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D568E" w14:textId="77777777" w:rsidR="00EA6312" w:rsidRPr="00EA6312" w:rsidRDefault="00EA6312" w:rsidP="00EA6312">
      <w:pPr>
        <w:jc w:val="center"/>
        <w:rPr>
          <w:b/>
          <w:bCs/>
          <w:sz w:val="22"/>
          <w:szCs w:val="22"/>
        </w:rPr>
      </w:pPr>
    </w:p>
    <w:p w14:paraId="211E7F7F" w14:textId="77777777" w:rsidR="00EA6312" w:rsidRDefault="00EA6312" w:rsidP="00EA6312">
      <w:pPr>
        <w:jc w:val="center"/>
        <w:rPr>
          <w:b/>
          <w:bCs/>
          <w:sz w:val="44"/>
          <w:szCs w:val="44"/>
        </w:rPr>
      </w:pPr>
      <w:r>
        <w:rPr>
          <w:b/>
          <w:bCs/>
          <w:sz w:val="44"/>
          <w:szCs w:val="44"/>
        </w:rPr>
        <w:t>University of Wales Trinity Saint David</w:t>
      </w:r>
    </w:p>
    <w:p w14:paraId="2A0DF2FF" w14:textId="77777777" w:rsidR="00EA6312" w:rsidRDefault="00EA6312" w:rsidP="00EA6312">
      <w:pPr>
        <w:jc w:val="center"/>
        <w:rPr>
          <w:b/>
          <w:bCs/>
          <w:sz w:val="28"/>
          <w:szCs w:val="28"/>
        </w:rPr>
      </w:pPr>
      <w:r w:rsidRPr="00EA6312">
        <w:rPr>
          <w:b/>
          <w:bCs/>
          <w:sz w:val="28"/>
          <w:szCs w:val="28"/>
        </w:rPr>
        <w:t>Wales Institute of Science &amp; Art</w:t>
      </w:r>
    </w:p>
    <w:p w14:paraId="742FDB87" w14:textId="77777777" w:rsidR="00EA6312" w:rsidRDefault="00EA6312" w:rsidP="00EA6312">
      <w:pPr>
        <w:jc w:val="center"/>
        <w:rPr>
          <w:b/>
          <w:bCs/>
          <w:sz w:val="28"/>
          <w:szCs w:val="28"/>
        </w:rPr>
      </w:pPr>
    </w:p>
    <w:p w14:paraId="6B05C167" w14:textId="77777777" w:rsidR="00EA6312" w:rsidRDefault="00EA6312" w:rsidP="00EA6312">
      <w:pPr>
        <w:jc w:val="center"/>
        <w:rPr>
          <w:b/>
          <w:bCs/>
          <w:noProof/>
          <w:sz w:val="28"/>
          <w:szCs w:val="28"/>
        </w:rPr>
      </w:pPr>
      <w:r>
        <w:rPr>
          <w:b/>
          <w:bCs/>
          <w:noProof/>
          <w:sz w:val="28"/>
          <w:szCs w:val="28"/>
        </w:rPr>
        <w:drawing>
          <wp:inline distT="0" distB="0" distL="0" distR="0" wp14:anchorId="0C2B0864" wp14:editId="69ED8B37">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56D973E5" w14:textId="77777777" w:rsidR="00EA6312" w:rsidRDefault="00EA6312" w:rsidP="00EA6312">
      <w:pPr>
        <w:rPr>
          <w:b/>
          <w:bCs/>
          <w:noProof/>
          <w:sz w:val="28"/>
          <w:szCs w:val="28"/>
        </w:rPr>
      </w:pPr>
    </w:p>
    <w:p w14:paraId="6F3FEC2F" w14:textId="77777777" w:rsidR="00EA6312" w:rsidRDefault="00EA6312" w:rsidP="00EA6312">
      <w:pPr>
        <w:tabs>
          <w:tab w:val="left" w:pos="3600"/>
        </w:tabs>
        <w:jc w:val="center"/>
        <w:rPr>
          <w:sz w:val="28"/>
          <w:szCs w:val="28"/>
        </w:rPr>
      </w:pPr>
    </w:p>
    <w:p w14:paraId="0254B8AB" w14:textId="77777777" w:rsidR="00EA6312" w:rsidRDefault="00EA6312" w:rsidP="00EA6312">
      <w:pPr>
        <w:tabs>
          <w:tab w:val="left" w:pos="3600"/>
        </w:tabs>
        <w:jc w:val="center"/>
        <w:rPr>
          <w:sz w:val="28"/>
          <w:szCs w:val="28"/>
        </w:rPr>
      </w:pPr>
    </w:p>
    <w:p w14:paraId="073D39B0" w14:textId="61314A80" w:rsidR="00EA6312" w:rsidRPr="00EA6312" w:rsidRDefault="001A5E8B" w:rsidP="00EA6312">
      <w:pPr>
        <w:tabs>
          <w:tab w:val="left" w:pos="3600"/>
        </w:tabs>
        <w:jc w:val="center"/>
        <w:rPr>
          <w:b/>
          <w:bCs/>
          <w:i/>
          <w:iCs/>
          <w:sz w:val="44"/>
          <w:szCs w:val="44"/>
        </w:rPr>
      </w:pPr>
      <w:r>
        <w:rPr>
          <w:b/>
          <w:bCs/>
          <w:i/>
          <w:iCs/>
          <w:sz w:val="44"/>
          <w:szCs w:val="44"/>
        </w:rPr>
        <w:t>Motorcycle Lap-Time Simulation</w:t>
      </w:r>
    </w:p>
    <w:p w14:paraId="52DAC5F1" w14:textId="4D587490" w:rsidR="00EA6312" w:rsidRDefault="001A5E8B" w:rsidP="00EA6312">
      <w:pPr>
        <w:tabs>
          <w:tab w:val="left" w:pos="3600"/>
        </w:tabs>
        <w:jc w:val="center"/>
        <w:rPr>
          <w:i/>
          <w:iCs/>
          <w:sz w:val="36"/>
          <w:szCs w:val="36"/>
        </w:rPr>
      </w:pPr>
      <w:r>
        <w:rPr>
          <w:i/>
          <w:iCs/>
          <w:sz w:val="36"/>
          <w:szCs w:val="36"/>
        </w:rPr>
        <w:t>Motorcycle Design &amp; Innovation</w:t>
      </w:r>
      <w:r w:rsidR="00EA6312">
        <w:rPr>
          <w:i/>
          <w:iCs/>
          <w:sz w:val="36"/>
          <w:szCs w:val="36"/>
        </w:rPr>
        <w:t xml:space="preserve"> </w:t>
      </w:r>
      <w:r>
        <w:rPr>
          <w:i/>
          <w:iCs/>
          <w:sz w:val="36"/>
          <w:szCs w:val="36"/>
        </w:rPr>
        <w:t>ACHA6007</w:t>
      </w:r>
    </w:p>
    <w:p w14:paraId="2DE89771" w14:textId="77777777" w:rsidR="00EA6312" w:rsidRDefault="00EA6312" w:rsidP="00EA6312">
      <w:pPr>
        <w:tabs>
          <w:tab w:val="left" w:pos="3600"/>
        </w:tabs>
        <w:jc w:val="center"/>
        <w:rPr>
          <w:sz w:val="22"/>
          <w:szCs w:val="22"/>
        </w:rPr>
      </w:pPr>
    </w:p>
    <w:p w14:paraId="4F069FFE" w14:textId="77777777" w:rsidR="00EA6312" w:rsidRPr="00EA6312" w:rsidRDefault="00EA6312" w:rsidP="00EA6312">
      <w:pPr>
        <w:rPr>
          <w:sz w:val="22"/>
          <w:szCs w:val="22"/>
        </w:rPr>
      </w:pPr>
    </w:p>
    <w:p w14:paraId="4C34BA39" w14:textId="77777777" w:rsidR="00EA6312" w:rsidRPr="00EA6312" w:rsidRDefault="00EA6312" w:rsidP="00EA6312">
      <w:pPr>
        <w:rPr>
          <w:sz w:val="22"/>
          <w:szCs w:val="22"/>
        </w:rPr>
      </w:pPr>
    </w:p>
    <w:p w14:paraId="1DD90C94" w14:textId="77777777" w:rsidR="00EA6312" w:rsidRPr="00EA6312" w:rsidRDefault="00EA6312" w:rsidP="00EA6312">
      <w:pPr>
        <w:rPr>
          <w:sz w:val="22"/>
          <w:szCs w:val="22"/>
        </w:rPr>
      </w:pPr>
    </w:p>
    <w:p w14:paraId="2AC44483" w14:textId="77777777" w:rsidR="00EA6312" w:rsidRPr="00EA6312" w:rsidRDefault="00EA6312" w:rsidP="00EA6312">
      <w:pPr>
        <w:rPr>
          <w:sz w:val="22"/>
          <w:szCs w:val="22"/>
        </w:rPr>
      </w:pPr>
    </w:p>
    <w:p w14:paraId="468518A7" w14:textId="77777777" w:rsidR="00EA6312" w:rsidRPr="00EA6312" w:rsidRDefault="00EA6312" w:rsidP="00EA6312">
      <w:pPr>
        <w:rPr>
          <w:sz w:val="22"/>
          <w:szCs w:val="22"/>
        </w:rPr>
      </w:pPr>
    </w:p>
    <w:p w14:paraId="7B0F87F2" w14:textId="77777777" w:rsidR="00EA6312" w:rsidRPr="00EA6312" w:rsidRDefault="00EA6312" w:rsidP="00EA6312">
      <w:pPr>
        <w:rPr>
          <w:sz w:val="22"/>
          <w:szCs w:val="22"/>
        </w:rPr>
      </w:pPr>
    </w:p>
    <w:p w14:paraId="1DDF417B" w14:textId="77777777" w:rsidR="00EA6312" w:rsidRPr="00EA6312" w:rsidRDefault="00EA6312" w:rsidP="00EA6312">
      <w:pPr>
        <w:rPr>
          <w:sz w:val="22"/>
          <w:szCs w:val="22"/>
        </w:rPr>
      </w:pPr>
    </w:p>
    <w:p w14:paraId="18DFDB2F" w14:textId="77777777" w:rsidR="00EA6312" w:rsidRPr="00EA6312" w:rsidRDefault="00EA6312" w:rsidP="00EA6312">
      <w:pPr>
        <w:rPr>
          <w:sz w:val="22"/>
          <w:szCs w:val="22"/>
        </w:rPr>
      </w:pPr>
    </w:p>
    <w:p w14:paraId="5EE86932" w14:textId="77777777" w:rsidR="00EA6312" w:rsidRPr="00EA6312" w:rsidRDefault="00EA6312" w:rsidP="00EA6312">
      <w:pPr>
        <w:rPr>
          <w:sz w:val="22"/>
          <w:szCs w:val="22"/>
        </w:rPr>
      </w:pPr>
    </w:p>
    <w:p w14:paraId="15189C2D" w14:textId="77777777" w:rsidR="00EA6312" w:rsidRPr="00EA6312" w:rsidRDefault="00EA6312" w:rsidP="00EA6312">
      <w:pPr>
        <w:rPr>
          <w:sz w:val="22"/>
          <w:szCs w:val="22"/>
        </w:rPr>
      </w:pPr>
    </w:p>
    <w:p w14:paraId="6C2C2B3C" w14:textId="77777777" w:rsidR="00EA6312" w:rsidRPr="00EA6312" w:rsidRDefault="00EA6312" w:rsidP="00EA6312">
      <w:pPr>
        <w:rPr>
          <w:sz w:val="22"/>
          <w:szCs w:val="22"/>
        </w:rPr>
      </w:pPr>
    </w:p>
    <w:p w14:paraId="7583822C" w14:textId="77777777" w:rsidR="00EA6312" w:rsidRPr="00EA6312" w:rsidRDefault="00EA6312" w:rsidP="00EA6312">
      <w:pPr>
        <w:rPr>
          <w:sz w:val="22"/>
          <w:szCs w:val="22"/>
        </w:rPr>
      </w:pPr>
    </w:p>
    <w:p w14:paraId="5125C90B" w14:textId="0D2AF785" w:rsidR="00460B83" w:rsidRPr="00EA6312" w:rsidRDefault="001A5E8B" w:rsidP="00460B83">
      <w:pPr>
        <w:tabs>
          <w:tab w:val="left" w:pos="2740"/>
        </w:tabs>
        <w:jc w:val="center"/>
        <w:rPr>
          <w:sz w:val="22"/>
          <w:szCs w:val="22"/>
        </w:rPr>
      </w:pPr>
      <w:r>
        <w:rPr>
          <w:sz w:val="22"/>
          <w:szCs w:val="22"/>
        </w:rPr>
        <w:t>Neil Sandilands</w:t>
      </w:r>
    </w:p>
    <w:p w14:paraId="319E9CF7" w14:textId="73EB4184" w:rsidR="00EA6312" w:rsidRDefault="001A5E8B" w:rsidP="00460B83">
      <w:pPr>
        <w:jc w:val="center"/>
        <w:rPr>
          <w:sz w:val="22"/>
          <w:szCs w:val="22"/>
        </w:rPr>
      </w:pPr>
      <w:r>
        <w:rPr>
          <w:sz w:val="22"/>
          <w:szCs w:val="22"/>
        </w:rPr>
        <w:t>2110674</w:t>
      </w:r>
    </w:p>
    <w:p w14:paraId="2CF86DC6" w14:textId="76623566" w:rsidR="00460B83" w:rsidRDefault="001A5E8B" w:rsidP="00460B83">
      <w:pPr>
        <w:jc w:val="center"/>
        <w:rPr>
          <w:sz w:val="22"/>
          <w:szCs w:val="22"/>
        </w:rPr>
      </w:pPr>
      <w:r>
        <w:rPr>
          <w:sz w:val="22"/>
          <w:szCs w:val="22"/>
        </w:rPr>
        <w:t>7/12/25</w:t>
      </w:r>
      <w:r w:rsidR="00460B83">
        <w:rPr>
          <w:sz w:val="22"/>
          <w:szCs w:val="22"/>
        </w:rPr>
        <w:br w:type="page"/>
      </w:r>
    </w:p>
    <w:p w14:paraId="2B8392E1" w14:textId="30CA731C" w:rsidR="00460B83" w:rsidRDefault="00460B83" w:rsidP="00400BE3">
      <w:pPr>
        <w:jc w:val="center"/>
        <w:rPr>
          <w:sz w:val="22"/>
          <w:szCs w:val="22"/>
        </w:rPr>
      </w:pPr>
    </w:p>
    <w:sdt>
      <w:sdtPr>
        <w:rPr>
          <w:rFonts w:asciiTheme="minorHAnsi" w:eastAsiaTheme="minorHAnsi" w:hAnsiTheme="minorHAnsi" w:cstheme="minorBidi"/>
          <w:b w:val="0"/>
          <w:bCs w:val="0"/>
          <w:color w:val="auto"/>
          <w:sz w:val="24"/>
          <w:szCs w:val="24"/>
          <w:lang w:val="en-GB"/>
        </w:rPr>
        <w:id w:val="-1817094764"/>
        <w:docPartObj>
          <w:docPartGallery w:val="Table of Contents"/>
          <w:docPartUnique/>
        </w:docPartObj>
      </w:sdtPr>
      <w:sdtContent>
        <w:p w14:paraId="0AA315CE" w14:textId="5A637AF1" w:rsidR="001A5E8B" w:rsidRDefault="001A5E8B">
          <w:pPr>
            <w:pStyle w:val="TOCHeading"/>
          </w:pPr>
          <w:r>
            <w:rPr>
              <w:lang w:val="en-GB"/>
            </w:rPr>
            <w:t>Contents</w:t>
          </w:r>
        </w:p>
        <w:p w14:paraId="784CC176" w14:textId="18EE49EC" w:rsidR="00400BE3" w:rsidRDefault="001A5E8B">
          <w:pPr>
            <w:pStyle w:val="TOC1"/>
            <w:tabs>
              <w:tab w:val="right" w:leader="dot" w:pos="9010"/>
            </w:tabs>
            <w:rPr>
              <w:rFonts w:eastAsiaTheme="minorEastAsia"/>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216032546" w:history="1">
            <w:r w:rsidR="00400BE3" w:rsidRPr="0057698A">
              <w:rPr>
                <w:rStyle w:val="Hyperlink"/>
                <w:noProof/>
              </w:rPr>
              <w:t>List of Figures</w:t>
            </w:r>
            <w:r w:rsidR="00400BE3">
              <w:rPr>
                <w:noProof/>
                <w:webHidden/>
              </w:rPr>
              <w:tab/>
            </w:r>
            <w:r w:rsidR="00400BE3">
              <w:rPr>
                <w:noProof/>
                <w:webHidden/>
              </w:rPr>
              <w:fldChar w:fldCharType="begin"/>
            </w:r>
            <w:r w:rsidR="00400BE3">
              <w:rPr>
                <w:noProof/>
                <w:webHidden/>
              </w:rPr>
              <w:instrText xml:space="preserve"> PAGEREF _Toc216032546 \h </w:instrText>
            </w:r>
            <w:r w:rsidR="00400BE3">
              <w:rPr>
                <w:noProof/>
                <w:webHidden/>
              </w:rPr>
            </w:r>
            <w:r w:rsidR="00400BE3">
              <w:rPr>
                <w:noProof/>
                <w:webHidden/>
              </w:rPr>
              <w:fldChar w:fldCharType="separate"/>
            </w:r>
            <w:r w:rsidR="00400BE3">
              <w:rPr>
                <w:noProof/>
                <w:webHidden/>
              </w:rPr>
              <w:t>1</w:t>
            </w:r>
            <w:r w:rsidR="00400BE3">
              <w:rPr>
                <w:noProof/>
                <w:webHidden/>
              </w:rPr>
              <w:fldChar w:fldCharType="end"/>
            </w:r>
          </w:hyperlink>
        </w:p>
        <w:p w14:paraId="33A6D330" w14:textId="1740A26F"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47" w:history="1">
            <w:r w:rsidRPr="0057698A">
              <w:rPr>
                <w:rStyle w:val="Hyperlink"/>
                <w:noProof/>
              </w:rPr>
              <w:t>1. Introduction</w:t>
            </w:r>
            <w:r>
              <w:rPr>
                <w:noProof/>
                <w:webHidden/>
              </w:rPr>
              <w:tab/>
            </w:r>
            <w:r>
              <w:rPr>
                <w:noProof/>
                <w:webHidden/>
              </w:rPr>
              <w:fldChar w:fldCharType="begin"/>
            </w:r>
            <w:r>
              <w:rPr>
                <w:noProof/>
                <w:webHidden/>
              </w:rPr>
              <w:instrText xml:space="preserve"> PAGEREF _Toc216032547 \h </w:instrText>
            </w:r>
            <w:r>
              <w:rPr>
                <w:noProof/>
                <w:webHidden/>
              </w:rPr>
            </w:r>
            <w:r>
              <w:rPr>
                <w:noProof/>
                <w:webHidden/>
              </w:rPr>
              <w:fldChar w:fldCharType="separate"/>
            </w:r>
            <w:r>
              <w:rPr>
                <w:noProof/>
                <w:webHidden/>
              </w:rPr>
              <w:t>2</w:t>
            </w:r>
            <w:r>
              <w:rPr>
                <w:noProof/>
                <w:webHidden/>
              </w:rPr>
              <w:fldChar w:fldCharType="end"/>
            </w:r>
          </w:hyperlink>
        </w:p>
        <w:p w14:paraId="2200B414" w14:textId="28EFA472"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48" w:history="1">
            <w:r w:rsidRPr="0057698A">
              <w:rPr>
                <w:rStyle w:val="Hyperlink"/>
                <w:noProof/>
              </w:rPr>
              <w:t>2. Track Segmentation &amp; Circuit Analysis (Task 1)</w:t>
            </w:r>
            <w:r>
              <w:rPr>
                <w:noProof/>
                <w:webHidden/>
              </w:rPr>
              <w:tab/>
            </w:r>
            <w:r>
              <w:rPr>
                <w:noProof/>
                <w:webHidden/>
              </w:rPr>
              <w:fldChar w:fldCharType="begin"/>
            </w:r>
            <w:r>
              <w:rPr>
                <w:noProof/>
                <w:webHidden/>
              </w:rPr>
              <w:instrText xml:space="preserve"> PAGEREF _Toc216032548 \h </w:instrText>
            </w:r>
            <w:r>
              <w:rPr>
                <w:noProof/>
                <w:webHidden/>
              </w:rPr>
            </w:r>
            <w:r>
              <w:rPr>
                <w:noProof/>
                <w:webHidden/>
              </w:rPr>
              <w:fldChar w:fldCharType="separate"/>
            </w:r>
            <w:r>
              <w:rPr>
                <w:noProof/>
                <w:webHidden/>
              </w:rPr>
              <w:t>2</w:t>
            </w:r>
            <w:r>
              <w:rPr>
                <w:noProof/>
                <w:webHidden/>
              </w:rPr>
              <w:fldChar w:fldCharType="end"/>
            </w:r>
          </w:hyperlink>
        </w:p>
        <w:p w14:paraId="10091C5D" w14:textId="4FA12955"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49" w:history="1">
            <w:r w:rsidRPr="0057698A">
              <w:rPr>
                <w:rStyle w:val="Hyperlink"/>
                <w:noProof/>
              </w:rPr>
              <w:t>2.1 Centreline or racing line?</w:t>
            </w:r>
            <w:r>
              <w:rPr>
                <w:noProof/>
                <w:webHidden/>
              </w:rPr>
              <w:tab/>
            </w:r>
            <w:r>
              <w:rPr>
                <w:noProof/>
                <w:webHidden/>
              </w:rPr>
              <w:fldChar w:fldCharType="begin"/>
            </w:r>
            <w:r>
              <w:rPr>
                <w:noProof/>
                <w:webHidden/>
              </w:rPr>
              <w:instrText xml:space="preserve"> PAGEREF _Toc216032549 \h </w:instrText>
            </w:r>
            <w:r>
              <w:rPr>
                <w:noProof/>
                <w:webHidden/>
              </w:rPr>
            </w:r>
            <w:r>
              <w:rPr>
                <w:noProof/>
                <w:webHidden/>
              </w:rPr>
              <w:fldChar w:fldCharType="separate"/>
            </w:r>
            <w:r>
              <w:rPr>
                <w:noProof/>
                <w:webHidden/>
              </w:rPr>
              <w:t>3</w:t>
            </w:r>
            <w:r>
              <w:rPr>
                <w:noProof/>
                <w:webHidden/>
              </w:rPr>
              <w:fldChar w:fldCharType="end"/>
            </w:r>
          </w:hyperlink>
        </w:p>
        <w:p w14:paraId="4891DEFF" w14:textId="5818ACEB"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0" w:history="1">
            <w:r w:rsidRPr="0057698A">
              <w:rPr>
                <w:rStyle w:val="Hyperlink"/>
                <w:noProof/>
              </w:rPr>
              <w:t>2.2 First attempt at track mapping</w:t>
            </w:r>
            <w:r>
              <w:rPr>
                <w:noProof/>
                <w:webHidden/>
              </w:rPr>
              <w:tab/>
            </w:r>
            <w:r>
              <w:rPr>
                <w:noProof/>
                <w:webHidden/>
              </w:rPr>
              <w:fldChar w:fldCharType="begin"/>
            </w:r>
            <w:r>
              <w:rPr>
                <w:noProof/>
                <w:webHidden/>
              </w:rPr>
              <w:instrText xml:space="preserve"> PAGEREF _Toc216032550 \h </w:instrText>
            </w:r>
            <w:r>
              <w:rPr>
                <w:noProof/>
                <w:webHidden/>
              </w:rPr>
            </w:r>
            <w:r>
              <w:rPr>
                <w:noProof/>
                <w:webHidden/>
              </w:rPr>
              <w:fldChar w:fldCharType="separate"/>
            </w:r>
            <w:r>
              <w:rPr>
                <w:noProof/>
                <w:webHidden/>
              </w:rPr>
              <w:t>3</w:t>
            </w:r>
            <w:r>
              <w:rPr>
                <w:noProof/>
                <w:webHidden/>
              </w:rPr>
              <w:fldChar w:fldCharType="end"/>
            </w:r>
          </w:hyperlink>
        </w:p>
        <w:p w14:paraId="1F24B3DB" w14:textId="575D4068"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1" w:history="1">
            <w:r w:rsidRPr="0057698A">
              <w:rPr>
                <w:rStyle w:val="Hyperlink"/>
                <w:noProof/>
              </w:rPr>
              <w:t>2.3 Second attempt at track mapping</w:t>
            </w:r>
            <w:r>
              <w:rPr>
                <w:noProof/>
                <w:webHidden/>
              </w:rPr>
              <w:tab/>
            </w:r>
            <w:r>
              <w:rPr>
                <w:noProof/>
                <w:webHidden/>
              </w:rPr>
              <w:fldChar w:fldCharType="begin"/>
            </w:r>
            <w:r>
              <w:rPr>
                <w:noProof/>
                <w:webHidden/>
              </w:rPr>
              <w:instrText xml:space="preserve"> PAGEREF _Toc216032551 \h </w:instrText>
            </w:r>
            <w:r>
              <w:rPr>
                <w:noProof/>
                <w:webHidden/>
              </w:rPr>
            </w:r>
            <w:r>
              <w:rPr>
                <w:noProof/>
                <w:webHidden/>
              </w:rPr>
              <w:fldChar w:fldCharType="separate"/>
            </w:r>
            <w:r>
              <w:rPr>
                <w:noProof/>
                <w:webHidden/>
              </w:rPr>
              <w:t>3</w:t>
            </w:r>
            <w:r>
              <w:rPr>
                <w:noProof/>
                <w:webHidden/>
              </w:rPr>
              <w:fldChar w:fldCharType="end"/>
            </w:r>
          </w:hyperlink>
        </w:p>
        <w:p w14:paraId="5E149C84" w14:textId="5C8442C7"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2" w:history="1">
            <w:r w:rsidRPr="0057698A">
              <w:rPr>
                <w:rStyle w:val="Hyperlink"/>
                <w:noProof/>
              </w:rPr>
              <w:t>2.4 Choice of Segments</w:t>
            </w:r>
            <w:r>
              <w:rPr>
                <w:noProof/>
                <w:webHidden/>
              </w:rPr>
              <w:tab/>
            </w:r>
            <w:r>
              <w:rPr>
                <w:noProof/>
                <w:webHidden/>
              </w:rPr>
              <w:fldChar w:fldCharType="begin"/>
            </w:r>
            <w:r>
              <w:rPr>
                <w:noProof/>
                <w:webHidden/>
              </w:rPr>
              <w:instrText xml:space="preserve"> PAGEREF _Toc216032552 \h </w:instrText>
            </w:r>
            <w:r>
              <w:rPr>
                <w:noProof/>
                <w:webHidden/>
              </w:rPr>
            </w:r>
            <w:r>
              <w:rPr>
                <w:noProof/>
                <w:webHidden/>
              </w:rPr>
              <w:fldChar w:fldCharType="separate"/>
            </w:r>
            <w:r>
              <w:rPr>
                <w:noProof/>
                <w:webHidden/>
              </w:rPr>
              <w:t>5</w:t>
            </w:r>
            <w:r>
              <w:rPr>
                <w:noProof/>
                <w:webHidden/>
              </w:rPr>
              <w:fldChar w:fldCharType="end"/>
            </w:r>
          </w:hyperlink>
        </w:p>
        <w:p w14:paraId="57C56A7D" w14:textId="5904D17C"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53" w:history="1">
            <w:r w:rsidRPr="0057698A">
              <w:rPr>
                <w:rStyle w:val="Hyperlink"/>
                <w:noProof/>
              </w:rPr>
              <w:t>3. Velocity Profile Development (Task 2)</w:t>
            </w:r>
            <w:r>
              <w:rPr>
                <w:noProof/>
                <w:webHidden/>
              </w:rPr>
              <w:tab/>
            </w:r>
            <w:r>
              <w:rPr>
                <w:noProof/>
                <w:webHidden/>
              </w:rPr>
              <w:fldChar w:fldCharType="begin"/>
            </w:r>
            <w:r>
              <w:rPr>
                <w:noProof/>
                <w:webHidden/>
              </w:rPr>
              <w:instrText xml:space="preserve"> PAGEREF _Toc216032553 \h </w:instrText>
            </w:r>
            <w:r>
              <w:rPr>
                <w:noProof/>
                <w:webHidden/>
              </w:rPr>
            </w:r>
            <w:r>
              <w:rPr>
                <w:noProof/>
                <w:webHidden/>
              </w:rPr>
              <w:fldChar w:fldCharType="separate"/>
            </w:r>
            <w:r>
              <w:rPr>
                <w:noProof/>
                <w:webHidden/>
              </w:rPr>
              <w:t>8</w:t>
            </w:r>
            <w:r>
              <w:rPr>
                <w:noProof/>
                <w:webHidden/>
              </w:rPr>
              <w:fldChar w:fldCharType="end"/>
            </w:r>
          </w:hyperlink>
        </w:p>
        <w:p w14:paraId="4B9324E3" w14:textId="01E066B1"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4" w:history="1">
            <w:r w:rsidRPr="0057698A">
              <w:rPr>
                <w:rStyle w:val="Hyperlink"/>
                <w:noProof/>
              </w:rPr>
              <w:t>3.1 Starting Point – Corners</w:t>
            </w:r>
            <w:r>
              <w:rPr>
                <w:noProof/>
                <w:webHidden/>
              </w:rPr>
              <w:tab/>
            </w:r>
            <w:r>
              <w:rPr>
                <w:noProof/>
                <w:webHidden/>
              </w:rPr>
              <w:fldChar w:fldCharType="begin"/>
            </w:r>
            <w:r>
              <w:rPr>
                <w:noProof/>
                <w:webHidden/>
              </w:rPr>
              <w:instrText xml:space="preserve"> PAGEREF _Toc216032554 \h </w:instrText>
            </w:r>
            <w:r>
              <w:rPr>
                <w:noProof/>
                <w:webHidden/>
              </w:rPr>
            </w:r>
            <w:r>
              <w:rPr>
                <w:noProof/>
                <w:webHidden/>
              </w:rPr>
              <w:fldChar w:fldCharType="separate"/>
            </w:r>
            <w:r>
              <w:rPr>
                <w:noProof/>
                <w:webHidden/>
              </w:rPr>
              <w:t>8</w:t>
            </w:r>
            <w:r>
              <w:rPr>
                <w:noProof/>
                <w:webHidden/>
              </w:rPr>
              <w:fldChar w:fldCharType="end"/>
            </w:r>
          </w:hyperlink>
        </w:p>
        <w:p w14:paraId="66FAEC62" w14:textId="0AF69C9B"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5" w:history="1">
            <w:r w:rsidRPr="0057698A">
              <w:rPr>
                <w:rStyle w:val="Hyperlink"/>
                <w:noProof/>
              </w:rPr>
              <w:t>3.2 Tractive (driving) Force</w:t>
            </w:r>
            <w:r>
              <w:rPr>
                <w:noProof/>
                <w:webHidden/>
              </w:rPr>
              <w:tab/>
            </w:r>
            <w:r>
              <w:rPr>
                <w:noProof/>
                <w:webHidden/>
              </w:rPr>
              <w:fldChar w:fldCharType="begin"/>
            </w:r>
            <w:r>
              <w:rPr>
                <w:noProof/>
                <w:webHidden/>
              </w:rPr>
              <w:instrText xml:space="preserve"> PAGEREF _Toc216032555 \h </w:instrText>
            </w:r>
            <w:r>
              <w:rPr>
                <w:noProof/>
                <w:webHidden/>
              </w:rPr>
            </w:r>
            <w:r>
              <w:rPr>
                <w:noProof/>
                <w:webHidden/>
              </w:rPr>
              <w:fldChar w:fldCharType="separate"/>
            </w:r>
            <w:r>
              <w:rPr>
                <w:noProof/>
                <w:webHidden/>
              </w:rPr>
              <w:t>10</w:t>
            </w:r>
            <w:r>
              <w:rPr>
                <w:noProof/>
                <w:webHidden/>
              </w:rPr>
              <w:fldChar w:fldCharType="end"/>
            </w:r>
          </w:hyperlink>
        </w:p>
        <w:p w14:paraId="434B563A" w14:textId="5F1E0F93"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6" w:history="1">
            <w:r w:rsidRPr="0057698A">
              <w:rPr>
                <w:rStyle w:val="Hyperlink"/>
                <w:noProof/>
              </w:rPr>
              <w:t>3.3 Straight-line Speed Development</w:t>
            </w:r>
            <w:r>
              <w:rPr>
                <w:noProof/>
                <w:webHidden/>
              </w:rPr>
              <w:tab/>
            </w:r>
            <w:r>
              <w:rPr>
                <w:noProof/>
                <w:webHidden/>
              </w:rPr>
              <w:fldChar w:fldCharType="begin"/>
            </w:r>
            <w:r>
              <w:rPr>
                <w:noProof/>
                <w:webHidden/>
              </w:rPr>
              <w:instrText xml:space="preserve"> PAGEREF _Toc216032556 \h </w:instrText>
            </w:r>
            <w:r>
              <w:rPr>
                <w:noProof/>
                <w:webHidden/>
              </w:rPr>
            </w:r>
            <w:r>
              <w:rPr>
                <w:noProof/>
                <w:webHidden/>
              </w:rPr>
              <w:fldChar w:fldCharType="separate"/>
            </w:r>
            <w:r>
              <w:rPr>
                <w:noProof/>
                <w:webHidden/>
              </w:rPr>
              <w:t>11</w:t>
            </w:r>
            <w:r>
              <w:rPr>
                <w:noProof/>
                <w:webHidden/>
              </w:rPr>
              <w:fldChar w:fldCharType="end"/>
            </w:r>
          </w:hyperlink>
        </w:p>
        <w:p w14:paraId="3C37B4C1" w14:textId="3863D733"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7" w:history="1">
            <w:r w:rsidRPr="0057698A">
              <w:rPr>
                <w:rStyle w:val="Hyperlink"/>
                <w:noProof/>
              </w:rPr>
              <w:t>3.4 Determining Braking Zones</w:t>
            </w:r>
            <w:r>
              <w:rPr>
                <w:noProof/>
                <w:webHidden/>
              </w:rPr>
              <w:tab/>
            </w:r>
            <w:r>
              <w:rPr>
                <w:noProof/>
                <w:webHidden/>
              </w:rPr>
              <w:fldChar w:fldCharType="begin"/>
            </w:r>
            <w:r>
              <w:rPr>
                <w:noProof/>
                <w:webHidden/>
              </w:rPr>
              <w:instrText xml:space="preserve"> PAGEREF _Toc216032557 \h </w:instrText>
            </w:r>
            <w:r>
              <w:rPr>
                <w:noProof/>
                <w:webHidden/>
              </w:rPr>
            </w:r>
            <w:r>
              <w:rPr>
                <w:noProof/>
                <w:webHidden/>
              </w:rPr>
              <w:fldChar w:fldCharType="separate"/>
            </w:r>
            <w:r>
              <w:rPr>
                <w:noProof/>
                <w:webHidden/>
              </w:rPr>
              <w:t>12</w:t>
            </w:r>
            <w:r>
              <w:rPr>
                <w:noProof/>
                <w:webHidden/>
              </w:rPr>
              <w:fldChar w:fldCharType="end"/>
            </w:r>
          </w:hyperlink>
        </w:p>
        <w:p w14:paraId="401E271B" w14:textId="6100A116"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58" w:history="1">
            <w:r w:rsidRPr="0057698A">
              <w:rPr>
                <w:rStyle w:val="Hyperlink"/>
                <w:noProof/>
              </w:rPr>
              <w:t>3.5 Segment-level Speed and Time Estimates</w:t>
            </w:r>
            <w:r>
              <w:rPr>
                <w:noProof/>
                <w:webHidden/>
              </w:rPr>
              <w:tab/>
            </w:r>
            <w:r>
              <w:rPr>
                <w:noProof/>
                <w:webHidden/>
              </w:rPr>
              <w:fldChar w:fldCharType="begin"/>
            </w:r>
            <w:r>
              <w:rPr>
                <w:noProof/>
                <w:webHidden/>
              </w:rPr>
              <w:instrText xml:space="preserve"> PAGEREF _Toc216032558 \h </w:instrText>
            </w:r>
            <w:r>
              <w:rPr>
                <w:noProof/>
                <w:webHidden/>
              </w:rPr>
            </w:r>
            <w:r>
              <w:rPr>
                <w:noProof/>
                <w:webHidden/>
              </w:rPr>
              <w:fldChar w:fldCharType="separate"/>
            </w:r>
            <w:r>
              <w:rPr>
                <w:noProof/>
                <w:webHidden/>
              </w:rPr>
              <w:t>13</w:t>
            </w:r>
            <w:r>
              <w:rPr>
                <w:noProof/>
                <w:webHidden/>
              </w:rPr>
              <w:fldChar w:fldCharType="end"/>
            </w:r>
          </w:hyperlink>
        </w:p>
        <w:p w14:paraId="5FCF0C3A" w14:textId="17F453BF"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59" w:history="1">
            <w:r w:rsidRPr="0057698A">
              <w:rPr>
                <w:rStyle w:val="Hyperlink"/>
                <w:noProof/>
              </w:rPr>
              <w:t>4. Full Lap Simulation (Task 3)</w:t>
            </w:r>
            <w:r>
              <w:rPr>
                <w:noProof/>
                <w:webHidden/>
              </w:rPr>
              <w:tab/>
            </w:r>
            <w:r>
              <w:rPr>
                <w:noProof/>
                <w:webHidden/>
              </w:rPr>
              <w:fldChar w:fldCharType="begin"/>
            </w:r>
            <w:r>
              <w:rPr>
                <w:noProof/>
                <w:webHidden/>
              </w:rPr>
              <w:instrText xml:space="preserve"> PAGEREF _Toc216032559 \h </w:instrText>
            </w:r>
            <w:r>
              <w:rPr>
                <w:noProof/>
                <w:webHidden/>
              </w:rPr>
            </w:r>
            <w:r>
              <w:rPr>
                <w:noProof/>
                <w:webHidden/>
              </w:rPr>
              <w:fldChar w:fldCharType="separate"/>
            </w:r>
            <w:r>
              <w:rPr>
                <w:noProof/>
                <w:webHidden/>
              </w:rPr>
              <w:t>13</w:t>
            </w:r>
            <w:r>
              <w:rPr>
                <w:noProof/>
                <w:webHidden/>
              </w:rPr>
              <w:fldChar w:fldCharType="end"/>
            </w:r>
          </w:hyperlink>
        </w:p>
        <w:p w14:paraId="2514E99C" w14:textId="3C4A38FD"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0" w:history="1">
            <w:r w:rsidRPr="0057698A">
              <w:rPr>
                <w:rStyle w:val="Hyperlink"/>
                <w:noProof/>
              </w:rPr>
              <w:t>4.1 Sequential Time-Stepping Algorithm</w:t>
            </w:r>
            <w:r>
              <w:rPr>
                <w:noProof/>
                <w:webHidden/>
              </w:rPr>
              <w:tab/>
            </w:r>
            <w:r>
              <w:rPr>
                <w:noProof/>
                <w:webHidden/>
              </w:rPr>
              <w:fldChar w:fldCharType="begin"/>
            </w:r>
            <w:r>
              <w:rPr>
                <w:noProof/>
                <w:webHidden/>
              </w:rPr>
              <w:instrText xml:space="preserve"> PAGEREF _Toc216032560 \h </w:instrText>
            </w:r>
            <w:r>
              <w:rPr>
                <w:noProof/>
                <w:webHidden/>
              </w:rPr>
            </w:r>
            <w:r>
              <w:rPr>
                <w:noProof/>
                <w:webHidden/>
              </w:rPr>
              <w:fldChar w:fldCharType="separate"/>
            </w:r>
            <w:r>
              <w:rPr>
                <w:noProof/>
                <w:webHidden/>
              </w:rPr>
              <w:t>13</w:t>
            </w:r>
            <w:r>
              <w:rPr>
                <w:noProof/>
                <w:webHidden/>
              </w:rPr>
              <w:fldChar w:fldCharType="end"/>
            </w:r>
          </w:hyperlink>
        </w:p>
        <w:p w14:paraId="2E52C5A9" w14:textId="6C16C9DB"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1" w:history="1">
            <w:r w:rsidRPr="0057698A">
              <w:rPr>
                <w:rStyle w:val="Hyperlink"/>
                <w:noProof/>
              </w:rPr>
              <w:t>4.2 Automatic Braking Zone Detection</w:t>
            </w:r>
            <w:r>
              <w:rPr>
                <w:noProof/>
                <w:webHidden/>
              </w:rPr>
              <w:tab/>
            </w:r>
            <w:r>
              <w:rPr>
                <w:noProof/>
                <w:webHidden/>
              </w:rPr>
              <w:fldChar w:fldCharType="begin"/>
            </w:r>
            <w:r>
              <w:rPr>
                <w:noProof/>
                <w:webHidden/>
              </w:rPr>
              <w:instrText xml:space="preserve"> PAGEREF _Toc216032561 \h </w:instrText>
            </w:r>
            <w:r>
              <w:rPr>
                <w:noProof/>
                <w:webHidden/>
              </w:rPr>
            </w:r>
            <w:r>
              <w:rPr>
                <w:noProof/>
                <w:webHidden/>
              </w:rPr>
              <w:fldChar w:fldCharType="separate"/>
            </w:r>
            <w:r>
              <w:rPr>
                <w:noProof/>
                <w:webHidden/>
              </w:rPr>
              <w:t>14</w:t>
            </w:r>
            <w:r>
              <w:rPr>
                <w:noProof/>
                <w:webHidden/>
              </w:rPr>
              <w:fldChar w:fldCharType="end"/>
            </w:r>
          </w:hyperlink>
        </w:p>
        <w:p w14:paraId="3875C2E1" w14:textId="6BCAEEDD"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2" w:history="1">
            <w:r w:rsidRPr="0057698A">
              <w:rPr>
                <w:rStyle w:val="Hyperlink"/>
                <w:noProof/>
              </w:rPr>
              <w:t>4.3 Integration of Straights, Corners and Transitions</w:t>
            </w:r>
            <w:r>
              <w:rPr>
                <w:noProof/>
                <w:webHidden/>
              </w:rPr>
              <w:tab/>
            </w:r>
            <w:r>
              <w:rPr>
                <w:noProof/>
                <w:webHidden/>
              </w:rPr>
              <w:fldChar w:fldCharType="begin"/>
            </w:r>
            <w:r>
              <w:rPr>
                <w:noProof/>
                <w:webHidden/>
              </w:rPr>
              <w:instrText xml:space="preserve"> PAGEREF _Toc216032562 \h </w:instrText>
            </w:r>
            <w:r>
              <w:rPr>
                <w:noProof/>
                <w:webHidden/>
              </w:rPr>
            </w:r>
            <w:r>
              <w:rPr>
                <w:noProof/>
                <w:webHidden/>
              </w:rPr>
              <w:fldChar w:fldCharType="separate"/>
            </w:r>
            <w:r>
              <w:rPr>
                <w:noProof/>
                <w:webHidden/>
              </w:rPr>
              <w:t>14</w:t>
            </w:r>
            <w:r>
              <w:rPr>
                <w:noProof/>
                <w:webHidden/>
              </w:rPr>
              <w:fldChar w:fldCharType="end"/>
            </w:r>
          </w:hyperlink>
        </w:p>
        <w:p w14:paraId="18C20D74" w14:textId="592E736E"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3" w:history="1">
            <w:r w:rsidRPr="0057698A">
              <w:rPr>
                <w:rStyle w:val="Hyperlink"/>
                <w:noProof/>
              </w:rPr>
              <w:t>4.4 Modular Workbook Structure</w:t>
            </w:r>
            <w:r>
              <w:rPr>
                <w:noProof/>
                <w:webHidden/>
              </w:rPr>
              <w:tab/>
            </w:r>
            <w:r>
              <w:rPr>
                <w:noProof/>
                <w:webHidden/>
              </w:rPr>
              <w:fldChar w:fldCharType="begin"/>
            </w:r>
            <w:r>
              <w:rPr>
                <w:noProof/>
                <w:webHidden/>
              </w:rPr>
              <w:instrText xml:space="preserve"> PAGEREF _Toc216032563 \h </w:instrText>
            </w:r>
            <w:r>
              <w:rPr>
                <w:noProof/>
                <w:webHidden/>
              </w:rPr>
            </w:r>
            <w:r>
              <w:rPr>
                <w:noProof/>
                <w:webHidden/>
              </w:rPr>
              <w:fldChar w:fldCharType="separate"/>
            </w:r>
            <w:r>
              <w:rPr>
                <w:noProof/>
                <w:webHidden/>
              </w:rPr>
              <w:t>14</w:t>
            </w:r>
            <w:r>
              <w:rPr>
                <w:noProof/>
                <w:webHidden/>
              </w:rPr>
              <w:fldChar w:fldCharType="end"/>
            </w:r>
          </w:hyperlink>
        </w:p>
        <w:p w14:paraId="678ADB34" w14:textId="6DD64A60"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4" w:history="1">
            <w:r w:rsidRPr="0057698A">
              <w:rPr>
                <w:rStyle w:val="Hyperlink"/>
                <w:noProof/>
              </w:rPr>
              <w:t>4.5 Outputs and Lap Time Calculation</w:t>
            </w:r>
            <w:r>
              <w:rPr>
                <w:noProof/>
                <w:webHidden/>
              </w:rPr>
              <w:tab/>
            </w:r>
            <w:r>
              <w:rPr>
                <w:noProof/>
                <w:webHidden/>
              </w:rPr>
              <w:fldChar w:fldCharType="begin"/>
            </w:r>
            <w:r>
              <w:rPr>
                <w:noProof/>
                <w:webHidden/>
              </w:rPr>
              <w:instrText xml:space="preserve"> PAGEREF _Toc216032564 \h </w:instrText>
            </w:r>
            <w:r>
              <w:rPr>
                <w:noProof/>
                <w:webHidden/>
              </w:rPr>
            </w:r>
            <w:r>
              <w:rPr>
                <w:noProof/>
                <w:webHidden/>
              </w:rPr>
              <w:fldChar w:fldCharType="separate"/>
            </w:r>
            <w:r>
              <w:rPr>
                <w:noProof/>
                <w:webHidden/>
              </w:rPr>
              <w:t>15</w:t>
            </w:r>
            <w:r>
              <w:rPr>
                <w:noProof/>
                <w:webHidden/>
              </w:rPr>
              <w:fldChar w:fldCharType="end"/>
            </w:r>
          </w:hyperlink>
        </w:p>
        <w:p w14:paraId="55083F58" w14:textId="2810760F"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65" w:history="1">
            <w:r w:rsidRPr="0057698A">
              <w:rPr>
                <w:rStyle w:val="Hyperlink"/>
                <w:noProof/>
              </w:rPr>
              <w:t>5. Validation Using Rider Data (Task 4)</w:t>
            </w:r>
            <w:r>
              <w:rPr>
                <w:noProof/>
                <w:webHidden/>
              </w:rPr>
              <w:tab/>
            </w:r>
            <w:r>
              <w:rPr>
                <w:noProof/>
                <w:webHidden/>
              </w:rPr>
              <w:fldChar w:fldCharType="begin"/>
            </w:r>
            <w:r>
              <w:rPr>
                <w:noProof/>
                <w:webHidden/>
              </w:rPr>
              <w:instrText xml:space="preserve"> PAGEREF _Toc216032565 \h </w:instrText>
            </w:r>
            <w:r>
              <w:rPr>
                <w:noProof/>
                <w:webHidden/>
              </w:rPr>
            </w:r>
            <w:r>
              <w:rPr>
                <w:noProof/>
                <w:webHidden/>
              </w:rPr>
              <w:fldChar w:fldCharType="separate"/>
            </w:r>
            <w:r>
              <w:rPr>
                <w:noProof/>
                <w:webHidden/>
              </w:rPr>
              <w:t>17</w:t>
            </w:r>
            <w:r>
              <w:rPr>
                <w:noProof/>
                <w:webHidden/>
              </w:rPr>
              <w:fldChar w:fldCharType="end"/>
            </w:r>
          </w:hyperlink>
        </w:p>
        <w:p w14:paraId="3872EA90" w14:textId="4F2FF346"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6" w:history="1">
            <w:r w:rsidRPr="0057698A">
              <w:rPr>
                <w:rStyle w:val="Hyperlink"/>
                <w:noProof/>
              </w:rPr>
              <w:t>5.1 Velocity Trace Comparison</w:t>
            </w:r>
            <w:r>
              <w:rPr>
                <w:noProof/>
                <w:webHidden/>
              </w:rPr>
              <w:tab/>
            </w:r>
            <w:r>
              <w:rPr>
                <w:noProof/>
                <w:webHidden/>
              </w:rPr>
              <w:fldChar w:fldCharType="begin"/>
            </w:r>
            <w:r>
              <w:rPr>
                <w:noProof/>
                <w:webHidden/>
              </w:rPr>
              <w:instrText xml:space="preserve"> PAGEREF _Toc216032566 \h </w:instrText>
            </w:r>
            <w:r>
              <w:rPr>
                <w:noProof/>
                <w:webHidden/>
              </w:rPr>
            </w:r>
            <w:r>
              <w:rPr>
                <w:noProof/>
                <w:webHidden/>
              </w:rPr>
              <w:fldChar w:fldCharType="separate"/>
            </w:r>
            <w:r>
              <w:rPr>
                <w:noProof/>
                <w:webHidden/>
              </w:rPr>
              <w:t>17</w:t>
            </w:r>
            <w:r>
              <w:rPr>
                <w:noProof/>
                <w:webHidden/>
              </w:rPr>
              <w:fldChar w:fldCharType="end"/>
            </w:r>
          </w:hyperlink>
        </w:p>
        <w:p w14:paraId="2B9D56C1" w14:textId="4D234539"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7" w:history="1">
            <w:r w:rsidRPr="0057698A">
              <w:rPr>
                <w:rStyle w:val="Hyperlink"/>
                <w:noProof/>
              </w:rPr>
              <w:t>5.2 Gear Shift Comparison</w:t>
            </w:r>
            <w:r>
              <w:rPr>
                <w:noProof/>
                <w:webHidden/>
              </w:rPr>
              <w:tab/>
            </w:r>
            <w:r>
              <w:rPr>
                <w:noProof/>
                <w:webHidden/>
              </w:rPr>
              <w:fldChar w:fldCharType="begin"/>
            </w:r>
            <w:r>
              <w:rPr>
                <w:noProof/>
                <w:webHidden/>
              </w:rPr>
              <w:instrText xml:space="preserve"> PAGEREF _Toc216032567 \h </w:instrText>
            </w:r>
            <w:r>
              <w:rPr>
                <w:noProof/>
                <w:webHidden/>
              </w:rPr>
            </w:r>
            <w:r>
              <w:rPr>
                <w:noProof/>
                <w:webHidden/>
              </w:rPr>
              <w:fldChar w:fldCharType="separate"/>
            </w:r>
            <w:r>
              <w:rPr>
                <w:noProof/>
                <w:webHidden/>
              </w:rPr>
              <w:t>18</w:t>
            </w:r>
            <w:r>
              <w:rPr>
                <w:noProof/>
                <w:webHidden/>
              </w:rPr>
              <w:fldChar w:fldCharType="end"/>
            </w:r>
          </w:hyperlink>
        </w:p>
        <w:p w14:paraId="4E15E5AE" w14:textId="374CABE8"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8" w:history="1">
            <w:r w:rsidRPr="0057698A">
              <w:rPr>
                <w:rStyle w:val="Hyperlink"/>
                <w:noProof/>
              </w:rPr>
              <w:t>5.2 Wheel Load Comparison</w:t>
            </w:r>
            <w:r>
              <w:rPr>
                <w:noProof/>
                <w:webHidden/>
              </w:rPr>
              <w:tab/>
            </w:r>
            <w:r>
              <w:rPr>
                <w:noProof/>
                <w:webHidden/>
              </w:rPr>
              <w:fldChar w:fldCharType="begin"/>
            </w:r>
            <w:r>
              <w:rPr>
                <w:noProof/>
                <w:webHidden/>
              </w:rPr>
              <w:instrText xml:space="preserve"> PAGEREF _Toc216032568 \h </w:instrText>
            </w:r>
            <w:r>
              <w:rPr>
                <w:noProof/>
                <w:webHidden/>
              </w:rPr>
            </w:r>
            <w:r>
              <w:rPr>
                <w:noProof/>
                <w:webHidden/>
              </w:rPr>
              <w:fldChar w:fldCharType="separate"/>
            </w:r>
            <w:r>
              <w:rPr>
                <w:noProof/>
                <w:webHidden/>
              </w:rPr>
              <w:t>20</w:t>
            </w:r>
            <w:r>
              <w:rPr>
                <w:noProof/>
                <w:webHidden/>
              </w:rPr>
              <w:fldChar w:fldCharType="end"/>
            </w:r>
          </w:hyperlink>
        </w:p>
        <w:p w14:paraId="39192D90" w14:textId="27995C0E"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69" w:history="1">
            <w:r w:rsidRPr="0057698A">
              <w:rPr>
                <w:rStyle w:val="Hyperlink"/>
                <w:noProof/>
              </w:rPr>
              <w:t>5.3 Limitations of the Simulation</w:t>
            </w:r>
            <w:r>
              <w:rPr>
                <w:noProof/>
                <w:webHidden/>
              </w:rPr>
              <w:tab/>
            </w:r>
            <w:r>
              <w:rPr>
                <w:noProof/>
                <w:webHidden/>
              </w:rPr>
              <w:fldChar w:fldCharType="begin"/>
            </w:r>
            <w:r>
              <w:rPr>
                <w:noProof/>
                <w:webHidden/>
              </w:rPr>
              <w:instrText xml:space="preserve"> PAGEREF _Toc216032569 \h </w:instrText>
            </w:r>
            <w:r>
              <w:rPr>
                <w:noProof/>
                <w:webHidden/>
              </w:rPr>
            </w:r>
            <w:r>
              <w:rPr>
                <w:noProof/>
                <w:webHidden/>
              </w:rPr>
              <w:fldChar w:fldCharType="separate"/>
            </w:r>
            <w:r>
              <w:rPr>
                <w:noProof/>
                <w:webHidden/>
              </w:rPr>
              <w:t>21</w:t>
            </w:r>
            <w:r>
              <w:rPr>
                <w:noProof/>
                <w:webHidden/>
              </w:rPr>
              <w:fldChar w:fldCharType="end"/>
            </w:r>
          </w:hyperlink>
        </w:p>
        <w:p w14:paraId="15F5AFA0" w14:textId="1A868B4B"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70" w:history="1">
            <w:r w:rsidRPr="0057698A">
              <w:rPr>
                <w:rStyle w:val="Hyperlink"/>
                <w:noProof/>
              </w:rPr>
              <w:t>5.4 Future Work</w:t>
            </w:r>
            <w:r>
              <w:rPr>
                <w:noProof/>
                <w:webHidden/>
              </w:rPr>
              <w:tab/>
            </w:r>
            <w:r>
              <w:rPr>
                <w:noProof/>
                <w:webHidden/>
              </w:rPr>
              <w:fldChar w:fldCharType="begin"/>
            </w:r>
            <w:r>
              <w:rPr>
                <w:noProof/>
                <w:webHidden/>
              </w:rPr>
              <w:instrText xml:space="preserve"> PAGEREF _Toc216032570 \h </w:instrText>
            </w:r>
            <w:r>
              <w:rPr>
                <w:noProof/>
                <w:webHidden/>
              </w:rPr>
            </w:r>
            <w:r>
              <w:rPr>
                <w:noProof/>
                <w:webHidden/>
              </w:rPr>
              <w:fldChar w:fldCharType="separate"/>
            </w:r>
            <w:r>
              <w:rPr>
                <w:noProof/>
                <w:webHidden/>
              </w:rPr>
              <w:t>22</w:t>
            </w:r>
            <w:r>
              <w:rPr>
                <w:noProof/>
                <w:webHidden/>
              </w:rPr>
              <w:fldChar w:fldCharType="end"/>
            </w:r>
          </w:hyperlink>
        </w:p>
        <w:p w14:paraId="0D5F5D74" w14:textId="5D0AA5E5"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71" w:history="1">
            <w:r w:rsidRPr="0057698A">
              <w:rPr>
                <w:rStyle w:val="Hyperlink"/>
                <w:noProof/>
              </w:rPr>
              <w:t>6. Conclusions</w:t>
            </w:r>
            <w:r>
              <w:rPr>
                <w:noProof/>
                <w:webHidden/>
              </w:rPr>
              <w:tab/>
            </w:r>
            <w:r>
              <w:rPr>
                <w:noProof/>
                <w:webHidden/>
              </w:rPr>
              <w:fldChar w:fldCharType="begin"/>
            </w:r>
            <w:r>
              <w:rPr>
                <w:noProof/>
                <w:webHidden/>
              </w:rPr>
              <w:instrText xml:space="preserve"> PAGEREF _Toc216032571 \h </w:instrText>
            </w:r>
            <w:r>
              <w:rPr>
                <w:noProof/>
                <w:webHidden/>
              </w:rPr>
            </w:r>
            <w:r>
              <w:rPr>
                <w:noProof/>
                <w:webHidden/>
              </w:rPr>
              <w:fldChar w:fldCharType="separate"/>
            </w:r>
            <w:r>
              <w:rPr>
                <w:noProof/>
                <w:webHidden/>
              </w:rPr>
              <w:t>23</w:t>
            </w:r>
            <w:r>
              <w:rPr>
                <w:noProof/>
                <w:webHidden/>
              </w:rPr>
              <w:fldChar w:fldCharType="end"/>
            </w:r>
          </w:hyperlink>
        </w:p>
        <w:p w14:paraId="1E90D3D4" w14:textId="037985A5"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72" w:history="1">
            <w:r w:rsidRPr="0057698A">
              <w:rPr>
                <w:rStyle w:val="Hyperlink"/>
                <w:noProof/>
              </w:rPr>
              <w:t>7. Word Count</w:t>
            </w:r>
            <w:r>
              <w:rPr>
                <w:noProof/>
                <w:webHidden/>
              </w:rPr>
              <w:tab/>
            </w:r>
            <w:r>
              <w:rPr>
                <w:noProof/>
                <w:webHidden/>
              </w:rPr>
              <w:fldChar w:fldCharType="begin"/>
            </w:r>
            <w:r>
              <w:rPr>
                <w:noProof/>
                <w:webHidden/>
              </w:rPr>
              <w:instrText xml:space="preserve"> PAGEREF _Toc216032572 \h </w:instrText>
            </w:r>
            <w:r>
              <w:rPr>
                <w:noProof/>
                <w:webHidden/>
              </w:rPr>
            </w:r>
            <w:r>
              <w:rPr>
                <w:noProof/>
                <w:webHidden/>
              </w:rPr>
              <w:fldChar w:fldCharType="separate"/>
            </w:r>
            <w:r>
              <w:rPr>
                <w:noProof/>
                <w:webHidden/>
              </w:rPr>
              <w:t>24</w:t>
            </w:r>
            <w:r>
              <w:rPr>
                <w:noProof/>
                <w:webHidden/>
              </w:rPr>
              <w:fldChar w:fldCharType="end"/>
            </w:r>
          </w:hyperlink>
        </w:p>
        <w:p w14:paraId="351B37B2" w14:textId="3460CAD1"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73" w:history="1">
            <w:r w:rsidRPr="0057698A">
              <w:rPr>
                <w:rStyle w:val="Hyperlink"/>
                <w:noProof/>
              </w:rPr>
              <w:t>8. Bibliography</w:t>
            </w:r>
            <w:r>
              <w:rPr>
                <w:noProof/>
                <w:webHidden/>
              </w:rPr>
              <w:tab/>
            </w:r>
            <w:r>
              <w:rPr>
                <w:noProof/>
                <w:webHidden/>
              </w:rPr>
              <w:fldChar w:fldCharType="begin"/>
            </w:r>
            <w:r>
              <w:rPr>
                <w:noProof/>
                <w:webHidden/>
              </w:rPr>
              <w:instrText xml:space="preserve"> PAGEREF _Toc216032573 \h </w:instrText>
            </w:r>
            <w:r>
              <w:rPr>
                <w:noProof/>
                <w:webHidden/>
              </w:rPr>
            </w:r>
            <w:r>
              <w:rPr>
                <w:noProof/>
                <w:webHidden/>
              </w:rPr>
              <w:fldChar w:fldCharType="separate"/>
            </w:r>
            <w:r>
              <w:rPr>
                <w:noProof/>
                <w:webHidden/>
              </w:rPr>
              <w:t>25</w:t>
            </w:r>
            <w:r>
              <w:rPr>
                <w:noProof/>
                <w:webHidden/>
              </w:rPr>
              <w:fldChar w:fldCharType="end"/>
            </w:r>
          </w:hyperlink>
        </w:p>
        <w:p w14:paraId="70346CAC" w14:textId="53622DC1" w:rsidR="00400BE3" w:rsidRDefault="00400BE3">
          <w:pPr>
            <w:pStyle w:val="TOC1"/>
            <w:tabs>
              <w:tab w:val="right" w:leader="dot" w:pos="9010"/>
            </w:tabs>
            <w:rPr>
              <w:rFonts w:eastAsiaTheme="minorEastAsia"/>
              <w:b w:val="0"/>
              <w:bCs w:val="0"/>
              <w:i w:val="0"/>
              <w:iCs w:val="0"/>
              <w:noProof/>
              <w:kern w:val="2"/>
              <w:lang w:eastAsia="en-GB"/>
              <w14:ligatures w14:val="standardContextual"/>
            </w:rPr>
          </w:pPr>
          <w:hyperlink w:anchor="_Toc216032574" w:history="1">
            <w:r w:rsidRPr="0057698A">
              <w:rPr>
                <w:rStyle w:val="Hyperlink"/>
                <w:noProof/>
              </w:rPr>
              <w:t>9. Appendices</w:t>
            </w:r>
            <w:r>
              <w:rPr>
                <w:noProof/>
                <w:webHidden/>
              </w:rPr>
              <w:tab/>
            </w:r>
            <w:r>
              <w:rPr>
                <w:noProof/>
                <w:webHidden/>
              </w:rPr>
              <w:fldChar w:fldCharType="begin"/>
            </w:r>
            <w:r>
              <w:rPr>
                <w:noProof/>
                <w:webHidden/>
              </w:rPr>
              <w:instrText xml:space="preserve"> PAGEREF _Toc216032574 \h </w:instrText>
            </w:r>
            <w:r>
              <w:rPr>
                <w:noProof/>
                <w:webHidden/>
              </w:rPr>
            </w:r>
            <w:r>
              <w:rPr>
                <w:noProof/>
                <w:webHidden/>
              </w:rPr>
              <w:fldChar w:fldCharType="separate"/>
            </w:r>
            <w:r>
              <w:rPr>
                <w:noProof/>
                <w:webHidden/>
              </w:rPr>
              <w:t>26</w:t>
            </w:r>
            <w:r>
              <w:rPr>
                <w:noProof/>
                <w:webHidden/>
              </w:rPr>
              <w:fldChar w:fldCharType="end"/>
            </w:r>
          </w:hyperlink>
        </w:p>
        <w:p w14:paraId="2639E77D" w14:textId="3420C8BC"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75" w:history="1">
            <w:r w:rsidRPr="0057698A">
              <w:rPr>
                <w:rStyle w:val="Hyperlink"/>
                <w:noProof/>
              </w:rPr>
              <w:t>9.1 Appendix 1: Speed Heat Maps</w:t>
            </w:r>
            <w:r>
              <w:rPr>
                <w:noProof/>
                <w:webHidden/>
              </w:rPr>
              <w:tab/>
            </w:r>
            <w:r>
              <w:rPr>
                <w:noProof/>
                <w:webHidden/>
              </w:rPr>
              <w:fldChar w:fldCharType="begin"/>
            </w:r>
            <w:r>
              <w:rPr>
                <w:noProof/>
                <w:webHidden/>
              </w:rPr>
              <w:instrText xml:space="preserve"> PAGEREF _Toc216032575 \h </w:instrText>
            </w:r>
            <w:r>
              <w:rPr>
                <w:noProof/>
                <w:webHidden/>
              </w:rPr>
            </w:r>
            <w:r>
              <w:rPr>
                <w:noProof/>
                <w:webHidden/>
              </w:rPr>
              <w:fldChar w:fldCharType="separate"/>
            </w:r>
            <w:r>
              <w:rPr>
                <w:noProof/>
                <w:webHidden/>
              </w:rPr>
              <w:t>27</w:t>
            </w:r>
            <w:r>
              <w:rPr>
                <w:noProof/>
                <w:webHidden/>
              </w:rPr>
              <w:fldChar w:fldCharType="end"/>
            </w:r>
          </w:hyperlink>
        </w:p>
        <w:p w14:paraId="16727A8F" w14:textId="65097703"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76" w:history="1">
            <w:r w:rsidRPr="0057698A">
              <w:rPr>
                <w:rStyle w:val="Hyperlink"/>
                <w:noProof/>
              </w:rPr>
              <w:t>9.2 Appendix 2: MATLAB script for Figure 20</w:t>
            </w:r>
            <w:r>
              <w:rPr>
                <w:noProof/>
                <w:webHidden/>
              </w:rPr>
              <w:tab/>
            </w:r>
            <w:r>
              <w:rPr>
                <w:noProof/>
                <w:webHidden/>
              </w:rPr>
              <w:fldChar w:fldCharType="begin"/>
            </w:r>
            <w:r>
              <w:rPr>
                <w:noProof/>
                <w:webHidden/>
              </w:rPr>
              <w:instrText xml:space="preserve"> PAGEREF _Toc216032576 \h </w:instrText>
            </w:r>
            <w:r>
              <w:rPr>
                <w:noProof/>
                <w:webHidden/>
              </w:rPr>
            </w:r>
            <w:r>
              <w:rPr>
                <w:noProof/>
                <w:webHidden/>
              </w:rPr>
              <w:fldChar w:fldCharType="separate"/>
            </w:r>
            <w:r>
              <w:rPr>
                <w:noProof/>
                <w:webHidden/>
              </w:rPr>
              <w:t>28</w:t>
            </w:r>
            <w:r>
              <w:rPr>
                <w:noProof/>
                <w:webHidden/>
              </w:rPr>
              <w:fldChar w:fldCharType="end"/>
            </w:r>
          </w:hyperlink>
        </w:p>
        <w:p w14:paraId="40D472C0" w14:textId="04C42E0C" w:rsidR="00400BE3" w:rsidRDefault="00400BE3">
          <w:pPr>
            <w:pStyle w:val="TOC2"/>
            <w:tabs>
              <w:tab w:val="right" w:leader="dot" w:pos="9010"/>
            </w:tabs>
            <w:rPr>
              <w:rFonts w:eastAsiaTheme="minorEastAsia"/>
              <w:b w:val="0"/>
              <w:bCs w:val="0"/>
              <w:noProof/>
              <w:kern w:val="2"/>
              <w:sz w:val="24"/>
              <w:szCs w:val="24"/>
              <w:lang w:eastAsia="en-GB"/>
              <w14:ligatures w14:val="standardContextual"/>
            </w:rPr>
          </w:pPr>
          <w:hyperlink w:anchor="_Toc216032577" w:history="1">
            <w:r w:rsidRPr="0057698A">
              <w:rPr>
                <w:rStyle w:val="Hyperlink"/>
                <w:noProof/>
              </w:rPr>
              <w:t>9.3 Appendix 3 – Real vs Simulated Acceleration and MATLAB script</w:t>
            </w:r>
            <w:r>
              <w:rPr>
                <w:noProof/>
                <w:webHidden/>
              </w:rPr>
              <w:tab/>
            </w:r>
            <w:r>
              <w:rPr>
                <w:noProof/>
                <w:webHidden/>
              </w:rPr>
              <w:fldChar w:fldCharType="begin"/>
            </w:r>
            <w:r>
              <w:rPr>
                <w:noProof/>
                <w:webHidden/>
              </w:rPr>
              <w:instrText xml:space="preserve"> PAGEREF _Toc216032577 \h </w:instrText>
            </w:r>
            <w:r>
              <w:rPr>
                <w:noProof/>
                <w:webHidden/>
              </w:rPr>
            </w:r>
            <w:r>
              <w:rPr>
                <w:noProof/>
                <w:webHidden/>
              </w:rPr>
              <w:fldChar w:fldCharType="separate"/>
            </w:r>
            <w:r>
              <w:rPr>
                <w:noProof/>
                <w:webHidden/>
              </w:rPr>
              <w:t>31</w:t>
            </w:r>
            <w:r>
              <w:rPr>
                <w:noProof/>
                <w:webHidden/>
              </w:rPr>
              <w:fldChar w:fldCharType="end"/>
            </w:r>
          </w:hyperlink>
        </w:p>
        <w:p w14:paraId="1679A598" w14:textId="31430F6F" w:rsidR="00C32F59" w:rsidRDefault="001A5E8B" w:rsidP="007D7BA0">
          <w:pPr>
            <w:rPr>
              <w:b/>
              <w:bCs/>
            </w:rPr>
          </w:pPr>
          <w:r>
            <w:rPr>
              <w:b/>
              <w:bCs/>
            </w:rPr>
            <w:fldChar w:fldCharType="end"/>
          </w:r>
        </w:p>
      </w:sdtContent>
    </w:sdt>
    <w:p w14:paraId="4A1E6179" w14:textId="77777777" w:rsidR="007D7BA0" w:rsidRDefault="007D7BA0" w:rsidP="007D7BA0">
      <w:pPr>
        <w:jc w:val="right"/>
      </w:pPr>
    </w:p>
    <w:p w14:paraId="4DF5D163" w14:textId="77777777" w:rsidR="007D7BA0" w:rsidRDefault="007D7BA0" w:rsidP="007D7BA0">
      <w:pPr>
        <w:jc w:val="right"/>
      </w:pPr>
    </w:p>
    <w:p w14:paraId="322BC95E" w14:textId="77777777" w:rsidR="007D7BA0" w:rsidRDefault="007D7BA0" w:rsidP="007D7BA0">
      <w:pPr>
        <w:jc w:val="right"/>
      </w:pPr>
    </w:p>
    <w:p w14:paraId="22BF99A3" w14:textId="77777777" w:rsidR="007D7BA0" w:rsidRDefault="007D7BA0" w:rsidP="007D7BA0">
      <w:pPr>
        <w:jc w:val="right"/>
      </w:pPr>
    </w:p>
    <w:p w14:paraId="5E0D15DE" w14:textId="77777777" w:rsidR="007D7BA0" w:rsidRDefault="007D7BA0" w:rsidP="007D7BA0">
      <w:pPr>
        <w:jc w:val="right"/>
      </w:pPr>
    </w:p>
    <w:p w14:paraId="017694ED" w14:textId="77777777" w:rsidR="007D7BA0" w:rsidRDefault="007D7BA0" w:rsidP="007D7BA0">
      <w:pPr>
        <w:jc w:val="right"/>
      </w:pPr>
    </w:p>
    <w:p w14:paraId="43A76BA0" w14:textId="77777777" w:rsidR="007D7BA0" w:rsidRDefault="007D7BA0" w:rsidP="007D7BA0">
      <w:pPr>
        <w:jc w:val="right"/>
      </w:pPr>
    </w:p>
    <w:p w14:paraId="7A59B64A" w14:textId="77777777" w:rsidR="007D7BA0" w:rsidRDefault="007D7BA0" w:rsidP="007D7BA0">
      <w:pPr>
        <w:jc w:val="right"/>
      </w:pPr>
    </w:p>
    <w:p w14:paraId="1C0B3E8A" w14:textId="77777777" w:rsidR="007D7BA0" w:rsidRDefault="007D7BA0" w:rsidP="007D7BA0">
      <w:pPr>
        <w:jc w:val="right"/>
      </w:pPr>
    </w:p>
    <w:p w14:paraId="7D94C53B" w14:textId="77777777" w:rsidR="007D7BA0" w:rsidRDefault="007D7BA0" w:rsidP="007D7BA0">
      <w:pPr>
        <w:jc w:val="right"/>
      </w:pPr>
    </w:p>
    <w:p w14:paraId="179D653A" w14:textId="77777777" w:rsidR="007D7BA0" w:rsidRDefault="007D7BA0" w:rsidP="007D7BA0">
      <w:pPr>
        <w:jc w:val="right"/>
      </w:pPr>
    </w:p>
    <w:p w14:paraId="39A7B93A" w14:textId="77777777" w:rsidR="007D7BA0" w:rsidRDefault="007D7BA0" w:rsidP="007D7BA0">
      <w:pPr>
        <w:jc w:val="right"/>
      </w:pPr>
    </w:p>
    <w:p w14:paraId="4479372B" w14:textId="77777777" w:rsidR="007D7BA0" w:rsidRDefault="007D7BA0" w:rsidP="007D7BA0">
      <w:pPr>
        <w:jc w:val="right"/>
      </w:pPr>
    </w:p>
    <w:p w14:paraId="19519FCC" w14:textId="77777777" w:rsidR="007D7BA0" w:rsidRDefault="007D7BA0" w:rsidP="007D7BA0">
      <w:pPr>
        <w:jc w:val="right"/>
      </w:pPr>
    </w:p>
    <w:p w14:paraId="2ED68306" w14:textId="77777777" w:rsidR="007D7BA0" w:rsidRDefault="007D7BA0" w:rsidP="007D7BA0">
      <w:pPr>
        <w:jc w:val="right"/>
      </w:pPr>
    </w:p>
    <w:p w14:paraId="56ED6352" w14:textId="77777777" w:rsidR="007D7BA0" w:rsidRDefault="007D7BA0" w:rsidP="007D7BA0">
      <w:pPr>
        <w:jc w:val="right"/>
      </w:pPr>
    </w:p>
    <w:p w14:paraId="110BC078" w14:textId="77777777" w:rsidR="007D7BA0" w:rsidRDefault="007D7BA0" w:rsidP="007D7BA0">
      <w:pPr>
        <w:jc w:val="right"/>
      </w:pPr>
    </w:p>
    <w:p w14:paraId="5422C073" w14:textId="77777777" w:rsidR="007D7BA0" w:rsidRDefault="007D7BA0" w:rsidP="007D7BA0">
      <w:pPr>
        <w:jc w:val="right"/>
      </w:pPr>
    </w:p>
    <w:p w14:paraId="63B19AA3" w14:textId="77777777" w:rsidR="007D7BA0" w:rsidRDefault="007D7BA0" w:rsidP="007D7BA0">
      <w:pPr>
        <w:jc w:val="right"/>
      </w:pPr>
    </w:p>
    <w:p w14:paraId="4E050034" w14:textId="77777777" w:rsidR="007D7BA0" w:rsidRDefault="007D7BA0" w:rsidP="007D7BA0">
      <w:pPr>
        <w:jc w:val="right"/>
      </w:pPr>
    </w:p>
    <w:p w14:paraId="73A5BA59" w14:textId="77777777" w:rsidR="007D7BA0" w:rsidRDefault="007D7BA0" w:rsidP="007D7BA0">
      <w:pPr>
        <w:jc w:val="right"/>
      </w:pPr>
    </w:p>
    <w:p w14:paraId="35ABD826" w14:textId="77777777" w:rsidR="007D7BA0" w:rsidRDefault="007D7BA0" w:rsidP="007D7BA0">
      <w:pPr>
        <w:tabs>
          <w:tab w:val="left" w:pos="1668"/>
        </w:tabs>
        <w:rPr>
          <w:b/>
          <w:bCs/>
        </w:rPr>
        <w:sectPr w:rsidR="007D7BA0" w:rsidSect="00C32F59">
          <w:footerReference w:type="even" r:id="rId12"/>
          <w:footerReference w:type="default" r:id="rId13"/>
          <w:pgSz w:w="11900" w:h="16840"/>
          <w:pgMar w:top="1440" w:right="1440" w:bottom="1440" w:left="1440" w:header="708" w:footer="708" w:gutter="0"/>
          <w:pgNumType w:start="1"/>
          <w:cols w:space="708"/>
          <w:docGrid w:linePitch="360"/>
        </w:sectPr>
      </w:pPr>
    </w:p>
    <w:p w14:paraId="2046B4D7" w14:textId="5013310B" w:rsidR="007D7BA0" w:rsidRPr="007D7BA0" w:rsidRDefault="00400BE3" w:rsidP="007D7BA0">
      <w:pPr>
        <w:tabs>
          <w:tab w:val="left" w:pos="1668"/>
        </w:tabs>
        <w:rPr>
          <w:b/>
          <w:bCs/>
        </w:rPr>
        <w:sectPr w:rsidR="007D7BA0" w:rsidRPr="007D7BA0" w:rsidSect="00C32F59">
          <w:pgSz w:w="11900" w:h="16840"/>
          <w:pgMar w:top="1440" w:right="1440" w:bottom="1440" w:left="1440" w:header="708" w:footer="708" w:gutter="0"/>
          <w:pgNumType w:start="1"/>
          <w:cols w:space="708"/>
          <w:docGrid w:linePitch="360"/>
        </w:sectPr>
      </w:pPr>
      <w:r>
        <w:rPr>
          <w:noProof/>
        </w:rPr>
        <w:lastRenderedPageBreak/>
        <w:drawing>
          <wp:anchor distT="0" distB="0" distL="114300" distR="114300" simplePos="0" relativeHeight="251668480" behindDoc="1" locked="0" layoutInCell="1" allowOverlap="1" wp14:anchorId="242A63EF" wp14:editId="07D903BE">
            <wp:simplePos x="0" y="0"/>
            <wp:positionH relativeFrom="margin">
              <wp:posOffset>1165225</wp:posOffset>
            </wp:positionH>
            <wp:positionV relativeFrom="paragraph">
              <wp:posOffset>285750</wp:posOffset>
            </wp:positionV>
            <wp:extent cx="3056890" cy="1718310"/>
            <wp:effectExtent l="0" t="0" r="0" b="0"/>
            <wp:wrapTight wrapText="bothSides">
              <wp:wrapPolygon edited="0">
                <wp:start x="9557" y="0"/>
                <wp:lineTo x="7538" y="239"/>
                <wp:lineTo x="4711" y="2395"/>
                <wp:lineTo x="4980" y="9579"/>
                <wp:lineTo x="6596" y="11494"/>
                <wp:lineTo x="8076" y="11494"/>
                <wp:lineTo x="7269" y="12692"/>
                <wp:lineTo x="6730" y="14129"/>
                <wp:lineTo x="6865" y="15326"/>
                <wp:lineTo x="8480" y="19157"/>
                <wp:lineTo x="10230" y="21313"/>
                <wp:lineTo x="10365" y="21313"/>
                <wp:lineTo x="11307" y="21313"/>
                <wp:lineTo x="11442" y="21313"/>
                <wp:lineTo x="13192" y="19157"/>
                <wp:lineTo x="14807" y="15326"/>
                <wp:lineTo x="15884" y="11494"/>
                <wp:lineTo x="16557" y="7663"/>
                <wp:lineTo x="16826" y="2634"/>
                <wp:lineTo x="13730" y="239"/>
                <wp:lineTo x="11845" y="0"/>
                <wp:lineTo x="9557" y="0"/>
              </wp:wrapPolygon>
            </wp:wrapTight>
            <wp:docPr id="1127586852" name="Picture 112758685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 name="Picture 2075" descr="Logo&#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6890" cy="17183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409FFD40" wp14:editId="122DF33C">
            <wp:simplePos x="0" y="0"/>
            <wp:positionH relativeFrom="margin">
              <wp:posOffset>1193800</wp:posOffset>
            </wp:positionH>
            <wp:positionV relativeFrom="paragraph">
              <wp:posOffset>2286000</wp:posOffset>
            </wp:positionV>
            <wp:extent cx="2978150" cy="1092200"/>
            <wp:effectExtent l="0" t="0" r="0" b="0"/>
            <wp:wrapTight wrapText="bothSides">
              <wp:wrapPolygon edited="0">
                <wp:start x="0" y="0"/>
                <wp:lineTo x="0" y="21098"/>
                <wp:lineTo x="21416" y="21098"/>
                <wp:lineTo x="21416" y="0"/>
                <wp:lineTo x="0" y="0"/>
              </wp:wrapPolygon>
            </wp:wrapTight>
            <wp:docPr id="392623645" name="Picture 392623645" descr="A picture containing text, clipar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picture containing text, clipart, sig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8150" cy="1092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6704C346" wp14:editId="4F693548">
            <wp:simplePos x="0" y="0"/>
            <wp:positionH relativeFrom="margin">
              <wp:posOffset>1793875</wp:posOffset>
            </wp:positionH>
            <wp:positionV relativeFrom="paragraph">
              <wp:posOffset>3657600</wp:posOffset>
            </wp:positionV>
            <wp:extent cx="1797050" cy="952500"/>
            <wp:effectExtent l="0" t="0" r="0" b="0"/>
            <wp:wrapTight wrapText="bothSides">
              <wp:wrapPolygon edited="0">
                <wp:start x="4122" y="0"/>
                <wp:lineTo x="2519" y="1296"/>
                <wp:lineTo x="458" y="5616"/>
                <wp:lineTo x="458" y="7776"/>
                <wp:lineTo x="1832" y="13824"/>
                <wp:lineTo x="0" y="17712"/>
                <wp:lineTo x="0" y="21168"/>
                <wp:lineTo x="19463" y="21168"/>
                <wp:lineTo x="19463" y="20736"/>
                <wp:lineTo x="21295" y="13824"/>
                <wp:lineTo x="21295" y="2160"/>
                <wp:lineTo x="19005" y="0"/>
                <wp:lineTo x="4122" y="0"/>
              </wp:wrapPolygon>
            </wp:wrapTight>
            <wp:docPr id="374951039" name="Picture 105" descr="A pink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08186" name="Picture 105" descr="A pink and black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7050" cy="952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4F8E6373" wp14:editId="6AA17743">
            <wp:simplePos x="0" y="0"/>
            <wp:positionH relativeFrom="margin">
              <wp:posOffset>536575</wp:posOffset>
            </wp:positionH>
            <wp:positionV relativeFrom="paragraph">
              <wp:posOffset>6956425</wp:posOffset>
            </wp:positionV>
            <wp:extent cx="4286250" cy="1905000"/>
            <wp:effectExtent l="0" t="0" r="0" b="0"/>
            <wp:wrapTight wrapText="bothSides">
              <wp:wrapPolygon edited="0">
                <wp:start x="0" y="0"/>
                <wp:lineTo x="0" y="21384"/>
                <wp:lineTo x="21504" y="21384"/>
                <wp:lineTo x="21504" y="0"/>
                <wp:lineTo x="0" y="0"/>
              </wp:wrapPolygon>
            </wp:wrapTight>
            <wp:docPr id="2021032498" name="Picture 2021032498" descr="A logo for a p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23785" name="Picture 1209623785" descr="A logo for a park&#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6250" cy="1905000"/>
                    </a:xfrm>
                    <a:prstGeom prst="rect">
                      <a:avLst/>
                    </a:prstGeom>
                    <a:noFill/>
                    <a:ln>
                      <a:noFill/>
                    </a:ln>
                  </pic:spPr>
                </pic:pic>
              </a:graphicData>
            </a:graphic>
          </wp:anchor>
        </w:drawing>
      </w:r>
      <w:r>
        <w:rPr>
          <w:noProof/>
        </w:rPr>
        <w:drawing>
          <wp:anchor distT="0" distB="0" distL="114300" distR="114300" simplePos="0" relativeHeight="251672576" behindDoc="1" locked="0" layoutInCell="1" allowOverlap="1" wp14:anchorId="60ED25BB" wp14:editId="533D1D7F">
            <wp:simplePos x="0" y="0"/>
            <wp:positionH relativeFrom="margin">
              <wp:posOffset>536575</wp:posOffset>
            </wp:positionH>
            <wp:positionV relativeFrom="paragraph">
              <wp:posOffset>6200775</wp:posOffset>
            </wp:positionV>
            <wp:extent cx="4284980" cy="1184275"/>
            <wp:effectExtent l="0" t="0" r="1270" b="0"/>
            <wp:wrapTight wrapText="bothSides">
              <wp:wrapPolygon edited="0">
                <wp:start x="0" y="0"/>
                <wp:lineTo x="0" y="21195"/>
                <wp:lineTo x="21510" y="21195"/>
                <wp:lineTo x="21510" y="0"/>
                <wp:lineTo x="0" y="0"/>
              </wp:wrapPolygon>
            </wp:wrapTight>
            <wp:docPr id="1471074079" name="Picture 8" descr="A logo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83484" name="Picture 8" descr="A logo with red text&#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8215" b="27551"/>
                    <a:stretch>
                      <a:fillRect/>
                    </a:stretch>
                  </pic:blipFill>
                  <pic:spPr bwMode="auto">
                    <a:xfrm>
                      <a:off x="0" y="0"/>
                      <a:ext cx="4284980" cy="1184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1" locked="0" layoutInCell="1" allowOverlap="1" wp14:anchorId="55249C24" wp14:editId="5EFAB6A1">
            <wp:simplePos x="0" y="0"/>
            <wp:positionH relativeFrom="margin">
              <wp:posOffset>1908175</wp:posOffset>
            </wp:positionH>
            <wp:positionV relativeFrom="paragraph">
              <wp:posOffset>4800600</wp:posOffset>
            </wp:positionV>
            <wp:extent cx="1524635" cy="1555750"/>
            <wp:effectExtent l="0" t="0" r="0" b="6350"/>
            <wp:wrapTight wrapText="bothSides">
              <wp:wrapPolygon edited="0">
                <wp:start x="0" y="0"/>
                <wp:lineTo x="0" y="21424"/>
                <wp:lineTo x="21321" y="21424"/>
                <wp:lineTo x="21321" y="0"/>
                <wp:lineTo x="0" y="0"/>
              </wp:wrapPolygon>
            </wp:wrapTight>
            <wp:docPr id="1736012705" name="Picture 2"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A logo of a company&#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1144" t="10157" r="29193" b="15424"/>
                    <a:stretch>
                      <a:fillRect/>
                    </a:stretch>
                  </pic:blipFill>
                  <pic:spPr bwMode="auto">
                    <a:xfrm>
                      <a:off x="0" y="0"/>
                      <a:ext cx="1524635" cy="1555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397389" w14:textId="7FC03A6D" w:rsidR="00124112" w:rsidRDefault="00124112" w:rsidP="009A6F7E">
      <w:pPr>
        <w:pStyle w:val="Heading1"/>
      </w:pPr>
      <w:bookmarkStart w:id="0" w:name="_Toc216032546"/>
      <w:r>
        <w:lastRenderedPageBreak/>
        <w:t xml:space="preserve">List of </w:t>
      </w:r>
      <w:r w:rsidR="00B45857">
        <w:t>Figures</w:t>
      </w:r>
      <w:bookmarkEnd w:id="0"/>
    </w:p>
    <w:p w14:paraId="78E36826" w14:textId="071483C0" w:rsidR="00A1481A" w:rsidRDefault="00A1481A" w:rsidP="00A1481A"/>
    <w:p w14:paraId="4729F5BD" w14:textId="1F9CCEA2" w:rsidR="00B45857" w:rsidRDefault="00B45857">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216019697" w:history="1">
        <w:r w:rsidRPr="006B1825">
          <w:rPr>
            <w:rStyle w:val="Hyperlink"/>
            <w:noProof/>
          </w:rPr>
          <w:t>Figure 1: Example of the link box found in each sheet which navigates back to menu screen.</w:t>
        </w:r>
        <w:r>
          <w:rPr>
            <w:noProof/>
            <w:webHidden/>
          </w:rPr>
          <w:tab/>
        </w:r>
        <w:r>
          <w:rPr>
            <w:noProof/>
            <w:webHidden/>
          </w:rPr>
          <w:fldChar w:fldCharType="begin"/>
        </w:r>
        <w:r>
          <w:rPr>
            <w:noProof/>
            <w:webHidden/>
          </w:rPr>
          <w:instrText xml:space="preserve"> PAGEREF _Toc216019697 \h </w:instrText>
        </w:r>
        <w:r>
          <w:rPr>
            <w:noProof/>
            <w:webHidden/>
          </w:rPr>
        </w:r>
        <w:r>
          <w:rPr>
            <w:noProof/>
            <w:webHidden/>
          </w:rPr>
          <w:fldChar w:fldCharType="separate"/>
        </w:r>
        <w:r>
          <w:rPr>
            <w:noProof/>
            <w:webHidden/>
          </w:rPr>
          <w:t>5</w:t>
        </w:r>
        <w:r>
          <w:rPr>
            <w:noProof/>
            <w:webHidden/>
          </w:rPr>
          <w:fldChar w:fldCharType="end"/>
        </w:r>
      </w:hyperlink>
    </w:p>
    <w:p w14:paraId="2FC52569" w14:textId="4169E38D" w:rsidR="00B45857" w:rsidRDefault="00B45857">
      <w:pPr>
        <w:pStyle w:val="TableofFigures"/>
        <w:tabs>
          <w:tab w:val="right" w:leader="dot" w:pos="9010"/>
        </w:tabs>
        <w:rPr>
          <w:rFonts w:eastAsiaTheme="minorEastAsia"/>
          <w:noProof/>
          <w:kern w:val="2"/>
          <w:lang w:eastAsia="en-GB"/>
          <w14:ligatures w14:val="standardContextual"/>
        </w:rPr>
      </w:pPr>
      <w:hyperlink w:anchor="_Toc216019698" w:history="1">
        <w:r w:rsidRPr="006B1825">
          <w:rPr>
            <w:rStyle w:val="Hyperlink"/>
            <w:noProof/>
          </w:rPr>
          <w:t>Figure 2: Established naming convention for Donington track segments.</w:t>
        </w:r>
        <w:r>
          <w:rPr>
            <w:noProof/>
            <w:webHidden/>
          </w:rPr>
          <w:tab/>
        </w:r>
        <w:r>
          <w:rPr>
            <w:noProof/>
            <w:webHidden/>
          </w:rPr>
          <w:fldChar w:fldCharType="begin"/>
        </w:r>
        <w:r>
          <w:rPr>
            <w:noProof/>
            <w:webHidden/>
          </w:rPr>
          <w:instrText xml:space="preserve"> PAGEREF _Toc216019698 \h </w:instrText>
        </w:r>
        <w:r>
          <w:rPr>
            <w:noProof/>
            <w:webHidden/>
          </w:rPr>
        </w:r>
        <w:r>
          <w:rPr>
            <w:noProof/>
            <w:webHidden/>
          </w:rPr>
          <w:fldChar w:fldCharType="separate"/>
        </w:r>
        <w:r>
          <w:rPr>
            <w:noProof/>
            <w:webHidden/>
          </w:rPr>
          <w:t>6</w:t>
        </w:r>
        <w:r>
          <w:rPr>
            <w:noProof/>
            <w:webHidden/>
          </w:rPr>
          <w:fldChar w:fldCharType="end"/>
        </w:r>
      </w:hyperlink>
    </w:p>
    <w:p w14:paraId="3938E724" w14:textId="68ED6FC4" w:rsidR="00B45857" w:rsidRDefault="00B45857">
      <w:pPr>
        <w:pStyle w:val="TableofFigures"/>
        <w:tabs>
          <w:tab w:val="right" w:leader="dot" w:pos="9010"/>
        </w:tabs>
        <w:rPr>
          <w:rFonts w:eastAsiaTheme="minorEastAsia"/>
          <w:noProof/>
          <w:kern w:val="2"/>
          <w:lang w:eastAsia="en-GB"/>
          <w14:ligatures w14:val="standardContextual"/>
        </w:rPr>
      </w:pPr>
      <w:hyperlink w:anchor="_Toc216019699" w:history="1">
        <w:r w:rsidRPr="006B1825">
          <w:rPr>
            <w:rStyle w:val="Hyperlink"/>
            <w:noProof/>
          </w:rPr>
          <w:t>Figure 3: Google Earth Pro Screenshot imported to Solidworks, scaled to know segment and converted.</w:t>
        </w:r>
        <w:r>
          <w:rPr>
            <w:noProof/>
            <w:webHidden/>
          </w:rPr>
          <w:tab/>
        </w:r>
        <w:r>
          <w:rPr>
            <w:noProof/>
            <w:webHidden/>
          </w:rPr>
          <w:fldChar w:fldCharType="begin"/>
        </w:r>
        <w:r>
          <w:rPr>
            <w:noProof/>
            <w:webHidden/>
          </w:rPr>
          <w:instrText xml:space="preserve"> PAGEREF _Toc216019699 \h </w:instrText>
        </w:r>
        <w:r>
          <w:rPr>
            <w:noProof/>
            <w:webHidden/>
          </w:rPr>
        </w:r>
        <w:r>
          <w:rPr>
            <w:noProof/>
            <w:webHidden/>
          </w:rPr>
          <w:fldChar w:fldCharType="separate"/>
        </w:r>
        <w:r>
          <w:rPr>
            <w:noProof/>
            <w:webHidden/>
          </w:rPr>
          <w:t>7</w:t>
        </w:r>
        <w:r>
          <w:rPr>
            <w:noProof/>
            <w:webHidden/>
          </w:rPr>
          <w:fldChar w:fldCharType="end"/>
        </w:r>
      </w:hyperlink>
    </w:p>
    <w:p w14:paraId="57081A2E" w14:textId="3DC9E1B1" w:rsidR="00B45857" w:rsidRDefault="00B45857">
      <w:pPr>
        <w:pStyle w:val="TableofFigures"/>
        <w:tabs>
          <w:tab w:val="right" w:leader="dot" w:pos="9010"/>
        </w:tabs>
        <w:rPr>
          <w:rFonts w:eastAsiaTheme="minorEastAsia"/>
          <w:noProof/>
          <w:kern w:val="2"/>
          <w:lang w:eastAsia="en-GB"/>
          <w14:ligatures w14:val="standardContextual"/>
        </w:rPr>
      </w:pPr>
      <w:hyperlink w:anchor="_Toc216019700" w:history="1">
        <w:r w:rsidRPr="006B1825">
          <w:rPr>
            <w:rStyle w:val="Hyperlink"/>
            <w:noProof/>
          </w:rPr>
          <w:t>Figure 4: Simple definition of corners and straights.</w:t>
        </w:r>
        <w:r>
          <w:rPr>
            <w:noProof/>
            <w:webHidden/>
          </w:rPr>
          <w:tab/>
        </w:r>
        <w:r>
          <w:rPr>
            <w:noProof/>
            <w:webHidden/>
          </w:rPr>
          <w:fldChar w:fldCharType="begin"/>
        </w:r>
        <w:r>
          <w:rPr>
            <w:noProof/>
            <w:webHidden/>
          </w:rPr>
          <w:instrText xml:space="preserve"> PAGEREF _Toc216019700 \h </w:instrText>
        </w:r>
        <w:r>
          <w:rPr>
            <w:noProof/>
            <w:webHidden/>
          </w:rPr>
        </w:r>
        <w:r>
          <w:rPr>
            <w:noProof/>
            <w:webHidden/>
          </w:rPr>
          <w:fldChar w:fldCharType="separate"/>
        </w:r>
        <w:r>
          <w:rPr>
            <w:noProof/>
            <w:webHidden/>
          </w:rPr>
          <w:t>7</w:t>
        </w:r>
        <w:r>
          <w:rPr>
            <w:noProof/>
            <w:webHidden/>
          </w:rPr>
          <w:fldChar w:fldCharType="end"/>
        </w:r>
      </w:hyperlink>
    </w:p>
    <w:p w14:paraId="6CE14933" w14:textId="3E94FBDF" w:rsidR="00B45857" w:rsidRDefault="00B45857">
      <w:pPr>
        <w:pStyle w:val="TableofFigures"/>
        <w:tabs>
          <w:tab w:val="right" w:leader="dot" w:pos="9010"/>
        </w:tabs>
        <w:rPr>
          <w:rFonts w:eastAsiaTheme="minorEastAsia"/>
          <w:noProof/>
          <w:kern w:val="2"/>
          <w:lang w:eastAsia="en-GB"/>
          <w14:ligatures w14:val="standardContextual"/>
        </w:rPr>
      </w:pPr>
      <w:hyperlink w:anchor="_Toc216019701" w:history="1">
        <w:r w:rsidRPr="006B1825">
          <w:rPr>
            <w:rStyle w:val="Hyperlink"/>
            <w:noProof/>
          </w:rPr>
          <w:t>Figure 5: Larger circles helped improve accuracy of transition between straights and corners.</w:t>
        </w:r>
        <w:r>
          <w:rPr>
            <w:noProof/>
            <w:webHidden/>
          </w:rPr>
          <w:tab/>
        </w:r>
        <w:r>
          <w:rPr>
            <w:noProof/>
            <w:webHidden/>
          </w:rPr>
          <w:fldChar w:fldCharType="begin"/>
        </w:r>
        <w:r>
          <w:rPr>
            <w:noProof/>
            <w:webHidden/>
          </w:rPr>
          <w:instrText xml:space="preserve"> PAGEREF _Toc216019701 \h </w:instrText>
        </w:r>
        <w:r>
          <w:rPr>
            <w:noProof/>
            <w:webHidden/>
          </w:rPr>
        </w:r>
        <w:r>
          <w:rPr>
            <w:noProof/>
            <w:webHidden/>
          </w:rPr>
          <w:fldChar w:fldCharType="separate"/>
        </w:r>
        <w:r>
          <w:rPr>
            <w:noProof/>
            <w:webHidden/>
          </w:rPr>
          <w:t>8</w:t>
        </w:r>
        <w:r>
          <w:rPr>
            <w:noProof/>
            <w:webHidden/>
          </w:rPr>
          <w:fldChar w:fldCharType="end"/>
        </w:r>
      </w:hyperlink>
    </w:p>
    <w:p w14:paraId="19C21859" w14:textId="3D035363" w:rsidR="00B45857" w:rsidRDefault="00B45857">
      <w:pPr>
        <w:pStyle w:val="TableofFigures"/>
        <w:tabs>
          <w:tab w:val="right" w:leader="dot" w:pos="9010"/>
        </w:tabs>
        <w:rPr>
          <w:rFonts w:eastAsiaTheme="minorEastAsia"/>
          <w:noProof/>
          <w:kern w:val="2"/>
          <w:lang w:eastAsia="en-GB"/>
          <w14:ligatures w14:val="standardContextual"/>
        </w:rPr>
      </w:pPr>
      <w:hyperlink w:anchor="_Toc216019702" w:history="1">
        <w:r w:rsidRPr="006B1825">
          <w:rPr>
            <w:rStyle w:val="Hyperlink"/>
            <w:noProof/>
          </w:rPr>
          <w:t>Figure 6: Final line divided into 28 segments.</w:t>
        </w:r>
        <w:r>
          <w:rPr>
            <w:noProof/>
            <w:webHidden/>
          </w:rPr>
          <w:tab/>
        </w:r>
        <w:r>
          <w:rPr>
            <w:noProof/>
            <w:webHidden/>
          </w:rPr>
          <w:fldChar w:fldCharType="begin"/>
        </w:r>
        <w:r>
          <w:rPr>
            <w:noProof/>
            <w:webHidden/>
          </w:rPr>
          <w:instrText xml:space="preserve"> PAGEREF _Toc216019702 \h </w:instrText>
        </w:r>
        <w:r>
          <w:rPr>
            <w:noProof/>
            <w:webHidden/>
          </w:rPr>
        </w:r>
        <w:r>
          <w:rPr>
            <w:noProof/>
            <w:webHidden/>
          </w:rPr>
          <w:fldChar w:fldCharType="separate"/>
        </w:r>
        <w:r>
          <w:rPr>
            <w:noProof/>
            <w:webHidden/>
          </w:rPr>
          <w:t>9</w:t>
        </w:r>
        <w:r>
          <w:rPr>
            <w:noProof/>
            <w:webHidden/>
          </w:rPr>
          <w:fldChar w:fldCharType="end"/>
        </w:r>
      </w:hyperlink>
    </w:p>
    <w:p w14:paraId="462CDAAF" w14:textId="586AF644" w:rsidR="00B45857" w:rsidRDefault="00B45857">
      <w:pPr>
        <w:pStyle w:val="TableofFigures"/>
        <w:tabs>
          <w:tab w:val="right" w:leader="dot" w:pos="9010"/>
        </w:tabs>
        <w:rPr>
          <w:rFonts w:eastAsiaTheme="minorEastAsia"/>
          <w:noProof/>
          <w:kern w:val="2"/>
          <w:lang w:eastAsia="en-GB"/>
          <w14:ligatures w14:val="standardContextual"/>
        </w:rPr>
      </w:pPr>
      <w:hyperlink w:anchor="_Toc216019703" w:history="1">
        <w:r w:rsidRPr="006B1825">
          <w:rPr>
            <w:rStyle w:val="Hyperlink"/>
            <w:noProof/>
          </w:rPr>
          <w:t>Figure 7: Available Tractive Force in every Gear.</w:t>
        </w:r>
        <w:r>
          <w:rPr>
            <w:noProof/>
            <w:webHidden/>
          </w:rPr>
          <w:tab/>
        </w:r>
        <w:r>
          <w:rPr>
            <w:noProof/>
            <w:webHidden/>
          </w:rPr>
          <w:fldChar w:fldCharType="begin"/>
        </w:r>
        <w:r>
          <w:rPr>
            <w:noProof/>
            <w:webHidden/>
          </w:rPr>
          <w:instrText xml:space="preserve"> PAGEREF _Toc216019703 \h </w:instrText>
        </w:r>
        <w:r>
          <w:rPr>
            <w:noProof/>
            <w:webHidden/>
          </w:rPr>
        </w:r>
        <w:r>
          <w:rPr>
            <w:noProof/>
            <w:webHidden/>
          </w:rPr>
          <w:fldChar w:fldCharType="separate"/>
        </w:r>
        <w:r>
          <w:rPr>
            <w:noProof/>
            <w:webHidden/>
          </w:rPr>
          <w:t>0</w:t>
        </w:r>
        <w:r>
          <w:rPr>
            <w:noProof/>
            <w:webHidden/>
          </w:rPr>
          <w:fldChar w:fldCharType="end"/>
        </w:r>
      </w:hyperlink>
    </w:p>
    <w:p w14:paraId="41CE48EF" w14:textId="4E139175" w:rsidR="00B45857" w:rsidRDefault="00B45857">
      <w:pPr>
        <w:pStyle w:val="TableofFigures"/>
        <w:tabs>
          <w:tab w:val="right" w:leader="dot" w:pos="9010"/>
        </w:tabs>
        <w:rPr>
          <w:rFonts w:eastAsiaTheme="minorEastAsia"/>
          <w:noProof/>
          <w:kern w:val="2"/>
          <w:lang w:eastAsia="en-GB"/>
          <w14:ligatures w14:val="standardContextual"/>
        </w:rPr>
      </w:pPr>
      <w:hyperlink w:anchor="_Toc216019704" w:history="1">
        <w:r w:rsidRPr="006B1825">
          <w:rPr>
            <w:rStyle w:val="Hyperlink"/>
            <w:noProof/>
          </w:rPr>
          <w:t>Figure 8: Best available tractive force and optimal gear shift points.</w:t>
        </w:r>
        <w:r>
          <w:rPr>
            <w:noProof/>
            <w:webHidden/>
          </w:rPr>
          <w:tab/>
        </w:r>
        <w:r>
          <w:rPr>
            <w:noProof/>
            <w:webHidden/>
          </w:rPr>
          <w:fldChar w:fldCharType="begin"/>
        </w:r>
        <w:r>
          <w:rPr>
            <w:noProof/>
            <w:webHidden/>
          </w:rPr>
          <w:instrText xml:space="preserve"> PAGEREF _Toc216019704 \h </w:instrText>
        </w:r>
        <w:r>
          <w:rPr>
            <w:noProof/>
            <w:webHidden/>
          </w:rPr>
        </w:r>
        <w:r>
          <w:rPr>
            <w:noProof/>
            <w:webHidden/>
          </w:rPr>
          <w:fldChar w:fldCharType="separate"/>
        </w:r>
        <w:r>
          <w:rPr>
            <w:noProof/>
            <w:webHidden/>
          </w:rPr>
          <w:t>0</w:t>
        </w:r>
        <w:r>
          <w:rPr>
            <w:noProof/>
            <w:webHidden/>
          </w:rPr>
          <w:fldChar w:fldCharType="end"/>
        </w:r>
      </w:hyperlink>
    </w:p>
    <w:p w14:paraId="21D0DF1A" w14:textId="66E86B54" w:rsidR="00B45857" w:rsidRDefault="00B45857">
      <w:pPr>
        <w:pStyle w:val="TableofFigures"/>
        <w:tabs>
          <w:tab w:val="right" w:leader="dot" w:pos="9010"/>
        </w:tabs>
        <w:rPr>
          <w:rFonts w:eastAsiaTheme="minorEastAsia"/>
          <w:noProof/>
          <w:kern w:val="2"/>
          <w:lang w:eastAsia="en-GB"/>
          <w14:ligatures w14:val="standardContextual"/>
        </w:rPr>
      </w:pPr>
      <w:hyperlink w:anchor="_Toc216019705" w:history="1">
        <w:r w:rsidRPr="006B1825">
          <w:rPr>
            <w:rStyle w:val="Hyperlink"/>
            <w:noProof/>
          </w:rPr>
          <w:t>Figure 9: Net 'best' tractive force and gear.</w:t>
        </w:r>
        <w:r>
          <w:rPr>
            <w:noProof/>
            <w:webHidden/>
          </w:rPr>
          <w:tab/>
        </w:r>
        <w:r>
          <w:rPr>
            <w:noProof/>
            <w:webHidden/>
          </w:rPr>
          <w:fldChar w:fldCharType="begin"/>
        </w:r>
        <w:r>
          <w:rPr>
            <w:noProof/>
            <w:webHidden/>
          </w:rPr>
          <w:instrText xml:space="preserve"> PAGEREF _Toc216019705 \h </w:instrText>
        </w:r>
        <w:r>
          <w:rPr>
            <w:noProof/>
            <w:webHidden/>
          </w:rPr>
        </w:r>
        <w:r>
          <w:rPr>
            <w:noProof/>
            <w:webHidden/>
          </w:rPr>
          <w:fldChar w:fldCharType="separate"/>
        </w:r>
        <w:r>
          <w:rPr>
            <w:noProof/>
            <w:webHidden/>
          </w:rPr>
          <w:t>1</w:t>
        </w:r>
        <w:r>
          <w:rPr>
            <w:noProof/>
            <w:webHidden/>
          </w:rPr>
          <w:fldChar w:fldCharType="end"/>
        </w:r>
      </w:hyperlink>
    </w:p>
    <w:p w14:paraId="650BBFF6" w14:textId="73E8D6EA" w:rsidR="00B45857" w:rsidRDefault="00B45857">
      <w:pPr>
        <w:pStyle w:val="TableofFigures"/>
        <w:tabs>
          <w:tab w:val="right" w:leader="dot" w:pos="9010"/>
        </w:tabs>
        <w:rPr>
          <w:rFonts w:eastAsiaTheme="minorEastAsia"/>
          <w:noProof/>
          <w:kern w:val="2"/>
          <w:lang w:eastAsia="en-GB"/>
          <w14:ligatures w14:val="standardContextual"/>
        </w:rPr>
      </w:pPr>
      <w:hyperlink w:anchor="_Toc216019706" w:history="1">
        <w:r w:rsidRPr="006B1825">
          <w:rPr>
            <w:rStyle w:val="Hyperlink"/>
            <w:noProof/>
          </w:rPr>
          <w:t>Figure 10: All three accelerations plotted for Section 1 of track map. Effective accel is initially wheelie limited, then Engine Limited.</w:t>
        </w:r>
        <w:r>
          <w:rPr>
            <w:noProof/>
            <w:webHidden/>
          </w:rPr>
          <w:tab/>
        </w:r>
        <w:r>
          <w:rPr>
            <w:noProof/>
            <w:webHidden/>
          </w:rPr>
          <w:fldChar w:fldCharType="begin"/>
        </w:r>
        <w:r>
          <w:rPr>
            <w:noProof/>
            <w:webHidden/>
          </w:rPr>
          <w:instrText xml:space="preserve"> PAGEREF _Toc216019706 \h </w:instrText>
        </w:r>
        <w:r>
          <w:rPr>
            <w:noProof/>
            <w:webHidden/>
          </w:rPr>
        </w:r>
        <w:r>
          <w:rPr>
            <w:noProof/>
            <w:webHidden/>
          </w:rPr>
          <w:fldChar w:fldCharType="separate"/>
        </w:r>
        <w:r>
          <w:rPr>
            <w:noProof/>
            <w:webHidden/>
          </w:rPr>
          <w:t>2</w:t>
        </w:r>
        <w:r>
          <w:rPr>
            <w:noProof/>
            <w:webHidden/>
          </w:rPr>
          <w:fldChar w:fldCharType="end"/>
        </w:r>
      </w:hyperlink>
    </w:p>
    <w:p w14:paraId="0ED02034" w14:textId="30019AD0" w:rsidR="00B45857" w:rsidRDefault="00B45857">
      <w:pPr>
        <w:pStyle w:val="TableofFigures"/>
        <w:tabs>
          <w:tab w:val="right" w:leader="dot" w:pos="9010"/>
        </w:tabs>
        <w:rPr>
          <w:rFonts w:eastAsiaTheme="minorEastAsia"/>
          <w:noProof/>
          <w:kern w:val="2"/>
          <w:lang w:eastAsia="en-GB"/>
          <w14:ligatures w14:val="standardContextual"/>
        </w:rPr>
      </w:pPr>
      <w:hyperlink w:anchor="_Toc216019707" w:history="1">
        <w:r w:rsidRPr="006B1825">
          <w:rPr>
            <w:rStyle w:val="Hyperlink"/>
            <w:noProof/>
          </w:rPr>
          <w:t>Figure 11: Full velocity profile.</w:t>
        </w:r>
        <w:r>
          <w:rPr>
            <w:noProof/>
            <w:webHidden/>
          </w:rPr>
          <w:tab/>
        </w:r>
        <w:r>
          <w:rPr>
            <w:noProof/>
            <w:webHidden/>
          </w:rPr>
          <w:fldChar w:fldCharType="begin"/>
        </w:r>
        <w:r>
          <w:rPr>
            <w:noProof/>
            <w:webHidden/>
          </w:rPr>
          <w:instrText xml:space="preserve"> PAGEREF _Toc216019707 \h </w:instrText>
        </w:r>
        <w:r>
          <w:rPr>
            <w:noProof/>
            <w:webHidden/>
          </w:rPr>
        </w:r>
        <w:r>
          <w:rPr>
            <w:noProof/>
            <w:webHidden/>
          </w:rPr>
          <w:fldChar w:fldCharType="separate"/>
        </w:r>
        <w:r>
          <w:rPr>
            <w:noProof/>
            <w:webHidden/>
          </w:rPr>
          <w:t>4</w:t>
        </w:r>
        <w:r>
          <w:rPr>
            <w:noProof/>
            <w:webHidden/>
          </w:rPr>
          <w:fldChar w:fldCharType="end"/>
        </w:r>
      </w:hyperlink>
    </w:p>
    <w:p w14:paraId="61702A94" w14:textId="481CA3FB" w:rsidR="00B45857" w:rsidRDefault="00B45857">
      <w:pPr>
        <w:pStyle w:val="TableofFigures"/>
        <w:tabs>
          <w:tab w:val="right" w:leader="dot" w:pos="9010"/>
        </w:tabs>
        <w:rPr>
          <w:rFonts w:eastAsiaTheme="minorEastAsia"/>
          <w:noProof/>
          <w:kern w:val="2"/>
          <w:lang w:eastAsia="en-GB"/>
          <w14:ligatures w14:val="standardContextual"/>
        </w:rPr>
      </w:pPr>
      <w:hyperlink w:anchor="_Toc216019708" w:history="1">
        <w:r w:rsidRPr="006B1825">
          <w:rPr>
            <w:rStyle w:val="Hyperlink"/>
            <w:noProof/>
          </w:rPr>
          <w:t>Figure 12: Speed vs Effective acceleration across full simulated lap</w:t>
        </w:r>
        <w:r>
          <w:rPr>
            <w:noProof/>
            <w:webHidden/>
          </w:rPr>
          <w:tab/>
        </w:r>
        <w:r>
          <w:rPr>
            <w:noProof/>
            <w:webHidden/>
          </w:rPr>
          <w:fldChar w:fldCharType="begin"/>
        </w:r>
        <w:r>
          <w:rPr>
            <w:noProof/>
            <w:webHidden/>
          </w:rPr>
          <w:instrText xml:space="preserve"> PAGEREF _Toc216019708 \h </w:instrText>
        </w:r>
        <w:r>
          <w:rPr>
            <w:noProof/>
            <w:webHidden/>
          </w:rPr>
        </w:r>
        <w:r>
          <w:rPr>
            <w:noProof/>
            <w:webHidden/>
          </w:rPr>
          <w:fldChar w:fldCharType="separate"/>
        </w:r>
        <w:r>
          <w:rPr>
            <w:noProof/>
            <w:webHidden/>
          </w:rPr>
          <w:t>5</w:t>
        </w:r>
        <w:r>
          <w:rPr>
            <w:noProof/>
            <w:webHidden/>
          </w:rPr>
          <w:fldChar w:fldCharType="end"/>
        </w:r>
      </w:hyperlink>
    </w:p>
    <w:p w14:paraId="271E58BE" w14:textId="573C6C3E" w:rsidR="00B45857" w:rsidRDefault="00B45857">
      <w:pPr>
        <w:pStyle w:val="TableofFigures"/>
        <w:tabs>
          <w:tab w:val="right" w:leader="dot" w:pos="9010"/>
        </w:tabs>
        <w:rPr>
          <w:rFonts w:eastAsiaTheme="minorEastAsia"/>
          <w:noProof/>
          <w:kern w:val="2"/>
          <w:lang w:eastAsia="en-GB"/>
          <w14:ligatures w14:val="standardContextual"/>
        </w:rPr>
      </w:pPr>
      <w:hyperlink w:anchor="_Toc216019709" w:history="1">
        <w:r w:rsidRPr="006B1825">
          <w:rPr>
            <w:rStyle w:val="Hyperlink"/>
            <w:noProof/>
          </w:rPr>
          <w:t>Figure 13: Front &amp; Rear wheel loads across full simulated lap.</w:t>
        </w:r>
        <w:r>
          <w:rPr>
            <w:noProof/>
            <w:webHidden/>
          </w:rPr>
          <w:tab/>
        </w:r>
        <w:r>
          <w:rPr>
            <w:noProof/>
            <w:webHidden/>
          </w:rPr>
          <w:fldChar w:fldCharType="begin"/>
        </w:r>
        <w:r>
          <w:rPr>
            <w:noProof/>
            <w:webHidden/>
          </w:rPr>
          <w:instrText xml:space="preserve"> PAGEREF _Toc216019709 \h </w:instrText>
        </w:r>
        <w:r>
          <w:rPr>
            <w:noProof/>
            <w:webHidden/>
          </w:rPr>
        </w:r>
        <w:r>
          <w:rPr>
            <w:noProof/>
            <w:webHidden/>
          </w:rPr>
          <w:fldChar w:fldCharType="separate"/>
        </w:r>
        <w:r>
          <w:rPr>
            <w:noProof/>
            <w:webHidden/>
          </w:rPr>
          <w:t>6</w:t>
        </w:r>
        <w:r>
          <w:rPr>
            <w:noProof/>
            <w:webHidden/>
          </w:rPr>
          <w:fldChar w:fldCharType="end"/>
        </w:r>
      </w:hyperlink>
    </w:p>
    <w:p w14:paraId="523F36DB" w14:textId="6B00B211" w:rsidR="00B45857" w:rsidRDefault="00B45857">
      <w:pPr>
        <w:pStyle w:val="TableofFigures"/>
        <w:tabs>
          <w:tab w:val="right" w:leader="dot" w:pos="9010"/>
        </w:tabs>
        <w:rPr>
          <w:rFonts w:eastAsiaTheme="minorEastAsia"/>
          <w:noProof/>
          <w:kern w:val="2"/>
          <w:lang w:eastAsia="en-GB"/>
          <w14:ligatures w14:val="standardContextual"/>
        </w:rPr>
      </w:pPr>
      <w:hyperlink w:anchor="_Toc216019710" w:history="1">
        <w:r w:rsidRPr="006B1825">
          <w:rPr>
            <w:rStyle w:val="Hyperlink"/>
            <w:noProof/>
          </w:rPr>
          <w:t>Figure 14: Gear position across full simulated lap.</w:t>
        </w:r>
        <w:r>
          <w:rPr>
            <w:noProof/>
            <w:webHidden/>
          </w:rPr>
          <w:tab/>
        </w:r>
        <w:r>
          <w:rPr>
            <w:noProof/>
            <w:webHidden/>
          </w:rPr>
          <w:fldChar w:fldCharType="begin"/>
        </w:r>
        <w:r>
          <w:rPr>
            <w:noProof/>
            <w:webHidden/>
          </w:rPr>
          <w:instrText xml:space="preserve"> PAGEREF _Toc216019710 \h </w:instrText>
        </w:r>
        <w:r>
          <w:rPr>
            <w:noProof/>
            <w:webHidden/>
          </w:rPr>
        </w:r>
        <w:r>
          <w:rPr>
            <w:noProof/>
            <w:webHidden/>
          </w:rPr>
          <w:fldChar w:fldCharType="separate"/>
        </w:r>
        <w:r>
          <w:rPr>
            <w:noProof/>
            <w:webHidden/>
          </w:rPr>
          <w:t>6</w:t>
        </w:r>
        <w:r>
          <w:rPr>
            <w:noProof/>
            <w:webHidden/>
          </w:rPr>
          <w:fldChar w:fldCharType="end"/>
        </w:r>
      </w:hyperlink>
    </w:p>
    <w:p w14:paraId="5E28547C" w14:textId="0EED0D8D" w:rsidR="00B45857" w:rsidRDefault="00B45857">
      <w:pPr>
        <w:pStyle w:val="TableofFigures"/>
        <w:tabs>
          <w:tab w:val="right" w:leader="dot" w:pos="9010"/>
        </w:tabs>
        <w:rPr>
          <w:rFonts w:eastAsiaTheme="minorEastAsia"/>
          <w:noProof/>
          <w:kern w:val="2"/>
          <w:lang w:eastAsia="en-GB"/>
          <w14:ligatures w14:val="standardContextual"/>
        </w:rPr>
      </w:pPr>
      <w:hyperlink w:anchor="_Toc216019711" w:history="1">
        <w:r w:rsidRPr="006B1825">
          <w:rPr>
            <w:rStyle w:val="Hyperlink"/>
            <w:noProof/>
          </w:rPr>
          <w:t>Figure 15: Simulated lap offset by 198 m to align with real lap data.</w:t>
        </w:r>
        <w:r>
          <w:rPr>
            <w:noProof/>
            <w:webHidden/>
          </w:rPr>
          <w:tab/>
        </w:r>
        <w:r>
          <w:rPr>
            <w:noProof/>
            <w:webHidden/>
          </w:rPr>
          <w:fldChar w:fldCharType="begin"/>
        </w:r>
        <w:r>
          <w:rPr>
            <w:noProof/>
            <w:webHidden/>
          </w:rPr>
          <w:instrText xml:space="preserve"> PAGEREF _Toc216019711 \h </w:instrText>
        </w:r>
        <w:r>
          <w:rPr>
            <w:noProof/>
            <w:webHidden/>
          </w:rPr>
        </w:r>
        <w:r>
          <w:rPr>
            <w:noProof/>
            <w:webHidden/>
          </w:rPr>
          <w:fldChar w:fldCharType="separate"/>
        </w:r>
        <w:r>
          <w:rPr>
            <w:noProof/>
            <w:webHidden/>
          </w:rPr>
          <w:t>6</w:t>
        </w:r>
        <w:r>
          <w:rPr>
            <w:noProof/>
            <w:webHidden/>
          </w:rPr>
          <w:fldChar w:fldCharType="end"/>
        </w:r>
      </w:hyperlink>
    </w:p>
    <w:p w14:paraId="4C3E0C96" w14:textId="67F590F7" w:rsidR="00B45857" w:rsidRDefault="00B45857">
      <w:pPr>
        <w:pStyle w:val="TableofFigures"/>
        <w:tabs>
          <w:tab w:val="right" w:leader="dot" w:pos="9010"/>
        </w:tabs>
        <w:rPr>
          <w:rFonts w:eastAsiaTheme="minorEastAsia"/>
          <w:noProof/>
          <w:kern w:val="2"/>
          <w:lang w:eastAsia="en-GB"/>
          <w14:ligatures w14:val="standardContextual"/>
        </w:rPr>
      </w:pPr>
      <w:hyperlink w:anchor="_Toc216019712" w:history="1">
        <w:r w:rsidRPr="006B1825">
          <w:rPr>
            <w:rStyle w:val="Hyperlink"/>
            <w:noProof/>
          </w:rPr>
          <w:t>Figure 16: Speed Comparison between simulated and real lap.</w:t>
        </w:r>
        <w:r>
          <w:rPr>
            <w:noProof/>
            <w:webHidden/>
          </w:rPr>
          <w:tab/>
        </w:r>
        <w:r>
          <w:rPr>
            <w:noProof/>
            <w:webHidden/>
          </w:rPr>
          <w:fldChar w:fldCharType="begin"/>
        </w:r>
        <w:r>
          <w:rPr>
            <w:noProof/>
            <w:webHidden/>
          </w:rPr>
          <w:instrText xml:space="preserve"> PAGEREF _Toc216019712 \h </w:instrText>
        </w:r>
        <w:r>
          <w:rPr>
            <w:noProof/>
            <w:webHidden/>
          </w:rPr>
        </w:r>
        <w:r>
          <w:rPr>
            <w:noProof/>
            <w:webHidden/>
          </w:rPr>
          <w:fldChar w:fldCharType="separate"/>
        </w:r>
        <w:r>
          <w:rPr>
            <w:noProof/>
            <w:webHidden/>
          </w:rPr>
          <w:t>7</w:t>
        </w:r>
        <w:r>
          <w:rPr>
            <w:noProof/>
            <w:webHidden/>
          </w:rPr>
          <w:fldChar w:fldCharType="end"/>
        </w:r>
      </w:hyperlink>
    </w:p>
    <w:p w14:paraId="0375B3C8" w14:textId="43E329E2" w:rsidR="00B45857" w:rsidRDefault="00B45857">
      <w:pPr>
        <w:pStyle w:val="TableofFigures"/>
        <w:tabs>
          <w:tab w:val="right" w:leader="dot" w:pos="9010"/>
        </w:tabs>
        <w:rPr>
          <w:rFonts w:eastAsiaTheme="minorEastAsia"/>
          <w:noProof/>
          <w:kern w:val="2"/>
          <w:lang w:eastAsia="en-GB"/>
          <w14:ligatures w14:val="standardContextual"/>
        </w:rPr>
      </w:pPr>
      <w:hyperlink w:anchor="_Toc216019713" w:history="1">
        <w:r w:rsidRPr="006B1825">
          <w:rPr>
            <w:rStyle w:val="Hyperlink"/>
            <w:noProof/>
          </w:rPr>
          <w:t>Figure 17: Sim Lap Gear Position and Shift time.</w:t>
        </w:r>
        <w:r>
          <w:rPr>
            <w:noProof/>
            <w:webHidden/>
          </w:rPr>
          <w:tab/>
        </w:r>
        <w:r>
          <w:rPr>
            <w:noProof/>
            <w:webHidden/>
          </w:rPr>
          <w:fldChar w:fldCharType="begin"/>
        </w:r>
        <w:r>
          <w:rPr>
            <w:noProof/>
            <w:webHidden/>
          </w:rPr>
          <w:instrText xml:space="preserve"> PAGEREF _Toc216019713 \h </w:instrText>
        </w:r>
        <w:r>
          <w:rPr>
            <w:noProof/>
            <w:webHidden/>
          </w:rPr>
        </w:r>
        <w:r>
          <w:rPr>
            <w:noProof/>
            <w:webHidden/>
          </w:rPr>
          <w:fldChar w:fldCharType="separate"/>
        </w:r>
        <w:r>
          <w:rPr>
            <w:noProof/>
            <w:webHidden/>
          </w:rPr>
          <w:t>8</w:t>
        </w:r>
        <w:r>
          <w:rPr>
            <w:noProof/>
            <w:webHidden/>
          </w:rPr>
          <w:fldChar w:fldCharType="end"/>
        </w:r>
      </w:hyperlink>
    </w:p>
    <w:p w14:paraId="557EB89A" w14:textId="05BCA6AA" w:rsidR="00B45857" w:rsidRDefault="00B45857">
      <w:pPr>
        <w:pStyle w:val="TableofFigures"/>
        <w:tabs>
          <w:tab w:val="right" w:leader="dot" w:pos="9010"/>
        </w:tabs>
        <w:rPr>
          <w:rFonts w:eastAsiaTheme="minorEastAsia"/>
          <w:noProof/>
          <w:kern w:val="2"/>
          <w:lang w:eastAsia="en-GB"/>
          <w14:ligatures w14:val="standardContextual"/>
        </w:rPr>
      </w:pPr>
      <w:hyperlink w:anchor="_Toc216019714" w:history="1">
        <w:r w:rsidRPr="006B1825">
          <w:rPr>
            <w:rStyle w:val="Hyperlink"/>
            <w:noProof/>
          </w:rPr>
          <w:t>Figure 18: Real Lap Gear Position and Shift time.</w:t>
        </w:r>
        <w:r>
          <w:rPr>
            <w:noProof/>
            <w:webHidden/>
          </w:rPr>
          <w:tab/>
        </w:r>
        <w:r>
          <w:rPr>
            <w:noProof/>
            <w:webHidden/>
          </w:rPr>
          <w:fldChar w:fldCharType="begin"/>
        </w:r>
        <w:r>
          <w:rPr>
            <w:noProof/>
            <w:webHidden/>
          </w:rPr>
          <w:instrText xml:space="preserve"> PAGEREF _Toc216019714 \h </w:instrText>
        </w:r>
        <w:r>
          <w:rPr>
            <w:noProof/>
            <w:webHidden/>
          </w:rPr>
        </w:r>
        <w:r>
          <w:rPr>
            <w:noProof/>
            <w:webHidden/>
          </w:rPr>
          <w:fldChar w:fldCharType="separate"/>
        </w:r>
        <w:r>
          <w:rPr>
            <w:noProof/>
            <w:webHidden/>
          </w:rPr>
          <w:t>9</w:t>
        </w:r>
        <w:r>
          <w:rPr>
            <w:noProof/>
            <w:webHidden/>
          </w:rPr>
          <w:fldChar w:fldCharType="end"/>
        </w:r>
      </w:hyperlink>
    </w:p>
    <w:p w14:paraId="797CC794" w14:textId="43CA446B" w:rsidR="00B45857" w:rsidRDefault="00B45857">
      <w:pPr>
        <w:pStyle w:val="TableofFigures"/>
        <w:tabs>
          <w:tab w:val="right" w:leader="dot" w:pos="9010"/>
        </w:tabs>
        <w:rPr>
          <w:rFonts w:eastAsiaTheme="minorEastAsia"/>
          <w:noProof/>
          <w:kern w:val="2"/>
          <w:lang w:eastAsia="en-GB"/>
          <w14:ligatures w14:val="standardContextual"/>
        </w:rPr>
      </w:pPr>
      <w:hyperlink w:anchor="_Toc216019715" w:history="1">
        <w:r w:rsidRPr="006B1825">
          <w:rPr>
            <w:rStyle w:val="Hyperlink"/>
            <w:noProof/>
          </w:rPr>
          <w:t>Figure 19: Simulated Wheel Loads (Nf, Nr) with distance correction.</w:t>
        </w:r>
        <w:r>
          <w:rPr>
            <w:noProof/>
            <w:webHidden/>
          </w:rPr>
          <w:tab/>
        </w:r>
        <w:r>
          <w:rPr>
            <w:noProof/>
            <w:webHidden/>
          </w:rPr>
          <w:fldChar w:fldCharType="begin"/>
        </w:r>
        <w:r>
          <w:rPr>
            <w:noProof/>
            <w:webHidden/>
          </w:rPr>
          <w:instrText xml:space="preserve"> PAGEREF _Toc216019715 \h </w:instrText>
        </w:r>
        <w:r>
          <w:rPr>
            <w:noProof/>
            <w:webHidden/>
          </w:rPr>
        </w:r>
        <w:r>
          <w:rPr>
            <w:noProof/>
            <w:webHidden/>
          </w:rPr>
          <w:fldChar w:fldCharType="separate"/>
        </w:r>
        <w:r>
          <w:rPr>
            <w:noProof/>
            <w:webHidden/>
          </w:rPr>
          <w:t>9</w:t>
        </w:r>
        <w:r>
          <w:rPr>
            <w:noProof/>
            <w:webHidden/>
          </w:rPr>
          <w:fldChar w:fldCharType="end"/>
        </w:r>
      </w:hyperlink>
    </w:p>
    <w:p w14:paraId="43017E96" w14:textId="07CE1A73" w:rsidR="00B45857" w:rsidRDefault="00B45857">
      <w:pPr>
        <w:pStyle w:val="TableofFigures"/>
        <w:tabs>
          <w:tab w:val="right" w:leader="dot" w:pos="9010"/>
        </w:tabs>
      </w:pPr>
      <w:hyperlink w:anchor="_Toc216019716" w:history="1">
        <w:r w:rsidRPr="006B1825">
          <w:rPr>
            <w:rStyle w:val="Hyperlink"/>
            <w:noProof/>
          </w:rPr>
          <w:t>Figure 20: Real lap wheel loads (Nf, Nr).</w:t>
        </w:r>
        <w:r>
          <w:rPr>
            <w:noProof/>
            <w:webHidden/>
          </w:rPr>
          <w:tab/>
        </w:r>
        <w:r>
          <w:rPr>
            <w:noProof/>
            <w:webHidden/>
          </w:rPr>
          <w:fldChar w:fldCharType="begin"/>
        </w:r>
        <w:r>
          <w:rPr>
            <w:noProof/>
            <w:webHidden/>
          </w:rPr>
          <w:instrText xml:space="preserve"> PAGEREF _Toc216019716 \h </w:instrText>
        </w:r>
        <w:r>
          <w:rPr>
            <w:noProof/>
            <w:webHidden/>
          </w:rPr>
        </w:r>
        <w:r>
          <w:rPr>
            <w:noProof/>
            <w:webHidden/>
          </w:rPr>
          <w:fldChar w:fldCharType="separate"/>
        </w:r>
        <w:r>
          <w:rPr>
            <w:noProof/>
            <w:webHidden/>
          </w:rPr>
          <w:t>10</w:t>
        </w:r>
        <w:r>
          <w:rPr>
            <w:noProof/>
            <w:webHidden/>
          </w:rPr>
          <w:fldChar w:fldCharType="end"/>
        </w:r>
      </w:hyperlink>
    </w:p>
    <w:p w14:paraId="48A8BC08" w14:textId="77777777" w:rsidR="00807184" w:rsidRDefault="00807184" w:rsidP="00807184"/>
    <w:p w14:paraId="680E6C29" w14:textId="77777777" w:rsidR="00807184" w:rsidRPr="00807184" w:rsidRDefault="00807184" w:rsidP="00807184"/>
    <w:p w14:paraId="0272E0E9" w14:textId="78CBB310" w:rsidR="00460B83" w:rsidRDefault="00B45857" w:rsidP="00A1481A">
      <w:pPr>
        <w:pStyle w:val="Heading1"/>
      </w:pPr>
      <w:r>
        <w:fldChar w:fldCharType="end"/>
      </w:r>
      <w:r w:rsidR="00460B83" w:rsidRPr="003B14FE">
        <w:br w:type="page"/>
      </w:r>
      <w:bookmarkStart w:id="1" w:name="_Toc216032547"/>
      <w:r w:rsidR="009A6F7E">
        <w:lastRenderedPageBreak/>
        <w:t xml:space="preserve">1. </w:t>
      </w:r>
      <w:r w:rsidR="001A5E8B">
        <w:t>Introduction</w:t>
      </w:r>
      <w:bookmarkEnd w:id="1"/>
    </w:p>
    <w:p w14:paraId="5E06BD8D" w14:textId="77777777" w:rsidR="008C2DCF" w:rsidRDefault="001A5E8B" w:rsidP="001A5E8B">
      <w:r>
        <w:t>The following report details the steps taken to construct a lap</w:t>
      </w:r>
      <w:r w:rsidR="008C7190">
        <w:t>-time</w:t>
      </w:r>
      <w:r>
        <w:t xml:space="preserve"> simulator using geometry and rolling road data </w:t>
      </w:r>
      <w:r w:rsidR="008C7190">
        <w:t xml:space="preserve">taken </w:t>
      </w:r>
      <w:r>
        <w:t xml:space="preserve">from </w:t>
      </w:r>
      <w:r w:rsidR="008C7190">
        <w:t xml:space="preserve">the Ducati 1199 Panigale </w:t>
      </w:r>
      <w:r w:rsidR="0086191C">
        <w:t>S to</w:t>
      </w:r>
      <w:r w:rsidR="00995CDB">
        <w:t xml:space="preserve"> complete a single lap of Donington Park GP Circuit in the UK’s East Midlands. </w:t>
      </w:r>
    </w:p>
    <w:p w14:paraId="52A7BE09" w14:textId="77777777" w:rsidR="008C2DCF" w:rsidRDefault="008C2DCF" w:rsidP="001A5E8B"/>
    <w:p w14:paraId="02CAD10A" w14:textId="13ABE2C2" w:rsidR="001A5E8B" w:rsidRDefault="00205880" w:rsidP="001A5E8B">
      <w:r>
        <w:t xml:space="preserve">The report should be read in conjunction with the </w:t>
      </w:r>
      <w:r w:rsidR="004E7D05">
        <w:t xml:space="preserve">Lap Time Simulator excel file provided in the submission. </w:t>
      </w:r>
      <w:r w:rsidR="008C2DCF">
        <w:t xml:space="preserve">The excel file can either be navigated via the tabs at the bottom </w:t>
      </w:r>
      <w:r w:rsidR="00CB4091">
        <w:t xml:space="preserve">of the workbook </w:t>
      </w:r>
      <w:r w:rsidR="008C2DCF">
        <w:t>or from the links on the menu page.</w:t>
      </w:r>
      <w:r w:rsidR="00CB4091">
        <w:t xml:space="preserve"> Each worksheet has a link back to the menu screen via </w:t>
      </w:r>
      <w:r w:rsidR="007B07D5">
        <w:t xml:space="preserve">the text in </w:t>
      </w:r>
      <w:r w:rsidR="00CB4091">
        <w:t xml:space="preserve">the Ducati box in the top left of each sheet as shown in </w:t>
      </w:r>
      <w:r w:rsidR="00CB4091" w:rsidRPr="00916E90">
        <w:t>Fig.1.</w:t>
      </w:r>
    </w:p>
    <w:p w14:paraId="0CF91D55" w14:textId="77777777" w:rsidR="00CB4091" w:rsidRDefault="00CB4091" w:rsidP="001A5E8B"/>
    <w:p w14:paraId="7996AB98" w14:textId="3217C102" w:rsidR="00CB4091" w:rsidRDefault="00CB4091" w:rsidP="001A5E8B">
      <w:r w:rsidRPr="008C2DCF">
        <w:rPr>
          <w:noProof/>
        </w:rPr>
        <w:drawing>
          <wp:anchor distT="0" distB="0" distL="114300" distR="114300" simplePos="0" relativeHeight="251663360" behindDoc="1" locked="0" layoutInCell="1" allowOverlap="1" wp14:anchorId="564EE67E" wp14:editId="74FB1409">
            <wp:simplePos x="0" y="0"/>
            <wp:positionH relativeFrom="margin">
              <wp:align>center</wp:align>
            </wp:positionH>
            <wp:positionV relativeFrom="paragraph">
              <wp:posOffset>8890</wp:posOffset>
            </wp:positionV>
            <wp:extent cx="1268532" cy="2314513"/>
            <wp:effectExtent l="0" t="0" r="8255" b="0"/>
            <wp:wrapTight wrapText="bothSides">
              <wp:wrapPolygon edited="0">
                <wp:start x="0" y="0"/>
                <wp:lineTo x="0" y="21339"/>
                <wp:lineTo x="21416" y="21339"/>
                <wp:lineTo x="21416" y="0"/>
                <wp:lineTo x="0" y="0"/>
              </wp:wrapPolygon>
            </wp:wrapTight>
            <wp:docPr id="1812385517" name="Picture 1" descr="A red motorcy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85517" name="Picture 1" descr="A red motorcycle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268532" cy="2314513"/>
                    </a:xfrm>
                    <a:prstGeom prst="rect">
                      <a:avLst/>
                    </a:prstGeom>
                  </pic:spPr>
                </pic:pic>
              </a:graphicData>
            </a:graphic>
          </wp:anchor>
        </w:drawing>
      </w:r>
    </w:p>
    <w:p w14:paraId="0EF531C6" w14:textId="7130E11B" w:rsidR="00CB4091" w:rsidRDefault="00CB4091" w:rsidP="001A5E8B"/>
    <w:p w14:paraId="19C95B3C" w14:textId="6B469FFB" w:rsidR="00CB4091" w:rsidRDefault="00CB4091" w:rsidP="001A5E8B"/>
    <w:p w14:paraId="79DEA88F" w14:textId="77777777" w:rsidR="00CB4091" w:rsidRDefault="00CB4091" w:rsidP="001A5E8B"/>
    <w:p w14:paraId="237CA50C" w14:textId="3115F2FE" w:rsidR="008C2DCF" w:rsidRDefault="008C2DCF" w:rsidP="001A5E8B"/>
    <w:p w14:paraId="3CA30686" w14:textId="77777777" w:rsidR="00CB4091" w:rsidRDefault="00CB4091" w:rsidP="00CB4091">
      <w:pPr>
        <w:pStyle w:val="Caption"/>
      </w:pPr>
    </w:p>
    <w:p w14:paraId="4C099E47" w14:textId="77777777" w:rsidR="00CB4091" w:rsidRDefault="00CB4091" w:rsidP="00CB4091">
      <w:pPr>
        <w:pStyle w:val="Caption"/>
      </w:pPr>
    </w:p>
    <w:p w14:paraId="21E3E7B1" w14:textId="77777777" w:rsidR="00CB4091" w:rsidRDefault="00CB4091" w:rsidP="00CB4091">
      <w:pPr>
        <w:pStyle w:val="Caption"/>
      </w:pPr>
    </w:p>
    <w:p w14:paraId="068BBC38" w14:textId="77777777" w:rsidR="00CB4091" w:rsidRDefault="00CB4091" w:rsidP="00CB4091">
      <w:pPr>
        <w:pStyle w:val="Caption"/>
      </w:pPr>
    </w:p>
    <w:p w14:paraId="183DE246" w14:textId="1FB3A039" w:rsidR="008C2DCF" w:rsidRDefault="00CB4091" w:rsidP="00CB4091">
      <w:pPr>
        <w:pStyle w:val="Caption"/>
        <w:jc w:val="center"/>
      </w:pPr>
      <w:bookmarkStart w:id="2" w:name="_Toc216019697"/>
      <w:r>
        <w:t xml:space="preserve">Figure </w:t>
      </w:r>
      <w:fldSimple w:instr=" SEQ Figure \* ARABIC ">
        <w:r w:rsidR="006557CE">
          <w:rPr>
            <w:noProof/>
          </w:rPr>
          <w:t>1</w:t>
        </w:r>
      </w:fldSimple>
      <w:r>
        <w:t>: Example of the link box found in each sheet which navigates back to menu screen</w:t>
      </w:r>
      <w:r>
        <w:rPr>
          <w:noProof/>
        </w:rPr>
        <w:t>.</w:t>
      </w:r>
      <w:bookmarkEnd w:id="2"/>
    </w:p>
    <w:p w14:paraId="01F53440" w14:textId="77777777" w:rsidR="008C7190" w:rsidRDefault="008C7190" w:rsidP="001A5E8B"/>
    <w:p w14:paraId="1C0DDF6E" w14:textId="2396103C" w:rsidR="008C7190" w:rsidRDefault="009A6F7E" w:rsidP="009A6F7E">
      <w:pPr>
        <w:pStyle w:val="Heading1"/>
      </w:pPr>
      <w:bookmarkStart w:id="3" w:name="_Toc216032548"/>
      <w:r w:rsidRPr="009A6F7E">
        <w:t>2.</w:t>
      </w:r>
      <w:r>
        <w:t xml:space="preserve"> </w:t>
      </w:r>
      <w:r w:rsidR="008C7190">
        <w:t>Track Segmentation &amp; Circuit Analysis</w:t>
      </w:r>
      <w:r w:rsidR="009F3EC4">
        <w:t xml:space="preserve"> (Task 1)</w:t>
      </w:r>
      <w:bookmarkEnd w:id="3"/>
    </w:p>
    <w:p w14:paraId="5CCBB198" w14:textId="5F5D499A" w:rsidR="00F91E58" w:rsidRDefault="00CD1E64" w:rsidP="008B535B">
      <w:r>
        <w:t xml:space="preserve">The following section </w:t>
      </w:r>
      <w:r w:rsidR="00D74AC9">
        <w:t xml:space="preserve">details </w:t>
      </w:r>
      <w:r w:rsidR="00D20934">
        <w:t xml:space="preserve">the rationale and methodology adopted </w:t>
      </w:r>
      <w:r w:rsidR="00793CF8">
        <w:t xml:space="preserve">to segment Donington Park into straights, corners and transitional arcs for lap-time simulation. Velocity profile, braking points and acceleration phases depend directly on how the circuit is divided and so the segment process integrates known track mapping, riding line considerations and basic motorcycle dynamics to create a meaningful model.  </w:t>
      </w:r>
      <w:r w:rsidR="00A92AD6">
        <w:t xml:space="preserve">For consistency, the established </w:t>
      </w:r>
      <w:r w:rsidR="00FA3F36">
        <w:t>naming</w:t>
      </w:r>
      <w:r w:rsidR="00A92AD6">
        <w:t xml:space="preserve"> convention for </w:t>
      </w:r>
      <w:r w:rsidR="00FA3F36">
        <w:t>straights</w:t>
      </w:r>
      <w:r w:rsidR="00A92AD6">
        <w:t xml:space="preserve"> and </w:t>
      </w:r>
      <w:r w:rsidR="00FA3F36">
        <w:t>corners</w:t>
      </w:r>
      <w:r w:rsidR="00A92AD6">
        <w:t xml:space="preserve"> </w:t>
      </w:r>
      <w:r w:rsidR="00FA3F36">
        <w:t xml:space="preserve">is integrated in the </w:t>
      </w:r>
      <w:r w:rsidR="00FA3F36" w:rsidRPr="00916E90">
        <w:t>track map (Fig.</w:t>
      </w:r>
      <w:r w:rsidR="003501C7" w:rsidRPr="00916E90">
        <w:t>2</w:t>
      </w:r>
      <w:r w:rsidR="00FA3F36" w:rsidRPr="00916E90">
        <w:t>)</w:t>
      </w:r>
    </w:p>
    <w:p w14:paraId="7EAE7C19" w14:textId="77777777" w:rsidR="007834DB" w:rsidRDefault="007834DB" w:rsidP="008B535B">
      <w:pPr>
        <w:rPr>
          <w:b/>
          <w:bCs/>
        </w:rPr>
      </w:pPr>
    </w:p>
    <w:p w14:paraId="49A30939" w14:textId="13873BD7" w:rsidR="00F91E58" w:rsidRDefault="006968CE" w:rsidP="008B535B">
      <w:pPr>
        <w:rPr>
          <w:b/>
          <w:bCs/>
        </w:rPr>
      </w:pPr>
      <w:r w:rsidRPr="006968CE">
        <w:rPr>
          <w:b/>
          <w:bCs/>
          <w:noProof/>
        </w:rPr>
        <w:lastRenderedPageBreak/>
        <w:drawing>
          <wp:inline distT="0" distB="0" distL="0" distR="0" wp14:anchorId="460F6871" wp14:editId="376C08D6">
            <wp:extent cx="5153025" cy="2074350"/>
            <wp:effectExtent l="0" t="0" r="0" b="2540"/>
            <wp:docPr id="231317460" name="Picture 1" descr="A map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7460" name="Picture 1" descr="A map of a race track&#10;&#10;AI-generated content may be incorrect."/>
                    <pic:cNvPicPr/>
                  </pic:nvPicPr>
                  <pic:blipFill>
                    <a:blip r:embed="rId21"/>
                    <a:stretch>
                      <a:fillRect/>
                    </a:stretch>
                  </pic:blipFill>
                  <pic:spPr>
                    <a:xfrm>
                      <a:off x="0" y="0"/>
                      <a:ext cx="5160452" cy="2077340"/>
                    </a:xfrm>
                    <a:prstGeom prst="rect">
                      <a:avLst/>
                    </a:prstGeom>
                  </pic:spPr>
                </pic:pic>
              </a:graphicData>
            </a:graphic>
          </wp:inline>
        </w:drawing>
      </w:r>
    </w:p>
    <w:p w14:paraId="539C5BB3" w14:textId="04BD89C9" w:rsidR="00A14EA3" w:rsidRDefault="00A14EA3" w:rsidP="00A14EA3">
      <w:pPr>
        <w:pStyle w:val="Caption"/>
      </w:pPr>
      <w:bookmarkStart w:id="4" w:name="_Toc216019698"/>
      <w:r>
        <w:t xml:space="preserve">Figure </w:t>
      </w:r>
      <w:fldSimple w:instr=" SEQ Figure \* ARABIC ">
        <w:r w:rsidR="006557CE">
          <w:rPr>
            <w:noProof/>
          </w:rPr>
          <w:t>2</w:t>
        </w:r>
      </w:fldSimple>
      <w:r>
        <w:t>: Established naming convention for Donington track segments.</w:t>
      </w:r>
      <w:bookmarkEnd w:id="4"/>
    </w:p>
    <w:p w14:paraId="1C5FFA01" w14:textId="77777777" w:rsidR="00A14EA3" w:rsidRDefault="00A14EA3" w:rsidP="00A14EA3"/>
    <w:p w14:paraId="3210382A" w14:textId="27598EA2" w:rsidR="000766F0" w:rsidRPr="00A14EA3" w:rsidRDefault="000766F0" w:rsidP="00A14EA3">
      <w:r>
        <w:t>(</w:t>
      </w:r>
      <w:r w:rsidR="005A2F3F" w:rsidRPr="005A2F3F">
        <w:t>Motorsport Database</w:t>
      </w:r>
      <w:r>
        <w:t>, 2025)</w:t>
      </w:r>
    </w:p>
    <w:p w14:paraId="05016A8D" w14:textId="011083B7" w:rsidR="00F91E58" w:rsidRPr="008B535B" w:rsidRDefault="00F91E58" w:rsidP="008B535B"/>
    <w:p w14:paraId="1546E67F" w14:textId="41FAE7D7" w:rsidR="009A6F7E" w:rsidRPr="009A6F7E" w:rsidRDefault="009A6F7E" w:rsidP="009A6F7E">
      <w:pPr>
        <w:pStyle w:val="Heading2"/>
      </w:pPr>
      <w:bookmarkStart w:id="5" w:name="_Toc216032549"/>
      <w:r>
        <w:t xml:space="preserve">2.1 </w:t>
      </w:r>
      <w:r w:rsidR="00EE7470">
        <w:t>Centreline or racing line?</w:t>
      </w:r>
      <w:bookmarkEnd w:id="5"/>
      <w:r>
        <w:t xml:space="preserve"> </w:t>
      </w:r>
    </w:p>
    <w:p w14:paraId="14943B4E" w14:textId="23339C43" w:rsidR="00793CF8" w:rsidRDefault="00793CF8" w:rsidP="008C7190">
      <w:r>
        <w:t xml:space="preserve">The Federation Internationale de </w:t>
      </w:r>
      <w:proofErr w:type="spellStart"/>
      <w:r>
        <w:t>Motocyclisme</w:t>
      </w:r>
      <w:proofErr w:type="spellEnd"/>
      <w:r>
        <w:t xml:space="preserve"> (FIM) defines a circuit’s </w:t>
      </w:r>
      <w:r w:rsidRPr="00793CF8">
        <w:rPr>
          <w:i/>
          <w:iCs/>
        </w:rPr>
        <w:t>centreline</w:t>
      </w:r>
      <w:r>
        <w:t xml:space="preserve"> as the geometric path halfway between the circuit boundaries. This line forms the official basis for circuit length and elevation profiling in track homologation documentation (FIM, 2016 pg. 9-14). The centreline was therefore adopted as the reference path to build a lap-time model </w:t>
      </w:r>
      <w:r w:rsidR="000F0BF4">
        <w:t xml:space="preserve">around </w:t>
      </w:r>
      <w:r w:rsidR="007B07D5">
        <w:t>to</w:t>
      </w:r>
      <w:r w:rsidR="000F0BF4">
        <w:t xml:space="preserve"> directly compare the simulated track distance </w:t>
      </w:r>
      <w:r>
        <w:t xml:space="preserve">to </w:t>
      </w:r>
      <w:r w:rsidR="000F0BF4">
        <w:t xml:space="preserve">the </w:t>
      </w:r>
      <w:r>
        <w:t xml:space="preserve">published </w:t>
      </w:r>
      <w:r w:rsidR="000F0BF4">
        <w:t>track</w:t>
      </w:r>
      <w:r>
        <w:t xml:space="preserve"> distance. </w:t>
      </w:r>
    </w:p>
    <w:p w14:paraId="5A65FF06" w14:textId="77777777" w:rsidR="004A50D4" w:rsidRDefault="004A50D4" w:rsidP="008C7190"/>
    <w:p w14:paraId="702AE0E1" w14:textId="0AA8048A" w:rsidR="000C6F58" w:rsidRDefault="000C6F58" w:rsidP="000C6F58">
      <w:pPr>
        <w:pStyle w:val="Heading2"/>
      </w:pPr>
      <w:bookmarkStart w:id="6" w:name="_Toc216032550"/>
      <w:r>
        <w:t>2.2 First attempt at track mapping</w:t>
      </w:r>
      <w:bookmarkEnd w:id="6"/>
    </w:p>
    <w:p w14:paraId="24A4B38A" w14:textId="407350AA" w:rsidR="00891B01" w:rsidRDefault="00793CF8" w:rsidP="008C7190">
      <w:r>
        <w:t xml:space="preserve">The initial mapping method used </w:t>
      </w:r>
      <w:r w:rsidR="00E86E41">
        <w:t xml:space="preserve">Google Earth Pro </w:t>
      </w:r>
      <w:r>
        <w:t xml:space="preserve">to trace the complete centreline of Donington Park. </w:t>
      </w:r>
      <w:r w:rsidR="00AD317F">
        <w:t>This</w:t>
      </w:r>
      <w:r w:rsidR="00891B01">
        <w:t xml:space="preserve"> was exported </w:t>
      </w:r>
      <w:r w:rsidR="0096559F">
        <w:t xml:space="preserve">using OS National Grid </w:t>
      </w:r>
      <w:r w:rsidR="00AD317F">
        <w:t>coordinates and imported into SolidWorks for geometric processing</w:t>
      </w:r>
      <w:r w:rsidR="004A50D4">
        <w:t xml:space="preserve">. </w:t>
      </w:r>
      <w:r w:rsidR="00750705">
        <w:t>While Solid</w:t>
      </w:r>
      <w:r w:rsidR="00AD317F">
        <w:t>W</w:t>
      </w:r>
      <w:r w:rsidR="00750705">
        <w:t xml:space="preserve">orks was able to read some of the </w:t>
      </w:r>
      <w:r w:rsidR="006C7B22">
        <w:t xml:space="preserve">file, </w:t>
      </w:r>
      <w:r w:rsidR="00AD317F">
        <w:t>the number of points required</w:t>
      </w:r>
      <w:r w:rsidR="006C7B22">
        <w:t xml:space="preserve"> to achieve the fidelity </w:t>
      </w:r>
      <w:r w:rsidR="00F60867">
        <w:t xml:space="preserve">of the track </w:t>
      </w:r>
      <w:r w:rsidR="00D832F3">
        <w:t>map,</w:t>
      </w:r>
      <w:r w:rsidR="00F60867">
        <w:t xml:space="preserve"> </w:t>
      </w:r>
      <w:r w:rsidR="006C7B22">
        <w:t xml:space="preserve">and </w:t>
      </w:r>
      <w:r w:rsidR="00F60867">
        <w:t xml:space="preserve">the </w:t>
      </w:r>
      <w:r w:rsidR="00D42276">
        <w:t xml:space="preserve">coordinate magnitudes were too large for the software to </w:t>
      </w:r>
      <w:r w:rsidR="00D832F3">
        <w:t>compute</w:t>
      </w:r>
      <w:r w:rsidR="00D42276">
        <w:t xml:space="preserve">. </w:t>
      </w:r>
    </w:p>
    <w:p w14:paraId="75AA329B" w14:textId="77777777" w:rsidR="000C6F58" w:rsidRDefault="000C6F58" w:rsidP="008C7190"/>
    <w:p w14:paraId="4DD4F941" w14:textId="4DD3C169" w:rsidR="000C6F58" w:rsidRDefault="000C6F58" w:rsidP="000C6F58">
      <w:pPr>
        <w:pStyle w:val="Heading2"/>
      </w:pPr>
      <w:bookmarkStart w:id="7" w:name="_Toc216032551"/>
      <w:r>
        <w:t>2.3 Second attempt at track mapping</w:t>
      </w:r>
      <w:bookmarkEnd w:id="7"/>
    </w:p>
    <w:p w14:paraId="30315EBF" w14:textId="0094F301" w:rsidR="000C6F58" w:rsidRPr="000C6F58" w:rsidRDefault="00B20CD0" w:rsidP="000C6F58">
      <w:r>
        <w:t>A</w:t>
      </w:r>
      <w:r w:rsidR="00AD317F">
        <w:t xml:space="preserve"> more effective approach</w:t>
      </w:r>
      <w:r>
        <w:t xml:space="preserve"> </w:t>
      </w:r>
      <w:r w:rsidR="00AD317F">
        <w:t>was implemented by</w:t>
      </w:r>
      <w:r>
        <w:t xml:space="preserve"> </w:t>
      </w:r>
      <w:r w:rsidR="00F60867">
        <w:t>import</w:t>
      </w:r>
      <w:r>
        <w:t>ing a</w:t>
      </w:r>
      <w:r w:rsidR="00AD317F">
        <w:t xml:space="preserve"> scaled</w:t>
      </w:r>
      <w:r>
        <w:t xml:space="preserve"> screenshot</w:t>
      </w:r>
      <w:r w:rsidR="00F60867">
        <w:t xml:space="preserve"> </w:t>
      </w:r>
      <w:r w:rsidR="00AD317F">
        <w:t xml:space="preserve">of the circuit layout into SolidWorks </w:t>
      </w:r>
      <w:r w:rsidR="00F60867">
        <w:t xml:space="preserve">as a </w:t>
      </w:r>
      <w:r w:rsidR="003D0DB8">
        <w:t>s</w:t>
      </w:r>
      <w:r w:rsidR="00F60867">
        <w:t>ketch</w:t>
      </w:r>
      <w:r w:rsidR="005033D8">
        <w:t>ed</w:t>
      </w:r>
      <w:r w:rsidR="00F60867">
        <w:t xml:space="preserve"> </w:t>
      </w:r>
      <w:r w:rsidR="00AD317F">
        <w:t>image. The image was scale</w:t>
      </w:r>
      <w:r w:rsidR="00D832F3">
        <w:t>d</w:t>
      </w:r>
      <w:r w:rsidR="00AD317F">
        <w:t xml:space="preserve"> using a known reference distance, after which the centreline was manually reconstructed using a combination of circles for corners and straight lines for connecting </w:t>
      </w:r>
      <w:r w:rsidR="00AD317F" w:rsidRPr="00916E90">
        <w:t xml:space="preserve">sections (Fig. </w:t>
      </w:r>
      <w:r w:rsidR="003501C7" w:rsidRPr="00916E90">
        <w:t>3</w:t>
      </w:r>
      <w:r w:rsidR="00AD317F" w:rsidRPr="00916E90">
        <w:t>-</w:t>
      </w:r>
      <w:r w:rsidR="003501C7" w:rsidRPr="00916E90">
        <w:t>4</w:t>
      </w:r>
      <w:r w:rsidR="00AD317F" w:rsidRPr="00916E90">
        <w:t>).</w:t>
      </w:r>
      <w:r w:rsidR="00AD317F">
        <w:t xml:space="preserve"> </w:t>
      </w:r>
    </w:p>
    <w:p w14:paraId="6BB03313" w14:textId="77777777" w:rsidR="00D42276" w:rsidRDefault="00D42276" w:rsidP="008C7190"/>
    <w:p w14:paraId="6029259B" w14:textId="5B0A153F" w:rsidR="009A6F7E" w:rsidRDefault="00233471" w:rsidP="008C7190">
      <w:r>
        <w:rPr>
          <w:noProof/>
        </w:rPr>
        <mc:AlternateContent>
          <mc:Choice Requires="wps">
            <w:drawing>
              <wp:anchor distT="0" distB="0" distL="114300" distR="114300" simplePos="0" relativeHeight="249666048" behindDoc="0" locked="0" layoutInCell="1" allowOverlap="1" wp14:anchorId="2CDDE9B4" wp14:editId="4B5665D7">
                <wp:simplePos x="0" y="0"/>
                <wp:positionH relativeFrom="column">
                  <wp:posOffset>1087250</wp:posOffset>
                </wp:positionH>
                <wp:positionV relativeFrom="paragraph">
                  <wp:posOffset>1234171</wp:posOffset>
                </wp:positionV>
                <wp:extent cx="596239" cy="275555"/>
                <wp:effectExtent l="0" t="0" r="13970" b="10795"/>
                <wp:wrapNone/>
                <wp:docPr id="1090399610" name="Text Box 2"/>
                <wp:cNvGraphicFramePr/>
                <a:graphic xmlns:a="http://schemas.openxmlformats.org/drawingml/2006/main">
                  <a:graphicData uri="http://schemas.microsoft.com/office/word/2010/wordprocessingShape">
                    <wps:wsp>
                      <wps:cNvSpPr txBox="1"/>
                      <wps:spPr>
                        <a:xfrm>
                          <a:off x="0" y="0"/>
                          <a:ext cx="596239" cy="275555"/>
                        </a:xfrm>
                        <a:prstGeom prst="rect">
                          <a:avLst/>
                        </a:prstGeom>
                        <a:solidFill>
                          <a:schemeClr val="bg1"/>
                        </a:solidFill>
                        <a:ln w="6350">
                          <a:solidFill>
                            <a:prstClr val="black"/>
                          </a:solidFill>
                        </a:ln>
                      </wps:spPr>
                      <wps:txbx>
                        <w:txbxContent>
                          <w:p w14:paraId="1CA2E097" w14:textId="101DEB7C" w:rsidR="00233471" w:rsidRPr="00233471" w:rsidRDefault="00233471">
                            <w:r>
                              <w:t>301 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DDE9B4" id="_x0000_t202" coordsize="21600,21600" o:spt="202" path="m,l,21600r21600,l21600,xe">
                <v:stroke joinstyle="miter"/>
                <v:path gradientshapeok="t" o:connecttype="rect"/>
              </v:shapetype>
              <v:shape id="Text Box 2" o:spid="_x0000_s1026" type="#_x0000_t202" style="position:absolute;margin-left:85.6pt;margin-top:97.2pt;width:46.95pt;height:21.7pt;z-index:24966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" fillcolor="white [3212]" strokeweight=".5pt">
                <v:textbox>
                  <w:txbxContent>
                    <w:p w14:paraId="1CA2E097" w14:textId="101DEB7C" w:rsidR="00233471" w:rsidRPr="00233471" w:rsidRDefault="00233471">
                      <w:r>
                        <w:t>301 m</w:t>
                      </w:r>
                    </w:p>
                  </w:txbxContent>
                </v:textbox>
              </v:shape>
            </w:pict>
          </mc:Fallback>
        </mc:AlternateContent>
      </w:r>
      <w:r w:rsidR="00306EF8">
        <w:rPr>
          <w:noProof/>
        </w:rPr>
        <mc:AlternateContent>
          <mc:Choice Requires="wps">
            <w:drawing>
              <wp:anchor distT="0" distB="0" distL="114300" distR="114300" simplePos="0" relativeHeight="249662976" behindDoc="0" locked="0" layoutInCell="1" allowOverlap="1" wp14:anchorId="6EAC25D6" wp14:editId="2F8EB9BA">
                <wp:simplePos x="0" y="0"/>
                <wp:positionH relativeFrom="column">
                  <wp:posOffset>677919</wp:posOffset>
                </wp:positionH>
                <wp:positionV relativeFrom="paragraph">
                  <wp:posOffset>1444347</wp:posOffset>
                </wp:positionV>
                <wp:extent cx="1078230" cy="195875"/>
                <wp:effectExtent l="19050" t="57150" r="45720" b="90170"/>
                <wp:wrapNone/>
                <wp:docPr id="750736707" name="Straight Arrow Connector 1"/>
                <wp:cNvGraphicFramePr/>
                <a:graphic xmlns:a="http://schemas.openxmlformats.org/drawingml/2006/main">
                  <a:graphicData uri="http://schemas.microsoft.com/office/word/2010/wordprocessingShape">
                    <wps:wsp>
                      <wps:cNvCnPr/>
                      <wps:spPr>
                        <a:xfrm>
                          <a:off x="0" y="0"/>
                          <a:ext cx="1078230" cy="195875"/>
                        </a:xfrm>
                        <a:prstGeom prst="straightConnector1">
                          <a:avLst/>
                        </a:prstGeom>
                        <a:ln>
                          <a:solidFill>
                            <a:srgbClr val="FFFF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B9AF09" id="_x0000_t32" coordsize="21600,21600" o:spt="32" o:oned="t" path="m,l21600,21600e" filled="f">
                <v:path arrowok="t" fillok="f" o:connecttype="none"/>
                <o:lock v:ext="edit" shapetype="t"/>
              </v:shapetype>
              <v:shape id="Straight Arrow Connector 1" o:spid="_x0000_s1026" type="#_x0000_t32" style="position:absolute;margin-left:53.4pt;margin-top:113.75pt;width:84.9pt;height:15.4pt;z-index:24966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" strokecolor="yellow" strokeweight=".5pt">
                <v:stroke startarrow="block" endarrow="block" joinstyle="miter"/>
              </v:shape>
            </w:pict>
          </mc:Fallback>
        </mc:AlternateContent>
      </w:r>
      <w:r w:rsidR="0053292A">
        <w:rPr>
          <w:noProof/>
        </w:rPr>
        <w:drawing>
          <wp:inline distT="0" distB="0" distL="0" distR="0" wp14:anchorId="0CD94D99" wp14:editId="4098A88A">
            <wp:extent cx="5727700" cy="3056890"/>
            <wp:effectExtent l="19050" t="19050" r="25400" b="10160"/>
            <wp:docPr id="2" name="Picture 1" descr="Aerial view of a race track&#10;&#10;AI-generated content may be incorrect.">
              <a:extLst xmlns:a="http://schemas.openxmlformats.org/drawingml/2006/main">
                <a:ext uri="{FF2B5EF4-FFF2-40B4-BE49-F238E27FC236}">
                  <a16:creationId xmlns:a16="http://schemas.microsoft.com/office/drawing/2014/main" id="{D95CE1F6-1CF0-4692-E1E7-88AB4D7132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erial view of a race track&#10;&#10;AI-generated content may be incorrect.">
                      <a:extLst>
                        <a:ext uri="{FF2B5EF4-FFF2-40B4-BE49-F238E27FC236}">
                          <a16:creationId xmlns:a16="http://schemas.microsoft.com/office/drawing/2014/main" id="{D95CE1F6-1CF0-4692-E1E7-88AB4D7132F6}"/>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3056890"/>
                    </a:xfrm>
                    <a:prstGeom prst="rect">
                      <a:avLst/>
                    </a:prstGeom>
                    <a:noFill/>
                    <a:ln w="12700">
                      <a:solidFill>
                        <a:schemeClr val="tx1"/>
                      </a:solidFill>
                    </a:ln>
                    <a:effectLst/>
                  </pic:spPr>
                </pic:pic>
              </a:graphicData>
            </a:graphic>
          </wp:inline>
        </w:drawing>
      </w:r>
    </w:p>
    <w:p w14:paraId="1152B5F1" w14:textId="38BB6BCF" w:rsidR="007D2A6B" w:rsidRDefault="0046662F" w:rsidP="0046662F">
      <w:pPr>
        <w:pStyle w:val="Caption"/>
        <w:rPr>
          <w:noProof/>
        </w:rPr>
      </w:pPr>
      <w:bookmarkStart w:id="8" w:name="_Toc215935004"/>
      <w:bookmarkStart w:id="9" w:name="_Toc216019699"/>
      <w:r>
        <w:t xml:space="preserve">Figure </w:t>
      </w:r>
      <w:fldSimple w:instr=" SEQ Figure \* ARABIC ">
        <w:r w:rsidR="006557CE">
          <w:rPr>
            <w:noProof/>
          </w:rPr>
          <w:t>3</w:t>
        </w:r>
      </w:fldSimple>
      <w:r w:rsidRPr="003C1DFF">
        <w:rPr>
          <w:noProof/>
        </w:rPr>
        <w:t>: Google Earth Pro Screenshot imported to Solidworks, scaled to know segment and converted.</w:t>
      </w:r>
      <w:bookmarkEnd w:id="8"/>
      <w:bookmarkEnd w:id="9"/>
    </w:p>
    <w:p w14:paraId="68075983" w14:textId="77777777" w:rsidR="008932A7" w:rsidRDefault="008932A7" w:rsidP="0046662F"/>
    <w:p w14:paraId="29DB60EA" w14:textId="77777777" w:rsidR="00A33DE2" w:rsidRDefault="00A33DE2" w:rsidP="0046662F"/>
    <w:p w14:paraId="0781A5C6" w14:textId="672D91DC" w:rsidR="00A33DE2" w:rsidRDefault="00A33DE2" w:rsidP="0046662F">
      <w:r>
        <w:rPr>
          <w:noProof/>
        </w:rPr>
        <w:drawing>
          <wp:inline distT="0" distB="0" distL="0" distR="0" wp14:anchorId="5A41819B" wp14:editId="6812199F">
            <wp:extent cx="5476875" cy="2976457"/>
            <wp:effectExtent l="19050" t="19050" r="9525" b="14605"/>
            <wp:docPr id="4" name="Picture 3" descr="A aerial view of a road&#10;&#10;AI-generated content may be incorrect.">
              <a:extLst xmlns:a="http://schemas.openxmlformats.org/drawingml/2006/main">
                <a:ext uri="{FF2B5EF4-FFF2-40B4-BE49-F238E27FC236}">
                  <a16:creationId xmlns:a16="http://schemas.microsoft.com/office/drawing/2014/main" id="{020BEE30-20B7-739E-15AC-A5977E4D48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aerial view of a road&#10;&#10;AI-generated content may be incorrect.">
                      <a:extLst>
                        <a:ext uri="{FF2B5EF4-FFF2-40B4-BE49-F238E27FC236}">
                          <a16:creationId xmlns:a16="http://schemas.microsoft.com/office/drawing/2014/main" id="{020BEE30-20B7-739E-15AC-A5977E4D4811}"/>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2683" cy="2979613"/>
                    </a:xfrm>
                    <a:prstGeom prst="rect">
                      <a:avLst/>
                    </a:prstGeom>
                    <a:noFill/>
                    <a:ln w="12700">
                      <a:solidFill>
                        <a:schemeClr val="tx1"/>
                      </a:solidFill>
                    </a:ln>
                    <a:effectLst/>
                  </pic:spPr>
                </pic:pic>
              </a:graphicData>
            </a:graphic>
          </wp:inline>
        </w:drawing>
      </w:r>
    </w:p>
    <w:p w14:paraId="5F996381" w14:textId="7D6480FB" w:rsidR="008932A7" w:rsidRDefault="00A75A8B" w:rsidP="008932A7">
      <w:pPr>
        <w:pStyle w:val="Caption"/>
      </w:pPr>
      <w:bookmarkStart w:id="10" w:name="_Toc216019700"/>
      <w:r>
        <w:t xml:space="preserve">Figure </w:t>
      </w:r>
      <w:fldSimple w:instr=" SEQ Figure \* ARABIC ">
        <w:r w:rsidR="006557CE">
          <w:rPr>
            <w:noProof/>
          </w:rPr>
          <w:t>4</w:t>
        </w:r>
      </w:fldSimple>
      <w:r>
        <w:t>: Simple definition of corners and straights.</w:t>
      </w:r>
      <w:bookmarkEnd w:id="10"/>
    </w:p>
    <w:p w14:paraId="0AB3A18E" w14:textId="77777777" w:rsidR="00E81F67" w:rsidRPr="00E81F67" w:rsidRDefault="00E81F67" w:rsidP="00E81F67"/>
    <w:p w14:paraId="27D670A6" w14:textId="11C09A43" w:rsidR="00A75A8B" w:rsidRDefault="00AD317F" w:rsidP="00A75A8B">
      <w:r>
        <w:t>This method provided sufficient fidelity</w:t>
      </w:r>
      <w:r w:rsidR="00E81F67">
        <w:t>. H</w:t>
      </w:r>
      <w:r>
        <w:t>owever, o</w:t>
      </w:r>
      <w:r w:rsidR="00A75A8B">
        <w:t xml:space="preserve">n closer inspection, some </w:t>
      </w:r>
      <w:r w:rsidR="002A23FF">
        <w:t>transitions between</w:t>
      </w:r>
      <w:r w:rsidR="000A643B">
        <w:t xml:space="preserve"> sections </w:t>
      </w:r>
      <w:r w:rsidR="000628E6">
        <w:t xml:space="preserve">did not follow the centreline, exceeded track limits or </w:t>
      </w:r>
      <w:r w:rsidR="00904F5C">
        <w:t xml:space="preserve">represented </w:t>
      </w:r>
      <w:r w:rsidR="00B26DEA">
        <w:lastRenderedPageBreak/>
        <w:t xml:space="preserve">exaggerated changes in direction. Therefore, larger </w:t>
      </w:r>
      <w:r w:rsidR="00E81F67">
        <w:t xml:space="preserve">radii </w:t>
      </w:r>
      <w:r w:rsidR="00B26DEA">
        <w:t xml:space="preserve">were used to </w:t>
      </w:r>
      <w:r w:rsidR="00111C58">
        <w:t xml:space="preserve">smooth </w:t>
      </w:r>
      <w:r>
        <w:t xml:space="preserve">unrealistic direction changes </w:t>
      </w:r>
      <w:r w:rsidR="00E81F67">
        <w:t xml:space="preserve">following a realistic riding line without breaching track limits </w:t>
      </w:r>
      <w:r w:rsidR="00111C58" w:rsidRPr="00916E90">
        <w:t>(Fig.</w:t>
      </w:r>
      <w:r w:rsidR="003501C7" w:rsidRPr="00916E90">
        <w:t>5</w:t>
      </w:r>
      <w:r w:rsidR="00111C58" w:rsidRPr="00916E90">
        <w:t>).</w:t>
      </w:r>
    </w:p>
    <w:p w14:paraId="02CF0158" w14:textId="422722EB" w:rsidR="008932A7" w:rsidRDefault="008932A7" w:rsidP="00A75A8B">
      <w:r>
        <w:rPr>
          <w:noProof/>
        </w:rPr>
        <w:drawing>
          <wp:anchor distT="0" distB="0" distL="114300" distR="114300" simplePos="0" relativeHeight="249672192" behindDoc="1" locked="0" layoutInCell="1" allowOverlap="1" wp14:anchorId="31F77240" wp14:editId="3AAEC3F5">
            <wp:simplePos x="0" y="0"/>
            <wp:positionH relativeFrom="margin">
              <wp:align>center</wp:align>
            </wp:positionH>
            <wp:positionV relativeFrom="paragraph">
              <wp:posOffset>124460</wp:posOffset>
            </wp:positionV>
            <wp:extent cx="3533775" cy="3969385"/>
            <wp:effectExtent l="19050" t="19050" r="28575" b="12065"/>
            <wp:wrapTight wrapText="bothSides">
              <wp:wrapPolygon edited="0">
                <wp:start x="-116" y="-104"/>
                <wp:lineTo x="-116" y="21562"/>
                <wp:lineTo x="21658" y="21562"/>
                <wp:lineTo x="21658" y="-104"/>
                <wp:lineTo x="-116" y="-104"/>
              </wp:wrapPolygon>
            </wp:wrapTight>
            <wp:docPr id="3" name="Picture 2" descr="A blue circles and green lines&#10;&#10;AI-generated content may be incorrect.">
              <a:extLst xmlns:a="http://schemas.openxmlformats.org/drawingml/2006/main">
                <a:ext uri="{FF2B5EF4-FFF2-40B4-BE49-F238E27FC236}">
                  <a16:creationId xmlns:a16="http://schemas.microsoft.com/office/drawing/2014/main" id="{4F9005C3-BA94-F06E-9EE6-371C3AE726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lue circles and green lines&#10;&#10;AI-generated content may be incorrect.">
                      <a:extLst>
                        <a:ext uri="{FF2B5EF4-FFF2-40B4-BE49-F238E27FC236}">
                          <a16:creationId xmlns:a16="http://schemas.microsoft.com/office/drawing/2014/main" id="{4F9005C3-BA94-F06E-9EE6-371C3AE72603}"/>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33775" cy="3969385"/>
                    </a:xfrm>
                    <a:prstGeom prst="rect">
                      <a:avLst/>
                    </a:prstGeom>
                    <a:noFill/>
                    <a:ln w="12700">
                      <a:solidFill>
                        <a:schemeClr val="tx1"/>
                      </a:solidFill>
                    </a:ln>
                    <a:effectLst/>
                  </pic:spPr>
                </pic:pic>
              </a:graphicData>
            </a:graphic>
            <wp14:sizeRelH relativeFrom="margin">
              <wp14:pctWidth>0</wp14:pctWidth>
            </wp14:sizeRelH>
            <wp14:sizeRelV relativeFrom="margin">
              <wp14:pctHeight>0</wp14:pctHeight>
            </wp14:sizeRelV>
          </wp:anchor>
        </w:drawing>
      </w:r>
    </w:p>
    <w:p w14:paraId="3FB66DDE" w14:textId="107A62A6" w:rsidR="00111C58" w:rsidRDefault="00111C58" w:rsidP="00A75A8B"/>
    <w:p w14:paraId="58D8814D" w14:textId="25278CE5" w:rsidR="00111C58" w:rsidRDefault="00111C58" w:rsidP="00A75A8B"/>
    <w:p w14:paraId="30A82658" w14:textId="77777777" w:rsidR="000A643B" w:rsidRDefault="000A643B" w:rsidP="00A75A8B"/>
    <w:p w14:paraId="01F6FE4A" w14:textId="77777777" w:rsidR="000A643B" w:rsidRDefault="000A643B" w:rsidP="00A75A8B"/>
    <w:p w14:paraId="62E9172E" w14:textId="77777777" w:rsidR="000A643B" w:rsidRDefault="000A643B" w:rsidP="00A75A8B"/>
    <w:p w14:paraId="2A41E1EE" w14:textId="77777777" w:rsidR="00853532" w:rsidRDefault="00853532" w:rsidP="00A75A8B"/>
    <w:p w14:paraId="5E3B433F" w14:textId="77777777" w:rsidR="00853532" w:rsidRDefault="00853532" w:rsidP="00A75A8B"/>
    <w:p w14:paraId="7FD0F979" w14:textId="77777777" w:rsidR="00853532" w:rsidRDefault="00853532" w:rsidP="00A75A8B"/>
    <w:p w14:paraId="7F428708" w14:textId="77777777" w:rsidR="00853532" w:rsidRDefault="00853532" w:rsidP="00A75A8B"/>
    <w:p w14:paraId="4EC651EB" w14:textId="77777777" w:rsidR="00853532" w:rsidRDefault="00853532" w:rsidP="00A75A8B"/>
    <w:p w14:paraId="513D47A8" w14:textId="77777777" w:rsidR="00853532" w:rsidRDefault="00853532" w:rsidP="00A75A8B"/>
    <w:p w14:paraId="20275E9F" w14:textId="77777777" w:rsidR="00853532" w:rsidRDefault="00853532" w:rsidP="00A75A8B"/>
    <w:p w14:paraId="55F2E07A" w14:textId="77777777" w:rsidR="00853532" w:rsidRDefault="00853532" w:rsidP="00A75A8B"/>
    <w:p w14:paraId="7FDF0C4C" w14:textId="77777777" w:rsidR="00853532" w:rsidRDefault="00853532" w:rsidP="00A75A8B"/>
    <w:p w14:paraId="7F6FDF10" w14:textId="028B906E" w:rsidR="00853532" w:rsidRDefault="00853532" w:rsidP="00853532">
      <w:pPr>
        <w:pStyle w:val="Caption"/>
        <w:jc w:val="center"/>
      </w:pPr>
      <w:bookmarkStart w:id="11" w:name="_Toc216019701"/>
      <w:r>
        <w:t xml:space="preserve">Figure </w:t>
      </w:r>
      <w:fldSimple w:instr=" SEQ Figure \* ARABIC ">
        <w:r w:rsidR="006557CE">
          <w:rPr>
            <w:noProof/>
          </w:rPr>
          <w:t>5</w:t>
        </w:r>
      </w:fldSimple>
      <w:r>
        <w:t>: Larger circles helped improve accuracy of transition between straights and corners.</w:t>
      </w:r>
      <w:bookmarkEnd w:id="11"/>
    </w:p>
    <w:p w14:paraId="65C5743F" w14:textId="77777777" w:rsidR="00E81F67" w:rsidRDefault="00E81F67" w:rsidP="00CD233F"/>
    <w:p w14:paraId="7DCC9183" w14:textId="249920C2" w:rsidR="00E81F67" w:rsidRDefault="00E81F67" w:rsidP="00E81F67">
      <w:pPr>
        <w:pStyle w:val="Heading2"/>
      </w:pPr>
      <w:bookmarkStart w:id="12" w:name="_Toc216032552"/>
      <w:r>
        <w:t>2.4 Choice of Segments</w:t>
      </w:r>
      <w:bookmarkEnd w:id="12"/>
    </w:p>
    <w:p w14:paraId="0757C489" w14:textId="5CB21C37" w:rsidR="00841500" w:rsidRDefault="00E81F67" w:rsidP="00CD233F">
      <w:r>
        <w:t xml:space="preserve">Once a continuous centreline was generated, it was divided into 28 segments, comprising straights, constant-radius corners and short transition </w:t>
      </w:r>
      <w:r w:rsidRPr="00916E90">
        <w:t>arcs (Fig.</w:t>
      </w:r>
      <w:r w:rsidR="003501C7" w:rsidRPr="00916E90">
        <w:t>6</w:t>
      </w:r>
      <w:r w:rsidRPr="00916E90">
        <w:t>).</w:t>
      </w:r>
      <w:r>
        <w:t xml:space="preserve"> </w:t>
      </w:r>
    </w:p>
    <w:p w14:paraId="477D44AF" w14:textId="7C565F5F" w:rsidR="003827EF" w:rsidRDefault="003827EF" w:rsidP="00CD233F">
      <w:r w:rsidRPr="003827EF">
        <w:rPr>
          <w:noProof/>
        </w:rPr>
        <w:lastRenderedPageBreak/>
        <w:drawing>
          <wp:inline distT="0" distB="0" distL="0" distR="0" wp14:anchorId="1895A9EA" wp14:editId="31FA6E10">
            <wp:extent cx="5727700" cy="2839085"/>
            <wp:effectExtent l="0" t="0" r="6350" b="0"/>
            <wp:docPr id="159362684" name="Picture 1" descr="A aerial view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2684" name="Picture 1" descr="A aerial view of a race track&#10;&#10;AI-generated content may be incorrect."/>
                    <pic:cNvPicPr/>
                  </pic:nvPicPr>
                  <pic:blipFill>
                    <a:blip r:embed="rId25"/>
                    <a:stretch>
                      <a:fillRect/>
                    </a:stretch>
                  </pic:blipFill>
                  <pic:spPr>
                    <a:xfrm>
                      <a:off x="0" y="0"/>
                      <a:ext cx="5727700" cy="2839085"/>
                    </a:xfrm>
                    <a:prstGeom prst="rect">
                      <a:avLst/>
                    </a:prstGeom>
                  </pic:spPr>
                </pic:pic>
              </a:graphicData>
            </a:graphic>
          </wp:inline>
        </w:drawing>
      </w:r>
    </w:p>
    <w:p w14:paraId="5F237A2C" w14:textId="66E45BFA" w:rsidR="001A7F47" w:rsidRDefault="003827EF" w:rsidP="003827EF">
      <w:pPr>
        <w:pStyle w:val="Caption"/>
      </w:pPr>
      <w:bookmarkStart w:id="13" w:name="_Toc216019702"/>
      <w:r>
        <w:t xml:space="preserve">Figure </w:t>
      </w:r>
      <w:fldSimple w:instr=" SEQ Figure \* ARABIC ">
        <w:r w:rsidR="006557CE">
          <w:rPr>
            <w:noProof/>
          </w:rPr>
          <w:t>6</w:t>
        </w:r>
      </w:fldSimple>
      <w:r>
        <w:t xml:space="preserve">: </w:t>
      </w:r>
      <w:r w:rsidRPr="00485077">
        <w:t>Final line divided into 28 segments.</w:t>
      </w:r>
      <w:bookmarkEnd w:id="13"/>
    </w:p>
    <w:p w14:paraId="428EA00C" w14:textId="473EC7FC" w:rsidR="00841500" w:rsidRDefault="00E81F67" w:rsidP="00CD233F">
      <w:r>
        <w:t>This reflects the physical layout of Donington Park and the dynamic demands placed on the motorcycle:</w:t>
      </w:r>
    </w:p>
    <w:p w14:paraId="72EC7F2E" w14:textId="34D74DC5" w:rsidR="00E81F67" w:rsidRDefault="00E81F67" w:rsidP="00E81F67">
      <w:pPr>
        <w:pStyle w:val="ListParagraph"/>
        <w:numPr>
          <w:ilvl w:val="0"/>
          <w:numId w:val="4"/>
        </w:numPr>
      </w:pPr>
      <w:r w:rsidRPr="00E81F67">
        <w:rPr>
          <w:b/>
          <w:bCs/>
        </w:rPr>
        <w:t>Straights</w:t>
      </w:r>
      <w:r>
        <w:t xml:space="preserve"> are defined as sections where the direction of travel remains constant, enabling full-throttle acceleration and forming zones where the simulation computes engine, tyre and wheelie-limited acceleration.</w:t>
      </w:r>
    </w:p>
    <w:p w14:paraId="301940EC" w14:textId="40BD1E40" w:rsidR="00E81F67" w:rsidRDefault="00E81F67" w:rsidP="00E81F67">
      <w:pPr>
        <w:pStyle w:val="ListParagraph"/>
        <w:numPr>
          <w:ilvl w:val="0"/>
          <w:numId w:val="4"/>
        </w:numPr>
      </w:pPr>
      <w:r w:rsidRPr="00E81F67">
        <w:rPr>
          <w:b/>
          <w:bCs/>
        </w:rPr>
        <w:t>Corners</w:t>
      </w:r>
      <w:r>
        <w:t xml:space="preserve"> are defined using fitted circular arcs whose radii determine the maximum lateral acceleration and therefore the achievable cornering speed. Constant-radius corners simplify the calculation of corner speeds and entry/ exit transitions. </w:t>
      </w:r>
    </w:p>
    <w:p w14:paraId="53B04E59" w14:textId="77777777" w:rsidR="00205B63" w:rsidRDefault="00205B63" w:rsidP="00E81F67">
      <w:pPr>
        <w:pStyle w:val="ListParagraph"/>
        <w:numPr>
          <w:ilvl w:val="0"/>
          <w:numId w:val="4"/>
        </w:numPr>
      </w:pPr>
      <w:r w:rsidRPr="00205B63">
        <w:rPr>
          <w:b/>
          <w:bCs/>
        </w:rPr>
        <w:t>Transitions</w:t>
      </w:r>
      <w:r>
        <w:t xml:space="preserve"> are introduced where curvature changes from one corner to the next or between straights and corners. These represent subtle steering adjustments a rider makes and prevent unrealistic instantaneous changes in direction. </w:t>
      </w:r>
    </w:p>
    <w:p w14:paraId="689DD1C5" w14:textId="2DBA8C51" w:rsidR="00E81F67" w:rsidRDefault="00E81F67" w:rsidP="00205B63">
      <w:pPr>
        <w:pStyle w:val="ListParagraph"/>
      </w:pPr>
    </w:p>
    <w:p w14:paraId="51BC06A6" w14:textId="53BAD500" w:rsidR="00205B63" w:rsidRDefault="00531865" w:rsidP="00205B63">
      <w:r>
        <w:t xml:space="preserve">The </w:t>
      </w:r>
      <w:r w:rsidR="00FC773E">
        <w:t xml:space="preserve">Smart Dimension tool was then used on </w:t>
      </w:r>
      <w:r w:rsidR="00916E90">
        <w:t>SolidWorks</w:t>
      </w:r>
      <w:r w:rsidR="00FC773E">
        <w:t xml:space="preserve"> to </w:t>
      </w:r>
      <w:r w:rsidR="00205B63">
        <w:t>record</w:t>
      </w:r>
      <w:r w:rsidR="00FC773E">
        <w:t xml:space="preserve"> the length </w:t>
      </w:r>
      <w:r w:rsidR="00205B63">
        <w:t xml:space="preserve">and radii for each </w:t>
      </w:r>
      <w:r w:rsidR="00205B63" w:rsidRPr="00916E90">
        <w:t>segment (Table 1),</w:t>
      </w:r>
      <w:r w:rsidR="00205B63">
        <w:t xml:space="preserve"> producing a total lap length of 4.</w:t>
      </w:r>
      <w:r w:rsidR="00FC19F9">
        <w:t>022</w:t>
      </w:r>
      <w:r w:rsidR="00205B63">
        <w:t xml:space="preserve"> km. This result is within </w:t>
      </w:r>
      <w:r w:rsidR="00FC19F9">
        <w:t xml:space="preserve">99.95% accurate to </w:t>
      </w:r>
      <w:r w:rsidR="00205B63">
        <w:t xml:space="preserve">the published </w:t>
      </w:r>
      <w:r w:rsidR="00FC19F9">
        <w:t xml:space="preserve">circuit length of </w:t>
      </w:r>
      <w:r w:rsidR="00205B63">
        <w:t xml:space="preserve">4.02 km </w:t>
      </w:r>
      <w:r w:rsidR="00FC19F9">
        <w:t xml:space="preserve">for Donington Park GP circuit </w:t>
      </w:r>
      <w:r w:rsidR="00205B63">
        <w:t>(</w:t>
      </w:r>
      <w:r w:rsidR="00205B63" w:rsidRPr="00DC28E4">
        <w:t>Donington-park.co.uk. 2025</w:t>
      </w:r>
      <w:r w:rsidR="00205B63">
        <w:t xml:space="preserve">). </w:t>
      </w:r>
    </w:p>
    <w:p w14:paraId="26C11174" w14:textId="3557E5D2" w:rsidR="008A463F" w:rsidRDefault="00205B63" w:rsidP="00CD233F">
      <w:r>
        <w:t xml:space="preserve"> </w:t>
      </w:r>
      <w:r w:rsidR="00AD4974">
        <w:t xml:space="preserve"> </w:t>
      </w:r>
    </w:p>
    <w:p w14:paraId="63B24B6D" w14:textId="77777777" w:rsidR="00841500" w:rsidRDefault="00841500" w:rsidP="00CD233F"/>
    <w:p w14:paraId="2977948E" w14:textId="77777777" w:rsidR="00841500" w:rsidRDefault="00841500" w:rsidP="00CD233F"/>
    <w:p w14:paraId="49F23F62" w14:textId="77777777" w:rsidR="00841500" w:rsidRDefault="00841500" w:rsidP="00CD233F"/>
    <w:p w14:paraId="5C39F41A" w14:textId="77777777" w:rsidR="00841500" w:rsidRDefault="00841500" w:rsidP="00CD233F"/>
    <w:p w14:paraId="01EE2A71" w14:textId="77777777" w:rsidR="00841500" w:rsidRDefault="00841500" w:rsidP="00CD233F"/>
    <w:p w14:paraId="072620EC" w14:textId="77777777" w:rsidR="00841500" w:rsidRDefault="00841500" w:rsidP="00CD233F"/>
    <w:tbl>
      <w:tblPr>
        <w:tblW w:w="8916" w:type="dxa"/>
        <w:tblLook w:val="04A0" w:firstRow="1" w:lastRow="0" w:firstColumn="1" w:lastColumn="0" w:noHBand="0" w:noVBand="1"/>
      </w:tblPr>
      <w:tblGrid>
        <w:gridCol w:w="978"/>
        <w:gridCol w:w="5811"/>
        <w:gridCol w:w="1028"/>
        <w:gridCol w:w="1099"/>
      </w:tblGrid>
      <w:tr w:rsidR="00A43A4D" w:rsidRPr="008A463F" w14:paraId="2B795633" w14:textId="77777777" w:rsidTr="00A43A4D">
        <w:trPr>
          <w:trHeight w:val="312"/>
        </w:trPr>
        <w:tc>
          <w:tcPr>
            <w:tcW w:w="978" w:type="dxa"/>
            <w:tcBorders>
              <w:top w:val="single" w:sz="12" w:space="0" w:color="FFFFFF"/>
              <w:left w:val="single" w:sz="12" w:space="0" w:color="FFFFFF"/>
              <w:bottom w:val="single" w:sz="12" w:space="0" w:color="FFFFFF"/>
              <w:right w:val="single" w:sz="12" w:space="0" w:color="FFFFFF"/>
            </w:tcBorders>
            <w:shd w:val="clear" w:color="000000" w:fill="000000"/>
            <w:noWrap/>
            <w:vAlign w:val="bottom"/>
            <w:hideMark/>
          </w:tcPr>
          <w:p w14:paraId="2A746A86"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 xml:space="preserve">Section Number </w:t>
            </w:r>
          </w:p>
        </w:tc>
        <w:tc>
          <w:tcPr>
            <w:tcW w:w="5811" w:type="dxa"/>
            <w:tcBorders>
              <w:top w:val="single" w:sz="12" w:space="0" w:color="FFFFFF"/>
              <w:left w:val="nil"/>
              <w:bottom w:val="single" w:sz="12" w:space="0" w:color="FFFFFF"/>
              <w:right w:val="single" w:sz="12" w:space="0" w:color="FFFFFF"/>
            </w:tcBorders>
            <w:shd w:val="clear" w:color="000000" w:fill="000000"/>
            <w:noWrap/>
            <w:vAlign w:val="bottom"/>
            <w:hideMark/>
          </w:tcPr>
          <w:p w14:paraId="4F277085"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proofErr w:type="spellStart"/>
            <w:r w:rsidRPr="008A463F">
              <w:rPr>
                <w:rFonts w:ascii="Aptos Narrow" w:eastAsia="Times New Roman" w:hAnsi="Aptos Narrow" w:cs="Times New Roman"/>
                <w:b/>
                <w:bCs/>
                <w:color w:val="FFFFFF"/>
                <w:sz w:val="22"/>
                <w:szCs w:val="22"/>
                <w:lang w:eastAsia="en-GB"/>
              </w:rPr>
              <w:t>Section_Name</w:t>
            </w:r>
            <w:proofErr w:type="spellEnd"/>
          </w:p>
        </w:tc>
        <w:tc>
          <w:tcPr>
            <w:tcW w:w="1028" w:type="dxa"/>
            <w:tcBorders>
              <w:top w:val="single" w:sz="12" w:space="0" w:color="FFFFFF"/>
              <w:left w:val="nil"/>
              <w:bottom w:val="single" w:sz="12" w:space="0" w:color="FFFFFF"/>
              <w:right w:val="single" w:sz="12" w:space="0" w:color="FFFFFF"/>
            </w:tcBorders>
            <w:shd w:val="clear" w:color="000000" w:fill="000000"/>
            <w:noWrap/>
            <w:vAlign w:val="bottom"/>
            <w:hideMark/>
          </w:tcPr>
          <w:p w14:paraId="37146FF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Distance (m)</w:t>
            </w:r>
          </w:p>
        </w:tc>
        <w:tc>
          <w:tcPr>
            <w:tcW w:w="1099" w:type="dxa"/>
            <w:tcBorders>
              <w:top w:val="single" w:sz="12" w:space="0" w:color="FFFFFF"/>
              <w:left w:val="nil"/>
              <w:bottom w:val="single" w:sz="12" w:space="0" w:color="FFFFFF"/>
              <w:right w:val="single" w:sz="12" w:space="0" w:color="FFFFFF"/>
            </w:tcBorders>
            <w:shd w:val="clear" w:color="000000" w:fill="000000"/>
            <w:noWrap/>
            <w:vAlign w:val="bottom"/>
            <w:hideMark/>
          </w:tcPr>
          <w:p w14:paraId="2619164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Radius (m)</w:t>
            </w:r>
          </w:p>
        </w:tc>
      </w:tr>
      <w:tr w:rsidR="008A463F" w:rsidRPr="008A463F" w14:paraId="3605C012"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68ECAE47"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w:t>
            </w:r>
          </w:p>
        </w:tc>
        <w:tc>
          <w:tcPr>
            <w:tcW w:w="5811" w:type="dxa"/>
            <w:tcBorders>
              <w:top w:val="nil"/>
              <w:left w:val="nil"/>
              <w:bottom w:val="single" w:sz="12" w:space="0" w:color="FFFFFF"/>
              <w:right w:val="single" w:sz="12" w:space="0" w:color="FFFFFF"/>
            </w:tcBorders>
            <w:shd w:val="clear" w:color="000000" w:fill="FFFFFF"/>
            <w:noWrap/>
            <w:vAlign w:val="bottom"/>
            <w:hideMark/>
          </w:tcPr>
          <w:p w14:paraId="5AE6CC22"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Main Straight from final corner exit</w:t>
            </w:r>
          </w:p>
        </w:tc>
        <w:tc>
          <w:tcPr>
            <w:tcW w:w="1028" w:type="dxa"/>
            <w:tcBorders>
              <w:top w:val="nil"/>
              <w:left w:val="nil"/>
              <w:bottom w:val="single" w:sz="12" w:space="0" w:color="FFFFFF"/>
              <w:right w:val="single" w:sz="12" w:space="0" w:color="FFFFFF"/>
            </w:tcBorders>
            <w:shd w:val="clear" w:color="000000" w:fill="FFFFFF"/>
            <w:noWrap/>
            <w:vAlign w:val="bottom"/>
            <w:hideMark/>
          </w:tcPr>
          <w:p w14:paraId="6332153B"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524.42</w:t>
            </w:r>
          </w:p>
        </w:tc>
        <w:tc>
          <w:tcPr>
            <w:tcW w:w="1099" w:type="dxa"/>
            <w:tcBorders>
              <w:top w:val="nil"/>
              <w:left w:val="nil"/>
              <w:bottom w:val="single" w:sz="12" w:space="0" w:color="FFFFFF"/>
              <w:right w:val="single" w:sz="12" w:space="0" w:color="FFFFFF"/>
            </w:tcBorders>
            <w:shd w:val="clear" w:color="000000" w:fill="FFFFFF"/>
            <w:noWrap/>
            <w:vAlign w:val="bottom"/>
            <w:hideMark/>
          </w:tcPr>
          <w:p w14:paraId="13657352"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70ADF532"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15A63D9F"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w:t>
            </w:r>
          </w:p>
        </w:tc>
        <w:tc>
          <w:tcPr>
            <w:tcW w:w="5811" w:type="dxa"/>
            <w:tcBorders>
              <w:top w:val="nil"/>
              <w:left w:val="nil"/>
              <w:bottom w:val="single" w:sz="12" w:space="0" w:color="FFFFFF"/>
              <w:right w:val="single" w:sz="12" w:space="0" w:color="FFFFFF"/>
            </w:tcBorders>
            <w:shd w:val="clear" w:color="000000" w:fill="FF0000"/>
            <w:noWrap/>
            <w:vAlign w:val="bottom"/>
            <w:hideMark/>
          </w:tcPr>
          <w:p w14:paraId="2596B064"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Turn 1 - Redgate</w:t>
            </w:r>
          </w:p>
        </w:tc>
        <w:tc>
          <w:tcPr>
            <w:tcW w:w="1028" w:type="dxa"/>
            <w:tcBorders>
              <w:top w:val="nil"/>
              <w:left w:val="nil"/>
              <w:bottom w:val="single" w:sz="12" w:space="0" w:color="FFFFFF"/>
              <w:right w:val="single" w:sz="12" w:space="0" w:color="FFFFFF"/>
            </w:tcBorders>
            <w:shd w:val="clear" w:color="000000" w:fill="FF0000"/>
            <w:noWrap/>
            <w:vAlign w:val="bottom"/>
            <w:hideMark/>
          </w:tcPr>
          <w:p w14:paraId="20F9A593"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102.3</w:t>
            </w:r>
          </w:p>
        </w:tc>
        <w:tc>
          <w:tcPr>
            <w:tcW w:w="1099" w:type="dxa"/>
            <w:tcBorders>
              <w:top w:val="nil"/>
              <w:left w:val="nil"/>
              <w:bottom w:val="single" w:sz="12" w:space="0" w:color="FFFFFF"/>
              <w:right w:val="single" w:sz="12" w:space="0" w:color="FFFFFF"/>
            </w:tcBorders>
            <w:shd w:val="clear" w:color="000000" w:fill="FF0000"/>
            <w:noWrap/>
            <w:vAlign w:val="bottom"/>
            <w:hideMark/>
          </w:tcPr>
          <w:p w14:paraId="2451C98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49.99</w:t>
            </w:r>
          </w:p>
        </w:tc>
      </w:tr>
      <w:tr w:rsidR="008A463F" w:rsidRPr="008A463F" w14:paraId="12BE2E97"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5CA46A3C"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3</w:t>
            </w:r>
          </w:p>
        </w:tc>
        <w:tc>
          <w:tcPr>
            <w:tcW w:w="5811" w:type="dxa"/>
            <w:tcBorders>
              <w:top w:val="nil"/>
              <w:left w:val="nil"/>
              <w:bottom w:val="single" w:sz="12" w:space="0" w:color="FFFFFF"/>
              <w:right w:val="single" w:sz="12" w:space="0" w:color="FFFFFF"/>
            </w:tcBorders>
            <w:shd w:val="clear" w:color="000000" w:fill="FFFFFF"/>
            <w:noWrap/>
            <w:vAlign w:val="bottom"/>
            <w:hideMark/>
          </w:tcPr>
          <w:p w14:paraId="2A8C6F5E"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 xml:space="preserve">Straight section between Redgate and Hollywood </w:t>
            </w:r>
          </w:p>
        </w:tc>
        <w:tc>
          <w:tcPr>
            <w:tcW w:w="1028" w:type="dxa"/>
            <w:tcBorders>
              <w:top w:val="nil"/>
              <w:left w:val="nil"/>
              <w:bottom w:val="single" w:sz="12" w:space="0" w:color="FFFFFF"/>
              <w:right w:val="single" w:sz="12" w:space="0" w:color="FFFFFF"/>
            </w:tcBorders>
            <w:shd w:val="clear" w:color="000000" w:fill="FFFFFF"/>
            <w:noWrap/>
            <w:vAlign w:val="bottom"/>
            <w:hideMark/>
          </w:tcPr>
          <w:p w14:paraId="68992E61"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77.79</w:t>
            </w:r>
          </w:p>
        </w:tc>
        <w:tc>
          <w:tcPr>
            <w:tcW w:w="1099" w:type="dxa"/>
            <w:tcBorders>
              <w:top w:val="nil"/>
              <w:left w:val="nil"/>
              <w:bottom w:val="single" w:sz="12" w:space="0" w:color="FFFFFF"/>
              <w:right w:val="single" w:sz="12" w:space="0" w:color="FFFFFF"/>
            </w:tcBorders>
            <w:shd w:val="clear" w:color="000000" w:fill="FFFFFF"/>
            <w:noWrap/>
            <w:vAlign w:val="bottom"/>
            <w:hideMark/>
          </w:tcPr>
          <w:p w14:paraId="57953925"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1BD7FD4F"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50E0AC8"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w:t>
            </w:r>
          </w:p>
        </w:tc>
        <w:tc>
          <w:tcPr>
            <w:tcW w:w="5811" w:type="dxa"/>
            <w:tcBorders>
              <w:top w:val="nil"/>
              <w:left w:val="nil"/>
              <w:bottom w:val="single" w:sz="12" w:space="0" w:color="FFFFFF"/>
              <w:right w:val="single" w:sz="12" w:space="0" w:color="FFFFFF"/>
            </w:tcBorders>
            <w:shd w:val="clear" w:color="000000" w:fill="FF0000"/>
            <w:noWrap/>
            <w:vAlign w:val="bottom"/>
            <w:hideMark/>
          </w:tcPr>
          <w:p w14:paraId="26C06FC7"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Turn 2 - Hollywood</w:t>
            </w:r>
          </w:p>
        </w:tc>
        <w:tc>
          <w:tcPr>
            <w:tcW w:w="1028" w:type="dxa"/>
            <w:tcBorders>
              <w:top w:val="nil"/>
              <w:left w:val="nil"/>
              <w:bottom w:val="single" w:sz="12" w:space="0" w:color="FFFFFF"/>
              <w:right w:val="single" w:sz="12" w:space="0" w:color="FFFFFF"/>
            </w:tcBorders>
            <w:shd w:val="clear" w:color="000000" w:fill="FF0000"/>
            <w:noWrap/>
            <w:vAlign w:val="bottom"/>
            <w:hideMark/>
          </w:tcPr>
          <w:p w14:paraId="3F8CE5F5"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310.55</w:t>
            </w:r>
          </w:p>
        </w:tc>
        <w:tc>
          <w:tcPr>
            <w:tcW w:w="1099" w:type="dxa"/>
            <w:tcBorders>
              <w:top w:val="nil"/>
              <w:left w:val="nil"/>
              <w:bottom w:val="single" w:sz="12" w:space="0" w:color="FFFFFF"/>
              <w:right w:val="single" w:sz="12" w:space="0" w:color="FFFFFF"/>
            </w:tcBorders>
            <w:shd w:val="clear" w:color="000000" w:fill="FF0000"/>
            <w:noWrap/>
            <w:vAlign w:val="bottom"/>
            <w:hideMark/>
          </w:tcPr>
          <w:p w14:paraId="1B5EB87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249.14</w:t>
            </w:r>
          </w:p>
        </w:tc>
      </w:tr>
      <w:tr w:rsidR="008A463F" w:rsidRPr="008A463F" w14:paraId="11A9A309"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481D8322"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5</w:t>
            </w:r>
          </w:p>
        </w:tc>
        <w:tc>
          <w:tcPr>
            <w:tcW w:w="5811" w:type="dxa"/>
            <w:tcBorders>
              <w:top w:val="nil"/>
              <w:left w:val="nil"/>
              <w:bottom w:val="single" w:sz="12" w:space="0" w:color="FFFFFF"/>
              <w:right w:val="single" w:sz="12" w:space="0" w:color="FFFFFF"/>
            </w:tcBorders>
            <w:shd w:val="clear" w:color="000000" w:fill="FF0000"/>
            <w:noWrap/>
            <w:vAlign w:val="bottom"/>
            <w:hideMark/>
          </w:tcPr>
          <w:p w14:paraId="2F3C9B7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Turn 3 - Craner Curves</w:t>
            </w:r>
          </w:p>
        </w:tc>
        <w:tc>
          <w:tcPr>
            <w:tcW w:w="1028" w:type="dxa"/>
            <w:tcBorders>
              <w:top w:val="nil"/>
              <w:left w:val="nil"/>
              <w:bottom w:val="single" w:sz="12" w:space="0" w:color="FFFFFF"/>
              <w:right w:val="single" w:sz="12" w:space="0" w:color="FFFFFF"/>
            </w:tcBorders>
            <w:shd w:val="clear" w:color="000000" w:fill="FF0000"/>
            <w:noWrap/>
            <w:vAlign w:val="bottom"/>
            <w:hideMark/>
          </w:tcPr>
          <w:p w14:paraId="43254EE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165.2</w:t>
            </w:r>
          </w:p>
        </w:tc>
        <w:tc>
          <w:tcPr>
            <w:tcW w:w="1099" w:type="dxa"/>
            <w:tcBorders>
              <w:top w:val="nil"/>
              <w:left w:val="nil"/>
              <w:bottom w:val="single" w:sz="12" w:space="0" w:color="FFFFFF"/>
              <w:right w:val="single" w:sz="12" w:space="0" w:color="FFFFFF"/>
            </w:tcBorders>
            <w:shd w:val="clear" w:color="000000" w:fill="FF0000"/>
            <w:noWrap/>
            <w:vAlign w:val="bottom"/>
            <w:hideMark/>
          </w:tcPr>
          <w:p w14:paraId="09515EAC"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183.4</w:t>
            </w:r>
          </w:p>
        </w:tc>
      </w:tr>
      <w:tr w:rsidR="008A463F" w:rsidRPr="008A463F" w14:paraId="10726AEA"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33E04CB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6</w:t>
            </w:r>
          </w:p>
        </w:tc>
        <w:tc>
          <w:tcPr>
            <w:tcW w:w="5811" w:type="dxa"/>
            <w:tcBorders>
              <w:top w:val="nil"/>
              <w:left w:val="nil"/>
              <w:bottom w:val="single" w:sz="12" w:space="0" w:color="FFFFFF"/>
              <w:right w:val="single" w:sz="12" w:space="0" w:color="FFFFFF"/>
            </w:tcBorders>
            <w:shd w:val="clear" w:color="000000" w:fill="FF0000"/>
            <w:noWrap/>
            <w:vAlign w:val="bottom"/>
            <w:hideMark/>
          </w:tcPr>
          <w:p w14:paraId="3EECB88A"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Exit from Craner transitioning to right lean</w:t>
            </w:r>
          </w:p>
        </w:tc>
        <w:tc>
          <w:tcPr>
            <w:tcW w:w="1028" w:type="dxa"/>
            <w:tcBorders>
              <w:top w:val="nil"/>
              <w:left w:val="nil"/>
              <w:bottom w:val="single" w:sz="12" w:space="0" w:color="FFFFFF"/>
              <w:right w:val="single" w:sz="12" w:space="0" w:color="FFFFFF"/>
            </w:tcBorders>
            <w:shd w:val="clear" w:color="000000" w:fill="FF0000"/>
            <w:noWrap/>
            <w:vAlign w:val="bottom"/>
            <w:hideMark/>
          </w:tcPr>
          <w:p w14:paraId="1A7063B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63.42</w:t>
            </w:r>
          </w:p>
        </w:tc>
        <w:tc>
          <w:tcPr>
            <w:tcW w:w="1099" w:type="dxa"/>
            <w:tcBorders>
              <w:top w:val="nil"/>
              <w:left w:val="nil"/>
              <w:bottom w:val="single" w:sz="12" w:space="0" w:color="FFFFFF"/>
              <w:right w:val="single" w:sz="12" w:space="0" w:color="FFFFFF"/>
            </w:tcBorders>
            <w:shd w:val="clear" w:color="000000" w:fill="FF0000"/>
            <w:noWrap/>
            <w:vAlign w:val="bottom"/>
            <w:hideMark/>
          </w:tcPr>
          <w:p w14:paraId="64AE5EA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228.49</w:t>
            </w:r>
          </w:p>
        </w:tc>
      </w:tr>
      <w:tr w:rsidR="008A463F" w:rsidRPr="008A463F" w14:paraId="3955AA10"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107C4D9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7</w:t>
            </w:r>
          </w:p>
        </w:tc>
        <w:tc>
          <w:tcPr>
            <w:tcW w:w="5811" w:type="dxa"/>
            <w:tcBorders>
              <w:top w:val="nil"/>
              <w:left w:val="nil"/>
              <w:bottom w:val="single" w:sz="12" w:space="0" w:color="FFFFFF"/>
              <w:right w:val="single" w:sz="12" w:space="0" w:color="FFFFFF"/>
            </w:tcBorders>
            <w:shd w:val="clear" w:color="000000" w:fill="FFFFFF"/>
            <w:noWrap/>
            <w:vAlign w:val="bottom"/>
            <w:hideMark/>
          </w:tcPr>
          <w:p w14:paraId="0BB9E870"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Short straight section before Old Hairpin</w:t>
            </w:r>
          </w:p>
        </w:tc>
        <w:tc>
          <w:tcPr>
            <w:tcW w:w="1028" w:type="dxa"/>
            <w:tcBorders>
              <w:top w:val="nil"/>
              <w:left w:val="nil"/>
              <w:bottom w:val="single" w:sz="12" w:space="0" w:color="FFFFFF"/>
              <w:right w:val="single" w:sz="12" w:space="0" w:color="FFFFFF"/>
            </w:tcBorders>
            <w:shd w:val="clear" w:color="000000" w:fill="FFFFFF"/>
            <w:noWrap/>
            <w:vAlign w:val="bottom"/>
            <w:hideMark/>
          </w:tcPr>
          <w:p w14:paraId="7616BBD8"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49.93</w:t>
            </w:r>
          </w:p>
        </w:tc>
        <w:tc>
          <w:tcPr>
            <w:tcW w:w="1099" w:type="dxa"/>
            <w:tcBorders>
              <w:top w:val="nil"/>
              <w:left w:val="nil"/>
              <w:bottom w:val="single" w:sz="12" w:space="0" w:color="FFFFFF"/>
              <w:right w:val="single" w:sz="12" w:space="0" w:color="FFFFFF"/>
            </w:tcBorders>
            <w:shd w:val="clear" w:color="000000" w:fill="FFFFFF"/>
            <w:noWrap/>
            <w:vAlign w:val="bottom"/>
            <w:hideMark/>
          </w:tcPr>
          <w:p w14:paraId="61313F48"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1BF1834C"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669F9C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8</w:t>
            </w:r>
          </w:p>
        </w:tc>
        <w:tc>
          <w:tcPr>
            <w:tcW w:w="5811" w:type="dxa"/>
            <w:tcBorders>
              <w:top w:val="nil"/>
              <w:left w:val="nil"/>
              <w:bottom w:val="single" w:sz="12" w:space="0" w:color="FFFFFF"/>
              <w:right w:val="single" w:sz="12" w:space="0" w:color="FFFFFF"/>
            </w:tcBorders>
            <w:shd w:val="clear" w:color="000000" w:fill="FF0000"/>
            <w:noWrap/>
            <w:vAlign w:val="bottom"/>
            <w:hideMark/>
          </w:tcPr>
          <w:p w14:paraId="4AA062E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Old Hairpin</w:t>
            </w:r>
          </w:p>
        </w:tc>
        <w:tc>
          <w:tcPr>
            <w:tcW w:w="1028" w:type="dxa"/>
            <w:tcBorders>
              <w:top w:val="nil"/>
              <w:left w:val="nil"/>
              <w:bottom w:val="single" w:sz="12" w:space="0" w:color="FFFFFF"/>
              <w:right w:val="single" w:sz="12" w:space="0" w:color="FFFFFF"/>
            </w:tcBorders>
            <w:shd w:val="clear" w:color="000000" w:fill="FF0000"/>
            <w:noWrap/>
            <w:vAlign w:val="bottom"/>
            <w:hideMark/>
          </w:tcPr>
          <w:p w14:paraId="05FFB57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54.18</w:t>
            </w:r>
          </w:p>
        </w:tc>
        <w:tc>
          <w:tcPr>
            <w:tcW w:w="1099" w:type="dxa"/>
            <w:tcBorders>
              <w:top w:val="nil"/>
              <w:left w:val="nil"/>
              <w:bottom w:val="single" w:sz="12" w:space="0" w:color="FFFFFF"/>
              <w:right w:val="single" w:sz="12" w:space="0" w:color="FFFFFF"/>
            </w:tcBorders>
            <w:shd w:val="clear" w:color="000000" w:fill="FF0000"/>
            <w:noWrap/>
            <w:vAlign w:val="bottom"/>
            <w:hideMark/>
          </w:tcPr>
          <w:p w14:paraId="3DE1D692"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50.15</w:t>
            </w:r>
          </w:p>
        </w:tc>
      </w:tr>
      <w:tr w:rsidR="008A463F" w:rsidRPr="008A463F" w14:paraId="2A22844D"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1B46AF70"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9</w:t>
            </w:r>
          </w:p>
        </w:tc>
        <w:tc>
          <w:tcPr>
            <w:tcW w:w="5811" w:type="dxa"/>
            <w:tcBorders>
              <w:top w:val="nil"/>
              <w:left w:val="nil"/>
              <w:bottom w:val="single" w:sz="12" w:space="0" w:color="FFFFFF"/>
              <w:right w:val="single" w:sz="12" w:space="0" w:color="FFFFFF"/>
            </w:tcBorders>
            <w:shd w:val="clear" w:color="000000" w:fill="FFFFFF"/>
            <w:noWrap/>
            <w:vAlign w:val="bottom"/>
            <w:hideMark/>
          </w:tcPr>
          <w:p w14:paraId="01C51157"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Straight section before Starkey's Bridge</w:t>
            </w:r>
          </w:p>
        </w:tc>
        <w:tc>
          <w:tcPr>
            <w:tcW w:w="1028" w:type="dxa"/>
            <w:tcBorders>
              <w:top w:val="nil"/>
              <w:left w:val="nil"/>
              <w:bottom w:val="single" w:sz="12" w:space="0" w:color="FFFFFF"/>
              <w:right w:val="single" w:sz="12" w:space="0" w:color="FFFFFF"/>
            </w:tcBorders>
            <w:shd w:val="clear" w:color="000000" w:fill="FFFFFF"/>
            <w:noWrap/>
            <w:vAlign w:val="bottom"/>
            <w:hideMark/>
          </w:tcPr>
          <w:p w14:paraId="0036EC2F"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164.38</w:t>
            </w:r>
          </w:p>
        </w:tc>
        <w:tc>
          <w:tcPr>
            <w:tcW w:w="1099" w:type="dxa"/>
            <w:tcBorders>
              <w:top w:val="nil"/>
              <w:left w:val="nil"/>
              <w:bottom w:val="single" w:sz="12" w:space="0" w:color="FFFFFF"/>
              <w:right w:val="single" w:sz="12" w:space="0" w:color="FFFFFF"/>
            </w:tcBorders>
            <w:shd w:val="clear" w:color="000000" w:fill="FFFFFF"/>
            <w:noWrap/>
            <w:vAlign w:val="bottom"/>
            <w:hideMark/>
          </w:tcPr>
          <w:p w14:paraId="560F75AE"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6081B641"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093A3D5E"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10</w:t>
            </w:r>
          </w:p>
        </w:tc>
        <w:tc>
          <w:tcPr>
            <w:tcW w:w="5811" w:type="dxa"/>
            <w:tcBorders>
              <w:top w:val="nil"/>
              <w:left w:val="nil"/>
              <w:bottom w:val="single" w:sz="12" w:space="0" w:color="FFFFFF"/>
              <w:right w:val="single" w:sz="12" w:space="0" w:color="FFFFFF"/>
            </w:tcBorders>
            <w:shd w:val="clear" w:color="000000" w:fill="FF0000"/>
            <w:noWrap/>
            <w:vAlign w:val="bottom"/>
            <w:hideMark/>
          </w:tcPr>
          <w:p w14:paraId="1A50E5E4"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Entering Starkey's Bridge turn</w:t>
            </w:r>
          </w:p>
        </w:tc>
        <w:tc>
          <w:tcPr>
            <w:tcW w:w="1028" w:type="dxa"/>
            <w:tcBorders>
              <w:top w:val="nil"/>
              <w:left w:val="nil"/>
              <w:bottom w:val="single" w:sz="12" w:space="0" w:color="FFFFFF"/>
              <w:right w:val="single" w:sz="12" w:space="0" w:color="FFFFFF"/>
            </w:tcBorders>
            <w:shd w:val="clear" w:color="000000" w:fill="FF0000"/>
            <w:noWrap/>
            <w:vAlign w:val="bottom"/>
            <w:hideMark/>
          </w:tcPr>
          <w:p w14:paraId="2C900BC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40.84</w:t>
            </w:r>
          </w:p>
        </w:tc>
        <w:tc>
          <w:tcPr>
            <w:tcW w:w="1099" w:type="dxa"/>
            <w:tcBorders>
              <w:top w:val="nil"/>
              <w:left w:val="nil"/>
              <w:bottom w:val="single" w:sz="12" w:space="0" w:color="FFFFFF"/>
              <w:right w:val="single" w:sz="12" w:space="0" w:color="FFFFFF"/>
            </w:tcBorders>
            <w:shd w:val="clear" w:color="000000" w:fill="FF0000"/>
            <w:noWrap/>
            <w:vAlign w:val="bottom"/>
            <w:hideMark/>
          </w:tcPr>
          <w:p w14:paraId="2D20DB16"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121.17</w:t>
            </w:r>
          </w:p>
        </w:tc>
      </w:tr>
      <w:tr w:rsidR="008A463F" w:rsidRPr="008A463F" w14:paraId="5399C16B"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6B39BE97"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11</w:t>
            </w:r>
          </w:p>
        </w:tc>
        <w:tc>
          <w:tcPr>
            <w:tcW w:w="5811" w:type="dxa"/>
            <w:tcBorders>
              <w:top w:val="nil"/>
              <w:left w:val="nil"/>
              <w:bottom w:val="single" w:sz="12" w:space="0" w:color="FFFFFF"/>
              <w:right w:val="single" w:sz="12" w:space="0" w:color="FFFFFF"/>
            </w:tcBorders>
            <w:shd w:val="clear" w:color="000000" w:fill="FF0000"/>
            <w:noWrap/>
            <w:vAlign w:val="bottom"/>
            <w:hideMark/>
          </w:tcPr>
          <w:p w14:paraId="2151A50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Starkey's Bridge turn</w:t>
            </w:r>
          </w:p>
        </w:tc>
        <w:tc>
          <w:tcPr>
            <w:tcW w:w="1028" w:type="dxa"/>
            <w:tcBorders>
              <w:top w:val="nil"/>
              <w:left w:val="nil"/>
              <w:bottom w:val="single" w:sz="12" w:space="0" w:color="FFFFFF"/>
              <w:right w:val="single" w:sz="12" w:space="0" w:color="FFFFFF"/>
            </w:tcBorders>
            <w:shd w:val="clear" w:color="000000" w:fill="FF0000"/>
            <w:noWrap/>
            <w:vAlign w:val="bottom"/>
            <w:hideMark/>
          </w:tcPr>
          <w:p w14:paraId="54351F9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77.77</w:t>
            </w:r>
          </w:p>
        </w:tc>
        <w:tc>
          <w:tcPr>
            <w:tcW w:w="1099" w:type="dxa"/>
            <w:tcBorders>
              <w:top w:val="nil"/>
              <w:left w:val="nil"/>
              <w:bottom w:val="single" w:sz="12" w:space="0" w:color="FFFFFF"/>
              <w:right w:val="single" w:sz="12" w:space="0" w:color="FFFFFF"/>
            </w:tcBorders>
            <w:shd w:val="clear" w:color="000000" w:fill="FF0000"/>
            <w:noWrap/>
            <w:vAlign w:val="bottom"/>
            <w:hideMark/>
          </w:tcPr>
          <w:p w14:paraId="150A9F9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222.64</w:t>
            </w:r>
          </w:p>
        </w:tc>
      </w:tr>
      <w:tr w:rsidR="008A463F" w:rsidRPr="008A463F" w14:paraId="1AC44052"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4C9E03F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12</w:t>
            </w:r>
          </w:p>
        </w:tc>
        <w:tc>
          <w:tcPr>
            <w:tcW w:w="5811" w:type="dxa"/>
            <w:tcBorders>
              <w:top w:val="nil"/>
              <w:left w:val="nil"/>
              <w:bottom w:val="single" w:sz="12" w:space="0" w:color="FFFFFF"/>
              <w:right w:val="single" w:sz="12" w:space="0" w:color="FFFFFF"/>
            </w:tcBorders>
            <w:shd w:val="clear" w:color="000000" w:fill="FFFFFF"/>
            <w:noWrap/>
            <w:vAlign w:val="bottom"/>
            <w:hideMark/>
          </w:tcPr>
          <w:p w14:paraId="650B936A"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Straight Section between Starky's Bridge and Schwantz Curve</w:t>
            </w:r>
          </w:p>
        </w:tc>
        <w:tc>
          <w:tcPr>
            <w:tcW w:w="1028" w:type="dxa"/>
            <w:tcBorders>
              <w:top w:val="nil"/>
              <w:left w:val="nil"/>
              <w:bottom w:val="single" w:sz="12" w:space="0" w:color="FFFFFF"/>
              <w:right w:val="single" w:sz="12" w:space="0" w:color="FFFFFF"/>
            </w:tcBorders>
            <w:shd w:val="clear" w:color="000000" w:fill="FFFFFF"/>
            <w:noWrap/>
            <w:vAlign w:val="bottom"/>
            <w:hideMark/>
          </w:tcPr>
          <w:p w14:paraId="0823448B"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126.88</w:t>
            </w:r>
          </w:p>
        </w:tc>
        <w:tc>
          <w:tcPr>
            <w:tcW w:w="1099" w:type="dxa"/>
            <w:tcBorders>
              <w:top w:val="nil"/>
              <w:left w:val="nil"/>
              <w:bottom w:val="single" w:sz="12" w:space="0" w:color="FFFFFF"/>
              <w:right w:val="single" w:sz="12" w:space="0" w:color="FFFFFF"/>
            </w:tcBorders>
            <w:shd w:val="clear" w:color="000000" w:fill="FFFFFF"/>
            <w:noWrap/>
            <w:vAlign w:val="bottom"/>
            <w:hideMark/>
          </w:tcPr>
          <w:p w14:paraId="4C0945B6"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0AE79B6D"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75E43E2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13</w:t>
            </w:r>
          </w:p>
        </w:tc>
        <w:tc>
          <w:tcPr>
            <w:tcW w:w="5811" w:type="dxa"/>
            <w:tcBorders>
              <w:top w:val="nil"/>
              <w:left w:val="nil"/>
              <w:bottom w:val="single" w:sz="12" w:space="0" w:color="FFFFFF"/>
              <w:right w:val="single" w:sz="12" w:space="0" w:color="FFFFFF"/>
            </w:tcBorders>
            <w:shd w:val="clear" w:color="000000" w:fill="FF0000"/>
            <w:noWrap/>
            <w:vAlign w:val="bottom"/>
            <w:hideMark/>
          </w:tcPr>
          <w:p w14:paraId="5031A9D3"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Schwantz Curve</w:t>
            </w:r>
          </w:p>
        </w:tc>
        <w:tc>
          <w:tcPr>
            <w:tcW w:w="1028" w:type="dxa"/>
            <w:tcBorders>
              <w:top w:val="nil"/>
              <w:left w:val="nil"/>
              <w:bottom w:val="single" w:sz="12" w:space="0" w:color="FFFFFF"/>
              <w:right w:val="single" w:sz="12" w:space="0" w:color="FFFFFF"/>
            </w:tcBorders>
            <w:shd w:val="clear" w:color="000000" w:fill="FF0000"/>
            <w:noWrap/>
            <w:vAlign w:val="bottom"/>
            <w:hideMark/>
          </w:tcPr>
          <w:p w14:paraId="1C4CD21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62.18</w:t>
            </w:r>
          </w:p>
        </w:tc>
        <w:tc>
          <w:tcPr>
            <w:tcW w:w="1099" w:type="dxa"/>
            <w:tcBorders>
              <w:top w:val="nil"/>
              <w:left w:val="nil"/>
              <w:bottom w:val="single" w:sz="12" w:space="0" w:color="FFFFFF"/>
              <w:right w:val="single" w:sz="12" w:space="0" w:color="FFFFFF"/>
            </w:tcBorders>
            <w:shd w:val="clear" w:color="000000" w:fill="FF0000"/>
            <w:noWrap/>
            <w:vAlign w:val="bottom"/>
            <w:hideMark/>
          </w:tcPr>
          <w:p w14:paraId="4A25101A"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125.71</w:t>
            </w:r>
          </w:p>
        </w:tc>
      </w:tr>
      <w:tr w:rsidR="008A463F" w:rsidRPr="008A463F" w14:paraId="2E92D831"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7242603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14</w:t>
            </w:r>
          </w:p>
        </w:tc>
        <w:tc>
          <w:tcPr>
            <w:tcW w:w="5811" w:type="dxa"/>
            <w:tcBorders>
              <w:top w:val="nil"/>
              <w:left w:val="nil"/>
              <w:bottom w:val="single" w:sz="12" w:space="0" w:color="FFFFFF"/>
              <w:right w:val="single" w:sz="12" w:space="0" w:color="FFFFFF"/>
            </w:tcBorders>
            <w:shd w:val="clear" w:color="000000" w:fill="FFFFFF"/>
            <w:noWrap/>
            <w:vAlign w:val="bottom"/>
            <w:hideMark/>
          </w:tcPr>
          <w:p w14:paraId="7772F47A"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Straight between Schwantz and McLeans</w:t>
            </w:r>
          </w:p>
        </w:tc>
        <w:tc>
          <w:tcPr>
            <w:tcW w:w="1028" w:type="dxa"/>
            <w:tcBorders>
              <w:top w:val="nil"/>
              <w:left w:val="nil"/>
              <w:bottom w:val="single" w:sz="12" w:space="0" w:color="FFFFFF"/>
              <w:right w:val="single" w:sz="12" w:space="0" w:color="FFFFFF"/>
            </w:tcBorders>
            <w:shd w:val="clear" w:color="000000" w:fill="FFFFFF"/>
            <w:noWrap/>
            <w:vAlign w:val="bottom"/>
            <w:hideMark/>
          </w:tcPr>
          <w:p w14:paraId="1019D0F4"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87.45</w:t>
            </w:r>
          </w:p>
        </w:tc>
        <w:tc>
          <w:tcPr>
            <w:tcW w:w="1099" w:type="dxa"/>
            <w:tcBorders>
              <w:top w:val="nil"/>
              <w:left w:val="nil"/>
              <w:bottom w:val="single" w:sz="12" w:space="0" w:color="FFFFFF"/>
              <w:right w:val="single" w:sz="12" w:space="0" w:color="FFFFFF"/>
            </w:tcBorders>
            <w:shd w:val="clear" w:color="000000" w:fill="FFFFFF"/>
            <w:noWrap/>
            <w:vAlign w:val="bottom"/>
            <w:hideMark/>
          </w:tcPr>
          <w:p w14:paraId="4971D205"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799A1AD9"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527CA97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15</w:t>
            </w:r>
          </w:p>
        </w:tc>
        <w:tc>
          <w:tcPr>
            <w:tcW w:w="5811" w:type="dxa"/>
            <w:tcBorders>
              <w:top w:val="nil"/>
              <w:left w:val="nil"/>
              <w:bottom w:val="single" w:sz="12" w:space="0" w:color="FFFFFF"/>
              <w:right w:val="single" w:sz="12" w:space="0" w:color="FFFFFF"/>
            </w:tcBorders>
            <w:shd w:val="clear" w:color="000000" w:fill="FF0000"/>
            <w:noWrap/>
            <w:vAlign w:val="bottom"/>
            <w:hideMark/>
          </w:tcPr>
          <w:p w14:paraId="137F0A83"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McLeans</w:t>
            </w:r>
          </w:p>
        </w:tc>
        <w:tc>
          <w:tcPr>
            <w:tcW w:w="1028" w:type="dxa"/>
            <w:tcBorders>
              <w:top w:val="nil"/>
              <w:left w:val="nil"/>
              <w:bottom w:val="single" w:sz="12" w:space="0" w:color="FFFFFF"/>
              <w:right w:val="single" w:sz="12" w:space="0" w:color="FFFFFF"/>
            </w:tcBorders>
            <w:shd w:val="clear" w:color="000000" w:fill="FF0000"/>
            <w:noWrap/>
            <w:vAlign w:val="bottom"/>
            <w:hideMark/>
          </w:tcPr>
          <w:p w14:paraId="0BC2FED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97.23</w:t>
            </w:r>
          </w:p>
        </w:tc>
        <w:tc>
          <w:tcPr>
            <w:tcW w:w="1099" w:type="dxa"/>
            <w:tcBorders>
              <w:top w:val="nil"/>
              <w:left w:val="nil"/>
              <w:bottom w:val="single" w:sz="12" w:space="0" w:color="FFFFFF"/>
              <w:right w:val="single" w:sz="12" w:space="0" w:color="FFFFFF"/>
            </w:tcBorders>
            <w:shd w:val="clear" w:color="000000" w:fill="FF0000"/>
            <w:noWrap/>
            <w:vAlign w:val="bottom"/>
            <w:hideMark/>
          </w:tcPr>
          <w:p w14:paraId="52B80B66"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62.68</w:t>
            </w:r>
          </w:p>
        </w:tc>
      </w:tr>
      <w:tr w:rsidR="008A463F" w:rsidRPr="008A463F" w14:paraId="3B0AF0CE"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804EC06"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16</w:t>
            </w:r>
          </w:p>
        </w:tc>
        <w:tc>
          <w:tcPr>
            <w:tcW w:w="5811" w:type="dxa"/>
            <w:tcBorders>
              <w:top w:val="nil"/>
              <w:left w:val="nil"/>
              <w:bottom w:val="single" w:sz="12" w:space="0" w:color="FFFFFF"/>
              <w:right w:val="single" w:sz="12" w:space="0" w:color="FFFFFF"/>
            </w:tcBorders>
            <w:shd w:val="clear" w:color="000000" w:fill="FFFFFF"/>
            <w:noWrap/>
            <w:vAlign w:val="bottom"/>
            <w:hideMark/>
          </w:tcPr>
          <w:p w14:paraId="5FDF58F3"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Straight between McLeans &amp; Coppice</w:t>
            </w:r>
          </w:p>
        </w:tc>
        <w:tc>
          <w:tcPr>
            <w:tcW w:w="1028" w:type="dxa"/>
            <w:tcBorders>
              <w:top w:val="nil"/>
              <w:left w:val="nil"/>
              <w:bottom w:val="single" w:sz="12" w:space="0" w:color="FFFFFF"/>
              <w:right w:val="single" w:sz="12" w:space="0" w:color="FFFFFF"/>
            </w:tcBorders>
            <w:shd w:val="clear" w:color="000000" w:fill="FFFFFF"/>
            <w:noWrap/>
            <w:vAlign w:val="bottom"/>
            <w:hideMark/>
          </w:tcPr>
          <w:p w14:paraId="16645A04"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268.95</w:t>
            </w:r>
          </w:p>
        </w:tc>
        <w:tc>
          <w:tcPr>
            <w:tcW w:w="1099" w:type="dxa"/>
            <w:tcBorders>
              <w:top w:val="nil"/>
              <w:left w:val="nil"/>
              <w:bottom w:val="single" w:sz="12" w:space="0" w:color="FFFFFF"/>
              <w:right w:val="single" w:sz="12" w:space="0" w:color="FFFFFF"/>
            </w:tcBorders>
            <w:shd w:val="clear" w:color="000000" w:fill="FFFFFF"/>
            <w:noWrap/>
            <w:vAlign w:val="bottom"/>
            <w:hideMark/>
          </w:tcPr>
          <w:p w14:paraId="22DE08F9"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7927C20D"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DC4D917"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17</w:t>
            </w:r>
          </w:p>
        </w:tc>
        <w:tc>
          <w:tcPr>
            <w:tcW w:w="5811" w:type="dxa"/>
            <w:tcBorders>
              <w:top w:val="nil"/>
              <w:left w:val="nil"/>
              <w:bottom w:val="single" w:sz="12" w:space="0" w:color="FFFFFF"/>
              <w:right w:val="single" w:sz="12" w:space="0" w:color="FFFFFF"/>
            </w:tcBorders>
            <w:shd w:val="clear" w:color="000000" w:fill="FF0000"/>
            <w:noWrap/>
            <w:vAlign w:val="bottom"/>
            <w:hideMark/>
          </w:tcPr>
          <w:p w14:paraId="73C9216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Entry into Coppice</w:t>
            </w:r>
          </w:p>
        </w:tc>
        <w:tc>
          <w:tcPr>
            <w:tcW w:w="1028" w:type="dxa"/>
            <w:tcBorders>
              <w:top w:val="nil"/>
              <w:left w:val="nil"/>
              <w:bottom w:val="single" w:sz="12" w:space="0" w:color="FFFFFF"/>
              <w:right w:val="single" w:sz="12" w:space="0" w:color="FFFFFF"/>
            </w:tcBorders>
            <w:shd w:val="clear" w:color="000000" w:fill="FF0000"/>
            <w:noWrap/>
            <w:vAlign w:val="bottom"/>
            <w:hideMark/>
          </w:tcPr>
          <w:p w14:paraId="0613EC74"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45</w:t>
            </w:r>
          </w:p>
        </w:tc>
        <w:tc>
          <w:tcPr>
            <w:tcW w:w="1099" w:type="dxa"/>
            <w:tcBorders>
              <w:top w:val="nil"/>
              <w:left w:val="nil"/>
              <w:bottom w:val="single" w:sz="12" w:space="0" w:color="FFFFFF"/>
              <w:right w:val="single" w:sz="12" w:space="0" w:color="FFFFFF"/>
            </w:tcBorders>
            <w:shd w:val="clear" w:color="000000" w:fill="FF0000"/>
            <w:noWrap/>
            <w:vAlign w:val="bottom"/>
            <w:hideMark/>
          </w:tcPr>
          <w:p w14:paraId="4562C4E1"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47.94</w:t>
            </w:r>
          </w:p>
        </w:tc>
      </w:tr>
      <w:tr w:rsidR="008A463F" w:rsidRPr="008A463F" w14:paraId="536496B2"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054C7685"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18</w:t>
            </w:r>
          </w:p>
        </w:tc>
        <w:tc>
          <w:tcPr>
            <w:tcW w:w="5811" w:type="dxa"/>
            <w:tcBorders>
              <w:top w:val="nil"/>
              <w:left w:val="nil"/>
              <w:bottom w:val="single" w:sz="12" w:space="0" w:color="FFFFFF"/>
              <w:right w:val="single" w:sz="12" w:space="0" w:color="FFFFFF"/>
            </w:tcBorders>
            <w:shd w:val="clear" w:color="000000" w:fill="FF0000"/>
            <w:noWrap/>
            <w:vAlign w:val="bottom"/>
            <w:hideMark/>
          </w:tcPr>
          <w:p w14:paraId="616B814A"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Coppice</w:t>
            </w:r>
          </w:p>
        </w:tc>
        <w:tc>
          <w:tcPr>
            <w:tcW w:w="1028" w:type="dxa"/>
            <w:tcBorders>
              <w:top w:val="nil"/>
              <w:left w:val="nil"/>
              <w:bottom w:val="single" w:sz="12" w:space="0" w:color="FFFFFF"/>
              <w:right w:val="single" w:sz="12" w:space="0" w:color="FFFFFF"/>
            </w:tcBorders>
            <w:shd w:val="clear" w:color="000000" w:fill="FF0000"/>
            <w:noWrap/>
            <w:vAlign w:val="bottom"/>
            <w:hideMark/>
          </w:tcPr>
          <w:p w14:paraId="744BDDD4"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153.41</w:t>
            </w:r>
          </w:p>
        </w:tc>
        <w:tc>
          <w:tcPr>
            <w:tcW w:w="1099" w:type="dxa"/>
            <w:tcBorders>
              <w:top w:val="nil"/>
              <w:left w:val="nil"/>
              <w:bottom w:val="single" w:sz="12" w:space="0" w:color="FFFFFF"/>
              <w:right w:val="single" w:sz="12" w:space="0" w:color="FFFFFF"/>
            </w:tcBorders>
            <w:shd w:val="clear" w:color="000000" w:fill="FF0000"/>
            <w:noWrap/>
            <w:vAlign w:val="bottom"/>
            <w:hideMark/>
          </w:tcPr>
          <w:p w14:paraId="1D8A0814"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129.65</w:t>
            </w:r>
          </w:p>
        </w:tc>
      </w:tr>
      <w:tr w:rsidR="008A463F" w:rsidRPr="008A463F" w14:paraId="18BA61B3"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54F603AE"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19</w:t>
            </w:r>
          </w:p>
        </w:tc>
        <w:tc>
          <w:tcPr>
            <w:tcW w:w="5811" w:type="dxa"/>
            <w:tcBorders>
              <w:top w:val="nil"/>
              <w:left w:val="nil"/>
              <w:bottom w:val="single" w:sz="12" w:space="0" w:color="FFFFFF"/>
              <w:right w:val="single" w:sz="12" w:space="0" w:color="FFFFFF"/>
            </w:tcBorders>
            <w:shd w:val="clear" w:color="000000" w:fill="FFFFFF"/>
            <w:noWrap/>
            <w:vAlign w:val="bottom"/>
            <w:hideMark/>
          </w:tcPr>
          <w:p w14:paraId="7CF7FBF4"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Straight between Coppice &amp; Esses</w:t>
            </w:r>
          </w:p>
        </w:tc>
        <w:tc>
          <w:tcPr>
            <w:tcW w:w="1028" w:type="dxa"/>
            <w:tcBorders>
              <w:top w:val="nil"/>
              <w:left w:val="nil"/>
              <w:bottom w:val="single" w:sz="12" w:space="0" w:color="FFFFFF"/>
              <w:right w:val="single" w:sz="12" w:space="0" w:color="FFFFFF"/>
            </w:tcBorders>
            <w:shd w:val="clear" w:color="000000" w:fill="FFFFFF"/>
            <w:noWrap/>
            <w:vAlign w:val="bottom"/>
            <w:hideMark/>
          </w:tcPr>
          <w:p w14:paraId="5089C65C"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564.39</w:t>
            </w:r>
          </w:p>
        </w:tc>
        <w:tc>
          <w:tcPr>
            <w:tcW w:w="1099" w:type="dxa"/>
            <w:tcBorders>
              <w:top w:val="nil"/>
              <w:left w:val="nil"/>
              <w:bottom w:val="single" w:sz="12" w:space="0" w:color="FFFFFF"/>
              <w:right w:val="single" w:sz="12" w:space="0" w:color="FFFFFF"/>
            </w:tcBorders>
            <w:shd w:val="clear" w:color="000000" w:fill="FFFFFF"/>
            <w:noWrap/>
            <w:vAlign w:val="bottom"/>
            <w:hideMark/>
          </w:tcPr>
          <w:p w14:paraId="508BA80A"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73EDD6E4"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4142D03E"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20</w:t>
            </w:r>
          </w:p>
        </w:tc>
        <w:tc>
          <w:tcPr>
            <w:tcW w:w="5811" w:type="dxa"/>
            <w:tcBorders>
              <w:top w:val="nil"/>
              <w:left w:val="nil"/>
              <w:bottom w:val="single" w:sz="12" w:space="0" w:color="FFFFFF"/>
              <w:right w:val="single" w:sz="12" w:space="0" w:color="FFFFFF"/>
            </w:tcBorders>
            <w:shd w:val="clear" w:color="000000" w:fill="FF0000"/>
            <w:noWrap/>
            <w:vAlign w:val="bottom"/>
            <w:hideMark/>
          </w:tcPr>
          <w:p w14:paraId="3B3BA78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Esses 1</w:t>
            </w:r>
          </w:p>
        </w:tc>
        <w:tc>
          <w:tcPr>
            <w:tcW w:w="1028" w:type="dxa"/>
            <w:tcBorders>
              <w:top w:val="nil"/>
              <w:left w:val="nil"/>
              <w:bottom w:val="single" w:sz="12" w:space="0" w:color="FFFFFF"/>
              <w:right w:val="single" w:sz="12" w:space="0" w:color="FFFFFF"/>
            </w:tcBorders>
            <w:shd w:val="clear" w:color="000000" w:fill="FF0000"/>
            <w:noWrap/>
            <w:vAlign w:val="bottom"/>
            <w:hideMark/>
          </w:tcPr>
          <w:p w14:paraId="7A979B92"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25.1</w:t>
            </w:r>
          </w:p>
        </w:tc>
        <w:tc>
          <w:tcPr>
            <w:tcW w:w="1099" w:type="dxa"/>
            <w:tcBorders>
              <w:top w:val="nil"/>
              <w:left w:val="nil"/>
              <w:bottom w:val="single" w:sz="12" w:space="0" w:color="FFFFFF"/>
              <w:right w:val="single" w:sz="12" w:space="0" w:color="FFFFFF"/>
            </w:tcBorders>
            <w:shd w:val="clear" w:color="000000" w:fill="FF0000"/>
            <w:noWrap/>
            <w:vAlign w:val="bottom"/>
            <w:hideMark/>
          </w:tcPr>
          <w:p w14:paraId="25381798"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19.47</w:t>
            </w:r>
          </w:p>
        </w:tc>
      </w:tr>
      <w:tr w:rsidR="008A463F" w:rsidRPr="008A463F" w14:paraId="577251B4"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0659DD45"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21</w:t>
            </w:r>
          </w:p>
        </w:tc>
        <w:tc>
          <w:tcPr>
            <w:tcW w:w="5811" w:type="dxa"/>
            <w:tcBorders>
              <w:top w:val="nil"/>
              <w:left w:val="nil"/>
              <w:bottom w:val="single" w:sz="12" w:space="0" w:color="FFFFFF"/>
              <w:right w:val="single" w:sz="12" w:space="0" w:color="FFFFFF"/>
            </w:tcBorders>
            <w:shd w:val="clear" w:color="000000" w:fill="FF0000"/>
            <w:noWrap/>
            <w:vAlign w:val="bottom"/>
            <w:hideMark/>
          </w:tcPr>
          <w:p w14:paraId="408A5E08"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Esses 2</w:t>
            </w:r>
          </w:p>
        </w:tc>
        <w:tc>
          <w:tcPr>
            <w:tcW w:w="1028" w:type="dxa"/>
            <w:tcBorders>
              <w:top w:val="nil"/>
              <w:left w:val="nil"/>
              <w:bottom w:val="single" w:sz="12" w:space="0" w:color="FFFFFF"/>
              <w:right w:val="single" w:sz="12" w:space="0" w:color="FFFFFF"/>
            </w:tcBorders>
            <w:shd w:val="clear" w:color="000000" w:fill="FF0000"/>
            <w:noWrap/>
            <w:vAlign w:val="bottom"/>
            <w:hideMark/>
          </w:tcPr>
          <w:p w14:paraId="17463B11"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54.24</w:t>
            </w:r>
          </w:p>
        </w:tc>
        <w:tc>
          <w:tcPr>
            <w:tcW w:w="1099" w:type="dxa"/>
            <w:tcBorders>
              <w:top w:val="nil"/>
              <w:left w:val="nil"/>
              <w:bottom w:val="single" w:sz="12" w:space="0" w:color="FFFFFF"/>
              <w:right w:val="single" w:sz="12" w:space="0" w:color="FFFFFF"/>
            </w:tcBorders>
            <w:shd w:val="clear" w:color="000000" w:fill="FF0000"/>
            <w:noWrap/>
            <w:vAlign w:val="bottom"/>
            <w:hideMark/>
          </w:tcPr>
          <w:p w14:paraId="7C54ACB3"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42.07</w:t>
            </w:r>
          </w:p>
        </w:tc>
      </w:tr>
      <w:tr w:rsidR="008A463F" w:rsidRPr="008A463F" w14:paraId="6EA74289"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57B537D6"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22</w:t>
            </w:r>
          </w:p>
        </w:tc>
        <w:tc>
          <w:tcPr>
            <w:tcW w:w="5811" w:type="dxa"/>
            <w:tcBorders>
              <w:top w:val="nil"/>
              <w:left w:val="nil"/>
              <w:bottom w:val="single" w:sz="12" w:space="0" w:color="FFFFFF"/>
              <w:right w:val="single" w:sz="12" w:space="0" w:color="FFFFFF"/>
            </w:tcBorders>
            <w:shd w:val="clear" w:color="000000" w:fill="FFFFFF"/>
            <w:noWrap/>
            <w:vAlign w:val="bottom"/>
            <w:hideMark/>
          </w:tcPr>
          <w:p w14:paraId="5E2BF797"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Between Esses &amp; Melbourne 1</w:t>
            </w:r>
          </w:p>
        </w:tc>
        <w:tc>
          <w:tcPr>
            <w:tcW w:w="1028" w:type="dxa"/>
            <w:tcBorders>
              <w:top w:val="nil"/>
              <w:left w:val="nil"/>
              <w:bottom w:val="single" w:sz="12" w:space="0" w:color="FFFFFF"/>
              <w:right w:val="single" w:sz="12" w:space="0" w:color="FFFFFF"/>
            </w:tcBorders>
            <w:shd w:val="clear" w:color="000000" w:fill="FFFFFF"/>
            <w:noWrap/>
            <w:vAlign w:val="bottom"/>
            <w:hideMark/>
          </w:tcPr>
          <w:p w14:paraId="57C63671"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186.48</w:t>
            </w:r>
          </w:p>
        </w:tc>
        <w:tc>
          <w:tcPr>
            <w:tcW w:w="1099" w:type="dxa"/>
            <w:tcBorders>
              <w:top w:val="nil"/>
              <w:left w:val="nil"/>
              <w:bottom w:val="single" w:sz="12" w:space="0" w:color="FFFFFF"/>
              <w:right w:val="single" w:sz="12" w:space="0" w:color="FFFFFF"/>
            </w:tcBorders>
            <w:shd w:val="clear" w:color="000000" w:fill="FFFFFF"/>
            <w:noWrap/>
            <w:vAlign w:val="bottom"/>
            <w:hideMark/>
          </w:tcPr>
          <w:p w14:paraId="6A237E0A"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07F9E4A6"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1B07A1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23</w:t>
            </w:r>
          </w:p>
        </w:tc>
        <w:tc>
          <w:tcPr>
            <w:tcW w:w="5811" w:type="dxa"/>
            <w:tcBorders>
              <w:top w:val="nil"/>
              <w:left w:val="nil"/>
              <w:bottom w:val="single" w:sz="12" w:space="0" w:color="FFFFFF"/>
              <w:right w:val="single" w:sz="12" w:space="0" w:color="FFFFFF"/>
            </w:tcBorders>
            <w:shd w:val="clear" w:color="000000" w:fill="FF0000"/>
            <w:noWrap/>
            <w:vAlign w:val="bottom"/>
            <w:hideMark/>
          </w:tcPr>
          <w:p w14:paraId="0A492CD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Between Esses &amp; Melbourne 2</w:t>
            </w:r>
          </w:p>
        </w:tc>
        <w:tc>
          <w:tcPr>
            <w:tcW w:w="1028" w:type="dxa"/>
            <w:tcBorders>
              <w:top w:val="nil"/>
              <w:left w:val="nil"/>
              <w:bottom w:val="single" w:sz="12" w:space="0" w:color="FFFFFF"/>
              <w:right w:val="single" w:sz="12" w:space="0" w:color="FFFFFF"/>
            </w:tcBorders>
            <w:shd w:val="clear" w:color="000000" w:fill="FF0000"/>
            <w:noWrap/>
            <w:vAlign w:val="bottom"/>
            <w:hideMark/>
          </w:tcPr>
          <w:p w14:paraId="344ABF9A"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80.28</w:t>
            </w:r>
          </w:p>
        </w:tc>
        <w:tc>
          <w:tcPr>
            <w:tcW w:w="1099" w:type="dxa"/>
            <w:tcBorders>
              <w:top w:val="nil"/>
              <w:left w:val="nil"/>
              <w:bottom w:val="single" w:sz="12" w:space="0" w:color="FFFFFF"/>
              <w:right w:val="single" w:sz="12" w:space="0" w:color="FFFFFF"/>
            </w:tcBorders>
            <w:shd w:val="clear" w:color="000000" w:fill="FF0000"/>
            <w:noWrap/>
            <w:vAlign w:val="bottom"/>
            <w:hideMark/>
          </w:tcPr>
          <w:p w14:paraId="32A53BF5"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716.26</w:t>
            </w:r>
          </w:p>
        </w:tc>
      </w:tr>
      <w:tr w:rsidR="008A463F" w:rsidRPr="008A463F" w14:paraId="6B7F90EF"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18C56217"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24</w:t>
            </w:r>
          </w:p>
        </w:tc>
        <w:tc>
          <w:tcPr>
            <w:tcW w:w="5811" w:type="dxa"/>
            <w:tcBorders>
              <w:top w:val="nil"/>
              <w:left w:val="nil"/>
              <w:bottom w:val="single" w:sz="12" w:space="0" w:color="FFFFFF"/>
              <w:right w:val="single" w:sz="12" w:space="0" w:color="FFFFFF"/>
            </w:tcBorders>
            <w:shd w:val="clear" w:color="000000" w:fill="FFFFFF"/>
            <w:noWrap/>
            <w:vAlign w:val="bottom"/>
            <w:hideMark/>
          </w:tcPr>
          <w:p w14:paraId="6750BF28"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Between Esses &amp; Melbourne 3</w:t>
            </w:r>
          </w:p>
        </w:tc>
        <w:tc>
          <w:tcPr>
            <w:tcW w:w="1028" w:type="dxa"/>
            <w:tcBorders>
              <w:top w:val="nil"/>
              <w:left w:val="nil"/>
              <w:bottom w:val="single" w:sz="12" w:space="0" w:color="FFFFFF"/>
              <w:right w:val="single" w:sz="12" w:space="0" w:color="FFFFFF"/>
            </w:tcBorders>
            <w:shd w:val="clear" w:color="000000" w:fill="FFFFFF"/>
            <w:noWrap/>
            <w:vAlign w:val="bottom"/>
            <w:hideMark/>
          </w:tcPr>
          <w:p w14:paraId="1FC24138"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146.82</w:t>
            </w:r>
          </w:p>
        </w:tc>
        <w:tc>
          <w:tcPr>
            <w:tcW w:w="1099" w:type="dxa"/>
            <w:tcBorders>
              <w:top w:val="nil"/>
              <w:left w:val="nil"/>
              <w:bottom w:val="single" w:sz="12" w:space="0" w:color="FFFFFF"/>
              <w:right w:val="single" w:sz="12" w:space="0" w:color="FFFFFF"/>
            </w:tcBorders>
            <w:shd w:val="clear" w:color="000000" w:fill="FFFFFF"/>
            <w:noWrap/>
            <w:vAlign w:val="bottom"/>
            <w:hideMark/>
          </w:tcPr>
          <w:p w14:paraId="7A4CB318"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346534C6"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17E80C59"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25</w:t>
            </w:r>
          </w:p>
        </w:tc>
        <w:tc>
          <w:tcPr>
            <w:tcW w:w="5811" w:type="dxa"/>
            <w:tcBorders>
              <w:top w:val="nil"/>
              <w:left w:val="nil"/>
              <w:bottom w:val="single" w:sz="12" w:space="0" w:color="FFFFFF"/>
              <w:right w:val="single" w:sz="12" w:space="0" w:color="FFFFFF"/>
            </w:tcBorders>
            <w:shd w:val="clear" w:color="000000" w:fill="FF0000"/>
            <w:noWrap/>
            <w:vAlign w:val="bottom"/>
            <w:hideMark/>
          </w:tcPr>
          <w:p w14:paraId="3C2E7EFC"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Melbourne turn</w:t>
            </w:r>
          </w:p>
        </w:tc>
        <w:tc>
          <w:tcPr>
            <w:tcW w:w="1028" w:type="dxa"/>
            <w:tcBorders>
              <w:top w:val="nil"/>
              <w:left w:val="nil"/>
              <w:bottom w:val="single" w:sz="12" w:space="0" w:color="FFFFFF"/>
              <w:right w:val="single" w:sz="12" w:space="0" w:color="FFFFFF"/>
            </w:tcBorders>
            <w:shd w:val="clear" w:color="000000" w:fill="FF0000"/>
            <w:noWrap/>
            <w:vAlign w:val="bottom"/>
            <w:hideMark/>
          </w:tcPr>
          <w:p w14:paraId="5ECA5C6A"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66.31</w:t>
            </w:r>
          </w:p>
        </w:tc>
        <w:tc>
          <w:tcPr>
            <w:tcW w:w="1099" w:type="dxa"/>
            <w:tcBorders>
              <w:top w:val="nil"/>
              <w:left w:val="nil"/>
              <w:bottom w:val="single" w:sz="12" w:space="0" w:color="FFFFFF"/>
              <w:right w:val="single" w:sz="12" w:space="0" w:color="FFFFFF"/>
            </w:tcBorders>
            <w:shd w:val="clear" w:color="000000" w:fill="FF0000"/>
            <w:noWrap/>
            <w:vAlign w:val="bottom"/>
            <w:hideMark/>
          </w:tcPr>
          <w:p w14:paraId="14484AA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21.11</w:t>
            </w:r>
          </w:p>
        </w:tc>
      </w:tr>
      <w:tr w:rsidR="008A463F" w:rsidRPr="008A463F" w14:paraId="5D06EF8C"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29A661AE"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26</w:t>
            </w:r>
          </w:p>
        </w:tc>
        <w:tc>
          <w:tcPr>
            <w:tcW w:w="5811" w:type="dxa"/>
            <w:tcBorders>
              <w:top w:val="nil"/>
              <w:left w:val="nil"/>
              <w:bottom w:val="single" w:sz="12" w:space="0" w:color="FFFFFF"/>
              <w:right w:val="single" w:sz="12" w:space="0" w:color="FFFFFF"/>
            </w:tcBorders>
            <w:shd w:val="clear" w:color="000000" w:fill="FFFFFF"/>
            <w:noWrap/>
            <w:vAlign w:val="bottom"/>
            <w:hideMark/>
          </w:tcPr>
          <w:p w14:paraId="6EFE0A34"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Between Melbourne &amp; Goddards 1</w:t>
            </w:r>
          </w:p>
        </w:tc>
        <w:tc>
          <w:tcPr>
            <w:tcW w:w="1028" w:type="dxa"/>
            <w:tcBorders>
              <w:top w:val="nil"/>
              <w:left w:val="nil"/>
              <w:bottom w:val="single" w:sz="12" w:space="0" w:color="FFFFFF"/>
              <w:right w:val="single" w:sz="12" w:space="0" w:color="FFFFFF"/>
            </w:tcBorders>
            <w:shd w:val="clear" w:color="000000" w:fill="FFFFFF"/>
            <w:noWrap/>
            <w:vAlign w:val="bottom"/>
            <w:hideMark/>
          </w:tcPr>
          <w:p w14:paraId="22DA5D5C"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126.08</w:t>
            </w:r>
          </w:p>
        </w:tc>
        <w:tc>
          <w:tcPr>
            <w:tcW w:w="1099" w:type="dxa"/>
            <w:tcBorders>
              <w:top w:val="nil"/>
              <w:left w:val="nil"/>
              <w:bottom w:val="single" w:sz="12" w:space="0" w:color="FFFFFF"/>
              <w:right w:val="single" w:sz="12" w:space="0" w:color="FFFFFF"/>
            </w:tcBorders>
            <w:shd w:val="clear" w:color="000000" w:fill="FFFFFF"/>
            <w:noWrap/>
            <w:vAlign w:val="bottom"/>
            <w:hideMark/>
          </w:tcPr>
          <w:p w14:paraId="2E3C5EA0"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r w:rsidR="008A463F" w:rsidRPr="008A463F" w14:paraId="464E2254"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6E20BC60"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27</w:t>
            </w:r>
          </w:p>
        </w:tc>
        <w:tc>
          <w:tcPr>
            <w:tcW w:w="5811" w:type="dxa"/>
            <w:tcBorders>
              <w:top w:val="nil"/>
              <w:left w:val="nil"/>
              <w:bottom w:val="single" w:sz="12" w:space="0" w:color="FFFFFF"/>
              <w:right w:val="single" w:sz="12" w:space="0" w:color="FFFFFF"/>
            </w:tcBorders>
            <w:shd w:val="clear" w:color="000000" w:fill="FF0000"/>
            <w:noWrap/>
            <w:vAlign w:val="bottom"/>
            <w:hideMark/>
          </w:tcPr>
          <w:p w14:paraId="78E7AC01"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Between Melbourne &amp; Goddards 2</w:t>
            </w:r>
          </w:p>
        </w:tc>
        <w:tc>
          <w:tcPr>
            <w:tcW w:w="1028" w:type="dxa"/>
            <w:tcBorders>
              <w:top w:val="nil"/>
              <w:left w:val="nil"/>
              <w:bottom w:val="single" w:sz="12" w:space="0" w:color="FFFFFF"/>
              <w:right w:val="single" w:sz="12" w:space="0" w:color="FFFFFF"/>
            </w:tcBorders>
            <w:shd w:val="clear" w:color="000000" w:fill="FF0000"/>
            <w:noWrap/>
            <w:vAlign w:val="bottom"/>
            <w:hideMark/>
          </w:tcPr>
          <w:p w14:paraId="6ABE8963"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206.67</w:t>
            </w:r>
          </w:p>
        </w:tc>
        <w:tc>
          <w:tcPr>
            <w:tcW w:w="1099" w:type="dxa"/>
            <w:tcBorders>
              <w:top w:val="nil"/>
              <w:left w:val="nil"/>
              <w:bottom w:val="single" w:sz="12" w:space="0" w:color="FFFFFF"/>
              <w:right w:val="single" w:sz="12" w:space="0" w:color="FFFFFF"/>
            </w:tcBorders>
            <w:shd w:val="clear" w:color="000000" w:fill="FF0000"/>
            <w:noWrap/>
            <w:vAlign w:val="bottom"/>
            <w:hideMark/>
          </w:tcPr>
          <w:p w14:paraId="2AA991E1"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887.91</w:t>
            </w:r>
          </w:p>
        </w:tc>
      </w:tr>
      <w:tr w:rsidR="008A463F" w:rsidRPr="008A463F" w14:paraId="67C2EC3C" w14:textId="77777777" w:rsidTr="00A43A4D">
        <w:trPr>
          <w:trHeight w:val="312"/>
        </w:trPr>
        <w:tc>
          <w:tcPr>
            <w:tcW w:w="978" w:type="dxa"/>
            <w:tcBorders>
              <w:top w:val="nil"/>
              <w:left w:val="single" w:sz="12" w:space="0" w:color="FFFFFF"/>
              <w:bottom w:val="single" w:sz="12" w:space="0" w:color="FFFFFF"/>
              <w:right w:val="single" w:sz="12" w:space="0" w:color="FFFFFF"/>
            </w:tcBorders>
            <w:shd w:val="clear" w:color="000000" w:fill="000000"/>
            <w:noWrap/>
            <w:vAlign w:val="bottom"/>
            <w:hideMark/>
          </w:tcPr>
          <w:p w14:paraId="3E87D632"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28</w:t>
            </w:r>
          </w:p>
        </w:tc>
        <w:tc>
          <w:tcPr>
            <w:tcW w:w="5811" w:type="dxa"/>
            <w:tcBorders>
              <w:top w:val="nil"/>
              <w:left w:val="nil"/>
              <w:bottom w:val="single" w:sz="12" w:space="0" w:color="FFFFFF"/>
              <w:right w:val="single" w:sz="12" w:space="0" w:color="FFFFFF"/>
            </w:tcBorders>
            <w:shd w:val="clear" w:color="000000" w:fill="FF0000"/>
            <w:noWrap/>
            <w:vAlign w:val="bottom"/>
            <w:hideMark/>
          </w:tcPr>
          <w:p w14:paraId="7C31024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Goddards</w:t>
            </w:r>
          </w:p>
        </w:tc>
        <w:tc>
          <w:tcPr>
            <w:tcW w:w="1028" w:type="dxa"/>
            <w:tcBorders>
              <w:top w:val="nil"/>
              <w:left w:val="nil"/>
              <w:bottom w:val="single" w:sz="12" w:space="0" w:color="FFFFFF"/>
              <w:right w:val="single" w:sz="12" w:space="0" w:color="FFFFFF"/>
            </w:tcBorders>
            <w:shd w:val="clear" w:color="000000" w:fill="FF0000"/>
            <w:noWrap/>
            <w:vAlign w:val="bottom"/>
            <w:hideMark/>
          </w:tcPr>
          <w:p w14:paraId="7F31F80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93.88</w:t>
            </w:r>
          </w:p>
        </w:tc>
        <w:tc>
          <w:tcPr>
            <w:tcW w:w="1099" w:type="dxa"/>
            <w:tcBorders>
              <w:top w:val="nil"/>
              <w:left w:val="nil"/>
              <w:bottom w:val="single" w:sz="12" w:space="0" w:color="FFFFFF"/>
              <w:right w:val="single" w:sz="12" w:space="0" w:color="FFFFFF"/>
            </w:tcBorders>
            <w:shd w:val="clear" w:color="000000" w:fill="FF0000"/>
            <w:noWrap/>
            <w:vAlign w:val="bottom"/>
            <w:hideMark/>
          </w:tcPr>
          <w:p w14:paraId="3B05C77D"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r w:rsidRPr="008A463F">
              <w:rPr>
                <w:rFonts w:ascii="Aptos Narrow" w:eastAsia="Times New Roman" w:hAnsi="Aptos Narrow" w:cs="Times New Roman"/>
                <w:b/>
                <w:bCs/>
                <w:color w:val="FFFFFF"/>
                <w:sz w:val="22"/>
                <w:szCs w:val="22"/>
                <w:lang w:eastAsia="en-GB"/>
              </w:rPr>
              <w:t>31.37</w:t>
            </w:r>
          </w:p>
        </w:tc>
      </w:tr>
      <w:tr w:rsidR="008A463F" w:rsidRPr="008A463F" w14:paraId="74DE6149" w14:textId="77777777" w:rsidTr="00A43A4D">
        <w:trPr>
          <w:trHeight w:val="300"/>
        </w:trPr>
        <w:tc>
          <w:tcPr>
            <w:tcW w:w="978" w:type="dxa"/>
            <w:tcBorders>
              <w:top w:val="nil"/>
              <w:left w:val="nil"/>
              <w:bottom w:val="nil"/>
              <w:right w:val="nil"/>
            </w:tcBorders>
            <w:noWrap/>
            <w:vAlign w:val="bottom"/>
            <w:hideMark/>
          </w:tcPr>
          <w:p w14:paraId="3BEDB43B" w14:textId="77777777" w:rsidR="008A463F" w:rsidRPr="008A463F" w:rsidRDefault="008A463F" w:rsidP="008A463F">
            <w:pPr>
              <w:spacing w:line="240" w:lineRule="auto"/>
              <w:jc w:val="center"/>
              <w:rPr>
                <w:rFonts w:ascii="Aptos Narrow" w:eastAsia="Times New Roman" w:hAnsi="Aptos Narrow" w:cs="Times New Roman"/>
                <w:b/>
                <w:bCs/>
                <w:color w:val="FFFFFF"/>
                <w:sz w:val="22"/>
                <w:szCs w:val="22"/>
                <w:lang w:eastAsia="en-GB"/>
              </w:rPr>
            </w:pPr>
          </w:p>
        </w:tc>
        <w:tc>
          <w:tcPr>
            <w:tcW w:w="5811" w:type="dxa"/>
            <w:tcBorders>
              <w:top w:val="nil"/>
              <w:left w:val="single" w:sz="4" w:space="0" w:color="000000"/>
              <w:bottom w:val="single" w:sz="4" w:space="0" w:color="000000"/>
              <w:right w:val="single" w:sz="4" w:space="0" w:color="000000"/>
            </w:tcBorders>
            <w:noWrap/>
            <w:vAlign w:val="bottom"/>
            <w:hideMark/>
          </w:tcPr>
          <w:p w14:paraId="29280DA2" w14:textId="77777777" w:rsidR="008A463F" w:rsidRPr="008A463F" w:rsidRDefault="008A463F" w:rsidP="008A463F">
            <w:pPr>
              <w:spacing w:line="240" w:lineRule="auto"/>
              <w:jc w:val="center"/>
              <w:rPr>
                <w:rFonts w:ascii="Aptos Narrow" w:eastAsia="Times New Roman" w:hAnsi="Aptos Narrow" w:cs="Times New Roman"/>
                <w:b/>
                <w:bCs/>
                <w:color w:val="000000"/>
                <w:sz w:val="22"/>
                <w:szCs w:val="22"/>
                <w:lang w:eastAsia="en-GB"/>
              </w:rPr>
            </w:pPr>
            <w:r w:rsidRPr="008A463F">
              <w:rPr>
                <w:rFonts w:ascii="Aptos Narrow" w:eastAsia="Times New Roman" w:hAnsi="Aptos Narrow" w:cs="Times New Roman"/>
                <w:b/>
                <w:bCs/>
                <w:color w:val="000000"/>
                <w:sz w:val="22"/>
                <w:szCs w:val="22"/>
                <w:lang w:eastAsia="en-GB"/>
              </w:rPr>
              <w:t>TOTALS</w:t>
            </w:r>
          </w:p>
        </w:tc>
        <w:tc>
          <w:tcPr>
            <w:tcW w:w="1028" w:type="dxa"/>
            <w:tcBorders>
              <w:top w:val="nil"/>
              <w:left w:val="nil"/>
              <w:bottom w:val="single" w:sz="4" w:space="0" w:color="000000"/>
              <w:right w:val="single" w:sz="4" w:space="0" w:color="000000"/>
            </w:tcBorders>
            <w:noWrap/>
            <w:vAlign w:val="bottom"/>
            <w:hideMark/>
          </w:tcPr>
          <w:p w14:paraId="009FBD4C"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4,022.13</w:t>
            </w:r>
          </w:p>
        </w:tc>
        <w:tc>
          <w:tcPr>
            <w:tcW w:w="1099" w:type="dxa"/>
            <w:tcBorders>
              <w:top w:val="nil"/>
              <w:left w:val="nil"/>
              <w:bottom w:val="single" w:sz="4" w:space="0" w:color="000000"/>
              <w:right w:val="single" w:sz="4" w:space="0" w:color="000000"/>
            </w:tcBorders>
            <w:noWrap/>
            <w:vAlign w:val="bottom"/>
            <w:hideMark/>
          </w:tcPr>
          <w:p w14:paraId="0B2DBDFE" w14:textId="77777777" w:rsidR="008A463F" w:rsidRPr="008A463F" w:rsidRDefault="008A463F" w:rsidP="008A463F">
            <w:pPr>
              <w:spacing w:line="240" w:lineRule="auto"/>
              <w:jc w:val="center"/>
              <w:rPr>
                <w:rFonts w:ascii="Aptos Narrow" w:eastAsia="Times New Roman" w:hAnsi="Aptos Narrow" w:cs="Times New Roman"/>
                <w:color w:val="000000"/>
                <w:sz w:val="22"/>
                <w:szCs w:val="22"/>
                <w:lang w:eastAsia="en-GB"/>
              </w:rPr>
            </w:pPr>
            <w:r w:rsidRPr="008A463F">
              <w:rPr>
                <w:rFonts w:ascii="Aptos Narrow" w:eastAsia="Times New Roman" w:hAnsi="Aptos Narrow" w:cs="Times New Roman"/>
                <w:color w:val="000000"/>
                <w:sz w:val="22"/>
                <w:szCs w:val="22"/>
                <w:lang w:eastAsia="en-GB"/>
              </w:rPr>
              <w:t> </w:t>
            </w:r>
          </w:p>
        </w:tc>
      </w:tr>
    </w:tbl>
    <w:p w14:paraId="44BCAD55" w14:textId="77777777" w:rsidR="00916E90" w:rsidRDefault="00916E90" w:rsidP="00916E90">
      <w:pPr>
        <w:pStyle w:val="Caption"/>
      </w:pPr>
    </w:p>
    <w:p w14:paraId="16474B8D" w14:textId="717F2616" w:rsidR="008A463F" w:rsidRDefault="00916E90" w:rsidP="00916E90">
      <w:pPr>
        <w:pStyle w:val="Caption"/>
      </w:pPr>
      <w:r>
        <w:t xml:space="preserve">Table </w:t>
      </w:r>
      <w:fldSimple w:instr=" SEQ Table \* ARABIC ">
        <w:r>
          <w:rPr>
            <w:noProof/>
          </w:rPr>
          <w:t>1</w:t>
        </w:r>
      </w:fldSimple>
      <w:r>
        <w:t>: Track Segment names &amp; distances.</w:t>
      </w:r>
    </w:p>
    <w:p w14:paraId="1EC98154" w14:textId="77777777" w:rsidR="008A5886" w:rsidRDefault="008A5886" w:rsidP="00CD233F"/>
    <w:p w14:paraId="531AC754" w14:textId="31BE384D" w:rsidR="00CD233F" w:rsidRDefault="00CD233F" w:rsidP="00CD233F"/>
    <w:p w14:paraId="5BE6B20D" w14:textId="77777777" w:rsidR="00205B63" w:rsidRDefault="00205B63" w:rsidP="00CD233F"/>
    <w:p w14:paraId="07281D2D" w14:textId="53DEBED9" w:rsidR="00845017" w:rsidRPr="00326906" w:rsidRDefault="00845017" w:rsidP="00891DD3">
      <w:bookmarkStart w:id="14" w:name="_Toc216032553"/>
      <w:r w:rsidRPr="00891DD3">
        <w:rPr>
          <w:rStyle w:val="Heading1Char"/>
        </w:rPr>
        <w:lastRenderedPageBreak/>
        <w:t>3. Velocity Profile Developmen</w:t>
      </w:r>
      <w:r w:rsidR="005D53E4">
        <w:rPr>
          <w:rStyle w:val="Heading1Char"/>
        </w:rPr>
        <w:t>t (Task 2)</w:t>
      </w:r>
      <w:bookmarkEnd w:id="14"/>
    </w:p>
    <w:p w14:paraId="1DC835C7" w14:textId="6F25A6DE" w:rsidR="000A0B06" w:rsidRDefault="000A0B06" w:rsidP="008C7190">
      <w:r>
        <w:t>A complete velocity profile was generated for every segment of the Donington Park GP circuit by combining the geometric segmentations with a physics-based model of the motorcycle acceleration, braking and cornering limits</w:t>
      </w:r>
      <w:r w:rsidR="00C42280">
        <w:t xml:space="preserve"> (</w:t>
      </w:r>
      <w:r w:rsidR="006D5C27">
        <w:t xml:space="preserve">See Excel: </w:t>
      </w:r>
      <w:r w:rsidR="003F6951">
        <w:t>Gearing, Acceleration, Braking, Corners tabs</w:t>
      </w:r>
      <w:r w:rsidR="00C42280">
        <w:t>)</w:t>
      </w:r>
      <w:r w:rsidR="006C083A">
        <w:t xml:space="preserve">. </w:t>
      </w:r>
      <w:r>
        <w:t>Each segment’s speed is a result of the interaction of engine performance, tyre forces, aerodynamic drag, wheelie behaviour, and lean angle restrictions.</w:t>
      </w:r>
    </w:p>
    <w:p w14:paraId="0879050A" w14:textId="77777777" w:rsidR="000A0B06" w:rsidRDefault="000A0B06" w:rsidP="008C7190"/>
    <w:p w14:paraId="1DBE9065" w14:textId="457807AE" w:rsidR="00464BD1" w:rsidRDefault="00464BD1" w:rsidP="00464BD1">
      <w:pPr>
        <w:pStyle w:val="Heading2"/>
      </w:pPr>
      <w:bookmarkStart w:id="15" w:name="_Toc216032554"/>
      <w:r>
        <w:t>3.1 Starting Point</w:t>
      </w:r>
      <w:r w:rsidR="006C083A">
        <w:t xml:space="preserve"> </w:t>
      </w:r>
      <w:r w:rsidR="005C6D58">
        <w:t>–</w:t>
      </w:r>
      <w:r w:rsidR="006C083A">
        <w:t xml:space="preserve"> Corners</w:t>
      </w:r>
      <w:bookmarkEnd w:id="15"/>
    </w:p>
    <w:p w14:paraId="791FE4CF" w14:textId="22DB8A47" w:rsidR="005C6D58" w:rsidRDefault="005C6D58" w:rsidP="005C6D58">
      <w:r>
        <w:t xml:space="preserve">The basis of the velocity profile begins with estimating realistic motorcycle speeds through each corner. A steady-state cornering speed is derived from onboard 2D Ducati data recorded at Donington. Lean angles of each corner and transition section were taken from the 2D data and combined with the measured </w:t>
      </w:r>
      <w:r w:rsidR="00D832F3">
        <w:t>corner</w:t>
      </w:r>
      <w:r>
        <w:t xml:space="preserve"> radius to determine the maximum velocity through the corner using:</w:t>
      </w:r>
    </w:p>
    <w:p w14:paraId="311B7525" w14:textId="77777777" w:rsidR="005C6D58" w:rsidRDefault="005C6D58" w:rsidP="005C6D58"/>
    <w:p w14:paraId="46F41506" w14:textId="122EC8A5" w:rsidR="005C6D58" w:rsidRPr="00D832F3" w:rsidRDefault="005C6D58" w:rsidP="005C6D58">
      <w:pPr>
        <w:rPr>
          <w:rFonts w:eastAsiaTheme="minorEastAsia"/>
        </w:rPr>
      </w:pPr>
      <m:oMathPara>
        <m:oMath>
          <m:r>
            <w:rPr>
              <w:rFonts w:ascii="Cambria Math" w:hAnsi="Cambria Math"/>
            </w:rPr>
            <m:t>v=</m:t>
          </m:r>
          <m:rad>
            <m:radPr>
              <m:degHide m:val="1"/>
              <m:ctrlPr>
                <w:rPr>
                  <w:rFonts w:ascii="Cambria Math" w:hAnsi="Cambria Math"/>
                  <w:i/>
                </w:rPr>
              </m:ctrlPr>
            </m:radPr>
            <m:deg/>
            <m:e>
              <m:r>
                <w:rPr>
                  <w:rFonts w:ascii="Cambria Math" w:hAnsi="Cambria Math"/>
                </w:rPr>
                <m:t>gRtan(θ)</m:t>
              </m:r>
            </m:e>
          </m:rad>
        </m:oMath>
      </m:oMathPara>
    </w:p>
    <w:p w14:paraId="570A0C35" w14:textId="653E209D" w:rsidR="00D832F3" w:rsidRPr="005C6D58" w:rsidRDefault="00D832F3" w:rsidP="005C6D58">
      <w:r>
        <w:rPr>
          <w:rFonts w:eastAsiaTheme="minorEastAsia"/>
        </w:rPr>
        <w:t>Where:</w:t>
      </w:r>
    </w:p>
    <w:p w14:paraId="624D1AED" w14:textId="3C30D20A" w:rsidR="00464BD1" w:rsidRPr="00D832F3" w:rsidRDefault="00D832F3" w:rsidP="00464BD1">
      <w:pPr>
        <w:rPr>
          <w:rFonts w:eastAsiaTheme="minorEastAsia"/>
        </w:rPr>
      </w:pPr>
      <m:oMath>
        <m:r>
          <w:rPr>
            <w:rFonts w:ascii="Cambria Math" w:hAnsi="Cambria Math"/>
          </w:rPr>
          <m:t>g=</m:t>
        </m:r>
      </m:oMath>
      <w:r>
        <w:rPr>
          <w:rFonts w:eastAsiaTheme="minorEastAsia"/>
        </w:rPr>
        <w:t xml:space="preserve"> gravitational acceleration (m/s^2)</w:t>
      </w:r>
    </w:p>
    <w:p w14:paraId="4FBC117B" w14:textId="1DB15F0C" w:rsidR="00D832F3" w:rsidRPr="00D832F3" w:rsidRDefault="00D832F3" w:rsidP="00464BD1">
      <w:pPr>
        <w:rPr>
          <w:rFonts w:eastAsiaTheme="minorEastAsia"/>
        </w:rPr>
      </w:pPr>
      <m:oMath>
        <m:r>
          <w:rPr>
            <w:rFonts w:ascii="Cambria Math" w:hAnsi="Cambria Math"/>
          </w:rPr>
          <m:t>R=</m:t>
        </m:r>
      </m:oMath>
      <w:r>
        <w:rPr>
          <w:rFonts w:eastAsiaTheme="minorEastAsia"/>
        </w:rPr>
        <w:t xml:space="preserve"> corner radius (m)</w:t>
      </w:r>
    </w:p>
    <w:p w14:paraId="67A04F12" w14:textId="217B17B1" w:rsidR="00D832F3" w:rsidRDefault="00D832F3" w:rsidP="00464BD1">
      <w:pPr>
        <w:rPr>
          <w:rFonts w:eastAsiaTheme="minorEastAsia"/>
        </w:rPr>
      </w:pPr>
      <m:oMath>
        <m:r>
          <w:rPr>
            <w:rFonts w:ascii="Cambria Math" w:hAnsi="Cambria Math"/>
          </w:rPr>
          <m:t>θ=</m:t>
        </m:r>
      </m:oMath>
      <w:r>
        <w:rPr>
          <w:rFonts w:eastAsiaTheme="minorEastAsia"/>
        </w:rPr>
        <w:t xml:space="preserve"> lean angle (degrees)</w:t>
      </w:r>
    </w:p>
    <w:p w14:paraId="1AEC6D74" w14:textId="77777777" w:rsidR="00D832F3" w:rsidRDefault="00D832F3" w:rsidP="00464BD1">
      <w:pPr>
        <w:rPr>
          <w:rFonts w:eastAsiaTheme="minorEastAsia"/>
        </w:rPr>
      </w:pPr>
    </w:p>
    <w:p w14:paraId="6F9291D6" w14:textId="1D5F18BD" w:rsidR="00D832F3" w:rsidRPr="00D832F3" w:rsidRDefault="00D832F3" w:rsidP="00464BD1">
      <w:pPr>
        <w:rPr>
          <w:rFonts w:eastAsiaTheme="minorEastAsia"/>
        </w:rPr>
      </w:pPr>
      <w:r>
        <w:rPr>
          <w:rFonts w:eastAsiaTheme="minorEastAsia"/>
        </w:rPr>
        <w:t>The resulting corner speeds define the boundary conditions for the full velocity profile</w:t>
      </w:r>
      <w:r w:rsidR="003F6951">
        <w:rPr>
          <w:rFonts w:eastAsiaTheme="minorEastAsia"/>
        </w:rPr>
        <w:t>, i.e.</w:t>
      </w:r>
      <w:r>
        <w:rPr>
          <w:rFonts w:eastAsiaTheme="minorEastAsia"/>
        </w:rPr>
        <w:t xml:space="preserve"> the exit speed of one corner becomes the starting speed of the following straight and the entry speed of the next corner defines the end-of-straight braking target</w:t>
      </w:r>
      <w:r w:rsidR="006D5C27">
        <w:rPr>
          <w:rFonts w:eastAsiaTheme="minorEastAsia"/>
        </w:rPr>
        <w:t xml:space="preserve"> (Table 2)</w:t>
      </w:r>
      <w:r>
        <w:rPr>
          <w:rFonts w:eastAsiaTheme="minorEastAsia"/>
        </w:rPr>
        <w:t>.</w:t>
      </w:r>
    </w:p>
    <w:p w14:paraId="3FDDAAD1" w14:textId="77777777" w:rsidR="00D832F3" w:rsidRDefault="00D832F3" w:rsidP="00464BD1">
      <w:pPr>
        <w:rPr>
          <w:rFonts w:eastAsiaTheme="minorEastAsia"/>
        </w:rPr>
      </w:pPr>
    </w:p>
    <w:p w14:paraId="74B554E2" w14:textId="77777777" w:rsidR="00C42280" w:rsidRDefault="00C42280" w:rsidP="00464BD1">
      <w:pPr>
        <w:rPr>
          <w:rFonts w:eastAsiaTheme="minorEastAsia"/>
        </w:rPr>
      </w:pPr>
    </w:p>
    <w:p w14:paraId="1ACCDACF" w14:textId="77777777" w:rsidR="00C42280" w:rsidRDefault="00C42280" w:rsidP="00464BD1">
      <w:pPr>
        <w:rPr>
          <w:rFonts w:eastAsiaTheme="minorEastAsia"/>
        </w:rPr>
      </w:pPr>
    </w:p>
    <w:p w14:paraId="1441D09C" w14:textId="77777777" w:rsidR="00C42280" w:rsidRDefault="00C42280" w:rsidP="00464BD1">
      <w:pPr>
        <w:rPr>
          <w:rFonts w:eastAsiaTheme="minorEastAsia"/>
        </w:rPr>
      </w:pPr>
    </w:p>
    <w:p w14:paraId="020C8AD8" w14:textId="77777777" w:rsidR="00C42280" w:rsidRDefault="00C42280" w:rsidP="00464BD1">
      <w:pPr>
        <w:rPr>
          <w:rFonts w:eastAsiaTheme="minorEastAsia"/>
        </w:rPr>
      </w:pPr>
    </w:p>
    <w:p w14:paraId="7611C6D7" w14:textId="77777777" w:rsidR="00C42280" w:rsidRDefault="00C42280" w:rsidP="00464BD1">
      <w:pPr>
        <w:rPr>
          <w:rFonts w:eastAsiaTheme="minorEastAsia"/>
        </w:rPr>
      </w:pPr>
    </w:p>
    <w:p w14:paraId="14216B33" w14:textId="77777777" w:rsidR="00C42280" w:rsidRDefault="00C42280" w:rsidP="00464BD1">
      <w:pPr>
        <w:rPr>
          <w:rFonts w:eastAsiaTheme="minorEastAsia"/>
        </w:rPr>
      </w:pPr>
    </w:p>
    <w:p w14:paraId="7ECF75AA" w14:textId="77777777" w:rsidR="00C42280" w:rsidRDefault="00C42280" w:rsidP="008C7190">
      <w:pPr>
        <w:rPr>
          <w:rStyle w:val="Heading2Char"/>
        </w:rPr>
        <w:sectPr w:rsidR="00C42280" w:rsidSect="007D7BA0">
          <w:footerReference w:type="default" r:id="rId26"/>
          <w:headerReference w:type="first" r:id="rId27"/>
          <w:footerReference w:type="first" r:id="rId28"/>
          <w:pgSz w:w="11900" w:h="16840"/>
          <w:pgMar w:top="1440" w:right="1440" w:bottom="1440" w:left="1440" w:header="708" w:footer="708" w:gutter="0"/>
          <w:pgNumType w:start="1"/>
          <w:cols w:space="708"/>
          <w:docGrid w:linePitch="360"/>
        </w:sectPr>
      </w:pPr>
    </w:p>
    <w:p w14:paraId="16C59552" w14:textId="7DBCAFB0" w:rsidR="00916E90" w:rsidRDefault="00916E90" w:rsidP="008C7190">
      <w:pPr>
        <w:rPr>
          <w:rStyle w:val="Heading2Char"/>
        </w:rPr>
      </w:pPr>
      <w:r w:rsidRPr="00C42280">
        <w:rPr>
          <w:noProof/>
        </w:rPr>
        <w:lastRenderedPageBreak/>
        <w:drawing>
          <wp:anchor distT="0" distB="0" distL="114300" distR="114300" simplePos="0" relativeHeight="251660288" behindDoc="1" locked="0" layoutInCell="1" allowOverlap="1" wp14:anchorId="5D018F76" wp14:editId="4AACEB59">
            <wp:simplePos x="0" y="0"/>
            <wp:positionH relativeFrom="margin">
              <wp:align>center</wp:align>
            </wp:positionH>
            <wp:positionV relativeFrom="paragraph">
              <wp:posOffset>104775</wp:posOffset>
            </wp:positionV>
            <wp:extent cx="10224135" cy="4657725"/>
            <wp:effectExtent l="0" t="0" r="5715" b="9525"/>
            <wp:wrapTight wrapText="bothSides">
              <wp:wrapPolygon edited="0">
                <wp:start x="0" y="0"/>
                <wp:lineTo x="0" y="21556"/>
                <wp:lineTo x="21572" y="21556"/>
                <wp:lineTo x="21572" y="0"/>
                <wp:lineTo x="0" y="0"/>
              </wp:wrapPolygon>
            </wp:wrapTight>
            <wp:docPr id="325473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73401"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10224135" cy="4657725"/>
                    </a:xfrm>
                    <a:prstGeom prst="rect">
                      <a:avLst/>
                    </a:prstGeom>
                  </pic:spPr>
                </pic:pic>
              </a:graphicData>
            </a:graphic>
            <wp14:sizeRelH relativeFrom="margin">
              <wp14:pctWidth>0</wp14:pctWidth>
            </wp14:sizeRelH>
            <wp14:sizeRelV relativeFrom="margin">
              <wp14:pctHeight>0</wp14:pctHeight>
            </wp14:sizeRelV>
          </wp:anchor>
        </w:drawing>
      </w:r>
    </w:p>
    <w:p w14:paraId="77E1EFB8" w14:textId="1CCA4F1B" w:rsidR="00C42280" w:rsidRDefault="00916E90" w:rsidP="00916E90">
      <w:pPr>
        <w:pStyle w:val="Caption"/>
        <w:rPr>
          <w:rStyle w:val="Heading2Char"/>
        </w:rPr>
        <w:sectPr w:rsidR="00C42280" w:rsidSect="00C32F59">
          <w:pgSz w:w="16840" w:h="11900" w:orient="landscape"/>
          <w:pgMar w:top="1440" w:right="1440" w:bottom="1440" w:left="1440" w:header="709" w:footer="709" w:gutter="0"/>
          <w:cols w:space="708"/>
          <w:titlePg/>
          <w:docGrid w:linePitch="360"/>
        </w:sectPr>
      </w:pPr>
      <w:r>
        <w:t xml:space="preserve">Table </w:t>
      </w:r>
      <w:fldSimple w:instr=" SEQ Table \* ARABIC ">
        <w:r>
          <w:rPr>
            <w:noProof/>
          </w:rPr>
          <w:t>2</w:t>
        </w:r>
      </w:fldSimple>
      <w:r>
        <w:t>: Full Simulated Lap Profile.</w:t>
      </w:r>
    </w:p>
    <w:p w14:paraId="4B367EF6" w14:textId="510D2FB6" w:rsidR="008545F1" w:rsidRDefault="008545F1" w:rsidP="008545F1">
      <w:pPr>
        <w:rPr>
          <w:rStyle w:val="Heading2Char"/>
        </w:rPr>
      </w:pPr>
      <w:bookmarkStart w:id="16" w:name="_Toc216032555"/>
      <w:r>
        <w:rPr>
          <w:rStyle w:val="Heading2Char"/>
        </w:rPr>
        <w:lastRenderedPageBreak/>
        <w:t>3.2 Tractive (driving) Force</w:t>
      </w:r>
      <w:bookmarkEnd w:id="16"/>
    </w:p>
    <w:p w14:paraId="40F5891E" w14:textId="3E30DC0C" w:rsidR="008545F1" w:rsidRDefault="008545F1" w:rsidP="008545F1">
      <w:r w:rsidRPr="008545F1">
        <w:t>To determine</w:t>
      </w:r>
      <w:r>
        <w:t xml:space="preserve"> the motorcycle’s longitudinal performance, tractive force curves were first generated for each individual gear using engine </w:t>
      </w:r>
      <w:r w:rsidR="008526C1">
        <w:t>torque</w:t>
      </w:r>
      <w:r w:rsidR="0043144E">
        <w:t>,</w:t>
      </w:r>
      <w:r>
        <w:t xml:space="preserve"> primary and </w:t>
      </w:r>
      <w:r w:rsidR="008526C1">
        <w:t>final drive ratios and rear tyre radius. These curves were arranged against a common speed axis so that the available tractive force from every gear could be compared directly (</w:t>
      </w:r>
      <w:r w:rsidR="008526C1" w:rsidRPr="00916E90">
        <w:t xml:space="preserve">Fig. </w:t>
      </w:r>
      <w:r w:rsidR="003501C7" w:rsidRPr="00916E90">
        <w:t>7</w:t>
      </w:r>
      <w:r w:rsidR="008526C1" w:rsidRPr="00916E90">
        <w:t>).</w:t>
      </w:r>
      <w:r w:rsidR="008526C1">
        <w:t xml:space="preserve"> </w:t>
      </w:r>
    </w:p>
    <w:p w14:paraId="2EC097F1" w14:textId="460F0D82" w:rsidR="0043144E" w:rsidRDefault="0043144E" w:rsidP="008545F1">
      <w:r>
        <w:rPr>
          <w:noProof/>
        </w:rPr>
        <w:drawing>
          <wp:anchor distT="0" distB="0" distL="114300" distR="114300" simplePos="0" relativeHeight="251662336" behindDoc="1" locked="0" layoutInCell="1" allowOverlap="1" wp14:anchorId="45EF717C" wp14:editId="04B05C73">
            <wp:simplePos x="0" y="0"/>
            <wp:positionH relativeFrom="column">
              <wp:posOffset>457200</wp:posOffset>
            </wp:positionH>
            <wp:positionV relativeFrom="paragraph">
              <wp:posOffset>95885</wp:posOffset>
            </wp:positionV>
            <wp:extent cx="4800600" cy="2724150"/>
            <wp:effectExtent l="0" t="0" r="0" b="0"/>
            <wp:wrapTight wrapText="bothSides">
              <wp:wrapPolygon edited="0">
                <wp:start x="0" y="0"/>
                <wp:lineTo x="0" y="21449"/>
                <wp:lineTo x="21514" y="21449"/>
                <wp:lineTo x="21514" y="0"/>
                <wp:lineTo x="0" y="0"/>
              </wp:wrapPolygon>
            </wp:wrapTight>
            <wp:docPr id="1898320166" name="Chart 1">
              <a:extLst xmlns:a="http://schemas.openxmlformats.org/drawingml/2006/main">
                <a:ext uri="{FF2B5EF4-FFF2-40B4-BE49-F238E27FC236}">
                  <a16:creationId xmlns:a16="http://schemas.microsoft.com/office/drawing/2014/main" id="{AE9578DD-A898-EA1F-C8B0-63B2A416F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4CAEAA1B" w14:textId="7ABA752E" w:rsidR="0043144E" w:rsidRDefault="0043144E" w:rsidP="008545F1"/>
    <w:p w14:paraId="71149B2A" w14:textId="77777777" w:rsidR="0043144E" w:rsidRDefault="0043144E" w:rsidP="008545F1"/>
    <w:p w14:paraId="6FE894C1" w14:textId="67DB322A" w:rsidR="0043144E" w:rsidRDefault="0043144E" w:rsidP="008545F1"/>
    <w:p w14:paraId="2E87246B" w14:textId="77777777" w:rsidR="0043144E" w:rsidRDefault="0043144E" w:rsidP="008545F1"/>
    <w:p w14:paraId="63834818" w14:textId="7F48536F" w:rsidR="0043144E" w:rsidRDefault="0043144E" w:rsidP="008545F1"/>
    <w:p w14:paraId="2BB85E48" w14:textId="77777777" w:rsidR="0043144E" w:rsidRDefault="0043144E" w:rsidP="008545F1"/>
    <w:p w14:paraId="045A58E5" w14:textId="1541A22C" w:rsidR="0043144E" w:rsidRDefault="0043144E" w:rsidP="008545F1"/>
    <w:p w14:paraId="3CD0D140" w14:textId="77777777" w:rsidR="0043144E" w:rsidRDefault="0043144E" w:rsidP="008545F1"/>
    <w:p w14:paraId="4D2384F5" w14:textId="600F4D22" w:rsidR="008526C1" w:rsidRDefault="008526C1" w:rsidP="008545F1"/>
    <w:p w14:paraId="6ABDF656" w14:textId="77777777" w:rsidR="0043144E" w:rsidRDefault="0043144E" w:rsidP="008526C1">
      <w:pPr>
        <w:pStyle w:val="Caption"/>
      </w:pPr>
    </w:p>
    <w:p w14:paraId="38C102C6" w14:textId="52ABD0F1" w:rsidR="008526C1" w:rsidRDefault="008526C1" w:rsidP="0043144E">
      <w:pPr>
        <w:pStyle w:val="Caption"/>
        <w:jc w:val="center"/>
      </w:pPr>
      <w:bookmarkStart w:id="17" w:name="_Toc216019703"/>
      <w:r>
        <w:t xml:space="preserve">Figure </w:t>
      </w:r>
      <w:fldSimple w:instr=" SEQ Figure \* ARABIC ">
        <w:r w:rsidR="006557CE">
          <w:rPr>
            <w:noProof/>
          </w:rPr>
          <w:t>7</w:t>
        </w:r>
      </w:fldSimple>
      <w:r>
        <w:t>: Available Tractive Force in every Gear.</w:t>
      </w:r>
      <w:bookmarkEnd w:id="17"/>
    </w:p>
    <w:p w14:paraId="51FE012A" w14:textId="26498669" w:rsidR="008526C1" w:rsidRDefault="0043144E" w:rsidP="008545F1">
      <w:r>
        <w:t>At each speed the best tractive force was obtained by selecting the maximum value across all six gears, which also identifies the optimal gear for acceleration at that speed (</w:t>
      </w:r>
      <w:r w:rsidRPr="00916E90">
        <w:t>Fig.</w:t>
      </w:r>
      <w:r w:rsidR="003501C7" w:rsidRPr="00916E90">
        <w:t>8</w:t>
      </w:r>
      <w:r w:rsidRPr="00916E90">
        <w:t>)</w:t>
      </w:r>
    </w:p>
    <w:p w14:paraId="41589915" w14:textId="4D0D9744" w:rsidR="0043144E" w:rsidRDefault="0043144E" w:rsidP="008545F1">
      <w:r>
        <w:rPr>
          <w:noProof/>
        </w:rPr>
        <w:drawing>
          <wp:anchor distT="0" distB="0" distL="114300" distR="114300" simplePos="0" relativeHeight="251661312" behindDoc="1" locked="0" layoutInCell="1" allowOverlap="1" wp14:anchorId="1D70DC2E" wp14:editId="5CADA3F5">
            <wp:simplePos x="0" y="0"/>
            <wp:positionH relativeFrom="column">
              <wp:posOffset>390525</wp:posOffset>
            </wp:positionH>
            <wp:positionV relativeFrom="paragraph">
              <wp:posOffset>121285</wp:posOffset>
            </wp:positionV>
            <wp:extent cx="4856692" cy="3064509"/>
            <wp:effectExtent l="0" t="0" r="1270" b="3175"/>
            <wp:wrapTight wrapText="bothSides">
              <wp:wrapPolygon edited="0">
                <wp:start x="0" y="0"/>
                <wp:lineTo x="0" y="21488"/>
                <wp:lineTo x="21521" y="21488"/>
                <wp:lineTo x="21521" y="0"/>
                <wp:lineTo x="0" y="0"/>
              </wp:wrapPolygon>
            </wp:wrapTight>
            <wp:docPr id="1837813265" name="Chart 1">
              <a:extLst xmlns:a="http://schemas.openxmlformats.org/drawingml/2006/main">
                <a:ext uri="{FF2B5EF4-FFF2-40B4-BE49-F238E27FC236}">
                  <a16:creationId xmlns:a16="http://schemas.microsoft.com/office/drawing/2014/main" id="{DC805D5C-0760-ECE0-15E1-020B4ECAA0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2E6A4FF9" w14:textId="77777777" w:rsidR="0043144E" w:rsidRDefault="0043144E" w:rsidP="008545F1"/>
    <w:p w14:paraId="1B5B55DC" w14:textId="77777777" w:rsidR="008526C1" w:rsidRDefault="008526C1" w:rsidP="008545F1"/>
    <w:p w14:paraId="690CF006" w14:textId="77777777" w:rsidR="0043144E" w:rsidRDefault="0043144E" w:rsidP="008545F1"/>
    <w:p w14:paraId="4A8FF65C" w14:textId="77777777" w:rsidR="0043144E" w:rsidRDefault="0043144E" w:rsidP="008545F1"/>
    <w:p w14:paraId="46AA6CDB" w14:textId="77777777" w:rsidR="0043144E" w:rsidRDefault="0043144E" w:rsidP="008545F1"/>
    <w:p w14:paraId="22FF0CF9" w14:textId="77777777" w:rsidR="0043144E" w:rsidRDefault="0043144E" w:rsidP="008545F1"/>
    <w:p w14:paraId="22EFE53D" w14:textId="77777777" w:rsidR="0043144E" w:rsidRDefault="0043144E" w:rsidP="008545F1"/>
    <w:p w14:paraId="19DC73AD" w14:textId="77777777" w:rsidR="0043144E" w:rsidRDefault="0043144E" w:rsidP="008545F1"/>
    <w:p w14:paraId="1273CF15" w14:textId="77777777" w:rsidR="0043144E" w:rsidRDefault="0043144E" w:rsidP="008545F1"/>
    <w:p w14:paraId="396726DC" w14:textId="77777777" w:rsidR="0043144E" w:rsidRPr="008545F1" w:rsidRDefault="0043144E" w:rsidP="008545F1"/>
    <w:p w14:paraId="02A17FC2" w14:textId="77777777" w:rsidR="008545F1" w:rsidRDefault="008545F1" w:rsidP="008545F1">
      <w:pPr>
        <w:pStyle w:val="NoSpacing"/>
        <w:rPr>
          <w:rStyle w:val="Heading2Char"/>
        </w:rPr>
      </w:pPr>
    </w:p>
    <w:p w14:paraId="62CD8627" w14:textId="0D0EE36F" w:rsidR="0043144E" w:rsidRDefault="0043144E" w:rsidP="0043144E">
      <w:pPr>
        <w:pStyle w:val="Caption"/>
      </w:pPr>
      <w:bookmarkStart w:id="18" w:name="_Toc216019704"/>
      <w:r>
        <w:t xml:space="preserve">Figure </w:t>
      </w:r>
      <w:fldSimple w:instr=" SEQ Figure \* ARABIC ">
        <w:r w:rsidR="006557CE">
          <w:rPr>
            <w:noProof/>
          </w:rPr>
          <w:t>8</w:t>
        </w:r>
      </w:fldSimple>
      <w:r>
        <w:t>: Best available tractive force and optimal gear shift points.</w:t>
      </w:r>
      <w:bookmarkEnd w:id="18"/>
    </w:p>
    <w:p w14:paraId="6676DF2C" w14:textId="7F75A49A" w:rsidR="0043144E" w:rsidRDefault="0043144E" w:rsidP="0043144E">
      <w:r>
        <w:lastRenderedPageBreak/>
        <w:t xml:space="preserve">Aerodynamic drag and rolling </w:t>
      </w:r>
      <w:r w:rsidR="00C13F61">
        <w:t>resistance</w:t>
      </w:r>
      <w:r>
        <w:t xml:space="preserve"> were then subtracted from this best-gear tractive force to obtain best net tractive force, representing the </w:t>
      </w:r>
      <w:r w:rsidR="00C13F61">
        <w:t xml:space="preserve">actual forward force available to accelerate the motorcycle </w:t>
      </w:r>
      <w:r w:rsidR="00C13F61" w:rsidRPr="00916E90">
        <w:t>(Fig.</w:t>
      </w:r>
      <w:r w:rsidR="003501C7" w:rsidRPr="00916E90">
        <w:t>9</w:t>
      </w:r>
      <w:r w:rsidR="00C13F61" w:rsidRPr="00916E90">
        <w:t>).</w:t>
      </w:r>
      <w:r w:rsidR="00C13F61">
        <w:t xml:space="preserve"> This net tractive force curve forms the basis for the engine-limited acceleration used in the full lap simulation.</w:t>
      </w:r>
    </w:p>
    <w:p w14:paraId="6E9F47BF" w14:textId="77777777" w:rsidR="00C13F61" w:rsidRDefault="00C13F61" w:rsidP="0043144E"/>
    <w:p w14:paraId="10256DC0" w14:textId="06F00FD5" w:rsidR="00C13F61" w:rsidRDefault="00C13F61" w:rsidP="0043144E">
      <w:r>
        <w:rPr>
          <w:noProof/>
        </w:rPr>
        <w:drawing>
          <wp:inline distT="0" distB="0" distL="0" distR="0" wp14:anchorId="429C10E1" wp14:editId="50F5FB41">
            <wp:extent cx="5727700" cy="2391151"/>
            <wp:effectExtent l="0" t="0" r="6350" b="9525"/>
            <wp:docPr id="1601256452" name="Chart 1">
              <a:extLst xmlns:a="http://schemas.openxmlformats.org/drawingml/2006/main">
                <a:ext uri="{FF2B5EF4-FFF2-40B4-BE49-F238E27FC236}">
                  <a16:creationId xmlns:a16="http://schemas.microsoft.com/office/drawing/2014/main" id="{01D95388-AF17-BA90-6310-D82FC50179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3424712" w14:textId="1B625363" w:rsidR="00C13F61" w:rsidRDefault="00C13F61" w:rsidP="00C13F61">
      <w:pPr>
        <w:pStyle w:val="Caption"/>
      </w:pPr>
      <w:bookmarkStart w:id="19" w:name="_Toc216019705"/>
      <w:r>
        <w:t xml:space="preserve">Figure </w:t>
      </w:r>
      <w:fldSimple w:instr=" SEQ Figure \* ARABIC ">
        <w:r w:rsidR="006557CE">
          <w:rPr>
            <w:noProof/>
          </w:rPr>
          <w:t>9</w:t>
        </w:r>
      </w:fldSimple>
      <w:r>
        <w:t xml:space="preserve">: </w:t>
      </w:r>
      <w:r w:rsidRPr="00D05642">
        <w:t>Net 'best' tractive force and gear</w:t>
      </w:r>
      <w:r>
        <w:t>.</w:t>
      </w:r>
      <w:bookmarkEnd w:id="19"/>
    </w:p>
    <w:p w14:paraId="14CD54F2" w14:textId="77777777" w:rsidR="00C13F61" w:rsidRDefault="00C13F61" w:rsidP="0043144E"/>
    <w:p w14:paraId="577D0C00" w14:textId="77777777" w:rsidR="00C13F61" w:rsidRPr="0043144E" w:rsidRDefault="00C13F61" w:rsidP="0043144E"/>
    <w:p w14:paraId="5DD3511A" w14:textId="0ACFF85A" w:rsidR="000A0B06" w:rsidRPr="00C42280" w:rsidRDefault="000A0B06" w:rsidP="008C7190">
      <w:pPr>
        <w:rPr>
          <w:rFonts w:asciiTheme="majorHAnsi" w:eastAsiaTheme="majorEastAsia" w:hAnsiTheme="majorHAnsi" w:cstheme="majorBidi"/>
          <w:color w:val="2F5496" w:themeColor="accent1" w:themeShade="BF"/>
          <w:sz w:val="26"/>
          <w:szCs w:val="26"/>
        </w:rPr>
      </w:pPr>
      <w:bookmarkStart w:id="20" w:name="_Toc216032556"/>
      <w:r w:rsidRPr="000A0B06">
        <w:rPr>
          <w:rStyle w:val="Heading2Char"/>
        </w:rPr>
        <w:t>3.</w:t>
      </w:r>
      <w:r w:rsidR="000F0BF4">
        <w:rPr>
          <w:rStyle w:val="Heading2Char"/>
        </w:rPr>
        <w:t>3</w:t>
      </w:r>
      <w:r w:rsidRPr="000A0B06">
        <w:rPr>
          <w:rStyle w:val="Heading2Char"/>
        </w:rPr>
        <w:t xml:space="preserve"> Straight-line Speed Development</w:t>
      </w:r>
      <w:bookmarkEnd w:id="20"/>
      <w:r>
        <w:t xml:space="preserve"> (see Gearing and Acceleration tabs)</w:t>
      </w:r>
    </w:p>
    <w:p w14:paraId="51A26F79" w14:textId="7DC8F157" w:rsidR="009A6F7E" w:rsidRDefault="000A0B06" w:rsidP="008C7190">
      <w:r>
        <w:t xml:space="preserve">For straight segments, the velocity profile begins at the exit speed of the preceding corner. Speed is then updated at 1-metre intervals using the effective acceleration obtained from the tractive-force model (see </w:t>
      </w:r>
      <w:r w:rsidR="000F0BF4">
        <w:t xml:space="preserve">Excel: </w:t>
      </w:r>
      <w:r>
        <w:t xml:space="preserve">Gearing tab). </w:t>
      </w:r>
      <w:r w:rsidR="000F0BF4">
        <w:t xml:space="preserve"> 1-metre stepping was selected as a trade-off between smoothness and computational costs. </w:t>
      </w:r>
      <w:r>
        <w:t xml:space="preserve"> At each step three acceleration limits are evaluated:</w:t>
      </w:r>
    </w:p>
    <w:p w14:paraId="78B0E1D8" w14:textId="1A9A96EF" w:rsidR="000A0B06" w:rsidRDefault="000A0B06" w:rsidP="008C7190">
      <w:pPr>
        <w:pStyle w:val="ListParagraph"/>
        <w:numPr>
          <w:ilvl w:val="0"/>
          <w:numId w:val="5"/>
        </w:numPr>
      </w:pPr>
      <w:r w:rsidRPr="00891DD3">
        <w:rPr>
          <w:b/>
          <w:bCs/>
        </w:rPr>
        <w:t>Engine-limited acceleration</w:t>
      </w:r>
      <w:r>
        <w:t xml:space="preserve"> – derived from the best net tractive force in the optimal gear</w:t>
      </w:r>
      <w:r w:rsidR="00A371A8">
        <w:t xml:space="preserve"> </w:t>
      </w:r>
      <w:r w:rsidR="00A371A8" w:rsidRPr="00916E90">
        <w:t>(Fig.</w:t>
      </w:r>
      <w:r w:rsidR="003501C7" w:rsidRPr="00916E90">
        <w:t>9</w:t>
      </w:r>
      <w:r w:rsidR="00A371A8" w:rsidRPr="00916E90">
        <w:t>)</w:t>
      </w:r>
      <w:r w:rsidR="008545F1" w:rsidRPr="00916E90">
        <w:t>.</w:t>
      </w:r>
      <w:r w:rsidR="008545F1">
        <w:t xml:space="preserve"> Best tractive force is the </w:t>
      </w:r>
    </w:p>
    <w:p w14:paraId="271AA9FC" w14:textId="765F73A8" w:rsidR="00E46933" w:rsidRDefault="00E46933" w:rsidP="00E46933">
      <w:pPr>
        <w:pStyle w:val="ListParagraph"/>
        <w:numPr>
          <w:ilvl w:val="0"/>
          <w:numId w:val="5"/>
        </w:numPr>
      </w:pPr>
      <w:r w:rsidRPr="00E46933">
        <w:rPr>
          <w:b/>
          <w:bCs/>
        </w:rPr>
        <w:t>Tyre-limited acceleration</w:t>
      </w:r>
      <w:r>
        <w:t xml:space="preserve"> incorporates dynamic load transfer based on wheelbase, centre of gravity height and friction coefficient. </w:t>
      </w:r>
    </w:p>
    <w:p w14:paraId="15DFC243" w14:textId="2297C82E" w:rsidR="009442E6" w:rsidRDefault="009442E6" w:rsidP="00E46933">
      <w:pPr>
        <w:pStyle w:val="ListParagraph"/>
        <w:numPr>
          <w:ilvl w:val="0"/>
          <w:numId w:val="5"/>
        </w:numPr>
      </w:pPr>
      <w:r>
        <w:rPr>
          <w:b/>
          <w:bCs/>
        </w:rPr>
        <w:t xml:space="preserve">Wheelie-limited acceleration </w:t>
      </w:r>
      <w:r w:rsidRPr="009442E6">
        <w:t>is calculated from the pitching-moment balance about the rear axle</w:t>
      </w:r>
    </w:p>
    <w:p w14:paraId="4C8A4119" w14:textId="77777777" w:rsidR="009442E6" w:rsidRDefault="009442E6" w:rsidP="009442E6"/>
    <w:p w14:paraId="435125D1" w14:textId="0CFF2775" w:rsidR="009442E6" w:rsidRDefault="009442E6" w:rsidP="009442E6">
      <w:r>
        <w:t xml:space="preserve">The simulation selects the minimum of these three to ensure that the motorcycle does not exceed engine capability, available grip or physical lifting </w:t>
      </w:r>
      <w:r w:rsidR="00AC0B86">
        <w:t xml:space="preserve">of </w:t>
      </w:r>
      <w:r>
        <w:t xml:space="preserve">the front </w:t>
      </w:r>
      <w:r w:rsidRPr="00916E90">
        <w:t xml:space="preserve">wheel (Fig. </w:t>
      </w:r>
      <w:r w:rsidR="003501C7" w:rsidRPr="00916E90">
        <w:t>10</w:t>
      </w:r>
      <w:r>
        <w:t xml:space="preserve">). </w:t>
      </w:r>
      <w:r w:rsidR="00BA2E5F">
        <w:t xml:space="preserve">This </w:t>
      </w:r>
      <w:r w:rsidR="00BA2E5F">
        <w:lastRenderedPageBreak/>
        <w:t xml:space="preserve">approach produces a realistic straight-line velocity rise, beginning with a wheelie-limited region at low speeds, followed by engine-limited mid-speed acceleration and finally a drag-limited plateau at high speeds (see </w:t>
      </w:r>
      <w:r w:rsidR="003F6951">
        <w:t xml:space="preserve">Excel: </w:t>
      </w:r>
      <w:r w:rsidR="00BA2E5F">
        <w:t xml:space="preserve">Acceleration tab for more acceleration plots). </w:t>
      </w:r>
    </w:p>
    <w:p w14:paraId="3E45AC92" w14:textId="77777777" w:rsidR="00BA2E5F" w:rsidRDefault="00BA2E5F" w:rsidP="009442E6"/>
    <w:p w14:paraId="1C1A9E7B" w14:textId="0B21DFA8" w:rsidR="00A371A8" w:rsidRDefault="00AC0B86" w:rsidP="008C7190">
      <w:r>
        <w:rPr>
          <w:noProof/>
        </w:rPr>
        <w:drawing>
          <wp:inline distT="0" distB="0" distL="0" distR="0" wp14:anchorId="2D8DDC04" wp14:editId="4C2FE51A">
            <wp:extent cx="5727700" cy="2600960"/>
            <wp:effectExtent l="0" t="0" r="6350" b="8890"/>
            <wp:docPr id="1508450646" name="Chart 1">
              <a:extLst xmlns:a="http://schemas.openxmlformats.org/drawingml/2006/main">
                <a:ext uri="{FF2B5EF4-FFF2-40B4-BE49-F238E27FC236}">
                  <a16:creationId xmlns:a16="http://schemas.microsoft.com/office/drawing/2014/main" id="{D0343D65-6138-2D9E-462F-42BFA863EB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F142048" w14:textId="18513360" w:rsidR="00A371A8" w:rsidRDefault="00AC0B86" w:rsidP="00AC0B86">
      <w:pPr>
        <w:pStyle w:val="Caption"/>
      </w:pPr>
      <w:bookmarkStart w:id="21" w:name="_Toc216019706"/>
      <w:r>
        <w:t xml:space="preserve">Figure </w:t>
      </w:r>
      <w:fldSimple w:instr=" SEQ Figure \* ARABIC ">
        <w:r w:rsidR="006557CE">
          <w:rPr>
            <w:noProof/>
          </w:rPr>
          <w:t>10</w:t>
        </w:r>
      </w:fldSimple>
      <w:r>
        <w:t>: All three accelerations plotted for Section 1 of track map. Effective accel is initially wheelie limited, then Engine Limited.</w:t>
      </w:r>
      <w:bookmarkEnd w:id="21"/>
    </w:p>
    <w:p w14:paraId="23970B48" w14:textId="648BE380" w:rsidR="00A371A8" w:rsidRDefault="00464BD1" w:rsidP="00C14830">
      <w:pPr>
        <w:pStyle w:val="Heading2"/>
      </w:pPr>
      <w:bookmarkStart w:id="22" w:name="_Toc216032557"/>
      <w:r>
        <w:t>3.</w:t>
      </w:r>
      <w:r w:rsidR="000F0BF4">
        <w:t>4</w:t>
      </w:r>
      <w:r>
        <w:t xml:space="preserve"> Determining Braking Zones</w:t>
      </w:r>
      <w:bookmarkEnd w:id="22"/>
      <w:r>
        <w:t xml:space="preserve"> </w:t>
      </w:r>
    </w:p>
    <w:p w14:paraId="23178F58" w14:textId="5927EE87" w:rsidR="00464BD1" w:rsidRDefault="00464BD1" w:rsidP="008C7190">
      <w:r>
        <w:t>Braking zones are determined dynamically rather than manually located. For each sp</w:t>
      </w:r>
      <w:r w:rsidR="008526C1">
        <w:t>e</w:t>
      </w:r>
      <w:r>
        <w:t>ed in the straight, the braking sheet provides the minimum stopping distance required to decelerate to the target corner entry speed, using a deceleration model that accounts for:</w:t>
      </w:r>
    </w:p>
    <w:p w14:paraId="0C9A0164" w14:textId="3BCB527C" w:rsidR="00464BD1" w:rsidRDefault="00464BD1" w:rsidP="00464BD1">
      <w:pPr>
        <w:pStyle w:val="ListParagraph"/>
        <w:numPr>
          <w:ilvl w:val="0"/>
          <w:numId w:val="6"/>
        </w:numPr>
      </w:pPr>
      <w:r>
        <w:t>Aerodynamic drag (speed-dependent)</w:t>
      </w:r>
    </w:p>
    <w:p w14:paraId="595DCDB1" w14:textId="11E25AC2" w:rsidR="00464BD1" w:rsidRDefault="00464BD1" w:rsidP="00464BD1">
      <w:pPr>
        <w:pStyle w:val="ListParagraph"/>
        <w:numPr>
          <w:ilvl w:val="0"/>
          <w:numId w:val="6"/>
        </w:numPr>
      </w:pPr>
      <w:r>
        <w:t xml:space="preserve">Dynamic forward weight transfer </w:t>
      </w:r>
    </w:p>
    <w:p w14:paraId="29F1CC05" w14:textId="6F067191" w:rsidR="00464BD1" w:rsidRDefault="00464BD1" w:rsidP="00464BD1">
      <w:pPr>
        <w:pStyle w:val="ListParagraph"/>
        <w:numPr>
          <w:ilvl w:val="0"/>
          <w:numId w:val="6"/>
        </w:numPr>
      </w:pPr>
      <w:r>
        <w:t>Tyre friction limit under braking</w:t>
      </w:r>
    </w:p>
    <w:p w14:paraId="590C69B1" w14:textId="37A3618E" w:rsidR="00464BD1" w:rsidRDefault="00464BD1" w:rsidP="00464BD1">
      <w:pPr>
        <w:pStyle w:val="ListParagraph"/>
        <w:numPr>
          <w:ilvl w:val="0"/>
          <w:numId w:val="6"/>
        </w:numPr>
      </w:pPr>
      <w:r>
        <w:t>Geometry-dependent load distribution</w:t>
      </w:r>
      <w:r w:rsidR="005C6D58">
        <w:t xml:space="preserve"> </w:t>
      </w:r>
    </w:p>
    <w:p w14:paraId="50563B5B" w14:textId="77777777" w:rsidR="00752E0D" w:rsidRDefault="00752E0D" w:rsidP="00752E0D">
      <w:pPr>
        <w:pStyle w:val="ListParagraph"/>
      </w:pPr>
    </w:p>
    <w:p w14:paraId="5BCD4B5A" w14:textId="58E8D0CC" w:rsidR="00752E0D" w:rsidRDefault="00752E0D" w:rsidP="00752E0D">
      <w:r>
        <w:t xml:space="preserve">The simulation continually compares the remaining straight length to this braking distance. When the braking distance becomes equal to or greater than the remaining distance, the model automatically transitions from ACCEL to BRAKE mode (see Excel: Acceleration tab column N as an example). This produces brake initiation points beginning </w:t>
      </w:r>
      <w:proofErr w:type="gramStart"/>
      <w:r>
        <w:t>later on</w:t>
      </w:r>
      <w:proofErr w:type="gramEnd"/>
      <w:r>
        <w:t xml:space="preserve"> shorter straights and earlier on longer high-speed straights. Maximum physically allowable braking deceleration is applied until the motorcycle reaches the required corner entry speed.</w:t>
      </w:r>
    </w:p>
    <w:p w14:paraId="66151C1C" w14:textId="77777777" w:rsidR="003F6951" w:rsidRDefault="003F6951" w:rsidP="00752E0D"/>
    <w:p w14:paraId="1BE3331F" w14:textId="3F8BD5B3" w:rsidR="003F6951" w:rsidRDefault="003F6951" w:rsidP="003F6951">
      <w:pPr>
        <w:pStyle w:val="Heading2"/>
      </w:pPr>
      <w:bookmarkStart w:id="23" w:name="_Toc216032558"/>
      <w:r>
        <w:lastRenderedPageBreak/>
        <w:t>3.</w:t>
      </w:r>
      <w:r w:rsidR="000F0BF4">
        <w:t xml:space="preserve">5 </w:t>
      </w:r>
      <w:r>
        <w:t>Segment-level Speed and Time Estimates</w:t>
      </w:r>
      <w:bookmarkEnd w:id="23"/>
    </w:p>
    <w:p w14:paraId="6B948EAD" w14:textId="2109878A" w:rsidR="003F6951" w:rsidRDefault="003F6951" w:rsidP="003F6951">
      <w:r>
        <w:t>Each segment (straight, corner, transitional arc) is assigned an estimated speed profile based on the methods above. Segment times are calculated using:</w:t>
      </w:r>
    </w:p>
    <w:p w14:paraId="1DCA8318" w14:textId="77777777" w:rsidR="003F6951" w:rsidRDefault="003F6951" w:rsidP="003F6951"/>
    <w:p w14:paraId="02B17C4B" w14:textId="49C65238" w:rsidR="003F6951" w:rsidRPr="003F6951" w:rsidRDefault="003F6951" w:rsidP="003F6951">
      <m:oMathPara>
        <m:oMath>
          <m:r>
            <w:rPr>
              <w:rFonts w:ascii="Cambria Math" w:hAnsi="Cambria Math"/>
            </w:rPr>
            <m:t>t=</m:t>
          </m:r>
          <m:f>
            <m:fPr>
              <m:ctrlPr>
                <w:rPr>
                  <w:rFonts w:ascii="Cambria Math" w:hAnsi="Cambria Math"/>
                  <w:i/>
                </w:rPr>
              </m:ctrlPr>
            </m:fPr>
            <m:num>
              <m:r>
                <w:rPr>
                  <w:rFonts w:ascii="Cambria Math" w:hAnsi="Cambria Math"/>
                </w:rPr>
                <m:t>∆s</m:t>
              </m:r>
            </m:num>
            <m:den>
              <m:r>
                <w:rPr>
                  <w:rFonts w:ascii="Cambria Math" w:hAnsi="Cambria Math"/>
                </w:rPr>
                <m:t>v</m:t>
              </m:r>
            </m:den>
          </m:f>
        </m:oMath>
      </m:oMathPara>
    </w:p>
    <w:p w14:paraId="748CBC41" w14:textId="78B2C3D0" w:rsidR="006C083A" w:rsidRDefault="00A96614" w:rsidP="00752E0D">
      <w:r>
        <w:t xml:space="preserve">for corner segments (constant speed), or in small increments for straight segments where speed varies significantly. The segment-level values are combined in Section 4 (Task 3) through cumulative time stepping to generate the final lap time. </w:t>
      </w:r>
    </w:p>
    <w:p w14:paraId="00111F0A" w14:textId="77777777" w:rsidR="0016495B" w:rsidRDefault="0016495B" w:rsidP="00752E0D"/>
    <w:p w14:paraId="7F1E0815" w14:textId="04253874" w:rsidR="006C083A" w:rsidRDefault="005D53E4" w:rsidP="005D53E4">
      <w:pPr>
        <w:pStyle w:val="Heading1"/>
      </w:pPr>
      <w:bookmarkStart w:id="24" w:name="_Toc216032559"/>
      <w:r>
        <w:t>4.</w:t>
      </w:r>
      <w:r w:rsidR="006C083A">
        <w:t xml:space="preserve"> </w:t>
      </w:r>
      <w:r>
        <w:t>Full Lap Simulation (Task 3)</w:t>
      </w:r>
      <w:bookmarkEnd w:id="24"/>
    </w:p>
    <w:p w14:paraId="7537D373" w14:textId="1C6E6410" w:rsidR="00FC1085" w:rsidRDefault="00FC1085" w:rsidP="00FC1085">
      <w:r>
        <w:t xml:space="preserve">The full lap simulation integrates the segment-level speed limits developed in Section 3 into a continuous velocity, distance and time model for the entire circuit. A sequential time-stepping approach is used to evaluate acceleration and braking behaviour at 1-metre intervals, allowing the system to capture the dynamic transitions that occur between straight, braking zones and corners. </w:t>
      </w:r>
    </w:p>
    <w:p w14:paraId="24F13E74" w14:textId="77777777" w:rsidR="00FC1085" w:rsidRDefault="00FC1085" w:rsidP="00FC1085"/>
    <w:p w14:paraId="4B48A398" w14:textId="3E873A9F" w:rsidR="00FC1085" w:rsidRDefault="00FC1085" w:rsidP="00FC1085">
      <w:pPr>
        <w:pStyle w:val="Heading2"/>
      </w:pPr>
      <w:bookmarkStart w:id="25" w:name="_Toc216032560"/>
      <w:r>
        <w:t>4.1 Sequential Time-Stepping Algorithm</w:t>
      </w:r>
      <w:bookmarkEnd w:id="25"/>
    </w:p>
    <w:p w14:paraId="7F72B907" w14:textId="673D5404" w:rsidR="00362207" w:rsidRDefault="00362207" w:rsidP="00362207">
      <w:r>
        <w:t>Each straight is modelled using a simple time-stepping method. Starting from the corner exit speed, the</w:t>
      </w:r>
      <w:r w:rsidR="000E06E1">
        <w:t xml:space="preserve"> next</w:t>
      </w:r>
      <w:r>
        <w:t xml:space="preserve"> speed step is calculated using the effective acceleration</w:t>
      </w:r>
      <w:r w:rsidR="000E06E1">
        <w:t>:</w:t>
      </w:r>
    </w:p>
    <w:p w14:paraId="39D13637" w14:textId="77777777" w:rsidR="000E06E1" w:rsidRDefault="000E06E1" w:rsidP="00362207"/>
    <w:p w14:paraId="73F7DEB8" w14:textId="371FC0DE" w:rsidR="000E06E1" w:rsidRPr="000E06E1" w:rsidRDefault="00000000" w:rsidP="00362207">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at next step</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current</m:t>
              </m:r>
            </m:sub>
          </m:sSub>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effective</m:t>
              </m:r>
            </m:sub>
          </m:sSub>
          <m:r>
            <w:rPr>
              <w:rFonts w:ascii="Cambria Math" w:hAnsi="Cambria Math"/>
            </w:rPr>
            <m:t>*∆t</m:t>
          </m:r>
        </m:oMath>
      </m:oMathPara>
    </w:p>
    <w:p w14:paraId="3807C376" w14:textId="77777777" w:rsidR="000E06E1" w:rsidRDefault="000E06E1" w:rsidP="00362207">
      <w:pPr>
        <w:rPr>
          <w:rFonts w:eastAsiaTheme="minorEastAsia"/>
        </w:rPr>
      </w:pPr>
    </w:p>
    <w:p w14:paraId="321A0477" w14:textId="52018B55" w:rsidR="000E06E1" w:rsidRDefault="000E06E1" w:rsidP="00362207">
      <w:pPr>
        <w:rPr>
          <w:rFonts w:eastAsiaTheme="minorEastAsia"/>
        </w:rPr>
      </w:pPr>
      <w:r>
        <w:rPr>
          <w:rFonts w:eastAsiaTheme="minorEastAsia"/>
        </w:rPr>
        <w:t xml:space="preserve">To calculate how long each 1-metre step takes, the simulator calculates the </w:t>
      </w:r>
      <w:r w:rsidR="0016495B">
        <w:rPr>
          <w:rFonts w:eastAsiaTheme="minorEastAsia"/>
        </w:rPr>
        <w:t>time step as</w:t>
      </w:r>
      <w:r w:rsidR="00133771">
        <w:rPr>
          <w:rFonts w:eastAsiaTheme="minorEastAsia"/>
        </w:rPr>
        <w:t>:</w:t>
      </w:r>
      <w:r w:rsidR="0016495B">
        <w:rPr>
          <w:rFonts w:eastAsiaTheme="minorEastAsia"/>
        </w:rPr>
        <w:t xml:space="preserve"> </w:t>
      </w:r>
    </w:p>
    <w:p w14:paraId="6433EE60" w14:textId="77777777" w:rsidR="0016495B" w:rsidRDefault="0016495B" w:rsidP="00362207">
      <w:pPr>
        <w:rPr>
          <w:rFonts w:eastAsiaTheme="minorEastAsia"/>
        </w:rPr>
      </w:pPr>
    </w:p>
    <w:p w14:paraId="38D6203C" w14:textId="70DD32BD" w:rsidR="0016495B" w:rsidRDefault="00000000" w:rsidP="0036220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m:t>
                  </m:r>
                </m:e>
                <m:sub>
                  <m:r>
                    <w:rPr>
                      <w:rFonts w:ascii="Cambria Math" w:eastAsiaTheme="minorEastAsia" w:hAnsi="Cambria Math"/>
                    </w:rPr>
                    <m:t>s</m:t>
                  </m:r>
                </m:sub>
              </m:sSub>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current</m:t>
                  </m:r>
                </m:sub>
              </m:sSub>
            </m:den>
          </m:f>
        </m:oMath>
      </m:oMathPara>
    </w:p>
    <w:p w14:paraId="17EEDFEF" w14:textId="77777777" w:rsidR="0016495B" w:rsidRDefault="0016495B" w:rsidP="00362207"/>
    <w:p w14:paraId="61564620" w14:textId="77777777" w:rsidR="00362207" w:rsidRDefault="00362207" w:rsidP="00362207"/>
    <w:p w14:paraId="6C757417" w14:textId="77777777" w:rsidR="00362207" w:rsidRDefault="00362207" w:rsidP="00362207"/>
    <w:p w14:paraId="4BB89F90" w14:textId="53972BC1" w:rsidR="00362207" w:rsidRDefault="00362207" w:rsidP="00362207">
      <w:r>
        <w:lastRenderedPageBreak/>
        <w:t>This produces a smooth velocity rise across the straight and</w:t>
      </w:r>
      <w:r w:rsidR="0016495B">
        <w:t>,</w:t>
      </w:r>
      <w:r>
        <w:t xml:space="preserve"> because the acceleration is recalculated at every meter (based on tractive force, aerodynamic drag, weight transfer and wheelie constraints)</w:t>
      </w:r>
      <w:r w:rsidR="0016495B">
        <w:t>,</w:t>
      </w:r>
      <w:r>
        <w:t xml:space="preserve"> the velocity profile adapts continuously to the changing physical limits. </w:t>
      </w:r>
    </w:p>
    <w:p w14:paraId="5B2038DD" w14:textId="77777777" w:rsidR="0016495B" w:rsidRDefault="0016495B" w:rsidP="00362207"/>
    <w:p w14:paraId="7F24DC21" w14:textId="438084D5" w:rsidR="00133771" w:rsidRDefault="00133771" w:rsidP="00133771">
      <w:pPr>
        <w:pStyle w:val="Heading2"/>
      </w:pPr>
      <w:bookmarkStart w:id="26" w:name="_Toc216032561"/>
      <w:r>
        <w:t>4.2 Automatic Braking Zone Detection</w:t>
      </w:r>
      <w:bookmarkEnd w:id="26"/>
    </w:p>
    <w:p w14:paraId="7A014CE5" w14:textId="337ADAB6" w:rsidR="00133771" w:rsidRDefault="00133771" w:rsidP="00362207">
      <w:r>
        <w:t xml:space="preserve">As explained in section 3.3 braking zones emerge from a comparison between remaining distance in the straight and the braking distance required to reach the next corner entry speed AND when the remaining distance is equal to or less than the required braking distance, the mode switches from ACCEL to BRAKE mode. This aims to mirror real riding strategy where the rider accelerates for as long as possible and brakes as late as physically allowed. </w:t>
      </w:r>
    </w:p>
    <w:p w14:paraId="2EA6D9A1" w14:textId="77777777" w:rsidR="00133771" w:rsidRDefault="00133771" w:rsidP="00362207"/>
    <w:p w14:paraId="3D4A8B60" w14:textId="1AA228D9" w:rsidR="0016495B" w:rsidRDefault="0016495B" w:rsidP="0016495B">
      <w:pPr>
        <w:pStyle w:val="Heading2"/>
      </w:pPr>
      <w:bookmarkStart w:id="27" w:name="_Toc216032562"/>
      <w:r>
        <w:t>4.</w:t>
      </w:r>
      <w:r w:rsidR="00133771">
        <w:t>3</w:t>
      </w:r>
      <w:r>
        <w:t xml:space="preserve"> Integration of Straights, Corners and Transitions</w:t>
      </w:r>
      <w:bookmarkEnd w:id="27"/>
    </w:p>
    <w:p w14:paraId="7A899B5B" w14:textId="1DFC8946" w:rsidR="006C083A" w:rsidRDefault="006C083A" w:rsidP="006C083A">
      <w:r>
        <w:t xml:space="preserve">Combining the acceleration, transition, braking and cornering models produces a continuous velocity trace around the circuit </w:t>
      </w:r>
      <w:r w:rsidRPr="00916E90">
        <w:t>(Fig.</w:t>
      </w:r>
      <w:r w:rsidR="003F6951" w:rsidRPr="00916E90">
        <w:t>1</w:t>
      </w:r>
      <w:r w:rsidR="003501C7" w:rsidRPr="00916E90">
        <w:t>1</w:t>
      </w:r>
      <w:r w:rsidRPr="00916E90">
        <w:t>).</w:t>
      </w:r>
      <w:r>
        <w:t xml:space="preserve"> </w:t>
      </w:r>
    </w:p>
    <w:p w14:paraId="6D7B5CC8" w14:textId="77777777" w:rsidR="00962C90" w:rsidRPr="006C083A" w:rsidRDefault="00962C90" w:rsidP="006C083A"/>
    <w:p w14:paraId="361CE7BB" w14:textId="4B16A57C" w:rsidR="00464BD1" w:rsidRDefault="006C083A" w:rsidP="008C7190">
      <w:r>
        <w:rPr>
          <w:noProof/>
        </w:rPr>
        <w:drawing>
          <wp:inline distT="0" distB="0" distL="0" distR="0" wp14:anchorId="3ED75565" wp14:editId="647504AA">
            <wp:extent cx="5727700" cy="1697355"/>
            <wp:effectExtent l="0" t="0" r="6350" b="17145"/>
            <wp:docPr id="1605581418" name="Chart 1">
              <a:extLst xmlns:a="http://schemas.openxmlformats.org/drawingml/2006/main">
                <a:ext uri="{FF2B5EF4-FFF2-40B4-BE49-F238E27FC236}">
                  <a16:creationId xmlns:a16="http://schemas.microsoft.com/office/drawing/2014/main" id="{A84384C3-B8D0-D20A-5503-237D173857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367F3DEC" w14:textId="69442A56" w:rsidR="00464BD1" w:rsidRDefault="006C083A" w:rsidP="006C083A">
      <w:pPr>
        <w:pStyle w:val="Caption"/>
      </w:pPr>
      <w:bookmarkStart w:id="28" w:name="_Toc216019707"/>
      <w:r>
        <w:t xml:space="preserve">Figure </w:t>
      </w:r>
      <w:fldSimple w:instr=" SEQ Figure \* ARABIC ">
        <w:r w:rsidR="006557CE">
          <w:rPr>
            <w:noProof/>
          </w:rPr>
          <w:t>11</w:t>
        </w:r>
      </w:fldSimple>
      <w:r>
        <w:t>: Full velocity profile.</w:t>
      </w:r>
      <w:bookmarkEnd w:id="28"/>
    </w:p>
    <w:p w14:paraId="04983DBF" w14:textId="77777777" w:rsidR="00962C90" w:rsidRDefault="00962C90" w:rsidP="00962C90"/>
    <w:p w14:paraId="1DD6CB81" w14:textId="5449D700" w:rsidR="00962C90" w:rsidRDefault="00962C90" w:rsidP="00962C90">
      <w:r>
        <w:t>The profile rises smoothly on straights, drops sharply in braking zones and holds constant through corners. Lap time is obtained by summing the incremental time steps across all segments.</w:t>
      </w:r>
    </w:p>
    <w:p w14:paraId="7052BE54" w14:textId="77777777" w:rsidR="00962C90" w:rsidRDefault="00962C90" w:rsidP="00962C90"/>
    <w:p w14:paraId="4773E1EC" w14:textId="6B0809E3" w:rsidR="00962C90" w:rsidRDefault="00962C90" w:rsidP="00962C90">
      <w:pPr>
        <w:pStyle w:val="Heading2"/>
      </w:pPr>
      <w:bookmarkStart w:id="29" w:name="_Toc216032563"/>
      <w:r>
        <w:t>4.4 Modular Workbook Structure</w:t>
      </w:r>
      <w:bookmarkEnd w:id="29"/>
    </w:p>
    <w:p w14:paraId="228250FE" w14:textId="1CB3F3D7" w:rsidR="00962C90" w:rsidRDefault="00962C90" w:rsidP="00962C90">
      <w:r>
        <w:t xml:space="preserve">The Excel simulation was constructed iteratively, but with a view to being fully modular. Limitations of this will be discussed in section 5. </w:t>
      </w:r>
      <w:r w:rsidR="0003422F">
        <w:t xml:space="preserve">For the most part key functions of the </w:t>
      </w:r>
      <w:r w:rsidR="0003422F">
        <w:lastRenderedPageBreak/>
        <w:t xml:space="preserve">simulator have been separated in independent worksheets. They communicate through defined inputs and outputs allowing for parts of the simulator to be updated or replaced, such as changing tyre friction, modifying geometry or updating engine performance without rewriting the entire simulation. </w:t>
      </w:r>
    </w:p>
    <w:p w14:paraId="5931EB54" w14:textId="77777777" w:rsidR="0003422F" w:rsidRDefault="0003422F" w:rsidP="00962C90"/>
    <w:p w14:paraId="75A7F9B0" w14:textId="6D342BB4" w:rsidR="0003422F" w:rsidRDefault="0003422F" w:rsidP="0003422F">
      <w:pPr>
        <w:pStyle w:val="Heading2"/>
      </w:pPr>
      <w:bookmarkStart w:id="30" w:name="_Toc216032564"/>
      <w:r>
        <w:t>4.5 Outputs and Lap Time Calculation</w:t>
      </w:r>
      <w:bookmarkEnd w:id="30"/>
    </w:p>
    <w:p w14:paraId="1F35C732" w14:textId="390429B0" w:rsidR="0003422F" w:rsidRDefault="0003422F" w:rsidP="0003422F">
      <w:r>
        <w:t xml:space="preserve">The simulation provides </w:t>
      </w:r>
      <w:r w:rsidR="00D37B5C">
        <w:t xml:space="preserve">some of the </w:t>
      </w:r>
      <w:r>
        <w:t>following outputs</w:t>
      </w:r>
      <w:r w:rsidR="00D37B5C">
        <w:t xml:space="preserve"> which can be compared against the real lap data.</w:t>
      </w:r>
    </w:p>
    <w:p w14:paraId="21F90DD1" w14:textId="6A527AB3" w:rsidR="0003422F" w:rsidRDefault="0003422F" w:rsidP="0003422F">
      <w:pPr>
        <w:pStyle w:val="ListParagraph"/>
        <w:numPr>
          <w:ilvl w:val="0"/>
          <w:numId w:val="7"/>
        </w:numPr>
      </w:pPr>
      <w:r>
        <w:t xml:space="preserve">Full speed/distance profile for the </w:t>
      </w:r>
      <w:r w:rsidRPr="00916E90">
        <w:t>lap (</w:t>
      </w:r>
      <w:r w:rsidR="00110FCB" w:rsidRPr="00916E90">
        <w:t>Fig.11</w:t>
      </w:r>
      <w:r w:rsidRPr="00916E90">
        <w:t>)</w:t>
      </w:r>
    </w:p>
    <w:p w14:paraId="5C5760F1" w14:textId="7B762457" w:rsidR="00110FCB" w:rsidRDefault="0003422F" w:rsidP="00110FCB">
      <w:pPr>
        <w:pStyle w:val="ListParagraph"/>
        <w:numPr>
          <w:ilvl w:val="0"/>
          <w:numId w:val="7"/>
        </w:numPr>
      </w:pPr>
      <w:r>
        <w:t xml:space="preserve">Acceleration limit plots </w:t>
      </w:r>
      <w:r w:rsidRPr="00916E90">
        <w:t>(</w:t>
      </w:r>
      <w:r w:rsidR="00110FCB" w:rsidRPr="00916E90">
        <w:t xml:space="preserve">Fig.12, </w:t>
      </w:r>
      <w:r w:rsidRPr="00916E90">
        <w:t>see</w:t>
      </w:r>
      <w:r w:rsidR="00110FCB">
        <w:t xml:space="preserve"> also</w:t>
      </w:r>
      <w:r>
        <w:t xml:space="preserve"> Acceleration sheet</w:t>
      </w:r>
      <w:r w:rsidR="00110FCB">
        <w:t xml:space="preserve"> for zones</w:t>
      </w:r>
      <w:r>
        <w:t>)</w:t>
      </w:r>
    </w:p>
    <w:p w14:paraId="1440C024" w14:textId="77777777" w:rsidR="00916E90" w:rsidRDefault="00916E90" w:rsidP="00916E90">
      <w:pPr>
        <w:pStyle w:val="ListParagraph"/>
        <w:numPr>
          <w:ilvl w:val="0"/>
          <w:numId w:val="7"/>
        </w:numPr>
      </w:pPr>
      <w:r>
        <w:t xml:space="preserve">Wheel </w:t>
      </w:r>
      <w:r w:rsidRPr="00916E90">
        <w:t>loads (Fig.13)</w:t>
      </w:r>
    </w:p>
    <w:p w14:paraId="3F3F52E9" w14:textId="77777777" w:rsidR="00916E90" w:rsidRDefault="00916E90" w:rsidP="00916E90">
      <w:pPr>
        <w:pStyle w:val="ListParagraph"/>
        <w:numPr>
          <w:ilvl w:val="0"/>
          <w:numId w:val="7"/>
        </w:numPr>
      </w:pPr>
      <w:r>
        <w:t xml:space="preserve">Gear Position </w:t>
      </w:r>
      <w:r w:rsidRPr="00916E90">
        <w:t>(Fig.14)</w:t>
      </w:r>
    </w:p>
    <w:p w14:paraId="52848005" w14:textId="77777777" w:rsidR="00110FCB" w:rsidRDefault="00110FCB" w:rsidP="00916E90"/>
    <w:p w14:paraId="3B998710" w14:textId="6D6DF2EE" w:rsidR="00110FCB" w:rsidRDefault="00110FCB" w:rsidP="00110FCB">
      <w:r>
        <w:rPr>
          <w:noProof/>
        </w:rPr>
        <w:drawing>
          <wp:inline distT="0" distB="0" distL="0" distR="0" wp14:anchorId="2E0D8FDF" wp14:editId="62B5A264">
            <wp:extent cx="5727700" cy="2109470"/>
            <wp:effectExtent l="0" t="0" r="6350" b="5080"/>
            <wp:docPr id="1892777981" name="Chart 1">
              <a:extLst xmlns:a="http://schemas.openxmlformats.org/drawingml/2006/main">
                <a:ext uri="{FF2B5EF4-FFF2-40B4-BE49-F238E27FC236}">
                  <a16:creationId xmlns:a16="http://schemas.microsoft.com/office/drawing/2014/main" id="{309C3065-64A1-8F20-EB1C-D05886E8D8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F41201F" w14:textId="56528FF0" w:rsidR="00110FCB" w:rsidRDefault="00110FCB" w:rsidP="00916E90">
      <w:pPr>
        <w:pStyle w:val="Caption"/>
      </w:pPr>
      <w:bookmarkStart w:id="31" w:name="_Toc216019708"/>
      <w:r>
        <w:t xml:space="preserve">Figure </w:t>
      </w:r>
      <w:fldSimple w:instr=" SEQ Figure \* ARABIC ">
        <w:r w:rsidR="006557CE">
          <w:rPr>
            <w:noProof/>
          </w:rPr>
          <w:t>12</w:t>
        </w:r>
      </w:fldSimple>
      <w:r>
        <w:t>: Speed vs Effective acceleration across full simulated lap</w:t>
      </w:r>
      <w:bookmarkEnd w:id="31"/>
    </w:p>
    <w:p w14:paraId="50F0EF39" w14:textId="77777777" w:rsidR="00110FCB" w:rsidRDefault="00110FCB" w:rsidP="00110FCB"/>
    <w:p w14:paraId="36FD6816" w14:textId="48A0A017" w:rsidR="003F6951" w:rsidRDefault="00110FCB" w:rsidP="003F6951">
      <w:r>
        <w:rPr>
          <w:noProof/>
        </w:rPr>
        <w:drawing>
          <wp:inline distT="0" distB="0" distL="0" distR="0" wp14:anchorId="552A7CAE" wp14:editId="6D23D0FC">
            <wp:extent cx="5727700" cy="2090420"/>
            <wp:effectExtent l="0" t="0" r="6350" b="5080"/>
            <wp:docPr id="136639237" name="Chart 1">
              <a:extLst xmlns:a="http://schemas.openxmlformats.org/drawingml/2006/main">
                <a:ext uri="{FF2B5EF4-FFF2-40B4-BE49-F238E27FC236}">
                  <a16:creationId xmlns:a16="http://schemas.microsoft.com/office/drawing/2014/main" id="{BE71E439-E1F2-C752-04E9-5AAEDAD61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235CB4F" w14:textId="5A6A8756" w:rsidR="00110FCB" w:rsidRDefault="00110FCB" w:rsidP="00110FCB">
      <w:pPr>
        <w:pStyle w:val="Caption"/>
      </w:pPr>
      <w:bookmarkStart w:id="32" w:name="_Toc216019709"/>
      <w:r>
        <w:t xml:space="preserve">Figure </w:t>
      </w:r>
      <w:fldSimple w:instr=" SEQ Figure \* ARABIC ">
        <w:r w:rsidR="006557CE">
          <w:rPr>
            <w:noProof/>
          </w:rPr>
          <w:t>13</w:t>
        </w:r>
      </w:fldSimple>
      <w:r>
        <w:t>: Front &amp; Rear wheel loads across full simulated lap.</w:t>
      </w:r>
      <w:bookmarkEnd w:id="32"/>
    </w:p>
    <w:p w14:paraId="2FD0FB5B" w14:textId="3D1C8ED8" w:rsidR="003F6951" w:rsidRDefault="00110FCB" w:rsidP="003F6951">
      <w:r>
        <w:rPr>
          <w:noProof/>
        </w:rPr>
        <w:lastRenderedPageBreak/>
        <w:drawing>
          <wp:inline distT="0" distB="0" distL="0" distR="0" wp14:anchorId="0BA0C8FE" wp14:editId="12153AA7">
            <wp:extent cx="5727700" cy="2647950"/>
            <wp:effectExtent l="0" t="0" r="6350" b="0"/>
            <wp:docPr id="1794262979" name="Chart 1">
              <a:extLst xmlns:a="http://schemas.openxmlformats.org/drawingml/2006/main">
                <a:ext uri="{FF2B5EF4-FFF2-40B4-BE49-F238E27FC236}">
                  <a16:creationId xmlns:a16="http://schemas.microsoft.com/office/drawing/2014/main" id="{7249E6AC-DE09-49F6-4F3D-49187765BC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328ACD2" w14:textId="43B40D31" w:rsidR="00110FCB" w:rsidRDefault="00110FCB" w:rsidP="00110FCB">
      <w:pPr>
        <w:pStyle w:val="Caption"/>
      </w:pPr>
      <w:bookmarkStart w:id="33" w:name="_Toc216019710"/>
      <w:r>
        <w:t xml:space="preserve">Figure </w:t>
      </w:r>
      <w:fldSimple w:instr=" SEQ Figure \* ARABIC ">
        <w:r w:rsidR="006557CE">
          <w:rPr>
            <w:noProof/>
          </w:rPr>
          <w:t>14</w:t>
        </w:r>
      </w:fldSimple>
      <w:r>
        <w:t>: Gear position across full simulated lap.</w:t>
      </w:r>
      <w:bookmarkEnd w:id="33"/>
    </w:p>
    <w:p w14:paraId="781C7072" w14:textId="77777777" w:rsidR="003F6951" w:rsidRDefault="003F6951" w:rsidP="003F6951"/>
    <w:p w14:paraId="0EA15300" w14:textId="77777777" w:rsidR="003F6951" w:rsidRDefault="003F6951" w:rsidP="003F6951"/>
    <w:p w14:paraId="7853969A" w14:textId="77777777" w:rsidR="00916E90" w:rsidRDefault="00916E90">
      <w:pPr>
        <w:rPr>
          <w:rFonts w:asciiTheme="majorHAnsi" w:eastAsiaTheme="majorEastAsia" w:hAnsiTheme="majorHAnsi" w:cstheme="majorBidi"/>
          <w:color w:val="2F5496" w:themeColor="accent1" w:themeShade="BF"/>
          <w:sz w:val="32"/>
          <w:szCs w:val="32"/>
        </w:rPr>
      </w:pPr>
      <w:r>
        <w:br w:type="page"/>
      </w:r>
    </w:p>
    <w:p w14:paraId="542598AA" w14:textId="5A8D4316" w:rsidR="003F6951" w:rsidRPr="003F6951" w:rsidRDefault="00476199" w:rsidP="00476199">
      <w:pPr>
        <w:pStyle w:val="Heading1"/>
      </w:pPr>
      <w:bookmarkStart w:id="34" w:name="_Toc216032565"/>
      <w:r>
        <w:lastRenderedPageBreak/>
        <w:t>5. Validation Using Rider Data (Task 4)</w:t>
      </w:r>
      <w:bookmarkEnd w:id="34"/>
    </w:p>
    <w:p w14:paraId="5C007251" w14:textId="77777777" w:rsidR="009A6F7E" w:rsidRDefault="009A6F7E" w:rsidP="008C7190"/>
    <w:p w14:paraId="72A57273" w14:textId="202DB146" w:rsidR="003E5FC5" w:rsidRDefault="003E5FC5" w:rsidP="008C7190">
      <w:r>
        <w:t xml:space="preserve">The simulated lap starts at the exit from the final corner while real lap starts from the start/finish line. To ensure both data sets aligned, the simulated lap data was offset by 198 m (Fig.15). </w:t>
      </w:r>
    </w:p>
    <w:p w14:paraId="25432B13" w14:textId="22BC4977" w:rsidR="003E5FC5" w:rsidRDefault="003E5FC5" w:rsidP="008C7190">
      <w:r>
        <w:rPr>
          <w:noProof/>
        </w:rPr>
        <w:drawing>
          <wp:inline distT="0" distB="0" distL="0" distR="0" wp14:anchorId="2C5B1CD8" wp14:editId="1E26620A">
            <wp:extent cx="5727700" cy="2719705"/>
            <wp:effectExtent l="0" t="0" r="6350" b="4445"/>
            <wp:docPr id="5" name="Picture 4" descr="Aerial view of a parking lot&#10;&#10;AI-generated content may be incorrect.">
              <a:extLst xmlns:a="http://schemas.openxmlformats.org/drawingml/2006/main">
                <a:ext uri="{FF2B5EF4-FFF2-40B4-BE49-F238E27FC236}">
                  <a16:creationId xmlns:a16="http://schemas.microsoft.com/office/drawing/2014/main" id="{781F28F7-CEF0-0C98-8ADE-CE703D9518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erial view of a parking lot&#10;&#10;AI-generated content may be incorrect.">
                      <a:extLst>
                        <a:ext uri="{FF2B5EF4-FFF2-40B4-BE49-F238E27FC236}">
                          <a16:creationId xmlns:a16="http://schemas.microsoft.com/office/drawing/2014/main" id="{781F28F7-CEF0-0C98-8ADE-CE703D9518AC}"/>
                        </a:ext>
                      </a:extLst>
                    </pic:cNvPr>
                    <pic:cNvPicPr>
                      <a:picLocks noChangeAspect="1"/>
                    </pic:cNvPicPr>
                  </pic:nvPicPr>
                  <pic:blipFill>
                    <a:blip r:embed="rId38"/>
                    <a:stretch>
                      <a:fillRect/>
                    </a:stretch>
                  </pic:blipFill>
                  <pic:spPr>
                    <a:xfrm>
                      <a:off x="0" y="0"/>
                      <a:ext cx="5727700" cy="2719705"/>
                    </a:xfrm>
                    <a:prstGeom prst="rect">
                      <a:avLst/>
                    </a:prstGeom>
                  </pic:spPr>
                </pic:pic>
              </a:graphicData>
            </a:graphic>
          </wp:inline>
        </w:drawing>
      </w:r>
    </w:p>
    <w:p w14:paraId="2B25FE66" w14:textId="189D0181" w:rsidR="003E5FC5" w:rsidRDefault="003E5FC5" w:rsidP="003E5FC5">
      <w:pPr>
        <w:pStyle w:val="Caption"/>
      </w:pPr>
      <w:bookmarkStart w:id="35" w:name="_Toc216019711"/>
      <w:r>
        <w:t xml:space="preserve">Figure </w:t>
      </w:r>
      <w:fldSimple w:instr=" SEQ Figure \* ARABIC ">
        <w:r w:rsidR="006557CE">
          <w:rPr>
            <w:noProof/>
          </w:rPr>
          <w:t>15</w:t>
        </w:r>
      </w:fldSimple>
      <w:r>
        <w:t>: Simulated lap offset by 198 m to align with real lap data.</w:t>
      </w:r>
      <w:bookmarkEnd w:id="35"/>
    </w:p>
    <w:p w14:paraId="6A2BB37E" w14:textId="50DCFF67" w:rsidR="003E5FC5" w:rsidRDefault="003E5FC5" w:rsidP="003E5FC5">
      <w:pPr>
        <w:pStyle w:val="Heading2"/>
      </w:pPr>
      <w:bookmarkStart w:id="36" w:name="_Toc216032566"/>
      <w:r>
        <w:t>5.1 Velocity Trace Comparison</w:t>
      </w:r>
      <w:bookmarkEnd w:id="36"/>
    </w:p>
    <w:p w14:paraId="4603482E" w14:textId="22554A54" w:rsidR="003E5FC5" w:rsidRDefault="003E5FC5" w:rsidP="003E5FC5">
      <w:r>
        <w:t>The comparison between simulat</w:t>
      </w:r>
      <w:r w:rsidR="005D4954">
        <w:t>ion</w:t>
      </w:r>
      <w:r>
        <w:t xml:space="preserve"> and real speed traces shows the overall structure of the lap is captured, with the simulated model correctly identifying the major acceleration zones, braking events and </w:t>
      </w:r>
      <w:r w:rsidR="005D4954">
        <w:t xml:space="preserve">corner speed </w:t>
      </w:r>
      <w:r w:rsidR="005D4954" w:rsidRPr="00916E90">
        <w:t>plateaus (Fig.16).</w:t>
      </w:r>
      <w:r w:rsidR="005D4954">
        <w:t xml:space="preserve"> </w:t>
      </w:r>
      <w:r w:rsidR="00FC19F9">
        <w:t>A</w:t>
      </w:r>
      <w:r w:rsidR="005D4954">
        <w:t xml:space="preserve"> difference of 75 m in lap distance</w:t>
      </w:r>
      <w:r w:rsidR="00FC19F9">
        <w:t xml:space="preserve"> (real lap =</w:t>
      </w:r>
      <w:r w:rsidR="005D4954">
        <w:t>3,947 m</w:t>
      </w:r>
      <w:r w:rsidR="00FC19F9">
        <w:t xml:space="preserve">; simulated lap = </w:t>
      </w:r>
      <w:r w:rsidR="005D4954">
        <w:t>4,022 m</w:t>
      </w:r>
      <w:r w:rsidR="00FC19F9">
        <w:t xml:space="preserve">), some of which is due to racing line vs centre line, explains why the simulated lap becomes increasingly offset as the lap progresses. </w:t>
      </w:r>
    </w:p>
    <w:p w14:paraId="7F4E57D2" w14:textId="77777777" w:rsidR="005D4954" w:rsidRPr="003E5FC5" w:rsidRDefault="005D4954" w:rsidP="003E5FC5"/>
    <w:p w14:paraId="46C0D2F0" w14:textId="3AF1EE33" w:rsidR="009A6F7E" w:rsidRDefault="003E5FC5" w:rsidP="008C7190">
      <w:r>
        <w:rPr>
          <w:noProof/>
        </w:rPr>
        <w:lastRenderedPageBreak/>
        <w:drawing>
          <wp:inline distT="0" distB="0" distL="0" distR="0" wp14:anchorId="6E4BF6FD" wp14:editId="5377C9BF">
            <wp:extent cx="5727700" cy="3305175"/>
            <wp:effectExtent l="0" t="0" r="6350" b="9525"/>
            <wp:docPr id="1810482104" name="Chart 1">
              <a:extLst xmlns:a="http://schemas.openxmlformats.org/drawingml/2006/main">
                <a:ext uri="{FF2B5EF4-FFF2-40B4-BE49-F238E27FC236}">
                  <a16:creationId xmlns:a16="http://schemas.microsoft.com/office/drawing/2014/main" id="{3D1DEA1F-799B-66F8-95A5-277CBB01FF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B64AA5B" w14:textId="3126D4F2" w:rsidR="003E5FC5" w:rsidRDefault="003E5FC5" w:rsidP="003E5FC5">
      <w:pPr>
        <w:pStyle w:val="Caption"/>
      </w:pPr>
      <w:bookmarkStart w:id="37" w:name="_Toc216019712"/>
      <w:r>
        <w:t xml:space="preserve">Figure </w:t>
      </w:r>
      <w:fldSimple w:instr=" SEQ Figure \* ARABIC ">
        <w:r w:rsidR="006557CE">
          <w:rPr>
            <w:noProof/>
          </w:rPr>
          <w:t>16</w:t>
        </w:r>
      </w:fldSimple>
      <w:r>
        <w:t>: Speed Comparison between simulated and real lap.</w:t>
      </w:r>
      <w:bookmarkEnd w:id="37"/>
    </w:p>
    <w:p w14:paraId="140444D5" w14:textId="77777777" w:rsidR="00995CDB" w:rsidRDefault="00995CDB" w:rsidP="008C7190"/>
    <w:p w14:paraId="45E630C4" w14:textId="5300E664" w:rsidR="005D4954" w:rsidRDefault="00FC19F9" w:rsidP="008C7190">
      <w:r>
        <w:t>The velocity trace shows s</w:t>
      </w:r>
      <w:r w:rsidR="005D4954">
        <w:t xml:space="preserve">imulation consistently achieves higher peak speeds on long straights compared with the real lap, especially through </w:t>
      </w:r>
      <w:r>
        <w:t xml:space="preserve">the main straight, </w:t>
      </w:r>
      <w:r w:rsidR="005D4954">
        <w:t xml:space="preserve">Starkey’s Straight and the run into the Fogarty Esses. This could suggest the combination of engine performance, aerodynamic drag and acceleration limits in the model overestimates the motorcycle’s ability to gain speed at high velocities. </w:t>
      </w:r>
    </w:p>
    <w:p w14:paraId="620569F3" w14:textId="77777777" w:rsidR="00336EE0" w:rsidRDefault="00336EE0" w:rsidP="008C7190"/>
    <w:p w14:paraId="45001837" w14:textId="0BD723A7" w:rsidR="00E735AB" w:rsidRDefault="005F1047" w:rsidP="008C7190">
      <w:r>
        <w:t xml:space="preserve">The </w:t>
      </w:r>
      <w:r w:rsidR="00251A5D">
        <w:t>key</w:t>
      </w:r>
      <w:r>
        <w:t xml:space="preserve"> discrepanc</w:t>
      </w:r>
      <w:r w:rsidR="00251A5D">
        <w:t>y</w:t>
      </w:r>
      <w:r>
        <w:t xml:space="preserve"> appear</w:t>
      </w:r>
      <w:r w:rsidR="00251A5D">
        <w:t>s</w:t>
      </w:r>
      <w:r>
        <w:t xml:space="preserve"> in braking </w:t>
      </w:r>
      <w:r w:rsidR="00251A5D">
        <w:t>zones</w:t>
      </w:r>
      <w:r>
        <w:t xml:space="preserve">. </w:t>
      </w:r>
      <w:r w:rsidR="00251A5D">
        <w:t>The simulation shows a s</w:t>
      </w:r>
      <w:r w:rsidR="00807184">
        <w:t xml:space="preserve">moother </w:t>
      </w:r>
      <w:r w:rsidR="00251A5D">
        <w:t xml:space="preserve">more aggressive drop in speed reflecting the assumptions of immediate, maximum tyre-limited </w:t>
      </w:r>
      <w:r w:rsidR="00E735AB">
        <w:t>deceleration</w:t>
      </w:r>
      <w:r w:rsidR="00251A5D">
        <w:t xml:space="preserve">. Whereas the real rider’s deceleration </w:t>
      </w:r>
      <w:r w:rsidR="00E735AB">
        <w:t>is</w:t>
      </w:r>
      <w:r w:rsidR="00251A5D">
        <w:t xml:space="preserve"> more progressing, likely due to modulation of brake pressure</w:t>
      </w:r>
      <w:r w:rsidR="00E735AB">
        <w:t xml:space="preserve">, weight transfer and trail braking into corners. The simulator’s behaviour does, however, allow for faster return to acceleration than the real rider </w:t>
      </w:r>
      <w:r w:rsidR="0072054E">
        <w:t>achieves</w:t>
      </w:r>
      <w:r w:rsidR="00E735AB">
        <w:t xml:space="preserve">. </w:t>
      </w:r>
    </w:p>
    <w:p w14:paraId="3337B2FF" w14:textId="77777777" w:rsidR="00E735AB" w:rsidRDefault="00E735AB" w:rsidP="008C7190"/>
    <w:p w14:paraId="30149B54" w14:textId="34FA4771" w:rsidR="00E735AB" w:rsidRDefault="00E735AB" w:rsidP="00E735AB">
      <w:pPr>
        <w:pStyle w:val="Heading2"/>
      </w:pPr>
      <w:bookmarkStart w:id="38" w:name="_Toc216032567"/>
      <w:r>
        <w:t>5.2 Gear Shift Comparison</w:t>
      </w:r>
      <w:bookmarkEnd w:id="38"/>
    </w:p>
    <w:p w14:paraId="3C8000A4" w14:textId="76C335A9" w:rsidR="00E735AB" w:rsidRDefault="00F87232" w:rsidP="008C7190">
      <w:r>
        <w:t xml:space="preserve">The gear position comparison shows clear differences between the simulated lap and the real rider’s </w:t>
      </w:r>
      <w:r w:rsidRPr="00916E90">
        <w:t>behaviour (Fig.17</w:t>
      </w:r>
      <w:r w:rsidR="00B3048A" w:rsidRPr="00916E90">
        <w:t>-18</w:t>
      </w:r>
      <w:r w:rsidRPr="00916E90">
        <w:t>).</w:t>
      </w:r>
    </w:p>
    <w:p w14:paraId="14BB961E" w14:textId="77777777" w:rsidR="00F87232" w:rsidRDefault="00F87232" w:rsidP="008C7190"/>
    <w:p w14:paraId="14A6593E" w14:textId="31914BAC" w:rsidR="005F1047" w:rsidRDefault="00B3048A" w:rsidP="008C7190">
      <w:r>
        <w:rPr>
          <w:noProof/>
        </w:rPr>
        <w:lastRenderedPageBreak/>
        <w:drawing>
          <wp:inline distT="0" distB="0" distL="0" distR="0" wp14:anchorId="2E10CCD1" wp14:editId="35837D41">
            <wp:extent cx="5727700" cy="2981325"/>
            <wp:effectExtent l="0" t="0" r="6350" b="9525"/>
            <wp:docPr id="2091622372" name="Chart 1">
              <a:extLst xmlns:a="http://schemas.openxmlformats.org/drawingml/2006/main">
                <a:ext uri="{FF2B5EF4-FFF2-40B4-BE49-F238E27FC236}">
                  <a16:creationId xmlns:a16="http://schemas.microsoft.com/office/drawing/2014/main" id="{7249E6AC-DE09-49F6-4F3D-49187765BC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r w:rsidR="00E735AB">
        <w:t xml:space="preserve"> </w:t>
      </w:r>
    </w:p>
    <w:p w14:paraId="33BAC05B" w14:textId="4784FFD1" w:rsidR="00995CDB" w:rsidRDefault="00F87232" w:rsidP="00F87232">
      <w:pPr>
        <w:pStyle w:val="Caption"/>
      </w:pPr>
      <w:bookmarkStart w:id="39" w:name="_Toc216019713"/>
      <w:r>
        <w:t xml:space="preserve">Figure </w:t>
      </w:r>
      <w:fldSimple w:instr=" SEQ Figure \* ARABIC ">
        <w:r w:rsidR="006557CE">
          <w:rPr>
            <w:noProof/>
          </w:rPr>
          <w:t>17</w:t>
        </w:r>
      </w:fldSimple>
      <w:r>
        <w:t xml:space="preserve">: </w:t>
      </w:r>
      <w:r w:rsidR="00B3048A">
        <w:t>Sim Lap Gear Position and Shift time.</w:t>
      </w:r>
      <w:bookmarkEnd w:id="39"/>
    </w:p>
    <w:p w14:paraId="4041F635" w14:textId="77777777" w:rsidR="00F87232" w:rsidRDefault="00F87232" w:rsidP="008C7190"/>
    <w:p w14:paraId="19D06744" w14:textId="44A66F0F" w:rsidR="00F87232" w:rsidRDefault="00B3048A" w:rsidP="008C7190">
      <w:r>
        <w:rPr>
          <w:noProof/>
        </w:rPr>
        <w:drawing>
          <wp:inline distT="0" distB="0" distL="0" distR="0" wp14:anchorId="3FFF7AF9" wp14:editId="1068EA6D">
            <wp:extent cx="5753100" cy="2733040"/>
            <wp:effectExtent l="0" t="0" r="0" b="10160"/>
            <wp:docPr id="1733415459" name="Chart 1">
              <a:extLst xmlns:a="http://schemas.openxmlformats.org/drawingml/2006/main">
                <a:ext uri="{FF2B5EF4-FFF2-40B4-BE49-F238E27FC236}">
                  <a16:creationId xmlns:a16="http://schemas.microsoft.com/office/drawing/2014/main" id="{67AFB26A-1140-02F1-F943-9823A9A1CE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4806B82" w14:textId="62FBFCEE" w:rsidR="00F87232" w:rsidRDefault="00B3048A" w:rsidP="00B3048A">
      <w:pPr>
        <w:pStyle w:val="Caption"/>
      </w:pPr>
      <w:bookmarkStart w:id="40" w:name="_Toc216019714"/>
      <w:r>
        <w:t xml:space="preserve">Figure </w:t>
      </w:r>
      <w:fldSimple w:instr=" SEQ Figure \* ARABIC ">
        <w:r w:rsidR="006557CE">
          <w:rPr>
            <w:noProof/>
          </w:rPr>
          <w:t>18</w:t>
        </w:r>
      </w:fldSimple>
      <w:r>
        <w:t>: Real Lap Gear Position and Shift time.</w:t>
      </w:r>
      <w:bookmarkEnd w:id="40"/>
    </w:p>
    <w:p w14:paraId="3E70AFC0" w14:textId="209C5709" w:rsidR="00B3048A" w:rsidRDefault="00B3048A" w:rsidP="008C7190">
      <w:r>
        <w:t xml:space="preserve">The simulated motorcycle shifts more frequently and at lower speeds than the real rider. This is expected as the simulation always selects the gear that maximises net tractive force, which results in earlier upshifts and more aggressive use of the lower gears. In contrast the real rider consistently holds gears for longer and delays both upshifts and downshifts even when a lower gear would provide more acceleration. This behaviour reflects the practical considerations of the rider, i.e. avoiding </w:t>
      </w:r>
      <w:r w:rsidR="00573022">
        <w:t xml:space="preserve">destabilising torque spikes, reducing the likelihood of wheelspin or wheelie and preventing mid corner shifts. </w:t>
      </w:r>
    </w:p>
    <w:p w14:paraId="4BB80FFB" w14:textId="77777777" w:rsidR="006557CE" w:rsidRDefault="006557CE" w:rsidP="008C7190"/>
    <w:p w14:paraId="0ABF4B17" w14:textId="1D523718" w:rsidR="006557CE" w:rsidRDefault="006557CE" w:rsidP="006557CE">
      <w:pPr>
        <w:pStyle w:val="Heading2"/>
      </w:pPr>
      <w:bookmarkStart w:id="41" w:name="_Toc216032568"/>
      <w:r>
        <w:t>5.2 Wheel Load Comparison</w:t>
      </w:r>
      <w:bookmarkEnd w:id="41"/>
    </w:p>
    <w:p w14:paraId="02EE4AFC" w14:textId="29A2A06D" w:rsidR="006557CE" w:rsidRDefault="0072054E" w:rsidP="008C7190">
      <w:r>
        <w:t>Comparting the real and simulated wheel loads against speed shows that both traces identify the same major braking and acceleration zones – front load increases sharply when speed drops and rear load rises during acceleration. This confirms the simulator captures the overall timing and direction of load transfer correctly (Fig.19-20).</w:t>
      </w:r>
    </w:p>
    <w:p w14:paraId="3D236748" w14:textId="77777777" w:rsidR="006557CE" w:rsidRDefault="006557CE" w:rsidP="008C7190"/>
    <w:p w14:paraId="32863A0B" w14:textId="53EBB8AA" w:rsidR="006557CE" w:rsidRDefault="006557CE" w:rsidP="008C7190">
      <w:r>
        <w:rPr>
          <w:noProof/>
        </w:rPr>
        <w:drawing>
          <wp:inline distT="0" distB="0" distL="0" distR="0" wp14:anchorId="151828FA" wp14:editId="55125A2F">
            <wp:extent cx="5727700" cy="3219450"/>
            <wp:effectExtent l="0" t="0" r="6350" b="0"/>
            <wp:docPr id="556481306" name="Chart 1">
              <a:extLst xmlns:a="http://schemas.openxmlformats.org/drawingml/2006/main">
                <a:ext uri="{FF2B5EF4-FFF2-40B4-BE49-F238E27FC236}">
                  <a16:creationId xmlns:a16="http://schemas.microsoft.com/office/drawing/2014/main" id="{2A3004E2-BCD7-48FB-BF32-41DEE9712A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0095A34" w14:textId="57019D86" w:rsidR="00867FD4" w:rsidRDefault="006557CE" w:rsidP="006557CE">
      <w:pPr>
        <w:pStyle w:val="Caption"/>
      </w:pPr>
      <w:bookmarkStart w:id="42" w:name="_Toc216019715"/>
      <w:r>
        <w:t xml:space="preserve">Figure </w:t>
      </w:r>
      <w:fldSimple w:instr=" SEQ Figure \* ARABIC ">
        <w:r>
          <w:rPr>
            <w:noProof/>
          </w:rPr>
          <w:t>19</w:t>
        </w:r>
      </w:fldSimple>
      <w:r>
        <w:t>: Simulated Wheel Loads (</w:t>
      </w:r>
      <w:proofErr w:type="spellStart"/>
      <w:r>
        <w:t>Nf</w:t>
      </w:r>
      <w:proofErr w:type="spellEnd"/>
      <w:r>
        <w:t>, Nr) with distance correction.</w:t>
      </w:r>
      <w:bookmarkEnd w:id="42"/>
    </w:p>
    <w:p w14:paraId="3404158D" w14:textId="7B06D497" w:rsidR="00867FD4" w:rsidRDefault="006557CE" w:rsidP="008C7190">
      <w:r>
        <w:rPr>
          <w:noProof/>
        </w:rPr>
        <w:drawing>
          <wp:inline distT="0" distB="0" distL="0" distR="0" wp14:anchorId="5016AF79" wp14:editId="073D47EF">
            <wp:extent cx="5727700" cy="2860040"/>
            <wp:effectExtent l="0" t="0" r="6350" b="0"/>
            <wp:docPr id="2056000455" name="Picture 4" descr="A graph showing a graph&#10;&#10;AI-generated content may be incorrect.">
              <a:extLst xmlns:a="http://schemas.openxmlformats.org/drawingml/2006/main">
                <a:ext uri="{FF2B5EF4-FFF2-40B4-BE49-F238E27FC236}">
                  <a16:creationId xmlns:a16="http://schemas.microsoft.com/office/drawing/2014/main" id="{36BC95FD-5C17-4938-B3E6-2AF8424D21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00455" name="Picture 4" descr="A graph showing a graph&#10;&#10;AI-generated content may be incorrect.">
                      <a:extLst>
                        <a:ext uri="{FF2B5EF4-FFF2-40B4-BE49-F238E27FC236}">
                          <a16:creationId xmlns:a16="http://schemas.microsoft.com/office/drawing/2014/main" id="{36BC95FD-5C17-4938-B3E6-2AF8424D216C}"/>
                        </a:ext>
                      </a:extLst>
                    </pic:cNvPr>
                    <pic:cNvPicPr>
                      <a:picLocks noChangeAspect="1"/>
                    </pic:cNvPicPr>
                  </pic:nvPicPr>
                  <pic:blipFill>
                    <a:blip r:embed="rId43"/>
                    <a:stretch>
                      <a:fillRect/>
                    </a:stretch>
                  </pic:blipFill>
                  <pic:spPr>
                    <a:xfrm>
                      <a:off x="0" y="0"/>
                      <a:ext cx="5742650" cy="2867505"/>
                    </a:xfrm>
                    <a:prstGeom prst="rect">
                      <a:avLst/>
                    </a:prstGeom>
                  </pic:spPr>
                </pic:pic>
              </a:graphicData>
            </a:graphic>
          </wp:inline>
        </w:drawing>
      </w:r>
    </w:p>
    <w:p w14:paraId="1F7D941F" w14:textId="56D4539E" w:rsidR="006557CE" w:rsidRDefault="006557CE" w:rsidP="006557CE">
      <w:pPr>
        <w:pStyle w:val="Caption"/>
      </w:pPr>
      <w:bookmarkStart w:id="43" w:name="_Toc216019716"/>
      <w:r>
        <w:t xml:space="preserve">Figure </w:t>
      </w:r>
      <w:fldSimple w:instr=" SEQ Figure \* ARABIC ">
        <w:r>
          <w:rPr>
            <w:noProof/>
          </w:rPr>
          <w:t>20</w:t>
        </w:r>
      </w:fldSimple>
      <w:r>
        <w:t>: Real lap wheel loads (</w:t>
      </w:r>
      <w:proofErr w:type="spellStart"/>
      <w:r>
        <w:t>Nf</w:t>
      </w:r>
      <w:proofErr w:type="spellEnd"/>
      <w:r>
        <w:t>, Nr).</w:t>
      </w:r>
      <w:bookmarkEnd w:id="43"/>
      <w:r w:rsidR="00E43DB3">
        <w:t xml:space="preserve"> </w:t>
      </w:r>
      <w:r w:rsidR="00E43DB3" w:rsidRPr="00916E90">
        <w:t xml:space="preserve">See also Appendix </w:t>
      </w:r>
      <w:r w:rsidR="00916E90" w:rsidRPr="00916E90">
        <w:t>2</w:t>
      </w:r>
    </w:p>
    <w:p w14:paraId="1C8B1FF6" w14:textId="77777777" w:rsidR="0072054E" w:rsidRDefault="0072054E" w:rsidP="008C7190"/>
    <w:p w14:paraId="6C49E1E6" w14:textId="70948885" w:rsidR="00B3048A" w:rsidRDefault="0072054E" w:rsidP="008C7190">
      <w:r>
        <w:t xml:space="preserve">The differences lie in how these loads evolve. In the simulation, </w:t>
      </w:r>
      <w:proofErr w:type="spellStart"/>
      <w:r>
        <w:t>Nf</w:t>
      </w:r>
      <w:proofErr w:type="spellEnd"/>
      <w:r>
        <w:t xml:space="preserve"> and Nr change almost instantaneously whenever the speed trend reverses. This is a direct result of the rigid body load transfer model which applies braking and acceleration forces without accounting for suspension motion. </w:t>
      </w:r>
      <w:r w:rsidR="00C651D0">
        <w:t xml:space="preserve">The real data shows far smoother rises and falls in load – front load builds progressively during braking and relaxes gradually on corner entry, while rear load under drive increases more softly due to damping and rear squat. In addition, the simulation presents extended periods of near-zero front load under hard acceleration while the real motorcycle rarely reaches such low values. This is likely due to the idealised wheelie limit the simulation follows. </w:t>
      </w:r>
    </w:p>
    <w:p w14:paraId="65AE699D" w14:textId="786C5F64" w:rsidR="00C651D0" w:rsidRDefault="00C651D0" w:rsidP="008C7190">
      <w:r>
        <w:t xml:space="preserve">Overall, the comparison shows that the simulator can produce the correct pattern of load transfer, it generalises the rate and magnitude of these changes due to the lack of suspension dynamics and rider input. </w:t>
      </w:r>
    </w:p>
    <w:p w14:paraId="1C921EC2" w14:textId="77777777" w:rsidR="0072054E" w:rsidRDefault="0072054E" w:rsidP="008C7190"/>
    <w:p w14:paraId="07B55AF7" w14:textId="7265CCDA" w:rsidR="00510487" w:rsidRDefault="00510487" w:rsidP="00510487">
      <w:pPr>
        <w:pStyle w:val="Heading2"/>
      </w:pPr>
      <w:bookmarkStart w:id="44" w:name="_Toc216032569"/>
      <w:r>
        <w:t>5.3 Limitations of the Simulation</w:t>
      </w:r>
      <w:bookmarkEnd w:id="44"/>
    </w:p>
    <w:p w14:paraId="2AED0617" w14:textId="77777777" w:rsidR="00510487" w:rsidRDefault="00510487" w:rsidP="00510487">
      <w:r>
        <w:t xml:space="preserve">While the simulator captures the main physics of motorcycle acceleration, braking and cornering, several simplifications limit its accuracy when compared with real telemetry. </w:t>
      </w:r>
    </w:p>
    <w:p w14:paraId="63C38D93" w14:textId="77777777" w:rsidR="00510487" w:rsidRDefault="00510487" w:rsidP="00510487">
      <w:pPr>
        <w:pStyle w:val="ListParagraph"/>
        <w:numPr>
          <w:ilvl w:val="0"/>
          <w:numId w:val="7"/>
        </w:numPr>
      </w:pPr>
      <w:r w:rsidRPr="00510487">
        <w:rPr>
          <w:b/>
          <w:bCs/>
        </w:rPr>
        <w:t>Wheel Loads:</w:t>
      </w:r>
      <w:r>
        <w:t xml:space="preserve"> The model treats the motorcycle as a rigid body with instantaneous load transfer, whereas the real bike introduces suspension that influences </w:t>
      </w:r>
      <w:proofErr w:type="spellStart"/>
      <w:r>
        <w:t>Nf</w:t>
      </w:r>
      <w:proofErr w:type="spellEnd"/>
      <w:r>
        <w:t xml:space="preserve"> and Nr. </w:t>
      </w:r>
    </w:p>
    <w:p w14:paraId="0BE44186" w14:textId="77777777" w:rsidR="00510487" w:rsidRDefault="00510487" w:rsidP="00510487">
      <w:pPr>
        <w:pStyle w:val="ListParagraph"/>
        <w:numPr>
          <w:ilvl w:val="0"/>
          <w:numId w:val="7"/>
        </w:numPr>
      </w:pPr>
      <w:r w:rsidRPr="00510487">
        <w:rPr>
          <w:b/>
          <w:bCs/>
        </w:rPr>
        <w:t>Cornering</w:t>
      </w:r>
      <w:r>
        <w:t xml:space="preserve"> speeds are based on steady-state lean angle assumptions and do not account for rider line choice or combined braking and turning. </w:t>
      </w:r>
    </w:p>
    <w:p w14:paraId="4F7BFB53" w14:textId="01A02DDD" w:rsidR="00510487" w:rsidRDefault="00510487" w:rsidP="00510487">
      <w:pPr>
        <w:pStyle w:val="ListParagraph"/>
        <w:numPr>
          <w:ilvl w:val="0"/>
          <w:numId w:val="7"/>
        </w:numPr>
      </w:pPr>
      <w:r w:rsidRPr="00510487">
        <w:rPr>
          <w:b/>
          <w:bCs/>
        </w:rPr>
        <w:t xml:space="preserve">Braking </w:t>
      </w:r>
      <w:r>
        <w:t xml:space="preserve">behaviour is idealised through applying maximum tyre-limited deceleration immediately, while real riders </w:t>
      </w:r>
      <w:r w:rsidR="002636CD">
        <w:t>build</w:t>
      </w:r>
      <w:r>
        <w:t xml:space="preserve"> brake pressure progressively and trail brake into corners. </w:t>
      </w:r>
    </w:p>
    <w:p w14:paraId="3E561F7A" w14:textId="47D5DE22" w:rsidR="00510487" w:rsidRDefault="00510487" w:rsidP="00510487">
      <w:pPr>
        <w:pStyle w:val="ListParagraph"/>
        <w:numPr>
          <w:ilvl w:val="0"/>
          <w:numId w:val="7"/>
        </w:numPr>
      </w:pPr>
      <w:r>
        <w:rPr>
          <w:b/>
          <w:bCs/>
        </w:rPr>
        <w:t xml:space="preserve">Gear shifts </w:t>
      </w:r>
      <w:r w:rsidR="002636CD">
        <w:t xml:space="preserve">– the simulator assumes perfect shifts, full throttle acceleration without any electronic intervention. Whereas the real rider modulates the throttle and avoids destabilising shifts. </w:t>
      </w:r>
    </w:p>
    <w:p w14:paraId="05F21D06" w14:textId="4A745A22" w:rsidR="002636CD" w:rsidRDefault="002636CD" w:rsidP="00510487">
      <w:pPr>
        <w:pStyle w:val="ListParagraph"/>
        <w:numPr>
          <w:ilvl w:val="0"/>
          <w:numId w:val="7"/>
        </w:numPr>
      </w:pPr>
      <w:r>
        <w:rPr>
          <w:b/>
          <w:bCs/>
        </w:rPr>
        <w:t xml:space="preserve">Forces and Riding line </w:t>
      </w:r>
      <w:r>
        <w:t xml:space="preserve">– Aerodynamic drag force and rolling resistance are fixed coefficients and the model follows the longer centreline path, contributing to discrepancies in speed vs distance. </w:t>
      </w:r>
    </w:p>
    <w:p w14:paraId="1BA8251B" w14:textId="77777777" w:rsidR="002636CD" w:rsidRDefault="002636CD" w:rsidP="002636CD"/>
    <w:p w14:paraId="171F5B7F" w14:textId="374A7AA4" w:rsidR="002636CD" w:rsidRDefault="002636CD" w:rsidP="002636CD">
      <w:r>
        <w:lastRenderedPageBreak/>
        <w:t xml:space="preserve">Overall, these simplifications explain the more abrupt transitions in the simulated data and highlight areas where the simulation can be improved. </w:t>
      </w:r>
    </w:p>
    <w:p w14:paraId="4F56E210" w14:textId="77777777" w:rsidR="002636CD" w:rsidRDefault="002636CD" w:rsidP="002636CD"/>
    <w:p w14:paraId="41B9463A" w14:textId="69B21528" w:rsidR="002636CD" w:rsidRDefault="002636CD" w:rsidP="002636CD">
      <w:pPr>
        <w:pStyle w:val="Heading2"/>
      </w:pPr>
      <w:bookmarkStart w:id="45" w:name="_Toc216032570"/>
      <w:r>
        <w:t>5.4 Future Work</w:t>
      </w:r>
      <w:bookmarkEnd w:id="45"/>
    </w:p>
    <w:p w14:paraId="03260CBC" w14:textId="765EA0E0" w:rsidR="002636CD" w:rsidRDefault="002636CD" w:rsidP="002636CD">
      <w:r>
        <w:t>The following enhancements would increase the accuracy and predictive capability of the simulator:</w:t>
      </w:r>
    </w:p>
    <w:p w14:paraId="0D2DF87D" w14:textId="35FFE5E5" w:rsidR="002636CD" w:rsidRDefault="002636CD" w:rsidP="002636CD">
      <w:pPr>
        <w:pStyle w:val="ListParagraph"/>
        <w:numPr>
          <w:ilvl w:val="0"/>
          <w:numId w:val="8"/>
        </w:numPr>
      </w:pPr>
      <w:r w:rsidRPr="002636CD">
        <w:rPr>
          <w:b/>
          <w:bCs/>
        </w:rPr>
        <w:t>Suspension model</w:t>
      </w:r>
      <w:r>
        <w:t xml:space="preserve"> – adding a spring damper would smooth load-transfer and better reflect real </w:t>
      </w:r>
      <w:proofErr w:type="spellStart"/>
      <w:r>
        <w:t>Nf</w:t>
      </w:r>
      <w:proofErr w:type="spellEnd"/>
      <w:r>
        <w:t>/Nr behaviour.</w:t>
      </w:r>
    </w:p>
    <w:p w14:paraId="273B56D8" w14:textId="46F7C850" w:rsidR="002636CD" w:rsidRDefault="002636CD" w:rsidP="002636CD">
      <w:pPr>
        <w:pStyle w:val="ListParagraph"/>
        <w:numPr>
          <w:ilvl w:val="0"/>
          <w:numId w:val="8"/>
        </w:numPr>
      </w:pPr>
      <w:r w:rsidRPr="002636CD">
        <w:rPr>
          <w:b/>
          <w:bCs/>
        </w:rPr>
        <w:t>Throttle &amp; Brake</w:t>
      </w:r>
      <w:r>
        <w:t xml:space="preserve"> ramp rates and traction-control would</w:t>
      </w:r>
      <w:r w:rsidR="000B7F67">
        <w:t xml:space="preserve"> make braking and accelerating more representative of real riding.</w:t>
      </w:r>
    </w:p>
    <w:p w14:paraId="041B9F5A" w14:textId="2D1DB8DD" w:rsidR="000B7F67" w:rsidRDefault="000B7F67" w:rsidP="002636CD">
      <w:pPr>
        <w:pStyle w:val="ListParagraph"/>
        <w:numPr>
          <w:ilvl w:val="0"/>
          <w:numId w:val="8"/>
        </w:numPr>
      </w:pPr>
      <w:r>
        <w:rPr>
          <w:b/>
          <w:bCs/>
        </w:rPr>
        <w:t xml:space="preserve">Combined braking/cornering </w:t>
      </w:r>
      <w:r w:rsidRPr="000B7F67">
        <w:rPr>
          <w:b/>
          <w:bCs/>
        </w:rPr>
        <w:t>model</w:t>
      </w:r>
      <w:r w:rsidRPr="000B7F67">
        <w:t xml:space="preserve"> would improve corner entry accuracy. </w:t>
      </w:r>
    </w:p>
    <w:p w14:paraId="6E753ED3" w14:textId="2AB73257" w:rsidR="000B7F67" w:rsidRPr="000B7F67" w:rsidRDefault="000B7F67" w:rsidP="002636CD">
      <w:pPr>
        <w:pStyle w:val="ListParagraph"/>
        <w:numPr>
          <w:ilvl w:val="0"/>
          <w:numId w:val="8"/>
        </w:numPr>
      </w:pPr>
      <w:r>
        <w:rPr>
          <w:b/>
          <w:bCs/>
        </w:rPr>
        <w:t xml:space="preserve">Racing line optimisation </w:t>
      </w:r>
      <w:r w:rsidRPr="000B7F67">
        <w:t>perhaps through importing real rider GPS data would reduce discrepancies caused by centreline geometry.</w:t>
      </w:r>
      <w:r>
        <w:rPr>
          <w:b/>
          <w:bCs/>
        </w:rPr>
        <w:t xml:space="preserve"> </w:t>
      </w:r>
    </w:p>
    <w:p w14:paraId="57B20C5C" w14:textId="211066C4" w:rsidR="000B7F67" w:rsidRDefault="000B7F67" w:rsidP="002636CD">
      <w:pPr>
        <w:pStyle w:val="ListParagraph"/>
        <w:numPr>
          <w:ilvl w:val="0"/>
          <w:numId w:val="8"/>
        </w:numPr>
      </w:pPr>
      <w:r w:rsidRPr="000B7F67">
        <w:rPr>
          <w:b/>
          <w:bCs/>
        </w:rPr>
        <w:t>Weather conditions</w:t>
      </w:r>
      <w:r>
        <w:t xml:space="preserve"> and associated tyre friction coefficients can be integrated to increase the scope of prediction. </w:t>
      </w:r>
    </w:p>
    <w:p w14:paraId="66B35D91" w14:textId="01D5F5E7" w:rsidR="000B7F67" w:rsidRDefault="00F804D1" w:rsidP="000B7F67">
      <w:pPr>
        <w:pStyle w:val="ListParagraph"/>
        <w:numPr>
          <w:ilvl w:val="0"/>
          <w:numId w:val="8"/>
        </w:numPr>
      </w:pPr>
      <w:r w:rsidRPr="00F804D1">
        <w:rPr>
          <w:b/>
          <w:bCs/>
        </w:rPr>
        <w:t xml:space="preserve">Rider confidence </w:t>
      </w:r>
      <w:r>
        <w:t>–</w:t>
      </w:r>
      <w:r w:rsidRPr="000B7F67">
        <w:t xml:space="preserve"> </w:t>
      </w:r>
      <w:r>
        <w:t xml:space="preserve">The simulation does not account for rider ability, confidence or disturbances on track. It assumes the perfect rider which does not accurately predict minimum lap time or best line </w:t>
      </w:r>
      <w:r w:rsidRPr="000B7F67">
        <w:t>(Timings &amp; Cole, 2013)</w:t>
      </w:r>
      <w:r>
        <w:t>.</w:t>
      </w:r>
    </w:p>
    <w:p w14:paraId="265762FB" w14:textId="5AC27071" w:rsidR="00AD064E" w:rsidRDefault="00AD064E" w:rsidP="000B7F67">
      <w:pPr>
        <w:pStyle w:val="ListParagraph"/>
        <w:numPr>
          <w:ilvl w:val="0"/>
          <w:numId w:val="8"/>
        </w:numPr>
      </w:pPr>
      <w:r>
        <w:rPr>
          <w:b/>
          <w:bCs/>
        </w:rPr>
        <w:t xml:space="preserve">MATLAB/Python </w:t>
      </w:r>
      <w:r w:rsidRPr="00AD064E">
        <w:t>-</w:t>
      </w:r>
      <w:r>
        <w:t xml:space="preserve"> While Excel provides an accessible and visually intuitive platform for developing the simulator, it introduces practical limitations such as difficulty in handling noisy data and cumbersome datasets to process. MATLAB and Python offer great flexibility and more sophisticated analysis and should be the environment the next version of the simulator is developed in. </w:t>
      </w:r>
    </w:p>
    <w:p w14:paraId="42E1D3C8" w14:textId="77777777" w:rsidR="00AD064E" w:rsidRDefault="00AD064E" w:rsidP="000F0BF4">
      <w:pPr>
        <w:pStyle w:val="ListParagraph"/>
      </w:pPr>
    </w:p>
    <w:p w14:paraId="143CA095" w14:textId="77777777" w:rsidR="005A4980" w:rsidRDefault="005A4980" w:rsidP="000B7F67">
      <w:pPr>
        <w:pStyle w:val="Heading1"/>
      </w:pPr>
    </w:p>
    <w:p w14:paraId="41AB56B6" w14:textId="77777777" w:rsidR="005A4980" w:rsidRDefault="005A4980" w:rsidP="000B7F67">
      <w:pPr>
        <w:pStyle w:val="Heading1"/>
      </w:pPr>
    </w:p>
    <w:p w14:paraId="26210924" w14:textId="77777777" w:rsidR="005A4980" w:rsidRDefault="005A4980" w:rsidP="000B7F67">
      <w:pPr>
        <w:pStyle w:val="Heading1"/>
      </w:pPr>
    </w:p>
    <w:p w14:paraId="02945D3A" w14:textId="652A62E6" w:rsidR="000B7F67" w:rsidRPr="000B7F67" w:rsidRDefault="000B7F67" w:rsidP="000B7F67">
      <w:pPr>
        <w:pStyle w:val="Heading1"/>
      </w:pPr>
      <w:bookmarkStart w:id="46" w:name="_Toc216032571"/>
      <w:r w:rsidRPr="000B7F67">
        <w:t>6.</w:t>
      </w:r>
      <w:r>
        <w:t xml:space="preserve"> Conclusions</w:t>
      </w:r>
      <w:bookmarkEnd w:id="46"/>
    </w:p>
    <w:p w14:paraId="2B1D0CCB" w14:textId="6CF90EA3" w:rsidR="005A4980" w:rsidRDefault="000F0BF4" w:rsidP="001A5E8B">
      <w:r>
        <w:t>The project developed a physics-based lap tim</w:t>
      </w:r>
      <w:r w:rsidR="005A4980">
        <w:t>e</w:t>
      </w:r>
      <w:r>
        <w:t xml:space="preserve"> simulator for Donington Park GP circuit, integrating track geometry, acceleration and braking limits, and steady-state cornering constraints into a sequential time-stepping model. By combining tractive force analysis, dynamic load transfer and a modular spreadsheet structure, the simulator generated a complete velocity profile and predicted lap time using only </w:t>
      </w:r>
      <w:r w:rsidR="005A4980">
        <w:t xml:space="preserve">fundamental motorcycle parameters. </w:t>
      </w:r>
      <w:r w:rsidR="00F804D1">
        <w:t xml:space="preserve">The validation against 2D rider data shows that the simulator predicts the structure of the lap in the </w:t>
      </w:r>
      <w:r w:rsidR="00807184">
        <w:t>correct</w:t>
      </w:r>
      <w:r w:rsidR="00F804D1">
        <w:t xml:space="preserve"> places and broadly aligns with real behaviour. However, the real data consistently exhibits smoother transitions in spe</w:t>
      </w:r>
      <w:r w:rsidR="005A4980">
        <w:t>e</w:t>
      </w:r>
      <w:r w:rsidR="00F804D1">
        <w:t xml:space="preserve">d and wheel loads reflecting the influence of suspension dynamics, throttle modulation and rider decision-making. </w:t>
      </w:r>
    </w:p>
    <w:p w14:paraId="23D83F48" w14:textId="77777777" w:rsidR="005A4980" w:rsidRDefault="005A4980" w:rsidP="001A5E8B"/>
    <w:p w14:paraId="7F3D4BF7" w14:textId="5523584A" w:rsidR="008C7190" w:rsidRPr="001A5E8B" w:rsidRDefault="005A4980" w:rsidP="001A5E8B">
      <w:r>
        <w:t xml:space="preserve">Despite the limitations, the simulator provides a credible representation of motorcycle performance and a useful tool for analysing how geometry, gearing and physical limits shape a lap. The validation task demonstrated both strengths of the approach and clear areas for development such as suspension modelling and racing line optimisation. </w:t>
      </w:r>
      <w:r w:rsidR="00F804D1">
        <w:t>Overall, the simulator provides a solid foundation for a lap time prediction</w:t>
      </w:r>
      <w:r>
        <w:t>.</w:t>
      </w:r>
    </w:p>
    <w:p w14:paraId="1284BDC6" w14:textId="77777777" w:rsidR="001A5E8B" w:rsidRDefault="001A5E8B" w:rsidP="001A5E8B">
      <w:pPr>
        <w:pStyle w:val="ListParagraph"/>
      </w:pPr>
    </w:p>
    <w:p w14:paraId="27945FDA" w14:textId="77777777" w:rsidR="005A4980" w:rsidRDefault="005A4980" w:rsidP="001A5E8B">
      <w:pPr>
        <w:pStyle w:val="ListParagraph"/>
      </w:pPr>
    </w:p>
    <w:p w14:paraId="365F67D6" w14:textId="77777777" w:rsidR="005A4980" w:rsidRDefault="005A4980" w:rsidP="001A5E8B">
      <w:pPr>
        <w:pStyle w:val="ListParagraph"/>
      </w:pPr>
    </w:p>
    <w:p w14:paraId="46AEB237" w14:textId="77777777" w:rsidR="005A4980" w:rsidRDefault="005A4980" w:rsidP="001A5E8B">
      <w:pPr>
        <w:pStyle w:val="ListParagraph"/>
      </w:pPr>
    </w:p>
    <w:p w14:paraId="3C8FE417" w14:textId="77777777" w:rsidR="005A4980" w:rsidRDefault="005A4980" w:rsidP="001A5E8B">
      <w:pPr>
        <w:pStyle w:val="ListParagraph"/>
      </w:pPr>
    </w:p>
    <w:p w14:paraId="0BF30AA6" w14:textId="77777777" w:rsidR="005A4980" w:rsidRDefault="005A4980" w:rsidP="001A5E8B">
      <w:pPr>
        <w:pStyle w:val="ListParagraph"/>
      </w:pPr>
    </w:p>
    <w:p w14:paraId="6932C9E4" w14:textId="77777777" w:rsidR="005A4980" w:rsidRDefault="005A4980" w:rsidP="001A5E8B">
      <w:pPr>
        <w:pStyle w:val="ListParagraph"/>
      </w:pPr>
    </w:p>
    <w:p w14:paraId="19CD5123" w14:textId="77777777" w:rsidR="005A4980" w:rsidRDefault="005A4980" w:rsidP="001A5E8B">
      <w:pPr>
        <w:pStyle w:val="ListParagraph"/>
      </w:pPr>
    </w:p>
    <w:p w14:paraId="3905613F" w14:textId="77777777" w:rsidR="005A4980" w:rsidRDefault="005A4980" w:rsidP="001A5E8B">
      <w:pPr>
        <w:pStyle w:val="ListParagraph"/>
      </w:pPr>
    </w:p>
    <w:p w14:paraId="631D7BD1" w14:textId="77777777" w:rsidR="005A4980" w:rsidRDefault="005A4980" w:rsidP="001A5E8B">
      <w:pPr>
        <w:pStyle w:val="ListParagraph"/>
      </w:pPr>
    </w:p>
    <w:p w14:paraId="059DB558" w14:textId="77777777" w:rsidR="005A4980" w:rsidRDefault="005A4980" w:rsidP="001A5E8B">
      <w:pPr>
        <w:pStyle w:val="ListParagraph"/>
      </w:pPr>
    </w:p>
    <w:p w14:paraId="5B848171" w14:textId="77777777" w:rsidR="005A4980" w:rsidRDefault="005A4980" w:rsidP="001A5E8B">
      <w:pPr>
        <w:pStyle w:val="ListParagraph"/>
      </w:pPr>
    </w:p>
    <w:p w14:paraId="65C6F344" w14:textId="77777777" w:rsidR="005A4980" w:rsidRDefault="005A4980" w:rsidP="001A5E8B">
      <w:pPr>
        <w:pStyle w:val="ListParagraph"/>
      </w:pPr>
    </w:p>
    <w:p w14:paraId="436B75C3" w14:textId="77777777" w:rsidR="005A4980" w:rsidRDefault="005A4980" w:rsidP="001A5E8B">
      <w:pPr>
        <w:pStyle w:val="ListParagraph"/>
      </w:pPr>
    </w:p>
    <w:p w14:paraId="3F88C19A" w14:textId="77777777" w:rsidR="005A4980" w:rsidRDefault="005A4980" w:rsidP="001A5E8B">
      <w:pPr>
        <w:pStyle w:val="ListParagraph"/>
      </w:pPr>
    </w:p>
    <w:p w14:paraId="18A92E58" w14:textId="77777777" w:rsidR="005A4980" w:rsidRDefault="005A4980" w:rsidP="001A5E8B">
      <w:pPr>
        <w:pStyle w:val="ListParagraph"/>
      </w:pPr>
    </w:p>
    <w:p w14:paraId="58AA4310" w14:textId="77777777" w:rsidR="005A4980" w:rsidRDefault="005A4980" w:rsidP="001A5E8B">
      <w:pPr>
        <w:pStyle w:val="ListParagraph"/>
      </w:pPr>
    </w:p>
    <w:p w14:paraId="7F3FD7CC" w14:textId="77777777" w:rsidR="005A4980" w:rsidRDefault="005A4980" w:rsidP="001A5E8B">
      <w:pPr>
        <w:pStyle w:val="ListParagraph"/>
      </w:pPr>
    </w:p>
    <w:p w14:paraId="606E5986" w14:textId="77777777" w:rsidR="005A4980" w:rsidRDefault="005A4980" w:rsidP="001A5E8B">
      <w:pPr>
        <w:pStyle w:val="ListParagraph"/>
      </w:pPr>
    </w:p>
    <w:p w14:paraId="00C27BC1" w14:textId="77777777" w:rsidR="005A4980" w:rsidRDefault="005A4980" w:rsidP="001A5E8B">
      <w:pPr>
        <w:pStyle w:val="ListParagraph"/>
      </w:pPr>
    </w:p>
    <w:p w14:paraId="6B446E3D" w14:textId="77777777" w:rsidR="005A4980" w:rsidRDefault="005A4980" w:rsidP="001A5E8B">
      <w:pPr>
        <w:pStyle w:val="ListParagraph"/>
      </w:pPr>
    </w:p>
    <w:p w14:paraId="5081ADC5" w14:textId="284C0933" w:rsidR="001A5E8B" w:rsidRDefault="00275841" w:rsidP="00275841">
      <w:pPr>
        <w:pStyle w:val="Heading1"/>
      </w:pPr>
      <w:bookmarkStart w:id="47" w:name="_Toc216032572"/>
      <w:r>
        <w:t>7. Word Count</w:t>
      </w:r>
      <w:bookmarkEnd w:id="47"/>
    </w:p>
    <w:p w14:paraId="76BBBFCC" w14:textId="77777777" w:rsidR="00275841" w:rsidRDefault="00275841" w:rsidP="00275841"/>
    <w:p w14:paraId="447598E1" w14:textId="30B00B3C" w:rsidR="00275841" w:rsidRDefault="00275841" w:rsidP="00275841">
      <w:r w:rsidRPr="00275841">
        <w:rPr>
          <w:b/>
          <w:bCs/>
          <w:sz w:val="48"/>
          <w:szCs w:val="48"/>
        </w:rPr>
        <w:t>2</w:t>
      </w:r>
      <w:r>
        <w:rPr>
          <w:b/>
          <w:bCs/>
          <w:sz w:val="48"/>
          <w:szCs w:val="48"/>
        </w:rPr>
        <w:t>,</w:t>
      </w:r>
      <w:r w:rsidR="005A4980">
        <w:rPr>
          <w:b/>
          <w:bCs/>
          <w:sz w:val="48"/>
          <w:szCs w:val="48"/>
        </w:rPr>
        <w:t>655</w:t>
      </w:r>
      <w:r w:rsidRPr="00275841">
        <w:rPr>
          <w:b/>
          <w:bCs/>
          <w:sz w:val="48"/>
          <w:szCs w:val="48"/>
        </w:rPr>
        <w:t xml:space="preserve"> </w:t>
      </w:r>
      <w:r>
        <w:t>excluding titles, tables and figures.</w:t>
      </w:r>
    </w:p>
    <w:p w14:paraId="289C1176" w14:textId="77777777" w:rsidR="00275841" w:rsidRDefault="00275841" w:rsidP="00275841"/>
    <w:p w14:paraId="46635F7D" w14:textId="77777777" w:rsidR="00275841" w:rsidRDefault="00275841" w:rsidP="00275841"/>
    <w:p w14:paraId="41B4058D" w14:textId="77777777" w:rsidR="00916E90" w:rsidRDefault="00916E90">
      <w:pPr>
        <w:rPr>
          <w:rFonts w:asciiTheme="majorHAnsi" w:eastAsiaTheme="majorEastAsia" w:hAnsiTheme="majorHAnsi" w:cstheme="majorBidi"/>
          <w:color w:val="2F5496" w:themeColor="accent1" w:themeShade="BF"/>
          <w:sz w:val="32"/>
          <w:szCs w:val="32"/>
        </w:rPr>
      </w:pPr>
      <w:r>
        <w:br w:type="page"/>
      </w:r>
    </w:p>
    <w:p w14:paraId="4C8BB844" w14:textId="2A98C46B" w:rsidR="001A5E8B" w:rsidRDefault="00275841" w:rsidP="00AD064E">
      <w:pPr>
        <w:pStyle w:val="Heading1"/>
      </w:pPr>
      <w:bookmarkStart w:id="48" w:name="_Toc216032573"/>
      <w:r>
        <w:lastRenderedPageBreak/>
        <w:t>8</w:t>
      </w:r>
      <w:r w:rsidR="00AD064E">
        <w:t>. Bibliography</w:t>
      </w:r>
      <w:bookmarkEnd w:id="48"/>
      <w:r w:rsidR="00AD064E">
        <w:t xml:space="preserve"> </w:t>
      </w:r>
    </w:p>
    <w:p w14:paraId="39FEAB89" w14:textId="77777777" w:rsidR="00B67902" w:rsidRPr="00B67902" w:rsidRDefault="00B67902" w:rsidP="00B67902"/>
    <w:p w14:paraId="2FF089AA" w14:textId="77777777" w:rsidR="00B67902" w:rsidRPr="00B67902" w:rsidRDefault="00B67902" w:rsidP="00B67902">
      <w:pPr>
        <w:rPr>
          <w:rFonts w:cstheme="minorHAnsi"/>
        </w:rPr>
      </w:pPr>
      <w:r w:rsidRPr="00B67902">
        <w:rPr>
          <w:rFonts w:cstheme="minorHAnsi"/>
        </w:rPr>
        <w:t>Donington-park.co.uk. (2025). </w:t>
      </w:r>
      <w:r w:rsidRPr="00B67902">
        <w:rPr>
          <w:rFonts w:cstheme="minorHAnsi"/>
          <w:i/>
          <w:iCs/>
        </w:rPr>
        <w:t>Circuit Layouts at Donington Park</w:t>
      </w:r>
      <w:r w:rsidRPr="00B67902">
        <w:rPr>
          <w:rFonts w:cstheme="minorHAnsi"/>
        </w:rPr>
        <w:t>. [online] Available at: https://www.donington-park.co.uk/about/circuit-layouts. [Accessed 20 Nov 2025]</w:t>
      </w:r>
    </w:p>
    <w:p w14:paraId="6563DB3D" w14:textId="77777777" w:rsidR="009A6F7E" w:rsidRPr="00B67902" w:rsidRDefault="009A6F7E" w:rsidP="009A6F7E">
      <w:pPr>
        <w:rPr>
          <w:rFonts w:cstheme="minorHAnsi"/>
        </w:rPr>
      </w:pPr>
    </w:p>
    <w:p w14:paraId="3F36F10A" w14:textId="10DCCC8A" w:rsidR="0086191C" w:rsidRPr="00B67902" w:rsidRDefault="009A6F7E" w:rsidP="009A6F7E">
      <w:pPr>
        <w:rPr>
          <w:rFonts w:cstheme="minorHAnsi"/>
        </w:rPr>
      </w:pPr>
      <w:r w:rsidRPr="00B67902">
        <w:rPr>
          <w:rFonts w:cstheme="minorHAnsi"/>
        </w:rPr>
        <w:t xml:space="preserve">FIM STANDARDS FOR CIRCUITS 2016 NORMES FIM POUR LES CIRCUITS. (n.d.). Available at: https://www.fim-moto.com/fileadmin/library/65.100.03_En_01.pdf?t=1765035642 [Accessed 6 </w:t>
      </w:r>
      <w:r w:rsidR="0086191C" w:rsidRPr="00B67902">
        <w:rPr>
          <w:rFonts w:cstheme="minorHAnsi"/>
        </w:rPr>
        <w:t>Nov</w:t>
      </w:r>
      <w:r w:rsidRPr="00B67902">
        <w:rPr>
          <w:rFonts w:cstheme="minorHAnsi"/>
        </w:rPr>
        <w:t>. 2025]</w:t>
      </w:r>
    </w:p>
    <w:p w14:paraId="02C7D854" w14:textId="77777777" w:rsidR="00E50764" w:rsidRPr="00B67902" w:rsidRDefault="00E50764" w:rsidP="00D5449E">
      <w:pPr>
        <w:rPr>
          <w:rFonts w:cstheme="minorHAnsi"/>
        </w:rPr>
      </w:pPr>
    </w:p>
    <w:p w14:paraId="3AF3D5B5" w14:textId="3A56B78C" w:rsidR="00DC28E4" w:rsidRPr="00B67902" w:rsidRDefault="005A2F3F" w:rsidP="009A6F7E">
      <w:pPr>
        <w:rPr>
          <w:rFonts w:cstheme="minorHAnsi"/>
        </w:rPr>
      </w:pPr>
      <w:r w:rsidRPr="00B67902">
        <w:rPr>
          <w:rFonts w:cstheme="minorHAnsi"/>
        </w:rPr>
        <w:t>Motorsport Database - Motor Sport Magazine. (2025). </w:t>
      </w:r>
      <w:r w:rsidRPr="00B67902">
        <w:rPr>
          <w:rFonts w:cstheme="minorHAnsi"/>
          <w:i/>
          <w:iCs/>
        </w:rPr>
        <w:t>Donington Park</w:t>
      </w:r>
      <w:r w:rsidRPr="00B67902">
        <w:rPr>
          <w:rFonts w:cstheme="minorHAnsi"/>
        </w:rPr>
        <w:t>. [online] Available at: https://www.motorsportmagazine.com/database/circuits/donington-park/. [Accessed 20 Nov 2025]</w:t>
      </w:r>
    </w:p>
    <w:p w14:paraId="3AB9AE09" w14:textId="77777777" w:rsidR="00B67902" w:rsidRPr="00B67902" w:rsidRDefault="00B67902" w:rsidP="009A6F7E">
      <w:pPr>
        <w:rPr>
          <w:rFonts w:cstheme="minorHAnsi"/>
        </w:rPr>
      </w:pPr>
    </w:p>
    <w:p w14:paraId="0ADB0F0B" w14:textId="77777777" w:rsidR="00B67902" w:rsidRPr="00B67902" w:rsidRDefault="00B67902" w:rsidP="00B67902">
      <w:pPr>
        <w:rPr>
          <w:rFonts w:cstheme="minorHAnsi"/>
        </w:rPr>
      </w:pPr>
      <w:r w:rsidRPr="00B67902">
        <w:rPr>
          <w:rFonts w:cstheme="minorHAnsi"/>
        </w:rPr>
        <w:t>Timings, Julian, and David Cole. “Robust Lap-Time Simulation.” </w:t>
      </w:r>
      <w:r w:rsidRPr="00B67902">
        <w:rPr>
          <w:rFonts w:cstheme="minorHAnsi"/>
          <w:i/>
          <w:iCs/>
        </w:rPr>
        <w:t>Proceedings of the Institution of Mechanical Engineers, Part D: Journal of Automobile Engineering</w:t>
      </w:r>
      <w:r w:rsidRPr="00B67902">
        <w:rPr>
          <w:rFonts w:cstheme="minorHAnsi"/>
        </w:rPr>
        <w:t>, vol. 228, no. 10, 26 Mar. 2014, pp. 1200–1216, https://doi.org/10.1177/0954407013516102. [Accessed 14 Nov 2025]</w:t>
      </w:r>
    </w:p>
    <w:p w14:paraId="61EB098A" w14:textId="77777777" w:rsidR="00B67902" w:rsidRPr="00B67902" w:rsidRDefault="00B67902" w:rsidP="00B67902">
      <w:pPr>
        <w:rPr>
          <w:rFonts w:cstheme="minorHAnsi"/>
        </w:rPr>
      </w:pPr>
    </w:p>
    <w:p w14:paraId="21822025" w14:textId="77777777" w:rsidR="00B67902" w:rsidRPr="00B67902" w:rsidRDefault="00B67902" w:rsidP="00B67902">
      <w:pPr>
        <w:rPr>
          <w:rFonts w:cstheme="minorHAnsi"/>
        </w:rPr>
      </w:pPr>
      <w:r w:rsidRPr="00B67902">
        <w:rPr>
          <w:rFonts w:cstheme="minorHAnsi"/>
        </w:rPr>
        <w:t xml:space="preserve">Vittore </w:t>
      </w:r>
      <w:proofErr w:type="spellStart"/>
      <w:r w:rsidRPr="00B67902">
        <w:rPr>
          <w:rFonts w:cstheme="minorHAnsi"/>
        </w:rPr>
        <w:t>Cossalter</w:t>
      </w:r>
      <w:proofErr w:type="spellEnd"/>
      <w:r w:rsidRPr="00B67902">
        <w:rPr>
          <w:rFonts w:cstheme="minorHAnsi"/>
        </w:rPr>
        <w:t xml:space="preserve"> (2010). </w:t>
      </w:r>
      <w:r w:rsidRPr="00B67902">
        <w:rPr>
          <w:rFonts w:cstheme="minorHAnsi"/>
          <w:i/>
          <w:iCs/>
        </w:rPr>
        <w:t>Motorcycle dynamics</w:t>
      </w:r>
      <w:r w:rsidRPr="00B67902">
        <w:rPr>
          <w:rFonts w:cstheme="minorHAnsi"/>
        </w:rPr>
        <w:t>. Lexington, Ky: Lulu.</w:t>
      </w:r>
    </w:p>
    <w:p w14:paraId="1817FDCA" w14:textId="77777777" w:rsidR="00B67902" w:rsidRPr="00B67902" w:rsidRDefault="00B67902" w:rsidP="00B67902">
      <w:r w:rsidRPr="00B67902">
        <w:t>‌</w:t>
      </w:r>
    </w:p>
    <w:p w14:paraId="121181A2" w14:textId="77777777" w:rsidR="00B67902" w:rsidRDefault="00B67902" w:rsidP="00B67902"/>
    <w:p w14:paraId="0BA9C444" w14:textId="77777777" w:rsidR="00B67902" w:rsidRDefault="00B67902" w:rsidP="009A6F7E"/>
    <w:p w14:paraId="4DD6C4FD" w14:textId="77777777" w:rsidR="00E43DB3" w:rsidRDefault="00E43DB3" w:rsidP="009A6F7E"/>
    <w:p w14:paraId="715E4A33" w14:textId="77777777" w:rsidR="00E43DB3" w:rsidRDefault="00E43DB3" w:rsidP="009A6F7E"/>
    <w:p w14:paraId="55408169" w14:textId="77777777" w:rsidR="00E43DB3" w:rsidRDefault="00E43DB3" w:rsidP="009A6F7E"/>
    <w:p w14:paraId="011099A9" w14:textId="77777777" w:rsidR="00E43DB3" w:rsidRDefault="00E43DB3" w:rsidP="009A6F7E"/>
    <w:p w14:paraId="5CFED33E" w14:textId="77777777" w:rsidR="00E43DB3" w:rsidRDefault="00E43DB3" w:rsidP="009A6F7E"/>
    <w:p w14:paraId="4E47413B" w14:textId="77777777" w:rsidR="00E43DB3" w:rsidRDefault="00E43DB3" w:rsidP="009A6F7E"/>
    <w:p w14:paraId="3DD0FB33" w14:textId="77777777" w:rsidR="00E43DB3" w:rsidRDefault="00E43DB3" w:rsidP="009A6F7E"/>
    <w:p w14:paraId="0D5D6BCA" w14:textId="165AEF41" w:rsidR="00916E90" w:rsidRPr="00916E90" w:rsidRDefault="00916E90" w:rsidP="00916E90">
      <w:pPr>
        <w:pStyle w:val="Heading1"/>
        <w:rPr>
          <w:sz w:val="26"/>
          <w:szCs w:val="26"/>
        </w:rPr>
      </w:pPr>
      <w:r>
        <w:br w:type="page"/>
      </w:r>
      <w:bookmarkStart w:id="49" w:name="_Toc216032574"/>
      <w:r w:rsidRPr="00916E90">
        <w:lastRenderedPageBreak/>
        <w:t>9.</w:t>
      </w:r>
      <w:r>
        <w:t xml:space="preserve"> Appendices</w:t>
      </w:r>
      <w:bookmarkEnd w:id="49"/>
      <w:r>
        <w:br w:type="page"/>
      </w:r>
    </w:p>
    <w:p w14:paraId="1A62FD4A" w14:textId="53F76D47" w:rsidR="00916E90" w:rsidRPr="00916E90" w:rsidRDefault="00916E90" w:rsidP="00916E90">
      <w:pPr>
        <w:pStyle w:val="Heading2"/>
      </w:pPr>
      <w:bookmarkStart w:id="50" w:name="_Toc216032575"/>
      <w:r>
        <w:lastRenderedPageBreak/>
        <w:t xml:space="preserve">9.1 </w:t>
      </w:r>
      <w:r w:rsidRPr="00916E90">
        <w:t>Appendix 1: Speed Heat Maps</w:t>
      </w:r>
      <w:bookmarkEnd w:id="50"/>
    </w:p>
    <w:p w14:paraId="0B143866" w14:textId="1F6568E7" w:rsidR="00916E90" w:rsidRPr="00916E90" w:rsidRDefault="00916E90">
      <w:r>
        <w:rPr>
          <w:noProof/>
        </w:rPr>
        <w:drawing>
          <wp:anchor distT="0" distB="0" distL="114300" distR="114300" simplePos="0" relativeHeight="251665408" behindDoc="1" locked="0" layoutInCell="1" allowOverlap="1" wp14:anchorId="7C7414B4" wp14:editId="641CD15C">
            <wp:simplePos x="0" y="0"/>
            <wp:positionH relativeFrom="margin">
              <wp:align>left</wp:align>
            </wp:positionH>
            <wp:positionV relativeFrom="paragraph">
              <wp:posOffset>349885</wp:posOffset>
            </wp:positionV>
            <wp:extent cx="5727700" cy="3442335"/>
            <wp:effectExtent l="0" t="0" r="6350" b="5715"/>
            <wp:wrapTight wrapText="bothSides">
              <wp:wrapPolygon edited="0">
                <wp:start x="0" y="0"/>
                <wp:lineTo x="0" y="21516"/>
                <wp:lineTo x="21552" y="21516"/>
                <wp:lineTo x="21552" y="0"/>
                <wp:lineTo x="0" y="0"/>
              </wp:wrapPolygon>
            </wp:wrapTight>
            <wp:docPr id="844196154" name="Picture 1" descr="A graph showing a line of different colors&#10;&#10;AI-generated content may be incorrect.">
              <a:extLst xmlns:a="http://schemas.openxmlformats.org/drawingml/2006/main">
                <a:ext uri="{FF2B5EF4-FFF2-40B4-BE49-F238E27FC236}">
                  <a16:creationId xmlns:a16="http://schemas.microsoft.com/office/drawing/2014/main" id="{E0432F37-889A-A746-BC0A-EFFA8D8BCB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96154" name="Picture 1" descr="A graph showing a line of different colors&#10;&#10;AI-generated content may be incorrect.">
                      <a:extLst>
                        <a:ext uri="{FF2B5EF4-FFF2-40B4-BE49-F238E27FC236}">
                          <a16:creationId xmlns:a16="http://schemas.microsoft.com/office/drawing/2014/main" id="{E0432F37-889A-A746-BC0A-EFFA8D8BCBB9}"/>
                        </a:ext>
                      </a:extLst>
                    </pic:cNvP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7700" cy="3442335"/>
                    </a:xfrm>
                    <a:prstGeom prst="rect">
                      <a:avLst/>
                    </a:prstGeom>
                    <a:noFill/>
                  </pic:spPr>
                </pic:pic>
              </a:graphicData>
            </a:graphic>
          </wp:anchor>
        </w:drawing>
      </w:r>
      <w:r w:rsidRPr="00916E90">
        <w:t>Simulated Lap Heat Speed Map</w:t>
      </w:r>
    </w:p>
    <w:p w14:paraId="60AF0F58" w14:textId="77777777" w:rsidR="00916E90" w:rsidRDefault="00916E90" w:rsidP="00916E90"/>
    <w:p w14:paraId="2BDE4775" w14:textId="77777777" w:rsidR="00916E90" w:rsidRDefault="00916E90" w:rsidP="00916E90"/>
    <w:p w14:paraId="040D5E11" w14:textId="47F8C313" w:rsidR="00916E90" w:rsidRPr="00916E90" w:rsidRDefault="00916E90" w:rsidP="00916E90">
      <w:r>
        <w:t xml:space="preserve">Real </w:t>
      </w:r>
      <w:r w:rsidRPr="00916E90">
        <w:t>Lap Heat Speed Map</w:t>
      </w:r>
    </w:p>
    <w:p w14:paraId="2A0F05DC" w14:textId="328B270A" w:rsidR="00916E90" w:rsidRDefault="00916E90">
      <w:pPr>
        <w:rPr>
          <w:highlight w:val="yellow"/>
        </w:rPr>
      </w:pPr>
      <w:r>
        <w:rPr>
          <w:noProof/>
        </w:rPr>
        <w:drawing>
          <wp:anchor distT="0" distB="0" distL="114300" distR="114300" simplePos="0" relativeHeight="251666432" behindDoc="0" locked="0" layoutInCell="1" allowOverlap="1" wp14:anchorId="3EA914D4" wp14:editId="445C825E">
            <wp:simplePos x="0" y="0"/>
            <wp:positionH relativeFrom="margin">
              <wp:align>left</wp:align>
            </wp:positionH>
            <wp:positionV relativeFrom="paragraph">
              <wp:posOffset>50165</wp:posOffset>
            </wp:positionV>
            <wp:extent cx="5727700" cy="3310890"/>
            <wp:effectExtent l="0" t="0" r="6350" b="3810"/>
            <wp:wrapNone/>
            <wp:docPr id="1340332375" name="Picture 2" descr="A race track with numbers and lines&#10;&#10;AI-generated content may be incorrect.">
              <a:extLst xmlns:a="http://schemas.openxmlformats.org/drawingml/2006/main">
                <a:ext uri="{FF2B5EF4-FFF2-40B4-BE49-F238E27FC236}">
                  <a16:creationId xmlns:a16="http://schemas.microsoft.com/office/drawing/2014/main" id="{211E5C01-264A-C7DD-D232-B2DEBCAC74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32375" name="Picture 2" descr="A race track with numbers and lines&#10;&#10;AI-generated content may be incorrect.">
                      <a:extLst>
                        <a:ext uri="{FF2B5EF4-FFF2-40B4-BE49-F238E27FC236}">
                          <a16:creationId xmlns:a16="http://schemas.microsoft.com/office/drawing/2014/main" id="{211E5C01-264A-C7DD-D232-B2DEBCAC74D3}"/>
                        </a:ext>
                      </a:extLst>
                    </pic:cNvPr>
                    <pic:cNvPicPr>
                      <a:picLocks noChangeAspect="1"/>
                    </pic:cNvPicPr>
                  </pic:nvPicPr>
                  <pic:blipFill>
                    <a:blip r:embed="rId45"/>
                    <a:stretch>
                      <a:fillRect/>
                    </a:stretch>
                  </pic:blipFill>
                  <pic:spPr>
                    <a:xfrm>
                      <a:off x="0" y="0"/>
                      <a:ext cx="5727700" cy="3310890"/>
                    </a:xfrm>
                    <a:prstGeom prst="rect">
                      <a:avLst/>
                    </a:prstGeom>
                  </pic:spPr>
                </pic:pic>
              </a:graphicData>
            </a:graphic>
          </wp:anchor>
        </w:drawing>
      </w:r>
      <w:r>
        <w:rPr>
          <w:highlight w:val="yellow"/>
        </w:rPr>
        <w:br w:type="page"/>
      </w:r>
    </w:p>
    <w:p w14:paraId="12668180" w14:textId="0718543C" w:rsidR="00E43DB3" w:rsidRPr="00916E90" w:rsidRDefault="00916E90" w:rsidP="00916E90">
      <w:pPr>
        <w:pStyle w:val="Heading2"/>
      </w:pPr>
      <w:bookmarkStart w:id="51" w:name="_Toc216032576"/>
      <w:r>
        <w:lastRenderedPageBreak/>
        <w:t xml:space="preserve">9.2 </w:t>
      </w:r>
      <w:r w:rsidR="00E43DB3" w:rsidRPr="00916E90">
        <w:t xml:space="preserve">Appendix </w:t>
      </w:r>
      <w:r w:rsidRPr="00916E90">
        <w:t>2</w:t>
      </w:r>
      <w:r w:rsidR="00E43DB3" w:rsidRPr="00916E90">
        <w:t>: MATLAB script for Figure 20</w:t>
      </w:r>
      <w:bookmarkEnd w:id="51"/>
    </w:p>
    <w:p w14:paraId="213B3B26" w14:textId="77777777" w:rsidR="00E43DB3" w:rsidRPr="00E43DB3" w:rsidRDefault="00E43DB3" w:rsidP="00E43DB3">
      <w:r w:rsidRPr="00E43DB3">
        <w:t>%% =====================================</w:t>
      </w:r>
    </w:p>
    <w:p w14:paraId="7858D314" w14:textId="77777777" w:rsidR="00E43DB3" w:rsidRPr="00E43DB3" w:rsidRDefault="00E43DB3" w:rsidP="00E43DB3">
      <w:proofErr w:type="gramStart"/>
      <w:r w:rsidRPr="00E43DB3">
        <w:t>%  Load</w:t>
      </w:r>
      <w:proofErr w:type="gramEnd"/>
      <w:r w:rsidRPr="00E43DB3">
        <w:t xml:space="preserve"> Real </w:t>
      </w:r>
      <w:proofErr w:type="spellStart"/>
      <w:r w:rsidRPr="00E43DB3">
        <w:t>Nf</w:t>
      </w:r>
      <w:proofErr w:type="spellEnd"/>
      <w:r w:rsidRPr="00E43DB3">
        <w:t>, Nr, and Speed Data</w:t>
      </w:r>
    </w:p>
    <w:p w14:paraId="02A6A1E7" w14:textId="77777777" w:rsidR="00E43DB3" w:rsidRPr="00E43DB3" w:rsidRDefault="00E43DB3" w:rsidP="00E43DB3">
      <w:r w:rsidRPr="00E43DB3">
        <w:t>% =====================================</w:t>
      </w:r>
    </w:p>
    <w:p w14:paraId="385A5D82" w14:textId="655BC5EE" w:rsidR="00E43DB3" w:rsidRPr="00E43DB3" w:rsidRDefault="00E43DB3" w:rsidP="00E43DB3">
      <w:r w:rsidRPr="00E43DB3">
        <w:t xml:space="preserve">data = </w:t>
      </w:r>
      <w:proofErr w:type="spellStart"/>
      <w:r w:rsidRPr="00E43DB3">
        <w:t>readtable</w:t>
      </w:r>
      <w:proofErr w:type="spellEnd"/>
      <w:r w:rsidRPr="00E43DB3">
        <w:t>('Real_Nf_Nr_LapSim.xlsx'</w:t>
      </w:r>
      <w:proofErr w:type="gramStart"/>
      <w:r w:rsidRPr="00E43DB3">
        <w:t>);</w:t>
      </w:r>
      <w:proofErr w:type="gramEnd"/>
    </w:p>
    <w:p w14:paraId="7DC20A5B" w14:textId="77777777" w:rsidR="00E43DB3" w:rsidRPr="00E43DB3" w:rsidRDefault="00E43DB3" w:rsidP="00E43DB3">
      <w:r w:rsidRPr="00E43DB3">
        <w:t>distance = data</w:t>
      </w:r>
      <w:proofErr w:type="gramStart"/>
      <w:r w:rsidRPr="00E43DB3">
        <w:t>{:,</w:t>
      </w:r>
      <w:proofErr w:type="gramEnd"/>
      <w:r w:rsidRPr="00E43DB3">
        <w:t>1</w:t>
      </w:r>
      <w:proofErr w:type="gramStart"/>
      <w:r w:rsidRPr="00E43DB3">
        <w:t xml:space="preserve">};   </w:t>
      </w:r>
      <w:proofErr w:type="gramEnd"/>
      <w:r w:rsidRPr="00E43DB3">
        <w:t xml:space="preserve">  % Distance (m)</w:t>
      </w:r>
    </w:p>
    <w:p w14:paraId="181445DD" w14:textId="77777777" w:rsidR="00E43DB3" w:rsidRPr="00E43DB3" w:rsidRDefault="00E43DB3" w:rsidP="00E43DB3">
      <w:proofErr w:type="spellStart"/>
      <w:r w:rsidRPr="00E43DB3">
        <w:t>Nf_raw</w:t>
      </w:r>
      <w:proofErr w:type="spellEnd"/>
      <w:r w:rsidRPr="00E43DB3">
        <w:t xml:space="preserve">   = data</w:t>
      </w:r>
      <w:proofErr w:type="gramStart"/>
      <w:r w:rsidRPr="00E43DB3">
        <w:t>{:,</w:t>
      </w:r>
      <w:proofErr w:type="gramEnd"/>
      <w:r w:rsidRPr="00E43DB3">
        <w:t>2</w:t>
      </w:r>
      <w:proofErr w:type="gramStart"/>
      <w:r w:rsidRPr="00E43DB3">
        <w:t xml:space="preserve">};   </w:t>
      </w:r>
      <w:proofErr w:type="gramEnd"/>
      <w:r w:rsidRPr="00E43DB3">
        <w:t xml:space="preserve">  % Front normal force (N)</w:t>
      </w:r>
    </w:p>
    <w:p w14:paraId="5CC8EC0D" w14:textId="77777777" w:rsidR="00E43DB3" w:rsidRPr="00E43DB3" w:rsidRDefault="00E43DB3" w:rsidP="00E43DB3">
      <w:proofErr w:type="spellStart"/>
      <w:r w:rsidRPr="00E43DB3">
        <w:t>Nr_raw</w:t>
      </w:r>
      <w:proofErr w:type="spellEnd"/>
      <w:r w:rsidRPr="00E43DB3">
        <w:t xml:space="preserve">   = data</w:t>
      </w:r>
      <w:proofErr w:type="gramStart"/>
      <w:r w:rsidRPr="00E43DB3">
        <w:t>{:,</w:t>
      </w:r>
      <w:proofErr w:type="gramEnd"/>
      <w:r w:rsidRPr="00E43DB3">
        <w:t>3</w:t>
      </w:r>
      <w:proofErr w:type="gramStart"/>
      <w:r w:rsidRPr="00E43DB3">
        <w:t xml:space="preserve">};   </w:t>
      </w:r>
      <w:proofErr w:type="gramEnd"/>
      <w:r w:rsidRPr="00E43DB3">
        <w:t xml:space="preserve">  % Rear normal force (N)</w:t>
      </w:r>
    </w:p>
    <w:p w14:paraId="6790D96B" w14:textId="0CC53A18" w:rsidR="00E43DB3" w:rsidRPr="00E43DB3" w:rsidRDefault="00E43DB3" w:rsidP="00E43DB3">
      <w:proofErr w:type="spellStart"/>
      <w:r w:rsidRPr="00E43DB3">
        <w:t>Speed_raw</w:t>
      </w:r>
      <w:proofErr w:type="spellEnd"/>
      <w:r w:rsidRPr="00E43DB3">
        <w:t xml:space="preserve"> = data</w:t>
      </w:r>
      <w:proofErr w:type="gramStart"/>
      <w:r w:rsidRPr="00E43DB3">
        <w:t>{:,</w:t>
      </w:r>
      <w:proofErr w:type="gramEnd"/>
      <w:r w:rsidRPr="00E43DB3">
        <w:t>4</w:t>
      </w:r>
      <w:proofErr w:type="gramStart"/>
      <w:r w:rsidRPr="00E43DB3">
        <w:t xml:space="preserve">};   </w:t>
      </w:r>
      <w:proofErr w:type="gramEnd"/>
      <w:r w:rsidRPr="00E43DB3">
        <w:t xml:space="preserve"> % Speed (kph)</w:t>
      </w:r>
    </w:p>
    <w:p w14:paraId="3AF1DA8D" w14:textId="77777777" w:rsidR="00E43DB3" w:rsidRPr="00E43DB3" w:rsidRDefault="00E43DB3" w:rsidP="00E43DB3">
      <w:r w:rsidRPr="00E43DB3">
        <w:t>%% =====================================</w:t>
      </w:r>
    </w:p>
    <w:p w14:paraId="6B5A36A6" w14:textId="77777777" w:rsidR="00E43DB3" w:rsidRPr="00E43DB3" w:rsidRDefault="00E43DB3" w:rsidP="00E43DB3">
      <w:proofErr w:type="gramStart"/>
      <w:r w:rsidRPr="00E43DB3">
        <w:t>%  Fix</w:t>
      </w:r>
      <w:proofErr w:type="gramEnd"/>
      <w:r w:rsidRPr="00E43DB3">
        <w:t xml:space="preserve"> </w:t>
      </w:r>
      <w:proofErr w:type="spellStart"/>
      <w:r w:rsidRPr="00E43DB3">
        <w:t>NaN</w:t>
      </w:r>
      <w:proofErr w:type="spellEnd"/>
      <w:r w:rsidRPr="00E43DB3">
        <w:t xml:space="preserve"> / Inf in raw data</w:t>
      </w:r>
    </w:p>
    <w:p w14:paraId="7EEF7FED" w14:textId="77777777" w:rsidR="00E43DB3" w:rsidRPr="00E43DB3" w:rsidRDefault="00E43DB3" w:rsidP="00E43DB3">
      <w:r w:rsidRPr="00E43DB3">
        <w:t>% =====================================</w:t>
      </w:r>
    </w:p>
    <w:p w14:paraId="450BB097" w14:textId="77777777" w:rsidR="00E43DB3" w:rsidRPr="00E43DB3" w:rsidRDefault="00E43DB3" w:rsidP="00E43DB3">
      <w:r w:rsidRPr="00E43DB3">
        <w:t>% Front force</w:t>
      </w:r>
    </w:p>
    <w:p w14:paraId="6C8276AE" w14:textId="77777777" w:rsidR="00E43DB3" w:rsidRPr="00E43DB3" w:rsidRDefault="00E43DB3" w:rsidP="00E43DB3">
      <w:proofErr w:type="spellStart"/>
      <w:r w:rsidRPr="00E43DB3">
        <w:t>badNf</w:t>
      </w:r>
      <w:proofErr w:type="spellEnd"/>
      <w:r w:rsidRPr="00E43DB3">
        <w:t xml:space="preserve"> = ~</w:t>
      </w:r>
      <w:proofErr w:type="spellStart"/>
      <w:proofErr w:type="gramStart"/>
      <w:r w:rsidRPr="00E43DB3">
        <w:t>isfinite</w:t>
      </w:r>
      <w:proofErr w:type="spellEnd"/>
      <w:r w:rsidRPr="00E43DB3">
        <w:t>(</w:t>
      </w:r>
      <w:proofErr w:type="spellStart"/>
      <w:proofErr w:type="gramEnd"/>
      <w:r w:rsidRPr="00E43DB3">
        <w:t>Nf_raw</w:t>
      </w:r>
      <w:proofErr w:type="spellEnd"/>
      <w:proofErr w:type="gramStart"/>
      <w:r w:rsidRPr="00E43DB3">
        <w:t>);</w:t>
      </w:r>
      <w:proofErr w:type="gramEnd"/>
    </w:p>
    <w:p w14:paraId="640FEBA4" w14:textId="77777777" w:rsidR="00E43DB3" w:rsidRPr="00E43DB3" w:rsidRDefault="00E43DB3" w:rsidP="00E43DB3">
      <w:r w:rsidRPr="00E43DB3">
        <w:t>if any(</w:t>
      </w:r>
      <w:proofErr w:type="spellStart"/>
      <w:r w:rsidRPr="00E43DB3">
        <w:t>badNf</w:t>
      </w:r>
      <w:proofErr w:type="spellEnd"/>
      <w:r w:rsidRPr="00E43DB3">
        <w:t>)</w:t>
      </w:r>
    </w:p>
    <w:p w14:paraId="51CFEB49" w14:textId="77777777" w:rsidR="00E43DB3" w:rsidRPr="00E43DB3" w:rsidRDefault="00E43DB3" w:rsidP="00E43DB3">
      <w:r w:rsidRPr="00E43DB3">
        <w:t xml:space="preserve">    </w:t>
      </w:r>
      <w:proofErr w:type="spellStart"/>
      <w:r w:rsidRPr="00E43DB3">
        <w:t>Nf_raw</w:t>
      </w:r>
      <w:proofErr w:type="spellEnd"/>
      <w:r w:rsidRPr="00E43DB3">
        <w:t>(</w:t>
      </w:r>
      <w:proofErr w:type="spellStart"/>
      <w:r w:rsidRPr="00E43DB3">
        <w:t>badNf</w:t>
      </w:r>
      <w:proofErr w:type="spellEnd"/>
      <w:r w:rsidRPr="00E43DB3">
        <w:t>) = interp1(find(~</w:t>
      </w:r>
      <w:proofErr w:type="spellStart"/>
      <w:r w:rsidRPr="00E43DB3">
        <w:t>badNf</w:t>
      </w:r>
      <w:proofErr w:type="spellEnd"/>
      <w:r w:rsidRPr="00E43DB3">
        <w:t xml:space="preserve">), </w:t>
      </w:r>
      <w:proofErr w:type="spellStart"/>
      <w:r w:rsidRPr="00E43DB3">
        <w:t>Nf_raw</w:t>
      </w:r>
      <w:proofErr w:type="spellEnd"/>
      <w:r w:rsidRPr="00E43DB3">
        <w:t>(~</w:t>
      </w:r>
      <w:proofErr w:type="spellStart"/>
      <w:r w:rsidRPr="00E43DB3">
        <w:t>badNf</w:t>
      </w:r>
      <w:proofErr w:type="spellEnd"/>
      <w:r w:rsidRPr="00E43DB3">
        <w:t>), find(</w:t>
      </w:r>
      <w:proofErr w:type="spellStart"/>
      <w:r w:rsidRPr="00E43DB3">
        <w:t>badNf</w:t>
      </w:r>
      <w:proofErr w:type="spellEnd"/>
      <w:r w:rsidRPr="00E43DB3">
        <w:t>), 'linear', '</w:t>
      </w:r>
      <w:proofErr w:type="spellStart"/>
      <w:r w:rsidRPr="00E43DB3">
        <w:t>extrap</w:t>
      </w:r>
      <w:proofErr w:type="spellEnd"/>
      <w:r w:rsidRPr="00E43DB3">
        <w:t>'</w:t>
      </w:r>
      <w:proofErr w:type="gramStart"/>
      <w:r w:rsidRPr="00E43DB3">
        <w:t>);</w:t>
      </w:r>
      <w:proofErr w:type="gramEnd"/>
    </w:p>
    <w:p w14:paraId="100E76D8" w14:textId="05525D26" w:rsidR="00E43DB3" w:rsidRPr="00E43DB3" w:rsidRDefault="00E43DB3" w:rsidP="00E43DB3">
      <w:r w:rsidRPr="00E43DB3">
        <w:t>end</w:t>
      </w:r>
    </w:p>
    <w:p w14:paraId="15F1E53C" w14:textId="77777777" w:rsidR="00E43DB3" w:rsidRPr="00E43DB3" w:rsidRDefault="00E43DB3" w:rsidP="00E43DB3">
      <w:r w:rsidRPr="00E43DB3">
        <w:t>% Rear force</w:t>
      </w:r>
    </w:p>
    <w:p w14:paraId="7BF3DB13" w14:textId="77777777" w:rsidR="00E43DB3" w:rsidRPr="00E43DB3" w:rsidRDefault="00E43DB3" w:rsidP="00E43DB3">
      <w:proofErr w:type="spellStart"/>
      <w:r w:rsidRPr="00E43DB3">
        <w:t>badNr</w:t>
      </w:r>
      <w:proofErr w:type="spellEnd"/>
      <w:r w:rsidRPr="00E43DB3">
        <w:t xml:space="preserve"> = ~</w:t>
      </w:r>
      <w:proofErr w:type="spellStart"/>
      <w:proofErr w:type="gramStart"/>
      <w:r w:rsidRPr="00E43DB3">
        <w:t>isfinite</w:t>
      </w:r>
      <w:proofErr w:type="spellEnd"/>
      <w:r w:rsidRPr="00E43DB3">
        <w:t>(</w:t>
      </w:r>
      <w:proofErr w:type="spellStart"/>
      <w:proofErr w:type="gramEnd"/>
      <w:r w:rsidRPr="00E43DB3">
        <w:t>Nr_raw</w:t>
      </w:r>
      <w:proofErr w:type="spellEnd"/>
      <w:proofErr w:type="gramStart"/>
      <w:r w:rsidRPr="00E43DB3">
        <w:t>);</w:t>
      </w:r>
      <w:proofErr w:type="gramEnd"/>
    </w:p>
    <w:p w14:paraId="55287584" w14:textId="77777777" w:rsidR="00E43DB3" w:rsidRPr="00E43DB3" w:rsidRDefault="00E43DB3" w:rsidP="00E43DB3">
      <w:r w:rsidRPr="00E43DB3">
        <w:t>if any(</w:t>
      </w:r>
      <w:proofErr w:type="spellStart"/>
      <w:r w:rsidRPr="00E43DB3">
        <w:t>badNr</w:t>
      </w:r>
      <w:proofErr w:type="spellEnd"/>
      <w:r w:rsidRPr="00E43DB3">
        <w:t>)</w:t>
      </w:r>
    </w:p>
    <w:p w14:paraId="0C312E7C" w14:textId="77777777" w:rsidR="00E43DB3" w:rsidRPr="00E43DB3" w:rsidRDefault="00E43DB3" w:rsidP="00E43DB3">
      <w:r w:rsidRPr="00E43DB3">
        <w:t xml:space="preserve">    </w:t>
      </w:r>
      <w:proofErr w:type="spellStart"/>
      <w:r w:rsidRPr="00E43DB3">
        <w:t>Nr_raw</w:t>
      </w:r>
      <w:proofErr w:type="spellEnd"/>
      <w:r w:rsidRPr="00E43DB3">
        <w:t>(</w:t>
      </w:r>
      <w:proofErr w:type="spellStart"/>
      <w:r w:rsidRPr="00E43DB3">
        <w:t>badNr</w:t>
      </w:r>
      <w:proofErr w:type="spellEnd"/>
      <w:r w:rsidRPr="00E43DB3">
        <w:t>) = interp1(find(~</w:t>
      </w:r>
      <w:proofErr w:type="spellStart"/>
      <w:r w:rsidRPr="00E43DB3">
        <w:t>badNr</w:t>
      </w:r>
      <w:proofErr w:type="spellEnd"/>
      <w:r w:rsidRPr="00E43DB3">
        <w:t xml:space="preserve">), </w:t>
      </w:r>
      <w:proofErr w:type="spellStart"/>
      <w:r w:rsidRPr="00E43DB3">
        <w:t>Nr_raw</w:t>
      </w:r>
      <w:proofErr w:type="spellEnd"/>
      <w:r w:rsidRPr="00E43DB3">
        <w:t>(~</w:t>
      </w:r>
      <w:proofErr w:type="spellStart"/>
      <w:r w:rsidRPr="00E43DB3">
        <w:t>badNr</w:t>
      </w:r>
      <w:proofErr w:type="spellEnd"/>
      <w:r w:rsidRPr="00E43DB3">
        <w:t>), find(</w:t>
      </w:r>
      <w:proofErr w:type="spellStart"/>
      <w:r w:rsidRPr="00E43DB3">
        <w:t>badNr</w:t>
      </w:r>
      <w:proofErr w:type="spellEnd"/>
      <w:r w:rsidRPr="00E43DB3">
        <w:t>), 'linear', '</w:t>
      </w:r>
      <w:proofErr w:type="spellStart"/>
      <w:r w:rsidRPr="00E43DB3">
        <w:t>extrap</w:t>
      </w:r>
      <w:proofErr w:type="spellEnd"/>
      <w:r w:rsidRPr="00E43DB3">
        <w:t>'</w:t>
      </w:r>
      <w:proofErr w:type="gramStart"/>
      <w:r w:rsidRPr="00E43DB3">
        <w:t>);</w:t>
      </w:r>
      <w:proofErr w:type="gramEnd"/>
    </w:p>
    <w:p w14:paraId="4E764434" w14:textId="43CC37A6" w:rsidR="00E43DB3" w:rsidRPr="00E43DB3" w:rsidRDefault="00E43DB3" w:rsidP="00E43DB3">
      <w:r w:rsidRPr="00E43DB3">
        <w:t>end</w:t>
      </w:r>
    </w:p>
    <w:p w14:paraId="2A236133" w14:textId="77777777" w:rsidR="00E43DB3" w:rsidRPr="00E43DB3" w:rsidRDefault="00E43DB3" w:rsidP="00E43DB3">
      <w:r w:rsidRPr="00E43DB3">
        <w:t>% Speed</w:t>
      </w:r>
    </w:p>
    <w:p w14:paraId="2A54A0FE" w14:textId="77777777" w:rsidR="00E43DB3" w:rsidRPr="00E43DB3" w:rsidRDefault="00E43DB3" w:rsidP="00E43DB3">
      <w:proofErr w:type="spellStart"/>
      <w:r w:rsidRPr="00E43DB3">
        <w:t>badSpd</w:t>
      </w:r>
      <w:proofErr w:type="spellEnd"/>
      <w:r w:rsidRPr="00E43DB3">
        <w:t xml:space="preserve"> = ~</w:t>
      </w:r>
      <w:proofErr w:type="spellStart"/>
      <w:proofErr w:type="gramStart"/>
      <w:r w:rsidRPr="00E43DB3">
        <w:t>isfinite</w:t>
      </w:r>
      <w:proofErr w:type="spellEnd"/>
      <w:r w:rsidRPr="00E43DB3">
        <w:t>(</w:t>
      </w:r>
      <w:proofErr w:type="spellStart"/>
      <w:proofErr w:type="gramEnd"/>
      <w:r w:rsidRPr="00E43DB3">
        <w:t>Speed_raw</w:t>
      </w:r>
      <w:proofErr w:type="spellEnd"/>
      <w:proofErr w:type="gramStart"/>
      <w:r w:rsidRPr="00E43DB3">
        <w:t>);</w:t>
      </w:r>
      <w:proofErr w:type="gramEnd"/>
    </w:p>
    <w:p w14:paraId="0BB10459" w14:textId="77777777" w:rsidR="00E43DB3" w:rsidRPr="00E43DB3" w:rsidRDefault="00E43DB3" w:rsidP="00E43DB3">
      <w:r w:rsidRPr="00E43DB3">
        <w:t>if any(</w:t>
      </w:r>
      <w:proofErr w:type="spellStart"/>
      <w:r w:rsidRPr="00E43DB3">
        <w:t>badSpd</w:t>
      </w:r>
      <w:proofErr w:type="spellEnd"/>
      <w:r w:rsidRPr="00E43DB3">
        <w:t>)</w:t>
      </w:r>
    </w:p>
    <w:p w14:paraId="2100762B" w14:textId="77777777" w:rsidR="00E43DB3" w:rsidRPr="00E43DB3" w:rsidRDefault="00E43DB3" w:rsidP="00E43DB3">
      <w:r w:rsidRPr="00E43DB3">
        <w:t xml:space="preserve">    </w:t>
      </w:r>
      <w:proofErr w:type="spellStart"/>
      <w:r w:rsidRPr="00E43DB3">
        <w:t>Speed_raw</w:t>
      </w:r>
      <w:proofErr w:type="spellEnd"/>
      <w:r w:rsidRPr="00E43DB3">
        <w:t>(</w:t>
      </w:r>
      <w:proofErr w:type="spellStart"/>
      <w:r w:rsidRPr="00E43DB3">
        <w:t>badSpd</w:t>
      </w:r>
      <w:proofErr w:type="spellEnd"/>
      <w:r w:rsidRPr="00E43DB3">
        <w:t>) = interp1(find(~</w:t>
      </w:r>
      <w:proofErr w:type="spellStart"/>
      <w:r w:rsidRPr="00E43DB3">
        <w:t>badSpd</w:t>
      </w:r>
      <w:proofErr w:type="spellEnd"/>
      <w:r w:rsidRPr="00E43DB3">
        <w:t xml:space="preserve">), </w:t>
      </w:r>
      <w:proofErr w:type="spellStart"/>
      <w:r w:rsidRPr="00E43DB3">
        <w:t>Speed_raw</w:t>
      </w:r>
      <w:proofErr w:type="spellEnd"/>
      <w:r w:rsidRPr="00E43DB3">
        <w:t>(~</w:t>
      </w:r>
      <w:proofErr w:type="spellStart"/>
      <w:r w:rsidRPr="00E43DB3">
        <w:t>badSpd</w:t>
      </w:r>
      <w:proofErr w:type="spellEnd"/>
      <w:r w:rsidRPr="00E43DB3">
        <w:t>), find(</w:t>
      </w:r>
      <w:proofErr w:type="spellStart"/>
      <w:r w:rsidRPr="00E43DB3">
        <w:t>badSpd</w:t>
      </w:r>
      <w:proofErr w:type="spellEnd"/>
      <w:r w:rsidRPr="00E43DB3">
        <w:t>), 'linear', '</w:t>
      </w:r>
      <w:proofErr w:type="spellStart"/>
      <w:r w:rsidRPr="00E43DB3">
        <w:t>extrap</w:t>
      </w:r>
      <w:proofErr w:type="spellEnd"/>
      <w:r w:rsidRPr="00E43DB3">
        <w:t>'</w:t>
      </w:r>
      <w:proofErr w:type="gramStart"/>
      <w:r w:rsidRPr="00E43DB3">
        <w:t>);</w:t>
      </w:r>
      <w:proofErr w:type="gramEnd"/>
    </w:p>
    <w:p w14:paraId="147BF68E" w14:textId="0C7FA1AA" w:rsidR="00E43DB3" w:rsidRPr="00E43DB3" w:rsidRDefault="00E43DB3" w:rsidP="00E43DB3">
      <w:r w:rsidRPr="00E43DB3">
        <w:t>end</w:t>
      </w:r>
    </w:p>
    <w:p w14:paraId="72AE73F5" w14:textId="77777777" w:rsidR="00E43DB3" w:rsidRPr="00E43DB3" w:rsidRDefault="00E43DB3" w:rsidP="00E43DB3">
      <w:r w:rsidRPr="00E43DB3">
        <w:t>%% =====================================</w:t>
      </w:r>
    </w:p>
    <w:p w14:paraId="29A37E0F" w14:textId="77777777" w:rsidR="00E43DB3" w:rsidRPr="00E43DB3" w:rsidRDefault="00E43DB3" w:rsidP="00E43DB3">
      <w:proofErr w:type="gramStart"/>
      <w:r w:rsidRPr="00E43DB3">
        <w:t>%  Smoothing</w:t>
      </w:r>
      <w:proofErr w:type="gramEnd"/>
      <w:r w:rsidRPr="00E43DB3">
        <w:t xml:space="preserve"> Parameters</w:t>
      </w:r>
    </w:p>
    <w:p w14:paraId="0027C943" w14:textId="77777777" w:rsidR="00E43DB3" w:rsidRPr="00E43DB3" w:rsidRDefault="00E43DB3" w:rsidP="00E43DB3">
      <w:r w:rsidRPr="00E43DB3">
        <w:t>% =====================================</w:t>
      </w:r>
    </w:p>
    <w:p w14:paraId="1160D194" w14:textId="77777777" w:rsidR="00E43DB3" w:rsidRPr="00E43DB3" w:rsidRDefault="00E43DB3" w:rsidP="00E43DB3">
      <w:r w:rsidRPr="00E43DB3">
        <w:t xml:space="preserve">Fs = </w:t>
      </w:r>
      <w:proofErr w:type="gramStart"/>
      <w:r w:rsidRPr="00E43DB3">
        <w:t xml:space="preserve">200;   </w:t>
      </w:r>
      <w:proofErr w:type="gramEnd"/>
      <w:r w:rsidRPr="00E43DB3">
        <w:t xml:space="preserve">         % sampling rate (0.005 s per sample)</w:t>
      </w:r>
    </w:p>
    <w:p w14:paraId="4A54E41F" w14:textId="77777777" w:rsidR="00E43DB3" w:rsidRPr="00E43DB3" w:rsidRDefault="00E43DB3" w:rsidP="00E43DB3">
      <w:r w:rsidRPr="00E43DB3">
        <w:lastRenderedPageBreak/>
        <w:t xml:space="preserve">window = </w:t>
      </w:r>
      <w:proofErr w:type="gramStart"/>
      <w:r w:rsidRPr="00E43DB3">
        <w:t xml:space="preserve">151;   </w:t>
      </w:r>
      <w:proofErr w:type="gramEnd"/>
      <w:r w:rsidRPr="00E43DB3">
        <w:t xml:space="preserve">     % </w:t>
      </w:r>
      <w:proofErr w:type="spellStart"/>
      <w:r w:rsidRPr="00E43DB3">
        <w:t>Savitzky</w:t>
      </w:r>
      <w:proofErr w:type="spellEnd"/>
      <w:r w:rsidRPr="00E43DB3">
        <w:t xml:space="preserve">-Golay </w:t>
      </w:r>
      <w:proofErr w:type="gramStart"/>
      <w:r w:rsidRPr="00E43DB3">
        <w:t>window</w:t>
      </w:r>
      <w:proofErr w:type="gramEnd"/>
      <w:r w:rsidRPr="00E43DB3">
        <w:t xml:space="preserve"> (odd)</w:t>
      </w:r>
    </w:p>
    <w:p w14:paraId="35C05ACD" w14:textId="77777777" w:rsidR="00E43DB3" w:rsidRPr="00E43DB3" w:rsidRDefault="00E43DB3" w:rsidP="00E43DB3">
      <w:proofErr w:type="gramStart"/>
      <w:r w:rsidRPr="00E43DB3">
        <w:t>order  =</w:t>
      </w:r>
      <w:proofErr w:type="gramEnd"/>
      <w:r w:rsidRPr="00E43DB3">
        <w:t xml:space="preserve"> </w:t>
      </w:r>
      <w:proofErr w:type="gramStart"/>
      <w:r w:rsidRPr="00E43DB3">
        <w:t xml:space="preserve">3;   </w:t>
      </w:r>
      <w:proofErr w:type="gramEnd"/>
      <w:r w:rsidRPr="00E43DB3">
        <w:t xml:space="preserve">       % SG polynomial order</w:t>
      </w:r>
    </w:p>
    <w:p w14:paraId="4C59B685" w14:textId="1769BFBE" w:rsidR="00E43DB3" w:rsidRPr="00E43DB3" w:rsidRDefault="00E43DB3" w:rsidP="00E43DB3">
      <w:r w:rsidRPr="00E43DB3">
        <w:t>cutoff = 0.5;        % low-pass cutoff frequency (Hz)</w:t>
      </w:r>
    </w:p>
    <w:p w14:paraId="28BBF66B" w14:textId="77777777" w:rsidR="00E43DB3" w:rsidRPr="00E43DB3" w:rsidRDefault="00E43DB3" w:rsidP="00E43DB3">
      <w:r w:rsidRPr="00E43DB3">
        <w:t>%% =====================================</w:t>
      </w:r>
    </w:p>
    <w:p w14:paraId="4DE92224" w14:textId="77777777" w:rsidR="00E43DB3" w:rsidRPr="00E43DB3" w:rsidRDefault="00E43DB3" w:rsidP="00E43DB3">
      <w:proofErr w:type="gramStart"/>
      <w:r w:rsidRPr="00E43DB3">
        <w:t>%  Step</w:t>
      </w:r>
      <w:proofErr w:type="gramEnd"/>
      <w:r w:rsidRPr="00E43DB3">
        <w:t xml:space="preserve"> 1: </w:t>
      </w:r>
      <w:proofErr w:type="spellStart"/>
      <w:r w:rsidRPr="00E43DB3">
        <w:t>Savitzky</w:t>
      </w:r>
      <w:proofErr w:type="spellEnd"/>
      <w:r w:rsidRPr="00E43DB3">
        <w:t>-Golay smoothing</w:t>
      </w:r>
    </w:p>
    <w:p w14:paraId="03CF8C8F" w14:textId="77777777" w:rsidR="00E43DB3" w:rsidRPr="00E43DB3" w:rsidRDefault="00E43DB3" w:rsidP="00E43DB3">
      <w:r w:rsidRPr="00E43DB3">
        <w:t>% =====================================</w:t>
      </w:r>
    </w:p>
    <w:p w14:paraId="4C4FF662" w14:textId="77777777" w:rsidR="00E43DB3" w:rsidRPr="00E43DB3" w:rsidRDefault="00E43DB3" w:rsidP="00E43DB3">
      <w:proofErr w:type="spellStart"/>
      <w:r w:rsidRPr="00E43DB3">
        <w:t>Nf_sg</w:t>
      </w:r>
      <w:proofErr w:type="spellEnd"/>
      <w:r w:rsidRPr="00E43DB3">
        <w:t xml:space="preserve">    = </w:t>
      </w:r>
      <w:proofErr w:type="spellStart"/>
      <w:proofErr w:type="gramStart"/>
      <w:r w:rsidRPr="00E43DB3">
        <w:t>sgolayfilt</w:t>
      </w:r>
      <w:proofErr w:type="spellEnd"/>
      <w:r w:rsidRPr="00E43DB3">
        <w:t>(</w:t>
      </w:r>
      <w:proofErr w:type="spellStart"/>
      <w:proofErr w:type="gramEnd"/>
      <w:r w:rsidRPr="00E43DB3">
        <w:t>Nf_raw</w:t>
      </w:r>
      <w:proofErr w:type="spellEnd"/>
      <w:r w:rsidRPr="00E43DB3">
        <w:t>, order, window</w:t>
      </w:r>
      <w:proofErr w:type="gramStart"/>
      <w:r w:rsidRPr="00E43DB3">
        <w:t>);</w:t>
      </w:r>
      <w:proofErr w:type="gramEnd"/>
    </w:p>
    <w:p w14:paraId="32ABDC6D" w14:textId="77777777" w:rsidR="00E43DB3" w:rsidRPr="00E43DB3" w:rsidRDefault="00E43DB3" w:rsidP="00E43DB3">
      <w:proofErr w:type="spellStart"/>
      <w:r w:rsidRPr="00E43DB3">
        <w:t>Nr_sg</w:t>
      </w:r>
      <w:proofErr w:type="spellEnd"/>
      <w:r w:rsidRPr="00E43DB3">
        <w:t xml:space="preserve">    = </w:t>
      </w:r>
      <w:proofErr w:type="spellStart"/>
      <w:proofErr w:type="gramStart"/>
      <w:r w:rsidRPr="00E43DB3">
        <w:t>sgolayfilt</w:t>
      </w:r>
      <w:proofErr w:type="spellEnd"/>
      <w:r w:rsidRPr="00E43DB3">
        <w:t>(</w:t>
      </w:r>
      <w:proofErr w:type="spellStart"/>
      <w:proofErr w:type="gramEnd"/>
      <w:r w:rsidRPr="00E43DB3">
        <w:t>Nr_raw</w:t>
      </w:r>
      <w:proofErr w:type="spellEnd"/>
      <w:r w:rsidRPr="00E43DB3">
        <w:t>, order, window</w:t>
      </w:r>
      <w:proofErr w:type="gramStart"/>
      <w:r w:rsidRPr="00E43DB3">
        <w:t>);</w:t>
      </w:r>
      <w:proofErr w:type="gramEnd"/>
    </w:p>
    <w:p w14:paraId="188BE3AC" w14:textId="4EED8C5A" w:rsidR="00E43DB3" w:rsidRPr="00E43DB3" w:rsidRDefault="00E43DB3" w:rsidP="00E43DB3">
      <w:proofErr w:type="spellStart"/>
      <w:r w:rsidRPr="00E43DB3">
        <w:t>Speed_sg</w:t>
      </w:r>
      <w:proofErr w:type="spellEnd"/>
      <w:r w:rsidRPr="00E43DB3">
        <w:t xml:space="preserve"> = </w:t>
      </w:r>
      <w:proofErr w:type="spellStart"/>
      <w:proofErr w:type="gramStart"/>
      <w:r w:rsidRPr="00E43DB3">
        <w:t>sgolayfilt</w:t>
      </w:r>
      <w:proofErr w:type="spellEnd"/>
      <w:r w:rsidRPr="00E43DB3">
        <w:t>(</w:t>
      </w:r>
      <w:proofErr w:type="spellStart"/>
      <w:proofErr w:type="gramEnd"/>
      <w:r w:rsidRPr="00E43DB3">
        <w:t>Speed_raw</w:t>
      </w:r>
      <w:proofErr w:type="spellEnd"/>
      <w:r w:rsidRPr="00E43DB3">
        <w:t>, order, window</w:t>
      </w:r>
      <w:proofErr w:type="gramStart"/>
      <w:r w:rsidRPr="00E43DB3">
        <w:t>);</w:t>
      </w:r>
      <w:proofErr w:type="gramEnd"/>
    </w:p>
    <w:p w14:paraId="49A9FB00" w14:textId="77777777" w:rsidR="00E43DB3" w:rsidRPr="00E43DB3" w:rsidRDefault="00E43DB3" w:rsidP="00E43DB3">
      <w:r w:rsidRPr="00E43DB3">
        <w:t>%% =====================================</w:t>
      </w:r>
    </w:p>
    <w:p w14:paraId="190F0DB6" w14:textId="77777777" w:rsidR="00E43DB3" w:rsidRPr="00E43DB3" w:rsidRDefault="00E43DB3" w:rsidP="00E43DB3">
      <w:proofErr w:type="gramStart"/>
      <w:r w:rsidRPr="00E43DB3">
        <w:t>%  Step</w:t>
      </w:r>
      <w:proofErr w:type="gramEnd"/>
      <w:r w:rsidRPr="00E43DB3">
        <w:t xml:space="preserve"> 2: Butterworth low-pass filtering</w:t>
      </w:r>
    </w:p>
    <w:p w14:paraId="718DC95E" w14:textId="77777777" w:rsidR="00E43DB3" w:rsidRPr="00E43DB3" w:rsidRDefault="00E43DB3" w:rsidP="00E43DB3">
      <w:r w:rsidRPr="00E43DB3">
        <w:t>% =====================================</w:t>
      </w:r>
    </w:p>
    <w:p w14:paraId="45F5BD21" w14:textId="0A2E389B" w:rsidR="00E43DB3" w:rsidRPr="00E43DB3" w:rsidRDefault="00E43DB3" w:rsidP="00E43DB3">
      <w:r w:rsidRPr="00E43DB3">
        <w:t>[</w:t>
      </w:r>
      <w:proofErr w:type="spellStart"/>
      <w:proofErr w:type="gramStart"/>
      <w:r w:rsidRPr="00E43DB3">
        <w:t>b,a</w:t>
      </w:r>
      <w:proofErr w:type="spellEnd"/>
      <w:proofErr w:type="gramEnd"/>
      <w:r w:rsidRPr="00E43DB3">
        <w:t xml:space="preserve">] = </w:t>
      </w:r>
      <w:proofErr w:type="gramStart"/>
      <w:r w:rsidRPr="00E43DB3">
        <w:t>butter(</w:t>
      </w:r>
      <w:proofErr w:type="gramEnd"/>
      <w:r w:rsidRPr="00E43DB3">
        <w:t>4, cutoff/(Fs/2)</w:t>
      </w:r>
      <w:proofErr w:type="gramStart"/>
      <w:r w:rsidRPr="00E43DB3">
        <w:t>);</w:t>
      </w:r>
      <w:proofErr w:type="gramEnd"/>
    </w:p>
    <w:p w14:paraId="7F6575F3" w14:textId="77777777" w:rsidR="00E43DB3" w:rsidRPr="00E43DB3" w:rsidRDefault="00E43DB3" w:rsidP="00E43DB3">
      <w:proofErr w:type="spellStart"/>
      <w:r w:rsidRPr="00E43DB3">
        <w:t>Nf_final</w:t>
      </w:r>
      <w:proofErr w:type="spellEnd"/>
      <w:r w:rsidRPr="00E43DB3">
        <w:t xml:space="preserve">    = </w:t>
      </w:r>
      <w:proofErr w:type="spellStart"/>
      <w:proofErr w:type="gramStart"/>
      <w:r w:rsidRPr="00E43DB3">
        <w:t>filtfilt</w:t>
      </w:r>
      <w:proofErr w:type="spellEnd"/>
      <w:r w:rsidRPr="00E43DB3">
        <w:t>(</w:t>
      </w:r>
      <w:proofErr w:type="gramEnd"/>
      <w:r w:rsidRPr="00E43DB3">
        <w:t xml:space="preserve">b, </w:t>
      </w:r>
      <w:proofErr w:type="gramStart"/>
      <w:r w:rsidRPr="00E43DB3">
        <w:t>a,</w:t>
      </w:r>
      <w:proofErr w:type="gramEnd"/>
      <w:r w:rsidRPr="00E43DB3">
        <w:t xml:space="preserve"> </w:t>
      </w:r>
      <w:proofErr w:type="spellStart"/>
      <w:r w:rsidRPr="00E43DB3">
        <w:t>Nf_sg</w:t>
      </w:r>
      <w:proofErr w:type="spellEnd"/>
      <w:proofErr w:type="gramStart"/>
      <w:r w:rsidRPr="00E43DB3">
        <w:t>);</w:t>
      </w:r>
      <w:proofErr w:type="gramEnd"/>
    </w:p>
    <w:p w14:paraId="726AD8BF" w14:textId="77777777" w:rsidR="00E43DB3" w:rsidRPr="00E43DB3" w:rsidRDefault="00E43DB3" w:rsidP="00E43DB3">
      <w:proofErr w:type="spellStart"/>
      <w:r w:rsidRPr="00E43DB3">
        <w:t>Nr_final</w:t>
      </w:r>
      <w:proofErr w:type="spellEnd"/>
      <w:r w:rsidRPr="00E43DB3">
        <w:t xml:space="preserve">    = </w:t>
      </w:r>
      <w:proofErr w:type="spellStart"/>
      <w:proofErr w:type="gramStart"/>
      <w:r w:rsidRPr="00E43DB3">
        <w:t>filtfilt</w:t>
      </w:r>
      <w:proofErr w:type="spellEnd"/>
      <w:r w:rsidRPr="00E43DB3">
        <w:t>(</w:t>
      </w:r>
      <w:proofErr w:type="gramEnd"/>
      <w:r w:rsidRPr="00E43DB3">
        <w:t xml:space="preserve">b, </w:t>
      </w:r>
      <w:proofErr w:type="gramStart"/>
      <w:r w:rsidRPr="00E43DB3">
        <w:t>a,</w:t>
      </w:r>
      <w:proofErr w:type="gramEnd"/>
      <w:r w:rsidRPr="00E43DB3">
        <w:t xml:space="preserve"> </w:t>
      </w:r>
      <w:proofErr w:type="spellStart"/>
      <w:r w:rsidRPr="00E43DB3">
        <w:t>Nr_sg</w:t>
      </w:r>
      <w:proofErr w:type="spellEnd"/>
      <w:proofErr w:type="gramStart"/>
      <w:r w:rsidRPr="00E43DB3">
        <w:t>);</w:t>
      </w:r>
      <w:proofErr w:type="gramEnd"/>
    </w:p>
    <w:p w14:paraId="02A5B6BB" w14:textId="2A3E58F8" w:rsidR="00E43DB3" w:rsidRPr="00E43DB3" w:rsidRDefault="00E43DB3" w:rsidP="00E43DB3">
      <w:proofErr w:type="spellStart"/>
      <w:r w:rsidRPr="00E43DB3">
        <w:t>Speed_final</w:t>
      </w:r>
      <w:proofErr w:type="spellEnd"/>
      <w:r w:rsidRPr="00E43DB3">
        <w:t xml:space="preserve"> = </w:t>
      </w:r>
      <w:proofErr w:type="spellStart"/>
      <w:proofErr w:type="gramStart"/>
      <w:r w:rsidRPr="00E43DB3">
        <w:t>filtfilt</w:t>
      </w:r>
      <w:proofErr w:type="spellEnd"/>
      <w:r w:rsidRPr="00E43DB3">
        <w:t>(</w:t>
      </w:r>
      <w:proofErr w:type="gramEnd"/>
      <w:r w:rsidRPr="00E43DB3">
        <w:t xml:space="preserve">b, </w:t>
      </w:r>
      <w:proofErr w:type="gramStart"/>
      <w:r w:rsidRPr="00E43DB3">
        <w:t>a,</w:t>
      </w:r>
      <w:proofErr w:type="gramEnd"/>
      <w:r w:rsidRPr="00E43DB3">
        <w:t xml:space="preserve"> </w:t>
      </w:r>
      <w:proofErr w:type="spellStart"/>
      <w:r w:rsidRPr="00E43DB3">
        <w:t>Speed_sg</w:t>
      </w:r>
      <w:proofErr w:type="spellEnd"/>
      <w:proofErr w:type="gramStart"/>
      <w:r w:rsidRPr="00E43DB3">
        <w:t>);</w:t>
      </w:r>
      <w:proofErr w:type="gramEnd"/>
    </w:p>
    <w:p w14:paraId="2A5FE413" w14:textId="77777777" w:rsidR="00E43DB3" w:rsidRPr="00E43DB3" w:rsidRDefault="00E43DB3" w:rsidP="00E43DB3">
      <w:r w:rsidRPr="00E43DB3">
        <w:t>%% =====================================</w:t>
      </w:r>
    </w:p>
    <w:p w14:paraId="3BBD72F7" w14:textId="77777777" w:rsidR="00E43DB3" w:rsidRPr="00E43DB3" w:rsidRDefault="00E43DB3" w:rsidP="00E43DB3">
      <w:proofErr w:type="gramStart"/>
      <w:r w:rsidRPr="00E43DB3">
        <w:t>%  Plot</w:t>
      </w:r>
      <w:proofErr w:type="gramEnd"/>
      <w:r w:rsidRPr="00E43DB3">
        <w:t xml:space="preserve"> </w:t>
      </w:r>
      <w:proofErr w:type="spellStart"/>
      <w:r w:rsidRPr="00E43DB3">
        <w:t>Nf</w:t>
      </w:r>
      <w:proofErr w:type="spellEnd"/>
      <w:r w:rsidRPr="00E43DB3">
        <w:t>, Nr, and Speed</w:t>
      </w:r>
    </w:p>
    <w:p w14:paraId="6DF031D6" w14:textId="77777777" w:rsidR="00E43DB3" w:rsidRPr="00E43DB3" w:rsidRDefault="00E43DB3" w:rsidP="00E43DB3">
      <w:r w:rsidRPr="00E43DB3">
        <w:t>% =====================================</w:t>
      </w:r>
    </w:p>
    <w:p w14:paraId="607D9436" w14:textId="34E7E096" w:rsidR="00E43DB3" w:rsidRPr="00E43DB3" w:rsidRDefault="00E43DB3" w:rsidP="00E43DB3">
      <w:proofErr w:type="gramStart"/>
      <w:r w:rsidRPr="00E43DB3">
        <w:t>figure;</w:t>
      </w:r>
      <w:proofErr w:type="gramEnd"/>
    </w:p>
    <w:p w14:paraId="4CABD6A6" w14:textId="77777777" w:rsidR="00E43DB3" w:rsidRPr="00E43DB3" w:rsidRDefault="00E43DB3" w:rsidP="00E43DB3">
      <w:proofErr w:type="spellStart"/>
      <w:r w:rsidRPr="00E43DB3">
        <w:t>yyaxis</w:t>
      </w:r>
      <w:proofErr w:type="spellEnd"/>
      <w:r w:rsidRPr="00E43DB3">
        <w:t xml:space="preserve"> left</w:t>
      </w:r>
    </w:p>
    <w:p w14:paraId="775681E2" w14:textId="77777777" w:rsidR="00E43DB3" w:rsidRPr="00E43DB3" w:rsidRDefault="00E43DB3" w:rsidP="00E43DB3">
      <w:proofErr w:type="gramStart"/>
      <w:r w:rsidRPr="00E43DB3">
        <w:t>plot(</w:t>
      </w:r>
      <w:proofErr w:type="gramEnd"/>
      <w:r w:rsidRPr="00E43DB3">
        <w:t xml:space="preserve">distance, </w:t>
      </w:r>
      <w:proofErr w:type="spellStart"/>
      <w:r w:rsidRPr="00E43DB3">
        <w:t>Nf_final</w:t>
      </w:r>
      <w:proofErr w:type="spellEnd"/>
      <w:r w:rsidRPr="00E43DB3">
        <w:t>, '</w:t>
      </w:r>
      <w:proofErr w:type="spellStart"/>
      <w:r w:rsidRPr="00E43DB3">
        <w:t>LineWidth</w:t>
      </w:r>
      <w:proofErr w:type="spellEnd"/>
      <w:r w:rsidRPr="00E43DB3">
        <w:t>', 2.2, '</w:t>
      </w:r>
      <w:proofErr w:type="spellStart"/>
      <w:r w:rsidRPr="00E43DB3">
        <w:t>Color</w:t>
      </w:r>
      <w:proofErr w:type="spellEnd"/>
      <w:r w:rsidRPr="00E43DB3">
        <w:t xml:space="preserve">', [0.9 0.3 0]); hold </w:t>
      </w:r>
      <w:proofErr w:type="gramStart"/>
      <w:r w:rsidRPr="00E43DB3">
        <w:t>on;</w:t>
      </w:r>
      <w:proofErr w:type="gramEnd"/>
    </w:p>
    <w:p w14:paraId="4CC1A44D" w14:textId="77777777" w:rsidR="00E43DB3" w:rsidRPr="00E43DB3" w:rsidRDefault="00E43DB3" w:rsidP="00E43DB3">
      <w:proofErr w:type="gramStart"/>
      <w:r w:rsidRPr="00E43DB3">
        <w:t>plot(</w:t>
      </w:r>
      <w:proofErr w:type="gramEnd"/>
      <w:r w:rsidRPr="00E43DB3">
        <w:t xml:space="preserve">distance, </w:t>
      </w:r>
      <w:proofErr w:type="spellStart"/>
      <w:r w:rsidRPr="00E43DB3">
        <w:t>Nr_final</w:t>
      </w:r>
      <w:proofErr w:type="spellEnd"/>
      <w:r w:rsidRPr="00E43DB3">
        <w:t>, '</w:t>
      </w:r>
      <w:proofErr w:type="spellStart"/>
      <w:r w:rsidRPr="00E43DB3">
        <w:t>LineWidth</w:t>
      </w:r>
      <w:proofErr w:type="spellEnd"/>
      <w:r w:rsidRPr="00E43DB3">
        <w:t>', 2.2, '</w:t>
      </w:r>
      <w:proofErr w:type="spellStart"/>
      <w:r w:rsidRPr="00E43DB3">
        <w:t>Color</w:t>
      </w:r>
      <w:proofErr w:type="spellEnd"/>
      <w:r w:rsidRPr="00E43DB3">
        <w:t>', [0.2 0.3 1]</w:t>
      </w:r>
      <w:proofErr w:type="gramStart"/>
      <w:r w:rsidRPr="00E43DB3">
        <w:t>);</w:t>
      </w:r>
      <w:proofErr w:type="gramEnd"/>
    </w:p>
    <w:p w14:paraId="3BC8F8B6" w14:textId="77777777" w:rsidR="00E43DB3" w:rsidRPr="00E43DB3" w:rsidRDefault="00E43DB3" w:rsidP="00E43DB3">
      <w:proofErr w:type="spellStart"/>
      <w:proofErr w:type="gramStart"/>
      <w:r w:rsidRPr="00E43DB3">
        <w:t>ylabel</w:t>
      </w:r>
      <w:proofErr w:type="spellEnd"/>
      <w:r w:rsidRPr="00E43DB3">
        <w:t>(</w:t>
      </w:r>
      <w:proofErr w:type="gramEnd"/>
      <w:r w:rsidRPr="00E43DB3">
        <w:t>'Normal Forces (N)'</w:t>
      </w:r>
      <w:proofErr w:type="gramStart"/>
      <w:r w:rsidRPr="00E43DB3">
        <w:t>);</w:t>
      </w:r>
      <w:proofErr w:type="gramEnd"/>
    </w:p>
    <w:p w14:paraId="4510A5E0" w14:textId="3E9FA0B3" w:rsidR="00E43DB3" w:rsidRPr="00E43DB3" w:rsidRDefault="00E43DB3" w:rsidP="00E43DB3">
      <w:proofErr w:type="spellStart"/>
      <w:proofErr w:type="gramStart"/>
      <w:r w:rsidRPr="00E43DB3">
        <w:t>ylim</w:t>
      </w:r>
      <w:proofErr w:type="spellEnd"/>
      <w:r w:rsidRPr="00E43DB3">
        <w:t>(</w:t>
      </w:r>
      <w:proofErr w:type="gramEnd"/>
      <w:r w:rsidRPr="00E43DB3">
        <w:t>[</w:t>
      </w:r>
      <w:proofErr w:type="gramStart"/>
      <w:r w:rsidRPr="00E43DB3">
        <w:t>min(</w:t>
      </w:r>
      <w:proofErr w:type="gramEnd"/>
      <w:r w:rsidRPr="00E43DB3">
        <w:t>[</w:t>
      </w:r>
      <w:proofErr w:type="spellStart"/>
      <w:r w:rsidRPr="00E43DB3">
        <w:t>Nf_final</w:t>
      </w:r>
      <w:proofErr w:type="spellEnd"/>
      <w:r w:rsidRPr="00E43DB3">
        <w:t xml:space="preserve">; </w:t>
      </w:r>
      <w:proofErr w:type="spellStart"/>
      <w:r w:rsidRPr="00E43DB3">
        <w:t>Nr_final</w:t>
      </w:r>
      <w:proofErr w:type="spellEnd"/>
      <w:r w:rsidRPr="00E43DB3">
        <w:t xml:space="preserve">]) </w:t>
      </w:r>
      <w:proofErr w:type="gramStart"/>
      <w:r w:rsidRPr="00E43DB3">
        <w:t>max(</w:t>
      </w:r>
      <w:proofErr w:type="gramEnd"/>
      <w:r w:rsidRPr="00E43DB3">
        <w:t>[</w:t>
      </w:r>
      <w:proofErr w:type="spellStart"/>
      <w:r w:rsidRPr="00E43DB3">
        <w:t>Nf_final</w:t>
      </w:r>
      <w:proofErr w:type="spellEnd"/>
      <w:r w:rsidRPr="00E43DB3">
        <w:t xml:space="preserve">; </w:t>
      </w:r>
      <w:proofErr w:type="spellStart"/>
      <w:r w:rsidRPr="00E43DB3">
        <w:t>Nr_final</w:t>
      </w:r>
      <w:proofErr w:type="spellEnd"/>
      <w:r w:rsidRPr="00E43DB3">
        <w:t>])]</w:t>
      </w:r>
      <w:proofErr w:type="gramStart"/>
      <w:r w:rsidRPr="00E43DB3">
        <w:t>);</w:t>
      </w:r>
      <w:proofErr w:type="gramEnd"/>
    </w:p>
    <w:p w14:paraId="2AB85519" w14:textId="77777777" w:rsidR="00E43DB3" w:rsidRPr="00E43DB3" w:rsidRDefault="00E43DB3" w:rsidP="00E43DB3">
      <w:proofErr w:type="spellStart"/>
      <w:r w:rsidRPr="00E43DB3">
        <w:t>yyaxis</w:t>
      </w:r>
      <w:proofErr w:type="spellEnd"/>
      <w:r w:rsidRPr="00E43DB3">
        <w:t xml:space="preserve"> right</w:t>
      </w:r>
    </w:p>
    <w:p w14:paraId="7CA567EF" w14:textId="77777777" w:rsidR="00E43DB3" w:rsidRPr="00E43DB3" w:rsidRDefault="00E43DB3" w:rsidP="00E43DB3">
      <w:proofErr w:type="gramStart"/>
      <w:r w:rsidRPr="00E43DB3">
        <w:t>plot(</w:t>
      </w:r>
      <w:proofErr w:type="gramEnd"/>
      <w:r w:rsidRPr="00E43DB3">
        <w:t xml:space="preserve">distance, </w:t>
      </w:r>
      <w:proofErr w:type="spellStart"/>
      <w:r w:rsidRPr="00E43DB3">
        <w:t>Speed_final</w:t>
      </w:r>
      <w:proofErr w:type="spellEnd"/>
      <w:r w:rsidRPr="00E43DB3">
        <w:t>, '</w:t>
      </w:r>
      <w:proofErr w:type="spellStart"/>
      <w:r w:rsidRPr="00E43DB3">
        <w:t>LineWidth</w:t>
      </w:r>
      <w:proofErr w:type="spellEnd"/>
      <w:r w:rsidRPr="00E43DB3">
        <w:t>', 2.2, '</w:t>
      </w:r>
      <w:proofErr w:type="spellStart"/>
      <w:r w:rsidRPr="00E43DB3">
        <w:t>Color</w:t>
      </w:r>
      <w:proofErr w:type="spellEnd"/>
      <w:r w:rsidRPr="00E43DB3">
        <w:t>', [0.1 0.7 0.1]</w:t>
      </w:r>
      <w:proofErr w:type="gramStart"/>
      <w:r w:rsidRPr="00E43DB3">
        <w:t>);</w:t>
      </w:r>
      <w:proofErr w:type="gramEnd"/>
    </w:p>
    <w:p w14:paraId="0FD53D91" w14:textId="0CE4D470" w:rsidR="00E43DB3" w:rsidRPr="00E43DB3" w:rsidRDefault="00E43DB3" w:rsidP="00E43DB3">
      <w:proofErr w:type="spellStart"/>
      <w:proofErr w:type="gramStart"/>
      <w:r w:rsidRPr="00E43DB3">
        <w:t>ylabel</w:t>
      </w:r>
      <w:proofErr w:type="spellEnd"/>
      <w:r w:rsidRPr="00E43DB3">
        <w:t>(</w:t>
      </w:r>
      <w:proofErr w:type="gramEnd"/>
      <w:r w:rsidRPr="00E43DB3">
        <w:t>'Speed (kph)'</w:t>
      </w:r>
      <w:proofErr w:type="gramStart"/>
      <w:r w:rsidRPr="00E43DB3">
        <w:t>);</w:t>
      </w:r>
      <w:proofErr w:type="gramEnd"/>
    </w:p>
    <w:p w14:paraId="02A78C5E" w14:textId="77777777" w:rsidR="00E43DB3" w:rsidRPr="00E43DB3" w:rsidRDefault="00E43DB3" w:rsidP="00E43DB3">
      <w:proofErr w:type="spellStart"/>
      <w:proofErr w:type="gramStart"/>
      <w:r w:rsidRPr="00E43DB3">
        <w:t>xlabel</w:t>
      </w:r>
      <w:proofErr w:type="spellEnd"/>
      <w:r w:rsidRPr="00E43DB3">
        <w:t>(</w:t>
      </w:r>
      <w:proofErr w:type="gramEnd"/>
      <w:r w:rsidRPr="00E43DB3">
        <w:t>'Distance (m)'</w:t>
      </w:r>
      <w:proofErr w:type="gramStart"/>
      <w:r w:rsidRPr="00E43DB3">
        <w:t>);</w:t>
      </w:r>
      <w:proofErr w:type="gramEnd"/>
    </w:p>
    <w:p w14:paraId="70C09776" w14:textId="77777777" w:rsidR="00E43DB3" w:rsidRPr="00E43DB3" w:rsidRDefault="00E43DB3" w:rsidP="00E43DB3">
      <w:proofErr w:type="gramStart"/>
      <w:r w:rsidRPr="00E43DB3">
        <w:t>title(</w:t>
      </w:r>
      <w:proofErr w:type="gramEnd"/>
      <w:r w:rsidRPr="00E43DB3">
        <w:t xml:space="preserve">'Ultra-Smoothed </w:t>
      </w:r>
      <w:proofErr w:type="spellStart"/>
      <w:r w:rsidRPr="00E43DB3">
        <w:t>Nf</w:t>
      </w:r>
      <w:proofErr w:type="spellEnd"/>
      <w:r w:rsidRPr="00E43DB3">
        <w:t>, Nr, and Speed vs Distance'</w:t>
      </w:r>
      <w:proofErr w:type="gramStart"/>
      <w:r w:rsidRPr="00E43DB3">
        <w:t>);</w:t>
      </w:r>
      <w:proofErr w:type="gramEnd"/>
    </w:p>
    <w:p w14:paraId="277F753E" w14:textId="77777777" w:rsidR="00E43DB3" w:rsidRPr="00E43DB3" w:rsidRDefault="00E43DB3" w:rsidP="00E43DB3">
      <w:proofErr w:type="gramStart"/>
      <w:r w:rsidRPr="00E43DB3">
        <w:t>legend(</w:t>
      </w:r>
      <w:proofErr w:type="gramEnd"/>
      <w:r w:rsidRPr="00E43DB3">
        <w:t>'</w:t>
      </w:r>
      <w:proofErr w:type="spellStart"/>
      <w:r w:rsidRPr="00E43DB3">
        <w:t>Nf</w:t>
      </w:r>
      <w:proofErr w:type="spellEnd"/>
      <w:r w:rsidRPr="00E43DB3">
        <w:t xml:space="preserve"> (Front)','Nr (Rear)','Speed (kph)'</w:t>
      </w:r>
      <w:proofErr w:type="gramStart"/>
      <w:r w:rsidRPr="00E43DB3">
        <w:t>);</w:t>
      </w:r>
      <w:proofErr w:type="gramEnd"/>
    </w:p>
    <w:p w14:paraId="5FC1A12A" w14:textId="77777777" w:rsidR="00E43DB3" w:rsidRPr="00E43DB3" w:rsidRDefault="00E43DB3" w:rsidP="00E43DB3">
      <w:r w:rsidRPr="00E43DB3">
        <w:t xml:space="preserve">grid </w:t>
      </w:r>
      <w:proofErr w:type="gramStart"/>
      <w:r w:rsidRPr="00E43DB3">
        <w:t>on;</w:t>
      </w:r>
      <w:proofErr w:type="gramEnd"/>
    </w:p>
    <w:p w14:paraId="2250B9B4" w14:textId="77777777" w:rsidR="00E43DB3" w:rsidRPr="00E43DB3" w:rsidRDefault="00E43DB3" w:rsidP="00E43DB3"/>
    <w:p w14:paraId="0DF0E205" w14:textId="77777777" w:rsidR="00E43DB3" w:rsidRPr="00E43DB3" w:rsidRDefault="00E43DB3" w:rsidP="00E43DB3">
      <w:r w:rsidRPr="00E43DB3">
        <w:t>%% =====================================</w:t>
      </w:r>
    </w:p>
    <w:p w14:paraId="6D1B930F" w14:textId="77777777" w:rsidR="00E43DB3" w:rsidRPr="00E43DB3" w:rsidRDefault="00E43DB3" w:rsidP="00E43DB3">
      <w:proofErr w:type="gramStart"/>
      <w:r w:rsidRPr="00E43DB3">
        <w:t>%  Save</w:t>
      </w:r>
      <w:proofErr w:type="gramEnd"/>
      <w:r w:rsidRPr="00E43DB3">
        <w:t xml:space="preserve"> smoothed data</w:t>
      </w:r>
    </w:p>
    <w:p w14:paraId="55E59DF5" w14:textId="77777777" w:rsidR="00E43DB3" w:rsidRPr="00E43DB3" w:rsidRDefault="00E43DB3" w:rsidP="00E43DB3">
      <w:r w:rsidRPr="00E43DB3">
        <w:t>% =====================================</w:t>
      </w:r>
    </w:p>
    <w:p w14:paraId="64E9B56A" w14:textId="77777777" w:rsidR="00E43DB3" w:rsidRPr="00E43DB3" w:rsidRDefault="00E43DB3" w:rsidP="00E43DB3">
      <w:r w:rsidRPr="00E43DB3">
        <w:t xml:space="preserve">output = </w:t>
      </w:r>
      <w:proofErr w:type="gramStart"/>
      <w:r w:rsidRPr="00E43DB3">
        <w:t>table(</w:t>
      </w:r>
      <w:proofErr w:type="gramEnd"/>
      <w:r w:rsidRPr="00E43DB3">
        <w:t xml:space="preserve">distance, </w:t>
      </w:r>
      <w:proofErr w:type="spellStart"/>
      <w:r w:rsidRPr="00E43DB3">
        <w:t>Nf_final</w:t>
      </w:r>
      <w:proofErr w:type="spellEnd"/>
      <w:r w:rsidRPr="00E43DB3">
        <w:t xml:space="preserve">, </w:t>
      </w:r>
      <w:proofErr w:type="spellStart"/>
      <w:r w:rsidRPr="00E43DB3">
        <w:t>Nr_final</w:t>
      </w:r>
      <w:proofErr w:type="spellEnd"/>
      <w:r w:rsidRPr="00E43DB3">
        <w:t xml:space="preserve">, </w:t>
      </w:r>
      <w:proofErr w:type="spellStart"/>
      <w:r w:rsidRPr="00E43DB3">
        <w:t>Speed_final</w:t>
      </w:r>
      <w:proofErr w:type="spellEnd"/>
      <w:proofErr w:type="gramStart"/>
      <w:r w:rsidRPr="00E43DB3">
        <w:t>);</w:t>
      </w:r>
      <w:proofErr w:type="gramEnd"/>
    </w:p>
    <w:p w14:paraId="74E1958C" w14:textId="77777777" w:rsidR="00E43DB3" w:rsidRPr="00E43DB3" w:rsidRDefault="00E43DB3" w:rsidP="00E43DB3">
      <w:proofErr w:type="spellStart"/>
      <w:proofErr w:type="gramStart"/>
      <w:r w:rsidRPr="00E43DB3">
        <w:t>writetable</w:t>
      </w:r>
      <w:proofErr w:type="spellEnd"/>
      <w:r w:rsidRPr="00E43DB3">
        <w:t>(</w:t>
      </w:r>
      <w:proofErr w:type="gramEnd"/>
      <w:r w:rsidRPr="00E43DB3">
        <w:t>output, 'Nf_Nr_Speed_UltraSmooth.csv'</w:t>
      </w:r>
      <w:proofErr w:type="gramStart"/>
      <w:r w:rsidRPr="00E43DB3">
        <w:t>);</w:t>
      </w:r>
      <w:proofErr w:type="gramEnd"/>
    </w:p>
    <w:p w14:paraId="0D33073C" w14:textId="77777777" w:rsidR="00E43DB3" w:rsidRPr="00E43DB3" w:rsidRDefault="00E43DB3" w:rsidP="00E43DB3"/>
    <w:p w14:paraId="79A94782" w14:textId="77777777" w:rsidR="00E43DB3" w:rsidRPr="00E43DB3" w:rsidRDefault="00E43DB3" w:rsidP="00E43DB3">
      <w:proofErr w:type="spellStart"/>
      <w:proofErr w:type="gramStart"/>
      <w:r w:rsidRPr="00E43DB3">
        <w:t>disp</w:t>
      </w:r>
      <w:proofErr w:type="spellEnd"/>
      <w:r w:rsidRPr="00E43DB3">
        <w:t>(</w:t>
      </w:r>
      <w:proofErr w:type="gramEnd"/>
      <w:r w:rsidRPr="00E43DB3">
        <w:t xml:space="preserve">'Done! Ultra-smoothed </w:t>
      </w:r>
      <w:proofErr w:type="spellStart"/>
      <w:r w:rsidRPr="00E43DB3">
        <w:t>Nf</w:t>
      </w:r>
      <w:proofErr w:type="spellEnd"/>
      <w:r w:rsidRPr="00E43DB3">
        <w:t>, Nr, and Speed saved to Nf_Nr_Speed_UltraSmooth.csv'</w:t>
      </w:r>
      <w:proofErr w:type="gramStart"/>
      <w:r w:rsidRPr="00E43DB3">
        <w:t>);</w:t>
      </w:r>
      <w:proofErr w:type="gramEnd"/>
    </w:p>
    <w:p w14:paraId="0FEB0E3D" w14:textId="77777777" w:rsidR="00E43DB3" w:rsidRDefault="00E43DB3" w:rsidP="009A6F7E"/>
    <w:p w14:paraId="5E81BCA2" w14:textId="77777777" w:rsidR="00E43DB3" w:rsidRDefault="00E43DB3" w:rsidP="009A6F7E"/>
    <w:p w14:paraId="3B9C21FF" w14:textId="77777777" w:rsidR="00E43DB3" w:rsidRDefault="00E43DB3" w:rsidP="009A6F7E"/>
    <w:p w14:paraId="59F01040" w14:textId="77777777" w:rsidR="00E43DB3" w:rsidRDefault="00E43DB3">
      <w:pPr>
        <w:rPr>
          <w:rFonts w:asciiTheme="majorHAnsi" w:eastAsiaTheme="majorEastAsia" w:hAnsiTheme="majorHAnsi" w:cstheme="majorBidi"/>
          <w:color w:val="2F5496" w:themeColor="accent1" w:themeShade="BF"/>
          <w:sz w:val="26"/>
          <w:szCs w:val="26"/>
          <w:highlight w:val="yellow"/>
        </w:rPr>
      </w:pPr>
      <w:r>
        <w:rPr>
          <w:highlight w:val="yellow"/>
        </w:rPr>
        <w:br w:type="page"/>
      </w:r>
    </w:p>
    <w:p w14:paraId="42522F3E" w14:textId="59CB377E" w:rsidR="00E43DB3" w:rsidRDefault="00916E90" w:rsidP="00E43DB3">
      <w:pPr>
        <w:pStyle w:val="Heading2"/>
      </w:pPr>
      <w:bookmarkStart w:id="52" w:name="_Toc216032577"/>
      <w:r>
        <w:lastRenderedPageBreak/>
        <w:t xml:space="preserve">9.3 </w:t>
      </w:r>
      <w:r w:rsidR="00E43DB3">
        <w:t xml:space="preserve">Appendix </w:t>
      </w:r>
      <w:r>
        <w:t>3</w:t>
      </w:r>
      <w:r w:rsidR="00E43DB3">
        <w:t xml:space="preserve"> – Real vs Simulated Acceleration and MATLAB script</w:t>
      </w:r>
      <w:bookmarkEnd w:id="52"/>
    </w:p>
    <w:p w14:paraId="414B05C3" w14:textId="77777777" w:rsidR="00E43DB3" w:rsidRDefault="00E43DB3" w:rsidP="009A6F7E"/>
    <w:p w14:paraId="77548020" w14:textId="1BD2A6F6" w:rsidR="00E43DB3" w:rsidRDefault="00E43DB3" w:rsidP="00E43DB3">
      <w:r w:rsidRPr="00E43DB3">
        <w:rPr>
          <w:noProof/>
        </w:rPr>
        <w:drawing>
          <wp:inline distT="0" distB="0" distL="0" distR="0" wp14:anchorId="61117F7B" wp14:editId="340ABBE7">
            <wp:extent cx="4899660" cy="2941320"/>
            <wp:effectExtent l="0" t="0" r="0" b="0"/>
            <wp:docPr id="1144174512" name="Picture 4" descr="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74512" name="Picture 4" descr="A graph with blue and orange lines&#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99660" cy="2941320"/>
                    </a:xfrm>
                    <a:prstGeom prst="rect">
                      <a:avLst/>
                    </a:prstGeom>
                    <a:noFill/>
                    <a:ln>
                      <a:noFill/>
                    </a:ln>
                  </pic:spPr>
                </pic:pic>
              </a:graphicData>
            </a:graphic>
          </wp:inline>
        </w:drawing>
      </w:r>
    </w:p>
    <w:p w14:paraId="67D0C88A" w14:textId="77777777" w:rsidR="00E43DB3" w:rsidRDefault="00E43DB3" w:rsidP="00E43DB3"/>
    <w:p w14:paraId="719B9F37" w14:textId="77777777" w:rsidR="00E43DB3" w:rsidRPr="00E43DB3" w:rsidRDefault="00E43DB3" w:rsidP="00E43DB3">
      <w:r w:rsidRPr="00E43DB3">
        <w:t>%% ===========================</w:t>
      </w:r>
    </w:p>
    <w:p w14:paraId="7A380081" w14:textId="77777777" w:rsidR="00E43DB3" w:rsidRPr="00E43DB3" w:rsidRDefault="00E43DB3" w:rsidP="00E43DB3">
      <w:proofErr w:type="gramStart"/>
      <w:r w:rsidRPr="00E43DB3">
        <w:t>%  Load</w:t>
      </w:r>
      <w:proofErr w:type="gramEnd"/>
      <w:r w:rsidRPr="00E43DB3">
        <w:t xml:space="preserve"> REAL acceleration data</w:t>
      </w:r>
    </w:p>
    <w:p w14:paraId="51785B0F" w14:textId="77777777" w:rsidR="00E43DB3" w:rsidRPr="00E43DB3" w:rsidRDefault="00E43DB3" w:rsidP="00E43DB3">
      <w:r w:rsidRPr="00E43DB3">
        <w:t>% ===========================</w:t>
      </w:r>
    </w:p>
    <w:p w14:paraId="66CFDB58" w14:textId="69AC5F6F" w:rsidR="00E43DB3" w:rsidRPr="00E43DB3" w:rsidRDefault="00E43DB3" w:rsidP="00E43DB3">
      <w:r w:rsidRPr="00E43DB3">
        <w:t xml:space="preserve">real = </w:t>
      </w:r>
      <w:proofErr w:type="spellStart"/>
      <w:proofErr w:type="gramStart"/>
      <w:r w:rsidRPr="00E43DB3">
        <w:t>readtable</w:t>
      </w:r>
      <w:proofErr w:type="spellEnd"/>
      <w:r w:rsidRPr="00E43DB3">
        <w:t>(</w:t>
      </w:r>
      <w:proofErr w:type="gramEnd"/>
      <w:r w:rsidRPr="00E43DB3">
        <w:t>'Real Accel CSV.csv'</w:t>
      </w:r>
      <w:proofErr w:type="gramStart"/>
      <w:r w:rsidRPr="00E43DB3">
        <w:t>);</w:t>
      </w:r>
      <w:proofErr w:type="gramEnd"/>
    </w:p>
    <w:p w14:paraId="4F1EA70B" w14:textId="77777777" w:rsidR="00E43DB3" w:rsidRPr="00E43DB3" w:rsidRDefault="00E43DB3" w:rsidP="00E43DB3">
      <w:proofErr w:type="spellStart"/>
      <w:r w:rsidRPr="00E43DB3">
        <w:t>distance_</w:t>
      </w:r>
      <w:proofErr w:type="gramStart"/>
      <w:r w:rsidRPr="00E43DB3">
        <w:t>real</w:t>
      </w:r>
      <w:proofErr w:type="spellEnd"/>
      <w:r w:rsidRPr="00E43DB3">
        <w:t xml:space="preserve">  =</w:t>
      </w:r>
      <w:proofErr w:type="gramEnd"/>
      <w:r w:rsidRPr="00E43DB3">
        <w:t xml:space="preserve"> real</w:t>
      </w:r>
      <w:proofErr w:type="gramStart"/>
      <w:r w:rsidRPr="00E43DB3">
        <w:t>{:,</w:t>
      </w:r>
      <w:proofErr w:type="gramEnd"/>
      <w:r w:rsidRPr="00E43DB3">
        <w:t>1</w:t>
      </w:r>
      <w:proofErr w:type="gramStart"/>
      <w:r w:rsidRPr="00E43DB3">
        <w:t>};</w:t>
      </w:r>
      <w:proofErr w:type="gramEnd"/>
    </w:p>
    <w:p w14:paraId="715EF1A0" w14:textId="14D60CA7" w:rsidR="00E43DB3" w:rsidRPr="00E43DB3" w:rsidRDefault="00E43DB3" w:rsidP="00E43DB3">
      <w:proofErr w:type="spellStart"/>
      <w:r w:rsidRPr="00E43DB3">
        <w:t>accel_real_raw</w:t>
      </w:r>
      <w:proofErr w:type="spellEnd"/>
      <w:r w:rsidRPr="00E43DB3">
        <w:t xml:space="preserve"> = real</w:t>
      </w:r>
      <w:proofErr w:type="gramStart"/>
      <w:r w:rsidRPr="00E43DB3">
        <w:t>{:,</w:t>
      </w:r>
      <w:proofErr w:type="gramEnd"/>
      <w:r w:rsidRPr="00E43DB3">
        <w:t>2</w:t>
      </w:r>
      <w:proofErr w:type="gramStart"/>
      <w:r w:rsidRPr="00E43DB3">
        <w:t>};</w:t>
      </w:r>
      <w:proofErr w:type="gramEnd"/>
    </w:p>
    <w:p w14:paraId="6268762B" w14:textId="77777777" w:rsidR="00E43DB3" w:rsidRPr="00E43DB3" w:rsidRDefault="00E43DB3" w:rsidP="00E43DB3">
      <w:r w:rsidRPr="00E43DB3">
        <w:t xml:space="preserve">%% Repair </w:t>
      </w:r>
      <w:proofErr w:type="spellStart"/>
      <w:r w:rsidRPr="00E43DB3">
        <w:t>NaN</w:t>
      </w:r>
      <w:proofErr w:type="spellEnd"/>
      <w:r w:rsidRPr="00E43DB3">
        <w:t>/Inf in real data</w:t>
      </w:r>
    </w:p>
    <w:p w14:paraId="5C8A30F4" w14:textId="77777777" w:rsidR="00E43DB3" w:rsidRPr="00E43DB3" w:rsidRDefault="00E43DB3" w:rsidP="00E43DB3">
      <w:r w:rsidRPr="00E43DB3">
        <w:t>bad = ~</w:t>
      </w:r>
      <w:proofErr w:type="spellStart"/>
      <w:r w:rsidRPr="00E43DB3">
        <w:t>isfinite</w:t>
      </w:r>
      <w:proofErr w:type="spellEnd"/>
      <w:r w:rsidRPr="00E43DB3">
        <w:t>(</w:t>
      </w:r>
      <w:proofErr w:type="spellStart"/>
      <w:r w:rsidRPr="00E43DB3">
        <w:t>accel_real_raw</w:t>
      </w:r>
      <w:proofErr w:type="spellEnd"/>
      <w:proofErr w:type="gramStart"/>
      <w:r w:rsidRPr="00E43DB3">
        <w:t>);</w:t>
      </w:r>
      <w:proofErr w:type="gramEnd"/>
    </w:p>
    <w:p w14:paraId="3C84D89B" w14:textId="77777777" w:rsidR="00E43DB3" w:rsidRPr="00E43DB3" w:rsidRDefault="00E43DB3" w:rsidP="00E43DB3">
      <w:r w:rsidRPr="00E43DB3">
        <w:t>if any(bad)</w:t>
      </w:r>
    </w:p>
    <w:p w14:paraId="4F769597" w14:textId="77777777" w:rsidR="00E43DB3" w:rsidRPr="00E43DB3" w:rsidRDefault="00E43DB3" w:rsidP="00E43DB3">
      <w:r w:rsidRPr="00E43DB3">
        <w:t xml:space="preserve">    </w:t>
      </w:r>
      <w:proofErr w:type="spellStart"/>
      <w:r w:rsidRPr="00E43DB3">
        <w:t>accel_real_raw</w:t>
      </w:r>
      <w:proofErr w:type="spellEnd"/>
      <w:r w:rsidRPr="00E43DB3">
        <w:t xml:space="preserve">(bad) = interp1(find(~bad), </w:t>
      </w:r>
      <w:proofErr w:type="spellStart"/>
      <w:r w:rsidRPr="00E43DB3">
        <w:t>accel_real_raw</w:t>
      </w:r>
      <w:proofErr w:type="spellEnd"/>
      <w:r w:rsidRPr="00E43DB3">
        <w:t>(~bad), find(bad), 'linear', '</w:t>
      </w:r>
      <w:proofErr w:type="spellStart"/>
      <w:r w:rsidRPr="00E43DB3">
        <w:t>extrap</w:t>
      </w:r>
      <w:proofErr w:type="spellEnd"/>
      <w:r w:rsidRPr="00E43DB3">
        <w:t>'</w:t>
      </w:r>
      <w:proofErr w:type="gramStart"/>
      <w:r w:rsidRPr="00E43DB3">
        <w:t>);</w:t>
      </w:r>
      <w:proofErr w:type="gramEnd"/>
    </w:p>
    <w:p w14:paraId="5462C2EF" w14:textId="72B028A6" w:rsidR="00E43DB3" w:rsidRPr="00E43DB3" w:rsidRDefault="00E43DB3" w:rsidP="00E43DB3">
      <w:r w:rsidRPr="00E43DB3">
        <w:t>end</w:t>
      </w:r>
    </w:p>
    <w:p w14:paraId="6BDD21E3" w14:textId="77777777" w:rsidR="00E43DB3" w:rsidRPr="00E43DB3" w:rsidRDefault="00E43DB3" w:rsidP="00E43DB3">
      <w:r w:rsidRPr="00E43DB3">
        <w:t>%% Smooth the real acceleration</w:t>
      </w:r>
    </w:p>
    <w:p w14:paraId="1D6A0438" w14:textId="77777777" w:rsidR="00E43DB3" w:rsidRPr="00E43DB3" w:rsidRDefault="00E43DB3" w:rsidP="00E43DB3">
      <w:r w:rsidRPr="00E43DB3">
        <w:t xml:space="preserve">window = </w:t>
      </w:r>
      <w:proofErr w:type="gramStart"/>
      <w:r w:rsidRPr="00E43DB3">
        <w:t>51;</w:t>
      </w:r>
      <w:proofErr w:type="gramEnd"/>
    </w:p>
    <w:p w14:paraId="07308A79" w14:textId="77777777" w:rsidR="00E43DB3" w:rsidRPr="00E43DB3" w:rsidRDefault="00E43DB3" w:rsidP="00E43DB3">
      <w:r w:rsidRPr="00E43DB3">
        <w:t xml:space="preserve">order = </w:t>
      </w:r>
      <w:proofErr w:type="gramStart"/>
      <w:r w:rsidRPr="00E43DB3">
        <w:t>3;</w:t>
      </w:r>
      <w:proofErr w:type="gramEnd"/>
    </w:p>
    <w:p w14:paraId="42146321" w14:textId="6B145B2B" w:rsidR="00E43DB3" w:rsidRPr="00E43DB3" w:rsidRDefault="00E43DB3" w:rsidP="00E43DB3">
      <w:proofErr w:type="spellStart"/>
      <w:r w:rsidRPr="00E43DB3">
        <w:t>accel_real</w:t>
      </w:r>
      <w:proofErr w:type="spellEnd"/>
      <w:r w:rsidRPr="00E43DB3">
        <w:t xml:space="preserve"> = </w:t>
      </w:r>
      <w:proofErr w:type="spellStart"/>
      <w:proofErr w:type="gramStart"/>
      <w:r w:rsidRPr="00E43DB3">
        <w:t>sgolayfilt</w:t>
      </w:r>
      <w:proofErr w:type="spellEnd"/>
      <w:r w:rsidRPr="00E43DB3">
        <w:t>(</w:t>
      </w:r>
      <w:proofErr w:type="spellStart"/>
      <w:proofErr w:type="gramEnd"/>
      <w:r w:rsidRPr="00E43DB3">
        <w:t>accel_real_raw</w:t>
      </w:r>
      <w:proofErr w:type="spellEnd"/>
      <w:r w:rsidRPr="00E43DB3">
        <w:t>, order, window</w:t>
      </w:r>
      <w:proofErr w:type="gramStart"/>
      <w:r w:rsidRPr="00E43DB3">
        <w:t>);</w:t>
      </w:r>
      <w:proofErr w:type="gramEnd"/>
    </w:p>
    <w:p w14:paraId="232BAE73" w14:textId="77777777" w:rsidR="00E43DB3" w:rsidRPr="00E43DB3" w:rsidRDefault="00E43DB3" w:rsidP="00E43DB3">
      <w:r w:rsidRPr="00E43DB3">
        <w:t>%% ================================</w:t>
      </w:r>
    </w:p>
    <w:p w14:paraId="5DD033DD" w14:textId="77777777" w:rsidR="00E43DB3" w:rsidRPr="00E43DB3" w:rsidRDefault="00E43DB3" w:rsidP="00E43DB3">
      <w:proofErr w:type="gramStart"/>
      <w:r w:rsidRPr="00E43DB3">
        <w:t>%  Load</w:t>
      </w:r>
      <w:proofErr w:type="gramEnd"/>
      <w:r w:rsidRPr="00E43DB3">
        <w:t xml:space="preserve"> SIMULATED acceleration data</w:t>
      </w:r>
    </w:p>
    <w:p w14:paraId="17628712" w14:textId="77777777" w:rsidR="00E43DB3" w:rsidRPr="00E43DB3" w:rsidRDefault="00E43DB3" w:rsidP="00E43DB3">
      <w:r w:rsidRPr="00E43DB3">
        <w:lastRenderedPageBreak/>
        <w:t>% ================================</w:t>
      </w:r>
    </w:p>
    <w:p w14:paraId="0C0CD56A" w14:textId="06FA6BFF" w:rsidR="00E43DB3" w:rsidRPr="00E43DB3" w:rsidRDefault="00E43DB3" w:rsidP="00E43DB3">
      <w:r w:rsidRPr="00E43DB3">
        <w:t xml:space="preserve">sim = </w:t>
      </w:r>
      <w:proofErr w:type="spellStart"/>
      <w:proofErr w:type="gramStart"/>
      <w:r w:rsidRPr="00E43DB3">
        <w:t>readtable</w:t>
      </w:r>
      <w:proofErr w:type="spellEnd"/>
      <w:r w:rsidRPr="00E43DB3">
        <w:t>(</w:t>
      </w:r>
      <w:proofErr w:type="gramEnd"/>
      <w:r w:rsidRPr="00E43DB3">
        <w:t>'Lap Accel CSV.csv'</w:t>
      </w:r>
      <w:proofErr w:type="gramStart"/>
      <w:r w:rsidRPr="00E43DB3">
        <w:t>);</w:t>
      </w:r>
      <w:proofErr w:type="gramEnd"/>
    </w:p>
    <w:p w14:paraId="6363ECB7" w14:textId="77777777" w:rsidR="00E43DB3" w:rsidRPr="00E43DB3" w:rsidRDefault="00E43DB3" w:rsidP="00E43DB3">
      <w:proofErr w:type="spellStart"/>
      <w:r w:rsidRPr="00E43DB3">
        <w:t>distance_sim</w:t>
      </w:r>
      <w:proofErr w:type="spellEnd"/>
      <w:r w:rsidRPr="00E43DB3">
        <w:t xml:space="preserve"> = sim</w:t>
      </w:r>
      <w:proofErr w:type="gramStart"/>
      <w:r w:rsidRPr="00E43DB3">
        <w:t>{:,</w:t>
      </w:r>
      <w:proofErr w:type="gramEnd"/>
      <w:r w:rsidRPr="00E43DB3">
        <w:t>1</w:t>
      </w:r>
      <w:proofErr w:type="gramStart"/>
      <w:r w:rsidRPr="00E43DB3">
        <w:t>};</w:t>
      </w:r>
      <w:proofErr w:type="gramEnd"/>
    </w:p>
    <w:p w14:paraId="5AFED9B6" w14:textId="500DD45A" w:rsidR="00E43DB3" w:rsidRPr="00E43DB3" w:rsidRDefault="00E43DB3" w:rsidP="00E43DB3">
      <w:proofErr w:type="spellStart"/>
      <w:r w:rsidRPr="00E43DB3">
        <w:t>accel_sim</w:t>
      </w:r>
      <w:proofErr w:type="spellEnd"/>
      <w:r w:rsidRPr="00E43DB3">
        <w:t xml:space="preserve">    = sim</w:t>
      </w:r>
      <w:proofErr w:type="gramStart"/>
      <w:r w:rsidRPr="00E43DB3">
        <w:t>{:,</w:t>
      </w:r>
      <w:proofErr w:type="gramEnd"/>
      <w:r w:rsidRPr="00E43DB3">
        <w:t>2</w:t>
      </w:r>
      <w:proofErr w:type="gramStart"/>
      <w:r w:rsidRPr="00E43DB3">
        <w:t xml:space="preserve">};   </w:t>
      </w:r>
      <w:proofErr w:type="gramEnd"/>
      <w:r w:rsidRPr="00E43DB3">
        <w:t>% Effective Acceleration column</w:t>
      </w:r>
    </w:p>
    <w:p w14:paraId="7DF302BD" w14:textId="77777777" w:rsidR="00E43DB3" w:rsidRPr="00E43DB3" w:rsidRDefault="00E43DB3" w:rsidP="00E43DB3">
      <w:r w:rsidRPr="00E43DB3">
        <w:t>%% Remove duplicate distances</w:t>
      </w:r>
    </w:p>
    <w:p w14:paraId="6EBD14E1" w14:textId="77777777" w:rsidR="00E43DB3" w:rsidRPr="00E43DB3" w:rsidRDefault="00E43DB3" w:rsidP="00E43DB3">
      <w:r w:rsidRPr="00E43DB3">
        <w:t>[</w:t>
      </w:r>
      <w:proofErr w:type="spellStart"/>
      <w:r w:rsidRPr="00E43DB3">
        <w:t>distance_sim_unique</w:t>
      </w:r>
      <w:proofErr w:type="spellEnd"/>
      <w:r w:rsidRPr="00E43DB3">
        <w:t xml:space="preserve">, </w:t>
      </w:r>
      <w:proofErr w:type="spellStart"/>
      <w:r w:rsidRPr="00E43DB3">
        <w:t>idx</w:t>
      </w:r>
      <w:proofErr w:type="spellEnd"/>
      <w:r w:rsidRPr="00E43DB3">
        <w:t xml:space="preserve">] = </w:t>
      </w:r>
      <w:proofErr w:type="gramStart"/>
      <w:r w:rsidRPr="00E43DB3">
        <w:t>unique(</w:t>
      </w:r>
      <w:proofErr w:type="spellStart"/>
      <w:proofErr w:type="gramEnd"/>
      <w:r w:rsidRPr="00E43DB3">
        <w:t>distance_sim</w:t>
      </w:r>
      <w:proofErr w:type="spellEnd"/>
      <w:r w:rsidRPr="00E43DB3">
        <w:t>, 'stable'</w:t>
      </w:r>
      <w:proofErr w:type="gramStart"/>
      <w:r w:rsidRPr="00E43DB3">
        <w:t>);</w:t>
      </w:r>
      <w:proofErr w:type="gramEnd"/>
    </w:p>
    <w:p w14:paraId="5C19D182" w14:textId="3D985BCF" w:rsidR="00E43DB3" w:rsidRPr="00E43DB3" w:rsidRDefault="00E43DB3" w:rsidP="00E43DB3">
      <w:proofErr w:type="spellStart"/>
      <w:r w:rsidRPr="00E43DB3">
        <w:t>accel_sim_unique</w:t>
      </w:r>
      <w:proofErr w:type="spellEnd"/>
      <w:r w:rsidRPr="00E43DB3">
        <w:t xml:space="preserve"> = </w:t>
      </w:r>
      <w:proofErr w:type="spellStart"/>
      <w:r w:rsidRPr="00E43DB3">
        <w:t>accel_sim</w:t>
      </w:r>
      <w:proofErr w:type="spellEnd"/>
      <w:r w:rsidRPr="00E43DB3">
        <w:t>(</w:t>
      </w:r>
      <w:proofErr w:type="spellStart"/>
      <w:r w:rsidRPr="00E43DB3">
        <w:t>idx</w:t>
      </w:r>
      <w:proofErr w:type="spellEnd"/>
      <w:proofErr w:type="gramStart"/>
      <w:r w:rsidRPr="00E43DB3">
        <w:t>);</w:t>
      </w:r>
      <w:proofErr w:type="gramEnd"/>
    </w:p>
    <w:p w14:paraId="65875D43" w14:textId="77777777" w:rsidR="00E43DB3" w:rsidRPr="00E43DB3" w:rsidRDefault="00E43DB3" w:rsidP="00E43DB3">
      <w:r w:rsidRPr="00E43DB3">
        <w:t>%% Interpolate simulated accel onto real distance axis</w:t>
      </w:r>
    </w:p>
    <w:p w14:paraId="6AA78789" w14:textId="1906E93F" w:rsidR="00E43DB3" w:rsidRPr="00E43DB3" w:rsidRDefault="00E43DB3" w:rsidP="00E43DB3">
      <w:proofErr w:type="spellStart"/>
      <w:r w:rsidRPr="00E43DB3">
        <w:t>accel_sim_interp</w:t>
      </w:r>
      <w:proofErr w:type="spellEnd"/>
      <w:r w:rsidRPr="00E43DB3">
        <w:t xml:space="preserve"> = interp1(</w:t>
      </w:r>
      <w:proofErr w:type="spellStart"/>
      <w:r w:rsidRPr="00E43DB3">
        <w:t>distance_sim_unique</w:t>
      </w:r>
      <w:proofErr w:type="spellEnd"/>
      <w:r w:rsidRPr="00E43DB3">
        <w:t xml:space="preserve">, </w:t>
      </w:r>
      <w:proofErr w:type="spellStart"/>
      <w:r w:rsidRPr="00E43DB3">
        <w:t>accel_sim_unique</w:t>
      </w:r>
      <w:proofErr w:type="spellEnd"/>
      <w:r w:rsidRPr="00E43DB3">
        <w:t xml:space="preserve">, </w:t>
      </w:r>
      <w:proofErr w:type="spellStart"/>
      <w:r w:rsidRPr="00E43DB3">
        <w:t>distance_real</w:t>
      </w:r>
      <w:proofErr w:type="spellEnd"/>
      <w:r w:rsidRPr="00E43DB3">
        <w:t>, 'linear', '</w:t>
      </w:r>
      <w:proofErr w:type="spellStart"/>
      <w:r w:rsidRPr="00E43DB3">
        <w:t>extrap</w:t>
      </w:r>
      <w:proofErr w:type="spellEnd"/>
      <w:r w:rsidRPr="00E43DB3">
        <w:t>'</w:t>
      </w:r>
      <w:proofErr w:type="gramStart"/>
      <w:r w:rsidRPr="00E43DB3">
        <w:t>);</w:t>
      </w:r>
      <w:proofErr w:type="gramEnd"/>
    </w:p>
    <w:p w14:paraId="38077886" w14:textId="77777777" w:rsidR="00E43DB3" w:rsidRPr="00E43DB3" w:rsidRDefault="00E43DB3" w:rsidP="00E43DB3">
      <w:r w:rsidRPr="00E43DB3">
        <w:t>%% ===========================</w:t>
      </w:r>
    </w:p>
    <w:p w14:paraId="11A779C9" w14:textId="77777777" w:rsidR="00E43DB3" w:rsidRPr="00E43DB3" w:rsidRDefault="00E43DB3" w:rsidP="00E43DB3">
      <w:proofErr w:type="gramStart"/>
      <w:r w:rsidRPr="00E43DB3">
        <w:t>%  Plot</w:t>
      </w:r>
      <w:proofErr w:type="gramEnd"/>
      <w:r w:rsidRPr="00E43DB3">
        <w:t xml:space="preserve"> both accelerations</w:t>
      </w:r>
    </w:p>
    <w:p w14:paraId="60F7C3F9" w14:textId="77777777" w:rsidR="00E43DB3" w:rsidRPr="00E43DB3" w:rsidRDefault="00E43DB3" w:rsidP="00E43DB3">
      <w:r w:rsidRPr="00E43DB3">
        <w:t>% ===========================</w:t>
      </w:r>
    </w:p>
    <w:p w14:paraId="7A7C81B9" w14:textId="392ECF95" w:rsidR="00E43DB3" w:rsidRPr="00E43DB3" w:rsidRDefault="00E43DB3" w:rsidP="00E43DB3">
      <w:proofErr w:type="gramStart"/>
      <w:r w:rsidRPr="00E43DB3">
        <w:t>figure;</w:t>
      </w:r>
      <w:proofErr w:type="gramEnd"/>
    </w:p>
    <w:p w14:paraId="15899F8E" w14:textId="77777777" w:rsidR="00E43DB3" w:rsidRPr="00E43DB3" w:rsidRDefault="00E43DB3" w:rsidP="00E43DB3">
      <w:r w:rsidRPr="00E43DB3">
        <w:t>% real smoothed acceleration</w:t>
      </w:r>
    </w:p>
    <w:p w14:paraId="5BBABC1D" w14:textId="77777777" w:rsidR="00E43DB3" w:rsidRPr="00E43DB3" w:rsidRDefault="00E43DB3" w:rsidP="00E43DB3">
      <w:proofErr w:type="gramStart"/>
      <w:r w:rsidRPr="00E43DB3">
        <w:t>plot(</w:t>
      </w:r>
      <w:proofErr w:type="spellStart"/>
      <w:proofErr w:type="gramEnd"/>
      <w:r w:rsidRPr="00E43DB3">
        <w:t>distance_real</w:t>
      </w:r>
      <w:proofErr w:type="spellEnd"/>
      <w:r w:rsidRPr="00E43DB3">
        <w:t xml:space="preserve">, </w:t>
      </w:r>
      <w:proofErr w:type="spellStart"/>
      <w:r w:rsidRPr="00E43DB3">
        <w:t>accel_real</w:t>
      </w:r>
      <w:proofErr w:type="spellEnd"/>
      <w:r w:rsidRPr="00E43DB3">
        <w:t>, '</w:t>
      </w:r>
      <w:proofErr w:type="spellStart"/>
      <w:r w:rsidRPr="00E43DB3">
        <w:t>LineWidth</w:t>
      </w:r>
      <w:proofErr w:type="spellEnd"/>
      <w:r w:rsidRPr="00E43DB3">
        <w:t>', 2, '</w:t>
      </w:r>
      <w:proofErr w:type="spellStart"/>
      <w:r w:rsidRPr="00E43DB3">
        <w:t>Color</w:t>
      </w:r>
      <w:proofErr w:type="spellEnd"/>
      <w:r w:rsidRPr="00E43DB3">
        <w:t>', [0.9 0.4 0]</w:t>
      </w:r>
      <w:proofErr w:type="gramStart"/>
      <w:r w:rsidRPr="00E43DB3">
        <w:t>);</w:t>
      </w:r>
      <w:proofErr w:type="gramEnd"/>
      <w:r w:rsidRPr="00E43DB3">
        <w:t xml:space="preserve"> </w:t>
      </w:r>
    </w:p>
    <w:p w14:paraId="248ED648" w14:textId="53DE5BB9" w:rsidR="00E43DB3" w:rsidRPr="00E43DB3" w:rsidRDefault="00E43DB3" w:rsidP="00E43DB3">
      <w:r w:rsidRPr="00E43DB3">
        <w:t xml:space="preserve">hold </w:t>
      </w:r>
      <w:proofErr w:type="gramStart"/>
      <w:r w:rsidRPr="00E43DB3">
        <w:t>on;</w:t>
      </w:r>
      <w:proofErr w:type="gramEnd"/>
    </w:p>
    <w:p w14:paraId="16BF4CA5" w14:textId="77777777" w:rsidR="00E43DB3" w:rsidRPr="00E43DB3" w:rsidRDefault="00E43DB3" w:rsidP="00E43DB3">
      <w:r w:rsidRPr="00E43DB3">
        <w:t>% simulated acceleration</w:t>
      </w:r>
    </w:p>
    <w:p w14:paraId="514EDE40" w14:textId="1471A4D2" w:rsidR="00E43DB3" w:rsidRPr="00E43DB3" w:rsidRDefault="00E43DB3" w:rsidP="00E43DB3">
      <w:proofErr w:type="gramStart"/>
      <w:r w:rsidRPr="00E43DB3">
        <w:t>plot(</w:t>
      </w:r>
      <w:proofErr w:type="spellStart"/>
      <w:proofErr w:type="gramEnd"/>
      <w:r w:rsidRPr="00E43DB3">
        <w:t>distance_real</w:t>
      </w:r>
      <w:proofErr w:type="spellEnd"/>
      <w:r w:rsidRPr="00E43DB3">
        <w:t xml:space="preserve">, </w:t>
      </w:r>
      <w:proofErr w:type="spellStart"/>
      <w:r w:rsidRPr="00E43DB3">
        <w:t>accel_sim_interp</w:t>
      </w:r>
      <w:proofErr w:type="spellEnd"/>
      <w:r w:rsidRPr="00E43DB3">
        <w:t>, '</w:t>
      </w:r>
      <w:proofErr w:type="spellStart"/>
      <w:r w:rsidRPr="00E43DB3">
        <w:t>LineWidth</w:t>
      </w:r>
      <w:proofErr w:type="spellEnd"/>
      <w:r w:rsidRPr="00E43DB3">
        <w:t>', 2, '</w:t>
      </w:r>
      <w:proofErr w:type="spellStart"/>
      <w:r w:rsidRPr="00E43DB3">
        <w:t>Color</w:t>
      </w:r>
      <w:proofErr w:type="spellEnd"/>
      <w:r w:rsidRPr="00E43DB3">
        <w:t>', [0.2 0.2 1]</w:t>
      </w:r>
      <w:proofErr w:type="gramStart"/>
      <w:r w:rsidRPr="00E43DB3">
        <w:t>);</w:t>
      </w:r>
      <w:proofErr w:type="gramEnd"/>
      <w:r w:rsidRPr="00E43DB3">
        <w:t xml:space="preserve"> </w:t>
      </w:r>
    </w:p>
    <w:p w14:paraId="59B113CA" w14:textId="77777777" w:rsidR="00E43DB3" w:rsidRPr="00E43DB3" w:rsidRDefault="00E43DB3" w:rsidP="00E43DB3">
      <w:proofErr w:type="spellStart"/>
      <w:proofErr w:type="gramStart"/>
      <w:r w:rsidRPr="00E43DB3">
        <w:t>xlabel</w:t>
      </w:r>
      <w:proofErr w:type="spellEnd"/>
      <w:r w:rsidRPr="00E43DB3">
        <w:t>(</w:t>
      </w:r>
      <w:proofErr w:type="gramEnd"/>
      <w:r w:rsidRPr="00E43DB3">
        <w:t>'Distance (m)'</w:t>
      </w:r>
      <w:proofErr w:type="gramStart"/>
      <w:r w:rsidRPr="00E43DB3">
        <w:t>);</w:t>
      </w:r>
      <w:proofErr w:type="gramEnd"/>
    </w:p>
    <w:p w14:paraId="795124B7" w14:textId="77777777" w:rsidR="00E43DB3" w:rsidRPr="00E43DB3" w:rsidRDefault="00E43DB3" w:rsidP="00E43DB3">
      <w:proofErr w:type="spellStart"/>
      <w:proofErr w:type="gramStart"/>
      <w:r w:rsidRPr="00E43DB3">
        <w:t>ylabel</w:t>
      </w:r>
      <w:proofErr w:type="spellEnd"/>
      <w:r w:rsidRPr="00E43DB3">
        <w:t>(</w:t>
      </w:r>
      <w:proofErr w:type="gramEnd"/>
      <w:r w:rsidRPr="00E43DB3">
        <w:t>'Acceleration (m/s^2)'</w:t>
      </w:r>
      <w:proofErr w:type="gramStart"/>
      <w:r w:rsidRPr="00E43DB3">
        <w:t>);</w:t>
      </w:r>
      <w:proofErr w:type="gramEnd"/>
    </w:p>
    <w:p w14:paraId="38FA75BE" w14:textId="77777777" w:rsidR="00E43DB3" w:rsidRPr="00E43DB3" w:rsidRDefault="00E43DB3" w:rsidP="00E43DB3">
      <w:proofErr w:type="gramStart"/>
      <w:r w:rsidRPr="00E43DB3">
        <w:t>title(</w:t>
      </w:r>
      <w:proofErr w:type="gramEnd"/>
      <w:r w:rsidRPr="00E43DB3">
        <w:t>'Real vs Simulated Acceleration'</w:t>
      </w:r>
      <w:proofErr w:type="gramStart"/>
      <w:r w:rsidRPr="00E43DB3">
        <w:t>);</w:t>
      </w:r>
      <w:proofErr w:type="gramEnd"/>
    </w:p>
    <w:p w14:paraId="7B83DE33" w14:textId="77777777" w:rsidR="00E43DB3" w:rsidRPr="00E43DB3" w:rsidRDefault="00E43DB3" w:rsidP="00E43DB3">
      <w:proofErr w:type="gramStart"/>
      <w:r w:rsidRPr="00E43DB3">
        <w:t>legend(</w:t>
      </w:r>
      <w:proofErr w:type="gramEnd"/>
      <w:r w:rsidRPr="00E43DB3">
        <w:t>'Real (Smoothed)','Simulation'</w:t>
      </w:r>
      <w:proofErr w:type="gramStart"/>
      <w:r w:rsidRPr="00E43DB3">
        <w:t>);</w:t>
      </w:r>
      <w:proofErr w:type="gramEnd"/>
    </w:p>
    <w:p w14:paraId="0CF0451D" w14:textId="77777777" w:rsidR="00E43DB3" w:rsidRPr="00E43DB3" w:rsidRDefault="00E43DB3" w:rsidP="00E43DB3">
      <w:r w:rsidRPr="00E43DB3">
        <w:t xml:space="preserve">grid </w:t>
      </w:r>
      <w:proofErr w:type="gramStart"/>
      <w:r w:rsidRPr="00E43DB3">
        <w:t>on;</w:t>
      </w:r>
      <w:proofErr w:type="gramEnd"/>
    </w:p>
    <w:p w14:paraId="54C79286" w14:textId="77777777" w:rsidR="00E43DB3" w:rsidRPr="00E43DB3" w:rsidRDefault="00E43DB3" w:rsidP="00E43DB3"/>
    <w:p w14:paraId="1A3A75CF" w14:textId="77777777" w:rsidR="00E43DB3" w:rsidRPr="00460B83" w:rsidRDefault="00E43DB3" w:rsidP="009A6F7E"/>
    <w:sectPr w:rsidR="00E43DB3" w:rsidRPr="00460B83" w:rsidSect="00400BE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164D6" w14:textId="77777777" w:rsidR="000E3B0B" w:rsidRDefault="000E3B0B" w:rsidP="00460B83">
      <w:pPr>
        <w:spacing w:line="240" w:lineRule="auto"/>
      </w:pPr>
      <w:r>
        <w:separator/>
      </w:r>
    </w:p>
  </w:endnote>
  <w:endnote w:type="continuationSeparator" w:id="0">
    <w:p w14:paraId="3628D61B" w14:textId="77777777" w:rsidR="000E3B0B" w:rsidRDefault="000E3B0B" w:rsidP="00460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3684841"/>
      <w:docPartObj>
        <w:docPartGallery w:val="Page Numbers (Bottom of Page)"/>
        <w:docPartUnique/>
      </w:docPartObj>
    </w:sdtPr>
    <w:sdtContent>
      <w:p w14:paraId="23C49584"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A8B5E8"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9ECAA" w14:textId="011126D4" w:rsidR="00C32F59" w:rsidRDefault="00C32F59">
    <w:pPr>
      <w:pStyle w:val="Footer"/>
      <w:jc w:val="right"/>
    </w:pPr>
  </w:p>
  <w:p w14:paraId="6EB2BEB0" w14:textId="4535019E" w:rsidR="00460B83" w:rsidRDefault="007D7BA0" w:rsidP="007D7BA0">
    <w:pPr>
      <w:pStyle w:val="Footer"/>
      <w:tabs>
        <w:tab w:val="clear" w:pos="4680"/>
        <w:tab w:val="clear" w:pos="9360"/>
        <w:tab w:val="left" w:pos="6450"/>
      </w:tabs>
      <w:ind w:right="360"/>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1394634"/>
      <w:docPartObj>
        <w:docPartGallery w:val="Page Numbers (Bottom of Page)"/>
        <w:docPartUnique/>
      </w:docPartObj>
    </w:sdtPr>
    <w:sdtContent>
      <w:p w14:paraId="6CF2AFD3" w14:textId="065626D5" w:rsidR="007D7BA0" w:rsidRDefault="007D7BA0">
        <w:pPr>
          <w:pStyle w:val="Footer"/>
          <w:jc w:val="right"/>
        </w:pPr>
        <w:r>
          <w:fldChar w:fldCharType="begin"/>
        </w:r>
        <w:r>
          <w:instrText>PAGE   \* MERGEFORMAT</w:instrText>
        </w:r>
        <w:r>
          <w:fldChar w:fldCharType="separate"/>
        </w:r>
        <w:r>
          <w:t>2</w:t>
        </w:r>
        <w:r>
          <w:fldChar w:fldCharType="end"/>
        </w:r>
      </w:p>
    </w:sdtContent>
  </w:sdt>
  <w:p w14:paraId="355B488C" w14:textId="3582909D" w:rsidR="007D7BA0" w:rsidRDefault="007D7BA0" w:rsidP="007D7BA0">
    <w:pPr>
      <w:pStyle w:val="Footer"/>
      <w:tabs>
        <w:tab w:val="clear" w:pos="4680"/>
        <w:tab w:val="clear" w:pos="9360"/>
        <w:tab w:val="left" w:pos="6450"/>
      </w:tabs>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910675"/>
      <w:docPartObj>
        <w:docPartGallery w:val="Page Numbers (Bottom of Page)"/>
        <w:docPartUnique/>
      </w:docPartObj>
    </w:sdtPr>
    <w:sdtContent>
      <w:p w14:paraId="1FFDD083" w14:textId="028318B7" w:rsidR="007D7BA0" w:rsidRDefault="007D7BA0">
        <w:pPr>
          <w:pStyle w:val="Footer"/>
          <w:jc w:val="right"/>
        </w:pPr>
        <w:r>
          <w:fldChar w:fldCharType="begin"/>
        </w:r>
        <w:r>
          <w:instrText>PAGE   \* MERGEFORMAT</w:instrText>
        </w:r>
        <w:r>
          <w:fldChar w:fldCharType="separate"/>
        </w:r>
        <w:r>
          <w:t>2</w:t>
        </w:r>
        <w:r>
          <w:fldChar w:fldCharType="end"/>
        </w:r>
      </w:p>
    </w:sdtContent>
  </w:sdt>
  <w:p w14:paraId="1102FBDB" w14:textId="77777777" w:rsidR="00C32F59" w:rsidRDefault="00C32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F8CB3" w14:textId="77777777" w:rsidR="000E3B0B" w:rsidRDefault="000E3B0B" w:rsidP="00460B83">
      <w:pPr>
        <w:spacing w:line="240" w:lineRule="auto"/>
      </w:pPr>
      <w:r>
        <w:separator/>
      </w:r>
    </w:p>
  </w:footnote>
  <w:footnote w:type="continuationSeparator" w:id="0">
    <w:p w14:paraId="0C7C1EEA" w14:textId="77777777" w:rsidR="000E3B0B" w:rsidRDefault="000E3B0B" w:rsidP="00460B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88C77" w14:textId="77777777" w:rsidR="00C32F59" w:rsidRDefault="00C32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C5F86"/>
    <w:multiLevelType w:val="hybridMultilevel"/>
    <w:tmpl w:val="74EC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B39F5"/>
    <w:multiLevelType w:val="hybridMultilevel"/>
    <w:tmpl w:val="539E3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1962ED2"/>
    <w:multiLevelType w:val="hybridMultilevel"/>
    <w:tmpl w:val="A3568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0A2D22"/>
    <w:multiLevelType w:val="hybridMultilevel"/>
    <w:tmpl w:val="248EA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107EAE"/>
    <w:multiLevelType w:val="hybridMultilevel"/>
    <w:tmpl w:val="8CCE5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C6F1A"/>
    <w:multiLevelType w:val="hybridMultilevel"/>
    <w:tmpl w:val="71A65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8007E5"/>
    <w:multiLevelType w:val="hybridMultilevel"/>
    <w:tmpl w:val="70D63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240593">
    <w:abstractNumId w:val="2"/>
  </w:num>
  <w:num w:numId="2" w16cid:durableId="293368449">
    <w:abstractNumId w:val="4"/>
  </w:num>
  <w:num w:numId="3" w16cid:durableId="560793765">
    <w:abstractNumId w:val="3"/>
  </w:num>
  <w:num w:numId="4" w16cid:durableId="1851796712">
    <w:abstractNumId w:val="7"/>
  </w:num>
  <w:num w:numId="5" w16cid:durableId="369572526">
    <w:abstractNumId w:val="6"/>
  </w:num>
  <w:num w:numId="6" w16cid:durableId="950431248">
    <w:abstractNumId w:val="1"/>
  </w:num>
  <w:num w:numId="7" w16cid:durableId="1505391994">
    <w:abstractNumId w:val="0"/>
  </w:num>
  <w:num w:numId="8" w16cid:durableId="21344455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E8B"/>
    <w:rsid w:val="000272A3"/>
    <w:rsid w:val="0003422F"/>
    <w:rsid w:val="0005680C"/>
    <w:rsid w:val="000628E6"/>
    <w:rsid w:val="000766F0"/>
    <w:rsid w:val="00086EB4"/>
    <w:rsid w:val="000A0B06"/>
    <w:rsid w:val="000A643B"/>
    <w:rsid w:val="000B0E90"/>
    <w:rsid w:val="000B1F24"/>
    <w:rsid w:val="000B6A6E"/>
    <w:rsid w:val="000B6FDA"/>
    <w:rsid w:val="000B7F67"/>
    <w:rsid w:val="000C6F58"/>
    <w:rsid w:val="000D2FD4"/>
    <w:rsid w:val="000D61B6"/>
    <w:rsid w:val="000E06E1"/>
    <w:rsid w:val="000E3B0B"/>
    <w:rsid w:val="000F0BF4"/>
    <w:rsid w:val="00104B76"/>
    <w:rsid w:val="00110FCB"/>
    <w:rsid w:val="00111C58"/>
    <w:rsid w:val="0011680F"/>
    <w:rsid w:val="00124112"/>
    <w:rsid w:val="00133771"/>
    <w:rsid w:val="00134E04"/>
    <w:rsid w:val="00153292"/>
    <w:rsid w:val="00163002"/>
    <w:rsid w:val="0016495B"/>
    <w:rsid w:val="00195B73"/>
    <w:rsid w:val="001A5E8B"/>
    <w:rsid w:val="001A7F47"/>
    <w:rsid w:val="00205880"/>
    <w:rsid w:val="00205B63"/>
    <w:rsid w:val="00232702"/>
    <w:rsid w:val="00233471"/>
    <w:rsid w:val="00242FCF"/>
    <w:rsid w:val="00251A5D"/>
    <w:rsid w:val="002636CD"/>
    <w:rsid w:val="00272ED1"/>
    <w:rsid w:val="00275841"/>
    <w:rsid w:val="002969D1"/>
    <w:rsid w:val="002A23FF"/>
    <w:rsid w:val="002C09E9"/>
    <w:rsid w:val="002E1866"/>
    <w:rsid w:val="00306EF8"/>
    <w:rsid w:val="00326906"/>
    <w:rsid w:val="00336EE0"/>
    <w:rsid w:val="00341F76"/>
    <w:rsid w:val="003501C7"/>
    <w:rsid w:val="00353370"/>
    <w:rsid w:val="00353403"/>
    <w:rsid w:val="00362207"/>
    <w:rsid w:val="0038257A"/>
    <w:rsid w:val="003827EF"/>
    <w:rsid w:val="003B14FE"/>
    <w:rsid w:val="003C7448"/>
    <w:rsid w:val="003D0DB8"/>
    <w:rsid w:val="003D3961"/>
    <w:rsid w:val="003E5FC5"/>
    <w:rsid w:val="003F6951"/>
    <w:rsid w:val="00400BE3"/>
    <w:rsid w:val="0043144E"/>
    <w:rsid w:val="004425B7"/>
    <w:rsid w:val="00460B83"/>
    <w:rsid w:val="00460F8C"/>
    <w:rsid w:val="00464BD1"/>
    <w:rsid w:val="0046662F"/>
    <w:rsid w:val="00476199"/>
    <w:rsid w:val="0049496B"/>
    <w:rsid w:val="004A50D4"/>
    <w:rsid w:val="004B6140"/>
    <w:rsid w:val="004E7D05"/>
    <w:rsid w:val="005033D8"/>
    <w:rsid w:val="005048D7"/>
    <w:rsid w:val="00510487"/>
    <w:rsid w:val="005149B2"/>
    <w:rsid w:val="00531865"/>
    <w:rsid w:val="0053292A"/>
    <w:rsid w:val="005671B8"/>
    <w:rsid w:val="00573022"/>
    <w:rsid w:val="00577BB9"/>
    <w:rsid w:val="00584F9A"/>
    <w:rsid w:val="005A2F3F"/>
    <w:rsid w:val="005A4980"/>
    <w:rsid w:val="005C6D58"/>
    <w:rsid w:val="005D4954"/>
    <w:rsid w:val="005D53E4"/>
    <w:rsid w:val="005F1047"/>
    <w:rsid w:val="00644964"/>
    <w:rsid w:val="00653406"/>
    <w:rsid w:val="006557CE"/>
    <w:rsid w:val="006968CE"/>
    <w:rsid w:val="006B4111"/>
    <w:rsid w:val="006C083A"/>
    <w:rsid w:val="006C7B22"/>
    <w:rsid w:val="006D5C27"/>
    <w:rsid w:val="006E6712"/>
    <w:rsid w:val="0072054E"/>
    <w:rsid w:val="00750705"/>
    <w:rsid w:val="00752E0D"/>
    <w:rsid w:val="00753607"/>
    <w:rsid w:val="00763FE8"/>
    <w:rsid w:val="00774CAD"/>
    <w:rsid w:val="00782EBF"/>
    <w:rsid w:val="007834DB"/>
    <w:rsid w:val="00793CF8"/>
    <w:rsid w:val="007B07D5"/>
    <w:rsid w:val="007B4759"/>
    <w:rsid w:val="007D2A6B"/>
    <w:rsid w:val="007D7BA0"/>
    <w:rsid w:val="007E6DE2"/>
    <w:rsid w:val="007F549C"/>
    <w:rsid w:val="007F71DF"/>
    <w:rsid w:val="00805883"/>
    <w:rsid w:val="00807184"/>
    <w:rsid w:val="008371E6"/>
    <w:rsid w:val="00841500"/>
    <w:rsid w:val="00845017"/>
    <w:rsid w:val="008526C1"/>
    <w:rsid w:val="00853532"/>
    <w:rsid w:val="008545F1"/>
    <w:rsid w:val="0086191C"/>
    <w:rsid w:val="00867FD4"/>
    <w:rsid w:val="0087742A"/>
    <w:rsid w:val="00891B01"/>
    <w:rsid w:val="00891DD3"/>
    <w:rsid w:val="008932A7"/>
    <w:rsid w:val="008A463F"/>
    <w:rsid w:val="008A5886"/>
    <w:rsid w:val="008B535B"/>
    <w:rsid w:val="008C2DCF"/>
    <w:rsid w:val="008C574F"/>
    <w:rsid w:val="008C7190"/>
    <w:rsid w:val="008F6BC3"/>
    <w:rsid w:val="00901508"/>
    <w:rsid w:val="00904F5C"/>
    <w:rsid w:val="00915466"/>
    <w:rsid w:val="00916E90"/>
    <w:rsid w:val="009442E6"/>
    <w:rsid w:val="00955945"/>
    <w:rsid w:val="00956ABF"/>
    <w:rsid w:val="00962C90"/>
    <w:rsid w:val="0096559F"/>
    <w:rsid w:val="00966FBC"/>
    <w:rsid w:val="00995CDB"/>
    <w:rsid w:val="009A398E"/>
    <w:rsid w:val="009A6F7E"/>
    <w:rsid w:val="009C4415"/>
    <w:rsid w:val="009F3EC4"/>
    <w:rsid w:val="00A1481A"/>
    <w:rsid w:val="00A14EA3"/>
    <w:rsid w:val="00A22BAE"/>
    <w:rsid w:val="00A3361E"/>
    <w:rsid w:val="00A33DE2"/>
    <w:rsid w:val="00A34362"/>
    <w:rsid w:val="00A34B8B"/>
    <w:rsid w:val="00A371A8"/>
    <w:rsid w:val="00A43A4D"/>
    <w:rsid w:val="00A56F3A"/>
    <w:rsid w:val="00A75A8B"/>
    <w:rsid w:val="00A92AD6"/>
    <w:rsid w:val="00A96614"/>
    <w:rsid w:val="00A97F40"/>
    <w:rsid w:val="00AB64B6"/>
    <w:rsid w:val="00AC0B86"/>
    <w:rsid w:val="00AC0D53"/>
    <w:rsid w:val="00AD064E"/>
    <w:rsid w:val="00AD317F"/>
    <w:rsid w:val="00AD4974"/>
    <w:rsid w:val="00B14324"/>
    <w:rsid w:val="00B20CD0"/>
    <w:rsid w:val="00B26DEA"/>
    <w:rsid w:val="00B3048A"/>
    <w:rsid w:val="00B45857"/>
    <w:rsid w:val="00B67902"/>
    <w:rsid w:val="00B75180"/>
    <w:rsid w:val="00BA2E5F"/>
    <w:rsid w:val="00BA56E5"/>
    <w:rsid w:val="00C13F61"/>
    <w:rsid w:val="00C14830"/>
    <w:rsid w:val="00C32F59"/>
    <w:rsid w:val="00C42280"/>
    <w:rsid w:val="00C651D0"/>
    <w:rsid w:val="00C95754"/>
    <w:rsid w:val="00CB4091"/>
    <w:rsid w:val="00CD1E64"/>
    <w:rsid w:val="00CD233F"/>
    <w:rsid w:val="00D14093"/>
    <w:rsid w:val="00D20934"/>
    <w:rsid w:val="00D36EED"/>
    <w:rsid w:val="00D37B5C"/>
    <w:rsid w:val="00D42276"/>
    <w:rsid w:val="00D5449E"/>
    <w:rsid w:val="00D73934"/>
    <w:rsid w:val="00D74AA4"/>
    <w:rsid w:val="00D74AC9"/>
    <w:rsid w:val="00D769E2"/>
    <w:rsid w:val="00D832F3"/>
    <w:rsid w:val="00D946FE"/>
    <w:rsid w:val="00DA3F51"/>
    <w:rsid w:val="00DC28E4"/>
    <w:rsid w:val="00DE0026"/>
    <w:rsid w:val="00DE56FD"/>
    <w:rsid w:val="00E14017"/>
    <w:rsid w:val="00E41754"/>
    <w:rsid w:val="00E43DB3"/>
    <w:rsid w:val="00E46933"/>
    <w:rsid w:val="00E50764"/>
    <w:rsid w:val="00E63D88"/>
    <w:rsid w:val="00E735AB"/>
    <w:rsid w:val="00E81F67"/>
    <w:rsid w:val="00E8476F"/>
    <w:rsid w:val="00E86E41"/>
    <w:rsid w:val="00EA6312"/>
    <w:rsid w:val="00EB47F4"/>
    <w:rsid w:val="00EC1F3D"/>
    <w:rsid w:val="00EC4BBC"/>
    <w:rsid w:val="00EC6564"/>
    <w:rsid w:val="00EE7470"/>
    <w:rsid w:val="00F55703"/>
    <w:rsid w:val="00F60867"/>
    <w:rsid w:val="00F804D1"/>
    <w:rsid w:val="00F87232"/>
    <w:rsid w:val="00F91E58"/>
    <w:rsid w:val="00FA3F36"/>
    <w:rsid w:val="00FC1085"/>
    <w:rsid w:val="00FC19F9"/>
    <w:rsid w:val="00FC7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0853"/>
  <w15:chartTrackingRefBased/>
  <w15:docId w15:val="{0D42D6D8-379D-4332-8421-F1111B297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6F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unhideWhenUsed/>
    <w:rsid w:val="002C09E9"/>
    <w:pPr>
      <w:spacing w:before="120"/>
      <w:ind w:left="240"/>
    </w:pPr>
    <w:rPr>
      <w:b/>
      <w:bCs/>
      <w:sz w:val="22"/>
      <w:szCs w:val="22"/>
    </w:rPr>
  </w:style>
  <w:style w:type="paragraph" w:styleId="TOC3">
    <w:name w:val="toc 3"/>
    <w:basedOn w:val="Normal"/>
    <w:next w:val="Normal"/>
    <w:autoRedefine/>
    <w:uiPriority w:val="39"/>
    <w:semiHidden/>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Header">
    <w:name w:val="header"/>
    <w:basedOn w:val="Normal"/>
    <w:link w:val="HeaderChar"/>
    <w:uiPriority w:val="99"/>
    <w:unhideWhenUsed/>
    <w:rsid w:val="001A5E8B"/>
    <w:pPr>
      <w:tabs>
        <w:tab w:val="center" w:pos="4513"/>
        <w:tab w:val="right" w:pos="9026"/>
      </w:tabs>
      <w:spacing w:line="240" w:lineRule="auto"/>
    </w:pPr>
  </w:style>
  <w:style w:type="character" w:customStyle="1" w:styleId="HeaderChar">
    <w:name w:val="Header Char"/>
    <w:basedOn w:val="DefaultParagraphFont"/>
    <w:link w:val="Header"/>
    <w:uiPriority w:val="99"/>
    <w:rsid w:val="001A5E8B"/>
  </w:style>
  <w:style w:type="paragraph" w:styleId="ListParagraph">
    <w:name w:val="List Paragraph"/>
    <w:basedOn w:val="Normal"/>
    <w:uiPriority w:val="34"/>
    <w:qFormat/>
    <w:rsid w:val="001A5E8B"/>
    <w:pPr>
      <w:ind w:left="720"/>
      <w:contextualSpacing/>
    </w:pPr>
  </w:style>
  <w:style w:type="character" w:customStyle="1" w:styleId="Heading2Char">
    <w:name w:val="Heading 2 Char"/>
    <w:basedOn w:val="DefaultParagraphFont"/>
    <w:link w:val="Heading2"/>
    <w:uiPriority w:val="9"/>
    <w:rsid w:val="009A6F7E"/>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6662F"/>
    <w:rPr>
      <w:color w:val="605E5C"/>
      <w:shd w:val="clear" w:color="auto" w:fill="E1DFDD"/>
    </w:rPr>
  </w:style>
  <w:style w:type="paragraph" w:styleId="NormalWeb">
    <w:name w:val="Normal (Web)"/>
    <w:basedOn w:val="Normal"/>
    <w:uiPriority w:val="99"/>
    <w:semiHidden/>
    <w:unhideWhenUsed/>
    <w:rsid w:val="00D73934"/>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uiPriority w:val="1"/>
    <w:qFormat/>
    <w:rsid w:val="008545F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footer" Target="footer3.xml"/><Relationship Id="rId39" Type="http://schemas.openxmlformats.org/officeDocument/2006/relationships/chart" Target="charts/chart9.xml"/><Relationship Id="rId21" Type="http://schemas.openxmlformats.org/officeDocument/2006/relationships/image" Target="media/image9.png"/><Relationship Id="rId34" Type="http://schemas.openxmlformats.org/officeDocument/2006/relationships/chart" Target="charts/chart5.xml"/><Relationship Id="rId42" Type="http://schemas.openxmlformats.org/officeDocument/2006/relationships/chart" Target="charts/chart12.xm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32" Type="http://schemas.openxmlformats.org/officeDocument/2006/relationships/chart" Target="charts/chart3.xml"/><Relationship Id="rId37" Type="http://schemas.openxmlformats.org/officeDocument/2006/relationships/chart" Target="charts/chart8.xml"/><Relationship Id="rId40" Type="http://schemas.openxmlformats.org/officeDocument/2006/relationships/chart" Target="charts/chart10.xml"/><Relationship Id="rId45"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4.xml"/><Relationship Id="rId36" Type="http://schemas.openxmlformats.org/officeDocument/2006/relationships/chart" Target="charts/chart7.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chart" Target="charts/chart2.xml"/><Relationship Id="rId44"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header" Target="header1.xml"/><Relationship Id="rId30" Type="http://schemas.openxmlformats.org/officeDocument/2006/relationships/chart" Target="charts/chart1.xml"/><Relationship Id="rId35" Type="http://schemas.openxmlformats.org/officeDocument/2006/relationships/chart" Target="charts/chart6.xml"/><Relationship Id="rId43" Type="http://schemas.openxmlformats.org/officeDocument/2006/relationships/image" Target="media/image16.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chart" Target="charts/chart4.xml"/><Relationship Id="rId38" Type="http://schemas.openxmlformats.org/officeDocument/2006/relationships/image" Target="media/image15.png"/><Relationship Id="rId46" Type="http://schemas.openxmlformats.org/officeDocument/2006/relationships/image" Target="media/image19.png"/><Relationship Id="rId20" Type="http://schemas.openxmlformats.org/officeDocument/2006/relationships/image" Target="media/image8.png"/><Relationship Id="rId41" Type="http://schemas.openxmlformats.org/officeDocument/2006/relationships/chart" Target="charts/chart1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ila\Downloads\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Neila\Desktop\Lap%20Sim%20Assignment\Lap%20Sim%20Assignment%20Part%204.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20" normalizeH="0" baseline="0">
                <a:solidFill>
                  <a:schemeClr val="tx1">
                    <a:lumMod val="65000"/>
                    <a:lumOff val="35000"/>
                  </a:schemeClr>
                </a:solidFill>
                <a:latin typeface="+mn-lt"/>
                <a:ea typeface="+mn-ea"/>
                <a:cs typeface="+mn-cs"/>
              </a:defRPr>
            </a:pPr>
            <a:r>
              <a:rPr lang="en-GB" sz="1400"/>
              <a:t>available tractive force</a:t>
            </a:r>
          </a:p>
        </c:rich>
      </c:tx>
      <c:overlay val="0"/>
      <c:spPr>
        <a:noFill/>
        <a:ln>
          <a:noFill/>
        </a:ln>
        <a:effectLst/>
      </c:spPr>
      <c:txPr>
        <a:bodyPr rot="0" spcFirstLastPara="1" vertOverflow="ellipsis" vert="horz" wrap="square" anchor="ctr" anchorCtr="1"/>
        <a:lstStyle/>
        <a:p>
          <a:pPr>
            <a:defRPr sz="14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1st</c:v>
          </c:tx>
          <c:spPr>
            <a:ln w="22225" cap="rnd">
              <a:solidFill>
                <a:schemeClr val="accent1"/>
              </a:solidFill>
              <a:round/>
            </a:ln>
            <a:effectLst/>
          </c:spPr>
          <c:marker>
            <c:symbol val="none"/>
          </c:marker>
          <c:xVal>
            <c:numRef>
              <c:f>Gearing!$B$21:$B$1635</c:f>
              <c:numCache>
                <c:formatCode>0.00</c:formatCode>
                <c:ptCount val="1615"/>
                <c:pt idx="0">
                  <c:v>30.847733033529842</c:v>
                </c:pt>
                <c:pt idx="1">
                  <c:v>30.902330791111311</c:v>
                </c:pt>
                <c:pt idx="2">
                  <c:v>30.956928548692776</c:v>
                </c:pt>
                <c:pt idx="3">
                  <c:v>31.011526306274252</c:v>
                </c:pt>
                <c:pt idx="4">
                  <c:v>31.066124063855717</c:v>
                </c:pt>
                <c:pt idx="5">
                  <c:v>31.120721821437186</c:v>
                </c:pt>
                <c:pt idx="6">
                  <c:v>31.175319579018659</c:v>
                </c:pt>
                <c:pt idx="7">
                  <c:v>31.229917336600121</c:v>
                </c:pt>
                <c:pt idx="8">
                  <c:v>31.284515094181593</c:v>
                </c:pt>
                <c:pt idx="9">
                  <c:v>31.339112851763062</c:v>
                </c:pt>
                <c:pt idx="10">
                  <c:v>31.393710609344531</c:v>
                </c:pt>
                <c:pt idx="11">
                  <c:v>31.448308366925996</c:v>
                </c:pt>
                <c:pt idx="12">
                  <c:v>31.502906124507465</c:v>
                </c:pt>
                <c:pt idx="13">
                  <c:v>31.557503882088938</c:v>
                </c:pt>
                <c:pt idx="14">
                  <c:v>31.612101639670399</c:v>
                </c:pt>
                <c:pt idx="15">
                  <c:v>31.666699397251879</c:v>
                </c:pt>
                <c:pt idx="16">
                  <c:v>31.721297154833348</c:v>
                </c:pt>
                <c:pt idx="17">
                  <c:v>31.775894912414813</c:v>
                </c:pt>
                <c:pt idx="18">
                  <c:v>31.830492669996282</c:v>
                </c:pt>
                <c:pt idx="19">
                  <c:v>31.885090427577751</c:v>
                </c:pt>
                <c:pt idx="20">
                  <c:v>31.939688185159216</c:v>
                </c:pt>
                <c:pt idx="21">
                  <c:v>31.994285942740685</c:v>
                </c:pt>
                <c:pt idx="22">
                  <c:v>32.048883700322158</c:v>
                </c:pt>
                <c:pt idx="23">
                  <c:v>32.103481457903619</c:v>
                </c:pt>
                <c:pt idx="24">
                  <c:v>32.158079215485088</c:v>
                </c:pt>
                <c:pt idx="25">
                  <c:v>32.212676973066564</c:v>
                </c:pt>
                <c:pt idx="26">
                  <c:v>32.267274730648026</c:v>
                </c:pt>
                <c:pt idx="27">
                  <c:v>32.321872488229495</c:v>
                </c:pt>
                <c:pt idx="28">
                  <c:v>32.376470245810971</c:v>
                </c:pt>
                <c:pt idx="29">
                  <c:v>32.43106800339244</c:v>
                </c:pt>
                <c:pt idx="30">
                  <c:v>32.485665760973909</c:v>
                </c:pt>
                <c:pt idx="31">
                  <c:v>32.540263518555378</c:v>
                </c:pt>
                <c:pt idx="32">
                  <c:v>32.594861276136839</c:v>
                </c:pt>
                <c:pt idx="33">
                  <c:v>32.649459033718308</c:v>
                </c:pt>
                <c:pt idx="34">
                  <c:v>32.704056791299784</c:v>
                </c:pt>
                <c:pt idx="35">
                  <c:v>32.758654548881246</c:v>
                </c:pt>
                <c:pt idx="36">
                  <c:v>32.813252306462715</c:v>
                </c:pt>
                <c:pt idx="37">
                  <c:v>32.867850064044184</c:v>
                </c:pt>
                <c:pt idx="38">
                  <c:v>32.922447821625653</c:v>
                </c:pt>
                <c:pt idx="39">
                  <c:v>32.977045579207122</c:v>
                </c:pt>
                <c:pt idx="40">
                  <c:v>33.031643336788598</c:v>
                </c:pt>
                <c:pt idx="41">
                  <c:v>33.08624109437006</c:v>
                </c:pt>
                <c:pt idx="42">
                  <c:v>33.140838851951528</c:v>
                </c:pt>
                <c:pt idx="43">
                  <c:v>33.195436609533004</c:v>
                </c:pt>
                <c:pt idx="44">
                  <c:v>33.250034367114466</c:v>
                </c:pt>
                <c:pt idx="45">
                  <c:v>33.304632124695935</c:v>
                </c:pt>
                <c:pt idx="46">
                  <c:v>33.359229882277404</c:v>
                </c:pt>
                <c:pt idx="47">
                  <c:v>33.413827639858873</c:v>
                </c:pt>
                <c:pt idx="48">
                  <c:v>33.468425397440342</c:v>
                </c:pt>
                <c:pt idx="49">
                  <c:v>33.523023155021811</c:v>
                </c:pt>
                <c:pt idx="50">
                  <c:v>33.577620912603273</c:v>
                </c:pt>
                <c:pt idx="51">
                  <c:v>33.632218670184749</c:v>
                </c:pt>
                <c:pt idx="52">
                  <c:v>33.686816427766225</c:v>
                </c:pt>
                <c:pt idx="53">
                  <c:v>33.741414185347686</c:v>
                </c:pt>
                <c:pt idx="54">
                  <c:v>33.796011942929155</c:v>
                </c:pt>
                <c:pt idx="55">
                  <c:v>33.850609700510624</c:v>
                </c:pt>
                <c:pt idx="56">
                  <c:v>33.905207458092093</c:v>
                </c:pt>
                <c:pt idx="57">
                  <c:v>33.959805215673562</c:v>
                </c:pt>
                <c:pt idx="58">
                  <c:v>34.014402973255031</c:v>
                </c:pt>
                <c:pt idx="59">
                  <c:v>34.069000730836493</c:v>
                </c:pt>
                <c:pt idx="60">
                  <c:v>34.123598488417969</c:v>
                </c:pt>
                <c:pt idx="61">
                  <c:v>34.178196245999438</c:v>
                </c:pt>
                <c:pt idx="62">
                  <c:v>34.232794003580899</c:v>
                </c:pt>
                <c:pt idx="63">
                  <c:v>34.287391761162368</c:v>
                </c:pt>
                <c:pt idx="64">
                  <c:v>34.341989518743844</c:v>
                </c:pt>
                <c:pt idx="65">
                  <c:v>34.396587276325313</c:v>
                </c:pt>
                <c:pt idx="66">
                  <c:v>34.451185033906782</c:v>
                </c:pt>
                <c:pt idx="67">
                  <c:v>34.505782791488251</c:v>
                </c:pt>
                <c:pt idx="68">
                  <c:v>34.560380549069713</c:v>
                </c:pt>
                <c:pt idx="69">
                  <c:v>34.614978306651189</c:v>
                </c:pt>
                <c:pt idx="70">
                  <c:v>34.669576064232658</c:v>
                </c:pt>
                <c:pt idx="71">
                  <c:v>34.724173821814119</c:v>
                </c:pt>
                <c:pt idx="72">
                  <c:v>34.778771579395588</c:v>
                </c:pt>
                <c:pt idx="73">
                  <c:v>34.833369336977057</c:v>
                </c:pt>
                <c:pt idx="74">
                  <c:v>34.887967094558526</c:v>
                </c:pt>
                <c:pt idx="75">
                  <c:v>34.942564852139995</c:v>
                </c:pt>
                <c:pt idx="76">
                  <c:v>34.997162609721471</c:v>
                </c:pt>
                <c:pt idx="77">
                  <c:v>35.051760367302933</c:v>
                </c:pt>
                <c:pt idx="78">
                  <c:v>35.106358124884409</c:v>
                </c:pt>
                <c:pt idx="79">
                  <c:v>35.160955882465878</c:v>
                </c:pt>
                <c:pt idx="80">
                  <c:v>35.215553640047339</c:v>
                </c:pt>
                <c:pt idx="81">
                  <c:v>35.270151397628808</c:v>
                </c:pt>
                <c:pt idx="82">
                  <c:v>35.324749155210277</c:v>
                </c:pt>
                <c:pt idx="83">
                  <c:v>35.379346912791746</c:v>
                </c:pt>
                <c:pt idx="84">
                  <c:v>35.433944670373215</c:v>
                </c:pt>
                <c:pt idx="85">
                  <c:v>35.488542427954684</c:v>
                </c:pt>
                <c:pt idx="86">
                  <c:v>35.543140185536146</c:v>
                </c:pt>
                <c:pt idx="87">
                  <c:v>35.597737943117622</c:v>
                </c:pt>
                <c:pt idx="88">
                  <c:v>35.652335700699098</c:v>
                </c:pt>
                <c:pt idx="89">
                  <c:v>35.70693345828056</c:v>
                </c:pt>
                <c:pt idx="90">
                  <c:v>35.761531215862028</c:v>
                </c:pt>
                <c:pt idx="91">
                  <c:v>35.816128973443497</c:v>
                </c:pt>
                <c:pt idx="92">
                  <c:v>35.870726731024973</c:v>
                </c:pt>
                <c:pt idx="93">
                  <c:v>35.925324488606435</c:v>
                </c:pt>
                <c:pt idx="94">
                  <c:v>35.979922246187904</c:v>
                </c:pt>
                <c:pt idx="95">
                  <c:v>36.034520003769373</c:v>
                </c:pt>
                <c:pt idx="96">
                  <c:v>36.089117761350842</c:v>
                </c:pt>
                <c:pt idx="97">
                  <c:v>36.143715518932311</c:v>
                </c:pt>
                <c:pt idx="98">
                  <c:v>36.19831327651378</c:v>
                </c:pt>
                <c:pt idx="99">
                  <c:v>36.252911034095241</c:v>
                </c:pt>
                <c:pt idx="100">
                  <c:v>36.307508791676717</c:v>
                </c:pt>
                <c:pt idx="101">
                  <c:v>36.362106549258193</c:v>
                </c:pt>
                <c:pt idx="102">
                  <c:v>36.416704306839655</c:v>
                </c:pt>
                <c:pt idx="103">
                  <c:v>36.471302064421124</c:v>
                </c:pt>
                <c:pt idx="104">
                  <c:v>36.525899822002593</c:v>
                </c:pt>
                <c:pt idx="105">
                  <c:v>36.580497579584062</c:v>
                </c:pt>
                <c:pt idx="106">
                  <c:v>36.635095337165531</c:v>
                </c:pt>
                <c:pt idx="107">
                  <c:v>36.689693094747</c:v>
                </c:pt>
                <c:pt idx="108">
                  <c:v>36.744290852328461</c:v>
                </c:pt>
                <c:pt idx="109">
                  <c:v>36.798888609909937</c:v>
                </c:pt>
                <c:pt idx="110">
                  <c:v>36.853486367491406</c:v>
                </c:pt>
                <c:pt idx="111">
                  <c:v>36.908084125072868</c:v>
                </c:pt>
                <c:pt idx="112">
                  <c:v>36.962681882654344</c:v>
                </c:pt>
                <c:pt idx="113">
                  <c:v>37.017279640235813</c:v>
                </c:pt>
                <c:pt idx="114">
                  <c:v>37.071877397817282</c:v>
                </c:pt>
                <c:pt idx="115">
                  <c:v>37.126475155398751</c:v>
                </c:pt>
                <c:pt idx="116">
                  <c:v>37.18107291298022</c:v>
                </c:pt>
                <c:pt idx="117">
                  <c:v>37.235670670561682</c:v>
                </c:pt>
                <c:pt idx="118">
                  <c:v>37.290268428143158</c:v>
                </c:pt>
                <c:pt idx="119">
                  <c:v>37.344866185724626</c:v>
                </c:pt>
                <c:pt idx="120">
                  <c:v>37.399463943306088</c:v>
                </c:pt>
                <c:pt idx="121">
                  <c:v>37.454061700887557</c:v>
                </c:pt>
                <c:pt idx="122">
                  <c:v>37.508659458469026</c:v>
                </c:pt>
                <c:pt idx="123">
                  <c:v>37.563257216050495</c:v>
                </c:pt>
                <c:pt idx="124">
                  <c:v>37.617854973631971</c:v>
                </c:pt>
                <c:pt idx="125">
                  <c:v>37.67245273121344</c:v>
                </c:pt>
                <c:pt idx="126">
                  <c:v>37.727050488794902</c:v>
                </c:pt>
                <c:pt idx="127">
                  <c:v>37.781648246376378</c:v>
                </c:pt>
                <c:pt idx="128">
                  <c:v>37.836246003957847</c:v>
                </c:pt>
                <c:pt idx="129">
                  <c:v>37.890843761539308</c:v>
                </c:pt>
                <c:pt idx="130">
                  <c:v>37.945441519120777</c:v>
                </c:pt>
                <c:pt idx="131">
                  <c:v>38.000039276702246</c:v>
                </c:pt>
                <c:pt idx="132">
                  <c:v>38.054637034283715</c:v>
                </c:pt>
                <c:pt idx="133">
                  <c:v>38.109234791865184</c:v>
                </c:pt>
                <c:pt idx="134">
                  <c:v>38.163832549446653</c:v>
                </c:pt>
                <c:pt idx="135">
                  <c:v>38.218430307028115</c:v>
                </c:pt>
                <c:pt idx="136">
                  <c:v>38.273028064609598</c:v>
                </c:pt>
                <c:pt idx="137">
                  <c:v>38.327625822191067</c:v>
                </c:pt>
                <c:pt idx="138">
                  <c:v>38.382223579772528</c:v>
                </c:pt>
                <c:pt idx="139">
                  <c:v>38.436821337353997</c:v>
                </c:pt>
                <c:pt idx="140">
                  <c:v>38.491419094935466</c:v>
                </c:pt>
                <c:pt idx="141">
                  <c:v>38.546016852516935</c:v>
                </c:pt>
                <c:pt idx="142">
                  <c:v>38.600614610098404</c:v>
                </c:pt>
                <c:pt idx="143">
                  <c:v>38.655212367679873</c:v>
                </c:pt>
                <c:pt idx="144">
                  <c:v>38.709810125261335</c:v>
                </c:pt>
                <c:pt idx="145">
                  <c:v>38.764407882842811</c:v>
                </c:pt>
                <c:pt idx="146">
                  <c:v>38.81900564042428</c:v>
                </c:pt>
                <c:pt idx="147">
                  <c:v>38.873603398005741</c:v>
                </c:pt>
                <c:pt idx="148">
                  <c:v>38.928201155587217</c:v>
                </c:pt>
                <c:pt idx="149">
                  <c:v>38.982798913168686</c:v>
                </c:pt>
                <c:pt idx="150">
                  <c:v>39.037396670750155</c:v>
                </c:pt>
                <c:pt idx="151">
                  <c:v>39.091994428331624</c:v>
                </c:pt>
                <c:pt idx="152">
                  <c:v>39.146592185913093</c:v>
                </c:pt>
                <c:pt idx="153">
                  <c:v>39.201189943494555</c:v>
                </c:pt>
                <c:pt idx="154">
                  <c:v>39.255787701076031</c:v>
                </c:pt>
                <c:pt idx="155">
                  <c:v>39.3103854586575</c:v>
                </c:pt>
                <c:pt idx="156">
                  <c:v>39.364983216238961</c:v>
                </c:pt>
                <c:pt idx="157">
                  <c:v>39.41958097382043</c:v>
                </c:pt>
                <c:pt idx="158">
                  <c:v>39.474178731401906</c:v>
                </c:pt>
                <c:pt idx="159">
                  <c:v>39.528776488983368</c:v>
                </c:pt>
                <c:pt idx="160">
                  <c:v>39.583374246564844</c:v>
                </c:pt>
                <c:pt idx="161">
                  <c:v>39.637972004146313</c:v>
                </c:pt>
                <c:pt idx="162">
                  <c:v>39.692569761727775</c:v>
                </c:pt>
                <c:pt idx="163">
                  <c:v>39.747167519309251</c:v>
                </c:pt>
                <c:pt idx="164">
                  <c:v>39.80176527689072</c:v>
                </c:pt>
                <c:pt idx="165">
                  <c:v>39.856363034472182</c:v>
                </c:pt>
                <c:pt idx="166">
                  <c:v>39.91096079205365</c:v>
                </c:pt>
                <c:pt idx="167">
                  <c:v>39.965558549635126</c:v>
                </c:pt>
                <c:pt idx="168">
                  <c:v>40.020156307216588</c:v>
                </c:pt>
                <c:pt idx="169">
                  <c:v>40.074754064798057</c:v>
                </c:pt>
                <c:pt idx="170">
                  <c:v>40.129351822379526</c:v>
                </c:pt>
                <c:pt idx="171">
                  <c:v>40.183949579960995</c:v>
                </c:pt>
                <c:pt idx="172">
                  <c:v>40.238547337542471</c:v>
                </c:pt>
                <c:pt idx="173">
                  <c:v>40.29314509512394</c:v>
                </c:pt>
                <c:pt idx="174">
                  <c:v>40.347742852705402</c:v>
                </c:pt>
                <c:pt idx="175">
                  <c:v>40.402340610286871</c:v>
                </c:pt>
                <c:pt idx="176">
                  <c:v>40.456938367868347</c:v>
                </c:pt>
                <c:pt idx="177">
                  <c:v>40.511536125449808</c:v>
                </c:pt>
                <c:pt idx="178">
                  <c:v>40.566133883031277</c:v>
                </c:pt>
                <c:pt idx="179">
                  <c:v>40.620731640612746</c:v>
                </c:pt>
                <c:pt idx="180">
                  <c:v>40.675329398194215</c:v>
                </c:pt>
                <c:pt idx="181">
                  <c:v>40.729927155775684</c:v>
                </c:pt>
                <c:pt idx="182">
                  <c:v>40.784524913357153</c:v>
                </c:pt>
                <c:pt idx="183">
                  <c:v>40.839122670938629</c:v>
                </c:pt>
                <c:pt idx="184">
                  <c:v>40.893720428520091</c:v>
                </c:pt>
                <c:pt idx="185">
                  <c:v>40.948318186101567</c:v>
                </c:pt>
                <c:pt idx="186">
                  <c:v>41.002915943683035</c:v>
                </c:pt>
                <c:pt idx="187">
                  <c:v>41.057513701264497</c:v>
                </c:pt>
                <c:pt idx="188">
                  <c:v>41.112111458845966</c:v>
                </c:pt>
                <c:pt idx="189">
                  <c:v>41.166709216427435</c:v>
                </c:pt>
                <c:pt idx="190">
                  <c:v>41.221306974008904</c:v>
                </c:pt>
                <c:pt idx="191">
                  <c:v>41.275904731590373</c:v>
                </c:pt>
                <c:pt idx="192">
                  <c:v>41.330502489171842</c:v>
                </c:pt>
                <c:pt idx="193">
                  <c:v>41.385100246753304</c:v>
                </c:pt>
                <c:pt idx="194">
                  <c:v>41.43969800433478</c:v>
                </c:pt>
                <c:pt idx="195">
                  <c:v>41.494295761916256</c:v>
                </c:pt>
                <c:pt idx="196">
                  <c:v>41.548893519497717</c:v>
                </c:pt>
                <c:pt idx="197">
                  <c:v>41.603491277079186</c:v>
                </c:pt>
                <c:pt idx="198">
                  <c:v>41.658089034660655</c:v>
                </c:pt>
                <c:pt idx="199">
                  <c:v>41.712686792242124</c:v>
                </c:pt>
                <c:pt idx="200">
                  <c:v>41.767284549823593</c:v>
                </c:pt>
                <c:pt idx="201">
                  <c:v>41.821882307405062</c:v>
                </c:pt>
                <c:pt idx="202">
                  <c:v>41.876480064986524</c:v>
                </c:pt>
                <c:pt idx="203">
                  <c:v>41.931077822568</c:v>
                </c:pt>
                <c:pt idx="204">
                  <c:v>41.985675580149469</c:v>
                </c:pt>
                <c:pt idx="205">
                  <c:v>42.04027333773093</c:v>
                </c:pt>
                <c:pt idx="206">
                  <c:v>42.094871095312399</c:v>
                </c:pt>
                <c:pt idx="207">
                  <c:v>42.149468852893875</c:v>
                </c:pt>
                <c:pt idx="208">
                  <c:v>42.204066610475344</c:v>
                </c:pt>
                <c:pt idx="209">
                  <c:v>42.258664368056813</c:v>
                </c:pt>
                <c:pt idx="210">
                  <c:v>42.313262125638282</c:v>
                </c:pt>
                <c:pt idx="211">
                  <c:v>42.367859883219744</c:v>
                </c:pt>
                <c:pt idx="212">
                  <c:v>42.42245764080122</c:v>
                </c:pt>
                <c:pt idx="213">
                  <c:v>42.477055398382689</c:v>
                </c:pt>
                <c:pt idx="214">
                  <c:v>42.53165315596415</c:v>
                </c:pt>
                <c:pt idx="215">
                  <c:v>42.586250913545619</c:v>
                </c:pt>
                <c:pt idx="216">
                  <c:v>42.640848671127095</c:v>
                </c:pt>
                <c:pt idx="217">
                  <c:v>42.695446428708557</c:v>
                </c:pt>
                <c:pt idx="218">
                  <c:v>42.750044186290026</c:v>
                </c:pt>
                <c:pt idx="219">
                  <c:v>42.804641943871502</c:v>
                </c:pt>
                <c:pt idx="220">
                  <c:v>42.859239701452964</c:v>
                </c:pt>
                <c:pt idx="221">
                  <c:v>42.91383745903444</c:v>
                </c:pt>
                <c:pt idx="222">
                  <c:v>42.968435216615909</c:v>
                </c:pt>
                <c:pt idx="223">
                  <c:v>43.02303297419737</c:v>
                </c:pt>
                <c:pt idx="224">
                  <c:v>43.077630731778839</c:v>
                </c:pt>
                <c:pt idx="225">
                  <c:v>43.132228489360315</c:v>
                </c:pt>
                <c:pt idx="226">
                  <c:v>43.186826246941777</c:v>
                </c:pt>
                <c:pt idx="227">
                  <c:v>43.241424004523246</c:v>
                </c:pt>
                <c:pt idx="228">
                  <c:v>43.296021762104715</c:v>
                </c:pt>
                <c:pt idx="229">
                  <c:v>43.350619519686184</c:v>
                </c:pt>
                <c:pt idx="230">
                  <c:v>43.405217277267653</c:v>
                </c:pt>
                <c:pt idx="231">
                  <c:v>43.459815034849129</c:v>
                </c:pt>
                <c:pt idx="232">
                  <c:v>43.514412792430591</c:v>
                </c:pt>
                <c:pt idx="233">
                  <c:v>43.569010550012059</c:v>
                </c:pt>
                <c:pt idx="234">
                  <c:v>43.623608307593535</c:v>
                </c:pt>
                <c:pt idx="235">
                  <c:v>43.678206065174997</c:v>
                </c:pt>
                <c:pt idx="236">
                  <c:v>43.732803822756466</c:v>
                </c:pt>
                <c:pt idx="237">
                  <c:v>43.787401580337935</c:v>
                </c:pt>
                <c:pt idx="238">
                  <c:v>43.841999337919404</c:v>
                </c:pt>
                <c:pt idx="239">
                  <c:v>43.896597095500873</c:v>
                </c:pt>
                <c:pt idx="240">
                  <c:v>43.951194853082342</c:v>
                </c:pt>
                <c:pt idx="241">
                  <c:v>44.005792610663804</c:v>
                </c:pt>
                <c:pt idx="242">
                  <c:v>44.060390368245272</c:v>
                </c:pt>
                <c:pt idx="243">
                  <c:v>44.114988125826756</c:v>
                </c:pt>
                <c:pt idx="244">
                  <c:v>44.169585883408217</c:v>
                </c:pt>
                <c:pt idx="245">
                  <c:v>44.224183640989686</c:v>
                </c:pt>
                <c:pt idx="246">
                  <c:v>44.278781398571155</c:v>
                </c:pt>
                <c:pt idx="247">
                  <c:v>44.333379156152624</c:v>
                </c:pt>
                <c:pt idx="248">
                  <c:v>44.387976913734093</c:v>
                </c:pt>
                <c:pt idx="249">
                  <c:v>44.442574671315562</c:v>
                </c:pt>
                <c:pt idx="250">
                  <c:v>44.497172428897024</c:v>
                </c:pt>
                <c:pt idx="251">
                  <c:v>44.551770186478493</c:v>
                </c:pt>
                <c:pt idx="252">
                  <c:v>44.606367944059969</c:v>
                </c:pt>
                <c:pt idx="253">
                  <c:v>44.66096570164143</c:v>
                </c:pt>
                <c:pt idx="254">
                  <c:v>44.715563459222899</c:v>
                </c:pt>
                <c:pt idx="255">
                  <c:v>44.770161216804375</c:v>
                </c:pt>
                <c:pt idx="256">
                  <c:v>44.824758974385844</c:v>
                </c:pt>
                <c:pt idx="257">
                  <c:v>44.879356731967313</c:v>
                </c:pt>
                <c:pt idx="258">
                  <c:v>44.933954489548782</c:v>
                </c:pt>
                <c:pt idx="259">
                  <c:v>44.988552247130244</c:v>
                </c:pt>
                <c:pt idx="260">
                  <c:v>45.043150004711713</c:v>
                </c:pt>
                <c:pt idx="261">
                  <c:v>45.097747762293189</c:v>
                </c:pt>
                <c:pt idx="262">
                  <c:v>45.15234551987465</c:v>
                </c:pt>
                <c:pt idx="263">
                  <c:v>45.206943277456119</c:v>
                </c:pt>
                <c:pt idx="264">
                  <c:v>45.261541035037588</c:v>
                </c:pt>
                <c:pt idx="265">
                  <c:v>45.316138792619057</c:v>
                </c:pt>
                <c:pt idx="266">
                  <c:v>45.370736550200526</c:v>
                </c:pt>
                <c:pt idx="267">
                  <c:v>45.425334307782002</c:v>
                </c:pt>
                <c:pt idx="268">
                  <c:v>45.479932065363471</c:v>
                </c:pt>
                <c:pt idx="269">
                  <c:v>45.534529822944933</c:v>
                </c:pt>
                <c:pt idx="270">
                  <c:v>45.589127580526409</c:v>
                </c:pt>
                <c:pt idx="271">
                  <c:v>45.643725338107878</c:v>
                </c:pt>
                <c:pt idx="272">
                  <c:v>45.698323095689339</c:v>
                </c:pt>
                <c:pt idx="273">
                  <c:v>45.752920853270808</c:v>
                </c:pt>
                <c:pt idx="274">
                  <c:v>45.807518610852284</c:v>
                </c:pt>
                <c:pt idx="275">
                  <c:v>45.862116368433746</c:v>
                </c:pt>
                <c:pt idx="276">
                  <c:v>45.916714126015215</c:v>
                </c:pt>
                <c:pt idx="277">
                  <c:v>45.971311883596684</c:v>
                </c:pt>
                <c:pt idx="278">
                  <c:v>46.025909641178153</c:v>
                </c:pt>
                <c:pt idx="279">
                  <c:v>46.080507398759629</c:v>
                </c:pt>
                <c:pt idx="280">
                  <c:v>46.135105156341098</c:v>
                </c:pt>
                <c:pt idx="281">
                  <c:v>46.189702913922559</c:v>
                </c:pt>
                <c:pt idx="282">
                  <c:v>46.244300671504028</c:v>
                </c:pt>
                <c:pt idx="283">
                  <c:v>46.298898429085504</c:v>
                </c:pt>
                <c:pt idx="284">
                  <c:v>46.353496186666966</c:v>
                </c:pt>
                <c:pt idx="285">
                  <c:v>46.408093944248435</c:v>
                </c:pt>
                <c:pt idx="286">
                  <c:v>46.462691701829904</c:v>
                </c:pt>
                <c:pt idx="287">
                  <c:v>46.517289459411373</c:v>
                </c:pt>
                <c:pt idx="288">
                  <c:v>46.571887216992842</c:v>
                </c:pt>
                <c:pt idx="289">
                  <c:v>46.626484974574311</c:v>
                </c:pt>
                <c:pt idx="290">
                  <c:v>46.681082732155772</c:v>
                </c:pt>
                <c:pt idx="291">
                  <c:v>46.735680489737248</c:v>
                </c:pt>
                <c:pt idx="292">
                  <c:v>46.790278247318724</c:v>
                </c:pt>
                <c:pt idx="293">
                  <c:v>46.844876004900186</c:v>
                </c:pt>
                <c:pt idx="294">
                  <c:v>46.899473762481655</c:v>
                </c:pt>
                <c:pt idx="295">
                  <c:v>46.954071520063124</c:v>
                </c:pt>
                <c:pt idx="296">
                  <c:v>47.008669277644593</c:v>
                </c:pt>
                <c:pt idx="297">
                  <c:v>47.063267035226062</c:v>
                </c:pt>
                <c:pt idx="298">
                  <c:v>47.117864792807531</c:v>
                </c:pt>
                <c:pt idx="299">
                  <c:v>47.172462550388992</c:v>
                </c:pt>
                <c:pt idx="300">
                  <c:v>47.227060307970461</c:v>
                </c:pt>
                <c:pt idx="301">
                  <c:v>47.281658065551937</c:v>
                </c:pt>
                <c:pt idx="302">
                  <c:v>47.336255823133399</c:v>
                </c:pt>
                <c:pt idx="303">
                  <c:v>47.390853580714875</c:v>
                </c:pt>
                <c:pt idx="304">
                  <c:v>47.445451338296344</c:v>
                </c:pt>
                <c:pt idx="305">
                  <c:v>47.500049095877813</c:v>
                </c:pt>
                <c:pt idx="306">
                  <c:v>47.554646853459282</c:v>
                </c:pt>
                <c:pt idx="307">
                  <c:v>47.609244611040751</c:v>
                </c:pt>
                <c:pt idx="308">
                  <c:v>47.663842368622213</c:v>
                </c:pt>
                <c:pt idx="309">
                  <c:v>47.718440126203681</c:v>
                </c:pt>
                <c:pt idx="310">
                  <c:v>47.773037883785157</c:v>
                </c:pt>
                <c:pt idx="311">
                  <c:v>47.827635641366619</c:v>
                </c:pt>
                <c:pt idx="312">
                  <c:v>47.882233398948088</c:v>
                </c:pt>
                <c:pt idx="313">
                  <c:v>47.936831156529557</c:v>
                </c:pt>
                <c:pt idx="314">
                  <c:v>47.991428914111026</c:v>
                </c:pt>
                <c:pt idx="315">
                  <c:v>48.046026671692502</c:v>
                </c:pt>
                <c:pt idx="316">
                  <c:v>48.100624429273971</c:v>
                </c:pt>
                <c:pt idx="317">
                  <c:v>48.155222186855433</c:v>
                </c:pt>
                <c:pt idx="318">
                  <c:v>48.209819944436902</c:v>
                </c:pt>
                <c:pt idx="319">
                  <c:v>48.264417702018378</c:v>
                </c:pt>
                <c:pt idx="320">
                  <c:v>48.319015459599839</c:v>
                </c:pt>
                <c:pt idx="321">
                  <c:v>48.373613217181308</c:v>
                </c:pt>
                <c:pt idx="322">
                  <c:v>48.428210974762777</c:v>
                </c:pt>
                <c:pt idx="323">
                  <c:v>48.482808732344246</c:v>
                </c:pt>
                <c:pt idx="324">
                  <c:v>48.537406489925715</c:v>
                </c:pt>
                <c:pt idx="325">
                  <c:v>48.592004247507184</c:v>
                </c:pt>
                <c:pt idx="326">
                  <c:v>48.646602005088646</c:v>
                </c:pt>
                <c:pt idx="327">
                  <c:v>48.701199762670122</c:v>
                </c:pt>
                <c:pt idx="328">
                  <c:v>48.755797520251598</c:v>
                </c:pt>
                <c:pt idx="329">
                  <c:v>48.810395277833059</c:v>
                </c:pt>
                <c:pt idx="330">
                  <c:v>48.864993035414528</c:v>
                </c:pt>
                <c:pt idx="331">
                  <c:v>48.919590792995997</c:v>
                </c:pt>
                <c:pt idx="332">
                  <c:v>48.974188550577466</c:v>
                </c:pt>
                <c:pt idx="333">
                  <c:v>49.028786308158935</c:v>
                </c:pt>
                <c:pt idx="334">
                  <c:v>49.083384065740404</c:v>
                </c:pt>
                <c:pt idx="335">
                  <c:v>49.137981823321866</c:v>
                </c:pt>
                <c:pt idx="336">
                  <c:v>49.192579580903342</c:v>
                </c:pt>
                <c:pt idx="337">
                  <c:v>49.247177338484811</c:v>
                </c:pt>
                <c:pt idx="338">
                  <c:v>49.301775096066272</c:v>
                </c:pt>
                <c:pt idx="339">
                  <c:v>49.356372853647748</c:v>
                </c:pt>
                <c:pt idx="340">
                  <c:v>49.410970611229217</c:v>
                </c:pt>
                <c:pt idx="341">
                  <c:v>49.465568368810686</c:v>
                </c:pt>
                <c:pt idx="342">
                  <c:v>49.520166126392155</c:v>
                </c:pt>
                <c:pt idx="343">
                  <c:v>49.574763883973624</c:v>
                </c:pt>
                <c:pt idx="344">
                  <c:v>49.629361641555086</c:v>
                </c:pt>
                <c:pt idx="345">
                  <c:v>49.683959399136562</c:v>
                </c:pt>
                <c:pt idx="346">
                  <c:v>49.738557156718031</c:v>
                </c:pt>
                <c:pt idx="347">
                  <c:v>49.793154914299492</c:v>
                </c:pt>
                <c:pt idx="348">
                  <c:v>49.847752671880961</c:v>
                </c:pt>
                <c:pt idx="349">
                  <c:v>49.90235042946243</c:v>
                </c:pt>
                <c:pt idx="350">
                  <c:v>49.956948187043899</c:v>
                </c:pt>
                <c:pt idx="351">
                  <c:v>50.011545944625375</c:v>
                </c:pt>
                <c:pt idx="352">
                  <c:v>50.066143702206844</c:v>
                </c:pt>
                <c:pt idx="353">
                  <c:v>50.120741459788306</c:v>
                </c:pt>
                <c:pt idx="354">
                  <c:v>50.175339217369782</c:v>
                </c:pt>
                <c:pt idx="355">
                  <c:v>50.229936974951251</c:v>
                </c:pt>
                <c:pt idx="356">
                  <c:v>50.28453473253272</c:v>
                </c:pt>
                <c:pt idx="357">
                  <c:v>50.339132490114181</c:v>
                </c:pt>
                <c:pt idx="358">
                  <c:v>50.39373024769565</c:v>
                </c:pt>
                <c:pt idx="359">
                  <c:v>50.448328005277126</c:v>
                </c:pt>
                <c:pt idx="360">
                  <c:v>50.502925762858588</c:v>
                </c:pt>
                <c:pt idx="361">
                  <c:v>50.557523520440057</c:v>
                </c:pt>
                <c:pt idx="362">
                  <c:v>50.612121278021533</c:v>
                </c:pt>
                <c:pt idx="363">
                  <c:v>50.666719035603002</c:v>
                </c:pt>
                <c:pt idx="364">
                  <c:v>50.721316793184471</c:v>
                </c:pt>
                <c:pt idx="365">
                  <c:v>50.77591455076594</c:v>
                </c:pt>
                <c:pt idx="366">
                  <c:v>50.830512308347402</c:v>
                </c:pt>
                <c:pt idx="367">
                  <c:v>50.88511006592887</c:v>
                </c:pt>
                <c:pt idx="368">
                  <c:v>50.939707823510346</c:v>
                </c:pt>
                <c:pt idx="369">
                  <c:v>50.994305581091808</c:v>
                </c:pt>
                <c:pt idx="370">
                  <c:v>51.048903338673277</c:v>
                </c:pt>
                <c:pt idx="371">
                  <c:v>51.103501096254746</c:v>
                </c:pt>
                <c:pt idx="372">
                  <c:v>51.158098853836215</c:v>
                </c:pt>
                <c:pt idx="373">
                  <c:v>51.212696611417684</c:v>
                </c:pt>
                <c:pt idx="374">
                  <c:v>51.26729436899916</c:v>
                </c:pt>
                <c:pt idx="375">
                  <c:v>51.321892126580622</c:v>
                </c:pt>
                <c:pt idx="376">
                  <c:v>51.376489884162091</c:v>
                </c:pt>
                <c:pt idx="377">
                  <c:v>51.431087641743567</c:v>
                </c:pt>
                <c:pt idx="378">
                  <c:v>51.485685399325028</c:v>
                </c:pt>
                <c:pt idx="379">
                  <c:v>51.540283156906497</c:v>
                </c:pt>
                <c:pt idx="380">
                  <c:v>51.594880914487966</c:v>
                </c:pt>
                <c:pt idx="381">
                  <c:v>51.649478672069435</c:v>
                </c:pt>
                <c:pt idx="382">
                  <c:v>51.704076429650904</c:v>
                </c:pt>
                <c:pt idx="383">
                  <c:v>51.758674187232373</c:v>
                </c:pt>
                <c:pt idx="384">
                  <c:v>51.813271944813835</c:v>
                </c:pt>
                <c:pt idx="385">
                  <c:v>51.867869702395311</c:v>
                </c:pt>
                <c:pt idx="386">
                  <c:v>51.922467459976787</c:v>
                </c:pt>
                <c:pt idx="387">
                  <c:v>51.977065217558248</c:v>
                </c:pt>
                <c:pt idx="388">
                  <c:v>52.031662975139717</c:v>
                </c:pt>
                <c:pt idx="389">
                  <c:v>52.086260732721186</c:v>
                </c:pt>
                <c:pt idx="390">
                  <c:v>52.140858490302655</c:v>
                </c:pt>
                <c:pt idx="391">
                  <c:v>52.195456247884124</c:v>
                </c:pt>
                <c:pt idx="392">
                  <c:v>52.250054005465593</c:v>
                </c:pt>
                <c:pt idx="393">
                  <c:v>52.304651763047055</c:v>
                </c:pt>
                <c:pt idx="394">
                  <c:v>52.359249520628531</c:v>
                </c:pt>
                <c:pt idx="395">
                  <c:v>52.41384727821</c:v>
                </c:pt>
                <c:pt idx="396">
                  <c:v>52.468445035791461</c:v>
                </c:pt>
                <c:pt idx="397">
                  <c:v>52.52304279337293</c:v>
                </c:pt>
                <c:pt idx="398">
                  <c:v>52.577640550954406</c:v>
                </c:pt>
                <c:pt idx="399">
                  <c:v>52.632238308535875</c:v>
                </c:pt>
                <c:pt idx="400">
                  <c:v>52.686836066117344</c:v>
                </c:pt>
                <c:pt idx="401">
                  <c:v>52.741433823698813</c:v>
                </c:pt>
                <c:pt idx="402">
                  <c:v>52.796031581280275</c:v>
                </c:pt>
                <c:pt idx="403">
                  <c:v>52.850629338861751</c:v>
                </c:pt>
                <c:pt idx="404">
                  <c:v>52.90522709644322</c:v>
                </c:pt>
                <c:pt idx="405">
                  <c:v>52.959824854024681</c:v>
                </c:pt>
                <c:pt idx="406">
                  <c:v>53.01442261160615</c:v>
                </c:pt>
                <c:pt idx="407">
                  <c:v>53.069020369187619</c:v>
                </c:pt>
                <c:pt idx="408">
                  <c:v>53.123618126769088</c:v>
                </c:pt>
                <c:pt idx="409">
                  <c:v>53.178215884350557</c:v>
                </c:pt>
                <c:pt idx="410">
                  <c:v>53.232813641932033</c:v>
                </c:pt>
                <c:pt idx="411">
                  <c:v>53.287411399513495</c:v>
                </c:pt>
                <c:pt idx="412">
                  <c:v>53.342009157094971</c:v>
                </c:pt>
                <c:pt idx="413">
                  <c:v>53.39660691467644</c:v>
                </c:pt>
                <c:pt idx="414">
                  <c:v>53.451204672257902</c:v>
                </c:pt>
                <c:pt idx="415">
                  <c:v>53.50580242983937</c:v>
                </c:pt>
                <c:pt idx="416">
                  <c:v>53.560400187420839</c:v>
                </c:pt>
                <c:pt idx="417">
                  <c:v>53.614997945002308</c:v>
                </c:pt>
                <c:pt idx="418">
                  <c:v>53.669595702583777</c:v>
                </c:pt>
                <c:pt idx="419">
                  <c:v>53.724193460165246</c:v>
                </c:pt>
                <c:pt idx="420">
                  <c:v>53.778791217746708</c:v>
                </c:pt>
                <c:pt idx="421">
                  <c:v>53.833388975328184</c:v>
                </c:pt>
                <c:pt idx="422">
                  <c:v>53.88798673290966</c:v>
                </c:pt>
                <c:pt idx="423">
                  <c:v>53.942584490491122</c:v>
                </c:pt>
                <c:pt idx="424">
                  <c:v>53.99718224807259</c:v>
                </c:pt>
                <c:pt idx="425">
                  <c:v>54.051780005654059</c:v>
                </c:pt>
                <c:pt idx="426">
                  <c:v>54.106377763235528</c:v>
                </c:pt>
                <c:pt idx="427">
                  <c:v>54.160975520816997</c:v>
                </c:pt>
                <c:pt idx="428">
                  <c:v>54.215573278398466</c:v>
                </c:pt>
                <c:pt idx="429">
                  <c:v>54.270171035979928</c:v>
                </c:pt>
                <c:pt idx="430">
                  <c:v>54.324768793561404</c:v>
                </c:pt>
                <c:pt idx="431">
                  <c:v>54.379366551142873</c:v>
                </c:pt>
                <c:pt idx="432">
                  <c:v>54.433964308724335</c:v>
                </c:pt>
                <c:pt idx="433">
                  <c:v>54.488562066305803</c:v>
                </c:pt>
                <c:pt idx="434">
                  <c:v>54.543159823887279</c:v>
                </c:pt>
                <c:pt idx="435">
                  <c:v>54.597757581468748</c:v>
                </c:pt>
                <c:pt idx="436">
                  <c:v>54.652355339050217</c:v>
                </c:pt>
                <c:pt idx="437">
                  <c:v>54.706953096631686</c:v>
                </c:pt>
                <c:pt idx="438">
                  <c:v>54.761550854213148</c:v>
                </c:pt>
                <c:pt idx="439">
                  <c:v>54.816148611794624</c:v>
                </c:pt>
                <c:pt idx="440">
                  <c:v>54.870746369376093</c:v>
                </c:pt>
                <c:pt idx="441">
                  <c:v>54.925344126957555</c:v>
                </c:pt>
                <c:pt idx="442">
                  <c:v>54.979941884539024</c:v>
                </c:pt>
                <c:pt idx="443">
                  <c:v>55.0345396421205</c:v>
                </c:pt>
                <c:pt idx="444">
                  <c:v>55.089137399701968</c:v>
                </c:pt>
                <c:pt idx="445">
                  <c:v>55.14373515728343</c:v>
                </c:pt>
                <c:pt idx="446">
                  <c:v>55.198332914864906</c:v>
                </c:pt>
                <c:pt idx="447">
                  <c:v>55.252930672446375</c:v>
                </c:pt>
                <c:pt idx="448">
                  <c:v>55.307528430027844</c:v>
                </c:pt>
                <c:pt idx="449">
                  <c:v>55.362126187609313</c:v>
                </c:pt>
                <c:pt idx="450">
                  <c:v>55.416723945190782</c:v>
                </c:pt>
                <c:pt idx="451">
                  <c:v>55.471321702772244</c:v>
                </c:pt>
                <c:pt idx="452">
                  <c:v>55.52591946035372</c:v>
                </c:pt>
                <c:pt idx="453">
                  <c:v>55.580517217935189</c:v>
                </c:pt>
                <c:pt idx="454">
                  <c:v>55.63511497551665</c:v>
                </c:pt>
                <c:pt idx="455">
                  <c:v>55.689712733098119</c:v>
                </c:pt>
                <c:pt idx="456">
                  <c:v>55.744310490679588</c:v>
                </c:pt>
                <c:pt idx="457">
                  <c:v>55.798908248261057</c:v>
                </c:pt>
                <c:pt idx="458">
                  <c:v>55.853506005842533</c:v>
                </c:pt>
                <c:pt idx="459">
                  <c:v>55.908103763424002</c:v>
                </c:pt>
                <c:pt idx="460">
                  <c:v>55.962701521005464</c:v>
                </c:pt>
                <c:pt idx="461">
                  <c:v>56.01729927858694</c:v>
                </c:pt>
                <c:pt idx="462">
                  <c:v>56.071897036168409</c:v>
                </c:pt>
                <c:pt idx="463">
                  <c:v>56.12649479374987</c:v>
                </c:pt>
                <c:pt idx="464">
                  <c:v>56.181092551331339</c:v>
                </c:pt>
                <c:pt idx="465">
                  <c:v>56.235690308912808</c:v>
                </c:pt>
                <c:pt idx="466">
                  <c:v>56.290288066494277</c:v>
                </c:pt>
                <c:pt idx="467">
                  <c:v>56.344885824075746</c:v>
                </c:pt>
                <c:pt idx="468">
                  <c:v>56.399483581657215</c:v>
                </c:pt>
                <c:pt idx="469">
                  <c:v>56.454081339238677</c:v>
                </c:pt>
                <c:pt idx="470">
                  <c:v>56.50867909682016</c:v>
                </c:pt>
                <c:pt idx="471">
                  <c:v>56.563276854401629</c:v>
                </c:pt>
                <c:pt idx="472">
                  <c:v>56.61787461198309</c:v>
                </c:pt>
                <c:pt idx="473">
                  <c:v>56.672472369564559</c:v>
                </c:pt>
                <c:pt idx="474">
                  <c:v>56.727070127146028</c:v>
                </c:pt>
                <c:pt idx="475">
                  <c:v>56.781667884727497</c:v>
                </c:pt>
                <c:pt idx="476">
                  <c:v>56.836265642308966</c:v>
                </c:pt>
                <c:pt idx="477">
                  <c:v>56.890863399890435</c:v>
                </c:pt>
                <c:pt idx="478">
                  <c:v>56.945461157471897</c:v>
                </c:pt>
                <c:pt idx="479">
                  <c:v>57.000058915053373</c:v>
                </c:pt>
                <c:pt idx="480">
                  <c:v>57.054656672634842</c:v>
                </c:pt>
                <c:pt idx="481">
                  <c:v>57.109254430216303</c:v>
                </c:pt>
                <c:pt idx="482">
                  <c:v>57.163852187797779</c:v>
                </c:pt>
                <c:pt idx="483">
                  <c:v>57.218449945379248</c:v>
                </c:pt>
                <c:pt idx="484">
                  <c:v>57.273047702960717</c:v>
                </c:pt>
                <c:pt idx="485">
                  <c:v>57.327645460542186</c:v>
                </c:pt>
                <c:pt idx="486">
                  <c:v>57.382243218123655</c:v>
                </c:pt>
                <c:pt idx="487">
                  <c:v>57.436840975705117</c:v>
                </c:pt>
                <c:pt idx="488">
                  <c:v>57.491438733286593</c:v>
                </c:pt>
                <c:pt idx="489">
                  <c:v>57.546036490868062</c:v>
                </c:pt>
                <c:pt idx="490">
                  <c:v>57.600634248449524</c:v>
                </c:pt>
                <c:pt idx="491">
                  <c:v>57.655232006030992</c:v>
                </c:pt>
                <c:pt idx="492">
                  <c:v>57.709829763612468</c:v>
                </c:pt>
                <c:pt idx="493">
                  <c:v>57.764427521193937</c:v>
                </c:pt>
                <c:pt idx="494">
                  <c:v>57.819025278775406</c:v>
                </c:pt>
                <c:pt idx="495">
                  <c:v>57.873623036356875</c:v>
                </c:pt>
                <c:pt idx="496">
                  <c:v>57.928220793938337</c:v>
                </c:pt>
                <c:pt idx="497">
                  <c:v>57.982818551519806</c:v>
                </c:pt>
                <c:pt idx="498">
                  <c:v>58.037416309101275</c:v>
                </c:pt>
                <c:pt idx="499">
                  <c:v>58.092014066682744</c:v>
                </c:pt>
                <c:pt idx="500">
                  <c:v>58.146611824264212</c:v>
                </c:pt>
                <c:pt idx="501">
                  <c:v>58.201209581845688</c:v>
                </c:pt>
                <c:pt idx="502">
                  <c:v>58.255807339427157</c:v>
                </c:pt>
                <c:pt idx="503">
                  <c:v>58.310405097008626</c:v>
                </c:pt>
                <c:pt idx="504">
                  <c:v>58.365002854590095</c:v>
                </c:pt>
                <c:pt idx="505">
                  <c:v>58.419600612171557</c:v>
                </c:pt>
                <c:pt idx="506">
                  <c:v>58.474198369753026</c:v>
                </c:pt>
                <c:pt idx="507">
                  <c:v>58.528796127334495</c:v>
                </c:pt>
                <c:pt idx="508">
                  <c:v>58.583393884915964</c:v>
                </c:pt>
                <c:pt idx="509">
                  <c:v>58.637991642497433</c:v>
                </c:pt>
                <c:pt idx="510">
                  <c:v>58.692589400078909</c:v>
                </c:pt>
                <c:pt idx="511">
                  <c:v>58.747187157660363</c:v>
                </c:pt>
                <c:pt idx="512">
                  <c:v>58.801784915241846</c:v>
                </c:pt>
                <c:pt idx="513">
                  <c:v>58.856382672823315</c:v>
                </c:pt>
                <c:pt idx="514">
                  <c:v>58.910980430404777</c:v>
                </c:pt>
                <c:pt idx="515">
                  <c:v>58.965578187986246</c:v>
                </c:pt>
                <c:pt idx="516">
                  <c:v>59.020175945567715</c:v>
                </c:pt>
                <c:pt idx="517">
                  <c:v>59.074773703149184</c:v>
                </c:pt>
                <c:pt idx="518">
                  <c:v>59.129371460730653</c:v>
                </c:pt>
                <c:pt idx="519">
                  <c:v>59.183969218312129</c:v>
                </c:pt>
                <c:pt idx="520">
                  <c:v>59.238566975893583</c:v>
                </c:pt>
                <c:pt idx="521">
                  <c:v>59.293164733475052</c:v>
                </c:pt>
                <c:pt idx="522">
                  <c:v>59.347762491056521</c:v>
                </c:pt>
                <c:pt idx="523">
                  <c:v>59.402360248637997</c:v>
                </c:pt>
                <c:pt idx="524">
                  <c:v>59.456958006219466</c:v>
                </c:pt>
                <c:pt idx="525">
                  <c:v>59.511555763800935</c:v>
                </c:pt>
                <c:pt idx="526">
                  <c:v>59.566153521382404</c:v>
                </c:pt>
                <c:pt idx="527">
                  <c:v>59.620751278963873</c:v>
                </c:pt>
                <c:pt idx="528">
                  <c:v>59.675349036545349</c:v>
                </c:pt>
                <c:pt idx="529">
                  <c:v>59.729946794126803</c:v>
                </c:pt>
                <c:pt idx="530">
                  <c:v>59.784544551708272</c:v>
                </c:pt>
                <c:pt idx="531">
                  <c:v>59.839142309289741</c:v>
                </c:pt>
                <c:pt idx="532">
                  <c:v>59.893740066871217</c:v>
                </c:pt>
                <c:pt idx="533">
                  <c:v>59.948337824452686</c:v>
                </c:pt>
                <c:pt idx="534">
                  <c:v>60.002935582034155</c:v>
                </c:pt>
                <c:pt idx="535">
                  <c:v>60.057533339615624</c:v>
                </c:pt>
                <c:pt idx="536">
                  <c:v>60.112131097197093</c:v>
                </c:pt>
                <c:pt idx="537">
                  <c:v>60.166728854778569</c:v>
                </c:pt>
                <c:pt idx="538">
                  <c:v>60.221326612360038</c:v>
                </c:pt>
                <c:pt idx="539">
                  <c:v>60.275924369941492</c:v>
                </c:pt>
                <c:pt idx="540">
                  <c:v>60.330522127522961</c:v>
                </c:pt>
                <c:pt idx="541">
                  <c:v>60.385119885104437</c:v>
                </c:pt>
                <c:pt idx="542">
                  <c:v>60.439717642685906</c:v>
                </c:pt>
                <c:pt idx="543">
                  <c:v>60.494315400267375</c:v>
                </c:pt>
                <c:pt idx="544">
                  <c:v>60.548913157848844</c:v>
                </c:pt>
                <c:pt idx="545">
                  <c:v>60.603510915430306</c:v>
                </c:pt>
                <c:pt idx="546">
                  <c:v>60.658108673011775</c:v>
                </c:pt>
                <c:pt idx="547">
                  <c:v>60.712706430593258</c:v>
                </c:pt>
                <c:pt idx="548">
                  <c:v>60.767304188174712</c:v>
                </c:pt>
                <c:pt idx="549">
                  <c:v>60.821901945756181</c:v>
                </c:pt>
                <c:pt idx="550">
                  <c:v>60.876499703337657</c:v>
                </c:pt>
                <c:pt idx="551">
                  <c:v>60.931097460919126</c:v>
                </c:pt>
                <c:pt idx="552">
                  <c:v>60.985695218500595</c:v>
                </c:pt>
                <c:pt idx="553">
                  <c:v>61.040292976082064</c:v>
                </c:pt>
                <c:pt idx="554">
                  <c:v>61.094890733663526</c:v>
                </c:pt>
                <c:pt idx="555">
                  <c:v>61.149488491244995</c:v>
                </c:pt>
                <c:pt idx="556">
                  <c:v>61.204086248826464</c:v>
                </c:pt>
                <c:pt idx="557">
                  <c:v>61.258684006407933</c:v>
                </c:pt>
                <c:pt idx="558">
                  <c:v>61.313281763989401</c:v>
                </c:pt>
                <c:pt idx="559">
                  <c:v>61.367879521570877</c:v>
                </c:pt>
                <c:pt idx="560">
                  <c:v>61.422477279152346</c:v>
                </c:pt>
                <c:pt idx="561">
                  <c:v>61.477075036733815</c:v>
                </c:pt>
                <c:pt idx="562">
                  <c:v>61.531672794315284</c:v>
                </c:pt>
                <c:pt idx="563">
                  <c:v>61.586270551896746</c:v>
                </c:pt>
                <c:pt idx="564">
                  <c:v>61.640868309478215</c:v>
                </c:pt>
                <c:pt idx="565">
                  <c:v>61.695466067059684</c:v>
                </c:pt>
                <c:pt idx="566">
                  <c:v>61.750063824641153</c:v>
                </c:pt>
                <c:pt idx="567">
                  <c:v>61.804661582222622</c:v>
                </c:pt>
                <c:pt idx="568">
                  <c:v>61.859259339804098</c:v>
                </c:pt>
                <c:pt idx="569">
                  <c:v>61.913857097385552</c:v>
                </c:pt>
                <c:pt idx="570">
                  <c:v>61.968454854967021</c:v>
                </c:pt>
                <c:pt idx="571">
                  <c:v>62.023052612548504</c:v>
                </c:pt>
                <c:pt idx="572">
                  <c:v>62.077650370129966</c:v>
                </c:pt>
                <c:pt idx="573">
                  <c:v>62.132248127711435</c:v>
                </c:pt>
                <c:pt idx="574">
                  <c:v>62.186845885292904</c:v>
                </c:pt>
                <c:pt idx="575">
                  <c:v>62.241443642874373</c:v>
                </c:pt>
                <c:pt idx="576">
                  <c:v>62.296041400455842</c:v>
                </c:pt>
                <c:pt idx="577">
                  <c:v>62.350639158037318</c:v>
                </c:pt>
                <c:pt idx="578">
                  <c:v>62.405236915618772</c:v>
                </c:pt>
                <c:pt idx="579">
                  <c:v>62.459834673200241</c:v>
                </c:pt>
                <c:pt idx="580">
                  <c:v>62.51443243078171</c:v>
                </c:pt>
                <c:pt idx="581">
                  <c:v>62.569030188363186</c:v>
                </c:pt>
                <c:pt idx="582">
                  <c:v>62.623627945944655</c:v>
                </c:pt>
                <c:pt idx="583">
                  <c:v>62.678225703526124</c:v>
                </c:pt>
                <c:pt idx="584">
                  <c:v>62.732823461107593</c:v>
                </c:pt>
                <c:pt idx="585">
                  <c:v>62.787421218689062</c:v>
                </c:pt>
                <c:pt idx="586">
                  <c:v>62.842018976270538</c:v>
                </c:pt>
                <c:pt idx="587">
                  <c:v>62.896616733851992</c:v>
                </c:pt>
                <c:pt idx="588">
                  <c:v>62.951214491433461</c:v>
                </c:pt>
                <c:pt idx="589">
                  <c:v>63.00581224901493</c:v>
                </c:pt>
                <c:pt idx="590">
                  <c:v>63.060410006596406</c:v>
                </c:pt>
                <c:pt idx="591">
                  <c:v>63.115007764177875</c:v>
                </c:pt>
                <c:pt idx="592">
                  <c:v>63.169605521759344</c:v>
                </c:pt>
                <c:pt idx="593">
                  <c:v>63.224203279340799</c:v>
                </c:pt>
                <c:pt idx="594">
                  <c:v>63.278801036922275</c:v>
                </c:pt>
                <c:pt idx="595">
                  <c:v>63.333398794503758</c:v>
                </c:pt>
                <c:pt idx="596">
                  <c:v>63.387996552085212</c:v>
                </c:pt>
                <c:pt idx="597">
                  <c:v>63.442594309666696</c:v>
                </c:pt>
                <c:pt idx="598">
                  <c:v>63.49719206724815</c:v>
                </c:pt>
                <c:pt idx="599">
                  <c:v>63.551789824829626</c:v>
                </c:pt>
                <c:pt idx="600">
                  <c:v>63.606387582411095</c:v>
                </c:pt>
                <c:pt idx="601">
                  <c:v>63.660985339992564</c:v>
                </c:pt>
                <c:pt idx="602">
                  <c:v>63.715583097574019</c:v>
                </c:pt>
                <c:pt idx="603">
                  <c:v>63.770180855155502</c:v>
                </c:pt>
                <c:pt idx="604">
                  <c:v>63.824778612736964</c:v>
                </c:pt>
                <c:pt idx="605">
                  <c:v>63.879376370318433</c:v>
                </c:pt>
                <c:pt idx="606">
                  <c:v>63.933974127899901</c:v>
                </c:pt>
                <c:pt idx="607">
                  <c:v>63.98857188548137</c:v>
                </c:pt>
                <c:pt idx="608">
                  <c:v>64.043169643062839</c:v>
                </c:pt>
                <c:pt idx="609">
                  <c:v>64.097767400644315</c:v>
                </c:pt>
                <c:pt idx="610">
                  <c:v>64.152365158225791</c:v>
                </c:pt>
                <c:pt idx="611">
                  <c:v>64.206962915807239</c:v>
                </c:pt>
                <c:pt idx="612">
                  <c:v>64.261560673388729</c:v>
                </c:pt>
                <c:pt idx="613">
                  <c:v>64.316158430970177</c:v>
                </c:pt>
                <c:pt idx="614">
                  <c:v>64.370756188551653</c:v>
                </c:pt>
                <c:pt idx="615">
                  <c:v>64.425353946133129</c:v>
                </c:pt>
                <c:pt idx="616">
                  <c:v>64.47995170371459</c:v>
                </c:pt>
                <c:pt idx="617">
                  <c:v>64.534549461296052</c:v>
                </c:pt>
                <c:pt idx="618">
                  <c:v>64.589147218877528</c:v>
                </c:pt>
                <c:pt idx="619">
                  <c:v>64.64374497645899</c:v>
                </c:pt>
                <c:pt idx="620">
                  <c:v>64.698342734040466</c:v>
                </c:pt>
                <c:pt idx="621">
                  <c:v>64.752940491621942</c:v>
                </c:pt>
                <c:pt idx="622">
                  <c:v>64.807538249203404</c:v>
                </c:pt>
                <c:pt idx="623">
                  <c:v>64.86213600678488</c:v>
                </c:pt>
                <c:pt idx="624">
                  <c:v>64.916733764366342</c:v>
                </c:pt>
                <c:pt idx="625">
                  <c:v>64.971331521947818</c:v>
                </c:pt>
                <c:pt idx="626">
                  <c:v>65.025929279529265</c:v>
                </c:pt>
                <c:pt idx="627">
                  <c:v>65.080527037110755</c:v>
                </c:pt>
                <c:pt idx="628">
                  <c:v>65.135124794692217</c:v>
                </c:pt>
                <c:pt idx="629">
                  <c:v>65.189722552273679</c:v>
                </c:pt>
                <c:pt idx="630">
                  <c:v>65.244320309855155</c:v>
                </c:pt>
                <c:pt idx="631">
                  <c:v>65.298918067436617</c:v>
                </c:pt>
                <c:pt idx="632">
                  <c:v>65.353515825018093</c:v>
                </c:pt>
                <c:pt idx="633">
                  <c:v>65.408113582599569</c:v>
                </c:pt>
                <c:pt idx="634">
                  <c:v>65.462711340181031</c:v>
                </c:pt>
                <c:pt idx="635">
                  <c:v>65.517309097762492</c:v>
                </c:pt>
                <c:pt idx="636">
                  <c:v>65.571906855343968</c:v>
                </c:pt>
                <c:pt idx="637">
                  <c:v>65.62650461292543</c:v>
                </c:pt>
                <c:pt idx="638">
                  <c:v>65.681102370506906</c:v>
                </c:pt>
                <c:pt idx="639">
                  <c:v>65.735700128088368</c:v>
                </c:pt>
                <c:pt idx="640">
                  <c:v>65.790297885669844</c:v>
                </c:pt>
                <c:pt idx="641">
                  <c:v>65.844895643251306</c:v>
                </c:pt>
                <c:pt idx="642">
                  <c:v>65.899493400832782</c:v>
                </c:pt>
                <c:pt idx="643">
                  <c:v>65.954091158414244</c:v>
                </c:pt>
                <c:pt idx="644">
                  <c:v>66.008688915995705</c:v>
                </c:pt>
                <c:pt idx="645">
                  <c:v>66.063286673577196</c:v>
                </c:pt>
                <c:pt idx="646">
                  <c:v>66.117884431158657</c:v>
                </c:pt>
                <c:pt idx="647">
                  <c:v>66.172482188740119</c:v>
                </c:pt>
                <c:pt idx="648">
                  <c:v>66.227079946321595</c:v>
                </c:pt>
                <c:pt idx="649">
                  <c:v>66.281677703903057</c:v>
                </c:pt>
                <c:pt idx="650">
                  <c:v>66.336275461484519</c:v>
                </c:pt>
                <c:pt idx="651">
                  <c:v>66.390873219066009</c:v>
                </c:pt>
                <c:pt idx="652">
                  <c:v>66.445470976647456</c:v>
                </c:pt>
                <c:pt idx="653">
                  <c:v>66.500068734228932</c:v>
                </c:pt>
                <c:pt idx="654">
                  <c:v>66.554666491810409</c:v>
                </c:pt>
                <c:pt idx="655">
                  <c:v>66.60926424939187</c:v>
                </c:pt>
                <c:pt idx="656">
                  <c:v>66.663862006973346</c:v>
                </c:pt>
                <c:pt idx="657">
                  <c:v>66.718459764554808</c:v>
                </c:pt>
                <c:pt idx="658">
                  <c:v>66.773057522136284</c:v>
                </c:pt>
                <c:pt idx="659">
                  <c:v>66.827655279717746</c:v>
                </c:pt>
                <c:pt idx="660">
                  <c:v>66.882253037299222</c:v>
                </c:pt>
                <c:pt idx="661">
                  <c:v>66.936850794880684</c:v>
                </c:pt>
                <c:pt idx="662">
                  <c:v>66.991448552462145</c:v>
                </c:pt>
                <c:pt idx="663">
                  <c:v>67.046046310043621</c:v>
                </c:pt>
                <c:pt idx="664">
                  <c:v>67.100644067625097</c:v>
                </c:pt>
                <c:pt idx="665">
                  <c:v>67.155241825206545</c:v>
                </c:pt>
                <c:pt idx="666">
                  <c:v>67.209839582788035</c:v>
                </c:pt>
                <c:pt idx="667">
                  <c:v>67.264437340369497</c:v>
                </c:pt>
                <c:pt idx="668">
                  <c:v>67.319035097950959</c:v>
                </c:pt>
                <c:pt idx="669">
                  <c:v>67.373632855532449</c:v>
                </c:pt>
                <c:pt idx="670">
                  <c:v>67.428230613113897</c:v>
                </c:pt>
                <c:pt idx="671">
                  <c:v>67.482828370695373</c:v>
                </c:pt>
                <c:pt idx="672">
                  <c:v>67.537426128276849</c:v>
                </c:pt>
                <c:pt idx="673">
                  <c:v>67.59202388585831</c:v>
                </c:pt>
                <c:pt idx="674">
                  <c:v>67.646621643439772</c:v>
                </c:pt>
                <c:pt idx="675">
                  <c:v>67.701219401021248</c:v>
                </c:pt>
                <c:pt idx="676">
                  <c:v>67.75581715860271</c:v>
                </c:pt>
                <c:pt idx="677">
                  <c:v>67.810414916184186</c:v>
                </c:pt>
                <c:pt idx="678">
                  <c:v>67.865012673765648</c:v>
                </c:pt>
                <c:pt idx="679">
                  <c:v>67.919610431347124</c:v>
                </c:pt>
                <c:pt idx="680">
                  <c:v>67.974208188928586</c:v>
                </c:pt>
                <c:pt idx="681">
                  <c:v>68.028805946510062</c:v>
                </c:pt>
                <c:pt idx="682">
                  <c:v>68.083403704091538</c:v>
                </c:pt>
                <c:pt idx="683">
                  <c:v>68.138001461672985</c:v>
                </c:pt>
                <c:pt idx="684">
                  <c:v>68.192599219254475</c:v>
                </c:pt>
                <c:pt idx="685">
                  <c:v>68.247196976835937</c:v>
                </c:pt>
                <c:pt idx="686">
                  <c:v>68.301794734417399</c:v>
                </c:pt>
                <c:pt idx="687">
                  <c:v>68.356392491998875</c:v>
                </c:pt>
                <c:pt idx="688">
                  <c:v>68.410990249580337</c:v>
                </c:pt>
                <c:pt idx="689">
                  <c:v>68.465588007161799</c:v>
                </c:pt>
                <c:pt idx="690">
                  <c:v>68.520185764743289</c:v>
                </c:pt>
                <c:pt idx="691">
                  <c:v>68.574783522324736</c:v>
                </c:pt>
                <c:pt idx="692">
                  <c:v>68.629381279906212</c:v>
                </c:pt>
                <c:pt idx="693">
                  <c:v>68.683979037487688</c:v>
                </c:pt>
                <c:pt idx="694">
                  <c:v>68.73857679506915</c:v>
                </c:pt>
                <c:pt idx="695">
                  <c:v>68.793174552650626</c:v>
                </c:pt>
                <c:pt idx="696">
                  <c:v>68.847772310232088</c:v>
                </c:pt>
                <c:pt idx="697">
                  <c:v>68.902370067813564</c:v>
                </c:pt>
                <c:pt idx="698">
                  <c:v>68.956967825395026</c:v>
                </c:pt>
                <c:pt idx="699">
                  <c:v>69.011565582976502</c:v>
                </c:pt>
                <c:pt idx="700">
                  <c:v>69.066163340557964</c:v>
                </c:pt>
                <c:pt idx="701">
                  <c:v>69.120761098139425</c:v>
                </c:pt>
                <c:pt idx="702">
                  <c:v>69.175358855720901</c:v>
                </c:pt>
                <c:pt idx="703">
                  <c:v>69.229956613302377</c:v>
                </c:pt>
                <c:pt idx="704">
                  <c:v>69.284554370883839</c:v>
                </c:pt>
                <c:pt idx="705">
                  <c:v>69.339152128465315</c:v>
                </c:pt>
                <c:pt idx="706">
                  <c:v>69.393749886046777</c:v>
                </c:pt>
                <c:pt idx="707">
                  <c:v>69.448347643628239</c:v>
                </c:pt>
                <c:pt idx="708">
                  <c:v>69.502945401209729</c:v>
                </c:pt>
                <c:pt idx="709">
                  <c:v>69.557543158791177</c:v>
                </c:pt>
                <c:pt idx="710">
                  <c:v>69.612140916372653</c:v>
                </c:pt>
                <c:pt idx="711">
                  <c:v>69.666738673954114</c:v>
                </c:pt>
                <c:pt idx="712">
                  <c:v>69.72133643153559</c:v>
                </c:pt>
                <c:pt idx="713">
                  <c:v>69.775934189117052</c:v>
                </c:pt>
                <c:pt idx="714">
                  <c:v>69.830531946698528</c:v>
                </c:pt>
                <c:pt idx="715">
                  <c:v>69.88512970427999</c:v>
                </c:pt>
                <c:pt idx="716">
                  <c:v>69.939727461861466</c:v>
                </c:pt>
                <c:pt idx="717">
                  <c:v>69.994325219442942</c:v>
                </c:pt>
                <c:pt idx="718">
                  <c:v>70.048922977024404</c:v>
                </c:pt>
                <c:pt idx="719">
                  <c:v>70.103520734605866</c:v>
                </c:pt>
                <c:pt idx="720">
                  <c:v>70.158118492187342</c:v>
                </c:pt>
                <c:pt idx="721">
                  <c:v>70.212716249768818</c:v>
                </c:pt>
                <c:pt idx="722">
                  <c:v>70.267314007350265</c:v>
                </c:pt>
                <c:pt idx="723">
                  <c:v>70.321911764931755</c:v>
                </c:pt>
                <c:pt idx="724">
                  <c:v>70.376509522513203</c:v>
                </c:pt>
                <c:pt idx="725">
                  <c:v>70.431107280094679</c:v>
                </c:pt>
                <c:pt idx="726">
                  <c:v>70.485705037676155</c:v>
                </c:pt>
                <c:pt idx="727">
                  <c:v>70.540302795257617</c:v>
                </c:pt>
                <c:pt idx="728">
                  <c:v>70.594900552839093</c:v>
                </c:pt>
                <c:pt idx="729">
                  <c:v>70.649498310420555</c:v>
                </c:pt>
                <c:pt idx="730">
                  <c:v>70.704096068002031</c:v>
                </c:pt>
                <c:pt idx="731">
                  <c:v>70.758693825583492</c:v>
                </c:pt>
                <c:pt idx="732">
                  <c:v>70.813291583164968</c:v>
                </c:pt>
                <c:pt idx="733">
                  <c:v>70.86788934074643</c:v>
                </c:pt>
                <c:pt idx="734">
                  <c:v>70.922487098327906</c:v>
                </c:pt>
                <c:pt idx="735">
                  <c:v>70.977084855909368</c:v>
                </c:pt>
                <c:pt idx="736">
                  <c:v>71.031682613490844</c:v>
                </c:pt>
                <c:pt idx="737">
                  <c:v>71.086280371072291</c:v>
                </c:pt>
                <c:pt idx="738">
                  <c:v>71.140878128653782</c:v>
                </c:pt>
                <c:pt idx="739">
                  <c:v>71.195475886235243</c:v>
                </c:pt>
                <c:pt idx="740">
                  <c:v>71.250073643816705</c:v>
                </c:pt>
                <c:pt idx="741">
                  <c:v>71.304671401398195</c:v>
                </c:pt>
                <c:pt idx="742">
                  <c:v>71.359269158979643</c:v>
                </c:pt>
                <c:pt idx="743">
                  <c:v>71.413866916561119</c:v>
                </c:pt>
                <c:pt idx="744">
                  <c:v>71.468464674142595</c:v>
                </c:pt>
                <c:pt idx="745">
                  <c:v>71.523062431724057</c:v>
                </c:pt>
                <c:pt idx="746">
                  <c:v>71.577660189305519</c:v>
                </c:pt>
                <c:pt idx="747">
                  <c:v>71.632257946886995</c:v>
                </c:pt>
                <c:pt idx="748">
                  <c:v>71.686855704468456</c:v>
                </c:pt>
                <c:pt idx="749">
                  <c:v>71.741453462049947</c:v>
                </c:pt>
                <c:pt idx="750">
                  <c:v>71.796051219631394</c:v>
                </c:pt>
                <c:pt idx="751">
                  <c:v>71.85064897721287</c:v>
                </c:pt>
                <c:pt idx="752">
                  <c:v>71.905246734794346</c:v>
                </c:pt>
                <c:pt idx="753">
                  <c:v>71.959844492375808</c:v>
                </c:pt>
                <c:pt idx="754">
                  <c:v>72.014442249957284</c:v>
                </c:pt>
                <c:pt idx="755">
                  <c:v>72.069040007538746</c:v>
                </c:pt>
                <c:pt idx="756">
                  <c:v>72.123637765120222</c:v>
                </c:pt>
                <c:pt idx="757">
                  <c:v>72.178235522701684</c:v>
                </c:pt>
                <c:pt idx="758">
                  <c:v>72.23283328028316</c:v>
                </c:pt>
                <c:pt idx="759">
                  <c:v>72.287431037864621</c:v>
                </c:pt>
                <c:pt idx="760">
                  <c:v>72.342028795446083</c:v>
                </c:pt>
                <c:pt idx="761">
                  <c:v>72.396626553027559</c:v>
                </c:pt>
                <c:pt idx="762">
                  <c:v>72.451224310609035</c:v>
                </c:pt>
                <c:pt idx="763">
                  <c:v>72.505822068190483</c:v>
                </c:pt>
                <c:pt idx="764">
                  <c:v>72.560419825771973</c:v>
                </c:pt>
                <c:pt idx="765">
                  <c:v>72.615017583353435</c:v>
                </c:pt>
                <c:pt idx="766">
                  <c:v>72.669615340934897</c:v>
                </c:pt>
                <c:pt idx="767">
                  <c:v>72.724213098516387</c:v>
                </c:pt>
                <c:pt idx="768">
                  <c:v>72.778810856097834</c:v>
                </c:pt>
                <c:pt idx="769">
                  <c:v>72.83340861367931</c:v>
                </c:pt>
                <c:pt idx="770">
                  <c:v>72.888006371260786</c:v>
                </c:pt>
                <c:pt idx="771">
                  <c:v>72.942604128842248</c:v>
                </c:pt>
                <c:pt idx="772">
                  <c:v>72.99720188642371</c:v>
                </c:pt>
                <c:pt idx="773">
                  <c:v>73.051799644005186</c:v>
                </c:pt>
                <c:pt idx="774">
                  <c:v>73.106397401586648</c:v>
                </c:pt>
                <c:pt idx="775">
                  <c:v>73.160995159168124</c:v>
                </c:pt>
                <c:pt idx="776">
                  <c:v>73.2155929167496</c:v>
                </c:pt>
                <c:pt idx="777">
                  <c:v>73.270190674331062</c:v>
                </c:pt>
                <c:pt idx="778">
                  <c:v>73.324788431912523</c:v>
                </c:pt>
                <c:pt idx="779">
                  <c:v>73.379386189493999</c:v>
                </c:pt>
                <c:pt idx="780">
                  <c:v>73.433983947075475</c:v>
                </c:pt>
                <c:pt idx="781">
                  <c:v>73.488581704656923</c:v>
                </c:pt>
                <c:pt idx="782">
                  <c:v>73.543179462238413</c:v>
                </c:pt>
                <c:pt idx="783">
                  <c:v>73.597777219819875</c:v>
                </c:pt>
                <c:pt idx="784">
                  <c:v>73.652374977401337</c:v>
                </c:pt>
                <c:pt idx="785">
                  <c:v>73.706972734982813</c:v>
                </c:pt>
                <c:pt idx="786">
                  <c:v>73.761570492564275</c:v>
                </c:pt>
                <c:pt idx="787">
                  <c:v>73.816168250145736</c:v>
                </c:pt>
                <c:pt idx="788">
                  <c:v>73.870766007727227</c:v>
                </c:pt>
                <c:pt idx="789">
                  <c:v>73.925363765308688</c:v>
                </c:pt>
                <c:pt idx="790">
                  <c:v>73.97996152289015</c:v>
                </c:pt>
                <c:pt idx="791">
                  <c:v>74.034559280471626</c:v>
                </c:pt>
                <c:pt idx="792">
                  <c:v>74.089157038053088</c:v>
                </c:pt>
                <c:pt idx="793">
                  <c:v>74.143754795634564</c:v>
                </c:pt>
                <c:pt idx="794">
                  <c:v>74.198352553216026</c:v>
                </c:pt>
                <c:pt idx="795">
                  <c:v>74.252950310797502</c:v>
                </c:pt>
                <c:pt idx="796">
                  <c:v>74.307548068378964</c:v>
                </c:pt>
                <c:pt idx="797">
                  <c:v>74.36214582596044</c:v>
                </c:pt>
                <c:pt idx="798">
                  <c:v>74.416743583541901</c:v>
                </c:pt>
                <c:pt idx="799">
                  <c:v>74.471341341123363</c:v>
                </c:pt>
                <c:pt idx="800">
                  <c:v>74.525939098704853</c:v>
                </c:pt>
                <c:pt idx="801">
                  <c:v>74.580536856286315</c:v>
                </c:pt>
                <c:pt idx="802">
                  <c:v>74.635134613867777</c:v>
                </c:pt>
                <c:pt idx="803">
                  <c:v>74.689732371449253</c:v>
                </c:pt>
                <c:pt idx="804">
                  <c:v>74.744330129030715</c:v>
                </c:pt>
                <c:pt idx="805">
                  <c:v>74.798927886612177</c:v>
                </c:pt>
                <c:pt idx="806">
                  <c:v>74.853525644193667</c:v>
                </c:pt>
                <c:pt idx="807">
                  <c:v>74.908123401775114</c:v>
                </c:pt>
                <c:pt idx="808">
                  <c:v>74.96272115935659</c:v>
                </c:pt>
                <c:pt idx="809">
                  <c:v>75.017318916938052</c:v>
                </c:pt>
                <c:pt idx="810">
                  <c:v>75.071916674519528</c:v>
                </c:pt>
                <c:pt idx="811">
                  <c:v>75.12651443210099</c:v>
                </c:pt>
                <c:pt idx="812">
                  <c:v>75.181112189682466</c:v>
                </c:pt>
                <c:pt idx="813">
                  <c:v>75.235709947263942</c:v>
                </c:pt>
                <c:pt idx="814">
                  <c:v>75.290307704845404</c:v>
                </c:pt>
                <c:pt idx="815">
                  <c:v>75.34490546242688</c:v>
                </c:pt>
                <c:pt idx="816">
                  <c:v>75.399503220008341</c:v>
                </c:pt>
                <c:pt idx="817">
                  <c:v>75.454100977589803</c:v>
                </c:pt>
                <c:pt idx="818">
                  <c:v>75.508698735171279</c:v>
                </c:pt>
                <c:pt idx="819">
                  <c:v>75.563296492752755</c:v>
                </c:pt>
                <c:pt idx="820">
                  <c:v>75.617894250334203</c:v>
                </c:pt>
                <c:pt idx="821">
                  <c:v>75.672492007915693</c:v>
                </c:pt>
                <c:pt idx="822">
                  <c:v>75.727089765497141</c:v>
                </c:pt>
                <c:pt idx="823">
                  <c:v>75.781687523078617</c:v>
                </c:pt>
                <c:pt idx="824">
                  <c:v>75.836285280660107</c:v>
                </c:pt>
                <c:pt idx="825">
                  <c:v>75.890883038241554</c:v>
                </c:pt>
                <c:pt idx="826">
                  <c:v>75.94548079582303</c:v>
                </c:pt>
                <c:pt idx="827">
                  <c:v>76.000078553404492</c:v>
                </c:pt>
                <c:pt idx="828">
                  <c:v>76.054676310985968</c:v>
                </c:pt>
                <c:pt idx="829">
                  <c:v>76.10927406856743</c:v>
                </c:pt>
                <c:pt idx="830">
                  <c:v>76.163871826148906</c:v>
                </c:pt>
                <c:pt idx="831">
                  <c:v>76.218469583730368</c:v>
                </c:pt>
                <c:pt idx="832">
                  <c:v>76.273067341311844</c:v>
                </c:pt>
                <c:pt idx="833">
                  <c:v>76.327665098893306</c:v>
                </c:pt>
                <c:pt idx="834">
                  <c:v>76.382262856474782</c:v>
                </c:pt>
                <c:pt idx="835">
                  <c:v>76.436860614056229</c:v>
                </c:pt>
                <c:pt idx="836">
                  <c:v>76.491458371637719</c:v>
                </c:pt>
                <c:pt idx="837">
                  <c:v>76.546056129219195</c:v>
                </c:pt>
                <c:pt idx="838">
                  <c:v>76.600653886800643</c:v>
                </c:pt>
                <c:pt idx="839">
                  <c:v>76.655251644382133</c:v>
                </c:pt>
                <c:pt idx="840">
                  <c:v>76.709849401963581</c:v>
                </c:pt>
                <c:pt idx="841">
                  <c:v>76.764447159545057</c:v>
                </c:pt>
                <c:pt idx="842">
                  <c:v>76.819044917126533</c:v>
                </c:pt>
                <c:pt idx="843">
                  <c:v>76.873642674707995</c:v>
                </c:pt>
                <c:pt idx="844">
                  <c:v>76.928240432289456</c:v>
                </c:pt>
                <c:pt idx="845">
                  <c:v>76.982838189870932</c:v>
                </c:pt>
                <c:pt idx="846">
                  <c:v>77.037435947452394</c:v>
                </c:pt>
                <c:pt idx="847">
                  <c:v>77.09203370503387</c:v>
                </c:pt>
                <c:pt idx="848">
                  <c:v>77.146631462615346</c:v>
                </c:pt>
                <c:pt idx="849">
                  <c:v>77.201229220196808</c:v>
                </c:pt>
                <c:pt idx="850">
                  <c:v>77.255826977778284</c:v>
                </c:pt>
                <c:pt idx="851">
                  <c:v>77.310424735359746</c:v>
                </c:pt>
                <c:pt idx="852">
                  <c:v>77.365022492941222</c:v>
                </c:pt>
                <c:pt idx="853">
                  <c:v>77.419620250522669</c:v>
                </c:pt>
                <c:pt idx="854">
                  <c:v>77.47421800810416</c:v>
                </c:pt>
                <c:pt idx="855">
                  <c:v>77.528815765685621</c:v>
                </c:pt>
                <c:pt idx="856">
                  <c:v>77.583413523267083</c:v>
                </c:pt>
                <c:pt idx="857">
                  <c:v>77.638011280848559</c:v>
                </c:pt>
                <c:pt idx="858">
                  <c:v>77.692609038430021</c:v>
                </c:pt>
                <c:pt idx="859">
                  <c:v>77.747206796011483</c:v>
                </c:pt>
                <c:pt idx="860">
                  <c:v>77.801804553592973</c:v>
                </c:pt>
                <c:pt idx="861">
                  <c:v>77.856402311174435</c:v>
                </c:pt>
                <c:pt idx="862">
                  <c:v>77.911000068755897</c:v>
                </c:pt>
                <c:pt idx="863">
                  <c:v>77.965597826337373</c:v>
                </c:pt>
                <c:pt idx="864">
                  <c:v>78.020195583918834</c:v>
                </c:pt>
                <c:pt idx="865">
                  <c:v>78.07479334150031</c:v>
                </c:pt>
                <c:pt idx="866">
                  <c:v>78.129391099081772</c:v>
                </c:pt>
                <c:pt idx="867">
                  <c:v>78.183988856663248</c:v>
                </c:pt>
                <c:pt idx="868">
                  <c:v>78.23858661424471</c:v>
                </c:pt>
                <c:pt idx="869">
                  <c:v>78.293184371826186</c:v>
                </c:pt>
                <c:pt idx="870">
                  <c:v>78.347782129407648</c:v>
                </c:pt>
                <c:pt idx="871">
                  <c:v>78.40237988698911</c:v>
                </c:pt>
                <c:pt idx="872">
                  <c:v>78.4569776445706</c:v>
                </c:pt>
                <c:pt idx="873">
                  <c:v>78.511575402152062</c:v>
                </c:pt>
                <c:pt idx="874">
                  <c:v>78.566173159733523</c:v>
                </c:pt>
                <c:pt idx="875">
                  <c:v>78.620770917314999</c:v>
                </c:pt>
                <c:pt idx="876">
                  <c:v>78.675368674896461</c:v>
                </c:pt>
                <c:pt idx="877">
                  <c:v>78.729966432477923</c:v>
                </c:pt>
                <c:pt idx="878">
                  <c:v>78.784564190059413</c:v>
                </c:pt>
                <c:pt idx="879">
                  <c:v>78.839161947640861</c:v>
                </c:pt>
                <c:pt idx="880">
                  <c:v>78.893759705222337</c:v>
                </c:pt>
                <c:pt idx="881">
                  <c:v>78.948357462803813</c:v>
                </c:pt>
                <c:pt idx="882">
                  <c:v>79.002955220385275</c:v>
                </c:pt>
                <c:pt idx="883">
                  <c:v>79.057552977966736</c:v>
                </c:pt>
                <c:pt idx="884">
                  <c:v>79.112150735548212</c:v>
                </c:pt>
                <c:pt idx="885">
                  <c:v>79.166748493129688</c:v>
                </c:pt>
                <c:pt idx="886">
                  <c:v>79.22134625071115</c:v>
                </c:pt>
                <c:pt idx="887">
                  <c:v>79.275944008292626</c:v>
                </c:pt>
                <c:pt idx="888">
                  <c:v>79.330541765874088</c:v>
                </c:pt>
                <c:pt idx="889">
                  <c:v>79.38513952345555</c:v>
                </c:pt>
                <c:pt idx="890">
                  <c:v>79.439737281037026</c:v>
                </c:pt>
                <c:pt idx="891">
                  <c:v>79.494335038618502</c:v>
                </c:pt>
                <c:pt idx="892">
                  <c:v>79.548932796199949</c:v>
                </c:pt>
                <c:pt idx="893">
                  <c:v>79.603530553781439</c:v>
                </c:pt>
                <c:pt idx="894">
                  <c:v>79.658128311362901</c:v>
                </c:pt>
                <c:pt idx="895">
                  <c:v>79.712726068944363</c:v>
                </c:pt>
                <c:pt idx="896">
                  <c:v>79.767323826525853</c:v>
                </c:pt>
                <c:pt idx="897">
                  <c:v>79.821921584107301</c:v>
                </c:pt>
                <c:pt idx="898">
                  <c:v>79.876519341688777</c:v>
                </c:pt>
                <c:pt idx="899">
                  <c:v>79.931117099270253</c:v>
                </c:pt>
                <c:pt idx="900">
                  <c:v>79.985714856851715</c:v>
                </c:pt>
                <c:pt idx="901">
                  <c:v>80.040312614433176</c:v>
                </c:pt>
                <c:pt idx="902">
                  <c:v>80.094910372014652</c:v>
                </c:pt>
                <c:pt idx="903">
                  <c:v>80.149508129596114</c:v>
                </c:pt>
                <c:pt idx="904">
                  <c:v>80.20410588717759</c:v>
                </c:pt>
                <c:pt idx="905">
                  <c:v>80.258703644759052</c:v>
                </c:pt>
                <c:pt idx="906">
                  <c:v>80.313301402340528</c:v>
                </c:pt>
                <c:pt idx="907">
                  <c:v>80.36789915992199</c:v>
                </c:pt>
                <c:pt idx="908">
                  <c:v>80.422496917503466</c:v>
                </c:pt>
                <c:pt idx="909">
                  <c:v>80.477094675084942</c:v>
                </c:pt>
                <c:pt idx="910">
                  <c:v>80.531692432666389</c:v>
                </c:pt>
                <c:pt idx="911">
                  <c:v>80.58629019024788</c:v>
                </c:pt>
                <c:pt idx="912">
                  <c:v>80.640887947829341</c:v>
                </c:pt>
                <c:pt idx="913">
                  <c:v>80.695485705410803</c:v>
                </c:pt>
                <c:pt idx="914">
                  <c:v>80.750083462992279</c:v>
                </c:pt>
                <c:pt idx="915">
                  <c:v>80.804681220573741</c:v>
                </c:pt>
                <c:pt idx="916">
                  <c:v>80.859278978155203</c:v>
                </c:pt>
                <c:pt idx="917">
                  <c:v>80.913876735736693</c:v>
                </c:pt>
                <c:pt idx="918">
                  <c:v>80.968474493318141</c:v>
                </c:pt>
                <c:pt idx="919">
                  <c:v>81.023072250899617</c:v>
                </c:pt>
                <c:pt idx="920">
                  <c:v>81.077670008481093</c:v>
                </c:pt>
                <c:pt idx="921">
                  <c:v>81.132267766062554</c:v>
                </c:pt>
                <c:pt idx="922">
                  <c:v>81.18686552364403</c:v>
                </c:pt>
                <c:pt idx="923">
                  <c:v>81.241463281225492</c:v>
                </c:pt>
                <c:pt idx="924">
                  <c:v>81.296061038806968</c:v>
                </c:pt>
                <c:pt idx="925">
                  <c:v>81.35065879638843</c:v>
                </c:pt>
                <c:pt idx="926">
                  <c:v>81.405256553969906</c:v>
                </c:pt>
                <c:pt idx="927">
                  <c:v>81.459854311551368</c:v>
                </c:pt>
                <c:pt idx="928">
                  <c:v>81.514452069132844</c:v>
                </c:pt>
                <c:pt idx="929">
                  <c:v>81.569049826714306</c:v>
                </c:pt>
                <c:pt idx="930">
                  <c:v>81.623647584295782</c:v>
                </c:pt>
                <c:pt idx="931">
                  <c:v>81.678245341877258</c:v>
                </c:pt>
                <c:pt idx="932">
                  <c:v>81.732843099458719</c:v>
                </c:pt>
                <c:pt idx="933">
                  <c:v>81.787440857040181</c:v>
                </c:pt>
                <c:pt idx="934">
                  <c:v>81.842038614621657</c:v>
                </c:pt>
                <c:pt idx="935">
                  <c:v>81.896636372203133</c:v>
                </c:pt>
                <c:pt idx="936">
                  <c:v>81.951234129784581</c:v>
                </c:pt>
                <c:pt idx="937">
                  <c:v>82.005831887366071</c:v>
                </c:pt>
                <c:pt idx="938">
                  <c:v>82.060429644947519</c:v>
                </c:pt>
                <c:pt idx="939">
                  <c:v>82.115027402528995</c:v>
                </c:pt>
                <c:pt idx="940">
                  <c:v>82.169625160110471</c:v>
                </c:pt>
                <c:pt idx="941">
                  <c:v>82.224222917691932</c:v>
                </c:pt>
                <c:pt idx="942">
                  <c:v>82.278820675273394</c:v>
                </c:pt>
                <c:pt idx="943">
                  <c:v>82.33341843285487</c:v>
                </c:pt>
                <c:pt idx="944">
                  <c:v>82.388016190436346</c:v>
                </c:pt>
                <c:pt idx="945">
                  <c:v>82.442613948017808</c:v>
                </c:pt>
                <c:pt idx="946">
                  <c:v>82.497211705599284</c:v>
                </c:pt>
                <c:pt idx="947">
                  <c:v>82.551809463180746</c:v>
                </c:pt>
                <c:pt idx="948">
                  <c:v>82.606407220762222</c:v>
                </c:pt>
                <c:pt idx="949">
                  <c:v>82.661004978343684</c:v>
                </c:pt>
                <c:pt idx="950">
                  <c:v>82.71560273592516</c:v>
                </c:pt>
                <c:pt idx="951">
                  <c:v>82.770200493506607</c:v>
                </c:pt>
                <c:pt idx="952">
                  <c:v>82.824798251088097</c:v>
                </c:pt>
                <c:pt idx="953">
                  <c:v>82.879396008669559</c:v>
                </c:pt>
                <c:pt idx="954">
                  <c:v>82.933993766251021</c:v>
                </c:pt>
                <c:pt idx="955">
                  <c:v>82.988591523832511</c:v>
                </c:pt>
                <c:pt idx="956">
                  <c:v>83.043189281413959</c:v>
                </c:pt>
                <c:pt idx="957">
                  <c:v>83.097787038995435</c:v>
                </c:pt>
                <c:pt idx="958">
                  <c:v>83.152384796576911</c:v>
                </c:pt>
                <c:pt idx="959">
                  <c:v>83.206982554158373</c:v>
                </c:pt>
                <c:pt idx="960">
                  <c:v>83.261580311739834</c:v>
                </c:pt>
                <c:pt idx="961">
                  <c:v>83.31617806932131</c:v>
                </c:pt>
                <c:pt idx="962">
                  <c:v>83.370775826902772</c:v>
                </c:pt>
                <c:pt idx="963">
                  <c:v>83.425373584484248</c:v>
                </c:pt>
                <c:pt idx="964">
                  <c:v>83.47997134206571</c:v>
                </c:pt>
                <c:pt idx="965">
                  <c:v>83.534569099647186</c:v>
                </c:pt>
                <c:pt idx="966">
                  <c:v>83.589166857228648</c:v>
                </c:pt>
                <c:pt idx="967">
                  <c:v>83.643764614810124</c:v>
                </c:pt>
                <c:pt idx="968">
                  <c:v>83.6983623723916</c:v>
                </c:pt>
                <c:pt idx="969">
                  <c:v>83.752960129973047</c:v>
                </c:pt>
                <c:pt idx="970">
                  <c:v>83.807557887554538</c:v>
                </c:pt>
                <c:pt idx="971">
                  <c:v>83.862155645135999</c:v>
                </c:pt>
                <c:pt idx="972">
                  <c:v>83.916753402717461</c:v>
                </c:pt>
                <c:pt idx="973">
                  <c:v>83.971351160298937</c:v>
                </c:pt>
                <c:pt idx="974">
                  <c:v>84.025948917880399</c:v>
                </c:pt>
                <c:pt idx="975">
                  <c:v>84.080546675461861</c:v>
                </c:pt>
                <c:pt idx="976">
                  <c:v>84.135144433043351</c:v>
                </c:pt>
                <c:pt idx="977">
                  <c:v>84.189742190624798</c:v>
                </c:pt>
                <c:pt idx="978">
                  <c:v>84.244339948206274</c:v>
                </c:pt>
                <c:pt idx="979">
                  <c:v>84.29893770578775</c:v>
                </c:pt>
                <c:pt idx="980">
                  <c:v>84.353535463369212</c:v>
                </c:pt>
                <c:pt idx="981">
                  <c:v>84.408133220950688</c:v>
                </c:pt>
                <c:pt idx="982">
                  <c:v>84.46273097853215</c:v>
                </c:pt>
                <c:pt idx="983">
                  <c:v>84.517328736113626</c:v>
                </c:pt>
                <c:pt idx="984">
                  <c:v>84.571926493695088</c:v>
                </c:pt>
                <c:pt idx="985">
                  <c:v>84.626524251276564</c:v>
                </c:pt>
                <c:pt idx="986">
                  <c:v>84.681122008858026</c:v>
                </c:pt>
                <c:pt idx="987">
                  <c:v>84.735719766439487</c:v>
                </c:pt>
                <c:pt idx="988">
                  <c:v>84.790317524020963</c:v>
                </c:pt>
                <c:pt idx="989">
                  <c:v>84.844915281602439</c:v>
                </c:pt>
                <c:pt idx="990">
                  <c:v>84.899513039183887</c:v>
                </c:pt>
                <c:pt idx="991">
                  <c:v>84.954110796765377</c:v>
                </c:pt>
                <c:pt idx="992">
                  <c:v>85.008708554346839</c:v>
                </c:pt>
                <c:pt idx="993">
                  <c:v>85.063306311928301</c:v>
                </c:pt>
                <c:pt idx="994">
                  <c:v>85.117904069509791</c:v>
                </c:pt>
                <c:pt idx="995">
                  <c:v>85.172501827091239</c:v>
                </c:pt>
                <c:pt idx="996">
                  <c:v>85.227099584672715</c:v>
                </c:pt>
                <c:pt idx="997">
                  <c:v>85.281697342254191</c:v>
                </c:pt>
                <c:pt idx="998">
                  <c:v>85.336295099835652</c:v>
                </c:pt>
                <c:pt idx="999">
                  <c:v>85.390892857417114</c:v>
                </c:pt>
                <c:pt idx="1000">
                  <c:v>85.44549061499859</c:v>
                </c:pt>
                <c:pt idx="1001">
                  <c:v>85.500088372580052</c:v>
                </c:pt>
                <c:pt idx="1002">
                  <c:v>85.554686130161528</c:v>
                </c:pt>
                <c:pt idx="1003">
                  <c:v>85.609283887743004</c:v>
                </c:pt>
                <c:pt idx="1004">
                  <c:v>85.663881645324466</c:v>
                </c:pt>
                <c:pt idx="1005">
                  <c:v>85.718479402905928</c:v>
                </c:pt>
                <c:pt idx="1006">
                  <c:v>85.773077160487404</c:v>
                </c:pt>
                <c:pt idx="1007">
                  <c:v>85.82767491806888</c:v>
                </c:pt>
                <c:pt idx="1008">
                  <c:v>85.882272675650327</c:v>
                </c:pt>
                <c:pt idx="1009">
                  <c:v>85.936870433231817</c:v>
                </c:pt>
                <c:pt idx="1010">
                  <c:v>85.991468190813279</c:v>
                </c:pt>
                <c:pt idx="1011">
                  <c:v>86.046065948394741</c:v>
                </c:pt>
                <c:pt idx="1012">
                  <c:v>86.100663705976217</c:v>
                </c:pt>
                <c:pt idx="1013">
                  <c:v>86.155261463557679</c:v>
                </c:pt>
                <c:pt idx="1014">
                  <c:v>86.209859221139141</c:v>
                </c:pt>
                <c:pt idx="1015">
                  <c:v>86.264456978720631</c:v>
                </c:pt>
                <c:pt idx="1016">
                  <c:v>86.319054736302093</c:v>
                </c:pt>
                <c:pt idx="1017">
                  <c:v>86.373652493883554</c:v>
                </c:pt>
                <c:pt idx="1018">
                  <c:v>86.42825025146503</c:v>
                </c:pt>
                <c:pt idx="1019">
                  <c:v>86.482848009046492</c:v>
                </c:pt>
                <c:pt idx="1020">
                  <c:v>86.537445766627968</c:v>
                </c:pt>
                <c:pt idx="1021">
                  <c:v>86.59204352420943</c:v>
                </c:pt>
                <c:pt idx="1022">
                  <c:v>86.646641281790906</c:v>
                </c:pt>
                <c:pt idx="1023">
                  <c:v>86.701239039372368</c:v>
                </c:pt>
                <c:pt idx="1024">
                  <c:v>86.755836796953844</c:v>
                </c:pt>
                <c:pt idx="1025">
                  <c:v>86.810434554535306</c:v>
                </c:pt>
                <c:pt idx="1026">
                  <c:v>86.865032312116767</c:v>
                </c:pt>
                <c:pt idx="1027">
                  <c:v>86.919630069698258</c:v>
                </c:pt>
                <c:pt idx="1028">
                  <c:v>86.974227827279719</c:v>
                </c:pt>
                <c:pt idx="1029">
                  <c:v>87.028825584861181</c:v>
                </c:pt>
                <c:pt idx="1030">
                  <c:v>87.083423342442657</c:v>
                </c:pt>
                <c:pt idx="1031">
                  <c:v>87.138021100024119</c:v>
                </c:pt>
                <c:pt idx="1032">
                  <c:v>87.192618857605581</c:v>
                </c:pt>
                <c:pt idx="1033">
                  <c:v>87.247216615187071</c:v>
                </c:pt>
                <c:pt idx="1034">
                  <c:v>87.301814372768519</c:v>
                </c:pt>
                <c:pt idx="1035">
                  <c:v>87.356412130349995</c:v>
                </c:pt>
                <c:pt idx="1036">
                  <c:v>87.411009887931456</c:v>
                </c:pt>
                <c:pt idx="1037">
                  <c:v>87.465607645512932</c:v>
                </c:pt>
                <c:pt idx="1038">
                  <c:v>87.520205403094394</c:v>
                </c:pt>
                <c:pt idx="1039">
                  <c:v>87.57480316067587</c:v>
                </c:pt>
                <c:pt idx="1040">
                  <c:v>87.629400918257346</c:v>
                </c:pt>
                <c:pt idx="1041">
                  <c:v>87.683998675838808</c:v>
                </c:pt>
                <c:pt idx="1042">
                  <c:v>87.738596433420284</c:v>
                </c:pt>
                <c:pt idx="1043">
                  <c:v>87.793194191001746</c:v>
                </c:pt>
                <c:pt idx="1044">
                  <c:v>87.847791948583207</c:v>
                </c:pt>
                <c:pt idx="1045">
                  <c:v>87.902389706164684</c:v>
                </c:pt>
                <c:pt idx="1046">
                  <c:v>87.95698746374616</c:v>
                </c:pt>
                <c:pt idx="1047">
                  <c:v>88.011585221327607</c:v>
                </c:pt>
                <c:pt idx="1048">
                  <c:v>88.066182978909097</c:v>
                </c:pt>
                <c:pt idx="1049">
                  <c:v>88.120780736490545</c:v>
                </c:pt>
                <c:pt idx="1050">
                  <c:v>88.175378494072021</c:v>
                </c:pt>
                <c:pt idx="1051">
                  <c:v>88.229976251653511</c:v>
                </c:pt>
                <c:pt idx="1052">
                  <c:v>88.284574009234959</c:v>
                </c:pt>
                <c:pt idx="1053">
                  <c:v>88.339171766816435</c:v>
                </c:pt>
                <c:pt idx="1054">
                  <c:v>88.393769524397896</c:v>
                </c:pt>
                <c:pt idx="1055">
                  <c:v>88.448367281979372</c:v>
                </c:pt>
                <c:pt idx="1056">
                  <c:v>88.502965039560834</c:v>
                </c:pt>
                <c:pt idx="1057">
                  <c:v>88.55756279714231</c:v>
                </c:pt>
                <c:pt idx="1058">
                  <c:v>88.612160554723772</c:v>
                </c:pt>
                <c:pt idx="1059">
                  <c:v>88.666758312305248</c:v>
                </c:pt>
                <c:pt idx="1060">
                  <c:v>88.72135606988671</c:v>
                </c:pt>
                <c:pt idx="1061">
                  <c:v>88.775953827468186</c:v>
                </c:pt>
                <c:pt idx="1062">
                  <c:v>88.830551585049633</c:v>
                </c:pt>
                <c:pt idx="1063">
                  <c:v>88.885149342631124</c:v>
                </c:pt>
                <c:pt idx="1064">
                  <c:v>88.9397471002126</c:v>
                </c:pt>
                <c:pt idx="1065">
                  <c:v>88.994344857794047</c:v>
                </c:pt>
                <c:pt idx="1066">
                  <c:v>89.048942615375537</c:v>
                </c:pt>
                <c:pt idx="1067">
                  <c:v>89.103540372956985</c:v>
                </c:pt>
                <c:pt idx="1068">
                  <c:v>89.158138130538461</c:v>
                </c:pt>
                <c:pt idx="1069">
                  <c:v>89.212735888119937</c:v>
                </c:pt>
                <c:pt idx="1070">
                  <c:v>89.267333645701399</c:v>
                </c:pt>
                <c:pt idx="1071">
                  <c:v>89.321931403282861</c:v>
                </c:pt>
                <c:pt idx="1072">
                  <c:v>89.376529160864337</c:v>
                </c:pt>
                <c:pt idx="1073">
                  <c:v>89.431126918445798</c:v>
                </c:pt>
                <c:pt idx="1074">
                  <c:v>89.485724676027274</c:v>
                </c:pt>
                <c:pt idx="1075">
                  <c:v>89.54032243360875</c:v>
                </c:pt>
                <c:pt idx="1076">
                  <c:v>89.594920191190212</c:v>
                </c:pt>
                <c:pt idx="1077">
                  <c:v>89.649517948771688</c:v>
                </c:pt>
                <c:pt idx="1078">
                  <c:v>89.70411570635315</c:v>
                </c:pt>
                <c:pt idx="1079">
                  <c:v>89.758713463934626</c:v>
                </c:pt>
                <c:pt idx="1080">
                  <c:v>89.813311221516074</c:v>
                </c:pt>
                <c:pt idx="1081">
                  <c:v>89.867908979097564</c:v>
                </c:pt>
                <c:pt idx="1082">
                  <c:v>89.922506736679026</c:v>
                </c:pt>
                <c:pt idx="1083">
                  <c:v>89.977104494260487</c:v>
                </c:pt>
                <c:pt idx="1084">
                  <c:v>90.031702251841963</c:v>
                </c:pt>
                <c:pt idx="1085">
                  <c:v>90.086300009423425</c:v>
                </c:pt>
                <c:pt idx="1086">
                  <c:v>90.140897767004887</c:v>
                </c:pt>
                <c:pt idx="1087">
                  <c:v>90.195495524586377</c:v>
                </c:pt>
                <c:pt idx="1088">
                  <c:v>90.250093282167839</c:v>
                </c:pt>
                <c:pt idx="1089">
                  <c:v>90.304691039749301</c:v>
                </c:pt>
                <c:pt idx="1090">
                  <c:v>90.359288797330777</c:v>
                </c:pt>
                <c:pt idx="1091">
                  <c:v>90.413886554912239</c:v>
                </c:pt>
                <c:pt idx="1092">
                  <c:v>90.468484312493715</c:v>
                </c:pt>
                <c:pt idx="1093">
                  <c:v>90.523082070075176</c:v>
                </c:pt>
                <c:pt idx="1094">
                  <c:v>90.577679827656652</c:v>
                </c:pt>
                <c:pt idx="1095">
                  <c:v>90.632277585238114</c:v>
                </c:pt>
                <c:pt idx="1096">
                  <c:v>90.68687534281959</c:v>
                </c:pt>
                <c:pt idx="1097">
                  <c:v>90.741473100401052</c:v>
                </c:pt>
                <c:pt idx="1098">
                  <c:v>90.796070857982514</c:v>
                </c:pt>
                <c:pt idx="1099">
                  <c:v>90.850668615564004</c:v>
                </c:pt>
                <c:pt idx="1100">
                  <c:v>90.905266373145466</c:v>
                </c:pt>
                <c:pt idx="1101">
                  <c:v>90.959864130726942</c:v>
                </c:pt>
                <c:pt idx="1102">
                  <c:v>91.014461888308404</c:v>
                </c:pt>
                <c:pt idx="1103">
                  <c:v>91.069059645889865</c:v>
                </c:pt>
                <c:pt idx="1104">
                  <c:v>91.123657403471341</c:v>
                </c:pt>
                <c:pt idx="1105">
                  <c:v>91.178255161052817</c:v>
                </c:pt>
                <c:pt idx="1106">
                  <c:v>91.232852918634265</c:v>
                </c:pt>
                <c:pt idx="1107">
                  <c:v>91.287450676215755</c:v>
                </c:pt>
                <c:pt idx="1108">
                  <c:v>91.342048433797217</c:v>
                </c:pt>
                <c:pt idx="1109">
                  <c:v>91.396646191378679</c:v>
                </c:pt>
                <c:pt idx="1110">
                  <c:v>91.451243948960169</c:v>
                </c:pt>
                <c:pt idx="1111">
                  <c:v>91.505841706541617</c:v>
                </c:pt>
                <c:pt idx="1112">
                  <c:v>91.560439464123093</c:v>
                </c:pt>
                <c:pt idx="1113">
                  <c:v>91.615037221704569</c:v>
                </c:pt>
                <c:pt idx="1114">
                  <c:v>91.66963497928603</c:v>
                </c:pt>
                <c:pt idx="1115">
                  <c:v>91.724232736867492</c:v>
                </c:pt>
                <c:pt idx="1116">
                  <c:v>91.778830494448968</c:v>
                </c:pt>
                <c:pt idx="1117">
                  <c:v>91.83342825203043</c:v>
                </c:pt>
                <c:pt idx="1118">
                  <c:v>91.888026009611906</c:v>
                </c:pt>
                <c:pt idx="1119">
                  <c:v>91.942623767193368</c:v>
                </c:pt>
                <c:pt idx="1120">
                  <c:v>91.997221524774844</c:v>
                </c:pt>
                <c:pt idx="1121">
                  <c:v>92.051819282356306</c:v>
                </c:pt>
                <c:pt idx="1122">
                  <c:v>92.106417039937782</c:v>
                </c:pt>
                <c:pt idx="1123">
                  <c:v>92.161014797519258</c:v>
                </c:pt>
                <c:pt idx="1124">
                  <c:v>92.215612555100705</c:v>
                </c:pt>
                <c:pt idx="1125">
                  <c:v>92.270210312682195</c:v>
                </c:pt>
                <c:pt idx="1126">
                  <c:v>92.324808070263657</c:v>
                </c:pt>
                <c:pt idx="1127">
                  <c:v>92.379405827845119</c:v>
                </c:pt>
                <c:pt idx="1128">
                  <c:v>92.434003585426595</c:v>
                </c:pt>
                <c:pt idx="1129">
                  <c:v>92.488601343008057</c:v>
                </c:pt>
                <c:pt idx="1130">
                  <c:v>92.543199100589518</c:v>
                </c:pt>
                <c:pt idx="1131">
                  <c:v>92.597796858171009</c:v>
                </c:pt>
                <c:pt idx="1132">
                  <c:v>92.652394615752456</c:v>
                </c:pt>
                <c:pt idx="1133">
                  <c:v>92.706992373333932</c:v>
                </c:pt>
                <c:pt idx="1134">
                  <c:v>92.761590130915408</c:v>
                </c:pt>
                <c:pt idx="1135">
                  <c:v>92.81618788849687</c:v>
                </c:pt>
                <c:pt idx="1136">
                  <c:v>92.870785646078346</c:v>
                </c:pt>
                <c:pt idx="1137">
                  <c:v>92.925383403659808</c:v>
                </c:pt>
                <c:pt idx="1138">
                  <c:v>92.979981161241284</c:v>
                </c:pt>
                <c:pt idx="1139">
                  <c:v>93.034578918822746</c:v>
                </c:pt>
                <c:pt idx="1140">
                  <c:v>93.089176676404222</c:v>
                </c:pt>
                <c:pt idx="1141">
                  <c:v>93.143774433985683</c:v>
                </c:pt>
                <c:pt idx="1142">
                  <c:v>93.198372191567145</c:v>
                </c:pt>
                <c:pt idx="1143">
                  <c:v>93.252969949148621</c:v>
                </c:pt>
                <c:pt idx="1144">
                  <c:v>93.307567706730097</c:v>
                </c:pt>
                <c:pt idx="1145">
                  <c:v>93.362165464311545</c:v>
                </c:pt>
                <c:pt idx="1146">
                  <c:v>93.416763221893035</c:v>
                </c:pt>
                <c:pt idx="1147">
                  <c:v>93.471360979474497</c:v>
                </c:pt>
                <c:pt idx="1148">
                  <c:v>93.525958737055959</c:v>
                </c:pt>
                <c:pt idx="1149">
                  <c:v>93.580556494637449</c:v>
                </c:pt>
                <c:pt idx="1150">
                  <c:v>93.635154252218896</c:v>
                </c:pt>
                <c:pt idx="1151">
                  <c:v>93.689752009800372</c:v>
                </c:pt>
                <c:pt idx="1152">
                  <c:v>93.744349767381834</c:v>
                </c:pt>
                <c:pt idx="1153">
                  <c:v>93.79894752496331</c:v>
                </c:pt>
                <c:pt idx="1154">
                  <c:v>93.853545282544772</c:v>
                </c:pt>
                <c:pt idx="1155">
                  <c:v>93.908143040126248</c:v>
                </c:pt>
                <c:pt idx="1156">
                  <c:v>93.96274079770771</c:v>
                </c:pt>
                <c:pt idx="1157">
                  <c:v>94.017338555289186</c:v>
                </c:pt>
                <c:pt idx="1158">
                  <c:v>94.071936312870662</c:v>
                </c:pt>
                <c:pt idx="1159">
                  <c:v>94.126534070452124</c:v>
                </c:pt>
                <c:pt idx="1160">
                  <c:v>94.181131828033585</c:v>
                </c:pt>
                <c:pt idx="1161">
                  <c:v>94.235729585615061</c:v>
                </c:pt>
                <c:pt idx="1162">
                  <c:v>94.290327343196537</c:v>
                </c:pt>
                <c:pt idx="1163">
                  <c:v>94.344925100777985</c:v>
                </c:pt>
                <c:pt idx="1164">
                  <c:v>94.399522858359475</c:v>
                </c:pt>
                <c:pt idx="1165">
                  <c:v>94.454120615940923</c:v>
                </c:pt>
                <c:pt idx="1166">
                  <c:v>94.508718373522399</c:v>
                </c:pt>
                <c:pt idx="1167">
                  <c:v>94.563316131103875</c:v>
                </c:pt>
                <c:pt idx="1168">
                  <c:v>94.617913888685337</c:v>
                </c:pt>
                <c:pt idx="1169">
                  <c:v>94.672511646266798</c:v>
                </c:pt>
                <c:pt idx="1170">
                  <c:v>94.727109403848274</c:v>
                </c:pt>
                <c:pt idx="1171">
                  <c:v>94.78170716142975</c:v>
                </c:pt>
                <c:pt idx="1172">
                  <c:v>94.836304919011212</c:v>
                </c:pt>
                <c:pt idx="1173">
                  <c:v>94.890902676592688</c:v>
                </c:pt>
                <c:pt idx="1174">
                  <c:v>94.94550043417415</c:v>
                </c:pt>
                <c:pt idx="1175">
                  <c:v>95.000098191755626</c:v>
                </c:pt>
                <c:pt idx="1176">
                  <c:v>95.054695949337088</c:v>
                </c:pt>
                <c:pt idx="1177">
                  <c:v>95.109293706918564</c:v>
                </c:pt>
                <c:pt idx="1178">
                  <c:v>95.163891464500011</c:v>
                </c:pt>
                <c:pt idx="1179">
                  <c:v>95.218489222081502</c:v>
                </c:pt>
                <c:pt idx="1180">
                  <c:v>95.273086979662963</c:v>
                </c:pt>
                <c:pt idx="1181">
                  <c:v>95.327684737244425</c:v>
                </c:pt>
                <c:pt idx="1182">
                  <c:v>95.382282494825915</c:v>
                </c:pt>
                <c:pt idx="1183">
                  <c:v>95.436880252407363</c:v>
                </c:pt>
                <c:pt idx="1184">
                  <c:v>95.491478009988839</c:v>
                </c:pt>
                <c:pt idx="1185">
                  <c:v>95.546075767570315</c:v>
                </c:pt>
                <c:pt idx="1186">
                  <c:v>95.600673525151777</c:v>
                </c:pt>
                <c:pt idx="1187">
                  <c:v>95.655271282733239</c:v>
                </c:pt>
                <c:pt idx="1188">
                  <c:v>95.709869040314715</c:v>
                </c:pt>
                <c:pt idx="1189">
                  <c:v>95.764466797896176</c:v>
                </c:pt>
                <c:pt idx="1190">
                  <c:v>95.819064555477652</c:v>
                </c:pt>
                <c:pt idx="1191">
                  <c:v>95.873662313059114</c:v>
                </c:pt>
                <c:pt idx="1192">
                  <c:v>95.92826007064059</c:v>
                </c:pt>
                <c:pt idx="1193">
                  <c:v>95.982857828222052</c:v>
                </c:pt>
                <c:pt idx="1194">
                  <c:v>96.037455585803528</c:v>
                </c:pt>
                <c:pt idx="1195">
                  <c:v>96.092053343385004</c:v>
                </c:pt>
                <c:pt idx="1196">
                  <c:v>96.146651100966452</c:v>
                </c:pt>
                <c:pt idx="1197">
                  <c:v>96.201248858547942</c:v>
                </c:pt>
                <c:pt idx="1198">
                  <c:v>96.255846616129404</c:v>
                </c:pt>
                <c:pt idx="1199">
                  <c:v>96.310444373710865</c:v>
                </c:pt>
                <c:pt idx="1200">
                  <c:v>96.365042131292341</c:v>
                </c:pt>
                <c:pt idx="1201">
                  <c:v>96.419639888873803</c:v>
                </c:pt>
                <c:pt idx="1202">
                  <c:v>96.474237646455265</c:v>
                </c:pt>
                <c:pt idx="1203">
                  <c:v>96.528835404036755</c:v>
                </c:pt>
                <c:pt idx="1204">
                  <c:v>96.583433161618203</c:v>
                </c:pt>
                <c:pt idx="1205">
                  <c:v>96.638030919199679</c:v>
                </c:pt>
                <c:pt idx="1206">
                  <c:v>96.692628676781155</c:v>
                </c:pt>
                <c:pt idx="1207">
                  <c:v>96.747226434362616</c:v>
                </c:pt>
                <c:pt idx="1208">
                  <c:v>96.801824191944092</c:v>
                </c:pt>
                <c:pt idx="1209">
                  <c:v>96.856421949525554</c:v>
                </c:pt>
                <c:pt idx="1210">
                  <c:v>96.91101970710703</c:v>
                </c:pt>
                <c:pt idx="1211">
                  <c:v>96.965617464688492</c:v>
                </c:pt>
                <c:pt idx="1212">
                  <c:v>97.020215222269968</c:v>
                </c:pt>
                <c:pt idx="1213">
                  <c:v>97.07481297985143</c:v>
                </c:pt>
                <c:pt idx="1214">
                  <c:v>97.129410737432892</c:v>
                </c:pt>
                <c:pt idx="1215">
                  <c:v>97.184008495014368</c:v>
                </c:pt>
                <c:pt idx="1216">
                  <c:v>97.238606252595844</c:v>
                </c:pt>
                <c:pt idx="1217">
                  <c:v>97.293204010177291</c:v>
                </c:pt>
                <c:pt idx="1218">
                  <c:v>97.347801767758781</c:v>
                </c:pt>
                <c:pt idx="1219">
                  <c:v>97.402399525340243</c:v>
                </c:pt>
                <c:pt idx="1220">
                  <c:v>97.456997282921705</c:v>
                </c:pt>
                <c:pt idx="1221">
                  <c:v>97.511595040503195</c:v>
                </c:pt>
                <c:pt idx="1222">
                  <c:v>97.566192798084643</c:v>
                </c:pt>
                <c:pt idx="1223">
                  <c:v>97.620790555666119</c:v>
                </c:pt>
                <c:pt idx="1224">
                  <c:v>97.675388313247595</c:v>
                </c:pt>
                <c:pt idx="1225">
                  <c:v>97.729986070829057</c:v>
                </c:pt>
                <c:pt idx="1226">
                  <c:v>97.784583828410518</c:v>
                </c:pt>
                <c:pt idx="1227">
                  <c:v>97.839181585991994</c:v>
                </c:pt>
                <c:pt idx="1228">
                  <c:v>97.893779343573456</c:v>
                </c:pt>
                <c:pt idx="1229">
                  <c:v>97.948377101154932</c:v>
                </c:pt>
                <c:pt idx="1230">
                  <c:v>98.002974858736408</c:v>
                </c:pt>
                <c:pt idx="1231">
                  <c:v>98.05757261631787</c:v>
                </c:pt>
                <c:pt idx="1232">
                  <c:v>98.112170373899332</c:v>
                </c:pt>
                <c:pt idx="1233">
                  <c:v>98.166768131480808</c:v>
                </c:pt>
                <c:pt idx="1234">
                  <c:v>98.221365889062284</c:v>
                </c:pt>
                <c:pt idx="1235">
                  <c:v>98.275963646643731</c:v>
                </c:pt>
                <c:pt idx="1236">
                  <c:v>98.330561404225222</c:v>
                </c:pt>
                <c:pt idx="1237">
                  <c:v>98.385159161806683</c:v>
                </c:pt>
                <c:pt idx="1238">
                  <c:v>98.439756919388145</c:v>
                </c:pt>
                <c:pt idx="1239">
                  <c:v>98.494354676969621</c:v>
                </c:pt>
                <c:pt idx="1240">
                  <c:v>98.548952434551083</c:v>
                </c:pt>
                <c:pt idx="1241">
                  <c:v>98.603550192132545</c:v>
                </c:pt>
                <c:pt idx="1242">
                  <c:v>98.658147949714035</c:v>
                </c:pt>
                <c:pt idx="1243">
                  <c:v>98.712745707295497</c:v>
                </c:pt>
                <c:pt idx="1244">
                  <c:v>98.767343464876959</c:v>
                </c:pt>
                <c:pt idx="1245">
                  <c:v>98.821941222458435</c:v>
                </c:pt>
                <c:pt idx="1246">
                  <c:v>98.876538980039896</c:v>
                </c:pt>
                <c:pt idx="1247">
                  <c:v>98.931136737621372</c:v>
                </c:pt>
                <c:pt idx="1248">
                  <c:v>98.985734495202834</c:v>
                </c:pt>
                <c:pt idx="1249">
                  <c:v>99.04033225278431</c:v>
                </c:pt>
                <c:pt idx="1250">
                  <c:v>99.094930010365772</c:v>
                </c:pt>
                <c:pt idx="1251">
                  <c:v>99.149527767947248</c:v>
                </c:pt>
                <c:pt idx="1252">
                  <c:v>99.20412552552871</c:v>
                </c:pt>
                <c:pt idx="1253">
                  <c:v>99.258723283110172</c:v>
                </c:pt>
                <c:pt idx="1254">
                  <c:v>99.313321040691662</c:v>
                </c:pt>
                <c:pt idx="1255">
                  <c:v>99.367918798273124</c:v>
                </c:pt>
                <c:pt idx="1256">
                  <c:v>99.422516555854585</c:v>
                </c:pt>
                <c:pt idx="1257">
                  <c:v>99.477114313436061</c:v>
                </c:pt>
                <c:pt idx="1258">
                  <c:v>99.531712071017523</c:v>
                </c:pt>
                <c:pt idx="1259">
                  <c:v>99.586309828598985</c:v>
                </c:pt>
                <c:pt idx="1260">
                  <c:v>99.640907586180475</c:v>
                </c:pt>
                <c:pt idx="1261">
                  <c:v>99.695505343761923</c:v>
                </c:pt>
                <c:pt idx="1262">
                  <c:v>99.750103101343399</c:v>
                </c:pt>
                <c:pt idx="1263">
                  <c:v>99.804700858924861</c:v>
                </c:pt>
                <c:pt idx="1264">
                  <c:v>99.859298616506337</c:v>
                </c:pt>
                <c:pt idx="1265">
                  <c:v>99.913896374087798</c:v>
                </c:pt>
                <c:pt idx="1266">
                  <c:v>99.968494131669274</c:v>
                </c:pt>
                <c:pt idx="1267">
                  <c:v>100.02309188925075</c:v>
                </c:pt>
                <c:pt idx="1268">
                  <c:v>100.07768964683221</c:v>
                </c:pt>
                <c:pt idx="1269">
                  <c:v>100.13228740441369</c:v>
                </c:pt>
                <c:pt idx="1270">
                  <c:v>100.18688516199515</c:v>
                </c:pt>
                <c:pt idx="1271">
                  <c:v>100.24148291957661</c:v>
                </c:pt>
                <c:pt idx="1272">
                  <c:v>100.29608067715809</c:v>
                </c:pt>
                <c:pt idx="1273">
                  <c:v>100.35067843473956</c:v>
                </c:pt>
                <c:pt idx="1274">
                  <c:v>100.40527619232101</c:v>
                </c:pt>
                <c:pt idx="1275">
                  <c:v>100.4598739499025</c:v>
                </c:pt>
                <c:pt idx="1276">
                  <c:v>100.51447170748395</c:v>
                </c:pt>
                <c:pt idx="1277">
                  <c:v>100.56906946506544</c:v>
                </c:pt>
                <c:pt idx="1278">
                  <c:v>100.62366722264692</c:v>
                </c:pt>
                <c:pt idx="1279">
                  <c:v>100.67826498022836</c:v>
                </c:pt>
                <c:pt idx="1280">
                  <c:v>100.73286273780985</c:v>
                </c:pt>
                <c:pt idx="1281">
                  <c:v>100.7874604953913</c:v>
                </c:pt>
                <c:pt idx="1282">
                  <c:v>100.84205825297278</c:v>
                </c:pt>
                <c:pt idx="1283">
                  <c:v>100.89665601055425</c:v>
                </c:pt>
                <c:pt idx="1284">
                  <c:v>100.95125376813571</c:v>
                </c:pt>
                <c:pt idx="1285">
                  <c:v>101.00585152571718</c:v>
                </c:pt>
                <c:pt idx="1286">
                  <c:v>101.06044928329865</c:v>
                </c:pt>
                <c:pt idx="1287">
                  <c:v>101.11504704088011</c:v>
                </c:pt>
                <c:pt idx="1288">
                  <c:v>101.16964479846159</c:v>
                </c:pt>
                <c:pt idx="1289">
                  <c:v>101.22424255604307</c:v>
                </c:pt>
                <c:pt idx="1290">
                  <c:v>101.27884031362453</c:v>
                </c:pt>
                <c:pt idx="1291">
                  <c:v>101.333438071206</c:v>
                </c:pt>
                <c:pt idx="1292">
                  <c:v>101.38803582878747</c:v>
                </c:pt>
                <c:pt idx="1293">
                  <c:v>101.44263358636894</c:v>
                </c:pt>
                <c:pt idx="1294">
                  <c:v>101.49723134395039</c:v>
                </c:pt>
                <c:pt idx="1295">
                  <c:v>101.55182910153188</c:v>
                </c:pt>
                <c:pt idx="1296">
                  <c:v>101.60642685911334</c:v>
                </c:pt>
                <c:pt idx="1297">
                  <c:v>101.6610246166948</c:v>
                </c:pt>
                <c:pt idx="1298">
                  <c:v>101.71562237427628</c:v>
                </c:pt>
                <c:pt idx="1299">
                  <c:v>101.77022013185774</c:v>
                </c:pt>
                <c:pt idx="1300">
                  <c:v>101.8248178894392</c:v>
                </c:pt>
                <c:pt idx="1301">
                  <c:v>101.87941564702069</c:v>
                </c:pt>
                <c:pt idx="1302">
                  <c:v>101.93401340460215</c:v>
                </c:pt>
                <c:pt idx="1303">
                  <c:v>101.98861116218362</c:v>
                </c:pt>
                <c:pt idx="1304">
                  <c:v>102.04320891976509</c:v>
                </c:pt>
                <c:pt idx="1305">
                  <c:v>102.09780667734655</c:v>
                </c:pt>
                <c:pt idx="1306">
                  <c:v>102.15240443492803</c:v>
                </c:pt>
                <c:pt idx="1307">
                  <c:v>102.20700219250949</c:v>
                </c:pt>
                <c:pt idx="1308">
                  <c:v>102.26159995009097</c:v>
                </c:pt>
                <c:pt idx="1309">
                  <c:v>102.31619770767243</c:v>
                </c:pt>
                <c:pt idx="1310">
                  <c:v>102.37079546525391</c:v>
                </c:pt>
                <c:pt idx="1311">
                  <c:v>102.42539322283537</c:v>
                </c:pt>
                <c:pt idx="1312">
                  <c:v>102.47999098041683</c:v>
                </c:pt>
                <c:pt idx="1313">
                  <c:v>102.53458873799832</c:v>
                </c:pt>
                <c:pt idx="1314">
                  <c:v>102.58918649557978</c:v>
                </c:pt>
                <c:pt idx="1315">
                  <c:v>102.64378425316124</c:v>
                </c:pt>
                <c:pt idx="1316">
                  <c:v>102.69838201074272</c:v>
                </c:pt>
                <c:pt idx="1317">
                  <c:v>102.75297976832418</c:v>
                </c:pt>
                <c:pt idx="1318">
                  <c:v>102.80757752590564</c:v>
                </c:pt>
                <c:pt idx="1319">
                  <c:v>102.86217528348713</c:v>
                </c:pt>
                <c:pt idx="1320">
                  <c:v>102.91677304106858</c:v>
                </c:pt>
                <c:pt idx="1321">
                  <c:v>102.97137079865006</c:v>
                </c:pt>
                <c:pt idx="1322">
                  <c:v>103.02596855623153</c:v>
                </c:pt>
                <c:pt idx="1323">
                  <c:v>103.08056631381299</c:v>
                </c:pt>
                <c:pt idx="1324">
                  <c:v>103.13516407139446</c:v>
                </c:pt>
                <c:pt idx="1325">
                  <c:v>103.18976182897593</c:v>
                </c:pt>
                <c:pt idx="1326">
                  <c:v>103.24435958655741</c:v>
                </c:pt>
                <c:pt idx="1327">
                  <c:v>103.29895734413887</c:v>
                </c:pt>
                <c:pt idx="1328">
                  <c:v>103.35355510172035</c:v>
                </c:pt>
                <c:pt idx="1329">
                  <c:v>103.40815285930181</c:v>
                </c:pt>
                <c:pt idx="1330">
                  <c:v>103.46275061688327</c:v>
                </c:pt>
                <c:pt idx="1331">
                  <c:v>103.51734837446475</c:v>
                </c:pt>
                <c:pt idx="1332">
                  <c:v>103.57194613204622</c:v>
                </c:pt>
                <c:pt idx="1333">
                  <c:v>103.62654388962767</c:v>
                </c:pt>
                <c:pt idx="1334">
                  <c:v>103.68114164720916</c:v>
                </c:pt>
                <c:pt idx="1335">
                  <c:v>103.73573940479062</c:v>
                </c:pt>
                <c:pt idx="1336">
                  <c:v>103.79033716237208</c:v>
                </c:pt>
                <c:pt idx="1337">
                  <c:v>103.84493491995357</c:v>
                </c:pt>
                <c:pt idx="1338">
                  <c:v>103.89953267753502</c:v>
                </c:pt>
                <c:pt idx="1339">
                  <c:v>103.9541304351165</c:v>
                </c:pt>
                <c:pt idx="1340">
                  <c:v>104.00872819269797</c:v>
                </c:pt>
                <c:pt idx="1341">
                  <c:v>104.06332595027943</c:v>
                </c:pt>
                <c:pt idx="1342">
                  <c:v>104.1179237078609</c:v>
                </c:pt>
                <c:pt idx="1343">
                  <c:v>104.17252146544237</c:v>
                </c:pt>
                <c:pt idx="1344">
                  <c:v>104.22711922302383</c:v>
                </c:pt>
                <c:pt idx="1345">
                  <c:v>104.28171698060531</c:v>
                </c:pt>
                <c:pt idx="1346">
                  <c:v>104.33631473818677</c:v>
                </c:pt>
                <c:pt idx="1347">
                  <c:v>104.39091249576825</c:v>
                </c:pt>
                <c:pt idx="1348">
                  <c:v>104.44551025334971</c:v>
                </c:pt>
                <c:pt idx="1349">
                  <c:v>104.50010801093119</c:v>
                </c:pt>
                <c:pt idx="1350">
                  <c:v>104.55470576851266</c:v>
                </c:pt>
                <c:pt idx="1351">
                  <c:v>104.60930352609411</c:v>
                </c:pt>
                <c:pt idx="1352">
                  <c:v>104.6639012836756</c:v>
                </c:pt>
                <c:pt idx="1353">
                  <c:v>104.71849904125706</c:v>
                </c:pt>
                <c:pt idx="1354">
                  <c:v>104.77309679883852</c:v>
                </c:pt>
                <c:pt idx="1355">
                  <c:v>104.82769455642</c:v>
                </c:pt>
                <c:pt idx="1356">
                  <c:v>104.88229231400146</c:v>
                </c:pt>
                <c:pt idx="1357">
                  <c:v>104.93689007158292</c:v>
                </c:pt>
                <c:pt idx="1358">
                  <c:v>104.99148782916441</c:v>
                </c:pt>
                <c:pt idx="1359">
                  <c:v>105.04608558674586</c:v>
                </c:pt>
                <c:pt idx="1360">
                  <c:v>105.10068334432734</c:v>
                </c:pt>
                <c:pt idx="1361">
                  <c:v>105.15528110190881</c:v>
                </c:pt>
                <c:pt idx="1362">
                  <c:v>105.20987885949027</c:v>
                </c:pt>
                <c:pt idx="1363">
                  <c:v>105.26447661707175</c:v>
                </c:pt>
                <c:pt idx="1364">
                  <c:v>105.31907437465321</c:v>
                </c:pt>
                <c:pt idx="1365">
                  <c:v>105.37367213223469</c:v>
                </c:pt>
                <c:pt idx="1366">
                  <c:v>105.42826988981615</c:v>
                </c:pt>
                <c:pt idx="1367">
                  <c:v>105.48286764739763</c:v>
                </c:pt>
                <c:pt idx="1368">
                  <c:v>105.53746540497909</c:v>
                </c:pt>
                <c:pt idx="1369">
                  <c:v>105.59206316256055</c:v>
                </c:pt>
                <c:pt idx="1370">
                  <c:v>105.64666092014203</c:v>
                </c:pt>
                <c:pt idx="1371">
                  <c:v>105.7012586777235</c:v>
                </c:pt>
                <c:pt idx="1372">
                  <c:v>105.75585643530495</c:v>
                </c:pt>
                <c:pt idx="1373">
                  <c:v>105.81045419288644</c:v>
                </c:pt>
                <c:pt idx="1374">
                  <c:v>105.8650519504679</c:v>
                </c:pt>
                <c:pt idx="1375">
                  <c:v>105.91964970804936</c:v>
                </c:pt>
                <c:pt idx="1376">
                  <c:v>105.97424746563085</c:v>
                </c:pt>
                <c:pt idx="1377">
                  <c:v>106.0288452232123</c:v>
                </c:pt>
                <c:pt idx="1378">
                  <c:v>106.08344298079378</c:v>
                </c:pt>
                <c:pt idx="1379">
                  <c:v>106.13804073837524</c:v>
                </c:pt>
                <c:pt idx="1380">
                  <c:v>106.19263849595671</c:v>
                </c:pt>
                <c:pt idx="1381">
                  <c:v>106.24723625353818</c:v>
                </c:pt>
                <c:pt idx="1382">
                  <c:v>106.30183401111965</c:v>
                </c:pt>
                <c:pt idx="1383">
                  <c:v>106.35643176870111</c:v>
                </c:pt>
                <c:pt idx="1384">
                  <c:v>106.41102952628259</c:v>
                </c:pt>
                <c:pt idx="1385">
                  <c:v>106.46562728386407</c:v>
                </c:pt>
                <c:pt idx="1386">
                  <c:v>106.52022504144553</c:v>
                </c:pt>
                <c:pt idx="1387">
                  <c:v>106.57482279902699</c:v>
                </c:pt>
                <c:pt idx="1388">
                  <c:v>106.62942055660847</c:v>
                </c:pt>
                <c:pt idx="1389">
                  <c:v>106.68401831418994</c:v>
                </c:pt>
                <c:pt idx="1390">
                  <c:v>106.73861607177139</c:v>
                </c:pt>
                <c:pt idx="1391">
                  <c:v>106.79321382935288</c:v>
                </c:pt>
                <c:pt idx="1392">
                  <c:v>106.84781158693433</c:v>
                </c:pt>
                <c:pt idx="1393">
                  <c:v>106.9024093445158</c:v>
                </c:pt>
                <c:pt idx="1394">
                  <c:v>106.95700710209728</c:v>
                </c:pt>
                <c:pt idx="1395">
                  <c:v>107.01160485967874</c:v>
                </c:pt>
                <c:pt idx="1396">
                  <c:v>107.0662026172602</c:v>
                </c:pt>
                <c:pt idx="1397">
                  <c:v>107.12080037484168</c:v>
                </c:pt>
                <c:pt idx="1398">
                  <c:v>107.17539813242315</c:v>
                </c:pt>
                <c:pt idx="1399">
                  <c:v>107.22999589000462</c:v>
                </c:pt>
                <c:pt idx="1400">
                  <c:v>107.28459364758609</c:v>
                </c:pt>
                <c:pt idx="1401">
                  <c:v>107.33919140516755</c:v>
                </c:pt>
                <c:pt idx="1402">
                  <c:v>107.39378916274903</c:v>
                </c:pt>
                <c:pt idx="1403">
                  <c:v>107.44838692033049</c:v>
                </c:pt>
                <c:pt idx="1404">
                  <c:v>107.50298467791197</c:v>
                </c:pt>
                <c:pt idx="1405">
                  <c:v>107.55758243549342</c:v>
                </c:pt>
                <c:pt idx="1406">
                  <c:v>107.61218019307491</c:v>
                </c:pt>
                <c:pt idx="1407">
                  <c:v>107.66677795065637</c:v>
                </c:pt>
                <c:pt idx="1408">
                  <c:v>107.72137570823783</c:v>
                </c:pt>
                <c:pt idx="1409">
                  <c:v>107.77597346581932</c:v>
                </c:pt>
                <c:pt idx="1410">
                  <c:v>107.83057122340077</c:v>
                </c:pt>
                <c:pt idx="1411">
                  <c:v>107.88516898098224</c:v>
                </c:pt>
                <c:pt idx="1412">
                  <c:v>107.93976673856372</c:v>
                </c:pt>
                <c:pt idx="1413">
                  <c:v>107.99436449614518</c:v>
                </c:pt>
                <c:pt idx="1414">
                  <c:v>108.04896225372664</c:v>
                </c:pt>
                <c:pt idx="1415">
                  <c:v>108.10356001130812</c:v>
                </c:pt>
                <c:pt idx="1416">
                  <c:v>108.15815776888958</c:v>
                </c:pt>
                <c:pt idx="1417">
                  <c:v>108.21275552647106</c:v>
                </c:pt>
                <c:pt idx="1418">
                  <c:v>108.26735328405252</c:v>
                </c:pt>
                <c:pt idx="1419">
                  <c:v>108.32195104163399</c:v>
                </c:pt>
                <c:pt idx="1420">
                  <c:v>108.37654879921546</c:v>
                </c:pt>
                <c:pt idx="1421">
                  <c:v>108.43114655679693</c:v>
                </c:pt>
                <c:pt idx="1422">
                  <c:v>108.48574431437841</c:v>
                </c:pt>
                <c:pt idx="1423">
                  <c:v>108.54034207195986</c:v>
                </c:pt>
                <c:pt idx="1424">
                  <c:v>108.59493982954135</c:v>
                </c:pt>
                <c:pt idx="1425">
                  <c:v>108.64953758712281</c:v>
                </c:pt>
                <c:pt idx="1426">
                  <c:v>108.70413534470427</c:v>
                </c:pt>
                <c:pt idx="1427">
                  <c:v>108.75873310228575</c:v>
                </c:pt>
                <c:pt idx="1428">
                  <c:v>108.81333085986721</c:v>
                </c:pt>
                <c:pt idx="1429">
                  <c:v>108.86792861744867</c:v>
                </c:pt>
                <c:pt idx="1430">
                  <c:v>108.92252637503016</c:v>
                </c:pt>
                <c:pt idx="1431">
                  <c:v>108.97712413261161</c:v>
                </c:pt>
                <c:pt idx="1432">
                  <c:v>109.03172189019308</c:v>
                </c:pt>
                <c:pt idx="1433">
                  <c:v>109.08631964777456</c:v>
                </c:pt>
                <c:pt idx="1434">
                  <c:v>109.14091740535602</c:v>
                </c:pt>
                <c:pt idx="1435">
                  <c:v>109.1955151629375</c:v>
                </c:pt>
                <c:pt idx="1436">
                  <c:v>109.25011292051896</c:v>
                </c:pt>
                <c:pt idx="1437">
                  <c:v>109.30471067810043</c:v>
                </c:pt>
                <c:pt idx="1438">
                  <c:v>109.3593084356819</c:v>
                </c:pt>
                <c:pt idx="1439">
                  <c:v>109.41390619326337</c:v>
                </c:pt>
                <c:pt idx="1440">
                  <c:v>109.46850395084483</c:v>
                </c:pt>
                <c:pt idx="1441">
                  <c:v>109.5231017084263</c:v>
                </c:pt>
                <c:pt idx="1442">
                  <c:v>109.57769946600777</c:v>
                </c:pt>
                <c:pt idx="1443">
                  <c:v>109.63229722358925</c:v>
                </c:pt>
                <c:pt idx="1444">
                  <c:v>109.6868949811707</c:v>
                </c:pt>
                <c:pt idx="1445">
                  <c:v>109.74149273875219</c:v>
                </c:pt>
                <c:pt idx="1446">
                  <c:v>109.79609049633365</c:v>
                </c:pt>
                <c:pt idx="1447">
                  <c:v>109.85068825391511</c:v>
                </c:pt>
                <c:pt idx="1448">
                  <c:v>109.9052860114966</c:v>
                </c:pt>
                <c:pt idx="1449">
                  <c:v>109.95988376907805</c:v>
                </c:pt>
                <c:pt idx="1450">
                  <c:v>110.01448152665954</c:v>
                </c:pt>
                <c:pt idx="1451">
                  <c:v>110.069079284241</c:v>
                </c:pt>
                <c:pt idx="1452">
                  <c:v>110.12367704182246</c:v>
                </c:pt>
                <c:pt idx="1453">
                  <c:v>110.17827479940394</c:v>
                </c:pt>
                <c:pt idx="1454">
                  <c:v>110.2328725569854</c:v>
                </c:pt>
                <c:pt idx="1455">
                  <c:v>110.28747031456686</c:v>
                </c:pt>
                <c:pt idx="1456">
                  <c:v>110.34206807214835</c:v>
                </c:pt>
                <c:pt idx="1457">
                  <c:v>110.39666582972981</c:v>
                </c:pt>
                <c:pt idx="1458">
                  <c:v>110.45126358731127</c:v>
                </c:pt>
                <c:pt idx="1459">
                  <c:v>110.50586134489275</c:v>
                </c:pt>
                <c:pt idx="1460">
                  <c:v>110.56045910247421</c:v>
                </c:pt>
                <c:pt idx="1461">
                  <c:v>110.61505686005569</c:v>
                </c:pt>
                <c:pt idx="1462">
                  <c:v>110.66965461763715</c:v>
                </c:pt>
                <c:pt idx="1463">
                  <c:v>110.72425237521863</c:v>
                </c:pt>
                <c:pt idx="1464">
                  <c:v>110.77885013280009</c:v>
                </c:pt>
                <c:pt idx="1465">
                  <c:v>110.83344789038156</c:v>
                </c:pt>
                <c:pt idx="1466">
                  <c:v>110.88804564796303</c:v>
                </c:pt>
                <c:pt idx="1467">
                  <c:v>110.94264340554449</c:v>
                </c:pt>
                <c:pt idx="1468">
                  <c:v>110.99724116312598</c:v>
                </c:pt>
                <c:pt idx="1469">
                  <c:v>111.05183892070744</c:v>
                </c:pt>
                <c:pt idx="1470">
                  <c:v>111.1064366782889</c:v>
                </c:pt>
                <c:pt idx="1471">
                  <c:v>111.16103443587038</c:v>
                </c:pt>
                <c:pt idx="1472">
                  <c:v>111.21563219345184</c:v>
                </c:pt>
                <c:pt idx="1473">
                  <c:v>111.2702299510333</c:v>
                </c:pt>
                <c:pt idx="1474">
                  <c:v>111.32482770861479</c:v>
                </c:pt>
                <c:pt idx="1475">
                  <c:v>111.37942546619624</c:v>
                </c:pt>
                <c:pt idx="1476">
                  <c:v>111.43402322377771</c:v>
                </c:pt>
                <c:pt idx="1477">
                  <c:v>111.48862098135918</c:v>
                </c:pt>
                <c:pt idx="1478">
                  <c:v>111.54321873894065</c:v>
                </c:pt>
                <c:pt idx="1479">
                  <c:v>111.59781649652211</c:v>
                </c:pt>
                <c:pt idx="1480">
                  <c:v>111.65241425410359</c:v>
                </c:pt>
                <c:pt idx="1481">
                  <c:v>111.70701201168507</c:v>
                </c:pt>
                <c:pt idx="1482">
                  <c:v>111.76160976926653</c:v>
                </c:pt>
                <c:pt idx="1483">
                  <c:v>111.816207526848</c:v>
                </c:pt>
                <c:pt idx="1484">
                  <c:v>111.87080528442947</c:v>
                </c:pt>
                <c:pt idx="1485">
                  <c:v>111.92540304201093</c:v>
                </c:pt>
                <c:pt idx="1486">
                  <c:v>111.9800007995924</c:v>
                </c:pt>
                <c:pt idx="1487">
                  <c:v>112.03459855717388</c:v>
                </c:pt>
                <c:pt idx="1488">
                  <c:v>112.08919631475533</c:v>
                </c:pt>
                <c:pt idx="1489">
                  <c:v>112.14379407233682</c:v>
                </c:pt>
                <c:pt idx="1490">
                  <c:v>112.19839182991826</c:v>
                </c:pt>
                <c:pt idx="1491">
                  <c:v>112.25298958749974</c:v>
                </c:pt>
                <c:pt idx="1492">
                  <c:v>112.30758734508123</c:v>
                </c:pt>
                <c:pt idx="1493">
                  <c:v>112.36218510266268</c:v>
                </c:pt>
                <c:pt idx="1494">
                  <c:v>112.41678286024415</c:v>
                </c:pt>
                <c:pt idx="1495">
                  <c:v>112.47138061782562</c:v>
                </c:pt>
                <c:pt idx="1496">
                  <c:v>112.52597837540709</c:v>
                </c:pt>
                <c:pt idx="1497">
                  <c:v>112.58057613298855</c:v>
                </c:pt>
                <c:pt idx="1498">
                  <c:v>112.63517389057003</c:v>
                </c:pt>
                <c:pt idx="1499">
                  <c:v>112.68977164815149</c:v>
                </c:pt>
                <c:pt idx="1500">
                  <c:v>112.74436940573297</c:v>
                </c:pt>
                <c:pt idx="1501">
                  <c:v>112.79896716331443</c:v>
                </c:pt>
                <c:pt idx="1502">
                  <c:v>112.85356492089591</c:v>
                </c:pt>
                <c:pt idx="1503">
                  <c:v>112.90816267847735</c:v>
                </c:pt>
                <c:pt idx="1504">
                  <c:v>112.96276043605884</c:v>
                </c:pt>
                <c:pt idx="1505">
                  <c:v>113.01735819364032</c:v>
                </c:pt>
                <c:pt idx="1506">
                  <c:v>113.07195595122177</c:v>
                </c:pt>
                <c:pt idx="1507">
                  <c:v>113.12655370880326</c:v>
                </c:pt>
                <c:pt idx="1508">
                  <c:v>113.1811514663847</c:v>
                </c:pt>
                <c:pt idx="1509">
                  <c:v>113.23574922396618</c:v>
                </c:pt>
                <c:pt idx="1510">
                  <c:v>113.29034698154766</c:v>
                </c:pt>
                <c:pt idx="1511">
                  <c:v>113.34494473912912</c:v>
                </c:pt>
                <c:pt idx="1512">
                  <c:v>113.39954249671058</c:v>
                </c:pt>
                <c:pt idx="1513">
                  <c:v>113.45414025429206</c:v>
                </c:pt>
                <c:pt idx="1514">
                  <c:v>113.50873801187352</c:v>
                </c:pt>
                <c:pt idx="1515">
                  <c:v>113.56333576945499</c:v>
                </c:pt>
                <c:pt idx="1516">
                  <c:v>113.61793352703647</c:v>
                </c:pt>
                <c:pt idx="1517">
                  <c:v>113.67253128461793</c:v>
                </c:pt>
                <c:pt idx="1518">
                  <c:v>113.72712904219941</c:v>
                </c:pt>
                <c:pt idx="1519">
                  <c:v>113.78172679978087</c:v>
                </c:pt>
                <c:pt idx="1520">
                  <c:v>113.83632455736235</c:v>
                </c:pt>
                <c:pt idx="1521">
                  <c:v>113.89092231494379</c:v>
                </c:pt>
                <c:pt idx="1522">
                  <c:v>113.94552007252528</c:v>
                </c:pt>
                <c:pt idx="1523">
                  <c:v>114.00011783010675</c:v>
                </c:pt>
                <c:pt idx="1524">
                  <c:v>114.05471558768821</c:v>
                </c:pt>
                <c:pt idx="1525">
                  <c:v>114.10931334526968</c:v>
                </c:pt>
                <c:pt idx="1526">
                  <c:v>114.16391110285115</c:v>
                </c:pt>
                <c:pt idx="1527">
                  <c:v>114.21850886043261</c:v>
                </c:pt>
                <c:pt idx="1528">
                  <c:v>114.2731066180141</c:v>
                </c:pt>
                <c:pt idx="1529">
                  <c:v>114.32770437559556</c:v>
                </c:pt>
                <c:pt idx="1530">
                  <c:v>114.38230213317702</c:v>
                </c:pt>
                <c:pt idx="1531">
                  <c:v>114.4368998907585</c:v>
                </c:pt>
                <c:pt idx="1532">
                  <c:v>114.49149764833996</c:v>
                </c:pt>
                <c:pt idx="1533">
                  <c:v>114.54609540592143</c:v>
                </c:pt>
                <c:pt idx="1534">
                  <c:v>114.6006931635029</c:v>
                </c:pt>
                <c:pt idx="1535">
                  <c:v>114.65529092108437</c:v>
                </c:pt>
                <c:pt idx="1536">
                  <c:v>114.70988867866583</c:v>
                </c:pt>
                <c:pt idx="1537">
                  <c:v>114.76448643624731</c:v>
                </c:pt>
                <c:pt idx="1538">
                  <c:v>114.81908419382877</c:v>
                </c:pt>
                <c:pt idx="1539">
                  <c:v>114.87368195141023</c:v>
                </c:pt>
                <c:pt idx="1540">
                  <c:v>114.92827970899172</c:v>
                </c:pt>
                <c:pt idx="1541">
                  <c:v>114.98287746657319</c:v>
                </c:pt>
                <c:pt idx="1542">
                  <c:v>115.03747522415465</c:v>
                </c:pt>
                <c:pt idx="1543">
                  <c:v>115.09207298173612</c:v>
                </c:pt>
                <c:pt idx="1544">
                  <c:v>115.14667073931759</c:v>
                </c:pt>
                <c:pt idx="1545">
                  <c:v>115.20126849689905</c:v>
                </c:pt>
                <c:pt idx="1546">
                  <c:v>115.25586625448052</c:v>
                </c:pt>
                <c:pt idx="1547">
                  <c:v>115.31046401206198</c:v>
                </c:pt>
                <c:pt idx="1548">
                  <c:v>115.36506176964346</c:v>
                </c:pt>
                <c:pt idx="1549">
                  <c:v>115.41965952722494</c:v>
                </c:pt>
                <c:pt idx="1550">
                  <c:v>115.4742572848064</c:v>
                </c:pt>
                <c:pt idx="1551">
                  <c:v>115.52885504238787</c:v>
                </c:pt>
                <c:pt idx="1552">
                  <c:v>115.58345279996934</c:v>
                </c:pt>
                <c:pt idx="1553">
                  <c:v>115.63805055755081</c:v>
                </c:pt>
                <c:pt idx="1554">
                  <c:v>115.69264831513229</c:v>
                </c:pt>
                <c:pt idx="1555">
                  <c:v>115.74724607271375</c:v>
                </c:pt>
                <c:pt idx="1556">
                  <c:v>115.80184383029523</c:v>
                </c:pt>
                <c:pt idx="1557">
                  <c:v>115.85644158787667</c:v>
                </c:pt>
                <c:pt idx="1558">
                  <c:v>115.91103934545816</c:v>
                </c:pt>
                <c:pt idx="1559">
                  <c:v>115.96563710303961</c:v>
                </c:pt>
                <c:pt idx="1560">
                  <c:v>116.02023486062107</c:v>
                </c:pt>
                <c:pt idx="1561">
                  <c:v>116.07483261820255</c:v>
                </c:pt>
                <c:pt idx="1562">
                  <c:v>116.12943037578403</c:v>
                </c:pt>
                <c:pt idx="1563">
                  <c:v>116.18402813336549</c:v>
                </c:pt>
                <c:pt idx="1564">
                  <c:v>116.23862589094696</c:v>
                </c:pt>
                <c:pt idx="1565">
                  <c:v>116.29322364852842</c:v>
                </c:pt>
                <c:pt idx="1566">
                  <c:v>116.3478214061099</c:v>
                </c:pt>
                <c:pt idx="1567">
                  <c:v>116.40241916369138</c:v>
                </c:pt>
                <c:pt idx="1568">
                  <c:v>116.45701692127284</c:v>
                </c:pt>
                <c:pt idx="1569">
                  <c:v>116.51161467885431</c:v>
                </c:pt>
                <c:pt idx="1570">
                  <c:v>116.56621243643578</c:v>
                </c:pt>
                <c:pt idx="1571">
                  <c:v>116.62081019401725</c:v>
                </c:pt>
                <c:pt idx="1572">
                  <c:v>116.6754079515987</c:v>
                </c:pt>
                <c:pt idx="1573">
                  <c:v>116.73000570918019</c:v>
                </c:pt>
                <c:pt idx="1574">
                  <c:v>116.78460346676164</c:v>
                </c:pt>
                <c:pt idx="1575">
                  <c:v>116.83920122434311</c:v>
                </c:pt>
                <c:pt idx="1576">
                  <c:v>116.8937989819246</c:v>
                </c:pt>
                <c:pt idx="1577">
                  <c:v>116.94839673950605</c:v>
                </c:pt>
                <c:pt idx="1578">
                  <c:v>117.00299449708751</c:v>
                </c:pt>
                <c:pt idx="1579">
                  <c:v>117.05759225466899</c:v>
                </c:pt>
                <c:pt idx="1580">
                  <c:v>117.11219001225047</c:v>
                </c:pt>
                <c:pt idx="1581">
                  <c:v>117.16678776983193</c:v>
                </c:pt>
                <c:pt idx="1582">
                  <c:v>117.2213855274134</c:v>
                </c:pt>
                <c:pt idx="1583">
                  <c:v>117.27598328499487</c:v>
                </c:pt>
                <c:pt idx="1584">
                  <c:v>117.33058104257634</c:v>
                </c:pt>
                <c:pt idx="1585">
                  <c:v>117.38517880015782</c:v>
                </c:pt>
                <c:pt idx="1586">
                  <c:v>117.43977655773928</c:v>
                </c:pt>
                <c:pt idx="1587">
                  <c:v>117.49437431532073</c:v>
                </c:pt>
                <c:pt idx="1588">
                  <c:v>117.54897207290222</c:v>
                </c:pt>
                <c:pt idx="1589">
                  <c:v>117.60356983048369</c:v>
                </c:pt>
                <c:pt idx="1590">
                  <c:v>117.65816758806514</c:v>
                </c:pt>
                <c:pt idx="1591">
                  <c:v>117.71276534564663</c:v>
                </c:pt>
                <c:pt idx="1592">
                  <c:v>117.76736310322808</c:v>
                </c:pt>
                <c:pt idx="1593">
                  <c:v>117.82196086080955</c:v>
                </c:pt>
                <c:pt idx="1594">
                  <c:v>117.87655861839102</c:v>
                </c:pt>
                <c:pt idx="1595">
                  <c:v>117.93115637597249</c:v>
                </c:pt>
                <c:pt idx="1596">
                  <c:v>117.98575413355395</c:v>
                </c:pt>
                <c:pt idx="1597">
                  <c:v>118.04035189113543</c:v>
                </c:pt>
                <c:pt idx="1598">
                  <c:v>118.09494964871691</c:v>
                </c:pt>
                <c:pt idx="1599">
                  <c:v>118.14954740629837</c:v>
                </c:pt>
                <c:pt idx="1600">
                  <c:v>118.20414516387984</c:v>
                </c:pt>
                <c:pt idx="1601">
                  <c:v>118.25874292146131</c:v>
                </c:pt>
                <c:pt idx="1602">
                  <c:v>118.31334067904278</c:v>
                </c:pt>
                <c:pt idx="1603">
                  <c:v>118.36793843662426</c:v>
                </c:pt>
                <c:pt idx="1604">
                  <c:v>118.42253619420572</c:v>
                </c:pt>
                <c:pt idx="1605">
                  <c:v>118.47713395178717</c:v>
                </c:pt>
                <c:pt idx="1606">
                  <c:v>118.53173170936866</c:v>
                </c:pt>
                <c:pt idx="1607">
                  <c:v>118.5863294669501</c:v>
                </c:pt>
                <c:pt idx="1608">
                  <c:v>118.64092722453158</c:v>
                </c:pt>
                <c:pt idx="1609">
                  <c:v>118.69552498211304</c:v>
                </c:pt>
                <c:pt idx="1610">
                  <c:v>118.75012273969452</c:v>
                </c:pt>
                <c:pt idx="1611">
                  <c:v>118.80472049727599</c:v>
                </c:pt>
                <c:pt idx="1612">
                  <c:v>118.85931825485746</c:v>
                </c:pt>
                <c:pt idx="1613">
                  <c:v>118.91391601243893</c:v>
                </c:pt>
                <c:pt idx="1614">
                  <c:v>118.96851377002039</c:v>
                </c:pt>
              </c:numCache>
            </c:numRef>
          </c:xVal>
          <c:yVal>
            <c:numRef>
              <c:f>Gearing!$C$21:$C$1635</c:f>
              <c:numCache>
                <c:formatCode>_-* #,##0_-;\-* #,##0_-;_-* "-"??_-;_-@_-</c:formatCode>
                <c:ptCount val="1615"/>
                <c:pt idx="0">
                  <c:v>1488.3863754297486</c:v>
                </c:pt>
                <c:pt idx="1">
                  <c:v>1499.7429673923091</c:v>
                </c:pt>
                <c:pt idx="2">
                  <c:v>1511.059500829429</c:v>
                </c:pt>
                <c:pt idx="3">
                  <c:v>1522.3361873178258</c:v>
                </c:pt>
                <c:pt idx="4">
                  <c:v>1533.5732369468617</c:v>
                </c:pt>
                <c:pt idx="5">
                  <c:v>1544.6845968362568</c:v>
                </c:pt>
                <c:pt idx="6">
                  <c:v>1555.8431482012356</c:v>
                </c:pt>
                <c:pt idx="7">
                  <c:v>1566.9626836523507</c:v>
                </c:pt>
                <c:pt idx="8">
                  <c:v>1578.0434074614027</c:v>
                </c:pt>
                <c:pt idx="9">
                  <c:v>1589.0855224766947</c:v>
                </c:pt>
                <c:pt idx="10">
                  <c:v>1600.4312757168859</c:v>
                </c:pt>
                <c:pt idx="11">
                  <c:v>1612.249811609058</c:v>
                </c:pt>
                <c:pt idx="12">
                  <c:v>1623.9421670434808</c:v>
                </c:pt>
                <c:pt idx="13">
                  <c:v>1635.6791320652189</c:v>
                </c:pt>
                <c:pt idx="14">
                  <c:v>1647.375554893445</c:v>
                </c:pt>
                <c:pt idx="15">
                  <c:v>1659.0316452291593</c:v>
                </c:pt>
                <c:pt idx="16">
                  <c:v>1670.5629830123637</c:v>
                </c:pt>
                <c:pt idx="17">
                  <c:v>1682.1391771130438</c:v>
                </c:pt>
                <c:pt idx="18">
                  <c:v>1693.6756587125205</c:v>
                </c:pt>
                <c:pt idx="19">
                  <c:v>1705.1726318133688</c:v>
                </c:pt>
                <c:pt idx="20">
                  <c:v>1716.6302990232743</c:v>
                </c:pt>
                <c:pt idx="21">
                  <c:v>1728.1327677995907</c:v>
                </c:pt>
                <c:pt idx="22">
                  <c:v>1739.6798091734954</c:v>
                </c:pt>
                <c:pt idx="23">
                  <c:v>1751.1875748964692</c:v>
                </c:pt>
                <c:pt idx="24">
                  <c:v>1762.6562650142707</c:v>
                </c:pt>
                <c:pt idx="25">
                  <c:v>1774.0860782164191</c:v>
                </c:pt>
                <c:pt idx="26">
                  <c:v>1785.4772118476633</c:v>
                </c:pt>
                <c:pt idx="27">
                  <c:v>1796.8298619193426</c:v>
                </c:pt>
                <c:pt idx="28">
                  <c:v>1808.1442231206279</c:v>
                </c:pt>
                <c:pt idx="29">
                  <c:v>1819.5032650120388</c:v>
                </c:pt>
                <c:pt idx="30">
                  <c:v>1831.1546735010372</c:v>
                </c:pt>
                <c:pt idx="31">
                  <c:v>1843.34447217356</c:v>
                </c:pt>
                <c:pt idx="32">
                  <c:v>1855.5757942212783</c:v>
                </c:pt>
                <c:pt idx="33">
                  <c:v>1867.6839863418522</c:v>
                </c:pt>
                <c:pt idx="34">
                  <c:v>1879.7517504419895</c:v>
                </c:pt>
                <c:pt idx="35">
                  <c:v>1891.7792886617942</c:v>
                </c:pt>
                <c:pt idx="36">
                  <c:v>1903.7668017960079</c:v>
                </c:pt>
                <c:pt idx="37">
                  <c:v>1915.7144893051909</c:v>
                </c:pt>
                <c:pt idx="38">
                  <c:v>1928.6825786474778</c:v>
                </c:pt>
                <c:pt idx="39">
                  <c:v>1943.0730301807901</c:v>
                </c:pt>
                <c:pt idx="40">
                  <c:v>1957.5784522952706</c:v>
                </c:pt>
                <c:pt idx="41">
                  <c:v>1972.0360017295056</c:v>
                </c:pt>
                <c:pt idx="42">
                  <c:v>1986.4459150865275</c:v>
                </c:pt>
                <c:pt idx="43">
                  <c:v>2000.8084274127696</c:v>
                </c:pt>
                <c:pt idx="44">
                  <c:v>2015.2045095710062</c:v>
                </c:pt>
                <c:pt idx="45">
                  <c:v>2031.2460965403211</c:v>
                </c:pt>
                <c:pt idx="46">
                  <c:v>2048.4422704345375</c:v>
                </c:pt>
                <c:pt idx="47">
                  <c:v>2065.5019060932555</c:v>
                </c:pt>
                <c:pt idx="48">
                  <c:v>2082.5058822555338</c:v>
                </c:pt>
                <c:pt idx="49">
                  <c:v>2099.4544708733088</c:v>
                </c:pt>
                <c:pt idx="50">
                  <c:v>2117.5471873086749</c:v>
                </c:pt>
                <c:pt idx="51">
                  <c:v>2137.0179191810421</c:v>
                </c:pt>
                <c:pt idx="52">
                  <c:v>2156.8239894617395</c:v>
                </c:pt>
                <c:pt idx="53">
                  <c:v>2176.5659624276132</c:v>
                </c:pt>
                <c:pt idx="54">
                  <c:v>2196.2441487280075</c:v>
                </c:pt>
                <c:pt idx="55">
                  <c:v>2218.3173096249216</c:v>
                </c:pt>
                <c:pt idx="56">
                  <c:v>2241.1111536161602</c:v>
                </c:pt>
                <c:pt idx="57">
                  <c:v>2263.910755427904</c:v>
                </c:pt>
                <c:pt idx="58">
                  <c:v>2286.7160873338908</c:v>
                </c:pt>
                <c:pt idx="59">
                  <c:v>2310.2362908096807</c:v>
                </c:pt>
                <c:pt idx="60">
                  <c:v>2333.9172410855645</c:v>
                </c:pt>
                <c:pt idx="61">
                  <c:v>2357.522533373347</c:v>
                </c:pt>
                <c:pt idx="62">
                  <c:v>2381.1309492141781</c:v>
                </c:pt>
                <c:pt idx="63">
                  <c:v>2404.6641790172989</c:v>
                </c:pt>
                <c:pt idx="64">
                  <c:v>2428.2007515751579</c:v>
                </c:pt>
                <c:pt idx="65">
                  <c:v>2451.5845587402359</c:v>
                </c:pt>
                <c:pt idx="66">
                  <c:v>2474.1929473865148</c:v>
                </c:pt>
                <c:pt idx="67">
                  <c:v>2496.1851965649917</c:v>
                </c:pt>
                <c:pt idx="68">
                  <c:v>2518.0302837360537</c:v>
                </c:pt>
                <c:pt idx="69">
                  <c:v>2539.8064589602031</c:v>
                </c:pt>
                <c:pt idx="70">
                  <c:v>2560.3525741284457</c:v>
                </c:pt>
                <c:pt idx="71">
                  <c:v>2580.215600225883</c:v>
                </c:pt>
                <c:pt idx="72">
                  <c:v>2599.9390735689531</c:v>
                </c:pt>
                <c:pt idx="73">
                  <c:v>2619.6007178419823</c:v>
                </c:pt>
                <c:pt idx="74">
                  <c:v>2638.7391420796957</c:v>
                </c:pt>
                <c:pt idx="75">
                  <c:v>2656.588532433243</c:v>
                </c:pt>
                <c:pt idx="76">
                  <c:v>2674.382230461194</c:v>
                </c:pt>
                <c:pt idx="77">
                  <c:v>2692.0439090991258</c:v>
                </c:pt>
                <c:pt idx="78">
                  <c:v>2709.5741843006449</c:v>
                </c:pt>
                <c:pt idx="79">
                  <c:v>2726.1338241319081</c:v>
                </c:pt>
                <c:pt idx="80">
                  <c:v>2742.1847297093977</c:v>
                </c:pt>
                <c:pt idx="81">
                  <c:v>2758.1098289966517</c:v>
                </c:pt>
                <c:pt idx="82">
                  <c:v>2774.0616962186232</c:v>
                </c:pt>
                <c:pt idx="83">
                  <c:v>2789.58493844657</c:v>
                </c:pt>
                <c:pt idx="84">
                  <c:v>2804.1512082361519</c:v>
                </c:pt>
                <c:pt idx="85">
                  <c:v>2818.2187905586561</c:v>
                </c:pt>
                <c:pt idx="86">
                  <c:v>2832.3186830005029</c:v>
                </c:pt>
                <c:pt idx="87">
                  <c:v>2846.3753242385405</c:v>
                </c:pt>
                <c:pt idx="88">
                  <c:v>2859.9371299536101</c:v>
                </c:pt>
                <c:pt idx="89">
                  <c:v>2872.6304598473725</c:v>
                </c:pt>
                <c:pt idx="90">
                  <c:v>2884.9096952045352</c:v>
                </c:pt>
                <c:pt idx="91">
                  <c:v>2897.2264466922211</c:v>
                </c:pt>
                <c:pt idx="92">
                  <c:v>2909.4308655234186</c:v>
                </c:pt>
                <c:pt idx="93">
                  <c:v>2921.4487388495463</c:v>
                </c:pt>
                <c:pt idx="94">
                  <c:v>2933.0570810552849</c:v>
                </c:pt>
                <c:pt idx="95">
                  <c:v>2944.5557479023132</c:v>
                </c:pt>
                <c:pt idx="96">
                  <c:v>2955.9452371607936</c:v>
                </c:pt>
                <c:pt idx="97">
                  <c:v>2967.3003170861657</c:v>
                </c:pt>
                <c:pt idx="98">
                  <c:v>2978.3986589770561</c:v>
                </c:pt>
                <c:pt idx="99">
                  <c:v>2989.0933232392331</c:v>
                </c:pt>
                <c:pt idx="100">
                  <c:v>2999.6818846730462</c:v>
                </c:pt>
                <c:pt idx="101">
                  <c:v>3010.1648212191653</c:v>
                </c:pt>
                <c:pt idx="102">
                  <c:v>3020.6163246721926</c:v>
                </c:pt>
                <c:pt idx="103">
                  <c:v>3030.7421107356186</c:v>
                </c:pt>
                <c:pt idx="104">
                  <c:v>3040.3966473429191</c:v>
                </c:pt>
                <c:pt idx="105">
                  <c:v>3049.9489777926806</c:v>
                </c:pt>
                <c:pt idx="106">
                  <c:v>3059.4728363185968</c:v>
                </c:pt>
                <c:pt idx="107">
                  <c:v>3068.9683500274718</c:v>
                </c:pt>
                <c:pt idx="108">
                  <c:v>3077.9242286787303</c:v>
                </c:pt>
                <c:pt idx="109">
                  <c:v>3086.3428742088299</c:v>
                </c:pt>
                <c:pt idx="110">
                  <c:v>3094.7365756040258</c:v>
                </c:pt>
                <c:pt idx="111">
                  <c:v>3103.1054435631422</c:v>
                </c:pt>
                <c:pt idx="112">
                  <c:v>3111.4495881309454</c:v>
                </c:pt>
                <c:pt idx="113">
                  <c:v>3119.4065150721708</c:v>
                </c:pt>
                <c:pt idx="114">
                  <c:v>3127.1227630577359</c:v>
                </c:pt>
                <c:pt idx="115">
                  <c:v>3134.8163161962852</c:v>
                </c:pt>
                <c:pt idx="116">
                  <c:v>3142.4872744651175</c:v>
                </c:pt>
                <c:pt idx="117">
                  <c:v>3150.1357372551561</c:v>
                </c:pt>
                <c:pt idx="118">
                  <c:v>3157.4018542366066</c:v>
                </c:pt>
                <c:pt idx="119">
                  <c:v>3164.5748406825332</c:v>
                </c:pt>
                <c:pt idx="120">
                  <c:v>3171.7268841023392</c:v>
                </c:pt>
                <c:pt idx="121">
                  <c:v>3178.9297510870097</c:v>
                </c:pt>
                <c:pt idx="122">
                  <c:v>3185.9685076806431</c:v>
                </c:pt>
                <c:pt idx="123">
                  <c:v>3192.9868027725502</c:v>
                </c:pt>
                <c:pt idx="124">
                  <c:v>3199.8419996135758</c:v>
                </c:pt>
                <c:pt idx="125">
                  <c:v>3206.7485858149698</c:v>
                </c:pt>
                <c:pt idx="126">
                  <c:v>3213.6351818971134</c:v>
                </c:pt>
                <c:pt idx="127">
                  <c:v>3219.8623926278169</c:v>
                </c:pt>
                <c:pt idx="128">
                  <c:v>3225.6459255295413</c:v>
                </c:pt>
                <c:pt idx="129">
                  <c:v>3231.4127911894739</c:v>
                </c:pt>
                <c:pt idx="130">
                  <c:v>3237.2338083904383</c:v>
                </c:pt>
                <c:pt idx="131">
                  <c:v>3242.9674533403404</c:v>
                </c:pt>
                <c:pt idx="132">
                  <c:v>3248.4730144352789</c:v>
                </c:pt>
                <c:pt idx="133">
                  <c:v>3254.0332430519175</c:v>
                </c:pt>
                <c:pt idx="134">
                  <c:v>3259.5072205819029</c:v>
                </c:pt>
                <c:pt idx="135">
                  <c:v>3264.965558176089</c:v>
                </c:pt>
                <c:pt idx="136">
                  <c:v>3269.9173336567974</c:v>
                </c:pt>
                <c:pt idx="137">
                  <c:v>3274.3647118193894</c:v>
                </c:pt>
                <c:pt idx="138">
                  <c:v>3278.7294956595592</c:v>
                </c:pt>
                <c:pt idx="139">
                  <c:v>3283.0818795456366</c:v>
                </c:pt>
                <c:pt idx="140">
                  <c:v>3287.421916243386</c:v>
                </c:pt>
                <c:pt idx="141">
                  <c:v>3291.6103691195067</c:v>
                </c:pt>
                <c:pt idx="142">
                  <c:v>3295.786973472641</c:v>
                </c:pt>
                <c:pt idx="143">
                  <c:v>3299.8823316943567</c:v>
                </c:pt>
                <c:pt idx="144">
                  <c:v>3303.966137424617</c:v>
                </c:pt>
                <c:pt idx="145">
                  <c:v>3307.9691872903718</c:v>
                </c:pt>
                <c:pt idx="146">
                  <c:v>3311.8226672483847</c:v>
                </c:pt>
                <c:pt idx="147">
                  <c:v>3315.6653228244927</c:v>
                </c:pt>
                <c:pt idx="148">
                  <c:v>3319.4971995630794</c:v>
                </c:pt>
                <c:pt idx="149">
                  <c:v>3323.2494785344206</c:v>
                </c:pt>
                <c:pt idx="150">
                  <c:v>3326.716189999062</c:v>
                </c:pt>
                <c:pt idx="151">
                  <c:v>3330.1045460513196</c:v>
                </c:pt>
                <c:pt idx="152">
                  <c:v>3333.4834506222605</c:v>
                </c:pt>
                <c:pt idx="153">
                  <c:v>3336.7844626284686</c:v>
                </c:pt>
                <c:pt idx="154">
                  <c:v>3339.8027510834104</c:v>
                </c:pt>
                <c:pt idx="155">
                  <c:v>3342.5394940018828</c:v>
                </c:pt>
                <c:pt idx="156">
                  <c:v>3345.3368410347807</c:v>
                </c:pt>
                <c:pt idx="157">
                  <c:v>3348.0583380034082</c:v>
                </c:pt>
                <c:pt idx="158">
                  <c:v>3350.6362926503052</c:v>
                </c:pt>
                <c:pt idx="159">
                  <c:v>3353.0033867083848</c:v>
                </c:pt>
                <c:pt idx="160">
                  <c:v>3355.2283120867528</c:v>
                </c:pt>
                <c:pt idx="161">
                  <c:v>3357.5148341615136</c:v>
                </c:pt>
                <c:pt idx="162">
                  <c:v>3359.7274331324411</c:v>
                </c:pt>
                <c:pt idx="163">
                  <c:v>3361.5962539994857</c:v>
                </c:pt>
                <c:pt idx="164">
                  <c:v>3363.190158747077</c:v>
                </c:pt>
                <c:pt idx="165">
                  <c:v>3364.7796966323476</c:v>
                </c:pt>
                <c:pt idx="166">
                  <c:v>3366.3648855767542</c:v>
                </c:pt>
                <c:pt idx="167">
                  <c:v>3367.8114017307739</c:v>
                </c:pt>
                <c:pt idx="168">
                  <c:v>3369.0527334518915</c:v>
                </c:pt>
                <c:pt idx="169">
                  <c:v>3370.223694988023</c:v>
                </c:pt>
                <c:pt idx="170">
                  <c:v>3371.3914702342604</c:v>
                </c:pt>
                <c:pt idx="171">
                  <c:v>3372.5560721781976</c:v>
                </c:pt>
                <c:pt idx="172">
                  <c:v>3373.4506532086548</c:v>
                </c:pt>
                <c:pt idx="173">
                  <c:v>3374.3428099002754</c:v>
                </c:pt>
                <c:pt idx="174">
                  <c:v>3375.1660175178508</c:v>
                </c:pt>
                <c:pt idx="175">
                  <c:v>3375.987000249972</c:v>
                </c:pt>
                <c:pt idx="176">
                  <c:v>3376.8057671042739</c:v>
                </c:pt>
                <c:pt idx="177">
                  <c:v>3377.5560614706446</c:v>
                </c:pt>
                <c:pt idx="178">
                  <c:v>3378.3043362021126</c:v>
                </c:pt>
                <c:pt idx="179">
                  <c:v>3379.0505994423665</c:v>
                </c:pt>
                <c:pt idx="180">
                  <c:v>3379.7948592913717</c:v>
                </c:pt>
                <c:pt idx="181">
                  <c:v>3380.3393930321881</c:v>
                </c:pt>
                <c:pt idx="182">
                  <c:v>3380.8824688513423</c:v>
                </c:pt>
                <c:pt idx="183">
                  <c:v>3381.4240925961135</c:v>
                </c:pt>
                <c:pt idx="184">
                  <c:v>3381.9642700825548</c:v>
                </c:pt>
                <c:pt idx="185">
                  <c:v>3382.4374483592492</c:v>
                </c:pt>
                <c:pt idx="186">
                  <c:v>3382.843895066183</c:v>
                </c:pt>
                <c:pt idx="187">
                  <c:v>3383.2492607978329</c:v>
                </c:pt>
                <c:pt idx="188">
                  <c:v>3383.6535498608728</c:v>
                </c:pt>
                <c:pt idx="189">
                  <c:v>3384.1219774838733</c:v>
                </c:pt>
                <c:pt idx="190">
                  <c:v>3384.7194133842622</c:v>
                </c:pt>
                <c:pt idx="191">
                  <c:v>3385.315268766396</c:v>
                </c:pt>
                <c:pt idx="192">
                  <c:v>3385.9095498938868</c:v>
                </c:pt>
                <c:pt idx="193">
                  <c:v>3386.5022629972959</c:v>
                </c:pt>
                <c:pt idx="194">
                  <c:v>3387.0286329142164</c:v>
                </c:pt>
                <c:pt idx="195">
                  <c:v>3387.2948331611615</c:v>
                </c:pt>
                <c:pt idx="196">
                  <c:v>3387.6249449085581</c:v>
                </c:pt>
                <c:pt idx="197">
                  <c:v>3387.9541902209221</c:v>
                </c:pt>
                <c:pt idx="198">
                  <c:v>3388.2181307587621</c:v>
                </c:pt>
                <c:pt idx="199">
                  <c:v>3388.4813803527859</c:v>
                </c:pt>
                <c:pt idx="200">
                  <c:v>3388.6796684415481</c:v>
                </c:pt>
                <c:pt idx="201">
                  <c:v>3388.8774388068409</c:v>
                </c:pt>
                <c:pt idx="202">
                  <c:v>3389.074693473659</c:v>
                </c:pt>
                <c:pt idx="203">
                  <c:v>3389.2714344564483</c:v>
                </c:pt>
                <c:pt idx="204">
                  <c:v>3389.5316027089011</c:v>
                </c:pt>
                <c:pt idx="205">
                  <c:v>3389.7272392875348</c:v>
                </c:pt>
                <c:pt idx="206">
                  <c:v>3389.9223683782843</c:v>
                </c:pt>
                <c:pt idx="207">
                  <c:v>3390.1169919532554</c:v>
                </c:pt>
                <c:pt idx="208">
                  <c:v>3390.2475038859411</c:v>
                </c:pt>
                <c:pt idx="209">
                  <c:v>3390.3776785784898</c:v>
                </c:pt>
                <c:pt idx="210">
                  <c:v>3390.5075173363489</c:v>
                </c:pt>
                <c:pt idx="211">
                  <c:v>3390.5736592773878</c:v>
                </c:pt>
                <c:pt idx="212">
                  <c:v>3390.6396309688998</c:v>
                </c:pt>
                <c:pt idx="213">
                  <c:v>3390.7054330673745</c:v>
                </c:pt>
                <c:pt idx="214">
                  <c:v>3390.7079480586167</c:v>
                </c:pt>
                <c:pt idx="215">
                  <c:v>3390.710456601164</c:v>
                </c:pt>
                <c:pt idx="216">
                  <c:v>3390.7759152528674</c:v>
                </c:pt>
                <c:pt idx="217">
                  <c:v>3390.7783304651352</c:v>
                </c:pt>
                <c:pt idx="218">
                  <c:v>3390.7807395082773</c:v>
                </c:pt>
                <c:pt idx="219">
                  <c:v>3390.7831424059004</c:v>
                </c:pt>
                <c:pt idx="220">
                  <c:v>3390.7855391814919</c:v>
                </c:pt>
                <c:pt idx="221">
                  <c:v>3390.8504859046479</c:v>
                </c:pt>
                <c:pt idx="222">
                  <c:v>3390.8527910194389</c:v>
                </c:pt>
                <c:pt idx="223">
                  <c:v>3390.8550902836855</c:v>
                </c:pt>
                <c:pt idx="224">
                  <c:v>3390.8573837196318</c:v>
                </c:pt>
                <c:pt idx="225">
                  <c:v>3390.8596713494107</c:v>
                </c:pt>
                <c:pt idx="226">
                  <c:v>3390.6133107053511</c:v>
                </c:pt>
                <c:pt idx="227">
                  <c:v>3390.1813257737617</c:v>
                </c:pt>
                <c:pt idx="228">
                  <c:v>3389.7504303375872</c:v>
                </c:pt>
                <c:pt idx="229">
                  <c:v>3389.3206202803449</c:v>
                </c:pt>
                <c:pt idx="230">
                  <c:v>3388.8300436416912</c:v>
                </c:pt>
                <c:pt idx="231">
                  <c:v>3388.340699607656</c:v>
                </c:pt>
                <c:pt idx="232">
                  <c:v>3387.7908908756681</c:v>
                </c:pt>
                <c:pt idx="233">
                  <c:v>3387.2424601104267</c:v>
                </c:pt>
                <c:pt idx="234">
                  <c:v>3386.6954021380902</c:v>
                </c:pt>
                <c:pt idx="235">
                  <c:v>3385.9653278644214</c:v>
                </c:pt>
                <c:pt idx="236">
                  <c:v>3385.0529227437319</c:v>
                </c:pt>
                <c:pt idx="237">
                  <c:v>3384.2041009928403</c:v>
                </c:pt>
                <c:pt idx="238">
                  <c:v>3383.296161671793</c:v>
                </c:pt>
                <c:pt idx="239">
                  <c:v>3382.390480906271</c:v>
                </c:pt>
                <c:pt idx="240">
                  <c:v>3381.4870502792969</c:v>
                </c:pt>
                <c:pt idx="241">
                  <c:v>3380.5858614156646</c:v>
                </c:pt>
                <c:pt idx="242">
                  <c:v>3379.6869059816831</c:v>
                </c:pt>
                <c:pt idx="243">
                  <c:v>3378.8510284724584</c:v>
                </c:pt>
                <c:pt idx="244">
                  <c:v>3378.0172174094878</c:v>
                </c:pt>
                <c:pt idx="245">
                  <c:v>3377.3068702067631</c:v>
                </c:pt>
                <c:pt idx="246">
                  <c:v>3376.5982747850562</c:v>
                </c:pt>
                <c:pt idx="247">
                  <c:v>3375.9519776923903</c:v>
                </c:pt>
                <c:pt idx="248">
                  <c:v>3375.2467919673099</c:v>
                </c:pt>
                <c:pt idx="249">
                  <c:v>3374.5433388852894</c:v>
                </c:pt>
                <c:pt idx="250">
                  <c:v>3373.8416120685019</c:v>
                </c:pt>
                <c:pt idx="251">
                  <c:v>3373.1416051703818</c:v>
                </c:pt>
                <c:pt idx="252">
                  <c:v>3372.4433118754387</c:v>
                </c:pt>
                <c:pt idx="253">
                  <c:v>3371.6866170331296</c:v>
                </c:pt>
                <c:pt idx="254">
                  <c:v>3370.7516636226555</c:v>
                </c:pt>
                <c:pt idx="255">
                  <c:v>3369.8189905863533</c:v>
                </c:pt>
                <c:pt idx="256">
                  <c:v>3368.8885895915532</c:v>
                </c:pt>
                <c:pt idx="257">
                  <c:v>3367.9604523461312</c:v>
                </c:pt>
                <c:pt idx="258">
                  <c:v>3367.1540579672524</c:v>
                </c:pt>
                <c:pt idx="259">
                  <c:v>3366.4092920363041</c:v>
                </c:pt>
                <c:pt idx="260">
                  <c:v>3365.666331598522</c:v>
                </c:pt>
                <c:pt idx="261">
                  <c:v>3364.9251700964237</c:v>
                </c:pt>
                <c:pt idx="262">
                  <c:v>3364.1263462855809</c:v>
                </c:pt>
                <c:pt idx="263">
                  <c:v>3363.2700690874003</c:v>
                </c:pt>
                <c:pt idx="264">
                  <c:v>3362.3565464152257</c:v>
                </c:pt>
                <c:pt idx="265">
                  <c:v>3361.4452250025029</c:v>
                </c:pt>
                <c:pt idx="266">
                  <c:v>3360.5360969024459</c:v>
                </c:pt>
                <c:pt idx="267">
                  <c:v>3359.6882516251494</c:v>
                </c:pt>
                <c:pt idx="268">
                  <c:v>3358.8424419907756</c:v>
                </c:pt>
                <c:pt idx="269">
                  <c:v>3358.0576163751148</c:v>
                </c:pt>
                <c:pt idx="270">
                  <c:v>3357.274670581286</c:v>
                </c:pt>
                <c:pt idx="271">
                  <c:v>3356.4935978635199</c:v>
                </c:pt>
                <c:pt idx="272">
                  <c:v>3355.7731358957813</c:v>
                </c:pt>
                <c:pt idx="273">
                  <c:v>3354.99571912088</c:v>
                </c:pt>
                <c:pt idx="274">
                  <c:v>3354.2787598976911</c:v>
                </c:pt>
                <c:pt idx="275">
                  <c:v>3353.5635077202733</c:v>
                </c:pt>
                <c:pt idx="276">
                  <c:v>3352.7330265293945</c:v>
                </c:pt>
                <c:pt idx="277">
                  <c:v>3351.6709357815503</c:v>
                </c:pt>
                <c:pt idx="278">
                  <c:v>3350.5530385439779</c:v>
                </c:pt>
                <c:pt idx="279">
                  <c:v>3349.4377903519908</c:v>
                </c:pt>
                <c:pt idx="280">
                  <c:v>3348.3251818006956</c:v>
                </c:pt>
                <c:pt idx="281">
                  <c:v>3347.2733229768705</c:v>
                </c:pt>
                <c:pt idx="282">
                  <c:v>3346.2819987102876</c:v>
                </c:pt>
                <c:pt idx="283">
                  <c:v>3345.2350300995968</c:v>
                </c:pt>
                <c:pt idx="284">
                  <c:v>3344.2484419241923</c:v>
                </c:pt>
                <c:pt idx="285">
                  <c:v>3343.2641751327305</c:v>
                </c:pt>
                <c:pt idx="286">
                  <c:v>3342.2244435718744</c:v>
                </c:pt>
                <c:pt idx="287">
                  <c:v>3341.1294425401093</c:v>
                </c:pt>
                <c:pt idx="288">
                  <c:v>3340.0370089199073</c:v>
                </c:pt>
                <c:pt idx="289">
                  <c:v>3338.9471336922575</c:v>
                </c:pt>
                <c:pt idx="290">
                  <c:v>3337.8598078803461</c:v>
                </c:pt>
                <c:pt idx="291">
                  <c:v>3336.7750225493023</c:v>
                </c:pt>
                <c:pt idx="292">
                  <c:v>3335.6927688059627</c:v>
                </c:pt>
                <c:pt idx="293">
                  <c:v>3334.6130377986228</c:v>
                </c:pt>
                <c:pt idx="294">
                  <c:v>3333.5358207167933</c:v>
                </c:pt>
                <c:pt idx="295">
                  <c:v>3332.4611087909689</c:v>
                </c:pt>
                <c:pt idx="296">
                  <c:v>3331.331786379099</c:v>
                </c:pt>
                <c:pt idx="297">
                  <c:v>3330.2050842048434</c:v>
                </c:pt>
                <c:pt idx="298">
                  <c:v>3329.0809931596123</c:v>
                </c:pt>
                <c:pt idx="299">
                  <c:v>3327.9595041769862</c:v>
                </c:pt>
                <c:pt idx="300">
                  <c:v>3326.8406082324709</c:v>
                </c:pt>
                <c:pt idx="301">
                  <c:v>3325.7810735399471</c:v>
                </c:pt>
                <c:pt idx="302">
                  <c:v>3324.7239829874306</c:v>
                </c:pt>
                <c:pt idx="303">
                  <c:v>3323.6693281274297</c:v>
                </c:pt>
                <c:pt idx="304">
                  <c:v>3322.5605193633833</c:v>
                </c:pt>
                <c:pt idx="305">
                  <c:v>3321.2847111286669</c:v>
                </c:pt>
                <c:pt idx="306">
                  <c:v>3319.8989298879751</c:v>
                </c:pt>
                <c:pt idx="307">
                  <c:v>3318.4599405167146</c:v>
                </c:pt>
                <c:pt idx="308">
                  <c:v>3317.0242477992265</c:v>
                </c:pt>
                <c:pt idx="309">
                  <c:v>3315.5918404197646</c:v>
                </c:pt>
                <c:pt idx="310">
                  <c:v>3314.1065139116417</c:v>
                </c:pt>
                <c:pt idx="311">
                  <c:v>3312.6245785599303</c:v>
                </c:pt>
                <c:pt idx="312">
                  <c:v>3311.0899577103473</c:v>
                </c:pt>
                <c:pt idx="313">
                  <c:v>3309.5588325802396</c:v>
                </c:pt>
                <c:pt idx="314">
                  <c:v>3307.9193162619481</c:v>
                </c:pt>
                <c:pt idx="315">
                  <c:v>3306.0041565015558</c:v>
                </c:pt>
                <c:pt idx="316">
                  <c:v>3303.9817234322504</c:v>
                </c:pt>
                <c:pt idx="317">
                  <c:v>3302.0196236038469</c:v>
                </c:pt>
                <c:pt idx="318">
                  <c:v>3300.0619679426659</c:v>
                </c:pt>
                <c:pt idx="319">
                  <c:v>3298.0531202667617</c:v>
                </c:pt>
                <c:pt idx="320">
                  <c:v>3296.1043706108449</c:v>
                </c:pt>
                <c:pt idx="321">
                  <c:v>3294.1600199383497</c:v>
                </c:pt>
                <c:pt idx="322">
                  <c:v>3292.2200533710916</c:v>
                </c:pt>
                <c:pt idx="323">
                  <c:v>3290.2290855434708</c:v>
                </c:pt>
                <c:pt idx="324">
                  <c:v>3288.2979051039174</c:v>
                </c:pt>
                <c:pt idx="325">
                  <c:v>3286.3710643956888</c:v>
                </c:pt>
                <c:pt idx="326">
                  <c:v>3284.3933646853052</c:v>
                </c:pt>
                <c:pt idx="327">
                  <c:v>3282.4752215351878</c:v>
                </c:pt>
                <c:pt idx="328">
                  <c:v>3280.6164348673055</c:v>
                </c:pt>
                <c:pt idx="329">
                  <c:v>3278.9268033787835</c:v>
                </c:pt>
                <c:pt idx="330">
                  <c:v>3277.2958850917285</c:v>
                </c:pt>
                <c:pt idx="331">
                  <c:v>3275.6137310727959</c:v>
                </c:pt>
                <c:pt idx="332">
                  <c:v>3273.9901426730103</c:v>
                </c:pt>
                <c:pt idx="333">
                  <c:v>3272.3154163271915</c:v>
                </c:pt>
                <c:pt idx="334">
                  <c:v>3270.5350296343404</c:v>
                </c:pt>
                <c:pt idx="335">
                  <c:v>3268.7585993563634</c:v>
                </c:pt>
                <c:pt idx="336">
                  <c:v>3266.9861123198457</c:v>
                </c:pt>
                <c:pt idx="337">
                  <c:v>3265.2175554097948</c:v>
                </c:pt>
                <c:pt idx="338">
                  <c:v>3263.2895632359673</c:v>
                </c:pt>
                <c:pt idx="339">
                  <c:v>3261.2026648976898</c:v>
                </c:pt>
                <c:pt idx="340">
                  <c:v>3259.1747089340115</c:v>
                </c:pt>
                <c:pt idx="341">
                  <c:v>3257.0969592171232</c:v>
                </c:pt>
                <c:pt idx="342">
                  <c:v>3255.023791087262</c:v>
                </c:pt>
                <c:pt idx="343">
                  <c:v>3252.6844347135407</c:v>
                </c:pt>
                <c:pt idx="344">
                  <c:v>3250.1879513384306</c:v>
                </c:pt>
                <c:pt idx="345">
                  <c:v>3247.7509866656128</c:v>
                </c:pt>
                <c:pt idx="346">
                  <c:v>3245.2653994648135</c:v>
                </c:pt>
                <c:pt idx="347">
                  <c:v>3242.78526311314</c:v>
                </c:pt>
                <c:pt idx="348">
                  <c:v>3239.6104527114367</c:v>
                </c:pt>
                <c:pt idx="349">
                  <c:v>3236.3887939163715</c:v>
                </c:pt>
                <c:pt idx="350">
                  <c:v>3233.1204403292322</c:v>
                </c:pt>
                <c:pt idx="351">
                  <c:v>3229.9129008900309</c:v>
                </c:pt>
                <c:pt idx="352">
                  <c:v>3226.6587377066007</c:v>
                </c:pt>
                <c:pt idx="353">
                  <c:v>3223.1438589073564</c:v>
                </c:pt>
                <c:pt idx="354">
                  <c:v>3219.6366294634963</c:v>
                </c:pt>
                <c:pt idx="355">
                  <c:v>3216.1370244314708</c:v>
                </c:pt>
                <c:pt idx="356">
                  <c:v>3212.6984055692615</c:v>
                </c:pt>
                <c:pt idx="357">
                  <c:v>3209.5338892009881</c:v>
                </c:pt>
                <c:pt idx="358">
                  <c:v>3206.6425844193036</c:v>
                </c:pt>
                <c:pt idx="359">
                  <c:v>3203.8107511331814</c:v>
                </c:pt>
                <c:pt idx="360">
                  <c:v>3200.9318849975848</c:v>
                </c:pt>
                <c:pt idx="361">
                  <c:v>3198.1123350440689</c:v>
                </c:pt>
                <c:pt idx="362">
                  <c:v>3195.2458272130675</c:v>
                </c:pt>
                <c:pt idx="363">
                  <c:v>3192.3854972006675</c:v>
                </c:pt>
                <c:pt idx="364">
                  <c:v>3189.5842519163211</c:v>
                </c:pt>
                <c:pt idx="365">
                  <c:v>3186.7361608666324</c:v>
                </c:pt>
                <c:pt idx="366">
                  <c:v>3183.8941881650635</c:v>
                </c:pt>
                <c:pt idx="367">
                  <c:v>3181.1110706112845</c:v>
                </c:pt>
                <c:pt idx="368">
                  <c:v>3178.2812190626173</c:v>
                </c:pt>
                <c:pt idx="369">
                  <c:v>3175.4574271532424</c:v>
                </c:pt>
                <c:pt idx="370">
                  <c:v>3172.6396754404641</c:v>
                </c:pt>
                <c:pt idx="371">
                  <c:v>3170.0380687199645</c:v>
                </c:pt>
                <c:pt idx="372">
                  <c:v>3167.5994399828724</c:v>
                </c:pt>
                <c:pt idx="373">
                  <c:v>3165.2184299129558</c:v>
                </c:pt>
                <c:pt idx="374">
                  <c:v>3162.8948544250156</c:v>
                </c:pt>
                <c:pt idx="375">
                  <c:v>3160.523915212224</c:v>
                </c:pt>
                <c:pt idx="376">
                  <c:v>3158.3147709361347</c:v>
                </c:pt>
                <c:pt idx="377">
                  <c:v>3156.2147098800297</c:v>
                </c:pt>
                <c:pt idx="378">
                  <c:v>3154.1712439187804</c:v>
                </c:pt>
                <c:pt idx="379">
                  <c:v>3152.132107334568</c:v>
                </c:pt>
                <c:pt idx="380">
                  <c:v>3150.0972863833381</c:v>
                </c:pt>
                <c:pt idx="381">
                  <c:v>3148.118743121579</c:v>
                </c:pt>
                <c:pt idx="382">
                  <c:v>3146.1443784094745</c:v>
                </c:pt>
                <c:pt idx="383">
                  <c:v>3144.2260451127304</c:v>
                </c:pt>
                <c:pt idx="384">
                  <c:v>3142.3117546680346</c:v>
                </c:pt>
                <c:pt idx="385">
                  <c:v>3140.3497374112881</c:v>
                </c:pt>
                <c:pt idx="386">
                  <c:v>3138.3918463737987</c:v>
                </c:pt>
                <c:pt idx="387">
                  <c:v>3136.3864203885555</c:v>
                </c:pt>
                <c:pt idx="388">
                  <c:v>3134.333609093379</c:v>
                </c:pt>
                <c:pt idx="389">
                  <c:v>3132.2851013858235</c:v>
                </c:pt>
                <c:pt idx="390">
                  <c:v>3130.2923696654429</c:v>
                </c:pt>
                <c:pt idx="391">
                  <c:v>3128.1495106505326</c:v>
                </c:pt>
                <c:pt idx="392">
                  <c:v>3125.908373279673</c:v>
                </c:pt>
                <c:pt idx="393">
                  <c:v>3123.6205900031819</c:v>
                </c:pt>
                <c:pt idx="394">
                  <c:v>3121.3375779118342</c:v>
                </c:pt>
                <c:pt idx="395">
                  <c:v>3119.0593220956771</c:v>
                </c:pt>
                <c:pt idx="396">
                  <c:v>3116.88813663988</c:v>
                </c:pt>
                <c:pt idx="397">
                  <c:v>3114.874798926206</c:v>
                </c:pt>
                <c:pt idx="398">
                  <c:v>3112.8656425992676</c:v>
                </c:pt>
                <c:pt idx="399">
                  <c:v>3110.8606546464525</c:v>
                </c:pt>
                <c:pt idx="400">
                  <c:v>3108.9107744949251</c:v>
                </c:pt>
                <c:pt idx="401">
                  <c:v>3107.0667306425453</c:v>
                </c:pt>
                <c:pt idx="402">
                  <c:v>3105.4807357554077</c:v>
                </c:pt>
                <c:pt idx="403">
                  <c:v>3103.9488121927648</c:v>
                </c:pt>
                <c:pt idx="404">
                  <c:v>3102.3693084389856</c:v>
                </c:pt>
                <c:pt idx="405">
                  <c:v>3100.8437511386542</c:v>
                </c:pt>
                <c:pt idx="406">
                  <c:v>3099.3719736188964</c:v>
                </c:pt>
                <c:pt idx="407">
                  <c:v>3098.0549807823186</c:v>
                </c:pt>
                <c:pt idx="408">
                  <c:v>3096.7406950224854</c:v>
                </c:pt>
                <c:pt idx="409">
                  <c:v>3095.4795895746206</c:v>
                </c:pt>
                <c:pt idx="410">
                  <c:v>3094.1706412124558</c:v>
                </c:pt>
                <c:pt idx="411">
                  <c:v>3092.9147532489205</c:v>
                </c:pt>
                <c:pt idx="412">
                  <c:v>3091.9130690086308</c:v>
                </c:pt>
                <c:pt idx="413">
                  <c:v>3090.8631580977317</c:v>
                </c:pt>
                <c:pt idx="414">
                  <c:v>3089.8656158019085</c:v>
                </c:pt>
                <c:pt idx="415">
                  <c:v>3088.8199368043033</c:v>
                </c:pt>
                <c:pt idx="416">
                  <c:v>3087.8265110282405</c:v>
                </c:pt>
                <c:pt idx="417">
                  <c:v>3086.8851788406591</c:v>
                </c:pt>
                <c:pt idx="418">
                  <c:v>3085.9957812580747</c:v>
                </c:pt>
                <c:pt idx="419">
                  <c:v>3085.0582228450307</c:v>
                </c:pt>
                <c:pt idx="420">
                  <c:v>3084.1724859235237</c:v>
                </c:pt>
                <c:pt idx="421">
                  <c:v>3083.2885456286313</c:v>
                </c:pt>
                <c:pt idx="422">
                  <c:v>3082.7052965136891</c:v>
                </c:pt>
                <c:pt idx="423">
                  <c:v>3082.2227605595813</c:v>
                </c:pt>
                <c:pt idx="424">
                  <c:v>3081.7412004112452</c:v>
                </c:pt>
                <c:pt idx="425">
                  <c:v>3081.3102788211249</c:v>
                </c:pt>
                <c:pt idx="426">
                  <c:v>3080.8306113085459</c:v>
                </c:pt>
                <c:pt idx="427">
                  <c:v>3080.4510420214697</c:v>
                </c:pt>
                <c:pt idx="428">
                  <c:v>3080.1712685483385</c:v>
                </c:pt>
                <c:pt idx="429">
                  <c:v>3079.8425921522803</c:v>
                </c:pt>
                <c:pt idx="430">
                  <c:v>3079.5639925452956</c:v>
                </c:pt>
                <c:pt idx="431">
                  <c:v>3079.2365858568623</c:v>
                </c:pt>
                <c:pt idx="432">
                  <c:v>3079.008469958851</c:v>
                </c:pt>
                <c:pt idx="433">
                  <c:v>3078.8793463819516</c:v>
                </c:pt>
                <c:pt idx="434">
                  <c:v>3078.7504813107116</c:v>
                </c:pt>
                <c:pt idx="435">
                  <c:v>3078.6218739696137</c:v>
                </c:pt>
                <c:pt idx="436">
                  <c:v>3078.4935235862413</c:v>
                </c:pt>
                <c:pt idx="437">
                  <c:v>3078.5126421228056</c:v>
                </c:pt>
                <c:pt idx="438">
                  <c:v>3078.6297665094216</c:v>
                </c:pt>
                <c:pt idx="439">
                  <c:v>3078.8446038999214</c:v>
                </c:pt>
                <c:pt idx="440">
                  <c:v>3079.0590137533254</c:v>
                </c:pt>
                <c:pt idx="441">
                  <c:v>3079.2241215470444</c:v>
                </c:pt>
                <c:pt idx="442">
                  <c:v>3079.4865559436303</c:v>
                </c:pt>
                <c:pt idx="443">
                  <c:v>3079.8460272805733</c:v>
                </c:pt>
                <c:pt idx="444">
                  <c:v>3080.3022470436799</c:v>
                </c:pt>
                <c:pt idx="445">
                  <c:v>3080.7575634013169</c:v>
                </c:pt>
                <c:pt idx="446">
                  <c:v>3081.2119790342085</c:v>
                </c:pt>
                <c:pt idx="447">
                  <c:v>3081.6169105923955</c:v>
                </c:pt>
                <c:pt idx="448">
                  <c:v>3082.166656853341</c:v>
                </c:pt>
                <c:pt idx="449">
                  <c:v>3082.7153188021339</c:v>
                </c:pt>
                <c:pt idx="450">
                  <c:v>3083.2628996436392</c:v>
                </c:pt>
                <c:pt idx="451">
                  <c:v>3083.857797306654</c:v>
                </c:pt>
                <c:pt idx="452">
                  <c:v>3084.4031779119859</c:v>
                </c:pt>
                <c:pt idx="453">
                  <c:v>3085.0440863596205</c:v>
                </c:pt>
                <c:pt idx="454">
                  <c:v>3085.8767459284054</c:v>
                </c:pt>
                <c:pt idx="455">
                  <c:v>3086.6595678780973</c:v>
                </c:pt>
                <c:pt idx="456">
                  <c:v>3087.4408563861643</c:v>
                </c:pt>
                <c:pt idx="457">
                  <c:v>3088.2687265726272</c:v>
                </c:pt>
                <c:pt idx="458">
                  <c:v>3089.0469146547784</c:v>
                </c:pt>
                <c:pt idx="459">
                  <c:v>3089.6315162276414</c:v>
                </c:pt>
                <c:pt idx="460">
                  <c:v>3090.167007307351</c:v>
                </c:pt>
                <c:pt idx="461">
                  <c:v>3090.7014545447996</c:v>
                </c:pt>
                <c:pt idx="462">
                  <c:v>3091.2827373789983</c:v>
                </c:pt>
                <c:pt idx="463">
                  <c:v>3091.8150594952931</c:v>
                </c:pt>
                <c:pt idx="464">
                  <c:v>3092.6330469855316</c:v>
                </c:pt>
                <c:pt idx="465">
                  <c:v>3093.5449200385801</c:v>
                </c:pt>
                <c:pt idx="466">
                  <c:v>3094.4550241817283</c:v>
                </c:pt>
                <c:pt idx="467">
                  <c:v>3095.3633645571585</c:v>
                </c:pt>
                <c:pt idx="468">
                  <c:v>3096.2699462871365</c:v>
                </c:pt>
                <c:pt idx="469">
                  <c:v>3097.2223267491045</c:v>
                </c:pt>
                <c:pt idx="470">
                  <c:v>3098.2678795238735</c:v>
                </c:pt>
                <c:pt idx="471">
                  <c:v>3099.2639533817642</c:v>
                </c:pt>
                <c:pt idx="472">
                  <c:v>3100.3055208795981</c:v>
                </c:pt>
                <c:pt idx="473">
                  <c:v>3101.2977124744143</c:v>
                </c:pt>
                <c:pt idx="474">
                  <c:v>3102.3353176102764</c:v>
                </c:pt>
                <c:pt idx="475">
                  <c:v>3103.465483221526</c:v>
                </c:pt>
                <c:pt idx="476">
                  <c:v>3104.5934775251644</c:v>
                </c:pt>
                <c:pt idx="477">
                  <c:v>3105.7664939629003</c:v>
                </c:pt>
                <c:pt idx="478">
                  <c:v>3106.8901191396471</c:v>
                </c:pt>
                <c:pt idx="479">
                  <c:v>3108.0586885711664</c:v>
                </c:pt>
                <c:pt idx="480">
                  <c:v>3109.4602801297883</c:v>
                </c:pt>
                <c:pt idx="481">
                  <c:v>3110.9532052654235</c:v>
                </c:pt>
                <c:pt idx="482">
                  <c:v>3112.4902404316849</c:v>
                </c:pt>
                <c:pt idx="483">
                  <c:v>3114.0243423247293</c:v>
                </c:pt>
                <c:pt idx="484">
                  <c:v>3115.5086470241376</c:v>
                </c:pt>
                <c:pt idx="485">
                  <c:v>3117.1306074831764</c:v>
                </c:pt>
                <c:pt idx="486">
                  <c:v>3118.8898307738923</c:v>
                </c:pt>
                <c:pt idx="487">
                  <c:v>3120.5989708907318</c:v>
                </c:pt>
                <c:pt idx="488">
                  <c:v>3122.3515590342595</c:v>
                </c:pt>
                <c:pt idx="489">
                  <c:v>3124.0541716288085</c:v>
                </c:pt>
                <c:pt idx="490">
                  <c:v>3125.8467679953806</c:v>
                </c:pt>
                <c:pt idx="491">
                  <c:v>3127.6359692930773</c:v>
                </c:pt>
                <c:pt idx="492">
                  <c:v>3129.4683027097344</c:v>
                </c:pt>
                <c:pt idx="493">
                  <c:v>3131.3436459425575</c:v>
                </c:pt>
                <c:pt idx="494">
                  <c:v>3133.1690177506375</c:v>
                </c:pt>
                <c:pt idx="495">
                  <c:v>3134.9909454609665</c:v>
                </c:pt>
                <c:pt idx="496">
                  <c:v>3136.8557809911981</c:v>
                </c:pt>
                <c:pt idx="497">
                  <c:v>3138.6708060474211</c:v>
                </c:pt>
                <c:pt idx="498">
                  <c:v>3140.5286711809945</c:v>
                </c:pt>
                <c:pt idx="499">
                  <c:v>3142.3830440868737</c:v>
                </c:pt>
                <c:pt idx="500">
                  <c:v>3144.2339346023191</c:v>
                </c:pt>
                <c:pt idx="501">
                  <c:v>3146.1274773422547</c:v>
                </c:pt>
                <c:pt idx="502">
                  <c:v>3148.2478787290543</c:v>
                </c:pt>
                <c:pt idx="503">
                  <c:v>3150.4103477652584</c:v>
                </c:pt>
                <c:pt idx="504">
                  <c:v>3152.522775650471</c:v>
                </c:pt>
                <c:pt idx="505">
                  <c:v>3154.6772074577088</c:v>
                </c:pt>
                <c:pt idx="506">
                  <c:v>3156.8276160496198</c:v>
                </c:pt>
                <c:pt idx="507">
                  <c:v>3158.7905460720058</c:v>
                </c:pt>
                <c:pt idx="508">
                  <c:v>3160.7498173245449</c:v>
                </c:pt>
                <c:pt idx="509">
                  <c:v>3162.6596587867289</c:v>
                </c:pt>
                <c:pt idx="510">
                  <c:v>3164.5659470554956</c:v>
                </c:pt>
                <c:pt idx="511">
                  <c:v>3166.5143881828112</c:v>
                </c:pt>
                <c:pt idx="512">
                  <c:v>3168.4135573188619</c:v>
                </c:pt>
                <c:pt idx="513">
                  <c:v>3170.2635915842188</c:v>
                </c:pt>
                <c:pt idx="514">
                  <c:v>3172.1557657789604</c:v>
                </c:pt>
                <c:pt idx="515">
                  <c:v>3174.0444359474154</c:v>
                </c:pt>
                <c:pt idx="516">
                  <c:v>3175.929611813986</c:v>
                </c:pt>
                <c:pt idx="517">
                  <c:v>3177.7658603200484</c:v>
                </c:pt>
                <c:pt idx="518">
                  <c:v>3179.7349201465154</c:v>
                </c:pt>
                <c:pt idx="519">
                  <c:v>3181.7003470212726</c:v>
                </c:pt>
                <c:pt idx="520">
                  <c:v>3183.6621509893494</c:v>
                </c:pt>
                <c:pt idx="521">
                  <c:v>3185.6656174292493</c:v>
                </c:pt>
                <c:pt idx="522">
                  <c:v>3187.6201639195478</c:v>
                </c:pt>
                <c:pt idx="523">
                  <c:v>3189.6163096371965</c:v>
                </c:pt>
                <c:pt idx="524">
                  <c:v>3191.6990906287092</c:v>
                </c:pt>
                <c:pt idx="525">
                  <c:v>3193.7329407813959</c:v>
                </c:pt>
                <c:pt idx="526">
                  <c:v>3195.8081303951576</c:v>
                </c:pt>
                <c:pt idx="527">
                  <c:v>3197.8795192953403</c:v>
                </c:pt>
                <c:pt idx="528">
                  <c:v>3199.9471179139118</c:v>
                </c:pt>
                <c:pt idx="529">
                  <c:v>3202.0109366446991</c:v>
                </c:pt>
                <c:pt idx="530">
                  <c:v>3204.0709858435575</c:v>
                </c:pt>
                <c:pt idx="531">
                  <c:v>3206.127275828549</c:v>
                </c:pt>
                <c:pt idx="532">
                  <c:v>3208.1798168801133</c:v>
                </c:pt>
                <c:pt idx="533">
                  <c:v>3210.2733997989217</c:v>
                </c:pt>
                <c:pt idx="534">
                  <c:v>3212.228953306585</c:v>
                </c:pt>
                <c:pt idx="535">
                  <c:v>3214.1809512624159</c:v>
                </c:pt>
                <c:pt idx="536">
                  <c:v>3216.0847448147515</c:v>
                </c:pt>
                <c:pt idx="537">
                  <c:v>3217.9850832063753</c:v>
                </c:pt>
                <c:pt idx="538">
                  <c:v>3219.8819758348222</c:v>
                </c:pt>
                <c:pt idx="539">
                  <c:v>3221.7754320635813</c:v>
                </c:pt>
                <c:pt idx="540">
                  <c:v>3223.531970582414</c:v>
                </c:pt>
                <c:pt idx="541">
                  <c:v>3225.2853327205612</c:v>
                </c:pt>
                <c:pt idx="542">
                  <c:v>3227.0799435742097</c:v>
                </c:pt>
                <c:pt idx="543">
                  <c:v>3228.8269386570614</c:v>
                </c:pt>
                <c:pt idx="544">
                  <c:v>3230.5264467764296</c:v>
                </c:pt>
                <c:pt idx="545">
                  <c:v>3232.0457069448194</c:v>
                </c:pt>
                <c:pt idx="546">
                  <c:v>3233.4294624531308</c:v>
                </c:pt>
                <c:pt idx="547">
                  <c:v>3234.8549459662249</c:v>
                </c:pt>
                <c:pt idx="548">
                  <c:v>3236.2336909174492</c:v>
                </c:pt>
                <c:pt idx="549">
                  <c:v>3237.6540979534429</c:v>
                </c:pt>
                <c:pt idx="550">
                  <c:v>3239.0278593693397</c:v>
                </c:pt>
                <c:pt idx="551">
                  <c:v>3240.3991588472149</c:v>
                </c:pt>
                <c:pt idx="552">
                  <c:v>3241.8120218464701</c:v>
                </c:pt>
                <c:pt idx="553">
                  <c:v>3243.1783778883582</c:v>
                </c:pt>
                <c:pt idx="554">
                  <c:v>3244.5862320001793</c:v>
                </c:pt>
                <c:pt idx="555">
                  <c:v>3245.9476711472134</c:v>
                </c:pt>
                <c:pt idx="556">
                  <c:v>3247.3944048762096</c:v>
                </c:pt>
                <c:pt idx="557">
                  <c:v>3248.8823824419965</c:v>
                </c:pt>
                <c:pt idx="558">
                  <c:v>3250.3239263412929</c:v>
                </c:pt>
                <c:pt idx="559">
                  <c:v>3251.7629052158568</c:v>
                </c:pt>
                <c:pt idx="560">
                  <c:v>3253.1993259057558</c:v>
                </c:pt>
                <c:pt idx="561">
                  <c:v>3254.5895282175757</c:v>
                </c:pt>
                <c:pt idx="562">
                  <c:v>3255.933635181605</c:v>
                </c:pt>
                <c:pt idx="563">
                  <c:v>3257.3189485626635</c:v>
                </c:pt>
                <c:pt idx="564">
                  <c:v>3258.6582569135185</c:v>
                </c:pt>
                <c:pt idx="565">
                  <c:v>3260.0387072428121</c:v>
                </c:pt>
                <c:pt idx="566">
                  <c:v>3261.1558726784888</c:v>
                </c:pt>
                <c:pt idx="567">
                  <c:v>3262.1841932064408</c:v>
                </c:pt>
                <c:pt idx="568">
                  <c:v>3263.1673012953875</c:v>
                </c:pt>
                <c:pt idx="569">
                  <c:v>3264.1920344603132</c:v>
                </c:pt>
                <c:pt idx="570">
                  <c:v>3265.2149619280303</c:v>
                </c:pt>
                <c:pt idx="571">
                  <c:v>3266.1495232341194</c:v>
                </c:pt>
                <c:pt idx="572">
                  <c:v>3266.9959515346818</c:v>
                </c:pt>
                <c:pt idx="573">
                  <c:v>3267.8840988121638</c:v>
                </c:pt>
                <c:pt idx="574">
                  <c:v>3268.7275179536564</c:v>
                </c:pt>
                <c:pt idx="575">
                  <c:v>3269.5694574124445</c:v>
                </c:pt>
                <c:pt idx="576">
                  <c:v>3270.4099210790177</c:v>
                </c:pt>
                <c:pt idx="577">
                  <c:v>3271.2058576180343</c:v>
                </c:pt>
                <c:pt idx="578">
                  <c:v>3271.9573838985953</c:v>
                </c:pt>
                <c:pt idx="579">
                  <c:v>3272.7505762628753</c:v>
                </c:pt>
                <c:pt idx="580">
                  <c:v>3273.4994407345221</c:v>
                </c:pt>
                <c:pt idx="581">
                  <c:v>3274.2469982873699</c:v>
                </c:pt>
                <c:pt idx="582">
                  <c:v>3274.9075172876646</c:v>
                </c:pt>
                <c:pt idx="583">
                  <c:v>3275.5240553730309</c:v>
                </c:pt>
                <c:pt idx="584">
                  <c:v>3276.1395202850545</c:v>
                </c:pt>
                <c:pt idx="585">
                  <c:v>3276.7539148233172</c:v>
                </c:pt>
                <c:pt idx="586">
                  <c:v>3277.3672417776738</c:v>
                </c:pt>
                <c:pt idx="587">
                  <c:v>3277.9368224592486</c:v>
                </c:pt>
                <c:pt idx="588">
                  <c:v>3278.4201262405309</c:v>
                </c:pt>
                <c:pt idx="589">
                  <c:v>3278.9025924069401</c:v>
                </c:pt>
                <c:pt idx="590">
                  <c:v>3279.4267937421841</c:v>
                </c:pt>
                <c:pt idx="591">
                  <c:v>3279.9075543724052</c:v>
                </c:pt>
                <c:pt idx="592">
                  <c:v>3280.3449869355577</c:v>
                </c:pt>
                <c:pt idx="593">
                  <c:v>3280.6542830374533</c:v>
                </c:pt>
                <c:pt idx="594">
                  <c:v>3280.9630454100952</c:v>
                </c:pt>
                <c:pt idx="595">
                  <c:v>3281.3136625479024</c:v>
                </c:pt>
                <c:pt idx="596">
                  <c:v>3281.6213250891446</c:v>
                </c:pt>
                <c:pt idx="597">
                  <c:v>3281.9707722493658</c:v>
                </c:pt>
                <c:pt idx="598">
                  <c:v>3282.3196184686417</c:v>
                </c:pt>
                <c:pt idx="599">
                  <c:v>3282.7101067496851</c:v>
                </c:pt>
                <c:pt idx="600">
                  <c:v>3283.0999246645815</c:v>
                </c:pt>
                <c:pt idx="601">
                  <c:v>3283.4469049395402</c:v>
                </c:pt>
                <c:pt idx="602">
                  <c:v>3283.8354234251137</c:v>
                </c:pt>
                <c:pt idx="603">
                  <c:v>3284.181179847923</c:v>
                </c:pt>
                <c:pt idx="604">
                  <c:v>3284.4842839480789</c:v>
                </c:pt>
                <c:pt idx="605">
                  <c:v>3284.7868699215674</c:v>
                </c:pt>
                <c:pt idx="606">
                  <c:v>3285.1309280388559</c:v>
                </c:pt>
                <c:pt idx="607">
                  <c:v>3285.432445909923</c:v>
                </c:pt>
                <c:pt idx="608">
                  <c:v>3285.6915323333528</c:v>
                </c:pt>
                <c:pt idx="609">
                  <c:v>3285.9920590289203</c:v>
                </c:pt>
                <c:pt idx="610">
                  <c:v>3286.2502281876973</c:v>
                </c:pt>
                <c:pt idx="611">
                  <c:v>3286.5079582832818</c:v>
                </c:pt>
                <c:pt idx="612">
                  <c:v>3286.7652504347752</c:v>
                </c:pt>
                <c:pt idx="613">
                  <c:v>3286.9386268910444</c:v>
                </c:pt>
                <c:pt idx="614">
                  <c:v>3287.0700052088491</c:v>
                </c:pt>
                <c:pt idx="615">
                  <c:v>3287.1594921631172</c:v>
                </c:pt>
                <c:pt idx="616">
                  <c:v>3287.2488275730084</c:v>
                </c:pt>
                <c:pt idx="617">
                  <c:v>3287.3380118231548</c:v>
                </c:pt>
                <c:pt idx="618">
                  <c:v>3287.427045296884</c:v>
                </c:pt>
                <c:pt idx="619">
                  <c:v>3287.3913446287579</c:v>
                </c:pt>
                <c:pt idx="620">
                  <c:v>3287.3142113437525</c:v>
                </c:pt>
                <c:pt idx="621">
                  <c:v>3287.2372081317399</c:v>
                </c:pt>
                <c:pt idx="622">
                  <c:v>3287.1603346639781</c:v>
                </c:pt>
                <c:pt idx="623">
                  <c:v>3287.1249787040201</c:v>
                </c:pt>
                <c:pt idx="624">
                  <c:v>3287.0483289337881</c:v>
                </c:pt>
                <c:pt idx="625">
                  <c:v>3286.9718079866993</c:v>
                </c:pt>
                <c:pt idx="626">
                  <c:v>3286.936699377336</c:v>
                </c:pt>
                <c:pt idx="627">
                  <c:v>3286.8604004700542</c:v>
                </c:pt>
                <c:pt idx="628">
                  <c:v>3286.7842294737661</c:v>
                </c:pt>
                <c:pt idx="629">
                  <c:v>3286.584645734581</c:v>
                </c:pt>
                <c:pt idx="630">
                  <c:v>3286.3031047257768</c:v>
                </c:pt>
                <c:pt idx="631">
                  <c:v>3286.0220345213347</c:v>
                </c:pt>
                <c:pt idx="632">
                  <c:v>3285.741433941294</c:v>
                </c:pt>
                <c:pt idx="633">
                  <c:v>3285.4613018096347</c:v>
                </c:pt>
                <c:pt idx="634">
                  <c:v>3285.0996201863904</c:v>
                </c:pt>
                <c:pt idx="635">
                  <c:v>3284.6156187350098</c:v>
                </c:pt>
                <c:pt idx="636">
                  <c:v>3284.0914831875125</c:v>
                </c:pt>
                <c:pt idx="637">
                  <c:v>3283.6091257793114</c:v>
                </c:pt>
                <c:pt idx="638">
                  <c:v>3283.1275702953121</c:v>
                </c:pt>
                <c:pt idx="639">
                  <c:v>3282.7284909040395</c:v>
                </c:pt>
                <c:pt idx="640">
                  <c:v>3282.4932906564427</c:v>
                </c:pt>
                <c:pt idx="641">
                  <c:v>3282.2584804590088</c:v>
                </c:pt>
                <c:pt idx="642">
                  <c:v>3282.024059342265</c:v>
                </c:pt>
                <c:pt idx="643">
                  <c:v>3281.7900263399542</c:v>
                </c:pt>
                <c:pt idx="644">
                  <c:v>3281.5563804890112</c:v>
                </c:pt>
                <c:pt idx="645">
                  <c:v>3281.323120829557</c:v>
                </c:pt>
                <c:pt idx="646">
                  <c:v>3281.0496443798338</c:v>
                </c:pt>
                <c:pt idx="647">
                  <c:v>3280.7766192113791</c:v>
                </c:pt>
                <c:pt idx="648">
                  <c:v>3280.5040442080835</c:v>
                </c:pt>
                <c:pt idx="649">
                  <c:v>3280.2724199480681</c:v>
                </c:pt>
                <c:pt idx="650">
                  <c:v>3280.2030503858873</c:v>
                </c:pt>
                <c:pt idx="651">
                  <c:v>3280.2146650702502</c:v>
                </c:pt>
                <c:pt idx="652">
                  <c:v>3280.1858588164819</c:v>
                </c:pt>
                <c:pt idx="653">
                  <c:v>3280.1974685437035</c:v>
                </c:pt>
                <c:pt idx="654">
                  <c:v>3280.2090592229706</c:v>
                </c:pt>
                <c:pt idx="655">
                  <c:v>3280.2206309011258</c:v>
                </c:pt>
                <c:pt idx="656">
                  <c:v>3280.272453118986</c:v>
                </c:pt>
                <c:pt idx="657">
                  <c:v>3280.3241905214322</c:v>
                </c:pt>
                <c:pt idx="658">
                  <c:v>3280.3758433165153</c:v>
                </c:pt>
                <c:pt idx="659">
                  <c:v>3280.4274117116079</c:v>
                </c:pt>
                <c:pt idx="660">
                  <c:v>3280.4387579114923</c:v>
                </c:pt>
                <c:pt idx="661">
                  <c:v>3280.4500856020809</c:v>
                </c:pt>
                <c:pt idx="662">
                  <c:v>3280.4213222513326</c:v>
                </c:pt>
                <c:pt idx="663">
                  <c:v>3280.4326456913332</c:v>
                </c:pt>
                <c:pt idx="664">
                  <c:v>3280.4439507042539</c:v>
                </c:pt>
                <c:pt idx="665">
                  <c:v>3280.495212174339</c:v>
                </c:pt>
                <c:pt idx="666">
                  <c:v>3280.6662174576404</c:v>
                </c:pt>
                <c:pt idx="667">
                  <c:v>3280.8768550800414</c:v>
                </c:pt>
                <c:pt idx="668">
                  <c:v>3281.0472734586629</c:v>
                </c:pt>
                <c:pt idx="669">
                  <c:v>3281.2572608936675</c:v>
                </c:pt>
                <c:pt idx="670">
                  <c:v>3281.4669082680512</c:v>
                </c:pt>
                <c:pt idx="671">
                  <c:v>3281.7159971938804</c:v>
                </c:pt>
                <c:pt idx="672">
                  <c:v>3281.9646833890279</c:v>
                </c:pt>
                <c:pt idx="673">
                  <c:v>3282.2129678294195</c:v>
                </c:pt>
                <c:pt idx="674">
                  <c:v>3282.4608514878246</c:v>
                </c:pt>
                <c:pt idx="675">
                  <c:v>3282.7083353338767</c:v>
                </c:pt>
                <c:pt idx="676">
                  <c:v>3283.113902372239</c:v>
                </c:pt>
                <c:pt idx="677">
                  <c:v>3283.6771707594489</c:v>
                </c:pt>
                <c:pt idx="678">
                  <c:v>3284.2790896016581</c:v>
                </c:pt>
                <c:pt idx="679">
                  <c:v>3284.9195656903717</c:v>
                </c:pt>
                <c:pt idx="680">
                  <c:v>3285.5195196871059</c:v>
                </c:pt>
                <c:pt idx="681">
                  <c:v>3286.1185106758203</c:v>
                </c:pt>
                <c:pt idx="682">
                  <c:v>3286.9531202146895</c:v>
                </c:pt>
                <c:pt idx="683">
                  <c:v>3287.7863922382735</c:v>
                </c:pt>
                <c:pt idx="684">
                  <c:v>3288.6576966944335</c:v>
                </c:pt>
                <c:pt idx="685">
                  <c:v>3289.488271821594</c:v>
                </c:pt>
                <c:pt idx="686">
                  <c:v>3290.3175190908396</c:v>
                </c:pt>
                <c:pt idx="687">
                  <c:v>3291.1061692779149</c:v>
                </c:pt>
                <c:pt idx="688">
                  <c:v>3291.8543195825396</c:v>
                </c:pt>
                <c:pt idx="689">
                  <c:v>3292.6404864355914</c:v>
                </c:pt>
                <c:pt idx="690">
                  <c:v>3293.3862219053408</c:v>
                </c:pt>
                <c:pt idx="691">
                  <c:v>3294.1699172328927</c:v>
                </c:pt>
                <c:pt idx="692">
                  <c:v>3294.8741332483282</c:v>
                </c:pt>
                <c:pt idx="693">
                  <c:v>3295.4990594889587</c:v>
                </c:pt>
                <c:pt idx="694">
                  <c:v>3296.1229929952915</c:v>
                </c:pt>
                <c:pt idx="695">
                  <c:v>3296.7849591883896</c:v>
                </c:pt>
                <c:pt idx="696">
                  <c:v>3297.4068833634674</c:v>
                </c:pt>
                <c:pt idx="697">
                  <c:v>3298.0278219217862</c:v>
                </c:pt>
                <c:pt idx="698">
                  <c:v>3298.6867075705404</c:v>
                </c:pt>
                <c:pt idx="699">
                  <c:v>3299.3834502454333</c:v>
                </c:pt>
                <c:pt idx="700">
                  <c:v>3300.0402225348043</c:v>
                </c:pt>
                <c:pt idx="701">
                  <c:v>3300.7347953832245</c:v>
                </c:pt>
                <c:pt idx="702">
                  <c:v>3301.3894643657941</c:v>
                </c:pt>
                <c:pt idx="703">
                  <c:v>3302.0431007474444</c:v>
                </c:pt>
                <c:pt idx="704">
                  <c:v>3302.6569606711751</c:v>
                </c:pt>
                <c:pt idx="705">
                  <c:v>3303.2698538863647</c:v>
                </c:pt>
                <c:pt idx="706">
                  <c:v>3303.8817826747795</c:v>
                </c:pt>
                <c:pt idx="707">
                  <c:v>3304.4927493110117</c:v>
                </c:pt>
                <c:pt idx="708">
                  <c:v>3305.1413806126507</c:v>
                </c:pt>
                <c:pt idx="709">
                  <c:v>3305.7889936547917</c:v>
                </c:pt>
                <c:pt idx="710">
                  <c:v>3306.4741547959525</c:v>
                </c:pt>
                <c:pt idx="711">
                  <c:v>3307.119708276754</c:v>
                </c:pt>
                <c:pt idx="712">
                  <c:v>3307.8027542754689</c:v>
                </c:pt>
                <c:pt idx="713">
                  <c:v>3308.4847313446085</c:v>
                </c:pt>
                <c:pt idx="714">
                  <c:v>3309.2040853474446</c:v>
                </c:pt>
                <c:pt idx="715">
                  <c:v>3309.9607286817904</c:v>
                </c:pt>
                <c:pt idx="716">
                  <c:v>3310.716190683841</c:v>
                </c:pt>
                <c:pt idx="717">
                  <c:v>3311.4704741180258</c:v>
                </c:pt>
                <c:pt idx="718">
                  <c:v>3312.2619052415871</c:v>
                </c:pt>
                <c:pt idx="719">
                  <c:v>3313.0903972608558</c:v>
                </c:pt>
                <c:pt idx="720">
                  <c:v>3313.9558636523416</c:v>
                </c:pt>
                <c:pt idx="721">
                  <c:v>3314.8582181616757</c:v>
                </c:pt>
                <c:pt idx="722">
                  <c:v>3315.7209660188319</c:v>
                </c:pt>
                <c:pt idx="723">
                  <c:v>3316.6205489354752</c:v>
                </c:pt>
                <c:pt idx="724">
                  <c:v>3317.5187360679211</c:v>
                </c:pt>
                <c:pt idx="725">
                  <c:v>3318.453646206623</c:v>
                </c:pt>
                <c:pt idx="726">
                  <c:v>3319.387107994994</c:v>
                </c:pt>
                <c:pt idx="727">
                  <c:v>3320.3191247960767</c:v>
                </c:pt>
                <c:pt idx="728">
                  <c:v>3321.2877270718191</c:v>
                </c:pt>
                <c:pt idx="729">
                  <c:v>3322.216834558621</c:v>
                </c:pt>
                <c:pt idx="730">
                  <c:v>3323.2584122709341</c:v>
                </c:pt>
                <c:pt idx="731">
                  <c:v>3324.3363216938287</c:v>
                </c:pt>
                <c:pt idx="732">
                  <c:v>3325.374659126604</c:v>
                </c:pt>
                <c:pt idx="733">
                  <c:v>3326.4492772816229</c:v>
                </c:pt>
                <c:pt idx="734">
                  <c:v>3327.4843894407627</c:v>
                </c:pt>
                <c:pt idx="735">
                  <c:v>3328.6313761635124</c:v>
                </c:pt>
                <c:pt idx="736">
                  <c:v>3329.8899794762433</c:v>
                </c:pt>
                <c:pt idx="737">
                  <c:v>3331.108885201445</c:v>
                </c:pt>
                <c:pt idx="738">
                  <c:v>3332.3636552711487</c:v>
                </c:pt>
                <c:pt idx="739">
                  <c:v>3333.6165008468811</c:v>
                </c:pt>
                <c:pt idx="740">
                  <c:v>3334.8297489180245</c:v>
                </c:pt>
                <c:pt idx="741">
                  <c:v>3336.0787876141248</c:v>
                </c:pt>
                <c:pt idx="742">
                  <c:v>3337.3259150038816</c:v>
                </c:pt>
                <c:pt idx="743">
                  <c:v>3338.5335444524171</c:v>
                </c:pt>
                <c:pt idx="744">
                  <c:v>3339.7768910846353</c:v>
                </c:pt>
                <c:pt idx="745">
                  <c:v>3341.0183394777196</c:v>
                </c:pt>
                <c:pt idx="746">
                  <c:v>3342.3704089693747</c:v>
                </c:pt>
                <c:pt idx="747">
                  <c:v>3343.7953702031705</c:v>
                </c:pt>
                <c:pt idx="748">
                  <c:v>3345.218160894342</c:v>
                </c:pt>
                <c:pt idx="749">
                  <c:v>3346.6387859984629</c:v>
                </c:pt>
                <c:pt idx="750">
                  <c:v>3348.0946413703637</c:v>
                </c:pt>
                <c:pt idx="751">
                  <c:v>3349.4735591925541</c:v>
                </c:pt>
                <c:pt idx="752">
                  <c:v>3350.8503829861606</c:v>
                </c:pt>
                <c:pt idx="753">
                  <c:v>3352.1505059055185</c:v>
                </c:pt>
                <c:pt idx="754">
                  <c:v>3353.485934970819</c:v>
                </c:pt>
                <c:pt idx="755">
                  <c:v>3354.8193406587466</c:v>
                </c:pt>
                <c:pt idx="756">
                  <c:v>3356.1507275644085</c:v>
                </c:pt>
                <c:pt idx="757">
                  <c:v>3357.5172931981519</c:v>
                </c:pt>
                <c:pt idx="758">
                  <c:v>3358.881792973038</c:v>
                </c:pt>
                <c:pt idx="759">
                  <c:v>3360.281368316495</c:v>
                </c:pt>
                <c:pt idx="760">
                  <c:v>3361.6788310933962</c:v>
                </c:pt>
                <c:pt idx="761">
                  <c:v>3363.0741860833036</c:v>
                </c:pt>
                <c:pt idx="762">
                  <c:v>3364.3562796813567</c:v>
                </c:pt>
                <c:pt idx="763">
                  <c:v>3365.4883428603257</c:v>
                </c:pt>
                <c:pt idx="764">
                  <c:v>3366.5817053781234</c:v>
                </c:pt>
                <c:pt idx="765">
                  <c:v>3367.67342374176</c:v>
                </c:pt>
                <c:pt idx="766">
                  <c:v>3368.7635016570675</c:v>
                </c:pt>
                <c:pt idx="767">
                  <c:v>3369.888856521703</c:v>
                </c:pt>
                <c:pt idx="768">
                  <c:v>3370.9756369211732</c:v>
                </c:pt>
                <c:pt idx="769">
                  <c:v>3372.0607879647214</c:v>
                </c:pt>
                <c:pt idx="770">
                  <c:v>3373.1443133138227</c:v>
                </c:pt>
                <c:pt idx="771">
                  <c:v>3374.2262166189894</c:v>
                </c:pt>
                <c:pt idx="772">
                  <c:v>3375.3065015198094</c:v>
                </c:pt>
                <c:pt idx="773">
                  <c:v>3376.6056606689244</c:v>
                </c:pt>
                <c:pt idx="774">
                  <c:v>3378.0864829572379</c:v>
                </c:pt>
                <c:pt idx="775">
                  <c:v>3379.6017883856712</c:v>
                </c:pt>
                <c:pt idx="776">
                  <c:v>3381.1514998107332</c:v>
                </c:pt>
                <c:pt idx="777">
                  <c:v>3382.6622630426614</c:v>
                </c:pt>
                <c:pt idx="778">
                  <c:v>3384.2073877979497</c:v>
                </c:pt>
                <c:pt idx="779">
                  <c:v>3385.8233814930913</c:v>
                </c:pt>
                <c:pt idx="780">
                  <c:v>3387.4735291398661</c:v>
                </c:pt>
                <c:pt idx="781">
                  <c:v>3389.0846951019234</c:v>
                </c:pt>
                <c:pt idx="782">
                  <c:v>3390.7299714726009</c:v>
                </c:pt>
                <c:pt idx="783">
                  <c:v>3392.3728067804145</c:v>
                </c:pt>
                <c:pt idx="784">
                  <c:v>3394.1590005305798</c:v>
                </c:pt>
                <c:pt idx="785">
                  <c:v>3396.0153911082812</c:v>
                </c:pt>
                <c:pt idx="786">
                  <c:v>3397.9054280747168</c:v>
                </c:pt>
                <c:pt idx="787">
                  <c:v>3399.7926691284811</c:v>
                </c:pt>
                <c:pt idx="788">
                  <c:v>3401.6771204689344</c:v>
                </c:pt>
                <c:pt idx="789">
                  <c:v>3403.4861604302505</c:v>
                </c:pt>
                <c:pt idx="790">
                  <c:v>3405.0748074809067</c:v>
                </c:pt>
                <c:pt idx="791">
                  <c:v>3406.6973717573983</c:v>
                </c:pt>
                <c:pt idx="792">
                  <c:v>3408.2813109927056</c:v>
                </c:pt>
                <c:pt idx="793">
                  <c:v>3409.8629174750886</c:v>
                </c:pt>
                <c:pt idx="794">
                  <c:v>3411.4421963541126</c:v>
                </c:pt>
                <c:pt idx="795">
                  <c:v>3412.8383841894279</c:v>
                </c:pt>
                <c:pt idx="796">
                  <c:v>3414.1602660142044</c:v>
                </c:pt>
                <c:pt idx="797">
                  <c:v>3415.4441061238654</c:v>
                </c:pt>
                <c:pt idx="798">
                  <c:v>3416.7621365285518</c:v>
                </c:pt>
                <c:pt idx="799">
                  <c:v>3418.0782343373362</c:v>
                </c:pt>
                <c:pt idx="800">
                  <c:v>3419.3203612301554</c:v>
                </c:pt>
                <c:pt idx="801">
                  <c:v>3420.5246745753016</c:v>
                </c:pt>
                <c:pt idx="802">
                  <c:v>3421.691257357882</c:v>
                </c:pt>
                <c:pt idx="803">
                  <c:v>3422.8920768997987</c:v>
                </c:pt>
                <c:pt idx="804">
                  <c:v>3424.0552261046651</c:v>
                </c:pt>
                <c:pt idx="805">
                  <c:v>3425.2525671007206</c:v>
                </c:pt>
                <c:pt idx="806">
                  <c:v>3426.5198887114216</c:v>
                </c:pt>
                <c:pt idx="807">
                  <c:v>3427.7853629145288</c:v>
                </c:pt>
                <c:pt idx="808">
                  <c:v>3429.0489937466182</c:v>
                </c:pt>
                <c:pt idx="809">
                  <c:v>3430.3107852325184</c:v>
                </c:pt>
                <c:pt idx="810">
                  <c:v>3431.5349820745569</c:v>
                </c:pt>
                <c:pt idx="811">
                  <c:v>3432.6501995919643</c:v>
                </c:pt>
                <c:pt idx="812">
                  <c:v>3433.6209678396658</c:v>
                </c:pt>
                <c:pt idx="813">
                  <c:v>3434.6260085952354</c:v>
                </c:pt>
                <c:pt idx="814">
                  <c:v>3435.5939361282908</c:v>
                </c:pt>
                <c:pt idx="815">
                  <c:v>3436.5604608678195</c:v>
                </c:pt>
                <c:pt idx="816">
                  <c:v>3437.6323977054894</c:v>
                </c:pt>
                <c:pt idx="817">
                  <c:v>3438.8095178161943</c:v>
                </c:pt>
                <c:pt idx="818">
                  <c:v>3439.9493831961986</c:v>
                </c:pt>
                <c:pt idx="819">
                  <c:v>3441.1231281438163</c:v>
                </c:pt>
                <c:pt idx="820">
                  <c:v>3442.259677032062</c:v>
                </c:pt>
                <c:pt idx="821">
                  <c:v>3443.465536892093</c:v>
                </c:pt>
                <c:pt idx="822">
                  <c:v>3444.7760077379157</c:v>
                </c:pt>
                <c:pt idx="823">
                  <c:v>3446.1200146865081</c:v>
                </c:pt>
                <c:pt idx="824">
                  <c:v>3447.4266875341386</c:v>
                </c:pt>
                <c:pt idx="825">
                  <c:v>3448.7668536959018</c:v>
                </c:pt>
                <c:pt idx="826">
                  <c:v>3450.1404409360348</c:v>
                </c:pt>
                <c:pt idx="827">
                  <c:v>3451.7239902017</c:v>
                </c:pt>
                <c:pt idx="828">
                  <c:v>3453.4464548376568</c:v>
                </c:pt>
                <c:pt idx="829">
                  <c:v>3455.1311763017284</c:v>
                </c:pt>
                <c:pt idx="830">
                  <c:v>3456.8134823945247</c:v>
                </c:pt>
                <c:pt idx="831">
                  <c:v>3458.4933783066731</c:v>
                </c:pt>
                <c:pt idx="832">
                  <c:v>3460.1004768698594</c:v>
                </c:pt>
                <c:pt idx="833">
                  <c:v>3461.6349343015736</c:v>
                </c:pt>
                <c:pt idx="834">
                  <c:v>3463.1320522284973</c:v>
                </c:pt>
                <c:pt idx="835">
                  <c:v>3464.6270314155267</c:v>
                </c:pt>
                <c:pt idx="836">
                  <c:v>3466.1198764424016</c:v>
                </c:pt>
                <c:pt idx="837">
                  <c:v>3467.6807331772798</c:v>
                </c:pt>
                <c:pt idx="838">
                  <c:v>3469.3094561924186</c:v>
                </c:pt>
                <c:pt idx="839">
                  <c:v>3470.9708797818485</c:v>
                </c:pt>
                <c:pt idx="840">
                  <c:v>3472.6649341222815</c:v>
                </c:pt>
                <c:pt idx="841">
                  <c:v>3474.3216078361015</c:v>
                </c:pt>
                <c:pt idx="842">
                  <c:v>3475.9759266476976</c:v>
                </c:pt>
                <c:pt idx="843">
                  <c:v>3477.6628167765634</c:v>
                </c:pt>
                <c:pt idx="844">
                  <c:v>3479.3124160377251</c:v>
                </c:pt>
                <c:pt idx="845">
                  <c:v>3480.9596754417776</c:v>
                </c:pt>
                <c:pt idx="846">
                  <c:v>3482.6045999636144</c:v>
                </c:pt>
                <c:pt idx="847">
                  <c:v>3484.2820168390576</c:v>
                </c:pt>
                <c:pt idx="848">
                  <c:v>3485.9222618205958</c:v>
                </c:pt>
                <c:pt idx="849">
                  <c:v>3487.5601867950886</c:v>
                </c:pt>
                <c:pt idx="850">
                  <c:v>3489.1957966812774</c:v>
                </c:pt>
                <c:pt idx="851">
                  <c:v>3490.8638202910292</c:v>
                </c:pt>
                <c:pt idx="852">
                  <c:v>3492.4947901960836</c:v>
                </c:pt>
                <c:pt idx="853">
                  <c:v>3494.1581346515809</c:v>
                </c:pt>
                <c:pt idx="854">
                  <c:v>3495.9230862022837</c:v>
                </c:pt>
                <c:pt idx="855">
                  <c:v>3497.7201779989286</c:v>
                </c:pt>
                <c:pt idx="856">
                  <c:v>3499.5147404615873</c:v>
                </c:pt>
                <c:pt idx="857">
                  <c:v>3501.3413563190497</c:v>
                </c:pt>
                <c:pt idx="858">
                  <c:v>3503.130851808241</c:v>
                </c:pt>
                <c:pt idx="859">
                  <c:v>3504.8833051321826</c:v>
                </c:pt>
                <c:pt idx="860">
                  <c:v>3506.5987942743791</c:v>
                </c:pt>
                <c:pt idx="861">
                  <c:v>3508.3118774009495</c:v>
                </c:pt>
                <c:pt idx="862">
                  <c:v>3510.0225595700899</c:v>
                </c:pt>
                <c:pt idx="863">
                  <c:v>3511.6964137163477</c:v>
                </c:pt>
                <c:pt idx="864">
                  <c:v>3513.4367411980725</c:v>
                </c:pt>
                <c:pt idx="865">
                  <c:v>3515.2777865133958</c:v>
                </c:pt>
                <c:pt idx="866">
                  <c:v>3517.1506186642932</c:v>
                </c:pt>
                <c:pt idx="867">
                  <c:v>3519.0208351278297</c:v>
                </c:pt>
                <c:pt idx="868">
                  <c:v>3520.8884413799728</c:v>
                </c:pt>
                <c:pt idx="869">
                  <c:v>3522.7534428814142</c:v>
                </c:pt>
                <c:pt idx="870">
                  <c:v>3524.6843733735677</c:v>
                </c:pt>
                <c:pt idx="871">
                  <c:v>3526.7153354089155</c:v>
                </c:pt>
                <c:pt idx="872">
                  <c:v>3528.7434707747625</c:v>
                </c:pt>
                <c:pt idx="873">
                  <c:v>3530.7345927031502</c:v>
                </c:pt>
                <c:pt idx="874">
                  <c:v>3532.7571161662704</c:v>
                </c:pt>
                <c:pt idx="875">
                  <c:v>3534.7768305690247</c:v>
                </c:pt>
                <c:pt idx="876">
                  <c:v>3536.7937417595608</c:v>
                </c:pt>
                <c:pt idx="877">
                  <c:v>3538.8078555698066</c:v>
                </c:pt>
                <c:pt idx="878">
                  <c:v>3540.8191778155174</c:v>
                </c:pt>
                <c:pt idx="879">
                  <c:v>3542.7936637060861</c:v>
                </c:pt>
                <c:pt idx="880">
                  <c:v>3544.8674978217259</c:v>
                </c:pt>
                <c:pt idx="881">
                  <c:v>3547.0404740457884</c:v>
                </c:pt>
                <c:pt idx="882">
                  <c:v>3549.2784068366977</c:v>
                </c:pt>
                <c:pt idx="883">
                  <c:v>3551.547205088073</c:v>
                </c:pt>
                <c:pt idx="884">
                  <c:v>3553.7789387094685</c:v>
                </c:pt>
                <c:pt idx="885">
                  <c:v>3556.0415037688595</c:v>
                </c:pt>
                <c:pt idx="886">
                  <c:v>3558.4026091638084</c:v>
                </c:pt>
                <c:pt idx="887">
                  <c:v>3560.89591428228</c:v>
                </c:pt>
                <c:pt idx="888">
                  <c:v>3563.351947781638</c:v>
                </c:pt>
                <c:pt idx="889">
                  <c:v>3565.8384193727002</c:v>
                </c:pt>
                <c:pt idx="890">
                  <c:v>3568.321473133396</c:v>
                </c:pt>
                <c:pt idx="891">
                  <c:v>3570.9024259665443</c:v>
                </c:pt>
                <c:pt idx="892">
                  <c:v>3573.8510505018467</c:v>
                </c:pt>
                <c:pt idx="893">
                  <c:v>3576.8630775444208</c:v>
                </c:pt>
                <c:pt idx="894">
                  <c:v>3579.904676210198</c:v>
                </c:pt>
                <c:pt idx="895">
                  <c:v>3582.9421083024604</c:v>
                </c:pt>
                <c:pt idx="896">
                  <c:v>3585.9753823767996</c:v>
                </c:pt>
                <c:pt idx="897">
                  <c:v>3589.1726637791398</c:v>
                </c:pt>
                <c:pt idx="898">
                  <c:v>3592.567224573972</c:v>
                </c:pt>
                <c:pt idx="899">
                  <c:v>3595.9907334089312</c:v>
                </c:pt>
                <c:pt idx="900">
                  <c:v>3599.4095685116945</c:v>
                </c:pt>
                <c:pt idx="901">
                  <c:v>3602.8237394465132</c:v>
                </c:pt>
                <c:pt idx="902">
                  <c:v>3606.1997390151364</c:v>
                </c:pt>
                <c:pt idx="903">
                  <c:v>3609.7721025584783</c:v>
                </c:pt>
                <c:pt idx="904">
                  <c:v>3613.4065446434042</c:v>
                </c:pt>
                <c:pt idx="905">
                  <c:v>3617.0025935742428</c:v>
                </c:pt>
                <c:pt idx="906">
                  <c:v>3620.6271788439499</c:v>
                </c:pt>
                <c:pt idx="907">
                  <c:v>3624.2134365165948</c:v>
                </c:pt>
                <c:pt idx="908">
                  <c:v>3627.7948248644971</c:v>
                </c:pt>
                <c:pt idx="909">
                  <c:v>3631.4047113641227</c:v>
                </c:pt>
                <c:pt idx="910">
                  <c:v>3634.9763681516579</c:v>
                </c:pt>
                <c:pt idx="911">
                  <c:v>3638.5431852958477</c:v>
                </c:pt>
                <c:pt idx="912">
                  <c:v>3642.1384624387165</c:v>
                </c:pt>
                <c:pt idx="913">
                  <c:v>3645.6956072361045</c:v>
                </c:pt>
                <c:pt idx="914">
                  <c:v>3649.281186626285</c:v>
                </c:pt>
                <c:pt idx="915">
                  <c:v>3652.9283653042316</c:v>
                </c:pt>
                <c:pt idx="916">
                  <c:v>3656.5706186902439</c:v>
                </c:pt>
                <c:pt idx="917">
                  <c:v>3660.2079567545461</c:v>
                </c:pt>
                <c:pt idx="918">
                  <c:v>3663.8072343141534</c:v>
                </c:pt>
                <c:pt idx="919">
                  <c:v>3667.4347938799706</c:v>
                </c:pt>
                <c:pt idx="920">
                  <c:v>3671.0574678436792</c:v>
                </c:pt>
                <c:pt idx="921">
                  <c:v>3674.6752660685411</c:v>
                </c:pt>
                <c:pt idx="922">
                  <c:v>3678.2551324515821</c:v>
                </c:pt>
                <c:pt idx="923">
                  <c:v>3681.8632309042273</c:v>
                </c:pt>
                <c:pt idx="924">
                  <c:v>3685.466483019125</c:v>
                </c:pt>
                <c:pt idx="925">
                  <c:v>3689.0978979179881</c:v>
                </c:pt>
                <c:pt idx="926">
                  <c:v>3692.8233733984816</c:v>
                </c:pt>
                <c:pt idx="927">
                  <c:v>3696.6097652018407</c:v>
                </c:pt>
                <c:pt idx="928">
                  <c:v>3700.3581517567427</c:v>
                </c:pt>
                <c:pt idx="929">
                  <c:v>3704.1015203912248</c:v>
                </c:pt>
                <c:pt idx="930">
                  <c:v>3707.8727701729085</c:v>
                </c:pt>
                <c:pt idx="931">
                  <c:v>3711.8033132447804</c:v>
                </c:pt>
                <c:pt idx="932">
                  <c:v>3715.9585204984928</c:v>
                </c:pt>
                <c:pt idx="933">
                  <c:v>3720.1410032113695</c:v>
                </c:pt>
                <c:pt idx="934">
                  <c:v>3724.3179055603869</c:v>
                </c:pt>
                <c:pt idx="935">
                  <c:v>3728.4892387062714</c:v>
                </c:pt>
                <c:pt idx="936">
                  <c:v>3732.6222562501398</c:v>
                </c:pt>
                <c:pt idx="937">
                  <c:v>3736.7497704417515</c:v>
                </c:pt>
                <c:pt idx="938">
                  <c:v>3740.8390783254995</c:v>
                </c:pt>
                <c:pt idx="939">
                  <c:v>3744.9556404888817</c:v>
                </c:pt>
                <c:pt idx="940">
                  <c:v>3749.0340616710914</c:v>
                </c:pt>
                <c:pt idx="941">
                  <c:v>3753.1397153964435</c:v>
                </c:pt>
                <c:pt idx="942">
                  <c:v>3757.2399203444566</c:v>
                </c:pt>
                <c:pt idx="943">
                  <c:v>3761.3020818824998</c:v>
                </c:pt>
                <c:pt idx="944">
                  <c:v>3765.3914433736654</c:v>
                </c:pt>
                <c:pt idx="945">
                  <c:v>3769.4428262056795</c:v>
                </c:pt>
                <c:pt idx="946">
                  <c:v>3773.5213872552131</c:v>
                </c:pt>
                <c:pt idx="947">
                  <c:v>3777.5620341682156</c:v>
                </c:pt>
                <c:pt idx="948">
                  <c:v>3782.0198102197196</c:v>
                </c:pt>
                <c:pt idx="949">
                  <c:v>3786.5691263008857</c:v>
                </c:pt>
                <c:pt idx="950">
                  <c:v>3791.1124366842546</c:v>
                </c:pt>
                <c:pt idx="951">
                  <c:v>3795.6821866662854</c:v>
                </c:pt>
                <c:pt idx="952">
                  <c:v>3800.2134998966326</c:v>
                </c:pt>
                <c:pt idx="953">
                  <c:v>3804.7388430173241</c:v>
                </c:pt>
                <c:pt idx="954">
                  <c:v>3809.1611197500929</c:v>
                </c:pt>
                <c:pt idx="955">
                  <c:v>3813.5452296369394</c:v>
                </c:pt>
                <c:pt idx="956">
                  <c:v>3817.9559015438813</c:v>
                </c:pt>
                <c:pt idx="957">
                  <c:v>3822.3607775613254</c:v>
                </c:pt>
                <c:pt idx="958">
                  <c:v>3826.7275847643432</c:v>
                </c:pt>
                <c:pt idx="959">
                  <c:v>3831.2177138800516</c:v>
                </c:pt>
                <c:pt idx="960">
                  <c:v>3835.7664383049041</c:v>
                </c:pt>
                <c:pt idx="961">
                  <c:v>3840.2769802257012</c:v>
                </c:pt>
                <c:pt idx="962">
                  <c:v>3844.8138142018329</c:v>
                </c:pt>
                <c:pt idx="963">
                  <c:v>3849.3125312144243</c:v>
                </c:pt>
                <c:pt idx="964">
                  <c:v>3853.8053637050893</c:v>
                </c:pt>
                <c:pt idx="965">
                  <c:v>3858.003093492478</c:v>
                </c:pt>
                <c:pt idx="966">
                  <c:v>3862.1953396354688</c:v>
                </c:pt>
                <c:pt idx="967">
                  <c:v>3866.3821128722657</c:v>
                </c:pt>
                <c:pt idx="968">
                  <c:v>3870.5634239130604</c:v>
                </c:pt>
                <c:pt idx="969">
                  <c:v>3874.7392834401112</c:v>
                </c:pt>
                <c:pt idx="970">
                  <c:v>3878.9097021078437</c:v>
                </c:pt>
                <c:pt idx="971">
                  <c:v>3883.1067016447187</c:v>
                </c:pt>
                <c:pt idx="972">
                  <c:v>3887.2982398939716</c:v>
                </c:pt>
                <c:pt idx="973">
                  <c:v>3891.4843275083099</c:v>
                </c:pt>
                <c:pt idx="974">
                  <c:v>3895.6649751127534</c:v>
                </c:pt>
                <c:pt idx="975">
                  <c:v>3899.8721212607866</c:v>
                </c:pt>
                <c:pt idx="976">
                  <c:v>3904.1695288395222</c:v>
                </c:pt>
                <c:pt idx="977">
                  <c:v>3908.4932491531363</c:v>
                </c:pt>
                <c:pt idx="978">
                  <c:v>3912.8113651630379</c:v>
                </c:pt>
                <c:pt idx="979">
                  <c:v>3917.1238877584178</c:v>
                </c:pt>
                <c:pt idx="980">
                  <c:v>3921.4308278002782</c:v>
                </c:pt>
                <c:pt idx="981">
                  <c:v>3925.7003920773113</c:v>
                </c:pt>
                <c:pt idx="982">
                  <c:v>3929.9326530699941</c:v>
                </c:pt>
                <c:pt idx="983">
                  <c:v>3934.1276830715119</c:v>
                </c:pt>
                <c:pt idx="984">
                  <c:v>3938.3490390848669</c:v>
                </c:pt>
                <c:pt idx="985">
                  <c:v>3942.5332262179859</c:v>
                </c:pt>
                <c:pt idx="986">
                  <c:v>3946.7437193975734</c:v>
                </c:pt>
                <c:pt idx="987">
                  <c:v>3950.9804677743109</c:v>
                </c:pt>
                <c:pt idx="988">
                  <c:v>3955.2117599393591</c:v>
                </c:pt>
                <c:pt idx="989">
                  <c:v>3959.437606425945</c:v>
                </c:pt>
                <c:pt idx="990">
                  <c:v>3963.6580177402016</c:v>
                </c:pt>
                <c:pt idx="991">
                  <c:v>3967.8414047132196</c:v>
                </c:pt>
                <c:pt idx="992">
                  <c:v>3972.0509973884805</c:v>
                </c:pt>
                <c:pt idx="993">
                  <c:v>3976.1920680547405</c:v>
                </c:pt>
                <c:pt idx="994">
                  <c:v>3980.3593650911107</c:v>
                </c:pt>
                <c:pt idx="995">
                  <c:v>3984.4898008156811</c:v>
                </c:pt>
                <c:pt idx="996">
                  <c:v>3988.6464429341577</c:v>
                </c:pt>
                <c:pt idx="997">
                  <c:v>3992.8292411141565</c:v>
                </c:pt>
                <c:pt idx="998">
                  <c:v>3997.1954357865829</c:v>
                </c:pt>
                <c:pt idx="999">
                  <c:v>4001.6189231158692</c:v>
                </c:pt>
                <c:pt idx="1000">
                  <c:v>4006.0053395013874</c:v>
                </c:pt>
                <c:pt idx="1001">
                  <c:v>4010.3861538225565</c:v>
                </c:pt>
                <c:pt idx="1002">
                  <c:v>4014.7927546298106</c:v>
                </c:pt>
                <c:pt idx="1003">
                  <c:v>4019.0369457028169</c:v>
                </c:pt>
                <c:pt idx="1004">
                  <c:v>4023.2130510608345</c:v>
                </c:pt>
                <c:pt idx="1005">
                  <c:v>4027.383836539414</c:v>
                </c:pt>
                <c:pt idx="1006">
                  <c:v>4031.5493122974608</c:v>
                </c:pt>
                <c:pt idx="1007">
                  <c:v>4035.7407664911439</c:v>
                </c:pt>
                <c:pt idx="1008">
                  <c:v>4039.8643751584063</c:v>
                </c:pt>
                <c:pt idx="1009">
                  <c:v>4043.95150589068</c:v>
                </c:pt>
                <c:pt idx="1010">
                  <c:v>4048.0022281697466</c:v>
                </c:pt>
                <c:pt idx="1011">
                  <c:v>4052.0790085755762</c:v>
                </c:pt>
                <c:pt idx="1012">
                  <c:v>4056.1194398291241</c:v>
                </c:pt>
                <c:pt idx="1013">
                  <c:v>4060.1859092257832</c:v>
                </c:pt>
                <c:pt idx="1014">
                  <c:v>4064.2160885710618</c:v>
                </c:pt>
                <c:pt idx="1015">
                  <c:v>4068.2100467701193</c:v>
                </c:pt>
                <c:pt idx="1016">
                  <c:v>4072.2300524934908</c:v>
                </c:pt>
                <c:pt idx="1017">
                  <c:v>4076.2138957239536</c:v>
                </c:pt>
                <c:pt idx="1018">
                  <c:v>4080.1927056717473</c:v>
                </c:pt>
                <c:pt idx="1019">
                  <c:v>4084.1664918696092</c:v>
                </c:pt>
                <c:pt idx="1020">
                  <c:v>4088.073220857963</c:v>
                </c:pt>
                <c:pt idx="1021">
                  <c:v>4091.9750233280456</c:v>
                </c:pt>
                <c:pt idx="1022">
                  <c:v>4095.8719085927469</c:v>
                </c:pt>
                <c:pt idx="1023">
                  <c:v>4099.7638859414992</c:v>
                </c:pt>
                <c:pt idx="1024">
                  <c:v>4103.6200212468038</c:v>
                </c:pt>
                <c:pt idx="1025">
                  <c:v>4107.2857624737253</c:v>
                </c:pt>
                <c:pt idx="1026">
                  <c:v>4110.8850866125722</c:v>
                </c:pt>
                <c:pt idx="1027">
                  <c:v>4114.4798889874237</c:v>
                </c:pt>
                <c:pt idx="1028">
                  <c:v>4118.0701781138469</c:v>
                </c:pt>
                <c:pt idx="1029">
                  <c:v>4121.655962486032</c:v>
                </c:pt>
                <c:pt idx="1030">
                  <c:v>4125.1447696006908</c:v>
                </c:pt>
                <c:pt idx="1031">
                  <c:v>4128.5675894228034</c:v>
                </c:pt>
                <c:pt idx="1032">
                  <c:v>4131.9861226828361</c:v>
                </c:pt>
                <c:pt idx="1033">
                  <c:v>4135.4003774281491</c:v>
                </c:pt>
                <c:pt idx="1034">
                  <c:v>4138.8103616859762</c:v>
                </c:pt>
                <c:pt idx="1035">
                  <c:v>4142.0931608326382</c:v>
                </c:pt>
                <c:pt idx="1036">
                  <c:v>4145.1568788021304</c:v>
                </c:pt>
                <c:pt idx="1037">
                  <c:v>4148.1860796128958</c:v>
                </c:pt>
                <c:pt idx="1038">
                  <c:v>4151.1808278634899</c:v>
                </c:pt>
                <c:pt idx="1039">
                  <c:v>4154.2024960366734</c:v>
                </c:pt>
                <c:pt idx="1040">
                  <c:v>4157.1897639676863</c:v>
                </c:pt>
                <c:pt idx="1041">
                  <c:v>4160.0814642194528</c:v>
                </c:pt>
                <c:pt idx="1042">
                  <c:v>4162.9083719975533</c:v>
                </c:pt>
                <c:pt idx="1043">
                  <c:v>4165.7623414900727</c:v>
                </c:pt>
                <c:pt idx="1044">
                  <c:v>4168.5822047107922</c:v>
                </c:pt>
                <c:pt idx="1045">
                  <c:v>4171.3985649958349</c:v>
                </c:pt>
                <c:pt idx="1046">
                  <c:v>4174.0283039062087</c:v>
                </c:pt>
                <c:pt idx="1047">
                  <c:v>4176.5632744326922</c:v>
                </c:pt>
                <c:pt idx="1048">
                  <c:v>4179.0646188008432</c:v>
                </c:pt>
                <c:pt idx="1049">
                  <c:v>4181.5933277065424</c:v>
                </c:pt>
                <c:pt idx="1050">
                  <c:v>4184.1189050841831</c:v>
                </c:pt>
                <c:pt idx="1051">
                  <c:v>4186.519651172156</c:v>
                </c:pt>
                <c:pt idx="1052">
                  <c:v>4188.8566127228087</c:v>
                </c:pt>
                <c:pt idx="1053">
                  <c:v>4191.1906855694424</c:v>
                </c:pt>
                <c:pt idx="1054">
                  <c:v>4193.5522450786102</c:v>
                </c:pt>
                <c:pt idx="1055">
                  <c:v>4195.8805378153365</c:v>
                </c:pt>
                <c:pt idx="1056">
                  <c:v>4198.1149602605865</c:v>
                </c:pt>
                <c:pt idx="1057">
                  <c:v>4200.316313718643</c:v>
                </c:pt>
                <c:pt idx="1058">
                  <c:v>4202.484659315176</c:v>
                </c:pt>
                <c:pt idx="1059">
                  <c:v>4204.6503345353585</c:v>
                </c:pt>
                <c:pt idx="1060">
                  <c:v>4206.8133443091165</c:v>
                </c:pt>
                <c:pt idx="1061">
                  <c:v>4208.8829757455069</c:v>
                </c:pt>
                <c:pt idx="1062">
                  <c:v>4210.8896217070705</c:v>
                </c:pt>
                <c:pt idx="1063">
                  <c:v>4212.8938025016023</c:v>
                </c:pt>
                <c:pt idx="1064">
                  <c:v>4214.8955226690086</c:v>
                </c:pt>
                <c:pt idx="1065">
                  <c:v>4216.8947867380521</c:v>
                </c:pt>
                <c:pt idx="1066">
                  <c:v>4218.7408663865999</c:v>
                </c:pt>
                <c:pt idx="1067">
                  <c:v>4220.4039151078723</c:v>
                </c:pt>
                <c:pt idx="1068">
                  <c:v>4222.0649270272806</c:v>
                </c:pt>
                <c:pt idx="1069">
                  <c:v>4223.753997103664</c:v>
                </c:pt>
                <c:pt idx="1070">
                  <c:v>4225.4109282243962</c:v>
                </c:pt>
                <c:pt idx="1071">
                  <c:v>4226.9756704580559</c:v>
                </c:pt>
                <c:pt idx="1072">
                  <c:v>4228.3883206048777</c:v>
                </c:pt>
                <c:pt idx="1073">
                  <c:v>4229.7992459041461</c:v>
                </c:pt>
                <c:pt idx="1074">
                  <c:v>4231.2084495129939</c:v>
                </c:pt>
                <c:pt idx="1075">
                  <c:v>4232.6159345808546</c:v>
                </c:pt>
                <c:pt idx="1076">
                  <c:v>4233.9617785306127</c:v>
                </c:pt>
                <c:pt idx="1077">
                  <c:v>4235.0364817014834</c:v>
                </c:pt>
                <c:pt idx="1078">
                  <c:v>4236.1098766518171</c:v>
                </c:pt>
                <c:pt idx="1079">
                  <c:v>4237.1819657688784</c:v>
                </c:pt>
                <c:pt idx="1080">
                  <c:v>4238.2527514341264</c:v>
                </c:pt>
                <c:pt idx="1081">
                  <c:v>4239.2923641809848</c:v>
                </c:pt>
                <c:pt idx="1082">
                  <c:v>4240.1217385599921</c:v>
                </c:pt>
                <c:pt idx="1083">
                  <c:v>4240.9799420067047</c:v>
                </c:pt>
                <c:pt idx="1084">
                  <c:v>4241.8072870791102</c:v>
                </c:pt>
                <c:pt idx="1085">
                  <c:v>4242.6634287346651</c:v>
                </c:pt>
                <c:pt idx="1086">
                  <c:v>4243.5483146476545</c:v>
                </c:pt>
                <c:pt idx="1087">
                  <c:v>4244.580946014551</c:v>
                </c:pt>
                <c:pt idx="1088">
                  <c:v>4245.6420733219229</c:v>
                </c:pt>
                <c:pt idx="1089">
                  <c:v>4246.7019175249334</c:v>
                </c:pt>
                <c:pt idx="1090">
                  <c:v>4247.7604809494505</c:v>
                </c:pt>
                <c:pt idx="1091">
                  <c:v>4248.758383002275</c:v>
                </c:pt>
                <c:pt idx="1092">
                  <c:v>4249.6363864350305</c:v>
                </c:pt>
                <c:pt idx="1093">
                  <c:v>4250.4836751155535</c:v>
                </c:pt>
                <c:pt idx="1094">
                  <c:v>4251.3003045858914</c:v>
                </c:pt>
                <c:pt idx="1095">
                  <c:v>4252.1455700763463</c:v>
                </c:pt>
                <c:pt idx="1096">
                  <c:v>4252.9306136308269</c:v>
                </c:pt>
                <c:pt idx="1097">
                  <c:v>4253.7147124878893</c:v>
                </c:pt>
                <c:pt idx="1098">
                  <c:v>4254.4683018740861</c:v>
                </c:pt>
                <c:pt idx="1099">
                  <c:v>4255.1914367944692</c:v>
                </c:pt>
                <c:pt idx="1100">
                  <c:v>4255.9432340466847</c:v>
                </c:pt>
                <c:pt idx="1101">
                  <c:v>4256.6941287811887</c:v>
                </c:pt>
                <c:pt idx="1102">
                  <c:v>4257.3851315576003</c:v>
                </c:pt>
                <c:pt idx="1103">
                  <c:v>4258.0753057935117</c:v>
                </c:pt>
                <c:pt idx="1104">
                  <c:v>4258.7351927910713</c:v>
                </c:pt>
                <c:pt idx="1105">
                  <c:v>4259.4237320511111</c:v>
                </c:pt>
                <c:pt idx="1106">
                  <c:v>4260.1114472067102</c:v>
                </c:pt>
                <c:pt idx="1107">
                  <c:v>4260.7689324085732</c:v>
                </c:pt>
                <c:pt idx="1108">
                  <c:v>4261.4550213653265</c:v>
                </c:pt>
                <c:pt idx="1109">
                  <c:v>4262.1402906220128</c:v>
                </c:pt>
                <c:pt idx="1110">
                  <c:v>4262.7953869886387</c:v>
                </c:pt>
                <c:pt idx="1111">
                  <c:v>4263.4790387607563</c:v>
                </c:pt>
                <c:pt idx="1112">
                  <c:v>4264.1325555562007</c:v>
                </c:pt>
                <c:pt idx="1113">
                  <c:v>4264.8145956047711</c:v>
                </c:pt>
                <c:pt idx="1114">
                  <c:v>4265.4665384928694</c:v>
                </c:pt>
                <c:pt idx="1115">
                  <c:v>4266.1177052584817</c:v>
                </c:pt>
                <c:pt idx="1116">
                  <c:v>4266.7680972867156</c:v>
                </c:pt>
                <c:pt idx="1117">
                  <c:v>4267.3592509744449</c:v>
                </c:pt>
                <c:pt idx="1118">
                  <c:v>4267.8912719158589</c:v>
                </c:pt>
                <c:pt idx="1119">
                  <c:v>4268.3934632288756</c:v>
                </c:pt>
                <c:pt idx="1120">
                  <c:v>4268.9242389156088</c:v>
                </c:pt>
                <c:pt idx="1121">
                  <c:v>4269.4252218362017</c:v>
                </c:pt>
                <c:pt idx="1122">
                  <c:v>4269.9547566752863</c:v>
                </c:pt>
                <c:pt idx="1123">
                  <c:v>4270.454535517918</c:v>
                </c:pt>
                <c:pt idx="1124">
                  <c:v>4270.9828338955704</c:v>
                </c:pt>
                <c:pt idx="1125">
                  <c:v>4271.4814129542337</c:v>
                </c:pt>
                <c:pt idx="1126">
                  <c:v>4272.0084792359721</c:v>
                </c:pt>
                <c:pt idx="1127">
                  <c:v>4272.5058627843173</c:v>
                </c:pt>
                <c:pt idx="1128">
                  <c:v>4272.7993608433217</c:v>
                </c:pt>
                <c:pt idx="1129">
                  <c:v>4273.0925123874977</c:v>
                </c:pt>
                <c:pt idx="1130">
                  <c:v>4273.3563097396836</c:v>
                </c:pt>
                <c:pt idx="1131">
                  <c:v>4273.6487871966046</c:v>
                </c:pt>
                <c:pt idx="1132">
                  <c:v>4273.9119458513751</c:v>
                </c:pt>
                <c:pt idx="1133">
                  <c:v>4274.0589663867941</c:v>
                </c:pt>
                <c:pt idx="1134">
                  <c:v>4274.1768738595838</c:v>
                </c:pt>
                <c:pt idx="1135">
                  <c:v>4274.2657196457376</c:v>
                </c:pt>
                <c:pt idx="1136">
                  <c:v>4274.3833669373371</c:v>
                </c:pt>
                <c:pt idx="1137">
                  <c:v>4274.4719869980781</c:v>
                </c:pt>
                <c:pt idx="1138">
                  <c:v>4274.5027589409137</c:v>
                </c:pt>
                <c:pt idx="1139">
                  <c:v>4274.4469295334575</c:v>
                </c:pt>
                <c:pt idx="1140">
                  <c:v>4274.3911656150422</c:v>
                </c:pt>
                <c:pt idx="1141">
                  <c:v>4274.3354670705057</c:v>
                </c:pt>
                <c:pt idx="1142">
                  <c:v>4274.2798337849545</c:v>
                </c:pt>
                <c:pt idx="1143">
                  <c:v>4274.1954781423983</c:v>
                </c:pt>
                <c:pt idx="1144">
                  <c:v>4274.0536799057008</c:v>
                </c:pt>
                <c:pt idx="1145">
                  <c:v>4273.9408013466691</c:v>
                </c:pt>
                <c:pt idx="1146">
                  <c:v>4273.8280547321838</c:v>
                </c:pt>
                <c:pt idx="1147">
                  <c:v>4273.6867195901805</c:v>
                </c:pt>
                <c:pt idx="1148">
                  <c:v>4273.4594390385319</c:v>
                </c:pt>
                <c:pt idx="1149">
                  <c:v>4273.1176767784546</c:v>
                </c:pt>
                <c:pt idx="1150">
                  <c:v>4272.7476430735869</c:v>
                </c:pt>
                <c:pt idx="1151">
                  <c:v>4272.4066939373351</c:v>
                </c:pt>
                <c:pt idx="1152">
                  <c:v>4272.0375053403604</c:v>
                </c:pt>
                <c:pt idx="1153">
                  <c:v>4271.7259864068692</c:v>
                </c:pt>
                <c:pt idx="1154">
                  <c:v>4271.4434332035735</c:v>
                </c:pt>
                <c:pt idx="1155">
                  <c:v>4271.1612085505121</c:v>
                </c:pt>
                <c:pt idx="1156">
                  <c:v>4270.8793118749691</c:v>
                </c:pt>
                <c:pt idx="1157">
                  <c:v>4270.5977426055533</c:v>
                </c:pt>
                <c:pt idx="1158">
                  <c:v>4270.3165001722009</c:v>
                </c:pt>
                <c:pt idx="1159">
                  <c:v>4269.9785433422103</c:v>
                </c:pt>
                <c:pt idx="1160">
                  <c:v>4269.6124745477673</c:v>
                </c:pt>
                <c:pt idx="1161">
                  <c:v>4269.2753172190996</c:v>
                </c:pt>
                <c:pt idx="1162">
                  <c:v>4268.9100795559325</c:v>
                </c:pt>
                <c:pt idx="1163">
                  <c:v>4268.6590818723225</c:v>
                </c:pt>
                <c:pt idx="1164">
                  <c:v>4268.5505638052828</c:v>
                </c:pt>
                <c:pt idx="1165">
                  <c:v>4268.4990140277296</c:v>
                </c:pt>
                <c:pt idx="1166">
                  <c:v>4268.4475238108635</c:v>
                </c:pt>
                <c:pt idx="1167">
                  <c:v>4268.396093051525</c:v>
                </c:pt>
                <c:pt idx="1168">
                  <c:v>4268.4014660811035</c:v>
                </c:pt>
                <c:pt idx="1169">
                  <c:v>4268.4919004780113</c:v>
                </c:pt>
                <c:pt idx="1170">
                  <c:v>4268.6105701392089</c:v>
                </c:pt>
                <c:pt idx="1171">
                  <c:v>4268.7574262710377</c:v>
                </c:pt>
                <c:pt idx="1172">
                  <c:v>4268.8758064301546</c:v>
                </c:pt>
                <c:pt idx="1173">
                  <c:v>4269.022340957521</c:v>
                </c:pt>
                <c:pt idx="1174">
                  <c:v>4268.9990610035338</c:v>
                </c:pt>
                <c:pt idx="1175">
                  <c:v>4268.9475497320573</c:v>
                </c:pt>
                <c:pt idx="1176">
                  <c:v>4268.8960976349317</c:v>
                </c:pt>
                <c:pt idx="1177">
                  <c:v>4268.8729302430474</c:v>
                </c:pt>
                <c:pt idx="1178">
                  <c:v>4268.8215799954251</c:v>
                </c:pt>
                <c:pt idx="1179">
                  <c:v>4268.7420953717447</c:v>
                </c:pt>
                <c:pt idx="1180">
                  <c:v>4268.6345247405643</c:v>
                </c:pt>
                <c:pt idx="1181">
                  <c:v>4268.5552382981577</c:v>
                </c:pt>
                <c:pt idx="1182">
                  <c:v>4268.4760426244311</c:v>
                </c:pt>
                <c:pt idx="1183">
                  <c:v>4268.3688088151284</c:v>
                </c:pt>
                <c:pt idx="1184">
                  <c:v>4268.2335849631036</c:v>
                </c:pt>
                <c:pt idx="1185">
                  <c:v>4268.0423224499536</c:v>
                </c:pt>
                <c:pt idx="1186">
                  <c:v>4267.8512783976985</c:v>
                </c:pt>
                <c:pt idx="1187">
                  <c:v>4267.6604524322611</c:v>
                </c:pt>
                <c:pt idx="1188">
                  <c:v>4267.4417956622574</c:v>
                </c:pt>
                <c:pt idx="1189">
                  <c:v>4267.1392906348574</c:v>
                </c:pt>
                <c:pt idx="1190">
                  <c:v>4266.669031018303</c:v>
                </c:pt>
                <c:pt idx="1191">
                  <c:v>4266.1713064056758</c:v>
                </c:pt>
                <c:pt idx="1192">
                  <c:v>4265.6741483549304</c:v>
                </c:pt>
                <c:pt idx="1193">
                  <c:v>4265.1775558992367</c:v>
                </c:pt>
                <c:pt idx="1194">
                  <c:v>4264.6535752301115</c:v>
                </c:pt>
                <c:pt idx="1195">
                  <c:v>4264.0184421473441</c:v>
                </c:pt>
                <c:pt idx="1196">
                  <c:v>4263.38403039687</c:v>
                </c:pt>
                <c:pt idx="1197">
                  <c:v>4262.7503387505385</c:v>
                </c:pt>
                <c:pt idx="1198">
                  <c:v>4262.1173659829892</c:v>
                </c:pt>
                <c:pt idx="1199">
                  <c:v>4261.4572372592029</c:v>
                </c:pt>
                <c:pt idx="1200">
                  <c:v>4260.7421409165909</c:v>
                </c:pt>
                <c:pt idx="1201">
                  <c:v>4260.027854422613</c:v>
                </c:pt>
                <c:pt idx="1202">
                  <c:v>4259.3422026911267</c:v>
                </c:pt>
                <c:pt idx="1203">
                  <c:v>4258.6295160338068</c:v>
                </c:pt>
                <c:pt idx="1204">
                  <c:v>4257.8898402984651</c:v>
                </c:pt>
                <c:pt idx="1205">
                  <c:v>4257.0954421036859</c:v>
                </c:pt>
                <c:pt idx="1206">
                  <c:v>4256.2741775870845</c:v>
                </c:pt>
                <c:pt idx="1207">
                  <c:v>4255.4538400056035</c:v>
                </c:pt>
                <c:pt idx="1208">
                  <c:v>4254.6344277908247</c:v>
                </c:pt>
                <c:pt idx="1209">
                  <c:v>4253.8436558673457</c:v>
                </c:pt>
                <c:pt idx="1210">
                  <c:v>4253.1091767035969</c:v>
                </c:pt>
                <c:pt idx="1211">
                  <c:v>4252.4032099332417</c:v>
                </c:pt>
                <c:pt idx="1212">
                  <c:v>4251.7257074205518</c:v>
                </c:pt>
                <c:pt idx="1213">
                  <c:v>4251.0213128677578</c:v>
                </c:pt>
                <c:pt idx="1214">
                  <c:v>4250.3729873952207</c:v>
                </c:pt>
                <c:pt idx="1215">
                  <c:v>4249.8358826307121</c:v>
                </c:pt>
                <c:pt idx="1216">
                  <c:v>4249.3545961223545</c:v>
                </c:pt>
                <c:pt idx="1217">
                  <c:v>4248.8738497784288</c:v>
                </c:pt>
                <c:pt idx="1218">
                  <c:v>4248.3936426900746</c:v>
                </c:pt>
                <c:pt idx="1219">
                  <c:v>4247.9139739504762</c:v>
                </c:pt>
                <c:pt idx="1220">
                  <c:v>4247.4348426548431</c:v>
                </c:pt>
                <c:pt idx="1221">
                  <c:v>4246.9287176359476</c:v>
                </c:pt>
                <c:pt idx="1222">
                  <c:v>4246.3956442106173</c:v>
                </c:pt>
                <c:pt idx="1223">
                  <c:v>4245.8906665342747</c:v>
                </c:pt>
                <c:pt idx="1224">
                  <c:v>4245.3862533941819</c:v>
                </c:pt>
                <c:pt idx="1225">
                  <c:v>4244.8274663555449</c:v>
                </c:pt>
                <c:pt idx="1226">
                  <c:v>4244.2143964969227</c:v>
                </c:pt>
                <c:pt idx="1227">
                  <c:v>4243.5745727808089</c:v>
                </c:pt>
                <c:pt idx="1228">
                  <c:v>4242.9628855397495</c:v>
                </c:pt>
                <c:pt idx="1229">
                  <c:v>4242.3518802242661</c:v>
                </c:pt>
                <c:pt idx="1230">
                  <c:v>4241.7141634649333</c:v>
                </c:pt>
                <c:pt idx="1231">
                  <c:v>4241.0224029020646</c:v>
                </c:pt>
                <c:pt idx="1232">
                  <c:v>4240.3314122452193</c:v>
                </c:pt>
                <c:pt idx="1233">
                  <c:v>4239.6411902097925</c:v>
                </c:pt>
                <c:pt idx="1234">
                  <c:v>4238.9790668382957</c:v>
                </c:pt>
                <c:pt idx="1235">
                  <c:v>4238.372311439809</c:v>
                </c:pt>
                <c:pt idx="1236">
                  <c:v>4237.8481327585932</c:v>
                </c:pt>
                <c:pt idx="1237">
                  <c:v>4237.3518216743259</c:v>
                </c:pt>
                <c:pt idx="1238">
                  <c:v>4236.8560611292532</c:v>
                </c:pt>
                <c:pt idx="1239">
                  <c:v>4236.360850207845</c:v>
                </c:pt>
                <c:pt idx="1240">
                  <c:v>4235.8661879965985</c:v>
                </c:pt>
                <c:pt idx="1241">
                  <c:v>4235.3176228062548</c:v>
                </c:pt>
                <c:pt idx="1242">
                  <c:v>4234.7968750938944</c:v>
                </c:pt>
                <c:pt idx="1243">
                  <c:v>4234.249508157578</c:v>
                </c:pt>
                <c:pt idx="1244">
                  <c:v>4233.7299266199407</c:v>
                </c:pt>
                <c:pt idx="1245">
                  <c:v>4233.1565887609777</c:v>
                </c:pt>
                <c:pt idx="1246">
                  <c:v>4232.4752831860415</c:v>
                </c:pt>
                <c:pt idx="1247">
                  <c:v>4231.7675943654167</c:v>
                </c:pt>
                <c:pt idx="1248">
                  <c:v>4231.060686227439</c:v>
                </c:pt>
                <c:pt idx="1249">
                  <c:v>4230.354557481015</c:v>
                </c:pt>
                <c:pt idx="1250">
                  <c:v>4229.6492068378921</c:v>
                </c:pt>
                <c:pt idx="1251">
                  <c:v>4228.9717084820068</c:v>
                </c:pt>
                <c:pt idx="1252">
                  <c:v>4228.3220164271943</c:v>
                </c:pt>
                <c:pt idx="1253">
                  <c:v>4227.6459934217619</c:v>
                </c:pt>
                <c:pt idx="1254">
                  <c:v>4226.9707137071528</c:v>
                </c:pt>
                <c:pt idx="1255">
                  <c:v>4226.2961760581666</c:v>
                </c:pt>
                <c:pt idx="1256">
                  <c:v>4225.5683769982097</c:v>
                </c:pt>
                <c:pt idx="1257">
                  <c:v>4224.8413768395258</c:v>
                </c:pt>
                <c:pt idx="1258">
                  <c:v>4224.1151742674119</c:v>
                </c:pt>
                <c:pt idx="1259">
                  <c:v>4223.3628112527585</c:v>
                </c:pt>
                <c:pt idx="1260">
                  <c:v>4222.6382146920032</c:v>
                </c:pt>
                <c:pt idx="1261">
                  <c:v>4221.9682661585202</c:v>
                </c:pt>
                <c:pt idx="1262">
                  <c:v>4221.3528759182709</c:v>
                </c:pt>
                <c:pt idx="1263">
                  <c:v>4220.7112612404653</c:v>
                </c:pt>
                <c:pt idx="1264">
                  <c:v>4220.0972311890609</c:v>
                </c:pt>
                <c:pt idx="1265">
                  <c:v>4219.4838722087534</c:v>
                </c:pt>
                <c:pt idx="1266">
                  <c:v>4218.9785978419377</c:v>
                </c:pt>
                <c:pt idx="1267">
                  <c:v>4218.5812310941637</c:v>
                </c:pt>
                <c:pt idx="1268">
                  <c:v>4218.2111222764661</c:v>
                </c:pt>
                <c:pt idx="1269">
                  <c:v>4217.8414170670767</c:v>
                </c:pt>
                <c:pt idx="1270">
                  <c:v>4217.4721148061444</c:v>
                </c:pt>
                <c:pt idx="1271">
                  <c:v>4217.1835564240428</c:v>
                </c:pt>
                <c:pt idx="1272">
                  <c:v>4216.9488441069589</c:v>
                </c:pt>
                <c:pt idx="1273">
                  <c:v>4216.7678899668635</c:v>
                </c:pt>
                <c:pt idx="1274">
                  <c:v>4216.5603957810627</c:v>
                </c:pt>
                <c:pt idx="1275">
                  <c:v>4216.3531271324191</c:v>
                </c:pt>
                <c:pt idx="1276">
                  <c:v>4216.0926680615194</c:v>
                </c:pt>
                <c:pt idx="1277">
                  <c:v>4215.6456387147118</c:v>
                </c:pt>
                <c:pt idx="1278">
                  <c:v>4215.1724156654418</c:v>
                </c:pt>
                <c:pt idx="1279">
                  <c:v>4214.6997058732741</c:v>
                </c:pt>
                <c:pt idx="1280">
                  <c:v>4214.2275085036445</c:v>
                </c:pt>
                <c:pt idx="1281">
                  <c:v>4213.7558227237996</c:v>
                </c:pt>
                <c:pt idx="1282">
                  <c:v>4213.3378897735329</c:v>
                </c:pt>
                <c:pt idx="1283">
                  <c:v>4212.9470157617079</c:v>
                </c:pt>
                <c:pt idx="1284">
                  <c:v>4212.5299723046064</c:v>
                </c:pt>
                <c:pt idx="1285">
                  <c:v>4212.1399575714249</c:v>
                </c:pt>
                <c:pt idx="1286">
                  <c:v>4211.7238007405285</c:v>
                </c:pt>
                <c:pt idx="1287">
                  <c:v>4211.3877408160433</c:v>
                </c:pt>
                <c:pt idx="1288">
                  <c:v>4211.0520436113893</c:v>
                </c:pt>
                <c:pt idx="1289">
                  <c:v>4210.7167085396422</c:v>
                </c:pt>
                <c:pt idx="1290">
                  <c:v>4210.381735015143</c:v>
                </c:pt>
                <c:pt idx="1291">
                  <c:v>4210.0471224534931</c:v>
                </c:pt>
                <c:pt idx="1292">
                  <c:v>4209.7923033124862</c:v>
                </c:pt>
                <c:pt idx="1293">
                  <c:v>4209.5906853248462</c:v>
                </c:pt>
                <c:pt idx="1294">
                  <c:v>4209.4157334417323</c:v>
                </c:pt>
                <c:pt idx="1295">
                  <c:v>4209.2145347045462</c:v>
                </c:pt>
                <c:pt idx="1296">
                  <c:v>4209.0135521938373</c:v>
                </c:pt>
                <c:pt idx="1297">
                  <c:v>4208.8127855612292</c:v>
                </c:pt>
                <c:pt idx="1298">
                  <c:v>4208.5858420531131</c:v>
                </c:pt>
                <c:pt idx="1299">
                  <c:v>4208.3855202935774</c:v>
                </c:pt>
                <c:pt idx="1300">
                  <c:v>4208.1590492531741</c:v>
                </c:pt>
                <c:pt idx="1301">
                  <c:v>4207.9328209470032</c:v>
                </c:pt>
                <c:pt idx="1302">
                  <c:v>4207.6804991241097</c:v>
                </c:pt>
                <c:pt idx="1303">
                  <c:v>4207.3494821655804</c:v>
                </c:pt>
                <c:pt idx="1304">
                  <c:v>4207.0451271044594</c:v>
                </c:pt>
                <c:pt idx="1305">
                  <c:v>4206.714803945898</c:v>
                </c:pt>
                <c:pt idx="1306">
                  <c:v>4206.3848338853122</c:v>
                </c:pt>
                <c:pt idx="1307">
                  <c:v>4206.0552163568445</c:v>
                </c:pt>
                <c:pt idx="1308">
                  <c:v>4205.8047052843649</c:v>
                </c:pt>
                <c:pt idx="1309">
                  <c:v>4205.5282240783799</c:v>
                </c:pt>
                <c:pt idx="1310">
                  <c:v>4205.2782612802594</c:v>
                </c:pt>
                <c:pt idx="1311">
                  <c:v>4205.0285649669995</c:v>
                </c:pt>
                <c:pt idx="1312">
                  <c:v>4204.752939160021</c:v>
                </c:pt>
                <c:pt idx="1313">
                  <c:v>4204.4514252802373</c:v>
                </c:pt>
                <c:pt idx="1314">
                  <c:v>4204.1240646603937</c:v>
                </c:pt>
                <c:pt idx="1315">
                  <c:v>4203.8232060477712</c:v>
                </c:pt>
                <c:pt idx="1316">
                  <c:v>4203.496527480278</c:v>
                </c:pt>
                <c:pt idx="1317">
                  <c:v>4203.1701960738555</c:v>
                </c:pt>
                <c:pt idx="1318">
                  <c:v>4202.9225475244821</c:v>
                </c:pt>
                <c:pt idx="1319">
                  <c:v>4202.7273583178749</c:v>
                </c:pt>
                <c:pt idx="1320">
                  <c:v>4202.5584605864678</c:v>
                </c:pt>
                <c:pt idx="1321">
                  <c:v>4202.3636714145114</c:v>
                </c:pt>
                <c:pt idx="1322">
                  <c:v>4202.1690886963679</c:v>
                </c:pt>
                <c:pt idx="1323">
                  <c:v>4202.1049267553008</c:v>
                </c:pt>
                <c:pt idx="1324">
                  <c:v>4202.1189201773323</c:v>
                </c:pt>
                <c:pt idx="1325">
                  <c:v>4202.1589141631157</c:v>
                </c:pt>
                <c:pt idx="1326">
                  <c:v>4202.198865849602</c:v>
                </c:pt>
                <c:pt idx="1327">
                  <c:v>4202.264763175076</c:v>
                </c:pt>
                <c:pt idx="1328">
                  <c:v>4202.3046167356333</c:v>
                </c:pt>
                <c:pt idx="1329">
                  <c:v>4202.3963490699771</c:v>
                </c:pt>
                <c:pt idx="1330">
                  <c:v>4202.4620378597283</c:v>
                </c:pt>
                <c:pt idx="1331">
                  <c:v>4202.5535904019862</c:v>
                </c:pt>
                <c:pt idx="1332">
                  <c:v>4202.6450464207428</c:v>
                </c:pt>
                <c:pt idx="1333">
                  <c:v>4202.7364060685632</c:v>
                </c:pt>
                <c:pt idx="1334">
                  <c:v>4203.0348061057457</c:v>
                </c:pt>
                <c:pt idx="1335">
                  <c:v>4203.3587704862239</c:v>
                </c:pt>
                <c:pt idx="1336">
                  <c:v>4203.6823940309532</c:v>
                </c:pt>
                <c:pt idx="1337">
                  <c:v>4204.005677277526</c:v>
                </c:pt>
                <c:pt idx="1338">
                  <c:v>4204.3286207624124</c:v>
                </c:pt>
                <c:pt idx="1339">
                  <c:v>4204.7545213493877</c:v>
                </c:pt>
                <c:pt idx="1340">
                  <c:v>4205.2574063751217</c:v>
                </c:pt>
                <c:pt idx="1341">
                  <c:v>4205.7597637145745</c:v>
                </c:pt>
                <c:pt idx="1342">
                  <c:v>4206.2615941978784</c:v>
                </c:pt>
                <c:pt idx="1343">
                  <c:v>4206.7628986534201</c:v>
                </c:pt>
                <c:pt idx="1344">
                  <c:v>4207.2636779078584</c:v>
                </c:pt>
                <c:pt idx="1345">
                  <c:v>4207.78967574545</c:v>
                </c:pt>
                <c:pt idx="1346">
                  <c:v>4208.3151230881849</c:v>
                </c:pt>
                <c:pt idx="1347">
                  <c:v>4208.8143047682497</c:v>
                </c:pt>
                <c:pt idx="1348">
                  <c:v>4209.338667153479</c:v>
                </c:pt>
                <c:pt idx="1349">
                  <c:v>4209.8367924555787</c:v>
                </c:pt>
                <c:pt idx="1350">
                  <c:v>4210.1546673049561</c:v>
                </c:pt>
                <c:pt idx="1351">
                  <c:v>4210.3952233094969</c:v>
                </c:pt>
                <c:pt idx="1352">
                  <c:v>4210.6355283427229</c:v>
                </c:pt>
                <c:pt idx="1353">
                  <c:v>4210.8755827971872</c:v>
                </c:pt>
                <c:pt idx="1354">
                  <c:v>4211.089764838287</c:v>
                </c:pt>
                <c:pt idx="1355">
                  <c:v>4211.2781148916683</c:v>
                </c:pt>
                <c:pt idx="1356">
                  <c:v>4211.389482197982</c:v>
                </c:pt>
                <c:pt idx="1357">
                  <c:v>4211.4751513841347</c:v>
                </c:pt>
                <c:pt idx="1358">
                  <c:v>4211.5863004007424</c:v>
                </c:pt>
                <c:pt idx="1359">
                  <c:v>4211.6973338778316</c:v>
                </c:pt>
                <c:pt idx="1360">
                  <c:v>4211.7827096306137</c:v>
                </c:pt>
                <c:pt idx="1361">
                  <c:v>4211.8169385214114</c:v>
                </c:pt>
                <c:pt idx="1362">
                  <c:v>4211.8511318866367</c:v>
                </c:pt>
                <c:pt idx="1363">
                  <c:v>4211.9107924020718</c:v>
                </c:pt>
                <c:pt idx="1364">
                  <c:v>4211.9449016612252</c:v>
                </c:pt>
                <c:pt idx="1365">
                  <c:v>4211.9280231881548</c:v>
                </c:pt>
                <c:pt idx="1366">
                  <c:v>4211.7583841987334</c:v>
                </c:pt>
                <c:pt idx="1367">
                  <c:v>4211.5125713588805</c:v>
                </c:pt>
                <c:pt idx="1368">
                  <c:v>4211.2670128520231</c:v>
                </c:pt>
                <c:pt idx="1369">
                  <c:v>4211.0217082836425</c:v>
                </c:pt>
                <c:pt idx="1370">
                  <c:v>4210.7512468970708</c:v>
                </c:pt>
                <c:pt idx="1371">
                  <c:v>4210.4556676749798</c:v>
                </c:pt>
                <c:pt idx="1372">
                  <c:v>4210.160393645685</c:v>
                </c:pt>
                <c:pt idx="1373">
                  <c:v>4209.8400533087124</c:v>
                </c:pt>
                <c:pt idx="1374">
                  <c:v>4209.5200433898272</c:v>
                </c:pt>
                <c:pt idx="1375">
                  <c:v>4209.2003633780769</c:v>
                </c:pt>
                <c:pt idx="1376">
                  <c:v>4208.9063445782585</c:v>
                </c:pt>
                <c:pt idx="1377">
                  <c:v>4208.6632661194662</c:v>
                </c:pt>
                <c:pt idx="1378">
                  <c:v>4208.4204378701006</c:v>
                </c:pt>
                <c:pt idx="1379">
                  <c:v>4208.1525667216429</c:v>
                </c:pt>
                <c:pt idx="1380">
                  <c:v>4207.9102507375201</c:v>
                </c:pt>
                <c:pt idx="1381">
                  <c:v>4207.6681837934639</c:v>
                </c:pt>
                <c:pt idx="1382">
                  <c:v>4207.4263655057439</c:v>
                </c:pt>
                <c:pt idx="1383">
                  <c:v>4207.1595547048</c:v>
                </c:pt>
                <c:pt idx="1384">
                  <c:v>4206.9182455323526</c:v>
                </c:pt>
                <c:pt idx="1385">
                  <c:v>4206.677183856491</c:v>
                </c:pt>
                <c:pt idx="1386">
                  <c:v>4206.4111673221032</c:v>
                </c:pt>
                <c:pt idx="1387">
                  <c:v>4206.1454233456407</c:v>
                </c:pt>
                <c:pt idx="1388">
                  <c:v>4205.8547753423554</c:v>
                </c:pt>
                <c:pt idx="1389">
                  <c:v>4205.5644248293502</c:v>
                </c:pt>
                <c:pt idx="1390">
                  <c:v>4205.2995217605203</c:v>
                </c:pt>
                <c:pt idx="1391">
                  <c:v>4205.0097520014042</c:v>
                </c:pt>
                <c:pt idx="1392">
                  <c:v>4204.7454030863637</c:v>
                </c:pt>
                <c:pt idx="1393">
                  <c:v>4204.5064360661991</c:v>
                </c:pt>
                <c:pt idx="1394">
                  <c:v>4204.2677130144057</c:v>
                </c:pt>
                <c:pt idx="1395">
                  <c:v>4204.0292335575632</c:v>
                </c:pt>
                <c:pt idx="1396">
                  <c:v>4203.765923864401</c:v>
                </c:pt>
                <c:pt idx="1397">
                  <c:v>4203.4277005434997</c:v>
                </c:pt>
                <c:pt idx="1398">
                  <c:v>4202.9896301707868</c:v>
                </c:pt>
                <c:pt idx="1399">
                  <c:v>4202.5520058982511</c:v>
                </c:pt>
                <c:pt idx="1400">
                  <c:v>4202.1148270448202</c:v>
                </c:pt>
                <c:pt idx="1401">
                  <c:v>4201.6780929308143</c:v>
                </c:pt>
                <c:pt idx="1402">
                  <c:v>4201.1918089253768</c:v>
                </c:pt>
                <c:pt idx="1403">
                  <c:v>4200.5810977381934</c:v>
                </c:pt>
                <c:pt idx="1404">
                  <c:v>4199.9959784630028</c:v>
                </c:pt>
                <c:pt idx="1405">
                  <c:v>4199.3864943077178</c:v>
                </c:pt>
                <c:pt idx="1406">
                  <c:v>4198.8025748508826</c:v>
                </c:pt>
                <c:pt idx="1407">
                  <c:v>4198.1943140079311</c:v>
                </c:pt>
                <c:pt idx="1408">
                  <c:v>4197.4371439950173</c:v>
                </c:pt>
                <c:pt idx="1409">
                  <c:v>4196.6807411249738</c:v>
                </c:pt>
                <c:pt idx="1410">
                  <c:v>4195.9251042325204</c:v>
                </c:pt>
                <c:pt idx="1411">
                  <c:v>4195.1702321547345</c:v>
                </c:pt>
                <c:pt idx="1412">
                  <c:v>4194.3912531937012</c:v>
                </c:pt>
                <c:pt idx="1413">
                  <c:v>4193.5136300206232</c:v>
                </c:pt>
                <c:pt idx="1414">
                  <c:v>4192.5872029777483</c:v>
                </c:pt>
                <c:pt idx="1415">
                  <c:v>4191.6617117197638</c:v>
                </c:pt>
                <c:pt idx="1416">
                  <c:v>4190.7371548295323</c:v>
                </c:pt>
                <c:pt idx="1417">
                  <c:v>4189.7639153001019</c:v>
                </c:pt>
                <c:pt idx="1418">
                  <c:v>4188.692476209254</c:v>
                </c:pt>
                <c:pt idx="1419">
                  <c:v>4187.4734204672777</c:v>
                </c:pt>
                <c:pt idx="1420">
                  <c:v>4186.2803632964951</c:v>
                </c:pt>
                <c:pt idx="1421">
                  <c:v>4185.0637497621701</c:v>
                </c:pt>
                <c:pt idx="1422">
                  <c:v>4183.8731061721865</c:v>
                </c:pt>
                <c:pt idx="1423">
                  <c:v>4182.6589274890666</c:v>
                </c:pt>
                <c:pt idx="1424">
                  <c:v>4181.3965287218289</c:v>
                </c:pt>
                <c:pt idx="1425">
                  <c:v>4180.160106763572</c:v>
                </c:pt>
                <c:pt idx="1426">
                  <c:v>4178.9002311597005</c:v>
                </c:pt>
                <c:pt idx="1427">
                  <c:v>4177.6663037503786</c:v>
                </c:pt>
                <c:pt idx="1428">
                  <c:v>4176.3842728539248</c:v>
                </c:pt>
                <c:pt idx="1429">
                  <c:v>4175.1035278460331</c:v>
                </c:pt>
                <c:pt idx="1430">
                  <c:v>4173.7994206515132</c:v>
                </c:pt>
                <c:pt idx="1431">
                  <c:v>4172.4719863838745</c:v>
                </c:pt>
                <c:pt idx="1432">
                  <c:v>4171.1705030030016</c:v>
                </c:pt>
                <c:pt idx="1433">
                  <c:v>4169.8457132729918</c:v>
                </c:pt>
                <c:pt idx="1434">
                  <c:v>4168.4976521708577</c:v>
                </c:pt>
                <c:pt idx="1435">
                  <c:v>4167.1263546036571</c:v>
                </c:pt>
                <c:pt idx="1436">
                  <c:v>4165.7564276487174</c:v>
                </c:pt>
                <c:pt idx="1437">
                  <c:v>4164.412429218376</c:v>
                </c:pt>
                <c:pt idx="1438">
                  <c:v>4163.0206773642649</c:v>
                </c:pt>
                <c:pt idx="1439">
                  <c:v>4161.6057790288023</c:v>
                </c:pt>
                <c:pt idx="1440">
                  <c:v>4160.1922920632496</c:v>
                </c:pt>
                <c:pt idx="1441">
                  <c:v>4158.7557033636967</c:v>
                </c:pt>
                <c:pt idx="1442">
                  <c:v>4157.3450450227556</c:v>
                </c:pt>
                <c:pt idx="1443">
                  <c:v>4155.8623319804556</c:v>
                </c:pt>
                <c:pt idx="1444">
                  <c:v>4154.2342486604375</c:v>
                </c:pt>
                <c:pt idx="1445">
                  <c:v>4152.5588608936359</c:v>
                </c:pt>
                <c:pt idx="1446">
                  <c:v>4150.8851393503737</c:v>
                </c:pt>
                <c:pt idx="1447">
                  <c:v>4149.2130815462178</c:v>
                </c:pt>
                <c:pt idx="1448">
                  <c:v>4147.5426850016784</c:v>
                </c:pt>
                <c:pt idx="1449">
                  <c:v>4145.8739472421903</c:v>
                </c:pt>
                <c:pt idx="1450">
                  <c:v>4144.2068657980944</c:v>
                </c:pt>
                <c:pt idx="1451">
                  <c:v>4142.5414382046383</c:v>
                </c:pt>
                <c:pt idx="1452">
                  <c:v>4140.8776620019544</c:v>
                </c:pt>
                <c:pt idx="1453">
                  <c:v>4139.2155347350499</c:v>
                </c:pt>
                <c:pt idx="1454">
                  <c:v>4137.506347611712</c:v>
                </c:pt>
                <c:pt idx="1455">
                  <c:v>4135.7745116378355</c:v>
                </c:pt>
                <c:pt idx="1456">
                  <c:v>4134.0443895046046</c:v>
                </c:pt>
                <c:pt idx="1457">
                  <c:v>4132.3402957079743</c:v>
                </c:pt>
                <c:pt idx="1458">
                  <c:v>4130.6135816124088</c:v>
                </c:pt>
                <c:pt idx="1459">
                  <c:v>4128.7914017158764</c:v>
                </c:pt>
                <c:pt idx="1460">
                  <c:v>4126.9467404896941</c:v>
                </c:pt>
                <c:pt idx="1461">
                  <c:v>4125.1039002518874</c:v>
                </c:pt>
                <c:pt idx="1462">
                  <c:v>4123.2628783073606</c:v>
                </c:pt>
                <c:pt idx="1463">
                  <c:v>4121.4236719663295</c:v>
                </c:pt>
                <c:pt idx="1464">
                  <c:v>4119.5862785443123</c:v>
                </c:pt>
                <c:pt idx="1465">
                  <c:v>4117.7506953621205</c:v>
                </c:pt>
                <c:pt idx="1466">
                  <c:v>4115.9169197458405</c:v>
                </c:pt>
                <c:pt idx="1467">
                  <c:v>4114.0849490268183</c:v>
                </c:pt>
                <c:pt idx="1468">
                  <c:v>4112.254780541658</c:v>
                </c:pt>
                <c:pt idx="1469">
                  <c:v>4110.4264116321956</c:v>
                </c:pt>
                <c:pt idx="1470">
                  <c:v>4108.5756779490139</c:v>
                </c:pt>
                <c:pt idx="1471">
                  <c:v>4106.7509121045869</c:v>
                </c:pt>
                <c:pt idx="1472">
                  <c:v>4104.9279378810179</c:v>
                </c:pt>
                <c:pt idx="1473">
                  <c:v>4103.1067526409852</c:v>
                </c:pt>
                <c:pt idx="1474">
                  <c:v>4101.263239454971</c:v>
                </c:pt>
                <c:pt idx="1475">
                  <c:v>4099.3251237282839</c:v>
                </c:pt>
                <c:pt idx="1476">
                  <c:v>4097.364816516596</c:v>
                </c:pt>
                <c:pt idx="1477">
                  <c:v>4095.4305081622838</c:v>
                </c:pt>
                <c:pt idx="1478">
                  <c:v>4093.49809340401</c:v>
                </c:pt>
                <c:pt idx="1479">
                  <c:v>4091.495403534439</c:v>
                </c:pt>
                <c:pt idx="1480">
                  <c:v>4089.3744545538916</c:v>
                </c:pt>
                <c:pt idx="1481">
                  <c:v>4087.2555788372551</c:v>
                </c:pt>
                <c:pt idx="1482">
                  <c:v>4085.1387733460383</c:v>
                </c:pt>
                <c:pt idx="1483">
                  <c:v>4083.0000267213468</c:v>
                </c:pt>
                <c:pt idx="1484">
                  <c:v>4080.8393710878281</c:v>
                </c:pt>
                <c:pt idx="1485">
                  <c:v>4078.5608988931303</c:v>
                </c:pt>
                <c:pt idx="1486">
                  <c:v>4076.2606753049913</c:v>
                </c:pt>
                <c:pt idx="1487">
                  <c:v>4073.938732123695</c:v>
                </c:pt>
                <c:pt idx="1488">
                  <c:v>4071.6430007975855</c:v>
                </c:pt>
                <c:pt idx="1489">
                  <c:v>4069.3495048476443</c:v>
                </c:pt>
                <c:pt idx="1490">
                  <c:v>4067.0582410105521</c:v>
                </c:pt>
                <c:pt idx="1491">
                  <c:v>4064.7452911206069</c:v>
                </c:pt>
                <c:pt idx="1492">
                  <c:v>4062.4584933707274</c:v>
                </c:pt>
                <c:pt idx="1493">
                  <c:v>4060.1739179704605</c:v>
                </c:pt>
                <c:pt idx="1494">
                  <c:v>4057.8676816175284</c:v>
                </c:pt>
                <c:pt idx="1495">
                  <c:v>4055.5159473850003</c:v>
                </c:pt>
                <c:pt idx="1496">
                  <c:v>4053.1664952817614</c:v>
                </c:pt>
                <c:pt idx="1497">
                  <c:v>4050.8193219875461</c:v>
                </c:pt>
                <c:pt idx="1498">
                  <c:v>4048.4744241885264</c:v>
                </c:pt>
                <c:pt idx="1499">
                  <c:v>4046.1079763620169</c:v>
                </c:pt>
                <c:pt idx="1500">
                  <c:v>4043.6009564200754</c:v>
                </c:pt>
                <c:pt idx="1501">
                  <c:v>4041.096363409345</c:v>
                </c:pt>
                <c:pt idx="1502">
                  <c:v>4038.5704061672091</c:v>
                </c:pt>
                <c:pt idx="1503">
                  <c:v>4036.0468918237607</c:v>
                </c:pt>
                <c:pt idx="1504">
                  <c:v>4033.5258168368537</c:v>
                </c:pt>
                <c:pt idx="1505">
                  <c:v>4030.8646586789096</c:v>
                </c:pt>
                <c:pt idx="1506">
                  <c:v>4028.1585870548352</c:v>
                </c:pt>
                <c:pt idx="1507">
                  <c:v>4025.4551274690066</c:v>
                </c:pt>
                <c:pt idx="1508">
                  <c:v>4022.7542761413429</c:v>
                </c:pt>
                <c:pt idx="1509">
                  <c:v>4020.0560292990458</c:v>
                </c:pt>
                <c:pt idx="1510">
                  <c:v>4017.3840791054349</c:v>
                </c:pt>
                <c:pt idx="1511">
                  <c:v>4014.7383875595719</c:v>
                </c:pt>
                <c:pt idx="1512">
                  <c:v>4012.1189167337034</c:v>
                </c:pt>
                <c:pt idx="1513">
                  <c:v>4009.4783053348392</c:v>
                </c:pt>
                <c:pt idx="1514">
                  <c:v>4006.8402342066802</c:v>
                </c:pt>
                <c:pt idx="1515">
                  <c:v>4004.2046996853755</c:v>
                </c:pt>
                <c:pt idx="1516">
                  <c:v>4001.5953257221581</c:v>
                </c:pt>
                <c:pt idx="1517">
                  <c:v>3998.988458362172</c:v>
                </c:pt>
                <c:pt idx="1518">
                  <c:v>3996.3840939953302</c:v>
                </c:pt>
                <c:pt idx="1519">
                  <c:v>3993.758635423304</c:v>
                </c:pt>
                <c:pt idx="1520">
                  <c:v>3991.1828598353632</c:v>
                </c:pt>
                <c:pt idx="1521">
                  <c:v>3988.6566957794703</c:v>
                </c:pt>
                <c:pt idx="1522">
                  <c:v>3986.1093929002764</c:v>
                </c:pt>
                <c:pt idx="1523">
                  <c:v>3983.5880783630837</c:v>
                </c:pt>
                <c:pt idx="1524">
                  <c:v>3981.0456405979048</c:v>
                </c:pt>
                <c:pt idx="1525">
                  <c:v>3978.6232650993352</c:v>
                </c:pt>
                <c:pt idx="1526">
                  <c:v>3976.3442942229658</c:v>
                </c:pt>
                <c:pt idx="1527">
                  <c:v>3974.0675020950439</c:v>
                </c:pt>
                <c:pt idx="1528">
                  <c:v>3971.7928855926612</c:v>
                </c:pt>
                <c:pt idx="1529">
                  <c:v>3969.5204415988774</c:v>
                </c:pt>
                <c:pt idx="1530">
                  <c:v>3967.29710643214</c:v>
                </c:pt>
                <c:pt idx="1531">
                  <c:v>3965.1462683204331</c:v>
                </c:pt>
                <c:pt idx="1532">
                  <c:v>3963.0209288871051</c:v>
                </c:pt>
                <c:pt idx="1533">
                  <c:v>3960.8741793615604</c:v>
                </c:pt>
                <c:pt idx="1534">
                  <c:v>3958.7529003226227</c:v>
                </c:pt>
                <c:pt idx="1535">
                  <c:v>3956.5868138805436</c:v>
                </c:pt>
                <c:pt idx="1536">
                  <c:v>3954.3525813251258</c:v>
                </c:pt>
                <c:pt idx="1537">
                  <c:v>3952.0970830288766</c:v>
                </c:pt>
                <c:pt idx="1538">
                  <c:v>3949.867110195742</c:v>
                </c:pt>
                <c:pt idx="1539">
                  <c:v>3947.615887787194</c:v>
                </c:pt>
                <c:pt idx="1540">
                  <c:v>3945.3434460876611</c:v>
                </c:pt>
                <c:pt idx="1541">
                  <c:v>3942.9797739389614</c:v>
                </c:pt>
                <c:pt idx="1542">
                  <c:v>3940.5483372849394</c:v>
                </c:pt>
                <c:pt idx="1543">
                  <c:v>3938.1425324742022</c:v>
                </c:pt>
                <c:pt idx="1544">
                  <c:v>3935.7156952107794</c:v>
                </c:pt>
                <c:pt idx="1545">
                  <c:v>3933.2911582670376</c:v>
                </c:pt>
                <c:pt idx="1546">
                  <c:v>3930.7757510554316</c:v>
                </c:pt>
                <c:pt idx="1547">
                  <c:v>3928.1696026530467</c:v>
                </c:pt>
                <c:pt idx="1548">
                  <c:v>3925.5659210262447</c:v>
                </c:pt>
                <c:pt idx="1549">
                  <c:v>3922.9647026743964</c:v>
                </c:pt>
                <c:pt idx="1550">
                  <c:v>3920.3659441034956</c:v>
                </c:pt>
                <c:pt idx="1551">
                  <c:v>3917.6999314494815</c:v>
                </c:pt>
                <c:pt idx="1552">
                  <c:v>3915.013211649964</c:v>
                </c:pt>
                <c:pt idx="1553">
                  <c:v>3912.3058140351795</c:v>
                </c:pt>
                <c:pt idx="1554">
                  <c:v>3909.6009717744432</c:v>
                </c:pt>
                <c:pt idx="1555">
                  <c:v>3906.9218742009039</c:v>
                </c:pt>
                <c:pt idx="1556">
                  <c:v>3904.1062108004562</c:v>
                </c:pt>
                <c:pt idx="1557">
                  <c:v>3901.1541746444855</c:v>
                </c:pt>
                <c:pt idx="1558">
                  <c:v>3898.1817593175169</c:v>
                </c:pt>
                <c:pt idx="1559">
                  <c:v>3895.2121428750388</c:v>
                </c:pt>
                <c:pt idx="1560">
                  <c:v>3892.2453213656827</c:v>
                </c:pt>
                <c:pt idx="1561">
                  <c:v>3889.2581633514724</c:v>
                </c:pt>
                <c:pt idx="1562">
                  <c:v>3886.2044642742712</c:v>
                </c:pt>
                <c:pt idx="1563">
                  <c:v>3883.1305294573231</c:v>
                </c:pt>
                <c:pt idx="1564">
                  <c:v>3880.0825772246726</c:v>
                </c:pt>
                <c:pt idx="1565">
                  <c:v>3877.0374869190014</c:v>
                </c:pt>
                <c:pt idx="1566">
                  <c:v>3873.9952545113179</c:v>
                </c:pt>
                <c:pt idx="1567">
                  <c:v>3870.9558759801889</c:v>
                </c:pt>
                <c:pt idx="1568">
                  <c:v>3867.8962957166295</c:v>
                </c:pt>
                <c:pt idx="1569">
                  <c:v>3864.8626237065205</c:v>
                </c:pt>
                <c:pt idx="1570">
                  <c:v>3861.8317935437285</c:v>
                </c:pt>
                <c:pt idx="1571">
                  <c:v>3858.7807820176349</c:v>
                </c:pt>
                <c:pt idx="1572">
                  <c:v>3855.6175836695338</c:v>
                </c:pt>
                <c:pt idx="1573">
                  <c:v>3852.4803420328585</c:v>
                </c:pt>
                <c:pt idx="1574">
                  <c:v>3849.3230468342108</c:v>
                </c:pt>
                <c:pt idx="1575">
                  <c:v>3846.1916785714193</c:v>
                </c:pt>
                <c:pt idx="1576">
                  <c:v>3843.0632354541317</c:v>
                </c:pt>
                <c:pt idx="1577">
                  <c:v>3840.0295323441201</c:v>
                </c:pt>
                <c:pt idx="1578">
                  <c:v>3837.0216045297484</c:v>
                </c:pt>
                <c:pt idx="1579">
                  <c:v>3834.0164826181881</c:v>
                </c:pt>
                <c:pt idx="1580">
                  <c:v>3830.9912400499784</c:v>
                </c:pt>
                <c:pt idx="1581">
                  <c:v>3828.0146408134597</c:v>
                </c:pt>
                <c:pt idx="1582">
                  <c:v>3825.1324195032662</c:v>
                </c:pt>
                <c:pt idx="1583">
                  <c:v>3822.275772445847</c:v>
                </c:pt>
                <c:pt idx="1584">
                  <c:v>3819.4217839710773</c:v>
                </c:pt>
                <c:pt idx="1585">
                  <c:v>3816.5704503693078</c:v>
                </c:pt>
                <c:pt idx="1586">
                  <c:v>3813.7217679377864</c:v>
                </c:pt>
                <c:pt idx="1587">
                  <c:v>3810.8985810532913</c:v>
                </c:pt>
                <c:pt idx="1588">
                  <c:v>3808.1236916506541</c:v>
                </c:pt>
                <c:pt idx="1589">
                  <c:v>3805.3513787469988</c:v>
                </c:pt>
                <c:pt idx="1590">
                  <c:v>3802.5588224899657</c:v>
                </c:pt>
                <c:pt idx="1591">
                  <c:v>3799.7916624132895</c:v>
                </c:pt>
                <c:pt idx="1592">
                  <c:v>3797.0498631954415</c:v>
                </c:pt>
                <c:pt idx="1593">
                  <c:v>3794.3333895803607</c:v>
                </c:pt>
                <c:pt idx="1594">
                  <c:v>3791.6194323836353</c:v>
                </c:pt>
                <c:pt idx="1595">
                  <c:v>3788.9079881102402</c:v>
                </c:pt>
                <c:pt idx="1596">
                  <c:v>3786.2218061880176</c:v>
                </c:pt>
                <c:pt idx="1597">
                  <c:v>3783.4698819932851</c:v>
                </c:pt>
                <c:pt idx="1598">
                  <c:v>3780.6523067081134</c:v>
                </c:pt>
                <c:pt idx="1599">
                  <c:v>3777.8373354666428</c:v>
                </c:pt>
                <c:pt idx="1600">
                  <c:v>3775.0249646604998</c:v>
                </c:pt>
                <c:pt idx="1601">
                  <c:v>3772.2151906879722</c:v>
                </c:pt>
                <c:pt idx="1602">
                  <c:v>3768.7500023315847</c:v>
                </c:pt>
                <c:pt idx="1603">
                  <c:v>3764.1767174863621</c:v>
                </c:pt>
                <c:pt idx="1604">
                  <c:v>3759.1996076654023</c:v>
                </c:pt>
                <c:pt idx="1605">
                  <c:v>3754.2044264929709</c:v>
                </c:pt>
                <c:pt idx="1606">
                  <c:v>3749.2138470535392</c:v>
                </c:pt>
                <c:pt idx="1607">
                  <c:v>3741.8056306706612</c:v>
                </c:pt>
                <c:pt idx="1608">
                  <c:v>3729.5846247272707</c:v>
                </c:pt>
                <c:pt idx="1609">
                  <c:v>3715.7916815015919</c:v>
                </c:pt>
                <c:pt idx="1610">
                  <c:v>3702.0340279029415</c:v>
                </c:pt>
                <c:pt idx="1611">
                  <c:v>3686.4813334588171</c:v>
                </c:pt>
                <c:pt idx="1612">
                  <c:v>3663.1508633291896</c:v>
                </c:pt>
                <c:pt idx="1613">
                  <c:v>3637.7197366433606</c:v>
                </c:pt>
                <c:pt idx="1614">
                  <c:v>3612.2893870117009</c:v>
                </c:pt>
              </c:numCache>
            </c:numRef>
          </c:yVal>
          <c:smooth val="1"/>
          <c:extLst>
            <c:ext xmlns:c16="http://schemas.microsoft.com/office/drawing/2014/chart" uri="{C3380CC4-5D6E-409C-BE32-E72D297353CC}">
              <c16:uniqueId val="{00000000-0EBA-4A23-B298-180398FC6F7C}"/>
            </c:ext>
          </c:extLst>
        </c:ser>
        <c:ser>
          <c:idx val="1"/>
          <c:order val="1"/>
          <c:tx>
            <c:v>2nd</c:v>
          </c:tx>
          <c:spPr>
            <a:ln w="22225" cap="rnd">
              <a:solidFill>
                <a:schemeClr val="accent2"/>
              </a:solidFill>
              <a:round/>
            </a:ln>
            <a:effectLst/>
          </c:spPr>
          <c:marker>
            <c:symbol val="none"/>
          </c:marker>
          <c:xVal>
            <c:numRef>
              <c:f>Gearing!$G$21:$G$1635</c:f>
              <c:numCache>
                <c:formatCode>0.00</c:formatCode>
                <c:ptCount val="1615"/>
                <c:pt idx="0">
                  <c:v>40.581906568554814</c:v>
                </c:pt>
                <c:pt idx="1">
                  <c:v>40.65373295186199</c:v>
                </c:pt>
                <c:pt idx="2">
                  <c:v>40.725559335169166</c:v>
                </c:pt>
                <c:pt idx="3">
                  <c:v>40.797385718476342</c:v>
                </c:pt>
                <c:pt idx="4">
                  <c:v>40.869212101783518</c:v>
                </c:pt>
                <c:pt idx="5">
                  <c:v>40.941038485090694</c:v>
                </c:pt>
                <c:pt idx="6">
                  <c:v>41.01286486839787</c:v>
                </c:pt>
                <c:pt idx="7">
                  <c:v>41.084691251705046</c:v>
                </c:pt>
                <c:pt idx="8">
                  <c:v>41.156517635012221</c:v>
                </c:pt>
                <c:pt idx="9">
                  <c:v>41.228344018319397</c:v>
                </c:pt>
                <c:pt idx="10">
                  <c:v>41.300170401626573</c:v>
                </c:pt>
                <c:pt idx="11">
                  <c:v>41.371996784933756</c:v>
                </c:pt>
                <c:pt idx="12">
                  <c:v>41.443823168240932</c:v>
                </c:pt>
                <c:pt idx="13">
                  <c:v>41.515649551548101</c:v>
                </c:pt>
                <c:pt idx="14">
                  <c:v>41.587475934855277</c:v>
                </c:pt>
                <c:pt idx="15">
                  <c:v>41.65930231816246</c:v>
                </c:pt>
                <c:pt idx="16">
                  <c:v>41.731128701469643</c:v>
                </c:pt>
                <c:pt idx="17">
                  <c:v>41.802955084776812</c:v>
                </c:pt>
                <c:pt idx="18">
                  <c:v>41.874781468083995</c:v>
                </c:pt>
                <c:pt idx="19">
                  <c:v>41.946607851391171</c:v>
                </c:pt>
                <c:pt idx="20">
                  <c:v>42.018434234698347</c:v>
                </c:pt>
                <c:pt idx="21">
                  <c:v>42.090260618005516</c:v>
                </c:pt>
                <c:pt idx="22">
                  <c:v>42.162087001312699</c:v>
                </c:pt>
                <c:pt idx="23">
                  <c:v>42.233913384619875</c:v>
                </c:pt>
                <c:pt idx="24">
                  <c:v>42.305739767927051</c:v>
                </c:pt>
                <c:pt idx="25">
                  <c:v>42.377566151234227</c:v>
                </c:pt>
                <c:pt idx="26">
                  <c:v>42.449392534541403</c:v>
                </c:pt>
                <c:pt idx="27">
                  <c:v>42.521218917848579</c:v>
                </c:pt>
                <c:pt idx="28">
                  <c:v>42.593045301155755</c:v>
                </c:pt>
                <c:pt idx="29">
                  <c:v>42.664871684462938</c:v>
                </c:pt>
                <c:pt idx="30">
                  <c:v>42.736698067770106</c:v>
                </c:pt>
                <c:pt idx="31">
                  <c:v>42.808524451077282</c:v>
                </c:pt>
                <c:pt idx="32">
                  <c:v>42.880350834384458</c:v>
                </c:pt>
                <c:pt idx="33">
                  <c:v>42.952177217691641</c:v>
                </c:pt>
                <c:pt idx="34">
                  <c:v>43.024003600998817</c:v>
                </c:pt>
                <c:pt idx="35">
                  <c:v>43.095829984305993</c:v>
                </c:pt>
                <c:pt idx="36">
                  <c:v>43.167656367613176</c:v>
                </c:pt>
                <c:pt idx="37">
                  <c:v>43.239482750920352</c:v>
                </c:pt>
                <c:pt idx="38">
                  <c:v>43.311309134227521</c:v>
                </c:pt>
                <c:pt idx="39">
                  <c:v>43.383135517534697</c:v>
                </c:pt>
                <c:pt idx="40">
                  <c:v>43.45496190084188</c:v>
                </c:pt>
                <c:pt idx="41">
                  <c:v>43.526788284149056</c:v>
                </c:pt>
                <c:pt idx="42">
                  <c:v>43.598614667456232</c:v>
                </c:pt>
                <c:pt idx="43">
                  <c:v>43.670441050763401</c:v>
                </c:pt>
                <c:pt idx="44">
                  <c:v>43.742267434070584</c:v>
                </c:pt>
                <c:pt idx="45">
                  <c:v>43.81409381737776</c:v>
                </c:pt>
                <c:pt idx="46">
                  <c:v>43.885920200684936</c:v>
                </c:pt>
                <c:pt idx="47">
                  <c:v>43.957746583992112</c:v>
                </c:pt>
                <c:pt idx="48">
                  <c:v>44.029572967299288</c:v>
                </c:pt>
                <c:pt idx="49">
                  <c:v>44.101399350606464</c:v>
                </c:pt>
                <c:pt idx="50">
                  <c:v>44.17322573391364</c:v>
                </c:pt>
                <c:pt idx="51">
                  <c:v>44.245052117220816</c:v>
                </c:pt>
                <c:pt idx="52">
                  <c:v>44.316878500527999</c:v>
                </c:pt>
                <c:pt idx="53">
                  <c:v>44.388704883835175</c:v>
                </c:pt>
                <c:pt idx="54">
                  <c:v>44.460531267142358</c:v>
                </c:pt>
                <c:pt idx="55">
                  <c:v>44.532357650449526</c:v>
                </c:pt>
                <c:pt idx="56">
                  <c:v>44.604184033756702</c:v>
                </c:pt>
                <c:pt idx="57">
                  <c:v>44.676010417063878</c:v>
                </c:pt>
                <c:pt idx="58">
                  <c:v>44.747836800371061</c:v>
                </c:pt>
                <c:pt idx="59">
                  <c:v>44.819663183678237</c:v>
                </c:pt>
                <c:pt idx="60">
                  <c:v>44.891489566985406</c:v>
                </c:pt>
                <c:pt idx="61">
                  <c:v>44.963315950292589</c:v>
                </c:pt>
                <c:pt idx="62">
                  <c:v>45.035142333599765</c:v>
                </c:pt>
                <c:pt idx="63">
                  <c:v>45.106968716906941</c:v>
                </c:pt>
                <c:pt idx="64">
                  <c:v>45.17879510021411</c:v>
                </c:pt>
                <c:pt idx="65">
                  <c:v>45.250621483521293</c:v>
                </c:pt>
                <c:pt idx="66">
                  <c:v>45.322447866828469</c:v>
                </c:pt>
                <c:pt idx="67">
                  <c:v>45.394274250135645</c:v>
                </c:pt>
                <c:pt idx="68">
                  <c:v>45.466100633442821</c:v>
                </c:pt>
                <c:pt idx="69">
                  <c:v>45.537927016749997</c:v>
                </c:pt>
                <c:pt idx="70">
                  <c:v>45.609753400057173</c:v>
                </c:pt>
                <c:pt idx="71">
                  <c:v>45.681579783364356</c:v>
                </c:pt>
                <c:pt idx="72">
                  <c:v>45.753406166671532</c:v>
                </c:pt>
                <c:pt idx="73">
                  <c:v>45.825232549978708</c:v>
                </c:pt>
                <c:pt idx="74">
                  <c:v>45.897058933285884</c:v>
                </c:pt>
                <c:pt idx="75">
                  <c:v>45.96888531659306</c:v>
                </c:pt>
                <c:pt idx="76">
                  <c:v>46.040711699900243</c:v>
                </c:pt>
                <c:pt idx="77">
                  <c:v>46.112538083207411</c:v>
                </c:pt>
                <c:pt idx="78">
                  <c:v>46.184364466514587</c:v>
                </c:pt>
                <c:pt idx="79">
                  <c:v>46.25619084982177</c:v>
                </c:pt>
                <c:pt idx="80">
                  <c:v>46.328017233128946</c:v>
                </c:pt>
                <c:pt idx="81">
                  <c:v>46.399843616436115</c:v>
                </c:pt>
                <c:pt idx="82">
                  <c:v>46.471669999743291</c:v>
                </c:pt>
                <c:pt idx="83">
                  <c:v>46.543496383050474</c:v>
                </c:pt>
                <c:pt idx="84">
                  <c:v>46.61532276635765</c:v>
                </c:pt>
                <c:pt idx="85">
                  <c:v>46.687149149664826</c:v>
                </c:pt>
                <c:pt idx="86">
                  <c:v>46.758975532971995</c:v>
                </c:pt>
                <c:pt idx="87">
                  <c:v>46.830801916279178</c:v>
                </c:pt>
                <c:pt idx="88">
                  <c:v>46.902628299586354</c:v>
                </c:pt>
                <c:pt idx="89">
                  <c:v>46.974454682893537</c:v>
                </c:pt>
                <c:pt idx="90">
                  <c:v>47.046281066200713</c:v>
                </c:pt>
                <c:pt idx="91">
                  <c:v>47.118107449507889</c:v>
                </c:pt>
                <c:pt idx="92">
                  <c:v>47.189933832815065</c:v>
                </c:pt>
                <c:pt idx="93">
                  <c:v>47.261760216122241</c:v>
                </c:pt>
                <c:pt idx="94">
                  <c:v>47.333586599429417</c:v>
                </c:pt>
                <c:pt idx="95">
                  <c:v>47.405412982736593</c:v>
                </c:pt>
                <c:pt idx="96">
                  <c:v>47.477239366043769</c:v>
                </c:pt>
                <c:pt idx="97">
                  <c:v>47.549065749350952</c:v>
                </c:pt>
                <c:pt idx="98">
                  <c:v>47.62089213265812</c:v>
                </c:pt>
                <c:pt idx="99">
                  <c:v>47.692718515965296</c:v>
                </c:pt>
                <c:pt idx="100">
                  <c:v>47.764544899272472</c:v>
                </c:pt>
                <c:pt idx="101">
                  <c:v>47.836371282579655</c:v>
                </c:pt>
                <c:pt idx="102">
                  <c:v>47.908197665886831</c:v>
                </c:pt>
                <c:pt idx="103">
                  <c:v>47.980024049194</c:v>
                </c:pt>
                <c:pt idx="104">
                  <c:v>48.051850432501176</c:v>
                </c:pt>
                <c:pt idx="105">
                  <c:v>48.123676815808359</c:v>
                </c:pt>
                <c:pt idx="106">
                  <c:v>48.195503199115535</c:v>
                </c:pt>
                <c:pt idx="107">
                  <c:v>48.267329582422704</c:v>
                </c:pt>
                <c:pt idx="108">
                  <c:v>48.339155965729894</c:v>
                </c:pt>
                <c:pt idx="109">
                  <c:v>48.41098234903707</c:v>
                </c:pt>
                <c:pt idx="110">
                  <c:v>48.482808732344246</c:v>
                </c:pt>
                <c:pt idx="111">
                  <c:v>48.554635115651415</c:v>
                </c:pt>
                <c:pt idx="112">
                  <c:v>48.626461498958598</c:v>
                </c:pt>
                <c:pt idx="113">
                  <c:v>48.698287882265774</c:v>
                </c:pt>
                <c:pt idx="114">
                  <c:v>48.77011426557295</c:v>
                </c:pt>
                <c:pt idx="115">
                  <c:v>48.841940648880126</c:v>
                </c:pt>
                <c:pt idx="116">
                  <c:v>48.913767032187302</c:v>
                </c:pt>
                <c:pt idx="117">
                  <c:v>48.985593415494478</c:v>
                </c:pt>
                <c:pt idx="118">
                  <c:v>49.057419798801654</c:v>
                </c:pt>
                <c:pt idx="119">
                  <c:v>49.129246182108837</c:v>
                </c:pt>
                <c:pt idx="120">
                  <c:v>49.201072565416005</c:v>
                </c:pt>
                <c:pt idx="121">
                  <c:v>49.272898948723181</c:v>
                </c:pt>
                <c:pt idx="122">
                  <c:v>49.344725332030357</c:v>
                </c:pt>
                <c:pt idx="123">
                  <c:v>49.41655171533754</c:v>
                </c:pt>
                <c:pt idx="124">
                  <c:v>49.488378098644709</c:v>
                </c:pt>
                <c:pt idx="125">
                  <c:v>49.560204481951885</c:v>
                </c:pt>
                <c:pt idx="126">
                  <c:v>49.632030865259075</c:v>
                </c:pt>
                <c:pt idx="127">
                  <c:v>49.703857248566251</c:v>
                </c:pt>
                <c:pt idx="128">
                  <c:v>49.77568363187342</c:v>
                </c:pt>
                <c:pt idx="129">
                  <c:v>49.847510015180596</c:v>
                </c:pt>
                <c:pt idx="130">
                  <c:v>49.919336398487779</c:v>
                </c:pt>
                <c:pt idx="131">
                  <c:v>49.991162781794955</c:v>
                </c:pt>
                <c:pt idx="132">
                  <c:v>50.062989165102131</c:v>
                </c:pt>
                <c:pt idx="133">
                  <c:v>50.134815548409307</c:v>
                </c:pt>
                <c:pt idx="134">
                  <c:v>50.206641931716483</c:v>
                </c:pt>
                <c:pt idx="135">
                  <c:v>50.278468315023659</c:v>
                </c:pt>
                <c:pt idx="136">
                  <c:v>50.350294698330835</c:v>
                </c:pt>
                <c:pt idx="137">
                  <c:v>50.422121081638011</c:v>
                </c:pt>
                <c:pt idx="138">
                  <c:v>50.493947464945187</c:v>
                </c:pt>
                <c:pt idx="139">
                  <c:v>50.565773848252363</c:v>
                </c:pt>
                <c:pt idx="140">
                  <c:v>50.637600231559539</c:v>
                </c:pt>
                <c:pt idx="141">
                  <c:v>50.709426614866715</c:v>
                </c:pt>
                <c:pt idx="142">
                  <c:v>50.78125299817389</c:v>
                </c:pt>
                <c:pt idx="143">
                  <c:v>50.853079381481066</c:v>
                </c:pt>
                <c:pt idx="144">
                  <c:v>50.924905764788257</c:v>
                </c:pt>
                <c:pt idx="145">
                  <c:v>50.996732148095425</c:v>
                </c:pt>
                <c:pt idx="146">
                  <c:v>51.068558531402601</c:v>
                </c:pt>
                <c:pt idx="147">
                  <c:v>51.140384914709784</c:v>
                </c:pt>
                <c:pt idx="148">
                  <c:v>51.21221129801696</c:v>
                </c:pt>
                <c:pt idx="149">
                  <c:v>51.284037681324136</c:v>
                </c:pt>
                <c:pt idx="150">
                  <c:v>51.355864064631305</c:v>
                </c:pt>
                <c:pt idx="151">
                  <c:v>51.427690447938488</c:v>
                </c:pt>
                <c:pt idx="152">
                  <c:v>51.499516831245664</c:v>
                </c:pt>
                <c:pt idx="153">
                  <c:v>51.57134321455284</c:v>
                </c:pt>
                <c:pt idx="154">
                  <c:v>51.643169597860009</c:v>
                </c:pt>
                <c:pt idx="155">
                  <c:v>51.714995981167192</c:v>
                </c:pt>
                <c:pt idx="156">
                  <c:v>51.786822364474368</c:v>
                </c:pt>
                <c:pt idx="157">
                  <c:v>51.858648747781544</c:v>
                </c:pt>
                <c:pt idx="158">
                  <c:v>51.93047513108872</c:v>
                </c:pt>
                <c:pt idx="159">
                  <c:v>52.002301514395896</c:v>
                </c:pt>
                <c:pt idx="160">
                  <c:v>52.074127897703072</c:v>
                </c:pt>
                <c:pt idx="161">
                  <c:v>52.145954281010248</c:v>
                </c:pt>
                <c:pt idx="162">
                  <c:v>52.217780664317431</c:v>
                </c:pt>
                <c:pt idx="163">
                  <c:v>52.289607047624607</c:v>
                </c:pt>
                <c:pt idx="164">
                  <c:v>52.361433430931783</c:v>
                </c:pt>
                <c:pt idx="165">
                  <c:v>52.433259814238966</c:v>
                </c:pt>
                <c:pt idx="166">
                  <c:v>52.505086197546142</c:v>
                </c:pt>
                <c:pt idx="167">
                  <c:v>52.57691258085331</c:v>
                </c:pt>
                <c:pt idx="168">
                  <c:v>52.648738964160486</c:v>
                </c:pt>
                <c:pt idx="169">
                  <c:v>52.720565347467669</c:v>
                </c:pt>
                <c:pt idx="170">
                  <c:v>52.792391730774845</c:v>
                </c:pt>
                <c:pt idx="171">
                  <c:v>52.864218114082014</c:v>
                </c:pt>
                <c:pt idx="172">
                  <c:v>52.93604449738919</c:v>
                </c:pt>
                <c:pt idx="173">
                  <c:v>53.007870880696373</c:v>
                </c:pt>
                <c:pt idx="174">
                  <c:v>53.079697264003549</c:v>
                </c:pt>
                <c:pt idx="175">
                  <c:v>53.151523647310725</c:v>
                </c:pt>
                <c:pt idx="176">
                  <c:v>53.223350030617901</c:v>
                </c:pt>
                <c:pt idx="177">
                  <c:v>53.295176413925077</c:v>
                </c:pt>
                <c:pt idx="178">
                  <c:v>53.367002797232253</c:v>
                </c:pt>
                <c:pt idx="179">
                  <c:v>53.438829180539429</c:v>
                </c:pt>
                <c:pt idx="180">
                  <c:v>53.510655563846605</c:v>
                </c:pt>
                <c:pt idx="181">
                  <c:v>53.582481947153788</c:v>
                </c:pt>
                <c:pt idx="182">
                  <c:v>53.654308330460964</c:v>
                </c:pt>
                <c:pt idx="183">
                  <c:v>53.726134713768147</c:v>
                </c:pt>
                <c:pt idx="184">
                  <c:v>53.797961097075316</c:v>
                </c:pt>
                <c:pt idx="185">
                  <c:v>53.869787480382492</c:v>
                </c:pt>
                <c:pt idx="186">
                  <c:v>53.941613863689668</c:v>
                </c:pt>
                <c:pt idx="187">
                  <c:v>54.013440246996851</c:v>
                </c:pt>
                <c:pt idx="188">
                  <c:v>54.085266630304019</c:v>
                </c:pt>
                <c:pt idx="189">
                  <c:v>54.157093013611195</c:v>
                </c:pt>
                <c:pt idx="190">
                  <c:v>54.228919396918371</c:v>
                </c:pt>
                <c:pt idx="191">
                  <c:v>54.300745780225554</c:v>
                </c:pt>
                <c:pt idx="192">
                  <c:v>54.37257216353273</c:v>
                </c:pt>
                <c:pt idx="193">
                  <c:v>54.444398546839899</c:v>
                </c:pt>
                <c:pt idx="194">
                  <c:v>54.516224930147082</c:v>
                </c:pt>
                <c:pt idx="195">
                  <c:v>54.588051313454258</c:v>
                </c:pt>
                <c:pt idx="196">
                  <c:v>54.659877696761434</c:v>
                </c:pt>
                <c:pt idx="197">
                  <c:v>54.731704080068603</c:v>
                </c:pt>
                <c:pt idx="198">
                  <c:v>54.803530463375786</c:v>
                </c:pt>
                <c:pt idx="199">
                  <c:v>54.875356846682962</c:v>
                </c:pt>
                <c:pt idx="200">
                  <c:v>54.947183229990145</c:v>
                </c:pt>
                <c:pt idx="201">
                  <c:v>55.019009613297321</c:v>
                </c:pt>
                <c:pt idx="202">
                  <c:v>55.090835996604497</c:v>
                </c:pt>
                <c:pt idx="203">
                  <c:v>55.162662379911673</c:v>
                </c:pt>
                <c:pt idx="204">
                  <c:v>55.234488763218849</c:v>
                </c:pt>
                <c:pt idx="205">
                  <c:v>55.306315146526025</c:v>
                </c:pt>
                <c:pt idx="206">
                  <c:v>55.378141529833201</c:v>
                </c:pt>
                <c:pt idx="207">
                  <c:v>55.449967913140377</c:v>
                </c:pt>
                <c:pt idx="208">
                  <c:v>55.521794296447553</c:v>
                </c:pt>
                <c:pt idx="209">
                  <c:v>55.593620679754736</c:v>
                </c:pt>
                <c:pt idx="210">
                  <c:v>55.665447063061904</c:v>
                </c:pt>
                <c:pt idx="211">
                  <c:v>55.73727344636908</c:v>
                </c:pt>
                <c:pt idx="212">
                  <c:v>55.809099829676263</c:v>
                </c:pt>
                <c:pt idx="213">
                  <c:v>55.880926212983439</c:v>
                </c:pt>
                <c:pt idx="214">
                  <c:v>55.952752596290608</c:v>
                </c:pt>
                <c:pt idx="215">
                  <c:v>56.024578979597784</c:v>
                </c:pt>
                <c:pt idx="216">
                  <c:v>56.096405362904967</c:v>
                </c:pt>
                <c:pt idx="217">
                  <c:v>56.168231746212143</c:v>
                </c:pt>
                <c:pt idx="218">
                  <c:v>56.240058129519319</c:v>
                </c:pt>
                <c:pt idx="219">
                  <c:v>56.311884512826502</c:v>
                </c:pt>
                <c:pt idx="220">
                  <c:v>56.383710896133678</c:v>
                </c:pt>
                <c:pt idx="221">
                  <c:v>56.455537279440854</c:v>
                </c:pt>
                <c:pt idx="222">
                  <c:v>56.52736366274803</c:v>
                </c:pt>
                <c:pt idx="223">
                  <c:v>56.599190046055206</c:v>
                </c:pt>
                <c:pt idx="224">
                  <c:v>56.671016429362382</c:v>
                </c:pt>
                <c:pt idx="225">
                  <c:v>56.742842812669558</c:v>
                </c:pt>
                <c:pt idx="226">
                  <c:v>56.814669195976741</c:v>
                </c:pt>
                <c:pt idx="227">
                  <c:v>56.88649557928391</c:v>
                </c:pt>
                <c:pt idx="228">
                  <c:v>56.958321962591086</c:v>
                </c:pt>
                <c:pt idx="229">
                  <c:v>57.030148345898262</c:v>
                </c:pt>
                <c:pt idx="230">
                  <c:v>57.101974729205445</c:v>
                </c:pt>
                <c:pt idx="231">
                  <c:v>57.173801112512614</c:v>
                </c:pt>
                <c:pt idx="232">
                  <c:v>57.245627495819789</c:v>
                </c:pt>
                <c:pt idx="233">
                  <c:v>57.317453879126965</c:v>
                </c:pt>
                <c:pt idx="234">
                  <c:v>57.389280262434148</c:v>
                </c:pt>
                <c:pt idx="235">
                  <c:v>57.461106645741324</c:v>
                </c:pt>
                <c:pt idx="236">
                  <c:v>57.5329330290485</c:v>
                </c:pt>
                <c:pt idx="237">
                  <c:v>57.604759412355683</c:v>
                </c:pt>
                <c:pt idx="238">
                  <c:v>57.676585795662859</c:v>
                </c:pt>
                <c:pt idx="239">
                  <c:v>57.748412178970035</c:v>
                </c:pt>
                <c:pt idx="240">
                  <c:v>57.820238562277204</c:v>
                </c:pt>
                <c:pt idx="241">
                  <c:v>57.89206494558438</c:v>
                </c:pt>
                <c:pt idx="242">
                  <c:v>57.963891328891556</c:v>
                </c:pt>
                <c:pt idx="243">
                  <c:v>58.035717712198746</c:v>
                </c:pt>
                <c:pt idx="244">
                  <c:v>58.107544095505915</c:v>
                </c:pt>
                <c:pt idx="245">
                  <c:v>58.179370478813091</c:v>
                </c:pt>
                <c:pt idx="246">
                  <c:v>58.251196862120267</c:v>
                </c:pt>
                <c:pt idx="247">
                  <c:v>58.323023245427443</c:v>
                </c:pt>
                <c:pt idx="248">
                  <c:v>58.394849628734619</c:v>
                </c:pt>
                <c:pt idx="249">
                  <c:v>58.466676012041788</c:v>
                </c:pt>
                <c:pt idx="250">
                  <c:v>58.538502395348978</c:v>
                </c:pt>
                <c:pt idx="251">
                  <c:v>58.610328778656154</c:v>
                </c:pt>
                <c:pt idx="252">
                  <c:v>58.68215516196333</c:v>
                </c:pt>
                <c:pt idx="253">
                  <c:v>58.753981545270499</c:v>
                </c:pt>
                <c:pt idx="254">
                  <c:v>58.825807928577674</c:v>
                </c:pt>
                <c:pt idx="255">
                  <c:v>58.897634311884865</c:v>
                </c:pt>
                <c:pt idx="256">
                  <c:v>58.969460695192041</c:v>
                </c:pt>
                <c:pt idx="257">
                  <c:v>59.041287078499209</c:v>
                </c:pt>
                <c:pt idx="258">
                  <c:v>59.113113461806385</c:v>
                </c:pt>
                <c:pt idx="259">
                  <c:v>59.184939845113561</c:v>
                </c:pt>
                <c:pt idx="260">
                  <c:v>59.256766228420737</c:v>
                </c:pt>
                <c:pt idx="261">
                  <c:v>59.32859261172792</c:v>
                </c:pt>
                <c:pt idx="262">
                  <c:v>59.400418995035096</c:v>
                </c:pt>
                <c:pt idx="263">
                  <c:v>59.472245378342272</c:v>
                </c:pt>
                <c:pt idx="264">
                  <c:v>59.544071761649448</c:v>
                </c:pt>
                <c:pt idx="265">
                  <c:v>59.615898144956624</c:v>
                </c:pt>
                <c:pt idx="266">
                  <c:v>59.687724528263793</c:v>
                </c:pt>
                <c:pt idx="267">
                  <c:v>59.759550911570969</c:v>
                </c:pt>
                <c:pt idx="268">
                  <c:v>59.831377294878159</c:v>
                </c:pt>
                <c:pt idx="269">
                  <c:v>59.903203678185335</c:v>
                </c:pt>
                <c:pt idx="270">
                  <c:v>59.975030061492504</c:v>
                </c:pt>
                <c:pt idx="271">
                  <c:v>60.04685644479968</c:v>
                </c:pt>
                <c:pt idx="272">
                  <c:v>60.118682828106856</c:v>
                </c:pt>
                <c:pt idx="273">
                  <c:v>60.190509211414046</c:v>
                </c:pt>
                <c:pt idx="274">
                  <c:v>60.262335594721215</c:v>
                </c:pt>
                <c:pt idx="275">
                  <c:v>60.334161978028391</c:v>
                </c:pt>
                <c:pt idx="276">
                  <c:v>60.405988361335567</c:v>
                </c:pt>
                <c:pt idx="277">
                  <c:v>60.477814744642743</c:v>
                </c:pt>
                <c:pt idx="278">
                  <c:v>60.549641127949926</c:v>
                </c:pt>
                <c:pt idx="279">
                  <c:v>60.621467511257102</c:v>
                </c:pt>
                <c:pt idx="280">
                  <c:v>60.693293894564277</c:v>
                </c:pt>
                <c:pt idx="281">
                  <c:v>60.765120277871453</c:v>
                </c:pt>
                <c:pt idx="282">
                  <c:v>60.836946661178629</c:v>
                </c:pt>
                <c:pt idx="283">
                  <c:v>60.908773044485798</c:v>
                </c:pt>
                <c:pt idx="284">
                  <c:v>60.980599427792974</c:v>
                </c:pt>
                <c:pt idx="285">
                  <c:v>61.05242581110015</c:v>
                </c:pt>
                <c:pt idx="286">
                  <c:v>61.12425219440734</c:v>
                </c:pt>
                <c:pt idx="287">
                  <c:v>61.196078577714509</c:v>
                </c:pt>
                <c:pt idx="288">
                  <c:v>61.267904961021685</c:v>
                </c:pt>
                <c:pt idx="289">
                  <c:v>61.339731344328861</c:v>
                </c:pt>
                <c:pt idx="290">
                  <c:v>61.411557727636037</c:v>
                </c:pt>
                <c:pt idx="291">
                  <c:v>61.483384110943213</c:v>
                </c:pt>
                <c:pt idx="292">
                  <c:v>61.555210494250396</c:v>
                </c:pt>
                <c:pt idx="293">
                  <c:v>61.627036877557572</c:v>
                </c:pt>
                <c:pt idx="294">
                  <c:v>61.698863260864748</c:v>
                </c:pt>
                <c:pt idx="295">
                  <c:v>61.770689644171924</c:v>
                </c:pt>
                <c:pt idx="296">
                  <c:v>61.842516027479107</c:v>
                </c:pt>
                <c:pt idx="297">
                  <c:v>61.914342410786283</c:v>
                </c:pt>
                <c:pt idx="298">
                  <c:v>61.986168794093459</c:v>
                </c:pt>
                <c:pt idx="299">
                  <c:v>62.057995177400635</c:v>
                </c:pt>
                <c:pt idx="300">
                  <c:v>62.129821560707803</c:v>
                </c:pt>
                <c:pt idx="301">
                  <c:v>62.201647944014979</c:v>
                </c:pt>
                <c:pt idx="302">
                  <c:v>62.273474327322155</c:v>
                </c:pt>
                <c:pt idx="303">
                  <c:v>62.345300710629331</c:v>
                </c:pt>
                <c:pt idx="304">
                  <c:v>62.417127093936514</c:v>
                </c:pt>
                <c:pt idx="305">
                  <c:v>62.48895347724369</c:v>
                </c:pt>
                <c:pt idx="306">
                  <c:v>62.560779860550866</c:v>
                </c:pt>
                <c:pt idx="307">
                  <c:v>62.632606243858042</c:v>
                </c:pt>
                <c:pt idx="308">
                  <c:v>62.704432627165218</c:v>
                </c:pt>
                <c:pt idx="309">
                  <c:v>62.776259010472387</c:v>
                </c:pt>
                <c:pt idx="310">
                  <c:v>62.848085393779577</c:v>
                </c:pt>
                <c:pt idx="311">
                  <c:v>62.919911777086753</c:v>
                </c:pt>
                <c:pt idx="312">
                  <c:v>62.991738160393929</c:v>
                </c:pt>
                <c:pt idx="313">
                  <c:v>63.063564543701098</c:v>
                </c:pt>
                <c:pt idx="314">
                  <c:v>63.135390927008288</c:v>
                </c:pt>
                <c:pt idx="315">
                  <c:v>63.207217310315464</c:v>
                </c:pt>
                <c:pt idx="316">
                  <c:v>63.27904369362264</c:v>
                </c:pt>
                <c:pt idx="317">
                  <c:v>63.350870076929809</c:v>
                </c:pt>
                <c:pt idx="318">
                  <c:v>63.422696460236985</c:v>
                </c:pt>
                <c:pt idx="319">
                  <c:v>63.494522843544161</c:v>
                </c:pt>
                <c:pt idx="320">
                  <c:v>63.566349226851337</c:v>
                </c:pt>
                <c:pt idx="321">
                  <c:v>63.638175610158513</c:v>
                </c:pt>
                <c:pt idx="322">
                  <c:v>63.710001993465696</c:v>
                </c:pt>
                <c:pt idx="323">
                  <c:v>63.781828376772872</c:v>
                </c:pt>
                <c:pt idx="324">
                  <c:v>63.853654760080047</c:v>
                </c:pt>
                <c:pt idx="325">
                  <c:v>63.925481143387223</c:v>
                </c:pt>
                <c:pt idx="326">
                  <c:v>63.997307526694392</c:v>
                </c:pt>
                <c:pt idx="327">
                  <c:v>64.069133910001568</c:v>
                </c:pt>
                <c:pt idx="328">
                  <c:v>64.140960293308751</c:v>
                </c:pt>
                <c:pt idx="329">
                  <c:v>64.212786676615934</c:v>
                </c:pt>
                <c:pt idx="330">
                  <c:v>64.284613059923103</c:v>
                </c:pt>
                <c:pt idx="331">
                  <c:v>64.356439443230286</c:v>
                </c:pt>
                <c:pt idx="332">
                  <c:v>64.428265826537455</c:v>
                </c:pt>
                <c:pt idx="333">
                  <c:v>64.500092209844624</c:v>
                </c:pt>
                <c:pt idx="334">
                  <c:v>64.571918593151807</c:v>
                </c:pt>
                <c:pt idx="335">
                  <c:v>64.643744976458976</c:v>
                </c:pt>
                <c:pt idx="336">
                  <c:v>64.715571359766173</c:v>
                </c:pt>
                <c:pt idx="337">
                  <c:v>64.787397743073342</c:v>
                </c:pt>
                <c:pt idx="338">
                  <c:v>64.859224126380525</c:v>
                </c:pt>
                <c:pt idx="339">
                  <c:v>64.931050509687708</c:v>
                </c:pt>
                <c:pt idx="340">
                  <c:v>65.002876892994877</c:v>
                </c:pt>
                <c:pt idx="341">
                  <c:v>65.074703276302046</c:v>
                </c:pt>
                <c:pt idx="342">
                  <c:v>65.146529659609229</c:v>
                </c:pt>
                <c:pt idx="343">
                  <c:v>65.218356042916412</c:v>
                </c:pt>
                <c:pt idx="344">
                  <c:v>65.290182426223595</c:v>
                </c:pt>
                <c:pt idx="345">
                  <c:v>65.362008809530764</c:v>
                </c:pt>
                <c:pt idx="346">
                  <c:v>65.433835192837932</c:v>
                </c:pt>
                <c:pt idx="347">
                  <c:v>65.505661576145116</c:v>
                </c:pt>
                <c:pt idx="348">
                  <c:v>65.577487959452284</c:v>
                </c:pt>
                <c:pt idx="349">
                  <c:v>65.649314342759467</c:v>
                </c:pt>
                <c:pt idx="350">
                  <c:v>65.72114072606665</c:v>
                </c:pt>
                <c:pt idx="351">
                  <c:v>65.792967109373819</c:v>
                </c:pt>
                <c:pt idx="352">
                  <c:v>65.864793492681002</c:v>
                </c:pt>
                <c:pt idx="353">
                  <c:v>65.936619875988171</c:v>
                </c:pt>
                <c:pt idx="354">
                  <c:v>66.00844625929534</c:v>
                </c:pt>
                <c:pt idx="355">
                  <c:v>66.080272642602523</c:v>
                </c:pt>
                <c:pt idx="356">
                  <c:v>66.152099025909692</c:v>
                </c:pt>
                <c:pt idx="357">
                  <c:v>66.223925409216889</c:v>
                </c:pt>
                <c:pt idx="358">
                  <c:v>66.295751792524058</c:v>
                </c:pt>
                <c:pt idx="359">
                  <c:v>66.367578175831227</c:v>
                </c:pt>
                <c:pt idx="360">
                  <c:v>66.43940455913841</c:v>
                </c:pt>
                <c:pt idx="361">
                  <c:v>66.511230942445579</c:v>
                </c:pt>
                <c:pt idx="362">
                  <c:v>66.583057325752762</c:v>
                </c:pt>
                <c:pt idx="363">
                  <c:v>66.654883709059931</c:v>
                </c:pt>
                <c:pt idx="364">
                  <c:v>66.726710092367099</c:v>
                </c:pt>
                <c:pt idx="365">
                  <c:v>66.798536475674297</c:v>
                </c:pt>
                <c:pt idx="366">
                  <c:v>66.870362858981466</c:v>
                </c:pt>
                <c:pt idx="367">
                  <c:v>66.942189242288634</c:v>
                </c:pt>
                <c:pt idx="368">
                  <c:v>67.014015625595817</c:v>
                </c:pt>
                <c:pt idx="369">
                  <c:v>67.085842008902986</c:v>
                </c:pt>
                <c:pt idx="370">
                  <c:v>67.157668392210169</c:v>
                </c:pt>
                <c:pt idx="371">
                  <c:v>67.229494775517338</c:v>
                </c:pt>
                <c:pt idx="372">
                  <c:v>67.301321158824521</c:v>
                </c:pt>
                <c:pt idx="373">
                  <c:v>67.373147542131704</c:v>
                </c:pt>
                <c:pt idx="374">
                  <c:v>67.444973925438873</c:v>
                </c:pt>
                <c:pt idx="375">
                  <c:v>67.516800308746056</c:v>
                </c:pt>
                <c:pt idx="376">
                  <c:v>67.588626692053239</c:v>
                </c:pt>
                <c:pt idx="377">
                  <c:v>67.660453075360408</c:v>
                </c:pt>
                <c:pt idx="378">
                  <c:v>67.732279458667591</c:v>
                </c:pt>
                <c:pt idx="379">
                  <c:v>67.804105841974774</c:v>
                </c:pt>
                <c:pt idx="380">
                  <c:v>67.875932225281943</c:v>
                </c:pt>
                <c:pt idx="381">
                  <c:v>67.947758608589126</c:v>
                </c:pt>
                <c:pt idx="382">
                  <c:v>68.019584991896295</c:v>
                </c:pt>
                <c:pt idx="383">
                  <c:v>68.091411375203478</c:v>
                </c:pt>
                <c:pt idx="384">
                  <c:v>68.163237758510647</c:v>
                </c:pt>
                <c:pt idx="385">
                  <c:v>68.235064141817816</c:v>
                </c:pt>
                <c:pt idx="386">
                  <c:v>68.306890525125013</c:v>
                </c:pt>
                <c:pt idx="387">
                  <c:v>68.378716908432182</c:v>
                </c:pt>
                <c:pt idx="388">
                  <c:v>68.450543291739351</c:v>
                </c:pt>
                <c:pt idx="389">
                  <c:v>68.522369675046534</c:v>
                </c:pt>
                <c:pt idx="390">
                  <c:v>68.594196058353702</c:v>
                </c:pt>
                <c:pt idx="391">
                  <c:v>68.666022441660886</c:v>
                </c:pt>
                <c:pt idx="392">
                  <c:v>68.737848824968054</c:v>
                </c:pt>
                <c:pt idx="393">
                  <c:v>68.809675208275237</c:v>
                </c:pt>
                <c:pt idx="394">
                  <c:v>68.88150159158242</c:v>
                </c:pt>
                <c:pt idx="395">
                  <c:v>68.953327974889589</c:v>
                </c:pt>
                <c:pt idx="396">
                  <c:v>69.025154358196772</c:v>
                </c:pt>
                <c:pt idx="397">
                  <c:v>69.096980741503941</c:v>
                </c:pt>
                <c:pt idx="398">
                  <c:v>69.16880712481111</c:v>
                </c:pt>
                <c:pt idx="399">
                  <c:v>69.240633508118293</c:v>
                </c:pt>
                <c:pt idx="400">
                  <c:v>69.312459891425462</c:v>
                </c:pt>
                <c:pt idx="401">
                  <c:v>69.384286274732645</c:v>
                </c:pt>
                <c:pt idx="402">
                  <c:v>69.456112658039828</c:v>
                </c:pt>
                <c:pt idx="403">
                  <c:v>69.527939041346997</c:v>
                </c:pt>
                <c:pt idx="404">
                  <c:v>69.59976542465418</c:v>
                </c:pt>
                <c:pt idx="405">
                  <c:v>69.671591807961349</c:v>
                </c:pt>
                <c:pt idx="406">
                  <c:v>69.743418191268518</c:v>
                </c:pt>
                <c:pt idx="407">
                  <c:v>69.815244574575701</c:v>
                </c:pt>
                <c:pt idx="408">
                  <c:v>69.887070957882884</c:v>
                </c:pt>
                <c:pt idx="409">
                  <c:v>69.958897341190067</c:v>
                </c:pt>
                <c:pt idx="410">
                  <c:v>70.030723724497236</c:v>
                </c:pt>
                <c:pt idx="411">
                  <c:v>70.102550107804419</c:v>
                </c:pt>
                <c:pt idx="412">
                  <c:v>70.174376491111602</c:v>
                </c:pt>
                <c:pt idx="413">
                  <c:v>70.246202874418771</c:v>
                </c:pt>
                <c:pt idx="414">
                  <c:v>70.318029257725939</c:v>
                </c:pt>
                <c:pt idx="415">
                  <c:v>70.389855641033137</c:v>
                </c:pt>
                <c:pt idx="416">
                  <c:v>70.461682024340305</c:v>
                </c:pt>
                <c:pt idx="417">
                  <c:v>70.533508407647489</c:v>
                </c:pt>
                <c:pt idx="418">
                  <c:v>70.605334790954657</c:v>
                </c:pt>
                <c:pt idx="419">
                  <c:v>70.677161174261826</c:v>
                </c:pt>
                <c:pt idx="420">
                  <c:v>70.748987557569009</c:v>
                </c:pt>
                <c:pt idx="421">
                  <c:v>70.820813940876178</c:v>
                </c:pt>
                <c:pt idx="422">
                  <c:v>70.892640324183361</c:v>
                </c:pt>
                <c:pt idx="423">
                  <c:v>70.964466707490544</c:v>
                </c:pt>
                <c:pt idx="424">
                  <c:v>71.036293090797713</c:v>
                </c:pt>
                <c:pt idx="425">
                  <c:v>71.108119474104896</c:v>
                </c:pt>
                <c:pt idx="426">
                  <c:v>71.179945857412065</c:v>
                </c:pt>
                <c:pt idx="427">
                  <c:v>71.251772240719234</c:v>
                </c:pt>
                <c:pt idx="428">
                  <c:v>71.323598624026417</c:v>
                </c:pt>
                <c:pt idx="429">
                  <c:v>71.3954250073336</c:v>
                </c:pt>
                <c:pt idx="430">
                  <c:v>71.467251390640783</c:v>
                </c:pt>
                <c:pt idx="431">
                  <c:v>71.539077773947952</c:v>
                </c:pt>
                <c:pt idx="432">
                  <c:v>71.610904157255121</c:v>
                </c:pt>
                <c:pt idx="433">
                  <c:v>71.682730540562304</c:v>
                </c:pt>
                <c:pt idx="434">
                  <c:v>71.754556923869472</c:v>
                </c:pt>
                <c:pt idx="435">
                  <c:v>71.826383307176656</c:v>
                </c:pt>
                <c:pt idx="436">
                  <c:v>71.898209690483839</c:v>
                </c:pt>
                <c:pt idx="437">
                  <c:v>71.970036073791007</c:v>
                </c:pt>
                <c:pt idx="438">
                  <c:v>72.04186245709819</c:v>
                </c:pt>
                <c:pt idx="439">
                  <c:v>72.113688840405359</c:v>
                </c:pt>
                <c:pt idx="440">
                  <c:v>72.185515223712528</c:v>
                </c:pt>
                <c:pt idx="441">
                  <c:v>72.257341607019711</c:v>
                </c:pt>
                <c:pt idx="442">
                  <c:v>72.32916799032688</c:v>
                </c:pt>
                <c:pt idx="443">
                  <c:v>72.400994373634063</c:v>
                </c:pt>
                <c:pt idx="444">
                  <c:v>72.472820756941246</c:v>
                </c:pt>
                <c:pt idx="445">
                  <c:v>72.544647140248415</c:v>
                </c:pt>
                <c:pt idx="446">
                  <c:v>72.616473523555598</c:v>
                </c:pt>
                <c:pt idx="447">
                  <c:v>72.688299906862767</c:v>
                </c:pt>
                <c:pt idx="448">
                  <c:v>72.76012629016995</c:v>
                </c:pt>
                <c:pt idx="449">
                  <c:v>72.831952673477133</c:v>
                </c:pt>
                <c:pt idx="450">
                  <c:v>72.903779056784316</c:v>
                </c:pt>
                <c:pt idx="451">
                  <c:v>72.975605440091499</c:v>
                </c:pt>
                <c:pt idx="452">
                  <c:v>73.047431823398668</c:v>
                </c:pt>
                <c:pt idx="453">
                  <c:v>73.119258206705837</c:v>
                </c:pt>
                <c:pt idx="454">
                  <c:v>73.19108459001302</c:v>
                </c:pt>
                <c:pt idx="455">
                  <c:v>73.262910973320189</c:v>
                </c:pt>
                <c:pt idx="456">
                  <c:v>73.334737356627372</c:v>
                </c:pt>
                <c:pt idx="457">
                  <c:v>73.406563739934541</c:v>
                </c:pt>
                <c:pt idx="458">
                  <c:v>73.478390123241724</c:v>
                </c:pt>
                <c:pt idx="459">
                  <c:v>73.550216506548907</c:v>
                </c:pt>
                <c:pt idx="460">
                  <c:v>73.622042889856075</c:v>
                </c:pt>
                <c:pt idx="461">
                  <c:v>73.693869273163244</c:v>
                </c:pt>
                <c:pt idx="462">
                  <c:v>73.765695656470427</c:v>
                </c:pt>
                <c:pt idx="463">
                  <c:v>73.837522039777596</c:v>
                </c:pt>
                <c:pt idx="464">
                  <c:v>73.909348423084779</c:v>
                </c:pt>
                <c:pt idx="465">
                  <c:v>73.981174806391962</c:v>
                </c:pt>
                <c:pt idx="466">
                  <c:v>74.053001189699131</c:v>
                </c:pt>
                <c:pt idx="467">
                  <c:v>74.124827573006314</c:v>
                </c:pt>
                <c:pt idx="468">
                  <c:v>74.196653956313483</c:v>
                </c:pt>
                <c:pt idx="469">
                  <c:v>74.268480339620666</c:v>
                </c:pt>
                <c:pt idx="470">
                  <c:v>74.340306722927835</c:v>
                </c:pt>
                <c:pt idx="471">
                  <c:v>74.412133106235004</c:v>
                </c:pt>
                <c:pt idx="472">
                  <c:v>74.483959489542201</c:v>
                </c:pt>
                <c:pt idx="473">
                  <c:v>74.55578587284937</c:v>
                </c:pt>
                <c:pt idx="474">
                  <c:v>74.627612256156539</c:v>
                </c:pt>
                <c:pt idx="475">
                  <c:v>74.699438639463722</c:v>
                </c:pt>
                <c:pt idx="476">
                  <c:v>74.771265022770891</c:v>
                </c:pt>
                <c:pt idx="477">
                  <c:v>74.843091406078074</c:v>
                </c:pt>
                <c:pt idx="478">
                  <c:v>74.914917789385242</c:v>
                </c:pt>
                <c:pt idx="479">
                  <c:v>74.986744172692411</c:v>
                </c:pt>
                <c:pt idx="480">
                  <c:v>75.058570555999609</c:v>
                </c:pt>
                <c:pt idx="481">
                  <c:v>75.130396939306777</c:v>
                </c:pt>
                <c:pt idx="482">
                  <c:v>75.20222332261396</c:v>
                </c:pt>
                <c:pt idx="483">
                  <c:v>75.274049705921129</c:v>
                </c:pt>
                <c:pt idx="484">
                  <c:v>75.345876089228298</c:v>
                </c:pt>
                <c:pt idx="485">
                  <c:v>75.417702472535495</c:v>
                </c:pt>
                <c:pt idx="486">
                  <c:v>75.489528855842678</c:v>
                </c:pt>
                <c:pt idx="487">
                  <c:v>75.561355239149847</c:v>
                </c:pt>
                <c:pt idx="488">
                  <c:v>75.63318162245703</c:v>
                </c:pt>
                <c:pt idx="489">
                  <c:v>75.705008005764199</c:v>
                </c:pt>
                <c:pt idx="490">
                  <c:v>75.776834389071382</c:v>
                </c:pt>
                <c:pt idx="491">
                  <c:v>75.848660772378551</c:v>
                </c:pt>
                <c:pt idx="492">
                  <c:v>75.92048715568572</c:v>
                </c:pt>
                <c:pt idx="493">
                  <c:v>75.992313538992903</c:v>
                </c:pt>
                <c:pt idx="494">
                  <c:v>76.064139922300086</c:v>
                </c:pt>
                <c:pt idx="495">
                  <c:v>76.135966305607255</c:v>
                </c:pt>
                <c:pt idx="496">
                  <c:v>76.207792688914438</c:v>
                </c:pt>
                <c:pt idx="497">
                  <c:v>76.279619072221607</c:v>
                </c:pt>
                <c:pt idx="498">
                  <c:v>76.35144545552879</c:v>
                </c:pt>
                <c:pt idx="499">
                  <c:v>76.423271838835959</c:v>
                </c:pt>
                <c:pt idx="500">
                  <c:v>76.495098222143127</c:v>
                </c:pt>
                <c:pt idx="501">
                  <c:v>76.566924605450325</c:v>
                </c:pt>
                <c:pt idx="502">
                  <c:v>76.638750988757494</c:v>
                </c:pt>
                <c:pt idx="503">
                  <c:v>76.710577372064677</c:v>
                </c:pt>
                <c:pt idx="504">
                  <c:v>76.782403755371845</c:v>
                </c:pt>
                <c:pt idx="505">
                  <c:v>76.854230138679014</c:v>
                </c:pt>
                <c:pt idx="506">
                  <c:v>76.926056521986197</c:v>
                </c:pt>
                <c:pt idx="507">
                  <c:v>76.997882905293366</c:v>
                </c:pt>
                <c:pt idx="508">
                  <c:v>77.069709288600549</c:v>
                </c:pt>
                <c:pt idx="509">
                  <c:v>77.141535671907732</c:v>
                </c:pt>
                <c:pt idx="510">
                  <c:v>77.213362055214901</c:v>
                </c:pt>
                <c:pt idx="511">
                  <c:v>77.285188438522084</c:v>
                </c:pt>
                <c:pt idx="512">
                  <c:v>77.357014821829253</c:v>
                </c:pt>
                <c:pt idx="513">
                  <c:v>77.428841205136422</c:v>
                </c:pt>
                <c:pt idx="514">
                  <c:v>77.500667588443605</c:v>
                </c:pt>
                <c:pt idx="515">
                  <c:v>77.572493971750774</c:v>
                </c:pt>
                <c:pt idx="516">
                  <c:v>77.644320355057971</c:v>
                </c:pt>
                <c:pt idx="517">
                  <c:v>77.71614673836514</c:v>
                </c:pt>
                <c:pt idx="518">
                  <c:v>77.787973121672309</c:v>
                </c:pt>
                <c:pt idx="519">
                  <c:v>77.859799504979492</c:v>
                </c:pt>
                <c:pt idx="520">
                  <c:v>77.931625888286661</c:v>
                </c:pt>
                <c:pt idx="521">
                  <c:v>78.003452271593844</c:v>
                </c:pt>
                <c:pt idx="522">
                  <c:v>78.075278654901041</c:v>
                </c:pt>
                <c:pt idx="523">
                  <c:v>78.14710503820821</c:v>
                </c:pt>
                <c:pt idx="524">
                  <c:v>78.218931421515393</c:v>
                </c:pt>
                <c:pt idx="525">
                  <c:v>78.290757804822562</c:v>
                </c:pt>
                <c:pt idx="526">
                  <c:v>78.36258418812973</c:v>
                </c:pt>
                <c:pt idx="527">
                  <c:v>78.434410571436914</c:v>
                </c:pt>
                <c:pt idx="528">
                  <c:v>78.506236954744082</c:v>
                </c:pt>
                <c:pt idx="529">
                  <c:v>78.578063338051265</c:v>
                </c:pt>
                <c:pt idx="530">
                  <c:v>78.649889721358448</c:v>
                </c:pt>
                <c:pt idx="531">
                  <c:v>78.721716104665617</c:v>
                </c:pt>
                <c:pt idx="532">
                  <c:v>78.7935424879728</c:v>
                </c:pt>
                <c:pt idx="533">
                  <c:v>78.865368871279969</c:v>
                </c:pt>
                <c:pt idx="534">
                  <c:v>78.937195254587138</c:v>
                </c:pt>
                <c:pt idx="535">
                  <c:v>79.009021637894321</c:v>
                </c:pt>
                <c:pt idx="536">
                  <c:v>79.08084802120149</c:v>
                </c:pt>
                <c:pt idx="537">
                  <c:v>79.152674404508687</c:v>
                </c:pt>
                <c:pt idx="538">
                  <c:v>79.224500787815856</c:v>
                </c:pt>
                <c:pt idx="539">
                  <c:v>79.296327171123025</c:v>
                </c:pt>
                <c:pt idx="540">
                  <c:v>79.368153554430208</c:v>
                </c:pt>
                <c:pt idx="541">
                  <c:v>79.439979937737377</c:v>
                </c:pt>
                <c:pt idx="542">
                  <c:v>79.51180632104456</c:v>
                </c:pt>
                <c:pt idx="543">
                  <c:v>79.583632704351729</c:v>
                </c:pt>
                <c:pt idx="544">
                  <c:v>79.655459087658912</c:v>
                </c:pt>
                <c:pt idx="545">
                  <c:v>79.727285470966095</c:v>
                </c:pt>
                <c:pt idx="546">
                  <c:v>79.799111854273264</c:v>
                </c:pt>
                <c:pt idx="547">
                  <c:v>79.870938237580432</c:v>
                </c:pt>
                <c:pt idx="548">
                  <c:v>79.942764620887615</c:v>
                </c:pt>
                <c:pt idx="549">
                  <c:v>80.014591004194784</c:v>
                </c:pt>
                <c:pt idx="550">
                  <c:v>80.086417387501967</c:v>
                </c:pt>
                <c:pt idx="551">
                  <c:v>80.15824377080915</c:v>
                </c:pt>
                <c:pt idx="552">
                  <c:v>80.230070154116319</c:v>
                </c:pt>
                <c:pt idx="553">
                  <c:v>80.301896537423502</c:v>
                </c:pt>
                <c:pt idx="554">
                  <c:v>80.373722920730671</c:v>
                </c:pt>
                <c:pt idx="555">
                  <c:v>80.445549304037854</c:v>
                </c:pt>
                <c:pt idx="556">
                  <c:v>80.517375687345023</c:v>
                </c:pt>
                <c:pt idx="557">
                  <c:v>80.589202070652192</c:v>
                </c:pt>
                <c:pt idx="558">
                  <c:v>80.661028453959375</c:v>
                </c:pt>
                <c:pt idx="559">
                  <c:v>80.732854837266572</c:v>
                </c:pt>
                <c:pt idx="560">
                  <c:v>80.804681220573741</c:v>
                </c:pt>
                <c:pt idx="561">
                  <c:v>80.876507603880924</c:v>
                </c:pt>
                <c:pt idx="562">
                  <c:v>80.948333987188093</c:v>
                </c:pt>
                <c:pt idx="563">
                  <c:v>81.020160370495276</c:v>
                </c:pt>
                <c:pt idx="564">
                  <c:v>81.091986753802445</c:v>
                </c:pt>
                <c:pt idx="565">
                  <c:v>81.163813137109628</c:v>
                </c:pt>
                <c:pt idx="566">
                  <c:v>81.235639520416811</c:v>
                </c:pt>
                <c:pt idx="567">
                  <c:v>81.30746590372398</c:v>
                </c:pt>
                <c:pt idx="568">
                  <c:v>81.379292287031149</c:v>
                </c:pt>
                <c:pt idx="569">
                  <c:v>81.451118670338332</c:v>
                </c:pt>
                <c:pt idx="570">
                  <c:v>81.5229450536455</c:v>
                </c:pt>
                <c:pt idx="571">
                  <c:v>81.594771436952684</c:v>
                </c:pt>
                <c:pt idx="572">
                  <c:v>81.666597820259852</c:v>
                </c:pt>
                <c:pt idx="573">
                  <c:v>81.738424203567035</c:v>
                </c:pt>
                <c:pt idx="574">
                  <c:v>81.810250586874218</c:v>
                </c:pt>
                <c:pt idx="575">
                  <c:v>81.882076970181387</c:v>
                </c:pt>
                <c:pt idx="576">
                  <c:v>81.95390335348857</c:v>
                </c:pt>
                <c:pt idx="577">
                  <c:v>82.025729736795739</c:v>
                </c:pt>
                <c:pt idx="578">
                  <c:v>82.097556120102908</c:v>
                </c:pt>
                <c:pt idx="579">
                  <c:v>82.169382503410091</c:v>
                </c:pt>
                <c:pt idx="580">
                  <c:v>82.241208886717274</c:v>
                </c:pt>
                <c:pt idx="581">
                  <c:v>82.313035270024443</c:v>
                </c:pt>
                <c:pt idx="582">
                  <c:v>82.384861653331626</c:v>
                </c:pt>
                <c:pt idx="583">
                  <c:v>82.456688036638795</c:v>
                </c:pt>
                <c:pt idx="584">
                  <c:v>82.528514419945978</c:v>
                </c:pt>
                <c:pt idx="585">
                  <c:v>82.600340803253147</c:v>
                </c:pt>
                <c:pt idx="586">
                  <c:v>82.672167186560316</c:v>
                </c:pt>
                <c:pt idx="587">
                  <c:v>82.743993569867513</c:v>
                </c:pt>
                <c:pt idx="588">
                  <c:v>82.815819953174682</c:v>
                </c:pt>
                <c:pt idx="589">
                  <c:v>82.887646336481865</c:v>
                </c:pt>
                <c:pt idx="590">
                  <c:v>82.959472719789034</c:v>
                </c:pt>
                <c:pt idx="591">
                  <c:v>83.031299103096202</c:v>
                </c:pt>
                <c:pt idx="592">
                  <c:v>83.103125486403385</c:v>
                </c:pt>
                <c:pt idx="593">
                  <c:v>83.174951869710554</c:v>
                </c:pt>
                <c:pt idx="594">
                  <c:v>83.246778253017737</c:v>
                </c:pt>
                <c:pt idx="595">
                  <c:v>83.31860463632492</c:v>
                </c:pt>
                <c:pt idx="596">
                  <c:v>83.390431019632103</c:v>
                </c:pt>
                <c:pt idx="597">
                  <c:v>83.462257402939287</c:v>
                </c:pt>
                <c:pt idx="598">
                  <c:v>83.534083786246455</c:v>
                </c:pt>
                <c:pt idx="599">
                  <c:v>83.605910169553624</c:v>
                </c:pt>
                <c:pt idx="600">
                  <c:v>83.677736552860807</c:v>
                </c:pt>
                <c:pt idx="601">
                  <c:v>83.74956293616799</c:v>
                </c:pt>
                <c:pt idx="602">
                  <c:v>83.821389319475159</c:v>
                </c:pt>
                <c:pt idx="603">
                  <c:v>83.893215702782342</c:v>
                </c:pt>
                <c:pt idx="604">
                  <c:v>83.965042086089511</c:v>
                </c:pt>
                <c:pt idx="605">
                  <c:v>84.036868469396694</c:v>
                </c:pt>
                <c:pt idx="606">
                  <c:v>84.108694852703863</c:v>
                </c:pt>
                <c:pt idx="607">
                  <c:v>84.180521236011032</c:v>
                </c:pt>
                <c:pt idx="608">
                  <c:v>84.252347619318229</c:v>
                </c:pt>
                <c:pt idx="609">
                  <c:v>84.324174002625398</c:v>
                </c:pt>
                <c:pt idx="610">
                  <c:v>84.396000385932581</c:v>
                </c:pt>
                <c:pt idx="611">
                  <c:v>84.46782676923975</c:v>
                </c:pt>
                <c:pt idx="612">
                  <c:v>84.539653152546919</c:v>
                </c:pt>
                <c:pt idx="613">
                  <c:v>84.611479535854102</c:v>
                </c:pt>
                <c:pt idx="614">
                  <c:v>84.68330591916127</c:v>
                </c:pt>
                <c:pt idx="615">
                  <c:v>84.755132302468454</c:v>
                </c:pt>
                <c:pt idx="616">
                  <c:v>84.826958685775637</c:v>
                </c:pt>
                <c:pt idx="617">
                  <c:v>84.898785069082805</c:v>
                </c:pt>
                <c:pt idx="618">
                  <c:v>84.970611452389988</c:v>
                </c:pt>
                <c:pt idx="619">
                  <c:v>85.042437835697157</c:v>
                </c:pt>
                <c:pt idx="620">
                  <c:v>85.114264219004326</c:v>
                </c:pt>
                <c:pt idx="621">
                  <c:v>85.186090602311509</c:v>
                </c:pt>
                <c:pt idx="622">
                  <c:v>85.257916985618678</c:v>
                </c:pt>
                <c:pt idx="623">
                  <c:v>85.329743368925875</c:v>
                </c:pt>
                <c:pt idx="624">
                  <c:v>85.401569752233044</c:v>
                </c:pt>
                <c:pt idx="625">
                  <c:v>85.473396135540213</c:v>
                </c:pt>
                <c:pt idx="626">
                  <c:v>85.545222518847396</c:v>
                </c:pt>
                <c:pt idx="627">
                  <c:v>85.617048902154565</c:v>
                </c:pt>
                <c:pt idx="628">
                  <c:v>85.688875285461748</c:v>
                </c:pt>
                <c:pt idx="629">
                  <c:v>85.760701668768917</c:v>
                </c:pt>
                <c:pt idx="630">
                  <c:v>85.8325280520761</c:v>
                </c:pt>
                <c:pt idx="631">
                  <c:v>85.904354435383283</c:v>
                </c:pt>
                <c:pt idx="632">
                  <c:v>85.976180818690466</c:v>
                </c:pt>
                <c:pt idx="633">
                  <c:v>86.048007201997635</c:v>
                </c:pt>
                <c:pt idx="634">
                  <c:v>86.119833585304818</c:v>
                </c:pt>
                <c:pt idx="635">
                  <c:v>86.191659968611987</c:v>
                </c:pt>
                <c:pt idx="636">
                  <c:v>86.26348635191917</c:v>
                </c:pt>
                <c:pt idx="637">
                  <c:v>86.335312735226353</c:v>
                </c:pt>
                <c:pt idx="638">
                  <c:v>86.407139118533522</c:v>
                </c:pt>
                <c:pt idx="639">
                  <c:v>86.478965501840705</c:v>
                </c:pt>
                <c:pt idx="640">
                  <c:v>86.550791885147873</c:v>
                </c:pt>
                <c:pt idx="641">
                  <c:v>86.622618268455042</c:v>
                </c:pt>
                <c:pt idx="642">
                  <c:v>86.694444651762225</c:v>
                </c:pt>
                <c:pt idx="643">
                  <c:v>86.766271035069394</c:v>
                </c:pt>
                <c:pt idx="644">
                  <c:v>86.838097418376591</c:v>
                </c:pt>
                <c:pt idx="645">
                  <c:v>86.90992380168376</c:v>
                </c:pt>
                <c:pt idx="646">
                  <c:v>86.981750184990929</c:v>
                </c:pt>
                <c:pt idx="647">
                  <c:v>87.053576568298112</c:v>
                </c:pt>
                <c:pt idx="648">
                  <c:v>87.125402951605281</c:v>
                </c:pt>
                <c:pt idx="649">
                  <c:v>87.197229334912464</c:v>
                </c:pt>
                <c:pt idx="650">
                  <c:v>87.269055718219633</c:v>
                </c:pt>
                <c:pt idx="651">
                  <c:v>87.340882101526802</c:v>
                </c:pt>
                <c:pt idx="652">
                  <c:v>87.412708484833999</c:v>
                </c:pt>
                <c:pt idx="653">
                  <c:v>87.484534868141168</c:v>
                </c:pt>
                <c:pt idx="654">
                  <c:v>87.556361251448337</c:v>
                </c:pt>
                <c:pt idx="655">
                  <c:v>87.62818763475552</c:v>
                </c:pt>
                <c:pt idx="656">
                  <c:v>87.700014018062689</c:v>
                </c:pt>
                <c:pt idx="657">
                  <c:v>87.771840401369872</c:v>
                </c:pt>
                <c:pt idx="658">
                  <c:v>87.84366678467704</c:v>
                </c:pt>
                <c:pt idx="659">
                  <c:v>87.915493167984224</c:v>
                </c:pt>
                <c:pt idx="660">
                  <c:v>87.987319551291407</c:v>
                </c:pt>
                <c:pt idx="661">
                  <c:v>88.059145934598575</c:v>
                </c:pt>
                <c:pt idx="662">
                  <c:v>88.130972317905758</c:v>
                </c:pt>
                <c:pt idx="663">
                  <c:v>88.202798701212927</c:v>
                </c:pt>
                <c:pt idx="664">
                  <c:v>88.274625084520096</c:v>
                </c:pt>
                <c:pt idx="665">
                  <c:v>88.346451467827279</c:v>
                </c:pt>
                <c:pt idx="666">
                  <c:v>88.418277851134462</c:v>
                </c:pt>
                <c:pt idx="667">
                  <c:v>88.490104234441631</c:v>
                </c:pt>
                <c:pt idx="668">
                  <c:v>88.561930617748814</c:v>
                </c:pt>
                <c:pt idx="669">
                  <c:v>88.633757001055997</c:v>
                </c:pt>
                <c:pt idx="670">
                  <c:v>88.70558338436318</c:v>
                </c:pt>
                <c:pt idx="671">
                  <c:v>88.777409767670349</c:v>
                </c:pt>
                <c:pt idx="672">
                  <c:v>88.849236150977518</c:v>
                </c:pt>
                <c:pt idx="673">
                  <c:v>88.921062534284715</c:v>
                </c:pt>
                <c:pt idx="674">
                  <c:v>88.992888917591884</c:v>
                </c:pt>
                <c:pt idx="675">
                  <c:v>89.064715300899053</c:v>
                </c:pt>
                <c:pt idx="676">
                  <c:v>89.136541684206236</c:v>
                </c:pt>
                <c:pt idx="677">
                  <c:v>89.208368067513405</c:v>
                </c:pt>
                <c:pt idx="678">
                  <c:v>89.280194450820588</c:v>
                </c:pt>
                <c:pt idx="679">
                  <c:v>89.352020834127757</c:v>
                </c:pt>
                <c:pt idx="680">
                  <c:v>89.42384721743494</c:v>
                </c:pt>
                <c:pt idx="681">
                  <c:v>89.495673600742123</c:v>
                </c:pt>
                <c:pt idx="682">
                  <c:v>89.567499984049292</c:v>
                </c:pt>
                <c:pt idx="683">
                  <c:v>89.639326367356475</c:v>
                </c:pt>
                <c:pt idx="684">
                  <c:v>89.711152750663643</c:v>
                </c:pt>
                <c:pt idx="685">
                  <c:v>89.782979133970812</c:v>
                </c:pt>
                <c:pt idx="686">
                  <c:v>89.854805517277995</c:v>
                </c:pt>
                <c:pt idx="687">
                  <c:v>89.926631900585178</c:v>
                </c:pt>
                <c:pt idx="688">
                  <c:v>89.998458283892347</c:v>
                </c:pt>
                <c:pt idx="689">
                  <c:v>90.07028466719953</c:v>
                </c:pt>
                <c:pt idx="690">
                  <c:v>90.142111050506699</c:v>
                </c:pt>
                <c:pt idx="691">
                  <c:v>90.213937433813882</c:v>
                </c:pt>
                <c:pt idx="692">
                  <c:v>90.285763817121051</c:v>
                </c:pt>
                <c:pt idx="693">
                  <c:v>90.35759020042822</c:v>
                </c:pt>
                <c:pt idx="694">
                  <c:v>90.429416583735403</c:v>
                </c:pt>
                <c:pt idx="695">
                  <c:v>90.501242967042586</c:v>
                </c:pt>
                <c:pt idx="696">
                  <c:v>90.573069350349769</c:v>
                </c:pt>
                <c:pt idx="697">
                  <c:v>90.644895733656938</c:v>
                </c:pt>
                <c:pt idx="698">
                  <c:v>90.716722116964107</c:v>
                </c:pt>
                <c:pt idx="699">
                  <c:v>90.78854850027129</c:v>
                </c:pt>
                <c:pt idx="700">
                  <c:v>90.860374883578459</c:v>
                </c:pt>
                <c:pt idx="701">
                  <c:v>90.932201266885642</c:v>
                </c:pt>
                <c:pt idx="702">
                  <c:v>91.004027650192825</c:v>
                </c:pt>
                <c:pt idx="703">
                  <c:v>91.075854033499994</c:v>
                </c:pt>
                <c:pt idx="704">
                  <c:v>91.147680416807177</c:v>
                </c:pt>
                <c:pt idx="705">
                  <c:v>91.219506800114345</c:v>
                </c:pt>
                <c:pt idx="706">
                  <c:v>91.291333183421528</c:v>
                </c:pt>
                <c:pt idx="707">
                  <c:v>91.363159566728712</c:v>
                </c:pt>
                <c:pt idx="708">
                  <c:v>91.43498595003588</c:v>
                </c:pt>
                <c:pt idx="709">
                  <c:v>91.506812333343063</c:v>
                </c:pt>
                <c:pt idx="710">
                  <c:v>91.578638716650246</c:v>
                </c:pt>
                <c:pt idx="711">
                  <c:v>91.650465099957415</c:v>
                </c:pt>
                <c:pt idx="712">
                  <c:v>91.722291483264598</c:v>
                </c:pt>
                <c:pt idx="713">
                  <c:v>91.794117866571767</c:v>
                </c:pt>
                <c:pt idx="714">
                  <c:v>91.865944249878936</c:v>
                </c:pt>
                <c:pt idx="715">
                  <c:v>91.937770633186119</c:v>
                </c:pt>
                <c:pt idx="716">
                  <c:v>92.009597016493302</c:v>
                </c:pt>
                <c:pt idx="717">
                  <c:v>92.081423399800485</c:v>
                </c:pt>
                <c:pt idx="718">
                  <c:v>92.153249783107654</c:v>
                </c:pt>
                <c:pt idx="719">
                  <c:v>92.225076166414823</c:v>
                </c:pt>
                <c:pt idx="720">
                  <c:v>92.296902549722006</c:v>
                </c:pt>
                <c:pt idx="721">
                  <c:v>92.368728933029175</c:v>
                </c:pt>
                <c:pt idx="722">
                  <c:v>92.440555316336358</c:v>
                </c:pt>
                <c:pt idx="723">
                  <c:v>92.512381699643541</c:v>
                </c:pt>
                <c:pt idx="724">
                  <c:v>92.58420808295071</c:v>
                </c:pt>
                <c:pt idx="725">
                  <c:v>92.656034466257893</c:v>
                </c:pt>
                <c:pt idx="726">
                  <c:v>92.727860849565062</c:v>
                </c:pt>
                <c:pt idx="727">
                  <c:v>92.79968723287223</c:v>
                </c:pt>
                <c:pt idx="728">
                  <c:v>92.871513616179413</c:v>
                </c:pt>
                <c:pt idx="729">
                  <c:v>92.943339999486582</c:v>
                </c:pt>
                <c:pt idx="730">
                  <c:v>93.015166382793765</c:v>
                </c:pt>
                <c:pt idx="731">
                  <c:v>93.086992766100948</c:v>
                </c:pt>
                <c:pt idx="732">
                  <c:v>93.158819149408117</c:v>
                </c:pt>
                <c:pt idx="733">
                  <c:v>93.2306455327153</c:v>
                </c:pt>
                <c:pt idx="734">
                  <c:v>93.302471916022469</c:v>
                </c:pt>
                <c:pt idx="735">
                  <c:v>93.374298299329652</c:v>
                </c:pt>
                <c:pt idx="736">
                  <c:v>93.446124682636821</c:v>
                </c:pt>
                <c:pt idx="737">
                  <c:v>93.51795106594399</c:v>
                </c:pt>
                <c:pt idx="738">
                  <c:v>93.589777449251187</c:v>
                </c:pt>
                <c:pt idx="739">
                  <c:v>93.661603832558356</c:v>
                </c:pt>
                <c:pt idx="740">
                  <c:v>93.733430215865525</c:v>
                </c:pt>
                <c:pt idx="741">
                  <c:v>93.805256599172708</c:v>
                </c:pt>
                <c:pt idx="742">
                  <c:v>93.877082982479877</c:v>
                </c:pt>
                <c:pt idx="743">
                  <c:v>93.948909365787074</c:v>
                </c:pt>
                <c:pt idx="744">
                  <c:v>94.020735749094243</c:v>
                </c:pt>
                <c:pt idx="745">
                  <c:v>94.092562132401426</c:v>
                </c:pt>
                <c:pt idx="746">
                  <c:v>94.164388515708609</c:v>
                </c:pt>
                <c:pt idx="747">
                  <c:v>94.236214899015778</c:v>
                </c:pt>
                <c:pt idx="748">
                  <c:v>94.308041282322947</c:v>
                </c:pt>
                <c:pt idx="749">
                  <c:v>94.37986766563013</c:v>
                </c:pt>
                <c:pt idx="750">
                  <c:v>94.451694048937298</c:v>
                </c:pt>
                <c:pt idx="751">
                  <c:v>94.523520432244482</c:v>
                </c:pt>
                <c:pt idx="752">
                  <c:v>94.595346815551665</c:v>
                </c:pt>
                <c:pt idx="753">
                  <c:v>94.667173198858833</c:v>
                </c:pt>
                <c:pt idx="754">
                  <c:v>94.738999582166016</c:v>
                </c:pt>
                <c:pt idx="755">
                  <c:v>94.810825965473185</c:v>
                </c:pt>
                <c:pt idx="756">
                  <c:v>94.882652348780368</c:v>
                </c:pt>
                <c:pt idx="757">
                  <c:v>94.954478732087537</c:v>
                </c:pt>
                <c:pt idx="758">
                  <c:v>95.026305115394706</c:v>
                </c:pt>
                <c:pt idx="759">
                  <c:v>95.098131498701903</c:v>
                </c:pt>
                <c:pt idx="760">
                  <c:v>95.169957882009072</c:v>
                </c:pt>
                <c:pt idx="761">
                  <c:v>95.241784265316241</c:v>
                </c:pt>
                <c:pt idx="762">
                  <c:v>95.313610648623424</c:v>
                </c:pt>
                <c:pt idx="763">
                  <c:v>95.385437031930593</c:v>
                </c:pt>
                <c:pt idx="764">
                  <c:v>95.457263415237776</c:v>
                </c:pt>
                <c:pt idx="765">
                  <c:v>95.529089798544945</c:v>
                </c:pt>
                <c:pt idx="766">
                  <c:v>95.600916181852128</c:v>
                </c:pt>
                <c:pt idx="767">
                  <c:v>95.672742565159311</c:v>
                </c:pt>
                <c:pt idx="768">
                  <c:v>95.74456894846648</c:v>
                </c:pt>
                <c:pt idx="769">
                  <c:v>95.816395331773663</c:v>
                </c:pt>
                <c:pt idx="770">
                  <c:v>95.888221715080832</c:v>
                </c:pt>
                <c:pt idx="771">
                  <c:v>95.960048098388</c:v>
                </c:pt>
                <c:pt idx="772">
                  <c:v>96.031874481695183</c:v>
                </c:pt>
                <c:pt idx="773">
                  <c:v>96.103700865002352</c:v>
                </c:pt>
                <c:pt idx="774">
                  <c:v>96.175527248309535</c:v>
                </c:pt>
                <c:pt idx="775">
                  <c:v>96.247353631616718</c:v>
                </c:pt>
                <c:pt idx="776">
                  <c:v>96.319180014923887</c:v>
                </c:pt>
                <c:pt idx="777">
                  <c:v>96.39100639823107</c:v>
                </c:pt>
                <c:pt idx="778">
                  <c:v>96.462832781538239</c:v>
                </c:pt>
                <c:pt idx="779">
                  <c:v>96.534659164845408</c:v>
                </c:pt>
                <c:pt idx="780">
                  <c:v>96.606485548152619</c:v>
                </c:pt>
                <c:pt idx="781">
                  <c:v>96.678311931459788</c:v>
                </c:pt>
                <c:pt idx="782">
                  <c:v>96.750138314766957</c:v>
                </c:pt>
                <c:pt idx="783">
                  <c:v>96.82196469807414</c:v>
                </c:pt>
                <c:pt idx="784">
                  <c:v>96.893791081381309</c:v>
                </c:pt>
                <c:pt idx="785">
                  <c:v>96.965617464688492</c:v>
                </c:pt>
                <c:pt idx="786">
                  <c:v>97.037443847995661</c:v>
                </c:pt>
                <c:pt idx="787">
                  <c:v>97.10927023130283</c:v>
                </c:pt>
                <c:pt idx="788">
                  <c:v>97.181096614610027</c:v>
                </c:pt>
                <c:pt idx="789">
                  <c:v>97.252922997917196</c:v>
                </c:pt>
                <c:pt idx="790">
                  <c:v>97.324749381224379</c:v>
                </c:pt>
                <c:pt idx="791">
                  <c:v>97.396575764531548</c:v>
                </c:pt>
                <c:pt idx="792">
                  <c:v>97.468402147838717</c:v>
                </c:pt>
                <c:pt idx="793">
                  <c:v>97.5402285311459</c:v>
                </c:pt>
                <c:pt idx="794">
                  <c:v>97.612054914453068</c:v>
                </c:pt>
                <c:pt idx="795">
                  <c:v>97.683881297760252</c:v>
                </c:pt>
                <c:pt idx="796">
                  <c:v>97.755707681067435</c:v>
                </c:pt>
                <c:pt idx="797">
                  <c:v>97.827534064374603</c:v>
                </c:pt>
                <c:pt idx="798">
                  <c:v>97.899360447681786</c:v>
                </c:pt>
                <c:pt idx="799">
                  <c:v>97.971186830988955</c:v>
                </c:pt>
                <c:pt idx="800">
                  <c:v>98.043013214296124</c:v>
                </c:pt>
                <c:pt idx="801">
                  <c:v>98.114839597603307</c:v>
                </c:pt>
                <c:pt idx="802">
                  <c:v>98.18666598091049</c:v>
                </c:pt>
                <c:pt idx="803">
                  <c:v>98.258492364217673</c:v>
                </c:pt>
                <c:pt idx="804">
                  <c:v>98.330318747524842</c:v>
                </c:pt>
                <c:pt idx="805">
                  <c:v>98.402145130832011</c:v>
                </c:pt>
                <c:pt idx="806">
                  <c:v>98.473971514139194</c:v>
                </c:pt>
                <c:pt idx="807">
                  <c:v>98.545797897446363</c:v>
                </c:pt>
                <c:pt idx="808">
                  <c:v>98.617624280753546</c:v>
                </c:pt>
                <c:pt idx="809">
                  <c:v>98.689450664060715</c:v>
                </c:pt>
                <c:pt idx="810">
                  <c:v>98.761277047367898</c:v>
                </c:pt>
                <c:pt idx="811">
                  <c:v>98.833103430675081</c:v>
                </c:pt>
                <c:pt idx="812">
                  <c:v>98.90492981398225</c:v>
                </c:pt>
                <c:pt idx="813">
                  <c:v>98.976756197289419</c:v>
                </c:pt>
                <c:pt idx="814">
                  <c:v>99.048582580596602</c:v>
                </c:pt>
                <c:pt idx="815">
                  <c:v>99.12040896390377</c:v>
                </c:pt>
                <c:pt idx="816">
                  <c:v>99.192235347210968</c:v>
                </c:pt>
                <c:pt idx="817">
                  <c:v>99.264061730518151</c:v>
                </c:pt>
                <c:pt idx="818">
                  <c:v>99.33588811382532</c:v>
                </c:pt>
                <c:pt idx="819">
                  <c:v>99.407714497132503</c:v>
                </c:pt>
                <c:pt idx="820">
                  <c:v>99.479540880439671</c:v>
                </c:pt>
                <c:pt idx="821">
                  <c:v>99.55136726374684</c:v>
                </c:pt>
                <c:pt idx="822">
                  <c:v>99.623193647054023</c:v>
                </c:pt>
                <c:pt idx="823">
                  <c:v>99.695020030361192</c:v>
                </c:pt>
                <c:pt idx="824">
                  <c:v>99.766846413668389</c:v>
                </c:pt>
                <c:pt idx="825">
                  <c:v>99.838672796975558</c:v>
                </c:pt>
                <c:pt idx="826">
                  <c:v>99.910499180282727</c:v>
                </c:pt>
                <c:pt idx="827">
                  <c:v>99.98232556358991</c:v>
                </c:pt>
                <c:pt idx="828">
                  <c:v>100.05415194689708</c:v>
                </c:pt>
                <c:pt idx="829">
                  <c:v>100.12597833020426</c:v>
                </c:pt>
                <c:pt idx="830">
                  <c:v>100.19780471351143</c:v>
                </c:pt>
                <c:pt idx="831">
                  <c:v>100.26963109681861</c:v>
                </c:pt>
                <c:pt idx="832">
                  <c:v>100.3414574801258</c:v>
                </c:pt>
                <c:pt idx="833">
                  <c:v>100.41328386343297</c:v>
                </c:pt>
                <c:pt idx="834">
                  <c:v>100.48511024674013</c:v>
                </c:pt>
                <c:pt idx="835">
                  <c:v>100.55693663004732</c:v>
                </c:pt>
                <c:pt idx="836">
                  <c:v>100.62876301335449</c:v>
                </c:pt>
                <c:pt idx="837">
                  <c:v>100.70058939666167</c:v>
                </c:pt>
                <c:pt idx="838">
                  <c:v>100.77241577996885</c:v>
                </c:pt>
                <c:pt idx="839">
                  <c:v>100.84424216327602</c:v>
                </c:pt>
                <c:pt idx="840">
                  <c:v>100.9160685465832</c:v>
                </c:pt>
                <c:pt idx="841">
                  <c:v>100.98789492989037</c:v>
                </c:pt>
                <c:pt idx="842">
                  <c:v>101.05972131319756</c:v>
                </c:pt>
                <c:pt idx="843">
                  <c:v>101.13154769650473</c:v>
                </c:pt>
                <c:pt idx="844">
                  <c:v>101.20337407981189</c:v>
                </c:pt>
                <c:pt idx="845">
                  <c:v>101.27520046311908</c:v>
                </c:pt>
                <c:pt idx="846">
                  <c:v>101.34702684642626</c:v>
                </c:pt>
                <c:pt idx="847">
                  <c:v>101.41885322973343</c:v>
                </c:pt>
                <c:pt idx="848">
                  <c:v>101.49067961304061</c:v>
                </c:pt>
                <c:pt idx="849">
                  <c:v>101.56250599634778</c:v>
                </c:pt>
                <c:pt idx="850">
                  <c:v>101.63433237965496</c:v>
                </c:pt>
                <c:pt idx="851">
                  <c:v>101.70615876296213</c:v>
                </c:pt>
                <c:pt idx="852">
                  <c:v>101.7779851462693</c:v>
                </c:pt>
                <c:pt idx="853">
                  <c:v>101.84981152957651</c:v>
                </c:pt>
                <c:pt idx="854">
                  <c:v>101.92163791288368</c:v>
                </c:pt>
                <c:pt idx="855">
                  <c:v>101.99346429619085</c:v>
                </c:pt>
                <c:pt idx="856">
                  <c:v>102.06529067949803</c:v>
                </c:pt>
                <c:pt idx="857">
                  <c:v>102.1371170628052</c:v>
                </c:pt>
                <c:pt idx="858">
                  <c:v>102.20894344611239</c:v>
                </c:pt>
                <c:pt idx="859">
                  <c:v>102.28076982941957</c:v>
                </c:pt>
                <c:pt idx="860">
                  <c:v>102.35259621272674</c:v>
                </c:pt>
                <c:pt idx="861">
                  <c:v>102.42442259603392</c:v>
                </c:pt>
                <c:pt idx="862">
                  <c:v>102.49624897934109</c:v>
                </c:pt>
                <c:pt idx="863">
                  <c:v>102.56807536264827</c:v>
                </c:pt>
                <c:pt idx="864">
                  <c:v>102.63990174595544</c:v>
                </c:pt>
                <c:pt idx="865">
                  <c:v>102.71172812926261</c:v>
                </c:pt>
                <c:pt idx="866">
                  <c:v>102.78355451256979</c:v>
                </c:pt>
                <c:pt idx="867">
                  <c:v>102.85538089587698</c:v>
                </c:pt>
                <c:pt idx="868">
                  <c:v>102.92720727918415</c:v>
                </c:pt>
                <c:pt idx="869">
                  <c:v>102.99903366249133</c:v>
                </c:pt>
                <c:pt idx="870">
                  <c:v>103.0708600457985</c:v>
                </c:pt>
                <c:pt idx="871">
                  <c:v>103.14268642910568</c:v>
                </c:pt>
                <c:pt idx="872">
                  <c:v>103.21451281241285</c:v>
                </c:pt>
                <c:pt idx="873">
                  <c:v>103.28633919572002</c:v>
                </c:pt>
                <c:pt idx="874">
                  <c:v>103.35816557902722</c:v>
                </c:pt>
                <c:pt idx="875">
                  <c:v>103.42999196233438</c:v>
                </c:pt>
                <c:pt idx="876">
                  <c:v>103.50181834564157</c:v>
                </c:pt>
                <c:pt idx="877">
                  <c:v>103.57364472894874</c:v>
                </c:pt>
                <c:pt idx="878">
                  <c:v>103.6454711122559</c:v>
                </c:pt>
                <c:pt idx="879">
                  <c:v>103.71729749556309</c:v>
                </c:pt>
                <c:pt idx="880">
                  <c:v>103.78912387887026</c:v>
                </c:pt>
                <c:pt idx="881">
                  <c:v>103.86095026217744</c:v>
                </c:pt>
                <c:pt idx="882">
                  <c:v>103.93277664548462</c:v>
                </c:pt>
                <c:pt idx="883">
                  <c:v>104.00460302879179</c:v>
                </c:pt>
                <c:pt idx="884">
                  <c:v>104.07642941209897</c:v>
                </c:pt>
                <c:pt idx="885">
                  <c:v>104.14825579540614</c:v>
                </c:pt>
                <c:pt idx="886">
                  <c:v>104.22008217871331</c:v>
                </c:pt>
                <c:pt idx="887">
                  <c:v>104.2919085620205</c:v>
                </c:pt>
                <c:pt idx="888">
                  <c:v>104.36373494532766</c:v>
                </c:pt>
                <c:pt idx="889">
                  <c:v>104.43556132863486</c:v>
                </c:pt>
                <c:pt idx="890">
                  <c:v>104.50738771194204</c:v>
                </c:pt>
                <c:pt idx="891">
                  <c:v>104.57921409524921</c:v>
                </c:pt>
                <c:pt idx="892">
                  <c:v>104.6510404785564</c:v>
                </c:pt>
                <c:pt idx="893">
                  <c:v>104.72286686186357</c:v>
                </c:pt>
                <c:pt idx="894">
                  <c:v>104.79469324517073</c:v>
                </c:pt>
                <c:pt idx="895">
                  <c:v>104.86651962847793</c:v>
                </c:pt>
                <c:pt idx="896">
                  <c:v>104.9383460117851</c:v>
                </c:pt>
                <c:pt idx="897">
                  <c:v>105.01017239509228</c:v>
                </c:pt>
                <c:pt idx="898">
                  <c:v>105.08199877839945</c:v>
                </c:pt>
                <c:pt idx="899">
                  <c:v>105.15382516170662</c:v>
                </c:pt>
                <c:pt idx="900">
                  <c:v>105.2256515450138</c:v>
                </c:pt>
                <c:pt idx="901">
                  <c:v>105.29747792832097</c:v>
                </c:pt>
                <c:pt idx="902">
                  <c:v>105.36930431162816</c:v>
                </c:pt>
                <c:pt idx="903">
                  <c:v>105.44113069493534</c:v>
                </c:pt>
                <c:pt idx="904">
                  <c:v>105.51295707824251</c:v>
                </c:pt>
                <c:pt idx="905">
                  <c:v>105.58478346154969</c:v>
                </c:pt>
                <c:pt idx="906">
                  <c:v>105.65660984485686</c:v>
                </c:pt>
                <c:pt idx="907">
                  <c:v>105.72843622816403</c:v>
                </c:pt>
                <c:pt idx="908">
                  <c:v>105.80026261147121</c:v>
                </c:pt>
                <c:pt idx="909">
                  <c:v>105.87208899477838</c:v>
                </c:pt>
                <c:pt idx="910">
                  <c:v>105.94391537808558</c:v>
                </c:pt>
                <c:pt idx="911">
                  <c:v>106.01574176139275</c:v>
                </c:pt>
                <c:pt idx="912">
                  <c:v>106.08756814469992</c:v>
                </c:pt>
                <c:pt idx="913">
                  <c:v>106.1593945280071</c:v>
                </c:pt>
                <c:pt idx="914">
                  <c:v>106.23122091131427</c:v>
                </c:pt>
                <c:pt idx="915">
                  <c:v>106.30304729462145</c:v>
                </c:pt>
                <c:pt idx="916">
                  <c:v>106.37487367792862</c:v>
                </c:pt>
                <c:pt idx="917">
                  <c:v>106.4467000612358</c:v>
                </c:pt>
                <c:pt idx="918">
                  <c:v>106.51852644454299</c:v>
                </c:pt>
                <c:pt idx="919">
                  <c:v>106.59035282785015</c:v>
                </c:pt>
                <c:pt idx="920">
                  <c:v>106.66217921115732</c:v>
                </c:pt>
                <c:pt idx="921">
                  <c:v>106.73400559446451</c:v>
                </c:pt>
                <c:pt idx="922">
                  <c:v>106.80583197777167</c:v>
                </c:pt>
                <c:pt idx="923">
                  <c:v>106.87765836107886</c:v>
                </c:pt>
                <c:pt idx="924">
                  <c:v>106.94948474438603</c:v>
                </c:pt>
                <c:pt idx="925">
                  <c:v>107.02131112769321</c:v>
                </c:pt>
                <c:pt idx="926">
                  <c:v>107.09313751100039</c:v>
                </c:pt>
                <c:pt idx="927">
                  <c:v>107.16496389430758</c:v>
                </c:pt>
                <c:pt idx="928">
                  <c:v>107.23679027761474</c:v>
                </c:pt>
                <c:pt idx="929">
                  <c:v>107.30861666092193</c:v>
                </c:pt>
                <c:pt idx="930">
                  <c:v>107.3804430442291</c:v>
                </c:pt>
                <c:pt idx="931">
                  <c:v>107.45226942753629</c:v>
                </c:pt>
                <c:pt idx="932">
                  <c:v>107.52409581084346</c:v>
                </c:pt>
                <c:pt idx="933">
                  <c:v>107.59592219415063</c:v>
                </c:pt>
                <c:pt idx="934">
                  <c:v>107.66774857745781</c:v>
                </c:pt>
                <c:pt idx="935">
                  <c:v>107.73957496076498</c:v>
                </c:pt>
                <c:pt idx="936">
                  <c:v>107.81140134407217</c:v>
                </c:pt>
                <c:pt idx="937">
                  <c:v>107.88322772737934</c:v>
                </c:pt>
                <c:pt idx="938">
                  <c:v>107.95505411068652</c:v>
                </c:pt>
                <c:pt idx="939">
                  <c:v>108.0268804939937</c:v>
                </c:pt>
                <c:pt idx="940">
                  <c:v>108.09870687730087</c:v>
                </c:pt>
                <c:pt idx="941">
                  <c:v>108.17053326060804</c:v>
                </c:pt>
                <c:pt idx="942">
                  <c:v>108.24235964391522</c:v>
                </c:pt>
                <c:pt idx="943">
                  <c:v>108.31418602722239</c:v>
                </c:pt>
                <c:pt idx="944">
                  <c:v>108.38601241052957</c:v>
                </c:pt>
                <c:pt idx="945">
                  <c:v>108.45783879383674</c:v>
                </c:pt>
                <c:pt idx="946">
                  <c:v>108.52966517714393</c:v>
                </c:pt>
                <c:pt idx="947">
                  <c:v>108.60149156045111</c:v>
                </c:pt>
                <c:pt idx="948">
                  <c:v>108.67331794375828</c:v>
                </c:pt>
                <c:pt idx="949">
                  <c:v>108.74514432706546</c:v>
                </c:pt>
                <c:pt idx="950">
                  <c:v>108.81697071037263</c:v>
                </c:pt>
                <c:pt idx="951">
                  <c:v>108.8887970936798</c:v>
                </c:pt>
                <c:pt idx="952">
                  <c:v>108.96062347698698</c:v>
                </c:pt>
                <c:pt idx="953">
                  <c:v>109.03244986029416</c:v>
                </c:pt>
                <c:pt idx="954">
                  <c:v>109.10427624360133</c:v>
                </c:pt>
                <c:pt idx="955">
                  <c:v>109.17610262690852</c:v>
                </c:pt>
                <c:pt idx="956">
                  <c:v>109.24792901021569</c:v>
                </c:pt>
                <c:pt idx="957">
                  <c:v>109.31975539352287</c:v>
                </c:pt>
                <c:pt idx="958">
                  <c:v>109.39158177683004</c:v>
                </c:pt>
                <c:pt idx="959">
                  <c:v>109.46340816013721</c:v>
                </c:pt>
                <c:pt idx="960">
                  <c:v>109.5352345434444</c:v>
                </c:pt>
                <c:pt idx="961">
                  <c:v>109.60706092675157</c:v>
                </c:pt>
                <c:pt idx="962">
                  <c:v>109.67888731005876</c:v>
                </c:pt>
                <c:pt idx="963">
                  <c:v>109.75071369336592</c:v>
                </c:pt>
                <c:pt idx="964">
                  <c:v>109.82254007667311</c:v>
                </c:pt>
                <c:pt idx="965">
                  <c:v>109.89436645998029</c:v>
                </c:pt>
                <c:pt idx="966">
                  <c:v>109.96619284328746</c:v>
                </c:pt>
                <c:pt idx="967">
                  <c:v>110.03801922659464</c:v>
                </c:pt>
                <c:pt idx="968">
                  <c:v>110.10984560990183</c:v>
                </c:pt>
                <c:pt idx="969">
                  <c:v>110.18167199320899</c:v>
                </c:pt>
                <c:pt idx="970">
                  <c:v>110.25349837651618</c:v>
                </c:pt>
                <c:pt idx="971">
                  <c:v>110.32532475982335</c:v>
                </c:pt>
                <c:pt idx="972">
                  <c:v>110.39715114313051</c:v>
                </c:pt>
                <c:pt idx="973">
                  <c:v>110.4689775264377</c:v>
                </c:pt>
                <c:pt idx="974">
                  <c:v>110.54080390974488</c:v>
                </c:pt>
                <c:pt idx="975">
                  <c:v>110.61263029305205</c:v>
                </c:pt>
                <c:pt idx="976">
                  <c:v>110.68445667635923</c:v>
                </c:pt>
                <c:pt idx="977">
                  <c:v>110.7562830596664</c:v>
                </c:pt>
                <c:pt idx="978">
                  <c:v>110.82810944297358</c:v>
                </c:pt>
                <c:pt idx="979">
                  <c:v>110.89993582628075</c:v>
                </c:pt>
                <c:pt idx="980">
                  <c:v>110.97176220958792</c:v>
                </c:pt>
                <c:pt idx="981">
                  <c:v>111.04358859289511</c:v>
                </c:pt>
                <c:pt idx="982">
                  <c:v>111.11541497620229</c:v>
                </c:pt>
                <c:pt idx="983">
                  <c:v>111.18724135950947</c:v>
                </c:pt>
                <c:pt idx="984">
                  <c:v>111.25906774281664</c:v>
                </c:pt>
                <c:pt idx="985">
                  <c:v>111.33089412612381</c:v>
                </c:pt>
                <c:pt idx="986">
                  <c:v>111.40272050943099</c:v>
                </c:pt>
                <c:pt idx="987">
                  <c:v>111.47454689273816</c:v>
                </c:pt>
                <c:pt idx="988">
                  <c:v>111.54637327604534</c:v>
                </c:pt>
                <c:pt idx="989">
                  <c:v>111.61819965935253</c:v>
                </c:pt>
                <c:pt idx="990">
                  <c:v>111.6900260426597</c:v>
                </c:pt>
                <c:pt idx="991">
                  <c:v>111.76185242596688</c:v>
                </c:pt>
                <c:pt idx="992">
                  <c:v>111.83367880927405</c:v>
                </c:pt>
                <c:pt idx="993">
                  <c:v>111.90550519258122</c:v>
                </c:pt>
                <c:pt idx="994">
                  <c:v>111.9773315758884</c:v>
                </c:pt>
                <c:pt idx="995">
                  <c:v>112.04915795919557</c:v>
                </c:pt>
                <c:pt idx="996">
                  <c:v>112.12098434250277</c:v>
                </c:pt>
                <c:pt idx="997">
                  <c:v>112.19281072580993</c:v>
                </c:pt>
                <c:pt idx="998">
                  <c:v>112.2646371091171</c:v>
                </c:pt>
                <c:pt idx="999">
                  <c:v>112.33646349242429</c:v>
                </c:pt>
                <c:pt idx="1000">
                  <c:v>112.40828987573146</c:v>
                </c:pt>
                <c:pt idx="1001">
                  <c:v>112.48011625903864</c:v>
                </c:pt>
                <c:pt idx="1002">
                  <c:v>112.55194264234582</c:v>
                </c:pt>
                <c:pt idx="1003">
                  <c:v>112.623769025653</c:v>
                </c:pt>
                <c:pt idx="1004">
                  <c:v>112.69559540896019</c:v>
                </c:pt>
                <c:pt idx="1005">
                  <c:v>112.76742179226736</c:v>
                </c:pt>
                <c:pt idx="1006">
                  <c:v>112.83924817557453</c:v>
                </c:pt>
                <c:pt idx="1007">
                  <c:v>112.91107455888171</c:v>
                </c:pt>
                <c:pt idx="1008">
                  <c:v>112.98290094218888</c:v>
                </c:pt>
                <c:pt idx="1009">
                  <c:v>113.05472732549606</c:v>
                </c:pt>
                <c:pt idx="1010">
                  <c:v>113.12655370880324</c:v>
                </c:pt>
                <c:pt idx="1011">
                  <c:v>113.19838009211041</c:v>
                </c:pt>
                <c:pt idx="1012">
                  <c:v>113.2702064754176</c:v>
                </c:pt>
                <c:pt idx="1013">
                  <c:v>113.34203285872476</c:v>
                </c:pt>
                <c:pt idx="1014">
                  <c:v>113.41385924203193</c:v>
                </c:pt>
                <c:pt idx="1015">
                  <c:v>113.48568562533912</c:v>
                </c:pt>
                <c:pt idx="1016">
                  <c:v>113.55751200864628</c:v>
                </c:pt>
                <c:pt idx="1017">
                  <c:v>113.62933839195348</c:v>
                </c:pt>
                <c:pt idx="1018">
                  <c:v>113.70116477526065</c:v>
                </c:pt>
                <c:pt idx="1019">
                  <c:v>113.77299115856782</c:v>
                </c:pt>
                <c:pt idx="1020">
                  <c:v>113.844817541875</c:v>
                </c:pt>
                <c:pt idx="1021">
                  <c:v>113.91664392518217</c:v>
                </c:pt>
                <c:pt idx="1022">
                  <c:v>113.98847030848935</c:v>
                </c:pt>
                <c:pt idx="1023">
                  <c:v>114.06029669179652</c:v>
                </c:pt>
                <c:pt idx="1024">
                  <c:v>114.13212307510369</c:v>
                </c:pt>
                <c:pt idx="1025">
                  <c:v>114.20394945841089</c:v>
                </c:pt>
                <c:pt idx="1026">
                  <c:v>114.27577584171806</c:v>
                </c:pt>
                <c:pt idx="1027">
                  <c:v>114.34760222502523</c:v>
                </c:pt>
                <c:pt idx="1028">
                  <c:v>114.41942860833241</c:v>
                </c:pt>
                <c:pt idx="1029">
                  <c:v>114.49125499163958</c:v>
                </c:pt>
                <c:pt idx="1030">
                  <c:v>114.56308137494676</c:v>
                </c:pt>
                <c:pt idx="1031">
                  <c:v>114.63490775825393</c:v>
                </c:pt>
                <c:pt idx="1032">
                  <c:v>114.70673414156111</c:v>
                </c:pt>
                <c:pt idx="1033">
                  <c:v>114.7785605248683</c:v>
                </c:pt>
                <c:pt idx="1034">
                  <c:v>114.85038690817547</c:v>
                </c:pt>
                <c:pt idx="1035">
                  <c:v>114.92221329148265</c:v>
                </c:pt>
                <c:pt idx="1036">
                  <c:v>114.99403967478982</c:v>
                </c:pt>
                <c:pt idx="1037">
                  <c:v>115.065866058097</c:v>
                </c:pt>
                <c:pt idx="1038">
                  <c:v>115.13769244140418</c:v>
                </c:pt>
                <c:pt idx="1039">
                  <c:v>115.20951882471137</c:v>
                </c:pt>
                <c:pt idx="1040">
                  <c:v>115.28134520801854</c:v>
                </c:pt>
                <c:pt idx="1041">
                  <c:v>115.35317159132572</c:v>
                </c:pt>
                <c:pt idx="1042">
                  <c:v>115.42499797463289</c:v>
                </c:pt>
                <c:pt idx="1043">
                  <c:v>115.49682435794007</c:v>
                </c:pt>
                <c:pt idx="1044">
                  <c:v>115.56865074124724</c:v>
                </c:pt>
                <c:pt idx="1045">
                  <c:v>115.64047712455441</c:v>
                </c:pt>
                <c:pt idx="1046">
                  <c:v>115.71230350786159</c:v>
                </c:pt>
                <c:pt idx="1047">
                  <c:v>115.78412989116876</c:v>
                </c:pt>
                <c:pt idx="1048">
                  <c:v>115.85595627447594</c:v>
                </c:pt>
                <c:pt idx="1049">
                  <c:v>115.92778265778311</c:v>
                </c:pt>
                <c:pt idx="1050">
                  <c:v>115.99960904109031</c:v>
                </c:pt>
                <c:pt idx="1051">
                  <c:v>116.07143542439749</c:v>
                </c:pt>
                <c:pt idx="1052">
                  <c:v>116.14326180770466</c:v>
                </c:pt>
                <c:pt idx="1053">
                  <c:v>116.21508819101183</c:v>
                </c:pt>
                <c:pt idx="1054">
                  <c:v>116.28691457431901</c:v>
                </c:pt>
                <c:pt idx="1055">
                  <c:v>116.35874095762618</c:v>
                </c:pt>
                <c:pt idx="1056">
                  <c:v>116.43056734093337</c:v>
                </c:pt>
                <c:pt idx="1057">
                  <c:v>116.50239372424053</c:v>
                </c:pt>
                <c:pt idx="1058">
                  <c:v>116.5742201075477</c:v>
                </c:pt>
                <c:pt idx="1059">
                  <c:v>116.64604649085489</c:v>
                </c:pt>
                <c:pt idx="1060">
                  <c:v>116.71787287416205</c:v>
                </c:pt>
                <c:pt idx="1061">
                  <c:v>116.78969925746924</c:v>
                </c:pt>
                <c:pt idx="1062">
                  <c:v>116.86152564077641</c:v>
                </c:pt>
                <c:pt idx="1063">
                  <c:v>116.93335202408358</c:v>
                </c:pt>
                <c:pt idx="1064">
                  <c:v>117.00517840739079</c:v>
                </c:pt>
                <c:pt idx="1065">
                  <c:v>117.07700479069796</c:v>
                </c:pt>
                <c:pt idx="1066">
                  <c:v>117.14883117400512</c:v>
                </c:pt>
                <c:pt idx="1067">
                  <c:v>117.22065755731231</c:v>
                </c:pt>
                <c:pt idx="1068">
                  <c:v>117.29248394061948</c:v>
                </c:pt>
                <c:pt idx="1069">
                  <c:v>117.36431032392666</c:v>
                </c:pt>
                <c:pt idx="1070">
                  <c:v>117.43613670723383</c:v>
                </c:pt>
                <c:pt idx="1071">
                  <c:v>117.507963090541</c:v>
                </c:pt>
                <c:pt idx="1072">
                  <c:v>117.57978947384818</c:v>
                </c:pt>
                <c:pt idx="1073">
                  <c:v>117.65161585715535</c:v>
                </c:pt>
                <c:pt idx="1074">
                  <c:v>117.72344224046255</c:v>
                </c:pt>
                <c:pt idx="1075">
                  <c:v>117.79526862376973</c:v>
                </c:pt>
                <c:pt idx="1076">
                  <c:v>117.8670950070769</c:v>
                </c:pt>
                <c:pt idx="1077">
                  <c:v>117.93892139038408</c:v>
                </c:pt>
                <c:pt idx="1078">
                  <c:v>118.01074777369125</c:v>
                </c:pt>
                <c:pt idx="1079">
                  <c:v>118.08257415699842</c:v>
                </c:pt>
                <c:pt idx="1080">
                  <c:v>118.1544005403056</c:v>
                </c:pt>
                <c:pt idx="1081">
                  <c:v>118.22622692361277</c:v>
                </c:pt>
                <c:pt idx="1082">
                  <c:v>118.29805330691995</c:v>
                </c:pt>
                <c:pt idx="1083">
                  <c:v>118.36987969022712</c:v>
                </c:pt>
                <c:pt idx="1084">
                  <c:v>118.44170607353429</c:v>
                </c:pt>
                <c:pt idx="1085">
                  <c:v>118.51353245684147</c:v>
                </c:pt>
                <c:pt idx="1086">
                  <c:v>118.58535884014867</c:v>
                </c:pt>
                <c:pt idx="1087">
                  <c:v>118.65718522345584</c:v>
                </c:pt>
                <c:pt idx="1088">
                  <c:v>118.72901160676302</c:v>
                </c:pt>
                <c:pt idx="1089">
                  <c:v>118.80083799007019</c:v>
                </c:pt>
                <c:pt idx="1090">
                  <c:v>118.87266437337738</c:v>
                </c:pt>
                <c:pt idx="1091">
                  <c:v>118.94449075668454</c:v>
                </c:pt>
                <c:pt idx="1092">
                  <c:v>119.01631713999171</c:v>
                </c:pt>
                <c:pt idx="1093">
                  <c:v>119.0881435232989</c:v>
                </c:pt>
                <c:pt idx="1094">
                  <c:v>119.15996990660607</c:v>
                </c:pt>
                <c:pt idx="1095">
                  <c:v>119.23179628991325</c:v>
                </c:pt>
                <c:pt idx="1096">
                  <c:v>119.30362267322042</c:v>
                </c:pt>
                <c:pt idx="1097">
                  <c:v>119.37544905652759</c:v>
                </c:pt>
                <c:pt idx="1098">
                  <c:v>119.44727543983477</c:v>
                </c:pt>
                <c:pt idx="1099">
                  <c:v>119.51910182314194</c:v>
                </c:pt>
                <c:pt idx="1100">
                  <c:v>119.59092820644914</c:v>
                </c:pt>
                <c:pt idx="1101">
                  <c:v>119.66275458975632</c:v>
                </c:pt>
                <c:pt idx="1102">
                  <c:v>119.73458097306349</c:v>
                </c:pt>
                <c:pt idx="1103">
                  <c:v>119.80640735637067</c:v>
                </c:pt>
                <c:pt idx="1104">
                  <c:v>119.87823373967784</c:v>
                </c:pt>
                <c:pt idx="1105">
                  <c:v>119.95006012298501</c:v>
                </c:pt>
                <c:pt idx="1106">
                  <c:v>120.02188650629219</c:v>
                </c:pt>
                <c:pt idx="1107">
                  <c:v>120.09371288959936</c:v>
                </c:pt>
                <c:pt idx="1108">
                  <c:v>120.16553927290654</c:v>
                </c:pt>
                <c:pt idx="1109">
                  <c:v>120.23736565621371</c:v>
                </c:pt>
                <c:pt idx="1110">
                  <c:v>120.30919203952088</c:v>
                </c:pt>
                <c:pt idx="1111">
                  <c:v>120.38101842282809</c:v>
                </c:pt>
                <c:pt idx="1112">
                  <c:v>120.45284480613526</c:v>
                </c:pt>
                <c:pt idx="1113">
                  <c:v>120.52467118944243</c:v>
                </c:pt>
                <c:pt idx="1114">
                  <c:v>120.59649757274961</c:v>
                </c:pt>
                <c:pt idx="1115">
                  <c:v>120.66832395605678</c:v>
                </c:pt>
                <c:pt idx="1116">
                  <c:v>120.74015033936396</c:v>
                </c:pt>
                <c:pt idx="1117">
                  <c:v>120.81197672267113</c:v>
                </c:pt>
                <c:pt idx="1118">
                  <c:v>120.8838031059783</c:v>
                </c:pt>
                <c:pt idx="1119">
                  <c:v>120.95562948928549</c:v>
                </c:pt>
                <c:pt idx="1120">
                  <c:v>121.02745587259265</c:v>
                </c:pt>
                <c:pt idx="1121">
                  <c:v>121.09928225589985</c:v>
                </c:pt>
                <c:pt idx="1122">
                  <c:v>121.17110863920703</c:v>
                </c:pt>
                <c:pt idx="1123">
                  <c:v>121.2429350225142</c:v>
                </c:pt>
                <c:pt idx="1124">
                  <c:v>121.31476140582139</c:v>
                </c:pt>
                <c:pt idx="1125">
                  <c:v>121.38658778912855</c:v>
                </c:pt>
                <c:pt idx="1126">
                  <c:v>121.45841417243572</c:v>
                </c:pt>
                <c:pt idx="1127">
                  <c:v>121.53024055574291</c:v>
                </c:pt>
                <c:pt idx="1128">
                  <c:v>121.60206693905008</c:v>
                </c:pt>
                <c:pt idx="1129">
                  <c:v>121.67389332235726</c:v>
                </c:pt>
                <c:pt idx="1130">
                  <c:v>121.74571970566443</c:v>
                </c:pt>
                <c:pt idx="1131">
                  <c:v>121.8175460889716</c:v>
                </c:pt>
                <c:pt idx="1132">
                  <c:v>121.88937247227878</c:v>
                </c:pt>
                <c:pt idx="1133">
                  <c:v>121.96119885558595</c:v>
                </c:pt>
                <c:pt idx="1134">
                  <c:v>122.03302523889313</c:v>
                </c:pt>
                <c:pt idx="1135">
                  <c:v>122.1048516222003</c:v>
                </c:pt>
                <c:pt idx="1136">
                  <c:v>122.1766780055075</c:v>
                </c:pt>
                <c:pt idx="1137">
                  <c:v>122.24850438881468</c:v>
                </c:pt>
                <c:pt idx="1138">
                  <c:v>122.32033077212185</c:v>
                </c:pt>
                <c:pt idx="1139">
                  <c:v>122.39215715542902</c:v>
                </c:pt>
                <c:pt idx="1140">
                  <c:v>122.4639835387362</c:v>
                </c:pt>
                <c:pt idx="1141">
                  <c:v>122.53580992204337</c:v>
                </c:pt>
                <c:pt idx="1142">
                  <c:v>122.60763630535055</c:v>
                </c:pt>
                <c:pt idx="1143">
                  <c:v>122.67946268865772</c:v>
                </c:pt>
                <c:pt idx="1144">
                  <c:v>122.75128907196489</c:v>
                </c:pt>
                <c:pt idx="1145">
                  <c:v>122.82311545527207</c:v>
                </c:pt>
                <c:pt idx="1146">
                  <c:v>122.89494183857924</c:v>
                </c:pt>
                <c:pt idx="1147">
                  <c:v>122.96676822188643</c:v>
                </c:pt>
                <c:pt idx="1148">
                  <c:v>123.03859460519362</c:v>
                </c:pt>
                <c:pt idx="1149">
                  <c:v>123.11042098850079</c:v>
                </c:pt>
                <c:pt idx="1150">
                  <c:v>123.18224737180797</c:v>
                </c:pt>
                <c:pt idx="1151">
                  <c:v>123.25407375511514</c:v>
                </c:pt>
                <c:pt idx="1152">
                  <c:v>123.32590013842231</c:v>
                </c:pt>
                <c:pt idx="1153">
                  <c:v>123.3977265217295</c:v>
                </c:pt>
                <c:pt idx="1154">
                  <c:v>123.46955290503666</c:v>
                </c:pt>
                <c:pt idx="1155">
                  <c:v>123.54137928834385</c:v>
                </c:pt>
                <c:pt idx="1156">
                  <c:v>123.61320567165102</c:v>
                </c:pt>
                <c:pt idx="1157">
                  <c:v>123.68503205495821</c:v>
                </c:pt>
                <c:pt idx="1158">
                  <c:v>123.7568584382654</c:v>
                </c:pt>
                <c:pt idx="1159">
                  <c:v>123.82868482157257</c:v>
                </c:pt>
                <c:pt idx="1160">
                  <c:v>123.90051120487973</c:v>
                </c:pt>
                <c:pt idx="1161">
                  <c:v>123.97233758818692</c:v>
                </c:pt>
                <c:pt idx="1162">
                  <c:v>124.04416397149409</c:v>
                </c:pt>
                <c:pt idx="1163">
                  <c:v>124.11599035480127</c:v>
                </c:pt>
                <c:pt idx="1164">
                  <c:v>124.18781673810844</c:v>
                </c:pt>
                <c:pt idx="1165">
                  <c:v>124.25964312141561</c:v>
                </c:pt>
                <c:pt idx="1166">
                  <c:v>124.33146950472279</c:v>
                </c:pt>
                <c:pt idx="1167">
                  <c:v>124.40329588802996</c:v>
                </c:pt>
                <c:pt idx="1168">
                  <c:v>124.47512227133714</c:v>
                </c:pt>
                <c:pt idx="1169">
                  <c:v>124.54694865464431</c:v>
                </c:pt>
                <c:pt idx="1170">
                  <c:v>124.61877503795148</c:v>
                </c:pt>
                <c:pt idx="1171">
                  <c:v>124.69060142125866</c:v>
                </c:pt>
                <c:pt idx="1172">
                  <c:v>124.76242780456586</c:v>
                </c:pt>
                <c:pt idx="1173">
                  <c:v>124.83425418787303</c:v>
                </c:pt>
                <c:pt idx="1174">
                  <c:v>124.90608057118021</c:v>
                </c:pt>
                <c:pt idx="1175">
                  <c:v>124.97790695448738</c:v>
                </c:pt>
                <c:pt idx="1176">
                  <c:v>125.04973333779456</c:v>
                </c:pt>
                <c:pt idx="1177">
                  <c:v>125.12155972110173</c:v>
                </c:pt>
                <c:pt idx="1178">
                  <c:v>125.1933861044089</c:v>
                </c:pt>
                <c:pt idx="1179">
                  <c:v>125.26521248771608</c:v>
                </c:pt>
                <c:pt idx="1180">
                  <c:v>125.33703887102325</c:v>
                </c:pt>
                <c:pt idx="1181">
                  <c:v>125.40886525433044</c:v>
                </c:pt>
                <c:pt idx="1182">
                  <c:v>125.48069163763761</c:v>
                </c:pt>
                <c:pt idx="1183">
                  <c:v>125.55251802094477</c:v>
                </c:pt>
                <c:pt idx="1184">
                  <c:v>125.62434440425196</c:v>
                </c:pt>
                <c:pt idx="1185">
                  <c:v>125.69617078755915</c:v>
                </c:pt>
                <c:pt idx="1186">
                  <c:v>125.76799717086632</c:v>
                </c:pt>
                <c:pt idx="1187">
                  <c:v>125.83982355417351</c:v>
                </c:pt>
                <c:pt idx="1188">
                  <c:v>125.91164993748068</c:v>
                </c:pt>
                <c:pt idx="1189">
                  <c:v>125.98347632078786</c:v>
                </c:pt>
                <c:pt idx="1190">
                  <c:v>126.05530270409503</c:v>
                </c:pt>
                <c:pt idx="1191">
                  <c:v>126.1271290874022</c:v>
                </c:pt>
                <c:pt idx="1192">
                  <c:v>126.19895547070938</c:v>
                </c:pt>
                <c:pt idx="1193">
                  <c:v>126.27078185401658</c:v>
                </c:pt>
                <c:pt idx="1194">
                  <c:v>126.34260823732374</c:v>
                </c:pt>
                <c:pt idx="1195">
                  <c:v>126.41443462063093</c:v>
                </c:pt>
                <c:pt idx="1196">
                  <c:v>126.4862610039381</c:v>
                </c:pt>
                <c:pt idx="1197">
                  <c:v>126.55808738724528</c:v>
                </c:pt>
                <c:pt idx="1198">
                  <c:v>126.62991377055245</c:v>
                </c:pt>
                <c:pt idx="1199">
                  <c:v>126.70174015385962</c:v>
                </c:pt>
                <c:pt idx="1200">
                  <c:v>126.77356653716677</c:v>
                </c:pt>
                <c:pt idx="1201">
                  <c:v>126.84539292047397</c:v>
                </c:pt>
                <c:pt idx="1202">
                  <c:v>126.91721930378115</c:v>
                </c:pt>
                <c:pt idx="1203">
                  <c:v>126.98904568708832</c:v>
                </c:pt>
                <c:pt idx="1204">
                  <c:v>127.06087207039552</c:v>
                </c:pt>
                <c:pt idx="1205">
                  <c:v>127.13269845370267</c:v>
                </c:pt>
                <c:pt idx="1206">
                  <c:v>127.20452483700987</c:v>
                </c:pt>
                <c:pt idx="1207">
                  <c:v>127.27635122031703</c:v>
                </c:pt>
                <c:pt idx="1208">
                  <c:v>127.34817760362422</c:v>
                </c:pt>
                <c:pt idx="1209">
                  <c:v>127.42000398693139</c:v>
                </c:pt>
                <c:pt idx="1210">
                  <c:v>127.49183037023857</c:v>
                </c:pt>
                <c:pt idx="1211">
                  <c:v>127.56365675354574</c:v>
                </c:pt>
                <c:pt idx="1212">
                  <c:v>127.63548313685291</c:v>
                </c:pt>
                <c:pt idx="1213">
                  <c:v>127.70730952016009</c:v>
                </c:pt>
                <c:pt idx="1214">
                  <c:v>127.77913590346729</c:v>
                </c:pt>
                <c:pt idx="1215">
                  <c:v>127.85096228677445</c:v>
                </c:pt>
                <c:pt idx="1216">
                  <c:v>127.92278867008164</c:v>
                </c:pt>
                <c:pt idx="1217">
                  <c:v>127.99461505338878</c:v>
                </c:pt>
                <c:pt idx="1218">
                  <c:v>128.06644143669598</c:v>
                </c:pt>
                <c:pt idx="1219">
                  <c:v>128.13826782000314</c:v>
                </c:pt>
                <c:pt idx="1220">
                  <c:v>128.21009420331035</c:v>
                </c:pt>
                <c:pt idx="1221">
                  <c:v>128.2819205866175</c:v>
                </c:pt>
                <c:pt idx="1222">
                  <c:v>128.35374696992469</c:v>
                </c:pt>
                <c:pt idx="1223">
                  <c:v>128.42557335323187</c:v>
                </c:pt>
                <c:pt idx="1224">
                  <c:v>128.49739973653905</c:v>
                </c:pt>
                <c:pt idx="1225">
                  <c:v>128.56922611984621</c:v>
                </c:pt>
                <c:pt idx="1226">
                  <c:v>128.64105250315339</c:v>
                </c:pt>
                <c:pt idx="1227">
                  <c:v>128.71287888646057</c:v>
                </c:pt>
                <c:pt idx="1228">
                  <c:v>128.78470526976773</c:v>
                </c:pt>
                <c:pt idx="1229">
                  <c:v>128.85653165307491</c:v>
                </c:pt>
                <c:pt idx="1230">
                  <c:v>128.92835803638212</c:v>
                </c:pt>
                <c:pt idx="1231">
                  <c:v>129.00018441968925</c:v>
                </c:pt>
                <c:pt idx="1232">
                  <c:v>129.07201080299646</c:v>
                </c:pt>
                <c:pt idx="1233">
                  <c:v>129.14383718630361</c:v>
                </c:pt>
                <c:pt idx="1234">
                  <c:v>129.2156635696108</c:v>
                </c:pt>
                <c:pt idx="1235">
                  <c:v>129.28748995291795</c:v>
                </c:pt>
                <c:pt idx="1236">
                  <c:v>129.35931633622516</c:v>
                </c:pt>
                <c:pt idx="1237">
                  <c:v>129.43114271953235</c:v>
                </c:pt>
                <c:pt idx="1238">
                  <c:v>129.5029691028395</c:v>
                </c:pt>
                <c:pt idx="1239">
                  <c:v>129.57479548614668</c:v>
                </c:pt>
                <c:pt idx="1240">
                  <c:v>129.64662186945387</c:v>
                </c:pt>
                <c:pt idx="1241">
                  <c:v>129.71844825276105</c:v>
                </c:pt>
                <c:pt idx="1242">
                  <c:v>129.7902746360682</c:v>
                </c:pt>
                <c:pt idx="1243">
                  <c:v>129.86210101937542</c:v>
                </c:pt>
                <c:pt idx="1244">
                  <c:v>129.93392740268257</c:v>
                </c:pt>
                <c:pt idx="1245">
                  <c:v>130.00575378598975</c:v>
                </c:pt>
                <c:pt idx="1246">
                  <c:v>130.07758016929694</c:v>
                </c:pt>
                <c:pt idx="1247">
                  <c:v>130.14940655260409</c:v>
                </c:pt>
                <c:pt idx="1248">
                  <c:v>130.22123293591127</c:v>
                </c:pt>
                <c:pt idx="1249">
                  <c:v>130.29305931921846</c:v>
                </c:pt>
                <c:pt idx="1250">
                  <c:v>130.36488570252564</c:v>
                </c:pt>
                <c:pt idx="1251">
                  <c:v>130.43671208583282</c:v>
                </c:pt>
                <c:pt idx="1252">
                  <c:v>130.50853846913998</c:v>
                </c:pt>
                <c:pt idx="1253">
                  <c:v>130.58036485244719</c:v>
                </c:pt>
                <c:pt idx="1254">
                  <c:v>130.65219123575432</c:v>
                </c:pt>
                <c:pt idx="1255">
                  <c:v>130.72401761906153</c:v>
                </c:pt>
                <c:pt idx="1256">
                  <c:v>130.79584400236868</c:v>
                </c:pt>
                <c:pt idx="1257">
                  <c:v>130.86767038567586</c:v>
                </c:pt>
                <c:pt idx="1258">
                  <c:v>130.93949676898305</c:v>
                </c:pt>
                <c:pt idx="1259">
                  <c:v>131.01132315229023</c:v>
                </c:pt>
                <c:pt idx="1260">
                  <c:v>131.08314953559739</c:v>
                </c:pt>
                <c:pt idx="1261">
                  <c:v>131.15497591890457</c:v>
                </c:pt>
                <c:pt idx="1262">
                  <c:v>131.22680230221175</c:v>
                </c:pt>
                <c:pt idx="1263">
                  <c:v>131.29862868551893</c:v>
                </c:pt>
                <c:pt idx="1264">
                  <c:v>131.37045506882609</c:v>
                </c:pt>
                <c:pt idx="1265">
                  <c:v>131.4422814521333</c:v>
                </c:pt>
                <c:pt idx="1266">
                  <c:v>131.51410783544046</c:v>
                </c:pt>
                <c:pt idx="1267">
                  <c:v>131.58593421874764</c:v>
                </c:pt>
                <c:pt idx="1268">
                  <c:v>131.65776060205479</c:v>
                </c:pt>
                <c:pt idx="1269">
                  <c:v>131.729586985362</c:v>
                </c:pt>
                <c:pt idx="1270">
                  <c:v>131.80141336866913</c:v>
                </c:pt>
                <c:pt idx="1271">
                  <c:v>131.87323975197634</c:v>
                </c:pt>
                <c:pt idx="1272">
                  <c:v>131.9450661352835</c:v>
                </c:pt>
                <c:pt idx="1273">
                  <c:v>132.01689251859068</c:v>
                </c:pt>
                <c:pt idx="1274">
                  <c:v>132.08871890189786</c:v>
                </c:pt>
                <c:pt idx="1275">
                  <c:v>132.16054528520505</c:v>
                </c:pt>
                <c:pt idx="1276">
                  <c:v>132.23237166851223</c:v>
                </c:pt>
                <c:pt idx="1277">
                  <c:v>132.30419805181938</c:v>
                </c:pt>
                <c:pt idx="1278">
                  <c:v>132.3760244351266</c:v>
                </c:pt>
                <c:pt idx="1279">
                  <c:v>132.44785081843378</c:v>
                </c:pt>
                <c:pt idx="1280">
                  <c:v>132.51967720174093</c:v>
                </c:pt>
                <c:pt idx="1281">
                  <c:v>132.59150358504812</c:v>
                </c:pt>
                <c:pt idx="1282">
                  <c:v>132.6633299683553</c:v>
                </c:pt>
                <c:pt idx="1283">
                  <c:v>132.73515635166245</c:v>
                </c:pt>
                <c:pt idx="1284">
                  <c:v>132.80698273496964</c:v>
                </c:pt>
                <c:pt idx="1285">
                  <c:v>132.87880911827682</c:v>
                </c:pt>
                <c:pt idx="1286">
                  <c:v>132.950635501584</c:v>
                </c:pt>
                <c:pt idx="1287">
                  <c:v>133.02246188489116</c:v>
                </c:pt>
                <c:pt idx="1288">
                  <c:v>133.09428826819837</c:v>
                </c:pt>
                <c:pt idx="1289">
                  <c:v>133.16611465150552</c:v>
                </c:pt>
                <c:pt idx="1290">
                  <c:v>133.23794103481271</c:v>
                </c:pt>
                <c:pt idx="1291">
                  <c:v>133.30976741811986</c:v>
                </c:pt>
                <c:pt idx="1292">
                  <c:v>133.38159380142707</c:v>
                </c:pt>
                <c:pt idx="1293">
                  <c:v>133.4534201847342</c:v>
                </c:pt>
                <c:pt idx="1294">
                  <c:v>133.52524656804141</c:v>
                </c:pt>
                <c:pt idx="1295">
                  <c:v>133.59707295134859</c:v>
                </c:pt>
                <c:pt idx="1296">
                  <c:v>133.66889933465575</c:v>
                </c:pt>
                <c:pt idx="1297">
                  <c:v>133.74072571796293</c:v>
                </c:pt>
                <c:pt idx="1298">
                  <c:v>133.81255210127011</c:v>
                </c:pt>
                <c:pt idx="1299">
                  <c:v>133.88437848457727</c:v>
                </c:pt>
                <c:pt idx="1300">
                  <c:v>133.95620486788445</c:v>
                </c:pt>
                <c:pt idx="1301">
                  <c:v>134.02803125119163</c:v>
                </c:pt>
                <c:pt idx="1302">
                  <c:v>134.09985763449882</c:v>
                </c:pt>
                <c:pt idx="1303">
                  <c:v>134.17168401780597</c:v>
                </c:pt>
                <c:pt idx="1304">
                  <c:v>134.24351040111318</c:v>
                </c:pt>
                <c:pt idx="1305">
                  <c:v>134.31533678442034</c:v>
                </c:pt>
                <c:pt idx="1306">
                  <c:v>134.38716316772752</c:v>
                </c:pt>
                <c:pt idx="1307">
                  <c:v>134.45898955103468</c:v>
                </c:pt>
                <c:pt idx="1308">
                  <c:v>134.53081593434189</c:v>
                </c:pt>
                <c:pt idx="1309">
                  <c:v>134.60264231764904</c:v>
                </c:pt>
                <c:pt idx="1310">
                  <c:v>134.67446870095623</c:v>
                </c:pt>
                <c:pt idx="1311">
                  <c:v>134.74629508426341</c:v>
                </c:pt>
                <c:pt idx="1312">
                  <c:v>134.81812146757056</c:v>
                </c:pt>
                <c:pt idx="1313">
                  <c:v>134.88994785087775</c:v>
                </c:pt>
                <c:pt idx="1314">
                  <c:v>134.96177423418493</c:v>
                </c:pt>
                <c:pt idx="1315">
                  <c:v>135.03360061749211</c:v>
                </c:pt>
                <c:pt idx="1316">
                  <c:v>135.1054270007993</c:v>
                </c:pt>
                <c:pt idx="1317">
                  <c:v>135.17725338410648</c:v>
                </c:pt>
                <c:pt idx="1318">
                  <c:v>135.24907976741366</c:v>
                </c:pt>
                <c:pt idx="1319">
                  <c:v>135.32090615072082</c:v>
                </c:pt>
                <c:pt idx="1320">
                  <c:v>135.392732534028</c:v>
                </c:pt>
                <c:pt idx="1321">
                  <c:v>135.46455891733518</c:v>
                </c:pt>
                <c:pt idx="1322">
                  <c:v>135.53638530064234</c:v>
                </c:pt>
                <c:pt idx="1323">
                  <c:v>135.60821168394955</c:v>
                </c:pt>
                <c:pt idx="1324">
                  <c:v>135.6800380672567</c:v>
                </c:pt>
                <c:pt idx="1325">
                  <c:v>135.75186445056389</c:v>
                </c:pt>
                <c:pt idx="1326">
                  <c:v>135.82369083387104</c:v>
                </c:pt>
                <c:pt idx="1327">
                  <c:v>135.89551721717825</c:v>
                </c:pt>
                <c:pt idx="1328">
                  <c:v>135.96734360048541</c:v>
                </c:pt>
                <c:pt idx="1329">
                  <c:v>136.03916998379259</c:v>
                </c:pt>
                <c:pt idx="1330">
                  <c:v>136.11099636709977</c:v>
                </c:pt>
                <c:pt idx="1331">
                  <c:v>136.18282275040696</c:v>
                </c:pt>
                <c:pt idx="1332">
                  <c:v>136.25464913371411</c:v>
                </c:pt>
                <c:pt idx="1333">
                  <c:v>136.32647551702129</c:v>
                </c:pt>
                <c:pt idx="1334">
                  <c:v>136.39830190032848</c:v>
                </c:pt>
                <c:pt idx="1335">
                  <c:v>136.47012828363563</c:v>
                </c:pt>
                <c:pt idx="1336">
                  <c:v>136.54195466694281</c:v>
                </c:pt>
                <c:pt idx="1337">
                  <c:v>136.61378105025003</c:v>
                </c:pt>
                <c:pt idx="1338">
                  <c:v>136.68560743355715</c:v>
                </c:pt>
                <c:pt idx="1339">
                  <c:v>136.75743381686436</c:v>
                </c:pt>
                <c:pt idx="1340">
                  <c:v>136.82926020017152</c:v>
                </c:pt>
                <c:pt idx="1341">
                  <c:v>136.9010865834787</c:v>
                </c:pt>
                <c:pt idx="1342">
                  <c:v>136.97291296678586</c:v>
                </c:pt>
                <c:pt idx="1343">
                  <c:v>137.04473935009307</c:v>
                </c:pt>
                <c:pt idx="1344">
                  <c:v>137.11656573340022</c:v>
                </c:pt>
                <c:pt idx="1345">
                  <c:v>137.1883921167074</c:v>
                </c:pt>
                <c:pt idx="1346">
                  <c:v>137.26021850001459</c:v>
                </c:pt>
                <c:pt idx="1347">
                  <c:v>137.33204488332177</c:v>
                </c:pt>
                <c:pt idx="1348">
                  <c:v>137.40387126662893</c:v>
                </c:pt>
                <c:pt idx="1349">
                  <c:v>137.47569764993611</c:v>
                </c:pt>
                <c:pt idx="1350">
                  <c:v>137.54752403324332</c:v>
                </c:pt>
                <c:pt idx="1351">
                  <c:v>137.61935041655047</c:v>
                </c:pt>
                <c:pt idx="1352">
                  <c:v>137.69117679985766</c:v>
                </c:pt>
                <c:pt idx="1353">
                  <c:v>137.76300318316484</c:v>
                </c:pt>
                <c:pt idx="1354">
                  <c:v>137.834829566472</c:v>
                </c:pt>
                <c:pt idx="1355">
                  <c:v>137.90665594977918</c:v>
                </c:pt>
                <c:pt idx="1356">
                  <c:v>137.97848233308636</c:v>
                </c:pt>
                <c:pt idx="1357">
                  <c:v>138.05030871639354</c:v>
                </c:pt>
                <c:pt idx="1358">
                  <c:v>138.12213509970073</c:v>
                </c:pt>
                <c:pt idx="1359">
                  <c:v>138.19396148300788</c:v>
                </c:pt>
                <c:pt idx="1360">
                  <c:v>138.26578786631509</c:v>
                </c:pt>
                <c:pt idx="1361">
                  <c:v>138.33761424962222</c:v>
                </c:pt>
                <c:pt idx="1362">
                  <c:v>138.40944063292943</c:v>
                </c:pt>
                <c:pt idx="1363">
                  <c:v>138.48126701623659</c:v>
                </c:pt>
                <c:pt idx="1364">
                  <c:v>138.55309339954377</c:v>
                </c:pt>
                <c:pt idx="1365">
                  <c:v>138.62491978285092</c:v>
                </c:pt>
                <c:pt idx="1366">
                  <c:v>138.69674616615814</c:v>
                </c:pt>
                <c:pt idx="1367">
                  <c:v>138.76857254946529</c:v>
                </c:pt>
                <c:pt idx="1368">
                  <c:v>138.84039893277247</c:v>
                </c:pt>
                <c:pt idx="1369">
                  <c:v>138.91222531607966</c:v>
                </c:pt>
                <c:pt idx="1370">
                  <c:v>138.98405169938684</c:v>
                </c:pt>
                <c:pt idx="1371">
                  <c:v>139.05587808269399</c:v>
                </c:pt>
                <c:pt idx="1372">
                  <c:v>139.12770446600121</c:v>
                </c:pt>
                <c:pt idx="1373">
                  <c:v>139.19953084930836</c:v>
                </c:pt>
                <c:pt idx="1374">
                  <c:v>139.27135723261554</c:v>
                </c:pt>
                <c:pt idx="1375">
                  <c:v>139.3431836159227</c:v>
                </c:pt>
                <c:pt idx="1376">
                  <c:v>139.41500999922991</c:v>
                </c:pt>
                <c:pt idx="1377">
                  <c:v>139.48683638253704</c:v>
                </c:pt>
                <c:pt idx="1378">
                  <c:v>139.55866276584425</c:v>
                </c:pt>
                <c:pt idx="1379">
                  <c:v>139.6304891491514</c:v>
                </c:pt>
                <c:pt idx="1380">
                  <c:v>139.70231553245858</c:v>
                </c:pt>
                <c:pt idx="1381">
                  <c:v>139.77414191576577</c:v>
                </c:pt>
                <c:pt idx="1382">
                  <c:v>139.84596829907295</c:v>
                </c:pt>
                <c:pt idx="1383">
                  <c:v>139.91779468238013</c:v>
                </c:pt>
                <c:pt idx="1384">
                  <c:v>139.98962106568729</c:v>
                </c:pt>
                <c:pt idx="1385">
                  <c:v>140.06144744899447</c:v>
                </c:pt>
                <c:pt idx="1386">
                  <c:v>140.13327383230165</c:v>
                </c:pt>
                <c:pt idx="1387">
                  <c:v>140.20510021560884</c:v>
                </c:pt>
                <c:pt idx="1388">
                  <c:v>140.27692659891602</c:v>
                </c:pt>
                <c:pt idx="1389">
                  <c:v>140.3487529822232</c:v>
                </c:pt>
                <c:pt idx="1390">
                  <c:v>140.42057936553036</c:v>
                </c:pt>
                <c:pt idx="1391">
                  <c:v>140.49240574883754</c:v>
                </c:pt>
                <c:pt idx="1392">
                  <c:v>140.56423213214472</c:v>
                </c:pt>
                <c:pt idx="1393">
                  <c:v>140.63605851545188</c:v>
                </c:pt>
                <c:pt idx="1394">
                  <c:v>140.70788489875906</c:v>
                </c:pt>
                <c:pt idx="1395">
                  <c:v>140.77971128206627</c:v>
                </c:pt>
                <c:pt idx="1396">
                  <c:v>140.85153766537343</c:v>
                </c:pt>
                <c:pt idx="1397">
                  <c:v>140.92336404868061</c:v>
                </c:pt>
                <c:pt idx="1398">
                  <c:v>140.99519043198777</c:v>
                </c:pt>
                <c:pt idx="1399">
                  <c:v>141.06701681529498</c:v>
                </c:pt>
                <c:pt idx="1400">
                  <c:v>141.1388431986021</c:v>
                </c:pt>
                <c:pt idx="1401">
                  <c:v>141.21066958190931</c:v>
                </c:pt>
                <c:pt idx="1402">
                  <c:v>141.2824959652165</c:v>
                </c:pt>
                <c:pt idx="1403">
                  <c:v>141.35432234852365</c:v>
                </c:pt>
                <c:pt idx="1404">
                  <c:v>141.42614873183084</c:v>
                </c:pt>
                <c:pt idx="1405">
                  <c:v>141.49797511513802</c:v>
                </c:pt>
                <c:pt idx="1406">
                  <c:v>141.56980149844517</c:v>
                </c:pt>
                <c:pt idx="1407">
                  <c:v>141.64162788175236</c:v>
                </c:pt>
                <c:pt idx="1408">
                  <c:v>141.71345426505954</c:v>
                </c:pt>
                <c:pt idx="1409">
                  <c:v>141.78528064836672</c:v>
                </c:pt>
                <c:pt idx="1410">
                  <c:v>141.85710703167388</c:v>
                </c:pt>
                <c:pt idx="1411">
                  <c:v>141.92893341498109</c:v>
                </c:pt>
                <c:pt idx="1412">
                  <c:v>142.00075979828824</c:v>
                </c:pt>
                <c:pt idx="1413">
                  <c:v>142.07258618159543</c:v>
                </c:pt>
                <c:pt idx="1414">
                  <c:v>142.14441256490258</c:v>
                </c:pt>
                <c:pt idx="1415">
                  <c:v>142.21623894820979</c:v>
                </c:pt>
                <c:pt idx="1416">
                  <c:v>142.28806533151695</c:v>
                </c:pt>
                <c:pt idx="1417">
                  <c:v>142.35989171482413</c:v>
                </c:pt>
                <c:pt idx="1418">
                  <c:v>142.43171809813131</c:v>
                </c:pt>
                <c:pt idx="1419">
                  <c:v>142.50354448143847</c:v>
                </c:pt>
                <c:pt idx="1420">
                  <c:v>142.57537086474565</c:v>
                </c:pt>
                <c:pt idx="1421">
                  <c:v>142.64719724805283</c:v>
                </c:pt>
                <c:pt idx="1422">
                  <c:v>142.71902363136002</c:v>
                </c:pt>
                <c:pt idx="1423">
                  <c:v>142.7908500146672</c:v>
                </c:pt>
                <c:pt idx="1424">
                  <c:v>142.86267639797438</c:v>
                </c:pt>
                <c:pt idx="1425">
                  <c:v>142.93450278128157</c:v>
                </c:pt>
                <c:pt idx="1426">
                  <c:v>143.00632916458872</c:v>
                </c:pt>
                <c:pt idx="1427">
                  <c:v>143.0781555478959</c:v>
                </c:pt>
                <c:pt idx="1428">
                  <c:v>143.14998193120309</c:v>
                </c:pt>
                <c:pt idx="1429">
                  <c:v>143.22180831451024</c:v>
                </c:pt>
                <c:pt idx="1430">
                  <c:v>143.29363469781745</c:v>
                </c:pt>
                <c:pt idx="1431">
                  <c:v>143.36546108112461</c:v>
                </c:pt>
                <c:pt idx="1432">
                  <c:v>143.43728746443179</c:v>
                </c:pt>
                <c:pt idx="1433">
                  <c:v>143.50911384773894</c:v>
                </c:pt>
                <c:pt idx="1434">
                  <c:v>143.58094023104616</c:v>
                </c:pt>
                <c:pt idx="1435">
                  <c:v>143.65276661435331</c:v>
                </c:pt>
                <c:pt idx="1436">
                  <c:v>143.72459299766049</c:v>
                </c:pt>
                <c:pt idx="1437">
                  <c:v>143.79641938096768</c:v>
                </c:pt>
                <c:pt idx="1438">
                  <c:v>143.86824576427486</c:v>
                </c:pt>
                <c:pt idx="1439">
                  <c:v>143.94007214758201</c:v>
                </c:pt>
                <c:pt idx="1440">
                  <c:v>144.0118985308892</c:v>
                </c:pt>
                <c:pt idx="1441">
                  <c:v>144.08372491419638</c:v>
                </c:pt>
                <c:pt idx="1442">
                  <c:v>144.15555129750354</c:v>
                </c:pt>
                <c:pt idx="1443">
                  <c:v>144.22737768081072</c:v>
                </c:pt>
                <c:pt idx="1444">
                  <c:v>144.29920406411793</c:v>
                </c:pt>
                <c:pt idx="1445">
                  <c:v>144.37103044742506</c:v>
                </c:pt>
                <c:pt idx="1446">
                  <c:v>144.44285683073227</c:v>
                </c:pt>
                <c:pt idx="1447">
                  <c:v>144.51468321403942</c:v>
                </c:pt>
                <c:pt idx="1448">
                  <c:v>144.58650959734661</c:v>
                </c:pt>
                <c:pt idx="1449">
                  <c:v>144.65833598065376</c:v>
                </c:pt>
                <c:pt idx="1450">
                  <c:v>144.73016236396097</c:v>
                </c:pt>
                <c:pt idx="1451">
                  <c:v>144.80198874726813</c:v>
                </c:pt>
                <c:pt idx="1452">
                  <c:v>144.87381513057531</c:v>
                </c:pt>
                <c:pt idx="1453">
                  <c:v>144.94564151388249</c:v>
                </c:pt>
                <c:pt idx="1454">
                  <c:v>145.01746789718968</c:v>
                </c:pt>
                <c:pt idx="1455">
                  <c:v>145.08929428049683</c:v>
                </c:pt>
                <c:pt idx="1456">
                  <c:v>145.16112066380401</c:v>
                </c:pt>
                <c:pt idx="1457">
                  <c:v>145.2329470471112</c:v>
                </c:pt>
                <c:pt idx="1458">
                  <c:v>145.30477343041835</c:v>
                </c:pt>
                <c:pt idx="1459">
                  <c:v>145.37659981372553</c:v>
                </c:pt>
                <c:pt idx="1460">
                  <c:v>145.44842619703275</c:v>
                </c:pt>
                <c:pt idx="1461">
                  <c:v>145.5202525803399</c:v>
                </c:pt>
                <c:pt idx="1462">
                  <c:v>145.59207896364708</c:v>
                </c:pt>
                <c:pt idx="1463">
                  <c:v>145.66390534695427</c:v>
                </c:pt>
                <c:pt idx="1464">
                  <c:v>145.73573173026145</c:v>
                </c:pt>
                <c:pt idx="1465">
                  <c:v>145.80755811356863</c:v>
                </c:pt>
                <c:pt idx="1466">
                  <c:v>145.87938449687579</c:v>
                </c:pt>
                <c:pt idx="1467">
                  <c:v>145.951210880183</c:v>
                </c:pt>
                <c:pt idx="1468">
                  <c:v>146.02303726349012</c:v>
                </c:pt>
                <c:pt idx="1469">
                  <c:v>146.09486364679734</c:v>
                </c:pt>
                <c:pt idx="1470">
                  <c:v>146.16669003010449</c:v>
                </c:pt>
                <c:pt idx="1471">
                  <c:v>146.23851641341167</c:v>
                </c:pt>
                <c:pt idx="1472">
                  <c:v>146.31034279671883</c:v>
                </c:pt>
                <c:pt idx="1473">
                  <c:v>146.38216918002604</c:v>
                </c:pt>
                <c:pt idx="1474">
                  <c:v>146.45399556333319</c:v>
                </c:pt>
                <c:pt idx="1475">
                  <c:v>146.52582194664038</c:v>
                </c:pt>
                <c:pt idx="1476">
                  <c:v>146.59764832994756</c:v>
                </c:pt>
                <c:pt idx="1477">
                  <c:v>146.66947471325474</c:v>
                </c:pt>
                <c:pt idx="1478">
                  <c:v>146.7413010965619</c:v>
                </c:pt>
                <c:pt idx="1479">
                  <c:v>146.81312747986908</c:v>
                </c:pt>
                <c:pt idx="1480">
                  <c:v>146.88495386317626</c:v>
                </c:pt>
                <c:pt idx="1481">
                  <c:v>146.95678024648345</c:v>
                </c:pt>
                <c:pt idx="1482">
                  <c:v>147.0286066297906</c:v>
                </c:pt>
                <c:pt idx="1483">
                  <c:v>147.10043301309781</c:v>
                </c:pt>
                <c:pt idx="1484">
                  <c:v>147.17225939640494</c:v>
                </c:pt>
                <c:pt idx="1485">
                  <c:v>147.24408577971215</c:v>
                </c:pt>
                <c:pt idx="1486">
                  <c:v>147.31591216301931</c:v>
                </c:pt>
                <c:pt idx="1487">
                  <c:v>147.38773854632649</c:v>
                </c:pt>
                <c:pt idx="1488">
                  <c:v>147.45956492963367</c:v>
                </c:pt>
                <c:pt idx="1489">
                  <c:v>147.53139131294085</c:v>
                </c:pt>
                <c:pt idx="1490">
                  <c:v>147.60321769624804</c:v>
                </c:pt>
                <c:pt idx="1491">
                  <c:v>147.67504407955519</c:v>
                </c:pt>
                <c:pt idx="1492">
                  <c:v>147.74687046286238</c:v>
                </c:pt>
                <c:pt idx="1493">
                  <c:v>147.81869684616956</c:v>
                </c:pt>
                <c:pt idx="1494">
                  <c:v>147.89052322947671</c:v>
                </c:pt>
                <c:pt idx="1495">
                  <c:v>147.96234961278392</c:v>
                </c:pt>
                <c:pt idx="1496">
                  <c:v>148.03417599609108</c:v>
                </c:pt>
                <c:pt idx="1497">
                  <c:v>148.10600237939826</c:v>
                </c:pt>
                <c:pt idx="1498">
                  <c:v>148.17782876270545</c:v>
                </c:pt>
                <c:pt idx="1499">
                  <c:v>148.24965514601263</c:v>
                </c:pt>
                <c:pt idx="1500">
                  <c:v>148.32148152931978</c:v>
                </c:pt>
                <c:pt idx="1501">
                  <c:v>148.39330791262697</c:v>
                </c:pt>
                <c:pt idx="1502">
                  <c:v>148.46513429593418</c:v>
                </c:pt>
                <c:pt idx="1503">
                  <c:v>148.53696067924133</c:v>
                </c:pt>
                <c:pt idx="1504">
                  <c:v>148.60878706254852</c:v>
                </c:pt>
                <c:pt idx="1505">
                  <c:v>148.68061344585567</c:v>
                </c:pt>
                <c:pt idx="1506">
                  <c:v>148.75243982916288</c:v>
                </c:pt>
                <c:pt idx="1507">
                  <c:v>148.82426621247001</c:v>
                </c:pt>
                <c:pt idx="1508">
                  <c:v>148.89609259577722</c:v>
                </c:pt>
                <c:pt idx="1509">
                  <c:v>148.9679189790844</c:v>
                </c:pt>
                <c:pt idx="1510">
                  <c:v>149.03974536239156</c:v>
                </c:pt>
                <c:pt idx="1511">
                  <c:v>149.11157174569874</c:v>
                </c:pt>
                <c:pt idx="1512">
                  <c:v>149.18339812900592</c:v>
                </c:pt>
                <c:pt idx="1513">
                  <c:v>149.25522451231308</c:v>
                </c:pt>
                <c:pt idx="1514">
                  <c:v>149.32705089562026</c:v>
                </c:pt>
                <c:pt idx="1515">
                  <c:v>149.39887727892744</c:v>
                </c:pt>
                <c:pt idx="1516">
                  <c:v>149.47070366223463</c:v>
                </c:pt>
                <c:pt idx="1517">
                  <c:v>149.54253004554178</c:v>
                </c:pt>
                <c:pt idx="1518">
                  <c:v>149.61435642884899</c:v>
                </c:pt>
                <c:pt idx="1519">
                  <c:v>149.68618281215615</c:v>
                </c:pt>
                <c:pt idx="1520">
                  <c:v>149.75800919546333</c:v>
                </c:pt>
                <c:pt idx="1521">
                  <c:v>149.82983557877048</c:v>
                </c:pt>
                <c:pt idx="1522">
                  <c:v>149.9016619620777</c:v>
                </c:pt>
                <c:pt idx="1523">
                  <c:v>149.97348834538482</c:v>
                </c:pt>
                <c:pt idx="1524">
                  <c:v>150.04531472869203</c:v>
                </c:pt>
                <c:pt idx="1525">
                  <c:v>150.11714111199922</c:v>
                </c:pt>
                <c:pt idx="1526">
                  <c:v>150.18896749530637</c:v>
                </c:pt>
                <c:pt idx="1527">
                  <c:v>150.26079387861355</c:v>
                </c:pt>
                <c:pt idx="1528">
                  <c:v>150.33262026192074</c:v>
                </c:pt>
                <c:pt idx="1529">
                  <c:v>150.40444664522792</c:v>
                </c:pt>
                <c:pt idx="1530">
                  <c:v>150.4762730285351</c:v>
                </c:pt>
                <c:pt idx="1531">
                  <c:v>150.54809941184226</c:v>
                </c:pt>
                <c:pt idx="1532">
                  <c:v>150.61992579514947</c:v>
                </c:pt>
                <c:pt idx="1533">
                  <c:v>150.6917521784566</c:v>
                </c:pt>
                <c:pt idx="1534">
                  <c:v>150.76357856176381</c:v>
                </c:pt>
                <c:pt idx="1535">
                  <c:v>150.83540494507099</c:v>
                </c:pt>
                <c:pt idx="1536">
                  <c:v>150.90723132837815</c:v>
                </c:pt>
                <c:pt idx="1537">
                  <c:v>150.97905771168536</c:v>
                </c:pt>
                <c:pt idx="1538">
                  <c:v>151.05088409499251</c:v>
                </c:pt>
                <c:pt idx="1539">
                  <c:v>151.12271047829969</c:v>
                </c:pt>
                <c:pt idx="1540">
                  <c:v>151.19453686160685</c:v>
                </c:pt>
                <c:pt idx="1541">
                  <c:v>151.26636324491406</c:v>
                </c:pt>
                <c:pt idx="1542">
                  <c:v>151.33818962822122</c:v>
                </c:pt>
                <c:pt idx="1543">
                  <c:v>151.4100160115284</c:v>
                </c:pt>
                <c:pt idx="1544">
                  <c:v>151.48184239483555</c:v>
                </c:pt>
                <c:pt idx="1545">
                  <c:v>151.55366877814276</c:v>
                </c:pt>
                <c:pt idx="1546">
                  <c:v>151.62549516144992</c:v>
                </c:pt>
                <c:pt idx="1547">
                  <c:v>151.6973215447571</c:v>
                </c:pt>
                <c:pt idx="1548">
                  <c:v>151.76914792806429</c:v>
                </c:pt>
                <c:pt idx="1549">
                  <c:v>151.84097431137144</c:v>
                </c:pt>
                <c:pt idx="1550">
                  <c:v>151.91280069467862</c:v>
                </c:pt>
                <c:pt idx="1551">
                  <c:v>151.98462707798581</c:v>
                </c:pt>
                <c:pt idx="1552">
                  <c:v>152.05645346129296</c:v>
                </c:pt>
                <c:pt idx="1553">
                  <c:v>152.12827984460017</c:v>
                </c:pt>
                <c:pt idx="1554">
                  <c:v>152.20010622790733</c:v>
                </c:pt>
                <c:pt idx="1555">
                  <c:v>152.27193261121451</c:v>
                </c:pt>
                <c:pt idx="1556">
                  <c:v>152.34375899452166</c:v>
                </c:pt>
                <c:pt idx="1557">
                  <c:v>152.41558537782888</c:v>
                </c:pt>
                <c:pt idx="1558">
                  <c:v>152.48741176113603</c:v>
                </c:pt>
                <c:pt idx="1559">
                  <c:v>152.55923814444321</c:v>
                </c:pt>
                <c:pt idx="1560">
                  <c:v>152.6310645277504</c:v>
                </c:pt>
                <c:pt idx="1561">
                  <c:v>152.70289091105758</c:v>
                </c:pt>
                <c:pt idx="1562">
                  <c:v>152.77471729436473</c:v>
                </c:pt>
                <c:pt idx="1563">
                  <c:v>152.84654367767192</c:v>
                </c:pt>
                <c:pt idx="1564">
                  <c:v>152.9183700609791</c:v>
                </c:pt>
                <c:pt idx="1565">
                  <c:v>152.99019644428625</c:v>
                </c:pt>
                <c:pt idx="1566">
                  <c:v>153.06202282759344</c:v>
                </c:pt>
                <c:pt idx="1567">
                  <c:v>153.13384921090065</c:v>
                </c:pt>
                <c:pt idx="1568">
                  <c:v>153.2056755942078</c:v>
                </c:pt>
                <c:pt idx="1569">
                  <c:v>153.27750197751499</c:v>
                </c:pt>
                <c:pt idx="1570">
                  <c:v>153.34932836082214</c:v>
                </c:pt>
                <c:pt idx="1571">
                  <c:v>153.42115474412935</c:v>
                </c:pt>
                <c:pt idx="1572">
                  <c:v>153.49298112743651</c:v>
                </c:pt>
                <c:pt idx="1573">
                  <c:v>153.56480751074369</c:v>
                </c:pt>
                <c:pt idx="1574">
                  <c:v>153.6366338940509</c:v>
                </c:pt>
                <c:pt idx="1575">
                  <c:v>153.70846027735803</c:v>
                </c:pt>
                <c:pt idx="1576">
                  <c:v>153.78028666066524</c:v>
                </c:pt>
                <c:pt idx="1577">
                  <c:v>153.85211304397239</c:v>
                </c:pt>
                <c:pt idx="1578">
                  <c:v>153.92393942727958</c:v>
                </c:pt>
                <c:pt idx="1579">
                  <c:v>153.99576581058673</c:v>
                </c:pt>
                <c:pt idx="1580">
                  <c:v>154.06759219389394</c:v>
                </c:pt>
                <c:pt idx="1581">
                  <c:v>154.1394185772011</c:v>
                </c:pt>
                <c:pt idx="1582">
                  <c:v>154.21124496050828</c:v>
                </c:pt>
                <c:pt idx="1583">
                  <c:v>154.28307134381546</c:v>
                </c:pt>
                <c:pt idx="1584">
                  <c:v>154.35489772712265</c:v>
                </c:pt>
                <c:pt idx="1585">
                  <c:v>154.4267241104298</c:v>
                </c:pt>
                <c:pt idx="1586">
                  <c:v>154.49855049373699</c:v>
                </c:pt>
                <c:pt idx="1587">
                  <c:v>154.57037687704417</c:v>
                </c:pt>
                <c:pt idx="1588">
                  <c:v>154.64220326035135</c:v>
                </c:pt>
                <c:pt idx="1589">
                  <c:v>154.71402964365851</c:v>
                </c:pt>
                <c:pt idx="1590">
                  <c:v>154.78585602696572</c:v>
                </c:pt>
                <c:pt idx="1591">
                  <c:v>154.85768241027284</c:v>
                </c:pt>
                <c:pt idx="1592">
                  <c:v>154.92950879358006</c:v>
                </c:pt>
                <c:pt idx="1593">
                  <c:v>155.00133517688721</c:v>
                </c:pt>
                <c:pt idx="1594">
                  <c:v>155.07316156019439</c:v>
                </c:pt>
                <c:pt idx="1595">
                  <c:v>155.14498794350155</c:v>
                </c:pt>
                <c:pt idx="1596">
                  <c:v>155.21681432680876</c:v>
                </c:pt>
                <c:pt idx="1597">
                  <c:v>155.28864071011594</c:v>
                </c:pt>
                <c:pt idx="1598">
                  <c:v>155.3604670934231</c:v>
                </c:pt>
                <c:pt idx="1599">
                  <c:v>155.43229347673028</c:v>
                </c:pt>
                <c:pt idx="1600">
                  <c:v>155.50411986003746</c:v>
                </c:pt>
                <c:pt idx="1601">
                  <c:v>155.57594624334462</c:v>
                </c:pt>
                <c:pt idx="1602">
                  <c:v>155.64777262665183</c:v>
                </c:pt>
                <c:pt idx="1603">
                  <c:v>155.71959900995898</c:v>
                </c:pt>
                <c:pt idx="1604">
                  <c:v>155.79142539326617</c:v>
                </c:pt>
                <c:pt idx="1605">
                  <c:v>155.86325177657332</c:v>
                </c:pt>
                <c:pt idx="1606">
                  <c:v>155.93507815988053</c:v>
                </c:pt>
                <c:pt idx="1607">
                  <c:v>156.00690454318769</c:v>
                </c:pt>
                <c:pt idx="1608">
                  <c:v>156.07873092649487</c:v>
                </c:pt>
                <c:pt idx="1609">
                  <c:v>156.15055730980208</c:v>
                </c:pt>
                <c:pt idx="1610">
                  <c:v>156.22238369310924</c:v>
                </c:pt>
                <c:pt idx="1611">
                  <c:v>156.29421007641642</c:v>
                </c:pt>
                <c:pt idx="1612">
                  <c:v>156.36603645972357</c:v>
                </c:pt>
                <c:pt idx="1613">
                  <c:v>156.43786284303079</c:v>
                </c:pt>
                <c:pt idx="1614">
                  <c:v>156.50968922633791</c:v>
                </c:pt>
              </c:numCache>
            </c:numRef>
          </c:xVal>
          <c:yVal>
            <c:numRef>
              <c:f>Gearing!$H$21:$H$1635</c:f>
              <c:numCache>
                <c:formatCode>_-* #,##0_-;\-* #,##0_-;_-* "-"??_-;_-@_-</c:formatCode>
                <c:ptCount val="1615"/>
                <c:pt idx="0">
                  <c:v>1131.3747786205859</c:v>
                </c:pt>
                <c:pt idx="1">
                  <c:v>1140.0073231867216</c:v>
                </c:pt>
                <c:pt idx="2">
                  <c:v>1148.6094178602079</c:v>
                </c:pt>
                <c:pt idx="3">
                  <c:v>1157.1812234679421</c:v>
                </c:pt>
                <c:pt idx="4">
                  <c:v>1165.7228997062293</c:v>
                </c:pt>
                <c:pt idx="5">
                  <c:v>1174.1690347572901</c:v>
                </c:pt>
                <c:pt idx="6">
                  <c:v>1182.6510417070206</c:v>
                </c:pt>
                <c:pt idx="7">
                  <c:v>1191.1033912897938</c:v>
                </c:pt>
                <c:pt idx="8">
                  <c:v>1199.5262387797825</c:v>
                </c:pt>
                <c:pt idx="9">
                  <c:v>1207.9197383691094</c:v>
                </c:pt>
                <c:pt idx="10">
                  <c:v>1216.5440440415521</c:v>
                </c:pt>
                <c:pt idx="11">
                  <c:v>1225.5277284190477</c:v>
                </c:pt>
                <c:pt idx="12">
                  <c:v>1234.4154985972405</c:v>
                </c:pt>
                <c:pt idx="13">
                  <c:v>1243.3371780901161</c:v>
                </c:pt>
                <c:pt idx="14">
                  <c:v>1252.2280400372472</c:v>
                </c:pt>
                <c:pt idx="15">
                  <c:v>1261.088243839733</c:v>
                </c:pt>
                <c:pt idx="16">
                  <c:v>1269.8536188438577</c:v>
                </c:pt>
                <c:pt idx="17">
                  <c:v>1278.6530907109288</c:v>
                </c:pt>
                <c:pt idx="18">
                  <c:v>1287.4223757105308</c:v>
                </c:pt>
                <c:pt idx="19">
                  <c:v>1296.1616289121894</c:v>
                </c:pt>
                <c:pt idx="20">
                  <c:v>1304.871004325124</c:v>
                </c:pt>
                <c:pt idx="21">
                  <c:v>1313.6144349827973</c:v>
                </c:pt>
                <c:pt idx="22">
                  <c:v>1322.3917468379611</c:v>
                </c:pt>
                <c:pt idx="23">
                  <c:v>1331.1392038908971</c:v>
                </c:pt>
                <c:pt idx="24">
                  <c:v>1339.8569582034154</c:v>
                </c:pt>
                <c:pt idx="25">
                  <c:v>1348.5451608063997</c:v>
                </c:pt>
                <c:pt idx="26">
                  <c:v>1357.2039617085279</c:v>
                </c:pt>
                <c:pt idx="27">
                  <c:v>1365.8335099049059</c:v>
                </c:pt>
                <c:pt idx="28">
                  <c:v>1374.4339533856128</c:v>
                </c:pt>
                <c:pt idx="29">
                  <c:v>1383.0683602287461</c:v>
                </c:pt>
                <c:pt idx="30">
                  <c:v>1391.9250051950455</c:v>
                </c:pt>
                <c:pt idx="31">
                  <c:v>1401.1908994562539</c:v>
                </c:pt>
                <c:pt idx="32">
                  <c:v>1410.4883570938775</c:v>
                </c:pt>
                <c:pt idx="33">
                  <c:v>1419.6922193476919</c:v>
                </c:pt>
                <c:pt idx="34">
                  <c:v>1428.8653508427285</c:v>
                </c:pt>
                <c:pt idx="35">
                  <c:v>1438.0079052327826</c:v>
                </c:pt>
                <c:pt idx="36">
                  <c:v>1447.1200351489924</c:v>
                </c:pt>
                <c:pt idx="37">
                  <c:v>1456.2018922083378</c:v>
                </c:pt>
                <c:pt idx="38">
                  <c:v>1466.0593925529815</c:v>
                </c:pt>
                <c:pt idx="39">
                  <c:v>1476.9980803739113</c:v>
                </c:pt>
                <c:pt idx="40">
                  <c:v>1488.0241613730946</c:v>
                </c:pt>
                <c:pt idx="41">
                  <c:v>1499.0138526660096</c:v>
                </c:pt>
                <c:pt idx="42">
                  <c:v>1509.967334102935</c:v>
                </c:pt>
                <c:pt idx="43">
                  <c:v>1520.8847843509234</c:v>
                </c:pt>
                <c:pt idx="44">
                  <c:v>1531.8277522076905</c:v>
                </c:pt>
                <c:pt idx="45">
                  <c:v>1544.0215260863929</c:v>
                </c:pt>
                <c:pt idx="46">
                  <c:v>1557.0929420532807</c:v>
                </c:pt>
                <c:pt idx="47">
                  <c:v>1570.0605705100761</c:v>
                </c:pt>
                <c:pt idx="48">
                  <c:v>1582.9858902280241</c:v>
                </c:pt>
                <c:pt idx="49">
                  <c:v>1595.8691079273465</c:v>
                </c:pt>
                <c:pt idx="50">
                  <c:v>1609.6220173799052</c:v>
                </c:pt>
                <c:pt idx="51">
                  <c:v>1624.4224047828873</c:v>
                </c:pt>
                <c:pt idx="52">
                  <c:v>1639.4776946922009</c:v>
                </c:pt>
                <c:pt idx="53">
                  <c:v>1654.4842619804492</c:v>
                </c:pt>
                <c:pt idx="54">
                  <c:v>1669.4423427831139</c:v>
                </c:pt>
                <c:pt idx="55">
                  <c:v>1686.2209279243498</c:v>
                </c:pt>
                <c:pt idx="56">
                  <c:v>1703.5473296068787</c:v>
                </c:pt>
                <c:pt idx="57">
                  <c:v>1720.8781080110759</c:v>
                </c:pt>
                <c:pt idx="58">
                  <c:v>1738.2132420612347</c:v>
                </c:pt>
                <c:pt idx="59">
                  <c:v>1756.09177510871</c:v>
                </c:pt>
                <c:pt idx="60">
                  <c:v>1774.0924974467978</c:v>
                </c:pt>
                <c:pt idx="61">
                  <c:v>1792.0357094898754</c:v>
                </c:pt>
                <c:pt idx="62">
                  <c:v>1809.9812958553719</c:v>
                </c:pt>
                <c:pt idx="63">
                  <c:v>1827.8697306719334</c:v>
                </c:pt>
                <c:pt idx="64">
                  <c:v>1845.7607064338201</c:v>
                </c:pt>
                <c:pt idx="65">
                  <c:v>1863.5355598532201</c:v>
                </c:pt>
                <c:pt idx="66">
                  <c:v>1880.7209904120471</c:v>
                </c:pt>
                <c:pt idx="67">
                  <c:v>1897.4380717132542</c:v>
                </c:pt>
                <c:pt idx="68">
                  <c:v>1914.0432900020683</c:v>
                </c:pt>
                <c:pt idx="69">
                  <c:v>1930.5961258988036</c:v>
                </c:pt>
                <c:pt idx="70">
                  <c:v>1946.2139499287175</c:v>
                </c:pt>
                <c:pt idx="71">
                  <c:v>1961.3125339554854</c:v>
                </c:pt>
                <c:pt idx="72">
                  <c:v>1976.3050390304543</c:v>
                </c:pt>
                <c:pt idx="73">
                  <c:v>1991.2505456569122</c:v>
                </c:pt>
                <c:pt idx="74">
                  <c:v>2005.7983343511198</c:v>
                </c:pt>
                <c:pt idx="75">
                  <c:v>2019.3662830995936</c:v>
                </c:pt>
                <c:pt idx="76">
                  <c:v>2032.8918981546242</c:v>
                </c:pt>
                <c:pt idx="77">
                  <c:v>2046.3171606327815</c:v>
                </c:pt>
                <c:pt idx="78">
                  <c:v>2059.642538742045</c:v>
                </c:pt>
                <c:pt idx="79">
                  <c:v>2072.230102802971</c:v>
                </c:pt>
                <c:pt idx="80">
                  <c:v>2084.4309600831571</c:v>
                </c:pt>
                <c:pt idx="81">
                  <c:v>2096.5361875819149</c:v>
                </c:pt>
                <c:pt idx="82">
                  <c:v>2108.661762328346</c:v>
                </c:pt>
                <c:pt idx="83">
                  <c:v>2120.4615241570214</c:v>
                </c:pt>
                <c:pt idx="84">
                  <c:v>2131.5338576119402</c:v>
                </c:pt>
                <c:pt idx="85">
                  <c:v>2142.2271212016817</c:v>
                </c:pt>
                <c:pt idx="86">
                  <c:v>2152.9449448483556</c:v>
                </c:pt>
                <c:pt idx="87">
                  <c:v>2163.629891735377</c:v>
                </c:pt>
                <c:pt idx="88">
                  <c:v>2173.9386967552787</c:v>
                </c:pt>
                <c:pt idx="89">
                  <c:v>2183.587342789388</c:v>
                </c:pt>
                <c:pt idx="90">
                  <c:v>2192.9212210169608</c:v>
                </c:pt>
                <c:pt idx="91">
                  <c:v>2202.2836165734793</c:v>
                </c:pt>
                <c:pt idx="92">
                  <c:v>2211.5606241309774</c:v>
                </c:pt>
                <c:pt idx="93">
                  <c:v>2220.6958318957704</c:v>
                </c:pt>
                <c:pt idx="94">
                  <c:v>2229.5197406670241</c:v>
                </c:pt>
                <c:pt idx="95">
                  <c:v>2238.2602813446642</c:v>
                </c:pt>
                <c:pt idx="96">
                  <c:v>2246.9178323012788</c:v>
                </c:pt>
                <c:pt idx="97">
                  <c:v>2255.5492275148222</c:v>
                </c:pt>
                <c:pt idx="98">
                  <c:v>2263.9854671278304</c:v>
                </c:pt>
                <c:pt idx="99">
                  <c:v>2272.1148571919844</c:v>
                </c:pt>
                <c:pt idx="100">
                  <c:v>2280.1635947683635</c:v>
                </c:pt>
                <c:pt idx="101">
                  <c:v>2288.1320431564604</c:v>
                </c:pt>
                <c:pt idx="102">
                  <c:v>2296.0765981460927</c:v>
                </c:pt>
                <c:pt idx="103">
                  <c:v>2303.7735639037646</c:v>
                </c:pt>
                <c:pt idx="104">
                  <c:v>2311.1123163924226</c:v>
                </c:pt>
                <c:pt idx="105">
                  <c:v>2318.3733783897064</c:v>
                </c:pt>
                <c:pt idx="106">
                  <c:v>2325.612797877312</c:v>
                </c:pt>
                <c:pt idx="107">
                  <c:v>2332.8306714735859</c:v>
                </c:pt>
                <c:pt idx="108">
                  <c:v>2339.6383495024129</c:v>
                </c:pt>
                <c:pt idx="109">
                  <c:v>2346.0376577600905</c:v>
                </c:pt>
                <c:pt idx="110">
                  <c:v>2352.4180051044118</c:v>
                </c:pt>
                <c:pt idx="111">
                  <c:v>2358.7794756814428</c:v>
                </c:pt>
                <c:pt idx="112">
                  <c:v>2365.122153140077</c:v>
                </c:pt>
                <c:pt idx="113">
                  <c:v>2371.1704928758058</c:v>
                </c:pt>
                <c:pt idx="114">
                  <c:v>2377.0358840810495</c:v>
                </c:pt>
                <c:pt idx="115">
                  <c:v>2382.8840241356902</c:v>
                </c:pt>
                <c:pt idx="116">
                  <c:v>2388.7149890359847</c:v>
                </c:pt>
                <c:pt idx="117">
                  <c:v>2394.5288543324668</c:v>
                </c:pt>
                <c:pt idx="118">
                  <c:v>2400.0520851460701</c:v>
                </c:pt>
                <c:pt idx="119">
                  <c:v>2405.5045241674666</c:v>
                </c:pt>
                <c:pt idx="120">
                  <c:v>2410.9410436588728</c:v>
                </c:pt>
                <c:pt idx="121">
                  <c:v>2416.4161959276262</c:v>
                </c:pt>
                <c:pt idx="122">
                  <c:v>2421.7666021221107</c:v>
                </c:pt>
                <c:pt idx="123">
                  <c:v>2427.1014548102157</c:v>
                </c:pt>
                <c:pt idx="124">
                  <c:v>2432.312330787347</c:v>
                </c:pt>
                <c:pt idx="125">
                  <c:v>2437.5622696228666</c:v>
                </c:pt>
                <c:pt idx="126">
                  <c:v>2442.7970132663868</c:v>
                </c:pt>
                <c:pt idx="127">
                  <c:v>2447.5305349366859</c:v>
                </c:pt>
                <c:pt idx="128">
                  <c:v>2451.9268015004968</c:v>
                </c:pt>
                <c:pt idx="129">
                  <c:v>2456.310398708215</c:v>
                </c:pt>
                <c:pt idx="130">
                  <c:v>2460.7351584048943</c:v>
                </c:pt>
                <c:pt idx="131">
                  <c:v>2465.093503383705</c:v>
                </c:pt>
                <c:pt idx="132">
                  <c:v>2469.2784738106002</c:v>
                </c:pt>
                <c:pt idx="133">
                  <c:v>2473.5049989414911</c:v>
                </c:pt>
                <c:pt idx="134">
                  <c:v>2477.6659615909739</c:v>
                </c:pt>
                <c:pt idx="135">
                  <c:v>2481.8150357757436</c:v>
                </c:pt>
                <c:pt idx="136">
                  <c:v>2485.5790542999316</c:v>
                </c:pt>
                <c:pt idx="137">
                  <c:v>2488.9596627005499</c:v>
                </c:pt>
                <c:pt idx="138">
                  <c:v>2492.2774882547328</c:v>
                </c:pt>
                <c:pt idx="139">
                  <c:v>2495.5858881681365</c:v>
                </c:pt>
                <c:pt idx="140">
                  <c:v>2498.8849025498716</c:v>
                </c:pt>
                <c:pt idx="141">
                  <c:v>2502.0686927428687</c:v>
                </c:pt>
                <c:pt idx="142">
                  <c:v>2505.2434764572445</c:v>
                </c:pt>
                <c:pt idx="143">
                  <c:v>2508.3565021325353</c:v>
                </c:pt>
                <c:pt idx="144">
                  <c:v>2511.4607463531715</c:v>
                </c:pt>
                <c:pt idx="145">
                  <c:v>2514.5036052038304</c:v>
                </c:pt>
                <c:pt idx="146">
                  <c:v>2517.4327707124544</c:v>
                </c:pt>
                <c:pt idx="147">
                  <c:v>2520.3537082280768</c:v>
                </c:pt>
                <c:pt idx="148">
                  <c:v>2523.2664523705844</c:v>
                </c:pt>
                <c:pt idx="149">
                  <c:v>2526.1186914535297</c:v>
                </c:pt>
                <c:pt idx="150">
                  <c:v>2528.753860641179</c:v>
                </c:pt>
                <c:pt idx="151">
                  <c:v>2531.3294691268479</c:v>
                </c:pt>
                <c:pt idx="152">
                  <c:v>2533.8978932094888</c:v>
                </c:pt>
                <c:pt idx="153">
                  <c:v>2536.4071084169104</c:v>
                </c:pt>
                <c:pt idx="154">
                  <c:v>2538.7014155194847</c:v>
                </c:pt>
                <c:pt idx="155">
                  <c:v>2540.7817099676477</c:v>
                </c:pt>
                <c:pt idx="156">
                  <c:v>2542.9080717325191</c:v>
                </c:pt>
                <c:pt idx="157">
                  <c:v>2544.9767771985366</c:v>
                </c:pt>
                <c:pt idx="158">
                  <c:v>2546.9363711024289</c:v>
                </c:pt>
                <c:pt idx="159">
                  <c:v>2548.7356824641438</c:v>
                </c:pt>
                <c:pt idx="160">
                  <c:v>2550.4269264172958</c:v>
                </c:pt>
                <c:pt idx="161">
                  <c:v>2552.1649921835838</c:v>
                </c:pt>
                <c:pt idx="162">
                  <c:v>2553.846866401349</c:v>
                </c:pt>
                <c:pt idx="163">
                  <c:v>2555.2674228036635</c:v>
                </c:pt>
                <c:pt idx="164">
                  <c:v>2556.4790058043664</c:v>
                </c:pt>
                <c:pt idx="165">
                  <c:v>2557.6872693995883</c:v>
                </c:pt>
                <c:pt idx="166">
                  <c:v>2558.8922272120599</c:v>
                </c:pt>
                <c:pt idx="167">
                  <c:v>2559.9917749642714</c:v>
                </c:pt>
                <c:pt idx="168">
                  <c:v>2560.9353548198501</c:v>
                </c:pt>
                <c:pt idx="169">
                  <c:v>2561.8254438253553</c:v>
                </c:pt>
                <c:pt idx="170">
                  <c:v>2562.7131108199615</c:v>
                </c:pt>
                <c:pt idx="171">
                  <c:v>2563.5983656759954</c:v>
                </c:pt>
                <c:pt idx="172">
                  <c:v>2564.2783681484711</c:v>
                </c:pt>
                <c:pt idx="173">
                  <c:v>2564.9565277958181</c:v>
                </c:pt>
                <c:pt idx="174">
                  <c:v>2565.5822768294474</c:v>
                </c:pt>
                <c:pt idx="175">
                  <c:v>2566.2063346494724</c:v>
                </c:pt>
                <c:pt idx="176">
                  <c:v>2566.8287081029116</c:v>
                </c:pt>
                <c:pt idx="177">
                  <c:v>2567.3990332124836</c:v>
                </c:pt>
                <c:pt idx="178">
                  <c:v>2567.9678231266062</c:v>
                </c:pt>
                <c:pt idx="179">
                  <c:v>2568.5350840355832</c:v>
                </c:pt>
                <c:pt idx="180">
                  <c:v>2569.1008220964823</c:v>
                </c:pt>
                <c:pt idx="181">
                  <c:v>2569.5147413251429</c:v>
                </c:pt>
                <c:pt idx="182">
                  <c:v>2569.9275523363244</c:v>
                </c:pt>
                <c:pt idx="183">
                  <c:v>2570.3392595747487</c:v>
                </c:pt>
                <c:pt idx="184">
                  <c:v>2570.7498674614017</c:v>
                </c:pt>
                <c:pt idx="185">
                  <c:v>2571.1095468947001</c:v>
                </c:pt>
                <c:pt idx="186">
                  <c:v>2571.4185013172005</c:v>
                </c:pt>
                <c:pt idx="187">
                  <c:v>2571.726634052407</c:v>
                </c:pt>
                <c:pt idx="188">
                  <c:v>2572.0339483739749</c:v>
                </c:pt>
                <c:pt idx="189">
                  <c:v>2572.3900166684853</c:v>
                </c:pt>
                <c:pt idx="190">
                  <c:v>2572.8441486873617</c:v>
                </c:pt>
                <c:pt idx="191">
                  <c:v>2573.2970792987808</c:v>
                </c:pt>
                <c:pt idx="192">
                  <c:v>2573.7488132639346</c:v>
                </c:pt>
                <c:pt idx="193">
                  <c:v>2574.1993553188904</c:v>
                </c:pt>
                <c:pt idx="194">
                  <c:v>2574.5994675868201</c:v>
                </c:pt>
                <c:pt idx="195">
                  <c:v>2574.8018157475053</c:v>
                </c:pt>
                <c:pt idx="196">
                  <c:v>2575.052745285222</c:v>
                </c:pt>
                <c:pt idx="197">
                  <c:v>2575.303016215229</c:v>
                </c:pt>
                <c:pt idx="198">
                  <c:v>2575.5036466916272</c:v>
                </c:pt>
                <c:pt idx="199">
                  <c:v>2575.7037519573546</c:v>
                </c:pt>
                <c:pt idx="200">
                  <c:v>2575.8544777005013</c:v>
                </c:pt>
                <c:pt idx="201">
                  <c:v>2576.004809903849</c:v>
                </c:pt>
                <c:pt idx="202">
                  <c:v>2576.1547501066666</c:v>
                </c:pt>
                <c:pt idx="203">
                  <c:v>2576.3042998402057</c:v>
                </c:pt>
                <c:pt idx="204">
                  <c:v>2576.5020628699422</c:v>
                </c:pt>
                <c:pt idx="205">
                  <c:v>2576.6507731070792</c:v>
                </c:pt>
                <c:pt idx="206">
                  <c:v>2576.7990975848447</c:v>
                </c:pt>
                <c:pt idx="207">
                  <c:v>2576.9470378023061</c:v>
                </c:pt>
                <c:pt idx="208">
                  <c:v>2577.0462445078947</c:v>
                </c:pt>
                <c:pt idx="209">
                  <c:v>2577.1451948654062</c:v>
                </c:pt>
                <c:pt idx="210">
                  <c:v>2577.2438898671576</c:v>
                </c:pt>
                <c:pt idx="211">
                  <c:v>2577.2941666804472</c:v>
                </c:pt>
                <c:pt idx="212">
                  <c:v>2577.3443140810896</c:v>
                </c:pt>
                <c:pt idx="213">
                  <c:v>2577.3943325681062</c:v>
                </c:pt>
                <c:pt idx="214">
                  <c:v>2577.3962443013143</c:v>
                </c:pt>
                <c:pt idx="215">
                  <c:v>2577.3981511326419</c:v>
                </c:pt>
                <c:pt idx="216">
                  <c:v>2577.4479085537009</c:v>
                </c:pt>
                <c:pt idx="217">
                  <c:v>2577.4497444414037</c:v>
                </c:pt>
                <c:pt idx="218">
                  <c:v>2577.4515756397382</c:v>
                </c:pt>
                <c:pt idx="219">
                  <c:v>2577.4534021666477</c:v>
                </c:pt>
                <c:pt idx="220">
                  <c:v>2577.4552240399853</c:v>
                </c:pt>
                <c:pt idx="221">
                  <c:v>2577.5045923261687</c:v>
                </c:pt>
                <c:pt idx="222">
                  <c:v>2577.506344524912</c:v>
                </c:pt>
                <c:pt idx="223">
                  <c:v>2577.50809227645</c:v>
                </c:pt>
                <c:pt idx="224">
                  <c:v>2577.5098355976934</c:v>
                </c:pt>
                <c:pt idx="225">
                  <c:v>2577.511574505465</c:v>
                </c:pt>
                <c:pt idx="226">
                  <c:v>2577.3243071239999</c:v>
                </c:pt>
                <c:pt idx="227">
                  <c:v>2576.9959401996502</c:v>
                </c:pt>
                <c:pt idx="228">
                  <c:v>2576.6684014390448</c:v>
                </c:pt>
                <c:pt idx="229">
                  <c:v>2576.3416877131003</c:v>
                </c:pt>
                <c:pt idx="230">
                  <c:v>2575.9687831735828</c:v>
                </c:pt>
                <c:pt idx="231">
                  <c:v>2575.5968155801447</c:v>
                </c:pt>
                <c:pt idx="232">
                  <c:v>2575.1788866453562</c:v>
                </c:pt>
                <c:pt idx="233">
                  <c:v>2574.7620051515073</c:v>
                </c:pt>
                <c:pt idx="234">
                  <c:v>2574.3461671657788</c:v>
                </c:pt>
                <c:pt idx="235">
                  <c:v>2573.7912120591045</c:v>
                </c:pt>
                <c:pt idx="236">
                  <c:v>2573.0976608693909</c:v>
                </c:pt>
                <c:pt idx="237">
                  <c:v>2572.4524416330714</c:v>
                </c:pt>
                <c:pt idx="238">
                  <c:v>2571.7622850545727</c:v>
                </c:pt>
                <c:pt idx="239">
                  <c:v>2571.073845283483</c:v>
                </c:pt>
                <c:pt idx="240">
                  <c:v>2570.3871159217629</c:v>
                </c:pt>
                <c:pt idx="241">
                  <c:v>2569.7020906031235</c:v>
                </c:pt>
                <c:pt idx="242">
                  <c:v>2569.0187629928332</c:v>
                </c:pt>
                <c:pt idx="243">
                  <c:v>2568.3833831294028</c:v>
                </c:pt>
                <c:pt idx="244">
                  <c:v>2567.7495740443742</c:v>
                </c:pt>
                <c:pt idx="245">
                  <c:v>2567.2096141774382</c:v>
                </c:pt>
                <c:pt idx="246">
                  <c:v>2566.6709859008033</c:v>
                </c:pt>
                <c:pt idx="247">
                  <c:v>2566.1797127729319</c:v>
                </c:pt>
                <c:pt idx="248">
                  <c:v>2565.6436763265028</c:v>
                </c:pt>
                <c:pt idx="249">
                  <c:v>2565.1089569229403</c:v>
                </c:pt>
                <c:pt idx="250">
                  <c:v>2564.5755497142327</c:v>
                </c:pt>
                <c:pt idx="251">
                  <c:v>2564.0434498761342</c:v>
                </c:pt>
                <c:pt idx="252">
                  <c:v>2563.5126526080198</c:v>
                </c:pt>
                <c:pt idx="253">
                  <c:v>2562.9374622718046</c:v>
                </c:pt>
                <c:pt idx="254">
                  <c:v>2562.2267713347892</c:v>
                </c:pt>
                <c:pt idx="255">
                  <c:v>2561.5178137903026</c:v>
                </c:pt>
                <c:pt idx="256">
                  <c:v>2560.8105833043901</c:v>
                </c:pt>
                <c:pt idx="257">
                  <c:v>2560.1050735739173</c:v>
                </c:pt>
                <c:pt idx="258">
                  <c:v>2559.4921048737565</c:v>
                </c:pt>
                <c:pt idx="259">
                  <c:v>2558.9259821221908</c:v>
                </c:pt>
                <c:pt idx="260">
                  <c:v>2558.3612317894172</c:v>
                </c:pt>
                <c:pt idx="261">
                  <c:v>2557.797848890863</c:v>
                </c:pt>
                <c:pt idx="262">
                  <c:v>2557.1906348454581</c:v>
                </c:pt>
                <c:pt idx="263">
                  <c:v>2556.539748461706</c:v>
                </c:pt>
                <c:pt idx="264">
                  <c:v>2555.8453477818439</c:v>
                </c:pt>
                <c:pt idx="265">
                  <c:v>2555.1526203566323</c:v>
                </c:pt>
                <c:pt idx="266">
                  <c:v>2554.4615601454407</c:v>
                </c:pt>
                <c:pt idx="267">
                  <c:v>2553.8170831610096</c:v>
                </c:pt>
                <c:pt idx="268">
                  <c:v>2553.1741535402862</c:v>
                </c:pt>
                <c:pt idx="269">
                  <c:v>2552.5775800148676</c:v>
                </c:pt>
                <c:pt idx="270">
                  <c:v>2551.9824354080724</c:v>
                </c:pt>
                <c:pt idx="271">
                  <c:v>2551.3887145922031</c:v>
                </c:pt>
                <c:pt idx="272">
                  <c:v>2550.8410661369962</c:v>
                </c:pt>
                <c:pt idx="273">
                  <c:v>2550.2501243317502</c:v>
                </c:pt>
                <c:pt idx="274">
                  <c:v>2549.7051384357451</c:v>
                </c:pt>
                <c:pt idx="275">
                  <c:v>2549.1614501252075</c:v>
                </c:pt>
                <c:pt idx="276">
                  <c:v>2548.5301721929523</c:v>
                </c:pt>
                <c:pt idx="277">
                  <c:v>2547.7228396988139</c:v>
                </c:pt>
                <c:pt idx="278">
                  <c:v>2546.8730867310642</c:v>
                </c:pt>
                <c:pt idx="279">
                  <c:v>2546.0253473959392</c:v>
                </c:pt>
                <c:pt idx="280">
                  <c:v>2545.1796145444478</c:v>
                </c:pt>
                <c:pt idx="281">
                  <c:v>2544.3800596952565</c:v>
                </c:pt>
                <c:pt idx="282">
                  <c:v>2543.626519289915</c:v>
                </c:pt>
                <c:pt idx="283">
                  <c:v>2542.8306816635454</c:v>
                </c:pt>
                <c:pt idx="284">
                  <c:v>2542.0807413275115</c:v>
                </c:pt>
                <c:pt idx="285">
                  <c:v>2541.3325655569747</c:v>
                </c:pt>
                <c:pt idx="286">
                  <c:v>2540.5422290664587</c:v>
                </c:pt>
                <c:pt idx="287">
                  <c:v>2539.7098803092049</c:v>
                </c:pt>
                <c:pt idx="288">
                  <c:v>2538.8794831316864</c:v>
                </c:pt>
                <c:pt idx="289">
                  <c:v>2538.0510306782367</c:v>
                </c:pt>
                <c:pt idx="290">
                  <c:v>2537.2245161252636</c:v>
                </c:pt>
                <c:pt idx="291">
                  <c:v>2536.3999326810585</c:v>
                </c:pt>
                <c:pt idx="292">
                  <c:v>2535.577273585614</c:v>
                </c:pt>
                <c:pt idx="293">
                  <c:v>2534.7565321104398</c:v>
                </c:pt>
                <c:pt idx="294">
                  <c:v>2533.9377015583736</c:v>
                </c:pt>
                <c:pt idx="295">
                  <c:v>2533.1207752634059</c:v>
                </c:pt>
                <c:pt idx="296">
                  <c:v>2532.2623376192473</c:v>
                </c:pt>
                <c:pt idx="297">
                  <c:v>2531.4058917097627</c:v>
                </c:pt>
                <c:pt idx="298">
                  <c:v>2530.5514306111918</c:v>
                </c:pt>
                <c:pt idx="299">
                  <c:v>2529.6989474318307</c:v>
                </c:pt>
                <c:pt idx="300">
                  <c:v>2528.8484353118442</c:v>
                </c:pt>
                <c:pt idx="301">
                  <c:v>2528.0430457651628</c:v>
                </c:pt>
                <c:pt idx="302">
                  <c:v>2527.2395140951753</c:v>
                </c:pt>
                <c:pt idx="303">
                  <c:v>2526.4378338806482</c:v>
                </c:pt>
                <c:pt idx="304">
                  <c:v>2525.5949893809502</c:v>
                </c:pt>
                <c:pt idx="305">
                  <c:v>2524.6252027160476</c:v>
                </c:pt>
                <c:pt idx="306">
                  <c:v>2523.5718217053868</c:v>
                </c:pt>
                <c:pt idx="307">
                  <c:v>2522.4779953252059</c:v>
                </c:pt>
                <c:pt idx="308">
                  <c:v>2521.3866748473852</c:v>
                </c:pt>
                <c:pt idx="309">
                  <c:v>2520.2978516704293</c:v>
                </c:pt>
                <c:pt idx="310">
                  <c:v>2519.1688028044573</c:v>
                </c:pt>
                <c:pt idx="311">
                  <c:v>2518.0423316756228</c:v>
                </c:pt>
                <c:pt idx="312">
                  <c:v>2516.875812448744</c:v>
                </c:pt>
                <c:pt idx="313">
                  <c:v>2515.7119504410607</c:v>
                </c:pt>
                <c:pt idx="314">
                  <c:v>2514.4656964828996</c:v>
                </c:pt>
                <c:pt idx="315">
                  <c:v>2513.0099162596289</c:v>
                </c:pt>
                <c:pt idx="316">
                  <c:v>2511.4725938251904</c:v>
                </c:pt>
                <c:pt idx="317">
                  <c:v>2509.9811328069786</c:v>
                </c:pt>
                <c:pt idx="318">
                  <c:v>2508.4930499564184</c:v>
                </c:pt>
                <c:pt idx="319">
                  <c:v>2506.9660542568295</c:v>
                </c:pt>
                <c:pt idx="320">
                  <c:v>2505.4847411737846</c:v>
                </c:pt>
                <c:pt idx="321">
                  <c:v>2504.0067719125977</c:v>
                </c:pt>
                <c:pt idx="322">
                  <c:v>2502.5321351638368</c:v>
                </c:pt>
                <c:pt idx="323">
                  <c:v>2501.0187305651384</c:v>
                </c:pt>
                <c:pt idx="324">
                  <c:v>2499.5507724607482</c:v>
                </c:pt>
                <c:pt idx="325">
                  <c:v>2498.086113138615</c:v>
                </c:pt>
                <c:pt idx="326">
                  <c:v>2496.5827941020061</c:v>
                </c:pt>
                <c:pt idx="327">
                  <c:v>2495.1247460993827</c:v>
                </c:pt>
                <c:pt idx="328">
                  <c:v>2493.7118170444051</c:v>
                </c:pt>
                <c:pt idx="329">
                  <c:v>2492.4274687845486</c:v>
                </c:pt>
                <c:pt idx="330">
                  <c:v>2491.1877504920235</c:v>
                </c:pt>
                <c:pt idx="331">
                  <c:v>2489.9090861195245</c:v>
                </c:pt>
                <c:pt idx="332">
                  <c:v>2488.6749395318493</c:v>
                </c:pt>
                <c:pt idx="333">
                  <c:v>2487.4019211946566</c:v>
                </c:pt>
                <c:pt idx="334">
                  <c:v>2486.0485867152934</c:v>
                </c:pt>
                <c:pt idx="335">
                  <c:v>2484.6982596458847</c:v>
                </c:pt>
                <c:pt idx="336">
                  <c:v>2483.3509299728553</c:v>
                </c:pt>
                <c:pt idx="337">
                  <c:v>2482.0065877270404</c:v>
                </c:pt>
                <c:pt idx="338">
                  <c:v>2480.5410531354478</c:v>
                </c:pt>
                <c:pt idx="339">
                  <c:v>2478.9547283850684</c:v>
                </c:pt>
                <c:pt idx="340">
                  <c:v>2477.41320780457</c:v>
                </c:pt>
                <c:pt idx="341">
                  <c:v>2475.8338372427461</c:v>
                </c:pt>
                <c:pt idx="342">
                  <c:v>2474.2579493061962</c:v>
                </c:pt>
                <c:pt idx="343">
                  <c:v>2472.4797223329278</c:v>
                </c:pt>
                <c:pt idx="344">
                  <c:v>2470.5820576052251</c:v>
                </c:pt>
                <c:pt idx="345">
                  <c:v>2468.7296351343343</c:v>
                </c:pt>
                <c:pt idx="346">
                  <c:v>2466.8402529715645</c:v>
                </c:pt>
                <c:pt idx="347">
                  <c:v>2464.9550141907312</c:v>
                </c:pt>
                <c:pt idx="348">
                  <c:v>2462.5417292570041</c:v>
                </c:pt>
                <c:pt idx="349">
                  <c:v>2460.0928332134577</c:v>
                </c:pt>
                <c:pt idx="350">
                  <c:v>2457.6084428178283</c:v>
                </c:pt>
                <c:pt idx="351">
                  <c:v>2455.1702793927602</c:v>
                </c:pt>
                <c:pt idx="352">
                  <c:v>2452.696675621572</c:v>
                </c:pt>
                <c:pt idx="353">
                  <c:v>2450.0248927505245</c:v>
                </c:pt>
                <c:pt idx="354">
                  <c:v>2447.3589244232662</c:v>
                </c:pt>
                <c:pt idx="355">
                  <c:v>2444.6987516793279</c:v>
                </c:pt>
                <c:pt idx="356">
                  <c:v>2442.0849366658244</c:v>
                </c:pt>
                <c:pt idx="357">
                  <c:v>2439.6794765885884</c:v>
                </c:pt>
                <c:pt idx="358">
                  <c:v>2437.481694237646</c:v>
                </c:pt>
                <c:pt idx="359">
                  <c:v>2435.3291182600201</c:v>
                </c:pt>
                <c:pt idx="360">
                  <c:v>2433.140790961002</c:v>
                </c:pt>
                <c:pt idx="361">
                  <c:v>2430.9975519760665</c:v>
                </c:pt>
                <c:pt idx="362">
                  <c:v>2428.8186186585817</c:v>
                </c:pt>
                <c:pt idx="363">
                  <c:v>2426.6443813180758</c:v>
                </c:pt>
                <c:pt idx="364">
                  <c:v>2424.5150563553125</c:v>
                </c:pt>
                <c:pt idx="365">
                  <c:v>2422.3501222803798</c:v>
                </c:pt>
                <c:pt idx="366">
                  <c:v>2420.1898389768221</c:v>
                </c:pt>
                <c:pt idx="367">
                  <c:v>2418.0742935389835</c:v>
                </c:pt>
                <c:pt idx="368">
                  <c:v>2415.9232239496255</c:v>
                </c:pt>
                <c:pt idx="369">
                  <c:v>2413.7767605049989</c:v>
                </c:pt>
                <c:pt idx="370">
                  <c:v>2411.6348884260292</c:v>
                </c:pt>
                <c:pt idx="371">
                  <c:v>2409.6573157499738</c:v>
                </c:pt>
                <c:pt idx="372">
                  <c:v>2407.8036283653591</c:v>
                </c:pt>
                <c:pt idx="373">
                  <c:v>2405.9937389541051</c:v>
                </c:pt>
                <c:pt idx="374">
                  <c:v>2404.2275075865837</c:v>
                </c:pt>
                <c:pt idx="375">
                  <c:v>2402.4252733876706</c:v>
                </c:pt>
                <c:pt idx="376">
                  <c:v>2400.7460252048322</c:v>
                </c:pt>
                <c:pt idx="377">
                  <c:v>2399.1496950101578</c:v>
                </c:pt>
                <c:pt idx="378">
                  <c:v>2397.5963847355597</c:v>
                </c:pt>
                <c:pt idx="379">
                  <c:v>2396.0463653725601</c:v>
                </c:pt>
                <c:pt idx="380">
                  <c:v>2394.4996264738211</c:v>
                </c:pt>
                <c:pt idx="381">
                  <c:v>2392.9956662241734</c:v>
                </c:pt>
                <c:pt idx="382">
                  <c:v>2391.494882236932</c:v>
                </c:pt>
                <c:pt idx="383">
                  <c:v>2390.0366896971764</c:v>
                </c:pt>
                <c:pt idx="384">
                  <c:v>2388.5815702713103</c:v>
                </c:pt>
                <c:pt idx="385">
                  <c:v>2387.0901720187157</c:v>
                </c:pt>
                <c:pt idx="386">
                  <c:v>2385.6019102503537</c:v>
                </c:pt>
                <c:pt idx="387">
                  <c:v>2384.0775154980574</c:v>
                </c:pt>
                <c:pt idx="388">
                  <c:v>2382.5171015067917</c:v>
                </c:pt>
                <c:pt idx="389">
                  <c:v>2380.9599588236838</c:v>
                </c:pt>
                <c:pt idx="390">
                  <c:v>2379.4452134281241</c:v>
                </c:pt>
                <c:pt idx="391">
                  <c:v>2377.81635100125</c:v>
                </c:pt>
                <c:pt idx="392">
                  <c:v>2376.1127837429954</c:v>
                </c:pt>
                <c:pt idx="393">
                  <c:v>2374.3737592929592</c:v>
                </c:pt>
                <c:pt idx="394">
                  <c:v>2372.6383615883874</c:v>
                </c:pt>
                <c:pt idx="395">
                  <c:v>2370.9065792957008</c:v>
                </c:pt>
                <c:pt idx="396">
                  <c:v>2369.2561849458543</c:v>
                </c:pt>
                <c:pt idx="397">
                  <c:v>2367.7257762107988</c:v>
                </c:pt>
                <c:pt idx="398">
                  <c:v>2366.1985458947142</c:v>
                </c:pt>
                <c:pt idx="399">
                  <c:v>2364.6744841062568</c:v>
                </c:pt>
                <c:pt idx="400">
                  <c:v>2363.1923116937783</c:v>
                </c:pt>
                <c:pt idx="401">
                  <c:v>2361.7905891708538</c:v>
                </c:pt>
                <c:pt idx="402">
                  <c:v>2360.5850187329956</c:v>
                </c:pt>
                <c:pt idx="403">
                  <c:v>2359.4205498086899</c:v>
                </c:pt>
                <c:pt idx="404">
                  <c:v>2358.2199135093647</c:v>
                </c:pt>
                <c:pt idx="405">
                  <c:v>2357.0602838047203</c:v>
                </c:pt>
                <c:pt idx="406">
                  <c:v>2355.9415340008509</c:v>
                </c:pt>
                <c:pt idx="407">
                  <c:v>2354.9404414730466</c:v>
                </c:pt>
                <c:pt idx="408">
                  <c:v>2353.9414066893892</c:v>
                </c:pt>
                <c:pt idx="409">
                  <c:v>2352.9827961293568</c:v>
                </c:pt>
                <c:pt idx="410">
                  <c:v>2351.9878184891986</c:v>
                </c:pt>
                <c:pt idx="411">
                  <c:v>2351.0331739223216</c:v>
                </c:pt>
                <c:pt idx="412">
                  <c:v>2350.2717585369664</c:v>
                </c:pt>
                <c:pt idx="413">
                  <c:v>2349.4736843648302</c:v>
                </c:pt>
                <c:pt idx="414">
                  <c:v>2348.7154174169914</c:v>
                </c:pt>
                <c:pt idx="415">
                  <c:v>2347.9205600708387</c:v>
                </c:pt>
                <c:pt idx="416">
                  <c:v>2347.1654222343041</c:v>
                </c:pt>
                <c:pt idx="417">
                  <c:v>2346.4498825646897</c:v>
                </c:pt>
                <c:pt idx="418">
                  <c:v>2345.7738202130636</c:v>
                </c:pt>
                <c:pt idx="419">
                  <c:v>2345.0611491220675</c:v>
                </c:pt>
                <c:pt idx="420">
                  <c:v>2344.3878693675429</c:v>
                </c:pt>
                <c:pt idx="421">
                  <c:v>2343.7159552920339</c:v>
                </c:pt>
                <c:pt idx="422">
                  <c:v>2343.2726071472302</c:v>
                </c:pt>
                <c:pt idx="423">
                  <c:v>2342.9058146145467</c:v>
                </c:pt>
                <c:pt idx="424">
                  <c:v>2342.5397638261156</c:v>
                </c:pt>
                <c:pt idx="425">
                  <c:v>2342.2122051849769</c:v>
                </c:pt>
                <c:pt idx="426">
                  <c:v>2341.8475930554828</c:v>
                </c:pt>
                <c:pt idx="427">
                  <c:v>2341.559069104158</c:v>
                </c:pt>
                <c:pt idx="428">
                  <c:v>2341.3464034573526</c:v>
                </c:pt>
                <c:pt idx="429">
                  <c:v>2341.096564980618</c:v>
                </c:pt>
                <c:pt idx="430">
                  <c:v>2340.8847916307141</c:v>
                </c:pt>
                <c:pt idx="431">
                  <c:v>2340.6359183033583</c:v>
                </c:pt>
                <c:pt idx="432">
                  <c:v>2340.4625193943971</c:v>
                </c:pt>
                <c:pt idx="433">
                  <c:v>2340.3643680268215</c:v>
                </c:pt>
                <c:pt idx="434">
                  <c:v>2340.2664131584802</c:v>
                </c:pt>
                <c:pt idx="435">
                  <c:v>2340.1686541998756</c:v>
                </c:pt>
                <c:pt idx="436">
                  <c:v>2340.0710905638662</c:v>
                </c:pt>
                <c:pt idx="437">
                  <c:v>2340.0856232352412</c:v>
                </c:pt>
                <c:pt idx="438">
                  <c:v>2340.1746535966886</c:v>
                </c:pt>
                <c:pt idx="439">
                  <c:v>2340.3379590455484</c:v>
                </c:pt>
                <c:pt idx="440">
                  <c:v>2340.5009395084403</c:v>
                </c:pt>
                <c:pt idx="441">
                  <c:v>2340.6264437435307</c:v>
                </c:pt>
                <c:pt idx="442">
                  <c:v>2340.8259293490437</c:v>
                </c:pt>
                <c:pt idx="443">
                  <c:v>2341.0991761423284</c:v>
                </c:pt>
                <c:pt idx="444">
                  <c:v>2341.4459648136085</c:v>
                </c:pt>
                <c:pt idx="445">
                  <c:v>2341.7920667746498</c:v>
                </c:pt>
                <c:pt idx="446">
                  <c:v>2342.1374840631661</c:v>
                </c:pt>
                <c:pt idx="447">
                  <c:v>2342.4452867678692</c:v>
                </c:pt>
                <c:pt idx="448">
                  <c:v>2342.8631682162222</c:v>
                </c:pt>
                <c:pt idx="449">
                  <c:v>2343.2802254408116</c:v>
                </c:pt>
                <c:pt idx="450">
                  <c:v>2343.6964608777666</c:v>
                </c:pt>
                <c:pt idx="451">
                  <c:v>2344.148663493233</c:v>
                </c:pt>
                <c:pt idx="452">
                  <c:v>2344.5632264533679</c:v>
                </c:pt>
                <c:pt idx="453">
                  <c:v>2345.0504034828195</c:v>
                </c:pt>
                <c:pt idx="454">
                  <c:v>2345.6833372766596</c:v>
                </c:pt>
                <c:pt idx="455">
                  <c:v>2346.2783877451752</c:v>
                </c:pt>
                <c:pt idx="456">
                  <c:v>2346.8722725908337</c:v>
                </c:pt>
                <c:pt idx="457">
                  <c:v>2347.5015658068955</c:v>
                </c:pt>
                <c:pt idx="458">
                  <c:v>2348.0930939098826</c:v>
                </c:pt>
                <c:pt idx="459">
                  <c:v>2348.5374701054711</c:v>
                </c:pt>
                <c:pt idx="460">
                  <c:v>2348.9445156897095</c:v>
                </c:pt>
                <c:pt idx="461">
                  <c:v>2349.3507678127703</c:v>
                </c:pt>
                <c:pt idx="462">
                  <c:v>2349.7926213184955</c:v>
                </c:pt>
                <c:pt idx="463">
                  <c:v>2350.1972580623005</c:v>
                </c:pt>
                <c:pt idx="464">
                  <c:v>2350.819039093732</c:v>
                </c:pt>
                <c:pt idx="465">
                  <c:v>2351.5121858401367</c:v>
                </c:pt>
                <c:pt idx="466">
                  <c:v>2352.2039879759759</c:v>
                </c:pt>
                <c:pt idx="467">
                  <c:v>2352.8944494100024</c:v>
                </c:pt>
                <c:pt idx="468">
                  <c:v>2353.5835740358302</c:v>
                </c:pt>
                <c:pt idx="469">
                  <c:v>2354.3075118869874</c:v>
                </c:pt>
                <c:pt idx="470">
                  <c:v>2355.1022732867286</c:v>
                </c:pt>
                <c:pt idx="471">
                  <c:v>2355.859424023301</c:v>
                </c:pt>
                <c:pt idx="472">
                  <c:v>2356.6511560740191</c:v>
                </c:pt>
                <c:pt idx="473">
                  <c:v>2357.4053557660245</c:v>
                </c:pt>
                <c:pt idx="474">
                  <c:v>2358.1940758861901</c:v>
                </c:pt>
                <c:pt idx="475">
                  <c:v>2359.0531544758223</c:v>
                </c:pt>
                <c:pt idx="476">
                  <c:v>2359.9105825782503</c:v>
                </c:pt>
                <c:pt idx="477">
                  <c:v>2360.8022335866649</c:v>
                </c:pt>
                <c:pt idx="478">
                  <c:v>2361.6563405622319</c:v>
                </c:pt>
                <c:pt idx="479">
                  <c:v>2362.5446112449749</c:v>
                </c:pt>
                <c:pt idx="480">
                  <c:v>2363.6100102337919</c:v>
                </c:pt>
                <c:pt idx="481">
                  <c:v>2364.7448350835148</c:v>
                </c:pt>
                <c:pt idx="482">
                  <c:v>2365.9131895173282</c:v>
                </c:pt>
                <c:pt idx="483">
                  <c:v>2367.0793142671087</c:v>
                </c:pt>
                <c:pt idx="484">
                  <c:v>2368.2075864203753</c:v>
                </c:pt>
                <c:pt idx="485">
                  <c:v>2369.4404955530904</c:v>
                </c:pt>
                <c:pt idx="486">
                  <c:v>2370.7777429869116</c:v>
                </c:pt>
                <c:pt idx="487">
                  <c:v>2372.0769204405897</c:v>
                </c:pt>
                <c:pt idx="488">
                  <c:v>2373.4091242659065</c:v>
                </c:pt>
                <c:pt idx="489">
                  <c:v>2374.703339920547</c:v>
                </c:pt>
                <c:pt idx="490">
                  <c:v>2376.0659554018939</c:v>
                </c:pt>
                <c:pt idx="491">
                  <c:v>2377.425990172103</c:v>
                </c:pt>
                <c:pt idx="492">
                  <c:v>2378.8188111813865</c:v>
                </c:pt>
                <c:pt idx="493">
                  <c:v>2380.244325463093</c:v>
                </c:pt>
                <c:pt idx="494">
                  <c:v>2381.6318547090996</c:v>
                </c:pt>
                <c:pt idx="495">
                  <c:v>2383.016765975397</c:v>
                </c:pt>
                <c:pt idx="496">
                  <c:v>2384.4342929831741</c:v>
                </c:pt>
                <c:pt idx="497">
                  <c:v>2385.8139572995597</c:v>
                </c:pt>
                <c:pt idx="498">
                  <c:v>2387.2261858639317</c:v>
                </c:pt>
                <c:pt idx="499">
                  <c:v>2388.6357598633335</c:v>
                </c:pt>
                <c:pt idx="500">
                  <c:v>2390.0426867754122</c:v>
                </c:pt>
                <c:pt idx="501">
                  <c:v>2391.4820351419166</c:v>
                </c:pt>
                <c:pt idx="502">
                  <c:v>2393.0938267366123</c:v>
                </c:pt>
                <c:pt idx="503">
                  <c:v>2394.7375954296726</c:v>
                </c:pt>
                <c:pt idx="504">
                  <c:v>2396.3433260856623</c:v>
                </c:pt>
                <c:pt idx="505">
                  <c:v>2397.9809853985962</c:v>
                </c:pt>
                <c:pt idx="506">
                  <c:v>2399.6155865242044</c:v>
                </c:pt>
                <c:pt idx="507">
                  <c:v>2401.1076786020317</c:v>
                </c:pt>
                <c:pt idx="508">
                  <c:v>2402.5969895203471</c:v>
                </c:pt>
                <c:pt idx="509">
                  <c:v>2404.0487271182906</c:v>
                </c:pt>
                <c:pt idx="510">
                  <c:v>2405.4977638090763</c:v>
                </c:pt>
                <c:pt idx="511">
                  <c:v>2406.9788423686909</c:v>
                </c:pt>
                <c:pt idx="512">
                  <c:v>2408.4224675565679</c:v>
                </c:pt>
                <c:pt idx="513">
                  <c:v>2409.8287436028695</c:v>
                </c:pt>
                <c:pt idx="514">
                  <c:v>2411.2670516900885</c:v>
                </c:pt>
                <c:pt idx="515">
                  <c:v>2412.7026962438131</c:v>
                </c:pt>
                <c:pt idx="516">
                  <c:v>2414.1356846559011</c:v>
                </c:pt>
                <c:pt idx="517">
                  <c:v>2415.531481662199</c:v>
                </c:pt>
                <c:pt idx="518">
                  <c:v>2417.0282332194802</c:v>
                </c:pt>
                <c:pt idx="519">
                  <c:v>2418.5222232425217</c:v>
                </c:pt>
                <c:pt idx="520">
                  <c:v>2420.0134593669045</c:v>
                </c:pt>
                <c:pt idx="521">
                  <c:v>2421.536364599936</c:v>
                </c:pt>
                <c:pt idx="522">
                  <c:v>2423.022084060467</c:v>
                </c:pt>
                <c:pt idx="523">
                  <c:v>2424.5394245553011</c:v>
                </c:pt>
                <c:pt idx="524">
                  <c:v>2426.1226195657414</c:v>
                </c:pt>
                <c:pt idx="525">
                  <c:v>2427.6686205263991</c:v>
                </c:pt>
                <c:pt idx="526">
                  <c:v>2429.2460450638869</c:v>
                </c:pt>
                <c:pt idx="527">
                  <c:v>2430.8205805454445</c:v>
                </c:pt>
                <c:pt idx="528">
                  <c:v>2432.392234900778</c:v>
                </c:pt>
                <c:pt idx="529">
                  <c:v>2433.9610160305988</c:v>
                </c:pt>
                <c:pt idx="530">
                  <c:v>2435.5269318067581</c:v>
                </c:pt>
                <c:pt idx="531">
                  <c:v>2437.0899900723766</c:v>
                </c:pt>
                <c:pt idx="532">
                  <c:v>2438.650198641978</c:v>
                </c:pt>
                <c:pt idx="533">
                  <c:v>2440.2416045768832</c:v>
                </c:pt>
                <c:pt idx="534">
                  <c:v>2441.7280895066951</c:v>
                </c:pt>
                <c:pt idx="535">
                  <c:v>2443.2118717366338</c:v>
                </c:pt>
                <c:pt idx="536">
                  <c:v>2444.6590121058084</c:v>
                </c:pt>
                <c:pt idx="537">
                  <c:v>2446.1035260859271</c:v>
                </c:pt>
                <c:pt idx="538">
                  <c:v>2447.5454208203892</c:v>
                </c:pt>
                <c:pt idx="539">
                  <c:v>2448.9847034267091</c:v>
                </c:pt>
                <c:pt idx="540">
                  <c:v>2450.3199100710917</c:v>
                </c:pt>
                <c:pt idx="541">
                  <c:v>2451.6527022369137</c:v>
                </c:pt>
                <c:pt idx="542">
                  <c:v>2453.0168490006663</c:v>
                </c:pt>
                <c:pt idx="543">
                  <c:v>2454.3448013440507</c:v>
                </c:pt>
                <c:pt idx="544">
                  <c:v>2455.6366571780295</c:v>
                </c:pt>
                <c:pt idx="545">
                  <c:v>2456.7915002114337</c:v>
                </c:pt>
                <c:pt idx="546">
                  <c:v>2457.8433413917378</c:v>
                </c:pt>
                <c:pt idx="547">
                  <c:v>2458.9269014945971</c:v>
                </c:pt>
                <c:pt idx="548">
                  <c:v>2459.9749339744126</c:v>
                </c:pt>
                <c:pt idx="549">
                  <c:v>2461.0546352686652</c:v>
                </c:pt>
                <c:pt idx="550">
                  <c:v>2462.0988795881813</c:v>
                </c:pt>
                <c:pt idx="551">
                  <c:v>2463.1412525021065</c:v>
                </c:pt>
                <c:pt idx="552">
                  <c:v>2464.2152193089728</c:v>
                </c:pt>
                <c:pt idx="553">
                  <c:v>2465.2538345435164</c:v>
                </c:pt>
                <c:pt idx="554">
                  <c:v>2466.3239939190553</c:v>
                </c:pt>
                <c:pt idx="555">
                  <c:v>2467.3588716490644</c:v>
                </c:pt>
                <c:pt idx="556">
                  <c:v>2468.4585847876597</c:v>
                </c:pt>
                <c:pt idx="557">
                  <c:v>2469.5896488157073</c:v>
                </c:pt>
                <c:pt idx="558">
                  <c:v>2470.6854169824023</c:v>
                </c:pt>
                <c:pt idx="559">
                  <c:v>2471.7792353836749</c:v>
                </c:pt>
                <c:pt idx="560">
                  <c:v>2472.8711092189023</c:v>
                </c:pt>
                <c:pt idx="561">
                  <c:v>2473.927850841063</c:v>
                </c:pt>
                <c:pt idx="562">
                  <c:v>2474.9495537698017</c:v>
                </c:pt>
                <c:pt idx="563">
                  <c:v>2476.0025791439161</c:v>
                </c:pt>
                <c:pt idx="564">
                  <c:v>2477.0206344781814</c:v>
                </c:pt>
                <c:pt idx="565">
                  <c:v>2478.069963275786</c:v>
                </c:pt>
                <c:pt idx="566">
                  <c:v>2478.9191599752025</c:v>
                </c:pt>
                <c:pt idx="567">
                  <c:v>2479.7008225386799</c:v>
                </c:pt>
                <c:pt idx="568">
                  <c:v>2480.4481175387236</c:v>
                </c:pt>
                <c:pt idx="569">
                  <c:v>2481.2270532215216</c:v>
                </c:pt>
                <c:pt idx="570">
                  <c:v>2482.0046163304287</c:v>
                </c:pt>
                <c:pt idx="571">
                  <c:v>2482.7150092151255</c:v>
                </c:pt>
                <c:pt idx="572">
                  <c:v>2483.3584091057551</c:v>
                </c:pt>
                <c:pt idx="573">
                  <c:v>2484.0335210565431</c:v>
                </c:pt>
                <c:pt idx="574">
                  <c:v>2484.6746335796374</c:v>
                </c:pt>
                <c:pt idx="575">
                  <c:v>2485.314621343919</c:v>
                </c:pt>
                <c:pt idx="576">
                  <c:v>2485.9534873066855</c:v>
                </c:pt>
                <c:pt idx="577">
                  <c:v>2486.5585066353306</c:v>
                </c:pt>
                <c:pt idx="578">
                  <c:v>2487.1297681661622</c:v>
                </c:pt>
                <c:pt idx="579">
                  <c:v>2487.7327015511723</c:v>
                </c:pt>
                <c:pt idx="580">
                  <c:v>2488.3019397475255</c:v>
                </c:pt>
                <c:pt idx="581">
                  <c:v>2488.8701845089809</c:v>
                </c:pt>
                <c:pt idx="582">
                  <c:v>2489.372268208529</c:v>
                </c:pt>
                <c:pt idx="583">
                  <c:v>2489.8409204693653</c:v>
                </c:pt>
                <c:pt idx="584">
                  <c:v>2490.3087569734371</c:v>
                </c:pt>
                <c:pt idx="585">
                  <c:v>2490.775779848806</c:v>
                </c:pt>
                <c:pt idx="586">
                  <c:v>2491.2419912161381</c:v>
                </c:pt>
                <c:pt idx="587">
                  <c:v>2491.6749495044965</c:v>
                </c:pt>
                <c:pt idx="588">
                  <c:v>2492.0423256895929</c:v>
                </c:pt>
                <c:pt idx="589">
                  <c:v>2492.4090651741944</c:v>
                </c:pt>
                <c:pt idx="590">
                  <c:v>2492.8075290269985</c:v>
                </c:pt>
                <c:pt idx="591">
                  <c:v>2493.1729720736193</c:v>
                </c:pt>
                <c:pt idx="592">
                  <c:v>2493.5054799341242</c:v>
                </c:pt>
                <c:pt idx="593">
                  <c:v>2493.7405867683347</c:v>
                </c:pt>
                <c:pt idx="594">
                  <c:v>2493.9752878961872</c:v>
                </c:pt>
                <c:pt idx="595">
                  <c:v>2494.2418043016155</c:v>
                </c:pt>
                <c:pt idx="596">
                  <c:v>2494.4756694089779</c:v>
                </c:pt>
                <c:pt idx="597">
                  <c:v>2494.7412964733358</c:v>
                </c:pt>
                <c:pt idx="598">
                  <c:v>2495.0064667413662</c:v>
                </c:pt>
                <c:pt idx="599">
                  <c:v>2495.303290603646</c:v>
                </c:pt>
                <c:pt idx="600">
                  <c:v>2495.5996048970637</c:v>
                </c:pt>
                <c:pt idx="601">
                  <c:v>2495.8633567952588</c:v>
                </c:pt>
                <c:pt idx="602">
                  <c:v>2496.1586833467923</c:v>
                </c:pt>
                <c:pt idx="603">
                  <c:v>2496.4215049519689</c:v>
                </c:pt>
                <c:pt idx="604">
                  <c:v>2496.6519050281004</c:v>
                </c:pt>
                <c:pt idx="605">
                  <c:v>2496.8819112579481</c:v>
                </c:pt>
                <c:pt idx="606">
                  <c:v>2497.1434419214279</c:v>
                </c:pt>
                <c:pt idx="607">
                  <c:v>2497.3726362490975</c:v>
                </c:pt>
                <c:pt idx="608">
                  <c:v>2497.5695769425824</c:v>
                </c:pt>
                <c:pt idx="609">
                  <c:v>2497.7980178429298</c:v>
                </c:pt>
                <c:pt idx="610">
                  <c:v>2497.9942612913246</c:v>
                </c:pt>
                <c:pt idx="611">
                  <c:v>2498.1901709923595</c:v>
                </c:pt>
                <c:pt idx="612">
                  <c:v>2498.3857477967049</c:v>
                </c:pt>
                <c:pt idx="613">
                  <c:v>2498.5175373327197</c:v>
                </c:pt>
                <c:pt idx="614">
                  <c:v>2498.617402608078</c:v>
                </c:pt>
                <c:pt idx="615">
                  <c:v>2498.6854247861534</c:v>
                </c:pt>
                <c:pt idx="616">
                  <c:v>2498.7533317700236</c:v>
                </c:pt>
                <c:pt idx="617">
                  <c:v>2498.8211238520603</c:v>
                </c:pt>
                <c:pt idx="618">
                  <c:v>2498.8888013236456</c:v>
                </c:pt>
                <c:pt idx="619">
                  <c:v>2498.8616639914544</c:v>
                </c:pt>
                <c:pt idx="620">
                  <c:v>2498.8030322714335</c:v>
                </c:pt>
                <c:pt idx="621">
                  <c:v>2498.7444994244652</c:v>
                </c:pt>
                <c:pt idx="622">
                  <c:v>2498.6860652006594</c:v>
                </c:pt>
                <c:pt idx="623">
                  <c:v>2498.6591898932588</c:v>
                </c:pt>
                <c:pt idx="624">
                  <c:v>2498.6009257098053</c:v>
                </c:pt>
                <c:pt idx="625">
                  <c:v>2498.5427594493499</c:v>
                </c:pt>
                <c:pt idx="626">
                  <c:v>2498.5160721618263</c:v>
                </c:pt>
                <c:pt idx="627">
                  <c:v>2498.4580746816296</c:v>
                </c:pt>
                <c:pt idx="628">
                  <c:v>2498.4001744310722</c:v>
                </c:pt>
                <c:pt idx="629">
                  <c:v>2498.2484638185165</c:v>
                </c:pt>
                <c:pt idx="630">
                  <c:v>2498.0344546057427</c:v>
                </c:pt>
                <c:pt idx="631">
                  <c:v>2497.8208032679067</c:v>
                </c:pt>
                <c:pt idx="632">
                  <c:v>2497.6075089080782</c:v>
                </c:pt>
                <c:pt idx="633">
                  <c:v>2497.3945706323238</c:v>
                </c:pt>
                <c:pt idx="634">
                  <c:v>2497.1196437227636</c:v>
                </c:pt>
                <c:pt idx="635">
                  <c:v>2496.7517372141119</c:v>
                </c:pt>
                <c:pt idx="636">
                  <c:v>2496.3533233688868</c:v>
                </c:pt>
                <c:pt idx="637">
                  <c:v>2495.9866665552199</c:v>
                </c:pt>
                <c:pt idx="638">
                  <c:v>2495.6206193123153</c:v>
                </c:pt>
                <c:pt idx="639">
                  <c:v>2495.3172650453007</c:v>
                </c:pt>
                <c:pt idx="640">
                  <c:v>2495.1384810733098</c:v>
                </c:pt>
                <c:pt idx="641">
                  <c:v>2494.9599935921519</c:v>
                </c:pt>
                <c:pt idx="642">
                  <c:v>2494.7818018648977</c:v>
                </c:pt>
                <c:pt idx="643">
                  <c:v>2494.6039051570601</c:v>
                </c:pt>
                <c:pt idx="644">
                  <c:v>2494.4263027365791</c:v>
                </c:pt>
                <c:pt idx="645">
                  <c:v>2494.248993873819</c:v>
                </c:pt>
                <c:pt idx="646">
                  <c:v>2494.0411148157518</c:v>
                </c:pt>
                <c:pt idx="647">
                  <c:v>2493.8335787924339</c:v>
                </c:pt>
                <c:pt idx="648">
                  <c:v>2493.6263849554693</c:v>
                </c:pt>
                <c:pt idx="649">
                  <c:v>2493.450319217282</c:v>
                </c:pt>
                <c:pt idx="650">
                  <c:v>2493.3975889757594</c:v>
                </c:pt>
                <c:pt idx="651">
                  <c:v>2493.4064177054274</c:v>
                </c:pt>
                <c:pt idx="652">
                  <c:v>2493.3845210598261</c:v>
                </c:pt>
                <c:pt idx="653">
                  <c:v>2493.3933460213962</c:v>
                </c:pt>
                <c:pt idx="654">
                  <c:v>2493.4021565039484</c:v>
                </c:pt>
                <c:pt idx="655">
                  <c:v>2493.4109525430858</c:v>
                </c:pt>
                <c:pt idx="656">
                  <c:v>2493.450344431662</c:v>
                </c:pt>
                <c:pt idx="657">
                  <c:v>2493.4896718490622</c:v>
                </c:pt>
                <c:pt idx="658">
                  <c:v>2493.5289349534328</c:v>
                </c:pt>
                <c:pt idx="659">
                  <c:v>2493.5681339024045</c:v>
                </c:pt>
                <c:pt idx="660">
                  <c:v>2493.5767585475878</c:v>
                </c:pt>
                <c:pt idx="661">
                  <c:v>2493.5853691232037</c:v>
                </c:pt>
                <c:pt idx="662">
                  <c:v>2493.5635050896958</c:v>
                </c:pt>
                <c:pt idx="663">
                  <c:v>2493.5721124342908</c:v>
                </c:pt>
                <c:pt idx="664">
                  <c:v>2493.5807057718152</c:v>
                </c:pt>
                <c:pt idx="665">
                  <c:v>2493.6196714163052</c:v>
                </c:pt>
                <c:pt idx="666">
                  <c:v>2493.7496585404365</c:v>
                </c:pt>
                <c:pt idx="667">
                  <c:v>2493.9097715980051</c:v>
                </c:pt>
                <c:pt idx="668">
                  <c:v>2494.0393125952673</c:v>
                </c:pt>
                <c:pt idx="669">
                  <c:v>2494.1989314225516</c:v>
                </c:pt>
                <c:pt idx="670">
                  <c:v>2494.3582917578092</c:v>
                </c:pt>
                <c:pt idx="671">
                  <c:v>2494.5476330021052</c:v>
                </c:pt>
                <c:pt idx="672">
                  <c:v>2494.7366681166604</c:v>
                </c:pt>
                <c:pt idx="673">
                  <c:v>2494.9253978433089</c:v>
                </c:pt>
                <c:pt idx="674">
                  <c:v>2495.113822921488</c:v>
                </c:pt>
                <c:pt idx="675">
                  <c:v>2495.3019440882513</c:v>
                </c:pt>
                <c:pt idx="676">
                  <c:v>2495.6102298437627</c:v>
                </c:pt>
                <c:pt idx="677">
                  <c:v>2496.0383899353919</c:v>
                </c:pt>
                <c:pt idx="678">
                  <c:v>2496.4959295958552</c:v>
                </c:pt>
                <c:pt idx="679">
                  <c:v>2496.9827779741004</c:v>
                </c:pt>
                <c:pt idx="680">
                  <c:v>2497.4388240864828</c:v>
                </c:pt>
                <c:pt idx="681">
                  <c:v>2497.8941381826339</c:v>
                </c:pt>
                <c:pt idx="682">
                  <c:v>2498.5285542172473</c:v>
                </c:pt>
                <c:pt idx="683">
                  <c:v>2499.1619535594982</c:v>
                </c:pt>
                <c:pt idx="684">
                  <c:v>2499.824262690026</c:v>
                </c:pt>
                <c:pt idx="685">
                  <c:v>2500.4556120265502</c:v>
                </c:pt>
                <c:pt idx="686">
                  <c:v>2501.0859520116182</c:v>
                </c:pt>
                <c:pt idx="687">
                  <c:v>2501.6854327281449</c:v>
                </c:pt>
                <c:pt idx="688">
                  <c:v>2502.2541280610526</c:v>
                </c:pt>
                <c:pt idx="689">
                  <c:v>2502.8517211081353</c:v>
                </c:pt>
                <c:pt idx="690">
                  <c:v>2503.4185808402094</c:v>
                </c:pt>
                <c:pt idx="691">
                  <c:v>2504.0142951939215</c:v>
                </c:pt>
                <c:pt idx="692">
                  <c:v>2504.5495945299795</c:v>
                </c:pt>
                <c:pt idx="693">
                  <c:v>2505.0246229223512</c:v>
                </c:pt>
                <c:pt idx="694">
                  <c:v>2505.4988967025024</c:v>
                </c:pt>
                <c:pt idx="695">
                  <c:v>2506.0020804641476</c:v>
                </c:pt>
                <c:pt idx="696">
                  <c:v>2506.4748268810145</c:v>
                </c:pt>
                <c:pt idx="697">
                  <c:v>2506.9468240959527</c:v>
                </c:pt>
                <c:pt idx="698">
                  <c:v>2507.4476662276074</c:v>
                </c:pt>
                <c:pt idx="699">
                  <c:v>2507.9772848149414</c:v>
                </c:pt>
                <c:pt idx="700">
                  <c:v>2508.4765205078752</c:v>
                </c:pt>
                <c:pt idx="701">
                  <c:v>2509.0044897338703</c:v>
                </c:pt>
                <c:pt idx="702">
                  <c:v>2509.5021266294043</c:v>
                </c:pt>
                <c:pt idx="703">
                  <c:v>2509.9989786086999</c:v>
                </c:pt>
                <c:pt idx="704">
                  <c:v>2510.4655951047789</c:v>
                </c:pt>
                <c:pt idx="705">
                  <c:v>2510.9314767717306</c:v>
                </c:pt>
                <c:pt idx="706">
                  <c:v>2511.3966253440049</c:v>
                </c:pt>
                <c:pt idx="707">
                  <c:v>2511.8610425505999</c:v>
                </c:pt>
                <c:pt idx="708">
                  <c:v>2512.3540899927252</c:v>
                </c:pt>
                <c:pt idx="709">
                  <c:v>2512.8463634200275</c:v>
                </c:pt>
                <c:pt idx="710">
                  <c:v>2513.367178476653</c:v>
                </c:pt>
                <c:pt idx="711">
                  <c:v>2513.8578863590192</c:v>
                </c:pt>
                <c:pt idx="712">
                  <c:v>2514.377093621556</c:v>
                </c:pt>
                <c:pt idx="713">
                  <c:v>2514.8954883531651</c:v>
                </c:pt>
                <c:pt idx="714">
                  <c:v>2515.4422946053214</c:v>
                </c:pt>
                <c:pt idx="715">
                  <c:v>2516.0174457885232</c:v>
                </c:pt>
                <c:pt idx="716">
                  <c:v>2516.5916989995412</c:v>
                </c:pt>
                <c:pt idx="717">
                  <c:v>2517.1650563397156</c:v>
                </c:pt>
                <c:pt idx="718">
                  <c:v>2517.766650943774</c:v>
                </c:pt>
                <c:pt idx="719">
                  <c:v>2518.3964168367993</c:v>
                </c:pt>
                <c:pt idx="720">
                  <c:v>2519.0542882492464</c:v>
                </c:pt>
                <c:pt idx="721">
                  <c:v>2519.7401996161393</c:v>
                </c:pt>
                <c:pt idx="722">
                  <c:v>2520.3960045751255</c:v>
                </c:pt>
                <c:pt idx="723">
                  <c:v>2521.0798091570337</c:v>
                </c:pt>
                <c:pt idx="724">
                  <c:v>2521.7625527543319</c:v>
                </c:pt>
                <c:pt idx="725">
                  <c:v>2522.4732107989535</c:v>
                </c:pt>
                <c:pt idx="726">
                  <c:v>2523.1827679016005</c:v>
                </c:pt>
                <c:pt idx="727">
                  <c:v>2523.8912266186398</c:v>
                </c:pt>
                <c:pt idx="728">
                  <c:v>2524.6274952404033</c:v>
                </c:pt>
                <c:pt idx="729">
                  <c:v>2525.3337424854385</c:v>
                </c:pt>
                <c:pt idx="730">
                  <c:v>2526.125482300542</c:v>
                </c:pt>
                <c:pt idx="731">
                  <c:v>2526.9448391253763</c:v>
                </c:pt>
                <c:pt idx="732">
                  <c:v>2527.7341158901554</c:v>
                </c:pt>
                <c:pt idx="733">
                  <c:v>2528.5509709066396</c:v>
                </c:pt>
                <c:pt idx="734">
                  <c:v>2529.3377960276075</c:v>
                </c:pt>
                <c:pt idx="735">
                  <c:v>2530.2096609351029</c:v>
                </c:pt>
                <c:pt idx="736">
                  <c:v>2531.1663695343068</c:v>
                </c:pt>
                <c:pt idx="737">
                  <c:v>2532.0929026024501</c:v>
                </c:pt>
                <c:pt idx="738">
                  <c:v>2533.046697418948</c:v>
                </c:pt>
                <c:pt idx="739">
                  <c:v>2533.9990293599603</c:v>
                </c:pt>
                <c:pt idx="740">
                  <c:v>2534.9212618464717</c:v>
                </c:pt>
                <c:pt idx="741">
                  <c:v>2535.8707000445215</c:v>
                </c:pt>
                <c:pt idx="742">
                  <c:v>2536.8186853914644</c:v>
                </c:pt>
                <c:pt idx="743">
                  <c:v>2537.7366469655199</c:v>
                </c:pt>
                <c:pt idx="744">
                  <c:v>2538.681758425821</c:v>
                </c:pt>
                <c:pt idx="745">
                  <c:v>2539.6254269678611</c:v>
                </c:pt>
                <c:pt idx="746">
                  <c:v>2540.6531824936123</c:v>
                </c:pt>
                <c:pt idx="747">
                  <c:v>2541.7363455936265</c:v>
                </c:pt>
                <c:pt idx="748">
                  <c:v>2542.8178587879293</c:v>
                </c:pt>
                <c:pt idx="749">
                  <c:v>2543.897725843427</c:v>
                </c:pt>
                <c:pt idx="750">
                  <c:v>2545.0043726632834</c:v>
                </c:pt>
                <c:pt idx="751">
                  <c:v>2546.0525365483945</c:v>
                </c:pt>
                <c:pt idx="752">
                  <c:v>2547.0991086888052</c:v>
                </c:pt>
                <c:pt idx="753">
                  <c:v>2548.0873777998031</c:v>
                </c:pt>
                <c:pt idx="754">
                  <c:v>2549.1024843528185</c:v>
                </c:pt>
                <c:pt idx="755">
                  <c:v>2550.1160528656019</c:v>
                </c:pt>
                <c:pt idx="756">
                  <c:v>2551.1280868310541</c:v>
                </c:pt>
                <c:pt idx="757">
                  <c:v>2552.1668613837305</c:v>
                </c:pt>
                <c:pt idx="758">
                  <c:v>2553.204065604506</c:v>
                </c:pt>
                <c:pt idx="759">
                  <c:v>2554.2679319973358</c:v>
                </c:pt>
                <c:pt idx="760">
                  <c:v>2555.3301925541018</c:v>
                </c:pt>
                <c:pt idx="761">
                  <c:v>2556.390850907917</c:v>
                </c:pt>
                <c:pt idx="762">
                  <c:v>2557.3654152983286</c:v>
                </c:pt>
                <c:pt idx="763">
                  <c:v>2558.2259362958557</c:v>
                </c:pt>
                <c:pt idx="764">
                  <c:v>2559.0570395610744</c:v>
                </c:pt>
                <c:pt idx="765">
                  <c:v>2559.8868930469466</c:v>
                </c:pt>
                <c:pt idx="766">
                  <c:v>2560.7154995704063</c:v>
                </c:pt>
                <c:pt idx="767">
                  <c:v>2561.5709213425116</c:v>
                </c:pt>
                <c:pt idx="768">
                  <c:v>2562.3970213083244</c:v>
                </c:pt>
                <c:pt idx="769">
                  <c:v>2563.221882743454</c:v>
                </c:pt>
                <c:pt idx="770">
                  <c:v>2564.0455084311161</c:v>
                </c:pt>
                <c:pt idx="771">
                  <c:v>2564.8679011461918</c:v>
                </c:pt>
                <c:pt idx="772">
                  <c:v>2565.6890636552607</c:v>
                </c:pt>
                <c:pt idx="773">
                  <c:v>2566.676600170636</c:v>
                </c:pt>
                <c:pt idx="774">
                  <c:v>2567.8022252208739</c:v>
                </c:pt>
                <c:pt idx="775">
                  <c:v>2568.954062117487</c:v>
                </c:pt>
                <c:pt idx="776">
                  <c:v>2570.1320522209971</c:v>
                </c:pt>
                <c:pt idx="777">
                  <c:v>2571.2804364344561</c:v>
                </c:pt>
                <c:pt idx="778">
                  <c:v>2572.4549400491178</c:v>
                </c:pt>
                <c:pt idx="779">
                  <c:v>2573.6833136349524</c:v>
                </c:pt>
                <c:pt idx="780">
                  <c:v>2574.9376488394255</c:v>
                </c:pt>
                <c:pt idx="781">
                  <c:v>2576.1623526957187</c:v>
                </c:pt>
                <c:pt idx="782">
                  <c:v>2577.4129850720792</c:v>
                </c:pt>
                <c:pt idx="783">
                  <c:v>2578.6617619107883</c:v>
                </c:pt>
                <c:pt idx="784">
                  <c:v>2580.0195105384478</c:v>
                </c:pt>
                <c:pt idx="785">
                  <c:v>2581.4306182410924</c:v>
                </c:pt>
                <c:pt idx="786">
                  <c:v>2582.8673017459846</c:v>
                </c:pt>
                <c:pt idx="787">
                  <c:v>2584.30185997942</c:v>
                </c:pt>
                <c:pt idx="788">
                  <c:v>2585.7342976537516</c:v>
                </c:pt>
                <c:pt idx="789">
                  <c:v>2587.1094124892111</c:v>
                </c:pt>
                <c:pt idx="790">
                  <c:v>2588.3169989297435</c:v>
                </c:pt>
                <c:pt idx="791">
                  <c:v>2589.5503670453199</c:v>
                </c:pt>
                <c:pt idx="792">
                  <c:v>2590.7543749099959</c:v>
                </c:pt>
                <c:pt idx="793">
                  <c:v>2591.956609567213</c:v>
                </c:pt>
                <c:pt idx="794">
                  <c:v>2593.157074931336</c:v>
                </c:pt>
                <c:pt idx="795">
                  <c:v>2594.2183663602077</c:v>
                </c:pt>
                <c:pt idx="796">
                  <c:v>2595.2231751797167</c:v>
                </c:pt>
                <c:pt idx="797">
                  <c:v>2596.1990671549656</c:v>
                </c:pt>
                <c:pt idx="798">
                  <c:v>2597.2009483747438</c:v>
                </c:pt>
                <c:pt idx="799">
                  <c:v>2598.2013605604752</c:v>
                </c:pt>
                <c:pt idx="800">
                  <c:v>2599.1455448540046</c:v>
                </c:pt>
                <c:pt idx="801">
                  <c:v>2600.0609857413619</c:v>
                </c:pt>
                <c:pt idx="802">
                  <c:v>2600.9477463024446</c:v>
                </c:pt>
                <c:pt idx="803">
                  <c:v>2601.8605314272122</c:v>
                </c:pt>
                <c:pt idx="804">
                  <c:v>2602.744682005236</c:v>
                </c:pt>
                <c:pt idx="805">
                  <c:v>2603.6548229650748</c:v>
                </c:pt>
                <c:pt idx="806">
                  <c:v>2604.6181586488856</c:v>
                </c:pt>
                <c:pt idx="807">
                  <c:v>2605.5800900532736</c:v>
                </c:pt>
                <c:pt idx="808">
                  <c:v>2606.5406202465851</c:v>
                </c:pt>
                <c:pt idx="809">
                  <c:v>2607.4997522882322</c:v>
                </c:pt>
                <c:pt idx="810">
                  <c:v>2608.4303073201872</c:v>
                </c:pt>
                <c:pt idx="811">
                  <c:v>2609.2780233384865</c:v>
                </c:pt>
                <c:pt idx="812">
                  <c:v>2610.0159383916384</c:v>
                </c:pt>
                <c:pt idx="813">
                  <c:v>2610.7799051821899</c:v>
                </c:pt>
                <c:pt idx="814">
                  <c:v>2611.5156609083301</c:v>
                </c:pt>
                <c:pt idx="815">
                  <c:v>2612.2503503218231</c:v>
                </c:pt>
                <c:pt idx="816">
                  <c:v>2613.065167174781</c:v>
                </c:pt>
                <c:pt idx="817">
                  <c:v>2613.9599375292019</c:v>
                </c:pt>
                <c:pt idx="818">
                  <c:v>2614.8263892538671</c:v>
                </c:pt>
                <c:pt idx="819">
                  <c:v>2615.7185940282393</c:v>
                </c:pt>
                <c:pt idx="820">
                  <c:v>2616.5825247709931</c:v>
                </c:pt>
                <c:pt idx="821">
                  <c:v>2617.4991412186528</c:v>
                </c:pt>
                <c:pt idx="822">
                  <c:v>2618.4952761521317</c:v>
                </c:pt>
                <c:pt idx="823">
                  <c:v>2619.5169030556226</c:v>
                </c:pt>
                <c:pt idx="824">
                  <c:v>2620.5101509972346</c:v>
                </c:pt>
                <c:pt idx="825">
                  <c:v>2621.5288583837091</c:v>
                </c:pt>
                <c:pt idx="826">
                  <c:v>2622.5729703061079</c:v>
                </c:pt>
                <c:pt idx="827">
                  <c:v>2623.7766817411575</c:v>
                </c:pt>
                <c:pt idx="828">
                  <c:v>2625.085987629976</c:v>
                </c:pt>
                <c:pt idx="829">
                  <c:v>2626.3666036077329</c:v>
                </c:pt>
                <c:pt idx="830">
                  <c:v>2627.6453835769198</c:v>
                </c:pt>
                <c:pt idx="831">
                  <c:v>2628.9223314831129</c:v>
                </c:pt>
                <c:pt idx="832">
                  <c:v>2630.1439435666166</c:v>
                </c:pt>
                <c:pt idx="833">
                  <c:v>2631.3103385738314</c:v>
                </c:pt>
                <c:pt idx="834">
                  <c:v>2632.4483505115272</c:v>
                </c:pt>
                <c:pt idx="835">
                  <c:v>2633.5847367178835</c:v>
                </c:pt>
                <c:pt idx="836">
                  <c:v>2634.7195006741235</c:v>
                </c:pt>
                <c:pt idx="837">
                  <c:v>2635.9059627192169</c:v>
                </c:pt>
                <c:pt idx="838">
                  <c:v>2637.1440123084262</c:v>
                </c:pt>
                <c:pt idx="839">
                  <c:v>2638.4069187530945</c:v>
                </c:pt>
                <c:pt idx="840">
                  <c:v>2639.6946289780858</c:v>
                </c:pt>
                <c:pt idx="841">
                  <c:v>2640.9539248754154</c:v>
                </c:pt>
                <c:pt idx="842">
                  <c:v>2642.2114307288248</c:v>
                </c:pt>
                <c:pt idx="843">
                  <c:v>2643.4936951848881</c:v>
                </c:pt>
                <c:pt idx="844">
                  <c:v>2644.7476135421898</c:v>
                </c:pt>
                <c:pt idx="845">
                  <c:v>2645.9997532918924</c:v>
                </c:pt>
                <c:pt idx="846">
                  <c:v>2647.2501182155852</c:v>
                </c:pt>
                <c:pt idx="847">
                  <c:v>2648.5251817188787</c:v>
                </c:pt>
                <c:pt idx="848">
                  <c:v>2649.7719895595751</c:v>
                </c:pt>
                <c:pt idx="849">
                  <c:v>2651.0170338814023</c:v>
                </c:pt>
                <c:pt idx="850">
                  <c:v>2652.2603184232689</c:v>
                </c:pt>
                <c:pt idx="851">
                  <c:v>2653.5282417752765</c:v>
                </c:pt>
                <c:pt idx="852">
                  <c:v>2654.7679993044562</c:v>
                </c:pt>
                <c:pt idx="853">
                  <c:v>2656.0323658669108</c:v>
                </c:pt>
                <c:pt idx="854">
                  <c:v>2657.3739675524121</c:v>
                </c:pt>
                <c:pt idx="855">
                  <c:v>2658.7400001681049</c:v>
                </c:pt>
                <c:pt idx="856">
                  <c:v>2660.104110148166</c:v>
                </c:pt>
                <c:pt idx="857">
                  <c:v>2661.4925850398186</c:v>
                </c:pt>
                <c:pt idx="858">
                  <c:v>2662.8528434353184</c:v>
                </c:pt>
                <c:pt idx="859">
                  <c:v>2664.1849447795303</c:v>
                </c:pt>
                <c:pt idx="860">
                  <c:v>2665.4889483504571</c:v>
                </c:pt>
                <c:pt idx="861">
                  <c:v>2666.7911230243708</c:v>
                </c:pt>
                <c:pt idx="862">
                  <c:v>2668.0914726461833</c:v>
                </c:pt>
                <c:pt idx="863">
                  <c:v>2669.3638279938459</c:v>
                </c:pt>
                <c:pt idx="864">
                  <c:v>2670.6867120593456</c:v>
                </c:pt>
                <c:pt idx="865">
                  <c:v>2672.0861552888991</c:v>
                </c:pt>
                <c:pt idx="866">
                  <c:v>2673.5097608090073</c:v>
                </c:pt>
                <c:pt idx="867">
                  <c:v>2674.9313780532489</c:v>
                </c:pt>
                <c:pt idx="868">
                  <c:v>2676.3510111841015</c:v>
                </c:pt>
                <c:pt idx="869">
                  <c:v>2677.7686643524266</c:v>
                </c:pt>
                <c:pt idx="870">
                  <c:v>2679.2364324630162</c:v>
                </c:pt>
                <c:pt idx="871">
                  <c:v>2680.7802380642097</c:v>
                </c:pt>
                <c:pt idx="872">
                  <c:v>2682.3218950146006</c:v>
                </c:pt>
                <c:pt idx="873">
                  <c:v>2683.8354167507064</c:v>
                </c:pt>
                <c:pt idx="874">
                  <c:v>2685.3728078966583</c:v>
                </c:pt>
                <c:pt idx="875">
                  <c:v>2686.9080637771303</c:v>
                </c:pt>
                <c:pt idx="876">
                  <c:v>2688.4411888375043</c:v>
                </c:pt>
                <c:pt idx="877">
                  <c:v>2689.9721875108326</c:v>
                </c:pt>
                <c:pt idx="878">
                  <c:v>2691.5010642178772</c:v>
                </c:pt>
                <c:pt idx="879">
                  <c:v>2693.0019403171264</c:v>
                </c:pt>
                <c:pt idx="880">
                  <c:v>2694.5783344928664</c:v>
                </c:pt>
                <c:pt idx="881">
                  <c:v>2696.23009006859</c:v>
                </c:pt>
                <c:pt idx="882">
                  <c:v>2697.9312214130305</c:v>
                </c:pt>
                <c:pt idx="883">
                  <c:v>2699.6558146784337</c:v>
                </c:pt>
                <c:pt idx="884">
                  <c:v>2701.3522338163193</c:v>
                </c:pt>
                <c:pt idx="885">
                  <c:v>2703.0720890134917</c:v>
                </c:pt>
                <c:pt idx="886">
                  <c:v>2704.8668481819495</c:v>
                </c:pt>
                <c:pt idx="887">
                  <c:v>2706.7620970051125</c:v>
                </c:pt>
                <c:pt idx="888">
                  <c:v>2708.6290143610431</c:v>
                </c:pt>
                <c:pt idx="889">
                  <c:v>2710.5190687799245</c:v>
                </c:pt>
                <c:pt idx="890">
                  <c:v>2712.4065251858588</c:v>
                </c:pt>
                <c:pt idx="891">
                  <c:v>2714.3683981164613</c:v>
                </c:pt>
                <c:pt idx="892">
                  <c:v>2716.6097512260658</c:v>
                </c:pt>
                <c:pt idx="893">
                  <c:v>2718.8992988091036</c:v>
                </c:pt>
                <c:pt idx="894">
                  <c:v>2721.2113248219421</c:v>
                </c:pt>
                <c:pt idx="895">
                  <c:v>2723.5201836758565</c:v>
                </c:pt>
                <c:pt idx="896">
                  <c:v>2725.825881874257</c:v>
                </c:pt>
                <c:pt idx="897">
                  <c:v>2728.2562478050895</c:v>
                </c:pt>
                <c:pt idx="898">
                  <c:v>2730.8365727335936</c:v>
                </c:pt>
                <c:pt idx="899">
                  <c:v>2733.4389020844924</c:v>
                </c:pt>
                <c:pt idx="900">
                  <c:v>2736.0376787673354</c:v>
                </c:pt>
                <c:pt idx="901">
                  <c:v>2738.632910052248</c:v>
                </c:pt>
                <c:pt idx="902">
                  <c:v>2741.1991259405604</c:v>
                </c:pt>
                <c:pt idx="903">
                  <c:v>2743.9146049853298</c:v>
                </c:pt>
                <c:pt idx="904">
                  <c:v>2746.6772721106954</c:v>
                </c:pt>
                <c:pt idx="905">
                  <c:v>2749.4107552506916</c:v>
                </c:pt>
                <c:pt idx="906">
                  <c:v>2752.165929864489</c:v>
                </c:pt>
                <c:pt idx="907">
                  <c:v>2754.8919703251149</c:v>
                </c:pt>
                <c:pt idx="908">
                  <c:v>2757.6143094409185</c:v>
                </c:pt>
                <c:pt idx="909">
                  <c:v>2760.3583110031345</c:v>
                </c:pt>
                <c:pt idx="910">
                  <c:v>2763.0732528179833</c:v>
                </c:pt>
                <c:pt idx="911">
                  <c:v>2765.7845158498844</c:v>
                </c:pt>
                <c:pt idx="912">
                  <c:v>2768.5174123267275</c:v>
                </c:pt>
                <c:pt idx="913">
                  <c:v>2771.2213230679849</c:v>
                </c:pt>
                <c:pt idx="914">
                  <c:v>2773.9468479422781</c:v>
                </c:pt>
                <c:pt idx="915">
                  <c:v>2776.7191965995007</c:v>
                </c:pt>
                <c:pt idx="916">
                  <c:v>2779.4878013692733</c:v>
                </c:pt>
                <c:pt idx="917">
                  <c:v>2782.2526698303145</c:v>
                </c:pt>
                <c:pt idx="918">
                  <c:v>2784.9886071644746</c:v>
                </c:pt>
                <c:pt idx="919">
                  <c:v>2787.7460426452481</c:v>
                </c:pt>
                <c:pt idx="920">
                  <c:v>2790.4997644082032</c:v>
                </c:pt>
                <c:pt idx="921">
                  <c:v>2793.2497799507496</c:v>
                </c:pt>
                <c:pt idx="922">
                  <c:v>2795.9709621675879</c:v>
                </c:pt>
                <c:pt idx="923">
                  <c:v>2798.7136045724706</c:v>
                </c:pt>
                <c:pt idx="924">
                  <c:v>2801.4525631057545</c:v>
                </c:pt>
                <c:pt idx="925">
                  <c:v>2804.2129291606329</c:v>
                </c:pt>
                <c:pt idx="926">
                  <c:v>2807.0447939684409</c:v>
                </c:pt>
                <c:pt idx="927">
                  <c:v>2809.9229634135613</c:v>
                </c:pt>
                <c:pt idx="928">
                  <c:v>2812.7722437340112</c:v>
                </c:pt>
                <c:pt idx="929">
                  <c:v>2815.6177097568434</c:v>
                </c:pt>
                <c:pt idx="930">
                  <c:v>2818.4843692192721</c:v>
                </c:pt>
                <c:pt idx="931">
                  <c:v>2821.4721131083638</c:v>
                </c:pt>
                <c:pt idx="932">
                  <c:v>2824.6306321356788</c:v>
                </c:pt>
                <c:pt idx="933">
                  <c:v>2827.8098841978317</c:v>
                </c:pt>
                <c:pt idx="934">
                  <c:v>2830.9848944293485</c:v>
                </c:pt>
                <c:pt idx="935">
                  <c:v>2834.1556713138898</c:v>
                </c:pt>
                <c:pt idx="936">
                  <c:v>2837.2973231631131</c:v>
                </c:pt>
                <c:pt idx="937">
                  <c:v>2840.4347917209266</c:v>
                </c:pt>
                <c:pt idx="938">
                  <c:v>2843.5432183217481</c:v>
                </c:pt>
                <c:pt idx="939">
                  <c:v>2846.6723618581027</c:v>
                </c:pt>
                <c:pt idx="940">
                  <c:v>2849.7725130945796</c:v>
                </c:pt>
                <c:pt idx="941">
                  <c:v>2852.8933647439189</c:v>
                </c:pt>
                <c:pt idx="942">
                  <c:v>2856.0100745861578</c:v>
                </c:pt>
                <c:pt idx="943">
                  <c:v>2859.0978662958196</c:v>
                </c:pt>
                <c:pt idx="944">
                  <c:v>2862.206333645523</c:v>
                </c:pt>
                <c:pt idx="945">
                  <c:v>2865.2859320820203</c:v>
                </c:pt>
                <c:pt idx="946">
                  <c:v>2868.3861896365643</c:v>
                </c:pt>
                <c:pt idx="947">
                  <c:v>2871.4576273238126</c:v>
                </c:pt>
                <c:pt idx="948">
                  <c:v>2874.8461395251256</c:v>
                </c:pt>
                <c:pt idx="949">
                  <c:v>2878.3042345192548</c:v>
                </c:pt>
                <c:pt idx="950">
                  <c:v>2881.7577643714781</c:v>
                </c:pt>
                <c:pt idx="951">
                  <c:v>2885.2313918916025</c:v>
                </c:pt>
                <c:pt idx="952">
                  <c:v>2888.6758022862928</c:v>
                </c:pt>
                <c:pt idx="953">
                  <c:v>2892.1156745908715</c:v>
                </c:pt>
                <c:pt idx="954">
                  <c:v>2895.4772025127404</c:v>
                </c:pt>
                <c:pt idx="955">
                  <c:v>2898.8097184740259</c:v>
                </c:pt>
                <c:pt idx="956">
                  <c:v>2902.1624251600456</c:v>
                </c:pt>
                <c:pt idx="957">
                  <c:v>2905.5107261868188</c:v>
                </c:pt>
                <c:pt idx="958">
                  <c:v>2908.8300897701943</c:v>
                </c:pt>
                <c:pt idx="959">
                  <c:v>2912.2431946723377</c:v>
                </c:pt>
                <c:pt idx="960">
                  <c:v>2915.7008399277142</c:v>
                </c:pt>
                <c:pt idx="961">
                  <c:v>2919.1294613202126</c:v>
                </c:pt>
                <c:pt idx="962">
                  <c:v>2922.5780682277446</c:v>
                </c:pt>
                <c:pt idx="963">
                  <c:v>2925.9977010920461</c:v>
                </c:pt>
                <c:pt idx="964">
                  <c:v>2929.4128609244767</c:v>
                </c:pt>
                <c:pt idx="965">
                  <c:v>2932.6037028236747</c:v>
                </c:pt>
                <c:pt idx="966">
                  <c:v>2935.7903764120961</c:v>
                </c:pt>
                <c:pt idx="967">
                  <c:v>2938.9728898522294</c:v>
                </c:pt>
                <c:pt idx="968">
                  <c:v>2942.1512512852655</c:v>
                </c:pt>
                <c:pt idx="969">
                  <c:v>2945.3254688311658</c:v>
                </c:pt>
                <c:pt idx="970">
                  <c:v>2948.4955505887328</c:v>
                </c:pt>
                <c:pt idx="971">
                  <c:v>2951.6858373988575</c:v>
                </c:pt>
                <c:pt idx="972">
                  <c:v>2954.8719728923775</c:v>
                </c:pt>
                <c:pt idx="973">
                  <c:v>2958.05396516679</c:v>
                </c:pt>
                <c:pt idx="974">
                  <c:v>2961.2318222985459</c:v>
                </c:pt>
                <c:pt idx="975">
                  <c:v>2964.4298219043144</c:v>
                </c:pt>
                <c:pt idx="976">
                  <c:v>2967.6964323949078</c:v>
                </c:pt>
                <c:pt idx="977">
                  <c:v>2970.9830441197828</c:v>
                </c:pt>
                <c:pt idx="978">
                  <c:v>2974.2653958164988</c:v>
                </c:pt>
                <c:pt idx="979">
                  <c:v>2977.5434957623115</c:v>
                </c:pt>
                <c:pt idx="980">
                  <c:v>2980.8173522130501</c:v>
                </c:pt>
                <c:pt idx="981">
                  <c:v>2984.0627980317404</c:v>
                </c:pt>
                <c:pt idx="982">
                  <c:v>2987.2798883133405</c:v>
                </c:pt>
                <c:pt idx="983">
                  <c:v>2990.4686780104403</c:v>
                </c:pt>
                <c:pt idx="984">
                  <c:v>2993.6774790341051</c:v>
                </c:pt>
                <c:pt idx="985">
                  <c:v>2996.8580266859694</c:v>
                </c:pt>
                <c:pt idx="986">
                  <c:v>3000.0585704880209</c:v>
                </c:pt>
                <c:pt idx="987">
                  <c:v>3003.2790717879057</c:v>
                </c:pt>
                <c:pt idx="988">
                  <c:v>3006.495425629581</c:v>
                </c:pt>
                <c:pt idx="989">
                  <c:v>3009.707640019722</c:v>
                </c:pt>
                <c:pt idx="990">
                  <c:v>3012.9157229444099</c:v>
                </c:pt>
                <c:pt idx="991">
                  <c:v>3016.0956623664679</c:v>
                </c:pt>
                <c:pt idx="992">
                  <c:v>3019.2955216635414</c:v>
                </c:pt>
                <c:pt idx="993">
                  <c:v>3022.4432949740435</c:v>
                </c:pt>
                <c:pt idx="994">
                  <c:v>3025.611003869933</c:v>
                </c:pt>
                <c:pt idx="995">
                  <c:v>3028.750693187596</c:v>
                </c:pt>
                <c:pt idx="996">
                  <c:v>3031.910302906032</c:v>
                </c:pt>
                <c:pt idx="997">
                  <c:v>3035.0897947658295</c:v>
                </c:pt>
                <c:pt idx="998">
                  <c:v>3038.4086927431799</c:v>
                </c:pt>
                <c:pt idx="999">
                  <c:v>3041.7711408819955</c:v>
                </c:pt>
                <c:pt idx="1000">
                  <c:v>3045.1054100939605</c:v>
                </c:pt>
                <c:pt idx="1001">
                  <c:v>3048.4354209799844</c:v>
                </c:pt>
                <c:pt idx="1002">
                  <c:v>3051.7850330800925</c:v>
                </c:pt>
                <c:pt idx="1003">
                  <c:v>3055.0111918349121</c:v>
                </c:pt>
                <c:pt idx="1004">
                  <c:v>3058.185596245567</c:v>
                </c:pt>
                <c:pt idx="1005">
                  <c:v>3061.3559568289465</c:v>
                </c:pt>
                <c:pt idx="1006">
                  <c:v>3064.5222813071919</c:v>
                </c:pt>
                <c:pt idx="1007">
                  <c:v>3067.7083529071201</c:v>
                </c:pt>
                <c:pt idx="1008">
                  <c:v>3070.8428527386536</c:v>
                </c:pt>
                <c:pt idx="1009">
                  <c:v>3073.949624410146</c:v>
                </c:pt>
                <c:pt idx="1010">
                  <c:v>3077.0287207371384</c:v>
                </c:pt>
                <c:pt idx="1011">
                  <c:v>3080.1276247618403</c:v>
                </c:pt>
                <c:pt idx="1012">
                  <c:v>3083.19889851876</c:v>
                </c:pt>
                <c:pt idx="1013">
                  <c:v>3086.2899647831123</c:v>
                </c:pt>
                <c:pt idx="1014">
                  <c:v>3089.3534457043547</c:v>
                </c:pt>
                <c:pt idx="1015">
                  <c:v>3092.3893936597201</c:v>
                </c:pt>
                <c:pt idx="1016">
                  <c:v>3095.4451412534991</c:v>
                </c:pt>
                <c:pt idx="1017">
                  <c:v>3098.473400465843</c:v>
                </c:pt>
                <c:pt idx="1018">
                  <c:v>3101.4978337031871</c:v>
                </c:pt>
                <c:pt idx="1019">
                  <c:v>3104.5184482116965</c:v>
                </c:pt>
                <c:pt idx="1020">
                  <c:v>3107.4880901791953</c:v>
                </c:pt>
                <c:pt idx="1021">
                  <c:v>3110.4539873270624</c:v>
                </c:pt>
                <c:pt idx="1022">
                  <c:v>3113.416146734352</c:v>
                </c:pt>
                <c:pt idx="1023">
                  <c:v>3116.3745754622882</c:v>
                </c:pt>
                <c:pt idx="1024">
                  <c:v>3119.3057593936865</c:v>
                </c:pt>
                <c:pt idx="1025">
                  <c:v>3122.0922180965822</c:v>
                </c:pt>
                <c:pt idx="1026">
                  <c:v>3124.8281908372596</c:v>
                </c:pt>
                <c:pt idx="1027">
                  <c:v>3127.5607264262521</c:v>
                </c:pt>
                <c:pt idx="1028">
                  <c:v>3130.289831336539</c:v>
                </c:pt>
                <c:pt idx="1029">
                  <c:v>3133.015512024856</c:v>
                </c:pt>
                <c:pt idx="1030">
                  <c:v>3135.6674768924177</c:v>
                </c:pt>
                <c:pt idx="1031">
                  <c:v>3138.2692825004428</c:v>
                </c:pt>
                <c:pt idx="1032">
                  <c:v>3140.8678297420206</c:v>
                </c:pt>
                <c:pt idx="1033">
                  <c:v>3143.4631247342354</c:v>
                </c:pt>
                <c:pt idx="1034">
                  <c:v>3146.0551735788672</c:v>
                </c:pt>
                <c:pt idx="1035">
                  <c:v>3148.550544551837</c:v>
                </c:pt>
                <c:pt idx="1036">
                  <c:v>3150.8793842245923</c:v>
                </c:pt>
                <c:pt idx="1037">
                  <c:v>3153.1819861922354</c:v>
                </c:pt>
                <c:pt idx="1038">
                  <c:v>3155.4583995583962</c:v>
                </c:pt>
                <c:pt idx="1039">
                  <c:v>3157.7552757035523</c:v>
                </c:pt>
                <c:pt idx="1040">
                  <c:v>3160.0260030159784</c:v>
                </c:pt>
                <c:pt idx="1041">
                  <c:v>3162.2240859776243</c:v>
                </c:pt>
                <c:pt idx="1042">
                  <c:v>3164.3729179035463</c:v>
                </c:pt>
                <c:pt idx="1043">
                  <c:v>3166.5423203894138</c:v>
                </c:pt>
                <c:pt idx="1044">
                  <c:v>3168.6857974997583</c:v>
                </c:pt>
                <c:pt idx="1045">
                  <c:v>3170.8266119056179</c:v>
                </c:pt>
                <c:pt idx="1046">
                  <c:v>3172.8255688476252</c:v>
                </c:pt>
                <c:pt idx="1047">
                  <c:v>3174.7524890113373</c:v>
                </c:pt>
                <c:pt idx="1048">
                  <c:v>3176.6538487506414</c:v>
                </c:pt>
                <c:pt idx="1049">
                  <c:v>3178.5760092363917</c:v>
                </c:pt>
                <c:pt idx="1050">
                  <c:v>3180.4957893376391</c:v>
                </c:pt>
                <c:pt idx="1051">
                  <c:v>3182.3206807896458</c:v>
                </c:pt>
                <c:pt idx="1052">
                  <c:v>3184.0970873737565</c:v>
                </c:pt>
                <c:pt idx="1053">
                  <c:v>3185.8712981524477</c:v>
                </c:pt>
                <c:pt idx="1054">
                  <c:v>3187.6664025090786</c:v>
                </c:pt>
                <c:pt idx="1055">
                  <c:v>3189.436219623145</c:v>
                </c:pt>
                <c:pt idx="1056">
                  <c:v>3191.1346826305135</c:v>
                </c:pt>
                <c:pt idx="1057">
                  <c:v>3192.8080087388339</c:v>
                </c:pt>
                <c:pt idx="1058">
                  <c:v>3194.4562444118742</c:v>
                </c:pt>
                <c:pt idx="1059">
                  <c:v>3196.1024502380264</c:v>
                </c:pt>
                <c:pt idx="1060">
                  <c:v>3197.7466299647008</c:v>
                </c:pt>
                <c:pt idx="1061">
                  <c:v>3199.3198295362813</c:v>
                </c:pt>
                <c:pt idx="1062">
                  <c:v>3200.8451516354417</c:v>
                </c:pt>
                <c:pt idx="1063">
                  <c:v>3202.36859987453</c:v>
                </c:pt>
                <c:pt idx="1064">
                  <c:v>3203.8901777044834</c:v>
                </c:pt>
                <c:pt idx="1065">
                  <c:v>3205.4098885677759</c:v>
                </c:pt>
                <c:pt idx="1066">
                  <c:v>3206.8131585708957</c:v>
                </c:pt>
                <c:pt idx="1067">
                  <c:v>3208.0773003353756</c:v>
                </c:pt>
                <c:pt idx="1068">
                  <c:v>3209.3398938551968</c:v>
                </c:pt>
                <c:pt idx="1069">
                  <c:v>3210.623815365961</c:v>
                </c:pt>
                <c:pt idx="1070">
                  <c:v>3211.8833069273287</c:v>
                </c:pt>
                <c:pt idx="1071">
                  <c:v>3213.0727224765628</c:v>
                </c:pt>
                <c:pt idx="1072">
                  <c:v>3214.146527486816</c:v>
                </c:pt>
                <c:pt idx="1073">
                  <c:v>3215.2190213798408</c:v>
                </c:pt>
                <c:pt idx="1074">
                  <c:v>3216.2902065554849</c:v>
                </c:pt>
                <c:pt idx="1075">
                  <c:v>3217.3600854077445</c:v>
                </c:pt>
                <c:pt idx="1076">
                  <c:v>3218.3831086803643</c:v>
                </c:pt>
                <c:pt idx="1077">
                  <c:v>3219.2000283203847</c:v>
                </c:pt>
                <c:pt idx="1078">
                  <c:v>3220.0159535360099</c:v>
                </c:pt>
                <c:pt idx="1079">
                  <c:v>3220.8308861418845</c:v>
                </c:pt>
                <c:pt idx="1080">
                  <c:v>3221.6448279482379</c:v>
                </c:pt>
                <c:pt idx="1081">
                  <c:v>3222.4350741240596</c:v>
                </c:pt>
                <c:pt idx="1082">
                  <c:v>3223.0655107297239</c:v>
                </c:pt>
                <c:pt idx="1083">
                  <c:v>3223.7178613226642</c:v>
                </c:pt>
                <c:pt idx="1084">
                  <c:v>3224.346755381081</c:v>
                </c:pt>
                <c:pt idx="1085">
                  <c:v>3224.9975387341206</c:v>
                </c:pt>
                <c:pt idx="1086">
                  <c:v>3225.6701716071689</c:v>
                </c:pt>
                <c:pt idx="1087">
                  <c:v>3226.4551109907907</c:v>
                </c:pt>
                <c:pt idx="1088">
                  <c:v>3227.2617111399754</c:v>
                </c:pt>
                <c:pt idx="1089">
                  <c:v>3228.0673359564521</c:v>
                </c:pt>
                <c:pt idx="1090">
                  <c:v>3228.871987208197</c:v>
                </c:pt>
                <c:pt idx="1091">
                  <c:v>3229.6305276199728</c:v>
                </c:pt>
                <c:pt idx="1092">
                  <c:v>3230.2979288779793</c:v>
                </c:pt>
                <c:pt idx="1093">
                  <c:v>3230.9419827736479</c:v>
                </c:pt>
                <c:pt idx="1094">
                  <c:v>3231.5627315264378</c:v>
                </c:pt>
                <c:pt idx="1095">
                  <c:v>3232.2052475242499</c:v>
                </c:pt>
                <c:pt idx="1096">
                  <c:v>3232.8019867126222</c:v>
                </c:pt>
                <c:pt idx="1097">
                  <c:v>3233.3980078032946</c:v>
                </c:pt>
                <c:pt idx="1098">
                  <c:v>3233.9708375732075</c:v>
                </c:pt>
                <c:pt idx="1099">
                  <c:v>3234.520517833635</c:v>
                </c:pt>
                <c:pt idx="1100">
                  <c:v>3235.0919853395408</c:v>
                </c:pt>
                <c:pt idx="1101">
                  <c:v>3235.6627668100255</c:v>
                </c:pt>
                <c:pt idx="1102">
                  <c:v>3236.1880222988516</c:v>
                </c:pt>
                <c:pt idx="1103">
                  <c:v>3236.712647984933</c:v>
                </c:pt>
                <c:pt idx="1104">
                  <c:v>3237.2142512769969</c:v>
                </c:pt>
                <c:pt idx="1105">
                  <c:v>3237.7376341604736</c:v>
                </c:pt>
                <c:pt idx="1106">
                  <c:v>3238.260390613209</c:v>
                </c:pt>
                <c:pt idx="1107">
                  <c:v>3238.760168215977</c:v>
                </c:pt>
                <c:pt idx="1108">
                  <c:v>3239.2816885378334</c:v>
                </c:pt>
                <c:pt idx="1109">
                  <c:v>3239.8025857768685</c:v>
                </c:pt>
                <c:pt idx="1110">
                  <c:v>3240.3005475420409</c:v>
                </c:pt>
                <c:pt idx="1111">
                  <c:v>3240.8202152742238</c:v>
                </c:pt>
                <c:pt idx="1112">
                  <c:v>3241.3169763518422</c:v>
                </c:pt>
                <c:pt idx="1113">
                  <c:v>3241.8354189563297</c:v>
                </c:pt>
                <c:pt idx="1114">
                  <c:v>3242.3309836516746</c:v>
                </c:pt>
                <c:pt idx="1115">
                  <c:v>3242.825958389049</c:v>
                </c:pt>
                <c:pt idx="1116">
                  <c:v>3243.3203442213216</c:v>
                </c:pt>
                <c:pt idx="1117">
                  <c:v>3243.7697009096287</c:v>
                </c:pt>
                <c:pt idx="1118">
                  <c:v>3244.1741087198257</c:v>
                </c:pt>
                <c:pt idx="1119">
                  <c:v>3244.5558419814092</c:v>
                </c:pt>
                <c:pt idx="1120">
                  <c:v>3244.9593032297707</c:v>
                </c:pt>
                <c:pt idx="1121">
                  <c:v>3245.3401179498151</c:v>
                </c:pt>
                <c:pt idx="1122">
                  <c:v>3245.7426359862825</c:v>
                </c:pt>
                <c:pt idx="1123">
                  <c:v>3246.1225354443636</c:v>
                </c:pt>
                <c:pt idx="1124">
                  <c:v>3246.5241136030518</c:v>
                </c:pt>
                <c:pt idx="1125">
                  <c:v>3246.9031010631852</c:v>
                </c:pt>
                <c:pt idx="1126">
                  <c:v>3247.3037426624792</c:v>
                </c:pt>
                <c:pt idx="1127">
                  <c:v>3247.6818213732149</c:v>
                </c:pt>
                <c:pt idx="1128">
                  <c:v>3247.9049195599582</c:v>
                </c:pt>
                <c:pt idx="1129">
                  <c:v>3248.1277543486053</c:v>
                </c:pt>
                <c:pt idx="1130">
                  <c:v>3248.328275984557</c:v>
                </c:pt>
                <c:pt idx="1131">
                  <c:v>3248.550598375798</c:v>
                </c:pt>
                <c:pt idx="1132">
                  <c:v>3248.7506345154038</c:v>
                </c:pt>
                <c:pt idx="1133">
                  <c:v>3248.8623899899621</c:v>
                </c:pt>
                <c:pt idx="1134">
                  <c:v>3248.9520156027247</c:v>
                </c:pt>
                <c:pt idx="1135">
                  <c:v>3249.019550406389</c:v>
                </c:pt>
                <c:pt idx="1136">
                  <c:v>3249.1089782462868</c:v>
                </c:pt>
                <c:pt idx="1137">
                  <c:v>3249.1763414681341</c:v>
                </c:pt>
                <c:pt idx="1138">
                  <c:v>3249.1997323030596</c:v>
                </c:pt>
                <c:pt idx="1139">
                  <c:v>3249.157294408878</c:v>
                </c:pt>
                <c:pt idx="1140">
                  <c:v>3249.1149062952186</c:v>
                </c:pt>
                <c:pt idx="1141">
                  <c:v>3249.0725678745403</c:v>
                </c:pt>
                <c:pt idx="1142">
                  <c:v>3249.0302790595101</c:v>
                </c:pt>
                <c:pt idx="1143">
                  <c:v>3248.9661573717558</c:v>
                </c:pt>
                <c:pt idx="1144">
                  <c:v>3248.8583715499417</c:v>
                </c:pt>
                <c:pt idx="1145">
                  <c:v>3248.7725685912187</c:v>
                </c:pt>
                <c:pt idx="1146">
                  <c:v>3248.6868659281809</c:v>
                </c:pt>
                <c:pt idx="1147">
                  <c:v>3248.5794321209155</c:v>
                </c:pt>
                <c:pt idx="1148">
                  <c:v>3248.4066681880736</c:v>
                </c:pt>
                <c:pt idx="1149">
                  <c:v>3248.1468826863256</c:v>
                </c:pt>
                <c:pt idx="1150">
                  <c:v>3247.8656070660713</c:v>
                </c:pt>
                <c:pt idx="1151">
                  <c:v>3247.6064396483125</c:v>
                </c:pt>
                <c:pt idx="1152">
                  <c:v>3247.3258064242605</c:v>
                </c:pt>
                <c:pt idx="1153">
                  <c:v>3247.0890099376543</c:v>
                </c:pt>
                <c:pt idx="1154">
                  <c:v>3246.8742313202838</c:v>
                </c:pt>
                <c:pt idx="1155">
                  <c:v>3246.6597024454918</c:v>
                </c:pt>
                <c:pt idx="1156">
                  <c:v>3246.4454228779332</c:v>
                </c:pt>
                <c:pt idx="1157">
                  <c:v>3246.2313921832751</c:v>
                </c:pt>
                <c:pt idx="1158">
                  <c:v>3246.0176099281939</c:v>
                </c:pt>
                <c:pt idx="1159">
                  <c:v>3245.7607170675583</c:v>
                </c:pt>
                <c:pt idx="1160">
                  <c:v>3245.4824553150265</c:v>
                </c:pt>
                <c:pt idx="1161">
                  <c:v>3245.2261701834377</c:v>
                </c:pt>
                <c:pt idx="1162">
                  <c:v>3244.9485402029895</c:v>
                </c:pt>
                <c:pt idx="1163">
                  <c:v>3244.7577480448399</c:v>
                </c:pt>
                <c:pt idx="1164">
                  <c:v>3244.6752596492865</c:v>
                </c:pt>
                <c:pt idx="1165">
                  <c:v>3244.6360748521588</c:v>
                </c:pt>
                <c:pt idx="1166">
                  <c:v>3244.5969353292044</c:v>
                </c:pt>
                <c:pt idx="1167">
                  <c:v>3244.5578410020044</c:v>
                </c:pt>
                <c:pt idx="1168">
                  <c:v>3244.5619252305687</c:v>
                </c:pt>
                <c:pt idx="1169">
                  <c:v>3244.6306675930832</c:v>
                </c:pt>
                <c:pt idx="1170">
                  <c:v>3244.7208725720343</c:v>
                </c:pt>
                <c:pt idx="1171">
                  <c:v>3244.8325030776477</c:v>
                </c:pt>
                <c:pt idx="1172">
                  <c:v>3244.9224879958942</c:v>
                </c:pt>
                <c:pt idx="1173">
                  <c:v>3245.0338740386564</c:v>
                </c:pt>
                <c:pt idx="1174">
                  <c:v>3245.0161781276865</c:v>
                </c:pt>
                <c:pt idx="1175">
                  <c:v>3244.977022600382</c:v>
                </c:pt>
                <c:pt idx="1176">
                  <c:v>3244.93791205358</c:v>
                </c:pt>
                <c:pt idx="1177">
                  <c:v>3244.9203017050199</c:v>
                </c:pt>
                <c:pt idx="1178">
                  <c:v>3244.8812685776029</c:v>
                </c:pt>
                <c:pt idx="1179">
                  <c:v>3244.8208495224412</c:v>
                </c:pt>
                <c:pt idx="1180">
                  <c:v>3244.7390813061725</c:v>
                </c:pt>
                <c:pt idx="1181">
                  <c:v>3244.6788128955595</c:v>
                </c:pt>
                <c:pt idx="1182">
                  <c:v>3244.6186134814097</c:v>
                </c:pt>
                <c:pt idx="1183">
                  <c:v>3244.5371012952837</c:v>
                </c:pt>
                <c:pt idx="1184">
                  <c:v>3244.4343128942514</c:v>
                </c:pt>
                <c:pt idx="1185">
                  <c:v>3244.2889275379721</c:v>
                </c:pt>
                <c:pt idx="1186">
                  <c:v>3244.1437082414941</c:v>
                </c:pt>
                <c:pt idx="1187">
                  <c:v>3243.9986547204689</c:v>
                </c:pt>
                <c:pt idx="1188">
                  <c:v>3243.8324460270537</c:v>
                </c:pt>
                <c:pt idx="1189">
                  <c:v>3243.6025013271724</c:v>
                </c:pt>
                <c:pt idx="1190">
                  <c:v>3243.2450404699939</c:v>
                </c:pt>
                <c:pt idx="1191">
                  <c:v>3242.8667025043151</c:v>
                </c:pt>
                <c:pt idx="1192">
                  <c:v>3242.4887952022277</c:v>
                </c:pt>
                <c:pt idx="1193">
                  <c:v>3242.111317828811</c:v>
                </c:pt>
                <c:pt idx="1194">
                  <c:v>3241.713021712078</c:v>
                </c:pt>
                <c:pt idx="1195">
                  <c:v>3241.2302347403802</c:v>
                </c:pt>
                <c:pt idx="1196">
                  <c:v>3240.7479960787018</c:v>
                </c:pt>
                <c:pt idx="1197">
                  <c:v>3240.2663047934839</c:v>
                </c:pt>
                <c:pt idx="1198">
                  <c:v>3239.7851599532855</c:v>
                </c:pt>
                <c:pt idx="1199">
                  <c:v>3239.2833729166236</c:v>
                </c:pt>
                <c:pt idx="1200">
                  <c:v>3238.7398030615991</c:v>
                </c:pt>
                <c:pt idx="1201">
                  <c:v>3238.1968488009729</c:v>
                </c:pt>
                <c:pt idx="1202">
                  <c:v>3237.675660829404</c:v>
                </c:pt>
                <c:pt idx="1203">
                  <c:v>3237.1339226608334</c:v>
                </c:pt>
                <c:pt idx="1204">
                  <c:v>3236.5716691457924</c:v>
                </c:pt>
                <c:pt idx="1205">
                  <c:v>3235.9678191666535</c:v>
                </c:pt>
                <c:pt idx="1206">
                  <c:v>3235.3435471523449</c:v>
                </c:pt>
                <c:pt idx="1207">
                  <c:v>3234.7199797339899</c:v>
                </c:pt>
                <c:pt idx="1208">
                  <c:v>3234.0971157193771</c:v>
                </c:pt>
                <c:pt idx="1209">
                  <c:v>3233.4960221964625</c:v>
                </c:pt>
                <c:pt idx="1210">
                  <c:v>3232.9377187780724</c:v>
                </c:pt>
                <c:pt idx="1211">
                  <c:v>3232.4010886316869</c:v>
                </c:pt>
                <c:pt idx="1212">
                  <c:v>3231.8860951676502</c:v>
                </c:pt>
                <c:pt idx="1213">
                  <c:v>3231.3506601190729</c:v>
                </c:pt>
                <c:pt idx="1214">
                  <c:v>3230.8578451483932</c:v>
                </c:pt>
                <c:pt idx="1215">
                  <c:v>3230.449572945643</c:v>
                </c:pt>
                <c:pt idx="1216">
                  <c:v>3230.0837301605729</c:v>
                </c:pt>
                <c:pt idx="1217">
                  <c:v>3229.7182979734675</c:v>
                </c:pt>
                <c:pt idx="1218">
                  <c:v>3229.3532756934692</c:v>
                </c:pt>
                <c:pt idx="1219">
                  <c:v>3228.9886626312746</c:v>
                </c:pt>
                <c:pt idx="1220">
                  <c:v>3228.6244580991206</c:v>
                </c:pt>
                <c:pt idx="1221">
                  <c:v>3228.2397346894877</c:v>
                </c:pt>
                <c:pt idx="1222">
                  <c:v>3227.8345268492872</c:v>
                </c:pt>
                <c:pt idx="1223">
                  <c:v>3227.4506755750399</c:v>
                </c:pt>
                <c:pt idx="1224">
                  <c:v>3227.0672534246314</c:v>
                </c:pt>
                <c:pt idx="1225">
                  <c:v>3226.6424997635054</c:v>
                </c:pt>
                <c:pt idx="1226">
                  <c:v>3226.1764838236745</c:v>
                </c:pt>
                <c:pt idx="1227">
                  <c:v>3225.6901313367644</c:v>
                </c:pt>
                <c:pt idx="1228">
                  <c:v>3225.2251663731208</c:v>
                </c:pt>
                <c:pt idx="1229">
                  <c:v>3224.7607197650677</c:v>
                </c:pt>
                <c:pt idx="1230">
                  <c:v>3224.2759688500341</c:v>
                </c:pt>
                <c:pt idx="1231">
                  <c:v>3223.7501373410969</c:v>
                </c:pt>
                <c:pt idx="1232">
                  <c:v>3223.2248910647777</c:v>
                </c:pt>
                <c:pt idx="1233">
                  <c:v>3222.7002290446062</c:v>
                </c:pt>
                <c:pt idx="1234">
                  <c:v>3222.1969258061372</c:v>
                </c:pt>
                <c:pt idx="1235">
                  <c:v>3221.7357097093145</c:v>
                </c:pt>
                <c:pt idx="1236">
                  <c:v>3221.3372630766339</c:v>
                </c:pt>
                <c:pt idx="1237">
                  <c:v>3220.9599995835242</c:v>
                </c:pt>
                <c:pt idx="1238">
                  <c:v>3220.5831545746014</c:v>
                </c:pt>
                <c:pt idx="1239">
                  <c:v>3220.2067273539369</c:v>
                </c:pt>
                <c:pt idx="1240">
                  <c:v>3219.8307172271448</c:v>
                </c:pt>
                <c:pt idx="1241">
                  <c:v>3219.4137335520513</c:v>
                </c:pt>
                <c:pt idx="1242">
                  <c:v>3219.017894919346</c:v>
                </c:pt>
                <c:pt idx="1243">
                  <c:v>3218.6018220792403</c:v>
                </c:pt>
                <c:pt idx="1244">
                  <c:v>3218.2068698969142</c:v>
                </c:pt>
                <c:pt idx="1245">
                  <c:v>3217.7710556460142</c:v>
                </c:pt>
                <c:pt idx="1246">
                  <c:v>3217.2531713407407</c:v>
                </c:pt>
                <c:pt idx="1247">
                  <c:v>3216.7152322034417</c:v>
                </c:pt>
                <c:pt idx="1248">
                  <c:v>3216.1778864904527</c:v>
                </c:pt>
                <c:pt idx="1249">
                  <c:v>3215.6411332203661</c:v>
                </c:pt>
                <c:pt idx="1250">
                  <c:v>3215.1049714139381</c:v>
                </c:pt>
                <c:pt idx="1251">
                  <c:v>3214.5899811096338</c:v>
                </c:pt>
                <c:pt idx="1252">
                  <c:v>3214.0961273517523</c:v>
                </c:pt>
                <c:pt idx="1253">
                  <c:v>3213.5822585131623</c:v>
                </c:pt>
                <c:pt idx="1254">
                  <c:v>3213.0689546760464</c:v>
                </c:pt>
                <c:pt idx="1255">
                  <c:v>3212.5562149090792</c:v>
                </c:pt>
                <c:pt idx="1256">
                  <c:v>3212.0029892722882</c:v>
                </c:pt>
                <c:pt idx="1257">
                  <c:v>3211.4503709084233</c:v>
                </c:pt>
                <c:pt idx="1258">
                  <c:v>3210.8983588181345</c:v>
                </c:pt>
                <c:pt idx="1259">
                  <c:v>3210.3264612563198</c:v>
                </c:pt>
                <c:pt idx="1260">
                  <c:v>3209.7756699516926</c:v>
                </c:pt>
                <c:pt idx="1261">
                  <c:v>3209.2664185326594</c:v>
                </c:pt>
                <c:pt idx="1262">
                  <c:v>3208.7986387892265</c:v>
                </c:pt>
                <c:pt idx="1263">
                  <c:v>3208.3109249294066</c:v>
                </c:pt>
                <c:pt idx="1264">
                  <c:v>3207.8441791133068</c:v>
                </c:pt>
                <c:pt idx="1265">
                  <c:v>3207.3779434019234</c:v>
                </c:pt>
                <c:pt idx="1266">
                  <c:v>3206.9938666028252</c:v>
                </c:pt>
                <c:pt idx="1267">
                  <c:v>3206.6918141763072</c:v>
                </c:pt>
                <c:pt idx="1268">
                  <c:v>3206.4104814601524</c:v>
                </c:pt>
                <c:pt idx="1269">
                  <c:v>3206.1294555408526</c:v>
                </c:pt>
                <c:pt idx="1270">
                  <c:v>3205.8487359168334</c:v>
                </c:pt>
                <c:pt idx="1271">
                  <c:v>3205.6293925520599</c:v>
                </c:pt>
                <c:pt idx="1272">
                  <c:v>3205.4509794731957</c:v>
                </c:pt>
                <c:pt idx="1273">
                  <c:v>3205.3134298734608</c:v>
                </c:pt>
                <c:pt idx="1274">
                  <c:v>3205.1557062524971</c:v>
                </c:pt>
                <c:pt idx="1275">
                  <c:v>3204.9981540702515</c:v>
                </c:pt>
                <c:pt idx="1276">
                  <c:v>3204.8001699791948</c:v>
                </c:pt>
                <c:pt idx="1277">
                  <c:v>3204.4603672662515</c:v>
                </c:pt>
                <c:pt idx="1278">
                  <c:v>3204.1006537997446</c:v>
                </c:pt>
                <c:pt idx="1279">
                  <c:v>3203.7413304779948</c:v>
                </c:pt>
                <c:pt idx="1280">
                  <c:v>3203.3823966666223</c:v>
                </c:pt>
                <c:pt idx="1281">
                  <c:v>3203.0238517326179</c:v>
                </c:pt>
                <c:pt idx="1282">
                  <c:v>3202.70616621299</c:v>
                </c:pt>
                <c:pt idx="1283">
                  <c:v>3202.4090491431903</c:v>
                </c:pt>
                <c:pt idx="1284">
                  <c:v>3202.0920397585696</c:v>
                </c:pt>
                <c:pt idx="1285">
                  <c:v>3201.7955758566577</c:v>
                </c:pt>
                <c:pt idx="1286">
                  <c:v>3201.4792404277664</c:v>
                </c:pt>
                <c:pt idx="1287">
                  <c:v>3201.2237894716545</c:v>
                </c:pt>
                <c:pt idx="1288">
                  <c:v>3200.9686142316305</c:v>
                </c:pt>
                <c:pt idx="1289">
                  <c:v>3200.7137142615525</c:v>
                </c:pt>
                <c:pt idx="1290">
                  <c:v>3200.4590891162406</c:v>
                </c:pt>
                <c:pt idx="1291">
                  <c:v>3200.2047383514737</c:v>
                </c:pt>
                <c:pt idx="1292">
                  <c:v>3200.0110413692878</c:v>
                </c:pt>
                <c:pt idx="1293">
                  <c:v>3199.8577844530087</c:v>
                </c:pt>
                <c:pt idx="1294">
                  <c:v>3199.7247973796948</c:v>
                </c:pt>
                <c:pt idx="1295">
                  <c:v>3199.5718591504155</c:v>
                </c:pt>
                <c:pt idx="1296">
                  <c:v>3199.4190852824781</c:v>
                </c:pt>
                <c:pt idx="1297">
                  <c:v>3199.26647551107</c:v>
                </c:pt>
                <c:pt idx="1298">
                  <c:v>3199.0939677768602</c:v>
                </c:pt>
                <c:pt idx="1299">
                  <c:v>3198.9416961691045</c:v>
                </c:pt>
                <c:pt idx="1300">
                  <c:v>3198.769547574203</c:v>
                </c:pt>
                <c:pt idx="1301">
                  <c:v>3198.5975834901215</c:v>
                </c:pt>
                <c:pt idx="1302">
                  <c:v>3198.405784807178</c:v>
                </c:pt>
                <c:pt idx="1303">
                  <c:v>3198.1541671866748</c:v>
                </c:pt>
                <c:pt idx="1304">
                  <c:v>3197.9228162111604</c:v>
                </c:pt>
                <c:pt idx="1305">
                  <c:v>3197.6717259723891</c:v>
                </c:pt>
                <c:pt idx="1306">
                  <c:v>3197.4209041357954</c:v>
                </c:pt>
                <c:pt idx="1307">
                  <c:v>3197.1703502712512</c:v>
                </c:pt>
                <c:pt idx="1308">
                  <c:v>3196.9799280033185</c:v>
                </c:pt>
                <c:pt idx="1309">
                  <c:v>3196.7697649244446</c:v>
                </c:pt>
                <c:pt idx="1310">
                  <c:v>3196.5797594191167</c:v>
                </c:pt>
                <c:pt idx="1311">
                  <c:v>3196.3899564782937</c:v>
                </c:pt>
                <c:pt idx="1312">
                  <c:v>3196.1804436182592</c:v>
                </c:pt>
                <c:pt idx="1313">
                  <c:v>3195.9512523245057</c:v>
                </c:pt>
                <c:pt idx="1314">
                  <c:v>3195.7024140155027</c:v>
                </c:pt>
                <c:pt idx="1315">
                  <c:v>3195.4737208133397</c:v>
                </c:pt>
                <c:pt idx="1316">
                  <c:v>3195.2254009562926</c:v>
                </c:pt>
                <c:pt idx="1317">
                  <c:v>3194.9773449885729</c:v>
                </c:pt>
                <c:pt idx="1318">
                  <c:v>3194.7890986250277</c:v>
                </c:pt>
                <c:pt idx="1319">
                  <c:v>3194.6407284510879</c:v>
                </c:pt>
                <c:pt idx="1320">
                  <c:v>3194.5123433512003</c:v>
                </c:pt>
                <c:pt idx="1321">
                  <c:v>3194.3642772576527</c:v>
                </c:pt>
                <c:pt idx="1322">
                  <c:v>3194.2163680969015</c:v>
                </c:pt>
                <c:pt idx="1323">
                  <c:v>3194.1675963511575</c:v>
                </c:pt>
                <c:pt idx="1324">
                  <c:v>3194.1782332429048</c:v>
                </c:pt>
                <c:pt idx="1325">
                  <c:v>3194.2086340766932</c:v>
                </c:pt>
                <c:pt idx="1326">
                  <c:v>3194.2390027572997</c:v>
                </c:pt>
                <c:pt idx="1327">
                  <c:v>3194.2890936297031</c:v>
                </c:pt>
                <c:pt idx="1328">
                  <c:v>3194.319387721343</c:v>
                </c:pt>
                <c:pt idx="1329">
                  <c:v>3194.389116691706</c:v>
                </c:pt>
                <c:pt idx="1330">
                  <c:v>3194.4390490487795</c:v>
                </c:pt>
                <c:pt idx="1331">
                  <c:v>3194.5086413528611</c:v>
                </c:pt>
                <c:pt idx="1332">
                  <c:v>3194.5781602860379</c:v>
                </c:pt>
                <c:pt idx="1333">
                  <c:v>3194.6476059642796</c:v>
                </c:pt>
                <c:pt idx="1334">
                  <c:v>3194.8744303168678</c:v>
                </c:pt>
                <c:pt idx="1335">
                  <c:v>3195.1206870250016</c:v>
                </c:pt>
                <c:pt idx="1336">
                  <c:v>3195.3666846519072</c:v>
                </c:pt>
                <c:pt idx="1337">
                  <c:v>3195.6124236062278</c:v>
                </c:pt>
                <c:pt idx="1338">
                  <c:v>3195.8579042957531</c:v>
                </c:pt>
                <c:pt idx="1339">
                  <c:v>3196.1816462959873</c:v>
                </c:pt>
                <c:pt idx="1340">
                  <c:v>3196.5639068729815</c:v>
                </c:pt>
                <c:pt idx="1341">
                  <c:v>3196.9457663370927</c:v>
                </c:pt>
                <c:pt idx="1342">
                  <c:v>3197.3272253193336</c:v>
                </c:pt>
                <c:pt idx="1343">
                  <c:v>3197.7082844493907</c:v>
                </c:pt>
                <c:pt idx="1344">
                  <c:v>3198.0889443556362</c:v>
                </c:pt>
                <c:pt idx="1345">
                  <c:v>3198.4887737929948</c:v>
                </c:pt>
                <c:pt idx="1346">
                  <c:v>3198.8881847798702</c:v>
                </c:pt>
                <c:pt idx="1347">
                  <c:v>3199.2676303137036</c:v>
                </c:pt>
                <c:pt idx="1348">
                  <c:v>3199.6662165862595</c:v>
                </c:pt>
                <c:pt idx="1349">
                  <c:v>3200.0448591300856</c:v>
                </c:pt>
                <c:pt idx="1350">
                  <c:v>3200.2864869716732</c:v>
                </c:pt>
                <c:pt idx="1351">
                  <c:v>3200.469342042692</c:v>
                </c:pt>
                <c:pt idx="1352">
                  <c:v>3200.6520063415969</c:v>
                </c:pt>
                <c:pt idx="1353">
                  <c:v>3200.8344801667813</c:v>
                </c:pt>
                <c:pt idx="1354">
                  <c:v>3200.9972874615364</c:v>
                </c:pt>
                <c:pt idx="1355">
                  <c:v>3201.140458954816</c:v>
                </c:pt>
                <c:pt idx="1356">
                  <c:v>3201.2251131572502</c:v>
                </c:pt>
                <c:pt idx="1357">
                  <c:v>3201.2902333156426</c:v>
                </c:pt>
                <c:pt idx="1358">
                  <c:v>3201.3747215884018</c:v>
                </c:pt>
                <c:pt idx="1359">
                  <c:v>3201.4591220355142</c:v>
                </c:pt>
                <c:pt idx="1360">
                  <c:v>3201.5240191448911</c:v>
                </c:pt>
                <c:pt idx="1361">
                  <c:v>3201.5500377274252</c:v>
                </c:pt>
                <c:pt idx="1362">
                  <c:v>3201.576029305721</c:v>
                </c:pt>
                <c:pt idx="1363">
                  <c:v>3201.6213793596839</c:v>
                </c:pt>
                <c:pt idx="1364">
                  <c:v>3201.6473070059992</c:v>
                </c:pt>
                <c:pt idx="1365">
                  <c:v>3201.6344770855917</c:v>
                </c:pt>
                <c:pt idx="1366">
                  <c:v>3201.5055285294429</c:v>
                </c:pt>
                <c:pt idx="1367">
                  <c:v>3201.3186775532035</c:v>
                </c:pt>
                <c:pt idx="1368">
                  <c:v>3201.1320199044098</c:v>
                </c:pt>
                <c:pt idx="1369">
                  <c:v>3200.9455552831741</c:v>
                </c:pt>
                <c:pt idx="1370">
                  <c:v>3200.7399680805433</c:v>
                </c:pt>
                <c:pt idx="1371">
                  <c:v>3200.515287928617</c:v>
                </c:pt>
                <c:pt idx="1372">
                  <c:v>3200.290839764456</c:v>
                </c:pt>
                <c:pt idx="1373">
                  <c:v>3200.0473378191232</c:v>
                </c:pt>
                <c:pt idx="1374">
                  <c:v>3199.8040870361865</c:v>
                </c:pt>
                <c:pt idx="1375">
                  <c:v>3199.5610870272549</c:v>
                </c:pt>
                <c:pt idx="1376">
                  <c:v>3199.3375930071225</c:v>
                </c:pt>
                <c:pt idx="1377">
                  <c:v>3199.1528205300001</c:v>
                </c:pt>
                <c:pt idx="1378">
                  <c:v>3198.9682382458541</c:v>
                </c:pt>
                <c:pt idx="1379">
                  <c:v>3198.7646199742221</c:v>
                </c:pt>
                <c:pt idx="1380">
                  <c:v>3198.5804270808858</c:v>
                </c:pt>
                <c:pt idx="1381">
                  <c:v>3198.3964234916534</c:v>
                </c:pt>
                <c:pt idx="1382">
                  <c:v>3198.2126089148396</c:v>
                </c:pt>
                <c:pt idx="1383">
                  <c:v>3198.0097966506082</c:v>
                </c:pt>
                <c:pt idx="1384">
                  <c:v>3197.8263690702006</c:v>
                </c:pt>
                <c:pt idx="1385">
                  <c:v>3197.6431296206438</c:v>
                </c:pt>
                <c:pt idx="1386">
                  <c:v>3197.4409211063289</c:v>
                </c:pt>
                <c:pt idx="1387">
                  <c:v>3197.2389197728689</c:v>
                </c:pt>
                <c:pt idx="1388">
                  <c:v>3197.0179880136147</c:v>
                </c:pt>
                <c:pt idx="1389">
                  <c:v>3196.7972823871751</c:v>
                </c:pt>
                <c:pt idx="1390">
                  <c:v>3196.5959202571521</c:v>
                </c:pt>
                <c:pt idx="1391">
                  <c:v>3196.3756560821489</c:v>
                </c:pt>
                <c:pt idx="1392">
                  <c:v>3196.1747151838913</c:v>
                </c:pt>
                <c:pt idx="1393">
                  <c:v>3195.993067955726</c:v>
                </c:pt>
                <c:pt idx="1394">
                  <c:v>3195.8116061764913</c:v>
                </c:pt>
                <c:pt idx="1395">
                  <c:v>3195.6303295623366</c:v>
                </c:pt>
                <c:pt idx="1396">
                  <c:v>3195.4301786131423</c:v>
                </c:pt>
                <c:pt idx="1397">
                  <c:v>3195.1730831834034</c:v>
                </c:pt>
                <c:pt idx="1398">
                  <c:v>3194.8400905014432</c:v>
                </c:pt>
                <c:pt idx="1399">
                  <c:v>3194.5074369158992</c:v>
                </c:pt>
                <c:pt idx="1400">
                  <c:v>3194.1751219090702</c:v>
                </c:pt>
                <c:pt idx="1401">
                  <c:v>3193.8431449643017</c:v>
                </c:pt>
                <c:pt idx="1402">
                  <c:v>3193.4735034061141</c:v>
                </c:pt>
                <c:pt idx="1403">
                  <c:v>3193.0092803753159</c:v>
                </c:pt>
                <c:pt idx="1404">
                  <c:v>3192.5645106559991</c:v>
                </c:pt>
                <c:pt idx="1405">
                  <c:v>3192.1012203352584</c:v>
                </c:pt>
                <c:pt idx="1406">
                  <c:v>3191.6573626400295</c:v>
                </c:pt>
                <c:pt idx="1407">
                  <c:v>3191.1950022019751</c:v>
                </c:pt>
                <c:pt idx="1408">
                  <c:v>3190.6194506718889</c:v>
                </c:pt>
                <c:pt idx="1409">
                  <c:v>3190.044482274051</c:v>
                </c:pt>
                <c:pt idx="1410">
                  <c:v>3189.4700961226927</c:v>
                </c:pt>
                <c:pt idx="1411">
                  <c:v>3188.8962913338355</c:v>
                </c:pt>
                <c:pt idx="1412">
                  <c:v>3188.3041620560234</c:v>
                </c:pt>
                <c:pt idx="1413">
                  <c:v>3187.6370498467572</c:v>
                </c:pt>
                <c:pt idx="1414">
                  <c:v>3186.9328401013295</c:v>
                </c:pt>
                <c:pt idx="1415">
                  <c:v>3186.2293416788748</c:v>
                </c:pt>
                <c:pt idx="1416">
                  <c:v>3185.5265535021786</c:v>
                </c:pt>
                <c:pt idx="1417">
                  <c:v>3184.786759940956</c:v>
                </c:pt>
                <c:pt idx="1418">
                  <c:v>3183.9723214428454</c:v>
                </c:pt>
                <c:pt idx="1419">
                  <c:v>3183.0456743416812</c:v>
                </c:pt>
                <c:pt idx="1420">
                  <c:v>3182.1387896679444</c:v>
                </c:pt>
                <c:pt idx="1421">
                  <c:v>3181.2139989746233</c:v>
                </c:pt>
                <c:pt idx="1422">
                  <c:v>3180.3089489484528</c:v>
                </c:pt>
                <c:pt idx="1423">
                  <c:v>3179.3860090710805</c:v>
                </c:pt>
                <c:pt idx="1424">
                  <c:v>3178.4264154135521</c:v>
                </c:pt>
                <c:pt idx="1425">
                  <c:v>3177.4865676412282</c:v>
                </c:pt>
                <c:pt idx="1426">
                  <c:v>3176.5288919288264</c:v>
                </c:pt>
                <c:pt idx="1427">
                  <c:v>3175.5909403507949</c:v>
                </c:pt>
                <c:pt idx="1428">
                  <c:v>3174.6164236220711</c:v>
                </c:pt>
                <c:pt idx="1429">
                  <c:v>3173.6428843424237</c:v>
                </c:pt>
                <c:pt idx="1430">
                  <c:v>3172.6515866438867</c:v>
                </c:pt>
                <c:pt idx="1431">
                  <c:v>3171.6425572174721</c:v>
                </c:pt>
                <c:pt idx="1432">
                  <c:v>3170.653253971876</c:v>
                </c:pt>
                <c:pt idx="1433">
                  <c:v>3169.6462347514303</c:v>
                </c:pt>
                <c:pt idx="1434">
                  <c:v>3168.6215261433886</c:v>
                </c:pt>
                <c:pt idx="1435">
                  <c:v>3167.5791546818336</c:v>
                </c:pt>
                <c:pt idx="1436">
                  <c:v>3166.5378250708154</c:v>
                </c:pt>
                <c:pt idx="1437">
                  <c:v>3165.516204642347</c:v>
                </c:pt>
                <c:pt idx="1438">
                  <c:v>3164.458285158647</c:v>
                </c:pt>
                <c:pt idx="1439">
                  <c:v>3163.3827712212183</c:v>
                </c:pt>
                <c:pt idx="1440">
                  <c:v>3162.3083301156457</c:v>
                </c:pt>
                <c:pt idx="1441">
                  <c:v>3161.2163285703773</c:v>
                </c:pt>
                <c:pt idx="1442">
                  <c:v>3160.1440376017572</c:v>
                </c:pt>
                <c:pt idx="1443">
                  <c:v>3159.016975322982</c:v>
                </c:pt>
                <c:pt idx="1444">
                  <c:v>3157.7794119885079</c:v>
                </c:pt>
                <c:pt idx="1445">
                  <c:v>3156.5058908819874</c:v>
                </c:pt>
                <c:pt idx="1446">
                  <c:v>3155.2336363305199</c:v>
                </c:pt>
                <c:pt idx="1447">
                  <c:v>3153.9626464456051</c:v>
                </c:pt>
                <c:pt idx="1448">
                  <c:v>3152.6929193424926</c:v>
                </c:pt>
                <c:pt idx="1449">
                  <c:v>3151.4244531401791</c:v>
                </c:pt>
                <c:pt idx="1450">
                  <c:v>3150.1572459613899</c:v>
                </c:pt>
                <c:pt idx="1451">
                  <c:v>3148.8912959325803</c:v>
                </c:pt>
                <c:pt idx="1452">
                  <c:v>3147.6266011839184</c:v>
                </c:pt>
                <c:pt idx="1453">
                  <c:v>3146.3631598492784</c:v>
                </c:pt>
                <c:pt idx="1454">
                  <c:v>3145.0639466643083</c:v>
                </c:pt>
                <c:pt idx="1455">
                  <c:v>3143.7475172922736</c:v>
                </c:pt>
                <c:pt idx="1456">
                  <c:v>3142.4323906707305</c:v>
                </c:pt>
                <c:pt idx="1457">
                  <c:v>3141.1370491023458</c:v>
                </c:pt>
                <c:pt idx="1458">
                  <c:v>3139.8245130499736</c:v>
                </c:pt>
                <c:pt idx="1459">
                  <c:v>3138.4394100880827</c:v>
                </c:pt>
                <c:pt idx="1460">
                  <c:v>3137.0372182776391</c:v>
                </c:pt>
                <c:pt idx="1461">
                  <c:v>3135.6364106644419</c:v>
                </c:pt>
                <c:pt idx="1462">
                  <c:v>3134.2369851998519</c:v>
                </c:pt>
                <c:pt idx="1463">
                  <c:v>3132.838939839271</c:v>
                </c:pt>
                <c:pt idx="1464">
                  <c:v>3131.4422725421291</c:v>
                </c:pt>
                <c:pt idx="1465">
                  <c:v>3130.0469812718825</c:v>
                </c:pt>
                <c:pt idx="1466">
                  <c:v>3128.6530639959938</c:v>
                </c:pt>
                <c:pt idx="1467">
                  <c:v>3127.2605186859255</c:v>
                </c:pt>
                <c:pt idx="1468">
                  <c:v>3125.8693433171393</c:v>
                </c:pt>
                <c:pt idx="1469">
                  <c:v>3124.4795358690676</c:v>
                </c:pt>
                <c:pt idx="1470">
                  <c:v>3123.0727281707036</c:v>
                </c:pt>
                <c:pt idx="1471">
                  <c:v>3121.6856595389595</c:v>
                </c:pt>
                <c:pt idx="1472">
                  <c:v>3120.2999527811803</c:v>
                </c:pt>
                <c:pt idx="1473">
                  <c:v>3118.915605892641</c:v>
                </c:pt>
                <c:pt idx="1474">
                  <c:v>3117.5142867478671</c:v>
                </c:pt>
                <c:pt idx="1475">
                  <c:v>3116.0410568880538</c:v>
                </c:pt>
                <c:pt idx="1476">
                  <c:v>3114.5509585007908</c:v>
                </c:pt>
                <c:pt idx="1477">
                  <c:v>3113.0806227584926</c:v>
                </c:pt>
                <c:pt idx="1478">
                  <c:v>3111.6117264050758</c:v>
                </c:pt>
                <c:pt idx="1479">
                  <c:v>3110.0894114704352</c:v>
                </c:pt>
                <c:pt idx="1480">
                  <c:v>3108.4772036304926</c:v>
                </c:pt>
                <c:pt idx="1481">
                  <c:v>3106.8665717512918</c:v>
                </c:pt>
                <c:pt idx="1482">
                  <c:v>3105.2575135231714</c:v>
                </c:pt>
                <c:pt idx="1483">
                  <c:v>3103.6317770685914</c:v>
                </c:pt>
                <c:pt idx="1484">
                  <c:v>3101.989386806627</c:v>
                </c:pt>
                <c:pt idx="1485">
                  <c:v>3100.2574400370081</c:v>
                </c:pt>
                <c:pt idx="1486">
                  <c:v>3098.5089592689978</c:v>
                </c:pt>
                <c:pt idx="1487">
                  <c:v>3096.7439686751063</c:v>
                </c:pt>
                <c:pt idx="1488">
                  <c:v>3094.9989026332996</c:v>
                </c:pt>
                <c:pt idx="1489">
                  <c:v>3093.2555357794599</c:v>
                </c:pt>
                <c:pt idx="1490">
                  <c:v>3091.5138656330205</c:v>
                </c:pt>
                <c:pt idx="1491">
                  <c:v>3089.7557111558667</c:v>
                </c:pt>
                <c:pt idx="1492">
                  <c:v>3088.017435839236</c:v>
                </c:pt>
                <c:pt idx="1493">
                  <c:v>3086.2808498086279</c:v>
                </c:pt>
                <c:pt idx="1494">
                  <c:v>3084.5277985268381</c:v>
                </c:pt>
                <c:pt idx="1495">
                  <c:v>3082.7401627081927</c:v>
                </c:pt>
                <c:pt idx="1496">
                  <c:v>3080.9542616162048</c:v>
                </c:pt>
                <c:pt idx="1497">
                  <c:v>3079.1700927270199</c:v>
                </c:pt>
                <c:pt idx="1498">
                  <c:v>3077.3876535216841</c:v>
                </c:pt>
                <c:pt idx="1499">
                  <c:v>3075.58883338329</c:v>
                </c:pt>
                <c:pt idx="1500">
                  <c:v>3073.6831594409359</c:v>
                </c:pt>
                <c:pt idx="1501">
                  <c:v>3071.7793302942659</c:v>
                </c:pt>
                <c:pt idx="1502">
                  <c:v>3069.8592614446688</c:v>
                </c:pt>
                <c:pt idx="1503">
                  <c:v>3067.9410495281959</c:v>
                </c:pt>
                <c:pt idx="1504">
                  <c:v>3066.024691852338</c:v>
                </c:pt>
                <c:pt idx="1505">
                  <c:v>3064.0018520363342</c:v>
                </c:pt>
                <c:pt idx="1506">
                  <c:v>3061.9448719166817</c:v>
                </c:pt>
                <c:pt idx="1507">
                  <c:v>3059.8898772990765</c:v>
                </c:pt>
                <c:pt idx="1508">
                  <c:v>3057.836865310142</c:v>
                </c:pt>
                <c:pt idx="1509">
                  <c:v>3055.7858330820454</c:v>
                </c:pt>
                <c:pt idx="1510">
                  <c:v>3053.7547898605508</c:v>
                </c:pt>
                <c:pt idx="1511">
                  <c:v>3051.7437067598098</c:v>
                </c:pt>
                <c:pt idx="1512">
                  <c:v>3049.7525549496058</c:v>
                </c:pt>
                <c:pt idx="1513">
                  <c:v>3047.7453334470906</c:v>
                </c:pt>
                <c:pt idx="1514">
                  <c:v>3045.7400428935916</c:v>
                </c:pt>
                <c:pt idx="1515">
                  <c:v>3043.7366805040865</c:v>
                </c:pt>
                <c:pt idx="1516">
                  <c:v>3041.7532036739381</c:v>
                </c:pt>
                <c:pt idx="1517">
                  <c:v>3039.771632200976</c:v>
                </c:pt>
                <c:pt idx="1518">
                  <c:v>3037.7919633410447</c:v>
                </c:pt>
                <c:pt idx="1519">
                  <c:v>3035.7962600346068</c:v>
                </c:pt>
                <c:pt idx="1520">
                  <c:v>3033.8383225099892</c:v>
                </c:pt>
                <c:pt idx="1521">
                  <c:v>3031.9180964539896</c:v>
                </c:pt>
                <c:pt idx="1522">
                  <c:v>3029.9818020356838</c:v>
                </c:pt>
                <c:pt idx="1523">
                  <c:v>3028.0652622692364</c:v>
                </c:pt>
                <c:pt idx="1524">
                  <c:v>3026.1326659950296</c:v>
                </c:pt>
                <c:pt idx="1525">
                  <c:v>3024.291333268076</c:v>
                </c:pt>
                <c:pt idx="1526">
                  <c:v>3022.559007432998</c:v>
                </c:pt>
                <c:pt idx="1527">
                  <c:v>3020.8283377411653</c:v>
                </c:pt>
                <c:pt idx="1528">
                  <c:v>3019.0993218187464</c:v>
                </c:pt>
                <c:pt idx="1529">
                  <c:v>3017.3719572964442</c:v>
                </c:pt>
                <c:pt idx="1530">
                  <c:v>3015.6819221190253</c:v>
                </c:pt>
                <c:pt idx="1531">
                  <c:v>3014.0469945003297</c:v>
                </c:pt>
                <c:pt idx="1532">
                  <c:v>3012.4314493229681</c:v>
                </c:pt>
                <c:pt idx="1533">
                  <c:v>3010.7996295822677</c:v>
                </c:pt>
                <c:pt idx="1534">
                  <c:v>3009.1871708533454</c:v>
                </c:pt>
                <c:pt idx="1535">
                  <c:v>3007.5406524429814</c:v>
                </c:pt>
                <c:pt idx="1536">
                  <c:v>3005.8423337775448</c:v>
                </c:pt>
                <c:pt idx="1537">
                  <c:v>3004.1278502753285</c:v>
                </c:pt>
                <c:pt idx="1538">
                  <c:v>3002.4327695744664</c:v>
                </c:pt>
                <c:pt idx="1539">
                  <c:v>3000.7215363247246</c:v>
                </c:pt>
                <c:pt idx="1540">
                  <c:v>2998.9941735463649</c:v>
                </c:pt>
                <c:pt idx="1541">
                  <c:v>2997.1974632981969</c:v>
                </c:pt>
                <c:pt idx="1542">
                  <c:v>2995.3492428686195</c:v>
                </c:pt>
                <c:pt idx="1543">
                  <c:v>2993.5205061037013</c:v>
                </c:pt>
                <c:pt idx="1544">
                  <c:v>2991.6757818325186</c:v>
                </c:pt>
                <c:pt idx="1545">
                  <c:v>2989.832806115146</c:v>
                </c:pt>
                <c:pt idx="1546">
                  <c:v>2987.9207567144331</c:v>
                </c:pt>
                <c:pt idx="1547">
                  <c:v>2985.939731746404</c:v>
                </c:pt>
                <c:pt idx="1548">
                  <c:v>2983.9605818611662</c:v>
                </c:pt>
                <c:pt idx="1549">
                  <c:v>2981.9833043977678</c:v>
                </c:pt>
                <c:pt idx="1550">
                  <c:v>2980.0078967002928</c:v>
                </c:pt>
                <c:pt idx="1551">
                  <c:v>2977.9813668112615</c:v>
                </c:pt>
                <c:pt idx="1552">
                  <c:v>2975.9390966933852</c:v>
                </c:pt>
                <c:pt idx="1553">
                  <c:v>2973.8811086416063</c:v>
                </c:pt>
                <c:pt idx="1554">
                  <c:v>2971.8250630042226</c:v>
                </c:pt>
                <c:pt idx="1555">
                  <c:v>2969.7885868081198</c:v>
                </c:pt>
                <c:pt idx="1556">
                  <c:v>2967.6483021287258</c:v>
                </c:pt>
                <c:pt idx="1557">
                  <c:v>2965.4043557263822</c:v>
                </c:pt>
                <c:pt idx="1558">
                  <c:v>2963.1449184001408</c:v>
                </c:pt>
                <c:pt idx="1559">
                  <c:v>2960.8876086043369</c:v>
                </c:pt>
                <c:pt idx="1560">
                  <c:v>2958.6324233354007</c:v>
                </c:pt>
                <c:pt idx="1561">
                  <c:v>2956.361779574599</c:v>
                </c:pt>
                <c:pt idx="1562">
                  <c:v>2954.040555613889</c:v>
                </c:pt>
                <c:pt idx="1563">
                  <c:v>2951.703949756411</c:v>
                </c:pt>
                <c:pt idx="1564">
                  <c:v>2949.3870941741602</c:v>
                </c:pt>
                <c:pt idx="1565">
                  <c:v>2947.0724140431603</c:v>
                </c:pt>
                <c:pt idx="1566">
                  <c:v>2944.7599063008333</c:v>
                </c:pt>
                <c:pt idx="1567">
                  <c:v>2942.4495678903463</c:v>
                </c:pt>
                <c:pt idx="1568">
                  <c:v>2940.1238734332487</c:v>
                </c:pt>
                <c:pt idx="1569">
                  <c:v>2937.8178727498894</c:v>
                </c:pt>
                <c:pt idx="1570">
                  <c:v>2935.5140322545244</c:v>
                </c:pt>
                <c:pt idx="1571">
                  <c:v>2933.1948511958376</c:v>
                </c:pt>
                <c:pt idx="1572">
                  <c:v>2930.790392992044</c:v>
                </c:pt>
                <c:pt idx="1573">
                  <c:v>2928.405665396599</c:v>
                </c:pt>
                <c:pt idx="1574">
                  <c:v>2926.0056943841118</c:v>
                </c:pt>
                <c:pt idx="1575">
                  <c:v>2923.6254313465183</c:v>
                </c:pt>
                <c:pt idx="1576">
                  <c:v>2921.2473918147962</c:v>
                </c:pt>
                <c:pt idx="1577">
                  <c:v>2918.941367491308</c:v>
                </c:pt>
                <c:pt idx="1578">
                  <c:v>2916.6549358756533</c:v>
                </c:pt>
                <c:pt idx="1579">
                  <c:v>2914.3706371253124</c:v>
                </c:pt>
                <c:pt idx="1580">
                  <c:v>2912.0710439569093</c:v>
                </c:pt>
                <c:pt idx="1581">
                  <c:v>2909.8084262940147</c:v>
                </c:pt>
                <c:pt idx="1582">
                  <c:v>2907.6175486089019</c:v>
                </c:pt>
                <c:pt idx="1583">
                  <c:v>2905.4461108118771</c:v>
                </c:pt>
                <c:pt idx="1584">
                  <c:v>2903.2766938969339</c:v>
                </c:pt>
                <c:pt idx="1585">
                  <c:v>2901.109295044238</c:v>
                </c:pt>
                <c:pt idx="1586">
                  <c:v>2898.9439114391962</c:v>
                </c:pt>
                <c:pt idx="1587">
                  <c:v>2896.7979078952385</c:v>
                </c:pt>
                <c:pt idx="1588">
                  <c:v>2894.6886169641798</c:v>
                </c:pt>
                <c:pt idx="1589">
                  <c:v>2892.5812845205232</c:v>
                </c:pt>
                <c:pt idx="1590">
                  <c:v>2890.4585643927103</c:v>
                </c:pt>
                <c:pt idx="1591">
                  <c:v>2888.3551487938867</c:v>
                </c:pt>
                <c:pt idx="1592">
                  <c:v>2886.2710108749129</c:v>
                </c:pt>
                <c:pt idx="1593">
                  <c:v>2884.2061238364231</c:v>
                </c:pt>
                <c:pt idx="1594">
                  <c:v>2882.1431496159389</c:v>
                </c:pt>
                <c:pt idx="1595">
                  <c:v>2880.0820855567713</c:v>
                </c:pt>
                <c:pt idx="1596">
                  <c:v>2878.0402242983246</c:v>
                </c:pt>
                <c:pt idx="1597">
                  <c:v>2875.9483900286796</c:v>
                </c:pt>
                <c:pt idx="1598">
                  <c:v>2873.8066520585326</c:v>
                </c:pt>
                <c:pt idx="1599">
                  <c:v>2871.6668935134958</c:v>
                </c:pt>
                <c:pt idx="1600">
                  <c:v>2869.5291116507183</c:v>
                </c:pt>
                <c:pt idx="1601">
                  <c:v>2867.3933037324118</c:v>
                </c:pt>
                <c:pt idx="1602">
                  <c:v>2864.7592923128605</c:v>
                </c:pt>
                <c:pt idx="1603">
                  <c:v>2861.2829778190257</c:v>
                </c:pt>
                <c:pt idx="1604">
                  <c:v>2857.4997017726878</c:v>
                </c:pt>
                <c:pt idx="1605">
                  <c:v>2853.7026890571574</c:v>
                </c:pt>
                <c:pt idx="1606">
                  <c:v>2849.9091742805622</c:v>
                </c:pt>
                <c:pt idx="1607">
                  <c:v>2844.2779287192525</c:v>
                </c:pt>
                <c:pt idx="1608">
                  <c:v>2834.988312714986</c:v>
                </c:pt>
                <c:pt idx="1609">
                  <c:v>2824.5038119522233</c:v>
                </c:pt>
                <c:pt idx="1610">
                  <c:v>2814.0461360748709</c:v>
                </c:pt>
                <c:pt idx="1611">
                  <c:v>2802.2239865818706</c:v>
                </c:pt>
                <c:pt idx="1612">
                  <c:v>2784.4896765171206</c:v>
                </c:pt>
                <c:pt idx="1613">
                  <c:v>2765.1585835971487</c:v>
                </c:pt>
                <c:pt idx="1614">
                  <c:v>2745.8280813433539</c:v>
                </c:pt>
              </c:numCache>
            </c:numRef>
          </c:yVal>
          <c:smooth val="1"/>
          <c:extLst>
            <c:ext xmlns:c16="http://schemas.microsoft.com/office/drawing/2014/chart" uri="{C3380CC4-5D6E-409C-BE32-E72D297353CC}">
              <c16:uniqueId val="{00000001-0EBA-4A23-B298-180398FC6F7C}"/>
            </c:ext>
          </c:extLst>
        </c:ser>
        <c:ser>
          <c:idx val="2"/>
          <c:order val="2"/>
          <c:tx>
            <c:v>3rd</c:v>
          </c:tx>
          <c:spPr>
            <a:ln w="22225" cap="rnd">
              <a:solidFill>
                <a:schemeClr val="accent3"/>
              </a:solidFill>
              <a:round/>
            </a:ln>
            <a:effectLst/>
          </c:spPr>
          <c:marker>
            <c:symbol val="none"/>
          </c:marker>
          <c:xVal>
            <c:numRef>
              <c:f>Gearing!$L$21:$L$1635</c:f>
              <c:numCache>
                <c:formatCode>0.00</c:formatCode>
                <c:ptCount val="1615"/>
                <c:pt idx="0">
                  <c:v>50.727383210693517</c:v>
                </c:pt>
                <c:pt idx="1">
                  <c:v>50.817166189827489</c:v>
                </c:pt>
                <c:pt idx="2">
                  <c:v>50.906949168961461</c:v>
                </c:pt>
                <c:pt idx="3">
                  <c:v>50.996732148095425</c:v>
                </c:pt>
                <c:pt idx="4">
                  <c:v>51.086515127229404</c:v>
                </c:pt>
                <c:pt idx="5">
                  <c:v>51.176298106363376</c:v>
                </c:pt>
                <c:pt idx="6">
                  <c:v>51.266081085497348</c:v>
                </c:pt>
                <c:pt idx="7">
                  <c:v>51.355864064631312</c:v>
                </c:pt>
                <c:pt idx="8">
                  <c:v>51.445647043765284</c:v>
                </c:pt>
                <c:pt idx="9">
                  <c:v>51.535430022899256</c:v>
                </c:pt>
                <c:pt idx="10">
                  <c:v>51.625213002033227</c:v>
                </c:pt>
                <c:pt idx="11">
                  <c:v>51.714995981167199</c:v>
                </c:pt>
                <c:pt idx="12">
                  <c:v>51.804778960301171</c:v>
                </c:pt>
                <c:pt idx="13">
                  <c:v>51.894561939435135</c:v>
                </c:pt>
                <c:pt idx="14">
                  <c:v>51.984344918569107</c:v>
                </c:pt>
                <c:pt idx="15">
                  <c:v>52.074127897703079</c:v>
                </c:pt>
                <c:pt idx="16">
                  <c:v>52.163910876837051</c:v>
                </c:pt>
                <c:pt idx="17">
                  <c:v>52.253693855971022</c:v>
                </c:pt>
                <c:pt idx="18">
                  <c:v>52.343476835104994</c:v>
                </c:pt>
                <c:pt idx="19">
                  <c:v>52.433259814238973</c:v>
                </c:pt>
                <c:pt idx="20">
                  <c:v>52.52304279337293</c:v>
                </c:pt>
                <c:pt idx="21">
                  <c:v>52.612825772506909</c:v>
                </c:pt>
                <c:pt idx="22">
                  <c:v>52.702608751640874</c:v>
                </c:pt>
                <c:pt idx="23">
                  <c:v>52.792391730774852</c:v>
                </c:pt>
                <c:pt idx="24">
                  <c:v>52.882174709908817</c:v>
                </c:pt>
                <c:pt idx="25">
                  <c:v>52.971957689042789</c:v>
                </c:pt>
                <c:pt idx="26">
                  <c:v>53.061740668176768</c:v>
                </c:pt>
                <c:pt idx="27">
                  <c:v>53.151523647310725</c:v>
                </c:pt>
                <c:pt idx="28">
                  <c:v>53.241306626444704</c:v>
                </c:pt>
                <c:pt idx="29">
                  <c:v>53.331089605578669</c:v>
                </c:pt>
                <c:pt idx="30">
                  <c:v>53.420872584712647</c:v>
                </c:pt>
                <c:pt idx="31">
                  <c:v>53.510655563846612</c:v>
                </c:pt>
                <c:pt idx="32">
                  <c:v>53.600438542980591</c:v>
                </c:pt>
                <c:pt idx="33">
                  <c:v>53.690221522114562</c:v>
                </c:pt>
                <c:pt idx="34">
                  <c:v>53.780004501248527</c:v>
                </c:pt>
                <c:pt idx="35">
                  <c:v>53.869787480382499</c:v>
                </c:pt>
                <c:pt idx="36">
                  <c:v>53.95957045951647</c:v>
                </c:pt>
                <c:pt idx="37">
                  <c:v>54.049353438650442</c:v>
                </c:pt>
                <c:pt idx="38">
                  <c:v>54.139136417784407</c:v>
                </c:pt>
                <c:pt idx="39">
                  <c:v>54.228919396918386</c:v>
                </c:pt>
                <c:pt idx="40">
                  <c:v>54.31870237605235</c:v>
                </c:pt>
                <c:pt idx="41">
                  <c:v>54.408485355186322</c:v>
                </c:pt>
                <c:pt idx="42">
                  <c:v>54.498268334320294</c:v>
                </c:pt>
                <c:pt idx="43">
                  <c:v>54.588051313454265</c:v>
                </c:pt>
                <c:pt idx="44">
                  <c:v>54.677834292588237</c:v>
                </c:pt>
                <c:pt idx="45">
                  <c:v>54.767617271722209</c:v>
                </c:pt>
                <c:pt idx="46">
                  <c:v>54.85740025085618</c:v>
                </c:pt>
                <c:pt idx="47">
                  <c:v>54.947183229990152</c:v>
                </c:pt>
                <c:pt idx="48">
                  <c:v>55.036966209124117</c:v>
                </c:pt>
                <c:pt idx="49">
                  <c:v>55.126749188258088</c:v>
                </c:pt>
                <c:pt idx="50">
                  <c:v>55.21653216739206</c:v>
                </c:pt>
                <c:pt idx="51">
                  <c:v>55.306315146526032</c:v>
                </c:pt>
                <c:pt idx="52">
                  <c:v>55.396098125660004</c:v>
                </c:pt>
                <c:pt idx="53">
                  <c:v>55.485881104793968</c:v>
                </c:pt>
                <c:pt idx="54">
                  <c:v>55.575664083927947</c:v>
                </c:pt>
                <c:pt idx="55">
                  <c:v>55.665447063061912</c:v>
                </c:pt>
                <c:pt idx="56">
                  <c:v>55.75523004219589</c:v>
                </c:pt>
                <c:pt idx="57">
                  <c:v>55.845013021329855</c:v>
                </c:pt>
                <c:pt idx="58">
                  <c:v>55.934796000463834</c:v>
                </c:pt>
                <c:pt idx="59">
                  <c:v>56.024578979597791</c:v>
                </c:pt>
                <c:pt idx="60">
                  <c:v>56.11436195873177</c:v>
                </c:pt>
                <c:pt idx="61">
                  <c:v>56.204144937865742</c:v>
                </c:pt>
                <c:pt idx="62">
                  <c:v>56.293927916999706</c:v>
                </c:pt>
                <c:pt idx="63">
                  <c:v>56.383710896133685</c:v>
                </c:pt>
                <c:pt idx="64">
                  <c:v>56.47349387526765</c:v>
                </c:pt>
                <c:pt idx="65">
                  <c:v>56.563276854401629</c:v>
                </c:pt>
                <c:pt idx="66">
                  <c:v>56.653059833535586</c:v>
                </c:pt>
                <c:pt idx="67">
                  <c:v>56.742842812669565</c:v>
                </c:pt>
                <c:pt idx="68">
                  <c:v>56.832625791803537</c:v>
                </c:pt>
                <c:pt idx="69">
                  <c:v>56.922408770937508</c:v>
                </c:pt>
                <c:pt idx="70">
                  <c:v>57.01219175007148</c:v>
                </c:pt>
                <c:pt idx="71">
                  <c:v>57.101974729205452</c:v>
                </c:pt>
                <c:pt idx="72">
                  <c:v>57.191757708339424</c:v>
                </c:pt>
                <c:pt idx="73">
                  <c:v>57.281540687473388</c:v>
                </c:pt>
                <c:pt idx="74">
                  <c:v>57.37132366660736</c:v>
                </c:pt>
                <c:pt idx="75">
                  <c:v>57.461106645741332</c:v>
                </c:pt>
                <c:pt idx="76">
                  <c:v>57.550889624875303</c:v>
                </c:pt>
                <c:pt idx="77">
                  <c:v>57.640672604009268</c:v>
                </c:pt>
                <c:pt idx="78">
                  <c:v>57.730455583143247</c:v>
                </c:pt>
                <c:pt idx="79">
                  <c:v>57.820238562277218</c:v>
                </c:pt>
                <c:pt idx="80">
                  <c:v>57.910021541411183</c:v>
                </c:pt>
                <c:pt idx="81">
                  <c:v>57.999804520545155</c:v>
                </c:pt>
                <c:pt idx="82">
                  <c:v>58.089587499679133</c:v>
                </c:pt>
                <c:pt idx="83">
                  <c:v>58.179370478813091</c:v>
                </c:pt>
                <c:pt idx="84">
                  <c:v>58.26915345794707</c:v>
                </c:pt>
                <c:pt idx="85">
                  <c:v>58.358936437081042</c:v>
                </c:pt>
                <c:pt idx="86">
                  <c:v>58.448719416215013</c:v>
                </c:pt>
                <c:pt idx="87">
                  <c:v>58.538502395348978</c:v>
                </c:pt>
                <c:pt idx="88">
                  <c:v>58.62828537448295</c:v>
                </c:pt>
                <c:pt idx="89">
                  <c:v>58.718068353616914</c:v>
                </c:pt>
                <c:pt idx="90">
                  <c:v>58.807851332750886</c:v>
                </c:pt>
                <c:pt idx="91">
                  <c:v>58.897634311884865</c:v>
                </c:pt>
                <c:pt idx="92">
                  <c:v>58.987417291018836</c:v>
                </c:pt>
                <c:pt idx="93">
                  <c:v>59.077200270152815</c:v>
                </c:pt>
                <c:pt idx="94">
                  <c:v>59.166983249286773</c:v>
                </c:pt>
                <c:pt idx="95">
                  <c:v>59.256766228420751</c:v>
                </c:pt>
                <c:pt idx="96">
                  <c:v>59.346549207554709</c:v>
                </c:pt>
                <c:pt idx="97">
                  <c:v>59.436332186688688</c:v>
                </c:pt>
                <c:pt idx="98">
                  <c:v>59.526115165822659</c:v>
                </c:pt>
                <c:pt idx="99">
                  <c:v>59.615898144956631</c:v>
                </c:pt>
                <c:pt idx="100">
                  <c:v>59.70568112409061</c:v>
                </c:pt>
                <c:pt idx="101">
                  <c:v>59.795464103224568</c:v>
                </c:pt>
                <c:pt idx="102">
                  <c:v>59.885247082358546</c:v>
                </c:pt>
                <c:pt idx="103">
                  <c:v>59.975030061492504</c:v>
                </c:pt>
                <c:pt idx="104">
                  <c:v>60.064813040626483</c:v>
                </c:pt>
                <c:pt idx="105">
                  <c:v>60.154596019760454</c:v>
                </c:pt>
                <c:pt idx="106">
                  <c:v>60.244378998894433</c:v>
                </c:pt>
                <c:pt idx="107">
                  <c:v>60.334161978028405</c:v>
                </c:pt>
                <c:pt idx="108">
                  <c:v>60.423944957162369</c:v>
                </c:pt>
                <c:pt idx="109">
                  <c:v>60.513727936296341</c:v>
                </c:pt>
                <c:pt idx="110">
                  <c:v>60.603510915430306</c:v>
                </c:pt>
                <c:pt idx="111">
                  <c:v>60.693293894564277</c:v>
                </c:pt>
                <c:pt idx="112">
                  <c:v>60.783076873698249</c:v>
                </c:pt>
                <c:pt idx="113">
                  <c:v>60.872859852832228</c:v>
                </c:pt>
                <c:pt idx="114">
                  <c:v>60.9626428319662</c:v>
                </c:pt>
                <c:pt idx="115">
                  <c:v>61.052425811100164</c:v>
                </c:pt>
                <c:pt idx="116">
                  <c:v>61.142208790234136</c:v>
                </c:pt>
                <c:pt idx="117">
                  <c:v>61.231991769368101</c:v>
                </c:pt>
                <c:pt idx="118">
                  <c:v>61.321774748502072</c:v>
                </c:pt>
                <c:pt idx="119">
                  <c:v>61.411557727636051</c:v>
                </c:pt>
                <c:pt idx="120">
                  <c:v>61.501340706770023</c:v>
                </c:pt>
                <c:pt idx="121">
                  <c:v>61.591123685903995</c:v>
                </c:pt>
                <c:pt idx="122">
                  <c:v>61.680906665037959</c:v>
                </c:pt>
                <c:pt idx="123">
                  <c:v>61.770689644171931</c:v>
                </c:pt>
                <c:pt idx="124">
                  <c:v>61.860472623305895</c:v>
                </c:pt>
                <c:pt idx="125">
                  <c:v>61.950255602439867</c:v>
                </c:pt>
                <c:pt idx="126">
                  <c:v>62.040038581573846</c:v>
                </c:pt>
                <c:pt idx="127">
                  <c:v>62.129821560707818</c:v>
                </c:pt>
                <c:pt idx="128">
                  <c:v>62.219604539841797</c:v>
                </c:pt>
                <c:pt idx="129">
                  <c:v>62.309387518975754</c:v>
                </c:pt>
                <c:pt idx="130">
                  <c:v>62.399170498109733</c:v>
                </c:pt>
                <c:pt idx="131">
                  <c:v>62.48895347724369</c:v>
                </c:pt>
                <c:pt idx="132">
                  <c:v>62.578736456377669</c:v>
                </c:pt>
                <c:pt idx="133">
                  <c:v>62.668519435511641</c:v>
                </c:pt>
                <c:pt idx="134">
                  <c:v>62.758302414645613</c:v>
                </c:pt>
                <c:pt idx="135">
                  <c:v>62.848085393779591</c:v>
                </c:pt>
                <c:pt idx="136">
                  <c:v>62.937868372913549</c:v>
                </c:pt>
                <c:pt idx="137">
                  <c:v>63.027651352047528</c:v>
                </c:pt>
                <c:pt idx="138">
                  <c:v>63.117434331181485</c:v>
                </c:pt>
                <c:pt idx="139">
                  <c:v>63.207217310315464</c:v>
                </c:pt>
                <c:pt idx="140">
                  <c:v>63.297000289449436</c:v>
                </c:pt>
                <c:pt idx="141">
                  <c:v>63.386783268583414</c:v>
                </c:pt>
                <c:pt idx="142">
                  <c:v>63.476566247717372</c:v>
                </c:pt>
                <c:pt idx="143">
                  <c:v>63.566349226851351</c:v>
                </c:pt>
                <c:pt idx="144">
                  <c:v>63.656132205985323</c:v>
                </c:pt>
                <c:pt idx="145">
                  <c:v>63.745915185119287</c:v>
                </c:pt>
                <c:pt idx="146">
                  <c:v>63.835698164253259</c:v>
                </c:pt>
                <c:pt idx="147">
                  <c:v>63.925481143387231</c:v>
                </c:pt>
                <c:pt idx="148">
                  <c:v>64.015264122521202</c:v>
                </c:pt>
                <c:pt idx="149">
                  <c:v>64.105047101655174</c:v>
                </c:pt>
                <c:pt idx="150">
                  <c:v>64.194830080789146</c:v>
                </c:pt>
                <c:pt idx="151">
                  <c:v>64.284613059923117</c:v>
                </c:pt>
                <c:pt idx="152">
                  <c:v>64.374396039057075</c:v>
                </c:pt>
                <c:pt idx="153">
                  <c:v>64.464179018191061</c:v>
                </c:pt>
                <c:pt idx="154">
                  <c:v>64.553961997325032</c:v>
                </c:pt>
                <c:pt idx="155">
                  <c:v>64.64374497645899</c:v>
                </c:pt>
                <c:pt idx="156">
                  <c:v>64.733527955592962</c:v>
                </c:pt>
                <c:pt idx="157">
                  <c:v>64.823310934726948</c:v>
                </c:pt>
                <c:pt idx="158">
                  <c:v>64.913093913860919</c:v>
                </c:pt>
                <c:pt idx="159">
                  <c:v>65.002876892994877</c:v>
                </c:pt>
                <c:pt idx="160">
                  <c:v>65.092659872128849</c:v>
                </c:pt>
                <c:pt idx="161">
                  <c:v>65.18244285126282</c:v>
                </c:pt>
                <c:pt idx="162">
                  <c:v>65.272225830396792</c:v>
                </c:pt>
                <c:pt idx="163">
                  <c:v>65.362008809530764</c:v>
                </c:pt>
                <c:pt idx="164">
                  <c:v>65.451791788664735</c:v>
                </c:pt>
                <c:pt idx="165">
                  <c:v>65.541574767798707</c:v>
                </c:pt>
                <c:pt idx="166">
                  <c:v>65.631357746932679</c:v>
                </c:pt>
                <c:pt idx="167">
                  <c:v>65.72114072606665</c:v>
                </c:pt>
                <c:pt idx="168">
                  <c:v>65.810923705200622</c:v>
                </c:pt>
                <c:pt idx="169">
                  <c:v>65.90070668433458</c:v>
                </c:pt>
                <c:pt idx="170">
                  <c:v>65.990489663468566</c:v>
                </c:pt>
                <c:pt idx="171">
                  <c:v>66.080272642602537</c:v>
                </c:pt>
                <c:pt idx="172">
                  <c:v>66.170055621736509</c:v>
                </c:pt>
                <c:pt idx="173">
                  <c:v>66.259838600870467</c:v>
                </c:pt>
                <c:pt idx="174">
                  <c:v>66.349621580004438</c:v>
                </c:pt>
                <c:pt idx="175">
                  <c:v>66.439404559138424</c:v>
                </c:pt>
                <c:pt idx="176">
                  <c:v>66.529187538272382</c:v>
                </c:pt>
                <c:pt idx="177">
                  <c:v>66.618970517406353</c:v>
                </c:pt>
                <c:pt idx="178">
                  <c:v>66.708753496540325</c:v>
                </c:pt>
                <c:pt idx="179">
                  <c:v>66.798536475674311</c:v>
                </c:pt>
                <c:pt idx="180">
                  <c:v>66.888319454808268</c:v>
                </c:pt>
                <c:pt idx="181">
                  <c:v>66.978102433942226</c:v>
                </c:pt>
                <c:pt idx="182">
                  <c:v>67.067885413076212</c:v>
                </c:pt>
                <c:pt idx="183">
                  <c:v>67.157668392210184</c:v>
                </c:pt>
                <c:pt idx="184">
                  <c:v>67.247451371344155</c:v>
                </c:pt>
                <c:pt idx="185">
                  <c:v>67.337234350478127</c:v>
                </c:pt>
                <c:pt idx="186">
                  <c:v>67.427017329612099</c:v>
                </c:pt>
                <c:pt idx="187">
                  <c:v>67.516800308746056</c:v>
                </c:pt>
                <c:pt idx="188">
                  <c:v>67.606583287880028</c:v>
                </c:pt>
                <c:pt idx="189">
                  <c:v>67.696366267014014</c:v>
                </c:pt>
                <c:pt idx="190">
                  <c:v>67.786149246147971</c:v>
                </c:pt>
                <c:pt idx="191">
                  <c:v>67.875932225281943</c:v>
                </c:pt>
                <c:pt idx="192">
                  <c:v>67.965715204415929</c:v>
                </c:pt>
                <c:pt idx="193">
                  <c:v>68.055498183549901</c:v>
                </c:pt>
                <c:pt idx="194">
                  <c:v>68.145281162683858</c:v>
                </c:pt>
                <c:pt idx="195">
                  <c:v>68.235064141817816</c:v>
                </c:pt>
                <c:pt idx="196">
                  <c:v>68.324847120951802</c:v>
                </c:pt>
                <c:pt idx="197">
                  <c:v>68.414630100085773</c:v>
                </c:pt>
                <c:pt idx="198">
                  <c:v>68.504413079219745</c:v>
                </c:pt>
                <c:pt idx="199">
                  <c:v>68.594196058353717</c:v>
                </c:pt>
                <c:pt idx="200">
                  <c:v>68.683979037487688</c:v>
                </c:pt>
                <c:pt idx="201">
                  <c:v>68.77376201662166</c:v>
                </c:pt>
                <c:pt idx="202">
                  <c:v>68.863544995755618</c:v>
                </c:pt>
                <c:pt idx="203">
                  <c:v>68.953327974889604</c:v>
                </c:pt>
                <c:pt idx="204">
                  <c:v>69.043110954023561</c:v>
                </c:pt>
                <c:pt idx="205">
                  <c:v>69.132893933157547</c:v>
                </c:pt>
                <c:pt idx="206">
                  <c:v>69.222676912291519</c:v>
                </c:pt>
                <c:pt idx="207">
                  <c:v>69.31245989142549</c:v>
                </c:pt>
                <c:pt idx="208">
                  <c:v>69.402242870559448</c:v>
                </c:pt>
                <c:pt idx="209">
                  <c:v>69.49202584969342</c:v>
                </c:pt>
                <c:pt idx="210">
                  <c:v>69.581808828827405</c:v>
                </c:pt>
                <c:pt idx="211">
                  <c:v>69.671591807961363</c:v>
                </c:pt>
                <c:pt idx="212">
                  <c:v>69.761374787095335</c:v>
                </c:pt>
                <c:pt idx="213">
                  <c:v>69.851157766229306</c:v>
                </c:pt>
                <c:pt idx="214">
                  <c:v>69.940940745363292</c:v>
                </c:pt>
                <c:pt idx="215">
                  <c:v>70.03072372449725</c:v>
                </c:pt>
                <c:pt idx="216">
                  <c:v>70.120506703631207</c:v>
                </c:pt>
                <c:pt idx="217">
                  <c:v>70.210289682765193</c:v>
                </c:pt>
                <c:pt idx="218">
                  <c:v>70.300072661899165</c:v>
                </c:pt>
                <c:pt idx="219">
                  <c:v>70.389855641033137</c:v>
                </c:pt>
                <c:pt idx="220">
                  <c:v>70.479638620167108</c:v>
                </c:pt>
                <c:pt idx="221">
                  <c:v>70.56942159930108</c:v>
                </c:pt>
                <c:pt idx="222">
                  <c:v>70.659204578435038</c:v>
                </c:pt>
                <c:pt idx="223">
                  <c:v>70.748987557569009</c:v>
                </c:pt>
                <c:pt idx="224">
                  <c:v>70.838770536702995</c:v>
                </c:pt>
                <c:pt idx="225">
                  <c:v>70.928553515836953</c:v>
                </c:pt>
                <c:pt idx="226">
                  <c:v>71.018336494970924</c:v>
                </c:pt>
                <c:pt idx="227">
                  <c:v>71.10811947410491</c:v>
                </c:pt>
                <c:pt idx="228">
                  <c:v>71.197902453238868</c:v>
                </c:pt>
                <c:pt idx="229">
                  <c:v>71.28768543237284</c:v>
                </c:pt>
                <c:pt idx="230">
                  <c:v>71.377468411506797</c:v>
                </c:pt>
                <c:pt idx="231">
                  <c:v>71.467251390640783</c:v>
                </c:pt>
                <c:pt idx="232">
                  <c:v>71.557034369774755</c:v>
                </c:pt>
                <c:pt idx="233">
                  <c:v>71.646817348908726</c:v>
                </c:pt>
                <c:pt idx="234">
                  <c:v>71.736600328042698</c:v>
                </c:pt>
                <c:pt idx="235">
                  <c:v>71.826383307176656</c:v>
                </c:pt>
                <c:pt idx="236">
                  <c:v>71.916166286310641</c:v>
                </c:pt>
                <c:pt idx="237">
                  <c:v>72.005949265444599</c:v>
                </c:pt>
                <c:pt idx="238">
                  <c:v>72.095732244578585</c:v>
                </c:pt>
                <c:pt idx="239">
                  <c:v>72.185515223712542</c:v>
                </c:pt>
                <c:pt idx="240">
                  <c:v>72.275298202846528</c:v>
                </c:pt>
                <c:pt idx="241">
                  <c:v>72.3650811819805</c:v>
                </c:pt>
                <c:pt idx="242">
                  <c:v>72.454864161114457</c:v>
                </c:pt>
                <c:pt idx="243">
                  <c:v>72.544647140248429</c:v>
                </c:pt>
                <c:pt idx="244">
                  <c:v>72.634430119382401</c:v>
                </c:pt>
                <c:pt idx="245">
                  <c:v>72.724213098516387</c:v>
                </c:pt>
                <c:pt idx="246">
                  <c:v>72.813996077650344</c:v>
                </c:pt>
                <c:pt idx="247">
                  <c:v>72.903779056784316</c:v>
                </c:pt>
                <c:pt idx="248">
                  <c:v>72.993562035918288</c:v>
                </c:pt>
                <c:pt idx="249">
                  <c:v>73.083345015052259</c:v>
                </c:pt>
                <c:pt idx="250">
                  <c:v>73.173127994186231</c:v>
                </c:pt>
                <c:pt idx="251">
                  <c:v>73.262910973320189</c:v>
                </c:pt>
                <c:pt idx="252">
                  <c:v>73.352693952454175</c:v>
                </c:pt>
                <c:pt idx="253">
                  <c:v>73.442476931588146</c:v>
                </c:pt>
                <c:pt idx="254">
                  <c:v>73.532259910722104</c:v>
                </c:pt>
                <c:pt idx="255">
                  <c:v>73.62204288985609</c:v>
                </c:pt>
                <c:pt idx="256">
                  <c:v>73.711825868990047</c:v>
                </c:pt>
                <c:pt idx="257">
                  <c:v>73.801608848124019</c:v>
                </c:pt>
                <c:pt idx="258">
                  <c:v>73.891391827257991</c:v>
                </c:pt>
                <c:pt idx="259">
                  <c:v>73.981174806391977</c:v>
                </c:pt>
                <c:pt idx="260">
                  <c:v>74.070957785525934</c:v>
                </c:pt>
                <c:pt idx="261">
                  <c:v>74.160740764659892</c:v>
                </c:pt>
                <c:pt idx="262">
                  <c:v>74.250523743793892</c:v>
                </c:pt>
                <c:pt idx="263">
                  <c:v>74.340306722927849</c:v>
                </c:pt>
                <c:pt idx="264">
                  <c:v>74.430089702061821</c:v>
                </c:pt>
                <c:pt idx="265">
                  <c:v>74.519872681195778</c:v>
                </c:pt>
                <c:pt idx="266">
                  <c:v>74.609655660329764</c:v>
                </c:pt>
                <c:pt idx="267">
                  <c:v>74.699438639463736</c:v>
                </c:pt>
                <c:pt idx="268">
                  <c:v>74.789221618597693</c:v>
                </c:pt>
                <c:pt idx="269">
                  <c:v>74.879004597731665</c:v>
                </c:pt>
                <c:pt idx="270">
                  <c:v>74.968787576865637</c:v>
                </c:pt>
                <c:pt idx="271">
                  <c:v>75.058570555999623</c:v>
                </c:pt>
                <c:pt idx="272">
                  <c:v>75.14835353513358</c:v>
                </c:pt>
                <c:pt idx="273">
                  <c:v>75.238136514267566</c:v>
                </c:pt>
                <c:pt idx="274">
                  <c:v>75.327919493401524</c:v>
                </c:pt>
                <c:pt idx="275">
                  <c:v>75.417702472535495</c:v>
                </c:pt>
                <c:pt idx="276">
                  <c:v>75.507485451669467</c:v>
                </c:pt>
                <c:pt idx="277">
                  <c:v>75.597268430803439</c:v>
                </c:pt>
                <c:pt idx="278">
                  <c:v>75.687051409937411</c:v>
                </c:pt>
                <c:pt idx="279">
                  <c:v>75.776834389071382</c:v>
                </c:pt>
                <c:pt idx="280">
                  <c:v>75.866617368205368</c:v>
                </c:pt>
                <c:pt idx="281">
                  <c:v>75.956400347339326</c:v>
                </c:pt>
                <c:pt idx="282">
                  <c:v>76.046183326473283</c:v>
                </c:pt>
                <c:pt idx="283">
                  <c:v>76.135966305607255</c:v>
                </c:pt>
                <c:pt idx="284">
                  <c:v>76.225749284741241</c:v>
                </c:pt>
                <c:pt idx="285">
                  <c:v>76.315532263875212</c:v>
                </c:pt>
                <c:pt idx="286">
                  <c:v>76.40531524300917</c:v>
                </c:pt>
                <c:pt idx="287">
                  <c:v>76.495098222143156</c:v>
                </c:pt>
                <c:pt idx="288">
                  <c:v>76.584881201277128</c:v>
                </c:pt>
                <c:pt idx="289">
                  <c:v>76.674664180411085</c:v>
                </c:pt>
                <c:pt idx="290">
                  <c:v>76.764447159545057</c:v>
                </c:pt>
                <c:pt idx="291">
                  <c:v>76.854230138679029</c:v>
                </c:pt>
                <c:pt idx="292">
                  <c:v>76.944013117813</c:v>
                </c:pt>
                <c:pt idx="293">
                  <c:v>77.033796096946972</c:v>
                </c:pt>
                <c:pt idx="294">
                  <c:v>77.123579076080958</c:v>
                </c:pt>
                <c:pt idx="295">
                  <c:v>77.213362055214915</c:v>
                </c:pt>
                <c:pt idx="296">
                  <c:v>77.303145034348873</c:v>
                </c:pt>
                <c:pt idx="297">
                  <c:v>77.392928013482859</c:v>
                </c:pt>
                <c:pt idx="298">
                  <c:v>77.48271099261683</c:v>
                </c:pt>
                <c:pt idx="299">
                  <c:v>77.572493971750802</c:v>
                </c:pt>
                <c:pt idx="300">
                  <c:v>77.66227695088476</c:v>
                </c:pt>
                <c:pt idx="301">
                  <c:v>77.752059930018746</c:v>
                </c:pt>
                <c:pt idx="302">
                  <c:v>77.841842909152717</c:v>
                </c:pt>
                <c:pt idx="303">
                  <c:v>77.931625888286675</c:v>
                </c:pt>
                <c:pt idx="304">
                  <c:v>78.021408867420647</c:v>
                </c:pt>
                <c:pt idx="305">
                  <c:v>78.111191846554618</c:v>
                </c:pt>
                <c:pt idx="306">
                  <c:v>78.200974825688604</c:v>
                </c:pt>
                <c:pt idx="307">
                  <c:v>78.290757804822562</c:v>
                </c:pt>
                <c:pt idx="308">
                  <c:v>78.380540783956533</c:v>
                </c:pt>
                <c:pt idx="309">
                  <c:v>78.470323763090505</c:v>
                </c:pt>
                <c:pt idx="310">
                  <c:v>78.560106742224477</c:v>
                </c:pt>
                <c:pt idx="311">
                  <c:v>78.649889721358448</c:v>
                </c:pt>
                <c:pt idx="312">
                  <c:v>78.73967270049242</c:v>
                </c:pt>
                <c:pt idx="313">
                  <c:v>78.829455679626392</c:v>
                </c:pt>
                <c:pt idx="314">
                  <c:v>78.919238658760364</c:v>
                </c:pt>
                <c:pt idx="315">
                  <c:v>79.009021637894335</c:v>
                </c:pt>
                <c:pt idx="316">
                  <c:v>79.098804617028307</c:v>
                </c:pt>
                <c:pt idx="317">
                  <c:v>79.188587596162265</c:v>
                </c:pt>
                <c:pt idx="318">
                  <c:v>79.278370575296236</c:v>
                </c:pt>
                <c:pt idx="319">
                  <c:v>79.368153554430222</c:v>
                </c:pt>
                <c:pt idx="320">
                  <c:v>79.457936533564194</c:v>
                </c:pt>
                <c:pt idx="321">
                  <c:v>79.547719512698151</c:v>
                </c:pt>
                <c:pt idx="322">
                  <c:v>79.637502491832123</c:v>
                </c:pt>
                <c:pt idx="323">
                  <c:v>79.727285470966109</c:v>
                </c:pt>
                <c:pt idx="324">
                  <c:v>79.817068450100066</c:v>
                </c:pt>
                <c:pt idx="325">
                  <c:v>79.906851429234038</c:v>
                </c:pt>
                <c:pt idx="326">
                  <c:v>79.99663440836801</c:v>
                </c:pt>
                <c:pt idx="327">
                  <c:v>80.086417387501982</c:v>
                </c:pt>
                <c:pt idx="328">
                  <c:v>80.176200366635953</c:v>
                </c:pt>
                <c:pt idx="329">
                  <c:v>80.265983345769925</c:v>
                </c:pt>
                <c:pt idx="330">
                  <c:v>80.355766324903897</c:v>
                </c:pt>
                <c:pt idx="331">
                  <c:v>80.445549304037854</c:v>
                </c:pt>
                <c:pt idx="332">
                  <c:v>80.53533228317184</c:v>
                </c:pt>
                <c:pt idx="333">
                  <c:v>80.625115262305812</c:v>
                </c:pt>
                <c:pt idx="334">
                  <c:v>80.714898241439769</c:v>
                </c:pt>
                <c:pt idx="335">
                  <c:v>80.804681220573741</c:v>
                </c:pt>
                <c:pt idx="336">
                  <c:v>80.894464199707727</c:v>
                </c:pt>
                <c:pt idx="337">
                  <c:v>80.984247178841699</c:v>
                </c:pt>
                <c:pt idx="338">
                  <c:v>81.074030157975656</c:v>
                </c:pt>
                <c:pt idx="339">
                  <c:v>81.163813137109628</c:v>
                </c:pt>
                <c:pt idx="340">
                  <c:v>81.2535961162436</c:v>
                </c:pt>
                <c:pt idx="341">
                  <c:v>81.343379095377571</c:v>
                </c:pt>
                <c:pt idx="342">
                  <c:v>81.433162074511543</c:v>
                </c:pt>
                <c:pt idx="343">
                  <c:v>81.522945053645515</c:v>
                </c:pt>
                <c:pt idx="344">
                  <c:v>81.612728032779486</c:v>
                </c:pt>
                <c:pt idx="345">
                  <c:v>81.702511011913458</c:v>
                </c:pt>
                <c:pt idx="346">
                  <c:v>81.79229399104743</c:v>
                </c:pt>
                <c:pt idx="347">
                  <c:v>81.882076970181402</c:v>
                </c:pt>
                <c:pt idx="348">
                  <c:v>81.971859949315359</c:v>
                </c:pt>
                <c:pt idx="349">
                  <c:v>82.061642928449345</c:v>
                </c:pt>
                <c:pt idx="350">
                  <c:v>82.151425907583317</c:v>
                </c:pt>
                <c:pt idx="351">
                  <c:v>82.241208886717288</c:v>
                </c:pt>
                <c:pt idx="352">
                  <c:v>82.330991865851246</c:v>
                </c:pt>
                <c:pt idx="353">
                  <c:v>82.420774844985218</c:v>
                </c:pt>
                <c:pt idx="354">
                  <c:v>82.510557824119203</c:v>
                </c:pt>
                <c:pt idx="355">
                  <c:v>82.600340803253161</c:v>
                </c:pt>
                <c:pt idx="356">
                  <c:v>82.690123782387133</c:v>
                </c:pt>
                <c:pt idx="357">
                  <c:v>82.779906761521104</c:v>
                </c:pt>
                <c:pt idx="358">
                  <c:v>82.86968974065509</c:v>
                </c:pt>
                <c:pt idx="359">
                  <c:v>82.959472719789048</c:v>
                </c:pt>
                <c:pt idx="360">
                  <c:v>83.049255698923005</c:v>
                </c:pt>
                <c:pt idx="361">
                  <c:v>83.139038678056991</c:v>
                </c:pt>
                <c:pt idx="362">
                  <c:v>83.228821657190963</c:v>
                </c:pt>
                <c:pt idx="363">
                  <c:v>83.318604636324935</c:v>
                </c:pt>
                <c:pt idx="364">
                  <c:v>83.408387615458906</c:v>
                </c:pt>
                <c:pt idx="365">
                  <c:v>83.498170594592878</c:v>
                </c:pt>
                <c:pt idx="366">
                  <c:v>83.587953573726836</c:v>
                </c:pt>
                <c:pt idx="367">
                  <c:v>83.677736552860807</c:v>
                </c:pt>
                <c:pt idx="368">
                  <c:v>83.767519531994793</c:v>
                </c:pt>
                <c:pt idx="369">
                  <c:v>83.857302511128751</c:v>
                </c:pt>
                <c:pt idx="370">
                  <c:v>83.947085490262722</c:v>
                </c:pt>
                <c:pt idx="371">
                  <c:v>84.036868469396708</c:v>
                </c:pt>
                <c:pt idx="372">
                  <c:v>84.12665144853068</c:v>
                </c:pt>
                <c:pt idx="373">
                  <c:v>84.216434427664637</c:v>
                </c:pt>
                <c:pt idx="374">
                  <c:v>84.306217406798595</c:v>
                </c:pt>
                <c:pt idx="375">
                  <c:v>84.396000385932581</c:v>
                </c:pt>
                <c:pt idx="376">
                  <c:v>84.485783365066553</c:v>
                </c:pt>
                <c:pt idx="377">
                  <c:v>84.575566344200524</c:v>
                </c:pt>
                <c:pt idx="378">
                  <c:v>84.665349323334496</c:v>
                </c:pt>
                <c:pt idx="379">
                  <c:v>84.755132302468468</c:v>
                </c:pt>
                <c:pt idx="380">
                  <c:v>84.844915281602439</c:v>
                </c:pt>
                <c:pt idx="381">
                  <c:v>84.934698260736397</c:v>
                </c:pt>
                <c:pt idx="382">
                  <c:v>85.024481239870383</c:v>
                </c:pt>
                <c:pt idx="383">
                  <c:v>85.11426421900434</c:v>
                </c:pt>
                <c:pt idx="384">
                  <c:v>85.204047198138326</c:v>
                </c:pt>
                <c:pt idx="385">
                  <c:v>85.293830177272298</c:v>
                </c:pt>
                <c:pt idx="386">
                  <c:v>85.38361315640627</c:v>
                </c:pt>
                <c:pt idx="387">
                  <c:v>85.473396135540227</c:v>
                </c:pt>
                <c:pt idx="388">
                  <c:v>85.563179114674199</c:v>
                </c:pt>
                <c:pt idx="389">
                  <c:v>85.652962093808185</c:v>
                </c:pt>
                <c:pt idx="390">
                  <c:v>85.742745072942142</c:v>
                </c:pt>
                <c:pt idx="391">
                  <c:v>85.832528052076114</c:v>
                </c:pt>
                <c:pt idx="392">
                  <c:v>85.922311031210086</c:v>
                </c:pt>
                <c:pt idx="393">
                  <c:v>86.012094010344072</c:v>
                </c:pt>
                <c:pt idx="394">
                  <c:v>86.101876989478029</c:v>
                </c:pt>
                <c:pt idx="395">
                  <c:v>86.191659968611987</c:v>
                </c:pt>
                <c:pt idx="396">
                  <c:v>86.281442947745973</c:v>
                </c:pt>
                <c:pt idx="397">
                  <c:v>86.371225926879944</c:v>
                </c:pt>
                <c:pt idx="398">
                  <c:v>86.461008906013916</c:v>
                </c:pt>
                <c:pt idx="399">
                  <c:v>86.550791885147888</c:v>
                </c:pt>
                <c:pt idx="400">
                  <c:v>86.640574864281845</c:v>
                </c:pt>
                <c:pt idx="401">
                  <c:v>86.730357843415817</c:v>
                </c:pt>
                <c:pt idx="402">
                  <c:v>86.820140822549789</c:v>
                </c:pt>
                <c:pt idx="403">
                  <c:v>86.909923801683775</c:v>
                </c:pt>
                <c:pt idx="404">
                  <c:v>86.999706780817732</c:v>
                </c:pt>
                <c:pt idx="405">
                  <c:v>87.089489759951704</c:v>
                </c:pt>
                <c:pt idx="406">
                  <c:v>87.17927273908569</c:v>
                </c:pt>
                <c:pt idx="407">
                  <c:v>87.269055718219647</c:v>
                </c:pt>
                <c:pt idx="408">
                  <c:v>87.358838697353619</c:v>
                </c:pt>
                <c:pt idx="409">
                  <c:v>87.448621676487576</c:v>
                </c:pt>
                <c:pt idx="410">
                  <c:v>87.538404655621562</c:v>
                </c:pt>
                <c:pt idx="411">
                  <c:v>87.628187634755534</c:v>
                </c:pt>
                <c:pt idx="412">
                  <c:v>87.717970613889506</c:v>
                </c:pt>
                <c:pt idx="413">
                  <c:v>87.807753593023477</c:v>
                </c:pt>
                <c:pt idx="414">
                  <c:v>87.897536572157435</c:v>
                </c:pt>
                <c:pt idx="415">
                  <c:v>87.987319551291421</c:v>
                </c:pt>
                <c:pt idx="416">
                  <c:v>88.077102530425378</c:v>
                </c:pt>
                <c:pt idx="417">
                  <c:v>88.166885509559364</c:v>
                </c:pt>
                <c:pt idx="418">
                  <c:v>88.256668488693322</c:v>
                </c:pt>
                <c:pt idx="419">
                  <c:v>88.346451467827293</c:v>
                </c:pt>
                <c:pt idx="420">
                  <c:v>88.436234446961265</c:v>
                </c:pt>
                <c:pt idx="421">
                  <c:v>88.526017426095237</c:v>
                </c:pt>
                <c:pt idx="422">
                  <c:v>88.615800405229209</c:v>
                </c:pt>
                <c:pt idx="423">
                  <c:v>88.70558338436318</c:v>
                </c:pt>
                <c:pt idx="424">
                  <c:v>88.795366363497166</c:v>
                </c:pt>
                <c:pt idx="425">
                  <c:v>88.885149342631124</c:v>
                </c:pt>
                <c:pt idx="426">
                  <c:v>88.974932321765081</c:v>
                </c:pt>
                <c:pt idx="427">
                  <c:v>89.064715300899053</c:v>
                </c:pt>
                <c:pt idx="428">
                  <c:v>89.154498280033039</c:v>
                </c:pt>
                <c:pt idx="429">
                  <c:v>89.24428125916701</c:v>
                </c:pt>
                <c:pt idx="430">
                  <c:v>89.334064238300968</c:v>
                </c:pt>
                <c:pt idx="431">
                  <c:v>89.423847217434954</c:v>
                </c:pt>
                <c:pt idx="432">
                  <c:v>89.513630196568926</c:v>
                </c:pt>
                <c:pt idx="433">
                  <c:v>89.603413175702883</c:v>
                </c:pt>
                <c:pt idx="434">
                  <c:v>89.693196154836855</c:v>
                </c:pt>
                <c:pt idx="435">
                  <c:v>89.782979133970827</c:v>
                </c:pt>
                <c:pt idx="436">
                  <c:v>89.872762113104798</c:v>
                </c:pt>
                <c:pt idx="437">
                  <c:v>89.96254509223877</c:v>
                </c:pt>
                <c:pt idx="438">
                  <c:v>90.052328071372756</c:v>
                </c:pt>
                <c:pt idx="439">
                  <c:v>90.142111050506713</c:v>
                </c:pt>
                <c:pt idx="440">
                  <c:v>90.231894029640671</c:v>
                </c:pt>
                <c:pt idx="441">
                  <c:v>90.321677008774657</c:v>
                </c:pt>
                <c:pt idx="442">
                  <c:v>90.411459987908628</c:v>
                </c:pt>
                <c:pt idx="443">
                  <c:v>90.5012429670426</c:v>
                </c:pt>
                <c:pt idx="444">
                  <c:v>90.591025946176558</c:v>
                </c:pt>
                <c:pt idx="445">
                  <c:v>90.680808925310544</c:v>
                </c:pt>
                <c:pt idx="446">
                  <c:v>90.770591904444515</c:v>
                </c:pt>
                <c:pt idx="447">
                  <c:v>90.860374883578473</c:v>
                </c:pt>
                <c:pt idx="448">
                  <c:v>90.950157862712445</c:v>
                </c:pt>
                <c:pt idx="449">
                  <c:v>91.039940841846416</c:v>
                </c:pt>
                <c:pt idx="450">
                  <c:v>91.129723820980402</c:v>
                </c:pt>
                <c:pt idx="451">
                  <c:v>91.21950680011436</c:v>
                </c:pt>
                <c:pt idx="452">
                  <c:v>91.309289779248346</c:v>
                </c:pt>
                <c:pt idx="453">
                  <c:v>91.399072758382303</c:v>
                </c:pt>
                <c:pt idx="454">
                  <c:v>91.488855737516275</c:v>
                </c:pt>
                <c:pt idx="455">
                  <c:v>91.578638716650246</c:v>
                </c:pt>
                <c:pt idx="456">
                  <c:v>91.668421695784218</c:v>
                </c:pt>
                <c:pt idx="457">
                  <c:v>91.75820467491819</c:v>
                </c:pt>
                <c:pt idx="458">
                  <c:v>91.847987654052162</c:v>
                </c:pt>
                <c:pt idx="459">
                  <c:v>91.937770633186148</c:v>
                </c:pt>
                <c:pt idx="460">
                  <c:v>92.027553612320105</c:v>
                </c:pt>
                <c:pt idx="461">
                  <c:v>92.117336591454062</c:v>
                </c:pt>
                <c:pt idx="462">
                  <c:v>92.207119570588034</c:v>
                </c:pt>
                <c:pt idx="463">
                  <c:v>92.29690254972202</c:v>
                </c:pt>
                <c:pt idx="464">
                  <c:v>92.386685528855992</c:v>
                </c:pt>
                <c:pt idx="465">
                  <c:v>92.476468507989949</c:v>
                </c:pt>
                <c:pt idx="466">
                  <c:v>92.566251487123935</c:v>
                </c:pt>
                <c:pt idx="467">
                  <c:v>92.656034466257907</c:v>
                </c:pt>
                <c:pt idx="468">
                  <c:v>92.745817445391864</c:v>
                </c:pt>
                <c:pt idx="469">
                  <c:v>92.835600424525836</c:v>
                </c:pt>
                <c:pt idx="470">
                  <c:v>92.925383403659808</c:v>
                </c:pt>
                <c:pt idx="471">
                  <c:v>93.01516638279378</c:v>
                </c:pt>
                <c:pt idx="472">
                  <c:v>93.104949361927751</c:v>
                </c:pt>
                <c:pt idx="473">
                  <c:v>93.194732341061723</c:v>
                </c:pt>
                <c:pt idx="474">
                  <c:v>93.284515320195695</c:v>
                </c:pt>
                <c:pt idx="475">
                  <c:v>93.374298299329652</c:v>
                </c:pt>
                <c:pt idx="476">
                  <c:v>93.464081278463638</c:v>
                </c:pt>
                <c:pt idx="477">
                  <c:v>93.55386425759761</c:v>
                </c:pt>
                <c:pt idx="478">
                  <c:v>93.643647236731582</c:v>
                </c:pt>
                <c:pt idx="479">
                  <c:v>93.733430215865539</c:v>
                </c:pt>
                <c:pt idx="480">
                  <c:v>93.823213194999525</c:v>
                </c:pt>
                <c:pt idx="481">
                  <c:v>93.912996174133497</c:v>
                </c:pt>
                <c:pt idx="482">
                  <c:v>94.002779153267454</c:v>
                </c:pt>
                <c:pt idx="483">
                  <c:v>94.092562132401426</c:v>
                </c:pt>
                <c:pt idx="484">
                  <c:v>94.182345111535398</c:v>
                </c:pt>
                <c:pt idx="485">
                  <c:v>94.272128090669383</c:v>
                </c:pt>
                <c:pt idx="486">
                  <c:v>94.361911069803341</c:v>
                </c:pt>
                <c:pt idx="487">
                  <c:v>94.451694048937313</c:v>
                </c:pt>
                <c:pt idx="488">
                  <c:v>94.541477028071284</c:v>
                </c:pt>
                <c:pt idx="489">
                  <c:v>94.631260007205256</c:v>
                </c:pt>
                <c:pt idx="490">
                  <c:v>94.721042986339228</c:v>
                </c:pt>
                <c:pt idx="491">
                  <c:v>94.8108259654732</c:v>
                </c:pt>
                <c:pt idx="492">
                  <c:v>94.900608944607157</c:v>
                </c:pt>
                <c:pt idx="493">
                  <c:v>94.990391923741143</c:v>
                </c:pt>
                <c:pt idx="494">
                  <c:v>95.080174902875115</c:v>
                </c:pt>
                <c:pt idx="495">
                  <c:v>95.169957882009086</c:v>
                </c:pt>
                <c:pt idx="496">
                  <c:v>95.259740861143044</c:v>
                </c:pt>
                <c:pt idx="497">
                  <c:v>95.349523840277016</c:v>
                </c:pt>
                <c:pt idx="498">
                  <c:v>95.439306819411001</c:v>
                </c:pt>
                <c:pt idx="499">
                  <c:v>95.529089798544959</c:v>
                </c:pt>
                <c:pt idx="500">
                  <c:v>95.618872777678931</c:v>
                </c:pt>
                <c:pt idx="501">
                  <c:v>95.708655756812902</c:v>
                </c:pt>
                <c:pt idx="502">
                  <c:v>95.798438735946888</c:v>
                </c:pt>
                <c:pt idx="503">
                  <c:v>95.888221715080846</c:v>
                </c:pt>
                <c:pt idx="504">
                  <c:v>95.978004694214818</c:v>
                </c:pt>
                <c:pt idx="505">
                  <c:v>96.067787673348789</c:v>
                </c:pt>
                <c:pt idx="506">
                  <c:v>96.157570652482761</c:v>
                </c:pt>
                <c:pt idx="507">
                  <c:v>96.247353631616733</c:v>
                </c:pt>
                <c:pt idx="508">
                  <c:v>96.337136610750704</c:v>
                </c:pt>
                <c:pt idx="509">
                  <c:v>96.426919589884676</c:v>
                </c:pt>
                <c:pt idx="510">
                  <c:v>96.516702569018634</c:v>
                </c:pt>
                <c:pt idx="511">
                  <c:v>96.606485548152619</c:v>
                </c:pt>
                <c:pt idx="512">
                  <c:v>96.696268527286591</c:v>
                </c:pt>
                <c:pt idx="513">
                  <c:v>96.786051506420549</c:v>
                </c:pt>
                <c:pt idx="514">
                  <c:v>96.87583448555452</c:v>
                </c:pt>
                <c:pt idx="515">
                  <c:v>96.965617464688506</c:v>
                </c:pt>
                <c:pt idx="516">
                  <c:v>97.055400443822478</c:v>
                </c:pt>
                <c:pt idx="517">
                  <c:v>97.145183422956435</c:v>
                </c:pt>
                <c:pt idx="518">
                  <c:v>97.234966402090393</c:v>
                </c:pt>
                <c:pt idx="519">
                  <c:v>97.324749381224379</c:v>
                </c:pt>
                <c:pt idx="520">
                  <c:v>97.414532360358351</c:v>
                </c:pt>
                <c:pt idx="521">
                  <c:v>97.504315339492322</c:v>
                </c:pt>
                <c:pt idx="522">
                  <c:v>97.594098318626294</c:v>
                </c:pt>
                <c:pt idx="523">
                  <c:v>97.683881297760266</c:v>
                </c:pt>
                <c:pt idx="524">
                  <c:v>97.773664276894237</c:v>
                </c:pt>
                <c:pt idx="525">
                  <c:v>97.863447256028195</c:v>
                </c:pt>
                <c:pt idx="526">
                  <c:v>97.953230235162181</c:v>
                </c:pt>
                <c:pt idx="527">
                  <c:v>98.043013214296138</c:v>
                </c:pt>
                <c:pt idx="528">
                  <c:v>98.132796193430124</c:v>
                </c:pt>
                <c:pt idx="529">
                  <c:v>98.222579172564096</c:v>
                </c:pt>
                <c:pt idx="530">
                  <c:v>98.312362151698068</c:v>
                </c:pt>
                <c:pt idx="531">
                  <c:v>98.402145130832025</c:v>
                </c:pt>
                <c:pt idx="532">
                  <c:v>98.491928109965997</c:v>
                </c:pt>
                <c:pt idx="533">
                  <c:v>98.581711089099983</c:v>
                </c:pt>
                <c:pt idx="534">
                  <c:v>98.67149406823394</c:v>
                </c:pt>
                <c:pt idx="535">
                  <c:v>98.761277047367912</c:v>
                </c:pt>
                <c:pt idx="536">
                  <c:v>98.851060026501884</c:v>
                </c:pt>
                <c:pt idx="537">
                  <c:v>98.94084300563587</c:v>
                </c:pt>
                <c:pt idx="538">
                  <c:v>99.030625984769827</c:v>
                </c:pt>
                <c:pt idx="539">
                  <c:v>99.120408963903785</c:v>
                </c:pt>
                <c:pt idx="540">
                  <c:v>99.210191943037771</c:v>
                </c:pt>
                <c:pt idx="541">
                  <c:v>99.299974922171742</c:v>
                </c:pt>
                <c:pt idx="542">
                  <c:v>99.389757901305714</c:v>
                </c:pt>
                <c:pt idx="543">
                  <c:v>99.479540880439686</c:v>
                </c:pt>
                <c:pt idx="544">
                  <c:v>99.569323859573657</c:v>
                </c:pt>
                <c:pt idx="545">
                  <c:v>99.659106838707615</c:v>
                </c:pt>
                <c:pt idx="546">
                  <c:v>99.748889817841587</c:v>
                </c:pt>
                <c:pt idx="547">
                  <c:v>99.838672796975573</c:v>
                </c:pt>
                <c:pt idx="548">
                  <c:v>99.92845577610953</c:v>
                </c:pt>
                <c:pt idx="549">
                  <c:v>100.0182387552435</c:v>
                </c:pt>
                <c:pt idx="550">
                  <c:v>100.10802173437749</c:v>
                </c:pt>
                <c:pt idx="551">
                  <c:v>100.19780471351146</c:v>
                </c:pt>
                <c:pt idx="552">
                  <c:v>100.28758769264542</c:v>
                </c:pt>
                <c:pt idx="553">
                  <c:v>100.37737067177937</c:v>
                </c:pt>
                <c:pt idx="554">
                  <c:v>100.46715365091336</c:v>
                </c:pt>
                <c:pt idx="555">
                  <c:v>100.55693663004733</c:v>
                </c:pt>
                <c:pt idx="556">
                  <c:v>100.6467196091813</c:v>
                </c:pt>
                <c:pt idx="557">
                  <c:v>100.73650258831528</c:v>
                </c:pt>
                <c:pt idx="558">
                  <c:v>100.82628556744925</c:v>
                </c:pt>
                <c:pt idx="559">
                  <c:v>100.91606854658322</c:v>
                </c:pt>
                <c:pt idx="560">
                  <c:v>101.00585152571718</c:v>
                </c:pt>
                <c:pt idx="561">
                  <c:v>101.09563450485116</c:v>
                </c:pt>
                <c:pt idx="562">
                  <c:v>101.18541748398512</c:v>
                </c:pt>
                <c:pt idx="563">
                  <c:v>101.27520046311911</c:v>
                </c:pt>
                <c:pt idx="564">
                  <c:v>101.36498344225308</c:v>
                </c:pt>
                <c:pt idx="565">
                  <c:v>101.45476642138703</c:v>
                </c:pt>
                <c:pt idx="566">
                  <c:v>101.54454940052101</c:v>
                </c:pt>
                <c:pt idx="567">
                  <c:v>101.63433237965498</c:v>
                </c:pt>
                <c:pt idx="568">
                  <c:v>101.72411535878896</c:v>
                </c:pt>
                <c:pt idx="569">
                  <c:v>101.81389833792292</c:v>
                </c:pt>
                <c:pt idx="570">
                  <c:v>101.90368131705689</c:v>
                </c:pt>
                <c:pt idx="571">
                  <c:v>101.99346429619085</c:v>
                </c:pt>
                <c:pt idx="572">
                  <c:v>102.08324727532484</c:v>
                </c:pt>
                <c:pt idx="573">
                  <c:v>102.17303025445881</c:v>
                </c:pt>
                <c:pt idx="574">
                  <c:v>102.26281323359277</c:v>
                </c:pt>
                <c:pt idx="575">
                  <c:v>102.35259621272675</c:v>
                </c:pt>
                <c:pt idx="576">
                  <c:v>102.44237919186072</c:v>
                </c:pt>
                <c:pt idx="577">
                  <c:v>102.5321621709947</c:v>
                </c:pt>
                <c:pt idx="578">
                  <c:v>102.62194515012865</c:v>
                </c:pt>
                <c:pt idx="579">
                  <c:v>102.71172812926262</c:v>
                </c:pt>
                <c:pt idx="580">
                  <c:v>102.8015111083966</c:v>
                </c:pt>
                <c:pt idx="581">
                  <c:v>102.89129408753057</c:v>
                </c:pt>
                <c:pt idx="582">
                  <c:v>102.98107706666455</c:v>
                </c:pt>
                <c:pt idx="583">
                  <c:v>103.07086004579851</c:v>
                </c:pt>
                <c:pt idx="584">
                  <c:v>103.16064302493248</c:v>
                </c:pt>
                <c:pt idx="585">
                  <c:v>103.25042600406645</c:v>
                </c:pt>
                <c:pt idx="586">
                  <c:v>103.34020898320043</c:v>
                </c:pt>
                <c:pt idx="587">
                  <c:v>103.4299919623344</c:v>
                </c:pt>
                <c:pt idx="588">
                  <c:v>103.51977494146836</c:v>
                </c:pt>
                <c:pt idx="589">
                  <c:v>103.60955792060234</c:v>
                </c:pt>
                <c:pt idx="590">
                  <c:v>103.69934089973631</c:v>
                </c:pt>
                <c:pt idx="591">
                  <c:v>103.78912387887027</c:v>
                </c:pt>
                <c:pt idx="592">
                  <c:v>103.87890685800424</c:v>
                </c:pt>
                <c:pt idx="593">
                  <c:v>103.96868983713821</c:v>
                </c:pt>
                <c:pt idx="594">
                  <c:v>104.0584728162722</c:v>
                </c:pt>
                <c:pt idx="595">
                  <c:v>104.14825579540616</c:v>
                </c:pt>
                <c:pt idx="596">
                  <c:v>104.23803877454014</c:v>
                </c:pt>
                <c:pt idx="597">
                  <c:v>104.3278217536741</c:v>
                </c:pt>
                <c:pt idx="598">
                  <c:v>104.41760473280807</c:v>
                </c:pt>
                <c:pt idx="599">
                  <c:v>104.50738771194204</c:v>
                </c:pt>
                <c:pt idx="600">
                  <c:v>104.59717069107602</c:v>
                </c:pt>
                <c:pt idx="601">
                  <c:v>104.68695367020999</c:v>
                </c:pt>
                <c:pt idx="602">
                  <c:v>104.77673664934396</c:v>
                </c:pt>
                <c:pt idx="603">
                  <c:v>104.86651962847795</c:v>
                </c:pt>
                <c:pt idx="604">
                  <c:v>104.9563026076119</c:v>
                </c:pt>
                <c:pt idx="605">
                  <c:v>105.04608558674586</c:v>
                </c:pt>
                <c:pt idx="606">
                  <c:v>105.13586856587983</c:v>
                </c:pt>
                <c:pt idx="607">
                  <c:v>105.22565154501382</c:v>
                </c:pt>
                <c:pt idx="608">
                  <c:v>105.31543452414779</c:v>
                </c:pt>
                <c:pt idx="609">
                  <c:v>105.40521750328175</c:v>
                </c:pt>
                <c:pt idx="610">
                  <c:v>105.49500048241573</c:v>
                </c:pt>
                <c:pt idx="611">
                  <c:v>105.5847834615497</c:v>
                </c:pt>
                <c:pt idx="612">
                  <c:v>105.67456644068366</c:v>
                </c:pt>
                <c:pt idx="613">
                  <c:v>105.76434941981763</c:v>
                </c:pt>
                <c:pt idx="614">
                  <c:v>105.85413239895161</c:v>
                </c:pt>
                <c:pt idx="615">
                  <c:v>105.94391537808558</c:v>
                </c:pt>
                <c:pt idx="616">
                  <c:v>106.03369835721955</c:v>
                </c:pt>
                <c:pt idx="617">
                  <c:v>106.12348133635354</c:v>
                </c:pt>
                <c:pt idx="618">
                  <c:v>106.21326431548749</c:v>
                </c:pt>
                <c:pt idx="619">
                  <c:v>106.30304729462145</c:v>
                </c:pt>
                <c:pt idx="620">
                  <c:v>106.39283027375544</c:v>
                </c:pt>
                <c:pt idx="621">
                  <c:v>106.48261325288941</c:v>
                </c:pt>
                <c:pt idx="622">
                  <c:v>106.57239623202338</c:v>
                </c:pt>
                <c:pt idx="623">
                  <c:v>106.66217921115734</c:v>
                </c:pt>
                <c:pt idx="624">
                  <c:v>106.75196219029132</c:v>
                </c:pt>
                <c:pt idx="625">
                  <c:v>106.84174516942529</c:v>
                </c:pt>
                <c:pt idx="626">
                  <c:v>106.93152814855925</c:v>
                </c:pt>
                <c:pt idx="627">
                  <c:v>107.02131112769322</c:v>
                </c:pt>
                <c:pt idx="628">
                  <c:v>107.1110941068272</c:v>
                </c:pt>
                <c:pt idx="629">
                  <c:v>107.20087708596118</c:v>
                </c:pt>
                <c:pt idx="630">
                  <c:v>107.29066006509514</c:v>
                </c:pt>
                <c:pt idx="631">
                  <c:v>107.38044304422912</c:v>
                </c:pt>
                <c:pt idx="632">
                  <c:v>107.47022602336308</c:v>
                </c:pt>
                <c:pt idx="633">
                  <c:v>107.56000900249705</c:v>
                </c:pt>
                <c:pt idx="634">
                  <c:v>107.64979198163103</c:v>
                </c:pt>
                <c:pt idx="635">
                  <c:v>107.739574960765</c:v>
                </c:pt>
                <c:pt idx="636">
                  <c:v>107.82935793989897</c:v>
                </c:pt>
                <c:pt idx="637">
                  <c:v>107.91914091903294</c:v>
                </c:pt>
                <c:pt idx="638">
                  <c:v>108.00892389816691</c:v>
                </c:pt>
                <c:pt idx="639">
                  <c:v>108.09870687730088</c:v>
                </c:pt>
                <c:pt idx="640">
                  <c:v>108.18848985643484</c:v>
                </c:pt>
                <c:pt idx="641">
                  <c:v>108.27827283556881</c:v>
                </c:pt>
                <c:pt idx="642">
                  <c:v>108.3680558147028</c:v>
                </c:pt>
                <c:pt idx="643">
                  <c:v>108.45783879383677</c:v>
                </c:pt>
                <c:pt idx="644">
                  <c:v>108.54762177297073</c:v>
                </c:pt>
                <c:pt idx="645">
                  <c:v>108.6374047521047</c:v>
                </c:pt>
                <c:pt idx="646">
                  <c:v>108.72718773123869</c:v>
                </c:pt>
                <c:pt idx="647">
                  <c:v>108.81697071037264</c:v>
                </c:pt>
                <c:pt idx="648">
                  <c:v>108.90675368950662</c:v>
                </c:pt>
                <c:pt idx="649">
                  <c:v>108.99653666864059</c:v>
                </c:pt>
                <c:pt idx="650">
                  <c:v>109.08631964777456</c:v>
                </c:pt>
                <c:pt idx="651">
                  <c:v>109.17610262690853</c:v>
                </c:pt>
                <c:pt idx="652">
                  <c:v>109.2658856060425</c:v>
                </c:pt>
                <c:pt idx="653">
                  <c:v>109.35566858517647</c:v>
                </c:pt>
                <c:pt idx="654">
                  <c:v>109.44545156431043</c:v>
                </c:pt>
                <c:pt idx="655">
                  <c:v>109.53523454344442</c:v>
                </c:pt>
                <c:pt idx="656">
                  <c:v>109.62501752257839</c:v>
                </c:pt>
                <c:pt idx="657">
                  <c:v>109.71480050171236</c:v>
                </c:pt>
                <c:pt idx="658">
                  <c:v>109.80458348084632</c:v>
                </c:pt>
                <c:pt idx="659">
                  <c:v>109.8943664599803</c:v>
                </c:pt>
                <c:pt idx="660">
                  <c:v>109.98414943911428</c:v>
                </c:pt>
                <c:pt idx="661">
                  <c:v>110.07393241824823</c:v>
                </c:pt>
                <c:pt idx="662">
                  <c:v>110.16371539738221</c:v>
                </c:pt>
                <c:pt idx="663">
                  <c:v>110.25349837651618</c:v>
                </c:pt>
                <c:pt idx="664">
                  <c:v>110.34328135565015</c:v>
                </c:pt>
                <c:pt idx="665">
                  <c:v>110.43306433478412</c:v>
                </c:pt>
                <c:pt idx="666">
                  <c:v>110.52284731391809</c:v>
                </c:pt>
                <c:pt idx="667">
                  <c:v>110.61263029305206</c:v>
                </c:pt>
                <c:pt idx="668">
                  <c:v>110.70241327218604</c:v>
                </c:pt>
                <c:pt idx="669">
                  <c:v>110.79219625132001</c:v>
                </c:pt>
                <c:pt idx="670">
                  <c:v>110.88197923045398</c:v>
                </c:pt>
                <c:pt idx="671">
                  <c:v>110.97176220958794</c:v>
                </c:pt>
                <c:pt idx="672">
                  <c:v>111.06154518872192</c:v>
                </c:pt>
                <c:pt idx="673">
                  <c:v>111.15132816785589</c:v>
                </c:pt>
                <c:pt idx="674">
                  <c:v>111.24111114698987</c:v>
                </c:pt>
                <c:pt idx="675">
                  <c:v>111.33089412612382</c:v>
                </c:pt>
                <c:pt idx="676">
                  <c:v>111.42067710525779</c:v>
                </c:pt>
                <c:pt idx="677">
                  <c:v>111.51046008439178</c:v>
                </c:pt>
                <c:pt idx="678">
                  <c:v>111.60024306352574</c:v>
                </c:pt>
                <c:pt idx="679">
                  <c:v>111.69002604265971</c:v>
                </c:pt>
                <c:pt idx="680">
                  <c:v>111.77980902179368</c:v>
                </c:pt>
                <c:pt idx="681">
                  <c:v>111.86959200092767</c:v>
                </c:pt>
                <c:pt idx="682">
                  <c:v>111.95937498006163</c:v>
                </c:pt>
                <c:pt idx="683">
                  <c:v>112.04915795919558</c:v>
                </c:pt>
                <c:pt idx="684">
                  <c:v>112.13894093832957</c:v>
                </c:pt>
                <c:pt idx="685">
                  <c:v>112.22872391746354</c:v>
                </c:pt>
                <c:pt idx="686">
                  <c:v>112.31850689659751</c:v>
                </c:pt>
                <c:pt idx="687">
                  <c:v>112.40828987573148</c:v>
                </c:pt>
                <c:pt idx="688">
                  <c:v>112.49807285486546</c:v>
                </c:pt>
                <c:pt idx="689">
                  <c:v>112.58785583399941</c:v>
                </c:pt>
                <c:pt idx="690">
                  <c:v>112.67763881313338</c:v>
                </c:pt>
                <c:pt idx="691">
                  <c:v>112.76742179226737</c:v>
                </c:pt>
                <c:pt idx="692">
                  <c:v>112.85720477140133</c:v>
                </c:pt>
                <c:pt idx="693">
                  <c:v>112.9469877505353</c:v>
                </c:pt>
                <c:pt idx="694">
                  <c:v>113.03677072966929</c:v>
                </c:pt>
                <c:pt idx="695">
                  <c:v>113.12655370880326</c:v>
                </c:pt>
                <c:pt idx="696">
                  <c:v>113.21633668793721</c:v>
                </c:pt>
                <c:pt idx="697">
                  <c:v>113.30611966707117</c:v>
                </c:pt>
                <c:pt idx="698">
                  <c:v>113.39590264620516</c:v>
                </c:pt>
                <c:pt idx="699">
                  <c:v>113.48568562533913</c:v>
                </c:pt>
                <c:pt idx="700">
                  <c:v>113.5754686044731</c:v>
                </c:pt>
                <c:pt idx="701">
                  <c:v>113.66525158360707</c:v>
                </c:pt>
                <c:pt idx="702">
                  <c:v>113.75503456274105</c:v>
                </c:pt>
                <c:pt idx="703">
                  <c:v>113.84481754187502</c:v>
                </c:pt>
                <c:pt idx="704">
                  <c:v>113.93460052100897</c:v>
                </c:pt>
                <c:pt idx="705">
                  <c:v>114.02438350014296</c:v>
                </c:pt>
                <c:pt idx="706">
                  <c:v>114.11416647927692</c:v>
                </c:pt>
                <c:pt idx="707">
                  <c:v>114.2039494584109</c:v>
                </c:pt>
                <c:pt idx="708">
                  <c:v>114.29373243754488</c:v>
                </c:pt>
                <c:pt idx="709">
                  <c:v>114.38351541667885</c:v>
                </c:pt>
                <c:pt idx="710">
                  <c:v>114.4732983958128</c:v>
                </c:pt>
                <c:pt idx="711">
                  <c:v>114.56308137494678</c:v>
                </c:pt>
                <c:pt idx="712">
                  <c:v>114.65286435408076</c:v>
                </c:pt>
                <c:pt idx="713">
                  <c:v>114.74264733321472</c:v>
                </c:pt>
                <c:pt idx="714">
                  <c:v>114.83243031234869</c:v>
                </c:pt>
                <c:pt idx="715">
                  <c:v>114.92221329148266</c:v>
                </c:pt>
                <c:pt idx="716">
                  <c:v>115.01199627061665</c:v>
                </c:pt>
                <c:pt idx="717">
                  <c:v>115.10177924975061</c:v>
                </c:pt>
                <c:pt idx="718">
                  <c:v>115.19156222888456</c:v>
                </c:pt>
                <c:pt idx="719">
                  <c:v>115.28134520801854</c:v>
                </c:pt>
                <c:pt idx="720">
                  <c:v>115.37112818715252</c:v>
                </c:pt>
                <c:pt idx="721">
                  <c:v>115.46091116628649</c:v>
                </c:pt>
                <c:pt idx="722">
                  <c:v>115.55069414542047</c:v>
                </c:pt>
                <c:pt idx="723">
                  <c:v>115.64047712455444</c:v>
                </c:pt>
                <c:pt idx="724">
                  <c:v>115.73026010368839</c:v>
                </c:pt>
                <c:pt idx="725">
                  <c:v>115.82004308282237</c:v>
                </c:pt>
                <c:pt idx="726">
                  <c:v>115.90982606195634</c:v>
                </c:pt>
                <c:pt idx="727">
                  <c:v>115.99960904109031</c:v>
                </c:pt>
                <c:pt idx="728">
                  <c:v>116.08939202022428</c:v>
                </c:pt>
                <c:pt idx="729">
                  <c:v>116.17917499935827</c:v>
                </c:pt>
                <c:pt idx="730">
                  <c:v>116.26895797849224</c:v>
                </c:pt>
                <c:pt idx="731">
                  <c:v>116.35874095762618</c:v>
                </c:pt>
                <c:pt idx="732">
                  <c:v>116.44852393676015</c:v>
                </c:pt>
                <c:pt idx="733">
                  <c:v>116.53830691589414</c:v>
                </c:pt>
                <c:pt idx="734">
                  <c:v>116.62808989502811</c:v>
                </c:pt>
                <c:pt idx="735">
                  <c:v>116.71787287416208</c:v>
                </c:pt>
                <c:pt idx="736">
                  <c:v>116.80765585329603</c:v>
                </c:pt>
                <c:pt idx="737">
                  <c:v>116.89743883243003</c:v>
                </c:pt>
                <c:pt idx="738">
                  <c:v>116.98722181156398</c:v>
                </c:pt>
                <c:pt idx="739">
                  <c:v>117.07700479069796</c:v>
                </c:pt>
                <c:pt idx="740">
                  <c:v>117.16678776983193</c:v>
                </c:pt>
                <c:pt idx="741">
                  <c:v>117.2565707489659</c:v>
                </c:pt>
                <c:pt idx="742">
                  <c:v>117.34635372809988</c:v>
                </c:pt>
                <c:pt idx="743">
                  <c:v>117.43613670723383</c:v>
                </c:pt>
                <c:pt idx="744">
                  <c:v>117.52591968636783</c:v>
                </c:pt>
                <c:pt idx="745">
                  <c:v>117.61570266550177</c:v>
                </c:pt>
                <c:pt idx="746">
                  <c:v>117.70548564463576</c:v>
                </c:pt>
                <c:pt idx="747">
                  <c:v>117.79526862376973</c:v>
                </c:pt>
                <c:pt idx="748">
                  <c:v>117.8850516029037</c:v>
                </c:pt>
                <c:pt idx="749">
                  <c:v>117.97483458203767</c:v>
                </c:pt>
                <c:pt idx="750">
                  <c:v>118.06461756117163</c:v>
                </c:pt>
                <c:pt idx="751">
                  <c:v>118.15440054030563</c:v>
                </c:pt>
                <c:pt idx="752">
                  <c:v>118.24418351943957</c:v>
                </c:pt>
                <c:pt idx="753">
                  <c:v>118.33396649857355</c:v>
                </c:pt>
                <c:pt idx="754">
                  <c:v>118.42374947770752</c:v>
                </c:pt>
                <c:pt idx="755">
                  <c:v>118.5135324568415</c:v>
                </c:pt>
                <c:pt idx="756">
                  <c:v>118.60331543597547</c:v>
                </c:pt>
                <c:pt idx="757">
                  <c:v>118.69309841510942</c:v>
                </c:pt>
                <c:pt idx="758">
                  <c:v>118.78288139424342</c:v>
                </c:pt>
                <c:pt idx="759">
                  <c:v>118.87266437337738</c:v>
                </c:pt>
                <c:pt idx="760">
                  <c:v>118.96244735251135</c:v>
                </c:pt>
                <c:pt idx="761">
                  <c:v>119.05223033164532</c:v>
                </c:pt>
                <c:pt idx="762">
                  <c:v>119.14201331077929</c:v>
                </c:pt>
                <c:pt idx="763">
                  <c:v>119.23179628991326</c:v>
                </c:pt>
                <c:pt idx="764">
                  <c:v>119.32157926904722</c:v>
                </c:pt>
                <c:pt idx="765">
                  <c:v>119.41136224818122</c:v>
                </c:pt>
                <c:pt idx="766">
                  <c:v>119.50114522731516</c:v>
                </c:pt>
                <c:pt idx="767">
                  <c:v>119.59092820644914</c:v>
                </c:pt>
                <c:pt idx="768">
                  <c:v>119.68071118558312</c:v>
                </c:pt>
                <c:pt idx="769">
                  <c:v>119.77049416471709</c:v>
                </c:pt>
                <c:pt idx="770">
                  <c:v>119.86027714385106</c:v>
                </c:pt>
                <c:pt idx="771">
                  <c:v>119.95006012298501</c:v>
                </c:pt>
                <c:pt idx="772">
                  <c:v>120.03984310211901</c:v>
                </c:pt>
                <c:pt idx="773">
                  <c:v>120.12962608125297</c:v>
                </c:pt>
                <c:pt idx="774">
                  <c:v>120.21940906038694</c:v>
                </c:pt>
                <c:pt idx="775">
                  <c:v>120.30919203952091</c:v>
                </c:pt>
                <c:pt idx="776">
                  <c:v>120.39897501865488</c:v>
                </c:pt>
                <c:pt idx="777">
                  <c:v>120.48875799778887</c:v>
                </c:pt>
                <c:pt idx="778">
                  <c:v>120.57854097692281</c:v>
                </c:pt>
                <c:pt idx="779">
                  <c:v>120.66832395605681</c:v>
                </c:pt>
                <c:pt idx="780">
                  <c:v>120.75810693519075</c:v>
                </c:pt>
                <c:pt idx="781">
                  <c:v>120.84788991432474</c:v>
                </c:pt>
                <c:pt idx="782">
                  <c:v>120.93767289345871</c:v>
                </c:pt>
                <c:pt idx="783">
                  <c:v>121.02745587259268</c:v>
                </c:pt>
                <c:pt idx="784">
                  <c:v>121.11723885172665</c:v>
                </c:pt>
                <c:pt idx="785">
                  <c:v>121.20702183086061</c:v>
                </c:pt>
                <c:pt idx="786">
                  <c:v>121.29680480999461</c:v>
                </c:pt>
                <c:pt idx="787">
                  <c:v>121.38658778912855</c:v>
                </c:pt>
                <c:pt idx="788">
                  <c:v>121.47637076826253</c:v>
                </c:pt>
                <c:pt idx="789">
                  <c:v>121.5661537473965</c:v>
                </c:pt>
                <c:pt idx="790">
                  <c:v>121.65593672653048</c:v>
                </c:pt>
                <c:pt idx="791">
                  <c:v>121.74571970566446</c:v>
                </c:pt>
                <c:pt idx="792">
                  <c:v>121.8355026847984</c:v>
                </c:pt>
                <c:pt idx="793">
                  <c:v>121.9252856639324</c:v>
                </c:pt>
                <c:pt idx="794">
                  <c:v>122.01506864306636</c:v>
                </c:pt>
                <c:pt idx="795">
                  <c:v>122.10485162220033</c:v>
                </c:pt>
                <c:pt idx="796">
                  <c:v>122.1946346013343</c:v>
                </c:pt>
                <c:pt idx="797">
                  <c:v>122.28441758046827</c:v>
                </c:pt>
                <c:pt idx="798">
                  <c:v>122.37420055960224</c:v>
                </c:pt>
                <c:pt idx="799">
                  <c:v>122.4639835387362</c:v>
                </c:pt>
                <c:pt idx="800">
                  <c:v>122.5537665178702</c:v>
                </c:pt>
                <c:pt idx="801">
                  <c:v>122.64354949700414</c:v>
                </c:pt>
                <c:pt idx="802">
                  <c:v>122.73333247613812</c:v>
                </c:pt>
                <c:pt idx="803">
                  <c:v>122.8231154552721</c:v>
                </c:pt>
                <c:pt idx="804">
                  <c:v>122.91289843440607</c:v>
                </c:pt>
                <c:pt idx="805">
                  <c:v>123.00268141354005</c:v>
                </c:pt>
                <c:pt idx="806">
                  <c:v>123.09246439267399</c:v>
                </c:pt>
                <c:pt idx="807">
                  <c:v>123.18224737180799</c:v>
                </c:pt>
                <c:pt idx="808">
                  <c:v>123.27203035094195</c:v>
                </c:pt>
                <c:pt idx="809">
                  <c:v>123.36181333007592</c:v>
                </c:pt>
                <c:pt idx="810">
                  <c:v>123.45159630920989</c:v>
                </c:pt>
                <c:pt idx="811">
                  <c:v>123.54137928834386</c:v>
                </c:pt>
                <c:pt idx="812">
                  <c:v>123.63116226747785</c:v>
                </c:pt>
                <c:pt idx="813">
                  <c:v>123.72094524661179</c:v>
                </c:pt>
                <c:pt idx="814">
                  <c:v>123.81072822574579</c:v>
                </c:pt>
                <c:pt idx="815">
                  <c:v>123.90051120487973</c:v>
                </c:pt>
                <c:pt idx="816">
                  <c:v>123.99029418401372</c:v>
                </c:pt>
                <c:pt idx="817">
                  <c:v>124.08007716314769</c:v>
                </c:pt>
                <c:pt idx="818">
                  <c:v>124.16986014228166</c:v>
                </c:pt>
                <c:pt idx="819">
                  <c:v>124.25964312141564</c:v>
                </c:pt>
                <c:pt idx="820">
                  <c:v>124.34942610054959</c:v>
                </c:pt>
                <c:pt idx="821">
                  <c:v>124.43920907968359</c:v>
                </c:pt>
                <c:pt idx="822">
                  <c:v>124.52899205881754</c:v>
                </c:pt>
                <c:pt idx="823">
                  <c:v>124.61877503795151</c:v>
                </c:pt>
                <c:pt idx="824">
                  <c:v>124.70855801708548</c:v>
                </c:pt>
                <c:pt idx="825">
                  <c:v>124.79834099621947</c:v>
                </c:pt>
                <c:pt idx="826">
                  <c:v>124.88812397535344</c:v>
                </c:pt>
                <c:pt idx="827">
                  <c:v>124.97790695448738</c:v>
                </c:pt>
                <c:pt idx="828">
                  <c:v>125.06768993362138</c:v>
                </c:pt>
                <c:pt idx="829">
                  <c:v>125.15747291275534</c:v>
                </c:pt>
                <c:pt idx="830">
                  <c:v>125.24725589188931</c:v>
                </c:pt>
                <c:pt idx="831">
                  <c:v>125.33703887102328</c:v>
                </c:pt>
                <c:pt idx="832">
                  <c:v>125.42682185015725</c:v>
                </c:pt>
                <c:pt idx="833">
                  <c:v>125.51660482929123</c:v>
                </c:pt>
                <c:pt idx="834">
                  <c:v>125.60638780842518</c:v>
                </c:pt>
                <c:pt idx="835">
                  <c:v>125.69617078755918</c:v>
                </c:pt>
                <c:pt idx="836">
                  <c:v>125.78595376669313</c:v>
                </c:pt>
                <c:pt idx="837">
                  <c:v>125.8757367458271</c:v>
                </c:pt>
                <c:pt idx="838">
                  <c:v>125.96551972496108</c:v>
                </c:pt>
                <c:pt idx="839">
                  <c:v>126.05530270409506</c:v>
                </c:pt>
                <c:pt idx="840">
                  <c:v>126.14508568322903</c:v>
                </c:pt>
                <c:pt idx="841">
                  <c:v>126.23486866236297</c:v>
                </c:pt>
                <c:pt idx="842">
                  <c:v>126.32465164149697</c:v>
                </c:pt>
                <c:pt idx="843">
                  <c:v>126.41443462063093</c:v>
                </c:pt>
                <c:pt idx="844">
                  <c:v>126.5042175997649</c:v>
                </c:pt>
                <c:pt idx="845">
                  <c:v>126.59400057889887</c:v>
                </c:pt>
                <c:pt idx="846">
                  <c:v>126.68378355803284</c:v>
                </c:pt>
                <c:pt idx="847">
                  <c:v>126.77356653716683</c:v>
                </c:pt>
                <c:pt idx="848">
                  <c:v>126.86334951630077</c:v>
                </c:pt>
                <c:pt idx="849">
                  <c:v>126.95313249543474</c:v>
                </c:pt>
                <c:pt idx="850">
                  <c:v>127.04291547456872</c:v>
                </c:pt>
                <c:pt idx="851">
                  <c:v>127.1326984537027</c:v>
                </c:pt>
                <c:pt idx="852">
                  <c:v>127.22248143283667</c:v>
                </c:pt>
                <c:pt idx="853">
                  <c:v>127.31226441197065</c:v>
                </c:pt>
                <c:pt idx="854">
                  <c:v>127.40204739110462</c:v>
                </c:pt>
                <c:pt idx="855">
                  <c:v>127.49183037023857</c:v>
                </c:pt>
                <c:pt idx="856">
                  <c:v>127.58161334937255</c:v>
                </c:pt>
                <c:pt idx="857">
                  <c:v>127.67139632850652</c:v>
                </c:pt>
                <c:pt idx="858">
                  <c:v>127.76117930764049</c:v>
                </c:pt>
                <c:pt idx="859">
                  <c:v>127.85096228677446</c:v>
                </c:pt>
                <c:pt idx="860">
                  <c:v>127.94074526590845</c:v>
                </c:pt>
                <c:pt idx="861">
                  <c:v>128.0305282450424</c:v>
                </c:pt>
                <c:pt idx="862">
                  <c:v>128.12031122417636</c:v>
                </c:pt>
                <c:pt idx="863">
                  <c:v>128.21009420331035</c:v>
                </c:pt>
                <c:pt idx="864">
                  <c:v>128.29987718244431</c:v>
                </c:pt>
                <c:pt idx="865">
                  <c:v>128.38966016157829</c:v>
                </c:pt>
                <c:pt idx="866">
                  <c:v>128.47944314071228</c:v>
                </c:pt>
                <c:pt idx="867">
                  <c:v>128.56922611984623</c:v>
                </c:pt>
                <c:pt idx="868">
                  <c:v>128.65900909898022</c:v>
                </c:pt>
                <c:pt idx="869">
                  <c:v>128.74879207811415</c:v>
                </c:pt>
                <c:pt idx="870">
                  <c:v>128.83857505724814</c:v>
                </c:pt>
                <c:pt idx="871">
                  <c:v>128.92835803638212</c:v>
                </c:pt>
                <c:pt idx="872">
                  <c:v>129.01814101551608</c:v>
                </c:pt>
                <c:pt idx="873">
                  <c:v>129.10792399465006</c:v>
                </c:pt>
                <c:pt idx="874">
                  <c:v>129.19770697378402</c:v>
                </c:pt>
                <c:pt idx="875">
                  <c:v>129.28748995291798</c:v>
                </c:pt>
                <c:pt idx="876">
                  <c:v>129.37727293205197</c:v>
                </c:pt>
                <c:pt idx="877">
                  <c:v>129.46705591118592</c:v>
                </c:pt>
                <c:pt idx="878">
                  <c:v>129.55683889031991</c:v>
                </c:pt>
                <c:pt idx="879">
                  <c:v>129.6466218694539</c:v>
                </c:pt>
                <c:pt idx="880">
                  <c:v>129.73640484858785</c:v>
                </c:pt>
                <c:pt idx="881">
                  <c:v>129.82618782772184</c:v>
                </c:pt>
                <c:pt idx="882">
                  <c:v>129.91597080685577</c:v>
                </c:pt>
                <c:pt idx="883">
                  <c:v>130.00575378598975</c:v>
                </c:pt>
                <c:pt idx="884">
                  <c:v>130.09553676512374</c:v>
                </c:pt>
                <c:pt idx="885">
                  <c:v>130.1853197442577</c:v>
                </c:pt>
                <c:pt idx="886">
                  <c:v>130.27510272339168</c:v>
                </c:pt>
                <c:pt idx="887">
                  <c:v>130.36488570252564</c:v>
                </c:pt>
                <c:pt idx="888">
                  <c:v>130.45466868165963</c:v>
                </c:pt>
                <c:pt idx="889">
                  <c:v>130.54445166079358</c:v>
                </c:pt>
                <c:pt idx="890">
                  <c:v>130.63423463992754</c:v>
                </c:pt>
                <c:pt idx="891">
                  <c:v>130.72401761906153</c:v>
                </c:pt>
                <c:pt idx="892">
                  <c:v>130.81380059819551</c:v>
                </c:pt>
                <c:pt idx="893">
                  <c:v>130.90358357732947</c:v>
                </c:pt>
                <c:pt idx="894">
                  <c:v>130.99336655646346</c:v>
                </c:pt>
                <c:pt idx="895">
                  <c:v>131.08314953559741</c:v>
                </c:pt>
                <c:pt idx="896">
                  <c:v>131.17293251473137</c:v>
                </c:pt>
                <c:pt idx="897">
                  <c:v>131.26271549386536</c:v>
                </c:pt>
                <c:pt idx="898">
                  <c:v>131.35249847299932</c:v>
                </c:pt>
                <c:pt idx="899">
                  <c:v>131.4422814521333</c:v>
                </c:pt>
                <c:pt idx="900">
                  <c:v>131.53206443126726</c:v>
                </c:pt>
                <c:pt idx="901">
                  <c:v>131.62184741040124</c:v>
                </c:pt>
                <c:pt idx="902">
                  <c:v>131.71163038953523</c:v>
                </c:pt>
                <c:pt idx="903">
                  <c:v>131.80141336866916</c:v>
                </c:pt>
                <c:pt idx="904">
                  <c:v>131.89119634780315</c:v>
                </c:pt>
                <c:pt idx="905">
                  <c:v>131.98097932693713</c:v>
                </c:pt>
                <c:pt idx="906">
                  <c:v>132.07076230607109</c:v>
                </c:pt>
                <c:pt idx="907">
                  <c:v>132.16054528520507</c:v>
                </c:pt>
                <c:pt idx="908">
                  <c:v>132.25032826433903</c:v>
                </c:pt>
                <c:pt idx="909">
                  <c:v>132.34011124347302</c:v>
                </c:pt>
                <c:pt idx="910">
                  <c:v>132.42989422260698</c:v>
                </c:pt>
                <c:pt idx="911">
                  <c:v>132.51967720174093</c:v>
                </c:pt>
                <c:pt idx="912">
                  <c:v>132.60946018087492</c:v>
                </c:pt>
                <c:pt idx="913">
                  <c:v>132.69924316000888</c:v>
                </c:pt>
                <c:pt idx="914">
                  <c:v>132.78902613914286</c:v>
                </c:pt>
                <c:pt idx="915">
                  <c:v>132.87880911827685</c:v>
                </c:pt>
                <c:pt idx="916">
                  <c:v>132.96859209741081</c:v>
                </c:pt>
                <c:pt idx="917">
                  <c:v>133.05837507654476</c:v>
                </c:pt>
                <c:pt idx="918">
                  <c:v>133.14815805567875</c:v>
                </c:pt>
                <c:pt idx="919">
                  <c:v>133.23794103481271</c:v>
                </c:pt>
                <c:pt idx="920">
                  <c:v>133.32772401394669</c:v>
                </c:pt>
                <c:pt idx="921">
                  <c:v>133.41750699308065</c:v>
                </c:pt>
                <c:pt idx="922">
                  <c:v>133.50728997221464</c:v>
                </c:pt>
                <c:pt idx="923">
                  <c:v>133.59707295134862</c:v>
                </c:pt>
                <c:pt idx="924">
                  <c:v>133.68685593048255</c:v>
                </c:pt>
                <c:pt idx="925">
                  <c:v>133.77663890961654</c:v>
                </c:pt>
                <c:pt idx="926">
                  <c:v>133.86642188875049</c:v>
                </c:pt>
                <c:pt idx="927">
                  <c:v>133.95620486788445</c:v>
                </c:pt>
                <c:pt idx="928">
                  <c:v>134.04598784701847</c:v>
                </c:pt>
                <c:pt idx="929">
                  <c:v>134.13577082615242</c:v>
                </c:pt>
                <c:pt idx="930">
                  <c:v>134.22555380528641</c:v>
                </c:pt>
                <c:pt idx="931">
                  <c:v>134.31533678442037</c:v>
                </c:pt>
                <c:pt idx="932">
                  <c:v>134.40511976355432</c:v>
                </c:pt>
                <c:pt idx="933">
                  <c:v>134.49490274268831</c:v>
                </c:pt>
                <c:pt idx="934">
                  <c:v>134.58468572182224</c:v>
                </c:pt>
                <c:pt idx="935">
                  <c:v>134.67446870095625</c:v>
                </c:pt>
                <c:pt idx="936">
                  <c:v>134.76425168009024</c:v>
                </c:pt>
                <c:pt idx="937">
                  <c:v>134.8540346592242</c:v>
                </c:pt>
                <c:pt idx="938">
                  <c:v>134.94381763835815</c:v>
                </c:pt>
                <c:pt idx="939">
                  <c:v>135.03360061749211</c:v>
                </c:pt>
                <c:pt idx="940">
                  <c:v>135.1233835966261</c:v>
                </c:pt>
                <c:pt idx="941">
                  <c:v>135.21316657576006</c:v>
                </c:pt>
                <c:pt idx="942">
                  <c:v>135.30294955489404</c:v>
                </c:pt>
                <c:pt idx="943">
                  <c:v>135.39273253402803</c:v>
                </c:pt>
                <c:pt idx="944">
                  <c:v>135.48251551316199</c:v>
                </c:pt>
                <c:pt idx="945">
                  <c:v>135.57229849229594</c:v>
                </c:pt>
                <c:pt idx="946">
                  <c:v>135.66208147142993</c:v>
                </c:pt>
                <c:pt idx="947">
                  <c:v>135.75186445056389</c:v>
                </c:pt>
                <c:pt idx="948">
                  <c:v>135.84164742969784</c:v>
                </c:pt>
                <c:pt idx="949">
                  <c:v>135.93143040883186</c:v>
                </c:pt>
                <c:pt idx="950">
                  <c:v>136.02121338796582</c:v>
                </c:pt>
                <c:pt idx="951">
                  <c:v>136.1109963670998</c:v>
                </c:pt>
                <c:pt idx="952">
                  <c:v>136.20077934623373</c:v>
                </c:pt>
                <c:pt idx="953">
                  <c:v>136.29056232536772</c:v>
                </c:pt>
                <c:pt idx="954">
                  <c:v>136.3803453045017</c:v>
                </c:pt>
                <c:pt idx="955">
                  <c:v>136.47012828363563</c:v>
                </c:pt>
                <c:pt idx="956">
                  <c:v>136.55991126276965</c:v>
                </c:pt>
                <c:pt idx="957">
                  <c:v>136.6496942419036</c:v>
                </c:pt>
                <c:pt idx="958">
                  <c:v>136.73947722103759</c:v>
                </c:pt>
                <c:pt idx="959">
                  <c:v>136.82926020017155</c:v>
                </c:pt>
                <c:pt idx="960">
                  <c:v>136.9190431793055</c:v>
                </c:pt>
                <c:pt idx="961">
                  <c:v>137.00882615843949</c:v>
                </c:pt>
                <c:pt idx="962">
                  <c:v>137.09860913757345</c:v>
                </c:pt>
                <c:pt idx="963">
                  <c:v>137.18839211670743</c:v>
                </c:pt>
                <c:pt idx="964">
                  <c:v>137.27817509584142</c:v>
                </c:pt>
                <c:pt idx="965">
                  <c:v>137.36795807497538</c:v>
                </c:pt>
                <c:pt idx="966">
                  <c:v>137.45774105410933</c:v>
                </c:pt>
                <c:pt idx="967">
                  <c:v>137.54752403324332</c:v>
                </c:pt>
                <c:pt idx="968">
                  <c:v>137.63730701237728</c:v>
                </c:pt>
                <c:pt idx="969">
                  <c:v>137.72708999151124</c:v>
                </c:pt>
                <c:pt idx="970">
                  <c:v>137.81687297064522</c:v>
                </c:pt>
                <c:pt idx="971">
                  <c:v>137.90665594977921</c:v>
                </c:pt>
                <c:pt idx="972">
                  <c:v>137.99643892891319</c:v>
                </c:pt>
                <c:pt idx="973">
                  <c:v>138.08622190804712</c:v>
                </c:pt>
                <c:pt idx="974">
                  <c:v>138.17600488718111</c:v>
                </c:pt>
                <c:pt idx="975">
                  <c:v>138.26578786631509</c:v>
                </c:pt>
                <c:pt idx="976">
                  <c:v>138.35557084544902</c:v>
                </c:pt>
                <c:pt idx="977">
                  <c:v>138.44535382458304</c:v>
                </c:pt>
                <c:pt idx="978">
                  <c:v>138.53513680371699</c:v>
                </c:pt>
                <c:pt idx="979">
                  <c:v>138.62491978285098</c:v>
                </c:pt>
                <c:pt idx="980">
                  <c:v>138.71470276198494</c:v>
                </c:pt>
                <c:pt idx="981">
                  <c:v>138.8044857411189</c:v>
                </c:pt>
                <c:pt idx="982">
                  <c:v>138.89426872025288</c:v>
                </c:pt>
                <c:pt idx="983">
                  <c:v>138.98405169938684</c:v>
                </c:pt>
                <c:pt idx="984">
                  <c:v>139.07383467852083</c:v>
                </c:pt>
                <c:pt idx="985">
                  <c:v>139.16361765765481</c:v>
                </c:pt>
                <c:pt idx="986">
                  <c:v>139.25340063678877</c:v>
                </c:pt>
                <c:pt idx="987">
                  <c:v>139.34318361592273</c:v>
                </c:pt>
                <c:pt idx="988">
                  <c:v>139.43296659505671</c:v>
                </c:pt>
                <c:pt idx="989">
                  <c:v>139.52274957419067</c:v>
                </c:pt>
                <c:pt idx="990">
                  <c:v>139.61253255332463</c:v>
                </c:pt>
                <c:pt idx="991">
                  <c:v>139.70231553245861</c:v>
                </c:pt>
                <c:pt idx="992">
                  <c:v>139.7920985115926</c:v>
                </c:pt>
                <c:pt idx="993">
                  <c:v>139.88188149072658</c:v>
                </c:pt>
                <c:pt idx="994">
                  <c:v>139.97166446986051</c:v>
                </c:pt>
                <c:pt idx="995">
                  <c:v>140.0614474489945</c:v>
                </c:pt>
                <c:pt idx="996">
                  <c:v>140.15123042812846</c:v>
                </c:pt>
                <c:pt idx="997">
                  <c:v>140.24101340726241</c:v>
                </c:pt>
                <c:pt idx="998">
                  <c:v>140.33079638639643</c:v>
                </c:pt>
                <c:pt idx="999">
                  <c:v>140.42057936553039</c:v>
                </c:pt>
                <c:pt idx="1000">
                  <c:v>140.51036234466437</c:v>
                </c:pt>
                <c:pt idx="1001">
                  <c:v>140.60014532379833</c:v>
                </c:pt>
                <c:pt idx="1002">
                  <c:v>140.68992830293229</c:v>
                </c:pt>
                <c:pt idx="1003">
                  <c:v>140.77971128206627</c:v>
                </c:pt>
                <c:pt idx="1004">
                  <c:v>140.8694942612002</c:v>
                </c:pt>
                <c:pt idx="1005">
                  <c:v>140.95927724033422</c:v>
                </c:pt>
                <c:pt idx="1006">
                  <c:v>141.0490602194682</c:v>
                </c:pt>
                <c:pt idx="1007">
                  <c:v>141.13884319860216</c:v>
                </c:pt>
                <c:pt idx="1008">
                  <c:v>141.22862617773612</c:v>
                </c:pt>
                <c:pt idx="1009">
                  <c:v>141.31840915687008</c:v>
                </c:pt>
                <c:pt idx="1010">
                  <c:v>141.40819213600406</c:v>
                </c:pt>
                <c:pt idx="1011">
                  <c:v>141.49797511513802</c:v>
                </c:pt>
                <c:pt idx="1012">
                  <c:v>141.587758094272</c:v>
                </c:pt>
                <c:pt idx="1013">
                  <c:v>141.67754107340599</c:v>
                </c:pt>
                <c:pt idx="1014">
                  <c:v>141.76732405253995</c:v>
                </c:pt>
                <c:pt idx="1015">
                  <c:v>141.85710703167391</c:v>
                </c:pt>
                <c:pt idx="1016">
                  <c:v>141.94689001080789</c:v>
                </c:pt>
                <c:pt idx="1017">
                  <c:v>142.03667298994185</c:v>
                </c:pt>
                <c:pt idx="1018">
                  <c:v>142.12645596907581</c:v>
                </c:pt>
                <c:pt idx="1019">
                  <c:v>142.21623894820982</c:v>
                </c:pt>
                <c:pt idx="1020">
                  <c:v>142.30602192734378</c:v>
                </c:pt>
                <c:pt idx="1021">
                  <c:v>142.39580490647774</c:v>
                </c:pt>
                <c:pt idx="1022">
                  <c:v>142.48558788561169</c:v>
                </c:pt>
                <c:pt idx="1023">
                  <c:v>142.57537086474568</c:v>
                </c:pt>
                <c:pt idx="1024">
                  <c:v>142.66515384387966</c:v>
                </c:pt>
                <c:pt idx="1025">
                  <c:v>142.75493682301359</c:v>
                </c:pt>
                <c:pt idx="1026">
                  <c:v>142.84471980214761</c:v>
                </c:pt>
                <c:pt idx="1027">
                  <c:v>142.93450278128157</c:v>
                </c:pt>
                <c:pt idx="1028">
                  <c:v>143.02428576041552</c:v>
                </c:pt>
                <c:pt idx="1029">
                  <c:v>143.11406873954951</c:v>
                </c:pt>
                <c:pt idx="1030">
                  <c:v>143.20385171868347</c:v>
                </c:pt>
                <c:pt idx="1031">
                  <c:v>143.29363469781745</c:v>
                </c:pt>
                <c:pt idx="1032">
                  <c:v>143.38341767695141</c:v>
                </c:pt>
                <c:pt idx="1033">
                  <c:v>143.4732006560854</c:v>
                </c:pt>
                <c:pt idx="1034">
                  <c:v>143.56298363521938</c:v>
                </c:pt>
                <c:pt idx="1035">
                  <c:v>143.65276661435331</c:v>
                </c:pt>
                <c:pt idx="1036">
                  <c:v>143.7425495934873</c:v>
                </c:pt>
                <c:pt idx="1037">
                  <c:v>143.83233257262128</c:v>
                </c:pt>
                <c:pt idx="1038">
                  <c:v>143.92211555175524</c:v>
                </c:pt>
                <c:pt idx="1039">
                  <c:v>144.0118985308892</c:v>
                </c:pt>
                <c:pt idx="1040">
                  <c:v>144.10168151002318</c:v>
                </c:pt>
                <c:pt idx="1041">
                  <c:v>144.19146448915717</c:v>
                </c:pt>
                <c:pt idx="1042">
                  <c:v>144.28124746829113</c:v>
                </c:pt>
                <c:pt idx="1043">
                  <c:v>144.37103044742508</c:v>
                </c:pt>
                <c:pt idx="1044">
                  <c:v>144.46081342655907</c:v>
                </c:pt>
                <c:pt idx="1045">
                  <c:v>144.55059640569306</c:v>
                </c:pt>
                <c:pt idx="1046">
                  <c:v>144.64037938482699</c:v>
                </c:pt>
                <c:pt idx="1047">
                  <c:v>144.730162363961</c:v>
                </c:pt>
                <c:pt idx="1048">
                  <c:v>144.81994534309496</c:v>
                </c:pt>
                <c:pt idx="1049">
                  <c:v>144.90972832222891</c:v>
                </c:pt>
                <c:pt idx="1050">
                  <c:v>144.9995113013629</c:v>
                </c:pt>
                <c:pt idx="1051">
                  <c:v>145.08929428049686</c:v>
                </c:pt>
                <c:pt idx="1052">
                  <c:v>145.17907725963084</c:v>
                </c:pt>
                <c:pt idx="1053">
                  <c:v>145.2688602387648</c:v>
                </c:pt>
                <c:pt idx="1054">
                  <c:v>145.35864321789879</c:v>
                </c:pt>
                <c:pt idx="1055">
                  <c:v>145.44842619703277</c:v>
                </c:pt>
                <c:pt idx="1056">
                  <c:v>145.5382091761667</c:v>
                </c:pt>
                <c:pt idx="1057">
                  <c:v>145.62799215530069</c:v>
                </c:pt>
                <c:pt idx="1058">
                  <c:v>145.71777513443467</c:v>
                </c:pt>
                <c:pt idx="1059">
                  <c:v>145.80755811356863</c:v>
                </c:pt>
                <c:pt idx="1060">
                  <c:v>145.89734109270259</c:v>
                </c:pt>
                <c:pt idx="1061">
                  <c:v>145.98712407183658</c:v>
                </c:pt>
                <c:pt idx="1062">
                  <c:v>146.07690705097056</c:v>
                </c:pt>
                <c:pt idx="1063">
                  <c:v>146.16669003010452</c:v>
                </c:pt>
                <c:pt idx="1064">
                  <c:v>146.25647300923848</c:v>
                </c:pt>
                <c:pt idx="1065">
                  <c:v>146.34625598837246</c:v>
                </c:pt>
                <c:pt idx="1066">
                  <c:v>146.43603896750642</c:v>
                </c:pt>
                <c:pt idx="1067">
                  <c:v>146.52582194664038</c:v>
                </c:pt>
                <c:pt idx="1068">
                  <c:v>146.61560492577439</c:v>
                </c:pt>
                <c:pt idx="1069">
                  <c:v>146.70538790490835</c:v>
                </c:pt>
                <c:pt idx="1070">
                  <c:v>146.79517088404231</c:v>
                </c:pt>
                <c:pt idx="1071">
                  <c:v>146.88495386317629</c:v>
                </c:pt>
                <c:pt idx="1072">
                  <c:v>146.97473684231025</c:v>
                </c:pt>
                <c:pt idx="1073">
                  <c:v>147.06451982144421</c:v>
                </c:pt>
                <c:pt idx="1074">
                  <c:v>147.15430280057817</c:v>
                </c:pt>
                <c:pt idx="1075">
                  <c:v>147.24408577971218</c:v>
                </c:pt>
                <c:pt idx="1076">
                  <c:v>147.33386875884617</c:v>
                </c:pt>
                <c:pt idx="1077">
                  <c:v>147.42365173798009</c:v>
                </c:pt>
                <c:pt idx="1078">
                  <c:v>147.51343471711408</c:v>
                </c:pt>
                <c:pt idx="1079">
                  <c:v>147.60321769624804</c:v>
                </c:pt>
                <c:pt idx="1080">
                  <c:v>147.693000675382</c:v>
                </c:pt>
                <c:pt idx="1081">
                  <c:v>147.78278365451598</c:v>
                </c:pt>
                <c:pt idx="1082">
                  <c:v>147.87256663364997</c:v>
                </c:pt>
                <c:pt idx="1083">
                  <c:v>147.96234961278395</c:v>
                </c:pt>
                <c:pt idx="1084">
                  <c:v>148.05213259191791</c:v>
                </c:pt>
                <c:pt idx="1085">
                  <c:v>148.14191557105187</c:v>
                </c:pt>
                <c:pt idx="1086">
                  <c:v>148.23169855018585</c:v>
                </c:pt>
                <c:pt idx="1087">
                  <c:v>148.32148152931978</c:v>
                </c:pt>
                <c:pt idx="1088">
                  <c:v>148.41126450845377</c:v>
                </c:pt>
                <c:pt idx="1089">
                  <c:v>148.50104748758778</c:v>
                </c:pt>
                <c:pt idx="1090">
                  <c:v>148.59083046672174</c:v>
                </c:pt>
                <c:pt idx="1091">
                  <c:v>148.6806134458557</c:v>
                </c:pt>
                <c:pt idx="1092">
                  <c:v>148.77039642498966</c:v>
                </c:pt>
                <c:pt idx="1093">
                  <c:v>148.86017940412364</c:v>
                </c:pt>
                <c:pt idx="1094">
                  <c:v>148.9499623832576</c:v>
                </c:pt>
                <c:pt idx="1095">
                  <c:v>149.03974536239156</c:v>
                </c:pt>
                <c:pt idx="1096">
                  <c:v>149.12952834152554</c:v>
                </c:pt>
                <c:pt idx="1097">
                  <c:v>149.21931132065953</c:v>
                </c:pt>
                <c:pt idx="1098">
                  <c:v>149.30909429979349</c:v>
                </c:pt>
                <c:pt idx="1099">
                  <c:v>149.39887727892747</c:v>
                </c:pt>
                <c:pt idx="1100">
                  <c:v>149.48866025806143</c:v>
                </c:pt>
                <c:pt idx="1101">
                  <c:v>149.57844323719539</c:v>
                </c:pt>
                <c:pt idx="1102">
                  <c:v>149.66822621632937</c:v>
                </c:pt>
                <c:pt idx="1103">
                  <c:v>149.75800919546333</c:v>
                </c:pt>
                <c:pt idx="1104">
                  <c:v>149.84779217459734</c:v>
                </c:pt>
                <c:pt idx="1105">
                  <c:v>149.93757515373127</c:v>
                </c:pt>
                <c:pt idx="1106">
                  <c:v>150.02735813286526</c:v>
                </c:pt>
                <c:pt idx="1107">
                  <c:v>150.11714111199925</c:v>
                </c:pt>
                <c:pt idx="1108">
                  <c:v>150.20692409113317</c:v>
                </c:pt>
                <c:pt idx="1109">
                  <c:v>150.29670707026716</c:v>
                </c:pt>
                <c:pt idx="1110">
                  <c:v>150.38649004940115</c:v>
                </c:pt>
                <c:pt idx="1111">
                  <c:v>150.47627302853513</c:v>
                </c:pt>
                <c:pt idx="1112">
                  <c:v>150.56605600766909</c:v>
                </c:pt>
                <c:pt idx="1113">
                  <c:v>150.65583898680305</c:v>
                </c:pt>
                <c:pt idx="1114">
                  <c:v>150.74562196593703</c:v>
                </c:pt>
                <c:pt idx="1115">
                  <c:v>150.83540494507099</c:v>
                </c:pt>
                <c:pt idx="1116">
                  <c:v>150.92518792420495</c:v>
                </c:pt>
                <c:pt idx="1117">
                  <c:v>151.01497090333893</c:v>
                </c:pt>
                <c:pt idx="1118">
                  <c:v>151.10475388247292</c:v>
                </c:pt>
                <c:pt idx="1119">
                  <c:v>151.19453686160688</c:v>
                </c:pt>
                <c:pt idx="1120">
                  <c:v>151.28431984074086</c:v>
                </c:pt>
                <c:pt idx="1121">
                  <c:v>151.37410281987482</c:v>
                </c:pt>
                <c:pt idx="1122">
                  <c:v>151.46388579900878</c:v>
                </c:pt>
                <c:pt idx="1123">
                  <c:v>151.55366877814276</c:v>
                </c:pt>
                <c:pt idx="1124">
                  <c:v>151.64345175727672</c:v>
                </c:pt>
                <c:pt idx="1125">
                  <c:v>151.73323473641074</c:v>
                </c:pt>
                <c:pt idx="1126">
                  <c:v>151.82301771554467</c:v>
                </c:pt>
                <c:pt idx="1127">
                  <c:v>151.91280069467865</c:v>
                </c:pt>
                <c:pt idx="1128">
                  <c:v>152.00258367381264</c:v>
                </c:pt>
                <c:pt idx="1129">
                  <c:v>152.09236665294657</c:v>
                </c:pt>
                <c:pt idx="1130">
                  <c:v>152.18214963208055</c:v>
                </c:pt>
                <c:pt idx="1131">
                  <c:v>152.27193261121451</c:v>
                </c:pt>
                <c:pt idx="1132">
                  <c:v>152.36171559034852</c:v>
                </c:pt>
                <c:pt idx="1133">
                  <c:v>152.45149856948248</c:v>
                </c:pt>
                <c:pt idx="1134">
                  <c:v>152.54128154861644</c:v>
                </c:pt>
                <c:pt idx="1135">
                  <c:v>152.63106452775042</c:v>
                </c:pt>
                <c:pt idx="1136">
                  <c:v>152.72084750688438</c:v>
                </c:pt>
                <c:pt idx="1137">
                  <c:v>152.81063048601834</c:v>
                </c:pt>
                <c:pt idx="1138">
                  <c:v>152.90041346515233</c:v>
                </c:pt>
                <c:pt idx="1139">
                  <c:v>152.99019644428631</c:v>
                </c:pt>
                <c:pt idx="1140">
                  <c:v>153.07997942342027</c:v>
                </c:pt>
                <c:pt idx="1141">
                  <c:v>153.16976240255426</c:v>
                </c:pt>
                <c:pt idx="1142">
                  <c:v>153.25954538168821</c:v>
                </c:pt>
                <c:pt idx="1143">
                  <c:v>153.34932836082217</c:v>
                </c:pt>
                <c:pt idx="1144">
                  <c:v>153.43911133995613</c:v>
                </c:pt>
                <c:pt idx="1145">
                  <c:v>153.52889431909011</c:v>
                </c:pt>
                <c:pt idx="1146">
                  <c:v>153.61867729822413</c:v>
                </c:pt>
                <c:pt idx="1147">
                  <c:v>153.70846027735806</c:v>
                </c:pt>
                <c:pt idx="1148">
                  <c:v>153.79824325649204</c:v>
                </c:pt>
                <c:pt idx="1149">
                  <c:v>153.888026235626</c:v>
                </c:pt>
                <c:pt idx="1150">
                  <c:v>153.97780921475996</c:v>
                </c:pt>
                <c:pt idx="1151">
                  <c:v>154.06759219389394</c:v>
                </c:pt>
                <c:pt idx="1152">
                  <c:v>154.1573751730279</c:v>
                </c:pt>
                <c:pt idx="1153">
                  <c:v>154.24715815216192</c:v>
                </c:pt>
                <c:pt idx="1154">
                  <c:v>154.33694113129587</c:v>
                </c:pt>
                <c:pt idx="1155">
                  <c:v>154.42672411042983</c:v>
                </c:pt>
                <c:pt idx="1156">
                  <c:v>154.51650708956382</c:v>
                </c:pt>
                <c:pt idx="1157">
                  <c:v>154.60629006869775</c:v>
                </c:pt>
                <c:pt idx="1158">
                  <c:v>154.69607304783173</c:v>
                </c:pt>
                <c:pt idx="1159">
                  <c:v>154.78585602696572</c:v>
                </c:pt>
                <c:pt idx="1160">
                  <c:v>154.8756390060997</c:v>
                </c:pt>
                <c:pt idx="1161">
                  <c:v>154.96542198523366</c:v>
                </c:pt>
                <c:pt idx="1162">
                  <c:v>155.05520496436762</c:v>
                </c:pt>
                <c:pt idx="1163">
                  <c:v>155.1449879435016</c:v>
                </c:pt>
                <c:pt idx="1164">
                  <c:v>155.23477092263556</c:v>
                </c:pt>
                <c:pt idx="1165">
                  <c:v>155.32455390176952</c:v>
                </c:pt>
                <c:pt idx="1166">
                  <c:v>155.41433688090351</c:v>
                </c:pt>
                <c:pt idx="1167">
                  <c:v>155.50411986003749</c:v>
                </c:pt>
                <c:pt idx="1168">
                  <c:v>155.59390283917145</c:v>
                </c:pt>
                <c:pt idx="1169">
                  <c:v>155.68368581830543</c:v>
                </c:pt>
                <c:pt idx="1170">
                  <c:v>155.77346879743939</c:v>
                </c:pt>
                <c:pt idx="1171">
                  <c:v>155.86325177657335</c:v>
                </c:pt>
                <c:pt idx="1172">
                  <c:v>155.95303475570734</c:v>
                </c:pt>
                <c:pt idx="1173">
                  <c:v>156.04281773484129</c:v>
                </c:pt>
                <c:pt idx="1174">
                  <c:v>156.13260071397528</c:v>
                </c:pt>
                <c:pt idx="1175">
                  <c:v>156.22238369310924</c:v>
                </c:pt>
                <c:pt idx="1176">
                  <c:v>156.31216667224322</c:v>
                </c:pt>
                <c:pt idx="1177">
                  <c:v>156.40194965137721</c:v>
                </c:pt>
                <c:pt idx="1178">
                  <c:v>156.49173263051114</c:v>
                </c:pt>
                <c:pt idx="1179">
                  <c:v>156.58151560964512</c:v>
                </c:pt>
                <c:pt idx="1180">
                  <c:v>156.67129858877911</c:v>
                </c:pt>
                <c:pt idx="1181">
                  <c:v>156.76108156791307</c:v>
                </c:pt>
                <c:pt idx="1182">
                  <c:v>156.85086454704705</c:v>
                </c:pt>
                <c:pt idx="1183">
                  <c:v>156.94064752618101</c:v>
                </c:pt>
                <c:pt idx="1184">
                  <c:v>157.030430505315</c:v>
                </c:pt>
                <c:pt idx="1185">
                  <c:v>157.12021348444895</c:v>
                </c:pt>
                <c:pt idx="1186">
                  <c:v>157.20999646358291</c:v>
                </c:pt>
                <c:pt idx="1187">
                  <c:v>157.2997794427169</c:v>
                </c:pt>
                <c:pt idx="1188">
                  <c:v>157.38956242185085</c:v>
                </c:pt>
                <c:pt idx="1189">
                  <c:v>157.47934540098484</c:v>
                </c:pt>
                <c:pt idx="1190">
                  <c:v>157.56912838011883</c:v>
                </c:pt>
                <c:pt idx="1191">
                  <c:v>157.65891135925278</c:v>
                </c:pt>
                <c:pt idx="1192">
                  <c:v>157.74869433838674</c:v>
                </c:pt>
                <c:pt idx="1193">
                  <c:v>157.83847731752073</c:v>
                </c:pt>
                <c:pt idx="1194">
                  <c:v>157.92826029665468</c:v>
                </c:pt>
                <c:pt idx="1195">
                  <c:v>158.01804327578867</c:v>
                </c:pt>
                <c:pt idx="1196">
                  <c:v>158.10782625492263</c:v>
                </c:pt>
                <c:pt idx="1197">
                  <c:v>158.19760923405661</c:v>
                </c:pt>
                <c:pt idx="1198">
                  <c:v>158.2873922131906</c:v>
                </c:pt>
                <c:pt idx="1199">
                  <c:v>158.37717519232453</c:v>
                </c:pt>
                <c:pt idx="1200">
                  <c:v>158.46695817145851</c:v>
                </c:pt>
                <c:pt idx="1201">
                  <c:v>158.55674115059247</c:v>
                </c:pt>
                <c:pt idx="1202">
                  <c:v>158.64652412972646</c:v>
                </c:pt>
                <c:pt idx="1203">
                  <c:v>158.73630710886044</c:v>
                </c:pt>
                <c:pt idx="1204">
                  <c:v>158.8260900879944</c:v>
                </c:pt>
                <c:pt idx="1205">
                  <c:v>158.91587306712839</c:v>
                </c:pt>
                <c:pt idx="1206">
                  <c:v>159.00565604626235</c:v>
                </c:pt>
                <c:pt idx="1207">
                  <c:v>159.0954390253963</c:v>
                </c:pt>
                <c:pt idx="1208">
                  <c:v>159.18522200453029</c:v>
                </c:pt>
                <c:pt idx="1209">
                  <c:v>159.27500498366425</c:v>
                </c:pt>
                <c:pt idx="1210">
                  <c:v>159.36478796279823</c:v>
                </c:pt>
                <c:pt idx="1211">
                  <c:v>159.45457094193222</c:v>
                </c:pt>
                <c:pt idx="1212">
                  <c:v>159.54435392106615</c:v>
                </c:pt>
                <c:pt idx="1213">
                  <c:v>159.63413690020013</c:v>
                </c:pt>
                <c:pt idx="1214">
                  <c:v>159.72391987933409</c:v>
                </c:pt>
                <c:pt idx="1215">
                  <c:v>159.81370285846808</c:v>
                </c:pt>
                <c:pt idx="1216">
                  <c:v>159.90348583760206</c:v>
                </c:pt>
                <c:pt idx="1217">
                  <c:v>159.99326881673602</c:v>
                </c:pt>
                <c:pt idx="1218">
                  <c:v>160.08305179587001</c:v>
                </c:pt>
                <c:pt idx="1219">
                  <c:v>160.17283477500396</c:v>
                </c:pt>
                <c:pt idx="1220">
                  <c:v>160.26261775413792</c:v>
                </c:pt>
                <c:pt idx="1221">
                  <c:v>160.35240073327191</c:v>
                </c:pt>
                <c:pt idx="1222">
                  <c:v>160.44218371240586</c:v>
                </c:pt>
                <c:pt idx="1223">
                  <c:v>160.53196669153985</c:v>
                </c:pt>
                <c:pt idx="1224">
                  <c:v>160.62174967067384</c:v>
                </c:pt>
                <c:pt idx="1225">
                  <c:v>160.71153264980779</c:v>
                </c:pt>
                <c:pt idx="1226">
                  <c:v>160.80131562894175</c:v>
                </c:pt>
                <c:pt idx="1227">
                  <c:v>160.89109860807571</c:v>
                </c:pt>
                <c:pt idx="1228">
                  <c:v>160.98088158720969</c:v>
                </c:pt>
                <c:pt idx="1229">
                  <c:v>161.07066456634368</c:v>
                </c:pt>
                <c:pt idx="1230">
                  <c:v>161.16044754547764</c:v>
                </c:pt>
                <c:pt idx="1231">
                  <c:v>161.25023052461162</c:v>
                </c:pt>
                <c:pt idx="1232">
                  <c:v>161.34001350374558</c:v>
                </c:pt>
                <c:pt idx="1233">
                  <c:v>161.42979648287954</c:v>
                </c:pt>
                <c:pt idx="1234">
                  <c:v>161.51957946201352</c:v>
                </c:pt>
                <c:pt idx="1235">
                  <c:v>161.60936244114748</c:v>
                </c:pt>
                <c:pt idx="1236">
                  <c:v>161.69914542028147</c:v>
                </c:pt>
                <c:pt idx="1237">
                  <c:v>161.78892839941545</c:v>
                </c:pt>
                <c:pt idx="1238">
                  <c:v>161.87871137854941</c:v>
                </c:pt>
                <c:pt idx="1239">
                  <c:v>161.9684943576834</c:v>
                </c:pt>
                <c:pt idx="1240">
                  <c:v>162.05827733681733</c:v>
                </c:pt>
                <c:pt idx="1241">
                  <c:v>162.14806031595131</c:v>
                </c:pt>
                <c:pt idx="1242">
                  <c:v>162.2378432950853</c:v>
                </c:pt>
                <c:pt idx="1243">
                  <c:v>162.32762627421926</c:v>
                </c:pt>
                <c:pt idx="1244">
                  <c:v>162.41740925335324</c:v>
                </c:pt>
                <c:pt idx="1245">
                  <c:v>162.5071922324872</c:v>
                </c:pt>
                <c:pt idx="1246">
                  <c:v>162.59697521162119</c:v>
                </c:pt>
                <c:pt idx="1247">
                  <c:v>162.68675819075514</c:v>
                </c:pt>
                <c:pt idx="1248">
                  <c:v>162.7765411698891</c:v>
                </c:pt>
                <c:pt idx="1249">
                  <c:v>162.86632414902309</c:v>
                </c:pt>
                <c:pt idx="1250">
                  <c:v>162.95610712815707</c:v>
                </c:pt>
                <c:pt idx="1251">
                  <c:v>163.04589010729103</c:v>
                </c:pt>
                <c:pt idx="1252">
                  <c:v>163.13567308642502</c:v>
                </c:pt>
                <c:pt idx="1253">
                  <c:v>163.22545606555897</c:v>
                </c:pt>
                <c:pt idx="1254">
                  <c:v>163.31523904469293</c:v>
                </c:pt>
                <c:pt idx="1255">
                  <c:v>163.40502202382692</c:v>
                </c:pt>
                <c:pt idx="1256">
                  <c:v>163.49480500296087</c:v>
                </c:pt>
                <c:pt idx="1257">
                  <c:v>163.58458798209486</c:v>
                </c:pt>
                <c:pt idx="1258">
                  <c:v>163.67437096122882</c:v>
                </c:pt>
                <c:pt idx="1259">
                  <c:v>163.7641539403628</c:v>
                </c:pt>
                <c:pt idx="1260">
                  <c:v>163.85393691949679</c:v>
                </c:pt>
                <c:pt idx="1261">
                  <c:v>163.94371989863072</c:v>
                </c:pt>
                <c:pt idx="1262">
                  <c:v>164.0335028777647</c:v>
                </c:pt>
                <c:pt idx="1263">
                  <c:v>164.12328585689869</c:v>
                </c:pt>
                <c:pt idx="1264">
                  <c:v>164.21306883603262</c:v>
                </c:pt>
                <c:pt idx="1265">
                  <c:v>164.30285181516663</c:v>
                </c:pt>
                <c:pt idx="1266">
                  <c:v>164.39263479430059</c:v>
                </c:pt>
                <c:pt idx="1267">
                  <c:v>164.48241777343458</c:v>
                </c:pt>
                <c:pt idx="1268">
                  <c:v>164.57220075256853</c:v>
                </c:pt>
                <c:pt idx="1269">
                  <c:v>164.66198373170249</c:v>
                </c:pt>
                <c:pt idx="1270">
                  <c:v>164.75176671083648</c:v>
                </c:pt>
                <c:pt idx="1271">
                  <c:v>164.84154968997044</c:v>
                </c:pt>
                <c:pt idx="1272">
                  <c:v>164.93133266910442</c:v>
                </c:pt>
                <c:pt idx="1273">
                  <c:v>165.02111564823841</c:v>
                </c:pt>
                <c:pt idx="1274">
                  <c:v>165.11089862737236</c:v>
                </c:pt>
                <c:pt idx="1275">
                  <c:v>165.20068160650632</c:v>
                </c:pt>
                <c:pt idx="1276">
                  <c:v>165.29046458564031</c:v>
                </c:pt>
                <c:pt idx="1277">
                  <c:v>165.38024756477427</c:v>
                </c:pt>
                <c:pt idx="1278">
                  <c:v>165.47003054390822</c:v>
                </c:pt>
                <c:pt idx="1279">
                  <c:v>165.55981352304221</c:v>
                </c:pt>
                <c:pt idx="1280">
                  <c:v>165.64959650217619</c:v>
                </c:pt>
                <c:pt idx="1281">
                  <c:v>165.73937948131018</c:v>
                </c:pt>
                <c:pt idx="1282">
                  <c:v>165.82916246044411</c:v>
                </c:pt>
                <c:pt idx="1283">
                  <c:v>165.9189454395781</c:v>
                </c:pt>
                <c:pt idx="1284">
                  <c:v>166.00872841871205</c:v>
                </c:pt>
                <c:pt idx="1285">
                  <c:v>166.09851139784601</c:v>
                </c:pt>
                <c:pt idx="1286">
                  <c:v>166.18829437698002</c:v>
                </c:pt>
                <c:pt idx="1287">
                  <c:v>166.27807735611398</c:v>
                </c:pt>
                <c:pt idx="1288">
                  <c:v>166.36786033524797</c:v>
                </c:pt>
                <c:pt idx="1289">
                  <c:v>166.45764331438193</c:v>
                </c:pt>
                <c:pt idx="1290">
                  <c:v>166.54742629351588</c:v>
                </c:pt>
                <c:pt idx="1291">
                  <c:v>166.63720927264987</c:v>
                </c:pt>
                <c:pt idx="1292">
                  <c:v>166.7269922517838</c:v>
                </c:pt>
                <c:pt idx="1293">
                  <c:v>166.81677523091781</c:v>
                </c:pt>
                <c:pt idx="1294">
                  <c:v>166.9065582100518</c:v>
                </c:pt>
                <c:pt idx="1295">
                  <c:v>166.99634118918576</c:v>
                </c:pt>
                <c:pt idx="1296">
                  <c:v>167.08612416831971</c:v>
                </c:pt>
                <c:pt idx="1297">
                  <c:v>167.17590714745367</c:v>
                </c:pt>
                <c:pt idx="1298">
                  <c:v>167.26569012658766</c:v>
                </c:pt>
                <c:pt idx="1299">
                  <c:v>167.35547310572161</c:v>
                </c:pt>
                <c:pt idx="1300">
                  <c:v>167.4452560848556</c:v>
                </c:pt>
                <c:pt idx="1301">
                  <c:v>167.53503906398959</c:v>
                </c:pt>
                <c:pt idx="1302">
                  <c:v>167.62482204312354</c:v>
                </c:pt>
                <c:pt idx="1303">
                  <c:v>167.7146050222575</c:v>
                </c:pt>
                <c:pt idx="1304">
                  <c:v>167.80438800139149</c:v>
                </c:pt>
                <c:pt idx="1305">
                  <c:v>167.89417098052544</c:v>
                </c:pt>
                <c:pt idx="1306">
                  <c:v>167.9839539596594</c:v>
                </c:pt>
                <c:pt idx="1307">
                  <c:v>168.07373693879342</c:v>
                </c:pt>
                <c:pt idx="1308">
                  <c:v>168.16351991792737</c:v>
                </c:pt>
                <c:pt idx="1309">
                  <c:v>168.25330289706136</c:v>
                </c:pt>
                <c:pt idx="1310">
                  <c:v>168.34308587619529</c:v>
                </c:pt>
                <c:pt idx="1311">
                  <c:v>168.43286885532927</c:v>
                </c:pt>
                <c:pt idx="1312">
                  <c:v>168.52265183446326</c:v>
                </c:pt>
                <c:pt idx="1313">
                  <c:v>168.61243481359719</c:v>
                </c:pt>
                <c:pt idx="1314">
                  <c:v>168.7022177927312</c:v>
                </c:pt>
                <c:pt idx="1315">
                  <c:v>168.79200077186516</c:v>
                </c:pt>
                <c:pt idx="1316">
                  <c:v>168.88178375099915</c:v>
                </c:pt>
                <c:pt idx="1317">
                  <c:v>168.97156673013311</c:v>
                </c:pt>
                <c:pt idx="1318">
                  <c:v>169.06134970926706</c:v>
                </c:pt>
                <c:pt idx="1319">
                  <c:v>169.15113268840105</c:v>
                </c:pt>
                <c:pt idx="1320">
                  <c:v>169.24091566753501</c:v>
                </c:pt>
                <c:pt idx="1321">
                  <c:v>169.33069864666899</c:v>
                </c:pt>
                <c:pt idx="1322">
                  <c:v>169.42048162580298</c:v>
                </c:pt>
                <c:pt idx="1323">
                  <c:v>169.51026460493694</c:v>
                </c:pt>
                <c:pt idx="1324">
                  <c:v>169.60004758407089</c:v>
                </c:pt>
                <c:pt idx="1325">
                  <c:v>169.68983056320488</c:v>
                </c:pt>
                <c:pt idx="1326">
                  <c:v>169.77961354233884</c:v>
                </c:pt>
                <c:pt idx="1327">
                  <c:v>169.86939652147279</c:v>
                </c:pt>
                <c:pt idx="1328">
                  <c:v>169.95917950060678</c:v>
                </c:pt>
                <c:pt idx="1329">
                  <c:v>170.04896247974077</c:v>
                </c:pt>
                <c:pt idx="1330">
                  <c:v>170.13874545887475</c:v>
                </c:pt>
                <c:pt idx="1331">
                  <c:v>170.22852843800868</c:v>
                </c:pt>
                <c:pt idx="1332">
                  <c:v>170.31831141714267</c:v>
                </c:pt>
                <c:pt idx="1333">
                  <c:v>170.40809439627665</c:v>
                </c:pt>
                <c:pt idx="1334">
                  <c:v>170.49787737541058</c:v>
                </c:pt>
                <c:pt idx="1335">
                  <c:v>170.5876603545446</c:v>
                </c:pt>
                <c:pt idx="1336">
                  <c:v>170.67744333367855</c:v>
                </c:pt>
                <c:pt idx="1337">
                  <c:v>170.76722631281254</c:v>
                </c:pt>
                <c:pt idx="1338">
                  <c:v>170.8570092919465</c:v>
                </c:pt>
                <c:pt idx="1339">
                  <c:v>170.94679227108045</c:v>
                </c:pt>
                <c:pt idx="1340">
                  <c:v>171.03657525021444</c:v>
                </c:pt>
                <c:pt idx="1341">
                  <c:v>171.1263582293484</c:v>
                </c:pt>
                <c:pt idx="1342">
                  <c:v>171.21614120848238</c:v>
                </c:pt>
                <c:pt idx="1343">
                  <c:v>171.30592418761637</c:v>
                </c:pt>
                <c:pt idx="1344">
                  <c:v>171.39570716675033</c:v>
                </c:pt>
                <c:pt idx="1345">
                  <c:v>171.48549014588428</c:v>
                </c:pt>
                <c:pt idx="1346">
                  <c:v>171.57527312501827</c:v>
                </c:pt>
                <c:pt idx="1347">
                  <c:v>171.66505610415223</c:v>
                </c:pt>
                <c:pt idx="1348">
                  <c:v>171.75483908328619</c:v>
                </c:pt>
                <c:pt idx="1349">
                  <c:v>171.84462206242017</c:v>
                </c:pt>
                <c:pt idx="1350">
                  <c:v>171.93440504155416</c:v>
                </c:pt>
                <c:pt idx="1351">
                  <c:v>172.02418802068814</c:v>
                </c:pt>
                <c:pt idx="1352">
                  <c:v>172.11397099982207</c:v>
                </c:pt>
                <c:pt idx="1353">
                  <c:v>172.20375397895606</c:v>
                </c:pt>
                <c:pt idx="1354">
                  <c:v>172.29353695809002</c:v>
                </c:pt>
                <c:pt idx="1355">
                  <c:v>172.38331993722397</c:v>
                </c:pt>
                <c:pt idx="1356">
                  <c:v>172.47310291635799</c:v>
                </c:pt>
                <c:pt idx="1357">
                  <c:v>172.56288589549195</c:v>
                </c:pt>
                <c:pt idx="1358">
                  <c:v>172.6526688746259</c:v>
                </c:pt>
                <c:pt idx="1359">
                  <c:v>172.74245185375989</c:v>
                </c:pt>
                <c:pt idx="1360">
                  <c:v>172.83223483289385</c:v>
                </c:pt>
                <c:pt idx="1361">
                  <c:v>172.92201781202783</c:v>
                </c:pt>
                <c:pt idx="1362">
                  <c:v>173.01180079116176</c:v>
                </c:pt>
                <c:pt idx="1363">
                  <c:v>173.10158377029578</c:v>
                </c:pt>
                <c:pt idx="1364">
                  <c:v>173.19136674942976</c:v>
                </c:pt>
                <c:pt idx="1365">
                  <c:v>173.28114972856369</c:v>
                </c:pt>
                <c:pt idx="1366">
                  <c:v>173.37093270769768</c:v>
                </c:pt>
                <c:pt idx="1367">
                  <c:v>173.46071568683163</c:v>
                </c:pt>
                <c:pt idx="1368">
                  <c:v>173.55049866596562</c:v>
                </c:pt>
                <c:pt idx="1369">
                  <c:v>173.64028164509958</c:v>
                </c:pt>
                <c:pt idx="1370">
                  <c:v>173.73006462423356</c:v>
                </c:pt>
                <c:pt idx="1371">
                  <c:v>173.81984760336755</c:v>
                </c:pt>
                <c:pt idx="1372">
                  <c:v>173.90963058250151</c:v>
                </c:pt>
                <c:pt idx="1373">
                  <c:v>173.99941356163546</c:v>
                </c:pt>
                <c:pt idx="1374">
                  <c:v>174.08919654076945</c:v>
                </c:pt>
                <c:pt idx="1375">
                  <c:v>174.17897951990341</c:v>
                </c:pt>
                <c:pt idx="1376">
                  <c:v>174.26876249903736</c:v>
                </c:pt>
                <c:pt idx="1377">
                  <c:v>174.35854547817138</c:v>
                </c:pt>
                <c:pt idx="1378">
                  <c:v>174.44832845730534</c:v>
                </c:pt>
                <c:pt idx="1379">
                  <c:v>174.53811143643929</c:v>
                </c:pt>
                <c:pt idx="1380">
                  <c:v>174.62789441557325</c:v>
                </c:pt>
                <c:pt idx="1381">
                  <c:v>174.71767739470724</c:v>
                </c:pt>
                <c:pt idx="1382">
                  <c:v>174.80746037384122</c:v>
                </c:pt>
                <c:pt idx="1383">
                  <c:v>174.89724335297515</c:v>
                </c:pt>
                <c:pt idx="1384">
                  <c:v>174.98702633210917</c:v>
                </c:pt>
                <c:pt idx="1385">
                  <c:v>175.07680931124312</c:v>
                </c:pt>
                <c:pt idx="1386">
                  <c:v>175.16659229037708</c:v>
                </c:pt>
                <c:pt idx="1387">
                  <c:v>175.25637526951107</c:v>
                </c:pt>
                <c:pt idx="1388">
                  <c:v>175.34615824864503</c:v>
                </c:pt>
                <c:pt idx="1389">
                  <c:v>175.43594122777901</c:v>
                </c:pt>
                <c:pt idx="1390">
                  <c:v>175.52572420691297</c:v>
                </c:pt>
                <c:pt idx="1391">
                  <c:v>175.61550718604695</c:v>
                </c:pt>
                <c:pt idx="1392">
                  <c:v>175.70529016518094</c:v>
                </c:pt>
                <c:pt idx="1393">
                  <c:v>175.79507314431487</c:v>
                </c:pt>
                <c:pt idx="1394">
                  <c:v>175.88485612344886</c:v>
                </c:pt>
                <c:pt idx="1395">
                  <c:v>175.97463910258284</c:v>
                </c:pt>
                <c:pt idx="1396">
                  <c:v>176.0644220817168</c:v>
                </c:pt>
                <c:pt idx="1397">
                  <c:v>176.15420506085076</c:v>
                </c:pt>
                <c:pt idx="1398">
                  <c:v>176.24398803998474</c:v>
                </c:pt>
                <c:pt idx="1399">
                  <c:v>176.33377101911873</c:v>
                </c:pt>
                <c:pt idx="1400">
                  <c:v>176.42355399825269</c:v>
                </c:pt>
                <c:pt idx="1401">
                  <c:v>176.51333697738664</c:v>
                </c:pt>
                <c:pt idx="1402">
                  <c:v>176.60311995652063</c:v>
                </c:pt>
                <c:pt idx="1403">
                  <c:v>176.69290293565459</c:v>
                </c:pt>
                <c:pt idx="1404">
                  <c:v>176.78268591478854</c:v>
                </c:pt>
                <c:pt idx="1405">
                  <c:v>176.87246889392253</c:v>
                </c:pt>
                <c:pt idx="1406">
                  <c:v>176.96225187305652</c:v>
                </c:pt>
                <c:pt idx="1407">
                  <c:v>177.05203485219047</c:v>
                </c:pt>
                <c:pt idx="1408">
                  <c:v>177.14181783132446</c:v>
                </c:pt>
                <c:pt idx="1409">
                  <c:v>177.23160081045842</c:v>
                </c:pt>
                <c:pt idx="1410">
                  <c:v>177.32138378959237</c:v>
                </c:pt>
                <c:pt idx="1411">
                  <c:v>177.41116676872636</c:v>
                </c:pt>
                <c:pt idx="1412">
                  <c:v>177.50094974786032</c:v>
                </c:pt>
                <c:pt idx="1413">
                  <c:v>177.59073272699433</c:v>
                </c:pt>
                <c:pt idx="1414">
                  <c:v>177.68051570612826</c:v>
                </c:pt>
                <c:pt idx="1415">
                  <c:v>177.77029868526225</c:v>
                </c:pt>
                <c:pt idx="1416">
                  <c:v>177.86008166439623</c:v>
                </c:pt>
                <c:pt idx="1417">
                  <c:v>177.94986464353016</c:v>
                </c:pt>
                <c:pt idx="1418">
                  <c:v>178.03964762266415</c:v>
                </c:pt>
                <c:pt idx="1419">
                  <c:v>178.12943060179811</c:v>
                </c:pt>
                <c:pt idx="1420">
                  <c:v>178.21921358093212</c:v>
                </c:pt>
                <c:pt idx="1421">
                  <c:v>178.30899656006608</c:v>
                </c:pt>
                <c:pt idx="1422">
                  <c:v>178.39877953920004</c:v>
                </c:pt>
                <c:pt idx="1423">
                  <c:v>178.48856251833402</c:v>
                </c:pt>
                <c:pt idx="1424">
                  <c:v>178.57834549746798</c:v>
                </c:pt>
                <c:pt idx="1425">
                  <c:v>178.66812847660194</c:v>
                </c:pt>
                <c:pt idx="1426">
                  <c:v>178.75791145573592</c:v>
                </c:pt>
                <c:pt idx="1427">
                  <c:v>178.84769443486991</c:v>
                </c:pt>
                <c:pt idx="1428">
                  <c:v>178.93747741400387</c:v>
                </c:pt>
                <c:pt idx="1429">
                  <c:v>179.02726039313785</c:v>
                </c:pt>
                <c:pt idx="1430">
                  <c:v>179.11704337227181</c:v>
                </c:pt>
                <c:pt idx="1431">
                  <c:v>179.20682635140577</c:v>
                </c:pt>
                <c:pt idx="1432">
                  <c:v>179.29660933053972</c:v>
                </c:pt>
                <c:pt idx="1433">
                  <c:v>179.38639230967371</c:v>
                </c:pt>
                <c:pt idx="1434">
                  <c:v>179.47617528880772</c:v>
                </c:pt>
                <c:pt idx="1435">
                  <c:v>179.56595826794165</c:v>
                </c:pt>
                <c:pt idx="1436">
                  <c:v>179.65574124707564</c:v>
                </c:pt>
                <c:pt idx="1437">
                  <c:v>179.7455242262096</c:v>
                </c:pt>
                <c:pt idx="1438">
                  <c:v>179.83530720534355</c:v>
                </c:pt>
                <c:pt idx="1439">
                  <c:v>179.92509018447754</c:v>
                </c:pt>
                <c:pt idx="1440">
                  <c:v>180.0148731636115</c:v>
                </c:pt>
                <c:pt idx="1441">
                  <c:v>180.10465614274551</c:v>
                </c:pt>
                <c:pt idx="1442">
                  <c:v>180.19443912187947</c:v>
                </c:pt>
                <c:pt idx="1443">
                  <c:v>180.28422210101343</c:v>
                </c:pt>
                <c:pt idx="1444">
                  <c:v>180.37400508014741</c:v>
                </c:pt>
                <c:pt idx="1445">
                  <c:v>180.46378805928134</c:v>
                </c:pt>
                <c:pt idx="1446">
                  <c:v>180.55357103841533</c:v>
                </c:pt>
                <c:pt idx="1447">
                  <c:v>180.64335401754931</c:v>
                </c:pt>
                <c:pt idx="1448">
                  <c:v>180.7331369966833</c:v>
                </c:pt>
                <c:pt idx="1449">
                  <c:v>180.82291997581726</c:v>
                </c:pt>
                <c:pt idx="1450">
                  <c:v>180.91270295495121</c:v>
                </c:pt>
                <c:pt idx="1451">
                  <c:v>181.0024859340852</c:v>
                </c:pt>
                <c:pt idx="1452">
                  <c:v>181.09226891321916</c:v>
                </c:pt>
                <c:pt idx="1453">
                  <c:v>181.18205189235312</c:v>
                </c:pt>
                <c:pt idx="1454">
                  <c:v>181.2718348714871</c:v>
                </c:pt>
                <c:pt idx="1455">
                  <c:v>181.36161785062109</c:v>
                </c:pt>
                <c:pt idx="1456">
                  <c:v>181.45140082975504</c:v>
                </c:pt>
                <c:pt idx="1457">
                  <c:v>181.54118380888903</c:v>
                </c:pt>
                <c:pt idx="1458">
                  <c:v>181.63096678802299</c:v>
                </c:pt>
                <c:pt idx="1459">
                  <c:v>181.72074976715695</c:v>
                </c:pt>
                <c:pt idx="1460">
                  <c:v>181.81053274629093</c:v>
                </c:pt>
                <c:pt idx="1461">
                  <c:v>181.90031572542489</c:v>
                </c:pt>
                <c:pt idx="1462">
                  <c:v>181.9900987045589</c:v>
                </c:pt>
                <c:pt idx="1463">
                  <c:v>182.07988168369283</c:v>
                </c:pt>
                <c:pt idx="1464">
                  <c:v>182.16966466282682</c:v>
                </c:pt>
                <c:pt idx="1465">
                  <c:v>182.2594476419608</c:v>
                </c:pt>
                <c:pt idx="1466">
                  <c:v>182.34923062109473</c:v>
                </c:pt>
                <c:pt idx="1467">
                  <c:v>182.43901360022872</c:v>
                </c:pt>
                <c:pt idx="1468">
                  <c:v>182.52879657936271</c:v>
                </c:pt>
                <c:pt idx="1469">
                  <c:v>182.61857955849669</c:v>
                </c:pt>
                <c:pt idx="1470">
                  <c:v>182.70836253763065</c:v>
                </c:pt>
                <c:pt idx="1471">
                  <c:v>182.79814551676461</c:v>
                </c:pt>
                <c:pt idx="1472">
                  <c:v>182.88792849589859</c:v>
                </c:pt>
                <c:pt idx="1473">
                  <c:v>182.97771147503255</c:v>
                </c:pt>
                <c:pt idx="1474">
                  <c:v>183.06749445416651</c:v>
                </c:pt>
                <c:pt idx="1475">
                  <c:v>183.15727743330049</c:v>
                </c:pt>
                <c:pt idx="1476">
                  <c:v>183.24706041243448</c:v>
                </c:pt>
                <c:pt idx="1477">
                  <c:v>183.33684339156844</c:v>
                </c:pt>
                <c:pt idx="1478">
                  <c:v>183.42662637070242</c:v>
                </c:pt>
                <c:pt idx="1479">
                  <c:v>183.51640934983638</c:v>
                </c:pt>
                <c:pt idx="1480">
                  <c:v>183.60619232897034</c:v>
                </c:pt>
                <c:pt idx="1481">
                  <c:v>183.69597530810432</c:v>
                </c:pt>
                <c:pt idx="1482">
                  <c:v>183.78575828723828</c:v>
                </c:pt>
                <c:pt idx="1483">
                  <c:v>183.8755412663723</c:v>
                </c:pt>
                <c:pt idx="1484">
                  <c:v>183.96532424550622</c:v>
                </c:pt>
                <c:pt idx="1485">
                  <c:v>184.05510722464021</c:v>
                </c:pt>
                <c:pt idx="1486">
                  <c:v>184.1448902037742</c:v>
                </c:pt>
                <c:pt idx="1487">
                  <c:v>184.23467318290812</c:v>
                </c:pt>
                <c:pt idx="1488">
                  <c:v>184.32445616204211</c:v>
                </c:pt>
                <c:pt idx="1489">
                  <c:v>184.41423914117607</c:v>
                </c:pt>
                <c:pt idx="1490">
                  <c:v>184.50402212031008</c:v>
                </c:pt>
                <c:pt idx="1491">
                  <c:v>184.59380509944404</c:v>
                </c:pt>
                <c:pt idx="1492">
                  <c:v>184.683588078578</c:v>
                </c:pt>
                <c:pt idx="1493">
                  <c:v>184.77337105771198</c:v>
                </c:pt>
                <c:pt idx="1494">
                  <c:v>184.86315403684594</c:v>
                </c:pt>
                <c:pt idx="1495">
                  <c:v>184.9529370159799</c:v>
                </c:pt>
                <c:pt idx="1496">
                  <c:v>185.04271999511388</c:v>
                </c:pt>
                <c:pt idx="1497">
                  <c:v>185.13250297424787</c:v>
                </c:pt>
                <c:pt idx="1498">
                  <c:v>185.22228595338183</c:v>
                </c:pt>
                <c:pt idx="1499">
                  <c:v>185.31206893251581</c:v>
                </c:pt>
                <c:pt idx="1500">
                  <c:v>185.40185191164977</c:v>
                </c:pt>
                <c:pt idx="1501">
                  <c:v>185.49163489078373</c:v>
                </c:pt>
                <c:pt idx="1502">
                  <c:v>185.58141786991769</c:v>
                </c:pt>
                <c:pt idx="1503">
                  <c:v>185.67120084905167</c:v>
                </c:pt>
                <c:pt idx="1504">
                  <c:v>185.76098382818566</c:v>
                </c:pt>
                <c:pt idx="1505">
                  <c:v>185.85076680731962</c:v>
                </c:pt>
                <c:pt idx="1506">
                  <c:v>185.9405497864536</c:v>
                </c:pt>
                <c:pt idx="1507">
                  <c:v>186.03033276558756</c:v>
                </c:pt>
                <c:pt idx="1508">
                  <c:v>186.12011574472152</c:v>
                </c:pt>
                <c:pt idx="1509">
                  <c:v>186.2098987238555</c:v>
                </c:pt>
                <c:pt idx="1510">
                  <c:v>186.29968170298946</c:v>
                </c:pt>
                <c:pt idx="1511">
                  <c:v>186.38946468212345</c:v>
                </c:pt>
                <c:pt idx="1512">
                  <c:v>186.47924766125743</c:v>
                </c:pt>
                <c:pt idx="1513">
                  <c:v>186.56903064039139</c:v>
                </c:pt>
                <c:pt idx="1514">
                  <c:v>186.65881361952538</c:v>
                </c:pt>
                <c:pt idx="1515">
                  <c:v>186.7485965986593</c:v>
                </c:pt>
                <c:pt idx="1516">
                  <c:v>186.83837957779329</c:v>
                </c:pt>
                <c:pt idx="1517">
                  <c:v>186.92816255692728</c:v>
                </c:pt>
                <c:pt idx="1518">
                  <c:v>187.01794553606123</c:v>
                </c:pt>
                <c:pt idx="1519">
                  <c:v>187.10772851519522</c:v>
                </c:pt>
                <c:pt idx="1520">
                  <c:v>187.19751149432918</c:v>
                </c:pt>
                <c:pt idx="1521">
                  <c:v>187.28729447346316</c:v>
                </c:pt>
                <c:pt idx="1522">
                  <c:v>187.37707745259712</c:v>
                </c:pt>
                <c:pt idx="1523">
                  <c:v>187.46686043173108</c:v>
                </c:pt>
                <c:pt idx="1524">
                  <c:v>187.55664341086506</c:v>
                </c:pt>
                <c:pt idx="1525">
                  <c:v>187.64642638999905</c:v>
                </c:pt>
                <c:pt idx="1526">
                  <c:v>187.73620936913301</c:v>
                </c:pt>
                <c:pt idx="1527">
                  <c:v>187.82599234826699</c:v>
                </c:pt>
                <c:pt idx="1528">
                  <c:v>187.91577532740095</c:v>
                </c:pt>
                <c:pt idx="1529">
                  <c:v>188.00555830653491</c:v>
                </c:pt>
                <c:pt idx="1530">
                  <c:v>188.09534128566889</c:v>
                </c:pt>
                <c:pt idx="1531">
                  <c:v>188.18512426480285</c:v>
                </c:pt>
                <c:pt idx="1532">
                  <c:v>188.27490724393684</c:v>
                </c:pt>
                <c:pt idx="1533">
                  <c:v>188.3646902230708</c:v>
                </c:pt>
                <c:pt idx="1534">
                  <c:v>188.45447320220478</c:v>
                </c:pt>
                <c:pt idx="1535">
                  <c:v>188.54425618133877</c:v>
                </c:pt>
                <c:pt idx="1536">
                  <c:v>188.6340391604727</c:v>
                </c:pt>
                <c:pt idx="1537">
                  <c:v>188.72382213960668</c:v>
                </c:pt>
                <c:pt idx="1538">
                  <c:v>188.81360511874067</c:v>
                </c:pt>
                <c:pt idx="1539">
                  <c:v>188.90338809787463</c:v>
                </c:pt>
                <c:pt idx="1540">
                  <c:v>188.99317107700861</c:v>
                </c:pt>
                <c:pt idx="1541">
                  <c:v>189.08295405614257</c:v>
                </c:pt>
                <c:pt idx="1542">
                  <c:v>189.17273703527655</c:v>
                </c:pt>
                <c:pt idx="1543">
                  <c:v>189.26252001441051</c:v>
                </c:pt>
                <c:pt idx="1544">
                  <c:v>189.35230299354447</c:v>
                </c:pt>
                <c:pt idx="1545">
                  <c:v>189.44208597267846</c:v>
                </c:pt>
                <c:pt idx="1546">
                  <c:v>189.53186895181241</c:v>
                </c:pt>
                <c:pt idx="1547">
                  <c:v>189.6216519309464</c:v>
                </c:pt>
                <c:pt idx="1548">
                  <c:v>189.71143491008038</c:v>
                </c:pt>
                <c:pt idx="1549">
                  <c:v>189.80121788921431</c:v>
                </c:pt>
                <c:pt idx="1550">
                  <c:v>189.8910008683483</c:v>
                </c:pt>
                <c:pt idx="1551">
                  <c:v>189.98078384748229</c:v>
                </c:pt>
                <c:pt idx="1552">
                  <c:v>190.07056682661624</c:v>
                </c:pt>
                <c:pt idx="1553">
                  <c:v>190.16034980575023</c:v>
                </c:pt>
                <c:pt idx="1554">
                  <c:v>190.25013278488419</c:v>
                </c:pt>
                <c:pt idx="1555">
                  <c:v>190.33991576401817</c:v>
                </c:pt>
                <c:pt idx="1556">
                  <c:v>190.42969874315213</c:v>
                </c:pt>
                <c:pt idx="1557">
                  <c:v>190.51948172228609</c:v>
                </c:pt>
                <c:pt idx="1558">
                  <c:v>190.60926470142007</c:v>
                </c:pt>
                <c:pt idx="1559">
                  <c:v>190.69904768055403</c:v>
                </c:pt>
                <c:pt idx="1560">
                  <c:v>190.78883065968802</c:v>
                </c:pt>
                <c:pt idx="1561">
                  <c:v>190.878613638822</c:v>
                </c:pt>
                <c:pt idx="1562">
                  <c:v>190.96839661795596</c:v>
                </c:pt>
                <c:pt idx="1563">
                  <c:v>191.05817959708992</c:v>
                </c:pt>
                <c:pt idx="1564">
                  <c:v>191.1479625762239</c:v>
                </c:pt>
                <c:pt idx="1565">
                  <c:v>191.23774555535786</c:v>
                </c:pt>
                <c:pt idx="1566">
                  <c:v>191.32752853449185</c:v>
                </c:pt>
                <c:pt idx="1567">
                  <c:v>191.4173115136258</c:v>
                </c:pt>
                <c:pt idx="1568">
                  <c:v>191.50709449275979</c:v>
                </c:pt>
                <c:pt idx="1569">
                  <c:v>191.59687747189378</c:v>
                </c:pt>
                <c:pt idx="1570">
                  <c:v>191.68666045102771</c:v>
                </c:pt>
                <c:pt idx="1571">
                  <c:v>191.77644343016169</c:v>
                </c:pt>
                <c:pt idx="1572">
                  <c:v>191.86622640929565</c:v>
                </c:pt>
                <c:pt idx="1573">
                  <c:v>191.95600938842964</c:v>
                </c:pt>
                <c:pt idx="1574">
                  <c:v>192.04579236756362</c:v>
                </c:pt>
                <c:pt idx="1575">
                  <c:v>192.13557534669758</c:v>
                </c:pt>
                <c:pt idx="1576">
                  <c:v>192.22535832583156</c:v>
                </c:pt>
                <c:pt idx="1577">
                  <c:v>192.31514130496552</c:v>
                </c:pt>
                <c:pt idx="1578">
                  <c:v>192.40492428409948</c:v>
                </c:pt>
                <c:pt idx="1579">
                  <c:v>192.49470726323347</c:v>
                </c:pt>
                <c:pt idx="1580">
                  <c:v>192.58449024236742</c:v>
                </c:pt>
                <c:pt idx="1581">
                  <c:v>192.67427322150141</c:v>
                </c:pt>
                <c:pt idx="1582">
                  <c:v>192.76405620063539</c:v>
                </c:pt>
                <c:pt idx="1583">
                  <c:v>192.85383917976935</c:v>
                </c:pt>
                <c:pt idx="1584">
                  <c:v>192.94362215890331</c:v>
                </c:pt>
                <c:pt idx="1585">
                  <c:v>193.03340513803727</c:v>
                </c:pt>
                <c:pt idx="1586">
                  <c:v>193.12318811717125</c:v>
                </c:pt>
                <c:pt idx="1587">
                  <c:v>193.21297109630524</c:v>
                </c:pt>
                <c:pt idx="1588">
                  <c:v>193.3027540754392</c:v>
                </c:pt>
                <c:pt idx="1589">
                  <c:v>193.39253705457318</c:v>
                </c:pt>
                <c:pt idx="1590">
                  <c:v>193.48232003370714</c:v>
                </c:pt>
                <c:pt idx="1591">
                  <c:v>193.5721030128411</c:v>
                </c:pt>
                <c:pt idx="1592">
                  <c:v>193.66188599197508</c:v>
                </c:pt>
                <c:pt idx="1593">
                  <c:v>193.75166897110904</c:v>
                </c:pt>
                <c:pt idx="1594">
                  <c:v>193.84145195024303</c:v>
                </c:pt>
                <c:pt idx="1595">
                  <c:v>193.93123492937701</c:v>
                </c:pt>
                <c:pt idx="1596">
                  <c:v>194.02101790851097</c:v>
                </c:pt>
                <c:pt idx="1597">
                  <c:v>194.11080088764496</c:v>
                </c:pt>
                <c:pt idx="1598">
                  <c:v>194.20058386677889</c:v>
                </c:pt>
                <c:pt idx="1599">
                  <c:v>194.29036684591287</c:v>
                </c:pt>
                <c:pt idx="1600">
                  <c:v>194.38014982504686</c:v>
                </c:pt>
                <c:pt idx="1601">
                  <c:v>194.46993280418079</c:v>
                </c:pt>
                <c:pt idx="1602">
                  <c:v>194.5597157833148</c:v>
                </c:pt>
                <c:pt idx="1603">
                  <c:v>194.64949876244876</c:v>
                </c:pt>
                <c:pt idx="1604">
                  <c:v>194.73928174158274</c:v>
                </c:pt>
                <c:pt idx="1605">
                  <c:v>194.8290647207167</c:v>
                </c:pt>
                <c:pt idx="1606">
                  <c:v>194.91884769985066</c:v>
                </c:pt>
                <c:pt idx="1607">
                  <c:v>195.00863067898464</c:v>
                </c:pt>
                <c:pt idx="1608">
                  <c:v>195.0984136581186</c:v>
                </c:pt>
                <c:pt idx="1609">
                  <c:v>195.18819663725259</c:v>
                </c:pt>
                <c:pt idx="1610">
                  <c:v>195.27797961638657</c:v>
                </c:pt>
                <c:pt idx="1611">
                  <c:v>195.36776259552053</c:v>
                </c:pt>
                <c:pt idx="1612">
                  <c:v>195.45754557465449</c:v>
                </c:pt>
                <c:pt idx="1613">
                  <c:v>195.54732855378847</c:v>
                </c:pt>
                <c:pt idx="1614">
                  <c:v>195.63711153292243</c:v>
                </c:pt>
              </c:numCache>
            </c:numRef>
          </c:xVal>
          <c:yVal>
            <c:numRef>
              <c:f>Gearing!$M$21:$M$1635</c:f>
              <c:numCache>
                <c:formatCode>_-* #,##0_-;\-* #,##0_-;_-* "-"??_-;_-@_-</c:formatCode>
                <c:ptCount val="1615"/>
                <c:pt idx="0">
                  <c:v>905.09982289646882</c:v>
                </c:pt>
                <c:pt idx="1">
                  <c:v>912.00585854937731</c:v>
                </c:pt>
                <c:pt idx="2">
                  <c:v>918.88753428816619</c:v>
                </c:pt>
                <c:pt idx="3">
                  <c:v>925.74497877435374</c:v>
                </c:pt>
                <c:pt idx="4">
                  <c:v>932.57831976498335</c:v>
                </c:pt>
                <c:pt idx="5">
                  <c:v>939.33522780583178</c:v>
                </c:pt>
                <c:pt idx="6">
                  <c:v>946.12083336561625</c:v>
                </c:pt>
                <c:pt idx="7">
                  <c:v>952.88271303183478</c:v>
                </c:pt>
                <c:pt idx="8">
                  <c:v>959.62099102382604</c:v>
                </c:pt>
                <c:pt idx="9">
                  <c:v>966.3357906952873</c:v>
                </c:pt>
                <c:pt idx="10">
                  <c:v>973.2352352332415</c:v>
                </c:pt>
                <c:pt idx="11">
                  <c:v>980.42218273523793</c:v>
                </c:pt>
                <c:pt idx="12">
                  <c:v>987.53239887779239</c:v>
                </c:pt>
                <c:pt idx="13">
                  <c:v>994.66974247209271</c:v>
                </c:pt>
                <c:pt idx="14">
                  <c:v>1001.7824320297976</c:v>
                </c:pt>
                <c:pt idx="15">
                  <c:v>1008.8705950717862</c:v>
                </c:pt>
                <c:pt idx="16">
                  <c:v>1015.8828950750861</c:v>
                </c:pt>
                <c:pt idx="17">
                  <c:v>1022.9224725687429</c:v>
                </c:pt>
                <c:pt idx="18">
                  <c:v>1029.9379005684245</c:v>
                </c:pt>
                <c:pt idx="19">
                  <c:v>1036.9293031297514</c:v>
                </c:pt>
                <c:pt idx="20">
                  <c:v>1043.8968034600991</c:v>
                </c:pt>
                <c:pt idx="21">
                  <c:v>1050.8915479862376</c:v>
                </c:pt>
                <c:pt idx="22">
                  <c:v>1057.9133974703689</c:v>
                </c:pt>
                <c:pt idx="23">
                  <c:v>1064.9113631127177</c:v>
                </c:pt>
                <c:pt idx="24">
                  <c:v>1071.8855665627323</c:v>
                </c:pt>
                <c:pt idx="25">
                  <c:v>1078.8361286451197</c:v>
                </c:pt>
                <c:pt idx="26">
                  <c:v>1085.763169366822</c:v>
                </c:pt>
                <c:pt idx="27">
                  <c:v>1092.6668079239248</c:v>
                </c:pt>
                <c:pt idx="28">
                  <c:v>1099.5471627084901</c:v>
                </c:pt>
                <c:pt idx="29">
                  <c:v>1106.454688182997</c:v>
                </c:pt>
                <c:pt idx="30">
                  <c:v>1113.5400041560363</c:v>
                </c:pt>
                <c:pt idx="31">
                  <c:v>1120.9527195650028</c:v>
                </c:pt>
                <c:pt idx="32">
                  <c:v>1128.3906856751016</c:v>
                </c:pt>
                <c:pt idx="33">
                  <c:v>1135.7537754781531</c:v>
                </c:pt>
                <c:pt idx="34">
                  <c:v>1143.0922806741828</c:v>
                </c:pt>
                <c:pt idx="35">
                  <c:v>1150.4063241862261</c:v>
                </c:pt>
                <c:pt idx="36">
                  <c:v>1157.6960281191941</c:v>
                </c:pt>
                <c:pt idx="37">
                  <c:v>1164.9615137666701</c:v>
                </c:pt>
                <c:pt idx="38">
                  <c:v>1172.8475140423852</c:v>
                </c:pt>
                <c:pt idx="39">
                  <c:v>1181.5984642991289</c:v>
                </c:pt>
                <c:pt idx="40">
                  <c:v>1190.4193290984756</c:v>
                </c:pt>
                <c:pt idx="41">
                  <c:v>1199.2110821328076</c:v>
                </c:pt>
                <c:pt idx="42">
                  <c:v>1207.9738672823478</c:v>
                </c:pt>
                <c:pt idx="43">
                  <c:v>1216.7078274807384</c:v>
                </c:pt>
                <c:pt idx="44">
                  <c:v>1225.4622017661522</c:v>
                </c:pt>
                <c:pt idx="45">
                  <c:v>1235.217220869114</c:v>
                </c:pt>
                <c:pt idx="46">
                  <c:v>1245.6743536426241</c:v>
                </c:pt>
                <c:pt idx="47">
                  <c:v>1256.0484564080607</c:v>
                </c:pt>
                <c:pt idx="48">
                  <c:v>1266.3887121824191</c:v>
                </c:pt>
                <c:pt idx="49">
                  <c:v>1276.6952863418771</c:v>
                </c:pt>
                <c:pt idx="50">
                  <c:v>1287.6976139039239</c:v>
                </c:pt>
                <c:pt idx="51">
                  <c:v>1299.5379238263092</c:v>
                </c:pt>
                <c:pt idx="52">
                  <c:v>1311.5821557537606</c:v>
                </c:pt>
                <c:pt idx="53">
                  <c:v>1323.5874095843594</c:v>
                </c:pt>
                <c:pt idx="54">
                  <c:v>1335.553874226491</c:v>
                </c:pt>
                <c:pt idx="55">
                  <c:v>1348.9767423394796</c:v>
                </c:pt>
                <c:pt idx="56">
                  <c:v>1362.8378636855027</c:v>
                </c:pt>
                <c:pt idx="57">
                  <c:v>1376.7024864088605</c:v>
                </c:pt>
                <c:pt idx="58">
                  <c:v>1390.5705936489876</c:v>
                </c:pt>
                <c:pt idx="59">
                  <c:v>1404.8734200869678</c:v>
                </c:pt>
                <c:pt idx="60">
                  <c:v>1419.273997957438</c:v>
                </c:pt>
                <c:pt idx="61">
                  <c:v>1433.6285675919003</c:v>
                </c:pt>
                <c:pt idx="62">
                  <c:v>1447.9850366842975</c:v>
                </c:pt>
                <c:pt idx="63">
                  <c:v>1462.2957845375463</c:v>
                </c:pt>
                <c:pt idx="64">
                  <c:v>1476.6085651470557</c:v>
                </c:pt>
                <c:pt idx="65">
                  <c:v>1490.8284478825758</c:v>
                </c:pt>
                <c:pt idx="66">
                  <c:v>1504.5767923296376</c:v>
                </c:pt>
                <c:pt idx="67">
                  <c:v>1517.9504573706031</c:v>
                </c:pt>
                <c:pt idx="68">
                  <c:v>1531.2346320016543</c:v>
                </c:pt>
                <c:pt idx="69">
                  <c:v>1544.4769007190428</c:v>
                </c:pt>
                <c:pt idx="70">
                  <c:v>1556.9711599429736</c:v>
                </c:pt>
                <c:pt idx="71">
                  <c:v>1569.0500271643882</c:v>
                </c:pt>
                <c:pt idx="72">
                  <c:v>1581.0440312243632</c:v>
                </c:pt>
                <c:pt idx="73">
                  <c:v>1593.0004365255299</c:v>
                </c:pt>
                <c:pt idx="74">
                  <c:v>1604.6386674808957</c:v>
                </c:pt>
                <c:pt idx="75">
                  <c:v>1615.4930264796744</c:v>
                </c:pt>
                <c:pt idx="76">
                  <c:v>1626.3135185236993</c:v>
                </c:pt>
                <c:pt idx="77">
                  <c:v>1637.0537285062251</c:v>
                </c:pt>
                <c:pt idx="78">
                  <c:v>1647.7140309936358</c:v>
                </c:pt>
                <c:pt idx="79">
                  <c:v>1657.7840822423766</c:v>
                </c:pt>
                <c:pt idx="80">
                  <c:v>1667.5447680665256</c:v>
                </c:pt>
                <c:pt idx="81">
                  <c:v>1677.2289500655313</c:v>
                </c:pt>
                <c:pt idx="82">
                  <c:v>1686.9294098626763</c:v>
                </c:pt>
                <c:pt idx="83">
                  <c:v>1696.369219325617</c:v>
                </c:pt>
                <c:pt idx="84">
                  <c:v>1705.2270860895519</c:v>
                </c:pt>
                <c:pt idx="85">
                  <c:v>1713.7816969613448</c:v>
                </c:pt>
                <c:pt idx="86">
                  <c:v>1722.3559558786837</c:v>
                </c:pt>
                <c:pt idx="87">
                  <c:v>1730.9039133883016</c:v>
                </c:pt>
                <c:pt idx="88">
                  <c:v>1739.1509574042225</c:v>
                </c:pt>
                <c:pt idx="89">
                  <c:v>1746.8698742315105</c:v>
                </c:pt>
                <c:pt idx="90">
                  <c:v>1754.336976813569</c:v>
                </c:pt>
                <c:pt idx="91">
                  <c:v>1761.8268932587832</c:v>
                </c:pt>
                <c:pt idx="92">
                  <c:v>1769.2484993047817</c:v>
                </c:pt>
                <c:pt idx="93">
                  <c:v>1776.5566655166158</c:v>
                </c:pt>
                <c:pt idx="94">
                  <c:v>1783.6157925336192</c:v>
                </c:pt>
                <c:pt idx="95">
                  <c:v>1790.6082250757311</c:v>
                </c:pt>
                <c:pt idx="96">
                  <c:v>1797.5342658410232</c:v>
                </c:pt>
                <c:pt idx="97">
                  <c:v>1804.4393820118576</c:v>
                </c:pt>
                <c:pt idx="98">
                  <c:v>1811.1883737022638</c:v>
                </c:pt>
                <c:pt idx="99">
                  <c:v>1817.6918857535873</c:v>
                </c:pt>
                <c:pt idx="100">
                  <c:v>1824.1308758146902</c:v>
                </c:pt>
                <c:pt idx="101">
                  <c:v>1830.5056345251683</c:v>
                </c:pt>
                <c:pt idx="102">
                  <c:v>1836.8612785168739</c:v>
                </c:pt>
                <c:pt idx="103">
                  <c:v>1843.0188511230115</c:v>
                </c:pt>
                <c:pt idx="104">
                  <c:v>1848.8898531139375</c:v>
                </c:pt>
                <c:pt idx="105">
                  <c:v>1854.698702711765</c:v>
                </c:pt>
                <c:pt idx="106">
                  <c:v>1860.4902383018493</c:v>
                </c:pt>
                <c:pt idx="107">
                  <c:v>1866.2645371788676</c:v>
                </c:pt>
                <c:pt idx="108">
                  <c:v>1871.7106796019305</c:v>
                </c:pt>
                <c:pt idx="109">
                  <c:v>1876.8301262080724</c:v>
                </c:pt>
                <c:pt idx="110">
                  <c:v>1881.9344040835294</c:v>
                </c:pt>
                <c:pt idx="111">
                  <c:v>1887.0235805451537</c:v>
                </c:pt>
                <c:pt idx="112">
                  <c:v>1892.0977225120614</c:v>
                </c:pt>
                <c:pt idx="113">
                  <c:v>1896.9363943006445</c:v>
                </c:pt>
                <c:pt idx="114">
                  <c:v>1901.628707264839</c:v>
                </c:pt>
                <c:pt idx="115">
                  <c:v>1906.3072193085518</c:v>
                </c:pt>
                <c:pt idx="116">
                  <c:v>1910.9719912287876</c:v>
                </c:pt>
                <c:pt idx="117">
                  <c:v>1915.6230834659732</c:v>
                </c:pt>
                <c:pt idx="118">
                  <c:v>1920.0416681168558</c:v>
                </c:pt>
                <c:pt idx="119">
                  <c:v>1924.403619333973</c:v>
                </c:pt>
                <c:pt idx="120">
                  <c:v>1928.7528349270979</c:v>
                </c:pt>
                <c:pt idx="121">
                  <c:v>1933.1329567421001</c:v>
                </c:pt>
                <c:pt idx="122">
                  <c:v>1937.4132816976883</c:v>
                </c:pt>
                <c:pt idx="123">
                  <c:v>1941.6811638481722</c:v>
                </c:pt>
                <c:pt idx="124">
                  <c:v>1945.8498646298774</c:v>
                </c:pt>
                <c:pt idx="125">
                  <c:v>1950.0498156982928</c:v>
                </c:pt>
                <c:pt idx="126">
                  <c:v>1954.2376106131094</c:v>
                </c:pt>
                <c:pt idx="127">
                  <c:v>1958.0244279493484</c:v>
                </c:pt>
                <c:pt idx="128">
                  <c:v>1961.5414412003965</c:v>
                </c:pt>
                <c:pt idx="129">
                  <c:v>1965.048318966572</c:v>
                </c:pt>
                <c:pt idx="130">
                  <c:v>1968.5881267239151</c:v>
                </c:pt>
                <c:pt idx="131">
                  <c:v>1972.0748027069642</c:v>
                </c:pt>
                <c:pt idx="132">
                  <c:v>1975.4227790484802</c:v>
                </c:pt>
                <c:pt idx="133">
                  <c:v>1978.8039991531928</c:v>
                </c:pt>
                <c:pt idx="134">
                  <c:v>1982.1327692727787</c:v>
                </c:pt>
                <c:pt idx="135">
                  <c:v>1985.4520286205941</c:v>
                </c:pt>
                <c:pt idx="136">
                  <c:v>1988.4632434399448</c:v>
                </c:pt>
                <c:pt idx="137">
                  <c:v>1991.1677301604395</c:v>
                </c:pt>
                <c:pt idx="138">
                  <c:v>1993.8219906037862</c:v>
                </c:pt>
                <c:pt idx="139">
                  <c:v>1996.4687105345088</c:v>
                </c:pt>
                <c:pt idx="140">
                  <c:v>1999.1079220398969</c:v>
                </c:pt>
                <c:pt idx="141">
                  <c:v>2001.6549541942943</c:v>
                </c:pt>
                <c:pt idx="142">
                  <c:v>2004.1947811657951</c:v>
                </c:pt>
                <c:pt idx="143">
                  <c:v>2006.6852017060278</c:v>
                </c:pt>
                <c:pt idx="144">
                  <c:v>2009.168597082537</c:v>
                </c:pt>
                <c:pt idx="145">
                  <c:v>2011.6028841630639</c:v>
                </c:pt>
                <c:pt idx="146">
                  <c:v>2013.9462165699636</c:v>
                </c:pt>
                <c:pt idx="147">
                  <c:v>2016.2829665824613</c:v>
                </c:pt>
                <c:pt idx="148">
                  <c:v>2018.6131618964671</c:v>
                </c:pt>
                <c:pt idx="149">
                  <c:v>2020.8949531628234</c:v>
                </c:pt>
                <c:pt idx="150">
                  <c:v>2023.0030885129429</c:v>
                </c:pt>
                <c:pt idx="151">
                  <c:v>2025.0635753014781</c:v>
                </c:pt>
                <c:pt idx="152">
                  <c:v>2027.1183145675911</c:v>
                </c:pt>
                <c:pt idx="153">
                  <c:v>2029.1256867335283</c:v>
                </c:pt>
                <c:pt idx="154">
                  <c:v>2030.9611324155871</c:v>
                </c:pt>
                <c:pt idx="155">
                  <c:v>2032.625367974118</c:v>
                </c:pt>
                <c:pt idx="156">
                  <c:v>2034.3264573860151</c:v>
                </c:pt>
                <c:pt idx="157">
                  <c:v>2035.9814217588287</c:v>
                </c:pt>
                <c:pt idx="158">
                  <c:v>2037.5490968819424</c:v>
                </c:pt>
                <c:pt idx="159">
                  <c:v>2038.9885459713148</c:v>
                </c:pt>
                <c:pt idx="160">
                  <c:v>2040.3415411338362</c:v>
                </c:pt>
                <c:pt idx="161">
                  <c:v>2041.7319937468665</c:v>
                </c:pt>
                <c:pt idx="162">
                  <c:v>2043.0774931210792</c:v>
                </c:pt>
                <c:pt idx="163">
                  <c:v>2044.2139382429307</c:v>
                </c:pt>
                <c:pt idx="164">
                  <c:v>2045.1832046434927</c:v>
                </c:pt>
                <c:pt idx="165">
                  <c:v>2046.1498155196707</c:v>
                </c:pt>
                <c:pt idx="166">
                  <c:v>2047.1137817696479</c:v>
                </c:pt>
                <c:pt idx="167">
                  <c:v>2047.9934199714171</c:v>
                </c:pt>
                <c:pt idx="168">
                  <c:v>2048.7482838558799</c:v>
                </c:pt>
                <c:pt idx="169">
                  <c:v>2049.4603550602842</c:v>
                </c:pt>
                <c:pt idx="170">
                  <c:v>2050.1704886559687</c:v>
                </c:pt>
                <c:pt idx="171">
                  <c:v>2050.8786925407958</c:v>
                </c:pt>
                <c:pt idx="172">
                  <c:v>2051.4226945187761</c:v>
                </c:pt>
                <c:pt idx="173">
                  <c:v>2051.9652222366544</c:v>
                </c:pt>
                <c:pt idx="174">
                  <c:v>2052.4658214635579</c:v>
                </c:pt>
                <c:pt idx="175">
                  <c:v>2052.9650677195773</c:v>
                </c:pt>
                <c:pt idx="176">
                  <c:v>2053.4629664823292</c:v>
                </c:pt>
                <c:pt idx="177">
                  <c:v>2053.9192265699867</c:v>
                </c:pt>
                <c:pt idx="178">
                  <c:v>2054.3742585012847</c:v>
                </c:pt>
                <c:pt idx="179">
                  <c:v>2054.8280672284654</c:v>
                </c:pt>
                <c:pt idx="180">
                  <c:v>2055.2806576771854</c:v>
                </c:pt>
                <c:pt idx="181">
                  <c:v>2055.6117930601149</c:v>
                </c:pt>
                <c:pt idx="182">
                  <c:v>2055.9420418690593</c:v>
                </c:pt>
                <c:pt idx="183">
                  <c:v>2056.2714076597986</c:v>
                </c:pt>
                <c:pt idx="184">
                  <c:v>2056.5998939691212</c:v>
                </c:pt>
                <c:pt idx="185">
                  <c:v>2056.8876375157597</c:v>
                </c:pt>
                <c:pt idx="186">
                  <c:v>2057.1348010537599</c:v>
                </c:pt>
                <c:pt idx="187">
                  <c:v>2057.3813072419252</c:v>
                </c:pt>
                <c:pt idx="188">
                  <c:v>2057.6271586991797</c:v>
                </c:pt>
                <c:pt idx="189">
                  <c:v>2057.9120133347878</c:v>
                </c:pt>
                <c:pt idx="190">
                  <c:v>2058.275318949889</c:v>
                </c:pt>
                <c:pt idx="191">
                  <c:v>2058.6376634390244</c:v>
                </c:pt>
                <c:pt idx="192">
                  <c:v>2058.9990506111471</c:v>
                </c:pt>
                <c:pt idx="193">
                  <c:v>2059.359484255112</c:v>
                </c:pt>
                <c:pt idx="194">
                  <c:v>2059.6795740694561</c:v>
                </c:pt>
                <c:pt idx="195">
                  <c:v>2059.8414525980043</c:v>
                </c:pt>
                <c:pt idx="196">
                  <c:v>2060.0421962281771</c:v>
                </c:pt>
                <c:pt idx="197">
                  <c:v>2060.2424129721826</c:v>
                </c:pt>
                <c:pt idx="198">
                  <c:v>2060.4029173533013</c:v>
                </c:pt>
                <c:pt idx="199">
                  <c:v>2060.563001565883</c:v>
                </c:pt>
                <c:pt idx="200">
                  <c:v>2060.6835821604009</c:v>
                </c:pt>
                <c:pt idx="201">
                  <c:v>2060.803847923079</c:v>
                </c:pt>
                <c:pt idx="202">
                  <c:v>2060.9238000853334</c:v>
                </c:pt>
                <c:pt idx="203">
                  <c:v>2061.0434398721645</c:v>
                </c:pt>
                <c:pt idx="204">
                  <c:v>2061.2016502959536</c:v>
                </c:pt>
                <c:pt idx="205">
                  <c:v>2061.3206184856626</c:v>
                </c:pt>
                <c:pt idx="206">
                  <c:v>2061.4392780678754</c:v>
                </c:pt>
                <c:pt idx="207">
                  <c:v>2061.5576302418444</c:v>
                </c:pt>
                <c:pt idx="208">
                  <c:v>2061.6369956063154</c:v>
                </c:pt>
                <c:pt idx="209">
                  <c:v>2061.7161558923249</c:v>
                </c:pt>
                <c:pt idx="210">
                  <c:v>2061.7951118937258</c:v>
                </c:pt>
                <c:pt idx="211">
                  <c:v>2061.8353333443574</c:v>
                </c:pt>
                <c:pt idx="212">
                  <c:v>2061.8754512648716</c:v>
                </c:pt>
                <c:pt idx="213">
                  <c:v>2061.9154660544846</c:v>
                </c:pt>
                <c:pt idx="214">
                  <c:v>2061.9169954410499</c:v>
                </c:pt>
                <c:pt idx="215">
                  <c:v>2061.9185209061129</c:v>
                </c:pt>
                <c:pt idx="216">
                  <c:v>2061.9583268429606</c:v>
                </c:pt>
                <c:pt idx="217">
                  <c:v>2061.9597955531221</c:v>
                </c:pt>
                <c:pt idx="218">
                  <c:v>2061.9612605117895</c:v>
                </c:pt>
                <c:pt idx="219">
                  <c:v>2061.9627217333182</c:v>
                </c:pt>
                <c:pt idx="220">
                  <c:v>2061.9641792319881</c:v>
                </c:pt>
                <c:pt idx="221">
                  <c:v>2062.0036738609342</c:v>
                </c:pt>
                <c:pt idx="222">
                  <c:v>2062.0050756199294</c:v>
                </c:pt>
                <c:pt idx="223">
                  <c:v>2062.0064738211604</c:v>
                </c:pt>
                <c:pt idx="224">
                  <c:v>2062.0078684781543</c:v>
                </c:pt>
                <c:pt idx="225">
                  <c:v>2062.0092596043719</c:v>
                </c:pt>
                <c:pt idx="226">
                  <c:v>2061.8594456991996</c:v>
                </c:pt>
                <c:pt idx="227">
                  <c:v>2061.5967521597195</c:v>
                </c:pt>
                <c:pt idx="228">
                  <c:v>2061.3347211512355</c:v>
                </c:pt>
                <c:pt idx="229">
                  <c:v>2061.0733501704799</c:v>
                </c:pt>
                <c:pt idx="230">
                  <c:v>2060.7750265388663</c:v>
                </c:pt>
                <c:pt idx="231">
                  <c:v>2060.4774524641148</c:v>
                </c:pt>
                <c:pt idx="232">
                  <c:v>2060.1431093162846</c:v>
                </c:pt>
                <c:pt idx="233">
                  <c:v>2059.8096041212057</c:v>
                </c:pt>
                <c:pt idx="234">
                  <c:v>2059.4769337326225</c:v>
                </c:pt>
                <c:pt idx="235">
                  <c:v>2059.0329696472832</c:v>
                </c:pt>
                <c:pt idx="236">
                  <c:v>2058.4781286955126</c:v>
                </c:pt>
                <c:pt idx="237">
                  <c:v>2057.9619533064574</c:v>
                </c:pt>
                <c:pt idx="238">
                  <c:v>2057.4098280436574</c:v>
                </c:pt>
                <c:pt idx="239">
                  <c:v>2056.8590762267863</c:v>
                </c:pt>
                <c:pt idx="240">
                  <c:v>2056.3096927374099</c:v>
                </c:pt>
                <c:pt idx="241">
                  <c:v>2055.7616724824984</c:v>
                </c:pt>
                <c:pt idx="242">
                  <c:v>2055.2150103942663</c:v>
                </c:pt>
                <c:pt idx="243">
                  <c:v>2054.7067065035221</c:v>
                </c:pt>
                <c:pt idx="244">
                  <c:v>2054.199659235499</c:v>
                </c:pt>
                <c:pt idx="245">
                  <c:v>2053.7676913419505</c:v>
                </c:pt>
                <c:pt idx="246">
                  <c:v>2053.3367887206423</c:v>
                </c:pt>
                <c:pt idx="247">
                  <c:v>2052.943770218345</c:v>
                </c:pt>
                <c:pt idx="248">
                  <c:v>2052.5149410612016</c:v>
                </c:pt>
                <c:pt idx="249">
                  <c:v>2052.0871655383517</c:v>
                </c:pt>
                <c:pt idx="250">
                  <c:v>2051.6604397713859</c:v>
                </c:pt>
                <c:pt idx="251">
                  <c:v>2051.2347599009076</c:v>
                </c:pt>
                <c:pt idx="252">
                  <c:v>2050.810122086415</c:v>
                </c:pt>
                <c:pt idx="253">
                  <c:v>2050.3499698174433</c:v>
                </c:pt>
                <c:pt idx="254">
                  <c:v>2049.7814170678312</c:v>
                </c:pt>
                <c:pt idx="255">
                  <c:v>2049.2142510322415</c:v>
                </c:pt>
                <c:pt idx="256">
                  <c:v>2048.6484666435122</c:v>
                </c:pt>
                <c:pt idx="257">
                  <c:v>2048.0840588591336</c:v>
                </c:pt>
                <c:pt idx="258">
                  <c:v>2047.5936838990049</c:v>
                </c:pt>
                <c:pt idx="259">
                  <c:v>2047.1407856977521</c:v>
                </c:pt>
                <c:pt idx="260">
                  <c:v>2046.6889854315334</c:v>
                </c:pt>
                <c:pt idx="261">
                  <c:v>2046.2382791126904</c:v>
                </c:pt>
                <c:pt idx="262">
                  <c:v>2045.7525078763658</c:v>
                </c:pt>
                <c:pt idx="263">
                  <c:v>2045.2317987693648</c:v>
                </c:pt>
                <c:pt idx="264">
                  <c:v>2044.6762782254748</c:v>
                </c:pt>
                <c:pt idx="265">
                  <c:v>2044.1220962853058</c:v>
                </c:pt>
                <c:pt idx="266">
                  <c:v>2043.5692481163517</c:v>
                </c:pt>
                <c:pt idx="267">
                  <c:v>2043.0536665288071</c:v>
                </c:pt>
                <c:pt idx="268">
                  <c:v>2042.5393228322289</c:v>
                </c:pt>
                <c:pt idx="269">
                  <c:v>2042.0620640118941</c:v>
                </c:pt>
                <c:pt idx="270">
                  <c:v>2041.5859483264578</c:v>
                </c:pt>
                <c:pt idx="271">
                  <c:v>2041.1109716737622</c:v>
                </c:pt>
                <c:pt idx="272">
                  <c:v>2040.6728529095967</c:v>
                </c:pt>
                <c:pt idx="273">
                  <c:v>2040.2000994653997</c:v>
                </c:pt>
                <c:pt idx="274">
                  <c:v>2039.7641107485958</c:v>
                </c:pt>
                <c:pt idx="275">
                  <c:v>2039.3291601001661</c:v>
                </c:pt>
                <c:pt idx="276">
                  <c:v>2038.8241377543616</c:v>
                </c:pt>
                <c:pt idx="277">
                  <c:v>2038.1782717590509</c:v>
                </c:pt>
                <c:pt idx="278">
                  <c:v>2037.4984693848512</c:v>
                </c:pt>
                <c:pt idx="279">
                  <c:v>2036.8202779167511</c:v>
                </c:pt>
                <c:pt idx="280">
                  <c:v>2036.1436916355578</c:v>
                </c:pt>
                <c:pt idx="281">
                  <c:v>2035.504047756205</c:v>
                </c:pt>
                <c:pt idx="282">
                  <c:v>2034.9012154319319</c:v>
                </c:pt>
                <c:pt idx="283">
                  <c:v>2034.2645453308362</c:v>
                </c:pt>
                <c:pt idx="284">
                  <c:v>2033.6645930620089</c:v>
                </c:pt>
                <c:pt idx="285">
                  <c:v>2033.0660524455791</c:v>
                </c:pt>
                <c:pt idx="286">
                  <c:v>2032.4337832531669</c:v>
                </c:pt>
                <c:pt idx="287">
                  <c:v>2031.7679042473633</c:v>
                </c:pt>
                <c:pt idx="288">
                  <c:v>2031.1035865053484</c:v>
                </c:pt>
                <c:pt idx="289">
                  <c:v>2030.4408245425893</c:v>
                </c:pt>
                <c:pt idx="290">
                  <c:v>2029.7796129002104</c:v>
                </c:pt>
                <c:pt idx="291">
                  <c:v>2029.1199461448462</c:v>
                </c:pt>
                <c:pt idx="292">
                  <c:v>2028.461818868491</c:v>
                </c:pt>
                <c:pt idx="293">
                  <c:v>2027.8052256883518</c:v>
                </c:pt>
                <c:pt idx="294">
                  <c:v>2027.1501612466984</c:v>
                </c:pt>
                <c:pt idx="295">
                  <c:v>2026.4966202107244</c:v>
                </c:pt>
                <c:pt idx="296">
                  <c:v>2025.8098700953979</c:v>
                </c:pt>
                <c:pt idx="297">
                  <c:v>2025.12471336781</c:v>
                </c:pt>
                <c:pt idx="298">
                  <c:v>2024.4411444889533</c:v>
                </c:pt>
                <c:pt idx="299">
                  <c:v>2023.7591579454643</c:v>
                </c:pt>
                <c:pt idx="300">
                  <c:v>2023.0787482494752</c:v>
                </c:pt>
                <c:pt idx="301">
                  <c:v>2022.4344366121295</c:v>
                </c:pt>
                <c:pt idx="302">
                  <c:v>2021.7916112761397</c:v>
                </c:pt>
                <c:pt idx="303">
                  <c:v>2021.1502671045184</c:v>
                </c:pt>
                <c:pt idx="304">
                  <c:v>2020.4759915047603</c:v>
                </c:pt>
                <c:pt idx="305">
                  <c:v>2019.700162172838</c:v>
                </c:pt>
                <c:pt idx="306">
                  <c:v>2018.8574573643091</c:v>
                </c:pt>
                <c:pt idx="307">
                  <c:v>2017.9823962601645</c:v>
                </c:pt>
                <c:pt idx="308">
                  <c:v>2017.1093398779078</c:v>
                </c:pt>
                <c:pt idx="309">
                  <c:v>2016.2382813363429</c:v>
                </c:pt>
                <c:pt idx="310">
                  <c:v>2015.335042243566</c:v>
                </c:pt>
                <c:pt idx="311">
                  <c:v>2014.4338653404982</c:v>
                </c:pt>
                <c:pt idx="312">
                  <c:v>2013.5006499589949</c:v>
                </c:pt>
                <c:pt idx="313">
                  <c:v>2012.5695603528482</c:v>
                </c:pt>
                <c:pt idx="314">
                  <c:v>2011.5725571863193</c:v>
                </c:pt>
                <c:pt idx="315">
                  <c:v>2010.4079330077029</c:v>
                </c:pt>
                <c:pt idx="316">
                  <c:v>2009.1780750601522</c:v>
                </c:pt>
                <c:pt idx="317">
                  <c:v>2007.9849062455828</c:v>
                </c:pt>
                <c:pt idx="318">
                  <c:v>2006.7944399651346</c:v>
                </c:pt>
                <c:pt idx="319">
                  <c:v>2005.5728434054631</c:v>
                </c:pt>
                <c:pt idx="320">
                  <c:v>2004.3877929390271</c:v>
                </c:pt>
                <c:pt idx="321">
                  <c:v>2003.2054175300777</c:v>
                </c:pt>
                <c:pt idx="322">
                  <c:v>2002.0257081310692</c:v>
                </c:pt>
                <c:pt idx="323">
                  <c:v>2000.8149844521099</c:v>
                </c:pt>
                <c:pt idx="324">
                  <c:v>1999.6406179685985</c:v>
                </c:pt>
                <c:pt idx="325">
                  <c:v>1998.4688905108917</c:v>
                </c:pt>
                <c:pt idx="326">
                  <c:v>1997.2662352816044</c:v>
                </c:pt>
                <c:pt idx="327">
                  <c:v>1996.0997968795057</c:v>
                </c:pt>
                <c:pt idx="328">
                  <c:v>1994.9694536355239</c:v>
                </c:pt>
                <c:pt idx="329">
                  <c:v>1993.9419750276386</c:v>
                </c:pt>
                <c:pt idx="330">
                  <c:v>1992.9502003936186</c:v>
                </c:pt>
                <c:pt idx="331">
                  <c:v>1991.9272688956194</c:v>
                </c:pt>
                <c:pt idx="332">
                  <c:v>1990.9399516254789</c:v>
                </c:pt>
                <c:pt idx="333">
                  <c:v>1989.9215369557246</c:v>
                </c:pt>
                <c:pt idx="334">
                  <c:v>1988.8388693722343</c:v>
                </c:pt>
                <c:pt idx="335">
                  <c:v>1987.7586077167073</c:v>
                </c:pt>
                <c:pt idx="336">
                  <c:v>1986.680743978284</c:v>
                </c:pt>
                <c:pt idx="337">
                  <c:v>1985.6052701816316</c:v>
                </c:pt>
                <c:pt idx="338">
                  <c:v>1984.4328425083584</c:v>
                </c:pt>
                <c:pt idx="339">
                  <c:v>1983.1637827080544</c:v>
                </c:pt>
                <c:pt idx="340">
                  <c:v>1981.9305662436557</c:v>
                </c:pt>
                <c:pt idx="341">
                  <c:v>1980.6670697941968</c:v>
                </c:pt>
                <c:pt idx="342">
                  <c:v>1979.4063594449567</c:v>
                </c:pt>
                <c:pt idx="343">
                  <c:v>1977.9837778663425</c:v>
                </c:pt>
                <c:pt idx="344">
                  <c:v>1976.4656460841804</c:v>
                </c:pt>
                <c:pt idx="345">
                  <c:v>1974.9837081074672</c:v>
                </c:pt>
                <c:pt idx="346">
                  <c:v>1973.4722023772515</c:v>
                </c:pt>
                <c:pt idx="347">
                  <c:v>1971.9640113525847</c:v>
                </c:pt>
                <c:pt idx="348">
                  <c:v>1970.0333834056032</c:v>
                </c:pt>
                <c:pt idx="349">
                  <c:v>1968.0742665707658</c:v>
                </c:pt>
                <c:pt idx="350">
                  <c:v>1966.0867542542626</c:v>
                </c:pt>
                <c:pt idx="351">
                  <c:v>1964.1362235142078</c:v>
                </c:pt>
                <c:pt idx="352">
                  <c:v>1962.1573404972573</c:v>
                </c:pt>
                <c:pt idx="353">
                  <c:v>1960.0199142004194</c:v>
                </c:pt>
                <c:pt idx="354">
                  <c:v>1957.8871395386125</c:v>
                </c:pt>
                <c:pt idx="355">
                  <c:v>1955.7590013434619</c:v>
                </c:pt>
                <c:pt idx="356">
                  <c:v>1953.6679493326592</c:v>
                </c:pt>
                <c:pt idx="357">
                  <c:v>1951.7435812708711</c:v>
                </c:pt>
                <c:pt idx="358">
                  <c:v>1949.9853553901164</c:v>
                </c:pt>
                <c:pt idx="359">
                  <c:v>1948.2632946080157</c:v>
                </c:pt>
                <c:pt idx="360">
                  <c:v>1946.5126327688015</c:v>
                </c:pt>
                <c:pt idx="361">
                  <c:v>1944.7980415808527</c:v>
                </c:pt>
                <c:pt idx="362">
                  <c:v>1943.0548949268652</c:v>
                </c:pt>
                <c:pt idx="363">
                  <c:v>1941.3155050544601</c:v>
                </c:pt>
                <c:pt idx="364">
                  <c:v>1939.6120450842493</c:v>
                </c:pt>
                <c:pt idx="365">
                  <c:v>1937.8800978243034</c:v>
                </c:pt>
                <c:pt idx="366">
                  <c:v>1936.1518711814576</c:v>
                </c:pt>
                <c:pt idx="367">
                  <c:v>1934.4594348311866</c:v>
                </c:pt>
                <c:pt idx="368">
                  <c:v>1932.7385791596998</c:v>
                </c:pt>
                <c:pt idx="369">
                  <c:v>1931.0214084039987</c:v>
                </c:pt>
                <c:pt idx="370">
                  <c:v>1929.3079107408228</c:v>
                </c:pt>
                <c:pt idx="371">
                  <c:v>1927.725852599978</c:v>
                </c:pt>
                <c:pt idx="372">
                  <c:v>1926.2429026922869</c:v>
                </c:pt>
                <c:pt idx="373">
                  <c:v>1924.7949911632838</c:v>
                </c:pt>
                <c:pt idx="374">
                  <c:v>1923.3820060692667</c:v>
                </c:pt>
                <c:pt idx="375">
                  <c:v>1921.9402187101362</c:v>
                </c:pt>
                <c:pt idx="376">
                  <c:v>1920.5968201638655</c:v>
                </c:pt>
                <c:pt idx="377">
                  <c:v>1919.3197560081262</c:v>
                </c:pt>
                <c:pt idx="378">
                  <c:v>1918.0771077884474</c:v>
                </c:pt>
                <c:pt idx="379">
                  <c:v>1916.8370922980478</c:v>
                </c:pt>
                <c:pt idx="380">
                  <c:v>1915.5997011790569</c:v>
                </c:pt>
                <c:pt idx="381">
                  <c:v>1914.3965329793386</c:v>
                </c:pt>
                <c:pt idx="382">
                  <c:v>1913.1959057895451</c:v>
                </c:pt>
                <c:pt idx="383">
                  <c:v>1912.0293517577416</c:v>
                </c:pt>
                <c:pt idx="384">
                  <c:v>1910.8652562170475</c:v>
                </c:pt>
                <c:pt idx="385">
                  <c:v>1909.6721376149724</c:v>
                </c:pt>
                <c:pt idx="386">
                  <c:v>1908.481528200283</c:v>
                </c:pt>
                <c:pt idx="387">
                  <c:v>1907.2620123984459</c:v>
                </c:pt>
                <c:pt idx="388">
                  <c:v>1906.0136812054332</c:v>
                </c:pt>
                <c:pt idx="389">
                  <c:v>1904.7679670589466</c:v>
                </c:pt>
                <c:pt idx="390">
                  <c:v>1903.556170742499</c:v>
                </c:pt>
                <c:pt idx="391">
                  <c:v>1902.2530808009997</c:v>
                </c:pt>
                <c:pt idx="392">
                  <c:v>1900.8902269943958</c:v>
                </c:pt>
                <c:pt idx="393">
                  <c:v>1899.4990074343668</c:v>
                </c:pt>
                <c:pt idx="394">
                  <c:v>1898.1106892707098</c:v>
                </c:pt>
                <c:pt idx="395">
                  <c:v>1896.7252634365605</c:v>
                </c:pt>
                <c:pt idx="396">
                  <c:v>1895.4049479566834</c:v>
                </c:pt>
                <c:pt idx="397">
                  <c:v>1894.1806209686386</c:v>
                </c:pt>
                <c:pt idx="398">
                  <c:v>1892.958836715771</c:v>
                </c:pt>
                <c:pt idx="399">
                  <c:v>1891.7395872850047</c:v>
                </c:pt>
                <c:pt idx="400">
                  <c:v>1890.5538493550221</c:v>
                </c:pt>
                <c:pt idx="401">
                  <c:v>1889.4324713366832</c:v>
                </c:pt>
                <c:pt idx="402">
                  <c:v>1888.4680149863966</c:v>
                </c:pt>
                <c:pt idx="403">
                  <c:v>1887.5364398469512</c:v>
                </c:pt>
                <c:pt idx="404">
                  <c:v>1886.5759308074912</c:v>
                </c:pt>
                <c:pt idx="405">
                  <c:v>1885.6482270437759</c:v>
                </c:pt>
                <c:pt idx="406">
                  <c:v>1884.7532272006799</c:v>
                </c:pt>
                <c:pt idx="407">
                  <c:v>1883.9523531784369</c:v>
                </c:pt>
                <c:pt idx="408">
                  <c:v>1883.1531253515111</c:v>
                </c:pt>
                <c:pt idx="409">
                  <c:v>1882.3862369034855</c:v>
                </c:pt>
                <c:pt idx="410">
                  <c:v>1881.5902547913586</c:v>
                </c:pt>
                <c:pt idx="411">
                  <c:v>1880.826539137857</c:v>
                </c:pt>
                <c:pt idx="412">
                  <c:v>1880.2174068295728</c:v>
                </c:pt>
                <c:pt idx="413">
                  <c:v>1879.5789474918638</c:v>
                </c:pt>
                <c:pt idx="414">
                  <c:v>1878.9723339335931</c:v>
                </c:pt>
                <c:pt idx="415">
                  <c:v>1878.3364480566711</c:v>
                </c:pt>
                <c:pt idx="416">
                  <c:v>1877.7323377874436</c:v>
                </c:pt>
                <c:pt idx="417">
                  <c:v>1877.1599060517519</c:v>
                </c:pt>
                <c:pt idx="418">
                  <c:v>1876.6190561704507</c:v>
                </c:pt>
                <c:pt idx="419">
                  <c:v>1876.048919297654</c:v>
                </c:pt>
                <c:pt idx="420">
                  <c:v>1875.5102954940344</c:v>
                </c:pt>
                <c:pt idx="421">
                  <c:v>1874.9727642336268</c:v>
                </c:pt>
                <c:pt idx="422">
                  <c:v>1874.618085717784</c:v>
                </c:pt>
                <c:pt idx="423">
                  <c:v>1874.3246516916374</c:v>
                </c:pt>
                <c:pt idx="424">
                  <c:v>1874.0318110608921</c:v>
                </c:pt>
                <c:pt idx="425">
                  <c:v>1873.7697641479813</c:v>
                </c:pt>
                <c:pt idx="426">
                  <c:v>1873.478074444386</c:v>
                </c:pt>
                <c:pt idx="427">
                  <c:v>1873.2472552833265</c:v>
                </c:pt>
                <c:pt idx="428">
                  <c:v>1873.0771227658818</c:v>
                </c:pt>
                <c:pt idx="429">
                  <c:v>1872.8772519844945</c:v>
                </c:pt>
                <c:pt idx="430">
                  <c:v>1872.7078333045715</c:v>
                </c:pt>
                <c:pt idx="431">
                  <c:v>1872.5087346426862</c:v>
                </c:pt>
                <c:pt idx="432">
                  <c:v>1872.3700155155173</c:v>
                </c:pt>
                <c:pt idx="433">
                  <c:v>1872.2914944214569</c:v>
                </c:pt>
                <c:pt idx="434">
                  <c:v>1872.213130526784</c:v>
                </c:pt>
                <c:pt idx="435">
                  <c:v>1872.1349233599003</c:v>
                </c:pt>
                <c:pt idx="436">
                  <c:v>1872.0568724510929</c:v>
                </c:pt>
                <c:pt idx="437">
                  <c:v>1872.0684985881928</c:v>
                </c:pt>
                <c:pt idx="438">
                  <c:v>1872.1397228773503</c:v>
                </c:pt>
                <c:pt idx="439">
                  <c:v>1872.2703672364385</c:v>
                </c:pt>
                <c:pt idx="440">
                  <c:v>1872.4007516067525</c:v>
                </c:pt>
                <c:pt idx="441">
                  <c:v>1872.5011549948242</c:v>
                </c:pt>
                <c:pt idx="442">
                  <c:v>1872.6607434792345</c:v>
                </c:pt>
                <c:pt idx="443">
                  <c:v>1872.8793409138621</c:v>
                </c:pt>
                <c:pt idx="444">
                  <c:v>1873.1567718508866</c:v>
                </c:pt>
                <c:pt idx="445">
                  <c:v>1873.4336534197196</c:v>
                </c:pt>
                <c:pt idx="446">
                  <c:v>1873.7099872505323</c:v>
                </c:pt>
                <c:pt idx="447">
                  <c:v>1873.956229414295</c:v>
                </c:pt>
                <c:pt idx="448">
                  <c:v>1874.2905345729775</c:v>
                </c:pt>
                <c:pt idx="449">
                  <c:v>1874.6241803526493</c:v>
                </c:pt>
                <c:pt idx="450">
                  <c:v>1874.957168702213</c:v>
                </c:pt>
                <c:pt idx="451">
                  <c:v>1875.3189307945868</c:v>
                </c:pt>
                <c:pt idx="452">
                  <c:v>1875.6505811626939</c:v>
                </c:pt>
                <c:pt idx="453">
                  <c:v>1876.0403227862557</c:v>
                </c:pt>
                <c:pt idx="454">
                  <c:v>1876.5466698213277</c:v>
                </c:pt>
                <c:pt idx="455">
                  <c:v>1877.02271019614</c:v>
                </c:pt>
                <c:pt idx="456">
                  <c:v>1877.4978180726673</c:v>
                </c:pt>
                <c:pt idx="457">
                  <c:v>1878.0012526455162</c:v>
                </c:pt>
                <c:pt idx="458">
                  <c:v>1878.4744751279061</c:v>
                </c:pt>
                <c:pt idx="459">
                  <c:v>1878.8299760843765</c:v>
                </c:pt>
                <c:pt idx="460">
                  <c:v>1879.1556125517675</c:v>
                </c:pt>
                <c:pt idx="461">
                  <c:v>1879.4806142502161</c:v>
                </c:pt>
                <c:pt idx="462">
                  <c:v>1879.8340970547968</c:v>
                </c:pt>
                <c:pt idx="463">
                  <c:v>1880.1578064498403</c:v>
                </c:pt>
                <c:pt idx="464">
                  <c:v>1880.6552312749852</c:v>
                </c:pt>
                <c:pt idx="465">
                  <c:v>1881.2097486721095</c:v>
                </c:pt>
                <c:pt idx="466">
                  <c:v>1881.7631903807805</c:v>
                </c:pt>
                <c:pt idx="467">
                  <c:v>1882.3155595280016</c:v>
                </c:pt>
                <c:pt idx="468">
                  <c:v>1882.866859228664</c:v>
                </c:pt>
                <c:pt idx="469">
                  <c:v>1883.4460095095901</c:v>
                </c:pt>
                <c:pt idx="470">
                  <c:v>1884.0818186293825</c:v>
                </c:pt>
                <c:pt idx="471">
                  <c:v>1884.6875392186407</c:v>
                </c:pt>
                <c:pt idx="472">
                  <c:v>1885.3209248592152</c:v>
                </c:pt>
                <c:pt idx="473">
                  <c:v>1885.9242846128195</c:v>
                </c:pt>
                <c:pt idx="474">
                  <c:v>1886.5552607089519</c:v>
                </c:pt>
                <c:pt idx="475">
                  <c:v>1887.2425235806579</c:v>
                </c:pt>
                <c:pt idx="476">
                  <c:v>1887.9284660626001</c:v>
                </c:pt>
                <c:pt idx="477">
                  <c:v>1888.6417868693313</c:v>
                </c:pt>
                <c:pt idx="478">
                  <c:v>1889.325072449785</c:v>
                </c:pt>
                <c:pt idx="479">
                  <c:v>1890.0356889959796</c:v>
                </c:pt>
                <c:pt idx="480">
                  <c:v>1890.8880081870332</c:v>
                </c:pt>
                <c:pt idx="481">
                  <c:v>1891.7958680668114</c:v>
                </c:pt>
                <c:pt idx="482">
                  <c:v>1892.7305516138624</c:v>
                </c:pt>
                <c:pt idx="483">
                  <c:v>1893.6634514136865</c:v>
                </c:pt>
                <c:pt idx="484">
                  <c:v>1894.5660691363</c:v>
                </c:pt>
                <c:pt idx="485">
                  <c:v>1895.5523964424719</c:v>
                </c:pt>
                <c:pt idx="486">
                  <c:v>1896.6221943895293</c:v>
                </c:pt>
                <c:pt idx="487">
                  <c:v>1897.6615363524718</c:v>
                </c:pt>
                <c:pt idx="488">
                  <c:v>1898.7272994127252</c:v>
                </c:pt>
                <c:pt idx="489">
                  <c:v>1899.7626719364378</c:v>
                </c:pt>
                <c:pt idx="490">
                  <c:v>1900.8527643215152</c:v>
                </c:pt>
                <c:pt idx="491">
                  <c:v>1901.9407921376819</c:v>
                </c:pt>
                <c:pt idx="492">
                  <c:v>1903.0550489451089</c:v>
                </c:pt>
                <c:pt idx="493">
                  <c:v>1904.1954603704742</c:v>
                </c:pt>
                <c:pt idx="494">
                  <c:v>1905.3054837672796</c:v>
                </c:pt>
                <c:pt idx="495">
                  <c:v>1906.4134127803175</c:v>
                </c:pt>
                <c:pt idx="496">
                  <c:v>1907.5474343865392</c:v>
                </c:pt>
                <c:pt idx="497">
                  <c:v>1908.651165839648</c:v>
                </c:pt>
                <c:pt idx="498">
                  <c:v>1909.7809486911451</c:v>
                </c:pt>
                <c:pt idx="499">
                  <c:v>1910.9086078906666</c:v>
                </c:pt>
                <c:pt idx="500">
                  <c:v>1912.0341494203292</c:v>
                </c:pt>
                <c:pt idx="501">
                  <c:v>1913.1856281135333</c:v>
                </c:pt>
                <c:pt idx="502">
                  <c:v>1914.4750613892897</c:v>
                </c:pt>
                <c:pt idx="503">
                  <c:v>1915.7900763437383</c:v>
                </c:pt>
                <c:pt idx="504">
                  <c:v>1917.0746608685297</c:v>
                </c:pt>
                <c:pt idx="505">
                  <c:v>1918.3847883188766</c:v>
                </c:pt>
                <c:pt idx="506">
                  <c:v>1919.6924692193634</c:v>
                </c:pt>
                <c:pt idx="507">
                  <c:v>1920.8861428816249</c:v>
                </c:pt>
                <c:pt idx="508">
                  <c:v>1922.0775916162772</c:v>
                </c:pt>
                <c:pt idx="509">
                  <c:v>1923.2389816946322</c:v>
                </c:pt>
                <c:pt idx="510">
                  <c:v>1924.3982110472612</c:v>
                </c:pt>
                <c:pt idx="511">
                  <c:v>1925.5830738949526</c:v>
                </c:pt>
                <c:pt idx="512">
                  <c:v>1926.7379740452538</c:v>
                </c:pt>
                <c:pt idx="513">
                  <c:v>1927.8629948822954</c:v>
                </c:pt>
                <c:pt idx="514">
                  <c:v>1929.0136413520704</c:v>
                </c:pt>
                <c:pt idx="515">
                  <c:v>1930.1621569950498</c:v>
                </c:pt>
                <c:pt idx="516">
                  <c:v>1931.3085477247209</c:v>
                </c:pt>
                <c:pt idx="517">
                  <c:v>1932.4251853297592</c:v>
                </c:pt>
                <c:pt idx="518">
                  <c:v>1933.6225865755839</c:v>
                </c:pt>
                <c:pt idx="519">
                  <c:v>1934.8177785940172</c:v>
                </c:pt>
                <c:pt idx="520">
                  <c:v>1936.0107674935232</c:v>
                </c:pt>
                <c:pt idx="521">
                  <c:v>1937.2290916799486</c:v>
                </c:pt>
                <c:pt idx="522">
                  <c:v>1938.4176672483736</c:v>
                </c:pt>
                <c:pt idx="523">
                  <c:v>1939.6315396442408</c:v>
                </c:pt>
                <c:pt idx="524">
                  <c:v>1940.8980956525934</c:v>
                </c:pt>
                <c:pt idx="525">
                  <c:v>1942.1348964211193</c:v>
                </c:pt>
                <c:pt idx="526">
                  <c:v>1943.3968360511092</c:v>
                </c:pt>
                <c:pt idx="527">
                  <c:v>1944.6564644363557</c:v>
                </c:pt>
                <c:pt idx="528">
                  <c:v>1945.9137879206221</c:v>
                </c:pt>
                <c:pt idx="529">
                  <c:v>1947.1688128244789</c:v>
                </c:pt>
                <c:pt idx="530">
                  <c:v>1948.4215454454063</c:v>
                </c:pt>
                <c:pt idx="531">
                  <c:v>1949.6719920579014</c:v>
                </c:pt>
                <c:pt idx="532">
                  <c:v>1950.9201589135826</c:v>
                </c:pt>
                <c:pt idx="533">
                  <c:v>1952.1932836615063</c:v>
                </c:pt>
                <c:pt idx="534">
                  <c:v>1953.3824716053557</c:v>
                </c:pt>
                <c:pt idx="535">
                  <c:v>1954.5694973893069</c:v>
                </c:pt>
                <c:pt idx="536">
                  <c:v>1955.7272096846461</c:v>
                </c:pt>
                <c:pt idx="537">
                  <c:v>1956.8828208687416</c:v>
                </c:pt>
                <c:pt idx="538">
                  <c:v>1958.0363366563111</c:v>
                </c:pt>
                <c:pt idx="539">
                  <c:v>1959.1877627413671</c:v>
                </c:pt>
                <c:pt idx="540">
                  <c:v>1960.255928056873</c:v>
                </c:pt>
                <c:pt idx="541">
                  <c:v>1961.3221617895306</c:v>
                </c:pt>
                <c:pt idx="542">
                  <c:v>1962.4134792005329</c:v>
                </c:pt>
                <c:pt idx="543">
                  <c:v>1963.4758410752399</c:v>
                </c:pt>
                <c:pt idx="544">
                  <c:v>1964.5093257424235</c:v>
                </c:pt>
                <c:pt idx="545">
                  <c:v>1965.4332001691469</c:v>
                </c:pt>
                <c:pt idx="546">
                  <c:v>1966.2746731133902</c:v>
                </c:pt>
                <c:pt idx="547">
                  <c:v>1967.1415211956773</c:v>
                </c:pt>
                <c:pt idx="548">
                  <c:v>1967.97994717953</c:v>
                </c:pt>
                <c:pt idx="549">
                  <c:v>1968.8437082149314</c:v>
                </c:pt>
                <c:pt idx="550">
                  <c:v>1969.6791036705442</c:v>
                </c:pt>
                <c:pt idx="551">
                  <c:v>1970.5130020016848</c:v>
                </c:pt>
                <c:pt idx="552">
                  <c:v>1971.3721754471778</c:v>
                </c:pt>
                <c:pt idx="553">
                  <c:v>1972.2030676348129</c:v>
                </c:pt>
                <c:pt idx="554">
                  <c:v>1973.059195135244</c:v>
                </c:pt>
                <c:pt idx="555">
                  <c:v>1973.8870973192513</c:v>
                </c:pt>
                <c:pt idx="556">
                  <c:v>1974.7668678301275</c:v>
                </c:pt>
                <c:pt idx="557">
                  <c:v>1975.6717190525651</c:v>
                </c:pt>
                <c:pt idx="558">
                  <c:v>1976.548333585921</c:v>
                </c:pt>
                <c:pt idx="559">
                  <c:v>1977.4233883069401</c:v>
                </c:pt>
                <c:pt idx="560">
                  <c:v>1978.296887375122</c:v>
                </c:pt>
                <c:pt idx="561">
                  <c:v>1979.1422806728501</c:v>
                </c:pt>
                <c:pt idx="562">
                  <c:v>1979.959643015841</c:v>
                </c:pt>
                <c:pt idx="563">
                  <c:v>1980.8020633151332</c:v>
                </c:pt>
                <c:pt idx="564">
                  <c:v>1981.6165075825447</c:v>
                </c:pt>
                <c:pt idx="565">
                  <c:v>1982.4559706206289</c:v>
                </c:pt>
                <c:pt idx="566">
                  <c:v>1983.1353279801622</c:v>
                </c:pt>
                <c:pt idx="567">
                  <c:v>1983.7606580309439</c:v>
                </c:pt>
                <c:pt idx="568">
                  <c:v>1984.3584940309788</c:v>
                </c:pt>
                <c:pt idx="569">
                  <c:v>1984.9816425772171</c:v>
                </c:pt>
                <c:pt idx="570">
                  <c:v>1985.6036930643427</c:v>
                </c:pt>
                <c:pt idx="571">
                  <c:v>1986.1720073721003</c:v>
                </c:pt>
                <c:pt idx="572">
                  <c:v>1986.6867272846036</c:v>
                </c:pt>
                <c:pt idx="573">
                  <c:v>1987.2268168452345</c:v>
                </c:pt>
                <c:pt idx="574">
                  <c:v>1987.7397068637099</c:v>
                </c:pt>
                <c:pt idx="575">
                  <c:v>1988.2516970751351</c:v>
                </c:pt>
                <c:pt idx="576">
                  <c:v>1988.7627898453486</c:v>
                </c:pt>
                <c:pt idx="577">
                  <c:v>1989.2468053082641</c:v>
                </c:pt>
                <c:pt idx="578">
                  <c:v>1989.7038145329295</c:v>
                </c:pt>
                <c:pt idx="579">
                  <c:v>1990.1861612409375</c:v>
                </c:pt>
                <c:pt idx="580">
                  <c:v>1990.6415517980204</c:v>
                </c:pt>
                <c:pt idx="581">
                  <c:v>1991.0961476071845</c:v>
                </c:pt>
                <c:pt idx="582">
                  <c:v>1991.4978145668229</c:v>
                </c:pt>
                <c:pt idx="583">
                  <c:v>1991.8727363754917</c:v>
                </c:pt>
                <c:pt idx="584">
                  <c:v>1992.2470055787494</c:v>
                </c:pt>
                <c:pt idx="585">
                  <c:v>1992.6206238790444</c:v>
                </c:pt>
                <c:pt idx="586">
                  <c:v>1992.9935929729099</c:v>
                </c:pt>
                <c:pt idx="587">
                  <c:v>1993.339959603597</c:v>
                </c:pt>
                <c:pt idx="588">
                  <c:v>1993.6338605516742</c:v>
                </c:pt>
                <c:pt idx="589">
                  <c:v>1993.9272521393555</c:v>
                </c:pt>
                <c:pt idx="590">
                  <c:v>1994.2460232215985</c:v>
                </c:pt>
                <c:pt idx="591">
                  <c:v>1994.5383776588951</c:v>
                </c:pt>
                <c:pt idx="592">
                  <c:v>1994.8043839472989</c:v>
                </c:pt>
                <c:pt idx="593">
                  <c:v>1994.9924694146675</c:v>
                </c:pt>
                <c:pt idx="594">
                  <c:v>1995.1802303169495</c:v>
                </c:pt>
                <c:pt idx="595">
                  <c:v>1995.3934434412922</c:v>
                </c:pt>
                <c:pt idx="596">
                  <c:v>1995.5805355271823</c:v>
                </c:pt>
                <c:pt idx="597">
                  <c:v>1995.7930371786686</c:v>
                </c:pt>
                <c:pt idx="598">
                  <c:v>1996.0051733930929</c:v>
                </c:pt>
                <c:pt idx="599">
                  <c:v>1996.2426324829166</c:v>
                </c:pt>
                <c:pt idx="600">
                  <c:v>1996.4796839176508</c:v>
                </c:pt>
                <c:pt idx="601">
                  <c:v>1996.6906854362071</c:v>
                </c:pt>
                <c:pt idx="602">
                  <c:v>1996.926946677434</c:v>
                </c:pt>
                <c:pt idx="603">
                  <c:v>1997.1372039615746</c:v>
                </c:pt>
                <c:pt idx="604">
                  <c:v>1997.3215240224802</c:v>
                </c:pt>
                <c:pt idx="605">
                  <c:v>1997.5055290063585</c:v>
                </c:pt>
                <c:pt idx="606">
                  <c:v>1997.7147535371423</c:v>
                </c:pt>
                <c:pt idx="607">
                  <c:v>1997.8981089992776</c:v>
                </c:pt>
                <c:pt idx="608">
                  <c:v>1998.0556615540659</c:v>
                </c:pt>
                <c:pt idx="609">
                  <c:v>1998.2384142743438</c:v>
                </c:pt>
                <c:pt idx="610">
                  <c:v>1998.3954090330597</c:v>
                </c:pt>
                <c:pt idx="611">
                  <c:v>1998.5521367938873</c:v>
                </c:pt>
                <c:pt idx="612">
                  <c:v>1998.7085982373637</c:v>
                </c:pt>
                <c:pt idx="613">
                  <c:v>1998.8140298661756</c:v>
                </c:pt>
                <c:pt idx="614">
                  <c:v>1998.8939220864622</c:v>
                </c:pt>
                <c:pt idx="615">
                  <c:v>1998.9483398289228</c:v>
                </c:pt>
                <c:pt idx="616">
                  <c:v>1999.0026654160185</c:v>
                </c:pt>
                <c:pt idx="617">
                  <c:v>1999.0568990816478</c:v>
                </c:pt>
                <c:pt idx="618">
                  <c:v>1999.111041058916</c:v>
                </c:pt>
                <c:pt idx="619">
                  <c:v>1999.0893311931636</c:v>
                </c:pt>
                <c:pt idx="620">
                  <c:v>1999.0424258171467</c:v>
                </c:pt>
                <c:pt idx="621">
                  <c:v>1998.9955995395717</c:v>
                </c:pt>
                <c:pt idx="622">
                  <c:v>1998.9488521605269</c:v>
                </c:pt>
                <c:pt idx="623">
                  <c:v>1998.9273519146072</c:v>
                </c:pt>
                <c:pt idx="624">
                  <c:v>1998.8807405678442</c:v>
                </c:pt>
                <c:pt idx="625">
                  <c:v>1998.8342075594794</c:v>
                </c:pt>
                <c:pt idx="626">
                  <c:v>1998.8128577294608</c:v>
                </c:pt>
                <c:pt idx="627">
                  <c:v>1998.7664597453033</c:v>
                </c:pt>
                <c:pt idx="628">
                  <c:v>1998.7201395448576</c:v>
                </c:pt>
                <c:pt idx="629">
                  <c:v>1998.5987710548125</c:v>
                </c:pt>
                <c:pt idx="630">
                  <c:v>1998.4275636845939</c:v>
                </c:pt>
                <c:pt idx="631">
                  <c:v>1998.2566426143248</c:v>
                </c:pt>
                <c:pt idx="632">
                  <c:v>1998.0860071264626</c:v>
                </c:pt>
                <c:pt idx="633">
                  <c:v>1997.9156565058593</c:v>
                </c:pt>
                <c:pt idx="634">
                  <c:v>1997.6957149782106</c:v>
                </c:pt>
                <c:pt idx="635">
                  <c:v>1997.4013897712894</c:v>
                </c:pt>
                <c:pt idx="636">
                  <c:v>1997.0826586951091</c:v>
                </c:pt>
                <c:pt idx="637">
                  <c:v>1996.7893332441759</c:v>
                </c:pt>
                <c:pt idx="638">
                  <c:v>1996.4964954498521</c:v>
                </c:pt>
                <c:pt idx="639">
                  <c:v>1996.2538120362403</c:v>
                </c:pt>
                <c:pt idx="640">
                  <c:v>1996.1107848586475</c:v>
                </c:pt>
                <c:pt idx="641">
                  <c:v>1995.9679948737214</c:v>
                </c:pt>
                <c:pt idx="642">
                  <c:v>1995.8254414919179</c:v>
                </c:pt>
                <c:pt idx="643">
                  <c:v>1995.6831241256477</c:v>
                </c:pt>
                <c:pt idx="644">
                  <c:v>1995.5410421892634</c:v>
                </c:pt>
                <c:pt idx="645">
                  <c:v>1995.3991950990553</c:v>
                </c:pt>
                <c:pt idx="646">
                  <c:v>1995.2328918526014</c:v>
                </c:pt>
                <c:pt idx="647">
                  <c:v>1995.0668630339469</c:v>
                </c:pt>
                <c:pt idx="648">
                  <c:v>1994.9011079643751</c:v>
                </c:pt>
                <c:pt idx="649">
                  <c:v>1994.7602553738252</c:v>
                </c:pt>
                <c:pt idx="650">
                  <c:v>1994.718071180607</c:v>
                </c:pt>
                <c:pt idx="651">
                  <c:v>1994.7251341643414</c:v>
                </c:pt>
                <c:pt idx="652">
                  <c:v>1994.7076168478604</c:v>
                </c:pt>
                <c:pt idx="653">
                  <c:v>1994.7146768171167</c:v>
                </c:pt>
                <c:pt idx="654">
                  <c:v>1994.7217252031585</c:v>
                </c:pt>
                <c:pt idx="655">
                  <c:v>1994.7287620344684</c:v>
                </c:pt>
                <c:pt idx="656">
                  <c:v>1994.7602755453293</c:v>
                </c:pt>
                <c:pt idx="657">
                  <c:v>1994.7917374792494</c:v>
                </c:pt>
                <c:pt idx="658">
                  <c:v>1994.8231479627459</c:v>
                </c:pt>
                <c:pt idx="659">
                  <c:v>1994.8545071219235</c:v>
                </c:pt>
                <c:pt idx="660">
                  <c:v>1994.8614068380698</c:v>
                </c:pt>
                <c:pt idx="661">
                  <c:v>1994.8682952985625</c:v>
                </c:pt>
                <c:pt idx="662">
                  <c:v>1994.8508040717561</c:v>
                </c:pt>
                <c:pt idx="663">
                  <c:v>1994.8576899474324</c:v>
                </c:pt>
                <c:pt idx="664">
                  <c:v>1994.8645646174518</c:v>
                </c:pt>
                <c:pt idx="665">
                  <c:v>1994.8957371330437</c:v>
                </c:pt>
                <c:pt idx="666">
                  <c:v>1994.9997268323491</c:v>
                </c:pt>
                <c:pt idx="667">
                  <c:v>1995.1278172784037</c:v>
                </c:pt>
                <c:pt idx="668">
                  <c:v>1995.2314500762136</c:v>
                </c:pt>
                <c:pt idx="669">
                  <c:v>1995.3591451380414</c:v>
                </c:pt>
                <c:pt idx="670">
                  <c:v>1995.4866334062469</c:v>
                </c:pt>
                <c:pt idx="671">
                  <c:v>1995.6381064016841</c:v>
                </c:pt>
                <c:pt idx="672">
                  <c:v>1995.7893344933282</c:v>
                </c:pt>
                <c:pt idx="673">
                  <c:v>1995.9403182746471</c:v>
                </c:pt>
                <c:pt idx="674">
                  <c:v>1996.0910583371901</c:v>
                </c:pt>
                <c:pt idx="675">
                  <c:v>1996.2415552706009</c:v>
                </c:pt>
                <c:pt idx="676">
                  <c:v>1996.48818387501</c:v>
                </c:pt>
                <c:pt idx="677">
                  <c:v>1996.8307119483131</c:v>
                </c:pt>
                <c:pt idx="678">
                  <c:v>1997.1967436766838</c:v>
                </c:pt>
                <c:pt idx="679">
                  <c:v>1997.5862223792799</c:v>
                </c:pt>
                <c:pt idx="680">
                  <c:v>1997.9510592691861</c:v>
                </c:pt>
                <c:pt idx="681">
                  <c:v>1998.3153105461067</c:v>
                </c:pt>
                <c:pt idx="682">
                  <c:v>1998.8228433737979</c:v>
                </c:pt>
                <c:pt idx="683">
                  <c:v>1999.3295628475987</c:v>
                </c:pt>
                <c:pt idx="684">
                  <c:v>1999.8594101520205</c:v>
                </c:pt>
                <c:pt idx="685">
                  <c:v>2000.36448962124</c:v>
                </c:pt>
                <c:pt idx="686">
                  <c:v>2000.8687616092941</c:v>
                </c:pt>
                <c:pt idx="687">
                  <c:v>2001.3483461825158</c:v>
                </c:pt>
                <c:pt idx="688">
                  <c:v>2001.8033024488414</c:v>
                </c:pt>
                <c:pt idx="689">
                  <c:v>2002.281376886508</c:v>
                </c:pt>
                <c:pt idx="690">
                  <c:v>2002.7348646721673</c:v>
                </c:pt>
                <c:pt idx="691">
                  <c:v>2003.2114361551369</c:v>
                </c:pt>
                <c:pt idx="692">
                  <c:v>2003.6396756239833</c:v>
                </c:pt>
                <c:pt idx="693">
                  <c:v>2004.0196983378803</c:v>
                </c:pt>
                <c:pt idx="694">
                  <c:v>2004.3991173620013</c:v>
                </c:pt>
                <c:pt idx="695">
                  <c:v>2004.8016643713179</c:v>
                </c:pt>
                <c:pt idx="696">
                  <c:v>2005.1798615048112</c:v>
                </c:pt>
                <c:pt idx="697">
                  <c:v>2005.5574592767621</c:v>
                </c:pt>
                <c:pt idx="698">
                  <c:v>2005.9581329820855</c:v>
                </c:pt>
                <c:pt idx="699">
                  <c:v>2006.3818278519527</c:v>
                </c:pt>
                <c:pt idx="700">
                  <c:v>2006.7812164062996</c:v>
                </c:pt>
                <c:pt idx="701">
                  <c:v>2007.2035917870958</c:v>
                </c:pt>
                <c:pt idx="702">
                  <c:v>2007.6017013035232</c:v>
                </c:pt>
                <c:pt idx="703">
                  <c:v>2007.9991828869597</c:v>
                </c:pt>
                <c:pt idx="704">
                  <c:v>2008.3724760838229</c:v>
                </c:pt>
                <c:pt idx="705">
                  <c:v>2008.7451814173837</c:v>
                </c:pt>
                <c:pt idx="706">
                  <c:v>2009.1173002752039</c:v>
                </c:pt>
                <c:pt idx="707">
                  <c:v>2009.4888340404798</c:v>
                </c:pt>
                <c:pt idx="708">
                  <c:v>2009.8832719941799</c:v>
                </c:pt>
                <c:pt idx="709">
                  <c:v>2010.2770907360216</c:v>
                </c:pt>
                <c:pt idx="710">
                  <c:v>2010.6937427813223</c:v>
                </c:pt>
                <c:pt idx="711">
                  <c:v>2011.0863090872153</c:v>
                </c:pt>
                <c:pt idx="712">
                  <c:v>2011.5016748972446</c:v>
                </c:pt>
                <c:pt idx="713">
                  <c:v>2011.916390682532</c:v>
                </c:pt>
                <c:pt idx="714">
                  <c:v>2012.3538356842566</c:v>
                </c:pt>
                <c:pt idx="715">
                  <c:v>2012.8139566308182</c:v>
                </c:pt>
                <c:pt idx="716">
                  <c:v>2013.273359199633</c:v>
                </c:pt>
                <c:pt idx="717">
                  <c:v>2013.7320450717725</c:v>
                </c:pt>
                <c:pt idx="718">
                  <c:v>2014.2133207550191</c:v>
                </c:pt>
                <c:pt idx="719">
                  <c:v>2014.7171334694394</c:v>
                </c:pt>
                <c:pt idx="720">
                  <c:v>2015.243430599397</c:v>
                </c:pt>
                <c:pt idx="721">
                  <c:v>2015.7921596929114</c:v>
                </c:pt>
                <c:pt idx="722">
                  <c:v>2016.3168036601</c:v>
                </c:pt>
                <c:pt idx="723">
                  <c:v>2016.8638473256267</c:v>
                </c:pt>
                <c:pt idx="724">
                  <c:v>2017.4100422034655</c:v>
                </c:pt>
                <c:pt idx="725">
                  <c:v>2017.9785686391626</c:v>
                </c:pt>
                <c:pt idx="726">
                  <c:v>2018.5462143212801</c:v>
                </c:pt>
                <c:pt idx="727">
                  <c:v>2019.1129812949114</c:v>
                </c:pt>
                <c:pt idx="728">
                  <c:v>2019.7019961923222</c:v>
                </c:pt>
                <c:pt idx="729">
                  <c:v>2020.2669939883504</c:v>
                </c:pt>
                <c:pt idx="730">
                  <c:v>2020.9003858404328</c:v>
                </c:pt>
                <c:pt idx="731">
                  <c:v>2021.5558713003011</c:v>
                </c:pt>
                <c:pt idx="732">
                  <c:v>2022.1872927121242</c:v>
                </c:pt>
                <c:pt idx="733">
                  <c:v>2022.8407767253113</c:v>
                </c:pt>
                <c:pt idx="734">
                  <c:v>2023.4702368220858</c:v>
                </c:pt>
                <c:pt idx="735">
                  <c:v>2024.1677287480818</c:v>
                </c:pt>
                <c:pt idx="736">
                  <c:v>2024.9330956274455</c:v>
                </c:pt>
                <c:pt idx="737">
                  <c:v>2025.6743220819594</c:v>
                </c:pt>
                <c:pt idx="738">
                  <c:v>2026.4373579351582</c:v>
                </c:pt>
                <c:pt idx="739">
                  <c:v>2027.1992234879681</c:v>
                </c:pt>
                <c:pt idx="740">
                  <c:v>2027.9370094771768</c:v>
                </c:pt>
                <c:pt idx="741">
                  <c:v>2028.6965600356168</c:v>
                </c:pt>
                <c:pt idx="742">
                  <c:v>2029.4549483131709</c:v>
                </c:pt>
                <c:pt idx="743">
                  <c:v>2030.189317572416</c:v>
                </c:pt>
                <c:pt idx="744">
                  <c:v>2030.9454067406564</c:v>
                </c:pt>
                <c:pt idx="745">
                  <c:v>2031.700341574289</c:v>
                </c:pt>
                <c:pt idx="746">
                  <c:v>2032.5225459948897</c:v>
                </c:pt>
                <c:pt idx="747">
                  <c:v>2033.3890764749012</c:v>
                </c:pt>
                <c:pt idx="748">
                  <c:v>2034.2542870303428</c:v>
                </c:pt>
                <c:pt idx="749">
                  <c:v>2035.1181806747411</c:v>
                </c:pt>
                <c:pt idx="750">
                  <c:v>2036.0034981306269</c:v>
                </c:pt>
                <c:pt idx="751">
                  <c:v>2036.842029238715</c:v>
                </c:pt>
                <c:pt idx="752">
                  <c:v>2037.6792869510441</c:v>
                </c:pt>
                <c:pt idx="753">
                  <c:v>2038.4699022398424</c:v>
                </c:pt>
                <c:pt idx="754">
                  <c:v>2039.2819874822549</c:v>
                </c:pt>
                <c:pt idx="755">
                  <c:v>2040.0928422924812</c:v>
                </c:pt>
                <c:pt idx="756">
                  <c:v>2040.9024694648429</c:v>
                </c:pt>
                <c:pt idx="757">
                  <c:v>2041.7334891069843</c:v>
                </c:pt>
                <c:pt idx="758">
                  <c:v>2042.5632524836042</c:v>
                </c:pt>
                <c:pt idx="759">
                  <c:v>2043.4143455978688</c:v>
                </c:pt>
                <c:pt idx="760">
                  <c:v>2044.2641540432815</c:v>
                </c:pt>
                <c:pt idx="761">
                  <c:v>2045.1126807263331</c:v>
                </c:pt>
                <c:pt idx="762">
                  <c:v>2045.8923322386627</c:v>
                </c:pt>
                <c:pt idx="763">
                  <c:v>2046.580749036684</c:v>
                </c:pt>
                <c:pt idx="764">
                  <c:v>2047.2456316488592</c:v>
                </c:pt>
                <c:pt idx="765">
                  <c:v>2047.9095144375567</c:v>
                </c:pt>
                <c:pt idx="766">
                  <c:v>2048.5723996563247</c:v>
                </c:pt>
                <c:pt idx="767">
                  <c:v>2049.2567370740089</c:v>
                </c:pt>
                <c:pt idx="768">
                  <c:v>2049.9176170466594</c:v>
                </c:pt>
                <c:pt idx="769">
                  <c:v>2050.5775061947629</c:v>
                </c:pt>
                <c:pt idx="770">
                  <c:v>2051.2364067448925</c:v>
                </c:pt>
                <c:pt idx="771">
                  <c:v>2051.8943209169533</c:v>
                </c:pt>
                <c:pt idx="772">
                  <c:v>2052.551250924208</c:v>
                </c:pt>
                <c:pt idx="773">
                  <c:v>2053.3412801365084</c:v>
                </c:pt>
                <c:pt idx="774">
                  <c:v>2054.2417801766987</c:v>
                </c:pt>
                <c:pt idx="775">
                  <c:v>2055.1632496939892</c:v>
                </c:pt>
                <c:pt idx="776">
                  <c:v>2056.1056417767973</c:v>
                </c:pt>
                <c:pt idx="777">
                  <c:v>2057.0243491475644</c:v>
                </c:pt>
                <c:pt idx="778">
                  <c:v>2057.9639520392939</c:v>
                </c:pt>
                <c:pt idx="779">
                  <c:v>2058.9466509079607</c:v>
                </c:pt>
                <c:pt idx="780">
                  <c:v>2059.9501190715405</c:v>
                </c:pt>
                <c:pt idx="781">
                  <c:v>2060.9298821565749</c:v>
                </c:pt>
                <c:pt idx="782">
                  <c:v>2061.9303880576631</c:v>
                </c:pt>
                <c:pt idx="783">
                  <c:v>2062.9294095286305</c:v>
                </c:pt>
                <c:pt idx="784">
                  <c:v>2064.0156084307578</c:v>
                </c:pt>
                <c:pt idx="785">
                  <c:v>2065.1444945928738</c:v>
                </c:pt>
                <c:pt idx="786">
                  <c:v>2066.2938413967872</c:v>
                </c:pt>
                <c:pt idx="787">
                  <c:v>2067.4414879835358</c:v>
                </c:pt>
                <c:pt idx="788">
                  <c:v>2068.587438123001</c:v>
                </c:pt>
                <c:pt idx="789">
                  <c:v>2069.6875299913686</c:v>
                </c:pt>
                <c:pt idx="790">
                  <c:v>2070.6535991437945</c:v>
                </c:pt>
                <c:pt idx="791">
                  <c:v>2071.6402936362556</c:v>
                </c:pt>
                <c:pt idx="792">
                  <c:v>2072.6034999279968</c:v>
                </c:pt>
                <c:pt idx="793">
                  <c:v>2073.5652876537697</c:v>
                </c:pt>
                <c:pt idx="794">
                  <c:v>2074.5256599450686</c:v>
                </c:pt>
                <c:pt idx="795">
                  <c:v>2075.3746930881657</c:v>
                </c:pt>
                <c:pt idx="796">
                  <c:v>2076.1785401437733</c:v>
                </c:pt>
                <c:pt idx="797">
                  <c:v>2076.9592537239723</c:v>
                </c:pt>
                <c:pt idx="798">
                  <c:v>2077.7607586997947</c:v>
                </c:pt>
                <c:pt idx="799">
                  <c:v>2078.5610884483804</c:v>
                </c:pt>
                <c:pt idx="800">
                  <c:v>2079.3164358832028</c:v>
                </c:pt>
                <c:pt idx="801">
                  <c:v>2080.0487885930893</c:v>
                </c:pt>
                <c:pt idx="802">
                  <c:v>2080.7581970419556</c:v>
                </c:pt>
                <c:pt idx="803">
                  <c:v>2081.4884251417693</c:v>
                </c:pt>
                <c:pt idx="804">
                  <c:v>2082.1957456041882</c:v>
                </c:pt>
                <c:pt idx="805">
                  <c:v>2082.9238583720594</c:v>
                </c:pt>
                <c:pt idx="806">
                  <c:v>2083.6945269191087</c:v>
                </c:pt>
                <c:pt idx="807">
                  <c:v>2084.4640720426182</c:v>
                </c:pt>
                <c:pt idx="808">
                  <c:v>2085.2324961972677</c:v>
                </c:pt>
                <c:pt idx="809">
                  <c:v>2085.9998018305855</c:v>
                </c:pt>
                <c:pt idx="810">
                  <c:v>2086.7442458561495</c:v>
                </c:pt>
                <c:pt idx="811">
                  <c:v>2087.4224186707888</c:v>
                </c:pt>
                <c:pt idx="812">
                  <c:v>2088.0127507133102</c:v>
                </c:pt>
                <c:pt idx="813">
                  <c:v>2088.6239241457515</c:v>
                </c:pt>
                <c:pt idx="814">
                  <c:v>2089.2125287266631</c:v>
                </c:pt>
                <c:pt idx="815">
                  <c:v>2089.8002802574579</c:v>
                </c:pt>
                <c:pt idx="816">
                  <c:v>2090.4521337398246</c:v>
                </c:pt>
                <c:pt idx="817">
                  <c:v>2091.1679500233613</c:v>
                </c:pt>
                <c:pt idx="818">
                  <c:v>2091.8611114030937</c:v>
                </c:pt>
                <c:pt idx="819">
                  <c:v>2092.5748752225913</c:v>
                </c:pt>
                <c:pt idx="820">
                  <c:v>2093.2660198167946</c:v>
                </c:pt>
                <c:pt idx="821">
                  <c:v>2093.9993129749214</c:v>
                </c:pt>
                <c:pt idx="822">
                  <c:v>2094.7962209217053</c:v>
                </c:pt>
                <c:pt idx="823">
                  <c:v>2095.6135224444979</c:v>
                </c:pt>
                <c:pt idx="824">
                  <c:v>2096.4081207977874</c:v>
                </c:pt>
                <c:pt idx="825">
                  <c:v>2097.223086706967</c:v>
                </c:pt>
                <c:pt idx="826">
                  <c:v>2098.0583762448859</c:v>
                </c:pt>
                <c:pt idx="827">
                  <c:v>2099.0213453929259</c:v>
                </c:pt>
                <c:pt idx="828">
                  <c:v>2100.0687901039801</c:v>
                </c:pt>
                <c:pt idx="829">
                  <c:v>2101.093282886186</c:v>
                </c:pt>
                <c:pt idx="830">
                  <c:v>2102.1163068615356</c:v>
                </c:pt>
                <c:pt idx="831">
                  <c:v>2103.1378651864902</c:v>
                </c:pt>
                <c:pt idx="832">
                  <c:v>2104.115154853293</c:v>
                </c:pt>
                <c:pt idx="833">
                  <c:v>2105.0482708590648</c:v>
                </c:pt>
                <c:pt idx="834">
                  <c:v>2105.9586804092214</c:v>
                </c:pt>
                <c:pt idx="835">
                  <c:v>2106.8677893743061</c:v>
                </c:pt>
                <c:pt idx="836">
                  <c:v>2107.7756005392985</c:v>
                </c:pt>
                <c:pt idx="837">
                  <c:v>2108.7247701753731</c:v>
                </c:pt>
                <c:pt idx="838">
                  <c:v>2109.7152098467409</c:v>
                </c:pt>
                <c:pt idx="839">
                  <c:v>2110.7255350024752</c:v>
                </c:pt>
                <c:pt idx="840">
                  <c:v>2111.7557031824681</c:v>
                </c:pt>
                <c:pt idx="841">
                  <c:v>2112.7631399003321</c:v>
                </c:pt>
                <c:pt idx="842">
                  <c:v>2113.7691445830592</c:v>
                </c:pt>
                <c:pt idx="843">
                  <c:v>2114.7949561479104</c:v>
                </c:pt>
                <c:pt idx="844">
                  <c:v>2115.7980908337513</c:v>
                </c:pt>
                <c:pt idx="845">
                  <c:v>2116.7998026335135</c:v>
                </c:pt>
                <c:pt idx="846">
                  <c:v>2117.800094572468</c:v>
                </c:pt>
                <c:pt idx="847">
                  <c:v>2118.8201453751021</c:v>
                </c:pt>
                <c:pt idx="848">
                  <c:v>2119.8175916476603</c:v>
                </c:pt>
                <c:pt idx="849">
                  <c:v>2120.8136271051217</c:v>
                </c:pt>
                <c:pt idx="850">
                  <c:v>2121.8082547386148</c:v>
                </c:pt>
                <c:pt idx="851">
                  <c:v>2122.8225934202205</c:v>
                </c:pt>
                <c:pt idx="852">
                  <c:v>2123.8143994435641</c:v>
                </c:pt>
                <c:pt idx="853">
                  <c:v>2124.8258926935282</c:v>
                </c:pt>
                <c:pt idx="854">
                  <c:v>2125.8991740419292</c:v>
                </c:pt>
                <c:pt idx="855">
                  <c:v>2126.9920001344835</c:v>
                </c:pt>
                <c:pt idx="856">
                  <c:v>2128.0832881185329</c:v>
                </c:pt>
                <c:pt idx="857">
                  <c:v>2129.1940680318548</c:v>
                </c:pt>
                <c:pt idx="858">
                  <c:v>2130.2822747482546</c:v>
                </c:pt>
                <c:pt idx="859">
                  <c:v>2131.347955823624</c:v>
                </c:pt>
                <c:pt idx="860">
                  <c:v>2132.3911586803656</c:v>
                </c:pt>
                <c:pt idx="861">
                  <c:v>2133.4328984194963</c:v>
                </c:pt>
                <c:pt idx="862">
                  <c:v>2134.4731781169467</c:v>
                </c:pt>
                <c:pt idx="863">
                  <c:v>2135.4910623950768</c:v>
                </c:pt>
                <c:pt idx="864">
                  <c:v>2136.5493696474764</c:v>
                </c:pt>
                <c:pt idx="865">
                  <c:v>2137.668924231119</c:v>
                </c:pt>
                <c:pt idx="866">
                  <c:v>2138.8078086472046</c:v>
                </c:pt>
                <c:pt idx="867">
                  <c:v>2139.9451024425989</c:v>
                </c:pt>
                <c:pt idx="868">
                  <c:v>2141.0808089472803</c:v>
                </c:pt>
                <c:pt idx="869">
                  <c:v>2142.2149314819412</c:v>
                </c:pt>
                <c:pt idx="870">
                  <c:v>2143.3891459704128</c:v>
                </c:pt>
                <c:pt idx="871">
                  <c:v>2144.6241904513672</c:v>
                </c:pt>
                <c:pt idx="872">
                  <c:v>2145.8575160116802</c:v>
                </c:pt>
                <c:pt idx="873">
                  <c:v>2147.0683334005644</c:v>
                </c:pt>
                <c:pt idx="874">
                  <c:v>2148.2982463173262</c:v>
                </c:pt>
                <c:pt idx="875">
                  <c:v>2149.5264510217044</c:v>
                </c:pt>
                <c:pt idx="876">
                  <c:v>2150.7529510700033</c:v>
                </c:pt>
                <c:pt idx="877">
                  <c:v>2151.9777500086657</c:v>
                </c:pt>
                <c:pt idx="878">
                  <c:v>2153.2008513743012</c:v>
                </c:pt>
                <c:pt idx="879">
                  <c:v>2154.4015522537006</c:v>
                </c:pt>
                <c:pt idx="880">
                  <c:v>2155.6626675942925</c:v>
                </c:pt>
                <c:pt idx="881">
                  <c:v>2156.9840720548714</c:v>
                </c:pt>
                <c:pt idx="882">
                  <c:v>2158.3449771304245</c:v>
                </c:pt>
                <c:pt idx="883">
                  <c:v>2159.724651742747</c:v>
                </c:pt>
                <c:pt idx="884">
                  <c:v>2161.0817870530555</c:v>
                </c:pt>
                <c:pt idx="885">
                  <c:v>2162.4576712107933</c:v>
                </c:pt>
                <c:pt idx="886">
                  <c:v>2163.893478545559</c:v>
                </c:pt>
                <c:pt idx="887">
                  <c:v>2165.4096776040892</c:v>
                </c:pt>
                <c:pt idx="888">
                  <c:v>2166.9032114888337</c:v>
                </c:pt>
                <c:pt idx="889">
                  <c:v>2168.4152550239392</c:v>
                </c:pt>
                <c:pt idx="890">
                  <c:v>2169.925220148687</c:v>
                </c:pt>
                <c:pt idx="891">
                  <c:v>2171.4947184931689</c:v>
                </c:pt>
                <c:pt idx="892">
                  <c:v>2173.2878009808519</c:v>
                </c:pt>
                <c:pt idx="893">
                  <c:v>2175.1194390472829</c:v>
                </c:pt>
                <c:pt idx="894">
                  <c:v>2176.969059857553</c:v>
                </c:pt>
                <c:pt idx="895">
                  <c:v>2178.816146940685</c:v>
                </c:pt>
                <c:pt idx="896">
                  <c:v>2180.6607054994056</c:v>
                </c:pt>
                <c:pt idx="897">
                  <c:v>2182.6049982440713</c:v>
                </c:pt>
                <c:pt idx="898">
                  <c:v>2184.6692581868747</c:v>
                </c:pt>
                <c:pt idx="899">
                  <c:v>2186.7511216675935</c:v>
                </c:pt>
                <c:pt idx="900">
                  <c:v>2188.8301430138681</c:v>
                </c:pt>
                <c:pt idx="901">
                  <c:v>2190.9063280417981</c:v>
                </c:pt>
                <c:pt idx="902">
                  <c:v>2192.9593007524477</c:v>
                </c:pt>
                <c:pt idx="903">
                  <c:v>2195.1316839882638</c:v>
                </c:pt>
                <c:pt idx="904">
                  <c:v>2197.3418176885566</c:v>
                </c:pt>
                <c:pt idx="905">
                  <c:v>2199.5286042005528</c:v>
                </c:pt>
                <c:pt idx="906">
                  <c:v>2201.7327438915909</c:v>
                </c:pt>
                <c:pt idx="907">
                  <c:v>2203.9135762600913</c:v>
                </c:pt>
                <c:pt idx="908">
                  <c:v>2206.0914475527343</c:v>
                </c:pt>
                <c:pt idx="909">
                  <c:v>2208.286648802507</c:v>
                </c:pt>
                <c:pt idx="910">
                  <c:v>2210.4586022543863</c:v>
                </c:pt>
                <c:pt idx="911">
                  <c:v>2212.6276126799075</c:v>
                </c:pt>
                <c:pt idx="912">
                  <c:v>2214.8139298613819</c:v>
                </c:pt>
                <c:pt idx="913">
                  <c:v>2216.9770584543876</c:v>
                </c:pt>
                <c:pt idx="914">
                  <c:v>2219.1574783538217</c:v>
                </c:pt>
                <c:pt idx="915">
                  <c:v>2221.3753572795999</c:v>
                </c:pt>
                <c:pt idx="916">
                  <c:v>2223.5902410954182</c:v>
                </c:pt>
                <c:pt idx="917">
                  <c:v>2225.8021358642518</c:v>
                </c:pt>
                <c:pt idx="918">
                  <c:v>2227.9908857315791</c:v>
                </c:pt>
                <c:pt idx="919">
                  <c:v>2230.1968341161983</c:v>
                </c:pt>
                <c:pt idx="920">
                  <c:v>2232.3998115265617</c:v>
                </c:pt>
                <c:pt idx="921">
                  <c:v>2234.5998239605992</c:v>
                </c:pt>
                <c:pt idx="922">
                  <c:v>2236.7767697340701</c:v>
                </c:pt>
                <c:pt idx="923">
                  <c:v>2238.9708836579753</c:v>
                </c:pt>
                <c:pt idx="924">
                  <c:v>2241.1620504846032</c:v>
                </c:pt>
                <c:pt idx="925">
                  <c:v>2243.3703433285064</c:v>
                </c:pt>
                <c:pt idx="926">
                  <c:v>2245.6358351747526</c:v>
                </c:pt>
                <c:pt idx="927">
                  <c:v>2247.9383707308493</c:v>
                </c:pt>
                <c:pt idx="928">
                  <c:v>2250.2177949872084</c:v>
                </c:pt>
                <c:pt idx="929">
                  <c:v>2252.4941678054743</c:v>
                </c:pt>
                <c:pt idx="930">
                  <c:v>2254.7874953754172</c:v>
                </c:pt>
                <c:pt idx="931">
                  <c:v>2257.1776904866906</c:v>
                </c:pt>
                <c:pt idx="932">
                  <c:v>2259.7045057085429</c:v>
                </c:pt>
                <c:pt idx="933">
                  <c:v>2262.2479073582654</c:v>
                </c:pt>
                <c:pt idx="934">
                  <c:v>2264.7879155434789</c:v>
                </c:pt>
                <c:pt idx="935">
                  <c:v>2267.3245370511113</c:v>
                </c:pt>
                <c:pt idx="936">
                  <c:v>2269.8378585304899</c:v>
                </c:pt>
                <c:pt idx="937">
                  <c:v>2272.3478333767407</c:v>
                </c:pt>
                <c:pt idx="938">
                  <c:v>2274.8345746573982</c:v>
                </c:pt>
                <c:pt idx="939">
                  <c:v>2277.3378894864823</c:v>
                </c:pt>
                <c:pt idx="940">
                  <c:v>2279.8180104756639</c:v>
                </c:pt>
                <c:pt idx="941">
                  <c:v>2282.3146917951349</c:v>
                </c:pt>
                <c:pt idx="942">
                  <c:v>2284.808059668926</c:v>
                </c:pt>
                <c:pt idx="943">
                  <c:v>2287.2782930366552</c:v>
                </c:pt>
                <c:pt idx="944">
                  <c:v>2289.7650669164182</c:v>
                </c:pt>
                <c:pt idx="945">
                  <c:v>2292.2287456656159</c:v>
                </c:pt>
                <c:pt idx="946">
                  <c:v>2294.7089517092513</c:v>
                </c:pt>
                <c:pt idx="947">
                  <c:v>2297.1661018590498</c:v>
                </c:pt>
                <c:pt idx="948">
                  <c:v>2299.8769116201006</c:v>
                </c:pt>
                <c:pt idx="949">
                  <c:v>2302.6433876154028</c:v>
                </c:pt>
                <c:pt idx="950">
                  <c:v>2305.4062114971816</c:v>
                </c:pt>
                <c:pt idx="951">
                  <c:v>2308.1851135132811</c:v>
                </c:pt>
                <c:pt idx="952">
                  <c:v>2310.9406418290337</c:v>
                </c:pt>
                <c:pt idx="953">
                  <c:v>2313.692539672697</c:v>
                </c:pt>
                <c:pt idx="954">
                  <c:v>2316.3817620101918</c:v>
                </c:pt>
                <c:pt idx="955">
                  <c:v>2319.0477747792206</c:v>
                </c:pt>
                <c:pt idx="956">
                  <c:v>2321.7299401280357</c:v>
                </c:pt>
                <c:pt idx="957">
                  <c:v>2324.4085809494545</c:v>
                </c:pt>
                <c:pt idx="958">
                  <c:v>2327.0640718161544</c:v>
                </c:pt>
                <c:pt idx="959">
                  <c:v>2329.7945557378694</c:v>
                </c:pt>
                <c:pt idx="960">
                  <c:v>2332.5606719421712</c:v>
                </c:pt>
                <c:pt idx="961">
                  <c:v>2335.3035690561696</c:v>
                </c:pt>
                <c:pt idx="962">
                  <c:v>2338.0624545821956</c:v>
                </c:pt>
                <c:pt idx="963">
                  <c:v>2340.7981608736363</c:v>
                </c:pt>
                <c:pt idx="964">
                  <c:v>2343.530288739581</c:v>
                </c:pt>
                <c:pt idx="965">
                  <c:v>2346.082962258939</c:v>
                </c:pt>
                <c:pt idx="966">
                  <c:v>2348.6323011296768</c:v>
                </c:pt>
                <c:pt idx="967">
                  <c:v>2351.1783118817834</c:v>
                </c:pt>
                <c:pt idx="968">
                  <c:v>2353.7210010282124</c:v>
                </c:pt>
                <c:pt idx="969">
                  <c:v>2356.2603750649328</c:v>
                </c:pt>
                <c:pt idx="970">
                  <c:v>2358.796440470986</c:v>
                </c:pt>
                <c:pt idx="971">
                  <c:v>2361.3486699190853</c:v>
                </c:pt>
                <c:pt idx="972">
                  <c:v>2363.8975783139012</c:v>
                </c:pt>
                <c:pt idx="973">
                  <c:v>2366.4431721334317</c:v>
                </c:pt>
                <c:pt idx="974">
                  <c:v>2368.9854578388367</c:v>
                </c:pt>
                <c:pt idx="975">
                  <c:v>2371.5438575234507</c:v>
                </c:pt>
                <c:pt idx="976">
                  <c:v>2374.1571459159263</c:v>
                </c:pt>
                <c:pt idx="977">
                  <c:v>2376.7864352958259</c:v>
                </c:pt>
                <c:pt idx="978">
                  <c:v>2379.4123166531986</c:v>
                </c:pt>
                <c:pt idx="979">
                  <c:v>2382.0347966098489</c:v>
                </c:pt>
                <c:pt idx="980">
                  <c:v>2384.6538817704395</c:v>
                </c:pt>
                <c:pt idx="981">
                  <c:v>2387.2502384253921</c:v>
                </c:pt>
                <c:pt idx="982">
                  <c:v>2389.8239106506721</c:v>
                </c:pt>
                <c:pt idx="983">
                  <c:v>2392.3749424083517</c:v>
                </c:pt>
                <c:pt idx="984">
                  <c:v>2394.9419832272838</c:v>
                </c:pt>
                <c:pt idx="985">
                  <c:v>2397.4864213487749</c:v>
                </c:pt>
                <c:pt idx="986">
                  <c:v>2400.046856390416</c:v>
                </c:pt>
                <c:pt idx="987">
                  <c:v>2402.623257430324</c:v>
                </c:pt>
                <c:pt idx="988">
                  <c:v>2405.196340503664</c:v>
                </c:pt>
                <c:pt idx="989">
                  <c:v>2407.7661120157773</c:v>
                </c:pt>
                <c:pt idx="990">
                  <c:v>2410.3325783555283</c:v>
                </c:pt>
                <c:pt idx="991">
                  <c:v>2412.8765298931739</c:v>
                </c:pt>
                <c:pt idx="992">
                  <c:v>2415.4364173308327</c:v>
                </c:pt>
                <c:pt idx="993">
                  <c:v>2417.954635979233</c:v>
                </c:pt>
                <c:pt idx="994">
                  <c:v>2420.488803095946</c:v>
                </c:pt>
                <c:pt idx="995">
                  <c:v>2423.0005545500762</c:v>
                </c:pt>
                <c:pt idx="996">
                  <c:v>2425.5282423248254</c:v>
                </c:pt>
                <c:pt idx="997">
                  <c:v>2428.0718358126633</c:v>
                </c:pt>
                <c:pt idx="998">
                  <c:v>2430.7269541945434</c:v>
                </c:pt>
                <c:pt idx="999">
                  <c:v>2433.4169127055957</c:v>
                </c:pt>
                <c:pt idx="1000">
                  <c:v>2436.0843280751678</c:v>
                </c:pt>
                <c:pt idx="1001">
                  <c:v>2438.7483367839864</c:v>
                </c:pt>
                <c:pt idx="1002">
                  <c:v>2441.4280264640738</c:v>
                </c:pt>
                <c:pt idx="1003">
                  <c:v>2444.0089534679296</c:v>
                </c:pt>
                <c:pt idx="1004">
                  <c:v>2446.5484769964537</c:v>
                </c:pt>
                <c:pt idx="1005">
                  <c:v>2449.0847654631571</c:v>
                </c:pt>
                <c:pt idx="1006">
                  <c:v>2451.6178250457524</c:v>
                </c:pt>
                <c:pt idx="1007">
                  <c:v>2454.1666823256955</c:v>
                </c:pt>
                <c:pt idx="1008">
                  <c:v>2456.6742821909224</c:v>
                </c:pt>
                <c:pt idx="1009">
                  <c:v>2459.1596995281166</c:v>
                </c:pt>
                <c:pt idx="1010">
                  <c:v>2461.6229765897106</c:v>
                </c:pt>
                <c:pt idx="1011">
                  <c:v>2464.1020998094723</c:v>
                </c:pt>
                <c:pt idx="1012">
                  <c:v>2466.5591188150079</c:v>
                </c:pt>
                <c:pt idx="1013">
                  <c:v>2469.0319718264896</c:v>
                </c:pt>
                <c:pt idx="1014">
                  <c:v>2471.4827565634828</c:v>
                </c:pt>
                <c:pt idx="1015">
                  <c:v>2473.9115149277759</c:v>
                </c:pt>
                <c:pt idx="1016">
                  <c:v>2476.3561130027988</c:v>
                </c:pt>
                <c:pt idx="1017">
                  <c:v>2478.7787203726739</c:v>
                </c:pt>
                <c:pt idx="1018">
                  <c:v>2481.1982669625495</c:v>
                </c:pt>
                <c:pt idx="1019">
                  <c:v>2483.6147585693561</c:v>
                </c:pt>
                <c:pt idx="1020">
                  <c:v>2485.9904721433554</c:v>
                </c:pt>
                <c:pt idx="1021">
                  <c:v>2488.3631898616495</c:v>
                </c:pt>
                <c:pt idx="1022">
                  <c:v>2490.7329173874809</c:v>
                </c:pt>
                <c:pt idx="1023">
                  <c:v>2493.09966036983</c:v>
                </c:pt>
                <c:pt idx="1024">
                  <c:v>2495.4446075149485</c:v>
                </c:pt>
                <c:pt idx="1025">
                  <c:v>2497.6737744772659</c:v>
                </c:pt>
                <c:pt idx="1026">
                  <c:v>2499.862552669807</c:v>
                </c:pt>
                <c:pt idx="1027">
                  <c:v>2502.0485811410008</c:v>
                </c:pt>
                <c:pt idx="1028">
                  <c:v>2504.2318650692309</c:v>
                </c:pt>
                <c:pt idx="1029">
                  <c:v>2506.4124096198843</c:v>
                </c:pt>
                <c:pt idx="1030">
                  <c:v>2508.5339815139337</c:v>
                </c:pt>
                <c:pt idx="1031">
                  <c:v>2510.6154260003536</c:v>
                </c:pt>
                <c:pt idx="1032">
                  <c:v>2512.6942637936163</c:v>
                </c:pt>
                <c:pt idx="1033">
                  <c:v>2514.770499787388</c:v>
                </c:pt>
                <c:pt idx="1034">
                  <c:v>2516.8441388630931</c:v>
                </c:pt>
                <c:pt idx="1035">
                  <c:v>2518.8404356414694</c:v>
                </c:pt>
                <c:pt idx="1036">
                  <c:v>2520.7035073796733</c:v>
                </c:pt>
                <c:pt idx="1037">
                  <c:v>2522.545588953788</c:v>
                </c:pt>
                <c:pt idx="1038">
                  <c:v>2524.3667196467163</c:v>
                </c:pt>
                <c:pt idx="1039">
                  <c:v>2526.2042205628422</c:v>
                </c:pt>
                <c:pt idx="1040">
                  <c:v>2528.0208024127824</c:v>
                </c:pt>
                <c:pt idx="1041">
                  <c:v>2529.7792687820988</c:v>
                </c:pt>
                <c:pt idx="1042">
                  <c:v>2531.4983343228369</c:v>
                </c:pt>
                <c:pt idx="1043">
                  <c:v>2533.2338563115309</c:v>
                </c:pt>
                <c:pt idx="1044">
                  <c:v>2534.9486379998061</c:v>
                </c:pt>
                <c:pt idx="1045">
                  <c:v>2536.6612895244934</c:v>
                </c:pt>
                <c:pt idx="1046">
                  <c:v>2538.2604550781002</c:v>
                </c:pt>
                <c:pt idx="1047">
                  <c:v>2539.801991209069</c:v>
                </c:pt>
                <c:pt idx="1048">
                  <c:v>2541.3230790005123</c:v>
                </c:pt>
                <c:pt idx="1049">
                  <c:v>2542.8608073891128</c:v>
                </c:pt>
                <c:pt idx="1050">
                  <c:v>2544.3966314701115</c:v>
                </c:pt>
                <c:pt idx="1051">
                  <c:v>2545.8565446317166</c:v>
                </c:pt>
                <c:pt idx="1052">
                  <c:v>2547.2776698990051</c:v>
                </c:pt>
                <c:pt idx="1053">
                  <c:v>2548.6970385219579</c:v>
                </c:pt>
                <c:pt idx="1054">
                  <c:v>2550.1331220072625</c:v>
                </c:pt>
                <c:pt idx="1055">
                  <c:v>2551.5489756985153</c:v>
                </c:pt>
                <c:pt idx="1056">
                  <c:v>2552.9077461044108</c:v>
                </c:pt>
                <c:pt idx="1057">
                  <c:v>2554.246406991067</c:v>
                </c:pt>
                <c:pt idx="1058">
                  <c:v>2555.5649955294984</c:v>
                </c:pt>
                <c:pt idx="1059">
                  <c:v>2556.8819601904206</c:v>
                </c:pt>
                <c:pt idx="1060">
                  <c:v>2558.1973039717604</c:v>
                </c:pt>
                <c:pt idx="1061">
                  <c:v>2559.4558636290244</c:v>
                </c:pt>
                <c:pt idx="1062">
                  <c:v>2560.6761213083523</c:v>
                </c:pt>
                <c:pt idx="1063">
                  <c:v>2561.8948798996234</c:v>
                </c:pt>
                <c:pt idx="1064">
                  <c:v>2563.1121421635867</c:v>
                </c:pt>
                <c:pt idx="1065">
                  <c:v>2564.3279108542201</c:v>
                </c:pt>
                <c:pt idx="1066">
                  <c:v>2565.4505268567164</c:v>
                </c:pt>
                <c:pt idx="1067">
                  <c:v>2566.4618402683004</c:v>
                </c:pt>
                <c:pt idx="1068">
                  <c:v>2567.4719150841565</c:v>
                </c:pt>
                <c:pt idx="1069">
                  <c:v>2568.4990522927683</c:v>
                </c:pt>
                <c:pt idx="1070">
                  <c:v>2569.5066455418623</c:v>
                </c:pt>
                <c:pt idx="1071">
                  <c:v>2570.4581779812493</c:v>
                </c:pt>
                <c:pt idx="1072">
                  <c:v>2571.3172219894523</c:v>
                </c:pt>
                <c:pt idx="1073">
                  <c:v>2572.1752171038725</c:v>
                </c:pt>
                <c:pt idx="1074">
                  <c:v>2573.0321652443881</c:v>
                </c:pt>
                <c:pt idx="1075">
                  <c:v>2573.8880683261955</c:v>
                </c:pt>
                <c:pt idx="1076">
                  <c:v>2574.7064869442906</c:v>
                </c:pt>
                <c:pt idx="1077">
                  <c:v>2575.3600226563076</c:v>
                </c:pt>
                <c:pt idx="1078">
                  <c:v>2576.0127628288078</c:v>
                </c:pt>
                <c:pt idx="1079">
                  <c:v>2576.6647089135072</c:v>
                </c:pt>
                <c:pt idx="1080">
                  <c:v>2577.31586235859</c:v>
                </c:pt>
                <c:pt idx="1081">
                  <c:v>2577.9480592992477</c:v>
                </c:pt>
                <c:pt idx="1082">
                  <c:v>2578.4524085837784</c:v>
                </c:pt>
                <c:pt idx="1083">
                  <c:v>2578.9742890581306</c:v>
                </c:pt>
                <c:pt idx="1084">
                  <c:v>2579.4774043048637</c:v>
                </c:pt>
                <c:pt idx="1085">
                  <c:v>2579.9980309872958</c:v>
                </c:pt>
                <c:pt idx="1086">
                  <c:v>2580.5361372857351</c:v>
                </c:pt>
                <c:pt idx="1087">
                  <c:v>2581.1640887926328</c:v>
                </c:pt>
                <c:pt idx="1088">
                  <c:v>2581.8093689119805</c:v>
                </c:pt>
                <c:pt idx="1089">
                  <c:v>2582.4538687651611</c:v>
                </c:pt>
                <c:pt idx="1090">
                  <c:v>2583.0975897665571</c:v>
                </c:pt>
                <c:pt idx="1091">
                  <c:v>2583.7044220959779</c:v>
                </c:pt>
                <c:pt idx="1092">
                  <c:v>2584.2383431023832</c:v>
                </c:pt>
                <c:pt idx="1093">
                  <c:v>2584.7535862189175</c:v>
                </c:pt>
                <c:pt idx="1094">
                  <c:v>2585.2501852211503</c:v>
                </c:pt>
                <c:pt idx="1095">
                  <c:v>2585.7641980193998</c:v>
                </c:pt>
                <c:pt idx="1096">
                  <c:v>2586.2415893700972</c:v>
                </c:pt>
                <c:pt idx="1097">
                  <c:v>2586.718406242635</c:v>
                </c:pt>
                <c:pt idx="1098">
                  <c:v>2587.1766700585654</c:v>
                </c:pt>
                <c:pt idx="1099">
                  <c:v>2587.6164142669072</c:v>
                </c:pt>
                <c:pt idx="1100">
                  <c:v>2588.0735882716322</c:v>
                </c:pt>
                <c:pt idx="1101">
                  <c:v>2588.5302134480207</c:v>
                </c:pt>
                <c:pt idx="1102">
                  <c:v>2588.9504178390812</c:v>
                </c:pt>
                <c:pt idx="1103">
                  <c:v>2589.3701183879461</c:v>
                </c:pt>
                <c:pt idx="1104">
                  <c:v>2589.7714010215968</c:v>
                </c:pt>
                <c:pt idx="1105">
                  <c:v>2590.1901073283784</c:v>
                </c:pt>
                <c:pt idx="1106">
                  <c:v>2590.6083124905667</c:v>
                </c:pt>
                <c:pt idx="1107">
                  <c:v>2591.0081345727808</c:v>
                </c:pt>
                <c:pt idx="1108">
                  <c:v>2591.4253508302663</c:v>
                </c:pt>
                <c:pt idx="1109">
                  <c:v>2591.8420686214945</c:v>
                </c:pt>
                <c:pt idx="1110">
                  <c:v>2592.240438033632</c:v>
                </c:pt>
                <c:pt idx="1111">
                  <c:v>2592.6561722193787</c:v>
                </c:pt>
                <c:pt idx="1112">
                  <c:v>2593.0535810814736</c:v>
                </c:pt>
                <c:pt idx="1113">
                  <c:v>2593.4683351650638</c:v>
                </c:pt>
                <c:pt idx="1114">
                  <c:v>2593.8647869213396</c:v>
                </c:pt>
                <c:pt idx="1115">
                  <c:v>2594.2607667112393</c:v>
                </c:pt>
                <c:pt idx="1116">
                  <c:v>2594.6562753770572</c:v>
                </c:pt>
                <c:pt idx="1117">
                  <c:v>2595.0157607277029</c:v>
                </c:pt>
                <c:pt idx="1118">
                  <c:v>2595.3392869758595</c:v>
                </c:pt>
                <c:pt idx="1119">
                  <c:v>2595.6446735851268</c:v>
                </c:pt>
                <c:pt idx="1120">
                  <c:v>2595.9674425838161</c:v>
                </c:pt>
                <c:pt idx="1121">
                  <c:v>2596.272094359852</c:v>
                </c:pt>
                <c:pt idx="1122">
                  <c:v>2596.594108789026</c:v>
                </c:pt>
                <c:pt idx="1123">
                  <c:v>2596.8980283554906</c:v>
                </c:pt>
                <c:pt idx="1124">
                  <c:v>2597.2192908824418</c:v>
                </c:pt>
                <c:pt idx="1125">
                  <c:v>2597.5224808505477</c:v>
                </c:pt>
                <c:pt idx="1126">
                  <c:v>2597.8429941299828</c:v>
                </c:pt>
                <c:pt idx="1127">
                  <c:v>2598.1454570985716</c:v>
                </c:pt>
                <c:pt idx="1128">
                  <c:v>2598.3239356479658</c:v>
                </c:pt>
                <c:pt idx="1129">
                  <c:v>2598.502203478884</c:v>
                </c:pt>
                <c:pt idx="1130">
                  <c:v>2598.6626207876452</c:v>
                </c:pt>
                <c:pt idx="1131">
                  <c:v>2598.840478700638</c:v>
                </c:pt>
                <c:pt idx="1132">
                  <c:v>2599.0005076123221</c:v>
                </c:pt>
                <c:pt idx="1133">
                  <c:v>2599.0899119919695</c:v>
                </c:pt>
                <c:pt idx="1134">
                  <c:v>2599.1616124821794</c:v>
                </c:pt>
                <c:pt idx="1135">
                  <c:v>2599.2156403251106</c:v>
                </c:pt>
                <c:pt idx="1136">
                  <c:v>2599.2871825970292</c:v>
                </c:pt>
                <c:pt idx="1137">
                  <c:v>2599.3410731745071</c:v>
                </c:pt>
                <c:pt idx="1138">
                  <c:v>2599.3597858424478</c:v>
                </c:pt>
                <c:pt idx="1139">
                  <c:v>2599.3258355271018</c:v>
                </c:pt>
                <c:pt idx="1140">
                  <c:v>2599.2919250361747</c:v>
                </c:pt>
                <c:pt idx="1141">
                  <c:v>2599.2580542996316</c:v>
                </c:pt>
                <c:pt idx="1142">
                  <c:v>2599.2242232476074</c:v>
                </c:pt>
                <c:pt idx="1143">
                  <c:v>2599.1729258974046</c:v>
                </c:pt>
                <c:pt idx="1144">
                  <c:v>2599.0866972399531</c:v>
                </c:pt>
                <c:pt idx="1145">
                  <c:v>2599.0180548729745</c:v>
                </c:pt>
                <c:pt idx="1146">
                  <c:v>2598.949492742543</c:v>
                </c:pt>
                <c:pt idx="1147">
                  <c:v>2598.8635456967318</c:v>
                </c:pt>
                <c:pt idx="1148">
                  <c:v>2598.7253345504587</c:v>
                </c:pt>
                <c:pt idx="1149">
                  <c:v>2598.51750614906</c:v>
                </c:pt>
                <c:pt idx="1150">
                  <c:v>2598.2924856528571</c:v>
                </c:pt>
                <c:pt idx="1151">
                  <c:v>2598.0851517186502</c:v>
                </c:pt>
                <c:pt idx="1152">
                  <c:v>2597.860645139408</c:v>
                </c:pt>
                <c:pt idx="1153">
                  <c:v>2597.6712079501231</c:v>
                </c:pt>
                <c:pt idx="1154">
                  <c:v>2597.4993850562259</c:v>
                </c:pt>
                <c:pt idx="1155">
                  <c:v>2597.3277619563928</c:v>
                </c:pt>
                <c:pt idx="1156">
                  <c:v>2597.1563383023458</c:v>
                </c:pt>
                <c:pt idx="1157">
                  <c:v>2596.9851137466203</c:v>
                </c:pt>
                <c:pt idx="1158">
                  <c:v>2596.814087942555</c:v>
                </c:pt>
                <c:pt idx="1159">
                  <c:v>2596.6085736540467</c:v>
                </c:pt>
                <c:pt idx="1160">
                  <c:v>2596.3859642520206</c:v>
                </c:pt>
                <c:pt idx="1161">
                  <c:v>2596.1809361467499</c:v>
                </c:pt>
                <c:pt idx="1162">
                  <c:v>2595.9588321623914</c:v>
                </c:pt>
                <c:pt idx="1163">
                  <c:v>2595.8061984358715</c:v>
                </c:pt>
                <c:pt idx="1164">
                  <c:v>2595.7402077194292</c:v>
                </c:pt>
                <c:pt idx="1165">
                  <c:v>2595.7088598817268</c:v>
                </c:pt>
                <c:pt idx="1166">
                  <c:v>2595.677548263363</c:v>
                </c:pt>
                <c:pt idx="1167">
                  <c:v>2595.6462728016027</c:v>
                </c:pt>
                <c:pt idx="1168">
                  <c:v>2595.6495401844545</c:v>
                </c:pt>
                <c:pt idx="1169">
                  <c:v>2595.7045340744658</c:v>
                </c:pt>
                <c:pt idx="1170">
                  <c:v>2595.7766980576266</c:v>
                </c:pt>
                <c:pt idx="1171">
                  <c:v>2595.8660024621176</c:v>
                </c:pt>
                <c:pt idx="1172">
                  <c:v>2595.9379903967156</c:v>
                </c:pt>
                <c:pt idx="1173">
                  <c:v>2596.0270992309252</c:v>
                </c:pt>
                <c:pt idx="1174">
                  <c:v>2596.0129425021491</c:v>
                </c:pt>
                <c:pt idx="1175">
                  <c:v>2595.981618080305</c:v>
                </c:pt>
                <c:pt idx="1176">
                  <c:v>2595.9503296428634</c:v>
                </c:pt>
                <c:pt idx="1177">
                  <c:v>2595.9362413640151</c:v>
                </c:pt>
                <c:pt idx="1178">
                  <c:v>2595.9050148620822</c:v>
                </c:pt>
                <c:pt idx="1179">
                  <c:v>2595.856679617953</c:v>
                </c:pt>
                <c:pt idx="1180">
                  <c:v>2595.7912650449371</c:v>
                </c:pt>
                <c:pt idx="1181">
                  <c:v>2595.7430503164469</c:v>
                </c:pt>
                <c:pt idx="1182">
                  <c:v>2595.694890785127</c:v>
                </c:pt>
                <c:pt idx="1183">
                  <c:v>2595.629681036226</c:v>
                </c:pt>
                <c:pt idx="1184">
                  <c:v>2595.5474503154005</c:v>
                </c:pt>
                <c:pt idx="1185">
                  <c:v>2595.4311420303775</c:v>
                </c:pt>
                <c:pt idx="1186">
                  <c:v>2595.3149665931951</c:v>
                </c:pt>
                <c:pt idx="1187">
                  <c:v>2595.1989237763751</c:v>
                </c:pt>
                <c:pt idx="1188">
                  <c:v>2595.0659568216429</c:v>
                </c:pt>
                <c:pt idx="1189">
                  <c:v>2594.8820010617374</c:v>
                </c:pt>
                <c:pt idx="1190">
                  <c:v>2594.5960323759946</c:v>
                </c:pt>
                <c:pt idx="1191">
                  <c:v>2594.2933620034514</c:v>
                </c:pt>
                <c:pt idx="1192">
                  <c:v>2593.9910361617817</c:v>
                </c:pt>
                <c:pt idx="1193">
                  <c:v>2593.6890542630485</c:v>
                </c:pt>
                <c:pt idx="1194">
                  <c:v>2593.3704173696624</c:v>
                </c:pt>
                <c:pt idx="1195">
                  <c:v>2592.9841877923041</c:v>
                </c:pt>
                <c:pt idx="1196">
                  <c:v>2592.5983968629612</c:v>
                </c:pt>
                <c:pt idx="1197">
                  <c:v>2592.2130438347867</c:v>
                </c:pt>
                <c:pt idx="1198">
                  <c:v>2591.8281279626276</c:v>
                </c:pt>
                <c:pt idx="1199">
                  <c:v>2591.4266983332991</c:v>
                </c:pt>
                <c:pt idx="1200">
                  <c:v>2590.9918424492785</c:v>
                </c:pt>
                <c:pt idx="1201">
                  <c:v>2590.5574790407782</c:v>
                </c:pt>
                <c:pt idx="1202">
                  <c:v>2590.1405286635227</c:v>
                </c:pt>
                <c:pt idx="1203">
                  <c:v>2589.707138128666</c:v>
                </c:pt>
                <c:pt idx="1204">
                  <c:v>2589.257335316634</c:v>
                </c:pt>
                <c:pt idx="1205">
                  <c:v>2588.7742553333219</c:v>
                </c:pt>
                <c:pt idx="1206">
                  <c:v>2588.2748377218754</c:v>
                </c:pt>
                <c:pt idx="1207">
                  <c:v>2587.7759837871913</c:v>
                </c:pt>
                <c:pt idx="1208">
                  <c:v>2587.2776925755015</c:v>
                </c:pt>
                <c:pt idx="1209">
                  <c:v>2586.7968177571697</c:v>
                </c:pt>
                <c:pt idx="1210">
                  <c:v>2586.3501750224577</c:v>
                </c:pt>
                <c:pt idx="1211">
                  <c:v>2585.9208709053487</c:v>
                </c:pt>
                <c:pt idx="1212">
                  <c:v>2585.5088761341199</c:v>
                </c:pt>
                <c:pt idx="1213">
                  <c:v>2585.0805280952582</c:v>
                </c:pt>
                <c:pt idx="1214">
                  <c:v>2584.6862761187144</c:v>
                </c:pt>
                <c:pt idx="1215">
                  <c:v>2584.359658356514</c:v>
                </c:pt>
                <c:pt idx="1216">
                  <c:v>2584.0669841284584</c:v>
                </c:pt>
                <c:pt idx="1217">
                  <c:v>2583.7746383787735</c:v>
                </c:pt>
                <c:pt idx="1218">
                  <c:v>2583.4826205547752</c:v>
                </c:pt>
                <c:pt idx="1219">
                  <c:v>2583.1909301050191</c:v>
                </c:pt>
                <c:pt idx="1220">
                  <c:v>2582.8995664792965</c:v>
                </c:pt>
                <c:pt idx="1221">
                  <c:v>2582.5917877515899</c:v>
                </c:pt>
                <c:pt idx="1222">
                  <c:v>2582.2676214794296</c:v>
                </c:pt>
                <c:pt idx="1223">
                  <c:v>2581.9605404600316</c:v>
                </c:pt>
                <c:pt idx="1224">
                  <c:v>2581.6538027397046</c:v>
                </c:pt>
                <c:pt idx="1225">
                  <c:v>2581.313999810804</c:v>
                </c:pt>
                <c:pt idx="1226">
                  <c:v>2580.9411870589392</c:v>
                </c:pt>
                <c:pt idx="1227">
                  <c:v>2580.552105069411</c:v>
                </c:pt>
                <c:pt idx="1228">
                  <c:v>2580.1801330984963</c:v>
                </c:pt>
                <c:pt idx="1229">
                  <c:v>2579.8085758120537</c:v>
                </c:pt>
                <c:pt idx="1230">
                  <c:v>2579.4207750800274</c:v>
                </c:pt>
                <c:pt idx="1231">
                  <c:v>2579.0001098728767</c:v>
                </c:pt>
                <c:pt idx="1232">
                  <c:v>2578.579912851822</c:v>
                </c:pt>
                <c:pt idx="1233">
                  <c:v>2578.1601832356846</c:v>
                </c:pt>
                <c:pt idx="1234">
                  <c:v>2577.7575406449096</c:v>
                </c:pt>
                <c:pt idx="1235">
                  <c:v>2577.3885677674511</c:v>
                </c:pt>
                <c:pt idx="1236">
                  <c:v>2577.069810461307</c:v>
                </c:pt>
                <c:pt idx="1237">
                  <c:v>2576.7679996668189</c:v>
                </c:pt>
                <c:pt idx="1238">
                  <c:v>2576.4665236596807</c:v>
                </c:pt>
                <c:pt idx="1239">
                  <c:v>2576.1653818831487</c:v>
                </c:pt>
                <c:pt idx="1240">
                  <c:v>2575.8645737817155</c:v>
                </c:pt>
                <c:pt idx="1241">
                  <c:v>2575.5309868416412</c:v>
                </c:pt>
                <c:pt idx="1242">
                  <c:v>2575.2143159354764</c:v>
                </c:pt>
                <c:pt idx="1243">
                  <c:v>2574.8814576633922</c:v>
                </c:pt>
                <c:pt idx="1244">
                  <c:v>2574.5654959175313</c:v>
                </c:pt>
                <c:pt idx="1245">
                  <c:v>2574.2168445168109</c:v>
                </c:pt>
                <c:pt idx="1246">
                  <c:v>2573.8025370725923</c:v>
                </c:pt>
                <c:pt idx="1247">
                  <c:v>2573.3721857627534</c:v>
                </c:pt>
                <c:pt idx="1248">
                  <c:v>2572.9423091923618</c:v>
                </c:pt>
                <c:pt idx="1249">
                  <c:v>2572.5129065762926</c:v>
                </c:pt>
                <c:pt idx="1250">
                  <c:v>2572.0839771311498</c:v>
                </c:pt>
                <c:pt idx="1251">
                  <c:v>2571.6719848877069</c:v>
                </c:pt>
                <c:pt idx="1252">
                  <c:v>2571.2769018814015</c:v>
                </c:pt>
                <c:pt idx="1253">
                  <c:v>2570.8658068105301</c:v>
                </c:pt>
                <c:pt idx="1254">
                  <c:v>2570.4551637408367</c:v>
                </c:pt>
                <c:pt idx="1255">
                  <c:v>2570.0449719272633</c:v>
                </c:pt>
                <c:pt idx="1256">
                  <c:v>2569.6023914178299</c:v>
                </c:pt>
                <c:pt idx="1257">
                  <c:v>2569.1602967267386</c:v>
                </c:pt>
                <c:pt idx="1258">
                  <c:v>2568.718687054507</c:v>
                </c:pt>
                <c:pt idx="1259">
                  <c:v>2568.2611690050553</c:v>
                </c:pt>
                <c:pt idx="1260">
                  <c:v>2567.8205359613535</c:v>
                </c:pt>
                <c:pt idx="1261">
                  <c:v>2567.4131348261271</c:v>
                </c:pt>
                <c:pt idx="1262">
                  <c:v>2567.0389110313808</c:v>
                </c:pt>
                <c:pt idx="1263">
                  <c:v>2566.648739943525</c:v>
                </c:pt>
                <c:pt idx="1264">
                  <c:v>2566.2753432906457</c:v>
                </c:pt>
                <c:pt idx="1265">
                  <c:v>2565.9023547215388</c:v>
                </c:pt>
                <c:pt idx="1266">
                  <c:v>2565.5950932822593</c:v>
                </c:pt>
                <c:pt idx="1267">
                  <c:v>2565.3534513410455</c:v>
                </c:pt>
                <c:pt idx="1268">
                  <c:v>2565.1283851681214</c:v>
                </c:pt>
                <c:pt idx="1269">
                  <c:v>2564.9035644326818</c:v>
                </c:pt>
                <c:pt idx="1270">
                  <c:v>2564.6789887334658</c:v>
                </c:pt>
                <c:pt idx="1271">
                  <c:v>2564.5035140416476</c:v>
                </c:pt>
                <c:pt idx="1272">
                  <c:v>2564.360783578556</c:v>
                </c:pt>
                <c:pt idx="1273">
                  <c:v>2564.2507438987682</c:v>
                </c:pt>
                <c:pt idx="1274">
                  <c:v>2564.1245650019969</c:v>
                </c:pt>
                <c:pt idx="1275">
                  <c:v>2563.9985232562008</c:v>
                </c:pt>
                <c:pt idx="1276">
                  <c:v>2563.8401359833556</c:v>
                </c:pt>
                <c:pt idx="1277">
                  <c:v>2563.5682938130008</c:v>
                </c:pt>
                <c:pt idx="1278">
                  <c:v>2563.2805230397962</c:v>
                </c:pt>
                <c:pt idx="1279">
                  <c:v>2562.9930643823959</c:v>
                </c:pt>
                <c:pt idx="1280">
                  <c:v>2562.7059173332977</c:v>
                </c:pt>
                <c:pt idx="1281">
                  <c:v>2562.4190813860937</c:v>
                </c:pt>
                <c:pt idx="1282">
                  <c:v>2562.1649329703919</c:v>
                </c:pt>
                <c:pt idx="1283">
                  <c:v>2561.927239314552</c:v>
                </c:pt>
                <c:pt idx="1284">
                  <c:v>2561.6736318068552</c:v>
                </c:pt>
                <c:pt idx="1285">
                  <c:v>2561.4364606853264</c:v>
                </c:pt>
                <c:pt idx="1286">
                  <c:v>2561.1833923422132</c:v>
                </c:pt>
                <c:pt idx="1287">
                  <c:v>2560.979031577323</c:v>
                </c:pt>
                <c:pt idx="1288">
                  <c:v>2560.7748913853043</c:v>
                </c:pt>
                <c:pt idx="1289">
                  <c:v>2560.5709714092418</c:v>
                </c:pt>
                <c:pt idx="1290">
                  <c:v>2560.3672712929924</c:v>
                </c:pt>
                <c:pt idx="1291">
                  <c:v>2560.1637906811784</c:v>
                </c:pt>
                <c:pt idx="1292">
                  <c:v>2560.0088330954309</c:v>
                </c:pt>
                <c:pt idx="1293">
                  <c:v>2559.886227562406</c:v>
                </c:pt>
                <c:pt idx="1294">
                  <c:v>2559.7798379037549</c:v>
                </c:pt>
                <c:pt idx="1295">
                  <c:v>2559.6574873203317</c:v>
                </c:pt>
                <c:pt idx="1296">
                  <c:v>2559.5352682259822</c:v>
                </c:pt>
                <c:pt idx="1297">
                  <c:v>2559.4131804088556</c:v>
                </c:pt>
                <c:pt idx="1298">
                  <c:v>2559.2751742214878</c:v>
                </c:pt>
                <c:pt idx="1299">
                  <c:v>2559.1533569352837</c:v>
                </c:pt>
                <c:pt idx="1300">
                  <c:v>2559.0156380593621</c:v>
                </c:pt>
                <c:pt idx="1301">
                  <c:v>2558.8780667920964</c:v>
                </c:pt>
                <c:pt idx="1302">
                  <c:v>2558.7246278457419</c:v>
                </c:pt>
                <c:pt idx="1303">
                  <c:v>2558.5233337493396</c:v>
                </c:pt>
                <c:pt idx="1304">
                  <c:v>2558.3382529689284</c:v>
                </c:pt>
                <c:pt idx="1305">
                  <c:v>2558.1373807779105</c:v>
                </c:pt>
                <c:pt idx="1306">
                  <c:v>2557.9367233086364</c:v>
                </c:pt>
                <c:pt idx="1307">
                  <c:v>2557.7362802169996</c:v>
                </c:pt>
                <c:pt idx="1308">
                  <c:v>2557.5839424026544</c:v>
                </c:pt>
                <c:pt idx="1309">
                  <c:v>2557.4158119395552</c:v>
                </c:pt>
                <c:pt idx="1310">
                  <c:v>2557.2638075352929</c:v>
                </c:pt>
                <c:pt idx="1311">
                  <c:v>2557.1119651826348</c:v>
                </c:pt>
                <c:pt idx="1312">
                  <c:v>2556.9443548946069</c:v>
                </c:pt>
                <c:pt idx="1313">
                  <c:v>2556.7610018596047</c:v>
                </c:pt>
                <c:pt idx="1314">
                  <c:v>2556.5619312124018</c:v>
                </c:pt>
                <c:pt idx="1315">
                  <c:v>2556.3789766506716</c:v>
                </c:pt>
                <c:pt idx="1316">
                  <c:v>2556.1803207650337</c:v>
                </c:pt>
                <c:pt idx="1317">
                  <c:v>2555.981875990858</c:v>
                </c:pt>
                <c:pt idx="1318">
                  <c:v>2555.8312789000224</c:v>
                </c:pt>
                <c:pt idx="1319">
                  <c:v>2555.7125827608697</c:v>
                </c:pt>
                <c:pt idx="1320">
                  <c:v>2555.6098746809603</c:v>
                </c:pt>
                <c:pt idx="1321">
                  <c:v>2555.4914218061217</c:v>
                </c:pt>
                <c:pt idx="1322">
                  <c:v>2555.3730944775207</c:v>
                </c:pt>
                <c:pt idx="1323">
                  <c:v>2555.3340770809259</c:v>
                </c:pt>
                <c:pt idx="1324">
                  <c:v>2555.3425865943232</c:v>
                </c:pt>
                <c:pt idx="1325">
                  <c:v>2555.3669072613543</c:v>
                </c:pt>
                <c:pt idx="1326">
                  <c:v>2555.3912022058389</c:v>
                </c:pt>
                <c:pt idx="1327">
                  <c:v>2555.4312749037626</c:v>
                </c:pt>
                <c:pt idx="1328">
                  <c:v>2555.4555101770743</c:v>
                </c:pt>
                <c:pt idx="1329">
                  <c:v>2555.5112933533642</c:v>
                </c:pt>
                <c:pt idx="1330">
                  <c:v>2555.5512392390233</c:v>
                </c:pt>
                <c:pt idx="1331">
                  <c:v>2555.6069130822889</c:v>
                </c:pt>
                <c:pt idx="1332">
                  <c:v>2555.6625282288301</c:v>
                </c:pt>
                <c:pt idx="1333">
                  <c:v>2555.718084771423</c:v>
                </c:pt>
                <c:pt idx="1334">
                  <c:v>2555.8995442534942</c:v>
                </c:pt>
                <c:pt idx="1335">
                  <c:v>2556.096549620001</c:v>
                </c:pt>
                <c:pt idx="1336">
                  <c:v>2556.2933477215252</c:v>
                </c:pt>
                <c:pt idx="1337">
                  <c:v>2556.4899388849817</c:v>
                </c:pt>
                <c:pt idx="1338">
                  <c:v>2556.6863234366019</c:v>
                </c:pt>
                <c:pt idx="1339">
                  <c:v>2556.9453170367897</c:v>
                </c:pt>
                <c:pt idx="1340">
                  <c:v>2557.2511254983847</c:v>
                </c:pt>
                <c:pt idx="1341">
                  <c:v>2557.5566130696739</c:v>
                </c:pt>
                <c:pt idx="1342">
                  <c:v>2557.8617802554663</c:v>
                </c:pt>
                <c:pt idx="1343">
                  <c:v>2558.1666275595121</c:v>
                </c:pt>
                <c:pt idx="1344">
                  <c:v>2558.471155484508</c:v>
                </c:pt>
                <c:pt idx="1345">
                  <c:v>2558.7910190343955</c:v>
                </c:pt>
                <c:pt idx="1346">
                  <c:v>2559.1105478238956</c:v>
                </c:pt>
                <c:pt idx="1347">
                  <c:v>2559.4141042509627</c:v>
                </c:pt>
                <c:pt idx="1348">
                  <c:v>2559.7329732690073</c:v>
                </c:pt>
                <c:pt idx="1349">
                  <c:v>2560.0358873040677</c:v>
                </c:pt>
                <c:pt idx="1350">
                  <c:v>2560.2291895773383</c:v>
                </c:pt>
                <c:pt idx="1351">
                  <c:v>2560.375473634153</c:v>
                </c:pt>
                <c:pt idx="1352">
                  <c:v>2560.5216050732774</c:v>
                </c:pt>
                <c:pt idx="1353">
                  <c:v>2560.6675841334245</c:v>
                </c:pt>
                <c:pt idx="1354">
                  <c:v>2560.7978299692286</c:v>
                </c:pt>
                <c:pt idx="1355">
                  <c:v>2560.9123671638527</c:v>
                </c:pt>
                <c:pt idx="1356">
                  <c:v>2560.9800905257998</c:v>
                </c:pt>
                <c:pt idx="1357">
                  <c:v>2561.0321866525142</c:v>
                </c:pt>
                <c:pt idx="1358">
                  <c:v>2561.0997772707219</c:v>
                </c:pt>
                <c:pt idx="1359">
                  <c:v>2561.1672976284108</c:v>
                </c:pt>
                <c:pt idx="1360">
                  <c:v>2561.2192153159135</c:v>
                </c:pt>
                <c:pt idx="1361">
                  <c:v>2561.2400301819398</c:v>
                </c:pt>
                <c:pt idx="1362">
                  <c:v>2561.260823444577</c:v>
                </c:pt>
                <c:pt idx="1363">
                  <c:v>2561.2971034877464</c:v>
                </c:pt>
                <c:pt idx="1364">
                  <c:v>2561.317845604799</c:v>
                </c:pt>
                <c:pt idx="1365">
                  <c:v>2561.3075816684727</c:v>
                </c:pt>
                <c:pt idx="1366">
                  <c:v>2561.2044228235541</c:v>
                </c:pt>
                <c:pt idx="1367">
                  <c:v>2561.0549420425632</c:v>
                </c:pt>
                <c:pt idx="1368">
                  <c:v>2560.9056159235274</c:v>
                </c:pt>
                <c:pt idx="1369">
                  <c:v>2560.7564442265393</c:v>
                </c:pt>
                <c:pt idx="1370">
                  <c:v>2560.5919744644348</c:v>
                </c:pt>
                <c:pt idx="1371">
                  <c:v>2560.4122303428931</c:v>
                </c:pt>
                <c:pt idx="1372">
                  <c:v>2560.2326718115651</c:v>
                </c:pt>
                <c:pt idx="1373">
                  <c:v>2560.037870255298</c:v>
                </c:pt>
                <c:pt idx="1374">
                  <c:v>2559.8432696289492</c:v>
                </c:pt>
                <c:pt idx="1375">
                  <c:v>2559.6488696218034</c:v>
                </c:pt>
                <c:pt idx="1376">
                  <c:v>2559.4700744056981</c:v>
                </c:pt>
                <c:pt idx="1377">
                  <c:v>2559.3222564239995</c:v>
                </c:pt>
                <c:pt idx="1378">
                  <c:v>2559.1745905966827</c:v>
                </c:pt>
                <c:pt idx="1379">
                  <c:v>2559.0116959793768</c:v>
                </c:pt>
                <c:pt idx="1380">
                  <c:v>2558.8643416647087</c:v>
                </c:pt>
                <c:pt idx="1381">
                  <c:v>2558.7171387933222</c:v>
                </c:pt>
                <c:pt idx="1382">
                  <c:v>2558.5700871318713</c:v>
                </c:pt>
                <c:pt idx="1383">
                  <c:v>2558.4078373204866</c:v>
                </c:pt>
                <c:pt idx="1384">
                  <c:v>2558.2610952561599</c:v>
                </c:pt>
                <c:pt idx="1385">
                  <c:v>2558.1145036965149</c:v>
                </c:pt>
                <c:pt idx="1386">
                  <c:v>2557.9527368850627</c:v>
                </c:pt>
                <c:pt idx="1387">
                  <c:v>2557.7911358182951</c:v>
                </c:pt>
                <c:pt idx="1388">
                  <c:v>2557.6143904108917</c:v>
                </c:pt>
                <c:pt idx="1389">
                  <c:v>2557.4378259097398</c:v>
                </c:pt>
                <c:pt idx="1390">
                  <c:v>2557.2767362057216</c:v>
                </c:pt>
                <c:pt idx="1391">
                  <c:v>2557.1005248657184</c:v>
                </c:pt>
                <c:pt idx="1392">
                  <c:v>2556.9397721471123</c:v>
                </c:pt>
                <c:pt idx="1393">
                  <c:v>2556.7944543645808</c:v>
                </c:pt>
                <c:pt idx="1394">
                  <c:v>2556.6492849411925</c:v>
                </c:pt>
                <c:pt idx="1395">
                  <c:v>2556.5042636498692</c:v>
                </c:pt>
                <c:pt idx="1396">
                  <c:v>2556.3441428905135</c:v>
                </c:pt>
                <c:pt idx="1397">
                  <c:v>2556.1384665467226</c:v>
                </c:pt>
                <c:pt idx="1398">
                  <c:v>2555.8720724011546</c:v>
                </c:pt>
                <c:pt idx="1399">
                  <c:v>2555.6059495327195</c:v>
                </c:pt>
                <c:pt idx="1400">
                  <c:v>2555.3400975272557</c:v>
                </c:pt>
                <c:pt idx="1401">
                  <c:v>2555.0745159714411</c:v>
                </c:pt>
                <c:pt idx="1402">
                  <c:v>2554.7788027248907</c:v>
                </c:pt>
                <c:pt idx="1403">
                  <c:v>2554.4074243002528</c:v>
                </c:pt>
                <c:pt idx="1404">
                  <c:v>2554.0516085247991</c:v>
                </c:pt>
                <c:pt idx="1405">
                  <c:v>2553.6809762682065</c:v>
                </c:pt>
                <c:pt idx="1406">
                  <c:v>2553.325890112023</c:v>
                </c:pt>
                <c:pt idx="1407">
                  <c:v>2552.9560017615795</c:v>
                </c:pt>
                <c:pt idx="1408">
                  <c:v>2552.4955605375103</c:v>
                </c:pt>
                <c:pt idx="1409">
                  <c:v>2552.0355858192406</c:v>
                </c:pt>
                <c:pt idx="1410">
                  <c:v>2551.576076898154</c:v>
                </c:pt>
                <c:pt idx="1411">
                  <c:v>2551.1170330670684</c:v>
                </c:pt>
                <c:pt idx="1412">
                  <c:v>2550.6433296448186</c:v>
                </c:pt>
                <c:pt idx="1413">
                  <c:v>2550.1096398774052</c:v>
                </c:pt>
                <c:pt idx="1414">
                  <c:v>2549.5462720810629</c:v>
                </c:pt>
                <c:pt idx="1415">
                  <c:v>2548.9834733430994</c:v>
                </c:pt>
                <c:pt idx="1416">
                  <c:v>2548.4212428017422</c:v>
                </c:pt>
                <c:pt idx="1417">
                  <c:v>2547.8294079527645</c:v>
                </c:pt>
                <c:pt idx="1418">
                  <c:v>2547.1778571542759</c:v>
                </c:pt>
                <c:pt idx="1419">
                  <c:v>2546.436539473345</c:v>
                </c:pt>
                <c:pt idx="1420">
                  <c:v>2545.7110317343545</c:v>
                </c:pt>
                <c:pt idx="1421">
                  <c:v>2544.971199179698</c:v>
                </c:pt>
                <c:pt idx="1422">
                  <c:v>2544.2471591587623</c:v>
                </c:pt>
                <c:pt idx="1423">
                  <c:v>2543.5088072568642</c:v>
                </c:pt>
                <c:pt idx="1424">
                  <c:v>2542.741132330842</c:v>
                </c:pt>
                <c:pt idx="1425">
                  <c:v>2541.989254112983</c:v>
                </c:pt>
                <c:pt idx="1426">
                  <c:v>2541.2231135430611</c:v>
                </c:pt>
                <c:pt idx="1427">
                  <c:v>2540.4727522806352</c:v>
                </c:pt>
                <c:pt idx="1428">
                  <c:v>2539.6931388976568</c:v>
                </c:pt>
                <c:pt idx="1429">
                  <c:v>2538.9143074739386</c:v>
                </c:pt>
                <c:pt idx="1430">
                  <c:v>2538.1212693151092</c:v>
                </c:pt>
                <c:pt idx="1431">
                  <c:v>2537.3140457739773</c:v>
                </c:pt>
                <c:pt idx="1432">
                  <c:v>2536.5226031775014</c:v>
                </c:pt>
                <c:pt idx="1433">
                  <c:v>2535.7169878011437</c:v>
                </c:pt>
                <c:pt idx="1434">
                  <c:v>2534.8972209147105</c:v>
                </c:pt>
                <c:pt idx="1435">
                  <c:v>2534.0633237454667</c:v>
                </c:pt>
                <c:pt idx="1436">
                  <c:v>2533.2302600566522</c:v>
                </c:pt>
                <c:pt idx="1437">
                  <c:v>2532.4129637138776</c:v>
                </c:pt>
                <c:pt idx="1438">
                  <c:v>2531.5666281269182</c:v>
                </c:pt>
                <c:pt idx="1439">
                  <c:v>2530.7062169769742</c:v>
                </c:pt>
                <c:pt idx="1440">
                  <c:v>2529.8466640925167</c:v>
                </c:pt>
                <c:pt idx="1441">
                  <c:v>2528.9730628563011</c:v>
                </c:pt>
                <c:pt idx="1442">
                  <c:v>2528.1152300814051</c:v>
                </c:pt>
                <c:pt idx="1443">
                  <c:v>2527.2135802583853</c:v>
                </c:pt>
                <c:pt idx="1444">
                  <c:v>2526.2235295908063</c:v>
                </c:pt>
                <c:pt idx="1445">
                  <c:v>2525.2047127055898</c:v>
                </c:pt>
                <c:pt idx="1446">
                  <c:v>2524.1869090644159</c:v>
                </c:pt>
                <c:pt idx="1447">
                  <c:v>2523.1701171564837</c:v>
                </c:pt>
                <c:pt idx="1448">
                  <c:v>2522.1543354739933</c:v>
                </c:pt>
                <c:pt idx="1449">
                  <c:v>2521.1395625121427</c:v>
                </c:pt>
                <c:pt idx="1450">
                  <c:v>2520.1257967691117</c:v>
                </c:pt>
                <c:pt idx="1451">
                  <c:v>2519.1130367460637</c:v>
                </c:pt>
                <c:pt idx="1452">
                  <c:v>2518.1012809471345</c:v>
                </c:pt>
                <c:pt idx="1453">
                  <c:v>2517.0905278794226</c:v>
                </c:pt>
                <c:pt idx="1454">
                  <c:v>2516.0511573314466</c:v>
                </c:pt>
                <c:pt idx="1455">
                  <c:v>2514.9980138338187</c:v>
                </c:pt>
                <c:pt idx="1456">
                  <c:v>2513.9459125365843</c:v>
                </c:pt>
                <c:pt idx="1457">
                  <c:v>2512.909639281876</c:v>
                </c:pt>
                <c:pt idx="1458">
                  <c:v>2511.859610439978</c:v>
                </c:pt>
                <c:pt idx="1459">
                  <c:v>2510.7515280704656</c:v>
                </c:pt>
                <c:pt idx="1460">
                  <c:v>2509.6297746221112</c:v>
                </c:pt>
                <c:pt idx="1461">
                  <c:v>2508.5091285315534</c:v>
                </c:pt>
                <c:pt idx="1462">
                  <c:v>2507.389588159881</c:v>
                </c:pt>
                <c:pt idx="1463">
                  <c:v>2506.2711518714168</c:v>
                </c:pt>
                <c:pt idx="1464">
                  <c:v>2505.1538180337034</c:v>
                </c:pt>
                <c:pt idx="1465">
                  <c:v>2504.037585017506</c:v>
                </c:pt>
                <c:pt idx="1466">
                  <c:v>2502.922451196795</c:v>
                </c:pt>
                <c:pt idx="1467">
                  <c:v>2501.8084149487408</c:v>
                </c:pt>
                <c:pt idx="1468">
                  <c:v>2500.6954746537112</c:v>
                </c:pt>
                <c:pt idx="1469">
                  <c:v>2499.5836286952535</c:v>
                </c:pt>
                <c:pt idx="1470">
                  <c:v>2498.4581825365622</c:v>
                </c:pt>
                <c:pt idx="1471">
                  <c:v>2497.3485276311676</c:v>
                </c:pt>
                <c:pt idx="1472">
                  <c:v>2496.2399622249436</c:v>
                </c:pt>
                <c:pt idx="1473">
                  <c:v>2495.1324847141127</c:v>
                </c:pt>
                <c:pt idx="1474">
                  <c:v>2494.0114293982938</c:v>
                </c:pt>
                <c:pt idx="1475">
                  <c:v>2492.8328455104429</c:v>
                </c:pt>
                <c:pt idx="1476">
                  <c:v>2491.6407668006323</c:v>
                </c:pt>
                <c:pt idx="1477">
                  <c:v>2490.4644982067939</c:v>
                </c:pt>
                <c:pt idx="1478">
                  <c:v>2489.2893811240601</c:v>
                </c:pt>
                <c:pt idx="1479">
                  <c:v>2488.0715291763477</c:v>
                </c:pt>
                <c:pt idx="1480">
                  <c:v>2486.7817629043939</c:v>
                </c:pt>
                <c:pt idx="1481">
                  <c:v>2485.4932574010336</c:v>
                </c:pt>
                <c:pt idx="1482">
                  <c:v>2484.2060108185365</c:v>
                </c:pt>
                <c:pt idx="1483">
                  <c:v>2482.905421654873</c:v>
                </c:pt>
                <c:pt idx="1484">
                  <c:v>2481.5915094453007</c:v>
                </c:pt>
                <c:pt idx="1485">
                  <c:v>2480.2059520296061</c:v>
                </c:pt>
                <c:pt idx="1486">
                  <c:v>2478.8071674151975</c:v>
                </c:pt>
                <c:pt idx="1487">
                  <c:v>2477.3951749400849</c:v>
                </c:pt>
                <c:pt idx="1488">
                  <c:v>2475.9991221066398</c:v>
                </c:pt>
                <c:pt idx="1489">
                  <c:v>2474.6044286235683</c:v>
                </c:pt>
                <c:pt idx="1490">
                  <c:v>2473.2110925064162</c:v>
                </c:pt>
                <c:pt idx="1491">
                  <c:v>2471.8045689246933</c:v>
                </c:pt>
                <c:pt idx="1492">
                  <c:v>2470.4139486713884</c:v>
                </c:pt>
                <c:pt idx="1493">
                  <c:v>2469.0246798469016</c:v>
                </c:pt>
                <c:pt idx="1494">
                  <c:v>2467.6222388214701</c:v>
                </c:pt>
                <c:pt idx="1495">
                  <c:v>2466.1921301665543</c:v>
                </c:pt>
                <c:pt idx="1496">
                  <c:v>2464.7634092929634</c:v>
                </c:pt>
                <c:pt idx="1497">
                  <c:v>2463.3360741816155</c:v>
                </c:pt>
                <c:pt idx="1498">
                  <c:v>2461.9101228173472</c:v>
                </c:pt>
                <c:pt idx="1499">
                  <c:v>2460.471066706632</c:v>
                </c:pt>
                <c:pt idx="1500">
                  <c:v>2458.9465275527482</c:v>
                </c:pt>
                <c:pt idx="1501">
                  <c:v>2457.4234642354127</c:v>
                </c:pt>
                <c:pt idx="1502">
                  <c:v>2455.8874091557354</c:v>
                </c:pt>
                <c:pt idx="1503">
                  <c:v>2454.352839622557</c:v>
                </c:pt>
                <c:pt idx="1504">
                  <c:v>2452.8197534818705</c:v>
                </c:pt>
                <c:pt idx="1505">
                  <c:v>2451.2014816290666</c:v>
                </c:pt>
                <c:pt idx="1506">
                  <c:v>2449.5558975333456</c:v>
                </c:pt>
                <c:pt idx="1507">
                  <c:v>2447.9119018392612</c:v>
                </c:pt>
                <c:pt idx="1508">
                  <c:v>2446.2694922481137</c:v>
                </c:pt>
                <c:pt idx="1509">
                  <c:v>2444.6286664656363</c:v>
                </c:pt>
                <c:pt idx="1510">
                  <c:v>2443.0038318884403</c:v>
                </c:pt>
                <c:pt idx="1511">
                  <c:v>2441.3949654078478</c:v>
                </c:pt>
                <c:pt idx="1512">
                  <c:v>2439.8020439596844</c:v>
                </c:pt>
                <c:pt idx="1513">
                  <c:v>2438.1962667576722</c:v>
                </c:pt>
                <c:pt idx="1514">
                  <c:v>2436.5920343148728</c:v>
                </c:pt>
                <c:pt idx="1515">
                  <c:v>2434.9893444032691</c:v>
                </c:pt>
                <c:pt idx="1516">
                  <c:v>2433.4025629391504</c:v>
                </c:pt>
                <c:pt idx="1517">
                  <c:v>2431.8173057607801</c:v>
                </c:pt>
                <c:pt idx="1518">
                  <c:v>2430.2335706728359</c:v>
                </c:pt>
                <c:pt idx="1519">
                  <c:v>2428.6370080276847</c:v>
                </c:pt>
                <c:pt idx="1520">
                  <c:v>2427.0706580079914</c:v>
                </c:pt>
                <c:pt idx="1521">
                  <c:v>2425.5344771631908</c:v>
                </c:pt>
                <c:pt idx="1522">
                  <c:v>2423.9854416285466</c:v>
                </c:pt>
                <c:pt idx="1523">
                  <c:v>2422.4522098153889</c:v>
                </c:pt>
                <c:pt idx="1524">
                  <c:v>2420.9061327960235</c:v>
                </c:pt>
                <c:pt idx="1525">
                  <c:v>2419.4330666144606</c:v>
                </c:pt>
                <c:pt idx="1526">
                  <c:v>2418.0472059463978</c:v>
                </c:pt>
                <c:pt idx="1527">
                  <c:v>2416.6626701929317</c:v>
                </c:pt>
                <c:pt idx="1528">
                  <c:v>2415.2794574549966</c:v>
                </c:pt>
                <c:pt idx="1529">
                  <c:v>2413.8975658371555</c:v>
                </c:pt>
                <c:pt idx="1530">
                  <c:v>2412.5455376952204</c:v>
                </c:pt>
                <c:pt idx="1531">
                  <c:v>2411.2375956002634</c:v>
                </c:pt>
                <c:pt idx="1532">
                  <c:v>2409.9451594583747</c:v>
                </c:pt>
                <c:pt idx="1533">
                  <c:v>2408.6397036658141</c:v>
                </c:pt>
                <c:pt idx="1534">
                  <c:v>2407.3497366826759</c:v>
                </c:pt>
                <c:pt idx="1535">
                  <c:v>2406.0325219543847</c:v>
                </c:pt>
                <c:pt idx="1536">
                  <c:v>2404.6738670220357</c:v>
                </c:pt>
                <c:pt idx="1537">
                  <c:v>2403.3022802202627</c:v>
                </c:pt>
                <c:pt idx="1538">
                  <c:v>2401.9462156595728</c:v>
                </c:pt>
                <c:pt idx="1539">
                  <c:v>2400.5772290597797</c:v>
                </c:pt>
                <c:pt idx="1540">
                  <c:v>2399.1953388370912</c:v>
                </c:pt>
                <c:pt idx="1541">
                  <c:v>2397.7579706385573</c:v>
                </c:pt>
                <c:pt idx="1542">
                  <c:v>2396.2793942948952</c:v>
                </c:pt>
                <c:pt idx="1543">
                  <c:v>2394.8164048829608</c:v>
                </c:pt>
                <c:pt idx="1544">
                  <c:v>2393.3406254660144</c:v>
                </c:pt>
                <c:pt idx="1545">
                  <c:v>2391.8662448921173</c:v>
                </c:pt>
                <c:pt idx="1546">
                  <c:v>2390.3366053715463</c:v>
                </c:pt>
                <c:pt idx="1547">
                  <c:v>2388.7517853971226</c:v>
                </c:pt>
                <c:pt idx="1548">
                  <c:v>2387.1684654889323</c:v>
                </c:pt>
                <c:pt idx="1549">
                  <c:v>2385.5866435182143</c:v>
                </c:pt>
                <c:pt idx="1550">
                  <c:v>2384.0063173602339</c:v>
                </c:pt>
                <c:pt idx="1551">
                  <c:v>2382.3850934490088</c:v>
                </c:pt>
                <c:pt idx="1552">
                  <c:v>2380.7512773547078</c:v>
                </c:pt>
                <c:pt idx="1553">
                  <c:v>2379.1048869132846</c:v>
                </c:pt>
                <c:pt idx="1554">
                  <c:v>2377.4600504033779</c:v>
                </c:pt>
                <c:pt idx="1555">
                  <c:v>2375.8308694464959</c:v>
                </c:pt>
                <c:pt idx="1556">
                  <c:v>2374.1186417029803</c:v>
                </c:pt>
                <c:pt idx="1557">
                  <c:v>2372.3234845811057</c:v>
                </c:pt>
                <c:pt idx="1558">
                  <c:v>2370.515934720112</c:v>
                </c:pt>
                <c:pt idx="1559">
                  <c:v>2368.7100868834696</c:v>
                </c:pt>
                <c:pt idx="1560">
                  <c:v>2366.9059386683202</c:v>
                </c:pt>
                <c:pt idx="1561">
                  <c:v>2365.0894236596791</c:v>
                </c:pt>
                <c:pt idx="1562">
                  <c:v>2363.2324444911105</c:v>
                </c:pt>
                <c:pt idx="1563">
                  <c:v>2361.3631598051288</c:v>
                </c:pt>
                <c:pt idx="1564">
                  <c:v>2359.5096753393277</c:v>
                </c:pt>
                <c:pt idx="1565">
                  <c:v>2357.657931234528</c:v>
                </c:pt>
                <c:pt idx="1566">
                  <c:v>2355.8079250406663</c:v>
                </c:pt>
                <c:pt idx="1567">
                  <c:v>2353.9596543122771</c:v>
                </c:pt>
                <c:pt idx="1568">
                  <c:v>2352.0990987465989</c:v>
                </c:pt>
                <c:pt idx="1569">
                  <c:v>2350.2542981999113</c:v>
                </c:pt>
                <c:pt idx="1570">
                  <c:v>2348.4112258036189</c:v>
                </c:pt>
                <c:pt idx="1571">
                  <c:v>2346.5558809566701</c:v>
                </c:pt>
                <c:pt idx="1572">
                  <c:v>2344.6323143936356</c:v>
                </c:pt>
                <c:pt idx="1573">
                  <c:v>2342.7245323172788</c:v>
                </c:pt>
                <c:pt idx="1574">
                  <c:v>2340.8045555072899</c:v>
                </c:pt>
                <c:pt idx="1575">
                  <c:v>2338.9003450772138</c:v>
                </c:pt>
                <c:pt idx="1576">
                  <c:v>2336.9979134518371</c:v>
                </c:pt>
                <c:pt idx="1577">
                  <c:v>2335.1530939930458</c:v>
                </c:pt>
                <c:pt idx="1578">
                  <c:v>2333.3239487005226</c:v>
                </c:pt>
                <c:pt idx="1579">
                  <c:v>2331.4965097002496</c:v>
                </c:pt>
                <c:pt idx="1580">
                  <c:v>2329.6568351655274</c:v>
                </c:pt>
                <c:pt idx="1581">
                  <c:v>2327.8467410352118</c:v>
                </c:pt>
                <c:pt idx="1582">
                  <c:v>2326.0940388871213</c:v>
                </c:pt>
                <c:pt idx="1583">
                  <c:v>2324.3568886495013</c:v>
                </c:pt>
                <c:pt idx="1584">
                  <c:v>2322.6213551175474</c:v>
                </c:pt>
                <c:pt idx="1585">
                  <c:v>2320.8874360353902</c:v>
                </c:pt>
                <c:pt idx="1586">
                  <c:v>2319.1551291513565</c:v>
                </c:pt>
                <c:pt idx="1587">
                  <c:v>2317.4383263161903</c:v>
                </c:pt>
                <c:pt idx="1588">
                  <c:v>2315.7508935713436</c:v>
                </c:pt>
                <c:pt idx="1589">
                  <c:v>2314.0650276164183</c:v>
                </c:pt>
                <c:pt idx="1590">
                  <c:v>2312.3668515141685</c:v>
                </c:pt>
                <c:pt idx="1591">
                  <c:v>2310.6841190351088</c:v>
                </c:pt>
                <c:pt idx="1592">
                  <c:v>2309.0168086999306</c:v>
                </c:pt>
                <c:pt idx="1593">
                  <c:v>2307.3648990691381</c:v>
                </c:pt>
                <c:pt idx="1594">
                  <c:v>2305.7145196927509</c:v>
                </c:pt>
                <c:pt idx="1595">
                  <c:v>2304.0656684454161</c:v>
                </c:pt>
                <c:pt idx="1596">
                  <c:v>2302.4321794386592</c:v>
                </c:pt>
                <c:pt idx="1597">
                  <c:v>2300.7587120229432</c:v>
                </c:pt>
                <c:pt idx="1598">
                  <c:v>2299.0453216468259</c:v>
                </c:pt>
                <c:pt idx="1599">
                  <c:v>2297.3335148107963</c:v>
                </c:pt>
                <c:pt idx="1600">
                  <c:v>2295.6232893205743</c:v>
                </c:pt>
                <c:pt idx="1601">
                  <c:v>2293.9146429859293</c:v>
                </c:pt>
                <c:pt idx="1602">
                  <c:v>2291.8074338502879</c:v>
                </c:pt>
                <c:pt idx="1603">
                  <c:v>2289.0263822552206</c:v>
                </c:pt>
                <c:pt idx="1604">
                  <c:v>2285.9997614181502</c:v>
                </c:pt>
                <c:pt idx="1605">
                  <c:v>2282.9621512457256</c:v>
                </c:pt>
                <c:pt idx="1606">
                  <c:v>2279.9273394244497</c:v>
                </c:pt>
                <c:pt idx="1607">
                  <c:v>2275.422342975402</c:v>
                </c:pt>
                <c:pt idx="1608">
                  <c:v>2267.9906501719888</c:v>
                </c:pt>
                <c:pt idx="1609">
                  <c:v>2259.6030495617788</c:v>
                </c:pt>
                <c:pt idx="1610">
                  <c:v>2251.2369088598966</c:v>
                </c:pt>
                <c:pt idx="1611">
                  <c:v>2241.7791892654964</c:v>
                </c:pt>
                <c:pt idx="1612">
                  <c:v>2227.5917412136964</c:v>
                </c:pt>
                <c:pt idx="1613">
                  <c:v>2212.1268668777193</c:v>
                </c:pt>
                <c:pt idx="1614">
                  <c:v>2196.6624650746826</c:v>
                </c:pt>
              </c:numCache>
            </c:numRef>
          </c:yVal>
          <c:smooth val="1"/>
          <c:extLst>
            <c:ext xmlns:c16="http://schemas.microsoft.com/office/drawing/2014/chart" uri="{C3380CC4-5D6E-409C-BE32-E72D297353CC}">
              <c16:uniqueId val="{00000002-0EBA-4A23-B298-180398FC6F7C}"/>
            </c:ext>
          </c:extLst>
        </c:ser>
        <c:ser>
          <c:idx val="3"/>
          <c:order val="3"/>
          <c:tx>
            <c:v>4th</c:v>
          </c:tx>
          <c:spPr>
            <a:ln w="22225" cap="rnd">
              <a:solidFill>
                <a:schemeClr val="accent4"/>
              </a:solidFill>
              <a:round/>
            </a:ln>
            <a:effectLst/>
          </c:spPr>
          <c:marker>
            <c:symbol val="none"/>
          </c:marker>
          <c:xVal>
            <c:numRef>
              <c:f>Gearing!$Q$21:$Q$1635</c:f>
              <c:numCache>
                <c:formatCode>0.00</c:formatCode>
                <c:ptCount val="1615"/>
                <c:pt idx="0">
                  <c:v>60.872859852832228</c:v>
                </c:pt>
                <c:pt idx="1">
                  <c:v>60.980599427792988</c:v>
                </c:pt>
                <c:pt idx="2">
                  <c:v>61.088339002753763</c:v>
                </c:pt>
                <c:pt idx="3">
                  <c:v>61.196078577714523</c:v>
                </c:pt>
                <c:pt idx="4">
                  <c:v>61.303818152675284</c:v>
                </c:pt>
                <c:pt idx="5">
                  <c:v>61.411557727636051</c:v>
                </c:pt>
                <c:pt idx="6">
                  <c:v>61.519297302596812</c:v>
                </c:pt>
                <c:pt idx="7">
                  <c:v>61.627036877557586</c:v>
                </c:pt>
                <c:pt idx="8">
                  <c:v>61.734776452518346</c:v>
                </c:pt>
                <c:pt idx="9">
                  <c:v>61.842516027479107</c:v>
                </c:pt>
                <c:pt idx="10">
                  <c:v>61.950255602439867</c:v>
                </c:pt>
                <c:pt idx="11">
                  <c:v>62.057995177400635</c:v>
                </c:pt>
                <c:pt idx="12">
                  <c:v>62.165734752361409</c:v>
                </c:pt>
                <c:pt idx="13">
                  <c:v>62.27347432732217</c:v>
                </c:pt>
                <c:pt idx="14">
                  <c:v>62.381213902282944</c:v>
                </c:pt>
                <c:pt idx="15">
                  <c:v>62.488953477243705</c:v>
                </c:pt>
                <c:pt idx="16">
                  <c:v>62.596693052204465</c:v>
                </c:pt>
                <c:pt idx="17">
                  <c:v>62.704432627165225</c:v>
                </c:pt>
                <c:pt idx="18">
                  <c:v>62.812172202125993</c:v>
                </c:pt>
                <c:pt idx="19">
                  <c:v>62.919911777086767</c:v>
                </c:pt>
                <c:pt idx="20">
                  <c:v>63.027651352047528</c:v>
                </c:pt>
                <c:pt idx="21">
                  <c:v>63.135390927008288</c:v>
                </c:pt>
                <c:pt idx="22">
                  <c:v>63.243130501969048</c:v>
                </c:pt>
                <c:pt idx="23">
                  <c:v>63.350870076929823</c:v>
                </c:pt>
                <c:pt idx="24">
                  <c:v>63.458609651890583</c:v>
                </c:pt>
                <c:pt idx="25">
                  <c:v>63.566349226851351</c:v>
                </c:pt>
                <c:pt idx="26">
                  <c:v>63.674088801812111</c:v>
                </c:pt>
                <c:pt idx="27">
                  <c:v>63.781828376772886</c:v>
                </c:pt>
                <c:pt idx="28">
                  <c:v>63.889567951733646</c:v>
                </c:pt>
                <c:pt idx="29">
                  <c:v>63.997307526694406</c:v>
                </c:pt>
                <c:pt idx="30">
                  <c:v>64.105047101655174</c:v>
                </c:pt>
                <c:pt idx="31">
                  <c:v>64.212786676615949</c:v>
                </c:pt>
                <c:pt idx="32">
                  <c:v>64.320526251576709</c:v>
                </c:pt>
                <c:pt idx="33">
                  <c:v>64.428265826537469</c:v>
                </c:pt>
                <c:pt idx="34">
                  <c:v>64.536005401498244</c:v>
                </c:pt>
                <c:pt idx="35">
                  <c:v>64.64374497645899</c:v>
                </c:pt>
                <c:pt idx="36">
                  <c:v>64.751484551419765</c:v>
                </c:pt>
                <c:pt idx="37">
                  <c:v>64.859224126380525</c:v>
                </c:pt>
                <c:pt idx="38">
                  <c:v>64.966963701341299</c:v>
                </c:pt>
                <c:pt idx="39">
                  <c:v>65.074703276302046</c:v>
                </c:pt>
                <c:pt idx="40">
                  <c:v>65.18244285126282</c:v>
                </c:pt>
                <c:pt idx="41">
                  <c:v>65.290182426223595</c:v>
                </c:pt>
                <c:pt idx="42">
                  <c:v>65.397922001184355</c:v>
                </c:pt>
                <c:pt idx="43">
                  <c:v>65.505661576145116</c:v>
                </c:pt>
                <c:pt idx="44">
                  <c:v>65.61340115110589</c:v>
                </c:pt>
                <c:pt idx="45">
                  <c:v>65.721140726066665</c:v>
                </c:pt>
                <c:pt idx="46">
                  <c:v>65.828880301027411</c:v>
                </c:pt>
                <c:pt idx="47">
                  <c:v>65.936619875988185</c:v>
                </c:pt>
                <c:pt idx="48">
                  <c:v>66.044359450948946</c:v>
                </c:pt>
                <c:pt idx="49">
                  <c:v>66.152099025909706</c:v>
                </c:pt>
                <c:pt idx="50">
                  <c:v>66.259838600870467</c:v>
                </c:pt>
                <c:pt idx="51">
                  <c:v>66.367578175831241</c:v>
                </c:pt>
                <c:pt idx="52">
                  <c:v>66.475317750792001</c:v>
                </c:pt>
                <c:pt idx="53">
                  <c:v>66.583057325752762</c:v>
                </c:pt>
                <c:pt idx="54">
                  <c:v>66.690796900713536</c:v>
                </c:pt>
                <c:pt idx="55">
                  <c:v>66.798536475674311</c:v>
                </c:pt>
                <c:pt idx="56">
                  <c:v>66.906276050635071</c:v>
                </c:pt>
                <c:pt idx="57">
                  <c:v>67.014015625595832</c:v>
                </c:pt>
                <c:pt idx="58">
                  <c:v>67.121755200556606</c:v>
                </c:pt>
                <c:pt idx="59">
                  <c:v>67.229494775517367</c:v>
                </c:pt>
                <c:pt idx="60">
                  <c:v>67.337234350478127</c:v>
                </c:pt>
                <c:pt idx="61">
                  <c:v>67.444973925438887</c:v>
                </c:pt>
                <c:pt idx="62">
                  <c:v>67.552713500399662</c:v>
                </c:pt>
                <c:pt idx="63">
                  <c:v>67.660453075360408</c:v>
                </c:pt>
                <c:pt idx="64">
                  <c:v>67.768192650321183</c:v>
                </c:pt>
                <c:pt idx="65">
                  <c:v>67.875932225281943</c:v>
                </c:pt>
                <c:pt idx="66">
                  <c:v>67.983671800242718</c:v>
                </c:pt>
                <c:pt idx="67">
                  <c:v>68.091411375203478</c:v>
                </c:pt>
                <c:pt idx="68">
                  <c:v>68.199150950164253</c:v>
                </c:pt>
                <c:pt idx="69">
                  <c:v>68.306890525125027</c:v>
                </c:pt>
                <c:pt idx="70">
                  <c:v>68.414630100085773</c:v>
                </c:pt>
                <c:pt idx="71">
                  <c:v>68.522369675046548</c:v>
                </c:pt>
                <c:pt idx="72">
                  <c:v>68.630109250007308</c:v>
                </c:pt>
                <c:pt idx="73">
                  <c:v>68.737848824968069</c:v>
                </c:pt>
                <c:pt idx="74">
                  <c:v>68.845588399928829</c:v>
                </c:pt>
                <c:pt idx="75">
                  <c:v>68.953327974889604</c:v>
                </c:pt>
                <c:pt idx="76">
                  <c:v>69.061067549850364</c:v>
                </c:pt>
                <c:pt idx="77">
                  <c:v>69.168807124811124</c:v>
                </c:pt>
                <c:pt idx="78">
                  <c:v>69.276546699771885</c:v>
                </c:pt>
                <c:pt idx="79">
                  <c:v>69.384286274732659</c:v>
                </c:pt>
                <c:pt idx="80">
                  <c:v>69.49202584969342</c:v>
                </c:pt>
                <c:pt idx="81">
                  <c:v>69.599765424654194</c:v>
                </c:pt>
                <c:pt idx="82">
                  <c:v>69.707504999614969</c:v>
                </c:pt>
                <c:pt idx="83">
                  <c:v>69.815244574575729</c:v>
                </c:pt>
                <c:pt idx="84">
                  <c:v>69.922984149536489</c:v>
                </c:pt>
                <c:pt idx="85">
                  <c:v>70.03072372449725</c:v>
                </c:pt>
                <c:pt idx="86">
                  <c:v>70.138463299458024</c:v>
                </c:pt>
                <c:pt idx="87">
                  <c:v>70.246202874418771</c:v>
                </c:pt>
                <c:pt idx="88">
                  <c:v>70.353942449379545</c:v>
                </c:pt>
                <c:pt idx="89">
                  <c:v>70.461682024340305</c:v>
                </c:pt>
                <c:pt idx="90">
                  <c:v>70.56942159930108</c:v>
                </c:pt>
                <c:pt idx="91">
                  <c:v>70.677161174261826</c:v>
                </c:pt>
                <c:pt idx="92">
                  <c:v>70.784900749222601</c:v>
                </c:pt>
                <c:pt idx="93">
                  <c:v>70.892640324183375</c:v>
                </c:pt>
                <c:pt idx="94">
                  <c:v>71.000379899144136</c:v>
                </c:pt>
                <c:pt idx="95">
                  <c:v>71.10811947410491</c:v>
                </c:pt>
                <c:pt idx="96">
                  <c:v>71.215859049065671</c:v>
                </c:pt>
                <c:pt idx="97">
                  <c:v>71.323598624026445</c:v>
                </c:pt>
                <c:pt idx="98">
                  <c:v>71.431338198987191</c:v>
                </c:pt>
                <c:pt idx="99">
                  <c:v>71.539077773947966</c:v>
                </c:pt>
                <c:pt idx="100">
                  <c:v>71.646817348908726</c:v>
                </c:pt>
                <c:pt idx="101">
                  <c:v>71.754556923869487</c:v>
                </c:pt>
                <c:pt idx="102">
                  <c:v>71.862296498830247</c:v>
                </c:pt>
                <c:pt idx="103">
                  <c:v>71.970036073791022</c:v>
                </c:pt>
                <c:pt idx="104">
                  <c:v>72.077775648751782</c:v>
                </c:pt>
                <c:pt idx="105">
                  <c:v>72.185515223712542</c:v>
                </c:pt>
                <c:pt idx="106">
                  <c:v>72.293254798673317</c:v>
                </c:pt>
                <c:pt idx="107">
                  <c:v>72.400994373634077</c:v>
                </c:pt>
                <c:pt idx="108">
                  <c:v>72.508733948594852</c:v>
                </c:pt>
                <c:pt idx="109">
                  <c:v>72.616473523555612</c:v>
                </c:pt>
                <c:pt idx="110">
                  <c:v>72.724213098516387</c:v>
                </c:pt>
                <c:pt idx="111">
                  <c:v>72.831952673477133</c:v>
                </c:pt>
                <c:pt idx="112">
                  <c:v>72.939692248437908</c:v>
                </c:pt>
                <c:pt idx="113">
                  <c:v>73.047431823398668</c:v>
                </c:pt>
                <c:pt idx="114">
                  <c:v>73.155171398359442</c:v>
                </c:pt>
                <c:pt idx="115">
                  <c:v>73.262910973320203</c:v>
                </c:pt>
                <c:pt idx="116">
                  <c:v>73.370650548280963</c:v>
                </c:pt>
                <c:pt idx="117">
                  <c:v>73.478390123241738</c:v>
                </c:pt>
                <c:pt idx="118">
                  <c:v>73.586129698202484</c:v>
                </c:pt>
                <c:pt idx="119">
                  <c:v>73.693869273163259</c:v>
                </c:pt>
                <c:pt idx="120">
                  <c:v>73.801608848124019</c:v>
                </c:pt>
                <c:pt idx="121">
                  <c:v>73.909348423084793</c:v>
                </c:pt>
                <c:pt idx="122">
                  <c:v>74.017087998045554</c:v>
                </c:pt>
                <c:pt idx="123">
                  <c:v>74.124827573006328</c:v>
                </c:pt>
                <c:pt idx="124">
                  <c:v>74.232567147967089</c:v>
                </c:pt>
                <c:pt idx="125">
                  <c:v>74.340306722927849</c:v>
                </c:pt>
                <c:pt idx="126">
                  <c:v>74.44804629788861</c:v>
                </c:pt>
                <c:pt idx="127">
                  <c:v>74.555785872849384</c:v>
                </c:pt>
                <c:pt idx="128">
                  <c:v>74.663525447810159</c:v>
                </c:pt>
                <c:pt idx="129">
                  <c:v>74.771265022770905</c:v>
                </c:pt>
                <c:pt idx="130">
                  <c:v>74.879004597731679</c:v>
                </c:pt>
                <c:pt idx="131">
                  <c:v>74.98674417269244</c:v>
                </c:pt>
                <c:pt idx="132">
                  <c:v>75.0944837476532</c:v>
                </c:pt>
                <c:pt idx="133">
                  <c:v>75.20222332261396</c:v>
                </c:pt>
                <c:pt idx="134">
                  <c:v>75.309962897574735</c:v>
                </c:pt>
                <c:pt idx="135">
                  <c:v>75.417702472535495</c:v>
                </c:pt>
                <c:pt idx="136">
                  <c:v>75.52544204749627</c:v>
                </c:pt>
                <c:pt idx="137">
                  <c:v>75.63318162245703</c:v>
                </c:pt>
                <c:pt idx="138">
                  <c:v>75.740921197417805</c:v>
                </c:pt>
                <c:pt idx="139">
                  <c:v>75.848660772378565</c:v>
                </c:pt>
                <c:pt idx="140">
                  <c:v>75.956400347339326</c:v>
                </c:pt>
                <c:pt idx="141">
                  <c:v>76.0641399223001</c:v>
                </c:pt>
                <c:pt idx="142">
                  <c:v>76.171879497260846</c:v>
                </c:pt>
                <c:pt idx="143">
                  <c:v>76.279619072221621</c:v>
                </c:pt>
                <c:pt idx="144">
                  <c:v>76.387358647182381</c:v>
                </c:pt>
                <c:pt idx="145">
                  <c:v>76.495098222143156</c:v>
                </c:pt>
                <c:pt idx="146">
                  <c:v>76.602837797103902</c:v>
                </c:pt>
                <c:pt idx="147">
                  <c:v>76.710577372064677</c:v>
                </c:pt>
                <c:pt idx="148">
                  <c:v>76.818316947025451</c:v>
                </c:pt>
                <c:pt idx="149">
                  <c:v>76.926056521986212</c:v>
                </c:pt>
                <c:pt idx="150">
                  <c:v>77.033796096946972</c:v>
                </c:pt>
                <c:pt idx="151">
                  <c:v>77.141535671907747</c:v>
                </c:pt>
                <c:pt idx="152">
                  <c:v>77.249275246868521</c:v>
                </c:pt>
                <c:pt idx="153">
                  <c:v>77.357014821829267</c:v>
                </c:pt>
                <c:pt idx="154">
                  <c:v>77.464754396790042</c:v>
                </c:pt>
                <c:pt idx="155">
                  <c:v>77.572493971750802</c:v>
                </c:pt>
                <c:pt idx="156">
                  <c:v>77.680233546711563</c:v>
                </c:pt>
                <c:pt idx="157">
                  <c:v>77.787973121672323</c:v>
                </c:pt>
                <c:pt idx="158">
                  <c:v>77.895712696633097</c:v>
                </c:pt>
                <c:pt idx="159">
                  <c:v>78.003452271593844</c:v>
                </c:pt>
                <c:pt idx="160">
                  <c:v>78.111191846554618</c:v>
                </c:pt>
                <c:pt idx="161">
                  <c:v>78.218931421515393</c:v>
                </c:pt>
                <c:pt idx="162">
                  <c:v>78.326670996476167</c:v>
                </c:pt>
                <c:pt idx="163">
                  <c:v>78.434410571436928</c:v>
                </c:pt>
                <c:pt idx="164">
                  <c:v>78.542150146397688</c:v>
                </c:pt>
                <c:pt idx="165">
                  <c:v>78.649889721358463</c:v>
                </c:pt>
                <c:pt idx="166">
                  <c:v>78.757629296319209</c:v>
                </c:pt>
                <c:pt idx="167">
                  <c:v>78.865368871279983</c:v>
                </c:pt>
                <c:pt idx="168">
                  <c:v>78.973108446240744</c:v>
                </c:pt>
                <c:pt idx="169">
                  <c:v>79.080848021201518</c:v>
                </c:pt>
                <c:pt idx="170">
                  <c:v>79.188587596162265</c:v>
                </c:pt>
                <c:pt idx="171">
                  <c:v>79.296327171123039</c:v>
                </c:pt>
                <c:pt idx="172">
                  <c:v>79.404066746083799</c:v>
                </c:pt>
                <c:pt idx="173">
                  <c:v>79.51180632104456</c:v>
                </c:pt>
                <c:pt idx="174">
                  <c:v>79.619545896005334</c:v>
                </c:pt>
                <c:pt idx="175">
                  <c:v>79.727285470966109</c:v>
                </c:pt>
                <c:pt idx="176">
                  <c:v>79.835025045926884</c:v>
                </c:pt>
                <c:pt idx="177">
                  <c:v>79.94276462088763</c:v>
                </c:pt>
                <c:pt idx="178">
                  <c:v>80.050504195848404</c:v>
                </c:pt>
                <c:pt idx="179">
                  <c:v>80.158243770809165</c:v>
                </c:pt>
                <c:pt idx="180">
                  <c:v>80.265983345769925</c:v>
                </c:pt>
                <c:pt idx="181">
                  <c:v>80.373722920730685</c:v>
                </c:pt>
                <c:pt idx="182">
                  <c:v>80.48146249569146</c:v>
                </c:pt>
                <c:pt idx="183">
                  <c:v>80.589202070652206</c:v>
                </c:pt>
                <c:pt idx="184">
                  <c:v>80.696941645612981</c:v>
                </c:pt>
                <c:pt idx="185">
                  <c:v>80.804681220573741</c:v>
                </c:pt>
                <c:pt idx="186">
                  <c:v>80.912420795534516</c:v>
                </c:pt>
                <c:pt idx="187">
                  <c:v>81.020160370495276</c:v>
                </c:pt>
                <c:pt idx="188">
                  <c:v>81.127899945456051</c:v>
                </c:pt>
                <c:pt idx="189">
                  <c:v>81.235639520416825</c:v>
                </c:pt>
                <c:pt idx="190">
                  <c:v>81.343379095377571</c:v>
                </c:pt>
                <c:pt idx="191">
                  <c:v>81.451118670338346</c:v>
                </c:pt>
                <c:pt idx="192">
                  <c:v>81.558858245299106</c:v>
                </c:pt>
                <c:pt idx="193">
                  <c:v>81.666597820259881</c:v>
                </c:pt>
                <c:pt idx="194">
                  <c:v>81.774337395220627</c:v>
                </c:pt>
                <c:pt idx="195">
                  <c:v>81.882076970181402</c:v>
                </c:pt>
                <c:pt idx="196">
                  <c:v>81.989816545142162</c:v>
                </c:pt>
                <c:pt idx="197">
                  <c:v>82.097556120102922</c:v>
                </c:pt>
                <c:pt idx="198">
                  <c:v>82.205295695063683</c:v>
                </c:pt>
                <c:pt idx="199">
                  <c:v>82.313035270024457</c:v>
                </c:pt>
                <c:pt idx="200">
                  <c:v>82.420774844985232</c:v>
                </c:pt>
                <c:pt idx="201">
                  <c:v>82.528514419945992</c:v>
                </c:pt>
                <c:pt idx="202">
                  <c:v>82.636253994906767</c:v>
                </c:pt>
                <c:pt idx="203">
                  <c:v>82.743993569867527</c:v>
                </c:pt>
                <c:pt idx="204">
                  <c:v>82.851733144828287</c:v>
                </c:pt>
                <c:pt idx="205">
                  <c:v>82.959472719789048</c:v>
                </c:pt>
                <c:pt idx="206">
                  <c:v>83.067212294749822</c:v>
                </c:pt>
                <c:pt idx="207">
                  <c:v>83.174951869710569</c:v>
                </c:pt>
                <c:pt idx="208">
                  <c:v>83.282691444671343</c:v>
                </c:pt>
                <c:pt idx="209">
                  <c:v>83.390431019632103</c:v>
                </c:pt>
                <c:pt idx="210">
                  <c:v>83.498170594592878</c:v>
                </c:pt>
                <c:pt idx="211">
                  <c:v>83.605910169553638</c:v>
                </c:pt>
                <c:pt idx="212">
                  <c:v>83.713649744514399</c:v>
                </c:pt>
                <c:pt idx="213">
                  <c:v>83.821389319475173</c:v>
                </c:pt>
                <c:pt idx="214">
                  <c:v>83.929128894435934</c:v>
                </c:pt>
                <c:pt idx="215">
                  <c:v>84.036868469396708</c:v>
                </c:pt>
                <c:pt idx="216">
                  <c:v>84.144608044357469</c:v>
                </c:pt>
                <c:pt idx="217">
                  <c:v>84.252347619318243</c:v>
                </c:pt>
                <c:pt idx="218">
                  <c:v>84.360087194278989</c:v>
                </c:pt>
                <c:pt idx="219">
                  <c:v>84.467826769239764</c:v>
                </c:pt>
                <c:pt idx="220">
                  <c:v>84.575566344200524</c:v>
                </c:pt>
                <c:pt idx="221">
                  <c:v>84.683305919161285</c:v>
                </c:pt>
                <c:pt idx="222">
                  <c:v>84.791045494122045</c:v>
                </c:pt>
                <c:pt idx="223">
                  <c:v>84.89878506908282</c:v>
                </c:pt>
                <c:pt idx="224">
                  <c:v>85.006524644043594</c:v>
                </c:pt>
                <c:pt idx="225">
                  <c:v>85.11426421900434</c:v>
                </c:pt>
                <c:pt idx="226">
                  <c:v>85.222003793965115</c:v>
                </c:pt>
                <c:pt idx="227">
                  <c:v>85.329743368925875</c:v>
                </c:pt>
                <c:pt idx="228">
                  <c:v>85.43748294388665</c:v>
                </c:pt>
                <c:pt idx="229">
                  <c:v>85.54522251884741</c:v>
                </c:pt>
                <c:pt idx="230">
                  <c:v>85.652962093808185</c:v>
                </c:pt>
                <c:pt idx="231">
                  <c:v>85.760701668768931</c:v>
                </c:pt>
                <c:pt idx="232">
                  <c:v>85.868441243729706</c:v>
                </c:pt>
                <c:pt idx="233">
                  <c:v>85.976180818690466</c:v>
                </c:pt>
                <c:pt idx="234">
                  <c:v>86.08392039365124</c:v>
                </c:pt>
                <c:pt idx="235">
                  <c:v>86.191659968612001</c:v>
                </c:pt>
                <c:pt idx="236">
                  <c:v>86.299399543572761</c:v>
                </c:pt>
                <c:pt idx="237">
                  <c:v>86.407139118533536</c:v>
                </c:pt>
                <c:pt idx="238">
                  <c:v>86.514878693494282</c:v>
                </c:pt>
                <c:pt idx="239">
                  <c:v>86.622618268455057</c:v>
                </c:pt>
                <c:pt idx="240">
                  <c:v>86.730357843415817</c:v>
                </c:pt>
                <c:pt idx="241">
                  <c:v>86.838097418376591</c:v>
                </c:pt>
                <c:pt idx="242">
                  <c:v>86.945836993337352</c:v>
                </c:pt>
                <c:pt idx="243">
                  <c:v>87.053576568298126</c:v>
                </c:pt>
                <c:pt idx="244">
                  <c:v>87.161316143258887</c:v>
                </c:pt>
                <c:pt idx="245">
                  <c:v>87.269055718219647</c:v>
                </c:pt>
                <c:pt idx="246">
                  <c:v>87.376795293180407</c:v>
                </c:pt>
                <c:pt idx="247">
                  <c:v>87.484534868141182</c:v>
                </c:pt>
                <c:pt idx="248">
                  <c:v>87.592274443101957</c:v>
                </c:pt>
                <c:pt idx="249">
                  <c:v>87.700014018062703</c:v>
                </c:pt>
                <c:pt idx="250">
                  <c:v>87.807753593023477</c:v>
                </c:pt>
                <c:pt idx="251">
                  <c:v>87.915493167984238</c:v>
                </c:pt>
                <c:pt idx="252">
                  <c:v>88.023232742944998</c:v>
                </c:pt>
                <c:pt idx="253">
                  <c:v>88.130972317905758</c:v>
                </c:pt>
                <c:pt idx="254">
                  <c:v>88.238711892866533</c:v>
                </c:pt>
                <c:pt idx="255">
                  <c:v>88.346451467827293</c:v>
                </c:pt>
                <c:pt idx="256">
                  <c:v>88.454191042788068</c:v>
                </c:pt>
                <c:pt idx="257">
                  <c:v>88.561930617748828</c:v>
                </c:pt>
                <c:pt idx="258">
                  <c:v>88.669670192709603</c:v>
                </c:pt>
                <c:pt idx="259">
                  <c:v>88.777409767670363</c:v>
                </c:pt>
                <c:pt idx="260">
                  <c:v>88.885149342631124</c:v>
                </c:pt>
                <c:pt idx="261">
                  <c:v>88.992888917591898</c:v>
                </c:pt>
                <c:pt idx="262">
                  <c:v>89.100628492552644</c:v>
                </c:pt>
                <c:pt idx="263">
                  <c:v>89.208368067513419</c:v>
                </c:pt>
                <c:pt idx="264">
                  <c:v>89.316107642474179</c:v>
                </c:pt>
                <c:pt idx="265">
                  <c:v>89.423847217434954</c:v>
                </c:pt>
                <c:pt idx="266">
                  <c:v>89.5315867923957</c:v>
                </c:pt>
                <c:pt idx="267">
                  <c:v>89.639326367356475</c:v>
                </c:pt>
                <c:pt idx="268">
                  <c:v>89.747065942317249</c:v>
                </c:pt>
                <c:pt idx="269">
                  <c:v>89.85480551727801</c:v>
                </c:pt>
                <c:pt idx="270">
                  <c:v>89.962545092238784</c:v>
                </c:pt>
                <c:pt idx="271">
                  <c:v>90.070284667199545</c:v>
                </c:pt>
                <c:pt idx="272">
                  <c:v>90.178024242160319</c:v>
                </c:pt>
                <c:pt idx="273">
                  <c:v>90.285763817121065</c:v>
                </c:pt>
                <c:pt idx="274">
                  <c:v>90.39350339208184</c:v>
                </c:pt>
                <c:pt idx="275">
                  <c:v>90.5012429670426</c:v>
                </c:pt>
                <c:pt idx="276">
                  <c:v>90.608982542003361</c:v>
                </c:pt>
                <c:pt idx="277">
                  <c:v>90.716722116964121</c:v>
                </c:pt>
                <c:pt idx="278">
                  <c:v>90.824461691924895</c:v>
                </c:pt>
                <c:pt idx="279">
                  <c:v>90.932201266885656</c:v>
                </c:pt>
                <c:pt idx="280">
                  <c:v>91.039940841846416</c:v>
                </c:pt>
                <c:pt idx="281">
                  <c:v>91.147680416807191</c:v>
                </c:pt>
                <c:pt idx="282">
                  <c:v>91.255419991767965</c:v>
                </c:pt>
                <c:pt idx="283">
                  <c:v>91.363159566728726</c:v>
                </c:pt>
                <c:pt idx="284">
                  <c:v>91.470899141689486</c:v>
                </c:pt>
                <c:pt idx="285">
                  <c:v>91.578638716650261</c:v>
                </c:pt>
                <c:pt idx="286">
                  <c:v>91.686378291611021</c:v>
                </c:pt>
                <c:pt idx="287">
                  <c:v>91.794117866571781</c:v>
                </c:pt>
                <c:pt idx="288">
                  <c:v>91.901857441532542</c:v>
                </c:pt>
                <c:pt idx="289">
                  <c:v>92.009597016493316</c:v>
                </c:pt>
                <c:pt idx="290">
                  <c:v>92.117336591454062</c:v>
                </c:pt>
                <c:pt idx="291">
                  <c:v>92.225076166414837</c:v>
                </c:pt>
                <c:pt idx="292">
                  <c:v>92.332815741375597</c:v>
                </c:pt>
                <c:pt idx="293">
                  <c:v>92.440555316336358</c:v>
                </c:pt>
                <c:pt idx="294">
                  <c:v>92.548294891297132</c:v>
                </c:pt>
                <c:pt idx="295">
                  <c:v>92.656034466257907</c:v>
                </c:pt>
                <c:pt idx="296">
                  <c:v>92.763774041218682</c:v>
                </c:pt>
                <c:pt idx="297">
                  <c:v>92.871513616179428</c:v>
                </c:pt>
                <c:pt idx="298">
                  <c:v>92.979253191140202</c:v>
                </c:pt>
                <c:pt idx="299">
                  <c:v>93.086992766100963</c:v>
                </c:pt>
                <c:pt idx="300">
                  <c:v>93.194732341061723</c:v>
                </c:pt>
                <c:pt idx="301">
                  <c:v>93.302471916022483</c:v>
                </c:pt>
                <c:pt idx="302">
                  <c:v>93.410211490983258</c:v>
                </c:pt>
                <c:pt idx="303">
                  <c:v>93.517951065944018</c:v>
                </c:pt>
                <c:pt idx="304">
                  <c:v>93.625690640904779</c:v>
                </c:pt>
                <c:pt idx="305">
                  <c:v>93.733430215865539</c:v>
                </c:pt>
                <c:pt idx="306">
                  <c:v>93.841169790826314</c:v>
                </c:pt>
                <c:pt idx="307">
                  <c:v>93.948909365787074</c:v>
                </c:pt>
                <c:pt idx="308">
                  <c:v>94.056648940747849</c:v>
                </c:pt>
                <c:pt idx="309">
                  <c:v>94.164388515708623</c:v>
                </c:pt>
                <c:pt idx="310">
                  <c:v>94.272128090669383</c:v>
                </c:pt>
                <c:pt idx="311">
                  <c:v>94.379867665630144</c:v>
                </c:pt>
                <c:pt idx="312">
                  <c:v>94.487607240590904</c:v>
                </c:pt>
                <c:pt idx="313">
                  <c:v>94.595346815551679</c:v>
                </c:pt>
                <c:pt idx="314">
                  <c:v>94.703086390512425</c:v>
                </c:pt>
                <c:pt idx="315">
                  <c:v>94.8108259654732</c:v>
                </c:pt>
                <c:pt idx="316">
                  <c:v>94.91856554043396</c:v>
                </c:pt>
                <c:pt idx="317">
                  <c:v>95.026305115394734</c:v>
                </c:pt>
                <c:pt idx="318">
                  <c:v>95.134044690355495</c:v>
                </c:pt>
                <c:pt idx="319">
                  <c:v>95.241784265316255</c:v>
                </c:pt>
                <c:pt idx="320">
                  <c:v>95.34952384027703</c:v>
                </c:pt>
                <c:pt idx="321">
                  <c:v>95.45726341523779</c:v>
                </c:pt>
                <c:pt idx="322">
                  <c:v>95.565002990198565</c:v>
                </c:pt>
                <c:pt idx="323">
                  <c:v>95.672742565159325</c:v>
                </c:pt>
                <c:pt idx="324">
                  <c:v>95.780482140120085</c:v>
                </c:pt>
                <c:pt idx="325">
                  <c:v>95.888221715080846</c:v>
                </c:pt>
                <c:pt idx="326">
                  <c:v>95.99596129004162</c:v>
                </c:pt>
                <c:pt idx="327">
                  <c:v>96.103700865002381</c:v>
                </c:pt>
                <c:pt idx="328">
                  <c:v>96.211440439963141</c:v>
                </c:pt>
                <c:pt idx="329">
                  <c:v>96.319180014923901</c:v>
                </c:pt>
                <c:pt idx="330">
                  <c:v>96.426919589884676</c:v>
                </c:pt>
                <c:pt idx="331">
                  <c:v>96.534659164845436</c:v>
                </c:pt>
                <c:pt idx="332">
                  <c:v>96.642398739806197</c:v>
                </c:pt>
                <c:pt idx="333">
                  <c:v>96.750138314766971</c:v>
                </c:pt>
                <c:pt idx="334">
                  <c:v>96.857877889727732</c:v>
                </c:pt>
                <c:pt idx="335">
                  <c:v>96.965617464688506</c:v>
                </c:pt>
                <c:pt idx="336">
                  <c:v>97.073357039649267</c:v>
                </c:pt>
                <c:pt idx="337">
                  <c:v>97.181096614610041</c:v>
                </c:pt>
                <c:pt idx="338">
                  <c:v>97.288836189570787</c:v>
                </c:pt>
                <c:pt idx="339">
                  <c:v>97.396575764531562</c:v>
                </c:pt>
                <c:pt idx="340">
                  <c:v>97.504315339492322</c:v>
                </c:pt>
                <c:pt idx="341">
                  <c:v>97.612054914453097</c:v>
                </c:pt>
                <c:pt idx="342">
                  <c:v>97.719794489413857</c:v>
                </c:pt>
                <c:pt idx="343">
                  <c:v>97.827534064374618</c:v>
                </c:pt>
                <c:pt idx="344">
                  <c:v>97.935273639335392</c:v>
                </c:pt>
                <c:pt idx="345">
                  <c:v>98.043013214296138</c:v>
                </c:pt>
                <c:pt idx="346">
                  <c:v>98.150752789256913</c:v>
                </c:pt>
                <c:pt idx="347">
                  <c:v>98.258492364217673</c:v>
                </c:pt>
                <c:pt idx="348">
                  <c:v>98.366231939178448</c:v>
                </c:pt>
                <c:pt idx="349">
                  <c:v>98.473971514139208</c:v>
                </c:pt>
                <c:pt idx="350">
                  <c:v>98.581711089099983</c:v>
                </c:pt>
                <c:pt idx="351">
                  <c:v>98.689450664060743</c:v>
                </c:pt>
                <c:pt idx="352">
                  <c:v>98.797190239021504</c:v>
                </c:pt>
                <c:pt idx="353">
                  <c:v>98.904929813982264</c:v>
                </c:pt>
                <c:pt idx="354">
                  <c:v>99.012669388943038</c:v>
                </c:pt>
                <c:pt idx="355">
                  <c:v>99.120408963903799</c:v>
                </c:pt>
                <c:pt idx="356">
                  <c:v>99.228148538864559</c:v>
                </c:pt>
                <c:pt idx="357">
                  <c:v>99.335888113825334</c:v>
                </c:pt>
                <c:pt idx="358">
                  <c:v>99.443627688786094</c:v>
                </c:pt>
                <c:pt idx="359">
                  <c:v>99.551367263746855</c:v>
                </c:pt>
                <c:pt idx="360">
                  <c:v>99.659106838707615</c:v>
                </c:pt>
                <c:pt idx="361">
                  <c:v>99.766846413668389</c:v>
                </c:pt>
                <c:pt idx="362">
                  <c:v>99.87458598862915</c:v>
                </c:pt>
                <c:pt idx="363">
                  <c:v>99.982325563589924</c:v>
                </c:pt>
                <c:pt idx="364">
                  <c:v>100.09006513855068</c:v>
                </c:pt>
                <c:pt idx="365">
                  <c:v>100.19780471351146</c:v>
                </c:pt>
                <c:pt idx="366">
                  <c:v>100.30554428847222</c:v>
                </c:pt>
                <c:pt idx="367">
                  <c:v>100.41328386343298</c:v>
                </c:pt>
                <c:pt idx="368">
                  <c:v>100.52102343839375</c:v>
                </c:pt>
                <c:pt idx="369">
                  <c:v>100.6287630133545</c:v>
                </c:pt>
                <c:pt idx="370">
                  <c:v>100.73650258831528</c:v>
                </c:pt>
                <c:pt idx="371">
                  <c:v>100.84424216327604</c:v>
                </c:pt>
                <c:pt idx="372">
                  <c:v>100.95198173823681</c:v>
                </c:pt>
                <c:pt idx="373">
                  <c:v>101.05972131319756</c:v>
                </c:pt>
                <c:pt idx="374">
                  <c:v>101.16746088815833</c:v>
                </c:pt>
                <c:pt idx="375">
                  <c:v>101.27520046311911</c:v>
                </c:pt>
                <c:pt idx="376">
                  <c:v>101.38294003807987</c:v>
                </c:pt>
                <c:pt idx="377">
                  <c:v>101.49067961304063</c:v>
                </c:pt>
                <c:pt idx="378">
                  <c:v>101.5984191880014</c:v>
                </c:pt>
                <c:pt idx="379">
                  <c:v>101.70615876296218</c:v>
                </c:pt>
                <c:pt idx="380">
                  <c:v>101.81389833792292</c:v>
                </c:pt>
                <c:pt idx="381">
                  <c:v>101.9216379128837</c:v>
                </c:pt>
                <c:pt idx="382">
                  <c:v>102.02937748784446</c:v>
                </c:pt>
                <c:pt idx="383">
                  <c:v>102.13711706280522</c:v>
                </c:pt>
                <c:pt idx="384">
                  <c:v>102.24485663776598</c:v>
                </c:pt>
                <c:pt idx="385">
                  <c:v>102.35259621272675</c:v>
                </c:pt>
                <c:pt idx="386">
                  <c:v>102.4603357876875</c:v>
                </c:pt>
                <c:pt idx="387">
                  <c:v>102.56807536264827</c:v>
                </c:pt>
                <c:pt idx="388">
                  <c:v>102.67581493760905</c:v>
                </c:pt>
                <c:pt idx="389">
                  <c:v>102.78355451256982</c:v>
                </c:pt>
                <c:pt idx="390">
                  <c:v>102.89129408753058</c:v>
                </c:pt>
                <c:pt idx="391">
                  <c:v>102.99903366249134</c:v>
                </c:pt>
                <c:pt idx="392">
                  <c:v>103.10677323745212</c:v>
                </c:pt>
                <c:pt idx="393">
                  <c:v>103.21451281241286</c:v>
                </c:pt>
                <c:pt idx="394">
                  <c:v>103.32225238737364</c:v>
                </c:pt>
                <c:pt idx="395">
                  <c:v>103.4299919623344</c:v>
                </c:pt>
                <c:pt idx="396">
                  <c:v>103.53773153729517</c:v>
                </c:pt>
                <c:pt idx="397">
                  <c:v>103.64547111225592</c:v>
                </c:pt>
                <c:pt idx="398">
                  <c:v>103.75321068721669</c:v>
                </c:pt>
                <c:pt idx="399">
                  <c:v>103.86095026217745</c:v>
                </c:pt>
                <c:pt idx="400">
                  <c:v>103.96868983713821</c:v>
                </c:pt>
                <c:pt idx="401">
                  <c:v>104.07642941209899</c:v>
                </c:pt>
                <c:pt idx="402">
                  <c:v>104.18416898705976</c:v>
                </c:pt>
                <c:pt idx="403">
                  <c:v>104.29190856202054</c:v>
                </c:pt>
                <c:pt idx="404">
                  <c:v>104.39964813698128</c:v>
                </c:pt>
                <c:pt idx="405">
                  <c:v>104.50738771194206</c:v>
                </c:pt>
                <c:pt idx="406">
                  <c:v>104.61512728690282</c:v>
                </c:pt>
                <c:pt idx="407">
                  <c:v>104.72286686186358</c:v>
                </c:pt>
                <c:pt idx="408">
                  <c:v>104.83060643682434</c:v>
                </c:pt>
                <c:pt idx="409">
                  <c:v>104.93834601178511</c:v>
                </c:pt>
                <c:pt idx="410">
                  <c:v>105.04608558674586</c:v>
                </c:pt>
                <c:pt idx="411">
                  <c:v>105.15382516170664</c:v>
                </c:pt>
                <c:pt idx="412">
                  <c:v>105.2615647366674</c:v>
                </c:pt>
                <c:pt idx="413">
                  <c:v>105.36930431162817</c:v>
                </c:pt>
                <c:pt idx="414">
                  <c:v>105.47704388658893</c:v>
                </c:pt>
                <c:pt idx="415">
                  <c:v>105.5847834615497</c:v>
                </c:pt>
                <c:pt idx="416">
                  <c:v>105.69252303651048</c:v>
                </c:pt>
                <c:pt idx="417">
                  <c:v>105.80026261147123</c:v>
                </c:pt>
                <c:pt idx="418">
                  <c:v>105.908002186432</c:v>
                </c:pt>
                <c:pt idx="419">
                  <c:v>106.01574176139276</c:v>
                </c:pt>
                <c:pt idx="420">
                  <c:v>106.12348133635354</c:v>
                </c:pt>
                <c:pt idx="421">
                  <c:v>106.23122091131428</c:v>
                </c:pt>
                <c:pt idx="422">
                  <c:v>106.33896048627506</c:v>
                </c:pt>
                <c:pt idx="423">
                  <c:v>106.44670006123582</c:v>
                </c:pt>
                <c:pt idx="424">
                  <c:v>106.55443963619658</c:v>
                </c:pt>
                <c:pt idx="425">
                  <c:v>106.66217921115734</c:v>
                </c:pt>
                <c:pt idx="426">
                  <c:v>106.76991878611811</c:v>
                </c:pt>
                <c:pt idx="427">
                  <c:v>106.87765836107889</c:v>
                </c:pt>
                <c:pt idx="428">
                  <c:v>106.98539793603965</c:v>
                </c:pt>
                <c:pt idx="429">
                  <c:v>107.09313751100042</c:v>
                </c:pt>
                <c:pt idx="430">
                  <c:v>107.20087708596118</c:v>
                </c:pt>
                <c:pt idx="431">
                  <c:v>107.30861666092194</c:v>
                </c:pt>
                <c:pt idx="432">
                  <c:v>107.4163562358827</c:v>
                </c:pt>
                <c:pt idx="433">
                  <c:v>107.52409581084348</c:v>
                </c:pt>
                <c:pt idx="434">
                  <c:v>107.63183538580422</c:v>
                </c:pt>
                <c:pt idx="435">
                  <c:v>107.739574960765</c:v>
                </c:pt>
                <c:pt idx="436">
                  <c:v>107.84731453572576</c:v>
                </c:pt>
                <c:pt idx="437">
                  <c:v>107.95505411068653</c:v>
                </c:pt>
                <c:pt idx="438">
                  <c:v>108.06279368564729</c:v>
                </c:pt>
                <c:pt idx="439">
                  <c:v>108.17053326060805</c:v>
                </c:pt>
                <c:pt idx="440">
                  <c:v>108.27827283556883</c:v>
                </c:pt>
                <c:pt idx="441">
                  <c:v>108.38601241052959</c:v>
                </c:pt>
                <c:pt idx="442">
                  <c:v>108.49375198549036</c:v>
                </c:pt>
                <c:pt idx="443">
                  <c:v>108.60149156045112</c:v>
                </c:pt>
                <c:pt idx="444">
                  <c:v>108.7092311354119</c:v>
                </c:pt>
                <c:pt idx="445">
                  <c:v>108.81697071037264</c:v>
                </c:pt>
                <c:pt idx="446">
                  <c:v>108.92471028533342</c:v>
                </c:pt>
                <c:pt idx="447">
                  <c:v>109.03244986029418</c:v>
                </c:pt>
                <c:pt idx="448">
                  <c:v>109.14018943525494</c:v>
                </c:pt>
                <c:pt idx="449">
                  <c:v>109.24792901021571</c:v>
                </c:pt>
                <c:pt idx="450">
                  <c:v>109.35566858517647</c:v>
                </c:pt>
                <c:pt idx="451">
                  <c:v>109.46340816013725</c:v>
                </c:pt>
                <c:pt idx="452">
                  <c:v>109.57114773509799</c:v>
                </c:pt>
                <c:pt idx="453">
                  <c:v>109.67888731005877</c:v>
                </c:pt>
                <c:pt idx="454">
                  <c:v>109.78662688501953</c:v>
                </c:pt>
                <c:pt idx="455">
                  <c:v>109.8943664599803</c:v>
                </c:pt>
                <c:pt idx="456">
                  <c:v>110.00210603494106</c:v>
                </c:pt>
                <c:pt idx="457">
                  <c:v>110.10984560990184</c:v>
                </c:pt>
                <c:pt idx="458">
                  <c:v>110.21758518486259</c:v>
                </c:pt>
                <c:pt idx="459">
                  <c:v>110.32532475982336</c:v>
                </c:pt>
                <c:pt idx="460">
                  <c:v>110.43306433478412</c:v>
                </c:pt>
                <c:pt idx="461">
                  <c:v>110.54080390974489</c:v>
                </c:pt>
                <c:pt idx="462">
                  <c:v>110.64854348470566</c:v>
                </c:pt>
                <c:pt idx="463">
                  <c:v>110.75628305966642</c:v>
                </c:pt>
                <c:pt idx="464">
                  <c:v>110.86402263462719</c:v>
                </c:pt>
                <c:pt idx="465">
                  <c:v>110.97176220958794</c:v>
                </c:pt>
                <c:pt idx="466">
                  <c:v>111.07950178454871</c:v>
                </c:pt>
                <c:pt idx="467">
                  <c:v>111.18724135950947</c:v>
                </c:pt>
                <c:pt idx="468">
                  <c:v>111.29498093447025</c:v>
                </c:pt>
                <c:pt idx="469">
                  <c:v>111.40272050943101</c:v>
                </c:pt>
                <c:pt idx="470">
                  <c:v>111.51046008439178</c:v>
                </c:pt>
                <c:pt idx="471">
                  <c:v>111.61819965935254</c:v>
                </c:pt>
                <c:pt idx="472">
                  <c:v>111.7259392343133</c:v>
                </c:pt>
                <c:pt idx="473">
                  <c:v>111.83367880927408</c:v>
                </c:pt>
                <c:pt idx="474">
                  <c:v>111.94141838423484</c:v>
                </c:pt>
                <c:pt idx="475">
                  <c:v>112.04915795919561</c:v>
                </c:pt>
                <c:pt idx="476">
                  <c:v>112.15689753415636</c:v>
                </c:pt>
                <c:pt idx="477">
                  <c:v>112.26463710911713</c:v>
                </c:pt>
                <c:pt idx="478">
                  <c:v>112.37237668407789</c:v>
                </c:pt>
                <c:pt idx="479">
                  <c:v>112.48011625903865</c:v>
                </c:pt>
                <c:pt idx="480">
                  <c:v>112.58785583399941</c:v>
                </c:pt>
                <c:pt idx="481">
                  <c:v>112.69559540896019</c:v>
                </c:pt>
                <c:pt idx="482">
                  <c:v>112.80333498392095</c:v>
                </c:pt>
                <c:pt idx="483">
                  <c:v>112.91107455888172</c:v>
                </c:pt>
                <c:pt idx="484">
                  <c:v>113.01881413384248</c:v>
                </c:pt>
                <c:pt idx="485">
                  <c:v>113.12655370880326</c:v>
                </c:pt>
                <c:pt idx="486">
                  <c:v>113.23429328376402</c:v>
                </c:pt>
                <c:pt idx="487">
                  <c:v>113.34203285872478</c:v>
                </c:pt>
                <c:pt idx="488">
                  <c:v>113.44977243368555</c:v>
                </c:pt>
                <c:pt idx="489">
                  <c:v>113.5575120086463</c:v>
                </c:pt>
                <c:pt idx="490">
                  <c:v>113.66525158360707</c:v>
                </c:pt>
                <c:pt idx="491">
                  <c:v>113.77299115856783</c:v>
                </c:pt>
                <c:pt idx="492">
                  <c:v>113.88073073352861</c:v>
                </c:pt>
                <c:pt idx="493">
                  <c:v>113.98847030848935</c:v>
                </c:pt>
                <c:pt idx="494">
                  <c:v>114.09620988345013</c:v>
                </c:pt>
                <c:pt idx="495">
                  <c:v>114.2039494584109</c:v>
                </c:pt>
                <c:pt idx="496">
                  <c:v>114.31168903337166</c:v>
                </c:pt>
                <c:pt idx="497">
                  <c:v>114.41942860833244</c:v>
                </c:pt>
                <c:pt idx="498">
                  <c:v>114.5271681832932</c:v>
                </c:pt>
                <c:pt idx="499">
                  <c:v>114.63490775825397</c:v>
                </c:pt>
                <c:pt idx="500">
                  <c:v>114.74264733321472</c:v>
                </c:pt>
                <c:pt idx="501">
                  <c:v>114.85038690817549</c:v>
                </c:pt>
                <c:pt idx="502">
                  <c:v>114.95812648313625</c:v>
                </c:pt>
                <c:pt idx="503">
                  <c:v>115.06586605809701</c:v>
                </c:pt>
                <c:pt idx="504">
                  <c:v>115.17360563305778</c:v>
                </c:pt>
                <c:pt idx="505">
                  <c:v>115.28134520801854</c:v>
                </c:pt>
                <c:pt idx="506">
                  <c:v>115.38908478297931</c:v>
                </c:pt>
                <c:pt idx="507">
                  <c:v>115.49682435794008</c:v>
                </c:pt>
                <c:pt idx="508">
                  <c:v>115.60456393290085</c:v>
                </c:pt>
                <c:pt idx="509">
                  <c:v>115.71230350786162</c:v>
                </c:pt>
                <c:pt idx="510">
                  <c:v>115.82004308282239</c:v>
                </c:pt>
                <c:pt idx="511">
                  <c:v>115.92778265778314</c:v>
                </c:pt>
                <c:pt idx="512">
                  <c:v>116.03552223274392</c:v>
                </c:pt>
                <c:pt idx="513">
                  <c:v>116.14326180770466</c:v>
                </c:pt>
                <c:pt idx="514">
                  <c:v>116.25100138266544</c:v>
                </c:pt>
                <c:pt idx="515">
                  <c:v>116.35874095762618</c:v>
                </c:pt>
                <c:pt idx="516">
                  <c:v>116.46648053258696</c:v>
                </c:pt>
                <c:pt idx="517">
                  <c:v>116.57422010754773</c:v>
                </c:pt>
                <c:pt idx="518">
                  <c:v>116.68195968250851</c:v>
                </c:pt>
                <c:pt idx="519">
                  <c:v>116.78969925746925</c:v>
                </c:pt>
                <c:pt idx="520">
                  <c:v>116.89743883243003</c:v>
                </c:pt>
                <c:pt idx="521">
                  <c:v>117.0051784073908</c:v>
                </c:pt>
                <c:pt idx="522">
                  <c:v>117.11291798235156</c:v>
                </c:pt>
                <c:pt idx="523">
                  <c:v>117.22065755731234</c:v>
                </c:pt>
                <c:pt idx="524">
                  <c:v>117.32839713227308</c:v>
                </c:pt>
                <c:pt idx="525">
                  <c:v>117.43613670723386</c:v>
                </c:pt>
                <c:pt idx="526">
                  <c:v>117.5438762821946</c:v>
                </c:pt>
                <c:pt idx="527">
                  <c:v>117.65161585715538</c:v>
                </c:pt>
                <c:pt idx="528">
                  <c:v>117.75935543211615</c:v>
                </c:pt>
                <c:pt idx="529">
                  <c:v>117.8670950070769</c:v>
                </c:pt>
                <c:pt idx="530">
                  <c:v>117.97483458203767</c:v>
                </c:pt>
                <c:pt idx="531">
                  <c:v>118.08257415699845</c:v>
                </c:pt>
                <c:pt idx="532">
                  <c:v>118.19031373195919</c:v>
                </c:pt>
                <c:pt idx="533">
                  <c:v>118.29805330691997</c:v>
                </c:pt>
                <c:pt idx="534">
                  <c:v>118.40579288188074</c:v>
                </c:pt>
                <c:pt idx="535">
                  <c:v>118.5135324568415</c:v>
                </c:pt>
                <c:pt idx="536">
                  <c:v>118.62127203180228</c:v>
                </c:pt>
                <c:pt idx="537">
                  <c:v>118.72901160676302</c:v>
                </c:pt>
                <c:pt idx="538">
                  <c:v>118.8367511817238</c:v>
                </c:pt>
                <c:pt idx="539">
                  <c:v>118.94449075668454</c:v>
                </c:pt>
                <c:pt idx="540">
                  <c:v>119.05223033164532</c:v>
                </c:pt>
                <c:pt idx="541">
                  <c:v>119.15996990660609</c:v>
                </c:pt>
                <c:pt idx="542">
                  <c:v>119.26770948156687</c:v>
                </c:pt>
                <c:pt idx="543">
                  <c:v>119.37544905652761</c:v>
                </c:pt>
                <c:pt idx="544">
                  <c:v>119.48318863148839</c:v>
                </c:pt>
                <c:pt idx="545">
                  <c:v>119.59092820644916</c:v>
                </c:pt>
                <c:pt idx="546">
                  <c:v>119.69866778140991</c:v>
                </c:pt>
                <c:pt idx="547">
                  <c:v>119.80640735637068</c:v>
                </c:pt>
                <c:pt idx="548">
                  <c:v>119.91414693133144</c:v>
                </c:pt>
                <c:pt idx="549">
                  <c:v>120.02188650629222</c:v>
                </c:pt>
                <c:pt idx="550">
                  <c:v>120.12962608125297</c:v>
                </c:pt>
                <c:pt idx="551">
                  <c:v>120.23736565621374</c:v>
                </c:pt>
                <c:pt idx="552">
                  <c:v>120.34510523117451</c:v>
                </c:pt>
                <c:pt idx="553">
                  <c:v>120.45284480613526</c:v>
                </c:pt>
                <c:pt idx="554">
                  <c:v>120.56058438109604</c:v>
                </c:pt>
                <c:pt idx="555">
                  <c:v>120.66832395605681</c:v>
                </c:pt>
                <c:pt idx="556">
                  <c:v>120.77606353101756</c:v>
                </c:pt>
                <c:pt idx="557">
                  <c:v>120.88380310597833</c:v>
                </c:pt>
                <c:pt idx="558">
                  <c:v>120.99154268093911</c:v>
                </c:pt>
                <c:pt idx="559">
                  <c:v>121.09928225589985</c:v>
                </c:pt>
                <c:pt idx="560">
                  <c:v>121.20702183086063</c:v>
                </c:pt>
                <c:pt idx="561">
                  <c:v>121.31476140582139</c:v>
                </c:pt>
                <c:pt idx="562">
                  <c:v>121.42250098078216</c:v>
                </c:pt>
                <c:pt idx="563">
                  <c:v>121.53024055574291</c:v>
                </c:pt>
                <c:pt idx="564">
                  <c:v>121.63798013070368</c:v>
                </c:pt>
                <c:pt idx="565">
                  <c:v>121.74571970566446</c:v>
                </c:pt>
                <c:pt idx="566">
                  <c:v>121.85345928062523</c:v>
                </c:pt>
                <c:pt idx="567">
                  <c:v>121.96119885558598</c:v>
                </c:pt>
                <c:pt idx="568">
                  <c:v>122.06893843054675</c:v>
                </c:pt>
                <c:pt idx="569">
                  <c:v>122.17667800550753</c:v>
                </c:pt>
                <c:pt idx="570">
                  <c:v>122.28441758046827</c:v>
                </c:pt>
                <c:pt idx="571">
                  <c:v>122.39215715542905</c:v>
                </c:pt>
                <c:pt idx="572">
                  <c:v>122.49989673038979</c:v>
                </c:pt>
                <c:pt idx="573">
                  <c:v>122.60763630535057</c:v>
                </c:pt>
                <c:pt idx="574">
                  <c:v>122.71537588031133</c:v>
                </c:pt>
                <c:pt idx="575">
                  <c:v>122.8231154552721</c:v>
                </c:pt>
                <c:pt idx="576">
                  <c:v>122.93085503023288</c:v>
                </c:pt>
                <c:pt idx="577">
                  <c:v>123.03859460519362</c:v>
                </c:pt>
                <c:pt idx="578">
                  <c:v>123.1463341801544</c:v>
                </c:pt>
                <c:pt idx="579">
                  <c:v>123.25407375511517</c:v>
                </c:pt>
                <c:pt idx="580">
                  <c:v>123.36181333007592</c:v>
                </c:pt>
                <c:pt idx="581">
                  <c:v>123.46955290503669</c:v>
                </c:pt>
                <c:pt idx="582">
                  <c:v>123.57729247999747</c:v>
                </c:pt>
                <c:pt idx="583">
                  <c:v>123.68503205495821</c:v>
                </c:pt>
                <c:pt idx="584">
                  <c:v>123.79277162991899</c:v>
                </c:pt>
                <c:pt idx="585">
                  <c:v>123.90051120487973</c:v>
                </c:pt>
                <c:pt idx="586">
                  <c:v>124.00825077984051</c:v>
                </c:pt>
                <c:pt idx="587">
                  <c:v>124.11599035480127</c:v>
                </c:pt>
                <c:pt idx="588">
                  <c:v>124.22372992976204</c:v>
                </c:pt>
                <c:pt idx="589">
                  <c:v>124.33146950472282</c:v>
                </c:pt>
                <c:pt idx="590">
                  <c:v>124.43920907968359</c:v>
                </c:pt>
                <c:pt idx="591">
                  <c:v>124.54694865464434</c:v>
                </c:pt>
                <c:pt idx="592">
                  <c:v>124.65468822960511</c:v>
                </c:pt>
                <c:pt idx="593">
                  <c:v>124.76242780456589</c:v>
                </c:pt>
                <c:pt idx="594">
                  <c:v>124.87016737952663</c:v>
                </c:pt>
                <c:pt idx="595">
                  <c:v>124.97790695448741</c:v>
                </c:pt>
                <c:pt idx="596">
                  <c:v>125.08564652944816</c:v>
                </c:pt>
                <c:pt idx="597">
                  <c:v>125.19338610440893</c:v>
                </c:pt>
                <c:pt idx="598">
                  <c:v>125.30112567936968</c:v>
                </c:pt>
                <c:pt idx="599">
                  <c:v>125.40886525433045</c:v>
                </c:pt>
                <c:pt idx="600">
                  <c:v>125.51660482929123</c:v>
                </c:pt>
                <c:pt idx="601">
                  <c:v>125.62434440425199</c:v>
                </c:pt>
                <c:pt idx="602">
                  <c:v>125.73208397921276</c:v>
                </c:pt>
                <c:pt idx="603">
                  <c:v>125.83982355417353</c:v>
                </c:pt>
                <c:pt idx="604">
                  <c:v>125.94756312913431</c:v>
                </c:pt>
                <c:pt idx="605">
                  <c:v>126.05530270409506</c:v>
                </c:pt>
                <c:pt idx="606">
                  <c:v>126.16304227905583</c:v>
                </c:pt>
                <c:pt idx="607">
                  <c:v>126.27078185401658</c:v>
                </c:pt>
                <c:pt idx="608">
                  <c:v>126.37852142897735</c:v>
                </c:pt>
                <c:pt idx="609">
                  <c:v>126.4862610039381</c:v>
                </c:pt>
                <c:pt idx="610">
                  <c:v>126.59400057889887</c:v>
                </c:pt>
                <c:pt idx="611">
                  <c:v>126.70174015385965</c:v>
                </c:pt>
                <c:pt idx="612">
                  <c:v>126.80947972882039</c:v>
                </c:pt>
                <c:pt idx="613">
                  <c:v>126.91721930378117</c:v>
                </c:pt>
                <c:pt idx="614">
                  <c:v>127.02495887874194</c:v>
                </c:pt>
                <c:pt idx="615">
                  <c:v>127.1326984537027</c:v>
                </c:pt>
                <c:pt idx="616">
                  <c:v>127.24043802866348</c:v>
                </c:pt>
                <c:pt idx="617">
                  <c:v>127.34817760362422</c:v>
                </c:pt>
                <c:pt idx="618">
                  <c:v>127.455917178585</c:v>
                </c:pt>
                <c:pt idx="619">
                  <c:v>127.56365675354577</c:v>
                </c:pt>
                <c:pt idx="620">
                  <c:v>127.67139632850655</c:v>
                </c:pt>
                <c:pt idx="621">
                  <c:v>127.77913590346729</c:v>
                </c:pt>
                <c:pt idx="622">
                  <c:v>127.88687547842804</c:v>
                </c:pt>
                <c:pt idx="623">
                  <c:v>127.99461505338881</c:v>
                </c:pt>
                <c:pt idx="624">
                  <c:v>128.10235462834959</c:v>
                </c:pt>
                <c:pt idx="625">
                  <c:v>128.21009420331035</c:v>
                </c:pt>
                <c:pt idx="626">
                  <c:v>128.31783377827111</c:v>
                </c:pt>
                <c:pt idx="627">
                  <c:v>128.4255733532319</c:v>
                </c:pt>
                <c:pt idx="628">
                  <c:v>128.53331292819266</c:v>
                </c:pt>
                <c:pt idx="629">
                  <c:v>128.64105250315342</c:v>
                </c:pt>
                <c:pt idx="630">
                  <c:v>128.74879207811415</c:v>
                </c:pt>
                <c:pt idx="631">
                  <c:v>128.85653165307494</c:v>
                </c:pt>
                <c:pt idx="632">
                  <c:v>128.9642712280357</c:v>
                </c:pt>
                <c:pt idx="633">
                  <c:v>129.07201080299649</c:v>
                </c:pt>
                <c:pt idx="634">
                  <c:v>129.17975037795725</c:v>
                </c:pt>
                <c:pt idx="635">
                  <c:v>129.28748995291798</c:v>
                </c:pt>
                <c:pt idx="636">
                  <c:v>129.39522952787877</c:v>
                </c:pt>
                <c:pt idx="637">
                  <c:v>129.50296910283953</c:v>
                </c:pt>
                <c:pt idx="638">
                  <c:v>129.61070867780029</c:v>
                </c:pt>
                <c:pt idx="639">
                  <c:v>129.71844825276105</c:v>
                </c:pt>
                <c:pt idx="640">
                  <c:v>129.82618782772184</c:v>
                </c:pt>
                <c:pt idx="641">
                  <c:v>129.9339274026826</c:v>
                </c:pt>
                <c:pt idx="642">
                  <c:v>130.04166697764339</c:v>
                </c:pt>
                <c:pt idx="643">
                  <c:v>130.14940655260409</c:v>
                </c:pt>
                <c:pt idx="644">
                  <c:v>130.25714612756488</c:v>
                </c:pt>
                <c:pt idx="645">
                  <c:v>130.36488570252564</c:v>
                </c:pt>
                <c:pt idx="646">
                  <c:v>130.47262527748643</c:v>
                </c:pt>
                <c:pt idx="647">
                  <c:v>130.58036485244719</c:v>
                </c:pt>
                <c:pt idx="648">
                  <c:v>130.68810442740795</c:v>
                </c:pt>
                <c:pt idx="649">
                  <c:v>130.79584400236871</c:v>
                </c:pt>
                <c:pt idx="650">
                  <c:v>130.90358357732947</c:v>
                </c:pt>
                <c:pt idx="651">
                  <c:v>131.01132315229023</c:v>
                </c:pt>
                <c:pt idx="652">
                  <c:v>131.11906272725099</c:v>
                </c:pt>
                <c:pt idx="653">
                  <c:v>131.22680230221178</c:v>
                </c:pt>
                <c:pt idx="654">
                  <c:v>131.33454187717254</c:v>
                </c:pt>
                <c:pt idx="655">
                  <c:v>131.44228145213333</c:v>
                </c:pt>
                <c:pt idx="656">
                  <c:v>131.55002102709403</c:v>
                </c:pt>
                <c:pt idx="657">
                  <c:v>131.65776060205482</c:v>
                </c:pt>
                <c:pt idx="658">
                  <c:v>131.76550017701558</c:v>
                </c:pt>
                <c:pt idx="659">
                  <c:v>131.87323975197637</c:v>
                </c:pt>
                <c:pt idx="660">
                  <c:v>131.98097932693713</c:v>
                </c:pt>
                <c:pt idx="661">
                  <c:v>132.08871890189789</c:v>
                </c:pt>
                <c:pt idx="662">
                  <c:v>132.19645847685868</c:v>
                </c:pt>
                <c:pt idx="663">
                  <c:v>132.30419805181941</c:v>
                </c:pt>
                <c:pt idx="664">
                  <c:v>132.4119376267802</c:v>
                </c:pt>
                <c:pt idx="665">
                  <c:v>132.51967720174093</c:v>
                </c:pt>
                <c:pt idx="666">
                  <c:v>132.62741677670172</c:v>
                </c:pt>
                <c:pt idx="667">
                  <c:v>132.73515635166248</c:v>
                </c:pt>
                <c:pt idx="668">
                  <c:v>132.84289592662327</c:v>
                </c:pt>
                <c:pt idx="669">
                  <c:v>132.950635501584</c:v>
                </c:pt>
                <c:pt idx="670">
                  <c:v>133.05837507654476</c:v>
                </c:pt>
                <c:pt idx="671">
                  <c:v>133.16611465150552</c:v>
                </c:pt>
                <c:pt idx="672">
                  <c:v>133.27385422646631</c:v>
                </c:pt>
                <c:pt idx="673">
                  <c:v>133.38159380142707</c:v>
                </c:pt>
                <c:pt idx="674">
                  <c:v>133.48933337638783</c:v>
                </c:pt>
                <c:pt idx="675">
                  <c:v>133.59707295134862</c:v>
                </c:pt>
                <c:pt idx="676">
                  <c:v>133.70481252630938</c:v>
                </c:pt>
                <c:pt idx="677">
                  <c:v>133.81255210127014</c:v>
                </c:pt>
                <c:pt idx="678">
                  <c:v>133.92029167623087</c:v>
                </c:pt>
                <c:pt idx="679">
                  <c:v>134.02803125119166</c:v>
                </c:pt>
                <c:pt idx="680">
                  <c:v>134.13577082615242</c:v>
                </c:pt>
                <c:pt idx="681">
                  <c:v>134.24351040111321</c:v>
                </c:pt>
                <c:pt idx="682">
                  <c:v>134.35124997607394</c:v>
                </c:pt>
                <c:pt idx="683">
                  <c:v>134.45898955103473</c:v>
                </c:pt>
                <c:pt idx="684">
                  <c:v>134.56672912599547</c:v>
                </c:pt>
                <c:pt idx="685">
                  <c:v>134.67446870095625</c:v>
                </c:pt>
                <c:pt idx="686">
                  <c:v>134.78220827591701</c:v>
                </c:pt>
                <c:pt idx="687">
                  <c:v>134.88994785087777</c:v>
                </c:pt>
                <c:pt idx="688">
                  <c:v>134.99768742583856</c:v>
                </c:pt>
                <c:pt idx="689">
                  <c:v>135.10542700079932</c:v>
                </c:pt>
                <c:pt idx="690">
                  <c:v>135.21316657576011</c:v>
                </c:pt>
                <c:pt idx="691">
                  <c:v>135.32090615072082</c:v>
                </c:pt>
                <c:pt idx="692">
                  <c:v>135.4286457256816</c:v>
                </c:pt>
                <c:pt idx="693">
                  <c:v>135.53638530064237</c:v>
                </c:pt>
                <c:pt idx="694">
                  <c:v>135.64412487560315</c:v>
                </c:pt>
                <c:pt idx="695">
                  <c:v>135.75186445056389</c:v>
                </c:pt>
                <c:pt idx="696">
                  <c:v>135.85960402552467</c:v>
                </c:pt>
                <c:pt idx="697">
                  <c:v>135.96734360048544</c:v>
                </c:pt>
                <c:pt idx="698">
                  <c:v>136.0750831754462</c:v>
                </c:pt>
                <c:pt idx="699">
                  <c:v>136.18282275040696</c:v>
                </c:pt>
                <c:pt idx="700">
                  <c:v>136.29056232536772</c:v>
                </c:pt>
                <c:pt idx="701">
                  <c:v>136.39830190032851</c:v>
                </c:pt>
                <c:pt idx="702">
                  <c:v>136.50604147528927</c:v>
                </c:pt>
                <c:pt idx="703">
                  <c:v>136.61378105025005</c:v>
                </c:pt>
                <c:pt idx="704">
                  <c:v>136.72152062521076</c:v>
                </c:pt>
                <c:pt idx="705">
                  <c:v>136.82926020017155</c:v>
                </c:pt>
                <c:pt idx="706">
                  <c:v>136.93699977513231</c:v>
                </c:pt>
                <c:pt idx="707">
                  <c:v>137.0447393500931</c:v>
                </c:pt>
                <c:pt idx="708">
                  <c:v>137.15247892505383</c:v>
                </c:pt>
                <c:pt idx="709">
                  <c:v>137.26021850001462</c:v>
                </c:pt>
                <c:pt idx="710">
                  <c:v>137.36795807497538</c:v>
                </c:pt>
                <c:pt idx="711">
                  <c:v>137.47569764993614</c:v>
                </c:pt>
                <c:pt idx="712">
                  <c:v>137.5834372248969</c:v>
                </c:pt>
                <c:pt idx="713">
                  <c:v>137.69117679985766</c:v>
                </c:pt>
                <c:pt idx="714">
                  <c:v>137.79891637481845</c:v>
                </c:pt>
                <c:pt idx="715">
                  <c:v>137.90665594977921</c:v>
                </c:pt>
                <c:pt idx="716">
                  <c:v>138.01439552474</c:v>
                </c:pt>
                <c:pt idx="717">
                  <c:v>138.12213509970073</c:v>
                </c:pt>
                <c:pt idx="718">
                  <c:v>138.22987467466149</c:v>
                </c:pt>
                <c:pt idx="719">
                  <c:v>138.33761424962225</c:v>
                </c:pt>
                <c:pt idx="720">
                  <c:v>138.44535382458304</c:v>
                </c:pt>
                <c:pt idx="721">
                  <c:v>138.55309339954377</c:v>
                </c:pt>
                <c:pt idx="722">
                  <c:v>138.66083297450456</c:v>
                </c:pt>
                <c:pt idx="723">
                  <c:v>138.76857254946532</c:v>
                </c:pt>
                <c:pt idx="724">
                  <c:v>138.87631212442611</c:v>
                </c:pt>
                <c:pt idx="725">
                  <c:v>138.98405169938684</c:v>
                </c:pt>
                <c:pt idx="726">
                  <c:v>139.0917912743476</c:v>
                </c:pt>
                <c:pt idx="727">
                  <c:v>139.19953084930839</c:v>
                </c:pt>
                <c:pt idx="728">
                  <c:v>139.30727042426915</c:v>
                </c:pt>
                <c:pt idx="729">
                  <c:v>139.41500999922994</c:v>
                </c:pt>
                <c:pt idx="730">
                  <c:v>139.52274957419067</c:v>
                </c:pt>
                <c:pt idx="731">
                  <c:v>139.63048914915146</c:v>
                </c:pt>
                <c:pt idx="732">
                  <c:v>139.73822872411219</c:v>
                </c:pt>
                <c:pt idx="733">
                  <c:v>139.84596829907298</c:v>
                </c:pt>
                <c:pt idx="734">
                  <c:v>139.95370787403371</c:v>
                </c:pt>
                <c:pt idx="735">
                  <c:v>140.0614474489945</c:v>
                </c:pt>
                <c:pt idx="736">
                  <c:v>140.16918702395526</c:v>
                </c:pt>
                <c:pt idx="737">
                  <c:v>140.27692659891605</c:v>
                </c:pt>
                <c:pt idx="738">
                  <c:v>140.38466617387681</c:v>
                </c:pt>
                <c:pt idx="739">
                  <c:v>140.49240574883754</c:v>
                </c:pt>
                <c:pt idx="740">
                  <c:v>140.60014532379833</c:v>
                </c:pt>
                <c:pt idx="741">
                  <c:v>140.70788489875909</c:v>
                </c:pt>
                <c:pt idx="742">
                  <c:v>140.81562447371988</c:v>
                </c:pt>
                <c:pt idx="743">
                  <c:v>140.92336404868061</c:v>
                </c:pt>
                <c:pt idx="744">
                  <c:v>141.0311036236414</c:v>
                </c:pt>
                <c:pt idx="745">
                  <c:v>141.13884319860216</c:v>
                </c:pt>
                <c:pt idx="746">
                  <c:v>141.24658277356292</c:v>
                </c:pt>
                <c:pt idx="747">
                  <c:v>141.35432234852365</c:v>
                </c:pt>
                <c:pt idx="748">
                  <c:v>141.46206192348444</c:v>
                </c:pt>
                <c:pt idx="749">
                  <c:v>141.5698014984452</c:v>
                </c:pt>
                <c:pt idx="750">
                  <c:v>141.67754107340599</c:v>
                </c:pt>
                <c:pt idx="751">
                  <c:v>141.78528064836675</c:v>
                </c:pt>
                <c:pt idx="752">
                  <c:v>141.89302022332748</c:v>
                </c:pt>
                <c:pt idx="753">
                  <c:v>142.00075979828827</c:v>
                </c:pt>
                <c:pt idx="754">
                  <c:v>142.10849937324903</c:v>
                </c:pt>
                <c:pt idx="755">
                  <c:v>142.21623894820982</c:v>
                </c:pt>
                <c:pt idx="756">
                  <c:v>142.32397852317055</c:v>
                </c:pt>
                <c:pt idx="757">
                  <c:v>142.43171809813134</c:v>
                </c:pt>
                <c:pt idx="758">
                  <c:v>142.5394576730921</c:v>
                </c:pt>
                <c:pt idx="759">
                  <c:v>142.64719724805289</c:v>
                </c:pt>
                <c:pt idx="760">
                  <c:v>142.75493682301362</c:v>
                </c:pt>
                <c:pt idx="761">
                  <c:v>142.86267639797438</c:v>
                </c:pt>
                <c:pt idx="762">
                  <c:v>142.97041597293514</c:v>
                </c:pt>
                <c:pt idx="763">
                  <c:v>143.07815554789593</c:v>
                </c:pt>
                <c:pt idx="764">
                  <c:v>143.18589512285669</c:v>
                </c:pt>
                <c:pt idx="765">
                  <c:v>143.29363469781745</c:v>
                </c:pt>
                <c:pt idx="766">
                  <c:v>143.40137427277821</c:v>
                </c:pt>
                <c:pt idx="767">
                  <c:v>143.50911384773897</c:v>
                </c:pt>
                <c:pt idx="768">
                  <c:v>143.61685342269976</c:v>
                </c:pt>
                <c:pt idx="769">
                  <c:v>143.72459299766049</c:v>
                </c:pt>
                <c:pt idx="770">
                  <c:v>143.83233257262128</c:v>
                </c:pt>
                <c:pt idx="771">
                  <c:v>143.94007214758204</c:v>
                </c:pt>
                <c:pt idx="772">
                  <c:v>144.04781172254283</c:v>
                </c:pt>
                <c:pt idx="773">
                  <c:v>144.15555129750356</c:v>
                </c:pt>
                <c:pt idx="774">
                  <c:v>144.26329087246432</c:v>
                </c:pt>
                <c:pt idx="775">
                  <c:v>144.37103044742508</c:v>
                </c:pt>
                <c:pt idx="776">
                  <c:v>144.47877002238587</c:v>
                </c:pt>
                <c:pt idx="777">
                  <c:v>144.58650959734663</c:v>
                </c:pt>
                <c:pt idx="778">
                  <c:v>144.69424917230739</c:v>
                </c:pt>
                <c:pt idx="779">
                  <c:v>144.80198874726815</c:v>
                </c:pt>
                <c:pt idx="780">
                  <c:v>144.90972832222891</c:v>
                </c:pt>
                <c:pt idx="781">
                  <c:v>145.0174678971897</c:v>
                </c:pt>
                <c:pt idx="782">
                  <c:v>145.12520747215044</c:v>
                </c:pt>
                <c:pt idx="783">
                  <c:v>145.23294704711122</c:v>
                </c:pt>
                <c:pt idx="784">
                  <c:v>145.34068662207198</c:v>
                </c:pt>
                <c:pt idx="785">
                  <c:v>145.44842619703277</c:v>
                </c:pt>
                <c:pt idx="786">
                  <c:v>145.55616577199353</c:v>
                </c:pt>
                <c:pt idx="787">
                  <c:v>145.66390534695427</c:v>
                </c:pt>
                <c:pt idx="788">
                  <c:v>145.77164492191503</c:v>
                </c:pt>
                <c:pt idx="789">
                  <c:v>145.87938449687582</c:v>
                </c:pt>
                <c:pt idx="790">
                  <c:v>145.98712407183658</c:v>
                </c:pt>
                <c:pt idx="791">
                  <c:v>146.09486364679734</c:v>
                </c:pt>
                <c:pt idx="792">
                  <c:v>146.2026032217581</c:v>
                </c:pt>
                <c:pt idx="793">
                  <c:v>146.31034279671888</c:v>
                </c:pt>
                <c:pt idx="794">
                  <c:v>146.41808237167965</c:v>
                </c:pt>
                <c:pt idx="795">
                  <c:v>146.52582194664041</c:v>
                </c:pt>
                <c:pt idx="796">
                  <c:v>146.63356152160117</c:v>
                </c:pt>
                <c:pt idx="797">
                  <c:v>146.74130109656193</c:v>
                </c:pt>
                <c:pt idx="798">
                  <c:v>146.84904067152272</c:v>
                </c:pt>
                <c:pt idx="799">
                  <c:v>146.95678024648348</c:v>
                </c:pt>
                <c:pt idx="800">
                  <c:v>147.06451982144421</c:v>
                </c:pt>
                <c:pt idx="801">
                  <c:v>147.17225939640497</c:v>
                </c:pt>
                <c:pt idx="802">
                  <c:v>147.27999897136576</c:v>
                </c:pt>
                <c:pt idx="803">
                  <c:v>147.38773854632652</c:v>
                </c:pt>
                <c:pt idx="804">
                  <c:v>147.49547812128728</c:v>
                </c:pt>
                <c:pt idx="805">
                  <c:v>147.60321769624804</c:v>
                </c:pt>
                <c:pt idx="806">
                  <c:v>147.71095727120883</c:v>
                </c:pt>
                <c:pt idx="807">
                  <c:v>147.81869684616959</c:v>
                </c:pt>
                <c:pt idx="808">
                  <c:v>147.92643642113035</c:v>
                </c:pt>
                <c:pt idx="809">
                  <c:v>148.03417599609111</c:v>
                </c:pt>
                <c:pt idx="810">
                  <c:v>148.14191557105187</c:v>
                </c:pt>
                <c:pt idx="811">
                  <c:v>148.24965514601266</c:v>
                </c:pt>
                <c:pt idx="812">
                  <c:v>148.35739472097342</c:v>
                </c:pt>
                <c:pt idx="813">
                  <c:v>148.46513429593418</c:v>
                </c:pt>
                <c:pt idx="814">
                  <c:v>148.57287387089491</c:v>
                </c:pt>
                <c:pt idx="815">
                  <c:v>148.6806134458557</c:v>
                </c:pt>
                <c:pt idx="816">
                  <c:v>148.78835302081646</c:v>
                </c:pt>
                <c:pt idx="817">
                  <c:v>148.89609259577722</c:v>
                </c:pt>
                <c:pt idx="818">
                  <c:v>149.00383217073798</c:v>
                </c:pt>
                <c:pt idx="819">
                  <c:v>149.11157174569877</c:v>
                </c:pt>
                <c:pt idx="820">
                  <c:v>149.21931132065953</c:v>
                </c:pt>
                <c:pt idx="821">
                  <c:v>149.32705089562032</c:v>
                </c:pt>
                <c:pt idx="822">
                  <c:v>149.43479047058105</c:v>
                </c:pt>
                <c:pt idx="823">
                  <c:v>149.54253004554181</c:v>
                </c:pt>
                <c:pt idx="824">
                  <c:v>149.6502696205026</c:v>
                </c:pt>
                <c:pt idx="825">
                  <c:v>149.75800919546336</c:v>
                </c:pt>
                <c:pt idx="826">
                  <c:v>149.86574877042412</c:v>
                </c:pt>
                <c:pt idx="827">
                  <c:v>149.97348834538488</c:v>
                </c:pt>
                <c:pt idx="828">
                  <c:v>150.08122792034564</c:v>
                </c:pt>
                <c:pt idx="829">
                  <c:v>150.1889674953064</c:v>
                </c:pt>
                <c:pt idx="830">
                  <c:v>150.29670707026716</c:v>
                </c:pt>
                <c:pt idx="831">
                  <c:v>150.40444664522792</c:v>
                </c:pt>
                <c:pt idx="832">
                  <c:v>150.51218622018871</c:v>
                </c:pt>
                <c:pt idx="833">
                  <c:v>150.61992579514947</c:v>
                </c:pt>
                <c:pt idx="834">
                  <c:v>150.72766537011026</c:v>
                </c:pt>
                <c:pt idx="835">
                  <c:v>150.83540494507099</c:v>
                </c:pt>
                <c:pt idx="836">
                  <c:v>150.94314452003175</c:v>
                </c:pt>
                <c:pt idx="837">
                  <c:v>151.05088409499254</c:v>
                </c:pt>
                <c:pt idx="838">
                  <c:v>151.1586236699533</c:v>
                </c:pt>
                <c:pt idx="839">
                  <c:v>151.26636324491406</c:v>
                </c:pt>
                <c:pt idx="840">
                  <c:v>151.37410281987482</c:v>
                </c:pt>
                <c:pt idx="841">
                  <c:v>151.48184239483561</c:v>
                </c:pt>
                <c:pt idx="842">
                  <c:v>151.58958196979634</c:v>
                </c:pt>
                <c:pt idx="843">
                  <c:v>151.69732154475713</c:v>
                </c:pt>
                <c:pt idx="844">
                  <c:v>151.80506111971786</c:v>
                </c:pt>
                <c:pt idx="845">
                  <c:v>151.91280069467865</c:v>
                </c:pt>
                <c:pt idx="846">
                  <c:v>152.02054026963941</c:v>
                </c:pt>
                <c:pt idx="847">
                  <c:v>152.1282798446002</c:v>
                </c:pt>
                <c:pt idx="848">
                  <c:v>152.23601941956096</c:v>
                </c:pt>
                <c:pt idx="849">
                  <c:v>152.34375899452169</c:v>
                </c:pt>
                <c:pt idx="850">
                  <c:v>152.45149856948248</c:v>
                </c:pt>
                <c:pt idx="851">
                  <c:v>152.55923814444324</c:v>
                </c:pt>
                <c:pt idx="852">
                  <c:v>152.666977719404</c:v>
                </c:pt>
                <c:pt idx="853">
                  <c:v>152.77471729436476</c:v>
                </c:pt>
                <c:pt idx="854">
                  <c:v>152.88245686932555</c:v>
                </c:pt>
                <c:pt idx="855">
                  <c:v>152.99019644428631</c:v>
                </c:pt>
                <c:pt idx="856">
                  <c:v>153.09793601924707</c:v>
                </c:pt>
                <c:pt idx="857">
                  <c:v>153.2056755942078</c:v>
                </c:pt>
                <c:pt idx="858">
                  <c:v>153.31341516916859</c:v>
                </c:pt>
                <c:pt idx="859">
                  <c:v>153.42115474412935</c:v>
                </c:pt>
                <c:pt idx="860">
                  <c:v>153.52889431909014</c:v>
                </c:pt>
                <c:pt idx="861">
                  <c:v>153.6366338940509</c:v>
                </c:pt>
                <c:pt idx="862">
                  <c:v>153.74437346901163</c:v>
                </c:pt>
                <c:pt idx="863">
                  <c:v>153.85211304397242</c:v>
                </c:pt>
                <c:pt idx="864">
                  <c:v>153.95985261893318</c:v>
                </c:pt>
                <c:pt idx="865">
                  <c:v>154.06759219389394</c:v>
                </c:pt>
                <c:pt idx="866">
                  <c:v>154.1753317688547</c:v>
                </c:pt>
                <c:pt idx="867">
                  <c:v>154.28307134381549</c:v>
                </c:pt>
                <c:pt idx="868">
                  <c:v>154.39081091877625</c:v>
                </c:pt>
                <c:pt idx="869">
                  <c:v>154.49855049373704</c:v>
                </c:pt>
                <c:pt idx="870">
                  <c:v>154.60629006869775</c:v>
                </c:pt>
                <c:pt idx="871">
                  <c:v>154.71402964365853</c:v>
                </c:pt>
                <c:pt idx="872">
                  <c:v>154.82176921861929</c:v>
                </c:pt>
                <c:pt idx="873">
                  <c:v>154.92950879358008</c:v>
                </c:pt>
                <c:pt idx="874">
                  <c:v>155.03724836854084</c:v>
                </c:pt>
                <c:pt idx="875">
                  <c:v>155.1449879435016</c:v>
                </c:pt>
                <c:pt idx="876">
                  <c:v>155.25272751846236</c:v>
                </c:pt>
                <c:pt idx="877">
                  <c:v>155.36046709342313</c:v>
                </c:pt>
                <c:pt idx="878">
                  <c:v>155.46820666838389</c:v>
                </c:pt>
                <c:pt idx="879">
                  <c:v>155.57594624334465</c:v>
                </c:pt>
                <c:pt idx="880">
                  <c:v>155.68368581830543</c:v>
                </c:pt>
                <c:pt idx="881">
                  <c:v>155.79142539326619</c:v>
                </c:pt>
                <c:pt idx="882">
                  <c:v>155.89916496822698</c:v>
                </c:pt>
                <c:pt idx="883">
                  <c:v>156.00690454318769</c:v>
                </c:pt>
                <c:pt idx="884">
                  <c:v>156.11464411814848</c:v>
                </c:pt>
                <c:pt idx="885">
                  <c:v>156.22238369310924</c:v>
                </c:pt>
                <c:pt idx="886">
                  <c:v>156.33012326807003</c:v>
                </c:pt>
                <c:pt idx="887">
                  <c:v>156.43786284303079</c:v>
                </c:pt>
                <c:pt idx="888">
                  <c:v>156.54560241799155</c:v>
                </c:pt>
                <c:pt idx="889">
                  <c:v>156.65334199295233</c:v>
                </c:pt>
                <c:pt idx="890">
                  <c:v>156.76108156791307</c:v>
                </c:pt>
                <c:pt idx="891">
                  <c:v>156.86882114287386</c:v>
                </c:pt>
                <c:pt idx="892">
                  <c:v>156.97656071783459</c:v>
                </c:pt>
                <c:pt idx="893">
                  <c:v>157.08430029279538</c:v>
                </c:pt>
                <c:pt idx="894">
                  <c:v>157.19203986775614</c:v>
                </c:pt>
                <c:pt idx="895">
                  <c:v>157.29977944271693</c:v>
                </c:pt>
                <c:pt idx="896">
                  <c:v>157.40751901767766</c:v>
                </c:pt>
                <c:pt idx="897">
                  <c:v>157.51525859263842</c:v>
                </c:pt>
                <c:pt idx="898">
                  <c:v>157.62299816759918</c:v>
                </c:pt>
                <c:pt idx="899">
                  <c:v>157.73073774255997</c:v>
                </c:pt>
                <c:pt idx="900">
                  <c:v>157.83847731752073</c:v>
                </c:pt>
                <c:pt idx="901">
                  <c:v>157.94621689248149</c:v>
                </c:pt>
                <c:pt idx="902">
                  <c:v>158.05395646744228</c:v>
                </c:pt>
                <c:pt idx="903">
                  <c:v>158.16169604240304</c:v>
                </c:pt>
                <c:pt idx="904">
                  <c:v>158.2694356173638</c:v>
                </c:pt>
                <c:pt idx="905">
                  <c:v>158.37717519232453</c:v>
                </c:pt>
                <c:pt idx="906">
                  <c:v>158.48491476728532</c:v>
                </c:pt>
                <c:pt idx="907">
                  <c:v>158.59265434224608</c:v>
                </c:pt>
                <c:pt idx="908">
                  <c:v>158.70039391720687</c:v>
                </c:pt>
                <c:pt idx="909">
                  <c:v>158.8081334921676</c:v>
                </c:pt>
                <c:pt idx="910">
                  <c:v>158.91587306712839</c:v>
                </c:pt>
                <c:pt idx="911">
                  <c:v>159.02361264208912</c:v>
                </c:pt>
                <c:pt idx="912">
                  <c:v>159.13135221704991</c:v>
                </c:pt>
                <c:pt idx="913">
                  <c:v>159.23909179201067</c:v>
                </c:pt>
                <c:pt idx="914">
                  <c:v>159.34683136697143</c:v>
                </c:pt>
                <c:pt idx="915">
                  <c:v>159.45457094193222</c:v>
                </c:pt>
                <c:pt idx="916">
                  <c:v>159.56231051689298</c:v>
                </c:pt>
                <c:pt idx="917">
                  <c:v>159.67005009185377</c:v>
                </c:pt>
                <c:pt idx="918">
                  <c:v>159.77778966681447</c:v>
                </c:pt>
                <c:pt idx="919">
                  <c:v>159.88552924177526</c:v>
                </c:pt>
                <c:pt idx="920">
                  <c:v>159.99326881673602</c:v>
                </c:pt>
                <c:pt idx="921">
                  <c:v>160.10100839169681</c:v>
                </c:pt>
                <c:pt idx="922">
                  <c:v>160.20874796665754</c:v>
                </c:pt>
                <c:pt idx="923">
                  <c:v>160.31648754161833</c:v>
                </c:pt>
                <c:pt idx="924">
                  <c:v>160.42422711657906</c:v>
                </c:pt>
                <c:pt idx="925">
                  <c:v>160.53196669153985</c:v>
                </c:pt>
                <c:pt idx="926">
                  <c:v>160.63970626650061</c:v>
                </c:pt>
                <c:pt idx="927">
                  <c:v>160.74744584146137</c:v>
                </c:pt>
                <c:pt idx="928">
                  <c:v>160.85518541642216</c:v>
                </c:pt>
                <c:pt idx="929">
                  <c:v>160.96292499138292</c:v>
                </c:pt>
                <c:pt idx="930">
                  <c:v>161.07066456634371</c:v>
                </c:pt>
                <c:pt idx="931">
                  <c:v>161.17840414130441</c:v>
                </c:pt>
                <c:pt idx="932">
                  <c:v>161.2861437162652</c:v>
                </c:pt>
                <c:pt idx="933">
                  <c:v>161.39388329122596</c:v>
                </c:pt>
                <c:pt idx="934">
                  <c:v>161.50162286618675</c:v>
                </c:pt>
                <c:pt idx="935">
                  <c:v>161.60936244114748</c:v>
                </c:pt>
                <c:pt idx="936">
                  <c:v>161.71710201610827</c:v>
                </c:pt>
                <c:pt idx="937">
                  <c:v>161.82484159106903</c:v>
                </c:pt>
                <c:pt idx="938">
                  <c:v>161.93258116602979</c:v>
                </c:pt>
                <c:pt idx="939">
                  <c:v>162.04032074099055</c:v>
                </c:pt>
                <c:pt idx="940">
                  <c:v>162.14806031595131</c:v>
                </c:pt>
                <c:pt idx="941">
                  <c:v>162.2557998909121</c:v>
                </c:pt>
                <c:pt idx="942">
                  <c:v>162.36353946587286</c:v>
                </c:pt>
                <c:pt idx="943">
                  <c:v>162.47127904083365</c:v>
                </c:pt>
                <c:pt idx="944">
                  <c:v>162.57901861579438</c:v>
                </c:pt>
                <c:pt idx="945">
                  <c:v>162.68675819075514</c:v>
                </c:pt>
                <c:pt idx="946">
                  <c:v>162.7944977657159</c:v>
                </c:pt>
                <c:pt idx="947">
                  <c:v>162.90223734067669</c:v>
                </c:pt>
                <c:pt idx="948">
                  <c:v>163.00997691563742</c:v>
                </c:pt>
                <c:pt idx="949">
                  <c:v>163.11771649059821</c:v>
                </c:pt>
                <c:pt idx="950">
                  <c:v>163.22545606555897</c:v>
                </c:pt>
                <c:pt idx="951">
                  <c:v>163.33319564051976</c:v>
                </c:pt>
                <c:pt idx="952">
                  <c:v>163.44093521548049</c:v>
                </c:pt>
                <c:pt idx="953">
                  <c:v>163.54867479044125</c:v>
                </c:pt>
                <c:pt idx="954">
                  <c:v>163.65641436540204</c:v>
                </c:pt>
                <c:pt idx="955">
                  <c:v>163.7641539403628</c:v>
                </c:pt>
                <c:pt idx="956">
                  <c:v>163.87189351532359</c:v>
                </c:pt>
                <c:pt idx="957">
                  <c:v>163.97963309028432</c:v>
                </c:pt>
                <c:pt idx="958">
                  <c:v>164.08737266524511</c:v>
                </c:pt>
                <c:pt idx="959">
                  <c:v>164.19511224020584</c:v>
                </c:pt>
                <c:pt idx="960">
                  <c:v>164.30285181516663</c:v>
                </c:pt>
                <c:pt idx="961">
                  <c:v>164.41059139012737</c:v>
                </c:pt>
                <c:pt idx="962">
                  <c:v>164.51833096508815</c:v>
                </c:pt>
                <c:pt idx="963">
                  <c:v>164.62607054004891</c:v>
                </c:pt>
                <c:pt idx="964">
                  <c:v>164.7338101150097</c:v>
                </c:pt>
                <c:pt idx="965">
                  <c:v>164.84154968997046</c:v>
                </c:pt>
                <c:pt idx="966">
                  <c:v>164.9492892649312</c:v>
                </c:pt>
                <c:pt idx="967">
                  <c:v>165.05702883989198</c:v>
                </c:pt>
                <c:pt idx="968">
                  <c:v>165.16476841485274</c:v>
                </c:pt>
                <c:pt idx="969">
                  <c:v>165.27250798981353</c:v>
                </c:pt>
                <c:pt idx="970">
                  <c:v>165.38024756477427</c:v>
                </c:pt>
                <c:pt idx="971">
                  <c:v>165.48798713973505</c:v>
                </c:pt>
                <c:pt idx="972">
                  <c:v>165.59572671469581</c:v>
                </c:pt>
                <c:pt idx="973">
                  <c:v>165.70346628965657</c:v>
                </c:pt>
                <c:pt idx="974">
                  <c:v>165.81120586461734</c:v>
                </c:pt>
                <c:pt idx="975">
                  <c:v>165.9189454395781</c:v>
                </c:pt>
                <c:pt idx="976">
                  <c:v>166.02668501453886</c:v>
                </c:pt>
                <c:pt idx="977">
                  <c:v>166.13442458949964</c:v>
                </c:pt>
                <c:pt idx="978">
                  <c:v>166.24216416446041</c:v>
                </c:pt>
                <c:pt idx="979">
                  <c:v>166.34990373942114</c:v>
                </c:pt>
                <c:pt idx="980">
                  <c:v>166.45764331438193</c:v>
                </c:pt>
                <c:pt idx="981">
                  <c:v>166.56538288934269</c:v>
                </c:pt>
                <c:pt idx="982">
                  <c:v>166.67312246430347</c:v>
                </c:pt>
                <c:pt idx="983">
                  <c:v>166.78086203926421</c:v>
                </c:pt>
                <c:pt idx="984">
                  <c:v>166.888601614225</c:v>
                </c:pt>
                <c:pt idx="985">
                  <c:v>166.99634118918576</c:v>
                </c:pt>
                <c:pt idx="986">
                  <c:v>167.10408076414654</c:v>
                </c:pt>
                <c:pt idx="987">
                  <c:v>167.21182033910728</c:v>
                </c:pt>
                <c:pt idx="988">
                  <c:v>167.31955991406804</c:v>
                </c:pt>
                <c:pt idx="989">
                  <c:v>167.4272994890288</c:v>
                </c:pt>
                <c:pt idx="990">
                  <c:v>167.53503906398959</c:v>
                </c:pt>
                <c:pt idx="991">
                  <c:v>167.64277863895035</c:v>
                </c:pt>
                <c:pt idx="992">
                  <c:v>167.75051821391111</c:v>
                </c:pt>
                <c:pt idx="993">
                  <c:v>167.85825778887187</c:v>
                </c:pt>
                <c:pt idx="994">
                  <c:v>167.96599736383263</c:v>
                </c:pt>
                <c:pt idx="995">
                  <c:v>168.07373693879342</c:v>
                </c:pt>
                <c:pt idx="996">
                  <c:v>168.18147651375415</c:v>
                </c:pt>
                <c:pt idx="997">
                  <c:v>168.28921608871494</c:v>
                </c:pt>
                <c:pt idx="998">
                  <c:v>168.3969556636757</c:v>
                </c:pt>
                <c:pt idx="999">
                  <c:v>168.50469523863649</c:v>
                </c:pt>
                <c:pt idx="1000">
                  <c:v>168.61243481359722</c:v>
                </c:pt>
                <c:pt idx="1001">
                  <c:v>168.72017438855798</c:v>
                </c:pt>
                <c:pt idx="1002">
                  <c:v>168.82791396351874</c:v>
                </c:pt>
                <c:pt idx="1003">
                  <c:v>168.93565353847953</c:v>
                </c:pt>
                <c:pt idx="1004">
                  <c:v>169.04339311344029</c:v>
                </c:pt>
                <c:pt idx="1005">
                  <c:v>169.15113268840105</c:v>
                </c:pt>
                <c:pt idx="1006">
                  <c:v>169.25887226336181</c:v>
                </c:pt>
                <c:pt idx="1007">
                  <c:v>169.36661183832257</c:v>
                </c:pt>
                <c:pt idx="1008">
                  <c:v>169.47435141328336</c:v>
                </c:pt>
                <c:pt idx="1009">
                  <c:v>169.58209098824409</c:v>
                </c:pt>
                <c:pt idx="1010">
                  <c:v>169.68983056320488</c:v>
                </c:pt>
                <c:pt idx="1011">
                  <c:v>169.79757013816564</c:v>
                </c:pt>
                <c:pt idx="1012">
                  <c:v>169.90530971312643</c:v>
                </c:pt>
                <c:pt idx="1013">
                  <c:v>170.01304928808719</c:v>
                </c:pt>
                <c:pt idx="1014">
                  <c:v>170.12078886304792</c:v>
                </c:pt>
                <c:pt idx="1015">
                  <c:v>170.22852843800868</c:v>
                </c:pt>
                <c:pt idx="1016">
                  <c:v>170.33626801296947</c:v>
                </c:pt>
                <c:pt idx="1017">
                  <c:v>170.44400758793023</c:v>
                </c:pt>
                <c:pt idx="1018">
                  <c:v>170.55174716289099</c:v>
                </c:pt>
                <c:pt idx="1019">
                  <c:v>170.65948673785175</c:v>
                </c:pt>
                <c:pt idx="1020">
                  <c:v>170.76722631281254</c:v>
                </c:pt>
                <c:pt idx="1021">
                  <c:v>170.8749658877733</c:v>
                </c:pt>
                <c:pt idx="1022">
                  <c:v>170.98270546273406</c:v>
                </c:pt>
                <c:pt idx="1023">
                  <c:v>171.09044503769482</c:v>
                </c:pt>
                <c:pt idx="1024">
                  <c:v>171.19818461265558</c:v>
                </c:pt>
                <c:pt idx="1025">
                  <c:v>171.30592418761637</c:v>
                </c:pt>
                <c:pt idx="1026">
                  <c:v>171.41366376257713</c:v>
                </c:pt>
                <c:pt idx="1027">
                  <c:v>171.52140333753786</c:v>
                </c:pt>
                <c:pt idx="1028">
                  <c:v>171.62914291249862</c:v>
                </c:pt>
                <c:pt idx="1029">
                  <c:v>171.73688248745941</c:v>
                </c:pt>
                <c:pt idx="1030">
                  <c:v>171.84462206242017</c:v>
                </c:pt>
                <c:pt idx="1031">
                  <c:v>171.95236163738093</c:v>
                </c:pt>
                <c:pt idx="1032">
                  <c:v>172.06010121234169</c:v>
                </c:pt>
                <c:pt idx="1033">
                  <c:v>172.16784078730248</c:v>
                </c:pt>
                <c:pt idx="1034">
                  <c:v>172.27558036226324</c:v>
                </c:pt>
                <c:pt idx="1035">
                  <c:v>172.383319937224</c:v>
                </c:pt>
                <c:pt idx="1036">
                  <c:v>172.49105951218476</c:v>
                </c:pt>
                <c:pt idx="1037">
                  <c:v>172.59879908714552</c:v>
                </c:pt>
                <c:pt idx="1038">
                  <c:v>172.70653866210631</c:v>
                </c:pt>
                <c:pt idx="1039">
                  <c:v>172.81427823706707</c:v>
                </c:pt>
                <c:pt idx="1040">
                  <c:v>172.92201781202783</c:v>
                </c:pt>
                <c:pt idx="1041">
                  <c:v>173.02975738698856</c:v>
                </c:pt>
                <c:pt idx="1042">
                  <c:v>173.13749696194935</c:v>
                </c:pt>
                <c:pt idx="1043">
                  <c:v>173.24523653691011</c:v>
                </c:pt>
                <c:pt idx="1044">
                  <c:v>173.35297611187087</c:v>
                </c:pt>
                <c:pt idx="1045">
                  <c:v>173.46071568683163</c:v>
                </c:pt>
                <c:pt idx="1046">
                  <c:v>173.56845526179242</c:v>
                </c:pt>
                <c:pt idx="1047">
                  <c:v>173.67619483675318</c:v>
                </c:pt>
                <c:pt idx="1048">
                  <c:v>173.78393441171397</c:v>
                </c:pt>
                <c:pt idx="1049">
                  <c:v>173.8916739866747</c:v>
                </c:pt>
                <c:pt idx="1050">
                  <c:v>173.99941356163546</c:v>
                </c:pt>
                <c:pt idx="1051">
                  <c:v>174.10715313659625</c:v>
                </c:pt>
                <c:pt idx="1052">
                  <c:v>174.21489271155701</c:v>
                </c:pt>
                <c:pt idx="1053">
                  <c:v>174.32263228651777</c:v>
                </c:pt>
                <c:pt idx="1054">
                  <c:v>174.43037186147853</c:v>
                </c:pt>
                <c:pt idx="1055">
                  <c:v>174.53811143643929</c:v>
                </c:pt>
                <c:pt idx="1056">
                  <c:v>174.64585101140005</c:v>
                </c:pt>
                <c:pt idx="1057">
                  <c:v>174.75359058636081</c:v>
                </c:pt>
                <c:pt idx="1058">
                  <c:v>174.86133016132158</c:v>
                </c:pt>
                <c:pt idx="1059">
                  <c:v>174.96906973628236</c:v>
                </c:pt>
                <c:pt idx="1060">
                  <c:v>175.07680931124312</c:v>
                </c:pt>
                <c:pt idx="1061">
                  <c:v>175.18454888620391</c:v>
                </c:pt>
                <c:pt idx="1062">
                  <c:v>175.29228846116465</c:v>
                </c:pt>
                <c:pt idx="1063">
                  <c:v>175.40002803612541</c:v>
                </c:pt>
                <c:pt idx="1064">
                  <c:v>175.50776761108619</c:v>
                </c:pt>
                <c:pt idx="1065">
                  <c:v>175.61550718604695</c:v>
                </c:pt>
                <c:pt idx="1066">
                  <c:v>175.72324676100772</c:v>
                </c:pt>
                <c:pt idx="1067">
                  <c:v>175.83098633596848</c:v>
                </c:pt>
                <c:pt idx="1068">
                  <c:v>175.93872591092926</c:v>
                </c:pt>
                <c:pt idx="1069">
                  <c:v>176.04646548589</c:v>
                </c:pt>
                <c:pt idx="1070">
                  <c:v>176.15420506085079</c:v>
                </c:pt>
                <c:pt idx="1071">
                  <c:v>176.26194463581152</c:v>
                </c:pt>
                <c:pt idx="1072">
                  <c:v>176.36968421077231</c:v>
                </c:pt>
                <c:pt idx="1073">
                  <c:v>176.47742378573307</c:v>
                </c:pt>
                <c:pt idx="1074">
                  <c:v>176.58516336069385</c:v>
                </c:pt>
                <c:pt idx="1075">
                  <c:v>176.69290293565459</c:v>
                </c:pt>
                <c:pt idx="1076">
                  <c:v>176.80064251061535</c:v>
                </c:pt>
                <c:pt idx="1077">
                  <c:v>176.90838208557614</c:v>
                </c:pt>
                <c:pt idx="1078">
                  <c:v>177.0161216605369</c:v>
                </c:pt>
                <c:pt idx="1079">
                  <c:v>177.12386123549766</c:v>
                </c:pt>
                <c:pt idx="1080">
                  <c:v>177.23160081045842</c:v>
                </c:pt>
                <c:pt idx="1081">
                  <c:v>177.33934038541921</c:v>
                </c:pt>
                <c:pt idx="1082">
                  <c:v>177.44707996037997</c:v>
                </c:pt>
                <c:pt idx="1083">
                  <c:v>177.55481953534073</c:v>
                </c:pt>
                <c:pt idx="1084">
                  <c:v>177.66255911030146</c:v>
                </c:pt>
                <c:pt idx="1085">
                  <c:v>177.77029868526225</c:v>
                </c:pt>
                <c:pt idx="1086">
                  <c:v>177.87803826022301</c:v>
                </c:pt>
                <c:pt idx="1087">
                  <c:v>177.9857778351838</c:v>
                </c:pt>
                <c:pt idx="1088">
                  <c:v>178.09351741014456</c:v>
                </c:pt>
                <c:pt idx="1089">
                  <c:v>178.20125698510529</c:v>
                </c:pt>
                <c:pt idx="1090">
                  <c:v>178.30899656006608</c:v>
                </c:pt>
                <c:pt idx="1091">
                  <c:v>178.41673613502684</c:v>
                </c:pt>
                <c:pt idx="1092">
                  <c:v>178.5244757099876</c:v>
                </c:pt>
                <c:pt idx="1093">
                  <c:v>178.63221528494836</c:v>
                </c:pt>
                <c:pt idx="1094">
                  <c:v>178.73995485990915</c:v>
                </c:pt>
                <c:pt idx="1095">
                  <c:v>178.84769443486991</c:v>
                </c:pt>
                <c:pt idx="1096">
                  <c:v>178.9554340098307</c:v>
                </c:pt>
                <c:pt idx="1097">
                  <c:v>179.0631735847914</c:v>
                </c:pt>
                <c:pt idx="1098">
                  <c:v>179.17091315975219</c:v>
                </c:pt>
                <c:pt idx="1099">
                  <c:v>179.27865273471295</c:v>
                </c:pt>
                <c:pt idx="1100">
                  <c:v>179.38639230967374</c:v>
                </c:pt>
                <c:pt idx="1101">
                  <c:v>179.4941318846345</c:v>
                </c:pt>
                <c:pt idx="1102">
                  <c:v>179.60187145959526</c:v>
                </c:pt>
                <c:pt idx="1103">
                  <c:v>179.70961103455602</c:v>
                </c:pt>
                <c:pt idx="1104">
                  <c:v>179.81735060951678</c:v>
                </c:pt>
                <c:pt idx="1105">
                  <c:v>179.92509018447757</c:v>
                </c:pt>
                <c:pt idx="1106">
                  <c:v>180.0328297594383</c:v>
                </c:pt>
                <c:pt idx="1107">
                  <c:v>180.14056933439909</c:v>
                </c:pt>
                <c:pt idx="1108">
                  <c:v>180.24830890935985</c:v>
                </c:pt>
                <c:pt idx="1109">
                  <c:v>180.35604848432064</c:v>
                </c:pt>
                <c:pt idx="1110">
                  <c:v>180.46378805928134</c:v>
                </c:pt>
                <c:pt idx="1111">
                  <c:v>180.57152763424213</c:v>
                </c:pt>
                <c:pt idx="1112">
                  <c:v>180.67926720920289</c:v>
                </c:pt>
                <c:pt idx="1113">
                  <c:v>180.78700678416368</c:v>
                </c:pt>
                <c:pt idx="1114">
                  <c:v>180.89474635912444</c:v>
                </c:pt>
                <c:pt idx="1115">
                  <c:v>181.0024859340852</c:v>
                </c:pt>
                <c:pt idx="1116">
                  <c:v>181.11022550904599</c:v>
                </c:pt>
                <c:pt idx="1117">
                  <c:v>181.21796508400672</c:v>
                </c:pt>
                <c:pt idx="1118">
                  <c:v>181.32570465896751</c:v>
                </c:pt>
                <c:pt idx="1119">
                  <c:v>181.43344423392824</c:v>
                </c:pt>
                <c:pt idx="1120">
                  <c:v>181.54118380888903</c:v>
                </c:pt>
                <c:pt idx="1121">
                  <c:v>181.64892338384979</c:v>
                </c:pt>
                <c:pt idx="1122">
                  <c:v>181.75666295881058</c:v>
                </c:pt>
                <c:pt idx="1123">
                  <c:v>181.86440253377131</c:v>
                </c:pt>
                <c:pt idx="1124">
                  <c:v>181.97214210873207</c:v>
                </c:pt>
                <c:pt idx="1125">
                  <c:v>182.07988168369283</c:v>
                </c:pt>
                <c:pt idx="1126">
                  <c:v>182.18762125865362</c:v>
                </c:pt>
                <c:pt idx="1127">
                  <c:v>182.29536083361438</c:v>
                </c:pt>
                <c:pt idx="1128">
                  <c:v>182.40310040857514</c:v>
                </c:pt>
                <c:pt idx="1129">
                  <c:v>182.51083998353593</c:v>
                </c:pt>
                <c:pt idx="1130">
                  <c:v>182.61857955849669</c:v>
                </c:pt>
                <c:pt idx="1131">
                  <c:v>182.72631913345745</c:v>
                </c:pt>
                <c:pt idx="1132">
                  <c:v>182.83405870841818</c:v>
                </c:pt>
                <c:pt idx="1133">
                  <c:v>182.94179828337897</c:v>
                </c:pt>
                <c:pt idx="1134">
                  <c:v>183.04953785833973</c:v>
                </c:pt>
                <c:pt idx="1135">
                  <c:v>183.15727743330052</c:v>
                </c:pt>
                <c:pt idx="1136">
                  <c:v>183.26501700826125</c:v>
                </c:pt>
                <c:pt idx="1137">
                  <c:v>183.37275658322204</c:v>
                </c:pt>
                <c:pt idx="1138">
                  <c:v>183.48049615818277</c:v>
                </c:pt>
                <c:pt idx="1139">
                  <c:v>183.58823573314356</c:v>
                </c:pt>
                <c:pt idx="1140">
                  <c:v>183.69597530810432</c:v>
                </c:pt>
                <c:pt idx="1141">
                  <c:v>183.80371488306508</c:v>
                </c:pt>
                <c:pt idx="1142">
                  <c:v>183.91145445802587</c:v>
                </c:pt>
                <c:pt idx="1143">
                  <c:v>184.01919403298663</c:v>
                </c:pt>
                <c:pt idx="1144">
                  <c:v>184.12693360794742</c:v>
                </c:pt>
                <c:pt idx="1145">
                  <c:v>184.23467318290812</c:v>
                </c:pt>
                <c:pt idx="1146">
                  <c:v>184.34241275786891</c:v>
                </c:pt>
                <c:pt idx="1147">
                  <c:v>184.45015233282967</c:v>
                </c:pt>
                <c:pt idx="1148">
                  <c:v>184.55789190779046</c:v>
                </c:pt>
                <c:pt idx="1149">
                  <c:v>184.66563148275119</c:v>
                </c:pt>
                <c:pt idx="1150">
                  <c:v>184.77337105771198</c:v>
                </c:pt>
                <c:pt idx="1151">
                  <c:v>184.88111063267272</c:v>
                </c:pt>
                <c:pt idx="1152">
                  <c:v>184.9888502076335</c:v>
                </c:pt>
                <c:pt idx="1153">
                  <c:v>185.09658978259426</c:v>
                </c:pt>
                <c:pt idx="1154">
                  <c:v>185.20432935755503</c:v>
                </c:pt>
                <c:pt idx="1155">
                  <c:v>185.31206893251581</c:v>
                </c:pt>
                <c:pt idx="1156">
                  <c:v>185.41980850747657</c:v>
                </c:pt>
                <c:pt idx="1157">
                  <c:v>185.52754808243736</c:v>
                </c:pt>
                <c:pt idx="1158">
                  <c:v>185.63528765739807</c:v>
                </c:pt>
                <c:pt idx="1159">
                  <c:v>185.74302723235886</c:v>
                </c:pt>
                <c:pt idx="1160">
                  <c:v>185.85076680731962</c:v>
                </c:pt>
                <c:pt idx="1161">
                  <c:v>185.9585063822804</c:v>
                </c:pt>
                <c:pt idx="1162">
                  <c:v>186.06624595724114</c:v>
                </c:pt>
                <c:pt idx="1163">
                  <c:v>186.17398553220193</c:v>
                </c:pt>
                <c:pt idx="1164">
                  <c:v>186.28172510716269</c:v>
                </c:pt>
                <c:pt idx="1165">
                  <c:v>186.38946468212345</c:v>
                </c:pt>
                <c:pt idx="1166">
                  <c:v>186.49720425708421</c:v>
                </c:pt>
                <c:pt idx="1167">
                  <c:v>186.60494383204497</c:v>
                </c:pt>
                <c:pt idx="1168">
                  <c:v>186.71268340700576</c:v>
                </c:pt>
                <c:pt idx="1169">
                  <c:v>186.82042298196652</c:v>
                </c:pt>
                <c:pt idx="1170">
                  <c:v>186.9281625569273</c:v>
                </c:pt>
                <c:pt idx="1171">
                  <c:v>187.03590213188804</c:v>
                </c:pt>
                <c:pt idx="1172">
                  <c:v>187.1436417068488</c:v>
                </c:pt>
                <c:pt idx="1173">
                  <c:v>187.25138128180956</c:v>
                </c:pt>
                <c:pt idx="1174">
                  <c:v>187.35912085677035</c:v>
                </c:pt>
                <c:pt idx="1175">
                  <c:v>187.46686043173108</c:v>
                </c:pt>
                <c:pt idx="1176">
                  <c:v>187.57460000669187</c:v>
                </c:pt>
                <c:pt idx="1177">
                  <c:v>187.68233958165263</c:v>
                </c:pt>
                <c:pt idx="1178">
                  <c:v>187.79007915661342</c:v>
                </c:pt>
                <c:pt idx="1179">
                  <c:v>187.89781873157415</c:v>
                </c:pt>
                <c:pt idx="1180">
                  <c:v>188.00555830653491</c:v>
                </c:pt>
                <c:pt idx="1181">
                  <c:v>188.1132978814957</c:v>
                </c:pt>
                <c:pt idx="1182">
                  <c:v>188.22103745645646</c:v>
                </c:pt>
                <c:pt idx="1183">
                  <c:v>188.32877703141725</c:v>
                </c:pt>
                <c:pt idx="1184">
                  <c:v>188.43651660637798</c:v>
                </c:pt>
                <c:pt idx="1185">
                  <c:v>188.54425618133877</c:v>
                </c:pt>
                <c:pt idx="1186">
                  <c:v>188.6519957562995</c:v>
                </c:pt>
                <c:pt idx="1187">
                  <c:v>188.75973533126029</c:v>
                </c:pt>
                <c:pt idx="1188">
                  <c:v>188.86747490622102</c:v>
                </c:pt>
                <c:pt idx="1189">
                  <c:v>188.97521448118181</c:v>
                </c:pt>
                <c:pt idx="1190">
                  <c:v>189.08295405614257</c:v>
                </c:pt>
                <c:pt idx="1191">
                  <c:v>189.19069363110336</c:v>
                </c:pt>
                <c:pt idx="1192">
                  <c:v>189.29843320606412</c:v>
                </c:pt>
                <c:pt idx="1193">
                  <c:v>189.40617278102485</c:v>
                </c:pt>
                <c:pt idx="1194">
                  <c:v>189.51391235598564</c:v>
                </c:pt>
                <c:pt idx="1195">
                  <c:v>189.6216519309464</c:v>
                </c:pt>
                <c:pt idx="1196">
                  <c:v>189.72939150590719</c:v>
                </c:pt>
                <c:pt idx="1197">
                  <c:v>189.83713108086792</c:v>
                </c:pt>
                <c:pt idx="1198">
                  <c:v>189.94487065582871</c:v>
                </c:pt>
                <c:pt idx="1199">
                  <c:v>190.05261023078947</c:v>
                </c:pt>
                <c:pt idx="1200">
                  <c:v>190.16034980575023</c:v>
                </c:pt>
                <c:pt idx="1201">
                  <c:v>190.26808938071099</c:v>
                </c:pt>
                <c:pt idx="1202">
                  <c:v>190.37582895567175</c:v>
                </c:pt>
                <c:pt idx="1203">
                  <c:v>190.48356853063251</c:v>
                </c:pt>
                <c:pt idx="1204">
                  <c:v>190.5913081055933</c:v>
                </c:pt>
                <c:pt idx="1205">
                  <c:v>190.69904768055406</c:v>
                </c:pt>
                <c:pt idx="1206">
                  <c:v>190.80678725551479</c:v>
                </c:pt>
                <c:pt idx="1207">
                  <c:v>190.91452683047558</c:v>
                </c:pt>
                <c:pt idx="1208">
                  <c:v>191.02226640543634</c:v>
                </c:pt>
                <c:pt idx="1209">
                  <c:v>191.13000598039713</c:v>
                </c:pt>
                <c:pt idx="1210">
                  <c:v>191.23774555535786</c:v>
                </c:pt>
                <c:pt idx="1211">
                  <c:v>191.34548513031865</c:v>
                </c:pt>
                <c:pt idx="1212">
                  <c:v>191.45322470527941</c:v>
                </c:pt>
                <c:pt idx="1213">
                  <c:v>191.56096428024017</c:v>
                </c:pt>
                <c:pt idx="1214">
                  <c:v>191.66870385520093</c:v>
                </c:pt>
                <c:pt idx="1215">
                  <c:v>191.77644343016169</c:v>
                </c:pt>
                <c:pt idx="1216">
                  <c:v>191.88418300512245</c:v>
                </c:pt>
                <c:pt idx="1217">
                  <c:v>191.99192258008324</c:v>
                </c:pt>
                <c:pt idx="1218">
                  <c:v>192.099662155044</c:v>
                </c:pt>
                <c:pt idx="1219">
                  <c:v>192.20740173000476</c:v>
                </c:pt>
                <c:pt idx="1220">
                  <c:v>192.31514130496552</c:v>
                </c:pt>
                <c:pt idx="1221">
                  <c:v>192.42288087992628</c:v>
                </c:pt>
                <c:pt idx="1222">
                  <c:v>192.53062045488707</c:v>
                </c:pt>
                <c:pt idx="1223">
                  <c:v>192.6383600298478</c:v>
                </c:pt>
                <c:pt idx="1224">
                  <c:v>192.74609960480859</c:v>
                </c:pt>
                <c:pt idx="1225">
                  <c:v>192.85383917976935</c:v>
                </c:pt>
                <c:pt idx="1226">
                  <c:v>192.96157875473014</c:v>
                </c:pt>
                <c:pt idx="1227">
                  <c:v>193.06931832969087</c:v>
                </c:pt>
                <c:pt idx="1228">
                  <c:v>193.17705790465163</c:v>
                </c:pt>
                <c:pt idx="1229">
                  <c:v>193.28479747961239</c:v>
                </c:pt>
                <c:pt idx="1230">
                  <c:v>193.39253705457318</c:v>
                </c:pt>
                <c:pt idx="1231">
                  <c:v>193.50027662953394</c:v>
                </c:pt>
                <c:pt idx="1232">
                  <c:v>193.6080162044947</c:v>
                </c:pt>
                <c:pt idx="1233">
                  <c:v>193.71575577945546</c:v>
                </c:pt>
                <c:pt idx="1234">
                  <c:v>193.82349535441622</c:v>
                </c:pt>
                <c:pt idx="1235">
                  <c:v>193.93123492937701</c:v>
                </c:pt>
                <c:pt idx="1236">
                  <c:v>194.03897450433774</c:v>
                </c:pt>
                <c:pt idx="1237">
                  <c:v>194.14671407929853</c:v>
                </c:pt>
                <c:pt idx="1238">
                  <c:v>194.25445365425929</c:v>
                </c:pt>
                <c:pt idx="1239">
                  <c:v>194.36219322922008</c:v>
                </c:pt>
                <c:pt idx="1240">
                  <c:v>194.46993280418084</c:v>
                </c:pt>
                <c:pt idx="1241">
                  <c:v>194.57767237914157</c:v>
                </c:pt>
                <c:pt idx="1242">
                  <c:v>194.68541195410234</c:v>
                </c:pt>
                <c:pt idx="1243">
                  <c:v>194.79315152906312</c:v>
                </c:pt>
                <c:pt idx="1244">
                  <c:v>194.90089110402388</c:v>
                </c:pt>
                <c:pt idx="1245">
                  <c:v>195.00863067898464</c:v>
                </c:pt>
                <c:pt idx="1246">
                  <c:v>195.11637025394541</c:v>
                </c:pt>
                <c:pt idx="1247">
                  <c:v>195.22410982890619</c:v>
                </c:pt>
                <c:pt idx="1248">
                  <c:v>195.33184940386695</c:v>
                </c:pt>
                <c:pt idx="1249">
                  <c:v>195.43958897882771</c:v>
                </c:pt>
                <c:pt idx="1250">
                  <c:v>195.54732855378847</c:v>
                </c:pt>
                <c:pt idx="1251">
                  <c:v>195.65506812874924</c:v>
                </c:pt>
                <c:pt idx="1252">
                  <c:v>195.76280770371002</c:v>
                </c:pt>
                <c:pt idx="1253">
                  <c:v>195.87054727867078</c:v>
                </c:pt>
                <c:pt idx="1254">
                  <c:v>195.97828685363152</c:v>
                </c:pt>
                <c:pt idx="1255">
                  <c:v>196.08602642859228</c:v>
                </c:pt>
                <c:pt idx="1256">
                  <c:v>196.19376600355307</c:v>
                </c:pt>
                <c:pt idx="1257">
                  <c:v>196.30150557851383</c:v>
                </c:pt>
                <c:pt idx="1258">
                  <c:v>196.40924515347459</c:v>
                </c:pt>
                <c:pt idx="1259">
                  <c:v>196.51698472843535</c:v>
                </c:pt>
                <c:pt idx="1260">
                  <c:v>196.62472430339614</c:v>
                </c:pt>
                <c:pt idx="1261">
                  <c:v>196.7324638783569</c:v>
                </c:pt>
                <c:pt idx="1262">
                  <c:v>196.84020345331766</c:v>
                </c:pt>
                <c:pt idx="1263">
                  <c:v>196.94794302827842</c:v>
                </c:pt>
                <c:pt idx="1264">
                  <c:v>197.05568260323918</c:v>
                </c:pt>
                <c:pt idx="1265">
                  <c:v>197.16342217819997</c:v>
                </c:pt>
                <c:pt idx="1266">
                  <c:v>197.27116175316073</c:v>
                </c:pt>
                <c:pt idx="1267">
                  <c:v>197.37890132812149</c:v>
                </c:pt>
                <c:pt idx="1268">
                  <c:v>197.48664090308222</c:v>
                </c:pt>
                <c:pt idx="1269">
                  <c:v>197.59438047804301</c:v>
                </c:pt>
                <c:pt idx="1270">
                  <c:v>197.70212005300377</c:v>
                </c:pt>
                <c:pt idx="1271">
                  <c:v>197.80985962796453</c:v>
                </c:pt>
                <c:pt idx="1272">
                  <c:v>197.91759920292529</c:v>
                </c:pt>
                <c:pt idx="1273">
                  <c:v>198.02533877788608</c:v>
                </c:pt>
                <c:pt idx="1274">
                  <c:v>198.13307835284684</c:v>
                </c:pt>
                <c:pt idx="1275">
                  <c:v>198.2408179278076</c:v>
                </c:pt>
                <c:pt idx="1276">
                  <c:v>198.34855750276836</c:v>
                </c:pt>
                <c:pt idx="1277">
                  <c:v>198.45629707772912</c:v>
                </c:pt>
                <c:pt idx="1278">
                  <c:v>198.56403665268991</c:v>
                </c:pt>
                <c:pt idx="1279">
                  <c:v>198.67177622765067</c:v>
                </c:pt>
                <c:pt idx="1280">
                  <c:v>198.77951580261143</c:v>
                </c:pt>
                <c:pt idx="1281">
                  <c:v>198.88725537757219</c:v>
                </c:pt>
                <c:pt idx="1282">
                  <c:v>198.99499495253295</c:v>
                </c:pt>
                <c:pt idx="1283">
                  <c:v>199.10273452749371</c:v>
                </c:pt>
                <c:pt idx="1284">
                  <c:v>199.2104741024545</c:v>
                </c:pt>
                <c:pt idx="1285">
                  <c:v>199.31821367741523</c:v>
                </c:pt>
                <c:pt idx="1286">
                  <c:v>199.42595325237602</c:v>
                </c:pt>
                <c:pt idx="1287">
                  <c:v>199.53369282733678</c:v>
                </c:pt>
                <c:pt idx="1288">
                  <c:v>199.64143240229757</c:v>
                </c:pt>
                <c:pt idx="1289">
                  <c:v>199.7491719772583</c:v>
                </c:pt>
                <c:pt idx="1290">
                  <c:v>199.85691155221906</c:v>
                </c:pt>
                <c:pt idx="1291">
                  <c:v>199.96465112717985</c:v>
                </c:pt>
                <c:pt idx="1292">
                  <c:v>200.07239070214061</c:v>
                </c:pt>
                <c:pt idx="1293">
                  <c:v>200.18013027710137</c:v>
                </c:pt>
                <c:pt idx="1294">
                  <c:v>200.28786985206213</c:v>
                </c:pt>
                <c:pt idx="1295">
                  <c:v>200.39560942702292</c:v>
                </c:pt>
                <c:pt idx="1296">
                  <c:v>200.50334900198365</c:v>
                </c:pt>
                <c:pt idx="1297">
                  <c:v>200.61108857694444</c:v>
                </c:pt>
                <c:pt idx="1298">
                  <c:v>200.71882815190517</c:v>
                </c:pt>
                <c:pt idx="1299">
                  <c:v>200.82656772686596</c:v>
                </c:pt>
                <c:pt idx="1300">
                  <c:v>200.93430730182672</c:v>
                </c:pt>
                <c:pt idx="1301">
                  <c:v>201.04204687678751</c:v>
                </c:pt>
                <c:pt idx="1302">
                  <c:v>201.14978645174824</c:v>
                </c:pt>
                <c:pt idx="1303">
                  <c:v>201.257526026709</c:v>
                </c:pt>
                <c:pt idx="1304">
                  <c:v>201.36526560166979</c:v>
                </c:pt>
                <c:pt idx="1305">
                  <c:v>201.47300517663055</c:v>
                </c:pt>
                <c:pt idx="1306">
                  <c:v>201.58074475159131</c:v>
                </c:pt>
                <c:pt idx="1307">
                  <c:v>201.68848432655207</c:v>
                </c:pt>
                <c:pt idx="1308">
                  <c:v>201.79622390151286</c:v>
                </c:pt>
                <c:pt idx="1309">
                  <c:v>201.90396347647362</c:v>
                </c:pt>
                <c:pt idx="1310">
                  <c:v>202.01170305143438</c:v>
                </c:pt>
                <c:pt idx="1311">
                  <c:v>202.11944262639511</c:v>
                </c:pt>
                <c:pt idx="1312">
                  <c:v>202.2271822013559</c:v>
                </c:pt>
                <c:pt idx="1313">
                  <c:v>202.33492177631666</c:v>
                </c:pt>
                <c:pt idx="1314">
                  <c:v>202.44266135127745</c:v>
                </c:pt>
                <c:pt idx="1315">
                  <c:v>202.55040092623821</c:v>
                </c:pt>
                <c:pt idx="1316">
                  <c:v>202.65814050119894</c:v>
                </c:pt>
                <c:pt idx="1317">
                  <c:v>202.76588007615973</c:v>
                </c:pt>
                <c:pt idx="1318">
                  <c:v>202.87361965112049</c:v>
                </c:pt>
                <c:pt idx="1319">
                  <c:v>202.98135922608125</c:v>
                </c:pt>
                <c:pt idx="1320">
                  <c:v>203.08909880104201</c:v>
                </c:pt>
                <c:pt idx="1321">
                  <c:v>203.1968383760028</c:v>
                </c:pt>
                <c:pt idx="1322">
                  <c:v>203.30457795096356</c:v>
                </c:pt>
                <c:pt idx="1323">
                  <c:v>203.41231752592435</c:v>
                </c:pt>
                <c:pt idx="1324">
                  <c:v>203.52005710088505</c:v>
                </c:pt>
                <c:pt idx="1325">
                  <c:v>203.62779667584584</c:v>
                </c:pt>
                <c:pt idx="1326">
                  <c:v>203.7355362508066</c:v>
                </c:pt>
                <c:pt idx="1327">
                  <c:v>203.84327582576739</c:v>
                </c:pt>
                <c:pt idx="1328">
                  <c:v>203.95101540072815</c:v>
                </c:pt>
                <c:pt idx="1329">
                  <c:v>204.05875497568891</c:v>
                </c:pt>
                <c:pt idx="1330">
                  <c:v>204.16649455064967</c:v>
                </c:pt>
                <c:pt idx="1331">
                  <c:v>204.27423412561043</c:v>
                </c:pt>
                <c:pt idx="1332">
                  <c:v>204.38197370057122</c:v>
                </c:pt>
                <c:pt idx="1333">
                  <c:v>204.48971327553195</c:v>
                </c:pt>
                <c:pt idx="1334">
                  <c:v>204.59745285049274</c:v>
                </c:pt>
                <c:pt idx="1335">
                  <c:v>204.7051924254535</c:v>
                </c:pt>
                <c:pt idx="1336">
                  <c:v>204.81293200041429</c:v>
                </c:pt>
                <c:pt idx="1337">
                  <c:v>204.920671575375</c:v>
                </c:pt>
                <c:pt idx="1338">
                  <c:v>205.02841115033578</c:v>
                </c:pt>
                <c:pt idx="1339">
                  <c:v>205.13615072529655</c:v>
                </c:pt>
                <c:pt idx="1340">
                  <c:v>205.24389030025733</c:v>
                </c:pt>
                <c:pt idx="1341">
                  <c:v>205.35162987521809</c:v>
                </c:pt>
                <c:pt idx="1342">
                  <c:v>205.45936945017885</c:v>
                </c:pt>
                <c:pt idx="1343">
                  <c:v>205.56710902513964</c:v>
                </c:pt>
                <c:pt idx="1344">
                  <c:v>205.67484860010038</c:v>
                </c:pt>
                <c:pt idx="1345">
                  <c:v>205.78258817506116</c:v>
                </c:pt>
                <c:pt idx="1346">
                  <c:v>205.8903277500219</c:v>
                </c:pt>
                <c:pt idx="1347">
                  <c:v>205.99806732498269</c:v>
                </c:pt>
                <c:pt idx="1348">
                  <c:v>206.10580689994345</c:v>
                </c:pt>
                <c:pt idx="1349">
                  <c:v>206.21354647490423</c:v>
                </c:pt>
                <c:pt idx="1350">
                  <c:v>206.32128604986497</c:v>
                </c:pt>
                <c:pt idx="1351">
                  <c:v>206.42902562482573</c:v>
                </c:pt>
                <c:pt idx="1352">
                  <c:v>206.53676519978649</c:v>
                </c:pt>
                <c:pt idx="1353">
                  <c:v>206.64450477474728</c:v>
                </c:pt>
                <c:pt idx="1354">
                  <c:v>206.75224434970804</c:v>
                </c:pt>
                <c:pt idx="1355">
                  <c:v>206.8599839246688</c:v>
                </c:pt>
                <c:pt idx="1356">
                  <c:v>206.96772349962959</c:v>
                </c:pt>
                <c:pt idx="1357">
                  <c:v>207.07546307459035</c:v>
                </c:pt>
                <c:pt idx="1358">
                  <c:v>207.18320264955111</c:v>
                </c:pt>
                <c:pt idx="1359">
                  <c:v>207.29094222451184</c:v>
                </c:pt>
                <c:pt idx="1360">
                  <c:v>207.39868179947263</c:v>
                </c:pt>
                <c:pt idx="1361">
                  <c:v>207.50642137443339</c:v>
                </c:pt>
                <c:pt idx="1362">
                  <c:v>207.61416094939418</c:v>
                </c:pt>
                <c:pt idx="1363">
                  <c:v>207.72190052435491</c:v>
                </c:pt>
                <c:pt idx="1364">
                  <c:v>207.82964009931567</c:v>
                </c:pt>
                <c:pt idx="1365">
                  <c:v>207.93737967427643</c:v>
                </c:pt>
                <c:pt idx="1366">
                  <c:v>208.04511924923722</c:v>
                </c:pt>
                <c:pt idx="1367">
                  <c:v>208.15285882419798</c:v>
                </c:pt>
                <c:pt idx="1368">
                  <c:v>208.26059839915874</c:v>
                </c:pt>
                <c:pt idx="1369">
                  <c:v>208.36833797411953</c:v>
                </c:pt>
                <c:pt idx="1370">
                  <c:v>208.47607754908029</c:v>
                </c:pt>
                <c:pt idx="1371">
                  <c:v>208.58381712404108</c:v>
                </c:pt>
                <c:pt idx="1372">
                  <c:v>208.69155669900178</c:v>
                </c:pt>
                <c:pt idx="1373">
                  <c:v>208.79929627396257</c:v>
                </c:pt>
                <c:pt idx="1374">
                  <c:v>208.90703584892333</c:v>
                </c:pt>
                <c:pt idx="1375">
                  <c:v>209.01477542388412</c:v>
                </c:pt>
                <c:pt idx="1376">
                  <c:v>209.12251499884485</c:v>
                </c:pt>
                <c:pt idx="1377">
                  <c:v>209.23025457380564</c:v>
                </c:pt>
                <c:pt idx="1378">
                  <c:v>209.33799414876637</c:v>
                </c:pt>
                <c:pt idx="1379">
                  <c:v>209.44573372372716</c:v>
                </c:pt>
                <c:pt idx="1380">
                  <c:v>209.55347329868792</c:v>
                </c:pt>
                <c:pt idx="1381">
                  <c:v>209.66121287364868</c:v>
                </c:pt>
                <c:pt idx="1382">
                  <c:v>209.76895244860947</c:v>
                </c:pt>
                <c:pt idx="1383">
                  <c:v>209.87669202357023</c:v>
                </c:pt>
                <c:pt idx="1384">
                  <c:v>209.98443159853102</c:v>
                </c:pt>
                <c:pt idx="1385">
                  <c:v>210.09217117349172</c:v>
                </c:pt>
                <c:pt idx="1386">
                  <c:v>210.19991074845251</c:v>
                </c:pt>
                <c:pt idx="1387">
                  <c:v>210.30765032341327</c:v>
                </c:pt>
                <c:pt idx="1388">
                  <c:v>210.41538989837406</c:v>
                </c:pt>
                <c:pt idx="1389">
                  <c:v>210.52312947333479</c:v>
                </c:pt>
                <c:pt idx="1390">
                  <c:v>210.63086904829558</c:v>
                </c:pt>
                <c:pt idx="1391">
                  <c:v>210.73860862325634</c:v>
                </c:pt>
                <c:pt idx="1392">
                  <c:v>210.8463481982171</c:v>
                </c:pt>
                <c:pt idx="1393">
                  <c:v>210.95408777317786</c:v>
                </c:pt>
                <c:pt idx="1394">
                  <c:v>211.06182734813862</c:v>
                </c:pt>
                <c:pt idx="1395">
                  <c:v>211.16956692309941</c:v>
                </c:pt>
                <c:pt idx="1396">
                  <c:v>211.27730649806017</c:v>
                </c:pt>
                <c:pt idx="1397">
                  <c:v>211.38504607302096</c:v>
                </c:pt>
                <c:pt idx="1398">
                  <c:v>211.49278564798169</c:v>
                </c:pt>
                <c:pt idx="1399">
                  <c:v>211.60052522294245</c:v>
                </c:pt>
                <c:pt idx="1400">
                  <c:v>211.70826479790321</c:v>
                </c:pt>
                <c:pt idx="1401">
                  <c:v>211.816004372864</c:v>
                </c:pt>
                <c:pt idx="1402">
                  <c:v>211.92374394782473</c:v>
                </c:pt>
                <c:pt idx="1403">
                  <c:v>212.03148352278552</c:v>
                </c:pt>
                <c:pt idx="1404">
                  <c:v>212.13922309774628</c:v>
                </c:pt>
                <c:pt idx="1405">
                  <c:v>212.24696267270707</c:v>
                </c:pt>
                <c:pt idx="1406">
                  <c:v>212.3547022476678</c:v>
                </c:pt>
                <c:pt idx="1407">
                  <c:v>212.46244182262856</c:v>
                </c:pt>
                <c:pt idx="1408">
                  <c:v>212.57018139758935</c:v>
                </c:pt>
                <c:pt idx="1409">
                  <c:v>212.67792097255011</c:v>
                </c:pt>
                <c:pt idx="1410">
                  <c:v>212.7856605475109</c:v>
                </c:pt>
                <c:pt idx="1411">
                  <c:v>212.89340012247163</c:v>
                </c:pt>
                <c:pt idx="1412">
                  <c:v>213.00113969743242</c:v>
                </c:pt>
                <c:pt idx="1413">
                  <c:v>213.10887927239315</c:v>
                </c:pt>
                <c:pt idx="1414">
                  <c:v>213.21661884735394</c:v>
                </c:pt>
                <c:pt idx="1415">
                  <c:v>213.32435842231467</c:v>
                </c:pt>
                <c:pt idx="1416">
                  <c:v>213.43209799727546</c:v>
                </c:pt>
                <c:pt idx="1417">
                  <c:v>213.53983757223622</c:v>
                </c:pt>
                <c:pt idx="1418">
                  <c:v>213.64757714719701</c:v>
                </c:pt>
                <c:pt idx="1419">
                  <c:v>213.75531672215777</c:v>
                </c:pt>
                <c:pt idx="1420">
                  <c:v>213.8630562971185</c:v>
                </c:pt>
                <c:pt idx="1421">
                  <c:v>213.97079587207929</c:v>
                </c:pt>
                <c:pt idx="1422">
                  <c:v>214.07853544704005</c:v>
                </c:pt>
                <c:pt idx="1423">
                  <c:v>214.18627502200084</c:v>
                </c:pt>
                <c:pt idx="1424">
                  <c:v>214.29401459696157</c:v>
                </c:pt>
                <c:pt idx="1425">
                  <c:v>214.40175417192236</c:v>
                </c:pt>
                <c:pt idx="1426">
                  <c:v>214.50949374688312</c:v>
                </c:pt>
                <c:pt idx="1427">
                  <c:v>214.61723332184388</c:v>
                </c:pt>
                <c:pt idx="1428">
                  <c:v>214.72497289680464</c:v>
                </c:pt>
                <c:pt idx="1429">
                  <c:v>214.8327124717654</c:v>
                </c:pt>
                <c:pt idx="1430">
                  <c:v>214.94045204672616</c:v>
                </c:pt>
                <c:pt idx="1431">
                  <c:v>215.04819162168695</c:v>
                </c:pt>
                <c:pt idx="1432">
                  <c:v>215.15593119664771</c:v>
                </c:pt>
                <c:pt idx="1433">
                  <c:v>215.26367077160845</c:v>
                </c:pt>
                <c:pt idx="1434">
                  <c:v>215.37141034656923</c:v>
                </c:pt>
                <c:pt idx="1435">
                  <c:v>215.47914992153</c:v>
                </c:pt>
                <c:pt idx="1436">
                  <c:v>215.58688949649078</c:v>
                </c:pt>
                <c:pt idx="1437">
                  <c:v>215.69462907145152</c:v>
                </c:pt>
                <c:pt idx="1438">
                  <c:v>215.8023686464123</c:v>
                </c:pt>
                <c:pt idx="1439">
                  <c:v>215.91010822137306</c:v>
                </c:pt>
                <c:pt idx="1440">
                  <c:v>216.01784779633383</c:v>
                </c:pt>
                <c:pt idx="1441">
                  <c:v>216.12558737129459</c:v>
                </c:pt>
                <c:pt idx="1442">
                  <c:v>216.23332694625535</c:v>
                </c:pt>
                <c:pt idx="1443">
                  <c:v>216.34106652121611</c:v>
                </c:pt>
                <c:pt idx="1444">
                  <c:v>216.4488060961769</c:v>
                </c:pt>
                <c:pt idx="1445">
                  <c:v>216.55654567113766</c:v>
                </c:pt>
                <c:pt idx="1446">
                  <c:v>216.66428524609842</c:v>
                </c:pt>
                <c:pt idx="1447">
                  <c:v>216.77202482105918</c:v>
                </c:pt>
                <c:pt idx="1448">
                  <c:v>216.87976439601994</c:v>
                </c:pt>
                <c:pt idx="1449">
                  <c:v>216.98750397098073</c:v>
                </c:pt>
                <c:pt idx="1450">
                  <c:v>217.09524354594146</c:v>
                </c:pt>
                <c:pt idx="1451">
                  <c:v>217.20298312090225</c:v>
                </c:pt>
                <c:pt idx="1452">
                  <c:v>217.31072269586301</c:v>
                </c:pt>
                <c:pt idx="1453">
                  <c:v>217.4184622708238</c:v>
                </c:pt>
                <c:pt idx="1454">
                  <c:v>217.52620184578453</c:v>
                </c:pt>
                <c:pt idx="1455">
                  <c:v>217.63394142074529</c:v>
                </c:pt>
                <c:pt idx="1456">
                  <c:v>217.74168099570605</c:v>
                </c:pt>
                <c:pt idx="1457">
                  <c:v>217.84942057066684</c:v>
                </c:pt>
                <c:pt idx="1458">
                  <c:v>217.9571601456276</c:v>
                </c:pt>
                <c:pt idx="1459">
                  <c:v>218.06489972058836</c:v>
                </c:pt>
                <c:pt idx="1460">
                  <c:v>218.17263929554912</c:v>
                </c:pt>
                <c:pt idx="1461">
                  <c:v>218.28037887050988</c:v>
                </c:pt>
                <c:pt idx="1462">
                  <c:v>218.38811844547067</c:v>
                </c:pt>
                <c:pt idx="1463">
                  <c:v>218.49585802043143</c:v>
                </c:pt>
                <c:pt idx="1464">
                  <c:v>218.60359759539219</c:v>
                </c:pt>
                <c:pt idx="1465">
                  <c:v>218.71133717035295</c:v>
                </c:pt>
                <c:pt idx="1466">
                  <c:v>218.81907674531374</c:v>
                </c:pt>
                <c:pt idx="1467">
                  <c:v>218.9268163202745</c:v>
                </c:pt>
                <c:pt idx="1468">
                  <c:v>219.03455589523523</c:v>
                </c:pt>
                <c:pt idx="1469">
                  <c:v>219.14229547019599</c:v>
                </c:pt>
                <c:pt idx="1470">
                  <c:v>219.25003504515678</c:v>
                </c:pt>
                <c:pt idx="1471">
                  <c:v>219.35777462011754</c:v>
                </c:pt>
                <c:pt idx="1472">
                  <c:v>219.4655141950783</c:v>
                </c:pt>
                <c:pt idx="1473">
                  <c:v>219.57325377003906</c:v>
                </c:pt>
                <c:pt idx="1474">
                  <c:v>219.68099334499985</c:v>
                </c:pt>
                <c:pt idx="1475">
                  <c:v>219.78873291996061</c:v>
                </c:pt>
                <c:pt idx="1476">
                  <c:v>219.89647249492137</c:v>
                </c:pt>
                <c:pt idx="1477">
                  <c:v>220.00421206988213</c:v>
                </c:pt>
                <c:pt idx="1478">
                  <c:v>220.11195164484289</c:v>
                </c:pt>
                <c:pt idx="1479">
                  <c:v>220.21969121980368</c:v>
                </c:pt>
                <c:pt idx="1480">
                  <c:v>220.32743079476444</c:v>
                </c:pt>
                <c:pt idx="1481">
                  <c:v>220.43517036972517</c:v>
                </c:pt>
                <c:pt idx="1482">
                  <c:v>220.54290994468593</c:v>
                </c:pt>
                <c:pt idx="1483">
                  <c:v>220.65064951964672</c:v>
                </c:pt>
                <c:pt idx="1484">
                  <c:v>220.75838909460748</c:v>
                </c:pt>
                <c:pt idx="1485">
                  <c:v>220.86612866956824</c:v>
                </c:pt>
                <c:pt idx="1486">
                  <c:v>220.973868244529</c:v>
                </c:pt>
                <c:pt idx="1487">
                  <c:v>221.08160781948979</c:v>
                </c:pt>
                <c:pt idx="1488">
                  <c:v>221.18934739445055</c:v>
                </c:pt>
                <c:pt idx="1489">
                  <c:v>221.29708696941131</c:v>
                </c:pt>
                <c:pt idx="1490">
                  <c:v>221.40482654437207</c:v>
                </c:pt>
                <c:pt idx="1491">
                  <c:v>221.51256611933283</c:v>
                </c:pt>
                <c:pt idx="1492">
                  <c:v>221.62030569429362</c:v>
                </c:pt>
                <c:pt idx="1493">
                  <c:v>221.72804526925438</c:v>
                </c:pt>
                <c:pt idx="1494">
                  <c:v>221.83578484421514</c:v>
                </c:pt>
                <c:pt idx="1495">
                  <c:v>221.94352441917587</c:v>
                </c:pt>
                <c:pt idx="1496">
                  <c:v>222.05126399413666</c:v>
                </c:pt>
                <c:pt idx="1497">
                  <c:v>222.15900356909742</c:v>
                </c:pt>
                <c:pt idx="1498">
                  <c:v>222.26674314405818</c:v>
                </c:pt>
                <c:pt idx="1499">
                  <c:v>222.37448271901894</c:v>
                </c:pt>
                <c:pt idx="1500">
                  <c:v>222.48222229397973</c:v>
                </c:pt>
                <c:pt idx="1501">
                  <c:v>222.58996186894049</c:v>
                </c:pt>
                <c:pt idx="1502">
                  <c:v>222.69770144390125</c:v>
                </c:pt>
                <c:pt idx="1503">
                  <c:v>222.80544101886201</c:v>
                </c:pt>
                <c:pt idx="1504">
                  <c:v>222.91318059382277</c:v>
                </c:pt>
                <c:pt idx="1505">
                  <c:v>223.02092016878356</c:v>
                </c:pt>
                <c:pt idx="1506">
                  <c:v>223.12865974374432</c:v>
                </c:pt>
                <c:pt idx="1507">
                  <c:v>223.23639931870508</c:v>
                </c:pt>
                <c:pt idx="1508">
                  <c:v>223.34413889366584</c:v>
                </c:pt>
                <c:pt idx="1509">
                  <c:v>223.4518784686266</c:v>
                </c:pt>
                <c:pt idx="1510">
                  <c:v>223.55961804358736</c:v>
                </c:pt>
                <c:pt idx="1511">
                  <c:v>223.66735761854815</c:v>
                </c:pt>
                <c:pt idx="1512">
                  <c:v>223.77509719350888</c:v>
                </c:pt>
                <c:pt idx="1513">
                  <c:v>223.88283676846967</c:v>
                </c:pt>
                <c:pt idx="1514">
                  <c:v>223.99057634343043</c:v>
                </c:pt>
                <c:pt idx="1515">
                  <c:v>224.09831591839122</c:v>
                </c:pt>
                <c:pt idx="1516">
                  <c:v>224.20605549335195</c:v>
                </c:pt>
                <c:pt idx="1517">
                  <c:v>224.31379506831271</c:v>
                </c:pt>
                <c:pt idx="1518">
                  <c:v>224.4215346432735</c:v>
                </c:pt>
                <c:pt idx="1519">
                  <c:v>224.52927421823426</c:v>
                </c:pt>
                <c:pt idx="1520">
                  <c:v>224.63701379319502</c:v>
                </c:pt>
                <c:pt idx="1521">
                  <c:v>224.74475336815578</c:v>
                </c:pt>
                <c:pt idx="1522">
                  <c:v>224.85249294311657</c:v>
                </c:pt>
                <c:pt idx="1523">
                  <c:v>224.96023251807731</c:v>
                </c:pt>
                <c:pt idx="1524">
                  <c:v>225.06797209303809</c:v>
                </c:pt>
                <c:pt idx="1525">
                  <c:v>225.17571166799883</c:v>
                </c:pt>
                <c:pt idx="1526">
                  <c:v>225.28345124295961</c:v>
                </c:pt>
                <c:pt idx="1527">
                  <c:v>225.39119081792037</c:v>
                </c:pt>
                <c:pt idx="1528">
                  <c:v>225.49893039288116</c:v>
                </c:pt>
                <c:pt idx="1529">
                  <c:v>225.6066699678419</c:v>
                </c:pt>
                <c:pt idx="1530">
                  <c:v>225.71440954280266</c:v>
                </c:pt>
                <c:pt idx="1531">
                  <c:v>225.82214911776344</c:v>
                </c:pt>
                <c:pt idx="1532">
                  <c:v>225.92988869272421</c:v>
                </c:pt>
                <c:pt idx="1533">
                  <c:v>226.03762826768497</c:v>
                </c:pt>
                <c:pt idx="1534">
                  <c:v>226.14536784264573</c:v>
                </c:pt>
                <c:pt idx="1535">
                  <c:v>226.25310741760651</c:v>
                </c:pt>
                <c:pt idx="1536">
                  <c:v>226.36084699256728</c:v>
                </c:pt>
                <c:pt idx="1537">
                  <c:v>226.46858656752804</c:v>
                </c:pt>
                <c:pt idx="1538">
                  <c:v>226.57632614248877</c:v>
                </c:pt>
                <c:pt idx="1539">
                  <c:v>226.68406571744956</c:v>
                </c:pt>
                <c:pt idx="1540">
                  <c:v>226.79180529241032</c:v>
                </c:pt>
                <c:pt idx="1541">
                  <c:v>226.89954486737111</c:v>
                </c:pt>
                <c:pt idx="1542">
                  <c:v>227.00728444233187</c:v>
                </c:pt>
                <c:pt idx="1543">
                  <c:v>227.1150240172926</c:v>
                </c:pt>
                <c:pt idx="1544">
                  <c:v>227.22276359225339</c:v>
                </c:pt>
                <c:pt idx="1545">
                  <c:v>227.33050316721415</c:v>
                </c:pt>
                <c:pt idx="1546">
                  <c:v>227.43824274217491</c:v>
                </c:pt>
                <c:pt idx="1547">
                  <c:v>227.54598231713567</c:v>
                </c:pt>
                <c:pt idx="1548">
                  <c:v>227.65372189209646</c:v>
                </c:pt>
                <c:pt idx="1549">
                  <c:v>227.76146146705722</c:v>
                </c:pt>
                <c:pt idx="1550">
                  <c:v>227.86920104201801</c:v>
                </c:pt>
                <c:pt idx="1551">
                  <c:v>227.97694061697871</c:v>
                </c:pt>
                <c:pt idx="1552">
                  <c:v>228.0846801919395</c:v>
                </c:pt>
                <c:pt idx="1553">
                  <c:v>228.19241976690026</c:v>
                </c:pt>
                <c:pt idx="1554">
                  <c:v>228.30015934186105</c:v>
                </c:pt>
                <c:pt idx="1555">
                  <c:v>228.40789891682181</c:v>
                </c:pt>
                <c:pt idx="1556">
                  <c:v>228.51563849178257</c:v>
                </c:pt>
                <c:pt idx="1557">
                  <c:v>228.62337806674333</c:v>
                </c:pt>
                <c:pt idx="1558">
                  <c:v>228.73111764170409</c:v>
                </c:pt>
                <c:pt idx="1559">
                  <c:v>228.83885721666488</c:v>
                </c:pt>
                <c:pt idx="1560">
                  <c:v>228.94659679162561</c:v>
                </c:pt>
                <c:pt idx="1561">
                  <c:v>229.0543363665864</c:v>
                </c:pt>
                <c:pt idx="1562">
                  <c:v>229.16207594154716</c:v>
                </c:pt>
                <c:pt idx="1563">
                  <c:v>229.26981551650795</c:v>
                </c:pt>
                <c:pt idx="1564">
                  <c:v>229.37755509146865</c:v>
                </c:pt>
                <c:pt idx="1565">
                  <c:v>229.48529466642944</c:v>
                </c:pt>
                <c:pt idx="1566">
                  <c:v>229.5930342413902</c:v>
                </c:pt>
                <c:pt idx="1567">
                  <c:v>229.70077381635099</c:v>
                </c:pt>
                <c:pt idx="1568">
                  <c:v>229.80851339131175</c:v>
                </c:pt>
                <c:pt idx="1569">
                  <c:v>229.91625296627251</c:v>
                </c:pt>
                <c:pt idx="1570">
                  <c:v>230.0239925412333</c:v>
                </c:pt>
                <c:pt idx="1571">
                  <c:v>230.13173211619403</c:v>
                </c:pt>
                <c:pt idx="1572">
                  <c:v>230.23947169115482</c:v>
                </c:pt>
                <c:pt idx="1573">
                  <c:v>230.34721126611555</c:v>
                </c:pt>
                <c:pt idx="1574">
                  <c:v>230.45495084107634</c:v>
                </c:pt>
                <c:pt idx="1575">
                  <c:v>230.56269041603707</c:v>
                </c:pt>
                <c:pt idx="1576">
                  <c:v>230.67042999099789</c:v>
                </c:pt>
                <c:pt idx="1577">
                  <c:v>230.77816956595862</c:v>
                </c:pt>
                <c:pt idx="1578">
                  <c:v>230.88590914091938</c:v>
                </c:pt>
                <c:pt idx="1579">
                  <c:v>230.99364871588017</c:v>
                </c:pt>
                <c:pt idx="1580">
                  <c:v>231.10138829084093</c:v>
                </c:pt>
                <c:pt idx="1581">
                  <c:v>231.20912786580169</c:v>
                </c:pt>
                <c:pt idx="1582">
                  <c:v>231.31686744076242</c:v>
                </c:pt>
                <c:pt idx="1583">
                  <c:v>231.42460701572324</c:v>
                </c:pt>
                <c:pt idx="1584">
                  <c:v>231.53234659068397</c:v>
                </c:pt>
                <c:pt idx="1585">
                  <c:v>231.64008616564479</c:v>
                </c:pt>
                <c:pt idx="1586">
                  <c:v>231.74782574060552</c:v>
                </c:pt>
                <c:pt idx="1587">
                  <c:v>231.85556531556628</c:v>
                </c:pt>
                <c:pt idx="1588">
                  <c:v>231.96330489052701</c:v>
                </c:pt>
                <c:pt idx="1589">
                  <c:v>232.07104446548783</c:v>
                </c:pt>
                <c:pt idx="1590">
                  <c:v>232.17878404044856</c:v>
                </c:pt>
                <c:pt idx="1591">
                  <c:v>232.28652361540932</c:v>
                </c:pt>
                <c:pt idx="1592">
                  <c:v>232.39426319037011</c:v>
                </c:pt>
                <c:pt idx="1593">
                  <c:v>232.50200276533087</c:v>
                </c:pt>
                <c:pt idx="1594">
                  <c:v>232.60974234029163</c:v>
                </c:pt>
                <c:pt idx="1595">
                  <c:v>232.71748191525236</c:v>
                </c:pt>
                <c:pt idx="1596">
                  <c:v>232.82522149021318</c:v>
                </c:pt>
                <c:pt idx="1597">
                  <c:v>232.93296106517391</c:v>
                </c:pt>
                <c:pt idx="1598">
                  <c:v>233.04070064013473</c:v>
                </c:pt>
                <c:pt idx="1599">
                  <c:v>233.14844021509546</c:v>
                </c:pt>
                <c:pt idx="1600">
                  <c:v>233.25617979005622</c:v>
                </c:pt>
                <c:pt idx="1601">
                  <c:v>233.36391936501701</c:v>
                </c:pt>
                <c:pt idx="1602">
                  <c:v>233.47165893997777</c:v>
                </c:pt>
                <c:pt idx="1603">
                  <c:v>233.5793985149385</c:v>
                </c:pt>
                <c:pt idx="1604">
                  <c:v>233.68713808989926</c:v>
                </c:pt>
                <c:pt idx="1605">
                  <c:v>233.79487766486005</c:v>
                </c:pt>
                <c:pt idx="1606">
                  <c:v>233.90261723982081</c:v>
                </c:pt>
                <c:pt idx="1607">
                  <c:v>234.0103568147816</c:v>
                </c:pt>
                <c:pt idx="1608">
                  <c:v>234.11809638974236</c:v>
                </c:pt>
                <c:pt idx="1609">
                  <c:v>234.22583596470312</c:v>
                </c:pt>
                <c:pt idx="1610">
                  <c:v>234.33357553966385</c:v>
                </c:pt>
                <c:pt idx="1611">
                  <c:v>234.44131511462467</c:v>
                </c:pt>
                <c:pt idx="1612">
                  <c:v>234.5490546895854</c:v>
                </c:pt>
                <c:pt idx="1613">
                  <c:v>234.65679426454616</c:v>
                </c:pt>
                <c:pt idx="1614">
                  <c:v>234.76453383950695</c:v>
                </c:pt>
              </c:numCache>
            </c:numRef>
          </c:xVal>
          <c:yVal>
            <c:numRef>
              <c:f>Gearing!$R$21:$R$1635</c:f>
              <c:numCache>
                <c:formatCode>_-* #,##0_-;\-* #,##0_-;_-* "-"??_-;_-@_-</c:formatCode>
                <c:ptCount val="1615"/>
                <c:pt idx="0">
                  <c:v>754.24985241372394</c:v>
                </c:pt>
                <c:pt idx="1">
                  <c:v>760.00488212448101</c:v>
                </c:pt>
                <c:pt idx="2">
                  <c:v>765.73961190680507</c:v>
                </c:pt>
                <c:pt idx="3">
                  <c:v>771.45414897862793</c:v>
                </c:pt>
                <c:pt idx="4">
                  <c:v>777.14859980415281</c:v>
                </c:pt>
                <c:pt idx="5">
                  <c:v>782.77935650485995</c:v>
                </c:pt>
                <c:pt idx="6">
                  <c:v>788.43402780468034</c:v>
                </c:pt>
                <c:pt idx="7">
                  <c:v>794.06892752652891</c:v>
                </c:pt>
                <c:pt idx="8">
                  <c:v>799.68415918652158</c:v>
                </c:pt>
                <c:pt idx="9">
                  <c:v>805.27982557940607</c:v>
                </c:pt>
                <c:pt idx="10">
                  <c:v>811.02936269436793</c:v>
                </c:pt>
                <c:pt idx="11">
                  <c:v>817.01848561269844</c:v>
                </c:pt>
                <c:pt idx="12">
                  <c:v>822.94366573149352</c:v>
                </c:pt>
                <c:pt idx="13">
                  <c:v>828.8914520600772</c:v>
                </c:pt>
                <c:pt idx="14">
                  <c:v>834.81869335816441</c:v>
                </c:pt>
                <c:pt idx="15">
                  <c:v>840.72549589315508</c:v>
                </c:pt>
                <c:pt idx="16">
                  <c:v>846.56907922923847</c:v>
                </c:pt>
                <c:pt idx="17">
                  <c:v>852.43539380728578</c:v>
                </c:pt>
                <c:pt idx="18">
                  <c:v>858.28158380702064</c:v>
                </c:pt>
                <c:pt idx="19">
                  <c:v>864.10775260812602</c:v>
                </c:pt>
                <c:pt idx="20">
                  <c:v>869.91400288341595</c:v>
                </c:pt>
                <c:pt idx="21">
                  <c:v>875.74295665519799</c:v>
                </c:pt>
                <c:pt idx="22">
                  <c:v>881.59449789197413</c:v>
                </c:pt>
                <c:pt idx="23">
                  <c:v>887.42613592726457</c:v>
                </c:pt>
                <c:pt idx="24">
                  <c:v>893.23797213561011</c:v>
                </c:pt>
                <c:pt idx="25">
                  <c:v>899.03010720426641</c:v>
                </c:pt>
                <c:pt idx="26">
                  <c:v>904.80264113901853</c:v>
                </c:pt>
                <c:pt idx="27">
                  <c:v>910.55567326993696</c:v>
                </c:pt>
                <c:pt idx="28">
                  <c:v>916.28930225707495</c:v>
                </c:pt>
                <c:pt idx="29">
                  <c:v>922.04557348583069</c:v>
                </c:pt>
                <c:pt idx="30">
                  <c:v>927.9500034633636</c:v>
                </c:pt>
                <c:pt idx="31">
                  <c:v>934.12726630416898</c:v>
                </c:pt>
                <c:pt idx="32">
                  <c:v>940.32557139591802</c:v>
                </c:pt>
                <c:pt idx="33">
                  <c:v>946.46147956512777</c:v>
                </c:pt>
                <c:pt idx="34">
                  <c:v>952.57690056181889</c:v>
                </c:pt>
                <c:pt idx="35">
                  <c:v>958.67193682185518</c:v>
                </c:pt>
                <c:pt idx="36">
                  <c:v>964.74669009932825</c:v>
                </c:pt>
                <c:pt idx="37">
                  <c:v>970.80126147222518</c:v>
                </c:pt>
                <c:pt idx="38">
                  <c:v>977.37292836865402</c:v>
                </c:pt>
                <c:pt idx="39">
                  <c:v>984.66538691594087</c:v>
                </c:pt>
                <c:pt idx="40">
                  <c:v>992.01610758206289</c:v>
                </c:pt>
                <c:pt idx="41">
                  <c:v>999.34256844400602</c:v>
                </c:pt>
                <c:pt idx="42">
                  <c:v>1006.6448894019566</c:v>
                </c:pt>
                <c:pt idx="43">
                  <c:v>1013.9231895672821</c:v>
                </c:pt>
                <c:pt idx="44">
                  <c:v>1021.2185014717936</c:v>
                </c:pt>
                <c:pt idx="45">
                  <c:v>1029.347684057595</c:v>
                </c:pt>
                <c:pt idx="46">
                  <c:v>1038.0619613688536</c:v>
                </c:pt>
                <c:pt idx="47">
                  <c:v>1046.7070470067172</c:v>
                </c:pt>
                <c:pt idx="48">
                  <c:v>1055.3239268186826</c:v>
                </c:pt>
                <c:pt idx="49">
                  <c:v>1063.9127386182308</c:v>
                </c:pt>
                <c:pt idx="50">
                  <c:v>1073.0813449199366</c:v>
                </c:pt>
                <c:pt idx="51">
                  <c:v>1082.9482698552576</c:v>
                </c:pt>
                <c:pt idx="52">
                  <c:v>1092.9851297948005</c:v>
                </c:pt>
                <c:pt idx="53">
                  <c:v>1102.9895079869661</c:v>
                </c:pt>
                <c:pt idx="54">
                  <c:v>1112.9615618554089</c:v>
                </c:pt>
                <c:pt idx="55">
                  <c:v>1124.1472852828992</c:v>
                </c:pt>
                <c:pt idx="56">
                  <c:v>1135.6982197379191</c:v>
                </c:pt>
                <c:pt idx="57">
                  <c:v>1147.2520720073837</c:v>
                </c:pt>
                <c:pt idx="58">
                  <c:v>1158.8088280408228</c:v>
                </c:pt>
                <c:pt idx="59">
                  <c:v>1170.7278500724731</c:v>
                </c:pt>
                <c:pt idx="60">
                  <c:v>1182.7283316311984</c:v>
                </c:pt>
                <c:pt idx="61">
                  <c:v>1194.6904729932503</c:v>
                </c:pt>
                <c:pt idx="62">
                  <c:v>1206.6541972369141</c:v>
                </c:pt>
                <c:pt idx="63">
                  <c:v>1218.5798204479556</c:v>
                </c:pt>
                <c:pt idx="64">
                  <c:v>1230.5071376225465</c:v>
                </c:pt>
                <c:pt idx="65">
                  <c:v>1242.3570399021467</c:v>
                </c:pt>
                <c:pt idx="66">
                  <c:v>1253.8139936080311</c:v>
                </c:pt>
                <c:pt idx="67">
                  <c:v>1264.9587144755026</c:v>
                </c:pt>
                <c:pt idx="68">
                  <c:v>1276.0288600013782</c:v>
                </c:pt>
                <c:pt idx="69">
                  <c:v>1287.0640839325351</c:v>
                </c:pt>
                <c:pt idx="70">
                  <c:v>1297.4759666191449</c:v>
                </c:pt>
                <c:pt idx="71">
                  <c:v>1307.5416893036568</c:v>
                </c:pt>
                <c:pt idx="72">
                  <c:v>1317.5366926869694</c:v>
                </c:pt>
                <c:pt idx="73">
                  <c:v>1327.5003637712748</c:v>
                </c:pt>
                <c:pt idx="74">
                  <c:v>1337.1988895674131</c:v>
                </c:pt>
                <c:pt idx="75">
                  <c:v>1346.2441887330619</c:v>
                </c:pt>
                <c:pt idx="76">
                  <c:v>1355.2612654364161</c:v>
                </c:pt>
                <c:pt idx="77">
                  <c:v>1364.2114404218541</c:v>
                </c:pt>
                <c:pt idx="78">
                  <c:v>1373.09502582803</c:v>
                </c:pt>
                <c:pt idx="79">
                  <c:v>1381.4867352019805</c:v>
                </c:pt>
                <c:pt idx="80">
                  <c:v>1389.6206400554379</c:v>
                </c:pt>
                <c:pt idx="81">
                  <c:v>1397.6907917212759</c:v>
                </c:pt>
                <c:pt idx="82">
                  <c:v>1405.7745082188965</c:v>
                </c:pt>
                <c:pt idx="83">
                  <c:v>1413.6410161046806</c:v>
                </c:pt>
                <c:pt idx="84">
                  <c:v>1421.0225717412932</c:v>
                </c:pt>
                <c:pt idx="85">
                  <c:v>1428.1514141344542</c:v>
                </c:pt>
                <c:pt idx="86">
                  <c:v>1435.2966298989031</c:v>
                </c:pt>
                <c:pt idx="87">
                  <c:v>1442.4199278235847</c:v>
                </c:pt>
                <c:pt idx="88">
                  <c:v>1449.2924645035187</c:v>
                </c:pt>
                <c:pt idx="89">
                  <c:v>1455.7248951929253</c:v>
                </c:pt>
                <c:pt idx="90">
                  <c:v>1461.9474806779738</c:v>
                </c:pt>
                <c:pt idx="91">
                  <c:v>1468.1890777156527</c:v>
                </c:pt>
                <c:pt idx="92">
                  <c:v>1474.3737494206514</c:v>
                </c:pt>
                <c:pt idx="93">
                  <c:v>1480.463887930513</c:v>
                </c:pt>
                <c:pt idx="94">
                  <c:v>1486.3464937780157</c:v>
                </c:pt>
                <c:pt idx="95">
                  <c:v>1492.1735208964421</c:v>
                </c:pt>
                <c:pt idx="96">
                  <c:v>1497.9452215341857</c:v>
                </c:pt>
                <c:pt idx="97">
                  <c:v>1503.6994850098811</c:v>
                </c:pt>
                <c:pt idx="98">
                  <c:v>1509.3236447518866</c:v>
                </c:pt>
                <c:pt idx="99">
                  <c:v>1514.7432381279893</c:v>
                </c:pt>
                <c:pt idx="100">
                  <c:v>1520.1090631789086</c:v>
                </c:pt>
                <c:pt idx="101">
                  <c:v>1525.4213621043068</c:v>
                </c:pt>
                <c:pt idx="102">
                  <c:v>1530.7177320973951</c:v>
                </c:pt>
                <c:pt idx="103">
                  <c:v>1535.8490426025091</c:v>
                </c:pt>
                <c:pt idx="104">
                  <c:v>1540.7415442616145</c:v>
                </c:pt>
                <c:pt idx="105">
                  <c:v>1545.5822522598041</c:v>
                </c:pt>
                <c:pt idx="106">
                  <c:v>1550.4085319182075</c:v>
                </c:pt>
                <c:pt idx="107">
                  <c:v>1555.2204476490565</c:v>
                </c:pt>
                <c:pt idx="108">
                  <c:v>1559.7588996682748</c:v>
                </c:pt>
                <c:pt idx="109">
                  <c:v>1564.0251051733937</c:v>
                </c:pt>
                <c:pt idx="110">
                  <c:v>1568.2786700696076</c:v>
                </c:pt>
                <c:pt idx="111">
                  <c:v>1572.5196504542948</c:v>
                </c:pt>
                <c:pt idx="112">
                  <c:v>1576.7481020933844</c:v>
                </c:pt>
                <c:pt idx="113">
                  <c:v>1580.7803285838704</c:v>
                </c:pt>
                <c:pt idx="114">
                  <c:v>1584.6905893873659</c:v>
                </c:pt>
                <c:pt idx="115">
                  <c:v>1588.589349423793</c:v>
                </c:pt>
                <c:pt idx="116">
                  <c:v>1592.4766593573231</c:v>
                </c:pt>
                <c:pt idx="117">
                  <c:v>1596.3525695549772</c:v>
                </c:pt>
                <c:pt idx="118">
                  <c:v>1600.0347234307133</c:v>
                </c:pt>
                <c:pt idx="119">
                  <c:v>1603.6696827783107</c:v>
                </c:pt>
                <c:pt idx="120">
                  <c:v>1607.2940291059149</c:v>
                </c:pt>
                <c:pt idx="121">
                  <c:v>1610.9441306184167</c:v>
                </c:pt>
                <c:pt idx="122">
                  <c:v>1614.5110680814071</c:v>
                </c:pt>
                <c:pt idx="123">
                  <c:v>1618.0676365401434</c:v>
                </c:pt>
                <c:pt idx="124">
                  <c:v>1621.5415538582308</c:v>
                </c:pt>
                <c:pt idx="125">
                  <c:v>1625.0415130819106</c:v>
                </c:pt>
                <c:pt idx="126">
                  <c:v>1628.5313421775913</c:v>
                </c:pt>
                <c:pt idx="127">
                  <c:v>1631.6870232911238</c:v>
                </c:pt>
                <c:pt idx="128">
                  <c:v>1634.6178676669972</c:v>
                </c:pt>
                <c:pt idx="129">
                  <c:v>1637.5402658054766</c:v>
                </c:pt>
                <c:pt idx="130">
                  <c:v>1640.4901056032625</c:v>
                </c:pt>
                <c:pt idx="131">
                  <c:v>1643.3956689224699</c:v>
                </c:pt>
                <c:pt idx="132">
                  <c:v>1646.1856492070667</c:v>
                </c:pt>
                <c:pt idx="133">
                  <c:v>1649.0033326276607</c:v>
                </c:pt>
                <c:pt idx="134">
                  <c:v>1651.7773077273155</c:v>
                </c:pt>
                <c:pt idx="135">
                  <c:v>1654.5433571838289</c:v>
                </c:pt>
                <c:pt idx="136">
                  <c:v>1657.0527028666206</c:v>
                </c:pt>
                <c:pt idx="137">
                  <c:v>1659.3064418003664</c:v>
                </c:pt>
                <c:pt idx="138">
                  <c:v>1661.5183255031548</c:v>
                </c:pt>
                <c:pt idx="139">
                  <c:v>1663.7239254454239</c:v>
                </c:pt>
                <c:pt idx="140">
                  <c:v>1665.9232683665807</c:v>
                </c:pt>
                <c:pt idx="141">
                  <c:v>1668.0457951619119</c:v>
                </c:pt>
                <c:pt idx="142">
                  <c:v>1670.1623176381627</c:v>
                </c:pt>
                <c:pt idx="143">
                  <c:v>1672.2376680883563</c:v>
                </c:pt>
                <c:pt idx="144">
                  <c:v>1674.3071642354475</c:v>
                </c:pt>
                <c:pt idx="145">
                  <c:v>1676.3357368025529</c:v>
                </c:pt>
                <c:pt idx="146">
                  <c:v>1678.2885138083029</c:v>
                </c:pt>
                <c:pt idx="147">
                  <c:v>1680.2358054853844</c:v>
                </c:pt>
                <c:pt idx="148">
                  <c:v>1682.1776349137224</c:v>
                </c:pt>
                <c:pt idx="149">
                  <c:v>1684.0791276356863</c:v>
                </c:pt>
                <c:pt idx="150">
                  <c:v>1685.8359070941192</c:v>
                </c:pt>
                <c:pt idx="151">
                  <c:v>1687.5529794178985</c:v>
                </c:pt>
                <c:pt idx="152">
                  <c:v>1689.2652621396587</c:v>
                </c:pt>
                <c:pt idx="153">
                  <c:v>1690.9380722779401</c:v>
                </c:pt>
                <c:pt idx="154">
                  <c:v>1692.4676103463225</c:v>
                </c:pt>
                <c:pt idx="155">
                  <c:v>1693.8544733117649</c:v>
                </c:pt>
                <c:pt idx="156">
                  <c:v>1695.2720478216793</c:v>
                </c:pt>
                <c:pt idx="157">
                  <c:v>1696.6511847990241</c:v>
                </c:pt>
                <c:pt idx="158">
                  <c:v>1697.957580734952</c:v>
                </c:pt>
                <c:pt idx="159">
                  <c:v>1699.1571216427624</c:v>
                </c:pt>
                <c:pt idx="160">
                  <c:v>1700.2846176115302</c:v>
                </c:pt>
                <c:pt idx="161">
                  <c:v>1701.4433281223885</c:v>
                </c:pt>
                <c:pt idx="162">
                  <c:v>1702.5645776008987</c:v>
                </c:pt>
                <c:pt idx="163">
                  <c:v>1703.511615202442</c:v>
                </c:pt>
                <c:pt idx="164">
                  <c:v>1704.3193372029107</c:v>
                </c:pt>
                <c:pt idx="165">
                  <c:v>1705.1248462663921</c:v>
                </c:pt>
                <c:pt idx="166">
                  <c:v>1705.9281514747065</c:v>
                </c:pt>
                <c:pt idx="167">
                  <c:v>1706.6611833095142</c:v>
                </c:pt>
                <c:pt idx="168">
                  <c:v>1707.2902365465666</c:v>
                </c:pt>
                <c:pt idx="169">
                  <c:v>1707.8836292169033</c:v>
                </c:pt>
                <c:pt idx="170">
                  <c:v>1708.4754072133076</c:v>
                </c:pt>
                <c:pt idx="171">
                  <c:v>1709.0655771173299</c:v>
                </c:pt>
                <c:pt idx="172">
                  <c:v>1709.5189120989803</c:v>
                </c:pt>
                <c:pt idx="173">
                  <c:v>1709.9710185305451</c:v>
                </c:pt>
                <c:pt idx="174">
                  <c:v>1710.3881845529647</c:v>
                </c:pt>
                <c:pt idx="175">
                  <c:v>1710.8042230996475</c:v>
                </c:pt>
                <c:pt idx="176">
                  <c:v>1711.2191387352736</c:v>
                </c:pt>
                <c:pt idx="177">
                  <c:v>1711.5993554749887</c:v>
                </c:pt>
                <c:pt idx="178">
                  <c:v>1711.9785487510703</c:v>
                </c:pt>
                <c:pt idx="179">
                  <c:v>1712.3567226903883</c:v>
                </c:pt>
                <c:pt idx="180">
                  <c:v>1712.7338813976546</c:v>
                </c:pt>
                <c:pt idx="181">
                  <c:v>1713.0098275500952</c:v>
                </c:pt>
                <c:pt idx="182">
                  <c:v>1713.2850348908826</c:v>
                </c:pt>
                <c:pt idx="183">
                  <c:v>1713.5595063831661</c:v>
                </c:pt>
                <c:pt idx="184">
                  <c:v>1713.8332449742675</c:v>
                </c:pt>
                <c:pt idx="185">
                  <c:v>1714.0730312631333</c:v>
                </c:pt>
                <c:pt idx="186">
                  <c:v>1714.2790008781333</c:v>
                </c:pt>
                <c:pt idx="187">
                  <c:v>1714.4844227016044</c:v>
                </c:pt>
                <c:pt idx="188">
                  <c:v>1714.6892989159826</c:v>
                </c:pt>
                <c:pt idx="189">
                  <c:v>1714.9266777789894</c:v>
                </c:pt>
                <c:pt idx="190">
                  <c:v>1715.229432458241</c:v>
                </c:pt>
                <c:pt idx="191">
                  <c:v>1715.531386199187</c:v>
                </c:pt>
                <c:pt idx="192">
                  <c:v>1715.8325421759562</c:v>
                </c:pt>
                <c:pt idx="193">
                  <c:v>1716.1329035459266</c:v>
                </c:pt>
                <c:pt idx="194">
                  <c:v>1716.39964505788</c:v>
                </c:pt>
                <c:pt idx="195">
                  <c:v>1716.5345438316697</c:v>
                </c:pt>
                <c:pt idx="196">
                  <c:v>1716.7018301901476</c:v>
                </c:pt>
                <c:pt idx="197">
                  <c:v>1716.8686774768189</c:v>
                </c:pt>
                <c:pt idx="198">
                  <c:v>1717.0024311277514</c:v>
                </c:pt>
                <c:pt idx="199">
                  <c:v>1717.135834638236</c:v>
                </c:pt>
                <c:pt idx="200">
                  <c:v>1717.2363184670005</c:v>
                </c:pt>
                <c:pt idx="201">
                  <c:v>1717.3365399358991</c:v>
                </c:pt>
                <c:pt idx="202">
                  <c:v>1717.4365000711105</c:v>
                </c:pt>
                <c:pt idx="203">
                  <c:v>1717.5361998934702</c:v>
                </c:pt>
                <c:pt idx="204">
                  <c:v>1717.6680419132945</c:v>
                </c:pt>
                <c:pt idx="205">
                  <c:v>1717.7671820713858</c:v>
                </c:pt>
                <c:pt idx="206">
                  <c:v>1717.8660650565628</c:v>
                </c:pt>
                <c:pt idx="207">
                  <c:v>1717.964691868204</c:v>
                </c:pt>
                <c:pt idx="208">
                  <c:v>1718.0308296719297</c:v>
                </c:pt>
                <c:pt idx="209">
                  <c:v>1718.0967965769375</c:v>
                </c:pt>
                <c:pt idx="210">
                  <c:v>1718.1625932447714</c:v>
                </c:pt>
                <c:pt idx="211">
                  <c:v>1718.1961111202977</c:v>
                </c:pt>
                <c:pt idx="212">
                  <c:v>1718.2295427207262</c:v>
                </c:pt>
                <c:pt idx="213">
                  <c:v>1718.262888378737</c:v>
                </c:pt>
                <c:pt idx="214">
                  <c:v>1718.2641628675422</c:v>
                </c:pt>
                <c:pt idx="215">
                  <c:v>1718.2654340884274</c:v>
                </c:pt>
                <c:pt idx="216">
                  <c:v>1718.2986057024668</c:v>
                </c:pt>
                <c:pt idx="217">
                  <c:v>1718.2998296276019</c:v>
                </c:pt>
                <c:pt idx="218">
                  <c:v>1718.3010504264917</c:v>
                </c:pt>
                <c:pt idx="219">
                  <c:v>1718.3022681110983</c:v>
                </c:pt>
                <c:pt idx="220">
                  <c:v>1718.3034826933235</c:v>
                </c:pt>
                <c:pt idx="221">
                  <c:v>1718.3363948841122</c:v>
                </c:pt>
                <c:pt idx="222">
                  <c:v>1718.3375630166079</c:v>
                </c:pt>
                <c:pt idx="223">
                  <c:v>1718.3387281843</c:v>
                </c:pt>
                <c:pt idx="224">
                  <c:v>1718.3398903984619</c:v>
                </c:pt>
                <c:pt idx="225">
                  <c:v>1718.3410496703098</c:v>
                </c:pt>
                <c:pt idx="226">
                  <c:v>1718.216204749333</c:v>
                </c:pt>
                <c:pt idx="227">
                  <c:v>1717.9972934664331</c:v>
                </c:pt>
                <c:pt idx="228">
                  <c:v>1717.778934292696</c:v>
                </c:pt>
                <c:pt idx="229">
                  <c:v>1717.5611251420667</c:v>
                </c:pt>
                <c:pt idx="230">
                  <c:v>1717.3125221157215</c:v>
                </c:pt>
                <c:pt idx="231">
                  <c:v>1717.0645437200963</c:v>
                </c:pt>
                <c:pt idx="232">
                  <c:v>1716.7859244302372</c:v>
                </c:pt>
                <c:pt idx="233">
                  <c:v>1716.508003434338</c:v>
                </c:pt>
                <c:pt idx="234">
                  <c:v>1716.2307781105187</c:v>
                </c:pt>
                <c:pt idx="235">
                  <c:v>1715.8608080394026</c:v>
                </c:pt>
                <c:pt idx="236">
                  <c:v>1715.3984405795939</c:v>
                </c:pt>
                <c:pt idx="237">
                  <c:v>1714.9682944220474</c:v>
                </c:pt>
                <c:pt idx="238">
                  <c:v>1714.5081900363816</c:v>
                </c:pt>
                <c:pt idx="239">
                  <c:v>1714.0492301889885</c:v>
                </c:pt>
                <c:pt idx="240">
                  <c:v>1713.5914106145087</c:v>
                </c:pt>
                <c:pt idx="241">
                  <c:v>1713.1347270687488</c:v>
                </c:pt>
                <c:pt idx="242">
                  <c:v>1712.6791753285552</c:v>
                </c:pt>
                <c:pt idx="243">
                  <c:v>1712.255588752935</c:v>
                </c:pt>
                <c:pt idx="244">
                  <c:v>1711.833049362916</c:v>
                </c:pt>
                <c:pt idx="245">
                  <c:v>1711.4730761182921</c:v>
                </c:pt>
                <c:pt idx="246">
                  <c:v>1711.1139906005355</c:v>
                </c:pt>
                <c:pt idx="247">
                  <c:v>1710.7864751819543</c:v>
                </c:pt>
                <c:pt idx="248">
                  <c:v>1710.4291175510014</c:v>
                </c:pt>
                <c:pt idx="249">
                  <c:v>1710.0726379486264</c:v>
                </c:pt>
                <c:pt idx="250">
                  <c:v>1709.7170331428215</c:v>
                </c:pt>
                <c:pt idx="251">
                  <c:v>1709.3622999174227</c:v>
                </c:pt>
                <c:pt idx="252">
                  <c:v>1709.0084350720128</c:v>
                </c:pt>
                <c:pt idx="253">
                  <c:v>1708.6249748478699</c:v>
                </c:pt>
                <c:pt idx="254">
                  <c:v>1708.151180889859</c:v>
                </c:pt>
                <c:pt idx="255">
                  <c:v>1707.6785425268683</c:v>
                </c:pt>
                <c:pt idx="256">
                  <c:v>1707.20705553626</c:v>
                </c:pt>
                <c:pt idx="257">
                  <c:v>1706.7367157159449</c:v>
                </c:pt>
                <c:pt idx="258">
                  <c:v>1706.3280699158372</c:v>
                </c:pt>
                <c:pt idx="259">
                  <c:v>1705.9506547481269</c:v>
                </c:pt>
                <c:pt idx="260">
                  <c:v>1705.5741545262779</c:v>
                </c:pt>
                <c:pt idx="261">
                  <c:v>1705.1985659272416</c:v>
                </c:pt>
                <c:pt idx="262">
                  <c:v>1704.7937565636389</c:v>
                </c:pt>
                <c:pt idx="263">
                  <c:v>1704.3598323078038</c:v>
                </c:pt>
                <c:pt idx="264">
                  <c:v>1703.8968985212291</c:v>
                </c:pt>
                <c:pt idx="265">
                  <c:v>1703.4350802377544</c:v>
                </c:pt>
                <c:pt idx="266">
                  <c:v>1702.9743734302938</c:v>
                </c:pt>
                <c:pt idx="267">
                  <c:v>1702.5447221073393</c:v>
                </c:pt>
                <c:pt idx="268">
                  <c:v>1702.1161023601906</c:v>
                </c:pt>
                <c:pt idx="269">
                  <c:v>1701.7183866765783</c:v>
                </c:pt>
                <c:pt idx="270">
                  <c:v>1701.3216236053813</c:v>
                </c:pt>
                <c:pt idx="271">
                  <c:v>1700.9258097281352</c:v>
                </c:pt>
                <c:pt idx="272">
                  <c:v>1700.5607107579967</c:v>
                </c:pt>
                <c:pt idx="273">
                  <c:v>1700.1667495545</c:v>
                </c:pt>
                <c:pt idx="274">
                  <c:v>1699.8034256238298</c:v>
                </c:pt>
                <c:pt idx="275">
                  <c:v>1699.4409667501382</c:v>
                </c:pt>
                <c:pt idx="276">
                  <c:v>1699.0201147953012</c:v>
                </c:pt>
                <c:pt idx="277">
                  <c:v>1698.4818931325424</c:v>
                </c:pt>
                <c:pt idx="278">
                  <c:v>1697.9153911540427</c:v>
                </c:pt>
                <c:pt idx="279">
                  <c:v>1697.3502315972928</c:v>
                </c:pt>
                <c:pt idx="280">
                  <c:v>1696.7864096962987</c:v>
                </c:pt>
                <c:pt idx="281">
                  <c:v>1696.253373130171</c:v>
                </c:pt>
                <c:pt idx="282">
                  <c:v>1695.7510128599429</c:v>
                </c:pt>
                <c:pt idx="283">
                  <c:v>1695.2204544423632</c:v>
                </c:pt>
                <c:pt idx="284">
                  <c:v>1694.7204942183407</c:v>
                </c:pt>
                <c:pt idx="285">
                  <c:v>1694.2217103713158</c:v>
                </c:pt>
                <c:pt idx="286">
                  <c:v>1693.6948193776389</c:v>
                </c:pt>
                <c:pt idx="287">
                  <c:v>1693.1399202061361</c:v>
                </c:pt>
                <c:pt idx="288">
                  <c:v>1692.5863220877907</c:v>
                </c:pt>
                <c:pt idx="289">
                  <c:v>1692.0340204521574</c:v>
                </c:pt>
                <c:pt idx="290">
                  <c:v>1691.4830107501755</c:v>
                </c:pt>
                <c:pt idx="291">
                  <c:v>1690.9332884540386</c:v>
                </c:pt>
                <c:pt idx="292">
                  <c:v>1690.3848490570758</c:v>
                </c:pt>
                <c:pt idx="293">
                  <c:v>1689.8376880736266</c:v>
                </c:pt>
                <c:pt idx="294">
                  <c:v>1689.2918010389158</c:v>
                </c:pt>
                <c:pt idx="295">
                  <c:v>1688.747183508937</c:v>
                </c:pt>
                <c:pt idx="296">
                  <c:v>1688.1748917461646</c:v>
                </c:pt>
                <c:pt idx="297">
                  <c:v>1687.6039278065084</c:v>
                </c:pt>
                <c:pt idx="298">
                  <c:v>1687.0342870741276</c:v>
                </c:pt>
                <c:pt idx="299">
                  <c:v>1686.4659649545536</c:v>
                </c:pt>
                <c:pt idx="300">
                  <c:v>1685.8989568745626</c:v>
                </c:pt>
                <c:pt idx="301">
                  <c:v>1685.3620305101083</c:v>
                </c:pt>
                <c:pt idx="302">
                  <c:v>1684.8263427301165</c:v>
                </c:pt>
                <c:pt idx="303">
                  <c:v>1684.291889253765</c:v>
                </c:pt>
                <c:pt idx="304">
                  <c:v>1683.7299929206335</c:v>
                </c:pt>
                <c:pt idx="305">
                  <c:v>1683.0834684773649</c:v>
                </c:pt>
                <c:pt idx="306">
                  <c:v>1682.3812144702574</c:v>
                </c:pt>
                <c:pt idx="307">
                  <c:v>1681.6519968834705</c:v>
                </c:pt>
                <c:pt idx="308">
                  <c:v>1680.9244498982566</c:v>
                </c:pt>
                <c:pt idx="309">
                  <c:v>1680.1985677802857</c:v>
                </c:pt>
                <c:pt idx="310">
                  <c:v>1679.4458685363047</c:v>
                </c:pt>
                <c:pt idx="311">
                  <c:v>1678.6948877837483</c:v>
                </c:pt>
                <c:pt idx="312">
                  <c:v>1677.9172082991624</c:v>
                </c:pt>
                <c:pt idx="313">
                  <c:v>1677.1413002940401</c:v>
                </c:pt>
                <c:pt idx="314">
                  <c:v>1676.3104643219331</c:v>
                </c:pt>
                <c:pt idx="315">
                  <c:v>1675.3399441730858</c:v>
                </c:pt>
                <c:pt idx="316">
                  <c:v>1674.3150625501269</c:v>
                </c:pt>
                <c:pt idx="317">
                  <c:v>1673.320755204652</c:v>
                </c:pt>
                <c:pt idx="318">
                  <c:v>1672.3286999709453</c:v>
                </c:pt>
                <c:pt idx="319">
                  <c:v>1671.3107028378859</c:v>
                </c:pt>
                <c:pt idx="320">
                  <c:v>1670.3231607825223</c:v>
                </c:pt>
                <c:pt idx="321">
                  <c:v>1669.3378479417313</c:v>
                </c:pt>
                <c:pt idx="322">
                  <c:v>1668.3547567758908</c:v>
                </c:pt>
                <c:pt idx="323">
                  <c:v>1667.3458203767586</c:v>
                </c:pt>
                <c:pt idx="324">
                  <c:v>1666.3671816404985</c:v>
                </c:pt>
                <c:pt idx="325">
                  <c:v>1665.3907420924097</c:v>
                </c:pt>
                <c:pt idx="326">
                  <c:v>1664.3885294013369</c:v>
                </c:pt>
                <c:pt idx="327">
                  <c:v>1663.416497399588</c:v>
                </c:pt>
                <c:pt idx="328">
                  <c:v>1662.47454469627</c:v>
                </c:pt>
                <c:pt idx="329">
                  <c:v>1661.6183125230323</c:v>
                </c:pt>
                <c:pt idx="330">
                  <c:v>1660.7918336613488</c:v>
                </c:pt>
                <c:pt idx="331">
                  <c:v>1659.9393907463493</c:v>
                </c:pt>
                <c:pt idx="332">
                  <c:v>1659.1166263545658</c:v>
                </c:pt>
                <c:pt idx="333">
                  <c:v>1658.2679474631036</c:v>
                </c:pt>
                <c:pt idx="334">
                  <c:v>1657.3657244768619</c:v>
                </c:pt>
                <c:pt idx="335">
                  <c:v>1656.4655064305894</c:v>
                </c:pt>
                <c:pt idx="336">
                  <c:v>1655.5672866485702</c:v>
                </c:pt>
                <c:pt idx="337">
                  <c:v>1654.671058484693</c:v>
                </c:pt>
                <c:pt idx="338">
                  <c:v>1653.6940354236319</c:v>
                </c:pt>
                <c:pt idx="339">
                  <c:v>1652.6364855900454</c:v>
                </c:pt>
                <c:pt idx="340">
                  <c:v>1651.6088052030466</c:v>
                </c:pt>
                <c:pt idx="341">
                  <c:v>1650.5558914951637</c:v>
                </c:pt>
                <c:pt idx="342">
                  <c:v>1649.5052995374638</c:v>
                </c:pt>
                <c:pt idx="343">
                  <c:v>1648.3198148886186</c:v>
                </c:pt>
                <c:pt idx="344">
                  <c:v>1647.0547050701502</c:v>
                </c:pt>
                <c:pt idx="345">
                  <c:v>1645.8197567562229</c:v>
                </c:pt>
                <c:pt idx="346">
                  <c:v>1644.5601686477096</c:v>
                </c:pt>
                <c:pt idx="347">
                  <c:v>1643.303342793821</c:v>
                </c:pt>
                <c:pt idx="348">
                  <c:v>1641.6944861713359</c:v>
                </c:pt>
                <c:pt idx="349">
                  <c:v>1640.0618888089718</c:v>
                </c:pt>
                <c:pt idx="350">
                  <c:v>1638.4056285452189</c:v>
                </c:pt>
                <c:pt idx="351">
                  <c:v>1636.7801862618398</c:v>
                </c:pt>
                <c:pt idx="352">
                  <c:v>1635.1311170810477</c:v>
                </c:pt>
                <c:pt idx="353">
                  <c:v>1633.3499285003495</c:v>
                </c:pt>
                <c:pt idx="354">
                  <c:v>1631.572616282177</c:v>
                </c:pt>
                <c:pt idx="355">
                  <c:v>1629.7991677862183</c:v>
                </c:pt>
                <c:pt idx="356">
                  <c:v>1628.0566244438826</c:v>
                </c:pt>
                <c:pt idx="357">
                  <c:v>1626.4529843923924</c:v>
                </c:pt>
                <c:pt idx="358">
                  <c:v>1624.9877961584307</c:v>
                </c:pt>
                <c:pt idx="359">
                  <c:v>1623.5527455066797</c:v>
                </c:pt>
                <c:pt idx="360">
                  <c:v>1622.093860640668</c:v>
                </c:pt>
                <c:pt idx="361">
                  <c:v>1620.6650346507106</c:v>
                </c:pt>
                <c:pt idx="362">
                  <c:v>1619.2124124390546</c:v>
                </c:pt>
                <c:pt idx="363">
                  <c:v>1617.7629208787166</c:v>
                </c:pt>
                <c:pt idx="364">
                  <c:v>1616.3433709035412</c:v>
                </c:pt>
                <c:pt idx="365">
                  <c:v>1614.9000815202528</c:v>
                </c:pt>
                <c:pt idx="366">
                  <c:v>1613.4598926512144</c:v>
                </c:pt>
                <c:pt idx="367">
                  <c:v>1612.0495290259885</c:v>
                </c:pt>
                <c:pt idx="368">
                  <c:v>1610.615482633083</c:v>
                </c:pt>
                <c:pt idx="369">
                  <c:v>1609.1845070033321</c:v>
                </c:pt>
                <c:pt idx="370">
                  <c:v>1607.756592284019</c:v>
                </c:pt>
                <c:pt idx="371">
                  <c:v>1606.438210499982</c:v>
                </c:pt>
                <c:pt idx="372">
                  <c:v>1605.202418910239</c:v>
                </c:pt>
                <c:pt idx="373">
                  <c:v>1603.9958259694035</c:v>
                </c:pt>
                <c:pt idx="374">
                  <c:v>1602.8183383910555</c:v>
                </c:pt>
                <c:pt idx="375">
                  <c:v>1601.6168489251136</c:v>
                </c:pt>
                <c:pt idx="376">
                  <c:v>1600.4973501365546</c:v>
                </c:pt>
                <c:pt idx="377">
                  <c:v>1599.4331300067718</c:v>
                </c:pt>
                <c:pt idx="378">
                  <c:v>1598.3975898237061</c:v>
                </c:pt>
                <c:pt idx="379">
                  <c:v>1597.3642435817064</c:v>
                </c:pt>
                <c:pt idx="380">
                  <c:v>1596.3330843158808</c:v>
                </c:pt>
                <c:pt idx="381">
                  <c:v>1595.3304441494486</c:v>
                </c:pt>
                <c:pt idx="382">
                  <c:v>1594.3299214912877</c:v>
                </c:pt>
                <c:pt idx="383">
                  <c:v>1593.3577931314512</c:v>
                </c:pt>
                <c:pt idx="384">
                  <c:v>1592.3877135142066</c:v>
                </c:pt>
                <c:pt idx="385">
                  <c:v>1591.3934480124769</c:v>
                </c:pt>
                <c:pt idx="386">
                  <c:v>1590.4012735002364</c:v>
                </c:pt>
                <c:pt idx="387">
                  <c:v>1589.3850103320383</c:v>
                </c:pt>
                <c:pt idx="388">
                  <c:v>1588.3447343378609</c:v>
                </c:pt>
                <c:pt idx="389">
                  <c:v>1587.3066392157889</c:v>
                </c:pt>
                <c:pt idx="390">
                  <c:v>1586.2968089520825</c:v>
                </c:pt>
                <c:pt idx="391">
                  <c:v>1585.2109006674996</c:v>
                </c:pt>
                <c:pt idx="392">
                  <c:v>1584.0751891619964</c:v>
                </c:pt>
                <c:pt idx="393">
                  <c:v>1582.9158395286395</c:v>
                </c:pt>
                <c:pt idx="394">
                  <c:v>1581.7589077255914</c:v>
                </c:pt>
                <c:pt idx="395">
                  <c:v>1580.6043861971336</c:v>
                </c:pt>
                <c:pt idx="396">
                  <c:v>1579.5041232972362</c:v>
                </c:pt>
                <c:pt idx="397">
                  <c:v>1578.4838508071989</c:v>
                </c:pt>
                <c:pt idx="398">
                  <c:v>1577.4656972631424</c:v>
                </c:pt>
                <c:pt idx="399">
                  <c:v>1576.4496560708374</c:v>
                </c:pt>
                <c:pt idx="400">
                  <c:v>1575.4615411291852</c:v>
                </c:pt>
                <c:pt idx="401">
                  <c:v>1574.5270594472358</c:v>
                </c:pt>
                <c:pt idx="402">
                  <c:v>1573.7233458219969</c:v>
                </c:pt>
                <c:pt idx="403">
                  <c:v>1572.9470332057926</c:v>
                </c:pt>
                <c:pt idx="404">
                  <c:v>1572.1466090062427</c:v>
                </c:pt>
                <c:pt idx="405">
                  <c:v>1571.3735225364799</c:v>
                </c:pt>
                <c:pt idx="406">
                  <c:v>1570.6276893339</c:v>
                </c:pt>
                <c:pt idx="407">
                  <c:v>1569.9602943153639</c:v>
                </c:pt>
                <c:pt idx="408">
                  <c:v>1569.2942711262592</c:v>
                </c:pt>
                <c:pt idx="409">
                  <c:v>1568.6551974195711</c:v>
                </c:pt>
                <c:pt idx="410">
                  <c:v>1567.991878992799</c:v>
                </c:pt>
                <c:pt idx="411">
                  <c:v>1567.3554492815474</c:v>
                </c:pt>
                <c:pt idx="412">
                  <c:v>1566.8478390246441</c:v>
                </c:pt>
                <c:pt idx="413">
                  <c:v>1566.3157895765532</c:v>
                </c:pt>
                <c:pt idx="414">
                  <c:v>1565.810278277994</c:v>
                </c:pt>
                <c:pt idx="415">
                  <c:v>1565.2803733805592</c:v>
                </c:pt>
                <c:pt idx="416">
                  <c:v>1564.7769481562027</c:v>
                </c:pt>
                <c:pt idx="417">
                  <c:v>1564.2999217097936</c:v>
                </c:pt>
                <c:pt idx="418">
                  <c:v>1563.8492134753753</c:v>
                </c:pt>
                <c:pt idx="419">
                  <c:v>1563.3740994147115</c:v>
                </c:pt>
                <c:pt idx="420">
                  <c:v>1562.9252462450283</c:v>
                </c:pt>
                <c:pt idx="421">
                  <c:v>1562.4773035280225</c:v>
                </c:pt>
                <c:pt idx="422">
                  <c:v>1562.1817380981533</c:v>
                </c:pt>
                <c:pt idx="423">
                  <c:v>1561.937209743031</c:v>
                </c:pt>
                <c:pt idx="424">
                  <c:v>1561.6931758840769</c:v>
                </c:pt>
                <c:pt idx="425">
                  <c:v>1561.4748034566512</c:v>
                </c:pt>
                <c:pt idx="426">
                  <c:v>1561.2317287036549</c:v>
                </c:pt>
                <c:pt idx="427">
                  <c:v>1561.0393794027714</c:v>
                </c:pt>
                <c:pt idx="428">
                  <c:v>1560.8976023049015</c:v>
                </c:pt>
                <c:pt idx="429">
                  <c:v>1560.731043320412</c:v>
                </c:pt>
                <c:pt idx="430">
                  <c:v>1560.5898610871427</c:v>
                </c:pt>
                <c:pt idx="431">
                  <c:v>1560.4239455355719</c:v>
                </c:pt>
                <c:pt idx="432">
                  <c:v>1560.3083462629311</c:v>
                </c:pt>
                <c:pt idx="433">
                  <c:v>1560.2429120178806</c:v>
                </c:pt>
                <c:pt idx="434">
                  <c:v>1560.1776087723199</c:v>
                </c:pt>
                <c:pt idx="435">
                  <c:v>1560.1124361332502</c:v>
                </c:pt>
                <c:pt idx="436">
                  <c:v>1560.0473937092438</c:v>
                </c:pt>
                <c:pt idx="437">
                  <c:v>1560.0570821568272</c:v>
                </c:pt>
                <c:pt idx="438">
                  <c:v>1560.1164357311254</c:v>
                </c:pt>
                <c:pt idx="439">
                  <c:v>1560.2253060303653</c:v>
                </c:pt>
                <c:pt idx="440">
                  <c:v>1560.3339596722931</c:v>
                </c:pt>
                <c:pt idx="441">
                  <c:v>1560.4176291623535</c:v>
                </c:pt>
                <c:pt idx="442">
                  <c:v>1560.5506195660287</c:v>
                </c:pt>
                <c:pt idx="443">
                  <c:v>1560.7327840948849</c:v>
                </c:pt>
                <c:pt idx="444">
                  <c:v>1560.9639765424054</c:v>
                </c:pt>
                <c:pt idx="445">
                  <c:v>1561.1947111830996</c:v>
                </c:pt>
                <c:pt idx="446">
                  <c:v>1561.4249893754436</c:v>
                </c:pt>
                <c:pt idx="447">
                  <c:v>1561.630191178579</c:v>
                </c:pt>
                <c:pt idx="448">
                  <c:v>1561.9087788108147</c:v>
                </c:pt>
                <c:pt idx="449">
                  <c:v>1562.1868169605409</c:v>
                </c:pt>
                <c:pt idx="450">
                  <c:v>1562.4643072518443</c:v>
                </c:pt>
                <c:pt idx="451">
                  <c:v>1562.7657756621554</c:v>
                </c:pt>
                <c:pt idx="452">
                  <c:v>1563.042150968912</c:v>
                </c:pt>
                <c:pt idx="453">
                  <c:v>1563.366935655213</c:v>
                </c:pt>
                <c:pt idx="454">
                  <c:v>1563.788891517773</c:v>
                </c:pt>
                <c:pt idx="455">
                  <c:v>1564.1855918301167</c:v>
                </c:pt>
                <c:pt idx="456">
                  <c:v>1564.5815150605561</c:v>
                </c:pt>
                <c:pt idx="457">
                  <c:v>1565.0010438712634</c:v>
                </c:pt>
                <c:pt idx="458">
                  <c:v>1565.3953959399216</c:v>
                </c:pt>
                <c:pt idx="459">
                  <c:v>1565.6916467369806</c:v>
                </c:pt>
                <c:pt idx="460">
                  <c:v>1565.9630104598064</c:v>
                </c:pt>
                <c:pt idx="461">
                  <c:v>1566.2338452085132</c:v>
                </c:pt>
                <c:pt idx="462">
                  <c:v>1566.5284142123303</c:v>
                </c:pt>
                <c:pt idx="463">
                  <c:v>1566.7981720415335</c:v>
                </c:pt>
                <c:pt idx="464">
                  <c:v>1567.2126927291542</c:v>
                </c:pt>
                <c:pt idx="465">
                  <c:v>1567.6747905600912</c:v>
                </c:pt>
                <c:pt idx="466">
                  <c:v>1568.1359919839838</c:v>
                </c:pt>
                <c:pt idx="467">
                  <c:v>1568.5962996066683</c:v>
                </c:pt>
                <c:pt idx="468">
                  <c:v>1569.0557160238866</c:v>
                </c:pt>
                <c:pt idx="469">
                  <c:v>1569.5383412579918</c:v>
                </c:pt>
                <c:pt idx="470">
                  <c:v>1570.0681821911521</c:v>
                </c:pt>
                <c:pt idx="471">
                  <c:v>1570.572949348867</c:v>
                </c:pt>
                <c:pt idx="472">
                  <c:v>1571.1007707160127</c:v>
                </c:pt>
                <c:pt idx="473">
                  <c:v>1571.6035705106829</c:v>
                </c:pt>
                <c:pt idx="474">
                  <c:v>1572.1293839241264</c:v>
                </c:pt>
                <c:pt idx="475">
                  <c:v>1572.7021029838811</c:v>
                </c:pt>
                <c:pt idx="476">
                  <c:v>1573.2737217188333</c:v>
                </c:pt>
                <c:pt idx="477">
                  <c:v>1573.8681557244427</c:v>
                </c:pt>
                <c:pt idx="478">
                  <c:v>1574.437560374821</c:v>
                </c:pt>
                <c:pt idx="479">
                  <c:v>1575.029740829983</c:v>
                </c:pt>
                <c:pt idx="480">
                  <c:v>1575.7400068225279</c:v>
                </c:pt>
                <c:pt idx="481">
                  <c:v>1576.4965567223428</c:v>
                </c:pt>
                <c:pt idx="482">
                  <c:v>1577.2754596782188</c:v>
                </c:pt>
                <c:pt idx="483">
                  <c:v>1578.0528761780722</c:v>
                </c:pt>
                <c:pt idx="484">
                  <c:v>1578.8050576135831</c:v>
                </c:pt>
                <c:pt idx="485">
                  <c:v>1579.6269970353933</c:v>
                </c:pt>
                <c:pt idx="486">
                  <c:v>1580.5184953246076</c:v>
                </c:pt>
                <c:pt idx="487">
                  <c:v>1581.3846136270597</c:v>
                </c:pt>
                <c:pt idx="488">
                  <c:v>1582.2727495106042</c:v>
                </c:pt>
                <c:pt idx="489">
                  <c:v>1583.1355599470314</c:v>
                </c:pt>
                <c:pt idx="490">
                  <c:v>1584.0439702679294</c:v>
                </c:pt>
                <c:pt idx="491">
                  <c:v>1584.950660114735</c:v>
                </c:pt>
                <c:pt idx="492">
                  <c:v>1585.8792074542573</c:v>
                </c:pt>
                <c:pt idx="493">
                  <c:v>1586.8295503087286</c:v>
                </c:pt>
                <c:pt idx="494">
                  <c:v>1587.7545698060665</c:v>
                </c:pt>
                <c:pt idx="495">
                  <c:v>1588.6778439835978</c:v>
                </c:pt>
                <c:pt idx="496">
                  <c:v>1589.6228619887827</c:v>
                </c:pt>
                <c:pt idx="497">
                  <c:v>1590.5426381997063</c:v>
                </c:pt>
                <c:pt idx="498">
                  <c:v>1591.4841239092875</c:v>
                </c:pt>
                <c:pt idx="499">
                  <c:v>1592.4238399088886</c:v>
                </c:pt>
                <c:pt idx="500">
                  <c:v>1593.3617911836077</c:v>
                </c:pt>
                <c:pt idx="501">
                  <c:v>1594.3213567612777</c:v>
                </c:pt>
                <c:pt idx="502">
                  <c:v>1595.3958844910749</c:v>
                </c:pt>
                <c:pt idx="503">
                  <c:v>1596.4917302864485</c:v>
                </c:pt>
                <c:pt idx="504">
                  <c:v>1597.5622173904414</c:v>
                </c:pt>
                <c:pt idx="505">
                  <c:v>1598.6539902657307</c:v>
                </c:pt>
                <c:pt idx="506">
                  <c:v>1599.7437243494694</c:v>
                </c:pt>
                <c:pt idx="507">
                  <c:v>1600.7384524013539</c:v>
                </c:pt>
                <c:pt idx="508">
                  <c:v>1601.7313263468977</c:v>
                </c:pt>
                <c:pt idx="509">
                  <c:v>1602.6991514121935</c:v>
                </c:pt>
                <c:pt idx="510">
                  <c:v>1603.6651758727171</c:v>
                </c:pt>
                <c:pt idx="511">
                  <c:v>1604.6525615791272</c:v>
                </c:pt>
                <c:pt idx="512">
                  <c:v>1605.6149783710448</c:v>
                </c:pt>
                <c:pt idx="513">
                  <c:v>1606.5524957352461</c:v>
                </c:pt>
                <c:pt idx="514">
                  <c:v>1607.5113677933919</c:v>
                </c:pt>
                <c:pt idx="515">
                  <c:v>1608.4684641625417</c:v>
                </c:pt>
                <c:pt idx="516">
                  <c:v>1609.4237897706009</c:v>
                </c:pt>
                <c:pt idx="517">
                  <c:v>1610.3543211081324</c:v>
                </c:pt>
                <c:pt idx="518">
                  <c:v>1611.352155479653</c:v>
                </c:pt>
                <c:pt idx="519">
                  <c:v>1612.3481488283476</c:v>
                </c:pt>
                <c:pt idx="520">
                  <c:v>1613.3423062446025</c:v>
                </c:pt>
                <c:pt idx="521">
                  <c:v>1614.357576399957</c:v>
                </c:pt>
                <c:pt idx="522">
                  <c:v>1615.3480560403113</c:v>
                </c:pt>
                <c:pt idx="523">
                  <c:v>1616.3596163702007</c:v>
                </c:pt>
                <c:pt idx="524">
                  <c:v>1617.4150797104944</c:v>
                </c:pt>
                <c:pt idx="525">
                  <c:v>1618.4457470175992</c:v>
                </c:pt>
                <c:pt idx="526">
                  <c:v>1619.4973633759246</c:v>
                </c:pt>
                <c:pt idx="527">
                  <c:v>1620.5470536969628</c:v>
                </c:pt>
                <c:pt idx="528">
                  <c:v>1621.5948232671849</c:v>
                </c:pt>
                <c:pt idx="529">
                  <c:v>1622.6406773537326</c:v>
                </c:pt>
                <c:pt idx="530">
                  <c:v>1623.6846212045054</c:v>
                </c:pt>
                <c:pt idx="531">
                  <c:v>1624.726660048251</c:v>
                </c:pt>
                <c:pt idx="532">
                  <c:v>1625.766799094652</c:v>
                </c:pt>
                <c:pt idx="533">
                  <c:v>1626.8277363845884</c:v>
                </c:pt>
                <c:pt idx="534">
                  <c:v>1627.8187263377963</c:v>
                </c:pt>
                <c:pt idx="535">
                  <c:v>1628.8079144910892</c:v>
                </c:pt>
                <c:pt idx="536">
                  <c:v>1629.7726747372051</c:v>
                </c:pt>
                <c:pt idx="537">
                  <c:v>1630.735684057285</c:v>
                </c:pt>
                <c:pt idx="538">
                  <c:v>1631.6969472135925</c:v>
                </c:pt>
                <c:pt idx="539">
                  <c:v>1632.6564689511392</c:v>
                </c:pt>
                <c:pt idx="540">
                  <c:v>1633.546606714061</c:v>
                </c:pt>
                <c:pt idx="541">
                  <c:v>1634.4351348246087</c:v>
                </c:pt>
                <c:pt idx="542">
                  <c:v>1635.344566000444</c:v>
                </c:pt>
                <c:pt idx="543">
                  <c:v>1636.2298675627001</c:v>
                </c:pt>
                <c:pt idx="544">
                  <c:v>1637.0911047853529</c:v>
                </c:pt>
                <c:pt idx="545">
                  <c:v>1637.8610001409554</c:v>
                </c:pt>
                <c:pt idx="546">
                  <c:v>1638.5622275944918</c:v>
                </c:pt>
                <c:pt idx="547">
                  <c:v>1639.2846009963978</c:v>
                </c:pt>
                <c:pt idx="548">
                  <c:v>1639.983289316275</c:v>
                </c:pt>
                <c:pt idx="549">
                  <c:v>1640.7030901791095</c:v>
                </c:pt>
                <c:pt idx="550">
                  <c:v>1641.3992530587871</c:v>
                </c:pt>
                <c:pt idx="551">
                  <c:v>1642.0941683347373</c:v>
                </c:pt>
                <c:pt idx="552">
                  <c:v>1642.8101462059815</c:v>
                </c:pt>
                <c:pt idx="553">
                  <c:v>1643.502556362344</c:v>
                </c:pt>
                <c:pt idx="554">
                  <c:v>1644.2159959460366</c:v>
                </c:pt>
                <c:pt idx="555">
                  <c:v>1644.9059144327093</c:v>
                </c:pt>
                <c:pt idx="556">
                  <c:v>1645.6390565251063</c:v>
                </c:pt>
                <c:pt idx="557">
                  <c:v>1646.3930992104711</c:v>
                </c:pt>
                <c:pt idx="558">
                  <c:v>1647.1236113216009</c:v>
                </c:pt>
                <c:pt idx="559">
                  <c:v>1647.8528235891167</c:v>
                </c:pt>
                <c:pt idx="560">
                  <c:v>1648.580739479268</c:v>
                </c:pt>
                <c:pt idx="561">
                  <c:v>1649.285233894042</c:v>
                </c:pt>
                <c:pt idx="562">
                  <c:v>1649.9663691798676</c:v>
                </c:pt>
                <c:pt idx="563">
                  <c:v>1650.6683860959445</c:v>
                </c:pt>
                <c:pt idx="564">
                  <c:v>1651.3470896521208</c:v>
                </c:pt>
                <c:pt idx="565">
                  <c:v>1652.0466421838573</c:v>
                </c:pt>
                <c:pt idx="566">
                  <c:v>1652.6127733168016</c:v>
                </c:pt>
                <c:pt idx="567">
                  <c:v>1653.1338816924531</c:v>
                </c:pt>
                <c:pt idx="568">
                  <c:v>1653.6320783591489</c:v>
                </c:pt>
                <c:pt idx="569">
                  <c:v>1654.1513688143473</c:v>
                </c:pt>
                <c:pt idx="570">
                  <c:v>1654.6697442202856</c:v>
                </c:pt>
                <c:pt idx="571">
                  <c:v>1655.1433394767498</c:v>
                </c:pt>
                <c:pt idx="572">
                  <c:v>1655.5722727371697</c:v>
                </c:pt>
                <c:pt idx="573">
                  <c:v>1656.0223473710287</c:v>
                </c:pt>
                <c:pt idx="574">
                  <c:v>1656.4497557197583</c:v>
                </c:pt>
                <c:pt idx="575">
                  <c:v>1656.8764142292794</c:v>
                </c:pt>
                <c:pt idx="576">
                  <c:v>1657.3023248711238</c:v>
                </c:pt>
                <c:pt idx="577">
                  <c:v>1657.7056710902202</c:v>
                </c:pt>
                <c:pt idx="578">
                  <c:v>1658.0865121107745</c:v>
                </c:pt>
                <c:pt idx="579">
                  <c:v>1658.488467700781</c:v>
                </c:pt>
                <c:pt idx="580">
                  <c:v>1658.8679598316835</c:v>
                </c:pt>
                <c:pt idx="581">
                  <c:v>1659.2467896726537</c:v>
                </c:pt>
                <c:pt idx="582">
                  <c:v>1659.581512139019</c:v>
                </c:pt>
                <c:pt idx="583">
                  <c:v>1659.8939469795764</c:v>
                </c:pt>
                <c:pt idx="584">
                  <c:v>1660.2058379822911</c:v>
                </c:pt>
                <c:pt idx="585">
                  <c:v>1660.5171865658704</c:v>
                </c:pt>
                <c:pt idx="586">
                  <c:v>1660.8279941440917</c:v>
                </c:pt>
                <c:pt idx="587">
                  <c:v>1661.1166330029978</c:v>
                </c:pt>
                <c:pt idx="588">
                  <c:v>1661.3615504597283</c:v>
                </c:pt>
                <c:pt idx="589">
                  <c:v>1661.6060434494627</c:v>
                </c:pt>
                <c:pt idx="590">
                  <c:v>1661.8716860179986</c:v>
                </c:pt>
                <c:pt idx="591">
                  <c:v>1662.1153147157459</c:v>
                </c:pt>
                <c:pt idx="592">
                  <c:v>1662.3369866227488</c:v>
                </c:pt>
                <c:pt idx="593">
                  <c:v>1662.4937245122223</c:v>
                </c:pt>
                <c:pt idx="594">
                  <c:v>1662.6501919307912</c:v>
                </c:pt>
                <c:pt idx="595">
                  <c:v>1662.82786953441</c:v>
                </c:pt>
                <c:pt idx="596">
                  <c:v>1662.9837796059853</c:v>
                </c:pt>
                <c:pt idx="597">
                  <c:v>1663.1608643155571</c:v>
                </c:pt>
                <c:pt idx="598">
                  <c:v>1663.3376444942442</c:v>
                </c:pt>
                <c:pt idx="599">
                  <c:v>1663.5355270690973</c:v>
                </c:pt>
                <c:pt idx="600">
                  <c:v>1663.7330699313757</c:v>
                </c:pt>
                <c:pt idx="601">
                  <c:v>1663.9089045301728</c:v>
                </c:pt>
                <c:pt idx="602">
                  <c:v>1664.1057888978614</c:v>
                </c:pt>
                <c:pt idx="603">
                  <c:v>1664.2810033013122</c:v>
                </c:pt>
                <c:pt idx="604">
                  <c:v>1664.4346033520665</c:v>
                </c:pt>
                <c:pt idx="605">
                  <c:v>1664.587940838632</c:v>
                </c:pt>
                <c:pt idx="606">
                  <c:v>1664.7622946142849</c:v>
                </c:pt>
                <c:pt idx="607">
                  <c:v>1664.9150908327313</c:v>
                </c:pt>
                <c:pt idx="608">
                  <c:v>1665.0463846283883</c:v>
                </c:pt>
                <c:pt idx="609">
                  <c:v>1665.1986785619531</c:v>
                </c:pt>
                <c:pt idx="610">
                  <c:v>1665.3295075275498</c:v>
                </c:pt>
                <c:pt idx="611">
                  <c:v>1665.4601139949059</c:v>
                </c:pt>
                <c:pt idx="612">
                  <c:v>1665.5904985311365</c:v>
                </c:pt>
                <c:pt idx="613">
                  <c:v>1665.6783582218129</c:v>
                </c:pt>
                <c:pt idx="614">
                  <c:v>1665.7449350720517</c:v>
                </c:pt>
                <c:pt idx="615">
                  <c:v>1665.7902831907688</c:v>
                </c:pt>
                <c:pt idx="616">
                  <c:v>1665.8355545133486</c:v>
                </c:pt>
                <c:pt idx="617">
                  <c:v>1665.8807492347069</c:v>
                </c:pt>
                <c:pt idx="618">
                  <c:v>1665.9258675490967</c:v>
                </c:pt>
                <c:pt idx="619">
                  <c:v>1665.9077759943027</c:v>
                </c:pt>
                <c:pt idx="620">
                  <c:v>1665.8686881809551</c:v>
                </c:pt>
                <c:pt idx="621">
                  <c:v>1665.8296662829764</c:v>
                </c:pt>
                <c:pt idx="622">
                  <c:v>1665.7907101337728</c:v>
                </c:pt>
                <c:pt idx="623">
                  <c:v>1665.7727932621726</c:v>
                </c:pt>
                <c:pt idx="624">
                  <c:v>1665.7339504732033</c:v>
                </c:pt>
                <c:pt idx="625">
                  <c:v>1665.695172966233</c:v>
                </c:pt>
                <c:pt idx="626">
                  <c:v>1665.6773814412172</c:v>
                </c:pt>
                <c:pt idx="627">
                  <c:v>1665.6387164544194</c:v>
                </c:pt>
                <c:pt idx="628">
                  <c:v>1665.6001162873808</c:v>
                </c:pt>
                <c:pt idx="629">
                  <c:v>1665.4989758790105</c:v>
                </c:pt>
                <c:pt idx="630">
                  <c:v>1665.356303070495</c:v>
                </c:pt>
                <c:pt idx="631">
                  <c:v>1665.213868845271</c:v>
                </c:pt>
                <c:pt idx="632">
                  <c:v>1665.0716726053854</c:v>
                </c:pt>
                <c:pt idx="633">
                  <c:v>1664.9297137548824</c:v>
                </c:pt>
                <c:pt idx="634">
                  <c:v>1664.7464291485085</c:v>
                </c:pt>
                <c:pt idx="635">
                  <c:v>1664.5011581427414</c:v>
                </c:pt>
                <c:pt idx="636">
                  <c:v>1664.2355489125912</c:v>
                </c:pt>
                <c:pt idx="637">
                  <c:v>1663.991111036813</c:v>
                </c:pt>
                <c:pt idx="638">
                  <c:v>1663.7470795415434</c:v>
                </c:pt>
                <c:pt idx="639">
                  <c:v>1663.5448433635336</c:v>
                </c:pt>
                <c:pt idx="640">
                  <c:v>1663.4256540488727</c:v>
                </c:pt>
                <c:pt idx="641">
                  <c:v>1663.3066623947675</c:v>
                </c:pt>
                <c:pt idx="642">
                  <c:v>1663.1878679099314</c:v>
                </c:pt>
                <c:pt idx="643">
                  <c:v>1663.0692701047067</c:v>
                </c:pt>
                <c:pt idx="644">
                  <c:v>1662.9508684910529</c:v>
                </c:pt>
                <c:pt idx="645">
                  <c:v>1662.8326625825459</c:v>
                </c:pt>
                <c:pt idx="646">
                  <c:v>1662.6940765438344</c:v>
                </c:pt>
                <c:pt idx="647">
                  <c:v>1662.5557191949554</c:v>
                </c:pt>
                <c:pt idx="648">
                  <c:v>1662.4175899703125</c:v>
                </c:pt>
                <c:pt idx="649">
                  <c:v>1662.3002128115211</c:v>
                </c:pt>
                <c:pt idx="650">
                  <c:v>1662.2650593171725</c:v>
                </c:pt>
                <c:pt idx="651">
                  <c:v>1662.2709451369515</c:v>
                </c:pt>
                <c:pt idx="652">
                  <c:v>1662.2563473732171</c:v>
                </c:pt>
                <c:pt idx="653">
                  <c:v>1662.2622306809305</c:v>
                </c:pt>
                <c:pt idx="654">
                  <c:v>1662.2681043359648</c:v>
                </c:pt>
                <c:pt idx="655">
                  <c:v>1662.2739683620566</c:v>
                </c:pt>
                <c:pt idx="656">
                  <c:v>1662.300229621108</c:v>
                </c:pt>
                <c:pt idx="657">
                  <c:v>1662.3264478993747</c:v>
                </c:pt>
                <c:pt idx="658">
                  <c:v>1662.3526233022883</c:v>
                </c:pt>
                <c:pt idx="659">
                  <c:v>1662.378755934936</c:v>
                </c:pt>
                <c:pt idx="660">
                  <c:v>1662.3845056983914</c:v>
                </c:pt>
                <c:pt idx="661">
                  <c:v>1662.3902460821355</c:v>
                </c:pt>
                <c:pt idx="662">
                  <c:v>1662.3756700597962</c:v>
                </c:pt>
                <c:pt idx="663">
                  <c:v>1662.3814082895269</c:v>
                </c:pt>
                <c:pt idx="664">
                  <c:v>1662.3871371812097</c:v>
                </c:pt>
                <c:pt idx="665">
                  <c:v>1662.4131142775364</c:v>
                </c:pt>
                <c:pt idx="666">
                  <c:v>1662.499772360291</c:v>
                </c:pt>
                <c:pt idx="667">
                  <c:v>1662.6065143986696</c:v>
                </c:pt>
                <c:pt idx="668">
                  <c:v>1662.6928750635111</c:v>
                </c:pt>
                <c:pt idx="669">
                  <c:v>1662.7992876150345</c:v>
                </c:pt>
                <c:pt idx="670">
                  <c:v>1662.9055278385395</c:v>
                </c:pt>
                <c:pt idx="671">
                  <c:v>1663.0317553347365</c:v>
                </c:pt>
                <c:pt idx="672">
                  <c:v>1663.1577787444401</c:v>
                </c:pt>
                <c:pt idx="673">
                  <c:v>1663.2835985622057</c:v>
                </c:pt>
                <c:pt idx="674">
                  <c:v>1663.4092152809919</c:v>
                </c:pt>
                <c:pt idx="675">
                  <c:v>1663.5346293921668</c:v>
                </c:pt>
                <c:pt idx="676">
                  <c:v>1663.7401532291747</c:v>
                </c:pt>
                <c:pt idx="677">
                  <c:v>1664.025593290261</c:v>
                </c:pt>
                <c:pt idx="678">
                  <c:v>1664.3306197305699</c:v>
                </c:pt>
                <c:pt idx="679">
                  <c:v>1664.6551853160665</c:v>
                </c:pt>
                <c:pt idx="680">
                  <c:v>1664.9592160576549</c:v>
                </c:pt>
                <c:pt idx="681">
                  <c:v>1665.2627587884222</c:v>
                </c:pt>
                <c:pt idx="682">
                  <c:v>1665.6857028114982</c:v>
                </c:pt>
                <c:pt idx="683">
                  <c:v>1666.1079690396652</c:v>
                </c:pt>
                <c:pt idx="684">
                  <c:v>1666.549508460017</c:v>
                </c:pt>
                <c:pt idx="685">
                  <c:v>1666.9704080176998</c:v>
                </c:pt>
                <c:pt idx="686">
                  <c:v>1667.3906346744116</c:v>
                </c:pt>
                <c:pt idx="687">
                  <c:v>1667.79028848543</c:v>
                </c:pt>
                <c:pt idx="688">
                  <c:v>1668.1694187073676</c:v>
                </c:pt>
                <c:pt idx="689">
                  <c:v>1668.5678140720897</c:v>
                </c:pt>
                <c:pt idx="690">
                  <c:v>1668.9457205601386</c:v>
                </c:pt>
                <c:pt idx="691">
                  <c:v>1669.3428634626143</c:v>
                </c:pt>
                <c:pt idx="692">
                  <c:v>1669.6997296866527</c:v>
                </c:pt>
                <c:pt idx="693">
                  <c:v>1670.0164152815669</c:v>
                </c:pt>
                <c:pt idx="694">
                  <c:v>1670.3325978016676</c:v>
                </c:pt>
                <c:pt idx="695">
                  <c:v>1670.668053642765</c:v>
                </c:pt>
                <c:pt idx="696">
                  <c:v>1670.9832179206758</c:v>
                </c:pt>
                <c:pt idx="697">
                  <c:v>1671.2978827306347</c:v>
                </c:pt>
                <c:pt idx="698">
                  <c:v>1671.6317774850711</c:v>
                </c:pt>
                <c:pt idx="699">
                  <c:v>1671.9848565432937</c:v>
                </c:pt>
                <c:pt idx="700">
                  <c:v>1672.3176803385832</c:v>
                </c:pt>
                <c:pt idx="701">
                  <c:v>1672.6696598225794</c:v>
                </c:pt>
                <c:pt idx="702">
                  <c:v>1673.0014177529358</c:v>
                </c:pt>
                <c:pt idx="703">
                  <c:v>1673.3326524057991</c:v>
                </c:pt>
                <c:pt idx="704">
                  <c:v>1673.6437300698524</c:v>
                </c:pt>
                <c:pt idx="705">
                  <c:v>1673.95431784782</c:v>
                </c:pt>
                <c:pt idx="706">
                  <c:v>1674.2644168960032</c:v>
                </c:pt>
                <c:pt idx="707">
                  <c:v>1674.5740283670664</c:v>
                </c:pt>
                <c:pt idx="708">
                  <c:v>1674.9027266618168</c:v>
                </c:pt>
                <c:pt idx="709">
                  <c:v>1675.2309089466848</c:v>
                </c:pt>
                <c:pt idx="710">
                  <c:v>1675.5781189844352</c:v>
                </c:pt>
                <c:pt idx="711">
                  <c:v>1675.9052575726794</c:v>
                </c:pt>
                <c:pt idx="712">
                  <c:v>1676.2513957477038</c:v>
                </c:pt>
                <c:pt idx="713">
                  <c:v>1676.5969922354434</c:v>
                </c:pt>
                <c:pt idx="714">
                  <c:v>1676.9615297368803</c:v>
                </c:pt>
                <c:pt idx="715">
                  <c:v>1677.344963859015</c:v>
                </c:pt>
                <c:pt idx="716">
                  <c:v>1677.727799333027</c:v>
                </c:pt>
                <c:pt idx="717">
                  <c:v>1678.1100375598103</c:v>
                </c:pt>
                <c:pt idx="718">
                  <c:v>1678.5111006291827</c:v>
                </c:pt>
                <c:pt idx="719">
                  <c:v>1678.930944557866</c:v>
                </c:pt>
                <c:pt idx="720">
                  <c:v>1679.3695254994973</c:v>
                </c:pt>
                <c:pt idx="721">
                  <c:v>1679.8267997440928</c:v>
                </c:pt>
                <c:pt idx="722">
                  <c:v>1680.2640030500834</c:v>
                </c:pt>
                <c:pt idx="723">
                  <c:v>1680.7198727713555</c:v>
                </c:pt>
                <c:pt idx="724">
                  <c:v>1681.1750351695541</c:v>
                </c:pt>
                <c:pt idx="725">
                  <c:v>1681.6488071993019</c:v>
                </c:pt>
                <c:pt idx="726">
                  <c:v>1682.1218452677335</c:v>
                </c:pt>
                <c:pt idx="727">
                  <c:v>1682.5941510790926</c:v>
                </c:pt>
                <c:pt idx="728">
                  <c:v>1683.0849968269351</c:v>
                </c:pt>
                <c:pt idx="729">
                  <c:v>1683.5558283236248</c:v>
                </c:pt>
                <c:pt idx="730">
                  <c:v>1684.0836548670275</c:v>
                </c:pt>
                <c:pt idx="731">
                  <c:v>1684.6298927502507</c:v>
                </c:pt>
                <c:pt idx="732">
                  <c:v>1685.1560772601035</c:v>
                </c:pt>
                <c:pt idx="733">
                  <c:v>1685.7006472710925</c:v>
                </c:pt>
                <c:pt idx="734">
                  <c:v>1686.2251973517382</c:v>
                </c:pt>
                <c:pt idx="735">
                  <c:v>1686.8064406234016</c:v>
                </c:pt>
                <c:pt idx="736">
                  <c:v>1687.4442463562043</c:v>
                </c:pt>
                <c:pt idx="737">
                  <c:v>1688.0619350682994</c:v>
                </c:pt>
                <c:pt idx="738">
                  <c:v>1688.697798279298</c:v>
                </c:pt>
                <c:pt idx="739">
                  <c:v>1689.3326862399733</c:v>
                </c:pt>
                <c:pt idx="740">
                  <c:v>1689.947507897647</c:v>
                </c:pt>
                <c:pt idx="741">
                  <c:v>1690.5804666963472</c:v>
                </c:pt>
                <c:pt idx="742">
                  <c:v>1691.2124569276421</c:v>
                </c:pt>
                <c:pt idx="743">
                  <c:v>1691.8244313103464</c:v>
                </c:pt>
                <c:pt idx="744">
                  <c:v>1692.4545056172137</c:v>
                </c:pt>
                <c:pt idx="745">
                  <c:v>1693.083617978574</c:v>
                </c:pt>
                <c:pt idx="746">
                  <c:v>1693.7687883290746</c:v>
                </c:pt>
                <c:pt idx="747">
                  <c:v>1694.4908970624178</c:v>
                </c:pt>
                <c:pt idx="748">
                  <c:v>1695.211905858619</c:v>
                </c:pt>
                <c:pt idx="749">
                  <c:v>1695.9318172289509</c:v>
                </c:pt>
                <c:pt idx="750">
                  <c:v>1696.6695817755219</c:v>
                </c:pt>
                <c:pt idx="751">
                  <c:v>1697.368357698929</c:v>
                </c:pt>
                <c:pt idx="752">
                  <c:v>1698.0660724592035</c:v>
                </c:pt>
                <c:pt idx="753">
                  <c:v>1698.7249185332016</c:v>
                </c:pt>
                <c:pt idx="754">
                  <c:v>1699.4016562352122</c:v>
                </c:pt>
                <c:pt idx="755">
                  <c:v>1700.0773685770673</c:v>
                </c:pt>
                <c:pt idx="756">
                  <c:v>1700.7520578873691</c:v>
                </c:pt>
                <c:pt idx="757">
                  <c:v>1701.44457425582</c:v>
                </c:pt>
                <c:pt idx="758">
                  <c:v>1702.1360437363369</c:v>
                </c:pt>
                <c:pt idx="759">
                  <c:v>1702.8452879982235</c:v>
                </c:pt>
                <c:pt idx="760">
                  <c:v>1703.5534617027345</c:v>
                </c:pt>
                <c:pt idx="761">
                  <c:v>1704.2605672719444</c:v>
                </c:pt>
                <c:pt idx="762">
                  <c:v>1704.9102768655523</c:v>
                </c:pt>
                <c:pt idx="763">
                  <c:v>1705.48395753057</c:v>
                </c:pt>
                <c:pt idx="764">
                  <c:v>1706.038026374049</c:v>
                </c:pt>
                <c:pt idx="765">
                  <c:v>1706.5912620312972</c:v>
                </c:pt>
                <c:pt idx="766">
                  <c:v>1707.1436663802704</c:v>
                </c:pt>
                <c:pt idx="767">
                  <c:v>1707.7139475616741</c:v>
                </c:pt>
                <c:pt idx="768">
                  <c:v>1708.2646808722156</c:v>
                </c:pt>
                <c:pt idx="769">
                  <c:v>1708.8145884956359</c:v>
                </c:pt>
                <c:pt idx="770">
                  <c:v>1709.3636722874105</c:v>
                </c:pt>
                <c:pt idx="771">
                  <c:v>1709.9119340974607</c:v>
                </c:pt>
                <c:pt idx="772">
                  <c:v>1710.4593757701732</c:v>
                </c:pt>
                <c:pt idx="773">
                  <c:v>1711.1177334470901</c:v>
                </c:pt>
                <c:pt idx="774">
                  <c:v>1711.868150147249</c:v>
                </c:pt>
                <c:pt idx="775">
                  <c:v>1712.6360414116575</c:v>
                </c:pt>
                <c:pt idx="776">
                  <c:v>1713.4213681473311</c:v>
                </c:pt>
                <c:pt idx="777">
                  <c:v>1714.1869576229701</c:v>
                </c:pt>
                <c:pt idx="778">
                  <c:v>1714.9699600327447</c:v>
                </c:pt>
                <c:pt idx="779">
                  <c:v>1715.7888757566341</c:v>
                </c:pt>
                <c:pt idx="780">
                  <c:v>1716.6250992262837</c:v>
                </c:pt>
                <c:pt idx="781">
                  <c:v>1717.441568463812</c:v>
                </c:pt>
                <c:pt idx="782">
                  <c:v>1718.275323381386</c:v>
                </c:pt>
                <c:pt idx="783">
                  <c:v>1719.1078412738589</c:v>
                </c:pt>
                <c:pt idx="784">
                  <c:v>1720.0130070256314</c:v>
                </c:pt>
                <c:pt idx="785">
                  <c:v>1720.9537454940612</c:v>
                </c:pt>
                <c:pt idx="786">
                  <c:v>1721.9115344973225</c:v>
                </c:pt>
                <c:pt idx="787">
                  <c:v>1722.8679066529464</c:v>
                </c:pt>
                <c:pt idx="788">
                  <c:v>1723.8228651025011</c:v>
                </c:pt>
                <c:pt idx="789">
                  <c:v>1724.7396083261406</c:v>
                </c:pt>
                <c:pt idx="790">
                  <c:v>1725.5446659531619</c:v>
                </c:pt>
                <c:pt idx="791">
                  <c:v>1726.3669113635467</c:v>
                </c:pt>
                <c:pt idx="792">
                  <c:v>1727.1695832733303</c:v>
                </c:pt>
                <c:pt idx="793">
                  <c:v>1727.9710730448082</c:v>
                </c:pt>
                <c:pt idx="794">
                  <c:v>1728.7713832875568</c:v>
                </c:pt>
                <c:pt idx="795">
                  <c:v>1729.4789109068047</c:v>
                </c:pt>
                <c:pt idx="796">
                  <c:v>1730.1487834531442</c:v>
                </c:pt>
                <c:pt idx="797">
                  <c:v>1730.7993781033103</c:v>
                </c:pt>
                <c:pt idx="798">
                  <c:v>1731.4672989164956</c:v>
                </c:pt>
                <c:pt idx="799">
                  <c:v>1732.1342403736496</c:v>
                </c:pt>
                <c:pt idx="800">
                  <c:v>1732.7636965693359</c:v>
                </c:pt>
                <c:pt idx="801">
                  <c:v>1733.3739904942411</c:v>
                </c:pt>
                <c:pt idx="802">
                  <c:v>1733.9651642016295</c:v>
                </c:pt>
                <c:pt idx="803">
                  <c:v>1734.5736876181411</c:v>
                </c:pt>
                <c:pt idx="804">
                  <c:v>1735.1631213368237</c:v>
                </c:pt>
                <c:pt idx="805">
                  <c:v>1735.7698819767163</c:v>
                </c:pt>
                <c:pt idx="806">
                  <c:v>1736.4121057659233</c:v>
                </c:pt>
                <c:pt idx="807">
                  <c:v>1737.0533933688487</c:v>
                </c:pt>
                <c:pt idx="808">
                  <c:v>1737.6937468310564</c:v>
                </c:pt>
                <c:pt idx="809">
                  <c:v>1738.3331681921547</c:v>
                </c:pt>
                <c:pt idx="810">
                  <c:v>1738.9535382134579</c:v>
                </c:pt>
                <c:pt idx="811">
                  <c:v>1739.5186822256571</c:v>
                </c:pt>
                <c:pt idx="812">
                  <c:v>1740.0106255944252</c:v>
                </c:pt>
                <c:pt idx="813">
                  <c:v>1740.5199367881262</c:v>
                </c:pt>
                <c:pt idx="814">
                  <c:v>1741.010440605553</c:v>
                </c:pt>
                <c:pt idx="815">
                  <c:v>1741.5002335478816</c:v>
                </c:pt>
                <c:pt idx="816">
                  <c:v>1742.0434447831869</c:v>
                </c:pt>
                <c:pt idx="817">
                  <c:v>1742.6399583528012</c:v>
                </c:pt>
                <c:pt idx="818">
                  <c:v>1743.2175928359113</c:v>
                </c:pt>
                <c:pt idx="819">
                  <c:v>1743.8123960188259</c:v>
                </c:pt>
                <c:pt idx="820">
                  <c:v>1744.3883498473283</c:v>
                </c:pt>
                <c:pt idx="821">
                  <c:v>1744.9994274791009</c:v>
                </c:pt>
                <c:pt idx="822">
                  <c:v>1745.6635174347546</c:v>
                </c:pt>
                <c:pt idx="823">
                  <c:v>1746.3446020370816</c:v>
                </c:pt>
                <c:pt idx="824">
                  <c:v>1747.0067673314895</c:v>
                </c:pt>
                <c:pt idx="825">
                  <c:v>1747.6859055891391</c:v>
                </c:pt>
                <c:pt idx="826">
                  <c:v>1748.3819802040716</c:v>
                </c:pt>
                <c:pt idx="827">
                  <c:v>1749.1844544941046</c:v>
                </c:pt>
                <c:pt idx="828">
                  <c:v>1750.0573250866505</c:v>
                </c:pt>
                <c:pt idx="829">
                  <c:v>1750.9110690718217</c:v>
                </c:pt>
                <c:pt idx="830">
                  <c:v>1751.7635890512797</c:v>
                </c:pt>
                <c:pt idx="831">
                  <c:v>1752.6148876554084</c:v>
                </c:pt>
                <c:pt idx="832">
                  <c:v>1753.4292957110774</c:v>
                </c:pt>
                <c:pt idx="833">
                  <c:v>1754.2068923825539</c:v>
                </c:pt>
                <c:pt idx="834">
                  <c:v>1754.9655670076843</c:v>
                </c:pt>
                <c:pt idx="835">
                  <c:v>1755.7231578119222</c:v>
                </c:pt>
                <c:pt idx="836">
                  <c:v>1756.4796671160821</c:v>
                </c:pt>
                <c:pt idx="837">
                  <c:v>1757.2706418128109</c:v>
                </c:pt>
                <c:pt idx="838">
                  <c:v>1758.0960082056172</c:v>
                </c:pt>
                <c:pt idx="839">
                  <c:v>1758.9379458353962</c:v>
                </c:pt>
                <c:pt idx="840">
                  <c:v>1759.7964193187236</c:v>
                </c:pt>
                <c:pt idx="841">
                  <c:v>1760.6359499169432</c:v>
                </c:pt>
                <c:pt idx="842">
                  <c:v>1761.4742871525496</c:v>
                </c:pt>
                <c:pt idx="843">
                  <c:v>1762.3291301232582</c:v>
                </c:pt>
                <c:pt idx="844">
                  <c:v>1763.1650756947929</c:v>
                </c:pt>
                <c:pt idx="845">
                  <c:v>1763.9998355279279</c:v>
                </c:pt>
                <c:pt idx="846">
                  <c:v>1764.8334121437231</c:v>
                </c:pt>
                <c:pt idx="847">
                  <c:v>1765.6834544792516</c:v>
                </c:pt>
                <c:pt idx="848">
                  <c:v>1766.5146597063829</c:v>
                </c:pt>
                <c:pt idx="849">
                  <c:v>1767.3446892542679</c:v>
                </c:pt>
                <c:pt idx="850">
                  <c:v>1768.1735456155125</c:v>
                </c:pt>
                <c:pt idx="851">
                  <c:v>1769.0188278501837</c:v>
                </c:pt>
                <c:pt idx="852">
                  <c:v>1769.8453328696369</c:v>
                </c:pt>
                <c:pt idx="853">
                  <c:v>1770.6882439112737</c:v>
                </c:pt>
                <c:pt idx="854">
                  <c:v>1771.5826450349412</c:v>
                </c:pt>
                <c:pt idx="855">
                  <c:v>1772.4933334454024</c:v>
                </c:pt>
                <c:pt idx="856">
                  <c:v>1773.402740098777</c:v>
                </c:pt>
                <c:pt idx="857">
                  <c:v>1774.3283900265455</c:v>
                </c:pt>
                <c:pt idx="858">
                  <c:v>1775.2352289568789</c:v>
                </c:pt>
                <c:pt idx="859">
                  <c:v>1776.1232965196866</c:v>
                </c:pt>
                <c:pt idx="860">
                  <c:v>1776.9926322336378</c:v>
                </c:pt>
                <c:pt idx="861">
                  <c:v>1777.8607486829135</c:v>
                </c:pt>
                <c:pt idx="862">
                  <c:v>1778.7276484307888</c:v>
                </c:pt>
                <c:pt idx="863">
                  <c:v>1779.5758853292305</c:v>
                </c:pt>
                <c:pt idx="864">
                  <c:v>1780.4578080395636</c:v>
                </c:pt>
                <c:pt idx="865">
                  <c:v>1781.3907701925993</c:v>
                </c:pt>
                <c:pt idx="866">
                  <c:v>1782.3398405393377</c:v>
                </c:pt>
                <c:pt idx="867">
                  <c:v>1783.2875853688324</c:v>
                </c:pt>
                <c:pt idx="868">
                  <c:v>1784.2340074560668</c:v>
                </c:pt>
                <c:pt idx="869">
                  <c:v>1785.179109568284</c:v>
                </c:pt>
                <c:pt idx="870">
                  <c:v>1786.1576216420108</c:v>
                </c:pt>
                <c:pt idx="871">
                  <c:v>1787.1868253761395</c:v>
                </c:pt>
                <c:pt idx="872">
                  <c:v>1788.2145966763999</c:v>
                </c:pt>
                <c:pt idx="873">
                  <c:v>1789.2236111671368</c:v>
                </c:pt>
                <c:pt idx="874">
                  <c:v>1790.2485385977718</c:v>
                </c:pt>
                <c:pt idx="875">
                  <c:v>1791.2720425180867</c:v>
                </c:pt>
                <c:pt idx="876">
                  <c:v>1792.2941258916694</c:v>
                </c:pt>
                <c:pt idx="877">
                  <c:v>1793.3147916738881</c:v>
                </c:pt>
                <c:pt idx="878">
                  <c:v>1794.3340428119179</c:v>
                </c:pt>
                <c:pt idx="879">
                  <c:v>1795.334626878084</c:v>
                </c:pt>
                <c:pt idx="880">
                  <c:v>1796.3855563285772</c:v>
                </c:pt>
                <c:pt idx="881">
                  <c:v>1797.4867267123927</c:v>
                </c:pt>
                <c:pt idx="882">
                  <c:v>1798.6208142753533</c:v>
                </c:pt>
                <c:pt idx="883">
                  <c:v>1799.7705431189559</c:v>
                </c:pt>
                <c:pt idx="884">
                  <c:v>1800.9014892108794</c:v>
                </c:pt>
                <c:pt idx="885">
                  <c:v>1802.0480593423274</c:v>
                </c:pt>
                <c:pt idx="886">
                  <c:v>1803.2445654546323</c:v>
                </c:pt>
                <c:pt idx="887">
                  <c:v>1804.5080646700744</c:v>
                </c:pt>
                <c:pt idx="888">
                  <c:v>1805.7526762406949</c:v>
                </c:pt>
                <c:pt idx="889">
                  <c:v>1807.0127125199488</c:v>
                </c:pt>
                <c:pt idx="890">
                  <c:v>1808.2710167905723</c:v>
                </c:pt>
                <c:pt idx="891">
                  <c:v>1809.5789320776405</c:v>
                </c:pt>
                <c:pt idx="892">
                  <c:v>1811.0731674840438</c:v>
                </c:pt>
                <c:pt idx="893">
                  <c:v>1812.5995325394024</c:v>
                </c:pt>
                <c:pt idx="894">
                  <c:v>1814.1408832146274</c:v>
                </c:pt>
                <c:pt idx="895">
                  <c:v>1815.6801224505707</c:v>
                </c:pt>
                <c:pt idx="896">
                  <c:v>1817.2172545828378</c:v>
                </c:pt>
                <c:pt idx="897">
                  <c:v>1818.8374985367263</c:v>
                </c:pt>
                <c:pt idx="898">
                  <c:v>1820.5577151557288</c:v>
                </c:pt>
                <c:pt idx="899">
                  <c:v>1822.2926013896613</c:v>
                </c:pt>
                <c:pt idx="900">
                  <c:v>1824.0251191782233</c:v>
                </c:pt>
                <c:pt idx="901">
                  <c:v>1825.7552733681653</c:v>
                </c:pt>
                <c:pt idx="902">
                  <c:v>1827.4660839603728</c:v>
                </c:pt>
                <c:pt idx="903">
                  <c:v>1829.2764033235528</c:v>
                </c:pt>
                <c:pt idx="904">
                  <c:v>1831.1181814071301</c:v>
                </c:pt>
                <c:pt idx="905">
                  <c:v>1832.9405035004609</c:v>
                </c:pt>
                <c:pt idx="906">
                  <c:v>1834.7772865763259</c:v>
                </c:pt>
                <c:pt idx="907">
                  <c:v>1836.5946468834093</c:v>
                </c:pt>
                <c:pt idx="908">
                  <c:v>1838.4095396272787</c:v>
                </c:pt>
                <c:pt idx="909">
                  <c:v>1840.2388740020892</c:v>
                </c:pt>
                <c:pt idx="910">
                  <c:v>1842.0488352119885</c:v>
                </c:pt>
                <c:pt idx="911">
                  <c:v>1843.8563438999229</c:v>
                </c:pt>
                <c:pt idx="912">
                  <c:v>1845.6782748844848</c:v>
                </c:pt>
                <c:pt idx="913">
                  <c:v>1847.4808820453229</c:v>
                </c:pt>
                <c:pt idx="914">
                  <c:v>1849.2978986281848</c:v>
                </c:pt>
                <c:pt idx="915">
                  <c:v>1851.1461310663331</c:v>
                </c:pt>
                <c:pt idx="916">
                  <c:v>1852.991867579515</c:v>
                </c:pt>
                <c:pt idx="917">
                  <c:v>1854.835113220209</c:v>
                </c:pt>
                <c:pt idx="918">
                  <c:v>1856.6590714429831</c:v>
                </c:pt>
                <c:pt idx="919">
                  <c:v>1858.4973617634985</c:v>
                </c:pt>
                <c:pt idx="920">
                  <c:v>1860.3331762721348</c:v>
                </c:pt>
                <c:pt idx="921">
                  <c:v>1862.1665199671659</c:v>
                </c:pt>
                <c:pt idx="922">
                  <c:v>1863.9806414450584</c:v>
                </c:pt>
                <c:pt idx="923">
                  <c:v>1865.8090697149798</c:v>
                </c:pt>
                <c:pt idx="924">
                  <c:v>1867.6350420705025</c:v>
                </c:pt>
                <c:pt idx="925">
                  <c:v>1869.4752861070886</c:v>
                </c:pt>
                <c:pt idx="926">
                  <c:v>1871.3631959789602</c:v>
                </c:pt>
                <c:pt idx="927">
                  <c:v>1873.2819756090407</c:v>
                </c:pt>
                <c:pt idx="928">
                  <c:v>1875.1814958226735</c:v>
                </c:pt>
                <c:pt idx="929">
                  <c:v>1877.0784731712286</c:v>
                </c:pt>
                <c:pt idx="930">
                  <c:v>1878.9895794795138</c:v>
                </c:pt>
                <c:pt idx="931">
                  <c:v>1880.9814087389093</c:v>
                </c:pt>
                <c:pt idx="932">
                  <c:v>1883.0870880904524</c:v>
                </c:pt>
                <c:pt idx="933">
                  <c:v>1885.206589465221</c:v>
                </c:pt>
                <c:pt idx="934">
                  <c:v>1887.3232629528986</c:v>
                </c:pt>
                <c:pt idx="935">
                  <c:v>1889.4371142092596</c:v>
                </c:pt>
                <c:pt idx="936">
                  <c:v>1891.5315487754085</c:v>
                </c:pt>
                <c:pt idx="937">
                  <c:v>1893.6231944806173</c:v>
                </c:pt>
                <c:pt idx="938">
                  <c:v>1895.6954788811652</c:v>
                </c:pt>
                <c:pt idx="939">
                  <c:v>1897.7815745720684</c:v>
                </c:pt>
                <c:pt idx="940">
                  <c:v>1899.8483420630532</c:v>
                </c:pt>
                <c:pt idx="941">
                  <c:v>1901.9289098292784</c:v>
                </c:pt>
                <c:pt idx="942">
                  <c:v>1904.0067163907715</c:v>
                </c:pt>
                <c:pt idx="943">
                  <c:v>1906.0652441972122</c:v>
                </c:pt>
                <c:pt idx="944">
                  <c:v>1908.1375557636818</c:v>
                </c:pt>
                <c:pt idx="945">
                  <c:v>1910.1906213880134</c:v>
                </c:pt>
                <c:pt idx="946">
                  <c:v>1912.2574597577095</c:v>
                </c:pt>
                <c:pt idx="947">
                  <c:v>1914.3050848825415</c:v>
                </c:pt>
                <c:pt idx="948">
                  <c:v>1916.5640930167501</c:v>
                </c:pt>
                <c:pt idx="949">
                  <c:v>1918.8694896795027</c:v>
                </c:pt>
                <c:pt idx="950">
                  <c:v>1921.1718429143182</c:v>
                </c:pt>
                <c:pt idx="951">
                  <c:v>1923.4875945944009</c:v>
                </c:pt>
                <c:pt idx="952">
                  <c:v>1925.7838681908613</c:v>
                </c:pt>
                <c:pt idx="953">
                  <c:v>1928.0771163939141</c:v>
                </c:pt>
                <c:pt idx="954">
                  <c:v>1930.3181350084928</c:v>
                </c:pt>
                <c:pt idx="955">
                  <c:v>1932.5398123160169</c:v>
                </c:pt>
                <c:pt idx="956">
                  <c:v>1934.7749501066962</c:v>
                </c:pt>
                <c:pt idx="957">
                  <c:v>1937.0071507912121</c:v>
                </c:pt>
                <c:pt idx="958">
                  <c:v>1939.2200598467955</c:v>
                </c:pt>
                <c:pt idx="959">
                  <c:v>1941.4954631148912</c:v>
                </c:pt>
                <c:pt idx="960">
                  <c:v>1943.8005599518092</c:v>
                </c:pt>
                <c:pt idx="961">
                  <c:v>1946.0863075468083</c:v>
                </c:pt>
                <c:pt idx="962">
                  <c:v>1948.3853788184963</c:v>
                </c:pt>
                <c:pt idx="963">
                  <c:v>1950.6651340613635</c:v>
                </c:pt>
                <c:pt idx="964">
                  <c:v>1952.9419072829842</c:v>
                </c:pt>
                <c:pt idx="965">
                  <c:v>1955.0691352157826</c:v>
                </c:pt>
                <c:pt idx="966">
                  <c:v>1957.1935842747307</c:v>
                </c:pt>
                <c:pt idx="967">
                  <c:v>1959.3152599014859</c:v>
                </c:pt>
                <c:pt idx="968">
                  <c:v>1961.4341675235103</c:v>
                </c:pt>
                <c:pt idx="969">
                  <c:v>1963.5503125541097</c:v>
                </c:pt>
                <c:pt idx="970">
                  <c:v>1965.6637003924886</c:v>
                </c:pt>
                <c:pt idx="971">
                  <c:v>1967.7905582659046</c:v>
                </c:pt>
                <c:pt idx="972">
                  <c:v>1969.9146485949177</c:v>
                </c:pt>
                <c:pt idx="973">
                  <c:v>1972.0359767778596</c:v>
                </c:pt>
                <c:pt idx="974">
                  <c:v>1974.1545481990304</c:v>
                </c:pt>
                <c:pt idx="975">
                  <c:v>1976.2865479362092</c:v>
                </c:pt>
                <c:pt idx="976">
                  <c:v>1978.4642882632716</c:v>
                </c:pt>
                <c:pt idx="977">
                  <c:v>1980.6553627465214</c:v>
                </c:pt>
                <c:pt idx="978">
                  <c:v>1982.8435972109985</c:v>
                </c:pt>
                <c:pt idx="979">
                  <c:v>1985.0289971748743</c:v>
                </c:pt>
                <c:pt idx="980">
                  <c:v>1987.2115681420325</c:v>
                </c:pt>
                <c:pt idx="981">
                  <c:v>1989.3751986878265</c:v>
                </c:pt>
                <c:pt idx="982">
                  <c:v>1991.5199255422262</c:v>
                </c:pt>
                <c:pt idx="983">
                  <c:v>1993.6457853402933</c:v>
                </c:pt>
                <c:pt idx="984">
                  <c:v>1995.7849860227363</c:v>
                </c:pt>
                <c:pt idx="985">
                  <c:v>1997.9053511239792</c:v>
                </c:pt>
                <c:pt idx="986">
                  <c:v>2000.0390469920133</c:v>
                </c:pt>
                <c:pt idx="987">
                  <c:v>2002.1860478586032</c:v>
                </c:pt>
                <c:pt idx="988">
                  <c:v>2004.3302837530537</c:v>
                </c:pt>
                <c:pt idx="989">
                  <c:v>2006.4717600131478</c:v>
                </c:pt>
                <c:pt idx="990">
                  <c:v>2008.6104819629397</c:v>
                </c:pt>
                <c:pt idx="991">
                  <c:v>2010.7304415776448</c:v>
                </c:pt>
                <c:pt idx="992">
                  <c:v>2012.8636811090273</c:v>
                </c:pt>
                <c:pt idx="993">
                  <c:v>2014.9621966493614</c:v>
                </c:pt>
                <c:pt idx="994">
                  <c:v>2017.0740025799548</c:v>
                </c:pt>
                <c:pt idx="995">
                  <c:v>2019.1671287917297</c:v>
                </c:pt>
                <c:pt idx="996">
                  <c:v>2021.2735352706879</c:v>
                </c:pt>
                <c:pt idx="997">
                  <c:v>2023.3931965105526</c:v>
                </c:pt>
                <c:pt idx="998">
                  <c:v>2025.6057951621196</c:v>
                </c:pt>
                <c:pt idx="999">
                  <c:v>2027.847427254663</c:v>
                </c:pt>
                <c:pt idx="1000">
                  <c:v>2030.0702733959733</c:v>
                </c:pt>
                <c:pt idx="1001">
                  <c:v>2032.2902806533225</c:v>
                </c:pt>
                <c:pt idx="1002">
                  <c:v>2034.5233553867281</c:v>
                </c:pt>
                <c:pt idx="1003">
                  <c:v>2036.6741278899412</c:v>
                </c:pt>
                <c:pt idx="1004">
                  <c:v>2038.7903974970443</c:v>
                </c:pt>
                <c:pt idx="1005">
                  <c:v>2040.9039712192975</c:v>
                </c:pt>
                <c:pt idx="1006">
                  <c:v>2043.0148542047943</c:v>
                </c:pt>
                <c:pt idx="1007">
                  <c:v>2045.1389019380799</c:v>
                </c:pt>
                <c:pt idx="1008">
                  <c:v>2047.228568492435</c:v>
                </c:pt>
                <c:pt idx="1009">
                  <c:v>2049.2997496067637</c:v>
                </c:pt>
                <c:pt idx="1010">
                  <c:v>2051.3524804914255</c:v>
                </c:pt>
                <c:pt idx="1011">
                  <c:v>2053.4184165078932</c:v>
                </c:pt>
                <c:pt idx="1012">
                  <c:v>2055.4659323458395</c:v>
                </c:pt>
                <c:pt idx="1013">
                  <c:v>2057.5266431887412</c:v>
                </c:pt>
                <c:pt idx="1014">
                  <c:v>2059.5689638029025</c:v>
                </c:pt>
                <c:pt idx="1015">
                  <c:v>2061.5929291064799</c:v>
                </c:pt>
                <c:pt idx="1016">
                  <c:v>2063.6300941689988</c:v>
                </c:pt>
                <c:pt idx="1017">
                  <c:v>2065.6489336438949</c:v>
                </c:pt>
                <c:pt idx="1018">
                  <c:v>2067.6652224687909</c:v>
                </c:pt>
                <c:pt idx="1019">
                  <c:v>2069.6789654744639</c:v>
                </c:pt>
                <c:pt idx="1020">
                  <c:v>2071.6587267861296</c:v>
                </c:pt>
                <c:pt idx="1021">
                  <c:v>2073.635991551374</c:v>
                </c:pt>
                <c:pt idx="1022">
                  <c:v>2075.6107644895674</c:v>
                </c:pt>
                <c:pt idx="1023">
                  <c:v>2077.583050308192</c:v>
                </c:pt>
                <c:pt idx="1024">
                  <c:v>2079.5371729291237</c:v>
                </c:pt>
                <c:pt idx="1025">
                  <c:v>2081.3948120643877</c:v>
                </c:pt>
                <c:pt idx="1026">
                  <c:v>2083.2187938915058</c:v>
                </c:pt>
                <c:pt idx="1027">
                  <c:v>2085.0404842841676</c:v>
                </c:pt>
                <c:pt idx="1028">
                  <c:v>2086.8598875576927</c:v>
                </c:pt>
                <c:pt idx="1029">
                  <c:v>2088.6770080165702</c:v>
                </c:pt>
                <c:pt idx="1030">
                  <c:v>2090.4449845949448</c:v>
                </c:pt>
                <c:pt idx="1031">
                  <c:v>2092.1795216669616</c:v>
                </c:pt>
                <c:pt idx="1032">
                  <c:v>2093.9118864946799</c:v>
                </c:pt>
                <c:pt idx="1033">
                  <c:v>2095.6420831561563</c:v>
                </c:pt>
                <c:pt idx="1034">
                  <c:v>2097.370115719244</c:v>
                </c:pt>
                <c:pt idx="1035">
                  <c:v>2099.033696367891</c:v>
                </c:pt>
                <c:pt idx="1036">
                  <c:v>2100.5862561497279</c:v>
                </c:pt>
                <c:pt idx="1037">
                  <c:v>2102.1213241281566</c:v>
                </c:pt>
                <c:pt idx="1038">
                  <c:v>2103.6389330389302</c:v>
                </c:pt>
                <c:pt idx="1039">
                  <c:v>2105.1701838023678</c:v>
                </c:pt>
                <c:pt idx="1040">
                  <c:v>2106.684002010652</c:v>
                </c:pt>
                <c:pt idx="1041">
                  <c:v>2108.1493906517494</c:v>
                </c:pt>
                <c:pt idx="1042">
                  <c:v>2109.5819452690307</c:v>
                </c:pt>
                <c:pt idx="1043">
                  <c:v>2111.0282135929419</c:v>
                </c:pt>
                <c:pt idx="1044">
                  <c:v>2112.4571983331721</c:v>
                </c:pt>
                <c:pt idx="1045">
                  <c:v>2113.8844079370788</c:v>
                </c:pt>
                <c:pt idx="1046">
                  <c:v>2115.2170458984165</c:v>
                </c:pt>
                <c:pt idx="1047">
                  <c:v>2116.5016593408914</c:v>
                </c:pt>
                <c:pt idx="1048">
                  <c:v>2117.7692325004268</c:v>
                </c:pt>
                <c:pt idx="1049">
                  <c:v>2119.0506728242608</c:v>
                </c:pt>
                <c:pt idx="1050">
                  <c:v>2120.3305262250929</c:v>
                </c:pt>
                <c:pt idx="1051">
                  <c:v>2121.5471205264307</c:v>
                </c:pt>
                <c:pt idx="1052">
                  <c:v>2122.7313915825039</c:v>
                </c:pt>
                <c:pt idx="1053">
                  <c:v>2123.9141987682983</c:v>
                </c:pt>
                <c:pt idx="1054">
                  <c:v>2125.1109350060524</c:v>
                </c:pt>
                <c:pt idx="1055">
                  <c:v>2126.2908130820965</c:v>
                </c:pt>
                <c:pt idx="1056">
                  <c:v>2127.4231217536753</c:v>
                </c:pt>
                <c:pt idx="1057">
                  <c:v>2128.5386724925556</c:v>
                </c:pt>
                <c:pt idx="1058">
                  <c:v>2129.6374962745826</c:v>
                </c:pt>
                <c:pt idx="1059">
                  <c:v>2130.7349668253505</c:v>
                </c:pt>
                <c:pt idx="1060">
                  <c:v>2131.8310866431334</c:v>
                </c:pt>
                <c:pt idx="1061">
                  <c:v>2132.8798863575203</c:v>
                </c:pt>
                <c:pt idx="1062">
                  <c:v>2133.8967677569608</c:v>
                </c:pt>
                <c:pt idx="1063">
                  <c:v>2134.9123999163526</c:v>
                </c:pt>
                <c:pt idx="1064">
                  <c:v>2135.926785136322</c:v>
                </c:pt>
                <c:pt idx="1065">
                  <c:v>2136.9399257118503</c:v>
                </c:pt>
                <c:pt idx="1066">
                  <c:v>2137.8754390472636</c:v>
                </c:pt>
                <c:pt idx="1067">
                  <c:v>2138.7182002235836</c:v>
                </c:pt>
                <c:pt idx="1068">
                  <c:v>2139.5599292367974</c:v>
                </c:pt>
                <c:pt idx="1069">
                  <c:v>2140.4158769106407</c:v>
                </c:pt>
                <c:pt idx="1070">
                  <c:v>2141.255537951552</c:v>
                </c:pt>
                <c:pt idx="1071">
                  <c:v>2142.048481651042</c:v>
                </c:pt>
                <c:pt idx="1072">
                  <c:v>2142.7643516578769</c:v>
                </c:pt>
                <c:pt idx="1073">
                  <c:v>2143.4793475865604</c:v>
                </c:pt>
                <c:pt idx="1074">
                  <c:v>2144.1934710369896</c:v>
                </c:pt>
                <c:pt idx="1075">
                  <c:v>2144.9067236051633</c:v>
                </c:pt>
                <c:pt idx="1076">
                  <c:v>2145.5887391202427</c:v>
                </c:pt>
                <c:pt idx="1077">
                  <c:v>2146.1333522135897</c:v>
                </c:pt>
                <c:pt idx="1078">
                  <c:v>2146.6773023573396</c:v>
                </c:pt>
                <c:pt idx="1079">
                  <c:v>2147.2205907612561</c:v>
                </c:pt>
                <c:pt idx="1080">
                  <c:v>2147.763218632158</c:v>
                </c:pt>
                <c:pt idx="1081">
                  <c:v>2148.2900494160394</c:v>
                </c:pt>
                <c:pt idx="1082">
                  <c:v>2148.710340486482</c:v>
                </c:pt>
                <c:pt idx="1083">
                  <c:v>2149.1452408817754</c:v>
                </c:pt>
                <c:pt idx="1084">
                  <c:v>2149.5645035873872</c:v>
                </c:pt>
                <c:pt idx="1085">
                  <c:v>2149.9983591560799</c:v>
                </c:pt>
                <c:pt idx="1086">
                  <c:v>2150.4467810714464</c:v>
                </c:pt>
                <c:pt idx="1087">
                  <c:v>2150.9700739938598</c:v>
                </c:pt>
                <c:pt idx="1088">
                  <c:v>2151.5078074266503</c:v>
                </c:pt>
                <c:pt idx="1089">
                  <c:v>2152.044890637635</c:v>
                </c:pt>
                <c:pt idx="1090">
                  <c:v>2152.5813248054646</c:v>
                </c:pt>
                <c:pt idx="1091">
                  <c:v>2153.0870184133146</c:v>
                </c:pt>
                <c:pt idx="1092">
                  <c:v>2153.5319525853192</c:v>
                </c:pt>
                <c:pt idx="1093">
                  <c:v>2153.9613218490981</c:v>
                </c:pt>
                <c:pt idx="1094">
                  <c:v>2154.3751543509584</c:v>
                </c:pt>
                <c:pt idx="1095">
                  <c:v>2154.8034983494995</c:v>
                </c:pt>
                <c:pt idx="1096">
                  <c:v>2155.2013244750806</c:v>
                </c:pt>
                <c:pt idx="1097">
                  <c:v>2155.5986718688632</c:v>
                </c:pt>
                <c:pt idx="1098">
                  <c:v>2155.980558382138</c:v>
                </c:pt>
                <c:pt idx="1099">
                  <c:v>2156.3470118890896</c:v>
                </c:pt>
                <c:pt idx="1100">
                  <c:v>2156.7279902263599</c:v>
                </c:pt>
                <c:pt idx="1101">
                  <c:v>2157.1085112066835</c:v>
                </c:pt>
                <c:pt idx="1102">
                  <c:v>2157.4586815325674</c:v>
                </c:pt>
                <c:pt idx="1103">
                  <c:v>2157.8084319899549</c:v>
                </c:pt>
                <c:pt idx="1104">
                  <c:v>2158.1428341846645</c:v>
                </c:pt>
                <c:pt idx="1105">
                  <c:v>2158.4917561069819</c:v>
                </c:pt>
                <c:pt idx="1106">
                  <c:v>2158.840260408806</c:v>
                </c:pt>
                <c:pt idx="1107">
                  <c:v>2159.1734454773173</c:v>
                </c:pt>
                <c:pt idx="1108">
                  <c:v>2159.5211256918883</c:v>
                </c:pt>
                <c:pt idx="1109">
                  <c:v>2159.8683905179114</c:v>
                </c:pt>
                <c:pt idx="1110">
                  <c:v>2160.2003650280271</c:v>
                </c:pt>
                <c:pt idx="1111">
                  <c:v>2160.546810182816</c:v>
                </c:pt>
                <c:pt idx="1112">
                  <c:v>2160.8779842345616</c:v>
                </c:pt>
                <c:pt idx="1113">
                  <c:v>2161.2236126375528</c:v>
                </c:pt>
                <c:pt idx="1114">
                  <c:v>2161.5539891011163</c:v>
                </c:pt>
                <c:pt idx="1115">
                  <c:v>2161.8839722593657</c:v>
                </c:pt>
                <c:pt idx="1116">
                  <c:v>2162.2135628142137</c:v>
                </c:pt>
                <c:pt idx="1117">
                  <c:v>2162.5131339397522</c:v>
                </c:pt>
                <c:pt idx="1118">
                  <c:v>2162.7827391465498</c:v>
                </c:pt>
                <c:pt idx="1119">
                  <c:v>2163.037227987606</c:v>
                </c:pt>
                <c:pt idx="1120">
                  <c:v>2163.30620215318</c:v>
                </c:pt>
                <c:pt idx="1121">
                  <c:v>2163.5600786332097</c:v>
                </c:pt>
                <c:pt idx="1122">
                  <c:v>2163.8284239908544</c:v>
                </c:pt>
                <c:pt idx="1123">
                  <c:v>2164.081690296242</c:v>
                </c:pt>
                <c:pt idx="1124">
                  <c:v>2164.3494090687013</c:v>
                </c:pt>
                <c:pt idx="1125">
                  <c:v>2164.602067375457</c:v>
                </c:pt>
                <c:pt idx="1126">
                  <c:v>2164.8691617749855</c:v>
                </c:pt>
                <c:pt idx="1127">
                  <c:v>2165.1212142488098</c:v>
                </c:pt>
                <c:pt idx="1128">
                  <c:v>2165.2699463733052</c:v>
                </c:pt>
                <c:pt idx="1129">
                  <c:v>2165.4185028990696</c:v>
                </c:pt>
                <c:pt idx="1130">
                  <c:v>2165.5521839897042</c:v>
                </c:pt>
                <c:pt idx="1131">
                  <c:v>2165.7003989171985</c:v>
                </c:pt>
                <c:pt idx="1132">
                  <c:v>2165.8337563436021</c:v>
                </c:pt>
                <c:pt idx="1133">
                  <c:v>2165.9082599933076</c:v>
                </c:pt>
                <c:pt idx="1134">
                  <c:v>2165.9680104018162</c:v>
                </c:pt>
                <c:pt idx="1135">
                  <c:v>2166.0130336042585</c:v>
                </c:pt>
                <c:pt idx="1136">
                  <c:v>2166.0726521641909</c:v>
                </c:pt>
                <c:pt idx="1137">
                  <c:v>2166.1175609787556</c:v>
                </c:pt>
                <c:pt idx="1138">
                  <c:v>2166.1331548687067</c:v>
                </c:pt>
                <c:pt idx="1139">
                  <c:v>2166.1048629392517</c:v>
                </c:pt>
                <c:pt idx="1140">
                  <c:v>2166.0766041968122</c:v>
                </c:pt>
                <c:pt idx="1141">
                  <c:v>2166.0483785830265</c:v>
                </c:pt>
                <c:pt idx="1142">
                  <c:v>2166.0201860396728</c:v>
                </c:pt>
                <c:pt idx="1143">
                  <c:v>2165.9774382478367</c:v>
                </c:pt>
                <c:pt idx="1144">
                  <c:v>2165.9055810332939</c:v>
                </c:pt>
                <c:pt idx="1145">
                  <c:v>2165.848379060812</c:v>
                </c:pt>
                <c:pt idx="1146">
                  <c:v>2165.7912439521201</c:v>
                </c:pt>
                <c:pt idx="1147">
                  <c:v>2165.7196214139431</c:v>
                </c:pt>
                <c:pt idx="1148">
                  <c:v>2165.6044454587154</c:v>
                </c:pt>
                <c:pt idx="1149">
                  <c:v>2165.4312551242169</c:v>
                </c:pt>
                <c:pt idx="1150">
                  <c:v>2165.2437380440474</c:v>
                </c:pt>
                <c:pt idx="1151">
                  <c:v>2165.0709597655418</c:v>
                </c:pt>
                <c:pt idx="1152">
                  <c:v>2164.8838709495067</c:v>
                </c:pt>
                <c:pt idx="1153">
                  <c:v>2164.7260066251029</c:v>
                </c:pt>
                <c:pt idx="1154">
                  <c:v>2164.582820880189</c:v>
                </c:pt>
                <c:pt idx="1155">
                  <c:v>2164.4398016303276</c:v>
                </c:pt>
                <c:pt idx="1156">
                  <c:v>2164.2969485852882</c:v>
                </c:pt>
                <c:pt idx="1157">
                  <c:v>2164.1542614555165</c:v>
                </c:pt>
                <c:pt idx="1158">
                  <c:v>2164.0117399521291</c:v>
                </c:pt>
                <c:pt idx="1159">
                  <c:v>2163.8404780450392</c:v>
                </c:pt>
                <c:pt idx="1160">
                  <c:v>2163.6549702100174</c:v>
                </c:pt>
                <c:pt idx="1161">
                  <c:v>2163.484113455625</c:v>
                </c:pt>
                <c:pt idx="1162">
                  <c:v>2163.299026801993</c:v>
                </c:pt>
                <c:pt idx="1163">
                  <c:v>2163.1718320298928</c:v>
                </c:pt>
                <c:pt idx="1164">
                  <c:v>2163.1168397661909</c:v>
                </c:pt>
                <c:pt idx="1165">
                  <c:v>2163.0907165681056</c:v>
                </c:pt>
                <c:pt idx="1166">
                  <c:v>2163.0646235528029</c:v>
                </c:pt>
                <c:pt idx="1167">
                  <c:v>2163.0385606680029</c:v>
                </c:pt>
                <c:pt idx="1168">
                  <c:v>2163.0412834870453</c:v>
                </c:pt>
                <c:pt idx="1169">
                  <c:v>2163.0871117287215</c:v>
                </c:pt>
                <c:pt idx="1170">
                  <c:v>2163.1472483813554</c:v>
                </c:pt>
                <c:pt idx="1171">
                  <c:v>2163.2216687184314</c:v>
                </c:pt>
                <c:pt idx="1172">
                  <c:v>2163.2816586639296</c:v>
                </c:pt>
                <c:pt idx="1173">
                  <c:v>2163.355916025771</c:v>
                </c:pt>
                <c:pt idx="1174">
                  <c:v>2163.3441187517906</c:v>
                </c:pt>
                <c:pt idx="1175">
                  <c:v>2163.3180150669209</c:v>
                </c:pt>
                <c:pt idx="1176">
                  <c:v>2163.2919413690529</c:v>
                </c:pt>
                <c:pt idx="1177">
                  <c:v>2163.2802011366794</c:v>
                </c:pt>
                <c:pt idx="1178">
                  <c:v>2163.2541790517348</c:v>
                </c:pt>
                <c:pt idx="1179">
                  <c:v>2163.2138996816275</c:v>
                </c:pt>
                <c:pt idx="1180">
                  <c:v>2163.1593875374479</c:v>
                </c:pt>
                <c:pt idx="1181">
                  <c:v>2163.1192085970392</c:v>
                </c:pt>
                <c:pt idx="1182">
                  <c:v>2163.0790756542724</c:v>
                </c:pt>
                <c:pt idx="1183">
                  <c:v>2163.0247341968552</c:v>
                </c:pt>
                <c:pt idx="1184">
                  <c:v>2162.956208596167</c:v>
                </c:pt>
                <c:pt idx="1185">
                  <c:v>2162.8592850253144</c:v>
                </c:pt>
                <c:pt idx="1186">
                  <c:v>2162.7624721609959</c:v>
                </c:pt>
                <c:pt idx="1187">
                  <c:v>2162.6657698136455</c:v>
                </c:pt>
                <c:pt idx="1188">
                  <c:v>2162.5549640180357</c:v>
                </c:pt>
                <c:pt idx="1189">
                  <c:v>2162.4016675514476</c:v>
                </c:pt>
                <c:pt idx="1190">
                  <c:v>2162.1633603133291</c:v>
                </c:pt>
                <c:pt idx="1191">
                  <c:v>2161.9111350028761</c:v>
                </c:pt>
                <c:pt idx="1192">
                  <c:v>2161.6591968014845</c:v>
                </c:pt>
                <c:pt idx="1193">
                  <c:v>2161.4075452192073</c:v>
                </c:pt>
                <c:pt idx="1194">
                  <c:v>2161.1420144747185</c:v>
                </c:pt>
                <c:pt idx="1195">
                  <c:v>2160.8201564935866</c:v>
                </c:pt>
                <c:pt idx="1196">
                  <c:v>2160.4986640524676</c:v>
                </c:pt>
                <c:pt idx="1197">
                  <c:v>2160.1775365289891</c:v>
                </c:pt>
                <c:pt idx="1198">
                  <c:v>2159.85677330219</c:v>
                </c:pt>
                <c:pt idx="1199">
                  <c:v>2159.522248611082</c:v>
                </c:pt>
                <c:pt idx="1200">
                  <c:v>2159.1598687077321</c:v>
                </c:pt>
                <c:pt idx="1201">
                  <c:v>2158.7978992006483</c:v>
                </c:pt>
                <c:pt idx="1202">
                  <c:v>2158.4504405529356</c:v>
                </c:pt>
                <c:pt idx="1203">
                  <c:v>2158.0892817738886</c:v>
                </c:pt>
                <c:pt idx="1204">
                  <c:v>2157.7144460971949</c:v>
                </c:pt>
                <c:pt idx="1205">
                  <c:v>2157.3118794444349</c:v>
                </c:pt>
                <c:pt idx="1206">
                  <c:v>2156.8956981015631</c:v>
                </c:pt>
                <c:pt idx="1207">
                  <c:v>2156.4799864893262</c:v>
                </c:pt>
                <c:pt idx="1208">
                  <c:v>2156.0647438129176</c:v>
                </c:pt>
                <c:pt idx="1209">
                  <c:v>2155.6640147976414</c:v>
                </c:pt>
                <c:pt idx="1210">
                  <c:v>2155.2918125187148</c:v>
                </c:pt>
                <c:pt idx="1211">
                  <c:v>2154.934059087791</c:v>
                </c:pt>
                <c:pt idx="1212">
                  <c:v>2154.5907301117663</c:v>
                </c:pt>
                <c:pt idx="1213">
                  <c:v>2154.233773412715</c:v>
                </c:pt>
                <c:pt idx="1214">
                  <c:v>2153.9052300989288</c:v>
                </c:pt>
                <c:pt idx="1215">
                  <c:v>2153.6330486304287</c:v>
                </c:pt>
                <c:pt idx="1216">
                  <c:v>2153.389153440382</c:v>
                </c:pt>
                <c:pt idx="1217">
                  <c:v>2153.1455319823112</c:v>
                </c:pt>
                <c:pt idx="1218">
                  <c:v>2152.9021837956457</c:v>
                </c:pt>
                <c:pt idx="1219">
                  <c:v>2152.6591084208494</c:v>
                </c:pt>
                <c:pt idx="1220">
                  <c:v>2152.4163053994134</c:v>
                </c:pt>
                <c:pt idx="1221">
                  <c:v>2152.1598231263251</c:v>
                </c:pt>
                <c:pt idx="1222">
                  <c:v>2151.8896845661911</c:v>
                </c:pt>
                <c:pt idx="1223">
                  <c:v>2151.633783716693</c:v>
                </c:pt>
                <c:pt idx="1224">
                  <c:v>2151.3781689497541</c:v>
                </c:pt>
                <c:pt idx="1225">
                  <c:v>2151.0949998423366</c:v>
                </c:pt>
                <c:pt idx="1226">
                  <c:v>2150.7843225491156</c:v>
                </c:pt>
                <c:pt idx="1227">
                  <c:v>2150.4600875578426</c:v>
                </c:pt>
                <c:pt idx="1228">
                  <c:v>2150.1501109154137</c:v>
                </c:pt>
                <c:pt idx="1229">
                  <c:v>2149.840479843378</c:v>
                </c:pt>
                <c:pt idx="1230">
                  <c:v>2149.5173125666893</c:v>
                </c:pt>
                <c:pt idx="1231">
                  <c:v>2149.1667582273972</c:v>
                </c:pt>
                <c:pt idx="1232">
                  <c:v>2148.816594043185</c:v>
                </c:pt>
                <c:pt idx="1233">
                  <c:v>2148.4668193630705</c:v>
                </c:pt>
                <c:pt idx="1234">
                  <c:v>2148.1312838707581</c:v>
                </c:pt>
                <c:pt idx="1235">
                  <c:v>2147.8238064728757</c:v>
                </c:pt>
                <c:pt idx="1236">
                  <c:v>2147.5581753844226</c:v>
                </c:pt>
                <c:pt idx="1237">
                  <c:v>2147.3066663890163</c:v>
                </c:pt>
                <c:pt idx="1238">
                  <c:v>2147.0554363830674</c:v>
                </c:pt>
                <c:pt idx="1239">
                  <c:v>2146.8044849026237</c:v>
                </c:pt>
                <c:pt idx="1240">
                  <c:v>2146.5538114847623</c:v>
                </c:pt>
                <c:pt idx="1241">
                  <c:v>2146.2758223680344</c:v>
                </c:pt>
                <c:pt idx="1242">
                  <c:v>2146.0119299462303</c:v>
                </c:pt>
                <c:pt idx="1243">
                  <c:v>2145.7345480528265</c:v>
                </c:pt>
                <c:pt idx="1244">
                  <c:v>2145.4712465979428</c:v>
                </c:pt>
                <c:pt idx="1245">
                  <c:v>2145.1807037640092</c:v>
                </c:pt>
                <c:pt idx="1246">
                  <c:v>2144.8354475604938</c:v>
                </c:pt>
                <c:pt idx="1247">
                  <c:v>2144.4768214689607</c:v>
                </c:pt>
                <c:pt idx="1248">
                  <c:v>2144.1185909936348</c:v>
                </c:pt>
                <c:pt idx="1249">
                  <c:v>2143.7607554802439</c:v>
                </c:pt>
                <c:pt idx="1250">
                  <c:v>2143.4033142759586</c:v>
                </c:pt>
                <c:pt idx="1251">
                  <c:v>2143.0599874064224</c:v>
                </c:pt>
                <c:pt idx="1252">
                  <c:v>2142.7307515678344</c:v>
                </c:pt>
                <c:pt idx="1253">
                  <c:v>2142.3881723421082</c:v>
                </c:pt>
                <c:pt idx="1254">
                  <c:v>2142.0459697840306</c:v>
                </c:pt>
                <c:pt idx="1255">
                  <c:v>2141.7041432727196</c:v>
                </c:pt>
                <c:pt idx="1256">
                  <c:v>2141.335326181525</c:v>
                </c:pt>
                <c:pt idx="1257">
                  <c:v>2140.9669139389484</c:v>
                </c:pt>
                <c:pt idx="1258">
                  <c:v>2140.5989058787559</c:v>
                </c:pt>
                <c:pt idx="1259">
                  <c:v>2140.2176408375462</c:v>
                </c:pt>
                <c:pt idx="1260">
                  <c:v>2139.8504466344612</c:v>
                </c:pt>
                <c:pt idx="1261">
                  <c:v>2139.5109456884393</c:v>
                </c:pt>
                <c:pt idx="1262">
                  <c:v>2139.1990925261507</c:v>
                </c:pt>
                <c:pt idx="1263">
                  <c:v>2138.8739499529379</c:v>
                </c:pt>
                <c:pt idx="1264">
                  <c:v>2138.5627860755376</c:v>
                </c:pt>
                <c:pt idx="1265">
                  <c:v>2138.2519622679488</c:v>
                </c:pt>
                <c:pt idx="1266">
                  <c:v>2137.9959110685495</c:v>
                </c:pt>
                <c:pt idx="1267">
                  <c:v>2137.7945427842046</c:v>
                </c:pt>
                <c:pt idx="1268">
                  <c:v>2137.6069876401011</c:v>
                </c:pt>
                <c:pt idx="1269">
                  <c:v>2137.4196370272348</c:v>
                </c:pt>
                <c:pt idx="1270">
                  <c:v>2137.2324906112217</c:v>
                </c:pt>
                <c:pt idx="1271">
                  <c:v>2137.0862617013731</c:v>
                </c:pt>
                <c:pt idx="1272">
                  <c:v>2136.967319648797</c:v>
                </c:pt>
                <c:pt idx="1273">
                  <c:v>2136.8756199156401</c:v>
                </c:pt>
                <c:pt idx="1274">
                  <c:v>2136.7704708349975</c:v>
                </c:pt>
                <c:pt idx="1275">
                  <c:v>2136.6654360468337</c:v>
                </c:pt>
                <c:pt idx="1276">
                  <c:v>2136.5334466527966</c:v>
                </c:pt>
                <c:pt idx="1277">
                  <c:v>2136.3069115108342</c:v>
                </c:pt>
                <c:pt idx="1278">
                  <c:v>2136.0671025331631</c:v>
                </c:pt>
                <c:pt idx="1279">
                  <c:v>2135.8275536519964</c:v>
                </c:pt>
                <c:pt idx="1280">
                  <c:v>2135.5882644444146</c:v>
                </c:pt>
                <c:pt idx="1281">
                  <c:v>2135.3492344884116</c:v>
                </c:pt>
                <c:pt idx="1282">
                  <c:v>2135.137444141993</c:v>
                </c:pt>
                <c:pt idx="1283">
                  <c:v>2134.9393660954597</c:v>
                </c:pt>
                <c:pt idx="1284">
                  <c:v>2134.7280265057125</c:v>
                </c:pt>
                <c:pt idx="1285">
                  <c:v>2134.5303839044386</c:v>
                </c:pt>
                <c:pt idx="1286">
                  <c:v>2134.3194936185109</c:v>
                </c:pt>
                <c:pt idx="1287">
                  <c:v>2134.1491929811027</c:v>
                </c:pt>
                <c:pt idx="1288">
                  <c:v>2133.97907615442</c:v>
                </c:pt>
                <c:pt idx="1289">
                  <c:v>2133.8091428410353</c:v>
                </c:pt>
                <c:pt idx="1290">
                  <c:v>2133.6393927441604</c:v>
                </c:pt>
                <c:pt idx="1291">
                  <c:v>2133.4698255676485</c:v>
                </c:pt>
                <c:pt idx="1292">
                  <c:v>2133.340694246192</c:v>
                </c:pt>
                <c:pt idx="1293">
                  <c:v>2133.238522968672</c:v>
                </c:pt>
                <c:pt idx="1294">
                  <c:v>2133.1498649197961</c:v>
                </c:pt>
                <c:pt idx="1295">
                  <c:v>2133.0479061002766</c:v>
                </c:pt>
                <c:pt idx="1296">
                  <c:v>2132.9460568549853</c:v>
                </c:pt>
                <c:pt idx="1297">
                  <c:v>2132.8443170073797</c:v>
                </c:pt>
                <c:pt idx="1298">
                  <c:v>2132.7293118512403</c:v>
                </c:pt>
                <c:pt idx="1299">
                  <c:v>2132.6277974460695</c:v>
                </c:pt>
                <c:pt idx="1300">
                  <c:v>2132.5130317161352</c:v>
                </c:pt>
                <c:pt idx="1301">
                  <c:v>2132.3983889934134</c:v>
                </c:pt>
                <c:pt idx="1302">
                  <c:v>2132.2705232047856</c:v>
                </c:pt>
                <c:pt idx="1303">
                  <c:v>2132.1027781244497</c:v>
                </c:pt>
                <c:pt idx="1304">
                  <c:v>2131.9485441407733</c:v>
                </c:pt>
                <c:pt idx="1305">
                  <c:v>2131.781150648259</c:v>
                </c:pt>
                <c:pt idx="1306">
                  <c:v>2131.6139360905299</c:v>
                </c:pt>
                <c:pt idx="1307">
                  <c:v>2131.4469001808334</c:v>
                </c:pt>
                <c:pt idx="1308">
                  <c:v>2131.3199520022117</c:v>
                </c:pt>
                <c:pt idx="1309">
                  <c:v>2131.1798432829623</c:v>
                </c:pt>
                <c:pt idx="1310">
                  <c:v>2131.0531729460772</c:v>
                </c:pt>
                <c:pt idx="1311">
                  <c:v>2130.926637652196</c:v>
                </c:pt>
                <c:pt idx="1312">
                  <c:v>2130.7869624121722</c:v>
                </c:pt>
                <c:pt idx="1313">
                  <c:v>2130.634168216337</c:v>
                </c:pt>
                <c:pt idx="1314">
                  <c:v>2130.4682760103346</c:v>
                </c:pt>
                <c:pt idx="1315">
                  <c:v>2130.3158138755598</c:v>
                </c:pt>
                <c:pt idx="1316">
                  <c:v>2130.150267304195</c:v>
                </c:pt>
                <c:pt idx="1317">
                  <c:v>2129.9848966590484</c:v>
                </c:pt>
                <c:pt idx="1318">
                  <c:v>2129.8593990833519</c:v>
                </c:pt>
                <c:pt idx="1319">
                  <c:v>2129.7604856340581</c:v>
                </c:pt>
                <c:pt idx="1320">
                  <c:v>2129.6748955674666</c:v>
                </c:pt>
                <c:pt idx="1321">
                  <c:v>2129.5761848384345</c:v>
                </c:pt>
                <c:pt idx="1322">
                  <c:v>2129.4775787312674</c:v>
                </c:pt>
                <c:pt idx="1323">
                  <c:v>2129.4450642341048</c:v>
                </c:pt>
                <c:pt idx="1324">
                  <c:v>2129.4521554952698</c:v>
                </c:pt>
                <c:pt idx="1325">
                  <c:v>2129.4724227177953</c:v>
                </c:pt>
                <c:pt idx="1326">
                  <c:v>2129.4926685048663</c:v>
                </c:pt>
                <c:pt idx="1327">
                  <c:v>2129.5260624198017</c:v>
                </c:pt>
                <c:pt idx="1328">
                  <c:v>2129.5462584808952</c:v>
                </c:pt>
                <c:pt idx="1329">
                  <c:v>2129.592744461137</c:v>
                </c:pt>
                <c:pt idx="1330">
                  <c:v>2129.626032699186</c:v>
                </c:pt>
                <c:pt idx="1331">
                  <c:v>2129.6724275685742</c:v>
                </c:pt>
                <c:pt idx="1332">
                  <c:v>2129.718773524025</c:v>
                </c:pt>
                <c:pt idx="1333">
                  <c:v>2129.7650706428526</c:v>
                </c:pt>
                <c:pt idx="1334">
                  <c:v>2129.9162868779117</c:v>
                </c:pt>
                <c:pt idx="1335">
                  <c:v>2130.0804580166673</c:v>
                </c:pt>
                <c:pt idx="1336">
                  <c:v>2130.2444564346042</c:v>
                </c:pt>
                <c:pt idx="1337">
                  <c:v>2130.408282404152</c:v>
                </c:pt>
                <c:pt idx="1338">
                  <c:v>2130.5719361971683</c:v>
                </c:pt>
                <c:pt idx="1339">
                  <c:v>2130.787764197325</c:v>
                </c:pt>
                <c:pt idx="1340">
                  <c:v>2131.0426045819872</c:v>
                </c:pt>
                <c:pt idx="1341">
                  <c:v>2131.2971775580618</c:v>
                </c:pt>
                <c:pt idx="1342">
                  <c:v>2131.5514835462218</c:v>
                </c:pt>
                <c:pt idx="1343">
                  <c:v>2131.80552296626</c:v>
                </c:pt>
                <c:pt idx="1344">
                  <c:v>2132.0592962370902</c:v>
                </c:pt>
                <c:pt idx="1345">
                  <c:v>2132.3258491953293</c:v>
                </c:pt>
                <c:pt idx="1346">
                  <c:v>2132.59212318658</c:v>
                </c:pt>
                <c:pt idx="1347">
                  <c:v>2132.8450868758023</c:v>
                </c:pt>
                <c:pt idx="1348">
                  <c:v>2133.1108110575055</c:v>
                </c:pt>
                <c:pt idx="1349">
                  <c:v>2133.3632394200563</c:v>
                </c:pt>
                <c:pt idx="1350">
                  <c:v>2133.5243246477821</c:v>
                </c:pt>
                <c:pt idx="1351">
                  <c:v>2133.6462280284613</c:v>
                </c:pt>
                <c:pt idx="1352">
                  <c:v>2133.7680042277316</c:v>
                </c:pt>
                <c:pt idx="1353">
                  <c:v>2133.8896534445203</c:v>
                </c:pt>
                <c:pt idx="1354">
                  <c:v>2133.9981916410238</c:v>
                </c:pt>
                <c:pt idx="1355">
                  <c:v>2134.0936393032102</c:v>
                </c:pt>
                <c:pt idx="1356">
                  <c:v>2134.1500754381664</c:v>
                </c:pt>
                <c:pt idx="1357">
                  <c:v>2134.1934888770948</c:v>
                </c:pt>
                <c:pt idx="1358">
                  <c:v>2134.249814392268</c:v>
                </c:pt>
                <c:pt idx="1359">
                  <c:v>2134.3060813570091</c:v>
                </c:pt>
                <c:pt idx="1360">
                  <c:v>2134.3493460965942</c:v>
                </c:pt>
                <c:pt idx="1361">
                  <c:v>2134.366691818283</c:v>
                </c:pt>
                <c:pt idx="1362">
                  <c:v>2134.3840195371467</c:v>
                </c:pt>
                <c:pt idx="1363">
                  <c:v>2134.4142529064552</c:v>
                </c:pt>
                <c:pt idx="1364">
                  <c:v>2134.4315380039993</c:v>
                </c:pt>
                <c:pt idx="1365">
                  <c:v>2134.4229847237275</c:v>
                </c:pt>
                <c:pt idx="1366">
                  <c:v>2134.3370190196283</c:v>
                </c:pt>
                <c:pt idx="1367">
                  <c:v>2134.2124517021357</c:v>
                </c:pt>
                <c:pt idx="1368">
                  <c:v>2134.0880132696061</c:v>
                </c:pt>
                <c:pt idx="1369">
                  <c:v>2133.9637035221158</c:v>
                </c:pt>
                <c:pt idx="1370">
                  <c:v>2133.8266453870287</c:v>
                </c:pt>
                <c:pt idx="1371">
                  <c:v>2133.6768586190774</c:v>
                </c:pt>
                <c:pt idx="1372">
                  <c:v>2133.5272265096373</c:v>
                </c:pt>
                <c:pt idx="1373">
                  <c:v>2133.3648918794152</c:v>
                </c:pt>
                <c:pt idx="1374">
                  <c:v>2133.202724690791</c:v>
                </c:pt>
                <c:pt idx="1375">
                  <c:v>2133.0407246848358</c:v>
                </c:pt>
                <c:pt idx="1376">
                  <c:v>2132.891728671415</c:v>
                </c:pt>
                <c:pt idx="1377">
                  <c:v>2132.7685470199995</c:v>
                </c:pt>
                <c:pt idx="1378">
                  <c:v>2132.6454921639029</c:v>
                </c:pt>
                <c:pt idx="1379">
                  <c:v>2132.5097466494808</c:v>
                </c:pt>
                <c:pt idx="1380">
                  <c:v>2132.3869513872569</c:v>
                </c:pt>
                <c:pt idx="1381">
                  <c:v>2132.2642823277683</c:v>
                </c:pt>
                <c:pt idx="1382">
                  <c:v>2132.1417392765593</c:v>
                </c:pt>
                <c:pt idx="1383">
                  <c:v>2132.006531100405</c:v>
                </c:pt>
                <c:pt idx="1384">
                  <c:v>2131.8842460467999</c:v>
                </c:pt>
                <c:pt idx="1385">
                  <c:v>2131.7620864137625</c:v>
                </c:pt>
                <c:pt idx="1386">
                  <c:v>2131.6272807375522</c:v>
                </c:pt>
                <c:pt idx="1387">
                  <c:v>2131.4926131819125</c:v>
                </c:pt>
                <c:pt idx="1388">
                  <c:v>2131.3453253424095</c:v>
                </c:pt>
                <c:pt idx="1389">
                  <c:v>2131.1981882581167</c:v>
                </c:pt>
                <c:pt idx="1390">
                  <c:v>2131.0639468381014</c:v>
                </c:pt>
                <c:pt idx="1391">
                  <c:v>2130.9171040547653</c:v>
                </c:pt>
                <c:pt idx="1392">
                  <c:v>2130.7831434559271</c:v>
                </c:pt>
                <c:pt idx="1393">
                  <c:v>2130.6620453038172</c:v>
                </c:pt>
                <c:pt idx="1394">
                  <c:v>2130.5410707843271</c:v>
                </c:pt>
                <c:pt idx="1395">
                  <c:v>2130.4202197082245</c:v>
                </c:pt>
                <c:pt idx="1396">
                  <c:v>2130.2867857420947</c:v>
                </c:pt>
                <c:pt idx="1397">
                  <c:v>2130.1153887889354</c:v>
                </c:pt>
                <c:pt idx="1398">
                  <c:v>2129.8933936676285</c:v>
                </c:pt>
                <c:pt idx="1399">
                  <c:v>2129.6716246105998</c:v>
                </c:pt>
                <c:pt idx="1400">
                  <c:v>2129.4500812727129</c:v>
                </c:pt>
                <c:pt idx="1401">
                  <c:v>2129.2287633095343</c:v>
                </c:pt>
                <c:pt idx="1402">
                  <c:v>2128.9823356040761</c:v>
                </c:pt>
                <c:pt idx="1403">
                  <c:v>2128.6728535835437</c:v>
                </c:pt>
                <c:pt idx="1404">
                  <c:v>2128.3763404373321</c:v>
                </c:pt>
                <c:pt idx="1405">
                  <c:v>2128.0674802235048</c:v>
                </c:pt>
                <c:pt idx="1406">
                  <c:v>2127.7715750933526</c:v>
                </c:pt>
                <c:pt idx="1407">
                  <c:v>2127.4633348013163</c:v>
                </c:pt>
                <c:pt idx="1408">
                  <c:v>2127.079633781259</c:v>
                </c:pt>
                <c:pt idx="1409">
                  <c:v>2126.696321516034</c:v>
                </c:pt>
                <c:pt idx="1410">
                  <c:v>2126.3133974151278</c:v>
                </c:pt>
                <c:pt idx="1411">
                  <c:v>2125.9308608892234</c:v>
                </c:pt>
                <c:pt idx="1412">
                  <c:v>2125.5361080373482</c:v>
                </c:pt>
                <c:pt idx="1413">
                  <c:v>2125.0913665645048</c:v>
                </c:pt>
                <c:pt idx="1414">
                  <c:v>2124.6218934008857</c:v>
                </c:pt>
                <c:pt idx="1415">
                  <c:v>2124.152894452583</c:v>
                </c:pt>
                <c:pt idx="1416">
                  <c:v>2123.6843690014521</c:v>
                </c:pt>
                <c:pt idx="1417">
                  <c:v>2123.1911732939702</c:v>
                </c:pt>
                <c:pt idx="1418">
                  <c:v>2122.6482142952295</c:v>
                </c:pt>
                <c:pt idx="1419">
                  <c:v>2122.0304495611199</c:v>
                </c:pt>
                <c:pt idx="1420">
                  <c:v>2121.4258597786293</c:v>
                </c:pt>
                <c:pt idx="1421">
                  <c:v>2120.8093326497483</c:v>
                </c:pt>
                <c:pt idx="1422">
                  <c:v>2120.2059659656352</c:v>
                </c:pt>
                <c:pt idx="1423">
                  <c:v>2119.5906727140537</c:v>
                </c:pt>
                <c:pt idx="1424">
                  <c:v>2118.9509436090348</c:v>
                </c:pt>
                <c:pt idx="1425">
                  <c:v>2118.3243784274855</c:v>
                </c:pt>
                <c:pt idx="1426">
                  <c:v>2117.6859279525506</c:v>
                </c:pt>
                <c:pt idx="1427">
                  <c:v>2117.0606269005298</c:v>
                </c:pt>
                <c:pt idx="1428">
                  <c:v>2116.4109490813803</c:v>
                </c:pt>
                <c:pt idx="1429">
                  <c:v>2115.7619228949488</c:v>
                </c:pt>
                <c:pt idx="1430">
                  <c:v>2115.1010577625912</c:v>
                </c:pt>
                <c:pt idx="1431">
                  <c:v>2114.4283714783141</c:v>
                </c:pt>
                <c:pt idx="1432">
                  <c:v>2113.7688359812505</c:v>
                </c:pt>
                <c:pt idx="1433">
                  <c:v>2113.0974898342865</c:v>
                </c:pt>
                <c:pt idx="1434">
                  <c:v>2112.4143507622589</c:v>
                </c:pt>
                <c:pt idx="1435">
                  <c:v>2111.7194364545558</c:v>
                </c:pt>
                <c:pt idx="1436">
                  <c:v>2111.0252167138769</c:v>
                </c:pt>
                <c:pt idx="1437">
                  <c:v>2110.3441364282312</c:v>
                </c:pt>
                <c:pt idx="1438">
                  <c:v>2109.6388567724316</c:v>
                </c:pt>
                <c:pt idx="1439">
                  <c:v>2108.9218474808117</c:v>
                </c:pt>
                <c:pt idx="1440">
                  <c:v>2108.2055534104302</c:v>
                </c:pt>
                <c:pt idx="1441">
                  <c:v>2107.4775523802509</c:v>
                </c:pt>
                <c:pt idx="1442">
                  <c:v>2106.7626917345042</c:v>
                </c:pt>
                <c:pt idx="1443">
                  <c:v>2106.0113168819876</c:v>
                </c:pt>
                <c:pt idx="1444">
                  <c:v>2105.1862746590054</c:v>
                </c:pt>
                <c:pt idx="1445">
                  <c:v>2104.3372605879908</c:v>
                </c:pt>
                <c:pt idx="1446">
                  <c:v>2103.4890908870134</c:v>
                </c:pt>
                <c:pt idx="1447">
                  <c:v>2102.6417642970696</c:v>
                </c:pt>
                <c:pt idx="1448">
                  <c:v>2101.7952795616616</c:v>
                </c:pt>
                <c:pt idx="1449">
                  <c:v>2100.9496354267853</c:v>
                </c:pt>
                <c:pt idx="1450">
                  <c:v>2100.1048306409261</c:v>
                </c:pt>
                <c:pt idx="1451">
                  <c:v>2099.2608639550531</c:v>
                </c:pt>
                <c:pt idx="1452">
                  <c:v>2098.4177341226118</c:v>
                </c:pt>
                <c:pt idx="1453">
                  <c:v>2097.5754398995186</c:v>
                </c:pt>
                <c:pt idx="1454">
                  <c:v>2096.7092977762054</c:v>
                </c:pt>
                <c:pt idx="1455">
                  <c:v>2095.8316781948488</c:v>
                </c:pt>
                <c:pt idx="1456">
                  <c:v>2094.9549271138203</c:v>
                </c:pt>
                <c:pt idx="1457">
                  <c:v>2094.0913660682299</c:v>
                </c:pt>
                <c:pt idx="1458">
                  <c:v>2093.216342033315</c:v>
                </c:pt>
                <c:pt idx="1459">
                  <c:v>2092.2929400587213</c:v>
                </c:pt>
                <c:pt idx="1460">
                  <c:v>2091.3581455184262</c:v>
                </c:pt>
                <c:pt idx="1461">
                  <c:v>2090.4242737762943</c:v>
                </c:pt>
                <c:pt idx="1462">
                  <c:v>2089.4913234665678</c:v>
                </c:pt>
                <c:pt idx="1463">
                  <c:v>2088.5592932261802</c:v>
                </c:pt>
                <c:pt idx="1464">
                  <c:v>2087.628181694753</c:v>
                </c:pt>
                <c:pt idx="1465">
                  <c:v>2086.697987514588</c:v>
                </c:pt>
                <c:pt idx="1466">
                  <c:v>2085.7687093306622</c:v>
                </c:pt>
                <c:pt idx="1467">
                  <c:v>2084.840345790617</c:v>
                </c:pt>
                <c:pt idx="1468">
                  <c:v>2083.9128955447591</c:v>
                </c:pt>
                <c:pt idx="1469">
                  <c:v>2082.9863572460449</c:v>
                </c:pt>
                <c:pt idx="1470">
                  <c:v>2082.0484854471351</c:v>
                </c:pt>
                <c:pt idx="1471">
                  <c:v>2081.1237730259727</c:v>
                </c:pt>
                <c:pt idx="1472">
                  <c:v>2080.1999685207861</c:v>
                </c:pt>
                <c:pt idx="1473">
                  <c:v>2079.2770705950943</c:v>
                </c:pt>
                <c:pt idx="1474">
                  <c:v>2078.3428578319113</c:v>
                </c:pt>
                <c:pt idx="1475">
                  <c:v>2077.3607045920357</c:v>
                </c:pt>
                <c:pt idx="1476">
                  <c:v>2076.3673056671937</c:v>
                </c:pt>
                <c:pt idx="1477">
                  <c:v>2075.3870818389951</c:v>
                </c:pt>
                <c:pt idx="1478">
                  <c:v>2074.4078176033836</c:v>
                </c:pt>
                <c:pt idx="1479">
                  <c:v>2073.3929409802895</c:v>
                </c:pt>
                <c:pt idx="1480">
                  <c:v>2072.318135753661</c:v>
                </c:pt>
                <c:pt idx="1481">
                  <c:v>2071.244381167528</c:v>
                </c:pt>
                <c:pt idx="1482">
                  <c:v>2070.1716756821138</c:v>
                </c:pt>
                <c:pt idx="1483">
                  <c:v>2069.0878513790608</c:v>
                </c:pt>
                <c:pt idx="1484">
                  <c:v>2067.9929245377507</c:v>
                </c:pt>
                <c:pt idx="1485">
                  <c:v>2066.8382933580051</c:v>
                </c:pt>
                <c:pt idx="1486">
                  <c:v>2065.6726395126648</c:v>
                </c:pt>
                <c:pt idx="1487">
                  <c:v>2064.4959791167371</c:v>
                </c:pt>
                <c:pt idx="1488">
                  <c:v>2063.3326017555328</c:v>
                </c:pt>
                <c:pt idx="1489">
                  <c:v>2062.1703571863063</c:v>
                </c:pt>
                <c:pt idx="1490">
                  <c:v>2061.0092437553471</c:v>
                </c:pt>
                <c:pt idx="1491">
                  <c:v>2059.8371407705777</c:v>
                </c:pt>
                <c:pt idx="1492">
                  <c:v>2058.6782905594905</c:v>
                </c:pt>
                <c:pt idx="1493">
                  <c:v>2057.5205665390845</c:v>
                </c:pt>
                <c:pt idx="1494">
                  <c:v>2056.3518656845581</c:v>
                </c:pt>
                <c:pt idx="1495">
                  <c:v>2055.1601084721287</c:v>
                </c:pt>
                <c:pt idx="1496">
                  <c:v>2053.9695077441361</c:v>
                </c:pt>
                <c:pt idx="1497">
                  <c:v>2052.7800618180131</c:v>
                </c:pt>
                <c:pt idx="1498">
                  <c:v>2051.5917690144561</c:v>
                </c:pt>
                <c:pt idx="1499">
                  <c:v>2050.39255558886</c:v>
                </c:pt>
                <c:pt idx="1500">
                  <c:v>2049.1221062939567</c:v>
                </c:pt>
                <c:pt idx="1501">
                  <c:v>2047.8528868628437</c:v>
                </c:pt>
                <c:pt idx="1502">
                  <c:v>2046.5728409631126</c:v>
                </c:pt>
                <c:pt idx="1503">
                  <c:v>2045.2940330187973</c:v>
                </c:pt>
                <c:pt idx="1504">
                  <c:v>2044.0164612348919</c:v>
                </c:pt>
                <c:pt idx="1505">
                  <c:v>2042.6679013575556</c:v>
                </c:pt>
                <c:pt idx="1506">
                  <c:v>2041.2965812777877</c:v>
                </c:pt>
                <c:pt idx="1507">
                  <c:v>2039.9265848660507</c:v>
                </c:pt>
                <c:pt idx="1508">
                  <c:v>2038.5579102067611</c:v>
                </c:pt>
                <c:pt idx="1509">
                  <c:v>2037.1905553880301</c:v>
                </c:pt>
                <c:pt idx="1510">
                  <c:v>2035.8365265737002</c:v>
                </c:pt>
                <c:pt idx="1511">
                  <c:v>2034.4958045065396</c:v>
                </c:pt>
                <c:pt idx="1512">
                  <c:v>2033.1683699664038</c:v>
                </c:pt>
                <c:pt idx="1513">
                  <c:v>2031.8302222980601</c:v>
                </c:pt>
                <c:pt idx="1514">
                  <c:v>2030.4933619290607</c:v>
                </c:pt>
                <c:pt idx="1515">
                  <c:v>2029.1577870027238</c:v>
                </c:pt>
                <c:pt idx="1516">
                  <c:v>2027.8354691159589</c:v>
                </c:pt>
                <c:pt idx="1517">
                  <c:v>2026.5144214673169</c:v>
                </c:pt>
                <c:pt idx="1518">
                  <c:v>2025.1946422273631</c:v>
                </c:pt>
                <c:pt idx="1519">
                  <c:v>2023.8641733564039</c:v>
                </c:pt>
                <c:pt idx="1520">
                  <c:v>2022.5588816733261</c:v>
                </c:pt>
                <c:pt idx="1521">
                  <c:v>2021.2787309693258</c:v>
                </c:pt>
                <c:pt idx="1522">
                  <c:v>2019.9878680237887</c:v>
                </c:pt>
                <c:pt idx="1523">
                  <c:v>2018.7101748461571</c:v>
                </c:pt>
                <c:pt idx="1524">
                  <c:v>2017.4217773300193</c:v>
                </c:pt>
                <c:pt idx="1525">
                  <c:v>2016.1942221787174</c:v>
                </c:pt>
                <c:pt idx="1526">
                  <c:v>2015.0393382886648</c:v>
                </c:pt>
                <c:pt idx="1527">
                  <c:v>2013.88555849411</c:v>
                </c:pt>
                <c:pt idx="1528">
                  <c:v>2012.732881212497</c:v>
                </c:pt>
                <c:pt idx="1529">
                  <c:v>2011.5813048642963</c:v>
                </c:pt>
                <c:pt idx="1530">
                  <c:v>2010.4546147460169</c:v>
                </c:pt>
                <c:pt idx="1531">
                  <c:v>2009.3646630002195</c:v>
                </c:pt>
                <c:pt idx="1532">
                  <c:v>2008.2876328819787</c:v>
                </c:pt>
                <c:pt idx="1533">
                  <c:v>2007.1997530548449</c:v>
                </c:pt>
                <c:pt idx="1534">
                  <c:v>2006.1247805688965</c:v>
                </c:pt>
                <c:pt idx="1535">
                  <c:v>2005.0271016286538</c:v>
                </c:pt>
                <c:pt idx="1536">
                  <c:v>2003.8948891850293</c:v>
                </c:pt>
                <c:pt idx="1537">
                  <c:v>2002.7519001835522</c:v>
                </c:pt>
                <c:pt idx="1538">
                  <c:v>2001.6218463829775</c:v>
                </c:pt>
                <c:pt idx="1539">
                  <c:v>2000.4810242164831</c:v>
                </c:pt>
                <c:pt idx="1540">
                  <c:v>1999.3294490309097</c:v>
                </c:pt>
                <c:pt idx="1541">
                  <c:v>1998.1316421987979</c:v>
                </c:pt>
                <c:pt idx="1542">
                  <c:v>1996.8994952457463</c:v>
                </c:pt>
                <c:pt idx="1543">
                  <c:v>1995.6803374024676</c:v>
                </c:pt>
                <c:pt idx="1544">
                  <c:v>1994.4505212216786</c:v>
                </c:pt>
                <c:pt idx="1545">
                  <c:v>1993.2218707434308</c:v>
                </c:pt>
                <c:pt idx="1546">
                  <c:v>1991.9471711429551</c:v>
                </c:pt>
                <c:pt idx="1547">
                  <c:v>1990.6264878309357</c:v>
                </c:pt>
                <c:pt idx="1548">
                  <c:v>1989.3070545741105</c:v>
                </c:pt>
                <c:pt idx="1549">
                  <c:v>1987.9888695985114</c:v>
                </c:pt>
                <c:pt idx="1550">
                  <c:v>1986.671931133528</c:v>
                </c:pt>
                <c:pt idx="1551">
                  <c:v>1985.3209112075078</c:v>
                </c:pt>
                <c:pt idx="1552">
                  <c:v>1983.9593977955899</c:v>
                </c:pt>
                <c:pt idx="1553">
                  <c:v>1982.5874057610708</c:v>
                </c:pt>
                <c:pt idx="1554">
                  <c:v>1981.2167086694812</c:v>
                </c:pt>
                <c:pt idx="1555">
                  <c:v>1979.8590578720798</c:v>
                </c:pt>
                <c:pt idx="1556">
                  <c:v>1978.43220141915</c:v>
                </c:pt>
                <c:pt idx="1557">
                  <c:v>1976.9362371509214</c:v>
                </c:pt>
                <c:pt idx="1558">
                  <c:v>1975.4299456000931</c:v>
                </c:pt>
                <c:pt idx="1559">
                  <c:v>1973.9250724028909</c:v>
                </c:pt>
                <c:pt idx="1560">
                  <c:v>1972.4216155569336</c:v>
                </c:pt>
                <c:pt idx="1561">
                  <c:v>1970.9078530497325</c:v>
                </c:pt>
                <c:pt idx="1562">
                  <c:v>1969.3603704092588</c:v>
                </c:pt>
                <c:pt idx="1563">
                  <c:v>1967.8026331709402</c:v>
                </c:pt>
                <c:pt idx="1564">
                  <c:v>1966.2580627827735</c:v>
                </c:pt>
                <c:pt idx="1565">
                  <c:v>1964.71494269544</c:v>
                </c:pt>
                <c:pt idx="1566">
                  <c:v>1963.1732708672218</c:v>
                </c:pt>
                <c:pt idx="1567">
                  <c:v>1961.6330452602308</c:v>
                </c:pt>
                <c:pt idx="1568">
                  <c:v>1960.0825822888326</c:v>
                </c:pt>
                <c:pt idx="1569">
                  <c:v>1958.5452484999259</c:v>
                </c:pt>
                <c:pt idx="1570">
                  <c:v>1957.0093548363488</c:v>
                </c:pt>
                <c:pt idx="1571">
                  <c:v>1955.4632341305585</c:v>
                </c:pt>
                <c:pt idx="1572">
                  <c:v>1953.8602619946957</c:v>
                </c:pt>
                <c:pt idx="1573">
                  <c:v>1952.2704435977325</c:v>
                </c:pt>
                <c:pt idx="1574">
                  <c:v>1950.6704629227415</c:v>
                </c:pt>
                <c:pt idx="1575">
                  <c:v>1949.0836208976784</c:v>
                </c:pt>
                <c:pt idx="1576">
                  <c:v>1947.498261209864</c:v>
                </c:pt>
                <c:pt idx="1577">
                  <c:v>1945.9609116608715</c:v>
                </c:pt>
                <c:pt idx="1578">
                  <c:v>1944.4366239171022</c:v>
                </c:pt>
                <c:pt idx="1579">
                  <c:v>1942.9137580835411</c:v>
                </c:pt>
                <c:pt idx="1580">
                  <c:v>1941.3806959712726</c:v>
                </c:pt>
                <c:pt idx="1581">
                  <c:v>1939.8722841960098</c:v>
                </c:pt>
                <c:pt idx="1582">
                  <c:v>1938.4116990726013</c:v>
                </c:pt>
                <c:pt idx="1583">
                  <c:v>1936.9640738745845</c:v>
                </c:pt>
                <c:pt idx="1584">
                  <c:v>1935.5177959312894</c:v>
                </c:pt>
                <c:pt idx="1585">
                  <c:v>1934.0728633628248</c:v>
                </c:pt>
                <c:pt idx="1586">
                  <c:v>1932.6292742927969</c:v>
                </c:pt>
                <c:pt idx="1587">
                  <c:v>1931.198605263492</c:v>
                </c:pt>
                <c:pt idx="1588">
                  <c:v>1929.7924113094532</c:v>
                </c:pt>
                <c:pt idx="1589">
                  <c:v>1928.3875230136819</c:v>
                </c:pt>
                <c:pt idx="1590">
                  <c:v>1926.9723762618069</c:v>
                </c:pt>
                <c:pt idx="1591">
                  <c:v>1925.5700991959241</c:v>
                </c:pt>
                <c:pt idx="1592">
                  <c:v>1924.1806739166084</c:v>
                </c:pt>
                <c:pt idx="1593">
                  <c:v>1922.8040825576149</c:v>
                </c:pt>
                <c:pt idx="1594">
                  <c:v>1921.4287664106257</c:v>
                </c:pt>
                <c:pt idx="1595">
                  <c:v>1920.0547237045137</c:v>
                </c:pt>
                <c:pt idx="1596">
                  <c:v>1918.6934828655492</c:v>
                </c:pt>
                <c:pt idx="1597">
                  <c:v>1917.2989266857865</c:v>
                </c:pt>
                <c:pt idx="1598">
                  <c:v>1915.8711013723544</c:v>
                </c:pt>
                <c:pt idx="1599">
                  <c:v>1914.4445956756633</c:v>
                </c:pt>
                <c:pt idx="1600">
                  <c:v>1913.0194077671451</c:v>
                </c:pt>
                <c:pt idx="1601">
                  <c:v>1911.5955358216072</c:v>
                </c:pt>
                <c:pt idx="1602">
                  <c:v>1909.8395282085733</c:v>
                </c:pt>
                <c:pt idx="1603">
                  <c:v>1907.5219852126836</c:v>
                </c:pt>
                <c:pt idx="1604">
                  <c:v>1904.999801181792</c:v>
                </c:pt>
                <c:pt idx="1605">
                  <c:v>1902.4684593714376</c:v>
                </c:pt>
                <c:pt idx="1606">
                  <c:v>1899.9394495203746</c:v>
                </c:pt>
                <c:pt idx="1607">
                  <c:v>1896.1852858128345</c:v>
                </c:pt>
                <c:pt idx="1608">
                  <c:v>1889.992208476657</c:v>
                </c:pt>
                <c:pt idx="1609">
                  <c:v>1883.0025413014821</c:v>
                </c:pt>
                <c:pt idx="1610">
                  <c:v>1876.0307573832474</c:v>
                </c:pt>
                <c:pt idx="1611">
                  <c:v>1868.1493243879136</c:v>
                </c:pt>
                <c:pt idx="1612">
                  <c:v>1856.3264510114134</c:v>
                </c:pt>
                <c:pt idx="1613">
                  <c:v>1843.4390557314327</c:v>
                </c:pt>
                <c:pt idx="1614">
                  <c:v>1830.5520542289021</c:v>
                </c:pt>
              </c:numCache>
            </c:numRef>
          </c:yVal>
          <c:smooth val="1"/>
          <c:extLst>
            <c:ext xmlns:c16="http://schemas.microsoft.com/office/drawing/2014/chart" uri="{C3380CC4-5D6E-409C-BE32-E72D297353CC}">
              <c16:uniqueId val="{00000003-0EBA-4A23-B298-180398FC6F7C}"/>
            </c:ext>
          </c:extLst>
        </c:ser>
        <c:ser>
          <c:idx val="4"/>
          <c:order val="4"/>
          <c:tx>
            <c:v>5th</c:v>
          </c:tx>
          <c:spPr>
            <a:ln w="22225" cap="rnd">
              <a:solidFill>
                <a:schemeClr val="accent5"/>
              </a:solidFill>
              <a:round/>
            </a:ln>
            <a:effectLst/>
          </c:spPr>
          <c:marker>
            <c:symbol val="none"/>
          </c:marker>
          <c:xVal>
            <c:numRef>
              <c:f>Gearing!$V$21:$V$1635</c:f>
              <c:numCache>
                <c:formatCode>0.00</c:formatCode>
                <c:ptCount val="1615"/>
                <c:pt idx="0">
                  <c:v>69.750151914703594</c:v>
                </c:pt>
                <c:pt idx="1">
                  <c:v>69.873603511012803</c:v>
                </c:pt>
                <c:pt idx="2">
                  <c:v>69.997055107322012</c:v>
                </c:pt>
                <c:pt idx="3">
                  <c:v>70.120506703631207</c:v>
                </c:pt>
                <c:pt idx="4">
                  <c:v>70.243958299940431</c:v>
                </c:pt>
                <c:pt idx="5">
                  <c:v>70.36740989624964</c:v>
                </c:pt>
                <c:pt idx="6">
                  <c:v>70.490861492558849</c:v>
                </c:pt>
                <c:pt idx="7">
                  <c:v>70.614313088868059</c:v>
                </c:pt>
                <c:pt idx="8">
                  <c:v>70.737764685177268</c:v>
                </c:pt>
                <c:pt idx="9">
                  <c:v>70.861216281486492</c:v>
                </c:pt>
                <c:pt idx="10">
                  <c:v>70.984667877795687</c:v>
                </c:pt>
                <c:pt idx="11">
                  <c:v>71.108119474104896</c:v>
                </c:pt>
                <c:pt idx="12">
                  <c:v>71.231571070414105</c:v>
                </c:pt>
                <c:pt idx="13">
                  <c:v>71.355022666723315</c:v>
                </c:pt>
                <c:pt idx="14">
                  <c:v>71.478474263032524</c:v>
                </c:pt>
                <c:pt idx="15">
                  <c:v>71.601925859341733</c:v>
                </c:pt>
                <c:pt idx="16">
                  <c:v>71.725377455650957</c:v>
                </c:pt>
                <c:pt idx="17">
                  <c:v>71.848829051960152</c:v>
                </c:pt>
                <c:pt idx="18">
                  <c:v>71.972280648269376</c:v>
                </c:pt>
                <c:pt idx="19">
                  <c:v>72.095732244578585</c:v>
                </c:pt>
                <c:pt idx="20">
                  <c:v>72.21918384088778</c:v>
                </c:pt>
                <c:pt idx="21">
                  <c:v>72.342635437196989</c:v>
                </c:pt>
                <c:pt idx="22">
                  <c:v>72.466087033506199</c:v>
                </c:pt>
                <c:pt idx="23">
                  <c:v>72.589538629815422</c:v>
                </c:pt>
                <c:pt idx="24">
                  <c:v>72.712990226124617</c:v>
                </c:pt>
                <c:pt idx="25">
                  <c:v>72.836441822433841</c:v>
                </c:pt>
                <c:pt idx="26">
                  <c:v>72.95989341874305</c:v>
                </c:pt>
                <c:pt idx="27">
                  <c:v>73.083345015052259</c:v>
                </c:pt>
                <c:pt idx="28">
                  <c:v>73.206796611361469</c:v>
                </c:pt>
                <c:pt idx="29">
                  <c:v>73.330248207670678</c:v>
                </c:pt>
                <c:pt idx="30">
                  <c:v>73.453699803979873</c:v>
                </c:pt>
                <c:pt idx="31">
                  <c:v>73.577151400289083</c:v>
                </c:pt>
                <c:pt idx="32">
                  <c:v>73.700602996598306</c:v>
                </c:pt>
                <c:pt idx="33">
                  <c:v>73.824054592907515</c:v>
                </c:pt>
                <c:pt idx="34">
                  <c:v>73.947506189216725</c:v>
                </c:pt>
                <c:pt idx="35">
                  <c:v>74.070957785525934</c:v>
                </c:pt>
                <c:pt idx="36">
                  <c:v>74.194409381835158</c:v>
                </c:pt>
                <c:pt idx="37">
                  <c:v>74.317860978144353</c:v>
                </c:pt>
                <c:pt idx="38">
                  <c:v>74.441312574453562</c:v>
                </c:pt>
                <c:pt idx="39">
                  <c:v>74.564764170762771</c:v>
                </c:pt>
                <c:pt idx="40">
                  <c:v>74.688215767071981</c:v>
                </c:pt>
                <c:pt idx="41">
                  <c:v>74.81166736338119</c:v>
                </c:pt>
                <c:pt idx="42">
                  <c:v>74.935118959690399</c:v>
                </c:pt>
                <c:pt idx="43">
                  <c:v>75.058570555999623</c:v>
                </c:pt>
                <c:pt idx="44">
                  <c:v>75.182022152308818</c:v>
                </c:pt>
                <c:pt idx="45">
                  <c:v>75.305473748618041</c:v>
                </c:pt>
                <c:pt idx="46">
                  <c:v>75.428925344927251</c:v>
                </c:pt>
                <c:pt idx="47">
                  <c:v>75.55237694123646</c:v>
                </c:pt>
                <c:pt idx="48">
                  <c:v>75.675828537545655</c:v>
                </c:pt>
                <c:pt idx="49">
                  <c:v>75.799280133854865</c:v>
                </c:pt>
                <c:pt idx="50">
                  <c:v>75.922731730164088</c:v>
                </c:pt>
                <c:pt idx="51">
                  <c:v>76.046183326473283</c:v>
                </c:pt>
                <c:pt idx="52">
                  <c:v>76.169634922782507</c:v>
                </c:pt>
                <c:pt idx="53">
                  <c:v>76.293086519091716</c:v>
                </c:pt>
                <c:pt idx="54">
                  <c:v>76.416538115400925</c:v>
                </c:pt>
                <c:pt idx="55">
                  <c:v>76.539989711710135</c:v>
                </c:pt>
                <c:pt idx="56">
                  <c:v>76.663441308019344</c:v>
                </c:pt>
                <c:pt idx="57">
                  <c:v>76.786892904328553</c:v>
                </c:pt>
                <c:pt idx="58">
                  <c:v>76.910344500637748</c:v>
                </c:pt>
                <c:pt idx="59">
                  <c:v>77.033796096946972</c:v>
                </c:pt>
                <c:pt idx="60">
                  <c:v>77.157247693256181</c:v>
                </c:pt>
                <c:pt idx="61">
                  <c:v>77.280699289565391</c:v>
                </c:pt>
                <c:pt idx="62">
                  <c:v>77.4041508858746</c:v>
                </c:pt>
                <c:pt idx="63">
                  <c:v>77.527602482183809</c:v>
                </c:pt>
                <c:pt idx="64">
                  <c:v>77.651054078493033</c:v>
                </c:pt>
                <c:pt idx="65">
                  <c:v>77.774505674802228</c:v>
                </c:pt>
                <c:pt idx="66">
                  <c:v>77.897957271111437</c:v>
                </c:pt>
                <c:pt idx="67">
                  <c:v>78.021408867420647</c:v>
                </c:pt>
                <c:pt idx="68">
                  <c:v>78.144860463729856</c:v>
                </c:pt>
                <c:pt idx="69">
                  <c:v>78.268312060039065</c:v>
                </c:pt>
                <c:pt idx="70">
                  <c:v>78.391763656348289</c:v>
                </c:pt>
                <c:pt idx="71">
                  <c:v>78.515215252657498</c:v>
                </c:pt>
                <c:pt idx="72">
                  <c:v>78.638666848966693</c:v>
                </c:pt>
                <c:pt idx="73">
                  <c:v>78.762118445275917</c:v>
                </c:pt>
                <c:pt idx="74">
                  <c:v>78.885570041585126</c:v>
                </c:pt>
                <c:pt idx="75">
                  <c:v>79.009021637894335</c:v>
                </c:pt>
                <c:pt idx="76">
                  <c:v>79.13247323420353</c:v>
                </c:pt>
                <c:pt idx="77">
                  <c:v>79.255924830512754</c:v>
                </c:pt>
                <c:pt idx="78">
                  <c:v>79.379376426821949</c:v>
                </c:pt>
                <c:pt idx="79">
                  <c:v>79.502828023131173</c:v>
                </c:pt>
                <c:pt idx="80">
                  <c:v>79.626279619440382</c:v>
                </c:pt>
                <c:pt idx="81">
                  <c:v>79.749731215749591</c:v>
                </c:pt>
                <c:pt idx="82">
                  <c:v>79.873182812058801</c:v>
                </c:pt>
                <c:pt idx="83">
                  <c:v>79.99663440836801</c:v>
                </c:pt>
                <c:pt idx="84">
                  <c:v>80.120086004677233</c:v>
                </c:pt>
                <c:pt idx="85">
                  <c:v>80.243537600986414</c:v>
                </c:pt>
                <c:pt idx="86">
                  <c:v>80.366989197295638</c:v>
                </c:pt>
                <c:pt idx="87">
                  <c:v>80.490440793604847</c:v>
                </c:pt>
                <c:pt idx="88">
                  <c:v>80.613892389914056</c:v>
                </c:pt>
                <c:pt idx="89">
                  <c:v>80.737343986223266</c:v>
                </c:pt>
                <c:pt idx="90">
                  <c:v>80.860795582532475</c:v>
                </c:pt>
                <c:pt idx="91">
                  <c:v>80.984247178841699</c:v>
                </c:pt>
                <c:pt idx="92">
                  <c:v>81.107698775150894</c:v>
                </c:pt>
                <c:pt idx="93">
                  <c:v>81.231150371460117</c:v>
                </c:pt>
                <c:pt idx="94">
                  <c:v>81.354601967769312</c:v>
                </c:pt>
                <c:pt idx="95">
                  <c:v>81.478053564078536</c:v>
                </c:pt>
                <c:pt idx="96">
                  <c:v>81.601505160387731</c:v>
                </c:pt>
                <c:pt idx="97">
                  <c:v>81.72495675669694</c:v>
                </c:pt>
                <c:pt idx="98">
                  <c:v>81.848408353006164</c:v>
                </c:pt>
                <c:pt idx="99">
                  <c:v>81.971859949315359</c:v>
                </c:pt>
                <c:pt idx="100">
                  <c:v>82.095311545624583</c:v>
                </c:pt>
                <c:pt idx="101">
                  <c:v>82.218763141933792</c:v>
                </c:pt>
                <c:pt idx="102">
                  <c:v>82.342214738243015</c:v>
                </c:pt>
                <c:pt idx="103">
                  <c:v>82.465666334552196</c:v>
                </c:pt>
                <c:pt idx="104">
                  <c:v>82.58911793086142</c:v>
                </c:pt>
                <c:pt idx="105">
                  <c:v>82.712569527170629</c:v>
                </c:pt>
                <c:pt idx="106">
                  <c:v>82.836021123479824</c:v>
                </c:pt>
                <c:pt idx="107">
                  <c:v>82.959472719789048</c:v>
                </c:pt>
                <c:pt idx="108">
                  <c:v>83.082924316098257</c:v>
                </c:pt>
                <c:pt idx="109">
                  <c:v>83.206375912407466</c:v>
                </c:pt>
                <c:pt idx="110">
                  <c:v>83.329827508716676</c:v>
                </c:pt>
                <c:pt idx="111">
                  <c:v>83.453279105025899</c:v>
                </c:pt>
                <c:pt idx="112">
                  <c:v>83.576730701335094</c:v>
                </c:pt>
                <c:pt idx="113">
                  <c:v>83.700182297644304</c:v>
                </c:pt>
                <c:pt idx="114">
                  <c:v>83.823633893953513</c:v>
                </c:pt>
                <c:pt idx="115">
                  <c:v>83.947085490262722</c:v>
                </c:pt>
                <c:pt idx="116">
                  <c:v>84.070537086571932</c:v>
                </c:pt>
                <c:pt idx="117">
                  <c:v>84.193988682881141</c:v>
                </c:pt>
                <c:pt idx="118">
                  <c:v>84.317440279190365</c:v>
                </c:pt>
                <c:pt idx="119">
                  <c:v>84.440891875499574</c:v>
                </c:pt>
                <c:pt idx="120">
                  <c:v>84.564343471808783</c:v>
                </c:pt>
                <c:pt idx="121">
                  <c:v>84.687795068117993</c:v>
                </c:pt>
                <c:pt idx="122">
                  <c:v>84.811246664427188</c:v>
                </c:pt>
                <c:pt idx="123">
                  <c:v>84.934698260736397</c:v>
                </c:pt>
                <c:pt idx="124">
                  <c:v>85.058149857045606</c:v>
                </c:pt>
                <c:pt idx="125">
                  <c:v>85.18160145335483</c:v>
                </c:pt>
                <c:pt idx="126">
                  <c:v>85.305053049664039</c:v>
                </c:pt>
                <c:pt idx="127">
                  <c:v>85.428504645973248</c:v>
                </c:pt>
                <c:pt idx="128">
                  <c:v>85.551956242282458</c:v>
                </c:pt>
                <c:pt idx="129">
                  <c:v>85.675407838591667</c:v>
                </c:pt>
                <c:pt idx="130">
                  <c:v>85.798859434900876</c:v>
                </c:pt>
                <c:pt idx="131">
                  <c:v>85.922311031210072</c:v>
                </c:pt>
                <c:pt idx="132">
                  <c:v>86.045762627519295</c:v>
                </c:pt>
                <c:pt idx="133">
                  <c:v>86.16921422382849</c:v>
                </c:pt>
                <c:pt idx="134">
                  <c:v>86.292665820137714</c:v>
                </c:pt>
                <c:pt idx="135">
                  <c:v>86.416117416446923</c:v>
                </c:pt>
                <c:pt idx="136">
                  <c:v>86.539569012756147</c:v>
                </c:pt>
                <c:pt idx="137">
                  <c:v>86.663020609065342</c:v>
                </c:pt>
                <c:pt idx="138">
                  <c:v>86.786472205374551</c:v>
                </c:pt>
                <c:pt idx="139">
                  <c:v>86.909923801683775</c:v>
                </c:pt>
                <c:pt idx="140">
                  <c:v>87.033375397992955</c:v>
                </c:pt>
                <c:pt idx="141">
                  <c:v>87.156826994302179</c:v>
                </c:pt>
                <c:pt idx="142">
                  <c:v>87.280278590611388</c:v>
                </c:pt>
                <c:pt idx="143">
                  <c:v>87.403730186920612</c:v>
                </c:pt>
                <c:pt idx="144">
                  <c:v>87.527181783229807</c:v>
                </c:pt>
                <c:pt idx="145">
                  <c:v>87.65063337953903</c:v>
                </c:pt>
                <c:pt idx="146">
                  <c:v>87.77408497584824</c:v>
                </c:pt>
                <c:pt idx="147">
                  <c:v>87.897536572157435</c:v>
                </c:pt>
                <c:pt idx="148">
                  <c:v>88.020988168466658</c:v>
                </c:pt>
                <c:pt idx="149">
                  <c:v>88.144439764775854</c:v>
                </c:pt>
                <c:pt idx="150">
                  <c:v>88.267891361085063</c:v>
                </c:pt>
                <c:pt idx="151">
                  <c:v>88.391342957394272</c:v>
                </c:pt>
                <c:pt idx="152">
                  <c:v>88.514794553703496</c:v>
                </c:pt>
                <c:pt idx="153">
                  <c:v>88.638246150012705</c:v>
                </c:pt>
                <c:pt idx="154">
                  <c:v>88.761697746321914</c:v>
                </c:pt>
                <c:pt idx="155">
                  <c:v>88.885149342631124</c:v>
                </c:pt>
                <c:pt idx="156">
                  <c:v>89.008600938940333</c:v>
                </c:pt>
                <c:pt idx="157">
                  <c:v>89.132052535249557</c:v>
                </c:pt>
                <c:pt idx="158">
                  <c:v>89.255504131558737</c:v>
                </c:pt>
                <c:pt idx="159">
                  <c:v>89.378955727867961</c:v>
                </c:pt>
                <c:pt idx="160">
                  <c:v>89.50240732417717</c:v>
                </c:pt>
                <c:pt idx="161">
                  <c:v>89.62585892048638</c:v>
                </c:pt>
                <c:pt idx="162">
                  <c:v>89.749310516795589</c:v>
                </c:pt>
                <c:pt idx="163">
                  <c:v>89.872762113104798</c:v>
                </c:pt>
                <c:pt idx="164">
                  <c:v>89.996213709414008</c:v>
                </c:pt>
                <c:pt idx="165">
                  <c:v>90.119665305723217</c:v>
                </c:pt>
                <c:pt idx="166">
                  <c:v>90.24311690203244</c:v>
                </c:pt>
                <c:pt idx="167">
                  <c:v>90.36656849834165</c:v>
                </c:pt>
                <c:pt idx="168">
                  <c:v>90.490020094650845</c:v>
                </c:pt>
                <c:pt idx="169">
                  <c:v>90.613471690960054</c:v>
                </c:pt>
                <c:pt idx="170">
                  <c:v>90.736923287269278</c:v>
                </c:pt>
                <c:pt idx="171">
                  <c:v>90.860374883578473</c:v>
                </c:pt>
                <c:pt idx="172">
                  <c:v>90.983826479887682</c:v>
                </c:pt>
                <c:pt idx="173">
                  <c:v>91.107278076196906</c:v>
                </c:pt>
                <c:pt idx="174">
                  <c:v>91.230729672506115</c:v>
                </c:pt>
                <c:pt idx="175">
                  <c:v>91.354181268815324</c:v>
                </c:pt>
                <c:pt idx="176">
                  <c:v>91.477632865124534</c:v>
                </c:pt>
                <c:pt idx="177">
                  <c:v>91.601084461433743</c:v>
                </c:pt>
                <c:pt idx="178">
                  <c:v>91.724536057742938</c:v>
                </c:pt>
                <c:pt idx="179">
                  <c:v>91.847987654052162</c:v>
                </c:pt>
                <c:pt idx="180">
                  <c:v>91.971439250361371</c:v>
                </c:pt>
                <c:pt idx="181">
                  <c:v>92.094890846670566</c:v>
                </c:pt>
                <c:pt idx="182">
                  <c:v>92.21834244297979</c:v>
                </c:pt>
                <c:pt idx="183">
                  <c:v>92.341794039288999</c:v>
                </c:pt>
                <c:pt idx="184">
                  <c:v>92.465245635598222</c:v>
                </c:pt>
                <c:pt idx="185">
                  <c:v>92.588697231907418</c:v>
                </c:pt>
                <c:pt idx="186">
                  <c:v>92.712148828216627</c:v>
                </c:pt>
                <c:pt idx="187">
                  <c:v>92.835600424525836</c:v>
                </c:pt>
                <c:pt idx="188">
                  <c:v>92.959052020835045</c:v>
                </c:pt>
                <c:pt idx="189">
                  <c:v>93.082503617144255</c:v>
                </c:pt>
                <c:pt idx="190">
                  <c:v>93.205955213453464</c:v>
                </c:pt>
                <c:pt idx="191">
                  <c:v>93.329406809762688</c:v>
                </c:pt>
                <c:pt idx="192">
                  <c:v>93.452858406071883</c:v>
                </c:pt>
                <c:pt idx="193">
                  <c:v>93.576310002381106</c:v>
                </c:pt>
                <c:pt idx="194">
                  <c:v>93.699761598690316</c:v>
                </c:pt>
                <c:pt idx="195">
                  <c:v>93.823213194999511</c:v>
                </c:pt>
                <c:pt idx="196">
                  <c:v>93.94666479130872</c:v>
                </c:pt>
                <c:pt idx="197">
                  <c:v>94.070116387617929</c:v>
                </c:pt>
                <c:pt idx="198">
                  <c:v>94.193567983927153</c:v>
                </c:pt>
                <c:pt idx="199">
                  <c:v>94.317019580236348</c:v>
                </c:pt>
                <c:pt idx="200">
                  <c:v>94.440471176545572</c:v>
                </c:pt>
                <c:pt idx="201">
                  <c:v>94.563922772854781</c:v>
                </c:pt>
                <c:pt idx="202">
                  <c:v>94.68737436916399</c:v>
                </c:pt>
                <c:pt idx="203">
                  <c:v>94.8108259654732</c:v>
                </c:pt>
                <c:pt idx="204">
                  <c:v>94.934277561782409</c:v>
                </c:pt>
                <c:pt idx="205">
                  <c:v>95.057729158091604</c:v>
                </c:pt>
                <c:pt idx="206">
                  <c:v>95.181180754400813</c:v>
                </c:pt>
                <c:pt idx="207">
                  <c:v>95.304632350710037</c:v>
                </c:pt>
                <c:pt idx="208">
                  <c:v>95.428083947019246</c:v>
                </c:pt>
                <c:pt idx="209">
                  <c:v>95.551535543328455</c:v>
                </c:pt>
                <c:pt idx="210">
                  <c:v>95.674987139637665</c:v>
                </c:pt>
                <c:pt idx="211">
                  <c:v>95.798438735946888</c:v>
                </c:pt>
                <c:pt idx="212">
                  <c:v>95.921890332256083</c:v>
                </c:pt>
                <c:pt idx="213">
                  <c:v>96.045341928565293</c:v>
                </c:pt>
                <c:pt idx="214">
                  <c:v>96.168793524874502</c:v>
                </c:pt>
                <c:pt idx="215">
                  <c:v>96.292245121183711</c:v>
                </c:pt>
                <c:pt idx="216">
                  <c:v>96.415696717492921</c:v>
                </c:pt>
                <c:pt idx="217">
                  <c:v>96.53914831380213</c:v>
                </c:pt>
                <c:pt idx="218">
                  <c:v>96.662599910111354</c:v>
                </c:pt>
                <c:pt idx="219">
                  <c:v>96.786051506420549</c:v>
                </c:pt>
                <c:pt idx="220">
                  <c:v>96.909503102729772</c:v>
                </c:pt>
                <c:pt idx="221">
                  <c:v>97.032954699038982</c:v>
                </c:pt>
                <c:pt idx="222">
                  <c:v>97.156406295348191</c:v>
                </c:pt>
                <c:pt idx="223">
                  <c:v>97.279857891657386</c:v>
                </c:pt>
                <c:pt idx="224">
                  <c:v>97.403309487966595</c:v>
                </c:pt>
                <c:pt idx="225">
                  <c:v>97.526761084275819</c:v>
                </c:pt>
                <c:pt idx="226">
                  <c:v>97.650212680585014</c:v>
                </c:pt>
                <c:pt idx="227">
                  <c:v>97.773664276894237</c:v>
                </c:pt>
                <c:pt idx="228">
                  <c:v>97.897115873203447</c:v>
                </c:pt>
                <c:pt idx="229">
                  <c:v>98.020567469512656</c:v>
                </c:pt>
                <c:pt idx="230">
                  <c:v>98.144019065821865</c:v>
                </c:pt>
                <c:pt idx="231">
                  <c:v>98.267470662131075</c:v>
                </c:pt>
                <c:pt idx="232">
                  <c:v>98.390922258440284</c:v>
                </c:pt>
                <c:pt idx="233">
                  <c:v>98.514373854749479</c:v>
                </c:pt>
                <c:pt idx="234">
                  <c:v>98.637825451058703</c:v>
                </c:pt>
                <c:pt idx="235">
                  <c:v>98.761277047367912</c:v>
                </c:pt>
                <c:pt idx="236">
                  <c:v>98.884728643677121</c:v>
                </c:pt>
                <c:pt idx="237">
                  <c:v>99.008180239986331</c:v>
                </c:pt>
                <c:pt idx="238">
                  <c:v>99.13163183629554</c:v>
                </c:pt>
                <c:pt idx="239">
                  <c:v>99.255083432604764</c:v>
                </c:pt>
                <c:pt idx="240">
                  <c:v>99.378535028913959</c:v>
                </c:pt>
                <c:pt idx="241">
                  <c:v>99.501986625223168</c:v>
                </c:pt>
                <c:pt idx="242">
                  <c:v>99.625438221532377</c:v>
                </c:pt>
                <c:pt idx="243">
                  <c:v>99.748889817841587</c:v>
                </c:pt>
                <c:pt idx="244">
                  <c:v>99.872341414150796</c:v>
                </c:pt>
                <c:pt idx="245">
                  <c:v>99.995793010460019</c:v>
                </c:pt>
                <c:pt idx="246">
                  <c:v>100.11924460676923</c:v>
                </c:pt>
                <c:pt idx="247">
                  <c:v>100.24269620307842</c:v>
                </c:pt>
                <c:pt idx="248">
                  <c:v>100.36614779938765</c:v>
                </c:pt>
                <c:pt idx="249">
                  <c:v>100.48959939569686</c:v>
                </c:pt>
                <c:pt idx="250">
                  <c:v>100.61305099200607</c:v>
                </c:pt>
                <c:pt idx="251">
                  <c:v>100.73650258831526</c:v>
                </c:pt>
                <c:pt idx="252">
                  <c:v>100.85995418462448</c:v>
                </c:pt>
                <c:pt idx="253">
                  <c:v>100.98340578093368</c:v>
                </c:pt>
                <c:pt idx="254">
                  <c:v>101.1068573772429</c:v>
                </c:pt>
                <c:pt idx="255">
                  <c:v>101.23030897355211</c:v>
                </c:pt>
                <c:pt idx="256">
                  <c:v>101.35376056986132</c:v>
                </c:pt>
                <c:pt idx="257">
                  <c:v>101.47721216617053</c:v>
                </c:pt>
                <c:pt idx="258">
                  <c:v>101.60066376247974</c:v>
                </c:pt>
                <c:pt idx="259">
                  <c:v>101.72411535878896</c:v>
                </c:pt>
                <c:pt idx="260">
                  <c:v>101.84756695509815</c:v>
                </c:pt>
                <c:pt idx="261">
                  <c:v>101.97101855140737</c:v>
                </c:pt>
                <c:pt idx="262">
                  <c:v>102.09447014771658</c:v>
                </c:pt>
                <c:pt idx="263">
                  <c:v>102.21792174402579</c:v>
                </c:pt>
                <c:pt idx="264">
                  <c:v>102.341373340335</c:v>
                </c:pt>
                <c:pt idx="265">
                  <c:v>102.46482493664421</c:v>
                </c:pt>
                <c:pt idx="266">
                  <c:v>102.58827653295343</c:v>
                </c:pt>
                <c:pt idx="267">
                  <c:v>102.71172812926262</c:v>
                </c:pt>
                <c:pt idx="268">
                  <c:v>102.83517972557185</c:v>
                </c:pt>
                <c:pt idx="269">
                  <c:v>102.95863132188104</c:v>
                </c:pt>
                <c:pt idx="270">
                  <c:v>103.08208291819025</c:v>
                </c:pt>
                <c:pt idx="271">
                  <c:v>103.20553451449946</c:v>
                </c:pt>
                <c:pt idx="272">
                  <c:v>103.32898611080867</c:v>
                </c:pt>
                <c:pt idx="273">
                  <c:v>103.45243770711789</c:v>
                </c:pt>
                <c:pt idx="274">
                  <c:v>103.57588930342709</c:v>
                </c:pt>
                <c:pt idx="275">
                  <c:v>103.69934089973631</c:v>
                </c:pt>
                <c:pt idx="276">
                  <c:v>103.82279249604552</c:v>
                </c:pt>
                <c:pt idx="277">
                  <c:v>103.94624409235475</c:v>
                </c:pt>
                <c:pt idx="278">
                  <c:v>104.06969568866393</c:v>
                </c:pt>
                <c:pt idx="279">
                  <c:v>104.19314728497315</c:v>
                </c:pt>
                <c:pt idx="280">
                  <c:v>104.31659888128236</c:v>
                </c:pt>
                <c:pt idx="281">
                  <c:v>104.44005047759156</c:v>
                </c:pt>
                <c:pt idx="282">
                  <c:v>104.56350207390078</c:v>
                </c:pt>
                <c:pt idx="283">
                  <c:v>104.68695367020999</c:v>
                </c:pt>
                <c:pt idx="284">
                  <c:v>104.8104052665192</c:v>
                </c:pt>
                <c:pt idx="285">
                  <c:v>104.93385686282841</c:v>
                </c:pt>
                <c:pt idx="286">
                  <c:v>105.05730845913763</c:v>
                </c:pt>
                <c:pt idx="287">
                  <c:v>105.18076005544683</c:v>
                </c:pt>
                <c:pt idx="288">
                  <c:v>105.30421165175603</c:v>
                </c:pt>
                <c:pt idx="289">
                  <c:v>105.42766324806524</c:v>
                </c:pt>
                <c:pt idx="290">
                  <c:v>105.55111484437445</c:v>
                </c:pt>
                <c:pt idx="291">
                  <c:v>105.67456644068366</c:v>
                </c:pt>
                <c:pt idx="292">
                  <c:v>105.79801803699287</c:v>
                </c:pt>
                <c:pt idx="293">
                  <c:v>105.9214696333021</c:v>
                </c:pt>
                <c:pt idx="294">
                  <c:v>106.0449212296113</c:v>
                </c:pt>
                <c:pt idx="295">
                  <c:v>106.16837282592051</c:v>
                </c:pt>
                <c:pt idx="296">
                  <c:v>106.29182442222972</c:v>
                </c:pt>
                <c:pt idx="297">
                  <c:v>106.41527601853892</c:v>
                </c:pt>
                <c:pt idx="298">
                  <c:v>106.53872761484813</c:v>
                </c:pt>
                <c:pt idx="299">
                  <c:v>106.66217921115734</c:v>
                </c:pt>
                <c:pt idx="300">
                  <c:v>106.78563080746656</c:v>
                </c:pt>
                <c:pt idx="301">
                  <c:v>106.90908240377576</c:v>
                </c:pt>
                <c:pt idx="302">
                  <c:v>107.03253400008498</c:v>
                </c:pt>
                <c:pt idx="303">
                  <c:v>107.15598559639419</c:v>
                </c:pt>
                <c:pt idx="304">
                  <c:v>107.2794371927034</c:v>
                </c:pt>
                <c:pt idx="305">
                  <c:v>107.40288878901261</c:v>
                </c:pt>
                <c:pt idx="306">
                  <c:v>107.5263403853218</c:v>
                </c:pt>
                <c:pt idx="307">
                  <c:v>107.64979198163103</c:v>
                </c:pt>
                <c:pt idx="308">
                  <c:v>107.77324357794022</c:v>
                </c:pt>
                <c:pt idx="309">
                  <c:v>107.89669517424944</c:v>
                </c:pt>
                <c:pt idx="310">
                  <c:v>108.02014677055865</c:v>
                </c:pt>
                <c:pt idx="311">
                  <c:v>108.14359836686788</c:v>
                </c:pt>
                <c:pt idx="312">
                  <c:v>108.26704996317707</c:v>
                </c:pt>
                <c:pt idx="313">
                  <c:v>108.39050155948628</c:v>
                </c:pt>
                <c:pt idx="314">
                  <c:v>108.51395315579551</c:v>
                </c:pt>
                <c:pt idx="315">
                  <c:v>108.63740475210469</c:v>
                </c:pt>
                <c:pt idx="316">
                  <c:v>108.76085634841391</c:v>
                </c:pt>
                <c:pt idx="317">
                  <c:v>108.88430794472312</c:v>
                </c:pt>
                <c:pt idx="318">
                  <c:v>109.00775954103234</c:v>
                </c:pt>
                <c:pt idx="319">
                  <c:v>109.13121113734154</c:v>
                </c:pt>
                <c:pt idx="320">
                  <c:v>109.25466273365076</c:v>
                </c:pt>
                <c:pt idx="321">
                  <c:v>109.37811432995997</c:v>
                </c:pt>
                <c:pt idx="322">
                  <c:v>109.50156592626917</c:v>
                </c:pt>
                <c:pt idx="323">
                  <c:v>109.62501752257839</c:v>
                </c:pt>
                <c:pt idx="324">
                  <c:v>109.74846911888758</c:v>
                </c:pt>
                <c:pt idx="325">
                  <c:v>109.87192071519679</c:v>
                </c:pt>
                <c:pt idx="326">
                  <c:v>109.995372311506</c:v>
                </c:pt>
                <c:pt idx="327">
                  <c:v>110.11882390781523</c:v>
                </c:pt>
                <c:pt idx="328">
                  <c:v>110.24227550412444</c:v>
                </c:pt>
                <c:pt idx="329">
                  <c:v>110.36572710043365</c:v>
                </c:pt>
                <c:pt idx="330">
                  <c:v>110.48917869674285</c:v>
                </c:pt>
                <c:pt idx="331">
                  <c:v>110.61263029305206</c:v>
                </c:pt>
                <c:pt idx="332">
                  <c:v>110.73608188936127</c:v>
                </c:pt>
                <c:pt idx="333">
                  <c:v>110.85953348567047</c:v>
                </c:pt>
                <c:pt idx="334">
                  <c:v>110.98298508197969</c:v>
                </c:pt>
                <c:pt idx="335">
                  <c:v>111.1064366782889</c:v>
                </c:pt>
                <c:pt idx="336">
                  <c:v>111.22988827459811</c:v>
                </c:pt>
                <c:pt idx="337">
                  <c:v>111.35333987090732</c:v>
                </c:pt>
                <c:pt idx="338">
                  <c:v>111.47679146721653</c:v>
                </c:pt>
                <c:pt idx="339">
                  <c:v>111.60024306352574</c:v>
                </c:pt>
                <c:pt idx="340">
                  <c:v>111.72369465983495</c:v>
                </c:pt>
                <c:pt idx="341">
                  <c:v>111.84714625614417</c:v>
                </c:pt>
                <c:pt idx="342">
                  <c:v>111.97059785245338</c:v>
                </c:pt>
                <c:pt idx="343">
                  <c:v>112.09404944876258</c:v>
                </c:pt>
                <c:pt idx="344">
                  <c:v>112.21750104507178</c:v>
                </c:pt>
                <c:pt idx="345">
                  <c:v>112.34095264138101</c:v>
                </c:pt>
                <c:pt idx="346">
                  <c:v>112.4644042376902</c:v>
                </c:pt>
                <c:pt idx="347">
                  <c:v>112.58785583399941</c:v>
                </c:pt>
                <c:pt idx="348">
                  <c:v>112.71130743030864</c:v>
                </c:pt>
                <c:pt idx="349">
                  <c:v>112.83475902661785</c:v>
                </c:pt>
                <c:pt idx="350">
                  <c:v>112.95821062292706</c:v>
                </c:pt>
                <c:pt idx="351">
                  <c:v>113.08166221923626</c:v>
                </c:pt>
                <c:pt idx="352">
                  <c:v>113.20511381554547</c:v>
                </c:pt>
                <c:pt idx="353">
                  <c:v>113.32856541185467</c:v>
                </c:pt>
                <c:pt idx="354">
                  <c:v>113.45201700816389</c:v>
                </c:pt>
                <c:pt idx="355">
                  <c:v>113.5754686044731</c:v>
                </c:pt>
                <c:pt idx="356">
                  <c:v>113.6989202007823</c:v>
                </c:pt>
                <c:pt idx="357">
                  <c:v>113.82237179709152</c:v>
                </c:pt>
                <c:pt idx="358">
                  <c:v>113.94582339340073</c:v>
                </c:pt>
                <c:pt idx="359">
                  <c:v>114.06927498970995</c:v>
                </c:pt>
                <c:pt idx="360">
                  <c:v>114.19272658601915</c:v>
                </c:pt>
                <c:pt idx="361">
                  <c:v>114.31617818232836</c:v>
                </c:pt>
                <c:pt idx="362">
                  <c:v>114.43962977863757</c:v>
                </c:pt>
                <c:pt idx="363">
                  <c:v>114.56308137494678</c:v>
                </c:pt>
                <c:pt idx="364">
                  <c:v>114.68653297125599</c:v>
                </c:pt>
                <c:pt idx="365">
                  <c:v>114.80998456756519</c:v>
                </c:pt>
                <c:pt idx="366">
                  <c:v>114.93343616387442</c:v>
                </c:pt>
                <c:pt idx="367">
                  <c:v>115.05688776018361</c:v>
                </c:pt>
                <c:pt idx="368">
                  <c:v>115.18033935649284</c:v>
                </c:pt>
                <c:pt idx="369">
                  <c:v>115.30379095280203</c:v>
                </c:pt>
                <c:pt idx="370">
                  <c:v>115.42724254911126</c:v>
                </c:pt>
                <c:pt idx="371">
                  <c:v>115.55069414542047</c:v>
                </c:pt>
                <c:pt idx="372">
                  <c:v>115.67414574172966</c:v>
                </c:pt>
                <c:pt idx="373">
                  <c:v>115.79759733803887</c:v>
                </c:pt>
                <c:pt idx="374">
                  <c:v>115.92104893434808</c:v>
                </c:pt>
                <c:pt idx="375">
                  <c:v>116.0445005306573</c:v>
                </c:pt>
                <c:pt idx="376">
                  <c:v>116.16795212696651</c:v>
                </c:pt>
                <c:pt idx="377">
                  <c:v>116.29140372327574</c:v>
                </c:pt>
                <c:pt idx="378">
                  <c:v>116.41485531958494</c:v>
                </c:pt>
                <c:pt idx="379">
                  <c:v>116.53830691589414</c:v>
                </c:pt>
                <c:pt idx="380">
                  <c:v>116.66175851220335</c:v>
                </c:pt>
                <c:pt idx="381">
                  <c:v>116.78521010851256</c:v>
                </c:pt>
                <c:pt idx="382">
                  <c:v>116.90866170482175</c:v>
                </c:pt>
                <c:pt idx="383">
                  <c:v>117.03211330113096</c:v>
                </c:pt>
                <c:pt idx="384">
                  <c:v>117.15556489744019</c:v>
                </c:pt>
                <c:pt idx="385">
                  <c:v>117.2790164937494</c:v>
                </c:pt>
                <c:pt idx="386">
                  <c:v>117.40246809005862</c:v>
                </c:pt>
                <c:pt idx="387">
                  <c:v>117.52591968636783</c:v>
                </c:pt>
                <c:pt idx="388">
                  <c:v>117.64937128267704</c:v>
                </c:pt>
                <c:pt idx="389">
                  <c:v>117.77282287898623</c:v>
                </c:pt>
                <c:pt idx="390">
                  <c:v>117.89627447529544</c:v>
                </c:pt>
                <c:pt idx="391">
                  <c:v>118.01972607160467</c:v>
                </c:pt>
                <c:pt idx="392">
                  <c:v>118.14317766791385</c:v>
                </c:pt>
                <c:pt idx="393">
                  <c:v>118.26662926422307</c:v>
                </c:pt>
                <c:pt idx="394">
                  <c:v>118.39008086053228</c:v>
                </c:pt>
                <c:pt idx="395">
                  <c:v>118.5135324568415</c:v>
                </c:pt>
                <c:pt idx="396">
                  <c:v>118.63698405315071</c:v>
                </c:pt>
                <c:pt idx="397">
                  <c:v>118.76043564945992</c:v>
                </c:pt>
                <c:pt idx="398">
                  <c:v>118.88388724576912</c:v>
                </c:pt>
                <c:pt idx="399">
                  <c:v>119.00733884207833</c:v>
                </c:pt>
                <c:pt idx="400">
                  <c:v>119.13079043838755</c:v>
                </c:pt>
                <c:pt idx="401">
                  <c:v>119.25424203469676</c:v>
                </c:pt>
                <c:pt idx="402">
                  <c:v>119.37769363100598</c:v>
                </c:pt>
                <c:pt idx="403">
                  <c:v>119.50114522731516</c:v>
                </c:pt>
                <c:pt idx="404">
                  <c:v>119.62459682362439</c:v>
                </c:pt>
                <c:pt idx="405">
                  <c:v>119.7480484199336</c:v>
                </c:pt>
                <c:pt idx="406">
                  <c:v>119.87150001624281</c:v>
                </c:pt>
                <c:pt idx="407">
                  <c:v>119.994951612552</c:v>
                </c:pt>
                <c:pt idx="408">
                  <c:v>120.11840320886121</c:v>
                </c:pt>
                <c:pt idx="409">
                  <c:v>120.24185480517043</c:v>
                </c:pt>
                <c:pt idx="410">
                  <c:v>120.36530640147964</c:v>
                </c:pt>
                <c:pt idx="411">
                  <c:v>120.48875799778887</c:v>
                </c:pt>
                <c:pt idx="412">
                  <c:v>120.61220959409808</c:v>
                </c:pt>
                <c:pt idx="413">
                  <c:v>120.73566119040727</c:v>
                </c:pt>
                <c:pt idx="414">
                  <c:v>120.85911278671648</c:v>
                </c:pt>
                <c:pt idx="415">
                  <c:v>120.98256438302569</c:v>
                </c:pt>
                <c:pt idx="416">
                  <c:v>121.10601597933488</c:v>
                </c:pt>
                <c:pt idx="417">
                  <c:v>121.22946757564409</c:v>
                </c:pt>
                <c:pt idx="418">
                  <c:v>121.35291917195332</c:v>
                </c:pt>
                <c:pt idx="419">
                  <c:v>121.47637076826253</c:v>
                </c:pt>
                <c:pt idx="420">
                  <c:v>121.59982236457175</c:v>
                </c:pt>
                <c:pt idx="421">
                  <c:v>121.72327396088096</c:v>
                </c:pt>
                <c:pt idx="422">
                  <c:v>121.84672555719017</c:v>
                </c:pt>
                <c:pt idx="423">
                  <c:v>121.97017715349936</c:v>
                </c:pt>
                <c:pt idx="424">
                  <c:v>122.09362874980857</c:v>
                </c:pt>
                <c:pt idx="425">
                  <c:v>122.2170803461178</c:v>
                </c:pt>
                <c:pt idx="426">
                  <c:v>122.34053194242698</c:v>
                </c:pt>
                <c:pt idx="427">
                  <c:v>122.4639835387362</c:v>
                </c:pt>
                <c:pt idx="428">
                  <c:v>122.58743513504541</c:v>
                </c:pt>
                <c:pt idx="429">
                  <c:v>122.71088673135463</c:v>
                </c:pt>
                <c:pt idx="430">
                  <c:v>122.83433832766384</c:v>
                </c:pt>
                <c:pt idx="431">
                  <c:v>122.95778992397305</c:v>
                </c:pt>
                <c:pt idx="432">
                  <c:v>123.08124152028228</c:v>
                </c:pt>
                <c:pt idx="433">
                  <c:v>123.20469311659149</c:v>
                </c:pt>
                <c:pt idx="434">
                  <c:v>123.32814471290068</c:v>
                </c:pt>
                <c:pt idx="435">
                  <c:v>123.45159630920989</c:v>
                </c:pt>
                <c:pt idx="436">
                  <c:v>123.57504790551911</c:v>
                </c:pt>
                <c:pt idx="437">
                  <c:v>123.69849950182829</c:v>
                </c:pt>
                <c:pt idx="438">
                  <c:v>123.82195109813752</c:v>
                </c:pt>
                <c:pt idx="439">
                  <c:v>123.94540269444673</c:v>
                </c:pt>
                <c:pt idx="440">
                  <c:v>124.06885429075594</c:v>
                </c:pt>
                <c:pt idx="441">
                  <c:v>124.19230588706516</c:v>
                </c:pt>
                <c:pt idx="442">
                  <c:v>124.31575748337437</c:v>
                </c:pt>
                <c:pt idx="443">
                  <c:v>124.43920907968359</c:v>
                </c:pt>
                <c:pt idx="444">
                  <c:v>124.56266067599277</c:v>
                </c:pt>
                <c:pt idx="445">
                  <c:v>124.686112272302</c:v>
                </c:pt>
                <c:pt idx="446">
                  <c:v>124.80956386861121</c:v>
                </c:pt>
                <c:pt idx="447">
                  <c:v>124.9330154649204</c:v>
                </c:pt>
                <c:pt idx="448">
                  <c:v>125.05646706122961</c:v>
                </c:pt>
                <c:pt idx="449">
                  <c:v>125.17991865753882</c:v>
                </c:pt>
                <c:pt idx="450">
                  <c:v>125.30337025384804</c:v>
                </c:pt>
                <c:pt idx="451">
                  <c:v>125.42682185015725</c:v>
                </c:pt>
                <c:pt idx="452">
                  <c:v>125.55027344646648</c:v>
                </c:pt>
                <c:pt idx="453">
                  <c:v>125.67372504277566</c:v>
                </c:pt>
                <c:pt idx="454">
                  <c:v>125.79717663908488</c:v>
                </c:pt>
                <c:pt idx="455">
                  <c:v>125.92062823539409</c:v>
                </c:pt>
                <c:pt idx="456">
                  <c:v>126.0440798317033</c:v>
                </c:pt>
                <c:pt idx="457">
                  <c:v>126.1675314280125</c:v>
                </c:pt>
                <c:pt idx="458">
                  <c:v>126.2909830243217</c:v>
                </c:pt>
                <c:pt idx="459">
                  <c:v>126.41443462063093</c:v>
                </c:pt>
                <c:pt idx="460">
                  <c:v>126.53788621694014</c:v>
                </c:pt>
                <c:pt idx="461">
                  <c:v>126.66133781324936</c:v>
                </c:pt>
                <c:pt idx="462">
                  <c:v>126.78478940955857</c:v>
                </c:pt>
                <c:pt idx="463">
                  <c:v>126.90824100586777</c:v>
                </c:pt>
                <c:pt idx="464">
                  <c:v>127.031692602177</c:v>
                </c:pt>
                <c:pt idx="465">
                  <c:v>127.15514419848618</c:v>
                </c:pt>
                <c:pt idx="466">
                  <c:v>127.27859579479541</c:v>
                </c:pt>
                <c:pt idx="467">
                  <c:v>127.40204739110462</c:v>
                </c:pt>
                <c:pt idx="468">
                  <c:v>127.52549898741381</c:v>
                </c:pt>
                <c:pt idx="469">
                  <c:v>127.64895058372302</c:v>
                </c:pt>
                <c:pt idx="470">
                  <c:v>127.77240218003224</c:v>
                </c:pt>
                <c:pt idx="471">
                  <c:v>127.89585377634145</c:v>
                </c:pt>
                <c:pt idx="472">
                  <c:v>128.01930537265065</c:v>
                </c:pt>
                <c:pt idx="473">
                  <c:v>128.14275696895987</c:v>
                </c:pt>
                <c:pt idx="474">
                  <c:v>128.26620856526907</c:v>
                </c:pt>
                <c:pt idx="475">
                  <c:v>128.38966016157829</c:v>
                </c:pt>
                <c:pt idx="476">
                  <c:v>128.51311175788751</c:v>
                </c:pt>
                <c:pt idx="477">
                  <c:v>128.63656335419668</c:v>
                </c:pt>
                <c:pt idx="478">
                  <c:v>128.76001495050591</c:v>
                </c:pt>
                <c:pt idx="479">
                  <c:v>128.88346654681513</c:v>
                </c:pt>
                <c:pt idx="480">
                  <c:v>129.00691814312435</c:v>
                </c:pt>
                <c:pt idx="481">
                  <c:v>129.13036973943352</c:v>
                </c:pt>
                <c:pt idx="482">
                  <c:v>129.25382133574277</c:v>
                </c:pt>
                <c:pt idx="483">
                  <c:v>129.37727293205197</c:v>
                </c:pt>
                <c:pt idx="484">
                  <c:v>129.50072452836119</c:v>
                </c:pt>
                <c:pt idx="485">
                  <c:v>129.62417612467038</c:v>
                </c:pt>
                <c:pt idx="486">
                  <c:v>129.74762772097958</c:v>
                </c:pt>
                <c:pt idx="487">
                  <c:v>129.87107931728883</c:v>
                </c:pt>
                <c:pt idx="488">
                  <c:v>129.994530913598</c:v>
                </c:pt>
                <c:pt idx="489">
                  <c:v>130.11798250990722</c:v>
                </c:pt>
                <c:pt idx="490">
                  <c:v>130.24143410621645</c:v>
                </c:pt>
                <c:pt idx="491">
                  <c:v>130.36488570252564</c:v>
                </c:pt>
                <c:pt idx="492">
                  <c:v>130.48833729883484</c:v>
                </c:pt>
                <c:pt idx="493">
                  <c:v>130.61178889514409</c:v>
                </c:pt>
                <c:pt idx="494">
                  <c:v>130.73524049145328</c:v>
                </c:pt>
                <c:pt idx="495">
                  <c:v>130.85869208776245</c:v>
                </c:pt>
                <c:pt idx="496">
                  <c:v>130.9821436840717</c:v>
                </c:pt>
                <c:pt idx="497">
                  <c:v>131.1055952803809</c:v>
                </c:pt>
                <c:pt idx="498">
                  <c:v>131.22904687669012</c:v>
                </c:pt>
                <c:pt idx="499">
                  <c:v>131.35249847299932</c:v>
                </c:pt>
                <c:pt idx="500">
                  <c:v>131.47595006930854</c:v>
                </c:pt>
                <c:pt idx="501">
                  <c:v>131.59940166561776</c:v>
                </c:pt>
                <c:pt idx="502">
                  <c:v>131.72285326192696</c:v>
                </c:pt>
                <c:pt idx="503">
                  <c:v>131.84630485823615</c:v>
                </c:pt>
                <c:pt idx="504">
                  <c:v>131.96975645454538</c:v>
                </c:pt>
                <c:pt idx="505">
                  <c:v>132.0932080508546</c:v>
                </c:pt>
                <c:pt idx="506">
                  <c:v>132.21665964716377</c:v>
                </c:pt>
                <c:pt idx="507">
                  <c:v>132.34011124347302</c:v>
                </c:pt>
                <c:pt idx="508">
                  <c:v>132.46356283978221</c:v>
                </c:pt>
                <c:pt idx="509">
                  <c:v>132.58701443609141</c:v>
                </c:pt>
                <c:pt idx="510">
                  <c:v>132.71046603240063</c:v>
                </c:pt>
                <c:pt idx="511">
                  <c:v>132.83391762870986</c:v>
                </c:pt>
                <c:pt idx="512">
                  <c:v>132.95736922501905</c:v>
                </c:pt>
                <c:pt idx="513">
                  <c:v>133.08082082132825</c:v>
                </c:pt>
                <c:pt idx="514">
                  <c:v>133.20427241763747</c:v>
                </c:pt>
                <c:pt idx="515">
                  <c:v>133.32772401394669</c:v>
                </c:pt>
                <c:pt idx="516">
                  <c:v>133.45117561025589</c:v>
                </c:pt>
                <c:pt idx="517">
                  <c:v>133.57462720656508</c:v>
                </c:pt>
                <c:pt idx="518">
                  <c:v>133.69807880287433</c:v>
                </c:pt>
                <c:pt idx="519">
                  <c:v>133.82153039918353</c:v>
                </c:pt>
                <c:pt idx="520">
                  <c:v>133.94498199549272</c:v>
                </c:pt>
                <c:pt idx="521">
                  <c:v>134.06843359180195</c:v>
                </c:pt>
                <c:pt idx="522">
                  <c:v>134.19188518811114</c:v>
                </c:pt>
                <c:pt idx="523">
                  <c:v>134.31533678442037</c:v>
                </c:pt>
                <c:pt idx="524">
                  <c:v>134.43878838072956</c:v>
                </c:pt>
                <c:pt idx="525">
                  <c:v>134.56223997703879</c:v>
                </c:pt>
                <c:pt idx="526">
                  <c:v>134.68569157334798</c:v>
                </c:pt>
                <c:pt idx="527">
                  <c:v>134.8091431696572</c:v>
                </c:pt>
                <c:pt idx="528">
                  <c:v>134.9325947659664</c:v>
                </c:pt>
                <c:pt idx="529">
                  <c:v>135.05604636227565</c:v>
                </c:pt>
                <c:pt idx="530">
                  <c:v>135.17949795858485</c:v>
                </c:pt>
                <c:pt idx="531">
                  <c:v>135.30294955489401</c:v>
                </c:pt>
                <c:pt idx="532">
                  <c:v>135.42640115120327</c:v>
                </c:pt>
                <c:pt idx="533">
                  <c:v>135.54985274751246</c:v>
                </c:pt>
                <c:pt idx="534">
                  <c:v>135.67330434382166</c:v>
                </c:pt>
                <c:pt idx="535">
                  <c:v>135.79675594013088</c:v>
                </c:pt>
                <c:pt idx="536">
                  <c:v>135.9202075364401</c:v>
                </c:pt>
                <c:pt idx="537">
                  <c:v>136.0436591327493</c:v>
                </c:pt>
                <c:pt idx="538">
                  <c:v>136.16711072905852</c:v>
                </c:pt>
                <c:pt idx="539">
                  <c:v>136.29056232536772</c:v>
                </c:pt>
                <c:pt idx="540">
                  <c:v>136.41401392167694</c:v>
                </c:pt>
                <c:pt idx="541">
                  <c:v>136.53746551798613</c:v>
                </c:pt>
                <c:pt idx="542">
                  <c:v>136.66091711429533</c:v>
                </c:pt>
                <c:pt idx="543">
                  <c:v>136.78436871060455</c:v>
                </c:pt>
                <c:pt idx="544">
                  <c:v>136.90782030691378</c:v>
                </c:pt>
                <c:pt idx="545">
                  <c:v>137.03127190322297</c:v>
                </c:pt>
                <c:pt idx="546">
                  <c:v>137.1547234995322</c:v>
                </c:pt>
                <c:pt idx="547">
                  <c:v>137.27817509584142</c:v>
                </c:pt>
                <c:pt idx="548">
                  <c:v>137.40162669215061</c:v>
                </c:pt>
                <c:pt idx="549">
                  <c:v>137.52507828845984</c:v>
                </c:pt>
                <c:pt idx="550">
                  <c:v>137.64852988476903</c:v>
                </c:pt>
                <c:pt idx="551">
                  <c:v>137.77198148107823</c:v>
                </c:pt>
                <c:pt idx="552">
                  <c:v>137.89543307738745</c:v>
                </c:pt>
                <c:pt idx="553">
                  <c:v>138.01888467369665</c:v>
                </c:pt>
                <c:pt idx="554">
                  <c:v>138.14233627000587</c:v>
                </c:pt>
                <c:pt idx="555">
                  <c:v>138.26578786631509</c:v>
                </c:pt>
                <c:pt idx="556">
                  <c:v>138.38923946262429</c:v>
                </c:pt>
                <c:pt idx="557">
                  <c:v>138.51269105893348</c:v>
                </c:pt>
                <c:pt idx="558">
                  <c:v>138.63614265524274</c:v>
                </c:pt>
                <c:pt idx="559">
                  <c:v>138.7595942515519</c:v>
                </c:pt>
                <c:pt idx="560">
                  <c:v>138.8830458478611</c:v>
                </c:pt>
                <c:pt idx="561">
                  <c:v>139.00649744417035</c:v>
                </c:pt>
                <c:pt idx="562">
                  <c:v>139.12994904047954</c:v>
                </c:pt>
                <c:pt idx="563">
                  <c:v>139.25340063678877</c:v>
                </c:pt>
                <c:pt idx="564">
                  <c:v>139.37685223309796</c:v>
                </c:pt>
                <c:pt idx="565">
                  <c:v>139.50030382940719</c:v>
                </c:pt>
                <c:pt idx="566">
                  <c:v>139.62375542571638</c:v>
                </c:pt>
                <c:pt idx="567">
                  <c:v>139.74720702202561</c:v>
                </c:pt>
                <c:pt idx="568">
                  <c:v>139.8706586183348</c:v>
                </c:pt>
                <c:pt idx="569">
                  <c:v>139.99411021464402</c:v>
                </c:pt>
                <c:pt idx="570">
                  <c:v>140.11756181095322</c:v>
                </c:pt>
                <c:pt idx="571">
                  <c:v>140.24101340726241</c:v>
                </c:pt>
                <c:pt idx="572">
                  <c:v>140.36446500357167</c:v>
                </c:pt>
                <c:pt idx="573">
                  <c:v>140.48791659988086</c:v>
                </c:pt>
                <c:pt idx="574">
                  <c:v>140.61136819619006</c:v>
                </c:pt>
                <c:pt idx="575">
                  <c:v>140.73481979249928</c:v>
                </c:pt>
                <c:pt idx="576">
                  <c:v>140.8582713888085</c:v>
                </c:pt>
                <c:pt idx="577">
                  <c:v>140.9817229851177</c:v>
                </c:pt>
                <c:pt idx="578">
                  <c:v>141.10517458142689</c:v>
                </c:pt>
                <c:pt idx="579">
                  <c:v>141.22862617773612</c:v>
                </c:pt>
                <c:pt idx="580">
                  <c:v>141.35207777404534</c:v>
                </c:pt>
                <c:pt idx="581">
                  <c:v>141.47552937035454</c:v>
                </c:pt>
                <c:pt idx="582">
                  <c:v>141.59898096666373</c:v>
                </c:pt>
                <c:pt idx="583">
                  <c:v>141.72243256297298</c:v>
                </c:pt>
                <c:pt idx="584">
                  <c:v>141.84588415928215</c:v>
                </c:pt>
                <c:pt idx="585">
                  <c:v>141.96933575559137</c:v>
                </c:pt>
                <c:pt idx="586">
                  <c:v>142.0927873519006</c:v>
                </c:pt>
                <c:pt idx="587">
                  <c:v>142.21623894820979</c:v>
                </c:pt>
                <c:pt idx="588">
                  <c:v>142.33969054451899</c:v>
                </c:pt>
                <c:pt idx="589">
                  <c:v>142.46314214082821</c:v>
                </c:pt>
                <c:pt idx="590">
                  <c:v>142.58659373713743</c:v>
                </c:pt>
                <c:pt idx="591">
                  <c:v>142.71004533344663</c:v>
                </c:pt>
                <c:pt idx="592">
                  <c:v>142.83349692975585</c:v>
                </c:pt>
                <c:pt idx="593">
                  <c:v>142.95694852606505</c:v>
                </c:pt>
                <c:pt idx="594">
                  <c:v>143.0804001223743</c:v>
                </c:pt>
                <c:pt idx="595">
                  <c:v>143.20385171868347</c:v>
                </c:pt>
                <c:pt idx="596">
                  <c:v>143.32730331499266</c:v>
                </c:pt>
                <c:pt idx="597">
                  <c:v>143.45075491130191</c:v>
                </c:pt>
                <c:pt idx="598">
                  <c:v>143.57420650761111</c:v>
                </c:pt>
                <c:pt idx="599">
                  <c:v>143.6976581039203</c:v>
                </c:pt>
                <c:pt idx="600">
                  <c:v>143.82110970022953</c:v>
                </c:pt>
                <c:pt idx="601">
                  <c:v>143.94456129653875</c:v>
                </c:pt>
                <c:pt idx="602">
                  <c:v>144.06801289284792</c:v>
                </c:pt>
                <c:pt idx="603">
                  <c:v>144.19146448915717</c:v>
                </c:pt>
                <c:pt idx="604">
                  <c:v>144.31491608546636</c:v>
                </c:pt>
                <c:pt idx="605">
                  <c:v>144.43836768177556</c:v>
                </c:pt>
                <c:pt idx="606">
                  <c:v>144.56181927808478</c:v>
                </c:pt>
                <c:pt idx="607">
                  <c:v>144.68527087439398</c:v>
                </c:pt>
                <c:pt idx="608">
                  <c:v>144.80872247070323</c:v>
                </c:pt>
                <c:pt idx="609">
                  <c:v>144.9321740670124</c:v>
                </c:pt>
                <c:pt idx="610">
                  <c:v>145.05562566332162</c:v>
                </c:pt>
                <c:pt idx="611">
                  <c:v>145.17907725963084</c:v>
                </c:pt>
                <c:pt idx="612">
                  <c:v>145.30252885594007</c:v>
                </c:pt>
                <c:pt idx="613">
                  <c:v>145.42598045224923</c:v>
                </c:pt>
                <c:pt idx="614">
                  <c:v>145.54943204855846</c:v>
                </c:pt>
                <c:pt idx="615">
                  <c:v>145.67288364486768</c:v>
                </c:pt>
                <c:pt idx="616">
                  <c:v>145.79633524117688</c:v>
                </c:pt>
                <c:pt idx="617">
                  <c:v>145.9197868374861</c:v>
                </c:pt>
                <c:pt idx="618">
                  <c:v>146.0432384337953</c:v>
                </c:pt>
                <c:pt idx="619">
                  <c:v>146.16669003010452</c:v>
                </c:pt>
                <c:pt idx="620">
                  <c:v>146.29014162641371</c:v>
                </c:pt>
                <c:pt idx="621">
                  <c:v>146.41359322272294</c:v>
                </c:pt>
                <c:pt idx="622">
                  <c:v>146.53704481903213</c:v>
                </c:pt>
                <c:pt idx="623">
                  <c:v>146.66049641534136</c:v>
                </c:pt>
                <c:pt idx="624">
                  <c:v>146.78394801165055</c:v>
                </c:pt>
                <c:pt idx="625">
                  <c:v>146.90739960795975</c:v>
                </c:pt>
                <c:pt idx="626">
                  <c:v>147.030851204269</c:v>
                </c:pt>
                <c:pt idx="627">
                  <c:v>147.15430280057817</c:v>
                </c:pt>
                <c:pt idx="628">
                  <c:v>147.27775439688742</c:v>
                </c:pt>
                <c:pt idx="629">
                  <c:v>147.40120599319661</c:v>
                </c:pt>
                <c:pt idx="630">
                  <c:v>147.52465758950584</c:v>
                </c:pt>
                <c:pt idx="631">
                  <c:v>147.64810918581503</c:v>
                </c:pt>
                <c:pt idx="632">
                  <c:v>147.77156078212425</c:v>
                </c:pt>
                <c:pt idx="633">
                  <c:v>147.89501237843345</c:v>
                </c:pt>
                <c:pt idx="634">
                  <c:v>148.01846397474264</c:v>
                </c:pt>
                <c:pt idx="635">
                  <c:v>148.14191557105187</c:v>
                </c:pt>
                <c:pt idx="636">
                  <c:v>148.26536716736106</c:v>
                </c:pt>
                <c:pt idx="637">
                  <c:v>148.38881876367032</c:v>
                </c:pt>
                <c:pt idx="638">
                  <c:v>148.51227035997948</c:v>
                </c:pt>
                <c:pt idx="639">
                  <c:v>148.63572195628871</c:v>
                </c:pt>
                <c:pt idx="640">
                  <c:v>148.75917355259793</c:v>
                </c:pt>
                <c:pt idx="641">
                  <c:v>148.88262514890712</c:v>
                </c:pt>
                <c:pt idx="642">
                  <c:v>149.00607674521635</c:v>
                </c:pt>
                <c:pt idx="643">
                  <c:v>149.12952834152554</c:v>
                </c:pt>
                <c:pt idx="644">
                  <c:v>149.25297993783477</c:v>
                </c:pt>
                <c:pt idx="645">
                  <c:v>149.37643153414396</c:v>
                </c:pt>
                <c:pt idx="646">
                  <c:v>149.49988313045318</c:v>
                </c:pt>
                <c:pt idx="647">
                  <c:v>149.62333472676238</c:v>
                </c:pt>
                <c:pt idx="648">
                  <c:v>149.7467863230716</c:v>
                </c:pt>
                <c:pt idx="649">
                  <c:v>149.8702379193808</c:v>
                </c:pt>
                <c:pt idx="650">
                  <c:v>149.99368951569002</c:v>
                </c:pt>
                <c:pt idx="651">
                  <c:v>150.11714111199925</c:v>
                </c:pt>
                <c:pt idx="652">
                  <c:v>150.24059270830841</c:v>
                </c:pt>
                <c:pt idx="653">
                  <c:v>150.36404430461764</c:v>
                </c:pt>
                <c:pt idx="654">
                  <c:v>150.48749590092686</c:v>
                </c:pt>
                <c:pt idx="655">
                  <c:v>150.61094749723608</c:v>
                </c:pt>
                <c:pt idx="656">
                  <c:v>150.73439909354525</c:v>
                </c:pt>
                <c:pt idx="657">
                  <c:v>150.8578506898545</c:v>
                </c:pt>
                <c:pt idx="658">
                  <c:v>150.9813022861637</c:v>
                </c:pt>
                <c:pt idx="659">
                  <c:v>151.10475388247292</c:v>
                </c:pt>
                <c:pt idx="660">
                  <c:v>151.22820547878212</c:v>
                </c:pt>
                <c:pt idx="661">
                  <c:v>151.35165707509131</c:v>
                </c:pt>
                <c:pt idx="662">
                  <c:v>151.47510867140056</c:v>
                </c:pt>
                <c:pt idx="663">
                  <c:v>151.59856026770973</c:v>
                </c:pt>
                <c:pt idx="664">
                  <c:v>151.72201186401895</c:v>
                </c:pt>
                <c:pt idx="665">
                  <c:v>151.84546346032818</c:v>
                </c:pt>
                <c:pt idx="666">
                  <c:v>151.96891505663737</c:v>
                </c:pt>
                <c:pt idx="667">
                  <c:v>152.09236665294657</c:v>
                </c:pt>
                <c:pt idx="668">
                  <c:v>152.21581824925582</c:v>
                </c:pt>
                <c:pt idx="669">
                  <c:v>152.33926984556501</c:v>
                </c:pt>
                <c:pt idx="670">
                  <c:v>152.46272144187418</c:v>
                </c:pt>
                <c:pt idx="671">
                  <c:v>152.58617303818343</c:v>
                </c:pt>
                <c:pt idx="672">
                  <c:v>152.70962463449263</c:v>
                </c:pt>
                <c:pt idx="673">
                  <c:v>152.83307623080185</c:v>
                </c:pt>
                <c:pt idx="674">
                  <c:v>152.95652782711105</c:v>
                </c:pt>
                <c:pt idx="675">
                  <c:v>153.07997942342027</c:v>
                </c:pt>
                <c:pt idx="676">
                  <c:v>153.20343101972949</c:v>
                </c:pt>
                <c:pt idx="677">
                  <c:v>153.32688261603869</c:v>
                </c:pt>
                <c:pt idx="678">
                  <c:v>153.45033421234788</c:v>
                </c:pt>
                <c:pt idx="679">
                  <c:v>153.57378580865711</c:v>
                </c:pt>
                <c:pt idx="680">
                  <c:v>153.69723740496633</c:v>
                </c:pt>
                <c:pt idx="681">
                  <c:v>153.8206890012755</c:v>
                </c:pt>
                <c:pt idx="682">
                  <c:v>153.94414059758475</c:v>
                </c:pt>
                <c:pt idx="683">
                  <c:v>154.06759219389394</c:v>
                </c:pt>
                <c:pt idx="684">
                  <c:v>154.19104379020314</c:v>
                </c:pt>
                <c:pt idx="685">
                  <c:v>154.31449538651236</c:v>
                </c:pt>
                <c:pt idx="686">
                  <c:v>154.43794698282159</c:v>
                </c:pt>
                <c:pt idx="687">
                  <c:v>154.56139857913078</c:v>
                </c:pt>
                <c:pt idx="688">
                  <c:v>154.68485017543998</c:v>
                </c:pt>
                <c:pt idx="689">
                  <c:v>154.8083017717492</c:v>
                </c:pt>
                <c:pt idx="690">
                  <c:v>154.93175336805839</c:v>
                </c:pt>
                <c:pt idx="691">
                  <c:v>155.05520496436762</c:v>
                </c:pt>
                <c:pt idx="692">
                  <c:v>155.17865656067681</c:v>
                </c:pt>
                <c:pt idx="693">
                  <c:v>155.30210815698607</c:v>
                </c:pt>
                <c:pt idx="694">
                  <c:v>155.42555975329526</c:v>
                </c:pt>
                <c:pt idx="695">
                  <c:v>155.54901134960446</c:v>
                </c:pt>
                <c:pt idx="696">
                  <c:v>155.67246294591368</c:v>
                </c:pt>
                <c:pt idx="697">
                  <c:v>155.79591454222287</c:v>
                </c:pt>
                <c:pt idx="698">
                  <c:v>155.9193661385321</c:v>
                </c:pt>
                <c:pt idx="699">
                  <c:v>156.04281773484129</c:v>
                </c:pt>
                <c:pt idx="700">
                  <c:v>156.16626933115052</c:v>
                </c:pt>
                <c:pt idx="701">
                  <c:v>156.28972092745971</c:v>
                </c:pt>
                <c:pt idx="702">
                  <c:v>156.41317252376894</c:v>
                </c:pt>
                <c:pt idx="703">
                  <c:v>156.53662412007813</c:v>
                </c:pt>
                <c:pt idx="704">
                  <c:v>156.66007571638738</c:v>
                </c:pt>
                <c:pt idx="705">
                  <c:v>156.78352731269658</c:v>
                </c:pt>
                <c:pt idx="706">
                  <c:v>156.90697890900574</c:v>
                </c:pt>
                <c:pt idx="707">
                  <c:v>157.030430505315</c:v>
                </c:pt>
                <c:pt idx="708">
                  <c:v>157.15388210162419</c:v>
                </c:pt>
                <c:pt idx="709">
                  <c:v>157.27733369793339</c:v>
                </c:pt>
                <c:pt idx="710">
                  <c:v>157.40078529424261</c:v>
                </c:pt>
                <c:pt idx="711">
                  <c:v>157.52423689055183</c:v>
                </c:pt>
                <c:pt idx="712">
                  <c:v>157.64768848686103</c:v>
                </c:pt>
                <c:pt idx="713">
                  <c:v>157.77114008317025</c:v>
                </c:pt>
                <c:pt idx="714">
                  <c:v>157.89459167947945</c:v>
                </c:pt>
                <c:pt idx="715">
                  <c:v>158.01804327578867</c:v>
                </c:pt>
                <c:pt idx="716">
                  <c:v>158.14149487209787</c:v>
                </c:pt>
                <c:pt idx="717">
                  <c:v>158.26494646840706</c:v>
                </c:pt>
                <c:pt idx="718">
                  <c:v>158.38839806471628</c:v>
                </c:pt>
                <c:pt idx="719">
                  <c:v>158.51184966102551</c:v>
                </c:pt>
                <c:pt idx="720">
                  <c:v>158.6353012573347</c:v>
                </c:pt>
                <c:pt idx="721">
                  <c:v>158.7587528536439</c:v>
                </c:pt>
                <c:pt idx="722">
                  <c:v>158.88220444995315</c:v>
                </c:pt>
                <c:pt idx="723">
                  <c:v>159.00565604626235</c:v>
                </c:pt>
                <c:pt idx="724">
                  <c:v>159.12910764257157</c:v>
                </c:pt>
                <c:pt idx="725">
                  <c:v>159.25255923888076</c:v>
                </c:pt>
                <c:pt idx="726">
                  <c:v>159.37601083518996</c:v>
                </c:pt>
                <c:pt idx="727">
                  <c:v>159.49946243149918</c:v>
                </c:pt>
                <c:pt idx="728">
                  <c:v>159.62291402780838</c:v>
                </c:pt>
                <c:pt idx="729">
                  <c:v>159.7463656241176</c:v>
                </c:pt>
                <c:pt idx="730">
                  <c:v>159.86981722042682</c:v>
                </c:pt>
                <c:pt idx="731">
                  <c:v>159.99326881673602</c:v>
                </c:pt>
                <c:pt idx="732">
                  <c:v>160.11672041304521</c:v>
                </c:pt>
                <c:pt idx="733">
                  <c:v>160.24017200935447</c:v>
                </c:pt>
                <c:pt idx="734">
                  <c:v>160.36362360566363</c:v>
                </c:pt>
                <c:pt idx="735">
                  <c:v>160.48707520197283</c:v>
                </c:pt>
                <c:pt idx="736">
                  <c:v>160.61052679828208</c:v>
                </c:pt>
                <c:pt idx="737">
                  <c:v>160.73397839459128</c:v>
                </c:pt>
                <c:pt idx="738">
                  <c:v>160.8574299909005</c:v>
                </c:pt>
                <c:pt idx="739">
                  <c:v>160.98088158720969</c:v>
                </c:pt>
                <c:pt idx="740">
                  <c:v>161.10433318351892</c:v>
                </c:pt>
                <c:pt idx="741">
                  <c:v>161.22778477982811</c:v>
                </c:pt>
                <c:pt idx="742">
                  <c:v>161.35123637613734</c:v>
                </c:pt>
                <c:pt idx="743">
                  <c:v>161.47468797244653</c:v>
                </c:pt>
                <c:pt idx="744">
                  <c:v>161.59813956875576</c:v>
                </c:pt>
                <c:pt idx="745">
                  <c:v>161.72159116506495</c:v>
                </c:pt>
                <c:pt idx="746">
                  <c:v>161.84504276137415</c:v>
                </c:pt>
                <c:pt idx="747">
                  <c:v>161.9684943576834</c:v>
                </c:pt>
                <c:pt idx="748">
                  <c:v>162.09194595399259</c:v>
                </c:pt>
                <c:pt idx="749">
                  <c:v>162.21539755030179</c:v>
                </c:pt>
                <c:pt idx="750">
                  <c:v>162.33884914661101</c:v>
                </c:pt>
                <c:pt idx="751">
                  <c:v>162.46230074292023</c:v>
                </c:pt>
                <c:pt idx="752">
                  <c:v>162.5857523392294</c:v>
                </c:pt>
                <c:pt idx="753">
                  <c:v>162.70920393553862</c:v>
                </c:pt>
                <c:pt idx="754">
                  <c:v>162.83265553184785</c:v>
                </c:pt>
                <c:pt idx="755">
                  <c:v>162.95610712815707</c:v>
                </c:pt>
                <c:pt idx="756">
                  <c:v>163.07955872446627</c:v>
                </c:pt>
                <c:pt idx="757">
                  <c:v>163.20301032077546</c:v>
                </c:pt>
                <c:pt idx="758">
                  <c:v>163.32646191708471</c:v>
                </c:pt>
                <c:pt idx="759">
                  <c:v>163.44991351339388</c:v>
                </c:pt>
                <c:pt idx="760">
                  <c:v>163.5733651097031</c:v>
                </c:pt>
                <c:pt idx="761">
                  <c:v>163.69681670601233</c:v>
                </c:pt>
                <c:pt idx="762">
                  <c:v>163.82026830232152</c:v>
                </c:pt>
                <c:pt idx="763">
                  <c:v>163.94371989863072</c:v>
                </c:pt>
                <c:pt idx="764">
                  <c:v>164.06717149493994</c:v>
                </c:pt>
                <c:pt idx="765">
                  <c:v>164.19062309124917</c:v>
                </c:pt>
                <c:pt idx="766">
                  <c:v>164.31407468755836</c:v>
                </c:pt>
                <c:pt idx="767">
                  <c:v>164.43752628386758</c:v>
                </c:pt>
                <c:pt idx="768">
                  <c:v>164.56097788017678</c:v>
                </c:pt>
                <c:pt idx="769">
                  <c:v>164.68442947648603</c:v>
                </c:pt>
                <c:pt idx="770">
                  <c:v>164.8078810727952</c:v>
                </c:pt>
                <c:pt idx="771">
                  <c:v>164.93133266910439</c:v>
                </c:pt>
                <c:pt idx="772">
                  <c:v>165.05478426541364</c:v>
                </c:pt>
                <c:pt idx="773">
                  <c:v>165.17823586172284</c:v>
                </c:pt>
                <c:pt idx="774">
                  <c:v>165.30168745803203</c:v>
                </c:pt>
                <c:pt idx="775">
                  <c:v>165.42513905434126</c:v>
                </c:pt>
                <c:pt idx="776">
                  <c:v>165.54859065065048</c:v>
                </c:pt>
                <c:pt idx="777">
                  <c:v>165.67204224695965</c:v>
                </c:pt>
                <c:pt idx="778">
                  <c:v>165.7954938432689</c:v>
                </c:pt>
                <c:pt idx="779">
                  <c:v>165.9189454395781</c:v>
                </c:pt>
                <c:pt idx="780">
                  <c:v>166.04239703588729</c:v>
                </c:pt>
                <c:pt idx="781">
                  <c:v>166.16584863219651</c:v>
                </c:pt>
                <c:pt idx="782">
                  <c:v>166.28930022850571</c:v>
                </c:pt>
                <c:pt idx="783">
                  <c:v>166.41275182481493</c:v>
                </c:pt>
                <c:pt idx="784">
                  <c:v>166.53620342112413</c:v>
                </c:pt>
                <c:pt idx="785">
                  <c:v>166.65965501743335</c:v>
                </c:pt>
                <c:pt idx="786">
                  <c:v>166.78310661374258</c:v>
                </c:pt>
                <c:pt idx="787">
                  <c:v>166.9065582100518</c:v>
                </c:pt>
                <c:pt idx="788">
                  <c:v>167.03000980636097</c:v>
                </c:pt>
                <c:pt idx="789">
                  <c:v>167.15346140267019</c:v>
                </c:pt>
                <c:pt idx="790">
                  <c:v>167.27691299897941</c:v>
                </c:pt>
                <c:pt idx="791">
                  <c:v>167.40036459528861</c:v>
                </c:pt>
                <c:pt idx="792">
                  <c:v>167.52381619159783</c:v>
                </c:pt>
                <c:pt idx="793">
                  <c:v>167.64726778790703</c:v>
                </c:pt>
                <c:pt idx="794">
                  <c:v>167.77071938421625</c:v>
                </c:pt>
                <c:pt idx="795">
                  <c:v>167.89417098052544</c:v>
                </c:pt>
                <c:pt idx="796">
                  <c:v>168.01762257683467</c:v>
                </c:pt>
                <c:pt idx="797">
                  <c:v>168.14107417314386</c:v>
                </c:pt>
                <c:pt idx="798">
                  <c:v>168.26452576945309</c:v>
                </c:pt>
                <c:pt idx="799">
                  <c:v>168.38797736576228</c:v>
                </c:pt>
                <c:pt idx="800">
                  <c:v>168.51142896207148</c:v>
                </c:pt>
                <c:pt idx="801">
                  <c:v>168.63488055838073</c:v>
                </c:pt>
                <c:pt idx="802">
                  <c:v>168.7583321546899</c:v>
                </c:pt>
                <c:pt idx="803">
                  <c:v>168.88178375099915</c:v>
                </c:pt>
                <c:pt idx="804">
                  <c:v>169.00523534730834</c:v>
                </c:pt>
                <c:pt idx="805">
                  <c:v>169.12868694361757</c:v>
                </c:pt>
                <c:pt idx="806">
                  <c:v>169.25213853992676</c:v>
                </c:pt>
                <c:pt idx="807">
                  <c:v>169.37559013623599</c:v>
                </c:pt>
                <c:pt idx="808">
                  <c:v>169.49904173254518</c:v>
                </c:pt>
                <c:pt idx="809">
                  <c:v>169.62249332885438</c:v>
                </c:pt>
                <c:pt idx="810">
                  <c:v>169.7459449251636</c:v>
                </c:pt>
                <c:pt idx="811">
                  <c:v>169.86939652147279</c:v>
                </c:pt>
                <c:pt idx="812">
                  <c:v>169.99284811778205</c:v>
                </c:pt>
                <c:pt idx="813">
                  <c:v>170.11629971409121</c:v>
                </c:pt>
                <c:pt idx="814">
                  <c:v>170.23975131040044</c:v>
                </c:pt>
                <c:pt idx="815">
                  <c:v>170.36320290670966</c:v>
                </c:pt>
                <c:pt idx="816">
                  <c:v>170.48665450301885</c:v>
                </c:pt>
                <c:pt idx="817">
                  <c:v>170.61010609932808</c:v>
                </c:pt>
                <c:pt idx="818">
                  <c:v>170.73355769563727</c:v>
                </c:pt>
                <c:pt idx="819">
                  <c:v>170.8570092919465</c:v>
                </c:pt>
                <c:pt idx="820">
                  <c:v>170.98046088825569</c:v>
                </c:pt>
                <c:pt idx="821">
                  <c:v>171.10391248456492</c:v>
                </c:pt>
                <c:pt idx="822">
                  <c:v>171.22736408087411</c:v>
                </c:pt>
                <c:pt idx="823">
                  <c:v>171.35081567718333</c:v>
                </c:pt>
                <c:pt idx="824">
                  <c:v>171.47426727349253</c:v>
                </c:pt>
                <c:pt idx="825">
                  <c:v>171.59771886980175</c:v>
                </c:pt>
                <c:pt idx="826">
                  <c:v>171.72117046611098</c:v>
                </c:pt>
                <c:pt idx="827">
                  <c:v>171.84462206242014</c:v>
                </c:pt>
                <c:pt idx="828">
                  <c:v>171.96807365872937</c:v>
                </c:pt>
                <c:pt idx="829">
                  <c:v>172.09152525503859</c:v>
                </c:pt>
                <c:pt idx="830">
                  <c:v>172.21497685134781</c:v>
                </c:pt>
                <c:pt idx="831">
                  <c:v>172.33842844765698</c:v>
                </c:pt>
                <c:pt idx="832">
                  <c:v>172.46188004396623</c:v>
                </c:pt>
                <c:pt idx="833">
                  <c:v>172.58533164027543</c:v>
                </c:pt>
                <c:pt idx="834">
                  <c:v>172.70878323658465</c:v>
                </c:pt>
                <c:pt idx="835">
                  <c:v>172.83223483289385</c:v>
                </c:pt>
                <c:pt idx="836">
                  <c:v>172.95568642920304</c:v>
                </c:pt>
                <c:pt idx="837">
                  <c:v>173.07913802551229</c:v>
                </c:pt>
                <c:pt idx="838">
                  <c:v>173.20258962182146</c:v>
                </c:pt>
                <c:pt idx="839">
                  <c:v>173.32604121813068</c:v>
                </c:pt>
                <c:pt idx="840">
                  <c:v>173.44949281443991</c:v>
                </c:pt>
                <c:pt idx="841">
                  <c:v>173.5729444107491</c:v>
                </c:pt>
                <c:pt idx="842">
                  <c:v>173.6963960070583</c:v>
                </c:pt>
                <c:pt idx="843">
                  <c:v>173.81984760336755</c:v>
                </c:pt>
                <c:pt idx="844">
                  <c:v>173.94329919967674</c:v>
                </c:pt>
                <c:pt idx="845">
                  <c:v>174.06675079598591</c:v>
                </c:pt>
                <c:pt idx="846">
                  <c:v>174.19020239229516</c:v>
                </c:pt>
                <c:pt idx="847">
                  <c:v>174.31365398860436</c:v>
                </c:pt>
                <c:pt idx="848">
                  <c:v>174.43710558491358</c:v>
                </c:pt>
                <c:pt idx="849">
                  <c:v>174.56055718122278</c:v>
                </c:pt>
                <c:pt idx="850">
                  <c:v>174.684008777532</c:v>
                </c:pt>
                <c:pt idx="851">
                  <c:v>174.80746037384122</c:v>
                </c:pt>
                <c:pt idx="852">
                  <c:v>174.93091197015042</c:v>
                </c:pt>
                <c:pt idx="853">
                  <c:v>175.05436356645961</c:v>
                </c:pt>
                <c:pt idx="854">
                  <c:v>175.17781516276884</c:v>
                </c:pt>
                <c:pt idx="855">
                  <c:v>175.30126675907806</c:v>
                </c:pt>
                <c:pt idx="856">
                  <c:v>175.42471835538723</c:v>
                </c:pt>
                <c:pt idx="857">
                  <c:v>175.54816995169648</c:v>
                </c:pt>
                <c:pt idx="858">
                  <c:v>175.67162154800567</c:v>
                </c:pt>
                <c:pt idx="859">
                  <c:v>175.79507314431487</c:v>
                </c:pt>
                <c:pt idx="860">
                  <c:v>175.91852474062409</c:v>
                </c:pt>
                <c:pt idx="861">
                  <c:v>176.04197633693332</c:v>
                </c:pt>
                <c:pt idx="862">
                  <c:v>176.16542793324251</c:v>
                </c:pt>
                <c:pt idx="863">
                  <c:v>176.28887952955171</c:v>
                </c:pt>
                <c:pt idx="864">
                  <c:v>176.41233112586093</c:v>
                </c:pt>
                <c:pt idx="865">
                  <c:v>176.53578272217013</c:v>
                </c:pt>
                <c:pt idx="866">
                  <c:v>176.65923431847935</c:v>
                </c:pt>
                <c:pt idx="867">
                  <c:v>176.78268591478854</c:v>
                </c:pt>
                <c:pt idx="868">
                  <c:v>176.9061375110978</c:v>
                </c:pt>
                <c:pt idx="869">
                  <c:v>177.02958910740699</c:v>
                </c:pt>
                <c:pt idx="870">
                  <c:v>177.15304070371619</c:v>
                </c:pt>
                <c:pt idx="871">
                  <c:v>177.27649230002541</c:v>
                </c:pt>
                <c:pt idx="872">
                  <c:v>177.39994389633461</c:v>
                </c:pt>
                <c:pt idx="873">
                  <c:v>177.52339549264383</c:v>
                </c:pt>
                <c:pt idx="874">
                  <c:v>177.64684708895302</c:v>
                </c:pt>
                <c:pt idx="875">
                  <c:v>177.77029868526225</c:v>
                </c:pt>
                <c:pt idx="876">
                  <c:v>177.89375028157144</c:v>
                </c:pt>
                <c:pt idx="877">
                  <c:v>178.01720187788067</c:v>
                </c:pt>
                <c:pt idx="878">
                  <c:v>178.14065347418986</c:v>
                </c:pt>
                <c:pt idx="879">
                  <c:v>178.26410507049911</c:v>
                </c:pt>
                <c:pt idx="880">
                  <c:v>178.38755666680831</c:v>
                </c:pt>
                <c:pt idx="881">
                  <c:v>178.51100826311747</c:v>
                </c:pt>
                <c:pt idx="882">
                  <c:v>178.63445985942673</c:v>
                </c:pt>
                <c:pt idx="883">
                  <c:v>178.75791145573592</c:v>
                </c:pt>
                <c:pt idx="884">
                  <c:v>178.88136305204512</c:v>
                </c:pt>
                <c:pt idx="885">
                  <c:v>179.00481464835434</c:v>
                </c:pt>
                <c:pt idx="886">
                  <c:v>179.12826624466356</c:v>
                </c:pt>
                <c:pt idx="887">
                  <c:v>179.25171784097276</c:v>
                </c:pt>
                <c:pt idx="888">
                  <c:v>179.37516943728198</c:v>
                </c:pt>
                <c:pt idx="889">
                  <c:v>179.49862103359118</c:v>
                </c:pt>
                <c:pt idx="890">
                  <c:v>179.6220726299004</c:v>
                </c:pt>
                <c:pt idx="891">
                  <c:v>179.7455242262096</c:v>
                </c:pt>
                <c:pt idx="892">
                  <c:v>179.86897582251879</c:v>
                </c:pt>
                <c:pt idx="893">
                  <c:v>179.99242741882802</c:v>
                </c:pt>
                <c:pt idx="894">
                  <c:v>180.11587901513724</c:v>
                </c:pt>
                <c:pt idx="895">
                  <c:v>180.23933061144643</c:v>
                </c:pt>
                <c:pt idx="896">
                  <c:v>180.36278220775563</c:v>
                </c:pt>
                <c:pt idx="897">
                  <c:v>180.48623380406488</c:v>
                </c:pt>
                <c:pt idx="898">
                  <c:v>180.60968540037408</c:v>
                </c:pt>
                <c:pt idx="899">
                  <c:v>180.7331369966833</c:v>
                </c:pt>
                <c:pt idx="900">
                  <c:v>180.85658859299249</c:v>
                </c:pt>
                <c:pt idx="901">
                  <c:v>180.98004018930169</c:v>
                </c:pt>
                <c:pt idx="902">
                  <c:v>181.10349178561091</c:v>
                </c:pt>
                <c:pt idx="903">
                  <c:v>181.22694338192011</c:v>
                </c:pt>
                <c:pt idx="904">
                  <c:v>181.35039497822933</c:v>
                </c:pt>
                <c:pt idx="905">
                  <c:v>181.47384657453856</c:v>
                </c:pt>
                <c:pt idx="906">
                  <c:v>181.59729817084775</c:v>
                </c:pt>
                <c:pt idx="907">
                  <c:v>181.72074976715695</c:v>
                </c:pt>
                <c:pt idx="908">
                  <c:v>181.8442013634662</c:v>
                </c:pt>
                <c:pt idx="909">
                  <c:v>181.96765295977536</c:v>
                </c:pt>
                <c:pt idx="910">
                  <c:v>182.09110455608456</c:v>
                </c:pt>
                <c:pt idx="911">
                  <c:v>182.21455615239381</c:v>
                </c:pt>
                <c:pt idx="912">
                  <c:v>182.33800774870301</c:v>
                </c:pt>
                <c:pt idx="913">
                  <c:v>182.46145934501223</c:v>
                </c:pt>
                <c:pt idx="914">
                  <c:v>182.58491094132143</c:v>
                </c:pt>
                <c:pt idx="915">
                  <c:v>182.70836253763065</c:v>
                </c:pt>
                <c:pt idx="916">
                  <c:v>182.83181413393984</c:v>
                </c:pt>
                <c:pt idx="917">
                  <c:v>182.95526573024907</c:v>
                </c:pt>
                <c:pt idx="918">
                  <c:v>183.07871732655826</c:v>
                </c:pt>
                <c:pt idx="919">
                  <c:v>183.20216892286749</c:v>
                </c:pt>
                <c:pt idx="920">
                  <c:v>183.32562051917668</c:v>
                </c:pt>
                <c:pt idx="921">
                  <c:v>183.44907211548588</c:v>
                </c:pt>
                <c:pt idx="922">
                  <c:v>183.57252371179513</c:v>
                </c:pt>
                <c:pt idx="923">
                  <c:v>183.69597530810432</c:v>
                </c:pt>
                <c:pt idx="924">
                  <c:v>183.81942690441352</c:v>
                </c:pt>
                <c:pt idx="925">
                  <c:v>183.94287850072274</c:v>
                </c:pt>
                <c:pt idx="926">
                  <c:v>184.06633009703197</c:v>
                </c:pt>
                <c:pt idx="927">
                  <c:v>184.18978169334113</c:v>
                </c:pt>
                <c:pt idx="928">
                  <c:v>184.31323328965036</c:v>
                </c:pt>
                <c:pt idx="929">
                  <c:v>184.43668488595958</c:v>
                </c:pt>
                <c:pt idx="930">
                  <c:v>184.5601364822688</c:v>
                </c:pt>
                <c:pt idx="931">
                  <c:v>184.683588078578</c:v>
                </c:pt>
                <c:pt idx="932">
                  <c:v>184.80703967488719</c:v>
                </c:pt>
                <c:pt idx="933">
                  <c:v>184.93049127119644</c:v>
                </c:pt>
                <c:pt idx="934">
                  <c:v>185.05394286750561</c:v>
                </c:pt>
                <c:pt idx="935">
                  <c:v>185.17739446381484</c:v>
                </c:pt>
                <c:pt idx="936">
                  <c:v>185.30084606012406</c:v>
                </c:pt>
                <c:pt idx="937">
                  <c:v>185.42429765643325</c:v>
                </c:pt>
                <c:pt idx="938">
                  <c:v>185.54774925274245</c:v>
                </c:pt>
                <c:pt idx="939">
                  <c:v>185.67120084905167</c:v>
                </c:pt>
                <c:pt idx="940">
                  <c:v>185.7946524453609</c:v>
                </c:pt>
                <c:pt idx="941">
                  <c:v>185.91810404167009</c:v>
                </c:pt>
                <c:pt idx="942">
                  <c:v>186.04155563797931</c:v>
                </c:pt>
                <c:pt idx="943">
                  <c:v>186.16500723428851</c:v>
                </c:pt>
                <c:pt idx="944">
                  <c:v>186.28845883059776</c:v>
                </c:pt>
                <c:pt idx="945">
                  <c:v>186.41191042690693</c:v>
                </c:pt>
                <c:pt idx="946">
                  <c:v>186.53536202321612</c:v>
                </c:pt>
                <c:pt idx="947">
                  <c:v>186.65881361952538</c:v>
                </c:pt>
                <c:pt idx="948">
                  <c:v>186.78226521583457</c:v>
                </c:pt>
                <c:pt idx="949">
                  <c:v>186.90571681214377</c:v>
                </c:pt>
                <c:pt idx="950">
                  <c:v>187.02916840845299</c:v>
                </c:pt>
                <c:pt idx="951">
                  <c:v>187.15262000476221</c:v>
                </c:pt>
                <c:pt idx="952">
                  <c:v>187.27607160107138</c:v>
                </c:pt>
                <c:pt idx="953">
                  <c:v>187.39952319738063</c:v>
                </c:pt>
                <c:pt idx="954">
                  <c:v>187.52297479368983</c:v>
                </c:pt>
                <c:pt idx="955">
                  <c:v>187.64642638999902</c:v>
                </c:pt>
                <c:pt idx="956">
                  <c:v>187.76987798630824</c:v>
                </c:pt>
                <c:pt idx="957">
                  <c:v>187.89332958261744</c:v>
                </c:pt>
                <c:pt idx="958">
                  <c:v>188.01678117892666</c:v>
                </c:pt>
                <c:pt idx="959">
                  <c:v>188.14023277523586</c:v>
                </c:pt>
                <c:pt idx="960">
                  <c:v>188.26368437154508</c:v>
                </c:pt>
                <c:pt idx="961">
                  <c:v>188.38713596785431</c:v>
                </c:pt>
                <c:pt idx="962">
                  <c:v>188.51058756416353</c:v>
                </c:pt>
                <c:pt idx="963">
                  <c:v>188.6340391604727</c:v>
                </c:pt>
                <c:pt idx="964">
                  <c:v>188.75749075678192</c:v>
                </c:pt>
                <c:pt idx="965">
                  <c:v>188.88094235309114</c:v>
                </c:pt>
                <c:pt idx="966">
                  <c:v>189.00439394940034</c:v>
                </c:pt>
                <c:pt idx="967">
                  <c:v>189.12784554570956</c:v>
                </c:pt>
                <c:pt idx="968">
                  <c:v>189.25129714201876</c:v>
                </c:pt>
                <c:pt idx="969">
                  <c:v>189.37474873832798</c:v>
                </c:pt>
                <c:pt idx="970">
                  <c:v>189.49820033463718</c:v>
                </c:pt>
                <c:pt idx="971">
                  <c:v>189.6216519309464</c:v>
                </c:pt>
                <c:pt idx="972">
                  <c:v>189.74510352725559</c:v>
                </c:pt>
                <c:pt idx="973">
                  <c:v>189.86855512356482</c:v>
                </c:pt>
                <c:pt idx="974">
                  <c:v>189.99200671987401</c:v>
                </c:pt>
                <c:pt idx="975">
                  <c:v>190.11545831618321</c:v>
                </c:pt>
                <c:pt idx="976">
                  <c:v>190.23890991249246</c:v>
                </c:pt>
                <c:pt idx="977">
                  <c:v>190.36236150880163</c:v>
                </c:pt>
                <c:pt idx="978">
                  <c:v>190.48581310511088</c:v>
                </c:pt>
                <c:pt idx="979">
                  <c:v>190.60926470142007</c:v>
                </c:pt>
                <c:pt idx="980">
                  <c:v>190.7327162977293</c:v>
                </c:pt>
                <c:pt idx="981">
                  <c:v>190.85616789403849</c:v>
                </c:pt>
                <c:pt idx="982">
                  <c:v>190.97961949034772</c:v>
                </c:pt>
                <c:pt idx="983">
                  <c:v>191.10307108665691</c:v>
                </c:pt>
                <c:pt idx="984">
                  <c:v>191.22652268296611</c:v>
                </c:pt>
                <c:pt idx="985">
                  <c:v>191.34997427927533</c:v>
                </c:pt>
                <c:pt idx="986">
                  <c:v>191.47342587558452</c:v>
                </c:pt>
                <c:pt idx="987">
                  <c:v>191.59687747189378</c:v>
                </c:pt>
                <c:pt idx="988">
                  <c:v>191.72032906820294</c:v>
                </c:pt>
                <c:pt idx="989">
                  <c:v>191.84378066451217</c:v>
                </c:pt>
                <c:pt idx="990">
                  <c:v>191.96723226082139</c:v>
                </c:pt>
                <c:pt idx="991">
                  <c:v>192.09068385713059</c:v>
                </c:pt>
                <c:pt idx="992">
                  <c:v>192.21413545343981</c:v>
                </c:pt>
                <c:pt idx="993">
                  <c:v>192.337587049749</c:v>
                </c:pt>
                <c:pt idx="994">
                  <c:v>192.46103864605823</c:v>
                </c:pt>
                <c:pt idx="995">
                  <c:v>192.58449024236742</c:v>
                </c:pt>
                <c:pt idx="996">
                  <c:v>192.70794183867665</c:v>
                </c:pt>
                <c:pt idx="997">
                  <c:v>192.83139343498584</c:v>
                </c:pt>
                <c:pt idx="998">
                  <c:v>192.95484503129506</c:v>
                </c:pt>
                <c:pt idx="999">
                  <c:v>193.07829662760426</c:v>
                </c:pt>
                <c:pt idx="1000">
                  <c:v>193.20174822391348</c:v>
                </c:pt>
                <c:pt idx="1001">
                  <c:v>193.32519982022271</c:v>
                </c:pt>
                <c:pt idx="1002">
                  <c:v>193.44865141653187</c:v>
                </c:pt>
                <c:pt idx="1003">
                  <c:v>193.5721030128411</c:v>
                </c:pt>
                <c:pt idx="1004">
                  <c:v>193.69555460915032</c:v>
                </c:pt>
                <c:pt idx="1005">
                  <c:v>193.81900620545954</c:v>
                </c:pt>
                <c:pt idx="1006">
                  <c:v>193.94245780176871</c:v>
                </c:pt>
                <c:pt idx="1007">
                  <c:v>194.06590939807796</c:v>
                </c:pt>
                <c:pt idx="1008">
                  <c:v>194.18936099438716</c:v>
                </c:pt>
                <c:pt idx="1009">
                  <c:v>194.31281259069638</c:v>
                </c:pt>
                <c:pt idx="1010">
                  <c:v>194.43626418700558</c:v>
                </c:pt>
                <c:pt idx="1011">
                  <c:v>194.55971578331477</c:v>
                </c:pt>
                <c:pt idx="1012">
                  <c:v>194.68316737962402</c:v>
                </c:pt>
                <c:pt idx="1013">
                  <c:v>194.80661897593319</c:v>
                </c:pt>
                <c:pt idx="1014">
                  <c:v>194.93007057224241</c:v>
                </c:pt>
                <c:pt idx="1015">
                  <c:v>195.05352216855164</c:v>
                </c:pt>
                <c:pt idx="1016">
                  <c:v>195.17697376486083</c:v>
                </c:pt>
                <c:pt idx="1017">
                  <c:v>195.30042536117003</c:v>
                </c:pt>
                <c:pt idx="1018">
                  <c:v>195.42387695747928</c:v>
                </c:pt>
                <c:pt idx="1019">
                  <c:v>195.54732855378847</c:v>
                </c:pt>
                <c:pt idx="1020">
                  <c:v>195.67078015009764</c:v>
                </c:pt>
                <c:pt idx="1021">
                  <c:v>195.79423174640689</c:v>
                </c:pt>
                <c:pt idx="1022">
                  <c:v>195.91768334271609</c:v>
                </c:pt>
                <c:pt idx="1023">
                  <c:v>196.04113493902531</c:v>
                </c:pt>
                <c:pt idx="1024">
                  <c:v>196.16458653533451</c:v>
                </c:pt>
                <c:pt idx="1025">
                  <c:v>196.28803813164373</c:v>
                </c:pt>
                <c:pt idx="1026">
                  <c:v>196.41148972795295</c:v>
                </c:pt>
                <c:pt idx="1027">
                  <c:v>196.53494132426215</c:v>
                </c:pt>
                <c:pt idx="1028">
                  <c:v>196.65839292057134</c:v>
                </c:pt>
                <c:pt idx="1029">
                  <c:v>196.78184451688057</c:v>
                </c:pt>
                <c:pt idx="1030">
                  <c:v>196.90529611318979</c:v>
                </c:pt>
                <c:pt idx="1031">
                  <c:v>197.02874770949896</c:v>
                </c:pt>
                <c:pt idx="1032">
                  <c:v>197.15219930580821</c:v>
                </c:pt>
                <c:pt idx="1033">
                  <c:v>197.27565090211741</c:v>
                </c:pt>
                <c:pt idx="1034">
                  <c:v>197.3991024984266</c:v>
                </c:pt>
                <c:pt idx="1035">
                  <c:v>197.52255409473582</c:v>
                </c:pt>
                <c:pt idx="1036">
                  <c:v>197.64600569104505</c:v>
                </c:pt>
                <c:pt idx="1037">
                  <c:v>197.76945728735424</c:v>
                </c:pt>
                <c:pt idx="1038">
                  <c:v>197.89290888366344</c:v>
                </c:pt>
                <c:pt idx="1039">
                  <c:v>198.01636047997266</c:v>
                </c:pt>
                <c:pt idx="1040">
                  <c:v>198.13981207628186</c:v>
                </c:pt>
                <c:pt idx="1041">
                  <c:v>198.26326367259108</c:v>
                </c:pt>
                <c:pt idx="1042">
                  <c:v>198.38671526890028</c:v>
                </c:pt>
                <c:pt idx="1043">
                  <c:v>198.51016686520953</c:v>
                </c:pt>
                <c:pt idx="1044">
                  <c:v>198.63361846151872</c:v>
                </c:pt>
                <c:pt idx="1045">
                  <c:v>198.75707005782792</c:v>
                </c:pt>
                <c:pt idx="1046">
                  <c:v>198.88052165413714</c:v>
                </c:pt>
                <c:pt idx="1047">
                  <c:v>199.00397325044634</c:v>
                </c:pt>
                <c:pt idx="1048">
                  <c:v>199.12742484675556</c:v>
                </c:pt>
                <c:pt idx="1049">
                  <c:v>199.25087644306475</c:v>
                </c:pt>
                <c:pt idx="1050">
                  <c:v>199.37432803937398</c:v>
                </c:pt>
                <c:pt idx="1051">
                  <c:v>199.49777963568317</c:v>
                </c:pt>
                <c:pt idx="1052">
                  <c:v>199.6212312319924</c:v>
                </c:pt>
                <c:pt idx="1053">
                  <c:v>199.74468282830159</c:v>
                </c:pt>
                <c:pt idx="1054">
                  <c:v>199.86813442461082</c:v>
                </c:pt>
                <c:pt idx="1055">
                  <c:v>199.99158602092004</c:v>
                </c:pt>
                <c:pt idx="1056">
                  <c:v>200.11503761722921</c:v>
                </c:pt>
                <c:pt idx="1057">
                  <c:v>200.23848921353846</c:v>
                </c:pt>
                <c:pt idx="1058">
                  <c:v>200.36194080984765</c:v>
                </c:pt>
                <c:pt idx="1059">
                  <c:v>200.48539240615685</c:v>
                </c:pt>
                <c:pt idx="1060">
                  <c:v>200.60884400246607</c:v>
                </c:pt>
                <c:pt idx="1061">
                  <c:v>200.73229559877529</c:v>
                </c:pt>
                <c:pt idx="1062">
                  <c:v>200.85574719508449</c:v>
                </c:pt>
                <c:pt idx="1063">
                  <c:v>200.97919879139371</c:v>
                </c:pt>
                <c:pt idx="1064">
                  <c:v>201.10265038770291</c:v>
                </c:pt>
                <c:pt idx="1065">
                  <c:v>201.22610198401213</c:v>
                </c:pt>
                <c:pt idx="1066">
                  <c:v>201.34955358032133</c:v>
                </c:pt>
                <c:pt idx="1067">
                  <c:v>201.47300517663052</c:v>
                </c:pt>
                <c:pt idx="1068">
                  <c:v>201.59645677293975</c:v>
                </c:pt>
                <c:pt idx="1069">
                  <c:v>201.71990836924897</c:v>
                </c:pt>
                <c:pt idx="1070">
                  <c:v>201.84335996555816</c:v>
                </c:pt>
                <c:pt idx="1071">
                  <c:v>201.96681156186736</c:v>
                </c:pt>
                <c:pt idx="1072">
                  <c:v>202.09026315817661</c:v>
                </c:pt>
                <c:pt idx="1073">
                  <c:v>202.21371475448581</c:v>
                </c:pt>
                <c:pt idx="1074">
                  <c:v>202.33716635079503</c:v>
                </c:pt>
                <c:pt idx="1075">
                  <c:v>202.46061794710423</c:v>
                </c:pt>
                <c:pt idx="1076">
                  <c:v>202.58406954341342</c:v>
                </c:pt>
                <c:pt idx="1077">
                  <c:v>202.70752113972264</c:v>
                </c:pt>
                <c:pt idx="1078">
                  <c:v>202.83097273603184</c:v>
                </c:pt>
                <c:pt idx="1079">
                  <c:v>202.95442433234106</c:v>
                </c:pt>
                <c:pt idx="1080">
                  <c:v>203.07787592865029</c:v>
                </c:pt>
                <c:pt idx="1081">
                  <c:v>203.20132752495948</c:v>
                </c:pt>
                <c:pt idx="1082">
                  <c:v>203.32477912126868</c:v>
                </c:pt>
                <c:pt idx="1083">
                  <c:v>203.44823071757793</c:v>
                </c:pt>
                <c:pt idx="1084">
                  <c:v>203.5716823138871</c:v>
                </c:pt>
                <c:pt idx="1085">
                  <c:v>203.69513391019629</c:v>
                </c:pt>
                <c:pt idx="1086">
                  <c:v>203.81858550650554</c:v>
                </c:pt>
                <c:pt idx="1087">
                  <c:v>203.94203710281474</c:v>
                </c:pt>
                <c:pt idx="1088">
                  <c:v>204.06548869912396</c:v>
                </c:pt>
                <c:pt idx="1089">
                  <c:v>204.18894029543316</c:v>
                </c:pt>
                <c:pt idx="1090">
                  <c:v>204.31239189174238</c:v>
                </c:pt>
                <c:pt idx="1091">
                  <c:v>204.43584348805157</c:v>
                </c:pt>
                <c:pt idx="1092">
                  <c:v>204.5592950843608</c:v>
                </c:pt>
                <c:pt idx="1093">
                  <c:v>204.68274668066999</c:v>
                </c:pt>
                <c:pt idx="1094">
                  <c:v>204.80619827697922</c:v>
                </c:pt>
                <c:pt idx="1095">
                  <c:v>204.92964987328841</c:v>
                </c:pt>
                <c:pt idx="1096">
                  <c:v>205.05310146959761</c:v>
                </c:pt>
                <c:pt idx="1097">
                  <c:v>205.17655306590686</c:v>
                </c:pt>
                <c:pt idx="1098">
                  <c:v>205.30000466221605</c:v>
                </c:pt>
                <c:pt idx="1099">
                  <c:v>205.42345625852525</c:v>
                </c:pt>
                <c:pt idx="1100">
                  <c:v>205.54690785483447</c:v>
                </c:pt>
                <c:pt idx="1101">
                  <c:v>205.6703594511437</c:v>
                </c:pt>
                <c:pt idx="1102">
                  <c:v>205.79381104745286</c:v>
                </c:pt>
                <c:pt idx="1103">
                  <c:v>205.91726264376209</c:v>
                </c:pt>
                <c:pt idx="1104">
                  <c:v>206.04071424007131</c:v>
                </c:pt>
                <c:pt idx="1105">
                  <c:v>206.1641658363805</c:v>
                </c:pt>
                <c:pt idx="1106">
                  <c:v>206.28761743268973</c:v>
                </c:pt>
                <c:pt idx="1107">
                  <c:v>206.41106902899892</c:v>
                </c:pt>
                <c:pt idx="1108">
                  <c:v>206.53452062530818</c:v>
                </c:pt>
                <c:pt idx="1109">
                  <c:v>206.65797222161734</c:v>
                </c:pt>
                <c:pt idx="1110">
                  <c:v>206.78142381792657</c:v>
                </c:pt>
                <c:pt idx="1111">
                  <c:v>206.90487541423579</c:v>
                </c:pt>
                <c:pt idx="1112">
                  <c:v>207.02832701054498</c:v>
                </c:pt>
                <c:pt idx="1113">
                  <c:v>207.15177860685418</c:v>
                </c:pt>
                <c:pt idx="1114">
                  <c:v>207.2752302031634</c:v>
                </c:pt>
                <c:pt idx="1115">
                  <c:v>207.39868179947263</c:v>
                </c:pt>
                <c:pt idx="1116">
                  <c:v>207.52213339578182</c:v>
                </c:pt>
                <c:pt idx="1117">
                  <c:v>207.64558499209105</c:v>
                </c:pt>
                <c:pt idx="1118">
                  <c:v>207.76903658840024</c:v>
                </c:pt>
                <c:pt idx="1119">
                  <c:v>207.89248818470949</c:v>
                </c:pt>
                <c:pt idx="1120">
                  <c:v>208.01593978101866</c:v>
                </c:pt>
                <c:pt idx="1121">
                  <c:v>208.13939137732785</c:v>
                </c:pt>
                <c:pt idx="1122">
                  <c:v>208.26284297363711</c:v>
                </c:pt>
                <c:pt idx="1123">
                  <c:v>208.3862945699463</c:v>
                </c:pt>
                <c:pt idx="1124">
                  <c:v>208.5097461662555</c:v>
                </c:pt>
                <c:pt idx="1125">
                  <c:v>208.63319776256472</c:v>
                </c:pt>
                <c:pt idx="1126">
                  <c:v>208.75664935887394</c:v>
                </c:pt>
                <c:pt idx="1127">
                  <c:v>208.88010095518311</c:v>
                </c:pt>
                <c:pt idx="1128">
                  <c:v>209.00355255149236</c:v>
                </c:pt>
                <c:pt idx="1129">
                  <c:v>209.12700414780156</c:v>
                </c:pt>
                <c:pt idx="1130">
                  <c:v>209.25045574411075</c:v>
                </c:pt>
                <c:pt idx="1131">
                  <c:v>209.37390734041998</c:v>
                </c:pt>
                <c:pt idx="1132">
                  <c:v>209.49735893672917</c:v>
                </c:pt>
                <c:pt idx="1133">
                  <c:v>209.62081053303839</c:v>
                </c:pt>
                <c:pt idx="1134">
                  <c:v>209.74426212934759</c:v>
                </c:pt>
                <c:pt idx="1135">
                  <c:v>209.86771372565681</c:v>
                </c:pt>
                <c:pt idx="1136">
                  <c:v>209.99116532196601</c:v>
                </c:pt>
                <c:pt idx="1137">
                  <c:v>210.11461691827526</c:v>
                </c:pt>
                <c:pt idx="1138">
                  <c:v>210.23806851458443</c:v>
                </c:pt>
                <c:pt idx="1139">
                  <c:v>210.36152011089365</c:v>
                </c:pt>
                <c:pt idx="1140">
                  <c:v>210.48497170720287</c:v>
                </c:pt>
                <c:pt idx="1141">
                  <c:v>210.60842330351207</c:v>
                </c:pt>
                <c:pt idx="1142">
                  <c:v>210.73187489982129</c:v>
                </c:pt>
                <c:pt idx="1143">
                  <c:v>210.85532649613049</c:v>
                </c:pt>
                <c:pt idx="1144">
                  <c:v>210.97877809243971</c:v>
                </c:pt>
                <c:pt idx="1145">
                  <c:v>211.10222968874891</c:v>
                </c:pt>
                <c:pt idx="1146">
                  <c:v>211.22568128505813</c:v>
                </c:pt>
                <c:pt idx="1147">
                  <c:v>211.34913288136732</c:v>
                </c:pt>
                <c:pt idx="1148">
                  <c:v>211.47258447767655</c:v>
                </c:pt>
                <c:pt idx="1149">
                  <c:v>211.59603607398574</c:v>
                </c:pt>
                <c:pt idx="1150">
                  <c:v>211.71948767029494</c:v>
                </c:pt>
                <c:pt idx="1151">
                  <c:v>211.84293926660419</c:v>
                </c:pt>
                <c:pt idx="1152">
                  <c:v>211.96639086291336</c:v>
                </c:pt>
                <c:pt idx="1153">
                  <c:v>212.08984245922261</c:v>
                </c:pt>
                <c:pt idx="1154">
                  <c:v>212.2132940555318</c:v>
                </c:pt>
                <c:pt idx="1155">
                  <c:v>212.33674565184103</c:v>
                </c:pt>
                <c:pt idx="1156">
                  <c:v>212.46019724815022</c:v>
                </c:pt>
                <c:pt idx="1157">
                  <c:v>212.58364884445945</c:v>
                </c:pt>
                <c:pt idx="1158">
                  <c:v>212.70710044076864</c:v>
                </c:pt>
                <c:pt idx="1159">
                  <c:v>212.83055203707784</c:v>
                </c:pt>
                <c:pt idx="1160">
                  <c:v>212.95400363338706</c:v>
                </c:pt>
                <c:pt idx="1161">
                  <c:v>213.07745522969626</c:v>
                </c:pt>
                <c:pt idx="1162">
                  <c:v>213.20090682600551</c:v>
                </c:pt>
                <c:pt idx="1163">
                  <c:v>213.32435842231467</c:v>
                </c:pt>
                <c:pt idx="1164">
                  <c:v>213.4478100186239</c:v>
                </c:pt>
                <c:pt idx="1165">
                  <c:v>213.57126161493312</c:v>
                </c:pt>
                <c:pt idx="1166">
                  <c:v>213.69471321124232</c:v>
                </c:pt>
                <c:pt idx="1167">
                  <c:v>213.81816480755151</c:v>
                </c:pt>
                <c:pt idx="1168">
                  <c:v>213.94161640386073</c:v>
                </c:pt>
                <c:pt idx="1169">
                  <c:v>214.06506800016996</c:v>
                </c:pt>
                <c:pt idx="1170">
                  <c:v>214.18851959647915</c:v>
                </c:pt>
                <c:pt idx="1171">
                  <c:v>214.31197119278838</c:v>
                </c:pt>
                <c:pt idx="1172">
                  <c:v>214.43542278909757</c:v>
                </c:pt>
                <c:pt idx="1173">
                  <c:v>214.5588743854068</c:v>
                </c:pt>
                <c:pt idx="1174">
                  <c:v>214.68232598171599</c:v>
                </c:pt>
                <c:pt idx="1175">
                  <c:v>214.80577757802521</c:v>
                </c:pt>
                <c:pt idx="1176">
                  <c:v>214.92922917433444</c:v>
                </c:pt>
                <c:pt idx="1177">
                  <c:v>215.0526807706436</c:v>
                </c:pt>
                <c:pt idx="1178">
                  <c:v>215.17613236695283</c:v>
                </c:pt>
                <c:pt idx="1179">
                  <c:v>215.29958396326205</c:v>
                </c:pt>
                <c:pt idx="1180">
                  <c:v>215.42303555957128</c:v>
                </c:pt>
                <c:pt idx="1181">
                  <c:v>215.54648715588044</c:v>
                </c:pt>
                <c:pt idx="1182">
                  <c:v>215.66993875218969</c:v>
                </c:pt>
                <c:pt idx="1183">
                  <c:v>215.79339034849889</c:v>
                </c:pt>
                <c:pt idx="1184">
                  <c:v>215.91684194480811</c:v>
                </c:pt>
                <c:pt idx="1185">
                  <c:v>216.04029354111731</c:v>
                </c:pt>
                <c:pt idx="1186">
                  <c:v>216.1637451374265</c:v>
                </c:pt>
                <c:pt idx="1187">
                  <c:v>216.28719673373575</c:v>
                </c:pt>
                <c:pt idx="1188">
                  <c:v>216.41064833004492</c:v>
                </c:pt>
                <c:pt idx="1189">
                  <c:v>216.53409992635414</c:v>
                </c:pt>
                <c:pt idx="1190">
                  <c:v>216.65755152266337</c:v>
                </c:pt>
                <c:pt idx="1191">
                  <c:v>216.78100311897256</c:v>
                </c:pt>
                <c:pt idx="1192">
                  <c:v>216.90445471528176</c:v>
                </c:pt>
                <c:pt idx="1193">
                  <c:v>217.02790631159101</c:v>
                </c:pt>
                <c:pt idx="1194">
                  <c:v>217.15135790790021</c:v>
                </c:pt>
                <c:pt idx="1195">
                  <c:v>217.27480950420937</c:v>
                </c:pt>
                <c:pt idx="1196">
                  <c:v>217.39826110051862</c:v>
                </c:pt>
                <c:pt idx="1197">
                  <c:v>217.52171269682782</c:v>
                </c:pt>
                <c:pt idx="1198">
                  <c:v>217.64516429313704</c:v>
                </c:pt>
                <c:pt idx="1199">
                  <c:v>217.76861588944624</c:v>
                </c:pt>
                <c:pt idx="1200">
                  <c:v>217.89206748575546</c:v>
                </c:pt>
                <c:pt idx="1201">
                  <c:v>218.01551908206469</c:v>
                </c:pt>
                <c:pt idx="1202">
                  <c:v>218.13897067837388</c:v>
                </c:pt>
                <c:pt idx="1203">
                  <c:v>218.26242227468308</c:v>
                </c:pt>
                <c:pt idx="1204">
                  <c:v>218.3858738709923</c:v>
                </c:pt>
                <c:pt idx="1205">
                  <c:v>218.50932546730152</c:v>
                </c:pt>
                <c:pt idx="1206">
                  <c:v>218.63277706361069</c:v>
                </c:pt>
                <c:pt idx="1207">
                  <c:v>218.75622865991994</c:v>
                </c:pt>
                <c:pt idx="1208">
                  <c:v>218.87968025622914</c:v>
                </c:pt>
                <c:pt idx="1209">
                  <c:v>219.00313185253833</c:v>
                </c:pt>
                <c:pt idx="1210">
                  <c:v>219.12658344884755</c:v>
                </c:pt>
                <c:pt idx="1211">
                  <c:v>219.25003504515678</c:v>
                </c:pt>
                <c:pt idx="1212">
                  <c:v>219.37348664146597</c:v>
                </c:pt>
                <c:pt idx="1213">
                  <c:v>219.49693823777517</c:v>
                </c:pt>
                <c:pt idx="1214">
                  <c:v>219.62038983408439</c:v>
                </c:pt>
                <c:pt idx="1215">
                  <c:v>219.74384143039359</c:v>
                </c:pt>
                <c:pt idx="1216">
                  <c:v>219.86729302670281</c:v>
                </c:pt>
                <c:pt idx="1217">
                  <c:v>219.99074462301201</c:v>
                </c:pt>
                <c:pt idx="1218">
                  <c:v>220.11419621932126</c:v>
                </c:pt>
                <c:pt idx="1219">
                  <c:v>220.23764781563045</c:v>
                </c:pt>
                <c:pt idx="1220">
                  <c:v>220.36109941193965</c:v>
                </c:pt>
                <c:pt idx="1221">
                  <c:v>220.48455100824887</c:v>
                </c:pt>
                <c:pt idx="1222">
                  <c:v>220.60800260455807</c:v>
                </c:pt>
                <c:pt idx="1223">
                  <c:v>220.73145420086729</c:v>
                </c:pt>
                <c:pt idx="1224">
                  <c:v>220.85490579717649</c:v>
                </c:pt>
                <c:pt idx="1225">
                  <c:v>220.97835739348571</c:v>
                </c:pt>
                <c:pt idx="1226">
                  <c:v>221.1018089897949</c:v>
                </c:pt>
                <c:pt idx="1227">
                  <c:v>221.22526058610413</c:v>
                </c:pt>
                <c:pt idx="1228">
                  <c:v>221.34871218241332</c:v>
                </c:pt>
                <c:pt idx="1229">
                  <c:v>221.47216377872255</c:v>
                </c:pt>
                <c:pt idx="1230">
                  <c:v>221.59561537503177</c:v>
                </c:pt>
                <c:pt idx="1231">
                  <c:v>221.71906697134094</c:v>
                </c:pt>
                <c:pt idx="1232">
                  <c:v>221.84251856765019</c:v>
                </c:pt>
                <c:pt idx="1233">
                  <c:v>221.96597016395938</c:v>
                </c:pt>
                <c:pt idx="1234">
                  <c:v>222.08942176026858</c:v>
                </c:pt>
                <c:pt idx="1235">
                  <c:v>222.2128733565778</c:v>
                </c:pt>
                <c:pt idx="1236">
                  <c:v>222.33632495288703</c:v>
                </c:pt>
                <c:pt idx="1237">
                  <c:v>222.45977654919622</c:v>
                </c:pt>
                <c:pt idx="1238">
                  <c:v>222.58322814550544</c:v>
                </c:pt>
                <c:pt idx="1239">
                  <c:v>222.70667974181464</c:v>
                </c:pt>
                <c:pt idx="1240">
                  <c:v>222.83013133812386</c:v>
                </c:pt>
                <c:pt idx="1241">
                  <c:v>222.95358293443306</c:v>
                </c:pt>
                <c:pt idx="1242">
                  <c:v>223.07703453074225</c:v>
                </c:pt>
                <c:pt idx="1243">
                  <c:v>223.20048612705148</c:v>
                </c:pt>
                <c:pt idx="1244">
                  <c:v>223.3239377233607</c:v>
                </c:pt>
                <c:pt idx="1245">
                  <c:v>223.4473893196699</c:v>
                </c:pt>
                <c:pt idx="1246">
                  <c:v>223.57084091597909</c:v>
                </c:pt>
                <c:pt idx="1247">
                  <c:v>223.69429251228834</c:v>
                </c:pt>
                <c:pt idx="1248">
                  <c:v>223.81774410859754</c:v>
                </c:pt>
                <c:pt idx="1249">
                  <c:v>223.94119570490676</c:v>
                </c:pt>
                <c:pt idx="1250">
                  <c:v>224.06464730121596</c:v>
                </c:pt>
                <c:pt idx="1251">
                  <c:v>224.18809889752515</c:v>
                </c:pt>
                <c:pt idx="1252">
                  <c:v>224.31155049383437</c:v>
                </c:pt>
                <c:pt idx="1253">
                  <c:v>224.43500209014357</c:v>
                </c:pt>
                <c:pt idx="1254">
                  <c:v>224.55845368645279</c:v>
                </c:pt>
                <c:pt idx="1255">
                  <c:v>224.68190528276202</c:v>
                </c:pt>
                <c:pt idx="1256">
                  <c:v>224.80535687907121</c:v>
                </c:pt>
                <c:pt idx="1257">
                  <c:v>224.92880847538041</c:v>
                </c:pt>
                <c:pt idx="1258">
                  <c:v>225.05226007168966</c:v>
                </c:pt>
                <c:pt idx="1259">
                  <c:v>225.17571166799883</c:v>
                </c:pt>
                <c:pt idx="1260">
                  <c:v>225.29916326430802</c:v>
                </c:pt>
                <c:pt idx="1261">
                  <c:v>225.42261486061727</c:v>
                </c:pt>
                <c:pt idx="1262">
                  <c:v>225.54606645692647</c:v>
                </c:pt>
                <c:pt idx="1263">
                  <c:v>225.66951805323569</c:v>
                </c:pt>
                <c:pt idx="1264">
                  <c:v>225.79296964954489</c:v>
                </c:pt>
                <c:pt idx="1265">
                  <c:v>225.91642124585411</c:v>
                </c:pt>
                <c:pt idx="1266">
                  <c:v>226.03987284216331</c:v>
                </c:pt>
                <c:pt idx="1267">
                  <c:v>226.16332443847253</c:v>
                </c:pt>
                <c:pt idx="1268">
                  <c:v>226.28677603478172</c:v>
                </c:pt>
                <c:pt idx="1269">
                  <c:v>226.41022763109095</c:v>
                </c:pt>
                <c:pt idx="1270">
                  <c:v>226.53367922740014</c:v>
                </c:pt>
                <c:pt idx="1271">
                  <c:v>226.65713082370934</c:v>
                </c:pt>
                <c:pt idx="1272">
                  <c:v>226.78058242001859</c:v>
                </c:pt>
                <c:pt idx="1273">
                  <c:v>226.90403401632778</c:v>
                </c:pt>
                <c:pt idx="1274">
                  <c:v>227.02748561263698</c:v>
                </c:pt>
                <c:pt idx="1275">
                  <c:v>227.1509372089462</c:v>
                </c:pt>
                <c:pt idx="1276">
                  <c:v>227.27438880525543</c:v>
                </c:pt>
                <c:pt idx="1277">
                  <c:v>227.39784040156459</c:v>
                </c:pt>
                <c:pt idx="1278">
                  <c:v>227.52129199787382</c:v>
                </c:pt>
                <c:pt idx="1279">
                  <c:v>227.64474359418304</c:v>
                </c:pt>
                <c:pt idx="1280">
                  <c:v>227.76819519049224</c:v>
                </c:pt>
                <c:pt idx="1281">
                  <c:v>227.89164678680146</c:v>
                </c:pt>
                <c:pt idx="1282">
                  <c:v>228.01509838311065</c:v>
                </c:pt>
                <c:pt idx="1283">
                  <c:v>228.13854997941991</c:v>
                </c:pt>
                <c:pt idx="1284">
                  <c:v>228.26200157572907</c:v>
                </c:pt>
                <c:pt idx="1285">
                  <c:v>228.3854531720383</c:v>
                </c:pt>
                <c:pt idx="1286">
                  <c:v>228.50890476834752</c:v>
                </c:pt>
                <c:pt idx="1287">
                  <c:v>228.63235636465672</c:v>
                </c:pt>
                <c:pt idx="1288">
                  <c:v>228.75580796096591</c:v>
                </c:pt>
                <c:pt idx="1289">
                  <c:v>228.87925955727513</c:v>
                </c:pt>
                <c:pt idx="1290">
                  <c:v>229.00271115358436</c:v>
                </c:pt>
                <c:pt idx="1291">
                  <c:v>229.12616274989355</c:v>
                </c:pt>
                <c:pt idx="1292">
                  <c:v>229.24961434620278</c:v>
                </c:pt>
                <c:pt idx="1293">
                  <c:v>229.37306594251197</c:v>
                </c:pt>
                <c:pt idx="1294">
                  <c:v>229.49651753882122</c:v>
                </c:pt>
                <c:pt idx="1295">
                  <c:v>229.61996913513039</c:v>
                </c:pt>
                <c:pt idx="1296">
                  <c:v>229.74342073143958</c:v>
                </c:pt>
                <c:pt idx="1297">
                  <c:v>229.86687232774884</c:v>
                </c:pt>
                <c:pt idx="1298">
                  <c:v>229.99032392405803</c:v>
                </c:pt>
                <c:pt idx="1299">
                  <c:v>230.11377552036723</c:v>
                </c:pt>
                <c:pt idx="1300">
                  <c:v>230.23722711667645</c:v>
                </c:pt>
                <c:pt idx="1301">
                  <c:v>230.36067871298567</c:v>
                </c:pt>
                <c:pt idx="1302">
                  <c:v>230.48413030929487</c:v>
                </c:pt>
                <c:pt idx="1303">
                  <c:v>230.60758190560406</c:v>
                </c:pt>
                <c:pt idx="1304">
                  <c:v>230.73103350191332</c:v>
                </c:pt>
                <c:pt idx="1305">
                  <c:v>230.85448509822251</c:v>
                </c:pt>
                <c:pt idx="1306">
                  <c:v>230.97793669453168</c:v>
                </c:pt>
                <c:pt idx="1307">
                  <c:v>231.10138829084093</c:v>
                </c:pt>
                <c:pt idx="1308">
                  <c:v>231.22483988715013</c:v>
                </c:pt>
                <c:pt idx="1309">
                  <c:v>231.34829148345932</c:v>
                </c:pt>
                <c:pt idx="1310">
                  <c:v>231.47174307976854</c:v>
                </c:pt>
                <c:pt idx="1311">
                  <c:v>231.59519467607774</c:v>
                </c:pt>
                <c:pt idx="1312">
                  <c:v>231.71864627238699</c:v>
                </c:pt>
                <c:pt idx="1313">
                  <c:v>231.84209786869616</c:v>
                </c:pt>
                <c:pt idx="1314">
                  <c:v>231.96554946500535</c:v>
                </c:pt>
                <c:pt idx="1315">
                  <c:v>232.0890010613146</c:v>
                </c:pt>
                <c:pt idx="1316">
                  <c:v>232.2124526576238</c:v>
                </c:pt>
                <c:pt idx="1317">
                  <c:v>232.33590425393302</c:v>
                </c:pt>
                <c:pt idx="1318">
                  <c:v>232.45935585024222</c:v>
                </c:pt>
                <c:pt idx="1319">
                  <c:v>232.58280744655147</c:v>
                </c:pt>
                <c:pt idx="1320">
                  <c:v>232.70625904286064</c:v>
                </c:pt>
                <c:pt idx="1321">
                  <c:v>232.82971063916989</c:v>
                </c:pt>
                <c:pt idx="1322">
                  <c:v>232.95316223547908</c:v>
                </c:pt>
                <c:pt idx="1323">
                  <c:v>233.07661383178828</c:v>
                </c:pt>
                <c:pt idx="1324">
                  <c:v>233.2000654280975</c:v>
                </c:pt>
                <c:pt idx="1325">
                  <c:v>233.3235170244067</c:v>
                </c:pt>
                <c:pt idx="1326">
                  <c:v>233.44696862071589</c:v>
                </c:pt>
                <c:pt idx="1327">
                  <c:v>233.57042021702512</c:v>
                </c:pt>
                <c:pt idx="1328">
                  <c:v>233.69387181333431</c:v>
                </c:pt>
                <c:pt idx="1329">
                  <c:v>233.81732340964351</c:v>
                </c:pt>
                <c:pt idx="1330">
                  <c:v>233.94077500595276</c:v>
                </c:pt>
                <c:pt idx="1331">
                  <c:v>234.06422660226193</c:v>
                </c:pt>
                <c:pt idx="1332">
                  <c:v>234.18767819857118</c:v>
                </c:pt>
                <c:pt idx="1333">
                  <c:v>234.31112979488037</c:v>
                </c:pt>
                <c:pt idx="1334">
                  <c:v>234.43458139118957</c:v>
                </c:pt>
                <c:pt idx="1335">
                  <c:v>234.55803298749879</c:v>
                </c:pt>
                <c:pt idx="1336">
                  <c:v>234.68148458380799</c:v>
                </c:pt>
                <c:pt idx="1337">
                  <c:v>234.80493618011724</c:v>
                </c:pt>
                <c:pt idx="1338">
                  <c:v>234.9283877764264</c:v>
                </c:pt>
                <c:pt idx="1339">
                  <c:v>235.05183937273566</c:v>
                </c:pt>
                <c:pt idx="1340">
                  <c:v>235.17529096904485</c:v>
                </c:pt>
                <c:pt idx="1341">
                  <c:v>235.29874256535408</c:v>
                </c:pt>
                <c:pt idx="1342">
                  <c:v>235.42219416166327</c:v>
                </c:pt>
                <c:pt idx="1343">
                  <c:v>235.54564575797247</c:v>
                </c:pt>
                <c:pt idx="1344">
                  <c:v>235.66909735428172</c:v>
                </c:pt>
                <c:pt idx="1345">
                  <c:v>235.79254895059088</c:v>
                </c:pt>
                <c:pt idx="1346">
                  <c:v>235.91600054690008</c:v>
                </c:pt>
                <c:pt idx="1347">
                  <c:v>236.03945214320933</c:v>
                </c:pt>
                <c:pt idx="1348">
                  <c:v>236.16290373951853</c:v>
                </c:pt>
                <c:pt idx="1349">
                  <c:v>236.28635533582769</c:v>
                </c:pt>
                <c:pt idx="1350">
                  <c:v>236.40980693213695</c:v>
                </c:pt>
                <c:pt idx="1351">
                  <c:v>236.53325852844614</c:v>
                </c:pt>
                <c:pt idx="1352">
                  <c:v>236.65671012475534</c:v>
                </c:pt>
                <c:pt idx="1353">
                  <c:v>236.78016172106456</c:v>
                </c:pt>
                <c:pt idx="1354">
                  <c:v>236.90361331737375</c:v>
                </c:pt>
                <c:pt idx="1355">
                  <c:v>237.02706491368301</c:v>
                </c:pt>
                <c:pt idx="1356">
                  <c:v>237.15051650999217</c:v>
                </c:pt>
                <c:pt idx="1357">
                  <c:v>237.27396810630142</c:v>
                </c:pt>
                <c:pt idx="1358">
                  <c:v>237.39741970261062</c:v>
                </c:pt>
                <c:pt idx="1359">
                  <c:v>237.52087129891984</c:v>
                </c:pt>
                <c:pt idx="1360">
                  <c:v>237.64432289522904</c:v>
                </c:pt>
                <c:pt idx="1361">
                  <c:v>237.76777449153823</c:v>
                </c:pt>
                <c:pt idx="1362">
                  <c:v>237.89122608784749</c:v>
                </c:pt>
                <c:pt idx="1363">
                  <c:v>238.01467768415665</c:v>
                </c:pt>
                <c:pt idx="1364">
                  <c:v>238.1381292804659</c:v>
                </c:pt>
                <c:pt idx="1365">
                  <c:v>238.2615808767751</c:v>
                </c:pt>
                <c:pt idx="1366">
                  <c:v>238.38503247308432</c:v>
                </c:pt>
                <c:pt idx="1367">
                  <c:v>238.50848406939352</c:v>
                </c:pt>
                <c:pt idx="1368">
                  <c:v>238.63193566570271</c:v>
                </c:pt>
                <c:pt idx="1369">
                  <c:v>238.75538726201196</c:v>
                </c:pt>
                <c:pt idx="1370">
                  <c:v>238.87883885832113</c:v>
                </c:pt>
                <c:pt idx="1371">
                  <c:v>239.00229045463033</c:v>
                </c:pt>
                <c:pt idx="1372">
                  <c:v>239.12574205093958</c:v>
                </c:pt>
                <c:pt idx="1373">
                  <c:v>239.24919364724877</c:v>
                </c:pt>
                <c:pt idx="1374">
                  <c:v>239.37264524355794</c:v>
                </c:pt>
                <c:pt idx="1375">
                  <c:v>239.49609683986719</c:v>
                </c:pt>
                <c:pt idx="1376">
                  <c:v>239.61954843617639</c:v>
                </c:pt>
                <c:pt idx="1377">
                  <c:v>239.74300003248561</c:v>
                </c:pt>
                <c:pt idx="1378">
                  <c:v>239.86645162879481</c:v>
                </c:pt>
                <c:pt idx="1379">
                  <c:v>239.989903225104</c:v>
                </c:pt>
                <c:pt idx="1380">
                  <c:v>240.11335482141325</c:v>
                </c:pt>
                <c:pt idx="1381">
                  <c:v>240.23680641772242</c:v>
                </c:pt>
                <c:pt idx="1382">
                  <c:v>240.36025801403167</c:v>
                </c:pt>
                <c:pt idx="1383">
                  <c:v>240.48370961034087</c:v>
                </c:pt>
                <c:pt idx="1384">
                  <c:v>240.60716120665009</c:v>
                </c:pt>
                <c:pt idx="1385">
                  <c:v>240.73061280295929</c:v>
                </c:pt>
                <c:pt idx="1386">
                  <c:v>240.85406439926854</c:v>
                </c:pt>
                <c:pt idx="1387">
                  <c:v>240.97751599557773</c:v>
                </c:pt>
                <c:pt idx="1388">
                  <c:v>241.1009675918869</c:v>
                </c:pt>
                <c:pt idx="1389">
                  <c:v>241.22441918819615</c:v>
                </c:pt>
                <c:pt idx="1390">
                  <c:v>241.34787078450535</c:v>
                </c:pt>
                <c:pt idx="1391">
                  <c:v>241.47132238081454</c:v>
                </c:pt>
                <c:pt idx="1392">
                  <c:v>241.59477397712377</c:v>
                </c:pt>
                <c:pt idx="1393">
                  <c:v>241.71822557343296</c:v>
                </c:pt>
                <c:pt idx="1394">
                  <c:v>241.84167716974216</c:v>
                </c:pt>
                <c:pt idx="1395">
                  <c:v>241.96512876605138</c:v>
                </c:pt>
                <c:pt idx="1396">
                  <c:v>242.08858036236057</c:v>
                </c:pt>
                <c:pt idx="1397">
                  <c:v>242.21203195866977</c:v>
                </c:pt>
                <c:pt idx="1398">
                  <c:v>242.33548355497902</c:v>
                </c:pt>
                <c:pt idx="1399">
                  <c:v>242.45893515128819</c:v>
                </c:pt>
                <c:pt idx="1400">
                  <c:v>242.58238674759744</c:v>
                </c:pt>
                <c:pt idx="1401">
                  <c:v>242.70583834390663</c:v>
                </c:pt>
                <c:pt idx="1402">
                  <c:v>242.82928994021586</c:v>
                </c:pt>
                <c:pt idx="1403">
                  <c:v>242.95274153652505</c:v>
                </c:pt>
                <c:pt idx="1404">
                  <c:v>243.07619313283431</c:v>
                </c:pt>
                <c:pt idx="1405">
                  <c:v>243.1996447291435</c:v>
                </c:pt>
                <c:pt idx="1406">
                  <c:v>243.32309632545267</c:v>
                </c:pt>
                <c:pt idx="1407">
                  <c:v>243.44654792176192</c:v>
                </c:pt>
                <c:pt idx="1408">
                  <c:v>243.56999951807111</c:v>
                </c:pt>
                <c:pt idx="1409">
                  <c:v>243.69345111438034</c:v>
                </c:pt>
                <c:pt idx="1410">
                  <c:v>243.81690271068953</c:v>
                </c:pt>
                <c:pt idx="1411">
                  <c:v>243.94035430699873</c:v>
                </c:pt>
                <c:pt idx="1412">
                  <c:v>244.06380590330798</c:v>
                </c:pt>
                <c:pt idx="1413">
                  <c:v>244.18725749961715</c:v>
                </c:pt>
                <c:pt idx="1414">
                  <c:v>244.31070909592634</c:v>
                </c:pt>
                <c:pt idx="1415">
                  <c:v>244.43416069223559</c:v>
                </c:pt>
                <c:pt idx="1416">
                  <c:v>244.55761228854479</c:v>
                </c:pt>
                <c:pt idx="1417">
                  <c:v>244.68106388485396</c:v>
                </c:pt>
                <c:pt idx="1418">
                  <c:v>244.80451548116321</c:v>
                </c:pt>
                <c:pt idx="1419">
                  <c:v>244.9279670774724</c:v>
                </c:pt>
                <c:pt idx="1420">
                  <c:v>245.05141867378163</c:v>
                </c:pt>
                <c:pt idx="1421">
                  <c:v>245.17487027009082</c:v>
                </c:pt>
                <c:pt idx="1422">
                  <c:v>245.29832186640007</c:v>
                </c:pt>
                <c:pt idx="1423">
                  <c:v>245.42177346270927</c:v>
                </c:pt>
                <c:pt idx="1424">
                  <c:v>245.54522505901849</c:v>
                </c:pt>
                <c:pt idx="1425">
                  <c:v>245.66867665532769</c:v>
                </c:pt>
                <c:pt idx="1426">
                  <c:v>245.79212825163688</c:v>
                </c:pt>
                <c:pt idx="1427">
                  <c:v>245.91557984794611</c:v>
                </c:pt>
                <c:pt idx="1428">
                  <c:v>246.0390314442553</c:v>
                </c:pt>
                <c:pt idx="1429">
                  <c:v>246.16248304056455</c:v>
                </c:pt>
                <c:pt idx="1430">
                  <c:v>246.28593463687375</c:v>
                </c:pt>
                <c:pt idx="1431">
                  <c:v>246.40938623318297</c:v>
                </c:pt>
                <c:pt idx="1432">
                  <c:v>246.53283782949217</c:v>
                </c:pt>
                <c:pt idx="1433">
                  <c:v>246.65628942580136</c:v>
                </c:pt>
                <c:pt idx="1434">
                  <c:v>246.77974102211058</c:v>
                </c:pt>
                <c:pt idx="1435">
                  <c:v>246.90319261841978</c:v>
                </c:pt>
                <c:pt idx="1436">
                  <c:v>247.02664421472898</c:v>
                </c:pt>
                <c:pt idx="1437">
                  <c:v>247.15009581103823</c:v>
                </c:pt>
                <c:pt idx="1438">
                  <c:v>247.27354740734739</c:v>
                </c:pt>
                <c:pt idx="1439">
                  <c:v>247.39699900365659</c:v>
                </c:pt>
                <c:pt idx="1440">
                  <c:v>247.52045059996584</c:v>
                </c:pt>
                <c:pt idx="1441">
                  <c:v>247.64390219627504</c:v>
                </c:pt>
                <c:pt idx="1442">
                  <c:v>247.76735379258426</c:v>
                </c:pt>
                <c:pt idx="1443">
                  <c:v>247.89080538889345</c:v>
                </c:pt>
                <c:pt idx="1444">
                  <c:v>248.01425698520265</c:v>
                </c:pt>
                <c:pt idx="1445">
                  <c:v>248.13770858151187</c:v>
                </c:pt>
                <c:pt idx="1446">
                  <c:v>248.26116017782107</c:v>
                </c:pt>
                <c:pt idx="1447">
                  <c:v>248.38461177413032</c:v>
                </c:pt>
                <c:pt idx="1448">
                  <c:v>248.50806337043952</c:v>
                </c:pt>
                <c:pt idx="1449">
                  <c:v>248.63151496674874</c:v>
                </c:pt>
                <c:pt idx="1450">
                  <c:v>248.75496656305793</c:v>
                </c:pt>
                <c:pt idx="1451">
                  <c:v>248.87841815936719</c:v>
                </c:pt>
                <c:pt idx="1452">
                  <c:v>249.00186975567635</c:v>
                </c:pt>
                <c:pt idx="1453">
                  <c:v>249.12532135198555</c:v>
                </c:pt>
                <c:pt idx="1454">
                  <c:v>249.2487729482948</c:v>
                </c:pt>
                <c:pt idx="1455">
                  <c:v>249.37222454460399</c:v>
                </c:pt>
                <c:pt idx="1456">
                  <c:v>249.49567614091316</c:v>
                </c:pt>
                <c:pt idx="1457">
                  <c:v>249.61912773722241</c:v>
                </c:pt>
                <c:pt idx="1458">
                  <c:v>249.74257933353161</c:v>
                </c:pt>
                <c:pt idx="1459">
                  <c:v>249.8660309298408</c:v>
                </c:pt>
                <c:pt idx="1460">
                  <c:v>249.98948252615003</c:v>
                </c:pt>
                <c:pt idx="1461">
                  <c:v>250.11293412245922</c:v>
                </c:pt>
                <c:pt idx="1462">
                  <c:v>250.23638571876842</c:v>
                </c:pt>
                <c:pt idx="1463">
                  <c:v>250.35983731507764</c:v>
                </c:pt>
                <c:pt idx="1464">
                  <c:v>250.48328891138684</c:v>
                </c:pt>
                <c:pt idx="1465">
                  <c:v>250.60674050769609</c:v>
                </c:pt>
                <c:pt idx="1466">
                  <c:v>250.73019210400528</c:v>
                </c:pt>
                <c:pt idx="1467">
                  <c:v>250.85364370031451</c:v>
                </c:pt>
                <c:pt idx="1468">
                  <c:v>250.9770952966237</c:v>
                </c:pt>
                <c:pt idx="1469">
                  <c:v>251.10054689293295</c:v>
                </c:pt>
                <c:pt idx="1470">
                  <c:v>251.22399848924212</c:v>
                </c:pt>
                <c:pt idx="1471">
                  <c:v>251.34745008555132</c:v>
                </c:pt>
                <c:pt idx="1472">
                  <c:v>251.47090168186057</c:v>
                </c:pt>
                <c:pt idx="1473">
                  <c:v>251.59435327816976</c:v>
                </c:pt>
                <c:pt idx="1474">
                  <c:v>251.71780487447899</c:v>
                </c:pt>
                <c:pt idx="1475">
                  <c:v>251.84125647078818</c:v>
                </c:pt>
                <c:pt idx="1476">
                  <c:v>251.96470806709738</c:v>
                </c:pt>
                <c:pt idx="1477">
                  <c:v>252.0881596634066</c:v>
                </c:pt>
                <c:pt idx="1478">
                  <c:v>252.2116112597158</c:v>
                </c:pt>
                <c:pt idx="1479">
                  <c:v>252.33506285602499</c:v>
                </c:pt>
                <c:pt idx="1480">
                  <c:v>252.45851445233424</c:v>
                </c:pt>
                <c:pt idx="1481">
                  <c:v>252.58196604864341</c:v>
                </c:pt>
                <c:pt idx="1482">
                  <c:v>252.70541764495266</c:v>
                </c:pt>
                <c:pt idx="1483">
                  <c:v>252.82886924126186</c:v>
                </c:pt>
                <c:pt idx="1484">
                  <c:v>252.95232083757105</c:v>
                </c:pt>
                <c:pt idx="1485">
                  <c:v>253.07577243388027</c:v>
                </c:pt>
                <c:pt idx="1486">
                  <c:v>253.19922403018947</c:v>
                </c:pt>
                <c:pt idx="1487">
                  <c:v>253.32267562649872</c:v>
                </c:pt>
                <c:pt idx="1488">
                  <c:v>253.44612722280789</c:v>
                </c:pt>
                <c:pt idx="1489">
                  <c:v>253.56957881911714</c:v>
                </c:pt>
                <c:pt idx="1490">
                  <c:v>253.69303041542628</c:v>
                </c:pt>
                <c:pt idx="1491">
                  <c:v>253.81648201173553</c:v>
                </c:pt>
                <c:pt idx="1492">
                  <c:v>253.93993360804475</c:v>
                </c:pt>
                <c:pt idx="1493">
                  <c:v>254.06338520435401</c:v>
                </c:pt>
                <c:pt idx="1494">
                  <c:v>254.18683680066314</c:v>
                </c:pt>
                <c:pt idx="1495">
                  <c:v>254.31028839697237</c:v>
                </c:pt>
                <c:pt idx="1496">
                  <c:v>254.43373999328162</c:v>
                </c:pt>
                <c:pt idx="1497">
                  <c:v>254.55719158959081</c:v>
                </c:pt>
                <c:pt idx="1498">
                  <c:v>254.68064318590001</c:v>
                </c:pt>
                <c:pt idx="1499">
                  <c:v>254.80409478220923</c:v>
                </c:pt>
                <c:pt idx="1500">
                  <c:v>254.92754637851843</c:v>
                </c:pt>
                <c:pt idx="1501">
                  <c:v>255.05099797482762</c:v>
                </c:pt>
                <c:pt idx="1502">
                  <c:v>255.17444957113685</c:v>
                </c:pt>
                <c:pt idx="1503">
                  <c:v>255.29790116744604</c:v>
                </c:pt>
                <c:pt idx="1504">
                  <c:v>255.42135276375529</c:v>
                </c:pt>
                <c:pt idx="1505">
                  <c:v>255.54480436006449</c:v>
                </c:pt>
                <c:pt idx="1506">
                  <c:v>255.66825595637366</c:v>
                </c:pt>
                <c:pt idx="1507">
                  <c:v>255.79170755268291</c:v>
                </c:pt>
                <c:pt idx="1508">
                  <c:v>255.9151591489921</c:v>
                </c:pt>
                <c:pt idx="1509">
                  <c:v>256.0386107453013</c:v>
                </c:pt>
                <c:pt idx="1510">
                  <c:v>256.16206234161052</c:v>
                </c:pt>
                <c:pt idx="1511">
                  <c:v>256.28551393791975</c:v>
                </c:pt>
                <c:pt idx="1512">
                  <c:v>256.40896553422891</c:v>
                </c:pt>
                <c:pt idx="1513">
                  <c:v>256.53241713053814</c:v>
                </c:pt>
                <c:pt idx="1514">
                  <c:v>256.65586872684742</c:v>
                </c:pt>
                <c:pt idx="1515">
                  <c:v>256.77932032315658</c:v>
                </c:pt>
                <c:pt idx="1516">
                  <c:v>256.90277191946575</c:v>
                </c:pt>
                <c:pt idx="1517">
                  <c:v>257.02622351577503</c:v>
                </c:pt>
                <c:pt idx="1518">
                  <c:v>257.1496751120842</c:v>
                </c:pt>
                <c:pt idx="1519">
                  <c:v>257.27312670839336</c:v>
                </c:pt>
                <c:pt idx="1520">
                  <c:v>257.39657830470264</c:v>
                </c:pt>
                <c:pt idx="1521">
                  <c:v>257.52002990101181</c:v>
                </c:pt>
                <c:pt idx="1522">
                  <c:v>257.64348149732103</c:v>
                </c:pt>
                <c:pt idx="1523">
                  <c:v>257.76693309363026</c:v>
                </c:pt>
                <c:pt idx="1524">
                  <c:v>257.89038468993942</c:v>
                </c:pt>
                <c:pt idx="1525">
                  <c:v>258.0138362862487</c:v>
                </c:pt>
                <c:pt idx="1526">
                  <c:v>258.13728788255787</c:v>
                </c:pt>
                <c:pt idx="1527">
                  <c:v>258.26073947886704</c:v>
                </c:pt>
                <c:pt idx="1528">
                  <c:v>258.38419107517632</c:v>
                </c:pt>
                <c:pt idx="1529">
                  <c:v>258.50764267148554</c:v>
                </c:pt>
                <c:pt idx="1530">
                  <c:v>258.63109426779465</c:v>
                </c:pt>
                <c:pt idx="1531">
                  <c:v>258.75454586410393</c:v>
                </c:pt>
                <c:pt idx="1532">
                  <c:v>258.87799746041316</c:v>
                </c:pt>
                <c:pt idx="1533">
                  <c:v>259.00144905672238</c:v>
                </c:pt>
                <c:pt idx="1534">
                  <c:v>259.12490065303155</c:v>
                </c:pt>
                <c:pt idx="1535">
                  <c:v>259.24835224934077</c:v>
                </c:pt>
                <c:pt idx="1536">
                  <c:v>259.37180384564999</c:v>
                </c:pt>
                <c:pt idx="1537">
                  <c:v>259.49525544195916</c:v>
                </c:pt>
                <c:pt idx="1538">
                  <c:v>259.61870703826838</c:v>
                </c:pt>
                <c:pt idx="1539">
                  <c:v>259.74215863457766</c:v>
                </c:pt>
                <c:pt idx="1540">
                  <c:v>259.86561023088683</c:v>
                </c:pt>
                <c:pt idx="1541">
                  <c:v>259.989061827196</c:v>
                </c:pt>
                <c:pt idx="1542">
                  <c:v>260.11251342350528</c:v>
                </c:pt>
                <c:pt idx="1543">
                  <c:v>260.23596501981444</c:v>
                </c:pt>
                <c:pt idx="1544">
                  <c:v>260.35941661612361</c:v>
                </c:pt>
                <c:pt idx="1545">
                  <c:v>260.48286821243289</c:v>
                </c:pt>
                <c:pt idx="1546">
                  <c:v>260.60631980874206</c:v>
                </c:pt>
                <c:pt idx="1547">
                  <c:v>260.72977140505128</c:v>
                </c:pt>
                <c:pt idx="1548">
                  <c:v>260.8532230013605</c:v>
                </c:pt>
                <c:pt idx="1549">
                  <c:v>260.97667459766967</c:v>
                </c:pt>
                <c:pt idx="1550">
                  <c:v>261.10012619397895</c:v>
                </c:pt>
                <c:pt idx="1551">
                  <c:v>261.22357779028818</c:v>
                </c:pt>
                <c:pt idx="1552">
                  <c:v>261.34702938659728</c:v>
                </c:pt>
                <c:pt idx="1553">
                  <c:v>261.47048098290657</c:v>
                </c:pt>
                <c:pt idx="1554">
                  <c:v>261.59393257921579</c:v>
                </c:pt>
                <c:pt idx="1555">
                  <c:v>261.7173841755249</c:v>
                </c:pt>
                <c:pt idx="1556">
                  <c:v>261.84083577183418</c:v>
                </c:pt>
                <c:pt idx="1557">
                  <c:v>261.9642873681434</c:v>
                </c:pt>
                <c:pt idx="1558">
                  <c:v>262.08773896445263</c:v>
                </c:pt>
                <c:pt idx="1559">
                  <c:v>262.21119056076179</c:v>
                </c:pt>
                <c:pt idx="1560">
                  <c:v>262.33464215707102</c:v>
                </c:pt>
                <c:pt idx="1561">
                  <c:v>262.45809375338024</c:v>
                </c:pt>
                <c:pt idx="1562">
                  <c:v>262.58154534968946</c:v>
                </c:pt>
                <c:pt idx="1563">
                  <c:v>262.70499694599863</c:v>
                </c:pt>
                <c:pt idx="1564">
                  <c:v>262.82844854230791</c:v>
                </c:pt>
                <c:pt idx="1565">
                  <c:v>262.95190013861708</c:v>
                </c:pt>
                <c:pt idx="1566">
                  <c:v>263.07535173492624</c:v>
                </c:pt>
                <c:pt idx="1567">
                  <c:v>263.19880333123552</c:v>
                </c:pt>
                <c:pt idx="1568">
                  <c:v>263.32225492754469</c:v>
                </c:pt>
                <c:pt idx="1569">
                  <c:v>263.44570652385391</c:v>
                </c:pt>
                <c:pt idx="1570">
                  <c:v>263.56915812016314</c:v>
                </c:pt>
                <c:pt idx="1571">
                  <c:v>263.6926097164723</c:v>
                </c:pt>
                <c:pt idx="1572">
                  <c:v>263.81606131278153</c:v>
                </c:pt>
                <c:pt idx="1573">
                  <c:v>263.93951290909075</c:v>
                </c:pt>
                <c:pt idx="1574">
                  <c:v>264.06296450539992</c:v>
                </c:pt>
                <c:pt idx="1575">
                  <c:v>264.1864161017092</c:v>
                </c:pt>
                <c:pt idx="1576">
                  <c:v>264.30986769801842</c:v>
                </c:pt>
                <c:pt idx="1577">
                  <c:v>264.43331929432753</c:v>
                </c:pt>
                <c:pt idx="1578">
                  <c:v>264.55677089063681</c:v>
                </c:pt>
                <c:pt idx="1579">
                  <c:v>264.68022248694604</c:v>
                </c:pt>
                <c:pt idx="1580">
                  <c:v>264.8036740832552</c:v>
                </c:pt>
                <c:pt idx="1581">
                  <c:v>264.92712567956443</c:v>
                </c:pt>
                <c:pt idx="1582">
                  <c:v>265.05057727587365</c:v>
                </c:pt>
                <c:pt idx="1583">
                  <c:v>265.17402887218282</c:v>
                </c:pt>
                <c:pt idx="1584">
                  <c:v>265.29748046849204</c:v>
                </c:pt>
                <c:pt idx="1585">
                  <c:v>265.42093206480126</c:v>
                </c:pt>
                <c:pt idx="1586">
                  <c:v>265.54438366111049</c:v>
                </c:pt>
                <c:pt idx="1587">
                  <c:v>265.66783525741971</c:v>
                </c:pt>
                <c:pt idx="1588">
                  <c:v>265.79128685372888</c:v>
                </c:pt>
                <c:pt idx="1589">
                  <c:v>265.9147384500381</c:v>
                </c:pt>
                <c:pt idx="1590">
                  <c:v>266.03819004634732</c:v>
                </c:pt>
                <c:pt idx="1591">
                  <c:v>266.16164164265649</c:v>
                </c:pt>
                <c:pt idx="1592">
                  <c:v>266.28509323896571</c:v>
                </c:pt>
                <c:pt idx="1593">
                  <c:v>266.40854483527494</c:v>
                </c:pt>
                <c:pt idx="1594">
                  <c:v>266.53199643158416</c:v>
                </c:pt>
                <c:pt idx="1595">
                  <c:v>266.65544802789339</c:v>
                </c:pt>
                <c:pt idx="1596">
                  <c:v>266.77889962420255</c:v>
                </c:pt>
                <c:pt idx="1597">
                  <c:v>266.90235122051178</c:v>
                </c:pt>
                <c:pt idx="1598">
                  <c:v>267.02580281682106</c:v>
                </c:pt>
                <c:pt idx="1599">
                  <c:v>267.14925441313017</c:v>
                </c:pt>
                <c:pt idx="1600">
                  <c:v>267.27270600943945</c:v>
                </c:pt>
                <c:pt idx="1601">
                  <c:v>267.39615760574867</c:v>
                </c:pt>
                <c:pt idx="1602">
                  <c:v>267.51960920205778</c:v>
                </c:pt>
                <c:pt idx="1603">
                  <c:v>267.64306079836706</c:v>
                </c:pt>
                <c:pt idx="1604">
                  <c:v>267.76651239467628</c:v>
                </c:pt>
                <c:pt idx="1605">
                  <c:v>267.88996399098545</c:v>
                </c:pt>
                <c:pt idx="1606">
                  <c:v>268.01341558729467</c:v>
                </c:pt>
                <c:pt idx="1607">
                  <c:v>268.1368671836039</c:v>
                </c:pt>
                <c:pt idx="1608">
                  <c:v>268.26031877991306</c:v>
                </c:pt>
                <c:pt idx="1609">
                  <c:v>268.38377037622229</c:v>
                </c:pt>
                <c:pt idx="1610">
                  <c:v>268.50722197253151</c:v>
                </c:pt>
                <c:pt idx="1611">
                  <c:v>268.63067356884073</c:v>
                </c:pt>
                <c:pt idx="1612">
                  <c:v>268.75412516514996</c:v>
                </c:pt>
                <c:pt idx="1613">
                  <c:v>268.87757676145912</c:v>
                </c:pt>
                <c:pt idx="1614">
                  <c:v>269.00102835776835</c:v>
                </c:pt>
              </c:numCache>
            </c:numRef>
          </c:xVal>
          <c:yVal>
            <c:numRef>
              <c:f>Gearing!$W$21:$W$1635</c:f>
              <c:numCache>
                <c:formatCode>_-* #,##0_-;\-* #,##0_-;_-* "-"??_-;_-@_-</c:formatCode>
                <c:ptCount val="1615"/>
                <c:pt idx="0">
                  <c:v>658.25441665197729</c:v>
                </c:pt>
                <c:pt idx="1">
                  <c:v>663.27698803591068</c:v>
                </c:pt>
                <c:pt idx="2">
                  <c:v>668.2818431186663</c:v>
                </c:pt>
                <c:pt idx="3">
                  <c:v>673.26907547225721</c:v>
                </c:pt>
                <c:pt idx="4">
                  <c:v>678.23877801089691</c:v>
                </c:pt>
                <c:pt idx="5">
                  <c:v>683.15289294969591</c:v>
                </c:pt>
                <c:pt idx="6">
                  <c:v>688.08787881135731</c:v>
                </c:pt>
                <c:pt idx="7">
                  <c:v>693.00560947769804</c:v>
                </c:pt>
                <c:pt idx="8">
                  <c:v>697.90617529005522</c:v>
                </c:pt>
                <c:pt idx="9">
                  <c:v>702.78966596020882</c:v>
                </c:pt>
                <c:pt idx="10">
                  <c:v>707.80744380599378</c:v>
                </c:pt>
                <c:pt idx="11">
                  <c:v>713.03431471653676</c:v>
                </c:pt>
                <c:pt idx="12">
                  <c:v>718.20538100203078</c:v>
                </c:pt>
                <c:pt idx="13">
                  <c:v>723.39617634334002</c:v>
                </c:pt>
                <c:pt idx="14">
                  <c:v>728.5690414762164</c:v>
                </c:pt>
                <c:pt idx="15">
                  <c:v>733.72406914311716</c:v>
                </c:pt>
                <c:pt idx="16">
                  <c:v>738.8239236909717</c:v>
                </c:pt>
                <c:pt idx="17">
                  <c:v>743.94361641363116</c:v>
                </c:pt>
                <c:pt idx="18">
                  <c:v>749.04574586794513</c:v>
                </c:pt>
                <c:pt idx="19">
                  <c:v>754.13040227618274</c:v>
                </c:pt>
                <c:pt idx="20">
                  <c:v>759.19767524370866</c:v>
                </c:pt>
                <c:pt idx="21">
                  <c:v>764.28476217180923</c:v>
                </c:pt>
                <c:pt idx="22">
                  <c:v>769.39156179663189</c:v>
                </c:pt>
                <c:pt idx="23">
                  <c:v>774.48099135470375</c:v>
                </c:pt>
                <c:pt idx="24">
                  <c:v>779.55313931835076</c:v>
                </c:pt>
                <c:pt idx="25">
                  <c:v>784.60809356008701</c:v>
                </c:pt>
                <c:pt idx="26">
                  <c:v>789.6459413576888</c:v>
                </c:pt>
                <c:pt idx="27">
                  <c:v>794.66676939921786</c:v>
                </c:pt>
                <c:pt idx="28">
                  <c:v>799.67066378799268</c:v>
                </c:pt>
                <c:pt idx="29">
                  <c:v>804.69431867854303</c:v>
                </c:pt>
                <c:pt idx="30">
                  <c:v>809.8472757498447</c:v>
                </c:pt>
                <c:pt idx="31">
                  <c:v>815.23834150182029</c:v>
                </c:pt>
                <c:pt idx="32">
                  <c:v>820.64777140007402</c:v>
                </c:pt>
                <c:pt idx="33">
                  <c:v>826.00274580229325</c:v>
                </c:pt>
                <c:pt idx="34">
                  <c:v>831.33984049031483</c:v>
                </c:pt>
                <c:pt idx="35">
                  <c:v>836.65914486270981</c:v>
                </c:pt>
                <c:pt idx="36">
                  <c:v>841.96074772304996</c:v>
                </c:pt>
                <c:pt idx="37">
                  <c:v>847.244737284851</c:v>
                </c:pt>
                <c:pt idx="38">
                  <c:v>852.98001021264361</c:v>
                </c:pt>
                <c:pt idx="39">
                  <c:v>859.34433767209384</c:v>
                </c:pt>
                <c:pt idx="40">
                  <c:v>865.75951207161859</c:v>
                </c:pt>
                <c:pt idx="41">
                  <c:v>872.15351427840551</c:v>
                </c:pt>
                <c:pt idx="42">
                  <c:v>878.52644893261663</c:v>
                </c:pt>
                <c:pt idx="43">
                  <c:v>884.87841998599151</c:v>
                </c:pt>
                <c:pt idx="44">
                  <c:v>891.2452376481109</c:v>
                </c:pt>
                <c:pt idx="45">
                  <c:v>898.33979699571921</c:v>
                </c:pt>
                <c:pt idx="46">
                  <c:v>905.94498446736304</c:v>
                </c:pt>
                <c:pt idx="47">
                  <c:v>913.48978647858951</c:v>
                </c:pt>
                <c:pt idx="48">
                  <c:v>921.00997249630484</c:v>
                </c:pt>
                <c:pt idx="49">
                  <c:v>928.50566279409236</c:v>
                </c:pt>
                <c:pt idx="50">
                  <c:v>936.50735556648999</c:v>
                </c:pt>
                <c:pt idx="51">
                  <c:v>945.11849005549777</c:v>
                </c:pt>
                <c:pt idx="52">
                  <c:v>953.87793145728051</c:v>
                </c:pt>
                <c:pt idx="53">
                  <c:v>962.60902515226132</c:v>
                </c:pt>
                <c:pt idx="54">
                  <c:v>971.31190852835698</c:v>
                </c:pt>
                <c:pt idx="55">
                  <c:v>981.07399442871235</c:v>
                </c:pt>
                <c:pt idx="56">
                  <c:v>991.15480995309292</c:v>
                </c:pt>
                <c:pt idx="57">
                  <c:v>1001.2381719337168</c:v>
                </c:pt>
                <c:pt idx="58">
                  <c:v>1011.3240681083548</c:v>
                </c:pt>
                <c:pt idx="59">
                  <c:v>1021.7261236996129</c:v>
                </c:pt>
                <c:pt idx="60">
                  <c:v>1032.1992712417732</c:v>
                </c:pt>
                <c:pt idx="61">
                  <c:v>1042.6389582486549</c:v>
                </c:pt>
                <c:pt idx="62">
                  <c:v>1053.080026679489</c:v>
                </c:pt>
                <c:pt idx="63">
                  <c:v>1063.4878433000338</c:v>
                </c:pt>
                <c:pt idx="64">
                  <c:v>1073.8971382887676</c:v>
                </c:pt>
                <c:pt idx="65">
                  <c:v>1084.238871187328</c:v>
                </c:pt>
                <c:pt idx="66">
                  <c:v>1094.2376671488273</c:v>
                </c:pt>
                <c:pt idx="67">
                  <c:v>1103.9639689968024</c:v>
                </c:pt>
                <c:pt idx="68">
                  <c:v>1113.6251869102941</c:v>
                </c:pt>
                <c:pt idx="69">
                  <c:v>1123.2559277956675</c:v>
                </c:pt>
                <c:pt idx="70">
                  <c:v>1132.3426617767079</c:v>
                </c:pt>
                <c:pt idx="71">
                  <c:v>1141.1272924831912</c:v>
                </c:pt>
                <c:pt idx="72">
                  <c:v>1149.8502045268096</c:v>
                </c:pt>
                <c:pt idx="73">
                  <c:v>1158.545772018567</c:v>
                </c:pt>
                <c:pt idx="74">
                  <c:v>1167.0099399861058</c:v>
                </c:pt>
                <c:pt idx="75">
                  <c:v>1174.904019257945</c:v>
                </c:pt>
                <c:pt idx="76">
                  <c:v>1182.7734680172359</c:v>
                </c:pt>
                <c:pt idx="77">
                  <c:v>1190.5845298227091</c:v>
                </c:pt>
                <c:pt idx="78">
                  <c:v>1198.3374770862806</c:v>
                </c:pt>
                <c:pt idx="79">
                  <c:v>1205.6611507217283</c:v>
                </c:pt>
                <c:pt idx="80">
                  <c:v>1212.7598313211095</c:v>
                </c:pt>
                <c:pt idx="81">
                  <c:v>1219.8028727749318</c:v>
                </c:pt>
                <c:pt idx="82">
                  <c:v>1226.8577526274009</c:v>
                </c:pt>
                <c:pt idx="83">
                  <c:v>1233.7230686004484</c:v>
                </c:pt>
                <c:pt idx="84">
                  <c:v>1240.1651535196738</c:v>
                </c:pt>
                <c:pt idx="85">
                  <c:v>1246.38668869916</c:v>
                </c:pt>
                <c:pt idx="86">
                  <c:v>1252.6225133663158</c:v>
                </c:pt>
                <c:pt idx="87">
                  <c:v>1258.8392097369465</c:v>
                </c:pt>
                <c:pt idx="88">
                  <c:v>1264.8370599303437</c:v>
                </c:pt>
                <c:pt idx="89">
                  <c:v>1270.4508176229167</c:v>
                </c:pt>
                <c:pt idx="90">
                  <c:v>1275.8814376825953</c:v>
                </c:pt>
                <c:pt idx="91">
                  <c:v>1281.3286496427513</c:v>
                </c:pt>
                <c:pt idx="92">
                  <c:v>1286.7261813125685</c:v>
                </c:pt>
                <c:pt idx="93">
                  <c:v>1292.0412112848117</c:v>
                </c:pt>
                <c:pt idx="94">
                  <c:v>1297.1751218426321</c:v>
                </c:pt>
                <c:pt idx="95">
                  <c:v>1302.2605273278043</c:v>
                </c:pt>
                <c:pt idx="96">
                  <c:v>1307.2976478843805</c:v>
                </c:pt>
                <c:pt idx="97">
                  <c:v>1312.3195505540782</c:v>
                </c:pt>
                <c:pt idx="98">
                  <c:v>1317.2279081471008</c:v>
                </c:pt>
                <c:pt idx="99">
                  <c:v>1321.9577350935181</c:v>
                </c:pt>
                <c:pt idx="100">
                  <c:v>1326.6406369561385</c:v>
                </c:pt>
                <c:pt idx="101">
                  <c:v>1331.2768251092132</c:v>
                </c:pt>
                <c:pt idx="102">
                  <c:v>1335.8991116486352</c:v>
                </c:pt>
                <c:pt idx="103">
                  <c:v>1340.3773462712811</c:v>
                </c:pt>
                <c:pt idx="104">
                  <c:v>1344.6471659010454</c:v>
                </c:pt>
                <c:pt idx="105">
                  <c:v>1348.8717837903746</c:v>
                </c:pt>
                <c:pt idx="106">
                  <c:v>1353.0838096740724</c:v>
                </c:pt>
                <c:pt idx="107">
                  <c:v>1357.2832997664495</c:v>
                </c:pt>
                <c:pt idx="108">
                  <c:v>1361.2441306195856</c:v>
                </c:pt>
                <c:pt idx="109">
                  <c:v>1364.9673645149619</c:v>
                </c:pt>
                <c:pt idx="110">
                  <c:v>1368.679566606203</c:v>
                </c:pt>
                <c:pt idx="111">
                  <c:v>1372.3807858510206</c:v>
                </c:pt>
                <c:pt idx="112">
                  <c:v>1376.0710709178629</c:v>
                </c:pt>
                <c:pt idx="113">
                  <c:v>1379.5901049459233</c:v>
                </c:pt>
                <c:pt idx="114">
                  <c:v>1383.0026961926105</c:v>
                </c:pt>
                <c:pt idx="115">
                  <c:v>1386.4052504062195</c:v>
                </c:pt>
                <c:pt idx="116">
                  <c:v>1389.7978118027547</c:v>
                </c:pt>
                <c:pt idx="117">
                  <c:v>1393.1804243388895</c:v>
                </c:pt>
                <c:pt idx="118">
                  <c:v>1396.3939404486223</c:v>
                </c:pt>
                <c:pt idx="119">
                  <c:v>1399.5662686065257</c:v>
                </c:pt>
                <c:pt idx="120">
                  <c:v>1402.7293344924346</c:v>
                </c:pt>
                <c:pt idx="121">
                  <c:v>1405.9148776306183</c:v>
                </c:pt>
                <c:pt idx="122">
                  <c:v>1409.0278412346825</c:v>
                </c:pt>
                <c:pt idx="123">
                  <c:v>1412.1317555259436</c:v>
                </c:pt>
                <c:pt idx="124">
                  <c:v>1415.163537912638</c:v>
                </c:pt>
                <c:pt idx="125">
                  <c:v>1418.2180477805766</c:v>
                </c:pt>
                <c:pt idx="126">
                  <c:v>1421.2637168095341</c:v>
                </c:pt>
                <c:pt idx="127">
                  <c:v>1424.0177657813445</c:v>
                </c:pt>
                <c:pt idx="128">
                  <c:v>1426.5755936002886</c:v>
                </c:pt>
                <c:pt idx="129">
                  <c:v>1429.1260501575066</c:v>
                </c:pt>
                <c:pt idx="130">
                  <c:v>1431.7004557992111</c:v>
                </c:pt>
                <c:pt idx="131">
                  <c:v>1434.2362201505193</c:v>
                </c:pt>
                <c:pt idx="132">
                  <c:v>1436.6711120352581</c:v>
                </c:pt>
                <c:pt idx="133">
                  <c:v>1439.1301812023223</c:v>
                </c:pt>
                <c:pt idx="134">
                  <c:v>1441.5511049256575</c:v>
                </c:pt>
                <c:pt idx="135">
                  <c:v>1443.9651117240687</c:v>
                </c:pt>
                <c:pt idx="136">
                  <c:v>1446.1550861381415</c:v>
                </c:pt>
                <c:pt idx="137">
                  <c:v>1448.1219855712288</c:v>
                </c:pt>
                <c:pt idx="138">
                  <c:v>1450.0523568027536</c:v>
                </c:pt>
                <c:pt idx="139">
                  <c:v>1451.9772440250972</c:v>
                </c:pt>
                <c:pt idx="140">
                  <c:v>1453.896670574471</c:v>
                </c:pt>
                <c:pt idx="141">
                  <c:v>1455.7490575958507</c:v>
                </c:pt>
                <c:pt idx="142">
                  <c:v>1457.5962044842147</c:v>
                </c:pt>
                <c:pt idx="143">
                  <c:v>1459.4074194225657</c:v>
                </c:pt>
                <c:pt idx="144">
                  <c:v>1461.2135251509362</c:v>
                </c:pt>
                <c:pt idx="145">
                  <c:v>1462.9839157549554</c:v>
                </c:pt>
                <c:pt idx="146">
                  <c:v>1464.6881575054279</c:v>
                </c:pt>
                <c:pt idx="147">
                  <c:v>1466.3876120599721</c:v>
                </c:pt>
                <c:pt idx="148">
                  <c:v>1468.0822995610672</c:v>
                </c:pt>
                <c:pt idx="149">
                  <c:v>1469.7417841184172</c:v>
                </c:pt>
                <c:pt idx="150">
                  <c:v>1471.2749734639588</c:v>
                </c:pt>
                <c:pt idx="151">
                  <c:v>1472.7735093101662</c:v>
                </c:pt>
                <c:pt idx="152">
                  <c:v>1474.2678651400661</c:v>
                </c:pt>
                <c:pt idx="153">
                  <c:v>1475.7277721698385</c:v>
                </c:pt>
                <c:pt idx="154">
                  <c:v>1477.0626417567908</c:v>
                </c:pt>
                <c:pt idx="155">
                  <c:v>1478.2729948902677</c:v>
                </c:pt>
                <c:pt idx="156">
                  <c:v>1479.5101508261928</c:v>
                </c:pt>
                <c:pt idx="157">
                  <c:v>1480.7137612791482</c:v>
                </c:pt>
                <c:pt idx="158">
                  <c:v>1481.8538886414128</c:v>
                </c:pt>
                <c:pt idx="159">
                  <c:v>1482.9007607064109</c:v>
                </c:pt>
                <c:pt idx="160">
                  <c:v>1483.8847571882445</c:v>
                </c:pt>
                <c:pt idx="161">
                  <c:v>1484.8959954522666</c:v>
                </c:pt>
                <c:pt idx="162">
                  <c:v>1485.874540451694</c:v>
                </c:pt>
                <c:pt idx="163">
                  <c:v>1486.7010459948588</c:v>
                </c:pt>
                <c:pt idx="164">
                  <c:v>1487.4059670134493</c:v>
                </c:pt>
                <c:pt idx="165">
                  <c:v>1488.1089567415788</c:v>
                </c:pt>
                <c:pt idx="166">
                  <c:v>1488.8100231051983</c:v>
                </c:pt>
                <c:pt idx="167">
                  <c:v>1489.4497599792121</c:v>
                </c:pt>
                <c:pt idx="168">
                  <c:v>1489.9987518951855</c:v>
                </c:pt>
                <c:pt idx="169">
                  <c:v>1490.516621862025</c:v>
                </c:pt>
                <c:pt idx="170">
                  <c:v>1491.0330826588865</c:v>
                </c:pt>
                <c:pt idx="171">
                  <c:v>1491.5481400296699</c:v>
                </c:pt>
                <c:pt idx="172">
                  <c:v>1491.9437778318377</c:v>
                </c:pt>
                <c:pt idx="173">
                  <c:v>1492.3383434448394</c:v>
                </c:pt>
                <c:pt idx="174">
                  <c:v>1492.7024156098601</c:v>
                </c:pt>
                <c:pt idx="175">
                  <c:v>1493.0655037960564</c:v>
                </c:pt>
                <c:pt idx="176">
                  <c:v>1493.4276119871483</c:v>
                </c:pt>
                <c:pt idx="177">
                  <c:v>1493.7594375054448</c:v>
                </c:pt>
                <c:pt idx="178">
                  <c:v>1494.0903698191162</c:v>
                </c:pt>
                <c:pt idx="179">
                  <c:v>1494.4204125297936</c:v>
                </c:pt>
                <c:pt idx="180">
                  <c:v>1494.7495692197713</c:v>
                </c:pt>
                <c:pt idx="181">
                  <c:v>1494.9903949528107</c:v>
                </c:pt>
                <c:pt idx="182">
                  <c:v>1495.2305759047704</c:v>
                </c:pt>
                <c:pt idx="183">
                  <c:v>1495.4701146616719</c:v>
                </c:pt>
                <c:pt idx="184">
                  <c:v>1495.7090137957243</c:v>
                </c:pt>
                <c:pt idx="185">
                  <c:v>1495.9182818296435</c:v>
                </c:pt>
                <c:pt idx="186">
                  <c:v>1496.0980371300075</c:v>
                </c:pt>
                <c:pt idx="187">
                  <c:v>1496.277314357764</c:v>
                </c:pt>
                <c:pt idx="188">
                  <c:v>1496.4561154175851</c:v>
                </c:pt>
                <c:pt idx="189">
                  <c:v>1496.6632824253004</c:v>
                </c:pt>
                <c:pt idx="190">
                  <c:v>1496.9275046908283</c:v>
                </c:pt>
                <c:pt idx="191">
                  <c:v>1497.1910279556541</c:v>
                </c:pt>
                <c:pt idx="192">
                  <c:v>1497.4538549899255</c:v>
                </c:pt>
                <c:pt idx="193">
                  <c:v>1497.7159885491724</c:v>
                </c:pt>
                <c:pt idx="194">
                  <c:v>1497.9487811414224</c:v>
                </c:pt>
                <c:pt idx="195">
                  <c:v>1498.0665109803665</c:v>
                </c:pt>
                <c:pt idx="196">
                  <c:v>1498.2125063477654</c:v>
                </c:pt>
                <c:pt idx="197">
                  <c:v>1498.358118525224</c:v>
                </c:pt>
                <c:pt idx="198">
                  <c:v>1498.4748489842191</c:v>
                </c:pt>
                <c:pt idx="199">
                  <c:v>1498.591273866097</c:v>
                </c:pt>
                <c:pt idx="200">
                  <c:v>1498.678968843928</c:v>
                </c:pt>
                <c:pt idx="201">
                  <c:v>1498.7664348531484</c:v>
                </c:pt>
                <c:pt idx="202">
                  <c:v>1498.8536727893331</c:v>
                </c:pt>
                <c:pt idx="203">
                  <c:v>1498.9406835433922</c:v>
                </c:pt>
                <c:pt idx="204">
                  <c:v>1499.0557456697843</c:v>
                </c:pt>
                <c:pt idx="205">
                  <c:v>1499.1422679895732</c:v>
                </c:pt>
                <c:pt idx="206">
                  <c:v>1499.228565867546</c:v>
                </c:pt>
                <c:pt idx="207">
                  <c:v>1499.314640175887</c:v>
                </c:pt>
                <c:pt idx="208">
                  <c:v>1499.3723604409568</c:v>
                </c:pt>
                <c:pt idx="209">
                  <c:v>1499.4299315580545</c:v>
                </c:pt>
                <c:pt idx="210">
                  <c:v>1499.4873541045279</c:v>
                </c:pt>
                <c:pt idx="211">
                  <c:v>1499.5166060686236</c:v>
                </c:pt>
                <c:pt idx="212">
                  <c:v>1499.5457827380885</c:v>
                </c:pt>
                <c:pt idx="213">
                  <c:v>1499.5748844032616</c:v>
                </c:pt>
                <c:pt idx="214">
                  <c:v>1499.5759966844005</c:v>
                </c:pt>
                <c:pt idx="215">
                  <c:v>1499.5771061135367</c:v>
                </c:pt>
                <c:pt idx="216">
                  <c:v>1499.6060558857894</c:v>
                </c:pt>
                <c:pt idx="217">
                  <c:v>1499.6071240386345</c:v>
                </c:pt>
                <c:pt idx="218">
                  <c:v>1499.60818946312</c:v>
                </c:pt>
                <c:pt idx="219">
                  <c:v>1499.609252169686</c:v>
                </c:pt>
                <c:pt idx="220">
                  <c:v>1499.6103121687188</c:v>
                </c:pt>
                <c:pt idx="221">
                  <c:v>1499.639035535225</c:v>
                </c:pt>
                <c:pt idx="222">
                  <c:v>1499.6400549963121</c:v>
                </c:pt>
                <c:pt idx="223">
                  <c:v>1499.6410718699346</c:v>
                </c:pt>
                <c:pt idx="224">
                  <c:v>1499.6420861659306</c:v>
                </c:pt>
                <c:pt idx="225">
                  <c:v>1499.6430978940884</c:v>
                </c:pt>
                <c:pt idx="226">
                  <c:v>1499.5341423266909</c:v>
                </c:pt>
                <c:pt idx="227">
                  <c:v>1499.3430924797963</c:v>
                </c:pt>
                <c:pt idx="228">
                  <c:v>1499.1525244736258</c:v>
                </c:pt>
                <c:pt idx="229">
                  <c:v>1498.9624364876217</c:v>
                </c:pt>
                <c:pt idx="230">
                  <c:v>1498.745473846448</c:v>
                </c:pt>
                <c:pt idx="231">
                  <c:v>1498.5290563375381</c:v>
                </c:pt>
                <c:pt idx="232">
                  <c:v>1498.2858976845707</c:v>
                </c:pt>
                <c:pt idx="233">
                  <c:v>1498.043348451786</c:v>
                </c:pt>
                <c:pt idx="234">
                  <c:v>1497.8014063509984</c:v>
                </c:pt>
                <c:pt idx="235">
                  <c:v>1497.4785233798423</c:v>
                </c:pt>
                <c:pt idx="236">
                  <c:v>1497.0750026876456</c:v>
                </c:pt>
                <c:pt idx="237">
                  <c:v>1496.699602404696</c:v>
                </c:pt>
                <c:pt idx="238">
                  <c:v>1496.2980567590241</c:v>
                </c:pt>
                <c:pt idx="239">
                  <c:v>1495.8975099831173</c:v>
                </c:pt>
                <c:pt idx="240">
                  <c:v>1495.49795835448</c:v>
                </c:pt>
                <c:pt idx="241">
                  <c:v>1495.0993981690899</c:v>
                </c:pt>
                <c:pt idx="242">
                  <c:v>1494.7018257412844</c:v>
                </c:pt>
                <c:pt idx="243">
                  <c:v>1494.3321501843798</c:v>
                </c:pt>
                <c:pt idx="244">
                  <c:v>1493.9633885349085</c:v>
                </c:pt>
                <c:pt idx="245">
                  <c:v>1493.6492300668731</c:v>
                </c:pt>
                <c:pt idx="246">
                  <c:v>1493.3358463422853</c:v>
                </c:pt>
                <c:pt idx="247">
                  <c:v>1493.0500147042512</c:v>
                </c:pt>
                <c:pt idx="248">
                  <c:v>1492.7381389536013</c:v>
                </c:pt>
                <c:pt idx="249">
                  <c:v>1492.4270294824373</c:v>
                </c:pt>
                <c:pt idx="250">
                  <c:v>1492.1166834700989</c:v>
                </c:pt>
                <c:pt idx="251">
                  <c:v>1491.8070981097508</c:v>
                </c:pt>
                <c:pt idx="252">
                  <c:v>1491.4982706083022</c:v>
                </c:pt>
                <c:pt idx="253">
                  <c:v>1491.1636144126862</c:v>
                </c:pt>
                <c:pt idx="254">
                  <c:v>1490.7501215038769</c:v>
                </c:pt>
                <c:pt idx="255">
                  <c:v>1490.3376371143577</c:v>
                </c:pt>
                <c:pt idx="256">
                  <c:v>1489.9261575589178</c:v>
                </c:pt>
                <c:pt idx="257">
                  <c:v>1489.5156791702791</c:v>
                </c:pt>
                <c:pt idx="258">
                  <c:v>1489.1590428356399</c:v>
                </c:pt>
                <c:pt idx="259">
                  <c:v>1488.8296623256381</c:v>
                </c:pt>
                <c:pt idx="260">
                  <c:v>1488.5010803138425</c:v>
                </c:pt>
                <c:pt idx="261">
                  <c:v>1488.1732939001383</c:v>
                </c:pt>
                <c:pt idx="262">
                  <c:v>1487.8200057282666</c:v>
                </c:pt>
                <c:pt idx="263">
                  <c:v>1487.4413081959017</c:v>
                </c:pt>
                <c:pt idx="264">
                  <c:v>1487.037293254891</c:v>
                </c:pt>
                <c:pt idx="265">
                  <c:v>1486.6342518438587</c:v>
                </c:pt>
                <c:pt idx="266">
                  <c:v>1486.232180448256</c:v>
                </c:pt>
                <c:pt idx="267">
                  <c:v>1485.8572120209506</c:v>
                </c:pt>
                <c:pt idx="268">
                  <c:v>1485.4831438779845</c:v>
                </c:pt>
                <c:pt idx="269">
                  <c:v>1485.1360465541047</c:v>
                </c:pt>
                <c:pt idx="270">
                  <c:v>1484.7897806010603</c:v>
                </c:pt>
                <c:pt idx="271">
                  <c:v>1484.4443430354636</c:v>
                </c:pt>
                <c:pt idx="272">
                  <c:v>1484.1257112069795</c:v>
                </c:pt>
                <c:pt idx="273">
                  <c:v>1483.781890520291</c:v>
                </c:pt>
                <c:pt idx="274">
                  <c:v>1483.4648078171608</c:v>
                </c:pt>
                <c:pt idx="275">
                  <c:v>1483.1484800728479</c:v>
                </c:pt>
                <c:pt idx="276">
                  <c:v>1482.7811910940809</c:v>
                </c:pt>
                <c:pt idx="277">
                  <c:v>1482.3114703702188</c:v>
                </c:pt>
                <c:pt idx="278">
                  <c:v>1481.8170686435283</c:v>
                </c:pt>
                <c:pt idx="279">
                  <c:v>1481.3238384849101</c:v>
                </c:pt>
                <c:pt idx="280">
                  <c:v>1480.8317757349514</c:v>
                </c:pt>
                <c:pt idx="281">
                  <c:v>1480.3665801863312</c:v>
                </c:pt>
                <c:pt idx="282">
                  <c:v>1479.9281566777686</c:v>
                </c:pt>
                <c:pt idx="283">
                  <c:v>1479.4651238769716</c:v>
                </c:pt>
                <c:pt idx="284">
                  <c:v>1479.0287949541882</c:v>
                </c:pt>
                <c:pt idx="285">
                  <c:v>1478.5934926876939</c:v>
                </c:pt>
                <c:pt idx="286">
                  <c:v>1478.1336605477577</c:v>
                </c:pt>
                <c:pt idx="287">
                  <c:v>1477.6493849071735</c:v>
                </c:pt>
                <c:pt idx="288">
                  <c:v>1477.1662447311628</c:v>
                </c:pt>
                <c:pt idx="289">
                  <c:v>1476.684236030974</c:v>
                </c:pt>
                <c:pt idx="290">
                  <c:v>1476.2033548365166</c:v>
                </c:pt>
                <c:pt idx="291">
                  <c:v>1475.7235971962518</c:v>
                </c:pt>
                <c:pt idx="292">
                  <c:v>1475.2449591770844</c:v>
                </c:pt>
                <c:pt idx="293">
                  <c:v>1474.7674368642556</c:v>
                </c:pt>
                <c:pt idx="294">
                  <c:v>1474.2910263612353</c:v>
                </c:pt>
                <c:pt idx="295">
                  <c:v>1473.8157237896178</c:v>
                </c:pt>
                <c:pt idx="296">
                  <c:v>1473.3162691602893</c:v>
                </c:pt>
                <c:pt idx="297">
                  <c:v>1472.8179733584075</c:v>
                </c:pt>
                <c:pt idx="298">
                  <c:v>1472.3208323556025</c:v>
                </c:pt>
                <c:pt idx="299">
                  <c:v>1471.8248421421561</c:v>
                </c:pt>
                <c:pt idx="300">
                  <c:v>1471.3299987268911</c:v>
                </c:pt>
                <c:pt idx="301">
                  <c:v>1470.8614084451856</c:v>
                </c:pt>
                <c:pt idx="302">
                  <c:v>1470.3938991099199</c:v>
                </c:pt>
                <c:pt idx="303">
                  <c:v>1469.927466985104</c:v>
                </c:pt>
                <c:pt idx="304">
                  <c:v>1469.4370847307348</c:v>
                </c:pt>
                <c:pt idx="305">
                  <c:v>1468.8728452166094</c:v>
                </c:pt>
                <c:pt idx="306">
                  <c:v>1468.2599689922251</c:v>
                </c:pt>
                <c:pt idx="307">
                  <c:v>1467.6235609164833</c:v>
                </c:pt>
                <c:pt idx="308">
                  <c:v>1466.9886108202968</c:v>
                </c:pt>
                <c:pt idx="309">
                  <c:v>1466.3551136991587</c:v>
                </c:pt>
                <c:pt idx="310">
                  <c:v>1465.6982125407751</c:v>
                </c:pt>
                <c:pt idx="311">
                  <c:v>1465.0428111567257</c:v>
                </c:pt>
                <c:pt idx="312">
                  <c:v>1464.3641090610872</c:v>
                </c:pt>
                <c:pt idx="313">
                  <c:v>1463.6869529838898</c:v>
                </c:pt>
                <c:pt idx="314">
                  <c:v>1462.9618597718686</c:v>
                </c:pt>
                <c:pt idx="315">
                  <c:v>1462.1148603692388</c:v>
                </c:pt>
                <c:pt idx="316">
                  <c:v>1461.2204182255655</c:v>
                </c:pt>
                <c:pt idx="317">
                  <c:v>1460.3526590876966</c:v>
                </c:pt>
                <c:pt idx="318">
                  <c:v>1459.4868654291888</c:v>
                </c:pt>
                <c:pt idx="319">
                  <c:v>1458.5984315676096</c:v>
                </c:pt>
                <c:pt idx="320">
                  <c:v>1457.7365766829289</c:v>
                </c:pt>
                <c:pt idx="321">
                  <c:v>1456.8766672946017</c:v>
                </c:pt>
                <c:pt idx="322">
                  <c:v>1456.018696822596</c:v>
                </c:pt>
                <c:pt idx="323">
                  <c:v>1455.1381705106257</c:v>
                </c:pt>
                <c:pt idx="324">
                  <c:v>1454.2840857953443</c:v>
                </c:pt>
                <c:pt idx="325">
                  <c:v>1453.4319203715577</c:v>
                </c:pt>
                <c:pt idx="326">
                  <c:v>1452.557262022985</c:v>
                </c:pt>
                <c:pt idx="327">
                  <c:v>1451.7089431850952</c:v>
                </c:pt>
                <c:pt idx="328">
                  <c:v>1450.88687537129</c:v>
                </c:pt>
                <c:pt idx="329">
                  <c:v>1450.1396182019191</c:v>
                </c:pt>
                <c:pt idx="330">
                  <c:v>1449.4183275589953</c:v>
                </c:pt>
                <c:pt idx="331">
                  <c:v>1448.674377378632</c:v>
                </c:pt>
                <c:pt idx="332">
                  <c:v>1447.9563284548938</c:v>
                </c:pt>
                <c:pt idx="333">
                  <c:v>1447.2156632405272</c:v>
                </c:pt>
                <c:pt idx="334">
                  <c:v>1446.4282686343522</c:v>
                </c:pt>
                <c:pt idx="335">
                  <c:v>1445.6426237939688</c:v>
                </c:pt>
                <c:pt idx="336">
                  <c:v>1444.8587228932977</c:v>
                </c:pt>
                <c:pt idx="337">
                  <c:v>1444.0765601320959</c:v>
                </c:pt>
                <c:pt idx="338">
                  <c:v>1443.2238854606244</c:v>
                </c:pt>
                <c:pt idx="339">
                  <c:v>1442.3009328785852</c:v>
                </c:pt>
                <c:pt idx="340">
                  <c:v>1441.4040481772042</c:v>
                </c:pt>
                <c:pt idx="341">
                  <c:v>1440.4851416685065</c:v>
                </c:pt>
                <c:pt idx="342">
                  <c:v>1439.5682614145137</c:v>
                </c:pt>
                <c:pt idx="343">
                  <c:v>1438.5336566300673</c:v>
                </c:pt>
                <c:pt idx="344">
                  <c:v>1437.4295607884951</c:v>
                </c:pt>
                <c:pt idx="345">
                  <c:v>1436.3517877145216</c:v>
                </c:pt>
                <c:pt idx="346">
                  <c:v>1435.2525108198195</c:v>
                </c:pt>
                <c:pt idx="347">
                  <c:v>1434.1556446200618</c:v>
                </c:pt>
                <c:pt idx="348">
                  <c:v>1432.7515515677114</c:v>
                </c:pt>
                <c:pt idx="349">
                  <c:v>1431.3267393241933</c:v>
                </c:pt>
                <c:pt idx="350">
                  <c:v>1429.8812758212819</c:v>
                </c:pt>
                <c:pt idx="351">
                  <c:v>1428.462708010333</c:v>
                </c:pt>
                <c:pt idx="352">
                  <c:v>1427.0235203616417</c:v>
                </c:pt>
                <c:pt idx="353">
                  <c:v>1425.4690285093959</c:v>
                </c:pt>
                <c:pt idx="354">
                  <c:v>1423.9179196644457</c:v>
                </c:pt>
                <c:pt idx="355">
                  <c:v>1422.370182795245</c:v>
                </c:pt>
                <c:pt idx="356">
                  <c:v>1420.8494176964796</c:v>
                </c:pt>
                <c:pt idx="357">
                  <c:v>1419.4498772879062</c:v>
                </c:pt>
                <c:pt idx="358">
                  <c:v>1418.1711675564486</c:v>
                </c:pt>
                <c:pt idx="359">
                  <c:v>1416.9187597149205</c:v>
                </c:pt>
                <c:pt idx="360">
                  <c:v>1415.6455511045829</c:v>
                </c:pt>
                <c:pt idx="361">
                  <c:v>1414.3985756951656</c:v>
                </c:pt>
                <c:pt idx="362">
                  <c:v>1413.1308326740839</c:v>
                </c:pt>
                <c:pt idx="363">
                  <c:v>1411.8658218577893</c:v>
                </c:pt>
                <c:pt idx="364">
                  <c:v>1410.6269418794541</c:v>
                </c:pt>
                <c:pt idx="365">
                  <c:v>1409.3673438722208</c:v>
                </c:pt>
                <c:pt idx="366">
                  <c:v>1408.1104517683327</c:v>
                </c:pt>
                <c:pt idx="367">
                  <c:v>1406.8795889681355</c:v>
                </c:pt>
                <c:pt idx="368">
                  <c:v>1405.6280575706908</c:v>
                </c:pt>
                <c:pt idx="369">
                  <c:v>1404.3792061119991</c:v>
                </c:pt>
                <c:pt idx="370">
                  <c:v>1403.1330259933256</c:v>
                </c:pt>
                <c:pt idx="371">
                  <c:v>1401.9824382545296</c:v>
                </c:pt>
                <c:pt idx="372">
                  <c:v>1400.9039292307543</c:v>
                </c:pt>
                <c:pt idx="373">
                  <c:v>1399.8509026642066</c:v>
                </c:pt>
                <c:pt idx="374">
                  <c:v>1398.8232771412847</c:v>
                </c:pt>
                <c:pt idx="375">
                  <c:v>1397.7747045164629</c:v>
                </c:pt>
                <c:pt idx="376">
                  <c:v>1396.7976873919022</c:v>
                </c:pt>
                <c:pt idx="377">
                  <c:v>1395.8689134604551</c:v>
                </c:pt>
                <c:pt idx="378">
                  <c:v>1394.9651693006888</c:v>
                </c:pt>
                <c:pt idx="379">
                  <c:v>1394.0633398531259</c:v>
                </c:pt>
                <c:pt idx="380">
                  <c:v>1393.163419039314</c:v>
                </c:pt>
                <c:pt idx="381">
                  <c:v>1392.2883876213371</c:v>
                </c:pt>
                <c:pt idx="382">
                  <c:v>1391.4152042105786</c:v>
                </c:pt>
                <c:pt idx="383">
                  <c:v>1390.5668012783576</c:v>
                </c:pt>
                <c:pt idx="384">
                  <c:v>1389.7201863396713</c:v>
                </c:pt>
                <c:pt idx="385">
                  <c:v>1388.8524637199801</c:v>
                </c:pt>
                <c:pt idx="386">
                  <c:v>1387.9865659638422</c:v>
                </c:pt>
                <c:pt idx="387">
                  <c:v>1387.0996453806877</c:v>
                </c:pt>
                <c:pt idx="388">
                  <c:v>1386.1917681494058</c:v>
                </c:pt>
                <c:pt idx="389">
                  <c:v>1385.2857942246885</c:v>
                </c:pt>
                <c:pt idx="390">
                  <c:v>1384.4044878127265</c:v>
                </c:pt>
                <c:pt idx="391">
                  <c:v>1383.4567860370905</c:v>
                </c:pt>
                <c:pt idx="392">
                  <c:v>1382.4656196322881</c:v>
                </c:pt>
                <c:pt idx="393">
                  <c:v>1381.4538235886307</c:v>
                </c:pt>
                <c:pt idx="394">
                  <c:v>1380.4441376514253</c:v>
                </c:pt>
                <c:pt idx="395">
                  <c:v>1379.4365552265892</c:v>
                </c:pt>
                <c:pt idx="396">
                  <c:v>1378.4763257866789</c:v>
                </c:pt>
                <c:pt idx="397">
                  <c:v>1377.5859061590097</c:v>
                </c:pt>
                <c:pt idx="398">
                  <c:v>1376.6973357932882</c:v>
                </c:pt>
                <c:pt idx="399">
                  <c:v>1375.8106089345492</c:v>
                </c:pt>
                <c:pt idx="400">
                  <c:v>1374.9482540763797</c:v>
                </c:pt>
                <c:pt idx="401">
                  <c:v>1374.1327064266784</c:v>
                </c:pt>
                <c:pt idx="402">
                  <c:v>1373.4312836264701</c:v>
                </c:pt>
                <c:pt idx="403">
                  <c:v>1372.7537744341466</c:v>
                </c:pt>
                <c:pt idx="404">
                  <c:v>1372.0552224054481</c:v>
                </c:pt>
                <c:pt idx="405">
                  <c:v>1371.3805287591097</c:v>
                </c:pt>
                <c:pt idx="406">
                  <c:v>1370.7296197823127</c:v>
                </c:pt>
                <c:pt idx="407">
                  <c:v>1370.1471659479541</c:v>
                </c:pt>
                <c:pt idx="408">
                  <c:v>1369.5659093465536</c:v>
                </c:pt>
                <c:pt idx="409">
                  <c:v>1369.008172293444</c:v>
                </c:pt>
                <c:pt idx="410">
                  <c:v>1368.4292762118971</c:v>
                </c:pt>
                <c:pt idx="411">
                  <c:v>1367.8738466457141</c:v>
                </c:pt>
                <c:pt idx="412">
                  <c:v>1367.4308413305985</c:v>
                </c:pt>
                <c:pt idx="413">
                  <c:v>1366.9665072668104</c:v>
                </c:pt>
                <c:pt idx="414">
                  <c:v>1366.5253337698857</c:v>
                </c:pt>
                <c:pt idx="415">
                  <c:v>1366.0628713139427</c:v>
                </c:pt>
                <c:pt idx="416">
                  <c:v>1365.6235183908682</c:v>
                </c:pt>
                <c:pt idx="417">
                  <c:v>1365.2072044012743</c:v>
                </c:pt>
                <c:pt idx="418">
                  <c:v>1364.813859033055</c:v>
                </c:pt>
                <c:pt idx="419">
                  <c:v>1364.3992140346572</c:v>
                </c:pt>
                <c:pt idx="420">
                  <c:v>1364.0074876320248</c:v>
                </c:pt>
                <c:pt idx="421">
                  <c:v>1363.6165558062739</c:v>
                </c:pt>
                <c:pt idx="422">
                  <c:v>1363.3586077947521</c:v>
                </c:pt>
                <c:pt idx="423">
                  <c:v>1363.1452012302818</c:v>
                </c:pt>
                <c:pt idx="424">
                  <c:v>1362.9322262261035</c:v>
                </c:pt>
                <c:pt idx="425">
                  <c:v>1362.7416466530774</c:v>
                </c:pt>
                <c:pt idx="426">
                  <c:v>1362.5295086868264</c:v>
                </c:pt>
                <c:pt idx="427">
                  <c:v>1362.3616402060554</c:v>
                </c:pt>
                <c:pt idx="428">
                  <c:v>1362.2379074660957</c:v>
                </c:pt>
                <c:pt idx="429">
                  <c:v>1362.0925468978141</c:v>
                </c:pt>
                <c:pt idx="430">
                  <c:v>1361.9693333124155</c:v>
                </c:pt>
                <c:pt idx="431">
                  <c:v>1361.8245342855901</c:v>
                </c:pt>
                <c:pt idx="432">
                  <c:v>1361.7236476476489</c:v>
                </c:pt>
                <c:pt idx="433">
                  <c:v>1361.6665413974229</c:v>
                </c:pt>
                <c:pt idx="434">
                  <c:v>1361.6095494740248</c:v>
                </c:pt>
                <c:pt idx="435">
                  <c:v>1361.5526715344729</c:v>
                </c:pt>
                <c:pt idx="436">
                  <c:v>1361.4959072371582</c:v>
                </c:pt>
                <c:pt idx="437">
                  <c:v>1361.5043626095949</c:v>
                </c:pt>
                <c:pt idx="438">
                  <c:v>1361.5561620926187</c:v>
                </c:pt>
                <c:pt idx="439">
                  <c:v>1361.6511761719553</c:v>
                </c:pt>
                <c:pt idx="440">
                  <c:v>1361.7460011685469</c:v>
                </c:pt>
                <c:pt idx="441">
                  <c:v>1361.8190218144175</c:v>
                </c:pt>
                <c:pt idx="442">
                  <c:v>1361.9350861667158</c:v>
                </c:pt>
                <c:pt idx="443">
                  <c:v>1362.0940661191721</c:v>
                </c:pt>
                <c:pt idx="444">
                  <c:v>1362.2958340733721</c:v>
                </c:pt>
                <c:pt idx="445">
                  <c:v>1362.4972024870688</c:v>
                </c:pt>
                <c:pt idx="446">
                  <c:v>1362.6981725458415</c:v>
                </c:pt>
                <c:pt idx="447">
                  <c:v>1362.8772577558509</c:v>
                </c:pt>
                <c:pt idx="448">
                  <c:v>1363.1203887803474</c:v>
                </c:pt>
                <c:pt idx="449">
                  <c:v>1363.3630402564722</c:v>
                </c:pt>
                <c:pt idx="450">
                  <c:v>1363.6052136016096</c:v>
                </c:pt>
                <c:pt idx="451">
                  <c:v>1363.8683133051538</c:v>
                </c:pt>
                <c:pt idx="452">
                  <c:v>1364.1095135728683</c:v>
                </c:pt>
                <c:pt idx="453">
                  <c:v>1364.392962026368</c:v>
                </c:pt>
                <c:pt idx="454">
                  <c:v>1364.7612144155109</c:v>
                </c:pt>
                <c:pt idx="455">
                  <c:v>1365.1074255971928</c:v>
                </c:pt>
                <c:pt idx="456">
                  <c:v>1365.4529585983034</c:v>
                </c:pt>
                <c:pt idx="457">
                  <c:v>1365.819092833103</c:v>
                </c:pt>
                <c:pt idx="458">
                  <c:v>1366.1632546384772</c:v>
                </c:pt>
                <c:pt idx="459">
                  <c:v>1366.4218007886377</c:v>
                </c:pt>
                <c:pt idx="460">
                  <c:v>1366.6586273103762</c:v>
                </c:pt>
                <c:pt idx="461">
                  <c:v>1366.8949921819751</c:v>
                </c:pt>
                <c:pt idx="462">
                  <c:v>1367.1520705853063</c:v>
                </c:pt>
                <c:pt idx="463">
                  <c:v>1367.387495599884</c:v>
                </c:pt>
                <c:pt idx="464">
                  <c:v>1367.74925910908</c:v>
                </c:pt>
                <c:pt idx="465">
                  <c:v>1368.1525444888068</c:v>
                </c:pt>
                <c:pt idx="466">
                  <c:v>1368.5550475496586</c:v>
                </c:pt>
                <c:pt idx="467">
                  <c:v>1368.9567705658192</c:v>
                </c:pt>
                <c:pt idx="468">
                  <c:v>1369.3577158026649</c:v>
                </c:pt>
                <c:pt idx="469">
                  <c:v>1369.7789160069747</c:v>
                </c:pt>
                <c:pt idx="470">
                  <c:v>1370.2413226395511</c:v>
                </c:pt>
                <c:pt idx="471">
                  <c:v>1370.6818467044657</c:v>
                </c:pt>
                <c:pt idx="472">
                  <c:v>1371.1424908067022</c:v>
                </c:pt>
                <c:pt idx="473">
                  <c:v>1371.5812979002321</c:v>
                </c:pt>
                <c:pt idx="474">
                  <c:v>1372.0401896065105</c:v>
                </c:pt>
                <c:pt idx="475">
                  <c:v>1372.5400171495692</c:v>
                </c:pt>
                <c:pt idx="476">
                  <c:v>1373.0388844091635</c:v>
                </c:pt>
                <c:pt idx="477">
                  <c:v>1373.5576631776958</c:v>
                </c:pt>
                <c:pt idx="478">
                  <c:v>1374.0545981452983</c:v>
                </c:pt>
                <c:pt idx="479">
                  <c:v>1374.5714101788942</c:v>
                </c:pt>
                <c:pt idx="480">
                  <c:v>1375.1912786814785</c:v>
                </c:pt>
                <c:pt idx="481">
                  <c:v>1375.8515404122268</c:v>
                </c:pt>
                <c:pt idx="482">
                  <c:v>1376.5313102646271</c:v>
                </c:pt>
                <c:pt idx="483">
                  <c:v>1377.2097828463177</c:v>
                </c:pt>
                <c:pt idx="484">
                  <c:v>1377.8662320991268</c:v>
                </c:pt>
                <c:pt idx="485">
                  <c:v>1378.5835610490706</c:v>
                </c:pt>
                <c:pt idx="486">
                  <c:v>1379.3615959196577</c:v>
                </c:pt>
                <c:pt idx="487">
                  <c:v>1380.1174809836155</c:v>
                </c:pt>
                <c:pt idx="488">
                  <c:v>1380.892581391073</c:v>
                </c:pt>
                <c:pt idx="489">
                  <c:v>1381.6455795901365</c:v>
                </c:pt>
                <c:pt idx="490">
                  <c:v>1382.4383740520111</c:v>
                </c:pt>
                <c:pt idx="491">
                  <c:v>1383.2296670092232</c:v>
                </c:pt>
                <c:pt idx="492">
                  <c:v>1384.040035596443</c:v>
                </c:pt>
                <c:pt idx="493">
                  <c:v>1384.8694257239811</c:v>
                </c:pt>
                <c:pt idx="494">
                  <c:v>1385.6767154671124</c:v>
                </c:pt>
                <c:pt idx="495">
                  <c:v>1386.4824820220492</c:v>
                </c:pt>
                <c:pt idx="496">
                  <c:v>1387.3072250083922</c:v>
                </c:pt>
                <c:pt idx="497">
                  <c:v>1388.1099387924712</c:v>
                </c:pt>
                <c:pt idx="498">
                  <c:v>1388.9315990481055</c:v>
                </c:pt>
                <c:pt idx="499">
                  <c:v>1389.7517148295756</c:v>
                </c:pt>
                <c:pt idx="500">
                  <c:v>1390.5702904875122</c:v>
                </c:pt>
                <c:pt idx="501">
                  <c:v>1391.4077295371151</c:v>
                </c:pt>
                <c:pt idx="502">
                  <c:v>1392.3454991922106</c:v>
                </c:pt>
                <c:pt idx="503">
                  <c:v>1393.301873704537</c:v>
                </c:pt>
                <c:pt idx="504">
                  <c:v>1394.2361169952944</c:v>
                </c:pt>
                <c:pt idx="505">
                  <c:v>1395.1889369591827</c:v>
                </c:pt>
                <c:pt idx="506">
                  <c:v>1396.1399776140827</c:v>
                </c:pt>
                <c:pt idx="507">
                  <c:v>1397.0081039139091</c:v>
                </c:pt>
                <c:pt idx="508">
                  <c:v>1397.8746120845653</c:v>
                </c:pt>
                <c:pt idx="509">
                  <c:v>1398.7192594142782</c:v>
                </c:pt>
                <c:pt idx="510">
                  <c:v>1399.5623353070987</c:v>
                </c:pt>
                <c:pt idx="511">
                  <c:v>1400.4240537417836</c:v>
                </c:pt>
                <c:pt idx="512">
                  <c:v>1401.2639811238212</c:v>
                </c:pt>
                <c:pt idx="513">
                  <c:v>1402.0821780962149</c:v>
                </c:pt>
                <c:pt idx="514">
                  <c:v>1402.9190118924148</c:v>
                </c:pt>
                <c:pt idx="515">
                  <c:v>1403.7542959963998</c:v>
                </c:pt>
                <c:pt idx="516">
                  <c:v>1404.588034708888</c:v>
                </c:pt>
                <c:pt idx="517">
                  <c:v>1405.4001347852795</c:v>
                </c:pt>
                <c:pt idx="518">
                  <c:v>1406.2709720549699</c:v>
                </c:pt>
                <c:pt idx="519">
                  <c:v>1407.1402026138308</c:v>
                </c:pt>
                <c:pt idx="520">
                  <c:v>1408.0078309043804</c:v>
                </c:pt>
                <c:pt idx="521">
                  <c:v>1408.8938848581445</c:v>
                </c:pt>
                <c:pt idx="522">
                  <c:v>1409.7583034533627</c:v>
                </c:pt>
                <c:pt idx="523">
                  <c:v>1410.641119741266</c:v>
                </c:pt>
                <c:pt idx="524">
                  <c:v>1411.5622513837043</c:v>
                </c:pt>
                <c:pt idx="525">
                  <c:v>1412.4617428517231</c:v>
                </c:pt>
                <c:pt idx="526">
                  <c:v>1413.3795171280797</c:v>
                </c:pt>
                <c:pt idx="527">
                  <c:v>1414.2956104991677</c:v>
                </c:pt>
                <c:pt idx="528">
                  <c:v>1415.2100275786345</c:v>
                </c:pt>
                <c:pt idx="529">
                  <c:v>1416.1227729632571</c:v>
                </c:pt>
                <c:pt idx="530">
                  <c:v>1417.0338512330227</c:v>
                </c:pt>
                <c:pt idx="531">
                  <c:v>1417.9432669512012</c:v>
                </c:pt>
                <c:pt idx="532">
                  <c:v>1418.8510246644234</c:v>
                </c:pt>
                <c:pt idx="533">
                  <c:v>1419.7769335720047</c:v>
                </c:pt>
                <c:pt idx="534">
                  <c:v>1420.6417975311679</c:v>
                </c:pt>
                <c:pt idx="535">
                  <c:v>1421.5050890104051</c:v>
                </c:pt>
                <c:pt idx="536">
                  <c:v>1422.3470615888336</c:v>
                </c:pt>
                <c:pt idx="537">
                  <c:v>1423.1875060863579</c:v>
                </c:pt>
                <c:pt idx="538">
                  <c:v>1424.0264266591353</c:v>
                </c:pt>
                <c:pt idx="539">
                  <c:v>1424.8638274482669</c:v>
                </c:pt>
                <c:pt idx="540">
                  <c:v>1425.6406749504533</c:v>
                </c:pt>
                <c:pt idx="541">
                  <c:v>1426.416117665113</c:v>
                </c:pt>
                <c:pt idx="542">
                  <c:v>1427.2098030549332</c:v>
                </c:pt>
                <c:pt idx="543">
                  <c:v>1427.982429872902</c:v>
                </c:pt>
                <c:pt idx="544">
                  <c:v>1428.7340550853989</c:v>
                </c:pt>
                <c:pt idx="545">
                  <c:v>1429.4059637593793</c:v>
                </c:pt>
                <c:pt idx="546">
                  <c:v>1430.0179440824654</c:v>
                </c:pt>
                <c:pt idx="547">
                  <c:v>1430.6483790514017</c:v>
                </c:pt>
                <c:pt idx="548">
                  <c:v>1431.2581434032943</c:v>
                </c:pt>
                <c:pt idx="549">
                  <c:v>1431.8863332472226</c:v>
                </c:pt>
                <c:pt idx="550">
                  <c:v>1432.4938935785779</c:v>
                </c:pt>
                <c:pt idx="551">
                  <c:v>1433.1003650921346</c:v>
                </c:pt>
                <c:pt idx="552">
                  <c:v>1433.7252185070383</c:v>
                </c:pt>
                <c:pt idx="553">
                  <c:v>1434.3295037344094</c:v>
                </c:pt>
                <c:pt idx="554">
                  <c:v>1434.952141916541</c:v>
                </c:pt>
                <c:pt idx="555">
                  <c:v>1435.554252595819</c:v>
                </c:pt>
                <c:pt idx="556">
                  <c:v>1436.194085694638</c:v>
                </c:pt>
                <c:pt idx="557">
                  <c:v>1436.8521593109567</c:v>
                </c:pt>
                <c:pt idx="558">
                  <c:v>1437.4896971533972</c:v>
                </c:pt>
                <c:pt idx="559">
                  <c:v>1438.1261005868655</c:v>
                </c:pt>
                <c:pt idx="560">
                  <c:v>1438.7613726364525</c:v>
                </c:pt>
                <c:pt idx="561">
                  <c:v>1439.3762041257091</c:v>
                </c:pt>
                <c:pt idx="562">
                  <c:v>1439.9706494660663</c:v>
                </c:pt>
                <c:pt idx="563">
                  <c:v>1440.5833187746421</c:v>
                </c:pt>
                <c:pt idx="564">
                  <c:v>1441.1756418782145</c:v>
                </c:pt>
                <c:pt idx="565">
                  <c:v>1441.7861604513664</c:v>
                </c:pt>
                <c:pt idx="566">
                  <c:v>1442.280238531027</c:v>
                </c:pt>
                <c:pt idx="567">
                  <c:v>1442.7350240225044</c:v>
                </c:pt>
                <c:pt idx="568">
                  <c:v>1443.1698138407121</c:v>
                </c:pt>
                <c:pt idx="569">
                  <c:v>1443.6230127834306</c:v>
                </c:pt>
                <c:pt idx="570">
                  <c:v>1444.0754131377037</c:v>
                </c:pt>
                <c:pt idx="571">
                  <c:v>1444.4887326342548</c:v>
                </c:pt>
                <c:pt idx="572">
                  <c:v>1444.8630743888025</c:v>
                </c:pt>
                <c:pt idx="573">
                  <c:v>1445.2558667965341</c:v>
                </c:pt>
                <c:pt idx="574">
                  <c:v>1445.6288777190618</c:v>
                </c:pt>
                <c:pt idx="575">
                  <c:v>1446.0012342364619</c:v>
                </c:pt>
                <c:pt idx="576">
                  <c:v>1446.3729380693444</c:v>
                </c:pt>
                <c:pt idx="577">
                  <c:v>1446.7249493151012</c:v>
                </c:pt>
                <c:pt idx="578">
                  <c:v>1447.0573196603123</c:v>
                </c:pt>
                <c:pt idx="579">
                  <c:v>1447.4081172661365</c:v>
                </c:pt>
                <c:pt idx="580">
                  <c:v>1447.7393103985598</c:v>
                </c:pt>
                <c:pt idx="581">
                  <c:v>1448.0699255324978</c:v>
                </c:pt>
                <c:pt idx="582">
                  <c:v>1448.3620469576897</c:v>
                </c:pt>
                <c:pt idx="583">
                  <c:v>1448.6347173639938</c:v>
                </c:pt>
                <c:pt idx="584">
                  <c:v>1448.9069131481815</c:v>
                </c:pt>
                <c:pt idx="585">
                  <c:v>1449.1786355483957</c:v>
                </c:pt>
                <c:pt idx="586">
                  <c:v>1449.44988579848</c:v>
                </c:pt>
                <c:pt idx="587">
                  <c:v>1449.7017888026162</c:v>
                </c:pt>
                <c:pt idx="588">
                  <c:v>1449.9155349466721</c:v>
                </c:pt>
                <c:pt idx="589">
                  <c:v>1450.1289106468041</c:v>
                </c:pt>
                <c:pt idx="590">
                  <c:v>1450.3607441611625</c:v>
                </c:pt>
                <c:pt idx="591">
                  <c:v>1450.5733655701054</c:v>
                </c:pt>
                <c:pt idx="592">
                  <c:v>1450.7668246889446</c:v>
                </c:pt>
                <c:pt idx="593">
                  <c:v>1450.903614119758</c:v>
                </c:pt>
                <c:pt idx="594">
                  <c:v>1451.0401675032356</c:v>
                </c:pt>
                <c:pt idx="595">
                  <c:v>1451.1952315936669</c:v>
                </c:pt>
                <c:pt idx="596">
                  <c:v>1451.3312985652237</c:v>
                </c:pt>
                <c:pt idx="597">
                  <c:v>1451.4858452208498</c:v>
                </c:pt>
                <c:pt idx="598">
                  <c:v>1451.6401261040673</c:v>
                </c:pt>
                <c:pt idx="599">
                  <c:v>1451.8128236239395</c:v>
                </c:pt>
                <c:pt idx="600">
                  <c:v>1451.9852246673825</c:v>
                </c:pt>
                <c:pt idx="601">
                  <c:v>1452.1386803172416</c:v>
                </c:pt>
                <c:pt idx="602">
                  <c:v>1452.3105066744974</c:v>
                </c:pt>
                <c:pt idx="603">
                  <c:v>1452.4634210629633</c:v>
                </c:pt>
                <c:pt idx="604">
                  <c:v>1452.5974720163492</c:v>
                </c:pt>
                <c:pt idx="605">
                  <c:v>1452.7312938228063</c:v>
                </c:pt>
                <c:pt idx="606">
                  <c:v>1452.8834571179214</c:v>
                </c:pt>
                <c:pt idx="607">
                  <c:v>1453.0168065449293</c:v>
                </c:pt>
                <c:pt idx="608">
                  <c:v>1453.1313902211386</c:v>
                </c:pt>
                <c:pt idx="609">
                  <c:v>1453.2643012904318</c:v>
                </c:pt>
                <c:pt idx="610">
                  <c:v>1453.3784792967708</c:v>
                </c:pt>
                <c:pt idx="611">
                  <c:v>1453.4924631228271</c:v>
                </c:pt>
                <c:pt idx="612">
                  <c:v>1453.6062532635369</c:v>
                </c:pt>
                <c:pt idx="613">
                  <c:v>1453.6829308117642</c:v>
                </c:pt>
                <c:pt idx="614">
                  <c:v>1453.7410342446999</c:v>
                </c:pt>
                <c:pt idx="615">
                  <c:v>1453.7806107846709</c:v>
                </c:pt>
                <c:pt idx="616">
                  <c:v>1453.820120302559</c:v>
                </c:pt>
                <c:pt idx="617">
                  <c:v>1453.8595629684712</c:v>
                </c:pt>
                <c:pt idx="618">
                  <c:v>1453.898938951939</c:v>
                </c:pt>
                <c:pt idx="619">
                  <c:v>1453.8831499586643</c:v>
                </c:pt>
                <c:pt idx="620">
                  <c:v>1453.8490369579249</c:v>
                </c:pt>
                <c:pt idx="621">
                  <c:v>1453.8149814833248</c:v>
                </c:pt>
                <c:pt idx="622">
                  <c:v>1453.7809833894744</c:v>
                </c:pt>
                <c:pt idx="623">
                  <c:v>1453.7653468469869</c:v>
                </c:pt>
                <c:pt idx="624">
                  <c:v>1453.7314476857048</c:v>
                </c:pt>
                <c:pt idx="625">
                  <c:v>1453.6976054978036</c:v>
                </c:pt>
                <c:pt idx="626">
                  <c:v>1453.6820783486987</c:v>
                </c:pt>
                <c:pt idx="627">
                  <c:v>1453.6483343602208</c:v>
                </c:pt>
                <c:pt idx="628">
                  <c:v>1453.6146469417145</c:v>
                </c:pt>
                <c:pt idx="629">
                  <c:v>1453.5263789489547</c:v>
                </c:pt>
                <c:pt idx="630">
                  <c:v>1453.4018644978862</c:v>
                </c:pt>
                <c:pt idx="631">
                  <c:v>1453.2775582649638</c:v>
                </c:pt>
                <c:pt idx="632">
                  <c:v>1453.1534597283364</c:v>
                </c:pt>
                <c:pt idx="633">
                  <c:v>1453.0295683678976</c:v>
                </c:pt>
                <c:pt idx="634">
                  <c:v>1452.8696108932443</c:v>
                </c:pt>
                <c:pt idx="635">
                  <c:v>1452.6555561973014</c:v>
                </c:pt>
                <c:pt idx="636">
                  <c:v>1452.4237517782615</c:v>
                </c:pt>
                <c:pt idx="637">
                  <c:v>1452.2104241775821</c:v>
                </c:pt>
                <c:pt idx="638">
                  <c:v>1451.9974512362562</c:v>
                </c:pt>
                <c:pt idx="639">
                  <c:v>1451.8209542081747</c:v>
                </c:pt>
                <c:pt idx="640">
                  <c:v>1451.7169344426527</c:v>
                </c:pt>
                <c:pt idx="641">
                  <c:v>1451.613087180888</c:v>
                </c:pt>
                <c:pt idx="642">
                  <c:v>1451.509411994122</c:v>
                </c:pt>
                <c:pt idx="643">
                  <c:v>1451.4059084550165</c:v>
                </c:pt>
                <c:pt idx="644">
                  <c:v>1451.3025761376462</c:v>
                </c:pt>
                <c:pt idx="645">
                  <c:v>1451.1994146174948</c:v>
                </c:pt>
                <c:pt idx="646">
                  <c:v>1451.0784668018919</c:v>
                </c:pt>
                <c:pt idx="647">
                  <c:v>1450.9577185701432</c:v>
                </c:pt>
                <c:pt idx="648">
                  <c:v>1450.8371694286363</c:v>
                </c:pt>
                <c:pt idx="649">
                  <c:v>1450.734731180964</c:v>
                </c:pt>
                <c:pt idx="650">
                  <c:v>1450.7040517677142</c:v>
                </c:pt>
                <c:pt idx="651">
                  <c:v>1450.7091884831573</c:v>
                </c:pt>
                <c:pt idx="652">
                  <c:v>1450.696448616626</c:v>
                </c:pt>
                <c:pt idx="653">
                  <c:v>1450.7015831397214</c:v>
                </c:pt>
                <c:pt idx="654">
                  <c:v>1450.7067092386606</c:v>
                </c:pt>
                <c:pt idx="655">
                  <c:v>1450.7118269341586</c:v>
                </c:pt>
                <c:pt idx="656">
                  <c:v>1450.7347458511488</c:v>
                </c:pt>
                <c:pt idx="657">
                  <c:v>1450.7576272576359</c:v>
                </c:pt>
                <c:pt idx="658">
                  <c:v>1450.7804712456334</c:v>
                </c:pt>
                <c:pt idx="659">
                  <c:v>1450.8032779068533</c:v>
                </c:pt>
                <c:pt idx="660">
                  <c:v>1450.8082958822326</c:v>
                </c:pt>
                <c:pt idx="661">
                  <c:v>1450.813305671682</c:v>
                </c:pt>
                <c:pt idx="662">
                  <c:v>1450.8005847794586</c:v>
                </c:pt>
                <c:pt idx="663">
                  <c:v>1450.8055926890418</c:v>
                </c:pt>
                <c:pt idx="664">
                  <c:v>1450.8105924490558</c:v>
                </c:pt>
                <c:pt idx="665">
                  <c:v>1450.8332633694863</c:v>
                </c:pt>
                <c:pt idx="666">
                  <c:v>1450.9088922417084</c:v>
                </c:pt>
                <c:pt idx="667">
                  <c:v>1451.0020489297483</c:v>
                </c:pt>
                <c:pt idx="668">
                  <c:v>1451.0774182372461</c:v>
                </c:pt>
                <c:pt idx="669">
                  <c:v>1451.170287373121</c:v>
                </c:pt>
                <c:pt idx="670">
                  <c:v>1451.2630061136344</c:v>
                </c:pt>
                <c:pt idx="671">
                  <c:v>1451.3731682921336</c:v>
                </c:pt>
                <c:pt idx="672">
                  <c:v>1451.4831523587843</c:v>
                </c:pt>
                <c:pt idx="673">
                  <c:v>1451.5929587451978</c:v>
                </c:pt>
                <c:pt idx="674">
                  <c:v>1451.702587881593</c:v>
                </c:pt>
                <c:pt idx="675">
                  <c:v>1451.8120401968006</c:v>
                </c:pt>
                <c:pt idx="676">
                  <c:v>1451.9914064545526</c:v>
                </c:pt>
                <c:pt idx="677">
                  <c:v>1452.2405177805913</c:v>
                </c:pt>
                <c:pt idx="678">
                  <c:v>1452.506722673952</c:v>
                </c:pt>
                <c:pt idx="679">
                  <c:v>1452.7899799122035</c:v>
                </c:pt>
                <c:pt idx="680">
                  <c:v>1453.055315832135</c:v>
                </c:pt>
                <c:pt idx="681">
                  <c:v>1453.3202258517142</c:v>
                </c:pt>
                <c:pt idx="682">
                  <c:v>1453.6893406354891</c:v>
                </c:pt>
                <c:pt idx="683">
                  <c:v>1454.0578638891625</c:v>
                </c:pt>
                <c:pt idx="684">
                  <c:v>1454.4432073832877</c:v>
                </c:pt>
                <c:pt idx="685">
                  <c:v>1454.8105379063563</c:v>
                </c:pt>
                <c:pt idx="686">
                  <c:v>1455.1772811703956</c:v>
                </c:pt>
                <c:pt idx="687">
                  <c:v>1455.5260699509208</c:v>
                </c:pt>
                <c:pt idx="688">
                  <c:v>1455.8569472355211</c:v>
                </c:pt>
                <c:pt idx="689">
                  <c:v>1456.2046377356421</c:v>
                </c:pt>
                <c:pt idx="690">
                  <c:v>1456.5344470343036</c:v>
                </c:pt>
                <c:pt idx="691">
                  <c:v>1456.8810444764633</c:v>
                </c:pt>
                <c:pt idx="692">
                  <c:v>1457.192491362897</c:v>
                </c:pt>
                <c:pt idx="693">
                  <c:v>1457.4688715184584</c:v>
                </c:pt>
                <c:pt idx="694">
                  <c:v>1457.7448126269101</c:v>
                </c:pt>
                <c:pt idx="695">
                  <c:v>1458.0375740882312</c:v>
                </c:pt>
                <c:pt idx="696">
                  <c:v>1458.3126265489534</c:v>
                </c:pt>
                <c:pt idx="697">
                  <c:v>1458.5872431103724</c:v>
                </c:pt>
                <c:pt idx="698">
                  <c:v>1458.8786421687894</c:v>
                </c:pt>
                <c:pt idx="699">
                  <c:v>1459.1867838923292</c:v>
                </c:pt>
                <c:pt idx="700">
                  <c:v>1459.4772482954907</c:v>
                </c:pt>
                <c:pt idx="701">
                  <c:v>1459.7844303906154</c:v>
                </c:pt>
                <c:pt idx="702">
                  <c:v>1460.0739645843805</c:v>
                </c:pt>
                <c:pt idx="703">
                  <c:v>1460.3630420996071</c:v>
                </c:pt>
                <c:pt idx="704">
                  <c:v>1460.6345280609619</c:v>
                </c:pt>
                <c:pt idx="705">
                  <c:v>1460.9055864853699</c:v>
                </c:pt>
                <c:pt idx="706">
                  <c:v>1461.1762183819667</c:v>
                </c:pt>
                <c:pt idx="707">
                  <c:v>1461.4464247567125</c:v>
                </c:pt>
                <c:pt idx="708">
                  <c:v>1461.73328872304</c:v>
                </c:pt>
                <c:pt idx="709">
                  <c:v>1462.0197023534704</c:v>
                </c:pt>
                <c:pt idx="710">
                  <c:v>1462.32272202278</c:v>
                </c:pt>
                <c:pt idx="711">
                  <c:v>1462.6082247907018</c:v>
                </c:pt>
                <c:pt idx="712">
                  <c:v>1462.9103090161782</c:v>
                </c:pt>
                <c:pt idx="713">
                  <c:v>1463.2119204963867</c:v>
                </c:pt>
                <c:pt idx="714">
                  <c:v>1463.5300623158232</c:v>
                </c:pt>
                <c:pt idx="715">
                  <c:v>1463.8646957315041</c:v>
                </c:pt>
                <c:pt idx="716">
                  <c:v>1464.1988066906422</c:v>
                </c:pt>
                <c:pt idx="717">
                  <c:v>1464.5323964158347</c:v>
                </c:pt>
                <c:pt idx="718">
                  <c:v>1464.8824150945593</c:v>
                </c:pt>
                <c:pt idx="719">
                  <c:v>1465.2488243414105</c:v>
                </c:pt>
                <c:pt idx="720">
                  <c:v>1465.6315858904704</c:v>
                </c:pt>
                <c:pt idx="721">
                  <c:v>1466.0306615948448</c:v>
                </c:pt>
                <c:pt idx="722">
                  <c:v>1466.4122208437091</c:v>
                </c:pt>
                <c:pt idx="723">
                  <c:v>1466.8100707822739</c:v>
                </c:pt>
                <c:pt idx="724">
                  <c:v>1467.2073034207019</c:v>
                </c:pt>
                <c:pt idx="725">
                  <c:v>1467.6207771921181</c:v>
                </c:pt>
                <c:pt idx="726">
                  <c:v>1468.0336104154765</c:v>
                </c:pt>
                <c:pt idx="727">
                  <c:v>1468.4458045781173</c:v>
                </c:pt>
                <c:pt idx="728">
                  <c:v>1468.8741790489617</c:v>
                </c:pt>
                <c:pt idx="729">
                  <c:v>1469.2850865369821</c:v>
                </c:pt>
                <c:pt idx="730">
                  <c:v>1469.7457351566784</c:v>
                </c:pt>
                <c:pt idx="731">
                  <c:v>1470.2224518547644</c:v>
                </c:pt>
                <c:pt idx="732">
                  <c:v>1470.6816674269994</c:v>
                </c:pt>
                <c:pt idx="733">
                  <c:v>1471.1569285274988</c:v>
                </c:pt>
                <c:pt idx="734">
                  <c:v>1471.6147176887896</c:v>
                </c:pt>
                <c:pt idx="735">
                  <c:v>1472.1219845440598</c:v>
                </c:pt>
                <c:pt idx="736">
                  <c:v>1472.6786150017783</c:v>
                </c:pt>
                <c:pt idx="737">
                  <c:v>1473.2176887868798</c:v>
                </c:pt>
                <c:pt idx="738">
                  <c:v>1473.772623952842</c:v>
                </c:pt>
                <c:pt idx="739">
                  <c:v>1474.3267079912494</c:v>
                </c:pt>
                <c:pt idx="740">
                  <c:v>1474.8632796197649</c:v>
                </c:pt>
                <c:pt idx="741">
                  <c:v>1475.4156800259029</c:v>
                </c:pt>
                <c:pt idx="742">
                  <c:v>1475.9672351368515</c:v>
                </c:pt>
                <c:pt idx="743">
                  <c:v>1476.5013218708477</c:v>
                </c:pt>
                <c:pt idx="744">
                  <c:v>1477.0512049022957</c:v>
                </c:pt>
                <c:pt idx="745">
                  <c:v>1477.6002484176647</c:v>
                </c:pt>
                <c:pt idx="746">
                  <c:v>1478.1982152690109</c:v>
                </c:pt>
                <c:pt idx="747">
                  <c:v>1478.8284192544734</c:v>
                </c:pt>
                <c:pt idx="748">
                  <c:v>1479.4576632947947</c:v>
                </c:pt>
                <c:pt idx="749">
                  <c:v>1480.0859495816301</c:v>
                </c:pt>
                <c:pt idx="750">
                  <c:v>1480.7298168222737</c:v>
                </c:pt>
                <c:pt idx="751">
                  <c:v>1481.3396576281564</c:v>
                </c:pt>
                <c:pt idx="752">
                  <c:v>1481.9485723280322</c:v>
                </c:pt>
                <c:pt idx="753">
                  <c:v>1482.52356526534</c:v>
                </c:pt>
                <c:pt idx="754">
                  <c:v>1483.1141727143672</c:v>
                </c:pt>
                <c:pt idx="755">
                  <c:v>1483.7038853036224</c:v>
                </c:pt>
                <c:pt idx="756">
                  <c:v>1484.2927050653402</c:v>
                </c:pt>
                <c:pt idx="757">
                  <c:v>1484.8970829868977</c:v>
                </c:pt>
                <c:pt idx="758">
                  <c:v>1485.5005472608032</c:v>
                </c:pt>
                <c:pt idx="759">
                  <c:v>1486.1195240711772</c:v>
                </c:pt>
                <c:pt idx="760">
                  <c:v>1486.7375665769318</c:v>
                </c:pt>
                <c:pt idx="761">
                  <c:v>1487.3546768918786</c:v>
                </c:pt>
                <c:pt idx="762">
                  <c:v>1487.9216961735731</c:v>
                </c:pt>
                <c:pt idx="763">
                  <c:v>1488.4223629357705</c:v>
                </c:pt>
                <c:pt idx="764">
                  <c:v>1488.905913926443</c:v>
                </c:pt>
                <c:pt idx="765">
                  <c:v>1489.3887377727685</c:v>
                </c:pt>
                <c:pt idx="766">
                  <c:v>1489.8708361136908</c:v>
                </c:pt>
                <c:pt idx="767">
                  <c:v>1490.3685360538245</c:v>
                </c:pt>
                <c:pt idx="768">
                  <c:v>1490.8491760339341</c:v>
                </c:pt>
                <c:pt idx="769">
                  <c:v>1491.3290954143727</c:v>
                </c:pt>
                <c:pt idx="770">
                  <c:v>1491.8082958144673</c:v>
                </c:pt>
                <c:pt idx="771">
                  <c:v>1492.2867788486933</c:v>
                </c:pt>
                <c:pt idx="772">
                  <c:v>1492.7645461266966</c:v>
                </c:pt>
                <c:pt idx="773">
                  <c:v>1493.3391128265512</c:v>
                </c:pt>
                <c:pt idx="774">
                  <c:v>1493.9940219466898</c:v>
                </c:pt>
                <c:pt idx="775">
                  <c:v>1494.6641815956284</c:v>
                </c:pt>
                <c:pt idx="776">
                  <c:v>1495.3495576558525</c:v>
                </c:pt>
                <c:pt idx="777">
                  <c:v>1496.017708470956</c:v>
                </c:pt>
                <c:pt idx="778">
                  <c:v>1496.7010560285771</c:v>
                </c:pt>
                <c:pt idx="779">
                  <c:v>1497.4157461148807</c:v>
                </c:pt>
                <c:pt idx="780">
                  <c:v>1498.1455411429386</c:v>
                </c:pt>
                <c:pt idx="781">
                  <c:v>1498.8580961138725</c:v>
                </c:pt>
                <c:pt idx="782">
                  <c:v>1499.5857367692095</c:v>
                </c:pt>
                <c:pt idx="783">
                  <c:v>1500.3122978390043</c:v>
                </c:pt>
                <c:pt idx="784">
                  <c:v>1501.102260676915</c:v>
                </c:pt>
                <c:pt idx="785">
                  <c:v>1501.9232687948172</c:v>
                </c:pt>
                <c:pt idx="786">
                  <c:v>1502.7591573794816</c:v>
                </c:pt>
                <c:pt idx="787">
                  <c:v>1503.593809442571</c:v>
                </c:pt>
                <c:pt idx="788">
                  <c:v>1504.427227725819</c:v>
                </c:pt>
                <c:pt idx="789">
                  <c:v>1505.2272945391774</c:v>
                </c:pt>
                <c:pt idx="790">
                  <c:v>1505.9298902863959</c:v>
                </c:pt>
                <c:pt idx="791">
                  <c:v>1506.6474862809134</c:v>
                </c:pt>
                <c:pt idx="792">
                  <c:v>1507.3479999476338</c:v>
                </c:pt>
                <c:pt idx="793">
                  <c:v>1508.0474819300148</c:v>
                </c:pt>
                <c:pt idx="794">
                  <c:v>1508.7459345055042</c:v>
                </c:pt>
                <c:pt idx="795">
                  <c:v>1509.3634131550295</c:v>
                </c:pt>
                <c:pt idx="796">
                  <c:v>1509.9480291954712</c:v>
                </c:pt>
                <c:pt idx="797">
                  <c:v>1510.5158208901619</c:v>
                </c:pt>
                <c:pt idx="798">
                  <c:v>1511.0987335998507</c:v>
                </c:pt>
                <c:pt idx="799">
                  <c:v>1511.6807915988218</c:v>
                </c:pt>
                <c:pt idx="800">
                  <c:v>1512.2301351877841</c:v>
                </c:pt>
                <c:pt idx="801">
                  <c:v>1512.7627553404284</c:v>
                </c:pt>
                <c:pt idx="802">
                  <c:v>1513.2786887577859</c:v>
                </c:pt>
                <c:pt idx="803">
                  <c:v>1513.8097637394685</c:v>
                </c:pt>
                <c:pt idx="804">
                  <c:v>1514.3241786212279</c:v>
                </c:pt>
                <c:pt idx="805">
                  <c:v>1514.8537151796795</c:v>
                </c:pt>
                <c:pt idx="806">
                  <c:v>1515.4142013957151</c:v>
                </c:pt>
                <c:pt idx="807">
                  <c:v>1515.9738705764498</c:v>
                </c:pt>
                <c:pt idx="808">
                  <c:v>1516.5327245071039</c:v>
                </c:pt>
                <c:pt idx="809">
                  <c:v>1517.0907649676985</c:v>
                </c:pt>
                <c:pt idx="810">
                  <c:v>1517.6321788044725</c:v>
                </c:pt>
                <c:pt idx="811">
                  <c:v>1518.1253953969374</c:v>
                </c:pt>
                <c:pt idx="812">
                  <c:v>1518.5547277914982</c:v>
                </c:pt>
                <c:pt idx="813">
                  <c:v>1518.9992175605466</c:v>
                </c:pt>
                <c:pt idx="814">
                  <c:v>1519.4272936193918</c:v>
                </c:pt>
                <c:pt idx="815">
                  <c:v>1519.8547492781513</c:v>
                </c:pt>
                <c:pt idx="816">
                  <c:v>1520.3288245380541</c:v>
                </c:pt>
                <c:pt idx="817">
                  <c:v>1520.8494181988081</c:v>
                </c:pt>
                <c:pt idx="818">
                  <c:v>1521.3535355658864</c:v>
                </c:pt>
                <c:pt idx="819">
                  <c:v>1521.8726365255209</c:v>
                </c:pt>
                <c:pt idx="820">
                  <c:v>1522.3752871394868</c:v>
                </c:pt>
                <c:pt idx="821">
                  <c:v>1522.9085912544883</c:v>
                </c:pt>
                <c:pt idx="822">
                  <c:v>1523.4881606703311</c:v>
                </c:pt>
                <c:pt idx="823">
                  <c:v>1524.0825617778166</c:v>
                </c:pt>
                <c:pt idx="824">
                  <c:v>1524.6604514893002</c:v>
                </c:pt>
                <c:pt idx="825">
                  <c:v>1525.2531539687034</c:v>
                </c:pt>
                <c:pt idx="826">
                  <c:v>1525.8606372690078</c:v>
                </c:pt>
                <c:pt idx="827">
                  <c:v>1526.5609784675823</c:v>
                </c:pt>
                <c:pt idx="828">
                  <c:v>1527.3227564392587</c:v>
                </c:pt>
                <c:pt idx="829">
                  <c:v>1528.0678420990444</c:v>
                </c:pt>
                <c:pt idx="830">
                  <c:v>1528.8118595356621</c:v>
                </c:pt>
                <c:pt idx="831">
                  <c:v>1529.5548110447203</c:v>
                </c:pt>
                <c:pt idx="832">
                  <c:v>1530.2655671660314</c:v>
                </c:pt>
                <c:pt idx="833">
                  <c:v>1530.9441969884108</c:v>
                </c:pt>
                <c:pt idx="834">
                  <c:v>1531.6063130248881</c:v>
                </c:pt>
                <c:pt idx="835">
                  <c:v>1532.2674831813138</c:v>
                </c:pt>
                <c:pt idx="836">
                  <c:v>1532.9277094831261</c:v>
                </c:pt>
                <c:pt idx="837">
                  <c:v>1533.6180146729985</c:v>
                </c:pt>
                <c:pt idx="838">
                  <c:v>1534.3383344339934</c:v>
                </c:pt>
                <c:pt idx="839">
                  <c:v>1535.0731163654368</c:v>
                </c:pt>
                <c:pt idx="840">
                  <c:v>1535.8223295872497</c:v>
                </c:pt>
                <c:pt idx="841">
                  <c:v>1536.5550108366053</c:v>
                </c:pt>
                <c:pt idx="842">
                  <c:v>1537.2866506058615</c:v>
                </c:pt>
                <c:pt idx="843">
                  <c:v>1538.032695380298</c:v>
                </c:pt>
                <c:pt idx="844">
                  <c:v>1538.762247879092</c:v>
                </c:pt>
                <c:pt idx="845">
                  <c:v>1539.4907655516465</c:v>
                </c:pt>
                <c:pt idx="846">
                  <c:v>1540.2182505981584</c:v>
                </c:pt>
                <c:pt idx="847">
                  <c:v>1540.9601057273474</c:v>
                </c:pt>
                <c:pt idx="848">
                  <c:v>1541.6855211982981</c:v>
                </c:pt>
                <c:pt idx="849">
                  <c:v>1542.4099106219066</c:v>
                </c:pt>
                <c:pt idx="850">
                  <c:v>1543.133276173538</c:v>
                </c:pt>
                <c:pt idx="851">
                  <c:v>1543.8709770328876</c:v>
                </c:pt>
                <c:pt idx="852">
                  <c:v>1544.5922905044104</c:v>
                </c:pt>
                <c:pt idx="853">
                  <c:v>1545.3279219589299</c:v>
                </c:pt>
                <c:pt idx="854">
                  <c:v>1546.1084902123123</c:v>
                </c:pt>
                <c:pt idx="855">
                  <c:v>1546.9032728250788</c:v>
                </c:pt>
                <c:pt idx="856">
                  <c:v>1547.6969368134785</c:v>
                </c:pt>
                <c:pt idx="857">
                  <c:v>1548.5047767504395</c:v>
                </c:pt>
                <c:pt idx="858">
                  <c:v>1549.2961998169126</c:v>
                </c:pt>
                <c:pt idx="859">
                  <c:v>1550.0712405989996</c:v>
                </c:pt>
                <c:pt idx="860">
                  <c:v>1550.8299335857205</c:v>
                </c:pt>
                <c:pt idx="861">
                  <c:v>1551.5875624869066</c:v>
                </c:pt>
                <c:pt idx="862">
                  <c:v>1552.3441295395974</c:v>
                </c:pt>
                <c:pt idx="863">
                  <c:v>1553.0844090146013</c:v>
                </c:pt>
                <c:pt idx="864">
                  <c:v>1553.8540870163465</c:v>
                </c:pt>
                <c:pt idx="865">
                  <c:v>1554.6683085317231</c:v>
                </c:pt>
                <c:pt idx="866">
                  <c:v>1555.4965881070586</c:v>
                </c:pt>
                <c:pt idx="867">
                  <c:v>1556.323710867345</c:v>
                </c:pt>
                <c:pt idx="868">
                  <c:v>1557.1496792343858</c:v>
                </c:pt>
                <c:pt idx="869">
                  <c:v>1557.97449562323</c:v>
                </c:pt>
                <c:pt idx="870">
                  <c:v>1558.8284697966637</c:v>
                </c:pt>
                <c:pt idx="871">
                  <c:v>1559.7266839646306</c:v>
                </c:pt>
                <c:pt idx="872">
                  <c:v>1560.6236480084947</c:v>
                </c:pt>
                <c:pt idx="873">
                  <c:v>1561.5042424731378</c:v>
                </c:pt>
                <c:pt idx="874">
                  <c:v>1562.3987245944193</c:v>
                </c:pt>
                <c:pt idx="875">
                  <c:v>1563.2919643794212</c:v>
                </c:pt>
                <c:pt idx="876">
                  <c:v>1564.183964414548</c:v>
                </c:pt>
                <c:pt idx="877">
                  <c:v>1565.0747272790295</c:v>
                </c:pt>
                <c:pt idx="878">
                  <c:v>1565.9642555449466</c:v>
                </c:pt>
                <c:pt idx="879">
                  <c:v>1566.837492548146</c:v>
                </c:pt>
                <c:pt idx="880">
                  <c:v>1567.7546673413037</c:v>
                </c:pt>
                <c:pt idx="881">
                  <c:v>1568.7156887671795</c:v>
                </c:pt>
                <c:pt idx="882">
                  <c:v>1569.7054379130357</c:v>
                </c:pt>
                <c:pt idx="883">
                  <c:v>1570.7088376310887</c:v>
                </c:pt>
                <c:pt idx="884">
                  <c:v>1571.695845129495</c:v>
                </c:pt>
                <c:pt idx="885">
                  <c:v>1572.696488153304</c:v>
                </c:pt>
                <c:pt idx="886">
                  <c:v>1573.7407116694974</c:v>
                </c:pt>
                <c:pt idx="887">
                  <c:v>1574.8434018938833</c:v>
                </c:pt>
                <c:pt idx="888">
                  <c:v>1575.9296083555155</c:v>
                </c:pt>
                <c:pt idx="889">
                  <c:v>1577.0292763810467</c:v>
                </c:pt>
                <c:pt idx="890">
                  <c:v>1578.1274328354086</c:v>
                </c:pt>
                <c:pt idx="891">
                  <c:v>1579.2688861768502</c:v>
                </c:pt>
                <c:pt idx="892">
                  <c:v>1580.5729461678927</c:v>
                </c:pt>
                <c:pt idx="893">
                  <c:v>1581.9050465798421</c:v>
                </c:pt>
                <c:pt idx="894">
                  <c:v>1583.2502253509476</c:v>
                </c:pt>
                <c:pt idx="895">
                  <c:v>1584.5935614114073</c:v>
                </c:pt>
                <c:pt idx="896">
                  <c:v>1585.9350585450222</c:v>
                </c:pt>
                <c:pt idx="897">
                  <c:v>1587.3490896320518</c:v>
                </c:pt>
                <c:pt idx="898">
                  <c:v>1588.8503695904544</c:v>
                </c:pt>
                <c:pt idx="899">
                  <c:v>1590.364452121886</c:v>
                </c:pt>
                <c:pt idx="900">
                  <c:v>1591.8764676464496</c:v>
                </c:pt>
                <c:pt idx="901">
                  <c:v>1593.3864203940352</c:v>
                </c:pt>
                <c:pt idx="902">
                  <c:v>1594.8794914563257</c:v>
                </c:pt>
                <c:pt idx="903">
                  <c:v>1596.4594065369192</c:v>
                </c:pt>
                <c:pt idx="904">
                  <c:v>1598.0667765007684</c:v>
                </c:pt>
                <c:pt idx="905">
                  <c:v>1599.6571666913112</c:v>
                </c:pt>
                <c:pt idx="906">
                  <c:v>1601.2601773757026</c:v>
                </c:pt>
                <c:pt idx="907">
                  <c:v>1602.8462372800666</c:v>
                </c:pt>
                <c:pt idx="908">
                  <c:v>1604.430143674716</c:v>
                </c:pt>
                <c:pt idx="909">
                  <c:v>1606.026653674551</c:v>
                </c:pt>
                <c:pt idx="910">
                  <c:v>1607.6062561850085</c:v>
                </c:pt>
                <c:pt idx="911">
                  <c:v>1609.1837183126599</c:v>
                </c:pt>
                <c:pt idx="912">
                  <c:v>1610.7737671719142</c:v>
                </c:pt>
                <c:pt idx="913">
                  <c:v>1612.346951603191</c:v>
                </c:pt>
                <c:pt idx="914">
                  <c:v>1613.9327115300523</c:v>
                </c:pt>
                <c:pt idx="915">
                  <c:v>1615.5457143851638</c:v>
                </c:pt>
                <c:pt idx="916">
                  <c:v>1617.1565389784862</c:v>
                </c:pt>
                <c:pt idx="917">
                  <c:v>1618.7651897194555</c:v>
                </c:pt>
                <c:pt idx="918">
                  <c:v>1620.3570078047851</c:v>
                </c:pt>
                <c:pt idx="919">
                  <c:v>1621.9613339026896</c:v>
                </c:pt>
                <c:pt idx="920">
                  <c:v>1623.563499292045</c:v>
                </c:pt>
                <c:pt idx="921">
                  <c:v>1625.1635083349815</c:v>
                </c:pt>
                <c:pt idx="922">
                  <c:v>1626.746741624778</c:v>
                </c:pt>
                <c:pt idx="923">
                  <c:v>1628.3424608421644</c:v>
                </c:pt>
                <c:pt idx="924">
                  <c:v>1629.936036716075</c:v>
                </c:pt>
                <c:pt idx="925">
                  <c:v>1631.5420678752773</c:v>
                </c:pt>
                <c:pt idx="926">
                  <c:v>1633.1896983089109</c:v>
                </c:pt>
                <c:pt idx="927">
                  <c:v>1634.8642696224358</c:v>
                </c:pt>
                <c:pt idx="928">
                  <c:v>1636.52203271797</c:v>
                </c:pt>
                <c:pt idx="929">
                  <c:v>1638.1775765857997</c:v>
                </c:pt>
                <c:pt idx="930">
                  <c:v>1639.8454511821217</c:v>
                </c:pt>
                <c:pt idx="931">
                  <c:v>1641.5837748994115</c:v>
                </c:pt>
                <c:pt idx="932">
                  <c:v>1643.421458697122</c:v>
                </c:pt>
                <c:pt idx="933">
                  <c:v>1645.2712053514656</c:v>
                </c:pt>
                <c:pt idx="934">
                  <c:v>1647.1184840316209</c:v>
                </c:pt>
                <c:pt idx="935">
                  <c:v>1648.9632996735356</c:v>
                </c:pt>
                <c:pt idx="936">
                  <c:v>1650.7911698403566</c:v>
                </c:pt>
                <c:pt idx="937">
                  <c:v>1652.6166060921753</c:v>
                </c:pt>
                <c:pt idx="938">
                  <c:v>1654.4251452053807</c:v>
                </c:pt>
                <c:pt idx="939">
                  <c:v>1656.2457378083507</c:v>
                </c:pt>
                <c:pt idx="940">
                  <c:v>1658.0494621641189</c:v>
                </c:pt>
                <c:pt idx="941">
                  <c:v>1659.8652303964616</c:v>
                </c:pt>
                <c:pt idx="942">
                  <c:v>1661.6785888501279</c:v>
                </c:pt>
                <c:pt idx="943">
                  <c:v>1663.4751222084767</c:v>
                </c:pt>
                <c:pt idx="944">
                  <c:v>1665.2836850301221</c:v>
                </c:pt>
                <c:pt idx="945">
                  <c:v>1667.0754513931752</c:v>
                </c:pt>
                <c:pt idx="946">
                  <c:v>1668.8792376067283</c:v>
                </c:pt>
                <c:pt idx="947">
                  <c:v>1670.6662558974908</c:v>
                </c:pt>
                <c:pt idx="948">
                  <c:v>1672.6377539055275</c:v>
                </c:pt>
                <c:pt idx="949">
                  <c:v>1674.6497364475661</c:v>
                </c:pt>
                <c:pt idx="950">
                  <c:v>1676.6590629070415</c:v>
                </c:pt>
                <c:pt idx="951">
                  <c:v>1678.6800825551136</c:v>
                </c:pt>
                <c:pt idx="952">
                  <c:v>1680.6841031483884</c:v>
                </c:pt>
                <c:pt idx="953">
                  <c:v>1682.6854833983248</c:v>
                </c:pt>
                <c:pt idx="954">
                  <c:v>1684.6412814619575</c:v>
                </c:pt>
                <c:pt idx="955">
                  <c:v>1686.5801998394331</c:v>
                </c:pt>
                <c:pt idx="956">
                  <c:v>1688.5308655476624</c:v>
                </c:pt>
                <c:pt idx="957">
                  <c:v>1690.4789679632399</c:v>
                </c:pt>
                <c:pt idx="958">
                  <c:v>1692.4102340481127</c:v>
                </c:pt>
                <c:pt idx="959">
                  <c:v>1694.3960405366327</c:v>
                </c:pt>
                <c:pt idx="960">
                  <c:v>1696.4077614124881</c:v>
                </c:pt>
                <c:pt idx="961">
                  <c:v>1698.4025956772143</c:v>
                </c:pt>
                <c:pt idx="962">
                  <c:v>1700.4090578779601</c:v>
                </c:pt>
                <c:pt idx="963">
                  <c:v>1702.3986624535537</c:v>
                </c:pt>
                <c:pt idx="964">
                  <c:v>1704.3856645378773</c:v>
                </c:pt>
                <c:pt idx="965">
                  <c:v>1706.2421543701378</c:v>
                </c:pt>
                <c:pt idx="966">
                  <c:v>1708.0962190034013</c:v>
                </c:pt>
                <c:pt idx="967">
                  <c:v>1709.9478631867514</c:v>
                </c:pt>
                <c:pt idx="968">
                  <c:v>1711.7970916568818</c:v>
                </c:pt>
                <c:pt idx="969">
                  <c:v>1713.6439091381326</c:v>
                </c:pt>
                <c:pt idx="970">
                  <c:v>1715.4883203425354</c:v>
                </c:pt>
                <c:pt idx="971">
                  <c:v>1717.3444872138805</c:v>
                </c:pt>
                <c:pt idx="972">
                  <c:v>1719.1982387737467</c:v>
                </c:pt>
                <c:pt idx="973">
                  <c:v>1721.0495797334049</c:v>
                </c:pt>
                <c:pt idx="974">
                  <c:v>1722.8985147918811</c:v>
                </c:pt>
                <c:pt idx="975">
                  <c:v>1724.7591691079647</c:v>
                </c:pt>
                <c:pt idx="976">
                  <c:v>1726.6597424843096</c:v>
                </c:pt>
                <c:pt idx="977">
                  <c:v>1728.5719529424193</c:v>
                </c:pt>
                <c:pt idx="978">
                  <c:v>1730.4816848386897</c:v>
                </c:pt>
                <c:pt idx="979">
                  <c:v>1732.3889429889812</c:v>
                </c:pt>
                <c:pt idx="980">
                  <c:v>1734.2937321966831</c:v>
                </c:pt>
                <c:pt idx="981">
                  <c:v>1736.1819915821031</c:v>
                </c:pt>
                <c:pt idx="982">
                  <c:v>1738.0537532004887</c:v>
                </c:pt>
                <c:pt idx="983">
                  <c:v>1739.9090490242561</c:v>
                </c:pt>
                <c:pt idx="984">
                  <c:v>1741.7759878016611</c:v>
                </c:pt>
                <c:pt idx="985">
                  <c:v>1743.6264882536548</c:v>
                </c:pt>
                <c:pt idx="986">
                  <c:v>1745.4886228293938</c:v>
                </c:pt>
                <c:pt idx="987">
                  <c:v>1747.3623690402355</c:v>
                </c:pt>
                <c:pt idx="988">
                  <c:v>1749.2337021844833</c:v>
                </c:pt>
                <c:pt idx="989">
                  <c:v>1751.1026269205654</c:v>
                </c:pt>
                <c:pt idx="990">
                  <c:v>1752.9691478949292</c:v>
                </c:pt>
                <c:pt idx="991">
                  <c:v>1754.8192944677633</c:v>
                </c:pt>
                <c:pt idx="992">
                  <c:v>1756.6810307860601</c:v>
                </c:pt>
                <c:pt idx="993">
                  <c:v>1758.512462530352</c:v>
                </c:pt>
                <c:pt idx="994">
                  <c:v>1760.355493160688</c:v>
                </c:pt>
                <c:pt idx="995">
                  <c:v>1762.1822214909644</c:v>
                </c:pt>
                <c:pt idx="996">
                  <c:v>1764.0205398726002</c:v>
                </c:pt>
                <c:pt idx="997">
                  <c:v>1765.8704260455734</c:v>
                </c:pt>
                <c:pt idx="998">
                  <c:v>1767.8014212323956</c:v>
                </c:pt>
                <c:pt idx="999">
                  <c:v>1769.7577546949788</c:v>
                </c:pt>
                <c:pt idx="1000">
                  <c:v>1771.6976931455767</c:v>
                </c:pt>
                <c:pt idx="1001">
                  <c:v>1773.6351540247176</c:v>
                </c:pt>
                <c:pt idx="1002">
                  <c:v>1775.5840192465994</c:v>
                </c:pt>
                <c:pt idx="1003">
                  <c:v>1777.4610570675852</c:v>
                </c:pt>
                <c:pt idx="1004">
                  <c:v>1779.307983270148</c:v>
                </c:pt>
                <c:pt idx="1005">
                  <c:v>1781.1525567004778</c:v>
                </c:pt>
                <c:pt idx="1006">
                  <c:v>1782.9947818514572</c:v>
                </c:pt>
                <c:pt idx="1007">
                  <c:v>1784.8484962368696</c:v>
                </c:pt>
                <c:pt idx="1008">
                  <c:v>1786.6722052297619</c:v>
                </c:pt>
                <c:pt idx="1009">
                  <c:v>1788.4797814749936</c:v>
                </c:pt>
                <c:pt idx="1010">
                  <c:v>1790.2712557016077</c:v>
                </c:pt>
                <c:pt idx="1011">
                  <c:v>1792.0742544068889</c:v>
                </c:pt>
                <c:pt idx="1012">
                  <c:v>1793.8611773200057</c:v>
                </c:pt>
                <c:pt idx="1013">
                  <c:v>1795.6596158738107</c:v>
                </c:pt>
                <c:pt idx="1014">
                  <c:v>1797.4420047734422</c:v>
                </c:pt>
                <c:pt idx="1015">
                  <c:v>1799.2083744929278</c:v>
                </c:pt>
                <c:pt idx="1016">
                  <c:v>1800.9862640020356</c:v>
                </c:pt>
                <c:pt idx="1017">
                  <c:v>1802.7481602710359</c:v>
                </c:pt>
                <c:pt idx="1018">
                  <c:v>1804.5078305182176</c:v>
                </c:pt>
                <c:pt idx="1019">
                  <c:v>1806.2652789595322</c:v>
                </c:pt>
                <c:pt idx="1020">
                  <c:v>1807.9930706497137</c:v>
                </c:pt>
                <c:pt idx="1021">
                  <c:v>1809.718683535745</c:v>
                </c:pt>
                <c:pt idx="1022">
                  <c:v>1811.4421217363499</c:v>
                </c:pt>
                <c:pt idx="1023">
                  <c:v>1813.1633893598764</c:v>
                </c:pt>
                <c:pt idx="1024">
                  <c:v>1814.8688054654172</c:v>
                </c:pt>
                <c:pt idx="1025">
                  <c:v>1816.4900178016476</c:v>
                </c:pt>
                <c:pt idx="1026">
                  <c:v>1818.0818564871324</c:v>
                </c:pt>
                <c:pt idx="1027">
                  <c:v>1819.6716953752734</c:v>
                </c:pt>
                <c:pt idx="1028">
                  <c:v>1821.2595382321681</c:v>
                </c:pt>
                <c:pt idx="1029">
                  <c:v>1822.8453888144613</c:v>
                </c:pt>
                <c:pt idx="1030">
                  <c:v>1824.3883501919518</c:v>
                </c:pt>
                <c:pt idx="1031">
                  <c:v>1825.9021280002573</c:v>
                </c:pt>
                <c:pt idx="1032">
                  <c:v>1827.4140100317206</c:v>
                </c:pt>
                <c:pt idx="1033">
                  <c:v>1828.9239998453731</c:v>
                </c:pt>
                <c:pt idx="1034">
                  <c:v>1830.4321009913408</c:v>
                </c:pt>
                <c:pt idx="1035">
                  <c:v>1831.8839531937958</c:v>
                </c:pt>
                <c:pt idx="1036">
                  <c:v>1833.238914457944</c:v>
                </c:pt>
                <c:pt idx="1037">
                  <c:v>1834.5786101482097</c:v>
                </c:pt>
                <c:pt idx="1038">
                  <c:v>1835.9030688339758</c:v>
                </c:pt>
                <c:pt idx="1039">
                  <c:v>1837.2394331366122</c:v>
                </c:pt>
                <c:pt idx="1040">
                  <c:v>1838.560583572933</c:v>
                </c:pt>
                <c:pt idx="1041">
                  <c:v>1839.8394682051633</c:v>
                </c:pt>
                <c:pt idx="1042">
                  <c:v>1841.0896976893359</c:v>
                </c:pt>
                <c:pt idx="1043">
                  <c:v>1842.3518954992949</c:v>
                </c:pt>
                <c:pt idx="1044">
                  <c:v>1843.5990094544045</c:v>
                </c:pt>
                <c:pt idx="1045">
                  <c:v>1844.844574199632</c:v>
                </c:pt>
                <c:pt idx="1046">
                  <c:v>1846.0076036931634</c:v>
                </c:pt>
                <c:pt idx="1047">
                  <c:v>1847.1287208793233</c:v>
                </c:pt>
                <c:pt idx="1048">
                  <c:v>1848.2349665458275</c:v>
                </c:pt>
                <c:pt idx="1049">
                  <c:v>1849.3533144648093</c:v>
                </c:pt>
                <c:pt idx="1050">
                  <c:v>1850.4702774328082</c:v>
                </c:pt>
                <c:pt idx="1051">
                  <c:v>1851.5320324594306</c:v>
                </c:pt>
                <c:pt idx="1052">
                  <c:v>1852.5655781083672</c:v>
                </c:pt>
                <c:pt idx="1053">
                  <c:v>1853.5978461977877</c:v>
                </c:pt>
                <c:pt idx="1054">
                  <c:v>1854.6422705507366</c:v>
                </c:pt>
                <c:pt idx="1055">
                  <c:v>1855.6719823261931</c:v>
                </c:pt>
                <c:pt idx="1056">
                  <c:v>1856.6601789850261</c:v>
                </c:pt>
                <c:pt idx="1057">
                  <c:v>1857.6337505389577</c:v>
                </c:pt>
                <c:pt idx="1058">
                  <c:v>1858.5927240214537</c:v>
                </c:pt>
                <c:pt idx="1059">
                  <c:v>1859.5505165021245</c:v>
                </c:pt>
                <c:pt idx="1060">
                  <c:v>1860.50713016128</c:v>
                </c:pt>
                <c:pt idx="1061">
                  <c:v>1861.4224462756542</c:v>
                </c:pt>
                <c:pt idx="1062">
                  <c:v>1862.309906406075</c:v>
                </c:pt>
                <c:pt idx="1063">
                  <c:v>1863.1962762906348</c:v>
                </c:pt>
                <c:pt idx="1064">
                  <c:v>1864.081557937154</c:v>
                </c:pt>
                <c:pt idx="1065">
                  <c:v>1864.965753348524</c:v>
                </c:pt>
                <c:pt idx="1066">
                  <c:v>1865.7822013503394</c:v>
                </c:pt>
                <c:pt idx="1067">
                  <c:v>1866.5177020133094</c:v>
                </c:pt>
                <c:pt idx="1068">
                  <c:v>1867.252301879387</c:v>
                </c:pt>
                <c:pt idx="1069">
                  <c:v>1867.9993107583773</c:v>
                </c:pt>
                <c:pt idx="1070">
                  <c:v>1868.7321058486273</c:v>
                </c:pt>
                <c:pt idx="1071">
                  <c:v>1869.4241294409092</c:v>
                </c:pt>
                <c:pt idx="1072">
                  <c:v>1870.0488887196016</c:v>
                </c:pt>
                <c:pt idx="1073">
                  <c:v>1870.6728851664527</c:v>
                </c:pt>
                <c:pt idx="1074">
                  <c:v>1871.2961201777366</c:v>
                </c:pt>
                <c:pt idx="1075">
                  <c:v>1871.9185951463242</c:v>
                </c:pt>
                <c:pt idx="1076">
                  <c:v>1872.5138086867576</c:v>
                </c:pt>
                <c:pt idx="1077">
                  <c:v>1872.9891073864055</c:v>
                </c:pt>
                <c:pt idx="1078">
                  <c:v>1873.4638275118602</c:v>
                </c:pt>
                <c:pt idx="1079">
                  <c:v>1873.9379701189143</c:v>
                </c:pt>
                <c:pt idx="1080">
                  <c:v>1874.4115362607927</c:v>
                </c:pt>
                <c:pt idx="1081">
                  <c:v>1874.8713158539981</c:v>
                </c:pt>
                <c:pt idx="1082">
                  <c:v>1875.2381153336573</c:v>
                </c:pt>
                <c:pt idx="1083">
                  <c:v>1875.6176647695495</c:v>
                </c:pt>
                <c:pt idx="1084">
                  <c:v>1875.9835667671744</c:v>
                </c:pt>
                <c:pt idx="1085">
                  <c:v>1876.3622043543971</c:v>
                </c:pt>
                <c:pt idx="1086">
                  <c:v>1876.7535543896256</c:v>
                </c:pt>
                <c:pt idx="1087">
                  <c:v>1877.2102463946419</c:v>
                </c:pt>
                <c:pt idx="1088">
                  <c:v>1877.6795410268946</c:v>
                </c:pt>
                <c:pt idx="1089">
                  <c:v>1878.1482681928449</c:v>
                </c:pt>
                <c:pt idx="1090">
                  <c:v>1878.6164289211326</c:v>
                </c:pt>
                <c:pt idx="1091">
                  <c:v>1879.0577615243476</c:v>
                </c:pt>
                <c:pt idx="1092">
                  <c:v>1879.4460677108241</c:v>
                </c:pt>
                <c:pt idx="1093">
                  <c:v>1879.8207899773947</c:v>
                </c:pt>
                <c:pt idx="1094">
                  <c:v>1880.1819528881092</c:v>
                </c:pt>
                <c:pt idx="1095">
                  <c:v>1880.5557803777451</c:v>
                </c:pt>
                <c:pt idx="1096">
                  <c:v>1880.9029740873436</c:v>
                </c:pt>
                <c:pt idx="1097">
                  <c:v>1881.2497499946437</c:v>
                </c:pt>
                <c:pt idx="1098">
                  <c:v>1881.5830327698659</c:v>
                </c:pt>
                <c:pt idx="1099">
                  <c:v>1881.902846739569</c:v>
                </c:pt>
                <c:pt idx="1100">
                  <c:v>1882.2353369248235</c:v>
                </c:pt>
                <c:pt idx="1101">
                  <c:v>1882.5674279621965</c:v>
                </c:pt>
                <c:pt idx="1102">
                  <c:v>1882.8730311556956</c:v>
                </c:pt>
                <c:pt idx="1103">
                  <c:v>1883.1782679185062</c:v>
                </c:pt>
                <c:pt idx="1104">
                  <c:v>1883.470109833889</c:v>
                </c:pt>
                <c:pt idx="1105">
                  <c:v>1883.774623511548</c:v>
                </c:pt>
                <c:pt idx="1106">
                  <c:v>1884.0787727204122</c:v>
                </c:pt>
                <c:pt idx="1107">
                  <c:v>1884.3695524165682</c:v>
                </c:pt>
                <c:pt idx="1108">
                  <c:v>1884.6729824220117</c:v>
                </c:pt>
                <c:pt idx="1109">
                  <c:v>1884.9760499065414</c:v>
                </c:pt>
                <c:pt idx="1110">
                  <c:v>1885.2657731153688</c:v>
                </c:pt>
                <c:pt idx="1111">
                  <c:v>1885.5681252504573</c:v>
                </c:pt>
                <c:pt idx="1112">
                  <c:v>1885.8571498774354</c:v>
                </c:pt>
                <c:pt idx="1113">
                  <c:v>1886.1587892109553</c:v>
                </c:pt>
                <c:pt idx="1114">
                  <c:v>1886.4471177609744</c:v>
                </c:pt>
                <c:pt idx="1115">
                  <c:v>1886.7351030627192</c:v>
                </c:pt>
                <c:pt idx="1116">
                  <c:v>1887.0227457287688</c:v>
                </c:pt>
                <c:pt idx="1117">
                  <c:v>1887.2841896201473</c:v>
                </c:pt>
                <c:pt idx="1118">
                  <c:v>1887.5194814369893</c:v>
                </c:pt>
                <c:pt idx="1119">
                  <c:v>1887.741580789183</c:v>
                </c:pt>
                <c:pt idx="1120">
                  <c:v>1887.9763218791388</c:v>
                </c:pt>
                <c:pt idx="1121">
                  <c:v>1888.1978868071653</c:v>
                </c:pt>
                <c:pt idx="1122">
                  <c:v>1888.4320791192913</c:v>
                </c:pt>
                <c:pt idx="1123">
                  <c:v>1888.6531115312659</c:v>
                </c:pt>
                <c:pt idx="1124">
                  <c:v>1888.8867570054119</c:v>
                </c:pt>
                <c:pt idx="1125">
                  <c:v>1889.1072588003985</c:v>
                </c:pt>
                <c:pt idx="1126">
                  <c:v>1889.3403593672604</c:v>
                </c:pt>
                <c:pt idx="1127">
                  <c:v>1889.5603324353251</c:v>
                </c:pt>
                <c:pt idx="1128">
                  <c:v>1889.6901350167025</c:v>
                </c:pt>
                <c:pt idx="1129">
                  <c:v>1889.8197843482792</c:v>
                </c:pt>
                <c:pt idx="1130">
                  <c:v>1889.936451481924</c:v>
                </c:pt>
                <c:pt idx="1131">
                  <c:v>1890.0658026913732</c:v>
                </c:pt>
                <c:pt idx="1132">
                  <c:v>1890.1821873544163</c:v>
                </c:pt>
                <c:pt idx="1133">
                  <c:v>1890.2472087214323</c:v>
                </c:pt>
                <c:pt idx="1134">
                  <c:v>1890.2993545324944</c:v>
                </c:pt>
                <c:pt idx="1135">
                  <c:v>1890.3386475091713</c:v>
                </c:pt>
                <c:pt idx="1136">
                  <c:v>1890.3906782523852</c:v>
                </c:pt>
                <c:pt idx="1137">
                  <c:v>1890.4298713996413</c:v>
                </c:pt>
                <c:pt idx="1138">
                  <c:v>1890.4434806126892</c:v>
                </c:pt>
                <c:pt idx="1139">
                  <c:v>1890.4187894742563</c:v>
                </c:pt>
                <c:pt idx="1140">
                  <c:v>1890.394127299036</c:v>
                </c:pt>
                <c:pt idx="1141">
                  <c:v>1890.3694940360961</c:v>
                </c:pt>
                <c:pt idx="1142">
                  <c:v>1890.3448896346235</c:v>
                </c:pt>
                <c:pt idx="1143">
                  <c:v>1890.3075824708396</c:v>
                </c:pt>
                <c:pt idx="1144">
                  <c:v>1890.2448707199658</c:v>
                </c:pt>
                <c:pt idx="1145">
                  <c:v>1890.1949489985268</c:v>
                </c:pt>
                <c:pt idx="1146">
                  <c:v>1890.1450856309411</c:v>
                </c:pt>
                <c:pt idx="1147">
                  <c:v>1890.0825786885323</c:v>
                </c:pt>
                <c:pt idx="1148">
                  <c:v>1889.9820614912428</c:v>
                </c:pt>
                <c:pt idx="1149">
                  <c:v>1889.8309135629529</c:v>
                </c:pt>
                <c:pt idx="1150">
                  <c:v>1889.6672622929871</c:v>
                </c:pt>
                <c:pt idx="1151">
                  <c:v>1889.5164739771999</c:v>
                </c:pt>
                <c:pt idx="1152">
                  <c:v>1889.3531964650242</c:v>
                </c:pt>
                <c:pt idx="1153">
                  <c:v>1889.2154239637259</c:v>
                </c:pt>
                <c:pt idx="1154">
                  <c:v>1889.0904618590739</c:v>
                </c:pt>
                <c:pt idx="1155">
                  <c:v>1888.9656450591949</c:v>
                </c:pt>
                <c:pt idx="1156">
                  <c:v>1888.8409733107972</c:v>
                </c:pt>
                <c:pt idx="1157">
                  <c:v>1888.7164463611782</c:v>
                </c:pt>
                <c:pt idx="1158">
                  <c:v>1888.5920639582218</c:v>
                </c:pt>
                <c:pt idx="1159">
                  <c:v>1888.442599021125</c:v>
                </c:pt>
                <c:pt idx="1160">
                  <c:v>1888.2807012741971</c:v>
                </c:pt>
                <c:pt idx="1161">
                  <c:v>1888.1315899249091</c:v>
                </c:pt>
                <c:pt idx="1162">
                  <c:v>1887.9700597544663</c:v>
                </c:pt>
                <c:pt idx="1163">
                  <c:v>1887.8590534079067</c:v>
                </c:pt>
                <c:pt idx="1164">
                  <c:v>1887.8110601595847</c:v>
                </c:pt>
                <c:pt idx="1165">
                  <c:v>1887.788261732165</c:v>
                </c:pt>
                <c:pt idx="1166">
                  <c:v>1887.7654896460824</c:v>
                </c:pt>
                <c:pt idx="1167">
                  <c:v>1887.7427438557115</c:v>
                </c:pt>
                <c:pt idx="1168">
                  <c:v>1887.7451201341489</c:v>
                </c:pt>
                <c:pt idx="1169">
                  <c:v>1887.7851156905208</c:v>
                </c:pt>
                <c:pt idx="1170">
                  <c:v>1887.8375985873652</c:v>
                </c:pt>
                <c:pt idx="1171">
                  <c:v>1887.9025472451765</c:v>
                </c:pt>
                <c:pt idx="1172">
                  <c:v>1887.9549021067021</c:v>
                </c:pt>
                <c:pt idx="1173">
                  <c:v>1888.019708531582</c:v>
                </c:pt>
                <c:pt idx="1174">
                  <c:v>1888.0094127288357</c:v>
                </c:pt>
                <c:pt idx="1175">
                  <c:v>1887.9866313311311</c:v>
                </c:pt>
                <c:pt idx="1176">
                  <c:v>1887.9638761039007</c:v>
                </c:pt>
                <c:pt idx="1177">
                  <c:v>1887.9536300829207</c:v>
                </c:pt>
                <c:pt idx="1178">
                  <c:v>1887.9309198996962</c:v>
                </c:pt>
                <c:pt idx="1179">
                  <c:v>1887.8957669948747</c:v>
                </c:pt>
                <c:pt idx="1180">
                  <c:v>1887.8481927599546</c:v>
                </c:pt>
                <c:pt idx="1181">
                  <c:v>1887.8131275028707</c:v>
                </c:pt>
                <c:pt idx="1182">
                  <c:v>1887.7781023891832</c:v>
                </c:pt>
                <c:pt idx="1183">
                  <c:v>1887.7306771172555</c:v>
                </c:pt>
                <c:pt idx="1184">
                  <c:v>1887.6708729566546</c:v>
                </c:pt>
                <c:pt idx="1185">
                  <c:v>1887.5862851130018</c:v>
                </c:pt>
                <c:pt idx="1186">
                  <c:v>1887.5017938859601</c:v>
                </c:pt>
                <c:pt idx="1187">
                  <c:v>1887.4173991100906</c:v>
                </c:pt>
                <c:pt idx="1188">
                  <c:v>1887.3206958702858</c:v>
                </c:pt>
                <c:pt idx="1189">
                  <c:v>1887.1869098630818</c:v>
                </c:pt>
                <c:pt idx="1190">
                  <c:v>1886.9789326370872</c:v>
                </c:pt>
                <c:pt idx="1191">
                  <c:v>1886.7588087297831</c:v>
                </c:pt>
                <c:pt idx="1192">
                  <c:v>1886.5389353903868</c:v>
                </c:pt>
                <c:pt idx="1193">
                  <c:v>1886.3193121913082</c:v>
                </c:pt>
                <c:pt idx="1194">
                  <c:v>1886.0875762688454</c:v>
                </c:pt>
                <c:pt idx="1195">
                  <c:v>1885.806682030767</c:v>
                </c:pt>
                <c:pt idx="1196">
                  <c:v>1885.5261068094262</c:v>
                </c:pt>
                <c:pt idx="1197">
                  <c:v>1885.2458500616633</c:v>
                </c:pt>
                <c:pt idx="1198">
                  <c:v>1884.9659112455479</c:v>
                </c:pt>
                <c:pt idx="1199">
                  <c:v>1884.6739624242173</c:v>
                </c:pt>
                <c:pt idx="1200">
                  <c:v>1884.3577035994751</c:v>
                </c:pt>
                <c:pt idx="1201">
                  <c:v>1884.0418029387477</c:v>
                </c:pt>
                <c:pt idx="1202">
                  <c:v>1883.7385663007437</c:v>
                </c:pt>
                <c:pt idx="1203">
                  <c:v>1883.4233731844847</c:v>
                </c:pt>
                <c:pt idx="1204">
                  <c:v>1883.0962438666429</c:v>
                </c:pt>
                <c:pt idx="1205">
                  <c:v>1882.7449129696888</c:v>
                </c:pt>
                <c:pt idx="1206">
                  <c:v>1882.3817001613643</c:v>
                </c:pt>
                <c:pt idx="1207">
                  <c:v>1882.0188972997753</c:v>
                </c:pt>
                <c:pt idx="1208">
                  <c:v>1881.6565036912739</c:v>
                </c:pt>
                <c:pt idx="1209">
                  <c:v>1881.3067765506692</c:v>
                </c:pt>
                <c:pt idx="1210">
                  <c:v>1880.9819454708784</c:v>
                </c:pt>
                <c:pt idx="1211">
                  <c:v>1880.6697242947994</c:v>
                </c:pt>
                <c:pt idx="1212">
                  <c:v>1880.3700917339054</c:v>
                </c:pt>
                <c:pt idx="1213">
                  <c:v>1880.0585658874604</c:v>
                </c:pt>
                <c:pt idx="1214">
                  <c:v>1879.7718371772469</c:v>
                </c:pt>
                <c:pt idx="1215">
                  <c:v>1879.534296986556</c:v>
                </c:pt>
                <c:pt idx="1216">
                  <c:v>1879.3214430025155</c:v>
                </c:pt>
                <c:pt idx="1217">
                  <c:v>1879.1088279118355</c:v>
                </c:pt>
                <c:pt idx="1218">
                  <c:v>1878.8964513125636</c:v>
                </c:pt>
                <c:pt idx="1219">
                  <c:v>1878.6843128036503</c:v>
                </c:pt>
                <c:pt idx="1220">
                  <c:v>1878.4724119849427</c:v>
                </c:pt>
                <c:pt idx="1221">
                  <c:v>1878.2485729102473</c:v>
                </c:pt>
                <c:pt idx="1222">
                  <c:v>1878.0128156214034</c:v>
                </c:pt>
                <c:pt idx="1223">
                  <c:v>1877.7894839709322</c:v>
                </c:pt>
                <c:pt idx="1224">
                  <c:v>1877.566401992513</c:v>
                </c:pt>
                <c:pt idx="1225">
                  <c:v>1877.3192725896756</c:v>
                </c:pt>
                <c:pt idx="1226">
                  <c:v>1877.0481360428651</c:v>
                </c:pt>
                <c:pt idx="1227">
                  <c:v>1876.7651673232078</c:v>
                </c:pt>
                <c:pt idx="1228">
                  <c:v>1876.494642253452</c:v>
                </c:pt>
                <c:pt idx="1229">
                  <c:v>1876.2244187724027</c:v>
                </c:pt>
                <c:pt idx="1230">
                  <c:v>1875.9423818763835</c:v>
                </c:pt>
                <c:pt idx="1231">
                  <c:v>1875.6364435439107</c:v>
                </c:pt>
                <c:pt idx="1232">
                  <c:v>1875.3308457104158</c:v>
                </c:pt>
                <c:pt idx="1233">
                  <c:v>1875.0255878077705</c:v>
                </c:pt>
                <c:pt idx="1234">
                  <c:v>1874.7327568326618</c:v>
                </c:pt>
                <c:pt idx="1235">
                  <c:v>1874.4644129217825</c:v>
                </c:pt>
                <c:pt idx="1236">
                  <c:v>1874.232589426405</c:v>
                </c:pt>
                <c:pt idx="1237">
                  <c:v>1874.013090666778</c:v>
                </c:pt>
                <c:pt idx="1238">
                  <c:v>1873.7938353888587</c:v>
                </c:pt>
                <c:pt idx="1239">
                  <c:v>1873.5748231877446</c:v>
                </c:pt>
                <c:pt idx="1240">
                  <c:v>1873.3560536594293</c:v>
                </c:pt>
                <c:pt idx="1241">
                  <c:v>1873.113444975739</c:v>
                </c:pt>
                <c:pt idx="1242">
                  <c:v>1872.8831388621645</c:v>
                </c:pt>
                <c:pt idx="1243">
                  <c:v>1872.6410601188306</c:v>
                </c:pt>
                <c:pt idx="1244">
                  <c:v>1872.4112697582048</c:v>
                </c:pt>
                <c:pt idx="1245">
                  <c:v>1872.1577051031354</c:v>
                </c:pt>
                <c:pt idx="1246">
                  <c:v>1871.8563905982492</c:v>
                </c:pt>
                <c:pt idx="1247">
                  <c:v>1871.5434078274566</c:v>
                </c:pt>
                <c:pt idx="1248">
                  <c:v>1871.2307703217177</c:v>
                </c:pt>
                <c:pt idx="1249">
                  <c:v>1870.9184775100309</c:v>
                </c:pt>
                <c:pt idx="1250">
                  <c:v>1870.6065288226548</c:v>
                </c:pt>
                <c:pt idx="1251">
                  <c:v>1870.3068981001506</c:v>
                </c:pt>
                <c:pt idx="1252">
                  <c:v>1870.0195650046555</c:v>
                </c:pt>
                <c:pt idx="1253">
                  <c:v>1869.7205867712948</c:v>
                </c:pt>
                <c:pt idx="1254">
                  <c:v>1869.421937266063</c:v>
                </c:pt>
                <c:pt idx="1255">
                  <c:v>1869.1236159471007</c:v>
                </c:pt>
                <c:pt idx="1256">
                  <c:v>1868.8017392129673</c:v>
                </c:pt>
                <c:pt idx="1257">
                  <c:v>1868.4802158012644</c:v>
                </c:pt>
                <c:pt idx="1258">
                  <c:v>1868.1590451305506</c:v>
                </c:pt>
                <c:pt idx="1259">
                  <c:v>1867.8263047309497</c:v>
                </c:pt>
                <c:pt idx="1260">
                  <c:v>1867.5058443355301</c:v>
                </c:pt>
                <c:pt idx="1261">
                  <c:v>1867.2095526008197</c:v>
                </c:pt>
                <c:pt idx="1262">
                  <c:v>1866.9373898410045</c:v>
                </c:pt>
                <c:pt idx="1263">
                  <c:v>1866.6536290498366</c:v>
                </c:pt>
                <c:pt idx="1264">
                  <c:v>1866.3820678477418</c:v>
                </c:pt>
                <c:pt idx="1265">
                  <c:v>1866.1108034338463</c:v>
                </c:pt>
                <c:pt idx="1266">
                  <c:v>1865.8873405689162</c:v>
                </c:pt>
                <c:pt idx="1267">
                  <c:v>1865.7116009753056</c:v>
                </c:pt>
                <c:pt idx="1268">
                  <c:v>1865.5479164859064</c:v>
                </c:pt>
                <c:pt idx="1269">
                  <c:v>1865.384410496496</c:v>
                </c:pt>
                <c:pt idx="1270">
                  <c:v>1865.221082715248</c:v>
                </c:pt>
                <c:pt idx="1271">
                  <c:v>1865.0934647575621</c:v>
                </c:pt>
                <c:pt idx="1272">
                  <c:v>1864.9896607844041</c:v>
                </c:pt>
                <c:pt idx="1273">
                  <c:v>1864.9096319263772</c:v>
                </c:pt>
                <c:pt idx="1274">
                  <c:v>1864.8178654559979</c:v>
                </c:pt>
                <c:pt idx="1275">
                  <c:v>1864.7261987317822</c:v>
                </c:pt>
                <c:pt idx="1276">
                  <c:v>1864.6110079878952</c:v>
                </c:pt>
                <c:pt idx="1277">
                  <c:v>1864.4133045912736</c:v>
                </c:pt>
                <c:pt idx="1278">
                  <c:v>1864.2040167562152</c:v>
                </c:pt>
                <c:pt idx="1279">
                  <c:v>1863.99495591447</c:v>
                </c:pt>
                <c:pt idx="1280">
                  <c:v>1863.7861216969441</c:v>
                </c:pt>
                <c:pt idx="1281">
                  <c:v>1863.5775137353412</c:v>
                </c:pt>
                <c:pt idx="1282">
                  <c:v>1863.3926785239214</c:v>
                </c:pt>
                <c:pt idx="1283">
                  <c:v>1863.219810410583</c:v>
                </c:pt>
                <c:pt idx="1284">
                  <c:v>1863.0353685868042</c:v>
                </c:pt>
                <c:pt idx="1285">
                  <c:v>1862.8628804984189</c:v>
                </c:pt>
                <c:pt idx="1286">
                  <c:v>1862.6788307943368</c:v>
                </c:pt>
                <c:pt idx="1287">
                  <c:v>1862.530204783508</c:v>
                </c:pt>
                <c:pt idx="1288">
                  <c:v>1862.3817391893124</c:v>
                </c:pt>
                <c:pt idx="1289">
                  <c:v>1862.2334337521761</c:v>
                </c:pt>
                <c:pt idx="1290">
                  <c:v>1862.0852882130853</c:v>
                </c:pt>
                <c:pt idx="1291">
                  <c:v>1861.9373023135845</c:v>
                </c:pt>
                <c:pt idx="1292">
                  <c:v>1861.8246058875859</c:v>
                </c:pt>
                <c:pt idx="1293">
                  <c:v>1861.7354382272047</c:v>
                </c:pt>
                <c:pt idx="1294">
                  <c:v>1861.6580639300039</c:v>
                </c:pt>
                <c:pt idx="1295">
                  <c:v>1861.5690816875142</c:v>
                </c:pt>
                <c:pt idx="1296">
                  <c:v>1861.4801950734418</c:v>
                </c:pt>
                <c:pt idx="1297">
                  <c:v>1861.391403933713</c:v>
                </c:pt>
                <c:pt idx="1298">
                  <c:v>1861.2910357974456</c:v>
                </c:pt>
                <c:pt idx="1299">
                  <c:v>1861.2024414074788</c:v>
                </c:pt>
                <c:pt idx="1300">
                  <c:v>1861.1022822249906</c:v>
                </c:pt>
                <c:pt idx="1301">
                  <c:v>1861.0022303942519</c:v>
                </c:pt>
                <c:pt idx="1302">
                  <c:v>1860.890638433267</c:v>
                </c:pt>
                <c:pt idx="1303">
                  <c:v>1860.7442427267924</c:v>
                </c:pt>
                <c:pt idx="1304">
                  <c:v>1860.6096385228566</c:v>
                </c:pt>
                <c:pt idx="1305">
                  <c:v>1860.4635496566623</c:v>
                </c:pt>
                <c:pt idx="1306">
                  <c:v>1860.3176169517355</c:v>
                </c:pt>
                <c:pt idx="1307">
                  <c:v>1860.1718401578182</c:v>
                </c:pt>
                <c:pt idx="1308">
                  <c:v>1860.0610490201125</c:v>
                </c:pt>
                <c:pt idx="1309">
                  <c:v>1859.9387723196769</c:v>
                </c:pt>
                <c:pt idx="1310">
                  <c:v>1859.8282236620312</c:v>
                </c:pt>
                <c:pt idx="1311">
                  <c:v>1859.7177928600981</c:v>
                </c:pt>
                <c:pt idx="1312">
                  <c:v>1859.5958944688048</c:v>
                </c:pt>
                <c:pt idx="1313">
                  <c:v>1859.4625468069848</c:v>
                </c:pt>
                <c:pt idx="1314">
                  <c:v>1859.3177681544742</c:v>
                </c:pt>
                <c:pt idx="1315">
                  <c:v>1859.1847102913978</c:v>
                </c:pt>
                <c:pt idx="1316">
                  <c:v>1859.0402332836611</c:v>
                </c:pt>
                <c:pt idx="1317">
                  <c:v>1858.8959098115331</c:v>
                </c:pt>
                <c:pt idx="1318">
                  <c:v>1858.786384654562</c:v>
                </c:pt>
                <c:pt idx="1319">
                  <c:v>1858.7000601897234</c:v>
                </c:pt>
                <c:pt idx="1320">
                  <c:v>1858.6253634043344</c:v>
                </c:pt>
                <c:pt idx="1321">
                  <c:v>1858.5392158589973</c:v>
                </c:pt>
                <c:pt idx="1322">
                  <c:v>1858.4531596200152</c:v>
                </c:pt>
                <c:pt idx="1323">
                  <c:v>1858.4247833315826</c:v>
                </c:pt>
                <c:pt idx="1324">
                  <c:v>1858.4309720685985</c:v>
                </c:pt>
                <c:pt idx="1325">
                  <c:v>1858.4486598264396</c:v>
                </c:pt>
                <c:pt idx="1326">
                  <c:v>1858.4663288769741</c:v>
                </c:pt>
                <c:pt idx="1327">
                  <c:v>1858.4954726572817</c:v>
                </c:pt>
                <c:pt idx="1328">
                  <c:v>1858.5130983105996</c:v>
                </c:pt>
                <c:pt idx="1329">
                  <c:v>1858.5536678933563</c:v>
                </c:pt>
                <c:pt idx="1330">
                  <c:v>1858.5827194465624</c:v>
                </c:pt>
                <c:pt idx="1331">
                  <c:v>1858.6232095143921</c:v>
                </c:pt>
                <c:pt idx="1332">
                  <c:v>1858.6636568936945</c:v>
                </c:pt>
                <c:pt idx="1333">
                  <c:v>1858.7040616519444</c:v>
                </c:pt>
                <c:pt idx="1334">
                  <c:v>1858.8360321843595</c:v>
                </c:pt>
                <c:pt idx="1335">
                  <c:v>1858.9793088145461</c:v>
                </c:pt>
                <c:pt idx="1336">
                  <c:v>1859.122434706564</c:v>
                </c:pt>
                <c:pt idx="1337">
                  <c:v>1859.2654100981688</c:v>
                </c:pt>
                <c:pt idx="1338">
                  <c:v>1859.4082352266198</c:v>
                </c:pt>
                <c:pt idx="1339">
                  <c:v>1859.5965942085741</c:v>
                </c:pt>
                <c:pt idx="1340">
                  <c:v>1859.8190003624616</c:v>
                </c:pt>
                <c:pt idx="1341">
                  <c:v>1860.0411731415809</c:v>
                </c:pt>
                <c:pt idx="1342">
                  <c:v>1860.2631129130664</c:v>
                </c:pt>
                <c:pt idx="1343">
                  <c:v>1860.4848200432818</c:v>
                </c:pt>
                <c:pt idx="1344">
                  <c:v>1860.7062948978239</c:v>
                </c:pt>
                <c:pt idx="1345">
                  <c:v>1860.9389229341057</c:v>
                </c:pt>
                <c:pt idx="1346">
                  <c:v>1861.171307508288</c:v>
                </c:pt>
                <c:pt idx="1347">
                  <c:v>1861.3920758188817</c:v>
                </c:pt>
                <c:pt idx="1348">
                  <c:v>1861.6239805592779</c:v>
                </c:pt>
                <c:pt idx="1349">
                  <c:v>1861.844281675686</c:v>
                </c:pt>
                <c:pt idx="1350">
                  <c:v>1861.9848651471552</c:v>
                </c:pt>
                <c:pt idx="1351">
                  <c:v>1862.0912535521118</c:v>
                </c:pt>
                <c:pt idx="1352">
                  <c:v>1862.197530962384</c:v>
                </c:pt>
                <c:pt idx="1353">
                  <c:v>1862.3036975515818</c:v>
                </c:pt>
                <c:pt idx="1354">
                  <c:v>1862.398421795803</c:v>
                </c:pt>
                <c:pt idx="1355">
                  <c:v>1862.481721573711</c:v>
                </c:pt>
                <c:pt idx="1356">
                  <c:v>1862.5309749278547</c:v>
                </c:pt>
                <c:pt idx="1357">
                  <c:v>1862.5688630200102</c:v>
                </c:pt>
                <c:pt idx="1358">
                  <c:v>1862.6180198332522</c:v>
                </c:pt>
                <c:pt idx="1359">
                  <c:v>1862.667125547935</c:v>
                </c:pt>
                <c:pt idx="1360">
                  <c:v>1862.7048838661187</c:v>
                </c:pt>
                <c:pt idx="1361">
                  <c:v>1862.7200219505016</c:v>
                </c:pt>
                <c:pt idx="1362">
                  <c:v>1862.7351443233283</c:v>
                </c:pt>
                <c:pt idx="1363">
                  <c:v>1862.7615298092703</c:v>
                </c:pt>
                <c:pt idx="1364">
                  <c:v>1862.7766149853085</c:v>
                </c:pt>
                <c:pt idx="1365">
                  <c:v>1862.7691503043438</c:v>
                </c:pt>
                <c:pt idx="1366">
                  <c:v>1862.6941256898572</c:v>
                </c:pt>
                <c:pt idx="1367">
                  <c:v>1862.585412394591</c:v>
                </c:pt>
                <c:pt idx="1368">
                  <c:v>1862.4768115807474</c:v>
                </c:pt>
                <c:pt idx="1369">
                  <c:v>1862.3683230738463</c:v>
                </c:pt>
                <c:pt idx="1370">
                  <c:v>1862.2487087014072</c:v>
                </c:pt>
                <c:pt idx="1371">
                  <c:v>1862.1179857039224</c:v>
                </c:pt>
                <c:pt idx="1372">
                  <c:v>1861.987397681138</c:v>
                </c:pt>
                <c:pt idx="1373">
                  <c:v>1861.8457238220349</c:v>
                </c:pt>
                <c:pt idx="1374">
                  <c:v>1861.7041960937815</c:v>
                </c:pt>
                <c:pt idx="1375">
                  <c:v>1861.5628142704024</c:v>
                </c:pt>
                <c:pt idx="1376">
                  <c:v>1861.4327813859622</c:v>
                </c:pt>
                <c:pt idx="1377">
                  <c:v>1861.3252773992724</c:v>
                </c:pt>
                <c:pt idx="1378">
                  <c:v>1861.217884070315</c:v>
                </c:pt>
                <c:pt idx="1379">
                  <c:v>1861.0994152577289</c:v>
                </c:pt>
                <c:pt idx="1380">
                  <c:v>1860.9922484834242</c:v>
                </c:pt>
                <c:pt idx="1381">
                  <c:v>1860.8851918496891</c:v>
                </c:pt>
                <c:pt idx="1382">
                  <c:v>1860.7782451868154</c:v>
                </c:pt>
                <c:pt idx="1383">
                  <c:v>1860.6602453239902</c:v>
                </c:pt>
                <c:pt idx="1384">
                  <c:v>1860.5535238226616</c:v>
                </c:pt>
                <c:pt idx="1385">
                  <c:v>1860.4469117792835</c:v>
                </c:pt>
                <c:pt idx="1386">
                  <c:v>1860.3292631891363</c:v>
                </c:pt>
                <c:pt idx="1387">
                  <c:v>1860.2117351405782</c:v>
                </c:pt>
                <c:pt idx="1388">
                  <c:v>1860.0831930261031</c:v>
                </c:pt>
                <c:pt idx="1389">
                  <c:v>1859.9547824798108</c:v>
                </c:pt>
                <c:pt idx="1390">
                  <c:v>1859.837626331434</c:v>
                </c:pt>
                <c:pt idx="1391">
                  <c:v>1859.7094726296139</c:v>
                </c:pt>
                <c:pt idx="1392">
                  <c:v>1859.5925615615365</c:v>
                </c:pt>
                <c:pt idx="1393">
                  <c:v>1859.486875901513</c:v>
                </c:pt>
                <c:pt idx="1394">
                  <c:v>1859.3812981390492</c:v>
                </c:pt>
                <c:pt idx="1395">
                  <c:v>1859.2758281089959</c:v>
                </c:pt>
                <c:pt idx="1396">
                  <c:v>1859.1593766476465</c:v>
                </c:pt>
                <c:pt idx="1397">
                  <c:v>1859.0097938521621</c:v>
                </c:pt>
                <c:pt idx="1398">
                  <c:v>1858.816052655385</c:v>
                </c:pt>
                <c:pt idx="1399">
                  <c:v>1858.6225087510693</c:v>
                </c:pt>
                <c:pt idx="1400">
                  <c:v>1858.4291618380041</c:v>
                </c:pt>
                <c:pt idx="1401">
                  <c:v>1858.2360116155937</c:v>
                </c:pt>
                <c:pt idx="1402">
                  <c:v>1858.0209474362844</c:v>
                </c:pt>
                <c:pt idx="1403">
                  <c:v>1857.7508540365475</c:v>
                </c:pt>
                <c:pt idx="1404">
                  <c:v>1857.4920789271264</c:v>
                </c:pt>
                <c:pt idx="1405">
                  <c:v>1857.2225281950591</c:v>
                </c:pt>
                <c:pt idx="1406">
                  <c:v>1856.9642837178351</c:v>
                </c:pt>
                <c:pt idx="1407">
                  <c:v>1856.6952740084214</c:v>
                </c:pt>
                <c:pt idx="1408">
                  <c:v>1856.3604076636441</c:v>
                </c:pt>
                <c:pt idx="1409">
                  <c:v>1856.0258805958113</c:v>
                </c:pt>
                <c:pt idx="1410">
                  <c:v>1855.6916922895664</c:v>
                </c:pt>
                <c:pt idx="1411">
                  <c:v>1855.3578422305952</c:v>
                </c:pt>
                <c:pt idx="1412">
                  <c:v>1855.0133306507769</c:v>
                </c:pt>
                <c:pt idx="1413">
                  <c:v>1854.6251926381133</c:v>
                </c:pt>
                <c:pt idx="1414">
                  <c:v>1854.2154706044096</c:v>
                </c:pt>
                <c:pt idx="1415">
                  <c:v>1853.806162431345</c:v>
                </c:pt>
                <c:pt idx="1416">
                  <c:v>1853.3972674921765</c:v>
                </c:pt>
                <c:pt idx="1417">
                  <c:v>1852.9668421474653</c:v>
                </c:pt>
                <c:pt idx="1418">
                  <c:v>1852.4929870212916</c:v>
                </c:pt>
                <c:pt idx="1419">
                  <c:v>1851.9538468897053</c:v>
                </c:pt>
                <c:pt idx="1420">
                  <c:v>1851.4262048977128</c:v>
                </c:pt>
                <c:pt idx="1421">
                  <c:v>1850.8881448579623</c:v>
                </c:pt>
                <c:pt idx="1422">
                  <c:v>1850.3615702972816</c:v>
                </c:pt>
                <c:pt idx="1423">
                  <c:v>1849.8245870959015</c:v>
                </c:pt>
                <c:pt idx="1424">
                  <c:v>1849.2662780587939</c:v>
                </c:pt>
                <c:pt idx="1425">
                  <c:v>1848.7194575367148</c:v>
                </c:pt>
                <c:pt idx="1426">
                  <c:v>1848.1622643949536</c:v>
                </c:pt>
                <c:pt idx="1427">
                  <c:v>1847.6165471131894</c:v>
                </c:pt>
                <c:pt idx="1428">
                  <c:v>1847.0495555619323</c:v>
                </c:pt>
                <c:pt idx="1429">
                  <c:v>1846.4831327083189</c:v>
                </c:pt>
                <c:pt idx="1430">
                  <c:v>1845.9063776837158</c:v>
                </c:pt>
                <c:pt idx="1431">
                  <c:v>1845.3193060174378</c:v>
                </c:pt>
                <c:pt idx="1432">
                  <c:v>1844.7437114018187</c:v>
                </c:pt>
                <c:pt idx="1433">
                  <c:v>1844.1578093099229</c:v>
                </c:pt>
                <c:pt idx="1434">
                  <c:v>1843.5616152106986</c:v>
                </c:pt>
                <c:pt idx="1435">
                  <c:v>1842.9551445421578</c:v>
                </c:pt>
                <c:pt idx="1436">
                  <c:v>1842.3492800412018</c:v>
                </c:pt>
                <c:pt idx="1437">
                  <c:v>1841.7548827010019</c:v>
                </c:pt>
                <c:pt idx="1438">
                  <c:v>1841.1393659104858</c:v>
                </c:pt>
                <c:pt idx="1439">
                  <c:v>1840.5136123468906</c:v>
                </c:pt>
                <c:pt idx="1440">
                  <c:v>1839.8884829763756</c:v>
                </c:pt>
                <c:pt idx="1441">
                  <c:v>1839.2531366227649</c:v>
                </c:pt>
                <c:pt idx="1442">
                  <c:v>1838.6292582410219</c:v>
                </c:pt>
                <c:pt idx="1443">
                  <c:v>1837.9735129151893</c:v>
                </c:pt>
                <c:pt idx="1444">
                  <c:v>1837.2534760660412</c:v>
                </c:pt>
                <c:pt idx="1445">
                  <c:v>1836.5125183313378</c:v>
                </c:pt>
                <c:pt idx="1446">
                  <c:v>1835.7722975013935</c:v>
                </c:pt>
                <c:pt idx="1447">
                  <c:v>1835.0328124774426</c:v>
                </c:pt>
                <c:pt idx="1448">
                  <c:v>1834.2940621629048</c:v>
                </c:pt>
                <c:pt idx="1449">
                  <c:v>1833.5560454633762</c:v>
                </c:pt>
                <c:pt idx="1450">
                  <c:v>1832.8187612866266</c:v>
                </c:pt>
                <c:pt idx="1451">
                  <c:v>1832.0822085425916</c:v>
                </c:pt>
                <c:pt idx="1452">
                  <c:v>1831.3463861433704</c:v>
                </c:pt>
                <c:pt idx="1453">
                  <c:v>1830.6112930032164</c:v>
                </c:pt>
                <c:pt idx="1454">
                  <c:v>1829.8553871501426</c:v>
                </c:pt>
                <c:pt idx="1455">
                  <c:v>1829.0894646064135</c:v>
                </c:pt>
                <c:pt idx="1456">
                  <c:v>1828.3243000266068</c:v>
                </c:pt>
                <c:pt idx="1457">
                  <c:v>1827.5706467504554</c:v>
                </c:pt>
                <c:pt idx="1458">
                  <c:v>1826.8069894108933</c:v>
                </c:pt>
                <c:pt idx="1459">
                  <c:v>1826.0011113239752</c:v>
                </c:pt>
                <c:pt idx="1460">
                  <c:v>1825.1852906342626</c:v>
                </c:pt>
                <c:pt idx="1461">
                  <c:v>1824.3702752956751</c:v>
                </c:pt>
                <c:pt idx="1462">
                  <c:v>1823.5560641162776</c:v>
                </c:pt>
                <c:pt idx="1463">
                  <c:v>1822.7426559064847</c:v>
                </c:pt>
                <c:pt idx="1464">
                  <c:v>1821.9300494790573</c:v>
                </c:pt>
                <c:pt idx="1465">
                  <c:v>1821.1182436490951</c:v>
                </c:pt>
                <c:pt idx="1466">
                  <c:v>1820.3072372340325</c:v>
                </c:pt>
                <c:pt idx="1467">
                  <c:v>1819.4970290536296</c:v>
                </c:pt>
                <c:pt idx="1468">
                  <c:v>1818.6876179299718</c:v>
                </c:pt>
                <c:pt idx="1469">
                  <c:v>1817.8790026874574</c:v>
                </c:pt>
                <c:pt idx="1470">
                  <c:v>1817.0604963902272</c:v>
                </c:pt>
                <c:pt idx="1471">
                  <c:v>1816.2534746408494</c:v>
                </c:pt>
                <c:pt idx="1472">
                  <c:v>1815.4472452545044</c:v>
                </c:pt>
                <c:pt idx="1473">
                  <c:v>1814.6418070648092</c:v>
                </c:pt>
                <c:pt idx="1474">
                  <c:v>1813.8264941078496</c:v>
                </c:pt>
                <c:pt idx="1475">
                  <c:v>1812.9693421894128</c:v>
                </c:pt>
                <c:pt idx="1476">
                  <c:v>1812.1023758550054</c:v>
                </c:pt>
                <c:pt idx="1477">
                  <c:v>1811.2469077867593</c:v>
                </c:pt>
                <c:pt idx="1478">
                  <c:v>1810.3922771811347</c:v>
                </c:pt>
                <c:pt idx="1479">
                  <c:v>1809.5065666737078</c:v>
                </c:pt>
                <c:pt idx="1480">
                  <c:v>1808.5685548395588</c:v>
                </c:pt>
                <c:pt idx="1481">
                  <c:v>1807.6314599280245</c:v>
                </c:pt>
                <c:pt idx="1482">
                  <c:v>1806.6952805952992</c:v>
                </c:pt>
                <c:pt idx="1483">
                  <c:v>1805.7493975671805</c:v>
                </c:pt>
                <c:pt idx="1484">
                  <c:v>1804.7938250511281</c:v>
                </c:pt>
                <c:pt idx="1485">
                  <c:v>1803.7861469306229</c:v>
                </c:pt>
                <c:pt idx="1486">
                  <c:v>1802.7688490292346</c:v>
                </c:pt>
                <c:pt idx="1487">
                  <c:v>1801.7419454109706</c:v>
                </c:pt>
                <c:pt idx="1488">
                  <c:v>1800.7266342593744</c:v>
                </c:pt>
                <c:pt idx="1489">
                  <c:v>1799.7123117262308</c:v>
                </c:pt>
                <c:pt idx="1490">
                  <c:v>1798.6989763683032</c:v>
                </c:pt>
                <c:pt idx="1491">
                  <c:v>1797.6760501270496</c:v>
                </c:pt>
                <c:pt idx="1492">
                  <c:v>1796.6646899428279</c:v>
                </c:pt>
                <c:pt idx="1493">
                  <c:v>1795.6543126159281</c:v>
                </c:pt>
                <c:pt idx="1494">
                  <c:v>1794.6343555065239</c:v>
                </c:pt>
                <c:pt idx="1495">
                  <c:v>1793.5942764847666</c:v>
                </c:pt>
                <c:pt idx="1496">
                  <c:v>1792.5552067585184</c:v>
                </c:pt>
                <c:pt idx="1497">
                  <c:v>1791.5171448593569</c:v>
                </c:pt>
                <c:pt idx="1498">
                  <c:v>1790.4800893217071</c:v>
                </c:pt>
                <c:pt idx="1499">
                  <c:v>1789.4335030593684</c:v>
                </c:pt>
                <c:pt idx="1500">
                  <c:v>1788.3247473110898</c:v>
                </c:pt>
                <c:pt idx="1501">
                  <c:v>1787.2170648984818</c:v>
                </c:pt>
                <c:pt idx="1502">
                  <c:v>1786.0999339314437</c:v>
                </c:pt>
                <c:pt idx="1503">
                  <c:v>1784.9838833618594</c:v>
                </c:pt>
                <c:pt idx="1504">
                  <c:v>1783.8689116231783</c:v>
                </c:pt>
                <c:pt idx="1505">
                  <c:v>1782.6919866393214</c:v>
                </c:pt>
                <c:pt idx="1506">
                  <c:v>1781.4951982060697</c:v>
                </c:pt>
                <c:pt idx="1507">
                  <c:v>1780.2995649740078</c:v>
                </c:pt>
                <c:pt idx="1508">
                  <c:v>1779.1050852713554</c:v>
                </c:pt>
                <c:pt idx="1509">
                  <c:v>1777.9117574295537</c:v>
                </c:pt>
                <c:pt idx="1510">
                  <c:v>1776.7300595552292</c:v>
                </c:pt>
                <c:pt idx="1511">
                  <c:v>1775.5599748420709</c:v>
                </c:pt>
                <c:pt idx="1512">
                  <c:v>1774.4014865161344</c:v>
                </c:pt>
                <c:pt idx="1513">
                  <c:v>1773.2336485510343</c:v>
                </c:pt>
                <c:pt idx="1514">
                  <c:v>1772.0669340471798</c:v>
                </c:pt>
                <c:pt idx="1515">
                  <c:v>1770.9013413841953</c:v>
                </c:pt>
                <c:pt idx="1516">
                  <c:v>1769.7473185012004</c:v>
                </c:pt>
                <c:pt idx="1517">
                  <c:v>1768.5944041896582</c:v>
                </c:pt>
                <c:pt idx="1518">
                  <c:v>1767.4425968529715</c:v>
                </c:pt>
                <c:pt idx="1519">
                  <c:v>1766.281460383771</c:v>
                </c:pt>
                <c:pt idx="1520">
                  <c:v>1765.1422967330845</c:v>
                </c:pt>
                <c:pt idx="1521">
                  <c:v>1764.0250743005026</c:v>
                </c:pt>
                <c:pt idx="1522">
                  <c:v>1762.8985030025792</c:v>
                </c:pt>
                <c:pt idx="1523">
                  <c:v>1761.7834253202827</c:v>
                </c:pt>
                <c:pt idx="1524">
                  <c:v>1760.6590056698353</c:v>
                </c:pt>
                <c:pt idx="1525">
                  <c:v>1759.5876848105165</c:v>
                </c:pt>
                <c:pt idx="1526">
                  <c:v>1758.579786142835</c:v>
                </c:pt>
                <c:pt idx="1527">
                  <c:v>1757.5728510494052</c:v>
                </c:pt>
                <c:pt idx="1528">
                  <c:v>1756.5668781490886</c:v>
                </c:pt>
                <c:pt idx="1529">
                  <c:v>1755.5618660633857</c:v>
                </c:pt>
                <c:pt idx="1530">
                  <c:v>1754.5785728692513</c:v>
                </c:pt>
                <c:pt idx="1531">
                  <c:v>1753.6273422547372</c:v>
                </c:pt>
                <c:pt idx="1532">
                  <c:v>1752.6873886969997</c:v>
                </c:pt>
                <c:pt idx="1533">
                  <c:v>1751.7379663024096</c:v>
                </c:pt>
                <c:pt idx="1534">
                  <c:v>1750.7998084964918</c:v>
                </c:pt>
                <c:pt idx="1535">
                  <c:v>1749.8418341486433</c:v>
                </c:pt>
                <c:pt idx="1536">
                  <c:v>1748.8537214705711</c:v>
                </c:pt>
                <c:pt idx="1537">
                  <c:v>1747.8562037965551</c:v>
                </c:pt>
                <c:pt idx="1538">
                  <c:v>1746.8699750251437</c:v>
                </c:pt>
                <c:pt idx="1539">
                  <c:v>1745.8743484071122</c:v>
                </c:pt>
                <c:pt idx="1540">
                  <c:v>1744.8693373360666</c:v>
                </c:pt>
                <c:pt idx="1541">
                  <c:v>1743.8239786462238</c:v>
                </c:pt>
                <c:pt idx="1542">
                  <c:v>1742.7486503962875</c:v>
                </c:pt>
                <c:pt idx="1543">
                  <c:v>1741.684658096699</c:v>
                </c:pt>
                <c:pt idx="1544">
                  <c:v>1740.6113639752832</c:v>
                </c:pt>
                <c:pt idx="1545">
                  <c:v>1739.539087194267</c:v>
                </c:pt>
                <c:pt idx="1546">
                  <c:v>1738.4266220883974</c:v>
                </c:pt>
                <c:pt idx="1547">
                  <c:v>1737.274025743362</c:v>
                </c:pt>
                <c:pt idx="1548">
                  <c:v>1736.1225203555873</c:v>
                </c:pt>
                <c:pt idx="1549">
                  <c:v>1734.972104376883</c:v>
                </c:pt>
                <c:pt idx="1550">
                  <c:v>1733.8227762619879</c:v>
                </c:pt>
                <c:pt idx="1551">
                  <c:v>1732.6437043265516</c:v>
                </c:pt>
                <c:pt idx="1552">
                  <c:v>1731.4554744397878</c:v>
                </c:pt>
                <c:pt idx="1553">
                  <c:v>1730.2580995732981</c:v>
                </c:pt>
                <c:pt idx="1554">
                  <c:v>1729.06185483882</c:v>
                </c:pt>
                <c:pt idx="1555">
                  <c:v>1727.8769959610881</c:v>
                </c:pt>
                <c:pt idx="1556">
                  <c:v>1726.6317394203493</c:v>
                </c:pt>
                <c:pt idx="1557">
                  <c:v>1725.3261706044404</c:v>
                </c:pt>
                <c:pt idx="1558">
                  <c:v>1724.0115888873538</c:v>
                </c:pt>
                <c:pt idx="1559">
                  <c:v>1722.6982450061596</c:v>
                </c:pt>
                <c:pt idx="1560">
                  <c:v>1721.3861372133238</c:v>
                </c:pt>
                <c:pt idx="1561">
                  <c:v>1720.0650353888573</c:v>
                </c:pt>
                <c:pt idx="1562">
                  <c:v>1718.7145050844442</c:v>
                </c:pt>
                <c:pt idx="1563">
                  <c:v>1717.3550253128208</c:v>
                </c:pt>
                <c:pt idx="1564">
                  <c:v>1716.0070366104196</c:v>
                </c:pt>
                <c:pt idx="1565">
                  <c:v>1714.6603136251113</c:v>
                </c:pt>
                <c:pt idx="1566">
                  <c:v>1713.31485457503</c:v>
                </c:pt>
                <c:pt idx="1567">
                  <c:v>1711.9706576816559</c:v>
                </c:pt>
                <c:pt idx="1568">
                  <c:v>1710.6175263611628</c:v>
                </c:pt>
                <c:pt idx="1569">
                  <c:v>1709.2758532362989</c:v>
                </c:pt>
                <c:pt idx="1570">
                  <c:v>1707.9354369480864</c:v>
                </c:pt>
                <c:pt idx="1571">
                  <c:v>1706.5860952412147</c:v>
                </c:pt>
                <c:pt idx="1572">
                  <c:v>1705.1871377408254</c:v>
                </c:pt>
                <c:pt idx="1573">
                  <c:v>1703.799659867112</c:v>
                </c:pt>
                <c:pt idx="1574">
                  <c:v>1702.4033130962111</c:v>
                </c:pt>
                <c:pt idx="1575">
                  <c:v>1701.0184327834281</c:v>
                </c:pt>
                <c:pt idx="1576">
                  <c:v>1699.6348461467903</c:v>
                </c:pt>
                <c:pt idx="1577">
                  <c:v>1698.29315926767</c:v>
                </c:pt>
                <c:pt idx="1578">
                  <c:v>1696.9628717821984</c:v>
                </c:pt>
                <c:pt idx="1579">
                  <c:v>1695.6338252365449</c:v>
                </c:pt>
                <c:pt idx="1580">
                  <c:v>1694.2958801203833</c:v>
                </c:pt>
                <c:pt idx="1581">
                  <c:v>1692.9794480256087</c:v>
                </c:pt>
                <c:pt idx="1582">
                  <c:v>1691.7047555542699</c:v>
                </c:pt>
                <c:pt idx="1583">
                  <c:v>1690.4413735632741</c:v>
                </c:pt>
                <c:pt idx="1584">
                  <c:v>1689.1791673582163</c:v>
                </c:pt>
                <c:pt idx="1585">
                  <c:v>1687.9181352984656</c:v>
                </c:pt>
                <c:pt idx="1586">
                  <c:v>1686.6582757464409</c:v>
                </c:pt>
                <c:pt idx="1587">
                  <c:v>1685.4096918663201</c:v>
                </c:pt>
                <c:pt idx="1588">
                  <c:v>1684.1824680518864</c:v>
                </c:pt>
                <c:pt idx="1589">
                  <c:v>1682.9563837210317</c:v>
                </c:pt>
                <c:pt idx="1590">
                  <c:v>1681.7213465557586</c:v>
                </c:pt>
                <c:pt idx="1591">
                  <c:v>1680.4975411164428</c:v>
                </c:pt>
                <c:pt idx="1592">
                  <c:v>1679.2849517817679</c:v>
                </c:pt>
                <c:pt idx="1593">
                  <c:v>1678.083562959373</c:v>
                </c:pt>
                <c:pt idx="1594">
                  <c:v>1676.8832870492731</c:v>
                </c:pt>
                <c:pt idx="1595">
                  <c:v>1675.6841225057574</c:v>
                </c:pt>
                <c:pt idx="1596">
                  <c:v>1674.4961305008433</c:v>
                </c:pt>
                <c:pt idx="1597">
                  <c:v>1673.2790632894134</c:v>
                </c:pt>
                <c:pt idx="1598">
                  <c:v>1672.0329611976911</c:v>
                </c:pt>
                <c:pt idx="1599">
                  <c:v>1670.7880107714884</c:v>
                </c:pt>
                <c:pt idx="1600">
                  <c:v>1669.5442104149627</c:v>
                </c:pt>
                <c:pt idx="1601">
                  <c:v>1668.3015585352209</c:v>
                </c:pt>
                <c:pt idx="1602">
                  <c:v>1666.7690428002099</c:v>
                </c:pt>
                <c:pt idx="1603">
                  <c:v>1664.7464598219783</c:v>
                </c:pt>
                <c:pt idx="1604">
                  <c:v>1662.5452810313818</c:v>
                </c:pt>
                <c:pt idx="1605">
                  <c:v>1660.3361099968911</c:v>
                </c:pt>
                <c:pt idx="1606">
                  <c:v>1658.1289741268727</c:v>
                </c:pt>
                <c:pt idx="1607">
                  <c:v>1654.8526130730195</c:v>
                </c:pt>
                <c:pt idx="1608">
                  <c:v>1649.4477455796282</c:v>
                </c:pt>
                <c:pt idx="1609">
                  <c:v>1643.3476724085665</c:v>
                </c:pt>
                <c:pt idx="1610">
                  <c:v>1637.2632064435613</c:v>
                </c:pt>
                <c:pt idx="1611">
                  <c:v>1630.384864920361</c:v>
                </c:pt>
                <c:pt idx="1612">
                  <c:v>1620.0667208826881</c:v>
                </c:pt>
                <c:pt idx="1613">
                  <c:v>1608.8195395474322</c:v>
                </c:pt>
                <c:pt idx="1614">
                  <c:v>1597.5727018724967</c:v>
                </c:pt>
              </c:numCache>
            </c:numRef>
          </c:yVal>
          <c:smooth val="1"/>
          <c:extLst>
            <c:ext xmlns:c16="http://schemas.microsoft.com/office/drawing/2014/chart" uri="{C3380CC4-5D6E-409C-BE32-E72D297353CC}">
              <c16:uniqueId val="{00000004-0EBA-4A23-B298-180398FC6F7C}"/>
            </c:ext>
          </c:extLst>
        </c:ser>
        <c:ser>
          <c:idx val="5"/>
          <c:order val="5"/>
          <c:tx>
            <c:v>6th</c:v>
          </c:tx>
          <c:spPr>
            <a:ln w="22225" cap="rnd">
              <a:solidFill>
                <a:schemeClr val="accent6"/>
              </a:solidFill>
              <a:round/>
            </a:ln>
            <a:effectLst/>
          </c:spPr>
          <c:marker>
            <c:symbol val="none"/>
          </c:marker>
          <c:xVal>
            <c:numRef>
              <c:f>Gearing!$AA$21:$AA$1635</c:f>
              <c:numCache>
                <c:formatCode>0.00</c:formatCode>
                <c:ptCount val="1615"/>
                <c:pt idx="0">
                  <c:v>79.39938241673768</c:v>
                </c:pt>
                <c:pt idx="1">
                  <c:v>79.53991229712129</c:v>
                </c:pt>
                <c:pt idx="2">
                  <c:v>79.680442177504901</c:v>
                </c:pt>
                <c:pt idx="3">
                  <c:v>79.820972057888497</c:v>
                </c:pt>
                <c:pt idx="4">
                  <c:v>79.961501938272107</c:v>
                </c:pt>
                <c:pt idx="5">
                  <c:v>80.102031818655732</c:v>
                </c:pt>
                <c:pt idx="6">
                  <c:v>80.242561699039328</c:v>
                </c:pt>
                <c:pt idx="7">
                  <c:v>80.383091579422938</c:v>
                </c:pt>
                <c:pt idx="8">
                  <c:v>80.523621459806535</c:v>
                </c:pt>
                <c:pt idx="9">
                  <c:v>80.664151340190131</c:v>
                </c:pt>
                <c:pt idx="10">
                  <c:v>80.804681220573741</c:v>
                </c:pt>
                <c:pt idx="11">
                  <c:v>80.945211100957351</c:v>
                </c:pt>
                <c:pt idx="12">
                  <c:v>81.085740981340962</c:v>
                </c:pt>
                <c:pt idx="13">
                  <c:v>81.226270861724572</c:v>
                </c:pt>
                <c:pt idx="14">
                  <c:v>81.366800742108182</c:v>
                </c:pt>
                <c:pt idx="15">
                  <c:v>81.507330622491779</c:v>
                </c:pt>
                <c:pt idx="16">
                  <c:v>81.647860502875389</c:v>
                </c:pt>
                <c:pt idx="17">
                  <c:v>81.788390383258999</c:v>
                </c:pt>
                <c:pt idx="18">
                  <c:v>81.928920263642596</c:v>
                </c:pt>
                <c:pt idx="19">
                  <c:v>82.06945014402622</c:v>
                </c:pt>
                <c:pt idx="20">
                  <c:v>82.20998002440983</c:v>
                </c:pt>
                <c:pt idx="21">
                  <c:v>82.350509904793412</c:v>
                </c:pt>
                <c:pt idx="22">
                  <c:v>82.491039785177023</c:v>
                </c:pt>
                <c:pt idx="23">
                  <c:v>82.631569665560619</c:v>
                </c:pt>
                <c:pt idx="24">
                  <c:v>82.772099545944229</c:v>
                </c:pt>
                <c:pt idx="25">
                  <c:v>82.91262942632784</c:v>
                </c:pt>
                <c:pt idx="26">
                  <c:v>83.05315930671145</c:v>
                </c:pt>
                <c:pt idx="27">
                  <c:v>83.19368918709506</c:v>
                </c:pt>
                <c:pt idx="28">
                  <c:v>83.334219067478671</c:v>
                </c:pt>
                <c:pt idx="29">
                  <c:v>83.474748947862281</c:v>
                </c:pt>
                <c:pt idx="30">
                  <c:v>83.615278828245877</c:v>
                </c:pt>
                <c:pt idx="31">
                  <c:v>83.755808708629488</c:v>
                </c:pt>
                <c:pt idx="32">
                  <c:v>83.896338589013098</c:v>
                </c:pt>
                <c:pt idx="33">
                  <c:v>84.036868469396708</c:v>
                </c:pt>
                <c:pt idx="34">
                  <c:v>84.177398349780304</c:v>
                </c:pt>
                <c:pt idx="35">
                  <c:v>84.317928230163901</c:v>
                </c:pt>
                <c:pt idx="36">
                  <c:v>84.458458110547511</c:v>
                </c:pt>
                <c:pt idx="37">
                  <c:v>84.598987990931121</c:v>
                </c:pt>
                <c:pt idx="38">
                  <c:v>84.739517871314717</c:v>
                </c:pt>
                <c:pt idx="39">
                  <c:v>84.880047751698328</c:v>
                </c:pt>
                <c:pt idx="40">
                  <c:v>85.020577632081952</c:v>
                </c:pt>
                <c:pt idx="41">
                  <c:v>85.161107512465549</c:v>
                </c:pt>
                <c:pt idx="42">
                  <c:v>85.301637392849159</c:v>
                </c:pt>
                <c:pt idx="43">
                  <c:v>85.442167273232769</c:v>
                </c:pt>
                <c:pt idx="44">
                  <c:v>85.582697153616365</c:v>
                </c:pt>
                <c:pt idx="45">
                  <c:v>85.723227033999976</c:v>
                </c:pt>
                <c:pt idx="46">
                  <c:v>85.863756914383586</c:v>
                </c:pt>
                <c:pt idx="47">
                  <c:v>86.004286794767197</c:v>
                </c:pt>
                <c:pt idx="48">
                  <c:v>86.144816675150793</c:v>
                </c:pt>
                <c:pt idx="49">
                  <c:v>86.285346555534403</c:v>
                </c:pt>
                <c:pt idx="50">
                  <c:v>86.425876435917999</c:v>
                </c:pt>
                <c:pt idx="51">
                  <c:v>86.56640631630161</c:v>
                </c:pt>
                <c:pt idx="52">
                  <c:v>86.70693619668522</c:v>
                </c:pt>
                <c:pt idx="53">
                  <c:v>86.847466077068816</c:v>
                </c:pt>
                <c:pt idx="54">
                  <c:v>86.987995957452441</c:v>
                </c:pt>
                <c:pt idx="55">
                  <c:v>87.128525837836051</c:v>
                </c:pt>
                <c:pt idx="56">
                  <c:v>87.269055718219647</c:v>
                </c:pt>
                <c:pt idx="57">
                  <c:v>87.409585598603257</c:v>
                </c:pt>
                <c:pt idx="58">
                  <c:v>87.550115478986868</c:v>
                </c:pt>
                <c:pt idx="59">
                  <c:v>87.690645359370464</c:v>
                </c:pt>
                <c:pt idx="60">
                  <c:v>87.831175239754074</c:v>
                </c:pt>
                <c:pt idx="61">
                  <c:v>87.971705120137685</c:v>
                </c:pt>
                <c:pt idx="62">
                  <c:v>88.112235000521281</c:v>
                </c:pt>
                <c:pt idx="63">
                  <c:v>88.252764880904891</c:v>
                </c:pt>
                <c:pt idx="64">
                  <c:v>88.393294761288502</c:v>
                </c:pt>
                <c:pt idx="65">
                  <c:v>88.533824641672098</c:v>
                </c:pt>
                <c:pt idx="66">
                  <c:v>88.674354522055708</c:v>
                </c:pt>
                <c:pt idx="67">
                  <c:v>88.814884402439318</c:v>
                </c:pt>
                <c:pt idx="68">
                  <c:v>88.955414282822929</c:v>
                </c:pt>
                <c:pt idx="69">
                  <c:v>89.095944163206539</c:v>
                </c:pt>
                <c:pt idx="70">
                  <c:v>89.23647404359015</c:v>
                </c:pt>
                <c:pt idx="71">
                  <c:v>89.377003923973746</c:v>
                </c:pt>
                <c:pt idx="72">
                  <c:v>89.517533804357356</c:v>
                </c:pt>
                <c:pt idx="73">
                  <c:v>89.658063684740966</c:v>
                </c:pt>
                <c:pt idx="74">
                  <c:v>89.798593565124548</c:v>
                </c:pt>
                <c:pt idx="75">
                  <c:v>89.939123445508173</c:v>
                </c:pt>
                <c:pt idx="76">
                  <c:v>90.079653325891783</c:v>
                </c:pt>
                <c:pt idx="77">
                  <c:v>90.220183206275379</c:v>
                </c:pt>
                <c:pt idx="78">
                  <c:v>90.36071308665899</c:v>
                </c:pt>
                <c:pt idx="79">
                  <c:v>90.5012429670426</c:v>
                </c:pt>
                <c:pt idx="80">
                  <c:v>90.641772847426196</c:v>
                </c:pt>
                <c:pt idx="81">
                  <c:v>90.782302727809807</c:v>
                </c:pt>
                <c:pt idx="82">
                  <c:v>90.922832608193417</c:v>
                </c:pt>
                <c:pt idx="83">
                  <c:v>91.063362488577027</c:v>
                </c:pt>
                <c:pt idx="84">
                  <c:v>91.203892368960638</c:v>
                </c:pt>
                <c:pt idx="85">
                  <c:v>91.344422249344248</c:v>
                </c:pt>
                <c:pt idx="86">
                  <c:v>91.484952129727844</c:v>
                </c:pt>
                <c:pt idx="87">
                  <c:v>91.62548201011144</c:v>
                </c:pt>
                <c:pt idx="88">
                  <c:v>91.766011890495051</c:v>
                </c:pt>
                <c:pt idx="89">
                  <c:v>91.906541770878661</c:v>
                </c:pt>
                <c:pt idx="90">
                  <c:v>92.047071651262272</c:v>
                </c:pt>
                <c:pt idx="91">
                  <c:v>92.187601531645882</c:v>
                </c:pt>
                <c:pt idx="92">
                  <c:v>92.328131412029478</c:v>
                </c:pt>
                <c:pt idx="93">
                  <c:v>92.468661292413088</c:v>
                </c:pt>
                <c:pt idx="94">
                  <c:v>92.609191172796699</c:v>
                </c:pt>
                <c:pt idx="95">
                  <c:v>92.749721053180295</c:v>
                </c:pt>
                <c:pt idx="96">
                  <c:v>92.890250933563905</c:v>
                </c:pt>
                <c:pt idx="97">
                  <c:v>93.03078081394753</c:v>
                </c:pt>
                <c:pt idx="98">
                  <c:v>93.171310694331126</c:v>
                </c:pt>
                <c:pt idx="99">
                  <c:v>93.311840574714736</c:v>
                </c:pt>
                <c:pt idx="100">
                  <c:v>93.452370455098333</c:v>
                </c:pt>
                <c:pt idx="101">
                  <c:v>93.592900335481929</c:v>
                </c:pt>
                <c:pt idx="102">
                  <c:v>93.733430215865539</c:v>
                </c:pt>
                <c:pt idx="103">
                  <c:v>93.873960096249149</c:v>
                </c:pt>
                <c:pt idx="104">
                  <c:v>94.01448997663276</c:v>
                </c:pt>
                <c:pt idx="105">
                  <c:v>94.15501985701637</c:v>
                </c:pt>
                <c:pt idx="106">
                  <c:v>94.29554973739998</c:v>
                </c:pt>
                <c:pt idx="107">
                  <c:v>94.436079617783577</c:v>
                </c:pt>
                <c:pt idx="108">
                  <c:v>94.576609498167187</c:v>
                </c:pt>
                <c:pt idx="109">
                  <c:v>94.717139378550797</c:v>
                </c:pt>
                <c:pt idx="110">
                  <c:v>94.857669258934393</c:v>
                </c:pt>
                <c:pt idx="111">
                  <c:v>94.998199139318018</c:v>
                </c:pt>
                <c:pt idx="112">
                  <c:v>95.138729019701628</c:v>
                </c:pt>
                <c:pt idx="113">
                  <c:v>95.27925890008521</c:v>
                </c:pt>
                <c:pt idx="114">
                  <c:v>95.419788780468821</c:v>
                </c:pt>
                <c:pt idx="115">
                  <c:v>95.560318660852431</c:v>
                </c:pt>
                <c:pt idx="116">
                  <c:v>95.700848541236027</c:v>
                </c:pt>
                <c:pt idx="117">
                  <c:v>95.841378421619638</c:v>
                </c:pt>
                <c:pt idx="118">
                  <c:v>95.981908302003262</c:v>
                </c:pt>
                <c:pt idx="119">
                  <c:v>96.122438182386858</c:v>
                </c:pt>
                <c:pt idx="120">
                  <c:v>96.262968062770469</c:v>
                </c:pt>
                <c:pt idx="121">
                  <c:v>96.403497943154079</c:v>
                </c:pt>
                <c:pt idx="122">
                  <c:v>96.544027823537675</c:v>
                </c:pt>
                <c:pt idx="123">
                  <c:v>96.684557703921286</c:v>
                </c:pt>
                <c:pt idx="124">
                  <c:v>96.825087584304896</c:v>
                </c:pt>
                <c:pt idx="125">
                  <c:v>96.965617464688506</c:v>
                </c:pt>
                <c:pt idx="126">
                  <c:v>97.106147345072117</c:v>
                </c:pt>
                <c:pt idx="127">
                  <c:v>97.246677225455713</c:v>
                </c:pt>
                <c:pt idx="128">
                  <c:v>97.387207105839309</c:v>
                </c:pt>
                <c:pt idx="129">
                  <c:v>97.527736986222919</c:v>
                </c:pt>
                <c:pt idx="130">
                  <c:v>97.66826686660653</c:v>
                </c:pt>
                <c:pt idx="131">
                  <c:v>97.808796746990126</c:v>
                </c:pt>
                <c:pt idx="132">
                  <c:v>97.94932662737375</c:v>
                </c:pt>
                <c:pt idx="133">
                  <c:v>98.089856507757361</c:v>
                </c:pt>
                <c:pt idx="134">
                  <c:v>98.230386388140957</c:v>
                </c:pt>
                <c:pt idx="135">
                  <c:v>98.370916268524567</c:v>
                </c:pt>
                <c:pt idx="136">
                  <c:v>98.511446148908178</c:v>
                </c:pt>
                <c:pt idx="137">
                  <c:v>98.651976029291774</c:v>
                </c:pt>
                <c:pt idx="138">
                  <c:v>98.792505909675384</c:v>
                </c:pt>
                <c:pt idx="139">
                  <c:v>98.933035790058995</c:v>
                </c:pt>
                <c:pt idx="140">
                  <c:v>99.073565670442591</c:v>
                </c:pt>
                <c:pt idx="141">
                  <c:v>99.214095550826201</c:v>
                </c:pt>
                <c:pt idx="142">
                  <c:v>99.354625431209811</c:v>
                </c:pt>
                <c:pt idx="143">
                  <c:v>99.495155311593408</c:v>
                </c:pt>
                <c:pt idx="144">
                  <c:v>99.635685191977018</c:v>
                </c:pt>
                <c:pt idx="145">
                  <c:v>99.776215072360628</c:v>
                </c:pt>
                <c:pt idx="146">
                  <c:v>99.916744952744239</c:v>
                </c:pt>
                <c:pt idx="147">
                  <c:v>100.05727483312785</c:v>
                </c:pt>
                <c:pt idx="148">
                  <c:v>100.19780471351146</c:v>
                </c:pt>
                <c:pt idx="149">
                  <c:v>100.33833459389506</c:v>
                </c:pt>
                <c:pt idx="150">
                  <c:v>100.47886447427867</c:v>
                </c:pt>
                <c:pt idx="151">
                  <c:v>100.61939435466228</c:v>
                </c:pt>
                <c:pt idx="152">
                  <c:v>100.75992423504587</c:v>
                </c:pt>
                <c:pt idx="153">
                  <c:v>100.90045411542948</c:v>
                </c:pt>
                <c:pt idx="154">
                  <c:v>101.04098399581308</c:v>
                </c:pt>
                <c:pt idx="155">
                  <c:v>101.18151387619669</c:v>
                </c:pt>
                <c:pt idx="156">
                  <c:v>101.3220437565803</c:v>
                </c:pt>
                <c:pt idx="157">
                  <c:v>101.4625736369639</c:v>
                </c:pt>
                <c:pt idx="158">
                  <c:v>101.60310351734751</c:v>
                </c:pt>
                <c:pt idx="159">
                  <c:v>101.74363339773112</c:v>
                </c:pt>
                <c:pt idx="160">
                  <c:v>101.88416327811473</c:v>
                </c:pt>
                <c:pt idx="161">
                  <c:v>102.02469315849834</c:v>
                </c:pt>
                <c:pt idx="162">
                  <c:v>102.16522303888195</c:v>
                </c:pt>
                <c:pt idx="163">
                  <c:v>102.30575291926556</c:v>
                </c:pt>
                <c:pt idx="164">
                  <c:v>102.44628279964915</c:v>
                </c:pt>
                <c:pt idx="165">
                  <c:v>102.58681268003276</c:v>
                </c:pt>
                <c:pt idx="166">
                  <c:v>102.72734256041635</c:v>
                </c:pt>
                <c:pt idx="167">
                  <c:v>102.86787244079997</c:v>
                </c:pt>
                <c:pt idx="168">
                  <c:v>103.00840232118358</c:v>
                </c:pt>
                <c:pt idx="169">
                  <c:v>103.14893220156718</c:v>
                </c:pt>
                <c:pt idx="170">
                  <c:v>103.28946208195079</c:v>
                </c:pt>
                <c:pt idx="171">
                  <c:v>103.4299919623344</c:v>
                </c:pt>
                <c:pt idx="172">
                  <c:v>103.57052184271799</c:v>
                </c:pt>
                <c:pt idx="173">
                  <c:v>103.7110517231016</c:v>
                </c:pt>
                <c:pt idx="174">
                  <c:v>103.85158160348522</c:v>
                </c:pt>
                <c:pt idx="175">
                  <c:v>103.99211148386883</c:v>
                </c:pt>
                <c:pt idx="176">
                  <c:v>104.13264136425244</c:v>
                </c:pt>
                <c:pt idx="177">
                  <c:v>104.27317124463605</c:v>
                </c:pt>
                <c:pt idx="178">
                  <c:v>104.41370112501966</c:v>
                </c:pt>
                <c:pt idx="179">
                  <c:v>104.55423100540324</c:v>
                </c:pt>
                <c:pt idx="180">
                  <c:v>104.69476088578685</c:v>
                </c:pt>
                <c:pt idx="181">
                  <c:v>104.83529076617046</c:v>
                </c:pt>
                <c:pt idx="182">
                  <c:v>104.97582064655407</c:v>
                </c:pt>
                <c:pt idx="183">
                  <c:v>105.11635052693768</c:v>
                </c:pt>
                <c:pt idx="184">
                  <c:v>105.25688040732128</c:v>
                </c:pt>
                <c:pt idx="185">
                  <c:v>105.39741028770489</c:v>
                </c:pt>
                <c:pt idx="186">
                  <c:v>105.5379401680885</c:v>
                </c:pt>
                <c:pt idx="187">
                  <c:v>105.67847004847209</c:v>
                </c:pt>
                <c:pt idx="188">
                  <c:v>105.8189999288557</c:v>
                </c:pt>
                <c:pt idx="189">
                  <c:v>105.95952980923933</c:v>
                </c:pt>
                <c:pt idx="190">
                  <c:v>106.10005968962292</c:v>
                </c:pt>
                <c:pt idx="191">
                  <c:v>106.24058957000653</c:v>
                </c:pt>
                <c:pt idx="192">
                  <c:v>106.38111945039013</c:v>
                </c:pt>
                <c:pt idx="193">
                  <c:v>106.52164933077373</c:v>
                </c:pt>
                <c:pt idx="194">
                  <c:v>106.66217921115734</c:v>
                </c:pt>
                <c:pt idx="195">
                  <c:v>106.80270909154095</c:v>
                </c:pt>
                <c:pt idx="196">
                  <c:v>106.94323897192456</c:v>
                </c:pt>
                <c:pt idx="197">
                  <c:v>107.08376885230817</c:v>
                </c:pt>
                <c:pt idx="198">
                  <c:v>107.22429873269178</c:v>
                </c:pt>
                <c:pt idx="199">
                  <c:v>107.36482861307537</c:v>
                </c:pt>
                <c:pt idx="200">
                  <c:v>107.50535849345898</c:v>
                </c:pt>
                <c:pt idx="201">
                  <c:v>107.6458883738426</c:v>
                </c:pt>
                <c:pt idx="202">
                  <c:v>107.78641825422619</c:v>
                </c:pt>
                <c:pt idx="203">
                  <c:v>107.92694813460982</c:v>
                </c:pt>
                <c:pt idx="204">
                  <c:v>108.06747801499343</c:v>
                </c:pt>
                <c:pt idx="205">
                  <c:v>108.20800789537702</c:v>
                </c:pt>
                <c:pt idx="206">
                  <c:v>108.34853777576062</c:v>
                </c:pt>
                <c:pt idx="207">
                  <c:v>108.48906765614423</c:v>
                </c:pt>
                <c:pt idx="208">
                  <c:v>108.62959753652783</c:v>
                </c:pt>
                <c:pt idx="209">
                  <c:v>108.77012741691144</c:v>
                </c:pt>
                <c:pt idx="210">
                  <c:v>108.91065729729506</c:v>
                </c:pt>
                <c:pt idx="211">
                  <c:v>109.05118717767866</c:v>
                </c:pt>
                <c:pt idx="212">
                  <c:v>109.19171705806227</c:v>
                </c:pt>
                <c:pt idx="213">
                  <c:v>109.33224693844588</c:v>
                </c:pt>
                <c:pt idx="214">
                  <c:v>109.47277681882947</c:v>
                </c:pt>
                <c:pt idx="215">
                  <c:v>109.61330669921308</c:v>
                </c:pt>
                <c:pt idx="216">
                  <c:v>109.75383657959669</c:v>
                </c:pt>
                <c:pt idx="217">
                  <c:v>109.8943664599803</c:v>
                </c:pt>
                <c:pt idx="218">
                  <c:v>110.03489634036391</c:v>
                </c:pt>
                <c:pt idx="219">
                  <c:v>110.17542622074751</c:v>
                </c:pt>
                <c:pt idx="220">
                  <c:v>110.31595610113111</c:v>
                </c:pt>
                <c:pt idx="221">
                  <c:v>110.45648598151472</c:v>
                </c:pt>
                <c:pt idx="222">
                  <c:v>110.59701586189833</c:v>
                </c:pt>
                <c:pt idx="223">
                  <c:v>110.73754574228192</c:v>
                </c:pt>
                <c:pt idx="224">
                  <c:v>110.87807562266555</c:v>
                </c:pt>
                <c:pt idx="225">
                  <c:v>111.01860550304916</c:v>
                </c:pt>
                <c:pt idx="226">
                  <c:v>111.15913538343275</c:v>
                </c:pt>
                <c:pt idx="227">
                  <c:v>111.29966526381637</c:v>
                </c:pt>
                <c:pt idx="228">
                  <c:v>111.44019514419998</c:v>
                </c:pt>
                <c:pt idx="229">
                  <c:v>111.58072502458357</c:v>
                </c:pt>
                <c:pt idx="230">
                  <c:v>111.72125490496718</c:v>
                </c:pt>
                <c:pt idx="231">
                  <c:v>111.86178478535079</c:v>
                </c:pt>
                <c:pt idx="232">
                  <c:v>112.00231466573439</c:v>
                </c:pt>
                <c:pt idx="233">
                  <c:v>112.142844546118</c:v>
                </c:pt>
                <c:pt idx="234">
                  <c:v>112.28337442650161</c:v>
                </c:pt>
                <c:pt idx="235">
                  <c:v>112.42390430688521</c:v>
                </c:pt>
                <c:pt idx="236">
                  <c:v>112.56443418726882</c:v>
                </c:pt>
                <c:pt idx="237">
                  <c:v>112.70496406765243</c:v>
                </c:pt>
                <c:pt idx="238">
                  <c:v>112.84549394803604</c:v>
                </c:pt>
                <c:pt idx="239">
                  <c:v>112.98602382841965</c:v>
                </c:pt>
                <c:pt idx="240">
                  <c:v>113.12655370880326</c:v>
                </c:pt>
                <c:pt idx="241">
                  <c:v>113.26708358918685</c:v>
                </c:pt>
                <c:pt idx="242">
                  <c:v>113.40761346957046</c:v>
                </c:pt>
                <c:pt idx="243">
                  <c:v>113.54814334995407</c:v>
                </c:pt>
                <c:pt idx="244">
                  <c:v>113.68867323033767</c:v>
                </c:pt>
                <c:pt idx="245">
                  <c:v>113.82920311072128</c:v>
                </c:pt>
                <c:pt idx="246">
                  <c:v>113.96973299110489</c:v>
                </c:pt>
                <c:pt idx="247">
                  <c:v>114.11026287148849</c:v>
                </c:pt>
                <c:pt idx="248">
                  <c:v>114.2507927518721</c:v>
                </c:pt>
                <c:pt idx="249">
                  <c:v>114.39132263225571</c:v>
                </c:pt>
                <c:pt idx="250">
                  <c:v>114.5318525126393</c:v>
                </c:pt>
                <c:pt idx="251">
                  <c:v>114.67238239302291</c:v>
                </c:pt>
                <c:pt idx="252">
                  <c:v>114.81291227340652</c:v>
                </c:pt>
                <c:pt idx="253">
                  <c:v>114.95344215379014</c:v>
                </c:pt>
                <c:pt idx="254">
                  <c:v>115.09397203417375</c:v>
                </c:pt>
                <c:pt idx="255">
                  <c:v>115.23450191455734</c:v>
                </c:pt>
                <c:pt idx="256">
                  <c:v>115.37503179494097</c:v>
                </c:pt>
                <c:pt idx="257">
                  <c:v>115.51556167532456</c:v>
                </c:pt>
                <c:pt idx="258">
                  <c:v>115.65609155570816</c:v>
                </c:pt>
                <c:pt idx="259">
                  <c:v>115.79662143609177</c:v>
                </c:pt>
                <c:pt idx="260">
                  <c:v>115.93715131647537</c:v>
                </c:pt>
                <c:pt idx="261">
                  <c:v>116.07768119685899</c:v>
                </c:pt>
                <c:pt idx="262">
                  <c:v>116.21821107724259</c:v>
                </c:pt>
                <c:pt idx="263">
                  <c:v>116.35874095762618</c:v>
                </c:pt>
                <c:pt idx="264">
                  <c:v>116.49927083800981</c:v>
                </c:pt>
                <c:pt idx="265">
                  <c:v>116.6398007183934</c:v>
                </c:pt>
                <c:pt idx="266">
                  <c:v>116.78033059877701</c:v>
                </c:pt>
                <c:pt idx="267">
                  <c:v>116.92086047916064</c:v>
                </c:pt>
                <c:pt idx="268">
                  <c:v>117.06139035954423</c:v>
                </c:pt>
                <c:pt idx="269">
                  <c:v>117.20192023992783</c:v>
                </c:pt>
                <c:pt idx="270">
                  <c:v>117.34245012031145</c:v>
                </c:pt>
                <c:pt idx="271">
                  <c:v>117.48298000069505</c:v>
                </c:pt>
                <c:pt idx="272">
                  <c:v>117.62350988107865</c:v>
                </c:pt>
                <c:pt idx="273">
                  <c:v>117.76403976146226</c:v>
                </c:pt>
                <c:pt idx="274">
                  <c:v>117.90456964184588</c:v>
                </c:pt>
                <c:pt idx="275">
                  <c:v>118.04509952222948</c:v>
                </c:pt>
                <c:pt idx="276">
                  <c:v>118.18562940261307</c:v>
                </c:pt>
                <c:pt idx="277">
                  <c:v>118.3261592829967</c:v>
                </c:pt>
                <c:pt idx="278">
                  <c:v>118.46668916338029</c:v>
                </c:pt>
                <c:pt idx="279">
                  <c:v>118.60721904376389</c:v>
                </c:pt>
                <c:pt idx="280">
                  <c:v>118.74774892414752</c:v>
                </c:pt>
                <c:pt idx="281">
                  <c:v>118.88827880453113</c:v>
                </c:pt>
                <c:pt idx="282">
                  <c:v>119.02880868491472</c:v>
                </c:pt>
                <c:pt idx="283">
                  <c:v>119.16933856529835</c:v>
                </c:pt>
                <c:pt idx="284">
                  <c:v>119.30986844568194</c:v>
                </c:pt>
                <c:pt idx="285">
                  <c:v>119.45039832606554</c:v>
                </c:pt>
                <c:pt idx="286">
                  <c:v>119.59092820644914</c:v>
                </c:pt>
                <c:pt idx="287">
                  <c:v>119.73145808683275</c:v>
                </c:pt>
                <c:pt idx="288">
                  <c:v>119.87198796721637</c:v>
                </c:pt>
                <c:pt idx="289">
                  <c:v>120.01251784759997</c:v>
                </c:pt>
                <c:pt idx="290">
                  <c:v>120.15304772798356</c:v>
                </c:pt>
                <c:pt idx="291">
                  <c:v>120.29357760836719</c:v>
                </c:pt>
                <c:pt idx="292">
                  <c:v>120.43410748875078</c:v>
                </c:pt>
                <c:pt idx="293">
                  <c:v>120.57463736913438</c:v>
                </c:pt>
                <c:pt idx="294">
                  <c:v>120.715167249518</c:v>
                </c:pt>
                <c:pt idx="295">
                  <c:v>120.85569712990161</c:v>
                </c:pt>
                <c:pt idx="296">
                  <c:v>120.99622701028521</c:v>
                </c:pt>
                <c:pt idx="297">
                  <c:v>121.13675689066883</c:v>
                </c:pt>
                <c:pt idx="298">
                  <c:v>121.27728677105243</c:v>
                </c:pt>
                <c:pt idx="299">
                  <c:v>121.41781665143603</c:v>
                </c:pt>
                <c:pt idx="300">
                  <c:v>121.55834653181962</c:v>
                </c:pt>
                <c:pt idx="301">
                  <c:v>121.69887641220325</c:v>
                </c:pt>
                <c:pt idx="302">
                  <c:v>121.83940629258686</c:v>
                </c:pt>
                <c:pt idx="303">
                  <c:v>121.97993617297045</c:v>
                </c:pt>
                <c:pt idx="304">
                  <c:v>122.12046605335408</c:v>
                </c:pt>
                <c:pt idx="305">
                  <c:v>122.26099593373768</c:v>
                </c:pt>
                <c:pt idx="306">
                  <c:v>122.40152581412127</c:v>
                </c:pt>
                <c:pt idx="307">
                  <c:v>122.5420556945049</c:v>
                </c:pt>
                <c:pt idx="308">
                  <c:v>122.68258557488849</c:v>
                </c:pt>
                <c:pt idx="309">
                  <c:v>122.8231154552721</c:v>
                </c:pt>
                <c:pt idx="310">
                  <c:v>122.96364533565573</c:v>
                </c:pt>
                <c:pt idx="311">
                  <c:v>123.10417521603929</c:v>
                </c:pt>
                <c:pt idx="312">
                  <c:v>123.24470509642292</c:v>
                </c:pt>
                <c:pt idx="313">
                  <c:v>123.38523497680652</c:v>
                </c:pt>
                <c:pt idx="314">
                  <c:v>123.52576485719011</c:v>
                </c:pt>
                <c:pt idx="315">
                  <c:v>123.66629473757374</c:v>
                </c:pt>
                <c:pt idx="316">
                  <c:v>123.80682461795735</c:v>
                </c:pt>
                <c:pt idx="317">
                  <c:v>123.94735449834094</c:v>
                </c:pt>
                <c:pt idx="318">
                  <c:v>124.08788437872457</c:v>
                </c:pt>
                <c:pt idx="319">
                  <c:v>124.22841425910816</c:v>
                </c:pt>
                <c:pt idx="320">
                  <c:v>124.36894413949176</c:v>
                </c:pt>
                <c:pt idx="321">
                  <c:v>124.50947401987538</c:v>
                </c:pt>
                <c:pt idx="322">
                  <c:v>124.65000390025898</c:v>
                </c:pt>
                <c:pt idx="323">
                  <c:v>124.79053378064259</c:v>
                </c:pt>
                <c:pt idx="324">
                  <c:v>124.93106366102619</c:v>
                </c:pt>
                <c:pt idx="325">
                  <c:v>125.07159354140981</c:v>
                </c:pt>
                <c:pt idx="326">
                  <c:v>125.21212342179341</c:v>
                </c:pt>
                <c:pt idx="327">
                  <c:v>125.352653302177</c:v>
                </c:pt>
                <c:pt idx="328">
                  <c:v>125.49318318256063</c:v>
                </c:pt>
                <c:pt idx="329">
                  <c:v>125.63371306294422</c:v>
                </c:pt>
                <c:pt idx="330">
                  <c:v>125.77424294332783</c:v>
                </c:pt>
                <c:pt idx="331">
                  <c:v>125.91477282371146</c:v>
                </c:pt>
                <c:pt idx="332">
                  <c:v>126.05530270409506</c:v>
                </c:pt>
                <c:pt idx="333">
                  <c:v>126.19583258447865</c:v>
                </c:pt>
                <c:pt idx="334">
                  <c:v>126.33636246486228</c:v>
                </c:pt>
                <c:pt idx="335">
                  <c:v>126.47689234524587</c:v>
                </c:pt>
                <c:pt idx="336">
                  <c:v>126.61742222562947</c:v>
                </c:pt>
                <c:pt idx="337">
                  <c:v>126.75795210601309</c:v>
                </c:pt>
                <c:pt idx="338">
                  <c:v>126.8984819863967</c:v>
                </c:pt>
                <c:pt idx="339">
                  <c:v>127.0390118667803</c:v>
                </c:pt>
                <c:pt idx="340">
                  <c:v>127.17954174716392</c:v>
                </c:pt>
                <c:pt idx="341">
                  <c:v>127.32007162754752</c:v>
                </c:pt>
                <c:pt idx="342">
                  <c:v>127.46060150793112</c:v>
                </c:pt>
                <c:pt idx="343">
                  <c:v>127.60113138831474</c:v>
                </c:pt>
                <c:pt idx="344">
                  <c:v>127.74166126869832</c:v>
                </c:pt>
                <c:pt idx="345">
                  <c:v>127.88219114908192</c:v>
                </c:pt>
                <c:pt idx="346">
                  <c:v>128.02272102946552</c:v>
                </c:pt>
                <c:pt idx="347">
                  <c:v>128.16325090984915</c:v>
                </c:pt>
                <c:pt idx="348">
                  <c:v>128.30378079023274</c:v>
                </c:pt>
                <c:pt idx="349">
                  <c:v>128.44431067061635</c:v>
                </c:pt>
                <c:pt idx="350">
                  <c:v>128.58484055099996</c:v>
                </c:pt>
                <c:pt idx="351">
                  <c:v>128.72537043138357</c:v>
                </c:pt>
                <c:pt idx="352">
                  <c:v>128.86590031176715</c:v>
                </c:pt>
                <c:pt idx="353">
                  <c:v>129.00643019215079</c:v>
                </c:pt>
                <c:pt idx="354">
                  <c:v>129.1469600725344</c:v>
                </c:pt>
                <c:pt idx="355">
                  <c:v>129.28748995291798</c:v>
                </c:pt>
                <c:pt idx="356">
                  <c:v>129.42801983330162</c:v>
                </c:pt>
                <c:pt idx="357">
                  <c:v>129.5685497136852</c:v>
                </c:pt>
                <c:pt idx="358">
                  <c:v>129.70907959406884</c:v>
                </c:pt>
                <c:pt idx="359">
                  <c:v>129.84960947445242</c:v>
                </c:pt>
                <c:pt idx="360">
                  <c:v>129.99013935483603</c:v>
                </c:pt>
                <c:pt idx="361">
                  <c:v>130.13066923521964</c:v>
                </c:pt>
                <c:pt idx="362">
                  <c:v>130.27119911560325</c:v>
                </c:pt>
                <c:pt idx="363">
                  <c:v>130.41172899598686</c:v>
                </c:pt>
                <c:pt idx="364">
                  <c:v>130.55225887637047</c:v>
                </c:pt>
                <c:pt idx="365">
                  <c:v>130.69278875675408</c:v>
                </c:pt>
                <c:pt idx="366">
                  <c:v>130.83331863713767</c:v>
                </c:pt>
                <c:pt idx="367">
                  <c:v>130.9738485175213</c:v>
                </c:pt>
                <c:pt idx="368">
                  <c:v>131.11437839790489</c:v>
                </c:pt>
                <c:pt idx="369">
                  <c:v>131.2549082782885</c:v>
                </c:pt>
                <c:pt idx="370">
                  <c:v>131.39543815867208</c:v>
                </c:pt>
                <c:pt idx="371">
                  <c:v>131.53596803905569</c:v>
                </c:pt>
                <c:pt idx="372">
                  <c:v>131.6764979194393</c:v>
                </c:pt>
                <c:pt idx="373">
                  <c:v>131.81702779982288</c:v>
                </c:pt>
                <c:pt idx="374">
                  <c:v>131.95755768020652</c:v>
                </c:pt>
                <c:pt idx="375">
                  <c:v>132.09808756059013</c:v>
                </c:pt>
                <c:pt idx="376">
                  <c:v>132.23861744097371</c:v>
                </c:pt>
                <c:pt idx="377">
                  <c:v>132.37914732135735</c:v>
                </c:pt>
                <c:pt idx="378">
                  <c:v>132.51967720174093</c:v>
                </c:pt>
                <c:pt idx="379">
                  <c:v>132.66020708212454</c:v>
                </c:pt>
                <c:pt idx="380">
                  <c:v>132.80073696250815</c:v>
                </c:pt>
                <c:pt idx="381">
                  <c:v>132.94126684289176</c:v>
                </c:pt>
                <c:pt idx="382">
                  <c:v>133.08179672327537</c:v>
                </c:pt>
                <c:pt idx="383">
                  <c:v>133.22232660365898</c:v>
                </c:pt>
                <c:pt idx="384">
                  <c:v>133.3628564840426</c:v>
                </c:pt>
                <c:pt idx="385">
                  <c:v>133.50338636442618</c:v>
                </c:pt>
                <c:pt idx="386">
                  <c:v>133.64391624480982</c:v>
                </c:pt>
                <c:pt idx="387">
                  <c:v>133.7844461251934</c:v>
                </c:pt>
                <c:pt idx="388">
                  <c:v>133.92497600557701</c:v>
                </c:pt>
                <c:pt idx="389">
                  <c:v>134.06550588596062</c:v>
                </c:pt>
                <c:pt idx="390">
                  <c:v>134.20603576634423</c:v>
                </c:pt>
                <c:pt idx="391">
                  <c:v>134.34656564672784</c:v>
                </c:pt>
                <c:pt idx="392">
                  <c:v>134.48709552711145</c:v>
                </c:pt>
                <c:pt idx="393">
                  <c:v>134.62762540749506</c:v>
                </c:pt>
                <c:pt idx="394">
                  <c:v>134.76815528787864</c:v>
                </c:pt>
                <c:pt idx="395">
                  <c:v>134.90868516826228</c:v>
                </c:pt>
                <c:pt idx="396">
                  <c:v>135.04921504864586</c:v>
                </c:pt>
                <c:pt idx="397">
                  <c:v>135.18974492902944</c:v>
                </c:pt>
                <c:pt idx="398">
                  <c:v>135.33027480941308</c:v>
                </c:pt>
                <c:pt idx="399">
                  <c:v>135.47080468979667</c:v>
                </c:pt>
                <c:pt idx="400">
                  <c:v>135.61133457018028</c:v>
                </c:pt>
                <c:pt idx="401">
                  <c:v>135.75186445056389</c:v>
                </c:pt>
                <c:pt idx="402">
                  <c:v>135.8923943309475</c:v>
                </c:pt>
                <c:pt idx="403">
                  <c:v>136.03292421133111</c:v>
                </c:pt>
                <c:pt idx="404">
                  <c:v>136.17345409171472</c:v>
                </c:pt>
                <c:pt idx="405">
                  <c:v>136.31398397209833</c:v>
                </c:pt>
                <c:pt idx="406">
                  <c:v>136.45451385248191</c:v>
                </c:pt>
                <c:pt idx="407">
                  <c:v>136.59504373286555</c:v>
                </c:pt>
                <c:pt idx="408">
                  <c:v>136.73557361324913</c:v>
                </c:pt>
                <c:pt idx="409">
                  <c:v>136.87610349363274</c:v>
                </c:pt>
                <c:pt idx="410">
                  <c:v>137.01663337401635</c:v>
                </c:pt>
                <c:pt idx="411">
                  <c:v>137.15716325439996</c:v>
                </c:pt>
                <c:pt idx="412">
                  <c:v>137.29769313478357</c:v>
                </c:pt>
                <c:pt idx="413">
                  <c:v>137.43822301516718</c:v>
                </c:pt>
                <c:pt idx="414">
                  <c:v>137.57875289555079</c:v>
                </c:pt>
                <c:pt idx="415">
                  <c:v>137.71928277593437</c:v>
                </c:pt>
                <c:pt idx="416">
                  <c:v>137.85981265631801</c:v>
                </c:pt>
                <c:pt idx="417">
                  <c:v>138.0003425367016</c:v>
                </c:pt>
                <c:pt idx="418">
                  <c:v>138.14087241708521</c:v>
                </c:pt>
                <c:pt idx="419">
                  <c:v>138.28140229746884</c:v>
                </c:pt>
                <c:pt idx="420">
                  <c:v>138.42193217785243</c:v>
                </c:pt>
                <c:pt idx="421">
                  <c:v>138.56246205823604</c:v>
                </c:pt>
                <c:pt idx="422">
                  <c:v>138.70299193861965</c:v>
                </c:pt>
                <c:pt idx="423">
                  <c:v>138.84352181900323</c:v>
                </c:pt>
                <c:pt idx="424">
                  <c:v>138.98405169938684</c:v>
                </c:pt>
                <c:pt idx="425">
                  <c:v>139.12458157977045</c:v>
                </c:pt>
                <c:pt idx="426">
                  <c:v>139.26511146015406</c:v>
                </c:pt>
                <c:pt idx="427">
                  <c:v>139.40564134053764</c:v>
                </c:pt>
                <c:pt idx="428">
                  <c:v>139.54617122092128</c:v>
                </c:pt>
                <c:pt idx="429">
                  <c:v>139.68670110130486</c:v>
                </c:pt>
                <c:pt idx="430">
                  <c:v>139.82723098168847</c:v>
                </c:pt>
                <c:pt idx="431">
                  <c:v>139.96776086207208</c:v>
                </c:pt>
                <c:pt idx="432">
                  <c:v>140.10829074245569</c:v>
                </c:pt>
                <c:pt idx="433">
                  <c:v>140.2488206228393</c:v>
                </c:pt>
                <c:pt idx="434">
                  <c:v>140.38935050322291</c:v>
                </c:pt>
                <c:pt idx="435">
                  <c:v>140.52988038360652</c:v>
                </c:pt>
                <c:pt idx="436">
                  <c:v>140.67041026399011</c:v>
                </c:pt>
                <c:pt idx="437">
                  <c:v>140.81094014437375</c:v>
                </c:pt>
                <c:pt idx="438">
                  <c:v>140.95147002475733</c:v>
                </c:pt>
                <c:pt idx="439">
                  <c:v>141.09199990514094</c:v>
                </c:pt>
                <c:pt idx="440">
                  <c:v>141.23252978552458</c:v>
                </c:pt>
                <c:pt idx="441">
                  <c:v>141.37305966590816</c:v>
                </c:pt>
                <c:pt idx="442">
                  <c:v>141.51358954629177</c:v>
                </c:pt>
                <c:pt idx="443">
                  <c:v>141.65411942667538</c:v>
                </c:pt>
                <c:pt idx="444">
                  <c:v>141.79464930705899</c:v>
                </c:pt>
                <c:pt idx="445">
                  <c:v>141.93517918744257</c:v>
                </c:pt>
                <c:pt idx="446">
                  <c:v>142.07570906782621</c:v>
                </c:pt>
                <c:pt idx="447">
                  <c:v>142.21623894820982</c:v>
                </c:pt>
                <c:pt idx="448">
                  <c:v>142.3567688285934</c:v>
                </c:pt>
                <c:pt idx="449">
                  <c:v>142.49729870897701</c:v>
                </c:pt>
                <c:pt idx="450">
                  <c:v>142.63782858936059</c:v>
                </c:pt>
                <c:pt idx="451">
                  <c:v>142.77835846974421</c:v>
                </c:pt>
                <c:pt idx="452">
                  <c:v>142.91888835012782</c:v>
                </c:pt>
                <c:pt idx="453">
                  <c:v>143.05941823051143</c:v>
                </c:pt>
                <c:pt idx="454">
                  <c:v>143.19994811089504</c:v>
                </c:pt>
                <c:pt idx="455">
                  <c:v>143.34047799127865</c:v>
                </c:pt>
                <c:pt idx="456">
                  <c:v>143.48100787166226</c:v>
                </c:pt>
                <c:pt idx="457">
                  <c:v>143.62153775204584</c:v>
                </c:pt>
                <c:pt idx="458">
                  <c:v>143.76206763242948</c:v>
                </c:pt>
                <c:pt idx="459">
                  <c:v>143.90259751281306</c:v>
                </c:pt>
                <c:pt idx="460">
                  <c:v>144.04312739319667</c:v>
                </c:pt>
                <c:pt idx="461">
                  <c:v>144.18365727358031</c:v>
                </c:pt>
                <c:pt idx="462">
                  <c:v>144.32418715396389</c:v>
                </c:pt>
                <c:pt idx="463">
                  <c:v>144.4647170343475</c:v>
                </c:pt>
                <c:pt idx="464">
                  <c:v>144.60524691473111</c:v>
                </c:pt>
                <c:pt idx="465">
                  <c:v>144.74577679511472</c:v>
                </c:pt>
                <c:pt idx="466">
                  <c:v>144.8863066754983</c:v>
                </c:pt>
                <c:pt idx="467">
                  <c:v>145.02683655588194</c:v>
                </c:pt>
                <c:pt idx="468">
                  <c:v>145.16736643626555</c:v>
                </c:pt>
                <c:pt idx="469">
                  <c:v>145.30789631664913</c:v>
                </c:pt>
                <c:pt idx="470">
                  <c:v>145.44842619703277</c:v>
                </c:pt>
                <c:pt idx="471">
                  <c:v>145.58895607741636</c:v>
                </c:pt>
                <c:pt idx="472">
                  <c:v>145.72948595779997</c:v>
                </c:pt>
                <c:pt idx="473">
                  <c:v>145.87001583818358</c:v>
                </c:pt>
                <c:pt idx="474">
                  <c:v>146.01054571856719</c:v>
                </c:pt>
                <c:pt idx="475">
                  <c:v>146.15107559895077</c:v>
                </c:pt>
                <c:pt idx="476">
                  <c:v>146.29160547933438</c:v>
                </c:pt>
                <c:pt idx="477">
                  <c:v>146.43213535971799</c:v>
                </c:pt>
                <c:pt idx="478">
                  <c:v>146.57266524010157</c:v>
                </c:pt>
                <c:pt idx="479">
                  <c:v>146.71319512048521</c:v>
                </c:pt>
                <c:pt idx="480">
                  <c:v>146.85372500086879</c:v>
                </c:pt>
                <c:pt idx="481">
                  <c:v>146.9942548812524</c:v>
                </c:pt>
                <c:pt idx="482">
                  <c:v>147.13478476163604</c:v>
                </c:pt>
                <c:pt idx="483">
                  <c:v>147.27531464201962</c:v>
                </c:pt>
                <c:pt idx="484">
                  <c:v>147.41584452240323</c:v>
                </c:pt>
                <c:pt idx="485">
                  <c:v>147.55637440278684</c:v>
                </c:pt>
                <c:pt idx="486">
                  <c:v>147.69690428317045</c:v>
                </c:pt>
                <c:pt idx="487">
                  <c:v>147.83743416355404</c:v>
                </c:pt>
                <c:pt idx="488">
                  <c:v>147.97796404393767</c:v>
                </c:pt>
                <c:pt idx="489">
                  <c:v>148.11849392432129</c:v>
                </c:pt>
                <c:pt idx="490">
                  <c:v>148.25902380470487</c:v>
                </c:pt>
                <c:pt idx="491">
                  <c:v>148.39955368508851</c:v>
                </c:pt>
                <c:pt idx="492">
                  <c:v>148.54008356547209</c:v>
                </c:pt>
                <c:pt idx="493">
                  <c:v>148.6806134458557</c:v>
                </c:pt>
                <c:pt idx="494">
                  <c:v>148.82114332623931</c:v>
                </c:pt>
                <c:pt idx="495">
                  <c:v>148.96167320662292</c:v>
                </c:pt>
                <c:pt idx="496">
                  <c:v>149.10220308700653</c:v>
                </c:pt>
                <c:pt idx="497">
                  <c:v>149.24273296739014</c:v>
                </c:pt>
                <c:pt idx="498">
                  <c:v>149.38326284777375</c:v>
                </c:pt>
                <c:pt idx="499">
                  <c:v>149.52379272815733</c:v>
                </c:pt>
                <c:pt idx="500">
                  <c:v>149.66432260854097</c:v>
                </c:pt>
                <c:pt idx="501">
                  <c:v>149.80485248892455</c:v>
                </c:pt>
                <c:pt idx="502">
                  <c:v>149.94538236930813</c:v>
                </c:pt>
                <c:pt idx="503">
                  <c:v>150.08591224969177</c:v>
                </c:pt>
                <c:pt idx="504">
                  <c:v>150.22644213007536</c:v>
                </c:pt>
                <c:pt idx="505">
                  <c:v>150.36697201045897</c:v>
                </c:pt>
                <c:pt idx="506">
                  <c:v>150.50750189084258</c:v>
                </c:pt>
                <c:pt idx="507">
                  <c:v>150.64803177122619</c:v>
                </c:pt>
                <c:pt idx="508">
                  <c:v>150.78856165160977</c:v>
                </c:pt>
                <c:pt idx="509">
                  <c:v>150.92909153199341</c:v>
                </c:pt>
                <c:pt idx="510">
                  <c:v>151.06962141237702</c:v>
                </c:pt>
                <c:pt idx="511">
                  <c:v>151.2101512927606</c:v>
                </c:pt>
                <c:pt idx="512">
                  <c:v>151.35068117314424</c:v>
                </c:pt>
                <c:pt idx="513">
                  <c:v>151.49121105352782</c:v>
                </c:pt>
                <c:pt idx="514">
                  <c:v>151.63174093391143</c:v>
                </c:pt>
                <c:pt idx="515">
                  <c:v>151.77227081429504</c:v>
                </c:pt>
                <c:pt idx="516">
                  <c:v>151.91280069467865</c:v>
                </c:pt>
                <c:pt idx="517">
                  <c:v>152.05333057506226</c:v>
                </c:pt>
                <c:pt idx="518">
                  <c:v>152.19386045544587</c:v>
                </c:pt>
                <c:pt idx="519">
                  <c:v>152.33439033582948</c:v>
                </c:pt>
                <c:pt idx="520">
                  <c:v>152.47492021621306</c:v>
                </c:pt>
                <c:pt idx="521">
                  <c:v>152.6154500965967</c:v>
                </c:pt>
                <c:pt idx="522">
                  <c:v>152.75597997698029</c:v>
                </c:pt>
                <c:pt idx="523">
                  <c:v>152.8965098573639</c:v>
                </c:pt>
                <c:pt idx="524">
                  <c:v>153.03703973774751</c:v>
                </c:pt>
                <c:pt idx="525">
                  <c:v>153.17756961813112</c:v>
                </c:pt>
                <c:pt idx="526">
                  <c:v>153.31809949851473</c:v>
                </c:pt>
                <c:pt idx="527">
                  <c:v>153.45862937889834</c:v>
                </c:pt>
                <c:pt idx="528">
                  <c:v>153.59915925928192</c:v>
                </c:pt>
                <c:pt idx="529">
                  <c:v>153.7396891396655</c:v>
                </c:pt>
                <c:pt idx="530">
                  <c:v>153.88021902004914</c:v>
                </c:pt>
                <c:pt idx="531">
                  <c:v>154.02074890043275</c:v>
                </c:pt>
                <c:pt idx="532">
                  <c:v>154.16127878081633</c:v>
                </c:pt>
                <c:pt idx="533">
                  <c:v>154.30180866119997</c:v>
                </c:pt>
                <c:pt idx="534">
                  <c:v>154.44233854158355</c:v>
                </c:pt>
                <c:pt idx="535">
                  <c:v>154.58286842196716</c:v>
                </c:pt>
                <c:pt idx="536">
                  <c:v>154.72339830235077</c:v>
                </c:pt>
                <c:pt idx="537">
                  <c:v>154.86392818273438</c:v>
                </c:pt>
                <c:pt idx="538">
                  <c:v>155.00445806311799</c:v>
                </c:pt>
                <c:pt idx="539">
                  <c:v>155.1449879435016</c:v>
                </c:pt>
                <c:pt idx="540">
                  <c:v>155.28551782388521</c:v>
                </c:pt>
                <c:pt idx="541">
                  <c:v>155.4260477042688</c:v>
                </c:pt>
                <c:pt idx="542">
                  <c:v>155.56657758465244</c:v>
                </c:pt>
                <c:pt idx="543">
                  <c:v>155.70710746503602</c:v>
                </c:pt>
                <c:pt idx="544">
                  <c:v>155.84763734541963</c:v>
                </c:pt>
                <c:pt idx="545">
                  <c:v>155.98816722580324</c:v>
                </c:pt>
                <c:pt idx="546">
                  <c:v>156.12869710618685</c:v>
                </c:pt>
                <c:pt idx="547">
                  <c:v>156.26922698657046</c:v>
                </c:pt>
                <c:pt idx="548">
                  <c:v>156.40975686695407</c:v>
                </c:pt>
                <c:pt idx="549">
                  <c:v>156.55028674733768</c:v>
                </c:pt>
                <c:pt idx="550">
                  <c:v>156.69081662772126</c:v>
                </c:pt>
                <c:pt idx="551">
                  <c:v>156.8313465081049</c:v>
                </c:pt>
                <c:pt idx="552">
                  <c:v>156.97187638848848</c:v>
                </c:pt>
                <c:pt idx="553">
                  <c:v>157.11240626887209</c:v>
                </c:pt>
                <c:pt idx="554">
                  <c:v>157.2529361492557</c:v>
                </c:pt>
                <c:pt idx="555">
                  <c:v>157.39346602963928</c:v>
                </c:pt>
                <c:pt idx="556">
                  <c:v>157.5339959100229</c:v>
                </c:pt>
                <c:pt idx="557">
                  <c:v>157.67452579040651</c:v>
                </c:pt>
                <c:pt idx="558">
                  <c:v>157.81505567079012</c:v>
                </c:pt>
                <c:pt idx="559">
                  <c:v>157.95558555117373</c:v>
                </c:pt>
                <c:pt idx="560">
                  <c:v>158.09611543155734</c:v>
                </c:pt>
                <c:pt idx="561">
                  <c:v>158.23664531194095</c:v>
                </c:pt>
                <c:pt idx="562">
                  <c:v>158.37717519232453</c:v>
                </c:pt>
                <c:pt idx="563">
                  <c:v>158.51770507270817</c:v>
                </c:pt>
                <c:pt idx="564">
                  <c:v>158.65823495309175</c:v>
                </c:pt>
                <c:pt idx="565">
                  <c:v>158.79876483347536</c:v>
                </c:pt>
                <c:pt idx="566">
                  <c:v>158.93929471385897</c:v>
                </c:pt>
                <c:pt idx="567">
                  <c:v>159.07982459424258</c:v>
                </c:pt>
                <c:pt idx="568">
                  <c:v>159.22035447462619</c:v>
                </c:pt>
                <c:pt idx="569">
                  <c:v>159.3608843550098</c:v>
                </c:pt>
                <c:pt idx="570">
                  <c:v>159.50141423539341</c:v>
                </c:pt>
                <c:pt idx="571">
                  <c:v>159.64194411577699</c:v>
                </c:pt>
                <c:pt idx="572">
                  <c:v>159.78247399616063</c:v>
                </c:pt>
                <c:pt idx="573">
                  <c:v>159.92300387654421</c:v>
                </c:pt>
                <c:pt idx="574">
                  <c:v>160.06353375692782</c:v>
                </c:pt>
                <c:pt idx="575">
                  <c:v>160.20406363731146</c:v>
                </c:pt>
                <c:pt idx="576">
                  <c:v>160.34459351769505</c:v>
                </c:pt>
                <c:pt idx="577">
                  <c:v>160.48512339807866</c:v>
                </c:pt>
                <c:pt idx="578">
                  <c:v>160.62565327846227</c:v>
                </c:pt>
                <c:pt idx="579">
                  <c:v>160.76618315884588</c:v>
                </c:pt>
                <c:pt idx="580">
                  <c:v>160.90671303922946</c:v>
                </c:pt>
                <c:pt idx="581">
                  <c:v>161.04724291961307</c:v>
                </c:pt>
                <c:pt idx="582">
                  <c:v>161.18777279999668</c:v>
                </c:pt>
                <c:pt idx="583">
                  <c:v>161.32830268038026</c:v>
                </c:pt>
                <c:pt idx="584">
                  <c:v>161.4688325607639</c:v>
                </c:pt>
                <c:pt idx="585">
                  <c:v>161.60936244114748</c:v>
                </c:pt>
                <c:pt idx="586">
                  <c:v>161.74989232153109</c:v>
                </c:pt>
                <c:pt idx="587">
                  <c:v>161.8904222019147</c:v>
                </c:pt>
                <c:pt idx="588">
                  <c:v>162.03095208229831</c:v>
                </c:pt>
                <c:pt idx="589">
                  <c:v>162.17148196268192</c:v>
                </c:pt>
                <c:pt idx="590">
                  <c:v>162.31201184306553</c:v>
                </c:pt>
                <c:pt idx="591">
                  <c:v>162.45254172344914</c:v>
                </c:pt>
                <c:pt idx="592">
                  <c:v>162.59307160383273</c:v>
                </c:pt>
                <c:pt idx="593">
                  <c:v>162.73360148421636</c:v>
                </c:pt>
                <c:pt idx="594">
                  <c:v>162.87413136459995</c:v>
                </c:pt>
                <c:pt idx="595">
                  <c:v>163.01466124498356</c:v>
                </c:pt>
                <c:pt idx="596">
                  <c:v>163.1551911253672</c:v>
                </c:pt>
                <c:pt idx="597">
                  <c:v>163.29572100575078</c:v>
                </c:pt>
                <c:pt idx="598">
                  <c:v>163.43625088613439</c:v>
                </c:pt>
                <c:pt idx="599">
                  <c:v>163.576780766518</c:v>
                </c:pt>
                <c:pt idx="600">
                  <c:v>163.71731064690161</c:v>
                </c:pt>
                <c:pt idx="601">
                  <c:v>163.85784052728519</c:v>
                </c:pt>
                <c:pt idx="602">
                  <c:v>163.99837040766883</c:v>
                </c:pt>
                <c:pt idx="603">
                  <c:v>164.13890028805244</c:v>
                </c:pt>
                <c:pt idx="604">
                  <c:v>164.27943016843602</c:v>
                </c:pt>
                <c:pt idx="605">
                  <c:v>164.41996004881966</c:v>
                </c:pt>
                <c:pt idx="606">
                  <c:v>164.56048992920324</c:v>
                </c:pt>
                <c:pt idx="607">
                  <c:v>164.70101980958682</c:v>
                </c:pt>
                <c:pt idx="608">
                  <c:v>164.84154968997044</c:v>
                </c:pt>
                <c:pt idx="609">
                  <c:v>164.98207957035405</c:v>
                </c:pt>
                <c:pt idx="610">
                  <c:v>165.12260945073766</c:v>
                </c:pt>
                <c:pt idx="611">
                  <c:v>165.26313933112124</c:v>
                </c:pt>
                <c:pt idx="612">
                  <c:v>165.40366921150488</c:v>
                </c:pt>
                <c:pt idx="613">
                  <c:v>165.54419909188846</c:v>
                </c:pt>
                <c:pt idx="614">
                  <c:v>165.68472897227207</c:v>
                </c:pt>
                <c:pt idx="615">
                  <c:v>165.82525885265568</c:v>
                </c:pt>
                <c:pt idx="616">
                  <c:v>165.96578873303929</c:v>
                </c:pt>
                <c:pt idx="617">
                  <c:v>166.1063186134229</c:v>
                </c:pt>
                <c:pt idx="618">
                  <c:v>166.24684849380651</c:v>
                </c:pt>
                <c:pt idx="619">
                  <c:v>166.38737837419012</c:v>
                </c:pt>
                <c:pt idx="620">
                  <c:v>166.52790825457373</c:v>
                </c:pt>
                <c:pt idx="621">
                  <c:v>166.66843813495734</c:v>
                </c:pt>
                <c:pt idx="622">
                  <c:v>166.80896801534092</c:v>
                </c:pt>
                <c:pt idx="623">
                  <c:v>166.94949789572456</c:v>
                </c:pt>
                <c:pt idx="624">
                  <c:v>167.09002777610817</c:v>
                </c:pt>
                <c:pt idx="625">
                  <c:v>167.23055765649175</c:v>
                </c:pt>
                <c:pt idx="626">
                  <c:v>167.37108753687539</c:v>
                </c:pt>
                <c:pt idx="627">
                  <c:v>167.51161741725898</c:v>
                </c:pt>
                <c:pt idx="628">
                  <c:v>167.65214729764259</c:v>
                </c:pt>
                <c:pt idx="629">
                  <c:v>167.7926771780262</c:v>
                </c:pt>
                <c:pt idx="630">
                  <c:v>167.93320705840981</c:v>
                </c:pt>
                <c:pt idx="631">
                  <c:v>168.07373693879342</c:v>
                </c:pt>
                <c:pt idx="632">
                  <c:v>168.21426681917703</c:v>
                </c:pt>
                <c:pt idx="633">
                  <c:v>168.35479669956061</c:v>
                </c:pt>
                <c:pt idx="634">
                  <c:v>168.49532657994419</c:v>
                </c:pt>
                <c:pt idx="635">
                  <c:v>168.6358564603278</c:v>
                </c:pt>
                <c:pt idx="636">
                  <c:v>168.77638634071141</c:v>
                </c:pt>
                <c:pt idx="637">
                  <c:v>168.91691622109502</c:v>
                </c:pt>
                <c:pt idx="638">
                  <c:v>169.05744610147863</c:v>
                </c:pt>
                <c:pt idx="639">
                  <c:v>169.19797598186224</c:v>
                </c:pt>
                <c:pt idx="640">
                  <c:v>169.33850586224585</c:v>
                </c:pt>
                <c:pt idx="641">
                  <c:v>169.47903574262943</c:v>
                </c:pt>
                <c:pt idx="642">
                  <c:v>169.61956562301307</c:v>
                </c:pt>
                <c:pt idx="643">
                  <c:v>169.76009550339666</c:v>
                </c:pt>
                <c:pt idx="644">
                  <c:v>169.90062538378027</c:v>
                </c:pt>
                <c:pt idx="645">
                  <c:v>170.0411552641639</c:v>
                </c:pt>
                <c:pt idx="646">
                  <c:v>170.18168514454749</c:v>
                </c:pt>
                <c:pt idx="647">
                  <c:v>170.3222150249311</c:v>
                </c:pt>
                <c:pt idx="648">
                  <c:v>170.46274490531471</c:v>
                </c:pt>
                <c:pt idx="649">
                  <c:v>170.60327478569832</c:v>
                </c:pt>
                <c:pt idx="650">
                  <c:v>170.7438046660819</c:v>
                </c:pt>
                <c:pt idx="651">
                  <c:v>170.88433454646554</c:v>
                </c:pt>
                <c:pt idx="652">
                  <c:v>171.02486442684915</c:v>
                </c:pt>
                <c:pt idx="653">
                  <c:v>171.16539430723273</c:v>
                </c:pt>
                <c:pt idx="654">
                  <c:v>171.30592418761637</c:v>
                </c:pt>
                <c:pt idx="655">
                  <c:v>171.44645406799995</c:v>
                </c:pt>
                <c:pt idx="656">
                  <c:v>171.58698394838356</c:v>
                </c:pt>
                <c:pt idx="657">
                  <c:v>171.72751382876717</c:v>
                </c:pt>
                <c:pt idx="658">
                  <c:v>171.86804370915078</c:v>
                </c:pt>
                <c:pt idx="659">
                  <c:v>172.00857358953439</c:v>
                </c:pt>
                <c:pt idx="660">
                  <c:v>172.14910346991797</c:v>
                </c:pt>
                <c:pt idx="661">
                  <c:v>172.28963335030159</c:v>
                </c:pt>
                <c:pt idx="662">
                  <c:v>172.43016323068517</c:v>
                </c:pt>
                <c:pt idx="663">
                  <c:v>172.57069311106881</c:v>
                </c:pt>
                <c:pt idx="664">
                  <c:v>172.71122299145239</c:v>
                </c:pt>
                <c:pt idx="665">
                  <c:v>172.851752871836</c:v>
                </c:pt>
                <c:pt idx="666">
                  <c:v>172.99228275221964</c:v>
                </c:pt>
                <c:pt idx="667">
                  <c:v>173.13281263260322</c:v>
                </c:pt>
                <c:pt idx="668">
                  <c:v>173.27334251298683</c:v>
                </c:pt>
                <c:pt idx="669">
                  <c:v>173.41387239337044</c:v>
                </c:pt>
                <c:pt idx="670">
                  <c:v>173.55440227375405</c:v>
                </c:pt>
                <c:pt idx="671">
                  <c:v>173.69493215413763</c:v>
                </c:pt>
                <c:pt idx="672">
                  <c:v>173.83546203452127</c:v>
                </c:pt>
                <c:pt idx="673">
                  <c:v>173.97599191490488</c:v>
                </c:pt>
                <c:pt idx="674">
                  <c:v>174.11652179528846</c:v>
                </c:pt>
                <c:pt idx="675">
                  <c:v>174.2570516756721</c:v>
                </c:pt>
                <c:pt idx="676">
                  <c:v>174.39758155605568</c:v>
                </c:pt>
                <c:pt idx="677">
                  <c:v>174.53811143643929</c:v>
                </c:pt>
                <c:pt idx="678">
                  <c:v>174.6786413168229</c:v>
                </c:pt>
                <c:pt idx="679">
                  <c:v>174.81917119720651</c:v>
                </c:pt>
                <c:pt idx="680">
                  <c:v>174.95970107759013</c:v>
                </c:pt>
                <c:pt idx="681">
                  <c:v>175.10023095797374</c:v>
                </c:pt>
                <c:pt idx="682">
                  <c:v>175.24076083835735</c:v>
                </c:pt>
                <c:pt idx="683">
                  <c:v>175.38129071874093</c:v>
                </c:pt>
                <c:pt idx="684">
                  <c:v>175.52182059912457</c:v>
                </c:pt>
                <c:pt idx="685">
                  <c:v>175.66235047950815</c:v>
                </c:pt>
                <c:pt idx="686">
                  <c:v>175.80288035989173</c:v>
                </c:pt>
                <c:pt idx="687">
                  <c:v>175.94341024027537</c:v>
                </c:pt>
                <c:pt idx="688">
                  <c:v>176.08394012065895</c:v>
                </c:pt>
                <c:pt idx="689">
                  <c:v>176.22447000104256</c:v>
                </c:pt>
                <c:pt idx="690">
                  <c:v>176.36499988142617</c:v>
                </c:pt>
                <c:pt idx="691">
                  <c:v>176.50552976180978</c:v>
                </c:pt>
                <c:pt idx="692">
                  <c:v>176.64605964219336</c:v>
                </c:pt>
                <c:pt idx="693">
                  <c:v>176.786589522577</c:v>
                </c:pt>
                <c:pt idx="694">
                  <c:v>176.92711940296061</c:v>
                </c:pt>
                <c:pt idx="695">
                  <c:v>177.0676492833442</c:v>
                </c:pt>
                <c:pt idx="696">
                  <c:v>177.20817916372783</c:v>
                </c:pt>
                <c:pt idx="697">
                  <c:v>177.34870904411142</c:v>
                </c:pt>
                <c:pt idx="698">
                  <c:v>177.48923892449503</c:v>
                </c:pt>
                <c:pt idx="699">
                  <c:v>177.62976880487864</c:v>
                </c:pt>
                <c:pt idx="700">
                  <c:v>177.77029868526225</c:v>
                </c:pt>
                <c:pt idx="701">
                  <c:v>177.91082856564586</c:v>
                </c:pt>
                <c:pt idx="702">
                  <c:v>178.05135844602947</c:v>
                </c:pt>
                <c:pt idx="703">
                  <c:v>178.19188832641308</c:v>
                </c:pt>
                <c:pt idx="704">
                  <c:v>178.33241820679666</c:v>
                </c:pt>
                <c:pt idx="705">
                  <c:v>178.4729480871803</c:v>
                </c:pt>
                <c:pt idx="706">
                  <c:v>178.61347796756388</c:v>
                </c:pt>
                <c:pt idx="707">
                  <c:v>178.75400784794749</c:v>
                </c:pt>
                <c:pt idx="708">
                  <c:v>178.8945377283311</c:v>
                </c:pt>
                <c:pt idx="709">
                  <c:v>179.03506760871471</c:v>
                </c:pt>
                <c:pt idx="710">
                  <c:v>179.17559748909832</c:v>
                </c:pt>
                <c:pt idx="711">
                  <c:v>179.31612736948193</c:v>
                </c:pt>
                <c:pt idx="712">
                  <c:v>179.45665724986551</c:v>
                </c:pt>
                <c:pt idx="713">
                  <c:v>179.5971871302491</c:v>
                </c:pt>
                <c:pt idx="714">
                  <c:v>179.73771701063274</c:v>
                </c:pt>
                <c:pt idx="715">
                  <c:v>179.87824689101635</c:v>
                </c:pt>
                <c:pt idx="716">
                  <c:v>180.01877677139993</c:v>
                </c:pt>
                <c:pt idx="717">
                  <c:v>180.15930665178357</c:v>
                </c:pt>
                <c:pt idx="718">
                  <c:v>180.29983653216715</c:v>
                </c:pt>
                <c:pt idx="719">
                  <c:v>180.44036641255076</c:v>
                </c:pt>
                <c:pt idx="720">
                  <c:v>180.58089629293437</c:v>
                </c:pt>
                <c:pt idx="721">
                  <c:v>180.72142617331798</c:v>
                </c:pt>
                <c:pt idx="722">
                  <c:v>180.86195605370159</c:v>
                </c:pt>
                <c:pt idx="723">
                  <c:v>181.0024859340852</c:v>
                </c:pt>
                <c:pt idx="724">
                  <c:v>181.14301581446881</c:v>
                </c:pt>
                <c:pt idx="725">
                  <c:v>181.28354569485239</c:v>
                </c:pt>
                <c:pt idx="726">
                  <c:v>181.42407557523603</c:v>
                </c:pt>
                <c:pt idx="727">
                  <c:v>181.56460545561961</c:v>
                </c:pt>
                <c:pt idx="728">
                  <c:v>181.70513533600322</c:v>
                </c:pt>
                <c:pt idx="729">
                  <c:v>181.84566521638683</c:v>
                </c:pt>
                <c:pt idx="730">
                  <c:v>181.98619509677044</c:v>
                </c:pt>
                <c:pt idx="731">
                  <c:v>182.12672497715405</c:v>
                </c:pt>
                <c:pt idx="732">
                  <c:v>182.26725485753767</c:v>
                </c:pt>
                <c:pt idx="733">
                  <c:v>182.40778473792128</c:v>
                </c:pt>
                <c:pt idx="734">
                  <c:v>182.54831461830486</c:v>
                </c:pt>
                <c:pt idx="735">
                  <c:v>182.6888444986885</c:v>
                </c:pt>
                <c:pt idx="736">
                  <c:v>182.82937437907208</c:v>
                </c:pt>
                <c:pt idx="737">
                  <c:v>182.96990425945569</c:v>
                </c:pt>
                <c:pt idx="738">
                  <c:v>183.11043413983933</c:v>
                </c:pt>
                <c:pt idx="739">
                  <c:v>183.25096402022288</c:v>
                </c:pt>
                <c:pt idx="740">
                  <c:v>183.39149390060649</c:v>
                </c:pt>
                <c:pt idx="741">
                  <c:v>183.5320237809901</c:v>
                </c:pt>
                <c:pt idx="742">
                  <c:v>183.67255366137371</c:v>
                </c:pt>
                <c:pt idx="743">
                  <c:v>183.81308354175732</c:v>
                </c:pt>
                <c:pt idx="744">
                  <c:v>183.95361342214093</c:v>
                </c:pt>
                <c:pt idx="745">
                  <c:v>184.09414330252454</c:v>
                </c:pt>
                <c:pt idx="746">
                  <c:v>184.23467318290812</c:v>
                </c:pt>
                <c:pt idx="747">
                  <c:v>184.37520306329176</c:v>
                </c:pt>
                <c:pt idx="748">
                  <c:v>184.51573294367535</c:v>
                </c:pt>
                <c:pt idx="749">
                  <c:v>184.65626282405896</c:v>
                </c:pt>
                <c:pt idx="750">
                  <c:v>184.79679270444257</c:v>
                </c:pt>
                <c:pt idx="751">
                  <c:v>184.93732258482618</c:v>
                </c:pt>
                <c:pt idx="752">
                  <c:v>185.07785246520979</c:v>
                </c:pt>
                <c:pt idx="753">
                  <c:v>185.2183823455934</c:v>
                </c:pt>
                <c:pt idx="754">
                  <c:v>185.35891222597701</c:v>
                </c:pt>
                <c:pt idx="755">
                  <c:v>185.49944210636059</c:v>
                </c:pt>
                <c:pt idx="756">
                  <c:v>185.63997198674423</c:v>
                </c:pt>
                <c:pt idx="757">
                  <c:v>185.78050186712781</c:v>
                </c:pt>
                <c:pt idx="758">
                  <c:v>185.92103174751142</c:v>
                </c:pt>
                <c:pt idx="759">
                  <c:v>186.06156162789506</c:v>
                </c:pt>
                <c:pt idx="760">
                  <c:v>186.20209150827864</c:v>
                </c:pt>
                <c:pt idx="761">
                  <c:v>186.34262138866225</c:v>
                </c:pt>
                <c:pt idx="762">
                  <c:v>186.48315126904586</c:v>
                </c:pt>
                <c:pt idx="763">
                  <c:v>186.62368114942947</c:v>
                </c:pt>
                <c:pt idx="764">
                  <c:v>186.76421102981305</c:v>
                </c:pt>
                <c:pt idx="765">
                  <c:v>186.90474091019667</c:v>
                </c:pt>
                <c:pt idx="766">
                  <c:v>187.04527079058028</c:v>
                </c:pt>
                <c:pt idx="767">
                  <c:v>187.18580067096386</c:v>
                </c:pt>
                <c:pt idx="768">
                  <c:v>187.3263305513475</c:v>
                </c:pt>
                <c:pt idx="769">
                  <c:v>187.46686043173108</c:v>
                </c:pt>
                <c:pt idx="770">
                  <c:v>187.60739031211469</c:v>
                </c:pt>
                <c:pt idx="771">
                  <c:v>187.7479201924983</c:v>
                </c:pt>
                <c:pt idx="772">
                  <c:v>187.88845007288191</c:v>
                </c:pt>
                <c:pt idx="773">
                  <c:v>188.02897995326552</c:v>
                </c:pt>
                <c:pt idx="774">
                  <c:v>188.16950983364913</c:v>
                </c:pt>
                <c:pt idx="775">
                  <c:v>188.31003971403274</c:v>
                </c:pt>
                <c:pt idx="776">
                  <c:v>188.45056959441632</c:v>
                </c:pt>
                <c:pt idx="777">
                  <c:v>188.59109947479996</c:v>
                </c:pt>
                <c:pt idx="778">
                  <c:v>188.73162935518354</c:v>
                </c:pt>
                <c:pt idx="779">
                  <c:v>188.87215923556715</c:v>
                </c:pt>
                <c:pt idx="780">
                  <c:v>189.01268911595079</c:v>
                </c:pt>
                <c:pt idx="781">
                  <c:v>189.15321899633437</c:v>
                </c:pt>
                <c:pt idx="782">
                  <c:v>189.29374887671798</c:v>
                </c:pt>
                <c:pt idx="783">
                  <c:v>189.43427875710159</c:v>
                </c:pt>
                <c:pt idx="784">
                  <c:v>189.57480863748521</c:v>
                </c:pt>
                <c:pt idx="785">
                  <c:v>189.71533851786879</c:v>
                </c:pt>
                <c:pt idx="786">
                  <c:v>189.85586839825243</c:v>
                </c:pt>
                <c:pt idx="787">
                  <c:v>189.99639827863604</c:v>
                </c:pt>
                <c:pt idx="788">
                  <c:v>190.13692815901962</c:v>
                </c:pt>
                <c:pt idx="789">
                  <c:v>190.27745803940326</c:v>
                </c:pt>
                <c:pt idx="790">
                  <c:v>190.41798791978684</c:v>
                </c:pt>
                <c:pt idx="791">
                  <c:v>190.55851780017042</c:v>
                </c:pt>
                <c:pt idx="792">
                  <c:v>190.69904768055403</c:v>
                </c:pt>
                <c:pt idx="793">
                  <c:v>190.83957756093764</c:v>
                </c:pt>
                <c:pt idx="794">
                  <c:v>190.98010744132125</c:v>
                </c:pt>
                <c:pt idx="795">
                  <c:v>191.12063732170486</c:v>
                </c:pt>
                <c:pt idx="796">
                  <c:v>191.26116720208847</c:v>
                </c:pt>
                <c:pt idx="797">
                  <c:v>191.40169708247205</c:v>
                </c:pt>
                <c:pt idx="798">
                  <c:v>191.54222696285569</c:v>
                </c:pt>
                <c:pt idx="799">
                  <c:v>191.68275684323928</c:v>
                </c:pt>
                <c:pt idx="800">
                  <c:v>191.82328672362289</c:v>
                </c:pt>
                <c:pt idx="801">
                  <c:v>191.96381660400652</c:v>
                </c:pt>
                <c:pt idx="802">
                  <c:v>192.10434648439011</c:v>
                </c:pt>
                <c:pt idx="803">
                  <c:v>192.24487636477372</c:v>
                </c:pt>
                <c:pt idx="804">
                  <c:v>192.38540624515733</c:v>
                </c:pt>
                <c:pt idx="805">
                  <c:v>192.52593612554094</c:v>
                </c:pt>
                <c:pt idx="806">
                  <c:v>192.66646600592452</c:v>
                </c:pt>
                <c:pt idx="807">
                  <c:v>192.80699588630816</c:v>
                </c:pt>
                <c:pt idx="808">
                  <c:v>192.94752576669177</c:v>
                </c:pt>
                <c:pt idx="809">
                  <c:v>193.08805564707535</c:v>
                </c:pt>
                <c:pt idx="810">
                  <c:v>193.22858552745899</c:v>
                </c:pt>
                <c:pt idx="811">
                  <c:v>193.36911540784257</c:v>
                </c:pt>
                <c:pt idx="812">
                  <c:v>193.50964528822618</c:v>
                </c:pt>
                <c:pt idx="813">
                  <c:v>193.65017516860979</c:v>
                </c:pt>
                <c:pt idx="814">
                  <c:v>193.7907050489934</c:v>
                </c:pt>
                <c:pt idx="815">
                  <c:v>193.93123492937701</c:v>
                </c:pt>
                <c:pt idx="816">
                  <c:v>194.07176480976062</c:v>
                </c:pt>
                <c:pt idx="817">
                  <c:v>194.21229469014423</c:v>
                </c:pt>
                <c:pt idx="818">
                  <c:v>194.35282457052779</c:v>
                </c:pt>
                <c:pt idx="819">
                  <c:v>194.49335445091143</c:v>
                </c:pt>
                <c:pt idx="820">
                  <c:v>194.63388433129501</c:v>
                </c:pt>
                <c:pt idx="821">
                  <c:v>194.77441421167862</c:v>
                </c:pt>
                <c:pt idx="822">
                  <c:v>194.91494409206226</c:v>
                </c:pt>
                <c:pt idx="823">
                  <c:v>195.05547397244584</c:v>
                </c:pt>
                <c:pt idx="824">
                  <c:v>195.19600385282945</c:v>
                </c:pt>
                <c:pt idx="825">
                  <c:v>195.33653373321306</c:v>
                </c:pt>
                <c:pt idx="826">
                  <c:v>195.47706361359667</c:v>
                </c:pt>
                <c:pt idx="827">
                  <c:v>195.61759349398025</c:v>
                </c:pt>
                <c:pt idx="828">
                  <c:v>195.75812337436389</c:v>
                </c:pt>
                <c:pt idx="829">
                  <c:v>195.8986532547475</c:v>
                </c:pt>
                <c:pt idx="830">
                  <c:v>196.03918313513108</c:v>
                </c:pt>
                <c:pt idx="831">
                  <c:v>196.17971301551472</c:v>
                </c:pt>
                <c:pt idx="832">
                  <c:v>196.3202428958983</c:v>
                </c:pt>
                <c:pt idx="833">
                  <c:v>196.46077277628191</c:v>
                </c:pt>
                <c:pt idx="834">
                  <c:v>196.60130265666552</c:v>
                </c:pt>
                <c:pt idx="835">
                  <c:v>196.74183253704913</c:v>
                </c:pt>
                <c:pt idx="836">
                  <c:v>196.88236241743274</c:v>
                </c:pt>
                <c:pt idx="837">
                  <c:v>197.02289229781636</c:v>
                </c:pt>
                <c:pt idx="838">
                  <c:v>197.16342217819997</c:v>
                </c:pt>
                <c:pt idx="839">
                  <c:v>197.30395205858355</c:v>
                </c:pt>
                <c:pt idx="840">
                  <c:v>197.44448193896719</c:v>
                </c:pt>
                <c:pt idx="841">
                  <c:v>197.58501181935077</c:v>
                </c:pt>
                <c:pt idx="842">
                  <c:v>197.72554169973438</c:v>
                </c:pt>
                <c:pt idx="843">
                  <c:v>197.86607158011799</c:v>
                </c:pt>
                <c:pt idx="844">
                  <c:v>198.00660146050157</c:v>
                </c:pt>
                <c:pt idx="845">
                  <c:v>198.14713134088518</c:v>
                </c:pt>
                <c:pt idx="846">
                  <c:v>198.28766122126879</c:v>
                </c:pt>
                <c:pt idx="847">
                  <c:v>198.4281911016524</c:v>
                </c:pt>
                <c:pt idx="848">
                  <c:v>198.56872098203598</c:v>
                </c:pt>
                <c:pt idx="849">
                  <c:v>198.70925086241962</c:v>
                </c:pt>
                <c:pt idx="850">
                  <c:v>198.84978074280323</c:v>
                </c:pt>
                <c:pt idx="851">
                  <c:v>198.99031062318682</c:v>
                </c:pt>
                <c:pt idx="852">
                  <c:v>199.13084050357045</c:v>
                </c:pt>
                <c:pt idx="853">
                  <c:v>199.27137038395404</c:v>
                </c:pt>
                <c:pt idx="854">
                  <c:v>199.41190026433765</c:v>
                </c:pt>
                <c:pt idx="855">
                  <c:v>199.55243014472126</c:v>
                </c:pt>
                <c:pt idx="856">
                  <c:v>199.69296002510487</c:v>
                </c:pt>
                <c:pt idx="857">
                  <c:v>199.83348990548848</c:v>
                </c:pt>
                <c:pt idx="858">
                  <c:v>199.97401978587209</c:v>
                </c:pt>
                <c:pt idx="859">
                  <c:v>200.1145496662557</c:v>
                </c:pt>
                <c:pt idx="860">
                  <c:v>200.25507954663928</c:v>
                </c:pt>
                <c:pt idx="861">
                  <c:v>200.39560942702292</c:v>
                </c:pt>
                <c:pt idx="862">
                  <c:v>200.5361393074065</c:v>
                </c:pt>
                <c:pt idx="863">
                  <c:v>200.67666918779011</c:v>
                </c:pt>
                <c:pt idx="864">
                  <c:v>200.81719906817372</c:v>
                </c:pt>
                <c:pt idx="865">
                  <c:v>200.95772894855733</c:v>
                </c:pt>
                <c:pt idx="866">
                  <c:v>201.09825882894094</c:v>
                </c:pt>
                <c:pt idx="867">
                  <c:v>201.23878870932455</c:v>
                </c:pt>
                <c:pt idx="868">
                  <c:v>201.37931858970816</c:v>
                </c:pt>
                <c:pt idx="869">
                  <c:v>201.51984847009174</c:v>
                </c:pt>
                <c:pt idx="870">
                  <c:v>201.66037835047533</c:v>
                </c:pt>
                <c:pt idx="871">
                  <c:v>201.80090823085897</c:v>
                </c:pt>
                <c:pt idx="872">
                  <c:v>201.94143811124255</c:v>
                </c:pt>
                <c:pt idx="873">
                  <c:v>202.08196799162616</c:v>
                </c:pt>
                <c:pt idx="874">
                  <c:v>202.22249787200977</c:v>
                </c:pt>
                <c:pt idx="875">
                  <c:v>202.36302775239338</c:v>
                </c:pt>
                <c:pt idx="876">
                  <c:v>202.50355763277696</c:v>
                </c:pt>
                <c:pt idx="877">
                  <c:v>202.6440875131606</c:v>
                </c:pt>
                <c:pt idx="878">
                  <c:v>202.78461739354421</c:v>
                </c:pt>
                <c:pt idx="879">
                  <c:v>202.92514727392779</c:v>
                </c:pt>
                <c:pt idx="880">
                  <c:v>203.06567715431143</c:v>
                </c:pt>
                <c:pt idx="881">
                  <c:v>203.20620703469501</c:v>
                </c:pt>
                <c:pt idx="882">
                  <c:v>203.34673691507865</c:v>
                </c:pt>
                <c:pt idx="883">
                  <c:v>203.48726679546223</c:v>
                </c:pt>
                <c:pt idx="884">
                  <c:v>203.62779667584584</c:v>
                </c:pt>
                <c:pt idx="885">
                  <c:v>203.76832655622945</c:v>
                </c:pt>
                <c:pt idx="886">
                  <c:v>203.90885643661306</c:v>
                </c:pt>
                <c:pt idx="887">
                  <c:v>204.04938631699667</c:v>
                </c:pt>
                <c:pt idx="888">
                  <c:v>204.18991619738028</c:v>
                </c:pt>
                <c:pt idx="889">
                  <c:v>204.3304460777639</c:v>
                </c:pt>
                <c:pt idx="890">
                  <c:v>204.47097595814748</c:v>
                </c:pt>
                <c:pt idx="891">
                  <c:v>204.61150583853112</c:v>
                </c:pt>
                <c:pt idx="892">
                  <c:v>204.7520357189147</c:v>
                </c:pt>
                <c:pt idx="893">
                  <c:v>204.89256559929831</c:v>
                </c:pt>
                <c:pt idx="894">
                  <c:v>205.03309547968195</c:v>
                </c:pt>
                <c:pt idx="895">
                  <c:v>205.17362536006553</c:v>
                </c:pt>
                <c:pt idx="896">
                  <c:v>205.31415524044914</c:v>
                </c:pt>
                <c:pt idx="897">
                  <c:v>205.45468512083269</c:v>
                </c:pt>
                <c:pt idx="898">
                  <c:v>205.59521500121633</c:v>
                </c:pt>
                <c:pt idx="899">
                  <c:v>205.73574488159994</c:v>
                </c:pt>
                <c:pt idx="900">
                  <c:v>205.87627476198352</c:v>
                </c:pt>
                <c:pt idx="901">
                  <c:v>206.01680464236716</c:v>
                </c:pt>
                <c:pt idx="902">
                  <c:v>206.15733452275074</c:v>
                </c:pt>
                <c:pt idx="903">
                  <c:v>206.29786440313435</c:v>
                </c:pt>
                <c:pt idx="904">
                  <c:v>206.43839428351797</c:v>
                </c:pt>
                <c:pt idx="905">
                  <c:v>206.57892416390158</c:v>
                </c:pt>
                <c:pt idx="906">
                  <c:v>206.71945404428519</c:v>
                </c:pt>
                <c:pt idx="907">
                  <c:v>206.8599839246688</c:v>
                </c:pt>
                <c:pt idx="908">
                  <c:v>207.00051380505241</c:v>
                </c:pt>
                <c:pt idx="909">
                  <c:v>207.14104368543599</c:v>
                </c:pt>
                <c:pt idx="910">
                  <c:v>207.28157356581963</c:v>
                </c:pt>
                <c:pt idx="911">
                  <c:v>207.42210344620321</c:v>
                </c:pt>
                <c:pt idx="912">
                  <c:v>207.56263332658682</c:v>
                </c:pt>
                <c:pt idx="913">
                  <c:v>207.70316320697043</c:v>
                </c:pt>
                <c:pt idx="914">
                  <c:v>207.84369308735404</c:v>
                </c:pt>
                <c:pt idx="915">
                  <c:v>207.98422296773765</c:v>
                </c:pt>
                <c:pt idx="916">
                  <c:v>208.12475284812126</c:v>
                </c:pt>
                <c:pt idx="917">
                  <c:v>208.26528272850487</c:v>
                </c:pt>
                <c:pt idx="918">
                  <c:v>208.40581260888845</c:v>
                </c:pt>
                <c:pt idx="919">
                  <c:v>208.54634248927209</c:v>
                </c:pt>
                <c:pt idx="920">
                  <c:v>208.68687236965567</c:v>
                </c:pt>
                <c:pt idx="921">
                  <c:v>208.82740225003931</c:v>
                </c:pt>
                <c:pt idx="922">
                  <c:v>208.96793213042292</c:v>
                </c:pt>
                <c:pt idx="923">
                  <c:v>209.10846201080648</c:v>
                </c:pt>
                <c:pt idx="924">
                  <c:v>209.24899189119009</c:v>
                </c:pt>
                <c:pt idx="925">
                  <c:v>209.3895217715737</c:v>
                </c:pt>
                <c:pt idx="926">
                  <c:v>209.53005165195731</c:v>
                </c:pt>
                <c:pt idx="927">
                  <c:v>209.67058153234092</c:v>
                </c:pt>
                <c:pt idx="928">
                  <c:v>209.81111141272453</c:v>
                </c:pt>
                <c:pt idx="929">
                  <c:v>209.95164129310814</c:v>
                </c:pt>
                <c:pt idx="930">
                  <c:v>210.09217117349172</c:v>
                </c:pt>
                <c:pt idx="931">
                  <c:v>210.23270105387536</c:v>
                </c:pt>
                <c:pt idx="932">
                  <c:v>210.37323093425894</c:v>
                </c:pt>
                <c:pt idx="933">
                  <c:v>210.51376081464255</c:v>
                </c:pt>
                <c:pt idx="934">
                  <c:v>210.65429069502616</c:v>
                </c:pt>
                <c:pt idx="935">
                  <c:v>210.79482057540977</c:v>
                </c:pt>
                <c:pt idx="936">
                  <c:v>210.93535045579338</c:v>
                </c:pt>
                <c:pt idx="937">
                  <c:v>211.07588033617699</c:v>
                </c:pt>
                <c:pt idx="938">
                  <c:v>211.2164102165606</c:v>
                </c:pt>
                <c:pt idx="939">
                  <c:v>211.35694009694419</c:v>
                </c:pt>
                <c:pt idx="940">
                  <c:v>211.49746997732782</c:v>
                </c:pt>
                <c:pt idx="941">
                  <c:v>211.63799985771141</c:v>
                </c:pt>
                <c:pt idx="942">
                  <c:v>211.77852973809502</c:v>
                </c:pt>
                <c:pt idx="943">
                  <c:v>211.91905961847866</c:v>
                </c:pt>
                <c:pt idx="944">
                  <c:v>212.05958949886224</c:v>
                </c:pt>
                <c:pt idx="945">
                  <c:v>212.20011937924585</c:v>
                </c:pt>
                <c:pt idx="946">
                  <c:v>212.34064925962946</c:v>
                </c:pt>
                <c:pt idx="947">
                  <c:v>212.48117914001307</c:v>
                </c:pt>
                <c:pt idx="948">
                  <c:v>212.62170902039665</c:v>
                </c:pt>
                <c:pt idx="949">
                  <c:v>212.76223890078026</c:v>
                </c:pt>
                <c:pt idx="950">
                  <c:v>212.90276878116387</c:v>
                </c:pt>
                <c:pt idx="951">
                  <c:v>213.04329866154745</c:v>
                </c:pt>
                <c:pt idx="952">
                  <c:v>213.18382854193109</c:v>
                </c:pt>
                <c:pt idx="953">
                  <c:v>213.32435842231467</c:v>
                </c:pt>
                <c:pt idx="954">
                  <c:v>213.46488830269828</c:v>
                </c:pt>
                <c:pt idx="955">
                  <c:v>213.60541818308189</c:v>
                </c:pt>
                <c:pt idx="956">
                  <c:v>213.74594806346551</c:v>
                </c:pt>
                <c:pt idx="957">
                  <c:v>213.88647794384912</c:v>
                </c:pt>
                <c:pt idx="958">
                  <c:v>214.02700782423273</c:v>
                </c:pt>
                <c:pt idx="959">
                  <c:v>214.16753770461634</c:v>
                </c:pt>
                <c:pt idx="960">
                  <c:v>214.30806758499992</c:v>
                </c:pt>
                <c:pt idx="961">
                  <c:v>214.44859746538356</c:v>
                </c:pt>
                <c:pt idx="962">
                  <c:v>214.58912734576714</c:v>
                </c:pt>
                <c:pt idx="963">
                  <c:v>214.72965722615075</c:v>
                </c:pt>
                <c:pt idx="964">
                  <c:v>214.87018710653439</c:v>
                </c:pt>
                <c:pt idx="965">
                  <c:v>215.01071698691797</c:v>
                </c:pt>
                <c:pt idx="966">
                  <c:v>215.15124686730158</c:v>
                </c:pt>
                <c:pt idx="967">
                  <c:v>215.29177674768519</c:v>
                </c:pt>
                <c:pt idx="968">
                  <c:v>215.4323066280688</c:v>
                </c:pt>
                <c:pt idx="969">
                  <c:v>215.57283650845238</c:v>
                </c:pt>
                <c:pt idx="970">
                  <c:v>215.71336638883602</c:v>
                </c:pt>
                <c:pt idx="971">
                  <c:v>215.85389626921963</c:v>
                </c:pt>
                <c:pt idx="972">
                  <c:v>215.99442614960321</c:v>
                </c:pt>
                <c:pt idx="973">
                  <c:v>216.13495602998685</c:v>
                </c:pt>
                <c:pt idx="974">
                  <c:v>216.27548591037043</c:v>
                </c:pt>
                <c:pt idx="975">
                  <c:v>216.41601579075405</c:v>
                </c:pt>
                <c:pt idx="976">
                  <c:v>216.55654567113763</c:v>
                </c:pt>
                <c:pt idx="977">
                  <c:v>216.69707555152124</c:v>
                </c:pt>
                <c:pt idx="978">
                  <c:v>216.83760543190485</c:v>
                </c:pt>
                <c:pt idx="979">
                  <c:v>216.97813531228846</c:v>
                </c:pt>
                <c:pt idx="980">
                  <c:v>217.11866519267207</c:v>
                </c:pt>
                <c:pt idx="981">
                  <c:v>217.25919507305565</c:v>
                </c:pt>
                <c:pt idx="982">
                  <c:v>217.39972495343929</c:v>
                </c:pt>
                <c:pt idx="983">
                  <c:v>217.54025483382287</c:v>
                </c:pt>
                <c:pt idx="984">
                  <c:v>217.68078471420648</c:v>
                </c:pt>
                <c:pt idx="985">
                  <c:v>217.82131459459012</c:v>
                </c:pt>
                <c:pt idx="986">
                  <c:v>217.9618444749737</c:v>
                </c:pt>
                <c:pt idx="987">
                  <c:v>218.10237435535731</c:v>
                </c:pt>
                <c:pt idx="988">
                  <c:v>218.24290423574092</c:v>
                </c:pt>
                <c:pt idx="989">
                  <c:v>218.38343411612453</c:v>
                </c:pt>
                <c:pt idx="990">
                  <c:v>218.52396399650812</c:v>
                </c:pt>
                <c:pt idx="991">
                  <c:v>218.66449387689175</c:v>
                </c:pt>
                <c:pt idx="992">
                  <c:v>218.80502375727536</c:v>
                </c:pt>
                <c:pt idx="993">
                  <c:v>218.94555363765895</c:v>
                </c:pt>
                <c:pt idx="994">
                  <c:v>219.08608351804259</c:v>
                </c:pt>
                <c:pt idx="995">
                  <c:v>219.22661339842617</c:v>
                </c:pt>
                <c:pt idx="996">
                  <c:v>219.36714327880978</c:v>
                </c:pt>
                <c:pt idx="997">
                  <c:v>219.50767315919339</c:v>
                </c:pt>
                <c:pt idx="998">
                  <c:v>219.648203039577</c:v>
                </c:pt>
                <c:pt idx="999">
                  <c:v>219.78873291996061</c:v>
                </c:pt>
                <c:pt idx="1000">
                  <c:v>219.92926280034422</c:v>
                </c:pt>
                <c:pt idx="1001">
                  <c:v>220.06979268072783</c:v>
                </c:pt>
                <c:pt idx="1002">
                  <c:v>220.21032256111138</c:v>
                </c:pt>
                <c:pt idx="1003">
                  <c:v>220.35085244149502</c:v>
                </c:pt>
                <c:pt idx="1004">
                  <c:v>220.4913823218786</c:v>
                </c:pt>
                <c:pt idx="1005">
                  <c:v>220.63191220226221</c:v>
                </c:pt>
                <c:pt idx="1006">
                  <c:v>220.77244208264585</c:v>
                </c:pt>
                <c:pt idx="1007">
                  <c:v>220.91297196302943</c:v>
                </c:pt>
                <c:pt idx="1008">
                  <c:v>221.05350184341304</c:v>
                </c:pt>
                <c:pt idx="1009">
                  <c:v>221.19403172379666</c:v>
                </c:pt>
                <c:pt idx="1010">
                  <c:v>221.33456160418027</c:v>
                </c:pt>
                <c:pt idx="1011">
                  <c:v>221.47509148456385</c:v>
                </c:pt>
                <c:pt idx="1012">
                  <c:v>221.61562136494749</c:v>
                </c:pt>
                <c:pt idx="1013">
                  <c:v>221.7561512453311</c:v>
                </c:pt>
                <c:pt idx="1014">
                  <c:v>221.89668112571468</c:v>
                </c:pt>
                <c:pt idx="1015">
                  <c:v>222.03721100609832</c:v>
                </c:pt>
                <c:pt idx="1016">
                  <c:v>222.1777408864819</c:v>
                </c:pt>
                <c:pt idx="1017">
                  <c:v>222.31827076686551</c:v>
                </c:pt>
                <c:pt idx="1018">
                  <c:v>222.45880064724912</c:v>
                </c:pt>
                <c:pt idx="1019">
                  <c:v>222.59933052763273</c:v>
                </c:pt>
                <c:pt idx="1020">
                  <c:v>222.73986040801634</c:v>
                </c:pt>
                <c:pt idx="1021">
                  <c:v>222.88039028839995</c:v>
                </c:pt>
                <c:pt idx="1022">
                  <c:v>223.02092016878356</c:v>
                </c:pt>
                <c:pt idx="1023">
                  <c:v>223.16145004916714</c:v>
                </c:pt>
                <c:pt idx="1024">
                  <c:v>223.30197992955078</c:v>
                </c:pt>
                <c:pt idx="1025">
                  <c:v>223.44250980993436</c:v>
                </c:pt>
                <c:pt idx="1026">
                  <c:v>223.58303969031797</c:v>
                </c:pt>
                <c:pt idx="1027">
                  <c:v>223.72356957070159</c:v>
                </c:pt>
                <c:pt idx="1028">
                  <c:v>223.86409945108517</c:v>
                </c:pt>
                <c:pt idx="1029">
                  <c:v>224.00462933146878</c:v>
                </c:pt>
                <c:pt idx="1030">
                  <c:v>224.14515921185239</c:v>
                </c:pt>
                <c:pt idx="1031">
                  <c:v>224.285689092236</c:v>
                </c:pt>
                <c:pt idx="1032">
                  <c:v>224.42621897261958</c:v>
                </c:pt>
                <c:pt idx="1033">
                  <c:v>224.56674885300322</c:v>
                </c:pt>
                <c:pt idx="1034">
                  <c:v>224.70727873338683</c:v>
                </c:pt>
                <c:pt idx="1035">
                  <c:v>224.84780861377041</c:v>
                </c:pt>
                <c:pt idx="1036">
                  <c:v>224.98833849415405</c:v>
                </c:pt>
                <c:pt idx="1037">
                  <c:v>225.12886837453763</c:v>
                </c:pt>
                <c:pt idx="1038">
                  <c:v>225.26939825492124</c:v>
                </c:pt>
                <c:pt idx="1039">
                  <c:v>225.40992813530485</c:v>
                </c:pt>
                <c:pt idx="1040">
                  <c:v>225.55045801568846</c:v>
                </c:pt>
                <c:pt idx="1041">
                  <c:v>225.69098789607207</c:v>
                </c:pt>
                <c:pt idx="1042">
                  <c:v>225.83151777645568</c:v>
                </c:pt>
                <c:pt idx="1043">
                  <c:v>225.97204765683929</c:v>
                </c:pt>
                <c:pt idx="1044">
                  <c:v>226.11257753722288</c:v>
                </c:pt>
                <c:pt idx="1045">
                  <c:v>226.25310741760651</c:v>
                </c:pt>
                <c:pt idx="1046">
                  <c:v>226.3936372979901</c:v>
                </c:pt>
                <c:pt idx="1047">
                  <c:v>226.53416717837371</c:v>
                </c:pt>
                <c:pt idx="1048">
                  <c:v>226.67469705875732</c:v>
                </c:pt>
                <c:pt idx="1049">
                  <c:v>226.81522693914093</c:v>
                </c:pt>
                <c:pt idx="1050">
                  <c:v>226.95575681952454</c:v>
                </c:pt>
                <c:pt idx="1051">
                  <c:v>227.09628669990815</c:v>
                </c:pt>
                <c:pt idx="1052">
                  <c:v>227.23681658029176</c:v>
                </c:pt>
                <c:pt idx="1053">
                  <c:v>227.37734646067534</c:v>
                </c:pt>
                <c:pt idx="1054">
                  <c:v>227.51787634105898</c:v>
                </c:pt>
                <c:pt idx="1055">
                  <c:v>227.65840622144256</c:v>
                </c:pt>
                <c:pt idx="1056">
                  <c:v>227.79893610182614</c:v>
                </c:pt>
                <c:pt idx="1057">
                  <c:v>227.93946598220978</c:v>
                </c:pt>
                <c:pt idx="1058">
                  <c:v>228.07999586259336</c:v>
                </c:pt>
                <c:pt idx="1059">
                  <c:v>228.22052574297697</c:v>
                </c:pt>
                <c:pt idx="1060">
                  <c:v>228.36105562336058</c:v>
                </c:pt>
                <c:pt idx="1061">
                  <c:v>228.5015855037442</c:v>
                </c:pt>
                <c:pt idx="1062">
                  <c:v>228.64211538412781</c:v>
                </c:pt>
                <c:pt idx="1063">
                  <c:v>228.78264526451142</c:v>
                </c:pt>
                <c:pt idx="1064">
                  <c:v>228.92317514489503</c:v>
                </c:pt>
                <c:pt idx="1065">
                  <c:v>229.06370502527861</c:v>
                </c:pt>
                <c:pt idx="1066">
                  <c:v>229.20423490566225</c:v>
                </c:pt>
                <c:pt idx="1067">
                  <c:v>229.34476478604583</c:v>
                </c:pt>
                <c:pt idx="1068">
                  <c:v>229.48529466642944</c:v>
                </c:pt>
                <c:pt idx="1069">
                  <c:v>229.62582454681305</c:v>
                </c:pt>
                <c:pt idx="1070">
                  <c:v>229.76635442719666</c:v>
                </c:pt>
                <c:pt idx="1071">
                  <c:v>229.90688430758027</c:v>
                </c:pt>
                <c:pt idx="1072">
                  <c:v>230.04741418796388</c:v>
                </c:pt>
                <c:pt idx="1073">
                  <c:v>230.18794406834749</c:v>
                </c:pt>
                <c:pt idx="1074">
                  <c:v>230.32847394873107</c:v>
                </c:pt>
                <c:pt idx="1075">
                  <c:v>230.46900382911468</c:v>
                </c:pt>
                <c:pt idx="1076">
                  <c:v>230.60953370949829</c:v>
                </c:pt>
                <c:pt idx="1077">
                  <c:v>230.75006358988193</c:v>
                </c:pt>
                <c:pt idx="1078">
                  <c:v>230.89059347026554</c:v>
                </c:pt>
                <c:pt idx="1079">
                  <c:v>231.03112335064912</c:v>
                </c:pt>
                <c:pt idx="1080">
                  <c:v>231.17165323103274</c:v>
                </c:pt>
                <c:pt idx="1081">
                  <c:v>231.31218311141632</c:v>
                </c:pt>
                <c:pt idx="1082">
                  <c:v>231.45271299179993</c:v>
                </c:pt>
                <c:pt idx="1083">
                  <c:v>231.59324287218354</c:v>
                </c:pt>
                <c:pt idx="1084">
                  <c:v>231.73377275256712</c:v>
                </c:pt>
                <c:pt idx="1085">
                  <c:v>231.87430263295073</c:v>
                </c:pt>
                <c:pt idx="1086">
                  <c:v>232.01483251333437</c:v>
                </c:pt>
                <c:pt idx="1087">
                  <c:v>232.15536239371798</c:v>
                </c:pt>
                <c:pt idx="1088">
                  <c:v>232.29589227410156</c:v>
                </c:pt>
                <c:pt idx="1089">
                  <c:v>232.43642215448517</c:v>
                </c:pt>
                <c:pt idx="1090">
                  <c:v>232.57695203486878</c:v>
                </c:pt>
                <c:pt idx="1091">
                  <c:v>232.71748191525236</c:v>
                </c:pt>
                <c:pt idx="1092">
                  <c:v>232.85801179563603</c:v>
                </c:pt>
                <c:pt idx="1093">
                  <c:v>232.99854167601961</c:v>
                </c:pt>
                <c:pt idx="1094">
                  <c:v>233.13907155640322</c:v>
                </c:pt>
                <c:pt idx="1095">
                  <c:v>233.27960143678681</c:v>
                </c:pt>
                <c:pt idx="1096">
                  <c:v>233.42013131717042</c:v>
                </c:pt>
                <c:pt idx="1097">
                  <c:v>233.56066119755403</c:v>
                </c:pt>
                <c:pt idx="1098">
                  <c:v>233.70119107793766</c:v>
                </c:pt>
                <c:pt idx="1099">
                  <c:v>233.84172095832128</c:v>
                </c:pt>
                <c:pt idx="1100">
                  <c:v>233.98225083870486</c:v>
                </c:pt>
                <c:pt idx="1101">
                  <c:v>234.12278071908847</c:v>
                </c:pt>
                <c:pt idx="1102">
                  <c:v>234.26331059947205</c:v>
                </c:pt>
                <c:pt idx="1103">
                  <c:v>234.40384047985566</c:v>
                </c:pt>
                <c:pt idx="1104">
                  <c:v>234.5443703602393</c:v>
                </c:pt>
                <c:pt idx="1105">
                  <c:v>234.68490024062291</c:v>
                </c:pt>
                <c:pt idx="1106">
                  <c:v>234.82543012100652</c:v>
                </c:pt>
                <c:pt idx="1107">
                  <c:v>234.9659600013901</c:v>
                </c:pt>
                <c:pt idx="1108">
                  <c:v>235.10648988177371</c:v>
                </c:pt>
                <c:pt idx="1109">
                  <c:v>235.24701976215729</c:v>
                </c:pt>
                <c:pt idx="1110">
                  <c:v>235.3875496425409</c:v>
                </c:pt>
                <c:pt idx="1111">
                  <c:v>235.52807952292451</c:v>
                </c:pt>
                <c:pt idx="1112">
                  <c:v>235.6686094033081</c:v>
                </c:pt>
                <c:pt idx="1113">
                  <c:v>235.80913928369176</c:v>
                </c:pt>
                <c:pt idx="1114">
                  <c:v>235.94966916407535</c:v>
                </c:pt>
                <c:pt idx="1115">
                  <c:v>236.09019904445896</c:v>
                </c:pt>
                <c:pt idx="1116">
                  <c:v>236.23072892484254</c:v>
                </c:pt>
                <c:pt idx="1117">
                  <c:v>236.37125880522615</c:v>
                </c:pt>
                <c:pt idx="1118">
                  <c:v>236.51178868560976</c:v>
                </c:pt>
                <c:pt idx="1119">
                  <c:v>236.6523185659934</c:v>
                </c:pt>
                <c:pt idx="1120">
                  <c:v>236.79284844637701</c:v>
                </c:pt>
                <c:pt idx="1121">
                  <c:v>236.93337832676059</c:v>
                </c:pt>
                <c:pt idx="1122">
                  <c:v>237.0739082071442</c:v>
                </c:pt>
                <c:pt idx="1123">
                  <c:v>237.21443808752778</c:v>
                </c:pt>
                <c:pt idx="1124">
                  <c:v>237.35496796791139</c:v>
                </c:pt>
                <c:pt idx="1125">
                  <c:v>237.49549784829503</c:v>
                </c:pt>
                <c:pt idx="1126">
                  <c:v>237.63602772867864</c:v>
                </c:pt>
                <c:pt idx="1127">
                  <c:v>237.77655760906225</c:v>
                </c:pt>
                <c:pt idx="1128">
                  <c:v>237.91708748944583</c:v>
                </c:pt>
                <c:pt idx="1129">
                  <c:v>238.05761736982944</c:v>
                </c:pt>
                <c:pt idx="1130">
                  <c:v>238.19814725021303</c:v>
                </c:pt>
                <c:pt idx="1131">
                  <c:v>238.33867713059669</c:v>
                </c:pt>
                <c:pt idx="1132">
                  <c:v>238.47920701098028</c:v>
                </c:pt>
                <c:pt idx="1133">
                  <c:v>238.61973689136389</c:v>
                </c:pt>
                <c:pt idx="1134">
                  <c:v>238.7602667717475</c:v>
                </c:pt>
                <c:pt idx="1135">
                  <c:v>238.90079665213108</c:v>
                </c:pt>
                <c:pt idx="1136">
                  <c:v>239.04132653251469</c:v>
                </c:pt>
                <c:pt idx="1137">
                  <c:v>239.18185641289827</c:v>
                </c:pt>
                <c:pt idx="1138">
                  <c:v>239.32238629328188</c:v>
                </c:pt>
                <c:pt idx="1139">
                  <c:v>239.46291617366549</c:v>
                </c:pt>
                <c:pt idx="1140">
                  <c:v>239.60344605404913</c:v>
                </c:pt>
                <c:pt idx="1141">
                  <c:v>239.74397593443274</c:v>
                </c:pt>
                <c:pt idx="1142">
                  <c:v>239.88450581481632</c:v>
                </c:pt>
                <c:pt idx="1143">
                  <c:v>240.02503569519993</c:v>
                </c:pt>
                <c:pt idx="1144">
                  <c:v>240.16556557558351</c:v>
                </c:pt>
                <c:pt idx="1145">
                  <c:v>240.30609545596712</c:v>
                </c:pt>
                <c:pt idx="1146">
                  <c:v>240.44662533635076</c:v>
                </c:pt>
                <c:pt idx="1147">
                  <c:v>240.58715521673437</c:v>
                </c:pt>
                <c:pt idx="1148">
                  <c:v>240.72768509711798</c:v>
                </c:pt>
                <c:pt idx="1149">
                  <c:v>240.86821497750157</c:v>
                </c:pt>
                <c:pt idx="1150">
                  <c:v>241.00874485788518</c:v>
                </c:pt>
                <c:pt idx="1151">
                  <c:v>241.14927473826876</c:v>
                </c:pt>
                <c:pt idx="1152">
                  <c:v>241.28980461865243</c:v>
                </c:pt>
                <c:pt idx="1153">
                  <c:v>241.43033449903601</c:v>
                </c:pt>
                <c:pt idx="1154">
                  <c:v>241.57086437941962</c:v>
                </c:pt>
                <c:pt idx="1155">
                  <c:v>241.71139425980323</c:v>
                </c:pt>
                <c:pt idx="1156">
                  <c:v>241.85192414018681</c:v>
                </c:pt>
                <c:pt idx="1157">
                  <c:v>241.99245402057042</c:v>
                </c:pt>
                <c:pt idx="1158">
                  <c:v>242.13298390095406</c:v>
                </c:pt>
                <c:pt idx="1159">
                  <c:v>242.27351378133767</c:v>
                </c:pt>
                <c:pt idx="1160">
                  <c:v>242.41404366172122</c:v>
                </c:pt>
                <c:pt idx="1161">
                  <c:v>242.55457354210486</c:v>
                </c:pt>
                <c:pt idx="1162">
                  <c:v>242.69510342248847</c:v>
                </c:pt>
                <c:pt idx="1163">
                  <c:v>242.83563330287205</c:v>
                </c:pt>
                <c:pt idx="1164">
                  <c:v>242.97616318325566</c:v>
                </c:pt>
                <c:pt idx="1165">
                  <c:v>243.11669306363925</c:v>
                </c:pt>
                <c:pt idx="1166">
                  <c:v>243.25722294402286</c:v>
                </c:pt>
                <c:pt idx="1167">
                  <c:v>243.3977528244065</c:v>
                </c:pt>
                <c:pt idx="1168">
                  <c:v>243.53828270479011</c:v>
                </c:pt>
                <c:pt idx="1169">
                  <c:v>243.67881258517372</c:v>
                </c:pt>
                <c:pt idx="1170">
                  <c:v>243.8193424655573</c:v>
                </c:pt>
                <c:pt idx="1171">
                  <c:v>243.95987234594091</c:v>
                </c:pt>
                <c:pt idx="1172">
                  <c:v>244.10040222632449</c:v>
                </c:pt>
                <c:pt idx="1173">
                  <c:v>244.24093210670816</c:v>
                </c:pt>
                <c:pt idx="1174">
                  <c:v>244.38146198709174</c:v>
                </c:pt>
                <c:pt idx="1175">
                  <c:v>244.52199186747535</c:v>
                </c:pt>
                <c:pt idx="1176">
                  <c:v>244.66252174785896</c:v>
                </c:pt>
                <c:pt idx="1177">
                  <c:v>244.80305162824254</c:v>
                </c:pt>
                <c:pt idx="1178">
                  <c:v>244.94358150862615</c:v>
                </c:pt>
                <c:pt idx="1179">
                  <c:v>245.08411138900979</c:v>
                </c:pt>
                <c:pt idx="1180">
                  <c:v>245.2246412693934</c:v>
                </c:pt>
                <c:pt idx="1181">
                  <c:v>245.36517114977698</c:v>
                </c:pt>
                <c:pt idx="1182">
                  <c:v>245.50570103016059</c:v>
                </c:pt>
                <c:pt idx="1183">
                  <c:v>245.6462309105442</c:v>
                </c:pt>
                <c:pt idx="1184">
                  <c:v>245.78676079092779</c:v>
                </c:pt>
                <c:pt idx="1185">
                  <c:v>245.92729067131145</c:v>
                </c:pt>
                <c:pt idx="1186">
                  <c:v>246.06782055169498</c:v>
                </c:pt>
                <c:pt idx="1187">
                  <c:v>246.20835043207859</c:v>
                </c:pt>
                <c:pt idx="1188">
                  <c:v>246.34888031246223</c:v>
                </c:pt>
                <c:pt idx="1189">
                  <c:v>246.48941019284584</c:v>
                </c:pt>
                <c:pt idx="1190">
                  <c:v>246.62994007322945</c:v>
                </c:pt>
                <c:pt idx="1191">
                  <c:v>246.77046995361303</c:v>
                </c:pt>
                <c:pt idx="1192">
                  <c:v>246.91099983399664</c:v>
                </c:pt>
                <c:pt idx="1193">
                  <c:v>247.05152971438022</c:v>
                </c:pt>
                <c:pt idx="1194">
                  <c:v>247.19205959476389</c:v>
                </c:pt>
                <c:pt idx="1195">
                  <c:v>247.33258947514747</c:v>
                </c:pt>
                <c:pt idx="1196">
                  <c:v>247.47311935553108</c:v>
                </c:pt>
                <c:pt idx="1197">
                  <c:v>247.61364923591469</c:v>
                </c:pt>
                <c:pt idx="1198">
                  <c:v>247.75417911629827</c:v>
                </c:pt>
                <c:pt idx="1199">
                  <c:v>247.89470899668189</c:v>
                </c:pt>
                <c:pt idx="1200">
                  <c:v>248.03523887706552</c:v>
                </c:pt>
                <c:pt idx="1201">
                  <c:v>248.17576875744913</c:v>
                </c:pt>
                <c:pt idx="1202">
                  <c:v>248.31629863783272</c:v>
                </c:pt>
                <c:pt idx="1203">
                  <c:v>248.45682851821633</c:v>
                </c:pt>
                <c:pt idx="1204">
                  <c:v>248.59735839859994</c:v>
                </c:pt>
                <c:pt idx="1205">
                  <c:v>248.73788827898352</c:v>
                </c:pt>
                <c:pt idx="1206">
                  <c:v>248.87841815936719</c:v>
                </c:pt>
                <c:pt idx="1207">
                  <c:v>249.01894803975077</c:v>
                </c:pt>
                <c:pt idx="1208">
                  <c:v>249.15947792013438</c:v>
                </c:pt>
                <c:pt idx="1209">
                  <c:v>249.30000780051796</c:v>
                </c:pt>
                <c:pt idx="1210">
                  <c:v>249.44053768090157</c:v>
                </c:pt>
                <c:pt idx="1211">
                  <c:v>249.58106756128518</c:v>
                </c:pt>
                <c:pt idx="1212">
                  <c:v>249.72159744166882</c:v>
                </c:pt>
                <c:pt idx="1213">
                  <c:v>249.86212732205237</c:v>
                </c:pt>
                <c:pt idx="1214">
                  <c:v>250.00265720243596</c:v>
                </c:pt>
                <c:pt idx="1215">
                  <c:v>250.14318708281962</c:v>
                </c:pt>
                <c:pt idx="1216">
                  <c:v>250.2837169632032</c:v>
                </c:pt>
                <c:pt idx="1217">
                  <c:v>250.42424684358681</c:v>
                </c:pt>
                <c:pt idx="1218">
                  <c:v>250.56477672397043</c:v>
                </c:pt>
                <c:pt idx="1219">
                  <c:v>250.70530660435401</c:v>
                </c:pt>
                <c:pt idx="1220">
                  <c:v>250.84583648473762</c:v>
                </c:pt>
                <c:pt idx="1221">
                  <c:v>250.98636636512126</c:v>
                </c:pt>
                <c:pt idx="1222">
                  <c:v>251.12689624550487</c:v>
                </c:pt>
                <c:pt idx="1223">
                  <c:v>251.26742612588845</c:v>
                </c:pt>
                <c:pt idx="1224">
                  <c:v>251.40795600627206</c:v>
                </c:pt>
                <c:pt idx="1225">
                  <c:v>251.54848588665567</c:v>
                </c:pt>
                <c:pt idx="1226">
                  <c:v>251.68901576703925</c:v>
                </c:pt>
                <c:pt idx="1227">
                  <c:v>251.82954564742292</c:v>
                </c:pt>
                <c:pt idx="1228">
                  <c:v>251.9700755278065</c:v>
                </c:pt>
                <c:pt idx="1229">
                  <c:v>252.11060540819011</c:v>
                </c:pt>
                <c:pt idx="1230">
                  <c:v>252.25113528857369</c:v>
                </c:pt>
                <c:pt idx="1231">
                  <c:v>252.3916651689573</c:v>
                </c:pt>
                <c:pt idx="1232">
                  <c:v>252.53219504934091</c:v>
                </c:pt>
                <c:pt idx="1233">
                  <c:v>252.67272492972455</c:v>
                </c:pt>
                <c:pt idx="1234">
                  <c:v>252.81325481010816</c:v>
                </c:pt>
                <c:pt idx="1235">
                  <c:v>252.95378469049174</c:v>
                </c:pt>
                <c:pt idx="1236">
                  <c:v>253.09431457087535</c:v>
                </c:pt>
                <c:pt idx="1237">
                  <c:v>253.23484445125894</c:v>
                </c:pt>
                <c:pt idx="1238">
                  <c:v>253.37537433164255</c:v>
                </c:pt>
                <c:pt idx="1239">
                  <c:v>253.51590421202619</c:v>
                </c:pt>
                <c:pt idx="1240">
                  <c:v>253.6564340924098</c:v>
                </c:pt>
                <c:pt idx="1241">
                  <c:v>253.79696397279341</c:v>
                </c:pt>
                <c:pt idx="1242">
                  <c:v>253.93749385317699</c:v>
                </c:pt>
                <c:pt idx="1243">
                  <c:v>254.0780237335606</c:v>
                </c:pt>
                <c:pt idx="1244">
                  <c:v>254.21855361394418</c:v>
                </c:pt>
                <c:pt idx="1245">
                  <c:v>254.35908349432785</c:v>
                </c:pt>
                <c:pt idx="1246">
                  <c:v>254.49961337471143</c:v>
                </c:pt>
                <c:pt idx="1247">
                  <c:v>254.64014325509504</c:v>
                </c:pt>
                <c:pt idx="1248">
                  <c:v>254.78067313547865</c:v>
                </c:pt>
                <c:pt idx="1249">
                  <c:v>254.92120301586223</c:v>
                </c:pt>
                <c:pt idx="1250">
                  <c:v>255.06173289624584</c:v>
                </c:pt>
                <c:pt idx="1251">
                  <c:v>255.20226277662948</c:v>
                </c:pt>
                <c:pt idx="1252">
                  <c:v>255.34279265701304</c:v>
                </c:pt>
                <c:pt idx="1253">
                  <c:v>255.48332253739665</c:v>
                </c:pt>
                <c:pt idx="1254">
                  <c:v>255.62385241778023</c:v>
                </c:pt>
                <c:pt idx="1255">
                  <c:v>255.76438229816384</c:v>
                </c:pt>
                <c:pt idx="1256">
                  <c:v>255.90491217854742</c:v>
                </c:pt>
                <c:pt idx="1257">
                  <c:v>256.04544205893103</c:v>
                </c:pt>
                <c:pt idx="1258">
                  <c:v>256.1859719393147</c:v>
                </c:pt>
                <c:pt idx="1259">
                  <c:v>256.32650181969831</c:v>
                </c:pt>
                <c:pt idx="1260">
                  <c:v>256.46703170008186</c:v>
                </c:pt>
                <c:pt idx="1261">
                  <c:v>256.60756158046547</c:v>
                </c:pt>
                <c:pt idx="1262">
                  <c:v>256.74809146084908</c:v>
                </c:pt>
                <c:pt idx="1263">
                  <c:v>256.88862134123269</c:v>
                </c:pt>
                <c:pt idx="1264">
                  <c:v>257.0291512216163</c:v>
                </c:pt>
                <c:pt idx="1265">
                  <c:v>257.16968110199991</c:v>
                </c:pt>
                <c:pt idx="1266">
                  <c:v>257.31021098238352</c:v>
                </c:pt>
                <c:pt idx="1267">
                  <c:v>257.45074086276713</c:v>
                </c:pt>
                <c:pt idx="1268">
                  <c:v>257.59127074315074</c:v>
                </c:pt>
                <c:pt idx="1269">
                  <c:v>257.7318006235343</c:v>
                </c:pt>
                <c:pt idx="1270">
                  <c:v>257.87233050391796</c:v>
                </c:pt>
                <c:pt idx="1271">
                  <c:v>258.01286038430158</c:v>
                </c:pt>
                <c:pt idx="1272">
                  <c:v>258.15339026468519</c:v>
                </c:pt>
                <c:pt idx="1273">
                  <c:v>258.2939201450688</c:v>
                </c:pt>
                <c:pt idx="1274">
                  <c:v>258.43445002545235</c:v>
                </c:pt>
                <c:pt idx="1275">
                  <c:v>258.57497990583596</c:v>
                </c:pt>
                <c:pt idx="1276">
                  <c:v>258.71550978621963</c:v>
                </c:pt>
                <c:pt idx="1277">
                  <c:v>258.85603966660324</c:v>
                </c:pt>
                <c:pt idx="1278">
                  <c:v>258.99656954698679</c:v>
                </c:pt>
                <c:pt idx="1279">
                  <c:v>259.1370994273704</c:v>
                </c:pt>
                <c:pt idx="1280">
                  <c:v>259.27762930775401</c:v>
                </c:pt>
                <c:pt idx="1281">
                  <c:v>259.41815918813768</c:v>
                </c:pt>
                <c:pt idx="1282">
                  <c:v>259.55868906852129</c:v>
                </c:pt>
                <c:pt idx="1283">
                  <c:v>259.69921894890484</c:v>
                </c:pt>
                <c:pt idx="1284">
                  <c:v>259.83974882928845</c:v>
                </c:pt>
                <c:pt idx="1285">
                  <c:v>259.98027870967206</c:v>
                </c:pt>
                <c:pt idx="1286">
                  <c:v>260.12080859005567</c:v>
                </c:pt>
                <c:pt idx="1287">
                  <c:v>260.26133847043928</c:v>
                </c:pt>
                <c:pt idx="1288">
                  <c:v>260.40186835082289</c:v>
                </c:pt>
                <c:pt idx="1289">
                  <c:v>260.5423982312065</c:v>
                </c:pt>
                <c:pt idx="1290">
                  <c:v>260.68292811159012</c:v>
                </c:pt>
                <c:pt idx="1291">
                  <c:v>260.82345799197373</c:v>
                </c:pt>
                <c:pt idx="1292">
                  <c:v>260.96398787235728</c:v>
                </c:pt>
                <c:pt idx="1293">
                  <c:v>261.10451775274095</c:v>
                </c:pt>
                <c:pt idx="1294">
                  <c:v>261.24504763312456</c:v>
                </c:pt>
                <c:pt idx="1295">
                  <c:v>261.38557751350817</c:v>
                </c:pt>
                <c:pt idx="1296">
                  <c:v>261.52610739389178</c:v>
                </c:pt>
                <c:pt idx="1297">
                  <c:v>261.66663727427533</c:v>
                </c:pt>
                <c:pt idx="1298">
                  <c:v>261.80716715465894</c:v>
                </c:pt>
                <c:pt idx="1299">
                  <c:v>261.94769703504261</c:v>
                </c:pt>
                <c:pt idx="1300">
                  <c:v>262.08822691542622</c:v>
                </c:pt>
                <c:pt idx="1301">
                  <c:v>262.22875679580977</c:v>
                </c:pt>
                <c:pt idx="1302">
                  <c:v>262.36928667619338</c:v>
                </c:pt>
                <c:pt idx="1303">
                  <c:v>262.50981655657699</c:v>
                </c:pt>
                <c:pt idx="1304">
                  <c:v>262.6503464369606</c:v>
                </c:pt>
                <c:pt idx="1305">
                  <c:v>262.79087631734416</c:v>
                </c:pt>
                <c:pt idx="1306">
                  <c:v>262.93140619772777</c:v>
                </c:pt>
                <c:pt idx="1307">
                  <c:v>263.07193607811138</c:v>
                </c:pt>
                <c:pt idx="1308">
                  <c:v>263.21246595849499</c:v>
                </c:pt>
                <c:pt idx="1309">
                  <c:v>263.3529958388786</c:v>
                </c:pt>
                <c:pt idx="1310">
                  <c:v>263.49352571926221</c:v>
                </c:pt>
                <c:pt idx="1311">
                  <c:v>263.63405559964576</c:v>
                </c:pt>
                <c:pt idx="1312">
                  <c:v>263.77458548002943</c:v>
                </c:pt>
                <c:pt idx="1313">
                  <c:v>263.91511536041304</c:v>
                </c:pt>
                <c:pt idx="1314">
                  <c:v>264.05564524079665</c:v>
                </c:pt>
                <c:pt idx="1315">
                  <c:v>264.19617512118026</c:v>
                </c:pt>
                <c:pt idx="1316">
                  <c:v>264.33670500156381</c:v>
                </c:pt>
                <c:pt idx="1317">
                  <c:v>264.47723488194742</c:v>
                </c:pt>
                <c:pt idx="1318">
                  <c:v>264.61776476233109</c:v>
                </c:pt>
                <c:pt idx="1319">
                  <c:v>264.7582946427147</c:v>
                </c:pt>
                <c:pt idx="1320">
                  <c:v>264.89882452309826</c:v>
                </c:pt>
                <c:pt idx="1321">
                  <c:v>265.03935440348187</c:v>
                </c:pt>
                <c:pt idx="1322">
                  <c:v>265.17988428386548</c:v>
                </c:pt>
                <c:pt idx="1323">
                  <c:v>265.32041416424909</c:v>
                </c:pt>
                <c:pt idx="1324">
                  <c:v>265.46094404463275</c:v>
                </c:pt>
                <c:pt idx="1325">
                  <c:v>265.60147392501631</c:v>
                </c:pt>
                <c:pt idx="1326">
                  <c:v>265.74200380539992</c:v>
                </c:pt>
                <c:pt idx="1327">
                  <c:v>265.88253368578353</c:v>
                </c:pt>
                <c:pt idx="1328">
                  <c:v>266.02306356616714</c:v>
                </c:pt>
                <c:pt idx="1329">
                  <c:v>266.16359344655075</c:v>
                </c:pt>
                <c:pt idx="1330">
                  <c:v>266.30412332693436</c:v>
                </c:pt>
                <c:pt idx="1331">
                  <c:v>266.44465320731797</c:v>
                </c:pt>
                <c:pt idx="1332">
                  <c:v>266.58518308770158</c:v>
                </c:pt>
                <c:pt idx="1333">
                  <c:v>266.72571296808519</c:v>
                </c:pt>
                <c:pt idx="1334">
                  <c:v>266.86624284846874</c:v>
                </c:pt>
                <c:pt idx="1335">
                  <c:v>267.00677272885235</c:v>
                </c:pt>
                <c:pt idx="1336">
                  <c:v>267.14730260923602</c:v>
                </c:pt>
                <c:pt idx="1337">
                  <c:v>267.28783248961963</c:v>
                </c:pt>
                <c:pt idx="1338">
                  <c:v>267.42836237000324</c:v>
                </c:pt>
                <c:pt idx="1339">
                  <c:v>267.5688922503868</c:v>
                </c:pt>
                <c:pt idx="1340">
                  <c:v>267.70942213077041</c:v>
                </c:pt>
                <c:pt idx="1341">
                  <c:v>267.84995201115402</c:v>
                </c:pt>
                <c:pt idx="1342">
                  <c:v>267.99048189153768</c:v>
                </c:pt>
                <c:pt idx="1343">
                  <c:v>268.13101177192124</c:v>
                </c:pt>
                <c:pt idx="1344">
                  <c:v>268.27154165230485</c:v>
                </c:pt>
                <c:pt idx="1345">
                  <c:v>268.41207153268846</c:v>
                </c:pt>
                <c:pt idx="1346">
                  <c:v>268.55260141307207</c:v>
                </c:pt>
                <c:pt idx="1347">
                  <c:v>268.69313129345568</c:v>
                </c:pt>
                <c:pt idx="1348">
                  <c:v>268.83366117383929</c:v>
                </c:pt>
                <c:pt idx="1349">
                  <c:v>268.9741910542229</c:v>
                </c:pt>
                <c:pt idx="1350">
                  <c:v>269.11472093460651</c:v>
                </c:pt>
                <c:pt idx="1351">
                  <c:v>269.25525081499012</c:v>
                </c:pt>
                <c:pt idx="1352">
                  <c:v>269.39578069537373</c:v>
                </c:pt>
                <c:pt idx="1353">
                  <c:v>269.53631057575728</c:v>
                </c:pt>
                <c:pt idx="1354">
                  <c:v>269.67684045614095</c:v>
                </c:pt>
                <c:pt idx="1355">
                  <c:v>269.81737033652456</c:v>
                </c:pt>
                <c:pt idx="1356">
                  <c:v>269.95790021690817</c:v>
                </c:pt>
                <c:pt idx="1357">
                  <c:v>270.09843009729173</c:v>
                </c:pt>
                <c:pt idx="1358">
                  <c:v>270.23895997767528</c:v>
                </c:pt>
                <c:pt idx="1359">
                  <c:v>270.37948985805889</c:v>
                </c:pt>
                <c:pt idx="1360">
                  <c:v>270.52001973844256</c:v>
                </c:pt>
                <c:pt idx="1361">
                  <c:v>270.66054961882617</c:v>
                </c:pt>
                <c:pt idx="1362">
                  <c:v>270.80107949920972</c:v>
                </c:pt>
                <c:pt idx="1363">
                  <c:v>270.94160937959333</c:v>
                </c:pt>
                <c:pt idx="1364">
                  <c:v>271.08213925997694</c:v>
                </c:pt>
                <c:pt idx="1365">
                  <c:v>271.22266914036055</c:v>
                </c:pt>
                <c:pt idx="1366">
                  <c:v>271.36319902074422</c:v>
                </c:pt>
                <c:pt idx="1367">
                  <c:v>271.50372890112777</c:v>
                </c:pt>
                <c:pt idx="1368">
                  <c:v>271.64425878151138</c:v>
                </c:pt>
                <c:pt idx="1369">
                  <c:v>271.78478866189499</c:v>
                </c:pt>
                <c:pt idx="1370">
                  <c:v>271.9253185422786</c:v>
                </c:pt>
                <c:pt idx="1371">
                  <c:v>272.06584842266221</c:v>
                </c:pt>
                <c:pt idx="1372">
                  <c:v>272.20637830304582</c:v>
                </c:pt>
                <c:pt idx="1373">
                  <c:v>272.34690818342943</c:v>
                </c:pt>
                <c:pt idx="1374">
                  <c:v>272.48743806381304</c:v>
                </c:pt>
                <c:pt idx="1375">
                  <c:v>272.62796794419666</c:v>
                </c:pt>
                <c:pt idx="1376">
                  <c:v>272.76849782458021</c:v>
                </c:pt>
                <c:pt idx="1377">
                  <c:v>272.90902770496382</c:v>
                </c:pt>
                <c:pt idx="1378">
                  <c:v>273.04955758534749</c:v>
                </c:pt>
                <c:pt idx="1379">
                  <c:v>273.1900874657311</c:v>
                </c:pt>
                <c:pt idx="1380">
                  <c:v>273.33061734611471</c:v>
                </c:pt>
                <c:pt idx="1381">
                  <c:v>273.47114722649826</c:v>
                </c:pt>
                <c:pt idx="1382">
                  <c:v>273.61167710688187</c:v>
                </c:pt>
                <c:pt idx="1383">
                  <c:v>273.75220698726548</c:v>
                </c:pt>
                <c:pt idx="1384">
                  <c:v>273.89273686764915</c:v>
                </c:pt>
                <c:pt idx="1385">
                  <c:v>274.0332667480327</c:v>
                </c:pt>
                <c:pt idx="1386">
                  <c:v>274.17379662841631</c:v>
                </c:pt>
                <c:pt idx="1387">
                  <c:v>274.31432650879992</c:v>
                </c:pt>
                <c:pt idx="1388">
                  <c:v>274.45485638918353</c:v>
                </c:pt>
                <c:pt idx="1389">
                  <c:v>274.59538626956714</c:v>
                </c:pt>
                <c:pt idx="1390">
                  <c:v>274.73591614995075</c:v>
                </c:pt>
                <c:pt idx="1391">
                  <c:v>274.87644603033436</c:v>
                </c:pt>
                <c:pt idx="1392">
                  <c:v>275.01697591071797</c:v>
                </c:pt>
                <c:pt idx="1393">
                  <c:v>275.15750579110158</c:v>
                </c:pt>
                <c:pt idx="1394">
                  <c:v>275.2980356714852</c:v>
                </c:pt>
                <c:pt idx="1395">
                  <c:v>275.43856555186875</c:v>
                </c:pt>
                <c:pt idx="1396">
                  <c:v>275.57909543225242</c:v>
                </c:pt>
                <c:pt idx="1397">
                  <c:v>275.71962531263603</c:v>
                </c:pt>
                <c:pt idx="1398">
                  <c:v>275.86015519301964</c:v>
                </c:pt>
                <c:pt idx="1399">
                  <c:v>276.00068507340319</c:v>
                </c:pt>
                <c:pt idx="1400">
                  <c:v>276.1412149537868</c:v>
                </c:pt>
                <c:pt idx="1401">
                  <c:v>276.28174483417041</c:v>
                </c:pt>
                <c:pt idx="1402">
                  <c:v>276.42227471455408</c:v>
                </c:pt>
                <c:pt idx="1403">
                  <c:v>276.56280459493769</c:v>
                </c:pt>
                <c:pt idx="1404">
                  <c:v>276.70333447532124</c:v>
                </c:pt>
                <c:pt idx="1405">
                  <c:v>276.84386435570485</c:v>
                </c:pt>
                <c:pt idx="1406">
                  <c:v>276.98439423608846</c:v>
                </c:pt>
                <c:pt idx="1407">
                  <c:v>277.12492411647207</c:v>
                </c:pt>
                <c:pt idx="1408">
                  <c:v>277.26545399685568</c:v>
                </c:pt>
                <c:pt idx="1409">
                  <c:v>277.40598387723929</c:v>
                </c:pt>
                <c:pt idx="1410">
                  <c:v>277.54651375762285</c:v>
                </c:pt>
                <c:pt idx="1411">
                  <c:v>277.68704363800646</c:v>
                </c:pt>
                <c:pt idx="1412">
                  <c:v>277.82757351839007</c:v>
                </c:pt>
                <c:pt idx="1413">
                  <c:v>277.96810339877368</c:v>
                </c:pt>
                <c:pt idx="1414">
                  <c:v>278.10863327915729</c:v>
                </c:pt>
                <c:pt idx="1415">
                  <c:v>278.2491631595409</c:v>
                </c:pt>
                <c:pt idx="1416">
                  <c:v>278.38969303992451</c:v>
                </c:pt>
                <c:pt idx="1417">
                  <c:v>278.53022292030812</c:v>
                </c:pt>
                <c:pt idx="1418">
                  <c:v>278.67075280069167</c:v>
                </c:pt>
                <c:pt idx="1419">
                  <c:v>278.81128268107528</c:v>
                </c:pt>
                <c:pt idx="1420">
                  <c:v>278.95181256145895</c:v>
                </c:pt>
                <c:pt idx="1421">
                  <c:v>279.09234244184256</c:v>
                </c:pt>
                <c:pt idx="1422">
                  <c:v>279.23287232222617</c:v>
                </c:pt>
                <c:pt idx="1423">
                  <c:v>279.37340220260973</c:v>
                </c:pt>
                <c:pt idx="1424">
                  <c:v>279.51393208299334</c:v>
                </c:pt>
                <c:pt idx="1425">
                  <c:v>279.65446196337695</c:v>
                </c:pt>
                <c:pt idx="1426">
                  <c:v>279.79499184376061</c:v>
                </c:pt>
                <c:pt idx="1427">
                  <c:v>279.93552172414417</c:v>
                </c:pt>
                <c:pt idx="1428">
                  <c:v>280.07605160452778</c:v>
                </c:pt>
                <c:pt idx="1429">
                  <c:v>280.21658148491139</c:v>
                </c:pt>
                <c:pt idx="1430">
                  <c:v>280.357111365295</c:v>
                </c:pt>
                <c:pt idx="1431">
                  <c:v>280.49764124567861</c:v>
                </c:pt>
                <c:pt idx="1432">
                  <c:v>280.63817112606222</c:v>
                </c:pt>
                <c:pt idx="1433">
                  <c:v>280.77870100644583</c:v>
                </c:pt>
                <c:pt idx="1434">
                  <c:v>280.91923088682944</c:v>
                </c:pt>
                <c:pt idx="1435">
                  <c:v>281.05976076721305</c:v>
                </c:pt>
                <c:pt idx="1436">
                  <c:v>281.20029064759666</c:v>
                </c:pt>
                <c:pt idx="1437">
                  <c:v>281.34082052798021</c:v>
                </c:pt>
                <c:pt idx="1438">
                  <c:v>281.48135040836388</c:v>
                </c:pt>
                <c:pt idx="1439">
                  <c:v>281.62188028874749</c:v>
                </c:pt>
                <c:pt idx="1440">
                  <c:v>281.7624101691311</c:v>
                </c:pt>
                <c:pt idx="1441">
                  <c:v>281.90294004951465</c:v>
                </c:pt>
                <c:pt idx="1442">
                  <c:v>282.04346992989827</c:v>
                </c:pt>
                <c:pt idx="1443">
                  <c:v>282.18399981028188</c:v>
                </c:pt>
                <c:pt idx="1444">
                  <c:v>282.32452969066554</c:v>
                </c:pt>
                <c:pt idx="1445">
                  <c:v>282.46505957104915</c:v>
                </c:pt>
                <c:pt idx="1446">
                  <c:v>282.60558945143271</c:v>
                </c:pt>
                <c:pt idx="1447">
                  <c:v>282.74611933181632</c:v>
                </c:pt>
                <c:pt idx="1448">
                  <c:v>282.88664921219993</c:v>
                </c:pt>
                <c:pt idx="1449">
                  <c:v>283.02717909258354</c:v>
                </c:pt>
                <c:pt idx="1450">
                  <c:v>283.16770897296715</c:v>
                </c:pt>
                <c:pt idx="1451">
                  <c:v>283.30823885335076</c:v>
                </c:pt>
                <c:pt idx="1452">
                  <c:v>283.44876873373437</c:v>
                </c:pt>
                <c:pt idx="1453">
                  <c:v>283.58929861411798</c:v>
                </c:pt>
                <c:pt idx="1454">
                  <c:v>283.72982849450159</c:v>
                </c:pt>
                <c:pt idx="1455">
                  <c:v>283.87035837488514</c:v>
                </c:pt>
                <c:pt idx="1456">
                  <c:v>284.01088825526881</c:v>
                </c:pt>
                <c:pt idx="1457">
                  <c:v>284.15141813565242</c:v>
                </c:pt>
                <c:pt idx="1458">
                  <c:v>284.29194801603603</c:v>
                </c:pt>
                <c:pt idx="1459">
                  <c:v>284.43247789641964</c:v>
                </c:pt>
                <c:pt idx="1460">
                  <c:v>284.57300777680319</c:v>
                </c:pt>
                <c:pt idx="1461">
                  <c:v>284.71353765718681</c:v>
                </c:pt>
                <c:pt idx="1462">
                  <c:v>284.85406753757047</c:v>
                </c:pt>
                <c:pt idx="1463">
                  <c:v>284.99459741795403</c:v>
                </c:pt>
                <c:pt idx="1464">
                  <c:v>285.13512729833764</c:v>
                </c:pt>
                <c:pt idx="1465">
                  <c:v>285.27565717872119</c:v>
                </c:pt>
                <c:pt idx="1466">
                  <c:v>285.4161870591048</c:v>
                </c:pt>
                <c:pt idx="1467">
                  <c:v>285.55671693948841</c:v>
                </c:pt>
                <c:pt idx="1468">
                  <c:v>285.69724681987208</c:v>
                </c:pt>
                <c:pt idx="1469">
                  <c:v>285.83777670025563</c:v>
                </c:pt>
                <c:pt idx="1470">
                  <c:v>285.97830658063924</c:v>
                </c:pt>
                <c:pt idx="1471">
                  <c:v>286.11883646102285</c:v>
                </c:pt>
                <c:pt idx="1472">
                  <c:v>286.25936634140646</c:v>
                </c:pt>
                <c:pt idx="1473">
                  <c:v>286.39989622179007</c:v>
                </c:pt>
                <c:pt idx="1474">
                  <c:v>286.54042610217368</c:v>
                </c:pt>
                <c:pt idx="1475">
                  <c:v>286.68095598255729</c:v>
                </c:pt>
                <c:pt idx="1476">
                  <c:v>286.8214858629409</c:v>
                </c:pt>
                <c:pt idx="1477">
                  <c:v>286.96201574332451</c:v>
                </c:pt>
                <c:pt idx="1478">
                  <c:v>287.10254562370812</c:v>
                </c:pt>
                <c:pt idx="1479">
                  <c:v>287.24307550409168</c:v>
                </c:pt>
                <c:pt idx="1480">
                  <c:v>287.38360538447535</c:v>
                </c:pt>
                <c:pt idx="1481">
                  <c:v>287.52413526485896</c:v>
                </c:pt>
                <c:pt idx="1482">
                  <c:v>287.66466514524257</c:v>
                </c:pt>
                <c:pt idx="1483">
                  <c:v>287.80519502562612</c:v>
                </c:pt>
                <c:pt idx="1484">
                  <c:v>287.94572490600973</c:v>
                </c:pt>
                <c:pt idx="1485">
                  <c:v>288.08625478639334</c:v>
                </c:pt>
                <c:pt idx="1486">
                  <c:v>288.22678466677701</c:v>
                </c:pt>
                <c:pt idx="1487">
                  <c:v>288.36731454716062</c:v>
                </c:pt>
                <c:pt idx="1488">
                  <c:v>288.50784442754417</c:v>
                </c:pt>
                <c:pt idx="1489">
                  <c:v>288.64837430792778</c:v>
                </c:pt>
                <c:pt idx="1490">
                  <c:v>288.78890418831139</c:v>
                </c:pt>
                <c:pt idx="1491">
                  <c:v>288.929434068695</c:v>
                </c:pt>
                <c:pt idx="1492">
                  <c:v>289.06996394907861</c:v>
                </c:pt>
                <c:pt idx="1493">
                  <c:v>289.21049382946222</c:v>
                </c:pt>
                <c:pt idx="1494">
                  <c:v>289.35102370984583</c:v>
                </c:pt>
                <c:pt idx="1495">
                  <c:v>289.49155359022944</c:v>
                </c:pt>
                <c:pt idx="1496">
                  <c:v>289.63208347061305</c:v>
                </c:pt>
                <c:pt idx="1497">
                  <c:v>289.77261335099661</c:v>
                </c:pt>
                <c:pt idx="1498">
                  <c:v>289.91314323138027</c:v>
                </c:pt>
                <c:pt idx="1499">
                  <c:v>290.05367311176389</c:v>
                </c:pt>
                <c:pt idx="1500">
                  <c:v>290.1942029921475</c:v>
                </c:pt>
                <c:pt idx="1501">
                  <c:v>290.33473287253111</c:v>
                </c:pt>
                <c:pt idx="1502">
                  <c:v>290.47526275291466</c:v>
                </c:pt>
                <c:pt idx="1503">
                  <c:v>290.61579263329827</c:v>
                </c:pt>
                <c:pt idx="1504">
                  <c:v>290.75632251368194</c:v>
                </c:pt>
                <c:pt idx="1505">
                  <c:v>290.89685239406555</c:v>
                </c:pt>
                <c:pt idx="1506">
                  <c:v>291.0373822744491</c:v>
                </c:pt>
                <c:pt idx="1507">
                  <c:v>291.17791215483271</c:v>
                </c:pt>
                <c:pt idx="1508">
                  <c:v>291.31844203521632</c:v>
                </c:pt>
                <c:pt idx="1509">
                  <c:v>291.45897191559993</c:v>
                </c:pt>
                <c:pt idx="1510">
                  <c:v>291.5995017959836</c:v>
                </c:pt>
                <c:pt idx="1511">
                  <c:v>291.74003167636715</c:v>
                </c:pt>
                <c:pt idx="1512">
                  <c:v>291.88056155675076</c:v>
                </c:pt>
                <c:pt idx="1513">
                  <c:v>292.02109143713437</c:v>
                </c:pt>
                <c:pt idx="1514">
                  <c:v>292.16162131751798</c:v>
                </c:pt>
                <c:pt idx="1515">
                  <c:v>292.30215119790154</c:v>
                </c:pt>
                <c:pt idx="1516">
                  <c:v>292.44268107828509</c:v>
                </c:pt>
                <c:pt idx="1517">
                  <c:v>292.58321095866876</c:v>
                </c:pt>
                <c:pt idx="1518">
                  <c:v>292.72374083905237</c:v>
                </c:pt>
                <c:pt idx="1519">
                  <c:v>292.86427071943598</c:v>
                </c:pt>
                <c:pt idx="1520">
                  <c:v>293.00480059981959</c:v>
                </c:pt>
                <c:pt idx="1521">
                  <c:v>293.14533048020314</c:v>
                </c:pt>
                <c:pt idx="1522">
                  <c:v>293.28586036058675</c:v>
                </c:pt>
                <c:pt idx="1523">
                  <c:v>293.42639024097042</c:v>
                </c:pt>
                <c:pt idx="1524">
                  <c:v>293.56692012135403</c:v>
                </c:pt>
                <c:pt idx="1525">
                  <c:v>293.70745000173758</c:v>
                </c:pt>
                <c:pt idx="1526">
                  <c:v>293.84797988212119</c:v>
                </c:pt>
                <c:pt idx="1527">
                  <c:v>293.9885097625048</c:v>
                </c:pt>
                <c:pt idx="1528">
                  <c:v>294.12903964288842</c:v>
                </c:pt>
                <c:pt idx="1529">
                  <c:v>294.26956952327208</c:v>
                </c:pt>
                <c:pt idx="1530">
                  <c:v>294.41009940365564</c:v>
                </c:pt>
                <c:pt idx="1531">
                  <c:v>294.55062928403925</c:v>
                </c:pt>
                <c:pt idx="1532">
                  <c:v>294.69115916442286</c:v>
                </c:pt>
                <c:pt idx="1533">
                  <c:v>294.83168904480647</c:v>
                </c:pt>
                <c:pt idx="1534">
                  <c:v>294.97221892519008</c:v>
                </c:pt>
                <c:pt idx="1535">
                  <c:v>295.11274880557369</c:v>
                </c:pt>
                <c:pt idx="1536">
                  <c:v>295.2532786859573</c:v>
                </c:pt>
                <c:pt idx="1537">
                  <c:v>295.39380856634091</c:v>
                </c:pt>
                <c:pt idx="1538">
                  <c:v>295.53433844672452</c:v>
                </c:pt>
                <c:pt idx="1539">
                  <c:v>295.67486832710807</c:v>
                </c:pt>
                <c:pt idx="1540">
                  <c:v>295.81539820749174</c:v>
                </c:pt>
                <c:pt idx="1541">
                  <c:v>295.95592808787535</c:v>
                </c:pt>
                <c:pt idx="1542">
                  <c:v>296.09645796825896</c:v>
                </c:pt>
                <c:pt idx="1543">
                  <c:v>296.23698784864257</c:v>
                </c:pt>
                <c:pt idx="1544">
                  <c:v>296.37751772902612</c:v>
                </c:pt>
                <c:pt idx="1545">
                  <c:v>296.51804760940973</c:v>
                </c:pt>
                <c:pt idx="1546">
                  <c:v>296.6585774897934</c:v>
                </c:pt>
                <c:pt idx="1547">
                  <c:v>296.79910737017701</c:v>
                </c:pt>
                <c:pt idx="1548">
                  <c:v>296.93963725056057</c:v>
                </c:pt>
                <c:pt idx="1549">
                  <c:v>297.08016713094418</c:v>
                </c:pt>
                <c:pt idx="1550">
                  <c:v>297.22069701132779</c:v>
                </c:pt>
                <c:pt idx="1551">
                  <c:v>297.3612268917114</c:v>
                </c:pt>
                <c:pt idx="1552">
                  <c:v>297.50175677209506</c:v>
                </c:pt>
                <c:pt idx="1553">
                  <c:v>297.64228665247862</c:v>
                </c:pt>
                <c:pt idx="1554">
                  <c:v>297.78281653286223</c:v>
                </c:pt>
                <c:pt idx="1555">
                  <c:v>297.92334641324584</c:v>
                </c:pt>
                <c:pt idx="1556">
                  <c:v>298.06387629362945</c:v>
                </c:pt>
                <c:pt idx="1557">
                  <c:v>298.20440617401306</c:v>
                </c:pt>
                <c:pt idx="1558">
                  <c:v>298.34493605439667</c:v>
                </c:pt>
                <c:pt idx="1559">
                  <c:v>298.48546593478028</c:v>
                </c:pt>
                <c:pt idx="1560">
                  <c:v>298.62599581516389</c:v>
                </c:pt>
                <c:pt idx="1561">
                  <c:v>298.7665256955475</c:v>
                </c:pt>
                <c:pt idx="1562">
                  <c:v>298.90705557593105</c:v>
                </c:pt>
                <c:pt idx="1563">
                  <c:v>299.04758545631466</c:v>
                </c:pt>
                <c:pt idx="1564">
                  <c:v>299.18811533669833</c:v>
                </c:pt>
                <c:pt idx="1565">
                  <c:v>299.32864521708194</c:v>
                </c:pt>
                <c:pt idx="1566">
                  <c:v>299.46917509746555</c:v>
                </c:pt>
                <c:pt idx="1567">
                  <c:v>299.60970497784911</c:v>
                </c:pt>
                <c:pt idx="1568">
                  <c:v>299.75023485823266</c:v>
                </c:pt>
                <c:pt idx="1569">
                  <c:v>299.89076473861627</c:v>
                </c:pt>
                <c:pt idx="1570">
                  <c:v>300.03129461899988</c:v>
                </c:pt>
                <c:pt idx="1571">
                  <c:v>300.17182449938355</c:v>
                </c:pt>
                <c:pt idx="1572">
                  <c:v>300.3123543797671</c:v>
                </c:pt>
                <c:pt idx="1573">
                  <c:v>300.45288426015071</c:v>
                </c:pt>
                <c:pt idx="1574">
                  <c:v>300.59341414053432</c:v>
                </c:pt>
                <c:pt idx="1575">
                  <c:v>300.73394402091793</c:v>
                </c:pt>
                <c:pt idx="1576">
                  <c:v>300.87447390130154</c:v>
                </c:pt>
                <c:pt idx="1577">
                  <c:v>301.01500378168515</c:v>
                </c:pt>
                <c:pt idx="1578">
                  <c:v>301.15553366206876</c:v>
                </c:pt>
                <c:pt idx="1579">
                  <c:v>301.29606354245237</c:v>
                </c:pt>
                <c:pt idx="1580">
                  <c:v>301.43659342283598</c:v>
                </c:pt>
                <c:pt idx="1581">
                  <c:v>301.57712330321954</c:v>
                </c:pt>
                <c:pt idx="1582">
                  <c:v>301.71765318360315</c:v>
                </c:pt>
                <c:pt idx="1583">
                  <c:v>301.85818306398681</c:v>
                </c:pt>
                <c:pt idx="1584">
                  <c:v>301.99871294437042</c:v>
                </c:pt>
                <c:pt idx="1585">
                  <c:v>302.13924282475404</c:v>
                </c:pt>
                <c:pt idx="1586">
                  <c:v>302.27977270513759</c:v>
                </c:pt>
                <c:pt idx="1587">
                  <c:v>302.4203025855212</c:v>
                </c:pt>
                <c:pt idx="1588">
                  <c:v>302.56083246590481</c:v>
                </c:pt>
                <c:pt idx="1589">
                  <c:v>302.70136234628848</c:v>
                </c:pt>
                <c:pt idx="1590">
                  <c:v>302.84189222667203</c:v>
                </c:pt>
                <c:pt idx="1591">
                  <c:v>302.98242210705564</c:v>
                </c:pt>
                <c:pt idx="1592">
                  <c:v>303.12295198743925</c:v>
                </c:pt>
                <c:pt idx="1593">
                  <c:v>303.26348186782286</c:v>
                </c:pt>
                <c:pt idx="1594">
                  <c:v>303.40401174820647</c:v>
                </c:pt>
                <c:pt idx="1595">
                  <c:v>303.54454162859008</c:v>
                </c:pt>
                <c:pt idx="1596">
                  <c:v>303.68507150897369</c:v>
                </c:pt>
                <c:pt idx="1597">
                  <c:v>303.8256013893573</c:v>
                </c:pt>
                <c:pt idx="1598">
                  <c:v>303.96613126974091</c:v>
                </c:pt>
                <c:pt idx="1599">
                  <c:v>304.10666115012452</c:v>
                </c:pt>
                <c:pt idx="1600">
                  <c:v>304.24719103050808</c:v>
                </c:pt>
                <c:pt idx="1601">
                  <c:v>304.38772091089174</c:v>
                </c:pt>
                <c:pt idx="1602">
                  <c:v>304.52825079127535</c:v>
                </c:pt>
                <c:pt idx="1603">
                  <c:v>304.66878067165896</c:v>
                </c:pt>
                <c:pt idx="1604">
                  <c:v>304.80931055204252</c:v>
                </c:pt>
                <c:pt idx="1605">
                  <c:v>304.94984043242613</c:v>
                </c:pt>
                <c:pt idx="1606">
                  <c:v>305.09037031280974</c:v>
                </c:pt>
                <c:pt idx="1607">
                  <c:v>305.23090019319341</c:v>
                </c:pt>
                <c:pt idx="1608">
                  <c:v>305.37143007357702</c:v>
                </c:pt>
                <c:pt idx="1609">
                  <c:v>305.51195995396057</c:v>
                </c:pt>
                <c:pt idx="1610">
                  <c:v>305.65248983434418</c:v>
                </c:pt>
                <c:pt idx="1611">
                  <c:v>305.79301971472779</c:v>
                </c:pt>
                <c:pt idx="1612">
                  <c:v>305.9335495951114</c:v>
                </c:pt>
                <c:pt idx="1613">
                  <c:v>306.07407947549501</c:v>
                </c:pt>
                <c:pt idx="1614">
                  <c:v>306.21460935587862</c:v>
                </c:pt>
              </c:numCache>
            </c:numRef>
          </c:xVal>
          <c:yVal>
            <c:numRef>
              <c:f>Gearing!$AB$21:$AB$1635</c:f>
              <c:numCache>
                <c:formatCode>_-* #,##0_-;\-* #,##0_-;_-* "-"??_-;_-@_-</c:formatCode>
                <c:ptCount val="1615"/>
                <c:pt idx="0">
                  <c:v>578.25822018385509</c:v>
                </c:pt>
                <c:pt idx="1">
                  <c:v>582.67040962876877</c:v>
                </c:pt>
                <c:pt idx="2">
                  <c:v>587.06703579521729</c:v>
                </c:pt>
                <c:pt idx="3">
                  <c:v>591.44818088361478</c:v>
                </c:pt>
                <c:pt idx="4">
                  <c:v>595.81392651651709</c:v>
                </c:pt>
                <c:pt idx="5">
                  <c:v>600.13083998705906</c:v>
                </c:pt>
                <c:pt idx="6">
                  <c:v>604.46608798358818</c:v>
                </c:pt>
                <c:pt idx="7">
                  <c:v>608.7861777703389</c:v>
                </c:pt>
                <c:pt idx="8">
                  <c:v>613.09118870966654</c:v>
                </c:pt>
                <c:pt idx="9">
                  <c:v>617.38119961087807</c:v>
                </c:pt>
                <c:pt idx="10">
                  <c:v>621.78917806568211</c:v>
                </c:pt>
                <c:pt idx="11">
                  <c:v>626.38083896973535</c:v>
                </c:pt>
                <c:pt idx="12">
                  <c:v>630.92347706081182</c:v>
                </c:pt>
                <c:pt idx="13">
                  <c:v>635.48344657939253</c:v>
                </c:pt>
                <c:pt idx="14">
                  <c:v>640.02766490792612</c:v>
                </c:pt>
                <c:pt idx="15">
                  <c:v>644.55621351808566</c:v>
                </c:pt>
                <c:pt idx="16">
                  <c:v>649.03629407574942</c:v>
                </c:pt>
                <c:pt idx="17">
                  <c:v>653.53380191891904</c:v>
                </c:pt>
                <c:pt idx="18">
                  <c:v>658.01588091871577</c:v>
                </c:pt>
                <c:pt idx="19">
                  <c:v>662.48261033289657</c:v>
                </c:pt>
                <c:pt idx="20">
                  <c:v>666.93406887728543</c:v>
                </c:pt>
                <c:pt idx="21">
                  <c:v>671.4029334356519</c:v>
                </c:pt>
                <c:pt idx="22">
                  <c:v>675.88911505051351</c:v>
                </c:pt>
                <c:pt idx="23">
                  <c:v>680.36003754423632</c:v>
                </c:pt>
                <c:pt idx="24">
                  <c:v>684.81577863730115</c:v>
                </c:pt>
                <c:pt idx="25">
                  <c:v>689.2564155232709</c:v>
                </c:pt>
                <c:pt idx="26">
                  <c:v>693.68202487324754</c:v>
                </c:pt>
                <c:pt idx="27">
                  <c:v>698.09268284028508</c:v>
                </c:pt>
                <c:pt idx="28">
                  <c:v>702.48846506375753</c:v>
                </c:pt>
                <c:pt idx="29">
                  <c:v>706.90160633913683</c:v>
                </c:pt>
                <c:pt idx="30">
                  <c:v>711.42833598857874</c:v>
                </c:pt>
                <c:pt idx="31">
                  <c:v>716.16423749986291</c:v>
                </c:pt>
                <c:pt idx="32">
                  <c:v>720.91627140353705</c:v>
                </c:pt>
                <c:pt idx="33">
                  <c:v>725.62046766659785</c:v>
                </c:pt>
                <c:pt idx="34">
                  <c:v>730.30895709739457</c:v>
                </c:pt>
                <c:pt idx="35">
                  <c:v>734.98181823008895</c:v>
                </c:pt>
                <c:pt idx="36">
                  <c:v>739.63912907615179</c:v>
                </c:pt>
                <c:pt idx="37">
                  <c:v>744.28096712870592</c:v>
                </c:pt>
                <c:pt idx="38">
                  <c:v>749.31924508263489</c:v>
                </c:pt>
                <c:pt idx="39">
                  <c:v>754.91012996888799</c:v>
                </c:pt>
                <c:pt idx="40">
                  <c:v>760.54568247958139</c:v>
                </c:pt>
                <c:pt idx="41">
                  <c:v>766.16263580707152</c:v>
                </c:pt>
                <c:pt idx="42">
                  <c:v>771.76108187483339</c:v>
                </c:pt>
                <c:pt idx="43">
                  <c:v>777.34111200158281</c:v>
                </c:pt>
                <c:pt idx="44">
                  <c:v>782.93418446170847</c:v>
                </c:pt>
                <c:pt idx="45">
                  <c:v>789.16655777748952</c:v>
                </c:pt>
                <c:pt idx="46">
                  <c:v>795.84750371612097</c:v>
                </c:pt>
                <c:pt idx="47">
                  <c:v>802.4754027051498</c:v>
                </c:pt>
                <c:pt idx="48">
                  <c:v>809.08167722765666</c:v>
                </c:pt>
                <c:pt idx="49">
                  <c:v>815.66643294064363</c:v>
                </c:pt>
                <c:pt idx="50">
                  <c:v>822.69569777195136</c:v>
                </c:pt>
                <c:pt idx="51">
                  <c:v>830.26034022236433</c:v>
                </c:pt>
                <c:pt idx="52">
                  <c:v>837.95526617601377</c:v>
                </c:pt>
                <c:pt idx="53">
                  <c:v>845.62528945667418</c:v>
                </c:pt>
                <c:pt idx="54">
                  <c:v>853.27053075581375</c:v>
                </c:pt>
                <c:pt idx="55">
                  <c:v>861.84625205022292</c:v>
                </c:pt>
                <c:pt idx="56">
                  <c:v>870.70196846573799</c:v>
                </c:pt>
                <c:pt idx="57">
                  <c:v>879.55992187232755</c:v>
                </c:pt>
                <c:pt idx="58">
                  <c:v>888.42010149796431</c:v>
                </c:pt>
                <c:pt idx="59">
                  <c:v>897.55801838889602</c:v>
                </c:pt>
                <c:pt idx="60">
                  <c:v>906.75838758391876</c:v>
                </c:pt>
                <c:pt idx="61">
                  <c:v>915.92936262815851</c:v>
                </c:pt>
                <c:pt idx="62">
                  <c:v>925.1015512149678</c:v>
                </c:pt>
                <c:pt idx="63">
                  <c:v>934.2445290100992</c:v>
                </c:pt>
                <c:pt idx="64">
                  <c:v>943.38880551061891</c:v>
                </c:pt>
                <c:pt idx="65">
                  <c:v>952.47373059164579</c:v>
                </c:pt>
                <c:pt idx="66">
                  <c:v>961.25739509949062</c:v>
                </c:pt>
                <c:pt idx="67">
                  <c:v>969.80168109788531</c:v>
                </c:pt>
                <c:pt idx="68">
                  <c:v>978.28879266772356</c:v>
                </c:pt>
                <c:pt idx="69">
                  <c:v>986.74913101494394</c:v>
                </c:pt>
                <c:pt idx="70">
                  <c:v>994.73157440801083</c:v>
                </c:pt>
                <c:pt idx="71">
                  <c:v>1002.4486284661368</c:v>
                </c:pt>
                <c:pt idx="72">
                  <c:v>1010.1114643933431</c:v>
                </c:pt>
                <c:pt idx="73">
                  <c:v>1017.7502788913106</c:v>
                </c:pt>
                <c:pt idx="74">
                  <c:v>1025.185815335017</c:v>
                </c:pt>
                <c:pt idx="75">
                  <c:v>1032.1205446953477</c:v>
                </c:pt>
                <c:pt idx="76">
                  <c:v>1039.0336368345856</c:v>
                </c:pt>
                <c:pt idx="77">
                  <c:v>1045.8954376567549</c:v>
                </c:pt>
                <c:pt idx="78">
                  <c:v>1052.7061864681561</c:v>
                </c:pt>
                <c:pt idx="79">
                  <c:v>1059.1398303215185</c:v>
                </c:pt>
                <c:pt idx="80">
                  <c:v>1065.3758240425025</c:v>
                </c:pt>
                <c:pt idx="81">
                  <c:v>1071.5629403196451</c:v>
                </c:pt>
                <c:pt idx="82">
                  <c:v>1077.7604563011544</c:v>
                </c:pt>
                <c:pt idx="83">
                  <c:v>1083.7914456802553</c:v>
                </c:pt>
                <c:pt idx="84">
                  <c:v>1089.4506383349913</c:v>
                </c:pt>
                <c:pt idx="85">
                  <c:v>1094.916084169748</c:v>
                </c:pt>
                <c:pt idx="86">
                  <c:v>1100.3940829224925</c:v>
                </c:pt>
                <c:pt idx="87">
                  <c:v>1105.8552779980816</c:v>
                </c:pt>
                <c:pt idx="88">
                  <c:v>1111.1242227860312</c:v>
                </c:pt>
                <c:pt idx="89">
                  <c:v>1116.0557529812427</c:v>
                </c:pt>
                <c:pt idx="90">
                  <c:v>1120.8264018531133</c:v>
                </c:pt>
                <c:pt idx="91">
                  <c:v>1125.6116262486671</c:v>
                </c:pt>
                <c:pt idx="92">
                  <c:v>1130.3532078891662</c:v>
                </c:pt>
                <c:pt idx="93">
                  <c:v>1135.0223140800601</c:v>
                </c:pt>
                <c:pt idx="94">
                  <c:v>1139.5323118964789</c:v>
                </c:pt>
                <c:pt idx="95">
                  <c:v>1143.9996993539394</c:v>
                </c:pt>
                <c:pt idx="96">
                  <c:v>1148.4246698428758</c:v>
                </c:pt>
                <c:pt idx="97">
                  <c:v>1152.8362718409089</c:v>
                </c:pt>
                <c:pt idx="98">
                  <c:v>1157.148127643113</c:v>
                </c:pt>
                <c:pt idx="99">
                  <c:v>1161.3031492314585</c:v>
                </c:pt>
                <c:pt idx="100">
                  <c:v>1165.4169484371632</c:v>
                </c:pt>
                <c:pt idx="101">
                  <c:v>1169.4897109466353</c:v>
                </c:pt>
                <c:pt idx="102">
                  <c:v>1173.5502612746695</c:v>
                </c:pt>
                <c:pt idx="103">
                  <c:v>1177.4842659952574</c:v>
                </c:pt>
                <c:pt idx="104">
                  <c:v>1181.2351839339046</c:v>
                </c:pt>
                <c:pt idx="105">
                  <c:v>1184.9463933991831</c:v>
                </c:pt>
                <c:pt idx="106">
                  <c:v>1188.6465411372926</c:v>
                </c:pt>
                <c:pt idx="107">
                  <c:v>1192.3356765309434</c:v>
                </c:pt>
                <c:pt idx="108">
                  <c:v>1195.8151564123443</c:v>
                </c:pt>
                <c:pt idx="109">
                  <c:v>1199.0859139662684</c:v>
                </c:pt>
                <c:pt idx="110">
                  <c:v>1202.3469803866994</c:v>
                </c:pt>
                <c:pt idx="111">
                  <c:v>1205.5983986816259</c:v>
                </c:pt>
                <c:pt idx="112">
                  <c:v>1208.8402116049281</c:v>
                </c:pt>
                <c:pt idx="113">
                  <c:v>1211.9315852476341</c:v>
                </c:pt>
                <c:pt idx="114">
                  <c:v>1214.9294518636475</c:v>
                </c:pt>
                <c:pt idx="115">
                  <c:v>1217.9185012249081</c:v>
                </c:pt>
                <c:pt idx="116">
                  <c:v>1220.8987721739477</c:v>
                </c:pt>
                <c:pt idx="117">
                  <c:v>1223.8703033254828</c:v>
                </c:pt>
                <c:pt idx="118">
                  <c:v>1226.6932879635467</c:v>
                </c:pt>
                <c:pt idx="119">
                  <c:v>1229.4800901300382</c:v>
                </c:pt>
                <c:pt idx="120">
                  <c:v>1232.2587556478682</c:v>
                </c:pt>
                <c:pt idx="121">
                  <c:v>1235.0571668074529</c:v>
                </c:pt>
                <c:pt idx="122">
                  <c:v>1237.7918188624119</c:v>
                </c:pt>
                <c:pt idx="123">
                  <c:v>1240.5185213474433</c:v>
                </c:pt>
                <c:pt idx="124">
                  <c:v>1243.1818579579769</c:v>
                </c:pt>
                <c:pt idx="125">
                  <c:v>1245.8651600294647</c:v>
                </c:pt>
                <c:pt idx="126">
                  <c:v>1248.5406956694865</c:v>
                </c:pt>
                <c:pt idx="127">
                  <c:v>1250.9600511898616</c:v>
                </c:pt>
                <c:pt idx="128">
                  <c:v>1253.2070318780313</c:v>
                </c:pt>
                <c:pt idx="129">
                  <c:v>1255.447537117532</c:v>
                </c:pt>
                <c:pt idx="130">
                  <c:v>1257.7090809625013</c:v>
                </c:pt>
                <c:pt idx="131">
                  <c:v>1259.9366795072272</c:v>
                </c:pt>
                <c:pt idx="132">
                  <c:v>1262.0756643920845</c:v>
                </c:pt>
                <c:pt idx="133">
                  <c:v>1264.2358883478732</c:v>
                </c:pt>
                <c:pt idx="134">
                  <c:v>1266.3626025909421</c:v>
                </c:pt>
                <c:pt idx="135">
                  <c:v>1268.483240507602</c:v>
                </c:pt>
                <c:pt idx="136">
                  <c:v>1270.4070721977423</c:v>
                </c:pt>
                <c:pt idx="137">
                  <c:v>1272.134938713614</c:v>
                </c:pt>
                <c:pt idx="138">
                  <c:v>1273.8307162190854</c:v>
                </c:pt>
                <c:pt idx="139">
                  <c:v>1275.521676174825</c:v>
                </c:pt>
                <c:pt idx="140">
                  <c:v>1277.2078390810454</c:v>
                </c:pt>
                <c:pt idx="141">
                  <c:v>1278.8351096241327</c:v>
                </c:pt>
                <c:pt idx="142">
                  <c:v>1280.4577768559245</c:v>
                </c:pt>
                <c:pt idx="143">
                  <c:v>1282.0488788677401</c:v>
                </c:pt>
                <c:pt idx="144">
                  <c:v>1283.6354925805099</c:v>
                </c:pt>
                <c:pt idx="145">
                  <c:v>1285.1907315486239</c:v>
                </c:pt>
                <c:pt idx="146">
                  <c:v>1286.6878605863656</c:v>
                </c:pt>
                <c:pt idx="147">
                  <c:v>1288.1807842054614</c:v>
                </c:pt>
                <c:pt idx="148">
                  <c:v>1289.6695201005207</c:v>
                </c:pt>
                <c:pt idx="149">
                  <c:v>1291.1273311873595</c:v>
                </c:pt>
                <c:pt idx="150">
                  <c:v>1292.4741954388246</c:v>
                </c:pt>
                <c:pt idx="151">
                  <c:v>1293.7906175537221</c:v>
                </c:pt>
                <c:pt idx="152">
                  <c:v>1295.1033676404052</c:v>
                </c:pt>
                <c:pt idx="153">
                  <c:v>1296.3858554130875</c:v>
                </c:pt>
                <c:pt idx="154">
                  <c:v>1297.5585012655142</c:v>
                </c:pt>
                <c:pt idx="155">
                  <c:v>1298.6217628723532</c:v>
                </c:pt>
                <c:pt idx="156">
                  <c:v>1299.7085699966208</c:v>
                </c:pt>
                <c:pt idx="157">
                  <c:v>1300.7659083459187</c:v>
                </c:pt>
                <c:pt idx="158">
                  <c:v>1301.7674785634633</c:v>
                </c:pt>
                <c:pt idx="159">
                  <c:v>1302.6871265927844</c:v>
                </c:pt>
                <c:pt idx="160">
                  <c:v>1303.5515401688399</c:v>
                </c:pt>
                <c:pt idx="161">
                  <c:v>1304.4398848938313</c:v>
                </c:pt>
                <c:pt idx="162">
                  <c:v>1305.2995094940227</c:v>
                </c:pt>
                <c:pt idx="163">
                  <c:v>1306.0255716552056</c:v>
                </c:pt>
                <c:pt idx="164">
                  <c:v>1306.644825188898</c:v>
                </c:pt>
                <c:pt idx="165">
                  <c:v>1307.2623821375673</c:v>
                </c:pt>
                <c:pt idx="166">
                  <c:v>1307.878249463942</c:v>
                </c:pt>
                <c:pt idx="167">
                  <c:v>1308.4402405372944</c:v>
                </c:pt>
                <c:pt idx="168">
                  <c:v>1308.9225146857009</c:v>
                </c:pt>
                <c:pt idx="169">
                  <c:v>1309.3774490662927</c:v>
                </c:pt>
                <c:pt idx="170">
                  <c:v>1309.8311455302023</c:v>
                </c:pt>
                <c:pt idx="171">
                  <c:v>1310.2836091232862</c:v>
                </c:pt>
                <c:pt idx="172">
                  <c:v>1310.6311659425517</c:v>
                </c:pt>
                <c:pt idx="173">
                  <c:v>1310.9777808734179</c:v>
                </c:pt>
                <c:pt idx="174">
                  <c:v>1311.2976081572731</c:v>
                </c:pt>
                <c:pt idx="175">
                  <c:v>1311.6165710430635</c:v>
                </c:pt>
                <c:pt idx="176">
                  <c:v>1311.9346730303769</c:v>
                </c:pt>
                <c:pt idx="177">
                  <c:v>1312.2261725308247</c:v>
                </c:pt>
                <c:pt idx="178">
                  <c:v>1312.5168873758205</c:v>
                </c:pt>
                <c:pt idx="179">
                  <c:v>1312.8068207292979</c:v>
                </c:pt>
                <c:pt idx="180">
                  <c:v>1313.095975738202</c:v>
                </c:pt>
                <c:pt idx="181">
                  <c:v>1313.3075344550732</c:v>
                </c:pt>
                <c:pt idx="182">
                  <c:v>1313.5185267496768</c:v>
                </c:pt>
                <c:pt idx="183">
                  <c:v>1313.7289548937604</c:v>
                </c:pt>
                <c:pt idx="184">
                  <c:v>1313.9388211469386</c:v>
                </c:pt>
                <c:pt idx="185">
                  <c:v>1314.1226573017354</c:v>
                </c:pt>
                <c:pt idx="186">
                  <c:v>1314.2805673399023</c:v>
                </c:pt>
                <c:pt idx="187">
                  <c:v>1314.4380574045636</c:v>
                </c:pt>
                <c:pt idx="188">
                  <c:v>1314.5951291689203</c:v>
                </c:pt>
                <c:pt idx="189">
                  <c:v>1314.7771196305589</c:v>
                </c:pt>
                <c:pt idx="190">
                  <c:v>1315.009231551318</c:v>
                </c:pt>
                <c:pt idx="191">
                  <c:v>1315.2407294193767</c:v>
                </c:pt>
                <c:pt idx="192">
                  <c:v>1315.4716156682332</c:v>
                </c:pt>
                <c:pt idx="193">
                  <c:v>1315.7018927185441</c:v>
                </c:pt>
                <c:pt idx="194">
                  <c:v>1315.9063945443747</c:v>
                </c:pt>
                <c:pt idx="195">
                  <c:v>1316.0098169376138</c:v>
                </c:pt>
                <c:pt idx="196">
                  <c:v>1316.1380698124467</c:v>
                </c:pt>
                <c:pt idx="197">
                  <c:v>1316.265986065561</c:v>
                </c:pt>
                <c:pt idx="198">
                  <c:v>1316.3685305312758</c:v>
                </c:pt>
                <c:pt idx="199">
                  <c:v>1316.470806555981</c:v>
                </c:pt>
                <c:pt idx="200">
                  <c:v>1316.547844158034</c:v>
                </c:pt>
                <c:pt idx="201">
                  <c:v>1316.6246806175227</c:v>
                </c:pt>
                <c:pt idx="202">
                  <c:v>1316.7013167211851</c:v>
                </c:pt>
                <c:pt idx="203">
                  <c:v>1316.7777532516607</c:v>
                </c:pt>
                <c:pt idx="204">
                  <c:v>1316.8788321335257</c:v>
                </c:pt>
                <c:pt idx="205">
                  <c:v>1316.9548395880624</c:v>
                </c:pt>
                <c:pt idx="206">
                  <c:v>1317.0306498766981</c:v>
                </c:pt>
                <c:pt idx="207">
                  <c:v>1317.106263765623</c:v>
                </c:pt>
                <c:pt idx="208">
                  <c:v>1317.1569694151462</c:v>
                </c:pt>
                <c:pt idx="209">
                  <c:v>1317.2075440423189</c:v>
                </c:pt>
                <c:pt idx="210">
                  <c:v>1317.2579881543249</c:v>
                </c:pt>
                <c:pt idx="211">
                  <c:v>1317.2836851922284</c:v>
                </c:pt>
                <c:pt idx="212">
                  <c:v>1317.30931608589</c:v>
                </c:pt>
                <c:pt idx="213">
                  <c:v>1317.3348810903651</c:v>
                </c:pt>
                <c:pt idx="214">
                  <c:v>1317.3358581984492</c:v>
                </c:pt>
                <c:pt idx="215">
                  <c:v>1317.3368328011277</c:v>
                </c:pt>
                <c:pt idx="216">
                  <c:v>1317.3622643718911</c:v>
                </c:pt>
                <c:pt idx="217">
                  <c:v>1317.3632027144949</c:v>
                </c:pt>
                <c:pt idx="218">
                  <c:v>1317.3641386603101</c:v>
                </c:pt>
                <c:pt idx="219">
                  <c:v>1317.3650722185087</c:v>
                </c:pt>
                <c:pt idx="220">
                  <c:v>1317.3660033982148</c:v>
                </c:pt>
                <c:pt idx="221">
                  <c:v>1317.3912360778193</c:v>
                </c:pt>
                <c:pt idx="222">
                  <c:v>1317.392131646066</c:v>
                </c:pt>
                <c:pt idx="223">
                  <c:v>1317.393024941297</c:v>
                </c:pt>
                <c:pt idx="224">
                  <c:v>1317.3939159721542</c:v>
                </c:pt>
                <c:pt idx="225">
                  <c:v>1317.3948047472375</c:v>
                </c:pt>
                <c:pt idx="226">
                  <c:v>1317.2990903078221</c:v>
                </c:pt>
                <c:pt idx="227">
                  <c:v>1317.1312583242654</c:v>
                </c:pt>
                <c:pt idx="228">
                  <c:v>1316.9638496244004</c:v>
                </c:pt>
                <c:pt idx="229">
                  <c:v>1316.7968626089178</c:v>
                </c:pt>
                <c:pt idx="230">
                  <c:v>1316.6062669553864</c:v>
                </c:pt>
                <c:pt idx="231">
                  <c:v>1316.4161501854069</c:v>
                </c:pt>
                <c:pt idx="232">
                  <c:v>1316.2025420631819</c:v>
                </c:pt>
                <c:pt idx="233">
                  <c:v>1315.989469299659</c:v>
                </c:pt>
                <c:pt idx="234">
                  <c:v>1315.7769298847311</c:v>
                </c:pt>
                <c:pt idx="235">
                  <c:v>1315.4932861635421</c:v>
                </c:pt>
                <c:pt idx="236">
                  <c:v>1315.1388044443552</c:v>
                </c:pt>
                <c:pt idx="237">
                  <c:v>1314.8090257235697</c:v>
                </c:pt>
                <c:pt idx="238">
                  <c:v>1314.4562790278926</c:v>
                </c:pt>
                <c:pt idx="239">
                  <c:v>1314.1044098115578</c:v>
                </c:pt>
                <c:pt idx="240">
                  <c:v>1313.7534148044565</c:v>
                </c:pt>
                <c:pt idx="241">
                  <c:v>1313.4032907527073</c:v>
                </c:pt>
                <c:pt idx="242">
                  <c:v>1313.0540344185588</c:v>
                </c:pt>
                <c:pt idx="243">
                  <c:v>1312.7292847105834</c:v>
                </c:pt>
                <c:pt idx="244">
                  <c:v>1312.4053378449023</c:v>
                </c:pt>
                <c:pt idx="245">
                  <c:v>1312.1293583573572</c:v>
                </c:pt>
                <c:pt idx="246">
                  <c:v>1311.8540594604103</c:v>
                </c:pt>
                <c:pt idx="247">
                  <c:v>1311.6029643061652</c:v>
                </c:pt>
                <c:pt idx="248">
                  <c:v>1311.3289901224346</c:v>
                </c:pt>
                <c:pt idx="249">
                  <c:v>1311.0556890939467</c:v>
                </c:pt>
                <c:pt idx="250">
                  <c:v>1310.78305874283</c:v>
                </c:pt>
                <c:pt idx="251">
                  <c:v>1310.5110966033574</c:v>
                </c:pt>
                <c:pt idx="252">
                  <c:v>1310.2398002218765</c:v>
                </c:pt>
                <c:pt idx="253">
                  <c:v>1309.9458140500333</c:v>
                </c:pt>
                <c:pt idx="254">
                  <c:v>1309.5825720155585</c:v>
                </c:pt>
                <c:pt idx="255">
                  <c:v>1309.2202159372657</c:v>
                </c:pt>
                <c:pt idx="256">
                  <c:v>1308.8587425777991</c:v>
                </c:pt>
                <c:pt idx="257">
                  <c:v>1308.4981487155576</c:v>
                </c:pt>
                <c:pt idx="258">
                  <c:v>1308.1848536021419</c:v>
                </c:pt>
                <c:pt idx="259">
                  <c:v>1307.895501973564</c:v>
                </c:pt>
                <c:pt idx="260">
                  <c:v>1307.6068518034799</c:v>
                </c:pt>
                <c:pt idx="261">
                  <c:v>1307.3189005442186</c:v>
                </c:pt>
                <c:pt idx="262">
                  <c:v>1307.0085466987898</c:v>
                </c:pt>
                <c:pt idx="263">
                  <c:v>1306.6758714359833</c:v>
                </c:pt>
                <c:pt idx="264">
                  <c:v>1306.3209555329422</c:v>
                </c:pt>
                <c:pt idx="265">
                  <c:v>1305.9668948489452</c:v>
                </c:pt>
                <c:pt idx="266">
                  <c:v>1305.6136862965584</c:v>
                </c:pt>
                <c:pt idx="267">
                  <c:v>1305.28428694896</c:v>
                </c:pt>
                <c:pt idx="268">
                  <c:v>1304.955678476146</c:v>
                </c:pt>
                <c:pt idx="269">
                  <c:v>1304.6507631187101</c:v>
                </c:pt>
                <c:pt idx="270">
                  <c:v>1304.3465780974591</c:v>
                </c:pt>
                <c:pt idx="271">
                  <c:v>1304.0431207915703</c:v>
                </c:pt>
                <c:pt idx="272">
                  <c:v>1303.7632115811311</c:v>
                </c:pt>
                <c:pt idx="273">
                  <c:v>1303.4611746584501</c:v>
                </c:pt>
                <c:pt idx="274">
                  <c:v>1303.1826263116029</c:v>
                </c:pt>
                <c:pt idx="275">
                  <c:v>1302.904741175106</c:v>
                </c:pt>
                <c:pt idx="276">
                  <c:v>1302.582088009731</c:v>
                </c:pt>
                <c:pt idx="277">
                  <c:v>1302.1694514016158</c:v>
                </c:pt>
                <c:pt idx="278">
                  <c:v>1301.7351332180995</c:v>
                </c:pt>
                <c:pt idx="279">
                  <c:v>1301.3018442245912</c:v>
                </c:pt>
                <c:pt idx="280">
                  <c:v>1300.869580767162</c:v>
                </c:pt>
                <c:pt idx="281">
                  <c:v>1300.4609193997976</c:v>
                </c:pt>
                <c:pt idx="282">
                  <c:v>1300.0757765259564</c:v>
                </c:pt>
                <c:pt idx="283">
                  <c:v>1299.6690150724785</c:v>
                </c:pt>
                <c:pt idx="284">
                  <c:v>1299.2857122340611</c:v>
                </c:pt>
                <c:pt idx="285">
                  <c:v>1298.9033112846757</c:v>
                </c:pt>
                <c:pt idx="286">
                  <c:v>1298.4993615228566</c:v>
                </c:pt>
                <c:pt idx="287">
                  <c:v>1298.0739388247046</c:v>
                </c:pt>
                <c:pt idx="288">
                  <c:v>1297.6495136006395</c:v>
                </c:pt>
                <c:pt idx="289">
                  <c:v>1297.2260823466543</c:v>
                </c:pt>
                <c:pt idx="290">
                  <c:v>1296.8036415751344</c:v>
                </c:pt>
                <c:pt idx="291">
                  <c:v>1296.3821878147628</c:v>
                </c:pt>
                <c:pt idx="292">
                  <c:v>1295.9617176104248</c:v>
                </c:pt>
                <c:pt idx="293">
                  <c:v>1295.5422275231135</c:v>
                </c:pt>
                <c:pt idx="294">
                  <c:v>1295.1237141298352</c:v>
                </c:pt>
                <c:pt idx="295">
                  <c:v>1294.7061740235183</c:v>
                </c:pt>
                <c:pt idx="296">
                  <c:v>1294.2674170053931</c:v>
                </c:pt>
                <c:pt idx="297">
                  <c:v>1293.8296779849895</c:v>
                </c:pt>
                <c:pt idx="298">
                  <c:v>1293.3929534234978</c:v>
                </c:pt>
                <c:pt idx="299">
                  <c:v>1292.9572397984912</c:v>
                </c:pt>
                <c:pt idx="300">
                  <c:v>1292.5225336038313</c:v>
                </c:pt>
                <c:pt idx="301">
                  <c:v>1292.1108900577497</c:v>
                </c:pt>
                <c:pt idx="302">
                  <c:v>1291.7001960930893</c:v>
                </c:pt>
                <c:pt idx="303">
                  <c:v>1291.2904484278868</c:v>
                </c:pt>
                <c:pt idx="304">
                  <c:v>1290.8596612391523</c:v>
                </c:pt>
                <c:pt idx="305">
                  <c:v>1290.3639924993131</c:v>
                </c:pt>
                <c:pt idx="306">
                  <c:v>1289.8255977605309</c:v>
                </c:pt>
                <c:pt idx="307">
                  <c:v>1289.2665309439938</c:v>
                </c:pt>
                <c:pt idx="308">
                  <c:v>1288.7087449219966</c:v>
                </c:pt>
                <c:pt idx="309">
                  <c:v>1288.1522352982192</c:v>
                </c:pt>
                <c:pt idx="310">
                  <c:v>1287.5751658778336</c:v>
                </c:pt>
                <c:pt idx="311">
                  <c:v>1286.9994139675407</c:v>
                </c:pt>
                <c:pt idx="312">
                  <c:v>1286.4031930293579</c:v>
                </c:pt>
                <c:pt idx="313">
                  <c:v>1285.8083302254308</c:v>
                </c:pt>
                <c:pt idx="314">
                  <c:v>1285.1713559801487</c:v>
                </c:pt>
                <c:pt idx="315">
                  <c:v>1284.4272905326991</c:v>
                </c:pt>
                <c:pt idx="316">
                  <c:v>1283.6415479550974</c:v>
                </c:pt>
                <c:pt idx="317">
                  <c:v>1282.8792456569001</c:v>
                </c:pt>
                <c:pt idx="318">
                  <c:v>1282.1186699777247</c:v>
                </c:pt>
                <c:pt idx="319">
                  <c:v>1281.3382055090458</c:v>
                </c:pt>
                <c:pt idx="320">
                  <c:v>1280.5810899332673</c:v>
                </c:pt>
                <c:pt idx="321">
                  <c:v>1279.825683421994</c:v>
                </c:pt>
                <c:pt idx="322">
                  <c:v>1279.0719801948496</c:v>
                </c:pt>
                <c:pt idx="323">
                  <c:v>1278.2984622888482</c:v>
                </c:pt>
                <c:pt idx="324">
                  <c:v>1277.548172591049</c:v>
                </c:pt>
                <c:pt idx="325">
                  <c:v>1276.7995689375141</c:v>
                </c:pt>
                <c:pt idx="326">
                  <c:v>1276.0312058743584</c:v>
                </c:pt>
                <c:pt idx="327">
                  <c:v>1275.2859813396842</c:v>
                </c:pt>
                <c:pt idx="328">
                  <c:v>1274.5638176004734</c:v>
                </c:pt>
                <c:pt idx="329">
                  <c:v>1273.9073729343247</c:v>
                </c:pt>
                <c:pt idx="330">
                  <c:v>1273.2737391403675</c:v>
                </c:pt>
                <c:pt idx="331">
                  <c:v>1272.620199572201</c:v>
                </c:pt>
                <c:pt idx="332">
                  <c:v>1271.9894135385005</c:v>
                </c:pt>
                <c:pt idx="333">
                  <c:v>1271.3387597217129</c:v>
                </c:pt>
                <c:pt idx="334">
                  <c:v>1270.6470554322605</c:v>
                </c:pt>
                <c:pt idx="335">
                  <c:v>1269.9568882634517</c:v>
                </c:pt>
                <c:pt idx="336">
                  <c:v>1269.2682530972372</c:v>
                </c:pt>
                <c:pt idx="337">
                  <c:v>1268.5811448382647</c:v>
                </c:pt>
                <c:pt idx="338">
                  <c:v>1267.8320938247844</c:v>
                </c:pt>
                <c:pt idx="339">
                  <c:v>1267.0213056190348</c:v>
                </c:pt>
                <c:pt idx="340">
                  <c:v>1266.2334173223355</c:v>
                </c:pt>
                <c:pt idx="341">
                  <c:v>1265.4261834796255</c:v>
                </c:pt>
                <c:pt idx="342">
                  <c:v>1264.6207296453888</c:v>
                </c:pt>
                <c:pt idx="343">
                  <c:v>1263.7118580812742</c:v>
                </c:pt>
                <c:pt idx="344">
                  <c:v>1262.7419405537821</c:v>
                </c:pt>
                <c:pt idx="345">
                  <c:v>1261.7951468464375</c:v>
                </c:pt>
                <c:pt idx="346">
                  <c:v>1260.8294626299109</c:v>
                </c:pt>
                <c:pt idx="347">
                  <c:v>1259.8658961419289</c:v>
                </c:pt>
                <c:pt idx="348">
                  <c:v>1258.6324393980244</c:v>
                </c:pt>
                <c:pt idx="349">
                  <c:v>1257.3807814202119</c:v>
                </c:pt>
                <c:pt idx="350">
                  <c:v>1256.1109818846678</c:v>
                </c:pt>
                <c:pt idx="351">
                  <c:v>1254.8648094674109</c:v>
                </c:pt>
                <c:pt idx="352">
                  <c:v>1253.6005230954702</c:v>
                </c:pt>
                <c:pt idx="353">
                  <c:v>1252.2349451836012</c:v>
                </c:pt>
                <c:pt idx="354">
                  <c:v>1250.872339149669</c:v>
                </c:pt>
                <c:pt idx="355">
                  <c:v>1249.5126953027675</c:v>
                </c:pt>
                <c:pt idx="356">
                  <c:v>1248.1767454069766</c:v>
                </c:pt>
                <c:pt idx="357">
                  <c:v>1246.9472880341677</c:v>
                </c:pt>
                <c:pt idx="358">
                  <c:v>1245.8239770547968</c:v>
                </c:pt>
                <c:pt idx="359">
                  <c:v>1244.7237715551212</c:v>
                </c:pt>
                <c:pt idx="360">
                  <c:v>1243.6052931578454</c:v>
                </c:pt>
                <c:pt idx="361">
                  <c:v>1242.5098598988779</c:v>
                </c:pt>
                <c:pt idx="362">
                  <c:v>1241.3961828699416</c:v>
                </c:pt>
                <c:pt idx="363">
                  <c:v>1240.2849060070162</c:v>
                </c:pt>
                <c:pt idx="364">
                  <c:v>1239.1965843593814</c:v>
                </c:pt>
                <c:pt idx="365">
                  <c:v>1238.0900624988606</c:v>
                </c:pt>
                <c:pt idx="366">
                  <c:v>1236.9859176992645</c:v>
                </c:pt>
                <c:pt idx="367">
                  <c:v>1235.9046389199243</c:v>
                </c:pt>
                <c:pt idx="368">
                  <c:v>1234.8052033520303</c:v>
                </c:pt>
                <c:pt idx="369">
                  <c:v>1233.708122035888</c:v>
                </c:pt>
                <c:pt idx="370">
                  <c:v>1232.6133874177481</c:v>
                </c:pt>
                <c:pt idx="371">
                  <c:v>1231.6026280499864</c:v>
                </c:pt>
                <c:pt idx="372">
                  <c:v>1230.6551878311836</c:v>
                </c:pt>
                <c:pt idx="373">
                  <c:v>1229.7301332432094</c:v>
                </c:pt>
                <c:pt idx="374">
                  <c:v>1228.8273927664759</c:v>
                </c:pt>
                <c:pt idx="375">
                  <c:v>1227.906250842587</c:v>
                </c:pt>
                <c:pt idx="376">
                  <c:v>1227.0479684380252</c:v>
                </c:pt>
                <c:pt idx="377">
                  <c:v>1226.2320663385251</c:v>
                </c:pt>
                <c:pt idx="378">
                  <c:v>1225.4381521981747</c:v>
                </c:pt>
                <c:pt idx="379">
                  <c:v>1224.6459200793086</c:v>
                </c:pt>
                <c:pt idx="380">
                  <c:v>1223.8553646421751</c:v>
                </c:pt>
                <c:pt idx="381">
                  <c:v>1223.0866738479108</c:v>
                </c:pt>
                <c:pt idx="382">
                  <c:v>1222.3196064766539</c:v>
                </c:pt>
                <c:pt idx="383">
                  <c:v>1221.5743080674458</c:v>
                </c:pt>
                <c:pt idx="384">
                  <c:v>1220.8305803608916</c:v>
                </c:pt>
                <c:pt idx="385">
                  <c:v>1220.0683101428992</c:v>
                </c:pt>
                <c:pt idx="386">
                  <c:v>1219.3076430168476</c:v>
                </c:pt>
                <c:pt idx="387">
                  <c:v>1218.5285079212292</c:v>
                </c:pt>
                <c:pt idx="388">
                  <c:v>1217.7309629923602</c:v>
                </c:pt>
                <c:pt idx="389">
                  <c:v>1216.9350900654381</c:v>
                </c:pt>
                <c:pt idx="390">
                  <c:v>1216.1608868632632</c:v>
                </c:pt>
                <c:pt idx="391">
                  <c:v>1215.3283571784164</c:v>
                </c:pt>
                <c:pt idx="392">
                  <c:v>1214.4576450241973</c:v>
                </c:pt>
                <c:pt idx="393">
                  <c:v>1213.5688103052901</c:v>
                </c:pt>
                <c:pt idx="394">
                  <c:v>1212.6818292562868</c:v>
                </c:pt>
                <c:pt idx="395">
                  <c:v>1211.796696084469</c:v>
                </c:pt>
                <c:pt idx="396">
                  <c:v>1210.9531611945476</c:v>
                </c:pt>
                <c:pt idx="397">
                  <c:v>1210.1709522855192</c:v>
                </c:pt>
                <c:pt idx="398">
                  <c:v>1209.3903679017426</c:v>
                </c:pt>
                <c:pt idx="399">
                  <c:v>1208.6114029876421</c:v>
                </c:pt>
                <c:pt idx="400">
                  <c:v>1207.853848199042</c:v>
                </c:pt>
                <c:pt idx="401">
                  <c:v>1207.1374122428808</c:v>
                </c:pt>
                <c:pt idx="402">
                  <c:v>1206.5212317968644</c:v>
                </c:pt>
                <c:pt idx="403">
                  <c:v>1205.9260587911078</c:v>
                </c:pt>
                <c:pt idx="404">
                  <c:v>1205.3124002381194</c:v>
                </c:pt>
                <c:pt idx="405">
                  <c:v>1204.7197006113013</c:v>
                </c:pt>
                <c:pt idx="406">
                  <c:v>1204.1478951559902</c:v>
                </c:pt>
                <c:pt idx="407">
                  <c:v>1203.636225641779</c:v>
                </c:pt>
                <c:pt idx="408">
                  <c:v>1203.1256078634656</c:v>
                </c:pt>
                <c:pt idx="409">
                  <c:v>1202.6356513550047</c:v>
                </c:pt>
                <c:pt idx="410">
                  <c:v>1202.1271072278123</c:v>
                </c:pt>
                <c:pt idx="411">
                  <c:v>1201.6391777825197</c:v>
                </c:pt>
                <c:pt idx="412">
                  <c:v>1201.250009918894</c:v>
                </c:pt>
                <c:pt idx="413">
                  <c:v>1200.8421053420241</c:v>
                </c:pt>
                <c:pt idx="414">
                  <c:v>1200.4545466797954</c:v>
                </c:pt>
                <c:pt idx="415">
                  <c:v>1200.0482862584288</c:v>
                </c:pt>
                <c:pt idx="416">
                  <c:v>1199.6623269197553</c:v>
                </c:pt>
                <c:pt idx="417">
                  <c:v>1199.296606644175</c:v>
                </c:pt>
                <c:pt idx="418">
                  <c:v>1198.9510636644545</c:v>
                </c:pt>
                <c:pt idx="419">
                  <c:v>1198.5868095512785</c:v>
                </c:pt>
                <c:pt idx="420">
                  <c:v>1198.2426887878551</c:v>
                </c:pt>
                <c:pt idx="421">
                  <c:v>1197.8992660381505</c:v>
                </c:pt>
                <c:pt idx="422">
                  <c:v>1197.6726658752507</c:v>
                </c:pt>
                <c:pt idx="423">
                  <c:v>1197.4851941363238</c:v>
                </c:pt>
                <c:pt idx="424">
                  <c:v>1197.2981015111257</c:v>
                </c:pt>
                <c:pt idx="425">
                  <c:v>1197.1306826500993</c:v>
                </c:pt>
                <c:pt idx="426">
                  <c:v>1196.9443253394688</c:v>
                </c:pt>
                <c:pt idx="427">
                  <c:v>1196.7968575421251</c:v>
                </c:pt>
                <c:pt idx="428">
                  <c:v>1196.6881617670911</c:v>
                </c:pt>
                <c:pt idx="429">
                  <c:v>1196.5604665456494</c:v>
                </c:pt>
                <c:pt idx="430">
                  <c:v>1196.4522268334763</c:v>
                </c:pt>
                <c:pt idx="431">
                  <c:v>1196.3250249106052</c:v>
                </c:pt>
                <c:pt idx="432">
                  <c:v>1196.2363988015804</c:v>
                </c:pt>
                <c:pt idx="433">
                  <c:v>1196.186232547042</c:v>
                </c:pt>
                <c:pt idx="434">
                  <c:v>1196.1361667254453</c:v>
                </c:pt>
                <c:pt idx="435">
                  <c:v>1196.0862010354917</c:v>
                </c:pt>
                <c:pt idx="436">
                  <c:v>1196.036335177087</c:v>
                </c:pt>
                <c:pt idx="437">
                  <c:v>1196.0437629869007</c:v>
                </c:pt>
                <c:pt idx="438">
                  <c:v>1196.0892673938629</c:v>
                </c:pt>
                <c:pt idx="439">
                  <c:v>1196.1727346232803</c:v>
                </c:pt>
                <c:pt idx="440">
                  <c:v>1196.2560357487578</c:v>
                </c:pt>
                <c:pt idx="441">
                  <c:v>1196.3201823578042</c:v>
                </c:pt>
                <c:pt idx="442">
                  <c:v>1196.4221416672888</c:v>
                </c:pt>
                <c:pt idx="443">
                  <c:v>1196.5618011394117</c:v>
                </c:pt>
                <c:pt idx="444">
                  <c:v>1196.7390486825107</c:v>
                </c:pt>
                <c:pt idx="445">
                  <c:v>1196.9159452403762</c:v>
                </c:pt>
                <c:pt idx="446">
                  <c:v>1197.0924918545065</c:v>
                </c:pt>
                <c:pt idx="447">
                  <c:v>1197.2498132369103</c:v>
                </c:pt>
                <c:pt idx="448">
                  <c:v>1197.4633970882912</c:v>
                </c:pt>
                <c:pt idx="449">
                  <c:v>1197.676559669748</c:v>
                </c:pt>
                <c:pt idx="450">
                  <c:v>1197.8893022264142</c:v>
                </c:pt>
                <c:pt idx="451">
                  <c:v>1198.1204280076529</c:v>
                </c:pt>
                <c:pt idx="452">
                  <c:v>1198.3323157428324</c:v>
                </c:pt>
                <c:pt idx="453">
                  <c:v>1198.5813173356635</c:v>
                </c:pt>
                <c:pt idx="454">
                  <c:v>1198.9048168302927</c:v>
                </c:pt>
                <c:pt idx="455">
                  <c:v>1199.2089537364227</c:v>
                </c:pt>
                <c:pt idx="456">
                  <c:v>1199.5124948797597</c:v>
                </c:pt>
                <c:pt idx="457">
                  <c:v>1199.8341336346355</c:v>
                </c:pt>
                <c:pt idx="458">
                  <c:v>1200.1364702206065</c:v>
                </c:pt>
                <c:pt idx="459">
                  <c:v>1200.3635958316852</c:v>
                </c:pt>
                <c:pt idx="460">
                  <c:v>1200.5716413525181</c:v>
                </c:pt>
                <c:pt idx="461">
                  <c:v>1200.7792813265266</c:v>
                </c:pt>
                <c:pt idx="462">
                  <c:v>1201.0051175627866</c:v>
                </c:pt>
                <c:pt idx="463">
                  <c:v>1201.2119318985092</c:v>
                </c:pt>
                <c:pt idx="464">
                  <c:v>1201.5297310923515</c:v>
                </c:pt>
                <c:pt idx="465">
                  <c:v>1201.8840060960699</c:v>
                </c:pt>
                <c:pt idx="466">
                  <c:v>1202.2375938543878</c:v>
                </c:pt>
                <c:pt idx="467">
                  <c:v>1202.5904963651121</c:v>
                </c:pt>
                <c:pt idx="468">
                  <c:v>1202.9427156183128</c:v>
                </c:pt>
                <c:pt idx="469">
                  <c:v>1203.3127282977937</c:v>
                </c:pt>
                <c:pt idx="470">
                  <c:v>1203.7189396798831</c:v>
                </c:pt>
                <c:pt idx="471">
                  <c:v>1204.1059278341313</c:v>
                </c:pt>
                <c:pt idx="472">
                  <c:v>1204.5105908822763</c:v>
                </c:pt>
                <c:pt idx="473">
                  <c:v>1204.8960707248568</c:v>
                </c:pt>
                <c:pt idx="474">
                  <c:v>1205.2991943418303</c:v>
                </c:pt>
                <c:pt idx="475">
                  <c:v>1205.7382789543092</c:v>
                </c:pt>
                <c:pt idx="476">
                  <c:v>1206.176519984439</c:v>
                </c:pt>
                <c:pt idx="477">
                  <c:v>1206.632252722073</c:v>
                </c:pt>
                <c:pt idx="478">
                  <c:v>1207.0687962873628</c:v>
                </c:pt>
                <c:pt idx="479">
                  <c:v>1207.5228013029869</c:v>
                </c:pt>
                <c:pt idx="480">
                  <c:v>1208.0673385639379</c:v>
                </c:pt>
                <c:pt idx="481">
                  <c:v>1208.6473601537962</c:v>
                </c:pt>
                <c:pt idx="482">
                  <c:v>1209.244519086634</c:v>
                </c:pt>
                <c:pt idx="483">
                  <c:v>1209.8405384031887</c:v>
                </c:pt>
                <c:pt idx="484">
                  <c:v>1210.4172108370806</c:v>
                </c:pt>
                <c:pt idx="485">
                  <c:v>1211.0473643938017</c:v>
                </c:pt>
                <c:pt idx="486">
                  <c:v>1211.7308464155326</c:v>
                </c:pt>
                <c:pt idx="487">
                  <c:v>1212.3948704474126</c:v>
                </c:pt>
                <c:pt idx="488">
                  <c:v>1213.0757746247966</c:v>
                </c:pt>
                <c:pt idx="489">
                  <c:v>1213.7372626260571</c:v>
                </c:pt>
                <c:pt idx="490">
                  <c:v>1214.4337105387458</c:v>
                </c:pt>
                <c:pt idx="491">
                  <c:v>1215.1288394212968</c:v>
                </c:pt>
                <c:pt idx="492">
                  <c:v>1215.8407257149306</c:v>
                </c:pt>
                <c:pt idx="493">
                  <c:v>1216.5693219033585</c:v>
                </c:pt>
                <c:pt idx="494">
                  <c:v>1217.2785035179841</c:v>
                </c:pt>
                <c:pt idx="495">
                  <c:v>1217.9863470540915</c:v>
                </c:pt>
                <c:pt idx="496">
                  <c:v>1218.7108608580666</c:v>
                </c:pt>
                <c:pt idx="497">
                  <c:v>1219.4160226197748</c:v>
                </c:pt>
                <c:pt idx="498">
                  <c:v>1220.1378283304537</c:v>
                </c:pt>
                <c:pt idx="499">
                  <c:v>1220.8582772634813</c:v>
                </c:pt>
                <c:pt idx="500">
                  <c:v>1221.5773732407658</c:v>
                </c:pt>
                <c:pt idx="501">
                  <c:v>1222.3130401836461</c:v>
                </c:pt>
                <c:pt idx="502">
                  <c:v>1223.1368447764908</c:v>
                </c:pt>
                <c:pt idx="503">
                  <c:v>1223.9769932196104</c:v>
                </c:pt>
                <c:pt idx="504">
                  <c:v>1224.7976999993384</c:v>
                </c:pt>
                <c:pt idx="505">
                  <c:v>1225.6347258703936</c:v>
                </c:pt>
                <c:pt idx="506">
                  <c:v>1226.4701886679265</c:v>
                </c:pt>
                <c:pt idx="507">
                  <c:v>1227.2328135077048</c:v>
                </c:pt>
                <c:pt idx="508">
                  <c:v>1227.994016865955</c:v>
                </c:pt>
                <c:pt idx="509">
                  <c:v>1228.7360160826818</c:v>
                </c:pt>
                <c:pt idx="510">
                  <c:v>1229.4766348357498</c:v>
                </c:pt>
                <c:pt idx="511">
                  <c:v>1230.2336305439976</c:v>
                </c:pt>
                <c:pt idx="512">
                  <c:v>1230.971483417801</c:v>
                </c:pt>
                <c:pt idx="513">
                  <c:v>1231.6902467303553</c:v>
                </c:pt>
                <c:pt idx="514">
                  <c:v>1232.425381974934</c:v>
                </c:pt>
                <c:pt idx="515">
                  <c:v>1233.1591558579485</c:v>
                </c:pt>
                <c:pt idx="516">
                  <c:v>1233.8915721574606</c:v>
                </c:pt>
                <c:pt idx="517">
                  <c:v>1234.6049795162348</c:v>
                </c:pt>
                <c:pt idx="518">
                  <c:v>1235.3699858677339</c:v>
                </c:pt>
                <c:pt idx="519">
                  <c:v>1236.1335807683997</c:v>
                </c:pt>
                <c:pt idx="520">
                  <c:v>1236.8957681208619</c:v>
                </c:pt>
                <c:pt idx="521">
                  <c:v>1237.6741419066336</c:v>
                </c:pt>
                <c:pt idx="522">
                  <c:v>1238.4335096309053</c:v>
                </c:pt>
                <c:pt idx="523">
                  <c:v>1239.209039217154</c:v>
                </c:pt>
                <c:pt idx="524">
                  <c:v>1240.0182277780457</c:v>
                </c:pt>
                <c:pt idx="525">
                  <c:v>1240.8084060468261</c:v>
                </c:pt>
                <c:pt idx="526">
                  <c:v>1241.6146452548753</c:v>
                </c:pt>
                <c:pt idx="527">
                  <c:v>1242.419407834338</c:v>
                </c:pt>
                <c:pt idx="528">
                  <c:v>1243.2226978381752</c:v>
                </c:pt>
                <c:pt idx="529">
                  <c:v>1244.0245193045284</c:v>
                </c:pt>
                <c:pt idx="530">
                  <c:v>1244.8248762567875</c:v>
                </c:pt>
                <c:pt idx="531">
                  <c:v>1245.6237727036589</c:v>
                </c:pt>
                <c:pt idx="532">
                  <c:v>1246.4212126392333</c:v>
                </c:pt>
                <c:pt idx="533">
                  <c:v>1247.2345978948513</c:v>
                </c:pt>
                <c:pt idx="534">
                  <c:v>1247.9943568589772</c:v>
                </c:pt>
                <c:pt idx="535">
                  <c:v>1248.7527344431685</c:v>
                </c:pt>
                <c:pt idx="536">
                  <c:v>1249.4923839651906</c:v>
                </c:pt>
                <c:pt idx="537">
                  <c:v>1250.230691110585</c:v>
                </c:pt>
                <c:pt idx="538">
                  <c:v>1250.9676595304209</c:v>
                </c:pt>
                <c:pt idx="539">
                  <c:v>1251.7032928625399</c:v>
                </c:pt>
                <c:pt idx="540">
                  <c:v>1252.3857318141133</c:v>
                </c:pt>
                <c:pt idx="541">
                  <c:v>1253.0669366988668</c:v>
                </c:pt>
                <c:pt idx="542">
                  <c:v>1253.7641672670072</c:v>
                </c:pt>
                <c:pt idx="543">
                  <c:v>1254.4428984647366</c:v>
                </c:pt>
                <c:pt idx="544">
                  <c:v>1255.1031803354374</c:v>
                </c:pt>
                <c:pt idx="545">
                  <c:v>1255.6934334413991</c:v>
                </c:pt>
                <c:pt idx="546">
                  <c:v>1256.2310411557769</c:v>
                </c:pt>
                <c:pt idx="547">
                  <c:v>1256.784860763905</c:v>
                </c:pt>
                <c:pt idx="548">
                  <c:v>1257.3205218091439</c:v>
                </c:pt>
                <c:pt idx="549">
                  <c:v>1257.8723691373173</c:v>
                </c:pt>
                <c:pt idx="550">
                  <c:v>1258.4060940117367</c:v>
                </c:pt>
                <c:pt idx="551">
                  <c:v>1258.9388623899652</c:v>
                </c:pt>
                <c:pt idx="552">
                  <c:v>1259.4877787579189</c:v>
                </c:pt>
                <c:pt idx="553">
                  <c:v>1260.0186265444636</c:v>
                </c:pt>
                <c:pt idx="554">
                  <c:v>1260.5655968919614</c:v>
                </c:pt>
                <c:pt idx="555">
                  <c:v>1261.0945343984106</c:v>
                </c:pt>
                <c:pt idx="556">
                  <c:v>1261.6566100025816</c:v>
                </c:pt>
                <c:pt idx="557">
                  <c:v>1262.2347093946944</c:v>
                </c:pt>
                <c:pt idx="558">
                  <c:v>1262.7947686798941</c:v>
                </c:pt>
                <c:pt idx="559">
                  <c:v>1263.3538314183227</c:v>
                </c:pt>
                <c:pt idx="560">
                  <c:v>1263.9119002674388</c:v>
                </c:pt>
                <c:pt idx="561">
                  <c:v>1264.4520126520988</c:v>
                </c:pt>
                <c:pt idx="562">
                  <c:v>1264.9742163712319</c:v>
                </c:pt>
                <c:pt idx="563">
                  <c:v>1265.5124293402239</c:v>
                </c:pt>
                <c:pt idx="564">
                  <c:v>1266.0327687332926</c:v>
                </c:pt>
                <c:pt idx="565">
                  <c:v>1266.5690923409572</c:v>
                </c:pt>
                <c:pt idx="566">
                  <c:v>1267.0031262095479</c:v>
                </c:pt>
                <c:pt idx="567">
                  <c:v>1267.4026426308808</c:v>
                </c:pt>
                <c:pt idx="568">
                  <c:v>1267.7845934086811</c:v>
                </c:pt>
                <c:pt idx="569">
                  <c:v>1268.1827160909997</c:v>
                </c:pt>
                <c:pt idx="570">
                  <c:v>1268.5801372355522</c:v>
                </c:pt>
                <c:pt idx="571">
                  <c:v>1268.9432269321751</c:v>
                </c:pt>
                <c:pt idx="572">
                  <c:v>1269.2720757651632</c:v>
                </c:pt>
                <c:pt idx="573">
                  <c:v>1269.6171329844553</c:v>
                </c:pt>
                <c:pt idx="574">
                  <c:v>1269.9448127184812</c:v>
                </c:pt>
                <c:pt idx="575">
                  <c:v>1270.2719175757804</c:v>
                </c:pt>
                <c:pt idx="576">
                  <c:v>1270.5984490678616</c:v>
                </c:pt>
                <c:pt idx="577">
                  <c:v>1270.9076811691687</c:v>
                </c:pt>
                <c:pt idx="578">
                  <c:v>1271.1996592849268</c:v>
                </c:pt>
                <c:pt idx="579">
                  <c:v>1271.5078252372655</c:v>
                </c:pt>
                <c:pt idx="580">
                  <c:v>1271.7987692042907</c:v>
                </c:pt>
                <c:pt idx="581">
                  <c:v>1272.0892054157011</c:v>
                </c:pt>
                <c:pt idx="582">
                  <c:v>1272.3458259732481</c:v>
                </c:pt>
                <c:pt idx="583">
                  <c:v>1272.5853593510087</c:v>
                </c:pt>
                <c:pt idx="584">
                  <c:v>1272.8244757864231</c:v>
                </c:pt>
                <c:pt idx="585">
                  <c:v>1273.0631763671672</c:v>
                </c:pt>
                <c:pt idx="586">
                  <c:v>1273.301462177137</c:v>
                </c:pt>
                <c:pt idx="587">
                  <c:v>1273.5227519689647</c:v>
                </c:pt>
                <c:pt idx="588">
                  <c:v>1273.7105220191252</c:v>
                </c:pt>
                <c:pt idx="589">
                  <c:v>1273.8979666445882</c:v>
                </c:pt>
                <c:pt idx="590">
                  <c:v>1274.1016259471323</c:v>
                </c:pt>
                <c:pt idx="591">
                  <c:v>1274.2884079487385</c:v>
                </c:pt>
                <c:pt idx="592">
                  <c:v>1274.4583564107743</c:v>
                </c:pt>
                <c:pt idx="593">
                  <c:v>1274.5785221260373</c:v>
                </c:pt>
                <c:pt idx="594">
                  <c:v>1274.6984804802732</c:v>
                </c:pt>
                <c:pt idx="595">
                  <c:v>1274.834699976381</c:v>
                </c:pt>
                <c:pt idx="596">
                  <c:v>1274.9542310312552</c:v>
                </c:pt>
                <c:pt idx="597">
                  <c:v>1275.0899959752605</c:v>
                </c:pt>
                <c:pt idx="598">
                  <c:v>1275.225527445587</c:v>
                </c:pt>
                <c:pt idx="599">
                  <c:v>1275.377237419641</c:v>
                </c:pt>
                <c:pt idx="600">
                  <c:v>1275.528686947388</c:v>
                </c:pt>
                <c:pt idx="601">
                  <c:v>1275.6634934731323</c:v>
                </c:pt>
                <c:pt idx="602">
                  <c:v>1275.8144381550269</c:v>
                </c:pt>
                <c:pt idx="603">
                  <c:v>1275.9487691976726</c:v>
                </c:pt>
                <c:pt idx="604">
                  <c:v>1276.0665292365845</c:v>
                </c:pt>
                <c:pt idx="605">
                  <c:v>1276.1840879762844</c:v>
                </c:pt>
                <c:pt idx="606">
                  <c:v>1276.317759204285</c:v>
                </c:pt>
                <c:pt idx="607">
                  <c:v>1276.4349029717607</c:v>
                </c:pt>
                <c:pt idx="608">
                  <c:v>1276.5355615484311</c:v>
                </c:pt>
                <c:pt idx="609">
                  <c:v>1276.6523202308306</c:v>
                </c:pt>
                <c:pt idx="610">
                  <c:v>1276.7526224377882</c:v>
                </c:pt>
                <c:pt idx="611">
                  <c:v>1276.8527540627615</c:v>
                </c:pt>
                <c:pt idx="612">
                  <c:v>1276.9527155405378</c:v>
                </c:pt>
                <c:pt idx="613">
                  <c:v>1277.0200746367234</c:v>
                </c:pt>
                <c:pt idx="614">
                  <c:v>1277.0711168885732</c:v>
                </c:pt>
                <c:pt idx="615">
                  <c:v>1277.1058837795895</c:v>
                </c:pt>
                <c:pt idx="616">
                  <c:v>1277.1405917935674</c:v>
                </c:pt>
                <c:pt idx="617">
                  <c:v>1277.175241079942</c:v>
                </c:pt>
                <c:pt idx="618">
                  <c:v>1277.2098317876407</c:v>
                </c:pt>
                <c:pt idx="619">
                  <c:v>1277.1959615956321</c:v>
                </c:pt>
                <c:pt idx="620">
                  <c:v>1277.1659942720657</c:v>
                </c:pt>
                <c:pt idx="621">
                  <c:v>1277.1360774836153</c:v>
                </c:pt>
                <c:pt idx="622">
                  <c:v>1277.106211102559</c:v>
                </c:pt>
                <c:pt idx="623">
                  <c:v>1277.0924748343323</c:v>
                </c:pt>
                <c:pt idx="624">
                  <c:v>1277.0626953627891</c:v>
                </c:pt>
                <c:pt idx="625">
                  <c:v>1277.0329659407785</c:v>
                </c:pt>
                <c:pt idx="626">
                  <c:v>1277.0193257715998</c:v>
                </c:pt>
                <c:pt idx="627">
                  <c:v>1276.9896826150548</c:v>
                </c:pt>
                <c:pt idx="628">
                  <c:v>1276.9600891536588</c:v>
                </c:pt>
                <c:pt idx="629">
                  <c:v>1276.8825481739079</c:v>
                </c:pt>
                <c:pt idx="630">
                  <c:v>1276.7731656873793</c:v>
                </c:pt>
                <c:pt idx="631">
                  <c:v>1276.6639661147074</c:v>
                </c:pt>
                <c:pt idx="632">
                  <c:v>1276.5549489974619</c:v>
                </c:pt>
                <c:pt idx="633">
                  <c:v>1276.4461138787433</c:v>
                </c:pt>
                <c:pt idx="634">
                  <c:v>1276.3055956805235</c:v>
                </c:pt>
                <c:pt idx="635">
                  <c:v>1276.1175545761018</c:v>
                </c:pt>
                <c:pt idx="636">
                  <c:v>1275.9139208329866</c:v>
                </c:pt>
                <c:pt idx="637">
                  <c:v>1275.7265184615569</c:v>
                </c:pt>
                <c:pt idx="638">
                  <c:v>1275.5394276485167</c:v>
                </c:pt>
                <c:pt idx="639">
                  <c:v>1275.3843799120425</c:v>
                </c:pt>
                <c:pt idx="640">
                  <c:v>1275.2930014374692</c:v>
                </c:pt>
                <c:pt idx="641">
                  <c:v>1275.2017745026553</c:v>
                </c:pt>
                <c:pt idx="642">
                  <c:v>1275.1106987309477</c:v>
                </c:pt>
                <c:pt idx="643">
                  <c:v>1275.0197737469416</c:v>
                </c:pt>
                <c:pt idx="644">
                  <c:v>1274.9289991764738</c:v>
                </c:pt>
                <c:pt idx="645">
                  <c:v>1274.8383746466184</c:v>
                </c:pt>
                <c:pt idx="646">
                  <c:v>1274.7321253502732</c:v>
                </c:pt>
                <c:pt idx="647">
                  <c:v>1274.6260513827995</c:v>
                </c:pt>
                <c:pt idx="648">
                  <c:v>1274.5201523105729</c:v>
                </c:pt>
                <c:pt idx="649">
                  <c:v>1274.4301631554995</c:v>
                </c:pt>
                <c:pt idx="650">
                  <c:v>1274.4032121431655</c:v>
                </c:pt>
                <c:pt idx="651">
                  <c:v>1274.4077246049958</c:v>
                </c:pt>
                <c:pt idx="652">
                  <c:v>1274.396532986133</c:v>
                </c:pt>
                <c:pt idx="653">
                  <c:v>1274.4010435220468</c:v>
                </c:pt>
                <c:pt idx="654">
                  <c:v>1274.405546657573</c:v>
                </c:pt>
                <c:pt idx="655">
                  <c:v>1274.4100424109104</c:v>
                </c:pt>
                <c:pt idx="656">
                  <c:v>1274.4301760428493</c:v>
                </c:pt>
                <c:pt idx="657">
                  <c:v>1274.4502767228537</c:v>
                </c:pt>
                <c:pt idx="658">
                  <c:v>1274.4703445317543</c:v>
                </c:pt>
                <c:pt idx="659">
                  <c:v>1274.4903795501175</c:v>
                </c:pt>
                <c:pt idx="660">
                  <c:v>1274.4947877021002</c:v>
                </c:pt>
                <c:pt idx="661">
                  <c:v>1274.4991886629707</c:v>
                </c:pt>
                <c:pt idx="662">
                  <c:v>1274.488013712511</c:v>
                </c:pt>
                <c:pt idx="663">
                  <c:v>1274.4924130219706</c:v>
                </c:pt>
                <c:pt idx="664">
                  <c:v>1274.496805172261</c:v>
                </c:pt>
                <c:pt idx="665">
                  <c:v>1274.5167209461113</c:v>
                </c:pt>
                <c:pt idx="666">
                  <c:v>1274.5831588095564</c:v>
                </c:pt>
                <c:pt idx="667">
                  <c:v>1274.6649943723135</c:v>
                </c:pt>
                <c:pt idx="668">
                  <c:v>1274.7312042153587</c:v>
                </c:pt>
                <c:pt idx="669">
                  <c:v>1274.8127871715265</c:v>
                </c:pt>
                <c:pt idx="670">
                  <c:v>1274.8942380095468</c:v>
                </c:pt>
                <c:pt idx="671">
                  <c:v>1274.9910124232983</c:v>
                </c:pt>
                <c:pt idx="672">
                  <c:v>1275.0876303707373</c:v>
                </c:pt>
                <c:pt idx="673">
                  <c:v>1275.1840922310246</c:v>
                </c:pt>
                <c:pt idx="674">
                  <c:v>1275.2803983820938</c:v>
                </c:pt>
                <c:pt idx="675">
                  <c:v>1275.3765492006614</c:v>
                </c:pt>
                <c:pt idx="676">
                  <c:v>1275.5341174757007</c:v>
                </c:pt>
                <c:pt idx="677">
                  <c:v>1275.7529548558668</c:v>
                </c:pt>
                <c:pt idx="678">
                  <c:v>1275.9868084601035</c:v>
                </c:pt>
                <c:pt idx="679">
                  <c:v>1276.235642075651</c:v>
                </c:pt>
                <c:pt idx="680">
                  <c:v>1276.468732310869</c:v>
                </c:pt>
                <c:pt idx="681">
                  <c:v>1276.7014484044571</c:v>
                </c:pt>
                <c:pt idx="682">
                  <c:v>1277.0257054888152</c:v>
                </c:pt>
                <c:pt idx="683">
                  <c:v>1277.3494429304101</c:v>
                </c:pt>
                <c:pt idx="684">
                  <c:v>1277.687956486013</c:v>
                </c:pt>
                <c:pt idx="685">
                  <c:v>1278.0106461469031</c:v>
                </c:pt>
                <c:pt idx="686">
                  <c:v>1278.3328199170492</c:v>
                </c:pt>
                <c:pt idx="687">
                  <c:v>1278.6392211721629</c:v>
                </c:pt>
                <c:pt idx="688">
                  <c:v>1278.9298876756488</c:v>
                </c:pt>
                <c:pt idx="689">
                  <c:v>1279.2353241219357</c:v>
                </c:pt>
                <c:pt idx="690">
                  <c:v>1279.5250524294402</c:v>
                </c:pt>
                <c:pt idx="691">
                  <c:v>1279.8295286546709</c:v>
                </c:pt>
                <c:pt idx="692">
                  <c:v>1280.1031260931009</c:v>
                </c:pt>
                <c:pt idx="693">
                  <c:v>1280.3459183825346</c:v>
                </c:pt>
                <c:pt idx="694">
                  <c:v>1280.5883249812787</c:v>
                </c:pt>
                <c:pt idx="695">
                  <c:v>1280.8455077927865</c:v>
                </c:pt>
                <c:pt idx="696">
                  <c:v>1281.0871337391848</c:v>
                </c:pt>
                <c:pt idx="697">
                  <c:v>1281.3283767601533</c:v>
                </c:pt>
                <c:pt idx="698">
                  <c:v>1281.5843627385548</c:v>
                </c:pt>
                <c:pt idx="699">
                  <c:v>1281.8550566831921</c:v>
                </c:pt>
                <c:pt idx="700">
                  <c:v>1282.1102215929136</c:v>
                </c:pt>
                <c:pt idx="701">
                  <c:v>1282.3800725306446</c:v>
                </c:pt>
                <c:pt idx="702">
                  <c:v>1282.6344202772509</c:v>
                </c:pt>
                <c:pt idx="703">
                  <c:v>1282.8883668444464</c:v>
                </c:pt>
                <c:pt idx="704">
                  <c:v>1283.1268597202202</c:v>
                </c:pt>
                <c:pt idx="705">
                  <c:v>1283.3649770166619</c:v>
                </c:pt>
                <c:pt idx="706">
                  <c:v>1283.602719620269</c:v>
                </c:pt>
                <c:pt idx="707">
                  <c:v>1283.8400884147509</c:v>
                </c:pt>
                <c:pt idx="708">
                  <c:v>1284.0920904407262</c:v>
                </c:pt>
                <c:pt idx="709">
                  <c:v>1284.343696859125</c:v>
                </c:pt>
                <c:pt idx="710">
                  <c:v>1284.6098912214004</c:v>
                </c:pt>
                <c:pt idx="711">
                  <c:v>1284.8606974723873</c:v>
                </c:pt>
                <c:pt idx="712">
                  <c:v>1285.1260700732398</c:v>
                </c:pt>
                <c:pt idx="713">
                  <c:v>1285.3910273805068</c:v>
                </c:pt>
                <c:pt idx="714">
                  <c:v>1285.6705061316086</c:v>
                </c:pt>
                <c:pt idx="715">
                  <c:v>1285.9644722919118</c:v>
                </c:pt>
                <c:pt idx="716">
                  <c:v>1286.2579794886547</c:v>
                </c:pt>
                <c:pt idx="717">
                  <c:v>1286.5510287958546</c:v>
                </c:pt>
                <c:pt idx="718">
                  <c:v>1286.8585104823733</c:v>
                </c:pt>
                <c:pt idx="719">
                  <c:v>1287.1803908276975</c:v>
                </c:pt>
                <c:pt idx="720">
                  <c:v>1287.5166362162813</c:v>
                </c:pt>
                <c:pt idx="721">
                  <c:v>1287.8672131371377</c:v>
                </c:pt>
                <c:pt idx="722">
                  <c:v>1288.2024023383974</c:v>
                </c:pt>
                <c:pt idx="723">
                  <c:v>1288.5519024580394</c:v>
                </c:pt>
                <c:pt idx="724">
                  <c:v>1288.9008602966585</c:v>
                </c:pt>
                <c:pt idx="725">
                  <c:v>1289.264085519465</c:v>
                </c:pt>
                <c:pt idx="726">
                  <c:v>1289.6267480385955</c:v>
                </c:pt>
                <c:pt idx="727">
                  <c:v>1289.9888491606378</c:v>
                </c:pt>
                <c:pt idx="728">
                  <c:v>1290.3651642339837</c:v>
                </c:pt>
                <c:pt idx="729">
                  <c:v>1290.7261350481128</c:v>
                </c:pt>
                <c:pt idx="730">
                  <c:v>1291.1308020647211</c:v>
                </c:pt>
                <c:pt idx="731">
                  <c:v>1291.549584441859</c:v>
                </c:pt>
                <c:pt idx="732">
                  <c:v>1291.9529925660793</c:v>
                </c:pt>
                <c:pt idx="733">
                  <c:v>1292.3704962411709</c:v>
                </c:pt>
                <c:pt idx="734">
                  <c:v>1292.7726513029993</c:v>
                </c:pt>
                <c:pt idx="735">
                  <c:v>1293.2182711446078</c:v>
                </c:pt>
                <c:pt idx="736">
                  <c:v>1293.7072555397567</c:v>
                </c:pt>
                <c:pt idx="737">
                  <c:v>1294.1808168856962</c:v>
                </c:pt>
                <c:pt idx="738">
                  <c:v>1294.6683120141286</c:v>
                </c:pt>
                <c:pt idx="739">
                  <c:v>1295.1550594506461</c:v>
                </c:pt>
                <c:pt idx="740">
                  <c:v>1295.6264227215297</c:v>
                </c:pt>
                <c:pt idx="741">
                  <c:v>1296.1116911338663</c:v>
                </c:pt>
                <c:pt idx="742">
                  <c:v>1296.5962169778593</c:v>
                </c:pt>
                <c:pt idx="743">
                  <c:v>1297.0653973379324</c:v>
                </c:pt>
                <c:pt idx="744">
                  <c:v>1297.5484543065306</c:v>
                </c:pt>
                <c:pt idx="745">
                  <c:v>1298.0307737835735</c:v>
                </c:pt>
                <c:pt idx="746">
                  <c:v>1298.5560710522907</c:v>
                </c:pt>
                <c:pt idx="747">
                  <c:v>1299.1096877478535</c:v>
                </c:pt>
                <c:pt idx="748">
                  <c:v>1299.6624611582745</c:v>
                </c:pt>
                <c:pt idx="749">
                  <c:v>1300.2143932088625</c:v>
                </c:pt>
                <c:pt idx="750">
                  <c:v>1300.7800126945669</c:v>
                </c:pt>
                <c:pt idx="751">
                  <c:v>1301.3157409025125</c:v>
                </c:pt>
                <c:pt idx="752">
                  <c:v>1301.850655552056</c:v>
                </c:pt>
                <c:pt idx="753">
                  <c:v>1302.3557708754547</c:v>
                </c:pt>
                <c:pt idx="754">
                  <c:v>1302.8746031136627</c:v>
                </c:pt>
                <c:pt idx="755">
                  <c:v>1303.3926492424187</c:v>
                </c:pt>
                <c:pt idx="756">
                  <c:v>1303.9099110469829</c:v>
                </c:pt>
                <c:pt idx="757">
                  <c:v>1304.4408402627955</c:v>
                </c:pt>
                <c:pt idx="758">
                  <c:v>1304.9709668645251</c:v>
                </c:pt>
                <c:pt idx="759">
                  <c:v>1305.5147207986381</c:v>
                </c:pt>
                <c:pt idx="760">
                  <c:v>1306.0576539720964</c:v>
                </c:pt>
                <c:pt idx="761">
                  <c:v>1306.599768241824</c:v>
                </c:pt>
                <c:pt idx="762">
                  <c:v>1307.0978789302567</c:v>
                </c:pt>
                <c:pt idx="763">
                  <c:v>1307.5377007734371</c:v>
                </c:pt>
                <c:pt idx="764">
                  <c:v>1307.9624868867711</c:v>
                </c:pt>
                <c:pt idx="765">
                  <c:v>1308.3866342239946</c:v>
                </c:pt>
                <c:pt idx="766">
                  <c:v>1308.8101442248742</c:v>
                </c:pt>
                <c:pt idx="767">
                  <c:v>1309.2473597972835</c:v>
                </c:pt>
                <c:pt idx="768">
                  <c:v>1309.6695886686989</c:v>
                </c:pt>
                <c:pt idx="769">
                  <c:v>1310.091184513321</c:v>
                </c:pt>
                <c:pt idx="770">
                  <c:v>1310.5121487536815</c:v>
                </c:pt>
                <c:pt idx="771">
                  <c:v>1310.9324828080535</c:v>
                </c:pt>
                <c:pt idx="772">
                  <c:v>1311.3521880904664</c:v>
                </c:pt>
                <c:pt idx="773">
                  <c:v>1311.8569289761026</c:v>
                </c:pt>
                <c:pt idx="774">
                  <c:v>1312.4322484462241</c:v>
                </c:pt>
                <c:pt idx="775">
                  <c:v>1313.0209650822708</c:v>
                </c:pt>
                <c:pt idx="776">
                  <c:v>1313.6230489129539</c:v>
                </c:pt>
                <c:pt idx="777">
                  <c:v>1314.2100008442771</c:v>
                </c:pt>
                <c:pt idx="778">
                  <c:v>1314.8103026917711</c:v>
                </c:pt>
                <c:pt idx="779">
                  <c:v>1315.4381380800862</c:v>
                </c:pt>
                <c:pt idx="780">
                  <c:v>1316.0792427401507</c:v>
                </c:pt>
                <c:pt idx="781">
                  <c:v>1316.7052024889229</c:v>
                </c:pt>
                <c:pt idx="782">
                  <c:v>1317.3444145923959</c:v>
                </c:pt>
                <c:pt idx="783">
                  <c:v>1317.9826783099584</c:v>
                </c:pt>
                <c:pt idx="784">
                  <c:v>1318.6766387196508</c:v>
                </c:pt>
                <c:pt idx="785">
                  <c:v>1319.3978715454473</c:v>
                </c:pt>
                <c:pt idx="786">
                  <c:v>1320.1321764479474</c:v>
                </c:pt>
                <c:pt idx="787">
                  <c:v>1320.8653951005922</c:v>
                </c:pt>
                <c:pt idx="788">
                  <c:v>1321.5975299119173</c:v>
                </c:pt>
                <c:pt idx="789">
                  <c:v>1322.3003663833745</c:v>
                </c:pt>
                <c:pt idx="790">
                  <c:v>1322.9175772307574</c:v>
                </c:pt>
                <c:pt idx="791">
                  <c:v>1323.5479653787193</c:v>
                </c:pt>
                <c:pt idx="792">
                  <c:v>1324.1633471762202</c:v>
                </c:pt>
                <c:pt idx="793">
                  <c:v>1324.7778226676865</c:v>
                </c:pt>
                <c:pt idx="794">
                  <c:v>1325.3913938537937</c:v>
                </c:pt>
                <c:pt idx="795">
                  <c:v>1325.9338316952169</c:v>
                </c:pt>
                <c:pt idx="796">
                  <c:v>1326.4474006474106</c:v>
                </c:pt>
                <c:pt idx="797">
                  <c:v>1326.9461898792047</c:v>
                </c:pt>
                <c:pt idx="798">
                  <c:v>1327.4582625026467</c:v>
                </c:pt>
                <c:pt idx="799">
                  <c:v>1327.9695842864651</c:v>
                </c:pt>
                <c:pt idx="800">
                  <c:v>1328.4521673698241</c:v>
                </c:pt>
                <c:pt idx="801">
                  <c:v>1328.920059378918</c:v>
                </c:pt>
                <c:pt idx="802">
                  <c:v>1329.3732925545826</c:v>
                </c:pt>
                <c:pt idx="803">
                  <c:v>1329.8398271739084</c:v>
                </c:pt>
                <c:pt idx="804">
                  <c:v>1330.2917263582315</c:v>
                </c:pt>
                <c:pt idx="805">
                  <c:v>1330.7569095154824</c:v>
                </c:pt>
                <c:pt idx="806">
                  <c:v>1331.2492810872084</c:v>
                </c:pt>
                <c:pt idx="807">
                  <c:v>1331.7409349161173</c:v>
                </c:pt>
                <c:pt idx="808">
                  <c:v>1332.2318725704765</c:v>
                </c:pt>
                <c:pt idx="809">
                  <c:v>1332.7220956139852</c:v>
                </c:pt>
                <c:pt idx="810">
                  <c:v>1333.1977126303177</c:v>
                </c:pt>
                <c:pt idx="811">
                  <c:v>1333.6309897063372</c:v>
                </c:pt>
                <c:pt idx="812">
                  <c:v>1334.0081462890594</c:v>
                </c:pt>
                <c:pt idx="813">
                  <c:v>1334.3986182042299</c:v>
                </c:pt>
                <c:pt idx="814">
                  <c:v>1334.7746711309237</c:v>
                </c:pt>
                <c:pt idx="815">
                  <c:v>1335.150179053376</c:v>
                </c:pt>
                <c:pt idx="816">
                  <c:v>1335.5666410004433</c:v>
                </c:pt>
                <c:pt idx="817">
                  <c:v>1336.0239680704808</c:v>
                </c:pt>
                <c:pt idx="818">
                  <c:v>1336.4668211741989</c:v>
                </c:pt>
                <c:pt idx="819">
                  <c:v>1336.9228369477667</c:v>
                </c:pt>
                <c:pt idx="820">
                  <c:v>1337.3644015496188</c:v>
                </c:pt>
                <c:pt idx="821">
                  <c:v>1337.8328944006444</c:v>
                </c:pt>
                <c:pt idx="822">
                  <c:v>1338.3420300333116</c:v>
                </c:pt>
                <c:pt idx="823">
                  <c:v>1338.864194895096</c:v>
                </c:pt>
                <c:pt idx="824">
                  <c:v>1339.3718549541422</c:v>
                </c:pt>
                <c:pt idx="825">
                  <c:v>1339.8925276183402</c:v>
                </c:pt>
                <c:pt idx="826">
                  <c:v>1340.4261848231215</c:v>
                </c:pt>
                <c:pt idx="827">
                  <c:v>1341.0414151121472</c:v>
                </c:pt>
                <c:pt idx="828">
                  <c:v>1341.7106158997653</c:v>
                </c:pt>
                <c:pt idx="829">
                  <c:v>1342.3651529550632</c:v>
                </c:pt>
                <c:pt idx="830">
                  <c:v>1343.0187516059812</c:v>
                </c:pt>
                <c:pt idx="831">
                  <c:v>1343.6714138691464</c:v>
                </c:pt>
                <c:pt idx="832">
                  <c:v>1344.2957933784928</c:v>
                </c:pt>
                <c:pt idx="833">
                  <c:v>1344.8919508266247</c:v>
                </c:pt>
                <c:pt idx="834">
                  <c:v>1345.4736013725581</c:v>
                </c:pt>
                <c:pt idx="835">
                  <c:v>1346.05442098914</c:v>
                </c:pt>
                <c:pt idx="836">
                  <c:v>1346.6344114556628</c:v>
                </c:pt>
                <c:pt idx="837">
                  <c:v>1347.2408253898216</c:v>
                </c:pt>
                <c:pt idx="838">
                  <c:v>1347.8736062909732</c:v>
                </c:pt>
                <c:pt idx="839">
                  <c:v>1348.5190918071371</c:v>
                </c:pt>
                <c:pt idx="840">
                  <c:v>1349.1772548110214</c:v>
                </c:pt>
                <c:pt idx="841">
                  <c:v>1349.8208949363232</c:v>
                </c:pt>
                <c:pt idx="842">
                  <c:v>1350.4636201502879</c:v>
                </c:pt>
                <c:pt idx="843">
                  <c:v>1351.1189997611648</c:v>
                </c:pt>
                <c:pt idx="844">
                  <c:v>1351.7598913660079</c:v>
                </c:pt>
                <c:pt idx="845">
                  <c:v>1352.3998739047447</c:v>
                </c:pt>
                <c:pt idx="846">
                  <c:v>1353.0389493101879</c:v>
                </c:pt>
                <c:pt idx="847">
                  <c:v>1353.6906484340932</c:v>
                </c:pt>
                <c:pt idx="848">
                  <c:v>1354.3279057748941</c:v>
                </c:pt>
                <c:pt idx="849">
                  <c:v>1354.9642617616053</c:v>
                </c:pt>
                <c:pt idx="850">
                  <c:v>1355.5997183052261</c:v>
                </c:pt>
                <c:pt idx="851">
                  <c:v>1356.2477680184743</c:v>
                </c:pt>
                <c:pt idx="852">
                  <c:v>1356.8814218667217</c:v>
                </c:pt>
                <c:pt idx="853">
                  <c:v>1357.5276536653098</c:v>
                </c:pt>
                <c:pt idx="854">
                  <c:v>1358.2133611934551</c:v>
                </c:pt>
                <c:pt idx="855">
                  <c:v>1358.9115556414754</c:v>
                </c:pt>
                <c:pt idx="856">
                  <c:v>1359.6087674090625</c:v>
                </c:pt>
                <c:pt idx="857">
                  <c:v>1360.318432353685</c:v>
                </c:pt>
                <c:pt idx="858">
                  <c:v>1361.0136755336071</c:v>
                </c:pt>
                <c:pt idx="859">
                  <c:v>1361.6945273317597</c:v>
                </c:pt>
                <c:pt idx="860">
                  <c:v>1362.3610180457893</c:v>
                </c:pt>
                <c:pt idx="861">
                  <c:v>1363.0265739902338</c:v>
                </c:pt>
                <c:pt idx="862">
                  <c:v>1363.6911971302711</c:v>
                </c:pt>
                <c:pt idx="863">
                  <c:v>1364.3415120857433</c:v>
                </c:pt>
                <c:pt idx="864">
                  <c:v>1365.0176528303321</c:v>
                </c:pt>
                <c:pt idx="865">
                  <c:v>1365.7329238143259</c:v>
                </c:pt>
                <c:pt idx="866">
                  <c:v>1366.4605444134922</c:v>
                </c:pt>
                <c:pt idx="867">
                  <c:v>1367.1871487827716</c:v>
                </c:pt>
                <c:pt idx="868">
                  <c:v>1367.9127390496515</c:v>
                </c:pt>
                <c:pt idx="869">
                  <c:v>1368.6373173356847</c:v>
                </c:pt>
                <c:pt idx="870">
                  <c:v>1369.3875099255415</c:v>
                </c:pt>
                <c:pt idx="871">
                  <c:v>1370.1765661217069</c:v>
                </c:pt>
                <c:pt idx="872">
                  <c:v>1370.9645241185735</c:v>
                </c:pt>
                <c:pt idx="873">
                  <c:v>1371.7381018948051</c:v>
                </c:pt>
                <c:pt idx="874">
                  <c:v>1372.5238795916252</c:v>
                </c:pt>
                <c:pt idx="875">
                  <c:v>1373.3085659305334</c:v>
                </c:pt>
                <c:pt idx="876">
                  <c:v>1374.0921631836136</c:v>
                </c:pt>
                <c:pt idx="877">
                  <c:v>1374.8746736166477</c:v>
                </c:pt>
                <c:pt idx="878">
                  <c:v>1375.656099489137</c:v>
                </c:pt>
                <c:pt idx="879">
                  <c:v>1376.4232139398646</c:v>
                </c:pt>
                <c:pt idx="880">
                  <c:v>1377.2289265185759</c:v>
                </c:pt>
                <c:pt idx="881">
                  <c:v>1378.0731571461679</c:v>
                </c:pt>
                <c:pt idx="882">
                  <c:v>1378.9426242777708</c:v>
                </c:pt>
                <c:pt idx="883">
                  <c:v>1379.8240830578659</c:v>
                </c:pt>
                <c:pt idx="884">
                  <c:v>1380.6911417283409</c:v>
                </c:pt>
                <c:pt idx="885">
                  <c:v>1381.5701788291178</c:v>
                </c:pt>
                <c:pt idx="886">
                  <c:v>1382.4875001818848</c:v>
                </c:pt>
                <c:pt idx="887">
                  <c:v>1383.4561829137238</c:v>
                </c:pt>
                <c:pt idx="888">
                  <c:v>1384.4103851178659</c:v>
                </c:pt>
                <c:pt idx="889">
                  <c:v>1385.3764129319611</c:v>
                </c:pt>
                <c:pt idx="890">
                  <c:v>1386.3411128727721</c:v>
                </c:pt>
                <c:pt idx="891">
                  <c:v>1387.3438479261911</c:v>
                </c:pt>
                <c:pt idx="892">
                  <c:v>1388.4894284044335</c:v>
                </c:pt>
                <c:pt idx="893">
                  <c:v>1389.6596416135417</c:v>
                </c:pt>
                <c:pt idx="894">
                  <c:v>1390.8413437978809</c:v>
                </c:pt>
                <c:pt idx="895">
                  <c:v>1392.0214272121043</c:v>
                </c:pt>
                <c:pt idx="896">
                  <c:v>1393.1998951801756</c:v>
                </c:pt>
                <c:pt idx="897">
                  <c:v>1394.4420822114903</c:v>
                </c:pt>
                <c:pt idx="898">
                  <c:v>1395.7609149527254</c:v>
                </c:pt>
                <c:pt idx="899">
                  <c:v>1397.0909943987403</c:v>
                </c:pt>
                <c:pt idx="900">
                  <c:v>1398.4192580366382</c:v>
                </c:pt>
                <c:pt idx="901">
                  <c:v>1399.7457095822599</c:v>
                </c:pt>
                <c:pt idx="902">
                  <c:v>1401.0573310362861</c:v>
                </c:pt>
                <c:pt idx="903">
                  <c:v>1402.4452425480574</c:v>
                </c:pt>
                <c:pt idx="904">
                  <c:v>1403.8572724121332</c:v>
                </c:pt>
                <c:pt idx="905">
                  <c:v>1405.2543860170199</c:v>
                </c:pt>
                <c:pt idx="906">
                  <c:v>1406.6625863751833</c:v>
                </c:pt>
                <c:pt idx="907">
                  <c:v>1408.0558959439472</c:v>
                </c:pt>
                <c:pt idx="908">
                  <c:v>1409.4473137142472</c:v>
                </c:pt>
                <c:pt idx="909">
                  <c:v>1410.849803401602</c:v>
                </c:pt>
                <c:pt idx="910">
                  <c:v>1412.2374403291913</c:v>
                </c:pt>
                <c:pt idx="911">
                  <c:v>1413.6231969899409</c:v>
                </c:pt>
                <c:pt idx="912">
                  <c:v>1415.0200107447718</c:v>
                </c:pt>
                <c:pt idx="913">
                  <c:v>1416.4020095680812</c:v>
                </c:pt>
                <c:pt idx="914">
                  <c:v>1417.7950556149417</c:v>
                </c:pt>
                <c:pt idx="915">
                  <c:v>1419.2120338175223</c:v>
                </c:pt>
                <c:pt idx="916">
                  <c:v>1420.6270984776284</c:v>
                </c:pt>
                <c:pt idx="917">
                  <c:v>1422.0402534688274</c:v>
                </c:pt>
                <c:pt idx="918">
                  <c:v>1423.4386214396202</c:v>
                </c:pt>
                <c:pt idx="919">
                  <c:v>1424.8479773520153</c:v>
                </c:pt>
                <c:pt idx="920">
                  <c:v>1426.2554351419701</c:v>
                </c:pt>
                <c:pt idx="921">
                  <c:v>1427.6609986414937</c:v>
                </c:pt>
                <c:pt idx="922">
                  <c:v>1429.0518251078779</c:v>
                </c:pt>
                <c:pt idx="923">
                  <c:v>1430.453620114818</c:v>
                </c:pt>
                <c:pt idx="924">
                  <c:v>1431.8535322540522</c:v>
                </c:pt>
                <c:pt idx="925">
                  <c:v>1433.2643860154346</c:v>
                </c:pt>
                <c:pt idx="926">
                  <c:v>1434.7117835838696</c:v>
                </c:pt>
                <c:pt idx="927">
                  <c:v>1436.1828479669314</c:v>
                </c:pt>
                <c:pt idx="928">
                  <c:v>1437.6391467973831</c:v>
                </c:pt>
                <c:pt idx="929">
                  <c:v>1439.0934960979421</c:v>
                </c:pt>
                <c:pt idx="930">
                  <c:v>1440.5586776009613</c:v>
                </c:pt>
                <c:pt idx="931">
                  <c:v>1442.0857466998302</c:v>
                </c:pt>
                <c:pt idx="932">
                  <c:v>1443.7001008693469</c:v>
                </c:pt>
                <c:pt idx="933">
                  <c:v>1445.3250519233363</c:v>
                </c:pt>
                <c:pt idx="934">
                  <c:v>1446.9478349305559</c:v>
                </c:pt>
                <c:pt idx="935">
                  <c:v>1448.568454227099</c:v>
                </c:pt>
                <c:pt idx="936">
                  <c:v>1450.17418739448</c:v>
                </c:pt>
                <c:pt idx="937">
                  <c:v>1451.7777824351399</c:v>
                </c:pt>
                <c:pt idx="938">
                  <c:v>1453.3665338088933</c:v>
                </c:pt>
                <c:pt idx="939">
                  <c:v>1454.9658738385858</c:v>
                </c:pt>
                <c:pt idx="940">
                  <c:v>1456.5503955816739</c:v>
                </c:pt>
                <c:pt idx="941">
                  <c:v>1458.1454975357806</c:v>
                </c:pt>
                <c:pt idx="942">
                  <c:v>1459.7384825662582</c:v>
                </c:pt>
                <c:pt idx="943">
                  <c:v>1461.3166872178631</c:v>
                </c:pt>
                <c:pt idx="944">
                  <c:v>1462.9054594188228</c:v>
                </c:pt>
                <c:pt idx="945">
                  <c:v>1464.4794763974769</c:v>
                </c:pt>
                <c:pt idx="946">
                  <c:v>1466.0640524809105</c:v>
                </c:pt>
                <c:pt idx="947">
                  <c:v>1467.6338984099484</c:v>
                </c:pt>
                <c:pt idx="948">
                  <c:v>1469.3658046461751</c:v>
                </c:pt>
                <c:pt idx="949">
                  <c:v>1471.1332754209523</c:v>
                </c:pt>
                <c:pt idx="950">
                  <c:v>1472.8984129009775</c:v>
                </c:pt>
                <c:pt idx="951">
                  <c:v>1474.6738225223744</c:v>
                </c:pt>
                <c:pt idx="952">
                  <c:v>1476.4342989463271</c:v>
                </c:pt>
                <c:pt idx="953">
                  <c:v>1478.1924559020008</c:v>
                </c:pt>
                <c:pt idx="954">
                  <c:v>1479.910570173178</c:v>
                </c:pt>
                <c:pt idx="955">
                  <c:v>1481.6138561089465</c:v>
                </c:pt>
                <c:pt idx="956">
                  <c:v>1483.3274617484674</c:v>
                </c:pt>
                <c:pt idx="957">
                  <c:v>1485.038815606596</c:v>
                </c:pt>
                <c:pt idx="958">
                  <c:v>1486.7353792158767</c:v>
                </c:pt>
                <c:pt idx="959">
                  <c:v>1488.47985505475</c:v>
                </c:pt>
                <c:pt idx="960">
                  <c:v>1490.2470959630539</c:v>
                </c:pt>
                <c:pt idx="961">
                  <c:v>1491.9995024525529</c:v>
                </c:pt>
                <c:pt idx="962">
                  <c:v>1493.7621237608473</c:v>
                </c:pt>
                <c:pt idx="963">
                  <c:v>1495.5099361137122</c:v>
                </c:pt>
                <c:pt idx="964">
                  <c:v>1497.255462250288</c:v>
                </c:pt>
                <c:pt idx="965">
                  <c:v>1498.8863369987669</c:v>
                </c:pt>
                <c:pt idx="966">
                  <c:v>1500.5150812772936</c:v>
                </c:pt>
                <c:pt idx="967">
                  <c:v>1502.1416992578058</c:v>
                </c:pt>
                <c:pt idx="968">
                  <c:v>1503.7661951013579</c:v>
                </c:pt>
                <c:pt idx="969">
                  <c:v>1505.3885729581514</c:v>
                </c:pt>
                <c:pt idx="970">
                  <c:v>1507.0088369675743</c:v>
                </c:pt>
                <c:pt idx="971">
                  <c:v>1508.6394280038603</c:v>
                </c:pt>
                <c:pt idx="972">
                  <c:v>1510.2678972561037</c:v>
                </c:pt>
                <c:pt idx="973">
                  <c:v>1511.8942488630255</c:v>
                </c:pt>
                <c:pt idx="974">
                  <c:v>1513.5184869525899</c:v>
                </c:pt>
                <c:pt idx="975">
                  <c:v>1515.153020084427</c:v>
                </c:pt>
                <c:pt idx="976">
                  <c:v>1516.8226210018418</c:v>
                </c:pt>
                <c:pt idx="977">
                  <c:v>1518.5024447723333</c:v>
                </c:pt>
                <c:pt idx="978">
                  <c:v>1520.1800911950993</c:v>
                </c:pt>
                <c:pt idx="979">
                  <c:v>1521.8555645007368</c:v>
                </c:pt>
                <c:pt idx="980">
                  <c:v>1523.5288689088918</c:v>
                </c:pt>
                <c:pt idx="981">
                  <c:v>1525.1876523273338</c:v>
                </c:pt>
                <c:pt idx="982">
                  <c:v>1526.831942915707</c:v>
                </c:pt>
                <c:pt idx="983">
                  <c:v>1528.4617687608918</c:v>
                </c:pt>
                <c:pt idx="984">
                  <c:v>1530.1018226174315</c:v>
                </c:pt>
                <c:pt idx="985">
                  <c:v>1531.7274358617176</c:v>
                </c:pt>
                <c:pt idx="986">
                  <c:v>1533.3632693605437</c:v>
                </c:pt>
                <c:pt idx="987">
                  <c:v>1535.0093033582625</c:v>
                </c:pt>
                <c:pt idx="988">
                  <c:v>1536.6532175440077</c:v>
                </c:pt>
                <c:pt idx="989">
                  <c:v>1538.29501601008</c:v>
                </c:pt>
                <c:pt idx="990">
                  <c:v>1539.934702838254</c:v>
                </c:pt>
                <c:pt idx="991">
                  <c:v>1541.5600052095278</c:v>
                </c:pt>
                <c:pt idx="992">
                  <c:v>1543.1954888502544</c:v>
                </c:pt>
                <c:pt idx="993">
                  <c:v>1544.8043507645107</c:v>
                </c:pt>
                <c:pt idx="994">
                  <c:v>1546.4234019779653</c:v>
                </c:pt>
                <c:pt idx="995">
                  <c:v>1548.0281320736597</c:v>
                </c:pt>
                <c:pt idx="996">
                  <c:v>1549.6430437075273</c:v>
                </c:pt>
                <c:pt idx="997">
                  <c:v>1551.268117324757</c:v>
                </c:pt>
                <c:pt idx="998">
                  <c:v>1552.9644429576251</c:v>
                </c:pt>
                <c:pt idx="999">
                  <c:v>1554.6830275619084</c:v>
                </c:pt>
                <c:pt idx="1000">
                  <c:v>1556.3872096035795</c:v>
                </c:pt>
                <c:pt idx="1001">
                  <c:v>1558.0892151675471</c:v>
                </c:pt>
                <c:pt idx="1002">
                  <c:v>1559.801239129825</c:v>
                </c:pt>
                <c:pt idx="1003">
                  <c:v>1561.4501647156217</c:v>
                </c:pt>
                <c:pt idx="1004">
                  <c:v>1563.0726380810677</c:v>
                </c:pt>
                <c:pt idx="1005">
                  <c:v>1564.6930446014617</c:v>
                </c:pt>
                <c:pt idx="1006">
                  <c:v>1566.3113882236757</c:v>
                </c:pt>
                <c:pt idx="1007">
                  <c:v>1567.9398248191947</c:v>
                </c:pt>
                <c:pt idx="1008">
                  <c:v>1569.5419025108672</c:v>
                </c:pt>
                <c:pt idx="1009">
                  <c:v>1571.1298080318522</c:v>
                </c:pt>
                <c:pt idx="1010">
                  <c:v>1572.7035683767597</c:v>
                </c:pt>
                <c:pt idx="1011">
                  <c:v>1574.2874526560518</c:v>
                </c:pt>
                <c:pt idx="1012">
                  <c:v>1575.8572147984771</c:v>
                </c:pt>
                <c:pt idx="1013">
                  <c:v>1577.4370931113683</c:v>
                </c:pt>
                <c:pt idx="1014">
                  <c:v>1579.0028722488921</c:v>
                </c:pt>
                <c:pt idx="1015">
                  <c:v>1580.5545789816344</c:v>
                </c:pt>
                <c:pt idx="1016">
                  <c:v>1582.1164055295658</c:v>
                </c:pt>
                <c:pt idx="1017">
                  <c:v>1583.6641824603196</c:v>
                </c:pt>
                <c:pt idx="1018">
                  <c:v>1585.2100038927397</c:v>
                </c:pt>
                <c:pt idx="1019">
                  <c:v>1586.7538735304224</c:v>
                </c:pt>
                <c:pt idx="1020">
                  <c:v>1588.2716905360328</c:v>
                </c:pt>
                <c:pt idx="1021">
                  <c:v>1589.7875935227203</c:v>
                </c:pt>
                <c:pt idx="1022">
                  <c:v>1591.3015861086685</c:v>
                </c:pt>
                <c:pt idx="1023">
                  <c:v>1592.8136719029469</c:v>
                </c:pt>
                <c:pt idx="1024">
                  <c:v>1594.3118325789947</c:v>
                </c:pt>
                <c:pt idx="1025">
                  <c:v>1595.7360225826972</c:v>
                </c:pt>
                <c:pt idx="1026">
                  <c:v>1597.1344086501547</c:v>
                </c:pt>
                <c:pt idx="1027">
                  <c:v>1598.531037951195</c:v>
                </c:pt>
                <c:pt idx="1028">
                  <c:v>1599.9259137942311</c:v>
                </c:pt>
                <c:pt idx="1029">
                  <c:v>1601.3190394793708</c:v>
                </c:pt>
                <c:pt idx="1030">
                  <c:v>1602.6744881894576</c:v>
                </c:pt>
                <c:pt idx="1031">
                  <c:v>1604.0042999446705</c:v>
                </c:pt>
                <c:pt idx="1032">
                  <c:v>1605.3324463125884</c:v>
                </c:pt>
                <c:pt idx="1033">
                  <c:v>1606.65893041972</c:v>
                </c:pt>
                <c:pt idx="1034">
                  <c:v>1607.983755384754</c:v>
                </c:pt>
                <c:pt idx="1035">
                  <c:v>1609.2591672153831</c:v>
                </c:pt>
                <c:pt idx="1036">
                  <c:v>1610.4494630481245</c:v>
                </c:pt>
                <c:pt idx="1037">
                  <c:v>1611.6263484982535</c:v>
                </c:pt>
                <c:pt idx="1038">
                  <c:v>1612.78984866318</c:v>
                </c:pt>
                <c:pt idx="1039">
                  <c:v>1613.9638075818154</c:v>
                </c:pt>
                <c:pt idx="1040">
                  <c:v>1615.1244015415</c:v>
                </c:pt>
                <c:pt idx="1041">
                  <c:v>1616.2478661663413</c:v>
                </c:pt>
                <c:pt idx="1042">
                  <c:v>1617.3461580395901</c:v>
                </c:pt>
                <c:pt idx="1043">
                  <c:v>1618.454963754589</c:v>
                </c:pt>
                <c:pt idx="1044">
                  <c:v>1619.5505187220983</c:v>
                </c:pt>
                <c:pt idx="1045">
                  <c:v>1620.6447127517602</c:v>
                </c:pt>
                <c:pt idx="1046">
                  <c:v>1621.6664018554527</c:v>
                </c:pt>
                <c:pt idx="1047">
                  <c:v>1622.6512721613499</c:v>
                </c:pt>
                <c:pt idx="1048">
                  <c:v>1623.6230782503276</c:v>
                </c:pt>
                <c:pt idx="1049">
                  <c:v>1624.6055158319332</c:v>
                </c:pt>
                <c:pt idx="1050">
                  <c:v>1625.5867367725712</c:v>
                </c:pt>
                <c:pt idx="1051">
                  <c:v>1626.5194590702633</c:v>
                </c:pt>
                <c:pt idx="1052">
                  <c:v>1627.4274002132531</c:v>
                </c:pt>
                <c:pt idx="1053">
                  <c:v>1628.3342190556953</c:v>
                </c:pt>
                <c:pt idx="1054">
                  <c:v>1629.2517168379732</c:v>
                </c:pt>
                <c:pt idx="1055">
                  <c:v>1630.1562900296074</c:v>
                </c:pt>
                <c:pt idx="1056">
                  <c:v>1631.0243933444847</c:v>
                </c:pt>
                <c:pt idx="1057">
                  <c:v>1631.8796489109593</c:v>
                </c:pt>
                <c:pt idx="1058">
                  <c:v>1632.7220804771798</c:v>
                </c:pt>
                <c:pt idx="1059">
                  <c:v>1633.5634745661023</c:v>
                </c:pt>
                <c:pt idx="1060">
                  <c:v>1634.4038330930689</c:v>
                </c:pt>
                <c:pt idx="1061">
                  <c:v>1635.2079128740991</c:v>
                </c:pt>
                <c:pt idx="1062">
                  <c:v>1635.9875219470032</c:v>
                </c:pt>
                <c:pt idx="1063">
                  <c:v>1636.7661732692036</c:v>
                </c:pt>
                <c:pt idx="1064">
                  <c:v>1637.5438686045136</c:v>
                </c:pt>
                <c:pt idx="1065">
                  <c:v>1638.3206097124187</c:v>
                </c:pt>
                <c:pt idx="1066">
                  <c:v>1639.0378366029022</c:v>
                </c:pt>
                <c:pt idx="1067">
                  <c:v>1639.6839535047475</c:v>
                </c:pt>
                <c:pt idx="1068">
                  <c:v>1640.3292790815447</c:v>
                </c:pt>
                <c:pt idx="1069">
                  <c:v>1640.9855056314912</c:v>
                </c:pt>
                <c:pt idx="1070">
                  <c:v>1641.6292457628565</c:v>
                </c:pt>
                <c:pt idx="1071">
                  <c:v>1642.2371692657985</c:v>
                </c:pt>
                <c:pt idx="1072">
                  <c:v>1642.7860029377055</c:v>
                </c:pt>
                <c:pt idx="1073">
                  <c:v>1643.3341664830293</c:v>
                </c:pt>
                <c:pt idx="1074">
                  <c:v>1643.8816611283589</c:v>
                </c:pt>
                <c:pt idx="1075">
                  <c:v>1644.4284880972916</c:v>
                </c:pt>
                <c:pt idx="1076">
                  <c:v>1644.951366658853</c:v>
                </c:pt>
                <c:pt idx="1077">
                  <c:v>1645.3689033637518</c:v>
                </c:pt>
                <c:pt idx="1078">
                  <c:v>1645.7859318072935</c:v>
                </c:pt>
                <c:pt idx="1079">
                  <c:v>1646.2024529169628</c:v>
                </c:pt>
                <c:pt idx="1080">
                  <c:v>1646.618467617988</c:v>
                </c:pt>
                <c:pt idx="1081">
                  <c:v>1647.0223712189636</c:v>
                </c:pt>
                <c:pt idx="1082">
                  <c:v>1647.3445943729698</c:v>
                </c:pt>
                <c:pt idx="1083">
                  <c:v>1647.6780180093615</c:v>
                </c:pt>
                <c:pt idx="1084">
                  <c:v>1647.9994527503302</c:v>
                </c:pt>
                <c:pt idx="1085">
                  <c:v>1648.3320753529947</c:v>
                </c:pt>
                <c:pt idx="1086">
                  <c:v>1648.6758654881085</c:v>
                </c:pt>
                <c:pt idx="1087">
                  <c:v>1649.0770567286261</c:v>
                </c:pt>
                <c:pt idx="1088">
                  <c:v>1649.4893190270986</c:v>
                </c:pt>
                <c:pt idx="1089">
                  <c:v>1649.9010828221867</c:v>
                </c:pt>
                <c:pt idx="1090">
                  <c:v>1650.3123490175228</c:v>
                </c:pt>
                <c:pt idx="1091">
                  <c:v>1650.7000474502083</c:v>
                </c:pt>
                <c:pt idx="1092">
                  <c:v>1651.0411636487447</c:v>
                </c:pt>
                <c:pt idx="1093">
                  <c:v>1651.3703467509752</c:v>
                </c:pt>
                <c:pt idx="1094">
                  <c:v>1651.6876183357347</c:v>
                </c:pt>
                <c:pt idx="1095">
                  <c:v>1652.0160154012831</c:v>
                </c:pt>
                <c:pt idx="1096">
                  <c:v>1652.3210154308956</c:v>
                </c:pt>
                <c:pt idx="1097">
                  <c:v>1652.6256484327948</c:v>
                </c:pt>
                <c:pt idx="1098">
                  <c:v>1652.9184280929721</c:v>
                </c:pt>
                <c:pt idx="1099">
                  <c:v>1653.1993757816351</c:v>
                </c:pt>
                <c:pt idx="1100">
                  <c:v>1653.4914591735428</c:v>
                </c:pt>
                <c:pt idx="1101">
                  <c:v>1653.7831919251241</c:v>
                </c:pt>
                <c:pt idx="1102">
                  <c:v>1654.051655841635</c:v>
                </c:pt>
                <c:pt idx="1103">
                  <c:v>1654.3197978589656</c:v>
                </c:pt>
                <c:pt idx="1104">
                  <c:v>1654.5761728749092</c:v>
                </c:pt>
                <c:pt idx="1105">
                  <c:v>1654.8436796820195</c:v>
                </c:pt>
                <c:pt idx="1106">
                  <c:v>1655.1108663134175</c:v>
                </c:pt>
                <c:pt idx="1107">
                  <c:v>1655.3663081992768</c:v>
                </c:pt>
                <c:pt idx="1108">
                  <c:v>1655.6328630304479</c:v>
                </c:pt>
                <c:pt idx="1109">
                  <c:v>1655.8990993970658</c:v>
                </c:pt>
                <c:pt idx="1110">
                  <c:v>1656.1536131881539</c:v>
                </c:pt>
                <c:pt idx="1111">
                  <c:v>1656.4192211401589</c:v>
                </c:pt>
                <c:pt idx="1112">
                  <c:v>1656.6731212464972</c:v>
                </c:pt>
                <c:pt idx="1113">
                  <c:v>1656.9381030221239</c:v>
                </c:pt>
                <c:pt idx="1114">
                  <c:v>1657.1913916441893</c:v>
                </c:pt>
                <c:pt idx="1115">
                  <c:v>1657.4443787321804</c:v>
                </c:pt>
                <c:pt idx="1116">
                  <c:v>1657.6970648242309</c:v>
                </c:pt>
                <c:pt idx="1117">
                  <c:v>1657.9267360204769</c:v>
                </c:pt>
                <c:pt idx="1118">
                  <c:v>1658.1334333456884</c:v>
                </c:pt>
                <c:pt idx="1119">
                  <c:v>1658.3285414571642</c:v>
                </c:pt>
                <c:pt idx="1120">
                  <c:v>1658.5347549841047</c:v>
                </c:pt>
                <c:pt idx="1121">
                  <c:v>1658.7293936187943</c:v>
                </c:pt>
                <c:pt idx="1122">
                  <c:v>1658.9351250596553</c:v>
                </c:pt>
                <c:pt idx="1123">
                  <c:v>1659.1292958937859</c:v>
                </c:pt>
                <c:pt idx="1124">
                  <c:v>1659.334546952671</c:v>
                </c:pt>
                <c:pt idx="1125">
                  <c:v>1659.5282516545165</c:v>
                </c:pt>
                <c:pt idx="1126">
                  <c:v>1659.7330240274889</c:v>
                </c:pt>
                <c:pt idx="1127">
                  <c:v>1659.9262642574206</c:v>
                </c:pt>
                <c:pt idx="1128">
                  <c:v>1660.040292219534</c:v>
                </c:pt>
                <c:pt idx="1129">
                  <c:v>1660.1541855559535</c:v>
                </c:pt>
                <c:pt idx="1130">
                  <c:v>1660.2566743921068</c:v>
                </c:pt>
                <c:pt idx="1131">
                  <c:v>1660.3703058365186</c:v>
                </c:pt>
                <c:pt idx="1132">
                  <c:v>1660.4725465300946</c:v>
                </c:pt>
                <c:pt idx="1133">
                  <c:v>1660.5296659948692</c:v>
                </c:pt>
                <c:pt idx="1134">
                  <c:v>1660.5754746413922</c:v>
                </c:pt>
                <c:pt idx="1135">
                  <c:v>1660.6099924299317</c:v>
                </c:pt>
                <c:pt idx="1136">
                  <c:v>1660.6556999925465</c:v>
                </c:pt>
                <c:pt idx="1137">
                  <c:v>1660.690130083713</c:v>
                </c:pt>
                <c:pt idx="1138">
                  <c:v>1660.7020853993417</c:v>
                </c:pt>
                <c:pt idx="1139">
                  <c:v>1660.6803949200932</c:v>
                </c:pt>
                <c:pt idx="1140">
                  <c:v>1660.6587298842226</c:v>
                </c:pt>
                <c:pt idx="1141">
                  <c:v>1660.6370902469871</c:v>
                </c:pt>
                <c:pt idx="1142">
                  <c:v>1660.6154759637493</c:v>
                </c:pt>
                <c:pt idx="1143">
                  <c:v>1660.5827026566751</c:v>
                </c:pt>
                <c:pt idx="1144">
                  <c:v>1660.5276121255256</c:v>
                </c:pt>
                <c:pt idx="1145">
                  <c:v>1660.4837572799561</c:v>
                </c:pt>
                <c:pt idx="1146">
                  <c:v>1660.4399536966253</c:v>
                </c:pt>
                <c:pt idx="1147">
                  <c:v>1660.385043084023</c:v>
                </c:pt>
                <c:pt idx="1148">
                  <c:v>1660.2967415183484</c:v>
                </c:pt>
                <c:pt idx="1149">
                  <c:v>1660.1639622618995</c:v>
                </c:pt>
                <c:pt idx="1150">
                  <c:v>1660.0201991671031</c:v>
                </c:pt>
                <c:pt idx="1151">
                  <c:v>1659.8877358202487</c:v>
                </c:pt>
                <c:pt idx="1152">
                  <c:v>1659.7443010612883</c:v>
                </c:pt>
                <c:pt idx="1153">
                  <c:v>1659.623271745912</c:v>
                </c:pt>
                <c:pt idx="1154">
                  <c:v>1659.5134960081446</c:v>
                </c:pt>
                <c:pt idx="1155">
                  <c:v>1659.4038479165843</c:v>
                </c:pt>
                <c:pt idx="1156">
                  <c:v>1659.2943272487212</c:v>
                </c:pt>
                <c:pt idx="1157">
                  <c:v>1659.1849337825629</c:v>
                </c:pt>
                <c:pt idx="1158">
                  <c:v>1659.075667296632</c:v>
                </c:pt>
                <c:pt idx="1159">
                  <c:v>1658.9443665011963</c:v>
                </c:pt>
                <c:pt idx="1160">
                  <c:v>1658.8021438276803</c:v>
                </c:pt>
                <c:pt idx="1161">
                  <c:v>1658.6711536493124</c:v>
                </c:pt>
                <c:pt idx="1162">
                  <c:v>1658.5292538815279</c:v>
                </c:pt>
                <c:pt idx="1163">
                  <c:v>1658.4317378895848</c:v>
                </c:pt>
                <c:pt idx="1164">
                  <c:v>1658.3895771540797</c:v>
                </c:pt>
                <c:pt idx="1165">
                  <c:v>1658.3695493688811</c:v>
                </c:pt>
                <c:pt idx="1166">
                  <c:v>1658.3495447238154</c:v>
                </c:pt>
                <c:pt idx="1167">
                  <c:v>1658.3295631788019</c:v>
                </c:pt>
                <c:pt idx="1168">
                  <c:v>1658.3316506734016</c:v>
                </c:pt>
                <c:pt idx="1169">
                  <c:v>1658.3667856586867</c:v>
                </c:pt>
                <c:pt idx="1170">
                  <c:v>1658.4128904257061</c:v>
                </c:pt>
                <c:pt idx="1171">
                  <c:v>1658.4699460174641</c:v>
                </c:pt>
                <c:pt idx="1172">
                  <c:v>1658.5159383090127</c:v>
                </c:pt>
                <c:pt idx="1173">
                  <c:v>1658.5728689530908</c:v>
                </c:pt>
                <c:pt idx="1174">
                  <c:v>1658.5638243763728</c:v>
                </c:pt>
                <c:pt idx="1175">
                  <c:v>1658.5438115513061</c:v>
                </c:pt>
                <c:pt idx="1176">
                  <c:v>1658.5238217162739</c:v>
                </c:pt>
                <c:pt idx="1177">
                  <c:v>1658.5148208714543</c:v>
                </c:pt>
                <c:pt idx="1178">
                  <c:v>1658.4948706063303</c:v>
                </c:pt>
                <c:pt idx="1179">
                  <c:v>1658.4639897559141</c:v>
                </c:pt>
                <c:pt idx="1180">
                  <c:v>1658.4221971120432</c:v>
                </c:pt>
                <c:pt idx="1181">
                  <c:v>1658.39139325773</c:v>
                </c:pt>
                <c:pt idx="1182">
                  <c:v>1658.3606246682757</c:v>
                </c:pt>
                <c:pt idx="1183">
                  <c:v>1658.3189628842556</c:v>
                </c:pt>
                <c:pt idx="1184">
                  <c:v>1658.2664265903948</c:v>
                </c:pt>
                <c:pt idx="1185">
                  <c:v>1658.1921185194076</c:v>
                </c:pt>
                <c:pt idx="1186">
                  <c:v>1658.1178953234303</c:v>
                </c:pt>
                <c:pt idx="1187">
                  <c:v>1658.0437568571285</c:v>
                </c:pt>
                <c:pt idx="1188">
                  <c:v>1657.9588057471606</c:v>
                </c:pt>
                <c:pt idx="1189">
                  <c:v>1657.8412784561099</c:v>
                </c:pt>
                <c:pt idx="1190">
                  <c:v>1657.658576240219</c:v>
                </c:pt>
                <c:pt idx="1191">
                  <c:v>1657.4652035022052</c:v>
                </c:pt>
                <c:pt idx="1192">
                  <c:v>1657.2720508811385</c:v>
                </c:pt>
                <c:pt idx="1193">
                  <c:v>1657.0791180013925</c:v>
                </c:pt>
                <c:pt idx="1194">
                  <c:v>1656.8755444306175</c:v>
                </c:pt>
                <c:pt idx="1195">
                  <c:v>1656.6287866450832</c:v>
                </c:pt>
                <c:pt idx="1196">
                  <c:v>1656.3823091068919</c:v>
                </c:pt>
                <c:pt idx="1197">
                  <c:v>1656.1361113388916</c:v>
                </c:pt>
                <c:pt idx="1198">
                  <c:v>1655.8901928650125</c:v>
                </c:pt>
                <c:pt idx="1199">
                  <c:v>1655.6337239351633</c:v>
                </c:pt>
                <c:pt idx="1200">
                  <c:v>1655.3558993425943</c:v>
                </c:pt>
                <c:pt idx="1201">
                  <c:v>1655.0783893871637</c:v>
                </c:pt>
                <c:pt idx="1202">
                  <c:v>1654.8120044239172</c:v>
                </c:pt>
                <c:pt idx="1203">
                  <c:v>1654.5351160266478</c:v>
                </c:pt>
                <c:pt idx="1204">
                  <c:v>1654.2477420078496</c:v>
                </c:pt>
                <c:pt idx="1205">
                  <c:v>1653.9391075740671</c:v>
                </c:pt>
                <c:pt idx="1206">
                  <c:v>1653.6200352111982</c:v>
                </c:pt>
                <c:pt idx="1207">
                  <c:v>1653.3013229751498</c:v>
                </c:pt>
                <c:pt idx="1208">
                  <c:v>1652.9829702565703</c:v>
                </c:pt>
                <c:pt idx="1209">
                  <c:v>1652.6757446781917</c:v>
                </c:pt>
                <c:pt idx="1210">
                  <c:v>1652.3903895976812</c:v>
                </c:pt>
                <c:pt idx="1211">
                  <c:v>1652.1161119673063</c:v>
                </c:pt>
                <c:pt idx="1212">
                  <c:v>1651.8528930856874</c:v>
                </c:pt>
                <c:pt idx="1213">
                  <c:v>1651.5792262830817</c:v>
                </c:pt>
                <c:pt idx="1214">
                  <c:v>1651.3273430758456</c:v>
                </c:pt>
                <c:pt idx="1215">
                  <c:v>1651.1186706166618</c:v>
                </c:pt>
                <c:pt idx="1216">
                  <c:v>1650.931684304293</c:v>
                </c:pt>
                <c:pt idx="1217">
                  <c:v>1650.7449078531054</c:v>
                </c:pt>
                <c:pt idx="1218">
                  <c:v>1650.5583409099954</c:v>
                </c:pt>
                <c:pt idx="1219">
                  <c:v>1650.3719831226513</c:v>
                </c:pt>
                <c:pt idx="1220">
                  <c:v>1650.1858341395505</c:v>
                </c:pt>
                <c:pt idx="1221">
                  <c:v>1649.9891977301825</c:v>
                </c:pt>
                <c:pt idx="1222">
                  <c:v>1649.7820915007464</c:v>
                </c:pt>
                <c:pt idx="1223">
                  <c:v>1649.5859008494647</c:v>
                </c:pt>
                <c:pt idx="1224">
                  <c:v>1649.3899295281451</c:v>
                </c:pt>
                <c:pt idx="1225">
                  <c:v>1649.1728332124583</c:v>
                </c:pt>
                <c:pt idx="1226">
                  <c:v>1648.9346472876557</c:v>
                </c:pt>
                <c:pt idx="1227">
                  <c:v>1648.6860671276791</c:v>
                </c:pt>
                <c:pt idx="1228">
                  <c:v>1648.4484183684835</c:v>
                </c:pt>
                <c:pt idx="1229">
                  <c:v>1648.2110345465899</c:v>
                </c:pt>
                <c:pt idx="1230">
                  <c:v>1647.9632729677951</c:v>
                </c:pt>
                <c:pt idx="1231">
                  <c:v>1647.6945146410046</c:v>
                </c:pt>
                <c:pt idx="1232">
                  <c:v>1647.4260554331086</c:v>
                </c:pt>
                <c:pt idx="1233">
                  <c:v>1647.1578948450203</c:v>
                </c:pt>
                <c:pt idx="1234">
                  <c:v>1646.900650967581</c:v>
                </c:pt>
                <c:pt idx="1235">
                  <c:v>1646.6649182958713</c:v>
                </c:pt>
                <c:pt idx="1236">
                  <c:v>1646.4612677947239</c:v>
                </c:pt>
                <c:pt idx="1237">
                  <c:v>1646.268444231579</c:v>
                </c:pt>
                <c:pt idx="1238">
                  <c:v>1646.0758345603517</c:v>
                </c:pt>
                <c:pt idx="1239">
                  <c:v>1645.8834384253448</c:v>
                </c:pt>
                <c:pt idx="1240">
                  <c:v>1645.6912554716512</c:v>
                </c:pt>
                <c:pt idx="1241">
                  <c:v>1645.4781304821593</c:v>
                </c:pt>
                <c:pt idx="1242">
                  <c:v>1645.2758129587764</c:v>
                </c:pt>
                <c:pt idx="1243">
                  <c:v>1645.063153507167</c:v>
                </c:pt>
                <c:pt idx="1244">
                  <c:v>1644.8612890584227</c:v>
                </c:pt>
                <c:pt idx="1245">
                  <c:v>1644.6385395524069</c:v>
                </c:pt>
                <c:pt idx="1246">
                  <c:v>1644.3738431297115</c:v>
                </c:pt>
                <c:pt idx="1247">
                  <c:v>1644.0988964595365</c:v>
                </c:pt>
                <c:pt idx="1248">
                  <c:v>1643.8242530951197</c:v>
                </c:pt>
                <c:pt idx="1249">
                  <c:v>1643.5499125348535</c:v>
                </c:pt>
                <c:pt idx="1250">
                  <c:v>1643.2758742782351</c:v>
                </c:pt>
                <c:pt idx="1251">
                  <c:v>1643.0126570115901</c:v>
                </c:pt>
                <c:pt idx="1252">
                  <c:v>1642.7602428686732</c:v>
                </c:pt>
                <c:pt idx="1253">
                  <c:v>1642.4975987956168</c:v>
                </c:pt>
                <c:pt idx="1254">
                  <c:v>1642.2352435010901</c:v>
                </c:pt>
                <c:pt idx="1255">
                  <c:v>1641.9731765090851</c:v>
                </c:pt>
                <c:pt idx="1256">
                  <c:v>1641.6904167391695</c:v>
                </c:pt>
                <c:pt idx="1257">
                  <c:v>1641.4079673531944</c:v>
                </c:pt>
                <c:pt idx="1258">
                  <c:v>1641.1258278403795</c:v>
                </c:pt>
                <c:pt idx="1259">
                  <c:v>1640.8335246421186</c:v>
                </c:pt>
                <c:pt idx="1260">
                  <c:v>1640.5520090864204</c:v>
                </c:pt>
                <c:pt idx="1261">
                  <c:v>1640.2917250278035</c:v>
                </c:pt>
                <c:pt idx="1262">
                  <c:v>1640.0526376033824</c:v>
                </c:pt>
                <c:pt idx="1263">
                  <c:v>1639.8033616305861</c:v>
                </c:pt>
                <c:pt idx="1264">
                  <c:v>1639.5648026579122</c:v>
                </c:pt>
                <c:pt idx="1265">
                  <c:v>1639.3265044054276</c:v>
                </c:pt>
                <c:pt idx="1266">
                  <c:v>1639.1301984858881</c:v>
                </c:pt>
                <c:pt idx="1267">
                  <c:v>1638.9758161345569</c:v>
                </c:pt>
                <c:pt idx="1268">
                  <c:v>1638.8320238574111</c:v>
                </c:pt>
                <c:pt idx="1269">
                  <c:v>1638.6883883875469</c:v>
                </c:pt>
                <c:pt idx="1270">
                  <c:v>1638.5449094686032</c:v>
                </c:pt>
                <c:pt idx="1271">
                  <c:v>1638.4328006377193</c:v>
                </c:pt>
                <c:pt idx="1272">
                  <c:v>1638.341611730744</c:v>
                </c:pt>
                <c:pt idx="1273">
                  <c:v>1638.2713086019908</c:v>
                </c:pt>
                <c:pt idx="1274">
                  <c:v>1638.1906943068316</c:v>
                </c:pt>
                <c:pt idx="1275">
                  <c:v>1638.110167635906</c:v>
                </c:pt>
                <c:pt idx="1276">
                  <c:v>1638.008975767144</c:v>
                </c:pt>
                <c:pt idx="1277">
                  <c:v>1637.8352988249726</c:v>
                </c:pt>
                <c:pt idx="1278">
                  <c:v>1637.651445275425</c:v>
                </c:pt>
                <c:pt idx="1279">
                  <c:v>1637.4677911331976</c:v>
                </c:pt>
                <c:pt idx="1280">
                  <c:v>1637.2843360740515</c:v>
                </c:pt>
                <c:pt idx="1281">
                  <c:v>1637.1010797744489</c:v>
                </c:pt>
                <c:pt idx="1282">
                  <c:v>1636.9387071755275</c:v>
                </c:pt>
                <c:pt idx="1283">
                  <c:v>1636.7868473398526</c:v>
                </c:pt>
                <c:pt idx="1284">
                  <c:v>1636.6248203210464</c:v>
                </c:pt>
                <c:pt idx="1285">
                  <c:v>1636.4732943267361</c:v>
                </c:pt>
                <c:pt idx="1286">
                  <c:v>1636.3116117741918</c:v>
                </c:pt>
                <c:pt idx="1287">
                  <c:v>1636.1810479521785</c:v>
                </c:pt>
                <c:pt idx="1288">
                  <c:v>1636.0506250517221</c:v>
                </c:pt>
                <c:pt idx="1289">
                  <c:v>1635.9203428447934</c:v>
                </c:pt>
                <c:pt idx="1290">
                  <c:v>1635.7902011038561</c:v>
                </c:pt>
                <c:pt idx="1291">
                  <c:v>1635.660199601864</c:v>
                </c:pt>
                <c:pt idx="1292">
                  <c:v>1635.5611989220806</c:v>
                </c:pt>
                <c:pt idx="1293">
                  <c:v>1635.482867609315</c:v>
                </c:pt>
                <c:pt idx="1294">
                  <c:v>1635.4148964385101</c:v>
                </c:pt>
                <c:pt idx="1295">
                  <c:v>1635.336728010212</c:v>
                </c:pt>
                <c:pt idx="1296">
                  <c:v>1635.2586435888215</c:v>
                </c:pt>
                <c:pt idx="1297">
                  <c:v>1635.1806430389911</c:v>
                </c:pt>
                <c:pt idx="1298">
                  <c:v>1635.0924724192837</c:v>
                </c:pt>
                <c:pt idx="1299">
                  <c:v>1635.0146447086529</c:v>
                </c:pt>
                <c:pt idx="1300">
                  <c:v>1634.9266576490365</c:v>
                </c:pt>
                <c:pt idx="1301">
                  <c:v>1634.8387648949504</c:v>
                </c:pt>
                <c:pt idx="1302">
                  <c:v>1634.740734457002</c:v>
                </c:pt>
                <c:pt idx="1303">
                  <c:v>1634.612129895411</c:v>
                </c:pt>
                <c:pt idx="1304">
                  <c:v>1634.4938838412595</c:v>
                </c:pt>
                <c:pt idx="1305">
                  <c:v>1634.365548830332</c:v>
                </c:pt>
                <c:pt idx="1306">
                  <c:v>1634.2373510027396</c:v>
                </c:pt>
                <c:pt idx="1307">
                  <c:v>1634.1092901386389</c:v>
                </c:pt>
                <c:pt idx="1308">
                  <c:v>1634.0119632016961</c:v>
                </c:pt>
                <c:pt idx="1309">
                  <c:v>1633.9045465169384</c:v>
                </c:pt>
                <c:pt idx="1310">
                  <c:v>1633.8074325919929</c:v>
                </c:pt>
                <c:pt idx="1311">
                  <c:v>1633.7104222000169</c:v>
                </c:pt>
                <c:pt idx="1312">
                  <c:v>1633.6033378493321</c:v>
                </c:pt>
                <c:pt idx="1313">
                  <c:v>1633.4861956325249</c:v>
                </c:pt>
                <c:pt idx="1314">
                  <c:v>1633.3590116079233</c:v>
                </c:pt>
                <c:pt idx="1315">
                  <c:v>1633.2421239712623</c:v>
                </c:pt>
                <c:pt idx="1316">
                  <c:v>1633.1152049332163</c:v>
                </c:pt>
                <c:pt idx="1317">
                  <c:v>1632.9884207719374</c:v>
                </c:pt>
                <c:pt idx="1318">
                  <c:v>1632.8922059639033</c:v>
                </c:pt>
                <c:pt idx="1319">
                  <c:v>1632.8163723194446</c:v>
                </c:pt>
                <c:pt idx="1320">
                  <c:v>1632.750753268391</c:v>
                </c:pt>
                <c:pt idx="1321">
                  <c:v>1632.6750750428</c:v>
                </c:pt>
                <c:pt idx="1322">
                  <c:v>1632.5994770273051</c:v>
                </c:pt>
                <c:pt idx="1323">
                  <c:v>1632.5745492461474</c:v>
                </c:pt>
                <c:pt idx="1324">
                  <c:v>1632.5799858797061</c:v>
                </c:pt>
                <c:pt idx="1325">
                  <c:v>1632.5955240836431</c:v>
                </c:pt>
                <c:pt idx="1326">
                  <c:v>1632.6110458537305</c:v>
                </c:pt>
                <c:pt idx="1327">
                  <c:v>1632.6366478551815</c:v>
                </c:pt>
                <c:pt idx="1328">
                  <c:v>1632.6521315020198</c:v>
                </c:pt>
                <c:pt idx="1329">
                  <c:v>1632.6877707535384</c:v>
                </c:pt>
                <c:pt idx="1330">
                  <c:v>1632.7132917360425</c:v>
                </c:pt>
                <c:pt idx="1331">
                  <c:v>1632.7488611359067</c:v>
                </c:pt>
                <c:pt idx="1332">
                  <c:v>1632.7843930350859</c:v>
                </c:pt>
                <c:pt idx="1333">
                  <c:v>1632.8198874928537</c:v>
                </c:pt>
                <c:pt idx="1334">
                  <c:v>1632.9358199397323</c:v>
                </c:pt>
                <c:pt idx="1335">
                  <c:v>1633.0616844794451</c:v>
                </c:pt>
                <c:pt idx="1336">
                  <c:v>1633.1874165998631</c:v>
                </c:pt>
                <c:pt idx="1337">
                  <c:v>1633.3130165098496</c:v>
                </c:pt>
                <c:pt idx="1338">
                  <c:v>1633.4384844178287</c:v>
                </c:pt>
                <c:pt idx="1339">
                  <c:v>1633.6039525512822</c:v>
                </c:pt>
                <c:pt idx="1340">
                  <c:v>1633.7993301795236</c:v>
                </c:pt>
                <c:pt idx="1341">
                  <c:v>1633.9945027945139</c:v>
                </c:pt>
                <c:pt idx="1342">
                  <c:v>1634.1894707187701</c:v>
                </c:pt>
                <c:pt idx="1343">
                  <c:v>1634.3842342741327</c:v>
                </c:pt>
                <c:pt idx="1344">
                  <c:v>1634.578793781769</c:v>
                </c:pt>
                <c:pt idx="1345">
                  <c:v>1634.7831510497526</c:v>
                </c:pt>
                <c:pt idx="1346">
                  <c:v>1634.9872944430447</c:v>
                </c:pt>
                <c:pt idx="1347">
                  <c:v>1635.1812332714483</c:v>
                </c:pt>
                <c:pt idx="1348">
                  <c:v>1635.3849551440876</c:v>
                </c:pt>
                <c:pt idx="1349">
                  <c:v>1635.5784835553766</c:v>
                </c:pt>
                <c:pt idx="1350">
                  <c:v>1635.701982229966</c:v>
                </c:pt>
                <c:pt idx="1351">
                  <c:v>1635.7954414884869</c:v>
                </c:pt>
                <c:pt idx="1352">
                  <c:v>1635.8888032412603</c:v>
                </c:pt>
                <c:pt idx="1353">
                  <c:v>1635.9820676407992</c:v>
                </c:pt>
                <c:pt idx="1354">
                  <c:v>1636.065280258118</c:v>
                </c:pt>
                <c:pt idx="1355">
                  <c:v>1636.1384567991279</c:v>
                </c:pt>
                <c:pt idx="1356">
                  <c:v>1636.1817245025943</c:v>
                </c:pt>
                <c:pt idx="1357">
                  <c:v>1636.2150081391062</c:v>
                </c:pt>
                <c:pt idx="1358">
                  <c:v>1636.2581910340723</c:v>
                </c:pt>
                <c:pt idx="1359">
                  <c:v>1636.301329040374</c:v>
                </c:pt>
                <c:pt idx="1360">
                  <c:v>1636.3344986740558</c:v>
                </c:pt>
                <c:pt idx="1361">
                  <c:v>1636.3477970606837</c:v>
                </c:pt>
                <c:pt idx="1362">
                  <c:v>1636.3610816451462</c:v>
                </c:pt>
                <c:pt idx="1363">
                  <c:v>1636.384260561616</c:v>
                </c:pt>
                <c:pt idx="1364">
                  <c:v>1636.3975124697331</c:v>
                </c:pt>
                <c:pt idx="1365">
                  <c:v>1636.3909549548578</c:v>
                </c:pt>
                <c:pt idx="1366">
                  <c:v>1636.3250479150481</c:v>
                </c:pt>
                <c:pt idx="1367">
                  <c:v>1636.2295463049707</c:v>
                </c:pt>
                <c:pt idx="1368">
                  <c:v>1636.1341435066981</c:v>
                </c:pt>
                <c:pt idx="1369">
                  <c:v>1636.0388393669557</c:v>
                </c:pt>
                <c:pt idx="1370">
                  <c:v>1635.9337614633891</c:v>
                </c:pt>
                <c:pt idx="1371">
                  <c:v>1635.8189249412926</c:v>
                </c:pt>
                <c:pt idx="1372">
                  <c:v>1635.704206990722</c:v>
                </c:pt>
                <c:pt idx="1373">
                  <c:v>1635.5797504408847</c:v>
                </c:pt>
                <c:pt idx="1374">
                  <c:v>1635.4554222629397</c:v>
                </c:pt>
                <c:pt idx="1375">
                  <c:v>1635.3312222583745</c:v>
                </c:pt>
                <c:pt idx="1376">
                  <c:v>1635.2169919814182</c:v>
                </c:pt>
                <c:pt idx="1377">
                  <c:v>1635.1225527153333</c:v>
                </c:pt>
                <c:pt idx="1378">
                  <c:v>1635.0282106589918</c:v>
                </c:pt>
                <c:pt idx="1379">
                  <c:v>1634.924139097935</c:v>
                </c:pt>
                <c:pt idx="1380">
                  <c:v>1634.8299960635632</c:v>
                </c:pt>
                <c:pt idx="1381">
                  <c:v>1634.7359497846226</c:v>
                </c:pt>
                <c:pt idx="1382">
                  <c:v>1634.6420001120289</c:v>
                </c:pt>
                <c:pt idx="1383">
                  <c:v>1634.5383405103109</c:v>
                </c:pt>
                <c:pt idx="1384">
                  <c:v>1634.4445886358799</c:v>
                </c:pt>
                <c:pt idx="1385">
                  <c:v>1634.3509329172177</c:v>
                </c:pt>
                <c:pt idx="1386">
                  <c:v>1634.24758189879</c:v>
                </c:pt>
                <c:pt idx="1387">
                  <c:v>1634.1443367727998</c:v>
                </c:pt>
                <c:pt idx="1388">
                  <c:v>1634.0314160958474</c:v>
                </c:pt>
                <c:pt idx="1389">
                  <c:v>1633.9186109978896</c:v>
                </c:pt>
                <c:pt idx="1390">
                  <c:v>1633.8156925758774</c:v>
                </c:pt>
                <c:pt idx="1391">
                  <c:v>1633.7031131086535</c:v>
                </c:pt>
                <c:pt idx="1392">
                  <c:v>1633.6004099828774</c:v>
                </c:pt>
                <c:pt idx="1393">
                  <c:v>1633.5075680662596</c:v>
                </c:pt>
                <c:pt idx="1394">
                  <c:v>1633.4148209346504</c:v>
                </c:pt>
                <c:pt idx="1395">
                  <c:v>1633.322168442972</c:v>
                </c:pt>
                <c:pt idx="1396">
                  <c:v>1633.2198690689393</c:v>
                </c:pt>
                <c:pt idx="1397">
                  <c:v>1633.0884647381838</c:v>
                </c:pt>
                <c:pt idx="1398">
                  <c:v>1632.9182684785151</c:v>
                </c:pt>
                <c:pt idx="1399">
                  <c:v>1632.7482455347931</c:v>
                </c:pt>
                <c:pt idx="1400">
                  <c:v>1632.5783956424132</c:v>
                </c:pt>
                <c:pt idx="1401">
                  <c:v>1632.4087185373096</c:v>
                </c:pt>
                <c:pt idx="1402">
                  <c:v>1632.2197906297913</c:v>
                </c:pt>
                <c:pt idx="1403">
                  <c:v>1631.9825210807164</c:v>
                </c:pt>
                <c:pt idx="1404">
                  <c:v>1631.755194335288</c:v>
                </c:pt>
                <c:pt idx="1405">
                  <c:v>1631.5184015046873</c:v>
                </c:pt>
                <c:pt idx="1406">
                  <c:v>1631.2915409049035</c:v>
                </c:pt>
                <c:pt idx="1407">
                  <c:v>1631.0552233476758</c:v>
                </c:pt>
                <c:pt idx="1408">
                  <c:v>1630.7610525656314</c:v>
                </c:pt>
                <c:pt idx="1409">
                  <c:v>1630.4671798289592</c:v>
                </c:pt>
                <c:pt idx="1410">
                  <c:v>1630.1736046849317</c:v>
                </c:pt>
                <c:pt idx="1411">
                  <c:v>1629.8803266817381</c:v>
                </c:pt>
                <c:pt idx="1412">
                  <c:v>1629.5776828286341</c:v>
                </c:pt>
                <c:pt idx="1413">
                  <c:v>1629.2367143661202</c:v>
                </c:pt>
                <c:pt idx="1414">
                  <c:v>1628.876784940679</c:v>
                </c:pt>
                <c:pt idx="1415">
                  <c:v>1628.5172190803135</c:v>
                </c:pt>
                <c:pt idx="1416">
                  <c:v>1628.1580162344467</c:v>
                </c:pt>
                <c:pt idx="1417">
                  <c:v>1627.7798995253772</c:v>
                </c:pt>
                <c:pt idx="1418">
                  <c:v>1627.3636309596764</c:v>
                </c:pt>
                <c:pt idx="1419">
                  <c:v>1626.8900113301925</c:v>
                </c:pt>
                <c:pt idx="1420">
                  <c:v>1626.4264924969489</c:v>
                </c:pt>
                <c:pt idx="1421">
                  <c:v>1625.9538216981405</c:v>
                </c:pt>
                <c:pt idx="1422">
                  <c:v>1625.4912405736534</c:v>
                </c:pt>
                <c:pt idx="1423">
                  <c:v>1625.0195157474413</c:v>
                </c:pt>
                <c:pt idx="1424">
                  <c:v>1624.5290567669267</c:v>
                </c:pt>
                <c:pt idx="1425">
                  <c:v>1624.0486901277393</c:v>
                </c:pt>
                <c:pt idx="1426">
                  <c:v>1623.5592114302888</c:v>
                </c:pt>
                <c:pt idx="1427">
                  <c:v>1623.0798139570727</c:v>
                </c:pt>
                <c:pt idx="1428">
                  <c:v>1622.5817276290584</c:v>
                </c:pt>
                <c:pt idx="1429">
                  <c:v>1622.0841408861277</c:v>
                </c:pt>
                <c:pt idx="1430">
                  <c:v>1621.5774776179867</c:v>
                </c:pt>
                <c:pt idx="1431">
                  <c:v>1621.0617514667078</c:v>
                </c:pt>
                <c:pt idx="1432">
                  <c:v>1620.5561075856253</c:v>
                </c:pt>
                <c:pt idx="1433">
                  <c:v>1620.0414088729528</c:v>
                </c:pt>
                <c:pt idx="1434">
                  <c:v>1619.5176689177317</c:v>
                </c:pt>
                <c:pt idx="1435">
                  <c:v>1618.9849012818261</c:v>
                </c:pt>
                <c:pt idx="1436">
                  <c:v>1618.4526661473053</c:v>
                </c:pt>
                <c:pt idx="1437">
                  <c:v>1617.9305045949775</c:v>
                </c:pt>
                <c:pt idx="1438">
                  <c:v>1617.3897901921973</c:v>
                </c:pt>
                <c:pt idx="1439">
                  <c:v>1616.8400830686223</c:v>
                </c:pt>
                <c:pt idx="1440">
                  <c:v>1616.2909242813298</c:v>
                </c:pt>
                <c:pt idx="1441">
                  <c:v>1615.7327901581925</c:v>
                </c:pt>
                <c:pt idx="1442">
                  <c:v>1615.1847303297866</c:v>
                </c:pt>
                <c:pt idx="1443">
                  <c:v>1614.6086762761906</c:v>
                </c:pt>
                <c:pt idx="1444">
                  <c:v>1613.9761439052372</c:v>
                </c:pt>
                <c:pt idx="1445">
                  <c:v>1613.3252331174594</c:v>
                </c:pt>
                <c:pt idx="1446">
                  <c:v>1612.6749696800434</c:v>
                </c:pt>
                <c:pt idx="1447">
                  <c:v>1612.0253526277534</c:v>
                </c:pt>
                <c:pt idx="1448">
                  <c:v>1611.3763809972738</c:v>
                </c:pt>
                <c:pt idx="1449">
                  <c:v>1610.7280538272023</c:v>
                </c:pt>
                <c:pt idx="1450">
                  <c:v>1610.0803701580433</c:v>
                </c:pt>
                <c:pt idx="1451">
                  <c:v>1609.4333290322072</c:v>
                </c:pt>
                <c:pt idx="1452">
                  <c:v>1608.7869294940024</c:v>
                </c:pt>
                <c:pt idx="1453">
                  <c:v>1608.141170589631</c:v>
                </c:pt>
                <c:pt idx="1454">
                  <c:v>1607.4771282950908</c:v>
                </c:pt>
                <c:pt idx="1455">
                  <c:v>1606.8042866160508</c:v>
                </c:pt>
                <c:pt idx="1456">
                  <c:v>1606.1321107872618</c:v>
                </c:pt>
                <c:pt idx="1457">
                  <c:v>1605.4700473189762</c:v>
                </c:pt>
                <c:pt idx="1458">
                  <c:v>1604.7991955588748</c:v>
                </c:pt>
                <c:pt idx="1459">
                  <c:v>1604.0912540450192</c:v>
                </c:pt>
                <c:pt idx="1460">
                  <c:v>1603.3745782307931</c:v>
                </c:pt>
                <c:pt idx="1461">
                  <c:v>1602.6586098951589</c:v>
                </c:pt>
                <c:pt idx="1462">
                  <c:v>1601.9433479910351</c:v>
                </c:pt>
                <c:pt idx="1463">
                  <c:v>1601.228791473405</c:v>
                </c:pt>
                <c:pt idx="1464">
                  <c:v>1600.5149392993103</c:v>
                </c:pt>
                <c:pt idx="1465">
                  <c:v>1599.8017904278511</c:v>
                </c:pt>
                <c:pt idx="1466">
                  <c:v>1599.0893438201745</c:v>
                </c:pt>
                <c:pt idx="1467">
                  <c:v>1598.3775984394736</c:v>
                </c:pt>
                <c:pt idx="1468">
                  <c:v>1597.6665532509819</c:v>
                </c:pt>
                <c:pt idx="1469">
                  <c:v>1596.9562072219678</c:v>
                </c:pt>
                <c:pt idx="1470">
                  <c:v>1596.2371721761372</c:v>
                </c:pt>
                <c:pt idx="1471">
                  <c:v>1595.5282259865794</c:v>
                </c:pt>
                <c:pt idx="1472">
                  <c:v>1594.8199758659364</c:v>
                </c:pt>
                <c:pt idx="1473">
                  <c:v>1594.1124207895723</c:v>
                </c:pt>
                <c:pt idx="1474">
                  <c:v>1593.3961910044652</c:v>
                </c:pt>
                <c:pt idx="1475">
                  <c:v>1592.6432068538941</c:v>
                </c:pt>
                <c:pt idx="1476">
                  <c:v>1591.8816010115152</c:v>
                </c:pt>
                <c:pt idx="1477">
                  <c:v>1591.1300960765629</c:v>
                </c:pt>
                <c:pt idx="1478">
                  <c:v>1590.3793268292604</c:v>
                </c:pt>
                <c:pt idx="1479">
                  <c:v>1589.6012547515556</c:v>
                </c:pt>
                <c:pt idx="1480">
                  <c:v>1588.7772374111403</c:v>
                </c:pt>
                <c:pt idx="1481">
                  <c:v>1587.9540255617715</c:v>
                </c:pt>
                <c:pt idx="1482">
                  <c:v>1587.1316180229539</c:v>
                </c:pt>
                <c:pt idx="1483">
                  <c:v>1586.30068605728</c:v>
                </c:pt>
                <c:pt idx="1484">
                  <c:v>1585.4612421456088</c:v>
                </c:pt>
                <c:pt idx="1485">
                  <c:v>1584.5760249078041</c:v>
                </c:pt>
                <c:pt idx="1486">
                  <c:v>1583.6823569597093</c:v>
                </c:pt>
                <c:pt idx="1487">
                  <c:v>1582.780250656165</c:v>
                </c:pt>
                <c:pt idx="1488">
                  <c:v>1581.8883280125751</c:v>
                </c:pt>
                <c:pt idx="1489">
                  <c:v>1580.9972738428348</c:v>
                </c:pt>
                <c:pt idx="1490">
                  <c:v>1580.1070868790994</c:v>
                </c:pt>
                <c:pt idx="1491">
                  <c:v>1579.2084745907762</c:v>
                </c:pt>
                <c:pt idx="1492">
                  <c:v>1578.3200227622758</c:v>
                </c:pt>
                <c:pt idx="1493">
                  <c:v>1577.4324343466315</c:v>
                </c:pt>
                <c:pt idx="1494">
                  <c:v>1576.5364303581612</c:v>
                </c:pt>
                <c:pt idx="1495">
                  <c:v>1575.6227498286319</c:v>
                </c:pt>
                <c:pt idx="1496">
                  <c:v>1574.7099559371709</c:v>
                </c:pt>
                <c:pt idx="1497">
                  <c:v>1573.7980473938101</c:v>
                </c:pt>
                <c:pt idx="1498">
                  <c:v>1572.8870229110828</c:v>
                </c:pt>
                <c:pt idx="1499">
                  <c:v>1571.967625951459</c:v>
                </c:pt>
                <c:pt idx="1500">
                  <c:v>1570.9936148253669</c:v>
                </c:pt>
                <c:pt idx="1501">
                  <c:v>1570.0205465948466</c:v>
                </c:pt>
                <c:pt idx="1502">
                  <c:v>1569.0391780717198</c:v>
                </c:pt>
                <c:pt idx="1503">
                  <c:v>1568.0587586477445</c:v>
                </c:pt>
                <c:pt idx="1504">
                  <c:v>1567.0792869467502</c:v>
                </c:pt>
                <c:pt idx="1505">
                  <c:v>1566.0453910407925</c:v>
                </c:pt>
                <c:pt idx="1506">
                  <c:v>1564.9940456463039</c:v>
                </c:pt>
                <c:pt idx="1507">
                  <c:v>1563.9437150639721</c:v>
                </c:pt>
                <c:pt idx="1508">
                  <c:v>1562.8943978251837</c:v>
                </c:pt>
                <c:pt idx="1509">
                  <c:v>1561.8460924641563</c:v>
                </c:pt>
                <c:pt idx="1510">
                  <c:v>1560.8080037065029</c:v>
                </c:pt>
                <c:pt idx="1511">
                  <c:v>1559.780116788347</c:v>
                </c:pt>
                <c:pt idx="1512">
                  <c:v>1558.7624169742426</c:v>
                </c:pt>
                <c:pt idx="1513">
                  <c:v>1557.7365037618461</c:v>
                </c:pt>
                <c:pt idx="1514">
                  <c:v>1556.7115774789465</c:v>
                </c:pt>
                <c:pt idx="1515">
                  <c:v>1555.6876367020886</c:v>
                </c:pt>
                <c:pt idx="1516">
                  <c:v>1554.6738596555685</c:v>
                </c:pt>
                <c:pt idx="1517">
                  <c:v>1553.6610564582763</c:v>
                </c:pt>
                <c:pt idx="1518">
                  <c:v>1552.6492257076452</c:v>
                </c:pt>
                <c:pt idx="1519">
                  <c:v>1551.6291995732433</c:v>
                </c:pt>
                <c:pt idx="1520">
                  <c:v>1550.62847594955</c:v>
                </c:pt>
                <c:pt idx="1521">
                  <c:v>1549.6470270764833</c:v>
                </c:pt>
                <c:pt idx="1522">
                  <c:v>1548.6573654849051</c:v>
                </c:pt>
                <c:pt idx="1523">
                  <c:v>1547.6778007153871</c:v>
                </c:pt>
                <c:pt idx="1524">
                  <c:v>1546.6900292863481</c:v>
                </c:pt>
                <c:pt idx="1525">
                  <c:v>1545.7489036703498</c:v>
                </c:pt>
                <c:pt idx="1526">
                  <c:v>1544.8634926879765</c:v>
                </c:pt>
                <c:pt idx="1527">
                  <c:v>1543.9789281788178</c:v>
                </c:pt>
                <c:pt idx="1528">
                  <c:v>1543.0952089295813</c:v>
                </c:pt>
                <c:pt idx="1529">
                  <c:v>1542.2123337292935</c:v>
                </c:pt>
                <c:pt idx="1530">
                  <c:v>1541.3485379719461</c:v>
                </c:pt>
                <c:pt idx="1531">
                  <c:v>1540.5129083001682</c:v>
                </c:pt>
                <c:pt idx="1532">
                  <c:v>1539.6871852095171</c:v>
                </c:pt>
                <c:pt idx="1533">
                  <c:v>1538.8531440087145</c:v>
                </c:pt>
                <c:pt idx="1534">
                  <c:v>1538.0289984361541</c:v>
                </c:pt>
                <c:pt idx="1535">
                  <c:v>1537.1874445819678</c:v>
                </c:pt>
                <c:pt idx="1536">
                  <c:v>1536.319415041856</c:v>
                </c:pt>
                <c:pt idx="1537">
                  <c:v>1535.4431234740568</c:v>
                </c:pt>
                <c:pt idx="1538">
                  <c:v>1534.5767488936158</c:v>
                </c:pt>
                <c:pt idx="1539">
                  <c:v>1533.7021185659705</c:v>
                </c:pt>
                <c:pt idx="1540">
                  <c:v>1532.8192442570305</c:v>
                </c:pt>
                <c:pt idx="1541">
                  <c:v>1531.9009256857451</c:v>
                </c:pt>
                <c:pt idx="1542">
                  <c:v>1530.9562796884054</c:v>
                </c:pt>
                <c:pt idx="1543">
                  <c:v>1530.0215920085579</c:v>
                </c:pt>
                <c:pt idx="1544">
                  <c:v>1529.0787329366203</c:v>
                </c:pt>
                <c:pt idx="1545">
                  <c:v>1528.1367675699639</c:v>
                </c:pt>
                <c:pt idx="1546">
                  <c:v>1527.1594978762653</c:v>
                </c:pt>
                <c:pt idx="1547">
                  <c:v>1526.1469740037173</c:v>
                </c:pt>
                <c:pt idx="1548">
                  <c:v>1525.1354085068178</c:v>
                </c:pt>
                <c:pt idx="1549">
                  <c:v>1524.1248000255255</c:v>
                </c:pt>
                <c:pt idx="1550">
                  <c:v>1523.1151472023716</c:v>
                </c:pt>
                <c:pt idx="1551">
                  <c:v>1522.0793652590889</c:v>
                </c:pt>
                <c:pt idx="1552">
                  <c:v>1521.0355383099518</c:v>
                </c:pt>
                <c:pt idx="1553">
                  <c:v>1519.9836777501541</c:v>
                </c:pt>
                <c:pt idx="1554">
                  <c:v>1518.9328099799357</c:v>
                </c:pt>
                <c:pt idx="1555">
                  <c:v>1517.8919443685945</c:v>
                </c:pt>
                <c:pt idx="1556">
                  <c:v>1516.798021088015</c:v>
                </c:pt>
                <c:pt idx="1557">
                  <c:v>1515.6511151490395</c:v>
                </c:pt>
                <c:pt idx="1558">
                  <c:v>1514.496291626738</c:v>
                </c:pt>
                <c:pt idx="1559">
                  <c:v>1513.3425555088829</c:v>
                </c:pt>
                <c:pt idx="1560">
                  <c:v>1512.1899052603155</c:v>
                </c:pt>
                <c:pt idx="1561">
                  <c:v>1511.0293540047949</c:v>
                </c:pt>
                <c:pt idx="1562">
                  <c:v>1509.8429506470984</c:v>
                </c:pt>
                <c:pt idx="1563">
                  <c:v>1508.6486854310544</c:v>
                </c:pt>
                <c:pt idx="1564">
                  <c:v>1507.4645148001257</c:v>
                </c:pt>
                <c:pt idx="1565">
                  <c:v>1506.2814560665038</c:v>
                </c:pt>
                <c:pt idx="1566">
                  <c:v>1505.0995076648696</c:v>
                </c:pt>
                <c:pt idx="1567">
                  <c:v>1503.9186680328435</c:v>
                </c:pt>
                <c:pt idx="1568">
                  <c:v>1502.7299797547716</c:v>
                </c:pt>
                <c:pt idx="1569">
                  <c:v>1501.5513571832769</c:v>
                </c:pt>
                <c:pt idx="1570">
                  <c:v>1500.3738387078679</c:v>
                </c:pt>
                <c:pt idx="1571">
                  <c:v>1499.1884795000944</c:v>
                </c:pt>
                <c:pt idx="1572">
                  <c:v>1497.9595341959337</c:v>
                </c:pt>
                <c:pt idx="1573">
                  <c:v>1496.7406734249282</c:v>
                </c:pt>
                <c:pt idx="1574">
                  <c:v>1495.5140215741021</c:v>
                </c:pt>
                <c:pt idx="1575">
                  <c:v>1494.2974426882204</c:v>
                </c:pt>
                <c:pt idx="1576">
                  <c:v>1493.0820002608959</c:v>
                </c:pt>
                <c:pt idx="1577">
                  <c:v>1491.9033656066681</c:v>
                </c:pt>
                <c:pt idx="1578">
                  <c:v>1490.7347450031116</c:v>
                </c:pt>
                <c:pt idx="1579">
                  <c:v>1489.5672145307151</c:v>
                </c:pt>
                <c:pt idx="1580">
                  <c:v>1488.3918669113091</c:v>
                </c:pt>
                <c:pt idx="1581">
                  <c:v>1487.2354178836076</c:v>
                </c:pt>
                <c:pt idx="1582">
                  <c:v>1486.115635955661</c:v>
                </c:pt>
                <c:pt idx="1583">
                  <c:v>1485.0057899705148</c:v>
                </c:pt>
                <c:pt idx="1584">
                  <c:v>1483.8969768806551</c:v>
                </c:pt>
                <c:pt idx="1585">
                  <c:v>1482.7891952448324</c:v>
                </c:pt>
                <c:pt idx="1586">
                  <c:v>1481.6824436244779</c:v>
                </c:pt>
                <c:pt idx="1587">
                  <c:v>1480.5855973686773</c:v>
                </c:pt>
                <c:pt idx="1588">
                  <c:v>1479.5075153372475</c:v>
                </c:pt>
                <c:pt idx="1589">
                  <c:v>1478.4304343104893</c:v>
                </c:pt>
                <c:pt idx="1590">
                  <c:v>1477.3454884673852</c:v>
                </c:pt>
                <c:pt idx="1591">
                  <c:v>1476.2704093835416</c:v>
                </c:pt>
                <c:pt idx="1592">
                  <c:v>1475.2051833360667</c:v>
                </c:pt>
                <c:pt idx="1593">
                  <c:v>1474.1497966275049</c:v>
                </c:pt>
                <c:pt idx="1594">
                  <c:v>1473.0953875814798</c:v>
                </c:pt>
                <c:pt idx="1595">
                  <c:v>1472.0419548401269</c:v>
                </c:pt>
                <c:pt idx="1596">
                  <c:v>1470.9983368635878</c:v>
                </c:pt>
                <c:pt idx="1597">
                  <c:v>1469.9291771257695</c:v>
                </c:pt>
                <c:pt idx="1598">
                  <c:v>1468.8345110521386</c:v>
                </c:pt>
                <c:pt idx="1599">
                  <c:v>1467.7408566846752</c:v>
                </c:pt>
                <c:pt idx="1600">
                  <c:v>1466.648212621478</c:v>
                </c:pt>
                <c:pt idx="1601">
                  <c:v>1465.5565774632323</c:v>
                </c:pt>
                <c:pt idx="1602">
                  <c:v>1464.2103049599064</c:v>
                </c:pt>
                <c:pt idx="1603">
                  <c:v>1462.4335219963907</c:v>
                </c:pt>
                <c:pt idx="1604">
                  <c:v>1460.499847572707</c:v>
                </c:pt>
                <c:pt idx="1605">
                  <c:v>1458.5591521847689</c:v>
                </c:pt>
                <c:pt idx="1606">
                  <c:v>1456.6202446322873</c:v>
                </c:pt>
                <c:pt idx="1607">
                  <c:v>1453.7420524565066</c:v>
                </c:pt>
                <c:pt idx="1608">
                  <c:v>1448.9940264987702</c:v>
                </c:pt>
                <c:pt idx="1609">
                  <c:v>1443.6352816644696</c:v>
                </c:pt>
                <c:pt idx="1610">
                  <c:v>1438.2902473271563</c:v>
                </c:pt>
                <c:pt idx="1611">
                  <c:v>1432.2478153640673</c:v>
                </c:pt>
                <c:pt idx="1612">
                  <c:v>1423.1836124420838</c:v>
                </c:pt>
                <c:pt idx="1613">
                  <c:v>1413.303276060765</c:v>
                </c:pt>
                <c:pt idx="1614">
                  <c:v>1403.4232415754916</c:v>
                </c:pt>
              </c:numCache>
            </c:numRef>
          </c:yVal>
          <c:smooth val="1"/>
          <c:extLst>
            <c:ext xmlns:c16="http://schemas.microsoft.com/office/drawing/2014/chart" uri="{C3380CC4-5D6E-409C-BE32-E72D297353CC}">
              <c16:uniqueId val="{00000005-0EBA-4A23-B298-180398FC6F7C}"/>
            </c:ext>
          </c:extLst>
        </c:ser>
        <c:dLbls>
          <c:showLegendKey val="0"/>
          <c:showVal val="0"/>
          <c:showCatName val="0"/>
          <c:showSerName val="0"/>
          <c:showPercent val="0"/>
          <c:showBubbleSize val="0"/>
        </c:dLbls>
        <c:axId val="1300128528"/>
        <c:axId val="1300125648"/>
      </c:scatterChart>
      <c:valAx>
        <c:axId val="1300128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300125648"/>
        <c:crosses val="autoZero"/>
        <c:crossBetween val="midCat"/>
      </c:valAx>
      <c:valAx>
        <c:axId val="1300125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tractive force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_-* #,##0_-;\-* #,##0_-;_-* &quot;-&quot;??_-;_-@_-"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012852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GB" sz="1400"/>
              <a:t>best tractive force &amp; gear</a:t>
            </a:r>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v>1st</c:v>
          </c:tx>
          <c:spPr>
            <a:ln w="28575" cap="rnd">
              <a:solidFill>
                <a:schemeClr val="accent1"/>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Gearing!$AI$21:$AI$341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1511.059500829429</c:v>
                </c:pt>
                <c:pt idx="32">
                  <c:v>1728.1327677995907</c:v>
                </c:pt>
                <c:pt idx="33">
                  <c:v>1943.0730301807901</c:v>
                </c:pt>
                <c:pt idx="34">
                  <c:v>2263.910755427904</c:v>
                </c:pt>
                <c:pt idx="35">
                  <c:v>2674.382230461194</c:v>
                </c:pt>
                <c:pt idx="36">
                  <c:v>2933.0570810552849</c:v>
                </c:pt>
                <c:pt idx="37">
                  <c:v>3111.4495881309454</c:v>
                </c:pt>
                <c:pt idx="38">
                  <c:v>3237.2338083904383</c:v>
                </c:pt>
                <c:pt idx="39">
                  <c:v>3323.2494785344206</c:v>
                </c:pt>
                <c:pt idx="40">
                  <c:v>3367.8114017307739</c:v>
                </c:pt>
                <c:pt idx="41">
                  <c:v>3382.4374483592492</c:v>
                </c:pt>
                <c:pt idx="42">
                  <c:v>3389.5316027089011</c:v>
                </c:pt>
                <c:pt idx="43">
                  <c:v>3390.8527910194389</c:v>
                </c:pt>
                <c:pt idx="44">
                  <c:v>3381.4870502792969</c:v>
                </c:pt>
                <c:pt idx="45">
                  <c:v>3366.4092920363041</c:v>
                </c:pt>
                <c:pt idx="46">
                  <c:v>3351.6709357815503</c:v>
                </c:pt>
                <c:pt idx="47">
                  <c:v>3332.4611087909689</c:v>
                </c:pt>
                <c:pt idx="48">
                  <c:v>3307.9193162619481</c:v>
                </c:pt>
                <c:pt idx="49">
                  <c:v>3273.9901426730103</c:v>
                </c:pt>
                <c:pt idx="50">
                  <c:v>3233.1204403292322</c:v>
                </c:pt>
                <c:pt idx="51">
                  <c:v>3175.4574271532424</c:v>
                </c:pt>
                <c:pt idx="52">
                  <c:v>3136.3864203885555</c:v>
                </c:pt>
                <c:pt idx="53">
                  <c:v>3100.8437511386542</c:v>
                </c:pt>
                <c:pt idx="54">
                  <c:v>3081.7412004112452</c:v>
                </c:pt>
                <c:pt idx="55">
                  <c:v>3079.4865559436303</c:v>
                </c:pt>
                <c:pt idx="56">
                  <c:v>3090.167007307351</c:v>
                </c:pt>
                <c:pt idx="57">
                  <c:v>3106.8901191396471</c:v>
                </c:pt>
                <c:pt idx="58">
                  <c:v>3138.6708060474211</c:v>
                </c:pt>
                <c:pt idx="59">
                  <c:v>3174.0444359474154</c:v>
                </c:pt>
                <c:pt idx="60">
                  <c:v>3210.2733997989217</c:v>
                </c:pt>
                <c:pt idx="61">
                  <c:v>3241.8120218464701</c:v>
                </c:pt>
                <c:pt idx="62">
                  <c:v>3265.2149619280303</c:v>
                </c:pt>
                <c:pt idx="63">
                  <c:v>3278.4201262405309</c:v>
                </c:pt>
                <c:pt idx="64">
                  <c:v>3285.432445909923</c:v>
                </c:pt>
                <c:pt idx="65">
                  <c:v>3286.9718079866993</c:v>
                </c:pt>
                <c:pt idx="66">
                  <c:v>3281.7900263399542</c:v>
                </c:pt>
                <c:pt idx="67">
                  <c:v>3280.4213222513326</c:v>
                </c:pt>
                <c:pt idx="68">
                  <c:v>3285.5195196871059</c:v>
                </c:pt>
                <c:pt idx="69">
                  <c:v>3298.6867075705404</c:v>
                </c:pt>
                <c:pt idx="70">
                  <c:v>3311.4704741180258</c:v>
                </c:pt>
                <c:pt idx="71">
                  <c:v>3328.6313761635124</c:v>
                </c:pt>
                <c:pt idx="72">
                  <c:v>3352.1505059055185</c:v>
                </c:pt>
                <c:pt idx="73">
                  <c:v>3375.3065015198094</c:v>
                </c:pt>
                <c:pt idx="74">
                  <c:v>3405.0748074809067</c:v>
                </c:pt>
                <c:pt idx="75">
                  <c:v>3429.0489937466182</c:v>
                </c:pt>
                <c:pt idx="76">
                  <c:v>3450.1404409360348</c:v>
                </c:pt>
                <c:pt idx="77">
                  <c:v>3480.9596754417776</c:v>
                </c:pt>
                <c:pt idx="78">
                  <c:v>3511.6964137163477</c:v>
                </c:pt>
                <c:pt idx="79">
                  <c:v>3547.0404740457884</c:v>
                </c:pt>
                <c:pt idx="80">
                  <c:v>3599.4095685116945</c:v>
                </c:pt>
                <c:pt idx="81">
                  <c:v>3663.8072343141534</c:v>
                </c:pt>
                <c:pt idx="82">
                  <c:v>3732.6222562501398</c:v>
                </c:pt>
                <c:pt idx="83">
                  <c:v>3813.5452296369394</c:v>
                </c:pt>
                <c:pt idx="84">
                  <c:v>3891.4843275083099</c:v>
                </c:pt>
                <c:pt idx="85">
                  <c:v>3967.8414047132196</c:v>
                </c:pt>
                <c:pt idx="86">
                  <c:v>4048.0022281697466</c:v>
                </c:pt>
                <c:pt idx="87">
                  <c:v>4118.0701781138469</c:v>
                </c:pt>
                <c:pt idx="88">
                  <c:v>4174.0283039062087</c:v>
                </c:pt>
                <c:pt idx="89">
                  <c:v>4216.8947867380521</c:v>
                </c:pt>
                <c:pt idx="90">
                  <c:v>4240.9799420067047</c:v>
                </c:pt>
                <c:pt idx="91">
                  <c:v>4256.6941287811887</c:v>
                </c:pt>
                <c:pt idx="92">
                  <c:v>4268.9242389156088</c:v>
                </c:pt>
                <c:pt idx="93">
                  <c:v>4274.5027589409137</c:v>
                </c:pt>
                <c:pt idx="94">
                  <c:v>4270.8793118749691</c:v>
                </c:pt>
                <c:pt idx="95">
                  <c:v>4268.9990610035338</c:v>
                </c:pt>
                <c:pt idx="96">
                  <c:v>4265.1775558992367</c:v>
                </c:pt>
                <c:pt idx="97">
                  <c:v>4252.4032099332417</c:v>
                </c:pt>
                <c:pt idx="98">
                  <c:v>4242.3518802242661</c:v>
                </c:pt>
                <c:pt idx="99">
                  <c:v>4231.060686227439</c:v>
                </c:pt>
                <c:pt idx="100">
                  <c:v>4218.9785978419377</c:v>
                </c:pt>
                <c:pt idx="101">
                  <c:v>4212.5299723046064</c:v>
                </c:pt>
                <c:pt idx="102">
                  <c:v>4207.3494821655804</c:v>
                </c:pt>
                <c:pt idx="103">
                  <c:v>4202.3636714145114</c:v>
                </c:pt>
                <c:pt idx="104">
                  <c:v>4204.7545213493877</c:v>
                </c:pt>
                <c:pt idx="105">
                  <c:v>4211.5863004007424</c:v>
                </c:pt>
                <c:pt idx="106">
                  <c:v>4208.9063445782585</c:v>
                </c:pt>
                <c:pt idx="107">
                  <c:v>4204.2677130144057</c:v>
                </c:pt>
                <c:pt idx="108">
                  <c:v>4193.5136300206232</c:v>
                </c:pt>
                <c:pt idx="109">
                  <c:v>4172.4719863838745</c:v>
                </c:pt>
                <c:pt idx="110">
                  <c:v>4145.8739472421903</c:v>
                </c:pt>
                <c:pt idx="111">
                  <c:v>4112.254780541658</c:v>
                </c:pt>
                <c:pt idx="112">
                  <c:v>4076.2606753049913</c:v>
                </c:pt>
                <c:pt idx="113">
                  <c:v>4033.5258168368537</c:v>
                </c:pt>
                <c:pt idx="114">
                  <c:v>3986.1093929002764</c:v>
                </c:pt>
                <c:pt idx="115">
                  <c:v>3942.9797739389614</c:v>
                </c:pt>
                <c:pt idx="116">
                  <c:v>3895.2121428750388</c:v>
                </c:pt>
                <c:pt idx="117">
                  <c:v>3840.0295323441201</c:v>
                </c:pt>
                <c:pt idx="118">
                  <c:v>3786.2218061880176</c:v>
                </c:pt>
                <c:pt idx="119">
                  <c:v>#N/A</c:v>
                </c:pt>
                <c:pt idx="120">
                  <c:v>#N/A</c:v>
                </c:pt>
                <c:pt idx="121">
                  <c:v>#N/A</c:v>
                </c:pt>
                <c:pt idx="122">
                  <c:v>#N/A</c:v>
                </c:pt>
                <c:pt idx="123">
                  <c:v>#N/A</c:v>
                </c:pt>
                <c:pt idx="124">
                  <c:v>#N/A</c:v>
                </c:pt>
                <c:pt idx="125">
                  <c:v>#N/A</c:v>
                </c:pt>
                <c:pt idx="126">
                  <c:v>#N/A</c:v>
                </c:pt>
                <c:pt idx="127">
                  <c:v>#N/A</c:v>
                </c:pt>
                <c:pt idx="128">
                  <c:v>#N/A</c:v>
                </c:pt>
                <c:pt idx="129">
                  <c:v>#N/A</c:v>
                </c:pt>
                <c:pt idx="130">
                  <c:v>#N/A</c:v>
                </c:pt>
                <c:pt idx="131">
                  <c:v>#N/A</c:v>
                </c:pt>
                <c:pt idx="132">
                  <c:v>#N/A</c:v>
                </c:pt>
                <c:pt idx="133">
                  <c:v>#N/A</c:v>
                </c:pt>
                <c:pt idx="134">
                  <c:v>#N/A</c:v>
                </c:pt>
                <c:pt idx="135">
                  <c:v>#N/A</c:v>
                </c:pt>
                <c:pt idx="136">
                  <c:v>#N/A</c:v>
                </c:pt>
                <c:pt idx="137">
                  <c:v>#N/A</c:v>
                </c:pt>
                <c:pt idx="138">
                  <c:v>#N/A</c:v>
                </c:pt>
                <c:pt idx="139">
                  <c:v>#N/A</c:v>
                </c:pt>
                <c:pt idx="140">
                  <c:v>#N/A</c:v>
                </c:pt>
                <c:pt idx="141">
                  <c:v>#N/A</c:v>
                </c:pt>
                <c:pt idx="142">
                  <c:v>#N/A</c:v>
                </c:pt>
                <c:pt idx="143">
                  <c:v>#N/A</c:v>
                </c:pt>
                <c:pt idx="144">
                  <c:v>#N/A</c:v>
                </c:pt>
                <c:pt idx="145">
                  <c:v>#N/A</c:v>
                </c:pt>
                <c:pt idx="146">
                  <c:v>#N/A</c:v>
                </c:pt>
                <c:pt idx="147">
                  <c:v>#N/A</c:v>
                </c:pt>
                <c:pt idx="148">
                  <c:v>#N/A</c:v>
                </c:pt>
                <c:pt idx="149">
                  <c:v>#N/A</c:v>
                </c:pt>
                <c:pt idx="150">
                  <c:v>#N/A</c:v>
                </c:pt>
                <c:pt idx="151">
                  <c:v>#N/A</c:v>
                </c:pt>
                <c:pt idx="152">
                  <c:v>#N/A</c:v>
                </c:pt>
                <c:pt idx="153">
                  <c:v>#N/A</c:v>
                </c:pt>
                <c:pt idx="154">
                  <c:v>#N/A</c:v>
                </c:pt>
                <c:pt idx="155">
                  <c:v>#N/A</c:v>
                </c:pt>
                <c:pt idx="156">
                  <c:v>#N/A</c:v>
                </c:pt>
                <c:pt idx="157">
                  <c:v>#N/A</c:v>
                </c:pt>
                <c:pt idx="158">
                  <c:v>#N/A</c:v>
                </c:pt>
                <c:pt idx="159">
                  <c:v>#N/A</c:v>
                </c:pt>
                <c:pt idx="160">
                  <c:v>#N/A</c:v>
                </c:pt>
                <c:pt idx="161">
                  <c:v>#N/A</c:v>
                </c:pt>
                <c:pt idx="162">
                  <c:v>#N/A</c:v>
                </c:pt>
                <c:pt idx="163">
                  <c:v>#N/A</c:v>
                </c:pt>
                <c:pt idx="164">
                  <c:v>#N/A</c:v>
                </c:pt>
                <c:pt idx="165">
                  <c:v>#N/A</c:v>
                </c:pt>
                <c:pt idx="166">
                  <c:v>#N/A</c:v>
                </c:pt>
                <c:pt idx="167">
                  <c:v>#N/A</c:v>
                </c:pt>
                <c:pt idx="168">
                  <c:v>#N/A</c:v>
                </c:pt>
                <c:pt idx="169">
                  <c:v>#N/A</c:v>
                </c:pt>
                <c:pt idx="170">
                  <c:v>#N/A</c:v>
                </c:pt>
                <c:pt idx="171">
                  <c:v>#N/A</c:v>
                </c:pt>
                <c:pt idx="172">
                  <c:v>#N/A</c:v>
                </c:pt>
                <c:pt idx="173">
                  <c:v>#N/A</c:v>
                </c:pt>
                <c:pt idx="174">
                  <c:v>#N/A</c:v>
                </c:pt>
                <c:pt idx="175">
                  <c:v>#N/A</c:v>
                </c:pt>
                <c:pt idx="176">
                  <c:v>#N/A</c:v>
                </c:pt>
                <c:pt idx="177">
                  <c:v>#N/A</c:v>
                </c:pt>
                <c:pt idx="178">
                  <c:v>#N/A</c:v>
                </c:pt>
                <c:pt idx="179">
                  <c:v>#N/A</c:v>
                </c:pt>
                <c:pt idx="180">
                  <c:v>#N/A</c:v>
                </c:pt>
                <c:pt idx="181">
                  <c:v>#N/A</c:v>
                </c:pt>
                <c:pt idx="182">
                  <c:v>#N/A</c:v>
                </c:pt>
                <c:pt idx="183">
                  <c:v>#N/A</c:v>
                </c:pt>
                <c:pt idx="184">
                  <c:v>#N/A</c:v>
                </c:pt>
                <c:pt idx="185">
                  <c:v>#N/A</c:v>
                </c:pt>
                <c:pt idx="186">
                  <c:v>#N/A</c:v>
                </c:pt>
                <c:pt idx="187">
                  <c:v>#N/A</c:v>
                </c:pt>
                <c:pt idx="188">
                  <c:v>#N/A</c:v>
                </c:pt>
                <c:pt idx="189">
                  <c:v>#N/A</c:v>
                </c:pt>
                <c:pt idx="190">
                  <c:v>#N/A</c:v>
                </c:pt>
                <c:pt idx="191">
                  <c:v>#N/A</c:v>
                </c:pt>
                <c:pt idx="192">
                  <c:v>#N/A</c:v>
                </c:pt>
                <c:pt idx="193">
                  <c:v>#N/A</c:v>
                </c:pt>
                <c:pt idx="194">
                  <c:v>#N/A</c:v>
                </c:pt>
                <c:pt idx="195">
                  <c:v>#N/A</c:v>
                </c:pt>
                <c:pt idx="196">
                  <c:v>#N/A</c:v>
                </c:pt>
                <c:pt idx="197">
                  <c:v>#N/A</c:v>
                </c:pt>
                <c:pt idx="198">
                  <c:v>#N/A</c:v>
                </c:pt>
                <c:pt idx="199">
                  <c:v>#N/A</c:v>
                </c:pt>
                <c:pt idx="200">
                  <c:v>#N/A</c:v>
                </c:pt>
                <c:pt idx="201">
                  <c:v>#N/A</c:v>
                </c:pt>
                <c:pt idx="202">
                  <c:v>#N/A</c:v>
                </c:pt>
                <c:pt idx="203">
                  <c:v>#N/A</c:v>
                </c:pt>
                <c:pt idx="204">
                  <c:v>#N/A</c:v>
                </c:pt>
                <c:pt idx="205">
                  <c:v>#N/A</c:v>
                </c:pt>
                <c:pt idx="206">
                  <c:v>#N/A</c:v>
                </c:pt>
                <c:pt idx="207">
                  <c:v>#N/A</c:v>
                </c:pt>
                <c:pt idx="208">
                  <c:v>#N/A</c:v>
                </c:pt>
                <c:pt idx="209">
                  <c:v>#N/A</c:v>
                </c:pt>
                <c:pt idx="210">
                  <c:v>#N/A</c:v>
                </c:pt>
                <c:pt idx="211">
                  <c:v>#N/A</c:v>
                </c:pt>
                <c:pt idx="212">
                  <c:v>#N/A</c:v>
                </c:pt>
                <c:pt idx="213">
                  <c:v>#N/A</c:v>
                </c:pt>
                <c:pt idx="214">
                  <c:v>#N/A</c:v>
                </c:pt>
                <c:pt idx="215">
                  <c:v>#N/A</c:v>
                </c:pt>
                <c:pt idx="216">
                  <c:v>#N/A</c:v>
                </c:pt>
                <c:pt idx="217">
                  <c:v>#N/A</c:v>
                </c:pt>
                <c:pt idx="218">
                  <c:v>#N/A</c:v>
                </c:pt>
                <c:pt idx="219">
                  <c:v>#N/A</c:v>
                </c:pt>
                <c:pt idx="220">
                  <c:v>#N/A</c:v>
                </c:pt>
                <c:pt idx="221">
                  <c:v>#N/A</c:v>
                </c:pt>
                <c:pt idx="222">
                  <c:v>#N/A</c:v>
                </c:pt>
                <c:pt idx="223">
                  <c:v>#N/A</c:v>
                </c:pt>
                <c:pt idx="224">
                  <c:v>#N/A</c:v>
                </c:pt>
                <c:pt idx="225">
                  <c:v>#N/A</c:v>
                </c:pt>
                <c:pt idx="226">
                  <c:v>#N/A</c:v>
                </c:pt>
                <c:pt idx="227">
                  <c:v>#N/A</c:v>
                </c:pt>
                <c:pt idx="228">
                  <c:v>#N/A</c:v>
                </c:pt>
                <c:pt idx="229">
                  <c:v>#N/A</c:v>
                </c:pt>
                <c:pt idx="230">
                  <c:v>#N/A</c:v>
                </c:pt>
                <c:pt idx="231">
                  <c:v>#N/A</c:v>
                </c:pt>
                <c:pt idx="232">
                  <c:v>#N/A</c:v>
                </c:pt>
                <c:pt idx="233">
                  <c:v>#N/A</c:v>
                </c:pt>
                <c:pt idx="234">
                  <c:v>#N/A</c:v>
                </c:pt>
                <c:pt idx="235">
                  <c:v>#N/A</c:v>
                </c:pt>
                <c:pt idx="236">
                  <c:v>#N/A</c:v>
                </c:pt>
                <c:pt idx="237">
                  <c:v>#N/A</c:v>
                </c:pt>
                <c:pt idx="238">
                  <c:v>#N/A</c:v>
                </c:pt>
                <c:pt idx="239">
                  <c:v>#N/A</c:v>
                </c:pt>
                <c:pt idx="240">
                  <c:v>#N/A</c:v>
                </c:pt>
                <c:pt idx="241">
                  <c:v>#N/A</c:v>
                </c:pt>
                <c:pt idx="242">
                  <c:v>#N/A</c:v>
                </c:pt>
                <c:pt idx="243">
                  <c:v>#N/A</c:v>
                </c:pt>
                <c:pt idx="244">
                  <c:v>#N/A</c:v>
                </c:pt>
                <c:pt idx="245">
                  <c:v>#N/A</c:v>
                </c:pt>
                <c:pt idx="246">
                  <c:v>#N/A</c:v>
                </c:pt>
                <c:pt idx="247">
                  <c:v>#N/A</c:v>
                </c:pt>
                <c:pt idx="248">
                  <c:v>#N/A</c:v>
                </c:pt>
                <c:pt idx="249">
                  <c:v>#N/A</c:v>
                </c:pt>
                <c:pt idx="250">
                  <c:v>#N/A</c:v>
                </c:pt>
                <c:pt idx="251">
                  <c:v>#N/A</c:v>
                </c:pt>
                <c:pt idx="252">
                  <c:v>#N/A</c:v>
                </c:pt>
                <c:pt idx="253">
                  <c:v>#N/A</c:v>
                </c:pt>
                <c:pt idx="254">
                  <c:v>#N/A</c:v>
                </c:pt>
                <c:pt idx="255">
                  <c:v>#N/A</c:v>
                </c:pt>
                <c:pt idx="256">
                  <c:v>#N/A</c:v>
                </c:pt>
                <c:pt idx="257">
                  <c:v>#N/A</c:v>
                </c:pt>
                <c:pt idx="258">
                  <c:v>#N/A</c:v>
                </c:pt>
                <c:pt idx="259">
                  <c:v>#N/A</c:v>
                </c:pt>
                <c:pt idx="260">
                  <c:v>#N/A</c:v>
                </c:pt>
                <c:pt idx="261">
                  <c:v>#N/A</c:v>
                </c:pt>
                <c:pt idx="262">
                  <c:v>#N/A</c:v>
                </c:pt>
                <c:pt idx="263">
                  <c:v>#N/A</c:v>
                </c:pt>
                <c:pt idx="264">
                  <c:v>#N/A</c:v>
                </c:pt>
                <c:pt idx="265">
                  <c:v>#N/A</c:v>
                </c:pt>
                <c:pt idx="266">
                  <c:v>#N/A</c:v>
                </c:pt>
                <c:pt idx="267">
                  <c:v>#N/A</c:v>
                </c:pt>
                <c:pt idx="268">
                  <c:v>#N/A</c:v>
                </c:pt>
                <c:pt idx="269">
                  <c:v>#N/A</c:v>
                </c:pt>
                <c:pt idx="270">
                  <c:v>#N/A</c:v>
                </c:pt>
                <c:pt idx="271">
                  <c:v>#N/A</c:v>
                </c:pt>
                <c:pt idx="272">
                  <c:v>#N/A</c:v>
                </c:pt>
                <c:pt idx="273">
                  <c:v>#N/A</c:v>
                </c:pt>
                <c:pt idx="274">
                  <c:v>#N/A</c:v>
                </c:pt>
                <c:pt idx="275">
                  <c:v>#N/A</c:v>
                </c:pt>
                <c:pt idx="276">
                  <c:v>#N/A</c:v>
                </c:pt>
                <c:pt idx="277">
                  <c:v>#N/A</c:v>
                </c:pt>
                <c:pt idx="278">
                  <c:v>#N/A</c:v>
                </c:pt>
                <c:pt idx="279">
                  <c:v>#N/A</c:v>
                </c:pt>
                <c:pt idx="280">
                  <c:v>#N/A</c:v>
                </c:pt>
                <c:pt idx="281">
                  <c:v>#N/A</c:v>
                </c:pt>
                <c:pt idx="282">
                  <c:v>#N/A</c:v>
                </c:pt>
                <c:pt idx="283">
                  <c:v>#N/A</c:v>
                </c:pt>
                <c:pt idx="284">
                  <c:v>#N/A</c:v>
                </c:pt>
                <c:pt idx="285">
                  <c:v>#N/A</c:v>
                </c:pt>
                <c:pt idx="286">
                  <c:v>#N/A</c:v>
                </c:pt>
                <c:pt idx="287">
                  <c:v>#N/A</c:v>
                </c:pt>
                <c:pt idx="288">
                  <c:v>#N/A</c:v>
                </c:pt>
                <c:pt idx="289">
                  <c:v>#N/A</c:v>
                </c:pt>
                <c:pt idx="290">
                  <c:v>#N/A</c:v>
                </c:pt>
                <c:pt idx="291">
                  <c:v>#N/A</c:v>
                </c:pt>
                <c:pt idx="292">
                  <c:v>#N/A</c:v>
                </c:pt>
                <c:pt idx="293">
                  <c:v>#N/A</c:v>
                </c:pt>
                <c:pt idx="294">
                  <c:v>#N/A</c:v>
                </c:pt>
                <c:pt idx="295">
                  <c:v>#N/A</c:v>
                </c:pt>
                <c:pt idx="296">
                  <c:v>#N/A</c:v>
                </c:pt>
                <c:pt idx="297">
                  <c:v>#N/A</c:v>
                </c:pt>
                <c:pt idx="298">
                  <c:v>#N/A</c:v>
                </c:pt>
                <c:pt idx="299">
                  <c:v>#N/A</c:v>
                </c:pt>
                <c:pt idx="300">
                  <c:v>#N/A</c:v>
                </c:pt>
                <c:pt idx="301">
                  <c:v>#N/A</c:v>
                </c:pt>
                <c:pt idx="302">
                  <c:v>#N/A</c:v>
                </c:pt>
                <c:pt idx="303">
                  <c:v>#N/A</c:v>
                </c:pt>
                <c:pt idx="304">
                  <c:v>#N/A</c:v>
                </c:pt>
                <c:pt idx="305">
                  <c:v>#N/A</c:v>
                </c:pt>
                <c:pt idx="306">
                  <c:v>#N/A</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0-903B-47C1-BD18-5DAB0764E778}"/>
            </c:ext>
          </c:extLst>
        </c:ser>
        <c:ser>
          <c:idx val="1"/>
          <c:order val="1"/>
          <c:tx>
            <c:v>2nd</c:v>
          </c:tx>
          <c:spPr>
            <a:ln w="22225" cap="rnd">
              <a:solidFill>
                <a:schemeClr val="accent2"/>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Gearing!$AJ$21:$AJ$341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#N/A</c:v>
                </c:pt>
                <c:pt idx="32">
                  <c:v>#N/A</c:v>
                </c:pt>
                <c:pt idx="33">
                  <c:v>#N/A</c:v>
                </c:pt>
                <c:pt idx="34">
                  <c:v>#N/A</c:v>
                </c:pt>
                <c:pt idx="35">
                  <c:v>#N/A</c:v>
                </c:pt>
                <c:pt idx="36">
                  <c:v>#N/A</c:v>
                </c:pt>
                <c:pt idx="37">
                  <c:v>#N/A</c:v>
                </c:pt>
                <c:pt idx="38">
                  <c:v>#N/A</c:v>
                </c:pt>
                <c:pt idx="39">
                  <c:v>#N/A</c:v>
                </c:pt>
                <c:pt idx="40">
                  <c:v>#N/A</c:v>
                </c:pt>
                <c:pt idx="41">
                  <c:v>1174.1690347572901</c:v>
                </c:pt>
                <c:pt idx="42">
                  <c:v>1296.1616289121894</c:v>
                </c:pt>
                <c:pt idx="43">
                  <c:v>1419.6922193476919</c:v>
                </c:pt>
                <c:pt idx="44">
                  <c:v>1570.0605705100761</c:v>
                </c:pt>
                <c:pt idx="45">
                  <c:v>1792.0357094898754</c:v>
                </c:pt>
                <c:pt idx="46">
                  <c:v>2019.3662830995936</c:v>
                </c:pt>
                <c:pt idx="47">
                  <c:v>2183.587342789388</c:v>
                </c:pt>
                <c:pt idx="48">
                  <c:v>2303.7735639037646</c:v>
                </c:pt>
                <c:pt idx="49">
                  <c:v>2394.5288543324668</c:v>
                </c:pt>
                <c:pt idx="50">
                  <c:v>2465.093503383705</c:v>
                </c:pt>
                <c:pt idx="51">
                  <c:v>2514.5036052038304</c:v>
                </c:pt>
                <c:pt idx="52">
                  <c:v>2546.9363711024289</c:v>
                </c:pt>
                <c:pt idx="53">
                  <c:v>2564.2783681484711</c:v>
                </c:pt>
                <c:pt idx="54">
                  <c:v>2571.4185013172005</c:v>
                </c:pt>
                <c:pt idx="55">
                  <c:v>2575.8544777005013</c:v>
                </c:pt>
                <c:pt idx="56">
                  <c:v>2577.3962443013143</c:v>
                </c:pt>
                <c:pt idx="57">
                  <c:v>2576.6684014390448</c:v>
                </c:pt>
                <c:pt idx="58">
                  <c:v>2569.0187629928332</c:v>
                </c:pt>
                <c:pt idx="59">
                  <c:v>2560.8105833043901</c:v>
                </c:pt>
                <c:pt idx="60">
                  <c:v>2551.9824354080724</c:v>
                </c:pt>
                <c:pt idx="61">
                  <c:v>2542.0807413275115</c:v>
                </c:pt>
                <c:pt idx="62">
                  <c:v>2530.5514306111918</c:v>
                </c:pt>
                <c:pt idx="63">
                  <c:v>2516.875812448744</c:v>
                </c:pt>
                <c:pt idx="64">
                  <c:v>2496.5827941020061</c:v>
                </c:pt>
                <c:pt idx="65">
                  <c:v>2478.9547283850684</c:v>
                </c:pt>
                <c:pt idx="66">
                  <c:v>2450.0248927505245</c:v>
                </c:pt>
                <c:pt idx="67">
                  <c:v>2418.0742935389835</c:v>
                </c:pt>
                <c:pt idx="68">
                  <c:v>2392.9956662241734</c:v>
                </c:pt>
                <c:pt idx="69">
                  <c:v>2370.9065792957008</c:v>
                </c:pt>
                <c:pt idx="70">
                  <c:v>2352.9827961293568</c:v>
                </c:pt>
                <c:pt idx="71">
                  <c:v>2342.9058146145467</c:v>
                </c:pt>
                <c:pt idx="72">
                  <c:v>2340.0856232352412</c:v>
                </c:pt>
                <c:pt idx="73">
                  <c:v>2344.148663493233</c:v>
                </c:pt>
                <c:pt idx="74">
                  <c:v>2351.5121858401367</c:v>
                </c:pt>
                <c:pt idx="75">
                  <c:v>2362.5446112449749</c:v>
                </c:pt>
                <c:pt idx="76">
                  <c:v>2380.244325463093</c:v>
                </c:pt>
                <c:pt idx="77">
                  <c:v>2401.1076786020317</c:v>
                </c:pt>
                <c:pt idx="78">
                  <c:v>2420.0134593669045</c:v>
                </c:pt>
                <c:pt idx="79">
                  <c:v>2441.7280895066951</c:v>
                </c:pt>
                <c:pt idx="80">
                  <c:v>2459.9749339744126</c:v>
                </c:pt>
                <c:pt idx="81">
                  <c:v>2474.9495537698017</c:v>
                </c:pt>
                <c:pt idx="82">
                  <c:v>2485.9534873066855</c:v>
                </c:pt>
                <c:pt idx="83">
                  <c:v>2492.8075290269985</c:v>
                </c:pt>
                <c:pt idx="84">
                  <c:v>2496.6519050281004</c:v>
                </c:pt>
                <c:pt idx="85">
                  <c:v>2498.8888013236456</c:v>
                </c:pt>
                <c:pt idx="86">
                  <c:v>2497.6075089080782</c:v>
                </c:pt>
                <c:pt idx="87">
                  <c:v>2494.0411148157518</c:v>
                </c:pt>
                <c:pt idx="88">
                  <c:v>2493.5767585475878</c:v>
                </c:pt>
                <c:pt idx="89">
                  <c:v>2495.113822921488</c:v>
                </c:pt>
                <c:pt idx="90">
                  <c:v>2502.2541280610526</c:v>
                </c:pt>
                <c:pt idx="91">
                  <c:v>2509.0044897338703</c:v>
                </c:pt>
                <c:pt idx="92">
                  <c:v>2516.0174457885232</c:v>
                </c:pt>
                <c:pt idx="93">
                  <c:v>2525.3337424854385</c:v>
                </c:pt>
                <c:pt idx="94">
                  <c:v>2537.7366469655199</c:v>
                </c:pt>
                <c:pt idx="95">
                  <c:v>2552.1668613837305</c:v>
                </c:pt>
                <c:pt idx="96">
                  <c:v>2564.8679011461918</c:v>
                </c:pt>
                <c:pt idx="97">
                  <c:v>2581.4306182410924</c:v>
                </c:pt>
                <c:pt idx="98">
                  <c:v>2598.2013605604752</c:v>
                </c:pt>
                <c:pt idx="99">
                  <c:v>2610.7799051821899</c:v>
                </c:pt>
                <c:pt idx="100">
                  <c:v>2623.7766817411575</c:v>
                </c:pt>
                <c:pt idx="101">
                  <c:v>2640.9539248754154</c:v>
                </c:pt>
                <c:pt idx="102">
                  <c:v>2658.7400001681049</c:v>
                </c:pt>
                <c:pt idx="103">
                  <c:v>2677.7686643524266</c:v>
                </c:pt>
                <c:pt idx="104">
                  <c:v>2697.9312214130305</c:v>
                </c:pt>
                <c:pt idx="105">
                  <c:v>2725.825881874257</c:v>
                </c:pt>
                <c:pt idx="106">
                  <c:v>2763.0732528179833</c:v>
                </c:pt>
                <c:pt idx="107">
                  <c:v>2801.4525631057545</c:v>
                </c:pt>
                <c:pt idx="108">
                  <c:v>2843.5432183217481</c:v>
                </c:pt>
                <c:pt idx="109">
                  <c:v>2888.6758022862928</c:v>
                </c:pt>
                <c:pt idx="110">
                  <c:v>2935.7903764120961</c:v>
                </c:pt>
                <c:pt idx="111">
                  <c:v>2980.8173522130501</c:v>
                </c:pt>
                <c:pt idx="112">
                  <c:v>3025.611003869933</c:v>
                </c:pt>
                <c:pt idx="113">
                  <c:v>3070.8428527386536</c:v>
                </c:pt>
                <c:pt idx="114">
                  <c:v>3113.416146734352</c:v>
                </c:pt>
                <c:pt idx="115">
                  <c:v>3150.8793842245923</c:v>
                </c:pt>
                <c:pt idx="116">
                  <c:v>3180.4957893376391</c:v>
                </c:pt>
                <c:pt idx="117">
                  <c:v>3202.36859987453</c:v>
                </c:pt>
                <c:pt idx="118">
                  <c:v>3219.2000283203847</c:v>
                </c:pt>
                <c:pt idx="119">
                  <c:v>3229.6305276199728</c:v>
                </c:pt>
                <c:pt idx="120">
                  <c:v>3237.7376341604736</c:v>
                </c:pt>
                <c:pt idx="121">
                  <c:v>3244.5558419814092</c:v>
                </c:pt>
                <c:pt idx="122">
                  <c:v>3248.8623899899621</c:v>
                </c:pt>
                <c:pt idx="123">
                  <c:v>3248.5794321209155</c:v>
                </c:pt>
                <c:pt idx="124">
                  <c:v>3245.2261701834377</c:v>
                </c:pt>
                <c:pt idx="125">
                  <c:v>3244.977022600382</c:v>
                </c:pt>
                <c:pt idx="126">
                  <c:v>3243.6025013271724</c:v>
                </c:pt>
                <c:pt idx="127">
                  <c:v>3237.1339226608334</c:v>
                </c:pt>
                <c:pt idx="128">
                  <c:v>3229.7182979734675</c:v>
                </c:pt>
                <c:pt idx="129">
                  <c:v>3224.2759688500341</c:v>
                </c:pt>
                <c:pt idx="130">
                  <c:v>3218.2068698969142</c:v>
                </c:pt>
                <c:pt idx="131">
                  <c:v>3210.8983588181345</c:v>
                </c:pt>
                <c:pt idx="132">
                  <c:v>3205.4509794731957</c:v>
                </c:pt>
                <c:pt idx="133">
                  <c:v>3201.4792404277664</c:v>
                </c:pt>
                <c:pt idx="134">
                  <c:v>3198.769547574203</c:v>
                </c:pt>
                <c:pt idx="135">
                  <c:v>3195.7024140155027</c:v>
                </c:pt>
                <c:pt idx="136">
                  <c:v>3194.319387721343</c:v>
                </c:pt>
                <c:pt idx="137">
                  <c:v>3197.3272253193336</c:v>
                </c:pt>
                <c:pt idx="138">
                  <c:v>3201.2251131572502</c:v>
                </c:pt>
                <c:pt idx="139">
                  <c:v>3200.7399680805433</c:v>
                </c:pt>
                <c:pt idx="140">
                  <c:v>3197.8263690702006</c:v>
                </c:pt>
                <c:pt idx="141">
                  <c:v>3194.8400905014432</c:v>
                </c:pt>
                <c:pt idx="142">
                  <c:v>3188.8962913338355</c:v>
                </c:pt>
                <c:pt idx="143">
                  <c:v>3177.4865676412282</c:v>
                </c:pt>
                <c:pt idx="144">
                  <c:v>3163.3827712212183</c:v>
                </c:pt>
                <c:pt idx="145">
                  <c:v>3146.3631598492784</c:v>
                </c:pt>
                <c:pt idx="146">
                  <c:v>3127.2605186859255</c:v>
                </c:pt>
                <c:pt idx="147">
                  <c:v>3106.8665717512918</c:v>
                </c:pt>
                <c:pt idx="148">
                  <c:v>3082.7401627081927</c:v>
                </c:pt>
                <c:pt idx="149">
                  <c:v>3055.7858330820454</c:v>
                </c:pt>
                <c:pt idx="150">
                  <c:v>3028.0652622692364</c:v>
                </c:pt>
                <c:pt idx="151">
                  <c:v>3004.1278502753285</c:v>
                </c:pt>
                <c:pt idx="152">
                  <c:v>2977.9813668112615</c:v>
                </c:pt>
                <c:pt idx="153">
                  <c:v>2947.0724140431603</c:v>
                </c:pt>
                <c:pt idx="154">
                  <c:v>2914.3706371253124</c:v>
                </c:pt>
                <c:pt idx="155">
                  <c:v>2886.2710108749129</c:v>
                </c:pt>
                <c:pt idx="156">
                  <c:v>2849.9091742805622</c:v>
                </c:pt>
                <c:pt idx="157">
                  <c:v>#N/A</c:v>
                </c:pt>
                <c:pt idx="158">
                  <c:v>#N/A</c:v>
                </c:pt>
                <c:pt idx="159">
                  <c:v>#N/A</c:v>
                </c:pt>
                <c:pt idx="160">
                  <c:v>#N/A</c:v>
                </c:pt>
                <c:pt idx="161">
                  <c:v>#N/A</c:v>
                </c:pt>
                <c:pt idx="162">
                  <c:v>#N/A</c:v>
                </c:pt>
                <c:pt idx="163">
                  <c:v>#N/A</c:v>
                </c:pt>
                <c:pt idx="164">
                  <c:v>#N/A</c:v>
                </c:pt>
                <c:pt idx="165">
                  <c:v>#N/A</c:v>
                </c:pt>
                <c:pt idx="166">
                  <c:v>#N/A</c:v>
                </c:pt>
                <c:pt idx="167">
                  <c:v>#N/A</c:v>
                </c:pt>
                <c:pt idx="168">
                  <c:v>#N/A</c:v>
                </c:pt>
                <c:pt idx="169">
                  <c:v>#N/A</c:v>
                </c:pt>
                <c:pt idx="170">
                  <c:v>#N/A</c:v>
                </c:pt>
                <c:pt idx="171">
                  <c:v>#N/A</c:v>
                </c:pt>
                <c:pt idx="172">
                  <c:v>#N/A</c:v>
                </c:pt>
                <c:pt idx="173">
                  <c:v>#N/A</c:v>
                </c:pt>
                <c:pt idx="174">
                  <c:v>#N/A</c:v>
                </c:pt>
                <c:pt idx="175">
                  <c:v>#N/A</c:v>
                </c:pt>
                <c:pt idx="176">
                  <c:v>#N/A</c:v>
                </c:pt>
                <c:pt idx="177">
                  <c:v>#N/A</c:v>
                </c:pt>
                <c:pt idx="178">
                  <c:v>#N/A</c:v>
                </c:pt>
                <c:pt idx="179">
                  <c:v>#N/A</c:v>
                </c:pt>
                <c:pt idx="180">
                  <c:v>#N/A</c:v>
                </c:pt>
                <c:pt idx="181">
                  <c:v>#N/A</c:v>
                </c:pt>
                <c:pt idx="182">
                  <c:v>#N/A</c:v>
                </c:pt>
                <c:pt idx="183">
                  <c:v>#N/A</c:v>
                </c:pt>
                <c:pt idx="184">
                  <c:v>#N/A</c:v>
                </c:pt>
                <c:pt idx="185">
                  <c:v>#N/A</c:v>
                </c:pt>
                <c:pt idx="186">
                  <c:v>#N/A</c:v>
                </c:pt>
                <c:pt idx="187">
                  <c:v>#N/A</c:v>
                </c:pt>
                <c:pt idx="188">
                  <c:v>#N/A</c:v>
                </c:pt>
                <c:pt idx="189">
                  <c:v>#N/A</c:v>
                </c:pt>
                <c:pt idx="190">
                  <c:v>#N/A</c:v>
                </c:pt>
                <c:pt idx="191">
                  <c:v>#N/A</c:v>
                </c:pt>
                <c:pt idx="192">
                  <c:v>#N/A</c:v>
                </c:pt>
                <c:pt idx="193">
                  <c:v>#N/A</c:v>
                </c:pt>
                <c:pt idx="194">
                  <c:v>#N/A</c:v>
                </c:pt>
                <c:pt idx="195">
                  <c:v>#N/A</c:v>
                </c:pt>
                <c:pt idx="196">
                  <c:v>#N/A</c:v>
                </c:pt>
                <c:pt idx="197">
                  <c:v>#N/A</c:v>
                </c:pt>
                <c:pt idx="198">
                  <c:v>#N/A</c:v>
                </c:pt>
                <c:pt idx="199">
                  <c:v>#N/A</c:v>
                </c:pt>
                <c:pt idx="200">
                  <c:v>#N/A</c:v>
                </c:pt>
                <c:pt idx="201">
                  <c:v>#N/A</c:v>
                </c:pt>
                <c:pt idx="202">
                  <c:v>#N/A</c:v>
                </c:pt>
                <c:pt idx="203">
                  <c:v>#N/A</c:v>
                </c:pt>
                <c:pt idx="204">
                  <c:v>#N/A</c:v>
                </c:pt>
                <c:pt idx="205">
                  <c:v>#N/A</c:v>
                </c:pt>
                <c:pt idx="206">
                  <c:v>#N/A</c:v>
                </c:pt>
                <c:pt idx="207">
                  <c:v>#N/A</c:v>
                </c:pt>
                <c:pt idx="208">
                  <c:v>#N/A</c:v>
                </c:pt>
                <c:pt idx="209">
                  <c:v>#N/A</c:v>
                </c:pt>
                <c:pt idx="210">
                  <c:v>#N/A</c:v>
                </c:pt>
                <c:pt idx="211">
                  <c:v>#N/A</c:v>
                </c:pt>
                <c:pt idx="212">
                  <c:v>#N/A</c:v>
                </c:pt>
                <c:pt idx="213">
                  <c:v>#N/A</c:v>
                </c:pt>
                <c:pt idx="214">
                  <c:v>#N/A</c:v>
                </c:pt>
                <c:pt idx="215">
                  <c:v>#N/A</c:v>
                </c:pt>
                <c:pt idx="216">
                  <c:v>#N/A</c:v>
                </c:pt>
                <c:pt idx="217">
                  <c:v>#N/A</c:v>
                </c:pt>
                <c:pt idx="218">
                  <c:v>#N/A</c:v>
                </c:pt>
                <c:pt idx="219">
                  <c:v>#N/A</c:v>
                </c:pt>
                <c:pt idx="220">
                  <c:v>#N/A</c:v>
                </c:pt>
                <c:pt idx="221">
                  <c:v>#N/A</c:v>
                </c:pt>
                <c:pt idx="222">
                  <c:v>#N/A</c:v>
                </c:pt>
                <c:pt idx="223">
                  <c:v>#N/A</c:v>
                </c:pt>
                <c:pt idx="224">
                  <c:v>#N/A</c:v>
                </c:pt>
                <c:pt idx="225">
                  <c:v>#N/A</c:v>
                </c:pt>
                <c:pt idx="226">
                  <c:v>#N/A</c:v>
                </c:pt>
                <c:pt idx="227">
                  <c:v>#N/A</c:v>
                </c:pt>
                <c:pt idx="228">
                  <c:v>#N/A</c:v>
                </c:pt>
                <c:pt idx="229">
                  <c:v>#N/A</c:v>
                </c:pt>
                <c:pt idx="230">
                  <c:v>#N/A</c:v>
                </c:pt>
                <c:pt idx="231">
                  <c:v>#N/A</c:v>
                </c:pt>
                <c:pt idx="232">
                  <c:v>#N/A</c:v>
                </c:pt>
                <c:pt idx="233">
                  <c:v>#N/A</c:v>
                </c:pt>
                <c:pt idx="234">
                  <c:v>#N/A</c:v>
                </c:pt>
                <c:pt idx="235">
                  <c:v>#N/A</c:v>
                </c:pt>
                <c:pt idx="236">
                  <c:v>#N/A</c:v>
                </c:pt>
                <c:pt idx="237">
                  <c:v>#N/A</c:v>
                </c:pt>
                <c:pt idx="238">
                  <c:v>#N/A</c:v>
                </c:pt>
                <c:pt idx="239">
                  <c:v>#N/A</c:v>
                </c:pt>
                <c:pt idx="240">
                  <c:v>#N/A</c:v>
                </c:pt>
                <c:pt idx="241">
                  <c:v>#N/A</c:v>
                </c:pt>
                <c:pt idx="242">
                  <c:v>#N/A</c:v>
                </c:pt>
                <c:pt idx="243">
                  <c:v>#N/A</c:v>
                </c:pt>
                <c:pt idx="244">
                  <c:v>#N/A</c:v>
                </c:pt>
                <c:pt idx="245">
                  <c:v>#N/A</c:v>
                </c:pt>
                <c:pt idx="246">
                  <c:v>#N/A</c:v>
                </c:pt>
                <c:pt idx="247">
                  <c:v>#N/A</c:v>
                </c:pt>
                <c:pt idx="248">
                  <c:v>#N/A</c:v>
                </c:pt>
                <c:pt idx="249">
                  <c:v>#N/A</c:v>
                </c:pt>
                <c:pt idx="250">
                  <c:v>#N/A</c:v>
                </c:pt>
                <c:pt idx="251">
                  <c:v>#N/A</c:v>
                </c:pt>
                <c:pt idx="252">
                  <c:v>#N/A</c:v>
                </c:pt>
                <c:pt idx="253">
                  <c:v>#N/A</c:v>
                </c:pt>
                <c:pt idx="254">
                  <c:v>#N/A</c:v>
                </c:pt>
                <c:pt idx="255">
                  <c:v>#N/A</c:v>
                </c:pt>
                <c:pt idx="256">
                  <c:v>#N/A</c:v>
                </c:pt>
                <c:pt idx="257">
                  <c:v>#N/A</c:v>
                </c:pt>
                <c:pt idx="258">
                  <c:v>#N/A</c:v>
                </c:pt>
                <c:pt idx="259">
                  <c:v>#N/A</c:v>
                </c:pt>
                <c:pt idx="260">
                  <c:v>#N/A</c:v>
                </c:pt>
                <c:pt idx="261">
                  <c:v>#N/A</c:v>
                </c:pt>
                <c:pt idx="262">
                  <c:v>#N/A</c:v>
                </c:pt>
                <c:pt idx="263">
                  <c:v>#N/A</c:v>
                </c:pt>
                <c:pt idx="264">
                  <c:v>#N/A</c:v>
                </c:pt>
                <c:pt idx="265">
                  <c:v>#N/A</c:v>
                </c:pt>
                <c:pt idx="266">
                  <c:v>#N/A</c:v>
                </c:pt>
                <c:pt idx="267">
                  <c:v>#N/A</c:v>
                </c:pt>
                <c:pt idx="268">
                  <c:v>#N/A</c:v>
                </c:pt>
                <c:pt idx="269">
                  <c:v>#N/A</c:v>
                </c:pt>
                <c:pt idx="270">
                  <c:v>#N/A</c:v>
                </c:pt>
                <c:pt idx="271">
                  <c:v>#N/A</c:v>
                </c:pt>
                <c:pt idx="272">
                  <c:v>#N/A</c:v>
                </c:pt>
                <c:pt idx="273">
                  <c:v>#N/A</c:v>
                </c:pt>
                <c:pt idx="274">
                  <c:v>#N/A</c:v>
                </c:pt>
                <c:pt idx="275">
                  <c:v>#N/A</c:v>
                </c:pt>
                <c:pt idx="276">
                  <c:v>#N/A</c:v>
                </c:pt>
                <c:pt idx="277">
                  <c:v>#N/A</c:v>
                </c:pt>
                <c:pt idx="278">
                  <c:v>#N/A</c:v>
                </c:pt>
                <c:pt idx="279">
                  <c:v>#N/A</c:v>
                </c:pt>
                <c:pt idx="280">
                  <c:v>#N/A</c:v>
                </c:pt>
                <c:pt idx="281">
                  <c:v>#N/A</c:v>
                </c:pt>
                <c:pt idx="282">
                  <c:v>#N/A</c:v>
                </c:pt>
                <c:pt idx="283">
                  <c:v>#N/A</c:v>
                </c:pt>
                <c:pt idx="284">
                  <c:v>#N/A</c:v>
                </c:pt>
                <c:pt idx="285">
                  <c:v>#N/A</c:v>
                </c:pt>
                <c:pt idx="286">
                  <c:v>#N/A</c:v>
                </c:pt>
                <c:pt idx="287">
                  <c:v>#N/A</c:v>
                </c:pt>
                <c:pt idx="288">
                  <c:v>#N/A</c:v>
                </c:pt>
                <c:pt idx="289">
                  <c:v>#N/A</c:v>
                </c:pt>
                <c:pt idx="290">
                  <c:v>#N/A</c:v>
                </c:pt>
                <c:pt idx="291">
                  <c:v>#N/A</c:v>
                </c:pt>
                <c:pt idx="292">
                  <c:v>#N/A</c:v>
                </c:pt>
                <c:pt idx="293">
                  <c:v>#N/A</c:v>
                </c:pt>
                <c:pt idx="294">
                  <c:v>#N/A</c:v>
                </c:pt>
                <c:pt idx="295">
                  <c:v>#N/A</c:v>
                </c:pt>
                <c:pt idx="296">
                  <c:v>#N/A</c:v>
                </c:pt>
                <c:pt idx="297">
                  <c:v>#N/A</c:v>
                </c:pt>
                <c:pt idx="298">
                  <c:v>#N/A</c:v>
                </c:pt>
                <c:pt idx="299">
                  <c:v>#N/A</c:v>
                </c:pt>
                <c:pt idx="300">
                  <c:v>#N/A</c:v>
                </c:pt>
                <c:pt idx="301">
                  <c:v>#N/A</c:v>
                </c:pt>
                <c:pt idx="302">
                  <c:v>#N/A</c:v>
                </c:pt>
                <c:pt idx="303">
                  <c:v>#N/A</c:v>
                </c:pt>
                <c:pt idx="304">
                  <c:v>#N/A</c:v>
                </c:pt>
                <c:pt idx="305">
                  <c:v>#N/A</c:v>
                </c:pt>
                <c:pt idx="306">
                  <c:v>#N/A</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1-903B-47C1-BD18-5DAB0764E778}"/>
            </c:ext>
          </c:extLst>
        </c:ser>
        <c:ser>
          <c:idx val="2"/>
          <c:order val="2"/>
          <c:tx>
            <c:v>3rd</c:v>
          </c:tx>
          <c:spPr>
            <a:ln w="22225" cap="rnd">
              <a:solidFill>
                <a:schemeClr val="accent3"/>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Gearing!$AK$21:$AK$341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#N/A</c:v>
                </c:pt>
                <c:pt idx="32">
                  <c:v>#N/A</c:v>
                </c:pt>
                <c:pt idx="33">
                  <c:v>#N/A</c:v>
                </c:pt>
                <c:pt idx="34">
                  <c:v>#N/A</c:v>
                </c:pt>
                <c:pt idx="35">
                  <c:v>#N/A</c:v>
                </c:pt>
                <c:pt idx="36">
                  <c:v>#N/A</c:v>
                </c:pt>
                <c:pt idx="37">
                  <c:v>#N/A</c:v>
                </c:pt>
                <c:pt idx="38">
                  <c:v>#N/A</c:v>
                </c:pt>
                <c:pt idx="39">
                  <c:v>#N/A</c:v>
                </c:pt>
                <c:pt idx="40">
                  <c:v>#N/A</c:v>
                </c:pt>
                <c:pt idx="41">
                  <c:v>#N/A</c:v>
                </c:pt>
                <c:pt idx="42">
                  <c:v>#N/A</c:v>
                </c:pt>
                <c:pt idx="43">
                  <c:v>#N/A</c:v>
                </c:pt>
                <c:pt idx="44">
                  <c:v>#N/A</c:v>
                </c:pt>
                <c:pt idx="45">
                  <c:v>#N/A</c:v>
                </c:pt>
                <c:pt idx="46">
                  <c:v>#N/A</c:v>
                </c:pt>
                <c:pt idx="47">
                  <c:v>#N/A</c:v>
                </c:pt>
                <c:pt idx="48">
                  <c:v>#N/A</c:v>
                </c:pt>
                <c:pt idx="49">
                  <c:v>#N/A</c:v>
                </c:pt>
                <c:pt idx="50">
                  <c:v>#N/A</c:v>
                </c:pt>
                <c:pt idx="51">
                  <c:v>925.74497877435374</c:v>
                </c:pt>
                <c:pt idx="52">
                  <c:v>1001.7824320297976</c:v>
                </c:pt>
                <c:pt idx="53">
                  <c:v>1078.8361286451197</c:v>
                </c:pt>
                <c:pt idx="54">
                  <c:v>1157.6960281191941</c:v>
                </c:pt>
                <c:pt idx="55">
                  <c:v>1256.0484564080607</c:v>
                </c:pt>
                <c:pt idx="56">
                  <c:v>1390.5705936489876</c:v>
                </c:pt>
                <c:pt idx="57">
                  <c:v>1544.4769007190428</c:v>
                </c:pt>
                <c:pt idx="58">
                  <c:v>1677.2289500655313</c:v>
                </c:pt>
                <c:pt idx="59">
                  <c:v>1769.2484993047817</c:v>
                </c:pt>
                <c:pt idx="60">
                  <c:v>1843.0188511230115</c:v>
                </c:pt>
                <c:pt idx="61">
                  <c:v>1901.628707264839</c:v>
                </c:pt>
                <c:pt idx="62">
                  <c:v>1950.0498156982928</c:v>
                </c:pt>
                <c:pt idx="63">
                  <c:v>1988.4632434399448</c:v>
                </c:pt>
                <c:pt idx="64">
                  <c:v>2016.2829665824613</c:v>
                </c:pt>
                <c:pt idx="65">
                  <c:v>2037.5490968819424</c:v>
                </c:pt>
                <c:pt idx="66">
                  <c:v>2050.1704886559687</c:v>
                </c:pt>
                <c:pt idx="67">
                  <c:v>2055.6117930601149</c:v>
                </c:pt>
                <c:pt idx="68">
                  <c:v>2058.9990506111471</c:v>
                </c:pt>
                <c:pt idx="69">
                  <c:v>2061.0434398721645</c:v>
                </c:pt>
                <c:pt idx="70">
                  <c:v>2061.9169954410499</c:v>
                </c:pt>
                <c:pt idx="71">
                  <c:v>2062.0092596043719</c:v>
                </c:pt>
                <c:pt idx="72">
                  <c:v>2058.4781286955126</c:v>
                </c:pt>
                <c:pt idx="73">
                  <c:v>2052.5149410612016</c:v>
                </c:pt>
                <c:pt idx="74">
                  <c:v>2047.1407856977521</c:v>
                </c:pt>
                <c:pt idx="75">
                  <c:v>2041.5859483264578</c:v>
                </c:pt>
                <c:pt idx="76">
                  <c:v>2035.504047756205</c:v>
                </c:pt>
                <c:pt idx="77">
                  <c:v>2028.461818868491</c:v>
                </c:pt>
                <c:pt idx="78">
                  <c:v>2021.1502671045184</c:v>
                </c:pt>
                <c:pt idx="79">
                  <c:v>2011.5725571863193</c:v>
                </c:pt>
                <c:pt idx="80">
                  <c:v>1997.2662352816044</c:v>
                </c:pt>
                <c:pt idx="81">
                  <c:v>1985.6052701816316</c:v>
                </c:pt>
                <c:pt idx="82">
                  <c:v>1970.0333834056032</c:v>
                </c:pt>
                <c:pt idx="83">
                  <c:v>1948.2632946080157</c:v>
                </c:pt>
                <c:pt idx="84">
                  <c:v>1929.3079107408228</c:v>
                </c:pt>
                <c:pt idx="85">
                  <c:v>1914.3965329793386</c:v>
                </c:pt>
                <c:pt idx="86">
                  <c:v>1900.8902269943958</c:v>
                </c:pt>
                <c:pt idx="87">
                  <c:v>1886.5759308074912</c:v>
                </c:pt>
                <c:pt idx="88">
                  <c:v>1878.3364480566711</c:v>
                </c:pt>
                <c:pt idx="89">
                  <c:v>1873.478074444386</c:v>
                </c:pt>
                <c:pt idx="90">
                  <c:v>1872.0684985881928</c:v>
                </c:pt>
                <c:pt idx="91">
                  <c:v>1874.2905345729775</c:v>
                </c:pt>
                <c:pt idx="92">
                  <c:v>1878.8299760843765</c:v>
                </c:pt>
                <c:pt idx="93">
                  <c:v>1884.0818186293825</c:v>
                </c:pt>
                <c:pt idx="94">
                  <c:v>1891.7958680668114</c:v>
                </c:pt>
                <c:pt idx="95">
                  <c:v>1904.1954603704742</c:v>
                </c:pt>
                <c:pt idx="96">
                  <c:v>1917.0746608685297</c:v>
                </c:pt>
                <c:pt idx="97">
                  <c:v>1930.1621569950498</c:v>
                </c:pt>
                <c:pt idx="98">
                  <c:v>1943.3968360511092</c:v>
                </c:pt>
                <c:pt idx="99">
                  <c:v>1956.8828208687416</c:v>
                </c:pt>
                <c:pt idx="100">
                  <c:v>1967.97994717953</c:v>
                </c:pt>
                <c:pt idx="101">
                  <c:v>1977.4233883069401</c:v>
                </c:pt>
                <c:pt idx="102">
                  <c:v>1986.1720073721003</c:v>
                </c:pt>
                <c:pt idx="103">
                  <c:v>1991.4978145668229</c:v>
                </c:pt>
                <c:pt idx="104">
                  <c:v>1994.9924694146675</c:v>
                </c:pt>
                <c:pt idx="105">
                  <c:v>1997.3215240224802</c:v>
                </c:pt>
                <c:pt idx="106">
                  <c:v>1998.9483398289228</c:v>
                </c:pt>
                <c:pt idx="107">
                  <c:v>1998.8128577294608</c:v>
                </c:pt>
                <c:pt idx="108">
                  <c:v>1996.7893332441759</c:v>
                </c:pt>
                <c:pt idx="109">
                  <c:v>1994.7602553738252</c:v>
                </c:pt>
                <c:pt idx="110">
                  <c:v>1994.8614068380698</c:v>
                </c:pt>
                <c:pt idx="111">
                  <c:v>1995.6381064016841</c:v>
                </c:pt>
                <c:pt idx="112">
                  <c:v>1998.8228433737979</c:v>
                </c:pt>
                <c:pt idx="113">
                  <c:v>2004.0196983378803</c:v>
                </c:pt>
                <c:pt idx="114">
                  <c:v>2008.3724760838229</c:v>
                </c:pt>
                <c:pt idx="115">
                  <c:v>2012.8139566308182</c:v>
                </c:pt>
                <c:pt idx="116">
                  <c:v>2019.1129812949114</c:v>
                </c:pt>
                <c:pt idx="117">
                  <c:v>2026.4373579351582</c:v>
                </c:pt>
                <c:pt idx="118">
                  <c:v>2035.1181806747411</c:v>
                </c:pt>
                <c:pt idx="119">
                  <c:v>2044.2641540432815</c:v>
                </c:pt>
                <c:pt idx="120">
                  <c:v>2051.8943209169533</c:v>
                </c:pt>
                <c:pt idx="121">
                  <c:v>2061.9303880576631</c:v>
                </c:pt>
                <c:pt idx="122">
                  <c:v>2073.5652876537697</c:v>
                </c:pt>
                <c:pt idx="123">
                  <c:v>2082.1957456041882</c:v>
                </c:pt>
                <c:pt idx="124">
                  <c:v>2090.4521337398246</c:v>
                </c:pt>
                <c:pt idx="125">
                  <c:v>2099.0213453929259</c:v>
                </c:pt>
                <c:pt idx="126">
                  <c:v>2109.7152098467409</c:v>
                </c:pt>
                <c:pt idx="127">
                  <c:v>2120.8136271051217</c:v>
                </c:pt>
                <c:pt idx="128">
                  <c:v>2132.3911586803656</c:v>
                </c:pt>
                <c:pt idx="129">
                  <c:v>2144.6241904513672</c:v>
                </c:pt>
                <c:pt idx="130">
                  <c:v>2158.3449771304245</c:v>
                </c:pt>
                <c:pt idx="131">
                  <c:v>2176.969059857553</c:v>
                </c:pt>
                <c:pt idx="132">
                  <c:v>2199.5286042005528</c:v>
                </c:pt>
                <c:pt idx="133">
                  <c:v>2223.5902410954182</c:v>
                </c:pt>
                <c:pt idx="134">
                  <c:v>2247.9383707308493</c:v>
                </c:pt>
                <c:pt idx="135">
                  <c:v>2274.8345746573982</c:v>
                </c:pt>
                <c:pt idx="136">
                  <c:v>2302.6433876154028</c:v>
                </c:pt>
                <c:pt idx="137">
                  <c:v>2332.5606719421712</c:v>
                </c:pt>
                <c:pt idx="138">
                  <c:v>2363.8975783139012</c:v>
                </c:pt>
                <c:pt idx="139">
                  <c:v>2392.3749424083517</c:v>
                </c:pt>
                <c:pt idx="140">
                  <c:v>2420.488803095946</c:v>
                </c:pt>
                <c:pt idx="141">
                  <c:v>2449.0847654631571</c:v>
                </c:pt>
                <c:pt idx="142">
                  <c:v>2476.3561130027988</c:v>
                </c:pt>
                <c:pt idx="143">
                  <c:v>2502.0485811410008</c:v>
                </c:pt>
                <c:pt idx="144">
                  <c:v>2524.3667196467163</c:v>
                </c:pt>
                <c:pt idx="145">
                  <c:v>2544.3966314701115</c:v>
                </c:pt>
                <c:pt idx="146">
                  <c:v>2559.4558636290244</c:v>
                </c:pt>
                <c:pt idx="147">
                  <c:v>2571.3172219894523</c:v>
                </c:pt>
                <c:pt idx="148">
                  <c:v>2578.9742890581306</c:v>
                </c:pt>
                <c:pt idx="149">
                  <c:v>2585.2501852211503</c:v>
                </c:pt>
                <c:pt idx="150">
                  <c:v>2590.1901073283784</c:v>
                </c:pt>
                <c:pt idx="151">
                  <c:v>2594.6562753770572</c:v>
                </c:pt>
                <c:pt idx="152">
                  <c:v>2598.1454570985716</c:v>
                </c:pt>
                <c:pt idx="153">
                  <c:v>2599.3258355271018</c:v>
                </c:pt>
                <c:pt idx="154">
                  <c:v>2598.2924856528571</c:v>
                </c:pt>
                <c:pt idx="155">
                  <c:v>2596.1809361467499</c:v>
                </c:pt>
                <c:pt idx="156">
                  <c:v>2595.9379903967156</c:v>
                </c:pt>
                <c:pt idx="157">
                  <c:v>2595.629681036226</c:v>
                </c:pt>
                <c:pt idx="158">
                  <c:v>2593.3704173696624</c:v>
                </c:pt>
                <c:pt idx="159">
                  <c:v>2588.7742553333219</c:v>
                </c:pt>
                <c:pt idx="160">
                  <c:v>2583.7746383787735</c:v>
                </c:pt>
                <c:pt idx="161">
                  <c:v>2580.1801330984963</c:v>
                </c:pt>
                <c:pt idx="162">
                  <c:v>2576.1653818831487</c:v>
                </c:pt>
                <c:pt idx="163">
                  <c:v>2572.0839771311498</c:v>
                </c:pt>
                <c:pt idx="164">
                  <c:v>2567.4131348261271</c:v>
                </c:pt>
                <c:pt idx="165">
                  <c:v>2564.360783578556</c:v>
                </c:pt>
                <c:pt idx="166">
                  <c:v>2561.927239314552</c:v>
                </c:pt>
                <c:pt idx="167">
                  <c:v>2559.6574873203317</c:v>
                </c:pt>
                <c:pt idx="168">
                  <c:v>2557.9367233086364</c:v>
                </c:pt>
                <c:pt idx="169">
                  <c:v>2555.981875990858</c:v>
                </c:pt>
                <c:pt idx="170">
                  <c:v>2555.4555101770743</c:v>
                </c:pt>
                <c:pt idx="171">
                  <c:v>2556.9453170367897</c:v>
                </c:pt>
                <c:pt idx="172">
                  <c:v>2560.2291895773383</c:v>
                </c:pt>
                <c:pt idx="173">
                  <c:v>2561.2400301819398</c:v>
                </c:pt>
                <c:pt idx="174">
                  <c:v>2560.037870255298</c:v>
                </c:pt>
                <c:pt idx="175">
                  <c:v>2558.2610952561599</c:v>
                </c:pt>
                <c:pt idx="176">
                  <c:v>2556.5042636498692</c:v>
                </c:pt>
                <c:pt idx="177">
                  <c:v>2553.325890112023</c:v>
                </c:pt>
                <c:pt idx="178">
                  <c:v>2547.8294079527645</c:v>
                </c:pt>
                <c:pt idx="179">
                  <c:v>2539.6931388976568</c:v>
                </c:pt>
                <c:pt idx="180">
                  <c:v>2530.7062169769742</c:v>
                </c:pt>
                <c:pt idx="181">
                  <c:v>2520.1257967691117</c:v>
                </c:pt>
                <c:pt idx="182">
                  <c:v>2507.389588159881</c:v>
                </c:pt>
                <c:pt idx="183">
                  <c:v>2495.1324847141127</c:v>
                </c:pt>
                <c:pt idx="184">
                  <c:v>2481.5915094453007</c:v>
                </c:pt>
                <c:pt idx="185">
                  <c:v>2466.1921301665543</c:v>
                </c:pt>
                <c:pt idx="186">
                  <c:v>2449.5558975333456</c:v>
                </c:pt>
                <c:pt idx="187">
                  <c:v>2431.8173057607801</c:v>
                </c:pt>
                <c:pt idx="188">
                  <c:v>2415.2794574549966</c:v>
                </c:pt>
                <c:pt idx="189">
                  <c:v>2399.1953388370912</c:v>
                </c:pt>
                <c:pt idx="190">
                  <c:v>2382.3850934490088</c:v>
                </c:pt>
                <c:pt idx="191">
                  <c:v>2363.2324444911105</c:v>
                </c:pt>
                <c:pt idx="192">
                  <c:v>2342.7245323172788</c:v>
                </c:pt>
                <c:pt idx="193">
                  <c:v>2322.6213551175474</c:v>
                </c:pt>
                <c:pt idx="194">
                  <c:v>2304.0656684454161</c:v>
                </c:pt>
                <c:pt idx="195">
                  <c:v>2279.9273394244497</c:v>
                </c:pt>
                <c:pt idx="196">
                  <c:v>#N/A</c:v>
                </c:pt>
                <c:pt idx="197">
                  <c:v>#N/A</c:v>
                </c:pt>
                <c:pt idx="198">
                  <c:v>#N/A</c:v>
                </c:pt>
                <c:pt idx="199">
                  <c:v>#N/A</c:v>
                </c:pt>
                <c:pt idx="200">
                  <c:v>#N/A</c:v>
                </c:pt>
                <c:pt idx="201">
                  <c:v>#N/A</c:v>
                </c:pt>
                <c:pt idx="202">
                  <c:v>#N/A</c:v>
                </c:pt>
                <c:pt idx="203">
                  <c:v>#N/A</c:v>
                </c:pt>
                <c:pt idx="204">
                  <c:v>#N/A</c:v>
                </c:pt>
                <c:pt idx="205">
                  <c:v>#N/A</c:v>
                </c:pt>
                <c:pt idx="206">
                  <c:v>#N/A</c:v>
                </c:pt>
                <c:pt idx="207">
                  <c:v>#N/A</c:v>
                </c:pt>
                <c:pt idx="208">
                  <c:v>#N/A</c:v>
                </c:pt>
                <c:pt idx="209">
                  <c:v>#N/A</c:v>
                </c:pt>
                <c:pt idx="210">
                  <c:v>#N/A</c:v>
                </c:pt>
                <c:pt idx="211">
                  <c:v>#N/A</c:v>
                </c:pt>
                <c:pt idx="212">
                  <c:v>#N/A</c:v>
                </c:pt>
                <c:pt idx="213">
                  <c:v>#N/A</c:v>
                </c:pt>
                <c:pt idx="214">
                  <c:v>#N/A</c:v>
                </c:pt>
                <c:pt idx="215">
                  <c:v>#N/A</c:v>
                </c:pt>
                <c:pt idx="216">
                  <c:v>#N/A</c:v>
                </c:pt>
                <c:pt idx="217">
                  <c:v>#N/A</c:v>
                </c:pt>
                <c:pt idx="218">
                  <c:v>#N/A</c:v>
                </c:pt>
                <c:pt idx="219">
                  <c:v>#N/A</c:v>
                </c:pt>
                <c:pt idx="220">
                  <c:v>#N/A</c:v>
                </c:pt>
                <c:pt idx="221">
                  <c:v>#N/A</c:v>
                </c:pt>
                <c:pt idx="222">
                  <c:v>#N/A</c:v>
                </c:pt>
                <c:pt idx="223">
                  <c:v>#N/A</c:v>
                </c:pt>
                <c:pt idx="224">
                  <c:v>#N/A</c:v>
                </c:pt>
                <c:pt idx="225">
                  <c:v>#N/A</c:v>
                </c:pt>
                <c:pt idx="226">
                  <c:v>#N/A</c:v>
                </c:pt>
                <c:pt idx="227">
                  <c:v>#N/A</c:v>
                </c:pt>
                <c:pt idx="228">
                  <c:v>#N/A</c:v>
                </c:pt>
                <c:pt idx="229">
                  <c:v>#N/A</c:v>
                </c:pt>
                <c:pt idx="230">
                  <c:v>#N/A</c:v>
                </c:pt>
                <c:pt idx="231">
                  <c:v>#N/A</c:v>
                </c:pt>
                <c:pt idx="232">
                  <c:v>#N/A</c:v>
                </c:pt>
                <c:pt idx="233">
                  <c:v>#N/A</c:v>
                </c:pt>
                <c:pt idx="234">
                  <c:v>#N/A</c:v>
                </c:pt>
                <c:pt idx="235">
                  <c:v>#N/A</c:v>
                </c:pt>
                <c:pt idx="236">
                  <c:v>#N/A</c:v>
                </c:pt>
                <c:pt idx="237">
                  <c:v>#N/A</c:v>
                </c:pt>
                <c:pt idx="238">
                  <c:v>#N/A</c:v>
                </c:pt>
                <c:pt idx="239">
                  <c:v>#N/A</c:v>
                </c:pt>
                <c:pt idx="240">
                  <c:v>#N/A</c:v>
                </c:pt>
                <c:pt idx="241">
                  <c:v>#N/A</c:v>
                </c:pt>
                <c:pt idx="242">
                  <c:v>#N/A</c:v>
                </c:pt>
                <c:pt idx="243">
                  <c:v>#N/A</c:v>
                </c:pt>
                <c:pt idx="244">
                  <c:v>#N/A</c:v>
                </c:pt>
                <c:pt idx="245">
                  <c:v>#N/A</c:v>
                </c:pt>
                <c:pt idx="246">
                  <c:v>#N/A</c:v>
                </c:pt>
                <c:pt idx="247">
                  <c:v>#N/A</c:v>
                </c:pt>
                <c:pt idx="248">
                  <c:v>#N/A</c:v>
                </c:pt>
                <c:pt idx="249">
                  <c:v>#N/A</c:v>
                </c:pt>
                <c:pt idx="250">
                  <c:v>#N/A</c:v>
                </c:pt>
                <c:pt idx="251">
                  <c:v>#N/A</c:v>
                </c:pt>
                <c:pt idx="252">
                  <c:v>#N/A</c:v>
                </c:pt>
                <c:pt idx="253">
                  <c:v>#N/A</c:v>
                </c:pt>
                <c:pt idx="254">
                  <c:v>#N/A</c:v>
                </c:pt>
                <c:pt idx="255">
                  <c:v>#N/A</c:v>
                </c:pt>
                <c:pt idx="256">
                  <c:v>#N/A</c:v>
                </c:pt>
                <c:pt idx="257">
                  <c:v>#N/A</c:v>
                </c:pt>
                <c:pt idx="258">
                  <c:v>#N/A</c:v>
                </c:pt>
                <c:pt idx="259">
                  <c:v>#N/A</c:v>
                </c:pt>
                <c:pt idx="260">
                  <c:v>#N/A</c:v>
                </c:pt>
                <c:pt idx="261">
                  <c:v>#N/A</c:v>
                </c:pt>
                <c:pt idx="262">
                  <c:v>#N/A</c:v>
                </c:pt>
                <c:pt idx="263">
                  <c:v>#N/A</c:v>
                </c:pt>
                <c:pt idx="264">
                  <c:v>#N/A</c:v>
                </c:pt>
                <c:pt idx="265">
                  <c:v>#N/A</c:v>
                </c:pt>
                <c:pt idx="266">
                  <c:v>#N/A</c:v>
                </c:pt>
                <c:pt idx="267">
                  <c:v>#N/A</c:v>
                </c:pt>
                <c:pt idx="268">
                  <c:v>#N/A</c:v>
                </c:pt>
                <c:pt idx="269">
                  <c:v>#N/A</c:v>
                </c:pt>
                <c:pt idx="270">
                  <c:v>#N/A</c:v>
                </c:pt>
                <c:pt idx="271">
                  <c:v>#N/A</c:v>
                </c:pt>
                <c:pt idx="272">
                  <c:v>#N/A</c:v>
                </c:pt>
                <c:pt idx="273">
                  <c:v>#N/A</c:v>
                </c:pt>
                <c:pt idx="274">
                  <c:v>#N/A</c:v>
                </c:pt>
                <c:pt idx="275">
                  <c:v>#N/A</c:v>
                </c:pt>
                <c:pt idx="276">
                  <c:v>#N/A</c:v>
                </c:pt>
                <c:pt idx="277">
                  <c:v>#N/A</c:v>
                </c:pt>
                <c:pt idx="278">
                  <c:v>#N/A</c:v>
                </c:pt>
                <c:pt idx="279">
                  <c:v>#N/A</c:v>
                </c:pt>
                <c:pt idx="280">
                  <c:v>#N/A</c:v>
                </c:pt>
                <c:pt idx="281">
                  <c:v>#N/A</c:v>
                </c:pt>
                <c:pt idx="282">
                  <c:v>#N/A</c:v>
                </c:pt>
                <c:pt idx="283">
                  <c:v>#N/A</c:v>
                </c:pt>
                <c:pt idx="284">
                  <c:v>#N/A</c:v>
                </c:pt>
                <c:pt idx="285">
                  <c:v>#N/A</c:v>
                </c:pt>
                <c:pt idx="286">
                  <c:v>#N/A</c:v>
                </c:pt>
                <c:pt idx="287">
                  <c:v>#N/A</c:v>
                </c:pt>
                <c:pt idx="288">
                  <c:v>#N/A</c:v>
                </c:pt>
                <c:pt idx="289">
                  <c:v>#N/A</c:v>
                </c:pt>
                <c:pt idx="290">
                  <c:v>#N/A</c:v>
                </c:pt>
                <c:pt idx="291">
                  <c:v>#N/A</c:v>
                </c:pt>
                <c:pt idx="292">
                  <c:v>#N/A</c:v>
                </c:pt>
                <c:pt idx="293">
                  <c:v>#N/A</c:v>
                </c:pt>
                <c:pt idx="294">
                  <c:v>#N/A</c:v>
                </c:pt>
                <c:pt idx="295">
                  <c:v>#N/A</c:v>
                </c:pt>
                <c:pt idx="296">
                  <c:v>#N/A</c:v>
                </c:pt>
                <c:pt idx="297">
                  <c:v>#N/A</c:v>
                </c:pt>
                <c:pt idx="298">
                  <c:v>#N/A</c:v>
                </c:pt>
                <c:pt idx="299">
                  <c:v>#N/A</c:v>
                </c:pt>
                <c:pt idx="300">
                  <c:v>#N/A</c:v>
                </c:pt>
                <c:pt idx="301">
                  <c:v>#N/A</c:v>
                </c:pt>
                <c:pt idx="302">
                  <c:v>#N/A</c:v>
                </c:pt>
                <c:pt idx="303">
                  <c:v>#N/A</c:v>
                </c:pt>
                <c:pt idx="304">
                  <c:v>#N/A</c:v>
                </c:pt>
                <c:pt idx="305">
                  <c:v>#N/A</c:v>
                </c:pt>
                <c:pt idx="306">
                  <c:v>#N/A</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2-903B-47C1-BD18-5DAB0764E778}"/>
            </c:ext>
          </c:extLst>
        </c:ser>
        <c:ser>
          <c:idx val="3"/>
          <c:order val="3"/>
          <c:tx>
            <c:v>4th</c:v>
          </c:tx>
          <c:spPr>
            <a:ln w="22225" cap="rnd">
              <a:solidFill>
                <a:schemeClr val="accent4"/>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Gearing!$AL$21:$AL$341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#N/A</c:v>
                </c:pt>
                <c:pt idx="32">
                  <c:v>#N/A</c:v>
                </c:pt>
                <c:pt idx="33">
                  <c:v>#N/A</c:v>
                </c:pt>
                <c:pt idx="34">
                  <c:v>#N/A</c:v>
                </c:pt>
                <c:pt idx="35">
                  <c:v>#N/A</c:v>
                </c:pt>
                <c:pt idx="36">
                  <c:v>#N/A</c:v>
                </c:pt>
                <c:pt idx="37">
                  <c:v>#N/A</c:v>
                </c:pt>
                <c:pt idx="38">
                  <c:v>#N/A</c:v>
                </c:pt>
                <c:pt idx="39">
                  <c:v>#N/A</c:v>
                </c:pt>
                <c:pt idx="40">
                  <c:v>#N/A</c:v>
                </c:pt>
                <c:pt idx="41">
                  <c:v>#N/A</c:v>
                </c:pt>
                <c:pt idx="42">
                  <c:v>#N/A</c:v>
                </c:pt>
                <c:pt idx="43">
                  <c:v>#N/A</c:v>
                </c:pt>
                <c:pt idx="44">
                  <c:v>#N/A</c:v>
                </c:pt>
                <c:pt idx="45">
                  <c:v>#N/A</c:v>
                </c:pt>
                <c:pt idx="46">
                  <c:v>#N/A</c:v>
                </c:pt>
                <c:pt idx="47">
                  <c:v>#N/A</c:v>
                </c:pt>
                <c:pt idx="48">
                  <c:v>#N/A</c:v>
                </c:pt>
                <c:pt idx="49">
                  <c:v>#N/A</c:v>
                </c:pt>
                <c:pt idx="50">
                  <c:v>#N/A</c:v>
                </c:pt>
                <c:pt idx="51">
                  <c:v>#N/A</c:v>
                </c:pt>
                <c:pt idx="52">
                  <c:v>#N/A</c:v>
                </c:pt>
                <c:pt idx="53">
                  <c:v>#N/A</c:v>
                </c:pt>
                <c:pt idx="54">
                  <c:v>#N/A</c:v>
                </c:pt>
                <c:pt idx="55">
                  <c:v>#N/A</c:v>
                </c:pt>
                <c:pt idx="56">
                  <c:v>#N/A</c:v>
                </c:pt>
                <c:pt idx="57">
                  <c:v>#N/A</c:v>
                </c:pt>
                <c:pt idx="58">
                  <c:v>#N/A</c:v>
                </c:pt>
                <c:pt idx="59">
                  <c:v>#N/A</c:v>
                </c:pt>
                <c:pt idx="60">
                  <c:v>#N/A</c:v>
                </c:pt>
                <c:pt idx="61">
                  <c:v>760.00488212448101</c:v>
                </c:pt>
                <c:pt idx="62">
                  <c:v>811.02936269436793</c:v>
                </c:pt>
                <c:pt idx="63">
                  <c:v>864.10775260812602</c:v>
                </c:pt>
                <c:pt idx="64">
                  <c:v>922.04557348583069</c:v>
                </c:pt>
                <c:pt idx="65">
                  <c:v>977.37292836865402</c:v>
                </c:pt>
                <c:pt idx="66">
                  <c:v>1046.7070470067172</c:v>
                </c:pt>
                <c:pt idx="67">
                  <c:v>1135.6982197379191</c:v>
                </c:pt>
                <c:pt idx="68">
                  <c:v>1253.8139936080311</c:v>
                </c:pt>
                <c:pt idx="69">
                  <c:v>1346.2441887330619</c:v>
                </c:pt>
                <c:pt idx="70">
                  <c:v>1421.0225717412932</c:v>
                </c:pt>
                <c:pt idx="71">
                  <c:v>1480.463887930513</c:v>
                </c:pt>
                <c:pt idx="72">
                  <c:v>1535.8490426025091</c:v>
                </c:pt>
                <c:pt idx="73">
                  <c:v>1576.7481020933844</c:v>
                </c:pt>
                <c:pt idx="74">
                  <c:v>1610.9441306184167</c:v>
                </c:pt>
                <c:pt idx="75">
                  <c:v>1643.3956689224699</c:v>
                </c:pt>
                <c:pt idx="76">
                  <c:v>1665.9232683665807</c:v>
                </c:pt>
                <c:pt idx="77">
                  <c:v>1684.0791276356863</c:v>
                </c:pt>
                <c:pt idx="78">
                  <c:v>1697.957580734952</c:v>
                </c:pt>
                <c:pt idx="79">
                  <c:v>1707.2902365465666</c:v>
                </c:pt>
                <c:pt idx="80">
                  <c:v>1711.5993554749887</c:v>
                </c:pt>
                <c:pt idx="81">
                  <c:v>1714.2790008781333</c:v>
                </c:pt>
                <c:pt idx="82">
                  <c:v>1716.7018301901476</c:v>
                </c:pt>
                <c:pt idx="83">
                  <c:v>1717.7671820713858</c:v>
                </c:pt>
                <c:pt idx="84">
                  <c:v>1718.2641628675422</c:v>
                </c:pt>
                <c:pt idx="85">
                  <c:v>1718.3387281843</c:v>
                </c:pt>
                <c:pt idx="86">
                  <c:v>1716.508003434338</c:v>
                </c:pt>
                <c:pt idx="87">
                  <c:v>1712.6791753285552</c:v>
                </c:pt>
                <c:pt idx="88">
                  <c:v>1709.3622999174227</c:v>
                </c:pt>
                <c:pt idx="89">
                  <c:v>1705.1985659272416</c:v>
                </c:pt>
                <c:pt idx="90">
                  <c:v>1701.3216236053813</c:v>
                </c:pt>
                <c:pt idx="91">
                  <c:v>1697.3502315972928</c:v>
                </c:pt>
                <c:pt idx="92">
                  <c:v>1692.5863220877907</c:v>
                </c:pt>
                <c:pt idx="93">
                  <c:v>1687.0342870741276</c:v>
                </c:pt>
                <c:pt idx="94">
                  <c:v>1681.6519968834705</c:v>
                </c:pt>
                <c:pt idx="95">
                  <c:v>1674.3150625501269</c:v>
                </c:pt>
                <c:pt idx="96">
                  <c:v>1664.3885294013369</c:v>
                </c:pt>
                <c:pt idx="97">
                  <c:v>1656.4655064305894</c:v>
                </c:pt>
                <c:pt idx="98">
                  <c:v>1647.0547050701502</c:v>
                </c:pt>
                <c:pt idx="99">
                  <c:v>1633.3499285003495</c:v>
                </c:pt>
                <c:pt idx="100">
                  <c:v>1617.7629208787166</c:v>
                </c:pt>
                <c:pt idx="101">
                  <c:v>1605.202418910239</c:v>
                </c:pt>
                <c:pt idx="102">
                  <c:v>1595.3304441494486</c:v>
                </c:pt>
                <c:pt idx="103">
                  <c:v>1585.2109006674996</c:v>
                </c:pt>
                <c:pt idx="104">
                  <c:v>1575.4615411291852</c:v>
                </c:pt>
                <c:pt idx="105">
                  <c:v>1568.6551974195711</c:v>
                </c:pt>
                <c:pt idx="106">
                  <c:v>1563.8492134753753</c:v>
                </c:pt>
                <c:pt idx="107">
                  <c:v>1560.8976023049015</c:v>
                </c:pt>
                <c:pt idx="108">
                  <c:v>1560.0570821568272</c:v>
                </c:pt>
                <c:pt idx="109">
                  <c:v>1561.4249893754436</c:v>
                </c:pt>
                <c:pt idx="110">
                  <c:v>1564.1855918301167</c:v>
                </c:pt>
                <c:pt idx="111">
                  <c:v>1567.6747905600912</c:v>
                </c:pt>
                <c:pt idx="112">
                  <c:v>1572.1293839241264</c:v>
                </c:pt>
                <c:pt idx="113">
                  <c:v>1578.0528761780722</c:v>
                </c:pt>
                <c:pt idx="114">
                  <c:v>1586.8295503087286</c:v>
                </c:pt>
                <c:pt idx="115">
                  <c:v>1595.3958844910749</c:v>
                </c:pt>
                <c:pt idx="116">
                  <c:v>1604.6525615791272</c:v>
                </c:pt>
                <c:pt idx="117">
                  <c:v>1613.3423062446025</c:v>
                </c:pt>
                <c:pt idx="118">
                  <c:v>1623.6846212045054</c:v>
                </c:pt>
                <c:pt idx="119">
                  <c:v>1632.6564689511392</c:v>
                </c:pt>
                <c:pt idx="120">
                  <c:v>1639.983289316275</c:v>
                </c:pt>
                <c:pt idx="121">
                  <c:v>1647.1236113216009</c:v>
                </c:pt>
                <c:pt idx="122">
                  <c:v>1653.1338816924531</c:v>
                </c:pt>
                <c:pt idx="123">
                  <c:v>1657.3023248711238</c:v>
                </c:pt>
                <c:pt idx="124">
                  <c:v>1660.5171865658704</c:v>
                </c:pt>
                <c:pt idx="125">
                  <c:v>1662.82786953441</c:v>
                </c:pt>
                <c:pt idx="126">
                  <c:v>1664.4346033520665</c:v>
                </c:pt>
                <c:pt idx="127">
                  <c:v>1665.6783582218129</c:v>
                </c:pt>
                <c:pt idx="128">
                  <c:v>1665.7727932621726</c:v>
                </c:pt>
                <c:pt idx="129">
                  <c:v>1665.0716726053854</c:v>
                </c:pt>
                <c:pt idx="130">
                  <c:v>1663.3066623947675</c:v>
                </c:pt>
                <c:pt idx="131">
                  <c:v>1662.2650593171725</c:v>
                </c:pt>
                <c:pt idx="132">
                  <c:v>1662.3845056983914</c:v>
                </c:pt>
                <c:pt idx="133">
                  <c:v>1662.7992876150345</c:v>
                </c:pt>
                <c:pt idx="134">
                  <c:v>1664.3306197305699</c:v>
                </c:pt>
                <c:pt idx="135">
                  <c:v>1668.1694187073676</c:v>
                </c:pt>
                <c:pt idx="136">
                  <c:v>1671.2978827306347</c:v>
                </c:pt>
                <c:pt idx="137">
                  <c:v>1674.2644168960032</c:v>
                </c:pt>
                <c:pt idx="138">
                  <c:v>1677.344963859015</c:v>
                </c:pt>
                <c:pt idx="139">
                  <c:v>1681.6488071993019</c:v>
                </c:pt>
                <c:pt idx="140">
                  <c:v>1686.2251973517382</c:v>
                </c:pt>
                <c:pt idx="141">
                  <c:v>1691.8244313103464</c:v>
                </c:pt>
                <c:pt idx="142">
                  <c:v>1698.0660724592035</c:v>
                </c:pt>
                <c:pt idx="143">
                  <c:v>1704.9102768655523</c:v>
                </c:pt>
                <c:pt idx="144">
                  <c:v>1709.9119340974607</c:v>
                </c:pt>
                <c:pt idx="145">
                  <c:v>1716.6250992262837</c:v>
                </c:pt>
                <c:pt idx="146">
                  <c:v>1725.5446659531619</c:v>
                </c:pt>
                <c:pt idx="147">
                  <c:v>1732.1342403736496</c:v>
                </c:pt>
                <c:pt idx="148">
                  <c:v>1737.6937468310564</c:v>
                </c:pt>
                <c:pt idx="149">
                  <c:v>1742.6399583528012</c:v>
                </c:pt>
                <c:pt idx="150">
                  <c:v>1749.1844544941046</c:v>
                </c:pt>
                <c:pt idx="151">
                  <c:v>1756.4796671160821</c:v>
                </c:pt>
                <c:pt idx="152">
                  <c:v>1763.9998355279279</c:v>
                </c:pt>
                <c:pt idx="153">
                  <c:v>1772.4933334454024</c:v>
                </c:pt>
                <c:pt idx="154">
                  <c:v>1780.4578080395636</c:v>
                </c:pt>
                <c:pt idx="155">
                  <c:v>1789.2236111671368</c:v>
                </c:pt>
                <c:pt idx="156">
                  <c:v>1798.6208142753533</c:v>
                </c:pt>
                <c:pt idx="157">
                  <c:v>1811.0731674840438</c:v>
                </c:pt>
                <c:pt idx="158">
                  <c:v>1825.7552733681653</c:v>
                </c:pt>
                <c:pt idx="159">
                  <c:v>1842.0488352119885</c:v>
                </c:pt>
                <c:pt idx="160">
                  <c:v>1860.3331762721348</c:v>
                </c:pt>
                <c:pt idx="161">
                  <c:v>1877.0784731712286</c:v>
                </c:pt>
                <c:pt idx="162">
                  <c:v>1895.6954788811652</c:v>
                </c:pt>
                <c:pt idx="163">
                  <c:v>1914.3050848825415</c:v>
                </c:pt>
                <c:pt idx="164">
                  <c:v>1937.0071507912121</c:v>
                </c:pt>
                <c:pt idx="165">
                  <c:v>1957.1935842747307</c:v>
                </c:pt>
                <c:pt idx="166">
                  <c:v>1976.2865479362092</c:v>
                </c:pt>
                <c:pt idx="167">
                  <c:v>1997.9053511239792</c:v>
                </c:pt>
                <c:pt idx="168">
                  <c:v>2017.0740025799548</c:v>
                </c:pt>
                <c:pt idx="169">
                  <c:v>2036.6741278899412</c:v>
                </c:pt>
                <c:pt idx="170">
                  <c:v>2055.4659323458395</c:v>
                </c:pt>
                <c:pt idx="171">
                  <c:v>2075.6107644895674</c:v>
                </c:pt>
                <c:pt idx="172">
                  <c:v>2092.1795216669616</c:v>
                </c:pt>
                <c:pt idx="173">
                  <c:v>2106.684002010652</c:v>
                </c:pt>
                <c:pt idx="174">
                  <c:v>2120.3305262250929</c:v>
                </c:pt>
                <c:pt idx="175">
                  <c:v>2130.7349668253505</c:v>
                </c:pt>
                <c:pt idx="176">
                  <c:v>2139.5599292367974</c:v>
                </c:pt>
                <c:pt idx="177">
                  <c:v>2146.1333522135897</c:v>
                </c:pt>
                <c:pt idx="178">
                  <c:v>2150.9700739938598</c:v>
                </c:pt>
                <c:pt idx="179">
                  <c:v>2155.2013244750806</c:v>
                </c:pt>
                <c:pt idx="180">
                  <c:v>2158.4917561069819</c:v>
                </c:pt>
                <c:pt idx="181">
                  <c:v>2161.5539891011163</c:v>
                </c:pt>
                <c:pt idx="182">
                  <c:v>2164.3494090687013</c:v>
                </c:pt>
                <c:pt idx="183">
                  <c:v>2165.9082599933076</c:v>
                </c:pt>
                <c:pt idx="184">
                  <c:v>2166.0201860396728</c:v>
                </c:pt>
                <c:pt idx="185">
                  <c:v>2164.8838709495067</c:v>
                </c:pt>
                <c:pt idx="186">
                  <c:v>2163.484113455625</c:v>
                </c:pt>
                <c:pt idx="187">
                  <c:v>2163.1472483813554</c:v>
                </c:pt>
                <c:pt idx="188">
                  <c:v>2163.2138996816275</c:v>
                </c:pt>
                <c:pt idx="189">
                  <c:v>2162.4016675514476</c:v>
                </c:pt>
                <c:pt idx="190">
                  <c:v>2159.85677330219</c:v>
                </c:pt>
                <c:pt idx="191">
                  <c:v>2156.4799864893262</c:v>
                </c:pt>
                <c:pt idx="192">
                  <c:v>2153.1455319823112</c:v>
                </c:pt>
                <c:pt idx="193">
                  <c:v>2150.7843225491156</c:v>
                </c:pt>
                <c:pt idx="194">
                  <c:v>2147.8238064728757</c:v>
                </c:pt>
                <c:pt idx="195">
                  <c:v>2145.4712465979428</c:v>
                </c:pt>
                <c:pt idx="196">
                  <c:v>2142.0459697840306</c:v>
                </c:pt>
                <c:pt idx="197">
                  <c:v>2138.8739499529379</c:v>
                </c:pt>
                <c:pt idx="198">
                  <c:v>2136.967319648797</c:v>
                </c:pt>
                <c:pt idx="199">
                  <c:v>2135.137444141993</c:v>
                </c:pt>
                <c:pt idx="200">
                  <c:v>2133.4698255676485</c:v>
                </c:pt>
                <c:pt idx="201">
                  <c:v>2132.5130317161352</c:v>
                </c:pt>
                <c:pt idx="202">
                  <c:v>2131.1798432829623</c:v>
                </c:pt>
                <c:pt idx="203">
                  <c:v>2129.7604856340581</c:v>
                </c:pt>
                <c:pt idx="204">
                  <c:v>2129.5462584808952</c:v>
                </c:pt>
                <c:pt idx="205">
                  <c:v>2130.408282404152</c:v>
                </c:pt>
                <c:pt idx="206">
                  <c:v>2132.8450868758023</c:v>
                </c:pt>
                <c:pt idx="207">
                  <c:v>2134.1500754381664</c:v>
                </c:pt>
                <c:pt idx="208">
                  <c:v>2134.4229847237275</c:v>
                </c:pt>
                <c:pt idx="209">
                  <c:v>2133.202724690791</c:v>
                </c:pt>
                <c:pt idx="210">
                  <c:v>2131.8842460467999</c:v>
                </c:pt>
                <c:pt idx="211">
                  <c:v>2130.6620453038172</c:v>
                </c:pt>
                <c:pt idx="212">
                  <c:v>2128.9823356040761</c:v>
                </c:pt>
                <c:pt idx="213">
                  <c:v>2125.9308608892234</c:v>
                </c:pt>
                <c:pt idx="214">
                  <c:v>2120.8093326497483</c:v>
                </c:pt>
                <c:pt idx="215">
                  <c:v>2115.1010577625912</c:v>
                </c:pt>
                <c:pt idx="216">
                  <c:v>2108.9218474808117</c:v>
                </c:pt>
                <c:pt idx="217">
                  <c:v>2100.9496354267853</c:v>
                </c:pt>
                <c:pt idx="218">
                  <c:v>2093.216342033315</c:v>
                </c:pt>
                <c:pt idx="219">
                  <c:v>2084.840345790617</c:v>
                </c:pt>
                <c:pt idx="220">
                  <c:v>2076.3673056671937</c:v>
                </c:pt>
                <c:pt idx="221">
                  <c:v>2065.6726395126648</c:v>
                </c:pt>
                <c:pt idx="222">
                  <c:v>2055.1601084721287</c:v>
                </c:pt>
                <c:pt idx="223">
                  <c:v>2044.0164612348919</c:v>
                </c:pt>
                <c:pt idx="224">
                  <c:v>2030.4933619290607</c:v>
                </c:pt>
                <c:pt idx="225">
                  <c:v>2018.7101748461571</c:v>
                </c:pt>
                <c:pt idx="226">
                  <c:v>2008.2876328819787</c:v>
                </c:pt>
                <c:pt idx="227">
                  <c:v>1998.1316421987979</c:v>
                </c:pt>
                <c:pt idx="228">
                  <c:v>1985.3209112075078</c:v>
                </c:pt>
                <c:pt idx="229">
                  <c:v>1972.4216155569336</c:v>
                </c:pt>
                <c:pt idx="230">
                  <c:v>1958.5452484999259</c:v>
                </c:pt>
                <c:pt idx="231">
                  <c:v>1942.9137580835411</c:v>
                </c:pt>
                <c:pt idx="232">
                  <c:v>1929.7924113094532</c:v>
                </c:pt>
                <c:pt idx="233">
                  <c:v>1917.2989266857865</c:v>
                </c:pt>
                <c:pt idx="234">
                  <c:v>1899.9394495203746</c:v>
                </c:pt>
                <c:pt idx="235">
                  <c:v>#N/A</c:v>
                </c:pt>
                <c:pt idx="236">
                  <c:v>#N/A</c:v>
                </c:pt>
                <c:pt idx="237">
                  <c:v>#N/A</c:v>
                </c:pt>
                <c:pt idx="238">
                  <c:v>#N/A</c:v>
                </c:pt>
                <c:pt idx="239">
                  <c:v>#N/A</c:v>
                </c:pt>
                <c:pt idx="240">
                  <c:v>#N/A</c:v>
                </c:pt>
                <c:pt idx="241">
                  <c:v>#N/A</c:v>
                </c:pt>
                <c:pt idx="242">
                  <c:v>#N/A</c:v>
                </c:pt>
                <c:pt idx="243">
                  <c:v>#N/A</c:v>
                </c:pt>
                <c:pt idx="244">
                  <c:v>#N/A</c:v>
                </c:pt>
                <c:pt idx="245">
                  <c:v>#N/A</c:v>
                </c:pt>
                <c:pt idx="246">
                  <c:v>#N/A</c:v>
                </c:pt>
                <c:pt idx="247">
                  <c:v>#N/A</c:v>
                </c:pt>
                <c:pt idx="248">
                  <c:v>#N/A</c:v>
                </c:pt>
                <c:pt idx="249">
                  <c:v>#N/A</c:v>
                </c:pt>
                <c:pt idx="250">
                  <c:v>#N/A</c:v>
                </c:pt>
                <c:pt idx="251">
                  <c:v>#N/A</c:v>
                </c:pt>
                <c:pt idx="252">
                  <c:v>#N/A</c:v>
                </c:pt>
                <c:pt idx="253">
                  <c:v>#N/A</c:v>
                </c:pt>
                <c:pt idx="254">
                  <c:v>#N/A</c:v>
                </c:pt>
                <c:pt idx="255">
                  <c:v>#N/A</c:v>
                </c:pt>
                <c:pt idx="256">
                  <c:v>#N/A</c:v>
                </c:pt>
                <c:pt idx="257">
                  <c:v>#N/A</c:v>
                </c:pt>
                <c:pt idx="258">
                  <c:v>#N/A</c:v>
                </c:pt>
                <c:pt idx="259">
                  <c:v>#N/A</c:v>
                </c:pt>
                <c:pt idx="260">
                  <c:v>#N/A</c:v>
                </c:pt>
                <c:pt idx="261">
                  <c:v>#N/A</c:v>
                </c:pt>
                <c:pt idx="262">
                  <c:v>#N/A</c:v>
                </c:pt>
                <c:pt idx="263">
                  <c:v>#N/A</c:v>
                </c:pt>
                <c:pt idx="264">
                  <c:v>#N/A</c:v>
                </c:pt>
                <c:pt idx="265">
                  <c:v>#N/A</c:v>
                </c:pt>
                <c:pt idx="266">
                  <c:v>#N/A</c:v>
                </c:pt>
                <c:pt idx="267">
                  <c:v>#N/A</c:v>
                </c:pt>
                <c:pt idx="268">
                  <c:v>#N/A</c:v>
                </c:pt>
                <c:pt idx="269">
                  <c:v>#N/A</c:v>
                </c:pt>
                <c:pt idx="270">
                  <c:v>#N/A</c:v>
                </c:pt>
                <c:pt idx="271">
                  <c:v>#N/A</c:v>
                </c:pt>
                <c:pt idx="272">
                  <c:v>#N/A</c:v>
                </c:pt>
                <c:pt idx="273">
                  <c:v>#N/A</c:v>
                </c:pt>
                <c:pt idx="274">
                  <c:v>#N/A</c:v>
                </c:pt>
                <c:pt idx="275">
                  <c:v>#N/A</c:v>
                </c:pt>
                <c:pt idx="276">
                  <c:v>#N/A</c:v>
                </c:pt>
                <c:pt idx="277">
                  <c:v>#N/A</c:v>
                </c:pt>
                <c:pt idx="278">
                  <c:v>#N/A</c:v>
                </c:pt>
                <c:pt idx="279">
                  <c:v>#N/A</c:v>
                </c:pt>
                <c:pt idx="280">
                  <c:v>#N/A</c:v>
                </c:pt>
                <c:pt idx="281">
                  <c:v>#N/A</c:v>
                </c:pt>
                <c:pt idx="282">
                  <c:v>#N/A</c:v>
                </c:pt>
                <c:pt idx="283">
                  <c:v>#N/A</c:v>
                </c:pt>
                <c:pt idx="284">
                  <c:v>#N/A</c:v>
                </c:pt>
                <c:pt idx="285">
                  <c:v>#N/A</c:v>
                </c:pt>
                <c:pt idx="286">
                  <c:v>#N/A</c:v>
                </c:pt>
                <c:pt idx="287">
                  <c:v>#N/A</c:v>
                </c:pt>
                <c:pt idx="288">
                  <c:v>#N/A</c:v>
                </c:pt>
                <c:pt idx="289">
                  <c:v>#N/A</c:v>
                </c:pt>
                <c:pt idx="290">
                  <c:v>#N/A</c:v>
                </c:pt>
                <c:pt idx="291">
                  <c:v>#N/A</c:v>
                </c:pt>
                <c:pt idx="292">
                  <c:v>#N/A</c:v>
                </c:pt>
                <c:pt idx="293">
                  <c:v>#N/A</c:v>
                </c:pt>
                <c:pt idx="294">
                  <c:v>#N/A</c:v>
                </c:pt>
                <c:pt idx="295">
                  <c:v>#N/A</c:v>
                </c:pt>
                <c:pt idx="296">
                  <c:v>#N/A</c:v>
                </c:pt>
                <c:pt idx="297">
                  <c:v>#N/A</c:v>
                </c:pt>
                <c:pt idx="298">
                  <c:v>#N/A</c:v>
                </c:pt>
                <c:pt idx="299">
                  <c:v>#N/A</c:v>
                </c:pt>
                <c:pt idx="300">
                  <c:v>#N/A</c:v>
                </c:pt>
                <c:pt idx="301">
                  <c:v>#N/A</c:v>
                </c:pt>
                <c:pt idx="302">
                  <c:v>#N/A</c:v>
                </c:pt>
                <c:pt idx="303">
                  <c:v>#N/A</c:v>
                </c:pt>
                <c:pt idx="304">
                  <c:v>#N/A</c:v>
                </c:pt>
                <c:pt idx="305">
                  <c:v>#N/A</c:v>
                </c:pt>
                <c:pt idx="306">
                  <c:v>#N/A</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3-903B-47C1-BD18-5DAB0764E778}"/>
            </c:ext>
          </c:extLst>
        </c:ser>
        <c:ser>
          <c:idx val="4"/>
          <c:order val="4"/>
          <c:tx>
            <c:v>5th</c:v>
          </c:tx>
          <c:spPr>
            <a:ln w="22225" cap="rnd">
              <a:solidFill>
                <a:schemeClr val="accent5"/>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Gearing!$AM$21:$AM$341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#N/A</c:v>
                </c:pt>
                <c:pt idx="32">
                  <c:v>#N/A</c:v>
                </c:pt>
                <c:pt idx="33">
                  <c:v>#N/A</c:v>
                </c:pt>
                <c:pt idx="34">
                  <c:v>#N/A</c:v>
                </c:pt>
                <c:pt idx="35">
                  <c:v>#N/A</c:v>
                </c:pt>
                <c:pt idx="36">
                  <c:v>#N/A</c:v>
                </c:pt>
                <c:pt idx="37">
                  <c:v>#N/A</c:v>
                </c:pt>
                <c:pt idx="38">
                  <c:v>#N/A</c:v>
                </c:pt>
                <c:pt idx="39">
                  <c:v>#N/A</c:v>
                </c:pt>
                <c:pt idx="40">
                  <c:v>#N/A</c:v>
                </c:pt>
                <c:pt idx="41">
                  <c:v>#N/A</c:v>
                </c:pt>
                <c:pt idx="42">
                  <c:v>#N/A</c:v>
                </c:pt>
                <c:pt idx="43">
                  <c:v>#N/A</c:v>
                </c:pt>
                <c:pt idx="44">
                  <c:v>#N/A</c:v>
                </c:pt>
                <c:pt idx="45">
                  <c:v>#N/A</c:v>
                </c:pt>
                <c:pt idx="46">
                  <c:v>#N/A</c:v>
                </c:pt>
                <c:pt idx="47">
                  <c:v>#N/A</c:v>
                </c:pt>
                <c:pt idx="48">
                  <c:v>#N/A</c:v>
                </c:pt>
                <c:pt idx="49">
                  <c:v>#N/A</c:v>
                </c:pt>
                <c:pt idx="50">
                  <c:v>#N/A</c:v>
                </c:pt>
                <c:pt idx="51">
                  <c:v>#N/A</c:v>
                </c:pt>
                <c:pt idx="52">
                  <c:v>#N/A</c:v>
                </c:pt>
                <c:pt idx="53">
                  <c:v>#N/A</c:v>
                </c:pt>
                <c:pt idx="54">
                  <c:v>#N/A</c:v>
                </c:pt>
                <c:pt idx="55">
                  <c:v>#N/A</c:v>
                </c:pt>
                <c:pt idx="56">
                  <c:v>#N/A</c:v>
                </c:pt>
                <c:pt idx="57">
                  <c:v>#N/A</c:v>
                </c:pt>
                <c:pt idx="58">
                  <c:v>#N/A</c:v>
                </c:pt>
                <c:pt idx="59">
                  <c:v>#N/A</c:v>
                </c:pt>
                <c:pt idx="60">
                  <c:v>#N/A</c:v>
                </c:pt>
                <c:pt idx="61">
                  <c:v>#N/A</c:v>
                </c:pt>
                <c:pt idx="62">
                  <c:v>#N/A</c:v>
                </c:pt>
                <c:pt idx="63">
                  <c:v>#N/A</c:v>
                </c:pt>
                <c:pt idx="64">
                  <c:v>#N/A</c:v>
                </c:pt>
                <c:pt idx="65">
                  <c:v>#N/A</c:v>
                </c:pt>
                <c:pt idx="66">
                  <c:v>#N/A</c:v>
                </c:pt>
                <c:pt idx="67">
                  <c:v>#N/A</c:v>
                </c:pt>
                <c:pt idx="68">
                  <c:v>#N/A</c:v>
                </c:pt>
                <c:pt idx="69">
                  <c:v>#N/A</c:v>
                </c:pt>
                <c:pt idx="70">
                  <c:v>668.2818431186663</c:v>
                </c:pt>
                <c:pt idx="71">
                  <c:v>707.80744380599378</c:v>
                </c:pt>
                <c:pt idx="72">
                  <c:v>749.04574586794513</c:v>
                </c:pt>
                <c:pt idx="73">
                  <c:v>789.6459413576888</c:v>
                </c:pt>
                <c:pt idx="74">
                  <c:v>831.33984049031483</c:v>
                </c:pt>
                <c:pt idx="75">
                  <c:v>878.52644893261663</c:v>
                </c:pt>
                <c:pt idx="76">
                  <c:v>936.50735556648999</c:v>
                </c:pt>
                <c:pt idx="77">
                  <c:v>1011.3240681083548</c:v>
                </c:pt>
                <c:pt idx="78">
                  <c:v>1094.2376671488273</c:v>
                </c:pt>
                <c:pt idx="79">
                  <c:v>1167.0099399861058</c:v>
                </c:pt>
                <c:pt idx="80">
                  <c:v>1233.7230686004484</c:v>
                </c:pt>
                <c:pt idx="81">
                  <c:v>1281.3286496427513</c:v>
                </c:pt>
                <c:pt idx="82">
                  <c:v>1321.9577350935181</c:v>
                </c:pt>
                <c:pt idx="83">
                  <c:v>1357.2832997664495</c:v>
                </c:pt>
                <c:pt idx="84">
                  <c:v>1386.4052504062195</c:v>
                </c:pt>
                <c:pt idx="85">
                  <c:v>1412.1317555259436</c:v>
                </c:pt>
                <c:pt idx="86">
                  <c:v>1434.2362201505193</c:v>
                </c:pt>
                <c:pt idx="87">
                  <c:v>1451.9772440250972</c:v>
                </c:pt>
                <c:pt idx="88">
                  <c:v>1466.3876120599721</c:v>
                </c:pt>
                <c:pt idx="89">
                  <c:v>1478.2729948902677</c:v>
                </c:pt>
                <c:pt idx="90">
                  <c:v>1487.4059670134493</c:v>
                </c:pt>
                <c:pt idx="91">
                  <c:v>1491.9437778318377</c:v>
                </c:pt>
                <c:pt idx="92">
                  <c:v>1494.7495692197713</c:v>
                </c:pt>
                <c:pt idx="93">
                  <c:v>1496.4561154175851</c:v>
                </c:pt>
                <c:pt idx="94">
                  <c:v>1498.2125063477654</c:v>
                </c:pt>
                <c:pt idx="95">
                  <c:v>1499.0557456697843</c:v>
                </c:pt>
                <c:pt idx="96">
                  <c:v>1499.5457827380885</c:v>
                </c:pt>
                <c:pt idx="97">
                  <c:v>1499.6103121687188</c:v>
                </c:pt>
                <c:pt idx="98">
                  <c:v>1499.1525244736258</c:v>
                </c:pt>
                <c:pt idx="99">
                  <c:v>1497.0750026876456</c:v>
                </c:pt>
                <c:pt idx="100">
                  <c:v>1493.6492300668731</c:v>
                </c:pt>
                <c:pt idx="101">
                  <c:v>1491.1636144126862</c:v>
                </c:pt>
                <c:pt idx="102">
                  <c:v>1488.1732939001383</c:v>
                </c:pt>
                <c:pt idx="103">
                  <c:v>1485.1360465541047</c:v>
                </c:pt>
                <c:pt idx="104">
                  <c:v>1482.3114703702188</c:v>
                </c:pt>
                <c:pt idx="105">
                  <c:v>1478.5934926876939</c:v>
                </c:pt>
                <c:pt idx="106">
                  <c:v>1474.7674368642556</c:v>
                </c:pt>
                <c:pt idx="107">
                  <c:v>1470.8614084451856</c:v>
                </c:pt>
                <c:pt idx="108">
                  <c:v>1466.3551136991587</c:v>
                </c:pt>
                <c:pt idx="109">
                  <c:v>1460.3526590876966</c:v>
                </c:pt>
                <c:pt idx="110">
                  <c:v>1452.557262022985</c:v>
                </c:pt>
                <c:pt idx="111">
                  <c:v>1446.4282686343522</c:v>
                </c:pt>
                <c:pt idx="112">
                  <c:v>1439.5682614145137</c:v>
                </c:pt>
                <c:pt idx="113">
                  <c:v>1429.8812758212819</c:v>
                </c:pt>
                <c:pt idx="114">
                  <c:v>1418.1711675564486</c:v>
                </c:pt>
                <c:pt idx="115">
                  <c:v>1408.1104517683327</c:v>
                </c:pt>
                <c:pt idx="116">
                  <c:v>1398.8232771412847</c:v>
                </c:pt>
                <c:pt idx="117">
                  <c:v>1391.4152042105786</c:v>
                </c:pt>
                <c:pt idx="118">
                  <c:v>1384.4044878127265</c:v>
                </c:pt>
                <c:pt idx="119">
                  <c:v>1376.6973357932882</c:v>
                </c:pt>
                <c:pt idx="120">
                  <c:v>1370.1471659479541</c:v>
                </c:pt>
                <c:pt idx="121">
                  <c:v>1366.0628713139427</c:v>
                </c:pt>
                <c:pt idx="122">
                  <c:v>1363.1452012302818</c:v>
                </c:pt>
                <c:pt idx="123">
                  <c:v>1361.8245342855901</c:v>
                </c:pt>
                <c:pt idx="124">
                  <c:v>1361.6511761719553</c:v>
                </c:pt>
                <c:pt idx="125">
                  <c:v>1362.8772577558509</c:v>
                </c:pt>
                <c:pt idx="126">
                  <c:v>1365.1074255971928</c:v>
                </c:pt>
                <c:pt idx="127">
                  <c:v>1367.387495599884</c:v>
                </c:pt>
                <c:pt idx="128">
                  <c:v>1370.6818467044657</c:v>
                </c:pt>
                <c:pt idx="129">
                  <c:v>1374.5714101788942</c:v>
                </c:pt>
                <c:pt idx="130">
                  <c:v>1380.892581391073</c:v>
                </c:pt>
                <c:pt idx="131">
                  <c:v>1387.3072250083922</c:v>
                </c:pt>
                <c:pt idx="132">
                  <c:v>1394.2361169952944</c:v>
                </c:pt>
                <c:pt idx="133">
                  <c:v>1401.2639811238212</c:v>
                </c:pt>
                <c:pt idx="134">
                  <c:v>1408.0078309043804</c:v>
                </c:pt>
                <c:pt idx="135">
                  <c:v>1415.2100275786345</c:v>
                </c:pt>
                <c:pt idx="136">
                  <c:v>1422.3470615888336</c:v>
                </c:pt>
                <c:pt idx="137">
                  <c:v>1428.7340550853989</c:v>
                </c:pt>
                <c:pt idx="138">
                  <c:v>1433.7252185070383</c:v>
                </c:pt>
                <c:pt idx="139">
                  <c:v>1438.7613726364525</c:v>
                </c:pt>
                <c:pt idx="140">
                  <c:v>1443.6230127834306</c:v>
                </c:pt>
                <c:pt idx="141">
                  <c:v>1446.7249493151012</c:v>
                </c:pt>
                <c:pt idx="142">
                  <c:v>1449.1786355483957</c:v>
                </c:pt>
                <c:pt idx="143">
                  <c:v>1450.903614119758</c:v>
                </c:pt>
                <c:pt idx="144">
                  <c:v>1452.1386803172416</c:v>
                </c:pt>
                <c:pt idx="145">
                  <c:v>1453.2643012904318</c:v>
                </c:pt>
                <c:pt idx="146">
                  <c:v>1453.8595629684712</c:v>
                </c:pt>
                <c:pt idx="147">
                  <c:v>1453.6976054978036</c:v>
                </c:pt>
                <c:pt idx="148">
                  <c:v>1453.0295683678976</c:v>
                </c:pt>
                <c:pt idx="149">
                  <c:v>1451.613087180888</c:v>
                </c:pt>
                <c:pt idx="150">
                  <c:v>1450.7040517677142</c:v>
                </c:pt>
                <c:pt idx="151">
                  <c:v>1450.7804712456334</c:v>
                </c:pt>
                <c:pt idx="152">
                  <c:v>1450.9088922417084</c:v>
                </c:pt>
                <c:pt idx="153">
                  <c:v>1451.702587881593</c:v>
                </c:pt>
                <c:pt idx="154">
                  <c:v>1453.6893406354891</c:v>
                </c:pt>
                <c:pt idx="155">
                  <c:v>1456.5344470343036</c:v>
                </c:pt>
                <c:pt idx="156">
                  <c:v>1458.8786421687894</c:v>
                </c:pt>
                <c:pt idx="157">
                  <c:v>1461.1762183819667</c:v>
                </c:pt>
                <c:pt idx="158">
                  <c:v>1463.5300623158232</c:v>
                </c:pt>
                <c:pt idx="159">
                  <c:v>1466.4122208437091</c:v>
                </c:pt>
                <c:pt idx="160">
                  <c:v>1470.2224518547644</c:v>
                </c:pt>
                <c:pt idx="161">
                  <c:v>1474.3267079912494</c:v>
                </c:pt>
                <c:pt idx="162">
                  <c:v>1478.8284192544734</c:v>
                </c:pt>
                <c:pt idx="163">
                  <c:v>1483.7038853036224</c:v>
                </c:pt>
                <c:pt idx="164">
                  <c:v>1488.4223629357705</c:v>
                </c:pt>
                <c:pt idx="165">
                  <c:v>1492.2867788486933</c:v>
                </c:pt>
                <c:pt idx="166">
                  <c:v>1497.4157461148807</c:v>
                </c:pt>
                <c:pt idx="167">
                  <c:v>1503.593809442571</c:v>
                </c:pt>
                <c:pt idx="168">
                  <c:v>1509.3634131550295</c:v>
                </c:pt>
                <c:pt idx="169">
                  <c:v>1513.8097637394685</c:v>
                </c:pt>
                <c:pt idx="170">
                  <c:v>1518.5547277914982</c:v>
                </c:pt>
                <c:pt idx="171">
                  <c:v>1522.3752871394868</c:v>
                </c:pt>
                <c:pt idx="172">
                  <c:v>1527.3227564392587</c:v>
                </c:pt>
                <c:pt idx="173">
                  <c:v>1532.9277094831261</c:v>
                </c:pt>
                <c:pt idx="174">
                  <c:v>1538.762247879092</c:v>
                </c:pt>
                <c:pt idx="175">
                  <c:v>1544.5922905044104</c:v>
                </c:pt>
                <c:pt idx="176">
                  <c:v>1550.8299335857205</c:v>
                </c:pt>
                <c:pt idx="177">
                  <c:v>1557.1496792343858</c:v>
                </c:pt>
                <c:pt idx="178">
                  <c:v>1564.183964414548</c:v>
                </c:pt>
                <c:pt idx="179">
                  <c:v>1571.695845129495</c:v>
                </c:pt>
                <c:pt idx="180">
                  <c:v>1581.9050465798421</c:v>
                </c:pt>
                <c:pt idx="181">
                  <c:v>1593.3864203940352</c:v>
                </c:pt>
                <c:pt idx="182">
                  <c:v>1606.026653674551</c:v>
                </c:pt>
                <c:pt idx="183">
                  <c:v>1618.7651897194555</c:v>
                </c:pt>
                <c:pt idx="184">
                  <c:v>1631.5420678752773</c:v>
                </c:pt>
                <c:pt idx="185">
                  <c:v>1645.2712053514656</c:v>
                </c:pt>
                <c:pt idx="186">
                  <c:v>1659.8652303964616</c:v>
                </c:pt>
                <c:pt idx="187">
                  <c:v>1674.6497364475661</c:v>
                </c:pt>
                <c:pt idx="188">
                  <c:v>1690.4789679632399</c:v>
                </c:pt>
                <c:pt idx="189">
                  <c:v>1706.2421543701378</c:v>
                </c:pt>
                <c:pt idx="190">
                  <c:v>1722.8985147918811</c:v>
                </c:pt>
                <c:pt idx="191">
                  <c:v>1738.0537532004887</c:v>
                </c:pt>
                <c:pt idx="192">
                  <c:v>1752.9691478949292</c:v>
                </c:pt>
                <c:pt idx="193">
                  <c:v>1767.8014212323956</c:v>
                </c:pt>
                <c:pt idx="194">
                  <c:v>1782.9947818514572</c:v>
                </c:pt>
                <c:pt idx="195">
                  <c:v>1797.4420047734422</c:v>
                </c:pt>
                <c:pt idx="196">
                  <c:v>1811.4421217363499</c:v>
                </c:pt>
                <c:pt idx="197">
                  <c:v>1824.3883501919518</c:v>
                </c:pt>
                <c:pt idx="198">
                  <c:v>1835.9030688339758</c:v>
                </c:pt>
                <c:pt idx="199">
                  <c:v>1846.0076036931634</c:v>
                </c:pt>
                <c:pt idx="200">
                  <c:v>1855.6719823261931</c:v>
                </c:pt>
                <c:pt idx="201">
                  <c:v>1863.1962762906348</c:v>
                </c:pt>
                <c:pt idx="202">
                  <c:v>1869.4241294409092</c:v>
                </c:pt>
                <c:pt idx="203">
                  <c:v>1873.9379701189143</c:v>
                </c:pt>
                <c:pt idx="204">
                  <c:v>1877.2102463946419</c:v>
                </c:pt>
                <c:pt idx="205">
                  <c:v>1880.5557803777451</c:v>
                </c:pt>
                <c:pt idx="206">
                  <c:v>1883.1782679185062</c:v>
                </c:pt>
                <c:pt idx="207">
                  <c:v>1885.5681252504573</c:v>
                </c:pt>
                <c:pt idx="208">
                  <c:v>1887.741580789183</c:v>
                </c:pt>
                <c:pt idx="209">
                  <c:v>1889.5603324353251</c:v>
                </c:pt>
                <c:pt idx="210">
                  <c:v>1890.3906782523852</c:v>
                </c:pt>
                <c:pt idx="211">
                  <c:v>1890.2448707199658</c:v>
                </c:pt>
                <c:pt idx="212">
                  <c:v>1889.3531964650242</c:v>
                </c:pt>
                <c:pt idx="213">
                  <c:v>1888.2807012741971</c:v>
                </c:pt>
                <c:pt idx="214">
                  <c:v>1887.7451201341489</c:v>
                </c:pt>
                <c:pt idx="215">
                  <c:v>1887.9638761039007</c:v>
                </c:pt>
                <c:pt idx="216">
                  <c:v>1887.6708729566546</c:v>
                </c:pt>
                <c:pt idx="217">
                  <c:v>1886.5389353903868</c:v>
                </c:pt>
                <c:pt idx="218">
                  <c:v>1884.3577035994751</c:v>
                </c:pt>
                <c:pt idx="219">
                  <c:v>1881.6565036912739</c:v>
                </c:pt>
                <c:pt idx="220">
                  <c:v>1879.1088279118355</c:v>
                </c:pt>
                <c:pt idx="221">
                  <c:v>1877.3192725896756</c:v>
                </c:pt>
                <c:pt idx="222">
                  <c:v>1875.0255878077705</c:v>
                </c:pt>
                <c:pt idx="223">
                  <c:v>1873.113444975739</c:v>
                </c:pt>
                <c:pt idx="224">
                  <c:v>1870.9184775100309</c:v>
                </c:pt>
                <c:pt idx="225">
                  <c:v>1868.4802158012644</c:v>
                </c:pt>
                <c:pt idx="226">
                  <c:v>1866.1108034338463</c:v>
                </c:pt>
                <c:pt idx="227">
                  <c:v>1864.9096319263772</c:v>
                </c:pt>
                <c:pt idx="228">
                  <c:v>1863.5775137353412</c:v>
                </c:pt>
                <c:pt idx="229">
                  <c:v>1862.2334337521761</c:v>
                </c:pt>
                <c:pt idx="230">
                  <c:v>1861.2910357974456</c:v>
                </c:pt>
                <c:pt idx="231">
                  <c:v>1860.3176169517355</c:v>
                </c:pt>
                <c:pt idx="232">
                  <c:v>1859.3177681544742</c:v>
                </c:pt>
                <c:pt idx="233">
                  <c:v>1858.4531596200152</c:v>
                </c:pt>
                <c:pt idx="234">
                  <c:v>1858.5827194465624</c:v>
                </c:pt>
                <c:pt idx="235">
                  <c:v>1859.4082352266198</c:v>
                </c:pt>
                <c:pt idx="236">
                  <c:v>1861.171307508288</c:v>
                </c:pt>
                <c:pt idx="237">
                  <c:v>1862.398421795803</c:v>
                </c:pt>
                <c:pt idx="238">
                  <c:v>1862.7351443233283</c:v>
                </c:pt>
                <c:pt idx="239">
                  <c:v>1862.2487087014072</c:v>
                </c:pt>
                <c:pt idx="240">
                  <c:v>1861.0994152577289</c:v>
                </c:pt>
                <c:pt idx="241">
                  <c:v>1860.2117351405782</c:v>
                </c:pt>
                <c:pt idx="242">
                  <c:v>1859.2758281089959</c:v>
                </c:pt>
                <c:pt idx="243">
                  <c:v>1857.7508540365475</c:v>
                </c:pt>
                <c:pt idx="244">
                  <c:v>1855.3578422305952</c:v>
                </c:pt>
                <c:pt idx="245">
                  <c:v>1851.9538468897053</c:v>
                </c:pt>
                <c:pt idx="246">
                  <c:v>1847.6165471131894</c:v>
                </c:pt>
                <c:pt idx="247">
                  <c:v>1842.9551445421578</c:v>
                </c:pt>
                <c:pt idx="248">
                  <c:v>1837.9735129151893</c:v>
                </c:pt>
                <c:pt idx="249">
                  <c:v>1832.0822085425916</c:v>
                </c:pt>
                <c:pt idx="250">
                  <c:v>1825.1852906342626</c:v>
                </c:pt>
                <c:pt idx="251">
                  <c:v>1818.6876179299718</c:v>
                </c:pt>
                <c:pt idx="252">
                  <c:v>1812.1023758550054</c:v>
                </c:pt>
                <c:pt idx="253">
                  <c:v>1804.7938250511281</c:v>
                </c:pt>
                <c:pt idx="254">
                  <c:v>1796.6646899428279</c:v>
                </c:pt>
                <c:pt idx="255">
                  <c:v>1788.3247473110898</c:v>
                </c:pt>
                <c:pt idx="256">
                  <c:v>1779.1050852713554</c:v>
                </c:pt>
                <c:pt idx="257">
                  <c:v>1769.7473185012004</c:v>
                </c:pt>
                <c:pt idx="258">
                  <c:v>1760.6590056698353</c:v>
                </c:pt>
                <c:pt idx="259">
                  <c:v>1752.6873886969997</c:v>
                </c:pt>
                <c:pt idx="260">
                  <c:v>1743.8239786462238</c:v>
                </c:pt>
                <c:pt idx="261">
                  <c:v>1734.972104376883</c:v>
                </c:pt>
                <c:pt idx="262">
                  <c:v>1725.3261706044404</c:v>
                </c:pt>
                <c:pt idx="263">
                  <c:v>1714.6603136251113</c:v>
                </c:pt>
                <c:pt idx="264">
                  <c:v>1703.799659867112</c:v>
                </c:pt>
                <c:pt idx="265">
                  <c:v>1692.9794480256087</c:v>
                </c:pt>
                <c:pt idx="266">
                  <c:v>1682.9563837210317</c:v>
                </c:pt>
                <c:pt idx="267">
                  <c:v>1673.2790632894134</c:v>
                </c:pt>
                <c:pt idx="268">
                  <c:v>1660.3361099968911</c:v>
                </c:pt>
                <c:pt idx="269">
                  <c:v>1608.8195395474322</c:v>
                </c:pt>
                <c:pt idx="270">
                  <c:v>#N/A</c:v>
                </c:pt>
                <c:pt idx="271">
                  <c:v>#N/A</c:v>
                </c:pt>
                <c:pt idx="272">
                  <c:v>#N/A</c:v>
                </c:pt>
                <c:pt idx="273">
                  <c:v>#N/A</c:v>
                </c:pt>
                <c:pt idx="274">
                  <c:v>#N/A</c:v>
                </c:pt>
                <c:pt idx="275">
                  <c:v>#N/A</c:v>
                </c:pt>
                <c:pt idx="276">
                  <c:v>#N/A</c:v>
                </c:pt>
                <c:pt idx="277">
                  <c:v>#N/A</c:v>
                </c:pt>
                <c:pt idx="278">
                  <c:v>#N/A</c:v>
                </c:pt>
                <c:pt idx="279">
                  <c:v>#N/A</c:v>
                </c:pt>
                <c:pt idx="280">
                  <c:v>#N/A</c:v>
                </c:pt>
                <c:pt idx="281">
                  <c:v>#N/A</c:v>
                </c:pt>
                <c:pt idx="282">
                  <c:v>#N/A</c:v>
                </c:pt>
                <c:pt idx="283">
                  <c:v>#N/A</c:v>
                </c:pt>
                <c:pt idx="284">
                  <c:v>#N/A</c:v>
                </c:pt>
                <c:pt idx="285">
                  <c:v>#N/A</c:v>
                </c:pt>
                <c:pt idx="286">
                  <c:v>#N/A</c:v>
                </c:pt>
                <c:pt idx="287">
                  <c:v>#N/A</c:v>
                </c:pt>
                <c:pt idx="288">
                  <c:v>#N/A</c:v>
                </c:pt>
                <c:pt idx="289">
                  <c:v>#N/A</c:v>
                </c:pt>
                <c:pt idx="290">
                  <c:v>#N/A</c:v>
                </c:pt>
                <c:pt idx="291">
                  <c:v>#N/A</c:v>
                </c:pt>
                <c:pt idx="292">
                  <c:v>#N/A</c:v>
                </c:pt>
                <c:pt idx="293">
                  <c:v>#N/A</c:v>
                </c:pt>
                <c:pt idx="294">
                  <c:v>#N/A</c:v>
                </c:pt>
                <c:pt idx="295">
                  <c:v>#N/A</c:v>
                </c:pt>
                <c:pt idx="296">
                  <c:v>#N/A</c:v>
                </c:pt>
                <c:pt idx="297">
                  <c:v>#N/A</c:v>
                </c:pt>
                <c:pt idx="298">
                  <c:v>#N/A</c:v>
                </c:pt>
                <c:pt idx="299">
                  <c:v>#N/A</c:v>
                </c:pt>
                <c:pt idx="300">
                  <c:v>#N/A</c:v>
                </c:pt>
                <c:pt idx="301">
                  <c:v>#N/A</c:v>
                </c:pt>
                <c:pt idx="302">
                  <c:v>#N/A</c:v>
                </c:pt>
                <c:pt idx="303">
                  <c:v>#N/A</c:v>
                </c:pt>
                <c:pt idx="304">
                  <c:v>#N/A</c:v>
                </c:pt>
                <c:pt idx="305">
                  <c:v>#N/A</c:v>
                </c:pt>
                <c:pt idx="306">
                  <c:v>#N/A</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4-903B-47C1-BD18-5DAB0764E778}"/>
            </c:ext>
          </c:extLst>
        </c:ser>
        <c:ser>
          <c:idx val="5"/>
          <c:order val="5"/>
          <c:tx>
            <c:v>6th</c:v>
          </c:tx>
          <c:spPr>
            <a:ln w="22225" cap="rnd">
              <a:solidFill>
                <a:schemeClr val="accent6"/>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Gearing!$AN$21:$AN$341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#N/A</c:v>
                </c:pt>
                <c:pt idx="32">
                  <c:v>#N/A</c:v>
                </c:pt>
                <c:pt idx="33">
                  <c:v>#N/A</c:v>
                </c:pt>
                <c:pt idx="34">
                  <c:v>#N/A</c:v>
                </c:pt>
                <c:pt idx="35">
                  <c:v>#N/A</c:v>
                </c:pt>
                <c:pt idx="36">
                  <c:v>#N/A</c:v>
                </c:pt>
                <c:pt idx="37">
                  <c:v>#N/A</c:v>
                </c:pt>
                <c:pt idx="38">
                  <c:v>#N/A</c:v>
                </c:pt>
                <c:pt idx="39">
                  <c:v>#N/A</c:v>
                </c:pt>
                <c:pt idx="40">
                  <c:v>#N/A</c:v>
                </c:pt>
                <c:pt idx="41">
                  <c:v>#N/A</c:v>
                </c:pt>
                <c:pt idx="42">
                  <c:v>#N/A</c:v>
                </c:pt>
                <c:pt idx="43">
                  <c:v>#N/A</c:v>
                </c:pt>
                <c:pt idx="44">
                  <c:v>#N/A</c:v>
                </c:pt>
                <c:pt idx="45">
                  <c:v>#N/A</c:v>
                </c:pt>
                <c:pt idx="46">
                  <c:v>#N/A</c:v>
                </c:pt>
                <c:pt idx="47">
                  <c:v>#N/A</c:v>
                </c:pt>
                <c:pt idx="48">
                  <c:v>#N/A</c:v>
                </c:pt>
                <c:pt idx="49">
                  <c:v>#N/A</c:v>
                </c:pt>
                <c:pt idx="50">
                  <c:v>#N/A</c:v>
                </c:pt>
                <c:pt idx="51">
                  <c:v>#N/A</c:v>
                </c:pt>
                <c:pt idx="52">
                  <c:v>#N/A</c:v>
                </c:pt>
                <c:pt idx="53">
                  <c:v>#N/A</c:v>
                </c:pt>
                <c:pt idx="54">
                  <c:v>#N/A</c:v>
                </c:pt>
                <c:pt idx="55">
                  <c:v>#N/A</c:v>
                </c:pt>
                <c:pt idx="56">
                  <c:v>#N/A</c:v>
                </c:pt>
                <c:pt idx="57">
                  <c:v>#N/A</c:v>
                </c:pt>
                <c:pt idx="58">
                  <c:v>#N/A</c:v>
                </c:pt>
                <c:pt idx="59">
                  <c:v>#N/A</c:v>
                </c:pt>
                <c:pt idx="60">
                  <c:v>#N/A</c:v>
                </c:pt>
                <c:pt idx="61">
                  <c:v>#N/A</c:v>
                </c:pt>
                <c:pt idx="62">
                  <c:v>#N/A</c:v>
                </c:pt>
                <c:pt idx="63">
                  <c:v>#N/A</c:v>
                </c:pt>
                <c:pt idx="64">
                  <c:v>#N/A</c:v>
                </c:pt>
                <c:pt idx="65">
                  <c:v>#N/A</c:v>
                </c:pt>
                <c:pt idx="66">
                  <c:v>#N/A</c:v>
                </c:pt>
                <c:pt idx="67">
                  <c:v>#N/A</c:v>
                </c:pt>
                <c:pt idx="68">
                  <c:v>#N/A</c:v>
                </c:pt>
                <c:pt idx="69">
                  <c:v>#N/A</c:v>
                </c:pt>
                <c:pt idx="70">
                  <c:v>#N/A</c:v>
                </c:pt>
                <c:pt idx="71">
                  <c:v>#N/A</c:v>
                </c:pt>
                <c:pt idx="72">
                  <c:v>#N/A</c:v>
                </c:pt>
                <c:pt idx="73">
                  <c:v>#N/A</c:v>
                </c:pt>
                <c:pt idx="74">
                  <c:v>#N/A</c:v>
                </c:pt>
                <c:pt idx="75">
                  <c:v>#N/A</c:v>
                </c:pt>
                <c:pt idx="76">
                  <c:v>#N/A</c:v>
                </c:pt>
                <c:pt idx="77">
                  <c:v>#N/A</c:v>
                </c:pt>
                <c:pt idx="78">
                  <c:v>#N/A</c:v>
                </c:pt>
                <c:pt idx="79">
                  <c:v>#N/A</c:v>
                </c:pt>
                <c:pt idx="80">
                  <c:v>595.81392651651709</c:v>
                </c:pt>
                <c:pt idx="81">
                  <c:v>626.38083896973535</c:v>
                </c:pt>
                <c:pt idx="82">
                  <c:v>658.01588091871577</c:v>
                </c:pt>
                <c:pt idx="83">
                  <c:v>689.2564155232709</c:v>
                </c:pt>
                <c:pt idx="84">
                  <c:v>720.91627140353705</c:v>
                </c:pt>
                <c:pt idx="85">
                  <c:v>754.91012996888799</c:v>
                </c:pt>
                <c:pt idx="86">
                  <c:v>795.84750371612097</c:v>
                </c:pt>
                <c:pt idx="87">
                  <c:v>853.27053075581375</c:v>
                </c:pt>
                <c:pt idx="88">
                  <c:v>915.92936262815851</c:v>
                </c:pt>
                <c:pt idx="89">
                  <c:v>978.28879266772356</c:v>
                </c:pt>
                <c:pt idx="90">
                  <c:v>1032.1205446953477</c:v>
                </c:pt>
                <c:pt idx="91">
                  <c:v>1077.7604563011544</c:v>
                </c:pt>
                <c:pt idx="92">
                  <c:v>1116.0557529812427</c:v>
                </c:pt>
                <c:pt idx="93">
                  <c:v>1148.4246698428758</c:v>
                </c:pt>
                <c:pt idx="94">
                  <c:v>1177.4842659952574</c:v>
                </c:pt>
                <c:pt idx="95">
                  <c:v>1205.5983986816259</c:v>
                </c:pt>
                <c:pt idx="96">
                  <c:v>1226.6932879635467</c:v>
                </c:pt>
                <c:pt idx="97">
                  <c:v>1245.8651600294647</c:v>
                </c:pt>
                <c:pt idx="98">
                  <c:v>1262.0756643920845</c:v>
                </c:pt>
                <c:pt idx="99">
                  <c:v>1275.521676174825</c:v>
                </c:pt>
                <c:pt idx="100">
                  <c:v>1286.6878605863656</c:v>
                </c:pt>
                <c:pt idx="101">
                  <c:v>1296.3858554130875</c:v>
                </c:pt>
                <c:pt idx="102">
                  <c:v>1303.5515401688399</c:v>
                </c:pt>
                <c:pt idx="103">
                  <c:v>1308.4402405372944</c:v>
                </c:pt>
                <c:pt idx="104">
                  <c:v>1311.6165710430635</c:v>
                </c:pt>
                <c:pt idx="105">
                  <c:v>1313.5185267496768</c:v>
                </c:pt>
                <c:pt idx="106">
                  <c:v>1314.7771196305589</c:v>
                </c:pt>
                <c:pt idx="107">
                  <c:v>1316.1380698124467</c:v>
                </c:pt>
                <c:pt idx="108">
                  <c:v>1316.7777532516607</c:v>
                </c:pt>
                <c:pt idx="109">
                  <c:v>1317.2579881543249</c:v>
                </c:pt>
                <c:pt idx="110">
                  <c:v>1317.3632027144949</c:v>
                </c:pt>
                <c:pt idx="111">
                  <c:v>1317.3939159721542</c:v>
                </c:pt>
                <c:pt idx="112">
                  <c:v>1316.4161501854069</c:v>
                </c:pt>
                <c:pt idx="113">
                  <c:v>1314.1044098115578</c:v>
                </c:pt>
                <c:pt idx="114">
                  <c:v>1311.8540594604103</c:v>
                </c:pt>
                <c:pt idx="115">
                  <c:v>1309.9458140500333</c:v>
                </c:pt>
                <c:pt idx="116">
                  <c:v>1307.6068518034799</c:v>
                </c:pt>
                <c:pt idx="117">
                  <c:v>1305.28428694896</c:v>
                </c:pt>
                <c:pt idx="118">
                  <c:v>1303.1826263116029</c:v>
                </c:pt>
                <c:pt idx="119">
                  <c:v>1300.4609193997976</c:v>
                </c:pt>
                <c:pt idx="120">
                  <c:v>1297.6495136006395</c:v>
                </c:pt>
                <c:pt idx="121">
                  <c:v>1294.2674170053931</c:v>
                </c:pt>
                <c:pt idx="122">
                  <c:v>1291.2904484278868</c:v>
                </c:pt>
                <c:pt idx="123">
                  <c:v>1287.5751658778336</c:v>
                </c:pt>
                <c:pt idx="124">
                  <c:v>1282.8792456569001</c:v>
                </c:pt>
                <c:pt idx="125">
                  <c:v>1277.548172591049</c:v>
                </c:pt>
                <c:pt idx="126">
                  <c:v>1272.620199572201</c:v>
                </c:pt>
                <c:pt idx="127">
                  <c:v>1267.8320938247844</c:v>
                </c:pt>
                <c:pt idx="128">
                  <c:v>1261.7951468464375</c:v>
                </c:pt>
                <c:pt idx="129">
                  <c:v>1253.6005230954702</c:v>
                </c:pt>
                <c:pt idx="130">
                  <c:v>1243.6052931578454</c:v>
                </c:pt>
                <c:pt idx="131">
                  <c:v>1235.9046389199243</c:v>
                </c:pt>
                <c:pt idx="132">
                  <c:v>1228.8273927664759</c:v>
                </c:pt>
                <c:pt idx="133">
                  <c:v>1223.0866738479108</c:v>
                </c:pt>
                <c:pt idx="134">
                  <c:v>1217.7309629923602</c:v>
                </c:pt>
                <c:pt idx="135">
                  <c:v>1211.796696084469</c:v>
                </c:pt>
                <c:pt idx="136">
                  <c:v>1206.5212317968644</c:v>
                </c:pt>
                <c:pt idx="137">
                  <c:v>1202.6356513550047</c:v>
                </c:pt>
                <c:pt idx="138">
                  <c:v>1199.6623269197553</c:v>
                </c:pt>
                <c:pt idx="139">
                  <c:v>1197.2981015111257</c:v>
                </c:pt>
                <c:pt idx="140">
                  <c:v>1196.3250249106052</c:v>
                </c:pt>
                <c:pt idx="141">
                  <c:v>1196.0892673938629</c:v>
                </c:pt>
                <c:pt idx="142">
                  <c:v>1196.9159452403762</c:v>
                </c:pt>
                <c:pt idx="143">
                  <c:v>1198.3323157428324</c:v>
                </c:pt>
                <c:pt idx="144">
                  <c:v>1200.3635958316852</c:v>
                </c:pt>
                <c:pt idx="145">
                  <c:v>1202.2375938543878</c:v>
                </c:pt>
                <c:pt idx="146">
                  <c:v>1204.8960707248568</c:v>
                </c:pt>
                <c:pt idx="147">
                  <c:v>1208.6473601537962</c:v>
                </c:pt>
                <c:pt idx="148">
                  <c:v>1213.0757746247966</c:v>
                </c:pt>
                <c:pt idx="149">
                  <c:v>1217.9863470540915</c:v>
                </c:pt>
                <c:pt idx="150">
                  <c:v>1223.1368447764908</c:v>
                </c:pt>
                <c:pt idx="151">
                  <c:v>1228.7360160826818</c:v>
                </c:pt>
                <c:pt idx="152">
                  <c:v>1233.8915721574606</c:v>
                </c:pt>
                <c:pt idx="153">
                  <c:v>1239.209039217154</c:v>
                </c:pt>
                <c:pt idx="154">
                  <c:v>1244.8248762567875</c:v>
                </c:pt>
                <c:pt idx="155">
                  <c:v>1250.230691110585</c:v>
                </c:pt>
                <c:pt idx="156">
                  <c:v>1255.6934334413991</c:v>
                </c:pt>
                <c:pt idx="157">
                  <c:v>1259.4877787579189</c:v>
                </c:pt>
                <c:pt idx="158">
                  <c:v>1263.3538314183227</c:v>
                </c:pt>
                <c:pt idx="159">
                  <c:v>1267.0031262095479</c:v>
                </c:pt>
                <c:pt idx="160">
                  <c:v>1269.6171329844553</c:v>
                </c:pt>
                <c:pt idx="161">
                  <c:v>1271.7987692042907</c:v>
                </c:pt>
                <c:pt idx="162">
                  <c:v>1273.5227519689647</c:v>
                </c:pt>
                <c:pt idx="163">
                  <c:v>1274.6984804802732</c:v>
                </c:pt>
                <c:pt idx="164">
                  <c:v>1275.8144381550269</c:v>
                </c:pt>
                <c:pt idx="165">
                  <c:v>1276.6523202308306</c:v>
                </c:pt>
                <c:pt idx="166">
                  <c:v>1277.1405917935674</c:v>
                </c:pt>
                <c:pt idx="167">
                  <c:v>1277.0924748343323</c:v>
                </c:pt>
                <c:pt idx="168">
                  <c:v>1276.7731656873793</c:v>
                </c:pt>
                <c:pt idx="169">
                  <c:v>1275.7265184615569</c:v>
                </c:pt>
                <c:pt idx="170">
                  <c:v>1274.9289991764738</c:v>
                </c:pt>
                <c:pt idx="171">
                  <c:v>1274.4077246049958</c:v>
                </c:pt>
                <c:pt idx="172">
                  <c:v>1274.4703445317543</c:v>
                </c:pt>
                <c:pt idx="173">
                  <c:v>1274.5831588095564</c:v>
                </c:pt>
                <c:pt idx="174">
                  <c:v>1275.1840922310246</c:v>
                </c:pt>
                <c:pt idx="175">
                  <c:v>1276.468732310869</c:v>
                </c:pt>
                <c:pt idx="176">
                  <c:v>1278.6392211721629</c:v>
                </c:pt>
                <c:pt idx="177">
                  <c:v>1280.5883249812787</c:v>
                </c:pt>
                <c:pt idx="178">
                  <c:v>1282.3800725306446</c:v>
                </c:pt>
                <c:pt idx="179">
                  <c:v>1284.0920904407262</c:v>
                </c:pt>
                <c:pt idx="180">
                  <c:v>1285.9644722919118</c:v>
                </c:pt>
                <c:pt idx="181">
                  <c:v>1288.2024023383974</c:v>
                </c:pt>
                <c:pt idx="182">
                  <c:v>1291.1308020647211</c:v>
                </c:pt>
                <c:pt idx="183">
                  <c:v>1294.1808168856962</c:v>
                </c:pt>
                <c:pt idx="184">
                  <c:v>1297.5484543065306</c:v>
                </c:pt>
                <c:pt idx="185">
                  <c:v>1301.3157409025125</c:v>
                </c:pt>
                <c:pt idx="186">
                  <c:v>1304.9709668645251</c:v>
                </c:pt>
                <c:pt idx="187">
                  <c:v>1308.3866342239946</c:v>
                </c:pt>
                <c:pt idx="188">
                  <c:v>1311.3521880904664</c:v>
                </c:pt>
                <c:pt idx="189">
                  <c:v>1315.4381380800862</c:v>
                </c:pt>
                <c:pt idx="190">
                  <c:v>1320.8653951005922</c:v>
                </c:pt>
                <c:pt idx="191">
                  <c:v>1325.3913938537937</c:v>
                </c:pt>
                <c:pt idx="192">
                  <c:v>1328.920059378918</c:v>
                </c:pt>
                <c:pt idx="193">
                  <c:v>1332.2318725704765</c:v>
                </c:pt>
                <c:pt idx="194">
                  <c:v>1335.150179053376</c:v>
                </c:pt>
                <c:pt idx="195">
                  <c:v>1338.3420300333116</c:v>
                </c:pt>
                <c:pt idx="196">
                  <c:v>1342.3651529550632</c:v>
                </c:pt>
                <c:pt idx="197">
                  <c:v>1346.6344114556628</c:v>
                </c:pt>
                <c:pt idx="198">
                  <c:v>1351.1189997611648</c:v>
                </c:pt>
                <c:pt idx="199">
                  <c:v>1356.2477680184743</c:v>
                </c:pt>
                <c:pt idx="200">
                  <c:v>1361.0136755336071</c:v>
                </c:pt>
                <c:pt idx="201">
                  <c:v>1365.7329238143259</c:v>
                </c:pt>
                <c:pt idx="202">
                  <c:v>1370.9645241185735</c:v>
                </c:pt>
                <c:pt idx="203">
                  <c:v>1376.4232139398646</c:v>
                </c:pt>
                <c:pt idx="204">
                  <c:v>1382.4875001818848</c:v>
                </c:pt>
                <c:pt idx="205">
                  <c:v>1389.6596416135417</c:v>
                </c:pt>
                <c:pt idx="206">
                  <c:v>1398.4192580366382</c:v>
                </c:pt>
                <c:pt idx="207">
                  <c:v>1408.0558959439472</c:v>
                </c:pt>
                <c:pt idx="208">
                  <c:v>1419.2120338175223</c:v>
                </c:pt>
                <c:pt idx="209">
                  <c:v>1429.0518251078779</c:v>
                </c:pt>
                <c:pt idx="210">
                  <c:v>1439.0934960979421</c:v>
                </c:pt>
                <c:pt idx="211">
                  <c:v>1450.17418739448</c:v>
                </c:pt>
                <c:pt idx="212">
                  <c:v>1461.3166872178631</c:v>
                </c:pt>
                <c:pt idx="213">
                  <c:v>1472.8984129009775</c:v>
                </c:pt>
                <c:pt idx="214">
                  <c:v>1485.038815606596</c:v>
                </c:pt>
                <c:pt idx="215">
                  <c:v>1497.255462250288</c:v>
                </c:pt>
                <c:pt idx="216">
                  <c:v>1510.2678972561037</c:v>
                </c:pt>
                <c:pt idx="217">
                  <c:v>1521.8555645007368</c:v>
                </c:pt>
                <c:pt idx="218">
                  <c:v>1533.3632693605437</c:v>
                </c:pt>
                <c:pt idx="219">
                  <c:v>1544.8043507645107</c:v>
                </c:pt>
                <c:pt idx="220">
                  <c:v>1556.3872096035795</c:v>
                </c:pt>
                <c:pt idx="221">
                  <c:v>1567.9398248191947</c:v>
                </c:pt>
                <c:pt idx="222">
                  <c:v>1579.0028722488921</c:v>
                </c:pt>
                <c:pt idx="223">
                  <c:v>1589.7875935227203</c:v>
                </c:pt>
                <c:pt idx="224">
                  <c:v>1599.9259137942311</c:v>
                </c:pt>
                <c:pt idx="225">
                  <c:v>1610.4494630481245</c:v>
                </c:pt>
                <c:pt idx="226">
                  <c:v>1618.454963754589</c:v>
                </c:pt>
                <c:pt idx="227">
                  <c:v>1625.5867367725712</c:v>
                </c:pt>
                <c:pt idx="228">
                  <c:v>1631.8796489109593</c:v>
                </c:pt>
                <c:pt idx="229">
                  <c:v>1637.5438686045136</c:v>
                </c:pt>
                <c:pt idx="230">
                  <c:v>1642.2371692657985</c:v>
                </c:pt>
                <c:pt idx="231">
                  <c:v>1645.7859318072935</c:v>
                </c:pt>
                <c:pt idx="232">
                  <c:v>1648.3320753529947</c:v>
                </c:pt>
                <c:pt idx="233">
                  <c:v>1651.3703467509752</c:v>
                </c:pt>
                <c:pt idx="234">
                  <c:v>1653.4914591735428</c:v>
                </c:pt>
                <c:pt idx="235">
                  <c:v>1655.3663081992768</c:v>
                </c:pt>
                <c:pt idx="236">
                  <c:v>1657.1913916441893</c:v>
                </c:pt>
                <c:pt idx="237">
                  <c:v>1658.7293936187943</c:v>
                </c:pt>
                <c:pt idx="238">
                  <c:v>1660.040292219534</c:v>
                </c:pt>
                <c:pt idx="239">
                  <c:v>1660.6099924299317</c:v>
                </c:pt>
                <c:pt idx="240">
                  <c:v>1660.6154759637493</c:v>
                </c:pt>
                <c:pt idx="241">
                  <c:v>1660.1639622618995</c:v>
                </c:pt>
                <c:pt idx="242">
                  <c:v>1659.1849337825629</c:v>
                </c:pt>
                <c:pt idx="243">
                  <c:v>1658.3895771540797</c:v>
                </c:pt>
                <c:pt idx="244">
                  <c:v>1658.4699460174641</c:v>
                </c:pt>
                <c:pt idx="245">
                  <c:v>1658.4948706063303</c:v>
                </c:pt>
                <c:pt idx="246">
                  <c:v>1658.1921185194076</c:v>
                </c:pt>
                <c:pt idx="247">
                  <c:v>1657.2720508811385</c:v>
                </c:pt>
                <c:pt idx="248">
                  <c:v>1655.6337239351633</c:v>
                </c:pt>
                <c:pt idx="249">
                  <c:v>1653.6200352111982</c:v>
                </c:pt>
                <c:pt idx="250">
                  <c:v>1651.5792262830817</c:v>
                </c:pt>
                <c:pt idx="251">
                  <c:v>1649.9891977301825</c:v>
                </c:pt>
                <c:pt idx="252">
                  <c:v>1648.4484183684835</c:v>
                </c:pt>
                <c:pt idx="253">
                  <c:v>1646.6649182958713</c:v>
                </c:pt>
                <c:pt idx="254">
                  <c:v>1645.2758129587764</c:v>
                </c:pt>
                <c:pt idx="255">
                  <c:v>1643.5499125348535</c:v>
                </c:pt>
                <c:pt idx="256">
                  <c:v>1641.6904167391695</c:v>
                </c:pt>
                <c:pt idx="257">
                  <c:v>1639.8033616305861</c:v>
                </c:pt>
                <c:pt idx="258">
                  <c:v>1638.5449094686032</c:v>
                </c:pt>
                <c:pt idx="259">
                  <c:v>1637.651445275425</c:v>
                </c:pt>
                <c:pt idx="260">
                  <c:v>1636.4732943267361</c:v>
                </c:pt>
                <c:pt idx="261">
                  <c:v>1635.5611989220806</c:v>
                </c:pt>
                <c:pt idx="262">
                  <c:v>1635.0146447086529</c:v>
                </c:pt>
                <c:pt idx="263">
                  <c:v>1634.2373510027396</c:v>
                </c:pt>
                <c:pt idx="264">
                  <c:v>1633.4861956325249</c:v>
                </c:pt>
                <c:pt idx="265">
                  <c:v>1632.750753268391</c:v>
                </c:pt>
                <c:pt idx="266">
                  <c:v>1632.6366478551815</c:v>
                </c:pt>
                <c:pt idx="267">
                  <c:v>1632.9358199397323</c:v>
                </c:pt>
                <c:pt idx="268">
                  <c:v>1634.1894707187701</c:v>
                </c:pt>
                <c:pt idx="269">
                  <c:v>1635.5784835553766</c:v>
                </c:pt>
                <c:pt idx="270">
                  <c:v>1636.1817245025943</c:v>
                </c:pt>
                <c:pt idx="271">
                  <c:v>1636.384260561616</c:v>
                </c:pt>
                <c:pt idx="272">
                  <c:v>1635.9337614633891</c:v>
                </c:pt>
                <c:pt idx="273">
                  <c:v>1635.1225527153333</c:v>
                </c:pt>
                <c:pt idx="274">
                  <c:v>1634.4445886358799</c:v>
                </c:pt>
                <c:pt idx="275">
                  <c:v>1633.7031131086535</c:v>
                </c:pt>
                <c:pt idx="276">
                  <c:v>1632.9182684785151</c:v>
                </c:pt>
                <c:pt idx="277">
                  <c:v>1631.2915409049035</c:v>
                </c:pt>
                <c:pt idx="278">
                  <c:v>1629.2367143661202</c:v>
                </c:pt>
                <c:pt idx="279">
                  <c:v>1626.4264924969489</c:v>
                </c:pt>
                <c:pt idx="280">
                  <c:v>1623.0798139570727</c:v>
                </c:pt>
                <c:pt idx="281">
                  <c:v>1619.5176689177317</c:v>
                </c:pt>
                <c:pt idx="282">
                  <c:v>1615.7327901581925</c:v>
                </c:pt>
                <c:pt idx="283">
                  <c:v>1611.3763809972738</c:v>
                </c:pt>
                <c:pt idx="284">
                  <c:v>1606.8042866160508</c:v>
                </c:pt>
                <c:pt idx="285">
                  <c:v>1601.228791473405</c:v>
                </c:pt>
                <c:pt idx="286">
                  <c:v>1596.2371721761372</c:v>
                </c:pt>
                <c:pt idx="287">
                  <c:v>1591.1300960765629</c:v>
                </c:pt>
                <c:pt idx="288">
                  <c:v>1585.4612421456088</c:v>
                </c:pt>
                <c:pt idx="289">
                  <c:v>1579.2084745907762</c:v>
                </c:pt>
                <c:pt idx="290">
                  <c:v>1572.8870229110828</c:v>
                </c:pt>
                <c:pt idx="291">
                  <c:v>1566.0453910407925</c:v>
                </c:pt>
                <c:pt idx="292">
                  <c:v>1558.7624169742426</c:v>
                </c:pt>
                <c:pt idx="293">
                  <c:v>1551.6291995732433</c:v>
                </c:pt>
                <c:pt idx="294">
                  <c:v>1543.9789281788178</c:v>
                </c:pt>
                <c:pt idx="295">
                  <c:v>1538.0289984361541</c:v>
                </c:pt>
                <c:pt idx="296">
                  <c:v>1531.9009256857451</c:v>
                </c:pt>
                <c:pt idx="297">
                  <c:v>1525.1354085068178</c:v>
                </c:pt>
                <c:pt idx="298">
                  <c:v>1517.8919443685945</c:v>
                </c:pt>
                <c:pt idx="299">
                  <c:v>1509.8429506470984</c:v>
                </c:pt>
                <c:pt idx="300">
                  <c:v>1501.5513571832769</c:v>
                </c:pt>
                <c:pt idx="301">
                  <c:v>1493.0820002608959</c:v>
                </c:pt>
                <c:pt idx="302">
                  <c:v>1483.8969768806551</c:v>
                </c:pt>
                <c:pt idx="303">
                  <c:v>1476.2704093835416</c:v>
                </c:pt>
                <c:pt idx="304">
                  <c:v>1468.8345110521386</c:v>
                </c:pt>
                <c:pt idx="305">
                  <c:v>1458.5591521847689</c:v>
                </c:pt>
                <c:pt idx="306">
                  <c:v>1423.1836124420838</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5-903B-47C1-BD18-5DAB0764E778}"/>
            </c:ext>
          </c:extLst>
        </c:ser>
        <c:ser>
          <c:idx val="6"/>
          <c:order val="6"/>
          <c:tx>
            <c:v>Best</c:v>
          </c:tx>
          <c:spPr>
            <a:ln w="25400" cap="rnd">
              <a:solidFill>
                <a:schemeClr val="tx1"/>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Gearing!$AO$21:$AO$341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1511.059500829429</c:v>
                </c:pt>
                <c:pt idx="32">
                  <c:v>1728.1327677995907</c:v>
                </c:pt>
                <c:pt idx="33">
                  <c:v>1943.0730301807901</c:v>
                </c:pt>
                <c:pt idx="34">
                  <c:v>2263.910755427904</c:v>
                </c:pt>
                <c:pt idx="35">
                  <c:v>2674.382230461194</c:v>
                </c:pt>
                <c:pt idx="36">
                  <c:v>2933.0570810552849</c:v>
                </c:pt>
                <c:pt idx="37">
                  <c:v>3111.4495881309454</c:v>
                </c:pt>
                <c:pt idx="38">
                  <c:v>3237.2338083904383</c:v>
                </c:pt>
                <c:pt idx="39">
                  <c:v>3323.2494785344206</c:v>
                </c:pt>
                <c:pt idx="40">
                  <c:v>3367.8114017307739</c:v>
                </c:pt>
                <c:pt idx="41">
                  <c:v>3382.4374483592492</c:v>
                </c:pt>
                <c:pt idx="42">
                  <c:v>3389.5316027089011</c:v>
                </c:pt>
                <c:pt idx="43">
                  <c:v>3390.8527910194389</c:v>
                </c:pt>
                <c:pt idx="44">
                  <c:v>3381.4870502792969</c:v>
                </c:pt>
                <c:pt idx="45">
                  <c:v>3366.4092920363041</c:v>
                </c:pt>
                <c:pt idx="46">
                  <c:v>3351.6709357815503</c:v>
                </c:pt>
                <c:pt idx="47">
                  <c:v>3332.4611087909689</c:v>
                </c:pt>
                <c:pt idx="48">
                  <c:v>3307.9193162619481</c:v>
                </c:pt>
                <c:pt idx="49">
                  <c:v>3273.9901426730103</c:v>
                </c:pt>
                <c:pt idx="50">
                  <c:v>3233.1204403292322</c:v>
                </c:pt>
                <c:pt idx="51">
                  <c:v>3175.4574271532424</c:v>
                </c:pt>
                <c:pt idx="52">
                  <c:v>3136.3864203885555</c:v>
                </c:pt>
                <c:pt idx="53">
                  <c:v>3100.8437511386542</c:v>
                </c:pt>
                <c:pt idx="54">
                  <c:v>3081.7412004112452</c:v>
                </c:pt>
                <c:pt idx="55">
                  <c:v>3079.4865559436303</c:v>
                </c:pt>
                <c:pt idx="56">
                  <c:v>3090.167007307351</c:v>
                </c:pt>
                <c:pt idx="57">
                  <c:v>3106.8901191396471</c:v>
                </c:pt>
                <c:pt idx="58">
                  <c:v>3138.6708060474211</c:v>
                </c:pt>
                <c:pt idx="59">
                  <c:v>3174.0444359474154</c:v>
                </c:pt>
                <c:pt idx="60">
                  <c:v>3210.2733997989217</c:v>
                </c:pt>
                <c:pt idx="61">
                  <c:v>3241.8120218464701</c:v>
                </c:pt>
                <c:pt idx="62">
                  <c:v>3265.2149619280303</c:v>
                </c:pt>
                <c:pt idx="63">
                  <c:v>3278.4201262405309</c:v>
                </c:pt>
                <c:pt idx="64">
                  <c:v>3285.432445909923</c:v>
                </c:pt>
                <c:pt idx="65">
                  <c:v>3286.9718079866993</c:v>
                </c:pt>
                <c:pt idx="66">
                  <c:v>3281.7900263399542</c:v>
                </c:pt>
                <c:pt idx="67">
                  <c:v>3280.4213222513326</c:v>
                </c:pt>
                <c:pt idx="68">
                  <c:v>3285.5195196871059</c:v>
                </c:pt>
                <c:pt idx="69">
                  <c:v>3298.6867075705404</c:v>
                </c:pt>
                <c:pt idx="70">
                  <c:v>3311.4704741180258</c:v>
                </c:pt>
                <c:pt idx="71">
                  <c:v>3328.6313761635124</c:v>
                </c:pt>
                <c:pt idx="72">
                  <c:v>3352.1505059055185</c:v>
                </c:pt>
                <c:pt idx="73">
                  <c:v>3375.3065015198094</c:v>
                </c:pt>
                <c:pt idx="74">
                  <c:v>3405.0748074809067</c:v>
                </c:pt>
                <c:pt idx="75">
                  <c:v>3429.0489937466182</c:v>
                </c:pt>
                <c:pt idx="76">
                  <c:v>3450.1404409360348</c:v>
                </c:pt>
                <c:pt idx="77">
                  <c:v>3480.9596754417776</c:v>
                </c:pt>
                <c:pt idx="78">
                  <c:v>3511.6964137163477</c:v>
                </c:pt>
                <c:pt idx="79">
                  <c:v>3547.0404740457884</c:v>
                </c:pt>
                <c:pt idx="80">
                  <c:v>3599.4095685116945</c:v>
                </c:pt>
                <c:pt idx="81">
                  <c:v>3663.8072343141534</c:v>
                </c:pt>
                <c:pt idx="82">
                  <c:v>3732.6222562501398</c:v>
                </c:pt>
                <c:pt idx="83">
                  <c:v>3813.5452296369394</c:v>
                </c:pt>
                <c:pt idx="84">
                  <c:v>3891.4843275083099</c:v>
                </c:pt>
                <c:pt idx="85">
                  <c:v>3967.8414047132196</c:v>
                </c:pt>
                <c:pt idx="86">
                  <c:v>4048.0022281697466</c:v>
                </c:pt>
                <c:pt idx="87">
                  <c:v>4118.0701781138469</c:v>
                </c:pt>
                <c:pt idx="88">
                  <c:v>4174.0283039062087</c:v>
                </c:pt>
                <c:pt idx="89">
                  <c:v>4216.8947867380521</c:v>
                </c:pt>
                <c:pt idx="90">
                  <c:v>4240.9799420067047</c:v>
                </c:pt>
                <c:pt idx="91">
                  <c:v>4256.6941287811887</c:v>
                </c:pt>
                <c:pt idx="92">
                  <c:v>4268.9242389156088</c:v>
                </c:pt>
                <c:pt idx="93">
                  <c:v>4274.5027589409137</c:v>
                </c:pt>
                <c:pt idx="94">
                  <c:v>4270.8793118749691</c:v>
                </c:pt>
                <c:pt idx="95">
                  <c:v>4268.9990610035338</c:v>
                </c:pt>
                <c:pt idx="96">
                  <c:v>4265.1775558992367</c:v>
                </c:pt>
                <c:pt idx="97">
                  <c:v>4252.4032099332417</c:v>
                </c:pt>
                <c:pt idx="98">
                  <c:v>4242.3518802242661</c:v>
                </c:pt>
                <c:pt idx="99">
                  <c:v>4231.060686227439</c:v>
                </c:pt>
                <c:pt idx="100">
                  <c:v>4218.9785978419377</c:v>
                </c:pt>
                <c:pt idx="101">
                  <c:v>4212.5299723046064</c:v>
                </c:pt>
                <c:pt idx="102">
                  <c:v>4207.3494821655804</c:v>
                </c:pt>
                <c:pt idx="103">
                  <c:v>4202.3636714145114</c:v>
                </c:pt>
                <c:pt idx="104">
                  <c:v>4204.7545213493877</c:v>
                </c:pt>
                <c:pt idx="105">
                  <c:v>4211.5863004007424</c:v>
                </c:pt>
                <c:pt idx="106">
                  <c:v>4208.9063445782585</c:v>
                </c:pt>
                <c:pt idx="107">
                  <c:v>4204.2677130144057</c:v>
                </c:pt>
                <c:pt idx="108">
                  <c:v>4193.5136300206232</c:v>
                </c:pt>
                <c:pt idx="109">
                  <c:v>4172.4719863838745</c:v>
                </c:pt>
                <c:pt idx="110">
                  <c:v>4145.8739472421903</c:v>
                </c:pt>
                <c:pt idx="111">
                  <c:v>4112.254780541658</c:v>
                </c:pt>
                <c:pt idx="112">
                  <c:v>4076.2606753049913</c:v>
                </c:pt>
                <c:pt idx="113">
                  <c:v>4033.5258168368537</c:v>
                </c:pt>
                <c:pt idx="114">
                  <c:v>3986.1093929002764</c:v>
                </c:pt>
                <c:pt idx="115">
                  <c:v>3942.9797739389614</c:v>
                </c:pt>
                <c:pt idx="116">
                  <c:v>3895.2121428750388</c:v>
                </c:pt>
                <c:pt idx="117">
                  <c:v>3840.0295323441201</c:v>
                </c:pt>
                <c:pt idx="118">
                  <c:v>3786.2218061880176</c:v>
                </c:pt>
                <c:pt idx="119">
                  <c:v>3229.6305276199728</c:v>
                </c:pt>
                <c:pt idx="120">
                  <c:v>3237.7376341604736</c:v>
                </c:pt>
                <c:pt idx="121">
                  <c:v>3244.5558419814092</c:v>
                </c:pt>
                <c:pt idx="122">
                  <c:v>3248.8623899899621</c:v>
                </c:pt>
                <c:pt idx="123">
                  <c:v>3248.5794321209155</c:v>
                </c:pt>
                <c:pt idx="124">
                  <c:v>3245.2261701834377</c:v>
                </c:pt>
                <c:pt idx="125">
                  <c:v>3244.977022600382</c:v>
                </c:pt>
                <c:pt idx="126">
                  <c:v>3243.6025013271724</c:v>
                </c:pt>
                <c:pt idx="127">
                  <c:v>3237.1339226608334</c:v>
                </c:pt>
                <c:pt idx="128">
                  <c:v>3229.7182979734675</c:v>
                </c:pt>
                <c:pt idx="129">
                  <c:v>3224.2759688500341</c:v>
                </c:pt>
                <c:pt idx="130">
                  <c:v>3218.2068698969142</c:v>
                </c:pt>
                <c:pt idx="131">
                  <c:v>3210.8983588181345</c:v>
                </c:pt>
                <c:pt idx="132">
                  <c:v>3205.4509794731957</c:v>
                </c:pt>
                <c:pt idx="133">
                  <c:v>3201.4792404277664</c:v>
                </c:pt>
                <c:pt idx="134">
                  <c:v>3198.769547574203</c:v>
                </c:pt>
                <c:pt idx="135">
                  <c:v>3195.7024140155027</c:v>
                </c:pt>
                <c:pt idx="136">
                  <c:v>3194.319387721343</c:v>
                </c:pt>
                <c:pt idx="137">
                  <c:v>3197.3272253193336</c:v>
                </c:pt>
                <c:pt idx="138">
                  <c:v>3201.2251131572502</c:v>
                </c:pt>
                <c:pt idx="139">
                  <c:v>3200.7399680805433</c:v>
                </c:pt>
                <c:pt idx="140">
                  <c:v>3197.8263690702006</c:v>
                </c:pt>
                <c:pt idx="141">
                  <c:v>3194.8400905014432</c:v>
                </c:pt>
                <c:pt idx="142">
                  <c:v>3188.8962913338355</c:v>
                </c:pt>
                <c:pt idx="143">
                  <c:v>3177.4865676412282</c:v>
                </c:pt>
                <c:pt idx="144">
                  <c:v>3163.3827712212183</c:v>
                </c:pt>
                <c:pt idx="145">
                  <c:v>3146.3631598492784</c:v>
                </c:pt>
                <c:pt idx="146">
                  <c:v>3127.2605186859255</c:v>
                </c:pt>
                <c:pt idx="147">
                  <c:v>3106.8665717512918</c:v>
                </c:pt>
                <c:pt idx="148">
                  <c:v>3082.7401627081927</c:v>
                </c:pt>
                <c:pt idx="149">
                  <c:v>3055.7858330820454</c:v>
                </c:pt>
                <c:pt idx="150">
                  <c:v>3028.0652622692364</c:v>
                </c:pt>
                <c:pt idx="151">
                  <c:v>3004.1278502753285</c:v>
                </c:pt>
                <c:pt idx="152">
                  <c:v>2977.9813668112615</c:v>
                </c:pt>
                <c:pt idx="153">
                  <c:v>2947.0724140431603</c:v>
                </c:pt>
                <c:pt idx="154">
                  <c:v>2914.3706371253124</c:v>
                </c:pt>
                <c:pt idx="155">
                  <c:v>2886.2710108749129</c:v>
                </c:pt>
                <c:pt idx="156">
                  <c:v>2849.9091742805622</c:v>
                </c:pt>
                <c:pt idx="157">
                  <c:v>2595.629681036226</c:v>
                </c:pt>
                <c:pt idx="158">
                  <c:v>2593.3704173696624</c:v>
                </c:pt>
                <c:pt idx="159">
                  <c:v>2588.7742553333219</c:v>
                </c:pt>
                <c:pt idx="160">
                  <c:v>2583.7746383787735</c:v>
                </c:pt>
                <c:pt idx="161">
                  <c:v>2580.1801330984963</c:v>
                </c:pt>
                <c:pt idx="162">
                  <c:v>2576.1653818831487</c:v>
                </c:pt>
                <c:pt idx="163">
                  <c:v>2572.0839771311498</c:v>
                </c:pt>
                <c:pt idx="164">
                  <c:v>2567.4131348261271</c:v>
                </c:pt>
                <c:pt idx="165">
                  <c:v>2564.360783578556</c:v>
                </c:pt>
                <c:pt idx="166">
                  <c:v>2561.927239314552</c:v>
                </c:pt>
                <c:pt idx="167">
                  <c:v>2559.6574873203317</c:v>
                </c:pt>
                <c:pt idx="168">
                  <c:v>2557.9367233086364</c:v>
                </c:pt>
                <c:pt idx="169">
                  <c:v>2555.981875990858</c:v>
                </c:pt>
                <c:pt idx="170">
                  <c:v>2555.4555101770743</c:v>
                </c:pt>
                <c:pt idx="171">
                  <c:v>2556.9453170367897</c:v>
                </c:pt>
                <c:pt idx="172">
                  <c:v>2560.2291895773383</c:v>
                </c:pt>
                <c:pt idx="173">
                  <c:v>2561.2400301819398</c:v>
                </c:pt>
                <c:pt idx="174">
                  <c:v>2560.037870255298</c:v>
                </c:pt>
                <c:pt idx="175">
                  <c:v>2558.2610952561599</c:v>
                </c:pt>
                <c:pt idx="176">
                  <c:v>2556.5042636498692</c:v>
                </c:pt>
                <c:pt idx="177">
                  <c:v>2553.325890112023</c:v>
                </c:pt>
                <c:pt idx="178">
                  <c:v>2547.8294079527645</c:v>
                </c:pt>
                <c:pt idx="179">
                  <c:v>2539.6931388976568</c:v>
                </c:pt>
                <c:pt idx="180">
                  <c:v>2530.7062169769742</c:v>
                </c:pt>
                <c:pt idx="181">
                  <c:v>2520.1257967691117</c:v>
                </c:pt>
                <c:pt idx="182">
                  <c:v>2507.389588159881</c:v>
                </c:pt>
                <c:pt idx="183">
                  <c:v>2495.1324847141127</c:v>
                </c:pt>
                <c:pt idx="184">
                  <c:v>2481.5915094453007</c:v>
                </c:pt>
                <c:pt idx="185">
                  <c:v>2466.1921301665543</c:v>
                </c:pt>
                <c:pt idx="186">
                  <c:v>2449.5558975333456</c:v>
                </c:pt>
                <c:pt idx="187">
                  <c:v>2431.8173057607801</c:v>
                </c:pt>
                <c:pt idx="188">
                  <c:v>2415.2794574549966</c:v>
                </c:pt>
                <c:pt idx="189">
                  <c:v>2399.1953388370912</c:v>
                </c:pt>
                <c:pt idx="190">
                  <c:v>2382.3850934490088</c:v>
                </c:pt>
                <c:pt idx="191">
                  <c:v>2363.2324444911105</c:v>
                </c:pt>
                <c:pt idx="192">
                  <c:v>2342.7245323172788</c:v>
                </c:pt>
                <c:pt idx="193">
                  <c:v>2322.6213551175474</c:v>
                </c:pt>
                <c:pt idx="194">
                  <c:v>2304.0656684454161</c:v>
                </c:pt>
                <c:pt idx="195">
                  <c:v>2279.9273394244497</c:v>
                </c:pt>
                <c:pt idx="196">
                  <c:v>2142.0459697840306</c:v>
                </c:pt>
                <c:pt idx="197">
                  <c:v>2138.8739499529379</c:v>
                </c:pt>
                <c:pt idx="198">
                  <c:v>2136.967319648797</c:v>
                </c:pt>
                <c:pt idx="199">
                  <c:v>2135.137444141993</c:v>
                </c:pt>
                <c:pt idx="200">
                  <c:v>2133.4698255676485</c:v>
                </c:pt>
                <c:pt idx="201">
                  <c:v>2132.5130317161352</c:v>
                </c:pt>
                <c:pt idx="202">
                  <c:v>2131.1798432829623</c:v>
                </c:pt>
                <c:pt idx="203">
                  <c:v>2129.7604856340581</c:v>
                </c:pt>
                <c:pt idx="204">
                  <c:v>2129.5462584808952</c:v>
                </c:pt>
                <c:pt idx="205">
                  <c:v>2130.408282404152</c:v>
                </c:pt>
                <c:pt idx="206">
                  <c:v>2132.8450868758023</c:v>
                </c:pt>
                <c:pt idx="207">
                  <c:v>2134.1500754381664</c:v>
                </c:pt>
                <c:pt idx="208">
                  <c:v>2134.4229847237275</c:v>
                </c:pt>
                <c:pt idx="209">
                  <c:v>2133.202724690791</c:v>
                </c:pt>
                <c:pt idx="210">
                  <c:v>2131.8842460467999</c:v>
                </c:pt>
                <c:pt idx="211">
                  <c:v>2130.6620453038172</c:v>
                </c:pt>
                <c:pt idx="212">
                  <c:v>2128.9823356040761</c:v>
                </c:pt>
                <c:pt idx="213">
                  <c:v>2125.9308608892234</c:v>
                </c:pt>
                <c:pt idx="214">
                  <c:v>2120.8093326497483</c:v>
                </c:pt>
                <c:pt idx="215">
                  <c:v>2115.1010577625912</c:v>
                </c:pt>
                <c:pt idx="216">
                  <c:v>2108.9218474808117</c:v>
                </c:pt>
                <c:pt idx="217">
                  <c:v>2100.9496354267853</c:v>
                </c:pt>
                <c:pt idx="218">
                  <c:v>2093.216342033315</c:v>
                </c:pt>
                <c:pt idx="219">
                  <c:v>2084.840345790617</c:v>
                </c:pt>
                <c:pt idx="220">
                  <c:v>2076.3673056671937</c:v>
                </c:pt>
                <c:pt idx="221">
                  <c:v>2065.6726395126648</c:v>
                </c:pt>
                <c:pt idx="222">
                  <c:v>2055.1601084721287</c:v>
                </c:pt>
                <c:pt idx="223">
                  <c:v>2044.0164612348919</c:v>
                </c:pt>
                <c:pt idx="224">
                  <c:v>2030.4933619290607</c:v>
                </c:pt>
                <c:pt idx="225">
                  <c:v>2018.7101748461571</c:v>
                </c:pt>
                <c:pt idx="226">
                  <c:v>2008.2876328819787</c:v>
                </c:pt>
                <c:pt idx="227">
                  <c:v>1998.1316421987979</c:v>
                </c:pt>
                <c:pt idx="228">
                  <c:v>1985.3209112075078</c:v>
                </c:pt>
                <c:pt idx="229">
                  <c:v>1972.4216155569336</c:v>
                </c:pt>
                <c:pt idx="230">
                  <c:v>1958.5452484999259</c:v>
                </c:pt>
                <c:pt idx="231">
                  <c:v>1942.9137580835411</c:v>
                </c:pt>
                <c:pt idx="232">
                  <c:v>1929.7924113094532</c:v>
                </c:pt>
                <c:pt idx="233">
                  <c:v>1917.2989266857865</c:v>
                </c:pt>
                <c:pt idx="234">
                  <c:v>1899.9394495203746</c:v>
                </c:pt>
                <c:pt idx="235">
                  <c:v>1859.4082352266198</c:v>
                </c:pt>
                <c:pt idx="236">
                  <c:v>1861.171307508288</c:v>
                </c:pt>
                <c:pt idx="237">
                  <c:v>1862.398421795803</c:v>
                </c:pt>
                <c:pt idx="238">
                  <c:v>1862.7351443233283</c:v>
                </c:pt>
                <c:pt idx="239">
                  <c:v>1862.2487087014072</c:v>
                </c:pt>
                <c:pt idx="240">
                  <c:v>1861.0994152577289</c:v>
                </c:pt>
                <c:pt idx="241">
                  <c:v>1860.2117351405782</c:v>
                </c:pt>
                <c:pt idx="242">
                  <c:v>1859.2758281089959</c:v>
                </c:pt>
                <c:pt idx="243">
                  <c:v>1857.7508540365475</c:v>
                </c:pt>
                <c:pt idx="244">
                  <c:v>1855.3578422305952</c:v>
                </c:pt>
                <c:pt idx="245">
                  <c:v>1851.9538468897053</c:v>
                </c:pt>
                <c:pt idx="246">
                  <c:v>1847.6165471131894</c:v>
                </c:pt>
                <c:pt idx="247">
                  <c:v>1842.9551445421578</c:v>
                </c:pt>
                <c:pt idx="248">
                  <c:v>1837.9735129151893</c:v>
                </c:pt>
                <c:pt idx="249">
                  <c:v>1832.0822085425916</c:v>
                </c:pt>
                <c:pt idx="250">
                  <c:v>1825.1852906342626</c:v>
                </c:pt>
                <c:pt idx="251">
                  <c:v>1818.6876179299718</c:v>
                </c:pt>
                <c:pt idx="252">
                  <c:v>1812.1023758550054</c:v>
                </c:pt>
                <c:pt idx="253">
                  <c:v>1804.7938250511281</c:v>
                </c:pt>
                <c:pt idx="254">
                  <c:v>1796.6646899428279</c:v>
                </c:pt>
                <c:pt idx="255">
                  <c:v>1788.3247473110898</c:v>
                </c:pt>
                <c:pt idx="256">
                  <c:v>1779.1050852713554</c:v>
                </c:pt>
                <c:pt idx="257">
                  <c:v>1769.7473185012004</c:v>
                </c:pt>
                <c:pt idx="258">
                  <c:v>1760.6590056698353</c:v>
                </c:pt>
                <c:pt idx="259">
                  <c:v>1752.6873886969997</c:v>
                </c:pt>
                <c:pt idx="260">
                  <c:v>1743.8239786462238</c:v>
                </c:pt>
                <c:pt idx="261">
                  <c:v>1734.972104376883</c:v>
                </c:pt>
                <c:pt idx="262">
                  <c:v>1725.3261706044404</c:v>
                </c:pt>
                <c:pt idx="263">
                  <c:v>1714.6603136251113</c:v>
                </c:pt>
                <c:pt idx="264">
                  <c:v>1703.799659867112</c:v>
                </c:pt>
                <c:pt idx="265">
                  <c:v>1692.9794480256087</c:v>
                </c:pt>
                <c:pt idx="266">
                  <c:v>1682.9563837210317</c:v>
                </c:pt>
                <c:pt idx="267">
                  <c:v>1673.2790632894134</c:v>
                </c:pt>
                <c:pt idx="268">
                  <c:v>1660.3361099968911</c:v>
                </c:pt>
                <c:pt idx="269">
                  <c:v>1635.5784835553766</c:v>
                </c:pt>
                <c:pt idx="270">
                  <c:v>1636.1817245025943</c:v>
                </c:pt>
                <c:pt idx="271">
                  <c:v>1636.384260561616</c:v>
                </c:pt>
                <c:pt idx="272">
                  <c:v>1635.9337614633891</c:v>
                </c:pt>
                <c:pt idx="273">
                  <c:v>1635.1225527153333</c:v>
                </c:pt>
                <c:pt idx="274">
                  <c:v>1634.4445886358799</c:v>
                </c:pt>
                <c:pt idx="275">
                  <c:v>1633.7031131086535</c:v>
                </c:pt>
                <c:pt idx="276">
                  <c:v>1632.9182684785151</c:v>
                </c:pt>
                <c:pt idx="277">
                  <c:v>1631.2915409049035</c:v>
                </c:pt>
                <c:pt idx="278">
                  <c:v>1629.2367143661202</c:v>
                </c:pt>
                <c:pt idx="279">
                  <c:v>1626.4264924969489</c:v>
                </c:pt>
                <c:pt idx="280">
                  <c:v>1623.0798139570727</c:v>
                </c:pt>
                <c:pt idx="281">
                  <c:v>1619.5176689177317</c:v>
                </c:pt>
                <c:pt idx="282">
                  <c:v>1615.7327901581925</c:v>
                </c:pt>
                <c:pt idx="283">
                  <c:v>1611.3763809972738</c:v>
                </c:pt>
                <c:pt idx="284">
                  <c:v>1606.8042866160508</c:v>
                </c:pt>
                <c:pt idx="285">
                  <c:v>1601.228791473405</c:v>
                </c:pt>
                <c:pt idx="286">
                  <c:v>1596.2371721761372</c:v>
                </c:pt>
                <c:pt idx="287">
                  <c:v>1591.1300960765629</c:v>
                </c:pt>
                <c:pt idx="288">
                  <c:v>1585.4612421456088</c:v>
                </c:pt>
                <c:pt idx="289">
                  <c:v>1579.2084745907762</c:v>
                </c:pt>
                <c:pt idx="290">
                  <c:v>1572.8870229110828</c:v>
                </c:pt>
                <c:pt idx="291">
                  <c:v>1566.0453910407925</c:v>
                </c:pt>
                <c:pt idx="292">
                  <c:v>1558.7624169742426</c:v>
                </c:pt>
                <c:pt idx="293">
                  <c:v>1551.6291995732433</c:v>
                </c:pt>
                <c:pt idx="294">
                  <c:v>1543.9789281788178</c:v>
                </c:pt>
                <c:pt idx="295">
                  <c:v>1538.0289984361541</c:v>
                </c:pt>
                <c:pt idx="296">
                  <c:v>1531.9009256857451</c:v>
                </c:pt>
                <c:pt idx="297">
                  <c:v>1525.1354085068178</c:v>
                </c:pt>
                <c:pt idx="298">
                  <c:v>1517.8919443685945</c:v>
                </c:pt>
                <c:pt idx="299">
                  <c:v>1509.8429506470984</c:v>
                </c:pt>
                <c:pt idx="300">
                  <c:v>1501.5513571832769</c:v>
                </c:pt>
                <c:pt idx="301">
                  <c:v>1493.0820002608959</c:v>
                </c:pt>
                <c:pt idx="302">
                  <c:v>1483.8969768806551</c:v>
                </c:pt>
                <c:pt idx="303">
                  <c:v>1476.2704093835416</c:v>
                </c:pt>
                <c:pt idx="304">
                  <c:v>1468.8345110521386</c:v>
                </c:pt>
                <c:pt idx="305">
                  <c:v>1458.5591521847689</c:v>
                </c:pt>
                <c:pt idx="306">
                  <c:v>1423.1836124420838</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6-903B-47C1-BD18-5DAB0764E778}"/>
            </c:ext>
          </c:extLst>
        </c:ser>
        <c:dLbls>
          <c:showLegendKey val="0"/>
          <c:showVal val="0"/>
          <c:showCatName val="0"/>
          <c:showSerName val="0"/>
          <c:showPercent val="0"/>
          <c:showBubbleSize val="0"/>
        </c:dLbls>
        <c:axId val="1198921551"/>
        <c:axId val="1198922031"/>
      </c:scatterChart>
      <c:scatterChart>
        <c:scatterStyle val="smoothMarker"/>
        <c:varyColors val="0"/>
        <c:ser>
          <c:idx val="7"/>
          <c:order val="7"/>
          <c:tx>
            <c:v>Gear</c:v>
          </c:tx>
          <c:spPr>
            <a:ln w="22225" cap="rnd">
              <a:solidFill>
                <a:srgbClr val="FF0000"/>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Gearing!$AP$21:$AP$341</c:f>
              <c:numCache>
                <c:formatCode>General</c:formatCode>
                <c:ptCount val="3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1</c:v>
                </c:pt>
                <c:pt idx="94">
                  <c:v>1</c:v>
                </c:pt>
                <c:pt idx="95">
                  <c:v>1</c:v>
                </c:pt>
                <c:pt idx="96">
                  <c:v>1</c:v>
                </c:pt>
                <c:pt idx="97">
                  <c:v>1</c:v>
                </c:pt>
                <c:pt idx="98">
                  <c:v>1</c:v>
                </c:pt>
                <c:pt idx="99">
                  <c:v>1</c:v>
                </c:pt>
                <c:pt idx="100">
                  <c:v>1</c:v>
                </c:pt>
                <c:pt idx="101">
                  <c:v>1</c:v>
                </c:pt>
                <c:pt idx="102">
                  <c:v>1</c:v>
                </c:pt>
                <c:pt idx="103">
                  <c:v>1</c:v>
                </c:pt>
                <c:pt idx="104">
                  <c:v>1</c:v>
                </c:pt>
                <c:pt idx="105">
                  <c:v>1</c:v>
                </c:pt>
                <c:pt idx="106">
                  <c:v>1</c:v>
                </c:pt>
                <c:pt idx="107">
                  <c:v>1</c:v>
                </c:pt>
                <c:pt idx="108">
                  <c:v>1</c:v>
                </c:pt>
                <c:pt idx="109">
                  <c:v>1</c:v>
                </c:pt>
                <c:pt idx="110">
                  <c:v>1</c:v>
                </c:pt>
                <c:pt idx="111">
                  <c:v>1</c:v>
                </c:pt>
                <c:pt idx="112">
                  <c:v>1</c:v>
                </c:pt>
                <c:pt idx="113">
                  <c:v>1</c:v>
                </c:pt>
                <c:pt idx="114">
                  <c:v>1</c:v>
                </c:pt>
                <c:pt idx="115">
                  <c:v>1</c:v>
                </c:pt>
                <c:pt idx="116">
                  <c:v>1</c:v>
                </c:pt>
                <c:pt idx="117">
                  <c:v>1</c:v>
                </c:pt>
                <c:pt idx="118">
                  <c:v>1</c:v>
                </c:pt>
                <c:pt idx="119">
                  <c:v>2</c:v>
                </c:pt>
                <c:pt idx="120">
                  <c:v>2</c:v>
                </c:pt>
                <c:pt idx="121">
                  <c:v>2</c:v>
                </c:pt>
                <c:pt idx="122">
                  <c:v>2</c:v>
                </c:pt>
                <c:pt idx="123">
                  <c:v>2</c:v>
                </c:pt>
                <c:pt idx="124">
                  <c:v>2</c:v>
                </c:pt>
                <c:pt idx="125">
                  <c:v>2</c:v>
                </c:pt>
                <c:pt idx="126">
                  <c:v>2</c:v>
                </c:pt>
                <c:pt idx="127">
                  <c:v>2</c:v>
                </c:pt>
                <c:pt idx="128">
                  <c:v>2</c:v>
                </c:pt>
                <c:pt idx="129">
                  <c:v>2</c:v>
                </c:pt>
                <c:pt idx="130">
                  <c:v>2</c:v>
                </c:pt>
                <c:pt idx="131">
                  <c:v>2</c:v>
                </c:pt>
                <c:pt idx="132">
                  <c:v>2</c:v>
                </c:pt>
                <c:pt idx="133">
                  <c:v>2</c:v>
                </c:pt>
                <c:pt idx="134">
                  <c:v>2</c:v>
                </c:pt>
                <c:pt idx="135">
                  <c:v>2</c:v>
                </c:pt>
                <c:pt idx="136">
                  <c:v>2</c:v>
                </c:pt>
                <c:pt idx="137">
                  <c:v>2</c:v>
                </c:pt>
                <c:pt idx="138">
                  <c:v>2</c:v>
                </c:pt>
                <c:pt idx="139">
                  <c:v>2</c:v>
                </c:pt>
                <c:pt idx="140">
                  <c:v>2</c:v>
                </c:pt>
                <c:pt idx="141">
                  <c:v>2</c:v>
                </c:pt>
                <c:pt idx="142">
                  <c:v>2</c:v>
                </c:pt>
                <c:pt idx="143">
                  <c:v>2</c:v>
                </c:pt>
                <c:pt idx="144">
                  <c:v>2</c:v>
                </c:pt>
                <c:pt idx="145">
                  <c:v>2</c:v>
                </c:pt>
                <c:pt idx="146">
                  <c:v>2</c:v>
                </c:pt>
                <c:pt idx="147">
                  <c:v>2</c:v>
                </c:pt>
                <c:pt idx="148">
                  <c:v>2</c:v>
                </c:pt>
                <c:pt idx="149">
                  <c:v>2</c:v>
                </c:pt>
                <c:pt idx="150">
                  <c:v>2</c:v>
                </c:pt>
                <c:pt idx="151">
                  <c:v>2</c:v>
                </c:pt>
                <c:pt idx="152">
                  <c:v>2</c:v>
                </c:pt>
                <c:pt idx="153">
                  <c:v>2</c:v>
                </c:pt>
                <c:pt idx="154">
                  <c:v>2</c:v>
                </c:pt>
                <c:pt idx="155">
                  <c:v>2</c:v>
                </c:pt>
                <c:pt idx="156">
                  <c:v>2</c:v>
                </c:pt>
                <c:pt idx="157">
                  <c:v>3</c:v>
                </c:pt>
                <c:pt idx="158">
                  <c:v>3</c:v>
                </c:pt>
                <c:pt idx="159">
                  <c:v>3</c:v>
                </c:pt>
                <c:pt idx="160">
                  <c:v>3</c:v>
                </c:pt>
                <c:pt idx="161">
                  <c:v>3</c:v>
                </c:pt>
                <c:pt idx="162">
                  <c:v>3</c:v>
                </c:pt>
                <c:pt idx="163">
                  <c:v>3</c:v>
                </c:pt>
                <c:pt idx="164">
                  <c:v>3</c:v>
                </c:pt>
                <c:pt idx="165">
                  <c:v>3</c:v>
                </c:pt>
                <c:pt idx="166">
                  <c:v>3</c:v>
                </c:pt>
                <c:pt idx="167">
                  <c:v>3</c:v>
                </c:pt>
                <c:pt idx="168">
                  <c:v>3</c:v>
                </c:pt>
                <c:pt idx="169">
                  <c:v>3</c:v>
                </c:pt>
                <c:pt idx="170">
                  <c:v>3</c:v>
                </c:pt>
                <c:pt idx="171">
                  <c:v>3</c:v>
                </c:pt>
                <c:pt idx="172">
                  <c:v>3</c:v>
                </c:pt>
                <c:pt idx="173">
                  <c:v>3</c:v>
                </c:pt>
                <c:pt idx="174">
                  <c:v>3</c:v>
                </c:pt>
                <c:pt idx="175">
                  <c:v>3</c:v>
                </c:pt>
                <c:pt idx="176">
                  <c:v>3</c:v>
                </c:pt>
                <c:pt idx="177">
                  <c:v>3</c:v>
                </c:pt>
                <c:pt idx="178">
                  <c:v>3</c:v>
                </c:pt>
                <c:pt idx="179">
                  <c:v>3</c:v>
                </c:pt>
                <c:pt idx="180">
                  <c:v>3</c:v>
                </c:pt>
                <c:pt idx="181">
                  <c:v>3</c:v>
                </c:pt>
                <c:pt idx="182">
                  <c:v>3</c:v>
                </c:pt>
                <c:pt idx="183">
                  <c:v>3</c:v>
                </c:pt>
                <c:pt idx="184">
                  <c:v>3</c:v>
                </c:pt>
                <c:pt idx="185">
                  <c:v>3</c:v>
                </c:pt>
                <c:pt idx="186">
                  <c:v>3</c:v>
                </c:pt>
                <c:pt idx="187">
                  <c:v>3</c:v>
                </c:pt>
                <c:pt idx="188">
                  <c:v>3</c:v>
                </c:pt>
                <c:pt idx="189">
                  <c:v>3</c:v>
                </c:pt>
                <c:pt idx="190">
                  <c:v>3</c:v>
                </c:pt>
                <c:pt idx="191">
                  <c:v>3</c:v>
                </c:pt>
                <c:pt idx="192">
                  <c:v>3</c:v>
                </c:pt>
                <c:pt idx="193">
                  <c:v>3</c:v>
                </c:pt>
                <c:pt idx="194">
                  <c:v>3</c:v>
                </c:pt>
                <c:pt idx="195">
                  <c:v>3</c:v>
                </c:pt>
                <c:pt idx="196">
                  <c:v>4</c:v>
                </c:pt>
                <c:pt idx="197">
                  <c:v>4</c:v>
                </c:pt>
                <c:pt idx="198">
                  <c:v>4</c:v>
                </c:pt>
                <c:pt idx="199">
                  <c:v>4</c:v>
                </c:pt>
                <c:pt idx="200">
                  <c:v>4</c:v>
                </c:pt>
                <c:pt idx="201">
                  <c:v>4</c:v>
                </c:pt>
                <c:pt idx="202">
                  <c:v>4</c:v>
                </c:pt>
                <c:pt idx="203">
                  <c:v>4</c:v>
                </c:pt>
                <c:pt idx="204">
                  <c:v>4</c:v>
                </c:pt>
                <c:pt idx="205">
                  <c:v>4</c:v>
                </c:pt>
                <c:pt idx="206">
                  <c:v>4</c:v>
                </c:pt>
                <c:pt idx="207">
                  <c:v>4</c:v>
                </c:pt>
                <c:pt idx="208">
                  <c:v>4</c:v>
                </c:pt>
                <c:pt idx="209">
                  <c:v>4</c:v>
                </c:pt>
                <c:pt idx="210">
                  <c:v>4</c:v>
                </c:pt>
                <c:pt idx="211">
                  <c:v>4</c:v>
                </c:pt>
                <c:pt idx="212">
                  <c:v>4</c:v>
                </c:pt>
                <c:pt idx="213">
                  <c:v>4</c:v>
                </c:pt>
                <c:pt idx="214">
                  <c:v>4</c:v>
                </c:pt>
                <c:pt idx="215">
                  <c:v>4</c:v>
                </c:pt>
                <c:pt idx="216">
                  <c:v>4</c:v>
                </c:pt>
                <c:pt idx="217">
                  <c:v>4</c:v>
                </c:pt>
                <c:pt idx="218">
                  <c:v>4</c:v>
                </c:pt>
                <c:pt idx="219">
                  <c:v>4</c:v>
                </c:pt>
                <c:pt idx="220">
                  <c:v>4</c:v>
                </c:pt>
                <c:pt idx="221">
                  <c:v>4</c:v>
                </c:pt>
                <c:pt idx="222">
                  <c:v>4</c:v>
                </c:pt>
                <c:pt idx="223">
                  <c:v>4</c:v>
                </c:pt>
                <c:pt idx="224">
                  <c:v>4</c:v>
                </c:pt>
                <c:pt idx="225">
                  <c:v>4</c:v>
                </c:pt>
                <c:pt idx="226">
                  <c:v>4</c:v>
                </c:pt>
                <c:pt idx="227">
                  <c:v>4</c:v>
                </c:pt>
                <c:pt idx="228">
                  <c:v>4</c:v>
                </c:pt>
                <c:pt idx="229">
                  <c:v>4</c:v>
                </c:pt>
                <c:pt idx="230">
                  <c:v>4</c:v>
                </c:pt>
                <c:pt idx="231">
                  <c:v>4</c:v>
                </c:pt>
                <c:pt idx="232">
                  <c:v>4</c:v>
                </c:pt>
                <c:pt idx="233">
                  <c:v>4</c:v>
                </c:pt>
                <c:pt idx="234">
                  <c:v>4</c:v>
                </c:pt>
                <c:pt idx="235">
                  <c:v>5</c:v>
                </c:pt>
                <c:pt idx="236">
                  <c:v>5</c:v>
                </c:pt>
                <c:pt idx="237">
                  <c:v>5</c:v>
                </c:pt>
                <c:pt idx="238">
                  <c:v>5</c:v>
                </c:pt>
                <c:pt idx="239">
                  <c:v>5</c:v>
                </c:pt>
                <c:pt idx="240">
                  <c:v>5</c:v>
                </c:pt>
                <c:pt idx="241">
                  <c:v>5</c:v>
                </c:pt>
                <c:pt idx="242">
                  <c:v>5</c:v>
                </c:pt>
                <c:pt idx="243">
                  <c:v>5</c:v>
                </c:pt>
                <c:pt idx="244">
                  <c:v>5</c:v>
                </c:pt>
                <c:pt idx="245">
                  <c:v>5</c:v>
                </c:pt>
                <c:pt idx="246">
                  <c:v>5</c:v>
                </c:pt>
                <c:pt idx="247">
                  <c:v>5</c:v>
                </c:pt>
                <c:pt idx="248">
                  <c:v>5</c:v>
                </c:pt>
                <c:pt idx="249">
                  <c:v>5</c:v>
                </c:pt>
                <c:pt idx="250">
                  <c:v>5</c:v>
                </c:pt>
                <c:pt idx="251">
                  <c:v>5</c:v>
                </c:pt>
                <c:pt idx="252">
                  <c:v>5</c:v>
                </c:pt>
                <c:pt idx="253">
                  <c:v>5</c:v>
                </c:pt>
                <c:pt idx="254">
                  <c:v>5</c:v>
                </c:pt>
                <c:pt idx="255">
                  <c:v>5</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6</c:v>
                </c:pt>
                <c:pt idx="270">
                  <c:v>6</c:v>
                </c:pt>
                <c:pt idx="271">
                  <c:v>6</c:v>
                </c:pt>
                <c:pt idx="272">
                  <c:v>6</c:v>
                </c:pt>
                <c:pt idx="273">
                  <c:v>6</c:v>
                </c:pt>
                <c:pt idx="274">
                  <c:v>6</c:v>
                </c:pt>
                <c:pt idx="275">
                  <c:v>6</c:v>
                </c:pt>
                <c:pt idx="276">
                  <c:v>6</c:v>
                </c:pt>
                <c:pt idx="277">
                  <c:v>6</c:v>
                </c:pt>
                <c:pt idx="278">
                  <c:v>6</c:v>
                </c:pt>
                <c:pt idx="279">
                  <c:v>6</c:v>
                </c:pt>
                <c:pt idx="280">
                  <c:v>6</c:v>
                </c:pt>
                <c:pt idx="281">
                  <c:v>6</c:v>
                </c:pt>
                <c:pt idx="282">
                  <c:v>6</c:v>
                </c:pt>
                <c:pt idx="283">
                  <c:v>6</c:v>
                </c:pt>
                <c:pt idx="284">
                  <c:v>6</c:v>
                </c:pt>
                <c:pt idx="285">
                  <c:v>6</c:v>
                </c:pt>
                <c:pt idx="286">
                  <c:v>6</c:v>
                </c:pt>
                <c:pt idx="287">
                  <c:v>6</c:v>
                </c:pt>
                <c:pt idx="288">
                  <c:v>6</c:v>
                </c:pt>
                <c:pt idx="289">
                  <c:v>6</c:v>
                </c:pt>
                <c:pt idx="290">
                  <c:v>6</c:v>
                </c:pt>
                <c:pt idx="291">
                  <c:v>6</c:v>
                </c:pt>
                <c:pt idx="292">
                  <c:v>6</c:v>
                </c:pt>
                <c:pt idx="293">
                  <c:v>6</c:v>
                </c:pt>
                <c:pt idx="294">
                  <c:v>6</c:v>
                </c:pt>
                <c:pt idx="295">
                  <c:v>6</c:v>
                </c:pt>
                <c:pt idx="296">
                  <c:v>6</c:v>
                </c:pt>
                <c:pt idx="297">
                  <c:v>6</c:v>
                </c:pt>
                <c:pt idx="298">
                  <c:v>6</c:v>
                </c:pt>
                <c:pt idx="299">
                  <c:v>6</c:v>
                </c:pt>
                <c:pt idx="300">
                  <c:v>6</c:v>
                </c:pt>
                <c:pt idx="301">
                  <c:v>6</c:v>
                </c:pt>
                <c:pt idx="302">
                  <c:v>6</c:v>
                </c:pt>
                <c:pt idx="303">
                  <c:v>6</c:v>
                </c:pt>
                <c:pt idx="304">
                  <c:v>6</c:v>
                </c:pt>
                <c:pt idx="305">
                  <c:v>6</c:v>
                </c:pt>
                <c:pt idx="306">
                  <c:v>6</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numCache>
            </c:numRef>
          </c:yVal>
          <c:smooth val="1"/>
          <c:extLst>
            <c:ext xmlns:c16="http://schemas.microsoft.com/office/drawing/2014/chart" uri="{C3380CC4-5D6E-409C-BE32-E72D297353CC}">
              <c16:uniqueId val="{00000007-903B-47C1-BD18-5DAB0764E778}"/>
            </c:ext>
          </c:extLst>
        </c:ser>
        <c:dLbls>
          <c:showLegendKey val="0"/>
          <c:showVal val="0"/>
          <c:showCatName val="0"/>
          <c:showSerName val="0"/>
          <c:showPercent val="0"/>
          <c:showBubbleSize val="0"/>
        </c:dLbls>
        <c:axId val="1205139935"/>
        <c:axId val="1205155775"/>
      </c:scatterChart>
      <c:valAx>
        <c:axId val="1198921551"/>
        <c:scaling>
          <c:orientation val="minMax"/>
        </c:scaling>
        <c:delete val="0"/>
        <c:axPos val="b"/>
        <c:majorGridlines>
          <c:spPr>
            <a:ln>
              <a:solidFill>
                <a:schemeClr val="tx1">
                  <a:lumMod val="15000"/>
                  <a:lumOff val="85000"/>
                </a:schemeClr>
              </a:solidFill>
            </a:ln>
            <a:effectLst/>
          </c:spPr>
        </c:majorGridlines>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922031"/>
        <c:crosses val="autoZero"/>
        <c:crossBetween val="midCat"/>
      </c:valAx>
      <c:valAx>
        <c:axId val="1198922031"/>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Tractive Force (N)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921551"/>
        <c:crosses val="autoZero"/>
        <c:crossBetween val="midCat"/>
      </c:valAx>
      <c:valAx>
        <c:axId val="1205155775"/>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5139935"/>
        <c:crosses val="max"/>
        <c:crossBetween val="midCat"/>
      </c:valAx>
      <c:valAx>
        <c:axId val="1205139935"/>
        <c:scaling>
          <c:orientation val="minMax"/>
        </c:scaling>
        <c:delete val="0"/>
        <c:axPos val="b"/>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515577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Net tractive force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Best Tractive Force</c:v>
          </c:tx>
          <c:spPr>
            <a:ln w="12700" cap="rnd">
              <a:solidFill>
                <a:schemeClr val="tx1"/>
              </a:solidFill>
              <a:round/>
            </a:ln>
            <a:effectLst/>
          </c:spPr>
          <c:marker>
            <c:symbol val="none"/>
          </c:marker>
          <c:xVal>
            <c:numRef>
              <c:f>Gearing!$AH$21:$AH$341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Gearing!$AO$21:$AO$341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1511.059500829429</c:v>
                </c:pt>
                <c:pt idx="32">
                  <c:v>1728.1327677995907</c:v>
                </c:pt>
                <c:pt idx="33">
                  <c:v>1943.0730301807901</c:v>
                </c:pt>
                <c:pt idx="34">
                  <c:v>2263.910755427904</c:v>
                </c:pt>
                <c:pt idx="35">
                  <c:v>2674.382230461194</c:v>
                </c:pt>
                <c:pt idx="36">
                  <c:v>2933.0570810552849</c:v>
                </c:pt>
                <c:pt idx="37">
                  <c:v>3111.4495881309454</c:v>
                </c:pt>
                <c:pt idx="38">
                  <c:v>3237.2338083904383</c:v>
                </c:pt>
                <c:pt idx="39">
                  <c:v>3323.2494785344206</c:v>
                </c:pt>
                <c:pt idx="40">
                  <c:v>3367.8114017307739</c:v>
                </c:pt>
                <c:pt idx="41">
                  <c:v>3382.4374483592492</c:v>
                </c:pt>
                <c:pt idx="42">
                  <c:v>3389.5316027089011</c:v>
                </c:pt>
                <c:pt idx="43">
                  <c:v>3390.8527910194389</c:v>
                </c:pt>
                <c:pt idx="44">
                  <c:v>3381.4870502792969</c:v>
                </c:pt>
                <c:pt idx="45">
                  <c:v>3366.4092920363041</c:v>
                </c:pt>
                <c:pt idx="46">
                  <c:v>3351.6709357815503</c:v>
                </c:pt>
                <c:pt idx="47">
                  <c:v>3332.4611087909689</c:v>
                </c:pt>
                <c:pt idx="48">
                  <c:v>3307.9193162619481</c:v>
                </c:pt>
                <c:pt idx="49">
                  <c:v>3273.9901426730103</c:v>
                </c:pt>
                <c:pt idx="50">
                  <c:v>3233.1204403292322</c:v>
                </c:pt>
                <c:pt idx="51">
                  <c:v>3175.4574271532424</c:v>
                </c:pt>
                <c:pt idx="52">
                  <c:v>3136.3864203885555</c:v>
                </c:pt>
                <c:pt idx="53">
                  <c:v>3100.8437511386542</c:v>
                </c:pt>
                <c:pt idx="54">
                  <c:v>3081.7412004112452</c:v>
                </c:pt>
                <c:pt idx="55">
                  <c:v>3079.4865559436303</c:v>
                </c:pt>
                <c:pt idx="56">
                  <c:v>3090.167007307351</c:v>
                </c:pt>
                <c:pt idx="57">
                  <c:v>3106.8901191396471</c:v>
                </c:pt>
                <c:pt idx="58">
                  <c:v>3138.6708060474211</c:v>
                </c:pt>
                <c:pt idx="59">
                  <c:v>3174.0444359474154</c:v>
                </c:pt>
                <c:pt idx="60">
                  <c:v>3210.2733997989217</c:v>
                </c:pt>
                <c:pt idx="61">
                  <c:v>3241.8120218464701</c:v>
                </c:pt>
                <c:pt idx="62">
                  <c:v>3265.2149619280303</c:v>
                </c:pt>
                <c:pt idx="63">
                  <c:v>3278.4201262405309</c:v>
                </c:pt>
                <c:pt idx="64">
                  <c:v>3285.432445909923</c:v>
                </c:pt>
                <c:pt idx="65">
                  <c:v>3286.9718079866993</c:v>
                </c:pt>
                <c:pt idx="66">
                  <c:v>3281.7900263399542</c:v>
                </c:pt>
                <c:pt idx="67">
                  <c:v>3280.4213222513326</c:v>
                </c:pt>
                <c:pt idx="68">
                  <c:v>3285.5195196871059</c:v>
                </c:pt>
                <c:pt idx="69">
                  <c:v>3298.6867075705404</c:v>
                </c:pt>
                <c:pt idx="70">
                  <c:v>3311.4704741180258</c:v>
                </c:pt>
                <c:pt idx="71">
                  <c:v>3328.6313761635124</c:v>
                </c:pt>
                <c:pt idx="72">
                  <c:v>3352.1505059055185</c:v>
                </c:pt>
                <c:pt idx="73">
                  <c:v>3375.3065015198094</c:v>
                </c:pt>
                <c:pt idx="74">
                  <c:v>3405.0748074809067</c:v>
                </c:pt>
                <c:pt idx="75">
                  <c:v>3429.0489937466182</c:v>
                </c:pt>
                <c:pt idx="76">
                  <c:v>3450.1404409360348</c:v>
                </c:pt>
                <c:pt idx="77">
                  <c:v>3480.9596754417776</c:v>
                </c:pt>
                <c:pt idx="78">
                  <c:v>3511.6964137163477</c:v>
                </c:pt>
                <c:pt idx="79">
                  <c:v>3547.0404740457884</c:v>
                </c:pt>
                <c:pt idx="80">
                  <c:v>3599.4095685116945</c:v>
                </c:pt>
                <c:pt idx="81">
                  <c:v>3663.8072343141534</c:v>
                </c:pt>
                <c:pt idx="82">
                  <c:v>3732.6222562501398</c:v>
                </c:pt>
                <c:pt idx="83">
                  <c:v>3813.5452296369394</c:v>
                </c:pt>
                <c:pt idx="84">
                  <c:v>3891.4843275083099</c:v>
                </c:pt>
                <c:pt idx="85">
                  <c:v>3967.8414047132196</c:v>
                </c:pt>
                <c:pt idx="86">
                  <c:v>4048.0022281697466</c:v>
                </c:pt>
                <c:pt idx="87">
                  <c:v>4118.0701781138469</c:v>
                </c:pt>
                <c:pt idx="88">
                  <c:v>4174.0283039062087</c:v>
                </c:pt>
                <c:pt idx="89">
                  <c:v>4216.8947867380521</c:v>
                </c:pt>
                <c:pt idx="90">
                  <c:v>4240.9799420067047</c:v>
                </c:pt>
                <c:pt idx="91">
                  <c:v>4256.6941287811887</c:v>
                </c:pt>
                <c:pt idx="92">
                  <c:v>4268.9242389156088</c:v>
                </c:pt>
                <c:pt idx="93">
                  <c:v>4274.5027589409137</c:v>
                </c:pt>
                <c:pt idx="94">
                  <c:v>4270.8793118749691</c:v>
                </c:pt>
                <c:pt idx="95">
                  <c:v>4268.9990610035338</c:v>
                </c:pt>
                <c:pt idx="96">
                  <c:v>4265.1775558992367</c:v>
                </c:pt>
                <c:pt idx="97">
                  <c:v>4252.4032099332417</c:v>
                </c:pt>
                <c:pt idx="98">
                  <c:v>4242.3518802242661</c:v>
                </c:pt>
                <c:pt idx="99">
                  <c:v>4231.060686227439</c:v>
                </c:pt>
                <c:pt idx="100">
                  <c:v>4218.9785978419377</c:v>
                </c:pt>
                <c:pt idx="101">
                  <c:v>4212.5299723046064</c:v>
                </c:pt>
                <c:pt idx="102">
                  <c:v>4207.3494821655804</c:v>
                </c:pt>
                <c:pt idx="103">
                  <c:v>4202.3636714145114</c:v>
                </c:pt>
                <c:pt idx="104">
                  <c:v>4204.7545213493877</c:v>
                </c:pt>
                <c:pt idx="105">
                  <c:v>4211.5863004007424</c:v>
                </c:pt>
                <c:pt idx="106">
                  <c:v>4208.9063445782585</c:v>
                </c:pt>
                <c:pt idx="107">
                  <c:v>4204.2677130144057</c:v>
                </c:pt>
                <c:pt idx="108">
                  <c:v>4193.5136300206232</c:v>
                </c:pt>
                <c:pt idx="109">
                  <c:v>4172.4719863838745</c:v>
                </c:pt>
                <c:pt idx="110">
                  <c:v>4145.8739472421903</c:v>
                </c:pt>
                <c:pt idx="111">
                  <c:v>4112.254780541658</c:v>
                </c:pt>
                <c:pt idx="112">
                  <c:v>4076.2606753049913</c:v>
                </c:pt>
                <c:pt idx="113">
                  <c:v>4033.5258168368537</c:v>
                </c:pt>
                <c:pt idx="114">
                  <c:v>3986.1093929002764</c:v>
                </c:pt>
                <c:pt idx="115">
                  <c:v>3942.9797739389614</c:v>
                </c:pt>
                <c:pt idx="116">
                  <c:v>3895.2121428750388</c:v>
                </c:pt>
                <c:pt idx="117">
                  <c:v>3840.0295323441201</c:v>
                </c:pt>
                <c:pt idx="118">
                  <c:v>3786.2218061880176</c:v>
                </c:pt>
                <c:pt idx="119">
                  <c:v>3229.6305276199728</c:v>
                </c:pt>
                <c:pt idx="120">
                  <c:v>3237.7376341604736</c:v>
                </c:pt>
                <c:pt idx="121">
                  <c:v>3244.5558419814092</c:v>
                </c:pt>
                <c:pt idx="122">
                  <c:v>3248.8623899899621</c:v>
                </c:pt>
                <c:pt idx="123">
                  <c:v>3248.5794321209155</c:v>
                </c:pt>
                <c:pt idx="124">
                  <c:v>3245.2261701834377</c:v>
                </c:pt>
                <c:pt idx="125">
                  <c:v>3244.977022600382</c:v>
                </c:pt>
                <c:pt idx="126">
                  <c:v>3243.6025013271724</c:v>
                </c:pt>
                <c:pt idx="127">
                  <c:v>3237.1339226608334</c:v>
                </c:pt>
                <c:pt idx="128">
                  <c:v>3229.7182979734675</c:v>
                </c:pt>
                <c:pt idx="129">
                  <c:v>3224.2759688500341</c:v>
                </c:pt>
                <c:pt idx="130">
                  <c:v>3218.2068698969142</c:v>
                </c:pt>
                <c:pt idx="131">
                  <c:v>3210.8983588181345</c:v>
                </c:pt>
                <c:pt idx="132">
                  <c:v>3205.4509794731957</c:v>
                </c:pt>
                <c:pt idx="133">
                  <c:v>3201.4792404277664</c:v>
                </c:pt>
                <c:pt idx="134">
                  <c:v>3198.769547574203</c:v>
                </c:pt>
                <c:pt idx="135">
                  <c:v>3195.7024140155027</c:v>
                </c:pt>
                <c:pt idx="136">
                  <c:v>3194.319387721343</c:v>
                </c:pt>
                <c:pt idx="137">
                  <c:v>3197.3272253193336</c:v>
                </c:pt>
                <c:pt idx="138">
                  <c:v>3201.2251131572502</c:v>
                </c:pt>
                <c:pt idx="139">
                  <c:v>3200.7399680805433</c:v>
                </c:pt>
                <c:pt idx="140">
                  <c:v>3197.8263690702006</c:v>
                </c:pt>
                <c:pt idx="141">
                  <c:v>3194.8400905014432</c:v>
                </c:pt>
                <c:pt idx="142">
                  <c:v>3188.8962913338355</c:v>
                </c:pt>
                <c:pt idx="143">
                  <c:v>3177.4865676412282</c:v>
                </c:pt>
                <c:pt idx="144">
                  <c:v>3163.3827712212183</c:v>
                </c:pt>
                <c:pt idx="145">
                  <c:v>3146.3631598492784</c:v>
                </c:pt>
                <c:pt idx="146">
                  <c:v>3127.2605186859255</c:v>
                </c:pt>
                <c:pt idx="147">
                  <c:v>3106.8665717512918</c:v>
                </c:pt>
                <c:pt idx="148">
                  <c:v>3082.7401627081927</c:v>
                </c:pt>
                <c:pt idx="149">
                  <c:v>3055.7858330820454</c:v>
                </c:pt>
                <c:pt idx="150">
                  <c:v>3028.0652622692364</c:v>
                </c:pt>
                <c:pt idx="151">
                  <c:v>3004.1278502753285</c:v>
                </c:pt>
                <c:pt idx="152">
                  <c:v>2977.9813668112615</c:v>
                </c:pt>
                <c:pt idx="153">
                  <c:v>2947.0724140431603</c:v>
                </c:pt>
                <c:pt idx="154">
                  <c:v>2914.3706371253124</c:v>
                </c:pt>
                <c:pt idx="155">
                  <c:v>2886.2710108749129</c:v>
                </c:pt>
                <c:pt idx="156">
                  <c:v>2849.9091742805622</c:v>
                </c:pt>
                <c:pt idx="157">
                  <c:v>2595.629681036226</c:v>
                </c:pt>
                <c:pt idx="158">
                  <c:v>2593.3704173696624</c:v>
                </c:pt>
                <c:pt idx="159">
                  <c:v>2588.7742553333219</c:v>
                </c:pt>
                <c:pt idx="160">
                  <c:v>2583.7746383787735</c:v>
                </c:pt>
                <c:pt idx="161">
                  <c:v>2580.1801330984963</c:v>
                </c:pt>
                <c:pt idx="162">
                  <c:v>2576.1653818831487</c:v>
                </c:pt>
                <c:pt idx="163">
                  <c:v>2572.0839771311498</c:v>
                </c:pt>
                <c:pt idx="164">
                  <c:v>2567.4131348261271</c:v>
                </c:pt>
                <c:pt idx="165">
                  <c:v>2564.360783578556</c:v>
                </c:pt>
                <c:pt idx="166">
                  <c:v>2561.927239314552</c:v>
                </c:pt>
                <c:pt idx="167">
                  <c:v>2559.6574873203317</c:v>
                </c:pt>
                <c:pt idx="168">
                  <c:v>2557.9367233086364</c:v>
                </c:pt>
                <c:pt idx="169">
                  <c:v>2555.981875990858</c:v>
                </c:pt>
                <c:pt idx="170">
                  <c:v>2555.4555101770743</c:v>
                </c:pt>
                <c:pt idx="171">
                  <c:v>2556.9453170367897</c:v>
                </c:pt>
                <c:pt idx="172">
                  <c:v>2560.2291895773383</c:v>
                </c:pt>
                <c:pt idx="173">
                  <c:v>2561.2400301819398</c:v>
                </c:pt>
                <c:pt idx="174">
                  <c:v>2560.037870255298</c:v>
                </c:pt>
                <c:pt idx="175">
                  <c:v>2558.2610952561599</c:v>
                </c:pt>
                <c:pt idx="176">
                  <c:v>2556.5042636498692</c:v>
                </c:pt>
                <c:pt idx="177">
                  <c:v>2553.325890112023</c:v>
                </c:pt>
                <c:pt idx="178">
                  <c:v>2547.8294079527645</c:v>
                </c:pt>
                <c:pt idx="179">
                  <c:v>2539.6931388976568</c:v>
                </c:pt>
                <c:pt idx="180">
                  <c:v>2530.7062169769742</c:v>
                </c:pt>
                <c:pt idx="181">
                  <c:v>2520.1257967691117</c:v>
                </c:pt>
                <c:pt idx="182">
                  <c:v>2507.389588159881</c:v>
                </c:pt>
                <c:pt idx="183">
                  <c:v>2495.1324847141127</c:v>
                </c:pt>
                <c:pt idx="184">
                  <c:v>2481.5915094453007</c:v>
                </c:pt>
                <c:pt idx="185">
                  <c:v>2466.1921301665543</c:v>
                </c:pt>
                <c:pt idx="186">
                  <c:v>2449.5558975333456</c:v>
                </c:pt>
                <c:pt idx="187">
                  <c:v>2431.8173057607801</c:v>
                </c:pt>
                <c:pt idx="188">
                  <c:v>2415.2794574549966</c:v>
                </c:pt>
                <c:pt idx="189">
                  <c:v>2399.1953388370912</c:v>
                </c:pt>
                <c:pt idx="190">
                  <c:v>2382.3850934490088</c:v>
                </c:pt>
                <c:pt idx="191">
                  <c:v>2363.2324444911105</c:v>
                </c:pt>
                <c:pt idx="192">
                  <c:v>2342.7245323172788</c:v>
                </c:pt>
                <c:pt idx="193">
                  <c:v>2322.6213551175474</c:v>
                </c:pt>
                <c:pt idx="194">
                  <c:v>2304.0656684454161</c:v>
                </c:pt>
                <c:pt idx="195">
                  <c:v>2279.9273394244497</c:v>
                </c:pt>
                <c:pt idx="196">
                  <c:v>2142.0459697840306</c:v>
                </c:pt>
                <c:pt idx="197">
                  <c:v>2138.8739499529379</c:v>
                </c:pt>
                <c:pt idx="198">
                  <c:v>2136.967319648797</c:v>
                </c:pt>
                <c:pt idx="199">
                  <c:v>2135.137444141993</c:v>
                </c:pt>
                <c:pt idx="200">
                  <c:v>2133.4698255676485</c:v>
                </c:pt>
                <c:pt idx="201">
                  <c:v>2132.5130317161352</c:v>
                </c:pt>
                <c:pt idx="202">
                  <c:v>2131.1798432829623</c:v>
                </c:pt>
                <c:pt idx="203">
                  <c:v>2129.7604856340581</c:v>
                </c:pt>
                <c:pt idx="204">
                  <c:v>2129.5462584808952</c:v>
                </c:pt>
                <c:pt idx="205">
                  <c:v>2130.408282404152</c:v>
                </c:pt>
                <c:pt idx="206">
                  <c:v>2132.8450868758023</c:v>
                </c:pt>
                <c:pt idx="207">
                  <c:v>2134.1500754381664</c:v>
                </c:pt>
                <c:pt idx="208">
                  <c:v>2134.4229847237275</c:v>
                </c:pt>
                <c:pt idx="209">
                  <c:v>2133.202724690791</c:v>
                </c:pt>
                <c:pt idx="210">
                  <c:v>2131.8842460467999</c:v>
                </c:pt>
                <c:pt idx="211">
                  <c:v>2130.6620453038172</c:v>
                </c:pt>
                <c:pt idx="212">
                  <c:v>2128.9823356040761</c:v>
                </c:pt>
                <c:pt idx="213">
                  <c:v>2125.9308608892234</c:v>
                </c:pt>
                <c:pt idx="214">
                  <c:v>2120.8093326497483</c:v>
                </c:pt>
                <c:pt idx="215">
                  <c:v>2115.1010577625912</c:v>
                </c:pt>
                <c:pt idx="216">
                  <c:v>2108.9218474808117</c:v>
                </c:pt>
                <c:pt idx="217">
                  <c:v>2100.9496354267853</c:v>
                </c:pt>
                <c:pt idx="218">
                  <c:v>2093.216342033315</c:v>
                </c:pt>
                <c:pt idx="219">
                  <c:v>2084.840345790617</c:v>
                </c:pt>
                <c:pt idx="220">
                  <c:v>2076.3673056671937</c:v>
                </c:pt>
                <c:pt idx="221">
                  <c:v>2065.6726395126648</c:v>
                </c:pt>
                <c:pt idx="222">
                  <c:v>2055.1601084721287</c:v>
                </c:pt>
                <c:pt idx="223">
                  <c:v>2044.0164612348919</c:v>
                </c:pt>
                <c:pt idx="224">
                  <c:v>2030.4933619290607</c:v>
                </c:pt>
                <c:pt idx="225">
                  <c:v>2018.7101748461571</c:v>
                </c:pt>
                <c:pt idx="226">
                  <c:v>2008.2876328819787</c:v>
                </c:pt>
                <c:pt idx="227">
                  <c:v>1998.1316421987979</c:v>
                </c:pt>
                <c:pt idx="228">
                  <c:v>1985.3209112075078</c:v>
                </c:pt>
                <c:pt idx="229">
                  <c:v>1972.4216155569336</c:v>
                </c:pt>
                <c:pt idx="230">
                  <c:v>1958.5452484999259</c:v>
                </c:pt>
                <c:pt idx="231">
                  <c:v>1942.9137580835411</c:v>
                </c:pt>
                <c:pt idx="232">
                  <c:v>1929.7924113094532</c:v>
                </c:pt>
                <c:pt idx="233">
                  <c:v>1917.2989266857865</c:v>
                </c:pt>
                <c:pt idx="234">
                  <c:v>1899.9394495203746</c:v>
                </c:pt>
                <c:pt idx="235">
                  <c:v>1859.4082352266198</c:v>
                </c:pt>
                <c:pt idx="236">
                  <c:v>1861.171307508288</c:v>
                </c:pt>
                <c:pt idx="237">
                  <c:v>1862.398421795803</c:v>
                </c:pt>
                <c:pt idx="238">
                  <c:v>1862.7351443233283</c:v>
                </c:pt>
                <c:pt idx="239">
                  <c:v>1862.2487087014072</c:v>
                </c:pt>
                <c:pt idx="240">
                  <c:v>1861.0994152577289</c:v>
                </c:pt>
                <c:pt idx="241">
                  <c:v>1860.2117351405782</c:v>
                </c:pt>
                <c:pt idx="242">
                  <c:v>1859.2758281089959</c:v>
                </c:pt>
                <c:pt idx="243">
                  <c:v>1857.7508540365475</c:v>
                </c:pt>
                <c:pt idx="244">
                  <c:v>1855.3578422305952</c:v>
                </c:pt>
                <c:pt idx="245">
                  <c:v>1851.9538468897053</c:v>
                </c:pt>
                <c:pt idx="246">
                  <c:v>1847.6165471131894</c:v>
                </c:pt>
                <c:pt idx="247">
                  <c:v>1842.9551445421578</c:v>
                </c:pt>
                <c:pt idx="248">
                  <c:v>1837.9735129151893</c:v>
                </c:pt>
                <c:pt idx="249">
                  <c:v>1832.0822085425916</c:v>
                </c:pt>
                <c:pt idx="250">
                  <c:v>1825.1852906342626</c:v>
                </c:pt>
                <c:pt idx="251">
                  <c:v>1818.6876179299718</c:v>
                </c:pt>
                <c:pt idx="252">
                  <c:v>1812.1023758550054</c:v>
                </c:pt>
                <c:pt idx="253">
                  <c:v>1804.7938250511281</c:v>
                </c:pt>
                <c:pt idx="254">
                  <c:v>1796.6646899428279</c:v>
                </c:pt>
                <c:pt idx="255">
                  <c:v>1788.3247473110898</c:v>
                </c:pt>
                <c:pt idx="256">
                  <c:v>1779.1050852713554</c:v>
                </c:pt>
                <c:pt idx="257">
                  <c:v>1769.7473185012004</c:v>
                </c:pt>
                <c:pt idx="258">
                  <c:v>1760.6590056698353</c:v>
                </c:pt>
                <c:pt idx="259">
                  <c:v>1752.6873886969997</c:v>
                </c:pt>
                <c:pt idx="260">
                  <c:v>1743.8239786462238</c:v>
                </c:pt>
                <c:pt idx="261">
                  <c:v>1734.972104376883</c:v>
                </c:pt>
                <c:pt idx="262">
                  <c:v>1725.3261706044404</c:v>
                </c:pt>
                <c:pt idx="263">
                  <c:v>1714.6603136251113</c:v>
                </c:pt>
                <c:pt idx="264">
                  <c:v>1703.799659867112</c:v>
                </c:pt>
                <c:pt idx="265">
                  <c:v>1692.9794480256087</c:v>
                </c:pt>
                <c:pt idx="266">
                  <c:v>1682.9563837210317</c:v>
                </c:pt>
                <c:pt idx="267">
                  <c:v>1673.2790632894134</c:v>
                </c:pt>
                <c:pt idx="268">
                  <c:v>1660.3361099968911</c:v>
                </c:pt>
                <c:pt idx="269">
                  <c:v>1635.5784835553766</c:v>
                </c:pt>
                <c:pt idx="270">
                  <c:v>1636.1817245025943</c:v>
                </c:pt>
                <c:pt idx="271">
                  <c:v>1636.384260561616</c:v>
                </c:pt>
                <c:pt idx="272">
                  <c:v>1635.9337614633891</c:v>
                </c:pt>
                <c:pt idx="273">
                  <c:v>1635.1225527153333</c:v>
                </c:pt>
                <c:pt idx="274">
                  <c:v>1634.4445886358799</c:v>
                </c:pt>
                <c:pt idx="275">
                  <c:v>1633.7031131086535</c:v>
                </c:pt>
                <c:pt idx="276">
                  <c:v>1632.9182684785151</c:v>
                </c:pt>
                <c:pt idx="277">
                  <c:v>1631.2915409049035</c:v>
                </c:pt>
                <c:pt idx="278">
                  <c:v>1629.2367143661202</c:v>
                </c:pt>
                <c:pt idx="279">
                  <c:v>1626.4264924969489</c:v>
                </c:pt>
                <c:pt idx="280">
                  <c:v>1623.0798139570727</c:v>
                </c:pt>
                <c:pt idx="281">
                  <c:v>1619.5176689177317</c:v>
                </c:pt>
                <c:pt idx="282">
                  <c:v>1615.7327901581925</c:v>
                </c:pt>
                <c:pt idx="283">
                  <c:v>1611.3763809972738</c:v>
                </c:pt>
                <c:pt idx="284">
                  <c:v>1606.8042866160508</c:v>
                </c:pt>
                <c:pt idx="285">
                  <c:v>1601.228791473405</c:v>
                </c:pt>
                <c:pt idx="286">
                  <c:v>1596.2371721761372</c:v>
                </c:pt>
                <c:pt idx="287">
                  <c:v>1591.1300960765629</c:v>
                </c:pt>
                <c:pt idx="288">
                  <c:v>1585.4612421456088</c:v>
                </c:pt>
                <c:pt idx="289">
                  <c:v>1579.2084745907762</c:v>
                </c:pt>
                <c:pt idx="290">
                  <c:v>1572.8870229110828</c:v>
                </c:pt>
                <c:pt idx="291">
                  <c:v>1566.0453910407925</c:v>
                </c:pt>
                <c:pt idx="292">
                  <c:v>1558.7624169742426</c:v>
                </c:pt>
                <c:pt idx="293">
                  <c:v>1551.6291995732433</c:v>
                </c:pt>
                <c:pt idx="294">
                  <c:v>1543.9789281788178</c:v>
                </c:pt>
                <c:pt idx="295">
                  <c:v>1538.0289984361541</c:v>
                </c:pt>
                <c:pt idx="296">
                  <c:v>1531.9009256857451</c:v>
                </c:pt>
                <c:pt idx="297">
                  <c:v>1525.1354085068178</c:v>
                </c:pt>
                <c:pt idx="298">
                  <c:v>1517.8919443685945</c:v>
                </c:pt>
                <c:pt idx="299">
                  <c:v>1509.8429506470984</c:v>
                </c:pt>
                <c:pt idx="300">
                  <c:v>1501.5513571832769</c:v>
                </c:pt>
                <c:pt idx="301">
                  <c:v>1493.0820002608959</c:v>
                </c:pt>
                <c:pt idx="302">
                  <c:v>1483.8969768806551</c:v>
                </c:pt>
                <c:pt idx="303">
                  <c:v>1476.2704093835416</c:v>
                </c:pt>
                <c:pt idx="304">
                  <c:v>1468.8345110521386</c:v>
                </c:pt>
                <c:pt idx="305">
                  <c:v>1458.5591521847689</c:v>
                </c:pt>
                <c:pt idx="306">
                  <c:v>1423.1836124420838</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0-7321-4BD5-8E96-A714968F9C16}"/>
            </c:ext>
          </c:extLst>
        </c:ser>
        <c:ser>
          <c:idx val="1"/>
          <c:order val="1"/>
          <c:tx>
            <c:v>Best Net Tractive Force</c:v>
          </c:tx>
          <c:spPr>
            <a:ln w="12700" cap="rnd">
              <a:solidFill>
                <a:srgbClr val="FF0000"/>
              </a:solidFill>
              <a:round/>
            </a:ln>
            <a:effectLst/>
          </c:spPr>
          <c:marker>
            <c:symbol val="none"/>
          </c:marker>
          <c:xVal>
            <c:numRef>
              <c:f>Gearing!$AR$21:$AR$341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Gearing!$AY$21:$AY$341</c:f>
              <c:numCache>
                <c:formatCode>General</c:formatCode>
                <c:ptCount val="321"/>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#N/A</c:v>
                </c:pt>
                <c:pt idx="17">
                  <c:v>#N/A</c:v>
                </c:pt>
                <c:pt idx="18">
                  <c:v>#N/A</c:v>
                </c:pt>
                <c:pt idx="19">
                  <c:v>#N/A</c:v>
                </c:pt>
                <c:pt idx="20">
                  <c:v>#N/A</c:v>
                </c:pt>
                <c:pt idx="21">
                  <c:v>#N/A</c:v>
                </c:pt>
                <c:pt idx="22">
                  <c:v>#N/A</c:v>
                </c:pt>
                <c:pt idx="23">
                  <c:v>#N/A</c:v>
                </c:pt>
                <c:pt idx="24">
                  <c:v>#N/A</c:v>
                </c:pt>
                <c:pt idx="25">
                  <c:v>#N/A</c:v>
                </c:pt>
                <c:pt idx="26">
                  <c:v>#N/A</c:v>
                </c:pt>
                <c:pt idx="27">
                  <c:v>#N/A</c:v>
                </c:pt>
                <c:pt idx="28">
                  <c:v>#N/A</c:v>
                </c:pt>
                <c:pt idx="29">
                  <c:v>#N/A</c:v>
                </c:pt>
                <c:pt idx="30">
                  <c:v>#N/A</c:v>
                </c:pt>
                <c:pt idx="31">
                  <c:v>1449.5564039557396</c:v>
                </c:pt>
                <c:pt idx="32">
                  <c:v>1666.5970721348267</c:v>
                </c:pt>
                <c:pt idx="33">
                  <c:v>1881.5046810748408</c:v>
                </c:pt>
                <c:pt idx="34">
                  <c:v>2202.3096982306588</c:v>
                </c:pt>
                <c:pt idx="35">
                  <c:v>2612.7484105225421</c:v>
                </c:pt>
                <c:pt idx="36">
                  <c:v>2871.3904437251153</c:v>
                </c:pt>
                <c:pt idx="37">
                  <c:v>3049.7500787591475</c:v>
                </c:pt>
                <c:pt idx="38">
                  <c:v>3175.5013723269012</c:v>
                </c:pt>
                <c:pt idx="39">
                  <c:v>3261.4840611290338</c:v>
                </c:pt>
                <c:pt idx="40">
                  <c:v>3306.0129483334263</c:v>
                </c:pt>
                <c:pt idx="41">
                  <c:v>3320.6059043198302</c:v>
                </c:pt>
                <c:pt idx="42">
                  <c:v>3327.6669133772998</c:v>
                </c:pt>
                <c:pt idx="43">
                  <c:v>3328.9549017455447</c:v>
                </c:pt>
                <c:pt idx="44">
                  <c:v>3319.5559064129993</c:v>
                </c:pt>
                <c:pt idx="45">
                  <c:v>3304.4448389274917</c:v>
                </c:pt>
                <c:pt idx="46">
                  <c:v>3289.6731187801129</c:v>
                </c:pt>
                <c:pt idx="47">
                  <c:v>3270.4298732467955</c:v>
                </c:pt>
                <c:pt idx="48">
                  <c:v>3245.8546075249278</c:v>
                </c:pt>
                <c:pt idx="49">
                  <c:v>3211.8919060930325</c:v>
                </c:pt>
                <c:pt idx="50">
                  <c:v>3170.988621256186</c:v>
                </c:pt>
                <c:pt idx="51">
                  <c:v>3113.2919709370171</c:v>
                </c:pt>
                <c:pt idx="52">
                  <c:v>3074.1872723790402</c:v>
                </c:pt>
                <c:pt idx="53">
                  <c:v>3038.6108566857383</c:v>
                </c:pt>
                <c:pt idx="54">
                  <c:v>3019.4745048648178</c:v>
                </c:pt>
                <c:pt idx="55">
                  <c:v>3017.1860046535808</c:v>
                </c:pt>
                <c:pt idx="56">
                  <c:v>3027.8325456235684</c:v>
                </c:pt>
                <c:pt idx="57">
                  <c:v>3044.5216924120209</c:v>
                </c:pt>
                <c:pt idx="58">
                  <c:v>3076.2683596258403</c:v>
                </c:pt>
                <c:pt idx="59">
                  <c:v>3111.6079151817694</c:v>
                </c:pt>
                <c:pt idx="60">
                  <c:v>3147.8027500390995</c:v>
                </c:pt>
                <c:pt idx="61">
                  <c:v>3179.3071884423612</c:v>
                </c:pt>
                <c:pt idx="62">
                  <c:v>3202.6758902295237</c:v>
                </c:pt>
                <c:pt idx="63">
                  <c:v>3215.846761597516</c:v>
                </c:pt>
                <c:pt idx="64">
                  <c:v>3222.8247336722889</c:v>
                </c:pt>
                <c:pt idx="65">
                  <c:v>3224.3296935043354</c:v>
                </c:pt>
                <c:pt idx="66">
                  <c:v>3219.1134549627495</c:v>
                </c:pt>
                <c:pt idx="67">
                  <c:v>3217.7102393291766</c:v>
                </c:pt>
                <c:pt idx="68">
                  <c:v>3222.7738705698875</c:v>
                </c:pt>
                <c:pt idx="69">
                  <c:v>3235.9064376081492</c:v>
                </c:pt>
                <c:pt idx="70">
                  <c:v>3248.6555286603507</c:v>
                </c:pt>
                <c:pt idx="71">
                  <c:v>3265.7817005604429</c:v>
                </c:pt>
                <c:pt idx="72">
                  <c:v>3289.2660455069436</c:v>
                </c:pt>
                <c:pt idx="73">
                  <c:v>3312.3872016756186</c:v>
                </c:pt>
                <c:pt idx="74">
                  <c:v>3342.1206135409889</c:v>
                </c:pt>
                <c:pt idx="75">
                  <c:v>3366.0598510608629</c:v>
                </c:pt>
                <c:pt idx="76">
                  <c:v>3387.116294854331</c:v>
                </c:pt>
                <c:pt idx="77">
                  <c:v>3417.9004713140148</c:v>
                </c:pt>
                <c:pt idx="78">
                  <c:v>3448.6020968924149</c:v>
                </c:pt>
                <c:pt idx="79">
                  <c:v>3483.9109898755751</c:v>
                </c:pt>
                <c:pt idx="80">
                  <c:v>3536.2448623450896</c:v>
                </c:pt>
                <c:pt idx="81">
                  <c:v>3600.6072515010464</c:v>
                </c:pt>
                <c:pt idx="82">
                  <c:v>3669.3869421404197</c:v>
                </c:pt>
                <c:pt idx="83">
                  <c:v>3750.2745295804957</c:v>
                </c:pt>
                <c:pt idx="84">
                  <c:v>3828.1781868550315</c:v>
                </c:pt>
                <c:pt idx="85">
                  <c:v>3904.4997688129961</c:v>
                </c:pt>
                <c:pt idx="86">
                  <c:v>3984.6250423724669</c:v>
                </c:pt>
                <c:pt idx="87">
                  <c:v>4054.6573877694</c:v>
                </c:pt>
                <c:pt idx="88">
                  <c:v>4110.5798543644851</c:v>
                </c:pt>
                <c:pt idx="89">
                  <c:v>4153.4106233489392</c:v>
                </c:pt>
                <c:pt idx="90">
                  <c:v>4177.4600101200931</c:v>
                </c:pt>
                <c:pt idx="91">
                  <c:v>4193.1383737469669</c:v>
                </c:pt>
                <c:pt idx="92">
                  <c:v>4205.3326060836662</c:v>
                </c:pt>
                <c:pt idx="93">
                  <c:v>4210.8751936611397</c:v>
                </c:pt>
                <c:pt idx="94">
                  <c:v>4207.2157594972532</c:v>
                </c:pt>
                <c:pt idx="95">
                  <c:v>4205.2994668777646</c:v>
                </c:pt>
                <c:pt idx="96">
                  <c:v>4201.4418653753037</c:v>
                </c:pt>
                <c:pt idx="97">
                  <c:v>4188.6313683610342</c:v>
                </c:pt>
                <c:pt idx="98">
                  <c:v>4178.5438329536737</c:v>
                </c:pt>
                <c:pt idx="99">
                  <c:v>4167.2163786083502</c:v>
                </c:pt>
                <c:pt idx="100">
                  <c:v>4155.097975224242</c:v>
                </c:pt>
                <c:pt idx="101">
                  <c:v>4148.6129800381932</c:v>
                </c:pt>
                <c:pt idx="102">
                  <c:v>4143.3960656003392</c:v>
                </c:pt>
                <c:pt idx="103">
                  <c:v>4138.3737759003307</c:v>
                </c:pt>
                <c:pt idx="104">
                  <c:v>4140.728092236157</c:v>
                </c:pt>
                <c:pt idx="105">
                  <c:v>4147.5232830383511</c:v>
                </c:pt>
                <c:pt idx="106">
                  <c:v>4144.8066843165961</c:v>
                </c:pt>
                <c:pt idx="107">
                  <c:v>4140.1313552033607</c:v>
                </c:pt>
                <c:pt idx="108">
                  <c:v>4129.3405200100851</c:v>
                </c:pt>
                <c:pt idx="109">
                  <c:v>4108.2620695237329</c:v>
                </c:pt>
                <c:pt idx="110">
                  <c:v>4081.6271688823335</c:v>
                </c:pt>
                <c:pt idx="111">
                  <c:v>4047.9710860319765</c:v>
                </c:pt>
                <c:pt idx="112">
                  <c:v>4011.9400099953737</c:v>
                </c:pt>
                <c:pt idx="113">
                  <c:v>3969.1681260771888</c:v>
                </c:pt>
                <c:pt idx="114">
                  <c:v>3921.7146220404538</c:v>
                </c:pt>
                <c:pt idx="115">
                  <c:v>3878.5478683288707</c:v>
                </c:pt>
                <c:pt idx="116">
                  <c:v>3830.7430478645688</c:v>
                </c:pt>
                <c:pt idx="117">
                  <c:v>3775.5231932831603</c:v>
                </c:pt>
                <c:pt idx="118">
                  <c:v>3721.678168426457</c:v>
                </c:pt>
                <c:pt idx="119">
                  <c:v>3155.7083016744355</c:v>
                </c:pt>
                <c:pt idx="120">
                  <c:v>3163.750666695923</c:v>
                </c:pt>
                <c:pt idx="121">
                  <c:v>3170.5040384156409</c:v>
                </c:pt>
                <c:pt idx="122">
                  <c:v>3174.7456557407713</c:v>
                </c:pt>
                <c:pt idx="123">
                  <c:v>3174.3976726060978</c:v>
                </c:pt>
                <c:pt idx="124">
                  <c:v>3170.9792908207887</c:v>
                </c:pt>
                <c:pt idx="125">
                  <c:v>3170.6649288076974</c:v>
                </c:pt>
                <c:pt idx="126">
                  <c:v>3169.2250985222472</c:v>
                </c:pt>
                <c:pt idx="127">
                  <c:v>3162.6911162614629</c:v>
                </c:pt>
                <c:pt idx="128">
                  <c:v>3155.2099933974478</c:v>
                </c:pt>
                <c:pt idx="129">
                  <c:v>3149.7020715151602</c:v>
                </c:pt>
                <c:pt idx="130">
                  <c:v>3143.5672852209814</c:v>
                </c:pt>
                <c:pt idx="131">
                  <c:v>3136.1929922189383</c:v>
                </c:pt>
                <c:pt idx="132">
                  <c:v>3130.6797363685318</c:v>
                </c:pt>
                <c:pt idx="133">
                  <c:v>3126.6420262354304</c:v>
                </c:pt>
                <c:pt idx="134">
                  <c:v>3123.8662677119901</c:v>
                </c:pt>
                <c:pt idx="135">
                  <c:v>3120.7329739012084</c:v>
                </c:pt>
                <c:pt idx="136">
                  <c:v>3119.2836927727626</c:v>
                </c:pt>
                <c:pt idx="137">
                  <c:v>3122.2251809542627</c:v>
                </c:pt>
                <c:pt idx="138">
                  <c:v>3126.0566247934844</c:v>
                </c:pt>
                <c:pt idx="139">
                  <c:v>3125.5049411358777</c:v>
                </c:pt>
                <c:pt idx="140">
                  <c:v>3122.5247089624309</c:v>
                </c:pt>
                <c:pt idx="141">
                  <c:v>3119.471702648365</c:v>
                </c:pt>
                <c:pt idx="142">
                  <c:v>3113.4610811532439</c:v>
                </c:pt>
                <c:pt idx="143">
                  <c:v>3101.9844405509189</c:v>
                </c:pt>
                <c:pt idx="144">
                  <c:v>3087.8136326389863</c:v>
                </c:pt>
                <c:pt idx="145">
                  <c:v>3070.7269151929195</c:v>
                </c:pt>
                <c:pt idx="146">
                  <c:v>3051.5570733732352</c:v>
                </c:pt>
                <c:pt idx="147">
                  <c:v>3031.0958312000653</c:v>
                </c:pt>
                <c:pt idx="148">
                  <c:v>3006.9020323362261</c:v>
                </c:pt>
                <c:pt idx="149">
                  <c:v>2979.8802183071334</c:v>
                </c:pt>
                <c:pt idx="150">
                  <c:v>2952.0920685091751</c:v>
                </c:pt>
                <c:pt idx="151">
                  <c:v>2928.0869829479125</c:v>
                </c:pt>
                <c:pt idx="152">
                  <c:v>2901.872731334287</c:v>
                </c:pt>
                <c:pt idx="153">
                  <c:v>2870.8959158344223</c:v>
                </c:pt>
                <c:pt idx="154">
                  <c:v>2838.1261816026067</c:v>
                </c:pt>
                <c:pt idx="155">
                  <c:v>2809.958503456035</c:v>
                </c:pt>
                <c:pt idx="156">
                  <c:v>2773.5285203833073</c:v>
                </c:pt>
                <c:pt idx="157">
                  <c:v>2505.3139826646066</c:v>
                </c:pt>
                <c:pt idx="158">
                  <c:v>2502.9479445561897</c:v>
                </c:pt>
                <c:pt idx="159">
                  <c:v>2498.2448602933014</c:v>
                </c:pt>
                <c:pt idx="160">
                  <c:v>2493.1381733275107</c:v>
                </c:pt>
                <c:pt idx="161">
                  <c:v>2489.4364502512967</c:v>
                </c:pt>
                <c:pt idx="162">
                  <c:v>2485.3143334553174</c:v>
                </c:pt>
                <c:pt idx="163">
                  <c:v>2481.1254153379923</c:v>
                </c:pt>
                <c:pt idx="164">
                  <c:v>2476.3469118829489</c:v>
                </c:pt>
                <c:pt idx="165">
                  <c:v>2473.1867517006622</c:v>
                </c:pt>
                <c:pt idx="166">
                  <c:v>2470.645250717248</c:v>
                </c:pt>
                <c:pt idx="167">
                  <c:v>2468.2673942189231</c:v>
                </c:pt>
                <c:pt idx="168">
                  <c:v>2466.4383779184286</c:v>
                </c:pt>
                <c:pt idx="169">
                  <c:v>2464.3751305271567</c:v>
                </c:pt>
                <c:pt idx="170">
                  <c:v>2463.7402168551844</c:v>
                </c:pt>
                <c:pt idx="171">
                  <c:v>2465.1213280720167</c:v>
                </c:pt>
                <c:pt idx="172">
                  <c:v>2468.2963571849878</c:v>
                </c:pt>
                <c:pt idx="173">
                  <c:v>2469.1982065773168</c:v>
                </c:pt>
                <c:pt idx="174">
                  <c:v>2467.886907653708</c:v>
                </c:pt>
                <c:pt idx="175">
                  <c:v>2466.0008458729085</c:v>
                </c:pt>
                <c:pt idx="176">
                  <c:v>2464.1345797002618</c:v>
                </c:pt>
                <c:pt idx="177">
                  <c:v>2460.8466238113647</c:v>
                </c:pt>
                <c:pt idx="178">
                  <c:v>2455.2404115163613</c:v>
                </c:pt>
                <c:pt idx="179">
                  <c:v>2446.9942645408137</c:v>
                </c:pt>
                <c:pt idx="180">
                  <c:v>2437.8973169149963</c:v>
                </c:pt>
                <c:pt idx="181">
                  <c:v>2427.2067232173049</c:v>
                </c:pt>
                <c:pt idx="182">
                  <c:v>2414.3601933335503</c:v>
                </c:pt>
                <c:pt idx="183">
                  <c:v>2401.9926208285638</c:v>
                </c:pt>
                <c:pt idx="184">
                  <c:v>2388.341028715839</c:v>
                </c:pt>
                <c:pt idx="185">
                  <c:v>2372.8308848084848</c:v>
                </c:pt>
                <c:pt idx="186">
                  <c:v>2356.0837397619739</c:v>
                </c:pt>
                <c:pt idx="187">
                  <c:v>2338.2340877914116</c:v>
                </c:pt>
                <c:pt idx="188">
                  <c:v>2321.585031502937</c:v>
                </c:pt>
                <c:pt idx="189">
                  <c:v>2305.3895571176454</c:v>
                </c:pt>
                <c:pt idx="190">
                  <c:v>2288.4678081774823</c:v>
                </c:pt>
                <c:pt idx="191">
                  <c:v>2269.2035078828089</c:v>
                </c:pt>
                <c:pt idx="192">
                  <c:v>2248.5837965875075</c:v>
                </c:pt>
                <c:pt idx="193">
                  <c:v>2228.3686724816116</c:v>
                </c:pt>
                <c:pt idx="194">
                  <c:v>2209.7008911186213</c:v>
                </c:pt>
                <c:pt idx="195">
                  <c:v>2185.4503196221012</c:v>
                </c:pt>
                <c:pt idx="196">
                  <c:v>2028.6278112938917</c:v>
                </c:pt>
                <c:pt idx="197">
                  <c:v>2025.2937366780811</c:v>
                </c:pt>
                <c:pt idx="198">
                  <c:v>2023.2248387792624</c:v>
                </c:pt>
                <c:pt idx="199">
                  <c:v>2021.2324828678202</c:v>
                </c:pt>
                <c:pt idx="200">
                  <c:v>2019.4021710788775</c:v>
                </c:pt>
                <c:pt idx="201">
                  <c:v>2018.2824712028055</c:v>
                </c:pt>
                <c:pt idx="202">
                  <c:v>2016.7861639351136</c:v>
                </c:pt>
                <c:pt idx="203">
                  <c:v>2015.2034746417303</c:v>
                </c:pt>
                <c:pt idx="204">
                  <c:v>2014.8257030341283</c:v>
                </c:pt>
                <c:pt idx="205">
                  <c:v>2015.5239696929857</c:v>
                </c:pt>
                <c:pt idx="206">
                  <c:v>2017.7968040902761</c:v>
                </c:pt>
                <c:pt idx="207">
                  <c:v>2018.9376097683203</c:v>
                </c:pt>
                <c:pt idx="208">
                  <c:v>2019.0461233596011</c:v>
                </c:pt>
                <c:pt idx="209">
                  <c:v>2017.6612548224239</c:v>
                </c:pt>
                <c:pt idx="210">
                  <c:v>2016.1779548642321</c:v>
                </c:pt>
                <c:pt idx="211">
                  <c:v>2014.7907199970887</c:v>
                </c:pt>
                <c:pt idx="212">
                  <c:v>2012.9457633632264</c:v>
                </c:pt>
                <c:pt idx="213">
                  <c:v>2009.7288289042922</c:v>
                </c:pt>
                <c:pt idx="214">
                  <c:v>2004.4416281107756</c:v>
                </c:pt>
                <c:pt idx="215">
                  <c:v>1998.5674678596165</c:v>
                </c:pt>
                <c:pt idx="216">
                  <c:v>1992.2221594038749</c:v>
                </c:pt>
                <c:pt idx="217">
                  <c:v>1984.0836363659262</c:v>
                </c:pt>
                <c:pt idx="218">
                  <c:v>1976.1838191785732</c:v>
                </c:pt>
                <c:pt idx="219">
                  <c:v>1967.6410863320325</c:v>
                </c:pt>
                <c:pt idx="220">
                  <c:v>1959.0010967948062</c:v>
                </c:pt>
                <c:pt idx="221">
                  <c:v>1948.1392684165139</c:v>
                </c:pt>
                <c:pt idx="222">
                  <c:v>1937.4593623422545</c:v>
                </c:pt>
                <c:pt idx="223">
                  <c:v>1926.1481272613339</c:v>
                </c:pt>
                <c:pt idx="224">
                  <c:v>1912.4572273018587</c:v>
                </c:pt>
                <c:pt idx="225">
                  <c:v>1900.5060267553508</c:v>
                </c:pt>
                <c:pt idx="226">
                  <c:v>1889.915258517608</c:v>
                </c:pt>
                <c:pt idx="227">
                  <c:v>1879.5908287509026</c:v>
                </c:pt>
                <c:pt idx="228">
                  <c:v>1866.6114458661277</c:v>
                </c:pt>
                <c:pt idx="229">
                  <c:v>1853.5432855121082</c:v>
                </c:pt>
                <c:pt idx="230">
                  <c:v>1839.4978409416954</c:v>
                </c:pt>
                <c:pt idx="231">
                  <c:v>1823.6970602019449</c:v>
                </c:pt>
                <c:pt idx="232">
                  <c:v>1810.4062102945311</c:v>
                </c:pt>
                <c:pt idx="233">
                  <c:v>1797.7430097275783</c:v>
                </c:pt>
                <c:pt idx="234">
                  <c:v>1780.2136038089202</c:v>
                </c:pt>
                <c:pt idx="235">
                  <c:v>1718.2016949897059</c:v>
                </c:pt>
                <c:pt idx="236">
                  <c:v>1719.7411032180628</c:v>
                </c:pt>
                <c:pt idx="237">
                  <c:v>1720.744274046828</c:v>
                </c:pt>
                <c:pt idx="238">
                  <c:v>1720.8567737101655</c:v>
                </c:pt>
                <c:pt idx="239">
                  <c:v>1720.1458358186183</c:v>
                </c:pt>
                <c:pt idx="240">
                  <c:v>1718.7717606998756</c:v>
                </c:pt>
                <c:pt idx="241">
                  <c:v>1717.6590195022222</c:v>
                </c:pt>
                <c:pt idx="242">
                  <c:v>1716.4977719846993</c:v>
                </c:pt>
                <c:pt idx="243">
                  <c:v>1714.7471780208716</c:v>
                </c:pt>
                <c:pt idx="244">
                  <c:v>1712.1282669181021</c:v>
                </c:pt>
                <c:pt idx="245">
                  <c:v>1708.4980928749567</c:v>
                </c:pt>
                <c:pt idx="246">
                  <c:v>1703.9343349907469</c:v>
                </c:pt>
                <c:pt idx="247">
                  <c:v>1699.0461949065832</c:v>
                </c:pt>
                <c:pt idx="248">
                  <c:v>1693.8375463610444</c:v>
                </c:pt>
                <c:pt idx="249">
                  <c:v>1687.7189456644383</c:v>
                </c:pt>
                <c:pt idx="250">
                  <c:v>1680.5944520266626</c:v>
                </c:pt>
                <c:pt idx="251">
                  <c:v>1673.8689241874865</c:v>
                </c:pt>
                <c:pt idx="252">
                  <c:v>1667.0555475721969</c:v>
                </c:pt>
                <c:pt idx="253">
                  <c:v>1659.5185828225583</c:v>
                </c:pt>
                <c:pt idx="254">
                  <c:v>1651.1607543630582</c:v>
                </c:pt>
                <c:pt idx="255">
                  <c:v>1642.5918389746821</c:v>
                </c:pt>
                <c:pt idx="256">
                  <c:v>1633.1429247728715</c:v>
                </c:pt>
                <c:pt idx="257">
                  <c:v>1623.5556264352022</c:v>
                </c:pt>
                <c:pt idx="258">
                  <c:v>1614.2375026308844</c:v>
                </c:pt>
                <c:pt idx="259">
                  <c:v>1606.0357952796578</c:v>
                </c:pt>
                <c:pt idx="260">
                  <c:v>1596.9420154450527</c:v>
                </c:pt>
                <c:pt idx="261">
                  <c:v>1587.8594919864445</c:v>
                </c:pt>
                <c:pt idx="262">
                  <c:v>1577.9826296192964</c:v>
                </c:pt>
                <c:pt idx="263">
                  <c:v>1567.0855646398231</c:v>
                </c:pt>
                <c:pt idx="264">
                  <c:v>1555.9934234762418</c:v>
                </c:pt>
                <c:pt idx="265">
                  <c:v>1544.941444823718</c:v>
                </c:pt>
                <c:pt idx="266">
                  <c:v>1534.6863343026826</c:v>
                </c:pt>
                <c:pt idx="267">
                  <c:v>1524.7766882491674</c:v>
                </c:pt>
                <c:pt idx="268">
                  <c:v>1511.60112992931</c:v>
                </c:pt>
                <c:pt idx="269">
                  <c:v>1459.8516750470778</c:v>
                </c:pt>
                <c:pt idx="270">
                  <c:v>1458.1667940004145</c:v>
                </c:pt>
                <c:pt idx="271">
                  <c:v>1458.0668301547153</c:v>
                </c:pt>
                <c:pt idx="272">
                  <c:v>1457.3134690932338</c:v>
                </c:pt>
                <c:pt idx="273">
                  <c:v>1456.1990363233899</c:v>
                </c:pt>
                <c:pt idx="274">
                  <c:v>1455.2174861636149</c:v>
                </c:pt>
                <c:pt idx="275">
                  <c:v>1454.1720624975337</c:v>
                </c:pt>
                <c:pt idx="276">
                  <c:v>1453.0829076700068</c:v>
                </c:pt>
                <c:pt idx="277">
                  <c:v>1451.1515078404732</c:v>
                </c:pt>
                <c:pt idx="278">
                  <c:v>1448.7916469872346</c:v>
                </c:pt>
                <c:pt idx="279">
                  <c:v>1445.6760287450743</c:v>
                </c:pt>
                <c:pt idx="280">
                  <c:v>1442.0235917736759</c:v>
                </c:pt>
                <c:pt idx="281">
                  <c:v>1438.155326244279</c:v>
                </c:pt>
                <c:pt idx="282">
                  <c:v>1434.0639649361506</c:v>
                </c:pt>
                <c:pt idx="283">
                  <c:v>1429.400711168109</c:v>
                </c:pt>
                <c:pt idx="284">
                  <c:v>1424.5214101212298</c:v>
                </c:pt>
                <c:pt idx="285">
                  <c:v>1418.638346254394</c:v>
                </c:pt>
                <c:pt idx="286">
                  <c:v>1413.3387961744031</c:v>
                </c:pt>
                <c:pt idx="287">
                  <c:v>1407.9234272335723</c:v>
                </c:pt>
                <c:pt idx="288">
                  <c:v>1401.9459184028278</c:v>
                </c:pt>
                <c:pt idx="289">
                  <c:v>1395.3841338896716</c:v>
                </c:pt>
                <c:pt idx="290">
                  <c:v>1388.7533031931209</c:v>
                </c:pt>
                <c:pt idx="291">
                  <c:v>1381.6019302474401</c:v>
                </c:pt>
                <c:pt idx="292">
                  <c:v>1374.0088530469661</c:v>
                </c:pt>
                <c:pt idx="293">
                  <c:v>1366.5651704535092</c:v>
                </c:pt>
                <c:pt idx="294">
                  <c:v>1358.6040718080926</c:v>
                </c:pt>
                <c:pt idx="295">
                  <c:v>1352.3429527559044</c:v>
                </c:pt>
                <c:pt idx="296">
                  <c:v>1345.9033286374374</c:v>
                </c:pt>
                <c:pt idx="297">
                  <c:v>1338.8258980319185</c:v>
                </c:pt>
                <c:pt idx="298">
                  <c:v>1331.2701584085703</c:v>
                </c:pt>
                <c:pt idx="299">
                  <c:v>1322.9085271434158</c:v>
                </c:pt>
                <c:pt idx="300">
                  <c:v>1314.3039340774023</c:v>
                </c:pt>
                <c:pt idx="301">
                  <c:v>1305.521215494296</c:v>
                </c:pt>
                <c:pt idx="302">
                  <c:v>1296.0224683947961</c:v>
                </c:pt>
                <c:pt idx="303">
                  <c:v>1288.0818151198903</c:v>
                </c:pt>
                <c:pt idx="304">
                  <c:v>1280.3314689521615</c:v>
                </c:pt>
                <c:pt idx="305">
                  <c:v>1269.7413001899324</c:v>
                </c:pt>
                <c:pt idx="306">
                  <c:v>1234.0505884938545</c:v>
                </c:pt>
                <c:pt idx="307">
                  <c:v>#N/A</c:v>
                </c:pt>
                <c:pt idx="308">
                  <c:v>#N/A</c:v>
                </c:pt>
                <c:pt idx="309">
                  <c:v>#N/A</c:v>
                </c:pt>
                <c:pt idx="310">
                  <c:v>#N/A</c:v>
                </c:pt>
                <c:pt idx="311">
                  <c:v>#N/A</c:v>
                </c:pt>
                <c:pt idx="312">
                  <c:v>#N/A</c:v>
                </c:pt>
                <c:pt idx="313">
                  <c:v>#N/A</c:v>
                </c:pt>
                <c:pt idx="314">
                  <c:v>#N/A</c:v>
                </c:pt>
                <c:pt idx="315">
                  <c:v>#N/A</c:v>
                </c:pt>
                <c:pt idx="316">
                  <c:v>#N/A</c:v>
                </c:pt>
                <c:pt idx="317">
                  <c:v>#N/A</c:v>
                </c:pt>
                <c:pt idx="318">
                  <c:v>#N/A</c:v>
                </c:pt>
                <c:pt idx="319">
                  <c:v>#N/A</c:v>
                </c:pt>
                <c:pt idx="320">
                  <c:v>#N/A</c:v>
                </c:pt>
              </c:numCache>
            </c:numRef>
          </c:yVal>
          <c:smooth val="1"/>
          <c:extLst>
            <c:ext xmlns:c16="http://schemas.microsoft.com/office/drawing/2014/chart" uri="{C3380CC4-5D6E-409C-BE32-E72D297353CC}">
              <c16:uniqueId val="{00000001-7321-4BD5-8E96-A714968F9C16}"/>
            </c:ext>
          </c:extLst>
        </c:ser>
        <c:dLbls>
          <c:showLegendKey val="0"/>
          <c:showVal val="0"/>
          <c:showCatName val="0"/>
          <c:showSerName val="0"/>
          <c:showPercent val="0"/>
          <c:showBubbleSize val="0"/>
        </c:dLbls>
        <c:axId val="1140944015"/>
        <c:axId val="1140956495"/>
      </c:scatterChart>
      <c:scatterChart>
        <c:scatterStyle val="smoothMarker"/>
        <c:varyColors val="0"/>
        <c:ser>
          <c:idx val="2"/>
          <c:order val="2"/>
          <c:tx>
            <c:v>Gear Position</c:v>
          </c:tx>
          <c:spPr>
            <a:ln w="12700" cap="rnd">
              <a:solidFill>
                <a:schemeClr val="accent6"/>
              </a:solidFill>
              <a:round/>
            </a:ln>
            <a:effectLst/>
          </c:spPr>
          <c:marker>
            <c:symbol val="none"/>
          </c:marker>
          <c:xVal>
            <c:numRef>
              <c:f>Gearing!$AR$21:$AR$341</c:f>
              <c:numCache>
                <c:formatCode>0</c:formatCode>
                <c:ptCount val="3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numCache>
            </c:numRef>
          </c:xVal>
          <c:yVal>
            <c:numRef>
              <c:f>Gearing!$AZ$21:$AZ$341</c:f>
              <c:numCache>
                <c:formatCode>General</c:formatCode>
                <c:ptCount val="3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1</c:v>
                </c:pt>
                <c:pt idx="94">
                  <c:v>1</c:v>
                </c:pt>
                <c:pt idx="95">
                  <c:v>1</c:v>
                </c:pt>
                <c:pt idx="96">
                  <c:v>1</c:v>
                </c:pt>
                <c:pt idx="97">
                  <c:v>1</c:v>
                </c:pt>
                <c:pt idx="98">
                  <c:v>1</c:v>
                </c:pt>
                <c:pt idx="99">
                  <c:v>1</c:v>
                </c:pt>
                <c:pt idx="100">
                  <c:v>1</c:v>
                </c:pt>
                <c:pt idx="101">
                  <c:v>1</c:v>
                </c:pt>
                <c:pt idx="102">
                  <c:v>1</c:v>
                </c:pt>
                <c:pt idx="103">
                  <c:v>1</c:v>
                </c:pt>
                <c:pt idx="104">
                  <c:v>1</c:v>
                </c:pt>
                <c:pt idx="105">
                  <c:v>1</c:v>
                </c:pt>
                <c:pt idx="106">
                  <c:v>1</c:v>
                </c:pt>
                <c:pt idx="107">
                  <c:v>1</c:v>
                </c:pt>
                <c:pt idx="108">
                  <c:v>1</c:v>
                </c:pt>
                <c:pt idx="109">
                  <c:v>1</c:v>
                </c:pt>
                <c:pt idx="110">
                  <c:v>1</c:v>
                </c:pt>
                <c:pt idx="111">
                  <c:v>1</c:v>
                </c:pt>
                <c:pt idx="112">
                  <c:v>1</c:v>
                </c:pt>
                <c:pt idx="113">
                  <c:v>1</c:v>
                </c:pt>
                <c:pt idx="114">
                  <c:v>1</c:v>
                </c:pt>
                <c:pt idx="115">
                  <c:v>1</c:v>
                </c:pt>
                <c:pt idx="116">
                  <c:v>1</c:v>
                </c:pt>
                <c:pt idx="117">
                  <c:v>1</c:v>
                </c:pt>
                <c:pt idx="118">
                  <c:v>1</c:v>
                </c:pt>
                <c:pt idx="119">
                  <c:v>2</c:v>
                </c:pt>
                <c:pt idx="120">
                  <c:v>2</c:v>
                </c:pt>
                <c:pt idx="121">
                  <c:v>2</c:v>
                </c:pt>
                <c:pt idx="122">
                  <c:v>2</c:v>
                </c:pt>
                <c:pt idx="123">
                  <c:v>2</c:v>
                </c:pt>
                <c:pt idx="124">
                  <c:v>2</c:v>
                </c:pt>
                <c:pt idx="125">
                  <c:v>2</c:v>
                </c:pt>
                <c:pt idx="126">
                  <c:v>2</c:v>
                </c:pt>
                <c:pt idx="127">
                  <c:v>2</c:v>
                </c:pt>
                <c:pt idx="128">
                  <c:v>2</c:v>
                </c:pt>
                <c:pt idx="129">
                  <c:v>2</c:v>
                </c:pt>
                <c:pt idx="130">
                  <c:v>2</c:v>
                </c:pt>
                <c:pt idx="131">
                  <c:v>2</c:v>
                </c:pt>
                <c:pt idx="132">
                  <c:v>2</c:v>
                </c:pt>
                <c:pt idx="133">
                  <c:v>2</c:v>
                </c:pt>
                <c:pt idx="134">
                  <c:v>2</c:v>
                </c:pt>
                <c:pt idx="135">
                  <c:v>2</c:v>
                </c:pt>
                <c:pt idx="136">
                  <c:v>2</c:v>
                </c:pt>
                <c:pt idx="137">
                  <c:v>2</c:v>
                </c:pt>
                <c:pt idx="138">
                  <c:v>2</c:v>
                </c:pt>
                <c:pt idx="139">
                  <c:v>2</c:v>
                </c:pt>
                <c:pt idx="140">
                  <c:v>2</c:v>
                </c:pt>
                <c:pt idx="141">
                  <c:v>2</c:v>
                </c:pt>
                <c:pt idx="142">
                  <c:v>2</c:v>
                </c:pt>
                <c:pt idx="143">
                  <c:v>2</c:v>
                </c:pt>
                <c:pt idx="144">
                  <c:v>2</c:v>
                </c:pt>
                <c:pt idx="145">
                  <c:v>2</c:v>
                </c:pt>
                <c:pt idx="146">
                  <c:v>2</c:v>
                </c:pt>
                <c:pt idx="147">
                  <c:v>2</c:v>
                </c:pt>
                <c:pt idx="148">
                  <c:v>2</c:v>
                </c:pt>
                <c:pt idx="149">
                  <c:v>2</c:v>
                </c:pt>
                <c:pt idx="150">
                  <c:v>2</c:v>
                </c:pt>
                <c:pt idx="151">
                  <c:v>2</c:v>
                </c:pt>
                <c:pt idx="152">
                  <c:v>2</c:v>
                </c:pt>
                <c:pt idx="153">
                  <c:v>2</c:v>
                </c:pt>
                <c:pt idx="154">
                  <c:v>2</c:v>
                </c:pt>
                <c:pt idx="155">
                  <c:v>2</c:v>
                </c:pt>
                <c:pt idx="156">
                  <c:v>2</c:v>
                </c:pt>
                <c:pt idx="157">
                  <c:v>3</c:v>
                </c:pt>
                <c:pt idx="158">
                  <c:v>3</c:v>
                </c:pt>
                <c:pt idx="159">
                  <c:v>3</c:v>
                </c:pt>
                <c:pt idx="160">
                  <c:v>3</c:v>
                </c:pt>
                <c:pt idx="161">
                  <c:v>3</c:v>
                </c:pt>
                <c:pt idx="162">
                  <c:v>3</c:v>
                </c:pt>
                <c:pt idx="163">
                  <c:v>3</c:v>
                </c:pt>
                <c:pt idx="164">
                  <c:v>3</c:v>
                </c:pt>
                <c:pt idx="165">
                  <c:v>3</c:v>
                </c:pt>
                <c:pt idx="166">
                  <c:v>3</c:v>
                </c:pt>
                <c:pt idx="167">
                  <c:v>3</c:v>
                </c:pt>
                <c:pt idx="168">
                  <c:v>3</c:v>
                </c:pt>
                <c:pt idx="169">
                  <c:v>3</c:v>
                </c:pt>
                <c:pt idx="170">
                  <c:v>3</c:v>
                </c:pt>
                <c:pt idx="171">
                  <c:v>3</c:v>
                </c:pt>
                <c:pt idx="172">
                  <c:v>3</c:v>
                </c:pt>
                <c:pt idx="173">
                  <c:v>3</c:v>
                </c:pt>
                <c:pt idx="174">
                  <c:v>3</c:v>
                </c:pt>
                <c:pt idx="175">
                  <c:v>3</c:v>
                </c:pt>
                <c:pt idx="176">
                  <c:v>3</c:v>
                </c:pt>
                <c:pt idx="177">
                  <c:v>3</c:v>
                </c:pt>
                <c:pt idx="178">
                  <c:v>3</c:v>
                </c:pt>
                <c:pt idx="179">
                  <c:v>3</c:v>
                </c:pt>
                <c:pt idx="180">
                  <c:v>3</c:v>
                </c:pt>
                <c:pt idx="181">
                  <c:v>3</c:v>
                </c:pt>
                <c:pt idx="182">
                  <c:v>3</c:v>
                </c:pt>
                <c:pt idx="183">
                  <c:v>3</c:v>
                </c:pt>
                <c:pt idx="184">
                  <c:v>3</c:v>
                </c:pt>
                <c:pt idx="185">
                  <c:v>3</c:v>
                </c:pt>
                <c:pt idx="186">
                  <c:v>3</c:v>
                </c:pt>
                <c:pt idx="187">
                  <c:v>3</c:v>
                </c:pt>
                <c:pt idx="188">
                  <c:v>3</c:v>
                </c:pt>
                <c:pt idx="189">
                  <c:v>3</c:v>
                </c:pt>
                <c:pt idx="190">
                  <c:v>3</c:v>
                </c:pt>
                <c:pt idx="191">
                  <c:v>3</c:v>
                </c:pt>
                <c:pt idx="192">
                  <c:v>3</c:v>
                </c:pt>
                <c:pt idx="193">
                  <c:v>3</c:v>
                </c:pt>
                <c:pt idx="194">
                  <c:v>3</c:v>
                </c:pt>
                <c:pt idx="195">
                  <c:v>3</c:v>
                </c:pt>
                <c:pt idx="196">
                  <c:v>4</c:v>
                </c:pt>
                <c:pt idx="197">
                  <c:v>4</c:v>
                </c:pt>
                <c:pt idx="198">
                  <c:v>4</c:v>
                </c:pt>
                <c:pt idx="199">
                  <c:v>4</c:v>
                </c:pt>
                <c:pt idx="200">
                  <c:v>4</c:v>
                </c:pt>
                <c:pt idx="201">
                  <c:v>4</c:v>
                </c:pt>
                <c:pt idx="202">
                  <c:v>4</c:v>
                </c:pt>
                <c:pt idx="203">
                  <c:v>4</c:v>
                </c:pt>
                <c:pt idx="204">
                  <c:v>4</c:v>
                </c:pt>
                <c:pt idx="205">
                  <c:v>4</c:v>
                </c:pt>
                <c:pt idx="206">
                  <c:v>4</c:v>
                </c:pt>
                <c:pt idx="207">
                  <c:v>4</c:v>
                </c:pt>
                <c:pt idx="208">
                  <c:v>4</c:v>
                </c:pt>
                <c:pt idx="209">
                  <c:v>4</c:v>
                </c:pt>
                <c:pt idx="210">
                  <c:v>4</c:v>
                </c:pt>
                <c:pt idx="211">
                  <c:v>4</c:v>
                </c:pt>
                <c:pt idx="212">
                  <c:v>4</c:v>
                </c:pt>
                <c:pt idx="213">
                  <c:v>4</c:v>
                </c:pt>
                <c:pt idx="214">
                  <c:v>4</c:v>
                </c:pt>
                <c:pt idx="215">
                  <c:v>4</c:v>
                </c:pt>
                <c:pt idx="216">
                  <c:v>4</c:v>
                </c:pt>
                <c:pt idx="217">
                  <c:v>4</c:v>
                </c:pt>
                <c:pt idx="218">
                  <c:v>4</c:v>
                </c:pt>
                <c:pt idx="219">
                  <c:v>4</c:v>
                </c:pt>
                <c:pt idx="220">
                  <c:v>4</c:v>
                </c:pt>
                <c:pt idx="221">
                  <c:v>4</c:v>
                </c:pt>
                <c:pt idx="222">
                  <c:v>4</c:v>
                </c:pt>
                <c:pt idx="223">
                  <c:v>4</c:v>
                </c:pt>
                <c:pt idx="224">
                  <c:v>4</c:v>
                </c:pt>
                <c:pt idx="225">
                  <c:v>4</c:v>
                </c:pt>
                <c:pt idx="226">
                  <c:v>4</c:v>
                </c:pt>
                <c:pt idx="227">
                  <c:v>4</c:v>
                </c:pt>
                <c:pt idx="228">
                  <c:v>4</c:v>
                </c:pt>
                <c:pt idx="229">
                  <c:v>4</c:v>
                </c:pt>
                <c:pt idx="230">
                  <c:v>4</c:v>
                </c:pt>
                <c:pt idx="231">
                  <c:v>4</c:v>
                </c:pt>
                <c:pt idx="232">
                  <c:v>4</c:v>
                </c:pt>
                <c:pt idx="233">
                  <c:v>4</c:v>
                </c:pt>
                <c:pt idx="234">
                  <c:v>4</c:v>
                </c:pt>
                <c:pt idx="235">
                  <c:v>5</c:v>
                </c:pt>
                <c:pt idx="236">
                  <c:v>5</c:v>
                </c:pt>
                <c:pt idx="237">
                  <c:v>5</c:v>
                </c:pt>
                <c:pt idx="238">
                  <c:v>5</c:v>
                </c:pt>
                <c:pt idx="239">
                  <c:v>5</c:v>
                </c:pt>
                <c:pt idx="240">
                  <c:v>5</c:v>
                </c:pt>
                <c:pt idx="241">
                  <c:v>5</c:v>
                </c:pt>
                <c:pt idx="242">
                  <c:v>5</c:v>
                </c:pt>
                <c:pt idx="243">
                  <c:v>5</c:v>
                </c:pt>
                <c:pt idx="244">
                  <c:v>5</c:v>
                </c:pt>
                <c:pt idx="245">
                  <c:v>5</c:v>
                </c:pt>
                <c:pt idx="246">
                  <c:v>5</c:v>
                </c:pt>
                <c:pt idx="247">
                  <c:v>5</c:v>
                </c:pt>
                <c:pt idx="248">
                  <c:v>5</c:v>
                </c:pt>
                <c:pt idx="249">
                  <c:v>5</c:v>
                </c:pt>
                <c:pt idx="250">
                  <c:v>5</c:v>
                </c:pt>
                <c:pt idx="251">
                  <c:v>5</c:v>
                </c:pt>
                <c:pt idx="252">
                  <c:v>5</c:v>
                </c:pt>
                <c:pt idx="253">
                  <c:v>5</c:v>
                </c:pt>
                <c:pt idx="254">
                  <c:v>5</c:v>
                </c:pt>
                <c:pt idx="255">
                  <c:v>5</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5</c:v>
                </c:pt>
                <c:pt idx="270">
                  <c:v>6</c:v>
                </c:pt>
                <c:pt idx="271">
                  <c:v>6</c:v>
                </c:pt>
                <c:pt idx="272">
                  <c:v>6</c:v>
                </c:pt>
                <c:pt idx="273">
                  <c:v>6</c:v>
                </c:pt>
                <c:pt idx="274">
                  <c:v>6</c:v>
                </c:pt>
                <c:pt idx="275">
                  <c:v>6</c:v>
                </c:pt>
                <c:pt idx="276">
                  <c:v>6</c:v>
                </c:pt>
                <c:pt idx="277">
                  <c:v>6</c:v>
                </c:pt>
                <c:pt idx="278">
                  <c:v>6</c:v>
                </c:pt>
                <c:pt idx="279">
                  <c:v>6</c:v>
                </c:pt>
                <c:pt idx="280">
                  <c:v>6</c:v>
                </c:pt>
                <c:pt idx="281">
                  <c:v>6</c:v>
                </c:pt>
                <c:pt idx="282">
                  <c:v>6</c:v>
                </c:pt>
                <c:pt idx="283">
                  <c:v>6</c:v>
                </c:pt>
                <c:pt idx="284">
                  <c:v>6</c:v>
                </c:pt>
                <c:pt idx="285">
                  <c:v>6</c:v>
                </c:pt>
                <c:pt idx="286">
                  <c:v>6</c:v>
                </c:pt>
                <c:pt idx="287">
                  <c:v>6</c:v>
                </c:pt>
                <c:pt idx="288">
                  <c:v>6</c:v>
                </c:pt>
                <c:pt idx="289">
                  <c:v>6</c:v>
                </c:pt>
                <c:pt idx="290">
                  <c:v>6</c:v>
                </c:pt>
                <c:pt idx="291">
                  <c:v>6</c:v>
                </c:pt>
                <c:pt idx="292">
                  <c:v>6</c:v>
                </c:pt>
                <c:pt idx="293">
                  <c:v>6</c:v>
                </c:pt>
                <c:pt idx="294">
                  <c:v>6</c:v>
                </c:pt>
                <c:pt idx="295">
                  <c:v>6</c:v>
                </c:pt>
                <c:pt idx="296">
                  <c:v>6</c:v>
                </c:pt>
                <c:pt idx="297">
                  <c:v>6</c:v>
                </c:pt>
                <c:pt idx="298">
                  <c:v>6</c:v>
                </c:pt>
                <c:pt idx="299">
                  <c:v>6</c:v>
                </c:pt>
                <c:pt idx="300">
                  <c:v>6</c:v>
                </c:pt>
                <c:pt idx="301">
                  <c:v>6</c:v>
                </c:pt>
                <c:pt idx="302">
                  <c:v>6</c:v>
                </c:pt>
                <c:pt idx="303">
                  <c:v>6</c:v>
                </c:pt>
                <c:pt idx="304">
                  <c:v>6</c:v>
                </c:pt>
                <c:pt idx="305">
                  <c:v>6</c:v>
                </c:pt>
                <c:pt idx="306">
                  <c:v>6</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numCache>
            </c:numRef>
          </c:yVal>
          <c:smooth val="1"/>
          <c:extLst>
            <c:ext xmlns:c16="http://schemas.microsoft.com/office/drawing/2014/chart" uri="{C3380CC4-5D6E-409C-BE32-E72D297353CC}">
              <c16:uniqueId val="{00000002-7321-4BD5-8E96-A714968F9C16}"/>
            </c:ext>
          </c:extLst>
        </c:ser>
        <c:dLbls>
          <c:showLegendKey val="0"/>
          <c:showVal val="0"/>
          <c:showCatName val="0"/>
          <c:showSerName val="0"/>
          <c:showPercent val="0"/>
          <c:showBubbleSize val="0"/>
        </c:dLbls>
        <c:axId val="1290128239"/>
        <c:axId val="1290126799"/>
      </c:scatterChart>
      <c:valAx>
        <c:axId val="1140944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140956495"/>
        <c:crosses val="autoZero"/>
        <c:crossBetween val="midCat"/>
      </c:valAx>
      <c:valAx>
        <c:axId val="11409564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Tractive Force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944015"/>
        <c:crosses val="autoZero"/>
        <c:crossBetween val="midCat"/>
      </c:valAx>
      <c:valAx>
        <c:axId val="1290126799"/>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0128239"/>
        <c:crosses val="max"/>
        <c:crossBetween val="midCat"/>
      </c:valAx>
      <c:valAx>
        <c:axId val="1290128239"/>
        <c:scaling>
          <c:orientation val="minMax"/>
        </c:scaling>
        <c:delete val="1"/>
        <c:axPos val="b"/>
        <c:numFmt formatCode="0" sourceLinked="1"/>
        <c:majorTickMark val="out"/>
        <c:minorTickMark val="none"/>
        <c:tickLblPos val="nextTo"/>
        <c:crossAx val="1290126799"/>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Accelerations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Engine-Limited Accel</c:v>
          </c:tx>
          <c:spPr>
            <a:ln w="15875" cap="rnd">
              <a:solidFill>
                <a:schemeClr val="tx1"/>
              </a:solidFill>
              <a:round/>
            </a:ln>
            <a:effectLst/>
          </c:spPr>
          <c:marker>
            <c:symbol val="none"/>
          </c:marker>
          <c:xVal>
            <c:numRef>
              <c:f>Acceleration!$D$21:$D$546</c:f>
              <c:numCache>
                <c:formatCode>0.00</c:formatCode>
                <c:ptCount val="526"/>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numCache>
            </c:numRef>
          </c:xVal>
          <c:yVal>
            <c:numRef>
              <c:f>Acceleration!$E$21:$E$546</c:f>
              <c:numCache>
                <c:formatCode>0.00</c:formatCode>
                <c:ptCount val="526"/>
                <c:pt idx="0">
                  <c:v>11.827745109706177</c:v>
                </c:pt>
                <c:pt idx="1">
                  <c:v>11.79341318618653</c:v>
                </c:pt>
                <c:pt idx="2">
                  <c:v>11.749941062692875</c:v>
                </c:pt>
                <c:pt idx="3">
                  <c:v>11.631541345427726</c:v>
                </c:pt>
                <c:pt idx="4">
                  <c:v>11.558928308231952</c:v>
                </c:pt>
                <c:pt idx="5">
                  <c:v>11.389780425516008</c:v>
                </c:pt>
                <c:pt idx="6">
                  <c:v>11.287425069345202</c:v>
                </c:pt>
                <c:pt idx="7">
                  <c:v>11.091238571772395</c:v>
                </c:pt>
                <c:pt idx="8">
                  <c:v>10.991942164145026</c:v>
                </c:pt>
                <c:pt idx="9">
                  <c:v>10.874605741797055</c:v>
                </c:pt>
                <c:pt idx="10">
                  <c:v>10.750477960615935</c:v>
                </c:pt>
                <c:pt idx="11">
                  <c:v>10.50578984993677</c:v>
                </c:pt>
                <c:pt idx="12">
                  <c:v>10.50578984993677</c:v>
                </c:pt>
                <c:pt idx="13">
                  <c:v>9.4808634263492024</c:v>
                </c:pt>
                <c:pt idx="14">
                  <c:v>9.4808634263492024</c:v>
                </c:pt>
                <c:pt idx="15">
                  <c:v>9.4630487132322028</c:v>
                </c:pt>
                <c:pt idx="16">
                  <c:v>9.4437052019981458</c:v>
                </c:pt>
                <c:pt idx="17">
                  <c:v>9.4296835236791541</c:v>
                </c:pt>
                <c:pt idx="18">
                  <c:v>9.4140694449065059</c:v>
                </c:pt>
                <c:pt idx="19">
                  <c:v>9.398202330825729</c:v>
                </c:pt>
                <c:pt idx="20">
                  <c:v>9.398202330825729</c:v>
                </c:pt>
                <c:pt idx="21">
                  <c:v>9.3801019389505633</c:v>
                </c:pt>
                <c:pt idx="22">
                  <c:v>9.3681316352297817</c:v>
                </c:pt>
                <c:pt idx="23">
                  <c:v>9.3585047375653332</c:v>
                </c:pt>
                <c:pt idx="24">
                  <c:v>9.3585047375653332</c:v>
                </c:pt>
                <c:pt idx="25">
                  <c:v>9.3494977053747093</c:v>
                </c:pt>
                <c:pt idx="26">
                  <c:v>9.342569613327381</c:v>
                </c:pt>
                <c:pt idx="27">
                  <c:v>9.3347542822998353</c:v>
                </c:pt>
                <c:pt idx="28">
                  <c:v>9.3347542822998353</c:v>
                </c:pt>
                <c:pt idx="29">
                  <c:v>9.3323493062696379</c:v>
                </c:pt>
                <c:pt idx="30">
                  <c:v>9.3323493062696379</c:v>
                </c:pt>
                <c:pt idx="31">
                  <c:v>9.3375807881515787</c:v>
                </c:pt>
                <c:pt idx="32">
                  <c:v>9.3375807881515787</c:v>
                </c:pt>
                <c:pt idx="33">
                  <c:v>9.3530235097625631</c:v>
                </c:pt>
                <c:pt idx="34">
                  <c:v>9.3530235097625631</c:v>
                </c:pt>
                <c:pt idx="35">
                  <c:v>9.3480564683852574</c:v>
                </c:pt>
                <c:pt idx="36">
                  <c:v>9.3480564683852574</c:v>
                </c:pt>
                <c:pt idx="37">
                  <c:v>9.3409122949731387</c:v>
                </c:pt>
                <c:pt idx="38">
                  <c:v>9.3409122949731387</c:v>
                </c:pt>
                <c:pt idx="39">
                  <c:v>9.3338431049252346</c:v>
                </c:pt>
                <c:pt idx="40">
                  <c:v>9.3213887265581992</c:v>
                </c:pt>
                <c:pt idx="41">
                  <c:v>9.3213887265581992</c:v>
                </c:pt>
                <c:pt idx="42">
                  <c:v>9.3001530739256104</c:v>
                </c:pt>
                <c:pt idx="43">
                  <c:v>9.3001530739256104</c:v>
                </c:pt>
                <c:pt idx="44">
                  <c:v>9.2689176687152042</c:v>
                </c:pt>
                <c:pt idx="45">
                  <c:v>9.2689176687152042</c:v>
                </c:pt>
                <c:pt idx="46">
                  <c:v>9.2344595337689253</c:v>
                </c:pt>
                <c:pt idx="47">
                  <c:v>9.1939648606716098</c:v>
                </c:pt>
                <c:pt idx="48">
                  <c:v>9.1939648606716098</c:v>
                </c:pt>
                <c:pt idx="49">
                  <c:v>9.1453037626270852</c:v>
                </c:pt>
                <c:pt idx="50">
                  <c:v>9.1453037626270852</c:v>
                </c:pt>
                <c:pt idx="51">
                  <c:v>9.0984568970778934</c:v>
                </c:pt>
                <c:pt idx="52">
                  <c:v>9.0984568970778934</c:v>
                </c:pt>
                <c:pt idx="53">
                  <c:v>9.0984568970778934</c:v>
                </c:pt>
                <c:pt idx="54">
                  <c:v>9.0467463208933303</c:v>
                </c:pt>
                <c:pt idx="55">
                  <c:v>9.0467463208933303</c:v>
                </c:pt>
                <c:pt idx="56">
                  <c:v>8.9879957757897149</c:v>
                </c:pt>
                <c:pt idx="57">
                  <c:v>8.9879957757897149</c:v>
                </c:pt>
                <c:pt idx="58">
                  <c:v>8.9245596203105073</c:v>
                </c:pt>
                <c:pt idx="59">
                  <c:v>8.9245596203105073</c:v>
                </c:pt>
                <c:pt idx="60">
                  <c:v>8.8569473022401954</c:v>
                </c:pt>
                <c:pt idx="61">
                  <c:v>8.8569473022401954</c:v>
                </c:pt>
                <c:pt idx="62">
                  <c:v>8.7938826950868823</c:v>
                </c:pt>
                <c:pt idx="63">
                  <c:v>8.7938826950868823</c:v>
                </c:pt>
                <c:pt idx="64">
                  <c:v>8.7325362012032031</c:v>
                </c:pt>
                <c:pt idx="65">
                  <c:v>8.7325362012032031</c:v>
                </c:pt>
                <c:pt idx="66">
                  <c:v>8.7325362012032031</c:v>
                </c:pt>
                <c:pt idx="67">
                  <c:v>8.6684386673389486</c:v>
                </c:pt>
                <c:pt idx="68">
                  <c:v>8.6684386673389486</c:v>
                </c:pt>
                <c:pt idx="69">
                  <c:v>8.5954678328894278</c:v>
                </c:pt>
                <c:pt idx="70">
                  <c:v>8.5954678328894278</c:v>
                </c:pt>
                <c:pt idx="71">
                  <c:v>8.5954678328894278</c:v>
                </c:pt>
                <c:pt idx="72">
                  <c:v>8.5173628658617702</c:v>
                </c:pt>
                <c:pt idx="73">
                  <c:v>8.5173628658617702</c:v>
                </c:pt>
                <c:pt idx="74">
                  <c:v>8.4407904260667106</c:v>
                </c:pt>
                <c:pt idx="75">
                  <c:v>8.4407904260667106</c:v>
                </c:pt>
                <c:pt idx="76">
                  <c:v>8.4407904260667106</c:v>
                </c:pt>
                <c:pt idx="77">
                  <c:v>8.3700791330250812</c:v>
                </c:pt>
                <c:pt idx="78">
                  <c:v>8.3700791330250812</c:v>
                </c:pt>
                <c:pt idx="79">
                  <c:v>8.3700791330250812</c:v>
                </c:pt>
                <c:pt idx="80">
                  <c:v>8.2782209076594739</c:v>
                </c:pt>
                <c:pt idx="81">
                  <c:v>8.2782209076594739</c:v>
                </c:pt>
                <c:pt idx="82">
                  <c:v>8.2782209076594739</c:v>
                </c:pt>
                <c:pt idx="83">
                  <c:v>7.6841962549011047</c:v>
                </c:pt>
                <c:pt idx="84">
                  <c:v>7.6841962549011047</c:v>
                </c:pt>
                <c:pt idx="85">
                  <c:v>7.6841962549011047</c:v>
                </c:pt>
                <c:pt idx="86">
                  <c:v>7.6715671843866708</c:v>
                </c:pt>
                <c:pt idx="87">
                  <c:v>7.6715671843866708</c:v>
                </c:pt>
                <c:pt idx="88">
                  <c:v>7.6715671843866708</c:v>
                </c:pt>
                <c:pt idx="89">
                  <c:v>7.6637304499214487</c:v>
                </c:pt>
                <c:pt idx="90">
                  <c:v>7.6637304499214487</c:v>
                </c:pt>
                <c:pt idx="91">
                  <c:v>7.6637304499214487</c:v>
                </c:pt>
                <c:pt idx="92">
                  <c:v>7.6561836472265918</c:v>
                </c:pt>
                <c:pt idx="93">
                  <c:v>7.6561836472265918</c:v>
                </c:pt>
                <c:pt idx="94">
                  <c:v>7.6561836472265918</c:v>
                </c:pt>
                <c:pt idx="95">
                  <c:v>7.6492506480260509</c:v>
                </c:pt>
                <c:pt idx="96">
                  <c:v>7.6492506480260509</c:v>
                </c:pt>
                <c:pt idx="97">
                  <c:v>7.6492506480260509</c:v>
                </c:pt>
                <c:pt idx="98">
                  <c:v>7.6492506480260509</c:v>
                </c:pt>
                <c:pt idx="99">
                  <c:v>7.6450093606166876</c:v>
                </c:pt>
                <c:pt idx="100">
                  <c:v>7.6450093606166876</c:v>
                </c:pt>
                <c:pt idx="101">
                  <c:v>7.6450093606166876</c:v>
                </c:pt>
                <c:pt idx="102">
                  <c:v>7.6393415300572487</c:v>
                </c:pt>
                <c:pt idx="103">
                  <c:v>7.6393415300572487</c:v>
                </c:pt>
                <c:pt idx="104">
                  <c:v>7.6393415300572487</c:v>
                </c:pt>
                <c:pt idx="105">
                  <c:v>7.6333464948550391</c:v>
                </c:pt>
                <c:pt idx="106">
                  <c:v>7.6333464948550391</c:v>
                </c:pt>
                <c:pt idx="107">
                  <c:v>7.6333464948550391</c:v>
                </c:pt>
                <c:pt idx="108">
                  <c:v>7.6333464948550391</c:v>
                </c:pt>
                <c:pt idx="109">
                  <c:v>7.6319155417959408</c:v>
                </c:pt>
                <c:pt idx="110">
                  <c:v>7.6319155417959408</c:v>
                </c:pt>
                <c:pt idx="111">
                  <c:v>7.6319155417959408</c:v>
                </c:pt>
                <c:pt idx="112">
                  <c:v>7.6345604912613094</c:v>
                </c:pt>
                <c:pt idx="113">
                  <c:v>7.6345604912613094</c:v>
                </c:pt>
                <c:pt idx="114">
                  <c:v>7.6345604912613094</c:v>
                </c:pt>
                <c:pt idx="115">
                  <c:v>7.6345604912613094</c:v>
                </c:pt>
                <c:pt idx="116">
                  <c:v>7.643169712463167</c:v>
                </c:pt>
                <c:pt idx="117">
                  <c:v>7.643169712463167</c:v>
                </c:pt>
                <c:pt idx="118">
                  <c:v>7.643169712463167</c:v>
                </c:pt>
                <c:pt idx="119">
                  <c:v>7.643169712463167</c:v>
                </c:pt>
                <c:pt idx="120">
                  <c:v>7.643169712463167</c:v>
                </c:pt>
                <c:pt idx="121">
                  <c:v>7.6474909460921223</c:v>
                </c:pt>
                <c:pt idx="122">
                  <c:v>7.6474909460921223</c:v>
                </c:pt>
                <c:pt idx="123">
                  <c:v>7.6474909460921223</c:v>
                </c:pt>
                <c:pt idx="124">
                  <c:v>7.6474909460921223</c:v>
                </c:pt>
                <c:pt idx="125">
                  <c:v>7.6479019824227317</c:v>
                </c:pt>
                <c:pt idx="126">
                  <c:v>7.6479019824227317</c:v>
                </c:pt>
                <c:pt idx="127">
                  <c:v>7.6479019824227317</c:v>
                </c:pt>
                <c:pt idx="128">
                  <c:v>7.6426562682667569</c:v>
                </c:pt>
                <c:pt idx="129">
                  <c:v>7.6426562682667569</c:v>
                </c:pt>
                <c:pt idx="130">
                  <c:v>7.6426562682667569</c:v>
                </c:pt>
                <c:pt idx="131">
                  <c:v>7.6426562682667569</c:v>
                </c:pt>
                <c:pt idx="132">
                  <c:v>7.6370377078190614</c:v>
                </c:pt>
                <c:pt idx="133">
                  <c:v>7.6370377078190614</c:v>
                </c:pt>
                <c:pt idx="134">
                  <c:v>7.6370377078190614</c:v>
                </c:pt>
                <c:pt idx="135">
                  <c:v>7.6370377078190614</c:v>
                </c:pt>
                <c:pt idx="136">
                  <c:v>7.6317830302920022</c:v>
                </c:pt>
                <c:pt idx="137">
                  <c:v>7.6317830302920022</c:v>
                </c:pt>
                <c:pt idx="138">
                  <c:v>7.6317830302920022</c:v>
                </c:pt>
                <c:pt idx="139">
                  <c:v>7.6317830302920022</c:v>
                </c:pt>
                <c:pt idx="140">
                  <c:v>7.6317830302920022</c:v>
                </c:pt>
                <c:pt idx="141">
                  <c:v>7.62479455819404</c:v>
                </c:pt>
                <c:pt idx="142">
                  <c:v>7.62479455819404</c:v>
                </c:pt>
                <c:pt idx="143">
                  <c:v>7.62479455819404</c:v>
                </c:pt>
                <c:pt idx="144">
                  <c:v>7.62479455819404</c:v>
                </c:pt>
                <c:pt idx="145">
                  <c:v>7.6126092003950463</c:v>
                </c:pt>
                <c:pt idx="146">
                  <c:v>7.6126092003950463</c:v>
                </c:pt>
                <c:pt idx="147">
                  <c:v>7.6126092003950463</c:v>
                </c:pt>
                <c:pt idx="148">
                  <c:v>7.6126092003950463</c:v>
                </c:pt>
                <c:pt idx="149">
                  <c:v>7.5925819246620287</c:v>
                </c:pt>
                <c:pt idx="150">
                  <c:v>7.5925819246620287</c:v>
                </c:pt>
                <c:pt idx="151">
                  <c:v>7.5925819246620287</c:v>
                </c:pt>
                <c:pt idx="152">
                  <c:v>7.5925819246620287</c:v>
                </c:pt>
                <c:pt idx="153">
                  <c:v>7.5703313176500622</c:v>
                </c:pt>
                <c:pt idx="154">
                  <c:v>7.5703313176500622</c:v>
                </c:pt>
                <c:pt idx="155">
                  <c:v>7.5703313176500622</c:v>
                </c:pt>
                <c:pt idx="156">
                  <c:v>7.5703313176500622</c:v>
                </c:pt>
                <c:pt idx="157">
                  <c:v>7.5462960583480108</c:v>
                </c:pt>
                <c:pt idx="158">
                  <c:v>7.5462960583480108</c:v>
                </c:pt>
                <c:pt idx="159">
                  <c:v>7.5462960583480108</c:v>
                </c:pt>
                <c:pt idx="160">
                  <c:v>7.5462960583480108</c:v>
                </c:pt>
                <c:pt idx="161">
                  <c:v>7.5462960583480108</c:v>
                </c:pt>
                <c:pt idx="162">
                  <c:v>7.5462960583480108</c:v>
                </c:pt>
                <c:pt idx="163">
                  <c:v>7.5154683195679022</c:v>
                </c:pt>
                <c:pt idx="164">
                  <c:v>7.5154683195679022</c:v>
                </c:pt>
                <c:pt idx="165">
                  <c:v>7.5154683195679022</c:v>
                </c:pt>
                <c:pt idx="166">
                  <c:v>7.5154683195679022</c:v>
                </c:pt>
                <c:pt idx="167">
                  <c:v>7.4855447696158075</c:v>
                </c:pt>
                <c:pt idx="168">
                  <c:v>7.4855447696158075</c:v>
                </c:pt>
                <c:pt idx="169">
                  <c:v>7.4855447696158075</c:v>
                </c:pt>
                <c:pt idx="170">
                  <c:v>7.4855447696158075</c:v>
                </c:pt>
                <c:pt idx="171">
                  <c:v>7.453185933075881</c:v>
                </c:pt>
                <c:pt idx="172">
                  <c:v>7.453185933075881</c:v>
                </c:pt>
                <c:pt idx="173">
                  <c:v>7.453185933075881</c:v>
                </c:pt>
                <c:pt idx="174">
                  <c:v>7.453185933075881</c:v>
                </c:pt>
                <c:pt idx="175">
                  <c:v>7.453185933075881</c:v>
                </c:pt>
                <c:pt idx="176">
                  <c:v>7.453185933075881</c:v>
                </c:pt>
                <c:pt idx="177">
                  <c:v>7.453185933075881</c:v>
                </c:pt>
                <c:pt idx="178">
                  <c:v>7.420458699980327</c:v>
                </c:pt>
                <c:pt idx="179">
                  <c:v>7.420458699980327</c:v>
                </c:pt>
                <c:pt idx="180">
                  <c:v>7.420458699980327</c:v>
                </c:pt>
                <c:pt idx="181">
                  <c:v>7.420458699980327</c:v>
                </c:pt>
                <c:pt idx="182">
                  <c:v>7.379315410668613</c:v>
                </c:pt>
                <c:pt idx="183">
                  <c:v>7.379315410668613</c:v>
                </c:pt>
                <c:pt idx="184">
                  <c:v>7.379315410668613</c:v>
                </c:pt>
                <c:pt idx="185">
                  <c:v>7.379315410668613</c:v>
                </c:pt>
                <c:pt idx="186">
                  <c:v>7.3388612209933886</c:v>
                </c:pt>
                <c:pt idx="187">
                  <c:v>7.3388612209933886</c:v>
                </c:pt>
                <c:pt idx="188">
                  <c:v>7.3388612209933886</c:v>
                </c:pt>
                <c:pt idx="189">
                  <c:v>7.3388612209933886</c:v>
                </c:pt>
                <c:pt idx="190">
                  <c:v>7.3388612209933886</c:v>
                </c:pt>
                <c:pt idx="191">
                  <c:v>7.3388612209933886</c:v>
                </c:pt>
                <c:pt idx="192">
                  <c:v>7.3388612209933886</c:v>
                </c:pt>
                <c:pt idx="193">
                  <c:v>7.2960156335656592</c:v>
                </c:pt>
                <c:pt idx="194">
                  <c:v>7.2960156335656592</c:v>
                </c:pt>
                <c:pt idx="195">
                  <c:v>7.2960156335656592</c:v>
                </c:pt>
                <c:pt idx="196">
                  <c:v>7.2960156335656592</c:v>
                </c:pt>
                <c:pt idx="197">
                  <c:v>7.2441561640221916</c:v>
                </c:pt>
                <c:pt idx="198">
                  <c:v>7.2441561640221916</c:v>
                </c:pt>
                <c:pt idx="199">
                  <c:v>7.2441561640221916</c:v>
                </c:pt>
                <c:pt idx="200">
                  <c:v>7.2441561640221916</c:v>
                </c:pt>
                <c:pt idx="201">
                  <c:v>7.2441561640221916</c:v>
                </c:pt>
                <c:pt idx="202">
                  <c:v>7.2441561640221916</c:v>
                </c:pt>
                <c:pt idx="203">
                  <c:v>7.2441561640221916</c:v>
                </c:pt>
                <c:pt idx="204">
                  <c:v>7.1988864649823894</c:v>
                </c:pt>
                <c:pt idx="205">
                  <c:v>7.1988864649823894</c:v>
                </c:pt>
                <c:pt idx="206">
                  <c:v>7.1988864649823894</c:v>
                </c:pt>
                <c:pt idx="207">
                  <c:v>7.1988864649823894</c:v>
                </c:pt>
                <c:pt idx="208">
                  <c:v>7.1988864649823894</c:v>
                </c:pt>
                <c:pt idx="209">
                  <c:v>7.1587699186273026</c:v>
                </c:pt>
                <c:pt idx="210">
                  <c:v>7.1587699186273026</c:v>
                </c:pt>
                <c:pt idx="211">
                  <c:v>7.1587699186273026</c:v>
                </c:pt>
                <c:pt idx="212">
                  <c:v>7.1587699186273026</c:v>
                </c:pt>
                <c:pt idx="213">
                  <c:v>7.1587699186273026</c:v>
                </c:pt>
                <c:pt idx="214">
                  <c:v>7.1587699186273026</c:v>
                </c:pt>
                <c:pt idx="215">
                  <c:v>7.1587699186273026</c:v>
                </c:pt>
                <c:pt idx="216">
                  <c:v>7.1196622301170551</c:v>
                </c:pt>
                <c:pt idx="217">
                  <c:v>7.1196622301170551</c:v>
                </c:pt>
                <c:pt idx="218">
                  <c:v>7.1196622301170551</c:v>
                </c:pt>
                <c:pt idx="219">
                  <c:v>7.1196622301170551</c:v>
                </c:pt>
                <c:pt idx="220">
                  <c:v>7.1196622301170551</c:v>
                </c:pt>
                <c:pt idx="221">
                  <c:v>7.0704979010080597</c:v>
                </c:pt>
                <c:pt idx="222">
                  <c:v>7.0704979010080597</c:v>
                </c:pt>
                <c:pt idx="223">
                  <c:v>7.0704979010080597</c:v>
                </c:pt>
                <c:pt idx="224">
                  <c:v>7.0704979010080597</c:v>
                </c:pt>
                <c:pt idx="225">
                  <c:v>7.0704979010080597</c:v>
                </c:pt>
                <c:pt idx="226">
                  <c:v>7.0704979010080597</c:v>
                </c:pt>
                <c:pt idx="227">
                  <c:v>7.0704979010080597</c:v>
                </c:pt>
                <c:pt idx="228">
                  <c:v>7.0704979010080597</c:v>
                </c:pt>
                <c:pt idx="229">
                  <c:v>7.0209972936064702</c:v>
                </c:pt>
                <c:pt idx="230">
                  <c:v>7.0209972936064702</c:v>
                </c:pt>
                <c:pt idx="231">
                  <c:v>7.0209972936064702</c:v>
                </c:pt>
                <c:pt idx="232">
                  <c:v>7.0209972936064702</c:v>
                </c:pt>
                <c:pt idx="233">
                  <c:v>7.0209972936064702</c:v>
                </c:pt>
                <c:pt idx="234">
                  <c:v>6.9677948520518767</c:v>
                </c:pt>
                <c:pt idx="235">
                  <c:v>6.9677948520518767</c:v>
                </c:pt>
                <c:pt idx="236">
                  <c:v>6.9677948520518767</c:v>
                </c:pt>
                <c:pt idx="237">
                  <c:v>6.9677948520518767</c:v>
                </c:pt>
                <c:pt idx="238">
                  <c:v>6.9677948520518767</c:v>
                </c:pt>
                <c:pt idx="239">
                  <c:v>6.9677948520518767</c:v>
                </c:pt>
                <c:pt idx="240">
                  <c:v>6.9677948520518767</c:v>
                </c:pt>
                <c:pt idx="241">
                  <c:v>6.9079434098558519</c:v>
                </c:pt>
                <c:pt idx="242">
                  <c:v>6.9079434098558519</c:v>
                </c:pt>
                <c:pt idx="243">
                  <c:v>6.9079434098558519</c:v>
                </c:pt>
                <c:pt idx="244">
                  <c:v>6.9079434098558519</c:v>
                </c:pt>
                <c:pt idx="245">
                  <c:v>6.9079434098558519</c:v>
                </c:pt>
                <c:pt idx="246">
                  <c:v>6.8575992814186781</c:v>
                </c:pt>
                <c:pt idx="247">
                  <c:v>6.8575992814186781</c:v>
                </c:pt>
                <c:pt idx="248">
                  <c:v>6.8575992814186781</c:v>
                </c:pt>
                <c:pt idx="249">
                  <c:v>6.8575992814186781</c:v>
                </c:pt>
                <c:pt idx="250">
                  <c:v>6.8575992814186781</c:v>
                </c:pt>
                <c:pt idx="251">
                  <c:v>6.8575992814186781</c:v>
                </c:pt>
                <c:pt idx="252">
                  <c:v>6.8575992814186781</c:v>
                </c:pt>
                <c:pt idx="253">
                  <c:v>6.8575992814186781</c:v>
                </c:pt>
                <c:pt idx="254">
                  <c:v>6.8096326126044628</c:v>
                </c:pt>
                <c:pt idx="255">
                  <c:v>6.8096326126044628</c:v>
                </c:pt>
                <c:pt idx="256">
                  <c:v>6.8096326126044628</c:v>
                </c:pt>
                <c:pt idx="257">
                  <c:v>6.8096326126044628</c:v>
                </c:pt>
                <c:pt idx="258">
                  <c:v>6.8096326126044628</c:v>
                </c:pt>
                <c:pt idx="259">
                  <c:v>6.8096326126044628</c:v>
                </c:pt>
                <c:pt idx="260">
                  <c:v>6.7432333477610618</c:v>
                </c:pt>
                <c:pt idx="261">
                  <c:v>6.7432333477610618</c:v>
                </c:pt>
                <c:pt idx="262">
                  <c:v>6.7432333477610618</c:v>
                </c:pt>
                <c:pt idx="263">
                  <c:v>6.7432333477610618</c:v>
                </c:pt>
                <c:pt idx="264">
                  <c:v>6.7432333477610618</c:v>
                </c:pt>
                <c:pt idx="265">
                  <c:v>6.7432333477610618</c:v>
                </c:pt>
                <c:pt idx="266">
                  <c:v>6.7432333477610618</c:v>
                </c:pt>
                <c:pt idx="267">
                  <c:v>6.7432333477610618</c:v>
                </c:pt>
                <c:pt idx="268">
                  <c:v>6.5083397537488858</c:v>
                </c:pt>
                <c:pt idx="269">
                  <c:v>6.5083397537488858</c:v>
                </c:pt>
                <c:pt idx="270">
                  <c:v>6.5083397537488858</c:v>
                </c:pt>
                <c:pt idx="271">
                  <c:v>6.5083397537488858</c:v>
                </c:pt>
                <c:pt idx="272">
                  <c:v>6.5083397537488858</c:v>
                </c:pt>
                <c:pt idx="273">
                  <c:v>6.5083397537488858</c:v>
                </c:pt>
                <c:pt idx="274">
                  <c:v>6.5141708455229654</c:v>
                </c:pt>
                <c:pt idx="275">
                  <c:v>6.5141708455229654</c:v>
                </c:pt>
                <c:pt idx="276">
                  <c:v>6.5141708455229654</c:v>
                </c:pt>
                <c:pt idx="277">
                  <c:v>6.5141708455229654</c:v>
                </c:pt>
                <c:pt idx="278">
                  <c:v>6.5141708455229654</c:v>
                </c:pt>
                <c:pt idx="279">
                  <c:v>6.5141708455229654</c:v>
                </c:pt>
                <c:pt idx="280">
                  <c:v>6.5141708455229654</c:v>
                </c:pt>
                <c:pt idx="281">
                  <c:v>6.5141708455229654</c:v>
                </c:pt>
                <c:pt idx="282">
                  <c:v>6.5141708455229654</c:v>
                </c:pt>
                <c:pt idx="283">
                  <c:v>6.5179707350258633</c:v>
                </c:pt>
                <c:pt idx="284">
                  <c:v>6.5179707350258633</c:v>
                </c:pt>
                <c:pt idx="285">
                  <c:v>6.5179707350258633</c:v>
                </c:pt>
                <c:pt idx="286">
                  <c:v>6.5179707350258633</c:v>
                </c:pt>
                <c:pt idx="287">
                  <c:v>6.5179707350258633</c:v>
                </c:pt>
                <c:pt idx="288">
                  <c:v>6.5179707350258633</c:v>
                </c:pt>
                <c:pt idx="289">
                  <c:v>6.5179707350258633</c:v>
                </c:pt>
                <c:pt idx="290">
                  <c:v>6.5179707350258633</c:v>
                </c:pt>
                <c:pt idx="291">
                  <c:v>6.5179707350258633</c:v>
                </c:pt>
                <c:pt idx="292">
                  <c:v>6.5183968701142634</c:v>
                </c:pt>
                <c:pt idx="293">
                  <c:v>6.5183968701142634</c:v>
                </c:pt>
                <c:pt idx="294">
                  <c:v>6.5183968701142634</c:v>
                </c:pt>
                <c:pt idx="295">
                  <c:v>6.5183968701142634</c:v>
                </c:pt>
                <c:pt idx="296">
                  <c:v>6.5183968701142634</c:v>
                </c:pt>
                <c:pt idx="297">
                  <c:v>6.515703923555372</c:v>
                </c:pt>
                <c:pt idx="298">
                  <c:v>6.515703923555372</c:v>
                </c:pt>
                <c:pt idx="299">
                  <c:v>6.515703923555372</c:v>
                </c:pt>
                <c:pt idx="300">
                  <c:v>6.515703923555372</c:v>
                </c:pt>
                <c:pt idx="301">
                  <c:v>6.515703923555372</c:v>
                </c:pt>
                <c:pt idx="302">
                  <c:v>6.515703923555372</c:v>
                </c:pt>
                <c:pt idx="303">
                  <c:v>6.515703923555372</c:v>
                </c:pt>
                <c:pt idx="304">
                  <c:v>6.515703923555372</c:v>
                </c:pt>
                <c:pt idx="305">
                  <c:v>6.515703923555372</c:v>
                </c:pt>
                <c:pt idx="306">
                  <c:v>6.515703923555372</c:v>
                </c:pt>
                <c:pt idx="307">
                  <c:v>6.510499093560135</c:v>
                </c:pt>
                <c:pt idx="308">
                  <c:v>6.510499093560135</c:v>
                </c:pt>
                <c:pt idx="309">
                  <c:v>6.510499093560135</c:v>
                </c:pt>
                <c:pt idx="310">
                  <c:v>6.510499093560135</c:v>
                </c:pt>
                <c:pt idx="311">
                  <c:v>6.510499093560135</c:v>
                </c:pt>
                <c:pt idx="312">
                  <c:v>6.510499093560135</c:v>
                </c:pt>
                <c:pt idx="313">
                  <c:v>6.510499093560135</c:v>
                </c:pt>
                <c:pt idx="314">
                  <c:v>6.510499093560135</c:v>
                </c:pt>
                <c:pt idx="315">
                  <c:v>6.510499093560135</c:v>
                </c:pt>
                <c:pt idx="316">
                  <c:v>6.5062841647811451</c:v>
                </c:pt>
                <c:pt idx="317">
                  <c:v>6.5062841647811451</c:v>
                </c:pt>
                <c:pt idx="318">
                  <c:v>6.5062841647811451</c:v>
                </c:pt>
                <c:pt idx="319">
                  <c:v>6.5062841647811451</c:v>
                </c:pt>
                <c:pt idx="320">
                  <c:v>6.5062841647811451</c:v>
                </c:pt>
                <c:pt idx="321">
                  <c:v>6.5062841647811451</c:v>
                </c:pt>
                <c:pt idx="322">
                  <c:v>6.5062841647811451</c:v>
                </c:pt>
                <c:pt idx="323">
                  <c:v>6.5062841647811451</c:v>
                </c:pt>
                <c:pt idx="324">
                  <c:v>6.5062841647811451</c:v>
                </c:pt>
                <c:pt idx="325">
                  <c:v>6.501885499942043</c:v>
                </c:pt>
                <c:pt idx="326">
                  <c:v>6.501885499942043</c:v>
                </c:pt>
                <c:pt idx="327">
                  <c:v>6.501885499942043</c:v>
                </c:pt>
                <c:pt idx="328">
                  <c:v>6.501885499942043</c:v>
                </c:pt>
                <c:pt idx="329">
                  <c:v>6.501885499942043</c:v>
                </c:pt>
                <c:pt idx="330">
                  <c:v>6.501885499942043</c:v>
                </c:pt>
                <c:pt idx="331">
                  <c:v>6.495254462200271</c:v>
                </c:pt>
                <c:pt idx="332">
                  <c:v>6.501885499942043</c:v>
                </c:pt>
                <c:pt idx="333">
                  <c:v>6.501885499942043</c:v>
                </c:pt>
                <c:pt idx="334">
                  <c:v>6.501885499942043</c:v>
                </c:pt>
                <c:pt idx="335">
                  <c:v>6.5062841647811451</c:v>
                </c:pt>
                <c:pt idx="336">
                  <c:v>6.5062841647811451</c:v>
                </c:pt>
                <c:pt idx="337">
                  <c:v>6.5062841647811451</c:v>
                </c:pt>
                <c:pt idx="338">
                  <c:v>6.5062841647811451</c:v>
                </c:pt>
                <c:pt idx="339">
                  <c:v>6.510499093560135</c:v>
                </c:pt>
                <c:pt idx="340">
                  <c:v>6.510499093560135</c:v>
                </c:pt>
                <c:pt idx="341">
                  <c:v>6.510499093560135</c:v>
                </c:pt>
                <c:pt idx="342">
                  <c:v>6.510499093560135</c:v>
                </c:pt>
                <c:pt idx="343">
                  <c:v>6.515703923555372</c:v>
                </c:pt>
                <c:pt idx="344">
                  <c:v>6.515703923555372</c:v>
                </c:pt>
                <c:pt idx="345">
                  <c:v>6.515703923555372</c:v>
                </c:pt>
                <c:pt idx="346">
                  <c:v>6.515703923555372</c:v>
                </c:pt>
                <c:pt idx="347">
                  <c:v>6.515703923555372</c:v>
                </c:pt>
                <c:pt idx="348">
                  <c:v>6.5183968701142634</c:v>
                </c:pt>
                <c:pt idx="349">
                  <c:v>6.5183968701142634</c:v>
                </c:pt>
                <c:pt idx="350">
                  <c:v>6.5179707350258633</c:v>
                </c:pt>
                <c:pt idx="351">
                  <c:v>6.5179707350258633</c:v>
                </c:pt>
                <c:pt idx="352">
                  <c:v>6.5179707350258633</c:v>
                </c:pt>
                <c:pt idx="353">
                  <c:v>6.5179707350258633</c:v>
                </c:pt>
                <c:pt idx="354">
                  <c:v>6.5179707350258633</c:v>
                </c:pt>
                <c:pt idx="355">
                  <c:v>6.5141708455229654</c:v>
                </c:pt>
                <c:pt idx="356">
                  <c:v>6.5141708455229654</c:v>
                </c:pt>
                <c:pt idx="357">
                  <c:v>6.5141708455229654</c:v>
                </c:pt>
                <c:pt idx="358">
                  <c:v>6.5141708455229654</c:v>
                </c:pt>
                <c:pt idx="359">
                  <c:v>6.5083397537488858</c:v>
                </c:pt>
                <c:pt idx="360">
                  <c:v>6.5083397537488858</c:v>
                </c:pt>
                <c:pt idx="361">
                  <c:v>6.5083397537488858</c:v>
                </c:pt>
                <c:pt idx="362">
                  <c:v>6.7432333477610618</c:v>
                </c:pt>
                <c:pt idx="363">
                  <c:v>6.7432333477610618</c:v>
                </c:pt>
                <c:pt idx="364">
                  <c:v>6.7432333477610618</c:v>
                </c:pt>
                <c:pt idx="365">
                  <c:v>6.7432333477610618</c:v>
                </c:pt>
                <c:pt idx="366">
                  <c:v>6.8096326126044628</c:v>
                </c:pt>
                <c:pt idx="367">
                  <c:v>6.8096326126044628</c:v>
                </c:pt>
                <c:pt idx="368">
                  <c:v>6.8575992814186781</c:v>
                </c:pt>
                <c:pt idx="369">
                  <c:v>6.8575992814186781</c:v>
                </c:pt>
                <c:pt idx="370">
                  <c:v>6.8575992814186781</c:v>
                </c:pt>
                <c:pt idx="371">
                  <c:v>6.8575992814186781</c:v>
                </c:pt>
                <c:pt idx="372">
                  <c:v>6.8575992814186781</c:v>
                </c:pt>
                <c:pt idx="373">
                  <c:v>6.9079434098558519</c:v>
                </c:pt>
                <c:pt idx="374">
                  <c:v>6.9079434098558519</c:v>
                </c:pt>
                <c:pt idx="375">
                  <c:v>6.9677948520518767</c:v>
                </c:pt>
                <c:pt idx="376">
                  <c:v>6.9677948520518767</c:v>
                </c:pt>
                <c:pt idx="377">
                  <c:v>6.9677948520518767</c:v>
                </c:pt>
                <c:pt idx="378">
                  <c:v>6.9677948520518767</c:v>
                </c:pt>
                <c:pt idx="379">
                  <c:v>7.0209972936064702</c:v>
                </c:pt>
                <c:pt idx="380">
                  <c:v>7.0209972936064702</c:v>
                </c:pt>
                <c:pt idx="381">
                  <c:v>7.0209972936064702</c:v>
                </c:pt>
                <c:pt idx="382">
                  <c:v>7.0704979010080597</c:v>
                </c:pt>
                <c:pt idx="383">
                  <c:v>7.0704979010080597</c:v>
                </c:pt>
                <c:pt idx="384">
                  <c:v>7.0704979010080597</c:v>
                </c:pt>
                <c:pt idx="385">
                  <c:v>7.0704979010080597</c:v>
                </c:pt>
                <c:pt idx="386">
                  <c:v>7.1196622301170551</c:v>
                </c:pt>
                <c:pt idx="387">
                  <c:v>7.1196622301170551</c:v>
                </c:pt>
                <c:pt idx="388">
                  <c:v>7.1587699186273026</c:v>
                </c:pt>
                <c:pt idx="389">
                  <c:v>7.1587699186273026</c:v>
                </c:pt>
                <c:pt idx="390">
                  <c:v>7.1587699186273026</c:v>
                </c:pt>
                <c:pt idx="391">
                  <c:v>7.1587699186273026</c:v>
                </c:pt>
                <c:pt idx="392">
                  <c:v>7.1988864649823894</c:v>
                </c:pt>
                <c:pt idx="393">
                  <c:v>7.1988864649823894</c:v>
                </c:pt>
                <c:pt idx="394">
                  <c:v>7.1988864649823894</c:v>
                </c:pt>
                <c:pt idx="395">
                  <c:v>7.2441561640221916</c:v>
                </c:pt>
                <c:pt idx="396">
                  <c:v>7.2441561640221916</c:v>
                </c:pt>
                <c:pt idx="397">
                  <c:v>7.2441561640221916</c:v>
                </c:pt>
                <c:pt idx="398">
                  <c:v>7.2441561640221916</c:v>
                </c:pt>
                <c:pt idx="399">
                  <c:v>7.2960156335656592</c:v>
                </c:pt>
                <c:pt idx="400">
                  <c:v>7.2960156335656592</c:v>
                </c:pt>
                <c:pt idx="401">
                  <c:v>7.3388612209933886</c:v>
                </c:pt>
                <c:pt idx="402">
                  <c:v>7.3388612209933886</c:v>
                </c:pt>
                <c:pt idx="403">
                  <c:v>7.3388612209933886</c:v>
                </c:pt>
                <c:pt idx="404">
                  <c:v>7.3388612209933886</c:v>
                </c:pt>
                <c:pt idx="405">
                  <c:v>7.379315410668613</c:v>
                </c:pt>
                <c:pt idx="406">
                  <c:v>7.379315410668613</c:v>
                </c:pt>
                <c:pt idx="407">
                  <c:v>7.420458699980327</c:v>
                </c:pt>
                <c:pt idx="408">
                  <c:v>7.420458699980327</c:v>
                </c:pt>
                <c:pt idx="409">
                  <c:v>7.420458699980327</c:v>
                </c:pt>
                <c:pt idx="410">
                  <c:v>7.453185933075881</c:v>
                </c:pt>
                <c:pt idx="411">
                  <c:v>7.453185933075881</c:v>
                </c:pt>
                <c:pt idx="412">
                  <c:v>7.453185933075881</c:v>
                </c:pt>
                <c:pt idx="413">
                  <c:v>7.453185933075881</c:v>
                </c:pt>
                <c:pt idx="414">
                  <c:v>7.4855447696158075</c:v>
                </c:pt>
                <c:pt idx="415">
                  <c:v>7.4855447696158075</c:v>
                </c:pt>
                <c:pt idx="416">
                  <c:v>7.5154683195679022</c:v>
                </c:pt>
                <c:pt idx="417">
                  <c:v>7.5154683195679022</c:v>
                </c:pt>
                <c:pt idx="418">
                  <c:v>7.5462960583480108</c:v>
                </c:pt>
                <c:pt idx="419">
                  <c:v>7.5462960583480108</c:v>
                </c:pt>
                <c:pt idx="420">
                  <c:v>7.5462960583480108</c:v>
                </c:pt>
                <c:pt idx="421">
                  <c:v>7.5462960583480108</c:v>
                </c:pt>
                <c:pt idx="422">
                  <c:v>7.5703313176500622</c:v>
                </c:pt>
                <c:pt idx="423">
                  <c:v>7.5703313176500622</c:v>
                </c:pt>
                <c:pt idx="424">
                  <c:v>7.5925819246620287</c:v>
                </c:pt>
                <c:pt idx="425">
                  <c:v>7.5925819246620287</c:v>
                </c:pt>
                <c:pt idx="426">
                  <c:v>7.5925819246620287</c:v>
                </c:pt>
                <c:pt idx="427">
                  <c:v>7.6126092003950463</c:v>
                </c:pt>
                <c:pt idx="428">
                  <c:v>7.6126092003950463</c:v>
                </c:pt>
                <c:pt idx="429">
                  <c:v>7.62479455819404</c:v>
                </c:pt>
                <c:pt idx="430">
                  <c:v>7.62479455819404</c:v>
                </c:pt>
                <c:pt idx="431">
                  <c:v>7.6317830302920022</c:v>
                </c:pt>
                <c:pt idx="432">
                  <c:v>7.6317830302920022</c:v>
                </c:pt>
                <c:pt idx="433">
                  <c:v>7.6317830302920022</c:v>
                </c:pt>
                <c:pt idx="434">
                  <c:v>7.6317830302920022</c:v>
                </c:pt>
                <c:pt idx="435">
                  <c:v>7.6370377078190614</c:v>
                </c:pt>
                <c:pt idx="436">
                  <c:v>7.6370377078190614</c:v>
                </c:pt>
                <c:pt idx="437">
                  <c:v>7.6426562682667569</c:v>
                </c:pt>
                <c:pt idx="438">
                  <c:v>7.6426562682667569</c:v>
                </c:pt>
                <c:pt idx="439">
                  <c:v>7.6479019824227317</c:v>
                </c:pt>
                <c:pt idx="440">
                  <c:v>7.6479019824227317</c:v>
                </c:pt>
                <c:pt idx="441">
                  <c:v>7.6474909460921223</c:v>
                </c:pt>
                <c:pt idx="442">
                  <c:v>7.6474909460921223</c:v>
                </c:pt>
                <c:pt idx="443">
                  <c:v>7.643169712463167</c:v>
                </c:pt>
                <c:pt idx="444">
                  <c:v>7.643169712463167</c:v>
                </c:pt>
                <c:pt idx="445">
                  <c:v>7.643169712463167</c:v>
                </c:pt>
                <c:pt idx="446">
                  <c:v>7.643169712463167</c:v>
                </c:pt>
                <c:pt idx="447">
                  <c:v>7.6345604912613094</c:v>
                </c:pt>
                <c:pt idx="448">
                  <c:v>7.6345604912613094</c:v>
                </c:pt>
                <c:pt idx="449">
                  <c:v>7.6319155417959408</c:v>
                </c:pt>
                <c:pt idx="450">
                  <c:v>7.6319155417959408</c:v>
                </c:pt>
                <c:pt idx="451">
                  <c:v>7.6333464948550391</c:v>
                </c:pt>
                <c:pt idx="452">
                  <c:v>7.6333464948550391</c:v>
                </c:pt>
                <c:pt idx="453">
                  <c:v>7.6393415300572487</c:v>
                </c:pt>
                <c:pt idx="454">
                  <c:v>7.6393415300572487</c:v>
                </c:pt>
                <c:pt idx="455">
                  <c:v>7.6450093606166876</c:v>
                </c:pt>
                <c:pt idx="456">
                  <c:v>7.6450093606166876</c:v>
                </c:pt>
                <c:pt idx="457">
                  <c:v>7.6492506480260509</c:v>
                </c:pt>
                <c:pt idx="458">
                  <c:v>7.6492506480260509</c:v>
                </c:pt>
                <c:pt idx="459">
                  <c:v>7.6561836472265918</c:v>
                </c:pt>
                <c:pt idx="460">
                  <c:v>7.6561836472265918</c:v>
                </c:pt>
                <c:pt idx="461">
                  <c:v>7.6637304499214487</c:v>
                </c:pt>
                <c:pt idx="462">
                  <c:v>7.6637304499214487</c:v>
                </c:pt>
                <c:pt idx="463">
                  <c:v>7.6715671843866708</c:v>
                </c:pt>
                <c:pt idx="464">
                  <c:v>7.6715671843866708</c:v>
                </c:pt>
                <c:pt idx="465">
                  <c:v>7.6841962549011047</c:v>
                </c:pt>
                <c:pt idx="466">
                  <c:v>7.6841962549011047</c:v>
                </c:pt>
                <c:pt idx="467">
                  <c:v>8.2782209076594739</c:v>
                </c:pt>
                <c:pt idx="468">
                  <c:v>8.2782209076594739</c:v>
                </c:pt>
                <c:pt idx="469">
                  <c:v>8.3700791330250812</c:v>
                </c:pt>
                <c:pt idx="470">
                  <c:v>8.3700791330250812</c:v>
                </c:pt>
                <c:pt idx="471">
                  <c:v>8.4407904260667106</c:v>
                </c:pt>
                <c:pt idx="472">
                  <c:v>8.4407904260667106</c:v>
                </c:pt>
                <c:pt idx="473">
                  <c:v>8.5173628658617702</c:v>
                </c:pt>
                <c:pt idx="474">
                  <c:v>8.5173628658617702</c:v>
                </c:pt>
                <c:pt idx="475">
                  <c:v>8.5954678328894278</c:v>
                </c:pt>
                <c:pt idx="476">
                  <c:v>8.6684386673389486</c:v>
                </c:pt>
                <c:pt idx="477">
                  <c:v>8.6684386673389486</c:v>
                </c:pt>
                <c:pt idx="478">
                  <c:v>8.7325362012032031</c:v>
                </c:pt>
                <c:pt idx="479">
                  <c:v>8.7325362012032031</c:v>
                </c:pt>
                <c:pt idx="480">
                  <c:v>8.7938826950868823</c:v>
                </c:pt>
                <c:pt idx="481">
                  <c:v>8.7938826950868823</c:v>
                </c:pt>
                <c:pt idx="482">
                  <c:v>8.8569473022401954</c:v>
                </c:pt>
                <c:pt idx="483">
                  <c:v>8.9245596203105073</c:v>
                </c:pt>
                <c:pt idx="484">
                  <c:v>8.9879957757897149</c:v>
                </c:pt>
                <c:pt idx="485">
                  <c:v>8.9879957757897149</c:v>
                </c:pt>
                <c:pt idx="486">
                  <c:v>9.0467463208933303</c:v>
                </c:pt>
                <c:pt idx="487">
                  <c:v>9.0467463208933303</c:v>
                </c:pt>
                <c:pt idx="488">
                  <c:v>9.0984568970778934</c:v>
                </c:pt>
                <c:pt idx="489">
                  <c:v>9.1453037626270852</c:v>
                </c:pt>
                <c:pt idx="490">
                  <c:v>9.1453037626270852</c:v>
                </c:pt>
                <c:pt idx="491">
                  <c:v>9.1939648606716098</c:v>
                </c:pt>
                <c:pt idx="492">
                  <c:v>9.1939648606716098</c:v>
                </c:pt>
                <c:pt idx="493">
                  <c:v>9.2344595337689253</c:v>
                </c:pt>
                <c:pt idx="494">
                  <c:v>9.2689176687152042</c:v>
                </c:pt>
                <c:pt idx="495">
                  <c:v>9.3001530739256104</c:v>
                </c:pt>
                <c:pt idx="496">
                  <c:v>9.3001530739256104</c:v>
                </c:pt>
                <c:pt idx="497">
                  <c:v>9.3213887265581992</c:v>
                </c:pt>
                <c:pt idx="498">
                  <c:v>9.3338431049252346</c:v>
                </c:pt>
                <c:pt idx="499">
                  <c:v>9.3409122949731387</c:v>
                </c:pt>
                <c:pt idx="500">
                  <c:v>9.3480564683852574</c:v>
                </c:pt>
                <c:pt idx="501">
                  <c:v>9.3480564683852574</c:v>
                </c:pt>
                <c:pt idx="502">
                  <c:v>9.3530235097625631</c:v>
                </c:pt>
                <c:pt idx="503">
                  <c:v>9.3496074135794984</c:v>
                </c:pt>
                <c:pt idx="504">
                  <c:v>9.3375807881515787</c:v>
                </c:pt>
                <c:pt idx="505">
                  <c:v>9.3375807881515787</c:v>
                </c:pt>
                <c:pt idx="506">
                  <c:v>9.3323493062696379</c:v>
                </c:pt>
                <c:pt idx="507">
                  <c:v>9.3347542822998353</c:v>
                </c:pt>
                <c:pt idx="508">
                  <c:v>9.342569613327381</c:v>
                </c:pt>
                <c:pt idx="509">
                  <c:v>9.3494977053747093</c:v>
                </c:pt>
                <c:pt idx="510">
                  <c:v>9.3585047375653332</c:v>
                </c:pt>
                <c:pt idx="511">
                  <c:v>9.3585047375653332</c:v>
                </c:pt>
                <c:pt idx="512">
                  <c:v>9.3801019389505633</c:v>
                </c:pt>
                <c:pt idx="513">
                  <c:v>9.398202330825729</c:v>
                </c:pt>
                <c:pt idx="514">
                  <c:v>9.398202330825729</c:v>
                </c:pt>
                <c:pt idx="515">
                  <c:v>9.4296835236791541</c:v>
                </c:pt>
                <c:pt idx="516">
                  <c:v>9.4296835236791541</c:v>
                </c:pt>
                <c:pt idx="517">
                  <c:v>9.4630487132322028</c:v>
                </c:pt>
                <c:pt idx="518">
                  <c:v>9.4808634263492024</c:v>
                </c:pt>
                <c:pt idx="519">
                  <c:v>9.4898256919113884</c:v>
                </c:pt>
                <c:pt idx="520">
                  <c:v>10.50578984993677</c:v>
                </c:pt>
                <c:pt idx="521">
                  <c:v>10.643782210060738</c:v>
                </c:pt>
                <c:pt idx="522">
                  <c:v>10.750477960615935</c:v>
                </c:pt>
                <c:pt idx="523">
                  <c:v>10.991942164145026</c:v>
                </c:pt>
                <c:pt idx="524">
                  <c:v>11.091238571772395</c:v>
                </c:pt>
                <c:pt idx="525">
                  <c:v>11.182166926171117</c:v>
                </c:pt>
              </c:numCache>
            </c:numRef>
          </c:yVal>
          <c:smooth val="1"/>
          <c:extLst>
            <c:ext xmlns:c16="http://schemas.microsoft.com/office/drawing/2014/chart" uri="{C3380CC4-5D6E-409C-BE32-E72D297353CC}">
              <c16:uniqueId val="{00000000-DF2A-401B-BD88-60237AEA1BC8}"/>
            </c:ext>
          </c:extLst>
        </c:ser>
        <c:ser>
          <c:idx val="1"/>
          <c:order val="1"/>
          <c:tx>
            <c:v>Tyre-Limited Accel</c:v>
          </c:tx>
          <c:spPr>
            <a:ln w="22225" cap="rnd">
              <a:solidFill>
                <a:schemeClr val="accent2"/>
              </a:solidFill>
              <a:round/>
            </a:ln>
            <a:effectLst/>
          </c:spPr>
          <c:marker>
            <c:symbol val="none"/>
          </c:marker>
          <c:xVal>
            <c:numRef>
              <c:f>Acceleration!$D$21:$D$546</c:f>
              <c:numCache>
                <c:formatCode>0.00</c:formatCode>
                <c:ptCount val="526"/>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numCache>
            </c:numRef>
          </c:xVal>
          <c:yVal>
            <c:numRef>
              <c:f>Acceleration!$S$21:$S$546</c:f>
              <c:numCache>
                <c:formatCode>0.00</c:formatCode>
                <c:ptCount val="526"/>
                <c:pt idx="0">
                  <c:v>12.046721811940726</c:v>
                </c:pt>
                <c:pt idx="1">
                  <c:v>12.046721811940726</c:v>
                </c:pt>
                <c:pt idx="2">
                  <c:v>12.046721811940726</c:v>
                </c:pt>
                <c:pt idx="3">
                  <c:v>12.046721811940726</c:v>
                </c:pt>
                <c:pt idx="4">
                  <c:v>12.046721811940726</c:v>
                </c:pt>
                <c:pt idx="5">
                  <c:v>12.046721811940726</c:v>
                </c:pt>
                <c:pt idx="6">
                  <c:v>12.046721811940726</c:v>
                </c:pt>
                <c:pt idx="7">
                  <c:v>12.046721811940726</c:v>
                </c:pt>
                <c:pt idx="8">
                  <c:v>12.046721811940726</c:v>
                </c:pt>
                <c:pt idx="9">
                  <c:v>12.046721811940726</c:v>
                </c:pt>
                <c:pt idx="10">
                  <c:v>12.046721811940726</c:v>
                </c:pt>
                <c:pt idx="11">
                  <c:v>12.046721811940726</c:v>
                </c:pt>
                <c:pt idx="12">
                  <c:v>12.046721811940726</c:v>
                </c:pt>
                <c:pt idx="13">
                  <c:v>12.046721811940726</c:v>
                </c:pt>
                <c:pt idx="14">
                  <c:v>12.046721811940726</c:v>
                </c:pt>
                <c:pt idx="15">
                  <c:v>12.046721811940726</c:v>
                </c:pt>
                <c:pt idx="16">
                  <c:v>12.046721811940726</c:v>
                </c:pt>
                <c:pt idx="17">
                  <c:v>12.046721811940726</c:v>
                </c:pt>
                <c:pt idx="18">
                  <c:v>12.046721811940726</c:v>
                </c:pt>
                <c:pt idx="19">
                  <c:v>12.046721811940726</c:v>
                </c:pt>
                <c:pt idx="20">
                  <c:v>12.046721811940726</c:v>
                </c:pt>
                <c:pt idx="21">
                  <c:v>12.046721811940726</c:v>
                </c:pt>
                <c:pt idx="22">
                  <c:v>12.046721811940726</c:v>
                </c:pt>
                <c:pt idx="23">
                  <c:v>12.046721811940726</c:v>
                </c:pt>
                <c:pt idx="24">
                  <c:v>12.046721811940726</c:v>
                </c:pt>
                <c:pt idx="25">
                  <c:v>12.046721811940726</c:v>
                </c:pt>
                <c:pt idx="26">
                  <c:v>12.046721811940726</c:v>
                </c:pt>
                <c:pt idx="27">
                  <c:v>12.046721811940726</c:v>
                </c:pt>
                <c:pt idx="28">
                  <c:v>12.046721811940726</c:v>
                </c:pt>
                <c:pt idx="29">
                  <c:v>12.046721811940726</c:v>
                </c:pt>
                <c:pt idx="30">
                  <c:v>12.046721811940726</c:v>
                </c:pt>
                <c:pt idx="31">
                  <c:v>12.046721811940726</c:v>
                </c:pt>
                <c:pt idx="32">
                  <c:v>12.046721811940726</c:v>
                </c:pt>
                <c:pt idx="33">
                  <c:v>12.046721811940726</c:v>
                </c:pt>
                <c:pt idx="34">
                  <c:v>12.046721811940726</c:v>
                </c:pt>
                <c:pt idx="35">
                  <c:v>12.046721811940726</c:v>
                </c:pt>
                <c:pt idx="36">
                  <c:v>12.046721811940726</c:v>
                </c:pt>
                <c:pt idx="37">
                  <c:v>12.046721811940726</c:v>
                </c:pt>
                <c:pt idx="38">
                  <c:v>12.046721811940726</c:v>
                </c:pt>
                <c:pt idx="39">
                  <c:v>12.046721811940726</c:v>
                </c:pt>
                <c:pt idx="40">
                  <c:v>12.046721811940726</c:v>
                </c:pt>
                <c:pt idx="41">
                  <c:v>12.046721811940726</c:v>
                </c:pt>
                <c:pt idx="42">
                  <c:v>12.046721811940726</c:v>
                </c:pt>
                <c:pt idx="43">
                  <c:v>12.046721811940726</c:v>
                </c:pt>
                <c:pt idx="44">
                  <c:v>12.046721811940726</c:v>
                </c:pt>
                <c:pt idx="45">
                  <c:v>12.046721811940726</c:v>
                </c:pt>
                <c:pt idx="46">
                  <c:v>12.046721811940726</c:v>
                </c:pt>
                <c:pt idx="47">
                  <c:v>12.046721811940726</c:v>
                </c:pt>
                <c:pt idx="48">
                  <c:v>12.046721811940726</c:v>
                </c:pt>
                <c:pt idx="49">
                  <c:v>12.046721811940726</c:v>
                </c:pt>
                <c:pt idx="50">
                  <c:v>12.046721811940726</c:v>
                </c:pt>
                <c:pt idx="51">
                  <c:v>12.046721811940726</c:v>
                </c:pt>
                <c:pt idx="52">
                  <c:v>12.046721811940726</c:v>
                </c:pt>
                <c:pt idx="53">
                  <c:v>12.046721811940726</c:v>
                </c:pt>
                <c:pt idx="54">
                  <c:v>12.046721811940726</c:v>
                </c:pt>
                <c:pt idx="55">
                  <c:v>12.046721811940726</c:v>
                </c:pt>
                <c:pt idx="56">
                  <c:v>12.046721811940726</c:v>
                </c:pt>
                <c:pt idx="57">
                  <c:v>12.046721811940726</c:v>
                </c:pt>
                <c:pt idx="58">
                  <c:v>12.046721811940726</c:v>
                </c:pt>
                <c:pt idx="59">
                  <c:v>12.046721811940726</c:v>
                </c:pt>
                <c:pt idx="60">
                  <c:v>12.046721811940726</c:v>
                </c:pt>
                <c:pt idx="61">
                  <c:v>12.046721811940726</c:v>
                </c:pt>
                <c:pt idx="62">
                  <c:v>12.046721811940726</c:v>
                </c:pt>
                <c:pt idx="63">
                  <c:v>12.046721811940726</c:v>
                </c:pt>
                <c:pt idx="64">
                  <c:v>12.046721811940726</c:v>
                </c:pt>
                <c:pt idx="65">
                  <c:v>12.046721811940726</c:v>
                </c:pt>
                <c:pt idx="66">
                  <c:v>12.046721811940726</c:v>
                </c:pt>
                <c:pt idx="67">
                  <c:v>12.046721811940726</c:v>
                </c:pt>
                <c:pt idx="68">
                  <c:v>12.046721811940726</c:v>
                </c:pt>
                <c:pt idx="69">
                  <c:v>12.046721811940726</c:v>
                </c:pt>
                <c:pt idx="70">
                  <c:v>12.046721811940726</c:v>
                </c:pt>
                <c:pt idx="71">
                  <c:v>12.046721811940726</c:v>
                </c:pt>
                <c:pt idx="72">
                  <c:v>12.046721811940726</c:v>
                </c:pt>
                <c:pt idx="73">
                  <c:v>12.046721811940726</c:v>
                </c:pt>
                <c:pt idx="74">
                  <c:v>12.046721811940726</c:v>
                </c:pt>
                <c:pt idx="75">
                  <c:v>12.046721811940726</c:v>
                </c:pt>
                <c:pt idx="76">
                  <c:v>12.046721811940726</c:v>
                </c:pt>
                <c:pt idx="77">
                  <c:v>12.046721811940726</c:v>
                </c:pt>
                <c:pt idx="78">
                  <c:v>12.046721811940726</c:v>
                </c:pt>
                <c:pt idx="79">
                  <c:v>12.046721811940726</c:v>
                </c:pt>
                <c:pt idx="80">
                  <c:v>12.046721811940726</c:v>
                </c:pt>
                <c:pt idx="81">
                  <c:v>12.046721811940726</c:v>
                </c:pt>
                <c:pt idx="82">
                  <c:v>12.046721811940726</c:v>
                </c:pt>
                <c:pt idx="83">
                  <c:v>12.046721811940726</c:v>
                </c:pt>
                <c:pt idx="84">
                  <c:v>12.046721811940726</c:v>
                </c:pt>
                <c:pt idx="85">
                  <c:v>12.046721811940726</c:v>
                </c:pt>
                <c:pt idx="86">
                  <c:v>12.046721811940726</c:v>
                </c:pt>
                <c:pt idx="87">
                  <c:v>12.046721811940726</c:v>
                </c:pt>
                <c:pt idx="88">
                  <c:v>12.046721811940726</c:v>
                </c:pt>
                <c:pt idx="89">
                  <c:v>12.046721811940726</c:v>
                </c:pt>
                <c:pt idx="90">
                  <c:v>12.046721811940726</c:v>
                </c:pt>
                <c:pt idx="91">
                  <c:v>12.046721811940726</c:v>
                </c:pt>
                <c:pt idx="92">
                  <c:v>12.046721811940726</c:v>
                </c:pt>
                <c:pt idx="93">
                  <c:v>12.046721811940726</c:v>
                </c:pt>
                <c:pt idx="94">
                  <c:v>12.046721811940726</c:v>
                </c:pt>
                <c:pt idx="95">
                  <c:v>12.046721811940726</c:v>
                </c:pt>
                <c:pt idx="96">
                  <c:v>12.046721811940726</c:v>
                </c:pt>
                <c:pt idx="97">
                  <c:v>12.046721811940726</c:v>
                </c:pt>
                <c:pt idx="98">
                  <c:v>12.046721811940726</c:v>
                </c:pt>
                <c:pt idx="99">
                  <c:v>12.046721811940726</c:v>
                </c:pt>
                <c:pt idx="100">
                  <c:v>12.046721811940726</c:v>
                </c:pt>
                <c:pt idx="101">
                  <c:v>12.046721811940726</c:v>
                </c:pt>
                <c:pt idx="102">
                  <c:v>12.046721811940726</c:v>
                </c:pt>
                <c:pt idx="103">
                  <c:v>12.046721811940726</c:v>
                </c:pt>
                <c:pt idx="104">
                  <c:v>12.046721811940726</c:v>
                </c:pt>
                <c:pt idx="105">
                  <c:v>12.046721811940726</c:v>
                </c:pt>
                <c:pt idx="106">
                  <c:v>12.046721811940726</c:v>
                </c:pt>
                <c:pt idx="107">
                  <c:v>12.046721811940726</c:v>
                </c:pt>
                <c:pt idx="108">
                  <c:v>12.046721811940726</c:v>
                </c:pt>
                <c:pt idx="109">
                  <c:v>12.046721811940726</c:v>
                </c:pt>
                <c:pt idx="110">
                  <c:v>12.046721811940726</c:v>
                </c:pt>
                <c:pt idx="111">
                  <c:v>12.046721811940726</c:v>
                </c:pt>
                <c:pt idx="112">
                  <c:v>12.046721811940726</c:v>
                </c:pt>
                <c:pt idx="113">
                  <c:v>12.046721811940726</c:v>
                </c:pt>
                <c:pt idx="114">
                  <c:v>12.046721811940726</c:v>
                </c:pt>
                <c:pt idx="115">
                  <c:v>12.046721811940726</c:v>
                </c:pt>
                <c:pt idx="116">
                  <c:v>12.046721811940726</c:v>
                </c:pt>
                <c:pt idx="117">
                  <c:v>12.046721811940726</c:v>
                </c:pt>
                <c:pt idx="118">
                  <c:v>12.046721811940726</c:v>
                </c:pt>
                <c:pt idx="119">
                  <c:v>12.046721811940726</c:v>
                </c:pt>
                <c:pt idx="120">
                  <c:v>12.046721811940726</c:v>
                </c:pt>
                <c:pt idx="121">
                  <c:v>12.046721811940726</c:v>
                </c:pt>
                <c:pt idx="122">
                  <c:v>12.046721811940726</c:v>
                </c:pt>
                <c:pt idx="123">
                  <c:v>12.046721811940726</c:v>
                </c:pt>
                <c:pt idx="124">
                  <c:v>12.046721811940726</c:v>
                </c:pt>
                <c:pt idx="125">
                  <c:v>12.046721811940726</c:v>
                </c:pt>
                <c:pt idx="126">
                  <c:v>12.046721811940726</c:v>
                </c:pt>
                <c:pt idx="127">
                  <c:v>12.046721811940726</c:v>
                </c:pt>
                <c:pt idx="128">
                  <c:v>12.046721811940726</c:v>
                </c:pt>
                <c:pt idx="129">
                  <c:v>12.046721811940726</c:v>
                </c:pt>
                <c:pt idx="130">
                  <c:v>12.046721811940726</c:v>
                </c:pt>
                <c:pt idx="131">
                  <c:v>12.046721811940726</c:v>
                </c:pt>
                <c:pt idx="132">
                  <c:v>12.046721811940726</c:v>
                </c:pt>
                <c:pt idx="133">
                  <c:v>12.046721811940726</c:v>
                </c:pt>
                <c:pt idx="134">
                  <c:v>12.046721811940726</c:v>
                </c:pt>
                <c:pt idx="135">
                  <c:v>12.046721811940726</c:v>
                </c:pt>
                <c:pt idx="136">
                  <c:v>12.046721811940726</c:v>
                </c:pt>
                <c:pt idx="137">
                  <c:v>12.046721811940726</c:v>
                </c:pt>
                <c:pt idx="138">
                  <c:v>12.046721811940726</c:v>
                </c:pt>
                <c:pt idx="139">
                  <c:v>12.046721811940726</c:v>
                </c:pt>
                <c:pt idx="140">
                  <c:v>12.046721811940726</c:v>
                </c:pt>
                <c:pt idx="141">
                  <c:v>12.046721811940726</c:v>
                </c:pt>
                <c:pt idx="142">
                  <c:v>12.046721811940726</c:v>
                </c:pt>
                <c:pt idx="143">
                  <c:v>12.046721811940726</c:v>
                </c:pt>
                <c:pt idx="144">
                  <c:v>12.046721811940726</c:v>
                </c:pt>
                <c:pt idx="145">
                  <c:v>12.046721811940726</c:v>
                </c:pt>
                <c:pt idx="146">
                  <c:v>12.046721811940726</c:v>
                </c:pt>
                <c:pt idx="147">
                  <c:v>12.046721811940726</c:v>
                </c:pt>
                <c:pt idx="148">
                  <c:v>12.046721811940726</c:v>
                </c:pt>
                <c:pt idx="149">
                  <c:v>12.046721811940726</c:v>
                </c:pt>
                <c:pt idx="150">
                  <c:v>12.046721811940726</c:v>
                </c:pt>
                <c:pt idx="151">
                  <c:v>12.046721811940726</c:v>
                </c:pt>
                <c:pt idx="152">
                  <c:v>12.046721811940726</c:v>
                </c:pt>
                <c:pt idx="153">
                  <c:v>12.046721811940726</c:v>
                </c:pt>
                <c:pt idx="154">
                  <c:v>12.046721811940726</c:v>
                </c:pt>
                <c:pt idx="155">
                  <c:v>12.046721811940726</c:v>
                </c:pt>
                <c:pt idx="156">
                  <c:v>12.046721811940726</c:v>
                </c:pt>
                <c:pt idx="157">
                  <c:v>12.046721811940726</c:v>
                </c:pt>
                <c:pt idx="158">
                  <c:v>12.046721811940726</c:v>
                </c:pt>
                <c:pt idx="159">
                  <c:v>12.046721811940726</c:v>
                </c:pt>
                <c:pt idx="160">
                  <c:v>12.046721811940726</c:v>
                </c:pt>
                <c:pt idx="161">
                  <c:v>12.046721811940726</c:v>
                </c:pt>
                <c:pt idx="162">
                  <c:v>12.046721811940726</c:v>
                </c:pt>
                <c:pt idx="163">
                  <c:v>12.046721811940726</c:v>
                </c:pt>
                <c:pt idx="164">
                  <c:v>12.046721811940726</c:v>
                </c:pt>
                <c:pt idx="165">
                  <c:v>12.046721811940726</c:v>
                </c:pt>
                <c:pt idx="166">
                  <c:v>12.046721811940726</c:v>
                </c:pt>
                <c:pt idx="167">
                  <c:v>12.046721811940726</c:v>
                </c:pt>
                <c:pt idx="168">
                  <c:v>12.046721811940726</c:v>
                </c:pt>
                <c:pt idx="169">
                  <c:v>12.046721811940726</c:v>
                </c:pt>
                <c:pt idx="170">
                  <c:v>12.046721811940726</c:v>
                </c:pt>
                <c:pt idx="171">
                  <c:v>12.046721811940726</c:v>
                </c:pt>
                <c:pt idx="172">
                  <c:v>12.046721811940726</c:v>
                </c:pt>
                <c:pt idx="173">
                  <c:v>12.046721811940726</c:v>
                </c:pt>
                <c:pt idx="174">
                  <c:v>12.046721811940726</c:v>
                </c:pt>
                <c:pt idx="175">
                  <c:v>12.046721811940726</c:v>
                </c:pt>
                <c:pt idx="176">
                  <c:v>12.046721811940726</c:v>
                </c:pt>
                <c:pt idx="177">
                  <c:v>12.046721811940726</c:v>
                </c:pt>
                <c:pt idx="178">
                  <c:v>12.046721811940726</c:v>
                </c:pt>
                <c:pt idx="179">
                  <c:v>12.046721811940726</c:v>
                </c:pt>
                <c:pt idx="180">
                  <c:v>12.046721811940726</c:v>
                </c:pt>
                <c:pt idx="181">
                  <c:v>12.046721811940726</c:v>
                </c:pt>
                <c:pt idx="182">
                  <c:v>12.046721811940726</c:v>
                </c:pt>
                <c:pt idx="183">
                  <c:v>12.046721811940726</c:v>
                </c:pt>
                <c:pt idx="184">
                  <c:v>12.046721811940726</c:v>
                </c:pt>
                <c:pt idx="185">
                  <c:v>12.046721811940726</c:v>
                </c:pt>
                <c:pt idx="186">
                  <c:v>12.046721811940726</c:v>
                </c:pt>
                <c:pt idx="187">
                  <c:v>12.046721811940726</c:v>
                </c:pt>
                <c:pt idx="188">
                  <c:v>12.046721811940726</c:v>
                </c:pt>
                <c:pt idx="189">
                  <c:v>12.046721811940726</c:v>
                </c:pt>
                <c:pt idx="190">
                  <c:v>12.046721811940726</c:v>
                </c:pt>
                <c:pt idx="191">
                  <c:v>12.046721811940726</c:v>
                </c:pt>
                <c:pt idx="192">
                  <c:v>12.046721811940726</c:v>
                </c:pt>
                <c:pt idx="193">
                  <c:v>12.046721811940726</c:v>
                </c:pt>
                <c:pt idx="194">
                  <c:v>12.046721811940726</c:v>
                </c:pt>
                <c:pt idx="195">
                  <c:v>12.046721811940726</c:v>
                </c:pt>
                <c:pt idx="196">
                  <c:v>12.046721811940726</c:v>
                </c:pt>
                <c:pt idx="197">
                  <c:v>12.046721811940726</c:v>
                </c:pt>
                <c:pt idx="198">
                  <c:v>12.046721811940726</c:v>
                </c:pt>
                <c:pt idx="199">
                  <c:v>12.046721811940726</c:v>
                </c:pt>
                <c:pt idx="200">
                  <c:v>12.046721811940726</c:v>
                </c:pt>
                <c:pt idx="201">
                  <c:v>12.046721811940726</c:v>
                </c:pt>
                <c:pt idx="202">
                  <c:v>12.046721811940726</c:v>
                </c:pt>
                <c:pt idx="203">
                  <c:v>12.046721811940726</c:v>
                </c:pt>
                <c:pt idx="204">
                  <c:v>12.046721811940726</c:v>
                </c:pt>
                <c:pt idx="205">
                  <c:v>12.046721811940726</c:v>
                </c:pt>
                <c:pt idx="206">
                  <c:v>12.046721811940726</c:v>
                </c:pt>
                <c:pt idx="207">
                  <c:v>12.046721811940726</c:v>
                </c:pt>
                <c:pt idx="208">
                  <c:v>12.046721811940726</c:v>
                </c:pt>
                <c:pt idx="209">
                  <c:v>12.046721811940726</c:v>
                </c:pt>
                <c:pt idx="210">
                  <c:v>12.046721811940726</c:v>
                </c:pt>
                <c:pt idx="211">
                  <c:v>12.046721811940726</c:v>
                </c:pt>
                <c:pt idx="212">
                  <c:v>12.046721811940726</c:v>
                </c:pt>
                <c:pt idx="213">
                  <c:v>12.046721811940726</c:v>
                </c:pt>
                <c:pt idx="214">
                  <c:v>12.046721811940726</c:v>
                </c:pt>
                <c:pt idx="215">
                  <c:v>12.046721811940726</c:v>
                </c:pt>
                <c:pt idx="216">
                  <c:v>12.046721811940726</c:v>
                </c:pt>
                <c:pt idx="217">
                  <c:v>12.046721811940726</c:v>
                </c:pt>
                <c:pt idx="218">
                  <c:v>12.046721811940726</c:v>
                </c:pt>
                <c:pt idx="219">
                  <c:v>12.046721811940726</c:v>
                </c:pt>
                <c:pt idx="220">
                  <c:v>12.046721811940726</c:v>
                </c:pt>
                <c:pt idx="221">
                  <c:v>12.046721811940726</c:v>
                </c:pt>
                <c:pt idx="222">
                  <c:v>12.046721811940726</c:v>
                </c:pt>
                <c:pt idx="223">
                  <c:v>12.046721811940726</c:v>
                </c:pt>
                <c:pt idx="224">
                  <c:v>12.046721811940726</c:v>
                </c:pt>
                <c:pt idx="225">
                  <c:v>12.046721811940726</c:v>
                </c:pt>
                <c:pt idx="226">
                  <c:v>12.046721811940726</c:v>
                </c:pt>
                <c:pt idx="227">
                  <c:v>12.046721811940726</c:v>
                </c:pt>
                <c:pt idx="228">
                  <c:v>12.046721811940726</c:v>
                </c:pt>
                <c:pt idx="229">
                  <c:v>12.046721811940726</c:v>
                </c:pt>
                <c:pt idx="230">
                  <c:v>12.046721811940726</c:v>
                </c:pt>
                <c:pt idx="231">
                  <c:v>12.046721811940726</c:v>
                </c:pt>
                <c:pt idx="232">
                  <c:v>12.046721811940726</c:v>
                </c:pt>
                <c:pt idx="233">
                  <c:v>12.046721811940726</c:v>
                </c:pt>
                <c:pt idx="234">
                  <c:v>12.046721811940726</c:v>
                </c:pt>
                <c:pt idx="235">
                  <c:v>12.046721811940726</c:v>
                </c:pt>
                <c:pt idx="236">
                  <c:v>12.046721811940726</c:v>
                </c:pt>
                <c:pt idx="237">
                  <c:v>12.046721811940726</c:v>
                </c:pt>
                <c:pt idx="238">
                  <c:v>12.046721811940726</c:v>
                </c:pt>
                <c:pt idx="239">
                  <c:v>12.046721811940726</c:v>
                </c:pt>
                <c:pt idx="240">
                  <c:v>12.046721811940726</c:v>
                </c:pt>
                <c:pt idx="241">
                  <c:v>12.046721811940726</c:v>
                </c:pt>
                <c:pt idx="242">
                  <c:v>12.046721811940726</c:v>
                </c:pt>
                <c:pt idx="243">
                  <c:v>12.046721811940726</c:v>
                </c:pt>
                <c:pt idx="244">
                  <c:v>12.046721811940726</c:v>
                </c:pt>
                <c:pt idx="245">
                  <c:v>12.046721811940726</c:v>
                </c:pt>
                <c:pt idx="246">
                  <c:v>12.046721811940726</c:v>
                </c:pt>
                <c:pt idx="247">
                  <c:v>12.046721811940726</c:v>
                </c:pt>
                <c:pt idx="248">
                  <c:v>12.046721811940726</c:v>
                </c:pt>
                <c:pt idx="249">
                  <c:v>12.046721811940726</c:v>
                </c:pt>
                <c:pt idx="250">
                  <c:v>12.046721811940726</c:v>
                </c:pt>
                <c:pt idx="251">
                  <c:v>12.046721811940726</c:v>
                </c:pt>
                <c:pt idx="252">
                  <c:v>12.046721811940726</c:v>
                </c:pt>
                <c:pt idx="253">
                  <c:v>12.046721811940726</c:v>
                </c:pt>
                <c:pt idx="254">
                  <c:v>12.046721811940726</c:v>
                </c:pt>
                <c:pt idx="255">
                  <c:v>12.046721811940726</c:v>
                </c:pt>
                <c:pt idx="256">
                  <c:v>12.046721811940726</c:v>
                </c:pt>
                <c:pt idx="257">
                  <c:v>12.046721811940726</c:v>
                </c:pt>
                <c:pt idx="258">
                  <c:v>12.046721811940726</c:v>
                </c:pt>
                <c:pt idx="259">
                  <c:v>12.046721811940726</c:v>
                </c:pt>
                <c:pt idx="260">
                  <c:v>12.046721811940726</c:v>
                </c:pt>
                <c:pt idx="261">
                  <c:v>12.046721811940726</c:v>
                </c:pt>
                <c:pt idx="262">
                  <c:v>12.046721811940726</c:v>
                </c:pt>
                <c:pt idx="263">
                  <c:v>12.046721811940726</c:v>
                </c:pt>
                <c:pt idx="264">
                  <c:v>12.046721811940726</c:v>
                </c:pt>
                <c:pt idx="265">
                  <c:v>12.046721811940726</c:v>
                </c:pt>
                <c:pt idx="266">
                  <c:v>12.046721811940726</c:v>
                </c:pt>
                <c:pt idx="267">
                  <c:v>12.046721811940726</c:v>
                </c:pt>
                <c:pt idx="268">
                  <c:v>12.046721811940726</c:v>
                </c:pt>
                <c:pt idx="269">
                  <c:v>12.046721811940726</c:v>
                </c:pt>
                <c:pt idx="270">
                  <c:v>12.046721811940726</c:v>
                </c:pt>
                <c:pt idx="271">
                  <c:v>12.046721811940726</c:v>
                </c:pt>
                <c:pt idx="272">
                  <c:v>12.046721811940726</c:v>
                </c:pt>
                <c:pt idx="273">
                  <c:v>12.046721811940726</c:v>
                </c:pt>
                <c:pt idx="274">
                  <c:v>12.046721811940726</c:v>
                </c:pt>
                <c:pt idx="275">
                  <c:v>12.046721811940726</c:v>
                </c:pt>
                <c:pt idx="276">
                  <c:v>12.046721811940726</c:v>
                </c:pt>
                <c:pt idx="277">
                  <c:v>12.046721811940726</c:v>
                </c:pt>
                <c:pt idx="278">
                  <c:v>12.046721811940726</c:v>
                </c:pt>
                <c:pt idx="279">
                  <c:v>12.046721811940726</c:v>
                </c:pt>
                <c:pt idx="280">
                  <c:v>12.046721811940726</c:v>
                </c:pt>
                <c:pt idx="281">
                  <c:v>12.046721811940726</c:v>
                </c:pt>
                <c:pt idx="282">
                  <c:v>12.046721811940726</c:v>
                </c:pt>
                <c:pt idx="283">
                  <c:v>12.046721811940726</c:v>
                </c:pt>
                <c:pt idx="284">
                  <c:v>12.046721811940726</c:v>
                </c:pt>
                <c:pt idx="285">
                  <c:v>12.046721811940726</c:v>
                </c:pt>
                <c:pt idx="286">
                  <c:v>12.046721811940726</c:v>
                </c:pt>
                <c:pt idx="287">
                  <c:v>12.046721811940726</c:v>
                </c:pt>
                <c:pt idx="288">
                  <c:v>12.046721811940726</c:v>
                </c:pt>
                <c:pt idx="289">
                  <c:v>12.046721811940726</c:v>
                </c:pt>
                <c:pt idx="290">
                  <c:v>12.046721811940726</c:v>
                </c:pt>
                <c:pt idx="291">
                  <c:v>12.046721811940726</c:v>
                </c:pt>
                <c:pt idx="292">
                  <c:v>12.046721811940726</c:v>
                </c:pt>
                <c:pt idx="293">
                  <c:v>12.046721811940726</c:v>
                </c:pt>
                <c:pt idx="294">
                  <c:v>12.046721811940726</c:v>
                </c:pt>
                <c:pt idx="295">
                  <c:v>12.046721811940726</c:v>
                </c:pt>
                <c:pt idx="296">
                  <c:v>12.046721811940726</c:v>
                </c:pt>
                <c:pt idx="297">
                  <c:v>12.046721811940726</c:v>
                </c:pt>
                <c:pt idx="298">
                  <c:v>12.046721811940726</c:v>
                </c:pt>
                <c:pt idx="299">
                  <c:v>12.046721811940726</c:v>
                </c:pt>
                <c:pt idx="300">
                  <c:v>12.046721811940726</c:v>
                </c:pt>
                <c:pt idx="301">
                  <c:v>12.046721811940726</c:v>
                </c:pt>
                <c:pt idx="302">
                  <c:v>12.046721811940726</c:v>
                </c:pt>
                <c:pt idx="303">
                  <c:v>12.046721811940726</c:v>
                </c:pt>
                <c:pt idx="304">
                  <c:v>12.046721811940726</c:v>
                </c:pt>
                <c:pt idx="305">
                  <c:v>12.046721811940726</c:v>
                </c:pt>
                <c:pt idx="306">
                  <c:v>12.046721811940726</c:v>
                </c:pt>
                <c:pt idx="307">
                  <c:v>12.046721811940726</c:v>
                </c:pt>
                <c:pt idx="308">
                  <c:v>12.046721811940726</c:v>
                </c:pt>
                <c:pt idx="309">
                  <c:v>12.046721811940726</c:v>
                </c:pt>
                <c:pt idx="310">
                  <c:v>12.046721811940726</c:v>
                </c:pt>
                <c:pt idx="311">
                  <c:v>12.046721811940726</c:v>
                </c:pt>
                <c:pt idx="312">
                  <c:v>12.046721811940726</c:v>
                </c:pt>
                <c:pt idx="313">
                  <c:v>12.046721811940726</c:v>
                </c:pt>
                <c:pt idx="314">
                  <c:v>12.046721811940726</c:v>
                </c:pt>
                <c:pt idx="315">
                  <c:v>12.046721811940726</c:v>
                </c:pt>
                <c:pt idx="316">
                  <c:v>12.046721811940726</c:v>
                </c:pt>
                <c:pt idx="317">
                  <c:v>12.046721811940726</c:v>
                </c:pt>
                <c:pt idx="318">
                  <c:v>12.046721811940726</c:v>
                </c:pt>
                <c:pt idx="319">
                  <c:v>12.046721811940726</c:v>
                </c:pt>
                <c:pt idx="320">
                  <c:v>12.046721811940726</c:v>
                </c:pt>
                <c:pt idx="321">
                  <c:v>12.046721811940726</c:v>
                </c:pt>
                <c:pt idx="322">
                  <c:v>12.046721811940726</c:v>
                </c:pt>
                <c:pt idx="323">
                  <c:v>12.046721811940726</c:v>
                </c:pt>
                <c:pt idx="324">
                  <c:v>12.046721811940726</c:v>
                </c:pt>
                <c:pt idx="325">
                  <c:v>12.046721811940726</c:v>
                </c:pt>
                <c:pt idx="326">
                  <c:v>12.046721811940726</c:v>
                </c:pt>
                <c:pt idx="327">
                  <c:v>12.046721811940726</c:v>
                </c:pt>
                <c:pt idx="328">
                  <c:v>12.046721811940726</c:v>
                </c:pt>
                <c:pt idx="329">
                  <c:v>12.046721811940726</c:v>
                </c:pt>
                <c:pt idx="330">
                  <c:v>12.046721811940726</c:v>
                </c:pt>
                <c:pt idx="331">
                  <c:v>12.046721811940726</c:v>
                </c:pt>
                <c:pt idx="332">
                  <c:v>12.046721811940726</c:v>
                </c:pt>
                <c:pt idx="333">
                  <c:v>12.046721811940726</c:v>
                </c:pt>
                <c:pt idx="334">
                  <c:v>12.046721811940726</c:v>
                </c:pt>
                <c:pt idx="335">
                  <c:v>12.046721811940726</c:v>
                </c:pt>
                <c:pt idx="336">
                  <c:v>12.046721811940726</c:v>
                </c:pt>
                <c:pt idx="337">
                  <c:v>12.046721811940726</c:v>
                </c:pt>
                <c:pt idx="338">
                  <c:v>12.046721811940726</c:v>
                </c:pt>
                <c:pt idx="339">
                  <c:v>12.046721811940726</c:v>
                </c:pt>
                <c:pt idx="340">
                  <c:v>12.046721811940726</c:v>
                </c:pt>
                <c:pt idx="341">
                  <c:v>12.046721811940726</c:v>
                </c:pt>
                <c:pt idx="342">
                  <c:v>12.046721811940726</c:v>
                </c:pt>
                <c:pt idx="343">
                  <c:v>12.046721811940726</c:v>
                </c:pt>
                <c:pt idx="344">
                  <c:v>12.046721811940726</c:v>
                </c:pt>
                <c:pt idx="345">
                  <c:v>12.046721811940726</c:v>
                </c:pt>
                <c:pt idx="346">
                  <c:v>12.046721811940726</c:v>
                </c:pt>
                <c:pt idx="347">
                  <c:v>12.046721811940726</c:v>
                </c:pt>
                <c:pt idx="348">
                  <c:v>12.046721811940726</c:v>
                </c:pt>
                <c:pt idx="349">
                  <c:v>12.046721811940726</c:v>
                </c:pt>
                <c:pt idx="350">
                  <c:v>12.046721811940726</c:v>
                </c:pt>
                <c:pt idx="351">
                  <c:v>12.046721811940726</c:v>
                </c:pt>
                <c:pt idx="352">
                  <c:v>12.046721811940726</c:v>
                </c:pt>
                <c:pt idx="353">
                  <c:v>12.046721811940726</c:v>
                </c:pt>
                <c:pt idx="354">
                  <c:v>12.046721811940726</c:v>
                </c:pt>
                <c:pt idx="355">
                  <c:v>12.046721811940726</c:v>
                </c:pt>
                <c:pt idx="356">
                  <c:v>12.046721811940726</c:v>
                </c:pt>
                <c:pt idx="357">
                  <c:v>12.046721811940726</c:v>
                </c:pt>
                <c:pt idx="358">
                  <c:v>12.046721811940726</c:v>
                </c:pt>
                <c:pt idx="359">
                  <c:v>12.046721811940726</c:v>
                </c:pt>
                <c:pt idx="360">
                  <c:v>12.046721811940726</c:v>
                </c:pt>
                <c:pt idx="361">
                  <c:v>12.046721811940726</c:v>
                </c:pt>
                <c:pt idx="362">
                  <c:v>12.046721811940726</c:v>
                </c:pt>
                <c:pt idx="363">
                  <c:v>12.046721811940726</c:v>
                </c:pt>
                <c:pt idx="364">
                  <c:v>12.046721811940726</c:v>
                </c:pt>
                <c:pt idx="365">
                  <c:v>12.046721811940726</c:v>
                </c:pt>
                <c:pt idx="366">
                  <c:v>12.046721811940726</c:v>
                </c:pt>
                <c:pt idx="367">
                  <c:v>12.046721811940726</c:v>
                </c:pt>
                <c:pt idx="368">
                  <c:v>12.046721811940726</c:v>
                </c:pt>
                <c:pt idx="369">
                  <c:v>12.046721811940726</c:v>
                </c:pt>
                <c:pt idx="370">
                  <c:v>12.046721811940726</c:v>
                </c:pt>
                <c:pt idx="371">
                  <c:v>12.046721811940726</c:v>
                </c:pt>
                <c:pt idx="372">
                  <c:v>12.046721811940726</c:v>
                </c:pt>
                <c:pt idx="373">
                  <c:v>12.046721811940726</c:v>
                </c:pt>
                <c:pt idx="374">
                  <c:v>12.046721811940726</c:v>
                </c:pt>
                <c:pt idx="375">
                  <c:v>12.046721811940726</c:v>
                </c:pt>
                <c:pt idx="376">
                  <c:v>12.046721811940726</c:v>
                </c:pt>
                <c:pt idx="377">
                  <c:v>12.046721811940726</c:v>
                </c:pt>
                <c:pt idx="378">
                  <c:v>12.046721811940726</c:v>
                </c:pt>
                <c:pt idx="379">
                  <c:v>12.046721811940726</c:v>
                </c:pt>
                <c:pt idx="380">
                  <c:v>12.046721811940726</c:v>
                </c:pt>
                <c:pt idx="381">
                  <c:v>12.046721811940726</c:v>
                </c:pt>
                <c:pt idx="382">
                  <c:v>12.046721811940726</c:v>
                </c:pt>
                <c:pt idx="383">
                  <c:v>12.046721811940726</c:v>
                </c:pt>
                <c:pt idx="384">
                  <c:v>12.046721811940726</c:v>
                </c:pt>
                <c:pt idx="385">
                  <c:v>12.046721811940726</c:v>
                </c:pt>
                <c:pt idx="386">
                  <c:v>12.046721811940726</c:v>
                </c:pt>
                <c:pt idx="387">
                  <c:v>12.046721811940726</c:v>
                </c:pt>
                <c:pt idx="388">
                  <c:v>12.046721811940726</c:v>
                </c:pt>
                <c:pt idx="389">
                  <c:v>12.046721811940726</c:v>
                </c:pt>
                <c:pt idx="390">
                  <c:v>12.046721811940726</c:v>
                </c:pt>
                <c:pt idx="391">
                  <c:v>12.046721811940726</c:v>
                </c:pt>
                <c:pt idx="392">
                  <c:v>12.046721811940726</c:v>
                </c:pt>
                <c:pt idx="393">
                  <c:v>12.046721811940726</c:v>
                </c:pt>
                <c:pt idx="394">
                  <c:v>12.046721811940726</c:v>
                </c:pt>
                <c:pt idx="395">
                  <c:v>12.046721811940726</c:v>
                </c:pt>
                <c:pt idx="396">
                  <c:v>12.046721811940726</c:v>
                </c:pt>
                <c:pt idx="397">
                  <c:v>12.046721811940726</c:v>
                </c:pt>
                <c:pt idx="398">
                  <c:v>12.046721811940726</c:v>
                </c:pt>
                <c:pt idx="399">
                  <c:v>12.046721811940726</c:v>
                </c:pt>
                <c:pt idx="400">
                  <c:v>12.046721811940726</c:v>
                </c:pt>
                <c:pt idx="401">
                  <c:v>12.046721811940726</c:v>
                </c:pt>
                <c:pt idx="402">
                  <c:v>12.046721811940726</c:v>
                </c:pt>
                <c:pt idx="403">
                  <c:v>12.046721811940726</c:v>
                </c:pt>
                <c:pt idx="404">
                  <c:v>12.046721811940726</c:v>
                </c:pt>
                <c:pt idx="405">
                  <c:v>12.046721811940726</c:v>
                </c:pt>
                <c:pt idx="406">
                  <c:v>12.046721811940726</c:v>
                </c:pt>
                <c:pt idx="407">
                  <c:v>12.046721811940726</c:v>
                </c:pt>
                <c:pt idx="408">
                  <c:v>12.046721811940726</c:v>
                </c:pt>
                <c:pt idx="409">
                  <c:v>12.046721811940726</c:v>
                </c:pt>
                <c:pt idx="410">
                  <c:v>12.046721811940726</c:v>
                </c:pt>
                <c:pt idx="411">
                  <c:v>12.046721811940726</c:v>
                </c:pt>
                <c:pt idx="412">
                  <c:v>12.046721811940726</c:v>
                </c:pt>
                <c:pt idx="413">
                  <c:v>12.046721811940726</c:v>
                </c:pt>
                <c:pt idx="414">
                  <c:v>12.046721811940726</c:v>
                </c:pt>
                <c:pt idx="415">
                  <c:v>12.046721811940726</c:v>
                </c:pt>
                <c:pt idx="416">
                  <c:v>12.046721811940726</c:v>
                </c:pt>
                <c:pt idx="417">
                  <c:v>12.046721811940726</c:v>
                </c:pt>
                <c:pt idx="418">
                  <c:v>12.046721811940726</c:v>
                </c:pt>
                <c:pt idx="419">
                  <c:v>12.046721811940726</c:v>
                </c:pt>
                <c:pt idx="420">
                  <c:v>12.046721811940726</c:v>
                </c:pt>
                <c:pt idx="421">
                  <c:v>12.046721811940726</c:v>
                </c:pt>
                <c:pt idx="422">
                  <c:v>12.046721811940726</c:v>
                </c:pt>
                <c:pt idx="423">
                  <c:v>12.046721811940726</c:v>
                </c:pt>
                <c:pt idx="424">
                  <c:v>12.046721811940726</c:v>
                </c:pt>
                <c:pt idx="425">
                  <c:v>12.046721811940726</c:v>
                </c:pt>
                <c:pt idx="426">
                  <c:v>12.046721811940726</c:v>
                </c:pt>
                <c:pt idx="427">
                  <c:v>12.046721811940726</c:v>
                </c:pt>
                <c:pt idx="428">
                  <c:v>12.046721811940726</c:v>
                </c:pt>
                <c:pt idx="429">
                  <c:v>12.046721811940726</c:v>
                </c:pt>
                <c:pt idx="430">
                  <c:v>12.046721811940726</c:v>
                </c:pt>
                <c:pt idx="431">
                  <c:v>12.046721811940726</c:v>
                </c:pt>
                <c:pt idx="432">
                  <c:v>12.046721811940726</c:v>
                </c:pt>
                <c:pt idx="433">
                  <c:v>12.046721811940726</c:v>
                </c:pt>
                <c:pt idx="434">
                  <c:v>12.046721811940726</c:v>
                </c:pt>
                <c:pt idx="435">
                  <c:v>12.046721811940726</c:v>
                </c:pt>
                <c:pt idx="436">
                  <c:v>12.046721811940726</c:v>
                </c:pt>
                <c:pt idx="437">
                  <c:v>12.046721811940726</c:v>
                </c:pt>
                <c:pt idx="438">
                  <c:v>12.046721811940726</c:v>
                </c:pt>
                <c:pt idx="439">
                  <c:v>12.046721811940726</c:v>
                </c:pt>
                <c:pt idx="440">
                  <c:v>12.046721811940726</c:v>
                </c:pt>
                <c:pt idx="441">
                  <c:v>12.046721811940726</c:v>
                </c:pt>
                <c:pt idx="442">
                  <c:v>12.046721811940726</c:v>
                </c:pt>
                <c:pt idx="443">
                  <c:v>12.046721811940726</c:v>
                </c:pt>
                <c:pt idx="444">
                  <c:v>12.046721811940726</c:v>
                </c:pt>
                <c:pt idx="445">
                  <c:v>12.046721811940726</c:v>
                </c:pt>
                <c:pt idx="446">
                  <c:v>12.046721811940726</c:v>
                </c:pt>
                <c:pt idx="447">
                  <c:v>12.046721811940726</c:v>
                </c:pt>
                <c:pt idx="448">
                  <c:v>12.046721811940726</c:v>
                </c:pt>
                <c:pt idx="449">
                  <c:v>12.046721811940726</c:v>
                </c:pt>
                <c:pt idx="450">
                  <c:v>12.046721811940726</c:v>
                </c:pt>
                <c:pt idx="451">
                  <c:v>12.046721811940726</c:v>
                </c:pt>
                <c:pt idx="452">
                  <c:v>12.046721811940726</c:v>
                </c:pt>
                <c:pt idx="453">
                  <c:v>12.046721811940726</c:v>
                </c:pt>
                <c:pt idx="454">
                  <c:v>12.046721811940726</c:v>
                </c:pt>
                <c:pt idx="455">
                  <c:v>12.046721811940726</c:v>
                </c:pt>
                <c:pt idx="456">
                  <c:v>12.046721811940726</c:v>
                </c:pt>
                <c:pt idx="457">
                  <c:v>12.046721811940726</c:v>
                </c:pt>
                <c:pt idx="458">
                  <c:v>12.046721811940726</c:v>
                </c:pt>
                <c:pt idx="459">
                  <c:v>12.046721811940726</c:v>
                </c:pt>
                <c:pt idx="460">
                  <c:v>12.046721811940726</c:v>
                </c:pt>
                <c:pt idx="461">
                  <c:v>12.046721811940726</c:v>
                </c:pt>
                <c:pt idx="462">
                  <c:v>12.046721811940726</c:v>
                </c:pt>
                <c:pt idx="463">
                  <c:v>12.046721811940726</c:v>
                </c:pt>
                <c:pt idx="464">
                  <c:v>12.046721811940726</c:v>
                </c:pt>
                <c:pt idx="465">
                  <c:v>12.046721811940726</c:v>
                </c:pt>
                <c:pt idx="466">
                  <c:v>12.046721811940726</c:v>
                </c:pt>
                <c:pt idx="467">
                  <c:v>12.046721811940726</c:v>
                </c:pt>
                <c:pt idx="468">
                  <c:v>12.046721811940726</c:v>
                </c:pt>
                <c:pt idx="469">
                  <c:v>12.046721811940726</c:v>
                </c:pt>
                <c:pt idx="470">
                  <c:v>12.046721811940726</c:v>
                </c:pt>
                <c:pt idx="471">
                  <c:v>12.046721811940726</c:v>
                </c:pt>
                <c:pt idx="472">
                  <c:v>12.046721811940726</c:v>
                </c:pt>
                <c:pt idx="473">
                  <c:v>12.046721811940726</c:v>
                </c:pt>
                <c:pt idx="474">
                  <c:v>12.046721811940726</c:v>
                </c:pt>
                <c:pt idx="475">
                  <c:v>12.046721811940726</c:v>
                </c:pt>
                <c:pt idx="476">
                  <c:v>12.046721811940726</c:v>
                </c:pt>
                <c:pt idx="477">
                  <c:v>12.046721811940726</c:v>
                </c:pt>
                <c:pt idx="478">
                  <c:v>12.046721811940726</c:v>
                </c:pt>
                <c:pt idx="479">
                  <c:v>12.046721811940726</c:v>
                </c:pt>
                <c:pt idx="480">
                  <c:v>12.046721811940726</c:v>
                </c:pt>
                <c:pt idx="481">
                  <c:v>12.046721811940726</c:v>
                </c:pt>
                <c:pt idx="482">
                  <c:v>12.046721811940726</c:v>
                </c:pt>
                <c:pt idx="483">
                  <c:v>12.046721811940726</c:v>
                </c:pt>
                <c:pt idx="484">
                  <c:v>12.046721811940726</c:v>
                </c:pt>
                <c:pt idx="485">
                  <c:v>12.046721811940726</c:v>
                </c:pt>
                <c:pt idx="486">
                  <c:v>12.046721811940726</c:v>
                </c:pt>
                <c:pt idx="487">
                  <c:v>12.046721811940726</c:v>
                </c:pt>
                <c:pt idx="488">
                  <c:v>12.046721811940726</c:v>
                </c:pt>
                <c:pt idx="489">
                  <c:v>12.046721811940726</c:v>
                </c:pt>
                <c:pt idx="490">
                  <c:v>12.046721811940726</c:v>
                </c:pt>
                <c:pt idx="491">
                  <c:v>12.046721811940726</c:v>
                </c:pt>
                <c:pt idx="492">
                  <c:v>12.046721811940726</c:v>
                </c:pt>
                <c:pt idx="493">
                  <c:v>12.046721811940726</c:v>
                </c:pt>
                <c:pt idx="494">
                  <c:v>12.046721811940726</c:v>
                </c:pt>
                <c:pt idx="495">
                  <c:v>12.046721811940726</c:v>
                </c:pt>
                <c:pt idx="496">
                  <c:v>12.046721811940726</c:v>
                </c:pt>
                <c:pt idx="497">
                  <c:v>12.046721811940726</c:v>
                </c:pt>
                <c:pt idx="498">
                  <c:v>12.046721811940726</c:v>
                </c:pt>
                <c:pt idx="499">
                  <c:v>12.046721811940726</c:v>
                </c:pt>
                <c:pt idx="500">
                  <c:v>12.046721811940726</c:v>
                </c:pt>
                <c:pt idx="501">
                  <c:v>12.046721811940726</c:v>
                </c:pt>
                <c:pt idx="502">
                  <c:v>12.046721811940726</c:v>
                </c:pt>
                <c:pt idx="503">
                  <c:v>12.046721811940726</c:v>
                </c:pt>
                <c:pt idx="504">
                  <c:v>12.046721811940726</c:v>
                </c:pt>
                <c:pt idx="505">
                  <c:v>12.046721811940726</c:v>
                </c:pt>
                <c:pt idx="506">
                  <c:v>12.046721811940726</c:v>
                </c:pt>
                <c:pt idx="507">
                  <c:v>12.046721811940726</c:v>
                </c:pt>
                <c:pt idx="508">
                  <c:v>12.046721811940726</c:v>
                </c:pt>
                <c:pt idx="509">
                  <c:v>12.046721811940726</c:v>
                </c:pt>
                <c:pt idx="510">
                  <c:v>12.046721811940726</c:v>
                </c:pt>
                <c:pt idx="511">
                  <c:v>12.046721811940726</c:v>
                </c:pt>
                <c:pt idx="512">
                  <c:v>12.046721811940726</c:v>
                </c:pt>
                <c:pt idx="513">
                  <c:v>12.046721811940726</c:v>
                </c:pt>
                <c:pt idx="514">
                  <c:v>12.046721811940726</c:v>
                </c:pt>
                <c:pt idx="515">
                  <c:v>12.046721811940726</c:v>
                </c:pt>
                <c:pt idx="516">
                  <c:v>12.046721811940726</c:v>
                </c:pt>
                <c:pt idx="517">
                  <c:v>12.046721811940726</c:v>
                </c:pt>
                <c:pt idx="518">
                  <c:v>12.046721811940726</c:v>
                </c:pt>
                <c:pt idx="519">
                  <c:v>12.046721811940726</c:v>
                </c:pt>
                <c:pt idx="520">
                  <c:v>12.046721811940726</c:v>
                </c:pt>
                <c:pt idx="521">
                  <c:v>12.046721811940726</c:v>
                </c:pt>
                <c:pt idx="522">
                  <c:v>12.046721811940726</c:v>
                </c:pt>
                <c:pt idx="523">
                  <c:v>12.046721811940726</c:v>
                </c:pt>
                <c:pt idx="524">
                  <c:v>12.046721811940726</c:v>
                </c:pt>
                <c:pt idx="525">
                  <c:v>12.046721811940726</c:v>
                </c:pt>
              </c:numCache>
            </c:numRef>
          </c:yVal>
          <c:smooth val="1"/>
          <c:extLst>
            <c:ext xmlns:c16="http://schemas.microsoft.com/office/drawing/2014/chart" uri="{C3380CC4-5D6E-409C-BE32-E72D297353CC}">
              <c16:uniqueId val="{00000001-DF2A-401B-BD88-60237AEA1BC8}"/>
            </c:ext>
          </c:extLst>
        </c:ser>
        <c:ser>
          <c:idx val="3"/>
          <c:order val="2"/>
          <c:tx>
            <c:v>Wheelie-Limited Accel</c:v>
          </c:tx>
          <c:spPr>
            <a:ln w="22225" cap="rnd">
              <a:solidFill>
                <a:schemeClr val="accent4"/>
              </a:solidFill>
              <a:round/>
            </a:ln>
            <a:effectLst/>
          </c:spPr>
          <c:marker>
            <c:symbol val="none"/>
          </c:marker>
          <c:xVal>
            <c:numRef>
              <c:f>Acceleration!$D$21:$D$546</c:f>
              <c:numCache>
                <c:formatCode>0.00</c:formatCode>
                <c:ptCount val="526"/>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numCache>
            </c:numRef>
          </c:xVal>
          <c:yVal>
            <c:numRef>
              <c:f>Acceleration!$T$21:$T$546</c:f>
              <c:numCache>
                <c:formatCode>0.00</c:formatCode>
                <c:ptCount val="526"/>
                <c:pt idx="0">
                  <c:v>10.762831275096598</c:v>
                </c:pt>
                <c:pt idx="1">
                  <c:v>10.762831275096598</c:v>
                </c:pt>
                <c:pt idx="2">
                  <c:v>10.762831275096598</c:v>
                </c:pt>
                <c:pt idx="3">
                  <c:v>10.762831275096598</c:v>
                </c:pt>
                <c:pt idx="4">
                  <c:v>10.762831275096598</c:v>
                </c:pt>
                <c:pt idx="5">
                  <c:v>10.762831275096598</c:v>
                </c:pt>
                <c:pt idx="6">
                  <c:v>10.762831275096598</c:v>
                </c:pt>
                <c:pt idx="7">
                  <c:v>10.762831275096598</c:v>
                </c:pt>
                <c:pt idx="8">
                  <c:v>10.762831275096598</c:v>
                </c:pt>
                <c:pt idx="9">
                  <c:v>10.762831275096598</c:v>
                </c:pt>
                <c:pt idx="10">
                  <c:v>10.762831275096598</c:v>
                </c:pt>
                <c:pt idx="11">
                  <c:v>10.762831275096598</c:v>
                </c:pt>
                <c:pt idx="12">
                  <c:v>10.762831275096598</c:v>
                </c:pt>
                <c:pt idx="13">
                  <c:v>10.762831275096598</c:v>
                </c:pt>
                <c:pt idx="14">
                  <c:v>10.762831275096598</c:v>
                </c:pt>
                <c:pt idx="15">
                  <c:v>10.762831275096598</c:v>
                </c:pt>
                <c:pt idx="16">
                  <c:v>10.762831275096598</c:v>
                </c:pt>
                <c:pt idx="17">
                  <c:v>10.762831275096598</c:v>
                </c:pt>
                <c:pt idx="18">
                  <c:v>10.762831275096598</c:v>
                </c:pt>
                <c:pt idx="19">
                  <c:v>10.762831275096598</c:v>
                </c:pt>
                <c:pt idx="20">
                  <c:v>10.762831275096598</c:v>
                </c:pt>
                <c:pt idx="21">
                  <c:v>10.762831275096598</c:v>
                </c:pt>
                <c:pt idx="22">
                  <c:v>10.762831275096598</c:v>
                </c:pt>
                <c:pt idx="23">
                  <c:v>10.762831275096598</c:v>
                </c:pt>
                <c:pt idx="24">
                  <c:v>10.762831275096598</c:v>
                </c:pt>
                <c:pt idx="25">
                  <c:v>10.762831275096598</c:v>
                </c:pt>
                <c:pt idx="26">
                  <c:v>10.762831275096598</c:v>
                </c:pt>
                <c:pt idx="27">
                  <c:v>10.762831275096598</c:v>
                </c:pt>
                <c:pt idx="28">
                  <c:v>10.762831275096598</c:v>
                </c:pt>
                <c:pt idx="29">
                  <c:v>10.762831275096598</c:v>
                </c:pt>
                <c:pt idx="30">
                  <c:v>10.762831275096598</c:v>
                </c:pt>
                <c:pt idx="31">
                  <c:v>10.762831275096598</c:v>
                </c:pt>
                <c:pt idx="32">
                  <c:v>10.762831275096598</c:v>
                </c:pt>
                <c:pt idx="33">
                  <c:v>10.762831275096598</c:v>
                </c:pt>
                <c:pt idx="34">
                  <c:v>10.762831275096598</c:v>
                </c:pt>
                <c:pt idx="35">
                  <c:v>10.762831275096598</c:v>
                </c:pt>
                <c:pt idx="36">
                  <c:v>10.762831275096598</c:v>
                </c:pt>
                <c:pt idx="37">
                  <c:v>10.762831275096598</c:v>
                </c:pt>
                <c:pt idx="38">
                  <c:v>10.762831275096598</c:v>
                </c:pt>
                <c:pt idx="39">
                  <c:v>10.762831275096598</c:v>
                </c:pt>
                <c:pt idx="40">
                  <c:v>10.762831275096598</c:v>
                </c:pt>
                <c:pt idx="41">
                  <c:v>10.762831275096598</c:v>
                </c:pt>
                <c:pt idx="42">
                  <c:v>10.762831275096598</c:v>
                </c:pt>
                <c:pt idx="43">
                  <c:v>10.762831275096598</c:v>
                </c:pt>
                <c:pt idx="44">
                  <c:v>10.762831275096598</c:v>
                </c:pt>
                <c:pt idx="45">
                  <c:v>10.762831275096598</c:v>
                </c:pt>
                <c:pt idx="46">
                  <c:v>10.762831275096598</c:v>
                </c:pt>
                <c:pt idx="47">
                  <c:v>10.762831275096598</c:v>
                </c:pt>
                <c:pt idx="48">
                  <c:v>10.762831275096598</c:v>
                </c:pt>
                <c:pt idx="49">
                  <c:v>10.762831275096598</c:v>
                </c:pt>
                <c:pt idx="50">
                  <c:v>10.762831275096598</c:v>
                </c:pt>
                <c:pt idx="51">
                  <c:v>10.762831275096598</c:v>
                </c:pt>
                <c:pt idx="52">
                  <c:v>10.762831275096598</c:v>
                </c:pt>
                <c:pt idx="53">
                  <c:v>10.762831275096598</c:v>
                </c:pt>
                <c:pt idx="54">
                  <c:v>10.762831275096598</c:v>
                </c:pt>
                <c:pt idx="55">
                  <c:v>10.762831275096598</c:v>
                </c:pt>
                <c:pt idx="56">
                  <c:v>10.762831275096598</c:v>
                </c:pt>
                <c:pt idx="57">
                  <c:v>10.762831275096598</c:v>
                </c:pt>
                <c:pt idx="58">
                  <c:v>10.762831275096598</c:v>
                </c:pt>
                <c:pt idx="59">
                  <c:v>10.762831275096598</c:v>
                </c:pt>
                <c:pt idx="60">
                  <c:v>10.762831275096598</c:v>
                </c:pt>
                <c:pt idx="61">
                  <c:v>10.762831275096598</c:v>
                </c:pt>
                <c:pt idx="62">
                  <c:v>10.762831275096598</c:v>
                </c:pt>
                <c:pt idx="63">
                  <c:v>10.762831275096598</c:v>
                </c:pt>
                <c:pt idx="64">
                  <c:v>10.762831275096598</c:v>
                </c:pt>
                <c:pt idx="65">
                  <c:v>10.762831275096598</c:v>
                </c:pt>
                <c:pt idx="66">
                  <c:v>10.762831275096598</c:v>
                </c:pt>
                <c:pt idx="67">
                  <c:v>10.762831275096598</c:v>
                </c:pt>
                <c:pt idx="68">
                  <c:v>10.762831275096598</c:v>
                </c:pt>
                <c:pt idx="69">
                  <c:v>10.762831275096598</c:v>
                </c:pt>
                <c:pt idx="70">
                  <c:v>10.762831275096598</c:v>
                </c:pt>
                <c:pt idx="71">
                  <c:v>10.762831275096598</c:v>
                </c:pt>
                <c:pt idx="72">
                  <c:v>10.762831275096598</c:v>
                </c:pt>
                <c:pt idx="73">
                  <c:v>10.762831275096598</c:v>
                </c:pt>
                <c:pt idx="74">
                  <c:v>10.762831275096598</c:v>
                </c:pt>
                <c:pt idx="75">
                  <c:v>10.762831275096598</c:v>
                </c:pt>
                <c:pt idx="76">
                  <c:v>10.762831275096598</c:v>
                </c:pt>
                <c:pt idx="77">
                  <c:v>10.762831275096598</c:v>
                </c:pt>
                <c:pt idx="78">
                  <c:v>10.762831275096598</c:v>
                </c:pt>
                <c:pt idx="79">
                  <c:v>10.762831275096598</c:v>
                </c:pt>
                <c:pt idx="80">
                  <c:v>10.762831275096598</c:v>
                </c:pt>
                <c:pt idx="81">
                  <c:v>10.762831275096598</c:v>
                </c:pt>
                <c:pt idx="82">
                  <c:v>10.762831275096598</c:v>
                </c:pt>
                <c:pt idx="83">
                  <c:v>10.762831275096598</c:v>
                </c:pt>
                <c:pt idx="84">
                  <c:v>10.762831275096598</c:v>
                </c:pt>
                <c:pt idx="85">
                  <c:v>10.762831275096598</c:v>
                </c:pt>
                <c:pt idx="86">
                  <c:v>10.762831275096598</c:v>
                </c:pt>
                <c:pt idx="87">
                  <c:v>10.762831275096598</c:v>
                </c:pt>
                <c:pt idx="88">
                  <c:v>10.762831275096598</c:v>
                </c:pt>
                <c:pt idx="89">
                  <c:v>10.762831275096598</c:v>
                </c:pt>
                <c:pt idx="90">
                  <c:v>10.762831275096598</c:v>
                </c:pt>
                <c:pt idx="91">
                  <c:v>10.762831275096598</c:v>
                </c:pt>
                <c:pt idx="92">
                  <c:v>10.762831275096598</c:v>
                </c:pt>
                <c:pt idx="93">
                  <c:v>10.762831275096598</c:v>
                </c:pt>
                <c:pt idx="94">
                  <c:v>10.762831275096598</c:v>
                </c:pt>
                <c:pt idx="95">
                  <c:v>10.762831275096598</c:v>
                </c:pt>
                <c:pt idx="96">
                  <c:v>10.762831275096598</c:v>
                </c:pt>
                <c:pt idx="97">
                  <c:v>10.762831275096598</c:v>
                </c:pt>
                <c:pt idx="98">
                  <c:v>10.762831275096598</c:v>
                </c:pt>
                <c:pt idx="99">
                  <c:v>10.762831275096598</c:v>
                </c:pt>
                <c:pt idx="100">
                  <c:v>10.762831275096598</c:v>
                </c:pt>
                <c:pt idx="101">
                  <c:v>10.762831275096598</c:v>
                </c:pt>
                <c:pt idx="102">
                  <c:v>10.762831275096598</c:v>
                </c:pt>
                <c:pt idx="103">
                  <c:v>10.762831275096598</c:v>
                </c:pt>
                <c:pt idx="104">
                  <c:v>10.762831275096598</c:v>
                </c:pt>
                <c:pt idx="105">
                  <c:v>10.762831275096598</c:v>
                </c:pt>
                <c:pt idx="106">
                  <c:v>10.762831275096598</c:v>
                </c:pt>
                <c:pt idx="107">
                  <c:v>10.762831275096598</c:v>
                </c:pt>
                <c:pt idx="108">
                  <c:v>10.762831275096598</c:v>
                </c:pt>
                <c:pt idx="109">
                  <c:v>10.762831275096598</c:v>
                </c:pt>
                <c:pt idx="110">
                  <c:v>10.762831275096598</c:v>
                </c:pt>
                <c:pt idx="111">
                  <c:v>10.762831275096598</c:v>
                </c:pt>
                <c:pt idx="112">
                  <c:v>10.762831275096598</c:v>
                </c:pt>
                <c:pt idx="113">
                  <c:v>10.762831275096598</c:v>
                </c:pt>
                <c:pt idx="114">
                  <c:v>10.762831275096598</c:v>
                </c:pt>
                <c:pt idx="115">
                  <c:v>10.762831275096598</c:v>
                </c:pt>
                <c:pt idx="116">
                  <c:v>10.762831275096598</c:v>
                </c:pt>
                <c:pt idx="117">
                  <c:v>10.762831275096598</c:v>
                </c:pt>
                <c:pt idx="118">
                  <c:v>10.762831275096598</c:v>
                </c:pt>
                <c:pt idx="119">
                  <c:v>10.762831275096598</c:v>
                </c:pt>
                <c:pt idx="120">
                  <c:v>10.762831275096598</c:v>
                </c:pt>
                <c:pt idx="121">
                  <c:v>10.762831275096598</c:v>
                </c:pt>
                <c:pt idx="122">
                  <c:v>10.762831275096598</c:v>
                </c:pt>
                <c:pt idx="123">
                  <c:v>10.762831275096598</c:v>
                </c:pt>
                <c:pt idx="124">
                  <c:v>10.762831275096598</c:v>
                </c:pt>
                <c:pt idx="125">
                  <c:v>10.762831275096598</c:v>
                </c:pt>
                <c:pt idx="126">
                  <c:v>10.762831275096598</c:v>
                </c:pt>
                <c:pt idx="127">
                  <c:v>10.762831275096598</c:v>
                </c:pt>
                <c:pt idx="128">
                  <c:v>10.762831275096598</c:v>
                </c:pt>
                <c:pt idx="129">
                  <c:v>10.762831275096598</c:v>
                </c:pt>
                <c:pt idx="130">
                  <c:v>10.762831275096598</c:v>
                </c:pt>
                <c:pt idx="131">
                  <c:v>10.762831275096598</c:v>
                </c:pt>
                <c:pt idx="132">
                  <c:v>10.762831275096598</c:v>
                </c:pt>
                <c:pt idx="133">
                  <c:v>10.762831275096598</c:v>
                </c:pt>
                <c:pt idx="134">
                  <c:v>10.762831275096598</c:v>
                </c:pt>
                <c:pt idx="135">
                  <c:v>10.762831275096598</c:v>
                </c:pt>
                <c:pt idx="136">
                  <c:v>10.762831275096598</c:v>
                </c:pt>
                <c:pt idx="137">
                  <c:v>10.762831275096598</c:v>
                </c:pt>
                <c:pt idx="138">
                  <c:v>10.762831275096598</c:v>
                </c:pt>
                <c:pt idx="139">
                  <c:v>10.762831275096598</c:v>
                </c:pt>
                <c:pt idx="140">
                  <c:v>10.762831275096598</c:v>
                </c:pt>
                <c:pt idx="141">
                  <c:v>10.762831275096598</c:v>
                </c:pt>
                <c:pt idx="142">
                  <c:v>10.762831275096598</c:v>
                </c:pt>
                <c:pt idx="143">
                  <c:v>10.762831275096598</c:v>
                </c:pt>
                <c:pt idx="144">
                  <c:v>10.762831275096598</c:v>
                </c:pt>
                <c:pt idx="145">
                  <c:v>10.762831275096598</c:v>
                </c:pt>
                <c:pt idx="146">
                  <c:v>10.762831275096598</c:v>
                </c:pt>
                <c:pt idx="147">
                  <c:v>10.762831275096598</c:v>
                </c:pt>
                <c:pt idx="148">
                  <c:v>10.762831275096598</c:v>
                </c:pt>
                <c:pt idx="149">
                  <c:v>10.762831275096598</c:v>
                </c:pt>
                <c:pt idx="150">
                  <c:v>10.762831275096598</c:v>
                </c:pt>
                <c:pt idx="151">
                  <c:v>10.762831275096598</c:v>
                </c:pt>
                <c:pt idx="152">
                  <c:v>10.762831275096598</c:v>
                </c:pt>
                <c:pt idx="153">
                  <c:v>10.762831275096598</c:v>
                </c:pt>
                <c:pt idx="154">
                  <c:v>10.762831275096598</c:v>
                </c:pt>
                <c:pt idx="155">
                  <c:v>10.762831275096598</c:v>
                </c:pt>
                <c:pt idx="156">
                  <c:v>10.762831275096598</c:v>
                </c:pt>
                <c:pt idx="157">
                  <c:v>10.762831275096598</c:v>
                </c:pt>
                <c:pt idx="158">
                  <c:v>10.762831275096598</c:v>
                </c:pt>
                <c:pt idx="159">
                  <c:v>10.762831275096598</c:v>
                </c:pt>
                <c:pt idx="160">
                  <c:v>10.762831275096598</c:v>
                </c:pt>
                <c:pt idx="161">
                  <c:v>10.762831275096598</c:v>
                </c:pt>
                <c:pt idx="162">
                  <c:v>10.762831275096598</c:v>
                </c:pt>
                <c:pt idx="163">
                  <c:v>10.762831275096598</c:v>
                </c:pt>
                <c:pt idx="164">
                  <c:v>10.762831275096598</c:v>
                </c:pt>
                <c:pt idx="165">
                  <c:v>10.762831275096598</c:v>
                </c:pt>
                <c:pt idx="166">
                  <c:v>10.762831275096598</c:v>
                </c:pt>
                <c:pt idx="167">
                  <c:v>10.762831275096598</c:v>
                </c:pt>
                <c:pt idx="168">
                  <c:v>10.762831275096598</c:v>
                </c:pt>
                <c:pt idx="169">
                  <c:v>10.762831275096598</c:v>
                </c:pt>
                <c:pt idx="170">
                  <c:v>10.762831275096598</c:v>
                </c:pt>
                <c:pt idx="171">
                  <c:v>10.762831275096598</c:v>
                </c:pt>
                <c:pt idx="172">
                  <c:v>10.762831275096598</c:v>
                </c:pt>
                <c:pt idx="173">
                  <c:v>10.762831275096598</c:v>
                </c:pt>
                <c:pt idx="174">
                  <c:v>10.762831275096598</c:v>
                </c:pt>
                <c:pt idx="175">
                  <c:v>10.762831275096598</c:v>
                </c:pt>
                <c:pt idx="176">
                  <c:v>10.762831275096598</c:v>
                </c:pt>
                <c:pt idx="177">
                  <c:v>10.762831275096598</c:v>
                </c:pt>
                <c:pt idx="178">
                  <c:v>10.762831275096598</c:v>
                </c:pt>
                <c:pt idx="179">
                  <c:v>10.762831275096598</c:v>
                </c:pt>
                <c:pt idx="180">
                  <c:v>10.762831275096598</c:v>
                </c:pt>
                <c:pt idx="181">
                  <c:v>10.762831275096598</c:v>
                </c:pt>
                <c:pt idx="182">
                  <c:v>10.762831275096598</c:v>
                </c:pt>
                <c:pt idx="183">
                  <c:v>10.762831275096598</c:v>
                </c:pt>
                <c:pt idx="184">
                  <c:v>10.762831275096598</c:v>
                </c:pt>
                <c:pt idx="185">
                  <c:v>10.762831275096598</c:v>
                </c:pt>
                <c:pt idx="186">
                  <c:v>10.762831275096598</c:v>
                </c:pt>
                <c:pt idx="187">
                  <c:v>10.762831275096598</c:v>
                </c:pt>
                <c:pt idx="188">
                  <c:v>10.762831275096598</c:v>
                </c:pt>
                <c:pt idx="189">
                  <c:v>10.762831275096598</c:v>
                </c:pt>
                <c:pt idx="190">
                  <c:v>10.762831275096598</c:v>
                </c:pt>
                <c:pt idx="191">
                  <c:v>10.762831275096598</c:v>
                </c:pt>
                <c:pt idx="192">
                  <c:v>10.762831275096598</c:v>
                </c:pt>
                <c:pt idx="193">
                  <c:v>10.762831275096598</c:v>
                </c:pt>
                <c:pt idx="194">
                  <c:v>10.762831275096598</c:v>
                </c:pt>
                <c:pt idx="195">
                  <c:v>10.762831275096598</c:v>
                </c:pt>
                <c:pt idx="196">
                  <c:v>10.762831275096598</c:v>
                </c:pt>
                <c:pt idx="197">
                  <c:v>10.762831275096598</c:v>
                </c:pt>
                <c:pt idx="198">
                  <c:v>10.762831275096598</c:v>
                </c:pt>
                <c:pt idx="199">
                  <c:v>10.762831275096598</c:v>
                </c:pt>
                <c:pt idx="200">
                  <c:v>10.762831275096598</c:v>
                </c:pt>
                <c:pt idx="201">
                  <c:v>10.762831275096598</c:v>
                </c:pt>
                <c:pt idx="202">
                  <c:v>10.762831275096598</c:v>
                </c:pt>
                <c:pt idx="203">
                  <c:v>10.762831275096598</c:v>
                </c:pt>
                <c:pt idx="204">
                  <c:v>10.762831275096598</c:v>
                </c:pt>
                <c:pt idx="205">
                  <c:v>10.762831275096598</c:v>
                </c:pt>
                <c:pt idx="206">
                  <c:v>10.762831275096598</c:v>
                </c:pt>
                <c:pt idx="207">
                  <c:v>10.762831275096598</c:v>
                </c:pt>
                <c:pt idx="208">
                  <c:v>10.762831275096598</c:v>
                </c:pt>
                <c:pt idx="209">
                  <c:v>10.762831275096598</c:v>
                </c:pt>
                <c:pt idx="210">
                  <c:v>10.762831275096598</c:v>
                </c:pt>
                <c:pt idx="211">
                  <c:v>10.762831275096598</c:v>
                </c:pt>
                <c:pt idx="212">
                  <c:v>10.762831275096598</c:v>
                </c:pt>
                <c:pt idx="213">
                  <c:v>10.762831275096598</c:v>
                </c:pt>
                <c:pt idx="214">
                  <c:v>10.762831275096598</c:v>
                </c:pt>
                <c:pt idx="215">
                  <c:v>10.762831275096598</c:v>
                </c:pt>
                <c:pt idx="216">
                  <c:v>10.762831275096598</c:v>
                </c:pt>
                <c:pt idx="217">
                  <c:v>10.762831275096598</c:v>
                </c:pt>
                <c:pt idx="218">
                  <c:v>10.762831275096598</c:v>
                </c:pt>
                <c:pt idx="219">
                  <c:v>10.762831275096598</c:v>
                </c:pt>
                <c:pt idx="220">
                  <c:v>10.762831275096598</c:v>
                </c:pt>
                <c:pt idx="221">
                  <c:v>10.762831275096598</c:v>
                </c:pt>
                <c:pt idx="222">
                  <c:v>10.762831275096598</c:v>
                </c:pt>
                <c:pt idx="223">
                  <c:v>10.762831275096598</c:v>
                </c:pt>
                <c:pt idx="224">
                  <c:v>10.762831275096598</c:v>
                </c:pt>
                <c:pt idx="225">
                  <c:v>10.762831275096598</c:v>
                </c:pt>
                <c:pt idx="226">
                  <c:v>10.762831275096598</c:v>
                </c:pt>
                <c:pt idx="227">
                  <c:v>10.762831275096598</c:v>
                </c:pt>
                <c:pt idx="228">
                  <c:v>10.762831275096598</c:v>
                </c:pt>
                <c:pt idx="229">
                  <c:v>10.762831275096598</c:v>
                </c:pt>
                <c:pt idx="230">
                  <c:v>10.762831275096598</c:v>
                </c:pt>
                <c:pt idx="231">
                  <c:v>10.762831275096598</c:v>
                </c:pt>
                <c:pt idx="232">
                  <c:v>10.762831275096598</c:v>
                </c:pt>
                <c:pt idx="233">
                  <c:v>10.762831275096598</c:v>
                </c:pt>
                <c:pt idx="234">
                  <c:v>10.762831275096598</c:v>
                </c:pt>
                <c:pt idx="235">
                  <c:v>10.762831275096598</c:v>
                </c:pt>
                <c:pt idx="236">
                  <c:v>10.762831275096598</c:v>
                </c:pt>
                <c:pt idx="237">
                  <c:v>10.762831275096598</c:v>
                </c:pt>
                <c:pt idx="238">
                  <c:v>10.762831275096598</c:v>
                </c:pt>
                <c:pt idx="239">
                  <c:v>10.762831275096598</c:v>
                </c:pt>
                <c:pt idx="240">
                  <c:v>10.762831275096598</c:v>
                </c:pt>
                <c:pt idx="241">
                  <c:v>10.762831275096598</c:v>
                </c:pt>
                <c:pt idx="242">
                  <c:v>10.762831275096598</c:v>
                </c:pt>
                <c:pt idx="243">
                  <c:v>10.762831275096598</c:v>
                </c:pt>
                <c:pt idx="244">
                  <c:v>10.762831275096598</c:v>
                </c:pt>
                <c:pt idx="245">
                  <c:v>10.762831275096598</c:v>
                </c:pt>
                <c:pt idx="246">
                  <c:v>10.762831275096598</c:v>
                </c:pt>
                <c:pt idx="247">
                  <c:v>10.762831275096598</c:v>
                </c:pt>
                <c:pt idx="248">
                  <c:v>10.762831275096598</c:v>
                </c:pt>
                <c:pt idx="249">
                  <c:v>10.762831275096598</c:v>
                </c:pt>
                <c:pt idx="250">
                  <c:v>10.762831275096598</c:v>
                </c:pt>
                <c:pt idx="251">
                  <c:v>10.762831275096598</c:v>
                </c:pt>
                <c:pt idx="252">
                  <c:v>10.762831275096598</c:v>
                </c:pt>
                <c:pt idx="253">
                  <c:v>10.762831275096598</c:v>
                </c:pt>
                <c:pt idx="254">
                  <c:v>10.762831275096598</c:v>
                </c:pt>
                <c:pt idx="255">
                  <c:v>10.762831275096598</c:v>
                </c:pt>
                <c:pt idx="256">
                  <c:v>10.762831275096598</c:v>
                </c:pt>
                <c:pt idx="257">
                  <c:v>10.762831275096598</c:v>
                </c:pt>
                <c:pt idx="258">
                  <c:v>10.762831275096598</c:v>
                </c:pt>
                <c:pt idx="259">
                  <c:v>10.762831275096598</c:v>
                </c:pt>
                <c:pt idx="260">
                  <c:v>10.762831275096598</c:v>
                </c:pt>
                <c:pt idx="261">
                  <c:v>10.762831275096598</c:v>
                </c:pt>
                <c:pt idx="262">
                  <c:v>10.762831275096598</c:v>
                </c:pt>
                <c:pt idx="263">
                  <c:v>10.762831275096598</c:v>
                </c:pt>
                <c:pt idx="264">
                  <c:v>10.762831275096598</c:v>
                </c:pt>
                <c:pt idx="265">
                  <c:v>10.762831275096598</c:v>
                </c:pt>
                <c:pt idx="266">
                  <c:v>10.762831275096598</c:v>
                </c:pt>
                <c:pt idx="267">
                  <c:v>10.762831275096598</c:v>
                </c:pt>
                <c:pt idx="268">
                  <c:v>10.762831275096598</c:v>
                </c:pt>
                <c:pt idx="269">
                  <c:v>10.762831275096598</c:v>
                </c:pt>
                <c:pt idx="270">
                  <c:v>10.762831275096598</c:v>
                </c:pt>
                <c:pt idx="271">
                  <c:v>10.762831275096598</c:v>
                </c:pt>
                <c:pt idx="272">
                  <c:v>10.762831275096598</c:v>
                </c:pt>
                <c:pt idx="273">
                  <c:v>10.762831275096598</c:v>
                </c:pt>
                <c:pt idx="274">
                  <c:v>10.762831275096598</c:v>
                </c:pt>
                <c:pt idx="275">
                  <c:v>10.762831275096598</c:v>
                </c:pt>
                <c:pt idx="276">
                  <c:v>10.762831275096598</c:v>
                </c:pt>
                <c:pt idx="277">
                  <c:v>10.762831275096598</c:v>
                </c:pt>
                <c:pt idx="278">
                  <c:v>10.762831275096598</c:v>
                </c:pt>
                <c:pt idx="279">
                  <c:v>10.762831275096598</c:v>
                </c:pt>
                <c:pt idx="280">
                  <c:v>10.762831275096598</c:v>
                </c:pt>
                <c:pt idx="281">
                  <c:v>10.762831275096598</c:v>
                </c:pt>
                <c:pt idx="282">
                  <c:v>10.762831275096598</c:v>
                </c:pt>
                <c:pt idx="283">
                  <c:v>10.762831275096598</c:v>
                </c:pt>
                <c:pt idx="284">
                  <c:v>10.762831275096598</c:v>
                </c:pt>
                <c:pt idx="285">
                  <c:v>10.762831275096598</c:v>
                </c:pt>
                <c:pt idx="286">
                  <c:v>10.762831275096598</c:v>
                </c:pt>
                <c:pt idx="287">
                  <c:v>10.762831275096598</c:v>
                </c:pt>
                <c:pt idx="288">
                  <c:v>10.762831275096598</c:v>
                </c:pt>
                <c:pt idx="289">
                  <c:v>10.762831275096598</c:v>
                </c:pt>
                <c:pt idx="290">
                  <c:v>10.762831275096598</c:v>
                </c:pt>
                <c:pt idx="291">
                  <c:v>10.762831275096598</c:v>
                </c:pt>
                <c:pt idx="292">
                  <c:v>10.762831275096598</c:v>
                </c:pt>
                <c:pt idx="293">
                  <c:v>10.762831275096598</c:v>
                </c:pt>
                <c:pt idx="294">
                  <c:v>10.762831275096598</c:v>
                </c:pt>
                <c:pt idx="295">
                  <c:v>10.762831275096598</c:v>
                </c:pt>
                <c:pt idx="296">
                  <c:v>10.762831275096598</c:v>
                </c:pt>
                <c:pt idx="297">
                  <c:v>10.762831275096598</c:v>
                </c:pt>
                <c:pt idx="298">
                  <c:v>10.762831275096598</c:v>
                </c:pt>
                <c:pt idx="299">
                  <c:v>10.762831275096598</c:v>
                </c:pt>
                <c:pt idx="300">
                  <c:v>10.762831275096598</c:v>
                </c:pt>
                <c:pt idx="301">
                  <c:v>10.762831275096598</c:v>
                </c:pt>
                <c:pt idx="302">
                  <c:v>10.762831275096598</c:v>
                </c:pt>
                <c:pt idx="303">
                  <c:v>10.762831275096598</c:v>
                </c:pt>
                <c:pt idx="304">
                  <c:v>10.762831275096598</c:v>
                </c:pt>
                <c:pt idx="305">
                  <c:v>10.762831275096598</c:v>
                </c:pt>
                <c:pt idx="306">
                  <c:v>10.762831275096598</c:v>
                </c:pt>
                <c:pt idx="307">
                  <c:v>10.762831275096598</c:v>
                </c:pt>
                <c:pt idx="308">
                  <c:v>10.762831275096598</c:v>
                </c:pt>
                <c:pt idx="309">
                  <c:v>10.762831275096598</c:v>
                </c:pt>
                <c:pt idx="310">
                  <c:v>10.762831275096598</c:v>
                </c:pt>
                <c:pt idx="311">
                  <c:v>10.762831275096598</c:v>
                </c:pt>
                <c:pt idx="312">
                  <c:v>10.762831275096598</c:v>
                </c:pt>
                <c:pt idx="313">
                  <c:v>10.762831275096598</c:v>
                </c:pt>
                <c:pt idx="314">
                  <c:v>10.762831275096598</c:v>
                </c:pt>
                <c:pt idx="315">
                  <c:v>10.762831275096598</c:v>
                </c:pt>
                <c:pt idx="316">
                  <c:v>10.762831275096598</c:v>
                </c:pt>
                <c:pt idx="317">
                  <c:v>10.762831275096598</c:v>
                </c:pt>
                <c:pt idx="318">
                  <c:v>10.762831275096598</c:v>
                </c:pt>
                <c:pt idx="319">
                  <c:v>10.762831275096598</c:v>
                </c:pt>
                <c:pt idx="320">
                  <c:v>10.762831275096598</c:v>
                </c:pt>
                <c:pt idx="321">
                  <c:v>10.762831275096598</c:v>
                </c:pt>
                <c:pt idx="322">
                  <c:v>10.762831275096598</c:v>
                </c:pt>
                <c:pt idx="323">
                  <c:v>10.762831275096598</c:v>
                </c:pt>
                <c:pt idx="324">
                  <c:v>10.762831275096598</c:v>
                </c:pt>
                <c:pt idx="325">
                  <c:v>10.762831275096598</c:v>
                </c:pt>
                <c:pt idx="326">
                  <c:v>10.762831275096598</c:v>
                </c:pt>
                <c:pt idx="327">
                  <c:v>10.762831275096598</c:v>
                </c:pt>
                <c:pt idx="328">
                  <c:v>10.762831275096598</c:v>
                </c:pt>
                <c:pt idx="329">
                  <c:v>10.762831275096598</c:v>
                </c:pt>
                <c:pt idx="330">
                  <c:v>10.762831275096598</c:v>
                </c:pt>
                <c:pt idx="331">
                  <c:v>10.762831275096598</c:v>
                </c:pt>
                <c:pt idx="332">
                  <c:v>10.762831275096598</c:v>
                </c:pt>
                <c:pt idx="333">
                  <c:v>10.762831275096598</c:v>
                </c:pt>
                <c:pt idx="334">
                  <c:v>10.762831275096598</c:v>
                </c:pt>
                <c:pt idx="335">
                  <c:v>10.762831275096598</c:v>
                </c:pt>
                <c:pt idx="336">
                  <c:v>10.762831275096598</c:v>
                </c:pt>
                <c:pt idx="337">
                  <c:v>10.762831275096598</c:v>
                </c:pt>
                <c:pt idx="338">
                  <c:v>10.762831275096598</c:v>
                </c:pt>
                <c:pt idx="339">
                  <c:v>10.762831275096598</c:v>
                </c:pt>
                <c:pt idx="340">
                  <c:v>10.762831275096598</c:v>
                </c:pt>
                <c:pt idx="341">
                  <c:v>10.762831275096598</c:v>
                </c:pt>
                <c:pt idx="342">
                  <c:v>10.762831275096598</c:v>
                </c:pt>
                <c:pt idx="343">
                  <c:v>10.762831275096598</c:v>
                </c:pt>
                <c:pt idx="344">
                  <c:v>10.762831275096598</c:v>
                </c:pt>
                <c:pt idx="345">
                  <c:v>10.762831275096598</c:v>
                </c:pt>
                <c:pt idx="346">
                  <c:v>10.762831275096598</c:v>
                </c:pt>
                <c:pt idx="347">
                  <c:v>10.762831275096598</c:v>
                </c:pt>
                <c:pt idx="348">
                  <c:v>10.762831275096598</c:v>
                </c:pt>
                <c:pt idx="349">
                  <c:v>10.762831275096598</c:v>
                </c:pt>
                <c:pt idx="350">
                  <c:v>10.762831275096598</c:v>
                </c:pt>
                <c:pt idx="351">
                  <c:v>10.762831275096598</c:v>
                </c:pt>
                <c:pt idx="352">
                  <c:v>10.762831275096598</c:v>
                </c:pt>
                <c:pt idx="353">
                  <c:v>10.762831275096598</c:v>
                </c:pt>
                <c:pt idx="354">
                  <c:v>10.762831275096598</c:v>
                </c:pt>
                <c:pt idx="355">
                  <c:v>10.762831275096598</c:v>
                </c:pt>
                <c:pt idx="356">
                  <c:v>10.762831275096598</c:v>
                </c:pt>
                <c:pt idx="357">
                  <c:v>10.762831275096598</c:v>
                </c:pt>
                <c:pt idx="358">
                  <c:v>10.762831275096598</c:v>
                </c:pt>
                <c:pt idx="359">
                  <c:v>10.762831275096598</c:v>
                </c:pt>
                <c:pt idx="360">
                  <c:v>10.762831275096598</c:v>
                </c:pt>
                <c:pt idx="361">
                  <c:v>10.762831275096598</c:v>
                </c:pt>
                <c:pt idx="362">
                  <c:v>10.762831275096598</c:v>
                </c:pt>
                <c:pt idx="363">
                  <c:v>10.762831275096598</c:v>
                </c:pt>
                <c:pt idx="364">
                  <c:v>10.762831275096598</c:v>
                </c:pt>
                <c:pt idx="365">
                  <c:v>10.762831275096598</c:v>
                </c:pt>
                <c:pt idx="366">
                  <c:v>10.762831275096598</c:v>
                </c:pt>
                <c:pt idx="367">
                  <c:v>10.762831275096598</c:v>
                </c:pt>
                <c:pt idx="368">
                  <c:v>10.762831275096598</c:v>
                </c:pt>
                <c:pt idx="369">
                  <c:v>10.762831275096598</c:v>
                </c:pt>
                <c:pt idx="370">
                  <c:v>10.762831275096598</c:v>
                </c:pt>
                <c:pt idx="371">
                  <c:v>10.762831275096598</c:v>
                </c:pt>
                <c:pt idx="372">
                  <c:v>10.762831275096598</c:v>
                </c:pt>
                <c:pt idx="373">
                  <c:v>10.762831275096598</c:v>
                </c:pt>
                <c:pt idx="374">
                  <c:v>10.762831275096598</c:v>
                </c:pt>
                <c:pt idx="375">
                  <c:v>10.762831275096598</c:v>
                </c:pt>
                <c:pt idx="376">
                  <c:v>10.762831275096598</c:v>
                </c:pt>
                <c:pt idx="377">
                  <c:v>10.762831275096598</c:v>
                </c:pt>
                <c:pt idx="378">
                  <c:v>10.762831275096598</c:v>
                </c:pt>
                <c:pt idx="379">
                  <c:v>10.762831275096598</c:v>
                </c:pt>
                <c:pt idx="380">
                  <c:v>10.762831275096598</c:v>
                </c:pt>
                <c:pt idx="381">
                  <c:v>10.762831275096598</c:v>
                </c:pt>
                <c:pt idx="382">
                  <c:v>10.762831275096598</c:v>
                </c:pt>
                <c:pt idx="383">
                  <c:v>10.762831275096598</c:v>
                </c:pt>
                <c:pt idx="384">
                  <c:v>10.762831275096598</c:v>
                </c:pt>
                <c:pt idx="385">
                  <c:v>10.762831275096598</c:v>
                </c:pt>
                <c:pt idx="386">
                  <c:v>10.762831275096598</c:v>
                </c:pt>
                <c:pt idx="387">
                  <c:v>10.762831275096598</c:v>
                </c:pt>
                <c:pt idx="388">
                  <c:v>10.762831275096598</c:v>
                </c:pt>
                <c:pt idx="389">
                  <c:v>10.762831275096598</c:v>
                </c:pt>
                <c:pt idx="390">
                  <c:v>10.762831275096598</c:v>
                </c:pt>
                <c:pt idx="391">
                  <c:v>10.762831275096598</c:v>
                </c:pt>
                <c:pt idx="392">
                  <c:v>10.762831275096598</c:v>
                </c:pt>
                <c:pt idx="393">
                  <c:v>10.762831275096598</c:v>
                </c:pt>
                <c:pt idx="394">
                  <c:v>10.762831275096598</c:v>
                </c:pt>
                <c:pt idx="395">
                  <c:v>10.762831275096598</c:v>
                </c:pt>
                <c:pt idx="396">
                  <c:v>10.762831275096598</c:v>
                </c:pt>
                <c:pt idx="397">
                  <c:v>10.762831275096598</c:v>
                </c:pt>
                <c:pt idx="398">
                  <c:v>10.762831275096598</c:v>
                </c:pt>
                <c:pt idx="399">
                  <c:v>10.762831275096598</c:v>
                </c:pt>
                <c:pt idx="400">
                  <c:v>10.762831275096598</c:v>
                </c:pt>
                <c:pt idx="401">
                  <c:v>10.762831275096598</c:v>
                </c:pt>
                <c:pt idx="402">
                  <c:v>10.762831275096598</c:v>
                </c:pt>
                <c:pt idx="403">
                  <c:v>10.762831275096598</c:v>
                </c:pt>
                <c:pt idx="404">
                  <c:v>10.762831275096598</c:v>
                </c:pt>
                <c:pt idx="405">
                  <c:v>10.762831275096598</c:v>
                </c:pt>
                <c:pt idx="406">
                  <c:v>10.762831275096598</c:v>
                </c:pt>
                <c:pt idx="407">
                  <c:v>10.762831275096598</c:v>
                </c:pt>
                <c:pt idx="408">
                  <c:v>10.762831275096598</c:v>
                </c:pt>
                <c:pt idx="409">
                  <c:v>10.762831275096598</c:v>
                </c:pt>
                <c:pt idx="410">
                  <c:v>10.762831275096598</c:v>
                </c:pt>
                <c:pt idx="411">
                  <c:v>10.762831275096598</c:v>
                </c:pt>
                <c:pt idx="412">
                  <c:v>10.762831275096598</c:v>
                </c:pt>
                <c:pt idx="413">
                  <c:v>10.762831275096598</c:v>
                </c:pt>
                <c:pt idx="414">
                  <c:v>10.762831275096598</c:v>
                </c:pt>
                <c:pt idx="415">
                  <c:v>10.762831275096598</c:v>
                </c:pt>
                <c:pt idx="416">
                  <c:v>10.762831275096598</c:v>
                </c:pt>
                <c:pt idx="417">
                  <c:v>10.762831275096598</c:v>
                </c:pt>
                <c:pt idx="418">
                  <c:v>10.762831275096598</c:v>
                </c:pt>
                <c:pt idx="419">
                  <c:v>10.762831275096598</c:v>
                </c:pt>
                <c:pt idx="420">
                  <c:v>10.762831275096598</c:v>
                </c:pt>
                <c:pt idx="421">
                  <c:v>10.762831275096598</c:v>
                </c:pt>
                <c:pt idx="422">
                  <c:v>10.762831275096598</c:v>
                </c:pt>
                <c:pt idx="423">
                  <c:v>10.762831275096598</c:v>
                </c:pt>
                <c:pt idx="424">
                  <c:v>10.762831275096598</c:v>
                </c:pt>
                <c:pt idx="425">
                  <c:v>10.762831275096598</c:v>
                </c:pt>
                <c:pt idx="426">
                  <c:v>10.762831275096598</c:v>
                </c:pt>
                <c:pt idx="427">
                  <c:v>10.762831275096598</c:v>
                </c:pt>
                <c:pt idx="428">
                  <c:v>10.762831275096598</c:v>
                </c:pt>
                <c:pt idx="429">
                  <c:v>10.762831275096598</c:v>
                </c:pt>
                <c:pt idx="430">
                  <c:v>10.762831275096598</c:v>
                </c:pt>
                <c:pt idx="431">
                  <c:v>10.762831275096598</c:v>
                </c:pt>
                <c:pt idx="432">
                  <c:v>10.762831275096598</c:v>
                </c:pt>
                <c:pt idx="433">
                  <c:v>10.762831275096598</c:v>
                </c:pt>
                <c:pt idx="434">
                  <c:v>10.762831275096598</c:v>
                </c:pt>
                <c:pt idx="435">
                  <c:v>10.762831275096598</c:v>
                </c:pt>
                <c:pt idx="436">
                  <c:v>10.762831275096598</c:v>
                </c:pt>
                <c:pt idx="437">
                  <c:v>10.762831275096598</c:v>
                </c:pt>
                <c:pt idx="438">
                  <c:v>10.762831275096598</c:v>
                </c:pt>
                <c:pt idx="439">
                  <c:v>10.762831275096598</c:v>
                </c:pt>
                <c:pt idx="440">
                  <c:v>10.762831275096598</c:v>
                </c:pt>
                <c:pt idx="441">
                  <c:v>10.762831275096598</c:v>
                </c:pt>
                <c:pt idx="442">
                  <c:v>10.762831275096598</c:v>
                </c:pt>
                <c:pt idx="443">
                  <c:v>10.762831275096598</c:v>
                </c:pt>
                <c:pt idx="444">
                  <c:v>10.762831275096598</c:v>
                </c:pt>
                <c:pt idx="445">
                  <c:v>10.762831275096598</c:v>
                </c:pt>
                <c:pt idx="446">
                  <c:v>10.762831275096598</c:v>
                </c:pt>
                <c:pt idx="447">
                  <c:v>10.762831275096598</c:v>
                </c:pt>
                <c:pt idx="448">
                  <c:v>10.762831275096598</c:v>
                </c:pt>
                <c:pt idx="449">
                  <c:v>10.762831275096598</c:v>
                </c:pt>
                <c:pt idx="450">
                  <c:v>10.762831275096598</c:v>
                </c:pt>
                <c:pt idx="451">
                  <c:v>10.762831275096598</c:v>
                </c:pt>
                <c:pt idx="452">
                  <c:v>10.762831275096598</c:v>
                </c:pt>
                <c:pt idx="453">
                  <c:v>10.762831275096598</c:v>
                </c:pt>
                <c:pt idx="454">
                  <c:v>10.762831275096598</c:v>
                </c:pt>
                <c:pt idx="455">
                  <c:v>10.762831275096598</c:v>
                </c:pt>
                <c:pt idx="456">
                  <c:v>10.762831275096598</c:v>
                </c:pt>
                <c:pt idx="457">
                  <c:v>10.762831275096598</c:v>
                </c:pt>
                <c:pt idx="458">
                  <c:v>10.762831275096598</c:v>
                </c:pt>
                <c:pt idx="459">
                  <c:v>10.762831275096598</c:v>
                </c:pt>
                <c:pt idx="460">
                  <c:v>10.762831275096598</c:v>
                </c:pt>
                <c:pt idx="461">
                  <c:v>10.762831275096598</c:v>
                </c:pt>
                <c:pt idx="462">
                  <c:v>10.762831275096598</c:v>
                </c:pt>
                <c:pt idx="463">
                  <c:v>10.762831275096598</c:v>
                </c:pt>
                <c:pt idx="464">
                  <c:v>10.762831275096598</c:v>
                </c:pt>
                <c:pt idx="465">
                  <c:v>10.762831275096598</c:v>
                </c:pt>
                <c:pt idx="466">
                  <c:v>10.762831275096598</c:v>
                </c:pt>
                <c:pt idx="467">
                  <c:v>10.762831275096598</c:v>
                </c:pt>
                <c:pt idx="468">
                  <c:v>10.762831275096598</c:v>
                </c:pt>
                <c:pt idx="469">
                  <c:v>10.762831275096598</c:v>
                </c:pt>
                <c:pt idx="470">
                  <c:v>10.762831275096598</c:v>
                </c:pt>
                <c:pt idx="471">
                  <c:v>10.762831275096598</c:v>
                </c:pt>
                <c:pt idx="472">
                  <c:v>10.762831275096598</c:v>
                </c:pt>
                <c:pt idx="473">
                  <c:v>10.762831275096598</c:v>
                </c:pt>
                <c:pt idx="474">
                  <c:v>10.762831275096598</c:v>
                </c:pt>
                <c:pt idx="475">
                  <c:v>10.762831275096598</c:v>
                </c:pt>
                <c:pt idx="476">
                  <c:v>10.762831275096598</c:v>
                </c:pt>
                <c:pt idx="477">
                  <c:v>10.762831275096598</c:v>
                </c:pt>
                <c:pt idx="478">
                  <c:v>10.762831275096598</c:v>
                </c:pt>
                <c:pt idx="479">
                  <c:v>10.762831275096598</c:v>
                </c:pt>
                <c:pt idx="480">
                  <c:v>10.762831275096598</c:v>
                </c:pt>
                <c:pt idx="481">
                  <c:v>10.762831275096598</c:v>
                </c:pt>
                <c:pt idx="482">
                  <c:v>10.762831275096598</c:v>
                </c:pt>
                <c:pt idx="483">
                  <c:v>10.762831275096598</c:v>
                </c:pt>
                <c:pt idx="484">
                  <c:v>10.762831275096598</c:v>
                </c:pt>
                <c:pt idx="485">
                  <c:v>10.762831275096598</c:v>
                </c:pt>
                <c:pt idx="486">
                  <c:v>10.762831275096598</c:v>
                </c:pt>
                <c:pt idx="487">
                  <c:v>10.762831275096598</c:v>
                </c:pt>
                <c:pt idx="488">
                  <c:v>10.762831275096598</c:v>
                </c:pt>
                <c:pt idx="489">
                  <c:v>10.762831275096598</c:v>
                </c:pt>
                <c:pt idx="490">
                  <c:v>10.762831275096598</c:v>
                </c:pt>
                <c:pt idx="491">
                  <c:v>10.762831275096598</c:v>
                </c:pt>
                <c:pt idx="492">
                  <c:v>10.762831275096598</c:v>
                </c:pt>
                <c:pt idx="493">
                  <c:v>10.762831275096598</c:v>
                </c:pt>
                <c:pt idx="494">
                  <c:v>10.762831275096598</c:v>
                </c:pt>
                <c:pt idx="495">
                  <c:v>10.762831275096598</c:v>
                </c:pt>
                <c:pt idx="496">
                  <c:v>10.762831275096598</c:v>
                </c:pt>
                <c:pt idx="497">
                  <c:v>10.762831275096598</c:v>
                </c:pt>
                <c:pt idx="498">
                  <c:v>10.762831275096598</c:v>
                </c:pt>
                <c:pt idx="499">
                  <c:v>10.762831275096598</c:v>
                </c:pt>
                <c:pt idx="500">
                  <c:v>10.762831275096598</c:v>
                </c:pt>
                <c:pt idx="501">
                  <c:v>10.762831275096598</c:v>
                </c:pt>
                <c:pt idx="502">
                  <c:v>10.762831275096598</c:v>
                </c:pt>
                <c:pt idx="503">
                  <c:v>10.762831275096598</c:v>
                </c:pt>
                <c:pt idx="504">
                  <c:v>10.762831275096598</c:v>
                </c:pt>
                <c:pt idx="505">
                  <c:v>10.762831275096598</c:v>
                </c:pt>
                <c:pt idx="506">
                  <c:v>10.762831275096598</c:v>
                </c:pt>
                <c:pt idx="507">
                  <c:v>10.762831275096598</c:v>
                </c:pt>
                <c:pt idx="508">
                  <c:v>10.762831275096598</c:v>
                </c:pt>
                <c:pt idx="509">
                  <c:v>10.762831275096598</c:v>
                </c:pt>
                <c:pt idx="510">
                  <c:v>10.762831275096598</c:v>
                </c:pt>
                <c:pt idx="511">
                  <c:v>10.762831275096598</c:v>
                </c:pt>
                <c:pt idx="512">
                  <c:v>10.762831275096598</c:v>
                </c:pt>
                <c:pt idx="513">
                  <c:v>10.762831275096598</c:v>
                </c:pt>
                <c:pt idx="514">
                  <c:v>10.762831275096598</c:v>
                </c:pt>
                <c:pt idx="515">
                  <c:v>10.762831275096598</c:v>
                </c:pt>
                <c:pt idx="516">
                  <c:v>10.762831275096598</c:v>
                </c:pt>
                <c:pt idx="517">
                  <c:v>10.762831275096598</c:v>
                </c:pt>
                <c:pt idx="518">
                  <c:v>10.762831275096598</c:v>
                </c:pt>
                <c:pt idx="519">
                  <c:v>10.762831275096598</c:v>
                </c:pt>
                <c:pt idx="520">
                  <c:v>10.762831275096598</c:v>
                </c:pt>
                <c:pt idx="521">
                  <c:v>10.762831275096598</c:v>
                </c:pt>
                <c:pt idx="522">
                  <c:v>10.762831275096598</c:v>
                </c:pt>
                <c:pt idx="523">
                  <c:v>10.762831275096598</c:v>
                </c:pt>
                <c:pt idx="524">
                  <c:v>10.762831275096598</c:v>
                </c:pt>
                <c:pt idx="525">
                  <c:v>10.762831275096598</c:v>
                </c:pt>
              </c:numCache>
            </c:numRef>
          </c:yVal>
          <c:smooth val="1"/>
          <c:extLst>
            <c:ext xmlns:c16="http://schemas.microsoft.com/office/drawing/2014/chart" uri="{C3380CC4-5D6E-409C-BE32-E72D297353CC}">
              <c16:uniqueId val="{00000002-DF2A-401B-BD88-60237AEA1BC8}"/>
            </c:ext>
          </c:extLst>
        </c:ser>
        <c:ser>
          <c:idx val="2"/>
          <c:order val="3"/>
          <c:tx>
            <c:v>Effective Accel</c:v>
          </c:tx>
          <c:spPr>
            <a:ln w="12700" cap="rnd">
              <a:solidFill>
                <a:srgbClr val="FF0000"/>
              </a:solidFill>
              <a:round/>
            </a:ln>
            <a:effectLst/>
          </c:spPr>
          <c:marker>
            <c:symbol val="none"/>
          </c:marker>
          <c:xVal>
            <c:numRef>
              <c:f>Acceleration!$D$21:$D$546</c:f>
              <c:numCache>
                <c:formatCode>0.00</c:formatCode>
                <c:ptCount val="526"/>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numCache>
            </c:numRef>
          </c:xVal>
          <c:yVal>
            <c:numRef>
              <c:f>Acceleration!$P$21:$P$546</c:f>
              <c:numCache>
                <c:formatCode>0.00</c:formatCode>
                <c:ptCount val="526"/>
                <c:pt idx="0">
                  <c:v>10.762831275096598</c:v>
                </c:pt>
                <c:pt idx="1">
                  <c:v>10.762831275096598</c:v>
                </c:pt>
                <c:pt idx="2">
                  <c:v>10.762831275096598</c:v>
                </c:pt>
                <c:pt idx="3">
                  <c:v>10.762831275096598</c:v>
                </c:pt>
                <c:pt idx="4">
                  <c:v>10.762831275096598</c:v>
                </c:pt>
                <c:pt idx="5">
                  <c:v>10.762831275096598</c:v>
                </c:pt>
                <c:pt idx="6">
                  <c:v>10.762831275096598</c:v>
                </c:pt>
                <c:pt idx="7">
                  <c:v>10.762831275096598</c:v>
                </c:pt>
                <c:pt idx="8">
                  <c:v>10.762831275096598</c:v>
                </c:pt>
                <c:pt idx="9">
                  <c:v>10.762831275096598</c:v>
                </c:pt>
                <c:pt idx="10">
                  <c:v>10.750477960615935</c:v>
                </c:pt>
                <c:pt idx="11">
                  <c:v>10.50578984993677</c:v>
                </c:pt>
                <c:pt idx="12">
                  <c:v>10.50578984993677</c:v>
                </c:pt>
                <c:pt idx="13">
                  <c:v>9.4808634263492024</c:v>
                </c:pt>
                <c:pt idx="14">
                  <c:v>9.4808634263492024</c:v>
                </c:pt>
                <c:pt idx="15">
                  <c:v>9.4630487132322028</c:v>
                </c:pt>
                <c:pt idx="16">
                  <c:v>9.4437052019981458</c:v>
                </c:pt>
                <c:pt idx="17">
                  <c:v>9.4296835236791541</c:v>
                </c:pt>
                <c:pt idx="18">
                  <c:v>9.4140694449065059</c:v>
                </c:pt>
                <c:pt idx="19">
                  <c:v>9.398202330825729</c:v>
                </c:pt>
                <c:pt idx="20">
                  <c:v>9.398202330825729</c:v>
                </c:pt>
                <c:pt idx="21">
                  <c:v>9.3801019389505633</c:v>
                </c:pt>
                <c:pt idx="22">
                  <c:v>9.3681316352297817</c:v>
                </c:pt>
                <c:pt idx="23">
                  <c:v>9.3585047375653332</c:v>
                </c:pt>
                <c:pt idx="24">
                  <c:v>9.3585047375653332</c:v>
                </c:pt>
                <c:pt idx="25">
                  <c:v>9.3494977053747093</c:v>
                </c:pt>
                <c:pt idx="26">
                  <c:v>9.342569613327381</c:v>
                </c:pt>
                <c:pt idx="27">
                  <c:v>9.3347542822998353</c:v>
                </c:pt>
                <c:pt idx="28">
                  <c:v>9.3347542822998353</c:v>
                </c:pt>
                <c:pt idx="29">
                  <c:v>9.3323493062696379</c:v>
                </c:pt>
                <c:pt idx="30">
                  <c:v>9.3323493062696379</c:v>
                </c:pt>
                <c:pt idx="31">
                  <c:v>9.3375807881515787</c:v>
                </c:pt>
                <c:pt idx="32">
                  <c:v>9.3375807881515787</c:v>
                </c:pt>
                <c:pt idx="33">
                  <c:v>9.3530235097625631</c:v>
                </c:pt>
                <c:pt idx="34">
                  <c:v>9.3530235097625631</c:v>
                </c:pt>
                <c:pt idx="35">
                  <c:v>9.3480564683852574</c:v>
                </c:pt>
                <c:pt idx="36">
                  <c:v>9.3480564683852574</c:v>
                </c:pt>
                <c:pt idx="37">
                  <c:v>9.3409122949731387</c:v>
                </c:pt>
                <c:pt idx="38">
                  <c:v>9.3409122949731387</c:v>
                </c:pt>
                <c:pt idx="39">
                  <c:v>9.3338431049252346</c:v>
                </c:pt>
                <c:pt idx="40">
                  <c:v>9.3213887265581992</c:v>
                </c:pt>
                <c:pt idx="41">
                  <c:v>9.3213887265581992</c:v>
                </c:pt>
                <c:pt idx="42">
                  <c:v>9.3001530739256104</c:v>
                </c:pt>
                <c:pt idx="43">
                  <c:v>9.3001530739256104</c:v>
                </c:pt>
                <c:pt idx="44">
                  <c:v>9.2689176687152042</c:v>
                </c:pt>
                <c:pt idx="45">
                  <c:v>9.2689176687152042</c:v>
                </c:pt>
                <c:pt idx="46">
                  <c:v>9.2344595337689253</c:v>
                </c:pt>
                <c:pt idx="47">
                  <c:v>9.1939648606716098</c:v>
                </c:pt>
                <c:pt idx="48">
                  <c:v>9.1939648606716098</c:v>
                </c:pt>
                <c:pt idx="49">
                  <c:v>9.1453037626270852</c:v>
                </c:pt>
                <c:pt idx="50">
                  <c:v>9.1453037626270852</c:v>
                </c:pt>
                <c:pt idx="51">
                  <c:v>9.0984568970778934</c:v>
                </c:pt>
                <c:pt idx="52">
                  <c:v>9.0984568970778934</c:v>
                </c:pt>
                <c:pt idx="53">
                  <c:v>9.0984568970778934</c:v>
                </c:pt>
                <c:pt idx="54">
                  <c:v>9.0467463208933303</c:v>
                </c:pt>
                <c:pt idx="55">
                  <c:v>9.0467463208933303</c:v>
                </c:pt>
                <c:pt idx="56">
                  <c:v>8.9879957757897149</c:v>
                </c:pt>
                <c:pt idx="57">
                  <c:v>8.9879957757897149</c:v>
                </c:pt>
                <c:pt idx="58">
                  <c:v>8.9245596203105073</c:v>
                </c:pt>
                <c:pt idx="59">
                  <c:v>8.9245596203105073</c:v>
                </c:pt>
                <c:pt idx="60">
                  <c:v>8.8569473022401954</c:v>
                </c:pt>
                <c:pt idx="61">
                  <c:v>8.8569473022401954</c:v>
                </c:pt>
                <c:pt idx="62">
                  <c:v>8.7938826950868823</c:v>
                </c:pt>
                <c:pt idx="63">
                  <c:v>8.7938826950868823</c:v>
                </c:pt>
                <c:pt idx="64">
                  <c:v>8.7325362012032031</c:v>
                </c:pt>
                <c:pt idx="65">
                  <c:v>8.7325362012032031</c:v>
                </c:pt>
                <c:pt idx="66">
                  <c:v>8.7325362012032031</c:v>
                </c:pt>
                <c:pt idx="67">
                  <c:v>8.6684386673389486</c:v>
                </c:pt>
                <c:pt idx="68">
                  <c:v>8.6684386673389486</c:v>
                </c:pt>
                <c:pt idx="69">
                  <c:v>8.5954678328894278</c:v>
                </c:pt>
                <c:pt idx="70">
                  <c:v>8.5954678328894278</c:v>
                </c:pt>
                <c:pt idx="71">
                  <c:v>8.5954678328894278</c:v>
                </c:pt>
                <c:pt idx="72">
                  <c:v>8.5173628658617702</c:v>
                </c:pt>
                <c:pt idx="73">
                  <c:v>8.5173628658617702</c:v>
                </c:pt>
                <c:pt idx="74">
                  <c:v>8.4407904260667106</c:v>
                </c:pt>
                <c:pt idx="75">
                  <c:v>8.4407904260667106</c:v>
                </c:pt>
                <c:pt idx="76">
                  <c:v>8.4407904260667106</c:v>
                </c:pt>
                <c:pt idx="77">
                  <c:v>8.3700791330250812</c:v>
                </c:pt>
                <c:pt idx="78">
                  <c:v>8.3700791330250812</c:v>
                </c:pt>
                <c:pt idx="79">
                  <c:v>8.3700791330250812</c:v>
                </c:pt>
                <c:pt idx="80">
                  <c:v>8.2782209076594739</c:v>
                </c:pt>
                <c:pt idx="81">
                  <c:v>8.2782209076594739</c:v>
                </c:pt>
                <c:pt idx="82">
                  <c:v>8.2782209076594739</c:v>
                </c:pt>
                <c:pt idx="83">
                  <c:v>7.6841962549011047</c:v>
                </c:pt>
                <c:pt idx="84">
                  <c:v>7.6841962549011047</c:v>
                </c:pt>
                <c:pt idx="85">
                  <c:v>7.6841962549011047</c:v>
                </c:pt>
                <c:pt idx="86">
                  <c:v>7.6715671843866708</c:v>
                </c:pt>
                <c:pt idx="87">
                  <c:v>7.6715671843866708</c:v>
                </c:pt>
                <c:pt idx="88">
                  <c:v>7.6715671843866708</c:v>
                </c:pt>
                <c:pt idx="89">
                  <c:v>7.6637304499214487</c:v>
                </c:pt>
                <c:pt idx="90">
                  <c:v>7.6637304499214487</c:v>
                </c:pt>
                <c:pt idx="91">
                  <c:v>7.6637304499214487</c:v>
                </c:pt>
                <c:pt idx="92">
                  <c:v>7.6561836472265918</c:v>
                </c:pt>
                <c:pt idx="93">
                  <c:v>7.6561836472265918</c:v>
                </c:pt>
                <c:pt idx="94">
                  <c:v>7.6561836472265918</c:v>
                </c:pt>
                <c:pt idx="95">
                  <c:v>7.6492506480260509</c:v>
                </c:pt>
                <c:pt idx="96">
                  <c:v>7.6492506480260509</c:v>
                </c:pt>
                <c:pt idx="97">
                  <c:v>7.6492506480260509</c:v>
                </c:pt>
                <c:pt idx="98">
                  <c:v>7.6492506480260509</c:v>
                </c:pt>
                <c:pt idx="99">
                  <c:v>7.6450093606166876</c:v>
                </c:pt>
                <c:pt idx="100">
                  <c:v>7.6450093606166876</c:v>
                </c:pt>
                <c:pt idx="101">
                  <c:v>7.6450093606166876</c:v>
                </c:pt>
                <c:pt idx="102">
                  <c:v>7.6393415300572487</c:v>
                </c:pt>
                <c:pt idx="103">
                  <c:v>7.6393415300572487</c:v>
                </c:pt>
                <c:pt idx="104">
                  <c:v>7.6393415300572487</c:v>
                </c:pt>
                <c:pt idx="105">
                  <c:v>7.6333464948550391</c:v>
                </c:pt>
                <c:pt idx="106">
                  <c:v>7.6333464948550391</c:v>
                </c:pt>
                <c:pt idx="107">
                  <c:v>7.6333464948550391</c:v>
                </c:pt>
                <c:pt idx="108">
                  <c:v>7.6333464948550391</c:v>
                </c:pt>
                <c:pt idx="109">
                  <c:v>7.6319155417959408</c:v>
                </c:pt>
                <c:pt idx="110">
                  <c:v>7.6319155417959408</c:v>
                </c:pt>
                <c:pt idx="111">
                  <c:v>7.6319155417959408</c:v>
                </c:pt>
                <c:pt idx="112">
                  <c:v>7.6345604912613094</c:v>
                </c:pt>
                <c:pt idx="113">
                  <c:v>7.6345604912613094</c:v>
                </c:pt>
                <c:pt idx="114">
                  <c:v>7.6345604912613094</c:v>
                </c:pt>
                <c:pt idx="115">
                  <c:v>7.6345604912613094</c:v>
                </c:pt>
                <c:pt idx="116">
                  <c:v>7.643169712463167</c:v>
                </c:pt>
                <c:pt idx="117">
                  <c:v>7.643169712463167</c:v>
                </c:pt>
                <c:pt idx="118">
                  <c:v>7.643169712463167</c:v>
                </c:pt>
                <c:pt idx="119">
                  <c:v>7.643169712463167</c:v>
                </c:pt>
                <c:pt idx="120">
                  <c:v>7.643169712463167</c:v>
                </c:pt>
                <c:pt idx="121">
                  <c:v>7.6474909460921223</c:v>
                </c:pt>
                <c:pt idx="122">
                  <c:v>7.6474909460921223</c:v>
                </c:pt>
                <c:pt idx="123">
                  <c:v>7.6474909460921223</c:v>
                </c:pt>
                <c:pt idx="124">
                  <c:v>7.6474909460921223</c:v>
                </c:pt>
                <c:pt idx="125">
                  <c:v>7.6479019824227317</c:v>
                </c:pt>
                <c:pt idx="126">
                  <c:v>7.6479019824227317</c:v>
                </c:pt>
                <c:pt idx="127">
                  <c:v>7.6479019824227317</c:v>
                </c:pt>
                <c:pt idx="128">
                  <c:v>7.6426562682667569</c:v>
                </c:pt>
                <c:pt idx="129">
                  <c:v>7.6426562682667569</c:v>
                </c:pt>
                <c:pt idx="130">
                  <c:v>7.6426562682667569</c:v>
                </c:pt>
                <c:pt idx="131">
                  <c:v>7.6426562682667569</c:v>
                </c:pt>
                <c:pt idx="132">
                  <c:v>7.6370377078190614</c:v>
                </c:pt>
                <c:pt idx="133">
                  <c:v>7.6370377078190614</c:v>
                </c:pt>
                <c:pt idx="134">
                  <c:v>7.6370377078190614</c:v>
                </c:pt>
                <c:pt idx="135">
                  <c:v>7.6370377078190614</c:v>
                </c:pt>
                <c:pt idx="136">
                  <c:v>7.6317830302920022</c:v>
                </c:pt>
                <c:pt idx="137">
                  <c:v>7.6317830302920022</c:v>
                </c:pt>
                <c:pt idx="138">
                  <c:v>7.6317830302920022</c:v>
                </c:pt>
                <c:pt idx="139">
                  <c:v>7.6317830302920022</c:v>
                </c:pt>
                <c:pt idx="140">
                  <c:v>7.6317830302920022</c:v>
                </c:pt>
                <c:pt idx="141">
                  <c:v>7.62479455819404</c:v>
                </c:pt>
                <c:pt idx="142">
                  <c:v>7.62479455819404</c:v>
                </c:pt>
                <c:pt idx="143">
                  <c:v>7.62479455819404</c:v>
                </c:pt>
                <c:pt idx="144">
                  <c:v>7.62479455819404</c:v>
                </c:pt>
                <c:pt idx="145">
                  <c:v>7.6126092003950463</c:v>
                </c:pt>
                <c:pt idx="146">
                  <c:v>7.6126092003950463</c:v>
                </c:pt>
                <c:pt idx="147">
                  <c:v>7.6126092003950463</c:v>
                </c:pt>
                <c:pt idx="148">
                  <c:v>7.6126092003950463</c:v>
                </c:pt>
                <c:pt idx="149">
                  <c:v>7.5925819246620287</c:v>
                </c:pt>
                <c:pt idx="150">
                  <c:v>7.5925819246620287</c:v>
                </c:pt>
                <c:pt idx="151">
                  <c:v>7.5925819246620287</c:v>
                </c:pt>
                <c:pt idx="152">
                  <c:v>7.5925819246620287</c:v>
                </c:pt>
                <c:pt idx="153">
                  <c:v>7.5703313176500622</c:v>
                </c:pt>
                <c:pt idx="154">
                  <c:v>7.5703313176500622</c:v>
                </c:pt>
                <c:pt idx="155">
                  <c:v>7.5703313176500622</c:v>
                </c:pt>
                <c:pt idx="156">
                  <c:v>7.5703313176500622</c:v>
                </c:pt>
                <c:pt idx="157">
                  <c:v>7.5462960583480108</c:v>
                </c:pt>
                <c:pt idx="158">
                  <c:v>7.5462960583480108</c:v>
                </c:pt>
                <c:pt idx="159">
                  <c:v>7.5462960583480108</c:v>
                </c:pt>
                <c:pt idx="160">
                  <c:v>7.5462960583480108</c:v>
                </c:pt>
                <c:pt idx="161">
                  <c:v>7.5462960583480108</c:v>
                </c:pt>
                <c:pt idx="162">
                  <c:v>7.5462960583480108</c:v>
                </c:pt>
                <c:pt idx="163">
                  <c:v>7.5154683195679022</c:v>
                </c:pt>
                <c:pt idx="164">
                  <c:v>7.5154683195679022</c:v>
                </c:pt>
                <c:pt idx="165">
                  <c:v>7.5154683195679022</c:v>
                </c:pt>
                <c:pt idx="166">
                  <c:v>7.5154683195679022</c:v>
                </c:pt>
                <c:pt idx="167">
                  <c:v>7.4855447696158075</c:v>
                </c:pt>
                <c:pt idx="168">
                  <c:v>7.4855447696158075</c:v>
                </c:pt>
                <c:pt idx="169">
                  <c:v>7.4855447696158075</c:v>
                </c:pt>
                <c:pt idx="170">
                  <c:v>7.4855447696158075</c:v>
                </c:pt>
                <c:pt idx="171">
                  <c:v>7.453185933075881</c:v>
                </c:pt>
                <c:pt idx="172">
                  <c:v>7.453185933075881</c:v>
                </c:pt>
                <c:pt idx="173">
                  <c:v>7.453185933075881</c:v>
                </c:pt>
                <c:pt idx="174">
                  <c:v>7.453185933075881</c:v>
                </c:pt>
                <c:pt idx="175">
                  <c:v>7.453185933075881</c:v>
                </c:pt>
                <c:pt idx="176">
                  <c:v>7.453185933075881</c:v>
                </c:pt>
                <c:pt idx="177">
                  <c:v>7.453185933075881</c:v>
                </c:pt>
                <c:pt idx="178">
                  <c:v>7.420458699980327</c:v>
                </c:pt>
                <c:pt idx="179">
                  <c:v>7.420458699980327</c:v>
                </c:pt>
                <c:pt idx="180">
                  <c:v>7.420458699980327</c:v>
                </c:pt>
                <c:pt idx="181">
                  <c:v>7.420458699980327</c:v>
                </c:pt>
                <c:pt idx="182">
                  <c:v>7.379315410668613</c:v>
                </c:pt>
                <c:pt idx="183">
                  <c:v>7.379315410668613</c:v>
                </c:pt>
                <c:pt idx="184">
                  <c:v>7.379315410668613</c:v>
                </c:pt>
                <c:pt idx="185">
                  <c:v>7.379315410668613</c:v>
                </c:pt>
                <c:pt idx="186">
                  <c:v>7.3388612209933886</c:v>
                </c:pt>
                <c:pt idx="187">
                  <c:v>7.3388612209933886</c:v>
                </c:pt>
                <c:pt idx="188">
                  <c:v>7.3388612209933886</c:v>
                </c:pt>
                <c:pt idx="189">
                  <c:v>7.3388612209933886</c:v>
                </c:pt>
                <c:pt idx="190">
                  <c:v>7.3388612209933886</c:v>
                </c:pt>
                <c:pt idx="191">
                  <c:v>7.3388612209933886</c:v>
                </c:pt>
                <c:pt idx="192">
                  <c:v>7.3388612209933886</c:v>
                </c:pt>
                <c:pt idx="193">
                  <c:v>7.2960156335656592</c:v>
                </c:pt>
                <c:pt idx="194">
                  <c:v>7.2960156335656592</c:v>
                </c:pt>
                <c:pt idx="195">
                  <c:v>7.2960156335656592</c:v>
                </c:pt>
                <c:pt idx="196">
                  <c:v>7.2960156335656592</c:v>
                </c:pt>
                <c:pt idx="197">
                  <c:v>7.2441561640221916</c:v>
                </c:pt>
                <c:pt idx="198">
                  <c:v>7.2441561640221916</c:v>
                </c:pt>
                <c:pt idx="199">
                  <c:v>7.2441561640221916</c:v>
                </c:pt>
                <c:pt idx="200">
                  <c:v>7.2441561640221916</c:v>
                </c:pt>
                <c:pt idx="201">
                  <c:v>7.2441561640221916</c:v>
                </c:pt>
                <c:pt idx="202">
                  <c:v>7.2441561640221916</c:v>
                </c:pt>
                <c:pt idx="203">
                  <c:v>7.2441561640221916</c:v>
                </c:pt>
                <c:pt idx="204">
                  <c:v>7.1988864649823894</c:v>
                </c:pt>
                <c:pt idx="205">
                  <c:v>7.1988864649823894</c:v>
                </c:pt>
                <c:pt idx="206">
                  <c:v>7.1988864649823894</c:v>
                </c:pt>
                <c:pt idx="207">
                  <c:v>7.1988864649823894</c:v>
                </c:pt>
                <c:pt idx="208">
                  <c:v>7.1988864649823894</c:v>
                </c:pt>
                <c:pt idx="209">
                  <c:v>7.1587699186273026</c:v>
                </c:pt>
                <c:pt idx="210">
                  <c:v>7.1587699186273026</c:v>
                </c:pt>
                <c:pt idx="211">
                  <c:v>7.1587699186273026</c:v>
                </c:pt>
                <c:pt idx="212">
                  <c:v>7.1587699186273026</c:v>
                </c:pt>
                <c:pt idx="213">
                  <c:v>7.1587699186273026</c:v>
                </c:pt>
                <c:pt idx="214">
                  <c:v>7.1587699186273026</c:v>
                </c:pt>
                <c:pt idx="215">
                  <c:v>7.1587699186273026</c:v>
                </c:pt>
                <c:pt idx="216">
                  <c:v>7.1196622301170551</c:v>
                </c:pt>
                <c:pt idx="217">
                  <c:v>7.1196622301170551</c:v>
                </c:pt>
                <c:pt idx="218">
                  <c:v>7.1196622301170551</c:v>
                </c:pt>
                <c:pt idx="219">
                  <c:v>7.1196622301170551</c:v>
                </c:pt>
                <c:pt idx="220">
                  <c:v>7.1196622301170551</c:v>
                </c:pt>
                <c:pt idx="221">
                  <c:v>7.0704979010080597</c:v>
                </c:pt>
                <c:pt idx="222">
                  <c:v>7.0704979010080597</c:v>
                </c:pt>
                <c:pt idx="223">
                  <c:v>7.0704979010080597</c:v>
                </c:pt>
                <c:pt idx="224">
                  <c:v>7.0704979010080597</c:v>
                </c:pt>
                <c:pt idx="225">
                  <c:v>7.0704979010080597</c:v>
                </c:pt>
                <c:pt idx="226">
                  <c:v>7.0704979010080597</c:v>
                </c:pt>
                <c:pt idx="227">
                  <c:v>7.0704979010080597</c:v>
                </c:pt>
                <c:pt idx="228">
                  <c:v>7.0704979010080597</c:v>
                </c:pt>
                <c:pt idx="229">
                  <c:v>7.0209972936064702</c:v>
                </c:pt>
                <c:pt idx="230">
                  <c:v>7.0209972936064702</c:v>
                </c:pt>
                <c:pt idx="231">
                  <c:v>7.0209972936064702</c:v>
                </c:pt>
                <c:pt idx="232">
                  <c:v>7.0209972936064702</c:v>
                </c:pt>
                <c:pt idx="233">
                  <c:v>7.0209972936064702</c:v>
                </c:pt>
                <c:pt idx="234">
                  <c:v>6.9677948520518767</c:v>
                </c:pt>
                <c:pt idx="235">
                  <c:v>6.9677948520518767</c:v>
                </c:pt>
                <c:pt idx="236">
                  <c:v>6.9677948520518767</c:v>
                </c:pt>
                <c:pt idx="237">
                  <c:v>6.9677948520518767</c:v>
                </c:pt>
                <c:pt idx="238">
                  <c:v>6.9677948520518767</c:v>
                </c:pt>
                <c:pt idx="239">
                  <c:v>6.9677948520518767</c:v>
                </c:pt>
                <c:pt idx="240">
                  <c:v>6.9677948520518767</c:v>
                </c:pt>
                <c:pt idx="241">
                  <c:v>6.9079434098558519</c:v>
                </c:pt>
                <c:pt idx="242">
                  <c:v>6.9079434098558519</c:v>
                </c:pt>
                <c:pt idx="243">
                  <c:v>6.9079434098558519</c:v>
                </c:pt>
                <c:pt idx="244">
                  <c:v>6.9079434098558519</c:v>
                </c:pt>
                <c:pt idx="245">
                  <c:v>6.9079434098558519</c:v>
                </c:pt>
                <c:pt idx="246">
                  <c:v>6.8575992814186781</c:v>
                </c:pt>
                <c:pt idx="247">
                  <c:v>6.8575992814186781</c:v>
                </c:pt>
                <c:pt idx="248">
                  <c:v>6.8575992814186781</c:v>
                </c:pt>
                <c:pt idx="249">
                  <c:v>6.8575992814186781</c:v>
                </c:pt>
                <c:pt idx="250">
                  <c:v>6.8575992814186781</c:v>
                </c:pt>
                <c:pt idx="251">
                  <c:v>6.8575992814186781</c:v>
                </c:pt>
                <c:pt idx="252">
                  <c:v>6.8575992814186781</c:v>
                </c:pt>
                <c:pt idx="253">
                  <c:v>6.8575992814186781</c:v>
                </c:pt>
                <c:pt idx="254">
                  <c:v>6.8096326126044628</c:v>
                </c:pt>
                <c:pt idx="255">
                  <c:v>6.8096326126044628</c:v>
                </c:pt>
                <c:pt idx="256">
                  <c:v>6.8096326126044628</c:v>
                </c:pt>
                <c:pt idx="257">
                  <c:v>6.8096326126044628</c:v>
                </c:pt>
                <c:pt idx="258">
                  <c:v>6.8096326126044628</c:v>
                </c:pt>
                <c:pt idx="259">
                  <c:v>6.8096326126044628</c:v>
                </c:pt>
                <c:pt idx="260">
                  <c:v>6.7432333477610618</c:v>
                </c:pt>
                <c:pt idx="261">
                  <c:v>6.7432333477610618</c:v>
                </c:pt>
                <c:pt idx="262">
                  <c:v>6.7432333477610618</c:v>
                </c:pt>
                <c:pt idx="263">
                  <c:v>6.7432333477610618</c:v>
                </c:pt>
                <c:pt idx="264">
                  <c:v>6.7432333477610618</c:v>
                </c:pt>
                <c:pt idx="265">
                  <c:v>6.7432333477610618</c:v>
                </c:pt>
                <c:pt idx="266">
                  <c:v>6.7432333477610618</c:v>
                </c:pt>
                <c:pt idx="267">
                  <c:v>6.7432333477610618</c:v>
                </c:pt>
                <c:pt idx="268">
                  <c:v>6.5083397537488858</c:v>
                </c:pt>
                <c:pt idx="269">
                  <c:v>6.5083397537488858</c:v>
                </c:pt>
                <c:pt idx="270">
                  <c:v>6.5083397537488858</c:v>
                </c:pt>
                <c:pt idx="271">
                  <c:v>6.5083397537488858</c:v>
                </c:pt>
                <c:pt idx="272">
                  <c:v>6.5083397537488858</c:v>
                </c:pt>
                <c:pt idx="273">
                  <c:v>6.5083397537488858</c:v>
                </c:pt>
                <c:pt idx="274">
                  <c:v>6.5141708455229654</c:v>
                </c:pt>
                <c:pt idx="275">
                  <c:v>6.5141708455229654</c:v>
                </c:pt>
                <c:pt idx="276">
                  <c:v>6.5141708455229654</c:v>
                </c:pt>
                <c:pt idx="277">
                  <c:v>6.5141708455229654</c:v>
                </c:pt>
                <c:pt idx="278">
                  <c:v>6.5141708455229654</c:v>
                </c:pt>
                <c:pt idx="279">
                  <c:v>6.5141708455229654</c:v>
                </c:pt>
                <c:pt idx="280">
                  <c:v>6.5141708455229654</c:v>
                </c:pt>
                <c:pt idx="281">
                  <c:v>6.5141708455229654</c:v>
                </c:pt>
                <c:pt idx="282">
                  <c:v>6.5141708455229654</c:v>
                </c:pt>
                <c:pt idx="283">
                  <c:v>6.5179707350258633</c:v>
                </c:pt>
                <c:pt idx="284">
                  <c:v>6.5179707350258633</c:v>
                </c:pt>
                <c:pt idx="285">
                  <c:v>6.5179707350258633</c:v>
                </c:pt>
                <c:pt idx="286">
                  <c:v>6.5179707350258633</c:v>
                </c:pt>
                <c:pt idx="287">
                  <c:v>6.5179707350258633</c:v>
                </c:pt>
                <c:pt idx="288">
                  <c:v>6.5179707350258633</c:v>
                </c:pt>
                <c:pt idx="289">
                  <c:v>6.5179707350258633</c:v>
                </c:pt>
                <c:pt idx="290">
                  <c:v>6.5179707350258633</c:v>
                </c:pt>
                <c:pt idx="291">
                  <c:v>6.5179707350258633</c:v>
                </c:pt>
                <c:pt idx="292">
                  <c:v>6.5183968701142634</c:v>
                </c:pt>
                <c:pt idx="293">
                  <c:v>6.5183968701142634</c:v>
                </c:pt>
                <c:pt idx="294">
                  <c:v>6.5183968701142634</c:v>
                </c:pt>
                <c:pt idx="295">
                  <c:v>6.5183968701142634</c:v>
                </c:pt>
                <c:pt idx="296">
                  <c:v>6.5183968701142634</c:v>
                </c:pt>
                <c:pt idx="297">
                  <c:v>6.515703923555372</c:v>
                </c:pt>
                <c:pt idx="298">
                  <c:v>6.515703923555372</c:v>
                </c:pt>
                <c:pt idx="299">
                  <c:v>6.515703923555372</c:v>
                </c:pt>
                <c:pt idx="300">
                  <c:v>6.515703923555372</c:v>
                </c:pt>
                <c:pt idx="301">
                  <c:v>6.515703923555372</c:v>
                </c:pt>
                <c:pt idx="302">
                  <c:v>6.515703923555372</c:v>
                </c:pt>
                <c:pt idx="303">
                  <c:v>6.515703923555372</c:v>
                </c:pt>
                <c:pt idx="304">
                  <c:v>6.515703923555372</c:v>
                </c:pt>
                <c:pt idx="305">
                  <c:v>6.515703923555372</c:v>
                </c:pt>
                <c:pt idx="306">
                  <c:v>6.515703923555372</c:v>
                </c:pt>
                <c:pt idx="307">
                  <c:v>6.510499093560135</c:v>
                </c:pt>
                <c:pt idx="308">
                  <c:v>6.510499093560135</c:v>
                </c:pt>
                <c:pt idx="309">
                  <c:v>6.510499093560135</c:v>
                </c:pt>
                <c:pt idx="310">
                  <c:v>6.510499093560135</c:v>
                </c:pt>
                <c:pt idx="311">
                  <c:v>6.510499093560135</c:v>
                </c:pt>
                <c:pt idx="312">
                  <c:v>6.510499093560135</c:v>
                </c:pt>
                <c:pt idx="313">
                  <c:v>6.510499093560135</c:v>
                </c:pt>
                <c:pt idx="314">
                  <c:v>6.510499093560135</c:v>
                </c:pt>
                <c:pt idx="315">
                  <c:v>6.510499093560135</c:v>
                </c:pt>
                <c:pt idx="316">
                  <c:v>6.5062841647811451</c:v>
                </c:pt>
                <c:pt idx="317">
                  <c:v>6.5062841647811451</c:v>
                </c:pt>
                <c:pt idx="318">
                  <c:v>6.5062841647811451</c:v>
                </c:pt>
                <c:pt idx="319">
                  <c:v>6.5062841647811451</c:v>
                </c:pt>
                <c:pt idx="320">
                  <c:v>6.5062841647811451</c:v>
                </c:pt>
                <c:pt idx="321">
                  <c:v>6.5062841647811451</c:v>
                </c:pt>
                <c:pt idx="322">
                  <c:v>6.5062841647811451</c:v>
                </c:pt>
                <c:pt idx="323">
                  <c:v>6.5062841647811451</c:v>
                </c:pt>
                <c:pt idx="324">
                  <c:v>6.5062841647811451</c:v>
                </c:pt>
                <c:pt idx="325">
                  <c:v>6.501885499942043</c:v>
                </c:pt>
                <c:pt idx="326">
                  <c:v>6.501885499942043</c:v>
                </c:pt>
                <c:pt idx="327">
                  <c:v>6.501885499942043</c:v>
                </c:pt>
                <c:pt idx="328">
                  <c:v>6.501885499942043</c:v>
                </c:pt>
                <c:pt idx="329">
                  <c:v>6.501885499942043</c:v>
                </c:pt>
                <c:pt idx="330">
                  <c:v>6.501885499942043</c:v>
                </c:pt>
                <c:pt idx="331">
                  <c:v>#N/A</c:v>
                </c:pt>
                <c:pt idx="332">
                  <c:v>#N/A</c:v>
                </c:pt>
                <c:pt idx="333">
                  <c:v>#N/A</c:v>
                </c:pt>
                <c:pt idx="334">
                  <c:v>#N/A</c:v>
                </c:pt>
                <c:pt idx="335">
                  <c:v>#N/A</c:v>
                </c:pt>
                <c:pt idx="336">
                  <c:v>#N/A</c:v>
                </c:pt>
                <c:pt idx="337">
                  <c:v>#N/A</c:v>
                </c:pt>
                <c:pt idx="338">
                  <c:v>#N/A</c:v>
                </c:pt>
                <c:pt idx="339">
                  <c:v>#N/A</c:v>
                </c:pt>
                <c:pt idx="340">
                  <c:v>#N/A</c:v>
                </c:pt>
                <c:pt idx="341">
                  <c:v>#N/A</c:v>
                </c:pt>
                <c:pt idx="342">
                  <c:v>#N/A</c:v>
                </c:pt>
                <c:pt idx="343">
                  <c:v>#N/A</c:v>
                </c:pt>
                <c:pt idx="344">
                  <c:v>#N/A</c:v>
                </c:pt>
                <c:pt idx="345">
                  <c:v>#N/A</c:v>
                </c:pt>
                <c:pt idx="346">
                  <c:v>#N/A</c:v>
                </c:pt>
                <c:pt idx="347">
                  <c:v>#N/A</c:v>
                </c:pt>
                <c:pt idx="348">
                  <c:v>#N/A</c:v>
                </c:pt>
                <c:pt idx="349">
                  <c:v>#N/A</c:v>
                </c:pt>
                <c:pt idx="350">
                  <c:v>#N/A</c:v>
                </c:pt>
                <c:pt idx="351">
                  <c:v>#N/A</c:v>
                </c:pt>
                <c:pt idx="352">
                  <c:v>#N/A</c:v>
                </c:pt>
                <c:pt idx="353">
                  <c:v>#N/A</c:v>
                </c:pt>
                <c:pt idx="354">
                  <c:v>#N/A</c:v>
                </c:pt>
                <c:pt idx="355">
                  <c:v>#N/A</c:v>
                </c:pt>
                <c:pt idx="356">
                  <c:v>#N/A</c:v>
                </c:pt>
                <c:pt idx="357">
                  <c:v>#N/A</c:v>
                </c:pt>
                <c:pt idx="358">
                  <c:v>#N/A</c:v>
                </c:pt>
                <c:pt idx="359">
                  <c:v>#N/A</c:v>
                </c:pt>
                <c:pt idx="360">
                  <c:v>#N/A</c:v>
                </c:pt>
                <c:pt idx="361">
                  <c:v>#N/A</c:v>
                </c:pt>
                <c:pt idx="362">
                  <c:v>#N/A</c:v>
                </c:pt>
                <c:pt idx="363">
                  <c:v>#N/A</c:v>
                </c:pt>
                <c:pt idx="364">
                  <c:v>#N/A</c:v>
                </c:pt>
                <c:pt idx="365">
                  <c:v>#N/A</c:v>
                </c:pt>
                <c:pt idx="366">
                  <c:v>#N/A</c:v>
                </c:pt>
                <c:pt idx="367">
                  <c:v>#N/A</c:v>
                </c:pt>
                <c:pt idx="368">
                  <c:v>#N/A</c:v>
                </c:pt>
                <c:pt idx="369">
                  <c:v>#N/A</c:v>
                </c:pt>
                <c:pt idx="370">
                  <c:v>#N/A</c:v>
                </c:pt>
                <c:pt idx="371">
                  <c:v>#N/A</c:v>
                </c:pt>
                <c:pt idx="372">
                  <c:v>#N/A</c:v>
                </c:pt>
                <c:pt idx="373">
                  <c:v>#N/A</c:v>
                </c:pt>
                <c:pt idx="374">
                  <c:v>#N/A</c:v>
                </c:pt>
                <c:pt idx="375">
                  <c:v>#N/A</c:v>
                </c:pt>
                <c:pt idx="376">
                  <c:v>#N/A</c:v>
                </c:pt>
                <c:pt idx="377">
                  <c:v>#N/A</c:v>
                </c:pt>
                <c:pt idx="378">
                  <c:v>#N/A</c:v>
                </c:pt>
                <c:pt idx="379">
                  <c:v>#N/A</c:v>
                </c:pt>
                <c:pt idx="380">
                  <c:v>#N/A</c:v>
                </c:pt>
                <c:pt idx="381">
                  <c:v>#N/A</c:v>
                </c:pt>
                <c:pt idx="382">
                  <c:v>#N/A</c:v>
                </c:pt>
                <c:pt idx="383">
                  <c:v>#N/A</c:v>
                </c:pt>
                <c:pt idx="384">
                  <c:v>#N/A</c:v>
                </c:pt>
                <c:pt idx="385">
                  <c:v>#N/A</c:v>
                </c:pt>
                <c:pt idx="386">
                  <c:v>#N/A</c:v>
                </c:pt>
                <c:pt idx="387">
                  <c:v>#N/A</c:v>
                </c:pt>
                <c:pt idx="388">
                  <c:v>#N/A</c:v>
                </c:pt>
                <c:pt idx="389">
                  <c:v>#N/A</c:v>
                </c:pt>
                <c:pt idx="390">
                  <c:v>#N/A</c:v>
                </c:pt>
                <c:pt idx="391">
                  <c:v>#N/A</c:v>
                </c:pt>
                <c:pt idx="392">
                  <c:v>#N/A</c:v>
                </c:pt>
                <c:pt idx="393">
                  <c:v>#N/A</c:v>
                </c:pt>
                <c:pt idx="394">
                  <c:v>#N/A</c:v>
                </c:pt>
                <c:pt idx="395">
                  <c:v>#N/A</c:v>
                </c:pt>
                <c:pt idx="396">
                  <c:v>#N/A</c:v>
                </c:pt>
                <c:pt idx="397">
                  <c:v>#N/A</c:v>
                </c:pt>
                <c:pt idx="398">
                  <c:v>#N/A</c:v>
                </c:pt>
                <c:pt idx="399">
                  <c:v>#N/A</c:v>
                </c:pt>
                <c:pt idx="400">
                  <c:v>#N/A</c:v>
                </c:pt>
                <c:pt idx="401">
                  <c:v>#N/A</c:v>
                </c:pt>
                <c:pt idx="402">
                  <c:v>#N/A</c:v>
                </c:pt>
                <c:pt idx="403">
                  <c:v>#N/A</c:v>
                </c:pt>
                <c:pt idx="404">
                  <c:v>#N/A</c:v>
                </c:pt>
                <c:pt idx="405">
                  <c:v>#N/A</c:v>
                </c:pt>
                <c:pt idx="406">
                  <c:v>#N/A</c:v>
                </c:pt>
                <c:pt idx="407">
                  <c:v>#N/A</c:v>
                </c:pt>
                <c:pt idx="408">
                  <c:v>#N/A</c:v>
                </c:pt>
                <c:pt idx="409">
                  <c:v>#N/A</c:v>
                </c:pt>
                <c:pt idx="410">
                  <c:v>#N/A</c:v>
                </c:pt>
                <c:pt idx="411">
                  <c:v>#N/A</c:v>
                </c:pt>
                <c:pt idx="412">
                  <c:v>#N/A</c:v>
                </c:pt>
                <c:pt idx="413">
                  <c:v>#N/A</c:v>
                </c:pt>
                <c:pt idx="414">
                  <c:v>#N/A</c:v>
                </c:pt>
                <c:pt idx="415">
                  <c:v>#N/A</c:v>
                </c:pt>
                <c:pt idx="416">
                  <c:v>#N/A</c:v>
                </c:pt>
                <c:pt idx="417">
                  <c:v>#N/A</c:v>
                </c:pt>
                <c:pt idx="418">
                  <c:v>#N/A</c:v>
                </c:pt>
                <c:pt idx="419">
                  <c:v>#N/A</c:v>
                </c:pt>
                <c:pt idx="420">
                  <c:v>#N/A</c:v>
                </c:pt>
                <c:pt idx="421">
                  <c:v>#N/A</c:v>
                </c:pt>
                <c:pt idx="422">
                  <c:v>#N/A</c:v>
                </c:pt>
                <c:pt idx="423">
                  <c:v>#N/A</c:v>
                </c:pt>
                <c:pt idx="424">
                  <c:v>#N/A</c:v>
                </c:pt>
                <c:pt idx="425">
                  <c:v>#N/A</c:v>
                </c:pt>
                <c:pt idx="426">
                  <c:v>#N/A</c:v>
                </c:pt>
                <c:pt idx="427">
                  <c:v>#N/A</c:v>
                </c:pt>
                <c:pt idx="428">
                  <c:v>#N/A</c:v>
                </c:pt>
                <c:pt idx="429">
                  <c:v>#N/A</c:v>
                </c:pt>
                <c:pt idx="430">
                  <c:v>#N/A</c:v>
                </c:pt>
                <c:pt idx="431">
                  <c:v>#N/A</c:v>
                </c:pt>
                <c:pt idx="432">
                  <c:v>#N/A</c:v>
                </c:pt>
                <c:pt idx="433">
                  <c:v>#N/A</c:v>
                </c:pt>
                <c:pt idx="434">
                  <c:v>#N/A</c:v>
                </c:pt>
                <c:pt idx="435">
                  <c:v>#N/A</c:v>
                </c:pt>
                <c:pt idx="436">
                  <c:v>#N/A</c:v>
                </c:pt>
                <c:pt idx="437">
                  <c:v>#N/A</c:v>
                </c:pt>
                <c:pt idx="438">
                  <c:v>#N/A</c:v>
                </c:pt>
                <c:pt idx="439">
                  <c:v>#N/A</c:v>
                </c:pt>
                <c:pt idx="440">
                  <c:v>#N/A</c:v>
                </c:pt>
                <c:pt idx="441">
                  <c:v>#N/A</c:v>
                </c:pt>
                <c:pt idx="442">
                  <c:v>#N/A</c:v>
                </c:pt>
                <c:pt idx="443">
                  <c:v>#N/A</c:v>
                </c:pt>
                <c:pt idx="444">
                  <c:v>#N/A</c:v>
                </c:pt>
                <c:pt idx="445">
                  <c:v>#N/A</c:v>
                </c:pt>
                <c:pt idx="446">
                  <c:v>#N/A</c:v>
                </c:pt>
                <c:pt idx="447">
                  <c:v>#N/A</c:v>
                </c:pt>
                <c:pt idx="448">
                  <c:v>#N/A</c:v>
                </c:pt>
                <c:pt idx="449">
                  <c:v>#N/A</c:v>
                </c:pt>
                <c:pt idx="450">
                  <c:v>#N/A</c:v>
                </c:pt>
                <c:pt idx="451">
                  <c:v>#N/A</c:v>
                </c:pt>
                <c:pt idx="452">
                  <c:v>#N/A</c:v>
                </c:pt>
                <c:pt idx="453">
                  <c:v>#N/A</c:v>
                </c:pt>
                <c:pt idx="454">
                  <c:v>#N/A</c:v>
                </c:pt>
                <c:pt idx="455">
                  <c:v>#N/A</c:v>
                </c:pt>
                <c:pt idx="456">
                  <c:v>#N/A</c:v>
                </c:pt>
                <c:pt idx="457">
                  <c:v>#N/A</c:v>
                </c:pt>
                <c:pt idx="458">
                  <c:v>#N/A</c:v>
                </c:pt>
                <c:pt idx="459">
                  <c:v>#N/A</c:v>
                </c:pt>
                <c:pt idx="460">
                  <c:v>#N/A</c:v>
                </c:pt>
                <c:pt idx="461">
                  <c:v>#N/A</c:v>
                </c:pt>
                <c:pt idx="462">
                  <c:v>#N/A</c:v>
                </c:pt>
                <c:pt idx="463">
                  <c:v>#N/A</c:v>
                </c:pt>
                <c:pt idx="464">
                  <c:v>#N/A</c:v>
                </c:pt>
                <c:pt idx="465">
                  <c:v>#N/A</c:v>
                </c:pt>
                <c:pt idx="466">
                  <c:v>#N/A</c:v>
                </c:pt>
                <c:pt idx="467">
                  <c:v>#N/A</c:v>
                </c:pt>
                <c:pt idx="468">
                  <c:v>#N/A</c:v>
                </c:pt>
                <c:pt idx="469">
                  <c:v>#N/A</c:v>
                </c:pt>
                <c:pt idx="470">
                  <c:v>#N/A</c:v>
                </c:pt>
                <c:pt idx="471">
                  <c:v>#N/A</c:v>
                </c:pt>
                <c:pt idx="472">
                  <c:v>#N/A</c:v>
                </c:pt>
                <c:pt idx="473">
                  <c:v>#N/A</c:v>
                </c:pt>
                <c:pt idx="474">
                  <c:v>#N/A</c:v>
                </c:pt>
                <c:pt idx="475">
                  <c:v>#N/A</c:v>
                </c:pt>
                <c:pt idx="476">
                  <c:v>#N/A</c:v>
                </c:pt>
                <c:pt idx="477">
                  <c:v>#N/A</c:v>
                </c:pt>
                <c:pt idx="478">
                  <c:v>#N/A</c:v>
                </c:pt>
                <c:pt idx="479">
                  <c:v>#N/A</c:v>
                </c:pt>
                <c:pt idx="480">
                  <c:v>#N/A</c:v>
                </c:pt>
                <c:pt idx="481">
                  <c:v>#N/A</c:v>
                </c:pt>
                <c:pt idx="482">
                  <c:v>#N/A</c:v>
                </c:pt>
                <c:pt idx="483">
                  <c:v>#N/A</c:v>
                </c:pt>
                <c:pt idx="484">
                  <c:v>#N/A</c:v>
                </c:pt>
                <c:pt idx="485">
                  <c:v>#N/A</c:v>
                </c:pt>
                <c:pt idx="486">
                  <c:v>#N/A</c:v>
                </c:pt>
                <c:pt idx="487">
                  <c:v>#N/A</c:v>
                </c:pt>
                <c:pt idx="488">
                  <c:v>#N/A</c:v>
                </c:pt>
                <c:pt idx="489">
                  <c:v>#N/A</c:v>
                </c:pt>
                <c:pt idx="490">
                  <c:v>#N/A</c:v>
                </c:pt>
                <c:pt idx="491">
                  <c:v>#N/A</c:v>
                </c:pt>
                <c:pt idx="492">
                  <c:v>#N/A</c:v>
                </c:pt>
                <c:pt idx="493">
                  <c:v>#N/A</c:v>
                </c:pt>
                <c:pt idx="494">
                  <c:v>#N/A</c:v>
                </c:pt>
                <c:pt idx="495">
                  <c:v>#N/A</c:v>
                </c:pt>
                <c:pt idx="496">
                  <c:v>#N/A</c:v>
                </c:pt>
                <c:pt idx="497">
                  <c:v>#N/A</c:v>
                </c:pt>
                <c:pt idx="498">
                  <c:v>#N/A</c:v>
                </c:pt>
                <c:pt idx="499">
                  <c:v>#N/A</c:v>
                </c:pt>
                <c:pt idx="500">
                  <c:v>#N/A</c:v>
                </c:pt>
                <c:pt idx="501">
                  <c:v>#N/A</c:v>
                </c:pt>
                <c:pt idx="502">
                  <c:v>#N/A</c:v>
                </c:pt>
                <c:pt idx="503">
                  <c:v>#N/A</c:v>
                </c:pt>
                <c:pt idx="504">
                  <c:v>#N/A</c:v>
                </c:pt>
                <c:pt idx="505">
                  <c:v>#N/A</c:v>
                </c:pt>
                <c:pt idx="506">
                  <c:v>#N/A</c:v>
                </c:pt>
                <c:pt idx="507">
                  <c:v>#N/A</c:v>
                </c:pt>
                <c:pt idx="508">
                  <c:v>#N/A</c:v>
                </c:pt>
                <c:pt idx="509">
                  <c:v>#N/A</c:v>
                </c:pt>
                <c:pt idx="510">
                  <c:v>#N/A</c:v>
                </c:pt>
                <c:pt idx="511">
                  <c:v>#N/A</c:v>
                </c:pt>
                <c:pt idx="512">
                  <c:v>#N/A</c:v>
                </c:pt>
                <c:pt idx="513">
                  <c:v>#N/A</c:v>
                </c:pt>
                <c:pt idx="514">
                  <c:v>#N/A</c:v>
                </c:pt>
                <c:pt idx="515">
                  <c:v>#N/A</c:v>
                </c:pt>
                <c:pt idx="516">
                  <c:v>#N/A</c:v>
                </c:pt>
                <c:pt idx="517">
                  <c:v>#N/A</c:v>
                </c:pt>
                <c:pt idx="518">
                  <c:v>#N/A</c:v>
                </c:pt>
                <c:pt idx="519">
                  <c:v>#N/A</c:v>
                </c:pt>
                <c:pt idx="520">
                  <c:v>#N/A</c:v>
                </c:pt>
                <c:pt idx="521">
                  <c:v>#N/A</c:v>
                </c:pt>
                <c:pt idx="522">
                  <c:v>#N/A</c:v>
                </c:pt>
                <c:pt idx="523">
                  <c:v>#N/A</c:v>
                </c:pt>
                <c:pt idx="524">
                  <c:v>#N/A</c:v>
                </c:pt>
                <c:pt idx="525">
                  <c:v>#N/A</c:v>
                </c:pt>
              </c:numCache>
            </c:numRef>
          </c:yVal>
          <c:smooth val="1"/>
          <c:extLst>
            <c:ext xmlns:c16="http://schemas.microsoft.com/office/drawing/2014/chart" uri="{C3380CC4-5D6E-409C-BE32-E72D297353CC}">
              <c16:uniqueId val="{00000003-DF2A-401B-BD88-60237AEA1BC8}"/>
            </c:ext>
          </c:extLst>
        </c:ser>
        <c:dLbls>
          <c:showLegendKey val="0"/>
          <c:showVal val="0"/>
          <c:showCatName val="0"/>
          <c:showSerName val="0"/>
          <c:showPercent val="0"/>
          <c:showBubbleSize val="0"/>
        </c:dLbls>
        <c:axId val="1098092015"/>
        <c:axId val="1098095375"/>
      </c:scatterChart>
      <c:valAx>
        <c:axId val="1098092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098095375"/>
        <c:crosses val="autoZero"/>
        <c:crossBetween val="midCat"/>
      </c:valAx>
      <c:valAx>
        <c:axId val="1098095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Acceleration (m/s^2)</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09201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12700"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Speed vs Distance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'Lap Data'!$C$2</c:f>
              <c:strCache>
                <c:ptCount val="1"/>
                <c:pt idx="0">
                  <c:v>Speed (kph)</c:v>
                </c:pt>
              </c:strCache>
            </c:strRef>
          </c:tx>
          <c:spPr>
            <a:ln w="22225" cap="rnd">
              <a:solidFill>
                <a:srgbClr val="FF0000"/>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Data'!$C$3:$C$2359</c:f>
              <c:numCache>
                <c:formatCode>0.00</c:formatCode>
                <c:ptCount val="2357"/>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pt idx="526">
                  <c:v>76.783257949506677</c:v>
                </c:pt>
                <c:pt idx="527">
                  <c:v>76.783257949506677</c:v>
                </c:pt>
                <c:pt idx="528">
                  <c:v>78.578885764504093</c:v>
                </c:pt>
                <c:pt idx="529">
                  <c:v>80.334387871206744</c:v>
                </c:pt>
                <c:pt idx="530">
                  <c:v>82.052339767321641</c:v>
                </c:pt>
                <c:pt idx="531">
                  <c:v>83.733140691312641</c:v>
                </c:pt>
                <c:pt idx="532">
                  <c:v>85.364662975472058</c:v>
                </c:pt>
                <c:pt idx="533">
                  <c:v>86.945015715832099</c:v>
                </c:pt>
                <c:pt idx="534">
                  <c:v>88.348242991927307</c:v>
                </c:pt>
                <c:pt idx="535">
                  <c:v>89.728234239684014</c:v>
                </c:pt>
                <c:pt idx="536">
                  <c:v>91.084786009621723</c:v>
                </c:pt>
                <c:pt idx="537">
                  <c:v>92.418716076638788</c:v>
                </c:pt>
                <c:pt idx="538">
                  <c:v>93.731726102681662</c:v>
                </c:pt>
                <c:pt idx="539">
                  <c:v>95.026595619973151</c:v>
                </c:pt>
                <c:pt idx="540">
                  <c:v>96.299819727437196</c:v>
                </c:pt>
                <c:pt idx="541">
                  <c:v>97.556428204152212</c:v>
                </c:pt>
                <c:pt idx="542">
                  <c:v>98.794680657460006</c:v>
                </c:pt>
                <c:pt idx="543">
                  <c:v>100.01760429277988</c:v>
                </c:pt>
                <c:pt idx="544">
                  <c:v>101.22298953925831</c:v>
                </c:pt>
                <c:pt idx="545">
                  <c:v>102.41418873409333</c:v>
                </c:pt>
                <c:pt idx="546">
                  <c:v>103.59056440905128</c:v>
                </c:pt>
                <c:pt idx="547">
                  <c:v>104.75373031596114</c:v>
                </c:pt>
                <c:pt idx="548">
                  <c:v>105.90327388464704</c:v>
                </c:pt>
                <c:pt idx="549">
                  <c:v>107.03952658006189</c:v>
                </c:pt>
                <c:pt idx="550">
                  <c:v>108.1635555282013</c:v>
                </c:pt>
                <c:pt idx="551">
                  <c:v>109.27602316391641</c:v>
                </c:pt>
                <c:pt idx="552">
                  <c:v>110.37789331451151</c:v>
                </c:pt>
                <c:pt idx="553">
                  <c:v>111.46887200729437</c:v>
                </c:pt>
                <c:pt idx="554">
                  <c:v>112.55066081875553</c:v>
                </c:pt>
                <c:pt idx="555">
                  <c:v>113.62254010587687</c:v>
                </c:pt>
                <c:pt idx="556">
                  <c:v>114.68440168342268</c:v>
                </c:pt>
                <c:pt idx="557">
                  <c:v>115.73596508063164</c:v>
                </c:pt>
                <c:pt idx="558">
                  <c:v>116.77805974071386</c:v>
                </c:pt>
                <c:pt idx="559">
                  <c:v>117.81015102057818</c:v>
                </c:pt>
                <c:pt idx="560">
                  <c:v>118.83327871508526</c:v>
                </c:pt>
                <c:pt idx="561">
                  <c:v>119.84690794282847</c:v>
                </c:pt>
                <c:pt idx="562">
                  <c:v>120.85070020173316</c:v>
                </c:pt>
                <c:pt idx="563">
                  <c:v>121.84622331053835</c:v>
                </c:pt>
                <c:pt idx="564">
                  <c:v>122.83143776215326</c:v>
                </c:pt>
                <c:pt idx="565">
                  <c:v>123.80881257161738</c:v>
                </c:pt>
                <c:pt idx="566">
                  <c:v>124.77528768296622</c:v>
                </c:pt>
                <c:pt idx="567">
                  <c:v>125.73433406329426</c:v>
                </c:pt>
                <c:pt idx="568">
                  <c:v>126.68259530596681</c:v>
                </c:pt>
                <c:pt idx="569">
                  <c:v>127.61969880329593</c:v>
                </c:pt>
                <c:pt idx="570">
                  <c:v>128.54997118565441</c:v>
                </c:pt>
                <c:pt idx="571">
                  <c:v>129.46868874503934</c:v>
                </c:pt>
                <c:pt idx="572">
                  <c:v>130.38093280417644</c:v>
                </c:pt>
                <c:pt idx="573">
                  <c:v>131.28221372927646</c:v>
                </c:pt>
                <c:pt idx="574">
                  <c:v>132.17734921094342</c:v>
                </c:pt>
                <c:pt idx="575">
                  <c:v>133.06142682636934</c:v>
                </c:pt>
                <c:pt idx="576">
                  <c:v>133.93966915632873</c:v>
                </c:pt>
                <c:pt idx="577">
                  <c:v>134.81219024385129</c:v>
                </c:pt>
                <c:pt idx="578">
                  <c:v>135.67348852614069</c:v>
                </c:pt>
                <c:pt idx="579">
                  <c:v>136.52935339831248</c:v>
                </c:pt>
                <c:pt idx="580">
                  <c:v>137.37390190541925</c:v>
                </c:pt>
                <c:pt idx="581">
                  <c:v>138.21328991843802</c:v>
                </c:pt>
                <c:pt idx="582">
                  <c:v>139.04130891268346</c:v>
                </c:pt>
                <c:pt idx="583">
                  <c:v>139.85858223079811</c:v>
                </c:pt>
                <c:pt idx="584">
                  <c:v>140.67110742105348</c:v>
                </c:pt>
                <c:pt idx="585">
                  <c:v>141.47896629012462</c:v>
                </c:pt>
                <c:pt idx="586">
                  <c:v>142.27665037123063</c:v>
                </c:pt>
                <c:pt idx="587">
                  <c:v>143.0698870454317</c:v>
                </c:pt>
                <c:pt idx="588">
                  <c:v>143.85297532359215</c:v>
                </c:pt>
                <c:pt idx="589">
                  <c:v>144.63182374466362</c:v>
                </c:pt>
                <c:pt idx="590">
                  <c:v>145.40650043916494</c:v>
                </c:pt>
                <c:pt idx="591">
                  <c:v>146.17060202446103</c:v>
                </c:pt>
                <c:pt idx="592">
                  <c:v>146.93073001391463</c:v>
                </c:pt>
                <c:pt idx="593">
                  <c:v>147.68694576248222</c:v>
                </c:pt>
                <c:pt idx="594">
                  <c:v>148.43248968515451</c:v>
                </c:pt>
                <c:pt idx="595">
                  <c:v>149.17430757210383</c:v>
                </c:pt>
                <c:pt idx="596">
                  <c:v>149.90583486796064</c:v>
                </c:pt>
                <c:pt idx="597">
                  <c:v>150.63380966869266</c:v>
                </c:pt>
                <c:pt idx="598">
                  <c:v>151.35828323269124</c:v>
                </c:pt>
                <c:pt idx="599">
                  <c:v>152.07327955389002</c:v>
                </c:pt>
                <c:pt idx="600">
                  <c:v>152.78492990280029</c:v>
                </c:pt>
                <c:pt idx="601">
                  <c:v>153.49328081884107</c:v>
                </c:pt>
                <c:pt idx="602">
                  <c:v>154.19065711792703</c:v>
                </c:pt>
                <c:pt idx="603">
                  <c:v>154.88489348023799</c:v>
                </c:pt>
                <c:pt idx="604">
                  <c:v>155.57603194037057</c:v>
                </c:pt>
                <c:pt idx="605">
                  <c:v>156.08090678934295</c:v>
                </c:pt>
                <c:pt idx="606">
                  <c:v>157.87911724675797</c:v>
                </c:pt>
                <c:pt idx="607">
                  <c:v>140.12411414991803</c:v>
                </c:pt>
                <c:pt idx="608">
                  <c:v>82.382030071494867</c:v>
                </c:pt>
                <c:pt idx="609">
                  <c:v>82.382030071494867</c:v>
                </c:pt>
                <c:pt idx="610">
                  <c:v>84.056238718133528</c:v>
                </c:pt>
                <c:pt idx="611">
                  <c:v>85.660733947067072</c:v>
                </c:pt>
                <c:pt idx="612">
                  <c:v>87.235723263239876</c:v>
                </c:pt>
                <c:pt idx="613">
                  <c:v>88.633037820394847</c:v>
                </c:pt>
                <c:pt idx="614">
                  <c:v>90.008662767994238</c:v>
                </c:pt>
                <c:pt idx="615">
                  <c:v>91.361050759771203</c:v>
                </c:pt>
                <c:pt idx="616">
                  <c:v>92.69100514486442</c:v>
                </c:pt>
                <c:pt idx="617">
                  <c:v>94.000211870500848</c:v>
                </c:pt>
                <c:pt idx="618">
                  <c:v>95.289309535283252</c:v>
                </c:pt>
                <c:pt idx="619">
                  <c:v>96.559069569492152</c:v>
                </c:pt>
                <c:pt idx="620">
                  <c:v>97.812347485074852</c:v>
                </c:pt>
                <c:pt idx="621">
                  <c:v>99.047400585773218</c:v>
                </c:pt>
                <c:pt idx="622">
                  <c:v>100.26569470553616</c:v>
                </c:pt>
                <c:pt idx="623">
                  <c:v>101.46813281805021</c:v>
                </c:pt>
                <c:pt idx="624">
                  <c:v>102.65648747341383</c:v>
                </c:pt>
                <c:pt idx="625">
                  <c:v>103.83011798559454</c:v>
                </c:pt>
                <c:pt idx="626">
                  <c:v>104.9906299696587</c:v>
                </c:pt>
                <c:pt idx="627">
                  <c:v>106.13760778255389</c:v>
                </c:pt>
                <c:pt idx="628">
                  <c:v>107.27137836720685</c:v>
                </c:pt>
                <c:pt idx="629">
                  <c:v>108.3930030528676</c:v>
                </c:pt>
                <c:pt idx="630">
                  <c:v>109.50313970310383</c:v>
                </c:pt>
                <c:pt idx="631">
                  <c:v>110.60274724827752</c:v>
                </c:pt>
                <c:pt idx="632">
                  <c:v>111.69152963808513</c:v>
                </c:pt>
                <c:pt idx="633">
                  <c:v>112.77118256476355</c:v>
                </c:pt>
                <c:pt idx="634">
                  <c:v>113.84098552994118</c:v>
                </c:pt>
                <c:pt idx="635">
                  <c:v>114.90082835124089</c:v>
                </c:pt>
                <c:pt idx="636">
                  <c:v>113.54644808095638</c:v>
                </c:pt>
                <c:pt idx="637">
                  <c:v>112.17663521340495</c:v>
                </c:pt>
                <c:pt idx="638">
                  <c:v>110.79080920275528</c:v>
                </c:pt>
                <c:pt idx="639">
                  <c:v>109.38927058812179</c:v>
                </c:pt>
                <c:pt idx="640">
                  <c:v>107.97046140404017</c:v>
                </c:pt>
                <c:pt idx="641">
                  <c:v>106.53459978711764</c:v>
                </c:pt>
                <c:pt idx="642">
                  <c:v>105.08004029215695</c:v>
                </c:pt>
                <c:pt idx="643">
                  <c:v>103.60598671795624</c:v>
                </c:pt>
                <c:pt idx="644">
                  <c:v>102.11250706843568</c:v>
                </c:pt>
                <c:pt idx="645">
                  <c:v>100.59778335431317</c:v>
                </c:pt>
                <c:pt idx="646">
                  <c:v>99.06175413246693</c:v>
                </c:pt>
                <c:pt idx="647">
                  <c:v>97.502457137250289</c:v>
                </c:pt>
                <c:pt idx="648">
                  <c:v>95.919672454618649</c:v>
                </c:pt>
                <c:pt idx="649">
                  <c:v>94.312179382099572</c:v>
                </c:pt>
                <c:pt idx="650">
                  <c:v>92.677735707133721</c:v>
                </c:pt>
                <c:pt idx="651">
                  <c:v>91.015804186972545</c:v>
                </c:pt>
                <c:pt idx="652">
                  <c:v>89.323888337898325</c:v>
                </c:pt>
                <c:pt idx="653">
                  <c:v>87.601170333513977</c:v>
                </c:pt>
                <c:pt idx="654">
                  <c:v>85.845753883353652</c:v>
                </c:pt>
                <c:pt idx="655">
                  <c:v>84.055547561129657</c:v>
                </c:pt>
                <c:pt idx="656">
                  <c:v>82.227310498406382</c:v>
                </c:pt>
                <c:pt idx="657">
                  <c:v>80.359371001777575</c:v>
                </c:pt>
                <c:pt idx="658">
                  <c:v>78.448847179555997</c:v>
                </c:pt>
                <c:pt idx="659">
                  <c:v>76.631071124455318</c:v>
                </c:pt>
                <c:pt idx="660">
                  <c:v>75.370848487096666</c:v>
                </c:pt>
                <c:pt idx="661">
                  <c:v>75.370848487096666</c:v>
                </c:pt>
                <c:pt idx="662">
                  <c:v>77.199335413689838</c:v>
                </c:pt>
                <c:pt idx="663">
                  <c:v>78.985504840862362</c:v>
                </c:pt>
                <c:pt idx="664">
                  <c:v>80.732165594739229</c:v>
                </c:pt>
                <c:pt idx="665">
                  <c:v>82.439886889512167</c:v>
                </c:pt>
                <c:pt idx="666">
                  <c:v>84.09650281218795</c:v>
                </c:pt>
                <c:pt idx="667">
                  <c:v>85.700244212899989</c:v>
                </c:pt>
                <c:pt idx="668">
                  <c:v>87.123522312203605</c:v>
                </c:pt>
                <c:pt idx="669">
                  <c:v>88.522607960317188</c:v>
                </c:pt>
                <c:pt idx="670">
                  <c:v>89.897354481336038</c:v>
                </c:pt>
                <c:pt idx="671">
                  <c:v>91.251392128503809</c:v>
                </c:pt>
                <c:pt idx="672">
                  <c:v>92.580958962001105</c:v>
                </c:pt>
                <c:pt idx="673">
                  <c:v>93.891700161715562</c:v>
                </c:pt>
                <c:pt idx="674">
                  <c:v>95.182267462324475</c:v>
                </c:pt>
                <c:pt idx="675">
                  <c:v>96.453436660828615</c:v>
                </c:pt>
                <c:pt idx="676">
                  <c:v>97.705668647945274</c:v>
                </c:pt>
                <c:pt idx="677">
                  <c:v>98.942053385805963</c:v>
                </c:pt>
                <c:pt idx="678">
                  <c:v>100.16162888144757</c:v>
                </c:pt>
                <c:pt idx="679">
                  <c:v>101.36530147433353</c:v>
                </c:pt>
                <c:pt idx="680">
                  <c:v>102.553709457561</c:v>
                </c:pt>
                <c:pt idx="681">
                  <c:v>103.72850285253878</c:v>
                </c:pt>
                <c:pt idx="682">
                  <c:v>104.8892830960656</c:v>
                </c:pt>
                <c:pt idx="683">
                  <c:v>106.0364019542525</c:v>
                </c:pt>
                <c:pt idx="684">
                  <c:v>107.17095237713582</c:v>
                </c:pt>
                <c:pt idx="685">
                  <c:v>108.29361720545131</c:v>
                </c:pt>
                <c:pt idx="686">
                  <c:v>109.40538204983203</c:v>
                </c:pt>
                <c:pt idx="687">
                  <c:v>110.50596235271016</c:v>
                </c:pt>
                <c:pt idx="688">
                  <c:v>111.59708571310712</c:v>
                </c:pt>
                <c:pt idx="689">
                  <c:v>112.67803649794233</c:v>
                </c:pt>
                <c:pt idx="690">
                  <c:v>113.74871550221862</c:v>
                </c:pt>
                <c:pt idx="691">
                  <c:v>114.80884940659068</c:v>
                </c:pt>
                <c:pt idx="692">
                  <c:v>115.85928329540866</c:v>
                </c:pt>
                <c:pt idx="693">
                  <c:v>116.89948662167626</c:v>
                </c:pt>
                <c:pt idx="694">
                  <c:v>117.93051521594049</c:v>
                </c:pt>
                <c:pt idx="695">
                  <c:v>118.95183744851037</c:v>
                </c:pt>
                <c:pt idx="696">
                  <c:v>119.96311944997606</c:v>
                </c:pt>
                <c:pt idx="697">
                  <c:v>120.96594737347205</c:v>
                </c:pt>
                <c:pt idx="698">
                  <c:v>121.95827315782131</c:v>
                </c:pt>
                <c:pt idx="699">
                  <c:v>122.9425896884961</c:v>
                </c:pt>
                <c:pt idx="700">
                  <c:v>123.91582104512325</c:v>
                </c:pt>
                <c:pt idx="701">
                  <c:v>124.88146800570574</c:v>
                </c:pt>
                <c:pt idx="702">
                  <c:v>125.83615633980322</c:v>
                </c:pt>
                <c:pt idx="703">
                  <c:v>126.77951652993477</c:v>
                </c:pt>
                <c:pt idx="704">
                  <c:v>127.71590887885742</c:v>
                </c:pt>
                <c:pt idx="705">
                  <c:v>128.64058323204193</c:v>
                </c:pt>
                <c:pt idx="706">
                  <c:v>129.5586582510301</c:v>
                </c:pt>
                <c:pt idx="707">
                  <c:v>130.46561972634578</c:v>
                </c:pt>
                <c:pt idx="708">
                  <c:v>131.36631963083889</c:v>
                </c:pt>
                <c:pt idx="709">
                  <c:v>132.25581876798191</c:v>
                </c:pt>
                <c:pt idx="710">
                  <c:v>133.13937532761236</c:v>
                </c:pt>
                <c:pt idx="711">
                  <c:v>134.01142530820016</c:v>
                </c:pt>
                <c:pt idx="712">
                  <c:v>134.87783718477908</c:v>
                </c:pt>
                <c:pt idx="713">
                  <c:v>135.73871892040327</c:v>
                </c:pt>
                <c:pt idx="714">
                  <c:v>136.5881561465367</c:v>
                </c:pt>
                <c:pt idx="715">
                  <c:v>137.43234329978202</c:v>
                </c:pt>
                <c:pt idx="716">
                  <c:v>138.2650391781784</c:v>
                </c:pt>
                <c:pt idx="717">
                  <c:v>139.08687392561475</c:v>
                </c:pt>
                <c:pt idx="718">
                  <c:v>139.90388106788356</c:v>
                </c:pt>
                <c:pt idx="719">
                  <c:v>140.71614469318425</c:v>
                </c:pt>
                <c:pt idx="720">
                  <c:v>141.51812857598262</c:v>
                </c:pt>
                <c:pt idx="721">
                  <c:v>142.31559315121987</c:v>
                </c:pt>
                <c:pt idx="722">
                  <c:v>143.10280914168308</c:v>
                </c:pt>
                <c:pt idx="723">
                  <c:v>143.8857182436756</c:v>
                </c:pt>
                <c:pt idx="724">
                  <c:v>144.66439038255345</c:v>
                </c:pt>
                <c:pt idx="725">
                  <c:v>145.43239106534801</c:v>
                </c:pt>
                <c:pt idx="726">
                  <c:v>146.1963573322291</c:v>
                </c:pt>
                <c:pt idx="727">
                  <c:v>146.94946390748063</c:v>
                </c:pt>
                <c:pt idx="728">
                  <c:v>147.6987304893955</c:v>
                </c:pt>
                <c:pt idx="729">
                  <c:v>148.44421522465007</c:v>
                </c:pt>
                <c:pt idx="730">
                  <c:v>149.1793227009222</c:v>
                </c:pt>
                <c:pt idx="731">
                  <c:v>149.91082552420801</c:v>
                </c:pt>
                <c:pt idx="732">
                  <c:v>150.63877620716781</c:v>
                </c:pt>
                <c:pt idx="733">
                  <c:v>151.35717144661893</c:v>
                </c:pt>
                <c:pt idx="734">
                  <c:v>152.07217299509205</c:v>
                </c:pt>
                <c:pt idx="735">
                  <c:v>152.77603635837571</c:v>
                </c:pt>
                <c:pt idx="736">
                  <c:v>153.4766717494951</c:v>
                </c:pt>
                <c:pt idx="737">
                  <c:v>154.17412317645528</c:v>
                </c:pt>
                <c:pt idx="738">
                  <c:v>154.81871535494616</c:v>
                </c:pt>
                <c:pt idx="739">
                  <c:v>155.46063486002777</c:v>
                </c:pt>
                <c:pt idx="740">
                  <c:v>156.09991466368555</c:v>
                </c:pt>
                <c:pt idx="741">
                  <c:v>156.7355428083535</c:v>
                </c:pt>
                <c:pt idx="742">
                  <c:v>157.36860360582895</c:v>
                </c:pt>
                <c:pt idx="743">
                  <c:v>157.99912791616231</c:v>
                </c:pt>
                <c:pt idx="744">
                  <c:v>158.62714598607366</c:v>
                </c:pt>
                <c:pt idx="745">
                  <c:v>159.25204971035407</c:v>
                </c:pt>
                <c:pt idx="746">
                  <c:v>159.87451088341459</c:v>
                </c:pt>
                <c:pt idx="747">
                  <c:v>160.49455792478764</c:v>
                </c:pt>
                <c:pt idx="748">
                  <c:v>161.11161163494435</c:v>
                </c:pt>
                <c:pt idx="749">
                  <c:v>161.72631104351959</c:v>
                </c:pt>
                <c:pt idx="750">
                  <c:v>162.33868289437783</c:v>
                </c:pt>
                <c:pt idx="751">
                  <c:v>162.94820201732267</c:v>
                </c:pt>
                <c:pt idx="752">
                  <c:v>163.55544967219842</c:v>
                </c:pt>
                <c:pt idx="753">
                  <c:v>164.16045106624151</c:v>
                </c:pt>
                <c:pt idx="754">
                  <c:v>164.76289733098002</c:v>
                </c:pt>
                <c:pt idx="755">
                  <c:v>165.36314879538986</c:v>
                </c:pt>
                <c:pt idx="756">
                  <c:v>165.96122927404895</c:v>
                </c:pt>
                <c:pt idx="757">
                  <c:v>166.55716215396029</c:v>
                </c:pt>
                <c:pt idx="758">
                  <c:v>167.15053095111517</c:v>
                </c:pt>
                <c:pt idx="759">
                  <c:v>167.74180078232973</c:v>
                </c:pt>
                <c:pt idx="760">
                  <c:v>168.33099376572895</c:v>
                </c:pt>
                <c:pt idx="761">
                  <c:v>168.9176716726362</c:v>
                </c:pt>
                <c:pt idx="762">
                  <c:v>169.50231899431688</c:v>
                </c:pt>
                <c:pt idx="763">
                  <c:v>170.08495667047629</c:v>
                </c:pt>
                <c:pt idx="764">
                  <c:v>170.66549661967747</c:v>
                </c:pt>
                <c:pt idx="765">
                  <c:v>171.24406847328899</c:v>
                </c:pt>
                <c:pt idx="766">
                  <c:v>171.82069211281811</c:v>
                </c:pt>
                <c:pt idx="767">
                  <c:v>172.39538708727446</c:v>
                </c:pt>
                <c:pt idx="768">
                  <c:v>172.96837079912817</c:v>
                </c:pt>
                <c:pt idx="769">
                  <c:v>173.5394626730133</c:v>
                </c:pt>
                <c:pt idx="770">
                  <c:v>172.6012593257598</c:v>
                </c:pt>
                <c:pt idx="771">
                  <c:v>171.65883792231082</c:v>
                </c:pt>
                <c:pt idx="772">
                  <c:v>170.71212333293198</c:v>
                </c:pt>
                <c:pt idx="773">
                  <c:v>169.76103843001837</c:v>
                </c:pt>
                <c:pt idx="774">
                  <c:v>168.80550401227495</c:v>
                </c:pt>
                <c:pt idx="775">
                  <c:v>167.8454387251503</c:v>
                </c:pt>
                <c:pt idx="776">
                  <c:v>166.8807589772955</c:v>
                </c:pt>
                <c:pt idx="777">
                  <c:v>165.91137885280261</c:v>
                </c:pt>
                <c:pt idx="778">
                  <c:v>164.93721001895901</c:v>
                </c:pt>
                <c:pt idx="779">
                  <c:v>163.95816162923452</c:v>
                </c:pt>
                <c:pt idx="780">
                  <c:v>162.97414022119645</c:v>
                </c:pt>
                <c:pt idx="781">
                  <c:v>161.98504960902471</c:v>
                </c:pt>
                <c:pt idx="782">
                  <c:v>160.9907907702742</c:v>
                </c:pt>
                <c:pt idx="783">
                  <c:v>159.99126172650244</c:v>
                </c:pt>
                <c:pt idx="784">
                  <c:v>158.98635741735265</c:v>
                </c:pt>
                <c:pt idx="785">
                  <c:v>157.97596956764724</c:v>
                </c:pt>
                <c:pt idx="786">
                  <c:v>156.95998654701205</c:v>
                </c:pt>
                <c:pt idx="787">
                  <c:v>155.93829322151186</c:v>
                </c:pt>
                <c:pt idx="788">
                  <c:v>154.91077079673386</c:v>
                </c:pt>
                <c:pt idx="789">
                  <c:v>153.87729665170949</c:v>
                </c:pt>
                <c:pt idx="790">
                  <c:v>152.83774416301168</c:v>
                </c:pt>
                <c:pt idx="791">
                  <c:v>151.79198251830763</c:v>
                </c:pt>
                <c:pt idx="792">
                  <c:v>150.73987651858485</c:v>
                </c:pt>
                <c:pt idx="793">
                  <c:v>149.68128636819702</c:v>
                </c:pt>
                <c:pt idx="794">
                  <c:v>148.6160674518008</c:v>
                </c:pt>
                <c:pt idx="795">
                  <c:v>147.54407009716863</c:v>
                </c:pt>
                <c:pt idx="796">
                  <c:v>146.46513932276929</c:v>
                </c:pt>
                <c:pt idx="797">
                  <c:v>145.37911456890299</c:v>
                </c:pt>
                <c:pt idx="798">
                  <c:v>144.28582941106248</c:v>
                </c:pt>
                <c:pt idx="799">
                  <c:v>143.18511125406241</c:v>
                </c:pt>
                <c:pt idx="800">
                  <c:v>142.0767810053361</c:v>
                </c:pt>
                <c:pt idx="801">
                  <c:v>140.96065272563914</c:v>
                </c:pt>
                <c:pt idx="802">
                  <c:v>139.83744395846998</c:v>
                </c:pt>
                <c:pt idx="803">
                  <c:v>138.70605159414723</c:v>
                </c:pt>
                <c:pt idx="804">
                  <c:v>137.56626717636206</c:v>
                </c:pt>
                <c:pt idx="805">
                  <c:v>136.41787375867665</c:v>
                </c:pt>
                <c:pt idx="806">
                  <c:v>135.26064541040103</c:v>
                </c:pt>
                <c:pt idx="807">
                  <c:v>134.09434668485557</c:v>
                </c:pt>
                <c:pt idx="808">
                  <c:v>132.9187320464585</c:v>
                </c:pt>
                <c:pt idx="809">
                  <c:v>131.73445731788715</c:v>
                </c:pt>
                <c:pt idx="810">
                  <c:v>130.54035261496051</c:v>
                </c:pt>
                <c:pt idx="811">
                  <c:v>129.33613871164636</c:v>
                </c:pt>
                <c:pt idx="812">
                  <c:v>128.12152353464359</c:v>
                </c:pt>
                <c:pt idx="813">
                  <c:v>126.89620131760539</c:v>
                </c:pt>
                <c:pt idx="814">
                  <c:v>125.6607648585597</c:v>
                </c:pt>
                <c:pt idx="815">
                  <c:v>124.41397606715347</c:v>
                </c:pt>
                <c:pt idx="816">
                  <c:v>123.1554828533356</c:v>
                </c:pt>
                <c:pt idx="817">
                  <c:v>121.88491528010444</c:v>
                </c:pt>
                <c:pt idx="818">
                  <c:v>120.60279842871907</c:v>
                </c:pt>
                <c:pt idx="819">
                  <c:v>119.30782080332473</c:v>
                </c:pt>
                <c:pt idx="820">
                  <c:v>117.99955135863121</c:v>
                </c:pt>
                <c:pt idx="821">
                  <c:v>116.67844932479282</c:v>
                </c:pt>
                <c:pt idx="822">
                  <c:v>115.34313353138211</c:v>
                </c:pt>
                <c:pt idx="823">
                  <c:v>113.9930965841276</c:v>
                </c:pt>
                <c:pt idx="824">
                  <c:v>112.62871607560055</c:v>
                </c:pt>
                <c:pt idx="825">
                  <c:v>111.24852179169952</c:v>
                </c:pt>
                <c:pt idx="826">
                  <c:v>110.71988438811812</c:v>
                </c:pt>
                <c:pt idx="827">
                  <c:v>109.31398293551132</c:v>
                </c:pt>
                <c:pt idx="828">
                  <c:v>162.18347528558058</c:v>
                </c:pt>
                <c:pt idx="829">
                  <c:v>162.18347528558058</c:v>
                </c:pt>
                <c:pt idx="830">
                  <c:v>162.79412746117302</c:v>
                </c:pt>
                <c:pt idx="831">
                  <c:v>163.40249758183245</c:v>
                </c:pt>
                <c:pt idx="832">
                  <c:v>164.00806319439783</c:v>
                </c:pt>
                <c:pt idx="833">
                  <c:v>164.61140109231326</c:v>
                </c:pt>
                <c:pt idx="834">
                  <c:v>165.21253568168265</c:v>
                </c:pt>
                <c:pt idx="835">
                  <c:v>165.81115942239364</c:v>
                </c:pt>
                <c:pt idx="836">
                  <c:v>166.40762972780314</c:v>
                </c:pt>
                <c:pt idx="837">
                  <c:v>167.0019696717761</c:v>
                </c:pt>
                <c:pt idx="838">
                  <c:v>167.59376362714667</c:v>
                </c:pt>
                <c:pt idx="839">
                  <c:v>168.18347522622724</c:v>
                </c:pt>
                <c:pt idx="840">
                  <c:v>168.77112629721375</c:v>
                </c:pt>
                <c:pt idx="841">
                  <c:v>169.35673828959142</c:v>
                </c:pt>
                <c:pt idx="842">
                  <c:v>169.93987508891431</c:v>
                </c:pt>
                <c:pt idx="843">
                  <c:v>170.52101772621006</c:v>
                </c:pt>
                <c:pt idx="844">
                  <c:v>171.10018652102366</c:v>
                </c:pt>
                <c:pt idx="845">
                  <c:v>171.67729342686073</c:v>
                </c:pt>
                <c:pt idx="846">
                  <c:v>172.25246683056761</c:v>
                </c:pt>
                <c:pt idx="847">
                  <c:v>172.82572603654569</c:v>
                </c:pt>
                <c:pt idx="848">
                  <c:v>173.39709003008815</c:v>
                </c:pt>
                <c:pt idx="849">
                  <c:v>173.96677452558575</c:v>
                </c:pt>
                <c:pt idx="850">
                  <c:v>174.53459956916703</c:v>
                </c:pt>
                <c:pt idx="851">
                  <c:v>175.10058325060763</c:v>
                </c:pt>
                <c:pt idx="852">
                  <c:v>175.66537852875285</c:v>
                </c:pt>
                <c:pt idx="853">
                  <c:v>176.22836370061734</c:v>
                </c:pt>
                <c:pt idx="854">
                  <c:v>176.78955605901643</c:v>
                </c:pt>
                <c:pt idx="855">
                  <c:v>177.34897262316227</c:v>
                </c:pt>
                <c:pt idx="856">
                  <c:v>177.90663014468629</c:v>
                </c:pt>
                <c:pt idx="857">
                  <c:v>178.46254511349224</c:v>
                </c:pt>
                <c:pt idx="858">
                  <c:v>179.01704660089763</c:v>
                </c:pt>
                <c:pt idx="859">
                  <c:v>179.56983582726431</c:v>
                </c:pt>
                <c:pt idx="860">
                  <c:v>180.12092855732607</c:v>
                </c:pt>
                <c:pt idx="861">
                  <c:v>180.67036980019097</c:v>
                </c:pt>
                <c:pt idx="862">
                  <c:v>181.21814518177297</c:v>
                </c:pt>
                <c:pt idx="863">
                  <c:v>181.76426976308227</c:v>
                </c:pt>
                <c:pt idx="864">
                  <c:v>182.30875837954397</c:v>
                </c:pt>
                <c:pt idx="865">
                  <c:v>182.85125384411347</c:v>
                </c:pt>
                <c:pt idx="866">
                  <c:v>183.39214455051749</c:v>
                </c:pt>
                <c:pt idx="867">
                  <c:v>183.93144465618536</c:v>
                </c:pt>
                <c:pt idx="868">
                  <c:v>184.46916811159758</c:v>
                </c:pt>
                <c:pt idx="869">
                  <c:v>185.00493507247725</c:v>
                </c:pt>
                <c:pt idx="870">
                  <c:v>185.53915494730001</c:v>
                </c:pt>
                <c:pt idx="871">
                  <c:v>186.07184106130853</c:v>
                </c:pt>
                <c:pt idx="872">
                  <c:v>186.60264159997848</c:v>
                </c:pt>
                <c:pt idx="873">
                  <c:v>187.13193652670617</c:v>
                </c:pt>
                <c:pt idx="874">
                  <c:v>187.65973858124269</c:v>
                </c:pt>
                <c:pt idx="875">
                  <c:v>188.18606032468378</c:v>
                </c:pt>
                <c:pt idx="876">
                  <c:v>188.71091414295753</c:v>
                </c:pt>
                <c:pt idx="877">
                  <c:v>189.23431225022554</c:v>
                </c:pt>
                <c:pt idx="878">
                  <c:v>189.75578939195572</c:v>
                </c:pt>
                <c:pt idx="879">
                  <c:v>190.27583735911571</c:v>
                </c:pt>
                <c:pt idx="880">
                  <c:v>190.79446783819765</c:v>
                </c:pt>
                <c:pt idx="881">
                  <c:v>191.31169235728754</c:v>
                </c:pt>
                <c:pt idx="882">
                  <c:v>191.82669903609266</c:v>
                </c:pt>
                <c:pt idx="883">
                  <c:v>192.34032674807932</c:v>
                </c:pt>
                <c:pt idx="884">
                  <c:v>192.85258651112812</c:v>
                </c:pt>
                <c:pt idx="885">
                  <c:v>191.99243224677414</c:v>
                </c:pt>
                <c:pt idx="886">
                  <c:v>191.12931343996442</c:v>
                </c:pt>
                <c:pt idx="887">
                  <c:v>190.26227916229786</c:v>
                </c:pt>
                <c:pt idx="888">
                  <c:v>189.39218565725503</c:v>
                </c:pt>
                <c:pt idx="889">
                  <c:v>188.51898579196782</c:v>
                </c:pt>
                <c:pt idx="890">
                  <c:v>187.64263140350641</c:v>
                </c:pt>
                <c:pt idx="891">
                  <c:v>186.7630732667252</c:v>
                </c:pt>
                <c:pt idx="892">
                  <c:v>185.8802610608027</c:v>
                </c:pt>
                <c:pt idx="893">
                  <c:v>184.99414333440981</c:v>
                </c:pt>
                <c:pt idx="894">
                  <c:v>184.10466746943752</c:v>
                </c:pt>
                <c:pt idx="895">
                  <c:v>183.21087331278176</c:v>
                </c:pt>
                <c:pt idx="896">
                  <c:v>182.31360814824595</c:v>
                </c:pt>
                <c:pt idx="897">
                  <c:v>181.41281551211364</c:v>
                </c:pt>
                <c:pt idx="898">
                  <c:v>180.50843760897212</c:v>
                </c:pt>
                <c:pt idx="899">
                  <c:v>179.60041526687007</c:v>
                </c:pt>
                <c:pt idx="900">
                  <c:v>178.68868789051024</c:v>
                </c:pt>
                <c:pt idx="901">
                  <c:v>177.77319341237074</c:v>
                </c:pt>
                <c:pt idx="902">
                  <c:v>176.85386824164229</c:v>
                </c:pt>
                <c:pt idx="903">
                  <c:v>175.93064721086026</c:v>
                </c:pt>
                <c:pt idx="904">
                  <c:v>175.00346352010345</c:v>
                </c:pt>
                <c:pt idx="905">
                  <c:v>174.07134129440198</c:v>
                </c:pt>
                <c:pt idx="906">
                  <c:v>173.1351130650053</c:v>
                </c:pt>
                <c:pt idx="907">
                  <c:v>172.19470663185956</c:v>
                </c:pt>
                <c:pt idx="908">
                  <c:v>171.25004790665659</c:v>
                </c:pt>
                <c:pt idx="909">
                  <c:v>170.301060842357</c:v>
                </c:pt>
                <c:pt idx="910">
                  <c:v>169.34766735928835</c:v>
                </c:pt>
                <c:pt idx="911">
                  <c:v>168.38978726761363</c:v>
                </c:pt>
                <c:pt idx="912">
                  <c:v>167.42733818594911</c:v>
                </c:pt>
                <c:pt idx="913">
                  <c:v>166.46023545589551</c:v>
                </c:pt>
                <c:pt idx="914">
                  <c:v>165.48839205222876</c:v>
                </c:pt>
                <c:pt idx="915">
                  <c:v>164.51171848847784</c:v>
                </c:pt>
                <c:pt idx="916">
                  <c:v>163.53012271759656</c:v>
                </c:pt>
                <c:pt idx="917">
                  <c:v>162.5435100274145</c:v>
                </c:pt>
                <c:pt idx="918">
                  <c:v>161.55178293052725</c:v>
                </c:pt>
                <c:pt idx="919">
                  <c:v>160.55484104826053</c:v>
                </c:pt>
                <c:pt idx="920">
                  <c:v>159.55258098831308</c:v>
                </c:pt>
                <c:pt idx="921">
                  <c:v>158.54489621565307</c:v>
                </c:pt>
                <c:pt idx="922">
                  <c:v>157.53167691620692</c:v>
                </c:pt>
                <c:pt idx="923">
                  <c:v>156.51280985284302</c:v>
                </c:pt>
                <c:pt idx="924">
                  <c:v>155.4881782131111</c:v>
                </c:pt>
                <c:pt idx="925">
                  <c:v>154.45766144815281</c:v>
                </c:pt>
                <c:pt idx="926">
                  <c:v>153.42113510215009</c:v>
                </c:pt>
                <c:pt idx="927">
                  <c:v>152.37847063162232</c:v>
                </c:pt>
                <c:pt idx="928">
                  <c:v>151.32953521382461</c:v>
                </c:pt>
                <c:pt idx="929">
                  <c:v>150.27419154343229</c:v>
                </c:pt>
                <c:pt idx="930">
                  <c:v>149.21229761662468</c:v>
                </c:pt>
                <c:pt idx="931">
                  <c:v>148.14370650159992</c:v>
                </c:pt>
                <c:pt idx="932">
                  <c:v>147.06826609446438</c:v>
                </c:pt>
                <c:pt idx="933">
                  <c:v>145.98581885934053</c:v>
                </c:pt>
                <c:pt idx="934">
                  <c:v>144.89711151031335</c:v>
                </c:pt>
                <c:pt idx="935">
                  <c:v>143.80107245786516</c:v>
                </c:pt>
                <c:pt idx="936">
                  <c:v>142.69752645379731</c:v>
                </c:pt>
                <c:pt idx="937">
                  <c:v>141.58629161056584</c:v>
                </c:pt>
                <c:pt idx="938">
                  <c:v>140.46717904205303</c:v>
                </c:pt>
                <c:pt idx="939">
                  <c:v>139.33999247894403</c:v>
                </c:pt>
                <c:pt idx="940">
                  <c:v>138.20452785647865</c:v>
                </c:pt>
                <c:pt idx="941">
                  <c:v>137.06057287211442</c:v>
                </c:pt>
                <c:pt idx="942">
                  <c:v>135.90790651037261</c:v>
                </c:pt>
                <c:pt idx="943">
                  <c:v>134.74721024211294</c:v>
                </c:pt>
                <c:pt idx="944">
                  <c:v>133.57734158169259</c:v>
                </c:pt>
                <c:pt idx="945">
                  <c:v>132.39805058999994</c:v>
                </c:pt>
                <c:pt idx="946">
                  <c:v>131.20907634775952</c:v>
                </c:pt>
                <c:pt idx="947">
                  <c:v>130.01014626571336</c:v>
                </c:pt>
                <c:pt idx="948">
                  <c:v>128.80097533804698</c:v>
                </c:pt>
                <c:pt idx="949">
                  <c:v>127.58217886535795</c:v>
                </c:pt>
                <c:pt idx="950">
                  <c:v>126.35254164452802</c:v>
                </c:pt>
                <c:pt idx="951">
                  <c:v>125.11173684363985</c:v>
                </c:pt>
                <c:pt idx="952">
                  <c:v>123.85942157152273</c:v>
                </c:pt>
                <c:pt idx="953">
                  <c:v>122.59614972760029</c:v>
                </c:pt>
                <c:pt idx="954">
                  <c:v>121.32064063477489</c:v>
                </c:pt>
                <c:pt idx="955">
                  <c:v>120.03249668332401</c:v>
                </c:pt>
                <c:pt idx="956">
                  <c:v>118.88819471298314</c:v>
                </c:pt>
                <c:pt idx="957">
                  <c:v>119.96115434313718</c:v>
                </c:pt>
                <c:pt idx="958">
                  <c:v>119.96115434313718</c:v>
                </c:pt>
                <c:pt idx="959">
                  <c:v>120.96399855796091</c:v>
                </c:pt>
                <c:pt idx="960">
                  <c:v>121.95859683893858</c:v>
                </c:pt>
                <c:pt idx="961">
                  <c:v>122.94291077812868</c:v>
                </c:pt>
                <c:pt idx="962">
                  <c:v>123.91940638283845</c:v>
                </c:pt>
                <c:pt idx="963">
                  <c:v>124.88502562056091</c:v>
                </c:pt>
                <c:pt idx="964">
                  <c:v>125.84323569513481</c:v>
                </c:pt>
                <c:pt idx="965">
                  <c:v>126.79068247050547</c:v>
                </c:pt>
                <c:pt idx="966">
                  <c:v>127.72699295969177</c:v>
                </c:pt>
                <c:pt idx="967">
                  <c:v>128.65648953594902</c:v>
                </c:pt>
                <c:pt idx="968">
                  <c:v>129.5744518539093</c:v>
                </c:pt>
                <c:pt idx="969">
                  <c:v>130.4859565116812</c:v>
                </c:pt>
                <c:pt idx="970">
                  <c:v>131.38651700056826</c:v>
                </c:pt>
                <c:pt idx="971">
                  <c:v>132.28094667151757</c:v>
                </c:pt>
                <c:pt idx="972">
                  <c:v>133.16433650550147</c:v>
                </c:pt>
                <c:pt idx="973">
                  <c:v>134.04190457311469</c:v>
                </c:pt>
                <c:pt idx="974">
                  <c:v>134.90812070478358</c:v>
                </c:pt>
                <c:pt idx="975">
                  <c:v>135.76881041905364</c:v>
                </c:pt>
                <c:pt idx="976">
                  <c:v>136.6240781601596</c:v>
                </c:pt>
                <c:pt idx="977">
                  <c:v>137.46804471757008</c:v>
                </c:pt>
                <c:pt idx="978">
                  <c:v>138.30686137654305</c:v>
                </c:pt>
                <c:pt idx="979">
                  <c:v>139.13432350755281</c:v>
                </c:pt>
                <c:pt idx="980">
                  <c:v>139.95105364862749</c:v>
                </c:pt>
                <c:pt idx="981">
                  <c:v>140.76304506800662</c:v>
                </c:pt>
                <c:pt idx="982">
                  <c:v>141.57037930398545</c:v>
                </c:pt>
                <c:pt idx="983">
                  <c:v>142.3675511997362</c:v>
                </c:pt>
                <c:pt idx="984">
                  <c:v>143.16028420251439</c:v>
                </c:pt>
                <c:pt idx="985">
                  <c:v>143.94288069648363</c:v>
                </c:pt>
                <c:pt idx="986">
                  <c:v>144.7212452733169</c:v>
                </c:pt>
                <c:pt idx="987">
                  <c:v>145.49544585215367</c:v>
                </c:pt>
                <c:pt idx="988">
                  <c:v>146.25908276050919</c:v>
                </c:pt>
                <c:pt idx="989">
                  <c:v>147.01875328057295</c:v>
                </c:pt>
                <c:pt idx="990">
                  <c:v>147.76766852616007</c:v>
                </c:pt>
                <c:pt idx="991">
                  <c:v>148.51280721587702</c:v>
                </c:pt>
                <c:pt idx="992">
                  <c:v>149.25422591211074</c:v>
                </c:pt>
                <c:pt idx="993">
                  <c:v>149.98536342079197</c:v>
                </c:pt>
                <c:pt idx="994">
                  <c:v>150.71295408262253</c:v>
                </c:pt>
                <c:pt idx="995">
                  <c:v>151.43704902088635</c:v>
                </c:pt>
                <c:pt idx="996">
                  <c:v>150.38336654083233</c:v>
                </c:pt>
                <c:pt idx="997">
                  <c:v>149.3231561016386</c:v>
                </c:pt>
                <c:pt idx="998">
                  <c:v>148.25627158455839</c:v>
                </c:pt>
                <c:pt idx="999">
                  <c:v>147.18256173933901</c:v>
                </c:pt>
                <c:pt idx="1000">
                  <c:v>146.10186992695998</c:v>
                </c:pt>
                <c:pt idx="1001">
                  <c:v>145.01403384553626</c:v>
                </c:pt>
                <c:pt idx="1002">
                  <c:v>143.9188852380199</c:v>
                </c:pt>
                <c:pt idx="1003">
                  <c:v>142.81715388619935</c:v>
                </c:pt>
                <c:pt idx="1004">
                  <c:v>141.707762173264</c:v>
                </c:pt>
                <c:pt idx="1005">
                  <c:v>140.59052235536487</c:v>
                </c:pt>
                <c:pt idx="1006">
                  <c:v>139.46523936864824</c:v>
                </c:pt>
                <c:pt idx="1007">
                  <c:v>138.33171042156008</c:v>
                </c:pt>
                <c:pt idx="1008">
                  <c:v>137.1897245574695</c:v>
                </c:pt>
                <c:pt idx="1009">
                  <c:v>136.03906218492668</c:v>
                </c:pt>
                <c:pt idx="1010">
                  <c:v>134.87949457257889</c:v>
                </c:pt>
                <c:pt idx="1011">
                  <c:v>133.71168861454984</c:v>
                </c:pt>
                <c:pt idx="1012">
                  <c:v>132.53449961483363</c:v>
                </c:pt>
                <c:pt idx="1013">
                  <c:v>131.34766843821151</c:v>
                </c:pt>
                <c:pt idx="1014">
                  <c:v>130.15092439223912</c:v>
                </c:pt>
                <c:pt idx="1015">
                  <c:v>128.94398448998831</c:v>
                </c:pt>
                <c:pt idx="1016">
                  <c:v>127.72745809791391</c:v>
                </c:pt>
                <c:pt idx="1017">
                  <c:v>126.50014019025573</c:v>
                </c:pt>
                <c:pt idx="1018">
                  <c:v>125.26170637570907</c:v>
                </c:pt>
                <c:pt idx="1019">
                  <c:v>124.01181637309551</c:v>
                </c:pt>
                <c:pt idx="1020">
                  <c:v>122.75011289670718</c:v>
                </c:pt>
                <c:pt idx="1021">
                  <c:v>121.47712802068693</c:v>
                </c:pt>
                <c:pt idx="1022">
                  <c:v>120.19157103621853</c:v>
                </c:pt>
                <c:pt idx="1023">
                  <c:v>118.89302655813908</c:v>
                </c:pt>
                <c:pt idx="1024">
                  <c:v>117.58196366855917</c:v>
                </c:pt>
                <c:pt idx="1025">
                  <c:v>116.25702600769715</c:v>
                </c:pt>
                <c:pt idx="1026">
                  <c:v>114.91772583963873</c:v>
                </c:pt>
                <c:pt idx="1027">
                  <c:v>113.56445451000226</c:v>
                </c:pt>
                <c:pt idx="1028">
                  <c:v>112.19577195311048</c:v>
                </c:pt>
                <c:pt idx="1029">
                  <c:v>110.8110989935321</c:v>
                </c:pt>
                <c:pt idx="1030">
                  <c:v>109.4107292551986</c:v>
                </c:pt>
                <c:pt idx="1031">
                  <c:v>107.99311455900498</c:v>
                </c:pt>
                <c:pt idx="1032">
                  <c:v>106.55846614959495</c:v>
                </c:pt>
                <c:pt idx="1033">
                  <c:v>105.10514889459208</c:v>
                </c:pt>
                <c:pt idx="1034">
                  <c:v>103.63236868929694</c:v>
                </c:pt>
                <c:pt idx="1035">
                  <c:v>102.14018678343197</c:v>
                </c:pt>
                <c:pt idx="1036">
                  <c:v>100.62679649156267</c:v>
                </c:pt>
                <c:pt idx="1037">
                  <c:v>99.092129799264939</c:v>
                </c:pt>
                <c:pt idx="1038">
                  <c:v>97.534236574417122</c:v>
                </c:pt>
                <c:pt idx="1039">
                  <c:v>95.952890629487371</c:v>
                </c:pt>
                <c:pt idx="1040">
                  <c:v>94.346874543645399</c:v>
                </c:pt>
                <c:pt idx="1041">
                  <c:v>92.713959855861859</c:v>
                </c:pt>
                <c:pt idx="1042">
                  <c:v>91.053603817500615</c:v>
                </c:pt>
                <c:pt idx="1043">
                  <c:v>89.363325162811421</c:v>
                </c:pt>
                <c:pt idx="1044">
                  <c:v>87.642301431183128</c:v>
                </c:pt>
                <c:pt idx="1045">
                  <c:v>85.888642532958698</c:v>
                </c:pt>
                <c:pt idx="1046">
                  <c:v>85.088523893380369</c:v>
                </c:pt>
                <c:pt idx="1047">
                  <c:v>84.306552223574343</c:v>
                </c:pt>
                <c:pt idx="1048">
                  <c:v>84.306552223574343</c:v>
                </c:pt>
                <c:pt idx="1049">
                  <c:v>85.906372410529769</c:v>
                </c:pt>
                <c:pt idx="1050">
                  <c:v>87.326291016342694</c:v>
                </c:pt>
                <c:pt idx="1051">
                  <c:v>88.722179203860577</c:v>
                </c:pt>
                <c:pt idx="1052">
                  <c:v>90.093880509882183</c:v>
                </c:pt>
                <c:pt idx="1053">
                  <c:v>91.442266726961222</c:v>
                </c:pt>
                <c:pt idx="1054">
                  <c:v>92.76909798579743</c:v>
                </c:pt>
                <c:pt idx="1055">
                  <c:v>94.077217954360492</c:v>
                </c:pt>
                <c:pt idx="1056">
                  <c:v>95.363118355301552</c:v>
                </c:pt>
                <c:pt idx="1057">
                  <c:v>96.631908533683927</c:v>
                </c:pt>
                <c:pt idx="1058">
                  <c:v>97.881857303178791</c:v>
                </c:pt>
                <c:pt idx="1059">
                  <c:v>99.116044268208441</c:v>
                </c:pt>
                <c:pt idx="1060">
                  <c:v>100.33226138274343</c:v>
                </c:pt>
                <c:pt idx="1061">
                  <c:v>101.53391116751507</c:v>
                </c:pt>
                <c:pt idx="1062">
                  <c:v>102.72036846456577</c:v>
                </c:pt>
                <c:pt idx="1063">
                  <c:v>103.89327734757177</c:v>
                </c:pt>
                <c:pt idx="1064">
                  <c:v>105.05223692238502</c:v>
                </c:pt>
                <c:pt idx="1065">
                  <c:v>106.19759561023086</c:v>
                </c:pt>
                <c:pt idx="1066">
                  <c:v>107.33044212809632</c:v>
                </c:pt>
                <c:pt idx="1067">
                  <c:v>108.45145596731811</c:v>
                </c:pt>
                <c:pt idx="1068">
                  <c:v>109.56161917140523</c:v>
                </c:pt>
                <c:pt idx="1069">
                  <c:v>110.66064562204993</c:v>
                </c:pt>
                <c:pt idx="1070">
                  <c:v>111.75025867374491</c:v>
                </c:pt>
                <c:pt idx="1071">
                  <c:v>112.82974201433744</c:v>
                </c:pt>
                <c:pt idx="1072">
                  <c:v>113.8989949577914</c:v>
                </c:pt>
                <c:pt idx="1073">
                  <c:v>114.95774300174624</c:v>
                </c:pt>
                <c:pt idx="1074">
                  <c:v>116.00682867709162</c:v>
                </c:pt>
                <c:pt idx="1075">
                  <c:v>117.04572075219919</c:v>
                </c:pt>
                <c:pt idx="1076">
                  <c:v>118.07469652589184</c:v>
                </c:pt>
                <c:pt idx="1077">
                  <c:v>119.09342700365056</c:v>
                </c:pt>
                <c:pt idx="1078">
                  <c:v>120.10351681473041</c:v>
                </c:pt>
                <c:pt idx="1079">
                  <c:v>121.10290962211594</c:v>
                </c:pt>
                <c:pt idx="1080">
                  <c:v>122.09412224435104</c:v>
                </c:pt>
                <c:pt idx="1081">
                  <c:v>123.07406320013828</c:v>
                </c:pt>
                <c:pt idx="1082">
                  <c:v>124.046263057638</c:v>
                </c:pt>
                <c:pt idx="1083">
                  <c:v>125.00733006380074</c:v>
                </c:pt>
                <c:pt idx="1084">
                  <c:v>125.9568979407981</c:v>
                </c:pt>
                <c:pt idx="1085">
                  <c:v>126.89936055022986</c:v>
                </c:pt>
                <c:pt idx="1086">
                  <c:v>127.83487504294686</c:v>
                </c:pt>
                <c:pt idx="1087">
                  <c:v>128.75869504920098</c:v>
                </c:pt>
                <c:pt idx="1088">
                  <c:v>129.67593386708432</c:v>
                </c:pt>
                <c:pt idx="1089">
                  <c:v>130.58208080388627</c:v>
                </c:pt>
                <c:pt idx="1090">
                  <c:v>131.4819829096175</c:v>
                </c:pt>
                <c:pt idx="1091">
                  <c:v>132.37070481976934</c:v>
                </c:pt>
                <c:pt idx="1092">
                  <c:v>133.25349961303104</c:v>
                </c:pt>
                <c:pt idx="1093">
                  <c:v>134.12480758468411</c:v>
                </c:pt>
                <c:pt idx="1094">
                  <c:v>134.99049173974072</c:v>
                </c:pt>
                <c:pt idx="1095">
                  <c:v>135.85065958855509</c:v>
                </c:pt>
                <c:pt idx="1096">
                  <c:v>136.6994012276715</c:v>
                </c:pt>
                <c:pt idx="1097">
                  <c:v>137.54290560171532</c:v>
                </c:pt>
                <c:pt idx="1098">
                  <c:v>138.3749361533238</c:v>
                </c:pt>
                <c:pt idx="1099">
                  <c:v>139.19612205407552</c:v>
                </c:pt>
                <c:pt idx="1100">
                  <c:v>140.01249170823917</c:v>
                </c:pt>
                <c:pt idx="1101">
                  <c:v>140.81848306484815</c:v>
                </c:pt>
                <c:pt idx="1102">
                  <c:v>141.61988741352718</c:v>
                </c:pt>
                <c:pt idx="1103">
                  <c:v>142.41678219000491</c:v>
                </c:pt>
                <c:pt idx="1104">
                  <c:v>143.20344192655679</c:v>
                </c:pt>
                <c:pt idx="1105">
                  <c:v>143.98580384840079</c:v>
                </c:pt>
                <c:pt idx="1106">
                  <c:v>144.76393763685613</c:v>
                </c:pt>
                <c:pt idx="1107">
                  <c:v>145.53141298824823</c:v>
                </c:pt>
                <c:pt idx="1108">
                  <c:v>146.29486215374948</c:v>
                </c:pt>
                <c:pt idx="1109">
                  <c:v>147.04746423542196</c:v>
                </c:pt>
                <c:pt idx="1110">
                  <c:v>147.79623399650899</c:v>
                </c:pt>
                <c:pt idx="1111">
                  <c:v>148.5412293911491</c:v>
                </c:pt>
                <c:pt idx="1112">
                  <c:v>149.2758591228924</c:v>
                </c:pt>
                <c:pt idx="1113">
                  <c:v>150.00689119077586</c:v>
                </c:pt>
                <c:pt idx="1114">
                  <c:v>150.72829812563162</c:v>
                </c:pt>
                <c:pt idx="1115">
                  <c:v>151.44626871262724</c:v>
                </c:pt>
                <c:pt idx="1116">
                  <c:v>152.16085159496615</c:v>
                </c:pt>
                <c:pt idx="1117">
                  <c:v>152.86430663837731</c:v>
                </c:pt>
                <c:pt idx="1118">
                  <c:v>153.56453929849295</c:v>
                </c:pt>
                <c:pt idx="1119">
                  <c:v>154.26159345697462</c:v>
                </c:pt>
                <c:pt idx="1120">
                  <c:v>154.9058216556497</c:v>
                </c:pt>
                <c:pt idx="1121">
                  <c:v>155.54738168718555</c:v>
                </c:pt>
                <c:pt idx="1122">
                  <c:v>156.18630643134506</c:v>
                </c:pt>
                <c:pt idx="1123">
                  <c:v>156.82158441389794</c:v>
                </c:pt>
                <c:pt idx="1124">
                  <c:v>157.4542992728513</c:v>
                </c:pt>
                <c:pt idx="1125">
                  <c:v>158.0844817840256</c:v>
                </c:pt>
                <c:pt idx="1126">
                  <c:v>158.71152218470431</c:v>
                </c:pt>
                <c:pt idx="1127">
                  <c:v>159.33609499246506</c:v>
                </c:pt>
                <c:pt idx="1128">
                  <c:v>159.95822911219608</c:v>
                </c:pt>
                <c:pt idx="1129">
                  <c:v>160.57795288884392</c:v>
                </c:pt>
                <c:pt idx="1130">
                  <c:v>161.1946873631631</c:v>
                </c:pt>
                <c:pt idx="1131">
                  <c:v>161.80907117415884</c:v>
                </c:pt>
                <c:pt idx="1132">
                  <c:v>162.42113099710926</c:v>
                </c:pt>
                <c:pt idx="1133">
                  <c:v>163.03034187284572</c:v>
                </c:pt>
                <c:pt idx="1134">
                  <c:v>163.63728471217613</c:v>
                </c:pt>
                <c:pt idx="1135">
                  <c:v>164.24198465913221</c:v>
                </c:pt>
                <c:pt idx="1136">
                  <c:v>164.84413294806041</c:v>
                </c:pt>
                <c:pt idx="1137">
                  <c:v>165.44408967994292</c:v>
                </c:pt>
                <c:pt idx="1138">
                  <c:v>166.04187861094618</c:v>
                </c:pt>
                <c:pt idx="1139">
                  <c:v>166.63708226295631</c:v>
                </c:pt>
                <c:pt idx="1140">
                  <c:v>167.23016748652248</c:v>
                </c:pt>
                <c:pt idx="1141">
                  <c:v>167.82115674142352</c:v>
                </c:pt>
                <c:pt idx="1142">
                  <c:v>168.41007209335351</c:v>
                </c:pt>
                <c:pt idx="1143">
                  <c:v>168.99647547696125</c:v>
                </c:pt>
                <c:pt idx="1144">
                  <c:v>169.5808511146875</c:v>
                </c:pt>
                <c:pt idx="1145">
                  <c:v>170.16321989762787</c:v>
                </c:pt>
                <c:pt idx="1146">
                  <c:v>170.74349374653141</c:v>
                </c:pt>
                <c:pt idx="1147">
                  <c:v>171.32180219579516</c:v>
                </c:pt>
                <c:pt idx="1148">
                  <c:v>171.8981650817091</c:v>
                </c:pt>
                <c:pt idx="1149">
                  <c:v>172.47260190912024</c:v>
                </c:pt>
                <c:pt idx="1150">
                  <c:v>173.04532994922269</c:v>
                </c:pt>
                <c:pt idx="1151">
                  <c:v>173.61616867437445</c:v>
                </c:pt>
                <c:pt idx="1152">
                  <c:v>174.18513665953915</c:v>
                </c:pt>
                <c:pt idx="1153">
                  <c:v>174.75289065434475</c:v>
                </c:pt>
                <c:pt idx="1154">
                  <c:v>175.31880603915948</c:v>
                </c:pt>
                <c:pt idx="1155">
                  <c:v>175.88290056154824</c:v>
                </c:pt>
                <c:pt idx="1156">
                  <c:v>176.44519168538002</c:v>
                </c:pt>
                <c:pt idx="1157">
                  <c:v>177.00569659713653</c:v>
                </c:pt>
                <c:pt idx="1158">
                  <c:v>177.56474760819015</c:v>
                </c:pt>
                <c:pt idx="1159">
                  <c:v>178.1220439992843</c:v>
                </c:pt>
                <c:pt idx="1160">
                  <c:v>178.67760218842673</c:v>
                </c:pt>
                <c:pt idx="1161">
                  <c:v>179.23143833917192</c:v>
                </c:pt>
                <c:pt idx="1162">
                  <c:v>179.78359799634887</c:v>
                </c:pt>
                <c:pt idx="1163">
                  <c:v>180.3340670197874</c:v>
                </c:pt>
                <c:pt idx="1164">
                  <c:v>180.88286084447464</c:v>
                </c:pt>
                <c:pt idx="1165">
                  <c:v>181.42999467195597</c:v>
                </c:pt>
                <c:pt idx="1166">
                  <c:v>181.9751098835757</c:v>
                </c:pt>
                <c:pt idx="1167">
                  <c:v>182.51859704592547</c:v>
                </c:pt>
                <c:pt idx="1168">
                  <c:v>183.06047065952384</c:v>
                </c:pt>
                <c:pt idx="1169">
                  <c:v>183.60034840782043</c:v>
                </c:pt>
                <c:pt idx="1170">
                  <c:v>184.13864329048295</c:v>
                </c:pt>
                <c:pt idx="1171">
                  <c:v>184.67536914880228</c:v>
                </c:pt>
                <c:pt idx="1172">
                  <c:v>185.21053962351348</c:v>
                </c:pt>
                <c:pt idx="1173">
                  <c:v>185.74380152182258</c:v>
                </c:pt>
                <c:pt idx="1174">
                  <c:v>186.2755368262923</c:v>
                </c:pt>
                <c:pt idx="1175">
                  <c:v>186.80575857309256</c:v>
                </c:pt>
                <c:pt idx="1176">
                  <c:v>187.334479613908</c:v>
                </c:pt>
                <c:pt idx="1177">
                  <c:v>187.86171261957261</c:v>
                </c:pt>
                <c:pt idx="1178">
                  <c:v>188.38747008361264</c:v>
                </c:pt>
                <c:pt idx="1179">
                  <c:v>188.91128489175136</c:v>
                </c:pt>
                <c:pt idx="1180">
                  <c:v>189.43365127242001</c:v>
                </c:pt>
                <c:pt idx="1181">
                  <c:v>189.95458117494621</c:v>
                </c:pt>
                <c:pt idx="1182">
                  <c:v>190.47408638525508</c:v>
                </c:pt>
                <c:pt idx="1183">
                  <c:v>190.99135167533595</c:v>
                </c:pt>
                <c:pt idx="1184">
                  <c:v>191.50721982537917</c:v>
                </c:pt>
                <c:pt idx="1185">
                  <c:v>192.02170209567547</c:v>
                </c:pt>
                <c:pt idx="1186">
                  <c:v>192.53346150528634</c:v>
                </c:pt>
                <c:pt idx="1187">
                  <c:v>193.04386424513683</c:v>
                </c:pt>
                <c:pt idx="1188">
                  <c:v>193.55292104791926</c:v>
                </c:pt>
                <c:pt idx="1189">
                  <c:v>194.06064250555622</c:v>
                </c:pt>
                <c:pt idx="1190">
                  <c:v>194.5655569658278</c:v>
                </c:pt>
                <c:pt idx="1191">
                  <c:v>195.06916451652799</c:v>
                </c:pt>
                <c:pt idx="1192">
                  <c:v>195.5714752537541</c:v>
                </c:pt>
                <c:pt idx="1193">
                  <c:v>196.07249914427888</c:v>
                </c:pt>
                <c:pt idx="1194">
                  <c:v>196.57066137782519</c:v>
                </c:pt>
                <c:pt idx="1195">
                  <c:v>197.06756432337613</c:v>
                </c:pt>
                <c:pt idx="1196">
                  <c:v>197.56321748286132</c:v>
                </c:pt>
                <c:pt idx="1197">
                  <c:v>198.05763023931377</c:v>
                </c:pt>
                <c:pt idx="1198">
                  <c:v>198.55081185894235</c:v>
                </c:pt>
                <c:pt idx="1199">
                  <c:v>199.04277149315797</c:v>
                </c:pt>
                <c:pt idx="1200">
                  <c:v>199.53151586283479</c:v>
                </c:pt>
                <c:pt idx="1201">
                  <c:v>200.01906599462933</c:v>
                </c:pt>
                <c:pt idx="1202">
                  <c:v>200.50543060028841</c:v>
                </c:pt>
                <c:pt idx="1203">
                  <c:v>200.99061828615351</c:v>
                </c:pt>
                <c:pt idx="1204">
                  <c:v>201.47463755493757</c:v>
                </c:pt>
                <c:pt idx="1205">
                  <c:v>200.64437867504157</c:v>
                </c:pt>
                <c:pt idx="1206">
                  <c:v>199.81157301291</c:v>
                </c:pt>
                <c:pt idx="1207">
                  <c:v>198.97618406707238</c:v>
                </c:pt>
                <c:pt idx="1208">
                  <c:v>198.13817462037309</c:v>
                </c:pt>
                <c:pt idx="1209">
                  <c:v>197.29660579415312</c:v>
                </c:pt>
                <c:pt idx="1210">
                  <c:v>196.4523366465603</c:v>
                </c:pt>
                <c:pt idx="1211">
                  <c:v>195.6053276112219</c:v>
                </c:pt>
                <c:pt idx="1212">
                  <c:v>194.7555383189229</c:v>
                </c:pt>
                <c:pt idx="1213">
                  <c:v>193.90292757432374</c:v>
                </c:pt>
                <c:pt idx="1214">
                  <c:v>193.04745333179983</c:v>
                </c:pt>
                <c:pt idx="1215">
                  <c:v>192.1881712122092</c:v>
                </c:pt>
                <c:pt idx="1216">
                  <c:v>191.32593543451824</c:v>
                </c:pt>
                <c:pt idx="1217">
                  <c:v>190.46070115877825</c:v>
                </c:pt>
                <c:pt idx="1218">
                  <c:v>189.59242258564407</c:v>
                </c:pt>
                <c:pt idx="1219">
                  <c:v>188.72105292704742</c:v>
                </c:pt>
                <c:pt idx="1220">
                  <c:v>187.8465443757043</c:v>
                </c:pt>
                <c:pt idx="1221">
                  <c:v>186.96884807339816</c:v>
                </c:pt>
                <c:pt idx="1222">
                  <c:v>186.08791407797938</c:v>
                </c:pt>
                <c:pt idx="1223">
                  <c:v>185.20278988690598</c:v>
                </c:pt>
                <c:pt idx="1224">
                  <c:v>184.31432092459187</c:v>
                </c:pt>
                <c:pt idx="1225">
                  <c:v>183.42245367973203</c:v>
                </c:pt>
                <c:pt idx="1226">
                  <c:v>182.52713340731961</c:v>
                </c:pt>
                <c:pt idx="1227">
                  <c:v>181.62830408802876</c:v>
                </c:pt>
                <c:pt idx="1228">
                  <c:v>180.72590838585774</c:v>
                </c:pt>
                <c:pt idx="1229">
                  <c:v>179.81988760393952</c:v>
                </c:pt>
                <c:pt idx="1230">
                  <c:v>178.91018163842281</c:v>
                </c:pt>
                <c:pt idx="1231">
                  <c:v>177.99672893031894</c:v>
                </c:pt>
                <c:pt idx="1232">
                  <c:v>177.07946641520422</c:v>
                </c:pt>
                <c:pt idx="1233">
                  <c:v>176.15742772274305</c:v>
                </c:pt>
                <c:pt idx="1234">
                  <c:v>175.23144397594129</c:v>
                </c:pt>
                <c:pt idx="1235">
                  <c:v>174.30144713654403</c:v>
                </c:pt>
                <c:pt idx="1236">
                  <c:v>173.36736743082147</c:v>
                </c:pt>
                <c:pt idx="1237">
                  <c:v>172.42913328638363</c:v>
                </c:pt>
                <c:pt idx="1238">
                  <c:v>171.48667126600088</c:v>
                </c:pt>
                <c:pt idx="1239">
                  <c:v>170.53990599825443</c:v>
                </c:pt>
                <c:pt idx="1240">
                  <c:v>169.58876010482965</c:v>
                </c:pt>
                <c:pt idx="1241">
                  <c:v>168.63315412425118</c:v>
                </c:pt>
                <c:pt idx="1242">
                  <c:v>167.67300643184475</c:v>
                </c:pt>
                <c:pt idx="1243">
                  <c:v>166.70823315569467</c:v>
                </c:pt>
                <c:pt idx="1244">
                  <c:v>165.73874808834975</c:v>
                </c:pt>
                <c:pt idx="1245">
                  <c:v>164.76446259401166</c:v>
                </c:pt>
                <c:pt idx="1246">
                  <c:v>163.78528551091969</c:v>
                </c:pt>
                <c:pt idx="1247">
                  <c:v>162.80112304862485</c:v>
                </c:pt>
                <c:pt idx="1248">
                  <c:v>161.81187867982217</c:v>
                </c:pt>
                <c:pt idx="1249">
                  <c:v>160.81745302638484</c:v>
                </c:pt>
                <c:pt idx="1250">
                  <c:v>159.8177437392153</c:v>
                </c:pt>
                <c:pt idx="1251">
                  <c:v>158.81264537149897</c:v>
                </c:pt>
                <c:pt idx="1252">
                  <c:v>157.80204924491156</c:v>
                </c:pt>
                <c:pt idx="1253">
                  <c:v>156.78584330829582</c:v>
                </c:pt>
                <c:pt idx="1254">
                  <c:v>155.76391198828273</c:v>
                </c:pt>
                <c:pt idx="1255">
                  <c:v>154.73613603128871</c:v>
                </c:pt>
                <c:pt idx="1256">
                  <c:v>153.70239233627262</c:v>
                </c:pt>
                <c:pt idx="1257">
                  <c:v>152.66255377758318</c:v>
                </c:pt>
                <c:pt idx="1258">
                  <c:v>151.6164890171695</c:v>
                </c:pt>
                <c:pt idx="1259">
                  <c:v>150.56406230536382</c:v>
                </c:pt>
                <c:pt idx="1260">
                  <c:v>149.50513326937468</c:v>
                </c:pt>
                <c:pt idx="1261">
                  <c:v>148.43955668855079</c:v>
                </c:pt>
                <c:pt idx="1262">
                  <c:v>147.3671822553905</c:v>
                </c:pt>
                <c:pt idx="1263">
                  <c:v>146.28785432117556</c:v>
                </c:pt>
                <c:pt idx="1264">
                  <c:v>145.20141162500272</c:v>
                </c:pt>
                <c:pt idx="1265">
                  <c:v>144.10768700486966</c:v>
                </c:pt>
                <c:pt idx="1266">
                  <c:v>143.00650708934009</c:v>
                </c:pt>
                <c:pt idx="1267">
                  <c:v>141.89769196816937</c:v>
                </c:pt>
                <c:pt idx="1268">
                  <c:v>140.78195943335027</c:v>
                </c:pt>
                <c:pt idx="1269">
                  <c:v>139.65821894143389</c:v>
                </c:pt>
                <c:pt idx="1270">
                  <c:v>138.52626911128982</c:v>
                </c:pt>
                <c:pt idx="1271">
                  <c:v>137.3859004770631</c:v>
                </c:pt>
                <c:pt idx="1272">
                  <c:v>136.23689502441505</c:v>
                </c:pt>
                <c:pt idx="1273">
                  <c:v>135.07902569197591</c:v>
                </c:pt>
                <c:pt idx="1274">
                  <c:v>133.91205583476599</c:v>
                </c:pt>
                <c:pt idx="1275">
                  <c:v>132.73664382488161</c:v>
                </c:pt>
                <c:pt idx="1276">
                  <c:v>131.55163636341999</c:v>
                </c:pt>
                <c:pt idx="1277">
                  <c:v>130.35676486432718</c:v>
                </c:pt>
                <c:pt idx="1278">
                  <c:v>129.15174858240783</c:v>
                </c:pt>
                <c:pt idx="1279">
                  <c:v>127.9362938258471</c:v>
                </c:pt>
                <c:pt idx="1280">
                  <c:v>126.71099870924182</c:v>
                </c:pt>
                <c:pt idx="1281">
                  <c:v>125.47464608395389</c:v>
                </c:pt>
                <c:pt idx="1282">
                  <c:v>124.22689856022922</c:v>
                </c:pt>
                <c:pt idx="1283">
                  <c:v>122.96740194821341</c:v>
                </c:pt>
                <c:pt idx="1284">
                  <c:v>121.6966900038513</c:v>
                </c:pt>
                <c:pt idx="1285">
                  <c:v>120.41347712732775</c:v>
                </c:pt>
                <c:pt idx="1286">
                  <c:v>119.11735175822825</c:v>
                </c:pt>
                <c:pt idx="1287">
                  <c:v>117.80788006705446</c:v>
                </c:pt>
                <c:pt idx="1288">
                  <c:v>116.4855120686409</c:v>
                </c:pt>
                <c:pt idx="1289">
                  <c:v>115.14886945990173</c:v>
                </c:pt>
                <c:pt idx="1290">
                  <c:v>113.79744133280629</c:v>
                </c:pt>
                <c:pt idx="1291">
                  <c:v>112.43159506959549</c:v>
                </c:pt>
                <c:pt idx="1292">
                  <c:v>111.04986261087173</c:v>
                </c:pt>
                <c:pt idx="1293">
                  <c:v>109.65163519935983</c:v>
                </c:pt>
                <c:pt idx="1294">
                  <c:v>108.23717576643196</c:v>
                </c:pt>
                <c:pt idx="1295">
                  <c:v>106.80489985901156</c:v>
                </c:pt>
                <c:pt idx="1296">
                  <c:v>105.35498208387435</c:v>
                </c:pt>
                <c:pt idx="1297">
                  <c:v>103.88574380488154</c:v>
                </c:pt>
                <c:pt idx="1298">
                  <c:v>102.39725426930883</c:v>
                </c:pt>
                <c:pt idx="1299">
                  <c:v>100.88772025322747</c:v>
                </c:pt>
                <c:pt idx="1300">
                  <c:v>99.357083863675697</c:v>
                </c:pt>
                <c:pt idx="1301">
                  <c:v>97.803411136286485</c:v>
                </c:pt>
                <c:pt idx="1302">
                  <c:v>96.226488795411669</c:v>
                </c:pt>
                <c:pt idx="1303">
                  <c:v>94.624208117656053</c:v>
                </c:pt>
                <c:pt idx="1304">
                  <c:v>92.996163242864426</c:v>
                </c:pt>
                <c:pt idx="1305">
                  <c:v>91.340937119637033</c:v>
                </c:pt>
                <c:pt idx="1306">
                  <c:v>89.656075699829103</c:v>
                </c:pt>
                <c:pt idx="1307">
                  <c:v>87.940781358215631</c:v>
                </c:pt>
                <c:pt idx="1308">
                  <c:v>86.193195450067208</c:v>
                </c:pt>
                <c:pt idx="1309">
                  <c:v>84.410358119685085</c:v>
                </c:pt>
                <c:pt idx="1310">
                  <c:v>82.590896434737203</c:v>
                </c:pt>
                <c:pt idx="1311">
                  <c:v>80.732289636139313</c:v>
                </c:pt>
                <c:pt idx="1312">
                  <c:v>78.83172334722542</c:v>
                </c:pt>
                <c:pt idx="1313">
                  <c:v>76.886039187185901</c:v>
                </c:pt>
                <c:pt idx="1314">
                  <c:v>74.891672687245332</c:v>
                </c:pt>
                <c:pt idx="1315">
                  <c:v>72.844576008742663</c:v>
                </c:pt>
                <c:pt idx="1316">
                  <c:v>70.740120652240108</c:v>
                </c:pt>
                <c:pt idx="1317">
                  <c:v>68.682954836651362</c:v>
                </c:pt>
                <c:pt idx="1318">
                  <c:v>65.085474960413137</c:v>
                </c:pt>
                <c:pt idx="1319">
                  <c:v>128.45489577987897</c:v>
                </c:pt>
                <c:pt idx="1320">
                  <c:v>128.45489577987897</c:v>
                </c:pt>
                <c:pt idx="1321">
                  <c:v>129.37428849407004</c:v>
                </c:pt>
                <c:pt idx="1322">
                  <c:v>130.28253346523132</c:v>
                </c:pt>
                <c:pt idx="1323">
                  <c:v>131.18449042814237</c:v>
                </c:pt>
                <c:pt idx="1324">
                  <c:v>132.07521415287931</c:v>
                </c:pt>
                <c:pt idx="1325">
                  <c:v>132.95997088660366</c:v>
                </c:pt>
                <c:pt idx="1326">
                  <c:v>133.8388789657327</c:v>
                </c:pt>
                <c:pt idx="1327">
                  <c:v>134.70640063973397</c:v>
                </c:pt>
                <c:pt idx="1328">
                  <c:v>135.56837103034391</c:v>
                </c:pt>
                <c:pt idx="1329">
                  <c:v>136.41886896312928</c:v>
                </c:pt>
                <c:pt idx="1330">
                  <c:v>137.26409725247856</c:v>
                </c:pt>
                <c:pt idx="1331">
                  <c:v>138.09780761696385</c:v>
                </c:pt>
                <c:pt idx="1332">
                  <c:v>138.92063168611281</c:v>
                </c:pt>
                <c:pt idx="1333">
                  <c:v>139.73861079717824</c:v>
                </c:pt>
                <c:pt idx="1334">
                  <c:v>140.55182953978903</c:v>
                </c:pt>
                <c:pt idx="1335">
                  <c:v>141.3547456766737</c:v>
                </c:pt>
                <c:pt idx="1336">
                  <c:v>142.15312681630428</c:v>
                </c:pt>
                <c:pt idx="1337">
                  <c:v>142.94123755554139</c:v>
                </c:pt>
                <c:pt idx="1338">
                  <c:v>143.72502678436746</c:v>
                </c:pt>
                <c:pt idx="1339">
                  <c:v>144.50456482210024</c:v>
                </c:pt>
                <c:pt idx="1340">
                  <c:v>145.27341043925784</c:v>
                </c:pt>
                <c:pt idx="1341">
                  <c:v>146.03820838014127</c:v>
                </c:pt>
                <c:pt idx="1342">
                  <c:v>146.79212632959812</c:v>
                </c:pt>
                <c:pt idx="1343">
                  <c:v>147.54219192437068</c:v>
                </c:pt>
                <c:pt idx="1344">
                  <c:v>148.28846362185755</c:v>
                </c:pt>
                <c:pt idx="1345">
                  <c:v>149.02433939184098</c:v>
                </c:pt>
                <c:pt idx="1346">
                  <c:v>149.75659925031104</c:v>
                </c:pt>
                <c:pt idx="1347">
                  <c:v>150.48529598223845</c:v>
                </c:pt>
                <c:pt idx="1348">
                  <c:v>151.20442043138132</c:v>
                </c:pt>
                <c:pt idx="1349">
                  <c:v>151.92014089355609</c:v>
                </c:pt>
                <c:pt idx="1350">
                  <c:v>152.63250525443769</c:v>
                </c:pt>
                <c:pt idx="1351">
                  <c:v>153.33379649044264</c:v>
                </c:pt>
                <c:pt idx="1352">
                  <c:v>154.03189485330304</c:v>
                </c:pt>
                <c:pt idx="1353">
                  <c:v>154.67707974689088</c:v>
                </c:pt>
                <c:pt idx="1354">
                  <c:v>155.31958461814492</c:v>
                </c:pt>
                <c:pt idx="1355">
                  <c:v>155.95944258966853</c:v>
                </c:pt>
                <c:pt idx="1356">
                  <c:v>156.59668610736037</c:v>
                </c:pt>
                <c:pt idx="1357">
                  <c:v>157.2303059884654</c:v>
                </c:pt>
                <c:pt idx="1358">
                  <c:v>157.86138268318115</c:v>
                </c:pt>
                <c:pt idx="1359">
                  <c:v>158.48994657095781</c:v>
                </c:pt>
                <c:pt idx="1360">
                  <c:v>159.11538912791255</c:v>
                </c:pt>
                <c:pt idx="1361">
                  <c:v>159.73838283452415</c:v>
                </c:pt>
                <c:pt idx="1362">
                  <c:v>160.35895623210746</c:v>
                </c:pt>
                <c:pt idx="1363">
                  <c:v>160.97652973022826</c:v>
                </c:pt>
                <c:pt idx="1364">
                  <c:v>161.59174299487947</c:v>
                </c:pt>
                <c:pt idx="1365">
                  <c:v>162.2046228818997</c:v>
                </c:pt>
                <c:pt idx="1366">
                  <c:v>162.81464387780397</c:v>
                </c:pt>
                <c:pt idx="1367">
                  <c:v>163.4223878110125</c:v>
                </c:pt>
                <c:pt idx="1368">
                  <c:v>164.02787999193859</c:v>
                </c:pt>
                <c:pt idx="1369">
                  <c:v>164.6308113849804</c:v>
                </c:pt>
                <c:pt idx="1370">
                  <c:v>165.23154269056553</c:v>
                </c:pt>
                <c:pt idx="1371">
                  <c:v>165.83009781861483</c:v>
                </c:pt>
                <c:pt idx="1372">
                  <c:v>166.4265002490846</c:v>
                </c:pt>
                <c:pt idx="1373">
                  <c:v>167.02033324603815</c:v>
                </c:pt>
                <c:pt idx="1374">
                  <c:v>167.61206236448712</c:v>
                </c:pt>
                <c:pt idx="1375">
                  <c:v>168.20170980859797</c:v>
                </c:pt>
                <c:pt idx="1376">
                  <c:v>168.78883708255842</c:v>
                </c:pt>
                <c:pt idx="1377">
                  <c:v>169.37392911788132</c:v>
                </c:pt>
                <c:pt idx="1378">
                  <c:v>169.95700693403532</c:v>
                </c:pt>
                <c:pt idx="1379">
                  <c:v>170.53809119115405</c:v>
                </c:pt>
                <c:pt idx="1380">
                  <c:v>171.1170938216452</c:v>
                </c:pt>
                <c:pt idx="1381">
                  <c:v>171.69414389783094</c:v>
                </c:pt>
                <c:pt idx="1382">
                  <c:v>172.26926104111675</c:v>
                </c:pt>
                <c:pt idx="1383">
                  <c:v>172.84266286882391</c:v>
                </c:pt>
                <c:pt idx="1384">
                  <c:v>173.4141687277006</c:v>
                </c:pt>
                <c:pt idx="1385">
                  <c:v>173.98379730150995</c:v>
                </c:pt>
                <c:pt idx="1386">
                  <c:v>174.55156696915211</c:v>
                </c:pt>
                <c:pt idx="1387">
                  <c:v>175.11813295696547</c:v>
                </c:pt>
                <c:pt idx="1388">
                  <c:v>175.68287181532662</c:v>
                </c:pt>
                <c:pt idx="1389">
                  <c:v>176.24580110807614</c:v>
                </c:pt>
                <c:pt idx="1390">
                  <c:v>176.80693811944874</c:v>
                </c:pt>
                <c:pt idx="1391">
                  <c:v>177.36629986026549</c:v>
                </c:pt>
                <c:pt idx="1392">
                  <c:v>177.92421783288614</c:v>
                </c:pt>
                <c:pt idx="1393">
                  <c:v>178.48039179911899</c:v>
                </c:pt>
                <c:pt idx="1394">
                  <c:v>179.03483801229785</c:v>
                </c:pt>
                <c:pt idx="1395">
                  <c:v>179.58760213743633</c:v>
                </c:pt>
                <c:pt idx="1396">
                  <c:v>180.13867008740382</c:v>
                </c:pt>
                <c:pt idx="1397">
                  <c:v>180.68805738134139</c:v>
                </c:pt>
                <c:pt idx="1398">
                  <c:v>181.23577930316992</c:v>
                </c:pt>
                <c:pt idx="1399">
                  <c:v>181.78147691693121</c:v>
                </c:pt>
                <c:pt idx="1400">
                  <c:v>182.32554127322445</c:v>
                </c:pt>
                <c:pt idx="1401">
                  <c:v>182.86798694973308</c:v>
                </c:pt>
                <c:pt idx="1402">
                  <c:v>183.40882830856651</c:v>
                </c:pt>
                <c:pt idx="1403">
                  <c:v>183.94768364648655</c:v>
                </c:pt>
                <c:pt idx="1404">
                  <c:v>184.4849650684157</c:v>
                </c:pt>
                <c:pt idx="1405">
                  <c:v>185.02068628583461</c:v>
                </c:pt>
                <c:pt idx="1406">
                  <c:v>185.5544938012184</c:v>
                </c:pt>
                <c:pt idx="1407">
                  <c:v>186.08677004551279</c:v>
                </c:pt>
                <c:pt idx="1408">
                  <c:v>186.61752812133358</c:v>
                </c:pt>
                <c:pt idx="1409">
                  <c:v>187.14678094549714</c:v>
                </c:pt>
                <c:pt idx="1410">
                  <c:v>187.67454125268844</c:v>
                </c:pt>
                <c:pt idx="1411">
                  <c:v>188.20082159903615</c:v>
                </c:pt>
                <c:pt idx="1412">
                  <c:v>188.72515445880717</c:v>
                </c:pt>
                <c:pt idx="1413">
                  <c:v>189.24803460128459</c:v>
                </c:pt>
                <c:pt idx="1414">
                  <c:v>189.76947403467554</c:v>
                </c:pt>
                <c:pt idx="1415">
                  <c:v>190.28948460265948</c:v>
                </c:pt>
                <c:pt idx="1416">
                  <c:v>190.80725033609184</c:v>
                </c:pt>
                <c:pt idx="1417">
                  <c:v>191.32361488142089</c:v>
                </c:pt>
                <c:pt idx="1418">
                  <c:v>191.83858955321921</c:v>
                </c:pt>
                <c:pt idx="1419">
                  <c:v>192.35218551459911</c:v>
                </c:pt>
                <c:pt idx="1420">
                  <c:v>192.86306799314895</c:v>
                </c:pt>
                <c:pt idx="1421">
                  <c:v>193.37260074585856</c:v>
                </c:pt>
                <c:pt idx="1422">
                  <c:v>193.88079441425978</c:v>
                </c:pt>
                <c:pt idx="1423">
                  <c:v>194.38765950078135</c:v>
                </c:pt>
                <c:pt idx="1424">
                  <c:v>194.89172674576315</c:v>
                </c:pt>
                <c:pt idx="1425">
                  <c:v>195.39449363198213</c:v>
                </c:pt>
                <c:pt idx="1426">
                  <c:v>195.89597017154844</c:v>
                </c:pt>
                <c:pt idx="1427">
                  <c:v>196.39616624874756</c:v>
                </c:pt>
                <c:pt idx="1428">
                  <c:v>196.8935095706257</c:v>
                </c:pt>
                <c:pt idx="1429">
                  <c:v>197.38959978902244</c:v>
                </c:pt>
                <c:pt idx="1430">
                  <c:v>197.88444632841365</c:v>
                </c:pt>
                <c:pt idx="1431">
                  <c:v>198.37805849572979</c:v>
                </c:pt>
                <c:pt idx="1432">
                  <c:v>198.87044548239831</c:v>
                </c:pt>
                <c:pt idx="1433">
                  <c:v>199.36161636634054</c:v>
                </c:pt>
                <c:pt idx="1434">
                  <c:v>199.8495809829061</c:v>
                </c:pt>
                <c:pt idx="1435">
                  <c:v>200.33635705454552</c:v>
                </c:pt>
                <c:pt idx="1436">
                  <c:v>200.82195322406747</c:v>
                </c:pt>
                <c:pt idx="1437">
                  <c:v>201.30637803003845</c:v>
                </c:pt>
                <c:pt idx="1438">
                  <c:v>201.78771805043334</c:v>
                </c:pt>
                <c:pt idx="1439">
                  <c:v>202.26791262192239</c:v>
                </c:pt>
                <c:pt idx="1440">
                  <c:v>202.74696988329583</c:v>
                </c:pt>
                <c:pt idx="1441">
                  <c:v>203.22489787741685</c:v>
                </c:pt>
                <c:pt idx="1442">
                  <c:v>203.6996457941737</c:v>
                </c:pt>
                <c:pt idx="1443">
                  <c:v>204.17328982033166</c:v>
                </c:pt>
                <c:pt idx="1444">
                  <c:v>204.64583762061341</c:v>
                </c:pt>
                <c:pt idx="1445">
                  <c:v>205.11729677145172</c:v>
                </c:pt>
                <c:pt idx="1446">
                  <c:v>205.58767476240672</c:v>
                </c:pt>
                <c:pt idx="1447">
                  <c:v>206.05697899755413</c:v>
                </c:pt>
                <c:pt idx="1448">
                  <c:v>206.52316306676582</c:v>
                </c:pt>
                <c:pt idx="1449">
                  <c:v>206.98829718755945</c:v>
                </c:pt>
                <c:pt idx="1450">
                  <c:v>207.45238842228093</c:v>
                </c:pt>
                <c:pt idx="1451">
                  <c:v>207.91544375445613</c:v>
                </c:pt>
                <c:pt idx="1452">
                  <c:v>208.37747009001694</c:v>
                </c:pt>
                <c:pt idx="1453">
                  <c:v>208.83592099196068</c:v>
                </c:pt>
                <c:pt idx="1454">
                  <c:v>209.29336767323747</c:v>
                </c:pt>
                <c:pt idx="1455">
                  <c:v>209.74981670420954</c:v>
                </c:pt>
                <c:pt idx="1456">
                  <c:v>210.20527458390296</c:v>
                </c:pt>
                <c:pt idx="1457">
                  <c:v>210.65725894386404</c:v>
                </c:pt>
                <c:pt idx="1458">
                  <c:v>211.10827560422715</c:v>
                </c:pt>
                <c:pt idx="1459">
                  <c:v>211.55833075404635</c:v>
                </c:pt>
                <c:pt idx="1460">
                  <c:v>212.00743051668405</c:v>
                </c:pt>
                <c:pt idx="1461">
                  <c:v>212.45558095078312</c:v>
                </c:pt>
                <c:pt idx="1462">
                  <c:v>212.90278805122043</c:v>
                </c:pt>
                <c:pt idx="1463">
                  <c:v>213.34905775004262</c:v>
                </c:pt>
                <c:pt idx="1464">
                  <c:v>213.79179864544162</c:v>
                </c:pt>
                <c:pt idx="1465">
                  <c:v>214.23362456270743</c:v>
                </c:pt>
                <c:pt idx="1466">
                  <c:v>214.67454115124386</c:v>
                </c:pt>
                <c:pt idx="1467">
                  <c:v>215.11455400255727</c:v>
                </c:pt>
                <c:pt idx="1468">
                  <c:v>215.55055061746091</c:v>
                </c:pt>
                <c:pt idx="1469">
                  <c:v>215.98566711534824</c:v>
                </c:pt>
                <c:pt idx="1470">
                  <c:v>216.41990880469723</c:v>
                </c:pt>
                <c:pt idx="1471">
                  <c:v>216.85328094083545</c:v>
                </c:pt>
                <c:pt idx="1472">
                  <c:v>217.28578872668214</c:v>
                </c:pt>
                <c:pt idx="1473">
                  <c:v>217.71743731347703</c:v>
                </c:pt>
                <c:pt idx="1474">
                  <c:v>218.14823180149605</c:v>
                </c:pt>
                <c:pt idx="1475">
                  <c:v>218.57549308028931</c:v>
                </c:pt>
                <c:pt idx="1476">
                  <c:v>219.00192079628877</c:v>
                </c:pt>
                <c:pt idx="1477">
                  <c:v>219.42751980924427</c:v>
                </c:pt>
                <c:pt idx="1478">
                  <c:v>219.85229493186702</c:v>
                </c:pt>
                <c:pt idx="1479">
                  <c:v>220.27625093046456</c:v>
                </c:pt>
                <c:pt idx="1480">
                  <c:v>220.69703677274828</c:v>
                </c:pt>
                <c:pt idx="1481">
                  <c:v>221.11702186073921</c:v>
                </c:pt>
                <c:pt idx="1482">
                  <c:v>221.53621074861201</c:v>
                </c:pt>
                <c:pt idx="1483">
                  <c:v>221.95460794753564</c:v>
                </c:pt>
                <c:pt idx="1484">
                  <c:v>222.37221792623976</c:v>
                </c:pt>
                <c:pt idx="1485">
                  <c:v>222.78904511157162</c:v>
                </c:pt>
                <c:pt idx="1486">
                  <c:v>223.20509388904347</c:v>
                </c:pt>
                <c:pt idx="1487">
                  <c:v>223.61810209153762</c:v>
                </c:pt>
                <c:pt idx="1488">
                  <c:v>224.03034889948722</c:v>
                </c:pt>
                <c:pt idx="1489">
                  <c:v>224.44183850839977</c:v>
                </c:pt>
                <c:pt idx="1490">
                  <c:v>224.85257507539296</c:v>
                </c:pt>
                <c:pt idx="1491">
                  <c:v>225.26256271968464</c:v>
                </c:pt>
                <c:pt idx="1492">
                  <c:v>225.66898207027478</c:v>
                </c:pt>
                <c:pt idx="1493">
                  <c:v>226.07467079314333</c:v>
                </c:pt>
                <c:pt idx="1494">
                  <c:v>226.47963281456958</c:v>
                </c:pt>
                <c:pt idx="1495">
                  <c:v>226.88387202579295</c:v>
                </c:pt>
                <c:pt idx="1496">
                  <c:v>227.28739228344921</c:v>
                </c:pt>
                <c:pt idx="1497">
                  <c:v>227.69019740999977</c:v>
                </c:pt>
                <c:pt idx="1498">
                  <c:v>228.09229119415411</c:v>
                </c:pt>
                <c:pt idx="1499">
                  <c:v>228.49086973454558</c:v>
                </c:pt>
                <c:pt idx="1500">
                  <c:v>228.88875420583545</c:v>
                </c:pt>
                <c:pt idx="1501">
                  <c:v>229.28594822131956</c:v>
                </c:pt>
                <c:pt idx="1502">
                  <c:v>229.68245536305099</c:v>
                </c:pt>
                <c:pt idx="1503">
                  <c:v>230.07827918221702</c:v>
                </c:pt>
                <c:pt idx="1504">
                  <c:v>230.47043149613654</c:v>
                </c:pt>
                <c:pt idx="1505">
                  <c:v>230.86191768366768</c:v>
                </c:pt>
                <c:pt idx="1506">
                  <c:v>231.25274112785289</c:v>
                </c:pt>
                <c:pt idx="1507">
                  <c:v>231.64290518319558</c:v>
                </c:pt>
                <c:pt idx="1508">
                  <c:v>232.03241317599597</c:v>
                </c:pt>
                <c:pt idx="1509">
                  <c:v>232.42126840468214</c:v>
                </c:pt>
                <c:pt idx="1510">
                  <c:v>232.80947414013559</c:v>
                </c:pt>
                <c:pt idx="1511">
                  <c:v>233.1970336260126</c:v>
                </c:pt>
                <c:pt idx="1512">
                  <c:v>233.58062930207873</c:v>
                </c:pt>
                <c:pt idx="1513">
                  <c:v>233.96359605361386</c:v>
                </c:pt>
                <c:pt idx="1514">
                  <c:v>234.34593696397226</c:v>
                </c:pt>
                <c:pt idx="1515">
                  <c:v>234.72765509139634</c:v>
                </c:pt>
                <c:pt idx="1516">
                  <c:v>235.10875346930189</c:v>
                </c:pt>
                <c:pt idx="1517">
                  <c:v>235.48646443323094</c:v>
                </c:pt>
                <c:pt idx="1518">
                  <c:v>235.86357053313196</c:v>
                </c:pt>
                <c:pt idx="1519">
                  <c:v>236.24007466560806</c:v>
                </c:pt>
                <c:pt idx="1520">
                  <c:v>236.61597970421701</c:v>
                </c:pt>
                <c:pt idx="1521">
                  <c:v>236.99128849972692</c:v>
                </c:pt>
                <c:pt idx="1522">
                  <c:v>237.36600388036862</c:v>
                </c:pt>
                <c:pt idx="1523">
                  <c:v>237.74012865208419</c:v>
                </c:pt>
                <c:pt idx="1524">
                  <c:v>238.1136655987722</c:v>
                </c:pt>
                <c:pt idx="1525">
                  <c:v>238.48401083133987</c:v>
                </c:pt>
                <c:pt idx="1526">
                  <c:v>238.8537818405255</c:v>
                </c:pt>
                <c:pt idx="1527">
                  <c:v>239.22298128908949</c:v>
                </c:pt>
                <c:pt idx="1528">
                  <c:v>239.59161181927627</c:v>
                </c:pt>
                <c:pt idx="1529">
                  <c:v>239.95967605303497</c:v>
                </c:pt>
                <c:pt idx="1530">
                  <c:v>240.32717659223684</c:v>
                </c:pt>
                <c:pt idx="1531">
                  <c:v>240.69054077210873</c:v>
                </c:pt>
                <c:pt idx="1532">
                  <c:v>241.05335721691182</c:v>
                </c:pt>
                <c:pt idx="1533">
                  <c:v>241.41562839617086</c:v>
                </c:pt>
                <c:pt idx="1534">
                  <c:v>241.7773567609093</c:v>
                </c:pt>
                <c:pt idx="1535">
                  <c:v>242.13854474384286</c:v>
                </c:pt>
                <c:pt idx="1536">
                  <c:v>242.49919475957017</c:v>
                </c:pt>
                <c:pt idx="1537">
                  <c:v>242.85930920476142</c:v>
                </c:pt>
                <c:pt idx="1538">
                  <c:v>243.21889045834385</c:v>
                </c:pt>
                <c:pt idx="1539">
                  <c:v>243.5654426272435</c:v>
                </c:pt>
                <c:pt idx="1540">
                  <c:v>243.91150241147341</c:v>
                </c:pt>
                <c:pt idx="1541">
                  <c:v>244.25707190384347</c:v>
                </c:pt>
                <c:pt idx="1542">
                  <c:v>244.60215318238008</c:v>
                </c:pt>
                <c:pt idx="1543">
                  <c:v>244.94674831047195</c:v>
                </c:pt>
                <c:pt idx="1544">
                  <c:v>245.29085933701415</c:v>
                </c:pt>
                <c:pt idx="1545">
                  <c:v>245.63479595246031</c:v>
                </c:pt>
                <c:pt idx="1546">
                  <c:v>245.9782516624646</c:v>
                </c:pt>
                <c:pt idx="1547">
                  <c:v>246.32122847866509</c:v>
                </c:pt>
                <c:pt idx="1548">
                  <c:v>246.66372839871428</c:v>
                </c:pt>
                <c:pt idx="1549">
                  <c:v>247.00575340641487</c:v>
                </c:pt>
                <c:pt idx="1550">
                  <c:v>247.34730547185384</c:v>
                </c:pt>
                <c:pt idx="1551">
                  <c:v>247.68838655153479</c:v>
                </c:pt>
                <c:pt idx="1552">
                  <c:v>248.02899858850878</c:v>
                </c:pt>
                <c:pt idx="1553">
                  <c:v>248.3693417921591</c:v>
                </c:pt>
                <c:pt idx="1554">
                  <c:v>248.7092192575945</c:v>
                </c:pt>
                <c:pt idx="1555">
                  <c:v>249.04863289159823</c:v>
                </c:pt>
                <c:pt idx="1556">
                  <c:v>249.38758458797807</c:v>
                </c:pt>
                <c:pt idx="1557">
                  <c:v>249.72607622768948</c:v>
                </c:pt>
                <c:pt idx="1558">
                  <c:v>250.06410967895741</c:v>
                </c:pt>
                <c:pt idx="1559">
                  <c:v>250.40168679739662</c:v>
                </c:pt>
                <c:pt idx="1560">
                  <c:v>250.73880942613053</c:v>
                </c:pt>
                <c:pt idx="1561">
                  <c:v>251.07547939590847</c:v>
                </c:pt>
                <c:pt idx="1562">
                  <c:v>251.41172049202211</c:v>
                </c:pt>
                <c:pt idx="1563">
                  <c:v>251.74751249542072</c:v>
                </c:pt>
                <c:pt idx="1564">
                  <c:v>252.08285720077313</c:v>
                </c:pt>
                <c:pt idx="1565">
                  <c:v>252.41775639082672</c:v>
                </c:pt>
                <c:pt idx="1566">
                  <c:v>252.75221183651806</c:v>
                </c:pt>
                <c:pt idx="1567">
                  <c:v>253.08622529708222</c:v>
                </c:pt>
                <c:pt idx="1568">
                  <c:v>253.41966080165133</c:v>
                </c:pt>
                <c:pt idx="1569">
                  <c:v>253.75265816641721</c:v>
                </c:pt>
                <c:pt idx="1570">
                  <c:v>254.08521911402312</c:v>
                </c:pt>
                <c:pt idx="1571">
                  <c:v>254.41734535585363</c:v>
                </c:pt>
                <c:pt idx="1572">
                  <c:v>254.74903859213731</c:v>
                </c:pt>
                <c:pt idx="1573">
                  <c:v>255.08030051204818</c:v>
                </c:pt>
                <c:pt idx="1574">
                  <c:v>255.41113279380633</c:v>
                </c:pt>
                <c:pt idx="1575">
                  <c:v>255.74153710477682</c:v>
                </c:pt>
                <c:pt idx="1576">
                  <c:v>256.07151510156785</c:v>
                </c:pt>
                <c:pt idx="1577">
                  <c:v>256.40080534763842</c:v>
                </c:pt>
                <c:pt idx="1578">
                  <c:v>256.72967323514172</c:v>
                </c:pt>
                <c:pt idx="1579">
                  <c:v>257.05812038511391</c:v>
                </c:pt>
                <c:pt idx="1580">
                  <c:v>257.38614840824829</c:v>
                </c:pt>
                <c:pt idx="1581">
                  <c:v>257.71375890498729</c:v>
                </c:pt>
                <c:pt idx="1582">
                  <c:v>258.04095346561365</c:v>
                </c:pt>
                <c:pt idx="1583">
                  <c:v>258.36773367034067</c:v>
                </c:pt>
                <c:pt idx="1584">
                  <c:v>258.69410108940087</c:v>
                </c:pt>
                <c:pt idx="1585">
                  <c:v>259.02005728313441</c:v>
                </c:pt>
                <c:pt idx="1586">
                  <c:v>259.34539317387026</c:v>
                </c:pt>
                <c:pt idx="1587">
                  <c:v>259.67032145792189</c:v>
                </c:pt>
                <c:pt idx="1588">
                  <c:v>259.99484366350737</c:v>
                </c:pt>
                <c:pt idx="1589">
                  <c:v>260.31896130931904</c:v>
                </c:pt>
                <c:pt idx="1590">
                  <c:v>260.64267590460679</c:v>
                </c:pt>
                <c:pt idx="1591">
                  <c:v>260.9659889492595</c:v>
                </c:pt>
                <c:pt idx="1592">
                  <c:v>261.28890193388651</c:v>
                </c:pt>
                <c:pt idx="1593">
                  <c:v>261.61141633989769</c:v>
                </c:pt>
                <c:pt idx="1594">
                  <c:v>261.93353363958266</c:v>
                </c:pt>
                <c:pt idx="1595">
                  <c:v>262.25525529618943</c:v>
                </c:pt>
                <c:pt idx="1596">
                  <c:v>262.57636565888407</c:v>
                </c:pt>
                <c:pt idx="1597">
                  <c:v>262.89708380806832</c:v>
                </c:pt>
                <c:pt idx="1598">
                  <c:v>263.2174111774238</c:v>
                </c:pt>
                <c:pt idx="1599">
                  <c:v>263.53734919191902</c:v>
                </c:pt>
                <c:pt idx="1600">
                  <c:v>263.85689926788342</c:v>
                </c:pt>
                <c:pt idx="1601">
                  <c:v>264.17606281308019</c:v>
                </c:pt>
                <c:pt idx="1602">
                  <c:v>264.49451631192795</c:v>
                </c:pt>
                <c:pt idx="1603">
                  <c:v>264.81258685104257</c:v>
                </c:pt>
                <c:pt idx="1604">
                  <c:v>265.13027580870732</c:v>
                </c:pt>
                <c:pt idx="1605">
                  <c:v>265.44758455495776</c:v>
                </c:pt>
                <c:pt idx="1606">
                  <c:v>265.76451445165071</c:v>
                </c:pt>
                <c:pt idx="1607">
                  <c:v>266.08106685253256</c:v>
                </c:pt>
                <c:pt idx="1608">
                  <c:v>266.39724310330638</c:v>
                </c:pt>
                <c:pt idx="1609">
                  <c:v>266.71304454169905</c:v>
                </c:pt>
                <c:pt idx="1610">
                  <c:v>267.02847249752705</c:v>
                </c:pt>
                <c:pt idx="1611">
                  <c:v>267.34304739523168</c:v>
                </c:pt>
                <c:pt idx="1612">
                  <c:v>267.65725257645386</c:v>
                </c:pt>
                <c:pt idx="1613">
                  <c:v>267.97108934170888</c:v>
                </c:pt>
                <c:pt idx="1614">
                  <c:v>268.28455898390541</c:v>
                </c:pt>
                <c:pt idx="1615">
                  <c:v>268.5976627884076</c:v>
                </c:pt>
                <c:pt idx="1616">
                  <c:v>268.9104020330966</c:v>
                </c:pt>
                <c:pt idx="1617">
                  <c:v>269.22277798843129</c:v>
                </c:pt>
                <c:pt idx="1618">
                  <c:v>269.53479191750864</c:v>
                </c:pt>
                <c:pt idx="1619">
                  <c:v>269.84644507612325</c:v>
                </c:pt>
                <c:pt idx="1620">
                  <c:v>270.15773871282624</c:v>
                </c:pt>
                <c:pt idx="1621">
                  <c:v>270.46801518025438</c:v>
                </c:pt>
                <c:pt idx="1622">
                  <c:v>270.77793611124406</c:v>
                </c:pt>
                <c:pt idx="1623">
                  <c:v>271.08750272519683</c:v>
                </c:pt>
                <c:pt idx="1624">
                  <c:v>271.3967162345599</c:v>
                </c:pt>
                <c:pt idx="1625">
                  <c:v>271.7055778448813</c:v>
                </c:pt>
                <c:pt idx="1626">
                  <c:v>272.01408875486487</c:v>
                </c:pt>
                <c:pt idx="1627">
                  <c:v>272.32225015642433</c:v>
                </c:pt>
                <c:pt idx="1628">
                  <c:v>272.63006323473712</c:v>
                </c:pt>
                <c:pt idx="1629">
                  <c:v>272.93752916829777</c:v>
                </c:pt>
                <c:pt idx="1630">
                  <c:v>273.2446491289702</c:v>
                </c:pt>
                <c:pt idx="1631">
                  <c:v>273.55060527932648</c:v>
                </c:pt>
                <c:pt idx="1632">
                  <c:v>273.85621961123627</c:v>
                </c:pt>
                <c:pt idx="1633">
                  <c:v>274.16149326779919</c:v>
                </c:pt>
                <c:pt idx="1634">
                  <c:v>274.46642738575753</c:v>
                </c:pt>
                <c:pt idx="1635">
                  <c:v>274.77102309554613</c:v>
                </c:pt>
                <c:pt idx="1636">
                  <c:v>275.07528152134091</c:v>
                </c:pt>
                <c:pt idx="1637">
                  <c:v>275.37920378110761</c:v>
                </c:pt>
                <c:pt idx="1638">
                  <c:v>275.68279098664942</c:v>
                </c:pt>
                <c:pt idx="1639">
                  <c:v>275.98604424365459</c:v>
                </c:pt>
                <c:pt idx="1640">
                  <c:v>276.28896465174336</c:v>
                </c:pt>
                <c:pt idx="1641">
                  <c:v>276.5906857305992</c:v>
                </c:pt>
                <c:pt idx="1642">
                  <c:v>276.89207803314622</c:v>
                </c:pt>
                <c:pt idx="1643">
                  <c:v>277.19314263182048</c:v>
                </c:pt>
                <c:pt idx="1644">
                  <c:v>277.49388059324042</c:v>
                </c:pt>
                <c:pt idx="1645">
                  <c:v>277.79429297825112</c:v>
                </c:pt>
                <c:pt idx="1646">
                  <c:v>278.09438084196751</c:v>
                </c:pt>
                <c:pt idx="1647">
                  <c:v>278.39414523381788</c:v>
                </c:pt>
                <c:pt idx="1648">
                  <c:v>278.69358719758679</c:v>
                </c:pt>
                <c:pt idx="1649">
                  <c:v>278.99270777145722</c:v>
                </c:pt>
                <c:pt idx="1650">
                  <c:v>279.29150798805279</c:v>
                </c:pt>
                <c:pt idx="1651">
                  <c:v>279.58907432917852</c:v>
                </c:pt>
                <c:pt idx="1652">
                  <c:v>279.88632430730388</c:v>
                </c:pt>
                <c:pt idx="1653">
                  <c:v>280.18325892932938</c:v>
                </c:pt>
                <c:pt idx="1654">
                  <c:v>280.47987919682578</c:v>
                </c:pt>
                <c:pt idx="1655">
                  <c:v>280.77618610607334</c:v>
                </c:pt>
                <c:pt idx="1656">
                  <c:v>280.11998268647727</c:v>
                </c:pt>
                <c:pt idx="1657">
                  <c:v>279.4622384442527</c:v>
                </c:pt>
                <c:pt idx="1658">
                  <c:v>278.80384472290257</c:v>
                </c:pt>
                <c:pt idx="1659">
                  <c:v>278.14479367457585</c:v>
                </c:pt>
                <c:pt idx="1660">
                  <c:v>277.48417732236982</c:v>
                </c:pt>
                <c:pt idx="1661">
                  <c:v>276.82288666270421</c:v>
                </c:pt>
                <c:pt idx="1662">
                  <c:v>276.16091359255091</c:v>
                </c:pt>
                <c:pt idx="1663">
                  <c:v>275.49734991878302</c:v>
                </c:pt>
                <c:pt idx="1664">
                  <c:v>274.83308630561999</c:v>
                </c:pt>
                <c:pt idx="1665">
                  <c:v>274.16811438289528</c:v>
                </c:pt>
                <c:pt idx="1666">
                  <c:v>273.50152570008152</c:v>
                </c:pt>
                <c:pt idx="1667">
                  <c:v>272.83421060466804</c:v>
                </c:pt>
                <c:pt idx="1668">
                  <c:v>272.16616044665136</c:v>
                </c:pt>
                <c:pt idx="1669">
                  <c:v>271.49646647474503</c:v>
                </c:pt>
                <c:pt idx="1670">
                  <c:v>270.82601873577869</c:v>
                </c:pt>
                <c:pt idx="1671">
                  <c:v>270.15480828642001</c:v>
                </c:pt>
                <c:pt idx="1672">
                  <c:v>269.48192602894977</c:v>
                </c:pt>
                <c:pt idx="1673">
                  <c:v>268.80826172622068</c:v>
                </c:pt>
                <c:pt idx="1674">
                  <c:v>268.13380612722517</c:v>
                </c:pt>
                <c:pt idx="1675">
                  <c:v>267.45764973967817</c:v>
                </c:pt>
                <c:pt idx="1676">
                  <c:v>266.78068205976302</c:v>
                </c:pt>
                <c:pt idx="1677">
                  <c:v>266.10289351352867</c:v>
                </c:pt>
                <c:pt idx="1678">
                  <c:v>265.42337416337767</c:v>
                </c:pt>
                <c:pt idx="1679">
                  <c:v>264.7430132567664</c:v>
                </c:pt>
                <c:pt idx="1680">
                  <c:v>264.06180088053702</c:v>
                </c:pt>
                <c:pt idx="1681">
                  <c:v>263.3788265982526</c:v>
                </c:pt>
                <c:pt idx="1682">
                  <c:v>262.69497942722927</c:v>
                </c:pt>
                <c:pt idx="1683">
                  <c:v>262.01024909776413</c:v>
                </c:pt>
                <c:pt idx="1684">
                  <c:v>261.32372461809206</c:v>
                </c:pt>
                <c:pt idx="1685">
                  <c:v>260.63629479462833</c:v>
                </c:pt>
                <c:pt idx="1686">
                  <c:v>259.94794898262307</c:v>
                </c:pt>
                <c:pt idx="1687">
                  <c:v>259.25867641464271</c:v>
                </c:pt>
                <c:pt idx="1688">
                  <c:v>258.56756643529837</c:v>
                </c:pt>
                <c:pt idx="1689">
                  <c:v>257.87550645276963</c:v>
                </c:pt>
                <c:pt idx="1690">
                  <c:v>257.18248529842083</c:v>
                </c:pt>
                <c:pt idx="1691">
                  <c:v>256.48759163022379</c:v>
                </c:pt>
                <c:pt idx="1692">
                  <c:v>255.79171268098671</c:v>
                </c:pt>
                <c:pt idx="1693">
                  <c:v>255.09483685929919</c:v>
                </c:pt>
                <c:pt idx="1694">
                  <c:v>254.39605206895897</c:v>
                </c:pt>
                <c:pt idx="1695">
                  <c:v>253.69624538859946</c:v>
                </c:pt>
                <c:pt idx="1696">
                  <c:v>252.99540478094156</c:v>
                </c:pt>
                <c:pt idx="1697">
                  <c:v>252.29351806234038</c:v>
                </c:pt>
                <c:pt idx="1698">
                  <c:v>251.58967322263538</c:v>
                </c:pt>
                <c:pt idx="1699">
                  <c:v>250.88475599022047</c:v>
                </c:pt>
                <c:pt idx="1700">
                  <c:v>250.17875370277238</c:v>
                </c:pt>
                <c:pt idx="1701">
                  <c:v>249.47075343669533</c:v>
                </c:pt>
                <c:pt idx="1702">
                  <c:v>248.76164080555594</c:v>
                </c:pt>
                <c:pt idx="1703">
                  <c:v>248.0514026412115</c:v>
                </c:pt>
                <c:pt idx="1704">
                  <c:v>247.33912502528273</c:v>
                </c:pt>
                <c:pt idx="1705">
                  <c:v>246.6256934795571</c:v>
                </c:pt>
                <c:pt idx="1706">
                  <c:v>245.91109430091282</c:v>
                </c:pt>
                <c:pt idx="1707">
                  <c:v>245.19531360993105</c:v>
                </c:pt>
                <c:pt idx="1708">
                  <c:v>244.47743726624842</c:v>
                </c:pt>
                <c:pt idx="1709">
                  <c:v>243.75834949447872</c:v>
                </c:pt>
                <c:pt idx="1710">
                  <c:v>243.03803583857493</c:v>
                </c:pt>
                <c:pt idx="1711">
                  <c:v>242.31558096885234</c:v>
                </c:pt>
                <c:pt idx="1712">
                  <c:v>241.59186906076215</c:v>
                </c:pt>
                <c:pt idx="1713">
                  <c:v>240.86688504705756</c:v>
                </c:pt>
                <c:pt idx="1714">
                  <c:v>240.14061365848224</c:v>
                </c:pt>
                <c:pt idx="1715">
                  <c:v>239.41213909130093</c:v>
                </c:pt>
                <c:pt idx="1716">
                  <c:v>238.68234425753494</c:v>
                </c:pt>
                <c:pt idx="1717">
                  <c:v>237.95121322714959</c:v>
                </c:pt>
                <c:pt idx="1718">
                  <c:v>237.21872985131762</c:v>
                </c:pt>
                <c:pt idx="1719">
                  <c:v>236.48397769885472</c:v>
                </c:pt>
                <c:pt idx="1720">
                  <c:v>235.74783842969254</c:v>
                </c:pt>
                <c:pt idx="1721">
                  <c:v>235.01029517932278</c:v>
                </c:pt>
                <c:pt idx="1722">
                  <c:v>234.27042996561141</c:v>
                </c:pt>
                <c:pt idx="1723">
                  <c:v>233.52912446260842</c:v>
                </c:pt>
                <c:pt idx="1724">
                  <c:v>232.78636104435424</c:v>
                </c:pt>
                <c:pt idx="1725">
                  <c:v>232.04212183194767</c:v>
                </c:pt>
                <c:pt idx="1726">
                  <c:v>231.29548789432195</c:v>
                </c:pt>
                <c:pt idx="1727">
                  <c:v>230.54733968595784</c:v>
                </c:pt>
                <c:pt idx="1728">
                  <c:v>229.79765850041298</c:v>
                </c:pt>
                <c:pt idx="1729">
                  <c:v>229.04642535580516</c:v>
                </c:pt>
                <c:pt idx="1730">
                  <c:v>228.29272017362362</c:v>
                </c:pt>
                <c:pt idx="1731">
                  <c:v>227.53742219747593</c:v>
                </c:pt>
                <c:pt idx="1732">
                  <c:v>226.78051154425157</c:v>
                </c:pt>
                <c:pt idx="1733">
                  <c:v>226.02196803026118</c:v>
                </c:pt>
                <c:pt idx="1734">
                  <c:v>225.26087021112301</c:v>
                </c:pt>
                <c:pt idx="1735">
                  <c:v>224.49809612616406</c:v>
                </c:pt>
                <c:pt idx="1736">
                  <c:v>223.73362460808701</c:v>
                </c:pt>
                <c:pt idx="1737">
                  <c:v>222.96743416084868</c:v>
                </c:pt>
                <c:pt idx="1738">
                  <c:v>222.19950295235225</c:v>
                </c:pt>
                <c:pt idx="1739">
                  <c:v>221.42890851980547</c:v>
                </c:pt>
                <c:pt idx="1740">
                  <c:v>220.65652640307829</c:v>
                </c:pt>
                <c:pt idx="1741">
                  <c:v>219.88233367024367</c:v>
                </c:pt>
                <c:pt idx="1742">
                  <c:v>219.10630702075278</c:v>
                </c:pt>
                <c:pt idx="1743">
                  <c:v>218.32752206781529</c:v>
                </c:pt>
                <c:pt idx="1744">
                  <c:v>217.54685313346266</c:v>
                </c:pt>
                <c:pt idx="1745">
                  <c:v>216.76427571044164</c:v>
                </c:pt>
                <c:pt idx="1746">
                  <c:v>215.97976488614012</c:v>
                </c:pt>
                <c:pt idx="1747">
                  <c:v>215.19329533299211</c:v>
                </c:pt>
                <c:pt idx="1748">
                  <c:v>214.40394089725206</c:v>
                </c:pt>
                <c:pt idx="1749">
                  <c:v>213.61257333844455</c:v>
                </c:pt>
                <c:pt idx="1750">
                  <c:v>212.81916597024892</c:v>
                </c:pt>
                <c:pt idx="1751">
                  <c:v>212.02369164853334</c:v>
                </c:pt>
                <c:pt idx="1752">
                  <c:v>211.22522159124924</c:v>
                </c:pt>
                <c:pt idx="1753">
                  <c:v>210.42462629709559</c:v>
                </c:pt>
                <c:pt idx="1754">
                  <c:v>209.62187712228973</c:v>
                </c:pt>
                <c:pt idx="1755">
                  <c:v>208.81694491652812</c:v>
                </c:pt>
                <c:pt idx="1756">
                  <c:v>208.00980001017339</c:v>
                </c:pt>
                <c:pt idx="1757">
                  <c:v>207.19951089776328</c:v>
                </c:pt>
                <c:pt idx="1758">
                  <c:v>206.38694540176792</c:v>
                </c:pt>
                <c:pt idx="1759">
                  <c:v>205.5720721505534</c:v>
                </c:pt>
                <c:pt idx="1760">
                  <c:v>204.75485919575223</c:v>
                </c:pt>
                <c:pt idx="1761">
                  <c:v>203.93527399710018</c:v>
                </c:pt>
                <c:pt idx="1762">
                  <c:v>203.11328340675388</c:v>
                </c:pt>
                <c:pt idx="1763">
                  <c:v>202.2879527116539</c:v>
                </c:pt>
                <c:pt idx="1764">
                  <c:v>201.46014550841645</c:v>
                </c:pt>
                <c:pt idx="1765">
                  <c:v>200.62982665663731</c:v>
                </c:pt>
                <c:pt idx="1766">
                  <c:v>199.7969603379199</c:v>
                </c:pt>
                <c:pt idx="1767">
                  <c:v>198.96151003717361</c:v>
                </c:pt>
                <c:pt idx="1768">
                  <c:v>198.12343852324068</c:v>
                </c:pt>
                <c:pt idx="1769">
                  <c:v>197.28180683548175</c:v>
                </c:pt>
                <c:pt idx="1770">
                  <c:v>196.43747408341497</c:v>
                </c:pt>
                <c:pt idx="1771">
                  <c:v>195.59040068539235</c:v>
                </c:pt>
                <c:pt idx="1772">
                  <c:v>194.74054625648029</c:v>
                </c:pt>
                <c:pt idx="1773">
                  <c:v>193.88786958516084</c:v>
                </c:pt>
                <c:pt idx="1774">
                  <c:v>193.03232860915378</c:v>
                </c:pt>
                <c:pt idx="1775">
                  <c:v>192.17297886090108</c:v>
                </c:pt>
                <c:pt idx="1776">
                  <c:v>191.31067461140881</c:v>
                </c:pt>
                <c:pt idx="1777">
                  <c:v>190.44537100248024</c:v>
                </c:pt>
                <c:pt idx="1778">
                  <c:v>189.57702221596463</c:v>
                </c:pt>
                <c:pt idx="1779">
                  <c:v>188.70558144440866</c:v>
                </c:pt>
                <c:pt idx="1780">
                  <c:v>187.83100086054046</c:v>
                </c:pt>
                <c:pt idx="1781">
                  <c:v>186.95323158552875</c:v>
                </c:pt>
                <c:pt idx="1782">
                  <c:v>186.07222365595663</c:v>
                </c:pt>
                <c:pt idx="1783">
                  <c:v>185.18702447059391</c:v>
                </c:pt>
                <c:pt idx="1784">
                  <c:v>184.29847950613254</c:v>
                </c:pt>
                <c:pt idx="1785">
                  <c:v>183.40653522781668</c:v>
                </c:pt>
                <c:pt idx="1786">
                  <c:v>182.51113686641798</c:v>
                </c:pt>
                <c:pt idx="1787">
                  <c:v>181.61222837758572</c:v>
                </c:pt>
                <c:pt idx="1788">
                  <c:v>180.70975239945506</c:v>
                </c:pt>
                <c:pt idx="1789">
                  <c:v>179.8036502084214</c:v>
                </c:pt>
                <c:pt idx="1790">
                  <c:v>178.89386167298295</c:v>
                </c:pt>
                <c:pt idx="1791">
                  <c:v>177.98032520554725</c:v>
                </c:pt>
                <c:pt idx="1792">
                  <c:v>177.06297771209077</c:v>
                </c:pt>
                <c:pt idx="1793">
                  <c:v>176.14085270678223</c:v>
                </c:pt>
                <c:pt idx="1794">
                  <c:v>175.21478136353778</c:v>
                </c:pt>
                <c:pt idx="1795">
                  <c:v>174.28469561115327</c:v>
                </c:pt>
                <c:pt idx="1796">
                  <c:v>173.35052564175382</c:v>
                </c:pt>
                <c:pt idx="1797">
                  <c:v>172.41219984755242</c:v>
                </c:pt>
                <c:pt idx="1798">
                  <c:v>171.46964475461061</c:v>
                </c:pt>
                <c:pt idx="1799">
                  <c:v>170.52278495342597</c:v>
                </c:pt>
                <c:pt idx="1800">
                  <c:v>169.57154302615859</c:v>
                </c:pt>
                <c:pt idx="1801">
                  <c:v>168.61583947029521</c:v>
                </c:pt>
                <c:pt idx="1802">
                  <c:v>167.65559261853556</c:v>
                </c:pt>
                <c:pt idx="1803">
                  <c:v>166.69071855467047</c:v>
                </c:pt>
                <c:pt idx="1804">
                  <c:v>165.72113102520257</c:v>
                </c:pt>
                <c:pt idx="1805">
                  <c:v>164.74674134644474</c:v>
                </c:pt>
                <c:pt idx="1806">
                  <c:v>163.76745830680883</c:v>
                </c:pt>
                <c:pt idx="1807">
                  <c:v>162.7831880639778</c:v>
                </c:pt>
                <c:pt idx="1808">
                  <c:v>161.79383403662936</c:v>
                </c:pt>
                <c:pt idx="1809">
                  <c:v>160.79929679035405</c:v>
                </c:pt>
                <c:pt idx="1810">
                  <c:v>159.79947391738298</c:v>
                </c:pt>
                <c:pt idx="1811">
                  <c:v>158.79425990970947</c:v>
                </c:pt>
                <c:pt idx="1812">
                  <c:v>157.78354602515552</c:v>
                </c:pt>
                <c:pt idx="1813">
                  <c:v>156.76722014589777</c:v>
                </c:pt>
                <c:pt idx="1814">
                  <c:v>155.74516662892742</c:v>
                </c:pt>
                <c:pt idx="1815">
                  <c:v>154.71726614787494</c:v>
                </c:pt>
                <c:pt idx="1816">
                  <c:v>153.68339552558166</c:v>
                </c:pt>
                <c:pt idx="1817">
                  <c:v>152.64342755674863</c:v>
                </c:pt>
                <c:pt idx="1818">
                  <c:v>151.59723081993405</c:v>
                </c:pt>
                <c:pt idx="1819">
                  <c:v>150.54466947810661</c:v>
                </c:pt>
                <c:pt idx="1820">
                  <c:v>149.48560306689191</c:v>
                </c:pt>
                <c:pt idx="1821">
                  <c:v>148.41988626957092</c:v>
                </c:pt>
                <c:pt idx="1822">
                  <c:v>147.3473686778029</c:v>
                </c:pt>
                <c:pt idx="1823">
                  <c:v>146.26789453695014</c:v>
                </c:pt>
                <c:pt idx="1824">
                  <c:v>145.18130247477589</c:v>
                </c:pt>
                <c:pt idx="1825">
                  <c:v>144.08742521216891</c:v>
                </c:pt>
                <c:pt idx="1826">
                  <c:v>142.98608925441792</c:v>
                </c:pt>
                <c:pt idx="1827">
                  <c:v>141.87801850981839</c:v>
                </c:pt>
                <c:pt idx="1828">
                  <c:v>140.76213003600213</c:v>
                </c:pt>
                <c:pt idx="1829">
                  <c:v>139.63822996684098</c:v>
                </c:pt>
                <c:pt idx="1830">
                  <c:v>138.50611677565857</c:v>
                </c:pt>
                <c:pt idx="1831">
                  <c:v>137.36558084277289</c:v>
                </c:pt>
                <c:pt idx="1832">
                  <c:v>136.21640399112133</c:v>
                </c:pt>
                <c:pt idx="1833">
                  <c:v>135.05835898704078</c:v>
                </c:pt>
                <c:pt idx="1834">
                  <c:v>133.89120900295273</c:v>
                </c:pt>
                <c:pt idx="1835">
                  <c:v>132.71561236068789</c:v>
                </c:pt>
                <c:pt idx="1836">
                  <c:v>131.53041541891506</c:v>
                </c:pt>
                <c:pt idx="1837">
                  <c:v>130.33534937334679</c:v>
                </c:pt>
                <c:pt idx="1838">
                  <c:v>129.13013324655236</c:v>
                </c:pt>
                <c:pt idx="1839">
                  <c:v>127.91447309930322</c:v>
                </c:pt>
                <c:pt idx="1840">
                  <c:v>126.6889669397946</c:v>
                </c:pt>
                <c:pt idx="1841">
                  <c:v>125.45239718822582</c:v>
                </c:pt>
                <c:pt idx="1842">
                  <c:v>124.20442615411244</c:v>
                </c:pt>
                <c:pt idx="1843">
                  <c:v>122.94469932564139</c:v>
                </c:pt>
                <c:pt idx="1844">
                  <c:v>121.67375028440756</c:v>
                </c:pt>
                <c:pt idx="1845">
                  <c:v>120.39029289885613</c:v>
                </c:pt>
                <c:pt idx="1846">
                  <c:v>119.09391521094757</c:v>
                </c:pt>
                <c:pt idx="1847">
                  <c:v>117.78418296304631</c:v>
                </c:pt>
                <c:pt idx="1848">
                  <c:v>116.46154589508232</c:v>
                </c:pt>
                <c:pt idx="1849">
                  <c:v>115.12462502988822</c:v>
                </c:pt>
                <c:pt idx="1850">
                  <c:v>113.77290892067569</c:v>
                </c:pt>
                <c:pt idx="1851">
                  <c:v>112.40676456633901</c:v>
                </c:pt>
                <c:pt idx="1852">
                  <c:v>111.02472308577205</c:v>
                </c:pt>
                <c:pt idx="1853">
                  <c:v>109.62617503257314</c:v>
                </c:pt>
                <c:pt idx="1854">
                  <c:v>108.21138280362359</c:v>
                </c:pt>
                <c:pt idx="1855">
                  <c:v>106.77876092309914</c:v>
                </c:pt>
                <c:pt idx="1856">
                  <c:v>105.32848332845377</c:v>
                </c:pt>
                <c:pt idx="1857">
                  <c:v>103.85887018580726</c:v>
                </c:pt>
                <c:pt idx="1858">
                  <c:v>102.36998990071437</c:v>
                </c:pt>
                <c:pt idx="1859">
                  <c:v>100.86004783001226</c:v>
                </c:pt>
                <c:pt idx="1860">
                  <c:v>99.328985015816812</c:v>
                </c:pt>
                <c:pt idx="1861">
                  <c:v>97.774865790101501</c:v>
                </c:pt>
                <c:pt idx="1862">
                  <c:v>96.197475519227424</c:v>
                </c:pt>
                <c:pt idx="1863">
                  <c:v>94.594703404960043</c:v>
                </c:pt>
                <c:pt idx="1864">
                  <c:v>92.966141838157185</c:v>
                </c:pt>
                <c:pt idx="1865">
                  <c:v>91.310371504404458</c:v>
                </c:pt>
                <c:pt idx="1866">
                  <c:v>89.624935482667752</c:v>
                </c:pt>
                <c:pt idx="1867">
                  <c:v>87.909033530532895</c:v>
                </c:pt>
                <c:pt idx="1868">
                  <c:v>86.160803688639987</c:v>
                </c:pt>
                <c:pt idx="1869">
                  <c:v>84.377281944089432</c:v>
                </c:pt>
                <c:pt idx="1870">
                  <c:v>82.55709130215503</c:v>
                </c:pt>
                <c:pt idx="1871">
                  <c:v>80.697705917035591</c:v>
                </c:pt>
                <c:pt idx="1872">
                  <c:v>78.796305473495138</c:v>
                </c:pt>
                <c:pt idx="1873">
                  <c:v>76.849724607654636</c:v>
                </c:pt>
                <c:pt idx="1874">
                  <c:v>74.854390574450335</c:v>
                </c:pt>
                <c:pt idx="1875">
                  <c:v>72.806245640551737</c:v>
                </c:pt>
                <c:pt idx="1876">
                  <c:v>70.700649362451813</c:v>
                </c:pt>
                <c:pt idx="1877">
                  <c:v>68.532253985056968</c:v>
                </c:pt>
                <c:pt idx="1878">
                  <c:v>66.294843330928515</c:v>
                </c:pt>
                <c:pt idx="1879">
                  <c:v>63.981121186427785</c:v>
                </c:pt>
                <c:pt idx="1880">
                  <c:v>61.583356390118574</c:v>
                </c:pt>
                <c:pt idx="1881">
                  <c:v>59.090260621124003</c:v>
                </c:pt>
                <c:pt idx="1882">
                  <c:v>56.48914954460156</c:v>
                </c:pt>
                <c:pt idx="1883">
                  <c:v>53.765226980571363</c:v>
                </c:pt>
                <c:pt idx="1884">
                  <c:v>50.898620298318093</c:v>
                </c:pt>
                <c:pt idx="1885">
                  <c:v>49.736970902059994</c:v>
                </c:pt>
                <c:pt idx="1886">
                  <c:v>43.810971073390988</c:v>
                </c:pt>
                <c:pt idx="1887">
                  <c:v>69.812272605237951</c:v>
                </c:pt>
                <c:pt idx="1888">
                  <c:v>69.812272605237951</c:v>
                </c:pt>
                <c:pt idx="1889">
                  <c:v>71.782490852286259</c:v>
                </c:pt>
                <c:pt idx="1890">
                  <c:v>73.700058206280019</c:v>
                </c:pt>
                <c:pt idx="1891">
                  <c:v>75.568982831976555</c:v>
                </c:pt>
                <c:pt idx="1892">
                  <c:v>77.392788765556659</c:v>
                </c:pt>
                <c:pt idx="1893">
                  <c:v>79.174594028391326</c:v>
                </c:pt>
                <c:pt idx="1894">
                  <c:v>80.917173246543186</c:v>
                </c:pt>
                <c:pt idx="1895">
                  <c:v>82.621070647566953</c:v>
                </c:pt>
                <c:pt idx="1896">
                  <c:v>84.274125031560104</c:v>
                </c:pt>
                <c:pt idx="1897">
                  <c:v>85.874549330668316</c:v>
                </c:pt>
                <c:pt idx="1898">
                  <c:v>87.294985564348011</c:v>
                </c:pt>
                <c:pt idx="1899">
                  <c:v>88.691366460838225</c:v>
                </c:pt>
                <c:pt idx="1900">
                  <c:v>90.063537057666565</c:v>
                </c:pt>
                <c:pt idx="1901">
                  <c:v>91.412370859602305</c:v>
                </c:pt>
                <c:pt idx="1902">
                  <c:v>92.739629841331762</c:v>
                </c:pt>
                <c:pt idx="1903">
                  <c:v>94.048159684498842</c:v>
                </c:pt>
                <c:pt idx="1904">
                  <c:v>95.334452033123867</c:v>
                </c:pt>
                <c:pt idx="1905">
                  <c:v>96.603618715196149</c:v>
                </c:pt>
                <c:pt idx="1906">
                  <c:v>97.853928848711007</c:v>
                </c:pt>
                <c:pt idx="1907">
                  <c:v>99.088463674568061</c:v>
                </c:pt>
                <c:pt idx="1908">
                  <c:v>100.3050152095292</c:v>
                </c:pt>
                <c:pt idx="1909">
                  <c:v>101.50698753771377</c:v>
                </c:pt>
                <c:pt idx="1910">
                  <c:v>102.69375589345678</c:v>
                </c:pt>
                <c:pt idx="1911">
                  <c:v>103.86696529709626</c:v>
                </c:pt>
                <c:pt idx="1912">
                  <c:v>105.02621522460782</c:v>
                </c:pt>
                <c:pt idx="1913">
                  <c:v>106.17185462919473</c:v>
                </c:pt>
                <c:pt idx="1914">
                  <c:v>107.30497290163846</c:v>
                </c:pt>
                <c:pt idx="1915">
                  <c:v>108.42625006630024</c:v>
                </c:pt>
                <c:pt idx="1916">
                  <c:v>109.53666873457838</c:v>
                </c:pt>
                <c:pt idx="1917">
                  <c:v>110.63594303614738</c:v>
                </c:pt>
                <c:pt idx="1918">
                  <c:v>111.72579700166666</c:v>
                </c:pt>
                <c:pt idx="1919">
                  <c:v>112.80551442651496</c:v>
                </c:pt>
                <c:pt idx="1920">
                  <c:v>113.87499486016989</c:v>
                </c:pt>
                <c:pt idx="1921">
                  <c:v>114.93396398830184</c:v>
                </c:pt>
                <c:pt idx="1922">
                  <c:v>115.98326474851795</c:v>
                </c:pt>
                <c:pt idx="1923">
                  <c:v>117.02236601782802</c:v>
                </c:pt>
                <c:pt idx="1924">
                  <c:v>118.05154535917848</c:v>
                </c:pt>
                <c:pt idx="1925">
                  <c:v>119.07047391138812</c:v>
                </c:pt>
                <c:pt idx="1926">
                  <c:v>120.08075679839361</c:v>
                </c:pt>
                <c:pt idx="1927">
                  <c:v>121.08033746629179</c:v>
                </c:pt>
                <c:pt idx="1928">
                  <c:v>122.07173337274791</c:v>
                </c:pt>
                <c:pt idx="1929">
                  <c:v>123.05185262563241</c:v>
                </c:pt>
                <c:pt idx="1930">
                  <c:v>124.02422658728196</c:v>
                </c:pt>
                <c:pt idx="1931">
                  <c:v>124.98546304146234</c:v>
                </c:pt>
                <c:pt idx="1932">
                  <c:v>125.93936303953596</c:v>
                </c:pt>
                <c:pt idx="1933">
                  <c:v>126.88195589599273</c:v>
                </c:pt>
                <c:pt idx="1934">
                  <c:v>127.81759777581981</c:v>
                </c:pt>
                <c:pt idx="1935">
                  <c:v>128.74154175987078</c:v>
                </c:pt>
                <c:pt idx="1936">
                  <c:v>129.65890192437945</c:v>
                </c:pt>
                <c:pt idx="1937">
                  <c:v>130.56516706613638</c:v>
                </c:pt>
                <c:pt idx="1938">
                  <c:v>131.46518494940159</c:v>
                </c:pt>
                <c:pt idx="1939">
                  <c:v>132.35401965342012</c:v>
                </c:pt>
                <c:pt idx="1940">
                  <c:v>133.23692499849835</c:v>
                </c:pt>
                <c:pt idx="1941">
                  <c:v>134.108340656217</c:v>
                </c:pt>
                <c:pt idx="1942">
                  <c:v>134.97413042532415</c:v>
                </c:pt>
                <c:pt idx="1943">
                  <c:v>135.83440188177985</c:v>
                </c:pt>
                <c:pt idx="1944">
                  <c:v>136.6832444740003</c:v>
                </c:pt>
                <c:pt idx="1945">
                  <c:v>137.52684794358439</c:v>
                </c:pt>
                <c:pt idx="1946">
                  <c:v>138.35897505898143</c:v>
                </c:pt>
                <c:pt idx="1947">
                  <c:v>139.18025513278994</c:v>
                </c:pt>
                <c:pt idx="1948">
                  <c:v>139.99671731253255</c:v>
                </c:pt>
                <c:pt idx="1949">
                  <c:v>140.80844540631008</c:v>
                </c:pt>
                <c:pt idx="1950">
                  <c:v>141.6099065605122</c:v>
                </c:pt>
                <c:pt idx="1951">
                  <c:v>142.40685718887337</c:v>
                </c:pt>
                <c:pt idx="1952">
                  <c:v>143.19357145022121</c:v>
                </c:pt>
                <c:pt idx="1953">
                  <c:v>143.97598700799739</c:v>
                </c:pt>
                <c:pt idx="1954">
                  <c:v>144.75417356741207</c:v>
                </c:pt>
                <c:pt idx="1955">
                  <c:v>145.52170041410648</c:v>
                </c:pt>
                <c:pt idx="1956">
                  <c:v>146.28520026865823</c:v>
                </c:pt>
                <c:pt idx="1957">
                  <c:v>147.03785180396437</c:v>
                </c:pt>
                <c:pt idx="1958">
                  <c:v>147.78667026700251</c:v>
                </c:pt>
                <c:pt idx="1959">
                  <c:v>148.53171363076257</c:v>
                </c:pt>
                <c:pt idx="1960">
                  <c:v>149.26639019529651</c:v>
                </c:pt>
                <c:pt idx="1961">
                  <c:v>149.99746841123073</c:v>
                </c:pt>
                <c:pt idx="1962">
                  <c:v>150.72500063898428</c:v>
                </c:pt>
                <c:pt idx="1963">
                  <c:v>151.44298685891607</c:v>
                </c:pt>
                <c:pt idx="1964">
                  <c:v>152.15758515393779</c:v>
                </c:pt>
                <c:pt idx="1965">
                  <c:v>152.86105522926488</c:v>
                </c:pt>
                <c:pt idx="1966">
                  <c:v>153.56130271566107</c:v>
                </c:pt>
                <c:pt idx="1967">
                  <c:v>154.25837149943416</c:v>
                </c:pt>
                <c:pt idx="1968">
                  <c:v>154.90261309798646</c:v>
                </c:pt>
                <c:pt idx="1969">
                  <c:v>155.544186363591</c:v>
                </c:pt>
                <c:pt idx="1970">
                  <c:v>156.18312417940217</c:v>
                </c:pt>
                <c:pt idx="1971">
                  <c:v>156.81841505339182</c:v>
                </c:pt>
                <c:pt idx="1972">
                  <c:v>157.4511426483694</c:v>
                </c:pt>
                <c:pt idx="1973">
                  <c:v>158.08133774325313</c:v>
                </c:pt>
                <c:pt idx="1974">
                  <c:v>158.70839056571151</c:v>
                </c:pt>
                <c:pt idx="1975">
                  <c:v>159.33297564917439</c:v>
                </c:pt>
                <c:pt idx="1976">
                  <c:v>159.95512190137069</c:v>
                </c:pt>
                <c:pt idx="1977">
                  <c:v>160.57485767001111</c:v>
                </c:pt>
                <c:pt idx="1978">
                  <c:v>161.19160398693364</c:v>
                </c:pt>
                <c:pt idx="1979">
                  <c:v>161.80599950563192</c:v>
                </c:pt>
                <c:pt idx="1980">
                  <c:v>162.41807090392581</c:v>
                </c:pt>
                <c:pt idx="1981">
                  <c:v>163.02729321481573</c:v>
                </c:pt>
                <c:pt idx="1982">
                  <c:v>163.63424736205542</c:v>
                </c:pt>
                <c:pt idx="1983">
                  <c:v>164.23895849201909</c:v>
                </c:pt>
                <c:pt idx="1984">
                  <c:v>164.84111783523662</c:v>
                </c:pt>
                <c:pt idx="1985">
                  <c:v>165.44108550114612</c:v>
                </c:pt>
                <c:pt idx="1986">
                  <c:v>166.03888524807897</c:v>
                </c:pt>
                <c:pt idx="1987">
                  <c:v>166.63409959214175</c:v>
                </c:pt>
                <c:pt idx="1988">
                  <c:v>167.22719539399952</c:v>
                </c:pt>
                <c:pt idx="1989">
                  <c:v>167.81819511543432</c:v>
                </c:pt>
                <c:pt idx="1990">
                  <c:v>168.40712082409419</c:v>
                </c:pt>
                <c:pt idx="1991">
                  <c:v>168.99353444853358</c:v>
                </c:pt>
                <c:pt idx="1992">
                  <c:v>169.57792022121967</c:v>
                </c:pt>
                <c:pt idx="1993">
                  <c:v>170.16029903505986</c:v>
                </c:pt>
                <c:pt idx="1994">
                  <c:v>170.74058281072004</c:v>
                </c:pt>
                <c:pt idx="1995">
                  <c:v>171.31890108621317</c:v>
                </c:pt>
                <c:pt idx="1996">
                  <c:v>171.89527369951463</c:v>
                </c:pt>
                <c:pt idx="1997">
                  <c:v>172.46972015711742</c:v>
                </c:pt>
                <c:pt idx="1998">
                  <c:v>173.04245773511161</c:v>
                </c:pt>
                <c:pt idx="1999">
                  <c:v>173.61330590407343</c:v>
                </c:pt>
                <c:pt idx="2000">
                  <c:v>174.18228324050315</c:v>
                </c:pt>
                <c:pt idx="2001">
                  <c:v>174.75004650592203</c:v>
                </c:pt>
                <c:pt idx="2002">
                  <c:v>175.31597107157393</c:v>
                </c:pt>
                <c:pt idx="2003">
                  <c:v>175.88007468646353</c:v>
                </c:pt>
                <c:pt idx="2004">
                  <c:v>176.44237481586737</c:v>
                </c:pt>
                <c:pt idx="2005">
                  <c:v>177.00288864764346</c:v>
                </c:pt>
                <c:pt idx="2006">
                  <c:v>177.56194849948221</c:v>
                </c:pt>
                <c:pt idx="2007">
                  <c:v>178.11925364837873</c:v>
                </c:pt>
                <c:pt idx="2008">
                  <c:v>178.67482051363081</c:v>
                </c:pt>
                <c:pt idx="2009">
                  <c:v>179.22866526005512</c:v>
                </c:pt>
                <c:pt idx="2010">
                  <c:v>179.7808334341714</c:v>
                </c:pt>
                <c:pt idx="2011">
                  <c:v>180.33131089655419</c:v>
                </c:pt>
                <c:pt idx="2012">
                  <c:v>180.88011308337374</c:v>
                </c:pt>
                <c:pt idx="2013">
                  <c:v>181.42725519733378</c:v>
                </c:pt>
                <c:pt idx="2014">
                  <c:v>181.9723786153051</c:v>
                </c:pt>
                <c:pt idx="2015">
                  <c:v>182.51587391069694</c:v>
                </c:pt>
                <c:pt idx="2016">
                  <c:v>183.0577555851128</c:v>
                </c:pt>
                <c:pt idx="2017">
                  <c:v>183.59764131721727</c:v>
                </c:pt>
                <c:pt idx="2018">
                  <c:v>184.13594411366901</c:v>
                </c:pt>
                <c:pt idx="2019">
                  <c:v>184.67267781677643</c:v>
                </c:pt>
                <c:pt idx="2020">
                  <c:v>185.2078560682715</c:v>
                </c:pt>
                <c:pt idx="2021">
                  <c:v>185.74112567105522</c:v>
                </c:pt>
                <c:pt idx="2022">
                  <c:v>186.27286861401981</c:v>
                </c:pt>
                <c:pt idx="2023">
                  <c:v>186.80309793427156</c:v>
                </c:pt>
                <c:pt idx="2024">
                  <c:v>187.331826484413</c:v>
                </c:pt>
                <c:pt idx="2025">
                  <c:v>187.85906693617792</c:v>
                </c:pt>
                <c:pt idx="2026">
                  <c:v>188.38483178397496</c:v>
                </c:pt>
                <c:pt idx="2027">
                  <c:v>188.90865390771523</c:v>
                </c:pt>
                <c:pt idx="2028">
                  <c:v>189.43102754346586</c:v>
                </c:pt>
                <c:pt idx="2029">
                  <c:v>189.95196464138428</c:v>
                </c:pt>
                <c:pt idx="2030">
                  <c:v>190.47147698820967</c:v>
                </c:pt>
                <c:pt idx="2031">
                  <c:v>190.98874934546359</c:v>
                </c:pt>
                <c:pt idx="2032">
                  <c:v>191.50462450556788</c:v>
                </c:pt>
                <c:pt idx="2033">
                  <c:v>192.01911372957846</c:v>
                </c:pt>
                <c:pt idx="2034">
                  <c:v>192.53088001923231</c:v>
                </c:pt>
                <c:pt idx="2035">
                  <c:v>193.04128958455306</c:v>
                </c:pt>
                <c:pt idx="2036">
                  <c:v>193.55035315895063</c:v>
                </c:pt>
                <c:pt idx="2037">
                  <c:v>194.05808133505224</c:v>
                </c:pt>
                <c:pt idx="2038">
                  <c:v>194.56300244187031</c:v>
                </c:pt>
                <c:pt idx="2039">
                  <c:v>195.06661658763838</c:v>
                </c:pt>
                <c:pt idx="2040">
                  <c:v>195.56893386911483</c:v>
                </c:pt>
                <c:pt idx="2041">
                  <c:v>196.06996425372171</c:v>
                </c:pt>
                <c:pt idx="2042">
                  <c:v>196.56813291143629</c:v>
                </c:pt>
                <c:pt idx="2043">
                  <c:v>197.06504223255951</c:v>
                </c:pt>
                <c:pt idx="2044">
                  <c:v>197.56070171963057</c:v>
                </c:pt>
                <c:pt idx="2045">
                  <c:v>198.05512075628141</c:v>
                </c:pt>
                <c:pt idx="2046">
                  <c:v>198.54830860930949</c:v>
                </c:pt>
                <c:pt idx="2047">
                  <c:v>199.04027443070402</c:v>
                </c:pt>
                <c:pt idx="2048">
                  <c:v>199.52902491691069</c:v>
                </c:pt>
                <c:pt idx="2049">
                  <c:v>200.01658112050703</c:v>
                </c:pt>
                <c:pt idx="2050">
                  <c:v>200.50295175378233</c:v>
                </c:pt>
                <c:pt idx="2051">
                  <c:v>200.98814542361137</c:v>
                </c:pt>
                <c:pt idx="2052">
                  <c:v>201.47217063323151</c:v>
                </c:pt>
                <c:pt idx="2053">
                  <c:v>201.95311549984663</c:v>
                </c:pt>
                <c:pt idx="2054">
                  <c:v>202.43291772960947</c:v>
                </c:pt>
                <c:pt idx="2055">
                  <c:v>202.91158542811513</c:v>
                </c:pt>
                <c:pt idx="2056">
                  <c:v>203.3891266055777</c:v>
                </c:pt>
                <c:pt idx="2057">
                  <c:v>202.56491980937793</c:v>
                </c:pt>
                <c:pt idx="2058">
                  <c:v>201.73824910854091</c:v>
                </c:pt>
                <c:pt idx="2059">
                  <c:v>200.90907960911002</c:v>
                </c:pt>
                <c:pt idx="2060">
                  <c:v>200.07737574593412</c:v>
                </c:pt>
                <c:pt idx="2061">
                  <c:v>199.24220010173477</c:v>
                </c:pt>
                <c:pt idx="2062">
                  <c:v>198.40441380518661</c:v>
                </c:pt>
                <c:pt idx="2063">
                  <c:v>197.56397908874916</c:v>
                </c:pt>
                <c:pt idx="2064">
                  <c:v>196.72085743352105</c:v>
                </c:pt>
                <c:pt idx="2065">
                  <c:v>195.87500954787393</c:v>
                </c:pt>
                <c:pt idx="2066">
                  <c:v>195.02639534529601</c:v>
                </c:pt>
                <c:pt idx="2067">
                  <c:v>194.17407241282163</c:v>
                </c:pt>
                <c:pt idx="2068">
                  <c:v>193.31889719678131</c:v>
                </c:pt>
                <c:pt idx="2069">
                  <c:v>192.46082699962531</c:v>
                </c:pt>
                <c:pt idx="2070">
                  <c:v>191.59981822898399</c:v>
                </c:pt>
                <c:pt idx="2071">
                  <c:v>190.7358263708727</c:v>
                </c:pt>
                <c:pt idx="2072">
                  <c:v>189.86880596185276</c:v>
                </c:pt>
                <c:pt idx="2073">
                  <c:v>188.99871056009798</c:v>
                </c:pt>
                <c:pt idx="2074">
                  <c:v>188.12549271531407</c:v>
                </c:pt>
                <c:pt idx="2075">
                  <c:v>187.70490523441225</c:v>
                </c:pt>
                <c:pt idx="2076">
                  <c:v>187.70490523441225</c:v>
                </c:pt>
                <c:pt idx="2077">
                  <c:v>186.13538047903961</c:v>
                </c:pt>
                <c:pt idx="2078">
                  <c:v>186.13538047903961</c:v>
                </c:pt>
                <c:pt idx="2079">
                  <c:v>186.66600033809587</c:v>
                </c:pt>
                <c:pt idx="2080">
                  <c:v>187.19511611782815</c:v>
                </c:pt>
                <c:pt idx="2081">
                  <c:v>187.72274053644202</c:v>
                </c:pt>
                <c:pt idx="2082">
                  <c:v>188.24888613390914</c:v>
                </c:pt>
                <c:pt idx="2083">
                  <c:v>188.77308549050596</c:v>
                </c:pt>
                <c:pt idx="2084">
                  <c:v>189.29583323611288</c:v>
                </c:pt>
                <c:pt idx="2085">
                  <c:v>189.81714136374154</c:v>
                </c:pt>
                <c:pt idx="2086">
                  <c:v>190.33702170216657</c:v>
                </c:pt>
                <c:pt idx="2087">
                  <c:v>190.85465847320904</c:v>
                </c:pt>
                <c:pt idx="2088">
                  <c:v>191.37089510006351</c:v>
                </c:pt>
                <c:pt idx="2089">
                  <c:v>191.88574288329437</c:v>
                </c:pt>
                <c:pt idx="2090">
                  <c:v>192.39921297226761</c:v>
                </c:pt>
                <c:pt idx="2091">
                  <c:v>192.90997090828463</c:v>
                </c:pt>
                <c:pt idx="2092">
                  <c:v>193.41938010272514</c:v>
                </c:pt>
                <c:pt idx="2093">
                  <c:v>193.92745118422431</c:v>
                </c:pt>
                <c:pt idx="2094">
                  <c:v>194.43419464254981</c:v>
                </c:pt>
                <c:pt idx="2095">
                  <c:v>194.93814155790659</c:v>
                </c:pt>
                <c:pt idx="2096">
                  <c:v>195.44078904313685</c:v>
                </c:pt>
                <c:pt idx="2097">
                  <c:v>195.94214709846733</c:v>
                </c:pt>
                <c:pt idx="2098">
                  <c:v>196.44222559651195</c:v>
                </c:pt>
                <c:pt idx="2099">
                  <c:v>196.93945260191839</c:v>
                </c:pt>
                <c:pt idx="2100">
                  <c:v>197.43542738063917</c:v>
                </c:pt>
                <c:pt idx="2101">
                  <c:v>197.93015934618961</c:v>
                </c:pt>
                <c:pt idx="2102">
                  <c:v>198.4236577947307</c:v>
                </c:pt>
                <c:pt idx="2103">
                  <c:v>198.91593190710685</c:v>
                </c:pt>
                <c:pt idx="2104">
                  <c:v>199.40699075083887</c:v>
                </c:pt>
                <c:pt idx="2105">
                  <c:v>199.89484460372745</c:v>
                </c:pt>
                <c:pt idx="2106">
                  <c:v>199.0598051218486</c:v>
                </c:pt>
                <c:pt idx="2107">
                  <c:v>198.22124793055951</c:v>
                </c:pt>
                <c:pt idx="2108">
                  <c:v>197.38003330415248</c:v>
                </c:pt>
                <c:pt idx="2109">
                  <c:v>196.53612254023008</c:v>
                </c:pt>
                <c:pt idx="2110">
                  <c:v>195.68947615839829</c:v>
                </c:pt>
                <c:pt idx="2111">
                  <c:v>194.84005387791373</c:v>
                </c:pt>
                <c:pt idx="2112">
                  <c:v>193.9878145944954</c:v>
                </c:pt>
                <c:pt idx="2113">
                  <c:v>193.13271635626194</c:v>
                </c:pt>
                <c:pt idx="2114">
                  <c:v>192.27381528213439</c:v>
                </c:pt>
                <c:pt idx="2115">
                  <c:v>191.41196529775334</c:v>
                </c:pt>
                <c:pt idx="2116">
                  <c:v>190.5471216658712</c:v>
                </c:pt>
                <c:pt idx="2117">
                  <c:v>189.67923869297957</c:v>
                </c:pt>
                <c:pt idx="2118">
                  <c:v>188.80826970010693</c:v>
                </c:pt>
                <c:pt idx="2119">
                  <c:v>187.93416699245594</c:v>
                </c:pt>
                <c:pt idx="2120">
                  <c:v>187.05688182782347</c:v>
                </c:pt>
                <c:pt idx="2121">
                  <c:v>186.1754628170649</c:v>
                </c:pt>
                <c:pt idx="2122">
                  <c:v>185.29075684218117</c:v>
                </c:pt>
                <c:pt idx="2123">
                  <c:v>184.40271171310988</c:v>
                </c:pt>
                <c:pt idx="2124">
                  <c:v>183.51127404916656</c:v>
                </c:pt>
                <c:pt idx="2125">
                  <c:v>182.61638924025499</c:v>
                </c:pt>
                <c:pt idx="2126">
                  <c:v>181.71800140643279</c:v>
                </c:pt>
                <c:pt idx="2127">
                  <c:v>180.8160533557469</c:v>
                </c:pt>
                <c:pt idx="2128">
                  <c:v>179.91048654024678</c:v>
                </c:pt>
                <c:pt idx="2129">
                  <c:v>179.00124101007879</c:v>
                </c:pt>
                <c:pt idx="2130">
                  <c:v>178.08735328245044</c:v>
                </c:pt>
                <c:pt idx="2131">
                  <c:v>177.16965828027188</c:v>
                </c:pt>
                <c:pt idx="2132">
                  <c:v>176.24809142554795</c:v>
                </c:pt>
                <c:pt idx="2133">
                  <c:v>175.32258652879926</c:v>
                </c:pt>
                <c:pt idx="2134">
                  <c:v>174.39307573165945</c:v>
                </c:pt>
                <c:pt idx="2135">
                  <c:v>173.45948944681092</c:v>
                </c:pt>
                <c:pt idx="2136">
                  <c:v>172.52175629510702</c:v>
                </c:pt>
                <c:pt idx="2137">
                  <c:v>171.57980303971766</c:v>
                </c:pt>
                <c:pt idx="2138">
                  <c:v>170.63355451712391</c:v>
                </c:pt>
                <c:pt idx="2139">
                  <c:v>169.68293356477631</c:v>
                </c:pt>
                <c:pt idx="2140">
                  <c:v>168.72786094521643</c:v>
                </c:pt>
                <c:pt idx="2141">
                  <c:v>167.76825526644873</c:v>
                </c:pt>
                <c:pt idx="2142">
                  <c:v>166.80403289833345</c:v>
                </c:pt>
                <c:pt idx="2143">
                  <c:v>165.83510788475493</c:v>
                </c:pt>
                <c:pt idx="2144">
                  <c:v>164.86139185130128</c:v>
                </c:pt>
                <c:pt idx="2145">
                  <c:v>163.88279390817178</c:v>
                </c:pt>
                <c:pt idx="2146">
                  <c:v>162.89922054800726</c:v>
                </c:pt>
                <c:pt idx="2147">
                  <c:v>161.91057553831473</c:v>
                </c:pt>
                <c:pt idx="2148">
                  <c:v>160.91675980813287</c:v>
                </c:pt>
                <c:pt idx="2149">
                  <c:v>159.91767132855685</c:v>
                </c:pt>
                <c:pt idx="2150">
                  <c:v>158.9132049867107</c:v>
                </c:pt>
                <c:pt idx="2151">
                  <c:v>157.90325245272285</c:v>
                </c:pt>
                <c:pt idx="2152">
                  <c:v>156.887702039224</c:v>
                </c:pt>
                <c:pt idx="2153">
                  <c:v>155.86643855284666</c:v>
                </c:pt>
                <c:pt idx="2154">
                  <c:v>154.8393431371637</c:v>
                </c:pt>
                <c:pt idx="2155">
                  <c:v>153.80629310645364</c:v>
                </c:pt>
                <c:pt idx="2156">
                  <c:v>152.76716176963009</c:v>
                </c:pt>
                <c:pt idx="2157">
                  <c:v>151.72181824361428</c:v>
                </c:pt>
                <c:pt idx="2158">
                  <c:v>150.67012725536645</c:v>
                </c:pt>
                <c:pt idx="2159">
                  <c:v>149.61194893172242</c:v>
                </c:pt>
                <c:pt idx="2160">
                  <c:v>148.54713857610426</c:v>
                </c:pt>
                <c:pt idx="2161">
                  <c:v>147.47554643108913</c:v>
                </c:pt>
                <c:pt idx="2162">
                  <c:v>146.39701742572601</c:v>
                </c:pt>
                <c:pt idx="2163">
                  <c:v>145.31139090638536</c:v>
                </c:pt>
                <c:pt idx="2164">
                  <c:v>144.21850034981065</c:v>
                </c:pt>
                <c:pt idx="2165">
                  <c:v>143.11817305691244</c:v>
                </c:pt>
                <c:pt idx="2166">
                  <c:v>142.01022982570069</c:v>
                </c:pt>
                <c:pt idx="2167">
                  <c:v>140.89448460159232</c:v>
                </c:pt>
                <c:pt idx="2168">
                  <c:v>139.77164879598558</c:v>
                </c:pt>
                <c:pt idx="2169">
                  <c:v>138.64062508207448</c:v>
                </c:pt>
                <c:pt idx="2170">
                  <c:v>137.50120486435142</c:v>
                </c:pt>
                <c:pt idx="2171">
                  <c:v>136.35317104911178</c:v>
                </c:pt>
                <c:pt idx="2172">
                  <c:v>135.19629754970487</c:v>
                </c:pt>
                <c:pt idx="2173">
                  <c:v>134.03034875410989</c:v>
                </c:pt>
                <c:pt idx="2174">
                  <c:v>132.85507895127054</c:v>
                </c:pt>
                <c:pt idx="2175">
                  <c:v>131.67113738078032</c:v>
                </c:pt>
                <c:pt idx="2176">
                  <c:v>130.47736023980681</c:v>
                </c:pt>
                <c:pt idx="2177">
                  <c:v>129.27346808664305</c:v>
                </c:pt>
                <c:pt idx="2178">
                  <c:v>128.05916861805844</c:v>
                </c:pt>
                <c:pt idx="2179">
                  <c:v>126.83415582227181</c:v>
                </c:pt>
                <c:pt idx="2180">
                  <c:v>125.59901551822898</c:v>
                </c:pt>
                <c:pt idx="2181">
                  <c:v>124.35251591804779</c:v>
                </c:pt>
                <c:pt idx="2182">
                  <c:v>123.09430462514636</c:v>
                </c:pt>
                <c:pt idx="2183">
                  <c:v>121.82401137357253</c:v>
                </c:pt>
                <c:pt idx="2184">
                  <c:v>120.54215388464041</c:v>
                </c:pt>
                <c:pt idx="2185">
                  <c:v>119.24742713848518</c:v>
                </c:pt>
                <c:pt idx="2186">
                  <c:v>117.9393996726638</c:v>
                </c:pt>
                <c:pt idx="2187">
                  <c:v>116.61852301906561</c:v>
                </c:pt>
                <c:pt idx="2188">
                  <c:v>115.28342260337493</c:v>
                </c:pt>
                <c:pt idx="2189">
                  <c:v>113.93359049528956</c:v>
                </c:pt>
                <c:pt idx="2190">
                  <c:v>112.56939619251912</c:v>
                </c:pt>
                <c:pt idx="2191">
                  <c:v>111.18937617932902</c:v>
                </c:pt>
                <c:pt idx="2192">
                  <c:v>109.79292550591927</c:v>
                </c:pt>
                <c:pt idx="2193">
                  <c:v>108.38031005283358</c:v>
                </c:pt>
                <c:pt idx="2194">
                  <c:v>106.94995101985013</c:v>
                </c:pt>
                <c:pt idx="2195">
                  <c:v>105.50202670635451</c:v>
                </c:pt>
                <c:pt idx="2196">
                  <c:v>104.03486509410364</c:v>
                </c:pt>
                <c:pt idx="2197">
                  <c:v>102.54763171886682</c:v>
                </c:pt>
                <c:pt idx="2198">
                  <c:v>101.04034435386858</c:v>
                </c:pt>
                <c:pt idx="2199">
                  <c:v>99.511146627643384</c:v>
                </c:pt>
                <c:pt idx="2200">
                  <c:v>97.959917410889744</c:v>
                </c:pt>
                <c:pt idx="2201">
                  <c:v>96.385555635418427</c:v>
                </c:pt>
                <c:pt idx="2202">
                  <c:v>94.785963893122585</c:v>
                </c:pt>
                <c:pt idx="2203">
                  <c:v>93.160745849034171</c:v>
                </c:pt>
                <c:pt idx="2204">
                  <c:v>91.507587025056765</c:v>
                </c:pt>
                <c:pt idx="2205">
                  <c:v>89.825851508061632</c:v>
                </c:pt>
                <c:pt idx="2206">
                  <c:v>88.113862218996729</c:v>
                </c:pt>
                <c:pt idx="2207">
                  <c:v>86.368866677456978</c:v>
                </c:pt>
                <c:pt idx="2208">
                  <c:v>84.589731925029398</c:v>
                </c:pt>
                <c:pt idx="2209">
                  <c:v>82.774213153302384</c:v>
                </c:pt>
                <c:pt idx="2210">
                  <c:v>80.919816974263711</c:v>
                </c:pt>
                <c:pt idx="2211">
                  <c:v>79.023760952945906</c:v>
                </c:pt>
                <c:pt idx="2212">
                  <c:v>77.08200770055447</c:v>
                </c:pt>
                <c:pt idx="2213">
                  <c:v>75.091929174501431</c:v>
                </c:pt>
                <c:pt idx="2214">
                  <c:v>73.049526645614478</c:v>
                </c:pt>
                <c:pt idx="2215">
                  <c:v>70.950230860430182</c:v>
                </c:pt>
                <c:pt idx="2216">
                  <c:v>68.789703263993957</c:v>
                </c:pt>
                <c:pt idx="2217">
                  <c:v>66.560947192391595</c:v>
                </c:pt>
                <c:pt idx="2218">
                  <c:v>64.256807477094156</c:v>
                </c:pt>
                <c:pt idx="2219">
                  <c:v>61.868804119267921</c:v>
                </c:pt>
                <c:pt idx="2220">
                  <c:v>59.387692657219318</c:v>
                </c:pt>
                <c:pt idx="2221">
                  <c:v>56.800203830165451</c:v>
                </c:pt>
                <c:pt idx="2222">
                  <c:v>54.091947378037162</c:v>
                </c:pt>
                <c:pt idx="2223">
                  <c:v>51.242681303268483</c:v>
                </c:pt>
                <c:pt idx="2224">
                  <c:v>48.228306036479673</c:v>
                </c:pt>
                <c:pt idx="2225">
                  <c:v>45.610497961196863</c:v>
                </c:pt>
                <c:pt idx="2226">
                  <c:v>41.72446994085135</c:v>
                </c:pt>
                <c:pt idx="2227">
                  <c:v>41.72446994085135</c:v>
                </c:pt>
                <c:pt idx="2228">
                  <c:v>44.943341870576461</c:v>
                </c:pt>
                <c:pt idx="2229">
                  <c:v>47.946601184505404</c:v>
                </c:pt>
                <c:pt idx="2230">
                  <c:v>50.772523590978999</c:v>
                </c:pt>
                <c:pt idx="2231">
                  <c:v>53.449244507729226</c:v>
                </c:pt>
                <c:pt idx="2232">
                  <c:v>55.998163586831367</c:v>
                </c:pt>
                <c:pt idx="2233">
                  <c:v>58.436006979841032</c:v>
                </c:pt>
                <c:pt idx="2234">
                  <c:v>60.776142510022254</c:v>
                </c:pt>
                <c:pt idx="2235">
                  <c:v>63.029454107179426</c:v>
                </c:pt>
                <c:pt idx="2236">
                  <c:v>65.204943613958761</c:v>
                </c:pt>
                <c:pt idx="2237">
                  <c:v>67.310157170742414</c:v>
                </c:pt>
                <c:pt idx="2238">
                  <c:v>69.351494900979233</c:v>
                </c:pt>
                <c:pt idx="2239">
                  <c:v>71.334440711700069</c:v>
                </c:pt>
                <c:pt idx="2240">
                  <c:v>73.263736038380927</c:v>
                </c:pt>
                <c:pt idx="2241">
                  <c:v>75.143513392388428</c:v>
                </c:pt>
                <c:pt idx="2242">
                  <c:v>76.977400525105836</c:v>
                </c:pt>
                <c:pt idx="2243">
                  <c:v>78.768602744069725</c:v>
                </c:pt>
                <c:pt idx="2244">
                  <c:v>80.519968733871053</c:v>
                </c:pt>
                <c:pt idx="2245">
                  <c:v>82.232096857873785</c:v>
                </c:pt>
                <c:pt idx="2246">
                  <c:v>83.892816072221052</c:v>
                </c:pt>
                <c:pt idx="2247">
                  <c:v>85.500378136227397</c:v>
                </c:pt>
                <c:pt idx="2248">
                  <c:v>86.926928758424538</c:v>
                </c:pt>
                <c:pt idx="2249">
                  <c:v>88.329128397053623</c:v>
                </c:pt>
                <c:pt idx="2250">
                  <c:v>89.70684001808425</c:v>
                </c:pt>
                <c:pt idx="2251">
                  <c:v>91.063710492583922</c:v>
                </c:pt>
                <c:pt idx="2252">
                  <c:v>92.395978081358621</c:v>
                </c:pt>
                <c:pt idx="2253">
                  <c:v>93.70930670186749</c:v>
                </c:pt>
                <c:pt idx="2254">
                  <c:v>95.00235177382001</c:v>
                </c:pt>
                <c:pt idx="2255">
                  <c:v>96.275896500482631</c:v>
                </c:pt>
                <c:pt idx="2256">
                  <c:v>97.530408023494104</c:v>
                </c:pt>
                <c:pt idx="2257">
                  <c:v>98.768986688569626</c:v>
                </c:pt>
                <c:pt idx="2258">
                  <c:v>99.990673082403035</c:v>
                </c:pt>
                <c:pt idx="2259">
                  <c:v>101.19637911639769</c:v>
                </c:pt>
                <c:pt idx="2260">
                  <c:v>102.38674780845909</c:v>
                </c:pt>
                <c:pt idx="2261">
                  <c:v>103.56343518499332</c:v>
                </c:pt>
                <c:pt idx="2262">
                  <c:v>104.72604504942291</c:v>
                </c:pt>
                <c:pt idx="2263">
                  <c:v>105.87493255105747</c:v>
                </c:pt>
                <c:pt idx="2264">
                  <c:v>107.01148617642959</c:v>
                </c:pt>
                <c:pt idx="2265">
                  <c:v>108.13580659386922</c:v>
                </c:pt>
                <c:pt idx="2266">
                  <c:v>109.24917739615057</c:v>
                </c:pt>
                <c:pt idx="2267">
                  <c:v>110.35131560504598</c:v>
                </c:pt>
                <c:pt idx="2268">
                  <c:v>111.44395308819786</c:v>
                </c:pt>
                <c:pt idx="2269">
                  <c:v>112.52637490516386</c:v>
                </c:pt>
                <c:pt idx="2270">
                  <c:v>113.59848334670026</c:v>
                </c:pt>
                <c:pt idx="2271">
                  <c:v>114.66000628959988</c:v>
                </c:pt>
                <c:pt idx="2272">
                  <c:v>115.71179138701305</c:v>
                </c:pt>
                <c:pt idx="2273">
                  <c:v>116.75330878684908</c:v>
                </c:pt>
                <c:pt idx="2274">
                  <c:v>117.78561694605598</c:v>
                </c:pt>
                <c:pt idx="2275">
                  <c:v>118.80818478809738</c:v>
                </c:pt>
                <c:pt idx="2276">
                  <c:v>119.82067921871867</c:v>
                </c:pt>
                <c:pt idx="2277">
                  <c:v>120.82468938187867</c:v>
                </c:pt>
                <c:pt idx="2278">
                  <c:v>121.81816585347038</c:v>
                </c:pt>
                <c:pt idx="2279">
                  <c:v>122.80360540138781</c:v>
                </c:pt>
                <c:pt idx="2280">
                  <c:v>123.77792955754617</c:v>
                </c:pt>
                <c:pt idx="2281">
                  <c:v>124.74464393923274</c:v>
                </c:pt>
                <c:pt idx="2282">
                  <c:v>125.70037144989368</c:v>
                </c:pt>
                <c:pt idx="2283">
                  <c:v>126.64474308801712</c:v>
                </c:pt>
                <c:pt idx="2284">
                  <c:v>127.58212461398527</c:v>
                </c:pt>
                <c:pt idx="2285">
                  <c:v>128.50776161207446</c:v>
                </c:pt>
                <c:pt idx="2286">
                  <c:v>129.42677879045377</c:v>
                </c:pt>
                <c:pt idx="2287">
                  <c:v>130.33465798031358</c:v>
                </c:pt>
                <c:pt idx="2288">
                  <c:v>131.2362567037691</c:v>
                </c:pt>
                <c:pt idx="2289">
                  <c:v>132.12663144973891</c:v>
                </c:pt>
                <c:pt idx="2290">
                  <c:v>133.01104616870245</c:v>
                </c:pt>
                <c:pt idx="2291">
                  <c:v>133.88393202099033</c:v>
                </c:pt>
                <c:pt idx="2292">
                  <c:v>134.75116364584625</c:v>
                </c:pt>
                <c:pt idx="2293">
                  <c:v>135.61284951809731</c:v>
                </c:pt>
                <c:pt idx="2294">
                  <c:v>136.46307024164653</c:v>
                </c:pt>
                <c:pt idx="2295">
                  <c:v>137.30802644104608</c:v>
                </c:pt>
                <c:pt idx="2296">
                  <c:v>138.1414716846794</c:v>
                </c:pt>
                <c:pt idx="2297">
                  <c:v>138.96403721346661</c:v>
                </c:pt>
                <c:pt idx="2298">
                  <c:v>139.78176232299543</c:v>
                </c:pt>
                <c:pt idx="2299">
                  <c:v>140.59473147162748</c:v>
                </c:pt>
                <c:pt idx="2300">
                  <c:v>141.39740399283937</c:v>
                </c:pt>
                <c:pt idx="2301">
                  <c:v>142.195545620281</c:v>
                </c:pt>
                <c:pt idx="2302">
                  <c:v>142.98342255138124</c:v>
                </c:pt>
                <c:pt idx="2303">
                  <c:v>143.76698179611429</c:v>
                </c:pt>
                <c:pt idx="2304">
                  <c:v>144.54629357068163</c:v>
                </c:pt>
                <c:pt idx="2305">
                  <c:v>145.31491840568256</c:v>
                </c:pt>
                <c:pt idx="2306">
                  <c:v>146.07949903213208</c:v>
                </c:pt>
                <c:pt idx="2307">
                  <c:v>146.83320497408553</c:v>
                </c:pt>
                <c:pt idx="2308">
                  <c:v>147.58306179384189</c:v>
                </c:pt>
                <c:pt idx="2309">
                  <c:v>148.32912786748287</c:v>
                </c:pt>
                <c:pt idx="2310">
                  <c:v>149.06480289381437</c:v>
                </c:pt>
                <c:pt idx="2311">
                  <c:v>149.79686495255959</c:v>
                </c:pt>
                <c:pt idx="2312">
                  <c:v>150.5253667574307</c:v>
                </c:pt>
                <c:pt idx="2313">
                  <c:v>151.24430068133819</c:v>
                </c:pt>
                <c:pt idx="2314">
                  <c:v>151.95983331036871</c:v>
                </c:pt>
                <c:pt idx="2315">
                  <c:v>152.67201246739054</c:v>
                </c:pt>
                <c:pt idx="2316">
                  <c:v>153.37312305866888</c:v>
                </c:pt>
                <c:pt idx="2317">
                  <c:v>154.07104323232227</c:v>
                </c:pt>
                <c:pt idx="2318">
                  <c:v>154.7160648724726</c:v>
                </c:pt>
                <c:pt idx="2319">
                  <c:v>155.35840851576137</c:v>
                </c:pt>
                <c:pt idx="2320">
                  <c:v>155.99810724325224</c:v>
                </c:pt>
                <c:pt idx="2321">
                  <c:v>156.63519346048724</c:v>
                </c:pt>
                <c:pt idx="2322">
                  <c:v>157.26865819934869</c:v>
                </c:pt>
                <c:pt idx="2323">
                  <c:v>157.89958161199436</c:v>
                </c:pt>
                <c:pt idx="2324">
                  <c:v>158.5279940409963</c:v>
                </c:pt>
                <c:pt idx="2325">
                  <c:v>157.51557164503501</c:v>
                </c:pt>
                <c:pt idx="2326">
                  <c:v>156.49750549661218</c:v>
                </c:pt>
                <c:pt idx="2327">
                  <c:v>155.47367893846908</c:v>
                </c:pt>
                <c:pt idx="2328">
                  <c:v>154.44397158407372</c:v>
                </c:pt>
                <c:pt idx="2329">
                  <c:v>153.40825914748584</c:v>
                </c:pt>
                <c:pt idx="2330">
                  <c:v>152.36641326310132</c:v>
                </c:pt>
                <c:pt idx="2331">
                  <c:v>151.31830129453007</c:v>
                </c:pt>
                <c:pt idx="2332">
                  <c:v>150.26378613179617</c:v>
                </c:pt>
                <c:pt idx="2333">
                  <c:v>149.20272597597599</c:v>
                </c:pt>
                <c:pt idx="2334">
                  <c:v>148.13497411030988</c:v>
                </c:pt>
                <c:pt idx="2335">
                  <c:v>147.06037865673466</c:v>
                </c:pt>
                <c:pt idx="2336">
                  <c:v>145.97878231668525</c:v>
                </c:pt>
                <c:pt idx="2337">
                  <c:v>144.89092588103017</c:v>
                </c:pt>
                <c:pt idx="2338">
                  <c:v>143.79574409092288</c:v>
                </c:pt>
                <c:pt idx="2339">
                  <c:v>142.69306197100889</c:v>
                </c:pt>
                <c:pt idx="2340">
                  <c:v>141.58269792125796</c:v>
                </c:pt>
                <c:pt idx="2341">
                  <c:v>140.464463358752</c:v>
                </c:pt>
                <c:pt idx="2342">
                  <c:v>139.33816233416525</c:v>
                </c:pt>
                <c:pt idx="2343">
                  <c:v>138.20359112071651</c:v>
                </c:pt>
                <c:pt idx="2344">
                  <c:v>137.06053777313946</c:v>
                </c:pt>
                <c:pt idx="2345">
                  <c:v>135.90878165395415</c:v>
                </c:pt>
                <c:pt idx="2346">
                  <c:v>134.74899794307262</c:v>
                </c:pt>
                <c:pt idx="2347">
                  <c:v>133.58005114036374</c:v>
                </c:pt>
                <c:pt idx="2348">
                  <c:v>132.40169175151118</c:v>
                </c:pt>
                <c:pt idx="2349">
                  <c:v>131.21365932959185</c:v>
                </c:pt>
                <c:pt idx="2350">
                  <c:v>130.0156817874759</c:v>
                </c:pt>
                <c:pt idx="2351">
                  <c:v>128.80747465369467</c:v>
                </c:pt>
                <c:pt idx="2352">
                  <c:v>127.5896466907178</c:v>
                </c:pt>
                <c:pt idx="2353">
                  <c:v>126.36099025673307</c:v>
                </c:pt>
                <c:pt idx="2354">
                  <c:v>126.2622533774136</c:v>
                </c:pt>
                <c:pt idx="2355">
                  <c:v>125.15722320105721</c:v>
                </c:pt>
                <c:pt idx="2356">
                  <c:v>62.125215528441245</c:v>
                </c:pt>
              </c:numCache>
            </c:numRef>
          </c:yVal>
          <c:smooth val="1"/>
          <c:extLst>
            <c:ext xmlns:c16="http://schemas.microsoft.com/office/drawing/2014/chart" uri="{C3380CC4-5D6E-409C-BE32-E72D297353CC}">
              <c16:uniqueId val="{00000000-7EEA-400B-9790-4FFAE7D4FEF3}"/>
            </c:ext>
          </c:extLst>
        </c:ser>
        <c:dLbls>
          <c:showLegendKey val="0"/>
          <c:showVal val="0"/>
          <c:showCatName val="0"/>
          <c:showSerName val="0"/>
          <c:showPercent val="0"/>
          <c:showBubbleSize val="0"/>
        </c:dLbls>
        <c:axId val="1417535023"/>
        <c:axId val="1417535503"/>
      </c:scatterChart>
      <c:valAx>
        <c:axId val="14175350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417535503"/>
        <c:crosses val="autoZero"/>
        <c:crossBetween val="midCat"/>
      </c:valAx>
      <c:valAx>
        <c:axId val="1417535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53502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Speed &amp; Acceleration</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strRef>
              <c:f>'Lap Data'!$C$2</c:f>
              <c:strCache>
                <c:ptCount val="1"/>
                <c:pt idx="0">
                  <c:v>Speed (kph)</c:v>
                </c:pt>
              </c:strCache>
            </c:strRef>
          </c:tx>
          <c:spPr>
            <a:ln w="15875" cap="rnd">
              <a:solidFill>
                <a:srgbClr val="FF0000"/>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Data'!$C$3:$C$2359</c:f>
              <c:numCache>
                <c:formatCode>0.00</c:formatCode>
                <c:ptCount val="2357"/>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pt idx="526">
                  <c:v>76.783257949506677</c:v>
                </c:pt>
                <c:pt idx="527">
                  <c:v>76.783257949506677</c:v>
                </c:pt>
                <c:pt idx="528">
                  <c:v>78.578885764504093</c:v>
                </c:pt>
                <c:pt idx="529">
                  <c:v>80.334387871206744</c:v>
                </c:pt>
                <c:pt idx="530">
                  <c:v>82.052339767321641</c:v>
                </c:pt>
                <c:pt idx="531">
                  <c:v>83.733140691312641</c:v>
                </c:pt>
                <c:pt idx="532">
                  <c:v>85.364662975472058</c:v>
                </c:pt>
                <c:pt idx="533">
                  <c:v>86.945015715832099</c:v>
                </c:pt>
                <c:pt idx="534">
                  <c:v>88.348242991927307</c:v>
                </c:pt>
                <c:pt idx="535">
                  <c:v>89.728234239684014</c:v>
                </c:pt>
                <c:pt idx="536">
                  <c:v>91.084786009621723</c:v>
                </c:pt>
                <c:pt idx="537">
                  <c:v>92.418716076638788</c:v>
                </c:pt>
                <c:pt idx="538">
                  <c:v>93.731726102681662</c:v>
                </c:pt>
                <c:pt idx="539">
                  <c:v>95.026595619973151</c:v>
                </c:pt>
                <c:pt idx="540">
                  <c:v>96.299819727437196</c:v>
                </c:pt>
                <c:pt idx="541">
                  <c:v>97.556428204152212</c:v>
                </c:pt>
                <c:pt idx="542">
                  <c:v>98.794680657460006</c:v>
                </c:pt>
                <c:pt idx="543">
                  <c:v>100.01760429277988</c:v>
                </c:pt>
                <c:pt idx="544">
                  <c:v>101.22298953925831</c:v>
                </c:pt>
                <c:pt idx="545">
                  <c:v>102.41418873409333</c:v>
                </c:pt>
                <c:pt idx="546">
                  <c:v>103.59056440905128</c:v>
                </c:pt>
                <c:pt idx="547">
                  <c:v>104.75373031596114</c:v>
                </c:pt>
                <c:pt idx="548">
                  <c:v>105.90327388464704</c:v>
                </c:pt>
                <c:pt idx="549">
                  <c:v>107.03952658006189</c:v>
                </c:pt>
                <c:pt idx="550">
                  <c:v>108.1635555282013</c:v>
                </c:pt>
                <c:pt idx="551">
                  <c:v>109.27602316391641</c:v>
                </c:pt>
                <c:pt idx="552">
                  <c:v>110.37789331451151</c:v>
                </c:pt>
                <c:pt idx="553">
                  <c:v>111.46887200729437</c:v>
                </c:pt>
                <c:pt idx="554">
                  <c:v>112.55066081875553</c:v>
                </c:pt>
                <c:pt idx="555">
                  <c:v>113.62254010587687</c:v>
                </c:pt>
                <c:pt idx="556">
                  <c:v>114.68440168342268</c:v>
                </c:pt>
                <c:pt idx="557">
                  <c:v>115.73596508063164</c:v>
                </c:pt>
                <c:pt idx="558">
                  <c:v>116.77805974071386</c:v>
                </c:pt>
                <c:pt idx="559">
                  <c:v>117.81015102057818</c:v>
                </c:pt>
                <c:pt idx="560">
                  <c:v>118.83327871508526</c:v>
                </c:pt>
                <c:pt idx="561">
                  <c:v>119.84690794282847</c:v>
                </c:pt>
                <c:pt idx="562">
                  <c:v>120.85070020173316</c:v>
                </c:pt>
                <c:pt idx="563">
                  <c:v>121.84622331053835</c:v>
                </c:pt>
                <c:pt idx="564">
                  <c:v>122.83143776215326</c:v>
                </c:pt>
                <c:pt idx="565">
                  <c:v>123.80881257161738</c:v>
                </c:pt>
                <c:pt idx="566">
                  <c:v>124.77528768296622</c:v>
                </c:pt>
                <c:pt idx="567">
                  <c:v>125.73433406329426</c:v>
                </c:pt>
                <c:pt idx="568">
                  <c:v>126.68259530596681</c:v>
                </c:pt>
                <c:pt idx="569">
                  <c:v>127.61969880329593</c:v>
                </c:pt>
                <c:pt idx="570">
                  <c:v>128.54997118565441</c:v>
                </c:pt>
                <c:pt idx="571">
                  <c:v>129.46868874503934</c:v>
                </c:pt>
                <c:pt idx="572">
                  <c:v>130.38093280417644</c:v>
                </c:pt>
                <c:pt idx="573">
                  <c:v>131.28221372927646</c:v>
                </c:pt>
                <c:pt idx="574">
                  <c:v>132.17734921094342</c:v>
                </c:pt>
                <c:pt idx="575">
                  <c:v>133.06142682636934</c:v>
                </c:pt>
                <c:pt idx="576">
                  <c:v>133.93966915632873</c:v>
                </c:pt>
                <c:pt idx="577">
                  <c:v>134.81219024385129</c:v>
                </c:pt>
                <c:pt idx="578">
                  <c:v>135.67348852614069</c:v>
                </c:pt>
                <c:pt idx="579">
                  <c:v>136.52935339831248</c:v>
                </c:pt>
                <c:pt idx="580">
                  <c:v>137.37390190541925</c:v>
                </c:pt>
                <c:pt idx="581">
                  <c:v>138.21328991843802</c:v>
                </c:pt>
                <c:pt idx="582">
                  <c:v>139.04130891268346</c:v>
                </c:pt>
                <c:pt idx="583">
                  <c:v>139.85858223079811</c:v>
                </c:pt>
                <c:pt idx="584">
                  <c:v>140.67110742105348</c:v>
                </c:pt>
                <c:pt idx="585">
                  <c:v>141.47896629012462</c:v>
                </c:pt>
                <c:pt idx="586">
                  <c:v>142.27665037123063</c:v>
                </c:pt>
                <c:pt idx="587">
                  <c:v>143.0698870454317</c:v>
                </c:pt>
                <c:pt idx="588">
                  <c:v>143.85297532359215</c:v>
                </c:pt>
                <c:pt idx="589">
                  <c:v>144.63182374466362</c:v>
                </c:pt>
                <c:pt idx="590">
                  <c:v>145.40650043916494</c:v>
                </c:pt>
                <c:pt idx="591">
                  <c:v>146.17060202446103</c:v>
                </c:pt>
                <c:pt idx="592">
                  <c:v>146.93073001391463</c:v>
                </c:pt>
                <c:pt idx="593">
                  <c:v>147.68694576248222</c:v>
                </c:pt>
                <c:pt idx="594">
                  <c:v>148.43248968515451</c:v>
                </c:pt>
                <c:pt idx="595">
                  <c:v>149.17430757210383</c:v>
                </c:pt>
                <c:pt idx="596">
                  <c:v>149.90583486796064</c:v>
                </c:pt>
                <c:pt idx="597">
                  <c:v>150.63380966869266</c:v>
                </c:pt>
                <c:pt idx="598">
                  <c:v>151.35828323269124</c:v>
                </c:pt>
                <c:pt idx="599">
                  <c:v>152.07327955389002</c:v>
                </c:pt>
                <c:pt idx="600">
                  <c:v>152.78492990280029</c:v>
                </c:pt>
                <c:pt idx="601">
                  <c:v>153.49328081884107</c:v>
                </c:pt>
                <c:pt idx="602">
                  <c:v>154.19065711792703</c:v>
                </c:pt>
                <c:pt idx="603">
                  <c:v>154.88489348023799</c:v>
                </c:pt>
                <c:pt idx="604">
                  <c:v>155.57603194037057</c:v>
                </c:pt>
                <c:pt idx="605">
                  <c:v>156.08090678934295</c:v>
                </c:pt>
                <c:pt idx="606">
                  <c:v>157.87911724675797</c:v>
                </c:pt>
                <c:pt idx="607">
                  <c:v>140.12411414991803</c:v>
                </c:pt>
                <c:pt idx="608">
                  <c:v>82.382030071494867</c:v>
                </c:pt>
                <c:pt idx="609">
                  <c:v>82.382030071494867</c:v>
                </c:pt>
                <c:pt idx="610">
                  <c:v>84.056238718133528</c:v>
                </c:pt>
                <c:pt idx="611">
                  <c:v>85.660733947067072</c:v>
                </c:pt>
                <c:pt idx="612">
                  <c:v>87.235723263239876</c:v>
                </c:pt>
                <c:pt idx="613">
                  <c:v>88.633037820394847</c:v>
                </c:pt>
                <c:pt idx="614">
                  <c:v>90.008662767994238</c:v>
                </c:pt>
                <c:pt idx="615">
                  <c:v>91.361050759771203</c:v>
                </c:pt>
                <c:pt idx="616">
                  <c:v>92.69100514486442</c:v>
                </c:pt>
                <c:pt idx="617">
                  <c:v>94.000211870500848</c:v>
                </c:pt>
                <c:pt idx="618">
                  <c:v>95.289309535283252</c:v>
                </c:pt>
                <c:pt idx="619">
                  <c:v>96.559069569492152</c:v>
                </c:pt>
                <c:pt idx="620">
                  <c:v>97.812347485074852</c:v>
                </c:pt>
                <c:pt idx="621">
                  <c:v>99.047400585773218</c:v>
                </c:pt>
                <c:pt idx="622">
                  <c:v>100.26569470553616</c:v>
                </c:pt>
                <c:pt idx="623">
                  <c:v>101.46813281805021</c:v>
                </c:pt>
                <c:pt idx="624">
                  <c:v>102.65648747341383</c:v>
                </c:pt>
                <c:pt idx="625">
                  <c:v>103.83011798559454</c:v>
                </c:pt>
                <c:pt idx="626">
                  <c:v>104.9906299696587</c:v>
                </c:pt>
                <c:pt idx="627">
                  <c:v>106.13760778255389</c:v>
                </c:pt>
                <c:pt idx="628">
                  <c:v>107.27137836720685</c:v>
                </c:pt>
                <c:pt idx="629">
                  <c:v>108.3930030528676</c:v>
                </c:pt>
                <c:pt idx="630">
                  <c:v>109.50313970310383</c:v>
                </c:pt>
                <c:pt idx="631">
                  <c:v>110.60274724827752</c:v>
                </c:pt>
                <c:pt idx="632">
                  <c:v>111.69152963808513</c:v>
                </c:pt>
                <c:pt idx="633">
                  <c:v>112.77118256476355</c:v>
                </c:pt>
                <c:pt idx="634">
                  <c:v>113.84098552994118</c:v>
                </c:pt>
                <c:pt idx="635">
                  <c:v>114.90082835124089</c:v>
                </c:pt>
                <c:pt idx="636">
                  <c:v>113.54644808095638</c:v>
                </c:pt>
                <c:pt idx="637">
                  <c:v>112.17663521340495</c:v>
                </c:pt>
                <c:pt idx="638">
                  <c:v>110.79080920275528</c:v>
                </c:pt>
                <c:pt idx="639">
                  <c:v>109.38927058812179</c:v>
                </c:pt>
                <c:pt idx="640">
                  <c:v>107.97046140404017</c:v>
                </c:pt>
                <c:pt idx="641">
                  <c:v>106.53459978711764</c:v>
                </c:pt>
                <c:pt idx="642">
                  <c:v>105.08004029215695</c:v>
                </c:pt>
                <c:pt idx="643">
                  <c:v>103.60598671795624</c:v>
                </c:pt>
                <c:pt idx="644">
                  <c:v>102.11250706843568</c:v>
                </c:pt>
                <c:pt idx="645">
                  <c:v>100.59778335431317</c:v>
                </c:pt>
                <c:pt idx="646">
                  <c:v>99.06175413246693</c:v>
                </c:pt>
                <c:pt idx="647">
                  <c:v>97.502457137250289</c:v>
                </c:pt>
                <c:pt idx="648">
                  <c:v>95.919672454618649</c:v>
                </c:pt>
                <c:pt idx="649">
                  <c:v>94.312179382099572</c:v>
                </c:pt>
                <c:pt idx="650">
                  <c:v>92.677735707133721</c:v>
                </c:pt>
                <c:pt idx="651">
                  <c:v>91.015804186972545</c:v>
                </c:pt>
                <c:pt idx="652">
                  <c:v>89.323888337898325</c:v>
                </c:pt>
                <c:pt idx="653">
                  <c:v>87.601170333513977</c:v>
                </c:pt>
                <c:pt idx="654">
                  <c:v>85.845753883353652</c:v>
                </c:pt>
                <c:pt idx="655">
                  <c:v>84.055547561129657</c:v>
                </c:pt>
                <c:pt idx="656">
                  <c:v>82.227310498406382</c:v>
                </c:pt>
                <c:pt idx="657">
                  <c:v>80.359371001777575</c:v>
                </c:pt>
                <c:pt idx="658">
                  <c:v>78.448847179555997</c:v>
                </c:pt>
                <c:pt idx="659">
                  <c:v>76.631071124455318</c:v>
                </c:pt>
                <c:pt idx="660">
                  <c:v>75.370848487096666</c:v>
                </c:pt>
                <c:pt idx="661">
                  <c:v>75.370848487096666</c:v>
                </c:pt>
                <c:pt idx="662">
                  <c:v>77.199335413689838</c:v>
                </c:pt>
                <c:pt idx="663">
                  <c:v>78.985504840862362</c:v>
                </c:pt>
                <c:pt idx="664">
                  <c:v>80.732165594739229</c:v>
                </c:pt>
                <c:pt idx="665">
                  <c:v>82.439886889512167</c:v>
                </c:pt>
                <c:pt idx="666">
                  <c:v>84.09650281218795</c:v>
                </c:pt>
                <c:pt idx="667">
                  <c:v>85.700244212899989</c:v>
                </c:pt>
                <c:pt idx="668">
                  <c:v>87.123522312203605</c:v>
                </c:pt>
                <c:pt idx="669">
                  <c:v>88.522607960317188</c:v>
                </c:pt>
                <c:pt idx="670">
                  <c:v>89.897354481336038</c:v>
                </c:pt>
                <c:pt idx="671">
                  <c:v>91.251392128503809</c:v>
                </c:pt>
                <c:pt idx="672">
                  <c:v>92.580958962001105</c:v>
                </c:pt>
                <c:pt idx="673">
                  <c:v>93.891700161715562</c:v>
                </c:pt>
                <c:pt idx="674">
                  <c:v>95.182267462324475</c:v>
                </c:pt>
                <c:pt idx="675">
                  <c:v>96.453436660828615</c:v>
                </c:pt>
                <c:pt idx="676">
                  <c:v>97.705668647945274</c:v>
                </c:pt>
                <c:pt idx="677">
                  <c:v>98.942053385805963</c:v>
                </c:pt>
                <c:pt idx="678">
                  <c:v>100.16162888144757</c:v>
                </c:pt>
                <c:pt idx="679">
                  <c:v>101.36530147433353</c:v>
                </c:pt>
                <c:pt idx="680">
                  <c:v>102.553709457561</c:v>
                </c:pt>
                <c:pt idx="681">
                  <c:v>103.72850285253878</c:v>
                </c:pt>
                <c:pt idx="682">
                  <c:v>104.8892830960656</c:v>
                </c:pt>
                <c:pt idx="683">
                  <c:v>106.0364019542525</c:v>
                </c:pt>
                <c:pt idx="684">
                  <c:v>107.17095237713582</c:v>
                </c:pt>
                <c:pt idx="685">
                  <c:v>108.29361720545131</c:v>
                </c:pt>
                <c:pt idx="686">
                  <c:v>109.40538204983203</c:v>
                </c:pt>
                <c:pt idx="687">
                  <c:v>110.50596235271016</c:v>
                </c:pt>
                <c:pt idx="688">
                  <c:v>111.59708571310712</c:v>
                </c:pt>
                <c:pt idx="689">
                  <c:v>112.67803649794233</c:v>
                </c:pt>
                <c:pt idx="690">
                  <c:v>113.74871550221862</c:v>
                </c:pt>
                <c:pt idx="691">
                  <c:v>114.80884940659068</c:v>
                </c:pt>
                <c:pt idx="692">
                  <c:v>115.85928329540866</c:v>
                </c:pt>
                <c:pt idx="693">
                  <c:v>116.89948662167626</c:v>
                </c:pt>
                <c:pt idx="694">
                  <c:v>117.93051521594049</c:v>
                </c:pt>
                <c:pt idx="695">
                  <c:v>118.95183744851037</c:v>
                </c:pt>
                <c:pt idx="696">
                  <c:v>119.96311944997606</c:v>
                </c:pt>
                <c:pt idx="697">
                  <c:v>120.96594737347205</c:v>
                </c:pt>
                <c:pt idx="698">
                  <c:v>121.95827315782131</c:v>
                </c:pt>
                <c:pt idx="699">
                  <c:v>122.9425896884961</c:v>
                </c:pt>
                <c:pt idx="700">
                  <c:v>123.91582104512325</c:v>
                </c:pt>
                <c:pt idx="701">
                  <c:v>124.88146800570574</c:v>
                </c:pt>
                <c:pt idx="702">
                  <c:v>125.83615633980322</c:v>
                </c:pt>
                <c:pt idx="703">
                  <c:v>126.77951652993477</c:v>
                </c:pt>
                <c:pt idx="704">
                  <c:v>127.71590887885742</c:v>
                </c:pt>
                <c:pt idx="705">
                  <c:v>128.64058323204193</c:v>
                </c:pt>
                <c:pt idx="706">
                  <c:v>129.5586582510301</c:v>
                </c:pt>
                <c:pt idx="707">
                  <c:v>130.46561972634578</c:v>
                </c:pt>
                <c:pt idx="708">
                  <c:v>131.36631963083889</c:v>
                </c:pt>
                <c:pt idx="709">
                  <c:v>132.25581876798191</c:v>
                </c:pt>
                <c:pt idx="710">
                  <c:v>133.13937532761236</c:v>
                </c:pt>
                <c:pt idx="711">
                  <c:v>134.01142530820016</c:v>
                </c:pt>
                <c:pt idx="712">
                  <c:v>134.87783718477908</c:v>
                </c:pt>
                <c:pt idx="713">
                  <c:v>135.73871892040327</c:v>
                </c:pt>
                <c:pt idx="714">
                  <c:v>136.5881561465367</c:v>
                </c:pt>
                <c:pt idx="715">
                  <c:v>137.43234329978202</c:v>
                </c:pt>
                <c:pt idx="716">
                  <c:v>138.2650391781784</c:v>
                </c:pt>
                <c:pt idx="717">
                  <c:v>139.08687392561475</c:v>
                </c:pt>
                <c:pt idx="718">
                  <c:v>139.90388106788356</c:v>
                </c:pt>
                <c:pt idx="719">
                  <c:v>140.71614469318425</c:v>
                </c:pt>
                <c:pt idx="720">
                  <c:v>141.51812857598262</c:v>
                </c:pt>
                <c:pt idx="721">
                  <c:v>142.31559315121987</c:v>
                </c:pt>
                <c:pt idx="722">
                  <c:v>143.10280914168308</c:v>
                </c:pt>
                <c:pt idx="723">
                  <c:v>143.8857182436756</c:v>
                </c:pt>
                <c:pt idx="724">
                  <c:v>144.66439038255345</c:v>
                </c:pt>
                <c:pt idx="725">
                  <c:v>145.43239106534801</c:v>
                </c:pt>
                <c:pt idx="726">
                  <c:v>146.1963573322291</c:v>
                </c:pt>
                <c:pt idx="727">
                  <c:v>146.94946390748063</c:v>
                </c:pt>
                <c:pt idx="728">
                  <c:v>147.6987304893955</c:v>
                </c:pt>
                <c:pt idx="729">
                  <c:v>148.44421522465007</c:v>
                </c:pt>
                <c:pt idx="730">
                  <c:v>149.1793227009222</c:v>
                </c:pt>
                <c:pt idx="731">
                  <c:v>149.91082552420801</c:v>
                </c:pt>
                <c:pt idx="732">
                  <c:v>150.63877620716781</c:v>
                </c:pt>
                <c:pt idx="733">
                  <c:v>151.35717144661893</c:v>
                </c:pt>
                <c:pt idx="734">
                  <c:v>152.07217299509205</c:v>
                </c:pt>
                <c:pt idx="735">
                  <c:v>152.77603635837571</c:v>
                </c:pt>
                <c:pt idx="736">
                  <c:v>153.4766717494951</c:v>
                </c:pt>
                <c:pt idx="737">
                  <c:v>154.17412317645528</c:v>
                </c:pt>
                <c:pt idx="738">
                  <c:v>154.81871535494616</c:v>
                </c:pt>
                <c:pt idx="739">
                  <c:v>155.46063486002777</c:v>
                </c:pt>
                <c:pt idx="740">
                  <c:v>156.09991466368555</c:v>
                </c:pt>
                <c:pt idx="741">
                  <c:v>156.7355428083535</c:v>
                </c:pt>
                <c:pt idx="742">
                  <c:v>157.36860360582895</c:v>
                </c:pt>
                <c:pt idx="743">
                  <c:v>157.99912791616231</c:v>
                </c:pt>
                <c:pt idx="744">
                  <c:v>158.62714598607366</c:v>
                </c:pt>
                <c:pt idx="745">
                  <c:v>159.25204971035407</c:v>
                </c:pt>
                <c:pt idx="746">
                  <c:v>159.87451088341459</c:v>
                </c:pt>
                <c:pt idx="747">
                  <c:v>160.49455792478764</c:v>
                </c:pt>
                <c:pt idx="748">
                  <c:v>161.11161163494435</c:v>
                </c:pt>
                <c:pt idx="749">
                  <c:v>161.72631104351959</c:v>
                </c:pt>
                <c:pt idx="750">
                  <c:v>162.33868289437783</c:v>
                </c:pt>
                <c:pt idx="751">
                  <c:v>162.94820201732267</c:v>
                </c:pt>
                <c:pt idx="752">
                  <c:v>163.55544967219842</c:v>
                </c:pt>
                <c:pt idx="753">
                  <c:v>164.16045106624151</c:v>
                </c:pt>
                <c:pt idx="754">
                  <c:v>164.76289733098002</c:v>
                </c:pt>
                <c:pt idx="755">
                  <c:v>165.36314879538986</c:v>
                </c:pt>
                <c:pt idx="756">
                  <c:v>165.96122927404895</c:v>
                </c:pt>
                <c:pt idx="757">
                  <c:v>166.55716215396029</c:v>
                </c:pt>
                <c:pt idx="758">
                  <c:v>167.15053095111517</c:v>
                </c:pt>
                <c:pt idx="759">
                  <c:v>167.74180078232973</c:v>
                </c:pt>
                <c:pt idx="760">
                  <c:v>168.33099376572895</c:v>
                </c:pt>
                <c:pt idx="761">
                  <c:v>168.9176716726362</c:v>
                </c:pt>
                <c:pt idx="762">
                  <c:v>169.50231899431688</c:v>
                </c:pt>
                <c:pt idx="763">
                  <c:v>170.08495667047629</c:v>
                </c:pt>
                <c:pt idx="764">
                  <c:v>170.66549661967747</c:v>
                </c:pt>
                <c:pt idx="765">
                  <c:v>171.24406847328899</c:v>
                </c:pt>
                <c:pt idx="766">
                  <c:v>171.82069211281811</c:v>
                </c:pt>
                <c:pt idx="767">
                  <c:v>172.39538708727446</c:v>
                </c:pt>
                <c:pt idx="768">
                  <c:v>172.96837079912817</c:v>
                </c:pt>
                <c:pt idx="769">
                  <c:v>173.5394626730133</c:v>
                </c:pt>
                <c:pt idx="770">
                  <c:v>172.6012593257598</c:v>
                </c:pt>
                <c:pt idx="771">
                  <c:v>171.65883792231082</c:v>
                </c:pt>
                <c:pt idx="772">
                  <c:v>170.71212333293198</c:v>
                </c:pt>
                <c:pt idx="773">
                  <c:v>169.76103843001837</c:v>
                </c:pt>
                <c:pt idx="774">
                  <c:v>168.80550401227495</c:v>
                </c:pt>
                <c:pt idx="775">
                  <c:v>167.8454387251503</c:v>
                </c:pt>
                <c:pt idx="776">
                  <c:v>166.8807589772955</c:v>
                </c:pt>
                <c:pt idx="777">
                  <c:v>165.91137885280261</c:v>
                </c:pt>
                <c:pt idx="778">
                  <c:v>164.93721001895901</c:v>
                </c:pt>
                <c:pt idx="779">
                  <c:v>163.95816162923452</c:v>
                </c:pt>
                <c:pt idx="780">
                  <c:v>162.97414022119645</c:v>
                </c:pt>
                <c:pt idx="781">
                  <c:v>161.98504960902471</c:v>
                </c:pt>
                <c:pt idx="782">
                  <c:v>160.9907907702742</c:v>
                </c:pt>
                <c:pt idx="783">
                  <c:v>159.99126172650244</c:v>
                </c:pt>
                <c:pt idx="784">
                  <c:v>158.98635741735265</c:v>
                </c:pt>
                <c:pt idx="785">
                  <c:v>157.97596956764724</c:v>
                </c:pt>
                <c:pt idx="786">
                  <c:v>156.95998654701205</c:v>
                </c:pt>
                <c:pt idx="787">
                  <c:v>155.93829322151186</c:v>
                </c:pt>
                <c:pt idx="788">
                  <c:v>154.91077079673386</c:v>
                </c:pt>
                <c:pt idx="789">
                  <c:v>153.87729665170949</c:v>
                </c:pt>
                <c:pt idx="790">
                  <c:v>152.83774416301168</c:v>
                </c:pt>
                <c:pt idx="791">
                  <c:v>151.79198251830763</c:v>
                </c:pt>
                <c:pt idx="792">
                  <c:v>150.73987651858485</c:v>
                </c:pt>
                <c:pt idx="793">
                  <c:v>149.68128636819702</c:v>
                </c:pt>
                <c:pt idx="794">
                  <c:v>148.6160674518008</c:v>
                </c:pt>
                <c:pt idx="795">
                  <c:v>147.54407009716863</c:v>
                </c:pt>
                <c:pt idx="796">
                  <c:v>146.46513932276929</c:v>
                </c:pt>
                <c:pt idx="797">
                  <c:v>145.37911456890299</c:v>
                </c:pt>
                <c:pt idx="798">
                  <c:v>144.28582941106248</c:v>
                </c:pt>
                <c:pt idx="799">
                  <c:v>143.18511125406241</c:v>
                </c:pt>
                <c:pt idx="800">
                  <c:v>142.0767810053361</c:v>
                </c:pt>
                <c:pt idx="801">
                  <c:v>140.96065272563914</c:v>
                </c:pt>
                <c:pt idx="802">
                  <c:v>139.83744395846998</c:v>
                </c:pt>
                <c:pt idx="803">
                  <c:v>138.70605159414723</c:v>
                </c:pt>
                <c:pt idx="804">
                  <c:v>137.56626717636206</c:v>
                </c:pt>
                <c:pt idx="805">
                  <c:v>136.41787375867665</c:v>
                </c:pt>
                <c:pt idx="806">
                  <c:v>135.26064541040103</c:v>
                </c:pt>
                <c:pt idx="807">
                  <c:v>134.09434668485557</c:v>
                </c:pt>
                <c:pt idx="808">
                  <c:v>132.9187320464585</c:v>
                </c:pt>
                <c:pt idx="809">
                  <c:v>131.73445731788715</c:v>
                </c:pt>
                <c:pt idx="810">
                  <c:v>130.54035261496051</c:v>
                </c:pt>
                <c:pt idx="811">
                  <c:v>129.33613871164636</c:v>
                </c:pt>
                <c:pt idx="812">
                  <c:v>128.12152353464359</c:v>
                </c:pt>
                <c:pt idx="813">
                  <c:v>126.89620131760539</c:v>
                </c:pt>
                <c:pt idx="814">
                  <c:v>125.6607648585597</c:v>
                </c:pt>
                <c:pt idx="815">
                  <c:v>124.41397606715347</c:v>
                </c:pt>
                <c:pt idx="816">
                  <c:v>123.1554828533356</c:v>
                </c:pt>
                <c:pt idx="817">
                  <c:v>121.88491528010444</c:v>
                </c:pt>
                <c:pt idx="818">
                  <c:v>120.60279842871907</c:v>
                </c:pt>
                <c:pt idx="819">
                  <c:v>119.30782080332473</c:v>
                </c:pt>
                <c:pt idx="820">
                  <c:v>117.99955135863121</c:v>
                </c:pt>
                <c:pt idx="821">
                  <c:v>116.67844932479282</c:v>
                </c:pt>
                <c:pt idx="822">
                  <c:v>115.34313353138211</c:v>
                </c:pt>
                <c:pt idx="823">
                  <c:v>113.9930965841276</c:v>
                </c:pt>
                <c:pt idx="824">
                  <c:v>112.62871607560055</c:v>
                </c:pt>
                <c:pt idx="825">
                  <c:v>111.24852179169952</c:v>
                </c:pt>
                <c:pt idx="826">
                  <c:v>110.71988438811812</c:v>
                </c:pt>
                <c:pt idx="827">
                  <c:v>109.31398293551132</c:v>
                </c:pt>
                <c:pt idx="828">
                  <c:v>162.18347528558058</c:v>
                </c:pt>
                <c:pt idx="829">
                  <c:v>162.18347528558058</c:v>
                </c:pt>
                <c:pt idx="830">
                  <c:v>162.79412746117302</c:v>
                </c:pt>
                <c:pt idx="831">
                  <c:v>163.40249758183245</c:v>
                </c:pt>
                <c:pt idx="832">
                  <c:v>164.00806319439783</c:v>
                </c:pt>
                <c:pt idx="833">
                  <c:v>164.61140109231326</c:v>
                </c:pt>
                <c:pt idx="834">
                  <c:v>165.21253568168265</c:v>
                </c:pt>
                <c:pt idx="835">
                  <c:v>165.81115942239364</c:v>
                </c:pt>
                <c:pt idx="836">
                  <c:v>166.40762972780314</c:v>
                </c:pt>
                <c:pt idx="837">
                  <c:v>167.0019696717761</c:v>
                </c:pt>
                <c:pt idx="838">
                  <c:v>167.59376362714667</c:v>
                </c:pt>
                <c:pt idx="839">
                  <c:v>168.18347522622724</c:v>
                </c:pt>
                <c:pt idx="840">
                  <c:v>168.77112629721375</c:v>
                </c:pt>
                <c:pt idx="841">
                  <c:v>169.35673828959142</c:v>
                </c:pt>
                <c:pt idx="842">
                  <c:v>169.93987508891431</c:v>
                </c:pt>
                <c:pt idx="843">
                  <c:v>170.52101772621006</c:v>
                </c:pt>
                <c:pt idx="844">
                  <c:v>171.10018652102366</c:v>
                </c:pt>
                <c:pt idx="845">
                  <c:v>171.67729342686073</c:v>
                </c:pt>
                <c:pt idx="846">
                  <c:v>172.25246683056761</c:v>
                </c:pt>
                <c:pt idx="847">
                  <c:v>172.82572603654569</c:v>
                </c:pt>
                <c:pt idx="848">
                  <c:v>173.39709003008815</c:v>
                </c:pt>
                <c:pt idx="849">
                  <c:v>173.96677452558575</c:v>
                </c:pt>
                <c:pt idx="850">
                  <c:v>174.53459956916703</c:v>
                </c:pt>
                <c:pt idx="851">
                  <c:v>175.10058325060763</c:v>
                </c:pt>
                <c:pt idx="852">
                  <c:v>175.66537852875285</c:v>
                </c:pt>
                <c:pt idx="853">
                  <c:v>176.22836370061734</c:v>
                </c:pt>
                <c:pt idx="854">
                  <c:v>176.78955605901643</c:v>
                </c:pt>
                <c:pt idx="855">
                  <c:v>177.34897262316227</c:v>
                </c:pt>
                <c:pt idx="856">
                  <c:v>177.90663014468629</c:v>
                </c:pt>
                <c:pt idx="857">
                  <c:v>178.46254511349224</c:v>
                </c:pt>
                <c:pt idx="858">
                  <c:v>179.01704660089763</c:v>
                </c:pt>
                <c:pt idx="859">
                  <c:v>179.56983582726431</c:v>
                </c:pt>
                <c:pt idx="860">
                  <c:v>180.12092855732607</c:v>
                </c:pt>
                <c:pt idx="861">
                  <c:v>180.67036980019097</c:v>
                </c:pt>
                <c:pt idx="862">
                  <c:v>181.21814518177297</c:v>
                </c:pt>
                <c:pt idx="863">
                  <c:v>181.76426976308227</c:v>
                </c:pt>
                <c:pt idx="864">
                  <c:v>182.30875837954397</c:v>
                </c:pt>
                <c:pt idx="865">
                  <c:v>182.85125384411347</c:v>
                </c:pt>
                <c:pt idx="866">
                  <c:v>183.39214455051749</c:v>
                </c:pt>
                <c:pt idx="867">
                  <c:v>183.93144465618536</c:v>
                </c:pt>
                <c:pt idx="868">
                  <c:v>184.46916811159758</c:v>
                </c:pt>
                <c:pt idx="869">
                  <c:v>185.00493507247725</c:v>
                </c:pt>
                <c:pt idx="870">
                  <c:v>185.53915494730001</c:v>
                </c:pt>
                <c:pt idx="871">
                  <c:v>186.07184106130853</c:v>
                </c:pt>
                <c:pt idx="872">
                  <c:v>186.60264159997848</c:v>
                </c:pt>
                <c:pt idx="873">
                  <c:v>187.13193652670617</c:v>
                </c:pt>
                <c:pt idx="874">
                  <c:v>187.65973858124269</c:v>
                </c:pt>
                <c:pt idx="875">
                  <c:v>188.18606032468378</c:v>
                </c:pt>
                <c:pt idx="876">
                  <c:v>188.71091414295753</c:v>
                </c:pt>
                <c:pt idx="877">
                  <c:v>189.23431225022554</c:v>
                </c:pt>
                <c:pt idx="878">
                  <c:v>189.75578939195572</c:v>
                </c:pt>
                <c:pt idx="879">
                  <c:v>190.27583735911571</c:v>
                </c:pt>
                <c:pt idx="880">
                  <c:v>190.79446783819765</c:v>
                </c:pt>
                <c:pt idx="881">
                  <c:v>191.31169235728754</c:v>
                </c:pt>
                <c:pt idx="882">
                  <c:v>191.82669903609266</c:v>
                </c:pt>
                <c:pt idx="883">
                  <c:v>192.34032674807932</c:v>
                </c:pt>
                <c:pt idx="884">
                  <c:v>192.85258651112812</c:v>
                </c:pt>
                <c:pt idx="885">
                  <c:v>191.99243224677414</c:v>
                </c:pt>
                <c:pt idx="886">
                  <c:v>191.12931343996442</c:v>
                </c:pt>
                <c:pt idx="887">
                  <c:v>190.26227916229786</c:v>
                </c:pt>
                <c:pt idx="888">
                  <c:v>189.39218565725503</c:v>
                </c:pt>
                <c:pt idx="889">
                  <c:v>188.51898579196782</c:v>
                </c:pt>
                <c:pt idx="890">
                  <c:v>187.64263140350641</c:v>
                </c:pt>
                <c:pt idx="891">
                  <c:v>186.7630732667252</c:v>
                </c:pt>
                <c:pt idx="892">
                  <c:v>185.8802610608027</c:v>
                </c:pt>
                <c:pt idx="893">
                  <c:v>184.99414333440981</c:v>
                </c:pt>
                <c:pt idx="894">
                  <c:v>184.10466746943752</c:v>
                </c:pt>
                <c:pt idx="895">
                  <c:v>183.21087331278176</c:v>
                </c:pt>
                <c:pt idx="896">
                  <c:v>182.31360814824595</c:v>
                </c:pt>
                <c:pt idx="897">
                  <c:v>181.41281551211364</c:v>
                </c:pt>
                <c:pt idx="898">
                  <c:v>180.50843760897212</c:v>
                </c:pt>
                <c:pt idx="899">
                  <c:v>179.60041526687007</c:v>
                </c:pt>
                <c:pt idx="900">
                  <c:v>178.68868789051024</c:v>
                </c:pt>
                <c:pt idx="901">
                  <c:v>177.77319341237074</c:v>
                </c:pt>
                <c:pt idx="902">
                  <c:v>176.85386824164229</c:v>
                </c:pt>
                <c:pt idx="903">
                  <c:v>175.93064721086026</c:v>
                </c:pt>
                <c:pt idx="904">
                  <c:v>175.00346352010345</c:v>
                </c:pt>
                <c:pt idx="905">
                  <c:v>174.07134129440198</c:v>
                </c:pt>
                <c:pt idx="906">
                  <c:v>173.1351130650053</c:v>
                </c:pt>
                <c:pt idx="907">
                  <c:v>172.19470663185956</c:v>
                </c:pt>
                <c:pt idx="908">
                  <c:v>171.25004790665659</c:v>
                </c:pt>
                <c:pt idx="909">
                  <c:v>170.301060842357</c:v>
                </c:pt>
                <c:pt idx="910">
                  <c:v>169.34766735928835</c:v>
                </c:pt>
                <c:pt idx="911">
                  <c:v>168.38978726761363</c:v>
                </c:pt>
                <c:pt idx="912">
                  <c:v>167.42733818594911</c:v>
                </c:pt>
                <c:pt idx="913">
                  <c:v>166.46023545589551</c:v>
                </c:pt>
                <c:pt idx="914">
                  <c:v>165.48839205222876</c:v>
                </c:pt>
                <c:pt idx="915">
                  <c:v>164.51171848847784</c:v>
                </c:pt>
                <c:pt idx="916">
                  <c:v>163.53012271759656</c:v>
                </c:pt>
                <c:pt idx="917">
                  <c:v>162.5435100274145</c:v>
                </c:pt>
                <c:pt idx="918">
                  <c:v>161.55178293052725</c:v>
                </c:pt>
                <c:pt idx="919">
                  <c:v>160.55484104826053</c:v>
                </c:pt>
                <c:pt idx="920">
                  <c:v>159.55258098831308</c:v>
                </c:pt>
                <c:pt idx="921">
                  <c:v>158.54489621565307</c:v>
                </c:pt>
                <c:pt idx="922">
                  <c:v>157.53167691620692</c:v>
                </c:pt>
                <c:pt idx="923">
                  <c:v>156.51280985284302</c:v>
                </c:pt>
                <c:pt idx="924">
                  <c:v>155.4881782131111</c:v>
                </c:pt>
                <c:pt idx="925">
                  <c:v>154.45766144815281</c:v>
                </c:pt>
                <c:pt idx="926">
                  <c:v>153.42113510215009</c:v>
                </c:pt>
                <c:pt idx="927">
                  <c:v>152.37847063162232</c:v>
                </c:pt>
                <c:pt idx="928">
                  <c:v>151.32953521382461</c:v>
                </c:pt>
                <c:pt idx="929">
                  <c:v>150.27419154343229</c:v>
                </c:pt>
                <c:pt idx="930">
                  <c:v>149.21229761662468</c:v>
                </c:pt>
                <c:pt idx="931">
                  <c:v>148.14370650159992</c:v>
                </c:pt>
                <c:pt idx="932">
                  <c:v>147.06826609446438</c:v>
                </c:pt>
                <c:pt idx="933">
                  <c:v>145.98581885934053</c:v>
                </c:pt>
                <c:pt idx="934">
                  <c:v>144.89711151031335</c:v>
                </c:pt>
                <c:pt idx="935">
                  <c:v>143.80107245786516</c:v>
                </c:pt>
                <c:pt idx="936">
                  <c:v>142.69752645379731</c:v>
                </c:pt>
                <c:pt idx="937">
                  <c:v>141.58629161056584</c:v>
                </c:pt>
                <c:pt idx="938">
                  <c:v>140.46717904205303</c:v>
                </c:pt>
                <c:pt idx="939">
                  <c:v>139.33999247894403</c:v>
                </c:pt>
                <c:pt idx="940">
                  <c:v>138.20452785647865</c:v>
                </c:pt>
                <c:pt idx="941">
                  <c:v>137.06057287211442</c:v>
                </c:pt>
                <c:pt idx="942">
                  <c:v>135.90790651037261</c:v>
                </c:pt>
                <c:pt idx="943">
                  <c:v>134.74721024211294</c:v>
                </c:pt>
                <c:pt idx="944">
                  <c:v>133.57734158169259</c:v>
                </c:pt>
                <c:pt idx="945">
                  <c:v>132.39805058999994</c:v>
                </c:pt>
                <c:pt idx="946">
                  <c:v>131.20907634775952</c:v>
                </c:pt>
                <c:pt idx="947">
                  <c:v>130.01014626571336</c:v>
                </c:pt>
                <c:pt idx="948">
                  <c:v>128.80097533804698</c:v>
                </c:pt>
                <c:pt idx="949">
                  <c:v>127.58217886535795</c:v>
                </c:pt>
                <c:pt idx="950">
                  <c:v>126.35254164452802</c:v>
                </c:pt>
                <c:pt idx="951">
                  <c:v>125.11173684363985</c:v>
                </c:pt>
                <c:pt idx="952">
                  <c:v>123.85942157152273</c:v>
                </c:pt>
                <c:pt idx="953">
                  <c:v>122.59614972760029</c:v>
                </c:pt>
                <c:pt idx="954">
                  <c:v>121.32064063477489</c:v>
                </c:pt>
                <c:pt idx="955">
                  <c:v>120.03249668332401</c:v>
                </c:pt>
                <c:pt idx="956">
                  <c:v>118.88819471298314</c:v>
                </c:pt>
                <c:pt idx="957">
                  <c:v>119.96115434313718</c:v>
                </c:pt>
                <c:pt idx="958">
                  <c:v>119.96115434313718</c:v>
                </c:pt>
                <c:pt idx="959">
                  <c:v>120.96399855796091</c:v>
                </c:pt>
                <c:pt idx="960">
                  <c:v>121.95859683893858</c:v>
                </c:pt>
                <c:pt idx="961">
                  <c:v>122.94291077812868</c:v>
                </c:pt>
                <c:pt idx="962">
                  <c:v>123.91940638283845</c:v>
                </c:pt>
                <c:pt idx="963">
                  <c:v>124.88502562056091</c:v>
                </c:pt>
                <c:pt idx="964">
                  <c:v>125.84323569513481</c:v>
                </c:pt>
                <c:pt idx="965">
                  <c:v>126.79068247050547</c:v>
                </c:pt>
                <c:pt idx="966">
                  <c:v>127.72699295969177</c:v>
                </c:pt>
                <c:pt idx="967">
                  <c:v>128.65648953594902</c:v>
                </c:pt>
                <c:pt idx="968">
                  <c:v>129.5744518539093</c:v>
                </c:pt>
                <c:pt idx="969">
                  <c:v>130.4859565116812</c:v>
                </c:pt>
                <c:pt idx="970">
                  <c:v>131.38651700056826</c:v>
                </c:pt>
                <c:pt idx="971">
                  <c:v>132.28094667151757</c:v>
                </c:pt>
                <c:pt idx="972">
                  <c:v>133.16433650550147</c:v>
                </c:pt>
                <c:pt idx="973">
                  <c:v>134.04190457311469</c:v>
                </c:pt>
                <c:pt idx="974">
                  <c:v>134.90812070478358</c:v>
                </c:pt>
                <c:pt idx="975">
                  <c:v>135.76881041905364</c:v>
                </c:pt>
                <c:pt idx="976">
                  <c:v>136.6240781601596</c:v>
                </c:pt>
                <c:pt idx="977">
                  <c:v>137.46804471757008</c:v>
                </c:pt>
                <c:pt idx="978">
                  <c:v>138.30686137654305</c:v>
                </c:pt>
                <c:pt idx="979">
                  <c:v>139.13432350755281</c:v>
                </c:pt>
                <c:pt idx="980">
                  <c:v>139.95105364862749</c:v>
                </c:pt>
                <c:pt idx="981">
                  <c:v>140.76304506800662</c:v>
                </c:pt>
                <c:pt idx="982">
                  <c:v>141.57037930398545</c:v>
                </c:pt>
                <c:pt idx="983">
                  <c:v>142.3675511997362</c:v>
                </c:pt>
                <c:pt idx="984">
                  <c:v>143.16028420251439</c:v>
                </c:pt>
                <c:pt idx="985">
                  <c:v>143.94288069648363</c:v>
                </c:pt>
                <c:pt idx="986">
                  <c:v>144.7212452733169</c:v>
                </c:pt>
                <c:pt idx="987">
                  <c:v>145.49544585215367</c:v>
                </c:pt>
                <c:pt idx="988">
                  <c:v>146.25908276050919</c:v>
                </c:pt>
                <c:pt idx="989">
                  <c:v>147.01875328057295</c:v>
                </c:pt>
                <c:pt idx="990">
                  <c:v>147.76766852616007</c:v>
                </c:pt>
                <c:pt idx="991">
                  <c:v>148.51280721587702</c:v>
                </c:pt>
                <c:pt idx="992">
                  <c:v>149.25422591211074</c:v>
                </c:pt>
                <c:pt idx="993">
                  <c:v>149.98536342079197</c:v>
                </c:pt>
                <c:pt idx="994">
                  <c:v>150.71295408262253</c:v>
                </c:pt>
                <c:pt idx="995">
                  <c:v>151.43704902088635</c:v>
                </c:pt>
                <c:pt idx="996">
                  <c:v>150.38336654083233</c:v>
                </c:pt>
                <c:pt idx="997">
                  <c:v>149.3231561016386</c:v>
                </c:pt>
                <c:pt idx="998">
                  <c:v>148.25627158455839</c:v>
                </c:pt>
                <c:pt idx="999">
                  <c:v>147.18256173933901</c:v>
                </c:pt>
                <c:pt idx="1000">
                  <c:v>146.10186992695998</c:v>
                </c:pt>
                <c:pt idx="1001">
                  <c:v>145.01403384553626</c:v>
                </c:pt>
                <c:pt idx="1002">
                  <c:v>143.9188852380199</c:v>
                </c:pt>
                <c:pt idx="1003">
                  <c:v>142.81715388619935</c:v>
                </c:pt>
                <c:pt idx="1004">
                  <c:v>141.707762173264</c:v>
                </c:pt>
                <c:pt idx="1005">
                  <c:v>140.59052235536487</c:v>
                </c:pt>
                <c:pt idx="1006">
                  <c:v>139.46523936864824</c:v>
                </c:pt>
                <c:pt idx="1007">
                  <c:v>138.33171042156008</c:v>
                </c:pt>
                <c:pt idx="1008">
                  <c:v>137.1897245574695</c:v>
                </c:pt>
                <c:pt idx="1009">
                  <c:v>136.03906218492668</c:v>
                </c:pt>
                <c:pt idx="1010">
                  <c:v>134.87949457257889</c:v>
                </c:pt>
                <c:pt idx="1011">
                  <c:v>133.71168861454984</c:v>
                </c:pt>
                <c:pt idx="1012">
                  <c:v>132.53449961483363</c:v>
                </c:pt>
                <c:pt idx="1013">
                  <c:v>131.34766843821151</c:v>
                </c:pt>
                <c:pt idx="1014">
                  <c:v>130.15092439223912</c:v>
                </c:pt>
                <c:pt idx="1015">
                  <c:v>128.94398448998831</c:v>
                </c:pt>
                <c:pt idx="1016">
                  <c:v>127.72745809791391</c:v>
                </c:pt>
                <c:pt idx="1017">
                  <c:v>126.50014019025573</c:v>
                </c:pt>
                <c:pt idx="1018">
                  <c:v>125.26170637570907</c:v>
                </c:pt>
                <c:pt idx="1019">
                  <c:v>124.01181637309551</c:v>
                </c:pt>
                <c:pt idx="1020">
                  <c:v>122.75011289670718</c:v>
                </c:pt>
                <c:pt idx="1021">
                  <c:v>121.47712802068693</c:v>
                </c:pt>
                <c:pt idx="1022">
                  <c:v>120.19157103621853</c:v>
                </c:pt>
                <c:pt idx="1023">
                  <c:v>118.89302655813908</c:v>
                </c:pt>
                <c:pt idx="1024">
                  <c:v>117.58196366855917</c:v>
                </c:pt>
                <c:pt idx="1025">
                  <c:v>116.25702600769715</c:v>
                </c:pt>
                <c:pt idx="1026">
                  <c:v>114.91772583963873</c:v>
                </c:pt>
                <c:pt idx="1027">
                  <c:v>113.56445451000226</c:v>
                </c:pt>
                <c:pt idx="1028">
                  <c:v>112.19577195311048</c:v>
                </c:pt>
                <c:pt idx="1029">
                  <c:v>110.8110989935321</c:v>
                </c:pt>
                <c:pt idx="1030">
                  <c:v>109.4107292551986</c:v>
                </c:pt>
                <c:pt idx="1031">
                  <c:v>107.99311455900498</c:v>
                </c:pt>
                <c:pt idx="1032">
                  <c:v>106.55846614959495</c:v>
                </c:pt>
                <c:pt idx="1033">
                  <c:v>105.10514889459208</c:v>
                </c:pt>
                <c:pt idx="1034">
                  <c:v>103.63236868929694</c:v>
                </c:pt>
                <c:pt idx="1035">
                  <c:v>102.14018678343197</c:v>
                </c:pt>
                <c:pt idx="1036">
                  <c:v>100.62679649156267</c:v>
                </c:pt>
                <c:pt idx="1037">
                  <c:v>99.092129799264939</c:v>
                </c:pt>
                <c:pt idx="1038">
                  <c:v>97.534236574417122</c:v>
                </c:pt>
                <c:pt idx="1039">
                  <c:v>95.952890629487371</c:v>
                </c:pt>
                <c:pt idx="1040">
                  <c:v>94.346874543645399</c:v>
                </c:pt>
                <c:pt idx="1041">
                  <c:v>92.713959855861859</c:v>
                </c:pt>
                <c:pt idx="1042">
                  <c:v>91.053603817500615</c:v>
                </c:pt>
                <c:pt idx="1043">
                  <c:v>89.363325162811421</c:v>
                </c:pt>
                <c:pt idx="1044">
                  <c:v>87.642301431183128</c:v>
                </c:pt>
                <c:pt idx="1045">
                  <c:v>85.888642532958698</c:v>
                </c:pt>
                <c:pt idx="1046">
                  <c:v>85.088523893380369</c:v>
                </c:pt>
                <c:pt idx="1047">
                  <c:v>84.306552223574343</c:v>
                </c:pt>
                <c:pt idx="1048">
                  <c:v>84.306552223574343</c:v>
                </c:pt>
                <c:pt idx="1049">
                  <c:v>85.906372410529769</c:v>
                </c:pt>
                <c:pt idx="1050">
                  <c:v>87.326291016342694</c:v>
                </c:pt>
                <c:pt idx="1051">
                  <c:v>88.722179203860577</c:v>
                </c:pt>
                <c:pt idx="1052">
                  <c:v>90.093880509882183</c:v>
                </c:pt>
                <c:pt idx="1053">
                  <c:v>91.442266726961222</c:v>
                </c:pt>
                <c:pt idx="1054">
                  <c:v>92.76909798579743</c:v>
                </c:pt>
                <c:pt idx="1055">
                  <c:v>94.077217954360492</c:v>
                </c:pt>
                <c:pt idx="1056">
                  <c:v>95.363118355301552</c:v>
                </c:pt>
                <c:pt idx="1057">
                  <c:v>96.631908533683927</c:v>
                </c:pt>
                <c:pt idx="1058">
                  <c:v>97.881857303178791</c:v>
                </c:pt>
                <c:pt idx="1059">
                  <c:v>99.116044268208441</c:v>
                </c:pt>
                <c:pt idx="1060">
                  <c:v>100.33226138274343</c:v>
                </c:pt>
                <c:pt idx="1061">
                  <c:v>101.53391116751507</c:v>
                </c:pt>
                <c:pt idx="1062">
                  <c:v>102.72036846456577</c:v>
                </c:pt>
                <c:pt idx="1063">
                  <c:v>103.89327734757177</c:v>
                </c:pt>
                <c:pt idx="1064">
                  <c:v>105.05223692238502</c:v>
                </c:pt>
                <c:pt idx="1065">
                  <c:v>106.19759561023086</c:v>
                </c:pt>
                <c:pt idx="1066">
                  <c:v>107.33044212809632</c:v>
                </c:pt>
                <c:pt idx="1067">
                  <c:v>108.45145596731811</c:v>
                </c:pt>
                <c:pt idx="1068">
                  <c:v>109.56161917140523</c:v>
                </c:pt>
                <c:pt idx="1069">
                  <c:v>110.66064562204993</c:v>
                </c:pt>
                <c:pt idx="1070">
                  <c:v>111.75025867374491</c:v>
                </c:pt>
                <c:pt idx="1071">
                  <c:v>112.82974201433744</c:v>
                </c:pt>
                <c:pt idx="1072">
                  <c:v>113.8989949577914</c:v>
                </c:pt>
                <c:pt idx="1073">
                  <c:v>114.95774300174624</c:v>
                </c:pt>
                <c:pt idx="1074">
                  <c:v>116.00682867709162</c:v>
                </c:pt>
                <c:pt idx="1075">
                  <c:v>117.04572075219919</c:v>
                </c:pt>
                <c:pt idx="1076">
                  <c:v>118.07469652589184</c:v>
                </c:pt>
                <c:pt idx="1077">
                  <c:v>119.09342700365056</c:v>
                </c:pt>
                <c:pt idx="1078">
                  <c:v>120.10351681473041</c:v>
                </c:pt>
                <c:pt idx="1079">
                  <c:v>121.10290962211594</c:v>
                </c:pt>
                <c:pt idx="1080">
                  <c:v>122.09412224435104</c:v>
                </c:pt>
                <c:pt idx="1081">
                  <c:v>123.07406320013828</c:v>
                </c:pt>
                <c:pt idx="1082">
                  <c:v>124.046263057638</c:v>
                </c:pt>
                <c:pt idx="1083">
                  <c:v>125.00733006380074</c:v>
                </c:pt>
                <c:pt idx="1084">
                  <c:v>125.9568979407981</c:v>
                </c:pt>
                <c:pt idx="1085">
                  <c:v>126.89936055022986</c:v>
                </c:pt>
                <c:pt idx="1086">
                  <c:v>127.83487504294686</c:v>
                </c:pt>
                <c:pt idx="1087">
                  <c:v>128.75869504920098</c:v>
                </c:pt>
                <c:pt idx="1088">
                  <c:v>129.67593386708432</c:v>
                </c:pt>
                <c:pt idx="1089">
                  <c:v>130.58208080388627</c:v>
                </c:pt>
                <c:pt idx="1090">
                  <c:v>131.4819829096175</c:v>
                </c:pt>
                <c:pt idx="1091">
                  <c:v>132.37070481976934</c:v>
                </c:pt>
                <c:pt idx="1092">
                  <c:v>133.25349961303104</c:v>
                </c:pt>
                <c:pt idx="1093">
                  <c:v>134.12480758468411</c:v>
                </c:pt>
                <c:pt idx="1094">
                  <c:v>134.99049173974072</c:v>
                </c:pt>
                <c:pt idx="1095">
                  <c:v>135.85065958855509</c:v>
                </c:pt>
                <c:pt idx="1096">
                  <c:v>136.6994012276715</c:v>
                </c:pt>
                <c:pt idx="1097">
                  <c:v>137.54290560171532</c:v>
                </c:pt>
                <c:pt idx="1098">
                  <c:v>138.3749361533238</c:v>
                </c:pt>
                <c:pt idx="1099">
                  <c:v>139.19612205407552</c:v>
                </c:pt>
                <c:pt idx="1100">
                  <c:v>140.01249170823917</c:v>
                </c:pt>
                <c:pt idx="1101">
                  <c:v>140.81848306484815</c:v>
                </c:pt>
                <c:pt idx="1102">
                  <c:v>141.61988741352718</c:v>
                </c:pt>
                <c:pt idx="1103">
                  <c:v>142.41678219000491</c:v>
                </c:pt>
                <c:pt idx="1104">
                  <c:v>143.20344192655679</c:v>
                </c:pt>
                <c:pt idx="1105">
                  <c:v>143.98580384840079</c:v>
                </c:pt>
                <c:pt idx="1106">
                  <c:v>144.76393763685613</c:v>
                </c:pt>
                <c:pt idx="1107">
                  <c:v>145.53141298824823</c:v>
                </c:pt>
                <c:pt idx="1108">
                  <c:v>146.29486215374948</c:v>
                </c:pt>
                <c:pt idx="1109">
                  <c:v>147.04746423542196</c:v>
                </c:pt>
                <c:pt idx="1110">
                  <c:v>147.79623399650899</c:v>
                </c:pt>
                <c:pt idx="1111">
                  <c:v>148.5412293911491</c:v>
                </c:pt>
                <c:pt idx="1112">
                  <c:v>149.2758591228924</c:v>
                </c:pt>
                <c:pt idx="1113">
                  <c:v>150.00689119077586</c:v>
                </c:pt>
                <c:pt idx="1114">
                  <c:v>150.72829812563162</c:v>
                </c:pt>
                <c:pt idx="1115">
                  <c:v>151.44626871262724</c:v>
                </c:pt>
                <c:pt idx="1116">
                  <c:v>152.16085159496615</c:v>
                </c:pt>
                <c:pt idx="1117">
                  <c:v>152.86430663837731</c:v>
                </c:pt>
                <c:pt idx="1118">
                  <c:v>153.56453929849295</c:v>
                </c:pt>
                <c:pt idx="1119">
                  <c:v>154.26159345697462</c:v>
                </c:pt>
                <c:pt idx="1120">
                  <c:v>154.9058216556497</c:v>
                </c:pt>
                <c:pt idx="1121">
                  <c:v>155.54738168718555</c:v>
                </c:pt>
                <c:pt idx="1122">
                  <c:v>156.18630643134506</c:v>
                </c:pt>
                <c:pt idx="1123">
                  <c:v>156.82158441389794</c:v>
                </c:pt>
                <c:pt idx="1124">
                  <c:v>157.4542992728513</c:v>
                </c:pt>
                <c:pt idx="1125">
                  <c:v>158.0844817840256</c:v>
                </c:pt>
                <c:pt idx="1126">
                  <c:v>158.71152218470431</c:v>
                </c:pt>
                <c:pt idx="1127">
                  <c:v>159.33609499246506</c:v>
                </c:pt>
                <c:pt idx="1128">
                  <c:v>159.95822911219608</c:v>
                </c:pt>
                <c:pt idx="1129">
                  <c:v>160.57795288884392</c:v>
                </c:pt>
                <c:pt idx="1130">
                  <c:v>161.1946873631631</c:v>
                </c:pt>
                <c:pt idx="1131">
                  <c:v>161.80907117415884</c:v>
                </c:pt>
                <c:pt idx="1132">
                  <c:v>162.42113099710926</c:v>
                </c:pt>
                <c:pt idx="1133">
                  <c:v>163.03034187284572</c:v>
                </c:pt>
                <c:pt idx="1134">
                  <c:v>163.63728471217613</c:v>
                </c:pt>
                <c:pt idx="1135">
                  <c:v>164.24198465913221</c:v>
                </c:pt>
                <c:pt idx="1136">
                  <c:v>164.84413294806041</c:v>
                </c:pt>
                <c:pt idx="1137">
                  <c:v>165.44408967994292</c:v>
                </c:pt>
                <c:pt idx="1138">
                  <c:v>166.04187861094618</c:v>
                </c:pt>
                <c:pt idx="1139">
                  <c:v>166.63708226295631</c:v>
                </c:pt>
                <c:pt idx="1140">
                  <c:v>167.23016748652248</c:v>
                </c:pt>
                <c:pt idx="1141">
                  <c:v>167.82115674142352</c:v>
                </c:pt>
                <c:pt idx="1142">
                  <c:v>168.41007209335351</c:v>
                </c:pt>
                <c:pt idx="1143">
                  <c:v>168.99647547696125</c:v>
                </c:pt>
                <c:pt idx="1144">
                  <c:v>169.5808511146875</c:v>
                </c:pt>
                <c:pt idx="1145">
                  <c:v>170.16321989762787</c:v>
                </c:pt>
                <c:pt idx="1146">
                  <c:v>170.74349374653141</c:v>
                </c:pt>
                <c:pt idx="1147">
                  <c:v>171.32180219579516</c:v>
                </c:pt>
                <c:pt idx="1148">
                  <c:v>171.8981650817091</c:v>
                </c:pt>
                <c:pt idx="1149">
                  <c:v>172.47260190912024</c:v>
                </c:pt>
                <c:pt idx="1150">
                  <c:v>173.04532994922269</c:v>
                </c:pt>
                <c:pt idx="1151">
                  <c:v>173.61616867437445</c:v>
                </c:pt>
                <c:pt idx="1152">
                  <c:v>174.18513665953915</c:v>
                </c:pt>
                <c:pt idx="1153">
                  <c:v>174.75289065434475</c:v>
                </c:pt>
                <c:pt idx="1154">
                  <c:v>175.31880603915948</c:v>
                </c:pt>
                <c:pt idx="1155">
                  <c:v>175.88290056154824</c:v>
                </c:pt>
                <c:pt idx="1156">
                  <c:v>176.44519168538002</c:v>
                </c:pt>
                <c:pt idx="1157">
                  <c:v>177.00569659713653</c:v>
                </c:pt>
                <c:pt idx="1158">
                  <c:v>177.56474760819015</c:v>
                </c:pt>
                <c:pt idx="1159">
                  <c:v>178.1220439992843</c:v>
                </c:pt>
                <c:pt idx="1160">
                  <c:v>178.67760218842673</c:v>
                </c:pt>
                <c:pt idx="1161">
                  <c:v>179.23143833917192</c:v>
                </c:pt>
                <c:pt idx="1162">
                  <c:v>179.78359799634887</c:v>
                </c:pt>
                <c:pt idx="1163">
                  <c:v>180.3340670197874</c:v>
                </c:pt>
                <c:pt idx="1164">
                  <c:v>180.88286084447464</c:v>
                </c:pt>
                <c:pt idx="1165">
                  <c:v>181.42999467195597</c:v>
                </c:pt>
                <c:pt idx="1166">
                  <c:v>181.9751098835757</c:v>
                </c:pt>
                <c:pt idx="1167">
                  <c:v>182.51859704592547</c:v>
                </c:pt>
                <c:pt idx="1168">
                  <c:v>183.06047065952384</c:v>
                </c:pt>
                <c:pt idx="1169">
                  <c:v>183.60034840782043</c:v>
                </c:pt>
                <c:pt idx="1170">
                  <c:v>184.13864329048295</c:v>
                </c:pt>
                <c:pt idx="1171">
                  <c:v>184.67536914880228</c:v>
                </c:pt>
                <c:pt idx="1172">
                  <c:v>185.21053962351348</c:v>
                </c:pt>
                <c:pt idx="1173">
                  <c:v>185.74380152182258</c:v>
                </c:pt>
                <c:pt idx="1174">
                  <c:v>186.2755368262923</c:v>
                </c:pt>
                <c:pt idx="1175">
                  <c:v>186.80575857309256</c:v>
                </c:pt>
                <c:pt idx="1176">
                  <c:v>187.334479613908</c:v>
                </c:pt>
                <c:pt idx="1177">
                  <c:v>187.86171261957261</c:v>
                </c:pt>
                <c:pt idx="1178">
                  <c:v>188.38747008361264</c:v>
                </c:pt>
                <c:pt idx="1179">
                  <c:v>188.91128489175136</c:v>
                </c:pt>
                <c:pt idx="1180">
                  <c:v>189.43365127242001</c:v>
                </c:pt>
                <c:pt idx="1181">
                  <c:v>189.95458117494621</c:v>
                </c:pt>
                <c:pt idx="1182">
                  <c:v>190.47408638525508</c:v>
                </c:pt>
                <c:pt idx="1183">
                  <c:v>190.99135167533595</c:v>
                </c:pt>
                <c:pt idx="1184">
                  <c:v>191.50721982537917</c:v>
                </c:pt>
                <c:pt idx="1185">
                  <c:v>192.02170209567547</c:v>
                </c:pt>
                <c:pt idx="1186">
                  <c:v>192.53346150528634</c:v>
                </c:pt>
                <c:pt idx="1187">
                  <c:v>193.04386424513683</c:v>
                </c:pt>
                <c:pt idx="1188">
                  <c:v>193.55292104791926</c:v>
                </c:pt>
                <c:pt idx="1189">
                  <c:v>194.06064250555622</c:v>
                </c:pt>
                <c:pt idx="1190">
                  <c:v>194.5655569658278</c:v>
                </c:pt>
                <c:pt idx="1191">
                  <c:v>195.06916451652799</c:v>
                </c:pt>
                <c:pt idx="1192">
                  <c:v>195.5714752537541</c:v>
                </c:pt>
                <c:pt idx="1193">
                  <c:v>196.07249914427888</c:v>
                </c:pt>
                <c:pt idx="1194">
                  <c:v>196.57066137782519</c:v>
                </c:pt>
                <c:pt idx="1195">
                  <c:v>197.06756432337613</c:v>
                </c:pt>
                <c:pt idx="1196">
                  <c:v>197.56321748286132</c:v>
                </c:pt>
                <c:pt idx="1197">
                  <c:v>198.05763023931377</c:v>
                </c:pt>
                <c:pt idx="1198">
                  <c:v>198.55081185894235</c:v>
                </c:pt>
                <c:pt idx="1199">
                  <c:v>199.04277149315797</c:v>
                </c:pt>
                <c:pt idx="1200">
                  <c:v>199.53151586283479</c:v>
                </c:pt>
                <c:pt idx="1201">
                  <c:v>200.01906599462933</c:v>
                </c:pt>
                <c:pt idx="1202">
                  <c:v>200.50543060028841</c:v>
                </c:pt>
                <c:pt idx="1203">
                  <c:v>200.99061828615351</c:v>
                </c:pt>
                <c:pt idx="1204">
                  <c:v>201.47463755493757</c:v>
                </c:pt>
                <c:pt idx="1205">
                  <c:v>200.64437867504157</c:v>
                </c:pt>
                <c:pt idx="1206">
                  <c:v>199.81157301291</c:v>
                </c:pt>
                <c:pt idx="1207">
                  <c:v>198.97618406707238</c:v>
                </c:pt>
                <c:pt idx="1208">
                  <c:v>198.13817462037309</c:v>
                </c:pt>
                <c:pt idx="1209">
                  <c:v>197.29660579415312</c:v>
                </c:pt>
                <c:pt idx="1210">
                  <c:v>196.4523366465603</c:v>
                </c:pt>
                <c:pt idx="1211">
                  <c:v>195.6053276112219</c:v>
                </c:pt>
                <c:pt idx="1212">
                  <c:v>194.7555383189229</c:v>
                </c:pt>
                <c:pt idx="1213">
                  <c:v>193.90292757432374</c:v>
                </c:pt>
                <c:pt idx="1214">
                  <c:v>193.04745333179983</c:v>
                </c:pt>
                <c:pt idx="1215">
                  <c:v>192.1881712122092</c:v>
                </c:pt>
                <c:pt idx="1216">
                  <c:v>191.32593543451824</c:v>
                </c:pt>
                <c:pt idx="1217">
                  <c:v>190.46070115877825</c:v>
                </c:pt>
                <c:pt idx="1218">
                  <c:v>189.59242258564407</c:v>
                </c:pt>
                <c:pt idx="1219">
                  <c:v>188.72105292704742</c:v>
                </c:pt>
                <c:pt idx="1220">
                  <c:v>187.8465443757043</c:v>
                </c:pt>
                <c:pt idx="1221">
                  <c:v>186.96884807339816</c:v>
                </c:pt>
                <c:pt idx="1222">
                  <c:v>186.08791407797938</c:v>
                </c:pt>
                <c:pt idx="1223">
                  <c:v>185.20278988690598</c:v>
                </c:pt>
                <c:pt idx="1224">
                  <c:v>184.31432092459187</c:v>
                </c:pt>
                <c:pt idx="1225">
                  <c:v>183.42245367973203</c:v>
                </c:pt>
                <c:pt idx="1226">
                  <c:v>182.52713340731961</c:v>
                </c:pt>
                <c:pt idx="1227">
                  <c:v>181.62830408802876</c:v>
                </c:pt>
                <c:pt idx="1228">
                  <c:v>180.72590838585774</c:v>
                </c:pt>
                <c:pt idx="1229">
                  <c:v>179.81988760393952</c:v>
                </c:pt>
                <c:pt idx="1230">
                  <c:v>178.91018163842281</c:v>
                </c:pt>
                <c:pt idx="1231">
                  <c:v>177.99672893031894</c:v>
                </c:pt>
                <c:pt idx="1232">
                  <c:v>177.07946641520422</c:v>
                </c:pt>
                <c:pt idx="1233">
                  <c:v>176.15742772274305</c:v>
                </c:pt>
                <c:pt idx="1234">
                  <c:v>175.23144397594129</c:v>
                </c:pt>
                <c:pt idx="1235">
                  <c:v>174.30144713654403</c:v>
                </c:pt>
                <c:pt idx="1236">
                  <c:v>173.36736743082147</c:v>
                </c:pt>
                <c:pt idx="1237">
                  <c:v>172.42913328638363</c:v>
                </c:pt>
                <c:pt idx="1238">
                  <c:v>171.48667126600088</c:v>
                </c:pt>
                <c:pt idx="1239">
                  <c:v>170.53990599825443</c:v>
                </c:pt>
                <c:pt idx="1240">
                  <c:v>169.58876010482965</c:v>
                </c:pt>
                <c:pt idx="1241">
                  <c:v>168.63315412425118</c:v>
                </c:pt>
                <c:pt idx="1242">
                  <c:v>167.67300643184475</c:v>
                </c:pt>
                <c:pt idx="1243">
                  <c:v>166.70823315569467</c:v>
                </c:pt>
                <c:pt idx="1244">
                  <c:v>165.73874808834975</c:v>
                </c:pt>
                <c:pt idx="1245">
                  <c:v>164.76446259401166</c:v>
                </c:pt>
                <c:pt idx="1246">
                  <c:v>163.78528551091969</c:v>
                </c:pt>
                <c:pt idx="1247">
                  <c:v>162.80112304862485</c:v>
                </c:pt>
                <c:pt idx="1248">
                  <c:v>161.81187867982217</c:v>
                </c:pt>
                <c:pt idx="1249">
                  <c:v>160.81745302638484</c:v>
                </c:pt>
                <c:pt idx="1250">
                  <c:v>159.8177437392153</c:v>
                </c:pt>
                <c:pt idx="1251">
                  <c:v>158.81264537149897</c:v>
                </c:pt>
                <c:pt idx="1252">
                  <c:v>157.80204924491156</c:v>
                </c:pt>
                <c:pt idx="1253">
                  <c:v>156.78584330829582</c:v>
                </c:pt>
                <c:pt idx="1254">
                  <c:v>155.76391198828273</c:v>
                </c:pt>
                <c:pt idx="1255">
                  <c:v>154.73613603128871</c:v>
                </c:pt>
                <c:pt idx="1256">
                  <c:v>153.70239233627262</c:v>
                </c:pt>
                <c:pt idx="1257">
                  <c:v>152.66255377758318</c:v>
                </c:pt>
                <c:pt idx="1258">
                  <c:v>151.6164890171695</c:v>
                </c:pt>
                <c:pt idx="1259">
                  <c:v>150.56406230536382</c:v>
                </c:pt>
                <c:pt idx="1260">
                  <c:v>149.50513326937468</c:v>
                </c:pt>
                <c:pt idx="1261">
                  <c:v>148.43955668855079</c:v>
                </c:pt>
                <c:pt idx="1262">
                  <c:v>147.3671822553905</c:v>
                </c:pt>
                <c:pt idx="1263">
                  <c:v>146.28785432117556</c:v>
                </c:pt>
                <c:pt idx="1264">
                  <c:v>145.20141162500272</c:v>
                </c:pt>
                <c:pt idx="1265">
                  <c:v>144.10768700486966</c:v>
                </c:pt>
                <c:pt idx="1266">
                  <c:v>143.00650708934009</c:v>
                </c:pt>
                <c:pt idx="1267">
                  <c:v>141.89769196816937</c:v>
                </c:pt>
                <c:pt idx="1268">
                  <c:v>140.78195943335027</c:v>
                </c:pt>
                <c:pt idx="1269">
                  <c:v>139.65821894143389</c:v>
                </c:pt>
                <c:pt idx="1270">
                  <c:v>138.52626911128982</c:v>
                </c:pt>
                <c:pt idx="1271">
                  <c:v>137.3859004770631</c:v>
                </c:pt>
                <c:pt idx="1272">
                  <c:v>136.23689502441505</c:v>
                </c:pt>
                <c:pt idx="1273">
                  <c:v>135.07902569197591</c:v>
                </c:pt>
                <c:pt idx="1274">
                  <c:v>133.91205583476599</c:v>
                </c:pt>
                <c:pt idx="1275">
                  <c:v>132.73664382488161</c:v>
                </c:pt>
                <c:pt idx="1276">
                  <c:v>131.55163636341999</c:v>
                </c:pt>
                <c:pt idx="1277">
                  <c:v>130.35676486432718</c:v>
                </c:pt>
                <c:pt idx="1278">
                  <c:v>129.15174858240783</c:v>
                </c:pt>
                <c:pt idx="1279">
                  <c:v>127.9362938258471</c:v>
                </c:pt>
                <c:pt idx="1280">
                  <c:v>126.71099870924182</c:v>
                </c:pt>
                <c:pt idx="1281">
                  <c:v>125.47464608395389</c:v>
                </c:pt>
                <c:pt idx="1282">
                  <c:v>124.22689856022922</c:v>
                </c:pt>
                <c:pt idx="1283">
                  <c:v>122.96740194821341</c:v>
                </c:pt>
                <c:pt idx="1284">
                  <c:v>121.6966900038513</c:v>
                </c:pt>
                <c:pt idx="1285">
                  <c:v>120.41347712732775</c:v>
                </c:pt>
                <c:pt idx="1286">
                  <c:v>119.11735175822825</c:v>
                </c:pt>
                <c:pt idx="1287">
                  <c:v>117.80788006705446</c:v>
                </c:pt>
                <c:pt idx="1288">
                  <c:v>116.4855120686409</c:v>
                </c:pt>
                <c:pt idx="1289">
                  <c:v>115.14886945990173</c:v>
                </c:pt>
                <c:pt idx="1290">
                  <c:v>113.79744133280629</c:v>
                </c:pt>
                <c:pt idx="1291">
                  <c:v>112.43159506959549</c:v>
                </c:pt>
                <c:pt idx="1292">
                  <c:v>111.04986261087173</c:v>
                </c:pt>
                <c:pt idx="1293">
                  <c:v>109.65163519935983</c:v>
                </c:pt>
                <c:pt idx="1294">
                  <c:v>108.23717576643196</c:v>
                </c:pt>
                <c:pt idx="1295">
                  <c:v>106.80489985901156</c:v>
                </c:pt>
                <c:pt idx="1296">
                  <c:v>105.35498208387435</c:v>
                </c:pt>
                <c:pt idx="1297">
                  <c:v>103.88574380488154</c:v>
                </c:pt>
                <c:pt idx="1298">
                  <c:v>102.39725426930883</c:v>
                </c:pt>
                <c:pt idx="1299">
                  <c:v>100.88772025322747</c:v>
                </c:pt>
                <c:pt idx="1300">
                  <c:v>99.357083863675697</c:v>
                </c:pt>
                <c:pt idx="1301">
                  <c:v>97.803411136286485</c:v>
                </c:pt>
                <c:pt idx="1302">
                  <c:v>96.226488795411669</c:v>
                </c:pt>
                <c:pt idx="1303">
                  <c:v>94.624208117656053</c:v>
                </c:pt>
                <c:pt idx="1304">
                  <c:v>92.996163242864426</c:v>
                </c:pt>
                <c:pt idx="1305">
                  <c:v>91.340937119637033</c:v>
                </c:pt>
                <c:pt idx="1306">
                  <c:v>89.656075699829103</c:v>
                </c:pt>
                <c:pt idx="1307">
                  <c:v>87.940781358215631</c:v>
                </c:pt>
                <c:pt idx="1308">
                  <c:v>86.193195450067208</c:v>
                </c:pt>
                <c:pt idx="1309">
                  <c:v>84.410358119685085</c:v>
                </c:pt>
                <c:pt idx="1310">
                  <c:v>82.590896434737203</c:v>
                </c:pt>
                <c:pt idx="1311">
                  <c:v>80.732289636139313</c:v>
                </c:pt>
                <c:pt idx="1312">
                  <c:v>78.83172334722542</c:v>
                </c:pt>
                <c:pt idx="1313">
                  <c:v>76.886039187185901</c:v>
                </c:pt>
                <c:pt idx="1314">
                  <c:v>74.891672687245332</c:v>
                </c:pt>
                <c:pt idx="1315">
                  <c:v>72.844576008742663</c:v>
                </c:pt>
                <c:pt idx="1316">
                  <c:v>70.740120652240108</c:v>
                </c:pt>
                <c:pt idx="1317">
                  <c:v>68.682954836651362</c:v>
                </c:pt>
                <c:pt idx="1318">
                  <c:v>65.085474960413137</c:v>
                </c:pt>
                <c:pt idx="1319">
                  <c:v>128.45489577987897</c:v>
                </c:pt>
                <c:pt idx="1320">
                  <c:v>128.45489577987897</c:v>
                </c:pt>
                <c:pt idx="1321">
                  <c:v>129.37428849407004</c:v>
                </c:pt>
                <c:pt idx="1322">
                  <c:v>130.28253346523132</c:v>
                </c:pt>
                <c:pt idx="1323">
                  <c:v>131.18449042814237</c:v>
                </c:pt>
                <c:pt idx="1324">
                  <c:v>132.07521415287931</c:v>
                </c:pt>
                <c:pt idx="1325">
                  <c:v>132.95997088660366</c:v>
                </c:pt>
                <c:pt idx="1326">
                  <c:v>133.8388789657327</c:v>
                </c:pt>
                <c:pt idx="1327">
                  <c:v>134.70640063973397</c:v>
                </c:pt>
                <c:pt idx="1328">
                  <c:v>135.56837103034391</c:v>
                </c:pt>
                <c:pt idx="1329">
                  <c:v>136.41886896312928</c:v>
                </c:pt>
                <c:pt idx="1330">
                  <c:v>137.26409725247856</c:v>
                </c:pt>
                <c:pt idx="1331">
                  <c:v>138.09780761696385</c:v>
                </c:pt>
                <c:pt idx="1332">
                  <c:v>138.92063168611281</c:v>
                </c:pt>
                <c:pt idx="1333">
                  <c:v>139.73861079717824</c:v>
                </c:pt>
                <c:pt idx="1334">
                  <c:v>140.55182953978903</c:v>
                </c:pt>
                <c:pt idx="1335">
                  <c:v>141.3547456766737</c:v>
                </c:pt>
                <c:pt idx="1336">
                  <c:v>142.15312681630428</c:v>
                </c:pt>
                <c:pt idx="1337">
                  <c:v>142.94123755554139</c:v>
                </c:pt>
                <c:pt idx="1338">
                  <c:v>143.72502678436746</c:v>
                </c:pt>
                <c:pt idx="1339">
                  <c:v>144.50456482210024</c:v>
                </c:pt>
                <c:pt idx="1340">
                  <c:v>145.27341043925784</c:v>
                </c:pt>
                <c:pt idx="1341">
                  <c:v>146.03820838014127</c:v>
                </c:pt>
                <c:pt idx="1342">
                  <c:v>146.79212632959812</c:v>
                </c:pt>
                <c:pt idx="1343">
                  <c:v>147.54219192437068</c:v>
                </c:pt>
                <c:pt idx="1344">
                  <c:v>148.28846362185755</c:v>
                </c:pt>
                <c:pt idx="1345">
                  <c:v>149.02433939184098</c:v>
                </c:pt>
                <c:pt idx="1346">
                  <c:v>149.75659925031104</c:v>
                </c:pt>
                <c:pt idx="1347">
                  <c:v>150.48529598223845</c:v>
                </c:pt>
                <c:pt idx="1348">
                  <c:v>151.20442043138132</c:v>
                </c:pt>
                <c:pt idx="1349">
                  <c:v>151.92014089355609</c:v>
                </c:pt>
                <c:pt idx="1350">
                  <c:v>152.63250525443769</c:v>
                </c:pt>
                <c:pt idx="1351">
                  <c:v>153.33379649044264</c:v>
                </c:pt>
                <c:pt idx="1352">
                  <c:v>154.03189485330304</c:v>
                </c:pt>
                <c:pt idx="1353">
                  <c:v>154.67707974689088</c:v>
                </c:pt>
                <c:pt idx="1354">
                  <c:v>155.31958461814492</c:v>
                </c:pt>
                <c:pt idx="1355">
                  <c:v>155.95944258966853</c:v>
                </c:pt>
                <c:pt idx="1356">
                  <c:v>156.59668610736037</c:v>
                </c:pt>
                <c:pt idx="1357">
                  <c:v>157.2303059884654</c:v>
                </c:pt>
                <c:pt idx="1358">
                  <c:v>157.86138268318115</c:v>
                </c:pt>
                <c:pt idx="1359">
                  <c:v>158.48994657095781</c:v>
                </c:pt>
                <c:pt idx="1360">
                  <c:v>159.11538912791255</c:v>
                </c:pt>
                <c:pt idx="1361">
                  <c:v>159.73838283452415</c:v>
                </c:pt>
                <c:pt idx="1362">
                  <c:v>160.35895623210746</c:v>
                </c:pt>
                <c:pt idx="1363">
                  <c:v>160.97652973022826</c:v>
                </c:pt>
                <c:pt idx="1364">
                  <c:v>161.59174299487947</c:v>
                </c:pt>
                <c:pt idx="1365">
                  <c:v>162.2046228818997</c:v>
                </c:pt>
                <c:pt idx="1366">
                  <c:v>162.81464387780397</c:v>
                </c:pt>
                <c:pt idx="1367">
                  <c:v>163.4223878110125</c:v>
                </c:pt>
                <c:pt idx="1368">
                  <c:v>164.02787999193859</c:v>
                </c:pt>
                <c:pt idx="1369">
                  <c:v>164.6308113849804</c:v>
                </c:pt>
                <c:pt idx="1370">
                  <c:v>165.23154269056553</c:v>
                </c:pt>
                <c:pt idx="1371">
                  <c:v>165.83009781861483</c:v>
                </c:pt>
                <c:pt idx="1372">
                  <c:v>166.4265002490846</c:v>
                </c:pt>
                <c:pt idx="1373">
                  <c:v>167.02033324603815</c:v>
                </c:pt>
                <c:pt idx="1374">
                  <c:v>167.61206236448712</c:v>
                </c:pt>
                <c:pt idx="1375">
                  <c:v>168.20170980859797</c:v>
                </c:pt>
                <c:pt idx="1376">
                  <c:v>168.78883708255842</c:v>
                </c:pt>
                <c:pt idx="1377">
                  <c:v>169.37392911788132</c:v>
                </c:pt>
                <c:pt idx="1378">
                  <c:v>169.95700693403532</c:v>
                </c:pt>
                <c:pt idx="1379">
                  <c:v>170.53809119115405</c:v>
                </c:pt>
                <c:pt idx="1380">
                  <c:v>171.1170938216452</c:v>
                </c:pt>
                <c:pt idx="1381">
                  <c:v>171.69414389783094</c:v>
                </c:pt>
                <c:pt idx="1382">
                  <c:v>172.26926104111675</c:v>
                </c:pt>
                <c:pt idx="1383">
                  <c:v>172.84266286882391</c:v>
                </c:pt>
                <c:pt idx="1384">
                  <c:v>173.4141687277006</c:v>
                </c:pt>
                <c:pt idx="1385">
                  <c:v>173.98379730150995</c:v>
                </c:pt>
                <c:pt idx="1386">
                  <c:v>174.55156696915211</c:v>
                </c:pt>
                <c:pt idx="1387">
                  <c:v>175.11813295696547</c:v>
                </c:pt>
                <c:pt idx="1388">
                  <c:v>175.68287181532662</c:v>
                </c:pt>
                <c:pt idx="1389">
                  <c:v>176.24580110807614</c:v>
                </c:pt>
                <c:pt idx="1390">
                  <c:v>176.80693811944874</c:v>
                </c:pt>
                <c:pt idx="1391">
                  <c:v>177.36629986026549</c:v>
                </c:pt>
                <c:pt idx="1392">
                  <c:v>177.92421783288614</c:v>
                </c:pt>
                <c:pt idx="1393">
                  <c:v>178.48039179911899</c:v>
                </c:pt>
                <c:pt idx="1394">
                  <c:v>179.03483801229785</c:v>
                </c:pt>
                <c:pt idx="1395">
                  <c:v>179.58760213743633</c:v>
                </c:pt>
                <c:pt idx="1396">
                  <c:v>180.13867008740382</c:v>
                </c:pt>
                <c:pt idx="1397">
                  <c:v>180.68805738134139</c:v>
                </c:pt>
                <c:pt idx="1398">
                  <c:v>181.23577930316992</c:v>
                </c:pt>
                <c:pt idx="1399">
                  <c:v>181.78147691693121</c:v>
                </c:pt>
                <c:pt idx="1400">
                  <c:v>182.32554127322445</c:v>
                </c:pt>
                <c:pt idx="1401">
                  <c:v>182.86798694973308</c:v>
                </c:pt>
                <c:pt idx="1402">
                  <c:v>183.40882830856651</c:v>
                </c:pt>
                <c:pt idx="1403">
                  <c:v>183.94768364648655</c:v>
                </c:pt>
                <c:pt idx="1404">
                  <c:v>184.4849650684157</c:v>
                </c:pt>
                <c:pt idx="1405">
                  <c:v>185.02068628583461</c:v>
                </c:pt>
                <c:pt idx="1406">
                  <c:v>185.5544938012184</c:v>
                </c:pt>
                <c:pt idx="1407">
                  <c:v>186.08677004551279</c:v>
                </c:pt>
                <c:pt idx="1408">
                  <c:v>186.61752812133358</c:v>
                </c:pt>
                <c:pt idx="1409">
                  <c:v>187.14678094549714</c:v>
                </c:pt>
                <c:pt idx="1410">
                  <c:v>187.67454125268844</c:v>
                </c:pt>
                <c:pt idx="1411">
                  <c:v>188.20082159903615</c:v>
                </c:pt>
                <c:pt idx="1412">
                  <c:v>188.72515445880717</c:v>
                </c:pt>
                <c:pt idx="1413">
                  <c:v>189.24803460128459</c:v>
                </c:pt>
                <c:pt idx="1414">
                  <c:v>189.76947403467554</c:v>
                </c:pt>
                <c:pt idx="1415">
                  <c:v>190.28948460265948</c:v>
                </c:pt>
                <c:pt idx="1416">
                  <c:v>190.80725033609184</c:v>
                </c:pt>
                <c:pt idx="1417">
                  <c:v>191.32361488142089</c:v>
                </c:pt>
                <c:pt idx="1418">
                  <c:v>191.83858955321921</c:v>
                </c:pt>
                <c:pt idx="1419">
                  <c:v>192.35218551459911</c:v>
                </c:pt>
                <c:pt idx="1420">
                  <c:v>192.86306799314895</c:v>
                </c:pt>
                <c:pt idx="1421">
                  <c:v>193.37260074585856</c:v>
                </c:pt>
                <c:pt idx="1422">
                  <c:v>193.88079441425978</c:v>
                </c:pt>
                <c:pt idx="1423">
                  <c:v>194.38765950078135</c:v>
                </c:pt>
                <c:pt idx="1424">
                  <c:v>194.89172674576315</c:v>
                </c:pt>
                <c:pt idx="1425">
                  <c:v>195.39449363198213</c:v>
                </c:pt>
                <c:pt idx="1426">
                  <c:v>195.89597017154844</c:v>
                </c:pt>
                <c:pt idx="1427">
                  <c:v>196.39616624874756</c:v>
                </c:pt>
                <c:pt idx="1428">
                  <c:v>196.8935095706257</c:v>
                </c:pt>
                <c:pt idx="1429">
                  <c:v>197.38959978902244</c:v>
                </c:pt>
                <c:pt idx="1430">
                  <c:v>197.88444632841365</c:v>
                </c:pt>
                <c:pt idx="1431">
                  <c:v>198.37805849572979</c:v>
                </c:pt>
                <c:pt idx="1432">
                  <c:v>198.87044548239831</c:v>
                </c:pt>
                <c:pt idx="1433">
                  <c:v>199.36161636634054</c:v>
                </c:pt>
                <c:pt idx="1434">
                  <c:v>199.8495809829061</c:v>
                </c:pt>
                <c:pt idx="1435">
                  <c:v>200.33635705454552</c:v>
                </c:pt>
                <c:pt idx="1436">
                  <c:v>200.82195322406747</c:v>
                </c:pt>
                <c:pt idx="1437">
                  <c:v>201.30637803003845</c:v>
                </c:pt>
                <c:pt idx="1438">
                  <c:v>201.78771805043334</c:v>
                </c:pt>
                <c:pt idx="1439">
                  <c:v>202.26791262192239</c:v>
                </c:pt>
                <c:pt idx="1440">
                  <c:v>202.74696988329583</c:v>
                </c:pt>
                <c:pt idx="1441">
                  <c:v>203.22489787741685</c:v>
                </c:pt>
                <c:pt idx="1442">
                  <c:v>203.6996457941737</c:v>
                </c:pt>
                <c:pt idx="1443">
                  <c:v>204.17328982033166</c:v>
                </c:pt>
                <c:pt idx="1444">
                  <c:v>204.64583762061341</c:v>
                </c:pt>
                <c:pt idx="1445">
                  <c:v>205.11729677145172</c:v>
                </c:pt>
                <c:pt idx="1446">
                  <c:v>205.58767476240672</c:v>
                </c:pt>
                <c:pt idx="1447">
                  <c:v>206.05697899755413</c:v>
                </c:pt>
                <c:pt idx="1448">
                  <c:v>206.52316306676582</c:v>
                </c:pt>
                <c:pt idx="1449">
                  <c:v>206.98829718755945</c:v>
                </c:pt>
                <c:pt idx="1450">
                  <c:v>207.45238842228093</c:v>
                </c:pt>
                <c:pt idx="1451">
                  <c:v>207.91544375445613</c:v>
                </c:pt>
                <c:pt idx="1452">
                  <c:v>208.37747009001694</c:v>
                </c:pt>
                <c:pt idx="1453">
                  <c:v>208.83592099196068</c:v>
                </c:pt>
                <c:pt idx="1454">
                  <c:v>209.29336767323747</c:v>
                </c:pt>
                <c:pt idx="1455">
                  <c:v>209.74981670420954</c:v>
                </c:pt>
                <c:pt idx="1456">
                  <c:v>210.20527458390296</c:v>
                </c:pt>
                <c:pt idx="1457">
                  <c:v>210.65725894386404</c:v>
                </c:pt>
                <c:pt idx="1458">
                  <c:v>211.10827560422715</c:v>
                </c:pt>
                <c:pt idx="1459">
                  <c:v>211.55833075404635</c:v>
                </c:pt>
                <c:pt idx="1460">
                  <c:v>212.00743051668405</c:v>
                </c:pt>
                <c:pt idx="1461">
                  <c:v>212.45558095078312</c:v>
                </c:pt>
                <c:pt idx="1462">
                  <c:v>212.90278805122043</c:v>
                </c:pt>
                <c:pt idx="1463">
                  <c:v>213.34905775004262</c:v>
                </c:pt>
                <c:pt idx="1464">
                  <c:v>213.79179864544162</c:v>
                </c:pt>
                <c:pt idx="1465">
                  <c:v>214.23362456270743</c:v>
                </c:pt>
                <c:pt idx="1466">
                  <c:v>214.67454115124386</c:v>
                </c:pt>
                <c:pt idx="1467">
                  <c:v>215.11455400255727</c:v>
                </c:pt>
                <c:pt idx="1468">
                  <c:v>215.55055061746091</c:v>
                </c:pt>
                <c:pt idx="1469">
                  <c:v>215.98566711534824</c:v>
                </c:pt>
                <c:pt idx="1470">
                  <c:v>216.41990880469723</c:v>
                </c:pt>
                <c:pt idx="1471">
                  <c:v>216.85328094083545</c:v>
                </c:pt>
                <c:pt idx="1472">
                  <c:v>217.28578872668214</c:v>
                </c:pt>
                <c:pt idx="1473">
                  <c:v>217.71743731347703</c:v>
                </c:pt>
                <c:pt idx="1474">
                  <c:v>218.14823180149605</c:v>
                </c:pt>
                <c:pt idx="1475">
                  <c:v>218.57549308028931</c:v>
                </c:pt>
                <c:pt idx="1476">
                  <c:v>219.00192079628877</c:v>
                </c:pt>
                <c:pt idx="1477">
                  <c:v>219.42751980924427</c:v>
                </c:pt>
                <c:pt idx="1478">
                  <c:v>219.85229493186702</c:v>
                </c:pt>
                <c:pt idx="1479">
                  <c:v>220.27625093046456</c:v>
                </c:pt>
                <c:pt idx="1480">
                  <c:v>220.69703677274828</c:v>
                </c:pt>
                <c:pt idx="1481">
                  <c:v>221.11702186073921</c:v>
                </c:pt>
                <c:pt idx="1482">
                  <c:v>221.53621074861201</c:v>
                </c:pt>
                <c:pt idx="1483">
                  <c:v>221.95460794753564</c:v>
                </c:pt>
                <c:pt idx="1484">
                  <c:v>222.37221792623976</c:v>
                </c:pt>
                <c:pt idx="1485">
                  <c:v>222.78904511157162</c:v>
                </c:pt>
                <c:pt idx="1486">
                  <c:v>223.20509388904347</c:v>
                </c:pt>
                <c:pt idx="1487">
                  <c:v>223.61810209153762</c:v>
                </c:pt>
                <c:pt idx="1488">
                  <c:v>224.03034889948722</c:v>
                </c:pt>
                <c:pt idx="1489">
                  <c:v>224.44183850839977</c:v>
                </c:pt>
                <c:pt idx="1490">
                  <c:v>224.85257507539296</c:v>
                </c:pt>
                <c:pt idx="1491">
                  <c:v>225.26256271968464</c:v>
                </c:pt>
                <c:pt idx="1492">
                  <c:v>225.66898207027478</c:v>
                </c:pt>
                <c:pt idx="1493">
                  <c:v>226.07467079314333</c:v>
                </c:pt>
                <c:pt idx="1494">
                  <c:v>226.47963281456958</c:v>
                </c:pt>
                <c:pt idx="1495">
                  <c:v>226.88387202579295</c:v>
                </c:pt>
                <c:pt idx="1496">
                  <c:v>227.28739228344921</c:v>
                </c:pt>
                <c:pt idx="1497">
                  <c:v>227.69019740999977</c:v>
                </c:pt>
                <c:pt idx="1498">
                  <c:v>228.09229119415411</c:v>
                </c:pt>
                <c:pt idx="1499">
                  <c:v>228.49086973454558</c:v>
                </c:pt>
                <c:pt idx="1500">
                  <c:v>228.88875420583545</c:v>
                </c:pt>
                <c:pt idx="1501">
                  <c:v>229.28594822131956</c:v>
                </c:pt>
                <c:pt idx="1502">
                  <c:v>229.68245536305099</c:v>
                </c:pt>
                <c:pt idx="1503">
                  <c:v>230.07827918221702</c:v>
                </c:pt>
                <c:pt idx="1504">
                  <c:v>230.47043149613654</c:v>
                </c:pt>
                <c:pt idx="1505">
                  <c:v>230.86191768366768</c:v>
                </c:pt>
                <c:pt idx="1506">
                  <c:v>231.25274112785289</c:v>
                </c:pt>
                <c:pt idx="1507">
                  <c:v>231.64290518319558</c:v>
                </c:pt>
                <c:pt idx="1508">
                  <c:v>232.03241317599597</c:v>
                </c:pt>
                <c:pt idx="1509">
                  <c:v>232.42126840468214</c:v>
                </c:pt>
                <c:pt idx="1510">
                  <c:v>232.80947414013559</c:v>
                </c:pt>
                <c:pt idx="1511">
                  <c:v>233.1970336260126</c:v>
                </c:pt>
                <c:pt idx="1512">
                  <c:v>233.58062930207873</c:v>
                </c:pt>
                <c:pt idx="1513">
                  <c:v>233.96359605361386</c:v>
                </c:pt>
                <c:pt idx="1514">
                  <c:v>234.34593696397226</c:v>
                </c:pt>
                <c:pt idx="1515">
                  <c:v>234.72765509139634</c:v>
                </c:pt>
                <c:pt idx="1516">
                  <c:v>235.10875346930189</c:v>
                </c:pt>
                <c:pt idx="1517">
                  <c:v>235.48646443323094</c:v>
                </c:pt>
                <c:pt idx="1518">
                  <c:v>235.86357053313196</c:v>
                </c:pt>
                <c:pt idx="1519">
                  <c:v>236.24007466560806</c:v>
                </c:pt>
                <c:pt idx="1520">
                  <c:v>236.61597970421701</c:v>
                </c:pt>
                <c:pt idx="1521">
                  <c:v>236.99128849972692</c:v>
                </c:pt>
                <c:pt idx="1522">
                  <c:v>237.36600388036862</c:v>
                </c:pt>
                <c:pt idx="1523">
                  <c:v>237.74012865208419</c:v>
                </c:pt>
                <c:pt idx="1524">
                  <c:v>238.1136655987722</c:v>
                </c:pt>
                <c:pt idx="1525">
                  <c:v>238.48401083133987</c:v>
                </c:pt>
                <c:pt idx="1526">
                  <c:v>238.8537818405255</c:v>
                </c:pt>
                <c:pt idx="1527">
                  <c:v>239.22298128908949</c:v>
                </c:pt>
                <c:pt idx="1528">
                  <c:v>239.59161181927627</c:v>
                </c:pt>
                <c:pt idx="1529">
                  <c:v>239.95967605303497</c:v>
                </c:pt>
                <c:pt idx="1530">
                  <c:v>240.32717659223684</c:v>
                </c:pt>
                <c:pt idx="1531">
                  <c:v>240.69054077210873</c:v>
                </c:pt>
                <c:pt idx="1532">
                  <c:v>241.05335721691182</c:v>
                </c:pt>
                <c:pt idx="1533">
                  <c:v>241.41562839617086</c:v>
                </c:pt>
                <c:pt idx="1534">
                  <c:v>241.7773567609093</c:v>
                </c:pt>
                <c:pt idx="1535">
                  <c:v>242.13854474384286</c:v>
                </c:pt>
                <c:pt idx="1536">
                  <c:v>242.49919475957017</c:v>
                </c:pt>
                <c:pt idx="1537">
                  <c:v>242.85930920476142</c:v>
                </c:pt>
                <c:pt idx="1538">
                  <c:v>243.21889045834385</c:v>
                </c:pt>
                <c:pt idx="1539">
                  <c:v>243.5654426272435</c:v>
                </c:pt>
                <c:pt idx="1540">
                  <c:v>243.91150241147341</c:v>
                </c:pt>
                <c:pt idx="1541">
                  <c:v>244.25707190384347</c:v>
                </c:pt>
                <c:pt idx="1542">
                  <c:v>244.60215318238008</c:v>
                </c:pt>
                <c:pt idx="1543">
                  <c:v>244.94674831047195</c:v>
                </c:pt>
                <c:pt idx="1544">
                  <c:v>245.29085933701415</c:v>
                </c:pt>
                <c:pt idx="1545">
                  <c:v>245.63479595246031</c:v>
                </c:pt>
                <c:pt idx="1546">
                  <c:v>245.9782516624646</c:v>
                </c:pt>
                <c:pt idx="1547">
                  <c:v>246.32122847866509</c:v>
                </c:pt>
                <c:pt idx="1548">
                  <c:v>246.66372839871428</c:v>
                </c:pt>
                <c:pt idx="1549">
                  <c:v>247.00575340641487</c:v>
                </c:pt>
                <c:pt idx="1550">
                  <c:v>247.34730547185384</c:v>
                </c:pt>
                <c:pt idx="1551">
                  <c:v>247.68838655153479</c:v>
                </c:pt>
                <c:pt idx="1552">
                  <c:v>248.02899858850878</c:v>
                </c:pt>
                <c:pt idx="1553">
                  <c:v>248.3693417921591</c:v>
                </c:pt>
                <c:pt idx="1554">
                  <c:v>248.7092192575945</c:v>
                </c:pt>
                <c:pt idx="1555">
                  <c:v>249.04863289159823</c:v>
                </c:pt>
                <c:pt idx="1556">
                  <c:v>249.38758458797807</c:v>
                </c:pt>
                <c:pt idx="1557">
                  <c:v>249.72607622768948</c:v>
                </c:pt>
                <c:pt idx="1558">
                  <c:v>250.06410967895741</c:v>
                </c:pt>
                <c:pt idx="1559">
                  <c:v>250.40168679739662</c:v>
                </c:pt>
                <c:pt idx="1560">
                  <c:v>250.73880942613053</c:v>
                </c:pt>
                <c:pt idx="1561">
                  <c:v>251.07547939590847</c:v>
                </c:pt>
                <c:pt idx="1562">
                  <c:v>251.41172049202211</c:v>
                </c:pt>
                <c:pt idx="1563">
                  <c:v>251.74751249542072</c:v>
                </c:pt>
                <c:pt idx="1564">
                  <c:v>252.08285720077313</c:v>
                </c:pt>
                <c:pt idx="1565">
                  <c:v>252.41775639082672</c:v>
                </c:pt>
                <c:pt idx="1566">
                  <c:v>252.75221183651806</c:v>
                </c:pt>
                <c:pt idx="1567">
                  <c:v>253.08622529708222</c:v>
                </c:pt>
                <c:pt idx="1568">
                  <c:v>253.41966080165133</c:v>
                </c:pt>
                <c:pt idx="1569">
                  <c:v>253.75265816641721</c:v>
                </c:pt>
                <c:pt idx="1570">
                  <c:v>254.08521911402312</c:v>
                </c:pt>
                <c:pt idx="1571">
                  <c:v>254.41734535585363</c:v>
                </c:pt>
                <c:pt idx="1572">
                  <c:v>254.74903859213731</c:v>
                </c:pt>
                <c:pt idx="1573">
                  <c:v>255.08030051204818</c:v>
                </c:pt>
                <c:pt idx="1574">
                  <c:v>255.41113279380633</c:v>
                </c:pt>
                <c:pt idx="1575">
                  <c:v>255.74153710477682</c:v>
                </c:pt>
                <c:pt idx="1576">
                  <c:v>256.07151510156785</c:v>
                </c:pt>
                <c:pt idx="1577">
                  <c:v>256.40080534763842</c:v>
                </c:pt>
                <c:pt idx="1578">
                  <c:v>256.72967323514172</c:v>
                </c:pt>
                <c:pt idx="1579">
                  <c:v>257.05812038511391</c:v>
                </c:pt>
                <c:pt idx="1580">
                  <c:v>257.38614840824829</c:v>
                </c:pt>
                <c:pt idx="1581">
                  <c:v>257.71375890498729</c:v>
                </c:pt>
                <c:pt idx="1582">
                  <c:v>258.04095346561365</c:v>
                </c:pt>
                <c:pt idx="1583">
                  <c:v>258.36773367034067</c:v>
                </c:pt>
                <c:pt idx="1584">
                  <c:v>258.69410108940087</c:v>
                </c:pt>
                <c:pt idx="1585">
                  <c:v>259.02005728313441</c:v>
                </c:pt>
                <c:pt idx="1586">
                  <c:v>259.34539317387026</c:v>
                </c:pt>
                <c:pt idx="1587">
                  <c:v>259.67032145792189</c:v>
                </c:pt>
                <c:pt idx="1588">
                  <c:v>259.99484366350737</c:v>
                </c:pt>
                <c:pt idx="1589">
                  <c:v>260.31896130931904</c:v>
                </c:pt>
                <c:pt idx="1590">
                  <c:v>260.64267590460679</c:v>
                </c:pt>
                <c:pt idx="1591">
                  <c:v>260.9659889492595</c:v>
                </c:pt>
                <c:pt idx="1592">
                  <c:v>261.28890193388651</c:v>
                </c:pt>
                <c:pt idx="1593">
                  <c:v>261.61141633989769</c:v>
                </c:pt>
                <c:pt idx="1594">
                  <c:v>261.93353363958266</c:v>
                </c:pt>
                <c:pt idx="1595">
                  <c:v>262.25525529618943</c:v>
                </c:pt>
                <c:pt idx="1596">
                  <c:v>262.57636565888407</c:v>
                </c:pt>
                <c:pt idx="1597">
                  <c:v>262.89708380806832</c:v>
                </c:pt>
                <c:pt idx="1598">
                  <c:v>263.2174111774238</c:v>
                </c:pt>
                <c:pt idx="1599">
                  <c:v>263.53734919191902</c:v>
                </c:pt>
                <c:pt idx="1600">
                  <c:v>263.85689926788342</c:v>
                </c:pt>
                <c:pt idx="1601">
                  <c:v>264.17606281308019</c:v>
                </c:pt>
                <c:pt idx="1602">
                  <c:v>264.49451631192795</c:v>
                </c:pt>
                <c:pt idx="1603">
                  <c:v>264.81258685104257</c:v>
                </c:pt>
                <c:pt idx="1604">
                  <c:v>265.13027580870732</c:v>
                </c:pt>
                <c:pt idx="1605">
                  <c:v>265.44758455495776</c:v>
                </c:pt>
                <c:pt idx="1606">
                  <c:v>265.76451445165071</c:v>
                </c:pt>
                <c:pt idx="1607">
                  <c:v>266.08106685253256</c:v>
                </c:pt>
                <c:pt idx="1608">
                  <c:v>266.39724310330638</c:v>
                </c:pt>
                <c:pt idx="1609">
                  <c:v>266.71304454169905</c:v>
                </c:pt>
                <c:pt idx="1610">
                  <c:v>267.02847249752705</c:v>
                </c:pt>
                <c:pt idx="1611">
                  <c:v>267.34304739523168</c:v>
                </c:pt>
                <c:pt idx="1612">
                  <c:v>267.65725257645386</c:v>
                </c:pt>
                <c:pt idx="1613">
                  <c:v>267.97108934170888</c:v>
                </c:pt>
                <c:pt idx="1614">
                  <c:v>268.28455898390541</c:v>
                </c:pt>
                <c:pt idx="1615">
                  <c:v>268.5976627884076</c:v>
                </c:pt>
                <c:pt idx="1616">
                  <c:v>268.9104020330966</c:v>
                </c:pt>
                <c:pt idx="1617">
                  <c:v>269.22277798843129</c:v>
                </c:pt>
                <c:pt idx="1618">
                  <c:v>269.53479191750864</c:v>
                </c:pt>
                <c:pt idx="1619">
                  <c:v>269.84644507612325</c:v>
                </c:pt>
                <c:pt idx="1620">
                  <c:v>270.15773871282624</c:v>
                </c:pt>
                <c:pt idx="1621">
                  <c:v>270.46801518025438</c:v>
                </c:pt>
                <c:pt idx="1622">
                  <c:v>270.77793611124406</c:v>
                </c:pt>
                <c:pt idx="1623">
                  <c:v>271.08750272519683</c:v>
                </c:pt>
                <c:pt idx="1624">
                  <c:v>271.3967162345599</c:v>
                </c:pt>
                <c:pt idx="1625">
                  <c:v>271.7055778448813</c:v>
                </c:pt>
                <c:pt idx="1626">
                  <c:v>272.01408875486487</c:v>
                </c:pt>
                <c:pt idx="1627">
                  <c:v>272.32225015642433</c:v>
                </c:pt>
                <c:pt idx="1628">
                  <c:v>272.63006323473712</c:v>
                </c:pt>
                <c:pt idx="1629">
                  <c:v>272.93752916829777</c:v>
                </c:pt>
                <c:pt idx="1630">
                  <c:v>273.2446491289702</c:v>
                </c:pt>
                <c:pt idx="1631">
                  <c:v>273.55060527932648</c:v>
                </c:pt>
                <c:pt idx="1632">
                  <c:v>273.85621961123627</c:v>
                </c:pt>
                <c:pt idx="1633">
                  <c:v>274.16149326779919</c:v>
                </c:pt>
                <c:pt idx="1634">
                  <c:v>274.46642738575753</c:v>
                </c:pt>
                <c:pt idx="1635">
                  <c:v>274.77102309554613</c:v>
                </c:pt>
                <c:pt idx="1636">
                  <c:v>275.07528152134091</c:v>
                </c:pt>
                <c:pt idx="1637">
                  <c:v>275.37920378110761</c:v>
                </c:pt>
                <c:pt idx="1638">
                  <c:v>275.68279098664942</c:v>
                </c:pt>
                <c:pt idx="1639">
                  <c:v>275.98604424365459</c:v>
                </c:pt>
                <c:pt idx="1640">
                  <c:v>276.28896465174336</c:v>
                </c:pt>
                <c:pt idx="1641">
                  <c:v>276.5906857305992</c:v>
                </c:pt>
                <c:pt idx="1642">
                  <c:v>276.89207803314622</c:v>
                </c:pt>
                <c:pt idx="1643">
                  <c:v>277.19314263182048</c:v>
                </c:pt>
                <c:pt idx="1644">
                  <c:v>277.49388059324042</c:v>
                </c:pt>
                <c:pt idx="1645">
                  <c:v>277.79429297825112</c:v>
                </c:pt>
                <c:pt idx="1646">
                  <c:v>278.09438084196751</c:v>
                </c:pt>
                <c:pt idx="1647">
                  <c:v>278.39414523381788</c:v>
                </c:pt>
                <c:pt idx="1648">
                  <c:v>278.69358719758679</c:v>
                </c:pt>
                <c:pt idx="1649">
                  <c:v>278.99270777145722</c:v>
                </c:pt>
                <c:pt idx="1650">
                  <c:v>279.29150798805279</c:v>
                </c:pt>
                <c:pt idx="1651">
                  <c:v>279.58907432917852</c:v>
                </c:pt>
                <c:pt idx="1652">
                  <c:v>279.88632430730388</c:v>
                </c:pt>
                <c:pt idx="1653">
                  <c:v>280.18325892932938</c:v>
                </c:pt>
                <c:pt idx="1654">
                  <c:v>280.47987919682578</c:v>
                </c:pt>
                <c:pt idx="1655">
                  <c:v>280.77618610607334</c:v>
                </c:pt>
                <c:pt idx="1656">
                  <c:v>280.11998268647727</c:v>
                </c:pt>
                <c:pt idx="1657">
                  <c:v>279.4622384442527</c:v>
                </c:pt>
                <c:pt idx="1658">
                  <c:v>278.80384472290257</c:v>
                </c:pt>
                <c:pt idx="1659">
                  <c:v>278.14479367457585</c:v>
                </c:pt>
                <c:pt idx="1660">
                  <c:v>277.48417732236982</c:v>
                </c:pt>
                <c:pt idx="1661">
                  <c:v>276.82288666270421</c:v>
                </c:pt>
                <c:pt idx="1662">
                  <c:v>276.16091359255091</c:v>
                </c:pt>
                <c:pt idx="1663">
                  <c:v>275.49734991878302</c:v>
                </c:pt>
                <c:pt idx="1664">
                  <c:v>274.83308630561999</c:v>
                </c:pt>
                <c:pt idx="1665">
                  <c:v>274.16811438289528</c:v>
                </c:pt>
                <c:pt idx="1666">
                  <c:v>273.50152570008152</c:v>
                </c:pt>
                <c:pt idx="1667">
                  <c:v>272.83421060466804</c:v>
                </c:pt>
                <c:pt idx="1668">
                  <c:v>272.16616044665136</c:v>
                </c:pt>
                <c:pt idx="1669">
                  <c:v>271.49646647474503</c:v>
                </c:pt>
                <c:pt idx="1670">
                  <c:v>270.82601873577869</c:v>
                </c:pt>
                <c:pt idx="1671">
                  <c:v>270.15480828642001</c:v>
                </c:pt>
                <c:pt idx="1672">
                  <c:v>269.48192602894977</c:v>
                </c:pt>
                <c:pt idx="1673">
                  <c:v>268.80826172622068</c:v>
                </c:pt>
                <c:pt idx="1674">
                  <c:v>268.13380612722517</c:v>
                </c:pt>
                <c:pt idx="1675">
                  <c:v>267.45764973967817</c:v>
                </c:pt>
                <c:pt idx="1676">
                  <c:v>266.78068205976302</c:v>
                </c:pt>
                <c:pt idx="1677">
                  <c:v>266.10289351352867</c:v>
                </c:pt>
                <c:pt idx="1678">
                  <c:v>265.42337416337767</c:v>
                </c:pt>
                <c:pt idx="1679">
                  <c:v>264.7430132567664</c:v>
                </c:pt>
                <c:pt idx="1680">
                  <c:v>264.06180088053702</c:v>
                </c:pt>
                <c:pt idx="1681">
                  <c:v>263.3788265982526</c:v>
                </c:pt>
                <c:pt idx="1682">
                  <c:v>262.69497942722927</c:v>
                </c:pt>
                <c:pt idx="1683">
                  <c:v>262.01024909776413</c:v>
                </c:pt>
                <c:pt idx="1684">
                  <c:v>261.32372461809206</c:v>
                </c:pt>
                <c:pt idx="1685">
                  <c:v>260.63629479462833</c:v>
                </c:pt>
                <c:pt idx="1686">
                  <c:v>259.94794898262307</c:v>
                </c:pt>
                <c:pt idx="1687">
                  <c:v>259.25867641464271</c:v>
                </c:pt>
                <c:pt idx="1688">
                  <c:v>258.56756643529837</c:v>
                </c:pt>
                <c:pt idx="1689">
                  <c:v>257.87550645276963</c:v>
                </c:pt>
                <c:pt idx="1690">
                  <c:v>257.18248529842083</c:v>
                </c:pt>
                <c:pt idx="1691">
                  <c:v>256.48759163022379</c:v>
                </c:pt>
                <c:pt idx="1692">
                  <c:v>255.79171268098671</c:v>
                </c:pt>
                <c:pt idx="1693">
                  <c:v>255.09483685929919</c:v>
                </c:pt>
                <c:pt idx="1694">
                  <c:v>254.39605206895897</c:v>
                </c:pt>
                <c:pt idx="1695">
                  <c:v>253.69624538859946</c:v>
                </c:pt>
                <c:pt idx="1696">
                  <c:v>252.99540478094156</c:v>
                </c:pt>
                <c:pt idx="1697">
                  <c:v>252.29351806234038</c:v>
                </c:pt>
                <c:pt idx="1698">
                  <c:v>251.58967322263538</c:v>
                </c:pt>
                <c:pt idx="1699">
                  <c:v>250.88475599022047</c:v>
                </c:pt>
                <c:pt idx="1700">
                  <c:v>250.17875370277238</c:v>
                </c:pt>
                <c:pt idx="1701">
                  <c:v>249.47075343669533</c:v>
                </c:pt>
                <c:pt idx="1702">
                  <c:v>248.76164080555594</c:v>
                </c:pt>
                <c:pt idx="1703">
                  <c:v>248.0514026412115</c:v>
                </c:pt>
                <c:pt idx="1704">
                  <c:v>247.33912502528273</c:v>
                </c:pt>
                <c:pt idx="1705">
                  <c:v>246.6256934795571</c:v>
                </c:pt>
                <c:pt idx="1706">
                  <c:v>245.91109430091282</c:v>
                </c:pt>
                <c:pt idx="1707">
                  <c:v>245.19531360993105</c:v>
                </c:pt>
                <c:pt idx="1708">
                  <c:v>244.47743726624842</c:v>
                </c:pt>
                <c:pt idx="1709">
                  <c:v>243.75834949447872</c:v>
                </c:pt>
                <c:pt idx="1710">
                  <c:v>243.03803583857493</c:v>
                </c:pt>
                <c:pt idx="1711">
                  <c:v>242.31558096885234</c:v>
                </c:pt>
                <c:pt idx="1712">
                  <c:v>241.59186906076215</c:v>
                </c:pt>
                <c:pt idx="1713">
                  <c:v>240.86688504705756</c:v>
                </c:pt>
                <c:pt idx="1714">
                  <c:v>240.14061365848224</c:v>
                </c:pt>
                <c:pt idx="1715">
                  <c:v>239.41213909130093</c:v>
                </c:pt>
                <c:pt idx="1716">
                  <c:v>238.68234425753494</c:v>
                </c:pt>
                <c:pt idx="1717">
                  <c:v>237.95121322714959</c:v>
                </c:pt>
                <c:pt idx="1718">
                  <c:v>237.21872985131762</c:v>
                </c:pt>
                <c:pt idx="1719">
                  <c:v>236.48397769885472</c:v>
                </c:pt>
                <c:pt idx="1720">
                  <c:v>235.74783842969254</c:v>
                </c:pt>
                <c:pt idx="1721">
                  <c:v>235.01029517932278</c:v>
                </c:pt>
                <c:pt idx="1722">
                  <c:v>234.27042996561141</c:v>
                </c:pt>
                <c:pt idx="1723">
                  <c:v>233.52912446260842</c:v>
                </c:pt>
                <c:pt idx="1724">
                  <c:v>232.78636104435424</c:v>
                </c:pt>
                <c:pt idx="1725">
                  <c:v>232.04212183194767</c:v>
                </c:pt>
                <c:pt idx="1726">
                  <c:v>231.29548789432195</c:v>
                </c:pt>
                <c:pt idx="1727">
                  <c:v>230.54733968595784</c:v>
                </c:pt>
                <c:pt idx="1728">
                  <c:v>229.79765850041298</c:v>
                </c:pt>
                <c:pt idx="1729">
                  <c:v>229.04642535580516</c:v>
                </c:pt>
                <c:pt idx="1730">
                  <c:v>228.29272017362362</c:v>
                </c:pt>
                <c:pt idx="1731">
                  <c:v>227.53742219747593</c:v>
                </c:pt>
                <c:pt idx="1732">
                  <c:v>226.78051154425157</c:v>
                </c:pt>
                <c:pt idx="1733">
                  <c:v>226.02196803026118</c:v>
                </c:pt>
                <c:pt idx="1734">
                  <c:v>225.26087021112301</c:v>
                </c:pt>
                <c:pt idx="1735">
                  <c:v>224.49809612616406</c:v>
                </c:pt>
                <c:pt idx="1736">
                  <c:v>223.73362460808701</c:v>
                </c:pt>
                <c:pt idx="1737">
                  <c:v>222.96743416084868</c:v>
                </c:pt>
                <c:pt idx="1738">
                  <c:v>222.19950295235225</c:v>
                </c:pt>
                <c:pt idx="1739">
                  <c:v>221.42890851980547</c:v>
                </c:pt>
                <c:pt idx="1740">
                  <c:v>220.65652640307829</c:v>
                </c:pt>
                <c:pt idx="1741">
                  <c:v>219.88233367024367</c:v>
                </c:pt>
                <c:pt idx="1742">
                  <c:v>219.10630702075278</c:v>
                </c:pt>
                <c:pt idx="1743">
                  <c:v>218.32752206781529</c:v>
                </c:pt>
                <c:pt idx="1744">
                  <c:v>217.54685313346266</c:v>
                </c:pt>
                <c:pt idx="1745">
                  <c:v>216.76427571044164</c:v>
                </c:pt>
                <c:pt idx="1746">
                  <c:v>215.97976488614012</c:v>
                </c:pt>
                <c:pt idx="1747">
                  <c:v>215.19329533299211</c:v>
                </c:pt>
                <c:pt idx="1748">
                  <c:v>214.40394089725206</c:v>
                </c:pt>
                <c:pt idx="1749">
                  <c:v>213.61257333844455</c:v>
                </c:pt>
                <c:pt idx="1750">
                  <c:v>212.81916597024892</c:v>
                </c:pt>
                <c:pt idx="1751">
                  <c:v>212.02369164853334</c:v>
                </c:pt>
                <c:pt idx="1752">
                  <c:v>211.22522159124924</c:v>
                </c:pt>
                <c:pt idx="1753">
                  <c:v>210.42462629709559</c:v>
                </c:pt>
                <c:pt idx="1754">
                  <c:v>209.62187712228973</c:v>
                </c:pt>
                <c:pt idx="1755">
                  <c:v>208.81694491652812</c:v>
                </c:pt>
                <c:pt idx="1756">
                  <c:v>208.00980001017339</c:v>
                </c:pt>
                <c:pt idx="1757">
                  <c:v>207.19951089776328</c:v>
                </c:pt>
                <c:pt idx="1758">
                  <c:v>206.38694540176792</c:v>
                </c:pt>
                <c:pt idx="1759">
                  <c:v>205.5720721505534</c:v>
                </c:pt>
                <c:pt idx="1760">
                  <c:v>204.75485919575223</c:v>
                </c:pt>
                <c:pt idx="1761">
                  <c:v>203.93527399710018</c:v>
                </c:pt>
                <c:pt idx="1762">
                  <c:v>203.11328340675388</c:v>
                </c:pt>
                <c:pt idx="1763">
                  <c:v>202.2879527116539</c:v>
                </c:pt>
                <c:pt idx="1764">
                  <c:v>201.46014550841645</c:v>
                </c:pt>
                <c:pt idx="1765">
                  <c:v>200.62982665663731</c:v>
                </c:pt>
                <c:pt idx="1766">
                  <c:v>199.7969603379199</c:v>
                </c:pt>
                <c:pt idx="1767">
                  <c:v>198.96151003717361</c:v>
                </c:pt>
                <c:pt idx="1768">
                  <c:v>198.12343852324068</c:v>
                </c:pt>
                <c:pt idx="1769">
                  <c:v>197.28180683548175</c:v>
                </c:pt>
                <c:pt idx="1770">
                  <c:v>196.43747408341497</c:v>
                </c:pt>
                <c:pt idx="1771">
                  <c:v>195.59040068539235</c:v>
                </c:pt>
                <c:pt idx="1772">
                  <c:v>194.74054625648029</c:v>
                </c:pt>
                <c:pt idx="1773">
                  <c:v>193.88786958516084</c:v>
                </c:pt>
                <c:pt idx="1774">
                  <c:v>193.03232860915378</c:v>
                </c:pt>
                <c:pt idx="1775">
                  <c:v>192.17297886090108</c:v>
                </c:pt>
                <c:pt idx="1776">
                  <c:v>191.31067461140881</c:v>
                </c:pt>
                <c:pt idx="1777">
                  <c:v>190.44537100248024</c:v>
                </c:pt>
                <c:pt idx="1778">
                  <c:v>189.57702221596463</c:v>
                </c:pt>
                <c:pt idx="1779">
                  <c:v>188.70558144440866</c:v>
                </c:pt>
                <c:pt idx="1780">
                  <c:v>187.83100086054046</c:v>
                </c:pt>
                <c:pt idx="1781">
                  <c:v>186.95323158552875</c:v>
                </c:pt>
                <c:pt idx="1782">
                  <c:v>186.07222365595663</c:v>
                </c:pt>
                <c:pt idx="1783">
                  <c:v>185.18702447059391</c:v>
                </c:pt>
                <c:pt idx="1784">
                  <c:v>184.29847950613254</c:v>
                </c:pt>
                <c:pt idx="1785">
                  <c:v>183.40653522781668</c:v>
                </c:pt>
                <c:pt idx="1786">
                  <c:v>182.51113686641798</c:v>
                </c:pt>
                <c:pt idx="1787">
                  <c:v>181.61222837758572</c:v>
                </c:pt>
                <c:pt idx="1788">
                  <c:v>180.70975239945506</c:v>
                </c:pt>
                <c:pt idx="1789">
                  <c:v>179.8036502084214</c:v>
                </c:pt>
                <c:pt idx="1790">
                  <c:v>178.89386167298295</c:v>
                </c:pt>
                <c:pt idx="1791">
                  <c:v>177.98032520554725</c:v>
                </c:pt>
                <c:pt idx="1792">
                  <c:v>177.06297771209077</c:v>
                </c:pt>
                <c:pt idx="1793">
                  <c:v>176.14085270678223</c:v>
                </c:pt>
                <c:pt idx="1794">
                  <c:v>175.21478136353778</c:v>
                </c:pt>
                <c:pt idx="1795">
                  <c:v>174.28469561115327</c:v>
                </c:pt>
                <c:pt idx="1796">
                  <c:v>173.35052564175382</c:v>
                </c:pt>
                <c:pt idx="1797">
                  <c:v>172.41219984755242</c:v>
                </c:pt>
                <c:pt idx="1798">
                  <c:v>171.46964475461061</c:v>
                </c:pt>
                <c:pt idx="1799">
                  <c:v>170.52278495342597</c:v>
                </c:pt>
                <c:pt idx="1800">
                  <c:v>169.57154302615859</c:v>
                </c:pt>
                <c:pt idx="1801">
                  <c:v>168.61583947029521</c:v>
                </c:pt>
                <c:pt idx="1802">
                  <c:v>167.65559261853556</c:v>
                </c:pt>
                <c:pt idx="1803">
                  <c:v>166.69071855467047</c:v>
                </c:pt>
                <c:pt idx="1804">
                  <c:v>165.72113102520257</c:v>
                </c:pt>
                <c:pt idx="1805">
                  <c:v>164.74674134644474</c:v>
                </c:pt>
                <c:pt idx="1806">
                  <c:v>163.76745830680883</c:v>
                </c:pt>
                <c:pt idx="1807">
                  <c:v>162.7831880639778</c:v>
                </c:pt>
                <c:pt idx="1808">
                  <c:v>161.79383403662936</c:v>
                </c:pt>
                <c:pt idx="1809">
                  <c:v>160.79929679035405</c:v>
                </c:pt>
                <c:pt idx="1810">
                  <c:v>159.79947391738298</c:v>
                </c:pt>
                <c:pt idx="1811">
                  <c:v>158.79425990970947</c:v>
                </c:pt>
                <c:pt idx="1812">
                  <c:v>157.78354602515552</c:v>
                </c:pt>
                <c:pt idx="1813">
                  <c:v>156.76722014589777</c:v>
                </c:pt>
                <c:pt idx="1814">
                  <c:v>155.74516662892742</c:v>
                </c:pt>
                <c:pt idx="1815">
                  <c:v>154.71726614787494</c:v>
                </c:pt>
                <c:pt idx="1816">
                  <c:v>153.68339552558166</c:v>
                </c:pt>
                <c:pt idx="1817">
                  <c:v>152.64342755674863</c:v>
                </c:pt>
                <c:pt idx="1818">
                  <c:v>151.59723081993405</c:v>
                </c:pt>
                <c:pt idx="1819">
                  <c:v>150.54466947810661</c:v>
                </c:pt>
                <c:pt idx="1820">
                  <c:v>149.48560306689191</c:v>
                </c:pt>
                <c:pt idx="1821">
                  <c:v>148.41988626957092</c:v>
                </c:pt>
                <c:pt idx="1822">
                  <c:v>147.3473686778029</c:v>
                </c:pt>
                <c:pt idx="1823">
                  <c:v>146.26789453695014</c:v>
                </c:pt>
                <c:pt idx="1824">
                  <c:v>145.18130247477589</c:v>
                </c:pt>
                <c:pt idx="1825">
                  <c:v>144.08742521216891</c:v>
                </c:pt>
                <c:pt idx="1826">
                  <c:v>142.98608925441792</c:v>
                </c:pt>
                <c:pt idx="1827">
                  <c:v>141.87801850981839</c:v>
                </c:pt>
                <c:pt idx="1828">
                  <c:v>140.76213003600213</c:v>
                </c:pt>
                <c:pt idx="1829">
                  <c:v>139.63822996684098</c:v>
                </c:pt>
                <c:pt idx="1830">
                  <c:v>138.50611677565857</c:v>
                </c:pt>
                <c:pt idx="1831">
                  <c:v>137.36558084277289</c:v>
                </c:pt>
                <c:pt idx="1832">
                  <c:v>136.21640399112133</c:v>
                </c:pt>
                <c:pt idx="1833">
                  <c:v>135.05835898704078</c:v>
                </c:pt>
                <c:pt idx="1834">
                  <c:v>133.89120900295273</c:v>
                </c:pt>
                <c:pt idx="1835">
                  <c:v>132.71561236068789</c:v>
                </c:pt>
                <c:pt idx="1836">
                  <c:v>131.53041541891506</c:v>
                </c:pt>
                <c:pt idx="1837">
                  <c:v>130.33534937334679</c:v>
                </c:pt>
                <c:pt idx="1838">
                  <c:v>129.13013324655236</c:v>
                </c:pt>
                <c:pt idx="1839">
                  <c:v>127.91447309930322</c:v>
                </c:pt>
                <c:pt idx="1840">
                  <c:v>126.6889669397946</c:v>
                </c:pt>
                <c:pt idx="1841">
                  <c:v>125.45239718822582</c:v>
                </c:pt>
                <c:pt idx="1842">
                  <c:v>124.20442615411244</c:v>
                </c:pt>
                <c:pt idx="1843">
                  <c:v>122.94469932564139</c:v>
                </c:pt>
                <c:pt idx="1844">
                  <c:v>121.67375028440756</c:v>
                </c:pt>
                <c:pt idx="1845">
                  <c:v>120.39029289885613</c:v>
                </c:pt>
                <c:pt idx="1846">
                  <c:v>119.09391521094757</c:v>
                </c:pt>
                <c:pt idx="1847">
                  <c:v>117.78418296304631</c:v>
                </c:pt>
                <c:pt idx="1848">
                  <c:v>116.46154589508232</c:v>
                </c:pt>
                <c:pt idx="1849">
                  <c:v>115.12462502988822</c:v>
                </c:pt>
                <c:pt idx="1850">
                  <c:v>113.77290892067569</c:v>
                </c:pt>
                <c:pt idx="1851">
                  <c:v>112.40676456633901</c:v>
                </c:pt>
                <c:pt idx="1852">
                  <c:v>111.02472308577205</c:v>
                </c:pt>
                <c:pt idx="1853">
                  <c:v>109.62617503257314</c:v>
                </c:pt>
                <c:pt idx="1854">
                  <c:v>108.21138280362359</c:v>
                </c:pt>
                <c:pt idx="1855">
                  <c:v>106.77876092309914</c:v>
                </c:pt>
                <c:pt idx="1856">
                  <c:v>105.32848332845377</c:v>
                </c:pt>
                <c:pt idx="1857">
                  <c:v>103.85887018580726</c:v>
                </c:pt>
                <c:pt idx="1858">
                  <c:v>102.36998990071437</c:v>
                </c:pt>
                <c:pt idx="1859">
                  <c:v>100.86004783001226</c:v>
                </c:pt>
                <c:pt idx="1860">
                  <c:v>99.328985015816812</c:v>
                </c:pt>
                <c:pt idx="1861">
                  <c:v>97.774865790101501</c:v>
                </c:pt>
                <c:pt idx="1862">
                  <c:v>96.197475519227424</c:v>
                </c:pt>
                <c:pt idx="1863">
                  <c:v>94.594703404960043</c:v>
                </c:pt>
                <c:pt idx="1864">
                  <c:v>92.966141838157185</c:v>
                </c:pt>
                <c:pt idx="1865">
                  <c:v>91.310371504404458</c:v>
                </c:pt>
                <c:pt idx="1866">
                  <c:v>89.624935482667752</c:v>
                </c:pt>
                <c:pt idx="1867">
                  <c:v>87.909033530532895</c:v>
                </c:pt>
                <c:pt idx="1868">
                  <c:v>86.160803688639987</c:v>
                </c:pt>
                <c:pt idx="1869">
                  <c:v>84.377281944089432</c:v>
                </c:pt>
                <c:pt idx="1870">
                  <c:v>82.55709130215503</c:v>
                </c:pt>
                <c:pt idx="1871">
                  <c:v>80.697705917035591</c:v>
                </c:pt>
                <c:pt idx="1872">
                  <c:v>78.796305473495138</c:v>
                </c:pt>
                <c:pt idx="1873">
                  <c:v>76.849724607654636</c:v>
                </c:pt>
                <c:pt idx="1874">
                  <c:v>74.854390574450335</c:v>
                </c:pt>
                <c:pt idx="1875">
                  <c:v>72.806245640551737</c:v>
                </c:pt>
                <c:pt idx="1876">
                  <c:v>70.700649362451813</c:v>
                </c:pt>
                <c:pt idx="1877">
                  <c:v>68.532253985056968</c:v>
                </c:pt>
                <c:pt idx="1878">
                  <c:v>66.294843330928515</c:v>
                </c:pt>
                <c:pt idx="1879">
                  <c:v>63.981121186427785</c:v>
                </c:pt>
                <c:pt idx="1880">
                  <c:v>61.583356390118574</c:v>
                </c:pt>
                <c:pt idx="1881">
                  <c:v>59.090260621124003</c:v>
                </c:pt>
                <c:pt idx="1882">
                  <c:v>56.48914954460156</c:v>
                </c:pt>
                <c:pt idx="1883">
                  <c:v>53.765226980571363</c:v>
                </c:pt>
                <c:pt idx="1884">
                  <c:v>50.898620298318093</c:v>
                </c:pt>
                <c:pt idx="1885">
                  <c:v>49.736970902059994</c:v>
                </c:pt>
                <c:pt idx="1886">
                  <c:v>43.810971073390988</c:v>
                </c:pt>
                <c:pt idx="1887">
                  <c:v>69.812272605237951</c:v>
                </c:pt>
                <c:pt idx="1888">
                  <c:v>69.812272605237951</c:v>
                </c:pt>
                <c:pt idx="1889">
                  <c:v>71.782490852286259</c:v>
                </c:pt>
                <c:pt idx="1890">
                  <c:v>73.700058206280019</c:v>
                </c:pt>
                <c:pt idx="1891">
                  <c:v>75.568982831976555</c:v>
                </c:pt>
                <c:pt idx="1892">
                  <c:v>77.392788765556659</c:v>
                </c:pt>
                <c:pt idx="1893">
                  <c:v>79.174594028391326</c:v>
                </c:pt>
                <c:pt idx="1894">
                  <c:v>80.917173246543186</c:v>
                </c:pt>
                <c:pt idx="1895">
                  <c:v>82.621070647566953</c:v>
                </c:pt>
                <c:pt idx="1896">
                  <c:v>84.274125031560104</c:v>
                </c:pt>
                <c:pt idx="1897">
                  <c:v>85.874549330668316</c:v>
                </c:pt>
                <c:pt idx="1898">
                  <c:v>87.294985564348011</c:v>
                </c:pt>
                <c:pt idx="1899">
                  <c:v>88.691366460838225</c:v>
                </c:pt>
                <c:pt idx="1900">
                  <c:v>90.063537057666565</c:v>
                </c:pt>
                <c:pt idx="1901">
                  <c:v>91.412370859602305</c:v>
                </c:pt>
                <c:pt idx="1902">
                  <c:v>92.739629841331762</c:v>
                </c:pt>
                <c:pt idx="1903">
                  <c:v>94.048159684498842</c:v>
                </c:pt>
                <c:pt idx="1904">
                  <c:v>95.334452033123867</c:v>
                </c:pt>
                <c:pt idx="1905">
                  <c:v>96.603618715196149</c:v>
                </c:pt>
                <c:pt idx="1906">
                  <c:v>97.853928848711007</c:v>
                </c:pt>
                <c:pt idx="1907">
                  <c:v>99.088463674568061</c:v>
                </c:pt>
                <c:pt idx="1908">
                  <c:v>100.3050152095292</c:v>
                </c:pt>
                <c:pt idx="1909">
                  <c:v>101.50698753771377</c:v>
                </c:pt>
                <c:pt idx="1910">
                  <c:v>102.69375589345678</c:v>
                </c:pt>
                <c:pt idx="1911">
                  <c:v>103.86696529709626</c:v>
                </c:pt>
                <c:pt idx="1912">
                  <c:v>105.02621522460782</c:v>
                </c:pt>
                <c:pt idx="1913">
                  <c:v>106.17185462919473</c:v>
                </c:pt>
                <c:pt idx="1914">
                  <c:v>107.30497290163846</c:v>
                </c:pt>
                <c:pt idx="1915">
                  <c:v>108.42625006630024</c:v>
                </c:pt>
                <c:pt idx="1916">
                  <c:v>109.53666873457838</c:v>
                </c:pt>
                <c:pt idx="1917">
                  <c:v>110.63594303614738</c:v>
                </c:pt>
                <c:pt idx="1918">
                  <c:v>111.72579700166666</c:v>
                </c:pt>
                <c:pt idx="1919">
                  <c:v>112.80551442651496</c:v>
                </c:pt>
                <c:pt idx="1920">
                  <c:v>113.87499486016989</c:v>
                </c:pt>
                <c:pt idx="1921">
                  <c:v>114.93396398830184</c:v>
                </c:pt>
                <c:pt idx="1922">
                  <c:v>115.98326474851795</c:v>
                </c:pt>
                <c:pt idx="1923">
                  <c:v>117.02236601782802</c:v>
                </c:pt>
                <c:pt idx="1924">
                  <c:v>118.05154535917848</c:v>
                </c:pt>
                <c:pt idx="1925">
                  <c:v>119.07047391138812</c:v>
                </c:pt>
                <c:pt idx="1926">
                  <c:v>120.08075679839361</c:v>
                </c:pt>
                <c:pt idx="1927">
                  <c:v>121.08033746629179</c:v>
                </c:pt>
                <c:pt idx="1928">
                  <c:v>122.07173337274791</c:v>
                </c:pt>
                <c:pt idx="1929">
                  <c:v>123.05185262563241</c:v>
                </c:pt>
                <c:pt idx="1930">
                  <c:v>124.02422658728196</c:v>
                </c:pt>
                <c:pt idx="1931">
                  <c:v>124.98546304146234</c:v>
                </c:pt>
                <c:pt idx="1932">
                  <c:v>125.93936303953596</c:v>
                </c:pt>
                <c:pt idx="1933">
                  <c:v>126.88195589599273</c:v>
                </c:pt>
                <c:pt idx="1934">
                  <c:v>127.81759777581981</c:v>
                </c:pt>
                <c:pt idx="1935">
                  <c:v>128.74154175987078</c:v>
                </c:pt>
                <c:pt idx="1936">
                  <c:v>129.65890192437945</c:v>
                </c:pt>
                <c:pt idx="1937">
                  <c:v>130.56516706613638</c:v>
                </c:pt>
                <c:pt idx="1938">
                  <c:v>131.46518494940159</c:v>
                </c:pt>
                <c:pt idx="1939">
                  <c:v>132.35401965342012</c:v>
                </c:pt>
                <c:pt idx="1940">
                  <c:v>133.23692499849835</c:v>
                </c:pt>
                <c:pt idx="1941">
                  <c:v>134.108340656217</c:v>
                </c:pt>
                <c:pt idx="1942">
                  <c:v>134.97413042532415</c:v>
                </c:pt>
                <c:pt idx="1943">
                  <c:v>135.83440188177985</c:v>
                </c:pt>
                <c:pt idx="1944">
                  <c:v>136.6832444740003</c:v>
                </c:pt>
                <c:pt idx="1945">
                  <c:v>137.52684794358439</c:v>
                </c:pt>
                <c:pt idx="1946">
                  <c:v>138.35897505898143</c:v>
                </c:pt>
                <c:pt idx="1947">
                  <c:v>139.18025513278994</c:v>
                </c:pt>
                <c:pt idx="1948">
                  <c:v>139.99671731253255</c:v>
                </c:pt>
                <c:pt idx="1949">
                  <c:v>140.80844540631008</c:v>
                </c:pt>
                <c:pt idx="1950">
                  <c:v>141.6099065605122</c:v>
                </c:pt>
                <c:pt idx="1951">
                  <c:v>142.40685718887337</c:v>
                </c:pt>
                <c:pt idx="1952">
                  <c:v>143.19357145022121</c:v>
                </c:pt>
                <c:pt idx="1953">
                  <c:v>143.97598700799739</c:v>
                </c:pt>
                <c:pt idx="1954">
                  <c:v>144.75417356741207</c:v>
                </c:pt>
                <c:pt idx="1955">
                  <c:v>145.52170041410648</c:v>
                </c:pt>
                <c:pt idx="1956">
                  <c:v>146.28520026865823</c:v>
                </c:pt>
                <c:pt idx="1957">
                  <c:v>147.03785180396437</c:v>
                </c:pt>
                <c:pt idx="1958">
                  <c:v>147.78667026700251</c:v>
                </c:pt>
                <c:pt idx="1959">
                  <c:v>148.53171363076257</c:v>
                </c:pt>
                <c:pt idx="1960">
                  <c:v>149.26639019529651</c:v>
                </c:pt>
                <c:pt idx="1961">
                  <c:v>149.99746841123073</c:v>
                </c:pt>
                <c:pt idx="1962">
                  <c:v>150.72500063898428</c:v>
                </c:pt>
                <c:pt idx="1963">
                  <c:v>151.44298685891607</c:v>
                </c:pt>
                <c:pt idx="1964">
                  <c:v>152.15758515393779</c:v>
                </c:pt>
                <c:pt idx="1965">
                  <c:v>152.86105522926488</c:v>
                </c:pt>
                <c:pt idx="1966">
                  <c:v>153.56130271566107</c:v>
                </c:pt>
                <c:pt idx="1967">
                  <c:v>154.25837149943416</c:v>
                </c:pt>
                <c:pt idx="1968">
                  <c:v>154.90261309798646</c:v>
                </c:pt>
                <c:pt idx="1969">
                  <c:v>155.544186363591</c:v>
                </c:pt>
                <c:pt idx="1970">
                  <c:v>156.18312417940217</c:v>
                </c:pt>
                <c:pt idx="1971">
                  <c:v>156.81841505339182</c:v>
                </c:pt>
                <c:pt idx="1972">
                  <c:v>157.4511426483694</c:v>
                </c:pt>
                <c:pt idx="1973">
                  <c:v>158.08133774325313</c:v>
                </c:pt>
                <c:pt idx="1974">
                  <c:v>158.70839056571151</c:v>
                </c:pt>
                <c:pt idx="1975">
                  <c:v>159.33297564917439</c:v>
                </c:pt>
                <c:pt idx="1976">
                  <c:v>159.95512190137069</c:v>
                </c:pt>
                <c:pt idx="1977">
                  <c:v>160.57485767001111</c:v>
                </c:pt>
                <c:pt idx="1978">
                  <c:v>161.19160398693364</c:v>
                </c:pt>
                <c:pt idx="1979">
                  <c:v>161.80599950563192</c:v>
                </c:pt>
                <c:pt idx="1980">
                  <c:v>162.41807090392581</c:v>
                </c:pt>
                <c:pt idx="1981">
                  <c:v>163.02729321481573</c:v>
                </c:pt>
                <c:pt idx="1982">
                  <c:v>163.63424736205542</c:v>
                </c:pt>
                <c:pt idx="1983">
                  <c:v>164.23895849201909</c:v>
                </c:pt>
                <c:pt idx="1984">
                  <c:v>164.84111783523662</c:v>
                </c:pt>
                <c:pt idx="1985">
                  <c:v>165.44108550114612</c:v>
                </c:pt>
                <c:pt idx="1986">
                  <c:v>166.03888524807897</c:v>
                </c:pt>
                <c:pt idx="1987">
                  <c:v>166.63409959214175</c:v>
                </c:pt>
                <c:pt idx="1988">
                  <c:v>167.22719539399952</c:v>
                </c:pt>
                <c:pt idx="1989">
                  <c:v>167.81819511543432</c:v>
                </c:pt>
                <c:pt idx="1990">
                  <c:v>168.40712082409419</c:v>
                </c:pt>
                <c:pt idx="1991">
                  <c:v>168.99353444853358</c:v>
                </c:pt>
                <c:pt idx="1992">
                  <c:v>169.57792022121967</c:v>
                </c:pt>
                <c:pt idx="1993">
                  <c:v>170.16029903505986</c:v>
                </c:pt>
                <c:pt idx="1994">
                  <c:v>170.74058281072004</c:v>
                </c:pt>
                <c:pt idx="1995">
                  <c:v>171.31890108621317</c:v>
                </c:pt>
                <c:pt idx="1996">
                  <c:v>171.89527369951463</c:v>
                </c:pt>
                <c:pt idx="1997">
                  <c:v>172.46972015711742</c:v>
                </c:pt>
                <c:pt idx="1998">
                  <c:v>173.04245773511161</c:v>
                </c:pt>
                <c:pt idx="1999">
                  <c:v>173.61330590407343</c:v>
                </c:pt>
                <c:pt idx="2000">
                  <c:v>174.18228324050315</c:v>
                </c:pt>
                <c:pt idx="2001">
                  <c:v>174.75004650592203</c:v>
                </c:pt>
                <c:pt idx="2002">
                  <c:v>175.31597107157393</c:v>
                </c:pt>
                <c:pt idx="2003">
                  <c:v>175.88007468646353</c:v>
                </c:pt>
                <c:pt idx="2004">
                  <c:v>176.44237481586737</c:v>
                </c:pt>
                <c:pt idx="2005">
                  <c:v>177.00288864764346</c:v>
                </c:pt>
                <c:pt idx="2006">
                  <c:v>177.56194849948221</c:v>
                </c:pt>
                <c:pt idx="2007">
                  <c:v>178.11925364837873</c:v>
                </c:pt>
                <c:pt idx="2008">
                  <c:v>178.67482051363081</c:v>
                </c:pt>
                <c:pt idx="2009">
                  <c:v>179.22866526005512</c:v>
                </c:pt>
                <c:pt idx="2010">
                  <c:v>179.7808334341714</c:v>
                </c:pt>
                <c:pt idx="2011">
                  <c:v>180.33131089655419</c:v>
                </c:pt>
                <c:pt idx="2012">
                  <c:v>180.88011308337374</c:v>
                </c:pt>
                <c:pt idx="2013">
                  <c:v>181.42725519733378</c:v>
                </c:pt>
                <c:pt idx="2014">
                  <c:v>181.9723786153051</c:v>
                </c:pt>
                <c:pt idx="2015">
                  <c:v>182.51587391069694</c:v>
                </c:pt>
                <c:pt idx="2016">
                  <c:v>183.0577555851128</c:v>
                </c:pt>
                <c:pt idx="2017">
                  <c:v>183.59764131721727</c:v>
                </c:pt>
                <c:pt idx="2018">
                  <c:v>184.13594411366901</c:v>
                </c:pt>
                <c:pt idx="2019">
                  <c:v>184.67267781677643</c:v>
                </c:pt>
                <c:pt idx="2020">
                  <c:v>185.2078560682715</c:v>
                </c:pt>
                <c:pt idx="2021">
                  <c:v>185.74112567105522</c:v>
                </c:pt>
                <c:pt idx="2022">
                  <c:v>186.27286861401981</c:v>
                </c:pt>
                <c:pt idx="2023">
                  <c:v>186.80309793427156</c:v>
                </c:pt>
                <c:pt idx="2024">
                  <c:v>187.331826484413</c:v>
                </c:pt>
                <c:pt idx="2025">
                  <c:v>187.85906693617792</c:v>
                </c:pt>
                <c:pt idx="2026">
                  <c:v>188.38483178397496</c:v>
                </c:pt>
                <c:pt idx="2027">
                  <c:v>188.90865390771523</c:v>
                </c:pt>
                <c:pt idx="2028">
                  <c:v>189.43102754346586</c:v>
                </c:pt>
                <c:pt idx="2029">
                  <c:v>189.95196464138428</c:v>
                </c:pt>
                <c:pt idx="2030">
                  <c:v>190.47147698820967</c:v>
                </c:pt>
                <c:pt idx="2031">
                  <c:v>190.98874934546359</c:v>
                </c:pt>
                <c:pt idx="2032">
                  <c:v>191.50462450556788</c:v>
                </c:pt>
                <c:pt idx="2033">
                  <c:v>192.01911372957846</c:v>
                </c:pt>
                <c:pt idx="2034">
                  <c:v>192.53088001923231</c:v>
                </c:pt>
                <c:pt idx="2035">
                  <c:v>193.04128958455306</c:v>
                </c:pt>
                <c:pt idx="2036">
                  <c:v>193.55035315895063</c:v>
                </c:pt>
                <c:pt idx="2037">
                  <c:v>194.05808133505224</c:v>
                </c:pt>
                <c:pt idx="2038">
                  <c:v>194.56300244187031</c:v>
                </c:pt>
                <c:pt idx="2039">
                  <c:v>195.06661658763838</c:v>
                </c:pt>
                <c:pt idx="2040">
                  <c:v>195.56893386911483</c:v>
                </c:pt>
                <c:pt idx="2041">
                  <c:v>196.06996425372171</c:v>
                </c:pt>
                <c:pt idx="2042">
                  <c:v>196.56813291143629</c:v>
                </c:pt>
                <c:pt idx="2043">
                  <c:v>197.06504223255951</c:v>
                </c:pt>
                <c:pt idx="2044">
                  <c:v>197.56070171963057</c:v>
                </c:pt>
                <c:pt idx="2045">
                  <c:v>198.05512075628141</c:v>
                </c:pt>
                <c:pt idx="2046">
                  <c:v>198.54830860930949</c:v>
                </c:pt>
                <c:pt idx="2047">
                  <c:v>199.04027443070402</c:v>
                </c:pt>
                <c:pt idx="2048">
                  <c:v>199.52902491691069</c:v>
                </c:pt>
                <c:pt idx="2049">
                  <c:v>200.01658112050703</c:v>
                </c:pt>
                <c:pt idx="2050">
                  <c:v>200.50295175378233</c:v>
                </c:pt>
                <c:pt idx="2051">
                  <c:v>200.98814542361137</c:v>
                </c:pt>
                <c:pt idx="2052">
                  <c:v>201.47217063323151</c:v>
                </c:pt>
                <c:pt idx="2053">
                  <c:v>201.95311549984663</c:v>
                </c:pt>
                <c:pt idx="2054">
                  <c:v>202.43291772960947</c:v>
                </c:pt>
                <c:pt idx="2055">
                  <c:v>202.91158542811513</c:v>
                </c:pt>
                <c:pt idx="2056">
                  <c:v>203.3891266055777</c:v>
                </c:pt>
                <c:pt idx="2057">
                  <c:v>202.56491980937793</c:v>
                </c:pt>
                <c:pt idx="2058">
                  <c:v>201.73824910854091</c:v>
                </c:pt>
                <c:pt idx="2059">
                  <c:v>200.90907960911002</c:v>
                </c:pt>
                <c:pt idx="2060">
                  <c:v>200.07737574593412</c:v>
                </c:pt>
                <c:pt idx="2061">
                  <c:v>199.24220010173477</c:v>
                </c:pt>
                <c:pt idx="2062">
                  <c:v>198.40441380518661</c:v>
                </c:pt>
                <c:pt idx="2063">
                  <c:v>197.56397908874916</c:v>
                </c:pt>
                <c:pt idx="2064">
                  <c:v>196.72085743352105</c:v>
                </c:pt>
                <c:pt idx="2065">
                  <c:v>195.87500954787393</c:v>
                </c:pt>
                <c:pt idx="2066">
                  <c:v>195.02639534529601</c:v>
                </c:pt>
                <c:pt idx="2067">
                  <c:v>194.17407241282163</c:v>
                </c:pt>
                <c:pt idx="2068">
                  <c:v>193.31889719678131</c:v>
                </c:pt>
                <c:pt idx="2069">
                  <c:v>192.46082699962531</c:v>
                </c:pt>
                <c:pt idx="2070">
                  <c:v>191.59981822898399</c:v>
                </c:pt>
                <c:pt idx="2071">
                  <c:v>190.7358263708727</c:v>
                </c:pt>
                <c:pt idx="2072">
                  <c:v>189.86880596185276</c:v>
                </c:pt>
                <c:pt idx="2073">
                  <c:v>188.99871056009798</c:v>
                </c:pt>
                <c:pt idx="2074">
                  <c:v>188.12549271531407</c:v>
                </c:pt>
                <c:pt idx="2075">
                  <c:v>187.70490523441225</c:v>
                </c:pt>
                <c:pt idx="2076">
                  <c:v>187.70490523441225</c:v>
                </c:pt>
                <c:pt idx="2077">
                  <c:v>186.13538047903961</c:v>
                </c:pt>
                <c:pt idx="2078">
                  <c:v>186.13538047903961</c:v>
                </c:pt>
                <c:pt idx="2079">
                  <c:v>186.66600033809587</c:v>
                </c:pt>
                <c:pt idx="2080">
                  <c:v>187.19511611782815</c:v>
                </c:pt>
                <c:pt idx="2081">
                  <c:v>187.72274053644202</c:v>
                </c:pt>
                <c:pt idx="2082">
                  <c:v>188.24888613390914</c:v>
                </c:pt>
                <c:pt idx="2083">
                  <c:v>188.77308549050596</c:v>
                </c:pt>
                <c:pt idx="2084">
                  <c:v>189.29583323611288</c:v>
                </c:pt>
                <c:pt idx="2085">
                  <c:v>189.81714136374154</c:v>
                </c:pt>
                <c:pt idx="2086">
                  <c:v>190.33702170216657</c:v>
                </c:pt>
                <c:pt idx="2087">
                  <c:v>190.85465847320904</c:v>
                </c:pt>
                <c:pt idx="2088">
                  <c:v>191.37089510006351</c:v>
                </c:pt>
                <c:pt idx="2089">
                  <c:v>191.88574288329437</c:v>
                </c:pt>
                <c:pt idx="2090">
                  <c:v>192.39921297226761</c:v>
                </c:pt>
                <c:pt idx="2091">
                  <c:v>192.90997090828463</c:v>
                </c:pt>
                <c:pt idx="2092">
                  <c:v>193.41938010272514</c:v>
                </c:pt>
                <c:pt idx="2093">
                  <c:v>193.92745118422431</c:v>
                </c:pt>
                <c:pt idx="2094">
                  <c:v>194.43419464254981</c:v>
                </c:pt>
                <c:pt idx="2095">
                  <c:v>194.93814155790659</c:v>
                </c:pt>
                <c:pt idx="2096">
                  <c:v>195.44078904313685</c:v>
                </c:pt>
                <c:pt idx="2097">
                  <c:v>195.94214709846733</c:v>
                </c:pt>
                <c:pt idx="2098">
                  <c:v>196.44222559651195</c:v>
                </c:pt>
                <c:pt idx="2099">
                  <c:v>196.93945260191839</c:v>
                </c:pt>
                <c:pt idx="2100">
                  <c:v>197.43542738063917</c:v>
                </c:pt>
                <c:pt idx="2101">
                  <c:v>197.93015934618961</c:v>
                </c:pt>
                <c:pt idx="2102">
                  <c:v>198.4236577947307</c:v>
                </c:pt>
                <c:pt idx="2103">
                  <c:v>198.91593190710685</c:v>
                </c:pt>
                <c:pt idx="2104">
                  <c:v>199.40699075083887</c:v>
                </c:pt>
                <c:pt idx="2105">
                  <c:v>199.89484460372745</c:v>
                </c:pt>
                <c:pt idx="2106">
                  <c:v>199.0598051218486</c:v>
                </c:pt>
                <c:pt idx="2107">
                  <c:v>198.22124793055951</c:v>
                </c:pt>
                <c:pt idx="2108">
                  <c:v>197.38003330415248</c:v>
                </c:pt>
                <c:pt idx="2109">
                  <c:v>196.53612254023008</c:v>
                </c:pt>
                <c:pt idx="2110">
                  <c:v>195.68947615839829</c:v>
                </c:pt>
                <c:pt idx="2111">
                  <c:v>194.84005387791373</c:v>
                </c:pt>
                <c:pt idx="2112">
                  <c:v>193.9878145944954</c:v>
                </c:pt>
                <c:pt idx="2113">
                  <c:v>193.13271635626194</c:v>
                </c:pt>
                <c:pt idx="2114">
                  <c:v>192.27381528213439</c:v>
                </c:pt>
                <c:pt idx="2115">
                  <c:v>191.41196529775334</c:v>
                </c:pt>
                <c:pt idx="2116">
                  <c:v>190.5471216658712</c:v>
                </c:pt>
                <c:pt idx="2117">
                  <c:v>189.67923869297957</c:v>
                </c:pt>
                <c:pt idx="2118">
                  <c:v>188.80826970010693</c:v>
                </c:pt>
                <c:pt idx="2119">
                  <c:v>187.93416699245594</c:v>
                </c:pt>
                <c:pt idx="2120">
                  <c:v>187.05688182782347</c:v>
                </c:pt>
                <c:pt idx="2121">
                  <c:v>186.1754628170649</c:v>
                </c:pt>
                <c:pt idx="2122">
                  <c:v>185.29075684218117</c:v>
                </c:pt>
                <c:pt idx="2123">
                  <c:v>184.40271171310988</c:v>
                </c:pt>
                <c:pt idx="2124">
                  <c:v>183.51127404916656</c:v>
                </c:pt>
                <c:pt idx="2125">
                  <c:v>182.61638924025499</c:v>
                </c:pt>
                <c:pt idx="2126">
                  <c:v>181.71800140643279</c:v>
                </c:pt>
                <c:pt idx="2127">
                  <c:v>180.8160533557469</c:v>
                </c:pt>
                <c:pt idx="2128">
                  <c:v>179.91048654024678</c:v>
                </c:pt>
                <c:pt idx="2129">
                  <c:v>179.00124101007879</c:v>
                </c:pt>
                <c:pt idx="2130">
                  <c:v>178.08735328245044</c:v>
                </c:pt>
                <c:pt idx="2131">
                  <c:v>177.16965828027188</c:v>
                </c:pt>
                <c:pt idx="2132">
                  <c:v>176.24809142554795</c:v>
                </c:pt>
                <c:pt idx="2133">
                  <c:v>175.32258652879926</c:v>
                </c:pt>
                <c:pt idx="2134">
                  <c:v>174.39307573165945</c:v>
                </c:pt>
                <c:pt idx="2135">
                  <c:v>173.45948944681092</c:v>
                </c:pt>
                <c:pt idx="2136">
                  <c:v>172.52175629510702</c:v>
                </c:pt>
                <c:pt idx="2137">
                  <c:v>171.57980303971766</c:v>
                </c:pt>
                <c:pt idx="2138">
                  <c:v>170.63355451712391</c:v>
                </c:pt>
                <c:pt idx="2139">
                  <c:v>169.68293356477631</c:v>
                </c:pt>
                <c:pt idx="2140">
                  <c:v>168.72786094521643</c:v>
                </c:pt>
                <c:pt idx="2141">
                  <c:v>167.76825526644873</c:v>
                </c:pt>
                <c:pt idx="2142">
                  <c:v>166.80403289833345</c:v>
                </c:pt>
                <c:pt idx="2143">
                  <c:v>165.83510788475493</c:v>
                </c:pt>
                <c:pt idx="2144">
                  <c:v>164.86139185130128</c:v>
                </c:pt>
                <c:pt idx="2145">
                  <c:v>163.88279390817178</c:v>
                </c:pt>
                <c:pt idx="2146">
                  <c:v>162.89922054800726</c:v>
                </c:pt>
                <c:pt idx="2147">
                  <c:v>161.91057553831473</c:v>
                </c:pt>
                <c:pt idx="2148">
                  <c:v>160.91675980813287</c:v>
                </c:pt>
                <c:pt idx="2149">
                  <c:v>159.91767132855685</c:v>
                </c:pt>
                <c:pt idx="2150">
                  <c:v>158.9132049867107</c:v>
                </c:pt>
                <c:pt idx="2151">
                  <c:v>157.90325245272285</c:v>
                </c:pt>
                <c:pt idx="2152">
                  <c:v>156.887702039224</c:v>
                </c:pt>
                <c:pt idx="2153">
                  <c:v>155.86643855284666</c:v>
                </c:pt>
                <c:pt idx="2154">
                  <c:v>154.8393431371637</c:v>
                </c:pt>
                <c:pt idx="2155">
                  <c:v>153.80629310645364</c:v>
                </c:pt>
                <c:pt idx="2156">
                  <c:v>152.76716176963009</c:v>
                </c:pt>
                <c:pt idx="2157">
                  <c:v>151.72181824361428</c:v>
                </c:pt>
                <c:pt idx="2158">
                  <c:v>150.67012725536645</c:v>
                </c:pt>
                <c:pt idx="2159">
                  <c:v>149.61194893172242</c:v>
                </c:pt>
                <c:pt idx="2160">
                  <c:v>148.54713857610426</c:v>
                </c:pt>
                <c:pt idx="2161">
                  <c:v>147.47554643108913</c:v>
                </c:pt>
                <c:pt idx="2162">
                  <c:v>146.39701742572601</c:v>
                </c:pt>
                <c:pt idx="2163">
                  <c:v>145.31139090638536</c:v>
                </c:pt>
                <c:pt idx="2164">
                  <c:v>144.21850034981065</c:v>
                </c:pt>
                <c:pt idx="2165">
                  <c:v>143.11817305691244</c:v>
                </c:pt>
                <c:pt idx="2166">
                  <c:v>142.01022982570069</c:v>
                </c:pt>
                <c:pt idx="2167">
                  <c:v>140.89448460159232</c:v>
                </c:pt>
                <c:pt idx="2168">
                  <c:v>139.77164879598558</c:v>
                </c:pt>
                <c:pt idx="2169">
                  <c:v>138.64062508207448</c:v>
                </c:pt>
                <c:pt idx="2170">
                  <c:v>137.50120486435142</c:v>
                </c:pt>
                <c:pt idx="2171">
                  <c:v>136.35317104911178</c:v>
                </c:pt>
                <c:pt idx="2172">
                  <c:v>135.19629754970487</c:v>
                </c:pt>
                <c:pt idx="2173">
                  <c:v>134.03034875410989</c:v>
                </c:pt>
                <c:pt idx="2174">
                  <c:v>132.85507895127054</c:v>
                </c:pt>
                <c:pt idx="2175">
                  <c:v>131.67113738078032</c:v>
                </c:pt>
                <c:pt idx="2176">
                  <c:v>130.47736023980681</c:v>
                </c:pt>
                <c:pt idx="2177">
                  <c:v>129.27346808664305</c:v>
                </c:pt>
                <c:pt idx="2178">
                  <c:v>128.05916861805844</c:v>
                </c:pt>
                <c:pt idx="2179">
                  <c:v>126.83415582227181</c:v>
                </c:pt>
                <c:pt idx="2180">
                  <c:v>125.59901551822898</c:v>
                </c:pt>
                <c:pt idx="2181">
                  <c:v>124.35251591804779</c:v>
                </c:pt>
                <c:pt idx="2182">
                  <c:v>123.09430462514636</c:v>
                </c:pt>
                <c:pt idx="2183">
                  <c:v>121.82401137357253</c:v>
                </c:pt>
                <c:pt idx="2184">
                  <c:v>120.54215388464041</c:v>
                </c:pt>
                <c:pt idx="2185">
                  <c:v>119.24742713848518</c:v>
                </c:pt>
                <c:pt idx="2186">
                  <c:v>117.9393996726638</c:v>
                </c:pt>
                <c:pt idx="2187">
                  <c:v>116.61852301906561</c:v>
                </c:pt>
                <c:pt idx="2188">
                  <c:v>115.28342260337493</c:v>
                </c:pt>
                <c:pt idx="2189">
                  <c:v>113.93359049528956</c:v>
                </c:pt>
                <c:pt idx="2190">
                  <c:v>112.56939619251912</c:v>
                </c:pt>
                <c:pt idx="2191">
                  <c:v>111.18937617932902</c:v>
                </c:pt>
                <c:pt idx="2192">
                  <c:v>109.79292550591927</c:v>
                </c:pt>
                <c:pt idx="2193">
                  <c:v>108.38031005283358</c:v>
                </c:pt>
                <c:pt idx="2194">
                  <c:v>106.94995101985013</c:v>
                </c:pt>
                <c:pt idx="2195">
                  <c:v>105.50202670635451</c:v>
                </c:pt>
                <c:pt idx="2196">
                  <c:v>104.03486509410364</c:v>
                </c:pt>
                <c:pt idx="2197">
                  <c:v>102.54763171886682</c:v>
                </c:pt>
                <c:pt idx="2198">
                  <c:v>101.04034435386858</c:v>
                </c:pt>
                <c:pt idx="2199">
                  <c:v>99.511146627643384</c:v>
                </c:pt>
                <c:pt idx="2200">
                  <c:v>97.959917410889744</c:v>
                </c:pt>
                <c:pt idx="2201">
                  <c:v>96.385555635418427</c:v>
                </c:pt>
                <c:pt idx="2202">
                  <c:v>94.785963893122585</c:v>
                </c:pt>
                <c:pt idx="2203">
                  <c:v>93.160745849034171</c:v>
                </c:pt>
                <c:pt idx="2204">
                  <c:v>91.507587025056765</c:v>
                </c:pt>
                <c:pt idx="2205">
                  <c:v>89.825851508061632</c:v>
                </c:pt>
                <c:pt idx="2206">
                  <c:v>88.113862218996729</c:v>
                </c:pt>
                <c:pt idx="2207">
                  <c:v>86.368866677456978</c:v>
                </c:pt>
                <c:pt idx="2208">
                  <c:v>84.589731925029398</c:v>
                </c:pt>
                <c:pt idx="2209">
                  <c:v>82.774213153302384</c:v>
                </c:pt>
                <c:pt idx="2210">
                  <c:v>80.919816974263711</c:v>
                </c:pt>
                <c:pt idx="2211">
                  <c:v>79.023760952945906</c:v>
                </c:pt>
                <c:pt idx="2212">
                  <c:v>77.08200770055447</c:v>
                </c:pt>
                <c:pt idx="2213">
                  <c:v>75.091929174501431</c:v>
                </c:pt>
                <c:pt idx="2214">
                  <c:v>73.049526645614478</c:v>
                </c:pt>
                <c:pt idx="2215">
                  <c:v>70.950230860430182</c:v>
                </c:pt>
                <c:pt idx="2216">
                  <c:v>68.789703263993957</c:v>
                </c:pt>
                <c:pt idx="2217">
                  <c:v>66.560947192391595</c:v>
                </c:pt>
                <c:pt idx="2218">
                  <c:v>64.256807477094156</c:v>
                </c:pt>
                <c:pt idx="2219">
                  <c:v>61.868804119267921</c:v>
                </c:pt>
                <c:pt idx="2220">
                  <c:v>59.387692657219318</c:v>
                </c:pt>
                <c:pt idx="2221">
                  <c:v>56.800203830165451</c:v>
                </c:pt>
                <c:pt idx="2222">
                  <c:v>54.091947378037162</c:v>
                </c:pt>
                <c:pt idx="2223">
                  <c:v>51.242681303268483</c:v>
                </c:pt>
                <c:pt idx="2224">
                  <c:v>48.228306036479673</c:v>
                </c:pt>
                <c:pt idx="2225">
                  <c:v>45.610497961196863</c:v>
                </c:pt>
                <c:pt idx="2226">
                  <c:v>41.72446994085135</c:v>
                </c:pt>
                <c:pt idx="2227">
                  <c:v>41.72446994085135</c:v>
                </c:pt>
                <c:pt idx="2228">
                  <c:v>44.943341870576461</c:v>
                </c:pt>
                <c:pt idx="2229">
                  <c:v>47.946601184505404</c:v>
                </c:pt>
                <c:pt idx="2230">
                  <c:v>50.772523590978999</c:v>
                </c:pt>
                <c:pt idx="2231">
                  <c:v>53.449244507729226</c:v>
                </c:pt>
                <c:pt idx="2232">
                  <c:v>55.998163586831367</c:v>
                </c:pt>
                <c:pt idx="2233">
                  <c:v>58.436006979841032</c:v>
                </c:pt>
                <c:pt idx="2234">
                  <c:v>60.776142510022254</c:v>
                </c:pt>
                <c:pt idx="2235">
                  <c:v>63.029454107179426</c:v>
                </c:pt>
                <c:pt idx="2236">
                  <c:v>65.204943613958761</c:v>
                </c:pt>
                <c:pt idx="2237">
                  <c:v>67.310157170742414</c:v>
                </c:pt>
                <c:pt idx="2238">
                  <c:v>69.351494900979233</c:v>
                </c:pt>
                <c:pt idx="2239">
                  <c:v>71.334440711700069</c:v>
                </c:pt>
                <c:pt idx="2240">
                  <c:v>73.263736038380927</c:v>
                </c:pt>
                <c:pt idx="2241">
                  <c:v>75.143513392388428</c:v>
                </c:pt>
                <c:pt idx="2242">
                  <c:v>76.977400525105836</c:v>
                </c:pt>
                <c:pt idx="2243">
                  <c:v>78.768602744069725</c:v>
                </c:pt>
                <c:pt idx="2244">
                  <c:v>80.519968733871053</c:v>
                </c:pt>
                <c:pt idx="2245">
                  <c:v>82.232096857873785</c:v>
                </c:pt>
                <c:pt idx="2246">
                  <c:v>83.892816072221052</c:v>
                </c:pt>
                <c:pt idx="2247">
                  <c:v>85.500378136227397</c:v>
                </c:pt>
                <c:pt idx="2248">
                  <c:v>86.926928758424538</c:v>
                </c:pt>
                <c:pt idx="2249">
                  <c:v>88.329128397053623</c:v>
                </c:pt>
                <c:pt idx="2250">
                  <c:v>89.70684001808425</c:v>
                </c:pt>
                <c:pt idx="2251">
                  <c:v>91.063710492583922</c:v>
                </c:pt>
                <c:pt idx="2252">
                  <c:v>92.395978081358621</c:v>
                </c:pt>
                <c:pt idx="2253">
                  <c:v>93.70930670186749</c:v>
                </c:pt>
                <c:pt idx="2254">
                  <c:v>95.00235177382001</c:v>
                </c:pt>
                <c:pt idx="2255">
                  <c:v>96.275896500482631</c:v>
                </c:pt>
                <c:pt idx="2256">
                  <c:v>97.530408023494104</c:v>
                </c:pt>
                <c:pt idx="2257">
                  <c:v>98.768986688569626</c:v>
                </c:pt>
                <c:pt idx="2258">
                  <c:v>99.990673082403035</c:v>
                </c:pt>
                <c:pt idx="2259">
                  <c:v>101.19637911639769</c:v>
                </c:pt>
                <c:pt idx="2260">
                  <c:v>102.38674780845909</c:v>
                </c:pt>
                <c:pt idx="2261">
                  <c:v>103.56343518499332</c:v>
                </c:pt>
                <c:pt idx="2262">
                  <c:v>104.72604504942291</c:v>
                </c:pt>
                <c:pt idx="2263">
                  <c:v>105.87493255105747</c:v>
                </c:pt>
                <c:pt idx="2264">
                  <c:v>107.01148617642959</c:v>
                </c:pt>
                <c:pt idx="2265">
                  <c:v>108.13580659386922</c:v>
                </c:pt>
                <c:pt idx="2266">
                  <c:v>109.24917739615057</c:v>
                </c:pt>
                <c:pt idx="2267">
                  <c:v>110.35131560504598</c:v>
                </c:pt>
                <c:pt idx="2268">
                  <c:v>111.44395308819786</c:v>
                </c:pt>
                <c:pt idx="2269">
                  <c:v>112.52637490516386</c:v>
                </c:pt>
                <c:pt idx="2270">
                  <c:v>113.59848334670026</c:v>
                </c:pt>
                <c:pt idx="2271">
                  <c:v>114.66000628959988</c:v>
                </c:pt>
                <c:pt idx="2272">
                  <c:v>115.71179138701305</c:v>
                </c:pt>
                <c:pt idx="2273">
                  <c:v>116.75330878684908</c:v>
                </c:pt>
                <c:pt idx="2274">
                  <c:v>117.78561694605598</c:v>
                </c:pt>
                <c:pt idx="2275">
                  <c:v>118.80818478809738</c:v>
                </c:pt>
                <c:pt idx="2276">
                  <c:v>119.82067921871867</c:v>
                </c:pt>
                <c:pt idx="2277">
                  <c:v>120.82468938187867</c:v>
                </c:pt>
                <c:pt idx="2278">
                  <c:v>121.81816585347038</c:v>
                </c:pt>
                <c:pt idx="2279">
                  <c:v>122.80360540138781</c:v>
                </c:pt>
                <c:pt idx="2280">
                  <c:v>123.77792955754617</c:v>
                </c:pt>
                <c:pt idx="2281">
                  <c:v>124.74464393923274</c:v>
                </c:pt>
                <c:pt idx="2282">
                  <c:v>125.70037144989368</c:v>
                </c:pt>
                <c:pt idx="2283">
                  <c:v>126.64474308801712</c:v>
                </c:pt>
                <c:pt idx="2284">
                  <c:v>127.58212461398527</c:v>
                </c:pt>
                <c:pt idx="2285">
                  <c:v>128.50776161207446</c:v>
                </c:pt>
                <c:pt idx="2286">
                  <c:v>129.42677879045377</c:v>
                </c:pt>
                <c:pt idx="2287">
                  <c:v>130.33465798031358</c:v>
                </c:pt>
                <c:pt idx="2288">
                  <c:v>131.2362567037691</c:v>
                </c:pt>
                <c:pt idx="2289">
                  <c:v>132.12663144973891</c:v>
                </c:pt>
                <c:pt idx="2290">
                  <c:v>133.01104616870245</c:v>
                </c:pt>
                <c:pt idx="2291">
                  <c:v>133.88393202099033</c:v>
                </c:pt>
                <c:pt idx="2292">
                  <c:v>134.75116364584625</c:v>
                </c:pt>
                <c:pt idx="2293">
                  <c:v>135.61284951809731</c:v>
                </c:pt>
                <c:pt idx="2294">
                  <c:v>136.46307024164653</c:v>
                </c:pt>
                <c:pt idx="2295">
                  <c:v>137.30802644104608</c:v>
                </c:pt>
                <c:pt idx="2296">
                  <c:v>138.1414716846794</c:v>
                </c:pt>
                <c:pt idx="2297">
                  <c:v>138.96403721346661</c:v>
                </c:pt>
                <c:pt idx="2298">
                  <c:v>139.78176232299543</c:v>
                </c:pt>
                <c:pt idx="2299">
                  <c:v>140.59473147162748</c:v>
                </c:pt>
                <c:pt idx="2300">
                  <c:v>141.39740399283937</c:v>
                </c:pt>
                <c:pt idx="2301">
                  <c:v>142.195545620281</c:v>
                </c:pt>
                <c:pt idx="2302">
                  <c:v>142.98342255138124</c:v>
                </c:pt>
                <c:pt idx="2303">
                  <c:v>143.76698179611429</c:v>
                </c:pt>
                <c:pt idx="2304">
                  <c:v>144.54629357068163</c:v>
                </c:pt>
                <c:pt idx="2305">
                  <c:v>145.31491840568256</c:v>
                </c:pt>
                <c:pt idx="2306">
                  <c:v>146.07949903213208</c:v>
                </c:pt>
                <c:pt idx="2307">
                  <c:v>146.83320497408553</c:v>
                </c:pt>
                <c:pt idx="2308">
                  <c:v>147.58306179384189</c:v>
                </c:pt>
                <c:pt idx="2309">
                  <c:v>148.32912786748287</c:v>
                </c:pt>
                <c:pt idx="2310">
                  <c:v>149.06480289381437</c:v>
                </c:pt>
                <c:pt idx="2311">
                  <c:v>149.79686495255959</c:v>
                </c:pt>
                <c:pt idx="2312">
                  <c:v>150.5253667574307</c:v>
                </c:pt>
                <c:pt idx="2313">
                  <c:v>151.24430068133819</c:v>
                </c:pt>
                <c:pt idx="2314">
                  <c:v>151.95983331036871</c:v>
                </c:pt>
                <c:pt idx="2315">
                  <c:v>152.67201246739054</c:v>
                </c:pt>
                <c:pt idx="2316">
                  <c:v>153.37312305866888</c:v>
                </c:pt>
                <c:pt idx="2317">
                  <c:v>154.07104323232227</c:v>
                </c:pt>
                <c:pt idx="2318">
                  <c:v>154.7160648724726</c:v>
                </c:pt>
                <c:pt idx="2319">
                  <c:v>155.35840851576137</c:v>
                </c:pt>
                <c:pt idx="2320">
                  <c:v>155.99810724325224</c:v>
                </c:pt>
                <c:pt idx="2321">
                  <c:v>156.63519346048724</c:v>
                </c:pt>
                <c:pt idx="2322">
                  <c:v>157.26865819934869</c:v>
                </c:pt>
                <c:pt idx="2323">
                  <c:v>157.89958161199436</c:v>
                </c:pt>
                <c:pt idx="2324">
                  <c:v>158.5279940409963</c:v>
                </c:pt>
                <c:pt idx="2325">
                  <c:v>157.51557164503501</c:v>
                </c:pt>
                <c:pt idx="2326">
                  <c:v>156.49750549661218</c:v>
                </c:pt>
                <c:pt idx="2327">
                  <c:v>155.47367893846908</c:v>
                </c:pt>
                <c:pt idx="2328">
                  <c:v>154.44397158407372</c:v>
                </c:pt>
                <c:pt idx="2329">
                  <c:v>153.40825914748584</c:v>
                </c:pt>
                <c:pt idx="2330">
                  <c:v>152.36641326310132</c:v>
                </c:pt>
                <c:pt idx="2331">
                  <c:v>151.31830129453007</c:v>
                </c:pt>
                <c:pt idx="2332">
                  <c:v>150.26378613179617</c:v>
                </c:pt>
                <c:pt idx="2333">
                  <c:v>149.20272597597599</c:v>
                </c:pt>
                <c:pt idx="2334">
                  <c:v>148.13497411030988</c:v>
                </c:pt>
                <c:pt idx="2335">
                  <c:v>147.06037865673466</c:v>
                </c:pt>
                <c:pt idx="2336">
                  <c:v>145.97878231668525</c:v>
                </c:pt>
                <c:pt idx="2337">
                  <c:v>144.89092588103017</c:v>
                </c:pt>
                <c:pt idx="2338">
                  <c:v>143.79574409092288</c:v>
                </c:pt>
                <c:pt idx="2339">
                  <c:v>142.69306197100889</c:v>
                </c:pt>
                <c:pt idx="2340">
                  <c:v>141.58269792125796</c:v>
                </c:pt>
                <c:pt idx="2341">
                  <c:v>140.464463358752</c:v>
                </c:pt>
                <c:pt idx="2342">
                  <c:v>139.33816233416525</c:v>
                </c:pt>
                <c:pt idx="2343">
                  <c:v>138.20359112071651</c:v>
                </c:pt>
                <c:pt idx="2344">
                  <c:v>137.06053777313946</c:v>
                </c:pt>
                <c:pt idx="2345">
                  <c:v>135.90878165395415</c:v>
                </c:pt>
                <c:pt idx="2346">
                  <c:v>134.74899794307262</c:v>
                </c:pt>
                <c:pt idx="2347">
                  <c:v>133.58005114036374</c:v>
                </c:pt>
                <c:pt idx="2348">
                  <c:v>132.40169175151118</c:v>
                </c:pt>
                <c:pt idx="2349">
                  <c:v>131.21365932959185</c:v>
                </c:pt>
                <c:pt idx="2350">
                  <c:v>130.0156817874759</c:v>
                </c:pt>
                <c:pt idx="2351">
                  <c:v>128.80747465369467</c:v>
                </c:pt>
                <c:pt idx="2352">
                  <c:v>127.5896466907178</c:v>
                </c:pt>
                <c:pt idx="2353">
                  <c:v>126.36099025673307</c:v>
                </c:pt>
                <c:pt idx="2354">
                  <c:v>126.2622533774136</c:v>
                </c:pt>
                <c:pt idx="2355">
                  <c:v>125.15722320105721</c:v>
                </c:pt>
                <c:pt idx="2356">
                  <c:v>62.125215528441245</c:v>
                </c:pt>
              </c:numCache>
            </c:numRef>
          </c:yVal>
          <c:smooth val="1"/>
          <c:extLst>
            <c:ext xmlns:c16="http://schemas.microsoft.com/office/drawing/2014/chart" uri="{C3380CC4-5D6E-409C-BE32-E72D297353CC}">
              <c16:uniqueId val="{00000000-ABF3-447D-93FD-F6D095885472}"/>
            </c:ext>
          </c:extLst>
        </c:ser>
        <c:dLbls>
          <c:showLegendKey val="0"/>
          <c:showVal val="0"/>
          <c:showCatName val="0"/>
          <c:showSerName val="0"/>
          <c:showPercent val="0"/>
          <c:showBubbleSize val="0"/>
        </c:dLbls>
        <c:axId val="586966544"/>
        <c:axId val="586967504"/>
      </c:scatterChart>
      <c:scatterChart>
        <c:scatterStyle val="smoothMarker"/>
        <c:varyColors val="0"/>
        <c:ser>
          <c:idx val="1"/>
          <c:order val="1"/>
          <c:tx>
            <c:strRef>
              <c:f>'Lap Data'!$D$2</c:f>
              <c:strCache>
                <c:ptCount val="1"/>
                <c:pt idx="0">
                  <c:v>Effective Acceleration (m/s^2)</c:v>
                </c:pt>
              </c:strCache>
            </c:strRef>
          </c:tx>
          <c:spPr>
            <a:ln w="15875" cap="rnd">
              <a:solidFill>
                <a:schemeClr val="tx1"/>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Data'!$D$3:$D$2359</c:f>
              <c:numCache>
                <c:formatCode>0.00</c:formatCode>
                <c:ptCount val="2357"/>
                <c:pt idx="0">
                  <c:v>10.762831275096598</c:v>
                </c:pt>
                <c:pt idx="1">
                  <c:v>10.762831275096598</c:v>
                </c:pt>
                <c:pt idx="2">
                  <c:v>10.762831275096598</c:v>
                </c:pt>
                <c:pt idx="3">
                  <c:v>10.762831275096598</c:v>
                </c:pt>
                <c:pt idx="4">
                  <c:v>10.762831275096598</c:v>
                </c:pt>
                <c:pt idx="5">
                  <c:v>10.762831275096598</c:v>
                </c:pt>
                <c:pt idx="6">
                  <c:v>10.762831275096598</c:v>
                </c:pt>
                <c:pt idx="7">
                  <c:v>10.762831275096598</c:v>
                </c:pt>
                <c:pt idx="8">
                  <c:v>10.762831275096598</c:v>
                </c:pt>
                <c:pt idx="9">
                  <c:v>10.762831275096598</c:v>
                </c:pt>
                <c:pt idx="10">
                  <c:v>10.750477960615935</c:v>
                </c:pt>
                <c:pt idx="11">
                  <c:v>10.50578984993677</c:v>
                </c:pt>
                <c:pt idx="12">
                  <c:v>10.50578984993677</c:v>
                </c:pt>
                <c:pt idx="13">
                  <c:v>9.4808634263492024</c:v>
                </c:pt>
                <c:pt idx="14">
                  <c:v>9.4808634263492024</c:v>
                </c:pt>
                <c:pt idx="15">
                  <c:v>9.4630487132322028</c:v>
                </c:pt>
                <c:pt idx="16">
                  <c:v>9.4437052019981458</c:v>
                </c:pt>
                <c:pt idx="17">
                  <c:v>9.4296835236791541</c:v>
                </c:pt>
                <c:pt idx="18">
                  <c:v>9.4140694449065059</c:v>
                </c:pt>
                <c:pt idx="19">
                  <c:v>9.398202330825729</c:v>
                </c:pt>
                <c:pt idx="20">
                  <c:v>9.398202330825729</c:v>
                </c:pt>
                <c:pt idx="21">
                  <c:v>9.3801019389505633</c:v>
                </c:pt>
                <c:pt idx="22">
                  <c:v>9.3681316352297817</c:v>
                </c:pt>
                <c:pt idx="23">
                  <c:v>9.3585047375653332</c:v>
                </c:pt>
                <c:pt idx="24">
                  <c:v>9.3585047375653332</c:v>
                </c:pt>
                <c:pt idx="25">
                  <c:v>9.3494977053747093</c:v>
                </c:pt>
                <c:pt idx="26">
                  <c:v>9.342569613327381</c:v>
                </c:pt>
                <c:pt idx="27">
                  <c:v>9.3347542822998353</c:v>
                </c:pt>
                <c:pt idx="28">
                  <c:v>9.3347542822998353</c:v>
                </c:pt>
                <c:pt idx="29">
                  <c:v>9.3323493062696379</c:v>
                </c:pt>
                <c:pt idx="30">
                  <c:v>9.3323493062696379</c:v>
                </c:pt>
                <c:pt idx="31">
                  <c:v>9.3375807881515787</c:v>
                </c:pt>
                <c:pt idx="32">
                  <c:v>9.3375807881515787</c:v>
                </c:pt>
                <c:pt idx="33">
                  <c:v>9.3530235097625631</c:v>
                </c:pt>
                <c:pt idx="34">
                  <c:v>9.3530235097625631</c:v>
                </c:pt>
                <c:pt idx="35">
                  <c:v>9.3480564683852574</c:v>
                </c:pt>
                <c:pt idx="36">
                  <c:v>9.3480564683852574</c:v>
                </c:pt>
                <c:pt idx="37">
                  <c:v>9.3409122949731387</c:v>
                </c:pt>
                <c:pt idx="38">
                  <c:v>9.3409122949731387</c:v>
                </c:pt>
                <c:pt idx="39">
                  <c:v>9.3338431049252346</c:v>
                </c:pt>
                <c:pt idx="40">
                  <c:v>9.3213887265581992</c:v>
                </c:pt>
                <c:pt idx="41">
                  <c:v>9.3213887265581992</c:v>
                </c:pt>
                <c:pt idx="42">
                  <c:v>9.3001530739256104</c:v>
                </c:pt>
                <c:pt idx="43">
                  <c:v>9.3001530739256104</c:v>
                </c:pt>
                <c:pt idx="44">
                  <c:v>9.2689176687152042</c:v>
                </c:pt>
                <c:pt idx="45">
                  <c:v>9.2689176687152042</c:v>
                </c:pt>
                <c:pt idx="46">
                  <c:v>9.2344595337689253</c:v>
                </c:pt>
                <c:pt idx="47">
                  <c:v>9.1939648606716098</c:v>
                </c:pt>
                <c:pt idx="48">
                  <c:v>9.1939648606716098</c:v>
                </c:pt>
                <c:pt idx="49">
                  <c:v>9.1453037626270852</c:v>
                </c:pt>
                <c:pt idx="50">
                  <c:v>9.1453037626270852</c:v>
                </c:pt>
                <c:pt idx="51">
                  <c:v>9.0984568970778934</c:v>
                </c:pt>
                <c:pt idx="52">
                  <c:v>9.0984568970778934</c:v>
                </c:pt>
                <c:pt idx="53">
                  <c:v>9.0984568970778934</c:v>
                </c:pt>
                <c:pt idx="54">
                  <c:v>9.0467463208933303</c:v>
                </c:pt>
                <c:pt idx="55">
                  <c:v>9.0467463208933303</c:v>
                </c:pt>
                <c:pt idx="56">
                  <c:v>8.9879957757897149</c:v>
                </c:pt>
                <c:pt idx="57">
                  <c:v>8.9879957757897149</c:v>
                </c:pt>
                <c:pt idx="58">
                  <c:v>8.9245596203105073</c:v>
                </c:pt>
                <c:pt idx="59">
                  <c:v>8.9245596203105073</c:v>
                </c:pt>
                <c:pt idx="60">
                  <c:v>8.8569473022401954</c:v>
                </c:pt>
                <c:pt idx="61">
                  <c:v>8.8569473022401954</c:v>
                </c:pt>
                <c:pt idx="62">
                  <c:v>8.7938826950868823</c:v>
                </c:pt>
                <c:pt idx="63">
                  <c:v>8.7938826950868823</c:v>
                </c:pt>
                <c:pt idx="64">
                  <c:v>8.7325362012032031</c:v>
                </c:pt>
                <c:pt idx="65">
                  <c:v>8.7325362012032031</c:v>
                </c:pt>
                <c:pt idx="66">
                  <c:v>8.7325362012032031</c:v>
                </c:pt>
                <c:pt idx="67">
                  <c:v>8.6684386673389486</c:v>
                </c:pt>
                <c:pt idx="68">
                  <c:v>8.6684386673389486</c:v>
                </c:pt>
                <c:pt idx="69">
                  <c:v>8.5954678328894278</c:v>
                </c:pt>
                <c:pt idx="70">
                  <c:v>8.5954678328894278</c:v>
                </c:pt>
                <c:pt idx="71">
                  <c:v>8.5954678328894278</c:v>
                </c:pt>
                <c:pt idx="72">
                  <c:v>8.5173628658617702</c:v>
                </c:pt>
                <c:pt idx="73">
                  <c:v>8.5173628658617702</c:v>
                </c:pt>
                <c:pt idx="74">
                  <c:v>8.4407904260667106</c:v>
                </c:pt>
                <c:pt idx="75">
                  <c:v>8.4407904260667106</c:v>
                </c:pt>
                <c:pt idx="76">
                  <c:v>8.4407904260667106</c:v>
                </c:pt>
                <c:pt idx="77">
                  <c:v>8.3700791330250812</c:v>
                </c:pt>
                <c:pt idx="78">
                  <c:v>8.3700791330250812</c:v>
                </c:pt>
                <c:pt idx="79">
                  <c:v>8.3700791330250812</c:v>
                </c:pt>
                <c:pt idx="80">
                  <c:v>8.2782209076594739</c:v>
                </c:pt>
                <c:pt idx="81">
                  <c:v>8.2782209076594739</c:v>
                </c:pt>
                <c:pt idx="82">
                  <c:v>8.2782209076594739</c:v>
                </c:pt>
                <c:pt idx="83">
                  <c:v>7.6841962549011047</c:v>
                </c:pt>
                <c:pt idx="84">
                  <c:v>7.6841962549011047</c:v>
                </c:pt>
                <c:pt idx="85">
                  <c:v>7.6841962549011047</c:v>
                </c:pt>
                <c:pt idx="86">
                  <c:v>7.6715671843866708</c:v>
                </c:pt>
                <c:pt idx="87">
                  <c:v>7.6715671843866708</c:v>
                </c:pt>
                <c:pt idx="88">
                  <c:v>7.6715671843866708</c:v>
                </c:pt>
                <c:pt idx="89">
                  <c:v>7.6637304499214487</c:v>
                </c:pt>
                <c:pt idx="90">
                  <c:v>7.6637304499214487</c:v>
                </c:pt>
                <c:pt idx="91">
                  <c:v>7.6637304499214487</c:v>
                </c:pt>
                <c:pt idx="92">
                  <c:v>7.6561836472265918</c:v>
                </c:pt>
                <c:pt idx="93">
                  <c:v>7.6561836472265918</c:v>
                </c:pt>
                <c:pt idx="94">
                  <c:v>7.6561836472265918</c:v>
                </c:pt>
                <c:pt idx="95">
                  <c:v>7.6492506480260509</c:v>
                </c:pt>
                <c:pt idx="96">
                  <c:v>7.6492506480260509</c:v>
                </c:pt>
                <c:pt idx="97">
                  <c:v>7.6492506480260509</c:v>
                </c:pt>
                <c:pt idx="98">
                  <c:v>7.6492506480260509</c:v>
                </c:pt>
                <c:pt idx="99">
                  <c:v>7.6450093606166876</c:v>
                </c:pt>
                <c:pt idx="100">
                  <c:v>7.6450093606166876</c:v>
                </c:pt>
                <c:pt idx="101">
                  <c:v>7.6450093606166876</c:v>
                </c:pt>
                <c:pt idx="102">
                  <c:v>7.6393415300572487</c:v>
                </c:pt>
                <c:pt idx="103">
                  <c:v>7.6393415300572487</c:v>
                </c:pt>
                <c:pt idx="104">
                  <c:v>7.6393415300572487</c:v>
                </c:pt>
                <c:pt idx="105">
                  <c:v>7.6333464948550391</c:v>
                </c:pt>
                <c:pt idx="106">
                  <c:v>7.6333464948550391</c:v>
                </c:pt>
                <c:pt idx="107">
                  <c:v>7.6333464948550391</c:v>
                </c:pt>
                <c:pt idx="108">
                  <c:v>7.6333464948550391</c:v>
                </c:pt>
                <c:pt idx="109">
                  <c:v>7.6319155417959408</c:v>
                </c:pt>
                <c:pt idx="110">
                  <c:v>7.6319155417959408</c:v>
                </c:pt>
                <c:pt idx="111">
                  <c:v>7.6319155417959408</c:v>
                </c:pt>
                <c:pt idx="112">
                  <c:v>7.6345604912613094</c:v>
                </c:pt>
                <c:pt idx="113">
                  <c:v>7.6345604912613094</c:v>
                </c:pt>
                <c:pt idx="114">
                  <c:v>7.6345604912613094</c:v>
                </c:pt>
                <c:pt idx="115">
                  <c:v>7.6345604912613094</c:v>
                </c:pt>
                <c:pt idx="116">
                  <c:v>7.643169712463167</c:v>
                </c:pt>
                <c:pt idx="117">
                  <c:v>7.643169712463167</c:v>
                </c:pt>
                <c:pt idx="118">
                  <c:v>7.643169712463167</c:v>
                </c:pt>
                <c:pt idx="119">
                  <c:v>7.643169712463167</c:v>
                </c:pt>
                <c:pt idx="120">
                  <c:v>7.643169712463167</c:v>
                </c:pt>
                <c:pt idx="121">
                  <c:v>7.6474909460921223</c:v>
                </c:pt>
                <c:pt idx="122">
                  <c:v>7.6474909460921223</c:v>
                </c:pt>
                <c:pt idx="123">
                  <c:v>7.6474909460921223</c:v>
                </c:pt>
                <c:pt idx="124">
                  <c:v>7.6474909460921223</c:v>
                </c:pt>
                <c:pt idx="125">
                  <c:v>7.6479019824227317</c:v>
                </c:pt>
                <c:pt idx="126">
                  <c:v>7.6479019824227317</c:v>
                </c:pt>
                <c:pt idx="127">
                  <c:v>7.6479019824227317</c:v>
                </c:pt>
                <c:pt idx="128">
                  <c:v>7.6426562682667569</c:v>
                </c:pt>
                <c:pt idx="129">
                  <c:v>7.6426562682667569</c:v>
                </c:pt>
                <c:pt idx="130">
                  <c:v>7.6426562682667569</c:v>
                </c:pt>
                <c:pt idx="131">
                  <c:v>7.6426562682667569</c:v>
                </c:pt>
                <c:pt idx="132">
                  <c:v>7.6370377078190614</c:v>
                </c:pt>
                <c:pt idx="133">
                  <c:v>7.6370377078190614</c:v>
                </c:pt>
                <c:pt idx="134">
                  <c:v>7.6370377078190614</c:v>
                </c:pt>
                <c:pt idx="135">
                  <c:v>7.6370377078190614</c:v>
                </c:pt>
                <c:pt idx="136">
                  <c:v>7.6317830302920022</c:v>
                </c:pt>
                <c:pt idx="137">
                  <c:v>7.6317830302920022</c:v>
                </c:pt>
                <c:pt idx="138">
                  <c:v>7.6317830302920022</c:v>
                </c:pt>
                <c:pt idx="139">
                  <c:v>7.6317830302920022</c:v>
                </c:pt>
                <c:pt idx="140">
                  <c:v>7.6317830302920022</c:v>
                </c:pt>
                <c:pt idx="141">
                  <c:v>7.62479455819404</c:v>
                </c:pt>
                <c:pt idx="142">
                  <c:v>7.62479455819404</c:v>
                </c:pt>
                <c:pt idx="143">
                  <c:v>7.62479455819404</c:v>
                </c:pt>
                <c:pt idx="144">
                  <c:v>7.62479455819404</c:v>
                </c:pt>
                <c:pt idx="145">
                  <c:v>7.6126092003950463</c:v>
                </c:pt>
                <c:pt idx="146">
                  <c:v>7.6126092003950463</c:v>
                </c:pt>
                <c:pt idx="147">
                  <c:v>7.6126092003950463</c:v>
                </c:pt>
                <c:pt idx="148">
                  <c:v>7.6126092003950463</c:v>
                </c:pt>
                <c:pt idx="149">
                  <c:v>7.5925819246620287</c:v>
                </c:pt>
                <c:pt idx="150">
                  <c:v>7.5925819246620287</c:v>
                </c:pt>
                <c:pt idx="151">
                  <c:v>7.5925819246620287</c:v>
                </c:pt>
                <c:pt idx="152">
                  <c:v>7.5925819246620287</c:v>
                </c:pt>
                <c:pt idx="153">
                  <c:v>7.5703313176500622</c:v>
                </c:pt>
                <c:pt idx="154">
                  <c:v>7.5703313176500622</c:v>
                </c:pt>
                <c:pt idx="155">
                  <c:v>7.5703313176500622</c:v>
                </c:pt>
                <c:pt idx="156">
                  <c:v>7.5703313176500622</c:v>
                </c:pt>
                <c:pt idx="157">
                  <c:v>7.5462960583480108</c:v>
                </c:pt>
                <c:pt idx="158">
                  <c:v>7.5462960583480108</c:v>
                </c:pt>
                <c:pt idx="159">
                  <c:v>7.5462960583480108</c:v>
                </c:pt>
                <c:pt idx="160">
                  <c:v>7.5462960583480108</c:v>
                </c:pt>
                <c:pt idx="161">
                  <c:v>7.5462960583480108</c:v>
                </c:pt>
                <c:pt idx="162">
                  <c:v>7.5462960583480108</c:v>
                </c:pt>
                <c:pt idx="163">
                  <c:v>7.5154683195679022</c:v>
                </c:pt>
                <c:pt idx="164">
                  <c:v>7.5154683195679022</c:v>
                </c:pt>
                <c:pt idx="165">
                  <c:v>7.5154683195679022</c:v>
                </c:pt>
                <c:pt idx="166">
                  <c:v>7.5154683195679022</c:v>
                </c:pt>
                <c:pt idx="167">
                  <c:v>7.4855447696158075</c:v>
                </c:pt>
                <c:pt idx="168">
                  <c:v>7.4855447696158075</c:v>
                </c:pt>
                <c:pt idx="169">
                  <c:v>7.4855447696158075</c:v>
                </c:pt>
                <c:pt idx="170">
                  <c:v>7.4855447696158075</c:v>
                </c:pt>
                <c:pt idx="171">
                  <c:v>7.453185933075881</c:v>
                </c:pt>
                <c:pt idx="172">
                  <c:v>7.453185933075881</c:v>
                </c:pt>
                <c:pt idx="173">
                  <c:v>7.453185933075881</c:v>
                </c:pt>
                <c:pt idx="174">
                  <c:v>7.453185933075881</c:v>
                </c:pt>
                <c:pt idx="175">
                  <c:v>7.453185933075881</c:v>
                </c:pt>
                <c:pt idx="176">
                  <c:v>7.453185933075881</c:v>
                </c:pt>
                <c:pt idx="177">
                  <c:v>7.453185933075881</c:v>
                </c:pt>
                <c:pt idx="178">
                  <c:v>7.420458699980327</c:v>
                </c:pt>
                <c:pt idx="179">
                  <c:v>7.420458699980327</c:v>
                </c:pt>
                <c:pt idx="180">
                  <c:v>7.420458699980327</c:v>
                </c:pt>
                <c:pt idx="181">
                  <c:v>7.420458699980327</c:v>
                </c:pt>
                <c:pt idx="182">
                  <c:v>7.379315410668613</c:v>
                </c:pt>
                <c:pt idx="183">
                  <c:v>7.379315410668613</c:v>
                </c:pt>
                <c:pt idx="184">
                  <c:v>7.379315410668613</c:v>
                </c:pt>
                <c:pt idx="185">
                  <c:v>7.379315410668613</c:v>
                </c:pt>
                <c:pt idx="186">
                  <c:v>7.3388612209933886</c:v>
                </c:pt>
                <c:pt idx="187">
                  <c:v>7.3388612209933886</c:v>
                </c:pt>
                <c:pt idx="188">
                  <c:v>7.3388612209933886</c:v>
                </c:pt>
                <c:pt idx="189">
                  <c:v>7.3388612209933886</c:v>
                </c:pt>
                <c:pt idx="190">
                  <c:v>7.3388612209933886</c:v>
                </c:pt>
                <c:pt idx="191">
                  <c:v>7.3388612209933886</c:v>
                </c:pt>
                <c:pt idx="192">
                  <c:v>7.3388612209933886</c:v>
                </c:pt>
                <c:pt idx="193">
                  <c:v>7.2960156335656592</c:v>
                </c:pt>
                <c:pt idx="194">
                  <c:v>7.2960156335656592</c:v>
                </c:pt>
                <c:pt idx="195">
                  <c:v>7.2960156335656592</c:v>
                </c:pt>
                <c:pt idx="196">
                  <c:v>7.2960156335656592</c:v>
                </c:pt>
                <c:pt idx="197">
                  <c:v>7.2441561640221916</c:v>
                </c:pt>
                <c:pt idx="198">
                  <c:v>7.2441561640221916</c:v>
                </c:pt>
                <c:pt idx="199">
                  <c:v>7.2441561640221916</c:v>
                </c:pt>
                <c:pt idx="200">
                  <c:v>7.2441561640221916</c:v>
                </c:pt>
                <c:pt idx="201">
                  <c:v>7.2441561640221916</c:v>
                </c:pt>
                <c:pt idx="202">
                  <c:v>7.2441561640221916</c:v>
                </c:pt>
                <c:pt idx="203">
                  <c:v>7.2441561640221916</c:v>
                </c:pt>
                <c:pt idx="204">
                  <c:v>7.1988864649823894</c:v>
                </c:pt>
                <c:pt idx="205">
                  <c:v>7.1988864649823894</c:v>
                </c:pt>
                <c:pt idx="206">
                  <c:v>7.1988864649823894</c:v>
                </c:pt>
                <c:pt idx="207">
                  <c:v>7.1988864649823894</c:v>
                </c:pt>
                <c:pt idx="208">
                  <c:v>7.1988864649823894</c:v>
                </c:pt>
                <c:pt idx="209">
                  <c:v>7.1587699186273026</c:v>
                </c:pt>
                <c:pt idx="210">
                  <c:v>7.1587699186273026</c:v>
                </c:pt>
                <c:pt idx="211">
                  <c:v>7.1587699186273026</c:v>
                </c:pt>
                <c:pt idx="212">
                  <c:v>7.1587699186273026</c:v>
                </c:pt>
                <c:pt idx="213">
                  <c:v>7.1587699186273026</c:v>
                </c:pt>
                <c:pt idx="214">
                  <c:v>7.1587699186273026</c:v>
                </c:pt>
                <c:pt idx="215">
                  <c:v>7.1587699186273026</c:v>
                </c:pt>
                <c:pt idx="216">
                  <c:v>7.1196622301170551</c:v>
                </c:pt>
                <c:pt idx="217">
                  <c:v>7.1196622301170551</c:v>
                </c:pt>
                <c:pt idx="218">
                  <c:v>7.1196622301170551</c:v>
                </c:pt>
                <c:pt idx="219">
                  <c:v>7.1196622301170551</c:v>
                </c:pt>
                <c:pt idx="220">
                  <c:v>7.1196622301170551</c:v>
                </c:pt>
                <c:pt idx="221">
                  <c:v>7.0704979010080597</c:v>
                </c:pt>
                <c:pt idx="222">
                  <c:v>7.0704979010080597</c:v>
                </c:pt>
                <c:pt idx="223">
                  <c:v>7.0704979010080597</c:v>
                </c:pt>
                <c:pt idx="224">
                  <c:v>7.0704979010080597</c:v>
                </c:pt>
                <c:pt idx="225">
                  <c:v>7.0704979010080597</c:v>
                </c:pt>
                <c:pt idx="226">
                  <c:v>7.0704979010080597</c:v>
                </c:pt>
                <c:pt idx="227">
                  <c:v>7.0704979010080597</c:v>
                </c:pt>
                <c:pt idx="228">
                  <c:v>7.0704979010080597</c:v>
                </c:pt>
                <c:pt idx="229">
                  <c:v>7.0209972936064702</c:v>
                </c:pt>
                <c:pt idx="230">
                  <c:v>7.0209972936064702</c:v>
                </c:pt>
                <c:pt idx="231">
                  <c:v>7.0209972936064702</c:v>
                </c:pt>
                <c:pt idx="232">
                  <c:v>7.0209972936064702</c:v>
                </c:pt>
                <c:pt idx="233">
                  <c:v>7.0209972936064702</c:v>
                </c:pt>
                <c:pt idx="234">
                  <c:v>6.9677948520518767</c:v>
                </c:pt>
                <c:pt idx="235">
                  <c:v>6.9677948520518767</c:v>
                </c:pt>
                <c:pt idx="236">
                  <c:v>6.9677948520518767</c:v>
                </c:pt>
                <c:pt idx="237">
                  <c:v>6.9677948520518767</c:v>
                </c:pt>
                <c:pt idx="238">
                  <c:v>6.9677948520518767</c:v>
                </c:pt>
                <c:pt idx="239">
                  <c:v>6.9677948520518767</c:v>
                </c:pt>
                <c:pt idx="240">
                  <c:v>6.9677948520518767</c:v>
                </c:pt>
                <c:pt idx="241">
                  <c:v>6.9079434098558519</c:v>
                </c:pt>
                <c:pt idx="242">
                  <c:v>6.9079434098558519</c:v>
                </c:pt>
                <c:pt idx="243">
                  <c:v>6.9079434098558519</c:v>
                </c:pt>
                <c:pt idx="244">
                  <c:v>6.9079434098558519</c:v>
                </c:pt>
                <c:pt idx="245">
                  <c:v>6.9079434098558519</c:v>
                </c:pt>
                <c:pt idx="246">
                  <c:v>6.8575992814186781</c:v>
                </c:pt>
                <c:pt idx="247">
                  <c:v>6.8575992814186781</c:v>
                </c:pt>
                <c:pt idx="248">
                  <c:v>6.8575992814186781</c:v>
                </c:pt>
                <c:pt idx="249">
                  <c:v>6.8575992814186781</c:v>
                </c:pt>
                <c:pt idx="250">
                  <c:v>6.8575992814186781</c:v>
                </c:pt>
                <c:pt idx="251">
                  <c:v>6.8575992814186781</c:v>
                </c:pt>
                <c:pt idx="252">
                  <c:v>6.8575992814186781</c:v>
                </c:pt>
                <c:pt idx="253">
                  <c:v>6.8575992814186781</c:v>
                </c:pt>
                <c:pt idx="254">
                  <c:v>6.8096326126044628</c:v>
                </c:pt>
                <c:pt idx="255">
                  <c:v>6.8096326126044628</c:v>
                </c:pt>
                <c:pt idx="256">
                  <c:v>6.8096326126044628</c:v>
                </c:pt>
                <c:pt idx="257">
                  <c:v>6.8096326126044628</c:v>
                </c:pt>
                <c:pt idx="258">
                  <c:v>6.8096326126044628</c:v>
                </c:pt>
                <c:pt idx="259">
                  <c:v>6.8096326126044628</c:v>
                </c:pt>
                <c:pt idx="260">
                  <c:v>6.7432333477610618</c:v>
                </c:pt>
                <c:pt idx="261">
                  <c:v>6.7432333477610618</c:v>
                </c:pt>
                <c:pt idx="262">
                  <c:v>6.7432333477610618</c:v>
                </c:pt>
                <c:pt idx="263">
                  <c:v>6.7432333477610618</c:v>
                </c:pt>
                <c:pt idx="264">
                  <c:v>6.7432333477610618</c:v>
                </c:pt>
                <c:pt idx="265">
                  <c:v>6.7432333477610618</c:v>
                </c:pt>
                <c:pt idx="266">
                  <c:v>6.7432333477610618</c:v>
                </c:pt>
                <c:pt idx="267">
                  <c:v>6.7432333477610618</c:v>
                </c:pt>
                <c:pt idx="268">
                  <c:v>6.5083397537488858</c:v>
                </c:pt>
                <c:pt idx="269">
                  <c:v>6.5083397537488858</c:v>
                </c:pt>
                <c:pt idx="270">
                  <c:v>6.5083397537488858</c:v>
                </c:pt>
                <c:pt idx="271">
                  <c:v>6.5083397537488858</c:v>
                </c:pt>
                <c:pt idx="272">
                  <c:v>6.5083397537488858</c:v>
                </c:pt>
                <c:pt idx="273">
                  <c:v>6.5083397537488858</c:v>
                </c:pt>
                <c:pt idx="274">
                  <c:v>6.5141708455229654</c:v>
                </c:pt>
                <c:pt idx="275">
                  <c:v>6.5141708455229654</c:v>
                </c:pt>
                <c:pt idx="276">
                  <c:v>6.5141708455229654</c:v>
                </c:pt>
                <c:pt idx="277">
                  <c:v>6.5141708455229654</c:v>
                </c:pt>
                <c:pt idx="278">
                  <c:v>6.5141708455229654</c:v>
                </c:pt>
                <c:pt idx="279">
                  <c:v>6.5141708455229654</c:v>
                </c:pt>
                <c:pt idx="280">
                  <c:v>6.5141708455229654</c:v>
                </c:pt>
                <c:pt idx="281">
                  <c:v>6.5141708455229654</c:v>
                </c:pt>
                <c:pt idx="282">
                  <c:v>6.5141708455229654</c:v>
                </c:pt>
                <c:pt idx="283">
                  <c:v>6.5179707350258633</c:v>
                </c:pt>
                <c:pt idx="284">
                  <c:v>6.5179707350258633</c:v>
                </c:pt>
                <c:pt idx="285">
                  <c:v>6.5179707350258633</c:v>
                </c:pt>
                <c:pt idx="286">
                  <c:v>6.5179707350258633</c:v>
                </c:pt>
                <c:pt idx="287">
                  <c:v>6.5179707350258633</c:v>
                </c:pt>
                <c:pt idx="288">
                  <c:v>6.5179707350258633</c:v>
                </c:pt>
                <c:pt idx="289">
                  <c:v>6.5179707350258633</c:v>
                </c:pt>
                <c:pt idx="290">
                  <c:v>6.5179707350258633</c:v>
                </c:pt>
                <c:pt idx="291">
                  <c:v>6.5179707350258633</c:v>
                </c:pt>
                <c:pt idx="292">
                  <c:v>6.5183968701142634</c:v>
                </c:pt>
                <c:pt idx="293">
                  <c:v>6.5183968701142634</c:v>
                </c:pt>
                <c:pt idx="294">
                  <c:v>6.5183968701142634</c:v>
                </c:pt>
                <c:pt idx="295">
                  <c:v>6.5183968701142634</c:v>
                </c:pt>
                <c:pt idx="296">
                  <c:v>6.5183968701142634</c:v>
                </c:pt>
                <c:pt idx="297">
                  <c:v>6.515703923555372</c:v>
                </c:pt>
                <c:pt idx="298">
                  <c:v>6.515703923555372</c:v>
                </c:pt>
                <c:pt idx="299">
                  <c:v>6.515703923555372</c:v>
                </c:pt>
                <c:pt idx="300">
                  <c:v>6.515703923555372</c:v>
                </c:pt>
                <c:pt idx="301">
                  <c:v>6.515703923555372</c:v>
                </c:pt>
                <c:pt idx="302">
                  <c:v>6.515703923555372</c:v>
                </c:pt>
                <c:pt idx="303">
                  <c:v>6.515703923555372</c:v>
                </c:pt>
                <c:pt idx="304">
                  <c:v>6.515703923555372</c:v>
                </c:pt>
                <c:pt idx="305">
                  <c:v>6.515703923555372</c:v>
                </c:pt>
                <c:pt idx="306">
                  <c:v>6.515703923555372</c:v>
                </c:pt>
                <c:pt idx="307">
                  <c:v>6.510499093560135</c:v>
                </c:pt>
                <c:pt idx="308">
                  <c:v>6.510499093560135</c:v>
                </c:pt>
                <c:pt idx="309">
                  <c:v>6.510499093560135</c:v>
                </c:pt>
                <c:pt idx="310">
                  <c:v>6.510499093560135</c:v>
                </c:pt>
                <c:pt idx="311">
                  <c:v>6.510499093560135</c:v>
                </c:pt>
                <c:pt idx="312">
                  <c:v>6.510499093560135</c:v>
                </c:pt>
                <c:pt idx="313">
                  <c:v>6.510499093560135</c:v>
                </c:pt>
                <c:pt idx="314">
                  <c:v>6.510499093560135</c:v>
                </c:pt>
                <c:pt idx="315">
                  <c:v>6.510499093560135</c:v>
                </c:pt>
                <c:pt idx="316">
                  <c:v>6.5062841647811451</c:v>
                </c:pt>
                <c:pt idx="317">
                  <c:v>6.5062841647811451</c:v>
                </c:pt>
                <c:pt idx="318">
                  <c:v>6.5062841647811451</c:v>
                </c:pt>
                <c:pt idx="319">
                  <c:v>6.5062841647811451</c:v>
                </c:pt>
                <c:pt idx="320">
                  <c:v>6.5062841647811451</c:v>
                </c:pt>
                <c:pt idx="321">
                  <c:v>6.5062841647811451</c:v>
                </c:pt>
                <c:pt idx="322">
                  <c:v>6.5062841647811451</c:v>
                </c:pt>
                <c:pt idx="323">
                  <c:v>6.5062841647811451</c:v>
                </c:pt>
                <c:pt idx="324">
                  <c:v>6.5062841647811451</c:v>
                </c:pt>
                <c:pt idx="325">
                  <c:v>6.501885499942043</c:v>
                </c:pt>
                <c:pt idx="326">
                  <c:v>6.501885499942043</c:v>
                </c:pt>
                <c:pt idx="327">
                  <c:v>6.501885499942043</c:v>
                </c:pt>
                <c:pt idx="328">
                  <c:v>6.501885499942043</c:v>
                </c:pt>
                <c:pt idx="329">
                  <c:v>6.501885499942043</c:v>
                </c:pt>
                <c:pt idx="330">
                  <c:v>6.501885499942043</c:v>
                </c:pt>
                <c:pt idx="331">
                  <c:v>-13.916068055555556</c:v>
                </c:pt>
                <c:pt idx="332">
                  <c:v>-13.897699999999999</c:v>
                </c:pt>
                <c:pt idx="333">
                  <c:v>-13.879401388888889</c:v>
                </c:pt>
                <c:pt idx="334">
                  <c:v>-13.879401388888889</c:v>
                </c:pt>
                <c:pt idx="335">
                  <c:v>-13.861172222222221</c:v>
                </c:pt>
                <c:pt idx="336">
                  <c:v>-13.843012499999999</c:v>
                </c:pt>
                <c:pt idx="337">
                  <c:v>-13.82492222222222</c:v>
                </c:pt>
                <c:pt idx="338">
                  <c:v>-13.82492222222222</c:v>
                </c:pt>
                <c:pt idx="339">
                  <c:v>-13.806901388888887</c:v>
                </c:pt>
                <c:pt idx="340">
                  <c:v>-13.78895</c:v>
                </c:pt>
                <c:pt idx="341">
                  <c:v>-13.78895</c:v>
                </c:pt>
                <c:pt idx="342">
                  <c:v>-13.771068055555554</c:v>
                </c:pt>
                <c:pt idx="343">
                  <c:v>-13.753255555555555</c:v>
                </c:pt>
                <c:pt idx="344">
                  <c:v>-13.753255555555555</c:v>
                </c:pt>
                <c:pt idx="345">
                  <c:v>-13.735512499999999</c:v>
                </c:pt>
                <c:pt idx="346">
                  <c:v>-13.717838888888888</c:v>
                </c:pt>
                <c:pt idx="347">
                  <c:v>-13.717838888888888</c:v>
                </c:pt>
                <c:pt idx="348">
                  <c:v>-13.700234722222222</c:v>
                </c:pt>
                <c:pt idx="349">
                  <c:v>-13.682699999999999</c:v>
                </c:pt>
                <c:pt idx="350">
                  <c:v>-13.665234722222221</c:v>
                </c:pt>
                <c:pt idx="351">
                  <c:v>-13.665234722222221</c:v>
                </c:pt>
                <c:pt idx="352">
                  <c:v>-13.647838888888888</c:v>
                </c:pt>
                <c:pt idx="353">
                  <c:v>-13.6305125</c:v>
                </c:pt>
                <c:pt idx="354">
                  <c:v>-13.6305125</c:v>
                </c:pt>
                <c:pt idx="355">
                  <c:v>-13.613255555555554</c:v>
                </c:pt>
                <c:pt idx="356">
                  <c:v>-13.596068055555556</c:v>
                </c:pt>
                <c:pt idx="357">
                  <c:v>-13.578949999999999</c:v>
                </c:pt>
                <c:pt idx="358">
                  <c:v>-13.578949999999999</c:v>
                </c:pt>
                <c:pt idx="359">
                  <c:v>-13.561901388888888</c:v>
                </c:pt>
                <c:pt idx="360">
                  <c:v>-13.544922222222221</c:v>
                </c:pt>
                <c:pt idx="361">
                  <c:v>-13.544922222222221</c:v>
                </c:pt>
                <c:pt idx="362">
                  <c:v>-13.528012499999999</c:v>
                </c:pt>
                <c:pt idx="363">
                  <c:v>-13.511172222222221</c:v>
                </c:pt>
                <c:pt idx="364">
                  <c:v>-13.494401388888887</c:v>
                </c:pt>
                <c:pt idx="365">
                  <c:v>-13.494401388888887</c:v>
                </c:pt>
                <c:pt idx="366">
                  <c:v>-13.477699999999999</c:v>
                </c:pt>
                <c:pt idx="367">
                  <c:v>-13.461068055555554</c:v>
                </c:pt>
                <c:pt idx="368">
                  <c:v>-13.444505555555555</c:v>
                </c:pt>
                <c:pt idx="369">
                  <c:v>-13.444505555555555</c:v>
                </c:pt>
                <c:pt idx="370">
                  <c:v>-13.428012499999999</c:v>
                </c:pt>
                <c:pt idx="371">
                  <c:v>-13.411588888888888</c:v>
                </c:pt>
                <c:pt idx="372">
                  <c:v>-13.411588888888888</c:v>
                </c:pt>
                <c:pt idx="373">
                  <c:v>-13.395234722222222</c:v>
                </c:pt>
                <c:pt idx="374">
                  <c:v>-13.37895</c:v>
                </c:pt>
                <c:pt idx="375">
                  <c:v>-13.362734722222221</c:v>
                </c:pt>
                <c:pt idx="376">
                  <c:v>-13.362734722222221</c:v>
                </c:pt>
                <c:pt idx="377">
                  <c:v>-13.346588888888888</c:v>
                </c:pt>
                <c:pt idx="378">
                  <c:v>-13.330512499999999</c:v>
                </c:pt>
                <c:pt idx="379">
                  <c:v>-13.314505555555554</c:v>
                </c:pt>
                <c:pt idx="380">
                  <c:v>-13.314505555555554</c:v>
                </c:pt>
                <c:pt idx="381">
                  <c:v>-13.298568055555554</c:v>
                </c:pt>
                <c:pt idx="382">
                  <c:v>-13.282699999999998</c:v>
                </c:pt>
                <c:pt idx="383">
                  <c:v>-13.266901388888888</c:v>
                </c:pt>
                <c:pt idx="384">
                  <c:v>-13.266901388888888</c:v>
                </c:pt>
                <c:pt idx="385">
                  <c:v>-13.251172222222221</c:v>
                </c:pt>
                <c:pt idx="386">
                  <c:v>-13.235512499999999</c:v>
                </c:pt>
                <c:pt idx="387">
                  <c:v>-13.219922222222221</c:v>
                </c:pt>
                <c:pt idx="388">
                  <c:v>-13.204401388888888</c:v>
                </c:pt>
                <c:pt idx="389">
                  <c:v>-13.204401388888888</c:v>
                </c:pt>
                <c:pt idx="390">
                  <c:v>-13.18895</c:v>
                </c:pt>
                <c:pt idx="391">
                  <c:v>-13.173568055555554</c:v>
                </c:pt>
                <c:pt idx="392">
                  <c:v>-13.158255555555554</c:v>
                </c:pt>
                <c:pt idx="393">
                  <c:v>-13.158255555555554</c:v>
                </c:pt>
                <c:pt idx="394">
                  <c:v>-13.143012499999999</c:v>
                </c:pt>
                <c:pt idx="395">
                  <c:v>-13.127838888888888</c:v>
                </c:pt>
                <c:pt idx="396">
                  <c:v>-13.112734722222221</c:v>
                </c:pt>
                <c:pt idx="397">
                  <c:v>-13.0977</c:v>
                </c:pt>
                <c:pt idx="398">
                  <c:v>-13.0977</c:v>
                </c:pt>
                <c:pt idx="399">
                  <c:v>-13.082734722222222</c:v>
                </c:pt>
                <c:pt idx="400">
                  <c:v>-13.067838888888888</c:v>
                </c:pt>
                <c:pt idx="401">
                  <c:v>-13.053012499999999</c:v>
                </c:pt>
                <c:pt idx="402">
                  <c:v>-13.038255555555555</c:v>
                </c:pt>
                <c:pt idx="403">
                  <c:v>-13.038255555555555</c:v>
                </c:pt>
                <c:pt idx="404">
                  <c:v>-13.023568055555554</c:v>
                </c:pt>
                <c:pt idx="405">
                  <c:v>-13.008949999999999</c:v>
                </c:pt>
                <c:pt idx="406">
                  <c:v>-12.994401388888889</c:v>
                </c:pt>
                <c:pt idx="407">
                  <c:v>-12.979922222222221</c:v>
                </c:pt>
                <c:pt idx="408">
                  <c:v>-12.979922222222221</c:v>
                </c:pt>
                <c:pt idx="409">
                  <c:v>-12.965512499999999</c:v>
                </c:pt>
                <c:pt idx="410">
                  <c:v>-12.951172222222223</c:v>
                </c:pt>
                <c:pt idx="411">
                  <c:v>-12.936901388888888</c:v>
                </c:pt>
                <c:pt idx="412">
                  <c:v>-12.922699999999999</c:v>
                </c:pt>
                <c:pt idx="413">
                  <c:v>-12.922699999999999</c:v>
                </c:pt>
                <c:pt idx="414">
                  <c:v>-12.908568055555556</c:v>
                </c:pt>
                <c:pt idx="415">
                  <c:v>-12.894505555555554</c:v>
                </c:pt>
                <c:pt idx="416">
                  <c:v>-12.880512499999998</c:v>
                </c:pt>
                <c:pt idx="417">
                  <c:v>-12.866588888888888</c:v>
                </c:pt>
                <c:pt idx="418">
                  <c:v>-12.852734722222221</c:v>
                </c:pt>
                <c:pt idx="419">
                  <c:v>-12.852734722222221</c:v>
                </c:pt>
                <c:pt idx="420">
                  <c:v>-12.838949999999999</c:v>
                </c:pt>
                <c:pt idx="421">
                  <c:v>-12.825234722222222</c:v>
                </c:pt>
                <c:pt idx="422">
                  <c:v>-12.811588888888888</c:v>
                </c:pt>
                <c:pt idx="423">
                  <c:v>-12.798012499999999</c:v>
                </c:pt>
                <c:pt idx="424">
                  <c:v>-12.784505555555555</c:v>
                </c:pt>
                <c:pt idx="425">
                  <c:v>-12.771068055555554</c:v>
                </c:pt>
                <c:pt idx="426">
                  <c:v>-12.771068055555554</c:v>
                </c:pt>
                <c:pt idx="427">
                  <c:v>-12.7577</c:v>
                </c:pt>
                <c:pt idx="428">
                  <c:v>-12.744401388888889</c:v>
                </c:pt>
                <c:pt idx="429">
                  <c:v>-12.731172222222222</c:v>
                </c:pt>
                <c:pt idx="430">
                  <c:v>-12.7180125</c:v>
                </c:pt>
                <c:pt idx="431">
                  <c:v>-12.704922222222221</c:v>
                </c:pt>
                <c:pt idx="432">
                  <c:v>-12.691901388888889</c:v>
                </c:pt>
                <c:pt idx="433">
                  <c:v>-12.691901388888889</c:v>
                </c:pt>
                <c:pt idx="434">
                  <c:v>-12.67895</c:v>
                </c:pt>
                <c:pt idx="435">
                  <c:v>-12.666068055555556</c:v>
                </c:pt>
                <c:pt idx="436">
                  <c:v>-12.653255555555555</c:v>
                </c:pt>
                <c:pt idx="437">
                  <c:v>-12.6405125</c:v>
                </c:pt>
                <c:pt idx="438">
                  <c:v>-12.627838888888888</c:v>
                </c:pt>
                <c:pt idx="439">
                  <c:v>-12.615234722222223</c:v>
                </c:pt>
                <c:pt idx="440">
                  <c:v>-12.602699999999999</c:v>
                </c:pt>
                <c:pt idx="441">
                  <c:v>-12.590234722222222</c:v>
                </c:pt>
                <c:pt idx="442">
                  <c:v>-12.577838888888888</c:v>
                </c:pt>
                <c:pt idx="443">
                  <c:v>-12.565512499999999</c:v>
                </c:pt>
                <c:pt idx="444">
                  <c:v>-12.565512499999999</c:v>
                </c:pt>
                <c:pt idx="445">
                  <c:v>-12.553255555555555</c:v>
                </c:pt>
                <c:pt idx="446">
                  <c:v>-12.541068055555556</c:v>
                </c:pt>
                <c:pt idx="447">
                  <c:v>-12.52895</c:v>
                </c:pt>
                <c:pt idx="448">
                  <c:v>-12.516901388888888</c:v>
                </c:pt>
                <c:pt idx="449">
                  <c:v>-12.504922222222222</c:v>
                </c:pt>
                <c:pt idx="450">
                  <c:v>-12.493012499999999</c:v>
                </c:pt>
                <c:pt idx="451">
                  <c:v>-12.481172222222222</c:v>
                </c:pt>
                <c:pt idx="452">
                  <c:v>-12.469401388888889</c:v>
                </c:pt>
                <c:pt idx="453">
                  <c:v>-12.457699999999999</c:v>
                </c:pt>
                <c:pt idx="454">
                  <c:v>-12.446068055555555</c:v>
                </c:pt>
                <c:pt idx="455">
                  <c:v>-12.434505555555555</c:v>
                </c:pt>
                <c:pt idx="456">
                  <c:v>-12.4230125</c:v>
                </c:pt>
                <c:pt idx="457">
                  <c:v>-12.411588888888888</c:v>
                </c:pt>
                <c:pt idx="458">
                  <c:v>-12.400234722222223</c:v>
                </c:pt>
                <c:pt idx="459">
                  <c:v>-12.388949999999999</c:v>
                </c:pt>
                <c:pt idx="460">
                  <c:v>-12.377734722222222</c:v>
                </c:pt>
                <c:pt idx="461">
                  <c:v>-12.366588888888888</c:v>
                </c:pt>
                <c:pt idx="462">
                  <c:v>-12.3555125</c:v>
                </c:pt>
                <c:pt idx="463">
                  <c:v>-12.344505555555555</c:v>
                </c:pt>
                <c:pt idx="464">
                  <c:v>-12.333568055555554</c:v>
                </c:pt>
                <c:pt idx="465">
                  <c:v>-12.322699999999999</c:v>
                </c:pt>
                <c:pt idx="466">
                  <c:v>-12.311901388888888</c:v>
                </c:pt>
                <c:pt idx="467">
                  <c:v>-12.301172222222222</c:v>
                </c:pt>
                <c:pt idx="468">
                  <c:v>-12.2905125</c:v>
                </c:pt>
                <c:pt idx="469">
                  <c:v>-12.279922222222222</c:v>
                </c:pt>
                <c:pt idx="470">
                  <c:v>-12.269401388888888</c:v>
                </c:pt>
                <c:pt idx="471">
                  <c:v>-12.258949999999999</c:v>
                </c:pt>
                <c:pt idx="472">
                  <c:v>-12.248568055555555</c:v>
                </c:pt>
                <c:pt idx="473">
                  <c:v>-12.238255555555554</c:v>
                </c:pt>
                <c:pt idx="474">
                  <c:v>-12.2280125</c:v>
                </c:pt>
                <c:pt idx="475">
                  <c:v>-12.217838888888888</c:v>
                </c:pt>
                <c:pt idx="476">
                  <c:v>-12.197699999999999</c:v>
                </c:pt>
                <c:pt idx="477">
                  <c:v>-12.187734722222222</c:v>
                </c:pt>
                <c:pt idx="478">
                  <c:v>-12.177838888888889</c:v>
                </c:pt>
                <c:pt idx="479">
                  <c:v>-12.1680125</c:v>
                </c:pt>
                <c:pt idx="480">
                  <c:v>-12.158255555555556</c:v>
                </c:pt>
                <c:pt idx="481">
                  <c:v>-12.148568055555554</c:v>
                </c:pt>
                <c:pt idx="482">
                  <c:v>-12.138949999999999</c:v>
                </c:pt>
                <c:pt idx="483">
                  <c:v>-12.129401388888889</c:v>
                </c:pt>
                <c:pt idx="484">
                  <c:v>-12.110512499999999</c:v>
                </c:pt>
                <c:pt idx="485">
                  <c:v>-12.101172222222221</c:v>
                </c:pt>
                <c:pt idx="486">
                  <c:v>-12.091901388888889</c:v>
                </c:pt>
                <c:pt idx="487">
                  <c:v>-12.082699999999999</c:v>
                </c:pt>
                <c:pt idx="488">
                  <c:v>-12.073568055555555</c:v>
                </c:pt>
                <c:pt idx="489">
                  <c:v>-12.055512499999999</c:v>
                </c:pt>
                <c:pt idx="490">
                  <c:v>-12.046588888888888</c:v>
                </c:pt>
                <c:pt idx="491">
                  <c:v>-12.037734722222222</c:v>
                </c:pt>
                <c:pt idx="492">
                  <c:v>-12.02895</c:v>
                </c:pt>
                <c:pt idx="493">
                  <c:v>-12.020234722222222</c:v>
                </c:pt>
                <c:pt idx="494">
                  <c:v>-12.003012499999999</c:v>
                </c:pt>
                <c:pt idx="495">
                  <c:v>-11.994505555555556</c:v>
                </c:pt>
                <c:pt idx="496">
                  <c:v>-11.986068055555554</c:v>
                </c:pt>
                <c:pt idx="497">
                  <c:v>-11.969401388888889</c:v>
                </c:pt>
                <c:pt idx="498">
                  <c:v>-11.961172222222222</c:v>
                </c:pt>
                <c:pt idx="499">
                  <c:v>-11.9530125</c:v>
                </c:pt>
                <c:pt idx="500">
                  <c:v>-11.936901388888888</c:v>
                </c:pt>
                <c:pt idx="501">
                  <c:v>-11.928949999999999</c:v>
                </c:pt>
                <c:pt idx="502">
                  <c:v>-11.921068055555555</c:v>
                </c:pt>
                <c:pt idx="503">
                  <c:v>-11.9055125</c:v>
                </c:pt>
                <c:pt idx="504">
                  <c:v>-11.897838888888888</c:v>
                </c:pt>
                <c:pt idx="505">
                  <c:v>-11.890234722222221</c:v>
                </c:pt>
                <c:pt idx="506">
                  <c:v>-11.875234722222222</c:v>
                </c:pt>
                <c:pt idx="507">
                  <c:v>-11.867838888888889</c:v>
                </c:pt>
                <c:pt idx="508">
                  <c:v>-11.853255555555554</c:v>
                </c:pt>
                <c:pt idx="509">
                  <c:v>-11.846068055555556</c:v>
                </c:pt>
                <c:pt idx="510">
                  <c:v>-11.831901388888888</c:v>
                </c:pt>
                <c:pt idx="511">
                  <c:v>-11.824922222222222</c:v>
                </c:pt>
                <c:pt idx="512">
                  <c:v>-11.811172222222222</c:v>
                </c:pt>
                <c:pt idx="513">
                  <c:v>-11.797699999999999</c:v>
                </c:pt>
                <c:pt idx="514">
                  <c:v>-11.791068055555556</c:v>
                </c:pt>
                <c:pt idx="515">
                  <c:v>-11.778012499999999</c:v>
                </c:pt>
                <c:pt idx="516">
                  <c:v>-11.771588888888889</c:v>
                </c:pt>
                <c:pt idx="517">
                  <c:v>-11.758949999999999</c:v>
                </c:pt>
                <c:pt idx="518">
                  <c:v>-11.746588888888889</c:v>
                </c:pt>
                <c:pt idx="519">
                  <c:v>-11.734505555555556</c:v>
                </c:pt>
                <c:pt idx="520">
                  <c:v>-11.728568055555556</c:v>
                </c:pt>
                <c:pt idx="521">
                  <c:v>-11.716901388888889</c:v>
                </c:pt>
                <c:pt idx="522">
                  <c:v>-11.705512499999999</c:v>
                </c:pt>
                <c:pt idx="523">
                  <c:v>-11.694401388888888</c:v>
                </c:pt>
                <c:pt idx="524">
                  <c:v>-11.683568055555554</c:v>
                </c:pt>
                <c:pt idx="525">
                  <c:v>-11.678255555555555</c:v>
                </c:pt>
                <c:pt idx="526" formatCode="General">
                  <c:v>0</c:v>
                </c:pt>
                <c:pt idx="527">
                  <c:v>10.762831275096598</c:v>
                </c:pt>
                <c:pt idx="528">
                  <c:v>10.762831275096598</c:v>
                </c:pt>
                <c:pt idx="529">
                  <c:v>10.762831275096598</c:v>
                </c:pt>
                <c:pt idx="530">
                  <c:v>10.750477960615935</c:v>
                </c:pt>
                <c:pt idx="531">
                  <c:v>10.643782210060738</c:v>
                </c:pt>
                <c:pt idx="532">
                  <c:v>10.50578984993677</c:v>
                </c:pt>
                <c:pt idx="533">
                  <c:v>9.4898256919113884</c:v>
                </c:pt>
                <c:pt idx="534">
                  <c:v>9.4808634263492024</c:v>
                </c:pt>
                <c:pt idx="535">
                  <c:v>9.4630487132322028</c:v>
                </c:pt>
                <c:pt idx="536">
                  <c:v>9.4437052019981458</c:v>
                </c:pt>
                <c:pt idx="537">
                  <c:v>9.4296835236791541</c:v>
                </c:pt>
                <c:pt idx="538">
                  <c:v>9.4296835236791541</c:v>
                </c:pt>
                <c:pt idx="539">
                  <c:v>9.398202330825729</c:v>
                </c:pt>
                <c:pt idx="540">
                  <c:v>9.398202330825729</c:v>
                </c:pt>
                <c:pt idx="541">
                  <c:v>9.3801019389505633</c:v>
                </c:pt>
                <c:pt idx="542">
                  <c:v>9.3801019389505633</c:v>
                </c:pt>
                <c:pt idx="543">
                  <c:v>9.3585047375653332</c:v>
                </c:pt>
                <c:pt idx="544">
                  <c:v>9.3585047375653332</c:v>
                </c:pt>
                <c:pt idx="545">
                  <c:v>9.3494977053747093</c:v>
                </c:pt>
                <c:pt idx="546">
                  <c:v>9.3494977053747093</c:v>
                </c:pt>
                <c:pt idx="547">
                  <c:v>9.342569613327381</c:v>
                </c:pt>
                <c:pt idx="548">
                  <c:v>9.3347542822998353</c:v>
                </c:pt>
                <c:pt idx="549">
                  <c:v>9.3323493062696379</c:v>
                </c:pt>
                <c:pt idx="550">
                  <c:v>9.3323493062696379</c:v>
                </c:pt>
                <c:pt idx="551">
                  <c:v>9.3375807881515787</c:v>
                </c:pt>
                <c:pt idx="552">
                  <c:v>9.3375807881515787</c:v>
                </c:pt>
                <c:pt idx="553">
                  <c:v>9.3496074135794984</c:v>
                </c:pt>
                <c:pt idx="554">
                  <c:v>9.3530235097625631</c:v>
                </c:pt>
                <c:pt idx="555">
                  <c:v>9.3530235097625631</c:v>
                </c:pt>
                <c:pt idx="556">
                  <c:v>9.3480564683852574</c:v>
                </c:pt>
                <c:pt idx="557">
                  <c:v>9.3480564683852574</c:v>
                </c:pt>
                <c:pt idx="558">
                  <c:v>9.3409122949731387</c:v>
                </c:pt>
                <c:pt idx="559">
                  <c:v>9.3409122949731387</c:v>
                </c:pt>
                <c:pt idx="560">
                  <c:v>9.3338431049252346</c:v>
                </c:pt>
                <c:pt idx="561">
                  <c:v>9.3213887265581992</c:v>
                </c:pt>
                <c:pt idx="562">
                  <c:v>9.3213887265581992</c:v>
                </c:pt>
                <c:pt idx="563">
                  <c:v>9.3001530739256104</c:v>
                </c:pt>
                <c:pt idx="564">
                  <c:v>9.3001530739256104</c:v>
                </c:pt>
                <c:pt idx="565">
                  <c:v>9.2689176687152042</c:v>
                </c:pt>
                <c:pt idx="566">
                  <c:v>9.2689176687152042</c:v>
                </c:pt>
                <c:pt idx="567">
                  <c:v>9.2344595337689253</c:v>
                </c:pt>
                <c:pt idx="568">
                  <c:v>9.1939648606716098</c:v>
                </c:pt>
                <c:pt idx="569">
                  <c:v>9.1939648606716098</c:v>
                </c:pt>
                <c:pt idx="570">
                  <c:v>9.1453037626270852</c:v>
                </c:pt>
                <c:pt idx="571">
                  <c:v>9.1453037626270852</c:v>
                </c:pt>
                <c:pt idx="572">
                  <c:v>9.0984568970778934</c:v>
                </c:pt>
                <c:pt idx="573">
                  <c:v>9.0984568970778934</c:v>
                </c:pt>
                <c:pt idx="574">
                  <c:v>9.0467463208933303</c:v>
                </c:pt>
                <c:pt idx="575">
                  <c:v>9.0467463208933303</c:v>
                </c:pt>
                <c:pt idx="576">
                  <c:v>9.0467463208933303</c:v>
                </c:pt>
                <c:pt idx="577">
                  <c:v>8.9879957757897149</c:v>
                </c:pt>
                <c:pt idx="578">
                  <c:v>8.9879957757897149</c:v>
                </c:pt>
                <c:pt idx="579">
                  <c:v>8.9245596203105073</c:v>
                </c:pt>
                <c:pt idx="580">
                  <c:v>8.9245596203105073</c:v>
                </c:pt>
                <c:pt idx="581">
                  <c:v>8.8569473022401954</c:v>
                </c:pt>
                <c:pt idx="582">
                  <c:v>8.7938826950868823</c:v>
                </c:pt>
                <c:pt idx="583">
                  <c:v>8.7938826950868823</c:v>
                </c:pt>
                <c:pt idx="584">
                  <c:v>8.7938826950868823</c:v>
                </c:pt>
                <c:pt idx="585">
                  <c:v>8.7325362012032031</c:v>
                </c:pt>
                <c:pt idx="586">
                  <c:v>8.7325362012032031</c:v>
                </c:pt>
                <c:pt idx="587">
                  <c:v>8.6684386673389486</c:v>
                </c:pt>
                <c:pt idx="588">
                  <c:v>8.6684386673389486</c:v>
                </c:pt>
                <c:pt idx="589">
                  <c:v>8.6684386673389486</c:v>
                </c:pt>
                <c:pt idx="590">
                  <c:v>8.5954678328894278</c:v>
                </c:pt>
                <c:pt idx="591">
                  <c:v>8.5954678328894278</c:v>
                </c:pt>
                <c:pt idx="592">
                  <c:v>8.5954678328894278</c:v>
                </c:pt>
                <c:pt idx="593">
                  <c:v>8.5173628658617702</c:v>
                </c:pt>
                <c:pt idx="594">
                  <c:v>8.5173628658617702</c:v>
                </c:pt>
                <c:pt idx="595">
                  <c:v>8.4407904260667106</c:v>
                </c:pt>
                <c:pt idx="596">
                  <c:v>8.4407904260667106</c:v>
                </c:pt>
                <c:pt idx="597">
                  <c:v>8.4407904260667106</c:v>
                </c:pt>
                <c:pt idx="598">
                  <c:v>8.3700791330250812</c:v>
                </c:pt>
                <c:pt idx="599">
                  <c:v>8.3700791330250812</c:v>
                </c:pt>
                <c:pt idx="600">
                  <c:v>8.3700791330250812</c:v>
                </c:pt>
                <c:pt idx="601">
                  <c:v>8.2782209076594739</c:v>
                </c:pt>
                <c:pt idx="602">
                  <c:v>8.2782209076594739</c:v>
                </c:pt>
                <c:pt idx="603">
                  <c:v>8.2782209076594739</c:v>
                </c:pt>
                <c:pt idx="604">
                  <c:v>7.6841962549011047</c:v>
                </c:pt>
                <c:pt idx="605">
                  <c:v>7.6841962549011047</c:v>
                </c:pt>
                <c:pt idx="606" formatCode="General">
                  <c:v>0</c:v>
                </c:pt>
                <c:pt idx="607" formatCode="General">
                  <c:v>0</c:v>
                </c:pt>
                <c:pt idx="608" formatCode="General">
                  <c:v>0</c:v>
                </c:pt>
                <c:pt idx="609">
                  <c:v>10.750477960615935</c:v>
                </c:pt>
                <c:pt idx="610">
                  <c:v>10.50578984993677</c:v>
                </c:pt>
                <c:pt idx="611">
                  <c:v>10.50578984993677</c:v>
                </c:pt>
                <c:pt idx="612">
                  <c:v>9.4808634263492024</c:v>
                </c:pt>
                <c:pt idx="613">
                  <c:v>9.4808634263492024</c:v>
                </c:pt>
                <c:pt idx="614">
                  <c:v>9.4630487132322028</c:v>
                </c:pt>
                <c:pt idx="615">
                  <c:v>9.4437052019981458</c:v>
                </c:pt>
                <c:pt idx="616">
                  <c:v>9.4296835236791541</c:v>
                </c:pt>
                <c:pt idx="617">
                  <c:v>9.4140694449065059</c:v>
                </c:pt>
                <c:pt idx="618">
                  <c:v>9.398202330825729</c:v>
                </c:pt>
                <c:pt idx="619">
                  <c:v>9.398202330825729</c:v>
                </c:pt>
                <c:pt idx="620">
                  <c:v>9.3801019389505633</c:v>
                </c:pt>
                <c:pt idx="621">
                  <c:v>9.3681316352297817</c:v>
                </c:pt>
                <c:pt idx="622">
                  <c:v>9.3585047375653332</c:v>
                </c:pt>
                <c:pt idx="623">
                  <c:v>9.3585047375653332</c:v>
                </c:pt>
                <c:pt idx="624">
                  <c:v>9.3494977053747093</c:v>
                </c:pt>
                <c:pt idx="625">
                  <c:v>9.3494977053747093</c:v>
                </c:pt>
                <c:pt idx="626">
                  <c:v>9.342569613327381</c:v>
                </c:pt>
                <c:pt idx="627">
                  <c:v>9.3347542822998353</c:v>
                </c:pt>
                <c:pt idx="628">
                  <c:v>9.3323493062696379</c:v>
                </c:pt>
                <c:pt idx="629">
                  <c:v>9.3323493062696379</c:v>
                </c:pt>
                <c:pt idx="630">
                  <c:v>9.3375807881515787</c:v>
                </c:pt>
                <c:pt idx="631">
                  <c:v>9.3375807881515787</c:v>
                </c:pt>
                <c:pt idx="632">
                  <c:v>9.3496074135794984</c:v>
                </c:pt>
                <c:pt idx="633">
                  <c:v>9.3530235097625631</c:v>
                </c:pt>
                <c:pt idx="634">
                  <c:v>9.3530235097625631</c:v>
                </c:pt>
                <c:pt idx="635">
                  <c:v>-11.936901388888888</c:v>
                </c:pt>
                <c:pt idx="636">
                  <c:v>-11.928949999999999</c:v>
                </c:pt>
                <c:pt idx="637">
                  <c:v>-11.921068055555555</c:v>
                </c:pt>
                <c:pt idx="638">
                  <c:v>-11.9055125</c:v>
                </c:pt>
                <c:pt idx="639">
                  <c:v>-11.897838888888888</c:v>
                </c:pt>
                <c:pt idx="640">
                  <c:v>-11.8827</c:v>
                </c:pt>
                <c:pt idx="641">
                  <c:v>-11.875234722222222</c:v>
                </c:pt>
                <c:pt idx="642">
                  <c:v>-11.867838888888889</c:v>
                </c:pt>
                <c:pt idx="643">
                  <c:v>-11.853255555555554</c:v>
                </c:pt>
                <c:pt idx="644">
                  <c:v>-11.846068055555556</c:v>
                </c:pt>
                <c:pt idx="645">
                  <c:v>-11.831901388888888</c:v>
                </c:pt>
                <c:pt idx="646">
                  <c:v>-11.824922222222222</c:v>
                </c:pt>
                <c:pt idx="647">
                  <c:v>-11.811172222222222</c:v>
                </c:pt>
                <c:pt idx="648">
                  <c:v>-11.797699999999999</c:v>
                </c:pt>
                <c:pt idx="649">
                  <c:v>-11.791068055555556</c:v>
                </c:pt>
                <c:pt idx="650">
                  <c:v>-11.778012499999999</c:v>
                </c:pt>
                <c:pt idx="651">
                  <c:v>-11.771588888888889</c:v>
                </c:pt>
                <c:pt idx="652">
                  <c:v>-11.758949999999999</c:v>
                </c:pt>
                <c:pt idx="653">
                  <c:v>-11.746588888888889</c:v>
                </c:pt>
                <c:pt idx="654">
                  <c:v>-11.734505555555556</c:v>
                </c:pt>
                <c:pt idx="655">
                  <c:v>-11.728568055555556</c:v>
                </c:pt>
                <c:pt idx="656">
                  <c:v>-11.716901388888889</c:v>
                </c:pt>
                <c:pt idx="657">
                  <c:v>-11.705512499999999</c:v>
                </c:pt>
                <c:pt idx="658">
                  <c:v>-11.694401388888888</c:v>
                </c:pt>
                <c:pt idx="659">
                  <c:v>-11.683568055555554</c:v>
                </c:pt>
                <c:pt idx="660" formatCode="General">
                  <c:v>0</c:v>
                </c:pt>
                <c:pt idx="661">
                  <c:v>10.762831275096598</c:v>
                </c:pt>
                <c:pt idx="662">
                  <c:v>10.762831275096598</c:v>
                </c:pt>
                <c:pt idx="663">
                  <c:v>10.762831275096598</c:v>
                </c:pt>
                <c:pt idx="664">
                  <c:v>10.750477960615935</c:v>
                </c:pt>
                <c:pt idx="665">
                  <c:v>10.643782210060738</c:v>
                </c:pt>
                <c:pt idx="666">
                  <c:v>10.50578984993677</c:v>
                </c:pt>
                <c:pt idx="667">
                  <c:v>9.4898256919113884</c:v>
                </c:pt>
                <c:pt idx="668">
                  <c:v>9.4808634263492024</c:v>
                </c:pt>
                <c:pt idx="669">
                  <c:v>9.4630487132322028</c:v>
                </c:pt>
                <c:pt idx="670">
                  <c:v>9.4630487132322028</c:v>
                </c:pt>
                <c:pt idx="671">
                  <c:v>9.4296835236791541</c:v>
                </c:pt>
                <c:pt idx="672">
                  <c:v>9.4296835236791541</c:v>
                </c:pt>
                <c:pt idx="673">
                  <c:v>9.4140694449065059</c:v>
                </c:pt>
                <c:pt idx="674">
                  <c:v>9.398202330825729</c:v>
                </c:pt>
                <c:pt idx="675">
                  <c:v>9.3801019389505633</c:v>
                </c:pt>
                <c:pt idx="676">
                  <c:v>9.3801019389505633</c:v>
                </c:pt>
                <c:pt idx="677">
                  <c:v>9.3681316352297817</c:v>
                </c:pt>
                <c:pt idx="678">
                  <c:v>9.3585047375653332</c:v>
                </c:pt>
                <c:pt idx="679">
                  <c:v>9.3494977053747093</c:v>
                </c:pt>
                <c:pt idx="680">
                  <c:v>9.3494977053747093</c:v>
                </c:pt>
                <c:pt idx="681">
                  <c:v>9.342569613327381</c:v>
                </c:pt>
                <c:pt idx="682">
                  <c:v>9.3347542822998353</c:v>
                </c:pt>
                <c:pt idx="683">
                  <c:v>9.3323493062696379</c:v>
                </c:pt>
                <c:pt idx="684">
                  <c:v>9.3323493062696379</c:v>
                </c:pt>
                <c:pt idx="685">
                  <c:v>9.3375807881515787</c:v>
                </c:pt>
                <c:pt idx="686">
                  <c:v>9.3375807881515787</c:v>
                </c:pt>
                <c:pt idx="687">
                  <c:v>9.3496074135794984</c:v>
                </c:pt>
                <c:pt idx="688">
                  <c:v>9.3530235097625631</c:v>
                </c:pt>
                <c:pt idx="689">
                  <c:v>9.3530235097625631</c:v>
                </c:pt>
                <c:pt idx="690">
                  <c:v>9.3480564683852574</c:v>
                </c:pt>
                <c:pt idx="691">
                  <c:v>9.3480564683852574</c:v>
                </c:pt>
                <c:pt idx="692">
                  <c:v>9.3409122949731387</c:v>
                </c:pt>
                <c:pt idx="693">
                  <c:v>9.3409122949731387</c:v>
                </c:pt>
                <c:pt idx="694">
                  <c:v>9.3338431049252346</c:v>
                </c:pt>
                <c:pt idx="695">
                  <c:v>9.3213887265581992</c:v>
                </c:pt>
                <c:pt idx="696">
                  <c:v>9.3213887265581992</c:v>
                </c:pt>
                <c:pt idx="697">
                  <c:v>9.3001530739256104</c:v>
                </c:pt>
                <c:pt idx="698">
                  <c:v>9.3001530739256104</c:v>
                </c:pt>
                <c:pt idx="699">
                  <c:v>9.2689176687152042</c:v>
                </c:pt>
                <c:pt idx="700">
                  <c:v>9.2689176687152042</c:v>
                </c:pt>
                <c:pt idx="701">
                  <c:v>9.2344595337689253</c:v>
                </c:pt>
                <c:pt idx="702">
                  <c:v>9.1939648606716098</c:v>
                </c:pt>
                <c:pt idx="703">
                  <c:v>9.1939648606716098</c:v>
                </c:pt>
                <c:pt idx="704">
                  <c:v>9.1453037626270852</c:v>
                </c:pt>
                <c:pt idx="705">
                  <c:v>9.1453037626270852</c:v>
                </c:pt>
                <c:pt idx="706">
                  <c:v>9.0984568970778934</c:v>
                </c:pt>
                <c:pt idx="707">
                  <c:v>9.0984568970778934</c:v>
                </c:pt>
                <c:pt idx="708">
                  <c:v>9.0467463208933303</c:v>
                </c:pt>
                <c:pt idx="709">
                  <c:v>9.0467463208933303</c:v>
                </c:pt>
                <c:pt idx="710">
                  <c:v>8.9879957757897149</c:v>
                </c:pt>
                <c:pt idx="711">
                  <c:v>8.9879957757897149</c:v>
                </c:pt>
                <c:pt idx="712">
                  <c:v>8.9879957757897149</c:v>
                </c:pt>
                <c:pt idx="713">
                  <c:v>8.9245596203105073</c:v>
                </c:pt>
                <c:pt idx="714">
                  <c:v>8.9245596203105073</c:v>
                </c:pt>
                <c:pt idx="715">
                  <c:v>8.8569473022401954</c:v>
                </c:pt>
                <c:pt idx="716">
                  <c:v>8.7938826950868823</c:v>
                </c:pt>
                <c:pt idx="717">
                  <c:v>8.7938826950868823</c:v>
                </c:pt>
                <c:pt idx="718">
                  <c:v>8.7938826950868823</c:v>
                </c:pt>
                <c:pt idx="719">
                  <c:v>8.7325362012032031</c:v>
                </c:pt>
                <c:pt idx="720">
                  <c:v>8.7325362012032031</c:v>
                </c:pt>
                <c:pt idx="721">
                  <c:v>8.6684386673389486</c:v>
                </c:pt>
                <c:pt idx="722">
                  <c:v>8.6684386673389486</c:v>
                </c:pt>
                <c:pt idx="723">
                  <c:v>8.6684386673389486</c:v>
                </c:pt>
                <c:pt idx="724">
                  <c:v>8.5954678328894278</c:v>
                </c:pt>
                <c:pt idx="725">
                  <c:v>8.5954678328894278</c:v>
                </c:pt>
                <c:pt idx="726">
                  <c:v>8.5173628658617702</c:v>
                </c:pt>
                <c:pt idx="727">
                  <c:v>8.5173628658617702</c:v>
                </c:pt>
                <c:pt idx="728">
                  <c:v>8.5173628658617702</c:v>
                </c:pt>
                <c:pt idx="729">
                  <c:v>8.4407904260667106</c:v>
                </c:pt>
                <c:pt idx="730">
                  <c:v>8.4407904260667106</c:v>
                </c:pt>
                <c:pt idx="731">
                  <c:v>8.4407904260667106</c:v>
                </c:pt>
                <c:pt idx="732">
                  <c:v>8.3700791330250812</c:v>
                </c:pt>
                <c:pt idx="733">
                  <c:v>8.3700791330250812</c:v>
                </c:pt>
                <c:pt idx="734">
                  <c:v>8.2782209076594739</c:v>
                </c:pt>
                <c:pt idx="735">
                  <c:v>8.2782209076594739</c:v>
                </c:pt>
                <c:pt idx="736">
                  <c:v>8.2782209076594739</c:v>
                </c:pt>
                <c:pt idx="737">
                  <c:v>7.6841962549011047</c:v>
                </c:pt>
                <c:pt idx="738">
                  <c:v>7.6841962549011047</c:v>
                </c:pt>
                <c:pt idx="739">
                  <c:v>7.6841962549011047</c:v>
                </c:pt>
                <c:pt idx="740">
                  <c:v>7.6715671843866708</c:v>
                </c:pt>
                <c:pt idx="741">
                  <c:v>7.6715671843866708</c:v>
                </c:pt>
                <c:pt idx="742">
                  <c:v>7.6715671843866708</c:v>
                </c:pt>
                <c:pt idx="743">
                  <c:v>7.6715671843866708</c:v>
                </c:pt>
                <c:pt idx="744">
                  <c:v>7.6637304499214487</c:v>
                </c:pt>
                <c:pt idx="745">
                  <c:v>7.6637304499214487</c:v>
                </c:pt>
                <c:pt idx="746">
                  <c:v>7.6637304499214487</c:v>
                </c:pt>
                <c:pt idx="747">
                  <c:v>7.6561836472265918</c:v>
                </c:pt>
                <c:pt idx="748">
                  <c:v>7.6561836472265918</c:v>
                </c:pt>
                <c:pt idx="749">
                  <c:v>7.6561836472265918</c:v>
                </c:pt>
                <c:pt idx="750">
                  <c:v>7.6492506480260509</c:v>
                </c:pt>
                <c:pt idx="751">
                  <c:v>7.6492506480260509</c:v>
                </c:pt>
                <c:pt idx="752">
                  <c:v>7.6492506480260509</c:v>
                </c:pt>
                <c:pt idx="753">
                  <c:v>7.6450093606166876</c:v>
                </c:pt>
                <c:pt idx="754">
                  <c:v>7.6450093606166876</c:v>
                </c:pt>
                <c:pt idx="755">
                  <c:v>7.6450093606166876</c:v>
                </c:pt>
                <c:pt idx="756">
                  <c:v>7.6450093606166876</c:v>
                </c:pt>
                <c:pt idx="757">
                  <c:v>7.6393415300572487</c:v>
                </c:pt>
                <c:pt idx="758">
                  <c:v>7.6393415300572487</c:v>
                </c:pt>
                <c:pt idx="759">
                  <c:v>7.6393415300572487</c:v>
                </c:pt>
                <c:pt idx="760">
                  <c:v>7.6333464948550391</c:v>
                </c:pt>
                <c:pt idx="761">
                  <c:v>7.6333464948550391</c:v>
                </c:pt>
                <c:pt idx="762">
                  <c:v>7.6333464948550391</c:v>
                </c:pt>
                <c:pt idx="763">
                  <c:v>7.6319155417959408</c:v>
                </c:pt>
                <c:pt idx="764">
                  <c:v>7.6319155417959408</c:v>
                </c:pt>
                <c:pt idx="765">
                  <c:v>7.6319155417959408</c:v>
                </c:pt>
                <c:pt idx="766">
                  <c:v>7.6319155417959408</c:v>
                </c:pt>
                <c:pt idx="767">
                  <c:v>7.6345604912613094</c:v>
                </c:pt>
                <c:pt idx="768">
                  <c:v>7.6345604912613094</c:v>
                </c:pt>
                <c:pt idx="769">
                  <c:v>-12.52895</c:v>
                </c:pt>
                <c:pt idx="770">
                  <c:v>-12.516901388888888</c:v>
                </c:pt>
                <c:pt idx="771">
                  <c:v>-12.504922222222222</c:v>
                </c:pt>
                <c:pt idx="772">
                  <c:v>-12.493012499999999</c:v>
                </c:pt>
                <c:pt idx="773">
                  <c:v>-12.481172222222222</c:v>
                </c:pt>
                <c:pt idx="774">
                  <c:v>-12.469401388888889</c:v>
                </c:pt>
                <c:pt idx="775">
                  <c:v>-12.457699999999999</c:v>
                </c:pt>
                <c:pt idx="776">
                  <c:v>-12.446068055555555</c:v>
                </c:pt>
                <c:pt idx="777">
                  <c:v>-12.434505555555555</c:v>
                </c:pt>
                <c:pt idx="778">
                  <c:v>-12.4230125</c:v>
                </c:pt>
                <c:pt idx="779">
                  <c:v>-12.411588888888888</c:v>
                </c:pt>
                <c:pt idx="780">
                  <c:v>-12.400234722222223</c:v>
                </c:pt>
                <c:pt idx="781">
                  <c:v>-12.388949999999999</c:v>
                </c:pt>
                <c:pt idx="782">
                  <c:v>-12.377734722222222</c:v>
                </c:pt>
                <c:pt idx="783">
                  <c:v>-12.366588888888888</c:v>
                </c:pt>
                <c:pt idx="784">
                  <c:v>-12.3555125</c:v>
                </c:pt>
                <c:pt idx="785">
                  <c:v>-12.344505555555555</c:v>
                </c:pt>
                <c:pt idx="786">
                  <c:v>-12.333568055555554</c:v>
                </c:pt>
                <c:pt idx="787">
                  <c:v>-12.322699999999999</c:v>
                </c:pt>
                <c:pt idx="788">
                  <c:v>-12.311901388888888</c:v>
                </c:pt>
                <c:pt idx="789">
                  <c:v>-12.301172222222222</c:v>
                </c:pt>
                <c:pt idx="790">
                  <c:v>-12.2905125</c:v>
                </c:pt>
                <c:pt idx="791">
                  <c:v>-12.279922222222222</c:v>
                </c:pt>
                <c:pt idx="792">
                  <c:v>-12.269401388888888</c:v>
                </c:pt>
                <c:pt idx="793">
                  <c:v>-12.258949999999999</c:v>
                </c:pt>
                <c:pt idx="794">
                  <c:v>-12.248568055555555</c:v>
                </c:pt>
                <c:pt idx="795">
                  <c:v>-12.238255555555554</c:v>
                </c:pt>
                <c:pt idx="796">
                  <c:v>-12.2280125</c:v>
                </c:pt>
                <c:pt idx="797">
                  <c:v>-12.217838888888888</c:v>
                </c:pt>
                <c:pt idx="798">
                  <c:v>-12.207734722222222</c:v>
                </c:pt>
                <c:pt idx="799">
                  <c:v>-12.197699999999999</c:v>
                </c:pt>
                <c:pt idx="800">
                  <c:v>-12.187734722222222</c:v>
                </c:pt>
                <c:pt idx="801">
                  <c:v>-12.1680125</c:v>
                </c:pt>
                <c:pt idx="802">
                  <c:v>-12.158255555555556</c:v>
                </c:pt>
                <c:pt idx="803">
                  <c:v>-12.148568055555554</c:v>
                </c:pt>
                <c:pt idx="804">
                  <c:v>-12.138949999999999</c:v>
                </c:pt>
                <c:pt idx="805">
                  <c:v>-12.129401388888889</c:v>
                </c:pt>
                <c:pt idx="806">
                  <c:v>-12.119922222222222</c:v>
                </c:pt>
                <c:pt idx="807">
                  <c:v>-12.110512499999999</c:v>
                </c:pt>
                <c:pt idx="808">
                  <c:v>-12.091901388888889</c:v>
                </c:pt>
                <c:pt idx="809">
                  <c:v>-12.082699999999999</c:v>
                </c:pt>
                <c:pt idx="810">
                  <c:v>-12.073568055555555</c:v>
                </c:pt>
                <c:pt idx="811">
                  <c:v>-12.064505555555556</c:v>
                </c:pt>
                <c:pt idx="812">
                  <c:v>-12.055512499999999</c:v>
                </c:pt>
                <c:pt idx="813">
                  <c:v>-12.037734722222222</c:v>
                </c:pt>
                <c:pt idx="814">
                  <c:v>-12.02895</c:v>
                </c:pt>
                <c:pt idx="815">
                  <c:v>-12.020234722222222</c:v>
                </c:pt>
                <c:pt idx="816">
                  <c:v>-12.011588888888888</c:v>
                </c:pt>
                <c:pt idx="817">
                  <c:v>-11.994505555555556</c:v>
                </c:pt>
                <c:pt idx="818">
                  <c:v>-11.986068055555554</c:v>
                </c:pt>
                <c:pt idx="819">
                  <c:v>-11.977699999999999</c:v>
                </c:pt>
                <c:pt idx="820">
                  <c:v>-11.961172222222222</c:v>
                </c:pt>
                <c:pt idx="821">
                  <c:v>-11.9530125</c:v>
                </c:pt>
                <c:pt idx="822">
                  <c:v>-11.944922222222221</c:v>
                </c:pt>
                <c:pt idx="823">
                  <c:v>-11.928949999999999</c:v>
                </c:pt>
                <c:pt idx="824">
                  <c:v>-11.921068055555555</c:v>
                </c:pt>
                <c:pt idx="825">
                  <c:v>-11.913255555555555</c:v>
                </c:pt>
                <c:pt idx="826">
                  <c:v>-11.9055125</c:v>
                </c:pt>
                <c:pt idx="827" formatCode="General">
                  <c:v>0</c:v>
                </c:pt>
                <c:pt idx="828" formatCode="General">
                  <c:v>0</c:v>
                </c:pt>
                <c:pt idx="829">
                  <c:v>7.6561836472265918</c:v>
                </c:pt>
                <c:pt idx="830">
                  <c:v>7.6561836472265918</c:v>
                </c:pt>
                <c:pt idx="831">
                  <c:v>7.6492506480260509</c:v>
                </c:pt>
                <c:pt idx="832">
                  <c:v>7.6492506480260509</c:v>
                </c:pt>
                <c:pt idx="833">
                  <c:v>7.6492506480260509</c:v>
                </c:pt>
                <c:pt idx="834">
                  <c:v>7.6450093606166876</c:v>
                </c:pt>
                <c:pt idx="835">
                  <c:v>7.6450093606166876</c:v>
                </c:pt>
                <c:pt idx="836">
                  <c:v>7.6450093606166876</c:v>
                </c:pt>
                <c:pt idx="837">
                  <c:v>7.6393415300572487</c:v>
                </c:pt>
                <c:pt idx="838">
                  <c:v>7.6393415300572487</c:v>
                </c:pt>
                <c:pt idx="839">
                  <c:v>7.6393415300572487</c:v>
                </c:pt>
                <c:pt idx="840">
                  <c:v>7.6393415300572487</c:v>
                </c:pt>
                <c:pt idx="841">
                  <c:v>7.6333464948550391</c:v>
                </c:pt>
                <c:pt idx="842">
                  <c:v>7.6333464948550391</c:v>
                </c:pt>
                <c:pt idx="843">
                  <c:v>7.6333464948550391</c:v>
                </c:pt>
                <c:pt idx="844">
                  <c:v>7.6319155417959408</c:v>
                </c:pt>
                <c:pt idx="845">
                  <c:v>7.6319155417959408</c:v>
                </c:pt>
                <c:pt idx="846">
                  <c:v>7.6319155417959408</c:v>
                </c:pt>
                <c:pt idx="847">
                  <c:v>7.6319155417959408</c:v>
                </c:pt>
                <c:pt idx="848">
                  <c:v>7.6345604912613094</c:v>
                </c:pt>
                <c:pt idx="849">
                  <c:v>7.6345604912613094</c:v>
                </c:pt>
                <c:pt idx="850">
                  <c:v>7.6345604912613094</c:v>
                </c:pt>
                <c:pt idx="851">
                  <c:v>7.643169712463167</c:v>
                </c:pt>
                <c:pt idx="852">
                  <c:v>7.643169712463167</c:v>
                </c:pt>
                <c:pt idx="853">
                  <c:v>7.643169712463167</c:v>
                </c:pt>
                <c:pt idx="854">
                  <c:v>7.643169712463167</c:v>
                </c:pt>
                <c:pt idx="855">
                  <c:v>7.643169712463167</c:v>
                </c:pt>
                <c:pt idx="856">
                  <c:v>7.643169712463167</c:v>
                </c:pt>
                <c:pt idx="857">
                  <c:v>7.6474909460921223</c:v>
                </c:pt>
                <c:pt idx="858">
                  <c:v>7.6474909460921223</c:v>
                </c:pt>
                <c:pt idx="859">
                  <c:v>7.6474909460921223</c:v>
                </c:pt>
                <c:pt idx="860">
                  <c:v>7.6479019824227317</c:v>
                </c:pt>
                <c:pt idx="861">
                  <c:v>7.6479019824227317</c:v>
                </c:pt>
                <c:pt idx="862">
                  <c:v>7.6479019824227317</c:v>
                </c:pt>
                <c:pt idx="863">
                  <c:v>7.6479019824227317</c:v>
                </c:pt>
                <c:pt idx="864">
                  <c:v>7.6426562682667569</c:v>
                </c:pt>
                <c:pt idx="865">
                  <c:v>7.6426562682667569</c:v>
                </c:pt>
                <c:pt idx="866">
                  <c:v>7.6426562682667569</c:v>
                </c:pt>
                <c:pt idx="867">
                  <c:v>7.6426562682667569</c:v>
                </c:pt>
                <c:pt idx="868">
                  <c:v>7.6370377078190614</c:v>
                </c:pt>
                <c:pt idx="869">
                  <c:v>7.6370377078190614</c:v>
                </c:pt>
                <c:pt idx="870">
                  <c:v>7.6370377078190614</c:v>
                </c:pt>
                <c:pt idx="871">
                  <c:v>7.6317830302920022</c:v>
                </c:pt>
                <c:pt idx="872">
                  <c:v>7.6317830302920022</c:v>
                </c:pt>
                <c:pt idx="873">
                  <c:v>7.6317830302920022</c:v>
                </c:pt>
                <c:pt idx="874">
                  <c:v>7.6317830302920022</c:v>
                </c:pt>
                <c:pt idx="875">
                  <c:v>7.6317830302920022</c:v>
                </c:pt>
                <c:pt idx="876">
                  <c:v>7.6317830302920022</c:v>
                </c:pt>
                <c:pt idx="877">
                  <c:v>7.62479455819404</c:v>
                </c:pt>
                <c:pt idx="878">
                  <c:v>7.62479455819404</c:v>
                </c:pt>
                <c:pt idx="879">
                  <c:v>7.62479455819404</c:v>
                </c:pt>
                <c:pt idx="880">
                  <c:v>7.62479455819404</c:v>
                </c:pt>
                <c:pt idx="881">
                  <c:v>7.6126092003950463</c:v>
                </c:pt>
                <c:pt idx="882">
                  <c:v>7.6126092003950463</c:v>
                </c:pt>
                <c:pt idx="883">
                  <c:v>7.6126092003950463</c:v>
                </c:pt>
                <c:pt idx="884">
                  <c:v>-12.771068055555554</c:v>
                </c:pt>
                <c:pt idx="885">
                  <c:v>-12.7577</c:v>
                </c:pt>
                <c:pt idx="886">
                  <c:v>-12.7577</c:v>
                </c:pt>
                <c:pt idx="887">
                  <c:v>-12.744401388888889</c:v>
                </c:pt>
                <c:pt idx="888">
                  <c:v>-12.731172222222222</c:v>
                </c:pt>
                <c:pt idx="889">
                  <c:v>-12.7180125</c:v>
                </c:pt>
                <c:pt idx="890">
                  <c:v>-12.704922222222221</c:v>
                </c:pt>
                <c:pt idx="891">
                  <c:v>-12.691901388888889</c:v>
                </c:pt>
                <c:pt idx="892">
                  <c:v>-12.67895</c:v>
                </c:pt>
                <c:pt idx="893">
                  <c:v>-12.666068055555556</c:v>
                </c:pt>
                <c:pt idx="894">
                  <c:v>-12.666068055555556</c:v>
                </c:pt>
                <c:pt idx="895">
                  <c:v>-12.653255555555555</c:v>
                </c:pt>
                <c:pt idx="896">
                  <c:v>-12.6405125</c:v>
                </c:pt>
                <c:pt idx="897">
                  <c:v>-12.627838888888888</c:v>
                </c:pt>
                <c:pt idx="898">
                  <c:v>-12.615234722222223</c:v>
                </c:pt>
                <c:pt idx="899">
                  <c:v>-12.602699999999999</c:v>
                </c:pt>
                <c:pt idx="900">
                  <c:v>-12.590234722222222</c:v>
                </c:pt>
                <c:pt idx="901">
                  <c:v>-12.577838888888888</c:v>
                </c:pt>
                <c:pt idx="902">
                  <c:v>-12.565512499999999</c:v>
                </c:pt>
                <c:pt idx="903">
                  <c:v>-12.553255555555555</c:v>
                </c:pt>
                <c:pt idx="904">
                  <c:v>-12.553255555555555</c:v>
                </c:pt>
                <c:pt idx="905">
                  <c:v>-12.541068055555556</c:v>
                </c:pt>
                <c:pt idx="906">
                  <c:v>-12.52895</c:v>
                </c:pt>
                <c:pt idx="907">
                  <c:v>-12.516901388888888</c:v>
                </c:pt>
                <c:pt idx="908">
                  <c:v>-12.504922222222222</c:v>
                </c:pt>
                <c:pt idx="909">
                  <c:v>-12.493012499999999</c:v>
                </c:pt>
                <c:pt idx="910">
                  <c:v>-12.481172222222222</c:v>
                </c:pt>
                <c:pt idx="911">
                  <c:v>-12.469401388888889</c:v>
                </c:pt>
                <c:pt idx="912">
                  <c:v>-12.457699999999999</c:v>
                </c:pt>
                <c:pt idx="913">
                  <c:v>-12.446068055555555</c:v>
                </c:pt>
                <c:pt idx="914">
                  <c:v>-12.434505555555555</c:v>
                </c:pt>
                <c:pt idx="915">
                  <c:v>-12.4230125</c:v>
                </c:pt>
                <c:pt idx="916">
                  <c:v>-12.411588888888888</c:v>
                </c:pt>
                <c:pt idx="917">
                  <c:v>-12.400234722222223</c:v>
                </c:pt>
                <c:pt idx="918">
                  <c:v>-12.388949999999999</c:v>
                </c:pt>
                <c:pt idx="919">
                  <c:v>-12.377734722222222</c:v>
                </c:pt>
                <c:pt idx="920">
                  <c:v>-12.366588888888888</c:v>
                </c:pt>
                <c:pt idx="921">
                  <c:v>-12.3555125</c:v>
                </c:pt>
                <c:pt idx="922">
                  <c:v>-12.344505555555555</c:v>
                </c:pt>
                <c:pt idx="923">
                  <c:v>-12.333568055555554</c:v>
                </c:pt>
                <c:pt idx="924">
                  <c:v>-12.322699999999999</c:v>
                </c:pt>
                <c:pt idx="925">
                  <c:v>-12.311901388888888</c:v>
                </c:pt>
                <c:pt idx="926">
                  <c:v>-12.301172222222222</c:v>
                </c:pt>
                <c:pt idx="927">
                  <c:v>-12.2905125</c:v>
                </c:pt>
                <c:pt idx="928">
                  <c:v>-12.279922222222222</c:v>
                </c:pt>
                <c:pt idx="929">
                  <c:v>-12.269401388888888</c:v>
                </c:pt>
                <c:pt idx="930">
                  <c:v>-12.258949999999999</c:v>
                </c:pt>
                <c:pt idx="931">
                  <c:v>-12.248568055555555</c:v>
                </c:pt>
                <c:pt idx="932">
                  <c:v>-12.238255555555554</c:v>
                </c:pt>
                <c:pt idx="933">
                  <c:v>-12.217838888888888</c:v>
                </c:pt>
                <c:pt idx="934">
                  <c:v>-12.207734722222222</c:v>
                </c:pt>
                <c:pt idx="935">
                  <c:v>-12.197699999999999</c:v>
                </c:pt>
                <c:pt idx="936">
                  <c:v>-12.187734722222222</c:v>
                </c:pt>
                <c:pt idx="937">
                  <c:v>-12.177838888888889</c:v>
                </c:pt>
                <c:pt idx="938">
                  <c:v>-12.1680125</c:v>
                </c:pt>
                <c:pt idx="939">
                  <c:v>-12.158255555555556</c:v>
                </c:pt>
                <c:pt idx="940">
                  <c:v>-12.148568055555554</c:v>
                </c:pt>
                <c:pt idx="941">
                  <c:v>-12.138949999999999</c:v>
                </c:pt>
                <c:pt idx="942">
                  <c:v>-12.119922222222222</c:v>
                </c:pt>
                <c:pt idx="943">
                  <c:v>-12.110512499999999</c:v>
                </c:pt>
                <c:pt idx="944">
                  <c:v>-12.101172222222221</c:v>
                </c:pt>
                <c:pt idx="945">
                  <c:v>-12.091901388888889</c:v>
                </c:pt>
                <c:pt idx="946">
                  <c:v>-12.082699999999999</c:v>
                </c:pt>
                <c:pt idx="947">
                  <c:v>-12.073568055555555</c:v>
                </c:pt>
                <c:pt idx="948">
                  <c:v>-12.055512499999999</c:v>
                </c:pt>
                <c:pt idx="949">
                  <c:v>-12.046588888888888</c:v>
                </c:pt>
                <c:pt idx="950">
                  <c:v>-12.037734722222222</c:v>
                </c:pt>
                <c:pt idx="951">
                  <c:v>-12.02895</c:v>
                </c:pt>
                <c:pt idx="952">
                  <c:v>-12.011588888888888</c:v>
                </c:pt>
                <c:pt idx="953">
                  <c:v>-12.003012499999999</c:v>
                </c:pt>
                <c:pt idx="954">
                  <c:v>-11.994505555555556</c:v>
                </c:pt>
                <c:pt idx="955">
                  <c:v>-11.986068055555554</c:v>
                </c:pt>
                <c:pt idx="956">
                  <c:v>-11.969401388888889</c:v>
                </c:pt>
                <c:pt idx="957" formatCode="General">
                  <c:v>0</c:v>
                </c:pt>
                <c:pt idx="958">
                  <c:v>9.3213887265581992</c:v>
                </c:pt>
                <c:pt idx="959">
                  <c:v>9.3213887265581992</c:v>
                </c:pt>
                <c:pt idx="960">
                  <c:v>9.3001530739256104</c:v>
                </c:pt>
                <c:pt idx="961">
                  <c:v>9.3001530739256104</c:v>
                </c:pt>
                <c:pt idx="962">
                  <c:v>9.2689176687152042</c:v>
                </c:pt>
                <c:pt idx="963">
                  <c:v>9.2689176687152042</c:v>
                </c:pt>
                <c:pt idx="964">
                  <c:v>9.2344595337689253</c:v>
                </c:pt>
                <c:pt idx="965">
                  <c:v>9.1939648606716098</c:v>
                </c:pt>
                <c:pt idx="966">
                  <c:v>9.1939648606716098</c:v>
                </c:pt>
                <c:pt idx="967">
                  <c:v>9.1453037626270852</c:v>
                </c:pt>
                <c:pt idx="968">
                  <c:v>9.1453037626270852</c:v>
                </c:pt>
                <c:pt idx="969">
                  <c:v>9.0984568970778934</c:v>
                </c:pt>
                <c:pt idx="970">
                  <c:v>9.0984568970778934</c:v>
                </c:pt>
                <c:pt idx="971">
                  <c:v>9.0467463208933303</c:v>
                </c:pt>
                <c:pt idx="972">
                  <c:v>9.0467463208933303</c:v>
                </c:pt>
                <c:pt idx="973">
                  <c:v>8.9879957757897149</c:v>
                </c:pt>
                <c:pt idx="974">
                  <c:v>8.9879957757897149</c:v>
                </c:pt>
                <c:pt idx="975">
                  <c:v>8.9879957757897149</c:v>
                </c:pt>
                <c:pt idx="976">
                  <c:v>8.9245596203105073</c:v>
                </c:pt>
                <c:pt idx="977">
                  <c:v>8.9245596203105073</c:v>
                </c:pt>
                <c:pt idx="978">
                  <c:v>8.8569473022401954</c:v>
                </c:pt>
                <c:pt idx="979">
                  <c:v>8.7938826950868823</c:v>
                </c:pt>
                <c:pt idx="980">
                  <c:v>8.7938826950868823</c:v>
                </c:pt>
                <c:pt idx="981">
                  <c:v>8.7938826950868823</c:v>
                </c:pt>
                <c:pt idx="982">
                  <c:v>8.7325362012032031</c:v>
                </c:pt>
                <c:pt idx="983">
                  <c:v>8.7325362012032031</c:v>
                </c:pt>
                <c:pt idx="984">
                  <c:v>8.6684386673389486</c:v>
                </c:pt>
                <c:pt idx="985">
                  <c:v>8.6684386673389486</c:v>
                </c:pt>
                <c:pt idx="986">
                  <c:v>8.6684386673389486</c:v>
                </c:pt>
                <c:pt idx="987">
                  <c:v>8.5954678328894278</c:v>
                </c:pt>
                <c:pt idx="988">
                  <c:v>8.5954678328894278</c:v>
                </c:pt>
                <c:pt idx="989">
                  <c:v>8.5173628658617702</c:v>
                </c:pt>
                <c:pt idx="990">
                  <c:v>8.5173628658617702</c:v>
                </c:pt>
                <c:pt idx="991">
                  <c:v>8.5173628658617702</c:v>
                </c:pt>
                <c:pt idx="992">
                  <c:v>8.4407904260667106</c:v>
                </c:pt>
                <c:pt idx="993">
                  <c:v>8.4407904260667106</c:v>
                </c:pt>
                <c:pt idx="994">
                  <c:v>8.4407904260667106</c:v>
                </c:pt>
                <c:pt idx="995">
                  <c:v>-12.269401388888888</c:v>
                </c:pt>
                <c:pt idx="996">
                  <c:v>-12.258949999999999</c:v>
                </c:pt>
                <c:pt idx="997">
                  <c:v>-12.248568055555555</c:v>
                </c:pt>
                <c:pt idx="998">
                  <c:v>-12.238255555555554</c:v>
                </c:pt>
                <c:pt idx="999">
                  <c:v>-12.2280125</c:v>
                </c:pt>
                <c:pt idx="1000">
                  <c:v>-12.217838888888888</c:v>
                </c:pt>
                <c:pt idx="1001">
                  <c:v>-12.207734722222222</c:v>
                </c:pt>
                <c:pt idx="1002">
                  <c:v>-12.187734722222222</c:v>
                </c:pt>
                <c:pt idx="1003">
                  <c:v>-12.177838888888889</c:v>
                </c:pt>
                <c:pt idx="1004">
                  <c:v>-12.1680125</c:v>
                </c:pt>
                <c:pt idx="1005">
                  <c:v>-12.158255555555556</c:v>
                </c:pt>
                <c:pt idx="1006">
                  <c:v>-12.148568055555554</c:v>
                </c:pt>
                <c:pt idx="1007">
                  <c:v>-12.138949999999999</c:v>
                </c:pt>
                <c:pt idx="1008">
                  <c:v>-12.129401388888889</c:v>
                </c:pt>
                <c:pt idx="1009">
                  <c:v>-12.119922222222222</c:v>
                </c:pt>
                <c:pt idx="1010">
                  <c:v>-12.101172222222221</c:v>
                </c:pt>
                <c:pt idx="1011">
                  <c:v>-12.091901388888889</c:v>
                </c:pt>
                <c:pt idx="1012">
                  <c:v>-12.082699999999999</c:v>
                </c:pt>
                <c:pt idx="1013">
                  <c:v>-12.073568055555555</c:v>
                </c:pt>
                <c:pt idx="1014">
                  <c:v>-12.064505555555556</c:v>
                </c:pt>
                <c:pt idx="1015">
                  <c:v>-12.046588888888888</c:v>
                </c:pt>
                <c:pt idx="1016">
                  <c:v>-12.037734722222222</c:v>
                </c:pt>
                <c:pt idx="1017">
                  <c:v>-12.02895</c:v>
                </c:pt>
                <c:pt idx="1018">
                  <c:v>-12.020234722222222</c:v>
                </c:pt>
                <c:pt idx="1019">
                  <c:v>-12.011588888888888</c:v>
                </c:pt>
                <c:pt idx="1020">
                  <c:v>-11.994505555555556</c:v>
                </c:pt>
                <c:pt idx="1021">
                  <c:v>-11.986068055555554</c:v>
                </c:pt>
                <c:pt idx="1022">
                  <c:v>-11.977699999999999</c:v>
                </c:pt>
                <c:pt idx="1023">
                  <c:v>-11.961172222222222</c:v>
                </c:pt>
                <c:pt idx="1024">
                  <c:v>-11.9530125</c:v>
                </c:pt>
                <c:pt idx="1025">
                  <c:v>-11.944922222222221</c:v>
                </c:pt>
                <c:pt idx="1026">
                  <c:v>-11.928949999999999</c:v>
                </c:pt>
                <c:pt idx="1027">
                  <c:v>-11.921068055555555</c:v>
                </c:pt>
                <c:pt idx="1028">
                  <c:v>-11.913255555555555</c:v>
                </c:pt>
                <c:pt idx="1029">
                  <c:v>-11.897838888888888</c:v>
                </c:pt>
                <c:pt idx="1030">
                  <c:v>-11.890234722222221</c:v>
                </c:pt>
                <c:pt idx="1031">
                  <c:v>-11.875234722222222</c:v>
                </c:pt>
                <c:pt idx="1032">
                  <c:v>-11.867838888888889</c:v>
                </c:pt>
                <c:pt idx="1033">
                  <c:v>-11.860512499999999</c:v>
                </c:pt>
                <c:pt idx="1034">
                  <c:v>-11.846068055555556</c:v>
                </c:pt>
                <c:pt idx="1035">
                  <c:v>-11.838949999999999</c:v>
                </c:pt>
                <c:pt idx="1036">
                  <c:v>-11.824922222222222</c:v>
                </c:pt>
                <c:pt idx="1037">
                  <c:v>-11.8180125</c:v>
                </c:pt>
                <c:pt idx="1038">
                  <c:v>-11.804401388888888</c:v>
                </c:pt>
                <c:pt idx="1039">
                  <c:v>-11.791068055555556</c:v>
                </c:pt>
                <c:pt idx="1040">
                  <c:v>-11.784505555555555</c:v>
                </c:pt>
                <c:pt idx="1041">
                  <c:v>-11.771588888888889</c:v>
                </c:pt>
                <c:pt idx="1042">
                  <c:v>-11.765234722222221</c:v>
                </c:pt>
                <c:pt idx="1043">
                  <c:v>-11.752734722222222</c:v>
                </c:pt>
                <c:pt idx="1044">
                  <c:v>-11.740512499999999</c:v>
                </c:pt>
                <c:pt idx="1045">
                  <c:v>-11.728568055555556</c:v>
                </c:pt>
                <c:pt idx="1046">
                  <c:v>-11.728568055555556</c:v>
                </c:pt>
                <c:pt idx="1047" formatCode="General">
                  <c:v>0</c:v>
                </c:pt>
                <c:pt idx="1048">
                  <c:v>10.50578984993677</c:v>
                </c:pt>
                <c:pt idx="1049">
                  <c:v>9.4898256919113884</c:v>
                </c:pt>
                <c:pt idx="1050">
                  <c:v>9.4808634263492024</c:v>
                </c:pt>
                <c:pt idx="1051">
                  <c:v>9.4630487132322028</c:v>
                </c:pt>
                <c:pt idx="1052">
                  <c:v>9.4437052019981458</c:v>
                </c:pt>
                <c:pt idx="1053">
                  <c:v>9.4296835236791541</c:v>
                </c:pt>
                <c:pt idx="1054">
                  <c:v>9.4296835236791541</c:v>
                </c:pt>
                <c:pt idx="1055">
                  <c:v>9.398202330825729</c:v>
                </c:pt>
                <c:pt idx="1056">
                  <c:v>9.398202330825729</c:v>
                </c:pt>
                <c:pt idx="1057">
                  <c:v>9.3801019389505633</c:v>
                </c:pt>
                <c:pt idx="1058">
                  <c:v>9.3801019389505633</c:v>
                </c:pt>
                <c:pt idx="1059">
                  <c:v>9.3585047375653332</c:v>
                </c:pt>
                <c:pt idx="1060">
                  <c:v>9.3585047375653332</c:v>
                </c:pt>
                <c:pt idx="1061">
                  <c:v>9.3494977053747093</c:v>
                </c:pt>
                <c:pt idx="1062">
                  <c:v>9.3494977053747093</c:v>
                </c:pt>
                <c:pt idx="1063">
                  <c:v>9.342569613327381</c:v>
                </c:pt>
                <c:pt idx="1064">
                  <c:v>9.3347542822998353</c:v>
                </c:pt>
                <c:pt idx="1065">
                  <c:v>9.3323493062696379</c:v>
                </c:pt>
                <c:pt idx="1066">
                  <c:v>9.3323493062696379</c:v>
                </c:pt>
                <c:pt idx="1067">
                  <c:v>9.3375807881515787</c:v>
                </c:pt>
                <c:pt idx="1068">
                  <c:v>9.3375807881515787</c:v>
                </c:pt>
                <c:pt idx="1069">
                  <c:v>9.3496074135794984</c:v>
                </c:pt>
                <c:pt idx="1070">
                  <c:v>9.3530235097625631</c:v>
                </c:pt>
                <c:pt idx="1071">
                  <c:v>9.3530235097625631</c:v>
                </c:pt>
                <c:pt idx="1072">
                  <c:v>9.3480564683852574</c:v>
                </c:pt>
                <c:pt idx="1073">
                  <c:v>9.3480564683852574</c:v>
                </c:pt>
                <c:pt idx="1074">
                  <c:v>9.3409122949731387</c:v>
                </c:pt>
                <c:pt idx="1075">
                  <c:v>9.3338431049252346</c:v>
                </c:pt>
                <c:pt idx="1076">
                  <c:v>9.3213887265581992</c:v>
                </c:pt>
                <c:pt idx="1077">
                  <c:v>9.3213887265581992</c:v>
                </c:pt>
                <c:pt idx="1078">
                  <c:v>9.3001530739256104</c:v>
                </c:pt>
                <c:pt idx="1079">
                  <c:v>9.3001530739256104</c:v>
                </c:pt>
                <c:pt idx="1080">
                  <c:v>9.2689176687152042</c:v>
                </c:pt>
                <c:pt idx="1081">
                  <c:v>9.2689176687152042</c:v>
                </c:pt>
                <c:pt idx="1082">
                  <c:v>9.2344595337689253</c:v>
                </c:pt>
                <c:pt idx="1083">
                  <c:v>9.1939648606716098</c:v>
                </c:pt>
                <c:pt idx="1084">
                  <c:v>9.1939648606716098</c:v>
                </c:pt>
                <c:pt idx="1085">
                  <c:v>9.1939648606716098</c:v>
                </c:pt>
                <c:pt idx="1086">
                  <c:v>9.1453037626270852</c:v>
                </c:pt>
                <c:pt idx="1087">
                  <c:v>9.1453037626270852</c:v>
                </c:pt>
                <c:pt idx="1088">
                  <c:v>9.0984568970778934</c:v>
                </c:pt>
                <c:pt idx="1089">
                  <c:v>9.0984568970778934</c:v>
                </c:pt>
                <c:pt idx="1090">
                  <c:v>9.0467463208933303</c:v>
                </c:pt>
                <c:pt idx="1091">
                  <c:v>9.0467463208933303</c:v>
                </c:pt>
                <c:pt idx="1092">
                  <c:v>8.9879957757897149</c:v>
                </c:pt>
                <c:pt idx="1093">
                  <c:v>8.9879957757897149</c:v>
                </c:pt>
                <c:pt idx="1094">
                  <c:v>8.9879957757897149</c:v>
                </c:pt>
                <c:pt idx="1095">
                  <c:v>8.9245596203105073</c:v>
                </c:pt>
                <c:pt idx="1096">
                  <c:v>8.9245596203105073</c:v>
                </c:pt>
                <c:pt idx="1097">
                  <c:v>8.8569473022401954</c:v>
                </c:pt>
                <c:pt idx="1098">
                  <c:v>8.7938826950868823</c:v>
                </c:pt>
                <c:pt idx="1099">
                  <c:v>8.7938826950868823</c:v>
                </c:pt>
                <c:pt idx="1100">
                  <c:v>8.7325362012032031</c:v>
                </c:pt>
                <c:pt idx="1101">
                  <c:v>8.7325362012032031</c:v>
                </c:pt>
                <c:pt idx="1102">
                  <c:v>8.7325362012032031</c:v>
                </c:pt>
                <c:pt idx="1103">
                  <c:v>8.6684386673389486</c:v>
                </c:pt>
                <c:pt idx="1104">
                  <c:v>8.6684386673389486</c:v>
                </c:pt>
                <c:pt idx="1105">
                  <c:v>8.6684386673389486</c:v>
                </c:pt>
                <c:pt idx="1106">
                  <c:v>8.5954678328894278</c:v>
                </c:pt>
                <c:pt idx="1107">
                  <c:v>8.5954678328894278</c:v>
                </c:pt>
                <c:pt idx="1108">
                  <c:v>8.5173628658617702</c:v>
                </c:pt>
                <c:pt idx="1109">
                  <c:v>8.5173628658617702</c:v>
                </c:pt>
                <c:pt idx="1110">
                  <c:v>8.5173628658617702</c:v>
                </c:pt>
                <c:pt idx="1111">
                  <c:v>8.4407904260667106</c:v>
                </c:pt>
                <c:pt idx="1112">
                  <c:v>8.4407904260667106</c:v>
                </c:pt>
                <c:pt idx="1113">
                  <c:v>8.3700791330250812</c:v>
                </c:pt>
                <c:pt idx="1114">
                  <c:v>8.3700791330250812</c:v>
                </c:pt>
                <c:pt idx="1115">
                  <c:v>8.3700791330250812</c:v>
                </c:pt>
                <c:pt idx="1116">
                  <c:v>8.2782209076594739</c:v>
                </c:pt>
                <c:pt idx="1117">
                  <c:v>8.2782209076594739</c:v>
                </c:pt>
                <c:pt idx="1118">
                  <c:v>8.2782209076594739</c:v>
                </c:pt>
                <c:pt idx="1119">
                  <c:v>7.6841962549011047</c:v>
                </c:pt>
                <c:pt idx="1120">
                  <c:v>7.6841962549011047</c:v>
                </c:pt>
                <c:pt idx="1121">
                  <c:v>7.6841962549011047</c:v>
                </c:pt>
                <c:pt idx="1122">
                  <c:v>7.6715671843866708</c:v>
                </c:pt>
                <c:pt idx="1123">
                  <c:v>7.6715671843866708</c:v>
                </c:pt>
                <c:pt idx="1124">
                  <c:v>7.6715671843866708</c:v>
                </c:pt>
                <c:pt idx="1125">
                  <c:v>7.6637304499214487</c:v>
                </c:pt>
                <c:pt idx="1126">
                  <c:v>7.6637304499214487</c:v>
                </c:pt>
                <c:pt idx="1127">
                  <c:v>7.6637304499214487</c:v>
                </c:pt>
                <c:pt idx="1128">
                  <c:v>7.6637304499214487</c:v>
                </c:pt>
                <c:pt idx="1129">
                  <c:v>7.6561836472265918</c:v>
                </c:pt>
                <c:pt idx="1130">
                  <c:v>7.6561836472265918</c:v>
                </c:pt>
                <c:pt idx="1131">
                  <c:v>7.6561836472265918</c:v>
                </c:pt>
                <c:pt idx="1132">
                  <c:v>7.6492506480260509</c:v>
                </c:pt>
                <c:pt idx="1133">
                  <c:v>7.6492506480260509</c:v>
                </c:pt>
                <c:pt idx="1134">
                  <c:v>7.6492506480260509</c:v>
                </c:pt>
                <c:pt idx="1135">
                  <c:v>7.6450093606166876</c:v>
                </c:pt>
                <c:pt idx="1136">
                  <c:v>7.6450093606166876</c:v>
                </c:pt>
                <c:pt idx="1137">
                  <c:v>7.6450093606166876</c:v>
                </c:pt>
                <c:pt idx="1138">
                  <c:v>7.6393415300572487</c:v>
                </c:pt>
                <c:pt idx="1139">
                  <c:v>7.6393415300572487</c:v>
                </c:pt>
                <c:pt idx="1140">
                  <c:v>7.6393415300572487</c:v>
                </c:pt>
                <c:pt idx="1141">
                  <c:v>7.6393415300572487</c:v>
                </c:pt>
                <c:pt idx="1142">
                  <c:v>7.6333464948550391</c:v>
                </c:pt>
                <c:pt idx="1143">
                  <c:v>7.6333464948550391</c:v>
                </c:pt>
                <c:pt idx="1144">
                  <c:v>7.6333464948550391</c:v>
                </c:pt>
                <c:pt idx="1145">
                  <c:v>7.6319155417959408</c:v>
                </c:pt>
                <c:pt idx="1146">
                  <c:v>7.6319155417959408</c:v>
                </c:pt>
                <c:pt idx="1147">
                  <c:v>7.6319155417959408</c:v>
                </c:pt>
                <c:pt idx="1148">
                  <c:v>7.6319155417959408</c:v>
                </c:pt>
                <c:pt idx="1149">
                  <c:v>7.6345604912613094</c:v>
                </c:pt>
                <c:pt idx="1150">
                  <c:v>7.6345604912613094</c:v>
                </c:pt>
                <c:pt idx="1151">
                  <c:v>7.6345604912613094</c:v>
                </c:pt>
                <c:pt idx="1152">
                  <c:v>7.643169712463167</c:v>
                </c:pt>
                <c:pt idx="1153">
                  <c:v>7.643169712463167</c:v>
                </c:pt>
                <c:pt idx="1154">
                  <c:v>7.643169712463167</c:v>
                </c:pt>
                <c:pt idx="1155">
                  <c:v>7.643169712463167</c:v>
                </c:pt>
                <c:pt idx="1156">
                  <c:v>7.643169712463167</c:v>
                </c:pt>
                <c:pt idx="1157">
                  <c:v>7.6474909460921223</c:v>
                </c:pt>
                <c:pt idx="1158">
                  <c:v>7.6474909460921223</c:v>
                </c:pt>
                <c:pt idx="1159">
                  <c:v>7.6474909460921223</c:v>
                </c:pt>
                <c:pt idx="1160">
                  <c:v>7.6474909460921223</c:v>
                </c:pt>
                <c:pt idx="1161">
                  <c:v>7.6479019824227317</c:v>
                </c:pt>
                <c:pt idx="1162">
                  <c:v>7.6479019824227317</c:v>
                </c:pt>
                <c:pt idx="1163">
                  <c:v>7.6479019824227317</c:v>
                </c:pt>
                <c:pt idx="1164">
                  <c:v>7.6479019824227317</c:v>
                </c:pt>
                <c:pt idx="1165">
                  <c:v>7.6426562682667569</c:v>
                </c:pt>
                <c:pt idx="1166">
                  <c:v>7.6426562682667569</c:v>
                </c:pt>
                <c:pt idx="1167">
                  <c:v>7.6426562682667569</c:v>
                </c:pt>
                <c:pt idx="1168">
                  <c:v>7.6370377078190614</c:v>
                </c:pt>
                <c:pt idx="1169">
                  <c:v>7.6370377078190614</c:v>
                </c:pt>
                <c:pt idx="1170">
                  <c:v>7.6370377078190614</c:v>
                </c:pt>
                <c:pt idx="1171">
                  <c:v>7.6370377078190614</c:v>
                </c:pt>
                <c:pt idx="1172">
                  <c:v>7.6317830302920022</c:v>
                </c:pt>
                <c:pt idx="1173">
                  <c:v>7.6317830302920022</c:v>
                </c:pt>
                <c:pt idx="1174">
                  <c:v>7.6317830302920022</c:v>
                </c:pt>
                <c:pt idx="1175">
                  <c:v>7.6317830302920022</c:v>
                </c:pt>
                <c:pt idx="1176">
                  <c:v>7.6317830302920022</c:v>
                </c:pt>
                <c:pt idx="1177">
                  <c:v>7.6317830302920022</c:v>
                </c:pt>
                <c:pt idx="1178">
                  <c:v>7.62479455819404</c:v>
                </c:pt>
                <c:pt idx="1179">
                  <c:v>7.62479455819404</c:v>
                </c:pt>
                <c:pt idx="1180">
                  <c:v>7.62479455819404</c:v>
                </c:pt>
                <c:pt idx="1181">
                  <c:v>7.62479455819404</c:v>
                </c:pt>
                <c:pt idx="1182">
                  <c:v>7.6126092003950463</c:v>
                </c:pt>
                <c:pt idx="1183">
                  <c:v>7.6126092003950463</c:v>
                </c:pt>
                <c:pt idx="1184">
                  <c:v>7.6126092003950463</c:v>
                </c:pt>
                <c:pt idx="1185">
                  <c:v>7.5925819246620287</c:v>
                </c:pt>
                <c:pt idx="1186">
                  <c:v>7.5925819246620287</c:v>
                </c:pt>
                <c:pt idx="1187">
                  <c:v>7.5925819246620287</c:v>
                </c:pt>
                <c:pt idx="1188">
                  <c:v>7.5925819246620287</c:v>
                </c:pt>
                <c:pt idx="1189">
                  <c:v>7.5703313176500622</c:v>
                </c:pt>
                <c:pt idx="1190">
                  <c:v>7.5703313176500622</c:v>
                </c:pt>
                <c:pt idx="1191">
                  <c:v>7.5703313176500622</c:v>
                </c:pt>
                <c:pt idx="1192">
                  <c:v>7.5703313176500622</c:v>
                </c:pt>
                <c:pt idx="1193">
                  <c:v>7.5462960583480108</c:v>
                </c:pt>
                <c:pt idx="1194">
                  <c:v>7.5462960583480108</c:v>
                </c:pt>
                <c:pt idx="1195">
                  <c:v>7.5462960583480108</c:v>
                </c:pt>
                <c:pt idx="1196">
                  <c:v>7.5462960583480108</c:v>
                </c:pt>
                <c:pt idx="1197">
                  <c:v>7.5462960583480108</c:v>
                </c:pt>
                <c:pt idx="1198">
                  <c:v>7.5462960583480108</c:v>
                </c:pt>
                <c:pt idx="1199">
                  <c:v>7.5154683195679022</c:v>
                </c:pt>
                <c:pt idx="1200">
                  <c:v>7.5154683195679022</c:v>
                </c:pt>
                <c:pt idx="1201">
                  <c:v>7.5154683195679022</c:v>
                </c:pt>
                <c:pt idx="1202">
                  <c:v>7.5154683195679022</c:v>
                </c:pt>
                <c:pt idx="1203">
                  <c:v>7.5154683195679022</c:v>
                </c:pt>
                <c:pt idx="1204">
                  <c:v>-12.880512499999998</c:v>
                </c:pt>
                <c:pt idx="1205">
                  <c:v>-12.866588888888888</c:v>
                </c:pt>
                <c:pt idx="1206">
                  <c:v>-12.852734722222221</c:v>
                </c:pt>
                <c:pt idx="1207">
                  <c:v>-12.838949999999999</c:v>
                </c:pt>
                <c:pt idx="1208">
                  <c:v>-12.838949999999999</c:v>
                </c:pt>
                <c:pt idx="1209">
                  <c:v>-12.825234722222222</c:v>
                </c:pt>
                <c:pt idx="1210">
                  <c:v>-12.811588888888888</c:v>
                </c:pt>
                <c:pt idx="1211">
                  <c:v>-12.798012499999999</c:v>
                </c:pt>
                <c:pt idx="1212">
                  <c:v>-12.784505555555555</c:v>
                </c:pt>
                <c:pt idx="1213">
                  <c:v>-12.771068055555554</c:v>
                </c:pt>
                <c:pt idx="1214">
                  <c:v>-12.771068055555554</c:v>
                </c:pt>
                <c:pt idx="1215">
                  <c:v>-12.7577</c:v>
                </c:pt>
                <c:pt idx="1216">
                  <c:v>-12.744401388888889</c:v>
                </c:pt>
                <c:pt idx="1217">
                  <c:v>-12.731172222222222</c:v>
                </c:pt>
                <c:pt idx="1218">
                  <c:v>-12.7180125</c:v>
                </c:pt>
                <c:pt idx="1219">
                  <c:v>-12.704922222222221</c:v>
                </c:pt>
                <c:pt idx="1220">
                  <c:v>-12.691901388888889</c:v>
                </c:pt>
                <c:pt idx="1221">
                  <c:v>-12.67895</c:v>
                </c:pt>
                <c:pt idx="1222">
                  <c:v>-12.67895</c:v>
                </c:pt>
                <c:pt idx="1223">
                  <c:v>-12.666068055555556</c:v>
                </c:pt>
                <c:pt idx="1224">
                  <c:v>-12.653255555555555</c:v>
                </c:pt>
                <c:pt idx="1225">
                  <c:v>-12.6405125</c:v>
                </c:pt>
                <c:pt idx="1226">
                  <c:v>-12.627838888888888</c:v>
                </c:pt>
                <c:pt idx="1227">
                  <c:v>-12.615234722222223</c:v>
                </c:pt>
                <c:pt idx="1228">
                  <c:v>-12.602699999999999</c:v>
                </c:pt>
                <c:pt idx="1229">
                  <c:v>-12.590234722222222</c:v>
                </c:pt>
                <c:pt idx="1230">
                  <c:v>-12.577838888888888</c:v>
                </c:pt>
                <c:pt idx="1231">
                  <c:v>-12.565512499999999</c:v>
                </c:pt>
                <c:pt idx="1232">
                  <c:v>-12.565512499999999</c:v>
                </c:pt>
                <c:pt idx="1233">
                  <c:v>-12.553255555555555</c:v>
                </c:pt>
                <c:pt idx="1234">
                  <c:v>-12.541068055555556</c:v>
                </c:pt>
                <c:pt idx="1235">
                  <c:v>-12.52895</c:v>
                </c:pt>
                <c:pt idx="1236">
                  <c:v>-12.516901388888888</c:v>
                </c:pt>
                <c:pt idx="1237">
                  <c:v>-12.504922222222222</c:v>
                </c:pt>
                <c:pt idx="1238">
                  <c:v>-12.493012499999999</c:v>
                </c:pt>
                <c:pt idx="1239">
                  <c:v>-12.481172222222222</c:v>
                </c:pt>
                <c:pt idx="1240">
                  <c:v>-12.469401388888889</c:v>
                </c:pt>
                <c:pt idx="1241">
                  <c:v>-12.457699999999999</c:v>
                </c:pt>
                <c:pt idx="1242">
                  <c:v>-12.446068055555555</c:v>
                </c:pt>
                <c:pt idx="1243">
                  <c:v>-12.434505555555555</c:v>
                </c:pt>
                <c:pt idx="1244">
                  <c:v>-12.4230125</c:v>
                </c:pt>
                <c:pt idx="1245">
                  <c:v>-12.411588888888888</c:v>
                </c:pt>
                <c:pt idx="1246">
                  <c:v>-12.400234722222223</c:v>
                </c:pt>
                <c:pt idx="1247">
                  <c:v>-12.388949999999999</c:v>
                </c:pt>
                <c:pt idx="1248">
                  <c:v>-12.377734722222222</c:v>
                </c:pt>
                <c:pt idx="1249">
                  <c:v>-12.366588888888888</c:v>
                </c:pt>
                <c:pt idx="1250">
                  <c:v>-12.3555125</c:v>
                </c:pt>
                <c:pt idx="1251">
                  <c:v>-12.344505555555555</c:v>
                </c:pt>
                <c:pt idx="1252">
                  <c:v>-12.333568055555554</c:v>
                </c:pt>
                <c:pt idx="1253">
                  <c:v>-12.322699999999999</c:v>
                </c:pt>
                <c:pt idx="1254">
                  <c:v>-12.311901388888888</c:v>
                </c:pt>
                <c:pt idx="1255">
                  <c:v>-12.301172222222222</c:v>
                </c:pt>
                <c:pt idx="1256">
                  <c:v>-12.2905125</c:v>
                </c:pt>
                <c:pt idx="1257">
                  <c:v>-12.279922222222222</c:v>
                </c:pt>
                <c:pt idx="1258">
                  <c:v>-12.269401388888888</c:v>
                </c:pt>
                <c:pt idx="1259">
                  <c:v>-12.258949999999999</c:v>
                </c:pt>
                <c:pt idx="1260">
                  <c:v>-12.248568055555555</c:v>
                </c:pt>
                <c:pt idx="1261">
                  <c:v>-12.238255555555554</c:v>
                </c:pt>
                <c:pt idx="1262">
                  <c:v>-12.2280125</c:v>
                </c:pt>
                <c:pt idx="1263">
                  <c:v>-12.217838888888888</c:v>
                </c:pt>
                <c:pt idx="1264">
                  <c:v>-12.207734722222222</c:v>
                </c:pt>
                <c:pt idx="1265">
                  <c:v>-12.197699999999999</c:v>
                </c:pt>
                <c:pt idx="1266">
                  <c:v>-12.187734722222222</c:v>
                </c:pt>
                <c:pt idx="1267">
                  <c:v>-12.1680125</c:v>
                </c:pt>
                <c:pt idx="1268">
                  <c:v>-12.158255555555556</c:v>
                </c:pt>
                <c:pt idx="1269">
                  <c:v>-12.148568055555554</c:v>
                </c:pt>
                <c:pt idx="1270">
                  <c:v>-12.138949999999999</c:v>
                </c:pt>
                <c:pt idx="1271">
                  <c:v>-12.129401388888889</c:v>
                </c:pt>
                <c:pt idx="1272">
                  <c:v>-12.119922222222222</c:v>
                </c:pt>
                <c:pt idx="1273">
                  <c:v>-12.110512499999999</c:v>
                </c:pt>
                <c:pt idx="1274">
                  <c:v>-12.091901388888889</c:v>
                </c:pt>
                <c:pt idx="1275">
                  <c:v>-12.082699999999999</c:v>
                </c:pt>
                <c:pt idx="1276">
                  <c:v>-12.073568055555555</c:v>
                </c:pt>
                <c:pt idx="1277">
                  <c:v>-12.064505555555556</c:v>
                </c:pt>
                <c:pt idx="1278">
                  <c:v>-12.055512499999999</c:v>
                </c:pt>
                <c:pt idx="1279">
                  <c:v>-12.037734722222222</c:v>
                </c:pt>
                <c:pt idx="1280">
                  <c:v>-12.02895</c:v>
                </c:pt>
                <c:pt idx="1281">
                  <c:v>-12.020234722222222</c:v>
                </c:pt>
                <c:pt idx="1282">
                  <c:v>-12.011588888888888</c:v>
                </c:pt>
                <c:pt idx="1283">
                  <c:v>-11.994505555555556</c:v>
                </c:pt>
                <c:pt idx="1284">
                  <c:v>-11.986068055555554</c:v>
                </c:pt>
                <c:pt idx="1285">
                  <c:v>-11.977699999999999</c:v>
                </c:pt>
                <c:pt idx="1286">
                  <c:v>-11.969401388888889</c:v>
                </c:pt>
                <c:pt idx="1287">
                  <c:v>-11.9530125</c:v>
                </c:pt>
                <c:pt idx="1288">
                  <c:v>-11.944922222222221</c:v>
                </c:pt>
                <c:pt idx="1289">
                  <c:v>-11.936901388888888</c:v>
                </c:pt>
                <c:pt idx="1290">
                  <c:v>-11.921068055555555</c:v>
                </c:pt>
                <c:pt idx="1291">
                  <c:v>-11.913255555555555</c:v>
                </c:pt>
                <c:pt idx="1292">
                  <c:v>-11.9055125</c:v>
                </c:pt>
                <c:pt idx="1293">
                  <c:v>-11.890234722222221</c:v>
                </c:pt>
                <c:pt idx="1294">
                  <c:v>-11.8827</c:v>
                </c:pt>
                <c:pt idx="1295">
                  <c:v>-11.867838888888889</c:v>
                </c:pt>
                <c:pt idx="1296">
                  <c:v>-11.860512499999999</c:v>
                </c:pt>
                <c:pt idx="1297">
                  <c:v>-11.846068055555556</c:v>
                </c:pt>
                <c:pt idx="1298">
                  <c:v>-11.838949999999999</c:v>
                </c:pt>
                <c:pt idx="1299">
                  <c:v>-11.824922222222222</c:v>
                </c:pt>
                <c:pt idx="1300">
                  <c:v>-11.8180125</c:v>
                </c:pt>
                <c:pt idx="1301">
                  <c:v>-11.804401388888888</c:v>
                </c:pt>
                <c:pt idx="1302">
                  <c:v>-11.797699999999999</c:v>
                </c:pt>
                <c:pt idx="1303">
                  <c:v>-11.784505555555555</c:v>
                </c:pt>
                <c:pt idx="1304">
                  <c:v>-11.771588888888889</c:v>
                </c:pt>
                <c:pt idx="1305">
                  <c:v>-11.765234722222221</c:v>
                </c:pt>
                <c:pt idx="1306">
                  <c:v>-11.752734722222222</c:v>
                </c:pt>
                <c:pt idx="1307">
                  <c:v>-11.740512499999999</c:v>
                </c:pt>
                <c:pt idx="1308">
                  <c:v>-11.734505555555556</c:v>
                </c:pt>
                <c:pt idx="1309">
                  <c:v>-11.7227</c:v>
                </c:pt>
                <c:pt idx="1310">
                  <c:v>-11.711172222222222</c:v>
                </c:pt>
                <c:pt idx="1311">
                  <c:v>-11.699922222222222</c:v>
                </c:pt>
                <c:pt idx="1312">
                  <c:v>-11.68895</c:v>
                </c:pt>
                <c:pt idx="1313">
                  <c:v>-11.678255555555555</c:v>
                </c:pt>
                <c:pt idx="1314">
                  <c:v>-11.667838888888888</c:v>
                </c:pt>
                <c:pt idx="1315">
                  <c:v>-11.6577</c:v>
                </c:pt>
                <c:pt idx="1316">
                  <c:v>-11.647838888888888</c:v>
                </c:pt>
                <c:pt idx="1317">
                  <c:v>-11.638255555555554</c:v>
                </c:pt>
                <c:pt idx="1318" formatCode="General">
                  <c:v>0</c:v>
                </c:pt>
                <c:pt idx="1319" formatCode="General">
                  <c:v>0</c:v>
                </c:pt>
                <c:pt idx="1320">
                  <c:v>9.1453037626270852</c:v>
                </c:pt>
                <c:pt idx="1321">
                  <c:v>9.0984568970778934</c:v>
                </c:pt>
                <c:pt idx="1322">
                  <c:v>9.0984568970778934</c:v>
                </c:pt>
                <c:pt idx="1323">
                  <c:v>9.0467463208933303</c:v>
                </c:pt>
                <c:pt idx="1324">
                  <c:v>9.0467463208933303</c:v>
                </c:pt>
                <c:pt idx="1325">
                  <c:v>9.0467463208933303</c:v>
                </c:pt>
                <c:pt idx="1326">
                  <c:v>8.9879957757897149</c:v>
                </c:pt>
                <c:pt idx="1327">
                  <c:v>8.9879957757897149</c:v>
                </c:pt>
                <c:pt idx="1328">
                  <c:v>8.9245596203105073</c:v>
                </c:pt>
                <c:pt idx="1329">
                  <c:v>8.9245596203105073</c:v>
                </c:pt>
                <c:pt idx="1330">
                  <c:v>8.8569473022401954</c:v>
                </c:pt>
                <c:pt idx="1331">
                  <c:v>8.7938826950868823</c:v>
                </c:pt>
                <c:pt idx="1332">
                  <c:v>8.7938826950868823</c:v>
                </c:pt>
                <c:pt idx="1333">
                  <c:v>8.7938826950868823</c:v>
                </c:pt>
                <c:pt idx="1334">
                  <c:v>8.7325362012032031</c:v>
                </c:pt>
                <c:pt idx="1335">
                  <c:v>8.7325362012032031</c:v>
                </c:pt>
                <c:pt idx="1336">
                  <c:v>8.6684386673389486</c:v>
                </c:pt>
                <c:pt idx="1337">
                  <c:v>8.6684386673389486</c:v>
                </c:pt>
                <c:pt idx="1338">
                  <c:v>8.6684386673389486</c:v>
                </c:pt>
                <c:pt idx="1339">
                  <c:v>8.5954678328894278</c:v>
                </c:pt>
                <c:pt idx="1340">
                  <c:v>8.5954678328894278</c:v>
                </c:pt>
                <c:pt idx="1341">
                  <c:v>8.5173628658617702</c:v>
                </c:pt>
                <c:pt idx="1342">
                  <c:v>8.5173628658617702</c:v>
                </c:pt>
                <c:pt idx="1343">
                  <c:v>8.5173628658617702</c:v>
                </c:pt>
                <c:pt idx="1344">
                  <c:v>8.4407904260667106</c:v>
                </c:pt>
                <c:pt idx="1345">
                  <c:v>8.4407904260667106</c:v>
                </c:pt>
                <c:pt idx="1346">
                  <c:v>8.4407904260667106</c:v>
                </c:pt>
                <c:pt idx="1347">
                  <c:v>8.3700791330250812</c:v>
                </c:pt>
                <c:pt idx="1348">
                  <c:v>8.3700791330250812</c:v>
                </c:pt>
                <c:pt idx="1349">
                  <c:v>8.3700791330250812</c:v>
                </c:pt>
                <c:pt idx="1350">
                  <c:v>8.2782209076594739</c:v>
                </c:pt>
                <c:pt idx="1351">
                  <c:v>8.2782209076594739</c:v>
                </c:pt>
                <c:pt idx="1352">
                  <c:v>7.6841962549011047</c:v>
                </c:pt>
                <c:pt idx="1353">
                  <c:v>7.6841962549011047</c:v>
                </c:pt>
                <c:pt idx="1354">
                  <c:v>7.6841962549011047</c:v>
                </c:pt>
                <c:pt idx="1355">
                  <c:v>7.6841962549011047</c:v>
                </c:pt>
                <c:pt idx="1356">
                  <c:v>7.6715671843866708</c:v>
                </c:pt>
                <c:pt idx="1357">
                  <c:v>7.6715671843866708</c:v>
                </c:pt>
                <c:pt idx="1358">
                  <c:v>7.6715671843866708</c:v>
                </c:pt>
                <c:pt idx="1359">
                  <c:v>7.6637304499214487</c:v>
                </c:pt>
                <c:pt idx="1360">
                  <c:v>7.6637304499214487</c:v>
                </c:pt>
                <c:pt idx="1361">
                  <c:v>7.6637304499214487</c:v>
                </c:pt>
                <c:pt idx="1362">
                  <c:v>7.6561836472265918</c:v>
                </c:pt>
                <c:pt idx="1363">
                  <c:v>7.6561836472265918</c:v>
                </c:pt>
                <c:pt idx="1364">
                  <c:v>7.6561836472265918</c:v>
                </c:pt>
                <c:pt idx="1365">
                  <c:v>7.6492506480260509</c:v>
                </c:pt>
                <c:pt idx="1366">
                  <c:v>7.6492506480260509</c:v>
                </c:pt>
                <c:pt idx="1367">
                  <c:v>7.6492506480260509</c:v>
                </c:pt>
                <c:pt idx="1368">
                  <c:v>7.6450093606166876</c:v>
                </c:pt>
                <c:pt idx="1369">
                  <c:v>7.6450093606166876</c:v>
                </c:pt>
                <c:pt idx="1370">
                  <c:v>7.6450093606166876</c:v>
                </c:pt>
                <c:pt idx="1371">
                  <c:v>7.6450093606166876</c:v>
                </c:pt>
                <c:pt idx="1372">
                  <c:v>7.6393415300572487</c:v>
                </c:pt>
                <c:pt idx="1373">
                  <c:v>7.6393415300572487</c:v>
                </c:pt>
                <c:pt idx="1374">
                  <c:v>7.6393415300572487</c:v>
                </c:pt>
                <c:pt idx="1375">
                  <c:v>7.6333464948550391</c:v>
                </c:pt>
                <c:pt idx="1376">
                  <c:v>7.6333464948550391</c:v>
                </c:pt>
                <c:pt idx="1377">
                  <c:v>7.6333464948550391</c:v>
                </c:pt>
                <c:pt idx="1378">
                  <c:v>7.6333464948550391</c:v>
                </c:pt>
                <c:pt idx="1379">
                  <c:v>7.6319155417959408</c:v>
                </c:pt>
                <c:pt idx="1380">
                  <c:v>7.6319155417959408</c:v>
                </c:pt>
                <c:pt idx="1381">
                  <c:v>7.6319155417959408</c:v>
                </c:pt>
                <c:pt idx="1382">
                  <c:v>7.6345604912613094</c:v>
                </c:pt>
                <c:pt idx="1383">
                  <c:v>7.6345604912613094</c:v>
                </c:pt>
                <c:pt idx="1384">
                  <c:v>7.6345604912613094</c:v>
                </c:pt>
                <c:pt idx="1385">
                  <c:v>7.6345604912613094</c:v>
                </c:pt>
                <c:pt idx="1386">
                  <c:v>7.643169712463167</c:v>
                </c:pt>
                <c:pt idx="1387">
                  <c:v>7.643169712463167</c:v>
                </c:pt>
                <c:pt idx="1388">
                  <c:v>7.643169712463167</c:v>
                </c:pt>
                <c:pt idx="1389">
                  <c:v>7.643169712463167</c:v>
                </c:pt>
                <c:pt idx="1390">
                  <c:v>7.643169712463167</c:v>
                </c:pt>
                <c:pt idx="1391">
                  <c:v>7.6474909460921223</c:v>
                </c:pt>
                <c:pt idx="1392">
                  <c:v>7.6474909460921223</c:v>
                </c:pt>
                <c:pt idx="1393">
                  <c:v>7.6474909460921223</c:v>
                </c:pt>
                <c:pt idx="1394">
                  <c:v>7.6479019824227317</c:v>
                </c:pt>
                <c:pt idx="1395">
                  <c:v>7.6479019824227317</c:v>
                </c:pt>
                <c:pt idx="1396">
                  <c:v>7.6479019824227317</c:v>
                </c:pt>
                <c:pt idx="1397">
                  <c:v>7.6479019824227317</c:v>
                </c:pt>
                <c:pt idx="1398">
                  <c:v>7.6426562682667569</c:v>
                </c:pt>
                <c:pt idx="1399">
                  <c:v>7.6426562682667569</c:v>
                </c:pt>
                <c:pt idx="1400">
                  <c:v>7.6426562682667569</c:v>
                </c:pt>
                <c:pt idx="1401">
                  <c:v>7.6426562682667569</c:v>
                </c:pt>
                <c:pt idx="1402">
                  <c:v>7.6370377078190614</c:v>
                </c:pt>
                <c:pt idx="1403">
                  <c:v>7.6370377078190614</c:v>
                </c:pt>
                <c:pt idx="1404">
                  <c:v>7.6370377078190614</c:v>
                </c:pt>
                <c:pt idx="1405">
                  <c:v>7.6317830302920022</c:v>
                </c:pt>
                <c:pt idx="1406">
                  <c:v>7.6317830302920022</c:v>
                </c:pt>
                <c:pt idx="1407">
                  <c:v>7.6317830302920022</c:v>
                </c:pt>
                <c:pt idx="1408">
                  <c:v>7.6317830302920022</c:v>
                </c:pt>
                <c:pt idx="1409">
                  <c:v>7.6317830302920022</c:v>
                </c:pt>
                <c:pt idx="1410">
                  <c:v>7.6317830302920022</c:v>
                </c:pt>
                <c:pt idx="1411">
                  <c:v>7.62479455819404</c:v>
                </c:pt>
                <c:pt idx="1412">
                  <c:v>7.62479455819404</c:v>
                </c:pt>
                <c:pt idx="1413">
                  <c:v>7.62479455819404</c:v>
                </c:pt>
                <c:pt idx="1414">
                  <c:v>7.62479455819404</c:v>
                </c:pt>
                <c:pt idx="1415">
                  <c:v>7.6126092003950463</c:v>
                </c:pt>
                <c:pt idx="1416">
                  <c:v>7.6126092003950463</c:v>
                </c:pt>
                <c:pt idx="1417">
                  <c:v>7.6126092003950463</c:v>
                </c:pt>
                <c:pt idx="1418">
                  <c:v>7.6126092003950463</c:v>
                </c:pt>
                <c:pt idx="1419">
                  <c:v>7.5925819246620287</c:v>
                </c:pt>
                <c:pt idx="1420">
                  <c:v>7.5925819246620287</c:v>
                </c:pt>
                <c:pt idx="1421">
                  <c:v>7.5925819246620287</c:v>
                </c:pt>
                <c:pt idx="1422">
                  <c:v>7.5925819246620287</c:v>
                </c:pt>
                <c:pt idx="1423">
                  <c:v>7.5703313176500622</c:v>
                </c:pt>
                <c:pt idx="1424">
                  <c:v>7.5703313176500622</c:v>
                </c:pt>
                <c:pt idx="1425">
                  <c:v>7.5703313176500622</c:v>
                </c:pt>
                <c:pt idx="1426">
                  <c:v>7.5703313176500622</c:v>
                </c:pt>
                <c:pt idx="1427">
                  <c:v>7.5462960583480108</c:v>
                </c:pt>
                <c:pt idx="1428">
                  <c:v>7.5462960583480108</c:v>
                </c:pt>
                <c:pt idx="1429">
                  <c:v>7.5462960583480108</c:v>
                </c:pt>
                <c:pt idx="1430">
                  <c:v>7.5462960583480108</c:v>
                </c:pt>
                <c:pt idx="1431">
                  <c:v>7.5462960583480108</c:v>
                </c:pt>
                <c:pt idx="1432">
                  <c:v>7.5462960583480108</c:v>
                </c:pt>
                <c:pt idx="1433">
                  <c:v>7.5154683195679022</c:v>
                </c:pt>
                <c:pt idx="1434">
                  <c:v>7.5154683195679022</c:v>
                </c:pt>
                <c:pt idx="1435">
                  <c:v>7.5154683195679022</c:v>
                </c:pt>
                <c:pt idx="1436">
                  <c:v>7.5154683195679022</c:v>
                </c:pt>
                <c:pt idx="1437">
                  <c:v>7.4855447696158075</c:v>
                </c:pt>
                <c:pt idx="1438">
                  <c:v>7.4855447696158075</c:v>
                </c:pt>
                <c:pt idx="1439">
                  <c:v>7.4855447696158075</c:v>
                </c:pt>
                <c:pt idx="1440">
                  <c:v>7.4855447696158075</c:v>
                </c:pt>
                <c:pt idx="1441">
                  <c:v>7.453185933075881</c:v>
                </c:pt>
                <c:pt idx="1442">
                  <c:v>7.453185933075881</c:v>
                </c:pt>
                <c:pt idx="1443">
                  <c:v>7.453185933075881</c:v>
                </c:pt>
                <c:pt idx="1444">
                  <c:v>7.453185933075881</c:v>
                </c:pt>
                <c:pt idx="1445">
                  <c:v>7.453185933075881</c:v>
                </c:pt>
                <c:pt idx="1446">
                  <c:v>7.453185933075881</c:v>
                </c:pt>
                <c:pt idx="1447">
                  <c:v>7.420458699980327</c:v>
                </c:pt>
                <c:pt idx="1448">
                  <c:v>7.420458699980327</c:v>
                </c:pt>
                <c:pt idx="1449">
                  <c:v>7.420458699980327</c:v>
                </c:pt>
                <c:pt idx="1450">
                  <c:v>7.420458699980327</c:v>
                </c:pt>
                <c:pt idx="1451">
                  <c:v>7.420458699980327</c:v>
                </c:pt>
                <c:pt idx="1452">
                  <c:v>7.379315410668613</c:v>
                </c:pt>
                <c:pt idx="1453">
                  <c:v>7.379315410668613</c:v>
                </c:pt>
                <c:pt idx="1454">
                  <c:v>7.379315410668613</c:v>
                </c:pt>
                <c:pt idx="1455">
                  <c:v>7.379315410668613</c:v>
                </c:pt>
                <c:pt idx="1456">
                  <c:v>7.3388612209933886</c:v>
                </c:pt>
                <c:pt idx="1457">
                  <c:v>7.3388612209933886</c:v>
                </c:pt>
                <c:pt idx="1458">
                  <c:v>7.3388612209933886</c:v>
                </c:pt>
                <c:pt idx="1459">
                  <c:v>7.3388612209933886</c:v>
                </c:pt>
                <c:pt idx="1460">
                  <c:v>7.3388612209933886</c:v>
                </c:pt>
                <c:pt idx="1461">
                  <c:v>7.3388612209933886</c:v>
                </c:pt>
                <c:pt idx="1462">
                  <c:v>7.3388612209933886</c:v>
                </c:pt>
                <c:pt idx="1463">
                  <c:v>7.2960156335656592</c:v>
                </c:pt>
                <c:pt idx="1464">
                  <c:v>7.2960156335656592</c:v>
                </c:pt>
                <c:pt idx="1465">
                  <c:v>7.2960156335656592</c:v>
                </c:pt>
                <c:pt idx="1466">
                  <c:v>7.2960156335656592</c:v>
                </c:pt>
                <c:pt idx="1467">
                  <c:v>7.2441561640221916</c:v>
                </c:pt>
                <c:pt idx="1468">
                  <c:v>7.2441561640221916</c:v>
                </c:pt>
                <c:pt idx="1469">
                  <c:v>7.2441561640221916</c:v>
                </c:pt>
                <c:pt idx="1470">
                  <c:v>7.2441561640221916</c:v>
                </c:pt>
                <c:pt idx="1471">
                  <c:v>7.2441561640221916</c:v>
                </c:pt>
                <c:pt idx="1472">
                  <c:v>7.2441561640221916</c:v>
                </c:pt>
                <c:pt idx="1473">
                  <c:v>7.2441561640221916</c:v>
                </c:pt>
                <c:pt idx="1474">
                  <c:v>7.1988864649823894</c:v>
                </c:pt>
                <c:pt idx="1475">
                  <c:v>7.1988864649823894</c:v>
                </c:pt>
                <c:pt idx="1476">
                  <c:v>7.1988864649823894</c:v>
                </c:pt>
                <c:pt idx="1477">
                  <c:v>7.1988864649823894</c:v>
                </c:pt>
                <c:pt idx="1478">
                  <c:v>7.1988864649823894</c:v>
                </c:pt>
                <c:pt idx="1479">
                  <c:v>7.1587699186273026</c:v>
                </c:pt>
                <c:pt idx="1480">
                  <c:v>7.1587699186273026</c:v>
                </c:pt>
                <c:pt idx="1481">
                  <c:v>7.1587699186273026</c:v>
                </c:pt>
                <c:pt idx="1482">
                  <c:v>7.1587699186273026</c:v>
                </c:pt>
                <c:pt idx="1483">
                  <c:v>7.1587699186273026</c:v>
                </c:pt>
                <c:pt idx="1484">
                  <c:v>7.1587699186273026</c:v>
                </c:pt>
                <c:pt idx="1485">
                  <c:v>7.1587699186273026</c:v>
                </c:pt>
                <c:pt idx="1486">
                  <c:v>7.1196622301170551</c:v>
                </c:pt>
                <c:pt idx="1487">
                  <c:v>7.1196622301170551</c:v>
                </c:pt>
                <c:pt idx="1488">
                  <c:v>7.1196622301170551</c:v>
                </c:pt>
                <c:pt idx="1489">
                  <c:v>7.1196622301170551</c:v>
                </c:pt>
                <c:pt idx="1490">
                  <c:v>7.1196622301170551</c:v>
                </c:pt>
                <c:pt idx="1491">
                  <c:v>7.0704979010080597</c:v>
                </c:pt>
                <c:pt idx="1492">
                  <c:v>7.0704979010080597</c:v>
                </c:pt>
                <c:pt idx="1493">
                  <c:v>7.0704979010080597</c:v>
                </c:pt>
                <c:pt idx="1494">
                  <c:v>7.0704979010080597</c:v>
                </c:pt>
                <c:pt idx="1495">
                  <c:v>7.0704979010080597</c:v>
                </c:pt>
                <c:pt idx="1496">
                  <c:v>7.0704979010080597</c:v>
                </c:pt>
                <c:pt idx="1497">
                  <c:v>7.0704979010080597</c:v>
                </c:pt>
                <c:pt idx="1498">
                  <c:v>7.0209972936064702</c:v>
                </c:pt>
                <c:pt idx="1499">
                  <c:v>7.0209972936064702</c:v>
                </c:pt>
                <c:pt idx="1500">
                  <c:v>7.0209972936064702</c:v>
                </c:pt>
                <c:pt idx="1501">
                  <c:v>7.0209972936064702</c:v>
                </c:pt>
                <c:pt idx="1502">
                  <c:v>7.0209972936064702</c:v>
                </c:pt>
                <c:pt idx="1503">
                  <c:v>6.9677948520518767</c:v>
                </c:pt>
                <c:pt idx="1504">
                  <c:v>6.9677948520518767</c:v>
                </c:pt>
                <c:pt idx="1505">
                  <c:v>6.9677948520518767</c:v>
                </c:pt>
                <c:pt idx="1506">
                  <c:v>6.9677948520518767</c:v>
                </c:pt>
                <c:pt idx="1507">
                  <c:v>6.9677948520518767</c:v>
                </c:pt>
                <c:pt idx="1508">
                  <c:v>6.9677948520518767</c:v>
                </c:pt>
                <c:pt idx="1509">
                  <c:v>6.9677948520518767</c:v>
                </c:pt>
                <c:pt idx="1510">
                  <c:v>6.9677948520518767</c:v>
                </c:pt>
                <c:pt idx="1511">
                  <c:v>6.9079434098558519</c:v>
                </c:pt>
                <c:pt idx="1512">
                  <c:v>6.9079434098558519</c:v>
                </c:pt>
                <c:pt idx="1513">
                  <c:v>6.9079434098558519</c:v>
                </c:pt>
                <c:pt idx="1514">
                  <c:v>6.9079434098558519</c:v>
                </c:pt>
                <c:pt idx="1515">
                  <c:v>6.9079434098558519</c:v>
                </c:pt>
                <c:pt idx="1516">
                  <c:v>6.8575992814186781</c:v>
                </c:pt>
                <c:pt idx="1517">
                  <c:v>6.8575992814186781</c:v>
                </c:pt>
                <c:pt idx="1518">
                  <c:v>6.8575992814186781</c:v>
                </c:pt>
                <c:pt idx="1519">
                  <c:v>6.8575992814186781</c:v>
                </c:pt>
                <c:pt idx="1520">
                  <c:v>6.8575992814186781</c:v>
                </c:pt>
                <c:pt idx="1521">
                  <c:v>6.8575992814186781</c:v>
                </c:pt>
                <c:pt idx="1522">
                  <c:v>6.8575992814186781</c:v>
                </c:pt>
                <c:pt idx="1523">
                  <c:v>6.8575992814186781</c:v>
                </c:pt>
                <c:pt idx="1524">
                  <c:v>6.8096326126044628</c:v>
                </c:pt>
                <c:pt idx="1525">
                  <c:v>6.8096326126044628</c:v>
                </c:pt>
                <c:pt idx="1526">
                  <c:v>6.8096326126044628</c:v>
                </c:pt>
                <c:pt idx="1527">
                  <c:v>6.8096326126044628</c:v>
                </c:pt>
                <c:pt idx="1528">
                  <c:v>6.8096326126044628</c:v>
                </c:pt>
                <c:pt idx="1529">
                  <c:v>6.8096326126044628</c:v>
                </c:pt>
                <c:pt idx="1530">
                  <c:v>6.7432333477610618</c:v>
                </c:pt>
                <c:pt idx="1531">
                  <c:v>6.7432333477610618</c:v>
                </c:pt>
                <c:pt idx="1532">
                  <c:v>6.7432333477610618</c:v>
                </c:pt>
                <c:pt idx="1533">
                  <c:v>6.7432333477610618</c:v>
                </c:pt>
                <c:pt idx="1534">
                  <c:v>6.7432333477610618</c:v>
                </c:pt>
                <c:pt idx="1535">
                  <c:v>6.7432333477610618</c:v>
                </c:pt>
                <c:pt idx="1536">
                  <c:v>6.7432333477610618</c:v>
                </c:pt>
                <c:pt idx="1537">
                  <c:v>6.7432333477610618</c:v>
                </c:pt>
                <c:pt idx="1538">
                  <c:v>6.5083397537488858</c:v>
                </c:pt>
                <c:pt idx="1539">
                  <c:v>6.5083397537488858</c:v>
                </c:pt>
                <c:pt idx="1540">
                  <c:v>6.5083397537488858</c:v>
                </c:pt>
                <c:pt idx="1541">
                  <c:v>6.5083397537488858</c:v>
                </c:pt>
                <c:pt idx="1542">
                  <c:v>6.5083397537488858</c:v>
                </c:pt>
                <c:pt idx="1543">
                  <c:v>6.5083397537488858</c:v>
                </c:pt>
                <c:pt idx="1544">
                  <c:v>6.5141708455229654</c:v>
                </c:pt>
                <c:pt idx="1545">
                  <c:v>6.5141708455229654</c:v>
                </c:pt>
                <c:pt idx="1546">
                  <c:v>6.5141708455229654</c:v>
                </c:pt>
                <c:pt idx="1547">
                  <c:v>6.5141708455229654</c:v>
                </c:pt>
                <c:pt idx="1548">
                  <c:v>6.5141708455229654</c:v>
                </c:pt>
                <c:pt idx="1549">
                  <c:v>6.5141708455229654</c:v>
                </c:pt>
                <c:pt idx="1550">
                  <c:v>6.5141708455229654</c:v>
                </c:pt>
                <c:pt idx="1551">
                  <c:v>6.5141708455229654</c:v>
                </c:pt>
                <c:pt idx="1552">
                  <c:v>6.5179707350258633</c:v>
                </c:pt>
                <c:pt idx="1553">
                  <c:v>6.5179707350258633</c:v>
                </c:pt>
                <c:pt idx="1554">
                  <c:v>6.5179707350258633</c:v>
                </c:pt>
                <c:pt idx="1555">
                  <c:v>6.5179707350258633</c:v>
                </c:pt>
                <c:pt idx="1556">
                  <c:v>6.5179707350258633</c:v>
                </c:pt>
                <c:pt idx="1557">
                  <c:v>6.5179707350258633</c:v>
                </c:pt>
                <c:pt idx="1558">
                  <c:v>6.5179707350258633</c:v>
                </c:pt>
                <c:pt idx="1559">
                  <c:v>6.5179707350258633</c:v>
                </c:pt>
                <c:pt idx="1560">
                  <c:v>6.5179707350258633</c:v>
                </c:pt>
                <c:pt idx="1561">
                  <c:v>6.5183968701142634</c:v>
                </c:pt>
                <c:pt idx="1562">
                  <c:v>6.5183968701142634</c:v>
                </c:pt>
                <c:pt idx="1563">
                  <c:v>6.5183968701142634</c:v>
                </c:pt>
                <c:pt idx="1564">
                  <c:v>6.5183968701142634</c:v>
                </c:pt>
                <c:pt idx="1565">
                  <c:v>6.5183968701142634</c:v>
                </c:pt>
                <c:pt idx="1566">
                  <c:v>6.5183968701142634</c:v>
                </c:pt>
                <c:pt idx="1567">
                  <c:v>6.515703923555372</c:v>
                </c:pt>
                <c:pt idx="1568">
                  <c:v>6.515703923555372</c:v>
                </c:pt>
                <c:pt idx="1569">
                  <c:v>6.515703923555372</c:v>
                </c:pt>
                <c:pt idx="1570">
                  <c:v>6.515703923555372</c:v>
                </c:pt>
                <c:pt idx="1571">
                  <c:v>6.515703923555372</c:v>
                </c:pt>
                <c:pt idx="1572">
                  <c:v>6.515703923555372</c:v>
                </c:pt>
                <c:pt idx="1573">
                  <c:v>6.515703923555372</c:v>
                </c:pt>
                <c:pt idx="1574">
                  <c:v>6.515703923555372</c:v>
                </c:pt>
                <c:pt idx="1575">
                  <c:v>6.515703923555372</c:v>
                </c:pt>
                <c:pt idx="1576">
                  <c:v>6.510499093560135</c:v>
                </c:pt>
                <c:pt idx="1577">
                  <c:v>6.510499093560135</c:v>
                </c:pt>
                <c:pt idx="1578">
                  <c:v>6.510499093560135</c:v>
                </c:pt>
                <c:pt idx="1579">
                  <c:v>6.510499093560135</c:v>
                </c:pt>
                <c:pt idx="1580">
                  <c:v>6.510499093560135</c:v>
                </c:pt>
                <c:pt idx="1581">
                  <c:v>6.510499093560135</c:v>
                </c:pt>
                <c:pt idx="1582">
                  <c:v>6.510499093560135</c:v>
                </c:pt>
                <c:pt idx="1583">
                  <c:v>6.510499093560135</c:v>
                </c:pt>
                <c:pt idx="1584">
                  <c:v>6.510499093560135</c:v>
                </c:pt>
                <c:pt idx="1585">
                  <c:v>6.5062841647811451</c:v>
                </c:pt>
                <c:pt idx="1586">
                  <c:v>6.5062841647811451</c:v>
                </c:pt>
                <c:pt idx="1587">
                  <c:v>6.5062841647811451</c:v>
                </c:pt>
                <c:pt idx="1588">
                  <c:v>6.5062841647811451</c:v>
                </c:pt>
                <c:pt idx="1589">
                  <c:v>6.5062841647811451</c:v>
                </c:pt>
                <c:pt idx="1590">
                  <c:v>6.5062841647811451</c:v>
                </c:pt>
                <c:pt idx="1591">
                  <c:v>6.5062841647811451</c:v>
                </c:pt>
                <c:pt idx="1592">
                  <c:v>6.5062841647811451</c:v>
                </c:pt>
                <c:pt idx="1593">
                  <c:v>6.5062841647811451</c:v>
                </c:pt>
                <c:pt idx="1594">
                  <c:v>6.5062841647811451</c:v>
                </c:pt>
                <c:pt idx="1595">
                  <c:v>6.501885499942043</c:v>
                </c:pt>
                <c:pt idx="1596">
                  <c:v>6.501885499942043</c:v>
                </c:pt>
                <c:pt idx="1597">
                  <c:v>6.501885499942043</c:v>
                </c:pt>
                <c:pt idx="1598">
                  <c:v>6.501885499942043</c:v>
                </c:pt>
                <c:pt idx="1599">
                  <c:v>6.501885499942043</c:v>
                </c:pt>
                <c:pt idx="1600">
                  <c:v>6.501885499942043</c:v>
                </c:pt>
                <c:pt idx="1601">
                  <c:v>6.495254462200271</c:v>
                </c:pt>
                <c:pt idx="1602">
                  <c:v>6.495254462200271</c:v>
                </c:pt>
                <c:pt idx="1603">
                  <c:v>6.495254462200271</c:v>
                </c:pt>
                <c:pt idx="1604">
                  <c:v>6.495254462200271</c:v>
                </c:pt>
                <c:pt idx="1605">
                  <c:v>6.495254462200271</c:v>
                </c:pt>
                <c:pt idx="1606">
                  <c:v>6.495254462200271</c:v>
                </c:pt>
                <c:pt idx="1607">
                  <c:v>6.495254462200271</c:v>
                </c:pt>
                <c:pt idx="1608">
                  <c:v>6.495254462200271</c:v>
                </c:pt>
                <c:pt idx="1609">
                  <c:v>6.495254462200271</c:v>
                </c:pt>
                <c:pt idx="1610">
                  <c:v>6.4853343443867502</c:v>
                </c:pt>
                <c:pt idx="1611">
                  <c:v>6.4853343443867502</c:v>
                </c:pt>
                <c:pt idx="1612">
                  <c:v>6.4853343443867502</c:v>
                </c:pt>
                <c:pt idx="1613">
                  <c:v>6.4853343443867502</c:v>
                </c:pt>
                <c:pt idx="1614">
                  <c:v>6.4853343443867502</c:v>
                </c:pt>
                <c:pt idx="1615">
                  <c:v>6.4853343443867502</c:v>
                </c:pt>
                <c:pt idx="1616">
                  <c:v>6.4853343443867502</c:v>
                </c:pt>
                <c:pt idx="1617">
                  <c:v>6.4853343443867502</c:v>
                </c:pt>
                <c:pt idx="1618">
                  <c:v>6.4853343443867502</c:v>
                </c:pt>
                <c:pt idx="1619">
                  <c:v>6.4853343443867502</c:v>
                </c:pt>
                <c:pt idx="1620">
                  <c:v>6.471583685132412</c:v>
                </c:pt>
                <c:pt idx="1621">
                  <c:v>6.471583685132412</c:v>
                </c:pt>
                <c:pt idx="1622">
                  <c:v>6.471583685132412</c:v>
                </c:pt>
                <c:pt idx="1623">
                  <c:v>6.471583685132412</c:v>
                </c:pt>
                <c:pt idx="1624">
                  <c:v>6.471583685132412</c:v>
                </c:pt>
                <c:pt idx="1625">
                  <c:v>6.471583685132412</c:v>
                </c:pt>
                <c:pt idx="1626">
                  <c:v>6.471583685132412</c:v>
                </c:pt>
                <c:pt idx="1627">
                  <c:v>6.471583685132412</c:v>
                </c:pt>
                <c:pt idx="1628">
                  <c:v>6.471583685132412</c:v>
                </c:pt>
                <c:pt idx="1629">
                  <c:v>6.471583685132412</c:v>
                </c:pt>
                <c:pt idx="1630">
                  <c:v>6.454296723449799</c:v>
                </c:pt>
                <c:pt idx="1631">
                  <c:v>6.454296723449799</c:v>
                </c:pt>
                <c:pt idx="1632">
                  <c:v>6.454296723449799</c:v>
                </c:pt>
                <c:pt idx="1633">
                  <c:v>6.454296723449799</c:v>
                </c:pt>
                <c:pt idx="1634">
                  <c:v>6.454296723449799</c:v>
                </c:pt>
                <c:pt idx="1635">
                  <c:v>6.454296723449799</c:v>
                </c:pt>
                <c:pt idx="1636">
                  <c:v>6.454296723449799</c:v>
                </c:pt>
                <c:pt idx="1637">
                  <c:v>6.454296723449799</c:v>
                </c:pt>
                <c:pt idx="1638">
                  <c:v>6.454296723449799</c:v>
                </c:pt>
                <c:pt idx="1639">
                  <c:v>6.454296723449799</c:v>
                </c:pt>
                <c:pt idx="1640">
                  <c:v>6.4357810413128149</c:v>
                </c:pt>
                <c:pt idx="1641">
                  <c:v>6.4357810413128149</c:v>
                </c:pt>
                <c:pt idx="1642">
                  <c:v>6.4357810413128149</c:v>
                </c:pt>
                <c:pt idx="1643">
                  <c:v>6.4357810413128149</c:v>
                </c:pt>
                <c:pt idx="1644">
                  <c:v>6.4357810413128149</c:v>
                </c:pt>
                <c:pt idx="1645">
                  <c:v>6.4357810413128149</c:v>
                </c:pt>
                <c:pt idx="1646">
                  <c:v>6.4357810413128149</c:v>
                </c:pt>
                <c:pt idx="1647">
                  <c:v>6.4357810413128149</c:v>
                </c:pt>
                <c:pt idx="1648">
                  <c:v>6.4357810413128149</c:v>
                </c:pt>
                <c:pt idx="1649">
                  <c:v>6.4357810413128149</c:v>
                </c:pt>
                <c:pt idx="1650">
                  <c:v>6.4160513119736526</c:v>
                </c:pt>
                <c:pt idx="1651">
                  <c:v>6.4160513119736526</c:v>
                </c:pt>
                <c:pt idx="1652">
                  <c:v>6.4160513119736526</c:v>
                </c:pt>
                <c:pt idx="1653">
                  <c:v>6.4160513119736526</c:v>
                </c:pt>
                <c:pt idx="1654">
                  <c:v>6.4160513119736526</c:v>
                </c:pt>
                <c:pt idx="1655">
                  <c:v>-14.199922222222222</c:v>
                </c:pt>
                <c:pt idx="1656">
                  <c:v>-14.199922222222222</c:v>
                </c:pt>
                <c:pt idx="1657">
                  <c:v>-14.180512499999999</c:v>
                </c:pt>
                <c:pt idx="1658">
                  <c:v>-14.161172222222222</c:v>
                </c:pt>
                <c:pt idx="1659">
                  <c:v>-14.161172222222222</c:v>
                </c:pt>
                <c:pt idx="1660">
                  <c:v>-14.141901388888888</c:v>
                </c:pt>
                <c:pt idx="1661">
                  <c:v>-14.1227</c:v>
                </c:pt>
                <c:pt idx="1662">
                  <c:v>-14.1227</c:v>
                </c:pt>
                <c:pt idx="1663">
                  <c:v>-14.103568055555554</c:v>
                </c:pt>
                <c:pt idx="1664">
                  <c:v>-14.084505555555555</c:v>
                </c:pt>
                <c:pt idx="1665">
                  <c:v>-14.084505555555555</c:v>
                </c:pt>
                <c:pt idx="1666">
                  <c:v>-14.065512499999999</c:v>
                </c:pt>
                <c:pt idx="1667">
                  <c:v>-14.046588888888888</c:v>
                </c:pt>
                <c:pt idx="1668">
                  <c:v>-14.046588888888888</c:v>
                </c:pt>
                <c:pt idx="1669">
                  <c:v>-14.02773472222222</c:v>
                </c:pt>
                <c:pt idx="1670">
                  <c:v>-14.008949999999999</c:v>
                </c:pt>
                <c:pt idx="1671">
                  <c:v>-14.008949999999999</c:v>
                </c:pt>
                <c:pt idx="1672">
                  <c:v>-13.990234722222221</c:v>
                </c:pt>
                <c:pt idx="1673">
                  <c:v>-13.971588888888888</c:v>
                </c:pt>
                <c:pt idx="1674">
                  <c:v>-13.971588888888888</c:v>
                </c:pt>
                <c:pt idx="1675">
                  <c:v>-13.9530125</c:v>
                </c:pt>
                <c:pt idx="1676">
                  <c:v>-13.934505555555555</c:v>
                </c:pt>
                <c:pt idx="1677">
                  <c:v>-13.934505555555555</c:v>
                </c:pt>
                <c:pt idx="1678">
                  <c:v>-13.916068055555556</c:v>
                </c:pt>
                <c:pt idx="1679">
                  <c:v>-13.897699999999999</c:v>
                </c:pt>
                <c:pt idx="1680">
                  <c:v>-13.897699999999999</c:v>
                </c:pt>
                <c:pt idx="1681">
                  <c:v>-13.879401388888889</c:v>
                </c:pt>
                <c:pt idx="1682">
                  <c:v>-13.861172222222221</c:v>
                </c:pt>
                <c:pt idx="1683">
                  <c:v>-13.861172222222221</c:v>
                </c:pt>
                <c:pt idx="1684">
                  <c:v>-13.843012499999999</c:v>
                </c:pt>
                <c:pt idx="1685">
                  <c:v>-13.82492222222222</c:v>
                </c:pt>
                <c:pt idx="1686">
                  <c:v>-13.806901388888887</c:v>
                </c:pt>
                <c:pt idx="1687">
                  <c:v>-13.806901388888887</c:v>
                </c:pt>
                <c:pt idx="1688">
                  <c:v>-13.78895</c:v>
                </c:pt>
                <c:pt idx="1689">
                  <c:v>-13.771068055555554</c:v>
                </c:pt>
                <c:pt idx="1690">
                  <c:v>-13.771068055555554</c:v>
                </c:pt>
                <c:pt idx="1691">
                  <c:v>-13.753255555555555</c:v>
                </c:pt>
                <c:pt idx="1692">
                  <c:v>-13.735512499999999</c:v>
                </c:pt>
                <c:pt idx="1693">
                  <c:v>-13.735512499999999</c:v>
                </c:pt>
                <c:pt idx="1694">
                  <c:v>-13.717838888888888</c:v>
                </c:pt>
                <c:pt idx="1695">
                  <c:v>-13.700234722222222</c:v>
                </c:pt>
                <c:pt idx="1696">
                  <c:v>-13.682699999999999</c:v>
                </c:pt>
                <c:pt idx="1697">
                  <c:v>-13.682699999999999</c:v>
                </c:pt>
                <c:pt idx="1698">
                  <c:v>-13.665234722222221</c:v>
                </c:pt>
                <c:pt idx="1699">
                  <c:v>-13.647838888888888</c:v>
                </c:pt>
                <c:pt idx="1700">
                  <c:v>-13.647838888888888</c:v>
                </c:pt>
                <c:pt idx="1701">
                  <c:v>-13.6305125</c:v>
                </c:pt>
                <c:pt idx="1702">
                  <c:v>-13.613255555555554</c:v>
                </c:pt>
                <c:pt idx="1703">
                  <c:v>-13.613255555555554</c:v>
                </c:pt>
                <c:pt idx="1704">
                  <c:v>-13.596068055555556</c:v>
                </c:pt>
                <c:pt idx="1705">
                  <c:v>-13.578949999999999</c:v>
                </c:pt>
                <c:pt idx="1706">
                  <c:v>-13.561901388888888</c:v>
                </c:pt>
                <c:pt idx="1707">
                  <c:v>-13.561901388888888</c:v>
                </c:pt>
                <c:pt idx="1708">
                  <c:v>-13.544922222222221</c:v>
                </c:pt>
                <c:pt idx="1709">
                  <c:v>-13.528012499999999</c:v>
                </c:pt>
                <c:pt idx="1710">
                  <c:v>-13.528012499999999</c:v>
                </c:pt>
                <c:pt idx="1711">
                  <c:v>-13.511172222222221</c:v>
                </c:pt>
                <c:pt idx="1712">
                  <c:v>-13.494401388888887</c:v>
                </c:pt>
                <c:pt idx="1713">
                  <c:v>-13.477699999999999</c:v>
                </c:pt>
                <c:pt idx="1714">
                  <c:v>-13.477699999999999</c:v>
                </c:pt>
                <c:pt idx="1715">
                  <c:v>-13.461068055555554</c:v>
                </c:pt>
                <c:pt idx="1716">
                  <c:v>-13.444505555555555</c:v>
                </c:pt>
                <c:pt idx="1717">
                  <c:v>-13.428012499999999</c:v>
                </c:pt>
                <c:pt idx="1718">
                  <c:v>-13.428012499999999</c:v>
                </c:pt>
                <c:pt idx="1719">
                  <c:v>-13.411588888888888</c:v>
                </c:pt>
                <c:pt idx="1720">
                  <c:v>-13.395234722222222</c:v>
                </c:pt>
                <c:pt idx="1721">
                  <c:v>-13.395234722222222</c:v>
                </c:pt>
                <c:pt idx="1722">
                  <c:v>-13.37895</c:v>
                </c:pt>
                <c:pt idx="1723">
                  <c:v>-13.362734722222221</c:v>
                </c:pt>
                <c:pt idx="1724">
                  <c:v>-13.346588888888888</c:v>
                </c:pt>
                <c:pt idx="1725">
                  <c:v>-13.346588888888888</c:v>
                </c:pt>
                <c:pt idx="1726">
                  <c:v>-13.330512499999999</c:v>
                </c:pt>
                <c:pt idx="1727">
                  <c:v>-13.314505555555554</c:v>
                </c:pt>
                <c:pt idx="1728">
                  <c:v>-13.298568055555554</c:v>
                </c:pt>
                <c:pt idx="1729">
                  <c:v>-13.298568055555554</c:v>
                </c:pt>
                <c:pt idx="1730">
                  <c:v>-13.282699999999998</c:v>
                </c:pt>
                <c:pt idx="1731">
                  <c:v>-13.266901388888888</c:v>
                </c:pt>
                <c:pt idx="1732">
                  <c:v>-13.251172222222221</c:v>
                </c:pt>
                <c:pt idx="1733">
                  <c:v>-13.251172222222221</c:v>
                </c:pt>
                <c:pt idx="1734">
                  <c:v>-13.235512499999999</c:v>
                </c:pt>
                <c:pt idx="1735">
                  <c:v>-13.219922222222221</c:v>
                </c:pt>
                <c:pt idx="1736">
                  <c:v>-13.204401388888888</c:v>
                </c:pt>
                <c:pt idx="1737">
                  <c:v>-13.18895</c:v>
                </c:pt>
                <c:pt idx="1738">
                  <c:v>-13.18895</c:v>
                </c:pt>
                <c:pt idx="1739">
                  <c:v>-13.173568055555554</c:v>
                </c:pt>
                <c:pt idx="1740">
                  <c:v>-13.158255555555554</c:v>
                </c:pt>
                <c:pt idx="1741">
                  <c:v>-13.143012499999999</c:v>
                </c:pt>
                <c:pt idx="1742">
                  <c:v>-13.143012499999999</c:v>
                </c:pt>
                <c:pt idx="1743">
                  <c:v>-13.127838888888888</c:v>
                </c:pt>
                <c:pt idx="1744">
                  <c:v>-13.112734722222221</c:v>
                </c:pt>
                <c:pt idx="1745">
                  <c:v>-13.0977</c:v>
                </c:pt>
                <c:pt idx="1746">
                  <c:v>-13.082734722222222</c:v>
                </c:pt>
                <c:pt idx="1747">
                  <c:v>-13.082734722222222</c:v>
                </c:pt>
                <c:pt idx="1748">
                  <c:v>-13.067838888888888</c:v>
                </c:pt>
                <c:pt idx="1749">
                  <c:v>-13.053012499999999</c:v>
                </c:pt>
                <c:pt idx="1750">
                  <c:v>-13.038255555555555</c:v>
                </c:pt>
                <c:pt idx="1751">
                  <c:v>-13.038255555555555</c:v>
                </c:pt>
                <c:pt idx="1752">
                  <c:v>-13.023568055555554</c:v>
                </c:pt>
                <c:pt idx="1753">
                  <c:v>-13.008949999999999</c:v>
                </c:pt>
                <c:pt idx="1754">
                  <c:v>-12.994401388888889</c:v>
                </c:pt>
                <c:pt idx="1755">
                  <c:v>-12.979922222222221</c:v>
                </c:pt>
                <c:pt idx="1756">
                  <c:v>-12.979922222222221</c:v>
                </c:pt>
                <c:pt idx="1757">
                  <c:v>-12.965512499999999</c:v>
                </c:pt>
                <c:pt idx="1758">
                  <c:v>-12.951172222222223</c:v>
                </c:pt>
                <c:pt idx="1759">
                  <c:v>-12.936901388888888</c:v>
                </c:pt>
                <c:pt idx="1760">
                  <c:v>-12.922699999999999</c:v>
                </c:pt>
                <c:pt idx="1761">
                  <c:v>-12.908568055555556</c:v>
                </c:pt>
                <c:pt idx="1762">
                  <c:v>-12.908568055555556</c:v>
                </c:pt>
                <c:pt idx="1763">
                  <c:v>-12.894505555555554</c:v>
                </c:pt>
                <c:pt idx="1764">
                  <c:v>-12.880512499999998</c:v>
                </c:pt>
                <c:pt idx="1765">
                  <c:v>-12.866588888888888</c:v>
                </c:pt>
                <c:pt idx="1766">
                  <c:v>-12.852734722222221</c:v>
                </c:pt>
                <c:pt idx="1767">
                  <c:v>-12.838949999999999</c:v>
                </c:pt>
                <c:pt idx="1768">
                  <c:v>-12.838949999999999</c:v>
                </c:pt>
                <c:pt idx="1769">
                  <c:v>-12.825234722222222</c:v>
                </c:pt>
                <c:pt idx="1770">
                  <c:v>-12.811588888888888</c:v>
                </c:pt>
                <c:pt idx="1771">
                  <c:v>-12.798012499999999</c:v>
                </c:pt>
                <c:pt idx="1772">
                  <c:v>-12.784505555555555</c:v>
                </c:pt>
                <c:pt idx="1773">
                  <c:v>-12.771068055555554</c:v>
                </c:pt>
                <c:pt idx="1774">
                  <c:v>-12.771068055555554</c:v>
                </c:pt>
                <c:pt idx="1775">
                  <c:v>-12.7577</c:v>
                </c:pt>
                <c:pt idx="1776">
                  <c:v>-12.744401388888889</c:v>
                </c:pt>
                <c:pt idx="1777">
                  <c:v>-12.731172222222222</c:v>
                </c:pt>
                <c:pt idx="1778">
                  <c:v>-12.7180125</c:v>
                </c:pt>
                <c:pt idx="1779">
                  <c:v>-12.704922222222221</c:v>
                </c:pt>
                <c:pt idx="1780">
                  <c:v>-12.691901388888889</c:v>
                </c:pt>
                <c:pt idx="1781">
                  <c:v>-12.67895</c:v>
                </c:pt>
                <c:pt idx="1782">
                  <c:v>-12.67895</c:v>
                </c:pt>
                <c:pt idx="1783">
                  <c:v>-12.666068055555556</c:v>
                </c:pt>
                <c:pt idx="1784">
                  <c:v>-12.653255555555555</c:v>
                </c:pt>
                <c:pt idx="1785">
                  <c:v>-12.6405125</c:v>
                </c:pt>
                <c:pt idx="1786">
                  <c:v>-12.627838888888888</c:v>
                </c:pt>
                <c:pt idx="1787">
                  <c:v>-12.615234722222223</c:v>
                </c:pt>
                <c:pt idx="1788">
                  <c:v>-12.602699999999999</c:v>
                </c:pt>
                <c:pt idx="1789">
                  <c:v>-12.590234722222222</c:v>
                </c:pt>
                <c:pt idx="1790">
                  <c:v>-12.577838888888888</c:v>
                </c:pt>
                <c:pt idx="1791">
                  <c:v>-12.565512499999999</c:v>
                </c:pt>
                <c:pt idx="1792">
                  <c:v>-12.565512499999999</c:v>
                </c:pt>
                <c:pt idx="1793">
                  <c:v>-12.553255555555555</c:v>
                </c:pt>
                <c:pt idx="1794">
                  <c:v>-12.541068055555556</c:v>
                </c:pt>
                <c:pt idx="1795">
                  <c:v>-12.52895</c:v>
                </c:pt>
                <c:pt idx="1796">
                  <c:v>-12.516901388888888</c:v>
                </c:pt>
                <c:pt idx="1797">
                  <c:v>-12.504922222222222</c:v>
                </c:pt>
                <c:pt idx="1798">
                  <c:v>-12.493012499999999</c:v>
                </c:pt>
                <c:pt idx="1799">
                  <c:v>-12.481172222222222</c:v>
                </c:pt>
                <c:pt idx="1800">
                  <c:v>-12.469401388888889</c:v>
                </c:pt>
                <c:pt idx="1801">
                  <c:v>-12.457699999999999</c:v>
                </c:pt>
                <c:pt idx="1802">
                  <c:v>-12.446068055555555</c:v>
                </c:pt>
                <c:pt idx="1803">
                  <c:v>-12.434505555555555</c:v>
                </c:pt>
                <c:pt idx="1804">
                  <c:v>-12.4230125</c:v>
                </c:pt>
                <c:pt idx="1805">
                  <c:v>-12.411588888888888</c:v>
                </c:pt>
                <c:pt idx="1806">
                  <c:v>-12.400234722222223</c:v>
                </c:pt>
                <c:pt idx="1807">
                  <c:v>-12.388949999999999</c:v>
                </c:pt>
                <c:pt idx="1808">
                  <c:v>-12.377734722222222</c:v>
                </c:pt>
                <c:pt idx="1809">
                  <c:v>-12.366588888888888</c:v>
                </c:pt>
                <c:pt idx="1810">
                  <c:v>-12.3555125</c:v>
                </c:pt>
                <c:pt idx="1811">
                  <c:v>-12.344505555555555</c:v>
                </c:pt>
                <c:pt idx="1812">
                  <c:v>-12.333568055555554</c:v>
                </c:pt>
                <c:pt idx="1813">
                  <c:v>-12.322699999999999</c:v>
                </c:pt>
                <c:pt idx="1814">
                  <c:v>-12.311901388888888</c:v>
                </c:pt>
                <c:pt idx="1815">
                  <c:v>-12.301172222222222</c:v>
                </c:pt>
                <c:pt idx="1816">
                  <c:v>-12.2905125</c:v>
                </c:pt>
                <c:pt idx="1817">
                  <c:v>-12.279922222222222</c:v>
                </c:pt>
                <c:pt idx="1818">
                  <c:v>-12.269401388888888</c:v>
                </c:pt>
                <c:pt idx="1819">
                  <c:v>-12.258949999999999</c:v>
                </c:pt>
                <c:pt idx="1820">
                  <c:v>-12.248568055555555</c:v>
                </c:pt>
                <c:pt idx="1821">
                  <c:v>-12.238255555555554</c:v>
                </c:pt>
                <c:pt idx="1822">
                  <c:v>-12.2280125</c:v>
                </c:pt>
                <c:pt idx="1823">
                  <c:v>-12.217838888888888</c:v>
                </c:pt>
                <c:pt idx="1824">
                  <c:v>-12.207734722222222</c:v>
                </c:pt>
                <c:pt idx="1825">
                  <c:v>-12.197699999999999</c:v>
                </c:pt>
                <c:pt idx="1826">
                  <c:v>-12.177838888888889</c:v>
                </c:pt>
                <c:pt idx="1827">
                  <c:v>-12.1680125</c:v>
                </c:pt>
                <c:pt idx="1828">
                  <c:v>-12.158255555555556</c:v>
                </c:pt>
                <c:pt idx="1829">
                  <c:v>-12.148568055555554</c:v>
                </c:pt>
                <c:pt idx="1830">
                  <c:v>-12.138949999999999</c:v>
                </c:pt>
                <c:pt idx="1831">
                  <c:v>-12.129401388888889</c:v>
                </c:pt>
                <c:pt idx="1832">
                  <c:v>-12.119922222222222</c:v>
                </c:pt>
                <c:pt idx="1833">
                  <c:v>-12.110512499999999</c:v>
                </c:pt>
                <c:pt idx="1834">
                  <c:v>-12.091901388888889</c:v>
                </c:pt>
                <c:pt idx="1835">
                  <c:v>-12.082699999999999</c:v>
                </c:pt>
                <c:pt idx="1836">
                  <c:v>-12.073568055555555</c:v>
                </c:pt>
                <c:pt idx="1837">
                  <c:v>-12.064505555555556</c:v>
                </c:pt>
                <c:pt idx="1838">
                  <c:v>-12.055512499999999</c:v>
                </c:pt>
                <c:pt idx="1839">
                  <c:v>-12.037734722222222</c:v>
                </c:pt>
                <c:pt idx="1840">
                  <c:v>-12.02895</c:v>
                </c:pt>
                <c:pt idx="1841">
                  <c:v>-12.020234722222222</c:v>
                </c:pt>
                <c:pt idx="1842">
                  <c:v>-12.011588888888888</c:v>
                </c:pt>
                <c:pt idx="1843">
                  <c:v>-11.994505555555556</c:v>
                </c:pt>
                <c:pt idx="1844">
                  <c:v>-11.986068055555554</c:v>
                </c:pt>
                <c:pt idx="1845">
                  <c:v>-11.977699999999999</c:v>
                </c:pt>
                <c:pt idx="1846">
                  <c:v>-11.969401388888889</c:v>
                </c:pt>
                <c:pt idx="1847">
                  <c:v>-11.9530125</c:v>
                </c:pt>
                <c:pt idx="1848">
                  <c:v>-11.944922222222221</c:v>
                </c:pt>
                <c:pt idx="1849">
                  <c:v>-11.936901388888888</c:v>
                </c:pt>
                <c:pt idx="1850">
                  <c:v>-11.921068055555555</c:v>
                </c:pt>
                <c:pt idx="1851">
                  <c:v>-11.913255555555555</c:v>
                </c:pt>
                <c:pt idx="1852">
                  <c:v>-11.9055125</c:v>
                </c:pt>
                <c:pt idx="1853">
                  <c:v>-11.890234722222221</c:v>
                </c:pt>
                <c:pt idx="1854">
                  <c:v>-11.8827</c:v>
                </c:pt>
                <c:pt idx="1855">
                  <c:v>-11.867838888888889</c:v>
                </c:pt>
                <c:pt idx="1856">
                  <c:v>-11.860512499999999</c:v>
                </c:pt>
                <c:pt idx="1857">
                  <c:v>-11.846068055555556</c:v>
                </c:pt>
                <c:pt idx="1858">
                  <c:v>-11.838949999999999</c:v>
                </c:pt>
                <c:pt idx="1859">
                  <c:v>-11.824922222222222</c:v>
                </c:pt>
                <c:pt idx="1860">
                  <c:v>-11.8180125</c:v>
                </c:pt>
                <c:pt idx="1861">
                  <c:v>-11.804401388888888</c:v>
                </c:pt>
                <c:pt idx="1862">
                  <c:v>-11.797699999999999</c:v>
                </c:pt>
                <c:pt idx="1863">
                  <c:v>-11.784505555555555</c:v>
                </c:pt>
                <c:pt idx="1864">
                  <c:v>-11.771588888888889</c:v>
                </c:pt>
                <c:pt idx="1865">
                  <c:v>-11.765234722222221</c:v>
                </c:pt>
                <c:pt idx="1866">
                  <c:v>-11.752734722222222</c:v>
                </c:pt>
                <c:pt idx="1867">
                  <c:v>-11.740512499999999</c:v>
                </c:pt>
                <c:pt idx="1868">
                  <c:v>-11.734505555555556</c:v>
                </c:pt>
                <c:pt idx="1869">
                  <c:v>-11.7227</c:v>
                </c:pt>
                <c:pt idx="1870">
                  <c:v>-11.711172222222222</c:v>
                </c:pt>
                <c:pt idx="1871">
                  <c:v>-11.699922222222222</c:v>
                </c:pt>
                <c:pt idx="1872">
                  <c:v>-11.68895</c:v>
                </c:pt>
                <c:pt idx="1873">
                  <c:v>-11.678255555555555</c:v>
                </c:pt>
                <c:pt idx="1874">
                  <c:v>-11.667838888888888</c:v>
                </c:pt>
                <c:pt idx="1875">
                  <c:v>-11.6577</c:v>
                </c:pt>
                <c:pt idx="1876">
                  <c:v>-11.647838888888888</c:v>
                </c:pt>
                <c:pt idx="1877">
                  <c:v>-11.638255555555554</c:v>
                </c:pt>
                <c:pt idx="1878">
                  <c:v>-11.62895</c:v>
                </c:pt>
                <c:pt idx="1879">
                  <c:v>-11.615512499999999</c:v>
                </c:pt>
                <c:pt idx="1880">
                  <c:v>-11.606901388888888</c:v>
                </c:pt>
                <c:pt idx="1881">
                  <c:v>-11.598568055555555</c:v>
                </c:pt>
                <c:pt idx="1882">
                  <c:v>-11.586588888888889</c:v>
                </c:pt>
                <c:pt idx="1883">
                  <c:v>-11.575234722222222</c:v>
                </c:pt>
                <c:pt idx="1884">
                  <c:v>-11.564505555555556</c:v>
                </c:pt>
                <c:pt idx="1885">
                  <c:v>-11.561068055555555</c:v>
                </c:pt>
                <c:pt idx="1886" formatCode="General">
                  <c:v>0</c:v>
                </c:pt>
                <c:pt idx="1887" formatCode="General">
                  <c:v>0</c:v>
                </c:pt>
                <c:pt idx="1888">
                  <c:v>10.762831275096598</c:v>
                </c:pt>
                <c:pt idx="1889">
                  <c:v>10.762831275096598</c:v>
                </c:pt>
                <c:pt idx="1890">
                  <c:v>10.762831275096598</c:v>
                </c:pt>
                <c:pt idx="1891">
                  <c:v>10.762831275096598</c:v>
                </c:pt>
                <c:pt idx="1892">
                  <c:v>10.762831275096598</c:v>
                </c:pt>
                <c:pt idx="1893">
                  <c:v>10.762831275096598</c:v>
                </c:pt>
                <c:pt idx="1894">
                  <c:v>10.750477960615935</c:v>
                </c:pt>
                <c:pt idx="1895">
                  <c:v>10.643782210060738</c:v>
                </c:pt>
                <c:pt idx="1896">
                  <c:v>10.50578984993677</c:v>
                </c:pt>
                <c:pt idx="1897">
                  <c:v>9.4898256919113884</c:v>
                </c:pt>
                <c:pt idx="1898">
                  <c:v>9.4808634263492024</c:v>
                </c:pt>
                <c:pt idx="1899">
                  <c:v>9.4630487132322028</c:v>
                </c:pt>
                <c:pt idx="1900">
                  <c:v>9.4437052019981458</c:v>
                </c:pt>
                <c:pt idx="1901">
                  <c:v>9.4296835236791541</c:v>
                </c:pt>
                <c:pt idx="1902">
                  <c:v>9.4296835236791541</c:v>
                </c:pt>
                <c:pt idx="1903">
                  <c:v>9.398202330825729</c:v>
                </c:pt>
                <c:pt idx="1904">
                  <c:v>9.398202330825729</c:v>
                </c:pt>
                <c:pt idx="1905">
                  <c:v>9.3801019389505633</c:v>
                </c:pt>
                <c:pt idx="1906">
                  <c:v>9.3801019389505633</c:v>
                </c:pt>
                <c:pt idx="1907">
                  <c:v>9.3585047375653332</c:v>
                </c:pt>
                <c:pt idx="1908">
                  <c:v>9.3585047375653332</c:v>
                </c:pt>
                <c:pt idx="1909">
                  <c:v>9.3494977053747093</c:v>
                </c:pt>
                <c:pt idx="1910">
                  <c:v>9.3494977053747093</c:v>
                </c:pt>
                <c:pt idx="1911">
                  <c:v>9.342569613327381</c:v>
                </c:pt>
                <c:pt idx="1912">
                  <c:v>9.3347542822998353</c:v>
                </c:pt>
                <c:pt idx="1913">
                  <c:v>9.3323493062696379</c:v>
                </c:pt>
                <c:pt idx="1914">
                  <c:v>9.3323493062696379</c:v>
                </c:pt>
                <c:pt idx="1915">
                  <c:v>9.3375807881515787</c:v>
                </c:pt>
                <c:pt idx="1916">
                  <c:v>9.3375807881515787</c:v>
                </c:pt>
                <c:pt idx="1917">
                  <c:v>9.3496074135794984</c:v>
                </c:pt>
                <c:pt idx="1918">
                  <c:v>9.3530235097625631</c:v>
                </c:pt>
                <c:pt idx="1919">
                  <c:v>9.3530235097625631</c:v>
                </c:pt>
                <c:pt idx="1920">
                  <c:v>9.3480564683852574</c:v>
                </c:pt>
                <c:pt idx="1921">
                  <c:v>9.3480564683852574</c:v>
                </c:pt>
                <c:pt idx="1922">
                  <c:v>9.3409122949731387</c:v>
                </c:pt>
                <c:pt idx="1923">
                  <c:v>9.3338431049252346</c:v>
                </c:pt>
                <c:pt idx="1924">
                  <c:v>9.3213887265581992</c:v>
                </c:pt>
                <c:pt idx="1925">
                  <c:v>9.3213887265581992</c:v>
                </c:pt>
                <c:pt idx="1926">
                  <c:v>9.3001530739256104</c:v>
                </c:pt>
                <c:pt idx="1927">
                  <c:v>9.3001530739256104</c:v>
                </c:pt>
                <c:pt idx="1928">
                  <c:v>9.2689176687152042</c:v>
                </c:pt>
                <c:pt idx="1929">
                  <c:v>9.2689176687152042</c:v>
                </c:pt>
                <c:pt idx="1930">
                  <c:v>9.2344595337689253</c:v>
                </c:pt>
                <c:pt idx="1931">
                  <c:v>9.2344595337689253</c:v>
                </c:pt>
                <c:pt idx="1932">
                  <c:v>9.1939648606716098</c:v>
                </c:pt>
                <c:pt idx="1933">
                  <c:v>9.1939648606716098</c:v>
                </c:pt>
                <c:pt idx="1934">
                  <c:v>9.1453037626270852</c:v>
                </c:pt>
                <c:pt idx="1935">
                  <c:v>9.1453037626270852</c:v>
                </c:pt>
                <c:pt idx="1936">
                  <c:v>9.0984568970778934</c:v>
                </c:pt>
                <c:pt idx="1937">
                  <c:v>9.0984568970778934</c:v>
                </c:pt>
                <c:pt idx="1938">
                  <c:v>9.0467463208933303</c:v>
                </c:pt>
                <c:pt idx="1939">
                  <c:v>9.0467463208933303</c:v>
                </c:pt>
                <c:pt idx="1940">
                  <c:v>8.9879957757897149</c:v>
                </c:pt>
                <c:pt idx="1941">
                  <c:v>8.9879957757897149</c:v>
                </c:pt>
                <c:pt idx="1942">
                  <c:v>8.9879957757897149</c:v>
                </c:pt>
                <c:pt idx="1943">
                  <c:v>8.9245596203105073</c:v>
                </c:pt>
                <c:pt idx="1944">
                  <c:v>8.9245596203105073</c:v>
                </c:pt>
                <c:pt idx="1945">
                  <c:v>8.8569473022401954</c:v>
                </c:pt>
                <c:pt idx="1946">
                  <c:v>8.7938826950868823</c:v>
                </c:pt>
                <c:pt idx="1947">
                  <c:v>8.7938826950868823</c:v>
                </c:pt>
                <c:pt idx="1948">
                  <c:v>8.7938826950868823</c:v>
                </c:pt>
                <c:pt idx="1949">
                  <c:v>8.7325362012032031</c:v>
                </c:pt>
                <c:pt idx="1950">
                  <c:v>8.7325362012032031</c:v>
                </c:pt>
                <c:pt idx="1951">
                  <c:v>8.6684386673389486</c:v>
                </c:pt>
                <c:pt idx="1952">
                  <c:v>8.6684386673389486</c:v>
                </c:pt>
                <c:pt idx="1953">
                  <c:v>8.6684386673389486</c:v>
                </c:pt>
                <c:pt idx="1954">
                  <c:v>8.5954678328894278</c:v>
                </c:pt>
                <c:pt idx="1955">
                  <c:v>8.5954678328894278</c:v>
                </c:pt>
                <c:pt idx="1956">
                  <c:v>8.5173628658617702</c:v>
                </c:pt>
                <c:pt idx="1957">
                  <c:v>8.5173628658617702</c:v>
                </c:pt>
                <c:pt idx="1958">
                  <c:v>8.5173628658617702</c:v>
                </c:pt>
                <c:pt idx="1959">
                  <c:v>8.4407904260667106</c:v>
                </c:pt>
                <c:pt idx="1960">
                  <c:v>8.4407904260667106</c:v>
                </c:pt>
                <c:pt idx="1961">
                  <c:v>8.4407904260667106</c:v>
                </c:pt>
                <c:pt idx="1962">
                  <c:v>8.3700791330250812</c:v>
                </c:pt>
                <c:pt idx="1963">
                  <c:v>8.3700791330250812</c:v>
                </c:pt>
                <c:pt idx="1964">
                  <c:v>8.2782209076594739</c:v>
                </c:pt>
                <c:pt idx="1965">
                  <c:v>8.2782209076594739</c:v>
                </c:pt>
                <c:pt idx="1966">
                  <c:v>8.2782209076594739</c:v>
                </c:pt>
                <c:pt idx="1967">
                  <c:v>7.6841962549011047</c:v>
                </c:pt>
                <c:pt idx="1968">
                  <c:v>7.6841962549011047</c:v>
                </c:pt>
                <c:pt idx="1969">
                  <c:v>7.6841962549011047</c:v>
                </c:pt>
                <c:pt idx="1970">
                  <c:v>7.6715671843866708</c:v>
                </c:pt>
                <c:pt idx="1971">
                  <c:v>7.6715671843866708</c:v>
                </c:pt>
                <c:pt idx="1972">
                  <c:v>7.6715671843866708</c:v>
                </c:pt>
                <c:pt idx="1973">
                  <c:v>7.6637304499214487</c:v>
                </c:pt>
                <c:pt idx="1974">
                  <c:v>7.6637304499214487</c:v>
                </c:pt>
                <c:pt idx="1975">
                  <c:v>7.6637304499214487</c:v>
                </c:pt>
                <c:pt idx="1976">
                  <c:v>7.6637304499214487</c:v>
                </c:pt>
                <c:pt idx="1977">
                  <c:v>7.6561836472265918</c:v>
                </c:pt>
                <c:pt idx="1978">
                  <c:v>7.6561836472265918</c:v>
                </c:pt>
                <c:pt idx="1979">
                  <c:v>7.6561836472265918</c:v>
                </c:pt>
                <c:pt idx="1980">
                  <c:v>7.6492506480260509</c:v>
                </c:pt>
                <c:pt idx="1981">
                  <c:v>7.6492506480260509</c:v>
                </c:pt>
                <c:pt idx="1982">
                  <c:v>7.6492506480260509</c:v>
                </c:pt>
                <c:pt idx="1983">
                  <c:v>7.6450093606166876</c:v>
                </c:pt>
                <c:pt idx="1984">
                  <c:v>7.6450093606166876</c:v>
                </c:pt>
                <c:pt idx="1985">
                  <c:v>7.6450093606166876</c:v>
                </c:pt>
                <c:pt idx="1986">
                  <c:v>7.6393415300572487</c:v>
                </c:pt>
                <c:pt idx="1987">
                  <c:v>7.6393415300572487</c:v>
                </c:pt>
                <c:pt idx="1988">
                  <c:v>7.6393415300572487</c:v>
                </c:pt>
                <c:pt idx="1989">
                  <c:v>7.6393415300572487</c:v>
                </c:pt>
                <c:pt idx="1990">
                  <c:v>7.6333464948550391</c:v>
                </c:pt>
                <c:pt idx="1991">
                  <c:v>7.6333464948550391</c:v>
                </c:pt>
                <c:pt idx="1992">
                  <c:v>7.6333464948550391</c:v>
                </c:pt>
                <c:pt idx="1993">
                  <c:v>7.6319155417959408</c:v>
                </c:pt>
                <c:pt idx="1994">
                  <c:v>7.6319155417959408</c:v>
                </c:pt>
                <c:pt idx="1995">
                  <c:v>7.6319155417959408</c:v>
                </c:pt>
                <c:pt idx="1996">
                  <c:v>7.6319155417959408</c:v>
                </c:pt>
                <c:pt idx="1997">
                  <c:v>7.6345604912613094</c:v>
                </c:pt>
                <c:pt idx="1998">
                  <c:v>7.6345604912613094</c:v>
                </c:pt>
                <c:pt idx="1999">
                  <c:v>7.6345604912613094</c:v>
                </c:pt>
                <c:pt idx="2000">
                  <c:v>7.643169712463167</c:v>
                </c:pt>
                <c:pt idx="2001">
                  <c:v>7.643169712463167</c:v>
                </c:pt>
                <c:pt idx="2002">
                  <c:v>7.643169712463167</c:v>
                </c:pt>
                <c:pt idx="2003">
                  <c:v>7.643169712463167</c:v>
                </c:pt>
                <c:pt idx="2004">
                  <c:v>7.643169712463167</c:v>
                </c:pt>
                <c:pt idx="2005">
                  <c:v>7.6474909460921223</c:v>
                </c:pt>
                <c:pt idx="2006">
                  <c:v>7.6474909460921223</c:v>
                </c:pt>
                <c:pt idx="2007">
                  <c:v>7.6474909460921223</c:v>
                </c:pt>
                <c:pt idx="2008">
                  <c:v>7.6474909460921223</c:v>
                </c:pt>
                <c:pt idx="2009">
                  <c:v>7.6479019824227317</c:v>
                </c:pt>
                <c:pt idx="2010">
                  <c:v>7.6479019824227317</c:v>
                </c:pt>
                <c:pt idx="2011">
                  <c:v>7.6479019824227317</c:v>
                </c:pt>
                <c:pt idx="2012">
                  <c:v>7.6479019824227317</c:v>
                </c:pt>
                <c:pt idx="2013">
                  <c:v>7.6426562682667569</c:v>
                </c:pt>
                <c:pt idx="2014">
                  <c:v>7.6426562682667569</c:v>
                </c:pt>
                <c:pt idx="2015">
                  <c:v>7.6426562682667569</c:v>
                </c:pt>
                <c:pt idx="2016">
                  <c:v>7.6370377078190614</c:v>
                </c:pt>
                <c:pt idx="2017">
                  <c:v>7.6370377078190614</c:v>
                </c:pt>
                <c:pt idx="2018">
                  <c:v>7.6370377078190614</c:v>
                </c:pt>
                <c:pt idx="2019">
                  <c:v>7.6370377078190614</c:v>
                </c:pt>
                <c:pt idx="2020">
                  <c:v>7.6317830302920022</c:v>
                </c:pt>
                <c:pt idx="2021">
                  <c:v>7.6317830302920022</c:v>
                </c:pt>
                <c:pt idx="2022">
                  <c:v>7.6317830302920022</c:v>
                </c:pt>
                <c:pt idx="2023">
                  <c:v>7.6317830302920022</c:v>
                </c:pt>
                <c:pt idx="2024">
                  <c:v>7.6317830302920022</c:v>
                </c:pt>
                <c:pt idx="2025">
                  <c:v>7.6317830302920022</c:v>
                </c:pt>
                <c:pt idx="2026">
                  <c:v>7.62479455819404</c:v>
                </c:pt>
                <c:pt idx="2027">
                  <c:v>7.62479455819404</c:v>
                </c:pt>
                <c:pt idx="2028">
                  <c:v>7.62479455819404</c:v>
                </c:pt>
                <c:pt idx="2029">
                  <c:v>7.62479455819404</c:v>
                </c:pt>
                <c:pt idx="2030">
                  <c:v>7.6126092003950463</c:v>
                </c:pt>
                <c:pt idx="2031">
                  <c:v>7.6126092003950463</c:v>
                </c:pt>
                <c:pt idx="2032">
                  <c:v>7.6126092003950463</c:v>
                </c:pt>
                <c:pt idx="2033">
                  <c:v>7.5925819246620287</c:v>
                </c:pt>
                <c:pt idx="2034">
                  <c:v>7.5925819246620287</c:v>
                </c:pt>
                <c:pt idx="2035">
                  <c:v>7.5925819246620287</c:v>
                </c:pt>
                <c:pt idx="2036">
                  <c:v>7.5925819246620287</c:v>
                </c:pt>
                <c:pt idx="2037">
                  <c:v>7.5703313176500622</c:v>
                </c:pt>
                <c:pt idx="2038">
                  <c:v>7.5703313176500622</c:v>
                </c:pt>
                <c:pt idx="2039">
                  <c:v>7.5703313176500622</c:v>
                </c:pt>
                <c:pt idx="2040">
                  <c:v>7.5703313176500622</c:v>
                </c:pt>
                <c:pt idx="2041">
                  <c:v>7.5462960583480108</c:v>
                </c:pt>
                <c:pt idx="2042">
                  <c:v>7.5462960583480108</c:v>
                </c:pt>
                <c:pt idx="2043">
                  <c:v>7.5462960583480108</c:v>
                </c:pt>
                <c:pt idx="2044">
                  <c:v>7.5462960583480108</c:v>
                </c:pt>
                <c:pt idx="2045">
                  <c:v>7.5462960583480108</c:v>
                </c:pt>
                <c:pt idx="2046">
                  <c:v>7.5462960583480108</c:v>
                </c:pt>
                <c:pt idx="2047">
                  <c:v>7.5154683195679022</c:v>
                </c:pt>
                <c:pt idx="2048">
                  <c:v>7.5154683195679022</c:v>
                </c:pt>
                <c:pt idx="2049">
                  <c:v>7.5154683195679022</c:v>
                </c:pt>
                <c:pt idx="2050">
                  <c:v>7.5154683195679022</c:v>
                </c:pt>
                <c:pt idx="2051">
                  <c:v>7.5154683195679022</c:v>
                </c:pt>
                <c:pt idx="2052">
                  <c:v>7.4855447696158075</c:v>
                </c:pt>
                <c:pt idx="2053">
                  <c:v>7.4855447696158075</c:v>
                </c:pt>
                <c:pt idx="2054">
                  <c:v>7.4855447696158075</c:v>
                </c:pt>
                <c:pt idx="2055">
                  <c:v>7.4855447696158075</c:v>
                </c:pt>
                <c:pt idx="2056">
                  <c:v>-12.908568055555556</c:v>
                </c:pt>
                <c:pt idx="2057">
                  <c:v>-12.894505555555554</c:v>
                </c:pt>
                <c:pt idx="2058">
                  <c:v>-12.880512499999998</c:v>
                </c:pt>
                <c:pt idx="2059">
                  <c:v>-12.866588888888888</c:v>
                </c:pt>
                <c:pt idx="2060">
                  <c:v>-12.866588888888888</c:v>
                </c:pt>
                <c:pt idx="2061">
                  <c:v>-12.852734722222221</c:v>
                </c:pt>
                <c:pt idx="2062">
                  <c:v>-12.838949999999999</c:v>
                </c:pt>
                <c:pt idx="2063">
                  <c:v>-12.825234722222222</c:v>
                </c:pt>
                <c:pt idx="2064">
                  <c:v>-12.811588888888888</c:v>
                </c:pt>
                <c:pt idx="2065">
                  <c:v>-12.798012499999999</c:v>
                </c:pt>
                <c:pt idx="2066">
                  <c:v>-12.798012499999999</c:v>
                </c:pt>
                <c:pt idx="2067">
                  <c:v>-12.784505555555555</c:v>
                </c:pt>
                <c:pt idx="2068">
                  <c:v>-12.771068055555554</c:v>
                </c:pt>
                <c:pt idx="2069">
                  <c:v>-12.7577</c:v>
                </c:pt>
                <c:pt idx="2070">
                  <c:v>-12.744401388888889</c:v>
                </c:pt>
                <c:pt idx="2071">
                  <c:v>-12.731172222222222</c:v>
                </c:pt>
                <c:pt idx="2072">
                  <c:v>-12.7180125</c:v>
                </c:pt>
                <c:pt idx="2073">
                  <c:v>-12.704922222222221</c:v>
                </c:pt>
                <c:pt idx="2074">
                  <c:v>-12.704922222222221</c:v>
                </c:pt>
                <c:pt idx="2075">
                  <c:v>-12.691901388888889</c:v>
                </c:pt>
                <c:pt idx="2076">
                  <c:v>-12.691901388888889</c:v>
                </c:pt>
                <c:pt idx="2077" formatCode="General">
                  <c:v>0</c:v>
                </c:pt>
                <c:pt idx="2078">
                  <c:v>7.6317830302920022</c:v>
                </c:pt>
                <c:pt idx="2079">
                  <c:v>7.6317830302920022</c:v>
                </c:pt>
                <c:pt idx="2080">
                  <c:v>7.6317830302920022</c:v>
                </c:pt>
                <c:pt idx="2081">
                  <c:v>7.6317830302920022</c:v>
                </c:pt>
                <c:pt idx="2082">
                  <c:v>7.62479455819404</c:v>
                </c:pt>
                <c:pt idx="2083">
                  <c:v>7.62479455819404</c:v>
                </c:pt>
                <c:pt idx="2084">
                  <c:v>7.62479455819404</c:v>
                </c:pt>
                <c:pt idx="2085">
                  <c:v>7.62479455819404</c:v>
                </c:pt>
                <c:pt idx="2086">
                  <c:v>7.6126092003950463</c:v>
                </c:pt>
                <c:pt idx="2087">
                  <c:v>7.6126092003950463</c:v>
                </c:pt>
                <c:pt idx="2088">
                  <c:v>7.6126092003950463</c:v>
                </c:pt>
                <c:pt idx="2089">
                  <c:v>7.6126092003950463</c:v>
                </c:pt>
                <c:pt idx="2090">
                  <c:v>7.5925819246620287</c:v>
                </c:pt>
                <c:pt idx="2091">
                  <c:v>7.5925819246620287</c:v>
                </c:pt>
                <c:pt idx="2092">
                  <c:v>7.5925819246620287</c:v>
                </c:pt>
                <c:pt idx="2093">
                  <c:v>7.5925819246620287</c:v>
                </c:pt>
                <c:pt idx="2094">
                  <c:v>7.5703313176500622</c:v>
                </c:pt>
                <c:pt idx="2095">
                  <c:v>7.5703313176500622</c:v>
                </c:pt>
                <c:pt idx="2096">
                  <c:v>7.5703313176500622</c:v>
                </c:pt>
                <c:pt idx="2097">
                  <c:v>7.5703313176500622</c:v>
                </c:pt>
                <c:pt idx="2098">
                  <c:v>7.5462960583480108</c:v>
                </c:pt>
                <c:pt idx="2099">
                  <c:v>7.5462960583480108</c:v>
                </c:pt>
                <c:pt idx="2100">
                  <c:v>7.5462960583480108</c:v>
                </c:pt>
                <c:pt idx="2101">
                  <c:v>7.5462960583480108</c:v>
                </c:pt>
                <c:pt idx="2102">
                  <c:v>7.5462960583480108</c:v>
                </c:pt>
                <c:pt idx="2103">
                  <c:v>7.5462960583480108</c:v>
                </c:pt>
                <c:pt idx="2104">
                  <c:v>7.5154683195679022</c:v>
                </c:pt>
                <c:pt idx="2105">
                  <c:v>-12.852734722222221</c:v>
                </c:pt>
                <c:pt idx="2106">
                  <c:v>-12.852734722222221</c:v>
                </c:pt>
                <c:pt idx="2107">
                  <c:v>-12.838949999999999</c:v>
                </c:pt>
                <c:pt idx="2108">
                  <c:v>-12.825234722222222</c:v>
                </c:pt>
                <c:pt idx="2109">
                  <c:v>-12.811588888888888</c:v>
                </c:pt>
                <c:pt idx="2110">
                  <c:v>-12.798012499999999</c:v>
                </c:pt>
                <c:pt idx="2111">
                  <c:v>-12.784505555555555</c:v>
                </c:pt>
                <c:pt idx="2112">
                  <c:v>-12.771068055555554</c:v>
                </c:pt>
                <c:pt idx="2113">
                  <c:v>-12.771068055555554</c:v>
                </c:pt>
                <c:pt idx="2114">
                  <c:v>-12.7577</c:v>
                </c:pt>
                <c:pt idx="2115">
                  <c:v>-12.744401388888889</c:v>
                </c:pt>
                <c:pt idx="2116">
                  <c:v>-12.731172222222222</c:v>
                </c:pt>
                <c:pt idx="2117">
                  <c:v>-12.7180125</c:v>
                </c:pt>
                <c:pt idx="2118">
                  <c:v>-12.704922222222221</c:v>
                </c:pt>
                <c:pt idx="2119">
                  <c:v>-12.691901388888889</c:v>
                </c:pt>
                <c:pt idx="2120">
                  <c:v>-12.691901388888889</c:v>
                </c:pt>
                <c:pt idx="2121">
                  <c:v>-12.67895</c:v>
                </c:pt>
                <c:pt idx="2122">
                  <c:v>-12.666068055555556</c:v>
                </c:pt>
                <c:pt idx="2123">
                  <c:v>-12.653255555555555</c:v>
                </c:pt>
                <c:pt idx="2124">
                  <c:v>-12.6405125</c:v>
                </c:pt>
                <c:pt idx="2125">
                  <c:v>-12.627838888888888</c:v>
                </c:pt>
                <c:pt idx="2126">
                  <c:v>-12.615234722222223</c:v>
                </c:pt>
                <c:pt idx="2127">
                  <c:v>-12.602699999999999</c:v>
                </c:pt>
                <c:pt idx="2128">
                  <c:v>-12.590234722222222</c:v>
                </c:pt>
                <c:pt idx="2129">
                  <c:v>-12.590234722222222</c:v>
                </c:pt>
                <c:pt idx="2130">
                  <c:v>-12.577838888888888</c:v>
                </c:pt>
                <c:pt idx="2131">
                  <c:v>-12.565512499999999</c:v>
                </c:pt>
                <c:pt idx="2132">
                  <c:v>-12.553255555555555</c:v>
                </c:pt>
                <c:pt idx="2133">
                  <c:v>-12.541068055555556</c:v>
                </c:pt>
                <c:pt idx="2134">
                  <c:v>-12.52895</c:v>
                </c:pt>
                <c:pt idx="2135">
                  <c:v>-12.516901388888888</c:v>
                </c:pt>
                <c:pt idx="2136">
                  <c:v>-12.504922222222222</c:v>
                </c:pt>
                <c:pt idx="2137">
                  <c:v>-12.493012499999999</c:v>
                </c:pt>
                <c:pt idx="2138">
                  <c:v>-12.481172222222222</c:v>
                </c:pt>
                <c:pt idx="2139">
                  <c:v>-12.469401388888889</c:v>
                </c:pt>
                <c:pt idx="2140">
                  <c:v>-12.457699999999999</c:v>
                </c:pt>
                <c:pt idx="2141">
                  <c:v>-12.446068055555555</c:v>
                </c:pt>
                <c:pt idx="2142">
                  <c:v>-12.434505555555555</c:v>
                </c:pt>
                <c:pt idx="2143">
                  <c:v>-12.4230125</c:v>
                </c:pt>
                <c:pt idx="2144">
                  <c:v>-12.411588888888888</c:v>
                </c:pt>
                <c:pt idx="2145">
                  <c:v>-12.400234722222223</c:v>
                </c:pt>
                <c:pt idx="2146">
                  <c:v>-12.388949999999999</c:v>
                </c:pt>
                <c:pt idx="2147">
                  <c:v>-12.377734722222222</c:v>
                </c:pt>
                <c:pt idx="2148">
                  <c:v>-12.366588888888888</c:v>
                </c:pt>
                <c:pt idx="2149">
                  <c:v>-12.3555125</c:v>
                </c:pt>
                <c:pt idx="2150">
                  <c:v>-12.344505555555555</c:v>
                </c:pt>
                <c:pt idx="2151">
                  <c:v>-12.333568055555554</c:v>
                </c:pt>
                <c:pt idx="2152">
                  <c:v>-12.322699999999999</c:v>
                </c:pt>
                <c:pt idx="2153">
                  <c:v>-12.311901388888888</c:v>
                </c:pt>
                <c:pt idx="2154">
                  <c:v>-12.301172222222222</c:v>
                </c:pt>
                <c:pt idx="2155">
                  <c:v>-12.2905125</c:v>
                </c:pt>
                <c:pt idx="2156">
                  <c:v>-12.279922222222222</c:v>
                </c:pt>
                <c:pt idx="2157">
                  <c:v>-12.269401388888888</c:v>
                </c:pt>
                <c:pt idx="2158">
                  <c:v>-12.258949999999999</c:v>
                </c:pt>
                <c:pt idx="2159">
                  <c:v>-12.248568055555555</c:v>
                </c:pt>
                <c:pt idx="2160">
                  <c:v>-12.238255555555554</c:v>
                </c:pt>
                <c:pt idx="2161">
                  <c:v>-12.2280125</c:v>
                </c:pt>
                <c:pt idx="2162">
                  <c:v>-12.217838888888888</c:v>
                </c:pt>
                <c:pt idx="2163">
                  <c:v>-12.207734722222222</c:v>
                </c:pt>
                <c:pt idx="2164">
                  <c:v>-12.197699999999999</c:v>
                </c:pt>
                <c:pt idx="2165">
                  <c:v>-12.187734722222222</c:v>
                </c:pt>
                <c:pt idx="2166">
                  <c:v>-12.177838888888889</c:v>
                </c:pt>
                <c:pt idx="2167">
                  <c:v>-12.158255555555556</c:v>
                </c:pt>
                <c:pt idx="2168">
                  <c:v>-12.148568055555554</c:v>
                </c:pt>
                <c:pt idx="2169">
                  <c:v>-12.138949999999999</c:v>
                </c:pt>
                <c:pt idx="2170">
                  <c:v>-12.129401388888889</c:v>
                </c:pt>
                <c:pt idx="2171">
                  <c:v>-12.119922222222222</c:v>
                </c:pt>
                <c:pt idx="2172">
                  <c:v>-12.110512499999999</c:v>
                </c:pt>
                <c:pt idx="2173">
                  <c:v>-12.101172222222221</c:v>
                </c:pt>
                <c:pt idx="2174">
                  <c:v>-12.082699999999999</c:v>
                </c:pt>
                <c:pt idx="2175">
                  <c:v>-12.073568055555555</c:v>
                </c:pt>
                <c:pt idx="2176">
                  <c:v>-12.064505555555556</c:v>
                </c:pt>
                <c:pt idx="2177">
                  <c:v>-12.055512499999999</c:v>
                </c:pt>
                <c:pt idx="2178">
                  <c:v>-12.046588888888888</c:v>
                </c:pt>
                <c:pt idx="2179">
                  <c:v>-12.02895</c:v>
                </c:pt>
                <c:pt idx="2180">
                  <c:v>-12.020234722222222</c:v>
                </c:pt>
                <c:pt idx="2181">
                  <c:v>-12.011588888888888</c:v>
                </c:pt>
                <c:pt idx="2182">
                  <c:v>-12.003012499999999</c:v>
                </c:pt>
                <c:pt idx="2183">
                  <c:v>-11.986068055555554</c:v>
                </c:pt>
                <c:pt idx="2184">
                  <c:v>-11.977699999999999</c:v>
                </c:pt>
                <c:pt idx="2185">
                  <c:v>-11.969401388888889</c:v>
                </c:pt>
                <c:pt idx="2186">
                  <c:v>-11.9530125</c:v>
                </c:pt>
                <c:pt idx="2187">
                  <c:v>-11.944922222222221</c:v>
                </c:pt>
                <c:pt idx="2188">
                  <c:v>-11.936901388888888</c:v>
                </c:pt>
                <c:pt idx="2189">
                  <c:v>-11.921068055555555</c:v>
                </c:pt>
                <c:pt idx="2190">
                  <c:v>-11.913255555555555</c:v>
                </c:pt>
                <c:pt idx="2191">
                  <c:v>-11.9055125</c:v>
                </c:pt>
                <c:pt idx="2192">
                  <c:v>-11.890234722222221</c:v>
                </c:pt>
                <c:pt idx="2193">
                  <c:v>-11.8827</c:v>
                </c:pt>
                <c:pt idx="2194">
                  <c:v>-11.867838888888889</c:v>
                </c:pt>
                <c:pt idx="2195">
                  <c:v>-11.860512499999999</c:v>
                </c:pt>
                <c:pt idx="2196">
                  <c:v>-11.853255555555554</c:v>
                </c:pt>
                <c:pt idx="2197">
                  <c:v>-11.838949999999999</c:v>
                </c:pt>
                <c:pt idx="2198">
                  <c:v>-11.831901388888888</c:v>
                </c:pt>
                <c:pt idx="2199">
                  <c:v>-11.8180125</c:v>
                </c:pt>
                <c:pt idx="2200">
                  <c:v>-11.804401388888888</c:v>
                </c:pt>
                <c:pt idx="2201">
                  <c:v>-11.797699999999999</c:v>
                </c:pt>
                <c:pt idx="2202">
                  <c:v>-11.784505555555555</c:v>
                </c:pt>
                <c:pt idx="2203">
                  <c:v>-11.778012499999999</c:v>
                </c:pt>
                <c:pt idx="2204">
                  <c:v>-11.765234722222221</c:v>
                </c:pt>
                <c:pt idx="2205">
                  <c:v>-11.752734722222222</c:v>
                </c:pt>
                <c:pt idx="2206">
                  <c:v>-11.746588888888889</c:v>
                </c:pt>
                <c:pt idx="2207">
                  <c:v>-11.734505555555556</c:v>
                </c:pt>
                <c:pt idx="2208">
                  <c:v>-11.7227</c:v>
                </c:pt>
                <c:pt idx="2209">
                  <c:v>-11.711172222222222</c:v>
                </c:pt>
                <c:pt idx="2210">
                  <c:v>-11.699922222222222</c:v>
                </c:pt>
                <c:pt idx="2211">
                  <c:v>-11.694401388888888</c:v>
                </c:pt>
                <c:pt idx="2212">
                  <c:v>-11.683568055555554</c:v>
                </c:pt>
                <c:pt idx="2213">
                  <c:v>-11.673012499999999</c:v>
                </c:pt>
                <c:pt idx="2214">
                  <c:v>-11.662734722222222</c:v>
                </c:pt>
                <c:pt idx="2215">
                  <c:v>-11.647838888888888</c:v>
                </c:pt>
                <c:pt idx="2216">
                  <c:v>-11.638255555555554</c:v>
                </c:pt>
                <c:pt idx="2217">
                  <c:v>-11.62895</c:v>
                </c:pt>
                <c:pt idx="2218">
                  <c:v>-11.619922222222222</c:v>
                </c:pt>
                <c:pt idx="2219">
                  <c:v>-11.606901388888888</c:v>
                </c:pt>
                <c:pt idx="2220">
                  <c:v>-11.598568055555555</c:v>
                </c:pt>
                <c:pt idx="2221">
                  <c:v>-11.586588888888889</c:v>
                </c:pt>
                <c:pt idx="2222">
                  <c:v>-11.578949999999999</c:v>
                </c:pt>
                <c:pt idx="2223">
                  <c:v>-11.5680125</c:v>
                </c:pt>
                <c:pt idx="2224">
                  <c:v>-11.557699999999999</c:v>
                </c:pt>
                <c:pt idx="2225">
                  <c:v>-11.548012499999999</c:v>
                </c:pt>
                <c:pt idx="2226" formatCode="General">
                  <c:v>0</c:v>
                </c:pt>
                <c:pt idx="2227">
                  <c:v>10.762831275096598</c:v>
                </c:pt>
                <c:pt idx="2228">
                  <c:v>10.762831275096598</c:v>
                </c:pt>
                <c:pt idx="2229">
                  <c:v>10.762831275096598</c:v>
                </c:pt>
                <c:pt idx="2230">
                  <c:v>10.762831275096598</c:v>
                </c:pt>
                <c:pt idx="2231">
                  <c:v>10.762831275096598</c:v>
                </c:pt>
                <c:pt idx="2232">
                  <c:v>10.762831275096598</c:v>
                </c:pt>
                <c:pt idx="2233">
                  <c:v>10.762831275096598</c:v>
                </c:pt>
                <c:pt idx="2234">
                  <c:v>10.762831275096598</c:v>
                </c:pt>
                <c:pt idx="2235">
                  <c:v>10.762831275096598</c:v>
                </c:pt>
                <c:pt idx="2236">
                  <c:v>10.762831275096598</c:v>
                </c:pt>
                <c:pt idx="2237">
                  <c:v>10.762831275096598</c:v>
                </c:pt>
                <c:pt idx="2238">
                  <c:v>10.762831275096598</c:v>
                </c:pt>
                <c:pt idx="2239">
                  <c:v>10.762831275096598</c:v>
                </c:pt>
                <c:pt idx="2240">
                  <c:v>10.762831275096598</c:v>
                </c:pt>
                <c:pt idx="2241">
                  <c:v>10.762831275096598</c:v>
                </c:pt>
                <c:pt idx="2242">
                  <c:v>10.762831275096598</c:v>
                </c:pt>
                <c:pt idx="2243">
                  <c:v>10.762831275096598</c:v>
                </c:pt>
                <c:pt idx="2244">
                  <c:v>10.750477960615935</c:v>
                </c:pt>
                <c:pt idx="2245">
                  <c:v>10.643782210060738</c:v>
                </c:pt>
                <c:pt idx="2246">
                  <c:v>10.50578984993677</c:v>
                </c:pt>
                <c:pt idx="2247">
                  <c:v>9.4898256919113884</c:v>
                </c:pt>
                <c:pt idx="2248">
                  <c:v>9.4808634263492024</c:v>
                </c:pt>
                <c:pt idx="2249">
                  <c:v>9.4630487132322028</c:v>
                </c:pt>
                <c:pt idx="2250">
                  <c:v>9.4630487132322028</c:v>
                </c:pt>
                <c:pt idx="2251">
                  <c:v>9.4296835236791541</c:v>
                </c:pt>
                <c:pt idx="2252">
                  <c:v>9.4296835236791541</c:v>
                </c:pt>
                <c:pt idx="2253">
                  <c:v>9.4140694449065059</c:v>
                </c:pt>
                <c:pt idx="2254">
                  <c:v>9.398202330825729</c:v>
                </c:pt>
                <c:pt idx="2255">
                  <c:v>9.3801019389505633</c:v>
                </c:pt>
                <c:pt idx="2256">
                  <c:v>9.3801019389505633</c:v>
                </c:pt>
                <c:pt idx="2257">
                  <c:v>9.3681316352297817</c:v>
                </c:pt>
                <c:pt idx="2258">
                  <c:v>9.3585047375653332</c:v>
                </c:pt>
                <c:pt idx="2259">
                  <c:v>9.3494977053747093</c:v>
                </c:pt>
                <c:pt idx="2260">
                  <c:v>9.3494977053747093</c:v>
                </c:pt>
                <c:pt idx="2261">
                  <c:v>9.342569613327381</c:v>
                </c:pt>
                <c:pt idx="2262">
                  <c:v>9.3347542822998353</c:v>
                </c:pt>
                <c:pt idx="2263">
                  <c:v>9.3347542822998353</c:v>
                </c:pt>
                <c:pt idx="2264">
                  <c:v>9.3323493062696379</c:v>
                </c:pt>
                <c:pt idx="2265">
                  <c:v>9.3375807881515787</c:v>
                </c:pt>
                <c:pt idx="2266">
                  <c:v>9.3375807881515787</c:v>
                </c:pt>
                <c:pt idx="2267">
                  <c:v>9.3496074135794984</c:v>
                </c:pt>
                <c:pt idx="2268">
                  <c:v>9.3530235097625631</c:v>
                </c:pt>
                <c:pt idx="2269">
                  <c:v>9.3530235097625631</c:v>
                </c:pt>
                <c:pt idx="2270">
                  <c:v>9.3480564683852574</c:v>
                </c:pt>
                <c:pt idx="2271">
                  <c:v>9.3480564683852574</c:v>
                </c:pt>
                <c:pt idx="2272">
                  <c:v>9.3409122949731387</c:v>
                </c:pt>
                <c:pt idx="2273">
                  <c:v>9.3409122949731387</c:v>
                </c:pt>
                <c:pt idx="2274">
                  <c:v>9.3338431049252346</c:v>
                </c:pt>
                <c:pt idx="2275">
                  <c:v>9.3213887265581992</c:v>
                </c:pt>
                <c:pt idx="2276">
                  <c:v>9.3213887265581992</c:v>
                </c:pt>
                <c:pt idx="2277">
                  <c:v>9.3001530739256104</c:v>
                </c:pt>
                <c:pt idx="2278">
                  <c:v>9.3001530739256104</c:v>
                </c:pt>
                <c:pt idx="2279">
                  <c:v>9.2689176687152042</c:v>
                </c:pt>
                <c:pt idx="2280">
                  <c:v>9.2689176687152042</c:v>
                </c:pt>
                <c:pt idx="2281">
                  <c:v>9.2344595337689253</c:v>
                </c:pt>
                <c:pt idx="2282">
                  <c:v>9.1939648606716098</c:v>
                </c:pt>
                <c:pt idx="2283">
                  <c:v>9.1939648606716098</c:v>
                </c:pt>
                <c:pt idx="2284">
                  <c:v>9.1453037626270852</c:v>
                </c:pt>
                <c:pt idx="2285">
                  <c:v>9.1453037626270852</c:v>
                </c:pt>
                <c:pt idx="2286">
                  <c:v>9.0984568970778934</c:v>
                </c:pt>
                <c:pt idx="2287">
                  <c:v>9.0984568970778934</c:v>
                </c:pt>
                <c:pt idx="2288">
                  <c:v>9.0467463208933303</c:v>
                </c:pt>
                <c:pt idx="2289">
                  <c:v>9.0467463208933303</c:v>
                </c:pt>
                <c:pt idx="2290">
                  <c:v>8.9879957757897149</c:v>
                </c:pt>
                <c:pt idx="2291">
                  <c:v>8.9879957757897149</c:v>
                </c:pt>
                <c:pt idx="2292">
                  <c:v>8.9879957757897149</c:v>
                </c:pt>
                <c:pt idx="2293">
                  <c:v>8.9245596203105073</c:v>
                </c:pt>
                <c:pt idx="2294">
                  <c:v>8.9245596203105073</c:v>
                </c:pt>
                <c:pt idx="2295">
                  <c:v>8.8569473022401954</c:v>
                </c:pt>
                <c:pt idx="2296">
                  <c:v>8.7938826950868823</c:v>
                </c:pt>
                <c:pt idx="2297">
                  <c:v>8.7938826950868823</c:v>
                </c:pt>
                <c:pt idx="2298">
                  <c:v>8.7938826950868823</c:v>
                </c:pt>
                <c:pt idx="2299">
                  <c:v>8.7325362012032031</c:v>
                </c:pt>
                <c:pt idx="2300">
                  <c:v>8.7325362012032031</c:v>
                </c:pt>
                <c:pt idx="2301">
                  <c:v>8.6684386673389486</c:v>
                </c:pt>
                <c:pt idx="2302">
                  <c:v>8.6684386673389486</c:v>
                </c:pt>
                <c:pt idx="2303">
                  <c:v>8.6684386673389486</c:v>
                </c:pt>
                <c:pt idx="2304">
                  <c:v>8.5954678328894278</c:v>
                </c:pt>
                <c:pt idx="2305">
                  <c:v>8.5954678328894278</c:v>
                </c:pt>
                <c:pt idx="2306">
                  <c:v>8.5173628658617702</c:v>
                </c:pt>
                <c:pt idx="2307">
                  <c:v>8.5173628658617702</c:v>
                </c:pt>
                <c:pt idx="2308">
                  <c:v>8.5173628658617702</c:v>
                </c:pt>
                <c:pt idx="2309">
                  <c:v>8.4407904260667106</c:v>
                </c:pt>
                <c:pt idx="2310">
                  <c:v>8.4407904260667106</c:v>
                </c:pt>
                <c:pt idx="2311">
                  <c:v>8.4407904260667106</c:v>
                </c:pt>
                <c:pt idx="2312">
                  <c:v>8.3700791330250812</c:v>
                </c:pt>
                <c:pt idx="2313">
                  <c:v>8.3700791330250812</c:v>
                </c:pt>
                <c:pt idx="2314">
                  <c:v>8.3700791330250812</c:v>
                </c:pt>
                <c:pt idx="2315">
                  <c:v>8.2782209076594739</c:v>
                </c:pt>
                <c:pt idx="2316">
                  <c:v>8.2782209076594739</c:v>
                </c:pt>
                <c:pt idx="2317">
                  <c:v>7.6841962549011047</c:v>
                </c:pt>
                <c:pt idx="2318">
                  <c:v>7.6841962549011047</c:v>
                </c:pt>
                <c:pt idx="2319">
                  <c:v>7.6841962549011047</c:v>
                </c:pt>
                <c:pt idx="2320">
                  <c:v>7.6841962549011047</c:v>
                </c:pt>
                <c:pt idx="2321">
                  <c:v>7.6715671843866708</c:v>
                </c:pt>
                <c:pt idx="2322">
                  <c:v>7.6715671843866708</c:v>
                </c:pt>
                <c:pt idx="2323">
                  <c:v>7.6715671843866708</c:v>
                </c:pt>
                <c:pt idx="2324">
                  <c:v>-12.344505555555555</c:v>
                </c:pt>
                <c:pt idx="2325">
                  <c:v>-12.333568055555554</c:v>
                </c:pt>
                <c:pt idx="2326">
                  <c:v>-12.322699999999999</c:v>
                </c:pt>
                <c:pt idx="2327">
                  <c:v>-12.311901388888888</c:v>
                </c:pt>
                <c:pt idx="2328">
                  <c:v>-12.301172222222222</c:v>
                </c:pt>
                <c:pt idx="2329">
                  <c:v>-12.2905125</c:v>
                </c:pt>
                <c:pt idx="2330">
                  <c:v>-12.279922222222222</c:v>
                </c:pt>
                <c:pt idx="2331">
                  <c:v>-12.269401388888888</c:v>
                </c:pt>
                <c:pt idx="2332">
                  <c:v>-12.258949999999999</c:v>
                </c:pt>
                <c:pt idx="2333">
                  <c:v>-12.248568055555555</c:v>
                </c:pt>
                <c:pt idx="2334">
                  <c:v>-12.238255555555554</c:v>
                </c:pt>
                <c:pt idx="2335">
                  <c:v>-12.2280125</c:v>
                </c:pt>
                <c:pt idx="2336">
                  <c:v>-12.207734722222222</c:v>
                </c:pt>
                <c:pt idx="2337">
                  <c:v>-12.197699999999999</c:v>
                </c:pt>
                <c:pt idx="2338">
                  <c:v>-12.187734722222222</c:v>
                </c:pt>
                <c:pt idx="2339">
                  <c:v>-12.177838888888889</c:v>
                </c:pt>
                <c:pt idx="2340">
                  <c:v>-12.1680125</c:v>
                </c:pt>
                <c:pt idx="2341">
                  <c:v>-12.158255555555556</c:v>
                </c:pt>
                <c:pt idx="2342">
                  <c:v>-12.148568055555554</c:v>
                </c:pt>
                <c:pt idx="2343">
                  <c:v>-12.138949999999999</c:v>
                </c:pt>
                <c:pt idx="2344">
                  <c:v>-12.129401388888889</c:v>
                </c:pt>
                <c:pt idx="2345">
                  <c:v>-12.110512499999999</c:v>
                </c:pt>
                <c:pt idx="2346">
                  <c:v>-12.101172222222221</c:v>
                </c:pt>
                <c:pt idx="2347">
                  <c:v>-12.091901388888889</c:v>
                </c:pt>
                <c:pt idx="2348">
                  <c:v>-12.082699999999999</c:v>
                </c:pt>
                <c:pt idx="2349">
                  <c:v>-12.073568055555555</c:v>
                </c:pt>
                <c:pt idx="2350">
                  <c:v>-12.064505555555556</c:v>
                </c:pt>
                <c:pt idx="2351">
                  <c:v>-12.046588888888888</c:v>
                </c:pt>
                <c:pt idx="2352">
                  <c:v>-12.037734722222222</c:v>
                </c:pt>
                <c:pt idx="2353">
                  <c:v>-12.02895</c:v>
                </c:pt>
                <c:pt idx="2354">
                  <c:v>-12.02895</c:v>
                </c:pt>
                <c:pt idx="2355" formatCode="General">
                  <c:v>0</c:v>
                </c:pt>
                <c:pt idx="2356" formatCode="General">
                  <c:v>0</c:v>
                </c:pt>
              </c:numCache>
            </c:numRef>
          </c:yVal>
          <c:smooth val="1"/>
          <c:extLst>
            <c:ext xmlns:c16="http://schemas.microsoft.com/office/drawing/2014/chart" uri="{C3380CC4-5D6E-409C-BE32-E72D297353CC}">
              <c16:uniqueId val="{00000001-ABF3-447D-93FD-F6D095885472}"/>
            </c:ext>
          </c:extLst>
        </c:ser>
        <c:dLbls>
          <c:showLegendKey val="0"/>
          <c:showVal val="0"/>
          <c:showCatName val="0"/>
          <c:showSerName val="0"/>
          <c:showPercent val="0"/>
          <c:showBubbleSize val="0"/>
        </c:dLbls>
        <c:axId val="1360170767"/>
        <c:axId val="1360172687"/>
      </c:scatterChart>
      <c:valAx>
        <c:axId val="586966544"/>
        <c:scaling>
          <c:orientation val="minMax"/>
        </c:scaling>
        <c:delete val="0"/>
        <c:axPos val="b"/>
        <c:majorGridlines>
          <c:spPr>
            <a:ln>
              <a:solidFill>
                <a:schemeClr val="tx1">
                  <a:lumMod val="15000"/>
                  <a:lumOff val="85000"/>
                </a:schemeClr>
              </a:solidFill>
            </a:ln>
            <a:effectLst/>
          </c:spPr>
        </c:majorGridlines>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967504"/>
        <c:crosses val="autoZero"/>
        <c:crossBetween val="midCat"/>
      </c:valAx>
      <c:valAx>
        <c:axId val="586967504"/>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966544"/>
        <c:crosses val="autoZero"/>
        <c:crossBetween val="midCat"/>
      </c:valAx>
      <c:valAx>
        <c:axId val="1360172687"/>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Acceleration (m/s^2)</a:t>
                </a:r>
              </a:p>
            </c:rich>
          </c:tx>
          <c:layout>
            <c:manualLayout>
              <c:xMode val="edge"/>
              <c:yMode val="edge"/>
              <c:x val="0.94460079962288523"/>
              <c:y val="0.31818276628726649"/>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0170767"/>
        <c:crosses val="max"/>
        <c:crossBetween val="midCat"/>
      </c:valAx>
      <c:valAx>
        <c:axId val="1360170767"/>
        <c:scaling>
          <c:orientation val="minMax"/>
        </c:scaling>
        <c:delete val="1"/>
        <c:axPos val="b"/>
        <c:numFmt formatCode="0.00" sourceLinked="1"/>
        <c:majorTickMark val="none"/>
        <c:minorTickMark val="none"/>
        <c:tickLblPos val="nextTo"/>
        <c:crossAx val="1360172687"/>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Wheel Loads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'Lap Data'!$E$2</c:f>
              <c:strCache>
                <c:ptCount val="1"/>
                <c:pt idx="0">
                  <c:v>Nf (N)</c:v>
                </c:pt>
              </c:strCache>
            </c:strRef>
          </c:tx>
          <c:spPr>
            <a:ln w="22225" cap="rnd">
              <a:solidFill>
                <a:schemeClr val="tx1"/>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Data'!$E$3:$E$2359</c:f>
              <c:numCache>
                <c:formatCode>0</c:formatCode>
                <c:ptCount val="2357"/>
                <c:pt idx="0">
                  <c:v>-149.11882649948234</c:v>
                </c:pt>
                <c:pt idx="1">
                  <c:v>-144.9563065463351</c:v>
                </c:pt>
                <c:pt idx="2">
                  <c:v>-139.68559745412585</c:v>
                </c:pt>
                <c:pt idx="3">
                  <c:v>-125.33041035599672</c:v>
                </c:pt>
                <c:pt idx="4">
                  <c:v>-116.5265571138948</c:v>
                </c:pt>
                <c:pt idx="5">
                  <c:v>-96.018488684963586</c:v>
                </c:pt>
                <c:pt idx="6">
                  <c:v>-83.608574858589236</c:v>
                </c:pt>
                <c:pt idx="7">
                  <c:v>-59.822252189613664</c:v>
                </c:pt>
                <c:pt idx="8">
                  <c:v>-47.78321575787254</c:v>
                </c:pt>
                <c:pt idx="9">
                  <c:v>-33.55694617601057</c:v>
                </c:pt>
                <c:pt idx="10">
                  <c:v>-18.507268996966104</c:v>
                </c:pt>
                <c:pt idx="11">
                  <c:v>11.159555304826881</c:v>
                </c:pt>
                <c:pt idx="12">
                  <c:v>11.159555304826881</c:v>
                </c:pt>
                <c:pt idx="13">
                  <c:v>135.42514404324493</c:v>
                </c:pt>
                <c:pt idx="14">
                  <c:v>135.42514404324493</c:v>
                </c:pt>
                <c:pt idx="15">
                  <c:v>137.58506085555723</c:v>
                </c:pt>
                <c:pt idx="16">
                  <c:v>139.93033438587963</c:v>
                </c:pt>
                <c:pt idx="17">
                  <c:v>141.63037067269079</c:v>
                </c:pt>
                <c:pt idx="18">
                  <c:v>143.52347504256318</c:v>
                </c:pt>
                <c:pt idx="19">
                  <c:v>145.44725827953494</c:v>
                </c:pt>
                <c:pt idx="20">
                  <c:v>145.44725827953494</c:v>
                </c:pt>
                <c:pt idx="21">
                  <c:v>147.64181176259399</c:v>
                </c:pt>
                <c:pt idx="22">
                  <c:v>149.09313236962271</c:v>
                </c:pt>
                <c:pt idx="23">
                  <c:v>150.26033040302855</c:v>
                </c:pt>
                <c:pt idx="24">
                  <c:v>150.26033040302855</c:v>
                </c:pt>
                <c:pt idx="25">
                  <c:v>151.35237382409287</c:v>
                </c:pt>
                <c:pt idx="26">
                  <c:v>152.19235942430964</c:v>
                </c:pt>
                <c:pt idx="27">
                  <c:v>153.13991691621641</c:v>
                </c:pt>
                <c:pt idx="28">
                  <c:v>153.13991691621641</c:v>
                </c:pt>
                <c:pt idx="29">
                  <c:v>153.43150444427351</c:v>
                </c:pt>
                <c:pt idx="30">
                  <c:v>153.43150444427351</c:v>
                </c:pt>
                <c:pt idx="31">
                  <c:v>152.79722166936153</c:v>
                </c:pt>
                <c:pt idx="32">
                  <c:v>152.79722166936153</c:v>
                </c:pt>
                <c:pt idx="33">
                  <c:v>150.92489322846177</c:v>
                </c:pt>
                <c:pt idx="34">
                  <c:v>150.92489322846177</c:v>
                </c:pt>
                <c:pt idx="35">
                  <c:v>151.52711433120066</c:v>
                </c:pt>
                <c:pt idx="36">
                  <c:v>151.52711433120066</c:v>
                </c:pt>
                <c:pt idx="37">
                  <c:v>152.3932983759039</c:v>
                </c:pt>
                <c:pt idx="38">
                  <c:v>152.3932983759039</c:v>
                </c:pt>
                <c:pt idx="39">
                  <c:v>153.25039118080167</c:v>
                </c:pt>
                <c:pt idx="40">
                  <c:v>154.76040265531651</c:v>
                </c:pt>
                <c:pt idx="41">
                  <c:v>154.76040265531651</c:v>
                </c:pt>
                <c:pt idx="42">
                  <c:v>157.33508588711015</c:v>
                </c:pt>
                <c:pt idx="43">
                  <c:v>157.33508588711015</c:v>
                </c:pt>
                <c:pt idx="44">
                  <c:v>161.12217335858736</c:v>
                </c:pt>
                <c:pt idx="45">
                  <c:v>161.12217335858736</c:v>
                </c:pt>
                <c:pt idx="46">
                  <c:v>165.29999561722207</c:v>
                </c:pt>
                <c:pt idx="47">
                  <c:v>170.20970842918541</c:v>
                </c:pt>
                <c:pt idx="48">
                  <c:v>170.20970842918541</c:v>
                </c:pt>
                <c:pt idx="49">
                  <c:v>176.10954656195099</c:v>
                </c:pt>
                <c:pt idx="50">
                  <c:v>176.10954656195099</c:v>
                </c:pt>
                <c:pt idx="51">
                  <c:v>181.78942093541355</c:v>
                </c:pt>
                <c:pt idx="52">
                  <c:v>181.78942093541355</c:v>
                </c:pt>
                <c:pt idx="53">
                  <c:v>181.78942093541355</c:v>
                </c:pt>
                <c:pt idx="54">
                  <c:v>188.05898823867915</c:v>
                </c:pt>
                <c:pt idx="55">
                  <c:v>188.05898823867915</c:v>
                </c:pt>
                <c:pt idx="56">
                  <c:v>195.18210547713306</c:v>
                </c:pt>
                <c:pt idx="57">
                  <c:v>195.18210547713306</c:v>
                </c:pt>
                <c:pt idx="58">
                  <c:v>202.87332216011509</c:v>
                </c:pt>
                <c:pt idx="59">
                  <c:v>202.87332216011509</c:v>
                </c:pt>
                <c:pt idx="60">
                  <c:v>211.07087109398594</c:v>
                </c:pt>
                <c:pt idx="61">
                  <c:v>211.07087109398594</c:v>
                </c:pt>
                <c:pt idx="62">
                  <c:v>218.71703998582916</c:v>
                </c:pt>
                <c:pt idx="63">
                  <c:v>218.71703998582916</c:v>
                </c:pt>
                <c:pt idx="64">
                  <c:v>226.15489894238681</c:v>
                </c:pt>
                <c:pt idx="65">
                  <c:v>226.15489894238681</c:v>
                </c:pt>
                <c:pt idx="66">
                  <c:v>226.15489894238681</c:v>
                </c:pt>
                <c:pt idx="67">
                  <c:v>233.92630340519872</c:v>
                </c:pt>
                <c:pt idx="68">
                  <c:v>233.92630340519872</c:v>
                </c:pt>
                <c:pt idx="69">
                  <c:v>242.77353721137115</c:v>
                </c:pt>
                <c:pt idx="70">
                  <c:v>242.77353721137115</c:v>
                </c:pt>
                <c:pt idx="71">
                  <c:v>242.77353721137115</c:v>
                </c:pt>
                <c:pt idx="72">
                  <c:v>252.24325082955784</c:v>
                </c:pt>
                <c:pt idx="73">
                  <c:v>252.24325082955784</c:v>
                </c:pt>
                <c:pt idx="74">
                  <c:v>261.52715559899809</c:v>
                </c:pt>
                <c:pt idx="75">
                  <c:v>261.52715559899809</c:v>
                </c:pt>
                <c:pt idx="76">
                  <c:v>261.52715559899809</c:v>
                </c:pt>
                <c:pt idx="77">
                  <c:v>270.10043486866095</c:v>
                </c:pt>
                <c:pt idx="78">
                  <c:v>270.10043486866095</c:v>
                </c:pt>
                <c:pt idx="79">
                  <c:v>270.10043486866095</c:v>
                </c:pt>
                <c:pt idx="80">
                  <c:v>281.23764061614065</c:v>
                </c:pt>
                <c:pt idx="81">
                  <c:v>281.23764061614065</c:v>
                </c:pt>
                <c:pt idx="82">
                  <c:v>281.23764061614065</c:v>
                </c:pt>
                <c:pt idx="83">
                  <c:v>353.25922333792346</c:v>
                </c:pt>
                <c:pt idx="84">
                  <c:v>353.25922333792346</c:v>
                </c:pt>
                <c:pt idx="85">
                  <c:v>353.25922333792346</c:v>
                </c:pt>
                <c:pt idx="86">
                  <c:v>354.79041508649993</c:v>
                </c:pt>
                <c:pt idx="87">
                  <c:v>354.79041508649993</c:v>
                </c:pt>
                <c:pt idx="88">
                  <c:v>354.79041508649993</c:v>
                </c:pt>
                <c:pt idx="89">
                  <c:v>355.74056760447161</c:v>
                </c:pt>
                <c:pt idx="90">
                  <c:v>355.74056760447161</c:v>
                </c:pt>
                <c:pt idx="91">
                  <c:v>355.74056760447161</c:v>
                </c:pt>
                <c:pt idx="92">
                  <c:v>356.65556780193594</c:v>
                </c:pt>
                <c:pt idx="93">
                  <c:v>356.65556780193594</c:v>
                </c:pt>
                <c:pt idx="94">
                  <c:v>356.65556780193594</c:v>
                </c:pt>
                <c:pt idx="95">
                  <c:v>357.49614836220928</c:v>
                </c:pt>
                <c:pt idx="96">
                  <c:v>357.49614836220928</c:v>
                </c:pt>
                <c:pt idx="97">
                  <c:v>357.49614836220928</c:v>
                </c:pt>
                <c:pt idx="98">
                  <c:v>357.49614836220928</c:v>
                </c:pt>
                <c:pt idx="99">
                  <c:v>358.0103765690385</c:v>
                </c:pt>
                <c:pt idx="100">
                  <c:v>358.0103765690385</c:v>
                </c:pt>
                <c:pt idx="101">
                  <c:v>358.0103765690385</c:v>
                </c:pt>
                <c:pt idx="102">
                  <c:v>358.69756375158079</c:v>
                </c:pt>
                <c:pt idx="103">
                  <c:v>358.69756375158079</c:v>
                </c:pt>
                <c:pt idx="104">
                  <c:v>358.69756375158079</c:v>
                </c:pt>
                <c:pt idx="105">
                  <c:v>359.42442234529574</c:v>
                </c:pt>
                <c:pt idx="106">
                  <c:v>359.42442234529574</c:v>
                </c:pt>
                <c:pt idx="107">
                  <c:v>359.42442234529574</c:v>
                </c:pt>
                <c:pt idx="108">
                  <c:v>359.42442234529574</c:v>
                </c:pt>
                <c:pt idx="109">
                  <c:v>359.59791599347727</c:v>
                </c:pt>
                <c:pt idx="110">
                  <c:v>359.59791599347727</c:v>
                </c:pt>
                <c:pt idx="111">
                  <c:v>359.59791599347727</c:v>
                </c:pt>
                <c:pt idx="112">
                  <c:v>359.27723326451905</c:v>
                </c:pt>
                <c:pt idx="113">
                  <c:v>359.27723326451905</c:v>
                </c:pt>
                <c:pt idx="114">
                  <c:v>359.27723326451905</c:v>
                </c:pt>
                <c:pt idx="115">
                  <c:v>359.27723326451905</c:v>
                </c:pt>
                <c:pt idx="116">
                  <c:v>358.23342180975806</c:v>
                </c:pt>
                <c:pt idx="117">
                  <c:v>358.23342180975806</c:v>
                </c:pt>
                <c:pt idx="118">
                  <c:v>358.23342180975806</c:v>
                </c:pt>
                <c:pt idx="119">
                  <c:v>358.23342180975806</c:v>
                </c:pt>
                <c:pt idx="120">
                  <c:v>358.23342180975806</c:v>
                </c:pt>
                <c:pt idx="121">
                  <c:v>357.70950064954559</c:v>
                </c:pt>
                <c:pt idx="122">
                  <c:v>357.70950064954559</c:v>
                </c:pt>
                <c:pt idx="123">
                  <c:v>357.70950064954559</c:v>
                </c:pt>
                <c:pt idx="124">
                  <c:v>357.70950064954559</c:v>
                </c:pt>
                <c:pt idx="125">
                  <c:v>357.65966519751657</c:v>
                </c:pt>
                <c:pt idx="126">
                  <c:v>357.65966519751657</c:v>
                </c:pt>
                <c:pt idx="127">
                  <c:v>357.65966519751657</c:v>
                </c:pt>
                <c:pt idx="128">
                  <c:v>358.29567354206074</c:v>
                </c:pt>
                <c:pt idx="129">
                  <c:v>358.29567354206074</c:v>
                </c:pt>
                <c:pt idx="130">
                  <c:v>358.29567354206074</c:v>
                </c:pt>
                <c:pt idx="131">
                  <c:v>358.29567354206074</c:v>
                </c:pt>
                <c:pt idx="132">
                  <c:v>358.97688704756433</c:v>
                </c:pt>
                <c:pt idx="133">
                  <c:v>358.97688704756433</c:v>
                </c:pt>
                <c:pt idx="134">
                  <c:v>358.97688704756433</c:v>
                </c:pt>
                <c:pt idx="135">
                  <c:v>358.97688704756433</c:v>
                </c:pt>
                <c:pt idx="136">
                  <c:v>359.61398214190763</c:v>
                </c:pt>
                <c:pt idx="137">
                  <c:v>359.61398214190763</c:v>
                </c:pt>
                <c:pt idx="138">
                  <c:v>359.61398214190763</c:v>
                </c:pt>
                <c:pt idx="139">
                  <c:v>359.61398214190763</c:v>
                </c:pt>
                <c:pt idx="140">
                  <c:v>359.61398214190763</c:v>
                </c:pt>
                <c:pt idx="141">
                  <c:v>360.46128842619248</c:v>
                </c:pt>
                <c:pt idx="142">
                  <c:v>360.46128842619248</c:v>
                </c:pt>
                <c:pt idx="143">
                  <c:v>360.46128842619248</c:v>
                </c:pt>
                <c:pt idx="144">
                  <c:v>360.46128842619248</c:v>
                </c:pt>
                <c:pt idx="145">
                  <c:v>361.9386829259654</c:v>
                </c:pt>
                <c:pt idx="146">
                  <c:v>361.9386829259654</c:v>
                </c:pt>
                <c:pt idx="147">
                  <c:v>361.9386829259654</c:v>
                </c:pt>
                <c:pt idx="148">
                  <c:v>361.9386829259654</c:v>
                </c:pt>
                <c:pt idx="149">
                  <c:v>364.36685840521477</c:v>
                </c:pt>
                <c:pt idx="150">
                  <c:v>364.36685840521477</c:v>
                </c:pt>
                <c:pt idx="151">
                  <c:v>364.36685840521477</c:v>
                </c:pt>
                <c:pt idx="152">
                  <c:v>364.36685840521477</c:v>
                </c:pt>
                <c:pt idx="153">
                  <c:v>367.06459818096448</c:v>
                </c:pt>
                <c:pt idx="154">
                  <c:v>367.06459818096448</c:v>
                </c:pt>
                <c:pt idx="155">
                  <c:v>367.06459818096448</c:v>
                </c:pt>
                <c:pt idx="156">
                  <c:v>367.06459818096448</c:v>
                </c:pt>
                <c:pt idx="157">
                  <c:v>369.97871531065596</c:v>
                </c:pt>
                <c:pt idx="158">
                  <c:v>369.97871531065596</c:v>
                </c:pt>
                <c:pt idx="159">
                  <c:v>369.97871531065596</c:v>
                </c:pt>
                <c:pt idx="160">
                  <c:v>369.97871531065596</c:v>
                </c:pt>
                <c:pt idx="161">
                  <c:v>369.97871531065596</c:v>
                </c:pt>
                <c:pt idx="162">
                  <c:v>369.97871531065596</c:v>
                </c:pt>
                <c:pt idx="163">
                  <c:v>373.71637590835553</c:v>
                </c:pt>
                <c:pt idx="164">
                  <c:v>373.71637590835553</c:v>
                </c:pt>
                <c:pt idx="165">
                  <c:v>373.71637590835553</c:v>
                </c:pt>
                <c:pt idx="166">
                  <c:v>373.71637590835553</c:v>
                </c:pt>
                <c:pt idx="167">
                  <c:v>377.34440955678531</c:v>
                </c:pt>
                <c:pt idx="168">
                  <c:v>377.34440955678531</c:v>
                </c:pt>
                <c:pt idx="169">
                  <c:v>377.34440955678531</c:v>
                </c:pt>
                <c:pt idx="170">
                  <c:v>377.34440955678531</c:v>
                </c:pt>
                <c:pt idx="171">
                  <c:v>381.26770568905704</c:v>
                </c:pt>
                <c:pt idx="172">
                  <c:v>381.26770568905704</c:v>
                </c:pt>
                <c:pt idx="173">
                  <c:v>381.26770568905704</c:v>
                </c:pt>
                <c:pt idx="174">
                  <c:v>381.26770568905704</c:v>
                </c:pt>
                <c:pt idx="175">
                  <c:v>381.26770568905704</c:v>
                </c:pt>
                <c:pt idx="176">
                  <c:v>381.26770568905704</c:v>
                </c:pt>
                <c:pt idx="177">
                  <c:v>381.26770568905704</c:v>
                </c:pt>
                <c:pt idx="178">
                  <c:v>385.23566748104906</c:v>
                </c:pt>
                <c:pt idx="179">
                  <c:v>385.23566748104906</c:v>
                </c:pt>
                <c:pt idx="180">
                  <c:v>385.23566748104906</c:v>
                </c:pt>
                <c:pt idx="181">
                  <c:v>385.23566748104906</c:v>
                </c:pt>
                <c:pt idx="182">
                  <c:v>390.22402074357797</c:v>
                </c:pt>
                <c:pt idx="183">
                  <c:v>390.22402074357797</c:v>
                </c:pt>
                <c:pt idx="184">
                  <c:v>390.22402074357797</c:v>
                </c:pt>
                <c:pt idx="185">
                  <c:v>390.22402074357797</c:v>
                </c:pt>
                <c:pt idx="186">
                  <c:v>395.12882520684002</c:v>
                </c:pt>
                <c:pt idx="187">
                  <c:v>395.12882520684002</c:v>
                </c:pt>
                <c:pt idx="188">
                  <c:v>395.12882520684002</c:v>
                </c:pt>
                <c:pt idx="189">
                  <c:v>395.12882520684002</c:v>
                </c:pt>
                <c:pt idx="190">
                  <c:v>395.12882520684002</c:v>
                </c:pt>
                <c:pt idx="191">
                  <c:v>395.12882520684002</c:v>
                </c:pt>
                <c:pt idx="192">
                  <c:v>395.12882520684002</c:v>
                </c:pt>
                <c:pt idx="193">
                  <c:v>400.32357092128211</c:v>
                </c:pt>
                <c:pt idx="194">
                  <c:v>400.32357092128211</c:v>
                </c:pt>
                <c:pt idx="195">
                  <c:v>400.32357092128211</c:v>
                </c:pt>
                <c:pt idx="196">
                  <c:v>400.32357092128211</c:v>
                </c:pt>
                <c:pt idx="197">
                  <c:v>406.61119056516236</c:v>
                </c:pt>
                <c:pt idx="198">
                  <c:v>406.61119056516236</c:v>
                </c:pt>
                <c:pt idx="199">
                  <c:v>406.61119056516236</c:v>
                </c:pt>
                <c:pt idx="200">
                  <c:v>406.61119056516236</c:v>
                </c:pt>
                <c:pt idx="201">
                  <c:v>406.61119056516236</c:v>
                </c:pt>
                <c:pt idx="202">
                  <c:v>406.61119056516236</c:v>
                </c:pt>
                <c:pt idx="203">
                  <c:v>406.61119056516236</c:v>
                </c:pt>
                <c:pt idx="204">
                  <c:v>412.09984387112468</c:v>
                </c:pt>
                <c:pt idx="205">
                  <c:v>412.09984387112468</c:v>
                </c:pt>
                <c:pt idx="206">
                  <c:v>412.09984387112468</c:v>
                </c:pt>
                <c:pt idx="207">
                  <c:v>412.09984387112468</c:v>
                </c:pt>
                <c:pt idx="208">
                  <c:v>412.09984387112468</c:v>
                </c:pt>
                <c:pt idx="209">
                  <c:v>416.96371130222997</c:v>
                </c:pt>
                <c:pt idx="210">
                  <c:v>416.96371130222997</c:v>
                </c:pt>
                <c:pt idx="211">
                  <c:v>416.96371130222997</c:v>
                </c:pt>
                <c:pt idx="212">
                  <c:v>416.96371130222997</c:v>
                </c:pt>
                <c:pt idx="213">
                  <c:v>416.96371130222997</c:v>
                </c:pt>
                <c:pt idx="214">
                  <c:v>416.96371130222997</c:v>
                </c:pt>
                <c:pt idx="215">
                  <c:v>416.96371130222997</c:v>
                </c:pt>
                <c:pt idx="216">
                  <c:v>421.7052613541</c:v>
                </c:pt>
                <c:pt idx="217">
                  <c:v>421.7052613541</c:v>
                </c:pt>
                <c:pt idx="218">
                  <c:v>421.7052613541</c:v>
                </c:pt>
                <c:pt idx="219">
                  <c:v>421.7052613541</c:v>
                </c:pt>
                <c:pt idx="220">
                  <c:v>421.7052613541</c:v>
                </c:pt>
                <c:pt idx="221">
                  <c:v>427.66611294408415</c:v>
                </c:pt>
                <c:pt idx="222">
                  <c:v>427.66611294408415</c:v>
                </c:pt>
                <c:pt idx="223">
                  <c:v>427.66611294408415</c:v>
                </c:pt>
                <c:pt idx="224">
                  <c:v>427.66611294408415</c:v>
                </c:pt>
                <c:pt idx="225">
                  <c:v>427.66611294408415</c:v>
                </c:pt>
                <c:pt idx="226">
                  <c:v>427.66611294408415</c:v>
                </c:pt>
                <c:pt idx="227">
                  <c:v>427.66611294408415</c:v>
                </c:pt>
                <c:pt idx="228">
                  <c:v>427.66611294408415</c:v>
                </c:pt>
                <c:pt idx="229">
                  <c:v>433.66773606561196</c:v>
                </c:pt>
                <c:pt idx="230">
                  <c:v>433.66773606561196</c:v>
                </c:pt>
                <c:pt idx="231">
                  <c:v>433.66773606561196</c:v>
                </c:pt>
                <c:pt idx="232">
                  <c:v>433.66773606561196</c:v>
                </c:pt>
                <c:pt idx="233">
                  <c:v>433.66773606561196</c:v>
                </c:pt>
                <c:pt idx="234">
                  <c:v>440.11818223418788</c:v>
                </c:pt>
                <c:pt idx="235">
                  <c:v>440.11818223418788</c:v>
                </c:pt>
                <c:pt idx="236">
                  <c:v>440.11818223418788</c:v>
                </c:pt>
                <c:pt idx="237">
                  <c:v>440.11818223418788</c:v>
                </c:pt>
                <c:pt idx="238">
                  <c:v>440.11818223418788</c:v>
                </c:pt>
                <c:pt idx="239">
                  <c:v>440.11818223418788</c:v>
                </c:pt>
                <c:pt idx="240">
                  <c:v>440.11818223418788</c:v>
                </c:pt>
                <c:pt idx="241">
                  <c:v>447.3747760053767</c:v>
                </c:pt>
                <c:pt idx="242">
                  <c:v>447.3747760053767</c:v>
                </c:pt>
                <c:pt idx="243">
                  <c:v>447.3747760053767</c:v>
                </c:pt>
                <c:pt idx="244">
                  <c:v>447.3747760053767</c:v>
                </c:pt>
                <c:pt idx="245">
                  <c:v>447.3747760053767</c:v>
                </c:pt>
                <c:pt idx="246">
                  <c:v>453.47867050530556</c:v>
                </c:pt>
                <c:pt idx="247">
                  <c:v>453.47867050530556</c:v>
                </c:pt>
                <c:pt idx="248">
                  <c:v>453.47867050530556</c:v>
                </c:pt>
                <c:pt idx="249">
                  <c:v>453.47867050530556</c:v>
                </c:pt>
                <c:pt idx="250">
                  <c:v>453.47867050530556</c:v>
                </c:pt>
                <c:pt idx="251">
                  <c:v>453.47867050530556</c:v>
                </c:pt>
                <c:pt idx="252">
                  <c:v>453.47867050530556</c:v>
                </c:pt>
                <c:pt idx="253">
                  <c:v>453.47867050530556</c:v>
                </c:pt>
                <c:pt idx="254">
                  <c:v>459.2943136606018</c:v>
                </c:pt>
                <c:pt idx="255">
                  <c:v>459.2943136606018</c:v>
                </c:pt>
                <c:pt idx="256">
                  <c:v>459.2943136606018</c:v>
                </c:pt>
                <c:pt idx="257">
                  <c:v>459.2943136606018</c:v>
                </c:pt>
                <c:pt idx="258">
                  <c:v>459.2943136606018</c:v>
                </c:pt>
                <c:pt idx="259">
                  <c:v>459.2943136606018</c:v>
                </c:pt>
                <c:pt idx="260">
                  <c:v>467.34478786799093</c:v>
                </c:pt>
                <c:pt idx="261">
                  <c:v>467.34478786799093</c:v>
                </c:pt>
                <c:pt idx="262">
                  <c:v>467.34478786799093</c:v>
                </c:pt>
                <c:pt idx="263">
                  <c:v>467.34478786799093</c:v>
                </c:pt>
                <c:pt idx="264">
                  <c:v>467.34478786799093</c:v>
                </c:pt>
                <c:pt idx="265">
                  <c:v>467.34478786799093</c:v>
                </c:pt>
                <c:pt idx="266">
                  <c:v>467.34478786799093</c:v>
                </c:pt>
                <c:pt idx="267">
                  <c:v>467.34478786799093</c:v>
                </c:pt>
                <c:pt idx="268">
                  <c:v>495.82409143461632</c:v>
                </c:pt>
                <c:pt idx="269">
                  <c:v>495.82409143461632</c:v>
                </c:pt>
                <c:pt idx="270">
                  <c:v>495.82409143461632</c:v>
                </c:pt>
                <c:pt idx="271">
                  <c:v>495.82409143461632</c:v>
                </c:pt>
                <c:pt idx="272">
                  <c:v>495.82409143461632</c:v>
                </c:pt>
                <c:pt idx="273">
                  <c:v>495.82409143461632</c:v>
                </c:pt>
                <c:pt idx="274">
                  <c:v>495.11710990343738</c:v>
                </c:pt>
                <c:pt idx="275">
                  <c:v>495.11710990343738</c:v>
                </c:pt>
                <c:pt idx="276">
                  <c:v>495.11710990343738</c:v>
                </c:pt>
                <c:pt idx="277">
                  <c:v>495.11710990343738</c:v>
                </c:pt>
                <c:pt idx="278">
                  <c:v>495.11710990343738</c:v>
                </c:pt>
                <c:pt idx="279">
                  <c:v>495.11710990343738</c:v>
                </c:pt>
                <c:pt idx="280">
                  <c:v>495.11710990343738</c:v>
                </c:pt>
                <c:pt idx="281">
                  <c:v>495.11710990343738</c:v>
                </c:pt>
                <c:pt idx="282">
                  <c:v>495.11710990343738</c:v>
                </c:pt>
                <c:pt idx="283">
                  <c:v>494.65639829004579</c:v>
                </c:pt>
                <c:pt idx="284">
                  <c:v>494.65639829004579</c:v>
                </c:pt>
                <c:pt idx="285">
                  <c:v>494.65639829004579</c:v>
                </c:pt>
                <c:pt idx="286">
                  <c:v>494.65639829004579</c:v>
                </c:pt>
                <c:pt idx="287">
                  <c:v>494.65639829004579</c:v>
                </c:pt>
                <c:pt idx="288">
                  <c:v>494.65639829004579</c:v>
                </c:pt>
                <c:pt idx="289">
                  <c:v>494.65639829004579</c:v>
                </c:pt>
                <c:pt idx="290">
                  <c:v>494.65639829004579</c:v>
                </c:pt>
                <c:pt idx="291">
                  <c:v>494.65639829004579</c:v>
                </c:pt>
                <c:pt idx="292">
                  <c:v>494.60473221292705</c:v>
                </c:pt>
                <c:pt idx="293">
                  <c:v>494.60473221292705</c:v>
                </c:pt>
                <c:pt idx="294">
                  <c:v>494.60473221292705</c:v>
                </c:pt>
                <c:pt idx="295">
                  <c:v>494.60473221292705</c:v>
                </c:pt>
                <c:pt idx="296">
                  <c:v>494.60473221292705</c:v>
                </c:pt>
                <c:pt idx="297">
                  <c:v>494.93123427383637</c:v>
                </c:pt>
                <c:pt idx="298">
                  <c:v>494.93123427383637</c:v>
                </c:pt>
                <c:pt idx="299">
                  <c:v>494.93123427383637</c:v>
                </c:pt>
                <c:pt idx="300">
                  <c:v>494.93123427383637</c:v>
                </c:pt>
                <c:pt idx="301">
                  <c:v>494.93123427383637</c:v>
                </c:pt>
                <c:pt idx="302">
                  <c:v>494.93123427383637</c:v>
                </c:pt>
                <c:pt idx="303">
                  <c:v>494.93123427383637</c:v>
                </c:pt>
                <c:pt idx="304">
                  <c:v>494.93123427383637</c:v>
                </c:pt>
                <c:pt idx="305">
                  <c:v>494.93123427383637</c:v>
                </c:pt>
                <c:pt idx="306">
                  <c:v>494.93123427383637</c:v>
                </c:pt>
                <c:pt idx="307">
                  <c:v>495.56228568275367</c:v>
                </c:pt>
                <c:pt idx="308">
                  <c:v>495.56228568275367</c:v>
                </c:pt>
                <c:pt idx="309">
                  <c:v>495.56228568275367</c:v>
                </c:pt>
                <c:pt idx="310">
                  <c:v>495.56228568275367</c:v>
                </c:pt>
                <c:pt idx="311">
                  <c:v>495.56228568275367</c:v>
                </c:pt>
                <c:pt idx="312">
                  <c:v>495.56228568275367</c:v>
                </c:pt>
                <c:pt idx="313">
                  <c:v>495.56228568275367</c:v>
                </c:pt>
                <c:pt idx="314">
                  <c:v>495.56228568275367</c:v>
                </c:pt>
                <c:pt idx="315">
                  <c:v>495.56228568275367</c:v>
                </c:pt>
                <c:pt idx="316">
                  <c:v>496.07331807898981</c:v>
                </c:pt>
                <c:pt idx="317">
                  <c:v>496.07331807898981</c:v>
                </c:pt>
                <c:pt idx="318">
                  <c:v>496.07331807898981</c:v>
                </c:pt>
                <c:pt idx="319">
                  <c:v>496.07331807898981</c:v>
                </c:pt>
                <c:pt idx="320">
                  <c:v>496.07331807898981</c:v>
                </c:pt>
                <c:pt idx="321">
                  <c:v>496.07331807898981</c:v>
                </c:pt>
                <c:pt idx="322">
                  <c:v>496.07331807898981</c:v>
                </c:pt>
                <c:pt idx="323">
                  <c:v>496.07331807898981</c:v>
                </c:pt>
                <c:pt idx="324">
                  <c:v>496.07331807898981</c:v>
                </c:pt>
                <c:pt idx="325">
                  <c:v>496.60662726422936</c:v>
                </c:pt>
                <c:pt idx="326">
                  <c:v>496.60662726422936</c:v>
                </c:pt>
                <c:pt idx="327">
                  <c:v>496.60662726422936</c:v>
                </c:pt>
                <c:pt idx="328">
                  <c:v>496.60662726422936</c:v>
                </c:pt>
                <c:pt idx="329">
                  <c:v>496.60662726422936</c:v>
                </c:pt>
                <c:pt idx="330">
                  <c:v>496.60662726422936</c:v>
                </c:pt>
                <c:pt idx="331">
                  <c:v>497.41059698338597</c:v>
                </c:pt>
                <c:pt idx="332">
                  <c:v>496.60662726422936</c:v>
                </c:pt>
                <c:pt idx="333">
                  <c:v>496.60662726422936</c:v>
                </c:pt>
                <c:pt idx="334">
                  <c:v>496.60662726422936</c:v>
                </c:pt>
                <c:pt idx="335">
                  <c:v>496.07331807898981</c:v>
                </c:pt>
                <c:pt idx="336">
                  <c:v>496.07331807898981</c:v>
                </c:pt>
                <c:pt idx="337">
                  <c:v>496.07331807898981</c:v>
                </c:pt>
                <c:pt idx="338">
                  <c:v>496.07331807898981</c:v>
                </c:pt>
                <c:pt idx="339">
                  <c:v>495.56228568275367</c:v>
                </c:pt>
                <c:pt idx="340">
                  <c:v>495.56228568275367</c:v>
                </c:pt>
                <c:pt idx="341">
                  <c:v>495.56228568275367</c:v>
                </c:pt>
                <c:pt idx="342">
                  <c:v>495.56228568275367</c:v>
                </c:pt>
                <c:pt idx="343">
                  <c:v>494.93123427383637</c:v>
                </c:pt>
                <c:pt idx="344">
                  <c:v>494.93123427383637</c:v>
                </c:pt>
                <c:pt idx="345">
                  <c:v>494.93123427383637</c:v>
                </c:pt>
                <c:pt idx="346">
                  <c:v>494.93123427383637</c:v>
                </c:pt>
                <c:pt idx="347">
                  <c:v>494.93123427383637</c:v>
                </c:pt>
                <c:pt idx="348">
                  <c:v>494.60473221292705</c:v>
                </c:pt>
                <c:pt idx="349">
                  <c:v>494.60473221292705</c:v>
                </c:pt>
                <c:pt idx="350">
                  <c:v>494.65639829004579</c:v>
                </c:pt>
                <c:pt idx="351">
                  <c:v>494.65639829004579</c:v>
                </c:pt>
                <c:pt idx="352">
                  <c:v>494.65639829004579</c:v>
                </c:pt>
                <c:pt idx="353">
                  <c:v>494.65639829004579</c:v>
                </c:pt>
                <c:pt idx="354">
                  <c:v>494.65639829004579</c:v>
                </c:pt>
                <c:pt idx="355">
                  <c:v>495.11710990343738</c:v>
                </c:pt>
                <c:pt idx="356">
                  <c:v>495.11710990343738</c:v>
                </c:pt>
                <c:pt idx="357">
                  <c:v>495.11710990343738</c:v>
                </c:pt>
                <c:pt idx="358">
                  <c:v>495.11710990343738</c:v>
                </c:pt>
                <c:pt idx="359">
                  <c:v>495.82409143461632</c:v>
                </c:pt>
                <c:pt idx="360">
                  <c:v>495.82409143461632</c:v>
                </c:pt>
                <c:pt idx="361">
                  <c:v>495.82409143461632</c:v>
                </c:pt>
                <c:pt idx="362">
                  <c:v>467.34478786799093</c:v>
                </c:pt>
                <c:pt idx="363">
                  <c:v>467.34478786799093</c:v>
                </c:pt>
                <c:pt idx="364">
                  <c:v>467.34478786799093</c:v>
                </c:pt>
                <c:pt idx="365">
                  <c:v>467.34478786799093</c:v>
                </c:pt>
                <c:pt idx="366">
                  <c:v>459.2943136606018</c:v>
                </c:pt>
                <c:pt idx="367">
                  <c:v>459.2943136606018</c:v>
                </c:pt>
                <c:pt idx="368">
                  <c:v>453.47867050530556</c:v>
                </c:pt>
                <c:pt idx="369">
                  <c:v>453.47867050530556</c:v>
                </c:pt>
                <c:pt idx="370">
                  <c:v>453.47867050530556</c:v>
                </c:pt>
                <c:pt idx="371">
                  <c:v>453.47867050530556</c:v>
                </c:pt>
                <c:pt idx="372">
                  <c:v>453.47867050530556</c:v>
                </c:pt>
                <c:pt idx="373">
                  <c:v>447.3747760053767</c:v>
                </c:pt>
                <c:pt idx="374">
                  <c:v>447.3747760053767</c:v>
                </c:pt>
                <c:pt idx="375">
                  <c:v>440.11818223418788</c:v>
                </c:pt>
                <c:pt idx="376">
                  <c:v>440.11818223418788</c:v>
                </c:pt>
                <c:pt idx="377">
                  <c:v>440.11818223418788</c:v>
                </c:pt>
                <c:pt idx="378">
                  <c:v>440.11818223418788</c:v>
                </c:pt>
                <c:pt idx="379">
                  <c:v>433.66773606561196</c:v>
                </c:pt>
                <c:pt idx="380">
                  <c:v>433.66773606561196</c:v>
                </c:pt>
                <c:pt idx="381">
                  <c:v>433.66773606561196</c:v>
                </c:pt>
                <c:pt idx="382">
                  <c:v>427.66611294408415</c:v>
                </c:pt>
                <c:pt idx="383">
                  <c:v>427.66611294408415</c:v>
                </c:pt>
                <c:pt idx="384">
                  <c:v>427.66611294408415</c:v>
                </c:pt>
                <c:pt idx="385">
                  <c:v>427.66611294408415</c:v>
                </c:pt>
                <c:pt idx="386">
                  <c:v>421.7052613541</c:v>
                </c:pt>
                <c:pt idx="387">
                  <c:v>421.7052613541</c:v>
                </c:pt>
                <c:pt idx="388">
                  <c:v>416.96371130222997</c:v>
                </c:pt>
                <c:pt idx="389">
                  <c:v>416.96371130222997</c:v>
                </c:pt>
                <c:pt idx="390">
                  <c:v>416.96371130222997</c:v>
                </c:pt>
                <c:pt idx="391">
                  <c:v>416.96371130222997</c:v>
                </c:pt>
                <c:pt idx="392">
                  <c:v>412.09984387112468</c:v>
                </c:pt>
                <c:pt idx="393">
                  <c:v>412.09984387112468</c:v>
                </c:pt>
                <c:pt idx="394">
                  <c:v>412.09984387112468</c:v>
                </c:pt>
                <c:pt idx="395">
                  <c:v>406.61119056516236</c:v>
                </c:pt>
                <c:pt idx="396">
                  <c:v>406.61119056516236</c:v>
                </c:pt>
                <c:pt idx="397">
                  <c:v>406.61119056516236</c:v>
                </c:pt>
                <c:pt idx="398">
                  <c:v>406.61119056516236</c:v>
                </c:pt>
                <c:pt idx="399">
                  <c:v>400.32357092128211</c:v>
                </c:pt>
                <c:pt idx="400">
                  <c:v>400.32357092128211</c:v>
                </c:pt>
                <c:pt idx="401">
                  <c:v>395.12882520684002</c:v>
                </c:pt>
                <c:pt idx="402">
                  <c:v>395.12882520684002</c:v>
                </c:pt>
                <c:pt idx="403">
                  <c:v>395.12882520684002</c:v>
                </c:pt>
                <c:pt idx="404">
                  <c:v>395.12882520684002</c:v>
                </c:pt>
                <c:pt idx="405">
                  <c:v>390.22402074357797</c:v>
                </c:pt>
                <c:pt idx="406">
                  <c:v>390.22402074357797</c:v>
                </c:pt>
                <c:pt idx="407">
                  <c:v>385.23566748104906</c:v>
                </c:pt>
                <c:pt idx="408">
                  <c:v>385.23566748104906</c:v>
                </c:pt>
                <c:pt idx="409">
                  <c:v>385.23566748104906</c:v>
                </c:pt>
                <c:pt idx="410">
                  <c:v>381.26770568905704</c:v>
                </c:pt>
                <c:pt idx="411">
                  <c:v>381.26770568905704</c:v>
                </c:pt>
                <c:pt idx="412">
                  <c:v>381.26770568905704</c:v>
                </c:pt>
                <c:pt idx="413">
                  <c:v>381.26770568905704</c:v>
                </c:pt>
                <c:pt idx="414">
                  <c:v>377.34440955678531</c:v>
                </c:pt>
                <c:pt idx="415">
                  <c:v>377.34440955678531</c:v>
                </c:pt>
                <c:pt idx="416">
                  <c:v>373.71637590835553</c:v>
                </c:pt>
                <c:pt idx="417">
                  <c:v>373.71637590835553</c:v>
                </c:pt>
                <c:pt idx="418">
                  <c:v>369.97871531065596</c:v>
                </c:pt>
                <c:pt idx="419">
                  <c:v>369.97871531065596</c:v>
                </c:pt>
                <c:pt idx="420">
                  <c:v>369.97871531065596</c:v>
                </c:pt>
                <c:pt idx="421">
                  <c:v>369.97871531065596</c:v>
                </c:pt>
                <c:pt idx="422">
                  <c:v>367.06459818096448</c:v>
                </c:pt>
                <c:pt idx="423">
                  <c:v>367.06459818096448</c:v>
                </c:pt>
                <c:pt idx="424">
                  <c:v>364.36685840521477</c:v>
                </c:pt>
                <c:pt idx="425">
                  <c:v>364.36685840521477</c:v>
                </c:pt>
                <c:pt idx="426">
                  <c:v>364.36685840521477</c:v>
                </c:pt>
                <c:pt idx="427">
                  <c:v>361.9386829259654</c:v>
                </c:pt>
                <c:pt idx="428">
                  <c:v>361.9386829259654</c:v>
                </c:pt>
                <c:pt idx="429">
                  <c:v>360.46128842619248</c:v>
                </c:pt>
                <c:pt idx="430">
                  <c:v>360.46128842619248</c:v>
                </c:pt>
                <c:pt idx="431">
                  <c:v>359.61398214190763</c:v>
                </c:pt>
                <c:pt idx="432">
                  <c:v>359.61398214190763</c:v>
                </c:pt>
                <c:pt idx="433">
                  <c:v>359.61398214190763</c:v>
                </c:pt>
                <c:pt idx="434">
                  <c:v>359.61398214190763</c:v>
                </c:pt>
                <c:pt idx="435">
                  <c:v>358.97688704756433</c:v>
                </c:pt>
                <c:pt idx="436">
                  <c:v>358.97688704756433</c:v>
                </c:pt>
                <c:pt idx="437">
                  <c:v>358.29567354206074</c:v>
                </c:pt>
                <c:pt idx="438">
                  <c:v>358.29567354206074</c:v>
                </c:pt>
                <c:pt idx="439">
                  <c:v>357.65966519751657</c:v>
                </c:pt>
                <c:pt idx="440">
                  <c:v>357.65966519751657</c:v>
                </c:pt>
                <c:pt idx="441">
                  <c:v>357.70950064954559</c:v>
                </c:pt>
                <c:pt idx="442">
                  <c:v>357.70950064954559</c:v>
                </c:pt>
                <c:pt idx="443">
                  <c:v>358.23342180975806</c:v>
                </c:pt>
                <c:pt idx="444">
                  <c:v>358.23342180975806</c:v>
                </c:pt>
                <c:pt idx="445">
                  <c:v>358.23342180975806</c:v>
                </c:pt>
                <c:pt idx="446">
                  <c:v>358.23342180975806</c:v>
                </c:pt>
                <c:pt idx="447">
                  <c:v>359.27723326451905</c:v>
                </c:pt>
                <c:pt idx="448">
                  <c:v>359.27723326451905</c:v>
                </c:pt>
                <c:pt idx="449">
                  <c:v>359.59791599347727</c:v>
                </c:pt>
                <c:pt idx="450">
                  <c:v>359.59791599347727</c:v>
                </c:pt>
                <c:pt idx="451">
                  <c:v>359.42442234529574</c:v>
                </c:pt>
                <c:pt idx="452">
                  <c:v>359.42442234529574</c:v>
                </c:pt>
                <c:pt idx="453">
                  <c:v>358.69756375158079</c:v>
                </c:pt>
                <c:pt idx="454">
                  <c:v>358.69756375158079</c:v>
                </c:pt>
                <c:pt idx="455">
                  <c:v>358.0103765690385</c:v>
                </c:pt>
                <c:pt idx="456">
                  <c:v>358.0103765690385</c:v>
                </c:pt>
                <c:pt idx="457">
                  <c:v>357.49614836220928</c:v>
                </c:pt>
                <c:pt idx="458">
                  <c:v>357.49614836220928</c:v>
                </c:pt>
                <c:pt idx="459">
                  <c:v>356.65556780193594</c:v>
                </c:pt>
                <c:pt idx="460">
                  <c:v>356.65556780193594</c:v>
                </c:pt>
                <c:pt idx="461">
                  <c:v>355.74056760447161</c:v>
                </c:pt>
                <c:pt idx="462">
                  <c:v>355.74056760447161</c:v>
                </c:pt>
                <c:pt idx="463">
                  <c:v>354.79041508649993</c:v>
                </c:pt>
                <c:pt idx="464">
                  <c:v>354.79041508649993</c:v>
                </c:pt>
                <c:pt idx="465">
                  <c:v>353.25922333792346</c:v>
                </c:pt>
                <c:pt idx="466">
                  <c:v>353.25922333792346</c:v>
                </c:pt>
                <c:pt idx="467">
                  <c:v>281.23764061614065</c:v>
                </c:pt>
                <c:pt idx="468">
                  <c:v>281.23764061614065</c:v>
                </c:pt>
                <c:pt idx="469">
                  <c:v>270.10043486866095</c:v>
                </c:pt>
                <c:pt idx="470">
                  <c:v>270.10043486866095</c:v>
                </c:pt>
                <c:pt idx="471">
                  <c:v>261.52715559899809</c:v>
                </c:pt>
                <c:pt idx="472">
                  <c:v>261.52715559899809</c:v>
                </c:pt>
                <c:pt idx="473">
                  <c:v>252.24325082955784</c:v>
                </c:pt>
                <c:pt idx="474">
                  <c:v>252.24325082955784</c:v>
                </c:pt>
                <c:pt idx="475">
                  <c:v>242.77353721137115</c:v>
                </c:pt>
                <c:pt idx="476">
                  <c:v>233.92630340519872</c:v>
                </c:pt>
                <c:pt idx="477">
                  <c:v>233.92630340519872</c:v>
                </c:pt>
                <c:pt idx="478">
                  <c:v>226.15489894238681</c:v>
                </c:pt>
                <c:pt idx="479">
                  <c:v>226.15489894238681</c:v>
                </c:pt>
                <c:pt idx="480">
                  <c:v>218.71703998582916</c:v>
                </c:pt>
                <c:pt idx="481">
                  <c:v>218.71703998582916</c:v>
                </c:pt>
                <c:pt idx="482">
                  <c:v>211.07087109398594</c:v>
                </c:pt>
                <c:pt idx="483">
                  <c:v>202.87332216011509</c:v>
                </c:pt>
                <c:pt idx="484">
                  <c:v>195.18210547713306</c:v>
                </c:pt>
                <c:pt idx="485">
                  <c:v>195.18210547713306</c:v>
                </c:pt>
                <c:pt idx="486">
                  <c:v>188.05898823867915</c:v>
                </c:pt>
                <c:pt idx="487">
                  <c:v>188.05898823867915</c:v>
                </c:pt>
                <c:pt idx="488">
                  <c:v>181.78942093541355</c:v>
                </c:pt>
                <c:pt idx="489">
                  <c:v>176.10954656195099</c:v>
                </c:pt>
                <c:pt idx="490">
                  <c:v>176.10954656195099</c:v>
                </c:pt>
                <c:pt idx="491">
                  <c:v>170.20970842918541</c:v>
                </c:pt>
                <c:pt idx="492">
                  <c:v>170.20970842918541</c:v>
                </c:pt>
                <c:pt idx="493">
                  <c:v>165.29999561722207</c:v>
                </c:pt>
                <c:pt idx="494">
                  <c:v>161.12217335858736</c:v>
                </c:pt>
                <c:pt idx="495">
                  <c:v>157.33508588711015</c:v>
                </c:pt>
                <c:pt idx="496">
                  <c:v>157.33508588711015</c:v>
                </c:pt>
                <c:pt idx="497">
                  <c:v>154.76040265531651</c:v>
                </c:pt>
                <c:pt idx="498">
                  <c:v>153.25039118080167</c:v>
                </c:pt>
                <c:pt idx="499">
                  <c:v>152.3932983759039</c:v>
                </c:pt>
                <c:pt idx="500">
                  <c:v>151.52711433120066</c:v>
                </c:pt>
                <c:pt idx="501">
                  <c:v>151.52711433120066</c:v>
                </c:pt>
                <c:pt idx="502">
                  <c:v>150.92489322846177</c:v>
                </c:pt>
                <c:pt idx="503">
                  <c:v>151.33907242572513</c:v>
                </c:pt>
                <c:pt idx="504">
                  <c:v>152.79722166936153</c:v>
                </c:pt>
                <c:pt idx="505">
                  <c:v>152.79722166936153</c:v>
                </c:pt>
                <c:pt idx="506">
                  <c:v>153.43150444427351</c:v>
                </c:pt>
                <c:pt idx="507">
                  <c:v>153.13991691621641</c:v>
                </c:pt>
                <c:pt idx="508">
                  <c:v>152.19235942430964</c:v>
                </c:pt>
                <c:pt idx="509">
                  <c:v>151.35237382409287</c:v>
                </c:pt>
                <c:pt idx="510">
                  <c:v>150.26033040302855</c:v>
                </c:pt>
                <c:pt idx="511">
                  <c:v>150.26033040302855</c:v>
                </c:pt>
                <c:pt idx="512">
                  <c:v>147.64181176259399</c:v>
                </c:pt>
                <c:pt idx="513">
                  <c:v>145.44725827953494</c:v>
                </c:pt>
                <c:pt idx="514">
                  <c:v>145.44725827953494</c:v>
                </c:pt>
                <c:pt idx="515">
                  <c:v>141.63037067269079</c:v>
                </c:pt>
                <c:pt idx="516">
                  <c:v>141.63037067269079</c:v>
                </c:pt>
                <c:pt idx="517">
                  <c:v>137.58506085555723</c:v>
                </c:pt>
                <c:pt idx="518">
                  <c:v>135.42514404324493</c:v>
                </c:pt>
                <c:pt idx="519">
                  <c:v>134.33852828148429</c:v>
                </c:pt>
                <c:pt idx="520">
                  <c:v>11.159555304826881</c:v>
                </c:pt>
                <c:pt idx="521">
                  <c:v>-5.5711108947880348</c:v>
                </c:pt>
                <c:pt idx="522">
                  <c:v>-18.507268996966104</c:v>
                </c:pt>
                <c:pt idx="523">
                  <c:v>-47.78321575787254</c:v>
                </c:pt>
                <c:pt idx="524">
                  <c:v>-59.822252189613664</c:v>
                </c:pt>
                <c:pt idx="525">
                  <c:v>-70.84671719737662</c:v>
                </c:pt>
                <c:pt idx="526">
                  <c:v>1284.9174864300626</c:v>
                </c:pt>
                <c:pt idx="527" formatCode="0.00">
                  <c:v>-70.84671719737662</c:v>
                </c:pt>
                <c:pt idx="528" formatCode="0.00">
                  <c:v>-59.822252189613664</c:v>
                </c:pt>
                <c:pt idx="529" formatCode="0.00">
                  <c:v>-33.55694617601057</c:v>
                </c:pt>
                <c:pt idx="530" formatCode="0.00">
                  <c:v>-18.507268996966104</c:v>
                </c:pt>
                <c:pt idx="531" formatCode="0.00">
                  <c:v>-5.5711108947880348</c:v>
                </c:pt>
                <c:pt idx="532" formatCode="0.00">
                  <c:v>11.159555304826881</c:v>
                </c:pt>
                <c:pt idx="533" formatCode="0.00">
                  <c:v>134.33852828148429</c:v>
                </c:pt>
                <c:pt idx="534" formatCode="0.00">
                  <c:v>135.42514404324493</c:v>
                </c:pt>
                <c:pt idx="535" formatCode="0.00">
                  <c:v>137.58506085555723</c:v>
                </c:pt>
                <c:pt idx="536" formatCode="0.00">
                  <c:v>139.93033438587963</c:v>
                </c:pt>
                <c:pt idx="537" formatCode="0.00">
                  <c:v>141.63037067269079</c:v>
                </c:pt>
                <c:pt idx="538" formatCode="0.00">
                  <c:v>141.63037067269079</c:v>
                </c:pt>
                <c:pt idx="539" formatCode="0.00">
                  <c:v>145.44725827953494</c:v>
                </c:pt>
                <c:pt idx="540" formatCode="0.00">
                  <c:v>145.44725827953494</c:v>
                </c:pt>
                <c:pt idx="541" formatCode="0.00">
                  <c:v>147.64181176259399</c:v>
                </c:pt>
                <c:pt idx="542" formatCode="0.00">
                  <c:v>147.64181176259399</c:v>
                </c:pt>
                <c:pt idx="543" formatCode="0.00">
                  <c:v>150.26033040302855</c:v>
                </c:pt>
                <c:pt idx="544" formatCode="0.00">
                  <c:v>150.26033040302855</c:v>
                </c:pt>
                <c:pt idx="545" formatCode="0.00">
                  <c:v>151.35237382409287</c:v>
                </c:pt>
                <c:pt idx="546" formatCode="0.00">
                  <c:v>151.35237382409287</c:v>
                </c:pt>
                <c:pt idx="547" formatCode="0.00">
                  <c:v>152.19235942430964</c:v>
                </c:pt>
                <c:pt idx="548" formatCode="0.00">
                  <c:v>153.13991691621641</c:v>
                </c:pt>
                <c:pt idx="549" formatCode="0.00">
                  <c:v>153.43150444427351</c:v>
                </c:pt>
                <c:pt idx="550" formatCode="0.00">
                  <c:v>153.43150444427351</c:v>
                </c:pt>
                <c:pt idx="551" formatCode="0.00">
                  <c:v>152.79722166936153</c:v>
                </c:pt>
                <c:pt idx="552" formatCode="0.00">
                  <c:v>152.79722166936153</c:v>
                </c:pt>
                <c:pt idx="553" formatCode="0.00">
                  <c:v>151.33907242572513</c:v>
                </c:pt>
                <c:pt idx="554" formatCode="0.00">
                  <c:v>150.92489322846177</c:v>
                </c:pt>
                <c:pt idx="555" formatCode="0.00">
                  <c:v>150.92489322846177</c:v>
                </c:pt>
                <c:pt idx="556" formatCode="0.00">
                  <c:v>151.52711433120066</c:v>
                </c:pt>
                <c:pt idx="557" formatCode="0.00">
                  <c:v>151.52711433120066</c:v>
                </c:pt>
                <c:pt idx="558" formatCode="0.00">
                  <c:v>152.3932983759039</c:v>
                </c:pt>
                <c:pt idx="559" formatCode="0.00">
                  <c:v>152.3932983759039</c:v>
                </c:pt>
                <c:pt idx="560" formatCode="0.00">
                  <c:v>153.25039118080167</c:v>
                </c:pt>
                <c:pt idx="561" formatCode="0.00">
                  <c:v>154.76040265531651</c:v>
                </c:pt>
                <c:pt idx="562" formatCode="0.00">
                  <c:v>154.76040265531651</c:v>
                </c:pt>
                <c:pt idx="563" formatCode="0.00">
                  <c:v>157.33508588711015</c:v>
                </c:pt>
                <c:pt idx="564" formatCode="0.00">
                  <c:v>157.33508588711015</c:v>
                </c:pt>
                <c:pt idx="565" formatCode="0.00">
                  <c:v>161.12217335858736</c:v>
                </c:pt>
                <c:pt idx="566" formatCode="0.00">
                  <c:v>161.12217335858736</c:v>
                </c:pt>
                <c:pt idx="567" formatCode="0.00">
                  <c:v>165.29999561722207</c:v>
                </c:pt>
                <c:pt idx="568" formatCode="0.00">
                  <c:v>170.20970842918541</c:v>
                </c:pt>
                <c:pt idx="569" formatCode="0.00">
                  <c:v>170.20970842918541</c:v>
                </c:pt>
                <c:pt idx="570" formatCode="0.00">
                  <c:v>176.10954656195099</c:v>
                </c:pt>
                <c:pt idx="571" formatCode="0.00">
                  <c:v>176.10954656195099</c:v>
                </c:pt>
                <c:pt idx="572" formatCode="0.00">
                  <c:v>181.78942093541355</c:v>
                </c:pt>
                <c:pt idx="573" formatCode="0.00">
                  <c:v>181.78942093541355</c:v>
                </c:pt>
                <c:pt idx="574" formatCode="0.00">
                  <c:v>188.05898823867915</c:v>
                </c:pt>
                <c:pt idx="575" formatCode="0.00">
                  <c:v>188.05898823867915</c:v>
                </c:pt>
                <c:pt idx="576" formatCode="0.00">
                  <c:v>188.05898823867915</c:v>
                </c:pt>
                <c:pt idx="577" formatCode="0.00">
                  <c:v>195.18210547713306</c:v>
                </c:pt>
                <c:pt idx="578" formatCode="0.00">
                  <c:v>195.18210547713306</c:v>
                </c:pt>
                <c:pt idx="579" formatCode="0.00">
                  <c:v>202.87332216011509</c:v>
                </c:pt>
                <c:pt idx="580" formatCode="0.00">
                  <c:v>202.87332216011509</c:v>
                </c:pt>
                <c:pt idx="581" formatCode="0.00">
                  <c:v>211.07087109398594</c:v>
                </c:pt>
                <c:pt idx="582" formatCode="0.00">
                  <c:v>218.71703998582916</c:v>
                </c:pt>
                <c:pt idx="583" formatCode="0.00">
                  <c:v>218.71703998582916</c:v>
                </c:pt>
                <c:pt idx="584" formatCode="0.00">
                  <c:v>218.71703998582916</c:v>
                </c:pt>
                <c:pt idx="585" formatCode="0.00">
                  <c:v>226.15489894238681</c:v>
                </c:pt>
                <c:pt idx="586" formatCode="0.00">
                  <c:v>226.15489894238681</c:v>
                </c:pt>
                <c:pt idx="587" formatCode="0.00">
                  <c:v>233.92630340519872</c:v>
                </c:pt>
                <c:pt idx="588" formatCode="0.00">
                  <c:v>233.92630340519872</c:v>
                </c:pt>
                <c:pt idx="589" formatCode="0.00">
                  <c:v>233.92630340519872</c:v>
                </c:pt>
                <c:pt idx="590" formatCode="0.00">
                  <c:v>242.77353721137115</c:v>
                </c:pt>
                <c:pt idx="591" formatCode="0.00">
                  <c:v>242.77353721137115</c:v>
                </c:pt>
                <c:pt idx="592" formatCode="0.00">
                  <c:v>242.77353721137115</c:v>
                </c:pt>
                <c:pt idx="593" formatCode="0.00">
                  <c:v>252.24325082955784</c:v>
                </c:pt>
                <c:pt idx="594" formatCode="0.00">
                  <c:v>252.24325082955784</c:v>
                </c:pt>
                <c:pt idx="595" formatCode="0.00">
                  <c:v>261.52715559899809</c:v>
                </c:pt>
                <c:pt idx="596" formatCode="0.00">
                  <c:v>261.52715559899809</c:v>
                </c:pt>
                <c:pt idx="597" formatCode="0.00">
                  <c:v>261.52715559899809</c:v>
                </c:pt>
                <c:pt idx="598" formatCode="0.00">
                  <c:v>270.10043486866095</c:v>
                </c:pt>
                <c:pt idx="599" formatCode="0.00">
                  <c:v>270.10043486866095</c:v>
                </c:pt>
                <c:pt idx="600" formatCode="0.00">
                  <c:v>270.10043486866095</c:v>
                </c:pt>
                <c:pt idx="601" formatCode="0.00">
                  <c:v>281.23764061614065</c:v>
                </c:pt>
                <c:pt idx="602" formatCode="0.00">
                  <c:v>281.23764061614065</c:v>
                </c:pt>
                <c:pt idx="603" formatCode="0.00">
                  <c:v>281.23764061614065</c:v>
                </c:pt>
                <c:pt idx="604" formatCode="0.00">
                  <c:v>353.25922333792346</c:v>
                </c:pt>
                <c:pt idx="605" formatCode="0.00">
                  <c:v>353.25922333792346</c:v>
                </c:pt>
                <c:pt idx="606">
                  <c:v>1284.9174864300626</c:v>
                </c:pt>
                <c:pt idx="607">
                  <c:v>1284.9174864300626</c:v>
                </c:pt>
                <c:pt idx="608">
                  <c:v>1284.9174864300626</c:v>
                </c:pt>
                <c:pt idx="609" formatCode="0.00">
                  <c:v>-18.507268996966104</c:v>
                </c:pt>
                <c:pt idx="610" formatCode="0.00">
                  <c:v>11.159555304826881</c:v>
                </c:pt>
                <c:pt idx="611" formatCode="0.00">
                  <c:v>11.159555304826881</c:v>
                </c:pt>
                <c:pt idx="612" formatCode="0.00">
                  <c:v>135.42514404324493</c:v>
                </c:pt>
                <c:pt idx="613" formatCode="0.00">
                  <c:v>135.42514404324493</c:v>
                </c:pt>
                <c:pt idx="614" formatCode="0.00">
                  <c:v>137.58506085555723</c:v>
                </c:pt>
                <c:pt idx="615" formatCode="0.00">
                  <c:v>139.93033438587963</c:v>
                </c:pt>
                <c:pt idx="616" formatCode="0.00">
                  <c:v>141.63037067269079</c:v>
                </c:pt>
                <c:pt idx="617" formatCode="0.00">
                  <c:v>143.52347504256318</c:v>
                </c:pt>
                <c:pt idx="618" formatCode="0.00">
                  <c:v>145.44725827953494</c:v>
                </c:pt>
                <c:pt idx="619" formatCode="0.00">
                  <c:v>145.44725827953494</c:v>
                </c:pt>
                <c:pt idx="620" formatCode="0.00">
                  <c:v>147.64181176259399</c:v>
                </c:pt>
                <c:pt idx="621" formatCode="0.00">
                  <c:v>149.09313236962271</c:v>
                </c:pt>
                <c:pt idx="622" formatCode="0.00">
                  <c:v>150.26033040302855</c:v>
                </c:pt>
                <c:pt idx="623" formatCode="0.00">
                  <c:v>150.26033040302855</c:v>
                </c:pt>
                <c:pt idx="624" formatCode="0.00">
                  <c:v>151.35237382409287</c:v>
                </c:pt>
                <c:pt idx="625" formatCode="0.00">
                  <c:v>151.35237382409287</c:v>
                </c:pt>
                <c:pt idx="626" formatCode="0.00">
                  <c:v>152.19235942430964</c:v>
                </c:pt>
                <c:pt idx="627" formatCode="0.00">
                  <c:v>153.13991691621641</c:v>
                </c:pt>
                <c:pt idx="628" formatCode="0.00">
                  <c:v>153.43150444427351</c:v>
                </c:pt>
                <c:pt idx="629" formatCode="0.00">
                  <c:v>153.43150444427351</c:v>
                </c:pt>
                <c:pt idx="630" formatCode="0.00">
                  <c:v>152.79722166936153</c:v>
                </c:pt>
                <c:pt idx="631" formatCode="0.00">
                  <c:v>152.79722166936153</c:v>
                </c:pt>
                <c:pt idx="632" formatCode="0.00">
                  <c:v>151.33907242572513</c:v>
                </c:pt>
                <c:pt idx="633" formatCode="0.00">
                  <c:v>150.92489322846177</c:v>
                </c:pt>
                <c:pt idx="634" formatCode="0.00">
                  <c:v>150.92489322846177</c:v>
                </c:pt>
                <c:pt idx="635" formatCode="0.00">
                  <c:v>151.52711433120066</c:v>
                </c:pt>
                <c:pt idx="636" formatCode="0.00">
                  <c:v>150.92489322846177</c:v>
                </c:pt>
                <c:pt idx="637" formatCode="0.00">
                  <c:v>150.92489322846177</c:v>
                </c:pt>
                <c:pt idx="638" formatCode="0.00">
                  <c:v>152.79722166936153</c:v>
                </c:pt>
                <c:pt idx="639" formatCode="0.00">
                  <c:v>152.79722166936153</c:v>
                </c:pt>
                <c:pt idx="640" formatCode="0.00">
                  <c:v>153.43150444427351</c:v>
                </c:pt>
                <c:pt idx="641" formatCode="0.00">
                  <c:v>153.13991691621641</c:v>
                </c:pt>
                <c:pt idx="642" formatCode="0.00">
                  <c:v>153.13991691621641</c:v>
                </c:pt>
                <c:pt idx="643" formatCode="0.00">
                  <c:v>151.35237382409287</c:v>
                </c:pt>
                <c:pt idx="644" formatCode="0.00">
                  <c:v>151.35237382409287</c:v>
                </c:pt>
                <c:pt idx="645" formatCode="0.00">
                  <c:v>150.26033040302855</c:v>
                </c:pt>
                <c:pt idx="646" formatCode="0.00">
                  <c:v>149.09313236962271</c:v>
                </c:pt>
                <c:pt idx="647" formatCode="0.00">
                  <c:v>147.64181176259399</c:v>
                </c:pt>
                <c:pt idx="648" formatCode="0.00">
                  <c:v>145.44725827953494</c:v>
                </c:pt>
                <c:pt idx="649" formatCode="0.00">
                  <c:v>143.52347504256318</c:v>
                </c:pt>
                <c:pt idx="650" formatCode="0.00">
                  <c:v>141.63037067269079</c:v>
                </c:pt>
                <c:pt idx="651" formatCode="0.00">
                  <c:v>139.93033438587963</c:v>
                </c:pt>
                <c:pt idx="652" formatCode="0.00">
                  <c:v>137.58506085555723</c:v>
                </c:pt>
                <c:pt idx="653" formatCode="0.00">
                  <c:v>135.42514404324493</c:v>
                </c:pt>
                <c:pt idx="654" formatCode="0.00">
                  <c:v>11.159555304826881</c:v>
                </c:pt>
                <c:pt idx="655" formatCode="0.00">
                  <c:v>11.159555304826881</c:v>
                </c:pt>
                <c:pt idx="656" formatCode="0.00">
                  <c:v>-18.507268996966104</c:v>
                </c:pt>
                <c:pt idx="657" formatCode="0.00">
                  <c:v>-33.55694617601057</c:v>
                </c:pt>
                <c:pt idx="658" formatCode="0.00">
                  <c:v>-59.822252189613664</c:v>
                </c:pt>
                <c:pt idx="659" formatCode="0.00">
                  <c:v>-70.84671719737662</c:v>
                </c:pt>
                <c:pt idx="660">
                  <c:v>1284.9174864300626</c:v>
                </c:pt>
                <c:pt idx="661" formatCode="0.00">
                  <c:v>-70.84671719737662</c:v>
                </c:pt>
                <c:pt idx="662" formatCode="0.00">
                  <c:v>-59.822252189613664</c:v>
                </c:pt>
                <c:pt idx="663" formatCode="0.00">
                  <c:v>-47.78321575787254</c:v>
                </c:pt>
                <c:pt idx="664" formatCode="0.00">
                  <c:v>-18.507268996966104</c:v>
                </c:pt>
                <c:pt idx="665" formatCode="0.00">
                  <c:v>-5.5711108947880348</c:v>
                </c:pt>
                <c:pt idx="666" formatCode="0.00">
                  <c:v>11.159555304826881</c:v>
                </c:pt>
                <c:pt idx="667" formatCode="0.00">
                  <c:v>134.33852828148429</c:v>
                </c:pt>
                <c:pt idx="668" formatCode="0.00">
                  <c:v>135.42514404324493</c:v>
                </c:pt>
                <c:pt idx="669" formatCode="0.00">
                  <c:v>137.58506085555723</c:v>
                </c:pt>
                <c:pt idx="670" formatCode="0.00">
                  <c:v>137.58506085555723</c:v>
                </c:pt>
                <c:pt idx="671" formatCode="0.00">
                  <c:v>141.63037067269079</c:v>
                </c:pt>
                <c:pt idx="672" formatCode="0.00">
                  <c:v>141.63037067269079</c:v>
                </c:pt>
                <c:pt idx="673" formatCode="0.00">
                  <c:v>143.52347504256318</c:v>
                </c:pt>
                <c:pt idx="674" formatCode="0.00">
                  <c:v>145.44725827953494</c:v>
                </c:pt>
                <c:pt idx="675" formatCode="0.00">
                  <c:v>147.64181176259399</c:v>
                </c:pt>
                <c:pt idx="676" formatCode="0.00">
                  <c:v>147.64181176259399</c:v>
                </c:pt>
                <c:pt idx="677" formatCode="0.00">
                  <c:v>149.09313236962271</c:v>
                </c:pt>
                <c:pt idx="678" formatCode="0.00">
                  <c:v>150.26033040302855</c:v>
                </c:pt>
                <c:pt idx="679" formatCode="0.00">
                  <c:v>151.35237382409287</c:v>
                </c:pt>
                <c:pt idx="680" formatCode="0.00">
                  <c:v>151.35237382409287</c:v>
                </c:pt>
                <c:pt idx="681" formatCode="0.00">
                  <c:v>152.19235942430964</c:v>
                </c:pt>
                <c:pt idx="682" formatCode="0.00">
                  <c:v>153.13991691621641</c:v>
                </c:pt>
                <c:pt idx="683" formatCode="0.00">
                  <c:v>153.43150444427351</c:v>
                </c:pt>
                <c:pt idx="684" formatCode="0.00">
                  <c:v>153.43150444427351</c:v>
                </c:pt>
                <c:pt idx="685" formatCode="0.00">
                  <c:v>152.79722166936153</c:v>
                </c:pt>
                <c:pt idx="686" formatCode="0.00">
                  <c:v>152.79722166936153</c:v>
                </c:pt>
                <c:pt idx="687" formatCode="0.00">
                  <c:v>151.33907242572513</c:v>
                </c:pt>
                <c:pt idx="688" formatCode="0.00">
                  <c:v>150.92489322846177</c:v>
                </c:pt>
                <c:pt idx="689" formatCode="0.00">
                  <c:v>150.92489322846177</c:v>
                </c:pt>
                <c:pt idx="690" formatCode="0.00">
                  <c:v>151.52711433120066</c:v>
                </c:pt>
                <c:pt idx="691" formatCode="0.00">
                  <c:v>151.52711433120066</c:v>
                </c:pt>
                <c:pt idx="692" formatCode="0.00">
                  <c:v>152.3932983759039</c:v>
                </c:pt>
                <c:pt idx="693" formatCode="0.00">
                  <c:v>152.3932983759039</c:v>
                </c:pt>
                <c:pt idx="694" formatCode="0.00">
                  <c:v>153.25039118080167</c:v>
                </c:pt>
                <c:pt idx="695" formatCode="0.00">
                  <c:v>154.76040265531651</c:v>
                </c:pt>
                <c:pt idx="696" formatCode="0.00">
                  <c:v>154.76040265531651</c:v>
                </c:pt>
                <c:pt idx="697" formatCode="0.00">
                  <c:v>157.33508588711015</c:v>
                </c:pt>
                <c:pt idx="698" formatCode="0.00">
                  <c:v>157.33508588711015</c:v>
                </c:pt>
                <c:pt idx="699" formatCode="0.00">
                  <c:v>161.12217335858736</c:v>
                </c:pt>
                <c:pt idx="700" formatCode="0.00">
                  <c:v>161.12217335858736</c:v>
                </c:pt>
                <c:pt idx="701" formatCode="0.00">
                  <c:v>165.29999561722207</c:v>
                </c:pt>
                <c:pt idx="702" formatCode="0.00">
                  <c:v>170.20970842918541</c:v>
                </c:pt>
                <c:pt idx="703" formatCode="0.00">
                  <c:v>170.20970842918541</c:v>
                </c:pt>
                <c:pt idx="704" formatCode="0.00">
                  <c:v>176.10954656195099</c:v>
                </c:pt>
                <c:pt idx="705" formatCode="0.00">
                  <c:v>176.10954656195099</c:v>
                </c:pt>
                <c:pt idx="706" formatCode="0.00">
                  <c:v>181.78942093541355</c:v>
                </c:pt>
                <c:pt idx="707" formatCode="0.00">
                  <c:v>181.78942093541355</c:v>
                </c:pt>
                <c:pt idx="708" formatCode="0.00">
                  <c:v>188.05898823867915</c:v>
                </c:pt>
                <c:pt idx="709" formatCode="0.00">
                  <c:v>188.05898823867915</c:v>
                </c:pt>
                <c:pt idx="710" formatCode="0.00">
                  <c:v>195.18210547713306</c:v>
                </c:pt>
                <c:pt idx="711" formatCode="0.00">
                  <c:v>195.18210547713306</c:v>
                </c:pt>
                <c:pt idx="712" formatCode="0.00">
                  <c:v>195.18210547713306</c:v>
                </c:pt>
                <c:pt idx="713" formatCode="0.00">
                  <c:v>202.87332216011509</c:v>
                </c:pt>
                <c:pt idx="714" formatCode="0.00">
                  <c:v>202.87332216011509</c:v>
                </c:pt>
                <c:pt idx="715" formatCode="0.00">
                  <c:v>211.07087109398594</c:v>
                </c:pt>
                <c:pt idx="716" formatCode="0.00">
                  <c:v>218.71703998582916</c:v>
                </c:pt>
                <c:pt idx="717" formatCode="0.00">
                  <c:v>218.71703998582916</c:v>
                </c:pt>
                <c:pt idx="718" formatCode="0.00">
                  <c:v>218.71703998582916</c:v>
                </c:pt>
                <c:pt idx="719" formatCode="0.00">
                  <c:v>226.15489894238681</c:v>
                </c:pt>
                <c:pt idx="720" formatCode="0.00">
                  <c:v>226.15489894238681</c:v>
                </c:pt>
                <c:pt idx="721" formatCode="0.00">
                  <c:v>233.92630340519872</c:v>
                </c:pt>
                <c:pt idx="722" formatCode="0.00">
                  <c:v>233.92630340519872</c:v>
                </c:pt>
                <c:pt idx="723" formatCode="0.00">
                  <c:v>233.92630340519872</c:v>
                </c:pt>
                <c:pt idx="724" formatCode="0.00">
                  <c:v>242.77353721137115</c:v>
                </c:pt>
                <c:pt idx="725" formatCode="0.00">
                  <c:v>242.77353721137115</c:v>
                </c:pt>
                <c:pt idx="726" formatCode="0.00">
                  <c:v>252.24325082955784</c:v>
                </c:pt>
                <c:pt idx="727" formatCode="0.00">
                  <c:v>252.24325082955784</c:v>
                </c:pt>
                <c:pt idx="728" formatCode="0.00">
                  <c:v>252.24325082955784</c:v>
                </c:pt>
                <c:pt idx="729" formatCode="0.00">
                  <c:v>261.52715559899809</c:v>
                </c:pt>
                <c:pt idx="730" formatCode="0.00">
                  <c:v>261.52715559899809</c:v>
                </c:pt>
                <c:pt idx="731" formatCode="0.00">
                  <c:v>261.52715559899809</c:v>
                </c:pt>
                <c:pt idx="732" formatCode="0.00">
                  <c:v>270.10043486866095</c:v>
                </c:pt>
                <c:pt idx="733" formatCode="0.00">
                  <c:v>270.10043486866095</c:v>
                </c:pt>
                <c:pt idx="734" formatCode="0.00">
                  <c:v>281.23764061614065</c:v>
                </c:pt>
                <c:pt idx="735" formatCode="0.00">
                  <c:v>281.23764061614065</c:v>
                </c:pt>
                <c:pt idx="736" formatCode="0.00">
                  <c:v>281.23764061614065</c:v>
                </c:pt>
                <c:pt idx="737" formatCode="0.00">
                  <c:v>353.25922333792346</c:v>
                </c:pt>
                <c:pt idx="738" formatCode="0.00">
                  <c:v>353.25922333792346</c:v>
                </c:pt>
                <c:pt idx="739" formatCode="0.00">
                  <c:v>353.25922333792346</c:v>
                </c:pt>
                <c:pt idx="740" formatCode="0.00">
                  <c:v>354.79041508649993</c:v>
                </c:pt>
                <c:pt idx="741" formatCode="0.00">
                  <c:v>354.79041508649993</c:v>
                </c:pt>
                <c:pt idx="742" formatCode="0.00">
                  <c:v>354.79041508649993</c:v>
                </c:pt>
                <c:pt idx="743" formatCode="0.00">
                  <c:v>354.79041508649993</c:v>
                </c:pt>
                <c:pt idx="744" formatCode="0.00">
                  <c:v>355.74056760447161</c:v>
                </c:pt>
                <c:pt idx="745" formatCode="0.00">
                  <c:v>355.74056760447161</c:v>
                </c:pt>
                <c:pt idx="746" formatCode="0.00">
                  <c:v>355.74056760447161</c:v>
                </c:pt>
                <c:pt idx="747" formatCode="0.00">
                  <c:v>356.65556780193594</c:v>
                </c:pt>
                <c:pt idx="748" formatCode="0.00">
                  <c:v>356.65556780193594</c:v>
                </c:pt>
                <c:pt idx="749" formatCode="0.00">
                  <c:v>356.65556780193594</c:v>
                </c:pt>
                <c:pt idx="750" formatCode="0.00">
                  <c:v>357.49614836220928</c:v>
                </c:pt>
                <c:pt idx="751" formatCode="0.00">
                  <c:v>357.49614836220928</c:v>
                </c:pt>
                <c:pt idx="752" formatCode="0.00">
                  <c:v>357.49614836220928</c:v>
                </c:pt>
                <c:pt idx="753" formatCode="0.00">
                  <c:v>358.0103765690385</c:v>
                </c:pt>
                <c:pt idx="754" formatCode="0.00">
                  <c:v>358.0103765690385</c:v>
                </c:pt>
                <c:pt idx="755" formatCode="0.00">
                  <c:v>358.0103765690385</c:v>
                </c:pt>
                <c:pt idx="756" formatCode="0.00">
                  <c:v>358.0103765690385</c:v>
                </c:pt>
                <c:pt idx="757" formatCode="0.00">
                  <c:v>358.69756375158079</c:v>
                </c:pt>
                <c:pt idx="758" formatCode="0.00">
                  <c:v>358.69756375158079</c:v>
                </c:pt>
                <c:pt idx="759" formatCode="0.00">
                  <c:v>358.69756375158079</c:v>
                </c:pt>
                <c:pt idx="760" formatCode="0.00">
                  <c:v>359.42442234529574</c:v>
                </c:pt>
                <c:pt idx="761" formatCode="0.00">
                  <c:v>359.42442234529574</c:v>
                </c:pt>
                <c:pt idx="762" formatCode="0.00">
                  <c:v>359.42442234529574</c:v>
                </c:pt>
                <c:pt idx="763" formatCode="0.00">
                  <c:v>359.59791599347727</c:v>
                </c:pt>
                <c:pt idx="764" formatCode="0.00">
                  <c:v>359.59791599347727</c:v>
                </c:pt>
                <c:pt idx="765" formatCode="0.00">
                  <c:v>359.59791599347727</c:v>
                </c:pt>
                <c:pt idx="766" formatCode="0.00">
                  <c:v>359.59791599347727</c:v>
                </c:pt>
                <c:pt idx="767" formatCode="0.00">
                  <c:v>359.27723326451905</c:v>
                </c:pt>
                <c:pt idx="768" formatCode="0.00">
                  <c:v>359.27723326451905</c:v>
                </c:pt>
                <c:pt idx="769" formatCode="0.00">
                  <c:v>359.27723326451905</c:v>
                </c:pt>
                <c:pt idx="770" formatCode="0.00">
                  <c:v>359.27723326451905</c:v>
                </c:pt>
                <c:pt idx="771" formatCode="0.00">
                  <c:v>359.59791599347727</c:v>
                </c:pt>
                <c:pt idx="772" formatCode="0.00">
                  <c:v>359.59791599347727</c:v>
                </c:pt>
                <c:pt idx="773" formatCode="0.00">
                  <c:v>359.42442234529574</c:v>
                </c:pt>
                <c:pt idx="774" formatCode="0.00">
                  <c:v>359.42442234529574</c:v>
                </c:pt>
                <c:pt idx="775" formatCode="0.00">
                  <c:v>358.69756375158079</c:v>
                </c:pt>
                <c:pt idx="776" formatCode="0.00">
                  <c:v>358.69756375158079</c:v>
                </c:pt>
                <c:pt idx="777" formatCode="0.00">
                  <c:v>358.0103765690385</c:v>
                </c:pt>
                <c:pt idx="778" formatCode="0.00">
                  <c:v>358.0103765690385</c:v>
                </c:pt>
                <c:pt idx="779" formatCode="0.00">
                  <c:v>357.49614836220928</c:v>
                </c:pt>
                <c:pt idx="780" formatCode="0.00">
                  <c:v>357.49614836220928</c:v>
                </c:pt>
                <c:pt idx="781" formatCode="0.00">
                  <c:v>356.65556780193594</c:v>
                </c:pt>
                <c:pt idx="782" formatCode="0.00">
                  <c:v>356.65556780193594</c:v>
                </c:pt>
                <c:pt idx="783" formatCode="0.00">
                  <c:v>355.74056760447161</c:v>
                </c:pt>
                <c:pt idx="784" formatCode="0.00">
                  <c:v>355.74056760447161</c:v>
                </c:pt>
                <c:pt idx="785" formatCode="0.00">
                  <c:v>354.79041508649993</c:v>
                </c:pt>
                <c:pt idx="786" formatCode="0.00">
                  <c:v>354.79041508649993</c:v>
                </c:pt>
                <c:pt idx="787" formatCode="0.00">
                  <c:v>353.25922333792346</c:v>
                </c:pt>
                <c:pt idx="788" formatCode="0.00">
                  <c:v>353.25922333792346</c:v>
                </c:pt>
                <c:pt idx="789" formatCode="0.00">
                  <c:v>281.23764061614065</c:v>
                </c:pt>
                <c:pt idx="790" formatCode="0.00">
                  <c:v>281.23764061614065</c:v>
                </c:pt>
                <c:pt idx="791" formatCode="0.00">
                  <c:v>270.10043486866095</c:v>
                </c:pt>
                <c:pt idx="792" formatCode="0.00">
                  <c:v>270.10043486866095</c:v>
                </c:pt>
                <c:pt idx="793" formatCode="0.00">
                  <c:v>261.52715559899809</c:v>
                </c:pt>
                <c:pt idx="794" formatCode="0.00">
                  <c:v>261.52715559899809</c:v>
                </c:pt>
                <c:pt idx="795" formatCode="0.00">
                  <c:v>252.24325082955784</c:v>
                </c:pt>
                <c:pt idx="796" formatCode="0.00">
                  <c:v>252.24325082955784</c:v>
                </c:pt>
                <c:pt idx="797" formatCode="0.00">
                  <c:v>242.77353721137115</c:v>
                </c:pt>
                <c:pt idx="798" formatCode="0.00">
                  <c:v>242.77353721137115</c:v>
                </c:pt>
                <c:pt idx="799" formatCode="0.00">
                  <c:v>233.92630340519872</c:v>
                </c:pt>
                <c:pt idx="800" formatCode="0.00">
                  <c:v>233.92630340519872</c:v>
                </c:pt>
                <c:pt idx="801" formatCode="0.00">
                  <c:v>226.15489894238681</c:v>
                </c:pt>
                <c:pt idx="802" formatCode="0.00">
                  <c:v>218.71703998582916</c:v>
                </c:pt>
                <c:pt idx="803" formatCode="0.00">
                  <c:v>218.71703998582916</c:v>
                </c:pt>
                <c:pt idx="804" formatCode="0.00">
                  <c:v>211.07087109398594</c:v>
                </c:pt>
                <c:pt idx="805" formatCode="0.00">
                  <c:v>202.87332216011509</c:v>
                </c:pt>
                <c:pt idx="806" formatCode="0.00">
                  <c:v>202.87332216011509</c:v>
                </c:pt>
                <c:pt idx="807" formatCode="0.00">
                  <c:v>195.18210547713306</c:v>
                </c:pt>
                <c:pt idx="808" formatCode="0.00">
                  <c:v>188.05898823867915</c:v>
                </c:pt>
                <c:pt idx="809" formatCode="0.00">
                  <c:v>188.05898823867915</c:v>
                </c:pt>
                <c:pt idx="810" formatCode="0.00">
                  <c:v>181.78942093541355</c:v>
                </c:pt>
                <c:pt idx="811" formatCode="0.00">
                  <c:v>181.78942093541355</c:v>
                </c:pt>
                <c:pt idx="812" formatCode="0.00">
                  <c:v>176.10954656195099</c:v>
                </c:pt>
                <c:pt idx="813" formatCode="0.00">
                  <c:v>170.20970842918541</c:v>
                </c:pt>
                <c:pt idx="814" formatCode="0.00">
                  <c:v>170.20970842918541</c:v>
                </c:pt>
                <c:pt idx="815" formatCode="0.00">
                  <c:v>165.29999561722207</c:v>
                </c:pt>
                <c:pt idx="816" formatCode="0.00">
                  <c:v>161.12217335858736</c:v>
                </c:pt>
                <c:pt idx="817" formatCode="0.00">
                  <c:v>157.33508588711015</c:v>
                </c:pt>
                <c:pt idx="818" formatCode="0.00">
                  <c:v>157.33508588711015</c:v>
                </c:pt>
                <c:pt idx="819" formatCode="0.00">
                  <c:v>154.76040265531651</c:v>
                </c:pt>
                <c:pt idx="820" formatCode="0.00">
                  <c:v>153.25039118080167</c:v>
                </c:pt>
                <c:pt idx="821" formatCode="0.00">
                  <c:v>152.3932983759039</c:v>
                </c:pt>
                <c:pt idx="822" formatCode="0.00">
                  <c:v>152.3932983759039</c:v>
                </c:pt>
                <c:pt idx="823" formatCode="0.00">
                  <c:v>151.52711433120066</c:v>
                </c:pt>
                <c:pt idx="824" formatCode="0.00">
                  <c:v>150.92489322846177</c:v>
                </c:pt>
                <c:pt idx="825" formatCode="0.00">
                  <c:v>150.92489322846177</c:v>
                </c:pt>
                <c:pt idx="826" formatCode="0.00">
                  <c:v>151.33907242572513</c:v>
                </c:pt>
                <c:pt idx="827">
                  <c:v>1284.9174864300626</c:v>
                </c:pt>
                <c:pt idx="828">
                  <c:v>1284.9174864300626</c:v>
                </c:pt>
                <c:pt idx="829" formatCode="0.00">
                  <c:v>356.65556780193594</c:v>
                </c:pt>
                <c:pt idx="830" formatCode="0.00">
                  <c:v>356.65556780193594</c:v>
                </c:pt>
                <c:pt idx="831" formatCode="0.00">
                  <c:v>357.49614836220928</c:v>
                </c:pt>
                <c:pt idx="832" formatCode="0.00">
                  <c:v>357.49614836220928</c:v>
                </c:pt>
                <c:pt idx="833" formatCode="0.00">
                  <c:v>357.49614836220928</c:v>
                </c:pt>
                <c:pt idx="834" formatCode="0.00">
                  <c:v>358.0103765690385</c:v>
                </c:pt>
                <c:pt idx="835" formatCode="0.00">
                  <c:v>358.0103765690385</c:v>
                </c:pt>
                <c:pt idx="836" formatCode="0.00">
                  <c:v>358.0103765690385</c:v>
                </c:pt>
                <c:pt idx="837" formatCode="0.00">
                  <c:v>358.69756375158079</c:v>
                </c:pt>
                <c:pt idx="838" formatCode="0.00">
                  <c:v>358.69756375158079</c:v>
                </c:pt>
                <c:pt idx="839" formatCode="0.00">
                  <c:v>358.69756375158079</c:v>
                </c:pt>
                <c:pt idx="840" formatCode="0.00">
                  <c:v>358.69756375158079</c:v>
                </c:pt>
                <c:pt idx="841" formatCode="0.00">
                  <c:v>359.42442234529574</c:v>
                </c:pt>
                <c:pt idx="842" formatCode="0.00">
                  <c:v>359.42442234529574</c:v>
                </c:pt>
                <c:pt idx="843" formatCode="0.00">
                  <c:v>359.42442234529574</c:v>
                </c:pt>
                <c:pt idx="844" formatCode="0.00">
                  <c:v>359.59791599347727</c:v>
                </c:pt>
                <c:pt idx="845" formatCode="0.00">
                  <c:v>359.59791599347727</c:v>
                </c:pt>
                <c:pt idx="846" formatCode="0.00">
                  <c:v>359.59791599347727</c:v>
                </c:pt>
                <c:pt idx="847" formatCode="0.00">
                  <c:v>359.59791599347727</c:v>
                </c:pt>
                <c:pt idx="848" formatCode="0.00">
                  <c:v>359.27723326451905</c:v>
                </c:pt>
                <c:pt idx="849" formatCode="0.00">
                  <c:v>359.27723326451905</c:v>
                </c:pt>
                <c:pt idx="850" formatCode="0.00">
                  <c:v>359.27723326451905</c:v>
                </c:pt>
                <c:pt idx="851" formatCode="0.00">
                  <c:v>358.23342180975806</c:v>
                </c:pt>
                <c:pt idx="852" formatCode="0.00">
                  <c:v>358.23342180975806</c:v>
                </c:pt>
                <c:pt idx="853" formatCode="0.00">
                  <c:v>358.23342180975806</c:v>
                </c:pt>
                <c:pt idx="854" formatCode="0.00">
                  <c:v>358.23342180975806</c:v>
                </c:pt>
                <c:pt idx="855" formatCode="0.00">
                  <c:v>358.23342180975806</c:v>
                </c:pt>
                <c:pt idx="856" formatCode="0.00">
                  <c:v>358.23342180975806</c:v>
                </c:pt>
                <c:pt idx="857" formatCode="0.00">
                  <c:v>357.70950064954559</c:v>
                </c:pt>
                <c:pt idx="858" formatCode="0.00">
                  <c:v>357.70950064954559</c:v>
                </c:pt>
                <c:pt idx="859" formatCode="0.00">
                  <c:v>357.70950064954559</c:v>
                </c:pt>
                <c:pt idx="860" formatCode="0.00">
                  <c:v>357.65966519751657</c:v>
                </c:pt>
                <c:pt idx="861" formatCode="0.00">
                  <c:v>357.65966519751657</c:v>
                </c:pt>
                <c:pt idx="862" formatCode="0.00">
                  <c:v>357.65966519751657</c:v>
                </c:pt>
                <c:pt idx="863" formatCode="0.00">
                  <c:v>357.65966519751657</c:v>
                </c:pt>
                <c:pt idx="864" formatCode="0.00">
                  <c:v>358.29567354206074</c:v>
                </c:pt>
                <c:pt idx="865" formatCode="0.00">
                  <c:v>358.29567354206074</c:v>
                </c:pt>
                <c:pt idx="866" formatCode="0.00">
                  <c:v>358.29567354206074</c:v>
                </c:pt>
                <c:pt idx="867" formatCode="0.00">
                  <c:v>358.29567354206074</c:v>
                </c:pt>
                <c:pt idx="868" formatCode="0.00">
                  <c:v>358.97688704756433</c:v>
                </c:pt>
                <c:pt idx="869" formatCode="0.00">
                  <c:v>358.97688704756433</c:v>
                </c:pt>
                <c:pt idx="870" formatCode="0.00">
                  <c:v>358.97688704756433</c:v>
                </c:pt>
                <c:pt idx="871" formatCode="0.00">
                  <c:v>359.61398214190763</c:v>
                </c:pt>
                <c:pt idx="872" formatCode="0.00">
                  <c:v>359.61398214190763</c:v>
                </c:pt>
                <c:pt idx="873" formatCode="0.00">
                  <c:v>359.61398214190763</c:v>
                </c:pt>
                <c:pt idx="874" formatCode="0.00">
                  <c:v>359.61398214190763</c:v>
                </c:pt>
                <c:pt idx="875" formatCode="0.00">
                  <c:v>359.61398214190763</c:v>
                </c:pt>
                <c:pt idx="876" formatCode="0.00">
                  <c:v>359.61398214190763</c:v>
                </c:pt>
                <c:pt idx="877" formatCode="0.00">
                  <c:v>360.46128842619248</c:v>
                </c:pt>
                <c:pt idx="878" formatCode="0.00">
                  <c:v>360.46128842619248</c:v>
                </c:pt>
                <c:pt idx="879" formatCode="0.00">
                  <c:v>360.46128842619248</c:v>
                </c:pt>
                <c:pt idx="880" formatCode="0.00">
                  <c:v>360.46128842619248</c:v>
                </c:pt>
                <c:pt idx="881" formatCode="0.00">
                  <c:v>361.9386829259654</c:v>
                </c:pt>
                <c:pt idx="882" formatCode="0.00">
                  <c:v>361.9386829259654</c:v>
                </c:pt>
                <c:pt idx="883" formatCode="0.00">
                  <c:v>361.9386829259654</c:v>
                </c:pt>
                <c:pt idx="884" formatCode="0.00">
                  <c:v>361.9386829259654</c:v>
                </c:pt>
                <c:pt idx="885" formatCode="0.00">
                  <c:v>361.9386829259654</c:v>
                </c:pt>
                <c:pt idx="886" formatCode="0.00">
                  <c:v>361.9386829259654</c:v>
                </c:pt>
                <c:pt idx="887" formatCode="0.00">
                  <c:v>360.46128842619248</c:v>
                </c:pt>
                <c:pt idx="888" formatCode="0.00">
                  <c:v>360.46128842619248</c:v>
                </c:pt>
                <c:pt idx="889" formatCode="0.00">
                  <c:v>359.61398214190763</c:v>
                </c:pt>
                <c:pt idx="890" formatCode="0.00">
                  <c:v>359.61398214190763</c:v>
                </c:pt>
                <c:pt idx="891" formatCode="0.00">
                  <c:v>359.61398214190763</c:v>
                </c:pt>
                <c:pt idx="892" formatCode="0.00">
                  <c:v>358.97688704756433</c:v>
                </c:pt>
                <c:pt idx="893" formatCode="0.00">
                  <c:v>358.97688704756433</c:v>
                </c:pt>
                <c:pt idx="894" formatCode="0.00">
                  <c:v>358.97688704756433</c:v>
                </c:pt>
                <c:pt idx="895" formatCode="0.00">
                  <c:v>358.29567354206074</c:v>
                </c:pt>
                <c:pt idx="896" formatCode="0.00">
                  <c:v>358.29567354206074</c:v>
                </c:pt>
                <c:pt idx="897" formatCode="0.00">
                  <c:v>357.65966519751657</c:v>
                </c:pt>
                <c:pt idx="898" formatCode="0.00">
                  <c:v>357.65966519751657</c:v>
                </c:pt>
                <c:pt idx="899" formatCode="0.00">
                  <c:v>357.70950064954559</c:v>
                </c:pt>
                <c:pt idx="900" formatCode="0.00">
                  <c:v>357.70950064954559</c:v>
                </c:pt>
                <c:pt idx="901" formatCode="0.00">
                  <c:v>358.23342180975806</c:v>
                </c:pt>
                <c:pt idx="902" formatCode="0.00">
                  <c:v>358.23342180975806</c:v>
                </c:pt>
                <c:pt idx="903" formatCode="0.00">
                  <c:v>358.23342180975806</c:v>
                </c:pt>
                <c:pt idx="904" formatCode="0.00">
                  <c:v>358.23342180975806</c:v>
                </c:pt>
                <c:pt idx="905" formatCode="0.00">
                  <c:v>359.27723326451905</c:v>
                </c:pt>
                <c:pt idx="906" formatCode="0.00">
                  <c:v>359.27723326451905</c:v>
                </c:pt>
                <c:pt idx="907" formatCode="0.00">
                  <c:v>359.59791599347727</c:v>
                </c:pt>
                <c:pt idx="908" formatCode="0.00">
                  <c:v>359.59791599347727</c:v>
                </c:pt>
                <c:pt idx="909" formatCode="0.00">
                  <c:v>359.42442234529574</c:v>
                </c:pt>
                <c:pt idx="910" formatCode="0.00">
                  <c:v>359.42442234529574</c:v>
                </c:pt>
                <c:pt idx="911" formatCode="0.00">
                  <c:v>358.69756375158079</c:v>
                </c:pt>
                <c:pt idx="912" formatCode="0.00">
                  <c:v>358.69756375158079</c:v>
                </c:pt>
                <c:pt idx="913" formatCode="0.00">
                  <c:v>358.0103765690385</c:v>
                </c:pt>
                <c:pt idx="914" formatCode="0.00">
                  <c:v>358.0103765690385</c:v>
                </c:pt>
                <c:pt idx="915" formatCode="0.00">
                  <c:v>357.49614836220928</c:v>
                </c:pt>
                <c:pt idx="916" formatCode="0.00">
                  <c:v>357.49614836220928</c:v>
                </c:pt>
                <c:pt idx="917" formatCode="0.00">
                  <c:v>356.65556780193594</c:v>
                </c:pt>
                <c:pt idx="918" formatCode="0.00">
                  <c:v>356.65556780193594</c:v>
                </c:pt>
                <c:pt idx="919" formatCode="0.00">
                  <c:v>355.74056760447161</c:v>
                </c:pt>
                <c:pt idx="920" formatCode="0.00">
                  <c:v>355.74056760447161</c:v>
                </c:pt>
                <c:pt idx="921" formatCode="0.00">
                  <c:v>354.79041508649993</c:v>
                </c:pt>
                <c:pt idx="922" formatCode="0.00">
                  <c:v>354.79041508649993</c:v>
                </c:pt>
                <c:pt idx="923" formatCode="0.00">
                  <c:v>353.25922333792346</c:v>
                </c:pt>
                <c:pt idx="924" formatCode="0.00">
                  <c:v>353.25922333792346</c:v>
                </c:pt>
                <c:pt idx="925" formatCode="0.00">
                  <c:v>281.23764061614065</c:v>
                </c:pt>
                <c:pt idx="926" formatCode="0.00">
                  <c:v>281.23764061614065</c:v>
                </c:pt>
                <c:pt idx="927" formatCode="0.00">
                  <c:v>270.10043486866095</c:v>
                </c:pt>
                <c:pt idx="928" formatCode="0.00">
                  <c:v>270.10043486866095</c:v>
                </c:pt>
                <c:pt idx="929" formatCode="0.00">
                  <c:v>261.52715559899809</c:v>
                </c:pt>
                <c:pt idx="930" formatCode="0.00">
                  <c:v>261.52715559899809</c:v>
                </c:pt>
                <c:pt idx="931" formatCode="0.00">
                  <c:v>252.24325082955784</c:v>
                </c:pt>
                <c:pt idx="932" formatCode="0.00">
                  <c:v>252.24325082955784</c:v>
                </c:pt>
                <c:pt idx="933" formatCode="0.00">
                  <c:v>242.77353721137115</c:v>
                </c:pt>
                <c:pt idx="934" formatCode="0.00">
                  <c:v>233.92630340519872</c:v>
                </c:pt>
                <c:pt idx="935" formatCode="0.00">
                  <c:v>233.92630340519872</c:v>
                </c:pt>
                <c:pt idx="936" formatCode="0.00">
                  <c:v>226.15489894238681</c:v>
                </c:pt>
                <c:pt idx="937" formatCode="0.00">
                  <c:v>226.15489894238681</c:v>
                </c:pt>
                <c:pt idx="938" formatCode="0.00">
                  <c:v>218.71703998582916</c:v>
                </c:pt>
                <c:pt idx="939" formatCode="0.00">
                  <c:v>218.71703998582916</c:v>
                </c:pt>
                <c:pt idx="940" formatCode="0.00">
                  <c:v>211.07087109398594</c:v>
                </c:pt>
                <c:pt idx="941" formatCode="0.00">
                  <c:v>202.87332216011509</c:v>
                </c:pt>
                <c:pt idx="942" formatCode="0.00">
                  <c:v>195.18210547713306</c:v>
                </c:pt>
                <c:pt idx="943" formatCode="0.00">
                  <c:v>195.18210547713306</c:v>
                </c:pt>
                <c:pt idx="944" formatCode="0.00">
                  <c:v>188.05898823867915</c:v>
                </c:pt>
                <c:pt idx="945" formatCode="0.00">
                  <c:v>188.05898823867915</c:v>
                </c:pt>
                <c:pt idx="946" formatCode="0.00">
                  <c:v>181.78942093541355</c:v>
                </c:pt>
                <c:pt idx="947" formatCode="0.00">
                  <c:v>181.78942093541355</c:v>
                </c:pt>
                <c:pt idx="948" formatCode="0.00">
                  <c:v>176.10954656195099</c:v>
                </c:pt>
                <c:pt idx="949" formatCode="0.00">
                  <c:v>170.20970842918541</c:v>
                </c:pt>
                <c:pt idx="950" formatCode="0.00">
                  <c:v>170.20970842918541</c:v>
                </c:pt>
                <c:pt idx="951" formatCode="0.00">
                  <c:v>165.29999561722207</c:v>
                </c:pt>
                <c:pt idx="952" formatCode="0.00">
                  <c:v>161.12217335858736</c:v>
                </c:pt>
                <c:pt idx="953" formatCode="0.00">
                  <c:v>157.33508588711015</c:v>
                </c:pt>
                <c:pt idx="954" formatCode="0.00">
                  <c:v>157.33508588711015</c:v>
                </c:pt>
                <c:pt idx="955" formatCode="0.00">
                  <c:v>154.76040265531651</c:v>
                </c:pt>
                <c:pt idx="956" formatCode="0.00">
                  <c:v>153.25039118080167</c:v>
                </c:pt>
                <c:pt idx="957">
                  <c:v>1284.9174864300626</c:v>
                </c:pt>
                <c:pt idx="958" formatCode="0.00">
                  <c:v>154.76040265531651</c:v>
                </c:pt>
                <c:pt idx="959" formatCode="0.00">
                  <c:v>154.76040265531651</c:v>
                </c:pt>
                <c:pt idx="960" formatCode="0.00">
                  <c:v>157.33508588711015</c:v>
                </c:pt>
                <c:pt idx="961" formatCode="0.00">
                  <c:v>157.33508588711015</c:v>
                </c:pt>
                <c:pt idx="962" formatCode="0.00">
                  <c:v>161.12217335858736</c:v>
                </c:pt>
                <c:pt idx="963" formatCode="0.00">
                  <c:v>161.12217335858736</c:v>
                </c:pt>
                <c:pt idx="964" formatCode="0.00">
                  <c:v>165.29999561722207</c:v>
                </c:pt>
                <c:pt idx="965" formatCode="0.00">
                  <c:v>170.20970842918541</c:v>
                </c:pt>
                <c:pt idx="966" formatCode="0.00">
                  <c:v>170.20970842918541</c:v>
                </c:pt>
                <c:pt idx="967" formatCode="0.00">
                  <c:v>176.10954656195099</c:v>
                </c:pt>
                <c:pt idx="968" formatCode="0.00">
                  <c:v>176.10954656195099</c:v>
                </c:pt>
                <c:pt idx="969" formatCode="0.00">
                  <c:v>181.78942093541355</c:v>
                </c:pt>
                <c:pt idx="970" formatCode="0.00">
                  <c:v>181.78942093541355</c:v>
                </c:pt>
                <c:pt idx="971" formatCode="0.00">
                  <c:v>188.05898823867915</c:v>
                </c:pt>
                <c:pt idx="972" formatCode="0.00">
                  <c:v>188.05898823867915</c:v>
                </c:pt>
                <c:pt idx="973" formatCode="0.00">
                  <c:v>195.18210547713306</c:v>
                </c:pt>
                <c:pt idx="974" formatCode="0.00">
                  <c:v>195.18210547713306</c:v>
                </c:pt>
                <c:pt idx="975" formatCode="0.00">
                  <c:v>195.18210547713306</c:v>
                </c:pt>
                <c:pt idx="976" formatCode="0.00">
                  <c:v>202.87332216011509</c:v>
                </c:pt>
                <c:pt idx="977" formatCode="0.00">
                  <c:v>202.87332216011509</c:v>
                </c:pt>
                <c:pt idx="978" formatCode="0.00">
                  <c:v>211.07087109398594</c:v>
                </c:pt>
                <c:pt idx="979" formatCode="0.00">
                  <c:v>218.71703998582916</c:v>
                </c:pt>
                <c:pt idx="980" formatCode="0.00">
                  <c:v>218.71703998582916</c:v>
                </c:pt>
                <c:pt idx="981" formatCode="0.00">
                  <c:v>218.71703998582916</c:v>
                </c:pt>
                <c:pt idx="982" formatCode="0.00">
                  <c:v>226.15489894238681</c:v>
                </c:pt>
                <c:pt idx="983" formatCode="0.00">
                  <c:v>226.15489894238681</c:v>
                </c:pt>
                <c:pt idx="984" formatCode="0.00">
                  <c:v>233.92630340519872</c:v>
                </c:pt>
                <c:pt idx="985" formatCode="0.00">
                  <c:v>233.92630340519872</c:v>
                </c:pt>
                <c:pt idx="986" formatCode="0.00">
                  <c:v>233.92630340519872</c:v>
                </c:pt>
                <c:pt idx="987" formatCode="0.00">
                  <c:v>242.77353721137115</c:v>
                </c:pt>
                <c:pt idx="988" formatCode="0.00">
                  <c:v>242.77353721137115</c:v>
                </c:pt>
                <c:pt idx="989" formatCode="0.00">
                  <c:v>252.24325082955784</c:v>
                </c:pt>
                <c:pt idx="990" formatCode="0.00">
                  <c:v>252.24325082955784</c:v>
                </c:pt>
                <c:pt idx="991" formatCode="0.00">
                  <c:v>252.24325082955784</c:v>
                </c:pt>
                <c:pt idx="992" formatCode="0.00">
                  <c:v>261.52715559899809</c:v>
                </c:pt>
                <c:pt idx="993" formatCode="0.00">
                  <c:v>261.52715559899809</c:v>
                </c:pt>
                <c:pt idx="994" formatCode="0.00">
                  <c:v>261.52715559899809</c:v>
                </c:pt>
                <c:pt idx="995" formatCode="0.00">
                  <c:v>270.10043486866095</c:v>
                </c:pt>
                <c:pt idx="996" formatCode="0.00">
                  <c:v>261.52715559899809</c:v>
                </c:pt>
                <c:pt idx="997" formatCode="0.00">
                  <c:v>261.52715559899809</c:v>
                </c:pt>
                <c:pt idx="998" formatCode="0.00">
                  <c:v>252.24325082955784</c:v>
                </c:pt>
                <c:pt idx="999" formatCode="0.00">
                  <c:v>252.24325082955784</c:v>
                </c:pt>
                <c:pt idx="1000" formatCode="0.00">
                  <c:v>242.77353721137115</c:v>
                </c:pt>
                <c:pt idx="1001" formatCode="0.00">
                  <c:v>242.77353721137115</c:v>
                </c:pt>
                <c:pt idx="1002" formatCode="0.00">
                  <c:v>233.92630340519872</c:v>
                </c:pt>
                <c:pt idx="1003" formatCode="0.00">
                  <c:v>226.15489894238681</c:v>
                </c:pt>
                <c:pt idx="1004" formatCode="0.00">
                  <c:v>226.15489894238681</c:v>
                </c:pt>
                <c:pt idx="1005" formatCode="0.00">
                  <c:v>218.71703998582916</c:v>
                </c:pt>
                <c:pt idx="1006" formatCode="0.00">
                  <c:v>218.71703998582916</c:v>
                </c:pt>
                <c:pt idx="1007" formatCode="0.00">
                  <c:v>211.07087109398594</c:v>
                </c:pt>
                <c:pt idx="1008" formatCode="0.00">
                  <c:v>202.87332216011509</c:v>
                </c:pt>
                <c:pt idx="1009" formatCode="0.00">
                  <c:v>202.87332216011509</c:v>
                </c:pt>
                <c:pt idx="1010" formatCode="0.00">
                  <c:v>195.18210547713306</c:v>
                </c:pt>
                <c:pt idx="1011" formatCode="0.00">
                  <c:v>188.05898823867915</c:v>
                </c:pt>
                <c:pt idx="1012" formatCode="0.00">
                  <c:v>188.05898823867915</c:v>
                </c:pt>
                <c:pt idx="1013" formatCode="0.00">
                  <c:v>181.78942093541355</c:v>
                </c:pt>
                <c:pt idx="1014" formatCode="0.00">
                  <c:v>181.78942093541355</c:v>
                </c:pt>
                <c:pt idx="1015" formatCode="0.00">
                  <c:v>176.10954656195099</c:v>
                </c:pt>
                <c:pt idx="1016" formatCode="0.00">
                  <c:v>170.20970842918541</c:v>
                </c:pt>
                <c:pt idx="1017" formatCode="0.00">
                  <c:v>170.20970842918541</c:v>
                </c:pt>
                <c:pt idx="1018" formatCode="0.00">
                  <c:v>165.29999561722207</c:v>
                </c:pt>
                <c:pt idx="1019" formatCode="0.00">
                  <c:v>161.12217335858736</c:v>
                </c:pt>
                <c:pt idx="1020" formatCode="0.00">
                  <c:v>157.33508588711015</c:v>
                </c:pt>
                <c:pt idx="1021" formatCode="0.00">
                  <c:v>157.33508588711015</c:v>
                </c:pt>
                <c:pt idx="1022" formatCode="0.00">
                  <c:v>154.76040265531651</c:v>
                </c:pt>
                <c:pt idx="1023" formatCode="0.00">
                  <c:v>153.25039118080167</c:v>
                </c:pt>
                <c:pt idx="1024" formatCode="0.00">
                  <c:v>152.3932983759039</c:v>
                </c:pt>
                <c:pt idx="1025" formatCode="0.00">
                  <c:v>152.3932983759039</c:v>
                </c:pt>
                <c:pt idx="1026" formatCode="0.00">
                  <c:v>151.52711433120066</c:v>
                </c:pt>
                <c:pt idx="1027" formatCode="0.00">
                  <c:v>150.92489322846177</c:v>
                </c:pt>
                <c:pt idx="1028" formatCode="0.00">
                  <c:v>150.92489322846177</c:v>
                </c:pt>
                <c:pt idx="1029" formatCode="0.00">
                  <c:v>152.79722166936153</c:v>
                </c:pt>
                <c:pt idx="1030" formatCode="0.00">
                  <c:v>152.79722166936153</c:v>
                </c:pt>
                <c:pt idx="1031" formatCode="0.00">
                  <c:v>153.43150444427351</c:v>
                </c:pt>
                <c:pt idx="1032" formatCode="0.00">
                  <c:v>153.13991691621641</c:v>
                </c:pt>
                <c:pt idx="1033" formatCode="0.00">
                  <c:v>153.13991691621641</c:v>
                </c:pt>
                <c:pt idx="1034" formatCode="0.00">
                  <c:v>151.35237382409287</c:v>
                </c:pt>
                <c:pt idx="1035" formatCode="0.00">
                  <c:v>151.35237382409287</c:v>
                </c:pt>
                <c:pt idx="1036" formatCode="0.00">
                  <c:v>150.26033040302855</c:v>
                </c:pt>
                <c:pt idx="1037" formatCode="0.00">
                  <c:v>149.09313236962271</c:v>
                </c:pt>
                <c:pt idx="1038" formatCode="0.00">
                  <c:v>147.64181176259399</c:v>
                </c:pt>
                <c:pt idx="1039" formatCode="0.00">
                  <c:v>145.44725827953494</c:v>
                </c:pt>
                <c:pt idx="1040" formatCode="0.00">
                  <c:v>143.52347504256318</c:v>
                </c:pt>
                <c:pt idx="1041" formatCode="0.00">
                  <c:v>141.63037067269079</c:v>
                </c:pt>
                <c:pt idx="1042" formatCode="0.00">
                  <c:v>139.93033438587963</c:v>
                </c:pt>
                <c:pt idx="1043" formatCode="0.00">
                  <c:v>137.58506085555723</c:v>
                </c:pt>
                <c:pt idx="1044" formatCode="0.00">
                  <c:v>135.42514404324493</c:v>
                </c:pt>
                <c:pt idx="1045" formatCode="0.00">
                  <c:v>11.159555304826881</c:v>
                </c:pt>
                <c:pt idx="1046" formatCode="0.00">
                  <c:v>11.159555304826881</c:v>
                </c:pt>
                <c:pt idx="1047">
                  <c:v>1284.9174864300626</c:v>
                </c:pt>
                <c:pt idx="1048" formatCode="0.00">
                  <c:v>11.159555304826881</c:v>
                </c:pt>
                <c:pt idx="1049" formatCode="0.00">
                  <c:v>134.33852828148429</c:v>
                </c:pt>
                <c:pt idx="1050" formatCode="0.00">
                  <c:v>135.42514404324493</c:v>
                </c:pt>
                <c:pt idx="1051" formatCode="0.00">
                  <c:v>137.58506085555723</c:v>
                </c:pt>
                <c:pt idx="1052" formatCode="0.00">
                  <c:v>139.93033438587963</c:v>
                </c:pt>
                <c:pt idx="1053" formatCode="0.00">
                  <c:v>141.63037067269079</c:v>
                </c:pt>
                <c:pt idx="1054" formatCode="0.00">
                  <c:v>141.63037067269079</c:v>
                </c:pt>
                <c:pt idx="1055" formatCode="0.00">
                  <c:v>145.44725827953494</c:v>
                </c:pt>
                <c:pt idx="1056" formatCode="0.00">
                  <c:v>145.44725827953494</c:v>
                </c:pt>
                <c:pt idx="1057" formatCode="0.00">
                  <c:v>147.64181176259399</c:v>
                </c:pt>
                <c:pt idx="1058" formatCode="0.00">
                  <c:v>147.64181176259399</c:v>
                </c:pt>
                <c:pt idx="1059" formatCode="0.00">
                  <c:v>150.26033040302855</c:v>
                </c:pt>
                <c:pt idx="1060" formatCode="0.00">
                  <c:v>150.26033040302855</c:v>
                </c:pt>
                <c:pt idx="1061" formatCode="0.00">
                  <c:v>151.35237382409287</c:v>
                </c:pt>
                <c:pt idx="1062" formatCode="0.00">
                  <c:v>151.35237382409287</c:v>
                </c:pt>
                <c:pt idx="1063" formatCode="0.00">
                  <c:v>152.19235942430964</c:v>
                </c:pt>
                <c:pt idx="1064" formatCode="0.00">
                  <c:v>153.13991691621641</c:v>
                </c:pt>
                <c:pt idx="1065" formatCode="0.00">
                  <c:v>153.43150444427351</c:v>
                </c:pt>
                <c:pt idx="1066" formatCode="0.00">
                  <c:v>153.43150444427351</c:v>
                </c:pt>
                <c:pt idx="1067" formatCode="0.00">
                  <c:v>152.79722166936153</c:v>
                </c:pt>
                <c:pt idx="1068" formatCode="0.00">
                  <c:v>152.79722166936153</c:v>
                </c:pt>
                <c:pt idx="1069" formatCode="0.00">
                  <c:v>151.33907242572513</c:v>
                </c:pt>
                <c:pt idx="1070" formatCode="0.00">
                  <c:v>150.92489322846177</c:v>
                </c:pt>
                <c:pt idx="1071" formatCode="0.00">
                  <c:v>150.92489322846177</c:v>
                </c:pt>
                <c:pt idx="1072" formatCode="0.00">
                  <c:v>151.52711433120066</c:v>
                </c:pt>
                <c:pt idx="1073" formatCode="0.00">
                  <c:v>151.52711433120066</c:v>
                </c:pt>
                <c:pt idx="1074" formatCode="0.00">
                  <c:v>152.3932983759039</c:v>
                </c:pt>
                <c:pt idx="1075" formatCode="0.00">
                  <c:v>153.25039118080167</c:v>
                </c:pt>
                <c:pt idx="1076" formatCode="0.00">
                  <c:v>154.76040265531651</c:v>
                </c:pt>
                <c:pt idx="1077" formatCode="0.00">
                  <c:v>154.76040265531651</c:v>
                </c:pt>
                <c:pt idx="1078" formatCode="0.00">
                  <c:v>157.33508588711015</c:v>
                </c:pt>
                <c:pt idx="1079" formatCode="0.00">
                  <c:v>157.33508588711015</c:v>
                </c:pt>
                <c:pt idx="1080" formatCode="0.00">
                  <c:v>161.12217335858736</c:v>
                </c:pt>
                <c:pt idx="1081" formatCode="0.00">
                  <c:v>161.12217335858736</c:v>
                </c:pt>
                <c:pt idx="1082" formatCode="0.00">
                  <c:v>165.29999561722207</c:v>
                </c:pt>
                <c:pt idx="1083" formatCode="0.00">
                  <c:v>170.20970842918541</c:v>
                </c:pt>
                <c:pt idx="1084" formatCode="0.00">
                  <c:v>170.20970842918541</c:v>
                </c:pt>
                <c:pt idx="1085" formatCode="0.00">
                  <c:v>170.20970842918541</c:v>
                </c:pt>
                <c:pt idx="1086" formatCode="0.00">
                  <c:v>176.10954656195099</c:v>
                </c:pt>
                <c:pt idx="1087" formatCode="0.00">
                  <c:v>176.10954656195099</c:v>
                </c:pt>
                <c:pt idx="1088" formatCode="0.00">
                  <c:v>181.78942093541355</c:v>
                </c:pt>
                <c:pt idx="1089" formatCode="0.00">
                  <c:v>181.78942093541355</c:v>
                </c:pt>
                <c:pt idx="1090" formatCode="0.00">
                  <c:v>188.05898823867915</c:v>
                </c:pt>
                <c:pt idx="1091" formatCode="0.00">
                  <c:v>188.05898823867915</c:v>
                </c:pt>
                <c:pt idx="1092" formatCode="0.00">
                  <c:v>195.18210547713306</c:v>
                </c:pt>
                <c:pt idx="1093" formatCode="0.00">
                  <c:v>195.18210547713306</c:v>
                </c:pt>
                <c:pt idx="1094" formatCode="0.00">
                  <c:v>195.18210547713306</c:v>
                </c:pt>
                <c:pt idx="1095" formatCode="0.00">
                  <c:v>202.87332216011509</c:v>
                </c:pt>
                <c:pt idx="1096" formatCode="0.00">
                  <c:v>202.87332216011509</c:v>
                </c:pt>
                <c:pt idx="1097" formatCode="0.00">
                  <c:v>211.07087109398594</c:v>
                </c:pt>
                <c:pt idx="1098" formatCode="0.00">
                  <c:v>218.71703998582916</c:v>
                </c:pt>
                <c:pt idx="1099" formatCode="0.00">
                  <c:v>218.71703998582916</c:v>
                </c:pt>
                <c:pt idx="1100" formatCode="0.00">
                  <c:v>226.15489894238681</c:v>
                </c:pt>
                <c:pt idx="1101" formatCode="0.00">
                  <c:v>226.15489894238681</c:v>
                </c:pt>
                <c:pt idx="1102" formatCode="0.00">
                  <c:v>226.15489894238681</c:v>
                </c:pt>
                <c:pt idx="1103" formatCode="0.00">
                  <c:v>233.92630340519872</c:v>
                </c:pt>
                <c:pt idx="1104" formatCode="0.00">
                  <c:v>233.92630340519872</c:v>
                </c:pt>
                <c:pt idx="1105" formatCode="0.00">
                  <c:v>233.92630340519872</c:v>
                </c:pt>
                <c:pt idx="1106" formatCode="0.00">
                  <c:v>242.77353721137115</c:v>
                </c:pt>
                <c:pt idx="1107" formatCode="0.00">
                  <c:v>242.77353721137115</c:v>
                </c:pt>
                <c:pt idx="1108" formatCode="0.00">
                  <c:v>252.24325082955784</c:v>
                </c:pt>
                <c:pt idx="1109" formatCode="0.00">
                  <c:v>252.24325082955784</c:v>
                </c:pt>
                <c:pt idx="1110" formatCode="0.00">
                  <c:v>252.24325082955784</c:v>
                </c:pt>
                <c:pt idx="1111" formatCode="0.00">
                  <c:v>261.52715559899809</c:v>
                </c:pt>
                <c:pt idx="1112" formatCode="0.00">
                  <c:v>261.52715559899809</c:v>
                </c:pt>
                <c:pt idx="1113" formatCode="0.00">
                  <c:v>270.10043486866095</c:v>
                </c:pt>
                <c:pt idx="1114" formatCode="0.00">
                  <c:v>270.10043486866095</c:v>
                </c:pt>
                <c:pt idx="1115" formatCode="0.00">
                  <c:v>270.10043486866095</c:v>
                </c:pt>
                <c:pt idx="1116" formatCode="0.00">
                  <c:v>281.23764061614065</c:v>
                </c:pt>
                <c:pt idx="1117" formatCode="0.00">
                  <c:v>281.23764061614065</c:v>
                </c:pt>
                <c:pt idx="1118" formatCode="0.00">
                  <c:v>281.23764061614065</c:v>
                </c:pt>
                <c:pt idx="1119" formatCode="0.00">
                  <c:v>353.25922333792346</c:v>
                </c:pt>
                <c:pt idx="1120" formatCode="0.00">
                  <c:v>353.25922333792346</c:v>
                </c:pt>
                <c:pt idx="1121" formatCode="0.00">
                  <c:v>353.25922333792346</c:v>
                </c:pt>
                <c:pt idx="1122" formatCode="0.00">
                  <c:v>354.79041508649993</c:v>
                </c:pt>
                <c:pt idx="1123" formatCode="0.00">
                  <c:v>354.79041508649993</c:v>
                </c:pt>
                <c:pt idx="1124" formatCode="0.00">
                  <c:v>354.79041508649993</c:v>
                </c:pt>
                <c:pt idx="1125" formatCode="0.00">
                  <c:v>355.74056760447161</c:v>
                </c:pt>
                <c:pt idx="1126" formatCode="0.00">
                  <c:v>355.74056760447161</c:v>
                </c:pt>
                <c:pt idx="1127" formatCode="0.00">
                  <c:v>355.74056760447161</c:v>
                </c:pt>
                <c:pt idx="1128" formatCode="0.00">
                  <c:v>355.74056760447161</c:v>
                </c:pt>
                <c:pt idx="1129" formatCode="0.00">
                  <c:v>356.65556780193594</c:v>
                </c:pt>
                <c:pt idx="1130" formatCode="0.00">
                  <c:v>356.65556780193594</c:v>
                </c:pt>
                <c:pt idx="1131" formatCode="0.00">
                  <c:v>356.65556780193594</c:v>
                </c:pt>
                <c:pt idx="1132" formatCode="0.00">
                  <c:v>357.49614836220928</c:v>
                </c:pt>
                <c:pt idx="1133" formatCode="0.00">
                  <c:v>357.49614836220928</c:v>
                </c:pt>
                <c:pt idx="1134" formatCode="0.00">
                  <c:v>357.49614836220928</c:v>
                </c:pt>
                <c:pt idx="1135" formatCode="0.00">
                  <c:v>358.0103765690385</c:v>
                </c:pt>
                <c:pt idx="1136" formatCode="0.00">
                  <c:v>358.0103765690385</c:v>
                </c:pt>
                <c:pt idx="1137" formatCode="0.00">
                  <c:v>358.0103765690385</c:v>
                </c:pt>
                <c:pt idx="1138" formatCode="0.00">
                  <c:v>358.69756375158079</c:v>
                </c:pt>
                <c:pt idx="1139" formatCode="0.00">
                  <c:v>358.69756375158079</c:v>
                </c:pt>
                <c:pt idx="1140" formatCode="0.00">
                  <c:v>358.69756375158079</c:v>
                </c:pt>
                <c:pt idx="1141" formatCode="0.00">
                  <c:v>358.69756375158079</c:v>
                </c:pt>
                <c:pt idx="1142" formatCode="0.00">
                  <c:v>359.42442234529574</c:v>
                </c:pt>
                <c:pt idx="1143" formatCode="0.00">
                  <c:v>359.42442234529574</c:v>
                </c:pt>
                <c:pt idx="1144" formatCode="0.00">
                  <c:v>359.42442234529574</c:v>
                </c:pt>
                <c:pt idx="1145" formatCode="0.00">
                  <c:v>359.59791599347727</c:v>
                </c:pt>
                <c:pt idx="1146" formatCode="0.00">
                  <c:v>359.59791599347727</c:v>
                </c:pt>
                <c:pt idx="1147" formatCode="0.00">
                  <c:v>359.59791599347727</c:v>
                </c:pt>
                <c:pt idx="1148" formatCode="0.00">
                  <c:v>359.59791599347727</c:v>
                </c:pt>
                <c:pt idx="1149" formatCode="0.00">
                  <c:v>359.27723326451905</c:v>
                </c:pt>
                <c:pt idx="1150" formatCode="0.00">
                  <c:v>359.27723326451905</c:v>
                </c:pt>
                <c:pt idx="1151" formatCode="0.00">
                  <c:v>359.27723326451905</c:v>
                </c:pt>
                <c:pt idx="1152" formatCode="0.00">
                  <c:v>358.23342180975806</c:v>
                </c:pt>
                <c:pt idx="1153" formatCode="0.00">
                  <c:v>358.23342180975806</c:v>
                </c:pt>
                <c:pt idx="1154" formatCode="0.00">
                  <c:v>358.23342180975806</c:v>
                </c:pt>
                <c:pt idx="1155" formatCode="0.00">
                  <c:v>358.23342180975806</c:v>
                </c:pt>
                <c:pt idx="1156" formatCode="0.00">
                  <c:v>358.23342180975806</c:v>
                </c:pt>
                <c:pt idx="1157" formatCode="0.00">
                  <c:v>357.70950064954559</c:v>
                </c:pt>
                <c:pt idx="1158" formatCode="0.00">
                  <c:v>357.70950064954559</c:v>
                </c:pt>
                <c:pt idx="1159" formatCode="0.00">
                  <c:v>357.70950064954559</c:v>
                </c:pt>
                <c:pt idx="1160" formatCode="0.00">
                  <c:v>357.70950064954559</c:v>
                </c:pt>
                <c:pt idx="1161" formatCode="0.00">
                  <c:v>357.65966519751657</c:v>
                </c:pt>
                <c:pt idx="1162" formatCode="0.00">
                  <c:v>357.65966519751657</c:v>
                </c:pt>
                <c:pt idx="1163" formatCode="0.00">
                  <c:v>357.65966519751657</c:v>
                </c:pt>
                <c:pt idx="1164" formatCode="0.00">
                  <c:v>357.65966519751657</c:v>
                </c:pt>
                <c:pt idx="1165" formatCode="0.00">
                  <c:v>358.29567354206074</c:v>
                </c:pt>
                <c:pt idx="1166" formatCode="0.00">
                  <c:v>358.29567354206074</c:v>
                </c:pt>
                <c:pt idx="1167" formatCode="0.00">
                  <c:v>358.29567354206074</c:v>
                </c:pt>
                <c:pt idx="1168" formatCode="0.00">
                  <c:v>358.97688704756433</c:v>
                </c:pt>
                <c:pt idx="1169" formatCode="0.00">
                  <c:v>358.97688704756433</c:v>
                </c:pt>
                <c:pt idx="1170" formatCode="0.00">
                  <c:v>358.97688704756433</c:v>
                </c:pt>
                <c:pt idx="1171" formatCode="0.00">
                  <c:v>358.97688704756433</c:v>
                </c:pt>
                <c:pt idx="1172" formatCode="0.00">
                  <c:v>359.61398214190763</c:v>
                </c:pt>
                <c:pt idx="1173" formatCode="0.00">
                  <c:v>359.61398214190763</c:v>
                </c:pt>
                <c:pt idx="1174" formatCode="0.00">
                  <c:v>359.61398214190763</c:v>
                </c:pt>
                <c:pt idx="1175" formatCode="0.00">
                  <c:v>359.61398214190763</c:v>
                </c:pt>
                <c:pt idx="1176" formatCode="0.00">
                  <c:v>359.61398214190763</c:v>
                </c:pt>
                <c:pt idx="1177" formatCode="0.00">
                  <c:v>359.61398214190763</c:v>
                </c:pt>
                <c:pt idx="1178" formatCode="0.00">
                  <c:v>360.46128842619248</c:v>
                </c:pt>
                <c:pt idx="1179" formatCode="0.00">
                  <c:v>360.46128842619248</c:v>
                </c:pt>
                <c:pt idx="1180" formatCode="0.00">
                  <c:v>360.46128842619248</c:v>
                </c:pt>
                <c:pt idx="1181" formatCode="0.00">
                  <c:v>360.46128842619248</c:v>
                </c:pt>
                <c:pt idx="1182" formatCode="0.00">
                  <c:v>361.9386829259654</c:v>
                </c:pt>
                <c:pt idx="1183" formatCode="0.00">
                  <c:v>361.9386829259654</c:v>
                </c:pt>
                <c:pt idx="1184" formatCode="0.00">
                  <c:v>361.9386829259654</c:v>
                </c:pt>
                <c:pt idx="1185" formatCode="0.00">
                  <c:v>364.36685840521477</c:v>
                </c:pt>
                <c:pt idx="1186" formatCode="0.00">
                  <c:v>364.36685840521477</c:v>
                </c:pt>
                <c:pt idx="1187" formatCode="0.00">
                  <c:v>364.36685840521477</c:v>
                </c:pt>
                <c:pt idx="1188" formatCode="0.00">
                  <c:v>364.36685840521477</c:v>
                </c:pt>
                <c:pt idx="1189" formatCode="0.00">
                  <c:v>367.06459818096448</c:v>
                </c:pt>
                <c:pt idx="1190" formatCode="0.00">
                  <c:v>367.06459818096448</c:v>
                </c:pt>
                <c:pt idx="1191" formatCode="0.00">
                  <c:v>367.06459818096448</c:v>
                </c:pt>
                <c:pt idx="1192" formatCode="0.00">
                  <c:v>367.06459818096448</c:v>
                </c:pt>
                <c:pt idx="1193" formatCode="0.00">
                  <c:v>369.97871531065596</c:v>
                </c:pt>
                <c:pt idx="1194" formatCode="0.00">
                  <c:v>369.97871531065596</c:v>
                </c:pt>
                <c:pt idx="1195" formatCode="0.00">
                  <c:v>369.97871531065596</c:v>
                </c:pt>
                <c:pt idx="1196" formatCode="0.00">
                  <c:v>369.97871531065596</c:v>
                </c:pt>
                <c:pt idx="1197" formatCode="0.00">
                  <c:v>369.97871531065596</c:v>
                </c:pt>
                <c:pt idx="1198" formatCode="0.00">
                  <c:v>369.97871531065596</c:v>
                </c:pt>
                <c:pt idx="1199" formatCode="0.00">
                  <c:v>373.71637590835553</c:v>
                </c:pt>
                <c:pt idx="1200" formatCode="0.00">
                  <c:v>373.71637590835553</c:v>
                </c:pt>
                <c:pt idx="1201" formatCode="0.00">
                  <c:v>373.71637590835553</c:v>
                </c:pt>
                <c:pt idx="1202" formatCode="0.00">
                  <c:v>373.71637590835553</c:v>
                </c:pt>
                <c:pt idx="1203" formatCode="0.00">
                  <c:v>373.71637590835553</c:v>
                </c:pt>
                <c:pt idx="1204" formatCode="0.00">
                  <c:v>377.34440955678531</c:v>
                </c:pt>
                <c:pt idx="1205" formatCode="0.00">
                  <c:v>373.71637590835553</c:v>
                </c:pt>
                <c:pt idx="1206" formatCode="0.00">
                  <c:v>373.71637590835553</c:v>
                </c:pt>
                <c:pt idx="1207" formatCode="0.00">
                  <c:v>369.97871531065596</c:v>
                </c:pt>
                <c:pt idx="1208" formatCode="0.00">
                  <c:v>369.97871531065596</c:v>
                </c:pt>
                <c:pt idx="1209" formatCode="0.00">
                  <c:v>369.97871531065596</c:v>
                </c:pt>
                <c:pt idx="1210" formatCode="0.00">
                  <c:v>369.97871531065596</c:v>
                </c:pt>
                <c:pt idx="1211" formatCode="0.00">
                  <c:v>367.06459818096448</c:v>
                </c:pt>
                <c:pt idx="1212" formatCode="0.00">
                  <c:v>367.06459818096448</c:v>
                </c:pt>
                <c:pt idx="1213" formatCode="0.00">
                  <c:v>364.36685840521477</c:v>
                </c:pt>
                <c:pt idx="1214" formatCode="0.00">
                  <c:v>364.36685840521477</c:v>
                </c:pt>
                <c:pt idx="1215" formatCode="0.00">
                  <c:v>364.36685840521477</c:v>
                </c:pt>
                <c:pt idx="1216" formatCode="0.00">
                  <c:v>361.9386829259654</c:v>
                </c:pt>
                <c:pt idx="1217" formatCode="0.00">
                  <c:v>361.9386829259654</c:v>
                </c:pt>
                <c:pt idx="1218" formatCode="0.00">
                  <c:v>360.46128842619248</c:v>
                </c:pt>
                <c:pt idx="1219" formatCode="0.00">
                  <c:v>360.46128842619248</c:v>
                </c:pt>
                <c:pt idx="1220" formatCode="0.00">
                  <c:v>359.61398214190763</c:v>
                </c:pt>
                <c:pt idx="1221" formatCode="0.00">
                  <c:v>359.61398214190763</c:v>
                </c:pt>
                <c:pt idx="1222" formatCode="0.00">
                  <c:v>359.61398214190763</c:v>
                </c:pt>
                <c:pt idx="1223" formatCode="0.00">
                  <c:v>359.61398214190763</c:v>
                </c:pt>
                <c:pt idx="1224" formatCode="0.00">
                  <c:v>358.97688704756433</c:v>
                </c:pt>
                <c:pt idx="1225" formatCode="0.00">
                  <c:v>358.97688704756433</c:v>
                </c:pt>
                <c:pt idx="1226" formatCode="0.00">
                  <c:v>358.29567354206074</c:v>
                </c:pt>
                <c:pt idx="1227" formatCode="0.00">
                  <c:v>358.29567354206074</c:v>
                </c:pt>
                <c:pt idx="1228" formatCode="0.00">
                  <c:v>357.65966519751657</c:v>
                </c:pt>
                <c:pt idx="1229" formatCode="0.00">
                  <c:v>357.65966519751657</c:v>
                </c:pt>
                <c:pt idx="1230" formatCode="0.00">
                  <c:v>357.70950064954559</c:v>
                </c:pt>
                <c:pt idx="1231" formatCode="0.00">
                  <c:v>357.70950064954559</c:v>
                </c:pt>
                <c:pt idx="1232" formatCode="0.00">
                  <c:v>357.70950064954559</c:v>
                </c:pt>
                <c:pt idx="1233" formatCode="0.00">
                  <c:v>358.23342180975806</c:v>
                </c:pt>
                <c:pt idx="1234" formatCode="0.00">
                  <c:v>358.23342180975806</c:v>
                </c:pt>
                <c:pt idx="1235" formatCode="0.00">
                  <c:v>358.23342180975806</c:v>
                </c:pt>
                <c:pt idx="1236" formatCode="0.00">
                  <c:v>359.27723326451905</c:v>
                </c:pt>
                <c:pt idx="1237" formatCode="0.00">
                  <c:v>359.27723326451905</c:v>
                </c:pt>
                <c:pt idx="1238" formatCode="0.00">
                  <c:v>359.59791599347727</c:v>
                </c:pt>
                <c:pt idx="1239" formatCode="0.00">
                  <c:v>359.59791599347727</c:v>
                </c:pt>
                <c:pt idx="1240" formatCode="0.00">
                  <c:v>359.42442234529574</c:v>
                </c:pt>
                <c:pt idx="1241" formatCode="0.00">
                  <c:v>359.42442234529574</c:v>
                </c:pt>
                <c:pt idx="1242" formatCode="0.00">
                  <c:v>358.69756375158079</c:v>
                </c:pt>
                <c:pt idx="1243" formatCode="0.00">
                  <c:v>358.69756375158079</c:v>
                </c:pt>
                <c:pt idx="1244" formatCode="0.00">
                  <c:v>358.0103765690385</c:v>
                </c:pt>
                <c:pt idx="1245" formatCode="0.00">
                  <c:v>358.0103765690385</c:v>
                </c:pt>
                <c:pt idx="1246" formatCode="0.00">
                  <c:v>357.49614836220928</c:v>
                </c:pt>
                <c:pt idx="1247" formatCode="0.00">
                  <c:v>357.49614836220928</c:v>
                </c:pt>
                <c:pt idx="1248" formatCode="0.00">
                  <c:v>356.65556780193594</c:v>
                </c:pt>
                <c:pt idx="1249" formatCode="0.00">
                  <c:v>356.65556780193594</c:v>
                </c:pt>
                <c:pt idx="1250" formatCode="0.00">
                  <c:v>355.74056760447161</c:v>
                </c:pt>
                <c:pt idx="1251" formatCode="0.00">
                  <c:v>355.74056760447161</c:v>
                </c:pt>
                <c:pt idx="1252" formatCode="0.00">
                  <c:v>354.79041508649993</c:v>
                </c:pt>
                <c:pt idx="1253" formatCode="0.00">
                  <c:v>354.79041508649993</c:v>
                </c:pt>
                <c:pt idx="1254" formatCode="0.00">
                  <c:v>353.25922333792346</c:v>
                </c:pt>
                <c:pt idx="1255" formatCode="0.00">
                  <c:v>353.25922333792346</c:v>
                </c:pt>
                <c:pt idx="1256" formatCode="0.00">
                  <c:v>281.23764061614065</c:v>
                </c:pt>
                <c:pt idx="1257" formatCode="0.00">
                  <c:v>281.23764061614065</c:v>
                </c:pt>
                <c:pt idx="1258" formatCode="0.00">
                  <c:v>270.10043486866095</c:v>
                </c:pt>
                <c:pt idx="1259" formatCode="0.00">
                  <c:v>270.10043486866095</c:v>
                </c:pt>
                <c:pt idx="1260" formatCode="0.00">
                  <c:v>261.52715559899809</c:v>
                </c:pt>
                <c:pt idx="1261" formatCode="0.00">
                  <c:v>261.52715559899809</c:v>
                </c:pt>
                <c:pt idx="1262" formatCode="0.00">
                  <c:v>252.24325082955784</c:v>
                </c:pt>
                <c:pt idx="1263" formatCode="0.00">
                  <c:v>252.24325082955784</c:v>
                </c:pt>
                <c:pt idx="1264" formatCode="0.00">
                  <c:v>242.77353721137115</c:v>
                </c:pt>
                <c:pt idx="1265" formatCode="0.00">
                  <c:v>242.77353721137115</c:v>
                </c:pt>
                <c:pt idx="1266" formatCode="0.00">
                  <c:v>233.92630340519872</c:v>
                </c:pt>
                <c:pt idx="1267" formatCode="0.00">
                  <c:v>226.15489894238681</c:v>
                </c:pt>
                <c:pt idx="1268" formatCode="0.00">
                  <c:v>226.15489894238681</c:v>
                </c:pt>
                <c:pt idx="1269" formatCode="0.00">
                  <c:v>218.71703998582916</c:v>
                </c:pt>
                <c:pt idx="1270" formatCode="0.00">
                  <c:v>218.71703998582916</c:v>
                </c:pt>
                <c:pt idx="1271" formatCode="0.00">
                  <c:v>211.07087109398594</c:v>
                </c:pt>
                <c:pt idx="1272" formatCode="0.00">
                  <c:v>202.87332216011509</c:v>
                </c:pt>
                <c:pt idx="1273" formatCode="0.00">
                  <c:v>202.87332216011509</c:v>
                </c:pt>
                <c:pt idx="1274" formatCode="0.00">
                  <c:v>195.18210547713306</c:v>
                </c:pt>
                <c:pt idx="1275" formatCode="0.00">
                  <c:v>188.05898823867915</c:v>
                </c:pt>
                <c:pt idx="1276" formatCode="0.00">
                  <c:v>188.05898823867915</c:v>
                </c:pt>
                <c:pt idx="1277" formatCode="0.00">
                  <c:v>181.78942093541355</c:v>
                </c:pt>
                <c:pt idx="1278" formatCode="0.00">
                  <c:v>181.78942093541355</c:v>
                </c:pt>
                <c:pt idx="1279" formatCode="0.00">
                  <c:v>176.10954656195099</c:v>
                </c:pt>
                <c:pt idx="1280" formatCode="0.00">
                  <c:v>170.20970842918541</c:v>
                </c:pt>
                <c:pt idx="1281" formatCode="0.00">
                  <c:v>170.20970842918541</c:v>
                </c:pt>
                <c:pt idx="1282" formatCode="0.00">
                  <c:v>165.29999561722207</c:v>
                </c:pt>
                <c:pt idx="1283" formatCode="0.00">
                  <c:v>161.12217335858736</c:v>
                </c:pt>
                <c:pt idx="1284" formatCode="0.00">
                  <c:v>157.33508588711015</c:v>
                </c:pt>
                <c:pt idx="1285" formatCode="0.00">
                  <c:v>157.33508588711015</c:v>
                </c:pt>
                <c:pt idx="1286" formatCode="0.00">
                  <c:v>154.76040265531651</c:v>
                </c:pt>
                <c:pt idx="1287" formatCode="0.00">
                  <c:v>153.25039118080167</c:v>
                </c:pt>
                <c:pt idx="1288" formatCode="0.00">
                  <c:v>152.3932983759039</c:v>
                </c:pt>
                <c:pt idx="1289" formatCode="0.00">
                  <c:v>152.3932983759039</c:v>
                </c:pt>
                <c:pt idx="1290" formatCode="0.00">
                  <c:v>151.52711433120066</c:v>
                </c:pt>
                <c:pt idx="1291" formatCode="0.00">
                  <c:v>150.92489322846177</c:v>
                </c:pt>
                <c:pt idx="1292" formatCode="0.00">
                  <c:v>150.92489322846177</c:v>
                </c:pt>
                <c:pt idx="1293" formatCode="0.00">
                  <c:v>152.79722166936153</c:v>
                </c:pt>
                <c:pt idx="1294" formatCode="0.00">
                  <c:v>152.79722166936153</c:v>
                </c:pt>
                <c:pt idx="1295" formatCode="0.00">
                  <c:v>153.43150444427351</c:v>
                </c:pt>
                <c:pt idx="1296" formatCode="0.00">
                  <c:v>153.13991691621641</c:v>
                </c:pt>
                <c:pt idx="1297" formatCode="0.00">
                  <c:v>152.19235942430964</c:v>
                </c:pt>
                <c:pt idx="1298" formatCode="0.00">
                  <c:v>151.35237382409287</c:v>
                </c:pt>
                <c:pt idx="1299" formatCode="0.00">
                  <c:v>150.26033040302855</c:v>
                </c:pt>
                <c:pt idx="1300" formatCode="0.00">
                  <c:v>150.26033040302855</c:v>
                </c:pt>
                <c:pt idx="1301" formatCode="0.00">
                  <c:v>147.64181176259399</c:v>
                </c:pt>
                <c:pt idx="1302" formatCode="0.00">
                  <c:v>147.64181176259399</c:v>
                </c:pt>
                <c:pt idx="1303" formatCode="0.00">
                  <c:v>145.44725827953494</c:v>
                </c:pt>
                <c:pt idx="1304" formatCode="0.00">
                  <c:v>141.63037067269079</c:v>
                </c:pt>
                <c:pt idx="1305" formatCode="0.00">
                  <c:v>141.63037067269079</c:v>
                </c:pt>
                <c:pt idx="1306" formatCode="0.00">
                  <c:v>137.58506085555723</c:v>
                </c:pt>
                <c:pt idx="1307" formatCode="0.00">
                  <c:v>135.42514404324493</c:v>
                </c:pt>
                <c:pt idx="1308" formatCode="0.00">
                  <c:v>135.42514404324493</c:v>
                </c:pt>
                <c:pt idx="1309" formatCode="0.00">
                  <c:v>11.159555304826881</c:v>
                </c:pt>
                <c:pt idx="1310" formatCode="0.00">
                  <c:v>-5.5711108947880348</c:v>
                </c:pt>
                <c:pt idx="1311" formatCode="0.00">
                  <c:v>-18.507268996966104</c:v>
                </c:pt>
                <c:pt idx="1312" formatCode="0.00">
                  <c:v>-47.78321575787254</c:v>
                </c:pt>
                <c:pt idx="1313" formatCode="0.00">
                  <c:v>-59.822252189613664</c:v>
                </c:pt>
                <c:pt idx="1314" formatCode="0.00">
                  <c:v>-83.608574858589236</c:v>
                </c:pt>
                <c:pt idx="1315" formatCode="0.00">
                  <c:v>-96.018488684963586</c:v>
                </c:pt>
                <c:pt idx="1316" formatCode="0.00">
                  <c:v>-116.5265571138948</c:v>
                </c:pt>
                <c:pt idx="1317" formatCode="0.00">
                  <c:v>-125.33041035599672</c:v>
                </c:pt>
                <c:pt idx="1318">
                  <c:v>1284.9174864300626</c:v>
                </c:pt>
                <c:pt idx="1319">
                  <c:v>1284.9174864300626</c:v>
                </c:pt>
                <c:pt idx="1320" formatCode="0.00">
                  <c:v>176.10954656195099</c:v>
                </c:pt>
                <c:pt idx="1321" formatCode="0.00">
                  <c:v>181.78942093541355</c:v>
                </c:pt>
                <c:pt idx="1322" formatCode="0.00">
                  <c:v>181.78942093541355</c:v>
                </c:pt>
                <c:pt idx="1323" formatCode="0.00">
                  <c:v>188.05898823867915</c:v>
                </c:pt>
                <c:pt idx="1324" formatCode="0.00">
                  <c:v>188.05898823867915</c:v>
                </c:pt>
                <c:pt idx="1325" formatCode="0.00">
                  <c:v>188.05898823867915</c:v>
                </c:pt>
                <c:pt idx="1326" formatCode="0.00">
                  <c:v>195.18210547713306</c:v>
                </c:pt>
                <c:pt idx="1327" formatCode="0.00">
                  <c:v>195.18210547713306</c:v>
                </c:pt>
                <c:pt idx="1328" formatCode="0.00">
                  <c:v>202.87332216011509</c:v>
                </c:pt>
                <c:pt idx="1329" formatCode="0.00">
                  <c:v>202.87332216011509</c:v>
                </c:pt>
                <c:pt idx="1330" formatCode="0.00">
                  <c:v>211.07087109398594</c:v>
                </c:pt>
                <c:pt idx="1331" formatCode="0.00">
                  <c:v>218.71703998582916</c:v>
                </c:pt>
                <c:pt idx="1332" formatCode="0.00">
                  <c:v>218.71703998582916</c:v>
                </c:pt>
                <c:pt idx="1333" formatCode="0.00">
                  <c:v>218.71703998582916</c:v>
                </c:pt>
                <c:pt idx="1334" formatCode="0.00">
                  <c:v>226.15489894238681</c:v>
                </c:pt>
                <c:pt idx="1335" formatCode="0.00">
                  <c:v>226.15489894238681</c:v>
                </c:pt>
                <c:pt idx="1336" formatCode="0.00">
                  <c:v>233.92630340519872</c:v>
                </c:pt>
                <c:pt idx="1337" formatCode="0.00">
                  <c:v>233.92630340519872</c:v>
                </c:pt>
                <c:pt idx="1338" formatCode="0.00">
                  <c:v>233.92630340519872</c:v>
                </c:pt>
                <c:pt idx="1339" formatCode="0.00">
                  <c:v>242.77353721137115</c:v>
                </c:pt>
                <c:pt idx="1340" formatCode="0.00">
                  <c:v>242.77353721137115</c:v>
                </c:pt>
                <c:pt idx="1341" formatCode="0.00">
                  <c:v>252.24325082955784</c:v>
                </c:pt>
                <c:pt idx="1342" formatCode="0.00">
                  <c:v>252.24325082955784</c:v>
                </c:pt>
                <c:pt idx="1343" formatCode="0.00">
                  <c:v>252.24325082955784</c:v>
                </c:pt>
                <c:pt idx="1344" formatCode="0.00">
                  <c:v>261.52715559899809</c:v>
                </c:pt>
                <c:pt idx="1345" formatCode="0.00">
                  <c:v>261.52715559899809</c:v>
                </c:pt>
                <c:pt idx="1346" formatCode="0.00">
                  <c:v>261.52715559899809</c:v>
                </c:pt>
                <c:pt idx="1347" formatCode="0.00">
                  <c:v>270.10043486866095</c:v>
                </c:pt>
                <c:pt idx="1348" formatCode="0.00">
                  <c:v>270.10043486866095</c:v>
                </c:pt>
                <c:pt idx="1349" formatCode="0.00">
                  <c:v>270.10043486866095</c:v>
                </c:pt>
                <c:pt idx="1350" formatCode="0.00">
                  <c:v>281.23764061614065</c:v>
                </c:pt>
                <c:pt idx="1351" formatCode="0.00">
                  <c:v>281.23764061614065</c:v>
                </c:pt>
                <c:pt idx="1352" formatCode="0.00">
                  <c:v>353.25922333792346</c:v>
                </c:pt>
                <c:pt idx="1353" formatCode="0.00">
                  <c:v>353.25922333792346</c:v>
                </c:pt>
                <c:pt idx="1354" formatCode="0.00">
                  <c:v>353.25922333792346</c:v>
                </c:pt>
                <c:pt idx="1355" formatCode="0.00">
                  <c:v>353.25922333792346</c:v>
                </c:pt>
                <c:pt idx="1356" formatCode="0.00">
                  <c:v>354.79041508649993</c:v>
                </c:pt>
                <c:pt idx="1357" formatCode="0.00">
                  <c:v>354.79041508649993</c:v>
                </c:pt>
                <c:pt idx="1358" formatCode="0.00">
                  <c:v>354.79041508649993</c:v>
                </c:pt>
                <c:pt idx="1359" formatCode="0.00">
                  <c:v>355.74056760447161</c:v>
                </c:pt>
                <c:pt idx="1360" formatCode="0.00">
                  <c:v>355.74056760447161</c:v>
                </c:pt>
                <c:pt idx="1361" formatCode="0.00">
                  <c:v>355.74056760447161</c:v>
                </c:pt>
                <c:pt idx="1362" formatCode="0.00">
                  <c:v>356.65556780193594</c:v>
                </c:pt>
                <c:pt idx="1363" formatCode="0.00">
                  <c:v>356.65556780193594</c:v>
                </c:pt>
                <c:pt idx="1364" formatCode="0.00">
                  <c:v>356.65556780193594</c:v>
                </c:pt>
                <c:pt idx="1365" formatCode="0.00">
                  <c:v>357.49614836220928</c:v>
                </c:pt>
                <c:pt idx="1366" formatCode="0.00">
                  <c:v>357.49614836220928</c:v>
                </c:pt>
                <c:pt idx="1367" formatCode="0.00">
                  <c:v>357.49614836220928</c:v>
                </c:pt>
                <c:pt idx="1368" formatCode="0.00">
                  <c:v>358.0103765690385</c:v>
                </c:pt>
                <c:pt idx="1369" formatCode="0.00">
                  <c:v>358.0103765690385</c:v>
                </c:pt>
                <c:pt idx="1370" formatCode="0.00">
                  <c:v>358.0103765690385</c:v>
                </c:pt>
                <c:pt idx="1371" formatCode="0.00">
                  <c:v>358.0103765690385</c:v>
                </c:pt>
                <c:pt idx="1372" formatCode="0.00">
                  <c:v>358.69756375158079</c:v>
                </c:pt>
                <c:pt idx="1373" formatCode="0.00">
                  <c:v>358.69756375158079</c:v>
                </c:pt>
                <c:pt idx="1374" formatCode="0.00">
                  <c:v>358.69756375158079</c:v>
                </c:pt>
                <c:pt idx="1375" formatCode="0.00">
                  <c:v>359.42442234529574</c:v>
                </c:pt>
                <c:pt idx="1376" formatCode="0.00">
                  <c:v>359.42442234529574</c:v>
                </c:pt>
                <c:pt idx="1377" formatCode="0.00">
                  <c:v>359.42442234529574</c:v>
                </c:pt>
                <c:pt idx="1378" formatCode="0.00">
                  <c:v>359.42442234529574</c:v>
                </c:pt>
                <c:pt idx="1379" formatCode="0.00">
                  <c:v>359.59791599347727</c:v>
                </c:pt>
                <c:pt idx="1380" formatCode="0.00">
                  <c:v>359.59791599347727</c:v>
                </c:pt>
                <c:pt idx="1381" formatCode="0.00">
                  <c:v>359.59791599347727</c:v>
                </c:pt>
                <c:pt idx="1382" formatCode="0.00">
                  <c:v>359.27723326451905</c:v>
                </c:pt>
                <c:pt idx="1383" formatCode="0.00">
                  <c:v>359.27723326451905</c:v>
                </c:pt>
                <c:pt idx="1384" formatCode="0.00">
                  <c:v>359.27723326451905</c:v>
                </c:pt>
                <c:pt idx="1385" formatCode="0.00">
                  <c:v>359.27723326451905</c:v>
                </c:pt>
                <c:pt idx="1386" formatCode="0.00">
                  <c:v>358.23342180975806</c:v>
                </c:pt>
                <c:pt idx="1387" formatCode="0.00">
                  <c:v>358.23342180975806</c:v>
                </c:pt>
                <c:pt idx="1388" formatCode="0.00">
                  <c:v>358.23342180975806</c:v>
                </c:pt>
                <c:pt idx="1389" formatCode="0.00">
                  <c:v>358.23342180975806</c:v>
                </c:pt>
                <c:pt idx="1390" formatCode="0.00">
                  <c:v>358.23342180975806</c:v>
                </c:pt>
                <c:pt idx="1391" formatCode="0.00">
                  <c:v>357.70950064954559</c:v>
                </c:pt>
                <c:pt idx="1392" formatCode="0.00">
                  <c:v>357.70950064954559</c:v>
                </c:pt>
                <c:pt idx="1393" formatCode="0.00">
                  <c:v>357.70950064954559</c:v>
                </c:pt>
                <c:pt idx="1394" formatCode="0.00">
                  <c:v>357.65966519751657</c:v>
                </c:pt>
                <c:pt idx="1395" formatCode="0.00">
                  <c:v>357.65966519751657</c:v>
                </c:pt>
                <c:pt idx="1396" formatCode="0.00">
                  <c:v>357.65966519751657</c:v>
                </c:pt>
                <c:pt idx="1397" formatCode="0.00">
                  <c:v>357.65966519751657</c:v>
                </c:pt>
                <c:pt idx="1398" formatCode="0.00">
                  <c:v>358.29567354206074</c:v>
                </c:pt>
                <c:pt idx="1399" formatCode="0.00">
                  <c:v>358.29567354206074</c:v>
                </c:pt>
                <c:pt idx="1400" formatCode="0.00">
                  <c:v>358.29567354206074</c:v>
                </c:pt>
                <c:pt idx="1401" formatCode="0.00">
                  <c:v>358.29567354206074</c:v>
                </c:pt>
                <c:pt idx="1402" formatCode="0.00">
                  <c:v>358.97688704756433</c:v>
                </c:pt>
                <c:pt idx="1403" formatCode="0.00">
                  <c:v>358.97688704756433</c:v>
                </c:pt>
                <c:pt idx="1404" formatCode="0.00">
                  <c:v>358.97688704756433</c:v>
                </c:pt>
                <c:pt idx="1405" formatCode="0.00">
                  <c:v>359.61398214190763</c:v>
                </c:pt>
                <c:pt idx="1406" formatCode="0.00">
                  <c:v>359.61398214190763</c:v>
                </c:pt>
                <c:pt idx="1407" formatCode="0.00">
                  <c:v>359.61398214190763</c:v>
                </c:pt>
                <c:pt idx="1408" formatCode="0.00">
                  <c:v>359.61398214190763</c:v>
                </c:pt>
                <c:pt idx="1409" formatCode="0.00">
                  <c:v>359.61398214190763</c:v>
                </c:pt>
                <c:pt idx="1410" formatCode="0.00">
                  <c:v>359.61398214190763</c:v>
                </c:pt>
                <c:pt idx="1411" formatCode="0.00">
                  <c:v>360.46128842619248</c:v>
                </c:pt>
                <c:pt idx="1412" formatCode="0.00">
                  <c:v>360.46128842619248</c:v>
                </c:pt>
                <c:pt idx="1413" formatCode="0.00">
                  <c:v>360.46128842619248</c:v>
                </c:pt>
                <c:pt idx="1414" formatCode="0.00">
                  <c:v>360.46128842619248</c:v>
                </c:pt>
                <c:pt idx="1415" formatCode="0.00">
                  <c:v>361.9386829259654</c:v>
                </c:pt>
                <c:pt idx="1416" formatCode="0.00">
                  <c:v>361.9386829259654</c:v>
                </c:pt>
                <c:pt idx="1417" formatCode="0.00">
                  <c:v>361.9386829259654</c:v>
                </c:pt>
                <c:pt idx="1418" formatCode="0.00">
                  <c:v>361.9386829259654</c:v>
                </c:pt>
                <c:pt idx="1419" formatCode="0.00">
                  <c:v>364.36685840521477</c:v>
                </c:pt>
                <c:pt idx="1420" formatCode="0.00">
                  <c:v>364.36685840521477</c:v>
                </c:pt>
                <c:pt idx="1421" formatCode="0.00">
                  <c:v>364.36685840521477</c:v>
                </c:pt>
                <c:pt idx="1422" formatCode="0.00">
                  <c:v>364.36685840521477</c:v>
                </c:pt>
                <c:pt idx="1423" formatCode="0.00">
                  <c:v>367.06459818096448</c:v>
                </c:pt>
                <c:pt idx="1424" formatCode="0.00">
                  <c:v>367.06459818096448</c:v>
                </c:pt>
                <c:pt idx="1425" formatCode="0.00">
                  <c:v>367.06459818096448</c:v>
                </c:pt>
                <c:pt idx="1426" formatCode="0.00">
                  <c:v>367.06459818096448</c:v>
                </c:pt>
                <c:pt idx="1427" formatCode="0.00">
                  <c:v>369.97871531065596</c:v>
                </c:pt>
                <c:pt idx="1428" formatCode="0.00">
                  <c:v>369.97871531065596</c:v>
                </c:pt>
                <c:pt idx="1429" formatCode="0.00">
                  <c:v>369.97871531065596</c:v>
                </c:pt>
                <c:pt idx="1430" formatCode="0.00">
                  <c:v>369.97871531065596</c:v>
                </c:pt>
                <c:pt idx="1431" formatCode="0.00">
                  <c:v>369.97871531065596</c:v>
                </c:pt>
                <c:pt idx="1432" formatCode="0.00">
                  <c:v>369.97871531065596</c:v>
                </c:pt>
                <c:pt idx="1433" formatCode="0.00">
                  <c:v>373.71637590835553</c:v>
                </c:pt>
                <c:pt idx="1434" formatCode="0.00">
                  <c:v>373.71637590835553</c:v>
                </c:pt>
                <c:pt idx="1435" formatCode="0.00">
                  <c:v>373.71637590835553</c:v>
                </c:pt>
                <c:pt idx="1436" formatCode="0.00">
                  <c:v>373.71637590835553</c:v>
                </c:pt>
                <c:pt idx="1437" formatCode="0.00">
                  <c:v>377.34440955678531</c:v>
                </c:pt>
                <c:pt idx="1438" formatCode="0.00">
                  <c:v>377.34440955678531</c:v>
                </c:pt>
                <c:pt idx="1439" formatCode="0.00">
                  <c:v>377.34440955678531</c:v>
                </c:pt>
                <c:pt idx="1440" formatCode="0.00">
                  <c:v>377.34440955678531</c:v>
                </c:pt>
                <c:pt idx="1441" formatCode="0.00">
                  <c:v>381.26770568905704</c:v>
                </c:pt>
                <c:pt idx="1442" formatCode="0.00">
                  <c:v>381.26770568905704</c:v>
                </c:pt>
                <c:pt idx="1443" formatCode="0.00">
                  <c:v>381.26770568905704</c:v>
                </c:pt>
                <c:pt idx="1444" formatCode="0.00">
                  <c:v>381.26770568905704</c:v>
                </c:pt>
                <c:pt idx="1445" formatCode="0.00">
                  <c:v>381.26770568905704</c:v>
                </c:pt>
                <c:pt idx="1446" formatCode="0.00">
                  <c:v>381.26770568905704</c:v>
                </c:pt>
                <c:pt idx="1447" formatCode="0.00">
                  <c:v>385.23566748104906</c:v>
                </c:pt>
                <c:pt idx="1448" formatCode="0.00">
                  <c:v>385.23566748104906</c:v>
                </c:pt>
                <c:pt idx="1449" formatCode="0.00">
                  <c:v>385.23566748104906</c:v>
                </c:pt>
                <c:pt idx="1450" formatCode="0.00">
                  <c:v>385.23566748104906</c:v>
                </c:pt>
                <c:pt idx="1451" formatCode="0.00">
                  <c:v>385.23566748104906</c:v>
                </c:pt>
                <c:pt idx="1452" formatCode="0.00">
                  <c:v>390.22402074357797</c:v>
                </c:pt>
                <c:pt idx="1453" formatCode="0.00">
                  <c:v>390.22402074357797</c:v>
                </c:pt>
                <c:pt idx="1454" formatCode="0.00">
                  <c:v>390.22402074357797</c:v>
                </c:pt>
                <c:pt idx="1455" formatCode="0.00">
                  <c:v>390.22402074357797</c:v>
                </c:pt>
                <c:pt idx="1456" formatCode="0.00">
                  <c:v>395.12882520684002</c:v>
                </c:pt>
                <c:pt idx="1457" formatCode="0.00">
                  <c:v>395.12882520684002</c:v>
                </c:pt>
                <c:pt idx="1458" formatCode="0.00">
                  <c:v>395.12882520684002</c:v>
                </c:pt>
                <c:pt idx="1459" formatCode="0.00">
                  <c:v>395.12882520684002</c:v>
                </c:pt>
                <c:pt idx="1460" formatCode="0.00">
                  <c:v>395.12882520684002</c:v>
                </c:pt>
                <c:pt idx="1461" formatCode="0.00">
                  <c:v>395.12882520684002</c:v>
                </c:pt>
                <c:pt idx="1462" formatCode="0.00">
                  <c:v>395.12882520684002</c:v>
                </c:pt>
                <c:pt idx="1463" formatCode="0.00">
                  <c:v>400.32357092128211</c:v>
                </c:pt>
                <c:pt idx="1464" formatCode="0.00">
                  <c:v>400.32357092128211</c:v>
                </c:pt>
                <c:pt idx="1465" formatCode="0.00">
                  <c:v>400.32357092128211</c:v>
                </c:pt>
                <c:pt idx="1466" formatCode="0.00">
                  <c:v>400.32357092128211</c:v>
                </c:pt>
                <c:pt idx="1467" formatCode="0.00">
                  <c:v>406.61119056516236</c:v>
                </c:pt>
                <c:pt idx="1468" formatCode="0.00">
                  <c:v>406.61119056516236</c:v>
                </c:pt>
                <c:pt idx="1469" formatCode="0.00">
                  <c:v>406.61119056516236</c:v>
                </c:pt>
                <c:pt idx="1470" formatCode="0.00">
                  <c:v>406.61119056516236</c:v>
                </c:pt>
                <c:pt idx="1471" formatCode="0.00">
                  <c:v>406.61119056516236</c:v>
                </c:pt>
                <c:pt idx="1472" formatCode="0.00">
                  <c:v>406.61119056516236</c:v>
                </c:pt>
                <c:pt idx="1473" formatCode="0.00">
                  <c:v>406.61119056516236</c:v>
                </c:pt>
                <c:pt idx="1474" formatCode="0.00">
                  <c:v>412.09984387112468</c:v>
                </c:pt>
                <c:pt idx="1475" formatCode="0.00">
                  <c:v>412.09984387112468</c:v>
                </c:pt>
                <c:pt idx="1476" formatCode="0.00">
                  <c:v>412.09984387112468</c:v>
                </c:pt>
                <c:pt idx="1477" formatCode="0.00">
                  <c:v>412.09984387112468</c:v>
                </c:pt>
                <c:pt idx="1478" formatCode="0.00">
                  <c:v>412.09984387112468</c:v>
                </c:pt>
                <c:pt idx="1479" formatCode="0.00">
                  <c:v>416.96371130222997</c:v>
                </c:pt>
                <c:pt idx="1480" formatCode="0.00">
                  <c:v>416.96371130222997</c:v>
                </c:pt>
                <c:pt idx="1481" formatCode="0.00">
                  <c:v>416.96371130222997</c:v>
                </c:pt>
                <c:pt idx="1482" formatCode="0.00">
                  <c:v>416.96371130222997</c:v>
                </c:pt>
                <c:pt idx="1483" formatCode="0.00">
                  <c:v>416.96371130222997</c:v>
                </c:pt>
                <c:pt idx="1484" formatCode="0.00">
                  <c:v>416.96371130222997</c:v>
                </c:pt>
                <c:pt idx="1485" formatCode="0.00">
                  <c:v>416.96371130222997</c:v>
                </c:pt>
                <c:pt idx="1486" formatCode="0.00">
                  <c:v>421.7052613541</c:v>
                </c:pt>
                <c:pt idx="1487" formatCode="0.00">
                  <c:v>421.7052613541</c:v>
                </c:pt>
                <c:pt idx="1488" formatCode="0.00">
                  <c:v>421.7052613541</c:v>
                </c:pt>
                <c:pt idx="1489" formatCode="0.00">
                  <c:v>421.7052613541</c:v>
                </c:pt>
                <c:pt idx="1490" formatCode="0.00">
                  <c:v>421.7052613541</c:v>
                </c:pt>
                <c:pt idx="1491" formatCode="0.00">
                  <c:v>427.66611294408415</c:v>
                </c:pt>
                <c:pt idx="1492" formatCode="0.00">
                  <c:v>427.66611294408415</c:v>
                </c:pt>
                <c:pt idx="1493" formatCode="0.00">
                  <c:v>427.66611294408415</c:v>
                </c:pt>
                <c:pt idx="1494" formatCode="0.00">
                  <c:v>427.66611294408415</c:v>
                </c:pt>
                <c:pt idx="1495" formatCode="0.00">
                  <c:v>427.66611294408415</c:v>
                </c:pt>
                <c:pt idx="1496" formatCode="0.00">
                  <c:v>427.66611294408415</c:v>
                </c:pt>
                <c:pt idx="1497" formatCode="0.00">
                  <c:v>427.66611294408415</c:v>
                </c:pt>
                <c:pt idx="1498" formatCode="0.00">
                  <c:v>433.66773606561196</c:v>
                </c:pt>
                <c:pt idx="1499" formatCode="0.00">
                  <c:v>433.66773606561196</c:v>
                </c:pt>
                <c:pt idx="1500" formatCode="0.00">
                  <c:v>433.66773606561196</c:v>
                </c:pt>
                <c:pt idx="1501" formatCode="0.00">
                  <c:v>433.66773606561196</c:v>
                </c:pt>
                <c:pt idx="1502" formatCode="0.00">
                  <c:v>433.66773606561196</c:v>
                </c:pt>
                <c:pt idx="1503" formatCode="0.00">
                  <c:v>440.11818223418788</c:v>
                </c:pt>
                <c:pt idx="1504" formatCode="0.00">
                  <c:v>440.11818223418788</c:v>
                </c:pt>
                <c:pt idx="1505" formatCode="0.00">
                  <c:v>440.11818223418788</c:v>
                </c:pt>
                <c:pt idx="1506" formatCode="0.00">
                  <c:v>440.11818223418788</c:v>
                </c:pt>
                <c:pt idx="1507" formatCode="0.00">
                  <c:v>440.11818223418788</c:v>
                </c:pt>
                <c:pt idx="1508" formatCode="0.00">
                  <c:v>440.11818223418788</c:v>
                </c:pt>
                <c:pt idx="1509" formatCode="0.00">
                  <c:v>440.11818223418788</c:v>
                </c:pt>
                <c:pt idx="1510" formatCode="0.00">
                  <c:v>440.11818223418788</c:v>
                </c:pt>
                <c:pt idx="1511" formatCode="0.00">
                  <c:v>447.3747760053767</c:v>
                </c:pt>
                <c:pt idx="1512" formatCode="0.00">
                  <c:v>447.3747760053767</c:v>
                </c:pt>
                <c:pt idx="1513" formatCode="0.00">
                  <c:v>447.3747760053767</c:v>
                </c:pt>
                <c:pt idx="1514" formatCode="0.00">
                  <c:v>447.3747760053767</c:v>
                </c:pt>
                <c:pt idx="1515" formatCode="0.00">
                  <c:v>447.3747760053767</c:v>
                </c:pt>
                <c:pt idx="1516" formatCode="0.00">
                  <c:v>453.47867050530556</c:v>
                </c:pt>
                <c:pt idx="1517" formatCode="0.00">
                  <c:v>453.47867050530556</c:v>
                </c:pt>
                <c:pt idx="1518" formatCode="0.00">
                  <c:v>453.47867050530556</c:v>
                </c:pt>
                <c:pt idx="1519" formatCode="0.00">
                  <c:v>453.47867050530556</c:v>
                </c:pt>
                <c:pt idx="1520" formatCode="0.00">
                  <c:v>453.47867050530556</c:v>
                </c:pt>
                <c:pt idx="1521" formatCode="0.00">
                  <c:v>453.47867050530556</c:v>
                </c:pt>
                <c:pt idx="1522" formatCode="0.00">
                  <c:v>453.47867050530556</c:v>
                </c:pt>
                <c:pt idx="1523" formatCode="0.00">
                  <c:v>453.47867050530556</c:v>
                </c:pt>
                <c:pt idx="1524" formatCode="0.00">
                  <c:v>459.2943136606018</c:v>
                </c:pt>
                <c:pt idx="1525" formatCode="0.00">
                  <c:v>459.2943136606018</c:v>
                </c:pt>
                <c:pt idx="1526" formatCode="0.00">
                  <c:v>459.2943136606018</c:v>
                </c:pt>
                <c:pt idx="1527" formatCode="0.00">
                  <c:v>459.2943136606018</c:v>
                </c:pt>
                <c:pt idx="1528" formatCode="0.00">
                  <c:v>459.2943136606018</c:v>
                </c:pt>
                <c:pt idx="1529" formatCode="0.00">
                  <c:v>459.2943136606018</c:v>
                </c:pt>
                <c:pt idx="1530" formatCode="0.00">
                  <c:v>467.34478786799093</c:v>
                </c:pt>
                <c:pt idx="1531" formatCode="0.00">
                  <c:v>467.34478786799093</c:v>
                </c:pt>
                <c:pt idx="1532" formatCode="0.00">
                  <c:v>467.34478786799093</c:v>
                </c:pt>
                <c:pt idx="1533" formatCode="0.00">
                  <c:v>467.34478786799093</c:v>
                </c:pt>
                <c:pt idx="1534" formatCode="0.00">
                  <c:v>467.34478786799093</c:v>
                </c:pt>
                <c:pt idx="1535" formatCode="0.00">
                  <c:v>467.34478786799093</c:v>
                </c:pt>
                <c:pt idx="1536" formatCode="0.00">
                  <c:v>467.34478786799093</c:v>
                </c:pt>
                <c:pt idx="1537" formatCode="0.00">
                  <c:v>467.34478786799093</c:v>
                </c:pt>
                <c:pt idx="1538" formatCode="0.00">
                  <c:v>495.82409143461632</c:v>
                </c:pt>
                <c:pt idx="1539" formatCode="0.00">
                  <c:v>495.82409143461632</c:v>
                </c:pt>
                <c:pt idx="1540" formatCode="0.00">
                  <c:v>495.82409143461632</c:v>
                </c:pt>
                <c:pt idx="1541" formatCode="0.00">
                  <c:v>495.82409143461632</c:v>
                </c:pt>
                <c:pt idx="1542" formatCode="0.00">
                  <c:v>495.82409143461632</c:v>
                </c:pt>
                <c:pt idx="1543" formatCode="0.00">
                  <c:v>495.82409143461632</c:v>
                </c:pt>
                <c:pt idx="1544" formatCode="0.00">
                  <c:v>495.11710990343738</c:v>
                </c:pt>
                <c:pt idx="1545" formatCode="0.00">
                  <c:v>495.11710990343738</c:v>
                </c:pt>
                <c:pt idx="1546" formatCode="0.00">
                  <c:v>495.11710990343738</c:v>
                </c:pt>
                <c:pt idx="1547" formatCode="0.00">
                  <c:v>495.11710990343738</c:v>
                </c:pt>
                <c:pt idx="1548" formatCode="0.00">
                  <c:v>495.11710990343738</c:v>
                </c:pt>
                <c:pt idx="1549" formatCode="0.00">
                  <c:v>495.11710990343738</c:v>
                </c:pt>
                <c:pt idx="1550" formatCode="0.00">
                  <c:v>495.11710990343738</c:v>
                </c:pt>
                <c:pt idx="1551" formatCode="0.00">
                  <c:v>495.11710990343738</c:v>
                </c:pt>
                <c:pt idx="1552" formatCode="0.00">
                  <c:v>494.65639829004579</c:v>
                </c:pt>
                <c:pt idx="1553" formatCode="0.00">
                  <c:v>494.65639829004579</c:v>
                </c:pt>
                <c:pt idx="1554" formatCode="0.00">
                  <c:v>494.65639829004579</c:v>
                </c:pt>
                <c:pt idx="1555" formatCode="0.00">
                  <c:v>494.65639829004579</c:v>
                </c:pt>
                <c:pt idx="1556" formatCode="0.00">
                  <c:v>494.65639829004579</c:v>
                </c:pt>
                <c:pt idx="1557" formatCode="0.00">
                  <c:v>494.65639829004579</c:v>
                </c:pt>
                <c:pt idx="1558" formatCode="0.00">
                  <c:v>494.65639829004579</c:v>
                </c:pt>
                <c:pt idx="1559" formatCode="0.00">
                  <c:v>494.65639829004579</c:v>
                </c:pt>
                <c:pt idx="1560" formatCode="0.00">
                  <c:v>494.65639829004579</c:v>
                </c:pt>
                <c:pt idx="1561" formatCode="0.00">
                  <c:v>494.60473221292705</c:v>
                </c:pt>
                <c:pt idx="1562" formatCode="0.00">
                  <c:v>494.60473221292705</c:v>
                </c:pt>
                <c:pt idx="1563" formatCode="0.00">
                  <c:v>494.60473221292705</c:v>
                </c:pt>
                <c:pt idx="1564" formatCode="0.00">
                  <c:v>494.60473221292705</c:v>
                </c:pt>
                <c:pt idx="1565" formatCode="0.00">
                  <c:v>494.60473221292705</c:v>
                </c:pt>
                <c:pt idx="1566" formatCode="0.00">
                  <c:v>494.60473221292705</c:v>
                </c:pt>
                <c:pt idx="1567" formatCode="0.00">
                  <c:v>494.93123427383637</c:v>
                </c:pt>
                <c:pt idx="1568" formatCode="0.00">
                  <c:v>494.93123427383637</c:v>
                </c:pt>
                <c:pt idx="1569" formatCode="0.00">
                  <c:v>494.93123427383637</c:v>
                </c:pt>
                <c:pt idx="1570" formatCode="0.00">
                  <c:v>494.93123427383637</c:v>
                </c:pt>
                <c:pt idx="1571" formatCode="0.00">
                  <c:v>494.93123427383637</c:v>
                </c:pt>
                <c:pt idx="1572" formatCode="0.00">
                  <c:v>494.93123427383637</c:v>
                </c:pt>
                <c:pt idx="1573" formatCode="0.00">
                  <c:v>494.93123427383637</c:v>
                </c:pt>
                <c:pt idx="1574" formatCode="0.00">
                  <c:v>494.93123427383637</c:v>
                </c:pt>
                <c:pt idx="1575" formatCode="0.00">
                  <c:v>494.93123427383637</c:v>
                </c:pt>
                <c:pt idx="1576" formatCode="0.00">
                  <c:v>495.56228568275367</c:v>
                </c:pt>
                <c:pt idx="1577" formatCode="0.00">
                  <c:v>495.56228568275367</c:v>
                </c:pt>
                <c:pt idx="1578" formatCode="0.00">
                  <c:v>495.56228568275367</c:v>
                </c:pt>
                <c:pt idx="1579" formatCode="0.00">
                  <c:v>495.56228568275367</c:v>
                </c:pt>
                <c:pt idx="1580" formatCode="0.00">
                  <c:v>495.56228568275367</c:v>
                </c:pt>
                <c:pt idx="1581" formatCode="0.00">
                  <c:v>495.56228568275367</c:v>
                </c:pt>
                <c:pt idx="1582" formatCode="0.00">
                  <c:v>495.56228568275367</c:v>
                </c:pt>
                <c:pt idx="1583" formatCode="0.00">
                  <c:v>495.56228568275367</c:v>
                </c:pt>
                <c:pt idx="1584" formatCode="0.00">
                  <c:v>495.56228568275367</c:v>
                </c:pt>
                <c:pt idx="1585" formatCode="0.00">
                  <c:v>496.07331807898981</c:v>
                </c:pt>
                <c:pt idx="1586" formatCode="0.00">
                  <c:v>496.07331807898981</c:v>
                </c:pt>
                <c:pt idx="1587" formatCode="0.00">
                  <c:v>496.07331807898981</c:v>
                </c:pt>
                <c:pt idx="1588" formatCode="0.00">
                  <c:v>496.07331807898981</c:v>
                </c:pt>
                <c:pt idx="1589" formatCode="0.00">
                  <c:v>496.07331807898981</c:v>
                </c:pt>
                <c:pt idx="1590" formatCode="0.00">
                  <c:v>496.07331807898981</c:v>
                </c:pt>
                <c:pt idx="1591" formatCode="0.00">
                  <c:v>496.07331807898981</c:v>
                </c:pt>
                <c:pt idx="1592" formatCode="0.00">
                  <c:v>496.07331807898981</c:v>
                </c:pt>
                <c:pt idx="1593" formatCode="0.00">
                  <c:v>496.07331807898981</c:v>
                </c:pt>
                <c:pt idx="1594" formatCode="0.00">
                  <c:v>496.07331807898981</c:v>
                </c:pt>
                <c:pt idx="1595" formatCode="0.00">
                  <c:v>496.60662726422936</c:v>
                </c:pt>
                <c:pt idx="1596" formatCode="0.00">
                  <c:v>496.60662726422936</c:v>
                </c:pt>
                <c:pt idx="1597" formatCode="0.00">
                  <c:v>496.60662726422936</c:v>
                </c:pt>
                <c:pt idx="1598" formatCode="0.00">
                  <c:v>496.60662726422936</c:v>
                </c:pt>
                <c:pt idx="1599" formatCode="0.00">
                  <c:v>496.60662726422936</c:v>
                </c:pt>
                <c:pt idx="1600" formatCode="0.00">
                  <c:v>496.60662726422936</c:v>
                </c:pt>
                <c:pt idx="1601" formatCode="0.00">
                  <c:v>497.41059698338597</c:v>
                </c:pt>
                <c:pt idx="1602" formatCode="0.00">
                  <c:v>497.41059698338597</c:v>
                </c:pt>
                <c:pt idx="1603" formatCode="0.00">
                  <c:v>497.41059698338597</c:v>
                </c:pt>
                <c:pt idx="1604" formatCode="0.00">
                  <c:v>497.41059698338597</c:v>
                </c:pt>
                <c:pt idx="1605" formatCode="0.00">
                  <c:v>497.41059698338597</c:v>
                </c:pt>
                <c:pt idx="1606" formatCode="0.00">
                  <c:v>497.41059698338597</c:v>
                </c:pt>
                <c:pt idx="1607" formatCode="0.00">
                  <c:v>497.41059698338597</c:v>
                </c:pt>
                <c:pt idx="1608" formatCode="0.00">
                  <c:v>497.41059698338597</c:v>
                </c:pt>
                <c:pt idx="1609" formatCode="0.00">
                  <c:v>497.41059698338597</c:v>
                </c:pt>
                <c:pt idx="1610" formatCode="0.00">
                  <c:v>498.61334603159253</c:v>
                </c:pt>
                <c:pt idx="1611" formatCode="0.00">
                  <c:v>498.61334603159253</c:v>
                </c:pt>
                <c:pt idx="1612" formatCode="0.00">
                  <c:v>498.61334603159253</c:v>
                </c:pt>
                <c:pt idx="1613" formatCode="0.00">
                  <c:v>498.61334603159253</c:v>
                </c:pt>
                <c:pt idx="1614" formatCode="0.00">
                  <c:v>498.61334603159253</c:v>
                </c:pt>
                <c:pt idx="1615" formatCode="0.00">
                  <c:v>498.61334603159253</c:v>
                </c:pt>
                <c:pt idx="1616" formatCode="0.00">
                  <c:v>498.61334603159253</c:v>
                </c:pt>
                <c:pt idx="1617" formatCode="0.00">
                  <c:v>498.61334603159253</c:v>
                </c:pt>
                <c:pt idx="1618" formatCode="0.00">
                  <c:v>498.61334603159253</c:v>
                </c:pt>
                <c:pt idx="1619" formatCode="0.00">
                  <c:v>498.61334603159253</c:v>
                </c:pt>
                <c:pt idx="1620" formatCode="0.00">
                  <c:v>500.28052303908987</c:v>
                </c:pt>
                <c:pt idx="1621" formatCode="0.00">
                  <c:v>500.28052303908987</c:v>
                </c:pt>
                <c:pt idx="1622" formatCode="0.00">
                  <c:v>500.28052303908987</c:v>
                </c:pt>
                <c:pt idx="1623" formatCode="0.00">
                  <c:v>500.28052303908987</c:v>
                </c:pt>
                <c:pt idx="1624" formatCode="0.00">
                  <c:v>500.28052303908987</c:v>
                </c:pt>
                <c:pt idx="1625" formatCode="0.00">
                  <c:v>500.28052303908987</c:v>
                </c:pt>
                <c:pt idx="1626" formatCode="0.00">
                  <c:v>500.28052303908987</c:v>
                </c:pt>
                <c:pt idx="1627" formatCode="0.00">
                  <c:v>500.28052303908987</c:v>
                </c:pt>
                <c:pt idx="1628" formatCode="0.00">
                  <c:v>500.28052303908987</c:v>
                </c:pt>
                <c:pt idx="1629" formatCode="0.00">
                  <c:v>500.28052303908987</c:v>
                </c:pt>
                <c:pt idx="1630" formatCode="0.00">
                  <c:v>502.37645346058207</c:v>
                </c:pt>
                <c:pt idx="1631" formatCode="0.00">
                  <c:v>502.37645346058207</c:v>
                </c:pt>
                <c:pt idx="1632" formatCode="0.00">
                  <c:v>502.37645346058207</c:v>
                </c:pt>
                <c:pt idx="1633" formatCode="0.00">
                  <c:v>502.37645346058207</c:v>
                </c:pt>
                <c:pt idx="1634" formatCode="0.00">
                  <c:v>502.37645346058207</c:v>
                </c:pt>
                <c:pt idx="1635" formatCode="0.00">
                  <c:v>502.37645346058207</c:v>
                </c:pt>
                <c:pt idx="1636" formatCode="0.00">
                  <c:v>502.37645346058207</c:v>
                </c:pt>
                <c:pt idx="1637" formatCode="0.00">
                  <c:v>502.37645346058207</c:v>
                </c:pt>
                <c:pt idx="1638" formatCode="0.00">
                  <c:v>502.37645346058207</c:v>
                </c:pt>
                <c:pt idx="1639" formatCode="0.00">
                  <c:v>502.37645346058207</c:v>
                </c:pt>
                <c:pt idx="1640" formatCode="0.00">
                  <c:v>504.62135815685485</c:v>
                </c:pt>
                <c:pt idx="1641" formatCode="0.00">
                  <c:v>504.62135815685485</c:v>
                </c:pt>
                <c:pt idx="1642" formatCode="0.00">
                  <c:v>504.62135815685485</c:v>
                </c:pt>
                <c:pt idx="1643" formatCode="0.00">
                  <c:v>504.62135815685485</c:v>
                </c:pt>
                <c:pt idx="1644" formatCode="0.00">
                  <c:v>504.62135815685485</c:v>
                </c:pt>
                <c:pt idx="1645" formatCode="0.00">
                  <c:v>504.62135815685485</c:v>
                </c:pt>
                <c:pt idx="1646" formatCode="0.00">
                  <c:v>504.62135815685485</c:v>
                </c:pt>
                <c:pt idx="1647" formatCode="0.00">
                  <c:v>504.62135815685485</c:v>
                </c:pt>
                <c:pt idx="1648" formatCode="0.00">
                  <c:v>504.62135815685485</c:v>
                </c:pt>
                <c:pt idx="1649" formatCode="0.00">
                  <c:v>504.62135815685485</c:v>
                </c:pt>
                <c:pt idx="1650" formatCode="0.00">
                  <c:v>507.01345809257396</c:v>
                </c:pt>
                <c:pt idx="1651" formatCode="0.00">
                  <c:v>507.01345809257396</c:v>
                </c:pt>
                <c:pt idx="1652" formatCode="0.00">
                  <c:v>507.01345809257396</c:v>
                </c:pt>
                <c:pt idx="1653" formatCode="0.00">
                  <c:v>507.01345809257396</c:v>
                </c:pt>
                <c:pt idx="1654" formatCode="0.00">
                  <c:v>507.01345809257396</c:v>
                </c:pt>
                <c:pt idx="1655" formatCode="0.00">
                  <c:v>507.01345809257396</c:v>
                </c:pt>
                <c:pt idx="1656" formatCode="0.00">
                  <c:v>507.01345809257396</c:v>
                </c:pt>
                <c:pt idx="1657" formatCode="0.00">
                  <c:v>507.01345809257396</c:v>
                </c:pt>
                <c:pt idx="1658" formatCode="0.00">
                  <c:v>504.62135815685485</c:v>
                </c:pt>
                <c:pt idx="1659" formatCode="0.00">
                  <c:v>504.62135815685485</c:v>
                </c:pt>
                <c:pt idx="1660" formatCode="0.00">
                  <c:v>504.62135815685485</c:v>
                </c:pt>
                <c:pt idx="1661" formatCode="0.00">
                  <c:v>504.62135815685485</c:v>
                </c:pt>
                <c:pt idx="1662" formatCode="0.00">
                  <c:v>504.62135815685485</c:v>
                </c:pt>
                <c:pt idx="1663" formatCode="0.00">
                  <c:v>502.37645346058207</c:v>
                </c:pt>
                <c:pt idx="1664" formatCode="0.00">
                  <c:v>502.37645346058207</c:v>
                </c:pt>
                <c:pt idx="1665" formatCode="0.00">
                  <c:v>502.37645346058207</c:v>
                </c:pt>
                <c:pt idx="1666" formatCode="0.00">
                  <c:v>502.37645346058207</c:v>
                </c:pt>
                <c:pt idx="1667" formatCode="0.00">
                  <c:v>500.28052303908987</c:v>
                </c:pt>
                <c:pt idx="1668" formatCode="0.00">
                  <c:v>500.28052303908987</c:v>
                </c:pt>
                <c:pt idx="1669" formatCode="0.00">
                  <c:v>500.28052303908987</c:v>
                </c:pt>
                <c:pt idx="1670" formatCode="0.00">
                  <c:v>500.28052303908987</c:v>
                </c:pt>
                <c:pt idx="1671" formatCode="0.00">
                  <c:v>500.28052303908987</c:v>
                </c:pt>
                <c:pt idx="1672" formatCode="0.00">
                  <c:v>498.61334603159253</c:v>
                </c:pt>
                <c:pt idx="1673" formatCode="0.00">
                  <c:v>498.61334603159253</c:v>
                </c:pt>
                <c:pt idx="1674" formatCode="0.00">
                  <c:v>498.61334603159253</c:v>
                </c:pt>
                <c:pt idx="1675" formatCode="0.00">
                  <c:v>498.61334603159253</c:v>
                </c:pt>
                <c:pt idx="1676" formatCode="0.00">
                  <c:v>497.41059698338597</c:v>
                </c:pt>
                <c:pt idx="1677" formatCode="0.00">
                  <c:v>497.41059698338597</c:v>
                </c:pt>
                <c:pt idx="1678" formatCode="0.00">
                  <c:v>497.41059698338597</c:v>
                </c:pt>
                <c:pt idx="1679" formatCode="0.00">
                  <c:v>497.41059698338597</c:v>
                </c:pt>
                <c:pt idx="1680" formatCode="0.00">
                  <c:v>497.41059698338597</c:v>
                </c:pt>
                <c:pt idx="1681" formatCode="0.00">
                  <c:v>496.60662726422936</c:v>
                </c:pt>
                <c:pt idx="1682" formatCode="0.00">
                  <c:v>496.60662726422936</c:v>
                </c:pt>
                <c:pt idx="1683" formatCode="0.00">
                  <c:v>496.60662726422936</c:v>
                </c:pt>
                <c:pt idx="1684" formatCode="0.00">
                  <c:v>496.07331807898981</c:v>
                </c:pt>
                <c:pt idx="1685" formatCode="0.00">
                  <c:v>496.07331807898981</c:v>
                </c:pt>
                <c:pt idx="1686" formatCode="0.00">
                  <c:v>496.07331807898981</c:v>
                </c:pt>
                <c:pt idx="1687" formatCode="0.00">
                  <c:v>496.07331807898981</c:v>
                </c:pt>
                <c:pt idx="1688" formatCode="0.00">
                  <c:v>495.56228568275367</c:v>
                </c:pt>
                <c:pt idx="1689" formatCode="0.00">
                  <c:v>495.56228568275367</c:v>
                </c:pt>
                <c:pt idx="1690" formatCode="0.00">
                  <c:v>495.56228568275367</c:v>
                </c:pt>
                <c:pt idx="1691" formatCode="0.00">
                  <c:v>495.56228568275367</c:v>
                </c:pt>
                <c:pt idx="1692" formatCode="0.00">
                  <c:v>494.93123427383637</c:v>
                </c:pt>
                <c:pt idx="1693" formatCode="0.00">
                  <c:v>494.93123427383637</c:v>
                </c:pt>
                <c:pt idx="1694" formatCode="0.00">
                  <c:v>494.93123427383637</c:v>
                </c:pt>
                <c:pt idx="1695" formatCode="0.00">
                  <c:v>494.93123427383637</c:v>
                </c:pt>
                <c:pt idx="1696" formatCode="0.00">
                  <c:v>494.60473221292705</c:v>
                </c:pt>
                <c:pt idx="1697" formatCode="0.00">
                  <c:v>494.60473221292705</c:v>
                </c:pt>
                <c:pt idx="1698" formatCode="0.00">
                  <c:v>494.60473221292705</c:v>
                </c:pt>
                <c:pt idx="1699" formatCode="0.00">
                  <c:v>494.65639829004579</c:v>
                </c:pt>
                <c:pt idx="1700" formatCode="0.00">
                  <c:v>494.65639829004579</c:v>
                </c:pt>
                <c:pt idx="1701" formatCode="0.00">
                  <c:v>494.65639829004579</c:v>
                </c:pt>
                <c:pt idx="1702" formatCode="0.00">
                  <c:v>494.65639829004579</c:v>
                </c:pt>
                <c:pt idx="1703" formatCode="0.00">
                  <c:v>494.65639829004579</c:v>
                </c:pt>
                <c:pt idx="1704" formatCode="0.00">
                  <c:v>495.11710990343738</c:v>
                </c:pt>
                <c:pt idx="1705" formatCode="0.00">
                  <c:v>495.11710990343738</c:v>
                </c:pt>
                <c:pt idx="1706" formatCode="0.00">
                  <c:v>495.11710990343738</c:v>
                </c:pt>
                <c:pt idx="1707" formatCode="0.00">
                  <c:v>495.11710990343738</c:v>
                </c:pt>
                <c:pt idx="1708" formatCode="0.00">
                  <c:v>495.82409143461632</c:v>
                </c:pt>
                <c:pt idx="1709" formatCode="0.00">
                  <c:v>495.82409143461632</c:v>
                </c:pt>
                <c:pt idx="1710" formatCode="0.00">
                  <c:v>495.82409143461632</c:v>
                </c:pt>
                <c:pt idx="1711" formatCode="0.00">
                  <c:v>467.34478786799093</c:v>
                </c:pt>
                <c:pt idx="1712" formatCode="0.00">
                  <c:v>467.34478786799093</c:v>
                </c:pt>
                <c:pt idx="1713" formatCode="0.00">
                  <c:v>467.34478786799093</c:v>
                </c:pt>
                <c:pt idx="1714" formatCode="0.00">
                  <c:v>467.34478786799093</c:v>
                </c:pt>
                <c:pt idx="1715" formatCode="0.00">
                  <c:v>459.2943136606018</c:v>
                </c:pt>
                <c:pt idx="1716" formatCode="0.00">
                  <c:v>459.2943136606018</c:v>
                </c:pt>
                <c:pt idx="1717" formatCode="0.00">
                  <c:v>453.47867050530556</c:v>
                </c:pt>
                <c:pt idx="1718" formatCode="0.00">
                  <c:v>453.47867050530556</c:v>
                </c:pt>
                <c:pt idx="1719" formatCode="0.00">
                  <c:v>453.47867050530556</c:v>
                </c:pt>
                <c:pt idx="1720" formatCode="0.00">
                  <c:v>453.47867050530556</c:v>
                </c:pt>
                <c:pt idx="1721" formatCode="0.00">
                  <c:v>453.47867050530556</c:v>
                </c:pt>
                <c:pt idx="1722" formatCode="0.00">
                  <c:v>447.3747760053767</c:v>
                </c:pt>
                <c:pt idx="1723" formatCode="0.00">
                  <c:v>447.3747760053767</c:v>
                </c:pt>
                <c:pt idx="1724" formatCode="0.00">
                  <c:v>440.11818223418788</c:v>
                </c:pt>
                <c:pt idx="1725" formatCode="0.00">
                  <c:v>440.11818223418788</c:v>
                </c:pt>
                <c:pt idx="1726" formatCode="0.00">
                  <c:v>440.11818223418788</c:v>
                </c:pt>
                <c:pt idx="1727" formatCode="0.00">
                  <c:v>440.11818223418788</c:v>
                </c:pt>
                <c:pt idx="1728" formatCode="0.00">
                  <c:v>433.66773606561196</c:v>
                </c:pt>
                <c:pt idx="1729" formatCode="0.00">
                  <c:v>433.66773606561196</c:v>
                </c:pt>
                <c:pt idx="1730" formatCode="0.00">
                  <c:v>433.66773606561196</c:v>
                </c:pt>
                <c:pt idx="1731" formatCode="0.00">
                  <c:v>427.66611294408415</c:v>
                </c:pt>
                <c:pt idx="1732" formatCode="0.00">
                  <c:v>427.66611294408415</c:v>
                </c:pt>
                <c:pt idx="1733" formatCode="0.00">
                  <c:v>427.66611294408415</c:v>
                </c:pt>
                <c:pt idx="1734" formatCode="0.00">
                  <c:v>427.66611294408415</c:v>
                </c:pt>
                <c:pt idx="1735" formatCode="0.00">
                  <c:v>421.7052613541</c:v>
                </c:pt>
                <c:pt idx="1736" formatCode="0.00">
                  <c:v>421.7052613541</c:v>
                </c:pt>
                <c:pt idx="1737" formatCode="0.00">
                  <c:v>416.96371130222997</c:v>
                </c:pt>
                <c:pt idx="1738" formatCode="0.00">
                  <c:v>416.96371130222997</c:v>
                </c:pt>
                <c:pt idx="1739" formatCode="0.00">
                  <c:v>416.96371130222997</c:v>
                </c:pt>
                <c:pt idx="1740" formatCode="0.00">
                  <c:v>416.96371130222997</c:v>
                </c:pt>
                <c:pt idx="1741" formatCode="0.00">
                  <c:v>412.09984387112468</c:v>
                </c:pt>
                <c:pt idx="1742" formatCode="0.00">
                  <c:v>412.09984387112468</c:v>
                </c:pt>
                <c:pt idx="1743" formatCode="0.00">
                  <c:v>412.09984387112468</c:v>
                </c:pt>
                <c:pt idx="1744" formatCode="0.00">
                  <c:v>406.61119056516236</c:v>
                </c:pt>
                <c:pt idx="1745" formatCode="0.00">
                  <c:v>406.61119056516236</c:v>
                </c:pt>
                <c:pt idx="1746" formatCode="0.00">
                  <c:v>406.61119056516236</c:v>
                </c:pt>
                <c:pt idx="1747" formatCode="0.00">
                  <c:v>406.61119056516236</c:v>
                </c:pt>
                <c:pt idx="1748" formatCode="0.00">
                  <c:v>400.32357092128211</c:v>
                </c:pt>
                <c:pt idx="1749" formatCode="0.00">
                  <c:v>400.32357092128211</c:v>
                </c:pt>
                <c:pt idx="1750" formatCode="0.00">
                  <c:v>395.12882520684002</c:v>
                </c:pt>
                <c:pt idx="1751" formatCode="0.00">
                  <c:v>395.12882520684002</c:v>
                </c:pt>
                <c:pt idx="1752" formatCode="0.00">
                  <c:v>395.12882520684002</c:v>
                </c:pt>
                <c:pt idx="1753" formatCode="0.00">
                  <c:v>395.12882520684002</c:v>
                </c:pt>
                <c:pt idx="1754" formatCode="0.00">
                  <c:v>390.22402074357797</c:v>
                </c:pt>
                <c:pt idx="1755" formatCode="0.00">
                  <c:v>390.22402074357797</c:v>
                </c:pt>
                <c:pt idx="1756" formatCode="0.00">
                  <c:v>390.22402074357797</c:v>
                </c:pt>
                <c:pt idx="1757" formatCode="0.00">
                  <c:v>385.23566748104906</c:v>
                </c:pt>
                <c:pt idx="1758" formatCode="0.00">
                  <c:v>385.23566748104906</c:v>
                </c:pt>
                <c:pt idx="1759" formatCode="0.00">
                  <c:v>381.26770568905704</c:v>
                </c:pt>
                <c:pt idx="1760" formatCode="0.00">
                  <c:v>381.26770568905704</c:v>
                </c:pt>
                <c:pt idx="1761" formatCode="0.00">
                  <c:v>381.26770568905704</c:v>
                </c:pt>
                <c:pt idx="1762" formatCode="0.00">
                  <c:v>381.26770568905704</c:v>
                </c:pt>
                <c:pt idx="1763" formatCode="0.00">
                  <c:v>377.34440955678531</c:v>
                </c:pt>
                <c:pt idx="1764" formatCode="0.00">
                  <c:v>377.34440955678531</c:v>
                </c:pt>
                <c:pt idx="1765" formatCode="0.00">
                  <c:v>373.71637590835553</c:v>
                </c:pt>
                <c:pt idx="1766" formatCode="0.00">
                  <c:v>373.71637590835553</c:v>
                </c:pt>
                <c:pt idx="1767" formatCode="0.00">
                  <c:v>369.97871531065596</c:v>
                </c:pt>
                <c:pt idx="1768" formatCode="0.00">
                  <c:v>369.97871531065596</c:v>
                </c:pt>
                <c:pt idx="1769" formatCode="0.00">
                  <c:v>369.97871531065596</c:v>
                </c:pt>
                <c:pt idx="1770" formatCode="0.00">
                  <c:v>369.97871531065596</c:v>
                </c:pt>
                <c:pt idx="1771" formatCode="0.00">
                  <c:v>367.06459818096448</c:v>
                </c:pt>
                <c:pt idx="1772" formatCode="0.00">
                  <c:v>367.06459818096448</c:v>
                </c:pt>
                <c:pt idx="1773" formatCode="0.00">
                  <c:v>364.36685840521477</c:v>
                </c:pt>
                <c:pt idx="1774" formatCode="0.00">
                  <c:v>364.36685840521477</c:v>
                </c:pt>
                <c:pt idx="1775" formatCode="0.00">
                  <c:v>364.36685840521477</c:v>
                </c:pt>
                <c:pt idx="1776" formatCode="0.00">
                  <c:v>361.9386829259654</c:v>
                </c:pt>
                <c:pt idx="1777" formatCode="0.00">
                  <c:v>361.9386829259654</c:v>
                </c:pt>
                <c:pt idx="1778" formatCode="0.00">
                  <c:v>360.46128842619248</c:v>
                </c:pt>
                <c:pt idx="1779" formatCode="0.00">
                  <c:v>360.46128842619248</c:v>
                </c:pt>
                <c:pt idx="1780" formatCode="0.00">
                  <c:v>359.61398214190763</c:v>
                </c:pt>
                <c:pt idx="1781" formatCode="0.00">
                  <c:v>359.61398214190763</c:v>
                </c:pt>
                <c:pt idx="1782" formatCode="0.00">
                  <c:v>359.61398214190763</c:v>
                </c:pt>
                <c:pt idx="1783" formatCode="0.00">
                  <c:v>359.61398214190763</c:v>
                </c:pt>
                <c:pt idx="1784" formatCode="0.00">
                  <c:v>358.97688704756433</c:v>
                </c:pt>
                <c:pt idx="1785" formatCode="0.00">
                  <c:v>358.97688704756433</c:v>
                </c:pt>
                <c:pt idx="1786" formatCode="0.00">
                  <c:v>358.29567354206074</c:v>
                </c:pt>
                <c:pt idx="1787" formatCode="0.00">
                  <c:v>358.29567354206074</c:v>
                </c:pt>
                <c:pt idx="1788" formatCode="0.00">
                  <c:v>357.65966519751657</c:v>
                </c:pt>
                <c:pt idx="1789" formatCode="0.00">
                  <c:v>357.65966519751657</c:v>
                </c:pt>
                <c:pt idx="1790" formatCode="0.00">
                  <c:v>357.70950064954559</c:v>
                </c:pt>
                <c:pt idx="1791" formatCode="0.00">
                  <c:v>357.70950064954559</c:v>
                </c:pt>
                <c:pt idx="1792" formatCode="0.00">
                  <c:v>357.70950064954559</c:v>
                </c:pt>
                <c:pt idx="1793" formatCode="0.00">
                  <c:v>358.23342180975806</c:v>
                </c:pt>
                <c:pt idx="1794" formatCode="0.00">
                  <c:v>358.23342180975806</c:v>
                </c:pt>
                <c:pt idx="1795" formatCode="0.00">
                  <c:v>358.23342180975806</c:v>
                </c:pt>
                <c:pt idx="1796" formatCode="0.00">
                  <c:v>359.27723326451905</c:v>
                </c:pt>
                <c:pt idx="1797" formatCode="0.00">
                  <c:v>359.27723326451905</c:v>
                </c:pt>
                <c:pt idx="1798" formatCode="0.00">
                  <c:v>359.59791599347727</c:v>
                </c:pt>
                <c:pt idx="1799" formatCode="0.00">
                  <c:v>359.59791599347727</c:v>
                </c:pt>
                <c:pt idx="1800" formatCode="0.00">
                  <c:v>359.42442234529574</c:v>
                </c:pt>
                <c:pt idx="1801" formatCode="0.00">
                  <c:v>359.42442234529574</c:v>
                </c:pt>
                <c:pt idx="1802" formatCode="0.00">
                  <c:v>358.69756375158079</c:v>
                </c:pt>
                <c:pt idx="1803" formatCode="0.00">
                  <c:v>358.69756375158079</c:v>
                </c:pt>
                <c:pt idx="1804" formatCode="0.00">
                  <c:v>358.0103765690385</c:v>
                </c:pt>
                <c:pt idx="1805" formatCode="0.00">
                  <c:v>358.0103765690385</c:v>
                </c:pt>
                <c:pt idx="1806" formatCode="0.00">
                  <c:v>357.49614836220928</c:v>
                </c:pt>
                <c:pt idx="1807" formatCode="0.00">
                  <c:v>357.49614836220928</c:v>
                </c:pt>
                <c:pt idx="1808" formatCode="0.00">
                  <c:v>356.65556780193594</c:v>
                </c:pt>
                <c:pt idx="1809" formatCode="0.00">
                  <c:v>356.65556780193594</c:v>
                </c:pt>
                <c:pt idx="1810" formatCode="0.00">
                  <c:v>355.74056760447161</c:v>
                </c:pt>
                <c:pt idx="1811" formatCode="0.00">
                  <c:v>355.74056760447161</c:v>
                </c:pt>
                <c:pt idx="1812" formatCode="0.00">
                  <c:v>354.79041508649993</c:v>
                </c:pt>
                <c:pt idx="1813" formatCode="0.00">
                  <c:v>354.79041508649993</c:v>
                </c:pt>
                <c:pt idx="1814" formatCode="0.00">
                  <c:v>353.25922333792346</c:v>
                </c:pt>
                <c:pt idx="1815" formatCode="0.00">
                  <c:v>353.25922333792346</c:v>
                </c:pt>
                <c:pt idx="1816" formatCode="0.00">
                  <c:v>281.23764061614065</c:v>
                </c:pt>
                <c:pt idx="1817" formatCode="0.00">
                  <c:v>281.23764061614065</c:v>
                </c:pt>
                <c:pt idx="1818" formatCode="0.00">
                  <c:v>270.10043486866095</c:v>
                </c:pt>
                <c:pt idx="1819" formatCode="0.00">
                  <c:v>270.10043486866095</c:v>
                </c:pt>
                <c:pt idx="1820" formatCode="0.00">
                  <c:v>261.52715559899809</c:v>
                </c:pt>
                <c:pt idx="1821" formatCode="0.00">
                  <c:v>261.52715559899809</c:v>
                </c:pt>
                <c:pt idx="1822" formatCode="0.00">
                  <c:v>252.24325082955784</c:v>
                </c:pt>
                <c:pt idx="1823" formatCode="0.00">
                  <c:v>252.24325082955784</c:v>
                </c:pt>
                <c:pt idx="1824" formatCode="0.00">
                  <c:v>242.77353721137115</c:v>
                </c:pt>
                <c:pt idx="1825" formatCode="0.00">
                  <c:v>242.77353721137115</c:v>
                </c:pt>
                <c:pt idx="1826" formatCode="0.00">
                  <c:v>233.92630340519872</c:v>
                </c:pt>
                <c:pt idx="1827" formatCode="0.00">
                  <c:v>226.15489894238681</c:v>
                </c:pt>
                <c:pt idx="1828" formatCode="0.00">
                  <c:v>226.15489894238681</c:v>
                </c:pt>
                <c:pt idx="1829" formatCode="0.00">
                  <c:v>218.71703998582916</c:v>
                </c:pt>
                <c:pt idx="1830" formatCode="0.00">
                  <c:v>218.71703998582916</c:v>
                </c:pt>
                <c:pt idx="1831" formatCode="0.00">
                  <c:v>211.07087109398594</c:v>
                </c:pt>
                <c:pt idx="1832" formatCode="0.00">
                  <c:v>202.87332216011509</c:v>
                </c:pt>
                <c:pt idx="1833" formatCode="0.00">
                  <c:v>202.87332216011509</c:v>
                </c:pt>
                <c:pt idx="1834" formatCode="0.00">
                  <c:v>195.18210547713306</c:v>
                </c:pt>
                <c:pt idx="1835" formatCode="0.00">
                  <c:v>188.05898823867915</c:v>
                </c:pt>
                <c:pt idx="1836" formatCode="0.00">
                  <c:v>188.05898823867915</c:v>
                </c:pt>
                <c:pt idx="1837" formatCode="0.00">
                  <c:v>181.78942093541355</c:v>
                </c:pt>
                <c:pt idx="1838" formatCode="0.00">
                  <c:v>181.78942093541355</c:v>
                </c:pt>
                <c:pt idx="1839" formatCode="0.00">
                  <c:v>176.10954656195099</c:v>
                </c:pt>
                <c:pt idx="1840" formatCode="0.00">
                  <c:v>170.20970842918541</c:v>
                </c:pt>
                <c:pt idx="1841" formatCode="0.00">
                  <c:v>170.20970842918541</c:v>
                </c:pt>
                <c:pt idx="1842" formatCode="0.00">
                  <c:v>165.29999561722207</c:v>
                </c:pt>
                <c:pt idx="1843" formatCode="0.00">
                  <c:v>161.12217335858736</c:v>
                </c:pt>
                <c:pt idx="1844" formatCode="0.00">
                  <c:v>157.33508588711015</c:v>
                </c:pt>
                <c:pt idx="1845" formatCode="0.00">
                  <c:v>157.33508588711015</c:v>
                </c:pt>
                <c:pt idx="1846" formatCode="0.00">
                  <c:v>154.76040265531651</c:v>
                </c:pt>
                <c:pt idx="1847" formatCode="0.00">
                  <c:v>153.25039118080167</c:v>
                </c:pt>
                <c:pt idx="1848" formatCode="0.00">
                  <c:v>152.3932983759039</c:v>
                </c:pt>
                <c:pt idx="1849" formatCode="0.00">
                  <c:v>152.3932983759039</c:v>
                </c:pt>
                <c:pt idx="1850" formatCode="0.00">
                  <c:v>151.52711433120066</c:v>
                </c:pt>
                <c:pt idx="1851" formatCode="0.00">
                  <c:v>150.92489322846177</c:v>
                </c:pt>
                <c:pt idx="1852" formatCode="0.00">
                  <c:v>150.92489322846177</c:v>
                </c:pt>
                <c:pt idx="1853" formatCode="0.00">
                  <c:v>152.79722166936153</c:v>
                </c:pt>
                <c:pt idx="1854" formatCode="0.00">
                  <c:v>152.79722166936153</c:v>
                </c:pt>
                <c:pt idx="1855" formatCode="0.00">
                  <c:v>153.43150444427351</c:v>
                </c:pt>
                <c:pt idx="1856" formatCode="0.00">
                  <c:v>153.13991691621641</c:v>
                </c:pt>
                <c:pt idx="1857" formatCode="0.00">
                  <c:v>152.19235942430964</c:v>
                </c:pt>
                <c:pt idx="1858" formatCode="0.00">
                  <c:v>151.35237382409287</c:v>
                </c:pt>
                <c:pt idx="1859" formatCode="0.00">
                  <c:v>150.26033040302855</c:v>
                </c:pt>
                <c:pt idx="1860" formatCode="0.00">
                  <c:v>150.26033040302855</c:v>
                </c:pt>
                <c:pt idx="1861" formatCode="0.00">
                  <c:v>147.64181176259399</c:v>
                </c:pt>
                <c:pt idx="1862" formatCode="0.00">
                  <c:v>147.64181176259399</c:v>
                </c:pt>
                <c:pt idx="1863" formatCode="0.00">
                  <c:v>145.44725827953494</c:v>
                </c:pt>
                <c:pt idx="1864" formatCode="0.00">
                  <c:v>141.63037067269079</c:v>
                </c:pt>
                <c:pt idx="1865" formatCode="0.00">
                  <c:v>141.63037067269079</c:v>
                </c:pt>
                <c:pt idx="1866" formatCode="0.00">
                  <c:v>137.58506085555723</c:v>
                </c:pt>
                <c:pt idx="1867" formatCode="0.00">
                  <c:v>135.42514404324493</c:v>
                </c:pt>
                <c:pt idx="1868" formatCode="0.00">
                  <c:v>135.42514404324493</c:v>
                </c:pt>
                <c:pt idx="1869" formatCode="0.00">
                  <c:v>11.159555304826881</c:v>
                </c:pt>
                <c:pt idx="1870" formatCode="0.00">
                  <c:v>-5.5711108947880348</c:v>
                </c:pt>
                <c:pt idx="1871" formatCode="0.00">
                  <c:v>-18.507268996966104</c:v>
                </c:pt>
                <c:pt idx="1872" formatCode="0.00">
                  <c:v>-47.78321575787254</c:v>
                </c:pt>
                <c:pt idx="1873" formatCode="0.00">
                  <c:v>-59.822252189613664</c:v>
                </c:pt>
                <c:pt idx="1874" formatCode="0.00">
                  <c:v>-83.608574858589236</c:v>
                </c:pt>
                <c:pt idx="1875" formatCode="0.00">
                  <c:v>-96.018488684963586</c:v>
                </c:pt>
                <c:pt idx="1876" formatCode="0.00">
                  <c:v>-116.5265571138948</c:v>
                </c:pt>
                <c:pt idx="1877" formatCode="0.00">
                  <c:v>-125.33041035599672</c:v>
                </c:pt>
                <c:pt idx="1878" formatCode="0.00">
                  <c:v>-139.68559745412585</c:v>
                </c:pt>
                <c:pt idx="1879" formatCode="0.00">
                  <c:v>-147.71671688433435</c:v>
                </c:pt>
                <c:pt idx="1880" formatCode="0.00">
                  <c:v>-150.48751419806717</c:v>
                </c:pt>
                <c:pt idx="1881" formatCode="0.00">
                  <c:v>-150.7408778931524</c:v>
                </c:pt>
                <c:pt idx="1882" formatCode="0.00">
                  <c:v>-148.29596250946588</c:v>
                </c:pt>
                <c:pt idx="1883" formatCode="0.00">
                  <c:v>-152.86406681726703</c:v>
                </c:pt>
                <c:pt idx="1884" formatCode="0.00">
                  <c:v>-158.78274313262818</c:v>
                </c:pt>
                <c:pt idx="1885" formatCode="0.00">
                  <c:v>-161.60017682423813</c:v>
                </c:pt>
                <c:pt idx="1886">
                  <c:v>1284.9174864300626</c:v>
                </c:pt>
                <c:pt idx="1887">
                  <c:v>1284.9174864300626</c:v>
                </c:pt>
                <c:pt idx="1888" formatCode="0.00">
                  <c:v>-116.5265571138948</c:v>
                </c:pt>
                <c:pt idx="1889" formatCode="0.00">
                  <c:v>-107.12962129469929</c:v>
                </c:pt>
                <c:pt idx="1890" formatCode="0.00">
                  <c:v>-83.608574858589236</c:v>
                </c:pt>
                <c:pt idx="1891" formatCode="0.00">
                  <c:v>-70.84671719737662</c:v>
                </c:pt>
                <c:pt idx="1892" formatCode="0.00">
                  <c:v>-59.822252189613664</c:v>
                </c:pt>
                <c:pt idx="1893" formatCode="0.00">
                  <c:v>-33.55694617601057</c:v>
                </c:pt>
                <c:pt idx="1894" formatCode="0.00">
                  <c:v>-18.507268996966104</c:v>
                </c:pt>
                <c:pt idx="1895" formatCode="0.00">
                  <c:v>-5.5711108947880348</c:v>
                </c:pt>
                <c:pt idx="1896" formatCode="0.00">
                  <c:v>11.159555304826881</c:v>
                </c:pt>
                <c:pt idx="1897" formatCode="0.00">
                  <c:v>134.33852828148429</c:v>
                </c:pt>
                <c:pt idx="1898" formatCode="0.00">
                  <c:v>135.42514404324493</c:v>
                </c:pt>
                <c:pt idx="1899" formatCode="0.00">
                  <c:v>137.58506085555723</c:v>
                </c:pt>
                <c:pt idx="1900" formatCode="0.00">
                  <c:v>139.93033438587963</c:v>
                </c:pt>
                <c:pt idx="1901" formatCode="0.00">
                  <c:v>141.63037067269079</c:v>
                </c:pt>
                <c:pt idx="1902" formatCode="0.00">
                  <c:v>141.63037067269079</c:v>
                </c:pt>
                <c:pt idx="1903" formatCode="0.00">
                  <c:v>145.44725827953494</c:v>
                </c:pt>
                <c:pt idx="1904" formatCode="0.00">
                  <c:v>145.44725827953494</c:v>
                </c:pt>
                <c:pt idx="1905" formatCode="0.00">
                  <c:v>147.64181176259399</c:v>
                </c:pt>
                <c:pt idx="1906" formatCode="0.00">
                  <c:v>147.64181176259399</c:v>
                </c:pt>
                <c:pt idx="1907" formatCode="0.00">
                  <c:v>150.26033040302855</c:v>
                </c:pt>
                <c:pt idx="1908" formatCode="0.00">
                  <c:v>150.26033040302855</c:v>
                </c:pt>
                <c:pt idx="1909" formatCode="0.00">
                  <c:v>151.35237382409287</c:v>
                </c:pt>
                <c:pt idx="1910" formatCode="0.00">
                  <c:v>151.35237382409287</c:v>
                </c:pt>
                <c:pt idx="1911" formatCode="0.00">
                  <c:v>152.19235942430964</c:v>
                </c:pt>
                <c:pt idx="1912" formatCode="0.00">
                  <c:v>153.13991691621641</c:v>
                </c:pt>
                <c:pt idx="1913" formatCode="0.00">
                  <c:v>153.43150444427351</c:v>
                </c:pt>
                <c:pt idx="1914" formatCode="0.00">
                  <c:v>153.43150444427351</c:v>
                </c:pt>
                <c:pt idx="1915" formatCode="0.00">
                  <c:v>152.79722166936153</c:v>
                </c:pt>
                <c:pt idx="1916" formatCode="0.00">
                  <c:v>152.79722166936153</c:v>
                </c:pt>
                <c:pt idx="1917" formatCode="0.00">
                  <c:v>151.33907242572513</c:v>
                </c:pt>
                <c:pt idx="1918" formatCode="0.00">
                  <c:v>150.92489322846177</c:v>
                </c:pt>
                <c:pt idx="1919" formatCode="0.00">
                  <c:v>150.92489322846177</c:v>
                </c:pt>
                <c:pt idx="1920" formatCode="0.00">
                  <c:v>151.52711433120066</c:v>
                </c:pt>
                <c:pt idx="1921" formatCode="0.00">
                  <c:v>151.52711433120066</c:v>
                </c:pt>
                <c:pt idx="1922" formatCode="0.00">
                  <c:v>152.3932983759039</c:v>
                </c:pt>
                <c:pt idx="1923" formatCode="0.00">
                  <c:v>153.25039118080167</c:v>
                </c:pt>
                <c:pt idx="1924" formatCode="0.00">
                  <c:v>154.76040265531651</c:v>
                </c:pt>
                <c:pt idx="1925" formatCode="0.00">
                  <c:v>154.76040265531651</c:v>
                </c:pt>
                <c:pt idx="1926" formatCode="0.00">
                  <c:v>157.33508588711015</c:v>
                </c:pt>
                <c:pt idx="1927" formatCode="0.00">
                  <c:v>157.33508588711015</c:v>
                </c:pt>
                <c:pt idx="1928" formatCode="0.00">
                  <c:v>161.12217335858736</c:v>
                </c:pt>
                <c:pt idx="1929" formatCode="0.00">
                  <c:v>161.12217335858736</c:v>
                </c:pt>
                <c:pt idx="1930" formatCode="0.00">
                  <c:v>165.29999561722207</c:v>
                </c:pt>
                <c:pt idx="1931" formatCode="0.00">
                  <c:v>165.29999561722207</c:v>
                </c:pt>
                <c:pt idx="1932" formatCode="0.00">
                  <c:v>170.20970842918541</c:v>
                </c:pt>
                <c:pt idx="1933" formatCode="0.00">
                  <c:v>170.20970842918541</c:v>
                </c:pt>
                <c:pt idx="1934" formatCode="0.00">
                  <c:v>176.10954656195099</c:v>
                </c:pt>
                <c:pt idx="1935" formatCode="0.00">
                  <c:v>176.10954656195099</c:v>
                </c:pt>
                <c:pt idx="1936" formatCode="0.00">
                  <c:v>181.78942093541355</c:v>
                </c:pt>
                <c:pt idx="1937" formatCode="0.00">
                  <c:v>181.78942093541355</c:v>
                </c:pt>
                <c:pt idx="1938" formatCode="0.00">
                  <c:v>188.05898823867915</c:v>
                </c:pt>
                <c:pt idx="1939" formatCode="0.00">
                  <c:v>188.05898823867915</c:v>
                </c:pt>
                <c:pt idx="1940" formatCode="0.00">
                  <c:v>195.18210547713306</c:v>
                </c:pt>
                <c:pt idx="1941" formatCode="0.00">
                  <c:v>195.18210547713306</c:v>
                </c:pt>
                <c:pt idx="1942" formatCode="0.00">
                  <c:v>195.18210547713306</c:v>
                </c:pt>
                <c:pt idx="1943" formatCode="0.00">
                  <c:v>202.87332216011509</c:v>
                </c:pt>
                <c:pt idx="1944" formatCode="0.00">
                  <c:v>202.87332216011509</c:v>
                </c:pt>
                <c:pt idx="1945" formatCode="0.00">
                  <c:v>211.07087109398594</c:v>
                </c:pt>
                <c:pt idx="1946" formatCode="0.00">
                  <c:v>218.71703998582916</c:v>
                </c:pt>
                <c:pt idx="1947" formatCode="0.00">
                  <c:v>218.71703998582916</c:v>
                </c:pt>
                <c:pt idx="1948" formatCode="0.00">
                  <c:v>218.71703998582916</c:v>
                </c:pt>
                <c:pt idx="1949" formatCode="0.00">
                  <c:v>226.15489894238681</c:v>
                </c:pt>
                <c:pt idx="1950" formatCode="0.00">
                  <c:v>226.15489894238681</c:v>
                </c:pt>
                <c:pt idx="1951" formatCode="0.00">
                  <c:v>233.92630340519872</c:v>
                </c:pt>
                <c:pt idx="1952" formatCode="0.00">
                  <c:v>233.92630340519872</c:v>
                </c:pt>
                <c:pt idx="1953" formatCode="0.00">
                  <c:v>233.92630340519872</c:v>
                </c:pt>
                <c:pt idx="1954" formatCode="0.00">
                  <c:v>242.77353721137115</c:v>
                </c:pt>
                <c:pt idx="1955" formatCode="0.00">
                  <c:v>242.77353721137115</c:v>
                </c:pt>
                <c:pt idx="1956" formatCode="0.00">
                  <c:v>252.24325082955784</c:v>
                </c:pt>
                <c:pt idx="1957" formatCode="0.00">
                  <c:v>252.24325082955784</c:v>
                </c:pt>
                <c:pt idx="1958" formatCode="0.00">
                  <c:v>252.24325082955784</c:v>
                </c:pt>
                <c:pt idx="1959" formatCode="0.00">
                  <c:v>261.52715559899809</c:v>
                </c:pt>
                <c:pt idx="1960" formatCode="0.00">
                  <c:v>261.52715559899809</c:v>
                </c:pt>
                <c:pt idx="1961" formatCode="0.00">
                  <c:v>261.52715559899809</c:v>
                </c:pt>
                <c:pt idx="1962" formatCode="0.00">
                  <c:v>270.10043486866095</c:v>
                </c:pt>
                <c:pt idx="1963" formatCode="0.00">
                  <c:v>270.10043486866095</c:v>
                </c:pt>
                <c:pt idx="1964" formatCode="0.00">
                  <c:v>281.23764061614065</c:v>
                </c:pt>
                <c:pt idx="1965" formatCode="0.00">
                  <c:v>281.23764061614065</c:v>
                </c:pt>
                <c:pt idx="1966" formatCode="0.00">
                  <c:v>281.23764061614065</c:v>
                </c:pt>
                <c:pt idx="1967" formatCode="0.00">
                  <c:v>353.25922333792346</c:v>
                </c:pt>
                <c:pt idx="1968" formatCode="0.00">
                  <c:v>353.25922333792346</c:v>
                </c:pt>
                <c:pt idx="1969" formatCode="0.00">
                  <c:v>353.25922333792346</c:v>
                </c:pt>
                <c:pt idx="1970" formatCode="0.00">
                  <c:v>354.79041508649993</c:v>
                </c:pt>
                <c:pt idx="1971" formatCode="0.00">
                  <c:v>354.79041508649993</c:v>
                </c:pt>
                <c:pt idx="1972" formatCode="0.00">
                  <c:v>354.79041508649993</c:v>
                </c:pt>
                <c:pt idx="1973" formatCode="0.00">
                  <c:v>355.74056760447161</c:v>
                </c:pt>
                <c:pt idx="1974" formatCode="0.00">
                  <c:v>355.74056760447161</c:v>
                </c:pt>
                <c:pt idx="1975" formatCode="0.00">
                  <c:v>355.74056760447161</c:v>
                </c:pt>
                <c:pt idx="1976" formatCode="0.00">
                  <c:v>355.74056760447161</c:v>
                </c:pt>
                <c:pt idx="1977" formatCode="0.00">
                  <c:v>356.65556780193594</c:v>
                </c:pt>
                <c:pt idx="1978" formatCode="0.00">
                  <c:v>356.65556780193594</c:v>
                </c:pt>
                <c:pt idx="1979" formatCode="0.00">
                  <c:v>356.65556780193594</c:v>
                </c:pt>
                <c:pt idx="1980" formatCode="0.00">
                  <c:v>357.49614836220928</c:v>
                </c:pt>
                <c:pt idx="1981" formatCode="0.00">
                  <c:v>357.49614836220928</c:v>
                </c:pt>
                <c:pt idx="1982" formatCode="0.00">
                  <c:v>357.49614836220928</c:v>
                </c:pt>
                <c:pt idx="1983" formatCode="0.00">
                  <c:v>358.0103765690385</c:v>
                </c:pt>
                <c:pt idx="1984" formatCode="0.00">
                  <c:v>358.0103765690385</c:v>
                </c:pt>
                <c:pt idx="1985" formatCode="0.00">
                  <c:v>358.0103765690385</c:v>
                </c:pt>
                <c:pt idx="1986" formatCode="0.00">
                  <c:v>358.69756375158079</c:v>
                </c:pt>
                <c:pt idx="1987" formatCode="0.00">
                  <c:v>358.69756375158079</c:v>
                </c:pt>
                <c:pt idx="1988" formatCode="0.00">
                  <c:v>358.69756375158079</c:v>
                </c:pt>
                <c:pt idx="1989" formatCode="0.00">
                  <c:v>358.69756375158079</c:v>
                </c:pt>
                <c:pt idx="1990" formatCode="0.00">
                  <c:v>359.42442234529574</c:v>
                </c:pt>
                <c:pt idx="1991" formatCode="0.00">
                  <c:v>359.42442234529574</c:v>
                </c:pt>
                <c:pt idx="1992" formatCode="0.00">
                  <c:v>359.42442234529574</c:v>
                </c:pt>
                <c:pt idx="1993" formatCode="0.00">
                  <c:v>359.59791599347727</c:v>
                </c:pt>
                <c:pt idx="1994" formatCode="0.00">
                  <c:v>359.59791599347727</c:v>
                </c:pt>
                <c:pt idx="1995" formatCode="0.00">
                  <c:v>359.59791599347727</c:v>
                </c:pt>
                <c:pt idx="1996" formatCode="0.00">
                  <c:v>359.59791599347727</c:v>
                </c:pt>
                <c:pt idx="1997" formatCode="0.00">
                  <c:v>359.27723326451905</c:v>
                </c:pt>
                <c:pt idx="1998" formatCode="0.00">
                  <c:v>359.27723326451905</c:v>
                </c:pt>
                <c:pt idx="1999" formatCode="0.00">
                  <c:v>359.27723326451905</c:v>
                </c:pt>
                <c:pt idx="2000" formatCode="0.00">
                  <c:v>358.23342180975806</c:v>
                </c:pt>
                <c:pt idx="2001" formatCode="0.00">
                  <c:v>358.23342180975806</c:v>
                </c:pt>
                <c:pt idx="2002" formatCode="0.00">
                  <c:v>358.23342180975806</c:v>
                </c:pt>
                <c:pt idx="2003" formatCode="0.00">
                  <c:v>358.23342180975806</c:v>
                </c:pt>
                <c:pt idx="2004" formatCode="0.00">
                  <c:v>358.23342180975806</c:v>
                </c:pt>
                <c:pt idx="2005" formatCode="0.00">
                  <c:v>357.70950064954559</c:v>
                </c:pt>
                <c:pt idx="2006" formatCode="0.00">
                  <c:v>357.70950064954559</c:v>
                </c:pt>
                <c:pt idx="2007" formatCode="0.00">
                  <c:v>357.70950064954559</c:v>
                </c:pt>
                <c:pt idx="2008" formatCode="0.00">
                  <c:v>357.70950064954559</c:v>
                </c:pt>
                <c:pt idx="2009" formatCode="0.00">
                  <c:v>357.65966519751657</c:v>
                </c:pt>
                <c:pt idx="2010" formatCode="0.00">
                  <c:v>357.65966519751657</c:v>
                </c:pt>
                <c:pt idx="2011" formatCode="0.00">
                  <c:v>357.65966519751657</c:v>
                </c:pt>
                <c:pt idx="2012" formatCode="0.00">
                  <c:v>357.65966519751657</c:v>
                </c:pt>
                <c:pt idx="2013" formatCode="0.00">
                  <c:v>358.29567354206074</c:v>
                </c:pt>
                <c:pt idx="2014" formatCode="0.00">
                  <c:v>358.29567354206074</c:v>
                </c:pt>
                <c:pt idx="2015" formatCode="0.00">
                  <c:v>358.29567354206074</c:v>
                </c:pt>
                <c:pt idx="2016" formatCode="0.00">
                  <c:v>358.97688704756433</c:v>
                </c:pt>
                <c:pt idx="2017" formatCode="0.00">
                  <c:v>358.97688704756433</c:v>
                </c:pt>
                <c:pt idx="2018" formatCode="0.00">
                  <c:v>358.97688704756433</c:v>
                </c:pt>
                <c:pt idx="2019" formatCode="0.00">
                  <c:v>358.97688704756433</c:v>
                </c:pt>
                <c:pt idx="2020" formatCode="0.00">
                  <c:v>359.61398214190763</c:v>
                </c:pt>
                <c:pt idx="2021" formatCode="0.00">
                  <c:v>359.61398214190763</c:v>
                </c:pt>
                <c:pt idx="2022" formatCode="0.00">
                  <c:v>359.61398214190763</c:v>
                </c:pt>
                <c:pt idx="2023" formatCode="0.00">
                  <c:v>359.61398214190763</c:v>
                </c:pt>
                <c:pt idx="2024" formatCode="0.00">
                  <c:v>359.61398214190763</c:v>
                </c:pt>
                <c:pt idx="2025" formatCode="0.00">
                  <c:v>359.61398214190763</c:v>
                </c:pt>
                <c:pt idx="2026" formatCode="0.00">
                  <c:v>360.46128842619248</c:v>
                </c:pt>
                <c:pt idx="2027" formatCode="0.00">
                  <c:v>360.46128842619248</c:v>
                </c:pt>
                <c:pt idx="2028" formatCode="0.00">
                  <c:v>360.46128842619248</c:v>
                </c:pt>
                <c:pt idx="2029" formatCode="0.00">
                  <c:v>360.46128842619248</c:v>
                </c:pt>
                <c:pt idx="2030" formatCode="0.00">
                  <c:v>361.9386829259654</c:v>
                </c:pt>
                <c:pt idx="2031" formatCode="0.00">
                  <c:v>361.9386829259654</c:v>
                </c:pt>
                <c:pt idx="2032" formatCode="0.00">
                  <c:v>361.9386829259654</c:v>
                </c:pt>
                <c:pt idx="2033" formatCode="0.00">
                  <c:v>364.36685840521477</c:v>
                </c:pt>
                <c:pt idx="2034" formatCode="0.00">
                  <c:v>364.36685840521477</c:v>
                </c:pt>
                <c:pt idx="2035" formatCode="0.00">
                  <c:v>364.36685840521477</c:v>
                </c:pt>
                <c:pt idx="2036" formatCode="0.00">
                  <c:v>364.36685840521477</c:v>
                </c:pt>
                <c:pt idx="2037" formatCode="0.00">
                  <c:v>367.06459818096448</c:v>
                </c:pt>
                <c:pt idx="2038" formatCode="0.00">
                  <c:v>367.06459818096448</c:v>
                </c:pt>
                <c:pt idx="2039" formatCode="0.00">
                  <c:v>367.06459818096448</c:v>
                </c:pt>
                <c:pt idx="2040" formatCode="0.00">
                  <c:v>367.06459818096448</c:v>
                </c:pt>
                <c:pt idx="2041" formatCode="0.00">
                  <c:v>369.97871531065596</c:v>
                </c:pt>
                <c:pt idx="2042" formatCode="0.00">
                  <c:v>369.97871531065596</c:v>
                </c:pt>
                <c:pt idx="2043" formatCode="0.00">
                  <c:v>369.97871531065596</c:v>
                </c:pt>
                <c:pt idx="2044" formatCode="0.00">
                  <c:v>369.97871531065596</c:v>
                </c:pt>
                <c:pt idx="2045" formatCode="0.00">
                  <c:v>369.97871531065596</c:v>
                </c:pt>
                <c:pt idx="2046" formatCode="0.00">
                  <c:v>369.97871531065596</c:v>
                </c:pt>
                <c:pt idx="2047" formatCode="0.00">
                  <c:v>373.71637590835553</c:v>
                </c:pt>
                <c:pt idx="2048" formatCode="0.00">
                  <c:v>373.71637590835553</c:v>
                </c:pt>
                <c:pt idx="2049" formatCode="0.00">
                  <c:v>373.71637590835553</c:v>
                </c:pt>
                <c:pt idx="2050" formatCode="0.00">
                  <c:v>373.71637590835553</c:v>
                </c:pt>
                <c:pt idx="2051" formatCode="0.00">
                  <c:v>373.71637590835553</c:v>
                </c:pt>
                <c:pt idx="2052" formatCode="0.00">
                  <c:v>377.34440955678531</c:v>
                </c:pt>
                <c:pt idx="2053" formatCode="0.00">
                  <c:v>377.34440955678531</c:v>
                </c:pt>
                <c:pt idx="2054" formatCode="0.00">
                  <c:v>377.34440955678531</c:v>
                </c:pt>
                <c:pt idx="2055" formatCode="0.00">
                  <c:v>377.34440955678531</c:v>
                </c:pt>
                <c:pt idx="2056" formatCode="0.00">
                  <c:v>381.26770568905704</c:v>
                </c:pt>
                <c:pt idx="2057" formatCode="0.00">
                  <c:v>377.34440955678531</c:v>
                </c:pt>
                <c:pt idx="2058" formatCode="0.00">
                  <c:v>377.34440955678531</c:v>
                </c:pt>
                <c:pt idx="2059" formatCode="0.00">
                  <c:v>373.71637590835553</c:v>
                </c:pt>
                <c:pt idx="2060" formatCode="0.00">
                  <c:v>373.71637590835553</c:v>
                </c:pt>
                <c:pt idx="2061" formatCode="0.00">
                  <c:v>373.71637590835553</c:v>
                </c:pt>
                <c:pt idx="2062" formatCode="0.00">
                  <c:v>369.97871531065596</c:v>
                </c:pt>
                <c:pt idx="2063" formatCode="0.00">
                  <c:v>369.97871531065596</c:v>
                </c:pt>
                <c:pt idx="2064" formatCode="0.00">
                  <c:v>369.97871531065596</c:v>
                </c:pt>
                <c:pt idx="2065" formatCode="0.00">
                  <c:v>367.06459818096448</c:v>
                </c:pt>
                <c:pt idx="2066" formatCode="0.00">
                  <c:v>367.06459818096448</c:v>
                </c:pt>
                <c:pt idx="2067" formatCode="0.00">
                  <c:v>367.06459818096448</c:v>
                </c:pt>
                <c:pt idx="2068" formatCode="0.00">
                  <c:v>364.36685840521477</c:v>
                </c:pt>
                <c:pt idx="2069" formatCode="0.00">
                  <c:v>364.36685840521477</c:v>
                </c:pt>
                <c:pt idx="2070" formatCode="0.00">
                  <c:v>361.9386829259654</c:v>
                </c:pt>
                <c:pt idx="2071" formatCode="0.00">
                  <c:v>361.9386829259654</c:v>
                </c:pt>
                <c:pt idx="2072" formatCode="0.00">
                  <c:v>360.46128842619248</c:v>
                </c:pt>
                <c:pt idx="2073" formatCode="0.00">
                  <c:v>360.46128842619248</c:v>
                </c:pt>
                <c:pt idx="2074" formatCode="0.00">
                  <c:v>360.46128842619248</c:v>
                </c:pt>
                <c:pt idx="2075" formatCode="0.00">
                  <c:v>359.61398214190763</c:v>
                </c:pt>
                <c:pt idx="2076" formatCode="0.00">
                  <c:v>359.61398214190763</c:v>
                </c:pt>
                <c:pt idx="2077">
                  <c:v>1284.9174864300626</c:v>
                </c:pt>
                <c:pt idx="2078" formatCode="0.00">
                  <c:v>359.61398214190763</c:v>
                </c:pt>
                <c:pt idx="2079" formatCode="0.00">
                  <c:v>359.61398214190763</c:v>
                </c:pt>
                <c:pt idx="2080" formatCode="0.00">
                  <c:v>359.61398214190763</c:v>
                </c:pt>
                <c:pt idx="2081" formatCode="0.00">
                  <c:v>359.61398214190763</c:v>
                </c:pt>
                <c:pt idx="2082" formatCode="0.00">
                  <c:v>360.46128842619248</c:v>
                </c:pt>
                <c:pt idx="2083" formatCode="0.00">
                  <c:v>360.46128842619248</c:v>
                </c:pt>
                <c:pt idx="2084" formatCode="0.00">
                  <c:v>360.46128842619248</c:v>
                </c:pt>
                <c:pt idx="2085" formatCode="0.00">
                  <c:v>360.46128842619248</c:v>
                </c:pt>
                <c:pt idx="2086" formatCode="0.00">
                  <c:v>361.9386829259654</c:v>
                </c:pt>
                <c:pt idx="2087" formatCode="0.00">
                  <c:v>361.9386829259654</c:v>
                </c:pt>
                <c:pt idx="2088" formatCode="0.00">
                  <c:v>361.9386829259654</c:v>
                </c:pt>
                <c:pt idx="2089" formatCode="0.00">
                  <c:v>361.9386829259654</c:v>
                </c:pt>
                <c:pt idx="2090" formatCode="0.00">
                  <c:v>364.36685840521477</c:v>
                </c:pt>
                <c:pt idx="2091" formatCode="0.00">
                  <c:v>364.36685840521477</c:v>
                </c:pt>
                <c:pt idx="2092" formatCode="0.00">
                  <c:v>364.36685840521477</c:v>
                </c:pt>
                <c:pt idx="2093" formatCode="0.00">
                  <c:v>364.36685840521477</c:v>
                </c:pt>
                <c:pt idx="2094" formatCode="0.00">
                  <c:v>367.06459818096448</c:v>
                </c:pt>
                <c:pt idx="2095" formatCode="0.00">
                  <c:v>367.06459818096448</c:v>
                </c:pt>
                <c:pt idx="2096" formatCode="0.00">
                  <c:v>367.06459818096448</c:v>
                </c:pt>
                <c:pt idx="2097" formatCode="0.00">
                  <c:v>367.06459818096448</c:v>
                </c:pt>
                <c:pt idx="2098" formatCode="0.00">
                  <c:v>369.97871531065596</c:v>
                </c:pt>
                <c:pt idx="2099" formatCode="0.00">
                  <c:v>369.97871531065596</c:v>
                </c:pt>
                <c:pt idx="2100" formatCode="0.00">
                  <c:v>369.97871531065596</c:v>
                </c:pt>
                <c:pt idx="2101" formatCode="0.00">
                  <c:v>369.97871531065596</c:v>
                </c:pt>
                <c:pt idx="2102" formatCode="0.00">
                  <c:v>369.97871531065596</c:v>
                </c:pt>
                <c:pt idx="2103" formatCode="0.00">
                  <c:v>369.97871531065596</c:v>
                </c:pt>
                <c:pt idx="2104" formatCode="0.00">
                  <c:v>373.71637590835553</c:v>
                </c:pt>
                <c:pt idx="2105" formatCode="0.00">
                  <c:v>373.71637590835553</c:v>
                </c:pt>
                <c:pt idx="2106" formatCode="0.00">
                  <c:v>373.71637590835553</c:v>
                </c:pt>
                <c:pt idx="2107" formatCode="0.00">
                  <c:v>369.97871531065596</c:v>
                </c:pt>
                <c:pt idx="2108" formatCode="0.00">
                  <c:v>369.97871531065596</c:v>
                </c:pt>
                <c:pt idx="2109" formatCode="0.00">
                  <c:v>369.97871531065596</c:v>
                </c:pt>
                <c:pt idx="2110" formatCode="0.00">
                  <c:v>367.06459818096448</c:v>
                </c:pt>
                <c:pt idx="2111" formatCode="0.00">
                  <c:v>367.06459818096448</c:v>
                </c:pt>
                <c:pt idx="2112" formatCode="0.00">
                  <c:v>364.36685840521477</c:v>
                </c:pt>
                <c:pt idx="2113" formatCode="0.00">
                  <c:v>364.36685840521477</c:v>
                </c:pt>
                <c:pt idx="2114" formatCode="0.00">
                  <c:v>364.36685840521477</c:v>
                </c:pt>
                <c:pt idx="2115" formatCode="0.00">
                  <c:v>361.9386829259654</c:v>
                </c:pt>
                <c:pt idx="2116" formatCode="0.00">
                  <c:v>361.9386829259654</c:v>
                </c:pt>
                <c:pt idx="2117" formatCode="0.00">
                  <c:v>360.46128842619248</c:v>
                </c:pt>
                <c:pt idx="2118" formatCode="0.00">
                  <c:v>360.46128842619248</c:v>
                </c:pt>
                <c:pt idx="2119" formatCode="0.00">
                  <c:v>359.61398214190763</c:v>
                </c:pt>
                <c:pt idx="2120" formatCode="0.00">
                  <c:v>359.61398214190763</c:v>
                </c:pt>
                <c:pt idx="2121" formatCode="0.00">
                  <c:v>359.61398214190763</c:v>
                </c:pt>
                <c:pt idx="2122" formatCode="0.00">
                  <c:v>359.61398214190763</c:v>
                </c:pt>
                <c:pt idx="2123" formatCode="0.00">
                  <c:v>358.97688704756433</c:v>
                </c:pt>
                <c:pt idx="2124" formatCode="0.00">
                  <c:v>358.97688704756433</c:v>
                </c:pt>
                <c:pt idx="2125" formatCode="0.00">
                  <c:v>358.29567354206074</c:v>
                </c:pt>
                <c:pt idx="2126" formatCode="0.00">
                  <c:v>358.29567354206074</c:v>
                </c:pt>
                <c:pt idx="2127" formatCode="0.00">
                  <c:v>357.65966519751657</c:v>
                </c:pt>
                <c:pt idx="2128" formatCode="0.00">
                  <c:v>357.65966519751657</c:v>
                </c:pt>
                <c:pt idx="2129" formatCode="0.00">
                  <c:v>357.65966519751657</c:v>
                </c:pt>
                <c:pt idx="2130" formatCode="0.00">
                  <c:v>357.70950064954559</c:v>
                </c:pt>
                <c:pt idx="2131" formatCode="0.00">
                  <c:v>357.70950064954559</c:v>
                </c:pt>
                <c:pt idx="2132" formatCode="0.00">
                  <c:v>358.23342180975806</c:v>
                </c:pt>
                <c:pt idx="2133" formatCode="0.00">
                  <c:v>358.23342180975806</c:v>
                </c:pt>
                <c:pt idx="2134" formatCode="0.00">
                  <c:v>358.23342180975806</c:v>
                </c:pt>
                <c:pt idx="2135" formatCode="0.00">
                  <c:v>359.27723326451905</c:v>
                </c:pt>
                <c:pt idx="2136" formatCode="0.00">
                  <c:v>359.27723326451905</c:v>
                </c:pt>
                <c:pt idx="2137" formatCode="0.00">
                  <c:v>359.59791599347727</c:v>
                </c:pt>
                <c:pt idx="2138" formatCode="0.00">
                  <c:v>359.59791599347727</c:v>
                </c:pt>
                <c:pt idx="2139" formatCode="0.00">
                  <c:v>359.42442234529574</c:v>
                </c:pt>
                <c:pt idx="2140" formatCode="0.00">
                  <c:v>359.42442234529574</c:v>
                </c:pt>
                <c:pt idx="2141" formatCode="0.00">
                  <c:v>358.69756375158079</c:v>
                </c:pt>
                <c:pt idx="2142" formatCode="0.00">
                  <c:v>358.69756375158079</c:v>
                </c:pt>
                <c:pt idx="2143" formatCode="0.00">
                  <c:v>358.0103765690385</c:v>
                </c:pt>
                <c:pt idx="2144" formatCode="0.00">
                  <c:v>358.0103765690385</c:v>
                </c:pt>
                <c:pt idx="2145" formatCode="0.00">
                  <c:v>357.49614836220928</c:v>
                </c:pt>
                <c:pt idx="2146" formatCode="0.00">
                  <c:v>357.49614836220928</c:v>
                </c:pt>
                <c:pt idx="2147" formatCode="0.00">
                  <c:v>356.65556780193594</c:v>
                </c:pt>
                <c:pt idx="2148" formatCode="0.00">
                  <c:v>356.65556780193594</c:v>
                </c:pt>
                <c:pt idx="2149" formatCode="0.00">
                  <c:v>355.74056760447161</c:v>
                </c:pt>
                <c:pt idx="2150" formatCode="0.00">
                  <c:v>355.74056760447161</c:v>
                </c:pt>
                <c:pt idx="2151" formatCode="0.00">
                  <c:v>354.79041508649993</c:v>
                </c:pt>
                <c:pt idx="2152" formatCode="0.00">
                  <c:v>354.79041508649993</c:v>
                </c:pt>
                <c:pt idx="2153" formatCode="0.00">
                  <c:v>353.25922333792346</c:v>
                </c:pt>
                <c:pt idx="2154" formatCode="0.00">
                  <c:v>353.25922333792346</c:v>
                </c:pt>
                <c:pt idx="2155" formatCode="0.00">
                  <c:v>281.23764061614065</c:v>
                </c:pt>
                <c:pt idx="2156" formatCode="0.00">
                  <c:v>281.23764061614065</c:v>
                </c:pt>
                <c:pt idx="2157" formatCode="0.00">
                  <c:v>270.10043486866095</c:v>
                </c:pt>
                <c:pt idx="2158" formatCode="0.00">
                  <c:v>270.10043486866095</c:v>
                </c:pt>
                <c:pt idx="2159" formatCode="0.00">
                  <c:v>261.52715559899809</c:v>
                </c:pt>
                <c:pt idx="2160" formatCode="0.00">
                  <c:v>261.52715559899809</c:v>
                </c:pt>
                <c:pt idx="2161" formatCode="0.00">
                  <c:v>252.24325082955784</c:v>
                </c:pt>
                <c:pt idx="2162" formatCode="0.00">
                  <c:v>252.24325082955784</c:v>
                </c:pt>
                <c:pt idx="2163" formatCode="0.00">
                  <c:v>242.77353721137115</c:v>
                </c:pt>
                <c:pt idx="2164" formatCode="0.00">
                  <c:v>242.77353721137115</c:v>
                </c:pt>
                <c:pt idx="2165" formatCode="0.00">
                  <c:v>233.92630340519872</c:v>
                </c:pt>
                <c:pt idx="2166" formatCode="0.00">
                  <c:v>233.92630340519872</c:v>
                </c:pt>
                <c:pt idx="2167" formatCode="0.00">
                  <c:v>226.15489894238681</c:v>
                </c:pt>
                <c:pt idx="2168" formatCode="0.00">
                  <c:v>218.71703998582916</c:v>
                </c:pt>
                <c:pt idx="2169" formatCode="0.00">
                  <c:v>218.71703998582916</c:v>
                </c:pt>
                <c:pt idx="2170" formatCode="0.00">
                  <c:v>211.07087109398594</c:v>
                </c:pt>
                <c:pt idx="2171" formatCode="0.00">
                  <c:v>202.87332216011509</c:v>
                </c:pt>
                <c:pt idx="2172" formatCode="0.00">
                  <c:v>202.87332216011509</c:v>
                </c:pt>
                <c:pt idx="2173" formatCode="0.00">
                  <c:v>195.18210547713306</c:v>
                </c:pt>
                <c:pt idx="2174" formatCode="0.00">
                  <c:v>188.05898823867915</c:v>
                </c:pt>
                <c:pt idx="2175" formatCode="0.00">
                  <c:v>188.05898823867915</c:v>
                </c:pt>
                <c:pt idx="2176" formatCode="0.00">
                  <c:v>181.78942093541355</c:v>
                </c:pt>
                <c:pt idx="2177" formatCode="0.00">
                  <c:v>181.78942093541355</c:v>
                </c:pt>
                <c:pt idx="2178" formatCode="0.00">
                  <c:v>176.10954656195099</c:v>
                </c:pt>
                <c:pt idx="2179" formatCode="0.00">
                  <c:v>170.20970842918541</c:v>
                </c:pt>
                <c:pt idx="2180" formatCode="0.00">
                  <c:v>170.20970842918541</c:v>
                </c:pt>
                <c:pt idx="2181" formatCode="0.00">
                  <c:v>165.29999561722207</c:v>
                </c:pt>
                <c:pt idx="2182" formatCode="0.00">
                  <c:v>161.12217335858736</c:v>
                </c:pt>
                <c:pt idx="2183" formatCode="0.00">
                  <c:v>157.33508588711015</c:v>
                </c:pt>
                <c:pt idx="2184" formatCode="0.00">
                  <c:v>157.33508588711015</c:v>
                </c:pt>
                <c:pt idx="2185" formatCode="0.00">
                  <c:v>154.76040265531651</c:v>
                </c:pt>
                <c:pt idx="2186" formatCode="0.00">
                  <c:v>153.25039118080167</c:v>
                </c:pt>
                <c:pt idx="2187" formatCode="0.00">
                  <c:v>152.3932983759039</c:v>
                </c:pt>
                <c:pt idx="2188" formatCode="0.00">
                  <c:v>152.3932983759039</c:v>
                </c:pt>
                <c:pt idx="2189" formatCode="0.00">
                  <c:v>151.52711433120066</c:v>
                </c:pt>
                <c:pt idx="2190" formatCode="0.00">
                  <c:v>150.92489322846177</c:v>
                </c:pt>
                <c:pt idx="2191" formatCode="0.00">
                  <c:v>150.92489322846177</c:v>
                </c:pt>
                <c:pt idx="2192" formatCode="0.00">
                  <c:v>152.79722166936153</c:v>
                </c:pt>
                <c:pt idx="2193" formatCode="0.00">
                  <c:v>152.79722166936153</c:v>
                </c:pt>
                <c:pt idx="2194" formatCode="0.00">
                  <c:v>153.43150444427351</c:v>
                </c:pt>
                <c:pt idx="2195" formatCode="0.00">
                  <c:v>153.13991691621641</c:v>
                </c:pt>
                <c:pt idx="2196" formatCode="0.00">
                  <c:v>153.13991691621641</c:v>
                </c:pt>
                <c:pt idx="2197" formatCode="0.00">
                  <c:v>151.35237382409287</c:v>
                </c:pt>
                <c:pt idx="2198" formatCode="0.00">
                  <c:v>151.35237382409287</c:v>
                </c:pt>
                <c:pt idx="2199" formatCode="0.00">
                  <c:v>150.26033040302855</c:v>
                </c:pt>
                <c:pt idx="2200" formatCode="0.00">
                  <c:v>147.64181176259399</c:v>
                </c:pt>
                <c:pt idx="2201" formatCode="0.00">
                  <c:v>147.64181176259399</c:v>
                </c:pt>
                <c:pt idx="2202" formatCode="0.00">
                  <c:v>145.44725827953494</c:v>
                </c:pt>
                <c:pt idx="2203" formatCode="0.00">
                  <c:v>143.52347504256318</c:v>
                </c:pt>
                <c:pt idx="2204" formatCode="0.00">
                  <c:v>141.63037067269079</c:v>
                </c:pt>
                <c:pt idx="2205" formatCode="0.00">
                  <c:v>137.58506085555723</c:v>
                </c:pt>
                <c:pt idx="2206" formatCode="0.00">
                  <c:v>137.58506085555723</c:v>
                </c:pt>
                <c:pt idx="2207" formatCode="0.00">
                  <c:v>135.42514404324493</c:v>
                </c:pt>
                <c:pt idx="2208" formatCode="0.00">
                  <c:v>11.159555304826881</c:v>
                </c:pt>
                <c:pt idx="2209" formatCode="0.00">
                  <c:v>-5.5711108947880348</c:v>
                </c:pt>
                <c:pt idx="2210" formatCode="0.00">
                  <c:v>-18.507268996966104</c:v>
                </c:pt>
                <c:pt idx="2211" formatCode="0.00">
                  <c:v>-33.55694617601057</c:v>
                </c:pt>
                <c:pt idx="2212" formatCode="0.00">
                  <c:v>-59.822252189613664</c:v>
                </c:pt>
                <c:pt idx="2213" formatCode="0.00">
                  <c:v>-70.84671719737662</c:v>
                </c:pt>
                <c:pt idx="2214" formatCode="0.00">
                  <c:v>-83.608574858589236</c:v>
                </c:pt>
                <c:pt idx="2215" formatCode="0.00">
                  <c:v>-116.5265571138948</c:v>
                </c:pt>
                <c:pt idx="2216" formatCode="0.00">
                  <c:v>-125.33041035599672</c:v>
                </c:pt>
                <c:pt idx="2217" formatCode="0.00">
                  <c:v>-139.68559745412585</c:v>
                </c:pt>
                <c:pt idx="2218" formatCode="0.00">
                  <c:v>-144.9563065463351</c:v>
                </c:pt>
                <c:pt idx="2219" formatCode="0.00">
                  <c:v>-150.48751419806717</c:v>
                </c:pt>
                <c:pt idx="2220" formatCode="0.00">
                  <c:v>-150.7408778931524</c:v>
                </c:pt>
                <c:pt idx="2221" formatCode="0.00">
                  <c:v>-148.29596250946588</c:v>
                </c:pt>
                <c:pt idx="2222" formatCode="0.00">
                  <c:v>-151.00972666254165</c:v>
                </c:pt>
                <c:pt idx="2223" formatCode="0.00">
                  <c:v>-155.39605930054859</c:v>
                </c:pt>
                <c:pt idx="2224" formatCode="0.00">
                  <c:v>-164.12971965389397</c:v>
                </c:pt>
                <c:pt idx="2225" formatCode="0.00">
                  <c:v>-171.22748209230349</c:v>
                </c:pt>
                <c:pt idx="2226">
                  <c:v>1284.9174864300626</c:v>
                </c:pt>
                <c:pt idx="2227" formatCode="0.00">
                  <c:v>-171.1535923120407</c:v>
                </c:pt>
                <c:pt idx="2228" formatCode="0.00">
                  <c:v>-171.37185454222663</c:v>
                </c:pt>
                <c:pt idx="2229" formatCode="0.00">
                  <c:v>-167.56546567623695</c:v>
                </c:pt>
                <c:pt idx="2230" formatCode="0.00">
                  <c:v>-158.78274313262818</c:v>
                </c:pt>
                <c:pt idx="2231" formatCode="0.00">
                  <c:v>-152.86406681726703</c:v>
                </c:pt>
                <c:pt idx="2232" formatCode="0.00">
                  <c:v>-149.73494459048561</c:v>
                </c:pt>
                <c:pt idx="2233" formatCode="0.00">
                  <c:v>-148.98126664632264</c:v>
                </c:pt>
                <c:pt idx="2234" formatCode="0.00">
                  <c:v>-150.7408778931524</c:v>
                </c:pt>
                <c:pt idx="2235" formatCode="0.00">
                  <c:v>-147.71671688433435</c:v>
                </c:pt>
                <c:pt idx="2236" formatCode="0.00">
                  <c:v>-144.9563065463351</c:v>
                </c:pt>
                <c:pt idx="2237" formatCode="0.00">
                  <c:v>-133.17757749484986</c:v>
                </c:pt>
                <c:pt idx="2238" formatCode="0.00">
                  <c:v>-116.5265571138948</c:v>
                </c:pt>
                <c:pt idx="2239" formatCode="0.00">
                  <c:v>-107.12962129469929</c:v>
                </c:pt>
                <c:pt idx="2240" formatCode="0.00">
                  <c:v>-83.608574858589236</c:v>
                </c:pt>
                <c:pt idx="2241" formatCode="0.00">
                  <c:v>-70.84671719737662</c:v>
                </c:pt>
                <c:pt idx="2242" formatCode="0.00">
                  <c:v>-59.822252189613664</c:v>
                </c:pt>
                <c:pt idx="2243" formatCode="0.00">
                  <c:v>-47.78321575787254</c:v>
                </c:pt>
                <c:pt idx="2244" formatCode="0.00">
                  <c:v>-18.507268996966104</c:v>
                </c:pt>
                <c:pt idx="2245" formatCode="0.00">
                  <c:v>-5.5711108947880348</c:v>
                </c:pt>
                <c:pt idx="2246" formatCode="0.00">
                  <c:v>11.159555304826881</c:v>
                </c:pt>
                <c:pt idx="2247" formatCode="0.00">
                  <c:v>134.33852828148429</c:v>
                </c:pt>
                <c:pt idx="2248" formatCode="0.00">
                  <c:v>135.42514404324493</c:v>
                </c:pt>
                <c:pt idx="2249" formatCode="0.00">
                  <c:v>137.58506085555723</c:v>
                </c:pt>
                <c:pt idx="2250" formatCode="0.00">
                  <c:v>137.58506085555723</c:v>
                </c:pt>
                <c:pt idx="2251" formatCode="0.00">
                  <c:v>141.63037067269079</c:v>
                </c:pt>
                <c:pt idx="2252" formatCode="0.00">
                  <c:v>141.63037067269079</c:v>
                </c:pt>
                <c:pt idx="2253" formatCode="0.00">
                  <c:v>143.52347504256318</c:v>
                </c:pt>
                <c:pt idx="2254" formatCode="0.00">
                  <c:v>145.44725827953494</c:v>
                </c:pt>
                <c:pt idx="2255" formatCode="0.00">
                  <c:v>147.64181176259399</c:v>
                </c:pt>
                <c:pt idx="2256" formatCode="0.00">
                  <c:v>147.64181176259399</c:v>
                </c:pt>
                <c:pt idx="2257" formatCode="0.00">
                  <c:v>149.09313236962271</c:v>
                </c:pt>
                <c:pt idx="2258" formatCode="0.00">
                  <c:v>150.26033040302855</c:v>
                </c:pt>
                <c:pt idx="2259" formatCode="0.00">
                  <c:v>151.35237382409287</c:v>
                </c:pt>
                <c:pt idx="2260" formatCode="0.00">
                  <c:v>151.35237382409287</c:v>
                </c:pt>
                <c:pt idx="2261" formatCode="0.00">
                  <c:v>152.19235942430964</c:v>
                </c:pt>
                <c:pt idx="2262" formatCode="0.00">
                  <c:v>153.13991691621641</c:v>
                </c:pt>
                <c:pt idx="2263" formatCode="0.00">
                  <c:v>153.13991691621641</c:v>
                </c:pt>
                <c:pt idx="2264" formatCode="0.00">
                  <c:v>153.43150444427351</c:v>
                </c:pt>
                <c:pt idx="2265" formatCode="0.00">
                  <c:v>152.79722166936153</c:v>
                </c:pt>
                <c:pt idx="2266" formatCode="0.00">
                  <c:v>152.79722166936153</c:v>
                </c:pt>
                <c:pt idx="2267" formatCode="0.00">
                  <c:v>151.33907242572513</c:v>
                </c:pt>
                <c:pt idx="2268" formatCode="0.00">
                  <c:v>150.92489322846177</c:v>
                </c:pt>
                <c:pt idx="2269" formatCode="0.00">
                  <c:v>150.92489322846177</c:v>
                </c:pt>
                <c:pt idx="2270" formatCode="0.00">
                  <c:v>151.52711433120066</c:v>
                </c:pt>
                <c:pt idx="2271" formatCode="0.00">
                  <c:v>151.52711433120066</c:v>
                </c:pt>
                <c:pt idx="2272" formatCode="0.00">
                  <c:v>152.3932983759039</c:v>
                </c:pt>
                <c:pt idx="2273" formatCode="0.00">
                  <c:v>152.3932983759039</c:v>
                </c:pt>
                <c:pt idx="2274" formatCode="0.00">
                  <c:v>153.25039118080167</c:v>
                </c:pt>
                <c:pt idx="2275" formatCode="0.00">
                  <c:v>154.76040265531651</c:v>
                </c:pt>
                <c:pt idx="2276" formatCode="0.00">
                  <c:v>154.76040265531651</c:v>
                </c:pt>
                <c:pt idx="2277" formatCode="0.00">
                  <c:v>157.33508588711015</c:v>
                </c:pt>
                <c:pt idx="2278" formatCode="0.00">
                  <c:v>157.33508588711015</c:v>
                </c:pt>
                <c:pt idx="2279" formatCode="0.00">
                  <c:v>161.12217335858736</c:v>
                </c:pt>
                <c:pt idx="2280" formatCode="0.00">
                  <c:v>161.12217335858736</c:v>
                </c:pt>
                <c:pt idx="2281" formatCode="0.00">
                  <c:v>165.29999561722207</c:v>
                </c:pt>
                <c:pt idx="2282" formatCode="0.00">
                  <c:v>170.20970842918541</c:v>
                </c:pt>
                <c:pt idx="2283" formatCode="0.00">
                  <c:v>170.20970842918541</c:v>
                </c:pt>
                <c:pt idx="2284" formatCode="0.00">
                  <c:v>176.10954656195099</c:v>
                </c:pt>
                <c:pt idx="2285" formatCode="0.00">
                  <c:v>176.10954656195099</c:v>
                </c:pt>
                <c:pt idx="2286" formatCode="0.00">
                  <c:v>181.78942093541355</c:v>
                </c:pt>
                <c:pt idx="2287" formatCode="0.00">
                  <c:v>181.78942093541355</c:v>
                </c:pt>
                <c:pt idx="2288" formatCode="0.00">
                  <c:v>188.05898823867915</c:v>
                </c:pt>
                <c:pt idx="2289" formatCode="0.00">
                  <c:v>188.05898823867915</c:v>
                </c:pt>
                <c:pt idx="2290" formatCode="0.00">
                  <c:v>195.18210547713306</c:v>
                </c:pt>
                <c:pt idx="2291" formatCode="0.00">
                  <c:v>195.18210547713306</c:v>
                </c:pt>
                <c:pt idx="2292" formatCode="0.00">
                  <c:v>195.18210547713306</c:v>
                </c:pt>
                <c:pt idx="2293" formatCode="0.00">
                  <c:v>202.87332216011509</c:v>
                </c:pt>
                <c:pt idx="2294" formatCode="0.00">
                  <c:v>202.87332216011509</c:v>
                </c:pt>
                <c:pt idx="2295" formatCode="0.00">
                  <c:v>211.07087109398594</c:v>
                </c:pt>
                <c:pt idx="2296" formatCode="0.00">
                  <c:v>218.71703998582916</c:v>
                </c:pt>
                <c:pt idx="2297" formatCode="0.00">
                  <c:v>218.71703998582916</c:v>
                </c:pt>
                <c:pt idx="2298" formatCode="0.00">
                  <c:v>218.71703998582916</c:v>
                </c:pt>
                <c:pt idx="2299" formatCode="0.00">
                  <c:v>226.15489894238681</c:v>
                </c:pt>
                <c:pt idx="2300" formatCode="0.00">
                  <c:v>226.15489894238681</c:v>
                </c:pt>
                <c:pt idx="2301" formatCode="0.00">
                  <c:v>233.92630340519872</c:v>
                </c:pt>
                <c:pt idx="2302" formatCode="0.00">
                  <c:v>233.92630340519872</c:v>
                </c:pt>
                <c:pt idx="2303" formatCode="0.00">
                  <c:v>233.92630340519872</c:v>
                </c:pt>
                <c:pt idx="2304" formatCode="0.00">
                  <c:v>242.77353721137115</c:v>
                </c:pt>
                <c:pt idx="2305" formatCode="0.00">
                  <c:v>242.77353721137115</c:v>
                </c:pt>
                <c:pt idx="2306" formatCode="0.00">
                  <c:v>252.24325082955784</c:v>
                </c:pt>
                <c:pt idx="2307" formatCode="0.00">
                  <c:v>252.24325082955784</c:v>
                </c:pt>
                <c:pt idx="2308" formatCode="0.00">
                  <c:v>252.24325082955784</c:v>
                </c:pt>
                <c:pt idx="2309" formatCode="0.00">
                  <c:v>261.52715559899809</c:v>
                </c:pt>
                <c:pt idx="2310" formatCode="0.00">
                  <c:v>261.52715559899809</c:v>
                </c:pt>
                <c:pt idx="2311" formatCode="0.00">
                  <c:v>261.52715559899809</c:v>
                </c:pt>
                <c:pt idx="2312" formatCode="0.00">
                  <c:v>270.10043486866095</c:v>
                </c:pt>
                <c:pt idx="2313" formatCode="0.00">
                  <c:v>270.10043486866095</c:v>
                </c:pt>
                <c:pt idx="2314" formatCode="0.00">
                  <c:v>270.10043486866095</c:v>
                </c:pt>
                <c:pt idx="2315" formatCode="0.00">
                  <c:v>281.23764061614065</c:v>
                </c:pt>
                <c:pt idx="2316" formatCode="0.00">
                  <c:v>281.23764061614065</c:v>
                </c:pt>
                <c:pt idx="2317" formatCode="0.00">
                  <c:v>353.25922333792346</c:v>
                </c:pt>
                <c:pt idx="2318" formatCode="0.00">
                  <c:v>353.25922333792346</c:v>
                </c:pt>
                <c:pt idx="2319" formatCode="0.00">
                  <c:v>353.25922333792346</c:v>
                </c:pt>
                <c:pt idx="2320" formatCode="0.00">
                  <c:v>353.25922333792346</c:v>
                </c:pt>
                <c:pt idx="2321" formatCode="0.00">
                  <c:v>354.79041508649993</c:v>
                </c:pt>
                <c:pt idx="2322" formatCode="0.00">
                  <c:v>354.79041508649993</c:v>
                </c:pt>
                <c:pt idx="2323" formatCode="0.00">
                  <c:v>354.79041508649993</c:v>
                </c:pt>
                <c:pt idx="2324" formatCode="0.00">
                  <c:v>355.74056760447161</c:v>
                </c:pt>
                <c:pt idx="2325" formatCode="0.00">
                  <c:v>354.79041508649993</c:v>
                </c:pt>
                <c:pt idx="2326" formatCode="0.00">
                  <c:v>354.79041508649993</c:v>
                </c:pt>
                <c:pt idx="2327" formatCode="0.00">
                  <c:v>353.25922333792346</c:v>
                </c:pt>
                <c:pt idx="2328" formatCode="0.00">
                  <c:v>353.25922333792346</c:v>
                </c:pt>
                <c:pt idx="2329" formatCode="0.00">
                  <c:v>281.23764061614065</c:v>
                </c:pt>
                <c:pt idx="2330" formatCode="0.00">
                  <c:v>281.23764061614065</c:v>
                </c:pt>
                <c:pt idx="2331" formatCode="0.00">
                  <c:v>270.10043486866095</c:v>
                </c:pt>
                <c:pt idx="2332" formatCode="0.00">
                  <c:v>270.10043486866095</c:v>
                </c:pt>
                <c:pt idx="2333" formatCode="0.00">
                  <c:v>261.52715559899809</c:v>
                </c:pt>
                <c:pt idx="2334" formatCode="0.00">
                  <c:v>261.52715559899809</c:v>
                </c:pt>
                <c:pt idx="2335" formatCode="0.00">
                  <c:v>252.24325082955784</c:v>
                </c:pt>
                <c:pt idx="2336" formatCode="0.00">
                  <c:v>242.77353721137115</c:v>
                </c:pt>
                <c:pt idx="2337" formatCode="0.00">
                  <c:v>242.77353721137115</c:v>
                </c:pt>
                <c:pt idx="2338" formatCode="0.00">
                  <c:v>233.92630340519872</c:v>
                </c:pt>
                <c:pt idx="2339" formatCode="0.00">
                  <c:v>233.92630340519872</c:v>
                </c:pt>
                <c:pt idx="2340" formatCode="0.00">
                  <c:v>226.15489894238681</c:v>
                </c:pt>
                <c:pt idx="2341" formatCode="0.00">
                  <c:v>226.15489894238681</c:v>
                </c:pt>
                <c:pt idx="2342" formatCode="0.00">
                  <c:v>218.71703998582916</c:v>
                </c:pt>
                <c:pt idx="2343" formatCode="0.00">
                  <c:v>218.71703998582916</c:v>
                </c:pt>
                <c:pt idx="2344" formatCode="0.00">
                  <c:v>211.07087109398594</c:v>
                </c:pt>
                <c:pt idx="2345" formatCode="0.00">
                  <c:v>202.87332216011509</c:v>
                </c:pt>
                <c:pt idx="2346" formatCode="0.00">
                  <c:v>195.18210547713306</c:v>
                </c:pt>
                <c:pt idx="2347" formatCode="0.00">
                  <c:v>195.18210547713306</c:v>
                </c:pt>
                <c:pt idx="2348" formatCode="0.00">
                  <c:v>188.05898823867915</c:v>
                </c:pt>
                <c:pt idx="2349" formatCode="0.00">
                  <c:v>188.05898823867915</c:v>
                </c:pt>
                <c:pt idx="2350" formatCode="0.00">
                  <c:v>181.78942093541355</c:v>
                </c:pt>
                <c:pt idx="2351" formatCode="0.00">
                  <c:v>176.10954656195099</c:v>
                </c:pt>
                <c:pt idx="2352" formatCode="0.00">
                  <c:v>176.10954656195099</c:v>
                </c:pt>
                <c:pt idx="2353" formatCode="0.00">
                  <c:v>170.20970842918541</c:v>
                </c:pt>
                <c:pt idx="2354" formatCode="0.00">
                  <c:v>170.20970842918541</c:v>
                </c:pt>
                <c:pt idx="2355">
                  <c:v>1284.9174864300626</c:v>
                </c:pt>
                <c:pt idx="2356">
                  <c:v>1284.9174864300626</c:v>
                </c:pt>
              </c:numCache>
            </c:numRef>
          </c:yVal>
          <c:smooth val="1"/>
          <c:extLst>
            <c:ext xmlns:c16="http://schemas.microsoft.com/office/drawing/2014/chart" uri="{C3380CC4-5D6E-409C-BE32-E72D297353CC}">
              <c16:uniqueId val="{00000000-5A00-451E-A2E7-F42818C22210}"/>
            </c:ext>
          </c:extLst>
        </c:ser>
        <c:ser>
          <c:idx val="1"/>
          <c:order val="1"/>
          <c:tx>
            <c:strRef>
              <c:f>'Lap Data'!$F$2</c:f>
              <c:strCache>
                <c:ptCount val="1"/>
                <c:pt idx="0">
                  <c:v>Nr (N)</c:v>
                </c:pt>
              </c:strCache>
            </c:strRef>
          </c:tx>
          <c:spPr>
            <a:ln w="22225" cap="rnd">
              <a:solidFill>
                <a:srgbClr val="FF0000"/>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Data'!$F$3:$F$2359</c:f>
              <c:numCache>
                <c:formatCode>0</c:formatCode>
                <c:ptCount val="2357"/>
                <c:pt idx="0">
                  <c:v>2738.9588264994827</c:v>
                </c:pt>
                <c:pt idx="1">
                  <c:v>2734.7963065463355</c:v>
                </c:pt>
                <c:pt idx="2">
                  <c:v>2729.525597454126</c:v>
                </c:pt>
                <c:pt idx="3">
                  <c:v>2715.1704103559969</c:v>
                </c:pt>
                <c:pt idx="4">
                  <c:v>2706.3665571138949</c:v>
                </c:pt>
                <c:pt idx="5">
                  <c:v>2685.858488684964</c:v>
                </c:pt>
                <c:pt idx="6">
                  <c:v>2673.4485748585894</c:v>
                </c:pt>
                <c:pt idx="7">
                  <c:v>2649.6622521896138</c:v>
                </c:pt>
                <c:pt idx="8">
                  <c:v>2637.6232157578725</c:v>
                </c:pt>
                <c:pt idx="9">
                  <c:v>2623.3969461760107</c:v>
                </c:pt>
                <c:pt idx="10">
                  <c:v>2608.3472689969662</c:v>
                </c:pt>
                <c:pt idx="11">
                  <c:v>2578.6804446951733</c:v>
                </c:pt>
                <c:pt idx="12">
                  <c:v>2578.6804446951733</c:v>
                </c:pt>
                <c:pt idx="13">
                  <c:v>2454.4148559567552</c:v>
                </c:pt>
                <c:pt idx="14">
                  <c:v>2454.4148559567552</c:v>
                </c:pt>
                <c:pt idx="15">
                  <c:v>2452.2549391444427</c:v>
                </c:pt>
                <c:pt idx="16">
                  <c:v>2449.9096656141205</c:v>
                </c:pt>
                <c:pt idx="17">
                  <c:v>2448.2096293273094</c:v>
                </c:pt>
                <c:pt idx="18">
                  <c:v>2446.3165249574367</c:v>
                </c:pt>
                <c:pt idx="19">
                  <c:v>2444.392741720465</c:v>
                </c:pt>
                <c:pt idx="20">
                  <c:v>2444.392741720465</c:v>
                </c:pt>
                <c:pt idx="21">
                  <c:v>2442.1981882374062</c:v>
                </c:pt>
                <c:pt idx="22">
                  <c:v>2440.7468676303774</c:v>
                </c:pt>
                <c:pt idx="23">
                  <c:v>2439.5796695969716</c:v>
                </c:pt>
                <c:pt idx="24">
                  <c:v>2439.5796695969716</c:v>
                </c:pt>
                <c:pt idx="25">
                  <c:v>2438.4876261759073</c:v>
                </c:pt>
                <c:pt idx="26">
                  <c:v>2437.6476405756903</c:v>
                </c:pt>
                <c:pt idx="27">
                  <c:v>2436.7000830837837</c:v>
                </c:pt>
                <c:pt idx="28">
                  <c:v>2436.7000830837837</c:v>
                </c:pt>
                <c:pt idx="29">
                  <c:v>2436.4084955557264</c:v>
                </c:pt>
                <c:pt idx="30">
                  <c:v>2436.4084955557264</c:v>
                </c:pt>
                <c:pt idx="31">
                  <c:v>2437.0427783306386</c:v>
                </c:pt>
                <c:pt idx="32">
                  <c:v>2437.0427783306386</c:v>
                </c:pt>
                <c:pt idx="33">
                  <c:v>2438.9151067715384</c:v>
                </c:pt>
                <c:pt idx="34">
                  <c:v>2438.9151067715384</c:v>
                </c:pt>
                <c:pt idx="35">
                  <c:v>2438.3128856687995</c:v>
                </c:pt>
                <c:pt idx="36">
                  <c:v>2438.3128856687995</c:v>
                </c:pt>
                <c:pt idx="37">
                  <c:v>2437.446701624096</c:v>
                </c:pt>
                <c:pt idx="38">
                  <c:v>2437.446701624096</c:v>
                </c:pt>
                <c:pt idx="39">
                  <c:v>2436.5896088191985</c:v>
                </c:pt>
                <c:pt idx="40">
                  <c:v>2435.0795973446839</c:v>
                </c:pt>
                <c:pt idx="41">
                  <c:v>2435.0795973446839</c:v>
                </c:pt>
                <c:pt idx="42">
                  <c:v>2432.5049141128902</c:v>
                </c:pt>
                <c:pt idx="43">
                  <c:v>2432.5049141128902</c:v>
                </c:pt>
                <c:pt idx="44">
                  <c:v>2428.717826641413</c:v>
                </c:pt>
                <c:pt idx="45">
                  <c:v>2428.717826641413</c:v>
                </c:pt>
                <c:pt idx="46">
                  <c:v>2424.5400043827781</c:v>
                </c:pt>
                <c:pt idx="47">
                  <c:v>2419.6302915708147</c:v>
                </c:pt>
                <c:pt idx="48">
                  <c:v>2419.6302915708147</c:v>
                </c:pt>
                <c:pt idx="49">
                  <c:v>2413.7304534380492</c:v>
                </c:pt>
                <c:pt idx="50">
                  <c:v>2413.7304534380492</c:v>
                </c:pt>
                <c:pt idx="51">
                  <c:v>2408.0505790645866</c:v>
                </c:pt>
                <c:pt idx="52">
                  <c:v>2408.0505790645866</c:v>
                </c:pt>
                <c:pt idx="53">
                  <c:v>2408.0505790645866</c:v>
                </c:pt>
                <c:pt idx="54">
                  <c:v>2401.7810117613208</c:v>
                </c:pt>
                <c:pt idx="55">
                  <c:v>2401.7810117613208</c:v>
                </c:pt>
                <c:pt idx="56">
                  <c:v>2394.6578945228671</c:v>
                </c:pt>
                <c:pt idx="57">
                  <c:v>2394.6578945228671</c:v>
                </c:pt>
                <c:pt idx="58">
                  <c:v>2386.9666778398851</c:v>
                </c:pt>
                <c:pt idx="59">
                  <c:v>2386.9666778398851</c:v>
                </c:pt>
                <c:pt idx="60">
                  <c:v>2378.769128906014</c:v>
                </c:pt>
                <c:pt idx="61">
                  <c:v>2378.769128906014</c:v>
                </c:pt>
                <c:pt idx="62">
                  <c:v>2371.122960014171</c:v>
                </c:pt>
                <c:pt idx="63">
                  <c:v>2371.122960014171</c:v>
                </c:pt>
                <c:pt idx="64">
                  <c:v>2363.6851010576133</c:v>
                </c:pt>
                <c:pt idx="65">
                  <c:v>2363.6851010576133</c:v>
                </c:pt>
                <c:pt idx="66">
                  <c:v>2363.6851010576133</c:v>
                </c:pt>
                <c:pt idx="67">
                  <c:v>2355.9136965948014</c:v>
                </c:pt>
                <c:pt idx="68">
                  <c:v>2355.9136965948014</c:v>
                </c:pt>
                <c:pt idx="69">
                  <c:v>2347.066462788629</c:v>
                </c:pt>
                <c:pt idx="70">
                  <c:v>2347.066462788629</c:v>
                </c:pt>
                <c:pt idx="71">
                  <c:v>2347.066462788629</c:v>
                </c:pt>
                <c:pt idx="72">
                  <c:v>2337.5967491704423</c:v>
                </c:pt>
                <c:pt idx="73">
                  <c:v>2337.5967491704423</c:v>
                </c:pt>
                <c:pt idx="74">
                  <c:v>2328.3128444010022</c:v>
                </c:pt>
                <c:pt idx="75">
                  <c:v>2328.3128444010022</c:v>
                </c:pt>
                <c:pt idx="76">
                  <c:v>2328.3128444010022</c:v>
                </c:pt>
                <c:pt idx="77">
                  <c:v>2319.7395651313391</c:v>
                </c:pt>
                <c:pt idx="78">
                  <c:v>2319.7395651313391</c:v>
                </c:pt>
                <c:pt idx="79">
                  <c:v>2319.7395651313391</c:v>
                </c:pt>
                <c:pt idx="80">
                  <c:v>2308.6023593838595</c:v>
                </c:pt>
                <c:pt idx="81">
                  <c:v>2308.6023593838595</c:v>
                </c:pt>
                <c:pt idx="82">
                  <c:v>2308.6023593838595</c:v>
                </c:pt>
                <c:pt idx="83">
                  <c:v>2236.5807766620765</c:v>
                </c:pt>
                <c:pt idx="84">
                  <c:v>2236.5807766620765</c:v>
                </c:pt>
                <c:pt idx="85">
                  <c:v>2236.5807766620765</c:v>
                </c:pt>
                <c:pt idx="86">
                  <c:v>2235.0495849135004</c:v>
                </c:pt>
                <c:pt idx="87">
                  <c:v>2235.0495849135004</c:v>
                </c:pt>
                <c:pt idx="88">
                  <c:v>2235.0495849135004</c:v>
                </c:pt>
                <c:pt idx="89">
                  <c:v>2234.0994323955283</c:v>
                </c:pt>
                <c:pt idx="90">
                  <c:v>2234.0994323955283</c:v>
                </c:pt>
                <c:pt idx="91">
                  <c:v>2234.0994323955283</c:v>
                </c:pt>
                <c:pt idx="92">
                  <c:v>2233.1844321980643</c:v>
                </c:pt>
                <c:pt idx="93">
                  <c:v>2233.1844321980643</c:v>
                </c:pt>
                <c:pt idx="94">
                  <c:v>2233.1844321980643</c:v>
                </c:pt>
                <c:pt idx="95">
                  <c:v>2232.343851637791</c:v>
                </c:pt>
                <c:pt idx="96">
                  <c:v>2232.343851637791</c:v>
                </c:pt>
                <c:pt idx="97">
                  <c:v>2232.343851637791</c:v>
                </c:pt>
                <c:pt idx="98">
                  <c:v>2232.343851637791</c:v>
                </c:pt>
                <c:pt idx="99">
                  <c:v>2231.8296234309619</c:v>
                </c:pt>
                <c:pt idx="100">
                  <c:v>2231.8296234309619</c:v>
                </c:pt>
                <c:pt idx="101">
                  <c:v>2231.8296234309619</c:v>
                </c:pt>
                <c:pt idx="102">
                  <c:v>2231.1424362484195</c:v>
                </c:pt>
                <c:pt idx="103">
                  <c:v>2231.1424362484195</c:v>
                </c:pt>
                <c:pt idx="104">
                  <c:v>2231.1424362484195</c:v>
                </c:pt>
                <c:pt idx="105">
                  <c:v>2230.4155776547045</c:v>
                </c:pt>
                <c:pt idx="106">
                  <c:v>2230.4155776547045</c:v>
                </c:pt>
                <c:pt idx="107">
                  <c:v>2230.4155776547045</c:v>
                </c:pt>
                <c:pt idx="108">
                  <c:v>2230.4155776547045</c:v>
                </c:pt>
                <c:pt idx="109">
                  <c:v>2230.2420840065229</c:v>
                </c:pt>
                <c:pt idx="110">
                  <c:v>2230.2420840065229</c:v>
                </c:pt>
                <c:pt idx="111">
                  <c:v>2230.2420840065229</c:v>
                </c:pt>
                <c:pt idx="112">
                  <c:v>2230.5627667354811</c:v>
                </c:pt>
                <c:pt idx="113">
                  <c:v>2230.5627667354811</c:v>
                </c:pt>
                <c:pt idx="114">
                  <c:v>2230.5627667354811</c:v>
                </c:pt>
                <c:pt idx="115">
                  <c:v>2230.5627667354811</c:v>
                </c:pt>
                <c:pt idx="116">
                  <c:v>2231.6065781902421</c:v>
                </c:pt>
                <c:pt idx="117">
                  <c:v>2231.6065781902421</c:v>
                </c:pt>
                <c:pt idx="118">
                  <c:v>2231.6065781902421</c:v>
                </c:pt>
                <c:pt idx="119">
                  <c:v>2231.6065781902421</c:v>
                </c:pt>
                <c:pt idx="120">
                  <c:v>2231.6065781902421</c:v>
                </c:pt>
                <c:pt idx="121">
                  <c:v>2232.1304993504546</c:v>
                </c:pt>
                <c:pt idx="122">
                  <c:v>2232.1304993504546</c:v>
                </c:pt>
                <c:pt idx="123">
                  <c:v>2232.1304993504546</c:v>
                </c:pt>
                <c:pt idx="124">
                  <c:v>2232.1304993504546</c:v>
                </c:pt>
                <c:pt idx="125">
                  <c:v>2232.1803348024837</c:v>
                </c:pt>
                <c:pt idx="126">
                  <c:v>2232.1803348024837</c:v>
                </c:pt>
                <c:pt idx="127">
                  <c:v>2232.1803348024837</c:v>
                </c:pt>
                <c:pt idx="128">
                  <c:v>2231.5443264579394</c:v>
                </c:pt>
                <c:pt idx="129">
                  <c:v>2231.5443264579394</c:v>
                </c:pt>
                <c:pt idx="130">
                  <c:v>2231.5443264579394</c:v>
                </c:pt>
                <c:pt idx="131">
                  <c:v>2231.5443264579394</c:v>
                </c:pt>
                <c:pt idx="132">
                  <c:v>2230.8631129524356</c:v>
                </c:pt>
                <c:pt idx="133">
                  <c:v>2230.8631129524356</c:v>
                </c:pt>
                <c:pt idx="134">
                  <c:v>2230.8631129524356</c:v>
                </c:pt>
                <c:pt idx="135">
                  <c:v>2230.8631129524356</c:v>
                </c:pt>
                <c:pt idx="136">
                  <c:v>2230.2260178580927</c:v>
                </c:pt>
                <c:pt idx="137">
                  <c:v>2230.2260178580927</c:v>
                </c:pt>
                <c:pt idx="138">
                  <c:v>2230.2260178580927</c:v>
                </c:pt>
                <c:pt idx="139">
                  <c:v>2230.2260178580927</c:v>
                </c:pt>
                <c:pt idx="140">
                  <c:v>2230.2260178580927</c:v>
                </c:pt>
                <c:pt idx="141">
                  <c:v>2229.3787115738078</c:v>
                </c:pt>
                <c:pt idx="142">
                  <c:v>2229.3787115738078</c:v>
                </c:pt>
                <c:pt idx="143">
                  <c:v>2229.3787115738078</c:v>
                </c:pt>
                <c:pt idx="144">
                  <c:v>2229.3787115738078</c:v>
                </c:pt>
                <c:pt idx="145">
                  <c:v>2227.9013170740345</c:v>
                </c:pt>
                <c:pt idx="146">
                  <c:v>2227.9013170740345</c:v>
                </c:pt>
                <c:pt idx="147">
                  <c:v>2227.9013170740345</c:v>
                </c:pt>
                <c:pt idx="148">
                  <c:v>2227.9013170740345</c:v>
                </c:pt>
                <c:pt idx="149">
                  <c:v>2225.4731415947854</c:v>
                </c:pt>
                <c:pt idx="150">
                  <c:v>2225.4731415947854</c:v>
                </c:pt>
                <c:pt idx="151">
                  <c:v>2225.4731415947854</c:v>
                </c:pt>
                <c:pt idx="152">
                  <c:v>2225.4731415947854</c:v>
                </c:pt>
                <c:pt idx="153">
                  <c:v>2222.7754018190358</c:v>
                </c:pt>
                <c:pt idx="154">
                  <c:v>2222.7754018190358</c:v>
                </c:pt>
                <c:pt idx="155">
                  <c:v>2222.7754018190358</c:v>
                </c:pt>
                <c:pt idx="156">
                  <c:v>2222.7754018190358</c:v>
                </c:pt>
                <c:pt idx="157">
                  <c:v>2219.8612846893443</c:v>
                </c:pt>
                <c:pt idx="158">
                  <c:v>2219.8612846893443</c:v>
                </c:pt>
                <c:pt idx="159">
                  <c:v>2219.8612846893443</c:v>
                </c:pt>
                <c:pt idx="160">
                  <c:v>2219.8612846893443</c:v>
                </c:pt>
                <c:pt idx="161">
                  <c:v>2219.8612846893443</c:v>
                </c:pt>
                <c:pt idx="162">
                  <c:v>2219.8612846893443</c:v>
                </c:pt>
                <c:pt idx="163">
                  <c:v>2216.1236240916446</c:v>
                </c:pt>
                <c:pt idx="164">
                  <c:v>2216.1236240916446</c:v>
                </c:pt>
                <c:pt idx="165">
                  <c:v>2216.1236240916446</c:v>
                </c:pt>
                <c:pt idx="166">
                  <c:v>2216.1236240916446</c:v>
                </c:pt>
                <c:pt idx="167">
                  <c:v>2212.495590443215</c:v>
                </c:pt>
                <c:pt idx="168">
                  <c:v>2212.495590443215</c:v>
                </c:pt>
                <c:pt idx="169">
                  <c:v>2212.495590443215</c:v>
                </c:pt>
                <c:pt idx="170">
                  <c:v>2212.495590443215</c:v>
                </c:pt>
                <c:pt idx="171">
                  <c:v>2208.5722943109431</c:v>
                </c:pt>
                <c:pt idx="172">
                  <c:v>2208.5722943109431</c:v>
                </c:pt>
                <c:pt idx="173">
                  <c:v>2208.5722943109431</c:v>
                </c:pt>
                <c:pt idx="174">
                  <c:v>2208.5722943109431</c:v>
                </c:pt>
                <c:pt idx="175">
                  <c:v>2208.5722943109431</c:v>
                </c:pt>
                <c:pt idx="176">
                  <c:v>2208.5722943109431</c:v>
                </c:pt>
                <c:pt idx="177">
                  <c:v>2208.5722943109431</c:v>
                </c:pt>
                <c:pt idx="178">
                  <c:v>2204.6043325189512</c:v>
                </c:pt>
                <c:pt idx="179">
                  <c:v>2204.6043325189512</c:v>
                </c:pt>
                <c:pt idx="180">
                  <c:v>2204.6043325189512</c:v>
                </c:pt>
                <c:pt idx="181">
                  <c:v>2204.6043325189512</c:v>
                </c:pt>
                <c:pt idx="182">
                  <c:v>2199.6159792564222</c:v>
                </c:pt>
                <c:pt idx="183">
                  <c:v>2199.6159792564222</c:v>
                </c:pt>
                <c:pt idx="184">
                  <c:v>2199.6159792564222</c:v>
                </c:pt>
                <c:pt idx="185">
                  <c:v>2199.6159792564222</c:v>
                </c:pt>
                <c:pt idx="186">
                  <c:v>2194.7111747931604</c:v>
                </c:pt>
                <c:pt idx="187">
                  <c:v>2194.7111747931604</c:v>
                </c:pt>
                <c:pt idx="188">
                  <c:v>2194.7111747931604</c:v>
                </c:pt>
                <c:pt idx="189">
                  <c:v>2194.7111747931604</c:v>
                </c:pt>
                <c:pt idx="190">
                  <c:v>2194.7111747931604</c:v>
                </c:pt>
                <c:pt idx="191">
                  <c:v>2194.7111747931604</c:v>
                </c:pt>
                <c:pt idx="192">
                  <c:v>2194.7111747931604</c:v>
                </c:pt>
                <c:pt idx="193">
                  <c:v>2189.5164290787179</c:v>
                </c:pt>
                <c:pt idx="194">
                  <c:v>2189.5164290787179</c:v>
                </c:pt>
                <c:pt idx="195">
                  <c:v>2189.5164290787179</c:v>
                </c:pt>
                <c:pt idx="196">
                  <c:v>2189.5164290787179</c:v>
                </c:pt>
                <c:pt idx="197">
                  <c:v>2183.2288094348378</c:v>
                </c:pt>
                <c:pt idx="198">
                  <c:v>2183.2288094348378</c:v>
                </c:pt>
                <c:pt idx="199">
                  <c:v>2183.2288094348378</c:v>
                </c:pt>
                <c:pt idx="200">
                  <c:v>2183.2288094348378</c:v>
                </c:pt>
                <c:pt idx="201">
                  <c:v>2183.2288094348378</c:v>
                </c:pt>
                <c:pt idx="202">
                  <c:v>2183.2288094348378</c:v>
                </c:pt>
                <c:pt idx="203">
                  <c:v>2183.2288094348378</c:v>
                </c:pt>
                <c:pt idx="204">
                  <c:v>2177.7401561288752</c:v>
                </c:pt>
                <c:pt idx="205">
                  <c:v>2177.7401561288752</c:v>
                </c:pt>
                <c:pt idx="206">
                  <c:v>2177.7401561288752</c:v>
                </c:pt>
                <c:pt idx="207">
                  <c:v>2177.7401561288752</c:v>
                </c:pt>
                <c:pt idx="208">
                  <c:v>2177.7401561288752</c:v>
                </c:pt>
                <c:pt idx="209">
                  <c:v>2172.8762886977702</c:v>
                </c:pt>
                <c:pt idx="210">
                  <c:v>2172.8762886977702</c:v>
                </c:pt>
                <c:pt idx="211">
                  <c:v>2172.8762886977702</c:v>
                </c:pt>
                <c:pt idx="212">
                  <c:v>2172.8762886977702</c:v>
                </c:pt>
                <c:pt idx="213">
                  <c:v>2172.8762886977702</c:v>
                </c:pt>
                <c:pt idx="214">
                  <c:v>2172.8762886977702</c:v>
                </c:pt>
                <c:pt idx="215">
                  <c:v>2172.8762886977702</c:v>
                </c:pt>
                <c:pt idx="216">
                  <c:v>2168.1347386459001</c:v>
                </c:pt>
                <c:pt idx="217">
                  <c:v>2168.1347386459001</c:v>
                </c:pt>
                <c:pt idx="218">
                  <c:v>2168.1347386459001</c:v>
                </c:pt>
                <c:pt idx="219">
                  <c:v>2168.1347386459001</c:v>
                </c:pt>
                <c:pt idx="220">
                  <c:v>2168.1347386459001</c:v>
                </c:pt>
                <c:pt idx="221">
                  <c:v>2162.1738870559161</c:v>
                </c:pt>
                <c:pt idx="222">
                  <c:v>2162.1738870559161</c:v>
                </c:pt>
                <c:pt idx="223">
                  <c:v>2162.1738870559161</c:v>
                </c:pt>
                <c:pt idx="224">
                  <c:v>2162.1738870559161</c:v>
                </c:pt>
                <c:pt idx="225">
                  <c:v>2162.1738870559161</c:v>
                </c:pt>
                <c:pt idx="226">
                  <c:v>2162.1738870559161</c:v>
                </c:pt>
                <c:pt idx="227">
                  <c:v>2162.1738870559161</c:v>
                </c:pt>
                <c:pt idx="228">
                  <c:v>2162.1738870559161</c:v>
                </c:pt>
                <c:pt idx="229">
                  <c:v>2156.172263934388</c:v>
                </c:pt>
                <c:pt idx="230">
                  <c:v>2156.172263934388</c:v>
                </c:pt>
                <c:pt idx="231">
                  <c:v>2156.172263934388</c:v>
                </c:pt>
                <c:pt idx="232">
                  <c:v>2156.172263934388</c:v>
                </c:pt>
                <c:pt idx="233">
                  <c:v>2156.172263934388</c:v>
                </c:pt>
                <c:pt idx="234">
                  <c:v>2149.7218177658124</c:v>
                </c:pt>
                <c:pt idx="235">
                  <c:v>2149.7218177658124</c:v>
                </c:pt>
                <c:pt idx="236">
                  <c:v>2149.7218177658124</c:v>
                </c:pt>
                <c:pt idx="237">
                  <c:v>2149.7218177658124</c:v>
                </c:pt>
                <c:pt idx="238">
                  <c:v>2149.7218177658124</c:v>
                </c:pt>
                <c:pt idx="239">
                  <c:v>2149.7218177658124</c:v>
                </c:pt>
                <c:pt idx="240">
                  <c:v>2149.7218177658124</c:v>
                </c:pt>
                <c:pt idx="241">
                  <c:v>2142.4652239946236</c:v>
                </c:pt>
                <c:pt idx="242">
                  <c:v>2142.4652239946236</c:v>
                </c:pt>
                <c:pt idx="243">
                  <c:v>2142.4652239946236</c:v>
                </c:pt>
                <c:pt idx="244">
                  <c:v>2142.4652239946236</c:v>
                </c:pt>
                <c:pt idx="245">
                  <c:v>2142.4652239946236</c:v>
                </c:pt>
                <c:pt idx="246">
                  <c:v>2136.3613294946945</c:v>
                </c:pt>
                <c:pt idx="247">
                  <c:v>2136.3613294946945</c:v>
                </c:pt>
                <c:pt idx="248">
                  <c:v>2136.3613294946945</c:v>
                </c:pt>
                <c:pt idx="249">
                  <c:v>2136.3613294946945</c:v>
                </c:pt>
                <c:pt idx="250">
                  <c:v>2136.3613294946945</c:v>
                </c:pt>
                <c:pt idx="251">
                  <c:v>2136.3613294946945</c:v>
                </c:pt>
                <c:pt idx="252">
                  <c:v>2136.3613294946945</c:v>
                </c:pt>
                <c:pt idx="253">
                  <c:v>2136.3613294946945</c:v>
                </c:pt>
                <c:pt idx="254">
                  <c:v>2130.5456863393983</c:v>
                </c:pt>
                <c:pt idx="255">
                  <c:v>2130.5456863393983</c:v>
                </c:pt>
                <c:pt idx="256">
                  <c:v>2130.5456863393983</c:v>
                </c:pt>
                <c:pt idx="257">
                  <c:v>2130.5456863393983</c:v>
                </c:pt>
                <c:pt idx="258">
                  <c:v>2130.5456863393983</c:v>
                </c:pt>
                <c:pt idx="259">
                  <c:v>2130.5456863393983</c:v>
                </c:pt>
                <c:pt idx="260">
                  <c:v>2122.4952121320093</c:v>
                </c:pt>
                <c:pt idx="261">
                  <c:v>2122.4952121320093</c:v>
                </c:pt>
                <c:pt idx="262">
                  <c:v>2122.4952121320093</c:v>
                </c:pt>
                <c:pt idx="263">
                  <c:v>2122.4952121320093</c:v>
                </c:pt>
                <c:pt idx="264">
                  <c:v>2122.4952121320093</c:v>
                </c:pt>
                <c:pt idx="265">
                  <c:v>2122.4952121320093</c:v>
                </c:pt>
                <c:pt idx="266">
                  <c:v>2122.4952121320093</c:v>
                </c:pt>
                <c:pt idx="267">
                  <c:v>2122.4952121320093</c:v>
                </c:pt>
                <c:pt idx="268">
                  <c:v>2094.0159085653841</c:v>
                </c:pt>
                <c:pt idx="269">
                  <c:v>2094.0159085653841</c:v>
                </c:pt>
                <c:pt idx="270">
                  <c:v>2094.0159085653841</c:v>
                </c:pt>
                <c:pt idx="271">
                  <c:v>2094.0159085653841</c:v>
                </c:pt>
                <c:pt idx="272">
                  <c:v>2094.0159085653841</c:v>
                </c:pt>
                <c:pt idx="273">
                  <c:v>2094.0159085653841</c:v>
                </c:pt>
                <c:pt idx="274">
                  <c:v>2094.7228900965629</c:v>
                </c:pt>
                <c:pt idx="275">
                  <c:v>2094.7228900965629</c:v>
                </c:pt>
                <c:pt idx="276">
                  <c:v>2094.7228900965629</c:v>
                </c:pt>
                <c:pt idx="277">
                  <c:v>2094.7228900965629</c:v>
                </c:pt>
                <c:pt idx="278">
                  <c:v>2094.7228900965629</c:v>
                </c:pt>
                <c:pt idx="279">
                  <c:v>2094.7228900965629</c:v>
                </c:pt>
                <c:pt idx="280">
                  <c:v>2094.7228900965629</c:v>
                </c:pt>
                <c:pt idx="281">
                  <c:v>2094.7228900965629</c:v>
                </c:pt>
                <c:pt idx="282">
                  <c:v>2094.7228900965629</c:v>
                </c:pt>
                <c:pt idx="283">
                  <c:v>2095.1836017099545</c:v>
                </c:pt>
                <c:pt idx="284">
                  <c:v>2095.1836017099545</c:v>
                </c:pt>
                <c:pt idx="285">
                  <c:v>2095.1836017099545</c:v>
                </c:pt>
                <c:pt idx="286">
                  <c:v>2095.1836017099545</c:v>
                </c:pt>
                <c:pt idx="287">
                  <c:v>2095.1836017099545</c:v>
                </c:pt>
                <c:pt idx="288">
                  <c:v>2095.1836017099545</c:v>
                </c:pt>
                <c:pt idx="289">
                  <c:v>2095.1836017099545</c:v>
                </c:pt>
                <c:pt idx="290">
                  <c:v>2095.1836017099545</c:v>
                </c:pt>
                <c:pt idx="291">
                  <c:v>2095.1836017099545</c:v>
                </c:pt>
                <c:pt idx="292">
                  <c:v>2095.2352677870731</c:v>
                </c:pt>
                <c:pt idx="293">
                  <c:v>2095.2352677870731</c:v>
                </c:pt>
                <c:pt idx="294">
                  <c:v>2095.2352677870731</c:v>
                </c:pt>
                <c:pt idx="295">
                  <c:v>2095.2352677870731</c:v>
                </c:pt>
                <c:pt idx="296">
                  <c:v>2095.2352677870731</c:v>
                </c:pt>
                <c:pt idx="297">
                  <c:v>2094.9087657261639</c:v>
                </c:pt>
                <c:pt idx="298">
                  <c:v>2094.9087657261639</c:v>
                </c:pt>
                <c:pt idx="299">
                  <c:v>2094.9087657261639</c:v>
                </c:pt>
                <c:pt idx="300">
                  <c:v>2094.9087657261639</c:v>
                </c:pt>
                <c:pt idx="301">
                  <c:v>2094.9087657261639</c:v>
                </c:pt>
                <c:pt idx="302">
                  <c:v>2094.9087657261639</c:v>
                </c:pt>
                <c:pt idx="303">
                  <c:v>2094.9087657261639</c:v>
                </c:pt>
                <c:pt idx="304">
                  <c:v>2094.9087657261639</c:v>
                </c:pt>
                <c:pt idx="305">
                  <c:v>2094.9087657261639</c:v>
                </c:pt>
                <c:pt idx="306">
                  <c:v>2094.9087657261639</c:v>
                </c:pt>
                <c:pt idx="307">
                  <c:v>2094.2777143172466</c:v>
                </c:pt>
                <c:pt idx="308">
                  <c:v>2094.2777143172466</c:v>
                </c:pt>
                <c:pt idx="309">
                  <c:v>2094.2777143172466</c:v>
                </c:pt>
                <c:pt idx="310">
                  <c:v>2094.2777143172466</c:v>
                </c:pt>
                <c:pt idx="311">
                  <c:v>2094.2777143172466</c:v>
                </c:pt>
                <c:pt idx="312">
                  <c:v>2094.2777143172466</c:v>
                </c:pt>
                <c:pt idx="313">
                  <c:v>2094.2777143172466</c:v>
                </c:pt>
                <c:pt idx="314">
                  <c:v>2094.2777143172466</c:v>
                </c:pt>
                <c:pt idx="315">
                  <c:v>2094.2777143172466</c:v>
                </c:pt>
                <c:pt idx="316">
                  <c:v>2093.7666819210103</c:v>
                </c:pt>
                <c:pt idx="317">
                  <c:v>2093.7666819210103</c:v>
                </c:pt>
                <c:pt idx="318">
                  <c:v>2093.7666819210103</c:v>
                </c:pt>
                <c:pt idx="319">
                  <c:v>2093.7666819210103</c:v>
                </c:pt>
                <c:pt idx="320">
                  <c:v>2093.7666819210103</c:v>
                </c:pt>
                <c:pt idx="321">
                  <c:v>2093.7666819210103</c:v>
                </c:pt>
                <c:pt idx="322">
                  <c:v>2093.7666819210103</c:v>
                </c:pt>
                <c:pt idx="323">
                  <c:v>2093.7666819210103</c:v>
                </c:pt>
                <c:pt idx="324">
                  <c:v>2093.7666819210103</c:v>
                </c:pt>
                <c:pt idx="325">
                  <c:v>2093.2333727357709</c:v>
                </c:pt>
                <c:pt idx="326">
                  <c:v>2093.2333727357709</c:v>
                </c:pt>
                <c:pt idx="327">
                  <c:v>2093.2333727357709</c:v>
                </c:pt>
                <c:pt idx="328">
                  <c:v>2093.2333727357709</c:v>
                </c:pt>
                <c:pt idx="329">
                  <c:v>2093.2333727357709</c:v>
                </c:pt>
                <c:pt idx="330">
                  <c:v>2093.2333727357709</c:v>
                </c:pt>
                <c:pt idx="331">
                  <c:v>2092.4294030166143</c:v>
                </c:pt>
                <c:pt idx="332">
                  <c:v>2093.2333727357709</c:v>
                </c:pt>
                <c:pt idx="333">
                  <c:v>2093.2333727357709</c:v>
                </c:pt>
                <c:pt idx="334">
                  <c:v>2093.2333727357709</c:v>
                </c:pt>
                <c:pt idx="335">
                  <c:v>2093.7666819210103</c:v>
                </c:pt>
                <c:pt idx="336">
                  <c:v>2093.7666819210103</c:v>
                </c:pt>
                <c:pt idx="337">
                  <c:v>2093.7666819210103</c:v>
                </c:pt>
                <c:pt idx="338">
                  <c:v>2093.7666819210103</c:v>
                </c:pt>
                <c:pt idx="339">
                  <c:v>2094.2777143172466</c:v>
                </c:pt>
                <c:pt idx="340">
                  <c:v>2094.2777143172466</c:v>
                </c:pt>
                <c:pt idx="341">
                  <c:v>2094.2777143172466</c:v>
                </c:pt>
                <c:pt idx="342">
                  <c:v>2094.2777143172466</c:v>
                </c:pt>
                <c:pt idx="343">
                  <c:v>2094.9087657261639</c:v>
                </c:pt>
                <c:pt idx="344">
                  <c:v>2094.9087657261639</c:v>
                </c:pt>
                <c:pt idx="345">
                  <c:v>2094.9087657261639</c:v>
                </c:pt>
                <c:pt idx="346">
                  <c:v>2094.9087657261639</c:v>
                </c:pt>
                <c:pt idx="347">
                  <c:v>2094.9087657261639</c:v>
                </c:pt>
                <c:pt idx="348">
                  <c:v>2095.2352677870731</c:v>
                </c:pt>
                <c:pt idx="349">
                  <c:v>2095.2352677870731</c:v>
                </c:pt>
                <c:pt idx="350">
                  <c:v>2095.1836017099545</c:v>
                </c:pt>
                <c:pt idx="351">
                  <c:v>2095.1836017099545</c:v>
                </c:pt>
                <c:pt idx="352">
                  <c:v>2095.1836017099545</c:v>
                </c:pt>
                <c:pt idx="353">
                  <c:v>2095.1836017099545</c:v>
                </c:pt>
                <c:pt idx="354">
                  <c:v>2095.1836017099545</c:v>
                </c:pt>
                <c:pt idx="355">
                  <c:v>2094.7228900965629</c:v>
                </c:pt>
                <c:pt idx="356">
                  <c:v>2094.7228900965629</c:v>
                </c:pt>
                <c:pt idx="357">
                  <c:v>2094.7228900965629</c:v>
                </c:pt>
                <c:pt idx="358">
                  <c:v>2094.7228900965629</c:v>
                </c:pt>
                <c:pt idx="359">
                  <c:v>2094.0159085653841</c:v>
                </c:pt>
                <c:pt idx="360">
                  <c:v>2094.0159085653841</c:v>
                </c:pt>
                <c:pt idx="361">
                  <c:v>2094.0159085653841</c:v>
                </c:pt>
                <c:pt idx="362">
                  <c:v>2122.4952121320093</c:v>
                </c:pt>
                <c:pt idx="363">
                  <c:v>2122.4952121320093</c:v>
                </c:pt>
                <c:pt idx="364">
                  <c:v>2122.4952121320093</c:v>
                </c:pt>
                <c:pt idx="365">
                  <c:v>2122.4952121320093</c:v>
                </c:pt>
                <c:pt idx="366">
                  <c:v>2130.5456863393983</c:v>
                </c:pt>
                <c:pt idx="367">
                  <c:v>2130.5456863393983</c:v>
                </c:pt>
                <c:pt idx="368">
                  <c:v>2136.3613294946945</c:v>
                </c:pt>
                <c:pt idx="369">
                  <c:v>2136.3613294946945</c:v>
                </c:pt>
                <c:pt idx="370">
                  <c:v>2136.3613294946945</c:v>
                </c:pt>
                <c:pt idx="371">
                  <c:v>2136.3613294946945</c:v>
                </c:pt>
                <c:pt idx="372">
                  <c:v>2136.3613294946945</c:v>
                </c:pt>
                <c:pt idx="373">
                  <c:v>2142.4652239946236</c:v>
                </c:pt>
                <c:pt idx="374">
                  <c:v>2142.4652239946236</c:v>
                </c:pt>
                <c:pt idx="375">
                  <c:v>2149.7218177658124</c:v>
                </c:pt>
                <c:pt idx="376">
                  <c:v>2149.7218177658124</c:v>
                </c:pt>
                <c:pt idx="377">
                  <c:v>2149.7218177658124</c:v>
                </c:pt>
                <c:pt idx="378">
                  <c:v>2149.7218177658124</c:v>
                </c:pt>
                <c:pt idx="379">
                  <c:v>2156.172263934388</c:v>
                </c:pt>
                <c:pt idx="380">
                  <c:v>2156.172263934388</c:v>
                </c:pt>
                <c:pt idx="381">
                  <c:v>2156.172263934388</c:v>
                </c:pt>
                <c:pt idx="382">
                  <c:v>2162.1738870559161</c:v>
                </c:pt>
                <c:pt idx="383">
                  <c:v>2162.1738870559161</c:v>
                </c:pt>
                <c:pt idx="384">
                  <c:v>2162.1738870559161</c:v>
                </c:pt>
                <c:pt idx="385">
                  <c:v>2162.1738870559161</c:v>
                </c:pt>
                <c:pt idx="386">
                  <c:v>2168.1347386459001</c:v>
                </c:pt>
                <c:pt idx="387">
                  <c:v>2168.1347386459001</c:v>
                </c:pt>
                <c:pt idx="388">
                  <c:v>2172.8762886977702</c:v>
                </c:pt>
                <c:pt idx="389">
                  <c:v>2172.8762886977702</c:v>
                </c:pt>
                <c:pt idx="390">
                  <c:v>2172.8762886977702</c:v>
                </c:pt>
                <c:pt idx="391">
                  <c:v>2172.8762886977702</c:v>
                </c:pt>
                <c:pt idx="392">
                  <c:v>2177.7401561288752</c:v>
                </c:pt>
                <c:pt idx="393">
                  <c:v>2177.7401561288752</c:v>
                </c:pt>
                <c:pt idx="394">
                  <c:v>2177.7401561288752</c:v>
                </c:pt>
                <c:pt idx="395">
                  <c:v>2183.2288094348378</c:v>
                </c:pt>
                <c:pt idx="396">
                  <c:v>2183.2288094348378</c:v>
                </c:pt>
                <c:pt idx="397">
                  <c:v>2183.2288094348378</c:v>
                </c:pt>
                <c:pt idx="398">
                  <c:v>2183.2288094348378</c:v>
                </c:pt>
                <c:pt idx="399">
                  <c:v>2189.5164290787179</c:v>
                </c:pt>
                <c:pt idx="400">
                  <c:v>2189.5164290787179</c:v>
                </c:pt>
                <c:pt idx="401">
                  <c:v>2194.7111747931604</c:v>
                </c:pt>
                <c:pt idx="402">
                  <c:v>2194.7111747931604</c:v>
                </c:pt>
                <c:pt idx="403">
                  <c:v>2194.7111747931604</c:v>
                </c:pt>
                <c:pt idx="404">
                  <c:v>2194.7111747931604</c:v>
                </c:pt>
                <c:pt idx="405">
                  <c:v>2199.6159792564222</c:v>
                </c:pt>
                <c:pt idx="406">
                  <c:v>2199.6159792564222</c:v>
                </c:pt>
                <c:pt idx="407">
                  <c:v>2204.6043325189512</c:v>
                </c:pt>
                <c:pt idx="408">
                  <c:v>2204.6043325189512</c:v>
                </c:pt>
                <c:pt idx="409">
                  <c:v>2204.6043325189512</c:v>
                </c:pt>
                <c:pt idx="410">
                  <c:v>2208.5722943109431</c:v>
                </c:pt>
                <c:pt idx="411">
                  <c:v>2208.5722943109431</c:v>
                </c:pt>
                <c:pt idx="412">
                  <c:v>2208.5722943109431</c:v>
                </c:pt>
                <c:pt idx="413">
                  <c:v>2208.5722943109431</c:v>
                </c:pt>
                <c:pt idx="414">
                  <c:v>2212.495590443215</c:v>
                </c:pt>
                <c:pt idx="415">
                  <c:v>2212.495590443215</c:v>
                </c:pt>
                <c:pt idx="416">
                  <c:v>2216.1236240916446</c:v>
                </c:pt>
                <c:pt idx="417">
                  <c:v>2216.1236240916446</c:v>
                </c:pt>
                <c:pt idx="418">
                  <c:v>2219.8612846893443</c:v>
                </c:pt>
                <c:pt idx="419">
                  <c:v>2219.8612846893443</c:v>
                </c:pt>
                <c:pt idx="420">
                  <c:v>2219.8612846893443</c:v>
                </c:pt>
                <c:pt idx="421">
                  <c:v>2219.8612846893443</c:v>
                </c:pt>
                <c:pt idx="422">
                  <c:v>2222.7754018190358</c:v>
                </c:pt>
                <c:pt idx="423">
                  <c:v>2222.7754018190358</c:v>
                </c:pt>
                <c:pt idx="424">
                  <c:v>2225.4731415947854</c:v>
                </c:pt>
                <c:pt idx="425">
                  <c:v>2225.4731415947854</c:v>
                </c:pt>
                <c:pt idx="426">
                  <c:v>2225.4731415947854</c:v>
                </c:pt>
                <c:pt idx="427">
                  <c:v>2227.9013170740345</c:v>
                </c:pt>
                <c:pt idx="428">
                  <c:v>2227.9013170740345</c:v>
                </c:pt>
                <c:pt idx="429">
                  <c:v>2229.3787115738078</c:v>
                </c:pt>
                <c:pt idx="430">
                  <c:v>2229.3787115738078</c:v>
                </c:pt>
                <c:pt idx="431">
                  <c:v>2230.2260178580927</c:v>
                </c:pt>
                <c:pt idx="432">
                  <c:v>2230.2260178580927</c:v>
                </c:pt>
                <c:pt idx="433">
                  <c:v>2230.2260178580927</c:v>
                </c:pt>
                <c:pt idx="434">
                  <c:v>2230.2260178580927</c:v>
                </c:pt>
                <c:pt idx="435">
                  <c:v>2230.8631129524356</c:v>
                </c:pt>
                <c:pt idx="436">
                  <c:v>2230.8631129524356</c:v>
                </c:pt>
                <c:pt idx="437">
                  <c:v>2231.5443264579394</c:v>
                </c:pt>
                <c:pt idx="438">
                  <c:v>2231.5443264579394</c:v>
                </c:pt>
                <c:pt idx="439">
                  <c:v>2232.1803348024837</c:v>
                </c:pt>
                <c:pt idx="440">
                  <c:v>2232.1803348024837</c:v>
                </c:pt>
                <c:pt idx="441">
                  <c:v>2232.1304993504546</c:v>
                </c:pt>
                <c:pt idx="442">
                  <c:v>2232.1304993504546</c:v>
                </c:pt>
                <c:pt idx="443">
                  <c:v>2231.6065781902421</c:v>
                </c:pt>
                <c:pt idx="444">
                  <c:v>2231.6065781902421</c:v>
                </c:pt>
                <c:pt idx="445">
                  <c:v>2231.6065781902421</c:v>
                </c:pt>
                <c:pt idx="446">
                  <c:v>2231.6065781902421</c:v>
                </c:pt>
                <c:pt idx="447">
                  <c:v>2230.5627667354811</c:v>
                </c:pt>
                <c:pt idx="448">
                  <c:v>2230.5627667354811</c:v>
                </c:pt>
                <c:pt idx="449">
                  <c:v>2230.2420840065229</c:v>
                </c:pt>
                <c:pt idx="450">
                  <c:v>2230.2420840065229</c:v>
                </c:pt>
                <c:pt idx="451">
                  <c:v>2230.4155776547045</c:v>
                </c:pt>
                <c:pt idx="452">
                  <c:v>2230.4155776547045</c:v>
                </c:pt>
                <c:pt idx="453">
                  <c:v>2231.1424362484195</c:v>
                </c:pt>
                <c:pt idx="454">
                  <c:v>2231.1424362484195</c:v>
                </c:pt>
                <c:pt idx="455">
                  <c:v>2231.8296234309619</c:v>
                </c:pt>
                <c:pt idx="456">
                  <c:v>2231.8296234309619</c:v>
                </c:pt>
                <c:pt idx="457">
                  <c:v>2232.343851637791</c:v>
                </c:pt>
                <c:pt idx="458">
                  <c:v>2232.343851637791</c:v>
                </c:pt>
                <c:pt idx="459">
                  <c:v>2233.1844321980643</c:v>
                </c:pt>
                <c:pt idx="460">
                  <c:v>2233.1844321980643</c:v>
                </c:pt>
                <c:pt idx="461">
                  <c:v>2234.0994323955283</c:v>
                </c:pt>
                <c:pt idx="462">
                  <c:v>2234.0994323955283</c:v>
                </c:pt>
                <c:pt idx="463">
                  <c:v>2235.0495849135004</c:v>
                </c:pt>
                <c:pt idx="464">
                  <c:v>2235.0495849135004</c:v>
                </c:pt>
                <c:pt idx="465">
                  <c:v>2236.5807766620765</c:v>
                </c:pt>
                <c:pt idx="466">
                  <c:v>2236.5807766620765</c:v>
                </c:pt>
                <c:pt idx="467">
                  <c:v>2308.6023593838595</c:v>
                </c:pt>
                <c:pt idx="468">
                  <c:v>2308.6023593838595</c:v>
                </c:pt>
                <c:pt idx="469">
                  <c:v>2319.7395651313391</c:v>
                </c:pt>
                <c:pt idx="470">
                  <c:v>2319.7395651313391</c:v>
                </c:pt>
                <c:pt idx="471">
                  <c:v>2328.3128444010022</c:v>
                </c:pt>
                <c:pt idx="472">
                  <c:v>2328.3128444010022</c:v>
                </c:pt>
                <c:pt idx="473">
                  <c:v>2337.5967491704423</c:v>
                </c:pt>
                <c:pt idx="474">
                  <c:v>2337.5967491704423</c:v>
                </c:pt>
                <c:pt idx="475">
                  <c:v>2347.066462788629</c:v>
                </c:pt>
                <c:pt idx="476">
                  <c:v>2355.9136965948014</c:v>
                </c:pt>
                <c:pt idx="477">
                  <c:v>2355.9136965948014</c:v>
                </c:pt>
                <c:pt idx="478">
                  <c:v>2363.6851010576133</c:v>
                </c:pt>
                <c:pt idx="479">
                  <c:v>2363.6851010576133</c:v>
                </c:pt>
                <c:pt idx="480">
                  <c:v>2371.122960014171</c:v>
                </c:pt>
                <c:pt idx="481">
                  <c:v>2371.122960014171</c:v>
                </c:pt>
                <c:pt idx="482">
                  <c:v>2378.769128906014</c:v>
                </c:pt>
                <c:pt idx="483">
                  <c:v>2386.9666778398851</c:v>
                </c:pt>
                <c:pt idx="484">
                  <c:v>2394.6578945228671</c:v>
                </c:pt>
                <c:pt idx="485">
                  <c:v>2394.6578945228671</c:v>
                </c:pt>
                <c:pt idx="486">
                  <c:v>2401.7810117613208</c:v>
                </c:pt>
                <c:pt idx="487">
                  <c:v>2401.7810117613208</c:v>
                </c:pt>
                <c:pt idx="488">
                  <c:v>2408.0505790645866</c:v>
                </c:pt>
                <c:pt idx="489">
                  <c:v>2413.7304534380492</c:v>
                </c:pt>
                <c:pt idx="490">
                  <c:v>2413.7304534380492</c:v>
                </c:pt>
                <c:pt idx="491">
                  <c:v>2419.6302915708147</c:v>
                </c:pt>
                <c:pt idx="492">
                  <c:v>2419.6302915708147</c:v>
                </c:pt>
                <c:pt idx="493">
                  <c:v>2424.5400043827781</c:v>
                </c:pt>
                <c:pt idx="494">
                  <c:v>2428.717826641413</c:v>
                </c:pt>
                <c:pt idx="495">
                  <c:v>2432.5049141128902</c:v>
                </c:pt>
                <c:pt idx="496">
                  <c:v>2432.5049141128902</c:v>
                </c:pt>
                <c:pt idx="497">
                  <c:v>2435.0795973446839</c:v>
                </c:pt>
                <c:pt idx="498">
                  <c:v>2436.5896088191985</c:v>
                </c:pt>
                <c:pt idx="499">
                  <c:v>2437.446701624096</c:v>
                </c:pt>
                <c:pt idx="500">
                  <c:v>2438.3128856687995</c:v>
                </c:pt>
                <c:pt idx="501">
                  <c:v>2438.3128856687995</c:v>
                </c:pt>
                <c:pt idx="502">
                  <c:v>2438.9151067715384</c:v>
                </c:pt>
                <c:pt idx="503">
                  <c:v>2438.500927574275</c:v>
                </c:pt>
                <c:pt idx="504">
                  <c:v>2437.0427783306386</c:v>
                </c:pt>
                <c:pt idx="505">
                  <c:v>2437.0427783306386</c:v>
                </c:pt>
                <c:pt idx="506">
                  <c:v>2436.4084955557264</c:v>
                </c:pt>
                <c:pt idx="507">
                  <c:v>2436.7000830837837</c:v>
                </c:pt>
                <c:pt idx="508">
                  <c:v>2437.6476405756903</c:v>
                </c:pt>
                <c:pt idx="509">
                  <c:v>2438.4876261759073</c:v>
                </c:pt>
                <c:pt idx="510">
                  <c:v>2439.5796695969716</c:v>
                </c:pt>
                <c:pt idx="511">
                  <c:v>2439.5796695969716</c:v>
                </c:pt>
                <c:pt idx="512">
                  <c:v>2442.1981882374062</c:v>
                </c:pt>
                <c:pt idx="513">
                  <c:v>2444.392741720465</c:v>
                </c:pt>
                <c:pt idx="514">
                  <c:v>2444.392741720465</c:v>
                </c:pt>
                <c:pt idx="515">
                  <c:v>2448.2096293273094</c:v>
                </c:pt>
                <c:pt idx="516">
                  <c:v>2448.2096293273094</c:v>
                </c:pt>
                <c:pt idx="517">
                  <c:v>2452.2549391444427</c:v>
                </c:pt>
                <c:pt idx="518">
                  <c:v>2454.4148559567552</c:v>
                </c:pt>
                <c:pt idx="519">
                  <c:v>2455.5014717185159</c:v>
                </c:pt>
                <c:pt idx="520">
                  <c:v>2578.6804446951733</c:v>
                </c:pt>
                <c:pt idx="521">
                  <c:v>2595.4111108947882</c:v>
                </c:pt>
                <c:pt idx="522">
                  <c:v>2608.3472689969662</c:v>
                </c:pt>
                <c:pt idx="523">
                  <c:v>2637.6232157578725</c:v>
                </c:pt>
                <c:pt idx="524">
                  <c:v>2649.6622521896138</c:v>
                </c:pt>
                <c:pt idx="525">
                  <c:v>2660.6867171973768</c:v>
                </c:pt>
                <c:pt idx="526">
                  <c:v>1304.9225135699376</c:v>
                </c:pt>
                <c:pt idx="527" formatCode="0.00">
                  <c:v>2660.6867171973768</c:v>
                </c:pt>
                <c:pt idx="528" formatCode="0.00">
                  <c:v>2649.6622521896138</c:v>
                </c:pt>
                <c:pt idx="529" formatCode="0.00">
                  <c:v>2623.3969461760107</c:v>
                </c:pt>
                <c:pt idx="530" formatCode="0.00">
                  <c:v>2608.3472689969662</c:v>
                </c:pt>
                <c:pt idx="531" formatCode="0.00">
                  <c:v>2595.4111108947882</c:v>
                </c:pt>
                <c:pt idx="532" formatCode="0.00">
                  <c:v>2578.6804446951733</c:v>
                </c:pt>
                <c:pt idx="533" formatCode="0.00">
                  <c:v>2455.5014717185159</c:v>
                </c:pt>
                <c:pt idx="534" formatCode="0.00">
                  <c:v>2454.4148559567552</c:v>
                </c:pt>
                <c:pt idx="535" formatCode="0.00">
                  <c:v>2452.2549391444427</c:v>
                </c:pt>
                <c:pt idx="536" formatCode="0.00">
                  <c:v>2449.9096656141205</c:v>
                </c:pt>
                <c:pt idx="537" formatCode="0.00">
                  <c:v>2448.2096293273094</c:v>
                </c:pt>
                <c:pt idx="538" formatCode="0.00">
                  <c:v>2448.2096293273094</c:v>
                </c:pt>
                <c:pt idx="539" formatCode="0.00">
                  <c:v>2444.392741720465</c:v>
                </c:pt>
                <c:pt idx="540" formatCode="0.00">
                  <c:v>2444.392741720465</c:v>
                </c:pt>
                <c:pt idx="541" formatCode="0.00">
                  <c:v>2442.1981882374062</c:v>
                </c:pt>
                <c:pt idx="542" formatCode="0.00">
                  <c:v>2442.1981882374062</c:v>
                </c:pt>
                <c:pt idx="543" formatCode="0.00">
                  <c:v>2439.5796695969716</c:v>
                </c:pt>
                <c:pt idx="544" formatCode="0.00">
                  <c:v>2439.5796695969716</c:v>
                </c:pt>
                <c:pt idx="545" formatCode="0.00">
                  <c:v>2438.4876261759073</c:v>
                </c:pt>
                <c:pt idx="546" formatCode="0.00">
                  <c:v>2438.4876261759073</c:v>
                </c:pt>
                <c:pt idx="547" formatCode="0.00">
                  <c:v>2437.6476405756903</c:v>
                </c:pt>
                <c:pt idx="548" formatCode="0.00">
                  <c:v>2436.7000830837837</c:v>
                </c:pt>
                <c:pt idx="549" formatCode="0.00">
                  <c:v>2436.4084955557264</c:v>
                </c:pt>
                <c:pt idx="550" formatCode="0.00">
                  <c:v>2436.4084955557264</c:v>
                </c:pt>
                <c:pt idx="551" formatCode="0.00">
                  <c:v>2437.0427783306386</c:v>
                </c:pt>
                <c:pt idx="552" formatCode="0.00">
                  <c:v>2437.0427783306386</c:v>
                </c:pt>
                <c:pt idx="553" formatCode="0.00">
                  <c:v>2438.500927574275</c:v>
                </c:pt>
                <c:pt idx="554" formatCode="0.00">
                  <c:v>2438.9151067715384</c:v>
                </c:pt>
                <c:pt idx="555" formatCode="0.00">
                  <c:v>2438.9151067715384</c:v>
                </c:pt>
                <c:pt idx="556" formatCode="0.00">
                  <c:v>2438.3128856687995</c:v>
                </c:pt>
                <c:pt idx="557" formatCode="0.00">
                  <c:v>2438.3128856687995</c:v>
                </c:pt>
                <c:pt idx="558" formatCode="0.00">
                  <c:v>2437.446701624096</c:v>
                </c:pt>
                <c:pt idx="559" formatCode="0.00">
                  <c:v>2437.446701624096</c:v>
                </c:pt>
                <c:pt idx="560" formatCode="0.00">
                  <c:v>2436.5896088191985</c:v>
                </c:pt>
                <c:pt idx="561" formatCode="0.00">
                  <c:v>2435.0795973446839</c:v>
                </c:pt>
                <c:pt idx="562" formatCode="0.00">
                  <c:v>2435.0795973446839</c:v>
                </c:pt>
                <c:pt idx="563" formatCode="0.00">
                  <c:v>2432.5049141128902</c:v>
                </c:pt>
                <c:pt idx="564" formatCode="0.00">
                  <c:v>2432.5049141128902</c:v>
                </c:pt>
                <c:pt idx="565" formatCode="0.00">
                  <c:v>2428.717826641413</c:v>
                </c:pt>
                <c:pt idx="566" formatCode="0.00">
                  <c:v>2428.717826641413</c:v>
                </c:pt>
                <c:pt idx="567" formatCode="0.00">
                  <c:v>2424.5400043827781</c:v>
                </c:pt>
                <c:pt idx="568" formatCode="0.00">
                  <c:v>2419.6302915708147</c:v>
                </c:pt>
                <c:pt idx="569" formatCode="0.00">
                  <c:v>2419.6302915708147</c:v>
                </c:pt>
                <c:pt idx="570" formatCode="0.00">
                  <c:v>2413.7304534380492</c:v>
                </c:pt>
                <c:pt idx="571" formatCode="0.00">
                  <c:v>2413.7304534380492</c:v>
                </c:pt>
                <c:pt idx="572" formatCode="0.00">
                  <c:v>2408.0505790645866</c:v>
                </c:pt>
                <c:pt idx="573" formatCode="0.00">
                  <c:v>2408.0505790645866</c:v>
                </c:pt>
                <c:pt idx="574" formatCode="0.00">
                  <c:v>2401.7810117613208</c:v>
                </c:pt>
                <c:pt idx="575" formatCode="0.00">
                  <c:v>2401.7810117613208</c:v>
                </c:pt>
                <c:pt idx="576" formatCode="0.00">
                  <c:v>2401.7810117613208</c:v>
                </c:pt>
                <c:pt idx="577" formatCode="0.00">
                  <c:v>2394.6578945228671</c:v>
                </c:pt>
                <c:pt idx="578" formatCode="0.00">
                  <c:v>2394.6578945228671</c:v>
                </c:pt>
                <c:pt idx="579" formatCode="0.00">
                  <c:v>2386.9666778398851</c:v>
                </c:pt>
                <c:pt idx="580" formatCode="0.00">
                  <c:v>2386.9666778398851</c:v>
                </c:pt>
                <c:pt idx="581" formatCode="0.00">
                  <c:v>2378.769128906014</c:v>
                </c:pt>
                <c:pt idx="582" formatCode="0.00">
                  <c:v>2371.122960014171</c:v>
                </c:pt>
                <c:pt idx="583" formatCode="0.00">
                  <c:v>2371.122960014171</c:v>
                </c:pt>
                <c:pt idx="584" formatCode="0.00">
                  <c:v>2371.122960014171</c:v>
                </c:pt>
                <c:pt idx="585" formatCode="0.00">
                  <c:v>2363.6851010576133</c:v>
                </c:pt>
                <c:pt idx="586" formatCode="0.00">
                  <c:v>2363.6851010576133</c:v>
                </c:pt>
                <c:pt idx="587" formatCode="0.00">
                  <c:v>2355.9136965948014</c:v>
                </c:pt>
                <c:pt idx="588" formatCode="0.00">
                  <c:v>2355.9136965948014</c:v>
                </c:pt>
                <c:pt idx="589" formatCode="0.00">
                  <c:v>2355.9136965948014</c:v>
                </c:pt>
                <c:pt idx="590" formatCode="0.00">
                  <c:v>2347.066462788629</c:v>
                </c:pt>
                <c:pt idx="591" formatCode="0.00">
                  <c:v>2347.066462788629</c:v>
                </c:pt>
                <c:pt idx="592" formatCode="0.00">
                  <c:v>2347.066462788629</c:v>
                </c:pt>
                <c:pt idx="593" formatCode="0.00">
                  <c:v>2337.5967491704423</c:v>
                </c:pt>
                <c:pt idx="594" formatCode="0.00">
                  <c:v>2337.5967491704423</c:v>
                </c:pt>
                <c:pt idx="595" formatCode="0.00">
                  <c:v>2328.3128444010022</c:v>
                </c:pt>
                <c:pt idx="596" formatCode="0.00">
                  <c:v>2328.3128444010022</c:v>
                </c:pt>
                <c:pt idx="597" formatCode="0.00">
                  <c:v>2328.3128444010022</c:v>
                </c:pt>
                <c:pt idx="598" formatCode="0.00">
                  <c:v>2319.7395651313391</c:v>
                </c:pt>
                <c:pt idx="599" formatCode="0.00">
                  <c:v>2319.7395651313391</c:v>
                </c:pt>
                <c:pt idx="600" formatCode="0.00">
                  <c:v>2319.7395651313391</c:v>
                </c:pt>
                <c:pt idx="601" formatCode="0.00">
                  <c:v>2308.6023593838595</c:v>
                </c:pt>
                <c:pt idx="602" formatCode="0.00">
                  <c:v>2308.6023593838595</c:v>
                </c:pt>
                <c:pt idx="603" formatCode="0.00">
                  <c:v>2308.6023593838595</c:v>
                </c:pt>
                <c:pt idx="604" formatCode="0.00">
                  <c:v>2236.5807766620765</c:v>
                </c:pt>
                <c:pt idx="605" formatCode="0.00">
                  <c:v>2236.5807766620765</c:v>
                </c:pt>
                <c:pt idx="606">
                  <c:v>1304.9225135699376</c:v>
                </c:pt>
                <c:pt idx="607">
                  <c:v>1304.9225135699376</c:v>
                </c:pt>
                <c:pt idx="608">
                  <c:v>1304.9225135699376</c:v>
                </c:pt>
                <c:pt idx="609" formatCode="0.00">
                  <c:v>2608.3472689969662</c:v>
                </c:pt>
                <c:pt idx="610" formatCode="0.00">
                  <c:v>2578.6804446951733</c:v>
                </c:pt>
                <c:pt idx="611" formatCode="0.00">
                  <c:v>2578.6804446951733</c:v>
                </c:pt>
                <c:pt idx="612" formatCode="0.00">
                  <c:v>2454.4148559567552</c:v>
                </c:pt>
                <c:pt idx="613" formatCode="0.00">
                  <c:v>2454.4148559567552</c:v>
                </c:pt>
                <c:pt idx="614" formatCode="0.00">
                  <c:v>2452.2549391444427</c:v>
                </c:pt>
                <c:pt idx="615" formatCode="0.00">
                  <c:v>2449.9096656141205</c:v>
                </c:pt>
                <c:pt idx="616" formatCode="0.00">
                  <c:v>2448.2096293273094</c:v>
                </c:pt>
                <c:pt idx="617" formatCode="0.00">
                  <c:v>2446.3165249574367</c:v>
                </c:pt>
                <c:pt idx="618" formatCode="0.00">
                  <c:v>2444.392741720465</c:v>
                </c:pt>
                <c:pt idx="619" formatCode="0.00">
                  <c:v>2444.392741720465</c:v>
                </c:pt>
                <c:pt idx="620" formatCode="0.00">
                  <c:v>2442.1981882374062</c:v>
                </c:pt>
                <c:pt idx="621" formatCode="0.00">
                  <c:v>2440.7468676303774</c:v>
                </c:pt>
                <c:pt idx="622" formatCode="0.00">
                  <c:v>2439.5796695969716</c:v>
                </c:pt>
                <c:pt idx="623" formatCode="0.00">
                  <c:v>2439.5796695969716</c:v>
                </c:pt>
                <c:pt idx="624" formatCode="0.00">
                  <c:v>2438.4876261759073</c:v>
                </c:pt>
                <c:pt idx="625" formatCode="0.00">
                  <c:v>2438.4876261759073</c:v>
                </c:pt>
                <c:pt idx="626" formatCode="0.00">
                  <c:v>2437.6476405756903</c:v>
                </c:pt>
                <c:pt idx="627" formatCode="0.00">
                  <c:v>2436.7000830837837</c:v>
                </c:pt>
                <c:pt idx="628" formatCode="0.00">
                  <c:v>2436.4084955557264</c:v>
                </c:pt>
                <c:pt idx="629" formatCode="0.00">
                  <c:v>2436.4084955557264</c:v>
                </c:pt>
                <c:pt idx="630" formatCode="0.00">
                  <c:v>2437.0427783306386</c:v>
                </c:pt>
                <c:pt idx="631" formatCode="0.00">
                  <c:v>2437.0427783306386</c:v>
                </c:pt>
                <c:pt idx="632" formatCode="0.00">
                  <c:v>2438.500927574275</c:v>
                </c:pt>
                <c:pt idx="633" formatCode="0.00">
                  <c:v>2438.9151067715384</c:v>
                </c:pt>
                <c:pt idx="634" formatCode="0.00">
                  <c:v>2438.9151067715384</c:v>
                </c:pt>
                <c:pt idx="635" formatCode="0.00">
                  <c:v>2438.3128856687995</c:v>
                </c:pt>
                <c:pt idx="636" formatCode="0.00">
                  <c:v>2438.9151067715384</c:v>
                </c:pt>
                <c:pt idx="637" formatCode="0.00">
                  <c:v>2438.9151067715384</c:v>
                </c:pt>
                <c:pt idx="638" formatCode="0.00">
                  <c:v>2437.0427783306386</c:v>
                </c:pt>
                <c:pt idx="639" formatCode="0.00">
                  <c:v>2437.0427783306386</c:v>
                </c:pt>
                <c:pt idx="640" formatCode="0.00">
                  <c:v>2436.4084955557264</c:v>
                </c:pt>
                <c:pt idx="641" formatCode="0.00">
                  <c:v>2436.7000830837837</c:v>
                </c:pt>
                <c:pt idx="642" formatCode="0.00">
                  <c:v>2436.7000830837837</c:v>
                </c:pt>
                <c:pt idx="643" formatCode="0.00">
                  <c:v>2438.4876261759073</c:v>
                </c:pt>
                <c:pt idx="644" formatCode="0.00">
                  <c:v>2438.4876261759073</c:v>
                </c:pt>
                <c:pt idx="645" formatCode="0.00">
                  <c:v>2439.5796695969716</c:v>
                </c:pt>
                <c:pt idx="646" formatCode="0.00">
                  <c:v>2440.7468676303774</c:v>
                </c:pt>
                <c:pt idx="647" formatCode="0.00">
                  <c:v>2442.1981882374062</c:v>
                </c:pt>
                <c:pt idx="648" formatCode="0.00">
                  <c:v>2444.392741720465</c:v>
                </c:pt>
                <c:pt idx="649" formatCode="0.00">
                  <c:v>2446.3165249574367</c:v>
                </c:pt>
                <c:pt idx="650" formatCode="0.00">
                  <c:v>2448.2096293273094</c:v>
                </c:pt>
                <c:pt idx="651" formatCode="0.00">
                  <c:v>2449.9096656141205</c:v>
                </c:pt>
                <c:pt idx="652" formatCode="0.00">
                  <c:v>2452.2549391444427</c:v>
                </c:pt>
                <c:pt idx="653" formatCode="0.00">
                  <c:v>2454.4148559567552</c:v>
                </c:pt>
                <c:pt idx="654" formatCode="0.00">
                  <c:v>2578.6804446951733</c:v>
                </c:pt>
                <c:pt idx="655" formatCode="0.00">
                  <c:v>2578.6804446951733</c:v>
                </c:pt>
                <c:pt idx="656" formatCode="0.00">
                  <c:v>2608.3472689969662</c:v>
                </c:pt>
                <c:pt idx="657" formatCode="0.00">
                  <c:v>2623.3969461760107</c:v>
                </c:pt>
                <c:pt idx="658" formatCode="0.00">
                  <c:v>2649.6622521896138</c:v>
                </c:pt>
                <c:pt idx="659" formatCode="0.00">
                  <c:v>2660.6867171973768</c:v>
                </c:pt>
                <c:pt idx="660">
                  <c:v>1304.9225135699376</c:v>
                </c:pt>
                <c:pt idx="661" formatCode="0.00">
                  <c:v>2660.6867171973768</c:v>
                </c:pt>
                <c:pt idx="662" formatCode="0.00">
                  <c:v>2649.6622521896138</c:v>
                </c:pt>
                <c:pt idx="663" formatCode="0.00">
                  <c:v>2637.6232157578725</c:v>
                </c:pt>
                <c:pt idx="664" formatCode="0.00">
                  <c:v>2608.3472689969662</c:v>
                </c:pt>
                <c:pt idx="665" formatCode="0.00">
                  <c:v>2595.4111108947882</c:v>
                </c:pt>
                <c:pt idx="666" formatCode="0.00">
                  <c:v>2578.6804446951733</c:v>
                </c:pt>
                <c:pt idx="667" formatCode="0.00">
                  <c:v>2455.5014717185159</c:v>
                </c:pt>
                <c:pt idx="668" formatCode="0.00">
                  <c:v>2454.4148559567552</c:v>
                </c:pt>
                <c:pt idx="669" formatCode="0.00">
                  <c:v>2452.2549391444427</c:v>
                </c:pt>
                <c:pt idx="670" formatCode="0.00">
                  <c:v>2452.2549391444427</c:v>
                </c:pt>
                <c:pt idx="671" formatCode="0.00">
                  <c:v>2448.2096293273094</c:v>
                </c:pt>
                <c:pt idx="672" formatCode="0.00">
                  <c:v>2448.2096293273094</c:v>
                </c:pt>
                <c:pt idx="673" formatCode="0.00">
                  <c:v>2446.3165249574367</c:v>
                </c:pt>
                <c:pt idx="674" formatCode="0.00">
                  <c:v>2444.392741720465</c:v>
                </c:pt>
                <c:pt idx="675" formatCode="0.00">
                  <c:v>2442.1981882374062</c:v>
                </c:pt>
                <c:pt idx="676" formatCode="0.00">
                  <c:v>2442.1981882374062</c:v>
                </c:pt>
                <c:pt idx="677" formatCode="0.00">
                  <c:v>2440.7468676303774</c:v>
                </c:pt>
                <c:pt idx="678" formatCode="0.00">
                  <c:v>2439.5796695969716</c:v>
                </c:pt>
                <c:pt idx="679" formatCode="0.00">
                  <c:v>2438.4876261759073</c:v>
                </c:pt>
                <c:pt idx="680" formatCode="0.00">
                  <c:v>2438.4876261759073</c:v>
                </c:pt>
                <c:pt idx="681" formatCode="0.00">
                  <c:v>2437.6476405756903</c:v>
                </c:pt>
                <c:pt idx="682" formatCode="0.00">
                  <c:v>2436.7000830837837</c:v>
                </c:pt>
                <c:pt idx="683" formatCode="0.00">
                  <c:v>2436.4084955557264</c:v>
                </c:pt>
                <c:pt idx="684" formatCode="0.00">
                  <c:v>2436.4084955557264</c:v>
                </c:pt>
                <c:pt idx="685" formatCode="0.00">
                  <c:v>2437.0427783306386</c:v>
                </c:pt>
                <c:pt idx="686" formatCode="0.00">
                  <c:v>2437.0427783306386</c:v>
                </c:pt>
                <c:pt idx="687" formatCode="0.00">
                  <c:v>2438.500927574275</c:v>
                </c:pt>
                <c:pt idx="688" formatCode="0.00">
                  <c:v>2438.9151067715384</c:v>
                </c:pt>
                <c:pt idx="689" formatCode="0.00">
                  <c:v>2438.9151067715384</c:v>
                </c:pt>
                <c:pt idx="690" formatCode="0.00">
                  <c:v>2438.3128856687995</c:v>
                </c:pt>
                <c:pt idx="691" formatCode="0.00">
                  <c:v>2438.3128856687995</c:v>
                </c:pt>
                <c:pt idx="692" formatCode="0.00">
                  <c:v>2437.446701624096</c:v>
                </c:pt>
                <c:pt idx="693" formatCode="0.00">
                  <c:v>2437.446701624096</c:v>
                </c:pt>
                <c:pt idx="694" formatCode="0.00">
                  <c:v>2436.5896088191985</c:v>
                </c:pt>
                <c:pt idx="695" formatCode="0.00">
                  <c:v>2435.0795973446839</c:v>
                </c:pt>
                <c:pt idx="696" formatCode="0.00">
                  <c:v>2435.0795973446839</c:v>
                </c:pt>
                <c:pt idx="697" formatCode="0.00">
                  <c:v>2432.5049141128902</c:v>
                </c:pt>
                <c:pt idx="698" formatCode="0.00">
                  <c:v>2432.5049141128902</c:v>
                </c:pt>
                <c:pt idx="699" formatCode="0.00">
                  <c:v>2428.717826641413</c:v>
                </c:pt>
                <c:pt idx="700" formatCode="0.00">
                  <c:v>2428.717826641413</c:v>
                </c:pt>
                <c:pt idx="701" formatCode="0.00">
                  <c:v>2424.5400043827781</c:v>
                </c:pt>
                <c:pt idx="702" formatCode="0.00">
                  <c:v>2419.6302915708147</c:v>
                </c:pt>
                <c:pt idx="703" formatCode="0.00">
                  <c:v>2419.6302915708147</c:v>
                </c:pt>
                <c:pt idx="704" formatCode="0.00">
                  <c:v>2413.7304534380492</c:v>
                </c:pt>
                <c:pt idx="705" formatCode="0.00">
                  <c:v>2413.7304534380492</c:v>
                </c:pt>
                <c:pt idx="706" formatCode="0.00">
                  <c:v>2408.0505790645866</c:v>
                </c:pt>
                <c:pt idx="707" formatCode="0.00">
                  <c:v>2408.0505790645866</c:v>
                </c:pt>
                <c:pt idx="708" formatCode="0.00">
                  <c:v>2401.7810117613208</c:v>
                </c:pt>
                <c:pt idx="709" formatCode="0.00">
                  <c:v>2401.7810117613208</c:v>
                </c:pt>
                <c:pt idx="710" formatCode="0.00">
                  <c:v>2394.6578945228671</c:v>
                </c:pt>
                <c:pt idx="711" formatCode="0.00">
                  <c:v>2394.6578945228671</c:v>
                </c:pt>
                <c:pt idx="712" formatCode="0.00">
                  <c:v>2394.6578945228671</c:v>
                </c:pt>
                <c:pt idx="713" formatCode="0.00">
                  <c:v>2386.9666778398851</c:v>
                </c:pt>
                <c:pt idx="714" formatCode="0.00">
                  <c:v>2386.9666778398851</c:v>
                </c:pt>
                <c:pt idx="715" formatCode="0.00">
                  <c:v>2378.769128906014</c:v>
                </c:pt>
                <c:pt idx="716" formatCode="0.00">
                  <c:v>2371.122960014171</c:v>
                </c:pt>
                <c:pt idx="717" formatCode="0.00">
                  <c:v>2371.122960014171</c:v>
                </c:pt>
                <c:pt idx="718" formatCode="0.00">
                  <c:v>2371.122960014171</c:v>
                </c:pt>
                <c:pt idx="719" formatCode="0.00">
                  <c:v>2363.6851010576133</c:v>
                </c:pt>
                <c:pt idx="720" formatCode="0.00">
                  <c:v>2363.6851010576133</c:v>
                </c:pt>
                <c:pt idx="721" formatCode="0.00">
                  <c:v>2355.9136965948014</c:v>
                </c:pt>
                <c:pt idx="722" formatCode="0.00">
                  <c:v>2355.9136965948014</c:v>
                </c:pt>
                <c:pt idx="723" formatCode="0.00">
                  <c:v>2355.9136965948014</c:v>
                </c:pt>
                <c:pt idx="724" formatCode="0.00">
                  <c:v>2347.066462788629</c:v>
                </c:pt>
                <c:pt idx="725" formatCode="0.00">
                  <c:v>2347.066462788629</c:v>
                </c:pt>
                <c:pt idx="726" formatCode="0.00">
                  <c:v>2337.5967491704423</c:v>
                </c:pt>
                <c:pt idx="727" formatCode="0.00">
                  <c:v>2337.5967491704423</c:v>
                </c:pt>
                <c:pt idx="728" formatCode="0.00">
                  <c:v>2337.5967491704423</c:v>
                </c:pt>
                <c:pt idx="729" formatCode="0.00">
                  <c:v>2328.3128444010022</c:v>
                </c:pt>
                <c:pt idx="730" formatCode="0.00">
                  <c:v>2328.3128444010022</c:v>
                </c:pt>
                <c:pt idx="731" formatCode="0.00">
                  <c:v>2328.3128444010022</c:v>
                </c:pt>
                <c:pt idx="732" formatCode="0.00">
                  <c:v>2319.7395651313391</c:v>
                </c:pt>
                <c:pt idx="733" formatCode="0.00">
                  <c:v>2319.7395651313391</c:v>
                </c:pt>
                <c:pt idx="734" formatCode="0.00">
                  <c:v>2308.6023593838595</c:v>
                </c:pt>
                <c:pt idx="735" formatCode="0.00">
                  <c:v>2308.6023593838595</c:v>
                </c:pt>
                <c:pt idx="736" formatCode="0.00">
                  <c:v>2308.6023593838595</c:v>
                </c:pt>
                <c:pt idx="737" formatCode="0.00">
                  <c:v>2236.5807766620765</c:v>
                </c:pt>
                <c:pt idx="738" formatCode="0.00">
                  <c:v>2236.5807766620765</c:v>
                </c:pt>
                <c:pt idx="739" formatCode="0.00">
                  <c:v>2236.5807766620765</c:v>
                </c:pt>
                <c:pt idx="740" formatCode="0.00">
                  <c:v>2235.0495849135004</c:v>
                </c:pt>
                <c:pt idx="741" formatCode="0.00">
                  <c:v>2235.0495849135004</c:v>
                </c:pt>
                <c:pt idx="742" formatCode="0.00">
                  <c:v>2235.0495849135004</c:v>
                </c:pt>
                <c:pt idx="743" formatCode="0.00">
                  <c:v>2235.0495849135004</c:v>
                </c:pt>
                <c:pt idx="744" formatCode="0.00">
                  <c:v>2234.0994323955283</c:v>
                </c:pt>
                <c:pt idx="745" formatCode="0.00">
                  <c:v>2234.0994323955283</c:v>
                </c:pt>
                <c:pt idx="746" formatCode="0.00">
                  <c:v>2234.0994323955283</c:v>
                </c:pt>
                <c:pt idx="747" formatCode="0.00">
                  <c:v>2233.1844321980643</c:v>
                </c:pt>
                <c:pt idx="748" formatCode="0.00">
                  <c:v>2233.1844321980643</c:v>
                </c:pt>
                <c:pt idx="749" formatCode="0.00">
                  <c:v>2233.1844321980643</c:v>
                </c:pt>
                <c:pt idx="750" formatCode="0.00">
                  <c:v>2232.343851637791</c:v>
                </c:pt>
                <c:pt idx="751" formatCode="0.00">
                  <c:v>2232.343851637791</c:v>
                </c:pt>
                <c:pt idx="752" formatCode="0.00">
                  <c:v>2232.343851637791</c:v>
                </c:pt>
                <c:pt idx="753" formatCode="0.00">
                  <c:v>2231.8296234309619</c:v>
                </c:pt>
                <c:pt idx="754" formatCode="0.00">
                  <c:v>2231.8296234309619</c:v>
                </c:pt>
                <c:pt idx="755" formatCode="0.00">
                  <c:v>2231.8296234309619</c:v>
                </c:pt>
                <c:pt idx="756" formatCode="0.00">
                  <c:v>2231.8296234309619</c:v>
                </c:pt>
                <c:pt idx="757" formatCode="0.00">
                  <c:v>2231.1424362484195</c:v>
                </c:pt>
                <c:pt idx="758" formatCode="0.00">
                  <c:v>2231.1424362484195</c:v>
                </c:pt>
                <c:pt idx="759" formatCode="0.00">
                  <c:v>2231.1424362484195</c:v>
                </c:pt>
                <c:pt idx="760" formatCode="0.00">
                  <c:v>2230.4155776547045</c:v>
                </c:pt>
                <c:pt idx="761" formatCode="0.00">
                  <c:v>2230.4155776547045</c:v>
                </c:pt>
                <c:pt idx="762" formatCode="0.00">
                  <c:v>2230.4155776547045</c:v>
                </c:pt>
                <c:pt idx="763" formatCode="0.00">
                  <c:v>2230.2420840065229</c:v>
                </c:pt>
                <c:pt idx="764" formatCode="0.00">
                  <c:v>2230.2420840065229</c:v>
                </c:pt>
                <c:pt idx="765" formatCode="0.00">
                  <c:v>2230.2420840065229</c:v>
                </c:pt>
                <c:pt idx="766" formatCode="0.00">
                  <c:v>2230.2420840065229</c:v>
                </c:pt>
                <c:pt idx="767" formatCode="0.00">
                  <c:v>2230.5627667354811</c:v>
                </c:pt>
                <c:pt idx="768" formatCode="0.00">
                  <c:v>2230.5627667354811</c:v>
                </c:pt>
                <c:pt idx="769" formatCode="0.00">
                  <c:v>2230.5627667354811</c:v>
                </c:pt>
                <c:pt idx="770" formatCode="0.00">
                  <c:v>2230.5627667354811</c:v>
                </c:pt>
                <c:pt idx="771" formatCode="0.00">
                  <c:v>2230.2420840065229</c:v>
                </c:pt>
                <c:pt idx="772" formatCode="0.00">
                  <c:v>2230.2420840065229</c:v>
                </c:pt>
                <c:pt idx="773" formatCode="0.00">
                  <c:v>2230.4155776547045</c:v>
                </c:pt>
                <c:pt idx="774" formatCode="0.00">
                  <c:v>2230.4155776547045</c:v>
                </c:pt>
                <c:pt idx="775" formatCode="0.00">
                  <c:v>2231.1424362484195</c:v>
                </c:pt>
                <c:pt idx="776" formatCode="0.00">
                  <c:v>2231.1424362484195</c:v>
                </c:pt>
                <c:pt idx="777" formatCode="0.00">
                  <c:v>2231.8296234309619</c:v>
                </c:pt>
                <c:pt idx="778" formatCode="0.00">
                  <c:v>2231.8296234309619</c:v>
                </c:pt>
                <c:pt idx="779" formatCode="0.00">
                  <c:v>2232.343851637791</c:v>
                </c:pt>
                <c:pt idx="780" formatCode="0.00">
                  <c:v>2232.343851637791</c:v>
                </c:pt>
                <c:pt idx="781" formatCode="0.00">
                  <c:v>2233.1844321980643</c:v>
                </c:pt>
                <c:pt idx="782" formatCode="0.00">
                  <c:v>2233.1844321980643</c:v>
                </c:pt>
                <c:pt idx="783" formatCode="0.00">
                  <c:v>2234.0994323955283</c:v>
                </c:pt>
                <c:pt idx="784" formatCode="0.00">
                  <c:v>2234.0994323955283</c:v>
                </c:pt>
                <c:pt idx="785" formatCode="0.00">
                  <c:v>2235.0495849135004</c:v>
                </c:pt>
                <c:pt idx="786" formatCode="0.00">
                  <c:v>2235.0495849135004</c:v>
                </c:pt>
                <c:pt idx="787" formatCode="0.00">
                  <c:v>2236.5807766620765</c:v>
                </c:pt>
                <c:pt idx="788" formatCode="0.00">
                  <c:v>2236.5807766620765</c:v>
                </c:pt>
                <c:pt idx="789" formatCode="0.00">
                  <c:v>2308.6023593838595</c:v>
                </c:pt>
                <c:pt idx="790" formatCode="0.00">
                  <c:v>2308.6023593838595</c:v>
                </c:pt>
                <c:pt idx="791" formatCode="0.00">
                  <c:v>2319.7395651313391</c:v>
                </c:pt>
                <c:pt idx="792" formatCode="0.00">
                  <c:v>2319.7395651313391</c:v>
                </c:pt>
                <c:pt idx="793" formatCode="0.00">
                  <c:v>2328.3128444010022</c:v>
                </c:pt>
                <c:pt idx="794" formatCode="0.00">
                  <c:v>2328.3128444010022</c:v>
                </c:pt>
                <c:pt idx="795" formatCode="0.00">
                  <c:v>2337.5967491704423</c:v>
                </c:pt>
                <c:pt idx="796" formatCode="0.00">
                  <c:v>2337.5967491704423</c:v>
                </c:pt>
                <c:pt idx="797" formatCode="0.00">
                  <c:v>2347.066462788629</c:v>
                </c:pt>
                <c:pt idx="798" formatCode="0.00">
                  <c:v>2347.066462788629</c:v>
                </c:pt>
                <c:pt idx="799" formatCode="0.00">
                  <c:v>2355.9136965948014</c:v>
                </c:pt>
                <c:pt idx="800" formatCode="0.00">
                  <c:v>2355.9136965948014</c:v>
                </c:pt>
                <c:pt idx="801" formatCode="0.00">
                  <c:v>2363.6851010576133</c:v>
                </c:pt>
                <c:pt idx="802" formatCode="0.00">
                  <c:v>2371.122960014171</c:v>
                </c:pt>
                <c:pt idx="803" formatCode="0.00">
                  <c:v>2371.122960014171</c:v>
                </c:pt>
                <c:pt idx="804" formatCode="0.00">
                  <c:v>2378.769128906014</c:v>
                </c:pt>
                <c:pt idx="805" formatCode="0.00">
                  <c:v>2386.9666778398851</c:v>
                </c:pt>
                <c:pt idx="806" formatCode="0.00">
                  <c:v>2386.9666778398851</c:v>
                </c:pt>
                <c:pt idx="807" formatCode="0.00">
                  <c:v>2394.6578945228671</c:v>
                </c:pt>
                <c:pt idx="808" formatCode="0.00">
                  <c:v>2401.7810117613208</c:v>
                </c:pt>
                <c:pt idx="809" formatCode="0.00">
                  <c:v>2401.7810117613208</c:v>
                </c:pt>
                <c:pt idx="810" formatCode="0.00">
                  <c:v>2408.0505790645866</c:v>
                </c:pt>
                <c:pt idx="811" formatCode="0.00">
                  <c:v>2408.0505790645866</c:v>
                </c:pt>
                <c:pt idx="812" formatCode="0.00">
                  <c:v>2413.7304534380492</c:v>
                </c:pt>
                <c:pt idx="813" formatCode="0.00">
                  <c:v>2419.6302915708147</c:v>
                </c:pt>
                <c:pt idx="814" formatCode="0.00">
                  <c:v>2419.6302915708147</c:v>
                </c:pt>
                <c:pt idx="815" formatCode="0.00">
                  <c:v>2424.5400043827781</c:v>
                </c:pt>
                <c:pt idx="816" formatCode="0.00">
                  <c:v>2428.717826641413</c:v>
                </c:pt>
                <c:pt idx="817" formatCode="0.00">
                  <c:v>2432.5049141128902</c:v>
                </c:pt>
                <c:pt idx="818" formatCode="0.00">
                  <c:v>2432.5049141128902</c:v>
                </c:pt>
                <c:pt idx="819" formatCode="0.00">
                  <c:v>2435.0795973446839</c:v>
                </c:pt>
                <c:pt idx="820" formatCode="0.00">
                  <c:v>2436.5896088191985</c:v>
                </c:pt>
                <c:pt idx="821" formatCode="0.00">
                  <c:v>2437.446701624096</c:v>
                </c:pt>
                <c:pt idx="822" formatCode="0.00">
                  <c:v>2437.446701624096</c:v>
                </c:pt>
                <c:pt idx="823" formatCode="0.00">
                  <c:v>2438.3128856687995</c:v>
                </c:pt>
                <c:pt idx="824" formatCode="0.00">
                  <c:v>2438.9151067715384</c:v>
                </c:pt>
                <c:pt idx="825" formatCode="0.00">
                  <c:v>2438.9151067715384</c:v>
                </c:pt>
                <c:pt idx="826" formatCode="0.00">
                  <c:v>2438.500927574275</c:v>
                </c:pt>
                <c:pt idx="827">
                  <c:v>1304.9225135699376</c:v>
                </c:pt>
                <c:pt idx="828">
                  <c:v>1304.9225135699376</c:v>
                </c:pt>
                <c:pt idx="829" formatCode="0.00">
                  <c:v>2233.1844321980643</c:v>
                </c:pt>
                <c:pt idx="830" formatCode="0.00">
                  <c:v>2233.1844321980643</c:v>
                </c:pt>
                <c:pt idx="831" formatCode="0.00">
                  <c:v>2232.343851637791</c:v>
                </c:pt>
                <c:pt idx="832" formatCode="0.00">
                  <c:v>2232.343851637791</c:v>
                </c:pt>
                <c:pt idx="833" formatCode="0.00">
                  <c:v>2232.343851637791</c:v>
                </c:pt>
                <c:pt idx="834" formatCode="0.00">
                  <c:v>2231.8296234309619</c:v>
                </c:pt>
                <c:pt idx="835" formatCode="0.00">
                  <c:v>2231.8296234309619</c:v>
                </c:pt>
                <c:pt idx="836" formatCode="0.00">
                  <c:v>2231.8296234309619</c:v>
                </c:pt>
                <c:pt idx="837" formatCode="0.00">
                  <c:v>2231.1424362484195</c:v>
                </c:pt>
                <c:pt idx="838" formatCode="0.00">
                  <c:v>2231.1424362484195</c:v>
                </c:pt>
                <c:pt idx="839" formatCode="0.00">
                  <c:v>2231.1424362484195</c:v>
                </c:pt>
                <c:pt idx="840" formatCode="0.00">
                  <c:v>2231.1424362484195</c:v>
                </c:pt>
                <c:pt idx="841" formatCode="0.00">
                  <c:v>2230.4155776547045</c:v>
                </c:pt>
                <c:pt idx="842" formatCode="0.00">
                  <c:v>2230.4155776547045</c:v>
                </c:pt>
                <c:pt idx="843" formatCode="0.00">
                  <c:v>2230.4155776547045</c:v>
                </c:pt>
                <c:pt idx="844" formatCode="0.00">
                  <c:v>2230.2420840065229</c:v>
                </c:pt>
                <c:pt idx="845" formatCode="0.00">
                  <c:v>2230.2420840065229</c:v>
                </c:pt>
                <c:pt idx="846" formatCode="0.00">
                  <c:v>2230.2420840065229</c:v>
                </c:pt>
                <c:pt idx="847" formatCode="0.00">
                  <c:v>2230.2420840065229</c:v>
                </c:pt>
                <c:pt idx="848" formatCode="0.00">
                  <c:v>2230.5627667354811</c:v>
                </c:pt>
                <c:pt idx="849" formatCode="0.00">
                  <c:v>2230.5627667354811</c:v>
                </c:pt>
                <c:pt idx="850" formatCode="0.00">
                  <c:v>2230.5627667354811</c:v>
                </c:pt>
                <c:pt idx="851" formatCode="0.00">
                  <c:v>2231.6065781902421</c:v>
                </c:pt>
                <c:pt idx="852" formatCode="0.00">
                  <c:v>2231.6065781902421</c:v>
                </c:pt>
                <c:pt idx="853" formatCode="0.00">
                  <c:v>2231.6065781902421</c:v>
                </c:pt>
                <c:pt idx="854" formatCode="0.00">
                  <c:v>2231.6065781902421</c:v>
                </c:pt>
                <c:pt idx="855" formatCode="0.00">
                  <c:v>2231.6065781902421</c:v>
                </c:pt>
                <c:pt idx="856" formatCode="0.00">
                  <c:v>2231.6065781902421</c:v>
                </c:pt>
                <c:pt idx="857" formatCode="0.00">
                  <c:v>2232.1304993504546</c:v>
                </c:pt>
                <c:pt idx="858" formatCode="0.00">
                  <c:v>2232.1304993504546</c:v>
                </c:pt>
                <c:pt idx="859" formatCode="0.00">
                  <c:v>2232.1304993504546</c:v>
                </c:pt>
                <c:pt idx="860" formatCode="0.00">
                  <c:v>2232.1803348024837</c:v>
                </c:pt>
                <c:pt idx="861" formatCode="0.00">
                  <c:v>2232.1803348024837</c:v>
                </c:pt>
                <c:pt idx="862" formatCode="0.00">
                  <c:v>2232.1803348024837</c:v>
                </c:pt>
                <c:pt idx="863" formatCode="0.00">
                  <c:v>2232.1803348024837</c:v>
                </c:pt>
                <c:pt idx="864" formatCode="0.00">
                  <c:v>2231.5443264579394</c:v>
                </c:pt>
                <c:pt idx="865" formatCode="0.00">
                  <c:v>2231.5443264579394</c:v>
                </c:pt>
                <c:pt idx="866" formatCode="0.00">
                  <c:v>2231.5443264579394</c:v>
                </c:pt>
                <c:pt idx="867" formatCode="0.00">
                  <c:v>2231.5443264579394</c:v>
                </c:pt>
                <c:pt idx="868" formatCode="0.00">
                  <c:v>2230.8631129524356</c:v>
                </c:pt>
                <c:pt idx="869" formatCode="0.00">
                  <c:v>2230.8631129524356</c:v>
                </c:pt>
                <c:pt idx="870" formatCode="0.00">
                  <c:v>2230.8631129524356</c:v>
                </c:pt>
                <c:pt idx="871" formatCode="0.00">
                  <c:v>2230.2260178580927</c:v>
                </c:pt>
                <c:pt idx="872" formatCode="0.00">
                  <c:v>2230.2260178580927</c:v>
                </c:pt>
                <c:pt idx="873" formatCode="0.00">
                  <c:v>2230.2260178580927</c:v>
                </c:pt>
                <c:pt idx="874" formatCode="0.00">
                  <c:v>2230.2260178580927</c:v>
                </c:pt>
                <c:pt idx="875" formatCode="0.00">
                  <c:v>2230.2260178580927</c:v>
                </c:pt>
                <c:pt idx="876" formatCode="0.00">
                  <c:v>2230.2260178580927</c:v>
                </c:pt>
                <c:pt idx="877" formatCode="0.00">
                  <c:v>2229.3787115738078</c:v>
                </c:pt>
                <c:pt idx="878" formatCode="0.00">
                  <c:v>2229.3787115738078</c:v>
                </c:pt>
                <c:pt idx="879" formatCode="0.00">
                  <c:v>2229.3787115738078</c:v>
                </c:pt>
                <c:pt idx="880" formatCode="0.00">
                  <c:v>2229.3787115738078</c:v>
                </c:pt>
                <c:pt idx="881" formatCode="0.00">
                  <c:v>2227.9013170740345</c:v>
                </c:pt>
                <c:pt idx="882" formatCode="0.00">
                  <c:v>2227.9013170740345</c:v>
                </c:pt>
                <c:pt idx="883" formatCode="0.00">
                  <c:v>2227.9013170740345</c:v>
                </c:pt>
                <c:pt idx="884" formatCode="0.00">
                  <c:v>2227.9013170740345</c:v>
                </c:pt>
                <c:pt idx="885" formatCode="0.00">
                  <c:v>2227.9013170740345</c:v>
                </c:pt>
                <c:pt idx="886" formatCode="0.00">
                  <c:v>2227.9013170740345</c:v>
                </c:pt>
                <c:pt idx="887" formatCode="0.00">
                  <c:v>2229.3787115738078</c:v>
                </c:pt>
                <c:pt idx="888" formatCode="0.00">
                  <c:v>2229.3787115738078</c:v>
                </c:pt>
                <c:pt idx="889" formatCode="0.00">
                  <c:v>2230.2260178580927</c:v>
                </c:pt>
                <c:pt idx="890" formatCode="0.00">
                  <c:v>2230.2260178580927</c:v>
                </c:pt>
                <c:pt idx="891" formatCode="0.00">
                  <c:v>2230.2260178580927</c:v>
                </c:pt>
                <c:pt idx="892" formatCode="0.00">
                  <c:v>2230.8631129524356</c:v>
                </c:pt>
                <c:pt idx="893" formatCode="0.00">
                  <c:v>2230.8631129524356</c:v>
                </c:pt>
                <c:pt idx="894" formatCode="0.00">
                  <c:v>2230.8631129524356</c:v>
                </c:pt>
                <c:pt idx="895" formatCode="0.00">
                  <c:v>2231.5443264579394</c:v>
                </c:pt>
                <c:pt idx="896" formatCode="0.00">
                  <c:v>2231.5443264579394</c:v>
                </c:pt>
                <c:pt idx="897" formatCode="0.00">
                  <c:v>2232.1803348024837</c:v>
                </c:pt>
                <c:pt idx="898" formatCode="0.00">
                  <c:v>2232.1803348024837</c:v>
                </c:pt>
                <c:pt idx="899" formatCode="0.00">
                  <c:v>2232.1304993504546</c:v>
                </c:pt>
                <c:pt idx="900" formatCode="0.00">
                  <c:v>2232.1304993504546</c:v>
                </c:pt>
                <c:pt idx="901" formatCode="0.00">
                  <c:v>2231.6065781902421</c:v>
                </c:pt>
                <c:pt idx="902" formatCode="0.00">
                  <c:v>2231.6065781902421</c:v>
                </c:pt>
                <c:pt idx="903" formatCode="0.00">
                  <c:v>2231.6065781902421</c:v>
                </c:pt>
                <c:pt idx="904" formatCode="0.00">
                  <c:v>2231.6065781902421</c:v>
                </c:pt>
                <c:pt idx="905" formatCode="0.00">
                  <c:v>2230.5627667354811</c:v>
                </c:pt>
                <c:pt idx="906" formatCode="0.00">
                  <c:v>2230.5627667354811</c:v>
                </c:pt>
                <c:pt idx="907" formatCode="0.00">
                  <c:v>2230.2420840065229</c:v>
                </c:pt>
                <c:pt idx="908" formatCode="0.00">
                  <c:v>2230.2420840065229</c:v>
                </c:pt>
                <c:pt idx="909" formatCode="0.00">
                  <c:v>2230.4155776547045</c:v>
                </c:pt>
                <c:pt idx="910" formatCode="0.00">
                  <c:v>2230.4155776547045</c:v>
                </c:pt>
                <c:pt idx="911" formatCode="0.00">
                  <c:v>2231.1424362484195</c:v>
                </c:pt>
                <c:pt idx="912" formatCode="0.00">
                  <c:v>2231.1424362484195</c:v>
                </c:pt>
                <c:pt idx="913" formatCode="0.00">
                  <c:v>2231.8296234309619</c:v>
                </c:pt>
                <c:pt idx="914" formatCode="0.00">
                  <c:v>2231.8296234309619</c:v>
                </c:pt>
                <c:pt idx="915" formatCode="0.00">
                  <c:v>2232.343851637791</c:v>
                </c:pt>
                <c:pt idx="916" formatCode="0.00">
                  <c:v>2232.343851637791</c:v>
                </c:pt>
                <c:pt idx="917" formatCode="0.00">
                  <c:v>2233.1844321980643</c:v>
                </c:pt>
                <c:pt idx="918" formatCode="0.00">
                  <c:v>2233.1844321980643</c:v>
                </c:pt>
                <c:pt idx="919" formatCode="0.00">
                  <c:v>2234.0994323955283</c:v>
                </c:pt>
                <c:pt idx="920" formatCode="0.00">
                  <c:v>2234.0994323955283</c:v>
                </c:pt>
                <c:pt idx="921" formatCode="0.00">
                  <c:v>2235.0495849135004</c:v>
                </c:pt>
                <c:pt idx="922" formatCode="0.00">
                  <c:v>2235.0495849135004</c:v>
                </c:pt>
                <c:pt idx="923" formatCode="0.00">
                  <c:v>2236.5807766620765</c:v>
                </c:pt>
                <c:pt idx="924" formatCode="0.00">
                  <c:v>2236.5807766620765</c:v>
                </c:pt>
                <c:pt idx="925" formatCode="0.00">
                  <c:v>2308.6023593838595</c:v>
                </c:pt>
                <c:pt idx="926" formatCode="0.00">
                  <c:v>2308.6023593838595</c:v>
                </c:pt>
                <c:pt idx="927" formatCode="0.00">
                  <c:v>2319.7395651313391</c:v>
                </c:pt>
                <c:pt idx="928" formatCode="0.00">
                  <c:v>2319.7395651313391</c:v>
                </c:pt>
                <c:pt idx="929" formatCode="0.00">
                  <c:v>2328.3128444010022</c:v>
                </c:pt>
                <c:pt idx="930" formatCode="0.00">
                  <c:v>2328.3128444010022</c:v>
                </c:pt>
                <c:pt idx="931" formatCode="0.00">
                  <c:v>2337.5967491704423</c:v>
                </c:pt>
                <c:pt idx="932" formatCode="0.00">
                  <c:v>2337.5967491704423</c:v>
                </c:pt>
                <c:pt idx="933" formatCode="0.00">
                  <c:v>2347.066462788629</c:v>
                </c:pt>
                <c:pt idx="934" formatCode="0.00">
                  <c:v>2355.9136965948014</c:v>
                </c:pt>
                <c:pt idx="935" formatCode="0.00">
                  <c:v>2355.9136965948014</c:v>
                </c:pt>
                <c:pt idx="936" formatCode="0.00">
                  <c:v>2363.6851010576133</c:v>
                </c:pt>
                <c:pt idx="937" formatCode="0.00">
                  <c:v>2363.6851010576133</c:v>
                </c:pt>
                <c:pt idx="938" formatCode="0.00">
                  <c:v>2371.122960014171</c:v>
                </c:pt>
                <c:pt idx="939" formatCode="0.00">
                  <c:v>2371.122960014171</c:v>
                </c:pt>
                <c:pt idx="940" formatCode="0.00">
                  <c:v>2378.769128906014</c:v>
                </c:pt>
                <c:pt idx="941" formatCode="0.00">
                  <c:v>2386.9666778398851</c:v>
                </c:pt>
                <c:pt idx="942" formatCode="0.00">
                  <c:v>2394.6578945228671</c:v>
                </c:pt>
                <c:pt idx="943" formatCode="0.00">
                  <c:v>2394.6578945228671</c:v>
                </c:pt>
                <c:pt idx="944" formatCode="0.00">
                  <c:v>2401.7810117613208</c:v>
                </c:pt>
                <c:pt idx="945" formatCode="0.00">
                  <c:v>2401.7810117613208</c:v>
                </c:pt>
                <c:pt idx="946" formatCode="0.00">
                  <c:v>2408.0505790645866</c:v>
                </c:pt>
                <c:pt idx="947" formatCode="0.00">
                  <c:v>2408.0505790645866</c:v>
                </c:pt>
                <c:pt idx="948" formatCode="0.00">
                  <c:v>2413.7304534380492</c:v>
                </c:pt>
                <c:pt idx="949" formatCode="0.00">
                  <c:v>2419.6302915708147</c:v>
                </c:pt>
                <c:pt idx="950" formatCode="0.00">
                  <c:v>2419.6302915708147</c:v>
                </c:pt>
                <c:pt idx="951" formatCode="0.00">
                  <c:v>2424.5400043827781</c:v>
                </c:pt>
                <c:pt idx="952" formatCode="0.00">
                  <c:v>2428.717826641413</c:v>
                </c:pt>
                <c:pt idx="953" formatCode="0.00">
                  <c:v>2432.5049141128902</c:v>
                </c:pt>
                <c:pt idx="954" formatCode="0.00">
                  <c:v>2432.5049141128902</c:v>
                </c:pt>
                <c:pt idx="955" formatCode="0.00">
                  <c:v>2435.0795973446839</c:v>
                </c:pt>
                <c:pt idx="956" formatCode="0.00">
                  <c:v>2436.5896088191985</c:v>
                </c:pt>
                <c:pt idx="957">
                  <c:v>1304.9225135699376</c:v>
                </c:pt>
                <c:pt idx="958" formatCode="0.00">
                  <c:v>2435.0795973446839</c:v>
                </c:pt>
                <c:pt idx="959" formatCode="0.00">
                  <c:v>2435.0795973446839</c:v>
                </c:pt>
                <c:pt idx="960" formatCode="0.00">
                  <c:v>2432.5049141128902</c:v>
                </c:pt>
                <c:pt idx="961" formatCode="0.00">
                  <c:v>2432.5049141128902</c:v>
                </c:pt>
                <c:pt idx="962" formatCode="0.00">
                  <c:v>2428.717826641413</c:v>
                </c:pt>
                <c:pt idx="963" formatCode="0.00">
                  <c:v>2428.717826641413</c:v>
                </c:pt>
                <c:pt idx="964" formatCode="0.00">
                  <c:v>2424.5400043827781</c:v>
                </c:pt>
                <c:pt idx="965" formatCode="0.00">
                  <c:v>2419.6302915708147</c:v>
                </c:pt>
                <c:pt idx="966" formatCode="0.00">
                  <c:v>2419.6302915708147</c:v>
                </c:pt>
                <c:pt idx="967" formatCode="0.00">
                  <c:v>2413.7304534380492</c:v>
                </c:pt>
                <c:pt idx="968" formatCode="0.00">
                  <c:v>2413.7304534380492</c:v>
                </c:pt>
                <c:pt idx="969" formatCode="0.00">
                  <c:v>2408.0505790645866</c:v>
                </c:pt>
                <c:pt idx="970" formatCode="0.00">
                  <c:v>2408.0505790645866</c:v>
                </c:pt>
                <c:pt idx="971" formatCode="0.00">
                  <c:v>2401.7810117613208</c:v>
                </c:pt>
                <c:pt idx="972" formatCode="0.00">
                  <c:v>2401.7810117613208</c:v>
                </c:pt>
                <c:pt idx="973" formatCode="0.00">
                  <c:v>2394.6578945228671</c:v>
                </c:pt>
                <c:pt idx="974" formatCode="0.00">
                  <c:v>2394.6578945228671</c:v>
                </c:pt>
                <c:pt idx="975" formatCode="0.00">
                  <c:v>2394.6578945228671</c:v>
                </c:pt>
                <c:pt idx="976" formatCode="0.00">
                  <c:v>2386.9666778398851</c:v>
                </c:pt>
                <c:pt idx="977" formatCode="0.00">
                  <c:v>2386.9666778398851</c:v>
                </c:pt>
                <c:pt idx="978" formatCode="0.00">
                  <c:v>2378.769128906014</c:v>
                </c:pt>
                <c:pt idx="979" formatCode="0.00">
                  <c:v>2371.122960014171</c:v>
                </c:pt>
                <c:pt idx="980" formatCode="0.00">
                  <c:v>2371.122960014171</c:v>
                </c:pt>
                <c:pt idx="981" formatCode="0.00">
                  <c:v>2371.122960014171</c:v>
                </c:pt>
                <c:pt idx="982" formatCode="0.00">
                  <c:v>2363.6851010576133</c:v>
                </c:pt>
                <c:pt idx="983" formatCode="0.00">
                  <c:v>2363.6851010576133</c:v>
                </c:pt>
                <c:pt idx="984" formatCode="0.00">
                  <c:v>2355.9136965948014</c:v>
                </c:pt>
                <c:pt idx="985" formatCode="0.00">
                  <c:v>2355.9136965948014</c:v>
                </c:pt>
                <c:pt idx="986" formatCode="0.00">
                  <c:v>2355.9136965948014</c:v>
                </c:pt>
                <c:pt idx="987" formatCode="0.00">
                  <c:v>2347.066462788629</c:v>
                </c:pt>
                <c:pt idx="988" formatCode="0.00">
                  <c:v>2347.066462788629</c:v>
                </c:pt>
                <c:pt idx="989" formatCode="0.00">
                  <c:v>2337.5967491704423</c:v>
                </c:pt>
                <c:pt idx="990" formatCode="0.00">
                  <c:v>2337.5967491704423</c:v>
                </c:pt>
                <c:pt idx="991" formatCode="0.00">
                  <c:v>2337.5967491704423</c:v>
                </c:pt>
                <c:pt idx="992" formatCode="0.00">
                  <c:v>2328.3128444010022</c:v>
                </c:pt>
                <c:pt idx="993" formatCode="0.00">
                  <c:v>2328.3128444010022</c:v>
                </c:pt>
                <c:pt idx="994" formatCode="0.00">
                  <c:v>2328.3128444010022</c:v>
                </c:pt>
                <c:pt idx="995" formatCode="0.00">
                  <c:v>2319.7395651313391</c:v>
                </c:pt>
                <c:pt idx="996" formatCode="0.00">
                  <c:v>2328.3128444010022</c:v>
                </c:pt>
                <c:pt idx="997" formatCode="0.00">
                  <c:v>2328.3128444010022</c:v>
                </c:pt>
                <c:pt idx="998" formatCode="0.00">
                  <c:v>2337.5967491704423</c:v>
                </c:pt>
                <c:pt idx="999" formatCode="0.00">
                  <c:v>2337.5967491704423</c:v>
                </c:pt>
                <c:pt idx="1000" formatCode="0.00">
                  <c:v>2347.066462788629</c:v>
                </c:pt>
                <c:pt idx="1001" formatCode="0.00">
                  <c:v>2347.066462788629</c:v>
                </c:pt>
                <c:pt idx="1002" formatCode="0.00">
                  <c:v>2355.9136965948014</c:v>
                </c:pt>
                <c:pt idx="1003" formatCode="0.00">
                  <c:v>2363.6851010576133</c:v>
                </c:pt>
                <c:pt idx="1004" formatCode="0.00">
                  <c:v>2363.6851010576133</c:v>
                </c:pt>
                <c:pt idx="1005" formatCode="0.00">
                  <c:v>2371.122960014171</c:v>
                </c:pt>
                <c:pt idx="1006" formatCode="0.00">
                  <c:v>2371.122960014171</c:v>
                </c:pt>
                <c:pt idx="1007" formatCode="0.00">
                  <c:v>2378.769128906014</c:v>
                </c:pt>
                <c:pt idx="1008" formatCode="0.00">
                  <c:v>2386.9666778398851</c:v>
                </c:pt>
                <c:pt idx="1009" formatCode="0.00">
                  <c:v>2386.9666778398851</c:v>
                </c:pt>
                <c:pt idx="1010" formatCode="0.00">
                  <c:v>2394.6578945228671</c:v>
                </c:pt>
                <c:pt idx="1011" formatCode="0.00">
                  <c:v>2401.7810117613208</c:v>
                </c:pt>
                <c:pt idx="1012" formatCode="0.00">
                  <c:v>2401.7810117613208</c:v>
                </c:pt>
                <c:pt idx="1013" formatCode="0.00">
                  <c:v>2408.0505790645866</c:v>
                </c:pt>
                <c:pt idx="1014" formatCode="0.00">
                  <c:v>2408.0505790645866</c:v>
                </c:pt>
                <c:pt idx="1015" formatCode="0.00">
                  <c:v>2413.7304534380492</c:v>
                </c:pt>
                <c:pt idx="1016" formatCode="0.00">
                  <c:v>2419.6302915708147</c:v>
                </c:pt>
                <c:pt idx="1017" formatCode="0.00">
                  <c:v>2419.6302915708147</c:v>
                </c:pt>
                <c:pt idx="1018" formatCode="0.00">
                  <c:v>2424.5400043827781</c:v>
                </c:pt>
                <c:pt idx="1019" formatCode="0.00">
                  <c:v>2428.717826641413</c:v>
                </c:pt>
                <c:pt idx="1020" formatCode="0.00">
                  <c:v>2432.5049141128902</c:v>
                </c:pt>
                <c:pt idx="1021" formatCode="0.00">
                  <c:v>2432.5049141128902</c:v>
                </c:pt>
                <c:pt idx="1022" formatCode="0.00">
                  <c:v>2435.0795973446839</c:v>
                </c:pt>
                <c:pt idx="1023" formatCode="0.00">
                  <c:v>2436.5896088191985</c:v>
                </c:pt>
                <c:pt idx="1024" formatCode="0.00">
                  <c:v>2437.446701624096</c:v>
                </c:pt>
                <c:pt idx="1025" formatCode="0.00">
                  <c:v>2437.446701624096</c:v>
                </c:pt>
                <c:pt idx="1026" formatCode="0.00">
                  <c:v>2438.3128856687995</c:v>
                </c:pt>
                <c:pt idx="1027" formatCode="0.00">
                  <c:v>2438.9151067715384</c:v>
                </c:pt>
                <c:pt idx="1028" formatCode="0.00">
                  <c:v>2438.9151067715384</c:v>
                </c:pt>
                <c:pt idx="1029" formatCode="0.00">
                  <c:v>2437.0427783306386</c:v>
                </c:pt>
                <c:pt idx="1030" formatCode="0.00">
                  <c:v>2437.0427783306386</c:v>
                </c:pt>
                <c:pt idx="1031" formatCode="0.00">
                  <c:v>2436.4084955557264</c:v>
                </c:pt>
                <c:pt idx="1032" formatCode="0.00">
                  <c:v>2436.7000830837837</c:v>
                </c:pt>
                <c:pt idx="1033" formatCode="0.00">
                  <c:v>2436.7000830837837</c:v>
                </c:pt>
                <c:pt idx="1034" formatCode="0.00">
                  <c:v>2438.4876261759073</c:v>
                </c:pt>
                <c:pt idx="1035" formatCode="0.00">
                  <c:v>2438.4876261759073</c:v>
                </c:pt>
                <c:pt idx="1036" formatCode="0.00">
                  <c:v>2439.5796695969716</c:v>
                </c:pt>
                <c:pt idx="1037" formatCode="0.00">
                  <c:v>2440.7468676303774</c:v>
                </c:pt>
                <c:pt idx="1038" formatCode="0.00">
                  <c:v>2442.1981882374062</c:v>
                </c:pt>
                <c:pt idx="1039" formatCode="0.00">
                  <c:v>2444.392741720465</c:v>
                </c:pt>
                <c:pt idx="1040" formatCode="0.00">
                  <c:v>2446.3165249574367</c:v>
                </c:pt>
                <c:pt idx="1041" formatCode="0.00">
                  <c:v>2448.2096293273094</c:v>
                </c:pt>
                <c:pt idx="1042" formatCode="0.00">
                  <c:v>2449.9096656141205</c:v>
                </c:pt>
                <c:pt idx="1043" formatCode="0.00">
                  <c:v>2452.2549391444427</c:v>
                </c:pt>
                <c:pt idx="1044" formatCode="0.00">
                  <c:v>2454.4148559567552</c:v>
                </c:pt>
                <c:pt idx="1045" formatCode="0.00">
                  <c:v>2578.6804446951733</c:v>
                </c:pt>
                <c:pt idx="1046" formatCode="0.00">
                  <c:v>2578.6804446951733</c:v>
                </c:pt>
                <c:pt idx="1047">
                  <c:v>1304.9225135699376</c:v>
                </c:pt>
                <c:pt idx="1048" formatCode="0.00">
                  <c:v>2578.6804446951733</c:v>
                </c:pt>
                <c:pt idx="1049" formatCode="0.00">
                  <c:v>2455.5014717185159</c:v>
                </c:pt>
                <c:pt idx="1050" formatCode="0.00">
                  <c:v>2454.4148559567552</c:v>
                </c:pt>
                <c:pt idx="1051" formatCode="0.00">
                  <c:v>2452.2549391444427</c:v>
                </c:pt>
                <c:pt idx="1052" formatCode="0.00">
                  <c:v>2449.9096656141205</c:v>
                </c:pt>
                <c:pt idx="1053" formatCode="0.00">
                  <c:v>2448.2096293273094</c:v>
                </c:pt>
                <c:pt idx="1054" formatCode="0.00">
                  <c:v>2448.2096293273094</c:v>
                </c:pt>
                <c:pt idx="1055" formatCode="0.00">
                  <c:v>2444.392741720465</c:v>
                </c:pt>
                <c:pt idx="1056" formatCode="0.00">
                  <c:v>2444.392741720465</c:v>
                </c:pt>
                <c:pt idx="1057" formatCode="0.00">
                  <c:v>2442.1981882374062</c:v>
                </c:pt>
                <c:pt idx="1058" formatCode="0.00">
                  <c:v>2442.1981882374062</c:v>
                </c:pt>
                <c:pt idx="1059" formatCode="0.00">
                  <c:v>2439.5796695969716</c:v>
                </c:pt>
                <c:pt idx="1060" formatCode="0.00">
                  <c:v>2439.5796695969716</c:v>
                </c:pt>
                <c:pt idx="1061" formatCode="0.00">
                  <c:v>2438.4876261759073</c:v>
                </c:pt>
                <c:pt idx="1062" formatCode="0.00">
                  <c:v>2438.4876261759073</c:v>
                </c:pt>
                <c:pt idx="1063" formatCode="0.00">
                  <c:v>2437.6476405756903</c:v>
                </c:pt>
                <c:pt idx="1064" formatCode="0.00">
                  <c:v>2436.7000830837837</c:v>
                </c:pt>
                <c:pt idx="1065" formatCode="0.00">
                  <c:v>2436.4084955557264</c:v>
                </c:pt>
                <c:pt idx="1066" formatCode="0.00">
                  <c:v>2436.4084955557264</c:v>
                </c:pt>
                <c:pt idx="1067" formatCode="0.00">
                  <c:v>2437.0427783306386</c:v>
                </c:pt>
                <c:pt idx="1068" formatCode="0.00">
                  <c:v>2437.0427783306386</c:v>
                </c:pt>
                <c:pt idx="1069" formatCode="0.00">
                  <c:v>2438.500927574275</c:v>
                </c:pt>
                <c:pt idx="1070" formatCode="0.00">
                  <c:v>2438.9151067715384</c:v>
                </c:pt>
                <c:pt idx="1071" formatCode="0.00">
                  <c:v>2438.9151067715384</c:v>
                </c:pt>
                <c:pt idx="1072" formatCode="0.00">
                  <c:v>2438.3128856687995</c:v>
                </c:pt>
                <c:pt idx="1073" formatCode="0.00">
                  <c:v>2438.3128856687995</c:v>
                </c:pt>
                <c:pt idx="1074" formatCode="0.00">
                  <c:v>2437.446701624096</c:v>
                </c:pt>
                <c:pt idx="1075" formatCode="0.00">
                  <c:v>2436.5896088191985</c:v>
                </c:pt>
                <c:pt idx="1076" formatCode="0.00">
                  <c:v>2435.0795973446839</c:v>
                </c:pt>
                <c:pt idx="1077" formatCode="0.00">
                  <c:v>2435.0795973446839</c:v>
                </c:pt>
                <c:pt idx="1078" formatCode="0.00">
                  <c:v>2432.5049141128902</c:v>
                </c:pt>
                <c:pt idx="1079" formatCode="0.00">
                  <c:v>2432.5049141128902</c:v>
                </c:pt>
                <c:pt idx="1080" formatCode="0.00">
                  <c:v>2428.717826641413</c:v>
                </c:pt>
                <c:pt idx="1081" formatCode="0.00">
                  <c:v>2428.717826641413</c:v>
                </c:pt>
                <c:pt idx="1082" formatCode="0.00">
                  <c:v>2424.5400043827781</c:v>
                </c:pt>
                <c:pt idx="1083" formatCode="0.00">
                  <c:v>2419.6302915708147</c:v>
                </c:pt>
                <c:pt idx="1084" formatCode="0.00">
                  <c:v>2419.6302915708147</c:v>
                </c:pt>
                <c:pt idx="1085" formatCode="0.00">
                  <c:v>2419.6302915708147</c:v>
                </c:pt>
                <c:pt idx="1086" formatCode="0.00">
                  <c:v>2413.7304534380492</c:v>
                </c:pt>
                <c:pt idx="1087" formatCode="0.00">
                  <c:v>2413.7304534380492</c:v>
                </c:pt>
                <c:pt idx="1088" formatCode="0.00">
                  <c:v>2408.0505790645866</c:v>
                </c:pt>
                <c:pt idx="1089" formatCode="0.00">
                  <c:v>2408.0505790645866</c:v>
                </c:pt>
                <c:pt idx="1090" formatCode="0.00">
                  <c:v>2401.7810117613208</c:v>
                </c:pt>
                <c:pt idx="1091" formatCode="0.00">
                  <c:v>2401.7810117613208</c:v>
                </c:pt>
                <c:pt idx="1092" formatCode="0.00">
                  <c:v>2394.6578945228671</c:v>
                </c:pt>
                <c:pt idx="1093" formatCode="0.00">
                  <c:v>2394.6578945228671</c:v>
                </c:pt>
                <c:pt idx="1094" formatCode="0.00">
                  <c:v>2394.6578945228671</c:v>
                </c:pt>
                <c:pt idx="1095" formatCode="0.00">
                  <c:v>2386.9666778398851</c:v>
                </c:pt>
                <c:pt idx="1096" formatCode="0.00">
                  <c:v>2386.9666778398851</c:v>
                </c:pt>
                <c:pt idx="1097" formatCode="0.00">
                  <c:v>2378.769128906014</c:v>
                </c:pt>
                <c:pt idx="1098" formatCode="0.00">
                  <c:v>2371.122960014171</c:v>
                </c:pt>
                <c:pt idx="1099" formatCode="0.00">
                  <c:v>2371.122960014171</c:v>
                </c:pt>
                <c:pt idx="1100" formatCode="0.00">
                  <c:v>2363.6851010576133</c:v>
                </c:pt>
                <c:pt idx="1101" formatCode="0.00">
                  <c:v>2363.6851010576133</c:v>
                </c:pt>
                <c:pt idx="1102" formatCode="0.00">
                  <c:v>2363.6851010576133</c:v>
                </c:pt>
                <c:pt idx="1103" formatCode="0.00">
                  <c:v>2355.9136965948014</c:v>
                </c:pt>
                <c:pt idx="1104" formatCode="0.00">
                  <c:v>2355.9136965948014</c:v>
                </c:pt>
                <c:pt idx="1105" formatCode="0.00">
                  <c:v>2355.9136965948014</c:v>
                </c:pt>
                <c:pt idx="1106" formatCode="0.00">
                  <c:v>2347.066462788629</c:v>
                </c:pt>
                <c:pt idx="1107" formatCode="0.00">
                  <c:v>2347.066462788629</c:v>
                </c:pt>
                <c:pt idx="1108" formatCode="0.00">
                  <c:v>2337.5967491704423</c:v>
                </c:pt>
                <c:pt idx="1109" formatCode="0.00">
                  <c:v>2337.5967491704423</c:v>
                </c:pt>
                <c:pt idx="1110" formatCode="0.00">
                  <c:v>2337.5967491704423</c:v>
                </c:pt>
                <c:pt idx="1111" formatCode="0.00">
                  <c:v>2328.3128444010022</c:v>
                </c:pt>
                <c:pt idx="1112" formatCode="0.00">
                  <c:v>2328.3128444010022</c:v>
                </c:pt>
                <c:pt idx="1113" formatCode="0.00">
                  <c:v>2319.7395651313391</c:v>
                </c:pt>
                <c:pt idx="1114" formatCode="0.00">
                  <c:v>2319.7395651313391</c:v>
                </c:pt>
                <c:pt idx="1115" formatCode="0.00">
                  <c:v>2319.7395651313391</c:v>
                </c:pt>
                <c:pt idx="1116" formatCode="0.00">
                  <c:v>2308.6023593838595</c:v>
                </c:pt>
                <c:pt idx="1117" formatCode="0.00">
                  <c:v>2308.6023593838595</c:v>
                </c:pt>
                <c:pt idx="1118" formatCode="0.00">
                  <c:v>2308.6023593838595</c:v>
                </c:pt>
                <c:pt idx="1119" formatCode="0.00">
                  <c:v>2236.5807766620765</c:v>
                </c:pt>
                <c:pt idx="1120" formatCode="0.00">
                  <c:v>2236.5807766620765</c:v>
                </c:pt>
                <c:pt idx="1121" formatCode="0.00">
                  <c:v>2236.5807766620765</c:v>
                </c:pt>
                <c:pt idx="1122" formatCode="0.00">
                  <c:v>2235.0495849135004</c:v>
                </c:pt>
                <c:pt idx="1123" formatCode="0.00">
                  <c:v>2235.0495849135004</c:v>
                </c:pt>
                <c:pt idx="1124" formatCode="0.00">
                  <c:v>2235.0495849135004</c:v>
                </c:pt>
                <c:pt idx="1125" formatCode="0.00">
                  <c:v>2234.0994323955283</c:v>
                </c:pt>
                <c:pt idx="1126" formatCode="0.00">
                  <c:v>2234.0994323955283</c:v>
                </c:pt>
                <c:pt idx="1127" formatCode="0.00">
                  <c:v>2234.0994323955283</c:v>
                </c:pt>
                <c:pt idx="1128" formatCode="0.00">
                  <c:v>2234.0994323955283</c:v>
                </c:pt>
                <c:pt idx="1129" formatCode="0.00">
                  <c:v>2233.1844321980643</c:v>
                </c:pt>
                <c:pt idx="1130" formatCode="0.00">
                  <c:v>2233.1844321980643</c:v>
                </c:pt>
                <c:pt idx="1131" formatCode="0.00">
                  <c:v>2233.1844321980643</c:v>
                </c:pt>
                <c:pt idx="1132" formatCode="0.00">
                  <c:v>2232.343851637791</c:v>
                </c:pt>
                <c:pt idx="1133" formatCode="0.00">
                  <c:v>2232.343851637791</c:v>
                </c:pt>
                <c:pt idx="1134" formatCode="0.00">
                  <c:v>2232.343851637791</c:v>
                </c:pt>
                <c:pt idx="1135" formatCode="0.00">
                  <c:v>2231.8296234309619</c:v>
                </c:pt>
                <c:pt idx="1136" formatCode="0.00">
                  <c:v>2231.8296234309619</c:v>
                </c:pt>
                <c:pt idx="1137" formatCode="0.00">
                  <c:v>2231.8296234309619</c:v>
                </c:pt>
                <c:pt idx="1138" formatCode="0.00">
                  <c:v>2231.1424362484195</c:v>
                </c:pt>
                <c:pt idx="1139" formatCode="0.00">
                  <c:v>2231.1424362484195</c:v>
                </c:pt>
                <c:pt idx="1140" formatCode="0.00">
                  <c:v>2231.1424362484195</c:v>
                </c:pt>
                <c:pt idx="1141" formatCode="0.00">
                  <c:v>2231.1424362484195</c:v>
                </c:pt>
                <c:pt idx="1142" formatCode="0.00">
                  <c:v>2230.4155776547045</c:v>
                </c:pt>
                <c:pt idx="1143" formatCode="0.00">
                  <c:v>2230.4155776547045</c:v>
                </c:pt>
                <c:pt idx="1144" formatCode="0.00">
                  <c:v>2230.4155776547045</c:v>
                </c:pt>
                <c:pt idx="1145" formatCode="0.00">
                  <c:v>2230.2420840065229</c:v>
                </c:pt>
                <c:pt idx="1146" formatCode="0.00">
                  <c:v>2230.2420840065229</c:v>
                </c:pt>
                <c:pt idx="1147" formatCode="0.00">
                  <c:v>2230.2420840065229</c:v>
                </c:pt>
                <c:pt idx="1148" formatCode="0.00">
                  <c:v>2230.2420840065229</c:v>
                </c:pt>
                <c:pt idx="1149" formatCode="0.00">
                  <c:v>2230.5627667354811</c:v>
                </c:pt>
                <c:pt idx="1150" formatCode="0.00">
                  <c:v>2230.5627667354811</c:v>
                </c:pt>
                <c:pt idx="1151" formatCode="0.00">
                  <c:v>2230.5627667354811</c:v>
                </c:pt>
                <c:pt idx="1152" formatCode="0.00">
                  <c:v>2231.6065781902421</c:v>
                </c:pt>
                <c:pt idx="1153" formatCode="0.00">
                  <c:v>2231.6065781902421</c:v>
                </c:pt>
                <c:pt idx="1154" formatCode="0.00">
                  <c:v>2231.6065781902421</c:v>
                </c:pt>
                <c:pt idx="1155" formatCode="0.00">
                  <c:v>2231.6065781902421</c:v>
                </c:pt>
                <c:pt idx="1156" formatCode="0.00">
                  <c:v>2231.6065781902421</c:v>
                </c:pt>
                <c:pt idx="1157" formatCode="0.00">
                  <c:v>2232.1304993504546</c:v>
                </c:pt>
                <c:pt idx="1158" formatCode="0.00">
                  <c:v>2232.1304993504546</c:v>
                </c:pt>
                <c:pt idx="1159" formatCode="0.00">
                  <c:v>2232.1304993504546</c:v>
                </c:pt>
                <c:pt idx="1160" formatCode="0.00">
                  <c:v>2232.1304993504546</c:v>
                </c:pt>
                <c:pt idx="1161" formatCode="0.00">
                  <c:v>2232.1803348024837</c:v>
                </c:pt>
                <c:pt idx="1162" formatCode="0.00">
                  <c:v>2232.1803348024837</c:v>
                </c:pt>
                <c:pt idx="1163" formatCode="0.00">
                  <c:v>2232.1803348024837</c:v>
                </c:pt>
                <c:pt idx="1164" formatCode="0.00">
                  <c:v>2232.1803348024837</c:v>
                </c:pt>
                <c:pt idx="1165" formatCode="0.00">
                  <c:v>2231.5443264579394</c:v>
                </c:pt>
                <c:pt idx="1166" formatCode="0.00">
                  <c:v>2231.5443264579394</c:v>
                </c:pt>
                <c:pt idx="1167" formatCode="0.00">
                  <c:v>2231.5443264579394</c:v>
                </c:pt>
                <c:pt idx="1168" formatCode="0.00">
                  <c:v>2230.8631129524356</c:v>
                </c:pt>
                <c:pt idx="1169" formatCode="0.00">
                  <c:v>2230.8631129524356</c:v>
                </c:pt>
                <c:pt idx="1170" formatCode="0.00">
                  <c:v>2230.8631129524356</c:v>
                </c:pt>
                <c:pt idx="1171" formatCode="0.00">
                  <c:v>2230.8631129524356</c:v>
                </c:pt>
                <c:pt idx="1172" formatCode="0.00">
                  <c:v>2230.2260178580927</c:v>
                </c:pt>
                <c:pt idx="1173" formatCode="0.00">
                  <c:v>2230.2260178580927</c:v>
                </c:pt>
                <c:pt idx="1174" formatCode="0.00">
                  <c:v>2230.2260178580927</c:v>
                </c:pt>
                <c:pt idx="1175" formatCode="0.00">
                  <c:v>2230.2260178580927</c:v>
                </c:pt>
                <c:pt idx="1176" formatCode="0.00">
                  <c:v>2230.2260178580927</c:v>
                </c:pt>
                <c:pt idx="1177" formatCode="0.00">
                  <c:v>2230.2260178580927</c:v>
                </c:pt>
                <c:pt idx="1178" formatCode="0.00">
                  <c:v>2229.3787115738078</c:v>
                </c:pt>
                <c:pt idx="1179" formatCode="0.00">
                  <c:v>2229.3787115738078</c:v>
                </c:pt>
                <c:pt idx="1180" formatCode="0.00">
                  <c:v>2229.3787115738078</c:v>
                </c:pt>
                <c:pt idx="1181" formatCode="0.00">
                  <c:v>2229.3787115738078</c:v>
                </c:pt>
                <c:pt idx="1182" formatCode="0.00">
                  <c:v>2227.9013170740345</c:v>
                </c:pt>
                <c:pt idx="1183" formatCode="0.00">
                  <c:v>2227.9013170740345</c:v>
                </c:pt>
                <c:pt idx="1184" formatCode="0.00">
                  <c:v>2227.9013170740345</c:v>
                </c:pt>
                <c:pt idx="1185" formatCode="0.00">
                  <c:v>2225.4731415947854</c:v>
                </c:pt>
                <c:pt idx="1186" formatCode="0.00">
                  <c:v>2225.4731415947854</c:v>
                </c:pt>
                <c:pt idx="1187" formatCode="0.00">
                  <c:v>2225.4731415947854</c:v>
                </c:pt>
                <c:pt idx="1188" formatCode="0.00">
                  <c:v>2225.4731415947854</c:v>
                </c:pt>
                <c:pt idx="1189" formatCode="0.00">
                  <c:v>2222.7754018190358</c:v>
                </c:pt>
                <c:pt idx="1190" formatCode="0.00">
                  <c:v>2222.7754018190358</c:v>
                </c:pt>
                <c:pt idx="1191" formatCode="0.00">
                  <c:v>2222.7754018190358</c:v>
                </c:pt>
                <c:pt idx="1192" formatCode="0.00">
                  <c:v>2222.7754018190358</c:v>
                </c:pt>
                <c:pt idx="1193" formatCode="0.00">
                  <c:v>2219.8612846893443</c:v>
                </c:pt>
                <c:pt idx="1194" formatCode="0.00">
                  <c:v>2219.8612846893443</c:v>
                </c:pt>
                <c:pt idx="1195" formatCode="0.00">
                  <c:v>2219.8612846893443</c:v>
                </c:pt>
                <c:pt idx="1196" formatCode="0.00">
                  <c:v>2219.8612846893443</c:v>
                </c:pt>
                <c:pt idx="1197" formatCode="0.00">
                  <c:v>2219.8612846893443</c:v>
                </c:pt>
                <c:pt idx="1198" formatCode="0.00">
                  <c:v>2219.8612846893443</c:v>
                </c:pt>
                <c:pt idx="1199" formatCode="0.00">
                  <c:v>2216.1236240916446</c:v>
                </c:pt>
                <c:pt idx="1200" formatCode="0.00">
                  <c:v>2216.1236240916446</c:v>
                </c:pt>
                <c:pt idx="1201" formatCode="0.00">
                  <c:v>2216.1236240916446</c:v>
                </c:pt>
                <c:pt idx="1202" formatCode="0.00">
                  <c:v>2216.1236240916446</c:v>
                </c:pt>
                <c:pt idx="1203" formatCode="0.00">
                  <c:v>2216.1236240916446</c:v>
                </c:pt>
                <c:pt idx="1204" formatCode="0.00">
                  <c:v>2212.495590443215</c:v>
                </c:pt>
                <c:pt idx="1205" formatCode="0.00">
                  <c:v>2216.1236240916446</c:v>
                </c:pt>
                <c:pt idx="1206" formatCode="0.00">
                  <c:v>2216.1236240916446</c:v>
                </c:pt>
                <c:pt idx="1207" formatCode="0.00">
                  <c:v>2219.8612846893443</c:v>
                </c:pt>
                <c:pt idx="1208" formatCode="0.00">
                  <c:v>2219.8612846893443</c:v>
                </c:pt>
                <c:pt idx="1209" formatCode="0.00">
                  <c:v>2219.8612846893443</c:v>
                </c:pt>
                <c:pt idx="1210" formatCode="0.00">
                  <c:v>2219.8612846893443</c:v>
                </c:pt>
                <c:pt idx="1211" formatCode="0.00">
                  <c:v>2222.7754018190358</c:v>
                </c:pt>
                <c:pt idx="1212" formatCode="0.00">
                  <c:v>2222.7754018190358</c:v>
                </c:pt>
                <c:pt idx="1213" formatCode="0.00">
                  <c:v>2225.4731415947854</c:v>
                </c:pt>
                <c:pt idx="1214" formatCode="0.00">
                  <c:v>2225.4731415947854</c:v>
                </c:pt>
                <c:pt idx="1215" formatCode="0.00">
                  <c:v>2225.4731415947854</c:v>
                </c:pt>
                <c:pt idx="1216" formatCode="0.00">
                  <c:v>2227.9013170740345</c:v>
                </c:pt>
                <c:pt idx="1217" formatCode="0.00">
                  <c:v>2227.9013170740345</c:v>
                </c:pt>
                <c:pt idx="1218" formatCode="0.00">
                  <c:v>2229.3787115738078</c:v>
                </c:pt>
                <c:pt idx="1219" formatCode="0.00">
                  <c:v>2229.3787115738078</c:v>
                </c:pt>
                <c:pt idx="1220" formatCode="0.00">
                  <c:v>2230.2260178580927</c:v>
                </c:pt>
                <c:pt idx="1221" formatCode="0.00">
                  <c:v>2230.2260178580927</c:v>
                </c:pt>
                <c:pt idx="1222" formatCode="0.00">
                  <c:v>2230.2260178580927</c:v>
                </c:pt>
                <c:pt idx="1223" formatCode="0.00">
                  <c:v>2230.2260178580927</c:v>
                </c:pt>
                <c:pt idx="1224" formatCode="0.00">
                  <c:v>2230.8631129524356</c:v>
                </c:pt>
                <c:pt idx="1225" formatCode="0.00">
                  <c:v>2230.8631129524356</c:v>
                </c:pt>
                <c:pt idx="1226" formatCode="0.00">
                  <c:v>2231.5443264579394</c:v>
                </c:pt>
                <c:pt idx="1227" formatCode="0.00">
                  <c:v>2231.5443264579394</c:v>
                </c:pt>
                <c:pt idx="1228" formatCode="0.00">
                  <c:v>2232.1803348024837</c:v>
                </c:pt>
                <c:pt idx="1229" formatCode="0.00">
                  <c:v>2232.1803348024837</c:v>
                </c:pt>
                <c:pt idx="1230" formatCode="0.00">
                  <c:v>2232.1304993504546</c:v>
                </c:pt>
                <c:pt idx="1231" formatCode="0.00">
                  <c:v>2232.1304993504546</c:v>
                </c:pt>
                <c:pt idx="1232" formatCode="0.00">
                  <c:v>2232.1304993504546</c:v>
                </c:pt>
                <c:pt idx="1233" formatCode="0.00">
                  <c:v>2231.6065781902421</c:v>
                </c:pt>
                <c:pt idx="1234" formatCode="0.00">
                  <c:v>2231.6065781902421</c:v>
                </c:pt>
                <c:pt idx="1235" formatCode="0.00">
                  <c:v>2231.6065781902421</c:v>
                </c:pt>
                <c:pt idx="1236" formatCode="0.00">
                  <c:v>2230.5627667354811</c:v>
                </c:pt>
                <c:pt idx="1237" formatCode="0.00">
                  <c:v>2230.5627667354811</c:v>
                </c:pt>
                <c:pt idx="1238" formatCode="0.00">
                  <c:v>2230.2420840065229</c:v>
                </c:pt>
                <c:pt idx="1239" formatCode="0.00">
                  <c:v>2230.2420840065229</c:v>
                </c:pt>
                <c:pt idx="1240" formatCode="0.00">
                  <c:v>2230.4155776547045</c:v>
                </c:pt>
                <c:pt idx="1241" formatCode="0.00">
                  <c:v>2230.4155776547045</c:v>
                </c:pt>
                <c:pt idx="1242" formatCode="0.00">
                  <c:v>2231.1424362484195</c:v>
                </c:pt>
                <c:pt idx="1243" formatCode="0.00">
                  <c:v>2231.1424362484195</c:v>
                </c:pt>
                <c:pt idx="1244" formatCode="0.00">
                  <c:v>2231.8296234309619</c:v>
                </c:pt>
                <c:pt idx="1245" formatCode="0.00">
                  <c:v>2231.8296234309619</c:v>
                </c:pt>
                <c:pt idx="1246" formatCode="0.00">
                  <c:v>2232.343851637791</c:v>
                </c:pt>
                <c:pt idx="1247" formatCode="0.00">
                  <c:v>2232.343851637791</c:v>
                </c:pt>
                <c:pt idx="1248" formatCode="0.00">
                  <c:v>2233.1844321980643</c:v>
                </c:pt>
                <c:pt idx="1249" formatCode="0.00">
                  <c:v>2233.1844321980643</c:v>
                </c:pt>
                <c:pt idx="1250" formatCode="0.00">
                  <c:v>2234.0994323955283</c:v>
                </c:pt>
                <c:pt idx="1251" formatCode="0.00">
                  <c:v>2234.0994323955283</c:v>
                </c:pt>
                <c:pt idx="1252" formatCode="0.00">
                  <c:v>2235.0495849135004</c:v>
                </c:pt>
                <c:pt idx="1253" formatCode="0.00">
                  <c:v>2235.0495849135004</c:v>
                </c:pt>
                <c:pt idx="1254" formatCode="0.00">
                  <c:v>2236.5807766620765</c:v>
                </c:pt>
                <c:pt idx="1255" formatCode="0.00">
                  <c:v>2236.5807766620765</c:v>
                </c:pt>
                <c:pt idx="1256" formatCode="0.00">
                  <c:v>2308.6023593838595</c:v>
                </c:pt>
                <c:pt idx="1257" formatCode="0.00">
                  <c:v>2308.6023593838595</c:v>
                </c:pt>
                <c:pt idx="1258" formatCode="0.00">
                  <c:v>2319.7395651313391</c:v>
                </c:pt>
                <c:pt idx="1259" formatCode="0.00">
                  <c:v>2319.7395651313391</c:v>
                </c:pt>
                <c:pt idx="1260" formatCode="0.00">
                  <c:v>2328.3128444010022</c:v>
                </c:pt>
                <c:pt idx="1261" formatCode="0.00">
                  <c:v>2328.3128444010022</c:v>
                </c:pt>
                <c:pt idx="1262" formatCode="0.00">
                  <c:v>2337.5967491704423</c:v>
                </c:pt>
                <c:pt idx="1263" formatCode="0.00">
                  <c:v>2337.5967491704423</c:v>
                </c:pt>
                <c:pt idx="1264" formatCode="0.00">
                  <c:v>2347.066462788629</c:v>
                </c:pt>
                <c:pt idx="1265" formatCode="0.00">
                  <c:v>2347.066462788629</c:v>
                </c:pt>
                <c:pt idx="1266" formatCode="0.00">
                  <c:v>2355.9136965948014</c:v>
                </c:pt>
                <c:pt idx="1267" formatCode="0.00">
                  <c:v>2363.6851010576133</c:v>
                </c:pt>
                <c:pt idx="1268" formatCode="0.00">
                  <c:v>2363.6851010576133</c:v>
                </c:pt>
                <c:pt idx="1269" formatCode="0.00">
                  <c:v>2371.122960014171</c:v>
                </c:pt>
                <c:pt idx="1270" formatCode="0.00">
                  <c:v>2371.122960014171</c:v>
                </c:pt>
                <c:pt idx="1271" formatCode="0.00">
                  <c:v>2378.769128906014</c:v>
                </c:pt>
                <c:pt idx="1272" formatCode="0.00">
                  <c:v>2386.9666778398851</c:v>
                </c:pt>
                <c:pt idx="1273" formatCode="0.00">
                  <c:v>2386.9666778398851</c:v>
                </c:pt>
                <c:pt idx="1274" formatCode="0.00">
                  <c:v>2394.6578945228671</c:v>
                </c:pt>
                <c:pt idx="1275" formatCode="0.00">
                  <c:v>2401.7810117613208</c:v>
                </c:pt>
                <c:pt idx="1276" formatCode="0.00">
                  <c:v>2401.7810117613208</c:v>
                </c:pt>
                <c:pt idx="1277" formatCode="0.00">
                  <c:v>2408.0505790645866</c:v>
                </c:pt>
                <c:pt idx="1278" formatCode="0.00">
                  <c:v>2408.0505790645866</c:v>
                </c:pt>
                <c:pt idx="1279" formatCode="0.00">
                  <c:v>2413.7304534380492</c:v>
                </c:pt>
                <c:pt idx="1280" formatCode="0.00">
                  <c:v>2419.6302915708147</c:v>
                </c:pt>
                <c:pt idx="1281" formatCode="0.00">
                  <c:v>2419.6302915708147</c:v>
                </c:pt>
                <c:pt idx="1282" formatCode="0.00">
                  <c:v>2424.5400043827781</c:v>
                </c:pt>
                <c:pt idx="1283" formatCode="0.00">
                  <c:v>2428.717826641413</c:v>
                </c:pt>
                <c:pt idx="1284" formatCode="0.00">
                  <c:v>2432.5049141128902</c:v>
                </c:pt>
                <c:pt idx="1285" formatCode="0.00">
                  <c:v>2432.5049141128902</c:v>
                </c:pt>
                <c:pt idx="1286" formatCode="0.00">
                  <c:v>2435.0795973446839</c:v>
                </c:pt>
                <c:pt idx="1287" formatCode="0.00">
                  <c:v>2436.5896088191985</c:v>
                </c:pt>
                <c:pt idx="1288" formatCode="0.00">
                  <c:v>2437.446701624096</c:v>
                </c:pt>
                <c:pt idx="1289" formatCode="0.00">
                  <c:v>2437.446701624096</c:v>
                </c:pt>
                <c:pt idx="1290" formatCode="0.00">
                  <c:v>2438.3128856687995</c:v>
                </c:pt>
                <c:pt idx="1291" formatCode="0.00">
                  <c:v>2438.9151067715384</c:v>
                </c:pt>
                <c:pt idx="1292" formatCode="0.00">
                  <c:v>2438.9151067715384</c:v>
                </c:pt>
                <c:pt idx="1293" formatCode="0.00">
                  <c:v>2437.0427783306386</c:v>
                </c:pt>
                <c:pt idx="1294" formatCode="0.00">
                  <c:v>2437.0427783306386</c:v>
                </c:pt>
                <c:pt idx="1295" formatCode="0.00">
                  <c:v>2436.4084955557264</c:v>
                </c:pt>
                <c:pt idx="1296" formatCode="0.00">
                  <c:v>2436.7000830837837</c:v>
                </c:pt>
                <c:pt idx="1297" formatCode="0.00">
                  <c:v>2437.6476405756903</c:v>
                </c:pt>
                <c:pt idx="1298" formatCode="0.00">
                  <c:v>2438.4876261759073</c:v>
                </c:pt>
                <c:pt idx="1299" formatCode="0.00">
                  <c:v>2439.5796695969716</c:v>
                </c:pt>
                <c:pt idx="1300" formatCode="0.00">
                  <c:v>2439.5796695969716</c:v>
                </c:pt>
                <c:pt idx="1301" formatCode="0.00">
                  <c:v>2442.1981882374062</c:v>
                </c:pt>
                <c:pt idx="1302" formatCode="0.00">
                  <c:v>2442.1981882374062</c:v>
                </c:pt>
                <c:pt idx="1303" formatCode="0.00">
                  <c:v>2444.392741720465</c:v>
                </c:pt>
                <c:pt idx="1304" formatCode="0.00">
                  <c:v>2448.2096293273094</c:v>
                </c:pt>
                <c:pt idx="1305" formatCode="0.00">
                  <c:v>2448.2096293273094</c:v>
                </c:pt>
                <c:pt idx="1306" formatCode="0.00">
                  <c:v>2452.2549391444427</c:v>
                </c:pt>
                <c:pt idx="1307" formatCode="0.00">
                  <c:v>2454.4148559567552</c:v>
                </c:pt>
                <c:pt idx="1308" formatCode="0.00">
                  <c:v>2454.4148559567552</c:v>
                </c:pt>
                <c:pt idx="1309" formatCode="0.00">
                  <c:v>2578.6804446951733</c:v>
                </c:pt>
                <c:pt idx="1310" formatCode="0.00">
                  <c:v>2595.4111108947882</c:v>
                </c:pt>
                <c:pt idx="1311" formatCode="0.00">
                  <c:v>2608.3472689969662</c:v>
                </c:pt>
                <c:pt idx="1312" formatCode="0.00">
                  <c:v>2637.6232157578725</c:v>
                </c:pt>
                <c:pt idx="1313" formatCode="0.00">
                  <c:v>2649.6622521896138</c:v>
                </c:pt>
                <c:pt idx="1314" formatCode="0.00">
                  <c:v>2673.4485748585894</c:v>
                </c:pt>
                <c:pt idx="1315" formatCode="0.00">
                  <c:v>2685.858488684964</c:v>
                </c:pt>
                <c:pt idx="1316" formatCode="0.00">
                  <c:v>2706.3665571138949</c:v>
                </c:pt>
                <c:pt idx="1317" formatCode="0.00">
                  <c:v>2715.1704103559969</c:v>
                </c:pt>
                <c:pt idx="1318">
                  <c:v>1304.9225135699376</c:v>
                </c:pt>
                <c:pt idx="1319">
                  <c:v>1304.9225135699376</c:v>
                </c:pt>
                <c:pt idx="1320" formatCode="0.00">
                  <c:v>2413.7304534380492</c:v>
                </c:pt>
                <c:pt idx="1321" formatCode="0.00">
                  <c:v>2408.0505790645866</c:v>
                </c:pt>
                <c:pt idx="1322" formatCode="0.00">
                  <c:v>2408.0505790645866</c:v>
                </c:pt>
                <c:pt idx="1323" formatCode="0.00">
                  <c:v>2401.7810117613208</c:v>
                </c:pt>
                <c:pt idx="1324" formatCode="0.00">
                  <c:v>2401.7810117613208</c:v>
                </c:pt>
                <c:pt idx="1325" formatCode="0.00">
                  <c:v>2401.7810117613208</c:v>
                </c:pt>
                <c:pt idx="1326" formatCode="0.00">
                  <c:v>2394.6578945228671</c:v>
                </c:pt>
                <c:pt idx="1327" formatCode="0.00">
                  <c:v>2394.6578945228671</c:v>
                </c:pt>
                <c:pt idx="1328" formatCode="0.00">
                  <c:v>2386.9666778398851</c:v>
                </c:pt>
                <c:pt idx="1329" formatCode="0.00">
                  <c:v>2386.9666778398851</c:v>
                </c:pt>
                <c:pt idx="1330" formatCode="0.00">
                  <c:v>2378.769128906014</c:v>
                </c:pt>
                <c:pt idx="1331" formatCode="0.00">
                  <c:v>2371.122960014171</c:v>
                </c:pt>
                <c:pt idx="1332" formatCode="0.00">
                  <c:v>2371.122960014171</c:v>
                </c:pt>
                <c:pt idx="1333" formatCode="0.00">
                  <c:v>2371.122960014171</c:v>
                </c:pt>
                <c:pt idx="1334" formatCode="0.00">
                  <c:v>2363.6851010576133</c:v>
                </c:pt>
                <c:pt idx="1335" formatCode="0.00">
                  <c:v>2363.6851010576133</c:v>
                </c:pt>
                <c:pt idx="1336" formatCode="0.00">
                  <c:v>2355.9136965948014</c:v>
                </c:pt>
                <c:pt idx="1337" formatCode="0.00">
                  <c:v>2355.9136965948014</c:v>
                </c:pt>
                <c:pt idx="1338" formatCode="0.00">
                  <c:v>2355.9136965948014</c:v>
                </c:pt>
                <c:pt idx="1339" formatCode="0.00">
                  <c:v>2347.066462788629</c:v>
                </c:pt>
                <c:pt idx="1340" formatCode="0.00">
                  <c:v>2347.066462788629</c:v>
                </c:pt>
                <c:pt idx="1341" formatCode="0.00">
                  <c:v>2337.5967491704423</c:v>
                </c:pt>
                <c:pt idx="1342" formatCode="0.00">
                  <c:v>2337.5967491704423</c:v>
                </c:pt>
                <c:pt idx="1343" formatCode="0.00">
                  <c:v>2337.5967491704423</c:v>
                </c:pt>
                <c:pt idx="1344" formatCode="0.00">
                  <c:v>2328.3128444010022</c:v>
                </c:pt>
                <c:pt idx="1345" formatCode="0.00">
                  <c:v>2328.3128444010022</c:v>
                </c:pt>
                <c:pt idx="1346" formatCode="0.00">
                  <c:v>2328.3128444010022</c:v>
                </c:pt>
                <c:pt idx="1347" formatCode="0.00">
                  <c:v>2319.7395651313391</c:v>
                </c:pt>
                <c:pt idx="1348" formatCode="0.00">
                  <c:v>2319.7395651313391</c:v>
                </c:pt>
                <c:pt idx="1349" formatCode="0.00">
                  <c:v>2319.7395651313391</c:v>
                </c:pt>
                <c:pt idx="1350" formatCode="0.00">
                  <c:v>2308.6023593838595</c:v>
                </c:pt>
                <c:pt idx="1351" formatCode="0.00">
                  <c:v>2308.6023593838595</c:v>
                </c:pt>
                <c:pt idx="1352" formatCode="0.00">
                  <c:v>2236.5807766620765</c:v>
                </c:pt>
                <c:pt idx="1353" formatCode="0.00">
                  <c:v>2236.5807766620765</c:v>
                </c:pt>
                <c:pt idx="1354" formatCode="0.00">
                  <c:v>2236.5807766620765</c:v>
                </c:pt>
                <c:pt idx="1355" formatCode="0.00">
                  <c:v>2236.5807766620765</c:v>
                </c:pt>
                <c:pt idx="1356" formatCode="0.00">
                  <c:v>2235.0495849135004</c:v>
                </c:pt>
                <c:pt idx="1357" formatCode="0.00">
                  <c:v>2235.0495849135004</c:v>
                </c:pt>
                <c:pt idx="1358" formatCode="0.00">
                  <c:v>2235.0495849135004</c:v>
                </c:pt>
                <c:pt idx="1359" formatCode="0.00">
                  <c:v>2234.0994323955283</c:v>
                </c:pt>
                <c:pt idx="1360" formatCode="0.00">
                  <c:v>2234.0994323955283</c:v>
                </c:pt>
                <c:pt idx="1361" formatCode="0.00">
                  <c:v>2234.0994323955283</c:v>
                </c:pt>
                <c:pt idx="1362" formatCode="0.00">
                  <c:v>2233.1844321980643</c:v>
                </c:pt>
                <c:pt idx="1363" formatCode="0.00">
                  <c:v>2233.1844321980643</c:v>
                </c:pt>
                <c:pt idx="1364" formatCode="0.00">
                  <c:v>2233.1844321980643</c:v>
                </c:pt>
                <c:pt idx="1365" formatCode="0.00">
                  <c:v>2232.343851637791</c:v>
                </c:pt>
                <c:pt idx="1366" formatCode="0.00">
                  <c:v>2232.343851637791</c:v>
                </c:pt>
                <c:pt idx="1367" formatCode="0.00">
                  <c:v>2232.343851637791</c:v>
                </c:pt>
                <c:pt idx="1368" formatCode="0.00">
                  <c:v>2231.8296234309619</c:v>
                </c:pt>
                <c:pt idx="1369" formatCode="0.00">
                  <c:v>2231.8296234309619</c:v>
                </c:pt>
                <c:pt idx="1370" formatCode="0.00">
                  <c:v>2231.8296234309619</c:v>
                </c:pt>
                <c:pt idx="1371" formatCode="0.00">
                  <c:v>2231.8296234309619</c:v>
                </c:pt>
                <c:pt idx="1372" formatCode="0.00">
                  <c:v>2231.1424362484195</c:v>
                </c:pt>
                <c:pt idx="1373" formatCode="0.00">
                  <c:v>2231.1424362484195</c:v>
                </c:pt>
                <c:pt idx="1374" formatCode="0.00">
                  <c:v>2231.1424362484195</c:v>
                </c:pt>
                <c:pt idx="1375" formatCode="0.00">
                  <c:v>2230.4155776547045</c:v>
                </c:pt>
                <c:pt idx="1376" formatCode="0.00">
                  <c:v>2230.4155776547045</c:v>
                </c:pt>
                <c:pt idx="1377" formatCode="0.00">
                  <c:v>2230.4155776547045</c:v>
                </c:pt>
                <c:pt idx="1378" formatCode="0.00">
                  <c:v>2230.4155776547045</c:v>
                </c:pt>
                <c:pt idx="1379" formatCode="0.00">
                  <c:v>2230.2420840065229</c:v>
                </c:pt>
                <c:pt idx="1380" formatCode="0.00">
                  <c:v>2230.2420840065229</c:v>
                </c:pt>
                <c:pt idx="1381" formatCode="0.00">
                  <c:v>2230.2420840065229</c:v>
                </c:pt>
                <c:pt idx="1382" formatCode="0.00">
                  <c:v>2230.5627667354811</c:v>
                </c:pt>
                <c:pt idx="1383" formatCode="0.00">
                  <c:v>2230.5627667354811</c:v>
                </c:pt>
                <c:pt idx="1384" formatCode="0.00">
                  <c:v>2230.5627667354811</c:v>
                </c:pt>
                <c:pt idx="1385" formatCode="0.00">
                  <c:v>2230.5627667354811</c:v>
                </c:pt>
                <c:pt idx="1386" formatCode="0.00">
                  <c:v>2231.6065781902421</c:v>
                </c:pt>
                <c:pt idx="1387" formatCode="0.00">
                  <c:v>2231.6065781902421</c:v>
                </c:pt>
                <c:pt idx="1388" formatCode="0.00">
                  <c:v>2231.6065781902421</c:v>
                </c:pt>
                <c:pt idx="1389" formatCode="0.00">
                  <c:v>2231.6065781902421</c:v>
                </c:pt>
                <c:pt idx="1390" formatCode="0.00">
                  <c:v>2231.6065781902421</c:v>
                </c:pt>
                <c:pt idx="1391" formatCode="0.00">
                  <c:v>2232.1304993504546</c:v>
                </c:pt>
                <c:pt idx="1392" formatCode="0.00">
                  <c:v>2232.1304993504546</c:v>
                </c:pt>
                <c:pt idx="1393" formatCode="0.00">
                  <c:v>2232.1304993504546</c:v>
                </c:pt>
                <c:pt idx="1394" formatCode="0.00">
                  <c:v>2232.1803348024837</c:v>
                </c:pt>
                <c:pt idx="1395" formatCode="0.00">
                  <c:v>2232.1803348024837</c:v>
                </c:pt>
                <c:pt idx="1396" formatCode="0.00">
                  <c:v>2232.1803348024837</c:v>
                </c:pt>
                <c:pt idx="1397" formatCode="0.00">
                  <c:v>2232.1803348024837</c:v>
                </c:pt>
                <c:pt idx="1398" formatCode="0.00">
                  <c:v>2231.5443264579394</c:v>
                </c:pt>
                <c:pt idx="1399" formatCode="0.00">
                  <c:v>2231.5443264579394</c:v>
                </c:pt>
                <c:pt idx="1400" formatCode="0.00">
                  <c:v>2231.5443264579394</c:v>
                </c:pt>
                <c:pt idx="1401" formatCode="0.00">
                  <c:v>2231.5443264579394</c:v>
                </c:pt>
                <c:pt idx="1402" formatCode="0.00">
                  <c:v>2230.8631129524356</c:v>
                </c:pt>
                <c:pt idx="1403" formatCode="0.00">
                  <c:v>2230.8631129524356</c:v>
                </c:pt>
                <c:pt idx="1404" formatCode="0.00">
                  <c:v>2230.8631129524356</c:v>
                </c:pt>
                <c:pt idx="1405" formatCode="0.00">
                  <c:v>2230.2260178580927</c:v>
                </c:pt>
                <c:pt idx="1406" formatCode="0.00">
                  <c:v>2230.2260178580927</c:v>
                </c:pt>
                <c:pt idx="1407" formatCode="0.00">
                  <c:v>2230.2260178580927</c:v>
                </c:pt>
                <c:pt idx="1408" formatCode="0.00">
                  <c:v>2230.2260178580927</c:v>
                </c:pt>
                <c:pt idx="1409" formatCode="0.00">
                  <c:v>2230.2260178580927</c:v>
                </c:pt>
                <c:pt idx="1410" formatCode="0.00">
                  <c:v>2230.2260178580927</c:v>
                </c:pt>
                <c:pt idx="1411" formatCode="0.00">
                  <c:v>2229.3787115738078</c:v>
                </c:pt>
                <c:pt idx="1412" formatCode="0.00">
                  <c:v>2229.3787115738078</c:v>
                </c:pt>
                <c:pt idx="1413" formatCode="0.00">
                  <c:v>2229.3787115738078</c:v>
                </c:pt>
                <c:pt idx="1414" formatCode="0.00">
                  <c:v>2229.3787115738078</c:v>
                </c:pt>
                <c:pt idx="1415" formatCode="0.00">
                  <c:v>2227.9013170740345</c:v>
                </c:pt>
                <c:pt idx="1416" formatCode="0.00">
                  <c:v>2227.9013170740345</c:v>
                </c:pt>
                <c:pt idx="1417" formatCode="0.00">
                  <c:v>2227.9013170740345</c:v>
                </c:pt>
                <c:pt idx="1418" formatCode="0.00">
                  <c:v>2227.9013170740345</c:v>
                </c:pt>
                <c:pt idx="1419" formatCode="0.00">
                  <c:v>2225.4731415947854</c:v>
                </c:pt>
                <c:pt idx="1420" formatCode="0.00">
                  <c:v>2225.4731415947854</c:v>
                </c:pt>
                <c:pt idx="1421" formatCode="0.00">
                  <c:v>2225.4731415947854</c:v>
                </c:pt>
                <c:pt idx="1422" formatCode="0.00">
                  <c:v>2225.4731415947854</c:v>
                </c:pt>
                <c:pt idx="1423" formatCode="0.00">
                  <c:v>2222.7754018190358</c:v>
                </c:pt>
                <c:pt idx="1424" formatCode="0.00">
                  <c:v>2222.7754018190358</c:v>
                </c:pt>
                <c:pt idx="1425" formatCode="0.00">
                  <c:v>2222.7754018190358</c:v>
                </c:pt>
                <c:pt idx="1426" formatCode="0.00">
                  <c:v>2222.7754018190358</c:v>
                </c:pt>
                <c:pt idx="1427" formatCode="0.00">
                  <c:v>2219.8612846893443</c:v>
                </c:pt>
                <c:pt idx="1428" formatCode="0.00">
                  <c:v>2219.8612846893443</c:v>
                </c:pt>
                <c:pt idx="1429" formatCode="0.00">
                  <c:v>2219.8612846893443</c:v>
                </c:pt>
                <c:pt idx="1430" formatCode="0.00">
                  <c:v>2219.8612846893443</c:v>
                </c:pt>
                <c:pt idx="1431" formatCode="0.00">
                  <c:v>2219.8612846893443</c:v>
                </c:pt>
                <c:pt idx="1432" formatCode="0.00">
                  <c:v>2219.8612846893443</c:v>
                </c:pt>
                <c:pt idx="1433" formatCode="0.00">
                  <c:v>2216.1236240916446</c:v>
                </c:pt>
                <c:pt idx="1434" formatCode="0.00">
                  <c:v>2216.1236240916446</c:v>
                </c:pt>
                <c:pt idx="1435" formatCode="0.00">
                  <c:v>2216.1236240916446</c:v>
                </c:pt>
                <c:pt idx="1436" formatCode="0.00">
                  <c:v>2216.1236240916446</c:v>
                </c:pt>
                <c:pt idx="1437" formatCode="0.00">
                  <c:v>2212.495590443215</c:v>
                </c:pt>
                <c:pt idx="1438" formatCode="0.00">
                  <c:v>2212.495590443215</c:v>
                </c:pt>
                <c:pt idx="1439" formatCode="0.00">
                  <c:v>2212.495590443215</c:v>
                </c:pt>
                <c:pt idx="1440" formatCode="0.00">
                  <c:v>2212.495590443215</c:v>
                </c:pt>
                <c:pt idx="1441" formatCode="0.00">
                  <c:v>2208.5722943109431</c:v>
                </c:pt>
                <c:pt idx="1442" formatCode="0.00">
                  <c:v>2208.5722943109431</c:v>
                </c:pt>
                <c:pt idx="1443" formatCode="0.00">
                  <c:v>2208.5722943109431</c:v>
                </c:pt>
                <c:pt idx="1444" formatCode="0.00">
                  <c:v>2208.5722943109431</c:v>
                </c:pt>
                <c:pt idx="1445" formatCode="0.00">
                  <c:v>2208.5722943109431</c:v>
                </c:pt>
                <c:pt idx="1446" formatCode="0.00">
                  <c:v>2208.5722943109431</c:v>
                </c:pt>
                <c:pt idx="1447" formatCode="0.00">
                  <c:v>2204.6043325189512</c:v>
                </c:pt>
                <c:pt idx="1448" formatCode="0.00">
                  <c:v>2204.6043325189512</c:v>
                </c:pt>
                <c:pt idx="1449" formatCode="0.00">
                  <c:v>2204.6043325189512</c:v>
                </c:pt>
                <c:pt idx="1450" formatCode="0.00">
                  <c:v>2204.6043325189512</c:v>
                </c:pt>
                <c:pt idx="1451" formatCode="0.00">
                  <c:v>2204.6043325189512</c:v>
                </c:pt>
                <c:pt idx="1452" formatCode="0.00">
                  <c:v>2199.6159792564222</c:v>
                </c:pt>
                <c:pt idx="1453" formatCode="0.00">
                  <c:v>2199.6159792564222</c:v>
                </c:pt>
                <c:pt idx="1454" formatCode="0.00">
                  <c:v>2199.6159792564222</c:v>
                </c:pt>
                <c:pt idx="1455" formatCode="0.00">
                  <c:v>2199.6159792564222</c:v>
                </c:pt>
                <c:pt idx="1456" formatCode="0.00">
                  <c:v>2194.7111747931604</c:v>
                </c:pt>
                <c:pt idx="1457" formatCode="0.00">
                  <c:v>2194.7111747931604</c:v>
                </c:pt>
                <c:pt idx="1458" formatCode="0.00">
                  <c:v>2194.7111747931604</c:v>
                </c:pt>
                <c:pt idx="1459" formatCode="0.00">
                  <c:v>2194.7111747931604</c:v>
                </c:pt>
                <c:pt idx="1460" formatCode="0.00">
                  <c:v>2194.7111747931604</c:v>
                </c:pt>
                <c:pt idx="1461" formatCode="0.00">
                  <c:v>2194.7111747931604</c:v>
                </c:pt>
                <c:pt idx="1462" formatCode="0.00">
                  <c:v>2194.7111747931604</c:v>
                </c:pt>
                <c:pt idx="1463" formatCode="0.00">
                  <c:v>2189.5164290787179</c:v>
                </c:pt>
                <c:pt idx="1464" formatCode="0.00">
                  <c:v>2189.5164290787179</c:v>
                </c:pt>
                <c:pt idx="1465" formatCode="0.00">
                  <c:v>2189.5164290787179</c:v>
                </c:pt>
                <c:pt idx="1466" formatCode="0.00">
                  <c:v>2189.5164290787179</c:v>
                </c:pt>
                <c:pt idx="1467" formatCode="0.00">
                  <c:v>2183.2288094348378</c:v>
                </c:pt>
                <c:pt idx="1468" formatCode="0.00">
                  <c:v>2183.2288094348378</c:v>
                </c:pt>
                <c:pt idx="1469" formatCode="0.00">
                  <c:v>2183.2288094348378</c:v>
                </c:pt>
                <c:pt idx="1470" formatCode="0.00">
                  <c:v>2183.2288094348378</c:v>
                </c:pt>
                <c:pt idx="1471" formatCode="0.00">
                  <c:v>2183.2288094348378</c:v>
                </c:pt>
                <c:pt idx="1472" formatCode="0.00">
                  <c:v>2183.2288094348378</c:v>
                </c:pt>
                <c:pt idx="1473" formatCode="0.00">
                  <c:v>2183.2288094348378</c:v>
                </c:pt>
                <c:pt idx="1474" formatCode="0.00">
                  <c:v>2177.7401561288752</c:v>
                </c:pt>
                <c:pt idx="1475" formatCode="0.00">
                  <c:v>2177.7401561288752</c:v>
                </c:pt>
                <c:pt idx="1476" formatCode="0.00">
                  <c:v>2177.7401561288752</c:v>
                </c:pt>
                <c:pt idx="1477" formatCode="0.00">
                  <c:v>2177.7401561288752</c:v>
                </c:pt>
                <c:pt idx="1478" formatCode="0.00">
                  <c:v>2177.7401561288752</c:v>
                </c:pt>
                <c:pt idx="1479" formatCode="0.00">
                  <c:v>2172.8762886977702</c:v>
                </c:pt>
                <c:pt idx="1480" formatCode="0.00">
                  <c:v>2172.8762886977702</c:v>
                </c:pt>
                <c:pt idx="1481" formatCode="0.00">
                  <c:v>2172.8762886977702</c:v>
                </c:pt>
                <c:pt idx="1482" formatCode="0.00">
                  <c:v>2172.8762886977702</c:v>
                </c:pt>
                <c:pt idx="1483" formatCode="0.00">
                  <c:v>2172.8762886977702</c:v>
                </c:pt>
                <c:pt idx="1484" formatCode="0.00">
                  <c:v>2172.8762886977702</c:v>
                </c:pt>
                <c:pt idx="1485" formatCode="0.00">
                  <c:v>2172.8762886977702</c:v>
                </c:pt>
                <c:pt idx="1486" formatCode="0.00">
                  <c:v>2168.1347386459001</c:v>
                </c:pt>
                <c:pt idx="1487" formatCode="0.00">
                  <c:v>2168.1347386459001</c:v>
                </c:pt>
                <c:pt idx="1488" formatCode="0.00">
                  <c:v>2168.1347386459001</c:v>
                </c:pt>
                <c:pt idx="1489" formatCode="0.00">
                  <c:v>2168.1347386459001</c:v>
                </c:pt>
                <c:pt idx="1490" formatCode="0.00">
                  <c:v>2168.1347386459001</c:v>
                </c:pt>
                <c:pt idx="1491" formatCode="0.00">
                  <c:v>2162.1738870559161</c:v>
                </c:pt>
                <c:pt idx="1492" formatCode="0.00">
                  <c:v>2162.1738870559161</c:v>
                </c:pt>
                <c:pt idx="1493" formatCode="0.00">
                  <c:v>2162.1738870559161</c:v>
                </c:pt>
                <c:pt idx="1494" formatCode="0.00">
                  <c:v>2162.1738870559161</c:v>
                </c:pt>
                <c:pt idx="1495" formatCode="0.00">
                  <c:v>2162.1738870559161</c:v>
                </c:pt>
                <c:pt idx="1496" formatCode="0.00">
                  <c:v>2162.1738870559161</c:v>
                </c:pt>
                <c:pt idx="1497" formatCode="0.00">
                  <c:v>2162.1738870559161</c:v>
                </c:pt>
                <c:pt idx="1498" formatCode="0.00">
                  <c:v>2156.172263934388</c:v>
                </c:pt>
                <c:pt idx="1499" formatCode="0.00">
                  <c:v>2156.172263934388</c:v>
                </c:pt>
                <c:pt idx="1500" formatCode="0.00">
                  <c:v>2156.172263934388</c:v>
                </c:pt>
                <c:pt idx="1501" formatCode="0.00">
                  <c:v>2156.172263934388</c:v>
                </c:pt>
                <c:pt idx="1502" formatCode="0.00">
                  <c:v>2156.172263934388</c:v>
                </c:pt>
                <c:pt idx="1503" formatCode="0.00">
                  <c:v>2149.7218177658124</c:v>
                </c:pt>
                <c:pt idx="1504" formatCode="0.00">
                  <c:v>2149.7218177658124</c:v>
                </c:pt>
                <c:pt idx="1505" formatCode="0.00">
                  <c:v>2149.7218177658124</c:v>
                </c:pt>
                <c:pt idx="1506" formatCode="0.00">
                  <c:v>2149.7218177658124</c:v>
                </c:pt>
                <c:pt idx="1507" formatCode="0.00">
                  <c:v>2149.7218177658124</c:v>
                </c:pt>
                <c:pt idx="1508" formatCode="0.00">
                  <c:v>2149.7218177658124</c:v>
                </c:pt>
                <c:pt idx="1509" formatCode="0.00">
                  <c:v>2149.7218177658124</c:v>
                </c:pt>
                <c:pt idx="1510" formatCode="0.00">
                  <c:v>2149.7218177658124</c:v>
                </c:pt>
                <c:pt idx="1511" formatCode="0.00">
                  <c:v>2142.4652239946236</c:v>
                </c:pt>
                <c:pt idx="1512" formatCode="0.00">
                  <c:v>2142.4652239946236</c:v>
                </c:pt>
                <c:pt idx="1513" formatCode="0.00">
                  <c:v>2142.4652239946236</c:v>
                </c:pt>
                <c:pt idx="1514" formatCode="0.00">
                  <c:v>2142.4652239946236</c:v>
                </c:pt>
                <c:pt idx="1515" formatCode="0.00">
                  <c:v>2142.4652239946236</c:v>
                </c:pt>
                <c:pt idx="1516" formatCode="0.00">
                  <c:v>2136.3613294946945</c:v>
                </c:pt>
                <c:pt idx="1517" formatCode="0.00">
                  <c:v>2136.3613294946945</c:v>
                </c:pt>
                <c:pt idx="1518" formatCode="0.00">
                  <c:v>2136.3613294946945</c:v>
                </c:pt>
                <c:pt idx="1519" formatCode="0.00">
                  <c:v>2136.3613294946945</c:v>
                </c:pt>
                <c:pt idx="1520" formatCode="0.00">
                  <c:v>2136.3613294946945</c:v>
                </c:pt>
                <c:pt idx="1521" formatCode="0.00">
                  <c:v>2136.3613294946945</c:v>
                </c:pt>
                <c:pt idx="1522" formatCode="0.00">
                  <c:v>2136.3613294946945</c:v>
                </c:pt>
                <c:pt idx="1523" formatCode="0.00">
                  <c:v>2136.3613294946945</c:v>
                </c:pt>
                <c:pt idx="1524" formatCode="0.00">
                  <c:v>2130.5456863393983</c:v>
                </c:pt>
                <c:pt idx="1525" formatCode="0.00">
                  <c:v>2130.5456863393983</c:v>
                </c:pt>
                <c:pt idx="1526" formatCode="0.00">
                  <c:v>2130.5456863393983</c:v>
                </c:pt>
                <c:pt idx="1527" formatCode="0.00">
                  <c:v>2130.5456863393983</c:v>
                </c:pt>
                <c:pt idx="1528" formatCode="0.00">
                  <c:v>2130.5456863393983</c:v>
                </c:pt>
                <c:pt idx="1529" formatCode="0.00">
                  <c:v>2130.5456863393983</c:v>
                </c:pt>
                <c:pt idx="1530" formatCode="0.00">
                  <c:v>2122.4952121320093</c:v>
                </c:pt>
                <c:pt idx="1531" formatCode="0.00">
                  <c:v>2122.4952121320093</c:v>
                </c:pt>
                <c:pt idx="1532" formatCode="0.00">
                  <c:v>2122.4952121320093</c:v>
                </c:pt>
                <c:pt idx="1533" formatCode="0.00">
                  <c:v>2122.4952121320093</c:v>
                </c:pt>
                <c:pt idx="1534" formatCode="0.00">
                  <c:v>2122.4952121320093</c:v>
                </c:pt>
                <c:pt idx="1535" formatCode="0.00">
                  <c:v>2122.4952121320093</c:v>
                </c:pt>
                <c:pt idx="1536" formatCode="0.00">
                  <c:v>2122.4952121320093</c:v>
                </c:pt>
                <c:pt idx="1537" formatCode="0.00">
                  <c:v>2122.4952121320093</c:v>
                </c:pt>
                <c:pt idx="1538" formatCode="0.00">
                  <c:v>2094.0159085653841</c:v>
                </c:pt>
                <c:pt idx="1539" formatCode="0.00">
                  <c:v>2094.0159085653841</c:v>
                </c:pt>
                <c:pt idx="1540" formatCode="0.00">
                  <c:v>2094.0159085653841</c:v>
                </c:pt>
                <c:pt idx="1541" formatCode="0.00">
                  <c:v>2094.0159085653841</c:v>
                </c:pt>
                <c:pt idx="1542" formatCode="0.00">
                  <c:v>2094.0159085653841</c:v>
                </c:pt>
                <c:pt idx="1543" formatCode="0.00">
                  <c:v>2094.0159085653841</c:v>
                </c:pt>
                <c:pt idx="1544" formatCode="0.00">
                  <c:v>2094.7228900965629</c:v>
                </c:pt>
                <c:pt idx="1545" formatCode="0.00">
                  <c:v>2094.7228900965629</c:v>
                </c:pt>
                <c:pt idx="1546" formatCode="0.00">
                  <c:v>2094.7228900965629</c:v>
                </c:pt>
                <c:pt idx="1547" formatCode="0.00">
                  <c:v>2094.7228900965629</c:v>
                </c:pt>
                <c:pt idx="1548" formatCode="0.00">
                  <c:v>2094.7228900965629</c:v>
                </c:pt>
                <c:pt idx="1549" formatCode="0.00">
                  <c:v>2094.7228900965629</c:v>
                </c:pt>
                <c:pt idx="1550" formatCode="0.00">
                  <c:v>2094.7228900965629</c:v>
                </c:pt>
                <c:pt idx="1551" formatCode="0.00">
                  <c:v>2094.7228900965629</c:v>
                </c:pt>
                <c:pt idx="1552" formatCode="0.00">
                  <c:v>2095.1836017099545</c:v>
                </c:pt>
                <c:pt idx="1553" formatCode="0.00">
                  <c:v>2095.1836017099545</c:v>
                </c:pt>
                <c:pt idx="1554" formatCode="0.00">
                  <c:v>2095.1836017099545</c:v>
                </c:pt>
                <c:pt idx="1555" formatCode="0.00">
                  <c:v>2095.1836017099545</c:v>
                </c:pt>
                <c:pt idx="1556" formatCode="0.00">
                  <c:v>2095.1836017099545</c:v>
                </c:pt>
                <c:pt idx="1557" formatCode="0.00">
                  <c:v>2095.1836017099545</c:v>
                </c:pt>
                <c:pt idx="1558" formatCode="0.00">
                  <c:v>2095.1836017099545</c:v>
                </c:pt>
                <c:pt idx="1559" formatCode="0.00">
                  <c:v>2095.1836017099545</c:v>
                </c:pt>
                <c:pt idx="1560" formatCode="0.00">
                  <c:v>2095.1836017099545</c:v>
                </c:pt>
                <c:pt idx="1561" formatCode="0.00">
                  <c:v>2095.2352677870731</c:v>
                </c:pt>
                <c:pt idx="1562" formatCode="0.00">
                  <c:v>2095.2352677870731</c:v>
                </c:pt>
                <c:pt idx="1563" formatCode="0.00">
                  <c:v>2095.2352677870731</c:v>
                </c:pt>
                <c:pt idx="1564" formatCode="0.00">
                  <c:v>2095.2352677870731</c:v>
                </c:pt>
                <c:pt idx="1565" formatCode="0.00">
                  <c:v>2095.2352677870731</c:v>
                </c:pt>
                <c:pt idx="1566" formatCode="0.00">
                  <c:v>2095.2352677870731</c:v>
                </c:pt>
                <c:pt idx="1567" formatCode="0.00">
                  <c:v>2094.9087657261639</c:v>
                </c:pt>
                <c:pt idx="1568" formatCode="0.00">
                  <c:v>2094.9087657261639</c:v>
                </c:pt>
                <c:pt idx="1569" formatCode="0.00">
                  <c:v>2094.9087657261639</c:v>
                </c:pt>
                <c:pt idx="1570" formatCode="0.00">
                  <c:v>2094.9087657261639</c:v>
                </c:pt>
                <c:pt idx="1571" formatCode="0.00">
                  <c:v>2094.9087657261639</c:v>
                </c:pt>
                <c:pt idx="1572" formatCode="0.00">
                  <c:v>2094.9087657261639</c:v>
                </c:pt>
                <c:pt idx="1573" formatCode="0.00">
                  <c:v>2094.9087657261639</c:v>
                </c:pt>
                <c:pt idx="1574" formatCode="0.00">
                  <c:v>2094.9087657261639</c:v>
                </c:pt>
                <c:pt idx="1575" formatCode="0.00">
                  <c:v>2094.9087657261639</c:v>
                </c:pt>
                <c:pt idx="1576" formatCode="0.00">
                  <c:v>2094.2777143172466</c:v>
                </c:pt>
                <c:pt idx="1577" formatCode="0.00">
                  <c:v>2094.2777143172466</c:v>
                </c:pt>
                <c:pt idx="1578" formatCode="0.00">
                  <c:v>2094.2777143172466</c:v>
                </c:pt>
                <c:pt idx="1579" formatCode="0.00">
                  <c:v>2094.2777143172466</c:v>
                </c:pt>
                <c:pt idx="1580" formatCode="0.00">
                  <c:v>2094.2777143172466</c:v>
                </c:pt>
                <c:pt idx="1581" formatCode="0.00">
                  <c:v>2094.2777143172466</c:v>
                </c:pt>
                <c:pt idx="1582" formatCode="0.00">
                  <c:v>2094.2777143172466</c:v>
                </c:pt>
                <c:pt idx="1583" formatCode="0.00">
                  <c:v>2094.2777143172466</c:v>
                </c:pt>
                <c:pt idx="1584" formatCode="0.00">
                  <c:v>2094.2777143172466</c:v>
                </c:pt>
                <c:pt idx="1585" formatCode="0.00">
                  <c:v>2093.7666819210103</c:v>
                </c:pt>
                <c:pt idx="1586" formatCode="0.00">
                  <c:v>2093.7666819210103</c:v>
                </c:pt>
                <c:pt idx="1587" formatCode="0.00">
                  <c:v>2093.7666819210103</c:v>
                </c:pt>
                <c:pt idx="1588" formatCode="0.00">
                  <c:v>2093.7666819210103</c:v>
                </c:pt>
                <c:pt idx="1589" formatCode="0.00">
                  <c:v>2093.7666819210103</c:v>
                </c:pt>
                <c:pt idx="1590" formatCode="0.00">
                  <c:v>2093.7666819210103</c:v>
                </c:pt>
                <c:pt idx="1591" formatCode="0.00">
                  <c:v>2093.7666819210103</c:v>
                </c:pt>
                <c:pt idx="1592" formatCode="0.00">
                  <c:v>2093.7666819210103</c:v>
                </c:pt>
                <c:pt idx="1593" formatCode="0.00">
                  <c:v>2093.7666819210103</c:v>
                </c:pt>
                <c:pt idx="1594" formatCode="0.00">
                  <c:v>2093.7666819210103</c:v>
                </c:pt>
                <c:pt idx="1595" formatCode="0.00">
                  <c:v>2093.2333727357709</c:v>
                </c:pt>
                <c:pt idx="1596" formatCode="0.00">
                  <c:v>2093.2333727357709</c:v>
                </c:pt>
                <c:pt idx="1597" formatCode="0.00">
                  <c:v>2093.2333727357709</c:v>
                </c:pt>
                <c:pt idx="1598" formatCode="0.00">
                  <c:v>2093.2333727357709</c:v>
                </c:pt>
                <c:pt idx="1599" formatCode="0.00">
                  <c:v>2093.2333727357709</c:v>
                </c:pt>
                <c:pt idx="1600" formatCode="0.00">
                  <c:v>2093.2333727357709</c:v>
                </c:pt>
                <c:pt idx="1601" formatCode="0.00">
                  <c:v>2092.4294030166143</c:v>
                </c:pt>
                <c:pt idx="1602" formatCode="0.00">
                  <c:v>2092.4294030166143</c:v>
                </c:pt>
                <c:pt idx="1603" formatCode="0.00">
                  <c:v>2092.4294030166143</c:v>
                </c:pt>
                <c:pt idx="1604" formatCode="0.00">
                  <c:v>2092.4294030166143</c:v>
                </c:pt>
                <c:pt idx="1605" formatCode="0.00">
                  <c:v>2092.4294030166143</c:v>
                </c:pt>
                <c:pt idx="1606" formatCode="0.00">
                  <c:v>2092.4294030166143</c:v>
                </c:pt>
                <c:pt idx="1607" formatCode="0.00">
                  <c:v>2092.4294030166143</c:v>
                </c:pt>
                <c:pt idx="1608" formatCode="0.00">
                  <c:v>2092.4294030166143</c:v>
                </c:pt>
                <c:pt idx="1609" formatCode="0.00">
                  <c:v>2092.4294030166143</c:v>
                </c:pt>
                <c:pt idx="1610" formatCode="0.00">
                  <c:v>2091.2266539684078</c:v>
                </c:pt>
                <c:pt idx="1611" formatCode="0.00">
                  <c:v>2091.2266539684078</c:v>
                </c:pt>
                <c:pt idx="1612" formatCode="0.00">
                  <c:v>2091.2266539684078</c:v>
                </c:pt>
                <c:pt idx="1613" formatCode="0.00">
                  <c:v>2091.2266539684078</c:v>
                </c:pt>
                <c:pt idx="1614" formatCode="0.00">
                  <c:v>2091.2266539684078</c:v>
                </c:pt>
                <c:pt idx="1615" formatCode="0.00">
                  <c:v>2091.2266539684078</c:v>
                </c:pt>
                <c:pt idx="1616" formatCode="0.00">
                  <c:v>2091.2266539684078</c:v>
                </c:pt>
                <c:pt idx="1617" formatCode="0.00">
                  <c:v>2091.2266539684078</c:v>
                </c:pt>
                <c:pt idx="1618" formatCode="0.00">
                  <c:v>2091.2266539684078</c:v>
                </c:pt>
                <c:pt idx="1619" formatCode="0.00">
                  <c:v>2091.2266539684078</c:v>
                </c:pt>
                <c:pt idx="1620" formatCode="0.00">
                  <c:v>2089.5594769609102</c:v>
                </c:pt>
                <c:pt idx="1621" formatCode="0.00">
                  <c:v>2089.5594769609102</c:v>
                </c:pt>
                <c:pt idx="1622" formatCode="0.00">
                  <c:v>2089.5594769609102</c:v>
                </c:pt>
                <c:pt idx="1623" formatCode="0.00">
                  <c:v>2089.5594769609102</c:v>
                </c:pt>
                <c:pt idx="1624" formatCode="0.00">
                  <c:v>2089.5594769609102</c:v>
                </c:pt>
                <c:pt idx="1625" formatCode="0.00">
                  <c:v>2089.5594769609102</c:v>
                </c:pt>
                <c:pt idx="1626" formatCode="0.00">
                  <c:v>2089.5594769609102</c:v>
                </c:pt>
                <c:pt idx="1627" formatCode="0.00">
                  <c:v>2089.5594769609102</c:v>
                </c:pt>
                <c:pt idx="1628" formatCode="0.00">
                  <c:v>2089.5594769609102</c:v>
                </c:pt>
                <c:pt idx="1629" formatCode="0.00">
                  <c:v>2089.5594769609102</c:v>
                </c:pt>
                <c:pt idx="1630" formatCode="0.00">
                  <c:v>2087.4635465394181</c:v>
                </c:pt>
                <c:pt idx="1631" formatCode="0.00">
                  <c:v>2087.4635465394181</c:v>
                </c:pt>
                <c:pt idx="1632" formatCode="0.00">
                  <c:v>2087.4635465394181</c:v>
                </c:pt>
                <c:pt idx="1633" formatCode="0.00">
                  <c:v>2087.4635465394181</c:v>
                </c:pt>
                <c:pt idx="1634" formatCode="0.00">
                  <c:v>2087.4635465394181</c:v>
                </c:pt>
                <c:pt idx="1635" formatCode="0.00">
                  <c:v>2087.4635465394181</c:v>
                </c:pt>
                <c:pt idx="1636" formatCode="0.00">
                  <c:v>2087.4635465394181</c:v>
                </c:pt>
                <c:pt idx="1637" formatCode="0.00">
                  <c:v>2087.4635465394181</c:v>
                </c:pt>
                <c:pt idx="1638" formatCode="0.00">
                  <c:v>2087.4635465394181</c:v>
                </c:pt>
                <c:pt idx="1639" formatCode="0.00">
                  <c:v>2087.4635465394181</c:v>
                </c:pt>
                <c:pt idx="1640" formatCode="0.00">
                  <c:v>2085.2186418431452</c:v>
                </c:pt>
                <c:pt idx="1641" formatCode="0.00">
                  <c:v>2085.2186418431452</c:v>
                </c:pt>
                <c:pt idx="1642" formatCode="0.00">
                  <c:v>2085.2186418431452</c:v>
                </c:pt>
                <c:pt idx="1643" formatCode="0.00">
                  <c:v>2085.2186418431452</c:v>
                </c:pt>
                <c:pt idx="1644" formatCode="0.00">
                  <c:v>2085.2186418431452</c:v>
                </c:pt>
                <c:pt idx="1645" formatCode="0.00">
                  <c:v>2085.2186418431452</c:v>
                </c:pt>
                <c:pt idx="1646" formatCode="0.00">
                  <c:v>2085.2186418431452</c:v>
                </c:pt>
                <c:pt idx="1647" formatCode="0.00">
                  <c:v>2085.2186418431452</c:v>
                </c:pt>
                <c:pt idx="1648" formatCode="0.00">
                  <c:v>2085.2186418431452</c:v>
                </c:pt>
                <c:pt idx="1649" formatCode="0.00">
                  <c:v>2085.2186418431452</c:v>
                </c:pt>
                <c:pt idx="1650" formatCode="0.00">
                  <c:v>2082.826541907426</c:v>
                </c:pt>
                <c:pt idx="1651" formatCode="0.00">
                  <c:v>2082.826541907426</c:v>
                </c:pt>
                <c:pt idx="1652" formatCode="0.00">
                  <c:v>2082.826541907426</c:v>
                </c:pt>
                <c:pt idx="1653" formatCode="0.00">
                  <c:v>2082.826541907426</c:v>
                </c:pt>
                <c:pt idx="1654" formatCode="0.00">
                  <c:v>2082.826541907426</c:v>
                </c:pt>
                <c:pt idx="1655" formatCode="0.00">
                  <c:v>2082.826541907426</c:v>
                </c:pt>
                <c:pt idx="1656" formatCode="0.00">
                  <c:v>2082.826541907426</c:v>
                </c:pt>
                <c:pt idx="1657" formatCode="0.00">
                  <c:v>2082.826541907426</c:v>
                </c:pt>
                <c:pt idx="1658" formatCode="0.00">
                  <c:v>2085.2186418431452</c:v>
                </c:pt>
                <c:pt idx="1659" formatCode="0.00">
                  <c:v>2085.2186418431452</c:v>
                </c:pt>
                <c:pt idx="1660" formatCode="0.00">
                  <c:v>2085.2186418431452</c:v>
                </c:pt>
                <c:pt idx="1661" formatCode="0.00">
                  <c:v>2085.2186418431452</c:v>
                </c:pt>
                <c:pt idx="1662" formatCode="0.00">
                  <c:v>2085.2186418431452</c:v>
                </c:pt>
                <c:pt idx="1663" formatCode="0.00">
                  <c:v>2087.4635465394181</c:v>
                </c:pt>
                <c:pt idx="1664" formatCode="0.00">
                  <c:v>2087.4635465394181</c:v>
                </c:pt>
                <c:pt idx="1665" formatCode="0.00">
                  <c:v>2087.4635465394181</c:v>
                </c:pt>
                <c:pt idx="1666" formatCode="0.00">
                  <c:v>2087.4635465394181</c:v>
                </c:pt>
                <c:pt idx="1667" formatCode="0.00">
                  <c:v>2089.5594769609102</c:v>
                </c:pt>
                <c:pt idx="1668" formatCode="0.00">
                  <c:v>2089.5594769609102</c:v>
                </c:pt>
                <c:pt idx="1669" formatCode="0.00">
                  <c:v>2089.5594769609102</c:v>
                </c:pt>
                <c:pt idx="1670" formatCode="0.00">
                  <c:v>2089.5594769609102</c:v>
                </c:pt>
                <c:pt idx="1671" formatCode="0.00">
                  <c:v>2089.5594769609102</c:v>
                </c:pt>
                <c:pt idx="1672" formatCode="0.00">
                  <c:v>2091.2266539684078</c:v>
                </c:pt>
                <c:pt idx="1673" formatCode="0.00">
                  <c:v>2091.2266539684078</c:v>
                </c:pt>
                <c:pt idx="1674" formatCode="0.00">
                  <c:v>2091.2266539684078</c:v>
                </c:pt>
                <c:pt idx="1675" formatCode="0.00">
                  <c:v>2091.2266539684078</c:v>
                </c:pt>
                <c:pt idx="1676" formatCode="0.00">
                  <c:v>2092.4294030166143</c:v>
                </c:pt>
                <c:pt idx="1677" formatCode="0.00">
                  <c:v>2092.4294030166143</c:v>
                </c:pt>
                <c:pt idx="1678" formatCode="0.00">
                  <c:v>2092.4294030166143</c:v>
                </c:pt>
                <c:pt idx="1679" formatCode="0.00">
                  <c:v>2092.4294030166143</c:v>
                </c:pt>
                <c:pt idx="1680" formatCode="0.00">
                  <c:v>2092.4294030166143</c:v>
                </c:pt>
                <c:pt idx="1681" formatCode="0.00">
                  <c:v>2093.2333727357709</c:v>
                </c:pt>
                <c:pt idx="1682" formatCode="0.00">
                  <c:v>2093.2333727357709</c:v>
                </c:pt>
                <c:pt idx="1683" formatCode="0.00">
                  <c:v>2093.2333727357709</c:v>
                </c:pt>
                <c:pt idx="1684" formatCode="0.00">
                  <c:v>2093.7666819210103</c:v>
                </c:pt>
                <c:pt idx="1685" formatCode="0.00">
                  <c:v>2093.7666819210103</c:v>
                </c:pt>
                <c:pt idx="1686" formatCode="0.00">
                  <c:v>2093.7666819210103</c:v>
                </c:pt>
                <c:pt idx="1687" formatCode="0.00">
                  <c:v>2093.7666819210103</c:v>
                </c:pt>
                <c:pt idx="1688" formatCode="0.00">
                  <c:v>2094.2777143172466</c:v>
                </c:pt>
                <c:pt idx="1689" formatCode="0.00">
                  <c:v>2094.2777143172466</c:v>
                </c:pt>
                <c:pt idx="1690" formatCode="0.00">
                  <c:v>2094.2777143172466</c:v>
                </c:pt>
                <c:pt idx="1691" formatCode="0.00">
                  <c:v>2094.2777143172466</c:v>
                </c:pt>
                <c:pt idx="1692" formatCode="0.00">
                  <c:v>2094.9087657261639</c:v>
                </c:pt>
                <c:pt idx="1693" formatCode="0.00">
                  <c:v>2094.9087657261639</c:v>
                </c:pt>
                <c:pt idx="1694" formatCode="0.00">
                  <c:v>2094.9087657261639</c:v>
                </c:pt>
                <c:pt idx="1695" formatCode="0.00">
                  <c:v>2094.9087657261639</c:v>
                </c:pt>
                <c:pt idx="1696" formatCode="0.00">
                  <c:v>2095.2352677870731</c:v>
                </c:pt>
                <c:pt idx="1697" formatCode="0.00">
                  <c:v>2095.2352677870731</c:v>
                </c:pt>
                <c:pt idx="1698" formatCode="0.00">
                  <c:v>2095.2352677870731</c:v>
                </c:pt>
                <c:pt idx="1699" formatCode="0.00">
                  <c:v>2095.1836017099545</c:v>
                </c:pt>
                <c:pt idx="1700" formatCode="0.00">
                  <c:v>2095.1836017099545</c:v>
                </c:pt>
                <c:pt idx="1701" formatCode="0.00">
                  <c:v>2095.1836017099545</c:v>
                </c:pt>
                <c:pt idx="1702" formatCode="0.00">
                  <c:v>2095.1836017099545</c:v>
                </c:pt>
                <c:pt idx="1703" formatCode="0.00">
                  <c:v>2095.1836017099545</c:v>
                </c:pt>
                <c:pt idx="1704" formatCode="0.00">
                  <c:v>2094.7228900965629</c:v>
                </c:pt>
                <c:pt idx="1705" formatCode="0.00">
                  <c:v>2094.7228900965629</c:v>
                </c:pt>
                <c:pt idx="1706" formatCode="0.00">
                  <c:v>2094.7228900965629</c:v>
                </c:pt>
                <c:pt idx="1707" formatCode="0.00">
                  <c:v>2094.7228900965629</c:v>
                </c:pt>
                <c:pt idx="1708" formatCode="0.00">
                  <c:v>2094.0159085653841</c:v>
                </c:pt>
                <c:pt idx="1709" formatCode="0.00">
                  <c:v>2094.0159085653841</c:v>
                </c:pt>
                <c:pt idx="1710" formatCode="0.00">
                  <c:v>2094.0159085653841</c:v>
                </c:pt>
                <c:pt idx="1711" formatCode="0.00">
                  <c:v>2122.4952121320093</c:v>
                </c:pt>
                <c:pt idx="1712" formatCode="0.00">
                  <c:v>2122.4952121320093</c:v>
                </c:pt>
                <c:pt idx="1713" formatCode="0.00">
                  <c:v>2122.4952121320093</c:v>
                </c:pt>
                <c:pt idx="1714" formatCode="0.00">
                  <c:v>2122.4952121320093</c:v>
                </c:pt>
                <c:pt idx="1715" formatCode="0.00">
                  <c:v>2130.5456863393983</c:v>
                </c:pt>
                <c:pt idx="1716" formatCode="0.00">
                  <c:v>2130.5456863393983</c:v>
                </c:pt>
                <c:pt idx="1717" formatCode="0.00">
                  <c:v>2136.3613294946945</c:v>
                </c:pt>
                <c:pt idx="1718" formatCode="0.00">
                  <c:v>2136.3613294946945</c:v>
                </c:pt>
                <c:pt idx="1719" formatCode="0.00">
                  <c:v>2136.3613294946945</c:v>
                </c:pt>
                <c:pt idx="1720" formatCode="0.00">
                  <c:v>2136.3613294946945</c:v>
                </c:pt>
                <c:pt idx="1721" formatCode="0.00">
                  <c:v>2136.3613294946945</c:v>
                </c:pt>
                <c:pt idx="1722" formatCode="0.00">
                  <c:v>2142.4652239946236</c:v>
                </c:pt>
                <c:pt idx="1723" formatCode="0.00">
                  <c:v>2142.4652239946236</c:v>
                </c:pt>
                <c:pt idx="1724" formatCode="0.00">
                  <c:v>2149.7218177658124</c:v>
                </c:pt>
                <c:pt idx="1725" formatCode="0.00">
                  <c:v>2149.7218177658124</c:v>
                </c:pt>
                <c:pt idx="1726" formatCode="0.00">
                  <c:v>2149.7218177658124</c:v>
                </c:pt>
                <c:pt idx="1727" formatCode="0.00">
                  <c:v>2149.7218177658124</c:v>
                </c:pt>
                <c:pt idx="1728" formatCode="0.00">
                  <c:v>2156.172263934388</c:v>
                </c:pt>
                <c:pt idx="1729" formatCode="0.00">
                  <c:v>2156.172263934388</c:v>
                </c:pt>
                <c:pt idx="1730" formatCode="0.00">
                  <c:v>2156.172263934388</c:v>
                </c:pt>
                <c:pt idx="1731" formatCode="0.00">
                  <c:v>2162.1738870559161</c:v>
                </c:pt>
                <c:pt idx="1732" formatCode="0.00">
                  <c:v>2162.1738870559161</c:v>
                </c:pt>
                <c:pt idx="1733" formatCode="0.00">
                  <c:v>2162.1738870559161</c:v>
                </c:pt>
                <c:pt idx="1734" formatCode="0.00">
                  <c:v>2162.1738870559161</c:v>
                </c:pt>
                <c:pt idx="1735" formatCode="0.00">
                  <c:v>2168.1347386459001</c:v>
                </c:pt>
                <c:pt idx="1736" formatCode="0.00">
                  <c:v>2168.1347386459001</c:v>
                </c:pt>
                <c:pt idx="1737" formatCode="0.00">
                  <c:v>2172.8762886977702</c:v>
                </c:pt>
                <c:pt idx="1738" formatCode="0.00">
                  <c:v>2172.8762886977702</c:v>
                </c:pt>
                <c:pt idx="1739" formatCode="0.00">
                  <c:v>2172.8762886977702</c:v>
                </c:pt>
                <c:pt idx="1740" formatCode="0.00">
                  <c:v>2172.8762886977702</c:v>
                </c:pt>
                <c:pt idx="1741" formatCode="0.00">
                  <c:v>2177.7401561288752</c:v>
                </c:pt>
                <c:pt idx="1742" formatCode="0.00">
                  <c:v>2177.7401561288752</c:v>
                </c:pt>
                <c:pt idx="1743" formatCode="0.00">
                  <c:v>2177.7401561288752</c:v>
                </c:pt>
                <c:pt idx="1744" formatCode="0.00">
                  <c:v>2183.2288094348378</c:v>
                </c:pt>
                <c:pt idx="1745" formatCode="0.00">
                  <c:v>2183.2288094348378</c:v>
                </c:pt>
                <c:pt idx="1746" formatCode="0.00">
                  <c:v>2183.2288094348378</c:v>
                </c:pt>
                <c:pt idx="1747" formatCode="0.00">
                  <c:v>2183.2288094348378</c:v>
                </c:pt>
                <c:pt idx="1748" formatCode="0.00">
                  <c:v>2189.5164290787179</c:v>
                </c:pt>
                <c:pt idx="1749" formatCode="0.00">
                  <c:v>2189.5164290787179</c:v>
                </c:pt>
                <c:pt idx="1750" formatCode="0.00">
                  <c:v>2194.7111747931604</c:v>
                </c:pt>
                <c:pt idx="1751" formatCode="0.00">
                  <c:v>2194.7111747931604</c:v>
                </c:pt>
                <c:pt idx="1752" formatCode="0.00">
                  <c:v>2194.7111747931604</c:v>
                </c:pt>
                <c:pt idx="1753" formatCode="0.00">
                  <c:v>2194.7111747931604</c:v>
                </c:pt>
                <c:pt idx="1754" formatCode="0.00">
                  <c:v>2199.6159792564222</c:v>
                </c:pt>
                <c:pt idx="1755" formatCode="0.00">
                  <c:v>2199.6159792564222</c:v>
                </c:pt>
                <c:pt idx="1756" formatCode="0.00">
                  <c:v>2199.6159792564222</c:v>
                </c:pt>
                <c:pt idx="1757" formatCode="0.00">
                  <c:v>2204.6043325189512</c:v>
                </c:pt>
                <c:pt idx="1758" formatCode="0.00">
                  <c:v>2204.6043325189512</c:v>
                </c:pt>
                <c:pt idx="1759" formatCode="0.00">
                  <c:v>2208.5722943109431</c:v>
                </c:pt>
                <c:pt idx="1760" formatCode="0.00">
                  <c:v>2208.5722943109431</c:v>
                </c:pt>
                <c:pt idx="1761" formatCode="0.00">
                  <c:v>2208.5722943109431</c:v>
                </c:pt>
                <c:pt idx="1762" formatCode="0.00">
                  <c:v>2208.5722943109431</c:v>
                </c:pt>
                <c:pt idx="1763" formatCode="0.00">
                  <c:v>2212.495590443215</c:v>
                </c:pt>
                <c:pt idx="1764" formatCode="0.00">
                  <c:v>2212.495590443215</c:v>
                </c:pt>
                <c:pt idx="1765" formatCode="0.00">
                  <c:v>2216.1236240916446</c:v>
                </c:pt>
                <c:pt idx="1766" formatCode="0.00">
                  <c:v>2216.1236240916446</c:v>
                </c:pt>
                <c:pt idx="1767" formatCode="0.00">
                  <c:v>2219.8612846893443</c:v>
                </c:pt>
                <c:pt idx="1768" formatCode="0.00">
                  <c:v>2219.8612846893443</c:v>
                </c:pt>
                <c:pt idx="1769" formatCode="0.00">
                  <c:v>2219.8612846893443</c:v>
                </c:pt>
                <c:pt idx="1770" formatCode="0.00">
                  <c:v>2219.8612846893443</c:v>
                </c:pt>
                <c:pt idx="1771" formatCode="0.00">
                  <c:v>2222.7754018190358</c:v>
                </c:pt>
                <c:pt idx="1772" formatCode="0.00">
                  <c:v>2222.7754018190358</c:v>
                </c:pt>
                <c:pt idx="1773" formatCode="0.00">
                  <c:v>2225.4731415947854</c:v>
                </c:pt>
                <c:pt idx="1774" formatCode="0.00">
                  <c:v>2225.4731415947854</c:v>
                </c:pt>
                <c:pt idx="1775" formatCode="0.00">
                  <c:v>2225.4731415947854</c:v>
                </c:pt>
                <c:pt idx="1776" formatCode="0.00">
                  <c:v>2227.9013170740345</c:v>
                </c:pt>
                <c:pt idx="1777" formatCode="0.00">
                  <c:v>2227.9013170740345</c:v>
                </c:pt>
                <c:pt idx="1778" formatCode="0.00">
                  <c:v>2229.3787115738078</c:v>
                </c:pt>
                <c:pt idx="1779" formatCode="0.00">
                  <c:v>2229.3787115738078</c:v>
                </c:pt>
                <c:pt idx="1780" formatCode="0.00">
                  <c:v>2230.2260178580927</c:v>
                </c:pt>
                <c:pt idx="1781" formatCode="0.00">
                  <c:v>2230.2260178580927</c:v>
                </c:pt>
                <c:pt idx="1782" formatCode="0.00">
                  <c:v>2230.2260178580927</c:v>
                </c:pt>
                <c:pt idx="1783" formatCode="0.00">
                  <c:v>2230.2260178580927</c:v>
                </c:pt>
                <c:pt idx="1784" formatCode="0.00">
                  <c:v>2230.8631129524356</c:v>
                </c:pt>
                <c:pt idx="1785" formatCode="0.00">
                  <c:v>2230.8631129524356</c:v>
                </c:pt>
                <c:pt idx="1786" formatCode="0.00">
                  <c:v>2231.5443264579394</c:v>
                </c:pt>
                <c:pt idx="1787" formatCode="0.00">
                  <c:v>2231.5443264579394</c:v>
                </c:pt>
                <c:pt idx="1788" formatCode="0.00">
                  <c:v>2232.1803348024837</c:v>
                </c:pt>
                <c:pt idx="1789" formatCode="0.00">
                  <c:v>2232.1803348024837</c:v>
                </c:pt>
                <c:pt idx="1790" formatCode="0.00">
                  <c:v>2232.1304993504546</c:v>
                </c:pt>
                <c:pt idx="1791" formatCode="0.00">
                  <c:v>2232.1304993504546</c:v>
                </c:pt>
                <c:pt idx="1792" formatCode="0.00">
                  <c:v>2232.1304993504546</c:v>
                </c:pt>
                <c:pt idx="1793" formatCode="0.00">
                  <c:v>2231.6065781902421</c:v>
                </c:pt>
                <c:pt idx="1794" formatCode="0.00">
                  <c:v>2231.6065781902421</c:v>
                </c:pt>
                <c:pt idx="1795" formatCode="0.00">
                  <c:v>2231.6065781902421</c:v>
                </c:pt>
                <c:pt idx="1796" formatCode="0.00">
                  <c:v>2230.5627667354811</c:v>
                </c:pt>
                <c:pt idx="1797" formatCode="0.00">
                  <c:v>2230.5627667354811</c:v>
                </c:pt>
                <c:pt idx="1798" formatCode="0.00">
                  <c:v>2230.2420840065229</c:v>
                </c:pt>
                <c:pt idx="1799" formatCode="0.00">
                  <c:v>2230.2420840065229</c:v>
                </c:pt>
                <c:pt idx="1800" formatCode="0.00">
                  <c:v>2230.4155776547045</c:v>
                </c:pt>
                <c:pt idx="1801" formatCode="0.00">
                  <c:v>2230.4155776547045</c:v>
                </c:pt>
                <c:pt idx="1802" formatCode="0.00">
                  <c:v>2231.1424362484195</c:v>
                </c:pt>
                <c:pt idx="1803" formatCode="0.00">
                  <c:v>2231.1424362484195</c:v>
                </c:pt>
                <c:pt idx="1804" formatCode="0.00">
                  <c:v>2231.8296234309619</c:v>
                </c:pt>
                <c:pt idx="1805" formatCode="0.00">
                  <c:v>2231.8296234309619</c:v>
                </c:pt>
                <c:pt idx="1806" formatCode="0.00">
                  <c:v>2232.343851637791</c:v>
                </c:pt>
                <c:pt idx="1807" formatCode="0.00">
                  <c:v>2232.343851637791</c:v>
                </c:pt>
                <c:pt idx="1808" formatCode="0.00">
                  <c:v>2233.1844321980643</c:v>
                </c:pt>
                <c:pt idx="1809" formatCode="0.00">
                  <c:v>2233.1844321980643</c:v>
                </c:pt>
                <c:pt idx="1810" formatCode="0.00">
                  <c:v>2234.0994323955283</c:v>
                </c:pt>
                <c:pt idx="1811" formatCode="0.00">
                  <c:v>2234.0994323955283</c:v>
                </c:pt>
                <c:pt idx="1812" formatCode="0.00">
                  <c:v>2235.0495849135004</c:v>
                </c:pt>
                <c:pt idx="1813" formatCode="0.00">
                  <c:v>2235.0495849135004</c:v>
                </c:pt>
                <c:pt idx="1814" formatCode="0.00">
                  <c:v>2236.5807766620765</c:v>
                </c:pt>
                <c:pt idx="1815" formatCode="0.00">
                  <c:v>2236.5807766620765</c:v>
                </c:pt>
                <c:pt idx="1816" formatCode="0.00">
                  <c:v>2308.6023593838595</c:v>
                </c:pt>
                <c:pt idx="1817" formatCode="0.00">
                  <c:v>2308.6023593838595</c:v>
                </c:pt>
                <c:pt idx="1818" formatCode="0.00">
                  <c:v>2319.7395651313391</c:v>
                </c:pt>
                <c:pt idx="1819" formatCode="0.00">
                  <c:v>2319.7395651313391</c:v>
                </c:pt>
                <c:pt idx="1820" formatCode="0.00">
                  <c:v>2328.3128444010022</c:v>
                </c:pt>
                <c:pt idx="1821" formatCode="0.00">
                  <c:v>2328.3128444010022</c:v>
                </c:pt>
                <c:pt idx="1822" formatCode="0.00">
                  <c:v>2337.5967491704423</c:v>
                </c:pt>
                <c:pt idx="1823" formatCode="0.00">
                  <c:v>2337.5967491704423</c:v>
                </c:pt>
                <c:pt idx="1824" formatCode="0.00">
                  <c:v>2347.066462788629</c:v>
                </c:pt>
                <c:pt idx="1825" formatCode="0.00">
                  <c:v>2347.066462788629</c:v>
                </c:pt>
                <c:pt idx="1826" formatCode="0.00">
                  <c:v>2355.9136965948014</c:v>
                </c:pt>
                <c:pt idx="1827" formatCode="0.00">
                  <c:v>2363.6851010576133</c:v>
                </c:pt>
                <c:pt idx="1828" formatCode="0.00">
                  <c:v>2363.6851010576133</c:v>
                </c:pt>
                <c:pt idx="1829" formatCode="0.00">
                  <c:v>2371.122960014171</c:v>
                </c:pt>
                <c:pt idx="1830" formatCode="0.00">
                  <c:v>2371.122960014171</c:v>
                </c:pt>
                <c:pt idx="1831" formatCode="0.00">
                  <c:v>2378.769128906014</c:v>
                </c:pt>
                <c:pt idx="1832" formatCode="0.00">
                  <c:v>2386.9666778398851</c:v>
                </c:pt>
                <c:pt idx="1833" formatCode="0.00">
                  <c:v>2386.9666778398851</c:v>
                </c:pt>
                <c:pt idx="1834" formatCode="0.00">
                  <c:v>2394.6578945228671</c:v>
                </c:pt>
                <c:pt idx="1835" formatCode="0.00">
                  <c:v>2401.7810117613208</c:v>
                </c:pt>
                <c:pt idx="1836" formatCode="0.00">
                  <c:v>2401.7810117613208</c:v>
                </c:pt>
                <c:pt idx="1837" formatCode="0.00">
                  <c:v>2408.0505790645866</c:v>
                </c:pt>
                <c:pt idx="1838" formatCode="0.00">
                  <c:v>2408.0505790645866</c:v>
                </c:pt>
                <c:pt idx="1839" formatCode="0.00">
                  <c:v>2413.7304534380492</c:v>
                </c:pt>
                <c:pt idx="1840" formatCode="0.00">
                  <c:v>2419.6302915708147</c:v>
                </c:pt>
                <c:pt idx="1841" formatCode="0.00">
                  <c:v>2419.6302915708147</c:v>
                </c:pt>
                <c:pt idx="1842" formatCode="0.00">
                  <c:v>2424.5400043827781</c:v>
                </c:pt>
                <c:pt idx="1843" formatCode="0.00">
                  <c:v>2428.717826641413</c:v>
                </c:pt>
                <c:pt idx="1844" formatCode="0.00">
                  <c:v>2432.5049141128902</c:v>
                </c:pt>
                <c:pt idx="1845" formatCode="0.00">
                  <c:v>2432.5049141128902</c:v>
                </c:pt>
                <c:pt idx="1846" formatCode="0.00">
                  <c:v>2435.0795973446839</c:v>
                </c:pt>
                <c:pt idx="1847" formatCode="0.00">
                  <c:v>2436.5896088191985</c:v>
                </c:pt>
                <c:pt idx="1848" formatCode="0.00">
                  <c:v>2437.446701624096</c:v>
                </c:pt>
                <c:pt idx="1849" formatCode="0.00">
                  <c:v>2437.446701624096</c:v>
                </c:pt>
                <c:pt idx="1850" formatCode="0.00">
                  <c:v>2438.3128856687995</c:v>
                </c:pt>
                <c:pt idx="1851" formatCode="0.00">
                  <c:v>2438.9151067715384</c:v>
                </c:pt>
                <c:pt idx="1852" formatCode="0.00">
                  <c:v>2438.9151067715384</c:v>
                </c:pt>
                <c:pt idx="1853" formatCode="0.00">
                  <c:v>2437.0427783306386</c:v>
                </c:pt>
                <c:pt idx="1854" formatCode="0.00">
                  <c:v>2437.0427783306386</c:v>
                </c:pt>
                <c:pt idx="1855" formatCode="0.00">
                  <c:v>2436.4084955557264</c:v>
                </c:pt>
                <c:pt idx="1856" formatCode="0.00">
                  <c:v>2436.7000830837837</c:v>
                </c:pt>
                <c:pt idx="1857" formatCode="0.00">
                  <c:v>2437.6476405756903</c:v>
                </c:pt>
                <c:pt idx="1858" formatCode="0.00">
                  <c:v>2438.4876261759073</c:v>
                </c:pt>
                <c:pt idx="1859" formatCode="0.00">
                  <c:v>2439.5796695969716</c:v>
                </c:pt>
                <c:pt idx="1860" formatCode="0.00">
                  <c:v>2439.5796695969716</c:v>
                </c:pt>
                <c:pt idx="1861" formatCode="0.00">
                  <c:v>2442.1981882374062</c:v>
                </c:pt>
                <c:pt idx="1862" formatCode="0.00">
                  <c:v>2442.1981882374062</c:v>
                </c:pt>
                <c:pt idx="1863" formatCode="0.00">
                  <c:v>2444.392741720465</c:v>
                </c:pt>
                <c:pt idx="1864" formatCode="0.00">
                  <c:v>2448.2096293273094</c:v>
                </c:pt>
                <c:pt idx="1865" formatCode="0.00">
                  <c:v>2448.2096293273094</c:v>
                </c:pt>
                <c:pt idx="1866" formatCode="0.00">
                  <c:v>2452.2549391444427</c:v>
                </c:pt>
                <c:pt idx="1867" formatCode="0.00">
                  <c:v>2454.4148559567552</c:v>
                </c:pt>
                <c:pt idx="1868" formatCode="0.00">
                  <c:v>2454.4148559567552</c:v>
                </c:pt>
                <c:pt idx="1869" formatCode="0.00">
                  <c:v>2578.6804446951733</c:v>
                </c:pt>
                <c:pt idx="1870" formatCode="0.00">
                  <c:v>2595.4111108947882</c:v>
                </c:pt>
                <c:pt idx="1871" formatCode="0.00">
                  <c:v>2608.3472689969662</c:v>
                </c:pt>
                <c:pt idx="1872" formatCode="0.00">
                  <c:v>2637.6232157578725</c:v>
                </c:pt>
                <c:pt idx="1873" formatCode="0.00">
                  <c:v>2649.6622521896138</c:v>
                </c:pt>
                <c:pt idx="1874" formatCode="0.00">
                  <c:v>2673.4485748585894</c:v>
                </c:pt>
                <c:pt idx="1875" formatCode="0.00">
                  <c:v>2685.858488684964</c:v>
                </c:pt>
                <c:pt idx="1876" formatCode="0.00">
                  <c:v>2706.3665571138949</c:v>
                </c:pt>
                <c:pt idx="1877" formatCode="0.00">
                  <c:v>2715.1704103559969</c:v>
                </c:pt>
                <c:pt idx="1878" formatCode="0.00">
                  <c:v>2729.525597454126</c:v>
                </c:pt>
                <c:pt idx="1879" formatCode="0.00">
                  <c:v>2737.5567168843345</c:v>
                </c:pt>
                <c:pt idx="1880" formatCode="0.00">
                  <c:v>2740.3275141980675</c:v>
                </c:pt>
                <c:pt idx="1881" formatCode="0.00">
                  <c:v>2740.5808778931523</c:v>
                </c:pt>
                <c:pt idx="1882" formatCode="0.00">
                  <c:v>2738.135962509466</c:v>
                </c:pt>
                <c:pt idx="1883" formatCode="0.00">
                  <c:v>2742.7040668172672</c:v>
                </c:pt>
                <c:pt idx="1884" formatCode="0.00">
                  <c:v>2748.6227431326283</c:v>
                </c:pt>
                <c:pt idx="1885" formatCode="0.00">
                  <c:v>2751.4401768242383</c:v>
                </c:pt>
                <c:pt idx="1886">
                  <c:v>1304.9225135699376</c:v>
                </c:pt>
                <c:pt idx="1887">
                  <c:v>1304.9225135699376</c:v>
                </c:pt>
                <c:pt idx="1888" formatCode="0.00">
                  <c:v>2706.3665571138949</c:v>
                </c:pt>
                <c:pt idx="1889" formatCode="0.00">
                  <c:v>2696.9696212946992</c:v>
                </c:pt>
                <c:pt idx="1890" formatCode="0.00">
                  <c:v>2673.4485748585894</c:v>
                </c:pt>
                <c:pt idx="1891" formatCode="0.00">
                  <c:v>2660.6867171973768</c:v>
                </c:pt>
                <c:pt idx="1892" formatCode="0.00">
                  <c:v>2649.6622521896138</c:v>
                </c:pt>
                <c:pt idx="1893" formatCode="0.00">
                  <c:v>2623.3969461760107</c:v>
                </c:pt>
                <c:pt idx="1894" formatCode="0.00">
                  <c:v>2608.3472689969662</c:v>
                </c:pt>
                <c:pt idx="1895" formatCode="0.00">
                  <c:v>2595.4111108947882</c:v>
                </c:pt>
                <c:pt idx="1896" formatCode="0.00">
                  <c:v>2578.6804446951733</c:v>
                </c:pt>
                <c:pt idx="1897" formatCode="0.00">
                  <c:v>2455.5014717185159</c:v>
                </c:pt>
                <c:pt idx="1898" formatCode="0.00">
                  <c:v>2454.4148559567552</c:v>
                </c:pt>
                <c:pt idx="1899" formatCode="0.00">
                  <c:v>2452.2549391444427</c:v>
                </c:pt>
                <c:pt idx="1900" formatCode="0.00">
                  <c:v>2449.9096656141205</c:v>
                </c:pt>
                <c:pt idx="1901" formatCode="0.00">
                  <c:v>2448.2096293273094</c:v>
                </c:pt>
                <c:pt idx="1902" formatCode="0.00">
                  <c:v>2448.2096293273094</c:v>
                </c:pt>
                <c:pt idx="1903" formatCode="0.00">
                  <c:v>2444.392741720465</c:v>
                </c:pt>
                <c:pt idx="1904" formatCode="0.00">
                  <c:v>2444.392741720465</c:v>
                </c:pt>
                <c:pt idx="1905" formatCode="0.00">
                  <c:v>2442.1981882374062</c:v>
                </c:pt>
                <c:pt idx="1906" formatCode="0.00">
                  <c:v>2442.1981882374062</c:v>
                </c:pt>
                <c:pt idx="1907" formatCode="0.00">
                  <c:v>2439.5796695969716</c:v>
                </c:pt>
                <c:pt idx="1908" formatCode="0.00">
                  <c:v>2439.5796695969716</c:v>
                </c:pt>
                <c:pt idx="1909" formatCode="0.00">
                  <c:v>2438.4876261759073</c:v>
                </c:pt>
                <c:pt idx="1910" formatCode="0.00">
                  <c:v>2438.4876261759073</c:v>
                </c:pt>
                <c:pt idx="1911" formatCode="0.00">
                  <c:v>2437.6476405756903</c:v>
                </c:pt>
                <c:pt idx="1912" formatCode="0.00">
                  <c:v>2436.7000830837837</c:v>
                </c:pt>
                <c:pt idx="1913" formatCode="0.00">
                  <c:v>2436.4084955557264</c:v>
                </c:pt>
                <c:pt idx="1914" formatCode="0.00">
                  <c:v>2436.4084955557264</c:v>
                </c:pt>
                <c:pt idx="1915" formatCode="0.00">
                  <c:v>2437.0427783306386</c:v>
                </c:pt>
                <c:pt idx="1916" formatCode="0.00">
                  <c:v>2437.0427783306386</c:v>
                </c:pt>
                <c:pt idx="1917" formatCode="0.00">
                  <c:v>2438.500927574275</c:v>
                </c:pt>
                <c:pt idx="1918" formatCode="0.00">
                  <c:v>2438.9151067715384</c:v>
                </c:pt>
                <c:pt idx="1919" formatCode="0.00">
                  <c:v>2438.9151067715384</c:v>
                </c:pt>
                <c:pt idx="1920" formatCode="0.00">
                  <c:v>2438.3128856687995</c:v>
                </c:pt>
                <c:pt idx="1921" formatCode="0.00">
                  <c:v>2438.3128856687995</c:v>
                </c:pt>
                <c:pt idx="1922" formatCode="0.00">
                  <c:v>2437.446701624096</c:v>
                </c:pt>
                <c:pt idx="1923" formatCode="0.00">
                  <c:v>2436.5896088191985</c:v>
                </c:pt>
                <c:pt idx="1924" formatCode="0.00">
                  <c:v>2435.0795973446839</c:v>
                </c:pt>
                <c:pt idx="1925" formatCode="0.00">
                  <c:v>2435.0795973446839</c:v>
                </c:pt>
                <c:pt idx="1926" formatCode="0.00">
                  <c:v>2432.5049141128902</c:v>
                </c:pt>
                <c:pt idx="1927" formatCode="0.00">
                  <c:v>2432.5049141128902</c:v>
                </c:pt>
                <c:pt idx="1928" formatCode="0.00">
                  <c:v>2428.717826641413</c:v>
                </c:pt>
                <c:pt idx="1929" formatCode="0.00">
                  <c:v>2428.717826641413</c:v>
                </c:pt>
                <c:pt idx="1930" formatCode="0.00">
                  <c:v>2424.5400043827781</c:v>
                </c:pt>
                <c:pt idx="1931" formatCode="0.00">
                  <c:v>2424.5400043827781</c:v>
                </c:pt>
                <c:pt idx="1932" formatCode="0.00">
                  <c:v>2419.6302915708147</c:v>
                </c:pt>
                <c:pt idx="1933" formatCode="0.00">
                  <c:v>2419.6302915708147</c:v>
                </c:pt>
                <c:pt idx="1934" formatCode="0.00">
                  <c:v>2413.7304534380492</c:v>
                </c:pt>
                <c:pt idx="1935" formatCode="0.00">
                  <c:v>2413.7304534380492</c:v>
                </c:pt>
                <c:pt idx="1936" formatCode="0.00">
                  <c:v>2408.0505790645866</c:v>
                </c:pt>
                <c:pt idx="1937" formatCode="0.00">
                  <c:v>2408.0505790645866</c:v>
                </c:pt>
                <c:pt idx="1938" formatCode="0.00">
                  <c:v>2401.7810117613208</c:v>
                </c:pt>
                <c:pt idx="1939" formatCode="0.00">
                  <c:v>2401.7810117613208</c:v>
                </c:pt>
                <c:pt idx="1940" formatCode="0.00">
                  <c:v>2394.6578945228671</c:v>
                </c:pt>
                <c:pt idx="1941" formatCode="0.00">
                  <c:v>2394.6578945228671</c:v>
                </c:pt>
                <c:pt idx="1942" formatCode="0.00">
                  <c:v>2394.6578945228671</c:v>
                </c:pt>
                <c:pt idx="1943" formatCode="0.00">
                  <c:v>2386.9666778398851</c:v>
                </c:pt>
                <c:pt idx="1944" formatCode="0.00">
                  <c:v>2386.9666778398851</c:v>
                </c:pt>
                <c:pt idx="1945" formatCode="0.00">
                  <c:v>2378.769128906014</c:v>
                </c:pt>
                <c:pt idx="1946" formatCode="0.00">
                  <c:v>2371.122960014171</c:v>
                </c:pt>
                <c:pt idx="1947" formatCode="0.00">
                  <c:v>2371.122960014171</c:v>
                </c:pt>
                <c:pt idx="1948" formatCode="0.00">
                  <c:v>2371.122960014171</c:v>
                </c:pt>
                <c:pt idx="1949" formatCode="0.00">
                  <c:v>2363.6851010576133</c:v>
                </c:pt>
                <c:pt idx="1950" formatCode="0.00">
                  <c:v>2363.6851010576133</c:v>
                </c:pt>
                <c:pt idx="1951" formatCode="0.00">
                  <c:v>2355.9136965948014</c:v>
                </c:pt>
                <c:pt idx="1952" formatCode="0.00">
                  <c:v>2355.9136965948014</c:v>
                </c:pt>
                <c:pt idx="1953" formatCode="0.00">
                  <c:v>2355.9136965948014</c:v>
                </c:pt>
                <c:pt idx="1954" formatCode="0.00">
                  <c:v>2347.066462788629</c:v>
                </c:pt>
                <c:pt idx="1955" formatCode="0.00">
                  <c:v>2347.066462788629</c:v>
                </c:pt>
                <c:pt idx="1956" formatCode="0.00">
                  <c:v>2337.5967491704423</c:v>
                </c:pt>
                <c:pt idx="1957" formatCode="0.00">
                  <c:v>2337.5967491704423</c:v>
                </c:pt>
                <c:pt idx="1958" formatCode="0.00">
                  <c:v>2337.5967491704423</c:v>
                </c:pt>
                <c:pt idx="1959" formatCode="0.00">
                  <c:v>2328.3128444010022</c:v>
                </c:pt>
                <c:pt idx="1960" formatCode="0.00">
                  <c:v>2328.3128444010022</c:v>
                </c:pt>
                <c:pt idx="1961" formatCode="0.00">
                  <c:v>2328.3128444010022</c:v>
                </c:pt>
                <c:pt idx="1962" formatCode="0.00">
                  <c:v>2319.7395651313391</c:v>
                </c:pt>
                <c:pt idx="1963" formatCode="0.00">
                  <c:v>2319.7395651313391</c:v>
                </c:pt>
                <c:pt idx="1964" formatCode="0.00">
                  <c:v>2308.6023593838595</c:v>
                </c:pt>
                <c:pt idx="1965" formatCode="0.00">
                  <c:v>2308.6023593838595</c:v>
                </c:pt>
                <c:pt idx="1966" formatCode="0.00">
                  <c:v>2308.6023593838595</c:v>
                </c:pt>
                <c:pt idx="1967" formatCode="0.00">
                  <c:v>2236.5807766620765</c:v>
                </c:pt>
                <c:pt idx="1968" formatCode="0.00">
                  <c:v>2236.5807766620765</c:v>
                </c:pt>
                <c:pt idx="1969" formatCode="0.00">
                  <c:v>2236.5807766620765</c:v>
                </c:pt>
                <c:pt idx="1970" formatCode="0.00">
                  <c:v>2235.0495849135004</c:v>
                </c:pt>
                <c:pt idx="1971" formatCode="0.00">
                  <c:v>2235.0495849135004</c:v>
                </c:pt>
                <c:pt idx="1972" formatCode="0.00">
                  <c:v>2235.0495849135004</c:v>
                </c:pt>
                <c:pt idx="1973" formatCode="0.00">
                  <c:v>2234.0994323955283</c:v>
                </c:pt>
                <c:pt idx="1974" formatCode="0.00">
                  <c:v>2234.0994323955283</c:v>
                </c:pt>
                <c:pt idx="1975" formatCode="0.00">
                  <c:v>2234.0994323955283</c:v>
                </c:pt>
                <c:pt idx="1976" formatCode="0.00">
                  <c:v>2234.0994323955283</c:v>
                </c:pt>
                <c:pt idx="1977" formatCode="0.00">
                  <c:v>2233.1844321980643</c:v>
                </c:pt>
                <c:pt idx="1978" formatCode="0.00">
                  <c:v>2233.1844321980643</c:v>
                </c:pt>
                <c:pt idx="1979" formatCode="0.00">
                  <c:v>2233.1844321980643</c:v>
                </c:pt>
                <c:pt idx="1980" formatCode="0.00">
                  <c:v>2232.343851637791</c:v>
                </c:pt>
                <c:pt idx="1981" formatCode="0.00">
                  <c:v>2232.343851637791</c:v>
                </c:pt>
                <c:pt idx="1982" formatCode="0.00">
                  <c:v>2232.343851637791</c:v>
                </c:pt>
                <c:pt idx="1983" formatCode="0.00">
                  <c:v>2231.8296234309619</c:v>
                </c:pt>
                <c:pt idx="1984" formatCode="0.00">
                  <c:v>2231.8296234309619</c:v>
                </c:pt>
                <c:pt idx="1985" formatCode="0.00">
                  <c:v>2231.8296234309619</c:v>
                </c:pt>
                <c:pt idx="1986" formatCode="0.00">
                  <c:v>2231.1424362484195</c:v>
                </c:pt>
                <c:pt idx="1987" formatCode="0.00">
                  <c:v>2231.1424362484195</c:v>
                </c:pt>
                <c:pt idx="1988" formatCode="0.00">
                  <c:v>2231.1424362484195</c:v>
                </c:pt>
                <c:pt idx="1989" formatCode="0.00">
                  <c:v>2231.1424362484195</c:v>
                </c:pt>
                <c:pt idx="1990" formatCode="0.00">
                  <c:v>2230.4155776547045</c:v>
                </c:pt>
                <c:pt idx="1991" formatCode="0.00">
                  <c:v>2230.4155776547045</c:v>
                </c:pt>
                <c:pt idx="1992" formatCode="0.00">
                  <c:v>2230.4155776547045</c:v>
                </c:pt>
                <c:pt idx="1993" formatCode="0.00">
                  <c:v>2230.2420840065229</c:v>
                </c:pt>
                <c:pt idx="1994" formatCode="0.00">
                  <c:v>2230.2420840065229</c:v>
                </c:pt>
                <c:pt idx="1995" formatCode="0.00">
                  <c:v>2230.2420840065229</c:v>
                </c:pt>
                <c:pt idx="1996" formatCode="0.00">
                  <c:v>2230.2420840065229</c:v>
                </c:pt>
                <c:pt idx="1997" formatCode="0.00">
                  <c:v>2230.5627667354811</c:v>
                </c:pt>
                <c:pt idx="1998" formatCode="0.00">
                  <c:v>2230.5627667354811</c:v>
                </c:pt>
                <c:pt idx="1999" formatCode="0.00">
                  <c:v>2230.5627667354811</c:v>
                </c:pt>
                <c:pt idx="2000" formatCode="0.00">
                  <c:v>2231.6065781902421</c:v>
                </c:pt>
                <c:pt idx="2001" formatCode="0.00">
                  <c:v>2231.6065781902421</c:v>
                </c:pt>
                <c:pt idx="2002" formatCode="0.00">
                  <c:v>2231.6065781902421</c:v>
                </c:pt>
                <c:pt idx="2003" formatCode="0.00">
                  <c:v>2231.6065781902421</c:v>
                </c:pt>
                <c:pt idx="2004" formatCode="0.00">
                  <c:v>2231.6065781902421</c:v>
                </c:pt>
                <c:pt idx="2005" formatCode="0.00">
                  <c:v>2232.1304993504546</c:v>
                </c:pt>
                <c:pt idx="2006" formatCode="0.00">
                  <c:v>2232.1304993504546</c:v>
                </c:pt>
                <c:pt idx="2007" formatCode="0.00">
                  <c:v>2232.1304993504546</c:v>
                </c:pt>
                <c:pt idx="2008" formatCode="0.00">
                  <c:v>2232.1304993504546</c:v>
                </c:pt>
                <c:pt idx="2009" formatCode="0.00">
                  <c:v>2232.1803348024837</c:v>
                </c:pt>
                <c:pt idx="2010" formatCode="0.00">
                  <c:v>2232.1803348024837</c:v>
                </c:pt>
                <c:pt idx="2011" formatCode="0.00">
                  <c:v>2232.1803348024837</c:v>
                </c:pt>
                <c:pt idx="2012" formatCode="0.00">
                  <c:v>2232.1803348024837</c:v>
                </c:pt>
                <c:pt idx="2013" formatCode="0.00">
                  <c:v>2231.5443264579394</c:v>
                </c:pt>
                <c:pt idx="2014" formatCode="0.00">
                  <c:v>2231.5443264579394</c:v>
                </c:pt>
                <c:pt idx="2015" formatCode="0.00">
                  <c:v>2231.5443264579394</c:v>
                </c:pt>
                <c:pt idx="2016" formatCode="0.00">
                  <c:v>2230.8631129524356</c:v>
                </c:pt>
                <c:pt idx="2017" formatCode="0.00">
                  <c:v>2230.8631129524356</c:v>
                </c:pt>
                <c:pt idx="2018" formatCode="0.00">
                  <c:v>2230.8631129524356</c:v>
                </c:pt>
                <c:pt idx="2019" formatCode="0.00">
                  <c:v>2230.8631129524356</c:v>
                </c:pt>
                <c:pt idx="2020" formatCode="0.00">
                  <c:v>2230.2260178580927</c:v>
                </c:pt>
                <c:pt idx="2021" formatCode="0.00">
                  <c:v>2230.2260178580927</c:v>
                </c:pt>
                <c:pt idx="2022" formatCode="0.00">
                  <c:v>2230.2260178580927</c:v>
                </c:pt>
                <c:pt idx="2023" formatCode="0.00">
                  <c:v>2230.2260178580927</c:v>
                </c:pt>
                <c:pt idx="2024" formatCode="0.00">
                  <c:v>2230.2260178580927</c:v>
                </c:pt>
                <c:pt idx="2025" formatCode="0.00">
                  <c:v>2230.2260178580927</c:v>
                </c:pt>
                <c:pt idx="2026" formatCode="0.00">
                  <c:v>2229.3787115738078</c:v>
                </c:pt>
                <c:pt idx="2027" formatCode="0.00">
                  <c:v>2229.3787115738078</c:v>
                </c:pt>
                <c:pt idx="2028" formatCode="0.00">
                  <c:v>2229.3787115738078</c:v>
                </c:pt>
                <c:pt idx="2029" formatCode="0.00">
                  <c:v>2229.3787115738078</c:v>
                </c:pt>
                <c:pt idx="2030" formatCode="0.00">
                  <c:v>2227.9013170740345</c:v>
                </c:pt>
                <c:pt idx="2031" formatCode="0.00">
                  <c:v>2227.9013170740345</c:v>
                </c:pt>
                <c:pt idx="2032" formatCode="0.00">
                  <c:v>2227.9013170740345</c:v>
                </c:pt>
                <c:pt idx="2033" formatCode="0.00">
                  <c:v>2225.4731415947854</c:v>
                </c:pt>
                <c:pt idx="2034" formatCode="0.00">
                  <c:v>2225.4731415947854</c:v>
                </c:pt>
                <c:pt idx="2035" formatCode="0.00">
                  <c:v>2225.4731415947854</c:v>
                </c:pt>
                <c:pt idx="2036" formatCode="0.00">
                  <c:v>2225.4731415947854</c:v>
                </c:pt>
                <c:pt idx="2037" formatCode="0.00">
                  <c:v>2222.7754018190358</c:v>
                </c:pt>
                <c:pt idx="2038" formatCode="0.00">
                  <c:v>2222.7754018190358</c:v>
                </c:pt>
                <c:pt idx="2039" formatCode="0.00">
                  <c:v>2222.7754018190358</c:v>
                </c:pt>
                <c:pt idx="2040" formatCode="0.00">
                  <c:v>2222.7754018190358</c:v>
                </c:pt>
                <c:pt idx="2041" formatCode="0.00">
                  <c:v>2219.8612846893443</c:v>
                </c:pt>
                <c:pt idx="2042" formatCode="0.00">
                  <c:v>2219.8612846893443</c:v>
                </c:pt>
                <c:pt idx="2043" formatCode="0.00">
                  <c:v>2219.8612846893443</c:v>
                </c:pt>
                <c:pt idx="2044" formatCode="0.00">
                  <c:v>2219.8612846893443</c:v>
                </c:pt>
                <c:pt idx="2045" formatCode="0.00">
                  <c:v>2219.8612846893443</c:v>
                </c:pt>
                <c:pt idx="2046" formatCode="0.00">
                  <c:v>2219.8612846893443</c:v>
                </c:pt>
                <c:pt idx="2047" formatCode="0.00">
                  <c:v>2216.1236240916446</c:v>
                </c:pt>
                <c:pt idx="2048" formatCode="0.00">
                  <c:v>2216.1236240916446</c:v>
                </c:pt>
                <c:pt idx="2049" formatCode="0.00">
                  <c:v>2216.1236240916446</c:v>
                </c:pt>
                <c:pt idx="2050" formatCode="0.00">
                  <c:v>2216.1236240916446</c:v>
                </c:pt>
                <c:pt idx="2051" formatCode="0.00">
                  <c:v>2216.1236240916446</c:v>
                </c:pt>
                <c:pt idx="2052" formatCode="0.00">
                  <c:v>2212.495590443215</c:v>
                </c:pt>
                <c:pt idx="2053" formatCode="0.00">
                  <c:v>2212.495590443215</c:v>
                </c:pt>
                <c:pt idx="2054" formatCode="0.00">
                  <c:v>2212.495590443215</c:v>
                </c:pt>
                <c:pt idx="2055" formatCode="0.00">
                  <c:v>2212.495590443215</c:v>
                </c:pt>
                <c:pt idx="2056" formatCode="0.00">
                  <c:v>2208.5722943109431</c:v>
                </c:pt>
                <c:pt idx="2057" formatCode="0.00">
                  <c:v>2212.495590443215</c:v>
                </c:pt>
                <c:pt idx="2058" formatCode="0.00">
                  <c:v>2212.495590443215</c:v>
                </c:pt>
                <c:pt idx="2059" formatCode="0.00">
                  <c:v>2216.1236240916446</c:v>
                </c:pt>
                <c:pt idx="2060" formatCode="0.00">
                  <c:v>2216.1236240916446</c:v>
                </c:pt>
                <c:pt idx="2061" formatCode="0.00">
                  <c:v>2216.1236240916446</c:v>
                </c:pt>
                <c:pt idx="2062" formatCode="0.00">
                  <c:v>2219.8612846893443</c:v>
                </c:pt>
                <c:pt idx="2063" formatCode="0.00">
                  <c:v>2219.8612846893443</c:v>
                </c:pt>
                <c:pt idx="2064" formatCode="0.00">
                  <c:v>2219.8612846893443</c:v>
                </c:pt>
                <c:pt idx="2065" formatCode="0.00">
                  <c:v>2222.7754018190358</c:v>
                </c:pt>
                <c:pt idx="2066" formatCode="0.00">
                  <c:v>2222.7754018190358</c:v>
                </c:pt>
                <c:pt idx="2067" formatCode="0.00">
                  <c:v>2222.7754018190358</c:v>
                </c:pt>
                <c:pt idx="2068" formatCode="0.00">
                  <c:v>2225.4731415947854</c:v>
                </c:pt>
                <c:pt idx="2069" formatCode="0.00">
                  <c:v>2225.4731415947854</c:v>
                </c:pt>
                <c:pt idx="2070" formatCode="0.00">
                  <c:v>2227.9013170740345</c:v>
                </c:pt>
                <c:pt idx="2071" formatCode="0.00">
                  <c:v>2227.9013170740345</c:v>
                </c:pt>
                <c:pt idx="2072" formatCode="0.00">
                  <c:v>2229.3787115738078</c:v>
                </c:pt>
                <c:pt idx="2073" formatCode="0.00">
                  <c:v>2229.3787115738078</c:v>
                </c:pt>
                <c:pt idx="2074" formatCode="0.00">
                  <c:v>2229.3787115738078</c:v>
                </c:pt>
                <c:pt idx="2075" formatCode="0.00">
                  <c:v>2230.2260178580927</c:v>
                </c:pt>
                <c:pt idx="2076" formatCode="0.00">
                  <c:v>2230.2260178580927</c:v>
                </c:pt>
                <c:pt idx="2077">
                  <c:v>1304.9225135699376</c:v>
                </c:pt>
                <c:pt idx="2078" formatCode="0.00">
                  <c:v>2230.2260178580927</c:v>
                </c:pt>
                <c:pt idx="2079" formatCode="0.00">
                  <c:v>2230.2260178580927</c:v>
                </c:pt>
                <c:pt idx="2080" formatCode="0.00">
                  <c:v>2230.2260178580927</c:v>
                </c:pt>
                <c:pt idx="2081" formatCode="0.00">
                  <c:v>2230.2260178580927</c:v>
                </c:pt>
                <c:pt idx="2082" formatCode="0.00">
                  <c:v>2229.3787115738078</c:v>
                </c:pt>
                <c:pt idx="2083" formatCode="0.00">
                  <c:v>2229.3787115738078</c:v>
                </c:pt>
                <c:pt idx="2084" formatCode="0.00">
                  <c:v>2229.3787115738078</c:v>
                </c:pt>
                <c:pt idx="2085" formatCode="0.00">
                  <c:v>2229.3787115738078</c:v>
                </c:pt>
                <c:pt idx="2086" formatCode="0.00">
                  <c:v>2227.9013170740345</c:v>
                </c:pt>
                <c:pt idx="2087" formatCode="0.00">
                  <c:v>2227.9013170740345</c:v>
                </c:pt>
                <c:pt idx="2088" formatCode="0.00">
                  <c:v>2227.9013170740345</c:v>
                </c:pt>
                <c:pt idx="2089" formatCode="0.00">
                  <c:v>2227.9013170740345</c:v>
                </c:pt>
                <c:pt idx="2090" formatCode="0.00">
                  <c:v>2225.4731415947854</c:v>
                </c:pt>
                <c:pt idx="2091" formatCode="0.00">
                  <c:v>2225.4731415947854</c:v>
                </c:pt>
                <c:pt idx="2092" formatCode="0.00">
                  <c:v>2225.4731415947854</c:v>
                </c:pt>
                <c:pt idx="2093" formatCode="0.00">
                  <c:v>2225.4731415947854</c:v>
                </c:pt>
                <c:pt idx="2094" formatCode="0.00">
                  <c:v>2222.7754018190358</c:v>
                </c:pt>
                <c:pt idx="2095" formatCode="0.00">
                  <c:v>2222.7754018190358</c:v>
                </c:pt>
                <c:pt idx="2096" formatCode="0.00">
                  <c:v>2222.7754018190358</c:v>
                </c:pt>
                <c:pt idx="2097" formatCode="0.00">
                  <c:v>2222.7754018190358</c:v>
                </c:pt>
                <c:pt idx="2098" formatCode="0.00">
                  <c:v>2219.8612846893443</c:v>
                </c:pt>
                <c:pt idx="2099" formatCode="0.00">
                  <c:v>2219.8612846893443</c:v>
                </c:pt>
                <c:pt idx="2100" formatCode="0.00">
                  <c:v>2219.8612846893443</c:v>
                </c:pt>
                <c:pt idx="2101" formatCode="0.00">
                  <c:v>2219.8612846893443</c:v>
                </c:pt>
                <c:pt idx="2102" formatCode="0.00">
                  <c:v>2219.8612846893443</c:v>
                </c:pt>
                <c:pt idx="2103" formatCode="0.00">
                  <c:v>2219.8612846893443</c:v>
                </c:pt>
                <c:pt idx="2104" formatCode="0.00">
                  <c:v>2216.1236240916446</c:v>
                </c:pt>
                <c:pt idx="2105" formatCode="0.00">
                  <c:v>2216.1236240916446</c:v>
                </c:pt>
                <c:pt idx="2106" formatCode="0.00">
                  <c:v>2216.1236240916446</c:v>
                </c:pt>
                <c:pt idx="2107" formatCode="0.00">
                  <c:v>2219.8612846893443</c:v>
                </c:pt>
                <c:pt idx="2108" formatCode="0.00">
                  <c:v>2219.8612846893443</c:v>
                </c:pt>
                <c:pt idx="2109" formatCode="0.00">
                  <c:v>2219.8612846893443</c:v>
                </c:pt>
                <c:pt idx="2110" formatCode="0.00">
                  <c:v>2222.7754018190358</c:v>
                </c:pt>
                <c:pt idx="2111" formatCode="0.00">
                  <c:v>2222.7754018190358</c:v>
                </c:pt>
                <c:pt idx="2112" formatCode="0.00">
                  <c:v>2225.4731415947854</c:v>
                </c:pt>
                <c:pt idx="2113" formatCode="0.00">
                  <c:v>2225.4731415947854</c:v>
                </c:pt>
                <c:pt idx="2114" formatCode="0.00">
                  <c:v>2225.4731415947854</c:v>
                </c:pt>
                <c:pt idx="2115" formatCode="0.00">
                  <c:v>2227.9013170740345</c:v>
                </c:pt>
                <c:pt idx="2116" formatCode="0.00">
                  <c:v>2227.9013170740345</c:v>
                </c:pt>
                <c:pt idx="2117" formatCode="0.00">
                  <c:v>2229.3787115738078</c:v>
                </c:pt>
                <c:pt idx="2118" formatCode="0.00">
                  <c:v>2229.3787115738078</c:v>
                </c:pt>
                <c:pt idx="2119" formatCode="0.00">
                  <c:v>2230.2260178580927</c:v>
                </c:pt>
                <c:pt idx="2120" formatCode="0.00">
                  <c:v>2230.2260178580927</c:v>
                </c:pt>
                <c:pt idx="2121" formatCode="0.00">
                  <c:v>2230.2260178580927</c:v>
                </c:pt>
                <c:pt idx="2122" formatCode="0.00">
                  <c:v>2230.2260178580927</c:v>
                </c:pt>
                <c:pt idx="2123" formatCode="0.00">
                  <c:v>2230.8631129524356</c:v>
                </c:pt>
                <c:pt idx="2124" formatCode="0.00">
                  <c:v>2230.8631129524356</c:v>
                </c:pt>
                <c:pt idx="2125" formatCode="0.00">
                  <c:v>2231.5443264579394</c:v>
                </c:pt>
                <c:pt idx="2126" formatCode="0.00">
                  <c:v>2231.5443264579394</c:v>
                </c:pt>
                <c:pt idx="2127" formatCode="0.00">
                  <c:v>2232.1803348024837</c:v>
                </c:pt>
                <c:pt idx="2128" formatCode="0.00">
                  <c:v>2232.1803348024837</c:v>
                </c:pt>
                <c:pt idx="2129" formatCode="0.00">
                  <c:v>2232.1803348024837</c:v>
                </c:pt>
                <c:pt idx="2130" formatCode="0.00">
                  <c:v>2232.1304993504546</c:v>
                </c:pt>
                <c:pt idx="2131" formatCode="0.00">
                  <c:v>2232.1304993504546</c:v>
                </c:pt>
                <c:pt idx="2132" formatCode="0.00">
                  <c:v>2231.6065781902421</c:v>
                </c:pt>
                <c:pt idx="2133" formatCode="0.00">
                  <c:v>2231.6065781902421</c:v>
                </c:pt>
                <c:pt idx="2134" formatCode="0.00">
                  <c:v>2231.6065781902421</c:v>
                </c:pt>
                <c:pt idx="2135" formatCode="0.00">
                  <c:v>2230.5627667354811</c:v>
                </c:pt>
                <c:pt idx="2136" formatCode="0.00">
                  <c:v>2230.5627667354811</c:v>
                </c:pt>
                <c:pt idx="2137" formatCode="0.00">
                  <c:v>2230.2420840065229</c:v>
                </c:pt>
                <c:pt idx="2138" formatCode="0.00">
                  <c:v>2230.2420840065229</c:v>
                </c:pt>
                <c:pt idx="2139" formatCode="0.00">
                  <c:v>2230.4155776547045</c:v>
                </c:pt>
                <c:pt idx="2140" formatCode="0.00">
                  <c:v>2230.4155776547045</c:v>
                </c:pt>
                <c:pt idx="2141" formatCode="0.00">
                  <c:v>2231.1424362484195</c:v>
                </c:pt>
                <c:pt idx="2142" formatCode="0.00">
                  <c:v>2231.1424362484195</c:v>
                </c:pt>
                <c:pt idx="2143" formatCode="0.00">
                  <c:v>2231.8296234309619</c:v>
                </c:pt>
                <c:pt idx="2144" formatCode="0.00">
                  <c:v>2231.8296234309619</c:v>
                </c:pt>
                <c:pt idx="2145" formatCode="0.00">
                  <c:v>2232.343851637791</c:v>
                </c:pt>
                <c:pt idx="2146" formatCode="0.00">
                  <c:v>2232.343851637791</c:v>
                </c:pt>
                <c:pt idx="2147" formatCode="0.00">
                  <c:v>2233.1844321980643</c:v>
                </c:pt>
                <c:pt idx="2148" formatCode="0.00">
                  <c:v>2233.1844321980643</c:v>
                </c:pt>
                <c:pt idx="2149" formatCode="0.00">
                  <c:v>2234.0994323955283</c:v>
                </c:pt>
                <c:pt idx="2150" formatCode="0.00">
                  <c:v>2234.0994323955283</c:v>
                </c:pt>
                <c:pt idx="2151" formatCode="0.00">
                  <c:v>2235.0495849135004</c:v>
                </c:pt>
                <c:pt idx="2152" formatCode="0.00">
                  <c:v>2235.0495849135004</c:v>
                </c:pt>
                <c:pt idx="2153" formatCode="0.00">
                  <c:v>2236.5807766620765</c:v>
                </c:pt>
                <c:pt idx="2154" formatCode="0.00">
                  <c:v>2236.5807766620765</c:v>
                </c:pt>
                <c:pt idx="2155" formatCode="0.00">
                  <c:v>2308.6023593838595</c:v>
                </c:pt>
                <c:pt idx="2156" formatCode="0.00">
                  <c:v>2308.6023593838595</c:v>
                </c:pt>
                <c:pt idx="2157" formatCode="0.00">
                  <c:v>2319.7395651313391</c:v>
                </c:pt>
                <c:pt idx="2158" formatCode="0.00">
                  <c:v>2319.7395651313391</c:v>
                </c:pt>
                <c:pt idx="2159" formatCode="0.00">
                  <c:v>2328.3128444010022</c:v>
                </c:pt>
                <c:pt idx="2160" formatCode="0.00">
                  <c:v>2328.3128444010022</c:v>
                </c:pt>
                <c:pt idx="2161" formatCode="0.00">
                  <c:v>2337.5967491704423</c:v>
                </c:pt>
                <c:pt idx="2162" formatCode="0.00">
                  <c:v>2337.5967491704423</c:v>
                </c:pt>
                <c:pt idx="2163" formatCode="0.00">
                  <c:v>2347.066462788629</c:v>
                </c:pt>
                <c:pt idx="2164" formatCode="0.00">
                  <c:v>2347.066462788629</c:v>
                </c:pt>
                <c:pt idx="2165" formatCode="0.00">
                  <c:v>2355.9136965948014</c:v>
                </c:pt>
                <c:pt idx="2166" formatCode="0.00">
                  <c:v>2355.9136965948014</c:v>
                </c:pt>
                <c:pt idx="2167" formatCode="0.00">
                  <c:v>2363.6851010576133</c:v>
                </c:pt>
                <c:pt idx="2168" formatCode="0.00">
                  <c:v>2371.122960014171</c:v>
                </c:pt>
                <c:pt idx="2169" formatCode="0.00">
                  <c:v>2371.122960014171</c:v>
                </c:pt>
                <c:pt idx="2170" formatCode="0.00">
                  <c:v>2378.769128906014</c:v>
                </c:pt>
                <c:pt idx="2171" formatCode="0.00">
                  <c:v>2386.9666778398851</c:v>
                </c:pt>
                <c:pt idx="2172" formatCode="0.00">
                  <c:v>2386.9666778398851</c:v>
                </c:pt>
                <c:pt idx="2173" formatCode="0.00">
                  <c:v>2394.6578945228671</c:v>
                </c:pt>
                <c:pt idx="2174" formatCode="0.00">
                  <c:v>2401.7810117613208</c:v>
                </c:pt>
                <c:pt idx="2175" formatCode="0.00">
                  <c:v>2401.7810117613208</c:v>
                </c:pt>
                <c:pt idx="2176" formatCode="0.00">
                  <c:v>2408.0505790645866</c:v>
                </c:pt>
                <c:pt idx="2177" formatCode="0.00">
                  <c:v>2408.0505790645866</c:v>
                </c:pt>
                <c:pt idx="2178" formatCode="0.00">
                  <c:v>2413.7304534380492</c:v>
                </c:pt>
                <c:pt idx="2179" formatCode="0.00">
                  <c:v>2419.6302915708147</c:v>
                </c:pt>
                <c:pt idx="2180" formatCode="0.00">
                  <c:v>2419.6302915708147</c:v>
                </c:pt>
                <c:pt idx="2181" formatCode="0.00">
                  <c:v>2424.5400043827781</c:v>
                </c:pt>
                <c:pt idx="2182" formatCode="0.00">
                  <c:v>2428.717826641413</c:v>
                </c:pt>
                <c:pt idx="2183" formatCode="0.00">
                  <c:v>2432.5049141128902</c:v>
                </c:pt>
                <c:pt idx="2184" formatCode="0.00">
                  <c:v>2432.5049141128902</c:v>
                </c:pt>
                <c:pt idx="2185" formatCode="0.00">
                  <c:v>2435.0795973446839</c:v>
                </c:pt>
                <c:pt idx="2186" formatCode="0.00">
                  <c:v>2436.5896088191985</c:v>
                </c:pt>
                <c:pt idx="2187" formatCode="0.00">
                  <c:v>2437.446701624096</c:v>
                </c:pt>
                <c:pt idx="2188" formatCode="0.00">
                  <c:v>2437.446701624096</c:v>
                </c:pt>
                <c:pt idx="2189" formatCode="0.00">
                  <c:v>2438.3128856687995</c:v>
                </c:pt>
                <c:pt idx="2190" formatCode="0.00">
                  <c:v>2438.9151067715384</c:v>
                </c:pt>
                <c:pt idx="2191" formatCode="0.00">
                  <c:v>2438.9151067715384</c:v>
                </c:pt>
                <c:pt idx="2192" formatCode="0.00">
                  <c:v>2437.0427783306386</c:v>
                </c:pt>
                <c:pt idx="2193" formatCode="0.00">
                  <c:v>2437.0427783306386</c:v>
                </c:pt>
                <c:pt idx="2194" formatCode="0.00">
                  <c:v>2436.4084955557264</c:v>
                </c:pt>
                <c:pt idx="2195" formatCode="0.00">
                  <c:v>2436.7000830837837</c:v>
                </c:pt>
                <c:pt idx="2196" formatCode="0.00">
                  <c:v>2436.7000830837837</c:v>
                </c:pt>
                <c:pt idx="2197" formatCode="0.00">
                  <c:v>2438.4876261759073</c:v>
                </c:pt>
                <c:pt idx="2198" formatCode="0.00">
                  <c:v>2438.4876261759073</c:v>
                </c:pt>
                <c:pt idx="2199" formatCode="0.00">
                  <c:v>2439.5796695969716</c:v>
                </c:pt>
                <c:pt idx="2200" formatCode="0.00">
                  <c:v>2442.1981882374062</c:v>
                </c:pt>
                <c:pt idx="2201" formatCode="0.00">
                  <c:v>2442.1981882374062</c:v>
                </c:pt>
                <c:pt idx="2202" formatCode="0.00">
                  <c:v>2444.392741720465</c:v>
                </c:pt>
                <c:pt idx="2203" formatCode="0.00">
                  <c:v>2446.3165249574367</c:v>
                </c:pt>
                <c:pt idx="2204" formatCode="0.00">
                  <c:v>2448.2096293273094</c:v>
                </c:pt>
                <c:pt idx="2205" formatCode="0.00">
                  <c:v>2452.2549391444427</c:v>
                </c:pt>
                <c:pt idx="2206" formatCode="0.00">
                  <c:v>2452.2549391444427</c:v>
                </c:pt>
                <c:pt idx="2207" formatCode="0.00">
                  <c:v>2454.4148559567552</c:v>
                </c:pt>
                <c:pt idx="2208" formatCode="0.00">
                  <c:v>2578.6804446951733</c:v>
                </c:pt>
                <c:pt idx="2209" formatCode="0.00">
                  <c:v>2595.4111108947882</c:v>
                </c:pt>
                <c:pt idx="2210" formatCode="0.00">
                  <c:v>2608.3472689969662</c:v>
                </c:pt>
                <c:pt idx="2211" formatCode="0.00">
                  <c:v>2623.3969461760107</c:v>
                </c:pt>
                <c:pt idx="2212" formatCode="0.00">
                  <c:v>2649.6622521896138</c:v>
                </c:pt>
                <c:pt idx="2213" formatCode="0.00">
                  <c:v>2660.6867171973768</c:v>
                </c:pt>
                <c:pt idx="2214" formatCode="0.00">
                  <c:v>2673.4485748585894</c:v>
                </c:pt>
                <c:pt idx="2215" formatCode="0.00">
                  <c:v>2706.3665571138949</c:v>
                </c:pt>
                <c:pt idx="2216" formatCode="0.00">
                  <c:v>2715.1704103559969</c:v>
                </c:pt>
                <c:pt idx="2217" formatCode="0.00">
                  <c:v>2729.525597454126</c:v>
                </c:pt>
                <c:pt idx="2218" formatCode="0.00">
                  <c:v>2734.7963065463355</c:v>
                </c:pt>
                <c:pt idx="2219" formatCode="0.00">
                  <c:v>2740.3275141980675</c:v>
                </c:pt>
                <c:pt idx="2220" formatCode="0.00">
                  <c:v>2740.5808778931523</c:v>
                </c:pt>
                <c:pt idx="2221" formatCode="0.00">
                  <c:v>2738.135962509466</c:v>
                </c:pt>
                <c:pt idx="2222" formatCode="0.00">
                  <c:v>2740.8497266625418</c:v>
                </c:pt>
                <c:pt idx="2223" formatCode="0.00">
                  <c:v>2745.2360593005487</c:v>
                </c:pt>
                <c:pt idx="2224" formatCode="0.00">
                  <c:v>2753.9697196538941</c:v>
                </c:pt>
                <c:pt idx="2225" formatCode="0.00">
                  <c:v>2761.0674820923036</c:v>
                </c:pt>
                <c:pt idx="2226">
                  <c:v>1304.9225135699376</c:v>
                </c:pt>
                <c:pt idx="2227" formatCode="0.00">
                  <c:v>2760.9935923120411</c:v>
                </c:pt>
                <c:pt idx="2228" formatCode="0.00">
                  <c:v>2761.2118545422268</c:v>
                </c:pt>
                <c:pt idx="2229" formatCode="0.00">
                  <c:v>2757.4054656762373</c:v>
                </c:pt>
                <c:pt idx="2230" formatCode="0.00">
                  <c:v>2748.6227431326283</c:v>
                </c:pt>
                <c:pt idx="2231" formatCode="0.00">
                  <c:v>2742.7040668172672</c:v>
                </c:pt>
                <c:pt idx="2232" formatCode="0.00">
                  <c:v>2739.5749445904858</c:v>
                </c:pt>
                <c:pt idx="2233" formatCode="0.00">
                  <c:v>2738.8212666463228</c:v>
                </c:pt>
                <c:pt idx="2234" formatCode="0.00">
                  <c:v>2740.5808778931523</c:v>
                </c:pt>
                <c:pt idx="2235" formatCode="0.00">
                  <c:v>2737.5567168843345</c:v>
                </c:pt>
                <c:pt idx="2236" formatCode="0.00">
                  <c:v>2734.7963065463355</c:v>
                </c:pt>
                <c:pt idx="2237" formatCode="0.00">
                  <c:v>2723.0175774948502</c:v>
                </c:pt>
                <c:pt idx="2238" formatCode="0.00">
                  <c:v>2706.3665571138949</c:v>
                </c:pt>
                <c:pt idx="2239" formatCode="0.00">
                  <c:v>2696.9696212946992</c:v>
                </c:pt>
                <c:pt idx="2240" formatCode="0.00">
                  <c:v>2673.4485748585894</c:v>
                </c:pt>
                <c:pt idx="2241" formatCode="0.00">
                  <c:v>2660.6867171973768</c:v>
                </c:pt>
                <c:pt idx="2242" formatCode="0.00">
                  <c:v>2649.6622521896138</c:v>
                </c:pt>
                <c:pt idx="2243" formatCode="0.00">
                  <c:v>2637.6232157578725</c:v>
                </c:pt>
                <c:pt idx="2244" formatCode="0.00">
                  <c:v>2608.3472689969662</c:v>
                </c:pt>
                <c:pt idx="2245" formatCode="0.00">
                  <c:v>2595.4111108947882</c:v>
                </c:pt>
                <c:pt idx="2246" formatCode="0.00">
                  <c:v>2578.6804446951733</c:v>
                </c:pt>
                <c:pt idx="2247" formatCode="0.00">
                  <c:v>2455.5014717185159</c:v>
                </c:pt>
                <c:pt idx="2248" formatCode="0.00">
                  <c:v>2454.4148559567552</c:v>
                </c:pt>
                <c:pt idx="2249" formatCode="0.00">
                  <c:v>2452.2549391444427</c:v>
                </c:pt>
                <c:pt idx="2250" formatCode="0.00">
                  <c:v>2452.2549391444427</c:v>
                </c:pt>
                <c:pt idx="2251" formatCode="0.00">
                  <c:v>2448.2096293273094</c:v>
                </c:pt>
                <c:pt idx="2252" formatCode="0.00">
                  <c:v>2448.2096293273094</c:v>
                </c:pt>
                <c:pt idx="2253" formatCode="0.00">
                  <c:v>2446.3165249574367</c:v>
                </c:pt>
                <c:pt idx="2254" formatCode="0.00">
                  <c:v>2444.392741720465</c:v>
                </c:pt>
                <c:pt idx="2255" formatCode="0.00">
                  <c:v>2442.1981882374062</c:v>
                </c:pt>
                <c:pt idx="2256" formatCode="0.00">
                  <c:v>2442.1981882374062</c:v>
                </c:pt>
                <c:pt idx="2257" formatCode="0.00">
                  <c:v>2440.7468676303774</c:v>
                </c:pt>
                <c:pt idx="2258" formatCode="0.00">
                  <c:v>2439.5796695969716</c:v>
                </c:pt>
                <c:pt idx="2259" formatCode="0.00">
                  <c:v>2438.4876261759073</c:v>
                </c:pt>
                <c:pt idx="2260" formatCode="0.00">
                  <c:v>2438.4876261759073</c:v>
                </c:pt>
                <c:pt idx="2261" formatCode="0.00">
                  <c:v>2437.6476405756903</c:v>
                </c:pt>
                <c:pt idx="2262" formatCode="0.00">
                  <c:v>2436.7000830837837</c:v>
                </c:pt>
                <c:pt idx="2263" formatCode="0.00">
                  <c:v>2436.7000830837837</c:v>
                </c:pt>
                <c:pt idx="2264" formatCode="0.00">
                  <c:v>2436.4084955557264</c:v>
                </c:pt>
                <c:pt idx="2265" formatCode="0.00">
                  <c:v>2437.0427783306386</c:v>
                </c:pt>
                <c:pt idx="2266" formatCode="0.00">
                  <c:v>2437.0427783306386</c:v>
                </c:pt>
                <c:pt idx="2267" formatCode="0.00">
                  <c:v>2438.500927574275</c:v>
                </c:pt>
                <c:pt idx="2268" formatCode="0.00">
                  <c:v>2438.9151067715384</c:v>
                </c:pt>
                <c:pt idx="2269" formatCode="0.00">
                  <c:v>2438.9151067715384</c:v>
                </c:pt>
                <c:pt idx="2270" formatCode="0.00">
                  <c:v>2438.3128856687995</c:v>
                </c:pt>
                <c:pt idx="2271" formatCode="0.00">
                  <c:v>2438.3128856687995</c:v>
                </c:pt>
                <c:pt idx="2272" formatCode="0.00">
                  <c:v>2437.446701624096</c:v>
                </c:pt>
                <c:pt idx="2273" formatCode="0.00">
                  <c:v>2437.446701624096</c:v>
                </c:pt>
                <c:pt idx="2274" formatCode="0.00">
                  <c:v>2436.5896088191985</c:v>
                </c:pt>
                <c:pt idx="2275" formatCode="0.00">
                  <c:v>2435.0795973446839</c:v>
                </c:pt>
                <c:pt idx="2276" formatCode="0.00">
                  <c:v>2435.0795973446839</c:v>
                </c:pt>
                <c:pt idx="2277" formatCode="0.00">
                  <c:v>2432.5049141128902</c:v>
                </c:pt>
                <c:pt idx="2278" formatCode="0.00">
                  <c:v>2432.5049141128902</c:v>
                </c:pt>
                <c:pt idx="2279" formatCode="0.00">
                  <c:v>2428.717826641413</c:v>
                </c:pt>
                <c:pt idx="2280" formatCode="0.00">
                  <c:v>2428.717826641413</c:v>
                </c:pt>
                <c:pt idx="2281" formatCode="0.00">
                  <c:v>2424.5400043827781</c:v>
                </c:pt>
                <c:pt idx="2282" formatCode="0.00">
                  <c:v>2419.6302915708147</c:v>
                </c:pt>
                <c:pt idx="2283" formatCode="0.00">
                  <c:v>2419.6302915708147</c:v>
                </c:pt>
                <c:pt idx="2284" formatCode="0.00">
                  <c:v>2413.7304534380492</c:v>
                </c:pt>
                <c:pt idx="2285" formatCode="0.00">
                  <c:v>2413.7304534380492</c:v>
                </c:pt>
                <c:pt idx="2286" formatCode="0.00">
                  <c:v>2408.0505790645866</c:v>
                </c:pt>
                <c:pt idx="2287" formatCode="0.00">
                  <c:v>2408.0505790645866</c:v>
                </c:pt>
                <c:pt idx="2288" formatCode="0.00">
                  <c:v>2401.7810117613208</c:v>
                </c:pt>
                <c:pt idx="2289" formatCode="0.00">
                  <c:v>2401.7810117613208</c:v>
                </c:pt>
                <c:pt idx="2290" formatCode="0.00">
                  <c:v>2394.6578945228671</c:v>
                </c:pt>
                <c:pt idx="2291" formatCode="0.00">
                  <c:v>2394.6578945228671</c:v>
                </c:pt>
                <c:pt idx="2292" formatCode="0.00">
                  <c:v>2394.6578945228671</c:v>
                </c:pt>
                <c:pt idx="2293" formatCode="0.00">
                  <c:v>2386.9666778398851</c:v>
                </c:pt>
                <c:pt idx="2294" formatCode="0.00">
                  <c:v>2386.9666778398851</c:v>
                </c:pt>
                <c:pt idx="2295" formatCode="0.00">
                  <c:v>2378.769128906014</c:v>
                </c:pt>
                <c:pt idx="2296" formatCode="0.00">
                  <c:v>2371.122960014171</c:v>
                </c:pt>
                <c:pt idx="2297" formatCode="0.00">
                  <c:v>2371.122960014171</c:v>
                </c:pt>
                <c:pt idx="2298" formatCode="0.00">
                  <c:v>2371.122960014171</c:v>
                </c:pt>
                <c:pt idx="2299" formatCode="0.00">
                  <c:v>2363.6851010576133</c:v>
                </c:pt>
                <c:pt idx="2300" formatCode="0.00">
                  <c:v>2363.6851010576133</c:v>
                </c:pt>
                <c:pt idx="2301" formatCode="0.00">
                  <c:v>2355.9136965948014</c:v>
                </c:pt>
                <c:pt idx="2302" formatCode="0.00">
                  <c:v>2355.9136965948014</c:v>
                </c:pt>
                <c:pt idx="2303" formatCode="0.00">
                  <c:v>2355.9136965948014</c:v>
                </c:pt>
                <c:pt idx="2304" formatCode="0.00">
                  <c:v>2347.066462788629</c:v>
                </c:pt>
                <c:pt idx="2305" formatCode="0.00">
                  <c:v>2347.066462788629</c:v>
                </c:pt>
                <c:pt idx="2306" formatCode="0.00">
                  <c:v>2337.5967491704423</c:v>
                </c:pt>
                <c:pt idx="2307" formatCode="0.00">
                  <c:v>2337.5967491704423</c:v>
                </c:pt>
                <c:pt idx="2308" formatCode="0.00">
                  <c:v>2337.5967491704423</c:v>
                </c:pt>
                <c:pt idx="2309" formatCode="0.00">
                  <c:v>2328.3128444010022</c:v>
                </c:pt>
                <c:pt idx="2310" formatCode="0.00">
                  <c:v>2328.3128444010022</c:v>
                </c:pt>
                <c:pt idx="2311" formatCode="0.00">
                  <c:v>2328.3128444010022</c:v>
                </c:pt>
                <c:pt idx="2312" formatCode="0.00">
                  <c:v>2319.7395651313391</c:v>
                </c:pt>
                <c:pt idx="2313" formatCode="0.00">
                  <c:v>2319.7395651313391</c:v>
                </c:pt>
                <c:pt idx="2314" formatCode="0.00">
                  <c:v>2319.7395651313391</c:v>
                </c:pt>
                <c:pt idx="2315" formatCode="0.00">
                  <c:v>2308.6023593838595</c:v>
                </c:pt>
                <c:pt idx="2316" formatCode="0.00">
                  <c:v>2308.6023593838595</c:v>
                </c:pt>
                <c:pt idx="2317" formatCode="0.00">
                  <c:v>2236.5807766620765</c:v>
                </c:pt>
                <c:pt idx="2318" formatCode="0.00">
                  <c:v>2236.5807766620765</c:v>
                </c:pt>
                <c:pt idx="2319" formatCode="0.00">
                  <c:v>2236.5807766620765</c:v>
                </c:pt>
                <c:pt idx="2320" formatCode="0.00">
                  <c:v>2236.5807766620765</c:v>
                </c:pt>
                <c:pt idx="2321" formatCode="0.00">
                  <c:v>2235.0495849135004</c:v>
                </c:pt>
                <c:pt idx="2322" formatCode="0.00">
                  <c:v>2235.0495849135004</c:v>
                </c:pt>
                <c:pt idx="2323" formatCode="0.00">
                  <c:v>2235.0495849135004</c:v>
                </c:pt>
                <c:pt idx="2324" formatCode="0.00">
                  <c:v>2234.0994323955283</c:v>
                </c:pt>
                <c:pt idx="2325" formatCode="0.00">
                  <c:v>2235.0495849135004</c:v>
                </c:pt>
                <c:pt idx="2326" formatCode="0.00">
                  <c:v>2235.0495849135004</c:v>
                </c:pt>
                <c:pt idx="2327" formatCode="0.00">
                  <c:v>2236.5807766620765</c:v>
                </c:pt>
                <c:pt idx="2328" formatCode="0.00">
                  <c:v>2236.5807766620765</c:v>
                </c:pt>
                <c:pt idx="2329" formatCode="0.00">
                  <c:v>2308.6023593838595</c:v>
                </c:pt>
                <c:pt idx="2330" formatCode="0.00">
                  <c:v>2308.6023593838595</c:v>
                </c:pt>
                <c:pt idx="2331" formatCode="0.00">
                  <c:v>2319.7395651313391</c:v>
                </c:pt>
                <c:pt idx="2332" formatCode="0.00">
                  <c:v>2319.7395651313391</c:v>
                </c:pt>
                <c:pt idx="2333" formatCode="0.00">
                  <c:v>2328.3128444010022</c:v>
                </c:pt>
                <c:pt idx="2334" formatCode="0.00">
                  <c:v>2328.3128444010022</c:v>
                </c:pt>
                <c:pt idx="2335" formatCode="0.00">
                  <c:v>2337.5967491704423</c:v>
                </c:pt>
                <c:pt idx="2336" formatCode="0.00">
                  <c:v>2347.066462788629</c:v>
                </c:pt>
                <c:pt idx="2337" formatCode="0.00">
                  <c:v>2347.066462788629</c:v>
                </c:pt>
                <c:pt idx="2338" formatCode="0.00">
                  <c:v>2355.9136965948014</c:v>
                </c:pt>
                <c:pt idx="2339" formatCode="0.00">
                  <c:v>2355.9136965948014</c:v>
                </c:pt>
                <c:pt idx="2340" formatCode="0.00">
                  <c:v>2363.6851010576133</c:v>
                </c:pt>
                <c:pt idx="2341" formatCode="0.00">
                  <c:v>2363.6851010576133</c:v>
                </c:pt>
                <c:pt idx="2342" formatCode="0.00">
                  <c:v>2371.122960014171</c:v>
                </c:pt>
                <c:pt idx="2343" formatCode="0.00">
                  <c:v>2371.122960014171</c:v>
                </c:pt>
                <c:pt idx="2344" formatCode="0.00">
                  <c:v>2378.769128906014</c:v>
                </c:pt>
                <c:pt idx="2345" formatCode="0.00">
                  <c:v>2386.9666778398851</c:v>
                </c:pt>
                <c:pt idx="2346" formatCode="0.00">
                  <c:v>2394.6578945228671</c:v>
                </c:pt>
                <c:pt idx="2347" formatCode="0.00">
                  <c:v>2394.6578945228671</c:v>
                </c:pt>
                <c:pt idx="2348" formatCode="0.00">
                  <c:v>2401.7810117613208</c:v>
                </c:pt>
                <c:pt idx="2349" formatCode="0.00">
                  <c:v>2401.7810117613208</c:v>
                </c:pt>
                <c:pt idx="2350" formatCode="0.00">
                  <c:v>2408.0505790645866</c:v>
                </c:pt>
                <c:pt idx="2351" formatCode="0.00">
                  <c:v>2413.7304534380492</c:v>
                </c:pt>
                <c:pt idx="2352" formatCode="0.00">
                  <c:v>2413.7304534380492</c:v>
                </c:pt>
                <c:pt idx="2353" formatCode="0.00">
                  <c:v>2419.6302915708147</c:v>
                </c:pt>
                <c:pt idx="2354" formatCode="0.00">
                  <c:v>2419.6302915708147</c:v>
                </c:pt>
                <c:pt idx="2355">
                  <c:v>1304.9225135699376</c:v>
                </c:pt>
                <c:pt idx="2356">
                  <c:v>1304.9225135699376</c:v>
                </c:pt>
              </c:numCache>
            </c:numRef>
          </c:yVal>
          <c:smooth val="1"/>
          <c:extLst>
            <c:ext xmlns:c16="http://schemas.microsoft.com/office/drawing/2014/chart" uri="{C3380CC4-5D6E-409C-BE32-E72D297353CC}">
              <c16:uniqueId val="{00000001-5A00-451E-A2E7-F42818C22210}"/>
            </c:ext>
          </c:extLst>
        </c:ser>
        <c:dLbls>
          <c:showLegendKey val="0"/>
          <c:showVal val="0"/>
          <c:showCatName val="0"/>
          <c:showSerName val="0"/>
          <c:showPercent val="0"/>
          <c:showBubbleSize val="0"/>
        </c:dLbls>
        <c:axId val="1481048303"/>
        <c:axId val="1481045423"/>
      </c:scatterChart>
      <c:valAx>
        <c:axId val="14810483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layout>
            <c:manualLayout>
              <c:xMode val="edge"/>
              <c:yMode val="edge"/>
              <c:x val="0.48199379284381144"/>
              <c:y val="0.90747666958296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481045423"/>
        <c:crosses val="autoZero"/>
        <c:crossBetween val="midCat"/>
      </c:valAx>
      <c:valAx>
        <c:axId val="14810454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Wheel Loads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048303"/>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speed &amp; GEar Position</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v>Speed</c:v>
          </c:tx>
          <c:spPr>
            <a:ln w="15875" cap="rnd">
              <a:solidFill>
                <a:srgbClr val="FF0000"/>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Data'!$C$3:$C$2359</c:f>
              <c:numCache>
                <c:formatCode>0.00</c:formatCode>
                <c:ptCount val="2357"/>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pt idx="526">
                  <c:v>76.783257949506677</c:v>
                </c:pt>
                <c:pt idx="527">
                  <c:v>76.783257949506677</c:v>
                </c:pt>
                <c:pt idx="528">
                  <c:v>78.578885764504093</c:v>
                </c:pt>
                <c:pt idx="529">
                  <c:v>80.334387871206744</c:v>
                </c:pt>
                <c:pt idx="530">
                  <c:v>82.052339767321641</c:v>
                </c:pt>
                <c:pt idx="531">
                  <c:v>83.733140691312641</c:v>
                </c:pt>
                <c:pt idx="532">
                  <c:v>85.364662975472058</c:v>
                </c:pt>
                <c:pt idx="533">
                  <c:v>86.945015715832099</c:v>
                </c:pt>
                <c:pt idx="534">
                  <c:v>88.348242991927307</c:v>
                </c:pt>
                <c:pt idx="535">
                  <c:v>89.728234239684014</c:v>
                </c:pt>
                <c:pt idx="536">
                  <c:v>91.084786009621723</c:v>
                </c:pt>
                <c:pt idx="537">
                  <c:v>92.418716076638788</c:v>
                </c:pt>
                <c:pt idx="538">
                  <c:v>93.731726102681662</c:v>
                </c:pt>
                <c:pt idx="539">
                  <c:v>95.026595619973151</c:v>
                </c:pt>
                <c:pt idx="540">
                  <c:v>96.299819727437196</c:v>
                </c:pt>
                <c:pt idx="541">
                  <c:v>97.556428204152212</c:v>
                </c:pt>
                <c:pt idx="542">
                  <c:v>98.794680657460006</c:v>
                </c:pt>
                <c:pt idx="543">
                  <c:v>100.01760429277988</c:v>
                </c:pt>
                <c:pt idx="544">
                  <c:v>101.22298953925831</c:v>
                </c:pt>
                <c:pt idx="545">
                  <c:v>102.41418873409333</c:v>
                </c:pt>
                <c:pt idx="546">
                  <c:v>103.59056440905128</c:v>
                </c:pt>
                <c:pt idx="547">
                  <c:v>104.75373031596114</c:v>
                </c:pt>
                <c:pt idx="548">
                  <c:v>105.90327388464704</c:v>
                </c:pt>
                <c:pt idx="549">
                  <c:v>107.03952658006189</c:v>
                </c:pt>
                <c:pt idx="550">
                  <c:v>108.1635555282013</c:v>
                </c:pt>
                <c:pt idx="551">
                  <c:v>109.27602316391641</c:v>
                </c:pt>
                <c:pt idx="552">
                  <c:v>110.37789331451151</c:v>
                </c:pt>
                <c:pt idx="553">
                  <c:v>111.46887200729437</c:v>
                </c:pt>
                <c:pt idx="554">
                  <c:v>112.55066081875553</c:v>
                </c:pt>
                <c:pt idx="555">
                  <c:v>113.62254010587687</c:v>
                </c:pt>
                <c:pt idx="556">
                  <c:v>114.68440168342268</c:v>
                </c:pt>
                <c:pt idx="557">
                  <c:v>115.73596508063164</c:v>
                </c:pt>
                <c:pt idx="558">
                  <c:v>116.77805974071386</c:v>
                </c:pt>
                <c:pt idx="559">
                  <c:v>117.81015102057818</c:v>
                </c:pt>
                <c:pt idx="560">
                  <c:v>118.83327871508526</c:v>
                </c:pt>
                <c:pt idx="561">
                  <c:v>119.84690794282847</c:v>
                </c:pt>
                <c:pt idx="562">
                  <c:v>120.85070020173316</c:v>
                </c:pt>
                <c:pt idx="563">
                  <c:v>121.84622331053835</c:v>
                </c:pt>
                <c:pt idx="564">
                  <c:v>122.83143776215326</c:v>
                </c:pt>
                <c:pt idx="565">
                  <c:v>123.80881257161738</c:v>
                </c:pt>
                <c:pt idx="566">
                  <c:v>124.77528768296622</c:v>
                </c:pt>
                <c:pt idx="567">
                  <c:v>125.73433406329426</c:v>
                </c:pt>
                <c:pt idx="568">
                  <c:v>126.68259530596681</c:v>
                </c:pt>
                <c:pt idx="569">
                  <c:v>127.61969880329593</c:v>
                </c:pt>
                <c:pt idx="570">
                  <c:v>128.54997118565441</c:v>
                </c:pt>
                <c:pt idx="571">
                  <c:v>129.46868874503934</c:v>
                </c:pt>
                <c:pt idx="572">
                  <c:v>130.38093280417644</c:v>
                </c:pt>
                <c:pt idx="573">
                  <c:v>131.28221372927646</c:v>
                </c:pt>
                <c:pt idx="574">
                  <c:v>132.17734921094342</c:v>
                </c:pt>
                <c:pt idx="575">
                  <c:v>133.06142682636934</c:v>
                </c:pt>
                <c:pt idx="576">
                  <c:v>133.93966915632873</c:v>
                </c:pt>
                <c:pt idx="577">
                  <c:v>134.81219024385129</c:v>
                </c:pt>
                <c:pt idx="578">
                  <c:v>135.67348852614069</c:v>
                </c:pt>
                <c:pt idx="579">
                  <c:v>136.52935339831248</c:v>
                </c:pt>
                <c:pt idx="580">
                  <c:v>137.37390190541925</c:v>
                </c:pt>
                <c:pt idx="581">
                  <c:v>138.21328991843802</c:v>
                </c:pt>
                <c:pt idx="582">
                  <c:v>139.04130891268346</c:v>
                </c:pt>
                <c:pt idx="583">
                  <c:v>139.85858223079811</c:v>
                </c:pt>
                <c:pt idx="584">
                  <c:v>140.67110742105348</c:v>
                </c:pt>
                <c:pt idx="585">
                  <c:v>141.47896629012462</c:v>
                </c:pt>
                <c:pt idx="586">
                  <c:v>142.27665037123063</c:v>
                </c:pt>
                <c:pt idx="587">
                  <c:v>143.0698870454317</c:v>
                </c:pt>
                <c:pt idx="588">
                  <c:v>143.85297532359215</c:v>
                </c:pt>
                <c:pt idx="589">
                  <c:v>144.63182374466362</c:v>
                </c:pt>
                <c:pt idx="590">
                  <c:v>145.40650043916494</c:v>
                </c:pt>
                <c:pt idx="591">
                  <c:v>146.17060202446103</c:v>
                </c:pt>
                <c:pt idx="592">
                  <c:v>146.93073001391463</c:v>
                </c:pt>
                <c:pt idx="593">
                  <c:v>147.68694576248222</c:v>
                </c:pt>
                <c:pt idx="594">
                  <c:v>148.43248968515451</c:v>
                </c:pt>
                <c:pt idx="595">
                  <c:v>149.17430757210383</c:v>
                </c:pt>
                <c:pt idx="596">
                  <c:v>149.90583486796064</c:v>
                </c:pt>
                <c:pt idx="597">
                  <c:v>150.63380966869266</c:v>
                </c:pt>
                <c:pt idx="598">
                  <c:v>151.35828323269124</c:v>
                </c:pt>
                <c:pt idx="599">
                  <c:v>152.07327955389002</c:v>
                </c:pt>
                <c:pt idx="600">
                  <c:v>152.78492990280029</c:v>
                </c:pt>
                <c:pt idx="601">
                  <c:v>153.49328081884107</c:v>
                </c:pt>
                <c:pt idx="602">
                  <c:v>154.19065711792703</c:v>
                </c:pt>
                <c:pt idx="603">
                  <c:v>154.88489348023799</c:v>
                </c:pt>
                <c:pt idx="604">
                  <c:v>155.57603194037057</c:v>
                </c:pt>
                <c:pt idx="605">
                  <c:v>156.08090678934295</c:v>
                </c:pt>
                <c:pt idx="606">
                  <c:v>157.87911724675797</c:v>
                </c:pt>
                <c:pt idx="607">
                  <c:v>140.12411414991803</c:v>
                </c:pt>
                <c:pt idx="608">
                  <c:v>82.382030071494867</c:v>
                </c:pt>
                <c:pt idx="609">
                  <c:v>82.382030071494867</c:v>
                </c:pt>
                <c:pt idx="610">
                  <c:v>84.056238718133528</c:v>
                </c:pt>
                <c:pt idx="611">
                  <c:v>85.660733947067072</c:v>
                </c:pt>
                <c:pt idx="612">
                  <c:v>87.235723263239876</c:v>
                </c:pt>
                <c:pt idx="613">
                  <c:v>88.633037820394847</c:v>
                </c:pt>
                <c:pt idx="614">
                  <c:v>90.008662767994238</c:v>
                </c:pt>
                <c:pt idx="615">
                  <c:v>91.361050759771203</c:v>
                </c:pt>
                <c:pt idx="616">
                  <c:v>92.69100514486442</c:v>
                </c:pt>
                <c:pt idx="617">
                  <c:v>94.000211870500848</c:v>
                </c:pt>
                <c:pt idx="618">
                  <c:v>95.289309535283252</c:v>
                </c:pt>
                <c:pt idx="619">
                  <c:v>96.559069569492152</c:v>
                </c:pt>
                <c:pt idx="620">
                  <c:v>97.812347485074852</c:v>
                </c:pt>
                <c:pt idx="621">
                  <c:v>99.047400585773218</c:v>
                </c:pt>
                <c:pt idx="622">
                  <c:v>100.26569470553616</c:v>
                </c:pt>
                <c:pt idx="623">
                  <c:v>101.46813281805021</c:v>
                </c:pt>
                <c:pt idx="624">
                  <c:v>102.65648747341383</c:v>
                </c:pt>
                <c:pt idx="625">
                  <c:v>103.83011798559454</c:v>
                </c:pt>
                <c:pt idx="626">
                  <c:v>104.9906299696587</c:v>
                </c:pt>
                <c:pt idx="627">
                  <c:v>106.13760778255389</c:v>
                </c:pt>
                <c:pt idx="628">
                  <c:v>107.27137836720685</c:v>
                </c:pt>
                <c:pt idx="629">
                  <c:v>108.3930030528676</c:v>
                </c:pt>
                <c:pt idx="630">
                  <c:v>109.50313970310383</c:v>
                </c:pt>
                <c:pt idx="631">
                  <c:v>110.60274724827752</c:v>
                </c:pt>
                <c:pt idx="632">
                  <c:v>111.69152963808513</c:v>
                </c:pt>
                <c:pt idx="633">
                  <c:v>112.77118256476355</c:v>
                </c:pt>
                <c:pt idx="634">
                  <c:v>113.84098552994118</c:v>
                </c:pt>
                <c:pt idx="635">
                  <c:v>114.90082835124089</c:v>
                </c:pt>
                <c:pt idx="636">
                  <c:v>113.54644808095638</c:v>
                </c:pt>
                <c:pt idx="637">
                  <c:v>112.17663521340495</c:v>
                </c:pt>
                <c:pt idx="638">
                  <c:v>110.79080920275528</c:v>
                </c:pt>
                <c:pt idx="639">
                  <c:v>109.38927058812179</c:v>
                </c:pt>
                <c:pt idx="640">
                  <c:v>107.97046140404017</c:v>
                </c:pt>
                <c:pt idx="641">
                  <c:v>106.53459978711764</c:v>
                </c:pt>
                <c:pt idx="642">
                  <c:v>105.08004029215695</c:v>
                </c:pt>
                <c:pt idx="643">
                  <c:v>103.60598671795624</c:v>
                </c:pt>
                <c:pt idx="644">
                  <c:v>102.11250706843568</c:v>
                </c:pt>
                <c:pt idx="645">
                  <c:v>100.59778335431317</c:v>
                </c:pt>
                <c:pt idx="646">
                  <c:v>99.06175413246693</c:v>
                </c:pt>
                <c:pt idx="647">
                  <c:v>97.502457137250289</c:v>
                </c:pt>
                <c:pt idx="648">
                  <c:v>95.919672454618649</c:v>
                </c:pt>
                <c:pt idx="649">
                  <c:v>94.312179382099572</c:v>
                </c:pt>
                <c:pt idx="650">
                  <c:v>92.677735707133721</c:v>
                </c:pt>
                <c:pt idx="651">
                  <c:v>91.015804186972545</c:v>
                </c:pt>
                <c:pt idx="652">
                  <c:v>89.323888337898325</c:v>
                </c:pt>
                <c:pt idx="653">
                  <c:v>87.601170333513977</c:v>
                </c:pt>
                <c:pt idx="654">
                  <c:v>85.845753883353652</c:v>
                </c:pt>
                <c:pt idx="655">
                  <c:v>84.055547561129657</c:v>
                </c:pt>
                <c:pt idx="656">
                  <c:v>82.227310498406382</c:v>
                </c:pt>
                <c:pt idx="657">
                  <c:v>80.359371001777575</c:v>
                </c:pt>
                <c:pt idx="658">
                  <c:v>78.448847179555997</c:v>
                </c:pt>
                <c:pt idx="659">
                  <c:v>76.631071124455318</c:v>
                </c:pt>
                <c:pt idx="660">
                  <c:v>75.370848487096666</c:v>
                </c:pt>
                <c:pt idx="661">
                  <c:v>75.370848487096666</c:v>
                </c:pt>
                <c:pt idx="662">
                  <c:v>77.199335413689838</c:v>
                </c:pt>
                <c:pt idx="663">
                  <c:v>78.985504840862362</c:v>
                </c:pt>
                <c:pt idx="664">
                  <c:v>80.732165594739229</c:v>
                </c:pt>
                <c:pt idx="665">
                  <c:v>82.439886889512167</c:v>
                </c:pt>
                <c:pt idx="666">
                  <c:v>84.09650281218795</c:v>
                </c:pt>
                <c:pt idx="667">
                  <c:v>85.700244212899989</c:v>
                </c:pt>
                <c:pt idx="668">
                  <c:v>87.123522312203605</c:v>
                </c:pt>
                <c:pt idx="669">
                  <c:v>88.522607960317188</c:v>
                </c:pt>
                <c:pt idx="670">
                  <c:v>89.897354481336038</c:v>
                </c:pt>
                <c:pt idx="671">
                  <c:v>91.251392128503809</c:v>
                </c:pt>
                <c:pt idx="672">
                  <c:v>92.580958962001105</c:v>
                </c:pt>
                <c:pt idx="673">
                  <c:v>93.891700161715562</c:v>
                </c:pt>
                <c:pt idx="674">
                  <c:v>95.182267462324475</c:v>
                </c:pt>
                <c:pt idx="675">
                  <c:v>96.453436660828615</c:v>
                </c:pt>
                <c:pt idx="676">
                  <c:v>97.705668647945274</c:v>
                </c:pt>
                <c:pt idx="677">
                  <c:v>98.942053385805963</c:v>
                </c:pt>
                <c:pt idx="678">
                  <c:v>100.16162888144757</c:v>
                </c:pt>
                <c:pt idx="679">
                  <c:v>101.36530147433353</c:v>
                </c:pt>
                <c:pt idx="680">
                  <c:v>102.553709457561</c:v>
                </c:pt>
                <c:pt idx="681">
                  <c:v>103.72850285253878</c:v>
                </c:pt>
                <c:pt idx="682">
                  <c:v>104.8892830960656</c:v>
                </c:pt>
                <c:pt idx="683">
                  <c:v>106.0364019542525</c:v>
                </c:pt>
                <c:pt idx="684">
                  <c:v>107.17095237713582</c:v>
                </c:pt>
                <c:pt idx="685">
                  <c:v>108.29361720545131</c:v>
                </c:pt>
                <c:pt idx="686">
                  <c:v>109.40538204983203</c:v>
                </c:pt>
                <c:pt idx="687">
                  <c:v>110.50596235271016</c:v>
                </c:pt>
                <c:pt idx="688">
                  <c:v>111.59708571310712</c:v>
                </c:pt>
                <c:pt idx="689">
                  <c:v>112.67803649794233</c:v>
                </c:pt>
                <c:pt idx="690">
                  <c:v>113.74871550221862</c:v>
                </c:pt>
                <c:pt idx="691">
                  <c:v>114.80884940659068</c:v>
                </c:pt>
                <c:pt idx="692">
                  <c:v>115.85928329540866</c:v>
                </c:pt>
                <c:pt idx="693">
                  <c:v>116.89948662167626</c:v>
                </c:pt>
                <c:pt idx="694">
                  <c:v>117.93051521594049</c:v>
                </c:pt>
                <c:pt idx="695">
                  <c:v>118.95183744851037</c:v>
                </c:pt>
                <c:pt idx="696">
                  <c:v>119.96311944997606</c:v>
                </c:pt>
                <c:pt idx="697">
                  <c:v>120.96594737347205</c:v>
                </c:pt>
                <c:pt idx="698">
                  <c:v>121.95827315782131</c:v>
                </c:pt>
                <c:pt idx="699">
                  <c:v>122.9425896884961</c:v>
                </c:pt>
                <c:pt idx="700">
                  <c:v>123.91582104512325</c:v>
                </c:pt>
                <c:pt idx="701">
                  <c:v>124.88146800570574</c:v>
                </c:pt>
                <c:pt idx="702">
                  <c:v>125.83615633980322</c:v>
                </c:pt>
                <c:pt idx="703">
                  <c:v>126.77951652993477</c:v>
                </c:pt>
                <c:pt idx="704">
                  <c:v>127.71590887885742</c:v>
                </c:pt>
                <c:pt idx="705">
                  <c:v>128.64058323204193</c:v>
                </c:pt>
                <c:pt idx="706">
                  <c:v>129.5586582510301</c:v>
                </c:pt>
                <c:pt idx="707">
                  <c:v>130.46561972634578</c:v>
                </c:pt>
                <c:pt idx="708">
                  <c:v>131.36631963083889</c:v>
                </c:pt>
                <c:pt idx="709">
                  <c:v>132.25581876798191</c:v>
                </c:pt>
                <c:pt idx="710">
                  <c:v>133.13937532761236</c:v>
                </c:pt>
                <c:pt idx="711">
                  <c:v>134.01142530820016</c:v>
                </c:pt>
                <c:pt idx="712">
                  <c:v>134.87783718477908</c:v>
                </c:pt>
                <c:pt idx="713">
                  <c:v>135.73871892040327</c:v>
                </c:pt>
                <c:pt idx="714">
                  <c:v>136.5881561465367</c:v>
                </c:pt>
                <c:pt idx="715">
                  <c:v>137.43234329978202</c:v>
                </c:pt>
                <c:pt idx="716">
                  <c:v>138.2650391781784</c:v>
                </c:pt>
                <c:pt idx="717">
                  <c:v>139.08687392561475</c:v>
                </c:pt>
                <c:pt idx="718">
                  <c:v>139.90388106788356</c:v>
                </c:pt>
                <c:pt idx="719">
                  <c:v>140.71614469318425</c:v>
                </c:pt>
                <c:pt idx="720">
                  <c:v>141.51812857598262</c:v>
                </c:pt>
                <c:pt idx="721">
                  <c:v>142.31559315121987</c:v>
                </c:pt>
                <c:pt idx="722">
                  <c:v>143.10280914168308</c:v>
                </c:pt>
                <c:pt idx="723">
                  <c:v>143.8857182436756</c:v>
                </c:pt>
                <c:pt idx="724">
                  <c:v>144.66439038255345</c:v>
                </c:pt>
                <c:pt idx="725">
                  <c:v>145.43239106534801</c:v>
                </c:pt>
                <c:pt idx="726">
                  <c:v>146.1963573322291</c:v>
                </c:pt>
                <c:pt idx="727">
                  <c:v>146.94946390748063</c:v>
                </c:pt>
                <c:pt idx="728">
                  <c:v>147.6987304893955</c:v>
                </c:pt>
                <c:pt idx="729">
                  <c:v>148.44421522465007</c:v>
                </c:pt>
                <c:pt idx="730">
                  <c:v>149.1793227009222</c:v>
                </c:pt>
                <c:pt idx="731">
                  <c:v>149.91082552420801</c:v>
                </c:pt>
                <c:pt idx="732">
                  <c:v>150.63877620716781</c:v>
                </c:pt>
                <c:pt idx="733">
                  <c:v>151.35717144661893</c:v>
                </c:pt>
                <c:pt idx="734">
                  <c:v>152.07217299509205</c:v>
                </c:pt>
                <c:pt idx="735">
                  <c:v>152.77603635837571</c:v>
                </c:pt>
                <c:pt idx="736">
                  <c:v>153.4766717494951</c:v>
                </c:pt>
                <c:pt idx="737">
                  <c:v>154.17412317645528</c:v>
                </c:pt>
                <c:pt idx="738">
                  <c:v>154.81871535494616</c:v>
                </c:pt>
                <c:pt idx="739">
                  <c:v>155.46063486002777</c:v>
                </c:pt>
                <c:pt idx="740">
                  <c:v>156.09991466368555</c:v>
                </c:pt>
                <c:pt idx="741">
                  <c:v>156.7355428083535</c:v>
                </c:pt>
                <c:pt idx="742">
                  <c:v>157.36860360582895</c:v>
                </c:pt>
                <c:pt idx="743">
                  <c:v>157.99912791616231</c:v>
                </c:pt>
                <c:pt idx="744">
                  <c:v>158.62714598607366</c:v>
                </c:pt>
                <c:pt idx="745">
                  <c:v>159.25204971035407</c:v>
                </c:pt>
                <c:pt idx="746">
                  <c:v>159.87451088341459</c:v>
                </c:pt>
                <c:pt idx="747">
                  <c:v>160.49455792478764</c:v>
                </c:pt>
                <c:pt idx="748">
                  <c:v>161.11161163494435</c:v>
                </c:pt>
                <c:pt idx="749">
                  <c:v>161.72631104351959</c:v>
                </c:pt>
                <c:pt idx="750">
                  <c:v>162.33868289437783</c:v>
                </c:pt>
                <c:pt idx="751">
                  <c:v>162.94820201732267</c:v>
                </c:pt>
                <c:pt idx="752">
                  <c:v>163.55544967219842</c:v>
                </c:pt>
                <c:pt idx="753">
                  <c:v>164.16045106624151</c:v>
                </c:pt>
                <c:pt idx="754">
                  <c:v>164.76289733098002</c:v>
                </c:pt>
                <c:pt idx="755">
                  <c:v>165.36314879538986</c:v>
                </c:pt>
                <c:pt idx="756">
                  <c:v>165.96122927404895</c:v>
                </c:pt>
                <c:pt idx="757">
                  <c:v>166.55716215396029</c:v>
                </c:pt>
                <c:pt idx="758">
                  <c:v>167.15053095111517</c:v>
                </c:pt>
                <c:pt idx="759">
                  <c:v>167.74180078232973</c:v>
                </c:pt>
                <c:pt idx="760">
                  <c:v>168.33099376572895</c:v>
                </c:pt>
                <c:pt idx="761">
                  <c:v>168.9176716726362</c:v>
                </c:pt>
                <c:pt idx="762">
                  <c:v>169.50231899431688</c:v>
                </c:pt>
                <c:pt idx="763">
                  <c:v>170.08495667047629</c:v>
                </c:pt>
                <c:pt idx="764">
                  <c:v>170.66549661967747</c:v>
                </c:pt>
                <c:pt idx="765">
                  <c:v>171.24406847328899</c:v>
                </c:pt>
                <c:pt idx="766">
                  <c:v>171.82069211281811</c:v>
                </c:pt>
                <c:pt idx="767">
                  <c:v>172.39538708727446</c:v>
                </c:pt>
                <c:pt idx="768">
                  <c:v>172.96837079912817</c:v>
                </c:pt>
                <c:pt idx="769">
                  <c:v>173.5394626730133</c:v>
                </c:pt>
                <c:pt idx="770">
                  <c:v>172.6012593257598</c:v>
                </c:pt>
                <c:pt idx="771">
                  <c:v>171.65883792231082</c:v>
                </c:pt>
                <c:pt idx="772">
                  <c:v>170.71212333293198</c:v>
                </c:pt>
                <c:pt idx="773">
                  <c:v>169.76103843001837</c:v>
                </c:pt>
                <c:pt idx="774">
                  <c:v>168.80550401227495</c:v>
                </c:pt>
                <c:pt idx="775">
                  <c:v>167.8454387251503</c:v>
                </c:pt>
                <c:pt idx="776">
                  <c:v>166.8807589772955</c:v>
                </c:pt>
                <c:pt idx="777">
                  <c:v>165.91137885280261</c:v>
                </c:pt>
                <c:pt idx="778">
                  <c:v>164.93721001895901</c:v>
                </c:pt>
                <c:pt idx="779">
                  <c:v>163.95816162923452</c:v>
                </c:pt>
                <c:pt idx="780">
                  <c:v>162.97414022119645</c:v>
                </c:pt>
                <c:pt idx="781">
                  <c:v>161.98504960902471</c:v>
                </c:pt>
                <c:pt idx="782">
                  <c:v>160.9907907702742</c:v>
                </c:pt>
                <c:pt idx="783">
                  <c:v>159.99126172650244</c:v>
                </c:pt>
                <c:pt idx="784">
                  <c:v>158.98635741735265</c:v>
                </c:pt>
                <c:pt idx="785">
                  <c:v>157.97596956764724</c:v>
                </c:pt>
                <c:pt idx="786">
                  <c:v>156.95998654701205</c:v>
                </c:pt>
                <c:pt idx="787">
                  <c:v>155.93829322151186</c:v>
                </c:pt>
                <c:pt idx="788">
                  <c:v>154.91077079673386</c:v>
                </c:pt>
                <c:pt idx="789">
                  <c:v>153.87729665170949</c:v>
                </c:pt>
                <c:pt idx="790">
                  <c:v>152.83774416301168</c:v>
                </c:pt>
                <c:pt idx="791">
                  <c:v>151.79198251830763</c:v>
                </c:pt>
                <c:pt idx="792">
                  <c:v>150.73987651858485</c:v>
                </c:pt>
                <c:pt idx="793">
                  <c:v>149.68128636819702</c:v>
                </c:pt>
                <c:pt idx="794">
                  <c:v>148.6160674518008</c:v>
                </c:pt>
                <c:pt idx="795">
                  <c:v>147.54407009716863</c:v>
                </c:pt>
                <c:pt idx="796">
                  <c:v>146.46513932276929</c:v>
                </c:pt>
                <c:pt idx="797">
                  <c:v>145.37911456890299</c:v>
                </c:pt>
                <c:pt idx="798">
                  <c:v>144.28582941106248</c:v>
                </c:pt>
                <c:pt idx="799">
                  <c:v>143.18511125406241</c:v>
                </c:pt>
                <c:pt idx="800">
                  <c:v>142.0767810053361</c:v>
                </c:pt>
                <c:pt idx="801">
                  <c:v>140.96065272563914</c:v>
                </c:pt>
                <c:pt idx="802">
                  <c:v>139.83744395846998</c:v>
                </c:pt>
                <c:pt idx="803">
                  <c:v>138.70605159414723</c:v>
                </c:pt>
                <c:pt idx="804">
                  <c:v>137.56626717636206</c:v>
                </c:pt>
                <c:pt idx="805">
                  <c:v>136.41787375867665</c:v>
                </c:pt>
                <c:pt idx="806">
                  <c:v>135.26064541040103</c:v>
                </c:pt>
                <c:pt idx="807">
                  <c:v>134.09434668485557</c:v>
                </c:pt>
                <c:pt idx="808">
                  <c:v>132.9187320464585</c:v>
                </c:pt>
                <c:pt idx="809">
                  <c:v>131.73445731788715</c:v>
                </c:pt>
                <c:pt idx="810">
                  <c:v>130.54035261496051</c:v>
                </c:pt>
                <c:pt idx="811">
                  <c:v>129.33613871164636</c:v>
                </c:pt>
                <c:pt idx="812">
                  <c:v>128.12152353464359</c:v>
                </c:pt>
                <c:pt idx="813">
                  <c:v>126.89620131760539</c:v>
                </c:pt>
                <c:pt idx="814">
                  <c:v>125.6607648585597</c:v>
                </c:pt>
                <c:pt idx="815">
                  <c:v>124.41397606715347</c:v>
                </c:pt>
                <c:pt idx="816">
                  <c:v>123.1554828533356</c:v>
                </c:pt>
                <c:pt idx="817">
                  <c:v>121.88491528010444</c:v>
                </c:pt>
                <c:pt idx="818">
                  <c:v>120.60279842871907</c:v>
                </c:pt>
                <c:pt idx="819">
                  <c:v>119.30782080332473</c:v>
                </c:pt>
                <c:pt idx="820">
                  <c:v>117.99955135863121</c:v>
                </c:pt>
                <c:pt idx="821">
                  <c:v>116.67844932479282</c:v>
                </c:pt>
                <c:pt idx="822">
                  <c:v>115.34313353138211</c:v>
                </c:pt>
                <c:pt idx="823">
                  <c:v>113.9930965841276</c:v>
                </c:pt>
                <c:pt idx="824">
                  <c:v>112.62871607560055</c:v>
                </c:pt>
                <c:pt idx="825">
                  <c:v>111.24852179169952</c:v>
                </c:pt>
                <c:pt idx="826">
                  <c:v>110.71988438811812</c:v>
                </c:pt>
                <c:pt idx="827">
                  <c:v>109.31398293551132</c:v>
                </c:pt>
                <c:pt idx="828">
                  <c:v>162.18347528558058</c:v>
                </c:pt>
                <c:pt idx="829">
                  <c:v>162.18347528558058</c:v>
                </c:pt>
                <c:pt idx="830">
                  <c:v>162.79412746117302</c:v>
                </c:pt>
                <c:pt idx="831">
                  <c:v>163.40249758183245</c:v>
                </c:pt>
                <c:pt idx="832">
                  <c:v>164.00806319439783</c:v>
                </c:pt>
                <c:pt idx="833">
                  <c:v>164.61140109231326</c:v>
                </c:pt>
                <c:pt idx="834">
                  <c:v>165.21253568168265</c:v>
                </c:pt>
                <c:pt idx="835">
                  <c:v>165.81115942239364</c:v>
                </c:pt>
                <c:pt idx="836">
                  <c:v>166.40762972780314</c:v>
                </c:pt>
                <c:pt idx="837">
                  <c:v>167.0019696717761</c:v>
                </c:pt>
                <c:pt idx="838">
                  <c:v>167.59376362714667</c:v>
                </c:pt>
                <c:pt idx="839">
                  <c:v>168.18347522622724</c:v>
                </c:pt>
                <c:pt idx="840">
                  <c:v>168.77112629721375</c:v>
                </c:pt>
                <c:pt idx="841">
                  <c:v>169.35673828959142</c:v>
                </c:pt>
                <c:pt idx="842">
                  <c:v>169.93987508891431</c:v>
                </c:pt>
                <c:pt idx="843">
                  <c:v>170.52101772621006</c:v>
                </c:pt>
                <c:pt idx="844">
                  <c:v>171.10018652102366</c:v>
                </c:pt>
                <c:pt idx="845">
                  <c:v>171.67729342686073</c:v>
                </c:pt>
                <c:pt idx="846">
                  <c:v>172.25246683056761</c:v>
                </c:pt>
                <c:pt idx="847">
                  <c:v>172.82572603654569</c:v>
                </c:pt>
                <c:pt idx="848">
                  <c:v>173.39709003008815</c:v>
                </c:pt>
                <c:pt idx="849">
                  <c:v>173.96677452558575</c:v>
                </c:pt>
                <c:pt idx="850">
                  <c:v>174.53459956916703</c:v>
                </c:pt>
                <c:pt idx="851">
                  <c:v>175.10058325060763</c:v>
                </c:pt>
                <c:pt idx="852">
                  <c:v>175.66537852875285</c:v>
                </c:pt>
                <c:pt idx="853">
                  <c:v>176.22836370061734</c:v>
                </c:pt>
                <c:pt idx="854">
                  <c:v>176.78955605901643</c:v>
                </c:pt>
                <c:pt idx="855">
                  <c:v>177.34897262316227</c:v>
                </c:pt>
                <c:pt idx="856">
                  <c:v>177.90663014468629</c:v>
                </c:pt>
                <c:pt idx="857">
                  <c:v>178.46254511349224</c:v>
                </c:pt>
                <c:pt idx="858">
                  <c:v>179.01704660089763</c:v>
                </c:pt>
                <c:pt idx="859">
                  <c:v>179.56983582726431</c:v>
                </c:pt>
                <c:pt idx="860">
                  <c:v>180.12092855732607</c:v>
                </c:pt>
                <c:pt idx="861">
                  <c:v>180.67036980019097</c:v>
                </c:pt>
                <c:pt idx="862">
                  <c:v>181.21814518177297</c:v>
                </c:pt>
                <c:pt idx="863">
                  <c:v>181.76426976308227</c:v>
                </c:pt>
                <c:pt idx="864">
                  <c:v>182.30875837954397</c:v>
                </c:pt>
                <c:pt idx="865">
                  <c:v>182.85125384411347</c:v>
                </c:pt>
                <c:pt idx="866">
                  <c:v>183.39214455051749</c:v>
                </c:pt>
                <c:pt idx="867">
                  <c:v>183.93144465618536</c:v>
                </c:pt>
                <c:pt idx="868">
                  <c:v>184.46916811159758</c:v>
                </c:pt>
                <c:pt idx="869">
                  <c:v>185.00493507247725</c:v>
                </c:pt>
                <c:pt idx="870">
                  <c:v>185.53915494730001</c:v>
                </c:pt>
                <c:pt idx="871">
                  <c:v>186.07184106130853</c:v>
                </c:pt>
                <c:pt idx="872">
                  <c:v>186.60264159997848</c:v>
                </c:pt>
                <c:pt idx="873">
                  <c:v>187.13193652670617</c:v>
                </c:pt>
                <c:pt idx="874">
                  <c:v>187.65973858124269</c:v>
                </c:pt>
                <c:pt idx="875">
                  <c:v>188.18606032468378</c:v>
                </c:pt>
                <c:pt idx="876">
                  <c:v>188.71091414295753</c:v>
                </c:pt>
                <c:pt idx="877">
                  <c:v>189.23431225022554</c:v>
                </c:pt>
                <c:pt idx="878">
                  <c:v>189.75578939195572</c:v>
                </c:pt>
                <c:pt idx="879">
                  <c:v>190.27583735911571</c:v>
                </c:pt>
                <c:pt idx="880">
                  <c:v>190.79446783819765</c:v>
                </c:pt>
                <c:pt idx="881">
                  <c:v>191.31169235728754</c:v>
                </c:pt>
                <c:pt idx="882">
                  <c:v>191.82669903609266</c:v>
                </c:pt>
                <c:pt idx="883">
                  <c:v>192.34032674807932</c:v>
                </c:pt>
                <c:pt idx="884">
                  <c:v>192.85258651112812</c:v>
                </c:pt>
                <c:pt idx="885">
                  <c:v>191.99243224677414</c:v>
                </c:pt>
                <c:pt idx="886">
                  <c:v>191.12931343996442</c:v>
                </c:pt>
                <c:pt idx="887">
                  <c:v>190.26227916229786</c:v>
                </c:pt>
                <c:pt idx="888">
                  <c:v>189.39218565725503</c:v>
                </c:pt>
                <c:pt idx="889">
                  <c:v>188.51898579196782</c:v>
                </c:pt>
                <c:pt idx="890">
                  <c:v>187.64263140350641</c:v>
                </c:pt>
                <c:pt idx="891">
                  <c:v>186.7630732667252</c:v>
                </c:pt>
                <c:pt idx="892">
                  <c:v>185.8802610608027</c:v>
                </c:pt>
                <c:pt idx="893">
                  <c:v>184.99414333440981</c:v>
                </c:pt>
                <c:pt idx="894">
                  <c:v>184.10466746943752</c:v>
                </c:pt>
                <c:pt idx="895">
                  <c:v>183.21087331278176</c:v>
                </c:pt>
                <c:pt idx="896">
                  <c:v>182.31360814824595</c:v>
                </c:pt>
                <c:pt idx="897">
                  <c:v>181.41281551211364</c:v>
                </c:pt>
                <c:pt idx="898">
                  <c:v>180.50843760897212</c:v>
                </c:pt>
                <c:pt idx="899">
                  <c:v>179.60041526687007</c:v>
                </c:pt>
                <c:pt idx="900">
                  <c:v>178.68868789051024</c:v>
                </c:pt>
                <c:pt idx="901">
                  <c:v>177.77319341237074</c:v>
                </c:pt>
                <c:pt idx="902">
                  <c:v>176.85386824164229</c:v>
                </c:pt>
                <c:pt idx="903">
                  <c:v>175.93064721086026</c:v>
                </c:pt>
                <c:pt idx="904">
                  <c:v>175.00346352010345</c:v>
                </c:pt>
                <c:pt idx="905">
                  <c:v>174.07134129440198</c:v>
                </c:pt>
                <c:pt idx="906">
                  <c:v>173.1351130650053</c:v>
                </c:pt>
                <c:pt idx="907">
                  <c:v>172.19470663185956</c:v>
                </c:pt>
                <c:pt idx="908">
                  <c:v>171.25004790665659</c:v>
                </c:pt>
                <c:pt idx="909">
                  <c:v>170.301060842357</c:v>
                </c:pt>
                <c:pt idx="910">
                  <c:v>169.34766735928835</c:v>
                </c:pt>
                <c:pt idx="911">
                  <c:v>168.38978726761363</c:v>
                </c:pt>
                <c:pt idx="912">
                  <c:v>167.42733818594911</c:v>
                </c:pt>
                <c:pt idx="913">
                  <c:v>166.46023545589551</c:v>
                </c:pt>
                <c:pt idx="914">
                  <c:v>165.48839205222876</c:v>
                </c:pt>
                <c:pt idx="915">
                  <c:v>164.51171848847784</c:v>
                </c:pt>
                <c:pt idx="916">
                  <c:v>163.53012271759656</c:v>
                </c:pt>
                <c:pt idx="917">
                  <c:v>162.5435100274145</c:v>
                </c:pt>
                <c:pt idx="918">
                  <c:v>161.55178293052725</c:v>
                </c:pt>
                <c:pt idx="919">
                  <c:v>160.55484104826053</c:v>
                </c:pt>
                <c:pt idx="920">
                  <c:v>159.55258098831308</c:v>
                </c:pt>
                <c:pt idx="921">
                  <c:v>158.54489621565307</c:v>
                </c:pt>
                <c:pt idx="922">
                  <c:v>157.53167691620692</c:v>
                </c:pt>
                <c:pt idx="923">
                  <c:v>156.51280985284302</c:v>
                </c:pt>
                <c:pt idx="924">
                  <c:v>155.4881782131111</c:v>
                </c:pt>
                <c:pt idx="925">
                  <c:v>154.45766144815281</c:v>
                </c:pt>
                <c:pt idx="926">
                  <c:v>153.42113510215009</c:v>
                </c:pt>
                <c:pt idx="927">
                  <c:v>152.37847063162232</c:v>
                </c:pt>
                <c:pt idx="928">
                  <c:v>151.32953521382461</c:v>
                </c:pt>
                <c:pt idx="929">
                  <c:v>150.27419154343229</c:v>
                </c:pt>
                <c:pt idx="930">
                  <c:v>149.21229761662468</c:v>
                </c:pt>
                <c:pt idx="931">
                  <c:v>148.14370650159992</c:v>
                </c:pt>
                <c:pt idx="932">
                  <c:v>147.06826609446438</c:v>
                </c:pt>
                <c:pt idx="933">
                  <c:v>145.98581885934053</c:v>
                </c:pt>
                <c:pt idx="934">
                  <c:v>144.89711151031335</c:v>
                </c:pt>
                <c:pt idx="935">
                  <c:v>143.80107245786516</c:v>
                </c:pt>
                <c:pt idx="936">
                  <c:v>142.69752645379731</c:v>
                </c:pt>
                <c:pt idx="937">
                  <c:v>141.58629161056584</c:v>
                </c:pt>
                <c:pt idx="938">
                  <c:v>140.46717904205303</c:v>
                </c:pt>
                <c:pt idx="939">
                  <c:v>139.33999247894403</c:v>
                </c:pt>
                <c:pt idx="940">
                  <c:v>138.20452785647865</c:v>
                </c:pt>
                <c:pt idx="941">
                  <c:v>137.06057287211442</c:v>
                </c:pt>
                <c:pt idx="942">
                  <c:v>135.90790651037261</c:v>
                </c:pt>
                <c:pt idx="943">
                  <c:v>134.74721024211294</c:v>
                </c:pt>
                <c:pt idx="944">
                  <c:v>133.57734158169259</c:v>
                </c:pt>
                <c:pt idx="945">
                  <c:v>132.39805058999994</c:v>
                </c:pt>
                <c:pt idx="946">
                  <c:v>131.20907634775952</c:v>
                </c:pt>
                <c:pt idx="947">
                  <c:v>130.01014626571336</c:v>
                </c:pt>
                <c:pt idx="948">
                  <c:v>128.80097533804698</c:v>
                </c:pt>
                <c:pt idx="949">
                  <c:v>127.58217886535795</c:v>
                </c:pt>
                <c:pt idx="950">
                  <c:v>126.35254164452802</c:v>
                </c:pt>
                <c:pt idx="951">
                  <c:v>125.11173684363985</c:v>
                </c:pt>
                <c:pt idx="952">
                  <c:v>123.85942157152273</c:v>
                </c:pt>
                <c:pt idx="953">
                  <c:v>122.59614972760029</c:v>
                </c:pt>
                <c:pt idx="954">
                  <c:v>121.32064063477489</c:v>
                </c:pt>
                <c:pt idx="955">
                  <c:v>120.03249668332401</c:v>
                </c:pt>
                <c:pt idx="956">
                  <c:v>118.88819471298314</c:v>
                </c:pt>
                <c:pt idx="957">
                  <c:v>119.96115434313718</c:v>
                </c:pt>
                <c:pt idx="958">
                  <c:v>119.96115434313718</c:v>
                </c:pt>
                <c:pt idx="959">
                  <c:v>120.96399855796091</c:v>
                </c:pt>
                <c:pt idx="960">
                  <c:v>121.95859683893858</c:v>
                </c:pt>
                <c:pt idx="961">
                  <c:v>122.94291077812868</c:v>
                </c:pt>
                <c:pt idx="962">
                  <c:v>123.91940638283845</c:v>
                </c:pt>
                <c:pt idx="963">
                  <c:v>124.88502562056091</c:v>
                </c:pt>
                <c:pt idx="964">
                  <c:v>125.84323569513481</c:v>
                </c:pt>
                <c:pt idx="965">
                  <c:v>126.79068247050547</c:v>
                </c:pt>
                <c:pt idx="966">
                  <c:v>127.72699295969177</c:v>
                </c:pt>
                <c:pt idx="967">
                  <c:v>128.65648953594902</c:v>
                </c:pt>
                <c:pt idx="968">
                  <c:v>129.5744518539093</c:v>
                </c:pt>
                <c:pt idx="969">
                  <c:v>130.4859565116812</c:v>
                </c:pt>
                <c:pt idx="970">
                  <c:v>131.38651700056826</c:v>
                </c:pt>
                <c:pt idx="971">
                  <c:v>132.28094667151757</c:v>
                </c:pt>
                <c:pt idx="972">
                  <c:v>133.16433650550147</c:v>
                </c:pt>
                <c:pt idx="973">
                  <c:v>134.04190457311469</c:v>
                </c:pt>
                <c:pt idx="974">
                  <c:v>134.90812070478358</c:v>
                </c:pt>
                <c:pt idx="975">
                  <c:v>135.76881041905364</c:v>
                </c:pt>
                <c:pt idx="976">
                  <c:v>136.6240781601596</c:v>
                </c:pt>
                <c:pt idx="977">
                  <c:v>137.46804471757008</c:v>
                </c:pt>
                <c:pt idx="978">
                  <c:v>138.30686137654305</c:v>
                </c:pt>
                <c:pt idx="979">
                  <c:v>139.13432350755281</c:v>
                </c:pt>
                <c:pt idx="980">
                  <c:v>139.95105364862749</c:v>
                </c:pt>
                <c:pt idx="981">
                  <c:v>140.76304506800662</c:v>
                </c:pt>
                <c:pt idx="982">
                  <c:v>141.57037930398545</c:v>
                </c:pt>
                <c:pt idx="983">
                  <c:v>142.3675511997362</c:v>
                </c:pt>
                <c:pt idx="984">
                  <c:v>143.16028420251439</c:v>
                </c:pt>
                <c:pt idx="985">
                  <c:v>143.94288069648363</c:v>
                </c:pt>
                <c:pt idx="986">
                  <c:v>144.7212452733169</c:v>
                </c:pt>
                <c:pt idx="987">
                  <c:v>145.49544585215367</c:v>
                </c:pt>
                <c:pt idx="988">
                  <c:v>146.25908276050919</c:v>
                </c:pt>
                <c:pt idx="989">
                  <c:v>147.01875328057295</c:v>
                </c:pt>
                <c:pt idx="990">
                  <c:v>147.76766852616007</c:v>
                </c:pt>
                <c:pt idx="991">
                  <c:v>148.51280721587702</c:v>
                </c:pt>
                <c:pt idx="992">
                  <c:v>149.25422591211074</c:v>
                </c:pt>
                <c:pt idx="993">
                  <c:v>149.98536342079197</c:v>
                </c:pt>
                <c:pt idx="994">
                  <c:v>150.71295408262253</c:v>
                </c:pt>
                <c:pt idx="995">
                  <c:v>151.43704902088635</c:v>
                </c:pt>
                <c:pt idx="996">
                  <c:v>150.38336654083233</c:v>
                </c:pt>
                <c:pt idx="997">
                  <c:v>149.3231561016386</c:v>
                </c:pt>
                <c:pt idx="998">
                  <c:v>148.25627158455839</c:v>
                </c:pt>
                <c:pt idx="999">
                  <c:v>147.18256173933901</c:v>
                </c:pt>
                <c:pt idx="1000">
                  <c:v>146.10186992695998</c:v>
                </c:pt>
                <c:pt idx="1001">
                  <c:v>145.01403384553626</c:v>
                </c:pt>
                <c:pt idx="1002">
                  <c:v>143.9188852380199</c:v>
                </c:pt>
                <c:pt idx="1003">
                  <c:v>142.81715388619935</c:v>
                </c:pt>
                <c:pt idx="1004">
                  <c:v>141.707762173264</c:v>
                </c:pt>
                <c:pt idx="1005">
                  <c:v>140.59052235536487</c:v>
                </c:pt>
                <c:pt idx="1006">
                  <c:v>139.46523936864824</c:v>
                </c:pt>
                <c:pt idx="1007">
                  <c:v>138.33171042156008</c:v>
                </c:pt>
                <c:pt idx="1008">
                  <c:v>137.1897245574695</c:v>
                </c:pt>
                <c:pt idx="1009">
                  <c:v>136.03906218492668</c:v>
                </c:pt>
                <c:pt idx="1010">
                  <c:v>134.87949457257889</c:v>
                </c:pt>
                <c:pt idx="1011">
                  <c:v>133.71168861454984</c:v>
                </c:pt>
                <c:pt idx="1012">
                  <c:v>132.53449961483363</c:v>
                </c:pt>
                <c:pt idx="1013">
                  <c:v>131.34766843821151</c:v>
                </c:pt>
                <c:pt idx="1014">
                  <c:v>130.15092439223912</c:v>
                </c:pt>
                <c:pt idx="1015">
                  <c:v>128.94398448998831</c:v>
                </c:pt>
                <c:pt idx="1016">
                  <c:v>127.72745809791391</c:v>
                </c:pt>
                <c:pt idx="1017">
                  <c:v>126.50014019025573</c:v>
                </c:pt>
                <c:pt idx="1018">
                  <c:v>125.26170637570907</c:v>
                </c:pt>
                <c:pt idx="1019">
                  <c:v>124.01181637309551</c:v>
                </c:pt>
                <c:pt idx="1020">
                  <c:v>122.75011289670718</c:v>
                </c:pt>
                <c:pt idx="1021">
                  <c:v>121.47712802068693</c:v>
                </c:pt>
                <c:pt idx="1022">
                  <c:v>120.19157103621853</c:v>
                </c:pt>
                <c:pt idx="1023">
                  <c:v>118.89302655813908</c:v>
                </c:pt>
                <c:pt idx="1024">
                  <c:v>117.58196366855917</c:v>
                </c:pt>
                <c:pt idx="1025">
                  <c:v>116.25702600769715</c:v>
                </c:pt>
                <c:pt idx="1026">
                  <c:v>114.91772583963873</c:v>
                </c:pt>
                <c:pt idx="1027">
                  <c:v>113.56445451000226</c:v>
                </c:pt>
                <c:pt idx="1028">
                  <c:v>112.19577195311048</c:v>
                </c:pt>
                <c:pt idx="1029">
                  <c:v>110.8110989935321</c:v>
                </c:pt>
                <c:pt idx="1030">
                  <c:v>109.4107292551986</c:v>
                </c:pt>
                <c:pt idx="1031">
                  <c:v>107.99311455900498</c:v>
                </c:pt>
                <c:pt idx="1032">
                  <c:v>106.55846614959495</c:v>
                </c:pt>
                <c:pt idx="1033">
                  <c:v>105.10514889459208</c:v>
                </c:pt>
                <c:pt idx="1034">
                  <c:v>103.63236868929694</c:v>
                </c:pt>
                <c:pt idx="1035">
                  <c:v>102.14018678343197</c:v>
                </c:pt>
                <c:pt idx="1036">
                  <c:v>100.62679649156267</c:v>
                </c:pt>
                <c:pt idx="1037">
                  <c:v>99.092129799264939</c:v>
                </c:pt>
                <c:pt idx="1038">
                  <c:v>97.534236574417122</c:v>
                </c:pt>
                <c:pt idx="1039">
                  <c:v>95.952890629487371</c:v>
                </c:pt>
                <c:pt idx="1040">
                  <c:v>94.346874543645399</c:v>
                </c:pt>
                <c:pt idx="1041">
                  <c:v>92.713959855861859</c:v>
                </c:pt>
                <c:pt idx="1042">
                  <c:v>91.053603817500615</c:v>
                </c:pt>
                <c:pt idx="1043">
                  <c:v>89.363325162811421</c:v>
                </c:pt>
                <c:pt idx="1044">
                  <c:v>87.642301431183128</c:v>
                </c:pt>
                <c:pt idx="1045">
                  <c:v>85.888642532958698</c:v>
                </c:pt>
                <c:pt idx="1046">
                  <c:v>85.088523893380369</c:v>
                </c:pt>
                <c:pt idx="1047">
                  <c:v>84.306552223574343</c:v>
                </c:pt>
                <c:pt idx="1048">
                  <c:v>84.306552223574343</c:v>
                </c:pt>
                <c:pt idx="1049">
                  <c:v>85.906372410529769</c:v>
                </c:pt>
                <c:pt idx="1050">
                  <c:v>87.326291016342694</c:v>
                </c:pt>
                <c:pt idx="1051">
                  <c:v>88.722179203860577</c:v>
                </c:pt>
                <c:pt idx="1052">
                  <c:v>90.093880509882183</c:v>
                </c:pt>
                <c:pt idx="1053">
                  <c:v>91.442266726961222</c:v>
                </c:pt>
                <c:pt idx="1054">
                  <c:v>92.76909798579743</c:v>
                </c:pt>
                <c:pt idx="1055">
                  <c:v>94.077217954360492</c:v>
                </c:pt>
                <c:pt idx="1056">
                  <c:v>95.363118355301552</c:v>
                </c:pt>
                <c:pt idx="1057">
                  <c:v>96.631908533683927</c:v>
                </c:pt>
                <c:pt idx="1058">
                  <c:v>97.881857303178791</c:v>
                </c:pt>
                <c:pt idx="1059">
                  <c:v>99.116044268208441</c:v>
                </c:pt>
                <c:pt idx="1060">
                  <c:v>100.33226138274343</c:v>
                </c:pt>
                <c:pt idx="1061">
                  <c:v>101.53391116751507</c:v>
                </c:pt>
                <c:pt idx="1062">
                  <c:v>102.72036846456577</c:v>
                </c:pt>
                <c:pt idx="1063">
                  <c:v>103.89327734757177</c:v>
                </c:pt>
                <c:pt idx="1064">
                  <c:v>105.05223692238502</c:v>
                </c:pt>
                <c:pt idx="1065">
                  <c:v>106.19759561023086</c:v>
                </c:pt>
                <c:pt idx="1066">
                  <c:v>107.33044212809632</c:v>
                </c:pt>
                <c:pt idx="1067">
                  <c:v>108.45145596731811</c:v>
                </c:pt>
                <c:pt idx="1068">
                  <c:v>109.56161917140523</c:v>
                </c:pt>
                <c:pt idx="1069">
                  <c:v>110.66064562204993</c:v>
                </c:pt>
                <c:pt idx="1070">
                  <c:v>111.75025867374491</c:v>
                </c:pt>
                <c:pt idx="1071">
                  <c:v>112.82974201433744</c:v>
                </c:pt>
                <c:pt idx="1072">
                  <c:v>113.8989949577914</c:v>
                </c:pt>
                <c:pt idx="1073">
                  <c:v>114.95774300174624</c:v>
                </c:pt>
                <c:pt idx="1074">
                  <c:v>116.00682867709162</c:v>
                </c:pt>
                <c:pt idx="1075">
                  <c:v>117.04572075219919</c:v>
                </c:pt>
                <c:pt idx="1076">
                  <c:v>118.07469652589184</c:v>
                </c:pt>
                <c:pt idx="1077">
                  <c:v>119.09342700365056</c:v>
                </c:pt>
                <c:pt idx="1078">
                  <c:v>120.10351681473041</c:v>
                </c:pt>
                <c:pt idx="1079">
                  <c:v>121.10290962211594</c:v>
                </c:pt>
                <c:pt idx="1080">
                  <c:v>122.09412224435104</c:v>
                </c:pt>
                <c:pt idx="1081">
                  <c:v>123.07406320013828</c:v>
                </c:pt>
                <c:pt idx="1082">
                  <c:v>124.046263057638</c:v>
                </c:pt>
                <c:pt idx="1083">
                  <c:v>125.00733006380074</c:v>
                </c:pt>
                <c:pt idx="1084">
                  <c:v>125.9568979407981</c:v>
                </c:pt>
                <c:pt idx="1085">
                  <c:v>126.89936055022986</c:v>
                </c:pt>
                <c:pt idx="1086">
                  <c:v>127.83487504294686</c:v>
                </c:pt>
                <c:pt idx="1087">
                  <c:v>128.75869504920098</c:v>
                </c:pt>
                <c:pt idx="1088">
                  <c:v>129.67593386708432</c:v>
                </c:pt>
                <c:pt idx="1089">
                  <c:v>130.58208080388627</c:v>
                </c:pt>
                <c:pt idx="1090">
                  <c:v>131.4819829096175</c:v>
                </c:pt>
                <c:pt idx="1091">
                  <c:v>132.37070481976934</c:v>
                </c:pt>
                <c:pt idx="1092">
                  <c:v>133.25349961303104</c:v>
                </c:pt>
                <c:pt idx="1093">
                  <c:v>134.12480758468411</c:v>
                </c:pt>
                <c:pt idx="1094">
                  <c:v>134.99049173974072</c:v>
                </c:pt>
                <c:pt idx="1095">
                  <c:v>135.85065958855509</c:v>
                </c:pt>
                <c:pt idx="1096">
                  <c:v>136.6994012276715</c:v>
                </c:pt>
                <c:pt idx="1097">
                  <c:v>137.54290560171532</c:v>
                </c:pt>
                <c:pt idx="1098">
                  <c:v>138.3749361533238</c:v>
                </c:pt>
                <c:pt idx="1099">
                  <c:v>139.19612205407552</c:v>
                </c:pt>
                <c:pt idx="1100">
                  <c:v>140.01249170823917</c:v>
                </c:pt>
                <c:pt idx="1101">
                  <c:v>140.81848306484815</c:v>
                </c:pt>
                <c:pt idx="1102">
                  <c:v>141.61988741352718</c:v>
                </c:pt>
                <c:pt idx="1103">
                  <c:v>142.41678219000491</c:v>
                </c:pt>
                <c:pt idx="1104">
                  <c:v>143.20344192655679</c:v>
                </c:pt>
                <c:pt idx="1105">
                  <c:v>143.98580384840079</c:v>
                </c:pt>
                <c:pt idx="1106">
                  <c:v>144.76393763685613</c:v>
                </c:pt>
                <c:pt idx="1107">
                  <c:v>145.53141298824823</c:v>
                </c:pt>
                <c:pt idx="1108">
                  <c:v>146.29486215374948</c:v>
                </c:pt>
                <c:pt idx="1109">
                  <c:v>147.04746423542196</c:v>
                </c:pt>
                <c:pt idx="1110">
                  <c:v>147.79623399650899</c:v>
                </c:pt>
                <c:pt idx="1111">
                  <c:v>148.5412293911491</c:v>
                </c:pt>
                <c:pt idx="1112">
                  <c:v>149.2758591228924</c:v>
                </c:pt>
                <c:pt idx="1113">
                  <c:v>150.00689119077586</c:v>
                </c:pt>
                <c:pt idx="1114">
                  <c:v>150.72829812563162</c:v>
                </c:pt>
                <c:pt idx="1115">
                  <c:v>151.44626871262724</c:v>
                </c:pt>
                <c:pt idx="1116">
                  <c:v>152.16085159496615</c:v>
                </c:pt>
                <c:pt idx="1117">
                  <c:v>152.86430663837731</c:v>
                </c:pt>
                <c:pt idx="1118">
                  <c:v>153.56453929849295</c:v>
                </c:pt>
                <c:pt idx="1119">
                  <c:v>154.26159345697462</c:v>
                </c:pt>
                <c:pt idx="1120">
                  <c:v>154.9058216556497</c:v>
                </c:pt>
                <c:pt idx="1121">
                  <c:v>155.54738168718555</c:v>
                </c:pt>
                <c:pt idx="1122">
                  <c:v>156.18630643134506</c:v>
                </c:pt>
                <c:pt idx="1123">
                  <c:v>156.82158441389794</c:v>
                </c:pt>
                <c:pt idx="1124">
                  <c:v>157.4542992728513</c:v>
                </c:pt>
                <c:pt idx="1125">
                  <c:v>158.0844817840256</c:v>
                </c:pt>
                <c:pt idx="1126">
                  <c:v>158.71152218470431</c:v>
                </c:pt>
                <c:pt idx="1127">
                  <c:v>159.33609499246506</c:v>
                </c:pt>
                <c:pt idx="1128">
                  <c:v>159.95822911219608</c:v>
                </c:pt>
                <c:pt idx="1129">
                  <c:v>160.57795288884392</c:v>
                </c:pt>
                <c:pt idx="1130">
                  <c:v>161.1946873631631</c:v>
                </c:pt>
                <c:pt idx="1131">
                  <c:v>161.80907117415884</c:v>
                </c:pt>
                <c:pt idx="1132">
                  <c:v>162.42113099710926</c:v>
                </c:pt>
                <c:pt idx="1133">
                  <c:v>163.03034187284572</c:v>
                </c:pt>
                <c:pt idx="1134">
                  <c:v>163.63728471217613</c:v>
                </c:pt>
                <c:pt idx="1135">
                  <c:v>164.24198465913221</c:v>
                </c:pt>
                <c:pt idx="1136">
                  <c:v>164.84413294806041</c:v>
                </c:pt>
                <c:pt idx="1137">
                  <c:v>165.44408967994292</c:v>
                </c:pt>
                <c:pt idx="1138">
                  <c:v>166.04187861094618</c:v>
                </c:pt>
                <c:pt idx="1139">
                  <c:v>166.63708226295631</c:v>
                </c:pt>
                <c:pt idx="1140">
                  <c:v>167.23016748652248</c:v>
                </c:pt>
                <c:pt idx="1141">
                  <c:v>167.82115674142352</c:v>
                </c:pt>
                <c:pt idx="1142">
                  <c:v>168.41007209335351</c:v>
                </c:pt>
                <c:pt idx="1143">
                  <c:v>168.99647547696125</c:v>
                </c:pt>
                <c:pt idx="1144">
                  <c:v>169.5808511146875</c:v>
                </c:pt>
                <c:pt idx="1145">
                  <c:v>170.16321989762787</c:v>
                </c:pt>
                <c:pt idx="1146">
                  <c:v>170.74349374653141</c:v>
                </c:pt>
                <c:pt idx="1147">
                  <c:v>171.32180219579516</c:v>
                </c:pt>
                <c:pt idx="1148">
                  <c:v>171.8981650817091</c:v>
                </c:pt>
                <c:pt idx="1149">
                  <c:v>172.47260190912024</c:v>
                </c:pt>
                <c:pt idx="1150">
                  <c:v>173.04532994922269</c:v>
                </c:pt>
                <c:pt idx="1151">
                  <c:v>173.61616867437445</c:v>
                </c:pt>
                <c:pt idx="1152">
                  <c:v>174.18513665953915</c:v>
                </c:pt>
                <c:pt idx="1153">
                  <c:v>174.75289065434475</c:v>
                </c:pt>
                <c:pt idx="1154">
                  <c:v>175.31880603915948</c:v>
                </c:pt>
                <c:pt idx="1155">
                  <c:v>175.88290056154824</c:v>
                </c:pt>
                <c:pt idx="1156">
                  <c:v>176.44519168538002</c:v>
                </c:pt>
                <c:pt idx="1157">
                  <c:v>177.00569659713653</c:v>
                </c:pt>
                <c:pt idx="1158">
                  <c:v>177.56474760819015</c:v>
                </c:pt>
                <c:pt idx="1159">
                  <c:v>178.1220439992843</c:v>
                </c:pt>
                <c:pt idx="1160">
                  <c:v>178.67760218842673</c:v>
                </c:pt>
                <c:pt idx="1161">
                  <c:v>179.23143833917192</c:v>
                </c:pt>
                <c:pt idx="1162">
                  <c:v>179.78359799634887</c:v>
                </c:pt>
                <c:pt idx="1163">
                  <c:v>180.3340670197874</c:v>
                </c:pt>
                <c:pt idx="1164">
                  <c:v>180.88286084447464</c:v>
                </c:pt>
                <c:pt idx="1165">
                  <c:v>181.42999467195597</c:v>
                </c:pt>
                <c:pt idx="1166">
                  <c:v>181.9751098835757</c:v>
                </c:pt>
                <c:pt idx="1167">
                  <c:v>182.51859704592547</c:v>
                </c:pt>
                <c:pt idx="1168">
                  <c:v>183.06047065952384</c:v>
                </c:pt>
                <c:pt idx="1169">
                  <c:v>183.60034840782043</c:v>
                </c:pt>
                <c:pt idx="1170">
                  <c:v>184.13864329048295</c:v>
                </c:pt>
                <c:pt idx="1171">
                  <c:v>184.67536914880228</c:v>
                </c:pt>
                <c:pt idx="1172">
                  <c:v>185.21053962351348</c:v>
                </c:pt>
                <c:pt idx="1173">
                  <c:v>185.74380152182258</c:v>
                </c:pt>
                <c:pt idx="1174">
                  <c:v>186.2755368262923</c:v>
                </c:pt>
                <c:pt idx="1175">
                  <c:v>186.80575857309256</c:v>
                </c:pt>
                <c:pt idx="1176">
                  <c:v>187.334479613908</c:v>
                </c:pt>
                <c:pt idx="1177">
                  <c:v>187.86171261957261</c:v>
                </c:pt>
                <c:pt idx="1178">
                  <c:v>188.38747008361264</c:v>
                </c:pt>
                <c:pt idx="1179">
                  <c:v>188.91128489175136</c:v>
                </c:pt>
                <c:pt idx="1180">
                  <c:v>189.43365127242001</c:v>
                </c:pt>
                <c:pt idx="1181">
                  <c:v>189.95458117494621</c:v>
                </c:pt>
                <c:pt idx="1182">
                  <c:v>190.47408638525508</c:v>
                </c:pt>
                <c:pt idx="1183">
                  <c:v>190.99135167533595</c:v>
                </c:pt>
                <c:pt idx="1184">
                  <c:v>191.50721982537917</c:v>
                </c:pt>
                <c:pt idx="1185">
                  <c:v>192.02170209567547</c:v>
                </c:pt>
                <c:pt idx="1186">
                  <c:v>192.53346150528634</c:v>
                </c:pt>
                <c:pt idx="1187">
                  <c:v>193.04386424513683</c:v>
                </c:pt>
                <c:pt idx="1188">
                  <c:v>193.55292104791926</c:v>
                </c:pt>
                <c:pt idx="1189">
                  <c:v>194.06064250555622</c:v>
                </c:pt>
                <c:pt idx="1190">
                  <c:v>194.5655569658278</c:v>
                </c:pt>
                <c:pt idx="1191">
                  <c:v>195.06916451652799</c:v>
                </c:pt>
                <c:pt idx="1192">
                  <c:v>195.5714752537541</c:v>
                </c:pt>
                <c:pt idx="1193">
                  <c:v>196.07249914427888</c:v>
                </c:pt>
                <c:pt idx="1194">
                  <c:v>196.57066137782519</c:v>
                </c:pt>
                <c:pt idx="1195">
                  <c:v>197.06756432337613</c:v>
                </c:pt>
                <c:pt idx="1196">
                  <c:v>197.56321748286132</c:v>
                </c:pt>
                <c:pt idx="1197">
                  <c:v>198.05763023931377</c:v>
                </c:pt>
                <c:pt idx="1198">
                  <c:v>198.55081185894235</c:v>
                </c:pt>
                <c:pt idx="1199">
                  <c:v>199.04277149315797</c:v>
                </c:pt>
                <c:pt idx="1200">
                  <c:v>199.53151586283479</c:v>
                </c:pt>
                <c:pt idx="1201">
                  <c:v>200.01906599462933</c:v>
                </c:pt>
                <c:pt idx="1202">
                  <c:v>200.50543060028841</c:v>
                </c:pt>
                <c:pt idx="1203">
                  <c:v>200.99061828615351</c:v>
                </c:pt>
                <c:pt idx="1204">
                  <c:v>201.47463755493757</c:v>
                </c:pt>
                <c:pt idx="1205">
                  <c:v>200.64437867504157</c:v>
                </c:pt>
                <c:pt idx="1206">
                  <c:v>199.81157301291</c:v>
                </c:pt>
                <c:pt idx="1207">
                  <c:v>198.97618406707238</c:v>
                </c:pt>
                <c:pt idx="1208">
                  <c:v>198.13817462037309</c:v>
                </c:pt>
                <c:pt idx="1209">
                  <c:v>197.29660579415312</c:v>
                </c:pt>
                <c:pt idx="1210">
                  <c:v>196.4523366465603</c:v>
                </c:pt>
                <c:pt idx="1211">
                  <c:v>195.6053276112219</c:v>
                </c:pt>
                <c:pt idx="1212">
                  <c:v>194.7555383189229</c:v>
                </c:pt>
                <c:pt idx="1213">
                  <c:v>193.90292757432374</c:v>
                </c:pt>
                <c:pt idx="1214">
                  <c:v>193.04745333179983</c:v>
                </c:pt>
                <c:pt idx="1215">
                  <c:v>192.1881712122092</c:v>
                </c:pt>
                <c:pt idx="1216">
                  <c:v>191.32593543451824</c:v>
                </c:pt>
                <c:pt idx="1217">
                  <c:v>190.46070115877825</c:v>
                </c:pt>
                <c:pt idx="1218">
                  <c:v>189.59242258564407</c:v>
                </c:pt>
                <c:pt idx="1219">
                  <c:v>188.72105292704742</c:v>
                </c:pt>
                <c:pt idx="1220">
                  <c:v>187.8465443757043</c:v>
                </c:pt>
                <c:pt idx="1221">
                  <c:v>186.96884807339816</c:v>
                </c:pt>
                <c:pt idx="1222">
                  <c:v>186.08791407797938</c:v>
                </c:pt>
                <c:pt idx="1223">
                  <c:v>185.20278988690598</c:v>
                </c:pt>
                <c:pt idx="1224">
                  <c:v>184.31432092459187</c:v>
                </c:pt>
                <c:pt idx="1225">
                  <c:v>183.42245367973203</c:v>
                </c:pt>
                <c:pt idx="1226">
                  <c:v>182.52713340731961</c:v>
                </c:pt>
                <c:pt idx="1227">
                  <c:v>181.62830408802876</c:v>
                </c:pt>
                <c:pt idx="1228">
                  <c:v>180.72590838585774</c:v>
                </c:pt>
                <c:pt idx="1229">
                  <c:v>179.81988760393952</c:v>
                </c:pt>
                <c:pt idx="1230">
                  <c:v>178.91018163842281</c:v>
                </c:pt>
                <c:pt idx="1231">
                  <c:v>177.99672893031894</c:v>
                </c:pt>
                <c:pt idx="1232">
                  <c:v>177.07946641520422</c:v>
                </c:pt>
                <c:pt idx="1233">
                  <c:v>176.15742772274305</c:v>
                </c:pt>
                <c:pt idx="1234">
                  <c:v>175.23144397594129</c:v>
                </c:pt>
                <c:pt idx="1235">
                  <c:v>174.30144713654403</c:v>
                </c:pt>
                <c:pt idx="1236">
                  <c:v>173.36736743082147</c:v>
                </c:pt>
                <c:pt idx="1237">
                  <c:v>172.42913328638363</c:v>
                </c:pt>
                <c:pt idx="1238">
                  <c:v>171.48667126600088</c:v>
                </c:pt>
                <c:pt idx="1239">
                  <c:v>170.53990599825443</c:v>
                </c:pt>
                <c:pt idx="1240">
                  <c:v>169.58876010482965</c:v>
                </c:pt>
                <c:pt idx="1241">
                  <c:v>168.63315412425118</c:v>
                </c:pt>
                <c:pt idx="1242">
                  <c:v>167.67300643184475</c:v>
                </c:pt>
                <c:pt idx="1243">
                  <c:v>166.70823315569467</c:v>
                </c:pt>
                <c:pt idx="1244">
                  <c:v>165.73874808834975</c:v>
                </c:pt>
                <c:pt idx="1245">
                  <c:v>164.76446259401166</c:v>
                </c:pt>
                <c:pt idx="1246">
                  <c:v>163.78528551091969</c:v>
                </c:pt>
                <c:pt idx="1247">
                  <c:v>162.80112304862485</c:v>
                </c:pt>
                <c:pt idx="1248">
                  <c:v>161.81187867982217</c:v>
                </c:pt>
                <c:pt idx="1249">
                  <c:v>160.81745302638484</c:v>
                </c:pt>
                <c:pt idx="1250">
                  <c:v>159.8177437392153</c:v>
                </c:pt>
                <c:pt idx="1251">
                  <c:v>158.81264537149897</c:v>
                </c:pt>
                <c:pt idx="1252">
                  <c:v>157.80204924491156</c:v>
                </c:pt>
                <c:pt idx="1253">
                  <c:v>156.78584330829582</c:v>
                </c:pt>
                <c:pt idx="1254">
                  <c:v>155.76391198828273</c:v>
                </c:pt>
                <c:pt idx="1255">
                  <c:v>154.73613603128871</c:v>
                </c:pt>
                <c:pt idx="1256">
                  <c:v>153.70239233627262</c:v>
                </c:pt>
                <c:pt idx="1257">
                  <c:v>152.66255377758318</c:v>
                </c:pt>
                <c:pt idx="1258">
                  <c:v>151.6164890171695</c:v>
                </c:pt>
                <c:pt idx="1259">
                  <c:v>150.56406230536382</c:v>
                </c:pt>
                <c:pt idx="1260">
                  <c:v>149.50513326937468</c:v>
                </c:pt>
                <c:pt idx="1261">
                  <c:v>148.43955668855079</c:v>
                </c:pt>
                <c:pt idx="1262">
                  <c:v>147.3671822553905</c:v>
                </c:pt>
                <c:pt idx="1263">
                  <c:v>146.28785432117556</c:v>
                </c:pt>
                <c:pt idx="1264">
                  <c:v>145.20141162500272</c:v>
                </c:pt>
                <c:pt idx="1265">
                  <c:v>144.10768700486966</c:v>
                </c:pt>
                <c:pt idx="1266">
                  <c:v>143.00650708934009</c:v>
                </c:pt>
                <c:pt idx="1267">
                  <c:v>141.89769196816937</c:v>
                </c:pt>
                <c:pt idx="1268">
                  <c:v>140.78195943335027</c:v>
                </c:pt>
                <c:pt idx="1269">
                  <c:v>139.65821894143389</c:v>
                </c:pt>
                <c:pt idx="1270">
                  <c:v>138.52626911128982</c:v>
                </c:pt>
                <c:pt idx="1271">
                  <c:v>137.3859004770631</c:v>
                </c:pt>
                <c:pt idx="1272">
                  <c:v>136.23689502441505</c:v>
                </c:pt>
                <c:pt idx="1273">
                  <c:v>135.07902569197591</c:v>
                </c:pt>
                <c:pt idx="1274">
                  <c:v>133.91205583476599</c:v>
                </c:pt>
                <c:pt idx="1275">
                  <c:v>132.73664382488161</c:v>
                </c:pt>
                <c:pt idx="1276">
                  <c:v>131.55163636341999</c:v>
                </c:pt>
                <c:pt idx="1277">
                  <c:v>130.35676486432718</c:v>
                </c:pt>
                <c:pt idx="1278">
                  <c:v>129.15174858240783</c:v>
                </c:pt>
                <c:pt idx="1279">
                  <c:v>127.9362938258471</c:v>
                </c:pt>
                <c:pt idx="1280">
                  <c:v>126.71099870924182</c:v>
                </c:pt>
                <c:pt idx="1281">
                  <c:v>125.47464608395389</c:v>
                </c:pt>
                <c:pt idx="1282">
                  <c:v>124.22689856022922</c:v>
                </c:pt>
                <c:pt idx="1283">
                  <c:v>122.96740194821341</c:v>
                </c:pt>
                <c:pt idx="1284">
                  <c:v>121.6966900038513</c:v>
                </c:pt>
                <c:pt idx="1285">
                  <c:v>120.41347712732775</c:v>
                </c:pt>
                <c:pt idx="1286">
                  <c:v>119.11735175822825</c:v>
                </c:pt>
                <c:pt idx="1287">
                  <c:v>117.80788006705446</c:v>
                </c:pt>
                <c:pt idx="1288">
                  <c:v>116.4855120686409</c:v>
                </c:pt>
                <c:pt idx="1289">
                  <c:v>115.14886945990173</c:v>
                </c:pt>
                <c:pt idx="1290">
                  <c:v>113.79744133280629</c:v>
                </c:pt>
                <c:pt idx="1291">
                  <c:v>112.43159506959549</c:v>
                </c:pt>
                <c:pt idx="1292">
                  <c:v>111.04986261087173</c:v>
                </c:pt>
                <c:pt idx="1293">
                  <c:v>109.65163519935983</c:v>
                </c:pt>
                <c:pt idx="1294">
                  <c:v>108.23717576643196</c:v>
                </c:pt>
                <c:pt idx="1295">
                  <c:v>106.80489985901156</c:v>
                </c:pt>
                <c:pt idx="1296">
                  <c:v>105.35498208387435</c:v>
                </c:pt>
                <c:pt idx="1297">
                  <c:v>103.88574380488154</c:v>
                </c:pt>
                <c:pt idx="1298">
                  <c:v>102.39725426930883</c:v>
                </c:pt>
                <c:pt idx="1299">
                  <c:v>100.88772025322747</c:v>
                </c:pt>
                <c:pt idx="1300">
                  <c:v>99.357083863675697</c:v>
                </c:pt>
                <c:pt idx="1301">
                  <c:v>97.803411136286485</c:v>
                </c:pt>
                <c:pt idx="1302">
                  <c:v>96.226488795411669</c:v>
                </c:pt>
                <c:pt idx="1303">
                  <c:v>94.624208117656053</c:v>
                </c:pt>
                <c:pt idx="1304">
                  <c:v>92.996163242864426</c:v>
                </c:pt>
                <c:pt idx="1305">
                  <c:v>91.340937119637033</c:v>
                </c:pt>
                <c:pt idx="1306">
                  <c:v>89.656075699829103</c:v>
                </c:pt>
                <c:pt idx="1307">
                  <c:v>87.940781358215631</c:v>
                </c:pt>
                <c:pt idx="1308">
                  <c:v>86.193195450067208</c:v>
                </c:pt>
                <c:pt idx="1309">
                  <c:v>84.410358119685085</c:v>
                </c:pt>
                <c:pt idx="1310">
                  <c:v>82.590896434737203</c:v>
                </c:pt>
                <c:pt idx="1311">
                  <c:v>80.732289636139313</c:v>
                </c:pt>
                <c:pt idx="1312">
                  <c:v>78.83172334722542</c:v>
                </c:pt>
                <c:pt idx="1313">
                  <c:v>76.886039187185901</c:v>
                </c:pt>
                <c:pt idx="1314">
                  <c:v>74.891672687245332</c:v>
                </c:pt>
                <c:pt idx="1315">
                  <c:v>72.844576008742663</c:v>
                </c:pt>
                <c:pt idx="1316">
                  <c:v>70.740120652240108</c:v>
                </c:pt>
                <c:pt idx="1317">
                  <c:v>68.682954836651362</c:v>
                </c:pt>
                <c:pt idx="1318">
                  <c:v>65.085474960413137</c:v>
                </c:pt>
                <c:pt idx="1319">
                  <c:v>128.45489577987897</c:v>
                </c:pt>
                <c:pt idx="1320">
                  <c:v>128.45489577987897</c:v>
                </c:pt>
                <c:pt idx="1321">
                  <c:v>129.37428849407004</c:v>
                </c:pt>
                <c:pt idx="1322">
                  <c:v>130.28253346523132</c:v>
                </c:pt>
                <c:pt idx="1323">
                  <c:v>131.18449042814237</c:v>
                </c:pt>
                <c:pt idx="1324">
                  <c:v>132.07521415287931</c:v>
                </c:pt>
                <c:pt idx="1325">
                  <c:v>132.95997088660366</c:v>
                </c:pt>
                <c:pt idx="1326">
                  <c:v>133.8388789657327</c:v>
                </c:pt>
                <c:pt idx="1327">
                  <c:v>134.70640063973397</c:v>
                </c:pt>
                <c:pt idx="1328">
                  <c:v>135.56837103034391</c:v>
                </c:pt>
                <c:pt idx="1329">
                  <c:v>136.41886896312928</c:v>
                </c:pt>
                <c:pt idx="1330">
                  <c:v>137.26409725247856</c:v>
                </c:pt>
                <c:pt idx="1331">
                  <c:v>138.09780761696385</c:v>
                </c:pt>
                <c:pt idx="1332">
                  <c:v>138.92063168611281</c:v>
                </c:pt>
                <c:pt idx="1333">
                  <c:v>139.73861079717824</c:v>
                </c:pt>
                <c:pt idx="1334">
                  <c:v>140.55182953978903</c:v>
                </c:pt>
                <c:pt idx="1335">
                  <c:v>141.3547456766737</c:v>
                </c:pt>
                <c:pt idx="1336">
                  <c:v>142.15312681630428</c:v>
                </c:pt>
                <c:pt idx="1337">
                  <c:v>142.94123755554139</c:v>
                </c:pt>
                <c:pt idx="1338">
                  <c:v>143.72502678436746</c:v>
                </c:pt>
                <c:pt idx="1339">
                  <c:v>144.50456482210024</c:v>
                </c:pt>
                <c:pt idx="1340">
                  <c:v>145.27341043925784</c:v>
                </c:pt>
                <c:pt idx="1341">
                  <c:v>146.03820838014127</c:v>
                </c:pt>
                <c:pt idx="1342">
                  <c:v>146.79212632959812</c:v>
                </c:pt>
                <c:pt idx="1343">
                  <c:v>147.54219192437068</c:v>
                </c:pt>
                <c:pt idx="1344">
                  <c:v>148.28846362185755</c:v>
                </c:pt>
                <c:pt idx="1345">
                  <c:v>149.02433939184098</c:v>
                </c:pt>
                <c:pt idx="1346">
                  <c:v>149.75659925031104</c:v>
                </c:pt>
                <c:pt idx="1347">
                  <c:v>150.48529598223845</c:v>
                </c:pt>
                <c:pt idx="1348">
                  <c:v>151.20442043138132</c:v>
                </c:pt>
                <c:pt idx="1349">
                  <c:v>151.92014089355609</c:v>
                </c:pt>
                <c:pt idx="1350">
                  <c:v>152.63250525443769</c:v>
                </c:pt>
                <c:pt idx="1351">
                  <c:v>153.33379649044264</c:v>
                </c:pt>
                <c:pt idx="1352">
                  <c:v>154.03189485330304</c:v>
                </c:pt>
                <c:pt idx="1353">
                  <c:v>154.67707974689088</c:v>
                </c:pt>
                <c:pt idx="1354">
                  <c:v>155.31958461814492</c:v>
                </c:pt>
                <c:pt idx="1355">
                  <c:v>155.95944258966853</c:v>
                </c:pt>
                <c:pt idx="1356">
                  <c:v>156.59668610736037</c:v>
                </c:pt>
                <c:pt idx="1357">
                  <c:v>157.2303059884654</c:v>
                </c:pt>
                <c:pt idx="1358">
                  <c:v>157.86138268318115</c:v>
                </c:pt>
                <c:pt idx="1359">
                  <c:v>158.48994657095781</c:v>
                </c:pt>
                <c:pt idx="1360">
                  <c:v>159.11538912791255</c:v>
                </c:pt>
                <c:pt idx="1361">
                  <c:v>159.73838283452415</c:v>
                </c:pt>
                <c:pt idx="1362">
                  <c:v>160.35895623210746</c:v>
                </c:pt>
                <c:pt idx="1363">
                  <c:v>160.97652973022826</c:v>
                </c:pt>
                <c:pt idx="1364">
                  <c:v>161.59174299487947</c:v>
                </c:pt>
                <c:pt idx="1365">
                  <c:v>162.2046228818997</c:v>
                </c:pt>
                <c:pt idx="1366">
                  <c:v>162.81464387780397</c:v>
                </c:pt>
                <c:pt idx="1367">
                  <c:v>163.4223878110125</c:v>
                </c:pt>
                <c:pt idx="1368">
                  <c:v>164.02787999193859</c:v>
                </c:pt>
                <c:pt idx="1369">
                  <c:v>164.6308113849804</c:v>
                </c:pt>
                <c:pt idx="1370">
                  <c:v>165.23154269056553</c:v>
                </c:pt>
                <c:pt idx="1371">
                  <c:v>165.83009781861483</c:v>
                </c:pt>
                <c:pt idx="1372">
                  <c:v>166.4265002490846</c:v>
                </c:pt>
                <c:pt idx="1373">
                  <c:v>167.02033324603815</c:v>
                </c:pt>
                <c:pt idx="1374">
                  <c:v>167.61206236448712</c:v>
                </c:pt>
                <c:pt idx="1375">
                  <c:v>168.20170980859797</c:v>
                </c:pt>
                <c:pt idx="1376">
                  <c:v>168.78883708255842</c:v>
                </c:pt>
                <c:pt idx="1377">
                  <c:v>169.37392911788132</c:v>
                </c:pt>
                <c:pt idx="1378">
                  <c:v>169.95700693403532</c:v>
                </c:pt>
                <c:pt idx="1379">
                  <c:v>170.53809119115405</c:v>
                </c:pt>
                <c:pt idx="1380">
                  <c:v>171.1170938216452</c:v>
                </c:pt>
                <c:pt idx="1381">
                  <c:v>171.69414389783094</c:v>
                </c:pt>
                <c:pt idx="1382">
                  <c:v>172.26926104111675</c:v>
                </c:pt>
                <c:pt idx="1383">
                  <c:v>172.84266286882391</c:v>
                </c:pt>
                <c:pt idx="1384">
                  <c:v>173.4141687277006</c:v>
                </c:pt>
                <c:pt idx="1385">
                  <c:v>173.98379730150995</c:v>
                </c:pt>
                <c:pt idx="1386">
                  <c:v>174.55156696915211</c:v>
                </c:pt>
                <c:pt idx="1387">
                  <c:v>175.11813295696547</c:v>
                </c:pt>
                <c:pt idx="1388">
                  <c:v>175.68287181532662</c:v>
                </c:pt>
                <c:pt idx="1389">
                  <c:v>176.24580110807614</c:v>
                </c:pt>
                <c:pt idx="1390">
                  <c:v>176.80693811944874</c:v>
                </c:pt>
                <c:pt idx="1391">
                  <c:v>177.36629986026549</c:v>
                </c:pt>
                <c:pt idx="1392">
                  <c:v>177.92421783288614</c:v>
                </c:pt>
                <c:pt idx="1393">
                  <c:v>178.48039179911899</c:v>
                </c:pt>
                <c:pt idx="1394">
                  <c:v>179.03483801229785</c:v>
                </c:pt>
                <c:pt idx="1395">
                  <c:v>179.58760213743633</c:v>
                </c:pt>
                <c:pt idx="1396">
                  <c:v>180.13867008740382</c:v>
                </c:pt>
                <c:pt idx="1397">
                  <c:v>180.68805738134139</c:v>
                </c:pt>
                <c:pt idx="1398">
                  <c:v>181.23577930316992</c:v>
                </c:pt>
                <c:pt idx="1399">
                  <c:v>181.78147691693121</c:v>
                </c:pt>
                <c:pt idx="1400">
                  <c:v>182.32554127322445</c:v>
                </c:pt>
                <c:pt idx="1401">
                  <c:v>182.86798694973308</c:v>
                </c:pt>
                <c:pt idx="1402">
                  <c:v>183.40882830856651</c:v>
                </c:pt>
                <c:pt idx="1403">
                  <c:v>183.94768364648655</c:v>
                </c:pt>
                <c:pt idx="1404">
                  <c:v>184.4849650684157</c:v>
                </c:pt>
                <c:pt idx="1405">
                  <c:v>185.02068628583461</c:v>
                </c:pt>
                <c:pt idx="1406">
                  <c:v>185.5544938012184</c:v>
                </c:pt>
                <c:pt idx="1407">
                  <c:v>186.08677004551279</c:v>
                </c:pt>
                <c:pt idx="1408">
                  <c:v>186.61752812133358</c:v>
                </c:pt>
                <c:pt idx="1409">
                  <c:v>187.14678094549714</c:v>
                </c:pt>
                <c:pt idx="1410">
                  <c:v>187.67454125268844</c:v>
                </c:pt>
                <c:pt idx="1411">
                  <c:v>188.20082159903615</c:v>
                </c:pt>
                <c:pt idx="1412">
                  <c:v>188.72515445880717</c:v>
                </c:pt>
                <c:pt idx="1413">
                  <c:v>189.24803460128459</c:v>
                </c:pt>
                <c:pt idx="1414">
                  <c:v>189.76947403467554</c:v>
                </c:pt>
                <c:pt idx="1415">
                  <c:v>190.28948460265948</c:v>
                </c:pt>
                <c:pt idx="1416">
                  <c:v>190.80725033609184</c:v>
                </c:pt>
                <c:pt idx="1417">
                  <c:v>191.32361488142089</c:v>
                </c:pt>
                <c:pt idx="1418">
                  <c:v>191.83858955321921</c:v>
                </c:pt>
                <c:pt idx="1419">
                  <c:v>192.35218551459911</c:v>
                </c:pt>
                <c:pt idx="1420">
                  <c:v>192.86306799314895</c:v>
                </c:pt>
                <c:pt idx="1421">
                  <c:v>193.37260074585856</c:v>
                </c:pt>
                <c:pt idx="1422">
                  <c:v>193.88079441425978</c:v>
                </c:pt>
                <c:pt idx="1423">
                  <c:v>194.38765950078135</c:v>
                </c:pt>
                <c:pt idx="1424">
                  <c:v>194.89172674576315</c:v>
                </c:pt>
                <c:pt idx="1425">
                  <c:v>195.39449363198213</c:v>
                </c:pt>
                <c:pt idx="1426">
                  <c:v>195.89597017154844</c:v>
                </c:pt>
                <c:pt idx="1427">
                  <c:v>196.39616624874756</c:v>
                </c:pt>
                <c:pt idx="1428">
                  <c:v>196.8935095706257</c:v>
                </c:pt>
                <c:pt idx="1429">
                  <c:v>197.38959978902244</c:v>
                </c:pt>
                <c:pt idx="1430">
                  <c:v>197.88444632841365</c:v>
                </c:pt>
                <c:pt idx="1431">
                  <c:v>198.37805849572979</c:v>
                </c:pt>
                <c:pt idx="1432">
                  <c:v>198.87044548239831</c:v>
                </c:pt>
                <c:pt idx="1433">
                  <c:v>199.36161636634054</c:v>
                </c:pt>
                <c:pt idx="1434">
                  <c:v>199.8495809829061</c:v>
                </c:pt>
                <c:pt idx="1435">
                  <c:v>200.33635705454552</c:v>
                </c:pt>
                <c:pt idx="1436">
                  <c:v>200.82195322406747</c:v>
                </c:pt>
                <c:pt idx="1437">
                  <c:v>201.30637803003845</c:v>
                </c:pt>
                <c:pt idx="1438">
                  <c:v>201.78771805043334</c:v>
                </c:pt>
                <c:pt idx="1439">
                  <c:v>202.26791262192239</c:v>
                </c:pt>
                <c:pt idx="1440">
                  <c:v>202.74696988329583</c:v>
                </c:pt>
                <c:pt idx="1441">
                  <c:v>203.22489787741685</c:v>
                </c:pt>
                <c:pt idx="1442">
                  <c:v>203.6996457941737</c:v>
                </c:pt>
                <c:pt idx="1443">
                  <c:v>204.17328982033166</c:v>
                </c:pt>
                <c:pt idx="1444">
                  <c:v>204.64583762061341</c:v>
                </c:pt>
                <c:pt idx="1445">
                  <c:v>205.11729677145172</c:v>
                </c:pt>
                <c:pt idx="1446">
                  <c:v>205.58767476240672</c:v>
                </c:pt>
                <c:pt idx="1447">
                  <c:v>206.05697899755413</c:v>
                </c:pt>
                <c:pt idx="1448">
                  <c:v>206.52316306676582</c:v>
                </c:pt>
                <c:pt idx="1449">
                  <c:v>206.98829718755945</c:v>
                </c:pt>
                <c:pt idx="1450">
                  <c:v>207.45238842228093</c:v>
                </c:pt>
                <c:pt idx="1451">
                  <c:v>207.91544375445613</c:v>
                </c:pt>
                <c:pt idx="1452">
                  <c:v>208.37747009001694</c:v>
                </c:pt>
                <c:pt idx="1453">
                  <c:v>208.83592099196068</c:v>
                </c:pt>
                <c:pt idx="1454">
                  <c:v>209.29336767323747</c:v>
                </c:pt>
                <c:pt idx="1455">
                  <c:v>209.74981670420954</c:v>
                </c:pt>
                <c:pt idx="1456">
                  <c:v>210.20527458390296</c:v>
                </c:pt>
                <c:pt idx="1457">
                  <c:v>210.65725894386404</c:v>
                </c:pt>
                <c:pt idx="1458">
                  <c:v>211.10827560422715</c:v>
                </c:pt>
                <c:pt idx="1459">
                  <c:v>211.55833075404635</c:v>
                </c:pt>
                <c:pt idx="1460">
                  <c:v>212.00743051668405</c:v>
                </c:pt>
                <c:pt idx="1461">
                  <c:v>212.45558095078312</c:v>
                </c:pt>
                <c:pt idx="1462">
                  <c:v>212.90278805122043</c:v>
                </c:pt>
                <c:pt idx="1463">
                  <c:v>213.34905775004262</c:v>
                </c:pt>
                <c:pt idx="1464">
                  <c:v>213.79179864544162</c:v>
                </c:pt>
                <c:pt idx="1465">
                  <c:v>214.23362456270743</c:v>
                </c:pt>
                <c:pt idx="1466">
                  <c:v>214.67454115124386</c:v>
                </c:pt>
                <c:pt idx="1467">
                  <c:v>215.11455400255727</c:v>
                </c:pt>
                <c:pt idx="1468">
                  <c:v>215.55055061746091</c:v>
                </c:pt>
                <c:pt idx="1469">
                  <c:v>215.98566711534824</c:v>
                </c:pt>
                <c:pt idx="1470">
                  <c:v>216.41990880469723</c:v>
                </c:pt>
                <c:pt idx="1471">
                  <c:v>216.85328094083545</c:v>
                </c:pt>
                <c:pt idx="1472">
                  <c:v>217.28578872668214</c:v>
                </c:pt>
                <c:pt idx="1473">
                  <c:v>217.71743731347703</c:v>
                </c:pt>
                <c:pt idx="1474">
                  <c:v>218.14823180149605</c:v>
                </c:pt>
                <c:pt idx="1475">
                  <c:v>218.57549308028931</c:v>
                </c:pt>
                <c:pt idx="1476">
                  <c:v>219.00192079628877</c:v>
                </c:pt>
                <c:pt idx="1477">
                  <c:v>219.42751980924427</c:v>
                </c:pt>
                <c:pt idx="1478">
                  <c:v>219.85229493186702</c:v>
                </c:pt>
                <c:pt idx="1479">
                  <c:v>220.27625093046456</c:v>
                </c:pt>
                <c:pt idx="1480">
                  <c:v>220.69703677274828</c:v>
                </c:pt>
                <c:pt idx="1481">
                  <c:v>221.11702186073921</c:v>
                </c:pt>
                <c:pt idx="1482">
                  <c:v>221.53621074861201</c:v>
                </c:pt>
                <c:pt idx="1483">
                  <c:v>221.95460794753564</c:v>
                </c:pt>
                <c:pt idx="1484">
                  <c:v>222.37221792623976</c:v>
                </c:pt>
                <c:pt idx="1485">
                  <c:v>222.78904511157162</c:v>
                </c:pt>
                <c:pt idx="1486">
                  <c:v>223.20509388904347</c:v>
                </c:pt>
                <c:pt idx="1487">
                  <c:v>223.61810209153762</c:v>
                </c:pt>
                <c:pt idx="1488">
                  <c:v>224.03034889948722</c:v>
                </c:pt>
                <c:pt idx="1489">
                  <c:v>224.44183850839977</c:v>
                </c:pt>
                <c:pt idx="1490">
                  <c:v>224.85257507539296</c:v>
                </c:pt>
                <c:pt idx="1491">
                  <c:v>225.26256271968464</c:v>
                </c:pt>
                <c:pt idx="1492">
                  <c:v>225.66898207027478</c:v>
                </c:pt>
                <c:pt idx="1493">
                  <c:v>226.07467079314333</c:v>
                </c:pt>
                <c:pt idx="1494">
                  <c:v>226.47963281456958</c:v>
                </c:pt>
                <c:pt idx="1495">
                  <c:v>226.88387202579295</c:v>
                </c:pt>
                <c:pt idx="1496">
                  <c:v>227.28739228344921</c:v>
                </c:pt>
                <c:pt idx="1497">
                  <c:v>227.69019740999977</c:v>
                </c:pt>
                <c:pt idx="1498">
                  <c:v>228.09229119415411</c:v>
                </c:pt>
                <c:pt idx="1499">
                  <c:v>228.49086973454558</c:v>
                </c:pt>
                <c:pt idx="1500">
                  <c:v>228.88875420583545</c:v>
                </c:pt>
                <c:pt idx="1501">
                  <c:v>229.28594822131956</c:v>
                </c:pt>
                <c:pt idx="1502">
                  <c:v>229.68245536305099</c:v>
                </c:pt>
                <c:pt idx="1503">
                  <c:v>230.07827918221702</c:v>
                </c:pt>
                <c:pt idx="1504">
                  <c:v>230.47043149613654</c:v>
                </c:pt>
                <c:pt idx="1505">
                  <c:v>230.86191768366768</c:v>
                </c:pt>
                <c:pt idx="1506">
                  <c:v>231.25274112785289</c:v>
                </c:pt>
                <c:pt idx="1507">
                  <c:v>231.64290518319558</c:v>
                </c:pt>
                <c:pt idx="1508">
                  <c:v>232.03241317599597</c:v>
                </c:pt>
                <c:pt idx="1509">
                  <c:v>232.42126840468214</c:v>
                </c:pt>
                <c:pt idx="1510">
                  <c:v>232.80947414013559</c:v>
                </c:pt>
                <c:pt idx="1511">
                  <c:v>233.1970336260126</c:v>
                </c:pt>
                <c:pt idx="1512">
                  <c:v>233.58062930207873</c:v>
                </c:pt>
                <c:pt idx="1513">
                  <c:v>233.96359605361386</c:v>
                </c:pt>
                <c:pt idx="1514">
                  <c:v>234.34593696397226</c:v>
                </c:pt>
                <c:pt idx="1515">
                  <c:v>234.72765509139634</c:v>
                </c:pt>
                <c:pt idx="1516">
                  <c:v>235.10875346930189</c:v>
                </c:pt>
                <c:pt idx="1517">
                  <c:v>235.48646443323094</c:v>
                </c:pt>
                <c:pt idx="1518">
                  <c:v>235.86357053313196</c:v>
                </c:pt>
                <c:pt idx="1519">
                  <c:v>236.24007466560806</c:v>
                </c:pt>
                <c:pt idx="1520">
                  <c:v>236.61597970421701</c:v>
                </c:pt>
                <c:pt idx="1521">
                  <c:v>236.99128849972692</c:v>
                </c:pt>
                <c:pt idx="1522">
                  <c:v>237.36600388036862</c:v>
                </c:pt>
                <c:pt idx="1523">
                  <c:v>237.74012865208419</c:v>
                </c:pt>
                <c:pt idx="1524">
                  <c:v>238.1136655987722</c:v>
                </c:pt>
                <c:pt idx="1525">
                  <c:v>238.48401083133987</c:v>
                </c:pt>
                <c:pt idx="1526">
                  <c:v>238.8537818405255</c:v>
                </c:pt>
                <c:pt idx="1527">
                  <c:v>239.22298128908949</c:v>
                </c:pt>
                <c:pt idx="1528">
                  <c:v>239.59161181927627</c:v>
                </c:pt>
                <c:pt idx="1529">
                  <c:v>239.95967605303497</c:v>
                </c:pt>
                <c:pt idx="1530">
                  <c:v>240.32717659223684</c:v>
                </c:pt>
                <c:pt idx="1531">
                  <c:v>240.69054077210873</c:v>
                </c:pt>
                <c:pt idx="1532">
                  <c:v>241.05335721691182</c:v>
                </c:pt>
                <c:pt idx="1533">
                  <c:v>241.41562839617086</c:v>
                </c:pt>
                <c:pt idx="1534">
                  <c:v>241.7773567609093</c:v>
                </c:pt>
                <c:pt idx="1535">
                  <c:v>242.13854474384286</c:v>
                </c:pt>
                <c:pt idx="1536">
                  <c:v>242.49919475957017</c:v>
                </c:pt>
                <c:pt idx="1537">
                  <c:v>242.85930920476142</c:v>
                </c:pt>
                <c:pt idx="1538">
                  <c:v>243.21889045834385</c:v>
                </c:pt>
                <c:pt idx="1539">
                  <c:v>243.5654426272435</c:v>
                </c:pt>
                <c:pt idx="1540">
                  <c:v>243.91150241147341</c:v>
                </c:pt>
                <c:pt idx="1541">
                  <c:v>244.25707190384347</c:v>
                </c:pt>
                <c:pt idx="1542">
                  <c:v>244.60215318238008</c:v>
                </c:pt>
                <c:pt idx="1543">
                  <c:v>244.94674831047195</c:v>
                </c:pt>
                <c:pt idx="1544">
                  <c:v>245.29085933701415</c:v>
                </c:pt>
                <c:pt idx="1545">
                  <c:v>245.63479595246031</c:v>
                </c:pt>
                <c:pt idx="1546">
                  <c:v>245.9782516624646</c:v>
                </c:pt>
                <c:pt idx="1547">
                  <c:v>246.32122847866509</c:v>
                </c:pt>
                <c:pt idx="1548">
                  <c:v>246.66372839871428</c:v>
                </c:pt>
                <c:pt idx="1549">
                  <c:v>247.00575340641487</c:v>
                </c:pt>
                <c:pt idx="1550">
                  <c:v>247.34730547185384</c:v>
                </c:pt>
                <c:pt idx="1551">
                  <c:v>247.68838655153479</c:v>
                </c:pt>
                <c:pt idx="1552">
                  <c:v>248.02899858850878</c:v>
                </c:pt>
                <c:pt idx="1553">
                  <c:v>248.3693417921591</c:v>
                </c:pt>
                <c:pt idx="1554">
                  <c:v>248.7092192575945</c:v>
                </c:pt>
                <c:pt idx="1555">
                  <c:v>249.04863289159823</c:v>
                </c:pt>
                <c:pt idx="1556">
                  <c:v>249.38758458797807</c:v>
                </c:pt>
                <c:pt idx="1557">
                  <c:v>249.72607622768948</c:v>
                </c:pt>
                <c:pt idx="1558">
                  <c:v>250.06410967895741</c:v>
                </c:pt>
                <c:pt idx="1559">
                  <c:v>250.40168679739662</c:v>
                </c:pt>
                <c:pt idx="1560">
                  <c:v>250.73880942613053</c:v>
                </c:pt>
                <c:pt idx="1561">
                  <c:v>251.07547939590847</c:v>
                </c:pt>
                <c:pt idx="1562">
                  <c:v>251.41172049202211</c:v>
                </c:pt>
                <c:pt idx="1563">
                  <c:v>251.74751249542072</c:v>
                </c:pt>
                <c:pt idx="1564">
                  <c:v>252.08285720077313</c:v>
                </c:pt>
                <c:pt idx="1565">
                  <c:v>252.41775639082672</c:v>
                </c:pt>
                <c:pt idx="1566">
                  <c:v>252.75221183651806</c:v>
                </c:pt>
                <c:pt idx="1567">
                  <c:v>253.08622529708222</c:v>
                </c:pt>
                <c:pt idx="1568">
                  <c:v>253.41966080165133</c:v>
                </c:pt>
                <c:pt idx="1569">
                  <c:v>253.75265816641721</c:v>
                </c:pt>
                <c:pt idx="1570">
                  <c:v>254.08521911402312</c:v>
                </c:pt>
                <c:pt idx="1571">
                  <c:v>254.41734535585363</c:v>
                </c:pt>
                <c:pt idx="1572">
                  <c:v>254.74903859213731</c:v>
                </c:pt>
                <c:pt idx="1573">
                  <c:v>255.08030051204818</c:v>
                </c:pt>
                <c:pt idx="1574">
                  <c:v>255.41113279380633</c:v>
                </c:pt>
                <c:pt idx="1575">
                  <c:v>255.74153710477682</c:v>
                </c:pt>
                <c:pt idx="1576">
                  <c:v>256.07151510156785</c:v>
                </c:pt>
                <c:pt idx="1577">
                  <c:v>256.40080534763842</c:v>
                </c:pt>
                <c:pt idx="1578">
                  <c:v>256.72967323514172</c:v>
                </c:pt>
                <c:pt idx="1579">
                  <c:v>257.05812038511391</c:v>
                </c:pt>
                <c:pt idx="1580">
                  <c:v>257.38614840824829</c:v>
                </c:pt>
                <c:pt idx="1581">
                  <c:v>257.71375890498729</c:v>
                </c:pt>
                <c:pt idx="1582">
                  <c:v>258.04095346561365</c:v>
                </c:pt>
                <c:pt idx="1583">
                  <c:v>258.36773367034067</c:v>
                </c:pt>
                <c:pt idx="1584">
                  <c:v>258.69410108940087</c:v>
                </c:pt>
                <c:pt idx="1585">
                  <c:v>259.02005728313441</c:v>
                </c:pt>
                <c:pt idx="1586">
                  <c:v>259.34539317387026</c:v>
                </c:pt>
                <c:pt idx="1587">
                  <c:v>259.67032145792189</c:v>
                </c:pt>
                <c:pt idx="1588">
                  <c:v>259.99484366350737</c:v>
                </c:pt>
                <c:pt idx="1589">
                  <c:v>260.31896130931904</c:v>
                </c:pt>
                <c:pt idx="1590">
                  <c:v>260.64267590460679</c:v>
                </c:pt>
                <c:pt idx="1591">
                  <c:v>260.9659889492595</c:v>
                </c:pt>
                <c:pt idx="1592">
                  <c:v>261.28890193388651</c:v>
                </c:pt>
                <c:pt idx="1593">
                  <c:v>261.61141633989769</c:v>
                </c:pt>
                <c:pt idx="1594">
                  <c:v>261.93353363958266</c:v>
                </c:pt>
                <c:pt idx="1595">
                  <c:v>262.25525529618943</c:v>
                </c:pt>
                <c:pt idx="1596">
                  <c:v>262.57636565888407</c:v>
                </c:pt>
                <c:pt idx="1597">
                  <c:v>262.89708380806832</c:v>
                </c:pt>
                <c:pt idx="1598">
                  <c:v>263.2174111774238</c:v>
                </c:pt>
                <c:pt idx="1599">
                  <c:v>263.53734919191902</c:v>
                </c:pt>
                <c:pt idx="1600">
                  <c:v>263.85689926788342</c:v>
                </c:pt>
                <c:pt idx="1601">
                  <c:v>264.17606281308019</c:v>
                </c:pt>
                <c:pt idx="1602">
                  <c:v>264.49451631192795</c:v>
                </c:pt>
                <c:pt idx="1603">
                  <c:v>264.81258685104257</c:v>
                </c:pt>
                <c:pt idx="1604">
                  <c:v>265.13027580870732</c:v>
                </c:pt>
                <c:pt idx="1605">
                  <c:v>265.44758455495776</c:v>
                </c:pt>
                <c:pt idx="1606">
                  <c:v>265.76451445165071</c:v>
                </c:pt>
                <c:pt idx="1607">
                  <c:v>266.08106685253256</c:v>
                </c:pt>
                <c:pt idx="1608">
                  <c:v>266.39724310330638</c:v>
                </c:pt>
                <c:pt idx="1609">
                  <c:v>266.71304454169905</c:v>
                </c:pt>
                <c:pt idx="1610">
                  <c:v>267.02847249752705</c:v>
                </c:pt>
                <c:pt idx="1611">
                  <c:v>267.34304739523168</c:v>
                </c:pt>
                <c:pt idx="1612">
                  <c:v>267.65725257645386</c:v>
                </c:pt>
                <c:pt idx="1613">
                  <c:v>267.97108934170888</c:v>
                </c:pt>
                <c:pt idx="1614">
                  <c:v>268.28455898390541</c:v>
                </c:pt>
                <c:pt idx="1615">
                  <c:v>268.5976627884076</c:v>
                </c:pt>
                <c:pt idx="1616">
                  <c:v>268.9104020330966</c:v>
                </c:pt>
                <c:pt idx="1617">
                  <c:v>269.22277798843129</c:v>
                </c:pt>
                <c:pt idx="1618">
                  <c:v>269.53479191750864</c:v>
                </c:pt>
                <c:pt idx="1619">
                  <c:v>269.84644507612325</c:v>
                </c:pt>
                <c:pt idx="1620">
                  <c:v>270.15773871282624</c:v>
                </c:pt>
                <c:pt idx="1621">
                  <c:v>270.46801518025438</c:v>
                </c:pt>
                <c:pt idx="1622">
                  <c:v>270.77793611124406</c:v>
                </c:pt>
                <c:pt idx="1623">
                  <c:v>271.08750272519683</c:v>
                </c:pt>
                <c:pt idx="1624">
                  <c:v>271.3967162345599</c:v>
                </c:pt>
                <c:pt idx="1625">
                  <c:v>271.7055778448813</c:v>
                </c:pt>
                <c:pt idx="1626">
                  <c:v>272.01408875486487</c:v>
                </c:pt>
                <c:pt idx="1627">
                  <c:v>272.32225015642433</c:v>
                </c:pt>
                <c:pt idx="1628">
                  <c:v>272.63006323473712</c:v>
                </c:pt>
                <c:pt idx="1629">
                  <c:v>272.93752916829777</c:v>
                </c:pt>
                <c:pt idx="1630">
                  <c:v>273.2446491289702</c:v>
                </c:pt>
                <c:pt idx="1631">
                  <c:v>273.55060527932648</c:v>
                </c:pt>
                <c:pt idx="1632">
                  <c:v>273.85621961123627</c:v>
                </c:pt>
                <c:pt idx="1633">
                  <c:v>274.16149326779919</c:v>
                </c:pt>
                <c:pt idx="1634">
                  <c:v>274.46642738575753</c:v>
                </c:pt>
                <c:pt idx="1635">
                  <c:v>274.77102309554613</c:v>
                </c:pt>
                <c:pt idx="1636">
                  <c:v>275.07528152134091</c:v>
                </c:pt>
                <c:pt idx="1637">
                  <c:v>275.37920378110761</c:v>
                </c:pt>
                <c:pt idx="1638">
                  <c:v>275.68279098664942</c:v>
                </c:pt>
                <c:pt idx="1639">
                  <c:v>275.98604424365459</c:v>
                </c:pt>
                <c:pt idx="1640">
                  <c:v>276.28896465174336</c:v>
                </c:pt>
                <c:pt idx="1641">
                  <c:v>276.5906857305992</c:v>
                </c:pt>
                <c:pt idx="1642">
                  <c:v>276.89207803314622</c:v>
                </c:pt>
                <c:pt idx="1643">
                  <c:v>277.19314263182048</c:v>
                </c:pt>
                <c:pt idx="1644">
                  <c:v>277.49388059324042</c:v>
                </c:pt>
                <c:pt idx="1645">
                  <c:v>277.79429297825112</c:v>
                </c:pt>
                <c:pt idx="1646">
                  <c:v>278.09438084196751</c:v>
                </c:pt>
                <c:pt idx="1647">
                  <c:v>278.39414523381788</c:v>
                </c:pt>
                <c:pt idx="1648">
                  <c:v>278.69358719758679</c:v>
                </c:pt>
                <c:pt idx="1649">
                  <c:v>278.99270777145722</c:v>
                </c:pt>
                <c:pt idx="1650">
                  <c:v>279.29150798805279</c:v>
                </c:pt>
                <c:pt idx="1651">
                  <c:v>279.58907432917852</c:v>
                </c:pt>
                <c:pt idx="1652">
                  <c:v>279.88632430730388</c:v>
                </c:pt>
                <c:pt idx="1653">
                  <c:v>280.18325892932938</c:v>
                </c:pt>
                <c:pt idx="1654">
                  <c:v>280.47987919682578</c:v>
                </c:pt>
                <c:pt idx="1655">
                  <c:v>280.77618610607334</c:v>
                </c:pt>
                <c:pt idx="1656">
                  <c:v>280.11998268647727</c:v>
                </c:pt>
                <c:pt idx="1657">
                  <c:v>279.4622384442527</c:v>
                </c:pt>
                <c:pt idx="1658">
                  <c:v>278.80384472290257</c:v>
                </c:pt>
                <c:pt idx="1659">
                  <c:v>278.14479367457585</c:v>
                </c:pt>
                <c:pt idx="1660">
                  <c:v>277.48417732236982</c:v>
                </c:pt>
                <c:pt idx="1661">
                  <c:v>276.82288666270421</c:v>
                </c:pt>
                <c:pt idx="1662">
                  <c:v>276.16091359255091</c:v>
                </c:pt>
                <c:pt idx="1663">
                  <c:v>275.49734991878302</c:v>
                </c:pt>
                <c:pt idx="1664">
                  <c:v>274.83308630561999</c:v>
                </c:pt>
                <c:pt idx="1665">
                  <c:v>274.16811438289528</c:v>
                </c:pt>
                <c:pt idx="1666">
                  <c:v>273.50152570008152</c:v>
                </c:pt>
                <c:pt idx="1667">
                  <c:v>272.83421060466804</c:v>
                </c:pt>
                <c:pt idx="1668">
                  <c:v>272.16616044665136</c:v>
                </c:pt>
                <c:pt idx="1669">
                  <c:v>271.49646647474503</c:v>
                </c:pt>
                <c:pt idx="1670">
                  <c:v>270.82601873577869</c:v>
                </c:pt>
                <c:pt idx="1671">
                  <c:v>270.15480828642001</c:v>
                </c:pt>
                <c:pt idx="1672">
                  <c:v>269.48192602894977</c:v>
                </c:pt>
                <c:pt idx="1673">
                  <c:v>268.80826172622068</c:v>
                </c:pt>
                <c:pt idx="1674">
                  <c:v>268.13380612722517</c:v>
                </c:pt>
                <c:pt idx="1675">
                  <c:v>267.45764973967817</c:v>
                </c:pt>
                <c:pt idx="1676">
                  <c:v>266.78068205976302</c:v>
                </c:pt>
                <c:pt idx="1677">
                  <c:v>266.10289351352867</c:v>
                </c:pt>
                <c:pt idx="1678">
                  <c:v>265.42337416337767</c:v>
                </c:pt>
                <c:pt idx="1679">
                  <c:v>264.7430132567664</c:v>
                </c:pt>
                <c:pt idx="1680">
                  <c:v>264.06180088053702</c:v>
                </c:pt>
                <c:pt idx="1681">
                  <c:v>263.3788265982526</c:v>
                </c:pt>
                <c:pt idx="1682">
                  <c:v>262.69497942722927</c:v>
                </c:pt>
                <c:pt idx="1683">
                  <c:v>262.01024909776413</c:v>
                </c:pt>
                <c:pt idx="1684">
                  <c:v>261.32372461809206</c:v>
                </c:pt>
                <c:pt idx="1685">
                  <c:v>260.63629479462833</c:v>
                </c:pt>
                <c:pt idx="1686">
                  <c:v>259.94794898262307</c:v>
                </c:pt>
                <c:pt idx="1687">
                  <c:v>259.25867641464271</c:v>
                </c:pt>
                <c:pt idx="1688">
                  <c:v>258.56756643529837</c:v>
                </c:pt>
                <c:pt idx="1689">
                  <c:v>257.87550645276963</c:v>
                </c:pt>
                <c:pt idx="1690">
                  <c:v>257.18248529842083</c:v>
                </c:pt>
                <c:pt idx="1691">
                  <c:v>256.48759163022379</c:v>
                </c:pt>
                <c:pt idx="1692">
                  <c:v>255.79171268098671</c:v>
                </c:pt>
                <c:pt idx="1693">
                  <c:v>255.09483685929919</c:v>
                </c:pt>
                <c:pt idx="1694">
                  <c:v>254.39605206895897</c:v>
                </c:pt>
                <c:pt idx="1695">
                  <c:v>253.69624538859946</c:v>
                </c:pt>
                <c:pt idx="1696">
                  <c:v>252.99540478094156</c:v>
                </c:pt>
                <c:pt idx="1697">
                  <c:v>252.29351806234038</c:v>
                </c:pt>
                <c:pt idx="1698">
                  <c:v>251.58967322263538</c:v>
                </c:pt>
                <c:pt idx="1699">
                  <c:v>250.88475599022047</c:v>
                </c:pt>
                <c:pt idx="1700">
                  <c:v>250.17875370277238</c:v>
                </c:pt>
                <c:pt idx="1701">
                  <c:v>249.47075343669533</c:v>
                </c:pt>
                <c:pt idx="1702">
                  <c:v>248.76164080555594</c:v>
                </c:pt>
                <c:pt idx="1703">
                  <c:v>248.0514026412115</c:v>
                </c:pt>
                <c:pt idx="1704">
                  <c:v>247.33912502528273</c:v>
                </c:pt>
                <c:pt idx="1705">
                  <c:v>246.6256934795571</c:v>
                </c:pt>
                <c:pt idx="1706">
                  <c:v>245.91109430091282</c:v>
                </c:pt>
                <c:pt idx="1707">
                  <c:v>245.19531360993105</c:v>
                </c:pt>
                <c:pt idx="1708">
                  <c:v>244.47743726624842</c:v>
                </c:pt>
                <c:pt idx="1709">
                  <c:v>243.75834949447872</c:v>
                </c:pt>
                <c:pt idx="1710">
                  <c:v>243.03803583857493</c:v>
                </c:pt>
                <c:pt idx="1711">
                  <c:v>242.31558096885234</c:v>
                </c:pt>
                <c:pt idx="1712">
                  <c:v>241.59186906076215</c:v>
                </c:pt>
                <c:pt idx="1713">
                  <c:v>240.86688504705756</c:v>
                </c:pt>
                <c:pt idx="1714">
                  <c:v>240.14061365848224</c:v>
                </c:pt>
                <c:pt idx="1715">
                  <c:v>239.41213909130093</c:v>
                </c:pt>
                <c:pt idx="1716">
                  <c:v>238.68234425753494</c:v>
                </c:pt>
                <c:pt idx="1717">
                  <c:v>237.95121322714959</c:v>
                </c:pt>
                <c:pt idx="1718">
                  <c:v>237.21872985131762</c:v>
                </c:pt>
                <c:pt idx="1719">
                  <c:v>236.48397769885472</c:v>
                </c:pt>
                <c:pt idx="1720">
                  <c:v>235.74783842969254</c:v>
                </c:pt>
                <c:pt idx="1721">
                  <c:v>235.01029517932278</c:v>
                </c:pt>
                <c:pt idx="1722">
                  <c:v>234.27042996561141</c:v>
                </c:pt>
                <c:pt idx="1723">
                  <c:v>233.52912446260842</c:v>
                </c:pt>
                <c:pt idx="1724">
                  <c:v>232.78636104435424</c:v>
                </c:pt>
                <c:pt idx="1725">
                  <c:v>232.04212183194767</c:v>
                </c:pt>
                <c:pt idx="1726">
                  <c:v>231.29548789432195</c:v>
                </c:pt>
                <c:pt idx="1727">
                  <c:v>230.54733968595784</c:v>
                </c:pt>
                <c:pt idx="1728">
                  <c:v>229.79765850041298</c:v>
                </c:pt>
                <c:pt idx="1729">
                  <c:v>229.04642535580516</c:v>
                </c:pt>
                <c:pt idx="1730">
                  <c:v>228.29272017362362</c:v>
                </c:pt>
                <c:pt idx="1731">
                  <c:v>227.53742219747593</c:v>
                </c:pt>
                <c:pt idx="1732">
                  <c:v>226.78051154425157</c:v>
                </c:pt>
                <c:pt idx="1733">
                  <c:v>226.02196803026118</c:v>
                </c:pt>
                <c:pt idx="1734">
                  <c:v>225.26087021112301</c:v>
                </c:pt>
                <c:pt idx="1735">
                  <c:v>224.49809612616406</c:v>
                </c:pt>
                <c:pt idx="1736">
                  <c:v>223.73362460808701</c:v>
                </c:pt>
                <c:pt idx="1737">
                  <c:v>222.96743416084868</c:v>
                </c:pt>
                <c:pt idx="1738">
                  <c:v>222.19950295235225</c:v>
                </c:pt>
                <c:pt idx="1739">
                  <c:v>221.42890851980547</c:v>
                </c:pt>
                <c:pt idx="1740">
                  <c:v>220.65652640307829</c:v>
                </c:pt>
                <c:pt idx="1741">
                  <c:v>219.88233367024367</c:v>
                </c:pt>
                <c:pt idx="1742">
                  <c:v>219.10630702075278</c:v>
                </c:pt>
                <c:pt idx="1743">
                  <c:v>218.32752206781529</c:v>
                </c:pt>
                <c:pt idx="1744">
                  <c:v>217.54685313346266</c:v>
                </c:pt>
                <c:pt idx="1745">
                  <c:v>216.76427571044164</c:v>
                </c:pt>
                <c:pt idx="1746">
                  <c:v>215.97976488614012</c:v>
                </c:pt>
                <c:pt idx="1747">
                  <c:v>215.19329533299211</c:v>
                </c:pt>
                <c:pt idx="1748">
                  <c:v>214.40394089725206</c:v>
                </c:pt>
                <c:pt idx="1749">
                  <c:v>213.61257333844455</c:v>
                </c:pt>
                <c:pt idx="1750">
                  <c:v>212.81916597024892</c:v>
                </c:pt>
                <c:pt idx="1751">
                  <c:v>212.02369164853334</c:v>
                </c:pt>
                <c:pt idx="1752">
                  <c:v>211.22522159124924</c:v>
                </c:pt>
                <c:pt idx="1753">
                  <c:v>210.42462629709559</c:v>
                </c:pt>
                <c:pt idx="1754">
                  <c:v>209.62187712228973</c:v>
                </c:pt>
                <c:pt idx="1755">
                  <c:v>208.81694491652812</c:v>
                </c:pt>
                <c:pt idx="1756">
                  <c:v>208.00980001017339</c:v>
                </c:pt>
                <c:pt idx="1757">
                  <c:v>207.19951089776328</c:v>
                </c:pt>
                <c:pt idx="1758">
                  <c:v>206.38694540176792</c:v>
                </c:pt>
                <c:pt idx="1759">
                  <c:v>205.5720721505534</c:v>
                </c:pt>
                <c:pt idx="1760">
                  <c:v>204.75485919575223</c:v>
                </c:pt>
                <c:pt idx="1761">
                  <c:v>203.93527399710018</c:v>
                </c:pt>
                <c:pt idx="1762">
                  <c:v>203.11328340675388</c:v>
                </c:pt>
                <c:pt idx="1763">
                  <c:v>202.2879527116539</c:v>
                </c:pt>
                <c:pt idx="1764">
                  <c:v>201.46014550841645</c:v>
                </c:pt>
                <c:pt idx="1765">
                  <c:v>200.62982665663731</c:v>
                </c:pt>
                <c:pt idx="1766">
                  <c:v>199.7969603379199</c:v>
                </c:pt>
                <c:pt idx="1767">
                  <c:v>198.96151003717361</c:v>
                </c:pt>
                <c:pt idx="1768">
                  <c:v>198.12343852324068</c:v>
                </c:pt>
                <c:pt idx="1769">
                  <c:v>197.28180683548175</c:v>
                </c:pt>
                <c:pt idx="1770">
                  <c:v>196.43747408341497</c:v>
                </c:pt>
                <c:pt idx="1771">
                  <c:v>195.59040068539235</c:v>
                </c:pt>
                <c:pt idx="1772">
                  <c:v>194.74054625648029</c:v>
                </c:pt>
                <c:pt idx="1773">
                  <c:v>193.88786958516084</c:v>
                </c:pt>
                <c:pt idx="1774">
                  <c:v>193.03232860915378</c:v>
                </c:pt>
                <c:pt idx="1775">
                  <c:v>192.17297886090108</c:v>
                </c:pt>
                <c:pt idx="1776">
                  <c:v>191.31067461140881</c:v>
                </c:pt>
                <c:pt idx="1777">
                  <c:v>190.44537100248024</c:v>
                </c:pt>
                <c:pt idx="1778">
                  <c:v>189.57702221596463</c:v>
                </c:pt>
                <c:pt idx="1779">
                  <c:v>188.70558144440866</c:v>
                </c:pt>
                <c:pt idx="1780">
                  <c:v>187.83100086054046</c:v>
                </c:pt>
                <c:pt idx="1781">
                  <c:v>186.95323158552875</c:v>
                </c:pt>
                <c:pt idx="1782">
                  <c:v>186.07222365595663</c:v>
                </c:pt>
                <c:pt idx="1783">
                  <c:v>185.18702447059391</c:v>
                </c:pt>
                <c:pt idx="1784">
                  <c:v>184.29847950613254</c:v>
                </c:pt>
                <c:pt idx="1785">
                  <c:v>183.40653522781668</c:v>
                </c:pt>
                <c:pt idx="1786">
                  <c:v>182.51113686641798</c:v>
                </c:pt>
                <c:pt idx="1787">
                  <c:v>181.61222837758572</c:v>
                </c:pt>
                <c:pt idx="1788">
                  <c:v>180.70975239945506</c:v>
                </c:pt>
                <c:pt idx="1789">
                  <c:v>179.8036502084214</c:v>
                </c:pt>
                <c:pt idx="1790">
                  <c:v>178.89386167298295</c:v>
                </c:pt>
                <c:pt idx="1791">
                  <c:v>177.98032520554725</c:v>
                </c:pt>
                <c:pt idx="1792">
                  <c:v>177.06297771209077</c:v>
                </c:pt>
                <c:pt idx="1793">
                  <c:v>176.14085270678223</c:v>
                </c:pt>
                <c:pt idx="1794">
                  <c:v>175.21478136353778</c:v>
                </c:pt>
                <c:pt idx="1795">
                  <c:v>174.28469561115327</c:v>
                </c:pt>
                <c:pt idx="1796">
                  <c:v>173.35052564175382</c:v>
                </c:pt>
                <c:pt idx="1797">
                  <c:v>172.41219984755242</c:v>
                </c:pt>
                <c:pt idx="1798">
                  <c:v>171.46964475461061</c:v>
                </c:pt>
                <c:pt idx="1799">
                  <c:v>170.52278495342597</c:v>
                </c:pt>
                <c:pt idx="1800">
                  <c:v>169.57154302615859</c:v>
                </c:pt>
                <c:pt idx="1801">
                  <c:v>168.61583947029521</c:v>
                </c:pt>
                <c:pt idx="1802">
                  <c:v>167.65559261853556</c:v>
                </c:pt>
                <c:pt idx="1803">
                  <c:v>166.69071855467047</c:v>
                </c:pt>
                <c:pt idx="1804">
                  <c:v>165.72113102520257</c:v>
                </c:pt>
                <c:pt idx="1805">
                  <c:v>164.74674134644474</c:v>
                </c:pt>
                <c:pt idx="1806">
                  <c:v>163.76745830680883</c:v>
                </c:pt>
                <c:pt idx="1807">
                  <c:v>162.7831880639778</c:v>
                </c:pt>
                <c:pt idx="1808">
                  <c:v>161.79383403662936</c:v>
                </c:pt>
                <c:pt idx="1809">
                  <c:v>160.79929679035405</c:v>
                </c:pt>
                <c:pt idx="1810">
                  <c:v>159.79947391738298</c:v>
                </c:pt>
                <c:pt idx="1811">
                  <c:v>158.79425990970947</c:v>
                </c:pt>
                <c:pt idx="1812">
                  <c:v>157.78354602515552</c:v>
                </c:pt>
                <c:pt idx="1813">
                  <c:v>156.76722014589777</c:v>
                </c:pt>
                <c:pt idx="1814">
                  <c:v>155.74516662892742</c:v>
                </c:pt>
                <c:pt idx="1815">
                  <c:v>154.71726614787494</c:v>
                </c:pt>
                <c:pt idx="1816">
                  <c:v>153.68339552558166</c:v>
                </c:pt>
                <c:pt idx="1817">
                  <c:v>152.64342755674863</c:v>
                </c:pt>
                <c:pt idx="1818">
                  <c:v>151.59723081993405</c:v>
                </c:pt>
                <c:pt idx="1819">
                  <c:v>150.54466947810661</c:v>
                </c:pt>
                <c:pt idx="1820">
                  <c:v>149.48560306689191</c:v>
                </c:pt>
                <c:pt idx="1821">
                  <c:v>148.41988626957092</c:v>
                </c:pt>
                <c:pt idx="1822">
                  <c:v>147.3473686778029</c:v>
                </c:pt>
                <c:pt idx="1823">
                  <c:v>146.26789453695014</c:v>
                </c:pt>
                <c:pt idx="1824">
                  <c:v>145.18130247477589</c:v>
                </c:pt>
                <c:pt idx="1825">
                  <c:v>144.08742521216891</c:v>
                </c:pt>
                <c:pt idx="1826">
                  <c:v>142.98608925441792</c:v>
                </c:pt>
                <c:pt idx="1827">
                  <c:v>141.87801850981839</c:v>
                </c:pt>
                <c:pt idx="1828">
                  <c:v>140.76213003600213</c:v>
                </c:pt>
                <c:pt idx="1829">
                  <c:v>139.63822996684098</c:v>
                </c:pt>
                <c:pt idx="1830">
                  <c:v>138.50611677565857</c:v>
                </c:pt>
                <c:pt idx="1831">
                  <c:v>137.36558084277289</c:v>
                </c:pt>
                <c:pt idx="1832">
                  <c:v>136.21640399112133</c:v>
                </c:pt>
                <c:pt idx="1833">
                  <c:v>135.05835898704078</c:v>
                </c:pt>
                <c:pt idx="1834">
                  <c:v>133.89120900295273</c:v>
                </c:pt>
                <c:pt idx="1835">
                  <c:v>132.71561236068789</c:v>
                </c:pt>
                <c:pt idx="1836">
                  <c:v>131.53041541891506</c:v>
                </c:pt>
                <c:pt idx="1837">
                  <c:v>130.33534937334679</c:v>
                </c:pt>
                <c:pt idx="1838">
                  <c:v>129.13013324655236</c:v>
                </c:pt>
                <c:pt idx="1839">
                  <c:v>127.91447309930322</c:v>
                </c:pt>
                <c:pt idx="1840">
                  <c:v>126.6889669397946</c:v>
                </c:pt>
                <c:pt idx="1841">
                  <c:v>125.45239718822582</c:v>
                </c:pt>
                <c:pt idx="1842">
                  <c:v>124.20442615411244</c:v>
                </c:pt>
                <c:pt idx="1843">
                  <c:v>122.94469932564139</c:v>
                </c:pt>
                <c:pt idx="1844">
                  <c:v>121.67375028440756</c:v>
                </c:pt>
                <c:pt idx="1845">
                  <c:v>120.39029289885613</c:v>
                </c:pt>
                <c:pt idx="1846">
                  <c:v>119.09391521094757</c:v>
                </c:pt>
                <c:pt idx="1847">
                  <c:v>117.78418296304631</c:v>
                </c:pt>
                <c:pt idx="1848">
                  <c:v>116.46154589508232</c:v>
                </c:pt>
                <c:pt idx="1849">
                  <c:v>115.12462502988822</c:v>
                </c:pt>
                <c:pt idx="1850">
                  <c:v>113.77290892067569</c:v>
                </c:pt>
                <c:pt idx="1851">
                  <c:v>112.40676456633901</c:v>
                </c:pt>
                <c:pt idx="1852">
                  <c:v>111.02472308577205</c:v>
                </c:pt>
                <c:pt idx="1853">
                  <c:v>109.62617503257314</c:v>
                </c:pt>
                <c:pt idx="1854">
                  <c:v>108.21138280362359</c:v>
                </c:pt>
                <c:pt idx="1855">
                  <c:v>106.77876092309914</c:v>
                </c:pt>
                <c:pt idx="1856">
                  <c:v>105.32848332845377</c:v>
                </c:pt>
                <c:pt idx="1857">
                  <c:v>103.85887018580726</c:v>
                </c:pt>
                <c:pt idx="1858">
                  <c:v>102.36998990071437</c:v>
                </c:pt>
                <c:pt idx="1859">
                  <c:v>100.86004783001226</c:v>
                </c:pt>
                <c:pt idx="1860">
                  <c:v>99.328985015816812</c:v>
                </c:pt>
                <c:pt idx="1861">
                  <c:v>97.774865790101501</c:v>
                </c:pt>
                <c:pt idx="1862">
                  <c:v>96.197475519227424</c:v>
                </c:pt>
                <c:pt idx="1863">
                  <c:v>94.594703404960043</c:v>
                </c:pt>
                <c:pt idx="1864">
                  <c:v>92.966141838157185</c:v>
                </c:pt>
                <c:pt idx="1865">
                  <c:v>91.310371504404458</c:v>
                </c:pt>
                <c:pt idx="1866">
                  <c:v>89.624935482667752</c:v>
                </c:pt>
                <c:pt idx="1867">
                  <c:v>87.909033530532895</c:v>
                </c:pt>
                <c:pt idx="1868">
                  <c:v>86.160803688639987</c:v>
                </c:pt>
                <c:pt idx="1869">
                  <c:v>84.377281944089432</c:v>
                </c:pt>
                <c:pt idx="1870">
                  <c:v>82.55709130215503</c:v>
                </c:pt>
                <c:pt idx="1871">
                  <c:v>80.697705917035591</c:v>
                </c:pt>
                <c:pt idx="1872">
                  <c:v>78.796305473495138</c:v>
                </c:pt>
                <c:pt idx="1873">
                  <c:v>76.849724607654636</c:v>
                </c:pt>
                <c:pt idx="1874">
                  <c:v>74.854390574450335</c:v>
                </c:pt>
                <c:pt idx="1875">
                  <c:v>72.806245640551737</c:v>
                </c:pt>
                <c:pt idx="1876">
                  <c:v>70.700649362451813</c:v>
                </c:pt>
                <c:pt idx="1877">
                  <c:v>68.532253985056968</c:v>
                </c:pt>
                <c:pt idx="1878">
                  <c:v>66.294843330928515</c:v>
                </c:pt>
                <c:pt idx="1879">
                  <c:v>63.981121186427785</c:v>
                </c:pt>
                <c:pt idx="1880">
                  <c:v>61.583356390118574</c:v>
                </c:pt>
                <c:pt idx="1881">
                  <c:v>59.090260621124003</c:v>
                </c:pt>
                <c:pt idx="1882">
                  <c:v>56.48914954460156</c:v>
                </c:pt>
                <c:pt idx="1883">
                  <c:v>53.765226980571363</c:v>
                </c:pt>
                <c:pt idx="1884">
                  <c:v>50.898620298318093</c:v>
                </c:pt>
                <c:pt idx="1885">
                  <c:v>49.736970902059994</c:v>
                </c:pt>
                <c:pt idx="1886">
                  <c:v>43.810971073390988</c:v>
                </c:pt>
                <c:pt idx="1887">
                  <c:v>69.812272605237951</c:v>
                </c:pt>
                <c:pt idx="1888">
                  <c:v>69.812272605237951</c:v>
                </c:pt>
                <c:pt idx="1889">
                  <c:v>71.782490852286259</c:v>
                </c:pt>
                <c:pt idx="1890">
                  <c:v>73.700058206280019</c:v>
                </c:pt>
                <c:pt idx="1891">
                  <c:v>75.568982831976555</c:v>
                </c:pt>
                <c:pt idx="1892">
                  <c:v>77.392788765556659</c:v>
                </c:pt>
                <c:pt idx="1893">
                  <c:v>79.174594028391326</c:v>
                </c:pt>
                <c:pt idx="1894">
                  <c:v>80.917173246543186</c:v>
                </c:pt>
                <c:pt idx="1895">
                  <c:v>82.621070647566953</c:v>
                </c:pt>
                <c:pt idx="1896">
                  <c:v>84.274125031560104</c:v>
                </c:pt>
                <c:pt idx="1897">
                  <c:v>85.874549330668316</c:v>
                </c:pt>
                <c:pt idx="1898">
                  <c:v>87.294985564348011</c:v>
                </c:pt>
                <c:pt idx="1899">
                  <c:v>88.691366460838225</c:v>
                </c:pt>
                <c:pt idx="1900">
                  <c:v>90.063537057666565</c:v>
                </c:pt>
                <c:pt idx="1901">
                  <c:v>91.412370859602305</c:v>
                </c:pt>
                <c:pt idx="1902">
                  <c:v>92.739629841331762</c:v>
                </c:pt>
                <c:pt idx="1903">
                  <c:v>94.048159684498842</c:v>
                </c:pt>
                <c:pt idx="1904">
                  <c:v>95.334452033123867</c:v>
                </c:pt>
                <c:pt idx="1905">
                  <c:v>96.603618715196149</c:v>
                </c:pt>
                <c:pt idx="1906">
                  <c:v>97.853928848711007</c:v>
                </c:pt>
                <c:pt idx="1907">
                  <c:v>99.088463674568061</c:v>
                </c:pt>
                <c:pt idx="1908">
                  <c:v>100.3050152095292</c:v>
                </c:pt>
                <c:pt idx="1909">
                  <c:v>101.50698753771377</c:v>
                </c:pt>
                <c:pt idx="1910">
                  <c:v>102.69375589345678</c:v>
                </c:pt>
                <c:pt idx="1911">
                  <c:v>103.86696529709626</c:v>
                </c:pt>
                <c:pt idx="1912">
                  <c:v>105.02621522460782</c:v>
                </c:pt>
                <c:pt idx="1913">
                  <c:v>106.17185462919473</c:v>
                </c:pt>
                <c:pt idx="1914">
                  <c:v>107.30497290163846</c:v>
                </c:pt>
                <c:pt idx="1915">
                  <c:v>108.42625006630024</c:v>
                </c:pt>
                <c:pt idx="1916">
                  <c:v>109.53666873457838</c:v>
                </c:pt>
                <c:pt idx="1917">
                  <c:v>110.63594303614738</c:v>
                </c:pt>
                <c:pt idx="1918">
                  <c:v>111.72579700166666</c:v>
                </c:pt>
                <c:pt idx="1919">
                  <c:v>112.80551442651496</c:v>
                </c:pt>
                <c:pt idx="1920">
                  <c:v>113.87499486016989</c:v>
                </c:pt>
                <c:pt idx="1921">
                  <c:v>114.93396398830184</c:v>
                </c:pt>
                <c:pt idx="1922">
                  <c:v>115.98326474851795</c:v>
                </c:pt>
                <c:pt idx="1923">
                  <c:v>117.02236601782802</c:v>
                </c:pt>
                <c:pt idx="1924">
                  <c:v>118.05154535917848</c:v>
                </c:pt>
                <c:pt idx="1925">
                  <c:v>119.07047391138812</c:v>
                </c:pt>
                <c:pt idx="1926">
                  <c:v>120.08075679839361</c:v>
                </c:pt>
                <c:pt idx="1927">
                  <c:v>121.08033746629179</c:v>
                </c:pt>
                <c:pt idx="1928">
                  <c:v>122.07173337274791</c:v>
                </c:pt>
                <c:pt idx="1929">
                  <c:v>123.05185262563241</c:v>
                </c:pt>
                <c:pt idx="1930">
                  <c:v>124.02422658728196</c:v>
                </c:pt>
                <c:pt idx="1931">
                  <c:v>124.98546304146234</c:v>
                </c:pt>
                <c:pt idx="1932">
                  <c:v>125.93936303953596</c:v>
                </c:pt>
                <c:pt idx="1933">
                  <c:v>126.88195589599273</c:v>
                </c:pt>
                <c:pt idx="1934">
                  <c:v>127.81759777581981</c:v>
                </c:pt>
                <c:pt idx="1935">
                  <c:v>128.74154175987078</c:v>
                </c:pt>
                <c:pt idx="1936">
                  <c:v>129.65890192437945</c:v>
                </c:pt>
                <c:pt idx="1937">
                  <c:v>130.56516706613638</c:v>
                </c:pt>
                <c:pt idx="1938">
                  <c:v>131.46518494940159</c:v>
                </c:pt>
                <c:pt idx="1939">
                  <c:v>132.35401965342012</c:v>
                </c:pt>
                <c:pt idx="1940">
                  <c:v>133.23692499849835</c:v>
                </c:pt>
                <c:pt idx="1941">
                  <c:v>134.108340656217</c:v>
                </c:pt>
                <c:pt idx="1942">
                  <c:v>134.97413042532415</c:v>
                </c:pt>
                <c:pt idx="1943">
                  <c:v>135.83440188177985</c:v>
                </c:pt>
                <c:pt idx="1944">
                  <c:v>136.6832444740003</c:v>
                </c:pt>
                <c:pt idx="1945">
                  <c:v>137.52684794358439</c:v>
                </c:pt>
                <c:pt idx="1946">
                  <c:v>138.35897505898143</c:v>
                </c:pt>
                <c:pt idx="1947">
                  <c:v>139.18025513278994</c:v>
                </c:pt>
                <c:pt idx="1948">
                  <c:v>139.99671731253255</c:v>
                </c:pt>
                <c:pt idx="1949">
                  <c:v>140.80844540631008</c:v>
                </c:pt>
                <c:pt idx="1950">
                  <c:v>141.6099065605122</c:v>
                </c:pt>
                <c:pt idx="1951">
                  <c:v>142.40685718887337</c:v>
                </c:pt>
                <c:pt idx="1952">
                  <c:v>143.19357145022121</c:v>
                </c:pt>
                <c:pt idx="1953">
                  <c:v>143.97598700799739</c:v>
                </c:pt>
                <c:pt idx="1954">
                  <c:v>144.75417356741207</c:v>
                </c:pt>
                <c:pt idx="1955">
                  <c:v>145.52170041410648</c:v>
                </c:pt>
                <c:pt idx="1956">
                  <c:v>146.28520026865823</c:v>
                </c:pt>
                <c:pt idx="1957">
                  <c:v>147.03785180396437</c:v>
                </c:pt>
                <c:pt idx="1958">
                  <c:v>147.78667026700251</c:v>
                </c:pt>
                <c:pt idx="1959">
                  <c:v>148.53171363076257</c:v>
                </c:pt>
                <c:pt idx="1960">
                  <c:v>149.26639019529651</c:v>
                </c:pt>
                <c:pt idx="1961">
                  <c:v>149.99746841123073</c:v>
                </c:pt>
                <c:pt idx="1962">
                  <c:v>150.72500063898428</c:v>
                </c:pt>
                <c:pt idx="1963">
                  <c:v>151.44298685891607</c:v>
                </c:pt>
                <c:pt idx="1964">
                  <c:v>152.15758515393779</c:v>
                </c:pt>
                <c:pt idx="1965">
                  <c:v>152.86105522926488</c:v>
                </c:pt>
                <c:pt idx="1966">
                  <c:v>153.56130271566107</c:v>
                </c:pt>
                <c:pt idx="1967">
                  <c:v>154.25837149943416</c:v>
                </c:pt>
                <c:pt idx="1968">
                  <c:v>154.90261309798646</c:v>
                </c:pt>
                <c:pt idx="1969">
                  <c:v>155.544186363591</c:v>
                </c:pt>
                <c:pt idx="1970">
                  <c:v>156.18312417940217</c:v>
                </c:pt>
                <c:pt idx="1971">
                  <c:v>156.81841505339182</c:v>
                </c:pt>
                <c:pt idx="1972">
                  <c:v>157.4511426483694</c:v>
                </c:pt>
                <c:pt idx="1973">
                  <c:v>158.08133774325313</c:v>
                </c:pt>
                <c:pt idx="1974">
                  <c:v>158.70839056571151</c:v>
                </c:pt>
                <c:pt idx="1975">
                  <c:v>159.33297564917439</c:v>
                </c:pt>
                <c:pt idx="1976">
                  <c:v>159.95512190137069</c:v>
                </c:pt>
                <c:pt idx="1977">
                  <c:v>160.57485767001111</c:v>
                </c:pt>
                <c:pt idx="1978">
                  <c:v>161.19160398693364</c:v>
                </c:pt>
                <c:pt idx="1979">
                  <c:v>161.80599950563192</c:v>
                </c:pt>
                <c:pt idx="1980">
                  <c:v>162.41807090392581</c:v>
                </c:pt>
                <c:pt idx="1981">
                  <c:v>163.02729321481573</c:v>
                </c:pt>
                <c:pt idx="1982">
                  <c:v>163.63424736205542</c:v>
                </c:pt>
                <c:pt idx="1983">
                  <c:v>164.23895849201909</c:v>
                </c:pt>
                <c:pt idx="1984">
                  <c:v>164.84111783523662</c:v>
                </c:pt>
                <c:pt idx="1985">
                  <c:v>165.44108550114612</c:v>
                </c:pt>
                <c:pt idx="1986">
                  <c:v>166.03888524807897</c:v>
                </c:pt>
                <c:pt idx="1987">
                  <c:v>166.63409959214175</c:v>
                </c:pt>
                <c:pt idx="1988">
                  <c:v>167.22719539399952</c:v>
                </c:pt>
                <c:pt idx="1989">
                  <c:v>167.81819511543432</c:v>
                </c:pt>
                <c:pt idx="1990">
                  <c:v>168.40712082409419</c:v>
                </c:pt>
                <c:pt idx="1991">
                  <c:v>168.99353444853358</c:v>
                </c:pt>
                <c:pt idx="1992">
                  <c:v>169.57792022121967</c:v>
                </c:pt>
                <c:pt idx="1993">
                  <c:v>170.16029903505986</c:v>
                </c:pt>
                <c:pt idx="1994">
                  <c:v>170.74058281072004</c:v>
                </c:pt>
                <c:pt idx="1995">
                  <c:v>171.31890108621317</c:v>
                </c:pt>
                <c:pt idx="1996">
                  <c:v>171.89527369951463</c:v>
                </c:pt>
                <c:pt idx="1997">
                  <c:v>172.46972015711742</c:v>
                </c:pt>
                <c:pt idx="1998">
                  <c:v>173.04245773511161</c:v>
                </c:pt>
                <c:pt idx="1999">
                  <c:v>173.61330590407343</c:v>
                </c:pt>
                <c:pt idx="2000">
                  <c:v>174.18228324050315</c:v>
                </c:pt>
                <c:pt idx="2001">
                  <c:v>174.75004650592203</c:v>
                </c:pt>
                <c:pt idx="2002">
                  <c:v>175.31597107157393</c:v>
                </c:pt>
                <c:pt idx="2003">
                  <c:v>175.88007468646353</c:v>
                </c:pt>
                <c:pt idx="2004">
                  <c:v>176.44237481586737</c:v>
                </c:pt>
                <c:pt idx="2005">
                  <c:v>177.00288864764346</c:v>
                </c:pt>
                <c:pt idx="2006">
                  <c:v>177.56194849948221</c:v>
                </c:pt>
                <c:pt idx="2007">
                  <c:v>178.11925364837873</c:v>
                </c:pt>
                <c:pt idx="2008">
                  <c:v>178.67482051363081</c:v>
                </c:pt>
                <c:pt idx="2009">
                  <c:v>179.22866526005512</c:v>
                </c:pt>
                <c:pt idx="2010">
                  <c:v>179.7808334341714</c:v>
                </c:pt>
                <c:pt idx="2011">
                  <c:v>180.33131089655419</c:v>
                </c:pt>
                <c:pt idx="2012">
                  <c:v>180.88011308337374</c:v>
                </c:pt>
                <c:pt idx="2013">
                  <c:v>181.42725519733378</c:v>
                </c:pt>
                <c:pt idx="2014">
                  <c:v>181.9723786153051</c:v>
                </c:pt>
                <c:pt idx="2015">
                  <c:v>182.51587391069694</c:v>
                </c:pt>
                <c:pt idx="2016">
                  <c:v>183.0577555851128</c:v>
                </c:pt>
                <c:pt idx="2017">
                  <c:v>183.59764131721727</c:v>
                </c:pt>
                <c:pt idx="2018">
                  <c:v>184.13594411366901</c:v>
                </c:pt>
                <c:pt idx="2019">
                  <c:v>184.67267781677643</c:v>
                </c:pt>
                <c:pt idx="2020">
                  <c:v>185.2078560682715</c:v>
                </c:pt>
                <c:pt idx="2021">
                  <c:v>185.74112567105522</c:v>
                </c:pt>
                <c:pt idx="2022">
                  <c:v>186.27286861401981</c:v>
                </c:pt>
                <c:pt idx="2023">
                  <c:v>186.80309793427156</c:v>
                </c:pt>
                <c:pt idx="2024">
                  <c:v>187.331826484413</c:v>
                </c:pt>
                <c:pt idx="2025">
                  <c:v>187.85906693617792</c:v>
                </c:pt>
                <c:pt idx="2026">
                  <c:v>188.38483178397496</c:v>
                </c:pt>
                <c:pt idx="2027">
                  <c:v>188.90865390771523</c:v>
                </c:pt>
                <c:pt idx="2028">
                  <c:v>189.43102754346586</c:v>
                </c:pt>
                <c:pt idx="2029">
                  <c:v>189.95196464138428</c:v>
                </c:pt>
                <c:pt idx="2030">
                  <c:v>190.47147698820967</c:v>
                </c:pt>
                <c:pt idx="2031">
                  <c:v>190.98874934546359</c:v>
                </c:pt>
                <c:pt idx="2032">
                  <c:v>191.50462450556788</c:v>
                </c:pt>
                <c:pt idx="2033">
                  <c:v>192.01911372957846</c:v>
                </c:pt>
                <c:pt idx="2034">
                  <c:v>192.53088001923231</c:v>
                </c:pt>
                <c:pt idx="2035">
                  <c:v>193.04128958455306</c:v>
                </c:pt>
                <c:pt idx="2036">
                  <c:v>193.55035315895063</c:v>
                </c:pt>
                <c:pt idx="2037">
                  <c:v>194.05808133505224</c:v>
                </c:pt>
                <c:pt idx="2038">
                  <c:v>194.56300244187031</c:v>
                </c:pt>
                <c:pt idx="2039">
                  <c:v>195.06661658763838</c:v>
                </c:pt>
                <c:pt idx="2040">
                  <c:v>195.56893386911483</c:v>
                </c:pt>
                <c:pt idx="2041">
                  <c:v>196.06996425372171</c:v>
                </c:pt>
                <c:pt idx="2042">
                  <c:v>196.56813291143629</c:v>
                </c:pt>
                <c:pt idx="2043">
                  <c:v>197.06504223255951</c:v>
                </c:pt>
                <c:pt idx="2044">
                  <c:v>197.56070171963057</c:v>
                </c:pt>
                <c:pt idx="2045">
                  <c:v>198.05512075628141</c:v>
                </c:pt>
                <c:pt idx="2046">
                  <c:v>198.54830860930949</c:v>
                </c:pt>
                <c:pt idx="2047">
                  <c:v>199.04027443070402</c:v>
                </c:pt>
                <c:pt idx="2048">
                  <c:v>199.52902491691069</c:v>
                </c:pt>
                <c:pt idx="2049">
                  <c:v>200.01658112050703</c:v>
                </c:pt>
                <c:pt idx="2050">
                  <c:v>200.50295175378233</c:v>
                </c:pt>
                <c:pt idx="2051">
                  <c:v>200.98814542361137</c:v>
                </c:pt>
                <c:pt idx="2052">
                  <c:v>201.47217063323151</c:v>
                </c:pt>
                <c:pt idx="2053">
                  <c:v>201.95311549984663</c:v>
                </c:pt>
                <c:pt idx="2054">
                  <c:v>202.43291772960947</c:v>
                </c:pt>
                <c:pt idx="2055">
                  <c:v>202.91158542811513</c:v>
                </c:pt>
                <c:pt idx="2056">
                  <c:v>203.3891266055777</c:v>
                </c:pt>
                <c:pt idx="2057">
                  <c:v>202.56491980937793</c:v>
                </c:pt>
                <c:pt idx="2058">
                  <c:v>201.73824910854091</c:v>
                </c:pt>
                <c:pt idx="2059">
                  <c:v>200.90907960911002</c:v>
                </c:pt>
                <c:pt idx="2060">
                  <c:v>200.07737574593412</c:v>
                </c:pt>
                <c:pt idx="2061">
                  <c:v>199.24220010173477</c:v>
                </c:pt>
                <c:pt idx="2062">
                  <c:v>198.40441380518661</c:v>
                </c:pt>
                <c:pt idx="2063">
                  <c:v>197.56397908874916</c:v>
                </c:pt>
                <c:pt idx="2064">
                  <c:v>196.72085743352105</c:v>
                </c:pt>
                <c:pt idx="2065">
                  <c:v>195.87500954787393</c:v>
                </c:pt>
                <c:pt idx="2066">
                  <c:v>195.02639534529601</c:v>
                </c:pt>
                <c:pt idx="2067">
                  <c:v>194.17407241282163</c:v>
                </c:pt>
                <c:pt idx="2068">
                  <c:v>193.31889719678131</c:v>
                </c:pt>
                <c:pt idx="2069">
                  <c:v>192.46082699962531</c:v>
                </c:pt>
                <c:pt idx="2070">
                  <c:v>191.59981822898399</c:v>
                </c:pt>
                <c:pt idx="2071">
                  <c:v>190.7358263708727</c:v>
                </c:pt>
                <c:pt idx="2072">
                  <c:v>189.86880596185276</c:v>
                </c:pt>
                <c:pt idx="2073">
                  <c:v>188.99871056009798</c:v>
                </c:pt>
                <c:pt idx="2074">
                  <c:v>188.12549271531407</c:v>
                </c:pt>
                <c:pt idx="2075">
                  <c:v>187.70490523441225</c:v>
                </c:pt>
                <c:pt idx="2076">
                  <c:v>187.70490523441225</c:v>
                </c:pt>
                <c:pt idx="2077">
                  <c:v>186.13538047903961</c:v>
                </c:pt>
                <c:pt idx="2078">
                  <c:v>186.13538047903961</c:v>
                </c:pt>
                <c:pt idx="2079">
                  <c:v>186.66600033809587</c:v>
                </c:pt>
                <c:pt idx="2080">
                  <c:v>187.19511611782815</c:v>
                </c:pt>
                <c:pt idx="2081">
                  <c:v>187.72274053644202</c:v>
                </c:pt>
                <c:pt idx="2082">
                  <c:v>188.24888613390914</c:v>
                </c:pt>
                <c:pt idx="2083">
                  <c:v>188.77308549050596</c:v>
                </c:pt>
                <c:pt idx="2084">
                  <c:v>189.29583323611288</c:v>
                </c:pt>
                <c:pt idx="2085">
                  <c:v>189.81714136374154</c:v>
                </c:pt>
                <c:pt idx="2086">
                  <c:v>190.33702170216657</c:v>
                </c:pt>
                <c:pt idx="2087">
                  <c:v>190.85465847320904</c:v>
                </c:pt>
                <c:pt idx="2088">
                  <c:v>191.37089510006351</c:v>
                </c:pt>
                <c:pt idx="2089">
                  <c:v>191.88574288329437</c:v>
                </c:pt>
                <c:pt idx="2090">
                  <c:v>192.39921297226761</c:v>
                </c:pt>
                <c:pt idx="2091">
                  <c:v>192.90997090828463</c:v>
                </c:pt>
                <c:pt idx="2092">
                  <c:v>193.41938010272514</c:v>
                </c:pt>
                <c:pt idx="2093">
                  <c:v>193.92745118422431</c:v>
                </c:pt>
                <c:pt idx="2094">
                  <c:v>194.43419464254981</c:v>
                </c:pt>
                <c:pt idx="2095">
                  <c:v>194.93814155790659</c:v>
                </c:pt>
                <c:pt idx="2096">
                  <c:v>195.44078904313685</c:v>
                </c:pt>
                <c:pt idx="2097">
                  <c:v>195.94214709846733</c:v>
                </c:pt>
                <c:pt idx="2098">
                  <c:v>196.44222559651195</c:v>
                </c:pt>
                <c:pt idx="2099">
                  <c:v>196.93945260191839</c:v>
                </c:pt>
                <c:pt idx="2100">
                  <c:v>197.43542738063917</c:v>
                </c:pt>
                <c:pt idx="2101">
                  <c:v>197.93015934618961</c:v>
                </c:pt>
                <c:pt idx="2102">
                  <c:v>198.4236577947307</c:v>
                </c:pt>
                <c:pt idx="2103">
                  <c:v>198.91593190710685</c:v>
                </c:pt>
                <c:pt idx="2104">
                  <c:v>199.40699075083887</c:v>
                </c:pt>
                <c:pt idx="2105">
                  <c:v>199.89484460372745</c:v>
                </c:pt>
                <c:pt idx="2106">
                  <c:v>199.0598051218486</c:v>
                </c:pt>
                <c:pt idx="2107">
                  <c:v>198.22124793055951</c:v>
                </c:pt>
                <c:pt idx="2108">
                  <c:v>197.38003330415248</c:v>
                </c:pt>
                <c:pt idx="2109">
                  <c:v>196.53612254023008</c:v>
                </c:pt>
                <c:pt idx="2110">
                  <c:v>195.68947615839829</c:v>
                </c:pt>
                <c:pt idx="2111">
                  <c:v>194.84005387791373</c:v>
                </c:pt>
                <c:pt idx="2112">
                  <c:v>193.9878145944954</c:v>
                </c:pt>
                <c:pt idx="2113">
                  <c:v>193.13271635626194</c:v>
                </c:pt>
                <c:pt idx="2114">
                  <c:v>192.27381528213439</c:v>
                </c:pt>
                <c:pt idx="2115">
                  <c:v>191.41196529775334</c:v>
                </c:pt>
                <c:pt idx="2116">
                  <c:v>190.5471216658712</c:v>
                </c:pt>
                <c:pt idx="2117">
                  <c:v>189.67923869297957</c:v>
                </c:pt>
                <c:pt idx="2118">
                  <c:v>188.80826970010693</c:v>
                </c:pt>
                <c:pt idx="2119">
                  <c:v>187.93416699245594</c:v>
                </c:pt>
                <c:pt idx="2120">
                  <c:v>187.05688182782347</c:v>
                </c:pt>
                <c:pt idx="2121">
                  <c:v>186.1754628170649</c:v>
                </c:pt>
                <c:pt idx="2122">
                  <c:v>185.29075684218117</c:v>
                </c:pt>
                <c:pt idx="2123">
                  <c:v>184.40271171310988</c:v>
                </c:pt>
                <c:pt idx="2124">
                  <c:v>183.51127404916656</c:v>
                </c:pt>
                <c:pt idx="2125">
                  <c:v>182.61638924025499</c:v>
                </c:pt>
                <c:pt idx="2126">
                  <c:v>181.71800140643279</c:v>
                </c:pt>
                <c:pt idx="2127">
                  <c:v>180.8160533557469</c:v>
                </c:pt>
                <c:pt idx="2128">
                  <c:v>179.91048654024678</c:v>
                </c:pt>
                <c:pt idx="2129">
                  <c:v>179.00124101007879</c:v>
                </c:pt>
                <c:pt idx="2130">
                  <c:v>178.08735328245044</c:v>
                </c:pt>
                <c:pt idx="2131">
                  <c:v>177.16965828027188</c:v>
                </c:pt>
                <c:pt idx="2132">
                  <c:v>176.24809142554795</c:v>
                </c:pt>
                <c:pt idx="2133">
                  <c:v>175.32258652879926</c:v>
                </c:pt>
                <c:pt idx="2134">
                  <c:v>174.39307573165945</c:v>
                </c:pt>
                <c:pt idx="2135">
                  <c:v>173.45948944681092</c:v>
                </c:pt>
                <c:pt idx="2136">
                  <c:v>172.52175629510702</c:v>
                </c:pt>
                <c:pt idx="2137">
                  <c:v>171.57980303971766</c:v>
                </c:pt>
                <c:pt idx="2138">
                  <c:v>170.63355451712391</c:v>
                </c:pt>
                <c:pt idx="2139">
                  <c:v>169.68293356477631</c:v>
                </c:pt>
                <c:pt idx="2140">
                  <c:v>168.72786094521643</c:v>
                </c:pt>
                <c:pt idx="2141">
                  <c:v>167.76825526644873</c:v>
                </c:pt>
                <c:pt idx="2142">
                  <c:v>166.80403289833345</c:v>
                </c:pt>
                <c:pt idx="2143">
                  <c:v>165.83510788475493</c:v>
                </c:pt>
                <c:pt idx="2144">
                  <c:v>164.86139185130128</c:v>
                </c:pt>
                <c:pt idx="2145">
                  <c:v>163.88279390817178</c:v>
                </c:pt>
                <c:pt idx="2146">
                  <c:v>162.89922054800726</c:v>
                </c:pt>
                <c:pt idx="2147">
                  <c:v>161.91057553831473</c:v>
                </c:pt>
                <c:pt idx="2148">
                  <c:v>160.91675980813287</c:v>
                </c:pt>
                <c:pt idx="2149">
                  <c:v>159.91767132855685</c:v>
                </c:pt>
                <c:pt idx="2150">
                  <c:v>158.9132049867107</c:v>
                </c:pt>
                <c:pt idx="2151">
                  <c:v>157.90325245272285</c:v>
                </c:pt>
                <c:pt idx="2152">
                  <c:v>156.887702039224</c:v>
                </c:pt>
                <c:pt idx="2153">
                  <c:v>155.86643855284666</c:v>
                </c:pt>
                <c:pt idx="2154">
                  <c:v>154.8393431371637</c:v>
                </c:pt>
                <c:pt idx="2155">
                  <c:v>153.80629310645364</c:v>
                </c:pt>
                <c:pt idx="2156">
                  <c:v>152.76716176963009</c:v>
                </c:pt>
                <c:pt idx="2157">
                  <c:v>151.72181824361428</c:v>
                </c:pt>
                <c:pt idx="2158">
                  <c:v>150.67012725536645</c:v>
                </c:pt>
                <c:pt idx="2159">
                  <c:v>149.61194893172242</c:v>
                </c:pt>
                <c:pt idx="2160">
                  <c:v>148.54713857610426</c:v>
                </c:pt>
                <c:pt idx="2161">
                  <c:v>147.47554643108913</c:v>
                </c:pt>
                <c:pt idx="2162">
                  <c:v>146.39701742572601</c:v>
                </c:pt>
                <c:pt idx="2163">
                  <c:v>145.31139090638536</c:v>
                </c:pt>
                <c:pt idx="2164">
                  <c:v>144.21850034981065</c:v>
                </c:pt>
                <c:pt idx="2165">
                  <c:v>143.11817305691244</c:v>
                </c:pt>
                <c:pt idx="2166">
                  <c:v>142.01022982570069</c:v>
                </c:pt>
                <c:pt idx="2167">
                  <c:v>140.89448460159232</c:v>
                </c:pt>
                <c:pt idx="2168">
                  <c:v>139.77164879598558</c:v>
                </c:pt>
                <c:pt idx="2169">
                  <c:v>138.64062508207448</c:v>
                </c:pt>
                <c:pt idx="2170">
                  <c:v>137.50120486435142</c:v>
                </c:pt>
                <c:pt idx="2171">
                  <c:v>136.35317104911178</c:v>
                </c:pt>
                <c:pt idx="2172">
                  <c:v>135.19629754970487</c:v>
                </c:pt>
                <c:pt idx="2173">
                  <c:v>134.03034875410989</c:v>
                </c:pt>
                <c:pt idx="2174">
                  <c:v>132.85507895127054</c:v>
                </c:pt>
                <c:pt idx="2175">
                  <c:v>131.67113738078032</c:v>
                </c:pt>
                <c:pt idx="2176">
                  <c:v>130.47736023980681</c:v>
                </c:pt>
                <c:pt idx="2177">
                  <c:v>129.27346808664305</c:v>
                </c:pt>
                <c:pt idx="2178">
                  <c:v>128.05916861805844</c:v>
                </c:pt>
                <c:pt idx="2179">
                  <c:v>126.83415582227181</c:v>
                </c:pt>
                <c:pt idx="2180">
                  <c:v>125.59901551822898</c:v>
                </c:pt>
                <c:pt idx="2181">
                  <c:v>124.35251591804779</c:v>
                </c:pt>
                <c:pt idx="2182">
                  <c:v>123.09430462514636</c:v>
                </c:pt>
                <c:pt idx="2183">
                  <c:v>121.82401137357253</c:v>
                </c:pt>
                <c:pt idx="2184">
                  <c:v>120.54215388464041</c:v>
                </c:pt>
                <c:pt idx="2185">
                  <c:v>119.24742713848518</c:v>
                </c:pt>
                <c:pt idx="2186">
                  <c:v>117.9393996726638</c:v>
                </c:pt>
                <c:pt idx="2187">
                  <c:v>116.61852301906561</c:v>
                </c:pt>
                <c:pt idx="2188">
                  <c:v>115.28342260337493</c:v>
                </c:pt>
                <c:pt idx="2189">
                  <c:v>113.93359049528956</c:v>
                </c:pt>
                <c:pt idx="2190">
                  <c:v>112.56939619251912</c:v>
                </c:pt>
                <c:pt idx="2191">
                  <c:v>111.18937617932902</c:v>
                </c:pt>
                <c:pt idx="2192">
                  <c:v>109.79292550591927</c:v>
                </c:pt>
                <c:pt idx="2193">
                  <c:v>108.38031005283358</c:v>
                </c:pt>
                <c:pt idx="2194">
                  <c:v>106.94995101985013</c:v>
                </c:pt>
                <c:pt idx="2195">
                  <c:v>105.50202670635451</c:v>
                </c:pt>
                <c:pt idx="2196">
                  <c:v>104.03486509410364</c:v>
                </c:pt>
                <c:pt idx="2197">
                  <c:v>102.54763171886682</c:v>
                </c:pt>
                <c:pt idx="2198">
                  <c:v>101.04034435386858</c:v>
                </c:pt>
                <c:pt idx="2199">
                  <c:v>99.511146627643384</c:v>
                </c:pt>
                <c:pt idx="2200">
                  <c:v>97.959917410889744</c:v>
                </c:pt>
                <c:pt idx="2201">
                  <c:v>96.385555635418427</c:v>
                </c:pt>
                <c:pt idx="2202">
                  <c:v>94.785963893122585</c:v>
                </c:pt>
                <c:pt idx="2203">
                  <c:v>93.160745849034171</c:v>
                </c:pt>
                <c:pt idx="2204">
                  <c:v>91.507587025056765</c:v>
                </c:pt>
                <c:pt idx="2205">
                  <c:v>89.825851508061632</c:v>
                </c:pt>
                <c:pt idx="2206">
                  <c:v>88.113862218996729</c:v>
                </c:pt>
                <c:pt idx="2207">
                  <c:v>86.368866677456978</c:v>
                </c:pt>
                <c:pt idx="2208">
                  <c:v>84.589731925029398</c:v>
                </c:pt>
                <c:pt idx="2209">
                  <c:v>82.774213153302384</c:v>
                </c:pt>
                <c:pt idx="2210">
                  <c:v>80.919816974263711</c:v>
                </c:pt>
                <c:pt idx="2211">
                  <c:v>79.023760952945906</c:v>
                </c:pt>
                <c:pt idx="2212">
                  <c:v>77.08200770055447</c:v>
                </c:pt>
                <c:pt idx="2213">
                  <c:v>75.091929174501431</c:v>
                </c:pt>
                <c:pt idx="2214">
                  <c:v>73.049526645614478</c:v>
                </c:pt>
                <c:pt idx="2215">
                  <c:v>70.950230860430182</c:v>
                </c:pt>
                <c:pt idx="2216">
                  <c:v>68.789703263993957</c:v>
                </c:pt>
                <c:pt idx="2217">
                  <c:v>66.560947192391595</c:v>
                </c:pt>
                <c:pt idx="2218">
                  <c:v>64.256807477094156</c:v>
                </c:pt>
                <c:pt idx="2219">
                  <c:v>61.868804119267921</c:v>
                </c:pt>
                <c:pt idx="2220">
                  <c:v>59.387692657219318</c:v>
                </c:pt>
                <c:pt idx="2221">
                  <c:v>56.800203830165451</c:v>
                </c:pt>
                <c:pt idx="2222">
                  <c:v>54.091947378037162</c:v>
                </c:pt>
                <c:pt idx="2223">
                  <c:v>51.242681303268483</c:v>
                </c:pt>
                <c:pt idx="2224">
                  <c:v>48.228306036479673</c:v>
                </c:pt>
                <c:pt idx="2225">
                  <c:v>45.610497961196863</c:v>
                </c:pt>
                <c:pt idx="2226">
                  <c:v>41.72446994085135</c:v>
                </c:pt>
                <c:pt idx="2227">
                  <c:v>41.72446994085135</c:v>
                </c:pt>
                <c:pt idx="2228">
                  <c:v>44.943341870576461</c:v>
                </c:pt>
                <c:pt idx="2229">
                  <c:v>47.946601184505404</c:v>
                </c:pt>
                <c:pt idx="2230">
                  <c:v>50.772523590978999</c:v>
                </c:pt>
                <c:pt idx="2231">
                  <c:v>53.449244507729226</c:v>
                </c:pt>
                <c:pt idx="2232">
                  <c:v>55.998163586831367</c:v>
                </c:pt>
                <c:pt idx="2233">
                  <c:v>58.436006979841032</c:v>
                </c:pt>
                <c:pt idx="2234">
                  <c:v>60.776142510022254</c:v>
                </c:pt>
                <c:pt idx="2235">
                  <c:v>63.029454107179426</c:v>
                </c:pt>
                <c:pt idx="2236">
                  <c:v>65.204943613958761</c:v>
                </c:pt>
                <c:pt idx="2237">
                  <c:v>67.310157170742414</c:v>
                </c:pt>
                <c:pt idx="2238">
                  <c:v>69.351494900979233</c:v>
                </c:pt>
                <c:pt idx="2239">
                  <c:v>71.334440711700069</c:v>
                </c:pt>
                <c:pt idx="2240">
                  <c:v>73.263736038380927</c:v>
                </c:pt>
                <c:pt idx="2241">
                  <c:v>75.143513392388428</c:v>
                </c:pt>
                <c:pt idx="2242">
                  <c:v>76.977400525105836</c:v>
                </c:pt>
                <c:pt idx="2243">
                  <c:v>78.768602744069725</c:v>
                </c:pt>
                <c:pt idx="2244">
                  <c:v>80.519968733871053</c:v>
                </c:pt>
                <c:pt idx="2245">
                  <c:v>82.232096857873785</c:v>
                </c:pt>
                <c:pt idx="2246">
                  <c:v>83.892816072221052</c:v>
                </c:pt>
                <c:pt idx="2247">
                  <c:v>85.500378136227397</c:v>
                </c:pt>
                <c:pt idx="2248">
                  <c:v>86.926928758424538</c:v>
                </c:pt>
                <c:pt idx="2249">
                  <c:v>88.329128397053623</c:v>
                </c:pt>
                <c:pt idx="2250">
                  <c:v>89.70684001808425</c:v>
                </c:pt>
                <c:pt idx="2251">
                  <c:v>91.063710492583922</c:v>
                </c:pt>
                <c:pt idx="2252">
                  <c:v>92.395978081358621</c:v>
                </c:pt>
                <c:pt idx="2253">
                  <c:v>93.70930670186749</c:v>
                </c:pt>
                <c:pt idx="2254">
                  <c:v>95.00235177382001</c:v>
                </c:pt>
                <c:pt idx="2255">
                  <c:v>96.275896500482631</c:v>
                </c:pt>
                <c:pt idx="2256">
                  <c:v>97.530408023494104</c:v>
                </c:pt>
                <c:pt idx="2257">
                  <c:v>98.768986688569626</c:v>
                </c:pt>
                <c:pt idx="2258">
                  <c:v>99.990673082403035</c:v>
                </c:pt>
                <c:pt idx="2259">
                  <c:v>101.19637911639769</c:v>
                </c:pt>
                <c:pt idx="2260">
                  <c:v>102.38674780845909</c:v>
                </c:pt>
                <c:pt idx="2261">
                  <c:v>103.56343518499332</c:v>
                </c:pt>
                <c:pt idx="2262">
                  <c:v>104.72604504942291</c:v>
                </c:pt>
                <c:pt idx="2263">
                  <c:v>105.87493255105747</c:v>
                </c:pt>
                <c:pt idx="2264">
                  <c:v>107.01148617642959</c:v>
                </c:pt>
                <c:pt idx="2265">
                  <c:v>108.13580659386922</c:v>
                </c:pt>
                <c:pt idx="2266">
                  <c:v>109.24917739615057</c:v>
                </c:pt>
                <c:pt idx="2267">
                  <c:v>110.35131560504598</c:v>
                </c:pt>
                <c:pt idx="2268">
                  <c:v>111.44395308819786</c:v>
                </c:pt>
                <c:pt idx="2269">
                  <c:v>112.52637490516386</c:v>
                </c:pt>
                <c:pt idx="2270">
                  <c:v>113.59848334670026</c:v>
                </c:pt>
                <c:pt idx="2271">
                  <c:v>114.66000628959988</c:v>
                </c:pt>
                <c:pt idx="2272">
                  <c:v>115.71179138701305</c:v>
                </c:pt>
                <c:pt idx="2273">
                  <c:v>116.75330878684908</c:v>
                </c:pt>
                <c:pt idx="2274">
                  <c:v>117.78561694605598</c:v>
                </c:pt>
                <c:pt idx="2275">
                  <c:v>118.80818478809738</c:v>
                </c:pt>
                <c:pt idx="2276">
                  <c:v>119.82067921871867</c:v>
                </c:pt>
                <c:pt idx="2277">
                  <c:v>120.82468938187867</c:v>
                </c:pt>
                <c:pt idx="2278">
                  <c:v>121.81816585347038</c:v>
                </c:pt>
                <c:pt idx="2279">
                  <c:v>122.80360540138781</c:v>
                </c:pt>
                <c:pt idx="2280">
                  <c:v>123.77792955754617</c:v>
                </c:pt>
                <c:pt idx="2281">
                  <c:v>124.74464393923274</c:v>
                </c:pt>
                <c:pt idx="2282">
                  <c:v>125.70037144989368</c:v>
                </c:pt>
                <c:pt idx="2283">
                  <c:v>126.64474308801712</c:v>
                </c:pt>
                <c:pt idx="2284">
                  <c:v>127.58212461398527</c:v>
                </c:pt>
                <c:pt idx="2285">
                  <c:v>128.50776161207446</c:v>
                </c:pt>
                <c:pt idx="2286">
                  <c:v>129.42677879045377</c:v>
                </c:pt>
                <c:pt idx="2287">
                  <c:v>130.33465798031358</c:v>
                </c:pt>
                <c:pt idx="2288">
                  <c:v>131.2362567037691</c:v>
                </c:pt>
                <c:pt idx="2289">
                  <c:v>132.12663144973891</c:v>
                </c:pt>
                <c:pt idx="2290">
                  <c:v>133.01104616870245</c:v>
                </c:pt>
                <c:pt idx="2291">
                  <c:v>133.88393202099033</c:v>
                </c:pt>
                <c:pt idx="2292">
                  <c:v>134.75116364584625</c:v>
                </c:pt>
                <c:pt idx="2293">
                  <c:v>135.61284951809731</c:v>
                </c:pt>
                <c:pt idx="2294">
                  <c:v>136.46307024164653</c:v>
                </c:pt>
                <c:pt idx="2295">
                  <c:v>137.30802644104608</c:v>
                </c:pt>
                <c:pt idx="2296">
                  <c:v>138.1414716846794</c:v>
                </c:pt>
                <c:pt idx="2297">
                  <c:v>138.96403721346661</c:v>
                </c:pt>
                <c:pt idx="2298">
                  <c:v>139.78176232299543</c:v>
                </c:pt>
                <c:pt idx="2299">
                  <c:v>140.59473147162748</c:v>
                </c:pt>
                <c:pt idx="2300">
                  <c:v>141.39740399283937</c:v>
                </c:pt>
                <c:pt idx="2301">
                  <c:v>142.195545620281</c:v>
                </c:pt>
                <c:pt idx="2302">
                  <c:v>142.98342255138124</c:v>
                </c:pt>
                <c:pt idx="2303">
                  <c:v>143.76698179611429</c:v>
                </c:pt>
                <c:pt idx="2304">
                  <c:v>144.54629357068163</c:v>
                </c:pt>
                <c:pt idx="2305">
                  <c:v>145.31491840568256</c:v>
                </c:pt>
                <c:pt idx="2306">
                  <c:v>146.07949903213208</c:v>
                </c:pt>
                <c:pt idx="2307">
                  <c:v>146.83320497408553</c:v>
                </c:pt>
                <c:pt idx="2308">
                  <c:v>147.58306179384189</c:v>
                </c:pt>
                <c:pt idx="2309">
                  <c:v>148.32912786748287</c:v>
                </c:pt>
                <c:pt idx="2310">
                  <c:v>149.06480289381437</c:v>
                </c:pt>
                <c:pt idx="2311">
                  <c:v>149.79686495255959</c:v>
                </c:pt>
                <c:pt idx="2312">
                  <c:v>150.5253667574307</c:v>
                </c:pt>
                <c:pt idx="2313">
                  <c:v>151.24430068133819</c:v>
                </c:pt>
                <c:pt idx="2314">
                  <c:v>151.95983331036871</c:v>
                </c:pt>
                <c:pt idx="2315">
                  <c:v>152.67201246739054</c:v>
                </c:pt>
                <c:pt idx="2316">
                  <c:v>153.37312305866888</c:v>
                </c:pt>
                <c:pt idx="2317">
                  <c:v>154.07104323232227</c:v>
                </c:pt>
                <c:pt idx="2318">
                  <c:v>154.7160648724726</c:v>
                </c:pt>
                <c:pt idx="2319">
                  <c:v>155.35840851576137</c:v>
                </c:pt>
                <c:pt idx="2320">
                  <c:v>155.99810724325224</c:v>
                </c:pt>
                <c:pt idx="2321">
                  <c:v>156.63519346048724</c:v>
                </c:pt>
                <c:pt idx="2322">
                  <c:v>157.26865819934869</c:v>
                </c:pt>
                <c:pt idx="2323">
                  <c:v>157.89958161199436</c:v>
                </c:pt>
                <c:pt idx="2324">
                  <c:v>158.5279940409963</c:v>
                </c:pt>
                <c:pt idx="2325">
                  <c:v>157.51557164503501</c:v>
                </c:pt>
                <c:pt idx="2326">
                  <c:v>156.49750549661218</c:v>
                </c:pt>
                <c:pt idx="2327">
                  <c:v>155.47367893846908</c:v>
                </c:pt>
                <c:pt idx="2328">
                  <c:v>154.44397158407372</c:v>
                </c:pt>
                <c:pt idx="2329">
                  <c:v>153.40825914748584</c:v>
                </c:pt>
                <c:pt idx="2330">
                  <c:v>152.36641326310132</c:v>
                </c:pt>
                <c:pt idx="2331">
                  <c:v>151.31830129453007</c:v>
                </c:pt>
                <c:pt idx="2332">
                  <c:v>150.26378613179617</c:v>
                </c:pt>
                <c:pt idx="2333">
                  <c:v>149.20272597597599</c:v>
                </c:pt>
                <c:pt idx="2334">
                  <c:v>148.13497411030988</c:v>
                </c:pt>
                <c:pt idx="2335">
                  <c:v>147.06037865673466</c:v>
                </c:pt>
                <c:pt idx="2336">
                  <c:v>145.97878231668525</c:v>
                </c:pt>
                <c:pt idx="2337">
                  <c:v>144.89092588103017</c:v>
                </c:pt>
                <c:pt idx="2338">
                  <c:v>143.79574409092288</c:v>
                </c:pt>
                <c:pt idx="2339">
                  <c:v>142.69306197100889</c:v>
                </c:pt>
                <c:pt idx="2340">
                  <c:v>141.58269792125796</c:v>
                </c:pt>
                <c:pt idx="2341">
                  <c:v>140.464463358752</c:v>
                </c:pt>
                <c:pt idx="2342">
                  <c:v>139.33816233416525</c:v>
                </c:pt>
                <c:pt idx="2343">
                  <c:v>138.20359112071651</c:v>
                </c:pt>
                <c:pt idx="2344">
                  <c:v>137.06053777313946</c:v>
                </c:pt>
                <c:pt idx="2345">
                  <c:v>135.90878165395415</c:v>
                </c:pt>
                <c:pt idx="2346">
                  <c:v>134.74899794307262</c:v>
                </c:pt>
                <c:pt idx="2347">
                  <c:v>133.58005114036374</c:v>
                </c:pt>
                <c:pt idx="2348">
                  <c:v>132.40169175151118</c:v>
                </c:pt>
                <c:pt idx="2349">
                  <c:v>131.21365932959185</c:v>
                </c:pt>
                <c:pt idx="2350">
                  <c:v>130.0156817874759</c:v>
                </c:pt>
                <c:pt idx="2351">
                  <c:v>128.80747465369467</c:v>
                </c:pt>
                <c:pt idx="2352">
                  <c:v>127.5896466907178</c:v>
                </c:pt>
                <c:pt idx="2353">
                  <c:v>126.36099025673307</c:v>
                </c:pt>
                <c:pt idx="2354">
                  <c:v>126.2622533774136</c:v>
                </c:pt>
                <c:pt idx="2355">
                  <c:v>125.15722320105721</c:v>
                </c:pt>
                <c:pt idx="2356">
                  <c:v>62.125215528441245</c:v>
                </c:pt>
              </c:numCache>
            </c:numRef>
          </c:yVal>
          <c:smooth val="1"/>
          <c:extLst>
            <c:ext xmlns:c16="http://schemas.microsoft.com/office/drawing/2014/chart" uri="{C3380CC4-5D6E-409C-BE32-E72D297353CC}">
              <c16:uniqueId val="{00000000-6BD6-4F9A-8EE9-FD84E8F4298E}"/>
            </c:ext>
          </c:extLst>
        </c:ser>
        <c:dLbls>
          <c:showLegendKey val="0"/>
          <c:showVal val="0"/>
          <c:showCatName val="0"/>
          <c:showSerName val="0"/>
          <c:showPercent val="0"/>
          <c:showBubbleSize val="0"/>
        </c:dLbls>
        <c:axId val="1809336015"/>
        <c:axId val="1809338415"/>
      </c:scatterChart>
      <c:scatterChart>
        <c:scatterStyle val="smoothMarker"/>
        <c:varyColors val="0"/>
        <c:ser>
          <c:idx val="1"/>
          <c:order val="1"/>
          <c:tx>
            <c:v>Gear</c:v>
          </c:tx>
          <c:spPr>
            <a:ln w="28575" cap="rnd">
              <a:solidFill>
                <a:schemeClr val="tx1"/>
              </a:solidFill>
              <a:round/>
            </a:ln>
            <a:effectLst/>
          </c:spPr>
          <c:marker>
            <c:symbol val="none"/>
          </c:marker>
          <c:dPt>
            <c:idx val="2086"/>
            <c:marker>
              <c:symbol val="none"/>
            </c:marker>
            <c:bubble3D val="0"/>
            <c:spPr>
              <a:ln w="15875" cap="rnd">
                <a:solidFill>
                  <a:schemeClr val="tx1"/>
                </a:solidFill>
                <a:round/>
              </a:ln>
              <a:effectLst/>
            </c:spPr>
            <c:extLst>
              <c:ext xmlns:c16="http://schemas.microsoft.com/office/drawing/2014/chart" uri="{C3380CC4-5D6E-409C-BE32-E72D297353CC}">
                <c16:uniqueId val="{00000002-6BD6-4F9A-8EE9-FD84E8F4298E}"/>
              </c:ext>
            </c:extLst>
          </c:dPt>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Data'!$I$3:$I$2359</c:f>
              <c:numCache>
                <c:formatCode>0</c:formatCode>
                <c:ptCount val="2357"/>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2</c:v>
                </c:pt>
                <c:pt idx="41">
                  <c:v>2</c:v>
                </c:pt>
                <c:pt idx="42">
                  <c:v>2</c:v>
                </c:pt>
                <c:pt idx="43">
                  <c:v>2</c:v>
                </c:pt>
                <c:pt idx="44">
                  <c:v>2</c:v>
                </c:pt>
                <c:pt idx="45">
                  <c:v>2</c:v>
                </c:pt>
                <c:pt idx="46">
                  <c:v>2</c:v>
                </c:pt>
                <c:pt idx="47">
                  <c:v>2</c:v>
                </c:pt>
                <c:pt idx="48">
                  <c:v>2</c:v>
                </c:pt>
                <c:pt idx="49">
                  <c:v>2</c:v>
                </c:pt>
                <c:pt idx="50">
                  <c:v>2</c:v>
                </c:pt>
                <c:pt idx="51">
                  <c:v>2</c:v>
                </c:pt>
                <c:pt idx="52">
                  <c:v>2</c:v>
                </c:pt>
                <c:pt idx="53">
                  <c:v>2</c:v>
                </c:pt>
                <c:pt idx="54">
                  <c:v>2</c:v>
                </c:pt>
                <c:pt idx="55">
                  <c:v>2</c:v>
                </c:pt>
                <c:pt idx="56">
                  <c:v>2</c:v>
                </c:pt>
                <c:pt idx="57">
                  <c:v>2</c:v>
                </c:pt>
                <c:pt idx="58">
                  <c:v>2</c:v>
                </c:pt>
                <c:pt idx="59">
                  <c:v>2</c:v>
                </c:pt>
                <c:pt idx="60">
                  <c:v>2</c:v>
                </c:pt>
                <c:pt idx="61">
                  <c:v>2</c:v>
                </c:pt>
                <c:pt idx="62">
                  <c:v>2</c:v>
                </c:pt>
                <c:pt idx="63">
                  <c:v>2</c:v>
                </c:pt>
                <c:pt idx="64">
                  <c:v>2</c:v>
                </c:pt>
                <c:pt idx="65">
                  <c:v>2</c:v>
                </c:pt>
                <c:pt idx="66">
                  <c:v>2</c:v>
                </c:pt>
                <c:pt idx="67">
                  <c:v>2</c:v>
                </c:pt>
                <c:pt idx="68">
                  <c:v>2</c:v>
                </c:pt>
                <c:pt idx="69">
                  <c:v>2</c:v>
                </c:pt>
                <c:pt idx="70">
                  <c:v>2</c:v>
                </c:pt>
                <c:pt idx="71">
                  <c:v>2</c:v>
                </c:pt>
                <c:pt idx="72">
                  <c:v>2</c:v>
                </c:pt>
                <c:pt idx="73">
                  <c:v>2</c:v>
                </c:pt>
                <c:pt idx="74">
                  <c:v>2</c:v>
                </c:pt>
                <c:pt idx="75">
                  <c:v>2</c:v>
                </c:pt>
                <c:pt idx="76">
                  <c:v>2</c:v>
                </c:pt>
                <c:pt idx="77">
                  <c:v>2</c:v>
                </c:pt>
                <c:pt idx="78">
                  <c:v>2</c:v>
                </c:pt>
                <c:pt idx="79">
                  <c:v>2</c:v>
                </c:pt>
                <c:pt idx="80">
                  <c:v>2</c:v>
                </c:pt>
                <c:pt idx="81">
                  <c:v>2</c:v>
                </c:pt>
                <c:pt idx="82">
                  <c:v>2</c:v>
                </c:pt>
                <c:pt idx="83">
                  <c:v>2</c:v>
                </c:pt>
                <c:pt idx="84">
                  <c:v>2</c:v>
                </c:pt>
                <c:pt idx="85">
                  <c:v>2</c:v>
                </c:pt>
                <c:pt idx="86">
                  <c:v>3</c:v>
                </c:pt>
                <c:pt idx="87">
                  <c:v>3</c:v>
                </c:pt>
                <c:pt idx="88">
                  <c:v>3</c:v>
                </c:pt>
                <c:pt idx="89">
                  <c:v>3</c:v>
                </c:pt>
                <c:pt idx="90">
                  <c:v>3</c:v>
                </c:pt>
                <c:pt idx="91">
                  <c:v>3</c:v>
                </c:pt>
                <c:pt idx="92">
                  <c:v>3</c:v>
                </c:pt>
                <c:pt idx="93">
                  <c:v>3</c:v>
                </c:pt>
                <c:pt idx="94">
                  <c:v>3</c:v>
                </c:pt>
                <c:pt idx="95">
                  <c:v>3</c:v>
                </c:pt>
                <c:pt idx="96">
                  <c:v>3</c:v>
                </c:pt>
                <c:pt idx="97">
                  <c:v>3</c:v>
                </c:pt>
                <c:pt idx="98">
                  <c:v>3</c:v>
                </c:pt>
                <c:pt idx="99">
                  <c:v>3</c:v>
                </c:pt>
                <c:pt idx="100">
                  <c:v>3</c:v>
                </c:pt>
                <c:pt idx="101">
                  <c:v>3</c:v>
                </c:pt>
                <c:pt idx="102">
                  <c:v>3</c:v>
                </c:pt>
                <c:pt idx="103">
                  <c:v>3</c:v>
                </c:pt>
                <c:pt idx="104">
                  <c:v>3</c:v>
                </c:pt>
                <c:pt idx="105">
                  <c:v>3</c:v>
                </c:pt>
                <c:pt idx="106">
                  <c:v>3</c:v>
                </c:pt>
                <c:pt idx="107">
                  <c:v>3</c:v>
                </c:pt>
                <c:pt idx="108">
                  <c:v>3</c:v>
                </c:pt>
                <c:pt idx="109">
                  <c:v>3</c:v>
                </c:pt>
                <c:pt idx="110">
                  <c:v>3</c:v>
                </c:pt>
                <c:pt idx="111">
                  <c:v>3</c:v>
                </c:pt>
                <c:pt idx="112">
                  <c:v>3</c:v>
                </c:pt>
                <c:pt idx="113">
                  <c:v>3</c:v>
                </c:pt>
                <c:pt idx="114">
                  <c:v>3</c:v>
                </c:pt>
                <c:pt idx="115">
                  <c:v>3</c:v>
                </c:pt>
                <c:pt idx="116">
                  <c:v>3</c:v>
                </c:pt>
                <c:pt idx="117">
                  <c:v>3</c:v>
                </c:pt>
                <c:pt idx="118">
                  <c:v>3</c:v>
                </c:pt>
                <c:pt idx="119">
                  <c:v>3</c:v>
                </c:pt>
                <c:pt idx="120">
                  <c:v>3</c:v>
                </c:pt>
                <c:pt idx="121">
                  <c:v>3</c:v>
                </c:pt>
                <c:pt idx="122">
                  <c:v>3</c:v>
                </c:pt>
                <c:pt idx="123">
                  <c:v>3</c:v>
                </c:pt>
                <c:pt idx="124">
                  <c:v>3</c:v>
                </c:pt>
                <c:pt idx="125">
                  <c:v>3</c:v>
                </c:pt>
                <c:pt idx="126">
                  <c:v>3</c:v>
                </c:pt>
                <c:pt idx="127">
                  <c:v>3</c:v>
                </c:pt>
                <c:pt idx="128">
                  <c:v>3</c:v>
                </c:pt>
                <c:pt idx="129">
                  <c:v>3</c:v>
                </c:pt>
                <c:pt idx="130">
                  <c:v>3</c:v>
                </c:pt>
                <c:pt idx="131">
                  <c:v>3</c:v>
                </c:pt>
                <c:pt idx="132">
                  <c:v>3</c:v>
                </c:pt>
                <c:pt idx="133">
                  <c:v>3</c:v>
                </c:pt>
                <c:pt idx="134">
                  <c:v>3</c:v>
                </c:pt>
                <c:pt idx="135">
                  <c:v>3</c:v>
                </c:pt>
                <c:pt idx="136">
                  <c:v>3</c:v>
                </c:pt>
                <c:pt idx="137">
                  <c:v>3</c:v>
                </c:pt>
                <c:pt idx="138">
                  <c:v>3</c:v>
                </c:pt>
                <c:pt idx="139">
                  <c:v>3</c:v>
                </c:pt>
                <c:pt idx="140">
                  <c:v>3</c:v>
                </c:pt>
                <c:pt idx="141">
                  <c:v>3</c:v>
                </c:pt>
                <c:pt idx="142">
                  <c:v>3</c:v>
                </c:pt>
                <c:pt idx="143">
                  <c:v>3</c:v>
                </c:pt>
                <c:pt idx="144">
                  <c:v>3</c:v>
                </c:pt>
                <c:pt idx="145">
                  <c:v>3</c:v>
                </c:pt>
                <c:pt idx="146">
                  <c:v>3</c:v>
                </c:pt>
                <c:pt idx="147">
                  <c:v>3</c:v>
                </c:pt>
                <c:pt idx="148">
                  <c:v>3</c:v>
                </c:pt>
                <c:pt idx="149">
                  <c:v>3</c:v>
                </c:pt>
                <c:pt idx="150">
                  <c:v>3</c:v>
                </c:pt>
                <c:pt idx="151">
                  <c:v>3</c:v>
                </c:pt>
                <c:pt idx="152">
                  <c:v>3</c:v>
                </c:pt>
                <c:pt idx="153">
                  <c:v>3</c:v>
                </c:pt>
                <c:pt idx="154">
                  <c:v>3</c:v>
                </c:pt>
                <c:pt idx="155">
                  <c:v>4</c:v>
                </c:pt>
                <c:pt idx="156">
                  <c:v>4</c:v>
                </c:pt>
                <c:pt idx="157">
                  <c:v>4</c:v>
                </c:pt>
                <c:pt idx="158">
                  <c:v>4</c:v>
                </c:pt>
                <c:pt idx="159">
                  <c:v>4</c:v>
                </c:pt>
                <c:pt idx="160">
                  <c:v>4</c:v>
                </c:pt>
                <c:pt idx="161">
                  <c:v>4</c:v>
                </c:pt>
                <c:pt idx="162">
                  <c:v>4</c:v>
                </c:pt>
                <c:pt idx="163">
                  <c:v>4</c:v>
                </c:pt>
                <c:pt idx="164">
                  <c:v>4</c:v>
                </c:pt>
                <c:pt idx="165">
                  <c:v>4</c:v>
                </c:pt>
                <c:pt idx="166">
                  <c:v>4</c:v>
                </c:pt>
                <c:pt idx="167">
                  <c:v>4</c:v>
                </c:pt>
                <c:pt idx="168">
                  <c:v>4</c:v>
                </c:pt>
                <c:pt idx="169">
                  <c:v>4</c:v>
                </c:pt>
                <c:pt idx="170">
                  <c:v>4</c:v>
                </c:pt>
                <c:pt idx="171">
                  <c:v>4</c:v>
                </c:pt>
                <c:pt idx="172">
                  <c:v>4</c:v>
                </c:pt>
                <c:pt idx="173">
                  <c:v>4</c:v>
                </c:pt>
                <c:pt idx="174">
                  <c:v>4</c:v>
                </c:pt>
                <c:pt idx="175">
                  <c:v>4</c:v>
                </c:pt>
                <c:pt idx="176">
                  <c:v>4</c:v>
                </c:pt>
                <c:pt idx="177">
                  <c:v>4</c:v>
                </c:pt>
                <c:pt idx="178">
                  <c:v>4</c:v>
                </c:pt>
                <c:pt idx="179">
                  <c:v>4</c:v>
                </c:pt>
                <c:pt idx="180">
                  <c:v>4</c:v>
                </c:pt>
                <c:pt idx="181">
                  <c:v>4</c:v>
                </c:pt>
                <c:pt idx="182">
                  <c:v>4</c:v>
                </c:pt>
                <c:pt idx="183">
                  <c:v>4</c:v>
                </c:pt>
                <c:pt idx="184">
                  <c:v>4</c:v>
                </c:pt>
                <c:pt idx="185">
                  <c:v>4</c:v>
                </c:pt>
                <c:pt idx="186">
                  <c:v>4</c:v>
                </c:pt>
                <c:pt idx="187">
                  <c:v>4</c:v>
                </c:pt>
                <c:pt idx="188">
                  <c:v>4</c:v>
                </c:pt>
                <c:pt idx="189">
                  <c:v>4</c:v>
                </c:pt>
                <c:pt idx="190">
                  <c:v>4</c:v>
                </c:pt>
                <c:pt idx="191">
                  <c:v>4</c:v>
                </c:pt>
                <c:pt idx="192">
                  <c:v>4</c:v>
                </c:pt>
                <c:pt idx="193">
                  <c:v>4</c:v>
                </c:pt>
                <c:pt idx="194">
                  <c:v>4</c:v>
                </c:pt>
                <c:pt idx="195">
                  <c:v>4</c:v>
                </c:pt>
                <c:pt idx="196">
                  <c:v>4</c:v>
                </c:pt>
                <c:pt idx="197">
                  <c:v>4</c:v>
                </c:pt>
                <c:pt idx="198">
                  <c:v>4</c:v>
                </c:pt>
                <c:pt idx="199">
                  <c:v>4</c:v>
                </c:pt>
                <c:pt idx="200">
                  <c:v>4</c:v>
                </c:pt>
                <c:pt idx="201">
                  <c:v>4</c:v>
                </c:pt>
                <c:pt idx="202">
                  <c:v>4</c:v>
                </c:pt>
                <c:pt idx="203">
                  <c:v>4</c:v>
                </c:pt>
                <c:pt idx="204">
                  <c:v>4</c:v>
                </c:pt>
                <c:pt idx="205">
                  <c:v>4</c:v>
                </c:pt>
                <c:pt idx="206">
                  <c:v>4</c:v>
                </c:pt>
                <c:pt idx="207">
                  <c:v>4</c:v>
                </c:pt>
                <c:pt idx="208">
                  <c:v>4</c:v>
                </c:pt>
                <c:pt idx="209">
                  <c:v>4</c:v>
                </c:pt>
                <c:pt idx="210">
                  <c:v>4</c:v>
                </c:pt>
                <c:pt idx="211">
                  <c:v>4</c:v>
                </c:pt>
                <c:pt idx="212">
                  <c:v>4</c:v>
                </c:pt>
                <c:pt idx="213">
                  <c:v>4</c:v>
                </c:pt>
                <c:pt idx="214">
                  <c:v>4</c:v>
                </c:pt>
                <c:pt idx="215">
                  <c:v>4</c:v>
                </c:pt>
                <c:pt idx="216">
                  <c:v>4</c:v>
                </c:pt>
                <c:pt idx="217">
                  <c:v>4</c:v>
                </c:pt>
                <c:pt idx="218">
                  <c:v>4</c:v>
                </c:pt>
                <c:pt idx="219">
                  <c:v>4</c:v>
                </c:pt>
                <c:pt idx="220">
                  <c:v>4</c:v>
                </c:pt>
                <c:pt idx="221">
                  <c:v>4</c:v>
                </c:pt>
                <c:pt idx="222">
                  <c:v>4</c:v>
                </c:pt>
                <c:pt idx="223">
                  <c:v>4</c:v>
                </c:pt>
                <c:pt idx="224">
                  <c:v>4</c:v>
                </c:pt>
                <c:pt idx="225">
                  <c:v>4</c:v>
                </c:pt>
                <c:pt idx="226">
                  <c:v>4</c:v>
                </c:pt>
                <c:pt idx="227">
                  <c:v>4</c:v>
                </c:pt>
                <c:pt idx="228">
                  <c:v>4</c:v>
                </c:pt>
                <c:pt idx="229">
                  <c:v>4</c:v>
                </c:pt>
                <c:pt idx="230">
                  <c:v>4</c:v>
                </c:pt>
                <c:pt idx="231">
                  <c:v>4</c:v>
                </c:pt>
                <c:pt idx="232">
                  <c:v>4</c:v>
                </c:pt>
                <c:pt idx="233">
                  <c:v>4</c:v>
                </c:pt>
                <c:pt idx="234">
                  <c:v>4</c:v>
                </c:pt>
                <c:pt idx="235">
                  <c:v>4</c:v>
                </c:pt>
                <c:pt idx="236">
                  <c:v>4</c:v>
                </c:pt>
                <c:pt idx="237">
                  <c:v>4</c:v>
                </c:pt>
                <c:pt idx="238">
                  <c:v>4</c:v>
                </c:pt>
                <c:pt idx="239">
                  <c:v>4</c:v>
                </c:pt>
                <c:pt idx="240">
                  <c:v>4</c:v>
                </c:pt>
                <c:pt idx="241">
                  <c:v>4</c:v>
                </c:pt>
                <c:pt idx="242">
                  <c:v>4</c:v>
                </c:pt>
                <c:pt idx="243">
                  <c:v>4</c:v>
                </c:pt>
                <c:pt idx="244">
                  <c:v>5</c:v>
                </c:pt>
                <c:pt idx="245">
                  <c:v>5</c:v>
                </c:pt>
                <c:pt idx="246">
                  <c:v>5</c:v>
                </c:pt>
                <c:pt idx="247">
                  <c:v>5</c:v>
                </c:pt>
                <c:pt idx="248">
                  <c:v>5</c:v>
                </c:pt>
                <c:pt idx="249">
                  <c:v>5</c:v>
                </c:pt>
                <c:pt idx="250">
                  <c:v>5</c:v>
                </c:pt>
                <c:pt idx="251">
                  <c:v>5</c:v>
                </c:pt>
                <c:pt idx="252">
                  <c:v>5</c:v>
                </c:pt>
                <c:pt idx="253">
                  <c:v>5</c:v>
                </c:pt>
                <c:pt idx="254">
                  <c:v>5</c:v>
                </c:pt>
                <c:pt idx="255">
                  <c:v>5</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5</c:v>
                </c:pt>
                <c:pt idx="270">
                  <c:v>5</c:v>
                </c:pt>
                <c:pt idx="271">
                  <c:v>5</c:v>
                </c:pt>
                <c:pt idx="272">
                  <c:v>5</c:v>
                </c:pt>
                <c:pt idx="273">
                  <c:v>5</c:v>
                </c:pt>
                <c:pt idx="274">
                  <c:v>5</c:v>
                </c:pt>
                <c:pt idx="275">
                  <c:v>5</c:v>
                </c:pt>
                <c:pt idx="276">
                  <c:v>5</c:v>
                </c:pt>
                <c:pt idx="277">
                  <c:v>5</c:v>
                </c:pt>
                <c:pt idx="278">
                  <c:v>5</c:v>
                </c:pt>
                <c:pt idx="279">
                  <c:v>5</c:v>
                </c:pt>
                <c:pt idx="280">
                  <c:v>5</c:v>
                </c:pt>
                <c:pt idx="281">
                  <c:v>5</c:v>
                </c:pt>
                <c:pt idx="282">
                  <c:v>5</c:v>
                </c:pt>
                <c:pt idx="283">
                  <c:v>5</c:v>
                </c:pt>
                <c:pt idx="284">
                  <c:v>5</c:v>
                </c:pt>
                <c:pt idx="285">
                  <c:v>5</c:v>
                </c:pt>
                <c:pt idx="286">
                  <c:v>5</c:v>
                </c:pt>
                <c:pt idx="287">
                  <c:v>5</c:v>
                </c:pt>
                <c:pt idx="288">
                  <c:v>5</c:v>
                </c:pt>
                <c:pt idx="289">
                  <c:v>5</c:v>
                </c:pt>
                <c:pt idx="290">
                  <c:v>5</c:v>
                </c:pt>
                <c:pt idx="291">
                  <c:v>5</c:v>
                </c:pt>
                <c:pt idx="292">
                  <c:v>5</c:v>
                </c:pt>
                <c:pt idx="293">
                  <c:v>5</c:v>
                </c:pt>
                <c:pt idx="294">
                  <c:v>5</c:v>
                </c:pt>
                <c:pt idx="295">
                  <c:v>5</c:v>
                </c:pt>
                <c:pt idx="296">
                  <c:v>5</c:v>
                </c:pt>
                <c:pt idx="297">
                  <c:v>5</c:v>
                </c:pt>
                <c:pt idx="298">
                  <c:v>5</c:v>
                </c:pt>
                <c:pt idx="299">
                  <c:v>5</c:v>
                </c:pt>
                <c:pt idx="300">
                  <c:v>5</c:v>
                </c:pt>
                <c:pt idx="301">
                  <c:v>5</c:v>
                </c:pt>
                <c:pt idx="302">
                  <c:v>5</c:v>
                </c:pt>
                <c:pt idx="303">
                  <c:v>5</c:v>
                </c:pt>
                <c:pt idx="304">
                  <c:v>5</c:v>
                </c:pt>
                <c:pt idx="305">
                  <c:v>5</c:v>
                </c:pt>
                <c:pt idx="306">
                  <c:v>5</c:v>
                </c:pt>
                <c:pt idx="307">
                  <c:v>5</c:v>
                </c:pt>
                <c:pt idx="308">
                  <c:v>5</c:v>
                </c:pt>
                <c:pt idx="309">
                  <c:v>5</c:v>
                </c:pt>
                <c:pt idx="310">
                  <c:v>5</c:v>
                </c:pt>
                <c:pt idx="311">
                  <c:v>5</c:v>
                </c:pt>
                <c:pt idx="312">
                  <c:v>5</c:v>
                </c:pt>
                <c:pt idx="313">
                  <c:v>5</c:v>
                </c:pt>
                <c:pt idx="314">
                  <c:v>5</c:v>
                </c:pt>
                <c:pt idx="315">
                  <c:v>5</c:v>
                </c:pt>
                <c:pt idx="316">
                  <c:v>5</c:v>
                </c:pt>
                <c:pt idx="317">
                  <c:v>5</c:v>
                </c:pt>
                <c:pt idx="318">
                  <c:v>5</c:v>
                </c:pt>
                <c:pt idx="319">
                  <c:v>5</c:v>
                </c:pt>
                <c:pt idx="320">
                  <c:v>5</c:v>
                </c:pt>
                <c:pt idx="321">
                  <c:v>5</c:v>
                </c:pt>
                <c:pt idx="322">
                  <c:v>5</c:v>
                </c:pt>
                <c:pt idx="323">
                  <c:v>5</c:v>
                </c:pt>
                <c:pt idx="324">
                  <c:v>5</c:v>
                </c:pt>
                <c:pt idx="325">
                  <c:v>5</c:v>
                </c:pt>
                <c:pt idx="326">
                  <c:v>5</c:v>
                </c:pt>
                <c:pt idx="327">
                  <c:v>5</c:v>
                </c:pt>
                <c:pt idx="328">
                  <c:v>5</c:v>
                </c:pt>
                <c:pt idx="329">
                  <c:v>5</c:v>
                </c:pt>
                <c:pt idx="330">
                  <c:v>5</c:v>
                </c:pt>
                <c:pt idx="331">
                  <c:v>5</c:v>
                </c:pt>
                <c:pt idx="332">
                  <c:v>5</c:v>
                </c:pt>
                <c:pt idx="333">
                  <c:v>5</c:v>
                </c:pt>
                <c:pt idx="334">
                  <c:v>5</c:v>
                </c:pt>
                <c:pt idx="335">
                  <c:v>5</c:v>
                </c:pt>
                <c:pt idx="336">
                  <c:v>5</c:v>
                </c:pt>
                <c:pt idx="337">
                  <c:v>5</c:v>
                </c:pt>
                <c:pt idx="338">
                  <c:v>5</c:v>
                </c:pt>
                <c:pt idx="339">
                  <c:v>5</c:v>
                </c:pt>
                <c:pt idx="340">
                  <c:v>5</c:v>
                </c:pt>
                <c:pt idx="341">
                  <c:v>5</c:v>
                </c:pt>
                <c:pt idx="342">
                  <c:v>5</c:v>
                </c:pt>
                <c:pt idx="343">
                  <c:v>5</c:v>
                </c:pt>
                <c:pt idx="344">
                  <c:v>5</c:v>
                </c:pt>
                <c:pt idx="345">
                  <c:v>5</c:v>
                </c:pt>
                <c:pt idx="346">
                  <c:v>5</c:v>
                </c:pt>
                <c:pt idx="347">
                  <c:v>5</c:v>
                </c:pt>
                <c:pt idx="348">
                  <c:v>5</c:v>
                </c:pt>
                <c:pt idx="349">
                  <c:v>5</c:v>
                </c:pt>
                <c:pt idx="350">
                  <c:v>5</c:v>
                </c:pt>
                <c:pt idx="351">
                  <c:v>5</c:v>
                </c:pt>
                <c:pt idx="352">
                  <c:v>5</c:v>
                </c:pt>
                <c:pt idx="353">
                  <c:v>5</c:v>
                </c:pt>
                <c:pt idx="354">
                  <c:v>5</c:v>
                </c:pt>
                <c:pt idx="355">
                  <c:v>5</c:v>
                </c:pt>
                <c:pt idx="356">
                  <c:v>5</c:v>
                </c:pt>
                <c:pt idx="357">
                  <c:v>5</c:v>
                </c:pt>
                <c:pt idx="358">
                  <c:v>5</c:v>
                </c:pt>
                <c:pt idx="359">
                  <c:v>5</c:v>
                </c:pt>
                <c:pt idx="360">
                  <c:v>5</c:v>
                </c:pt>
                <c:pt idx="361">
                  <c:v>5</c:v>
                </c:pt>
                <c:pt idx="362">
                  <c:v>5</c:v>
                </c:pt>
                <c:pt idx="363">
                  <c:v>5</c:v>
                </c:pt>
                <c:pt idx="364">
                  <c:v>5</c:v>
                </c:pt>
                <c:pt idx="365">
                  <c:v>5</c:v>
                </c:pt>
                <c:pt idx="366">
                  <c:v>5</c:v>
                </c:pt>
                <c:pt idx="367">
                  <c:v>5</c:v>
                </c:pt>
                <c:pt idx="368">
                  <c:v>5</c:v>
                </c:pt>
                <c:pt idx="369">
                  <c:v>5</c:v>
                </c:pt>
                <c:pt idx="370">
                  <c:v>5</c:v>
                </c:pt>
                <c:pt idx="371">
                  <c:v>5</c:v>
                </c:pt>
                <c:pt idx="372">
                  <c:v>5</c:v>
                </c:pt>
                <c:pt idx="373">
                  <c:v>5</c:v>
                </c:pt>
                <c:pt idx="374">
                  <c:v>4</c:v>
                </c:pt>
                <c:pt idx="375">
                  <c:v>4</c:v>
                </c:pt>
                <c:pt idx="376">
                  <c:v>4</c:v>
                </c:pt>
                <c:pt idx="377">
                  <c:v>4</c:v>
                </c:pt>
                <c:pt idx="378">
                  <c:v>4</c:v>
                </c:pt>
                <c:pt idx="379">
                  <c:v>4</c:v>
                </c:pt>
                <c:pt idx="380">
                  <c:v>4</c:v>
                </c:pt>
                <c:pt idx="381">
                  <c:v>4</c:v>
                </c:pt>
                <c:pt idx="382">
                  <c:v>4</c:v>
                </c:pt>
                <c:pt idx="383">
                  <c:v>4</c:v>
                </c:pt>
                <c:pt idx="384">
                  <c:v>4</c:v>
                </c:pt>
                <c:pt idx="385">
                  <c:v>4</c:v>
                </c:pt>
                <c:pt idx="386">
                  <c:v>4</c:v>
                </c:pt>
                <c:pt idx="387">
                  <c:v>4</c:v>
                </c:pt>
                <c:pt idx="388">
                  <c:v>4</c:v>
                </c:pt>
                <c:pt idx="389">
                  <c:v>4</c:v>
                </c:pt>
                <c:pt idx="390">
                  <c:v>4</c:v>
                </c:pt>
                <c:pt idx="391">
                  <c:v>4</c:v>
                </c:pt>
                <c:pt idx="392">
                  <c:v>4</c:v>
                </c:pt>
                <c:pt idx="393">
                  <c:v>4</c:v>
                </c:pt>
                <c:pt idx="394">
                  <c:v>4</c:v>
                </c:pt>
                <c:pt idx="395">
                  <c:v>4</c:v>
                </c:pt>
                <c:pt idx="396">
                  <c:v>4</c:v>
                </c:pt>
                <c:pt idx="397">
                  <c:v>4</c:v>
                </c:pt>
                <c:pt idx="398">
                  <c:v>4</c:v>
                </c:pt>
                <c:pt idx="399">
                  <c:v>4</c:v>
                </c:pt>
                <c:pt idx="400">
                  <c:v>4</c:v>
                </c:pt>
                <c:pt idx="401">
                  <c:v>4</c:v>
                </c:pt>
                <c:pt idx="402">
                  <c:v>4</c:v>
                </c:pt>
                <c:pt idx="403">
                  <c:v>4</c:v>
                </c:pt>
                <c:pt idx="404">
                  <c:v>4</c:v>
                </c:pt>
                <c:pt idx="405">
                  <c:v>4</c:v>
                </c:pt>
                <c:pt idx="406">
                  <c:v>4</c:v>
                </c:pt>
                <c:pt idx="407">
                  <c:v>4</c:v>
                </c:pt>
                <c:pt idx="408">
                  <c:v>4</c:v>
                </c:pt>
                <c:pt idx="409">
                  <c:v>4</c:v>
                </c:pt>
                <c:pt idx="410">
                  <c:v>4</c:v>
                </c:pt>
                <c:pt idx="411">
                  <c:v>4</c:v>
                </c:pt>
                <c:pt idx="412">
                  <c:v>4</c:v>
                </c:pt>
                <c:pt idx="413">
                  <c:v>4</c:v>
                </c:pt>
                <c:pt idx="414">
                  <c:v>4</c:v>
                </c:pt>
                <c:pt idx="415">
                  <c:v>4</c:v>
                </c:pt>
                <c:pt idx="416">
                  <c:v>4</c:v>
                </c:pt>
                <c:pt idx="417">
                  <c:v>4</c:v>
                </c:pt>
                <c:pt idx="418">
                  <c:v>4</c:v>
                </c:pt>
                <c:pt idx="419">
                  <c:v>4</c:v>
                </c:pt>
                <c:pt idx="420">
                  <c:v>4</c:v>
                </c:pt>
                <c:pt idx="421">
                  <c:v>4</c:v>
                </c:pt>
                <c:pt idx="422">
                  <c:v>4</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3</c:v>
                </c:pt>
                <c:pt idx="447">
                  <c:v>3</c:v>
                </c:pt>
                <c:pt idx="448">
                  <c:v>3</c:v>
                </c:pt>
                <c:pt idx="449">
                  <c:v>3</c:v>
                </c:pt>
                <c:pt idx="450">
                  <c:v>3</c:v>
                </c:pt>
                <c:pt idx="451">
                  <c:v>3</c:v>
                </c:pt>
                <c:pt idx="452">
                  <c:v>3</c:v>
                </c:pt>
                <c:pt idx="453">
                  <c:v>3</c:v>
                </c:pt>
                <c:pt idx="454">
                  <c:v>3</c:v>
                </c:pt>
                <c:pt idx="455">
                  <c:v>3</c:v>
                </c:pt>
                <c:pt idx="456">
                  <c:v>3</c:v>
                </c:pt>
                <c:pt idx="457">
                  <c:v>3</c:v>
                </c:pt>
                <c:pt idx="458">
                  <c:v>3</c:v>
                </c:pt>
                <c:pt idx="459">
                  <c:v>3</c:v>
                </c:pt>
                <c:pt idx="460">
                  <c:v>3</c:v>
                </c:pt>
                <c:pt idx="461">
                  <c:v>3</c:v>
                </c:pt>
                <c:pt idx="462">
                  <c:v>3</c:v>
                </c:pt>
                <c:pt idx="463">
                  <c:v>3</c:v>
                </c:pt>
                <c:pt idx="464">
                  <c:v>3</c:v>
                </c:pt>
                <c:pt idx="465">
                  <c:v>2</c:v>
                </c:pt>
                <c:pt idx="466">
                  <c:v>2</c:v>
                </c:pt>
                <c:pt idx="467">
                  <c:v>2</c:v>
                </c:pt>
                <c:pt idx="468">
                  <c:v>2</c:v>
                </c:pt>
                <c:pt idx="469">
                  <c:v>2</c:v>
                </c:pt>
                <c:pt idx="470">
                  <c:v>2</c:v>
                </c:pt>
                <c:pt idx="471">
                  <c:v>2</c:v>
                </c:pt>
                <c:pt idx="472">
                  <c:v>2</c:v>
                </c:pt>
                <c:pt idx="473">
                  <c:v>2</c:v>
                </c:pt>
                <c:pt idx="474">
                  <c:v>2</c:v>
                </c:pt>
                <c:pt idx="475">
                  <c:v>2</c:v>
                </c:pt>
                <c:pt idx="476">
                  <c:v>2</c:v>
                </c:pt>
                <c:pt idx="477">
                  <c:v>2</c:v>
                </c:pt>
                <c:pt idx="478">
                  <c:v>2</c:v>
                </c:pt>
                <c:pt idx="479">
                  <c:v>2</c:v>
                </c:pt>
                <c:pt idx="480">
                  <c:v>2</c:v>
                </c:pt>
                <c:pt idx="481">
                  <c:v>2</c:v>
                </c:pt>
                <c:pt idx="482">
                  <c:v>2</c:v>
                </c:pt>
                <c:pt idx="483">
                  <c:v>2</c:v>
                </c:pt>
                <c:pt idx="484">
                  <c:v>2</c:v>
                </c:pt>
                <c:pt idx="485">
                  <c:v>2</c:v>
                </c:pt>
                <c:pt idx="486">
                  <c:v>2</c:v>
                </c:pt>
                <c:pt idx="487">
                  <c:v>2</c:v>
                </c:pt>
                <c:pt idx="488">
                  <c:v>2</c:v>
                </c:pt>
                <c:pt idx="489">
                  <c:v>2</c:v>
                </c:pt>
                <c:pt idx="490">
                  <c:v>2</c:v>
                </c:pt>
                <c:pt idx="491">
                  <c:v>2</c:v>
                </c:pt>
                <c:pt idx="492">
                  <c:v>2</c:v>
                </c:pt>
                <c:pt idx="493">
                  <c:v>2</c:v>
                </c:pt>
                <c:pt idx="494">
                  <c:v>2</c:v>
                </c:pt>
                <c:pt idx="495">
                  <c:v>2</c:v>
                </c:pt>
                <c:pt idx="496">
                  <c:v>2</c:v>
                </c:pt>
                <c:pt idx="497">
                  <c:v>2</c:v>
                </c:pt>
                <c:pt idx="498">
                  <c:v>1</c:v>
                </c:pt>
                <c:pt idx="499">
                  <c:v>1</c:v>
                </c:pt>
                <c:pt idx="500">
                  <c:v>1</c:v>
                </c:pt>
                <c:pt idx="501">
                  <c:v>1</c:v>
                </c:pt>
                <c:pt idx="502">
                  <c:v>1</c:v>
                </c:pt>
                <c:pt idx="503">
                  <c:v>1</c:v>
                </c:pt>
                <c:pt idx="504">
                  <c:v>1</c:v>
                </c:pt>
                <c:pt idx="505">
                  <c:v>1</c:v>
                </c:pt>
                <c:pt idx="506">
                  <c:v>1</c:v>
                </c:pt>
                <c:pt idx="507">
                  <c:v>1</c:v>
                </c:pt>
                <c:pt idx="508">
                  <c:v>1</c:v>
                </c:pt>
                <c:pt idx="509">
                  <c:v>1</c:v>
                </c:pt>
                <c:pt idx="510">
                  <c:v>1</c:v>
                </c:pt>
                <c:pt idx="511">
                  <c:v>1</c:v>
                </c:pt>
                <c:pt idx="512">
                  <c:v>1</c:v>
                </c:pt>
                <c:pt idx="513">
                  <c:v>1</c:v>
                </c:pt>
                <c:pt idx="514">
                  <c:v>1</c:v>
                </c:pt>
                <c:pt idx="515">
                  <c:v>1</c:v>
                </c:pt>
                <c:pt idx="516">
                  <c:v>1</c:v>
                </c:pt>
                <c:pt idx="517">
                  <c:v>1</c:v>
                </c:pt>
                <c:pt idx="518">
                  <c:v>1</c:v>
                </c:pt>
                <c:pt idx="519">
                  <c:v>1</c:v>
                </c:pt>
                <c:pt idx="520">
                  <c:v>1</c:v>
                </c:pt>
                <c:pt idx="521">
                  <c:v>1</c:v>
                </c:pt>
                <c:pt idx="522">
                  <c:v>1</c:v>
                </c:pt>
                <c:pt idx="523">
                  <c:v>1</c:v>
                </c:pt>
                <c:pt idx="524">
                  <c:v>1</c:v>
                </c:pt>
                <c:pt idx="525">
                  <c:v>1</c:v>
                </c:pt>
                <c:pt idx="526">
                  <c:v>1</c:v>
                </c:pt>
                <c:pt idx="527">
                  <c:v>1</c:v>
                </c:pt>
                <c:pt idx="528">
                  <c:v>1</c:v>
                </c:pt>
                <c:pt idx="529">
                  <c:v>1</c:v>
                </c:pt>
                <c:pt idx="530">
                  <c:v>1</c:v>
                </c:pt>
                <c:pt idx="531">
                  <c:v>1</c:v>
                </c:pt>
                <c:pt idx="532">
                  <c:v>1</c:v>
                </c:pt>
                <c:pt idx="533">
                  <c:v>1</c:v>
                </c:pt>
                <c:pt idx="534">
                  <c:v>1</c:v>
                </c:pt>
                <c:pt idx="535">
                  <c:v>1</c:v>
                </c:pt>
                <c:pt idx="536">
                  <c:v>1</c:v>
                </c:pt>
                <c:pt idx="537">
                  <c:v>1</c:v>
                </c:pt>
                <c:pt idx="538">
                  <c:v>1</c:v>
                </c:pt>
                <c:pt idx="539">
                  <c:v>1</c:v>
                </c:pt>
                <c:pt idx="540">
                  <c:v>1</c:v>
                </c:pt>
                <c:pt idx="541">
                  <c:v>1</c:v>
                </c:pt>
                <c:pt idx="542">
                  <c:v>1</c:v>
                </c:pt>
                <c:pt idx="543">
                  <c:v>1</c:v>
                </c:pt>
                <c:pt idx="544">
                  <c:v>1</c:v>
                </c:pt>
                <c:pt idx="545">
                  <c:v>1</c:v>
                </c:pt>
                <c:pt idx="546">
                  <c:v>1</c:v>
                </c:pt>
                <c:pt idx="547">
                  <c:v>1</c:v>
                </c:pt>
                <c:pt idx="548">
                  <c:v>1</c:v>
                </c:pt>
                <c:pt idx="549">
                  <c:v>1</c:v>
                </c:pt>
                <c:pt idx="550">
                  <c:v>1</c:v>
                </c:pt>
                <c:pt idx="551">
                  <c:v>1</c:v>
                </c:pt>
                <c:pt idx="552">
                  <c:v>1</c:v>
                </c:pt>
                <c:pt idx="553">
                  <c:v>1</c:v>
                </c:pt>
                <c:pt idx="554">
                  <c:v>1</c:v>
                </c:pt>
                <c:pt idx="555">
                  <c:v>1</c:v>
                </c:pt>
                <c:pt idx="556">
                  <c:v>1</c:v>
                </c:pt>
                <c:pt idx="557">
                  <c:v>1</c:v>
                </c:pt>
                <c:pt idx="558">
                  <c:v>1</c:v>
                </c:pt>
                <c:pt idx="559">
                  <c:v>1</c:v>
                </c:pt>
                <c:pt idx="560">
                  <c:v>2</c:v>
                </c:pt>
                <c:pt idx="561">
                  <c:v>2</c:v>
                </c:pt>
                <c:pt idx="562">
                  <c:v>2</c:v>
                </c:pt>
                <c:pt idx="563">
                  <c:v>2</c:v>
                </c:pt>
                <c:pt idx="564">
                  <c:v>2</c:v>
                </c:pt>
                <c:pt idx="565">
                  <c:v>2</c:v>
                </c:pt>
                <c:pt idx="566">
                  <c:v>2</c:v>
                </c:pt>
                <c:pt idx="567">
                  <c:v>2</c:v>
                </c:pt>
                <c:pt idx="568">
                  <c:v>2</c:v>
                </c:pt>
                <c:pt idx="569">
                  <c:v>2</c:v>
                </c:pt>
                <c:pt idx="570">
                  <c:v>2</c:v>
                </c:pt>
                <c:pt idx="571">
                  <c:v>2</c:v>
                </c:pt>
                <c:pt idx="572">
                  <c:v>2</c:v>
                </c:pt>
                <c:pt idx="573">
                  <c:v>2</c:v>
                </c:pt>
                <c:pt idx="574">
                  <c:v>2</c:v>
                </c:pt>
                <c:pt idx="575">
                  <c:v>2</c:v>
                </c:pt>
                <c:pt idx="576">
                  <c:v>2</c:v>
                </c:pt>
                <c:pt idx="577">
                  <c:v>2</c:v>
                </c:pt>
                <c:pt idx="578">
                  <c:v>2</c:v>
                </c:pt>
                <c:pt idx="579">
                  <c:v>2</c:v>
                </c:pt>
                <c:pt idx="580">
                  <c:v>2</c:v>
                </c:pt>
                <c:pt idx="581">
                  <c:v>2</c:v>
                </c:pt>
                <c:pt idx="582">
                  <c:v>2</c:v>
                </c:pt>
                <c:pt idx="583">
                  <c:v>2</c:v>
                </c:pt>
                <c:pt idx="584">
                  <c:v>2</c:v>
                </c:pt>
                <c:pt idx="585">
                  <c:v>2</c:v>
                </c:pt>
                <c:pt idx="586">
                  <c:v>2</c:v>
                </c:pt>
                <c:pt idx="587">
                  <c:v>2</c:v>
                </c:pt>
                <c:pt idx="588">
                  <c:v>2</c:v>
                </c:pt>
                <c:pt idx="589">
                  <c:v>2</c:v>
                </c:pt>
                <c:pt idx="590">
                  <c:v>2</c:v>
                </c:pt>
                <c:pt idx="591">
                  <c:v>2</c:v>
                </c:pt>
                <c:pt idx="592">
                  <c:v>2</c:v>
                </c:pt>
                <c:pt idx="593">
                  <c:v>2</c:v>
                </c:pt>
                <c:pt idx="594">
                  <c:v>2</c:v>
                </c:pt>
                <c:pt idx="595">
                  <c:v>2</c:v>
                </c:pt>
                <c:pt idx="596">
                  <c:v>2</c:v>
                </c:pt>
                <c:pt idx="597">
                  <c:v>2</c:v>
                </c:pt>
                <c:pt idx="598">
                  <c:v>2</c:v>
                </c:pt>
                <c:pt idx="599">
                  <c:v>2</c:v>
                </c:pt>
                <c:pt idx="600">
                  <c:v>2</c:v>
                </c:pt>
                <c:pt idx="601">
                  <c:v>2</c:v>
                </c:pt>
                <c:pt idx="602">
                  <c:v>2</c:v>
                </c:pt>
                <c:pt idx="603">
                  <c:v>2</c:v>
                </c:pt>
                <c:pt idx="604">
                  <c:v>2</c:v>
                </c:pt>
                <c:pt idx="605">
                  <c:v>3</c:v>
                </c:pt>
                <c:pt idx="606">
                  <c:v>3</c:v>
                </c:pt>
                <c:pt idx="607">
                  <c:v>2</c:v>
                </c:pt>
                <c:pt idx="608">
                  <c:v>1</c:v>
                </c:pt>
                <c:pt idx="609">
                  <c:v>1</c:v>
                </c:pt>
                <c:pt idx="610">
                  <c:v>1</c:v>
                </c:pt>
                <c:pt idx="611">
                  <c:v>1</c:v>
                </c:pt>
                <c:pt idx="612">
                  <c:v>1</c:v>
                </c:pt>
                <c:pt idx="613">
                  <c:v>1</c:v>
                </c:pt>
                <c:pt idx="614">
                  <c:v>1</c:v>
                </c:pt>
                <c:pt idx="615">
                  <c:v>1</c:v>
                </c:pt>
                <c:pt idx="616">
                  <c:v>1</c:v>
                </c:pt>
                <c:pt idx="617">
                  <c:v>1</c:v>
                </c:pt>
                <c:pt idx="618">
                  <c:v>1</c:v>
                </c:pt>
                <c:pt idx="619">
                  <c:v>1</c:v>
                </c:pt>
                <c:pt idx="620">
                  <c:v>1</c:v>
                </c:pt>
                <c:pt idx="621">
                  <c:v>1</c:v>
                </c:pt>
                <c:pt idx="622">
                  <c:v>1</c:v>
                </c:pt>
                <c:pt idx="623">
                  <c:v>1</c:v>
                </c:pt>
                <c:pt idx="624">
                  <c:v>1</c:v>
                </c:pt>
                <c:pt idx="625">
                  <c:v>1</c:v>
                </c:pt>
                <c:pt idx="626">
                  <c:v>1</c:v>
                </c:pt>
                <c:pt idx="627">
                  <c:v>1</c:v>
                </c:pt>
                <c:pt idx="628">
                  <c:v>1</c:v>
                </c:pt>
                <c:pt idx="629">
                  <c:v>1</c:v>
                </c:pt>
                <c:pt idx="630">
                  <c:v>1</c:v>
                </c:pt>
                <c:pt idx="631">
                  <c:v>1</c:v>
                </c:pt>
                <c:pt idx="632">
                  <c:v>1</c:v>
                </c:pt>
                <c:pt idx="633">
                  <c:v>1</c:v>
                </c:pt>
                <c:pt idx="634">
                  <c:v>1</c:v>
                </c:pt>
                <c:pt idx="635">
                  <c:v>1</c:v>
                </c:pt>
                <c:pt idx="636">
                  <c:v>1</c:v>
                </c:pt>
                <c:pt idx="637">
                  <c:v>1</c:v>
                </c:pt>
                <c:pt idx="638">
                  <c:v>1</c:v>
                </c:pt>
                <c:pt idx="639">
                  <c:v>1</c:v>
                </c:pt>
                <c:pt idx="640">
                  <c:v>1</c:v>
                </c:pt>
                <c:pt idx="641">
                  <c:v>1</c:v>
                </c:pt>
                <c:pt idx="642">
                  <c:v>1</c:v>
                </c:pt>
                <c:pt idx="643">
                  <c:v>1</c:v>
                </c:pt>
                <c:pt idx="644">
                  <c:v>1</c:v>
                </c:pt>
                <c:pt idx="645">
                  <c:v>1</c:v>
                </c:pt>
                <c:pt idx="646">
                  <c:v>1</c:v>
                </c:pt>
                <c:pt idx="647">
                  <c:v>1</c:v>
                </c:pt>
                <c:pt idx="648">
                  <c:v>1</c:v>
                </c:pt>
                <c:pt idx="649">
                  <c:v>1</c:v>
                </c:pt>
                <c:pt idx="650">
                  <c:v>1</c:v>
                </c:pt>
                <c:pt idx="651">
                  <c:v>1</c:v>
                </c:pt>
                <c:pt idx="652">
                  <c:v>1</c:v>
                </c:pt>
                <c:pt idx="653">
                  <c:v>1</c:v>
                </c:pt>
                <c:pt idx="654">
                  <c:v>1</c:v>
                </c:pt>
                <c:pt idx="655">
                  <c:v>1</c:v>
                </c:pt>
                <c:pt idx="656">
                  <c:v>1</c:v>
                </c:pt>
                <c:pt idx="657">
                  <c:v>1</c:v>
                </c:pt>
                <c:pt idx="658">
                  <c:v>1</c:v>
                </c:pt>
                <c:pt idx="659">
                  <c:v>1</c:v>
                </c:pt>
                <c:pt idx="660">
                  <c:v>1</c:v>
                </c:pt>
                <c:pt idx="661">
                  <c:v>1</c:v>
                </c:pt>
                <c:pt idx="662">
                  <c:v>1</c:v>
                </c:pt>
                <c:pt idx="663">
                  <c:v>1</c:v>
                </c:pt>
                <c:pt idx="664">
                  <c:v>1</c:v>
                </c:pt>
                <c:pt idx="665">
                  <c:v>1</c:v>
                </c:pt>
                <c:pt idx="666">
                  <c:v>1</c:v>
                </c:pt>
                <c:pt idx="667">
                  <c:v>1</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1</c:v>
                </c:pt>
                <c:pt idx="682">
                  <c:v>1</c:v>
                </c:pt>
                <c:pt idx="683">
                  <c:v>1</c:v>
                </c:pt>
                <c:pt idx="684">
                  <c:v>1</c:v>
                </c:pt>
                <c:pt idx="685">
                  <c:v>1</c:v>
                </c:pt>
                <c:pt idx="686">
                  <c:v>1</c:v>
                </c:pt>
                <c:pt idx="687">
                  <c:v>1</c:v>
                </c:pt>
                <c:pt idx="688">
                  <c:v>1</c:v>
                </c:pt>
                <c:pt idx="689">
                  <c:v>1</c:v>
                </c:pt>
                <c:pt idx="690">
                  <c:v>1</c:v>
                </c:pt>
                <c:pt idx="691">
                  <c:v>1</c:v>
                </c:pt>
                <c:pt idx="692">
                  <c:v>1</c:v>
                </c:pt>
                <c:pt idx="693">
                  <c:v>1</c:v>
                </c:pt>
                <c:pt idx="694">
                  <c:v>1</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2</c:v>
                </c:pt>
                <c:pt idx="709">
                  <c:v>2</c:v>
                </c:pt>
                <c:pt idx="710">
                  <c:v>2</c:v>
                </c:pt>
                <c:pt idx="711">
                  <c:v>2</c:v>
                </c:pt>
                <c:pt idx="712">
                  <c:v>2</c:v>
                </c:pt>
                <c:pt idx="713">
                  <c:v>2</c:v>
                </c:pt>
                <c:pt idx="714">
                  <c:v>2</c:v>
                </c:pt>
                <c:pt idx="715">
                  <c:v>2</c:v>
                </c:pt>
                <c:pt idx="716">
                  <c:v>2</c:v>
                </c:pt>
                <c:pt idx="717">
                  <c:v>2</c:v>
                </c:pt>
                <c:pt idx="718">
                  <c:v>2</c:v>
                </c:pt>
                <c:pt idx="719">
                  <c:v>2</c:v>
                </c:pt>
                <c:pt idx="720">
                  <c:v>2</c:v>
                </c:pt>
                <c:pt idx="721">
                  <c:v>2</c:v>
                </c:pt>
                <c:pt idx="722">
                  <c:v>2</c:v>
                </c:pt>
                <c:pt idx="723">
                  <c:v>2</c:v>
                </c:pt>
                <c:pt idx="724">
                  <c:v>2</c:v>
                </c:pt>
                <c:pt idx="725">
                  <c:v>2</c:v>
                </c:pt>
                <c:pt idx="726">
                  <c:v>2</c:v>
                </c:pt>
                <c:pt idx="727">
                  <c:v>2</c:v>
                </c:pt>
                <c:pt idx="728">
                  <c:v>2</c:v>
                </c:pt>
                <c:pt idx="729">
                  <c:v>2</c:v>
                </c:pt>
                <c:pt idx="730">
                  <c:v>2</c:v>
                </c:pt>
                <c:pt idx="731">
                  <c:v>2</c:v>
                </c:pt>
                <c:pt idx="732">
                  <c:v>2</c:v>
                </c:pt>
                <c:pt idx="733">
                  <c:v>2</c:v>
                </c:pt>
                <c:pt idx="734">
                  <c:v>2</c:v>
                </c:pt>
                <c:pt idx="735">
                  <c:v>2</c:v>
                </c:pt>
                <c:pt idx="736">
                  <c:v>2</c:v>
                </c:pt>
                <c:pt idx="737">
                  <c:v>2</c:v>
                </c:pt>
                <c:pt idx="738">
                  <c:v>2</c:v>
                </c:pt>
                <c:pt idx="739">
                  <c:v>2</c:v>
                </c:pt>
                <c:pt idx="740">
                  <c:v>3</c:v>
                </c:pt>
                <c:pt idx="741">
                  <c:v>3</c:v>
                </c:pt>
                <c:pt idx="742">
                  <c:v>3</c:v>
                </c:pt>
                <c:pt idx="743">
                  <c:v>3</c:v>
                </c:pt>
                <c:pt idx="744">
                  <c:v>3</c:v>
                </c:pt>
                <c:pt idx="745">
                  <c:v>3</c:v>
                </c:pt>
                <c:pt idx="746">
                  <c:v>3</c:v>
                </c:pt>
                <c:pt idx="747">
                  <c:v>3</c:v>
                </c:pt>
                <c:pt idx="748">
                  <c:v>3</c:v>
                </c:pt>
                <c:pt idx="749">
                  <c:v>3</c:v>
                </c:pt>
                <c:pt idx="750">
                  <c:v>3</c:v>
                </c:pt>
                <c:pt idx="751">
                  <c:v>3</c:v>
                </c:pt>
                <c:pt idx="752">
                  <c:v>3</c:v>
                </c:pt>
                <c:pt idx="753">
                  <c:v>3</c:v>
                </c:pt>
                <c:pt idx="754">
                  <c:v>3</c:v>
                </c:pt>
                <c:pt idx="755">
                  <c:v>3</c:v>
                </c:pt>
                <c:pt idx="756">
                  <c:v>3</c:v>
                </c:pt>
                <c:pt idx="757">
                  <c:v>3</c:v>
                </c:pt>
                <c:pt idx="758">
                  <c:v>3</c:v>
                </c:pt>
                <c:pt idx="759">
                  <c:v>3</c:v>
                </c:pt>
                <c:pt idx="760">
                  <c:v>3</c:v>
                </c:pt>
                <c:pt idx="761">
                  <c:v>3</c:v>
                </c:pt>
                <c:pt idx="762">
                  <c:v>3</c:v>
                </c:pt>
                <c:pt idx="763">
                  <c:v>3</c:v>
                </c:pt>
                <c:pt idx="764">
                  <c:v>3</c:v>
                </c:pt>
                <c:pt idx="765">
                  <c:v>3</c:v>
                </c:pt>
                <c:pt idx="766">
                  <c:v>3</c:v>
                </c:pt>
                <c:pt idx="767">
                  <c:v>3</c:v>
                </c:pt>
                <c:pt idx="768">
                  <c:v>3</c:v>
                </c:pt>
                <c:pt idx="769">
                  <c:v>3</c:v>
                </c:pt>
                <c:pt idx="770">
                  <c:v>3</c:v>
                </c:pt>
                <c:pt idx="771">
                  <c:v>3</c:v>
                </c:pt>
                <c:pt idx="772">
                  <c:v>3</c:v>
                </c:pt>
                <c:pt idx="773">
                  <c:v>3</c:v>
                </c:pt>
                <c:pt idx="774">
                  <c:v>3</c:v>
                </c:pt>
                <c:pt idx="775">
                  <c:v>3</c:v>
                </c:pt>
                <c:pt idx="776">
                  <c:v>3</c:v>
                </c:pt>
                <c:pt idx="777">
                  <c:v>3</c:v>
                </c:pt>
                <c:pt idx="778">
                  <c:v>3</c:v>
                </c:pt>
                <c:pt idx="779">
                  <c:v>3</c:v>
                </c:pt>
                <c:pt idx="780">
                  <c:v>3</c:v>
                </c:pt>
                <c:pt idx="781">
                  <c:v>3</c:v>
                </c:pt>
                <c:pt idx="782">
                  <c:v>3</c:v>
                </c:pt>
                <c:pt idx="783">
                  <c:v>3</c:v>
                </c:pt>
                <c:pt idx="784">
                  <c:v>3</c:v>
                </c:pt>
                <c:pt idx="785">
                  <c:v>3</c:v>
                </c:pt>
                <c:pt idx="786">
                  <c:v>3</c:v>
                </c:pt>
                <c:pt idx="787">
                  <c:v>2</c:v>
                </c:pt>
                <c:pt idx="788">
                  <c:v>2</c:v>
                </c:pt>
                <c:pt idx="789">
                  <c:v>2</c:v>
                </c:pt>
                <c:pt idx="790">
                  <c:v>2</c:v>
                </c:pt>
                <c:pt idx="791">
                  <c:v>2</c:v>
                </c:pt>
                <c:pt idx="792">
                  <c:v>2</c:v>
                </c:pt>
                <c:pt idx="793">
                  <c:v>2</c:v>
                </c:pt>
                <c:pt idx="794">
                  <c:v>2</c:v>
                </c:pt>
                <c:pt idx="795">
                  <c:v>2</c:v>
                </c:pt>
                <c:pt idx="796">
                  <c:v>2</c:v>
                </c:pt>
                <c:pt idx="797">
                  <c:v>2</c:v>
                </c:pt>
                <c:pt idx="798">
                  <c:v>2</c:v>
                </c:pt>
                <c:pt idx="799">
                  <c:v>2</c:v>
                </c:pt>
                <c:pt idx="800">
                  <c:v>2</c:v>
                </c:pt>
                <c:pt idx="801">
                  <c:v>2</c:v>
                </c:pt>
                <c:pt idx="802">
                  <c:v>2</c:v>
                </c:pt>
                <c:pt idx="803">
                  <c:v>2</c:v>
                </c:pt>
                <c:pt idx="804">
                  <c:v>2</c:v>
                </c:pt>
                <c:pt idx="805">
                  <c:v>2</c:v>
                </c:pt>
                <c:pt idx="806">
                  <c:v>2</c:v>
                </c:pt>
                <c:pt idx="807">
                  <c:v>2</c:v>
                </c:pt>
                <c:pt idx="808">
                  <c:v>2</c:v>
                </c:pt>
                <c:pt idx="809">
                  <c:v>2</c:v>
                </c:pt>
                <c:pt idx="810">
                  <c:v>2</c:v>
                </c:pt>
                <c:pt idx="811">
                  <c:v>2</c:v>
                </c:pt>
                <c:pt idx="812">
                  <c:v>2</c:v>
                </c:pt>
                <c:pt idx="813">
                  <c:v>2</c:v>
                </c:pt>
                <c:pt idx="814">
                  <c:v>2</c:v>
                </c:pt>
                <c:pt idx="815">
                  <c:v>2</c:v>
                </c:pt>
                <c:pt idx="816">
                  <c:v>2</c:v>
                </c:pt>
                <c:pt idx="817">
                  <c:v>2</c:v>
                </c:pt>
                <c:pt idx="818">
                  <c:v>2</c:v>
                </c:pt>
                <c:pt idx="819">
                  <c:v>2</c:v>
                </c:pt>
                <c:pt idx="820">
                  <c:v>1</c:v>
                </c:pt>
                <c:pt idx="821">
                  <c:v>1</c:v>
                </c:pt>
                <c:pt idx="822">
                  <c:v>1</c:v>
                </c:pt>
                <c:pt idx="823">
                  <c:v>1</c:v>
                </c:pt>
                <c:pt idx="824">
                  <c:v>1</c:v>
                </c:pt>
                <c:pt idx="825">
                  <c:v>1</c:v>
                </c:pt>
                <c:pt idx="826">
                  <c:v>1</c:v>
                </c:pt>
                <c:pt idx="827">
                  <c:v>1</c:v>
                </c:pt>
                <c:pt idx="828">
                  <c:v>2</c:v>
                </c:pt>
                <c:pt idx="829">
                  <c:v>3</c:v>
                </c:pt>
                <c:pt idx="830">
                  <c:v>3</c:v>
                </c:pt>
                <c:pt idx="831">
                  <c:v>3</c:v>
                </c:pt>
                <c:pt idx="832">
                  <c:v>3</c:v>
                </c:pt>
                <c:pt idx="833">
                  <c:v>3</c:v>
                </c:pt>
                <c:pt idx="834">
                  <c:v>3</c:v>
                </c:pt>
                <c:pt idx="835">
                  <c:v>3</c:v>
                </c:pt>
                <c:pt idx="836">
                  <c:v>3</c:v>
                </c:pt>
                <c:pt idx="837">
                  <c:v>3</c:v>
                </c:pt>
                <c:pt idx="838">
                  <c:v>3</c:v>
                </c:pt>
                <c:pt idx="839">
                  <c:v>3</c:v>
                </c:pt>
                <c:pt idx="840">
                  <c:v>3</c:v>
                </c:pt>
                <c:pt idx="841">
                  <c:v>3</c:v>
                </c:pt>
                <c:pt idx="842">
                  <c:v>3</c:v>
                </c:pt>
                <c:pt idx="843">
                  <c:v>3</c:v>
                </c:pt>
                <c:pt idx="844">
                  <c:v>3</c:v>
                </c:pt>
                <c:pt idx="845">
                  <c:v>3</c:v>
                </c:pt>
                <c:pt idx="846">
                  <c:v>3</c:v>
                </c:pt>
                <c:pt idx="847">
                  <c:v>3</c:v>
                </c:pt>
                <c:pt idx="848">
                  <c:v>3</c:v>
                </c:pt>
                <c:pt idx="849">
                  <c:v>3</c:v>
                </c:pt>
                <c:pt idx="850">
                  <c:v>3</c:v>
                </c:pt>
                <c:pt idx="851">
                  <c:v>3</c:v>
                </c:pt>
                <c:pt idx="852">
                  <c:v>3</c:v>
                </c:pt>
                <c:pt idx="853">
                  <c:v>3</c:v>
                </c:pt>
                <c:pt idx="854">
                  <c:v>3</c:v>
                </c:pt>
                <c:pt idx="855">
                  <c:v>3</c:v>
                </c:pt>
                <c:pt idx="856">
                  <c:v>3</c:v>
                </c:pt>
                <c:pt idx="857">
                  <c:v>3</c:v>
                </c:pt>
                <c:pt idx="858">
                  <c:v>3</c:v>
                </c:pt>
                <c:pt idx="859">
                  <c:v>3</c:v>
                </c:pt>
                <c:pt idx="860">
                  <c:v>3</c:v>
                </c:pt>
                <c:pt idx="861">
                  <c:v>3</c:v>
                </c:pt>
                <c:pt idx="862">
                  <c:v>3</c:v>
                </c:pt>
                <c:pt idx="863">
                  <c:v>3</c:v>
                </c:pt>
                <c:pt idx="864">
                  <c:v>3</c:v>
                </c:pt>
                <c:pt idx="865">
                  <c:v>3</c:v>
                </c:pt>
                <c:pt idx="866">
                  <c:v>3</c:v>
                </c:pt>
                <c:pt idx="867">
                  <c:v>3</c:v>
                </c:pt>
                <c:pt idx="868">
                  <c:v>3</c:v>
                </c:pt>
                <c:pt idx="869">
                  <c:v>3</c:v>
                </c:pt>
                <c:pt idx="870">
                  <c:v>3</c:v>
                </c:pt>
                <c:pt idx="871">
                  <c:v>3</c:v>
                </c:pt>
                <c:pt idx="872">
                  <c:v>3</c:v>
                </c:pt>
                <c:pt idx="873">
                  <c:v>3</c:v>
                </c:pt>
                <c:pt idx="874">
                  <c:v>3</c:v>
                </c:pt>
                <c:pt idx="875">
                  <c:v>3</c:v>
                </c:pt>
                <c:pt idx="876">
                  <c:v>3</c:v>
                </c:pt>
                <c:pt idx="877">
                  <c:v>3</c:v>
                </c:pt>
                <c:pt idx="878">
                  <c:v>3</c:v>
                </c:pt>
                <c:pt idx="879">
                  <c:v>3</c:v>
                </c:pt>
                <c:pt idx="880">
                  <c:v>3</c:v>
                </c:pt>
                <c:pt idx="881">
                  <c:v>3</c:v>
                </c:pt>
                <c:pt idx="882">
                  <c:v>3</c:v>
                </c:pt>
                <c:pt idx="883">
                  <c:v>3</c:v>
                </c:pt>
                <c:pt idx="884">
                  <c:v>3</c:v>
                </c:pt>
                <c:pt idx="885">
                  <c:v>3</c:v>
                </c:pt>
                <c:pt idx="886">
                  <c:v>3</c:v>
                </c:pt>
                <c:pt idx="887">
                  <c:v>3</c:v>
                </c:pt>
                <c:pt idx="888">
                  <c:v>3</c:v>
                </c:pt>
                <c:pt idx="889">
                  <c:v>3</c:v>
                </c:pt>
                <c:pt idx="890">
                  <c:v>3</c:v>
                </c:pt>
                <c:pt idx="891">
                  <c:v>3</c:v>
                </c:pt>
                <c:pt idx="892">
                  <c:v>3</c:v>
                </c:pt>
                <c:pt idx="893">
                  <c:v>3</c:v>
                </c:pt>
                <c:pt idx="894">
                  <c:v>3</c:v>
                </c:pt>
                <c:pt idx="895">
                  <c:v>3</c:v>
                </c:pt>
                <c:pt idx="896">
                  <c:v>3</c:v>
                </c:pt>
                <c:pt idx="897">
                  <c:v>3</c:v>
                </c:pt>
                <c:pt idx="898">
                  <c:v>3</c:v>
                </c:pt>
                <c:pt idx="899">
                  <c:v>3</c:v>
                </c:pt>
                <c:pt idx="900">
                  <c:v>3</c:v>
                </c:pt>
                <c:pt idx="901">
                  <c:v>3</c:v>
                </c:pt>
                <c:pt idx="902">
                  <c:v>3</c:v>
                </c:pt>
                <c:pt idx="903">
                  <c:v>3</c:v>
                </c:pt>
                <c:pt idx="904">
                  <c:v>3</c:v>
                </c:pt>
                <c:pt idx="905">
                  <c:v>3</c:v>
                </c:pt>
                <c:pt idx="906">
                  <c:v>3</c:v>
                </c:pt>
                <c:pt idx="907">
                  <c:v>3</c:v>
                </c:pt>
                <c:pt idx="908">
                  <c:v>3</c:v>
                </c:pt>
                <c:pt idx="909">
                  <c:v>3</c:v>
                </c:pt>
                <c:pt idx="910">
                  <c:v>3</c:v>
                </c:pt>
                <c:pt idx="911">
                  <c:v>3</c:v>
                </c:pt>
                <c:pt idx="912">
                  <c:v>3</c:v>
                </c:pt>
                <c:pt idx="913">
                  <c:v>3</c:v>
                </c:pt>
                <c:pt idx="914">
                  <c:v>3</c:v>
                </c:pt>
                <c:pt idx="915">
                  <c:v>3</c:v>
                </c:pt>
                <c:pt idx="916">
                  <c:v>3</c:v>
                </c:pt>
                <c:pt idx="917">
                  <c:v>3</c:v>
                </c:pt>
                <c:pt idx="918">
                  <c:v>3</c:v>
                </c:pt>
                <c:pt idx="919">
                  <c:v>3</c:v>
                </c:pt>
                <c:pt idx="920">
                  <c:v>3</c:v>
                </c:pt>
                <c:pt idx="921">
                  <c:v>3</c:v>
                </c:pt>
                <c:pt idx="922">
                  <c:v>3</c:v>
                </c:pt>
                <c:pt idx="923">
                  <c:v>3</c:v>
                </c:pt>
                <c:pt idx="924">
                  <c:v>2</c:v>
                </c:pt>
                <c:pt idx="925">
                  <c:v>2</c:v>
                </c:pt>
                <c:pt idx="926">
                  <c:v>2</c:v>
                </c:pt>
                <c:pt idx="927">
                  <c:v>2</c:v>
                </c:pt>
                <c:pt idx="928">
                  <c:v>2</c:v>
                </c:pt>
                <c:pt idx="929">
                  <c:v>2</c:v>
                </c:pt>
                <c:pt idx="930">
                  <c:v>2</c:v>
                </c:pt>
                <c:pt idx="931">
                  <c:v>2</c:v>
                </c:pt>
                <c:pt idx="932">
                  <c:v>2</c:v>
                </c:pt>
                <c:pt idx="933">
                  <c:v>2</c:v>
                </c:pt>
                <c:pt idx="934">
                  <c:v>2</c:v>
                </c:pt>
                <c:pt idx="935">
                  <c:v>2</c:v>
                </c:pt>
                <c:pt idx="936">
                  <c:v>2</c:v>
                </c:pt>
                <c:pt idx="937">
                  <c:v>2</c:v>
                </c:pt>
                <c:pt idx="938">
                  <c:v>2</c:v>
                </c:pt>
                <c:pt idx="939">
                  <c:v>2</c:v>
                </c:pt>
                <c:pt idx="940">
                  <c:v>2</c:v>
                </c:pt>
                <c:pt idx="941">
                  <c:v>2</c:v>
                </c:pt>
                <c:pt idx="942">
                  <c:v>2</c:v>
                </c:pt>
                <c:pt idx="943">
                  <c:v>2</c:v>
                </c:pt>
                <c:pt idx="944">
                  <c:v>2</c:v>
                </c:pt>
                <c:pt idx="945">
                  <c:v>2</c:v>
                </c:pt>
                <c:pt idx="946">
                  <c:v>2</c:v>
                </c:pt>
                <c:pt idx="947">
                  <c:v>2</c:v>
                </c:pt>
                <c:pt idx="948">
                  <c:v>2</c:v>
                </c:pt>
                <c:pt idx="949">
                  <c:v>2</c:v>
                </c:pt>
                <c:pt idx="950">
                  <c:v>2</c:v>
                </c:pt>
                <c:pt idx="951">
                  <c:v>2</c:v>
                </c:pt>
                <c:pt idx="952">
                  <c:v>2</c:v>
                </c:pt>
                <c:pt idx="953">
                  <c:v>2</c:v>
                </c:pt>
                <c:pt idx="954">
                  <c:v>2</c:v>
                </c:pt>
                <c:pt idx="955">
                  <c:v>2</c:v>
                </c:pt>
                <c:pt idx="956">
                  <c:v>2</c:v>
                </c:pt>
                <c:pt idx="957">
                  <c:v>2</c:v>
                </c:pt>
                <c:pt idx="958">
                  <c:v>2</c:v>
                </c:pt>
                <c:pt idx="959">
                  <c:v>2</c:v>
                </c:pt>
                <c:pt idx="960">
                  <c:v>2</c:v>
                </c:pt>
                <c:pt idx="961">
                  <c:v>2</c:v>
                </c:pt>
                <c:pt idx="962">
                  <c:v>2</c:v>
                </c:pt>
                <c:pt idx="963">
                  <c:v>2</c:v>
                </c:pt>
                <c:pt idx="964">
                  <c:v>2</c:v>
                </c:pt>
                <c:pt idx="965">
                  <c:v>2</c:v>
                </c:pt>
                <c:pt idx="966">
                  <c:v>2</c:v>
                </c:pt>
                <c:pt idx="967">
                  <c:v>2</c:v>
                </c:pt>
                <c:pt idx="968">
                  <c:v>2</c:v>
                </c:pt>
                <c:pt idx="969">
                  <c:v>2</c:v>
                </c:pt>
                <c:pt idx="970">
                  <c:v>2</c:v>
                </c:pt>
                <c:pt idx="971">
                  <c:v>2</c:v>
                </c:pt>
                <c:pt idx="972">
                  <c:v>2</c:v>
                </c:pt>
                <c:pt idx="973">
                  <c:v>2</c:v>
                </c:pt>
                <c:pt idx="974">
                  <c:v>2</c:v>
                </c:pt>
                <c:pt idx="975">
                  <c:v>2</c:v>
                </c:pt>
                <c:pt idx="976">
                  <c:v>2</c:v>
                </c:pt>
                <c:pt idx="977">
                  <c:v>2</c:v>
                </c:pt>
                <c:pt idx="978">
                  <c:v>2</c:v>
                </c:pt>
                <c:pt idx="979">
                  <c:v>2</c:v>
                </c:pt>
                <c:pt idx="980">
                  <c:v>2</c:v>
                </c:pt>
                <c:pt idx="981">
                  <c:v>2</c:v>
                </c:pt>
                <c:pt idx="982">
                  <c:v>2</c:v>
                </c:pt>
                <c:pt idx="983">
                  <c:v>2</c:v>
                </c:pt>
                <c:pt idx="984">
                  <c:v>2</c:v>
                </c:pt>
                <c:pt idx="985">
                  <c:v>2</c:v>
                </c:pt>
                <c:pt idx="986">
                  <c:v>2</c:v>
                </c:pt>
                <c:pt idx="987">
                  <c:v>2</c:v>
                </c:pt>
                <c:pt idx="988">
                  <c:v>2</c:v>
                </c:pt>
                <c:pt idx="989">
                  <c:v>2</c:v>
                </c:pt>
                <c:pt idx="990">
                  <c:v>2</c:v>
                </c:pt>
                <c:pt idx="991">
                  <c:v>2</c:v>
                </c:pt>
                <c:pt idx="992">
                  <c:v>2</c:v>
                </c:pt>
                <c:pt idx="993">
                  <c:v>2</c:v>
                </c:pt>
                <c:pt idx="994">
                  <c:v>2</c:v>
                </c:pt>
                <c:pt idx="995">
                  <c:v>2</c:v>
                </c:pt>
                <c:pt idx="996">
                  <c:v>2</c:v>
                </c:pt>
                <c:pt idx="997">
                  <c:v>2</c:v>
                </c:pt>
                <c:pt idx="998">
                  <c:v>2</c:v>
                </c:pt>
                <c:pt idx="999">
                  <c:v>2</c:v>
                </c:pt>
                <c:pt idx="1000">
                  <c:v>2</c:v>
                </c:pt>
                <c:pt idx="1001">
                  <c:v>2</c:v>
                </c:pt>
                <c:pt idx="1002">
                  <c:v>2</c:v>
                </c:pt>
                <c:pt idx="1003">
                  <c:v>2</c:v>
                </c:pt>
                <c:pt idx="1004">
                  <c:v>2</c:v>
                </c:pt>
                <c:pt idx="1005">
                  <c:v>2</c:v>
                </c:pt>
                <c:pt idx="1006">
                  <c:v>2</c:v>
                </c:pt>
                <c:pt idx="1007">
                  <c:v>2</c:v>
                </c:pt>
                <c:pt idx="1008">
                  <c:v>2</c:v>
                </c:pt>
                <c:pt idx="1009">
                  <c:v>2</c:v>
                </c:pt>
                <c:pt idx="1010">
                  <c:v>2</c:v>
                </c:pt>
                <c:pt idx="1011">
                  <c:v>2</c:v>
                </c:pt>
                <c:pt idx="1012">
                  <c:v>2</c:v>
                </c:pt>
                <c:pt idx="1013">
                  <c:v>2</c:v>
                </c:pt>
                <c:pt idx="1014">
                  <c:v>2</c:v>
                </c:pt>
                <c:pt idx="1015">
                  <c:v>2</c:v>
                </c:pt>
                <c:pt idx="1016">
                  <c:v>2</c:v>
                </c:pt>
                <c:pt idx="1017">
                  <c:v>2</c:v>
                </c:pt>
                <c:pt idx="1018">
                  <c:v>2</c:v>
                </c:pt>
                <c:pt idx="1019">
                  <c:v>2</c:v>
                </c:pt>
                <c:pt idx="1020">
                  <c:v>2</c:v>
                </c:pt>
                <c:pt idx="1021">
                  <c:v>2</c:v>
                </c:pt>
                <c:pt idx="1022">
                  <c:v>2</c:v>
                </c:pt>
                <c:pt idx="1023">
                  <c:v>1</c:v>
                </c:pt>
                <c:pt idx="1024">
                  <c:v>1</c:v>
                </c:pt>
                <c:pt idx="1025">
                  <c:v>1</c:v>
                </c:pt>
                <c:pt idx="1026">
                  <c:v>1</c:v>
                </c:pt>
                <c:pt idx="1027">
                  <c:v>1</c:v>
                </c:pt>
                <c:pt idx="1028">
                  <c:v>1</c:v>
                </c:pt>
                <c:pt idx="1029">
                  <c:v>1</c:v>
                </c:pt>
                <c:pt idx="1030">
                  <c:v>1</c:v>
                </c:pt>
                <c:pt idx="1031">
                  <c:v>1</c:v>
                </c:pt>
                <c:pt idx="1032">
                  <c:v>1</c:v>
                </c:pt>
                <c:pt idx="1033">
                  <c:v>1</c:v>
                </c:pt>
                <c:pt idx="1034">
                  <c:v>1</c:v>
                </c:pt>
                <c:pt idx="1035">
                  <c:v>1</c:v>
                </c:pt>
                <c:pt idx="1036">
                  <c:v>1</c:v>
                </c:pt>
                <c:pt idx="1037">
                  <c:v>1</c:v>
                </c:pt>
                <c:pt idx="1038">
                  <c:v>1</c:v>
                </c:pt>
                <c:pt idx="1039">
                  <c:v>1</c:v>
                </c:pt>
                <c:pt idx="1040">
                  <c:v>1</c:v>
                </c:pt>
                <c:pt idx="1041">
                  <c:v>1</c:v>
                </c:pt>
                <c:pt idx="1042">
                  <c:v>1</c:v>
                </c:pt>
                <c:pt idx="1043">
                  <c:v>1</c:v>
                </c:pt>
                <c:pt idx="1044">
                  <c:v>1</c:v>
                </c:pt>
                <c:pt idx="1045">
                  <c:v>1</c:v>
                </c:pt>
                <c:pt idx="1046">
                  <c:v>1</c:v>
                </c:pt>
                <c:pt idx="1047">
                  <c:v>1</c:v>
                </c:pt>
                <c:pt idx="1048">
                  <c:v>1</c:v>
                </c:pt>
                <c:pt idx="1049">
                  <c:v>1</c:v>
                </c:pt>
                <c:pt idx="1050">
                  <c:v>1</c:v>
                </c:pt>
                <c:pt idx="1051">
                  <c:v>1</c:v>
                </c:pt>
                <c:pt idx="1052">
                  <c:v>1</c:v>
                </c:pt>
                <c:pt idx="1053">
                  <c:v>1</c:v>
                </c:pt>
                <c:pt idx="1054">
                  <c:v>1</c:v>
                </c:pt>
                <c:pt idx="1055">
                  <c:v>1</c:v>
                </c:pt>
                <c:pt idx="1056">
                  <c:v>1</c:v>
                </c:pt>
                <c:pt idx="1057">
                  <c:v>1</c:v>
                </c:pt>
                <c:pt idx="1058">
                  <c:v>1</c:v>
                </c:pt>
                <c:pt idx="1059">
                  <c:v>1</c:v>
                </c:pt>
                <c:pt idx="1060">
                  <c:v>1</c:v>
                </c:pt>
                <c:pt idx="1061">
                  <c:v>1</c:v>
                </c:pt>
                <c:pt idx="1062">
                  <c:v>1</c:v>
                </c:pt>
                <c:pt idx="1063">
                  <c:v>1</c:v>
                </c:pt>
                <c:pt idx="1064">
                  <c:v>1</c:v>
                </c:pt>
                <c:pt idx="1065">
                  <c:v>1</c:v>
                </c:pt>
                <c:pt idx="1066">
                  <c:v>1</c:v>
                </c:pt>
                <c:pt idx="1067">
                  <c:v>1</c:v>
                </c:pt>
                <c:pt idx="1068">
                  <c:v>1</c:v>
                </c:pt>
                <c:pt idx="1069">
                  <c:v>1</c:v>
                </c:pt>
                <c:pt idx="1070">
                  <c:v>1</c:v>
                </c:pt>
                <c:pt idx="1071">
                  <c:v>1</c:v>
                </c:pt>
                <c:pt idx="1072">
                  <c:v>1</c:v>
                </c:pt>
                <c:pt idx="1073">
                  <c:v>1</c:v>
                </c:pt>
                <c:pt idx="1074">
                  <c:v>1</c:v>
                </c:pt>
                <c:pt idx="1075">
                  <c:v>1</c:v>
                </c:pt>
                <c:pt idx="1076">
                  <c:v>1</c:v>
                </c:pt>
                <c:pt idx="1077">
                  <c:v>2</c:v>
                </c:pt>
                <c:pt idx="1078">
                  <c:v>2</c:v>
                </c:pt>
                <c:pt idx="1079">
                  <c:v>2</c:v>
                </c:pt>
                <c:pt idx="1080">
                  <c:v>2</c:v>
                </c:pt>
                <c:pt idx="1081">
                  <c:v>2</c:v>
                </c:pt>
                <c:pt idx="1082">
                  <c:v>2</c:v>
                </c:pt>
                <c:pt idx="1083">
                  <c:v>2</c:v>
                </c:pt>
                <c:pt idx="1084">
                  <c:v>2</c:v>
                </c:pt>
                <c:pt idx="1085">
                  <c:v>2</c:v>
                </c:pt>
                <c:pt idx="1086">
                  <c:v>2</c:v>
                </c:pt>
                <c:pt idx="1087">
                  <c:v>2</c:v>
                </c:pt>
                <c:pt idx="1088">
                  <c:v>2</c:v>
                </c:pt>
                <c:pt idx="1089">
                  <c:v>2</c:v>
                </c:pt>
                <c:pt idx="1090">
                  <c:v>2</c:v>
                </c:pt>
                <c:pt idx="1091">
                  <c:v>2</c:v>
                </c:pt>
                <c:pt idx="1092">
                  <c:v>2</c:v>
                </c:pt>
                <c:pt idx="1093">
                  <c:v>2</c:v>
                </c:pt>
                <c:pt idx="1094">
                  <c:v>2</c:v>
                </c:pt>
                <c:pt idx="1095">
                  <c:v>2</c:v>
                </c:pt>
                <c:pt idx="1096">
                  <c:v>2</c:v>
                </c:pt>
                <c:pt idx="1097">
                  <c:v>2</c:v>
                </c:pt>
                <c:pt idx="1098">
                  <c:v>2</c:v>
                </c:pt>
                <c:pt idx="1099">
                  <c:v>2</c:v>
                </c:pt>
                <c:pt idx="1100">
                  <c:v>2</c:v>
                </c:pt>
                <c:pt idx="1101">
                  <c:v>2</c:v>
                </c:pt>
                <c:pt idx="1102">
                  <c:v>2</c:v>
                </c:pt>
                <c:pt idx="1103">
                  <c:v>2</c:v>
                </c:pt>
                <c:pt idx="1104">
                  <c:v>2</c:v>
                </c:pt>
                <c:pt idx="1105">
                  <c:v>2</c:v>
                </c:pt>
                <c:pt idx="1106">
                  <c:v>2</c:v>
                </c:pt>
                <c:pt idx="1107">
                  <c:v>2</c:v>
                </c:pt>
                <c:pt idx="1108">
                  <c:v>2</c:v>
                </c:pt>
                <c:pt idx="1109">
                  <c:v>2</c:v>
                </c:pt>
                <c:pt idx="1110">
                  <c:v>2</c:v>
                </c:pt>
                <c:pt idx="1111">
                  <c:v>2</c:v>
                </c:pt>
                <c:pt idx="1112">
                  <c:v>2</c:v>
                </c:pt>
                <c:pt idx="1113">
                  <c:v>2</c:v>
                </c:pt>
                <c:pt idx="1114">
                  <c:v>2</c:v>
                </c:pt>
                <c:pt idx="1115">
                  <c:v>2</c:v>
                </c:pt>
                <c:pt idx="1116">
                  <c:v>2</c:v>
                </c:pt>
                <c:pt idx="1117">
                  <c:v>2</c:v>
                </c:pt>
                <c:pt idx="1118">
                  <c:v>2</c:v>
                </c:pt>
                <c:pt idx="1119">
                  <c:v>2</c:v>
                </c:pt>
                <c:pt idx="1120">
                  <c:v>2</c:v>
                </c:pt>
                <c:pt idx="1121">
                  <c:v>2</c:v>
                </c:pt>
                <c:pt idx="1122">
                  <c:v>2</c:v>
                </c:pt>
                <c:pt idx="1123">
                  <c:v>2</c:v>
                </c:pt>
                <c:pt idx="1124">
                  <c:v>3</c:v>
                </c:pt>
                <c:pt idx="1125">
                  <c:v>3</c:v>
                </c:pt>
                <c:pt idx="1126">
                  <c:v>3</c:v>
                </c:pt>
                <c:pt idx="1127">
                  <c:v>3</c:v>
                </c:pt>
                <c:pt idx="1128">
                  <c:v>3</c:v>
                </c:pt>
                <c:pt idx="1129">
                  <c:v>3</c:v>
                </c:pt>
                <c:pt idx="1130">
                  <c:v>3</c:v>
                </c:pt>
                <c:pt idx="1131">
                  <c:v>3</c:v>
                </c:pt>
                <c:pt idx="1132">
                  <c:v>3</c:v>
                </c:pt>
                <c:pt idx="1133">
                  <c:v>3</c:v>
                </c:pt>
                <c:pt idx="1134">
                  <c:v>3</c:v>
                </c:pt>
                <c:pt idx="1135">
                  <c:v>3</c:v>
                </c:pt>
                <c:pt idx="1136">
                  <c:v>3</c:v>
                </c:pt>
                <c:pt idx="1137">
                  <c:v>3</c:v>
                </c:pt>
                <c:pt idx="1138">
                  <c:v>3</c:v>
                </c:pt>
                <c:pt idx="1139">
                  <c:v>3</c:v>
                </c:pt>
                <c:pt idx="1140">
                  <c:v>3</c:v>
                </c:pt>
                <c:pt idx="1141">
                  <c:v>3</c:v>
                </c:pt>
                <c:pt idx="1142">
                  <c:v>3</c:v>
                </c:pt>
                <c:pt idx="1143">
                  <c:v>3</c:v>
                </c:pt>
                <c:pt idx="1144">
                  <c:v>3</c:v>
                </c:pt>
                <c:pt idx="1145">
                  <c:v>3</c:v>
                </c:pt>
                <c:pt idx="1146">
                  <c:v>3</c:v>
                </c:pt>
                <c:pt idx="1147">
                  <c:v>3</c:v>
                </c:pt>
                <c:pt idx="1148">
                  <c:v>3</c:v>
                </c:pt>
                <c:pt idx="1149">
                  <c:v>3</c:v>
                </c:pt>
                <c:pt idx="1150">
                  <c:v>3</c:v>
                </c:pt>
                <c:pt idx="1151">
                  <c:v>3</c:v>
                </c:pt>
                <c:pt idx="1152">
                  <c:v>3</c:v>
                </c:pt>
                <c:pt idx="1153">
                  <c:v>3</c:v>
                </c:pt>
                <c:pt idx="1154">
                  <c:v>3</c:v>
                </c:pt>
                <c:pt idx="1155">
                  <c:v>3</c:v>
                </c:pt>
                <c:pt idx="1156">
                  <c:v>3</c:v>
                </c:pt>
                <c:pt idx="1157">
                  <c:v>3</c:v>
                </c:pt>
                <c:pt idx="1158">
                  <c:v>3</c:v>
                </c:pt>
                <c:pt idx="1159">
                  <c:v>3</c:v>
                </c:pt>
                <c:pt idx="1160">
                  <c:v>3</c:v>
                </c:pt>
                <c:pt idx="1161">
                  <c:v>3</c:v>
                </c:pt>
                <c:pt idx="1162">
                  <c:v>3</c:v>
                </c:pt>
                <c:pt idx="1163">
                  <c:v>3</c:v>
                </c:pt>
                <c:pt idx="1164">
                  <c:v>3</c:v>
                </c:pt>
                <c:pt idx="1165">
                  <c:v>3</c:v>
                </c:pt>
                <c:pt idx="1166">
                  <c:v>3</c:v>
                </c:pt>
                <c:pt idx="1167">
                  <c:v>3</c:v>
                </c:pt>
                <c:pt idx="1168">
                  <c:v>3</c:v>
                </c:pt>
                <c:pt idx="1169">
                  <c:v>3</c:v>
                </c:pt>
                <c:pt idx="1170">
                  <c:v>3</c:v>
                </c:pt>
                <c:pt idx="1171">
                  <c:v>3</c:v>
                </c:pt>
                <c:pt idx="1172">
                  <c:v>3</c:v>
                </c:pt>
                <c:pt idx="1173">
                  <c:v>3</c:v>
                </c:pt>
                <c:pt idx="1174">
                  <c:v>3</c:v>
                </c:pt>
                <c:pt idx="1175">
                  <c:v>3</c:v>
                </c:pt>
                <c:pt idx="1176">
                  <c:v>3</c:v>
                </c:pt>
                <c:pt idx="1177">
                  <c:v>3</c:v>
                </c:pt>
                <c:pt idx="1178">
                  <c:v>3</c:v>
                </c:pt>
                <c:pt idx="1179">
                  <c:v>3</c:v>
                </c:pt>
                <c:pt idx="1180">
                  <c:v>3</c:v>
                </c:pt>
                <c:pt idx="1181">
                  <c:v>3</c:v>
                </c:pt>
                <c:pt idx="1182">
                  <c:v>3</c:v>
                </c:pt>
                <c:pt idx="1183">
                  <c:v>3</c:v>
                </c:pt>
                <c:pt idx="1184">
                  <c:v>3</c:v>
                </c:pt>
                <c:pt idx="1185">
                  <c:v>3</c:v>
                </c:pt>
                <c:pt idx="1186">
                  <c:v>3</c:v>
                </c:pt>
                <c:pt idx="1187">
                  <c:v>3</c:v>
                </c:pt>
                <c:pt idx="1188">
                  <c:v>3</c:v>
                </c:pt>
                <c:pt idx="1189">
                  <c:v>3</c:v>
                </c:pt>
                <c:pt idx="1190">
                  <c:v>3</c:v>
                </c:pt>
                <c:pt idx="1191">
                  <c:v>3</c:v>
                </c:pt>
                <c:pt idx="1192">
                  <c:v>3</c:v>
                </c:pt>
                <c:pt idx="1193">
                  <c:v>4</c:v>
                </c:pt>
                <c:pt idx="1194">
                  <c:v>4</c:v>
                </c:pt>
                <c:pt idx="1195">
                  <c:v>4</c:v>
                </c:pt>
                <c:pt idx="1196">
                  <c:v>4</c:v>
                </c:pt>
                <c:pt idx="1197">
                  <c:v>4</c:v>
                </c:pt>
                <c:pt idx="1198">
                  <c:v>4</c:v>
                </c:pt>
                <c:pt idx="1199">
                  <c:v>4</c:v>
                </c:pt>
                <c:pt idx="1200">
                  <c:v>4</c:v>
                </c:pt>
                <c:pt idx="1201">
                  <c:v>4</c:v>
                </c:pt>
                <c:pt idx="1202">
                  <c:v>4</c:v>
                </c:pt>
                <c:pt idx="1203">
                  <c:v>4</c:v>
                </c:pt>
                <c:pt idx="1204">
                  <c:v>4</c:v>
                </c:pt>
                <c:pt idx="1205">
                  <c:v>4</c:v>
                </c:pt>
                <c:pt idx="1206">
                  <c:v>4</c:v>
                </c:pt>
                <c:pt idx="1207">
                  <c:v>4</c:v>
                </c:pt>
                <c:pt idx="1208">
                  <c:v>4</c:v>
                </c:pt>
                <c:pt idx="1209">
                  <c:v>4</c:v>
                </c:pt>
                <c:pt idx="1210">
                  <c:v>4</c:v>
                </c:pt>
                <c:pt idx="1211">
                  <c:v>3</c:v>
                </c:pt>
                <c:pt idx="1212">
                  <c:v>3</c:v>
                </c:pt>
                <c:pt idx="1213">
                  <c:v>3</c:v>
                </c:pt>
                <c:pt idx="1214">
                  <c:v>3</c:v>
                </c:pt>
                <c:pt idx="1215">
                  <c:v>3</c:v>
                </c:pt>
                <c:pt idx="1216">
                  <c:v>3</c:v>
                </c:pt>
                <c:pt idx="1217">
                  <c:v>3</c:v>
                </c:pt>
                <c:pt idx="1218">
                  <c:v>3</c:v>
                </c:pt>
                <c:pt idx="1219">
                  <c:v>3</c:v>
                </c:pt>
                <c:pt idx="1220">
                  <c:v>3</c:v>
                </c:pt>
                <c:pt idx="1221">
                  <c:v>3</c:v>
                </c:pt>
                <c:pt idx="1222">
                  <c:v>3</c:v>
                </c:pt>
                <c:pt idx="1223">
                  <c:v>3</c:v>
                </c:pt>
                <c:pt idx="1224">
                  <c:v>3</c:v>
                </c:pt>
                <c:pt idx="1225">
                  <c:v>3</c:v>
                </c:pt>
                <c:pt idx="1226">
                  <c:v>3</c:v>
                </c:pt>
                <c:pt idx="1227">
                  <c:v>3</c:v>
                </c:pt>
                <c:pt idx="1228">
                  <c:v>3</c:v>
                </c:pt>
                <c:pt idx="1229">
                  <c:v>3</c:v>
                </c:pt>
                <c:pt idx="1230">
                  <c:v>3</c:v>
                </c:pt>
                <c:pt idx="1231">
                  <c:v>3</c:v>
                </c:pt>
                <c:pt idx="1232">
                  <c:v>3</c:v>
                </c:pt>
                <c:pt idx="1233">
                  <c:v>3</c:v>
                </c:pt>
                <c:pt idx="1234">
                  <c:v>3</c:v>
                </c:pt>
                <c:pt idx="1235">
                  <c:v>3</c:v>
                </c:pt>
                <c:pt idx="1236">
                  <c:v>3</c:v>
                </c:pt>
                <c:pt idx="1237">
                  <c:v>3</c:v>
                </c:pt>
                <c:pt idx="1238">
                  <c:v>3</c:v>
                </c:pt>
                <c:pt idx="1239">
                  <c:v>3</c:v>
                </c:pt>
                <c:pt idx="1240">
                  <c:v>3</c:v>
                </c:pt>
                <c:pt idx="1241">
                  <c:v>3</c:v>
                </c:pt>
                <c:pt idx="1242">
                  <c:v>3</c:v>
                </c:pt>
                <c:pt idx="1243">
                  <c:v>3</c:v>
                </c:pt>
                <c:pt idx="1244">
                  <c:v>3</c:v>
                </c:pt>
                <c:pt idx="1245">
                  <c:v>3</c:v>
                </c:pt>
                <c:pt idx="1246">
                  <c:v>3</c:v>
                </c:pt>
                <c:pt idx="1247">
                  <c:v>3</c:v>
                </c:pt>
                <c:pt idx="1248">
                  <c:v>3</c:v>
                </c:pt>
                <c:pt idx="1249">
                  <c:v>3</c:v>
                </c:pt>
                <c:pt idx="1250">
                  <c:v>3</c:v>
                </c:pt>
                <c:pt idx="1251">
                  <c:v>3</c:v>
                </c:pt>
                <c:pt idx="1252">
                  <c:v>3</c:v>
                </c:pt>
                <c:pt idx="1253">
                  <c:v>2</c:v>
                </c:pt>
                <c:pt idx="1254">
                  <c:v>2</c:v>
                </c:pt>
                <c:pt idx="1255">
                  <c:v>2</c:v>
                </c:pt>
                <c:pt idx="1256">
                  <c:v>2</c:v>
                </c:pt>
                <c:pt idx="1257">
                  <c:v>2</c:v>
                </c:pt>
                <c:pt idx="1258">
                  <c:v>2</c:v>
                </c:pt>
                <c:pt idx="1259">
                  <c:v>2</c:v>
                </c:pt>
                <c:pt idx="1260">
                  <c:v>2</c:v>
                </c:pt>
                <c:pt idx="1261">
                  <c:v>2</c:v>
                </c:pt>
                <c:pt idx="1262">
                  <c:v>2</c:v>
                </c:pt>
                <c:pt idx="1263">
                  <c:v>2</c:v>
                </c:pt>
                <c:pt idx="1264">
                  <c:v>2</c:v>
                </c:pt>
                <c:pt idx="1265">
                  <c:v>2</c:v>
                </c:pt>
                <c:pt idx="1266">
                  <c:v>2</c:v>
                </c:pt>
                <c:pt idx="1267">
                  <c:v>2</c:v>
                </c:pt>
                <c:pt idx="1268">
                  <c:v>2</c:v>
                </c:pt>
                <c:pt idx="1269">
                  <c:v>2</c:v>
                </c:pt>
                <c:pt idx="1270">
                  <c:v>2</c:v>
                </c:pt>
                <c:pt idx="1271">
                  <c:v>2</c:v>
                </c:pt>
                <c:pt idx="1272">
                  <c:v>2</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1</c:v>
                </c:pt>
                <c:pt idx="1288">
                  <c:v>1</c:v>
                </c:pt>
                <c:pt idx="1289">
                  <c:v>1</c:v>
                </c:pt>
                <c:pt idx="1290">
                  <c:v>1</c:v>
                </c:pt>
                <c:pt idx="1291">
                  <c:v>1</c:v>
                </c:pt>
                <c:pt idx="1292">
                  <c:v>1</c:v>
                </c:pt>
                <c:pt idx="1293">
                  <c:v>1</c:v>
                </c:pt>
                <c:pt idx="1294">
                  <c:v>1</c:v>
                </c:pt>
                <c:pt idx="1295">
                  <c:v>1</c:v>
                </c:pt>
                <c:pt idx="1296">
                  <c:v>1</c:v>
                </c:pt>
                <c:pt idx="1297">
                  <c:v>1</c:v>
                </c:pt>
                <c:pt idx="1298">
                  <c:v>1</c:v>
                </c:pt>
                <c:pt idx="1299">
                  <c:v>1</c:v>
                </c:pt>
                <c:pt idx="1300">
                  <c:v>1</c:v>
                </c:pt>
                <c:pt idx="1301">
                  <c:v>1</c:v>
                </c:pt>
                <c:pt idx="1302">
                  <c:v>1</c:v>
                </c:pt>
                <c:pt idx="1303">
                  <c:v>1</c:v>
                </c:pt>
                <c:pt idx="1304">
                  <c:v>1</c:v>
                </c:pt>
                <c:pt idx="1305">
                  <c:v>1</c:v>
                </c:pt>
                <c:pt idx="1306">
                  <c:v>1</c:v>
                </c:pt>
                <c:pt idx="1307">
                  <c:v>1</c:v>
                </c:pt>
                <c:pt idx="1308">
                  <c:v>1</c:v>
                </c:pt>
                <c:pt idx="1309">
                  <c:v>1</c:v>
                </c:pt>
                <c:pt idx="1310">
                  <c:v>1</c:v>
                </c:pt>
                <c:pt idx="1311">
                  <c:v>1</c:v>
                </c:pt>
                <c:pt idx="1312">
                  <c:v>1</c:v>
                </c:pt>
                <c:pt idx="1313">
                  <c:v>1</c:v>
                </c:pt>
                <c:pt idx="1314">
                  <c:v>1</c:v>
                </c:pt>
                <c:pt idx="1315">
                  <c:v>1</c:v>
                </c:pt>
                <c:pt idx="1316">
                  <c:v>1</c:v>
                </c:pt>
                <c:pt idx="1317">
                  <c:v>1</c:v>
                </c:pt>
                <c:pt idx="1318">
                  <c:v>1</c:v>
                </c:pt>
                <c:pt idx="1319">
                  <c:v>2</c:v>
                </c:pt>
                <c:pt idx="1320">
                  <c:v>2</c:v>
                </c:pt>
                <c:pt idx="1321">
                  <c:v>2</c:v>
                </c:pt>
                <c:pt idx="1322">
                  <c:v>2</c:v>
                </c:pt>
                <c:pt idx="1323">
                  <c:v>2</c:v>
                </c:pt>
                <c:pt idx="1324">
                  <c:v>2</c:v>
                </c:pt>
                <c:pt idx="1325">
                  <c:v>2</c:v>
                </c:pt>
                <c:pt idx="1326">
                  <c:v>2</c:v>
                </c:pt>
                <c:pt idx="1327">
                  <c:v>2</c:v>
                </c:pt>
                <c:pt idx="1328">
                  <c:v>2</c:v>
                </c:pt>
                <c:pt idx="1329">
                  <c:v>2</c:v>
                </c:pt>
                <c:pt idx="1330">
                  <c:v>2</c:v>
                </c:pt>
                <c:pt idx="1331">
                  <c:v>2</c:v>
                </c:pt>
                <c:pt idx="1332">
                  <c:v>2</c:v>
                </c:pt>
                <c:pt idx="1333">
                  <c:v>2</c:v>
                </c:pt>
                <c:pt idx="1334">
                  <c:v>2</c:v>
                </c:pt>
                <c:pt idx="1335">
                  <c:v>2</c:v>
                </c:pt>
                <c:pt idx="1336">
                  <c:v>2</c:v>
                </c:pt>
                <c:pt idx="1337">
                  <c:v>2</c:v>
                </c:pt>
                <c:pt idx="1338">
                  <c:v>2</c:v>
                </c:pt>
                <c:pt idx="1339">
                  <c:v>2</c:v>
                </c:pt>
                <c:pt idx="1340">
                  <c:v>2</c:v>
                </c:pt>
                <c:pt idx="1341">
                  <c:v>2</c:v>
                </c:pt>
                <c:pt idx="1342">
                  <c:v>2</c:v>
                </c:pt>
                <c:pt idx="1343">
                  <c:v>2</c:v>
                </c:pt>
                <c:pt idx="1344">
                  <c:v>2</c:v>
                </c:pt>
                <c:pt idx="1345">
                  <c:v>2</c:v>
                </c:pt>
                <c:pt idx="1346">
                  <c:v>2</c:v>
                </c:pt>
                <c:pt idx="1347">
                  <c:v>2</c:v>
                </c:pt>
                <c:pt idx="1348">
                  <c:v>2</c:v>
                </c:pt>
                <c:pt idx="1349">
                  <c:v>2</c:v>
                </c:pt>
                <c:pt idx="1350">
                  <c:v>2</c:v>
                </c:pt>
                <c:pt idx="1351">
                  <c:v>2</c:v>
                </c:pt>
                <c:pt idx="1352">
                  <c:v>2</c:v>
                </c:pt>
                <c:pt idx="1353">
                  <c:v>2</c:v>
                </c:pt>
                <c:pt idx="1354">
                  <c:v>2</c:v>
                </c:pt>
                <c:pt idx="1355">
                  <c:v>2</c:v>
                </c:pt>
                <c:pt idx="1356">
                  <c:v>2</c:v>
                </c:pt>
                <c:pt idx="1357">
                  <c:v>3</c:v>
                </c:pt>
                <c:pt idx="1358">
                  <c:v>3</c:v>
                </c:pt>
                <c:pt idx="1359">
                  <c:v>3</c:v>
                </c:pt>
                <c:pt idx="1360">
                  <c:v>3</c:v>
                </c:pt>
                <c:pt idx="1361">
                  <c:v>3</c:v>
                </c:pt>
                <c:pt idx="1362">
                  <c:v>3</c:v>
                </c:pt>
                <c:pt idx="1363">
                  <c:v>3</c:v>
                </c:pt>
                <c:pt idx="1364">
                  <c:v>3</c:v>
                </c:pt>
                <c:pt idx="1365">
                  <c:v>3</c:v>
                </c:pt>
                <c:pt idx="1366">
                  <c:v>3</c:v>
                </c:pt>
                <c:pt idx="1367">
                  <c:v>3</c:v>
                </c:pt>
                <c:pt idx="1368">
                  <c:v>3</c:v>
                </c:pt>
                <c:pt idx="1369">
                  <c:v>3</c:v>
                </c:pt>
                <c:pt idx="1370">
                  <c:v>3</c:v>
                </c:pt>
                <c:pt idx="1371">
                  <c:v>3</c:v>
                </c:pt>
                <c:pt idx="1372">
                  <c:v>3</c:v>
                </c:pt>
                <c:pt idx="1373">
                  <c:v>3</c:v>
                </c:pt>
                <c:pt idx="1374">
                  <c:v>3</c:v>
                </c:pt>
                <c:pt idx="1375">
                  <c:v>3</c:v>
                </c:pt>
                <c:pt idx="1376">
                  <c:v>3</c:v>
                </c:pt>
                <c:pt idx="1377">
                  <c:v>3</c:v>
                </c:pt>
                <c:pt idx="1378">
                  <c:v>3</c:v>
                </c:pt>
                <c:pt idx="1379">
                  <c:v>3</c:v>
                </c:pt>
                <c:pt idx="1380">
                  <c:v>3</c:v>
                </c:pt>
                <c:pt idx="1381">
                  <c:v>3</c:v>
                </c:pt>
                <c:pt idx="1382">
                  <c:v>3</c:v>
                </c:pt>
                <c:pt idx="1383">
                  <c:v>3</c:v>
                </c:pt>
                <c:pt idx="1384">
                  <c:v>3</c:v>
                </c:pt>
                <c:pt idx="1385">
                  <c:v>3</c:v>
                </c:pt>
                <c:pt idx="1386">
                  <c:v>3</c:v>
                </c:pt>
                <c:pt idx="1387">
                  <c:v>3</c:v>
                </c:pt>
                <c:pt idx="1388">
                  <c:v>3</c:v>
                </c:pt>
                <c:pt idx="1389">
                  <c:v>3</c:v>
                </c:pt>
                <c:pt idx="1390">
                  <c:v>3</c:v>
                </c:pt>
                <c:pt idx="1391">
                  <c:v>3</c:v>
                </c:pt>
                <c:pt idx="1392">
                  <c:v>3</c:v>
                </c:pt>
                <c:pt idx="1393">
                  <c:v>3</c:v>
                </c:pt>
                <c:pt idx="1394">
                  <c:v>3</c:v>
                </c:pt>
                <c:pt idx="1395">
                  <c:v>3</c:v>
                </c:pt>
                <c:pt idx="1396">
                  <c:v>3</c:v>
                </c:pt>
                <c:pt idx="1397">
                  <c:v>3</c:v>
                </c:pt>
                <c:pt idx="1398">
                  <c:v>3</c:v>
                </c:pt>
                <c:pt idx="1399">
                  <c:v>3</c:v>
                </c:pt>
                <c:pt idx="1400">
                  <c:v>3</c:v>
                </c:pt>
                <c:pt idx="1401">
                  <c:v>3</c:v>
                </c:pt>
                <c:pt idx="1402">
                  <c:v>3</c:v>
                </c:pt>
                <c:pt idx="1403">
                  <c:v>3</c:v>
                </c:pt>
                <c:pt idx="1404">
                  <c:v>3</c:v>
                </c:pt>
                <c:pt idx="1405">
                  <c:v>3</c:v>
                </c:pt>
                <c:pt idx="1406">
                  <c:v>3</c:v>
                </c:pt>
                <c:pt idx="1407">
                  <c:v>3</c:v>
                </c:pt>
                <c:pt idx="1408">
                  <c:v>3</c:v>
                </c:pt>
                <c:pt idx="1409">
                  <c:v>3</c:v>
                </c:pt>
                <c:pt idx="1410">
                  <c:v>3</c:v>
                </c:pt>
                <c:pt idx="1411">
                  <c:v>3</c:v>
                </c:pt>
                <c:pt idx="1412">
                  <c:v>3</c:v>
                </c:pt>
                <c:pt idx="1413">
                  <c:v>3</c:v>
                </c:pt>
                <c:pt idx="1414">
                  <c:v>3</c:v>
                </c:pt>
                <c:pt idx="1415">
                  <c:v>3</c:v>
                </c:pt>
                <c:pt idx="1416">
                  <c:v>3</c:v>
                </c:pt>
                <c:pt idx="1417">
                  <c:v>3</c:v>
                </c:pt>
                <c:pt idx="1418">
                  <c:v>3</c:v>
                </c:pt>
                <c:pt idx="1419">
                  <c:v>3</c:v>
                </c:pt>
                <c:pt idx="1420">
                  <c:v>3</c:v>
                </c:pt>
                <c:pt idx="1421">
                  <c:v>3</c:v>
                </c:pt>
                <c:pt idx="1422">
                  <c:v>3</c:v>
                </c:pt>
                <c:pt idx="1423">
                  <c:v>3</c:v>
                </c:pt>
                <c:pt idx="1424">
                  <c:v>3</c:v>
                </c:pt>
                <c:pt idx="1425">
                  <c:v>3</c:v>
                </c:pt>
                <c:pt idx="1426">
                  <c:v>3</c:v>
                </c:pt>
                <c:pt idx="1427">
                  <c:v>4</c:v>
                </c:pt>
                <c:pt idx="1428">
                  <c:v>4</c:v>
                </c:pt>
                <c:pt idx="1429">
                  <c:v>4</c:v>
                </c:pt>
                <c:pt idx="1430">
                  <c:v>4</c:v>
                </c:pt>
                <c:pt idx="1431">
                  <c:v>4</c:v>
                </c:pt>
                <c:pt idx="1432">
                  <c:v>4</c:v>
                </c:pt>
                <c:pt idx="1433">
                  <c:v>4</c:v>
                </c:pt>
                <c:pt idx="1434">
                  <c:v>4</c:v>
                </c:pt>
                <c:pt idx="1435">
                  <c:v>4</c:v>
                </c:pt>
                <c:pt idx="1436">
                  <c:v>4</c:v>
                </c:pt>
                <c:pt idx="1437">
                  <c:v>4</c:v>
                </c:pt>
                <c:pt idx="1438">
                  <c:v>4</c:v>
                </c:pt>
                <c:pt idx="1439">
                  <c:v>4</c:v>
                </c:pt>
                <c:pt idx="1440">
                  <c:v>4</c:v>
                </c:pt>
                <c:pt idx="1441">
                  <c:v>4</c:v>
                </c:pt>
                <c:pt idx="1442">
                  <c:v>4</c:v>
                </c:pt>
                <c:pt idx="1443">
                  <c:v>4</c:v>
                </c:pt>
                <c:pt idx="1444">
                  <c:v>4</c:v>
                </c:pt>
                <c:pt idx="1445">
                  <c:v>4</c:v>
                </c:pt>
                <c:pt idx="1446">
                  <c:v>4</c:v>
                </c:pt>
                <c:pt idx="1447">
                  <c:v>4</c:v>
                </c:pt>
                <c:pt idx="1448">
                  <c:v>4</c:v>
                </c:pt>
                <c:pt idx="1449">
                  <c:v>4</c:v>
                </c:pt>
                <c:pt idx="1450">
                  <c:v>4</c:v>
                </c:pt>
                <c:pt idx="1451">
                  <c:v>4</c:v>
                </c:pt>
                <c:pt idx="1452">
                  <c:v>4</c:v>
                </c:pt>
                <c:pt idx="1453">
                  <c:v>4</c:v>
                </c:pt>
                <c:pt idx="1454">
                  <c:v>4</c:v>
                </c:pt>
                <c:pt idx="1455">
                  <c:v>4</c:v>
                </c:pt>
                <c:pt idx="1456">
                  <c:v>4</c:v>
                </c:pt>
                <c:pt idx="1457">
                  <c:v>4</c:v>
                </c:pt>
                <c:pt idx="1458">
                  <c:v>4</c:v>
                </c:pt>
                <c:pt idx="1459">
                  <c:v>4</c:v>
                </c:pt>
                <c:pt idx="1460">
                  <c:v>4</c:v>
                </c:pt>
                <c:pt idx="1461">
                  <c:v>4</c:v>
                </c:pt>
                <c:pt idx="1462">
                  <c:v>4</c:v>
                </c:pt>
                <c:pt idx="1463">
                  <c:v>4</c:v>
                </c:pt>
                <c:pt idx="1464">
                  <c:v>4</c:v>
                </c:pt>
                <c:pt idx="1465">
                  <c:v>4</c:v>
                </c:pt>
                <c:pt idx="1466">
                  <c:v>4</c:v>
                </c:pt>
                <c:pt idx="1467">
                  <c:v>4</c:v>
                </c:pt>
                <c:pt idx="1468">
                  <c:v>4</c:v>
                </c:pt>
                <c:pt idx="1469">
                  <c:v>4</c:v>
                </c:pt>
                <c:pt idx="1470">
                  <c:v>4</c:v>
                </c:pt>
                <c:pt idx="1471">
                  <c:v>4</c:v>
                </c:pt>
                <c:pt idx="1472">
                  <c:v>4</c:v>
                </c:pt>
                <c:pt idx="1473">
                  <c:v>4</c:v>
                </c:pt>
                <c:pt idx="1474">
                  <c:v>4</c:v>
                </c:pt>
                <c:pt idx="1475">
                  <c:v>4</c:v>
                </c:pt>
                <c:pt idx="1476">
                  <c:v>4</c:v>
                </c:pt>
                <c:pt idx="1477">
                  <c:v>4</c:v>
                </c:pt>
                <c:pt idx="1478">
                  <c:v>4</c:v>
                </c:pt>
                <c:pt idx="1479">
                  <c:v>4</c:v>
                </c:pt>
                <c:pt idx="1480">
                  <c:v>4</c:v>
                </c:pt>
                <c:pt idx="1481">
                  <c:v>4</c:v>
                </c:pt>
                <c:pt idx="1482">
                  <c:v>4</c:v>
                </c:pt>
                <c:pt idx="1483">
                  <c:v>4</c:v>
                </c:pt>
                <c:pt idx="1484">
                  <c:v>4</c:v>
                </c:pt>
                <c:pt idx="1485">
                  <c:v>4</c:v>
                </c:pt>
                <c:pt idx="1486">
                  <c:v>4</c:v>
                </c:pt>
                <c:pt idx="1487">
                  <c:v>4</c:v>
                </c:pt>
                <c:pt idx="1488">
                  <c:v>4</c:v>
                </c:pt>
                <c:pt idx="1489">
                  <c:v>4</c:v>
                </c:pt>
                <c:pt idx="1490">
                  <c:v>4</c:v>
                </c:pt>
                <c:pt idx="1491">
                  <c:v>4</c:v>
                </c:pt>
                <c:pt idx="1492">
                  <c:v>4</c:v>
                </c:pt>
                <c:pt idx="1493">
                  <c:v>4</c:v>
                </c:pt>
                <c:pt idx="1494">
                  <c:v>4</c:v>
                </c:pt>
                <c:pt idx="1495">
                  <c:v>4</c:v>
                </c:pt>
                <c:pt idx="1496">
                  <c:v>4</c:v>
                </c:pt>
                <c:pt idx="1497">
                  <c:v>4</c:v>
                </c:pt>
                <c:pt idx="1498">
                  <c:v>4</c:v>
                </c:pt>
                <c:pt idx="1499">
                  <c:v>4</c:v>
                </c:pt>
                <c:pt idx="1500">
                  <c:v>4</c:v>
                </c:pt>
                <c:pt idx="1501">
                  <c:v>4</c:v>
                </c:pt>
                <c:pt idx="1502">
                  <c:v>4</c:v>
                </c:pt>
                <c:pt idx="1503">
                  <c:v>4</c:v>
                </c:pt>
                <c:pt idx="1504">
                  <c:v>4</c:v>
                </c:pt>
                <c:pt idx="1505">
                  <c:v>4</c:v>
                </c:pt>
                <c:pt idx="1506">
                  <c:v>4</c:v>
                </c:pt>
                <c:pt idx="1507">
                  <c:v>4</c:v>
                </c:pt>
                <c:pt idx="1508">
                  <c:v>4</c:v>
                </c:pt>
                <c:pt idx="1509">
                  <c:v>4</c:v>
                </c:pt>
                <c:pt idx="1510">
                  <c:v>4</c:v>
                </c:pt>
                <c:pt idx="1511">
                  <c:v>4</c:v>
                </c:pt>
                <c:pt idx="1512">
                  <c:v>4</c:v>
                </c:pt>
                <c:pt idx="1513">
                  <c:v>4</c:v>
                </c:pt>
                <c:pt idx="1514">
                  <c:v>4</c:v>
                </c:pt>
                <c:pt idx="1515">
                  <c:v>4</c:v>
                </c:pt>
                <c:pt idx="1516">
                  <c:v>5</c:v>
                </c:pt>
                <c:pt idx="1517">
                  <c:v>5</c:v>
                </c:pt>
                <c:pt idx="1518">
                  <c:v>5</c:v>
                </c:pt>
                <c:pt idx="1519">
                  <c:v>5</c:v>
                </c:pt>
                <c:pt idx="1520">
                  <c:v>5</c:v>
                </c:pt>
                <c:pt idx="1521">
                  <c:v>5</c:v>
                </c:pt>
                <c:pt idx="1522">
                  <c:v>5</c:v>
                </c:pt>
                <c:pt idx="1523">
                  <c:v>5</c:v>
                </c:pt>
                <c:pt idx="1524">
                  <c:v>5</c:v>
                </c:pt>
                <c:pt idx="1525">
                  <c:v>5</c:v>
                </c:pt>
                <c:pt idx="1526">
                  <c:v>5</c:v>
                </c:pt>
                <c:pt idx="1527">
                  <c:v>5</c:v>
                </c:pt>
                <c:pt idx="1528">
                  <c:v>5</c:v>
                </c:pt>
                <c:pt idx="1529">
                  <c:v>5</c:v>
                </c:pt>
                <c:pt idx="1530">
                  <c:v>5</c:v>
                </c:pt>
                <c:pt idx="1531">
                  <c:v>5</c:v>
                </c:pt>
                <c:pt idx="1532">
                  <c:v>5</c:v>
                </c:pt>
                <c:pt idx="1533">
                  <c:v>5</c:v>
                </c:pt>
                <c:pt idx="1534">
                  <c:v>5</c:v>
                </c:pt>
                <c:pt idx="1535">
                  <c:v>5</c:v>
                </c:pt>
                <c:pt idx="1536">
                  <c:v>5</c:v>
                </c:pt>
                <c:pt idx="1537">
                  <c:v>5</c:v>
                </c:pt>
                <c:pt idx="1538">
                  <c:v>5</c:v>
                </c:pt>
                <c:pt idx="1539">
                  <c:v>5</c:v>
                </c:pt>
                <c:pt idx="1540">
                  <c:v>5</c:v>
                </c:pt>
                <c:pt idx="1541">
                  <c:v>5</c:v>
                </c:pt>
                <c:pt idx="1542">
                  <c:v>5</c:v>
                </c:pt>
                <c:pt idx="1543">
                  <c:v>5</c:v>
                </c:pt>
                <c:pt idx="1544">
                  <c:v>5</c:v>
                </c:pt>
                <c:pt idx="1545">
                  <c:v>5</c:v>
                </c:pt>
                <c:pt idx="1546">
                  <c:v>5</c:v>
                </c:pt>
                <c:pt idx="1547">
                  <c:v>5</c:v>
                </c:pt>
                <c:pt idx="1548">
                  <c:v>5</c:v>
                </c:pt>
                <c:pt idx="1549">
                  <c:v>5</c:v>
                </c:pt>
                <c:pt idx="1550">
                  <c:v>5</c:v>
                </c:pt>
                <c:pt idx="1551">
                  <c:v>5</c:v>
                </c:pt>
                <c:pt idx="1552">
                  <c:v>5</c:v>
                </c:pt>
                <c:pt idx="1553">
                  <c:v>5</c:v>
                </c:pt>
                <c:pt idx="1554">
                  <c:v>5</c:v>
                </c:pt>
                <c:pt idx="1555">
                  <c:v>5</c:v>
                </c:pt>
                <c:pt idx="1556">
                  <c:v>5</c:v>
                </c:pt>
                <c:pt idx="1557">
                  <c:v>5</c:v>
                </c:pt>
                <c:pt idx="1558">
                  <c:v>5</c:v>
                </c:pt>
                <c:pt idx="1559">
                  <c:v>5</c:v>
                </c:pt>
                <c:pt idx="1560">
                  <c:v>5</c:v>
                </c:pt>
                <c:pt idx="1561">
                  <c:v>5</c:v>
                </c:pt>
                <c:pt idx="1562">
                  <c:v>5</c:v>
                </c:pt>
                <c:pt idx="1563">
                  <c:v>5</c:v>
                </c:pt>
                <c:pt idx="1564">
                  <c:v>5</c:v>
                </c:pt>
                <c:pt idx="1565">
                  <c:v>5</c:v>
                </c:pt>
                <c:pt idx="1566">
                  <c:v>5</c:v>
                </c:pt>
                <c:pt idx="1567">
                  <c:v>5</c:v>
                </c:pt>
                <c:pt idx="1568">
                  <c:v>5</c:v>
                </c:pt>
                <c:pt idx="1569">
                  <c:v>5</c:v>
                </c:pt>
                <c:pt idx="1570">
                  <c:v>5</c:v>
                </c:pt>
                <c:pt idx="1571">
                  <c:v>5</c:v>
                </c:pt>
                <c:pt idx="1572">
                  <c:v>5</c:v>
                </c:pt>
                <c:pt idx="1573">
                  <c:v>5</c:v>
                </c:pt>
                <c:pt idx="1574">
                  <c:v>5</c:v>
                </c:pt>
                <c:pt idx="1575">
                  <c:v>5</c:v>
                </c:pt>
                <c:pt idx="1576">
                  <c:v>5</c:v>
                </c:pt>
                <c:pt idx="1577">
                  <c:v>5</c:v>
                </c:pt>
                <c:pt idx="1578">
                  <c:v>5</c:v>
                </c:pt>
                <c:pt idx="1579">
                  <c:v>5</c:v>
                </c:pt>
                <c:pt idx="1580">
                  <c:v>5</c:v>
                </c:pt>
                <c:pt idx="1581">
                  <c:v>5</c:v>
                </c:pt>
                <c:pt idx="1582">
                  <c:v>5</c:v>
                </c:pt>
                <c:pt idx="1583">
                  <c:v>5</c:v>
                </c:pt>
                <c:pt idx="1584">
                  <c:v>5</c:v>
                </c:pt>
                <c:pt idx="1585">
                  <c:v>5</c:v>
                </c:pt>
                <c:pt idx="1586">
                  <c:v>5</c:v>
                </c:pt>
                <c:pt idx="1587">
                  <c:v>5</c:v>
                </c:pt>
                <c:pt idx="1588">
                  <c:v>5</c:v>
                </c:pt>
                <c:pt idx="1589">
                  <c:v>5</c:v>
                </c:pt>
                <c:pt idx="1590">
                  <c:v>5</c:v>
                </c:pt>
                <c:pt idx="1591">
                  <c:v>5</c:v>
                </c:pt>
                <c:pt idx="1592">
                  <c:v>5</c:v>
                </c:pt>
                <c:pt idx="1593">
                  <c:v>5</c:v>
                </c:pt>
                <c:pt idx="1594">
                  <c:v>5</c:v>
                </c:pt>
                <c:pt idx="1595">
                  <c:v>5</c:v>
                </c:pt>
                <c:pt idx="1596">
                  <c:v>5</c:v>
                </c:pt>
                <c:pt idx="1597">
                  <c:v>5</c:v>
                </c:pt>
                <c:pt idx="1598">
                  <c:v>5</c:v>
                </c:pt>
                <c:pt idx="1599">
                  <c:v>5</c:v>
                </c:pt>
                <c:pt idx="1600">
                  <c:v>5</c:v>
                </c:pt>
                <c:pt idx="1601">
                  <c:v>5</c:v>
                </c:pt>
                <c:pt idx="1602">
                  <c:v>5</c:v>
                </c:pt>
                <c:pt idx="1603">
                  <c:v>5</c:v>
                </c:pt>
                <c:pt idx="1604">
                  <c:v>5</c:v>
                </c:pt>
                <c:pt idx="1605">
                  <c:v>5</c:v>
                </c:pt>
                <c:pt idx="1606">
                  <c:v>5</c:v>
                </c:pt>
                <c:pt idx="1607">
                  <c:v>5</c:v>
                </c:pt>
                <c:pt idx="1608">
                  <c:v>5</c:v>
                </c:pt>
                <c:pt idx="1609">
                  <c:v>5</c:v>
                </c:pt>
                <c:pt idx="1610">
                  <c:v>5</c:v>
                </c:pt>
                <c:pt idx="1611">
                  <c:v>5</c:v>
                </c:pt>
                <c:pt idx="1612">
                  <c:v>5</c:v>
                </c:pt>
                <c:pt idx="1613">
                  <c:v>5</c:v>
                </c:pt>
                <c:pt idx="1614">
                  <c:v>5</c:v>
                </c:pt>
                <c:pt idx="1615">
                  <c:v>5</c:v>
                </c:pt>
                <c:pt idx="1616">
                  <c:v>5</c:v>
                </c:pt>
                <c:pt idx="1617">
                  <c:v>5</c:v>
                </c:pt>
                <c:pt idx="1618">
                  <c:v>5</c:v>
                </c:pt>
                <c:pt idx="1619">
                  <c:v>5</c:v>
                </c:pt>
                <c:pt idx="1620">
                  <c:v>6</c:v>
                </c:pt>
                <c:pt idx="1621">
                  <c:v>6</c:v>
                </c:pt>
                <c:pt idx="1622">
                  <c:v>6</c:v>
                </c:pt>
                <c:pt idx="1623">
                  <c:v>6</c:v>
                </c:pt>
                <c:pt idx="1624">
                  <c:v>6</c:v>
                </c:pt>
                <c:pt idx="1625">
                  <c:v>6</c:v>
                </c:pt>
                <c:pt idx="1626">
                  <c:v>6</c:v>
                </c:pt>
                <c:pt idx="1627">
                  <c:v>6</c:v>
                </c:pt>
                <c:pt idx="1628">
                  <c:v>6</c:v>
                </c:pt>
                <c:pt idx="1629">
                  <c:v>6</c:v>
                </c:pt>
                <c:pt idx="1630">
                  <c:v>6</c:v>
                </c:pt>
                <c:pt idx="1631">
                  <c:v>6</c:v>
                </c:pt>
                <c:pt idx="1632">
                  <c:v>6</c:v>
                </c:pt>
                <c:pt idx="1633">
                  <c:v>6</c:v>
                </c:pt>
                <c:pt idx="1634">
                  <c:v>6</c:v>
                </c:pt>
                <c:pt idx="1635">
                  <c:v>6</c:v>
                </c:pt>
                <c:pt idx="1636">
                  <c:v>6</c:v>
                </c:pt>
                <c:pt idx="1637">
                  <c:v>6</c:v>
                </c:pt>
                <c:pt idx="1638">
                  <c:v>6</c:v>
                </c:pt>
                <c:pt idx="1639">
                  <c:v>6</c:v>
                </c:pt>
                <c:pt idx="1640">
                  <c:v>6</c:v>
                </c:pt>
                <c:pt idx="1641">
                  <c:v>6</c:v>
                </c:pt>
                <c:pt idx="1642">
                  <c:v>6</c:v>
                </c:pt>
                <c:pt idx="1643">
                  <c:v>6</c:v>
                </c:pt>
                <c:pt idx="1644">
                  <c:v>6</c:v>
                </c:pt>
                <c:pt idx="1645">
                  <c:v>6</c:v>
                </c:pt>
                <c:pt idx="1646">
                  <c:v>6</c:v>
                </c:pt>
                <c:pt idx="1647">
                  <c:v>6</c:v>
                </c:pt>
                <c:pt idx="1648">
                  <c:v>6</c:v>
                </c:pt>
                <c:pt idx="1649">
                  <c:v>6</c:v>
                </c:pt>
                <c:pt idx="1650">
                  <c:v>6</c:v>
                </c:pt>
                <c:pt idx="1651">
                  <c:v>6</c:v>
                </c:pt>
                <c:pt idx="1652">
                  <c:v>6</c:v>
                </c:pt>
                <c:pt idx="1653">
                  <c:v>6</c:v>
                </c:pt>
                <c:pt idx="1654">
                  <c:v>6</c:v>
                </c:pt>
                <c:pt idx="1655">
                  <c:v>6</c:v>
                </c:pt>
                <c:pt idx="1656">
                  <c:v>6</c:v>
                </c:pt>
                <c:pt idx="1657">
                  <c:v>6</c:v>
                </c:pt>
                <c:pt idx="1658">
                  <c:v>6</c:v>
                </c:pt>
                <c:pt idx="1659">
                  <c:v>6</c:v>
                </c:pt>
                <c:pt idx="1660">
                  <c:v>6</c:v>
                </c:pt>
                <c:pt idx="1661">
                  <c:v>6</c:v>
                </c:pt>
                <c:pt idx="1662">
                  <c:v>6</c:v>
                </c:pt>
                <c:pt idx="1663">
                  <c:v>6</c:v>
                </c:pt>
                <c:pt idx="1664">
                  <c:v>6</c:v>
                </c:pt>
                <c:pt idx="1665">
                  <c:v>6</c:v>
                </c:pt>
                <c:pt idx="1666">
                  <c:v>6</c:v>
                </c:pt>
                <c:pt idx="1667">
                  <c:v>6</c:v>
                </c:pt>
                <c:pt idx="1668">
                  <c:v>6</c:v>
                </c:pt>
                <c:pt idx="1669">
                  <c:v>6</c:v>
                </c:pt>
                <c:pt idx="1670">
                  <c:v>6</c:v>
                </c:pt>
                <c:pt idx="1671">
                  <c:v>6</c:v>
                </c:pt>
                <c:pt idx="1672">
                  <c:v>5</c:v>
                </c:pt>
                <c:pt idx="1673">
                  <c:v>5</c:v>
                </c:pt>
                <c:pt idx="1674">
                  <c:v>5</c:v>
                </c:pt>
                <c:pt idx="1675">
                  <c:v>5</c:v>
                </c:pt>
                <c:pt idx="1676">
                  <c:v>5</c:v>
                </c:pt>
                <c:pt idx="1677">
                  <c:v>5</c:v>
                </c:pt>
                <c:pt idx="1678">
                  <c:v>5</c:v>
                </c:pt>
                <c:pt idx="1679">
                  <c:v>5</c:v>
                </c:pt>
                <c:pt idx="1680">
                  <c:v>5</c:v>
                </c:pt>
                <c:pt idx="1681">
                  <c:v>5</c:v>
                </c:pt>
                <c:pt idx="1682">
                  <c:v>5</c:v>
                </c:pt>
                <c:pt idx="1683">
                  <c:v>5</c:v>
                </c:pt>
                <c:pt idx="1684">
                  <c:v>5</c:v>
                </c:pt>
                <c:pt idx="1685">
                  <c:v>5</c:v>
                </c:pt>
                <c:pt idx="1686">
                  <c:v>5</c:v>
                </c:pt>
                <c:pt idx="1687">
                  <c:v>5</c:v>
                </c:pt>
                <c:pt idx="1688">
                  <c:v>5</c:v>
                </c:pt>
                <c:pt idx="1689">
                  <c:v>5</c:v>
                </c:pt>
                <c:pt idx="1690">
                  <c:v>5</c:v>
                </c:pt>
                <c:pt idx="1691">
                  <c:v>5</c:v>
                </c:pt>
                <c:pt idx="1692">
                  <c:v>5</c:v>
                </c:pt>
                <c:pt idx="1693">
                  <c:v>5</c:v>
                </c:pt>
                <c:pt idx="1694">
                  <c:v>5</c:v>
                </c:pt>
                <c:pt idx="1695">
                  <c:v>5</c:v>
                </c:pt>
                <c:pt idx="1696">
                  <c:v>5</c:v>
                </c:pt>
                <c:pt idx="1697">
                  <c:v>5</c:v>
                </c:pt>
                <c:pt idx="1698">
                  <c:v>5</c:v>
                </c:pt>
                <c:pt idx="1699">
                  <c:v>5</c:v>
                </c:pt>
                <c:pt idx="1700">
                  <c:v>5</c:v>
                </c:pt>
                <c:pt idx="1701">
                  <c:v>5</c:v>
                </c:pt>
                <c:pt idx="1702">
                  <c:v>5</c:v>
                </c:pt>
                <c:pt idx="1703">
                  <c:v>5</c:v>
                </c:pt>
                <c:pt idx="1704">
                  <c:v>5</c:v>
                </c:pt>
                <c:pt idx="1705">
                  <c:v>5</c:v>
                </c:pt>
                <c:pt idx="1706">
                  <c:v>5</c:v>
                </c:pt>
                <c:pt idx="1707">
                  <c:v>5</c:v>
                </c:pt>
                <c:pt idx="1708">
                  <c:v>5</c:v>
                </c:pt>
                <c:pt idx="1709">
                  <c:v>5</c:v>
                </c:pt>
                <c:pt idx="1710">
                  <c:v>5</c:v>
                </c:pt>
                <c:pt idx="1711">
                  <c:v>5</c:v>
                </c:pt>
                <c:pt idx="1712">
                  <c:v>5</c:v>
                </c:pt>
                <c:pt idx="1713">
                  <c:v>5</c:v>
                </c:pt>
                <c:pt idx="1714">
                  <c:v>5</c:v>
                </c:pt>
                <c:pt idx="1715">
                  <c:v>5</c:v>
                </c:pt>
                <c:pt idx="1716">
                  <c:v>5</c:v>
                </c:pt>
                <c:pt idx="1717">
                  <c:v>5</c:v>
                </c:pt>
                <c:pt idx="1718">
                  <c:v>5</c:v>
                </c:pt>
                <c:pt idx="1719">
                  <c:v>5</c:v>
                </c:pt>
                <c:pt idx="1720">
                  <c:v>5</c:v>
                </c:pt>
                <c:pt idx="1721">
                  <c:v>5</c:v>
                </c:pt>
                <c:pt idx="1722">
                  <c:v>4</c:v>
                </c:pt>
                <c:pt idx="1723">
                  <c:v>4</c:v>
                </c:pt>
                <c:pt idx="1724">
                  <c:v>4</c:v>
                </c:pt>
                <c:pt idx="1725">
                  <c:v>4</c:v>
                </c:pt>
                <c:pt idx="1726">
                  <c:v>4</c:v>
                </c:pt>
                <c:pt idx="1727">
                  <c:v>4</c:v>
                </c:pt>
                <c:pt idx="1728">
                  <c:v>4</c:v>
                </c:pt>
                <c:pt idx="1729">
                  <c:v>4</c:v>
                </c:pt>
                <c:pt idx="1730">
                  <c:v>4</c:v>
                </c:pt>
                <c:pt idx="1731">
                  <c:v>4</c:v>
                </c:pt>
                <c:pt idx="1732">
                  <c:v>4</c:v>
                </c:pt>
                <c:pt idx="1733">
                  <c:v>4</c:v>
                </c:pt>
                <c:pt idx="1734">
                  <c:v>4</c:v>
                </c:pt>
                <c:pt idx="1735">
                  <c:v>4</c:v>
                </c:pt>
                <c:pt idx="1736">
                  <c:v>4</c:v>
                </c:pt>
                <c:pt idx="1737">
                  <c:v>4</c:v>
                </c:pt>
                <c:pt idx="1738">
                  <c:v>4</c:v>
                </c:pt>
                <c:pt idx="1739">
                  <c:v>4</c:v>
                </c:pt>
                <c:pt idx="1740">
                  <c:v>4</c:v>
                </c:pt>
                <c:pt idx="1741">
                  <c:v>4</c:v>
                </c:pt>
                <c:pt idx="1742">
                  <c:v>4</c:v>
                </c:pt>
                <c:pt idx="1743">
                  <c:v>4</c:v>
                </c:pt>
                <c:pt idx="1744">
                  <c:v>4</c:v>
                </c:pt>
                <c:pt idx="1745">
                  <c:v>4</c:v>
                </c:pt>
                <c:pt idx="1746">
                  <c:v>4</c:v>
                </c:pt>
                <c:pt idx="1747">
                  <c:v>4</c:v>
                </c:pt>
                <c:pt idx="1748">
                  <c:v>4</c:v>
                </c:pt>
                <c:pt idx="1749">
                  <c:v>4</c:v>
                </c:pt>
                <c:pt idx="1750">
                  <c:v>4</c:v>
                </c:pt>
                <c:pt idx="1751">
                  <c:v>4</c:v>
                </c:pt>
                <c:pt idx="1752">
                  <c:v>4</c:v>
                </c:pt>
                <c:pt idx="1753">
                  <c:v>4</c:v>
                </c:pt>
                <c:pt idx="1754">
                  <c:v>4</c:v>
                </c:pt>
                <c:pt idx="1755">
                  <c:v>4</c:v>
                </c:pt>
                <c:pt idx="1756">
                  <c:v>4</c:v>
                </c:pt>
                <c:pt idx="1757">
                  <c:v>4</c:v>
                </c:pt>
                <c:pt idx="1758">
                  <c:v>4</c:v>
                </c:pt>
                <c:pt idx="1759">
                  <c:v>4</c:v>
                </c:pt>
                <c:pt idx="1760">
                  <c:v>4</c:v>
                </c:pt>
                <c:pt idx="1761">
                  <c:v>4</c:v>
                </c:pt>
                <c:pt idx="1762">
                  <c:v>4</c:v>
                </c:pt>
                <c:pt idx="1763">
                  <c:v>4</c:v>
                </c:pt>
                <c:pt idx="1764">
                  <c:v>4</c:v>
                </c:pt>
                <c:pt idx="1765">
                  <c:v>4</c:v>
                </c:pt>
                <c:pt idx="1766">
                  <c:v>4</c:v>
                </c:pt>
                <c:pt idx="1767">
                  <c:v>4</c:v>
                </c:pt>
                <c:pt idx="1768">
                  <c:v>4</c:v>
                </c:pt>
                <c:pt idx="1769">
                  <c:v>4</c:v>
                </c:pt>
                <c:pt idx="1770">
                  <c:v>4</c:v>
                </c:pt>
                <c:pt idx="1771">
                  <c:v>3</c:v>
                </c:pt>
                <c:pt idx="1772">
                  <c:v>3</c:v>
                </c:pt>
                <c:pt idx="1773">
                  <c:v>3</c:v>
                </c:pt>
                <c:pt idx="1774">
                  <c:v>3</c:v>
                </c:pt>
                <c:pt idx="1775">
                  <c:v>3</c:v>
                </c:pt>
                <c:pt idx="1776">
                  <c:v>3</c:v>
                </c:pt>
                <c:pt idx="1777">
                  <c:v>3</c:v>
                </c:pt>
                <c:pt idx="1778">
                  <c:v>3</c:v>
                </c:pt>
                <c:pt idx="1779">
                  <c:v>3</c:v>
                </c:pt>
                <c:pt idx="1780">
                  <c:v>3</c:v>
                </c:pt>
                <c:pt idx="1781">
                  <c:v>3</c:v>
                </c:pt>
                <c:pt idx="1782">
                  <c:v>3</c:v>
                </c:pt>
                <c:pt idx="1783">
                  <c:v>3</c:v>
                </c:pt>
                <c:pt idx="1784">
                  <c:v>3</c:v>
                </c:pt>
                <c:pt idx="1785">
                  <c:v>3</c:v>
                </c:pt>
                <c:pt idx="1786">
                  <c:v>3</c:v>
                </c:pt>
                <c:pt idx="1787">
                  <c:v>3</c:v>
                </c:pt>
                <c:pt idx="1788">
                  <c:v>3</c:v>
                </c:pt>
                <c:pt idx="1789">
                  <c:v>3</c:v>
                </c:pt>
                <c:pt idx="1790">
                  <c:v>3</c:v>
                </c:pt>
                <c:pt idx="1791">
                  <c:v>3</c:v>
                </c:pt>
                <c:pt idx="1792">
                  <c:v>3</c:v>
                </c:pt>
                <c:pt idx="1793">
                  <c:v>3</c:v>
                </c:pt>
                <c:pt idx="1794">
                  <c:v>3</c:v>
                </c:pt>
                <c:pt idx="1795">
                  <c:v>3</c:v>
                </c:pt>
                <c:pt idx="1796">
                  <c:v>3</c:v>
                </c:pt>
                <c:pt idx="1797">
                  <c:v>3</c:v>
                </c:pt>
                <c:pt idx="1798">
                  <c:v>3</c:v>
                </c:pt>
                <c:pt idx="1799">
                  <c:v>3</c:v>
                </c:pt>
                <c:pt idx="1800">
                  <c:v>3</c:v>
                </c:pt>
                <c:pt idx="1801">
                  <c:v>3</c:v>
                </c:pt>
                <c:pt idx="1802">
                  <c:v>3</c:v>
                </c:pt>
                <c:pt idx="1803">
                  <c:v>3</c:v>
                </c:pt>
                <c:pt idx="1804">
                  <c:v>3</c:v>
                </c:pt>
                <c:pt idx="1805">
                  <c:v>3</c:v>
                </c:pt>
                <c:pt idx="1806">
                  <c:v>3</c:v>
                </c:pt>
                <c:pt idx="1807">
                  <c:v>3</c:v>
                </c:pt>
                <c:pt idx="1808">
                  <c:v>3</c:v>
                </c:pt>
                <c:pt idx="1809">
                  <c:v>3</c:v>
                </c:pt>
                <c:pt idx="1810">
                  <c:v>3</c:v>
                </c:pt>
                <c:pt idx="1811">
                  <c:v>3</c:v>
                </c:pt>
                <c:pt idx="1812">
                  <c:v>3</c:v>
                </c:pt>
                <c:pt idx="1813">
                  <c:v>2</c:v>
                </c:pt>
                <c:pt idx="1814">
                  <c:v>2</c:v>
                </c:pt>
                <c:pt idx="1815">
                  <c:v>2</c:v>
                </c:pt>
                <c:pt idx="1816">
                  <c:v>2</c:v>
                </c:pt>
                <c:pt idx="1817">
                  <c:v>2</c:v>
                </c:pt>
                <c:pt idx="1818">
                  <c:v>2</c:v>
                </c:pt>
                <c:pt idx="1819">
                  <c:v>2</c:v>
                </c:pt>
                <c:pt idx="1820">
                  <c:v>2</c:v>
                </c:pt>
                <c:pt idx="1821">
                  <c:v>2</c:v>
                </c:pt>
                <c:pt idx="1822">
                  <c:v>2</c:v>
                </c:pt>
                <c:pt idx="1823">
                  <c:v>2</c:v>
                </c:pt>
                <c:pt idx="1824">
                  <c:v>2</c:v>
                </c:pt>
                <c:pt idx="1825">
                  <c:v>2</c:v>
                </c:pt>
                <c:pt idx="1826">
                  <c:v>2</c:v>
                </c:pt>
                <c:pt idx="1827">
                  <c:v>2</c:v>
                </c:pt>
                <c:pt idx="1828">
                  <c:v>2</c:v>
                </c:pt>
                <c:pt idx="1829">
                  <c:v>2</c:v>
                </c:pt>
                <c:pt idx="1830">
                  <c:v>2</c:v>
                </c:pt>
                <c:pt idx="1831">
                  <c:v>2</c:v>
                </c:pt>
                <c:pt idx="1832">
                  <c:v>2</c:v>
                </c:pt>
                <c:pt idx="1833">
                  <c:v>2</c:v>
                </c:pt>
                <c:pt idx="1834">
                  <c:v>2</c:v>
                </c:pt>
                <c:pt idx="1835">
                  <c:v>2</c:v>
                </c:pt>
                <c:pt idx="1836">
                  <c:v>2</c:v>
                </c:pt>
                <c:pt idx="1837">
                  <c:v>2</c:v>
                </c:pt>
                <c:pt idx="1838">
                  <c:v>2</c:v>
                </c:pt>
                <c:pt idx="1839">
                  <c:v>2</c:v>
                </c:pt>
                <c:pt idx="1840">
                  <c:v>2</c:v>
                </c:pt>
                <c:pt idx="1841">
                  <c:v>2</c:v>
                </c:pt>
                <c:pt idx="1842">
                  <c:v>2</c:v>
                </c:pt>
                <c:pt idx="1843">
                  <c:v>2</c:v>
                </c:pt>
                <c:pt idx="1844">
                  <c:v>2</c:v>
                </c:pt>
                <c:pt idx="1845">
                  <c:v>2</c:v>
                </c:pt>
                <c:pt idx="1846">
                  <c:v>2</c:v>
                </c:pt>
                <c:pt idx="1847">
                  <c:v>1</c:v>
                </c:pt>
                <c:pt idx="1848">
                  <c:v>1</c:v>
                </c:pt>
                <c:pt idx="1849">
                  <c:v>1</c:v>
                </c:pt>
                <c:pt idx="1850">
                  <c:v>1</c:v>
                </c:pt>
                <c:pt idx="1851">
                  <c:v>1</c:v>
                </c:pt>
                <c:pt idx="1852">
                  <c:v>1</c:v>
                </c:pt>
                <c:pt idx="1853">
                  <c:v>1</c:v>
                </c:pt>
                <c:pt idx="1854">
                  <c:v>1</c:v>
                </c:pt>
                <c:pt idx="1855">
                  <c:v>1</c:v>
                </c:pt>
                <c:pt idx="1856">
                  <c:v>1</c:v>
                </c:pt>
                <c:pt idx="1857">
                  <c:v>1</c:v>
                </c:pt>
                <c:pt idx="1858">
                  <c:v>1</c:v>
                </c:pt>
                <c:pt idx="1859">
                  <c:v>1</c:v>
                </c:pt>
                <c:pt idx="1860">
                  <c:v>1</c:v>
                </c:pt>
                <c:pt idx="1861">
                  <c:v>1</c:v>
                </c:pt>
                <c:pt idx="1862">
                  <c:v>1</c:v>
                </c:pt>
                <c:pt idx="1863">
                  <c:v>1</c:v>
                </c:pt>
                <c:pt idx="1864">
                  <c:v>1</c:v>
                </c:pt>
                <c:pt idx="1865">
                  <c:v>1</c:v>
                </c:pt>
                <c:pt idx="1866">
                  <c:v>1</c:v>
                </c:pt>
                <c:pt idx="1867">
                  <c:v>1</c:v>
                </c:pt>
                <c:pt idx="1868">
                  <c:v>1</c:v>
                </c:pt>
                <c:pt idx="1869">
                  <c:v>1</c:v>
                </c:pt>
                <c:pt idx="1870">
                  <c:v>1</c:v>
                </c:pt>
                <c:pt idx="1871">
                  <c:v>1</c:v>
                </c:pt>
                <c:pt idx="1872">
                  <c:v>1</c:v>
                </c:pt>
                <c:pt idx="1873">
                  <c:v>1</c:v>
                </c:pt>
                <c:pt idx="1874">
                  <c:v>1</c:v>
                </c:pt>
                <c:pt idx="1875">
                  <c:v>1</c:v>
                </c:pt>
                <c:pt idx="1876">
                  <c:v>1</c:v>
                </c:pt>
                <c:pt idx="1877">
                  <c:v>1</c:v>
                </c:pt>
                <c:pt idx="1878">
                  <c:v>1</c:v>
                </c:pt>
                <c:pt idx="1879">
                  <c:v>1</c:v>
                </c:pt>
                <c:pt idx="1880">
                  <c:v>1</c:v>
                </c:pt>
                <c:pt idx="1881">
                  <c:v>1</c:v>
                </c:pt>
                <c:pt idx="1882">
                  <c:v>1</c:v>
                </c:pt>
                <c:pt idx="1883">
                  <c:v>1</c:v>
                </c:pt>
                <c:pt idx="1884">
                  <c:v>1</c:v>
                </c:pt>
                <c:pt idx="1885">
                  <c:v>1</c:v>
                </c:pt>
                <c:pt idx="1886">
                  <c:v>1</c:v>
                </c:pt>
                <c:pt idx="1887">
                  <c:v>1</c:v>
                </c:pt>
                <c:pt idx="1888">
                  <c:v>1</c:v>
                </c:pt>
                <c:pt idx="1889">
                  <c:v>1</c:v>
                </c:pt>
                <c:pt idx="1890">
                  <c:v>1</c:v>
                </c:pt>
                <c:pt idx="1891">
                  <c:v>1</c:v>
                </c:pt>
                <c:pt idx="1892">
                  <c:v>1</c:v>
                </c:pt>
                <c:pt idx="1893">
                  <c:v>1</c:v>
                </c:pt>
                <c:pt idx="1894">
                  <c:v>1</c:v>
                </c:pt>
                <c:pt idx="1895">
                  <c:v>1</c:v>
                </c:pt>
                <c:pt idx="1896">
                  <c:v>1</c:v>
                </c:pt>
                <c:pt idx="1897">
                  <c:v>1</c:v>
                </c:pt>
                <c:pt idx="1898">
                  <c:v>1</c:v>
                </c:pt>
                <c:pt idx="1899">
                  <c:v>1</c:v>
                </c:pt>
                <c:pt idx="1900">
                  <c:v>1</c:v>
                </c:pt>
                <c:pt idx="1901">
                  <c:v>1</c:v>
                </c:pt>
                <c:pt idx="1902">
                  <c:v>1</c:v>
                </c:pt>
                <c:pt idx="1903">
                  <c:v>1</c:v>
                </c:pt>
                <c:pt idx="1904">
                  <c:v>1</c:v>
                </c:pt>
                <c:pt idx="1905">
                  <c:v>1</c:v>
                </c:pt>
                <c:pt idx="1906">
                  <c:v>1</c:v>
                </c:pt>
                <c:pt idx="1907">
                  <c:v>1</c:v>
                </c:pt>
                <c:pt idx="1908">
                  <c:v>1</c:v>
                </c:pt>
                <c:pt idx="1909">
                  <c:v>1</c:v>
                </c:pt>
                <c:pt idx="1910">
                  <c:v>1</c:v>
                </c:pt>
                <c:pt idx="1911">
                  <c:v>1</c:v>
                </c:pt>
                <c:pt idx="1912">
                  <c:v>1</c:v>
                </c:pt>
                <c:pt idx="1913">
                  <c:v>1</c:v>
                </c:pt>
                <c:pt idx="1914">
                  <c:v>1</c:v>
                </c:pt>
                <c:pt idx="1915">
                  <c:v>1</c:v>
                </c:pt>
                <c:pt idx="1916">
                  <c:v>1</c:v>
                </c:pt>
                <c:pt idx="1917">
                  <c:v>1</c:v>
                </c:pt>
                <c:pt idx="1918">
                  <c:v>1</c:v>
                </c:pt>
                <c:pt idx="1919">
                  <c:v>1</c:v>
                </c:pt>
                <c:pt idx="1920">
                  <c:v>1</c:v>
                </c:pt>
                <c:pt idx="1921">
                  <c:v>1</c:v>
                </c:pt>
                <c:pt idx="1922">
                  <c:v>1</c:v>
                </c:pt>
                <c:pt idx="1923">
                  <c:v>1</c:v>
                </c:pt>
                <c:pt idx="1924">
                  <c:v>1</c:v>
                </c:pt>
                <c:pt idx="1925">
                  <c:v>2</c:v>
                </c:pt>
                <c:pt idx="1926">
                  <c:v>2</c:v>
                </c:pt>
                <c:pt idx="1927">
                  <c:v>2</c:v>
                </c:pt>
                <c:pt idx="1928">
                  <c:v>2</c:v>
                </c:pt>
                <c:pt idx="1929">
                  <c:v>2</c:v>
                </c:pt>
                <c:pt idx="1930">
                  <c:v>2</c:v>
                </c:pt>
                <c:pt idx="1931">
                  <c:v>2</c:v>
                </c:pt>
                <c:pt idx="1932">
                  <c:v>2</c:v>
                </c:pt>
                <c:pt idx="1933">
                  <c:v>2</c:v>
                </c:pt>
                <c:pt idx="1934">
                  <c:v>2</c:v>
                </c:pt>
                <c:pt idx="1935">
                  <c:v>2</c:v>
                </c:pt>
                <c:pt idx="1936">
                  <c:v>2</c:v>
                </c:pt>
                <c:pt idx="1937">
                  <c:v>2</c:v>
                </c:pt>
                <c:pt idx="1938">
                  <c:v>2</c:v>
                </c:pt>
                <c:pt idx="1939">
                  <c:v>2</c:v>
                </c:pt>
                <c:pt idx="1940">
                  <c:v>2</c:v>
                </c:pt>
                <c:pt idx="1941">
                  <c:v>2</c:v>
                </c:pt>
                <c:pt idx="1942">
                  <c:v>2</c:v>
                </c:pt>
                <c:pt idx="1943">
                  <c:v>2</c:v>
                </c:pt>
                <c:pt idx="1944">
                  <c:v>2</c:v>
                </c:pt>
                <c:pt idx="1945">
                  <c:v>2</c:v>
                </c:pt>
                <c:pt idx="1946">
                  <c:v>2</c:v>
                </c:pt>
                <c:pt idx="1947">
                  <c:v>2</c:v>
                </c:pt>
                <c:pt idx="1948">
                  <c:v>2</c:v>
                </c:pt>
                <c:pt idx="1949">
                  <c:v>2</c:v>
                </c:pt>
                <c:pt idx="1950">
                  <c:v>2</c:v>
                </c:pt>
                <c:pt idx="1951">
                  <c:v>2</c:v>
                </c:pt>
                <c:pt idx="1952">
                  <c:v>2</c:v>
                </c:pt>
                <c:pt idx="1953">
                  <c:v>2</c:v>
                </c:pt>
                <c:pt idx="1954">
                  <c:v>2</c:v>
                </c:pt>
                <c:pt idx="1955">
                  <c:v>2</c:v>
                </c:pt>
                <c:pt idx="1956">
                  <c:v>2</c:v>
                </c:pt>
                <c:pt idx="1957">
                  <c:v>2</c:v>
                </c:pt>
                <c:pt idx="1958">
                  <c:v>2</c:v>
                </c:pt>
                <c:pt idx="1959">
                  <c:v>2</c:v>
                </c:pt>
                <c:pt idx="1960">
                  <c:v>2</c:v>
                </c:pt>
                <c:pt idx="1961">
                  <c:v>2</c:v>
                </c:pt>
                <c:pt idx="1962">
                  <c:v>2</c:v>
                </c:pt>
                <c:pt idx="1963">
                  <c:v>2</c:v>
                </c:pt>
                <c:pt idx="1964">
                  <c:v>2</c:v>
                </c:pt>
                <c:pt idx="1965">
                  <c:v>2</c:v>
                </c:pt>
                <c:pt idx="1966">
                  <c:v>2</c:v>
                </c:pt>
                <c:pt idx="1967">
                  <c:v>2</c:v>
                </c:pt>
                <c:pt idx="1968">
                  <c:v>2</c:v>
                </c:pt>
                <c:pt idx="1969">
                  <c:v>2</c:v>
                </c:pt>
                <c:pt idx="1970">
                  <c:v>2</c:v>
                </c:pt>
                <c:pt idx="1971">
                  <c:v>2</c:v>
                </c:pt>
                <c:pt idx="1972">
                  <c:v>3</c:v>
                </c:pt>
                <c:pt idx="1973">
                  <c:v>3</c:v>
                </c:pt>
                <c:pt idx="1974">
                  <c:v>3</c:v>
                </c:pt>
                <c:pt idx="1975">
                  <c:v>3</c:v>
                </c:pt>
                <c:pt idx="1976">
                  <c:v>3</c:v>
                </c:pt>
                <c:pt idx="1977">
                  <c:v>3</c:v>
                </c:pt>
                <c:pt idx="1978">
                  <c:v>3</c:v>
                </c:pt>
                <c:pt idx="1979">
                  <c:v>3</c:v>
                </c:pt>
                <c:pt idx="1980">
                  <c:v>3</c:v>
                </c:pt>
                <c:pt idx="1981">
                  <c:v>3</c:v>
                </c:pt>
                <c:pt idx="1982">
                  <c:v>3</c:v>
                </c:pt>
                <c:pt idx="1983">
                  <c:v>3</c:v>
                </c:pt>
                <c:pt idx="1984">
                  <c:v>3</c:v>
                </c:pt>
                <c:pt idx="1985">
                  <c:v>3</c:v>
                </c:pt>
                <c:pt idx="1986">
                  <c:v>3</c:v>
                </c:pt>
                <c:pt idx="1987">
                  <c:v>3</c:v>
                </c:pt>
                <c:pt idx="1988">
                  <c:v>3</c:v>
                </c:pt>
                <c:pt idx="1989">
                  <c:v>3</c:v>
                </c:pt>
                <c:pt idx="1990">
                  <c:v>3</c:v>
                </c:pt>
                <c:pt idx="1991">
                  <c:v>3</c:v>
                </c:pt>
                <c:pt idx="1992">
                  <c:v>3</c:v>
                </c:pt>
                <c:pt idx="1993">
                  <c:v>3</c:v>
                </c:pt>
                <c:pt idx="1994">
                  <c:v>3</c:v>
                </c:pt>
                <c:pt idx="1995">
                  <c:v>3</c:v>
                </c:pt>
                <c:pt idx="1996">
                  <c:v>3</c:v>
                </c:pt>
                <c:pt idx="1997">
                  <c:v>3</c:v>
                </c:pt>
                <c:pt idx="1998">
                  <c:v>3</c:v>
                </c:pt>
                <c:pt idx="1999">
                  <c:v>3</c:v>
                </c:pt>
                <c:pt idx="2000">
                  <c:v>3</c:v>
                </c:pt>
                <c:pt idx="2001">
                  <c:v>3</c:v>
                </c:pt>
                <c:pt idx="2002">
                  <c:v>3</c:v>
                </c:pt>
                <c:pt idx="2003">
                  <c:v>3</c:v>
                </c:pt>
                <c:pt idx="2004">
                  <c:v>3</c:v>
                </c:pt>
                <c:pt idx="2005">
                  <c:v>3</c:v>
                </c:pt>
                <c:pt idx="2006">
                  <c:v>3</c:v>
                </c:pt>
                <c:pt idx="2007">
                  <c:v>3</c:v>
                </c:pt>
                <c:pt idx="2008">
                  <c:v>3</c:v>
                </c:pt>
                <c:pt idx="2009">
                  <c:v>3</c:v>
                </c:pt>
                <c:pt idx="2010">
                  <c:v>3</c:v>
                </c:pt>
                <c:pt idx="2011">
                  <c:v>3</c:v>
                </c:pt>
                <c:pt idx="2012">
                  <c:v>3</c:v>
                </c:pt>
                <c:pt idx="2013">
                  <c:v>3</c:v>
                </c:pt>
                <c:pt idx="2014">
                  <c:v>3</c:v>
                </c:pt>
                <c:pt idx="2015">
                  <c:v>3</c:v>
                </c:pt>
                <c:pt idx="2016">
                  <c:v>3</c:v>
                </c:pt>
                <c:pt idx="2017">
                  <c:v>3</c:v>
                </c:pt>
                <c:pt idx="2018">
                  <c:v>3</c:v>
                </c:pt>
                <c:pt idx="2019">
                  <c:v>3</c:v>
                </c:pt>
                <c:pt idx="2020">
                  <c:v>3</c:v>
                </c:pt>
                <c:pt idx="2021">
                  <c:v>3</c:v>
                </c:pt>
                <c:pt idx="2022">
                  <c:v>3</c:v>
                </c:pt>
                <c:pt idx="2023">
                  <c:v>3</c:v>
                </c:pt>
                <c:pt idx="2024">
                  <c:v>3</c:v>
                </c:pt>
                <c:pt idx="2025">
                  <c:v>3</c:v>
                </c:pt>
                <c:pt idx="2026">
                  <c:v>3</c:v>
                </c:pt>
                <c:pt idx="2027">
                  <c:v>3</c:v>
                </c:pt>
                <c:pt idx="2028">
                  <c:v>3</c:v>
                </c:pt>
                <c:pt idx="2029">
                  <c:v>3</c:v>
                </c:pt>
                <c:pt idx="2030">
                  <c:v>3</c:v>
                </c:pt>
                <c:pt idx="2031">
                  <c:v>3</c:v>
                </c:pt>
                <c:pt idx="2032">
                  <c:v>3</c:v>
                </c:pt>
                <c:pt idx="2033">
                  <c:v>3</c:v>
                </c:pt>
                <c:pt idx="2034">
                  <c:v>3</c:v>
                </c:pt>
                <c:pt idx="2035">
                  <c:v>3</c:v>
                </c:pt>
                <c:pt idx="2036">
                  <c:v>3</c:v>
                </c:pt>
                <c:pt idx="2037">
                  <c:v>3</c:v>
                </c:pt>
                <c:pt idx="2038">
                  <c:v>3</c:v>
                </c:pt>
                <c:pt idx="2039">
                  <c:v>3</c:v>
                </c:pt>
                <c:pt idx="2040">
                  <c:v>3</c:v>
                </c:pt>
                <c:pt idx="2041">
                  <c:v>4</c:v>
                </c:pt>
                <c:pt idx="2042">
                  <c:v>4</c:v>
                </c:pt>
                <c:pt idx="2043">
                  <c:v>4</c:v>
                </c:pt>
                <c:pt idx="2044">
                  <c:v>4</c:v>
                </c:pt>
                <c:pt idx="2045">
                  <c:v>4</c:v>
                </c:pt>
                <c:pt idx="2046">
                  <c:v>4</c:v>
                </c:pt>
                <c:pt idx="2047">
                  <c:v>4</c:v>
                </c:pt>
                <c:pt idx="2048">
                  <c:v>4</c:v>
                </c:pt>
                <c:pt idx="2049">
                  <c:v>4</c:v>
                </c:pt>
                <c:pt idx="2050">
                  <c:v>4</c:v>
                </c:pt>
                <c:pt idx="2051">
                  <c:v>4</c:v>
                </c:pt>
                <c:pt idx="2052">
                  <c:v>4</c:v>
                </c:pt>
                <c:pt idx="2053">
                  <c:v>4</c:v>
                </c:pt>
                <c:pt idx="2054">
                  <c:v>4</c:v>
                </c:pt>
                <c:pt idx="2055">
                  <c:v>4</c:v>
                </c:pt>
                <c:pt idx="2056">
                  <c:v>4</c:v>
                </c:pt>
                <c:pt idx="2057">
                  <c:v>4</c:v>
                </c:pt>
                <c:pt idx="2058">
                  <c:v>4</c:v>
                </c:pt>
                <c:pt idx="2059">
                  <c:v>4</c:v>
                </c:pt>
                <c:pt idx="2060">
                  <c:v>4</c:v>
                </c:pt>
                <c:pt idx="2061">
                  <c:v>4</c:v>
                </c:pt>
                <c:pt idx="2062">
                  <c:v>4</c:v>
                </c:pt>
                <c:pt idx="2063">
                  <c:v>4</c:v>
                </c:pt>
                <c:pt idx="2064">
                  <c:v>4</c:v>
                </c:pt>
                <c:pt idx="2065">
                  <c:v>3</c:v>
                </c:pt>
                <c:pt idx="2066">
                  <c:v>3</c:v>
                </c:pt>
                <c:pt idx="2067">
                  <c:v>3</c:v>
                </c:pt>
                <c:pt idx="2068">
                  <c:v>3</c:v>
                </c:pt>
                <c:pt idx="2069">
                  <c:v>3</c:v>
                </c:pt>
                <c:pt idx="2070">
                  <c:v>3</c:v>
                </c:pt>
                <c:pt idx="2071">
                  <c:v>3</c:v>
                </c:pt>
                <c:pt idx="2072">
                  <c:v>3</c:v>
                </c:pt>
                <c:pt idx="2073">
                  <c:v>3</c:v>
                </c:pt>
                <c:pt idx="2074">
                  <c:v>3</c:v>
                </c:pt>
                <c:pt idx="2075">
                  <c:v>3</c:v>
                </c:pt>
                <c:pt idx="2076">
                  <c:v>3</c:v>
                </c:pt>
                <c:pt idx="2077">
                  <c:v>3</c:v>
                </c:pt>
                <c:pt idx="2078">
                  <c:v>3</c:v>
                </c:pt>
                <c:pt idx="2079">
                  <c:v>3</c:v>
                </c:pt>
                <c:pt idx="2080">
                  <c:v>3</c:v>
                </c:pt>
                <c:pt idx="2081">
                  <c:v>3</c:v>
                </c:pt>
                <c:pt idx="2082">
                  <c:v>3</c:v>
                </c:pt>
                <c:pt idx="2083">
                  <c:v>3</c:v>
                </c:pt>
                <c:pt idx="2084">
                  <c:v>3</c:v>
                </c:pt>
                <c:pt idx="2085">
                  <c:v>3</c:v>
                </c:pt>
                <c:pt idx="2086">
                  <c:v>3</c:v>
                </c:pt>
                <c:pt idx="2087">
                  <c:v>3</c:v>
                </c:pt>
                <c:pt idx="2088">
                  <c:v>3</c:v>
                </c:pt>
                <c:pt idx="2089">
                  <c:v>3</c:v>
                </c:pt>
                <c:pt idx="2090">
                  <c:v>3</c:v>
                </c:pt>
                <c:pt idx="2091">
                  <c:v>3</c:v>
                </c:pt>
                <c:pt idx="2092">
                  <c:v>3</c:v>
                </c:pt>
                <c:pt idx="2093">
                  <c:v>3</c:v>
                </c:pt>
                <c:pt idx="2094">
                  <c:v>3</c:v>
                </c:pt>
                <c:pt idx="2095">
                  <c:v>3</c:v>
                </c:pt>
                <c:pt idx="2096">
                  <c:v>3</c:v>
                </c:pt>
                <c:pt idx="2097">
                  <c:v>3</c:v>
                </c:pt>
                <c:pt idx="2098">
                  <c:v>4</c:v>
                </c:pt>
                <c:pt idx="2099">
                  <c:v>4</c:v>
                </c:pt>
                <c:pt idx="2100">
                  <c:v>4</c:v>
                </c:pt>
                <c:pt idx="2101">
                  <c:v>4</c:v>
                </c:pt>
                <c:pt idx="2102">
                  <c:v>4</c:v>
                </c:pt>
                <c:pt idx="2103">
                  <c:v>4</c:v>
                </c:pt>
                <c:pt idx="2104">
                  <c:v>4</c:v>
                </c:pt>
                <c:pt idx="2105">
                  <c:v>4</c:v>
                </c:pt>
                <c:pt idx="2106">
                  <c:v>4</c:v>
                </c:pt>
                <c:pt idx="2107">
                  <c:v>4</c:v>
                </c:pt>
                <c:pt idx="2108">
                  <c:v>4</c:v>
                </c:pt>
                <c:pt idx="2109">
                  <c:v>4</c:v>
                </c:pt>
                <c:pt idx="2110">
                  <c:v>3</c:v>
                </c:pt>
                <c:pt idx="2111">
                  <c:v>3</c:v>
                </c:pt>
                <c:pt idx="2112">
                  <c:v>3</c:v>
                </c:pt>
                <c:pt idx="2113">
                  <c:v>3</c:v>
                </c:pt>
                <c:pt idx="2114">
                  <c:v>3</c:v>
                </c:pt>
                <c:pt idx="2115">
                  <c:v>3</c:v>
                </c:pt>
                <c:pt idx="2116">
                  <c:v>3</c:v>
                </c:pt>
                <c:pt idx="2117">
                  <c:v>3</c:v>
                </c:pt>
                <c:pt idx="2118">
                  <c:v>3</c:v>
                </c:pt>
                <c:pt idx="2119">
                  <c:v>3</c:v>
                </c:pt>
                <c:pt idx="2120">
                  <c:v>3</c:v>
                </c:pt>
                <c:pt idx="2121">
                  <c:v>3</c:v>
                </c:pt>
                <c:pt idx="2122">
                  <c:v>3</c:v>
                </c:pt>
                <c:pt idx="2123">
                  <c:v>3</c:v>
                </c:pt>
                <c:pt idx="2124">
                  <c:v>3</c:v>
                </c:pt>
                <c:pt idx="2125">
                  <c:v>3</c:v>
                </c:pt>
                <c:pt idx="2126">
                  <c:v>3</c:v>
                </c:pt>
                <c:pt idx="2127">
                  <c:v>3</c:v>
                </c:pt>
                <c:pt idx="2128">
                  <c:v>3</c:v>
                </c:pt>
                <c:pt idx="2129">
                  <c:v>3</c:v>
                </c:pt>
                <c:pt idx="2130">
                  <c:v>3</c:v>
                </c:pt>
                <c:pt idx="2131">
                  <c:v>3</c:v>
                </c:pt>
                <c:pt idx="2132">
                  <c:v>3</c:v>
                </c:pt>
                <c:pt idx="2133">
                  <c:v>3</c:v>
                </c:pt>
                <c:pt idx="2134">
                  <c:v>3</c:v>
                </c:pt>
                <c:pt idx="2135">
                  <c:v>3</c:v>
                </c:pt>
                <c:pt idx="2136">
                  <c:v>3</c:v>
                </c:pt>
                <c:pt idx="2137">
                  <c:v>3</c:v>
                </c:pt>
                <c:pt idx="2138">
                  <c:v>3</c:v>
                </c:pt>
                <c:pt idx="2139">
                  <c:v>3</c:v>
                </c:pt>
                <c:pt idx="2140">
                  <c:v>3</c:v>
                </c:pt>
                <c:pt idx="2141">
                  <c:v>3</c:v>
                </c:pt>
                <c:pt idx="2142">
                  <c:v>3</c:v>
                </c:pt>
                <c:pt idx="2143">
                  <c:v>3</c:v>
                </c:pt>
                <c:pt idx="2144">
                  <c:v>3</c:v>
                </c:pt>
                <c:pt idx="2145">
                  <c:v>3</c:v>
                </c:pt>
                <c:pt idx="2146">
                  <c:v>3</c:v>
                </c:pt>
                <c:pt idx="2147">
                  <c:v>3</c:v>
                </c:pt>
                <c:pt idx="2148">
                  <c:v>3</c:v>
                </c:pt>
                <c:pt idx="2149">
                  <c:v>3</c:v>
                </c:pt>
                <c:pt idx="2150">
                  <c:v>3</c:v>
                </c:pt>
                <c:pt idx="2151">
                  <c:v>3</c:v>
                </c:pt>
                <c:pt idx="2152">
                  <c:v>2</c:v>
                </c:pt>
                <c:pt idx="2153">
                  <c:v>2</c:v>
                </c:pt>
                <c:pt idx="2154">
                  <c:v>2</c:v>
                </c:pt>
                <c:pt idx="2155">
                  <c:v>2</c:v>
                </c:pt>
                <c:pt idx="2156">
                  <c:v>2</c:v>
                </c:pt>
                <c:pt idx="2157">
                  <c:v>2</c:v>
                </c:pt>
                <c:pt idx="2158">
                  <c:v>2</c:v>
                </c:pt>
                <c:pt idx="2159">
                  <c:v>2</c:v>
                </c:pt>
                <c:pt idx="2160">
                  <c:v>2</c:v>
                </c:pt>
                <c:pt idx="2161">
                  <c:v>2</c:v>
                </c:pt>
                <c:pt idx="2162">
                  <c:v>2</c:v>
                </c:pt>
                <c:pt idx="2163">
                  <c:v>2</c:v>
                </c:pt>
                <c:pt idx="2164">
                  <c:v>2</c:v>
                </c:pt>
                <c:pt idx="2165">
                  <c:v>2</c:v>
                </c:pt>
                <c:pt idx="2166">
                  <c:v>2</c:v>
                </c:pt>
                <c:pt idx="2167">
                  <c:v>2</c:v>
                </c:pt>
                <c:pt idx="2168">
                  <c:v>2</c:v>
                </c:pt>
                <c:pt idx="2169">
                  <c:v>2</c:v>
                </c:pt>
                <c:pt idx="2170">
                  <c:v>2</c:v>
                </c:pt>
                <c:pt idx="2171">
                  <c:v>2</c:v>
                </c:pt>
                <c:pt idx="2172">
                  <c:v>2</c:v>
                </c:pt>
                <c:pt idx="2173">
                  <c:v>2</c:v>
                </c:pt>
                <c:pt idx="2174">
                  <c:v>2</c:v>
                </c:pt>
                <c:pt idx="2175">
                  <c:v>2</c:v>
                </c:pt>
                <c:pt idx="2176">
                  <c:v>2</c:v>
                </c:pt>
                <c:pt idx="2177">
                  <c:v>2</c:v>
                </c:pt>
                <c:pt idx="2178">
                  <c:v>2</c:v>
                </c:pt>
                <c:pt idx="2179">
                  <c:v>2</c:v>
                </c:pt>
                <c:pt idx="2180">
                  <c:v>2</c:v>
                </c:pt>
                <c:pt idx="2181">
                  <c:v>2</c:v>
                </c:pt>
                <c:pt idx="2182">
                  <c:v>2</c:v>
                </c:pt>
                <c:pt idx="2183">
                  <c:v>2</c:v>
                </c:pt>
                <c:pt idx="2184">
                  <c:v>2</c:v>
                </c:pt>
                <c:pt idx="2185">
                  <c:v>2</c:v>
                </c:pt>
                <c:pt idx="2186">
                  <c:v>1</c:v>
                </c:pt>
                <c:pt idx="2187">
                  <c:v>1</c:v>
                </c:pt>
                <c:pt idx="2188">
                  <c:v>1</c:v>
                </c:pt>
                <c:pt idx="2189">
                  <c:v>1</c:v>
                </c:pt>
                <c:pt idx="2190">
                  <c:v>1</c:v>
                </c:pt>
                <c:pt idx="2191">
                  <c:v>1</c:v>
                </c:pt>
                <c:pt idx="2192">
                  <c:v>1</c:v>
                </c:pt>
                <c:pt idx="2193">
                  <c:v>1</c:v>
                </c:pt>
                <c:pt idx="2194">
                  <c:v>1</c:v>
                </c:pt>
                <c:pt idx="2195">
                  <c:v>1</c:v>
                </c:pt>
                <c:pt idx="2196">
                  <c:v>1</c:v>
                </c:pt>
                <c:pt idx="2197">
                  <c:v>1</c:v>
                </c:pt>
                <c:pt idx="2198">
                  <c:v>1</c:v>
                </c:pt>
                <c:pt idx="2199">
                  <c:v>1</c:v>
                </c:pt>
                <c:pt idx="2200">
                  <c:v>1</c:v>
                </c:pt>
                <c:pt idx="2201">
                  <c:v>1</c:v>
                </c:pt>
                <c:pt idx="2202">
                  <c:v>1</c:v>
                </c:pt>
                <c:pt idx="2203">
                  <c:v>1</c:v>
                </c:pt>
                <c:pt idx="2204">
                  <c:v>1</c:v>
                </c:pt>
                <c:pt idx="2205">
                  <c:v>1</c:v>
                </c:pt>
                <c:pt idx="2206">
                  <c:v>1</c:v>
                </c:pt>
                <c:pt idx="2207">
                  <c:v>1</c:v>
                </c:pt>
                <c:pt idx="2208">
                  <c:v>1</c:v>
                </c:pt>
                <c:pt idx="2209">
                  <c:v>1</c:v>
                </c:pt>
                <c:pt idx="2210">
                  <c:v>1</c:v>
                </c:pt>
                <c:pt idx="2211">
                  <c:v>1</c:v>
                </c:pt>
                <c:pt idx="2212">
                  <c:v>1</c:v>
                </c:pt>
                <c:pt idx="2213">
                  <c:v>1</c:v>
                </c:pt>
                <c:pt idx="2214">
                  <c:v>1</c:v>
                </c:pt>
                <c:pt idx="2215">
                  <c:v>1</c:v>
                </c:pt>
                <c:pt idx="2216">
                  <c:v>1</c:v>
                </c:pt>
                <c:pt idx="2217">
                  <c:v>1</c:v>
                </c:pt>
                <c:pt idx="2218">
                  <c:v>1</c:v>
                </c:pt>
                <c:pt idx="2219">
                  <c:v>1</c:v>
                </c:pt>
                <c:pt idx="2220">
                  <c:v>1</c:v>
                </c:pt>
                <c:pt idx="2221">
                  <c:v>1</c:v>
                </c:pt>
                <c:pt idx="2222">
                  <c:v>1</c:v>
                </c:pt>
                <c:pt idx="2223">
                  <c:v>1</c:v>
                </c:pt>
                <c:pt idx="2224">
                  <c:v>1</c:v>
                </c:pt>
                <c:pt idx="2225">
                  <c:v>1</c:v>
                </c:pt>
                <c:pt idx="2226">
                  <c:v>1</c:v>
                </c:pt>
                <c:pt idx="2227">
                  <c:v>1</c:v>
                </c:pt>
                <c:pt idx="2228">
                  <c:v>1</c:v>
                </c:pt>
                <c:pt idx="2229">
                  <c:v>1</c:v>
                </c:pt>
                <c:pt idx="2230">
                  <c:v>1</c:v>
                </c:pt>
                <c:pt idx="2231">
                  <c:v>1</c:v>
                </c:pt>
                <c:pt idx="2232">
                  <c:v>1</c:v>
                </c:pt>
                <c:pt idx="2233">
                  <c:v>1</c:v>
                </c:pt>
                <c:pt idx="2234">
                  <c:v>1</c:v>
                </c:pt>
                <c:pt idx="2235">
                  <c:v>1</c:v>
                </c:pt>
                <c:pt idx="2236">
                  <c:v>1</c:v>
                </c:pt>
                <c:pt idx="2237">
                  <c:v>1</c:v>
                </c:pt>
                <c:pt idx="2238">
                  <c:v>1</c:v>
                </c:pt>
                <c:pt idx="2239">
                  <c:v>1</c:v>
                </c:pt>
                <c:pt idx="2240">
                  <c:v>1</c:v>
                </c:pt>
                <c:pt idx="2241">
                  <c:v>1</c:v>
                </c:pt>
                <c:pt idx="2242">
                  <c:v>1</c:v>
                </c:pt>
                <c:pt idx="2243">
                  <c:v>1</c:v>
                </c:pt>
                <c:pt idx="2244">
                  <c:v>1</c:v>
                </c:pt>
                <c:pt idx="2245">
                  <c:v>1</c:v>
                </c:pt>
                <c:pt idx="2246">
                  <c:v>1</c:v>
                </c:pt>
                <c:pt idx="2247">
                  <c:v>1</c:v>
                </c:pt>
                <c:pt idx="2248">
                  <c:v>1</c:v>
                </c:pt>
                <c:pt idx="2249">
                  <c:v>1</c:v>
                </c:pt>
                <c:pt idx="2250">
                  <c:v>1</c:v>
                </c:pt>
                <c:pt idx="2251">
                  <c:v>1</c:v>
                </c:pt>
                <c:pt idx="2252">
                  <c:v>1</c:v>
                </c:pt>
                <c:pt idx="2253">
                  <c:v>1</c:v>
                </c:pt>
                <c:pt idx="2254">
                  <c:v>1</c:v>
                </c:pt>
                <c:pt idx="2255">
                  <c:v>1</c:v>
                </c:pt>
                <c:pt idx="2256">
                  <c:v>1</c:v>
                </c:pt>
                <c:pt idx="2257">
                  <c:v>1</c:v>
                </c:pt>
                <c:pt idx="2258">
                  <c:v>1</c:v>
                </c:pt>
                <c:pt idx="2259">
                  <c:v>1</c:v>
                </c:pt>
                <c:pt idx="2260">
                  <c:v>1</c:v>
                </c:pt>
                <c:pt idx="2261">
                  <c:v>1</c:v>
                </c:pt>
                <c:pt idx="2262">
                  <c:v>1</c:v>
                </c:pt>
                <c:pt idx="2263">
                  <c:v>1</c:v>
                </c:pt>
                <c:pt idx="2264">
                  <c:v>1</c:v>
                </c:pt>
                <c:pt idx="2265">
                  <c:v>1</c:v>
                </c:pt>
                <c:pt idx="2266">
                  <c:v>1</c:v>
                </c:pt>
                <c:pt idx="2267">
                  <c:v>1</c:v>
                </c:pt>
                <c:pt idx="2268">
                  <c:v>1</c:v>
                </c:pt>
                <c:pt idx="2269">
                  <c:v>1</c:v>
                </c:pt>
                <c:pt idx="2270">
                  <c:v>1</c:v>
                </c:pt>
                <c:pt idx="2271">
                  <c:v>1</c:v>
                </c:pt>
                <c:pt idx="2272">
                  <c:v>1</c:v>
                </c:pt>
                <c:pt idx="2273">
                  <c:v>1</c:v>
                </c:pt>
                <c:pt idx="2274">
                  <c:v>1</c:v>
                </c:pt>
                <c:pt idx="2275">
                  <c:v>1</c:v>
                </c:pt>
                <c:pt idx="2276">
                  <c:v>2</c:v>
                </c:pt>
                <c:pt idx="2277">
                  <c:v>2</c:v>
                </c:pt>
                <c:pt idx="2278">
                  <c:v>2</c:v>
                </c:pt>
                <c:pt idx="2279">
                  <c:v>2</c:v>
                </c:pt>
                <c:pt idx="2280">
                  <c:v>2</c:v>
                </c:pt>
                <c:pt idx="2281">
                  <c:v>2</c:v>
                </c:pt>
                <c:pt idx="2282">
                  <c:v>2</c:v>
                </c:pt>
                <c:pt idx="2283">
                  <c:v>2</c:v>
                </c:pt>
                <c:pt idx="2284">
                  <c:v>2</c:v>
                </c:pt>
                <c:pt idx="2285">
                  <c:v>2</c:v>
                </c:pt>
                <c:pt idx="2286">
                  <c:v>2</c:v>
                </c:pt>
                <c:pt idx="2287">
                  <c:v>2</c:v>
                </c:pt>
                <c:pt idx="2288">
                  <c:v>2</c:v>
                </c:pt>
                <c:pt idx="2289">
                  <c:v>2</c:v>
                </c:pt>
                <c:pt idx="2290">
                  <c:v>2</c:v>
                </c:pt>
                <c:pt idx="2291">
                  <c:v>2</c:v>
                </c:pt>
                <c:pt idx="2292">
                  <c:v>2</c:v>
                </c:pt>
                <c:pt idx="2293">
                  <c:v>2</c:v>
                </c:pt>
                <c:pt idx="2294">
                  <c:v>2</c:v>
                </c:pt>
                <c:pt idx="2295">
                  <c:v>2</c:v>
                </c:pt>
                <c:pt idx="2296">
                  <c:v>2</c:v>
                </c:pt>
                <c:pt idx="2297">
                  <c:v>2</c:v>
                </c:pt>
                <c:pt idx="2298">
                  <c:v>2</c:v>
                </c:pt>
                <c:pt idx="2299">
                  <c:v>2</c:v>
                </c:pt>
                <c:pt idx="2300">
                  <c:v>2</c:v>
                </c:pt>
                <c:pt idx="2301">
                  <c:v>2</c:v>
                </c:pt>
                <c:pt idx="2302">
                  <c:v>2</c:v>
                </c:pt>
                <c:pt idx="2303">
                  <c:v>2</c:v>
                </c:pt>
                <c:pt idx="2304">
                  <c:v>2</c:v>
                </c:pt>
                <c:pt idx="2305">
                  <c:v>2</c:v>
                </c:pt>
                <c:pt idx="2306">
                  <c:v>2</c:v>
                </c:pt>
                <c:pt idx="2307">
                  <c:v>2</c:v>
                </c:pt>
                <c:pt idx="2308">
                  <c:v>2</c:v>
                </c:pt>
                <c:pt idx="2309">
                  <c:v>2</c:v>
                </c:pt>
                <c:pt idx="2310">
                  <c:v>2</c:v>
                </c:pt>
                <c:pt idx="2311">
                  <c:v>2</c:v>
                </c:pt>
                <c:pt idx="2312">
                  <c:v>2</c:v>
                </c:pt>
                <c:pt idx="2313">
                  <c:v>2</c:v>
                </c:pt>
                <c:pt idx="2314">
                  <c:v>2</c:v>
                </c:pt>
                <c:pt idx="2315">
                  <c:v>2</c:v>
                </c:pt>
                <c:pt idx="2316">
                  <c:v>2</c:v>
                </c:pt>
                <c:pt idx="2317">
                  <c:v>2</c:v>
                </c:pt>
                <c:pt idx="2318">
                  <c:v>2</c:v>
                </c:pt>
                <c:pt idx="2319">
                  <c:v>2</c:v>
                </c:pt>
                <c:pt idx="2320">
                  <c:v>2</c:v>
                </c:pt>
                <c:pt idx="2321">
                  <c:v>2</c:v>
                </c:pt>
                <c:pt idx="2322">
                  <c:v>3</c:v>
                </c:pt>
                <c:pt idx="2323">
                  <c:v>3</c:v>
                </c:pt>
                <c:pt idx="2324">
                  <c:v>3</c:v>
                </c:pt>
                <c:pt idx="2325">
                  <c:v>3</c:v>
                </c:pt>
                <c:pt idx="2326">
                  <c:v>2</c:v>
                </c:pt>
                <c:pt idx="2327">
                  <c:v>2</c:v>
                </c:pt>
                <c:pt idx="2328">
                  <c:v>2</c:v>
                </c:pt>
                <c:pt idx="2329">
                  <c:v>2</c:v>
                </c:pt>
                <c:pt idx="2330">
                  <c:v>2</c:v>
                </c:pt>
                <c:pt idx="2331">
                  <c:v>2</c:v>
                </c:pt>
                <c:pt idx="2332">
                  <c:v>2</c:v>
                </c:pt>
                <c:pt idx="2333">
                  <c:v>2</c:v>
                </c:pt>
                <c:pt idx="2334">
                  <c:v>2</c:v>
                </c:pt>
                <c:pt idx="2335">
                  <c:v>2</c:v>
                </c:pt>
                <c:pt idx="2336">
                  <c:v>2</c:v>
                </c:pt>
                <c:pt idx="2337">
                  <c:v>2</c:v>
                </c:pt>
                <c:pt idx="2338">
                  <c:v>2</c:v>
                </c:pt>
                <c:pt idx="2339">
                  <c:v>2</c:v>
                </c:pt>
                <c:pt idx="2340">
                  <c:v>2</c:v>
                </c:pt>
                <c:pt idx="2341">
                  <c:v>2</c:v>
                </c:pt>
                <c:pt idx="2342">
                  <c:v>2</c:v>
                </c:pt>
                <c:pt idx="2343">
                  <c:v>2</c:v>
                </c:pt>
                <c:pt idx="2344">
                  <c:v>2</c:v>
                </c:pt>
                <c:pt idx="2345">
                  <c:v>2</c:v>
                </c:pt>
                <c:pt idx="2346">
                  <c:v>2</c:v>
                </c:pt>
                <c:pt idx="2347">
                  <c:v>2</c:v>
                </c:pt>
                <c:pt idx="2348">
                  <c:v>2</c:v>
                </c:pt>
                <c:pt idx="2349">
                  <c:v>2</c:v>
                </c:pt>
                <c:pt idx="2350">
                  <c:v>2</c:v>
                </c:pt>
                <c:pt idx="2351">
                  <c:v>2</c:v>
                </c:pt>
                <c:pt idx="2352">
                  <c:v>2</c:v>
                </c:pt>
                <c:pt idx="2353">
                  <c:v>2</c:v>
                </c:pt>
                <c:pt idx="2354">
                  <c:v>2</c:v>
                </c:pt>
                <c:pt idx="2355">
                  <c:v>2</c:v>
                </c:pt>
                <c:pt idx="2356">
                  <c:v>1</c:v>
                </c:pt>
              </c:numCache>
            </c:numRef>
          </c:yVal>
          <c:smooth val="0"/>
          <c:extLst>
            <c:ext xmlns:c16="http://schemas.microsoft.com/office/drawing/2014/chart" uri="{C3380CC4-5D6E-409C-BE32-E72D297353CC}">
              <c16:uniqueId val="{00000001-6BD6-4F9A-8EE9-FD84E8F4298E}"/>
            </c:ext>
          </c:extLst>
        </c:ser>
        <c:dLbls>
          <c:showLegendKey val="0"/>
          <c:showVal val="0"/>
          <c:showCatName val="0"/>
          <c:showSerName val="0"/>
          <c:showPercent val="0"/>
          <c:showBubbleSize val="0"/>
        </c:dLbls>
        <c:axId val="1821367455"/>
        <c:axId val="1821366975"/>
      </c:scatterChart>
      <c:valAx>
        <c:axId val="1809336015"/>
        <c:scaling>
          <c:orientation val="minMax"/>
        </c:scaling>
        <c:delete val="0"/>
        <c:axPos val="b"/>
        <c:majorGridlines>
          <c:spPr>
            <a:ln>
              <a:solidFill>
                <a:schemeClr val="tx1">
                  <a:lumMod val="15000"/>
                  <a:lumOff val="85000"/>
                </a:schemeClr>
              </a:solidFill>
            </a:ln>
            <a:effectLst/>
          </c:spPr>
        </c:majorGridlines>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338415"/>
        <c:crosses val="autoZero"/>
        <c:crossBetween val="midCat"/>
      </c:valAx>
      <c:valAx>
        <c:axId val="1809338415"/>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336015"/>
        <c:crosses val="autoZero"/>
        <c:crossBetween val="midCat"/>
      </c:valAx>
      <c:valAx>
        <c:axId val="1821366975"/>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1367455"/>
        <c:crosses val="max"/>
        <c:crossBetween val="midCat"/>
      </c:valAx>
      <c:valAx>
        <c:axId val="1821367455"/>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136697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Speed Comparison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Simulated Lap</c:v>
          </c:tx>
          <c:spPr>
            <a:ln w="22225" cap="rnd">
              <a:solidFill>
                <a:srgbClr val="FF0000"/>
              </a:solidFill>
              <a:round/>
            </a:ln>
            <a:effectLst/>
          </c:spPr>
          <c:marker>
            <c:symbol val="none"/>
          </c:marker>
          <c:xVal>
            <c:numRef>
              <c:f>'Comparison Plots &amp; Raw Data'!$I$6:$I$2362</c:f>
              <c:numCache>
                <c:formatCode>General</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626.72</c:v>
                </c:pt>
                <c:pt idx="527">
                  <c:v>627.72</c:v>
                </c:pt>
                <c:pt idx="528">
                  <c:v>628.72</c:v>
                </c:pt>
                <c:pt idx="529">
                  <c:v>629.72</c:v>
                </c:pt>
                <c:pt idx="530">
                  <c:v>630.72</c:v>
                </c:pt>
                <c:pt idx="531">
                  <c:v>631.72</c:v>
                </c:pt>
                <c:pt idx="532">
                  <c:v>632.72</c:v>
                </c:pt>
                <c:pt idx="533">
                  <c:v>633.72</c:v>
                </c:pt>
                <c:pt idx="534">
                  <c:v>634.72</c:v>
                </c:pt>
                <c:pt idx="535">
                  <c:v>635.72</c:v>
                </c:pt>
                <c:pt idx="536">
                  <c:v>636.72</c:v>
                </c:pt>
                <c:pt idx="537">
                  <c:v>637.72</c:v>
                </c:pt>
                <c:pt idx="538">
                  <c:v>638.72</c:v>
                </c:pt>
                <c:pt idx="539">
                  <c:v>639.72</c:v>
                </c:pt>
                <c:pt idx="540">
                  <c:v>640.72</c:v>
                </c:pt>
                <c:pt idx="541">
                  <c:v>641.72</c:v>
                </c:pt>
                <c:pt idx="542">
                  <c:v>642.72</c:v>
                </c:pt>
                <c:pt idx="543">
                  <c:v>643.72</c:v>
                </c:pt>
                <c:pt idx="544">
                  <c:v>644.72</c:v>
                </c:pt>
                <c:pt idx="545">
                  <c:v>645.72</c:v>
                </c:pt>
                <c:pt idx="546">
                  <c:v>646.72</c:v>
                </c:pt>
                <c:pt idx="547">
                  <c:v>647.72</c:v>
                </c:pt>
                <c:pt idx="548">
                  <c:v>648.72</c:v>
                </c:pt>
                <c:pt idx="549">
                  <c:v>649.72</c:v>
                </c:pt>
                <c:pt idx="550">
                  <c:v>650.72</c:v>
                </c:pt>
                <c:pt idx="551">
                  <c:v>651.72</c:v>
                </c:pt>
                <c:pt idx="552">
                  <c:v>652.72</c:v>
                </c:pt>
                <c:pt idx="553">
                  <c:v>653.72</c:v>
                </c:pt>
                <c:pt idx="554">
                  <c:v>654.72</c:v>
                </c:pt>
                <c:pt idx="555">
                  <c:v>655.72</c:v>
                </c:pt>
                <c:pt idx="556">
                  <c:v>656.72</c:v>
                </c:pt>
                <c:pt idx="557">
                  <c:v>657.72</c:v>
                </c:pt>
                <c:pt idx="558">
                  <c:v>658.72</c:v>
                </c:pt>
                <c:pt idx="559">
                  <c:v>659.72</c:v>
                </c:pt>
                <c:pt idx="560">
                  <c:v>660.72</c:v>
                </c:pt>
                <c:pt idx="561">
                  <c:v>661.72</c:v>
                </c:pt>
                <c:pt idx="562">
                  <c:v>662.72</c:v>
                </c:pt>
                <c:pt idx="563">
                  <c:v>663.72</c:v>
                </c:pt>
                <c:pt idx="564">
                  <c:v>664.72</c:v>
                </c:pt>
                <c:pt idx="565">
                  <c:v>665.72</c:v>
                </c:pt>
                <c:pt idx="566">
                  <c:v>666.72</c:v>
                </c:pt>
                <c:pt idx="567">
                  <c:v>667.72</c:v>
                </c:pt>
                <c:pt idx="568">
                  <c:v>668.72</c:v>
                </c:pt>
                <c:pt idx="569">
                  <c:v>669.72</c:v>
                </c:pt>
                <c:pt idx="570">
                  <c:v>670.72</c:v>
                </c:pt>
                <c:pt idx="571">
                  <c:v>671.72</c:v>
                </c:pt>
                <c:pt idx="572">
                  <c:v>672.72</c:v>
                </c:pt>
                <c:pt idx="573">
                  <c:v>673.72</c:v>
                </c:pt>
                <c:pt idx="574">
                  <c:v>674.72</c:v>
                </c:pt>
                <c:pt idx="575">
                  <c:v>675.72</c:v>
                </c:pt>
                <c:pt idx="576">
                  <c:v>676.72</c:v>
                </c:pt>
                <c:pt idx="577">
                  <c:v>677.72</c:v>
                </c:pt>
                <c:pt idx="578">
                  <c:v>678.72</c:v>
                </c:pt>
                <c:pt idx="579">
                  <c:v>679.72</c:v>
                </c:pt>
                <c:pt idx="580">
                  <c:v>680.72</c:v>
                </c:pt>
                <c:pt idx="581">
                  <c:v>681.72</c:v>
                </c:pt>
                <c:pt idx="582">
                  <c:v>682.72</c:v>
                </c:pt>
                <c:pt idx="583">
                  <c:v>683.72</c:v>
                </c:pt>
                <c:pt idx="584">
                  <c:v>684.72</c:v>
                </c:pt>
                <c:pt idx="585">
                  <c:v>685.72</c:v>
                </c:pt>
                <c:pt idx="586">
                  <c:v>686.72</c:v>
                </c:pt>
                <c:pt idx="587">
                  <c:v>687.72</c:v>
                </c:pt>
                <c:pt idx="588">
                  <c:v>688.72</c:v>
                </c:pt>
                <c:pt idx="589">
                  <c:v>689.72</c:v>
                </c:pt>
                <c:pt idx="590">
                  <c:v>690.72</c:v>
                </c:pt>
                <c:pt idx="591">
                  <c:v>691.72</c:v>
                </c:pt>
                <c:pt idx="592">
                  <c:v>692.72</c:v>
                </c:pt>
                <c:pt idx="593">
                  <c:v>693.72</c:v>
                </c:pt>
                <c:pt idx="594">
                  <c:v>694.72</c:v>
                </c:pt>
                <c:pt idx="595">
                  <c:v>695.72</c:v>
                </c:pt>
                <c:pt idx="596">
                  <c:v>696.72</c:v>
                </c:pt>
                <c:pt idx="597">
                  <c:v>697.72</c:v>
                </c:pt>
                <c:pt idx="598">
                  <c:v>698.72</c:v>
                </c:pt>
                <c:pt idx="599">
                  <c:v>699.72</c:v>
                </c:pt>
                <c:pt idx="600">
                  <c:v>700.72</c:v>
                </c:pt>
                <c:pt idx="601">
                  <c:v>701.72</c:v>
                </c:pt>
                <c:pt idx="602">
                  <c:v>702.72</c:v>
                </c:pt>
                <c:pt idx="603">
                  <c:v>703.72</c:v>
                </c:pt>
                <c:pt idx="604">
                  <c:v>704.51</c:v>
                </c:pt>
                <c:pt idx="605">
                  <c:v>704.51</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1293.6099999999999</c:v>
                </c:pt>
                <c:pt idx="659">
                  <c:v>1293.6099999999999</c:v>
                </c:pt>
                <c:pt idx="660">
                  <c:v>1347.79</c:v>
                </c:pt>
                <c:pt idx="661">
                  <c:v>1348.79</c:v>
                </c:pt>
                <c:pt idx="662">
                  <c:v>1349.79</c:v>
                </c:pt>
                <c:pt idx="663">
                  <c:v>1350.79</c:v>
                </c:pt>
                <c:pt idx="664">
                  <c:v>1351.79</c:v>
                </c:pt>
                <c:pt idx="665">
                  <c:v>1352.79</c:v>
                </c:pt>
                <c:pt idx="666">
                  <c:v>1353.79</c:v>
                </c:pt>
                <c:pt idx="667">
                  <c:v>1354.79</c:v>
                </c:pt>
                <c:pt idx="668">
                  <c:v>1355.79</c:v>
                </c:pt>
                <c:pt idx="669">
                  <c:v>1356.79</c:v>
                </c:pt>
                <c:pt idx="670">
                  <c:v>1357.79</c:v>
                </c:pt>
                <c:pt idx="671">
                  <c:v>1358.79</c:v>
                </c:pt>
                <c:pt idx="672">
                  <c:v>1359.79</c:v>
                </c:pt>
                <c:pt idx="673">
                  <c:v>1360.79</c:v>
                </c:pt>
                <c:pt idx="674">
                  <c:v>1361.79</c:v>
                </c:pt>
                <c:pt idx="675">
                  <c:v>1362.79</c:v>
                </c:pt>
                <c:pt idx="676">
                  <c:v>1363.79</c:v>
                </c:pt>
                <c:pt idx="677">
                  <c:v>1364.79</c:v>
                </c:pt>
                <c:pt idx="678">
                  <c:v>1365.79</c:v>
                </c:pt>
                <c:pt idx="679">
                  <c:v>1366.79</c:v>
                </c:pt>
                <c:pt idx="680">
                  <c:v>1367.79</c:v>
                </c:pt>
                <c:pt idx="681">
                  <c:v>1368.79</c:v>
                </c:pt>
                <c:pt idx="682">
                  <c:v>1369.79</c:v>
                </c:pt>
                <c:pt idx="683">
                  <c:v>1370.79</c:v>
                </c:pt>
                <c:pt idx="684">
                  <c:v>1371.79</c:v>
                </c:pt>
                <c:pt idx="685">
                  <c:v>1372.79</c:v>
                </c:pt>
                <c:pt idx="686">
                  <c:v>1373.79</c:v>
                </c:pt>
                <c:pt idx="687">
                  <c:v>1374.79</c:v>
                </c:pt>
                <c:pt idx="688">
                  <c:v>1375.79</c:v>
                </c:pt>
                <c:pt idx="689">
                  <c:v>1376.79</c:v>
                </c:pt>
                <c:pt idx="690">
                  <c:v>1377.79</c:v>
                </c:pt>
                <c:pt idx="691">
                  <c:v>1378.79</c:v>
                </c:pt>
                <c:pt idx="692">
                  <c:v>1379.79</c:v>
                </c:pt>
                <c:pt idx="693">
                  <c:v>1380.79</c:v>
                </c:pt>
                <c:pt idx="694">
                  <c:v>1381.79</c:v>
                </c:pt>
                <c:pt idx="695">
                  <c:v>1382.79</c:v>
                </c:pt>
                <c:pt idx="696">
                  <c:v>1383.79</c:v>
                </c:pt>
                <c:pt idx="697">
                  <c:v>1384.79</c:v>
                </c:pt>
                <c:pt idx="698">
                  <c:v>1385.79</c:v>
                </c:pt>
                <c:pt idx="699">
                  <c:v>1386.79</c:v>
                </c:pt>
                <c:pt idx="700">
                  <c:v>1387.79</c:v>
                </c:pt>
                <c:pt idx="701">
                  <c:v>1388.79</c:v>
                </c:pt>
                <c:pt idx="702">
                  <c:v>1389.79</c:v>
                </c:pt>
                <c:pt idx="703">
                  <c:v>1390.79</c:v>
                </c:pt>
                <c:pt idx="704">
                  <c:v>1391.79</c:v>
                </c:pt>
                <c:pt idx="705">
                  <c:v>1392.79</c:v>
                </c:pt>
                <c:pt idx="706">
                  <c:v>1393.79</c:v>
                </c:pt>
                <c:pt idx="707">
                  <c:v>1394.79</c:v>
                </c:pt>
                <c:pt idx="708">
                  <c:v>1395.79</c:v>
                </c:pt>
                <c:pt idx="709">
                  <c:v>1396.79</c:v>
                </c:pt>
                <c:pt idx="710">
                  <c:v>1397.79</c:v>
                </c:pt>
                <c:pt idx="711">
                  <c:v>1398.79</c:v>
                </c:pt>
                <c:pt idx="712">
                  <c:v>1399.79</c:v>
                </c:pt>
                <c:pt idx="713">
                  <c:v>1400.79</c:v>
                </c:pt>
                <c:pt idx="714">
                  <c:v>1401.79</c:v>
                </c:pt>
                <c:pt idx="715">
                  <c:v>1402.79</c:v>
                </c:pt>
                <c:pt idx="716">
                  <c:v>1403.79</c:v>
                </c:pt>
                <c:pt idx="717">
                  <c:v>1404.79</c:v>
                </c:pt>
                <c:pt idx="718">
                  <c:v>1405.79</c:v>
                </c:pt>
                <c:pt idx="719">
                  <c:v>1406.79</c:v>
                </c:pt>
                <c:pt idx="720">
                  <c:v>1407.79</c:v>
                </c:pt>
                <c:pt idx="721">
                  <c:v>1408.79</c:v>
                </c:pt>
                <c:pt idx="722">
                  <c:v>1409.79</c:v>
                </c:pt>
                <c:pt idx="723">
                  <c:v>1410.79</c:v>
                </c:pt>
                <c:pt idx="724">
                  <c:v>1411.79</c:v>
                </c:pt>
                <c:pt idx="725">
                  <c:v>1412.79</c:v>
                </c:pt>
                <c:pt idx="726">
                  <c:v>1413.79</c:v>
                </c:pt>
                <c:pt idx="727">
                  <c:v>1414.79</c:v>
                </c:pt>
                <c:pt idx="728">
                  <c:v>1415.79</c:v>
                </c:pt>
                <c:pt idx="729">
                  <c:v>1416.79</c:v>
                </c:pt>
                <c:pt idx="730">
                  <c:v>1417.79</c:v>
                </c:pt>
                <c:pt idx="731">
                  <c:v>1418.79</c:v>
                </c:pt>
                <c:pt idx="732">
                  <c:v>1419.79</c:v>
                </c:pt>
                <c:pt idx="733">
                  <c:v>1420.79</c:v>
                </c:pt>
                <c:pt idx="734">
                  <c:v>1421.79</c:v>
                </c:pt>
                <c:pt idx="735">
                  <c:v>1422.79</c:v>
                </c:pt>
                <c:pt idx="736">
                  <c:v>1423.79</c:v>
                </c:pt>
                <c:pt idx="737">
                  <c:v>1424.79</c:v>
                </c:pt>
                <c:pt idx="738">
                  <c:v>1425.79</c:v>
                </c:pt>
                <c:pt idx="739">
                  <c:v>1426.79</c:v>
                </c:pt>
                <c:pt idx="740">
                  <c:v>1427.79</c:v>
                </c:pt>
                <c:pt idx="741">
                  <c:v>1428.79</c:v>
                </c:pt>
                <c:pt idx="742">
                  <c:v>1429.79</c:v>
                </c:pt>
                <c:pt idx="743">
                  <c:v>1430.79</c:v>
                </c:pt>
                <c:pt idx="744">
                  <c:v>1431.79</c:v>
                </c:pt>
                <c:pt idx="745">
                  <c:v>1432.79</c:v>
                </c:pt>
                <c:pt idx="746">
                  <c:v>1433.79</c:v>
                </c:pt>
                <c:pt idx="747">
                  <c:v>1434.79</c:v>
                </c:pt>
                <c:pt idx="748">
                  <c:v>1435.79</c:v>
                </c:pt>
                <c:pt idx="749">
                  <c:v>1436.79</c:v>
                </c:pt>
                <c:pt idx="750">
                  <c:v>1437.79</c:v>
                </c:pt>
                <c:pt idx="751">
                  <c:v>1438.79</c:v>
                </c:pt>
                <c:pt idx="752">
                  <c:v>1439.79</c:v>
                </c:pt>
                <c:pt idx="753">
                  <c:v>1440.79</c:v>
                </c:pt>
                <c:pt idx="754">
                  <c:v>1441.79</c:v>
                </c:pt>
                <c:pt idx="755">
                  <c:v>1442.79</c:v>
                </c:pt>
                <c:pt idx="756">
                  <c:v>1443.79</c:v>
                </c:pt>
                <c:pt idx="757">
                  <c:v>1444.79</c:v>
                </c:pt>
                <c:pt idx="758">
                  <c:v>1445.79</c:v>
                </c:pt>
                <c:pt idx="759">
                  <c:v>1446.79</c:v>
                </c:pt>
                <c:pt idx="760">
                  <c:v>1447.79</c:v>
                </c:pt>
                <c:pt idx="761">
                  <c:v>1448.79</c:v>
                </c:pt>
                <c:pt idx="762">
                  <c:v>1449.79</c:v>
                </c:pt>
                <c:pt idx="763">
                  <c:v>1450.79</c:v>
                </c:pt>
                <c:pt idx="764">
                  <c:v>1451.79</c:v>
                </c:pt>
                <c:pt idx="765">
                  <c:v>1452.79</c:v>
                </c:pt>
                <c:pt idx="766">
                  <c:v>1453.79</c:v>
                </c:pt>
                <c:pt idx="767">
                  <c:v>1454.79</c:v>
                </c:pt>
                <c:pt idx="768">
                  <c:v>1455.79</c:v>
                </c:pt>
                <c:pt idx="769">
                  <c:v>1456.79</c:v>
                </c:pt>
                <c:pt idx="770">
                  <c:v>1457.79</c:v>
                </c:pt>
                <c:pt idx="771">
                  <c:v>1458.79</c:v>
                </c:pt>
                <c:pt idx="772">
                  <c:v>1459.79</c:v>
                </c:pt>
                <c:pt idx="773">
                  <c:v>1460.79</c:v>
                </c:pt>
                <c:pt idx="774">
                  <c:v>1461.79</c:v>
                </c:pt>
                <c:pt idx="775">
                  <c:v>1462.79</c:v>
                </c:pt>
                <c:pt idx="776">
                  <c:v>1463.79</c:v>
                </c:pt>
                <c:pt idx="777">
                  <c:v>1464.79</c:v>
                </c:pt>
                <c:pt idx="778">
                  <c:v>1465.79</c:v>
                </c:pt>
                <c:pt idx="779">
                  <c:v>1466.79</c:v>
                </c:pt>
                <c:pt idx="780">
                  <c:v>1467.79</c:v>
                </c:pt>
                <c:pt idx="781">
                  <c:v>1468.79</c:v>
                </c:pt>
                <c:pt idx="782">
                  <c:v>1469.79</c:v>
                </c:pt>
                <c:pt idx="783">
                  <c:v>1470.79</c:v>
                </c:pt>
                <c:pt idx="784">
                  <c:v>1471.79</c:v>
                </c:pt>
                <c:pt idx="785">
                  <c:v>1472.79</c:v>
                </c:pt>
                <c:pt idx="786">
                  <c:v>1473.79</c:v>
                </c:pt>
                <c:pt idx="787">
                  <c:v>1474.79</c:v>
                </c:pt>
                <c:pt idx="788">
                  <c:v>1475.79</c:v>
                </c:pt>
                <c:pt idx="789">
                  <c:v>1476.79</c:v>
                </c:pt>
                <c:pt idx="790">
                  <c:v>1477.79</c:v>
                </c:pt>
                <c:pt idx="791">
                  <c:v>1478.79</c:v>
                </c:pt>
                <c:pt idx="792">
                  <c:v>1479.79</c:v>
                </c:pt>
                <c:pt idx="793">
                  <c:v>1480.79</c:v>
                </c:pt>
                <c:pt idx="794">
                  <c:v>1481.79</c:v>
                </c:pt>
                <c:pt idx="795">
                  <c:v>1482.79</c:v>
                </c:pt>
                <c:pt idx="796">
                  <c:v>1483.79</c:v>
                </c:pt>
                <c:pt idx="797">
                  <c:v>1484.79</c:v>
                </c:pt>
                <c:pt idx="798">
                  <c:v>1485.79</c:v>
                </c:pt>
                <c:pt idx="799">
                  <c:v>1486.79</c:v>
                </c:pt>
                <c:pt idx="800">
                  <c:v>1487.79</c:v>
                </c:pt>
                <c:pt idx="801">
                  <c:v>1488.79</c:v>
                </c:pt>
                <c:pt idx="802">
                  <c:v>1489.79</c:v>
                </c:pt>
                <c:pt idx="803">
                  <c:v>1490.79</c:v>
                </c:pt>
                <c:pt idx="804">
                  <c:v>1491.79</c:v>
                </c:pt>
                <c:pt idx="805">
                  <c:v>1492.79</c:v>
                </c:pt>
                <c:pt idx="806">
                  <c:v>1493.79</c:v>
                </c:pt>
                <c:pt idx="807">
                  <c:v>1494.79</c:v>
                </c:pt>
                <c:pt idx="808">
                  <c:v>1495.79</c:v>
                </c:pt>
                <c:pt idx="809">
                  <c:v>1496.79</c:v>
                </c:pt>
                <c:pt idx="810">
                  <c:v>1497.79</c:v>
                </c:pt>
                <c:pt idx="811">
                  <c:v>1498.79</c:v>
                </c:pt>
                <c:pt idx="812">
                  <c:v>1499.79</c:v>
                </c:pt>
                <c:pt idx="813">
                  <c:v>1500.79</c:v>
                </c:pt>
                <c:pt idx="814">
                  <c:v>1501.79</c:v>
                </c:pt>
                <c:pt idx="815">
                  <c:v>1502.79</c:v>
                </c:pt>
                <c:pt idx="816">
                  <c:v>1503.79</c:v>
                </c:pt>
                <c:pt idx="817">
                  <c:v>1504.79</c:v>
                </c:pt>
                <c:pt idx="818">
                  <c:v>1505.79</c:v>
                </c:pt>
                <c:pt idx="819">
                  <c:v>1506.79</c:v>
                </c:pt>
                <c:pt idx="820">
                  <c:v>1507.79</c:v>
                </c:pt>
                <c:pt idx="821">
                  <c:v>1508.79</c:v>
                </c:pt>
                <c:pt idx="822">
                  <c:v>1509.79</c:v>
                </c:pt>
                <c:pt idx="823">
                  <c:v>1510.79</c:v>
                </c:pt>
                <c:pt idx="824">
                  <c:v>1511.79</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1757.66</c:v>
                </c:pt>
                <c:pt idx="956">
                  <c:v>1757.66</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2471.88</c:v>
                </c:pt>
                <c:pt idx="1320">
                  <c:v>2472.88</c:v>
                </c:pt>
                <c:pt idx="1321">
                  <c:v>2473.88</c:v>
                </c:pt>
                <c:pt idx="1322">
                  <c:v>2474.88</c:v>
                </c:pt>
                <c:pt idx="1323">
                  <c:v>2475.88</c:v>
                </c:pt>
                <c:pt idx="1324">
                  <c:v>2476.88</c:v>
                </c:pt>
                <c:pt idx="1325">
                  <c:v>2477.88</c:v>
                </c:pt>
                <c:pt idx="1326">
                  <c:v>2478.88</c:v>
                </c:pt>
                <c:pt idx="1327">
                  <c:v>2479.88</c:v>
                </c:pt>
                <c:pt idx="1328">
                  <c:v>2480.88</c:v>
                </c:pt>
                <c:pt idx="1329">
                  <c:v>2481.88</c:v>
                </c:pt>
                <c:pt idx="1330">
                  <c:v>2482.88</c:v>
                </c:pt>
                <c:pt idx="1331">
                  <c:v>2483.88</c:v>
                </c:pt>
                <c:pt idx="1332">
                  <c:v>2484.88</c:v>
                </c:pt>
                <c:pt idx="1333">
                  <c:v>2485.88</c:v>
                </c:pt>
                <c:pt idx="1334">
                  <c:v>2486.88</c:v>
                </c:pt>
                <c:pt idx="1335">
                  <c:v>2487.88</c:v>
                </c:pt>
                <c:pt idx="1336">
                  <c:v>2488.88</c:v>
                </c:pt>
                <c:pt idx="1337">
                  <c:v>2489.88</c:v>
                </c:pt>
                <c:pt idx="1338">
                  <c:v>2490.88</c:v>
                </c:pt>
                <c:pt idx="1339">
                  <c:v>2491.88</c:v>
                </c:pt>
                <c:pt idx="1340">
                  <c:v>2492.88</c:v>
                </c:pt>
                <c:pt idx="1341">
                  <c:v>2493.88</c:v>
                </c:pt>
                <c:pt idx="1342">
                  <c:v>2494.88</c:v>
                </c:pt>
                <c:pt idx="1343">
                  <c:v>2495.88</c:v>
                </c:pt>
                <c:pt idx="1344">
                  <c:v>2496.88</c:v>
                </c:pt>
                <c:pt idx="1345">
                  <c:v>2497.88</c:v>
                </c:pt>
                <c:pt idx="1346">
                  <c:v>2498.88</c:v>
                </c:pt>
                <c:pt idx="1347">
                  <c:v>2499.88</c:v>
                </c:pt>
                <c:pt idx="1348">
                  <c:v>2500.88</c:v>
                </c:pt>
                <c:pt idx="1349">
                  <c:v>2501.88</c:v>
                </c:pt>
                <c:pt idx="1350">
                  <c:v>2502.88</c:v>
                </c:pt>
                <c:pt idx="1351">
                  <c:v>2503.88</c:v>
                </c:pt>
                <c:pt idx="1352">
                  <c:v>2504.88</c:v>
                </c:pt>
                <c:pt idx="1353">
                  <c:v>2505.88</c:v>
                </c:pt>
                <c:pt idx="1354">
                  <c:v>2506.88</c:v>
                </c:pt>
                <c:pt idx="1355">
                  <c:v>2507.88</c:v>
                </c:pt>
                <c:pt idx="1356">
                  <c:v>2508.88</c:v>
                </c:pt>
                <c:pt idx="1357">
                  <c:v>2509.88</c:v>
                </c:pt>
                <c:pt idx="1358">
                  <c:v>2510.88</c:v>
                </c:pt>
                <c:pt idx="1359">
                  <c:v>2511.88</c:v>
                </c:pt>
                <c:pt idx="1360">
                  <c:v>2512.88</c:v>
                </c:pt>
                <c:pt idx="1361">
                  <c:v>2513.88</c:v>
                </c:pt>
                <c:pt idx="1362">
                  <c:v>2514.88</c:v>
                </c:pt>
                <c:pt idx="1363">
                  <c:v>2515.88</c:v>
                </c:pt>
                <c:pt idx="1364">
                  <c:v>2516.88</c:v>
                </c:pt>
                <c:pt idx="1365">
                  <c:v>2517.88</c:v>
                </c:pt>
                <c:pt idx="1366">
                  <c:v>2518.88</c:v>
                </c:pt>
                <c:pt idx="1367">
                  <c:v>2519.88</c:v>
                </c:pt>
                <c:pt idx="1368">
                  <c:v>2520.88</c:v>
                </c:pt>
                <c:pt idx="1369">
                  <c:v>2521.88</c:v>
                </c:pt>
                <c:pt idx="1370">
                  <c:v>2522.88</c:v>
                </c:pt>
                <c:pt idx="1371">
                  <c:v>2523.88</c:v>
                </c:pt>
                <c:pt idx="1372">
                  <c:v>2524.88</c:v>
                </c:pt>
                <c:pt idx="1373">
                  <c:v>2525.88</c:v>
                </c:pt>
                <c:pt idx="1374">
                  <c:v>2526.88</c:v>
                </c:pt>
                <c:pt idx="1375">
                  <c:v>2527.88</c:v>
                </c:pt>
                <c:pt idx="1376">
                  <c:v>2528.88</c:v>
                </c:pt>
                <c:pt idx="1377">
                  <c:v>2529.88</c:v>
                </c:pt>
                <c:pt idx="1378">
                  <c:v>2530.88</c:v>
                </c:pt>
                <c:pt idx="1379">
                  <c:v>2531.88</c:v>
                </c:pt>
                <c:pt idx="1380">
                  <c:v>2532.88</c:v>
                </c:pt>
                <c:pt idx="1381">
                  <c:v>2533.88</c:v>
                </c:pt>
                <c:pt idx="1382">
                  <c:v>2534.88</c:v>
                </c:pt>
                <c:pt idx="1383">
                  <c:v>2535.88</c:v>
                </c:pt>
                <c:pt idx="1384">
                  <c:v>2536.88</c:v>
                </c:pt>
                <c:pt idx="1385">
                  <c:v>2537.88</c:v>
                </c:pt>
                <c:pt idx="1386">
                  <c:v>2538.88</c:v>
                </c:pt>
                <c:pt idx="1387">
                  <c:v>2539.88</c:v>
                </c:pt>
                <c:pt idx="1388">
                  <c:v>2540.88</c:v>
                </c:pt>
                <c:pt idx="1389">
                  <c:v>2541.88</c:v>
                </c:pt>
                <c:pt idx="1390">
                  <c:v>2542.88</c:v>
                </c:pt>
                <c:pt idx="1391">
                  <c:v>2543.88</c:v>
                </c:pt>
                <c:pt idx="1392">
                  <c:v>2544.88</c:v>
                </c:pt>
                <c:pt idx="1393">
                  <c:v>2545.88</c:v>
                </c:pt>
                <c:pt idx="1394">
                  <c:v>2546.88</c:v>
                </c:pt>
                <c:pt idx="1395">
                  <c:v>2547.88</c:v>
                </c:pt>
                <c:pt idx="1396">
                  <c:v>2548.88</c:v>
                </c:pt>
                <c:pt idx="1397">
                  <c:v>2549.88</c:v>
                </c:pt>
                <c:pt idx="1398">
                  <c:v>2550.88</c:v>
                </c:pt>
                <c:pt idx="1399">
                  <c:v>2551.88</c:v>
                </c:pt>
                <c:pt idx="1400">
                  <c:v>2552.88</c:v>
                </c:pt>
                <c:pt idx="1401">
                  <c:v>2553.88</c:v>
                </c:pt>
                <c:pt idx="1402">
                  <c:v>2554.88</c:v>
                </c:pt>
                <c:pt idx="1403">
                  <c:v>2555.88</c:v>
                </c:pt>
                <c:pt idx="1404">
                  <c:v>2556.88</c:v>
                </c:pt>
                <c:pt idx="1405">
                  <c:v>2557.88</c:v>
                </c:pt>
                <c:pt idx="1406">
                  <c:v>2558.88</c:v>
                </c:pt>
                <c:pt idx="1407">
                  <c:v>2559.88</c:v>
                </c:pt>
                <c:pt idx="1408">
                  <c:v>2560.88</c:v>
                </c:pt>
                <c:pt idx="1409">
                  <c:v>2561.88</c:v>
                </c:pt>
                <c:pt idx="1410">
                  <c:v>2562.88</c:v>
                </c:pt>
                <c:pt idx="1411">
                  <c:v>2563.88</c:v>
                </c:pt>
                <c:pt idx="1412">
                  <c:v>2564.88</c:v>
                </c:pt>
                <c:pt idx="1413">
                  <c:v>2565.88</c:v>
                </c:pt>
                <c:pt idx="1414">
                  <c:v>2566.88</c:v>
                </c:pt>
                <c:pt idx="1415">
                  <c:v>2567.88</c:v>
                </c:pt>
                <c:pt idx="1416">
                  <c:v>2568.88</c:v>
                </c:pt>
                <c:pt idx="1417">
                  <c:v>2569.88</c:v>
                </c:pt>
                <c:pt idx="1418">
                  <c:v>2570.88</c:v>
                </c:pt>
                <c:pt idx="1419">
                  <c:v>2571.88</c:v>
                </c:pt>
                <c:pt idx="1420">
                  <c:v>2572.88</c:v>
                </c:pt>
                <c:pt idx="1421">
                  <c:v>2573.88</c:v>
                </c:pt>
                <c:pt idx="1422">
                  <c:v>2574.88</c:v>
                </c:pt>
                <c:pt idx="1423">
                  <c:v>2575.88</c:v>
                </c:pt>
                <c:pt idx="1424">
                  <c:v>2576.88</c:v>
                </c:pt>
                <c:pt idx="1425">
                  <c:v>2577.88</c:v>
                </c:pt>
                <c:pt idx="1426">
                  <c:v>2578.88</c:v>
                </c:pt>
                <c:pt idx="1427">
                  <c:v>2579.88</c:v>
                </c:pt>
                <c:pt idx="1428">
                  <c:v>2580.88</c:v>
                </c:pt>
                <c:pt idx="1429">
                  <c:v>2581.88</c:v>
                </c:pt>
                <c:pt idx="1430">
                  <c:v>2582.88</c:v>
                </c:pt>
                <c:pt idx="1431">
                  <c:v>2583.88</c:v>
                </c:pt>
                <c:pt idx="1432">
                  <c:v>2584.88</c:v>
                </c:pt>
                <c:pt idx="1433">
                  <c:v>2585.88</c:v>
                </c:pt>
                <c:pt idx="1434">
                  <c:v>2586.88</c:v>
                </c:pt>
                <c:pt idx="1435">
                  <c:v>2587.88</c:v>
                </c:pt>
                <c:pt idx="1436">
                  <c:v>2588.88</c:v>
                </c:pt>
                <c:pt idx="1437">
                  <c:v>2589.88</c:v>
                </c:pt>
                <c:pt idx="1438">
                  <c:v>2590.88</c:v>
                </c:pt>
                <c:pt idx="1439">
                  <c:v>2591.88</c:v>
                </c:pt>
                <c:pt idx="1440">
                  <c:v>2592.88</c:v>
                </c:pt>
                <c:pt idx="1441">
                  <c:v>2593.88</c:v>
                </c:pt>
                <c:pt idx="1442">
                  <c:v>2594.88</c:v>
                </c:pt>
                <c:pt idx="1443">
                  <c:v>2595.88</c:v>
                </c:pt>
                <c:pt idx="1444">
                  <c:v>2596.88</c:v>
                </c:pt>
                <c:pt idx="1445">
                  <c:v>2597.88</c:v>
                </c:pt>
                <c:pt idx="1446">
                  <c:v>2598.88</c:v>
                </c:pt>
                <c:pt idx="1447">
                  <c:v>2599.88</c:v>
                </c:pt>
                <c:pt idx="1448">
                  <c:v>2600.88</c:v>
                </c:pt>
                <c:pt idx="1449">
                  <c:v>2601.88</c:v>
                </c:pt>
                <c:pt idx="1450">
                  <c:v>2602.88</c:v>
                </c:pt>
                <c:pt idx="1451">
                  <c:v>2603.88</c:v>
                </c:pt>
                <c:pt idx="1452">
                  <c:v>2604.88</c:v>
                </c:pt>
                <c:pt idx="1453">
                  <c:v>2605.88</c:v>
                </c:pt>
                <c:pt idx="1454">
                  <c:v>2606.88</c:v>
                </c:pt>
                <c:pt idx="1455">
                  <c:v>2607.88</c:v>
                </c:pt>
                <c:pt idx="1456">
                  <c:v>2608.88</c:v>
                </c:pt>
                <c:pt idx="1457">
                  <c:v>2609.88</c:v>
                </c:pt>
                <c:pt idx="1458">
                  <c:v>2610.88</c:v>
                </c:pt>
                <c:pt idx="1459">
                  <c:v>2611.88</c:v>
                </c:pt>
                <c:pt idx="1460">
                  <c:v>2612.88</c:v>
                </c:pt>
                <c:pt idx="1461">
                  <c:v>2613.88</c:v>
                </c:pt>
                <c:pt idx="1462">
                  <c:v>2614.88</c:v>
                </c:pt>
                <c:pt idx="1463">
                  <c:v>2615.88</c:v>
                </c:pt>
                <c:pt idx="1464">
                  <c:v>2616.88</c:v>
                </c:pt>
                <c:pt idx="1465">
                  <c:v>2617.88</c:v>
                </c:pt>
                <c:pt idx="1466">
                  <c:v>2618.88</c:v>
                </c:pt>
                <c:pt idx="1467">
                  <c:v>2619.88</c:v>
                </c:pt>
                <c:pt idx="1468">
                  <c:v>2620.88</c:v>
                </c:pt>
                <c:pt idx="1469">
                  <c:v>2621.88</c:v>
                </c:pt>
                <c:pt idx="1470">
                  <c:v>2622.88</c:v>
                </c:pt>
                <c:pt idx="1471">
                  <c:v>2623.88</c:v>
                </c:pt>
                <c:pt idx="1472">
                  <c:v>2624.88</c:v>
                </c:pt>
                <c:pt idx="1473">
                  <c:v>2625.88</c:v>
                </c:pt>
                <c:pt idx="1474">
                  <c:v>2626.88</c:v>
                </c:pt>
                <c:pt idx="1475">
                  <c:v>2627.88</c:v>
                </c:pt>
                <c:pt idx="1476">
                  <c:v>2628.88</c:v>
                </c:pt>
                <c:pt idx="1477">
                  <c:v>2629.88</c:v>
                </c:pt>
                <c:pt idx="1478">
                  <c:v>2630.88</c:v>
                </c:pt>
                <c:pt idx="1479">
                  <c:v>2631.88</c:v>
                </c:pt>
                <c:pt idx="1480">
                  <c:v>2632.88</c:v>
                </c:pt>
                <c:pt idx="1481">
                  <c:v>2633.88</c:v>
                </c:pt>
                <c:pt idx="1482">
                  <c:v>2634.88</c:v>
                </c:pt>
                <c:pt idx="1483">
                  <c:v>2635.88</c:v>
                </c:pt>
                <c:pt idx="1484">
                  <c:v>2636.88</c:v>
                </c:pt>
                <c:pt idx="1485">
                  <c:v>2637.88</c:v>
                </c:pt>
                <c:pt idx="1486">
                  <c:v>2638.88</c:v>
                </c:pt>
                <c:pt idx="1487">
                  <c:v>2639.88</c:v>
                </c:pt>
                <c:pt idx="1488">
                  <c:v>2640.88</c:v>
                </c:pt>
                <c:pt idx="1489">
                  <c:v>2641.88</c:v>
                </c:pt>
                <c:pt idx="1490">
                  <c:v>2642.88</c:v>
                </c:pt>
                <c:pt idx="1491">
                  <c:v>2643.88</c:v>
                </c:pt>
                <c:pt idx="1492">
                  <c:v>2644.88</c:v>
                </c:pt>
                <c:pt idx="1493">
                  <c:v>2645.88</c:v>
                </c:pt>
                <c:pt idx="1494">
                  <c:v>2646.88</c:v>
                </c:pt>
                <c:pt idx="1495">
                  <c:v>2647.88</c:v>
                </c:pt>
                <c:pt idx="1496">
                  <c:v>2648.88</c:v>
                </c:pt>
                <c:pt idx="1497">
                  <c:v>2649.88</c:v>
                </c:pt>
                <c:pt idx="1498">
                  <c:v>2650.88</c:v>
                </c:pt>
                <c:pt idx="1499">
                  <c:v>2651.88</c:v>
                </c:pt>
                <c:pt idx="1500">
                  <c:v>2652.88</c:v>
                </c:pt>
                <c:pt idx="1501">
                  <c:v>2653.88</c:v>
                </c:pt>
                <c:pt idx="1502">
                  <c:v>2654.88</c:v>
                </c:pt>
                <c:pt idx="1503">
                  <c:v>2655.88</c:v>
                </c:pt>
                <c:pt idx="1504">
                  <c:v>2656.88</c:v>
                </c:pt>
                <c:pt idx="1505">
                  <c:v>2657.88</c:v>
                </c:pt>
                <c:pt idx="1506">
                  <c:v>2658.88</c:v>
                </c:pt>
                <c:pt idx="1507">
                  <c:v>2659.88</c:v>
                </c:pt>
                <c:pt idx="1508">
                  <c:v>2660.88</c:v>
                </c:pt>
                <c:pt idx="1509">
                  <c:v>2661.88</c:v>
                </c:pt>
                <c:pt idx="1510">
                  <c:v>2662.88</c:v>
                </c:pt>
                <c:pt idx="1511">
                  <c:v>2663.88</c:v>
                </c:pt>
                <c:pt idx="1512">
                  <c:v>2664.88</c:v>
                </c:pt>
                <c:pt idx="1513">
                  <c:v>2665.88</c:v>
                </c:pt>
                <c:pt idx="1514">
                  <c:v>2666.88</c:v>
                </c:pt>
                <c:pt idx="1515">
                  <c:v>2667.88</c:v>
                </c:pt>
                <c:pt idx="1516">
                  <c:v>2668.88</c:v>
                </c:pt>
                <c:pt idx="1517">
                  <c:v>2669.88</c:v>
                </c:pt>
                <c:pt idx="1518">
                  <c:v>2670.88</c:v>
                </c:pt>
                <c:pt idx="1519">
                  <c:v>2671.88</c:v>
                </c:pt>
                <c:pt idx="1520">
                  <c:v>2672.88</c:v>
                </c:pt>
                <c:pt idx="1521">
                  <c:v>2673.88</c:v>
                </c:pt>
                <c:pt idx="1522">
                  <c:v>2674.88</c:v>
                </c:pt>
                <c:pt idx="1523">
                  <c:v>2675.88</c:v>
                </c:pt>
                <c:pt idx="1524">
                  <c:v>2676.88</c:v>
                </c:pt>
                <c:pt idx="1525">
                  <c:v>2677.88</c:v>
                </c:pt>
                <c:pt idx="1526">
                  <c:v>2678.88</c:v>
                </c:pt>
                <c:pt idx="1527">
                  <c:v>2679.88</c:v>
                </c:pt>
                <c:pt idx="1528">
                  <c:v>2680.88</c:v>
                </c:pt>
                <c:pt idx="1529">
                  <c:v>2681.88</c:v>
                </c:pt>
                <c:pt idx="1530">
                  <c:v>2682.88</c:v>
                </c:pt>
                <c:pt idx="1531">
                  <c:v>2683.88</c:v>
                </c:pt>
                <c:pt idx="1532">
                  <c:v>2684.88</c:v>
                </c:pt>
                <c:pt idx="1533">
                  <c:v>2685.88</c:v>
                </c:pt>
                <c:pt idx="1534">
                  <c:v>2686.88</c:v>
                </c:pt>
                <c:pt idx="1535">
                  <c:v>2687.88</c:v>
                </c:pt>
                <c:pt idx="1536">
                  <c:v>2688.88</c:v>
                </c:pt>
                <c:pt idx="1537">
                  <c:v>2689.88</c:v>
                </c:pt>
                <c:pt idx="1538">
                  <c:v>2690.88</c:v>
                </c:pt>
                <c:pt idx="1539">
                  <c:v>2691.88</c:v>
                </c:pt>
                <c:pt idx="1540">
                  <c:v>2692.88</c:v>
                </c:pt>
                <c:pt idx="1541">
                  <c:v>2693.88</c:v>
                </c:pt>
                <c:pt idx="1542">
                  <c:v>2694.88</c:v>
                </c:pt>
                <c:pt idx="1543">
                  <c:v>2695.88</c:v>
                </c:pt>
                <c:pt idx="1544">
                  <c:v>2696.88</c:v>
                </c:pt>
                <c:pt idx="1545">
                  <c:v>2697.88</c:v>
                </c:pt>
                <c:pt idx="1546">
                  <c:v>2698.88</c:v>
                </c:pt>
                <c:pt idx="1547">
                  <c:v>2699.88</c:v>
                </c:pt>
                <c:pt idx="1548">
                  <c:v>2700.88</c:v>
                </c:pt>
                <c:pt idx="1549">
                  <c:v>2701.88</c:v>
                </c:pt>
                <c:pt idx="1550">
                  <c:v>2702.88</c:v>
                </c:pt>
                <c:pt idx="1551">
                  <c:v>2703.88</c:v>
                </c:pt>
                <c:pt idx="1552">
                  <c:v>2704.88</c:v>
                </c:pt>
                <c:pt idx="1553">
                  <c:v>2705.88</c:v>
                </c:pt>
                <c:pt idx="1554">
                  <c:v>2706.88</c:v>
                </c:pt>
                <c:pt idx="1555">
                  <c:v>2707.88</c:v>
                </c:pt>
                <c:pt idx="1556">
                  <c:v>2708.88</c:v>
                </c:pt>
                <c:pt idx="1557">
                  <c:v>2709.88</c:v>
                </c:pt>
                <c:pt idx="1558">
                  <c:v>2710.88</c:v>
                </c:pt>
                <c:pt idx="1559">
                  <c:v>2711.88</c:v>
                </c:pt>
                <c:pt idx="1560">
                  <c:v>2712.88</c:v>
                </c:pt>
                <c:pt idx="1561">
                  <c:v>2713.88</c:v>
                </c:pt>
                <c:pt idx="1562">
                  <c:v>2714.88</c:v>
                </c:pt>
                <c:pt idx="1563">
                  <c:v>2715.88</c:v>
                </c:pt>
                <c:pt idx="1564">
                  <c:v>2716.88</c:v>
                </c:pt>
                <c:pt idx="1565">
                  <c:v>2717.88</c:v>
                </c:pt>
                <c:pt idx="1566">
                  <c:v>2718.88</c:v>
                </c:pt>
                <c:pt idx="1567">
                  <c:v>2719.88</c:v>
                </c:pt>
                <c:pt idx="1568">
                  <c:v>2720.88</c:v>
                </c:pt>
                <c:pt idx="1569">
                  <c:v>2721.88</c:v>
                </c:pt>
                <c:pt idx="1570">
                  <c:v>2722.88</c:v>
                </c:pt>
                <c:pt idx="1571">
                  <c:v>2723.88</c:v>
                </c:pt>
                <c:pt idx="1572">
                  <c:v>2724.88</c:v>
                </c:pt>
                <c:pt idx="1573">
                  <c:v>2725.88</c:v>
                </c:pt>
                <c:pt idx="1574">
                  <c:v>2726.88</c:v>
                </c:pt>
                <c:pt idx="1575">
                  <c:v>2727.88</c:v>
                </c:pt>
                <c:pt idx="1576">
                  <c:v>2728.88</c:v>
                </c:pt>
                <c:pt idx="1577">
                  <c:v>2729.88</c:v>
                </c:pt>
                <c:pt idx="1578">
                  <c:v>2730.88</c:v>
                </c:pt>
                <c:pt idx="1579">
                  <c:v>2731.88</c:v>
                </c:pt>
                <c:pt idx="1580">
                  <c:v>2732.88</c:v>
                </c:pt>
                <c:pt idx="1581">
                  <c:v>2733.88</c:v>
                </c:pt>
                <c:pt idx="1582">
                  <c:v>2734.88</c:v>
                </c:pt>
                <c:pt idx="1583">
                  <c:v>2735.88</c:v>
                </c:pt>
                <c:pt idx="1584">
                  <c:v>2736.88</c:v>
                </c:pt>
                <c:pt idx="1585">
                  <c:v>2737.88</c:v>
                </c:pt>
                <c:pt idx="1586">
                  <c:v>2738.88</c:v>
                </c:pt>
                <c:pt idx="1587">
                  <c:v>2739.88</c:v>
                </c:pt>
                <c:pt idx="1588">
                  <c:v>2740.88</c:v>
                </c:pt>
                <c:pt idx="1589">
                  <c:v>2741.88</c:v>
                </c:pt>
                <c:pt idx="1590">
                  <c:v>2742.88</c:v>
                </c:pt>
                <c:pt idx="1591">
                  <c:v>2743.88</c:v>
                </c:pt>
                <c:pt idx="1592">
                  <c:v>2744.88</c:v>
                </c:pt>
                <c:pt idx="1593">
                  <c:v>2745.88</c:v>
                </c:pt>
                <c:pt idx="1594">
                  <c:v>2746.88</c:v>
                </c:pt>
                <c:pt idx="1595">
                  <c:v>2747.88</c:v>
                </c:pt>
                <c:pt idx="1596">
                  <c:v>2748.88</c:v>
                </c:pt>
                <c:pt idx="1597">
                  <c:v>2749.88</c:v>
                </c:pt>
                <c:pt idx="1598">
                  <c:v>2750.88</c:v>
                </c:pt>
                <c:pt idx="1599">
                  <c:v>2751.88</c:v>
                </c:pt>
                <c:pt idx="1600">
                  <c:v>2752.88</c:v>
                </c:pt>
                <c:pt idx="1601">
                  <c:v>2753.88</c:v>
                </c:pt>
                <c:pt idx="1602">
                  <c:v>2754.88</c:v>
                </c:pt>
                <c:pt idx="1603">
                  <c:v>2755.88</c:v>
                </c:pt>
                <c:pt idx="1604">
                  <c:v>2756.88</c:v>
                </c:pt>
                <c:pt idx="1605">
                  <c:v>2757.88</c:v>
                </c:pt>
                <c:pt idx="1606">
                  <c:v>2758.88</c:v>
                </c:pt>
                <c:pt idx="1607">
                  <c:v>2759.88</c:v>
                </c:pt>
                <c:pt idx="1608">
                  <c:v>2760.88</c:v>
                </c:pt>
                <c:pt idx="1609">
                  <c:v>2761.88</c:v>
                </c:pt>
                <c:pt idx="1610">
                  <c:v>2762.88</c:v>
                </c:pt>
                <c:pt idx="1611">
                  <c:v>2763.88</c:v>
                </c:pt>
                <c:pt idx="1612">
                  <c:v>2764.88</c:v>
                </c:pt>
                <c:pt idx="1613">
                  <c:v>2765.88</c:v>
                </c:pt>
                <c:pt idx="1614">
                  <c:v>2766.88</c:v>
                </c:pt>
                <c:pt idx="1615">
                  <c:v>2767.88</c:v>
                </c:pt>
                <c:pt idx="1616">
                  <c:v>2768.88</c:v>
                </c:pt>
                <c:pt idx="1617">
                  <c:v>2769.88</c:v>
                </c:pt>
                <c:pt idx="1618">
                  <c:v>2770.88</c:v>
                </c:pt>
                <c:pt idx="1619">
                  <c:v>2771.88</c:v>
                </c:pt>
                <c:pt idx="1620">
                  <c:v>2772.88</c:v>
                </c:pt>
                <c:pt idx="1621">
                  <c:v>2773.88</c:v>
                </c:pt>
                <c:pt idx="1622">
                  <c:v>2774.88</c:v>
                </c:pt>
                <c:pt idx="1623">
                  <c:v>2775.88</c:v>
                </c:pt>
                <c:pt idx="1624">
                  <c:v>2776.88</c:v>
                </c:pt>
                <c:pt idx="1625">
                  <c:v>2777.88</c:v>
                </c:pt>
                <c:pt idx="1626">
                  <c:v>2778.88</c:v>
                </c:pt>
                <c:pt idx="1627">
                  <c:v>2779.88</c:v>
                </c:pt>
                <c:pt idx="1628">
                  <c:v>2780.88</c:v>
                </c:pt>
                <c:pt idx="1629">
                  <c:v>2781.88</c:v>
                </c:pt>
                <c:pt idx="1630">
                  <c:v>2782.88</c:v>
                </c:pt>
                <c:pt idx="1631">
                  <c:v>2783.88</c:v>
                </c:pt>
                <c:pt idx="1632">
                  <c:v>2784.88</c:v>
                </c:pt>
                <c:pt idx="1633">
                  <c:v>2785.88</c:v>
                </c:pt>
                <c:pt idx="1634">
                  <c:v>2786.88</c:v>
                </c:pt>
                <c:pt idx="1635">
                  <c:v>2787.88</c:v>
                </c:pt>
                <c:pt idx="1636">
                  <c:v>2788.88</c:v>
                </c:pt>
                <c:pt idx="1637">
                  <c:v>2789.88</c:v>
                </c:pt>
                <c:pt idx="1638">
                  <c:v>2790.88</c:v>
                </c:pt>
                <c:pt idx="1639">
                  <c:v>2791.88</c:v>
                </c:pt>
                <c:pt idx="1640">
                  <c:v>2792.88</c:v>
                </c:pt>
                <c:pt idx="1641">
                  <c:v>2793.88</c:v>
                </c:pt>
                <c:pt idx="1642">
                  <c:v>2794.88</c:v>
                </c:pt>
                <c:pt idx="1643">
                  <c:v>2795.88</c:v>
                </c:pt>
                <c:pt idx="1644">
                  <c:v>2796.88</c:v>
                </c:pt>
                <c:pt idx="1645">
                  <c:v>2797.88</c:v>
                </c:pt>
                <c:pt idx="1646">
                  <c:v>2798.88</c:v>
                </c:pt>
                <c:pt idx="1647">
                  <c:v>2799.88</c:v>
                </c:pt>
                <c:pt idx="1648">
                  <c:v>2800.88</c:v>
                </c:pt>
                <c:pt idx="1649">
                  <c:v>2801.88</c:v>
                </c:pt>
                <c:pt idx="1650">
                  <c:v>2802.88</c:v>
                </c:pt>
                <c:pt idx="1651">
                  <c:v>2803.88</c:v>
                </c:pt>
                <c:pt idx="1652">
                  <c:v>2804.88</c:v>
                </c:pt>
                <c:pt idx="1653">
                  <c:v>2805.88</c:v>
                </c:pt>
                <c:pt idx="1654">
                  <c:v>2806.88</c:v>
                </c:pt>
                <c:pt idx="1655">
                  <c:v>2807.88</c:v>
                </c:pt>
                <c:pt idx="1656">
                  <c:v>2808.88</c:v>
                </c:pt>
                <c:pt idx="1657">
                  <c:v>2809.88</c:v>
                </c:pt>
                <c:pt idx="1658">
                  <c:v>2810.88</c:v>
                </c:pt>
                <c:pt idx="1659">
                  <c:v>2811.88</c:v>
                </c:pt>
                <c:pt idx="1660">
                  <c:v>2812.88</c:v>
                </c:pt>
                <c:pt idx="1661">
                  <c:v>2813.88</c:v>
                </c:pt>
                <c:pt idx="1662">
                  <c:v>2814.88</c:v>
                </c:pt>
                <c:pt idx="1663">
                  <c:v>2815.88</c:v>
                </c:pt>
                <c:pt idx="1664">
                  <c:v>2816.88</c:v>
                </c:pt>
                <c:pt idx="1665">
                  <c:v>2817.88</c:v>
                </c:pt>
                <c:pt idx="1666">
                  <c:v>2818.88</c:v>
                </c:pt>
                <c:pt idx="1667">
                  <c:v>2819.88</c:v>
                </c:pt>
                <c:pt idx="1668">
                  <c:v>2820.88</c:v>
                </c:pt>
                <c:pt idx="1669">
                  <c:v>2821.88</c:v>
                </c:pt>
                <c:pt idx="1670">
                  <c:v>2822.88</c:v>
                </c:pt>
                <c:pt idx="1671">
                  <c:v>2823.88</c:v>
                </c:pt>
                <c:pt idx="1672">
                  <c:v>2824.88</c:v>
                </c:pt>
                <c:pt idx="1673">
                  <c:v>2825.88</c:v>
                </c:pt>
                <c:pt idx="1674">
                  <c:v>2826.88</c:v>
                </c:pt>
                <c:pt idx="1675">
                  <c:v>2827.88</c:v>
                </c:pt>
                <c:pt idx="1676">
                  <c:v>2828.88</c:v>
                </c:pt>
                <c:pt idx="1677">
                  <c:v>2829.88</c:v>
                </c:pt>
                <c:pt idx="1678">
                  <c:v>2830.88</c:v>
                </c:pt>
                <c:pt idx="1679">
                  <c:v>2831.88</c:v>
                </c:pt>
                <c:pt idx="1680">
                  <c:v>2832.88</c:v>
                </c:pt>
                <c:pt idx="1681">
                  <c:v>2833.88</c:v>
                </c:pt>
                <c:pt idx="1682">
                  <c:v>2834.88</c:v>
                </c:pt>
                <c:pt idx="1683">
                  <c:v>2835.88</c:v>
                </c:pt>
                <c:pt idx="1684">
                  <c:v>2836.88</c:v>
                </c:pt>
                <c:pt idx="1685">
                  <c:v>2837.88</c:v>
                </c:pt>
                <c:pt idx="1686">
                  <c:v>2838.88</c:v>
                </c:pt>
                <c:pt idx="1687">
                  <c:v>2839.88</c:v>
                </c:pt>
                <c:pt idx="1688">
                  <c:v>2840.88</c:v>
                </c:pt>
                <c:pt idx="1689">
                  <c:v>2841.88</c:v>
                </c:pt>
                <c:pt idx="1690">
                  <c:v>2842.88</c:v>
                </c:pt>
                <c:pt idx="1691">
                  <c:v>2843.88</c:v>
                </c:pt>
                <c:pt idx="1692">
                  <c:v>2844.88</c:v>
                </c:pt>
                <c:pt idx="1693">
                  <c:v>2845.88</c:v>
                </c:pt>
                <c:pt idx="1694">
                  <c:v>2846.88</c:v>
                </c:pt>
                <c:pt idx="1695">
                  <c:v>2847.88</c:v>
                </c:pt>
                <c:pt idx="1696">
                  <c:v>2848.88</c:v>
                </c:pt>
                <c:pt idx="1697">
                  <c:v>2849.88</c:v>
                </c:pt>
                <c:pt idx="1698">
                  <c:v>2850.88</c:v>
                </c:pt>
                <c:pt idx="1699">
                  <c:v>2851.88</c:v>
                </c:pt>
                <c:pt idx="1700">
                  <c:v>2852.88</c:v>
                </c:pt>
                <c:pt idx="1701">
                  <c:v>2853.88</c:v>
                </c:pt>
                <c:pt idx="1702">
                  <c:v>2854.88</c:v>
                </c:pt>
                <c:pt idx="1703">
                  <c:v>2855.88</c:v>
                </c:pt>
                <c:pt idx="1704">
                  <c:v>2856.88</c:v>
                </c:pt>
                <c:pt idx="1705">
                  <c:v>2857.88</c:v>
                </c:pt>
                <c:pt idx="1706">
                  <c:v>2858.88</c:v>
                </c:pt>
                <c:pt idx="1707">
                  <c:v>2859.88</c:v>
                </c:pt>
                <c:pt idx="1708">
                  <c:v>2860.88</c:v>
                </c:pt>
                <c:pt idx="1709">
                  <c:v>2861.88</c:v>
                </c:pt>
                <c:pt idx="1710">
                  <c:v>2862.88</c:v>
                </c:pt>
                <c:pt idx="1711">
                  <c:v>2863.88</c:v>
                </c:pt>
                <c:pt idx="1712">
                  <c:v>2864.88</c:v>
                </c:pt>
                <c:pt idx="1713">
                  <c:v>2865.88</c:v>
                </c:pt>
                <c:pt idx="1714">
                  <c:v>2866.88</c:v>
                </c:pt>
                <c:pt idx="1715">
                  <c:v>2867.88</c:v>
                </c:pt>
                <c:pt idx="1716">
                  <c:v>2868.88</c:v>
                </c:pt>
                <c:pt idx="1717">
                  <c:v>2869.88</c:v>
                </c:pt>
                <c:pt idx="1718">
                  <c:v>2870.88</c:v>
                </c:pt>
                <c:pt idx="1719">
                  <c:v>2871.88</c:v>
                </c:pt>
                <c:pt idx="1720">
                  <c:v>2872.88</c:v>
                </c:pt>
                <c:pt idx="1721">
                  <c:v>2873.88</c:v>
                </c:pt>
                <c:pt idx="1722">
                  <c:v>2874.88</c:v>
                </c:pt>
                <c:pt idx="1723">
                  <c:v>2875.88</c:v>
                </c:pt>
                <c:pt idx="1724">
                  <c:v>2876.88</c:v>
                </c:pt>
                <c:pt idx="1725">
                  <c:v>2877.88</c:v>
                </c:pt>
                <c:pt idx="1726">
                  <c:v>2878.88</c:v>
                </c:pt>
                <c:pt idx="1727">
                  <c:v>2879.88</c:v>
                </c:pt>
                <c:pt idx="1728">
                  <c:v>2880.88</c:v>
                </c:pt>
                <c:pt idx="1729">
                  <c:v>2881.88</c:v>
                </c:pt>
                <c:pt idx="1730">
                  <c:v>2882.88</c:v>
                </c:pt>
                <c:pt idx="1731">
                  <c:v>2883.88</c:v>
                </c:pt>
                <c:pt idx="1732">
                  <c:v>2884.88</c:v>
                </c:pt>
                <c:pt idx="1733">
                  <c:v>2885.88</c:v>
                </c:pt>
                <c:pt idx="1734">
                  <c:v>2886.88</c:v>
                </c:pt>
                <c:pt idx="1735">
                  <c:v>2887.88</c:v>
                </c:pt>
                <c:pt idx="1736">
                  <c:v>2888.88</c:v>
                </c:pt>
                <c:pt idx="1737">
                  <c:v>2889.88</c:v>
                </c:pt>
                <c:pt idx="1738">
                  <c:v>2890.88</c:v>
                </c:pt>
                <c:pt idx="1739">
                  <c:v>2891.88</c:v>
                </c:pt>
                <c:pt idx="1740">
                  <c:v>2892.88</c:v>
                </c:pt>
                <c:pt idx="1741">
                  <c:v>2893.88</c:v>
                </c:pt>
                <c:pt idx="1742">
                  <c:v>2894.88</c:v>
                </c:pt>
                <c:pt idx="1743">
                  <c:v>2895.88</c:v>
                </c:pt>
                <c:pt idx="1744">
                  <c:v>2896.88</c:v>
                </c:pt>
                <c:pt idx="1745">
                  <c:v>2897.88</c:v>
                </c:pt>
                <c:pt idx="1746">
                  <c:v>2898.88</c:v>
                </c:pt>
                <c:pt idx="1747">
                  <c:v>2899.88</c:v>
                </c:pt>
                <c:pt idx="1748">
                  <c:v>2900.88</c:v>
                </c:pt>
                <c:pt idx="1749">
                  <c:v>2901.88</c:v>
                </c:pt>
                <c:pt idx="1750">
                  <c:v>2902.88</c:v>
                </c:pt>
                <c:pt idx="1751">
                  <c:v>2903.88</c:v>
                </c:pt>
                <c:pt idx="1752">
                  <c:v>2904.88</c:v>
                </c:pt>
                <c:pt idx="1753">
                  <c:v>2905.88</c:v>
                </c:pt>
                <c:pt idx="1754">
                  <c:v>2906.88</c:v>
                </c:pt>
                <c:pt idx="1755">
                  <c:v>2907.88</c:v>
                </c:pt>
                <c:pt idx="1756">
                  <c:v>2908.88</c:v>
                </c:pt>
                <c:pt idx="1757">
                  <c:v>2909.88</c:v>
                </c:pt>
                <c:pt idx="1758">
                  <c:v>2910.88</c:v>
                </c:pt>
                <c:pt idx="1759">
                  <c:v>2911.88</c:v>
                </c:pt>
                <c:pt idx="1760">
                  <c:v>2912.88</c:v>
                </c:pt>
                <c:pt idx="1761">
                  <c:v>2913.88</c:v>
                </c:pt>
                <c:pt idx="1762">
                  <c:v>2914.88</c:v>
                </c:pt>
                <c:pt idx="1763">
                  <c:v>2915.88</c:v>
                </c:pt>
                <c:pt idx="1764">
                  <c:v>2916.88</c:v>
                </c:pt>
                <c:pt idx="1765">
                  <c:v>2917.88</c:v>
                </c:pt>
                <c:pt idx="1766">
                  <c:v>2918.88</c:v>
                </c:pt>
                <c:pt idx="1767">
                  <c:v>2919.88</c:v>
                </c:pt>
                <c:pt idx="1768">
                  <c:v>2920.88</c:v>
                </c:pt>
                <c:pt idx="1769">
                  <c:v>2921.88</c:v>
                </c:pt>
                <c:pt idx="1770">
                  <c:v>2922.88</c:v>
                </c:pt>
                <c:pt idx="1771">
                  <c:v>2923.88</c:v>
                </c:pt>
                <c:pt idx="1772">
                  <c:v>2924.88</c:v>
                </c:pt>
                <c:pt idx="1773">
                  <c:v>2925.88</c:v>
                </c:pt>
                <c:pt idx="1774">
                  <c:v>2926.88</c:v>
                </c:pt>
                <c:pt idx="1775">
                  <c:v>2927.88</c:v>
                </c:pt>
                <c:pt idx="1776">
                  <c:v>2928.88</c:v>
                </c:pt>
                <c:pt idx="1777">
                  <c:v>2929.88</c:v>
                </c:pt>
                <c:pt idx="1778">
                  <c:v>2930.88</c:v>
                </c:pt>
                <c:pt idx="1779">
                  <c:v>2931.88</c:v>
                </c:pt>
                <c:pt idx="1780">
                  <c:v>2932.88</c:v>
                </c:pt>
                <c:pt idx="1781">
                  <c:v>2933.88</c:v>
                </c:pt>
                <c:pt idx="1782">
                  <c:v>2934.88</c:v>
                </c:pt>
                <c:pt idx="1783">
                  <c:v>2935.88</c:v>
                </c:pt>
                <c:pt idx="1784">
                  <c:v>2936.88</c:v>
                </c:pt>
                <c:pt idx="1785">
                  <c:v>2937.88</c:v>
                </c:pt>
                <c:pt idx="1786">
                  <c:v>2938.88</c:v>
                </c:pt>
                <c:pt idx="1787">
                  <c:v>2939.88</c:v>
                </c:pt>
                <c:pt idx="1788">
                  <c:v>2940.88</c:v>
                </c:pt>
                <c:pt idx="1789">
                  <c:v>2941.88</c:v>
                </c:pt>
                <c:pt idx="1790">
                  <c:v>2942.88</c:v>
                </c:pt>
                <c:pt idx="1791">
                  <c:v>2943.88</c:v>
                </c:pt>
                <c:pt idx="1792">
                  <c:v>2944.88</c:v>
                </c:pt>
                <c:pt idx="1793">
                  <c:v>2945.88</c:v>
                </c:pt>
                <c:pt idx="1794">
                  <c:v>2946.88</c:v>
                </c:pt>
                <c:pt idx="1795">
                  <c:v>2947.88</c:v>
                </c:pt>
                <c:pt idx="1796">
                  <c:v>2948.88</c:v>
                </c:pt>
                <c:pt idx="1797">
                  <c:v>2949.88</c:v>
                </c:pt>
                <c:pt idx="1798">
                  <c:v>2950.88</c:v>
                </c:pt>
                <c:pt idx="1799">
                  <c:v>2951.88</c:v>
                </c:pt>
                <c:pt idx="1800">
                  <c:v>2952.88</c:v>
                </c:pt>
                <c:pt idx="1801">
                  <c:v>2953.88</c:v>
                </c:pt>
                <c:pt idx="1802">
                  <c:v>2954.88</c:v>
                </c:pt>
                <c:pt idx="1803">
                  <c:v>2955.88</c:v>
                </c:pt>
                <c:pt idx="1804">
                  <c:v>2956.88</c:v>
                </c:pt>
                <c:pt idx="1805">
                  <c:v>2957.88</c:v>
                </c:pt>
                <c:pt idx="1806">
                  <c:v>2958.88</c:v>
                </c:pt>
                <c:pt idx="1807">
                  <c:v>2959.88</c:v>
                </c:pt>
                <c:pt idx="1808">
                  <c:v>2960.88</c:v>
                </c:pt>
                <c:pt idx="1809">
                  <c:v>2961.88</c:v>
                </c:pt>
                <c:pt idx="1810">
                  <c:v>2962.88</c:v>
                </c:pt>
                <c:pt idx="1811">
                  <c:v>2963.88</c:v>
                </c:pt>
                <c:pt idx="1812">
                  <c:v>2964.88</c:v>
                </c:pt>
                <c:pt idx="1813">
                  <c:v>2965.88</c:v>
                </c:pt>
                <c:pt idx="1814">
                  <c:v>2966.88</c:v>
                </c:pt>
                <c:pt idx="1815">
                  <c:v>2967.88</c:v>
                </c:pt>
                <c:pt idx="1816">
                  <c:v>2968.88</c:v>
                </c:pt>
                <c:pt idx="1817">
                  <c:v>2969.88</c:v>
                </c:pt>
                <c:pt idx="1818">
                  <c:v>2970.88</c:v>
                </c:pt>
                <c:pt idx="1819">
                  <c:v>2971.88</c:v>
                </c:pt>
                <c:pt idx="1820">
                  <c:v>2972.88</c:v>
                </c:pt>
                <c:pt idx="1821">
                  <c:v>2973.88</c:v>
                </c:pt>
                <c:pt idx="1822">
                  <c:v>2974.88</c:v>
                </c:pt>
                <c:pt idx="1823">
                  <c:v>2975.88</c:v>
                </c:pt>
                <c:pt idx="1824">
                  <c:v>2976.88</c:v>
                </c:pt>
                <c:pt idx="1825">
                  <c:v>2977.88</c:v>
                </c:pt>
                <c:pt idx="1826">
                  <c:v>2978.88</c:v>
                </c:pt>
                <c:pt idx="1827">
                  <c:v>2979.88</c:v>
                </c:pt>
                <c:pt idx="1828">
                  <c:v>2980.88</c:v>
                </c:pt>
                <c:pt idx="1829">
                  <c:v>2981.88</c:v>
                </c:pt>
                <c:pt idx="1830">
                  <c:v>2982.88</c:v>
                </c:pt>
                <c:pt idx="1831">
                  <c:v>2983.88</c:v>
                </c:pt>
                <c:pt idx="1832">
                  <c:v>2984.88</c:v>
                </c:pt>
                <c:pt idx="1833">
                  <c:v>2985.88</c:v>
                </c:pt>
                <c:pt idx="1834">
                  <c:v>2986.88</c:v>
                </c:pt>
                <c:pt idx="1835">
                  <c:v>2987.88</c:v>
                </c:pt>
                <c:pt idx="1836">
                  <c:v>2988.88</c:v>
                </c:pt>
                <c:pt idx="1837">
                  <c:v>2989.88</c:v>
                </c:pt>
                <c:pt idx="1838">
                  <c:v>2990.88</c:v>
                </c:pt>
                <c:pt idx="1839">
                  <c:v>2991.88</c:v>
                </c:pt>
                <c:pt idx="1840">
                  <c:v>2992.88</c:v>
                </c:pt>
                <c:pt idx="1841">
                  <c:v>2993.88</c:v>
                </c:pt>
                <c:pt idx="1842">
                  <c:v>2994.88</c:v>
                </c:pt>
                <c:pt idx="1843">
                  <c:v>2995.88</c:v>
                </c:pt>
                <c:pt idx="1844">
                  <c:v>2996.88</c:v>
                </c:pt>
                <c:pt idx="1845">
                  <c:v>2997.88</c:v>
                </c:pt>
                <c:pt idx="1846">
                  <c:v>2998.88</c:v>
                </c:pt>
                <c:pt idx="1847">
                  <c:v>2999.88</c:v>
                </c:pt>
                <c:pt idx="1848">
                  <c:v>3000.88</c:v>
                </c:pt>
                <c:pt idx="1849">
                  <c:v>3001.88</c:v>
                </c:pt>
                <c:pt idx="1850">
                  <c:v>3002.88</c:v>
                </c:pt>
                <c:pt idx="1851">
                  <c:v>3003.88</c:v>
                </c:pt>
                <c:pt idx="1852">
                  <c:v>3004.88</c:v>
                </c:pt>
                <c:pt idx="1853">
                  <c:v>3005.88</c:v>
                </c:pt>
                <c:pt idx="1854">
                  <c:v>3006.88</c:v>
                </c:pt>
                <c:pt idx="1855">
                  <c:v>3007.88</c:v>
                </c:pt>
                <c:pt idx="1856">
                  <c:v>3008.88</c:v>
                </c:pt>
                <c:pt idx="1857">
                  <c:v>3009.88</c:v>
                </c:pt>
                <c:pt idx="1858">
                  <c:v>3010.88</c:v>
                </c:pt>
                <c:pt idx="1859">
                  <c:v>3011.88</c:v>
                </c:pt>
                <c:pt idx="1860">
                  <c:v>3012.88</c:v>
                </c:pt>
                <c:pt idx="1861">
                  <c:v>3013.88</c:v>
                </c:pt>
                <c:pt idx="1862">
                  <c:v>3014.88</c:v>
                </c:pt>
                <c:pt idx="1863">
                  <c:v>3015.88</c:v>
                </c:pt>
                <c:pt idx="1864">
                  <c:v>3016.88</c:v>
                </c:pt>
                <c:pt idx="1865">
                  <c:v>3017.88</c:v>
                </c:pt>
                <c:pt idx="1866">
                  <c:v>3018.88</c:v>
                </c:pt>
                <c:pt idx="1867">
                  <c:v>3019.88</c:v>
                </c:pt>
                <c:pt idx="1868">
                  <c:v>3020.88</c:v>
                </c:pt>
                <c:pt idx="1869">
                  <c:v>3021.88</c:v>
                </c:pt>
                <c:pt idx="1870">
                  <c:v>3022.88</c:v>
                </c:pt>
                <c:pt idx="1871">
                  <c:v>3023.88</c:v>
                </c:pt>
                <c:pt idx="1872">
                  <c:v>3024.88</c:v>
                </c:pt>
                <c:pt idx="1873">
                  <c:v>3025.88</c:v>
                </c:pt>
                <c:pt idx="1874">
                  <c:v>3026.88</c:v>
                </c:pt>
                <c:pt idx="1875">
                  <c:v>3027.88</c:v>
                </c:pt>
                <c:pt idx="1876">
                  <c:v>3028.88</c:v>
                </c:pt>
                <c:pt idx="1877">
                  <c:v>3029.88</c:v>
                </c:pt>
                <c:pt idx="1878">
                  <c:v>3030.88</c:v>
                </c:pt>
                <c:pt idx="1879">
                  <c:v>3031.88</c:v>
                </c:pt>
                <c:pt idx="1880">
                  <c:v>3032.88</c:v>
                </c:pt>
                <c:pt idx="1881">
                  <c:v>3033.88</c:v>
                </c:pt>
                <c:pt idx="1882">
                  <c:v>3034.88</c:v>
                </c:pt>
                <c:pt idx="1883">
                  <c:v>3035.88</c:v>
                </c:pt>
                <c:pt idx="1884">
                  <c:v>3036.27</c:v>
                </c:pt>
                <c:pt idx="1885">
                  <c:v>3036.27</c:v>
                </c:pt>
                <c:pt idx="1886">
                  <c:v>3061.37</c:v>
                </c:pt>
                <c:pt idx="1887">
                  <c:v>3115.61</c:v>
                </c:pt>
                <c:pt idx="1888">
                  <c:v>3116.61</c:v>
                </c:pt>
                <c:pt idx="1889">
                  <c:v>3117.61</c:v>
                </c:pt>
                <c:pt idx="1890">
                  <c:v>3118.61</c:v>
                </c:pt>
                <c:pt idx="1891">
                  <c:v>3119.61</c:v>
                </c:pt>
                <c:pt idx="1892">
                  <c:v>3120.61</c:v>
                </c:pt>
                <c:pt idx="1893">
                  <c:v>3121.61</c:v>
                </c:pt>
                <c:pt idx="1894">
                  <c:v>3122.61</c:v>
                </c:pt>
                <c:pt idx="1895">
                  <c:v>3123.61</c:v>
                </c:pt>
                <c:pt idx="1896">
                  <c:v>3124.61</c:v>
                </c:pt>
                <c:pt idx="1897">
                  <c:v>3125.61</c:v>
                </c:pt>
                <c:pt idx="1898">
                  <c:v>3126.61</c:v>
                </c:pt>
                <c:pt idx="1899">
                  <c:v>3127.61</c:v>
                </c:pt>
                <c:pt idx="1900">
                  <c:v>3128.61</c:v>
                </c:pt>
                <c:pt idx="1901">
                  <c:v>3129.61</c:v>
                </c:pt>
                <c:pt idx="1902">
                  <c:v>3130.61</c:v>
                </c:pt>
                <c:pt idx="1903">
                  <c:v>3131.61</c:v>
                </c:pt>
                <c:pt idx="1904">
                  <c:v>3132.61</c:v>
                </c:pt>
                <c:pt idx="1905">
                  <c:v>3133.61</c:v>
                </c:pt>
                <c:pt idx="1906">
                  <c:v>3134.61</c:v>
                </c:pt>
                <c:pt idx="1907">
                  <c:v>3135.61</c:v>
                </c:pt>
                <c:pt idx="1908">
                  <c:v>3136.61</c:v>
                </c:pt>
                <c:pt idx="1909">
                  <c:v>3137.61</c:v>
                </c:pt>
                <c:pt idx="1910">
                  <c:v>3138.61</c:v>
                </c:pt>
                <c:pt idx="1911">
                  <c:v>3139.61</c:v>
                </c:pt>
                <c:pt idx="1912">
                  <c:v>3140.61</c:v>
                </c:pt>
                <c:pt idx="1913">
                  <c:v>3141.61</c:v>
                </c:pt>
                <c:pt idx="1914">
                  <c:v>3142.61</c:v>
                </c:pt>
                <c:pt idx="1915">
                  <c:v>3143.61</c:v>
                </c:pt>
                <c:pt idx="1916">
                  <c:v>3144.61</c:v>
                </c:pt>
                <c:pt idx="1917">
                  <c:v>3145.61</c:v>
                </c:pt>
                <c:pt idx="1918">
                  <c:v>3146.61</c:v>
                </c:pt>
                <c:pt idx="1919">
                  <c:v>3147.61</c:v>
                </c:pt>
                <c:pt idx="1920">
                  <c:v>3148.61</c:v>
                </c:pt>
                <c:pt idx="1921">
                  <c:v>3149.61</c:v>
                </c:pt>
                <c:pt idx="1922">
                  <c:v>3150.61</c:v>
                </c:pt>
                <c:pt idx="1923">
                  <c:v>3151.61</c:v>
                </c:pt>
                <c:pt idx="1924">
                  <c:v>3152.61</c:v>
                </c:pt>
                <c:pt idx="1925">
                  <c:v>3153.61</c:v>
                </c:pt>
                <c:pt idx="1926">
                  <c:v>3154.61</c:v>
                </c:pt>
                <c:pt idx="1927">
                  <c:v>3155.61</c:v>
                </c:pt>
                <c:pt idx="1928">
                  <c:v>3156.61</c:v>
                </c:pt>
                <c:pt idx="1929">
                  <c:v>3157.61</c:v>
                </c:pt>
                <c:pt idx="1930">
                  <c:v>3158.61</c:v>
                </c:pt>
                <c:pt idx="1931">
                  <c:v>3159.61</c:v>
                </c:pt>
                <c:pt idx="1932">
                  <c:v>3160.61</c:v>
                </c:pt>
                <c:pt idx="1933">
                  <c:v>3161.61</c:v>
                </c:pt>
                <c:pt idx="1934">
                  <c:v>3162.61</c:v>
                </c:pt>
                <c:pt idx="1935">
                  <c:v>3163.61</c:v>
                </c:pt>
                <c:pt idx="1936">
                  <c:v>3164.61</c:v>
                </c:pt>
                <c:pt idx="1937">
                  <c:v>3165.61</c:v>
                </c:pt>
                <c:pt idx="1938">
                  <c:v>3166.61</c:v>
                </c:pt>
                <c:pt idx="1939">
                  <c:v>3167.61</c:v>
                </c:pt>
                <c:pt idx="1940">
                  <c:v>3168.61</c:v>
                </c:pt>
                <c:pt idx="1941">
                  <c:v>3169.61</c:v>
                </c:pt>
                <c:pt idx="1942">
                  <c:v>3170.61</c:v>
                </c:pt>
                <c:pt idx="1943">
                  <c:v>3171.61</c:v>
                </c:pt>
                <c:pt idx="1944">
                  <c:v>3172.61</c:v>
                </c:pt>
                <c:pt idx="1945">
                  <c:v>3173.61</c:v>
                </c:pt>
                <c:pt idx="1946">
                  <c:v>3174.61</c:v>
                </c:pt>
                <c:pt idx="1947">
                  <c:v>3175.61</c:v>
                </c:pt>
                <c:pt idx="1948">
                  <c:v>3176.61</c:v>
                </c:pt>
                <c:pt idx="1949">
                  <c:v>3177.61</c:v>
                </c:pt>
                <c:pt idx="1950">
                  <c:v>3178.61</c:v>
                </c:pt>
                <c:pt idx="1951">
                  <c:v>3179.61</c:v>
                </c:pt>
                <c:pt idx="1952">
                  <c:v>3180.61</c:v>
                </c:pt>
                <c:pt idx="1953">
                  <c:v>3181.61</c:v>
                </c:pt>
                <c:pt idx="1954">
                  <c:v>3182.61</c:v>
                </c:pt>
                <c:pt idx="1955">
                  <c:v>3183.61</c:v>
                </c:pt>
                <c:pt idx="1956">
                  <c:v>3184.61</c:v>
                </c:pt>
                <c:pt idx="1957">
                  <c:v>3185.61</c:v>
                </c:pt>
                <c:pt idx="1958">
                  <c:v>3186.61</c:v>
                </c:pt>
                <c:pt idx="1959">
                  <c:v>3187.61</c:v>
                </c:pt>
                <c:pt idx="1960">
                  <c:v>3188.61</c:v>
                </c:pt>
                <c:pt idx="1961">
                  <c:v>3189.61</c:v>
                </c:pt>
                <c:pt idx="1962">
                  <c:v>3190.61</c:v>
                </c:pt>
                <c:pt idx="1963">
                  <c:v>3191.61</c:v>
                </c:pt>
                <c:pt idx="1964">
                  <c:v>3192.61</c:v>
                </c:pt>
                <c:pt idx="1965">
                  <c:v>3193.61</c:v>
                </c:pt>
                <c:pt idx="1966">
                  <c:v>3194.61</c:v>
                </c:pt>
                <c:pt idx="1967">
                  <c:v>3195.61</c:v>
                </c:pt>
                <c:pt idx="1968">
                  <c:v>3196.61</c:v>
                </c:pt>
                <c:pt idx="1969">
                  <c:v>3197.61</c:v>
                </c:pt>
                <c:pt idx="1970">
                  <c:v>3198.61</c:v>
                </c:pt>
                <c:pt idx="1971">
                  <c:v>3199.61</c:v>
                </c:pt>
                <c:pt idx="1972">
                  <c:v>3200.61</c:v>
                </c:pt>
                <c:pt idx="1973">
                  <c:v>3201.61</c:v>
                </c:pt>
                <c:pt idx="1974">
                  <c:v>3202.61</c:v>
                </c:pt>
                <c:pt idx="1975">
                  <c:v>3203.61</c:v>
                </c:pt>
                <c:pt idx="1976">
                  <c:v>3204.61</c:v>
                </c:pt>
                <c:pt idx="1977">
                  <c:v>3205.61</c:v>
                </c:pt>
                <c:pt idx="1978">
                  <c:v>3206.61</c:v>
                </c:pt>
                <c:pt idx="1979">
                  <c:v>3207.61</c:v>
                </c:pt>
                <c:pt idx="1980">
                  <c:v>3208.61</c:v>
                </c:pt>
                <c:pt idx="1981">
                  <c:v>3209.61</c:v>
                </c:pt>
                <c:pt idx="1982">
                  <c:v>3210.61</c:v>
                </c:pt>
                <c:pt idx="1983">
                  <c:v>3211.61</c:v>
                </c:pt>
                <c:pt idx="1984">
                  <c:v>3212.61</c:v>
                </c:pt>
                <c:pt idx="1985">
                  <c:v>3213.61</c:v>
                </c:pt>
                <c:pt idx="1986">
                  <c:v>3214.61</c:v>
                </c:pt>
                <c:pt idx="1987">
                  <c:v>3215.61</c:v>
                </c:pt>
                <c:pt idx="1988">
                  <c:v>3216.61</c:v>
                </c:pt>
                <c:pt idx="1989">
                  <c:v>3217.61</c:v>
                </c:pt>
                <c:pt idx="1990">
                  <c:v>3218.61</c:v>
                </c:pt>
                <c:pt idx="1991">
                  <c:v>3219.61</c:v>
                </c:pt>
                <c:pt idx="1992">
                  <c:v>3220.61</c:v>
                </c:pt>
                <c:pt idx="1993">
                  <c:v>3221.61</c:v>
                </c:pt>
                <c:pt idx="1994">
                  <c:v>3222.61</c:v>
                </c:pt>
                <c:pt idx="1995">
                  <c:v>3223.61</c:v>
                </c:pt>
                <c:pt idx="1996">
                  <c:v>3224.61</c:v>
                </c:pt>
                <c:pt idx="1997">
                  <c:v>3225.61</c:v>
                </c:pt>
                <c:pt idx="1998">
                  <c:v>3226.61</c:v>
                </c:pt>
                <c:pt idx="1999">
                  <c:v>3227.61</c:v>
                </c:pt>
                <c:pt idx="2000">
                  <c:v>3228.61</c:v>
                </c:pt>
                <c:pt idx="2001">
                  <c:v>3229.61</c:v>
                </c:pt>
                <c:pt idx="2002">
                  <c:v>3230.61</c:v>
                </c:pt>
                <c:pt idx="2003">
                  <c:v>3231.61</c:v>
                </c:pt>
                <c:pt idx="2004">
                  <c:v>3232.61</c:v>
                </c:pt>
                <c:pt idx="2005">
                  <c:v>3233.61</c:v>
                </c:pt>
                <c:pt idx="2006">
                  <c:v>3234.61</c:v>
                </c:pt>
                <c:pt idx="2007">
                  <c:v>3235.61</c:v>
                </c:pt>
                <c:pt idx="2008">
                  <c:v>3236.61</c:v>
                </c:pt>
                <c:pt idx="2009">
                  <c:v>3237.61</c:v>
                </c:pt>
                <c:pt idx="2010">
                  <c:v>3238.61</c:v>
                </c:pt>
                <c:pt idx="2011">
                  <c:v>3239.61</c:v>
                </c:pt>
                <c:pt idx="2012">
                  <c:v>3240.61</c:v>
                </c:pt>
                <c:pt idx="2013">
                  <c:v>3241.61</c:v>
                </c:pt>
                <c:pt idx="2014">
                  <c:v>3242.61</c:v>
                </c:pt>
                <c:pt idx="2015">
                  <c:v>3243.61</c:v>
                </c:pt>
                <c:pt idx="2016">
                  <c:v>3244.61</c:v>
                </c:pt>
                <c:pt idx="2017">
                  <c:v>3245.61</c:v>
                </c:pt>
                <c:pt idx="2018">
                  <c:v>3246.61</c:v>
                </c:pt>
                <c:pt idx="2019">
                  <c:v>3247.61</c:v>
                </c:pt>
                <c:pt idx="2020">
                  <c:v>3248.61</c:v>
                </c:pt>
                <c:pt idx="2021">
                  <c:v>3249.61</c:v>
                </c:pt>
                <c:pt idx="2022">
                  <c:v>3250.61</c:v>
                </c:pt>
                <c:pt idx="2023">
                  <c:v>3251.61</c:v>
                </c:pt>
                <c:pt idx="2024">
                  <c:v>3252.61</c:v>
                </c:pt>
                <c:pt idx="2025">
                  <c:v>3253.61</c:v>
                </c:pt>
                <c:pt idx="2026">
                  <c:v>3254.61</c:v>
                </c:pt>
                <c:pt idx="2027">
                  <c:v>3255.61</c:v>
                </c:pt>
                <c:pt idx="2028">
                  <c:v>3256.61</c:v>
                </c:pt>
                <c:pt idx="2029">
                  <c:v>3257.61</c:v>
                </c:pt>
                <c:pt idx="2030">
                  <c:v>3258.61</c:v>
                </c:pt>
                <c:pt idx="2031">
                  <c:v>3259.61</c:v>
                </c:pt>
                <c:pt idx="2032">
                  <c:v>3260.61</c:v>
                </c:pt>
                <c:pt idx="2033">
                  <c:v>3261.61</c:v>
                </c:pt>
                <c:pt idx="2034">
                  <c:v>3262.61</c:v>
                </c:pt>
                <c:pt idx="2035">
                  <c:v>3263.61</c:v>
                </c:pt>
                <c:pt idx="2036">
                  <c:v>3264.61</c:v>
                </c:pt>
                <c:pt idx="2037">
                  <c:v>3265.61</c:v>
                </c:pt>
                <c:pt idx="2038">
                  <c:v>3266.61</c:v>
                </c:pt>
                <c:pt idx="2039">
                  <c:v>3267.61</c:v>
                </c:pt>
                <c:pt idx="2040">
                  <c:v>3268.61</c:v>
                </c:pt>
                <c:pt idx="2041">
                  <c:v>3269.61</c:v>
                </c:pt>
                <c:pt idx="2042">
                  <c:v>3270.61</c:v>
                </c:pt>
                <c:pt idx="2043">
                  <c:v>3271.61</c:v>
                </c:pt>
                <c:pt idx="2044">
                  <c:v>3272.61</c:v>
                </c:pt>
                <c:pt idx="2045">
                  <c:v>3273.61</c:v>
                </c:pt>
                <c:pt idx="2046">
                  <c:v>3274.61</c:v>
                </c:pt>
                <c:pt idx="2047">
                  <c:v>3275.61</c:v>
                </c:pt>
                <c:pt idx="2048">
                  <c:v>3276.61</c:v>
                </c:pt>
                <c:pt idx="2049">
                  <c:v>3277.61</c:v>
                </c:pt>
                <c:pt idx="2050">
                  <c:v>3278.61</c:v>
                </c:pt>
                <c:pt idx="2051">
                  <c:v>3279.61</c:v>
                </c:pt>
                <c:pt idx="2052">
                  <c:v>3280.61</c:v>
                </c:pt>
                <c:pt idx="2053">
                  <c:v>3281.61</c:v>
                </c:pt>
                <c:pt idx="2054">
                  <c:v>3282.61</c:v>
                </c:pt>
                <c:pt idx="2055">
                  <c:v>3283.61</c:v>
                </c:pt>
                <c:pt idx="2056">
                  <c:v>3284.61</c:v>
                </c:pt>
                <c:pt idx="2057">
                  <c:v>3285.61</c:v>
                </c:pt>
                <c:pt idx="2058">
                  <c:v>3286.61</c:v>
                </c:pt>
                <c:pt idx="2059">
                  <c:v>3287.61</c:v>
                </c:pt>
                <c:pt idx="2060">
                  <c:v>3288.61</c:v>
                </c:pt>
                <c:pt idx="2061">
                  <c:v>3289.61</c:v>
                </c:pt>
                <c:pt idx="2062">
                  <c:v>3290.61</c:v>
                </c:pt>
                <c:pt idx="2063">
                  <c:v>3291.61</c:v>
                </c:pt>
                <c:pt idx="2064">
                  <c:v>3292.61</c:v>
                </c:pt>
                <c:pt idx="2065">
                  <c:v>3293.61</c:v>
                </c:pt>
                <c:pt idx="2066">
                  <c:v>3294.61</c:v>
                </c:pt>
                <c:pt idx="2067">
                  <c:v>3295.61</c:v>
                </c:pt>
                <c:pt idx="2068">
                  <c:v>3296.61</c:v>
                </c:pt>
                <c:pt idx="2069">
                  <c:v>3297.61</c:v>
                </c:pt>
                <c:pt idx="2070">
                  <c:v>3298.61</c:v>
                </c:pt>
                <c:pt idx="2071">
                  <c:v>3299.61</c:v>
                </c:pt>
                <c:pt idx="2072">
                  <c:v>3300.61</c:v>
                </c:pt>
                <c:pt idx="2073">
                  <c:v>3301.61</c:v>
                </c:pt>
                <c:pt idx="2074">
                  <c:v>3302.09</c:v>
                </c:pt>
                <c:pt idx="2075">
                  <c:v>3302.09</c:v>
                </c:pt>
                <c:pt idx="2076">
                  <c:v>3302.09</c:v>
                </c:pt>
                <c:pt idx="2077">
                  <c:v>3382.37</c:v>
                </c:pt>
                <c:pt idx="2078">
                  <c:v>3383.37</c:v>
                </c:pt>
                <c:pt idx="2079">
                  <c:v>3384.37</c:v>
                </c:pt>
                <c:pt idx="2080">
                  <c:v>3385.37</c:v>
                </c:pt>
                <c:pt idx="2081">
                  <c:v>3386.37</c:v>
                </c:pt>
                <c:pt idx="2082">
                  <c:v>3387.37</c:v>
                </c:pt>
                <c:pt idx="2083">
                  <c:v>3388.37</c:v>
                </c:pt>
                <c:pt idx="2084">
                  <c:v>3389.37</c:v>
                </c:pt>
                <c:pt idx="2085">
                  <c:v>3390.37</c:v>
                </c:pt>
                <c:pt idx="2086">
                  <c:v>3391.37</c:v>
                </c:pt>
                <c:pt idx="2087">
                  <c:v>3392.37</c:v>
                </c:pt>
                <c:pt idx="2088">
                  <c:v>3393.37</c:v>
                </c:pt>
                <c:pt idx="2089">
                  <c:v>3394.37</c:v>
                </c:pt>
                <c:pt idx="2090">
                  <c:v>3395.37</c:v>
                </c:pt>
                <c:pt idx="2091">
                  <c:v>3396.37</c:v>
                </c:pt>
                <c:pt idx="2092">
                  <c:v>3397.37</c:v>
                </c:pt>
                <c:pt idx="2093">
                  <c:v>3398.37</c:v>
                </c:pt>
                <c:pt idx="2094">
                  <c:v>3399.37</c:v>
                </c:pt>
                <c:pt idx="2095">
                  <c:v>3400.37</c:v>
                </c:pt>
                <c:pt idx="2096">
                  <c:v>3401.37</c:v>
                </c:pt>
                <c:pt idx="2097">
                  <c:v>3402.37</c:v>
                </c:pt>
                <c:pt idx="2098">
                  <c:v>3403.37</c:v>
                </c:pt>
                <c:pt idx="2099">
                  <c:v>3404.37</c:v>
                </c:pt>
                <c:pt idx="2100">
                  <c:v>3405.37</c:v>
                </c:pt>
                <c:pt idx="2101">
                  <c:v>3406.37</c:v>
                </c:pt>
                <c:pt idx="2102">
                  <c:v>3407.37</c:v>
                </c:pt>
                <c:pt idx="2103">
                  <c:v>3408.37</c:v>
                </c:pt>
                <c:pt idx="2104">
                  <c:v>3409.37</c:v>
                </c:pt>
                <c:pt idx="2105">
                  <c:v>3410.37</c:v>
                </c:pt>
                <c:pt idx="2106">
                  <c:v>3411.37</c:v>
                </c:pt>
                <c:pt idx="2107">
                  <c:v>3412.37</c:v>
                </c:pt>
                <c:pt idx="2108">
                  <c:v>3413.37</c:v>
                </c:pt>
                <c:pt idx="2109">
                  <c:v>3414.37</c:v>
                </c:pt>
                <c:pt idx="2110">
                  <c:v>3415.37</c:v>
                </c:pt>
                <c:pt idx="2111">
                  <c:v>3416.37</c:v>
                </c:pt>
                <c:pt idx="2112">
                  <c:v>3417.37</c:v>
                </c:pt>
                <c:pt idx="2113">
                  <c:v>3418.37</c:v>
                </c:pt>
                <c:pt idx="2114">
                  <c:v>3419.37</c:v>
                </c:pt>
                <c:pt idx="2115">
                  <c:v>3420.37</c:v>
                </c:pt>
                <c:pt idx="2116">
                  <c:v>3421.37</c:v>
                </c:pt>
                <c:pt idx="2117">
                  <c:v>3422.37</c:v>
                </c:pt>
                <c:pt idx="2118">
                  <c:v>3423.37</c:v>
                </c:pt>
                <c:pt idx="2119">
                  <c:v>3424.37</c:v>
                </c:pt>
                <c:pt idx="2120">
                  <c:v>3425.37</c:v>
                </c:pt>
                <c:pt idx="2121">
                  <c:v>3426.37</c:v>
                </c:pt>
                <c:pt idx="2122">
                  <c:v>3427.37</c:v>
                </c:pt>
                <c:pt idx="2123">
                  <c:v>3428.37</c:v>
                </c:pt>
                <c:pt idx="2124">
                  <c:v>3429.37</c:v>
                </c:pt>
                <c:pt idx="2125">
                  <c:v>3430.37</c:v>
                </c:pt>
                <c:pt idx="2126">
                  <c:v>3431.37</c:v>
                </c:pt>
                <c:pt idx="2127">
                  <c:v>3432.37</c:v>
                </c:pt>
                <c:pt idx="2128">
                  <c:v>3433.37</c:v>
                </c:pt>
                <c:pt idx="2129">
                  <c:v>3434.37</c:v>
                </c:pt>
                <c:pt idx="2130">
                  <c:v>3435.37</c:v>
                </c:pt>
                <c:pt idx="2131">
                  <c:v>3436.37</c:v>
                </c:pt>
                <c:pt idx="2132">
                  <c:v>3437.37</c:v>
                </c:pt>
                <c:pt idx="2133">
                  <c:v>3438.37</c:v>
                </c:pt>
                <c:pt idx="2134">
                  <c:v>3439.37</c:v>
                </c:pt>
                <c:pt idx="2135">
                  <c:v>3440.37</c:v>
                </c:pt>
                <c:pt idx="2136">
                  <c:v>3441.37</c:v>
                </c:pt>
                <c:pt idx="2137">
                  <c:v>3442.37</c:v>
                </c:pt>
                <c:pt idx="2138">
                  <c:v>3443.37</c:v>
                </c:pt>
                <c:pt idx="2139">
                  <c:v>3444.37</c:v>
                </c:pt>
                <c:pt idx="2140">
                  <c:v>3445.37</c:v>
                </c:pt>
                <c:pt idx="2141">
                  <c:v>3446.37</c:v>
                </c:pt>
                <c:pt idx="2142">
                  <c:v>3447.37</c:v>
                </c:pt>
                <c:pt idx="2143">
                  <c:v>3448.37</c:v>
                </c:pt>
                <c:pt idx="2144">
                  <c:v>3449.37</c:v>
                </c:pt>
                <c:pt idx="2145">
                  <c:v>3450.37</c:v>
                </c:pt>
                <c:pt idx="2146">
                  <c:v>3451.37</c:v>
                </c:pt>
                <c:pt idx="2147">
                  <c:v>3452.37</c:v>
                </c:pt>
                <c:pt idx="2148">
                  <c:v>3453.37</c:v>
                </c:pt>
                <c:pt idx="2149">
                  <c:v>3454.37</c:v>
                </c:pt>
                <c:pt idx="2150">
                  <c:v>3455.37</c:v>
                </c:pt>
                <c:pt idx="2151">
                  <c:v>3456.37</c:v>
                </c:pt>
                <c:pt idx="2152">
                  <c:v>3457.37</c:v>
                </c:pt>
                <c:pt idx="2153">
                  <c:v>3458.37</c:v>
                </c:pt>
                <c:pt idx="2154">
                  <c:v>3459.37</c:v>
                </c:pt>
                <c:pt idx="2155">
                  <c:v>3460.37</c:v>
                </c:pt>
                <c:pt idx="2156">
                  <c:v>3461.37</c:v>
                </c:pt>
                <c:pt idx="2157">
                  <c:v>3462.37</c:v>
                </c:pt>
                <c:pt idx="2158">
                  <c:v>3463.37</c:v>
                </c:pt>
                <c:pt idx="2159">
                  <c:v>3464.37</c:v>
                </c:pt>
                <c:pt idx="2160">
                  <c:v>3465.37</c:v>
                </c:pt>
                <c:pt idx="2161">
                  <c:v>3466.37</c:v>
                </c:pt>
                <c:pt idx="2162">
                  <c:v>3467.37</c:v>
                </c:pt>
                <c:pt idx="2163">
                  <c:v>3468.37</c:v>
                </c:pt>
                <c:pt idx="2164">
                  <c:v>3469.37</c:v>
                </c:pt>
                <c:pt idx="2165">
                  <c:v>3470.37</c:v>
                </c:pt>
                <c:pt idx="2166">
                  <c:v>3471.37</c:v>
                </c:pt>
                <c:pt idx="2167">
                  <c:v>3472.37</c:v>
                </c:pt>
                <c:pt idx="2168">
                  <c:v>3473.37</c:v>
                </c:pt>
                <c:pt idx="2169">
                  <c:v>3474.37</c:v>
                </c:pt>
                <c:pt idx="2170">
                  <c:v>3475.37</c:v>
                </c:pt>
                <c:pt idx="2171">
                  <c:v>3476.37</c:v>
                </c:pt>
                <c:pt idx="2172">
                  <c:v>3477.37</c:v>
                </c:pt>
                <c:pt idx="2173">
                  <c:v>3478.37</c:v>
                </c:pt>
                <c:pt idx="2174">
                  <c:v>3479.37</c:v>
                </c:pt>
                <c:pt idx="2175">
                  <c:v>3480.37</c:v>
                </c:pt>
                <c:pt idx="2176">
                  <c:v>3481.37</c:v>
                </c:pt>
                <c:pt idx="2177">
                  <c:v>3482.37</c:v>
                </c:pt>
                <c:pt idx="2178">
                  <c:v>3483.37</c:v>
                </c:pt>
                <c:pt idx="2179">
                  <c:v>3484.37</c:v>
                </c:pt>
                <c:pt idx="2180">
                  <c:v>3485.37</c:v>
                </c:pt>
                <c:pt idx="2181">
                  <c:v>3486.37</c:v>
                </c:pt>
                <c:pt idx="2182">
                  <c:v>3487.37</c:v>
                </c:pt>
                <c:pt idx="2183">
                  <c:v>3488.37</c:v>
                </c:pt>
                <c:pt idx="2184">
                  <c:v>3489.37</c:v>
                </c:pt>
                <c:pt idx="2185">
                  <c:v>3490.37</c:v>
                </c:pt>
                <c:pt idx="2186">
                  <c:v>3491.37</c:v>
                </c:pt>
                <c:pt idx="2187">
                  <c:v>3492.37</c:v>
                </c:pt>
                <c:pt idx="2188">
                  <c:v>3493.37</c:v>
                </c:pt>
                <c:pt idx="2189">
                  <c:v>3494.37</c:v>
                </c:pt>
                <c:pt idx="2190">
                  <c:v>3495.37</c:v>
                </c:pt>
                <c:pt idx="2191">
                  <c:v>3496.37</c:v>
                </c:pt>
                <c:pt idx="2192">
                  <c:v>3497.37</c:v>
                </c:pt>
                <c:pt idx="2193">
                  <c:v>3498.37</c:v>
                </c:pt>
                <c:pt idx="2194">
                  <c:v>3499.37</c:v>
                </c:pt>
                <c:pt idx="2195">
                  <c:v>3500.37</c:v>
                </c:pt>
                <c:pt idx="2196">
                  <c:v>3501.37</c:v>
                </c:pt>
                <c:pt idx="2197">
                  <c:v>3502.37</c:v>
                </c:pt>
                <c:pt idx="2198">
                  <c:v>3503.37</c:v>
                </c:pt>
                <c:pt idx="2199">
                  <c:v>3504.37</c:v>
                </c:pt>
                <c:pt idx="2200">
                  <c:v>3505.37</c:v>
                </c:pt>
                <c:pt idx="2201">
                  <c:v>3506.37</c:v>
                </c:pt>
                <c:pt idx="2202">
                  <c:v>3507.37</c:v>
                </c:pt>
                <c:pt idx="2203">
                  <c:v>3508.37</c:v>
                </c:pt>
                <c:pt idx="2204">
                  <c:v>3509.37</c:v>
                </c:pt>
                <c:pt idx="2205">
                  <c:v>3510.37</c:v>
                </c:pt>
                <c:pt idx="2206">
                  <c:v>3511.37</c:v>
                </c:pt>
                <c:pt idx="2207">
                  <c:v>3512.37</c:v>
                </c:pt>
                <c:pt idx="2208">
                  <c:v>3513.37</c:v>
                </c:pt>
                <c:pt idx="2209">
                  <c:v>3514.37</c:v>
                </c:pt>
                <c:pt idx="2210">
                  <c:v>3515.37</c:v>
                </c:pt>
                <c:pt idx="2211">
                  <c:v>3516.37</c:v>
                </c:pt>
                <c:pt idx="2212">
                  <c:v>3517.37</c:v>
                </c:pt>
                <c:pt idx="2213">
                  <c:v>3518.37</c:v>
                </c:pt>
                <c:pt idx="2214">
                  <c:v>3519.37</c:v>
                </c:pt>
                <c:pt idx="2215">
                  <c:v>3520.37</c:v>
                </c:pt>
                <c:pt idx="2216">
                  <c:v>3521.37</c:v>
                </c:pt>
                <c:pt idx="2217">
                  <c:v>3522.37</c:v>
                </c:pt>
                <c:pt idx="2218">
                  <c:v>3523.37</c:v>
                </c:pt>
                <c:pt idx="2219">
                  <c:v>3524.37</c:v>
                </c:pt>
                <c:pt idx="2220">
                  <c:v>3525.37</c:v>
                </c:pt>
                <c:pt idx="2221">
                  <c:v>3526.37</c:v>
                </c:pt>
                <c:pt idx="2222">
                  <c:v>3527.37</c:v>
                </c:pt>
                <c:pt idx="2223">
                  <c:v>3528.37</c:v>
                </c:pt>
                <c:pt idx="2224">
                  <c:v>3529.19</c:v>
                </c:pt>
                <c:pt idx="2225">
                  <c:v>3529.19</c:v>
                </c:pt>
                <c:pt idx="2226">
                  <c:v>3595.5</c:v>
                </c:pt>
                <c:pt idx="2227">
                  <c:v>3596.5</c:v>
                </c:pt>
                <c:pt idx="2228">
                  <c:v>3597.5</c:v>
                </c:pt>
                <c:pt idx="2229">
                  <c:v>3598.5</c:v>
                </c:pt>
                <c:pt idx="2230">
                  <c:v>3599.5</c:v>
                </c:pt>
                <c:pt idx="2231">
                  <c:v>3600.5</c:v>
                </c:pt>
                <c:pt idx="2232">
                  <c:v>3601.5</c:v>
                </c:pt>
                <c:pt idx="2233">
                  <c:v>3602.5</c:v>
                </c:pt>
                <c:pt idx="2234">
                  <c:v>3603.5</c:v>
                </c:pt>
                <c:pt idx="2235">
                  <c:v>3604.5</c:v>
                </c:pt>
                <c:pt idx="2236">
                  <c:v>3605.5</c:v>
                </c:pt>
                <c:pt idx="2237">
                  <c:v>3606.5</c:v>
                </c:pt>
                <c:pt idx="2238">
                  <c:v>3607.5</c:v>
                </c:pt>
                <c:pt idx="2239">
                  <c:v>3608.5</c:v>
                </c:pt>
                <c:pt idx="2240">
                  <c:v>3609.5</c:v>
                </c:pt>
                <c:pt idx="2241">
                  <c:v>3610.5</c:v>
                </c:pt>
                <c:pt idx="2242">
                  <c:v>3611.5</c:v>
                </c:pt>
                <c:pt idx="2243">
                  <c:v>3612.5</c:v>
                </c:pt>
                <c:pt idx="2244">
                  <c:v>3613.5</c:v>
                </c:pt>
                <c:pt idx="2245">
                  <c:v>3614.5</c:v>
                </c:pt>
                <c:pt idx="2246">
                  <c:v>3615.5</c:v>
                </c:pt>
                <c:pt idx="2247">
                  <c:v>3616.5</c:v>
                </c:pt>
                <c:pt idx="2248">
                  <c:v>3617.5</c:v>
                </c:pt>
                <c:pt idx="2249">
                  <c:v>3618.5</c:v>
                </c:pt>
                <c:pt idx="2250">
                  <c:v>3619.5</c:v>
                </c:pt>
                <c:pt idx="2251">
                  <c:v>3620.5</c:v>
                </c:pt>
                <c:pt idx="2252">
                  <c:v>3621.5</c:v>
                </c:pt>
                <c:pt idx="2253">
                  <c:v>3622.5</c:v>
                </c:pt>
                <c:pt idx="2254">
                  <c:v>3623.5</c:v>
                </c:pt>
                <c:pt idx="2255">
                  <c:v>3624.5</c:v>
                </c:pt>
                <c:pt idx="2256">
                  <c:v>3625.5</c:v>
                </c:pt>
                <c:pt idx="2257">
                  <c:v>3626.5</c:v>
                </c:pt>
                <c:pt idx="2258">
                  <c:v>3627.5</c:v>
                </c:pt>
                <c:pt idx="2259">
                  <c:v>3628.5</c:v>
                </c:pt>
                <c:pt idx="2260">
                  <c:v>3629.5</c:v>
                </c:pt>
                <c:pt idx="2261">
                  <c:v>3630.5</c:v>
                </c:pt>
                <c:pt idx="2262">
                  <c:v>3631.5</c:v>
                </c:pt>
                <c:pt idx="2263">
                  <c:v>3632.5</c:v>
                </c:pt>
                <c:pt idx="2264">
                  <c:v>3633.5</c:v>
                </c:pt>
                <c:pt idx="2265">
                  <c:v>3634.5</c:v>
                </c:pt>
                <c:pt idx="2266">
                  <c:v>3635.5</c:v>
                </c:pt>
                <c:pt idx="2267">
                  <c:v>3636.5</c:v>
                </c:pt>
                <c:pt idx="2268">
                  <c:v>3637.5</c:v>
                </c:pt>
                <c:pt idx="2269">
                  <c:v>3638.5</c:v>
                </c:pt>
                <c:pt idx="2270">
                  <c:v>3639.5</c:v>
                </c:pt>
                <c:pt idx="2271">
                  <c:v>3640.5</c:v>
                </c:pt>
                <c:pt idx="2272">
                  <c:v>3641.5</c:v>
                </c:pt>
                <c:pt idx="2273">
                  <c:v>3642.5</c:v>
                </c:pt>
                <c:pt idx="2274">
                  <c:v>3643.5</c:v>
                </c:pt>
                <c:pt idx="2275">
                  <c:v>3644.5</c:v>
                </c:pt>
                <c:pt idx="2276">
                  <c:v>3645.5</c:v>
                </c:pt>
                <c:pt idx="2277">
                  <c:v>3646.5</c:v>
                </c:pt>
                <c:pt idx="2278">
                  <c:v>3647.5</c:v>
                </c:pt>
                <c:pt idx="2279">
                  <c:v>3648.5</c:v>
                </c:pt>
                <c:pt idx="2280">
                  <c:v>3649.5</c:v>
                </c:pt>
                <c:pt idx="2281">
                  <c:v>3650.5</c:v>
                </c:pt>
                <c:pt idx="2282">
                  <c:v>3651.5</c:v>
                </c:pt>
                <c:pt idx="2283">
                  <c:v>3652.5</c:v>
                </c:pt>
                <c:pt idx="2284">
                  <c:v>3653.5</c:v>
                </c:pt>
                <c:pt idx="2285">
                  <c:v>3654.5</c:v>
                </c:pt>
                <c:pt idx="2286">
                  <c:v>3655.5</c:v>
                </c:pt>
                <c:pt idx="2287">
                  <c:v>3656.5</c:v>
                </c:pt>
                <c:pt idx="2288">
                  <c:v>3657.5</c:v>
                </c:pt>
                <c:pt idx="2289">
                  <c:v>3658.5</c:v>
                </c:pt>
                <c:pt idx="2290">
                  <c:v>3659.5</c:v>
                </c:pt>
                <c:pt idx="2291">
                  <c:v>3660.5</c:v>
                </c:pt>
                <c:pt idx="2292">
                  <c:v>3661.5</c:v>
                </c:pt>
                <c:pt idx="2293">
                  <c:v>3662.5</c:v>
                </c:pt>
                <c:pt idx="2294">
                  <c:v>3663.5</c:v>
                </c:pt>
                <c:pt idx="2295">
                  <c:v>3664.5</c:v>
                </c:pt>
                <c:pt idx="2296">
                  <c:v>3665.5</c:v>
                </c:pt>
                <c:pt idx="2297">
                  <c:v>3666.5</c:v>
                </c:pt>
                <c:pt idx="2298">
                  <c:v>3667.5</c:v>
                </c:pt>
                <c:pt idx="2299">
                  <c:v>3668.5</c:v>
                </c:pt>
                <c:pt idx="2300">
                  <c:v>3669.5</c:v>
                </c:pt>
                <c:pt idx="2301">
                  <c:v>3670.5</c:v>
                </c:pt>
                <c:pt idx="2302">
                  <c:v>3671.5</c:v>
                </c:pt>
                <c:pt idx="2303">
                  <c:v>3672.5</c:v>
                </c:pt>
                <c:pt idx="2304">
                  <c:v>3673.5</c:v>
                </c:pt>
                <c:pt idx="2305">
                  <c:v>3674.5</c:v>
                </c:pt>
                <c:pt idx="2306">
                  <c:v>3675.5</c:v>
                </c:pt>
                <c:pt idx="2307">
                  <c:v>3676.5</c:v>
                </c:pt>
                <c:pt idx="2308">
                  <c:v>3677.5</c:v>
                </c:pt>
                <c:pt idx="2309">
                  <c:v>3678.5</c:v>
                </c:pt>
                <c:pt idx="2310">
                  <c:v>3679.5</c:v>
                </c:pt>
                <c:pt idx="2311">
                  <c:v>3680.5</c:v>
                </c:pt>
                <c:pt idx="2312">
                  <c:v>3681.5</c:v>
                </c:pt>
                <c:pt idx="2313">
                  <c:v>3682.5</c:v>
                </c:pt>
                <c:pt idx="2314">
                  <c:v>3683.5</c:v>
                </c:pt>
                <c:pt idx="2315">
                  <c:v>3684.5</c:v>
                </c:pt>
                <c:pt idx="2316">
                  <c:v>3685.5</c:v>
                </c:pt>
                <c:pt idx="2317">
                  <c:v>3686.5</c:v>
                </c:pt>
                <c:pt idx="2318">
                  <c:v>3687.5</c:v>
                </c:pt>
                <c:pt idx="2319">
                  <c:v>3688.5</c:v>
                </c:pt>
                <c:pt idx="2320">
                  <c:v>3689.5</c:v>
                </c:pt>
                <c:pt idx="2321">
                  <c:v>3690.5</c:v>
                </c:pt>
                <c:pt idx="2322">
                  <c:v>3691.5</c:v>
                </c:pt>
                <c:pt idx="2323">
                  <c:v>3692.5</c:v>
                </c:pt>
                <c:pt idx="2324">
                  <c:v>3693.5</c:v>
                </c:pt>
                <c:pt idx="2325">
                  <c:v>3694.5</c:v>
                </c:pt>
                <c:pt idx="2326">
                  <c:v>3695.5</c:v>
                </c:pt>
                <c:pt idx="2327">
                  <c:v>3696.5</c:v>
                </c:pt>
                <c:pt idx="2328">
                  <c:v>3697.5</c:v>
                </c:pt>
                <c:pt idx="2329">
                  <c:v>3698.5</c:v>
                </c:pt>
                <c:pt idx="2330">
                  <c:v>3699.5</c:v>
                </c:pt>
                <c:pt idx="2331">
                  <c:v>3700.5</c:v>
                </c:pt>
                <c:pt idx="2332">
                  <c:v>3701.5</c:v>
                </c:pt>
                <c:pt idx="2333">
                  <c:v>3702.5</c:v>
                </c:pt>
                <c:pt idx="2334">
                  <c:v>3703.5</c:v>
                </c:pt>
                <c:pt idx="2335">
                  <c:v>3704.5</c:v>
                </c:pt>
                <c:pt idx="2336">
                  <c:v>3705.5</c:v>
                </c:pt>
                <c:pt idx="2337">
                  <c:v>3706.5</c:v>
                </c:pt>
                <c:pt idx="2338">
                  <c:v>3707.5</c:v>
                </c:pt>
                <c:pt idx="2339">
                  <c:v>3708.5</c:v>
                </c:pt>
                <c:pt idx="2340">
                  <c:v>3709.5</c:v>
                </c:pt>
                <c:pt idx="2341">
                  <c:v>3710.5</c:v>
                </c:pt>
                <c:pt idx="2342">
                  <c:v>3711.5</c:v>
                </c:pt>
                <c:pt idx="2343">
                  <c:v>3712.5</c:v>
                </c:pt>
                <c:pt idx="2344">
                  <c:v>3713.5</c:v>
                </c:pt>
                <c:pt idx="2345">
                  <c:v>3714.5</c:v>
                </c:pt>
                <c:pt idx="2346">
                  <c:v>3715.5</c:v>
                </c:pt>
                <c:pt idx="2347">
                  <c:v>3716.5</c:v>
                </c:pt>
                <c:pt idx="2348">
                  <c:v>3717.5</c:v>
                </c:pt>
                <c:pt idx="2349">
                  <c:v>3718.5</c:v>
                </c:pt>
                <c:pt idx="2350">
                  <c:v>3719.5</c:v>
                </c:pt>
                <c:pt idx="2351">
                  <c:v>3720.5</c:v>
                </c:pt>
                <c:pt idx="2352">
                  <c:v>3721.5</c:v>
                </c:pt>
                <c:pt idx="2353">
                  <c:v>3721.58</c:v>
                </c:pt>
                <c:pt idx="2354">
                  <c:v>3721.58</c:v>
                </c:pt>
                <c:pt idx="2355">
                  <c:v>3928.25</c:v>
                </c:pt>
                <c:pt idx="2356">
                  <c:v>4022.13</c:v>
                </c:pt>
              </c:numCache>
            </c:numRef>
          </c:xVal>
          <c:yVal>
            <c:numRef>
              <c:f>'Comparison Plots &amp; Raw Data'!$J$6:$J$2362</c:f>
              <c:numCache>
                <c:formatCode>General</c:formatCode>
                <c:ptCount val="2357"/>
                <c:pt idx="0">
                  <c:v>220.8878358</c:v>
                </c:pt>
                <c:pt idx="1">
                  <c:v>221.23961019999999</c:v>
                </c:pt>
                <c:pt idx="2">
                  <c:v>221.59030820000001</c:v>
                </c:pt>
                <c:pt idx="3">
                  <c:v>221.94045199999999</c:v>
                </c:pt>
                <c:pt idx="4">
                  <c:v>222.29004430000001</c:v>
                </c:pt>
                <c:pt idx="5">
                  <c:v>222.6385646</c:v>
                </c:pt>
                <c:pt idx="6">
                  <c:v>222.98654010000001</c:v>
                </c:pt>
                <c:pt idx="7">
                  <c:v>223.33397350000001</c:v>
                </c:pt>
                <c:pt idx="8">
                  <c:v>223.68033919999999</c:v>
                </c:pt>
                <c:pt idx="9">
                  <c:v>224.02616950000001</c:v>
                </c:pt>
                <c:pt idx="10">
                  <c:v>224.37093300000001</c:v>
                </c:pt>
                <c:pt idx="11">
                  <c:v>224.7151676</c:v>
                </c:pt>
                <c:pt idx="12">
                  <c:v>225.05887559999999</c:v>
                </c:pt>
                <c:pt idx="13">
                  <c:v>225.4015211</c:v>
                </c:pt>
                <c:pt idx="14">
                  <c:v>225.74364660000001</c:v>
                </c:pt>
                <c:pt idx="15">
                  <c:v>226.0852543</c:v>
                </c:pt>
                <c:pt idx="16">
                  <c:v>226.42580340000001</c:v>
                </c:pt>
                <c:pt idx="17">
                  <c:v>226.76584109999999</c:v>
                </c:pt>
                <c:pt idx="18">
                  <c:v>227.10536970000001</c:v>
                </c:pt>
                <c:pt idx="19">
                  <c:v>227.4438437</c:v>
                </c:pt>
                <c:pt idx="20">
                  <c:v>227.78181470000001</c:v>
                </c:pt>
                <c:pt idx="21">
                  <c:v>228.1192849</c:v>
                </c:pt>
                <c:pt idx="22">
                  <c:v>228.45570430000001</c:v>
                </c:pt>
                <c:pt idx="23">
                  <c:v>228.791629</c:v>
                </c:pt>
                <c:pt idx="24">
                  <c:v>229.12706120000001</c:v>
                </c:pt>
                <c:pt idx="25">
                  <c:v>229.46144620000001</c:v>
                </c:pt>
                <c:pt idx="26">
                  <c:v>229.79534459999999</c:v>
                </c:pt>
                <c:pt idx="27">
                  <c:v>230.1287585</c:v>
                </c:pt>
                <c:pt idx="28">
                  <c:v>230.46112869999999</c:v>
                </c:pt>
                <c:pt idx="29">
                  <c:v>230.79302029999999</c:v>
                </c:pt>
                <c:pt idx="30">
                  <c:v>231.12443529999999</c:v>
                </c:pt>
                <c:pt idx="31">
                  <c:v>231.45481000000001</c:v>
                </c:pt>
                <c:pt idx="32">
                  <c:v>231.78471379999999</c:v>
                </c:pt>
                <c:pt idx="33">
                  <c:v>232.11414869999999</c:v>
                </c:pt>
                <c:pt idx="34">
                  <c:v>232.44254659999999</c:v>
                </c:pt>
                <c:pt idx="35">
                  <c:v>232.7704813</c:v>
                </c:pt>
                <c:pt idx="36">
                  <c:v>233.09795460000001</c:v>
                </c:pt>
                <c:pt idx="37">
                  <c:v>233.4243941</c:v>
                </c:pt>
                <c:pt idx="38">
                  <c:v>233.7503778</c:v>
                </c:pt>
                <c:pt idx="39">
                  <c:v>234.07590740000001</c:v>
                </c:pt>
                <c:pt idx="40">
                  <c:v>234.33466670000001</c:v>
                </c:pt>
                <c:pt idx="41">
                  <c:v>234.5931406</c:v>
                </c:pt>
                <c:pt idx="42">
                  <c:v>234.85132999999999</c:v>
                </c:pt>
                <c:pt idx="43">
                  <c:v>235.10923589999999</c:v>
                </c:pt>
                <c:pt idx="44">
                  <c:v>235.3662765</c:v>
                </c:pt>
                <c:pt idx="45">
                  <c:v>235.62303660000001</c:v>
                </c:pt>
                <c:pt idx="46">
                  <c:v>235.8795173</c:v>
                </c:pt>
                <c:pt idx="47">
                  <c:v>236.1357194</c:v>
                </c:pt>
                <c:pt idx="48">
                  <c:v>236.39105720000001</c:v>
                </c:pt>
                <c:pt idx="49">
                  <c:v>236.6461194</c:v>
                </c:pt>
                <c:pt idx="50">
                  <c:v>236.90090710000001</c:v>
                </c:pt>
                <c:pt idx="51">
                  <c:v>237.15542099999999</c:v>
                </c:pt>
                <c:pt idx="52">
                  <c:v>237.40907150000001</c:v>
                </c:pt>
                <c:pt idx="53">
                  <c:v>237.66245129999999</c:v>
                </c:pt>
                <c:pt idx="54">
                  <c:v>237.91556130000001</c:v>
                </c:pt>
                <c:pt idx="55">
                  <c:v>238.1684022</c:v>
                </c:pt>
                <c:pt idx="56">
                  <c:v>238.42038059999999</c:v>
                </c:pt>
                <c:pt idx="57">
                  <c:v>238.67209299999999</c:v>
                </c:pt>
                <c:pt idx="58">
                  <c:v>238.92354019999999</c:v>
                </c:pt>
                <c:pt idx="59">
                  <c:v>239.17472309999999</c:v>
                </c:pt>
                <c:pt idx="60">
                  <c:v>239.4250442</c:v>
                </c:pt>
                <c:pt idx="61">
                  <c:v>239.67510390000001</c:v>
                </c:pt>
                <c:pt idx="62">
                  <c:v>239.924903</c:v>
                </c:pt>
                <c:pt idx="63">
                  <c:v>240.17444219999999</c:v>
                </c:pt>
                <c:pt idx="64">
                  <c:v>240.42312050000001</c:v>
                </c:pt>
                <c:pt idx="65">
                  <c:v>240.67154189999999</c:v>
                </c:pt>
                <c:pt idx="66">
                  <c:v>240.91970710000001</c:v>
                </c:pt>
                <c:pt idx="67">
                  <c:v>241.16761690000001</c:v>
                </c:pt>
                <c:pt idx="68">
                  <c:v>241.41466639999999</c:v>
                </c:pt>
                <c:pt idx="69">
                  <c:v>241.6614634</c:v>
                </c:pt>
                <c:pt idx="70">
                  <c:v>241.90800870000001</c:v>
                </c:pt>
                <c:pt idx="71">
                  <c:v>242.1543029</c:v>
                </c:pt>
                <c:pt idx="72">
                  <c:v>242.39973749999999</c:v>
                </c:pt>
                <c:pt idx="73">
                  <c:v>242.64492379999999</c:v>
                </c:pt>
                <c:pt idx="74">
                  <c:v>242.88986270000001</c:v>
                </c:pt>
                <c:pt idx="75">
                  <c:v>243.1345547</c:v>
                </c:pt>
                <c:pt idx="76">
                  <c:v>243.37838790000001</c:v>
                </c:pt>
                <c:pt idx="77">
                  <c:v>243.62197689999999</c:v>
                </c:pt>
                <c:pt idx="78">
                  <c:v>243.86532270000001</c:v>
                </c:pt>
                <c:pt idx="79">
                  <c:v>244.10842579999999</c:v>
                </c:pt>
                <c:pt idx="80">
                  <c:v>244.3506706</c:v>
                </c:pt>
                <c:pt idx="81">
                  <c:v>244.59267539999999</c:v>
                </c:pt>
                <c:pt idx="82">
                  <c:v>244.83444109999999</c:v>
                </c:pt>
                <c:pt idx="83">
                  <c:v>245.07596820000001</c:v>
                </c:pt>
                <c:pt idx="84">
                  <c:v>245.31663739999999</c:v>
                </c:pt>
                <c:pt idx="85">
                  <c:v>245.55707079999999</c:v>
                </c:pt>
                <c:pt idx="86">
                  <c:v>245.797269</c:v>
                </c:pt>
                <c:pt idx="87">
                  <c:v>246.0372327</c:v>
                </c:pt>
                <c:pt idx="88">
                  <c:v>246.27633890000001</c:v>
                </c:pt>
                <c:pt idx="89">
                  <c:v>246.5152133</c:v>
                </c:pt>
                <c:pt idx="90">
                  <c:v>246.75385639999999</c:v>
                </c:pt>
                <c:pt idx="91">
                  <c:v>246.9922689</c:v>
                </c:pt>
                <c:pt idx="92">
                  <c:v>247.23045160000001</c:v>
                </c:pt>
                <c:pt idx="93">
                  <c:v>247.46777850000001</c:v>
                </c:pt>
                <c:pt idx="94">
                  <c:v>247.70487800000001</c:v>
                </c:pt>
                <c:pt idx="95">
                  <c:v>247.94175089999999</c:v>
                </c:pt>
                <c:pt idx="96">
                  <c:v>248.17839760000001</c:v>
                </c:pt>
                <c:pt idx="97">
                  <c:v>248.41418899999999</c:v>
                </c:pt>
                <c:pt idx="98">
                  <c:v>248.64975680000001</c:v>
                </c:pt>
                <c:pt idx="99">
                  <c:v>248.88510170000001</c:v>
                </c:pt>
                <c:pt idx="100">
                  <c:v>249.1202242</c:v>
                </c:pt>
                <c:pt idx="101">
                  <c:v>249.35449180000001</c:v>
                </c:pt>
                <c:pt idx="102">
                  <c:v>249.5885394</c:v>
                </c:pt>
                <c:pt idx="103">
                  <c:v>249.82236779999999</c:v>
                </c:pt>
                <c:pt idx="104">
                  <c:v>250.05597760000001</c:v>
                </c:pt>
                <c:pt idx="105">
                  <c:v>250.2887327</c:v>
                </c:pt>
                <c:pt idx="106">
                  <c:v>250.52127150000001</c:v>
                </c:pt>
                <c:pt idx="107">
                  <c:v>250.75359470000001</c:v>
                </c:pt>
                <c:pt idx="108">
                  <c:v>250.98570290000001</c:v>
                </c:pt>
                <c:pt idx="109">
                  <c:v>251.21759650000001</c:v>
                </c:pt>
                <c:pt idx="110">
                  <c:v>251.44863699999999</c:v>
                </c:pt>
                <c:pt idx="111">
                  <c:v>251.6794654</c:v>
                </c:pt>
                <c:pt idx="112">
                  <c:v>251.9100823</c:v>
                </c:pt>
                <c:pt idx="113">
                  <c:v>252.14048819999999</c:v>
                </c:pt>
                <c:pt idx="114">
                  <c:v>252.3700412</c:v>
                </c:pt>
                <c:pt idx="115">
                  <c:v>252.59938550000001</c:v>
                </c:pt>
                <c:pt idx="116">
                  <c:v>252.8285219</c:v>
                </c:pt>
                <c:pt idx="117">
                  <c:v>253.0574507</c:v>
                </c:pt>
                <c:pt idx="118">
                  <c:v>253.28552669999999</c:v>
                </c:pt>
                <c:pt idx="119">
                  <c:v>253.51339759999999</c:v>
                </c:pt>
                <c:pt idx="120">
                  <c:v>253.74106380000001</c:v>
                </c:pt>
                <c:pt idx="121">
                  <c:v>253.9685259</c:v>
                </c:pt>
                <c:pt idx="122">
                  <c:v>254.19578440000001</c:v>
                </c:pt>
                <c:pt idx="123">
                  <c:v>254.4221915</c:v>
                </c:pt>
                <c:pt idx="124">
                  <c:v>254.64839720000001</c:v>
                </c:pt>
                <c:pt idx="125">
                  <c:v>254.87440219999999</c:v>
                </c:pt>
                <c:pt idx="126">
                  <c:v>255.10020700000001</c:v>
                </c:pt>
                <c:pt idx="127">
                  <c:v>255.32516029999999</c:v>
                </c:pt>
                <c:pt idx="128">
                  <c:v>255.54991559999999</c:v>
                </c:pt>
                <c:pt idx="129">
                  <c:v>255.7744735</c:v>
                </c:pt>
                <c:pt idx="130">
                  <c:v>255.9988343</c:v>
                </c:pt>
                <c:pt idx="131">
                  <c:v>256.22299870000001</c:v>
                </c:pt>
                <c:pt idx="132">
                  <c:v>256.44631279999999</c:v>
                </c:pt>
                <c:pt idx="133">
                  <c:v>256.66943259999999</c:v>
                </c:pt>
                <c:pt idx="134">
                  <c:v>256.89235869999999</c:v>
                </c:pt>
                <c:pt idx="135">
                  <c:v>257.11509150000001</c:v>
                </c:pt>
                <c:pt idx="136">
                  <c:v>257.336974</c:v>
                </c:pt>
                <c:pt idx="137">
                  <c:v>257.5586654</c:v>
                </c:pt>
                <c:pt idx="138">
                  <c:v>257.78016609999997</c:v>
                </c:pt>
                <c:pt idx="139">
                  <c:v>258.00147670000001</c:v>
                </c:pt>
                <c:pt idx="140">
                  <c:v>258.22193700000003</c:v>
                </c:pt>
                <c:pt idx="141">
                  <c:v>257.52804479999998</c:v>
                </c:pt>
                <c:pt idx="142">
                  <c:v>256.83318379999997</c:v>
                </c:pt>
                <c:pt idx="143">
                  <c:v>256.13734249999999</c:v>
                </c:pt>
                <c:pt idx="144">
                  <c:v>255.43960559999999</c:v>
                </c:pt>
                <c:pt idx="145">
                  <c:v>254.74086389999999</c:v>
                </c:pt>
                <c:pt idx="146">
                  <c:v>254.04110549999999</c:v>
                </c:pt>
                <c:pt idx="147">
                  <c:v>253.33941419999999</c:v>
                </c:pt>
                <c:pt idx="148">
                  <c:v>252.63668060000001</c:v>
                </c:pt>
                <c:pt idx="149">
                  <c:v>251.93289250000001</c:v>
                </c:pt>
                <c:pt idx="150">
                  <c:v>251.22803730000001</c:v>
                </c:pt>
                <c:pt idx="151">
                  <c:v>250.521199</c:v>
                </c:pt>
                <c:pt idx="152">
                  <c:v>249.81326680000001</c:v>
                </c:pt>
                <c:pt idx="153">
                  <c:v>249.1042277</c:v>
                </c:pt>
                <c:pt idx="154">
                  <c:v>248.3931647</c:v>
                </c:pt>
                <c:pt idx="155">
                  <c:v>247.68096700000001</c:v>
                </c:pt>
                <c:pt idx="156">
                  <c:v>246.96762100000001</c:v>
                </c:pt>
                <c:pt idx="157">
                  <c:v>246.2531132</c:v>
                </c:pt>
                <c:pt idx="158">
                  <c:v>245.5365261</c:v>
                </c:pt>
                <c:pt idx="159">
                  <c:v>244.81874780000001</c:v>
                </c:pt>
                <c:pt idx="160">
                  <c:v>244.09976399999999</c:v>
                </c:pt>
                <c:pt idx="161">
                  <c:v>243.37865619999999</c:v>
                </c:pt>
                <c:pt idx="162">
                  <c:v>242.6563123</c:v>
                </c:pt>
                <c:pt idx="163">
                  <c:v>241.93271759999999</c:v>
                </c:pt>
                <c:pt idx="164">
                  <c:v>241.2078569</c:v>
                </c:pt>
                <c:pt idx="165">
                  <c:v>240.48081139999999</c:v>
                </c:pt>
                <c:pt idx="166">
                  <c:v>239.75246770000001</c:v>
                </c:pt>
                <c:pt idx="167">
                  <c:v>239.02281020000001</c:v>
                </c:pt>
                <c:pt idx="168">
                  <c:v>238.29091840000001</c:v>
                </c:pt>
                <c:pt idx="169">
                  <c:v>237.5576792</c:v>
                </c:pt>
                <c:pt idx="170">
                  <c:v>236.82307599999999</c:v>
                </c:pt>
                <c:pt idx="171">
                  <c:v>236.08709250000001</c:v>
                </c:pt>
                <c:pt idx="172">
                  <c:v>235.34880749999999</c:v>
                </c:pt>
                <c:pt idx="173">
                  <c:v>234.6091064</c:v>
                </c:pt>
                <c:pt idx="174">
                  <c:v>233.86797200000001</c:v>
                </c:pt>
                <c:pt idx="175">
                  <c:v>233.12538670000001</c:v>
                </c:pt>
                <c:pt idx="176">
                  <c:v>232.38042849999999</c:v>
                </c:pt>
                <c:pt idx="177">
                  <c:v>231.63398169999999</c:v>
                </c:pt>
                <c:pt idx="178">
                  <c:v>230.88602789999999</c:v>
                </c:pt>
                <c:pt idx="179">
                  <c:v>230.1365486</c:v>
                </c:pt>
                <c:pt idx="180">
                  <c:v>229.38462050000001</c:v>
                </c:pt>
                <c:pt idx="181">
                  <c:v>228.6311268</c:v>
                </c:pt>
                <c:pt idx="182">
                  <c:v>227.876048</c:v>
                </c:pt>
                <c:pt idx="183">
                  <c:v>227.1193643</c:v>
                </c:pt>
                <c:pt idx="184">
                  <c:v>226.36015119999999</c:v>
                </c:pt>
                <c:pt idx="185">
                  <c:v>225.59929070000001</c:v>
                </c:pt>
                <c:pt idx="186">
                  <c:v>224.83676209999999</c:v>
                </c:pt>
                <c:pt idx="187">
                  <c:v>224.0725443</c:v>
                </c:pt>
                <c:pt idx="188">
                  <c:v>223.30571119999999</c:v>
                </c:pt>
                <c:pt idx="189">
                  <c:v>222.53714350000001</c:v>
                </c:pt>
                <c:pt idx="190">
                  <c:v>221.7668194</c:v>
                </c:pt>
                <c:pt idx="191">
                  <c:v>220.9947162</c:v>
                </c:pt>
                <c:pt idx="192">
                  <c:v>220.22081120000001</c:v>
                </c:pt>
                <c:pt idx="193">
                  <c:v>219.444177</c:v>
                </c:pt>
                <c:pt idx="194">
                  <c:v>218.66569190000001</c:v>
                </c:pt>
                <c:pt idx="195">
                  <c:v>217.8853321</c:v>
                </c:pt>
                <c:pt idx="196">
                  <c:v>217.10307309999999</c:v>
                </c:pt>
                <c:pt idx="197">
                  <c:v>216.3179853</c:v>
                </c:pt>
                <c:pt idx="198">
                  <c:v>215.530946</c:v>
                </c:pt>
                <c:pt idx="199">
                  <c:v>214.74192959999999</c:v>
                </c:pt>
                <c:pt idx="200">
                  <c:v>213.9509099</c:v>
                </c:pt>
                <c:pt idx="201">
                  <c:v>213.1578604</c:v>
                </c:pt>
                <c:pt idx="202">
                  <c:v>212.36184929999999</c:v>
                </c:pt>
                <c:pt idx="203">
                  <c:v>211.56375159999999</c:v>
                </c:pt>
                <c:pt idx="204">
                  <c:v>210.76353900000001</c:v>
                </c:pt>
                <c:pt idx="205">
                  <c:v>209.96118329999999</c:v>
                </c:pt>
                <c:pt idx="206">
                  <c:v>209.1566555</c:v>
                </c:pt>
                <c:pt idx="207">
                  <c:v>208.34902099999999</c:v>
                </c:pt>
                <c:pt idx="208">
                  <c:v>207.5391521</c:v>
                </c:pt>
                <c:pt idx="209">
                  <c:v>206.7270182</c:v>
                </c:pt>
                <c:pt idx="210">
                  <c:v>205.91258819999999</c:v>
                </c:pt>
                <c:pt idx="211">
                  <c:v>205.09583029999999</c:v>
                </c:pt>
                <c:pt idx="212">
                  <c:v>204.2758067</c:v>
                </c:pt>
                <c:pt idx="213">
                  <c:v>203.45338709999999</c:v>
                </c:pt>
                <c:pt idx="214">
                  <c:v>202.6285378</c:v>
                </c:pt>
                <c:pt idx="215">
                  <c:v>201.80122460000001</c:v>
                </c:pt>
                <c:pt idx="216">
                  <c:v>200.97141260000001</c:v>
                </c:pt>
                <c:pt idx="217">
                  <c:v>200.13906610000001</c:v>
                </c:pt>
                <c:pt idx="218">
                  <c:v>199.3032436</c:v>
                </c:pt>
                <c:pt idx="219">
                  <c:v>198.46481030000001</c:v>
                </c:pt>
                <c:pt idx="220">
                  <c:v>197.6237285</c:v>
                </c:pt>
                <c:pt idx="221">
                  <c:v>196.77995949999999</c:v>
                </c:pt>
                <c:pt idx="222">
                  <c:v>195.9334642</c:v>
                </c:pt>
                <c:pt idx="223">
                  <c:v>195.08420229999999</c:v>
                </c:pt>
                <c:pt idx="224">
                  <c:v>194.23122720000001</c:v>
                </c:pt>
                <c:pt idx="225">
                  <c:v>193.37539949999999</c:v>
                </c:pt>
                <c:pt idx="226">
                  <c:v>192.51667649999999</c:v>
                </c:pt>
                <c:pt idx="227">
                  <c:v>191.65501470000001</c:v>
                </c:pt>
                <c:pt idx="228">
                  <c:v>190.7903695</c:v>
                </c:pt>
                <c:pt idx="229">
                  <c:v>189.92269529999999</c:v>
                </c:pt>
                <c:pt idx="230">
                  <c:v>189.0519458</c:v>
                </c:pt>
                <c:pt idx="231">
                  <c:v>188.17716709999999</c:v>
                </c:pt>
                <c:pt idx="232">
                  <c:v>187.29921340000001</c:v>
                </c:pt>
                <c:pt idx="233">
                  <c:v>186.418035</c:v>
                </c:pt>
                <c:pt idx="234">
                  <c:v>185.533581</c:v>
                </c:pt>
                <c:pt idx="235">
                  <c:v>184.64579950000001</c:v>
                </c:pt>
                <c:pt idx="236">
                  <c:v>183.7546375</c:v>
                </c:pt>
                <c:pt idx="237">
                  <c:v>182.8600405</c:v>
                </c:pt>
                <c:pt idx="238">
                  <c:v>181.96195299999999</c:v>
                </c:pt>
                <c:pt idx="239">
                  <c:v>181.060318</c:v>
                </c:pt>
                <c:pt idx="240">
                  <c:v>180.15417059999999</c:v>
                </c:pt>
                <c:pt idx="241">
                  <c:v>179.24435360000001</c:v>
                </c:pt>
                <c:pt idx="242">
                  <c:v>178.33080580000001</c:v>
                </c:pt>
                <c:pt idx="243">
                  <c:v>177.4134646</c:v>
                </c:pt>
                <c:pt idx="244">
                  <c:v>176.4922656</c:v>
                </c:pt>
                <c:pt idx="245">
                  <c:v>175.56714310000001</c:v>
                </c:pt>
                <c:pt idx="246">
                  <c:v>174.63802949999999</c:v>
                </c:pt>
                <c:pt idx="247">
                  <c:v>173.7048557</c:v>
                </c:pt>
                <c:pt idx="248">
                  <c:v>172.7675505</c:v>
                </c:pt>
                <c:pt idx="249">
                  <c:v>171.8260411</c:v>
                </c:pt>
                <c:pt idx="250">
                  <c:v>170.88025289999999</c:v>
                </c:pt>
                <c:pt idx="251">
                  <c:v>169.93010899999999</c:v>
                </c:pt>
                <c:pt idx="252">
                  <c:v>168.97553070000001</c:v>
                </c:pt>
                <c:pt idx="253">
                  <c:v>168.0164369</c:v>
                </c:pt>
                <c:pt idx="254">
                  <c:v>167.05183679999999</c:v>
                </c:pt>
                <c:pt idx="255">
                  <c:v>166.0825476</c:v>
                </c:pt>
                <c:pt idx="256">
                  <c:v>165.10848110000001</c:v>
                </c:pt>
                <c:pt idx="257">
                  <c:v>164.12954680000001</c:v>
                </c:pt>
                <c:pt idx="258">
                  <c:v>163.1456517</c:v>
                </c:pt>
                <c:pt idx="259">
                  <c:v>162.15669969999999</c:v>
                </c:pt>
                <c:pt idx="260">
                  <c:v>161.16259239999999</c:v>
                </c:pt>
                <c:pt idx="261">
                  <c:v>160.163228</c:v>
                </c:pt>
                <c:pt idx="262">
                  <c:v>159.1585019</c:v>
                </c:pt>
                <c:pt idx="263">
                  <c:v>158.14830610000001</c:v>
                </c:pt>
                <c:pt idx="264">
                  <c:v>157.1325296</c:v>
                </c:pt>
                <c:pt idx="265">
                  <c:v>156.11105749999999</c:v>
                </c:pt>
                <c:pt idx="266">
                  <c:v>155.08377150000001</c:v>
                </c:pt>
                <c:pt idx="267">
                  <c:v>154.05054949999999</c:v>
                </c:pt>
                <c:pt idx="268">
                  <c:v>153.01126529999999</c:v>
                </c:pt>
                <c:pt idx="269">
                  <c:v>151.96578869999999</c:v>
                </c:pt>
                <c:pt idx="270">
                  <c:v>150.91489440000001</c:v>
                </c:pt>
                <c:pt idx="271">
                  <c:v>149.85754059999999</c:v>
                </c:pt>
                <c:pt idx="272">
                  <c:v>148.79358350000001</c:v>
                </c:pt>
                <c:pt idx="273">
                  <c:v>147.7228743</c:v>
                </c:pt>
                <c:pt idx="274">
                  <c:v>146.6452591</c:v>
                </c:pt>
                <c:pt idx="275">
                  <c:v>145.56057820000001</c:v>
                </c:pt>
                <c:pt idx="276">
                  <c:v>144.4686663</c:v>
                </c:pt>
                <c:pt idx="277">
                  <c:v>143.3693519</c:v>
                </c:pt>
                <c:pt idx="278">
                  <c:v>142.26245700000001</c:v>
                </c:pt>
                <c:pt idx="279">
                  <c:v>141.147797</c:v>
                </c:pt>
                <c:pt idx="280">
                  <c:v>140.02517990000001</c:v>
                </c:pt>
                <c:pt idx="281">
                  <c:v>138.89440640000001</c:v>
                </c:pt>
                <c:pt idx="282">
                  <c:v>137.75618040000001</c:v>
                </c:pt>
                <c:pt idx="283">
                  <c:v>136.60938350000001</c:v>
                </c:pt>
                <c:pt idx="284">
                  <c:v>135.45379130000001</c:v>
                </c:pt>
                <c:pt idx="285">
                  <c:v>134.28917000000001</c:v>
                </c:pt>
                <c:pt idx="286">
                  <c:v>133.11527599999999</c:v>
                </c:pt>
                <c:pt idx="287">
                  <c:v>131.9318548</c:v>
                </c:pt>
                <c:pt idx="288">
                  <c:v>130.73955309999999</c:v>
                </c:pt>
                <c:pt idx="289">
                  <c:v>129.53719100000001</c:v>
                </c:pt>
                <c:pt idx="290">
                  <c:v>128.32447880000001</c:v>
                </c:pt>
                <c:pt idx="291">
                  <c:v>127.1011132</c:v>
                </c:pt>
                <c:pt idx="292">
                  <c:v>125.86677640000001</c:v>
                </c:pt>
                <c:pt idx="293">
                  <c:v>124.62204869999999</c:v>
                </c:pt>
                <c:pt idx="294">
                  <c:v>123.3656781</c:v>
                </c:pt>
                <c:pt idx="295">
                  <c:v>122.0972979</c:v>
                </c:pt>
                <c:pt idx="296">
                  <c:v>120.8165223</c:v>
                </c:pt>
                <c:pt idx="297">
                  <c:v>119.5238603</c:v>
                </c:pt>
                <c:pt idx="298">
                  <c:v>118.2179817</c:v>
                </c:pt>
                <c:pt idx="299">
                  <c:v>116.8984359</c:v>
                </c:pt>
                <c:pt idx="300">
                  <c:v>115.565662</c:v>
                </c:pt>
                <c:pt idx="301">
                  <c:v>114.2182553</c:v>
                </c:pt>
                <c:pt idx="302">
                  <c:v>112.85568379999999</c:v>
                </c:pt>
                <c:pt idx="303">
                  <c:v>111.4782996</c:v>
                </c:pt>
                <c:pt idx="304">
                  <c:v>110.08460239999999</c:v>
                </c:pt>
                <c:pt idx="305">
                  <c:v>108.67395639999999</c:v>
                </c:pt>
                <c:pt idx="306">
                  <c:v>107.2466033</c:v>
                </c:pt>
                <c:pt idx="307">
                  <c:v>105.8009184</c:v>
                </c:pt>
                <c:pt idx="308">
                  <c:v>104.3370498</c:v>
                </c:pt>
                <c:pt idx="309">
                  <c:v>102.8532716</c:v>
                </c:pt>
                <c:pt idx="310">
                  <c:v>101.3496196</c:v>
                </c:pt>
                <c:pt idx="311">
                  <c:v>99.824244559999997</c:v>
                </c:pt>
                <c:pt idx="312">
                  <c:v>98.277046249999998</c:v>
                </c:pt>
                <c:pt idx="313">
                  <c:v>96.706023259999995</c:v>
                </c:pt>
                <c:pt idx="314">
                  <c:v>95.110908159999994</c:v>
                </c:pt>
                <c:pt idx="315">
                  <c:v>93.489509929999997</c:v>
                </c:pt>
                <c:pt idx="316">
                  <c:v>91.841352790000002</c:v>
                </c:pt>
                <c:pt idx="317">
                  <c:v>90.164929430000001</c:v>
                </c:pt>
                <c:pt idx="318">
                  <c:v>88.457671320000003</c:v>
                </c:pt>
                <c:pt idx="319">
                  <c:v>86.718675790000006</c:v>
                </c:pt>
                <c:pt idx="320">
                  <c:v>84.94595133</c:v>
                </c:pt>
                <c:pt idx="321">
                  <c:v>83.137297059999995</c:v>
                </c:pt>
                <c:pt idx="322">
                  <c:v>81.289346039999998</c:v>
                </c:pt>
                <c:pt idx="323">
                  <c:v>79.400278299999997</c:v>
                </c:pt>
                <c:pt idx="324">
                  <c:v>77.467039510000006</c:v>
                </c:pt>
                <c:pt idx="325">
                  <c:v>75.486188319999997</c:v>
                </c:pt>
                <c:pt idx="326">
                  <c:v>74.63933591</c:v>
                </c:pt>
                <c:pt idx="327">
                  <c:v>76.783257950000007</c:v>
                </c:pt>
                <c:pt idx="328">
                  <c:v>76.783257950000007</c:v>
                </c:pt>
                <c:pt idx="329">
                  <c:v>78.944599159999996</c:v>
                </c:pt>
                <c:pt idx="330">
                  <c:v>81.056540549999994</c:v>
                </c:pt>
                <c:pt idx="331">
                  <c:v>83.125987330000001</c:v>
                </c:pt>
                <c:pt idx="332">
                  <c:v>85.151890420000001</c:v>
                </c:pt>
                <c:pt idx="333">
                  <c:v>87.136913140000004</c:v>
                </c:pt>
                <c:pt idx="334">
                  <c:v>89.083446420000001</c:v>
                </c:pt>
                <c:pt idx="335">
                  <c:v>90.99364679</c:v>
                </c:pt>
                <c:pt idx="336">
                  <c:v>92.867050469999995</c:v>
                </c:pt>
                <c:pt idx="337">
                  <c:v>94.708076730000002</c:v>
                </c:pt>
                <c:pt idx="338">
                  <c:v>96.518325290000007</c:v>
                </c:pt>
                <c:pt idx="339">
                  <c:v>98.299262409999997</c:v>
                </c:pt>
                <c:pt idx="340">
                  <c:v>100.0522362</c:v>
                </c:pt>
                <c:pt idx="341">
                  <c:v>101.7784899</c:v>
                </c:pt>
                <c:pt idx="342">
                  <c:v>103.4775839</c:v>
                </c:pt>
                <c:pt idx="343">
                  <c:v>105.1523096</c:v>
                </c:pt>
                <c:pt idx="344">
                  <c:v>106.8036455</c:v>
                </c:pt>
                <c:pt idx="345">
                  <c:v>108.43118819999999</c:v>
                </c:pt>
                <c:pt idx="346">
                  <c:v>110.0372145</c:v>
                </c:pt>
                <c:pt idx="347">
                  <c:v>111.6225113</c:v>
                </c:pt>
                <c:pt idx="348">
                  <c:v>113.1867276</c:v>
                </c:pt>
                <c:pt idx="349">
                  <c:v>114.7317365</c:v>
                </c:pt>
                <c:pt idx="350">
                  <c:v>116.2572134</c:v>
                </c:pt>
                <c:pt idx="351">
                  <c:v>117.7648167</c:v>
                </c:pt>
                <c:pt idx="352">
                  <c:v>119.25425180000001</c:v>
                </c:pt>
                <c:pt idx="353">
                  <c:v>120.4042997</c:v>
                </c:pt>
                <c:pt idx="354">
                  <c:v>121.5449717</c:v>
                </c:pt>
                <c:pt idx="355">
                  <c:v>122.67648269999999</c:v>
                </c:pt>
                <c:pt idx="356">
                  <c:v>123.79903880000001</c:v>
                </c:pt>
                <c:pt idx="357">
                  <c:v>124.9128377</c:v>
                </c:pt>
                <c:pt idx="358">
                  <c:v>126.018069</c:v>
                </c:pt>
                <c:pt idx="359">
                  <c:v>127.11609850000001</c:v>
                </c:pt>
                <c:pt idx="360">
                  <c:v>128.20585819999999</c:v>
                </c:pt>
                <c:pt idx="361">
                  <c:v>129.28751879999999</c:v>
                </c:pt>
                <c:pt idx="362">
                  <c:v>130.3612449</c:v>
                </c:pt>
                <c:pt idx="363">
                  <c:v>131.42719450000001</c:v>
                </c:pt>
                <c:pt idx="364">
                  <c:v>132.4855201</c:v>
                </c:pt>
                <c:pt idx="365">
                  <c:v>133.5363686</c:v>
                </c:pt>
                <c:pt idx="366">
                  <c:v>134.5798815</c:v>
                </c:pt>
                <c:pt idx="367">
                  <c:v>135.61619580000001</c:v>
                </c:pt>
                <c:pt idx="368">
                  <c:v>136.64544319999999</c:v>
                </c:pt>
                <c:pt idx="369">
                  <c:v>137.6677512</c:v>
                </c:pt>
                <c:pt idx="370">
                  <c:v>138.6832431</c:v>
                </c:pt>
                <c:pt idx="371">
                  <c:v>139.6920379</c:v>
                </c:pt>
                <c:pt idx="372">
                  <c:v>140.69425089999999</c:v>
                </c:pt>
                <c:pt idx="373">
                  <c:v>141.68999350000001</c:v>
                </c:pt>
                <c:pt idx="374">
                  <c:v>142.67937380000001</c:v>
                </c:pt>
                <c:pt idx="375">
                  <c:v>143.66249629999999</c:v>
                </c:pt>
                <c:pt idx="376">
                  <c:v>144.63946240000001</c:v>
                </c:pt>
                <c:pt idx="377">
                  <c:v>145.61037020000001</c:v>
                </c:pt>
                <c:pt idx="378">
                  <c:v>146.57531520000001</c:v>
                </c:pt>
                <c:pt idx="379">
                  <c:v>147.53438980000001</c:v>
                </c:pt>
                <c:pt idx="380">
                  <c:v>148.4876836</c:v>
                </c:pt>
                <c:pt idx="381">
                  <c:v>149.43528380000001</c:v>
                </c:pt>
                <c:pt idx="382">
                  <c:v>150.37727520000001</c:v>
                </c:pt>
                <c:pt idx="383">
                  <c:v>151.31373970000001</c:v>
                </c:pt>
                <c:pt idx="384">
                  <c:v>152.24475749999999</c:v>
                </c:pt>
                <c:pt idx="385">
                  <c:v>153.1704062</c:v>
                </c:pt>
                <c:pt idx="386">
                  <c:v>154.09076139999999</c:v>
                </c:pt>
                <c:pt idx="387">
                  <c:v>155.00589669999999</c:v>
                </c:pt>
                <c:pt idx="388">
                  <c:v>155.91588350000001</c:v>
                </c:pt>
                <c:pt idx="389">
                  <c:v>156.8205901</c:v>
                </c:pt>
                <c:pt idx="390">
                  <c:v>157.72030760000001</c:v>
                </c:pt>
                <c:pt idx="391">
                  <c:v>158.38597229999999</c:v>
                </c:pt>
                <c:pt idx="392">
                  <c:v>159.0490112</c:v>
                </c:pt>
                <c:pt idx="393">
                  <c:v>159.70943829999999</c:v>
                </c:pt>
                <c:pt idx="394">
                  <c:v>160.36714559999999</c:v>
                </c:pt>
                <c:pt idx="395">
                  <c:v>161.02228769999999</c:v>
                </c:pt>
                <c:pt idx="396">
                  <c:v>161.6748776</c:v>
                </c:pt>
                <c:pt idx="397">
                  <c:v>162.32484400000001</c:v>
                </c:pt>
                <c:pt idx="398">
                  <c:v>162.97230239999999</c:v>
                </c:pt>
                <c:pt idx="399">
                  <c:v>163.61719859999999</c:v>
                </c:pt>
                <c:pt idx="400">
                  <c:v>164.25962899999999</c:v>
                </c:pt>
                <c:pt idx="401">
                  <c:v>163.2765177</c:v>
                </c:pt>
                <c:pt idx="402">
                  <c:v>162.28836329999999</c:v>
                </c:pt>
                <c:pt idx="403">
                  <c:v>161.29506739999999</c:v>
                </c:pt>
                <c:pt idx="404">
                  <c:v>160.2965289</c:v>
                </c:pt>
                <c:pt idx="405">
                  <c:v>159.29264359999999</c:v>
                </c:pt>
                <c:pt idx="406">
                  <c:v>158.49579850000001</c:v>
                </c:pt>
                <c:pt idx="407">
                  <c:v>157.8791172</c:v>
                </c:pt>
                <c:pt idx="408">
                  <c:v>140.12411410000001</c:v>
                </c:pt>
                <c:pt idx="409">
                  <c:v>82.382030069999999</c:v>
                </c:pt>
                <c:pt idx="410">
                  <c:v>82.382030069999999</c:v>
                </c:pt>
                <c:pt idx="411">
                  <c:v>84.42243861</c:v>
                </c:pt>
                <c:pt idx="412">
                  <c:v>86.421131329999994</c:v>
                </c:pt>
                <c:pt idx="413">
                  <c:v>88.380582129999993</c:v>
                </c:pt>
                <c:pt idx="414">
                  <c:v>90.303019140000004</c:v>
                </c:pt>
                <c:pt idx="415">
                  <c:v>92.190458149999998</c:v>
                </c:pt>
                <c:pt idx="416">
                  <c:v>94.044730360000003</c:v>
                </c:pt>
                <c:pt idx="417">
                  <c:v>95.86750558</c:v>
                </c:pt>
                <c:pt idx="418">
                  <c:v>97.658316639999995</c:v>
                </c:pt>
                <c:pt idx="419">
                  <c:v>99.420739870000006</c:v>
                </c:pt>
                <c:pt idx="420">
                  <c:v>101.1560503</c:v>
                </c:pt>
                <c:pt idx="421">
                  <c:v>102.865426</c:v>
                </c:pt>
                <c:pt idx="422">
                  <c:v>104.5484294</c:v>
                </c:pt>
                <c:pt idx="423">
                  <c:v>106.2077333</c:v>
                </c:pt>
                <c:pt idx="424">
                  <c:v>107.8442697</c:v>
                </c:pt>
                <c:pt idx="425">
                  <c:v>109.45764250000001</c:v>
                </c:pt>
                <c:pt idx="426">
                  <c:v>111.0500364</c:v>
                </c:pt>
                <c:pt idx="427">
                  <c:v>112.6222041</c:v>
                </c:pt>
                <c:pt idx="428">
                  <c:v>114.1738045</c:v>
                </c:pt>
                <c:pt idx="429">
                  <c:v>115.70663740000001</c:v>
                </c:pt>
                <c:pt idx="430">
                  <c:v>117.2203892</c:v>
                </c:pt>
                <c:pt idx="431">
                  <c:v>118.71665489999999</c:v>
                </c:pt>
                <c:pt idx="432">
                  <c:v>120.1951511</c:v>
                </c:pt>
                <c:pt idx="433">
                  <c:v>118.8957336</c:v>
                </c:pt>
                <c:pt idx="434">
                  <c:v>117.5837939</c:v>
                </c:pt>
                <c:pt idx="435">
                  <c:v>116.2579674</c:v>
                </c:pt>
                <c:pt idx="436">
                  <c:v>114.91776590000001</c:v>
                </c:pt>
                <c:pt idx="437">
                  <c:v>113.56358760000001</c:v>
                </c:pt>
                <c:pt idx="438">
                  <c:v>112.193984</c:v>
                </c:pt>
                <c:pt idx="439">
                  <c:v>110.808375</c:v>
                </c:pt>
                <c:pt idx="440">
                  <c:v>109.4070614</c:v>
                </c:pt>
                <c:pt idx="441">
                  <c:v>107.9884859</c:v>
                </c:pt>
                <c:pt idx="442">
                  <c:v>106.55286719999999</c:v>
                </c:pt>
                <c:pt idx="443">
                  <c:v>105.0985605</c:v>
                </c:pt>
                <c:pt idx="444">
                  <c:v>103.6247704</c:v>
                </c:pt>
                <c:pt idx="445">
                  <c:v>102.1315654</c:v>
                </c:pt>
                <c:pt idx="446">
                  <c:v>100.6171286</c:v>
                </c:pt>
                <c:pt idx="447">
                  <c:v>99.081399300000001</c:v>
                </c:pt>
                <c:pt idx="448">
                  <c:v>97.522416419999999</c:v>
                </c:pt>
                <c:pt idx="449">
                  <c:v>95.939961019999998</c:v>
                </c:pt>
                <c:pt idx="450">
                  <c:v>94.332813669999993</c:v>
                </c:pt>
                <c:pt idx="451">
                  <c:v>92.698733820000001</c:v>
                </c:pt>
                <c:pt idx="452">
                  <c:v>91.037185629999996</c:v>
                </c:pt>
                <c:pt idx="453">
                  <c:v>89.345674680000002</c:v>
                </c:pt>
                <c:pt idx="454">
                  <c:v>87.623384999999999</c:v>
                </c:pt>
                <c:pt idx="455">
                  <c:v>85.868422690000003</c:v>
                </c:pt>
                <c:pt idx="456">
                  <c:v>84.078699040000004</c:v>
                </c:pt>
                <c:pt idx="457">
                  <c:v>82.25097658</c:v>
                </c:pt>
                <c:pt idx="458">
                  <c:v>80.383587030000001</c:v>
                </c:pt>
                <c:pt idx="459">
                  <c:v>78.473652770000001</c:v>
                </c:pt>
                <c:pt idx="460">
                  <c:v>76.656464940000006</c:v>
                </c:pt>
                <c:pt idx="461">
                  <c:v>75.37084849</c:v>
                </c:pt>
                <c:pt idx="462">
                  <c:v>75.37084849</c:v>
                </c:pt>
                <c:pt idx="463">
                  <c:v>77.571553010000002</c:v>
                </c:pt>
                <c:pt idx="464">
                  <c:v>79.719877490000002</c:v>
                </c:pt>
                <c:pt idx="465">
                  <c:v>81.819473040000005</c:v>
                </c:pt>
                <c:pt idx="466">
                  <c:v>83.873568129999995</c:v>
                </c:pt>
                <c:pt idx="467">
                  <c:v>85.885034970000007</c:v>
                </c:pt>
                <c:pt idx="468">
                  <c:v>87.856443069999997</c:v>
                </c:pt>
                <c:pt idx="469">
                  <c:v>89.790102779999998</c:v>
                </c:pt>
                <c:pt idx="470">
                  <c:v>91.688101000000003</c:v>
                </c:pt>
                <c:pt idx="471">
                  <c:v>93.552330810000001</c:v>
                </c:pt>
                <c:pt idx="472">
                  <c:v>95.384516129999994</c:v>
                </c:pt>
                <c:pt idx="473">
                  <c:v>97.186232520000004</c:v>
                </c:pt>
                <c:pt idx="474">
                  <c:v>98.958924699999997</c:v>
                </c:pt>
                <c:pt idx="475">
                  <c:v>100.70219350000001</c:v>
                </c:pt>
                <c:pt idx="476">
                  <c:v>102.41914439999999</c:v>
                </c:pt>
                <c:pt idx="477">
                  <c:v>104.1108976</c:v>
                </c:pt>
                <c:pt idx="478">
                  <c:v>105.7784925</c:v>
                </c:pt>
                <c:pt idx="479">
                  <c:v>107.4215684</c:v>
                </c:pt>
                <c:pt idx="480">
                  <c:v>109.0424658</c:v>
                </c:pt>
                <c:pt idx="481">
                  <c:v>110.6420164</c:v>
                </c:pt>
                <c:pt idx="482">
                  <c:v>112.21990049999999</c:v>
                </c:pt>
                <c:pt idx="483">
                  <c:v>113.7780389</c:v>
                </c:pt>
                <c:pt idx="484">
                  <c:v>115.3161326</c:v>
                </c:pt>
                <c:pt idx="485">
                  <c:v>116.83587989999999</c:v>
                </c:pt>
                <c:pt idx="486">
                  <c:v>118.3370075</c:v>
                </c:pt>
                <c:pt idx="487">
                  <c:v>119.49588350000001</c:v>
                </c:pt>
                <c:pt idx="488">
                  <c:v>120.64514459999999</c:v>
                </c:pt>
                <c:pt idx="489">
                  <c:v>121.7850162</c:v>
                </c:pt>
                <c:pt idx="490">
                  <c:v>122.9157141</c:v>
                </c:pt>
                <c:pt idx="491">
                  <c:v>124.0374451</c:v>
                </c:pt>
                <c:pt idx="492">
                  <c:v>125.1516507</c:v>
                </c:pt>
                <c:pt idx="493">
                  <c:v>126.25721540000001</c:v>
                </c:pt>
                <c:pt idx="494">
                  <c:v>127.35432470000001</c:v>
                </c:pt>
                <c:pt idx="495">
                  <c:v>128.44315660000001</c:v>
                </c:pt>
                <c:pt idx="496">
                  <c:v>129.52388239999999</c:v>
                </c:pt>
                <c:pt idx="497">
                  <c:v>130.5966669</c:v>
                </c:pt>
                <c:pt idx="498">
                  <c:v>131.66166860000001</c:v>
                </c:pt>
                <c:pt idx="499">
                  <c:v>132.71904040000001</c:v>
                </c:pt>
                <c:pt idx="500">
                  <c:v>133.76892939999999</c:v>
                </c:pt>
                <c:pt idx="501">
                  <c:v>134.81147770000001</c:v>
                </c:pt>
                <c:pt idx="502">
                  <c:v>135.84682219999999</c:v>
                </c:pt>
                <c:pt idx="503">
                  <c:v>136.8750952</c:v>
                </c:pt>
                <c:pt idx="504">
                  <c:v>137.8964244</c:v>
                </c:pt>
                <c:pt idx="505">
                  <c:v>138.91093330000001</c:v>
                </c:pt>
                <c:pt idx="506">
                  <c:v>139.91874129999999</c:v>
                </c:pt>
                <c:pt idx="507">
                  <c:v>140.9199639</c:v>
                </c:pt>
                <c:pt idx="508">
                  <c:v>141.9147126</c:v>
                </c:pt>
                <c:pt idx="509">
                  <c:v>142.90309579999999</c:v>
                </c:pt>
                <c:pt idx="510">
                  <c:v>143.8852182</c:v>
                </c:pt>
                <c:pt idx="511">
                  <c:v>144.86118139999999</c:v>
                </c:pt>
                <c:pt idx="512">
                  <c:v>145.83108369999999</c:v>
                </c:pt>
                <c:pt idx="513">
                  <c:v>146.79502070000001</c:v>
                </c:pt>
                <c:pt idx="514">
                  <c:v>147.753085</c:v>
                </c:pt>
                <c:pt idx="515">
                  <c:v>148.7053665</c:v>
                </c:pt>
                <c:pt idx="516">
                  <c:v>149.6519523</c:v>
                </c:pt>
                <c:pt idx="517">
                  <c:v>150.59292740000001</c:v>
                </c:pt>
                <c:pt idx="518">
                  <c:v>151.52837410000001</c:v>
                </c:pt>
                <c:pt idx="519">
                  <c:v>152.45837230000001</c:v>
                </c:pt>
                <c:pt idx="520">
                  <c:v>153.3830001</c:v>
                </c:pt>
                <c:pt idx="521">
                  <c:v>154.302333</c:v>
                </c:pt>
                <c:pt idx="522">
                  <c:v>155.21644470000001</c:v>
                </c:pt>
                <c:pt idx="523">
                  <c:v>156.12540680000001</c:v>
                </c:pt>
                <c:pt idx="524">
                  <c:v>156.7978426</c:v>
                </c:pt>
                <c:pt idx="525">
                  <c:v>157.46740679999999</c:v>
                </c:pt>
                <c:pt idx="526">
                  <c:v>158.13429719999999</c:v>
                </c:pt>
                <c:pt idx="527">
                  <c:v>158.7985285</c:v>
                </c:pt>
                <c:pt idx="528">
                  <c:v>159.459993</c:v>
                </c:pt>
                <c:pt idx="529">
                  <c:v>160.11884689999999</c:v>
                </c:pt>
                <c:pt idx="530">
                  <c:v>160.775104</c:v>
                </c:pt>
                <c:pt idx="531">
                  <c:v>161.4286932</c:v>
                </c:pt>
                <c:pt idx="532">
                  <c:v>162.07973139999999</c:v>
                </c:pt>
                <c:pt idx="533">
                  <c:v>162.72823159999999</c:v>
                </c:pt>
                <c:pt idx="534">
                  <c:v>163.37415780000001</c:v>
                </c:pt>
                <c:pt idx="535">
                  <c:v>164.01758910000001</c:v>
                </c:pt>
                <c:pt idx="536">
                  <c:v>164.65853809999999</c:v>
                </c:pt>
                <c:pt idx="537">
                  <c:v>165.2970018</c:v>
                </c:pt>
                <c:pt idx="538">
                  <c:v>165.93302399999999</c:v>
                </c:pt>
                <c:pt idx="539">
                  <c:v>166.56661769999999</c:v>
                </c:pt>
                <c:pt idx="540">
                  <c:v>167.1978091</c:v>
                </c:pt>
                <c:pt idx="541">
                  <c:v>167.8266094</c:v>
                </c:pt>
                <c:pt idx="542">
                  <c:v>168.45306260000001</c:v>
                </c:pt>
                <c:pt idx="543">
                  <c:v>169.07716199999999</c:v>
                </c:pt>
                <c:pt idx="544">
                  <c:v>169.69891799999999</c:v>
                </c:pt>
                <c:pt idx="545">
                  <c:v>170.31840439999999</c:v>
                </c:pt>
                <c:pt idx="546">
                  <c:v>170.93558279999999</c:v>
                </c:pt>
                <c:pt idx="547">
                  <c:v>171.55054089999999</c:v>
                </c:pt>
                <c:pt idx="548">
                  <c:v>172.16322500000001</c:v>
                </c:pt>
                <c:pt idx="549">
                  <c:v>172.77364489999999</c:v>
                </c:pt>
                <c:pt idx="550">
                  <c:v>173.38191570000001</c:v>
                </c:pt>
                <c:pt idx="551">
                  <c:v>173.98795459999999</c:v>
                </c:pt>
                <c:pt idx="552">
                  <c:v>174.59188990000001</c:v>
                </c:pt>
                <c:pt idx="553">
                  <c:v>175.1936244</c:v>
                </c:pt>
                <c:pt idx="554">
                  <c:v>175.79316689999999</c:v>
                </c:pt>
                <c:pt idx="555">
                  <c:v>176.39067170000001</c:v>
                </c:pt>
                <c:pt idx="556">
                  <c:v>176.98601410000001</c:v>
                </c:pt>
                <c:pt idx="557">
                  <c:v>177.5793607</c:v>
                </c:pt>
                <c:pt idx="558">
                  <c:v>178.17057370000001</c:v>
                </c:pt>
                <c:pt idx="559">
                  <c:v>178.75966099999999</c:v>
                </c:pt>
                <c:pt idx="560">
                  <c:v>179.3468135</c:v>
                </c:pt>
                <c:pt idx="561">
                  <c:v>179.9318677</c:v>
                </c:pt>
                <c:pt idx="562">
                  <c:v>180.5150257</c:v>
                </c:pt>
                <c:pt idx="563">
                  <c:v>179.60703670000001</c:v>
                </c:pt>
                <c:pt idx="564">
                  <c:v>178.6953431</c:v>
                </c:pt>
                <c:pt idx="565">
                  <c:v>177.77988289999999</c:v>
                </c:pt>
                <c:pt idx="566">
                  <c:v>176.8605925</c:v>
                </c:pt>
                <c:pt idx="567">
                  <c:v>175.9374067</c:v>
                </c:pt>
                <c:pt idx="568">
                  <c:v>175.0102588</c:v>
                </c:pt>
                <c:pt idx="569">
                  <c:v>174.07817299999999</c:v>
                </c:pt>
                <c:pt idx="570">
                  <c:v>173.1419817</c:v>
                </c:pt>
                <c:pt idx="571">
                  <c:v>172.20161279999999</c:v>
                </c:pt>
                <c:pt idx="572">
                  <c:v>171.25699220000001</c:v>
                </c:pt>
                <c:pt idx="573">
                  <c:v>170.30804380000001</c:v>
                </c:pt>
                <c:pt idx="574">
                  <c:v>169.3546896</c:v>
                </c:pt>
                <c:pt idx="575">
                  <c:v>168.3968495</c:v>
                </c:pt>
                <c:pt idx="576">
                  <c:v>167.43444099999999</c:v>
                </c:pt>
                <c:pt idx="577">
                  <c:v>166.46737949999999</c:v>
                </c:pt>
                <c:pt idx="578">
                  <c:v>165.49557809999999</c:v>
                </c:pt>
                <c:pt idx="579">
                  <c:v>164.51894720000001</c:v>
                </c:pt>
                <c:pt idx="580">
                  <c:v>163.53739479999999</c:v>
                </c:pt>
                <c:pt idx="581">
                  <c:v>162.55082619999999</c:v>
                </c:pt>
                <c:pt idx="582">
                  <c:v>161.559144</c:v>
                </c:pt>
                <c:pt idx="583">
                  <c:v>160.56224789999999</c:v>
                </c:pt>
                <c:pt idx="584">
                  <c:v>159.56003430000001</c:v>
                </c:pt>
                <c:pt idx="585">
                  <c:v>158.55239689999999</c:v>
                </c:pt>
                <c:pt idx="586">
                  <c:v>157.53922589999999</c:v>
                </c:pt>
                <c:pt idx="587">
                  <c:v>156.52040790000001</c:v>
                </c:pt>
                <c:pt idx="588">
                  <c:v>155.4958264</c:v>
                </c:pt>
                <c:pt idx="589">
                  <c:v>154.4653606</c:v>
                </c:pt>
                <c:pt idx="590">
                  <c:v>153.42888629999999</c:v>
                </c:pt>
                <c:pt idx="591">
                  <c:v>152.38627489999999</c:v>
                </c:pt>
                <c:pt idx="592">
                  <c:v>151.33739349999999</c:v>
                </c:pt>
                <c:pt idx="593">
                  <c:v>150.2821051</c:v>
                </c:pt>
                <c:pt idx="594">
                  <c:v>149.22026740000001</c:v>
                </c:pt>
                <c:pt idx="595">
                  <c:v>148.15173379999999</c:v>
                </c:pt>
                <c:pt idx="596">
                  <c:v>147.07635210000001</c:v>
                </c:pt>
                <c:pt idx="597">
                  <c:v>145.99396479999999</c:v>
                </c:pt>
                <c:pt idx="598">
                  <c:v>144.90531870000001</c:v>
                </c:pt>
                <c:pt idx="599">
                  <c:v>143.8093422</c:v>
                </c:pt>
                <c:pt idx="600">
                  <c:v>142.7058601</c:v>
                </c:pt>
                <c:pt idx="601">
                  <c:v>141.5946907</c:v>
                </c:pt>
                <c:pt idx="602">
                  <c:v>140.47564499999999</c:v>
                </c:pt>
                <c:pt idx="603">
                  <c:v>139.3485269</c:v>
                </c:pt>
                <c:pt idx="604">
                  <c:v>138.21313240000001</c:v>
                </c:pt>
                <c:pt idx="605">
                  <c:v>137.0692493</c:v>
                </c:pt>
                <c:pt idx="606">
                  <c:v>135.91665649999999</c:v>
                </c:pt>
                <c:pt idx="607">
                  <c:v>134.75603559999999</c:v>
                </c:pt>
                <c:pt idx="608">
                  <c:v>133.58624420000001</c:v>
                </c:pt>
                <c:pt idx="609">
                  <c:v>132.40703250000001</c:v>
                </c:pt>
                <c:pt idx="610">
                  <c:v>131.2181396</c:v>
                </c:pt>
                <c:pt idx="611">
                  <c:v>130.0192931</c:v>
                </c:pt>
                <c:pt idx="612">
                  <c:v>128.81020810000001</c:v>
                </c:pt>
                <c:pt idx="613">
                  <c:v>127.59149979999999</c:v>
                </c:pt>
                <c:pt idx="614">
                  <c:v>126.3619533</c:v>
                </c:pt>
                <c:pt idx="615">
                  <c:v>125.12124180000001</c:v>
                </c:pt>
                <c:pt idx="616">
                  <c:v>123.86902259999999</c:v>
                </c:pt>
                <c:pt idx="617">
                  <c:v>122.60584969999999</c:v>
                </c:pt>
                <c:pt idx="618">
                  <c:v>121.3304426</c:v>
                </c:pt>
                <c:pt idx="619">
                  <c:v>120.0424038</c:v>
                </c:pt>
                <c:pt idx="620">
                  <c:v>118.7413148</c:v>
                </c:pt>
                <c:pt idx="621">
                  <c:v>117.4276498</c:v>
                </c:pt>
                <c:pt idx="622">
                  <c:v>116.1000403</c:v>
                </c:pt>
                <c:pt idx="623">
                  <c:v>114.7579944</c:v>
                </c:pt>
                <c:pt idx="624">
                  <c:v>113.4019083</c:v>
                </c:pt>
                <c:pt idx="625">
                  <c:v>112.03032810000001</c:v>
                </c:pt>
                <c:pt idx="626">
                  <c:v>110.6426696</c:v>
                </c:pt>
                <c:pt idx="627">
                  <c:v>110.11146979999999</c:v>
                </c:pt>
                <c:pt idx="628">
                  <c:v>109.3139829</c:v>
                </c:pt>
                <c:pt idx="629">
                  <c:v>162.1834753</c:v>
                </c:pt>
                <c:pt idx="630">
                  <c:v>162.1834753</c:v>
                </c:pt>
                <c:pt idx="631">
                  <c:v>162.8314957</c:v>
                </c:pt>
                <c:pt idx="632">
                  <c:v>163.4769474</c:v>
                </c:pt>
                <c:pt idx="633">
                  <c:v>164.1199268</c:v>
                </c:pt>
                <c:pt idx="634">
                  <c:v>164.76044580000001</c:v>
                </c:pt>
                <c:pt idx="635">
                  <c:v>165.3984844</c:v>
                </c:pt>
                <c:pt idx="636">
                  <c:v>166.03410270000001</c:v>
                </c:pt>
                <c:pt idx="637">
                  <c:v>166.6673121</c:v>
                </c:pt>
                <c:pt idx="638">
                  <c:v>167.29812480000001</c:v>
                </c:pt>
                <c:pt idx="639">
                  <c:v>167.9265667</c:v>
                </c:pt>
                <c:pt idx="640">
                  <c:v>168.55266549999999</c:v>
                </c:pt>
                <c:pt idx="641">
                  <c:v>169.1764302</c:v>
                </c:pt>
                <c:pt idx="642">
                  <c:v>169.7978708</c:v>
                </c:pt>
                <c:pt idx="643">
                  <c:v>170.41704530000001</c:v>
                </c:pt>
                <c:pt idx="644">
                  <c:v>171.03393059999999</c:v>
                </c:pt>
                <c:pt idx="645">
                  <c:v>171.64853629999999</c:v>
                </c:pt>
                <c:pt idx="646">
                  <c:v>172.2609491</c:v>
                </c:pt>
                <c:pt idx="647">
                  <c:v>172.8711156</c:v>
                </c:pt>
                <c:pt idx="648">
                  <c:v>173.47913589999999</c:v>
                </c:pt>
                <c:pt idx="649">
                  <c:v>174.08494160000001</c:v>
                </c:pt>
                <c:pt idx="650">
                  <c:v>174.68854160000001</c:v>
                </c:pt>
                <c:pt idx="651">
                  <c:v>175.2900631</c:v>
                </c:pt>
                <c:pt idx="652">
                  <c:v>175.88940909999999</c:v>
                </c:pt>
                <c:pt idx="653">
                  <c:v>176.4867198</c:v>
                </c:pt>
                <c:pt idx="654">
                  <c:v>177.08188440000001</c:v>
                </c:pt>
                <c:pt idx="655">
                  <c:v>177.67491079999999</c:v>
                </c:pt>
                <c:pt idx="656">
                  <c:v>178.2659644</c:v>
                </c:pt>
                <c:pt idx="657">
                  <c:v>178.85490780000001</c:v>
                </c:pt>
                <c:pt idx="658">
                  <c:v>179.4419183</c:v>
                </c:pt>
                <c:pt idx="659">
                  <c:v>180.0268456</c:v>
                </c:pt>
                <c:pt idx="660">
                  <c:v>180.60969689999999</c:v>
                </c:pt>
                <c:pt idx="661">
                  <c:v>181.19067340000001</c:v>
                </c:pt>
                <c:pt idx="662">
                  <c:v>181.76959969999999</c:v>
                </c:pt>
                <c:pt idx="663">
                  <c:v>182.34668809999999</c:v>
                </c:pt>
                <c:pt idx="664">
                  <c:v>182.92175119999999</c:v>
                </c:pt>
                <c:pt idx="665">
                  <c:v>183.49501219999999</c:v>
                </c:pt>
                <c:pt idx="666">
                  <c:v>184.06627209999999</c:v>
                </c:pt>
                <c:pt idx="667">
                  <c:v>184.6355374</c:v>
                </c:pt>
                <c:pt idx="668">
                  <c:v>185.20305300000001</c:v>
                </c:pt>
                <c:pt idx="669">
                  <c:v>185.76859690000001</c:v>
                </c:pt>
                <c:pt idx="670">
                  <c:v>186.33242440000001</c:v>
                </c:pt>
                <c:pt idx="671">
                  <c:v>186.8943027</c:v>
                </c:pt>
                <c:pt idx="672">
                  <c:v>187.45449690000001</c:v>
                </c:pt>
                <c:pt idx="673">
                  <c:v>188.01276350000001</c:v>
                </c:pt>
                <c:pt idx="674">
                  <c:v>188.56910819999999</c:v>
                </c:pt>
                <c:pt idx="675">
                  <c:v>189.12381640000001</c:v>
                </c:pt>
                <c:pt idx="676">
                  <c:v>189.67662350000001</c:v>
                </c:pt>
                <c:pt idx="677">
                  <c:v>190.227824</c:v>
                </c:pt>
                <c:pt idx="678">
                  <c:v>190.77714359999999</c:v>
                </c:pt>
                <c:pt idx="679">
                  <c:v>191.32488609999999</c:v>
                </c:pt>
                <c:pt idx="680">
                  <c:v>191.87076709999999</c:v>
                </c:pt>
                <c:pt idx="681">
                  <c:v>192.4150994</c:v>
                </c:pt>
                <c:pt idx="682">
                  <c:v>192.9575893</c:v>
                </c:pt>
                <c:pt idx="683">
                  <c:v>193.49855819999999</c:v>
                </c:pt>
                <c:pt idx="684">
                  <c:v>194.03770309999999</c:v>
                </c:pt>
                <c:pt idx="685">
                  <c:v>193.18101799999999</c:v>
                </c:pt>
                <c:pt idx="686">
                  <c:v>192.32142719999999</c:v>
                </c:pt>
                <c:pt idx="687">
                  <c:v>191.4588866</c:v>
                </c:pt>
                <c:pt idx="688">
                  <c:v>190.59335160000001</c:v>
                </c:pt>
                <c:pt idx="689">
                  <c:v>189.7247764</c:v>
                </c:pt>
                <c:pt idx="690">
                  <c:v>188.85311440000001</c:v>
                </c:pt>
                <c:pt idx="691">
                  <c:v>187.97831769999999</c:v>
                </c:pt>
                <c:pt idx="692">
                  <c:v>187.10033759999999</c:v>
                </c:pt>
                <c:pt idx="693">
                  <c:v>186.2182181</c:v>
                </c:pt>
                <c:pt idx="694">
                  <c:v>185.33281059999999</c:v>
                </c:pt>
                <c:pt idx="695">
                  <c:v>184.44406280000001</c:v>
                </c:pt>
                <c:pt idx="696">
                  <c:v>183.5519213</c:v>
                </c:pt>
                <c:pt idx="697">
                  <c:v>182.65633149999999</c:v>
                </c:pt>
                <c:pt idx="698">
                  <c:v>181.75723740000001</c:v>
                </c:pt>
                <c:pt idx="699">
                  <c:v>180.85458180000001</c:v>
                </c:pt>
                <c:pt idx="700">
                  <c:v>179.9483061</c:v>
                </c:pt>
                <c:pt idx="701">
                  <c:v>179.03835029999999</c:v>
                </c:pt>
                <c:pt idx="702">
                  <c:v>178.12374600000001</c:v>
                </c:pt>
                <c:pt idx="703">
                  <c:v>177.2053329</c:v>
                </c:pt>
                <c:pt idx="704">
                  <c:v>176.28304639999999</c:v>
                </c:pt>
                <c:pt idx="705">
                  <c:v>175.35682009999999</c:v>
                </c:pt>
                <c:pt idx="706">
                  <c:v>174.4265862</c:v>
                </c:pt>
                <c:pt idx="707">
                  <c:v>173.49227500000001</c:v>
                </c:pt>
                <c:pt idx="708">
                  <c:v>172.55381510000001</c:v>
                </c:pt>
                <c:pt idx="709">
                  <c:v>171.61113309999999</c:v>
                </c:pt>
                <c:pt idx="710">
                  <c:v>170.6641539</c:v>
                </c:pt>
                <c:pt idx="711">
                  <c:v>169.7128002</c:v>
                </c:pt>
                <c:pt idx="712">
                  <c:v>168.75699259999999</c:v>
                </c:pt>
                <c:pt idx="713">
                  <c:v>167.79664980000001</c:v>
                </c:pt>
                <c:pt idx="714">
                  <c:v>166.83168789999999</c:v>
                </c:pt>
                <c:pt idx="715">
                  <c:v>165.862021</c:v>
                </c:pt>
                <c:pt idx="716">
                  <c:v>164.8875606</c:v>
                </c:pt>
                <c:pt idx="717">
                  <c:v>163.90821560000001</c:v>
                </c:pt>
                <c:pt idx="718">
                  <c:v>162.92389249999999</c:v>
                </c:pt>
                <c:pt idx="719">
                  <c:v>161.934495</c:v>
                </c:pt>
                <c:pt idx="720">
                  <c:v>160.9399239</c:v>
                </c:pt>
                <c:pt idx="721">
                  <c:v>159.94007690000001</c:v>
                </c:pt>
                <c:pt idx="722">
                  <c:v>158.93484900000001</c:v>
                </c:pt>
                <c:pt idx="723">
                  <c:v>157.92413160000001</c:v>
                </c:pt>
                <c:pt idx="724">
                  <c:v>156.90781290000001</c:v>
                </c:pt>
                <c:pt idx="725">
                  <c:v>155.88577760000001</c:v>
                </c:pt>
                <c:pt idx="726">
                  <c:v>154.85790679999999</c:v>
                </c:pt>
                <c:pt idx="727">
                  <c:v>153.82407749999999</c:v>
                </c:pt>
                <c:pt idx="728">
                  <c:v>152.78416290000001</c:v>
                </c:pt>
                <c:pt idx="729">
                  <c:v>151.73803190000001</c:v>
                </c:pt>
                <c:pt idx="730">
                  <c:v>150.6855492</c:v>
                </c:pt>
                <c:pt idx="731">
                  <c:v>149.62657469999999</c:v>
                </c:pt>
                <c:pt idx="732">
                  <c:v>148.56096350000001</c:v>
                </c:pt>
                <c:pt idx="733">
                  <c:v>147.48856570000001</c:v>
                </c:pt>
                <c:pt idx="734">
                  <c:v>146.4092259</c:v>
                </c:pt>
                <c:pt idx="735">
                  <c:v>145.3227833</c:v>
                </c:pt>
                <c:pt idx="736">
                  <c:v>144.2290711</c:v>
                </c:pt>
                <c:pt idx="737">
                  <c:v>143.1279164</c:v>
                </c:pt>
                <c:pt idx="738">
                  <c:v>142.0191398</c:v>
                </c:pt>
                <c:pt idx="739">
                  <c:v>140.90255500000001</c:v>
                </c:pt>
                <c:pt idx="740">
                  <c:v>139.77887939999999</c:v>
                </c:pt>
                <c:pt idx="741">
                  <c:v>138.64700909999999</c:v>
                </c:pt>
                <c:pt idx="742">
                  <c:v>137.5067353</c:v>
                </c:pt>
                <c:pt idx="743">
                  <c:v>136.35784050000001</c:v>
                </c:pt>
                <c:pt idx="744">
                  <c:v>135.20009830000001</c:v>
                </c:pt>
                <c:pt idx="745">
                  <c:v>134.0332727</c:v>
                </c:pt>
                <c:pt idx="746">
                  <c:v>132.85711760000001</c:v>
                </c:pt>
                <c:pt idx="747">
                  <c:v>131.6722887</c:v>
                </c:pt>
                <c:pt idx="748">
                  <c:v>130.47761510000001</c:v>
                </c:pt>
                <c:pt idx="749">
                  <c:v>129.27281679999999</c:v>
                </c:pt>
                <c:pt idx="750">
                  <c:v>128.05760100000001</c:v>
                </c:pt>
                <c:pt idx="751">
                  <c:v>126.8316612</c:v>
                </c:pt>
                <c:pt idx="752">
                  <c:v>125.59558989999999</c:v>
                </c:pt>
                <c:pt idx="753">
                  <c:v>124.3481476</c:v>
                </c:pt>
                <c:pt idx="754">
                  <c:v>123.08898139999999</c:v>
                </c:pt>
                <c:pt idx="755">
                  <c:v>121.8177202</c:v>
                </c:pt>
                <c:pt idx="756">
                  <c:v>120.5348886</c:v>
                </c:pt>
                <c:pt idx="757">
                  <c:v>119.39540169999999</c:v>
                </c:pt>
                <c:pt idx="758">
                  <c:v>119.9611543</c:v>
                </c:pt>
                <c:pt idx="759">
                  <c:v>119.9611543</c:v>
                </c:pt>
                <c:pt idx="760">
                  <c:v>121.1044895</c:v>
                </c:pt>
                <c:pt idx="761">
                  <c:v>122.2400779</c:v>
                </c:pt>
                <c:pt idx="762">
                  <c:v>123.3666051</c:v>
                </c:pt>
                <c:pt idx="763">
                  <c:v>124.4842731</c:v>
                </c:pt>
                <c:pt idx="764">
                  <c:v>125.59327589999999</c:v>
                </c:pt>
                <c:pt idx="765">
                  <c:v>126.69379960000001</c:v>
                </c:pt>
                <c:pt idx="766">
                  <c:v>127.7860228</c:v>
                </c:pt>
                <c:pt idx="767">
                  <c:v>128.87011749999999</c:v>
                </c:pt>
                <c:pt idx="768">
                  <c:v>129.94624909999999</c:v>
                </c:pt>
                <c:pt idx="769">
                  <c:v>131.0145766</c:v>
                </c:pt>
                <c:pt idx="770">
                  <c:v>132.0762086</c:v>
                </c:pt>
                <c:pt idx="771">
                  <c:v>133.13028790000001</c:v>
                </c:pt>
                <c:pt idx="772">
                  <c:v>134.1769591</c:v>
                </c:pt>
                <c:pt idx="773">
                  <c:v>135.21636140000001</c:v>
                </c:pt>
                <c:pt idx="774">
                  <c:v>136.2486293</c:v>
                </c:pt>
                <c:pt idx="775">
                  <c:v>137.27389249999999</c:v>
                </c:pt>
                <c:pt idx="776">
                  <c:v>138.29227650000001</c:v>
                </c:pt>
                <c:pt idx="777">
                  <c:v>139.30390259999999</c:v>
                </c:pt>
                <c:pt idx="778">
                  <c:v>140.30888809999999</c:v>
                </c:pt>
                <c:pt idx="779">
                  <c:v>141.30734620000001</c:v>
                </c:pt>
                <c:pt idx="780">
                  <c:v>142.299387</c:v>
                </c:pt>
                <c:pt idx="781">
                  <c:v>143.2851167</c:v>
                </c:pt>
                <c:pt idx="782">
                  <c:v>144.26463849999999</c:v>
                </c:pt>
                <c:pt idx="783">
                  <c:v>145.23805200000001</c:v>
                </c:pt>
                <c:pt idx="784">
                  <c:v>146.20545430000001</c:v>
                </c:pt>
                <c:pt idx="785">
                  <c:v>147.1669392</c:v>
                </c:pt>
                <c:pt idx="786">
                  <c:v>148.12259789999999</c:v>
                </c:pt>
                <c:pt idx="787">
                  <c:v>149.07251890000001</c:v>
                </c:pt>
                <c:pt idx="788">
                  <c:v>150.01678810000001</c:v>
                </c:pt>
                <c:pt idx="789">
                  <c:v>150.95548909999999</c:v>
                </c:pt>
                <c:pt idx="790">
                  <c:v>151.88838870000001</c:v>
                </c:pt>
                <c:pt idx="791">
                  <c:v>152.81590550000001</c:v>
                </c:pt>
                <c:pt idx="792">
                  <c:v>153.7381154</c:v>
                </c:pt>
                <c:pt idx="793">
                  <c:v>154.65509220000001</c:v>
                </c:pt>
                <c:pt idx="794">
                  <c:v>153.62080320000001</c:v>
                </c:pt>
                <c:pt idx="795">
                  <c:v>152.5804086</c:v>
                </c:pt>
                <c:pt idx="796">
                  <c:v>151.5337768</c:v>
                </c:pt>
                <c:pt idx="797">
                  <c:v>150.4807716</c:v>
                </c:pt>
                <c:pt idx="798">
                  <c:v>149.42125229999999</c:v>
                </c:pt>
                <c:pt idx="799">
                  <c:v>148.35507319999999</c:v>
                </c:pt>
                <c:pt idx="800">
                  <c:v>147.28208359999999</c:v>
                </c:pt>
                <c:pt idx="801">
                  <c:v>146.20212749999999</c:v>
                </c:pt>
                <c:pt idx="802">
                  <c:v>145.11504300000001</c:v>
                </c:pt>
                <c:pt idx="803">
                  <c:v>144.02066239999999</c:v>
                </c:pt>
                <c:pt idx="804">
                  <c:v>142.918812</c:v>
                </c:pt>
                <c:pt idx="805">
                  <c:v>141.81021559999999</c:v>
                </c:pt>
                <c:pt idx="806">
                  <c:v>140.69378929999999</c:v>
                </c:pt>
                <c:pt idx="807">
                  <c:v>139.56933889999999</c:v>
                </c:pt>
                <c:pt idx="808">
                  <c:v>138.43666239999999</c:v>
                </c:pt>
                <c:pt idx="809">
                  <c:v>137.29554949999999</c:v>
                </c:pt>
                <c:pt idx="810">
                  <c:v>136.1457815</c:v>
                </c:pt>
                <c:pt idx="811">
                  <c:v>134.9871306</c:v>
                </c:pt>
                <c:pt idx="812">
                  <c:v>133.82026400000001</c:v>
                </c:pt>
                <c:pt idx="813">
                  <c:v>132.64403859999999</c:v>
                </c:pt>
                <c:pt idx="814">
                  <c:v>131.4581963</c:v>
                </c:pt>
                <c:pt idx="815">
                  <c:v>130.2624677</c:v>
                </c:pt>
                <c:pt idx="816">
                  <c:v>129.05657099999999</c:v>
                </c:pt>
                <c:pt idx="817">
                  <c:v>127.84021130000001</c:v>
                </c:pt>
                <c:pt idx="818">
                  <c:v>126.6139864</c:v>
                </c:pt>
                <c:pt idx="819">
                  <c:v>125.37667709999999</c:v>
                </c:pt>
                <c:pt idx="820">
                  <c:v>124.12794479999999</c:v>
                </c:pt>
                <c:pt idx="821">
                  <c:v>122.8674338</c:v>
                </c:pt>
                <c:pt idx="822">
                  <c:v>121.5956772</c:v>
                </c:pt>
                <c:pt idx="823">
                  <c:v>120.311387</c:v>
                </c:pt>
                <c:pt idx="824">
                  <c:v>119.0141498</c:v>
                </c:pt>
                <c:pt idx="825">
                  <c:v>117.70352990000001</c:v>
                </c:pt>
                <c:pt idx="826">
                  <c:v>116.3799763</c:v>
                </c:pt>
                <c:pt idx="827">
                  <c:v>115.0421075</c:v>
                </c:pt>
                <c:pt idx="828">
                  <c:v>113.68941030000001</c:v>
                </c:pt>
                <c:pt idx="829">
                  <c:v>112.3222504</c:v>
                </c:pt>
                <c:pt idx="830">
                  <c:v>110.939156</c:v>
                </c:pt>
                <c:pt idx="831">
                  <c:v>109.54042339999999</c:v>
                </c:pt>
                <c:pt idx="832">
                  <c:v>108.1245091</c:v>
                </c:pt>
                <c:pt idx="833">
                  <c:v>106.6907207</c:v>
                </c:pt>
                <c:pt idx="834">
                  <c:v>105.2392299</c:v>
                </c:pt>
                <c:pt idx="835">
                  <c:v>103.76835269999999</c:v>
                </c:pt>
                <c:pt idx="836">
                  <c:v>102.2781547</c:v>
                </c:pt>
                <c:pt idx="837">
                  <c:v>100.7668366</c:v>
                </c:pt>
                <c:pt idx="838">
                  <c:v>99.234335639999998</c:v>
                </c:pt>
                <c:pt idx="839">
                  <c:v>97.678710510000002</c:v>
                </c:pt>
                <c:pt idx="840">
                  <c:v>96.099741949999995</c:v>
                </c:pt>
                <c:pt idx="841">
                  <c:v>94.495312150000004</c:v>
                </c:pt>
                <c:pt idx="842">
                  <c:v>92.865007590000005</c:v>
                </c:pt>
                <c:pt idx="843">
                  <c:v>91.207401290000007</c:v>
                </c:pt>
                <c:pt idx="844">
                  <c:v>89.520026619999996</c:v>
                </c:pt>
                <c:pt idx="845">
                  <c:v>87.802074480000002</c:v>
                </c:pt>
                <c:pt idx="846">
                  <c:v>86.051671679999998</c:v>
                </c:pt>
                <c:pt idx="847">
                  <c:v>85.252676940000001</c:v>
                </c:pt>
                <c:pt idx="848">
                  <c:v>84.30655222</c:v>
                </c:pt>
                <c:pt idx="849">
                  <c:v>84.30655222</c:v>
                </c:pt>
                <c:pt idx="850">
                  <c:v>86.31101864</c:v>
                </c:pt>
                <c:pt idx="851">
                  <c:v>88.27576526</c:v>
                </c:pt>
                <c:pt idx="852">
                  <c:v>90.203071249999994</c:v>
                </c:pt>
                <c:pt idx="853">
                  <c:v>92.094996469999998</c:v>
                </c:pt>
                <c:pt idx="854">
                  <c:v>93.953410390000002</c:v>
                </c:pt>
                <c:pt idx="855">
                  <c:v>95.777923560000005</c:v>
                </c:pt>
                <c:pt idx="856">
                  <c:v>97.572375780000002</c:v>
                </c:pt>
                <c:pt idx="857">
                  <c:v>99.338177470000005</c:v>
                </c:pt>
                <c:pt idx="858">
                  <c:v>101.0766271</c:v>
                </c:pt>
                <c:pt idx="859">
                  <c:v>102.78892329999999</c:v>
                </c:pt>
                <c:pt idx="860">
                  <c:v>104.4746888</c:v>
                </c:pt>
                <c:pt idx="861">
                  <c:v>106.13656810000001</c:v>
                </c:pt>
                <c:pt idx="862">
                  <c:v>107.7755078</c:v>
                </c:pt>
                <c:pt idx="863">
                  <c:v>109.39116079999999</c:v>
                </c:pt>
                <c:pt idx="864">
                  <c:v>110.9856861</c:v>
                </c:pt>
                <c:pt idx="865">
                  <c:v>112.55875260000001</c:v>
                </c:pt>
                <c:pt idx="866">
                  <c:v>114.1122642</c:v>
                </c:pt>
                <c:pt idx="867">
                  <c:v>115.6468873</c:v>
                </c:pt>
                <c:pt idx="868">
                  <c:v>117.16234439999999</c:v>
                </c:pt>
                <c:pt idx="869">
                  <c:v>118.66020880000001</c:v>
                </c:pt>
                <c:pt idx="870">
                  <c:v>119.8159588</c:v>
                </c:pt>
                <c:pt idx="871">
                  <c:v>120.9621789</c:v>
                </c:pt>
                <c:pt idx="872">
                  <c:v>122.0990908</c:v>
                </c:pt>
                <c:pt idx="873">
                  <c:v>123.22825570000001</c:v>
                </c:pt>
                <c:pt idx="874">
                  <c:v>124.3484608</c:v>
                </c:pt>
                <c:pt idx="875">
                  <c:v>125.45990430000001</c:v>
                </c:pt>
                <c:pt idx="876">
                  <c:v>126.5627763</c:v>
                </c:pt>
                <c:pt idx="877">
                  <c:v>127.6572596</c:v>
                </c:pt>
                <c:pt idx="878">
                  <c:v>128.74352949999999</c:v>
                </c:pt>
                <c:pt idx="879">
                  <c:v>129.82175480000001</c:v>
                </c:pt>
                <c:pt idx="880">
                  <c:v>130.892098</c:v>
                </c:pt>
                <c:pt idx="881">
                  <c:v>131.9547153</c:v>
                </c:pt>
                <c:pt idx="882">
                  <c:v>133.00975750000001</c:v>
                </c:pt>
                <c:pt idx="883">
                  <c:v>134.05820979999999</c:v>
                </c:pt>
                <c:pt idx="884">
                  <c:v>135.0993272</c:v>
                </c:pt>
                <c:pt idx="885">
                  <c:v>136.13324639999999</c:v>
                </c:pt>
                <c:pt idx="886">
                  <c:v>137.16009980000001</c:v>
                </c:pt>
                <c:pt idx="887">
                  <c:v>138.1800149</c:v>
                </c:pt>
                <c:pt idx="888">
                  <c:v>139.1931151</c:v>
                </c:pt>
                <c:pt idx="889">
                  <c:v>140.1995197</c:v>
                </c:pt>
                <c:pt idx="890">
                  <c:v>141.19934409999999</c:v>
                </c:pt>
                <c:pt idx="891">
                  <c:v>142.19269990000001</c:v>
                </c:pt>
                <c:pt idx="892">
                  <c:v>143.17969529999999</c:v>
                </c:pt>
                <c:pt idx="893">
                  <c:v>144.16043490000001</c:v>
                </c:pt>
                <c:pt idx="894">
                  <c:v>145.13502020000001</c:v>
                </c:pt>
                <c:pt idx="895">
                  <c:v>146.1035497</c:v>
                </c:pt>
                <c:pt idx="896">
                  <c:v>147.06611860000001</c:v>
                </c:pt>
                <c:pt idx="897">
                  <c:v>148.02281959999999</c:v>
                </c:pt>
                <c:pt idx="898">
                  <c:v>148.97374249999999</c:v>
                </c:pt>
                <c:pt idx="899">
                  <c:v>149.91863380000001</c:v>
                </c:pt>
                <c:pt idx="900">
                  <c:v>150.8579455</c:v>
                </c:pt>
                <c:pt idx="901">
                  <c:v>151.79175889999999</c:v>
                </c:pt>
                <c:pt idx="902">
                  <c:v>152.72015329999999</c:v>
                </c:pt>
                <c:pt idx="903">
                  <c:v>153.64320570000001</c:v>
                </c:pt>
                <c:pt idx="904">
                  <c:v>154.56099090000001</c:v>
                </c:pt>
                <c:pt idx="905">
                  <c:v>155.47358180000001</c:v>
                </c:pt>
                <c:pt idx="906">
                  <c:v>156.38104939999999</c:v>
                </c:pt>
                <c:pt idx="907">
                  <c:v>157.0523905</c:v>
                </c:pt>
                <c:pt idx="908">
                  <c:v>157.72103569999999</c:v>
                </c:pt>
                <c:pt idx="909">
                  <c:v>158.38685820000001</c:v>
                </c:pt>
                <c:pt idx="910">
                  <c:v>159.05003479999999</c:v>
                </c:pt>
                <c:pt idx="911">
                  <c:v>159.7105799</c:v>
                </c:pt>
                <c:pt idx="912">
                  <c:v>160.36840419999999</c:v>
                </c:pt>
                <c:pt idx="913">
                  <c:v>161.02364420000001</c:v>
                </c:pt>
                <c:pt idx="914">
                  <c:v>161.67631349999999</c:v>
                </c:pt>
                <c:pt idx="915">
                  <c:v>162.32635859999999</c:v>
                </c:pt>
                <c:pt idx="916">
                  <c:v>162.97387749999999</c:v>
                </c:pt>
                <c:pt idx="917">
                  <c:v>163.6188338</c:v>
                </c:pt>
                <c:pt idx="918">
                  <c:v>164.2613068</c:v>
                </c:pt>
                <c:pt idx="919">
                  <c:v>164.9013085</c:v>
                </c:pt>
                <c:pt idx="920">
                  <c:v>165.53883579999999</c:v>
                </c:pt>
                <c:pt idx="921">
                  <c:v>166.17393240000001</c:v>
                </c:pt>
                <c:pt idx="922">
                  <c:v>166.80660979999999</c:v>
                </c:pt>
                <c:pt idx="923">
                  <c:v>167.43689649999999</c:v>
                </c:pt>
                <c:pt idx="924">
                  <c:v>168.0648023</c:v>
                </c:pt>
                <c:pt idx="925">
                  <c:v>168.69033809999999</c:v>
                </c:pt>
                <c:pt idx="926">
                  <c:v>169.31356289999999</c:v>
                </c:pt>
                <c:pt idx="927">
                  <c:v>169.93445399999999</c:v>
                </c:pt>
                <c:pt idx="928">
                  <c:v>170.55308479999999</c:v>
                </c:pt>
                <c:pt idx="929">
                  <c:v>171.1694171</c:v>
                </c:pt>
                <c:pt idx="930">
                  <c:v>171.78346060000001</c:v>
                </c:pt>
                <c:pt idx="931">
                  <c:v>172.39531700000001</c:v>
                </c:pt>
                <c:pt idx="932">
                  <c:v>173.004918</c:v>
                </c:pt>
                <c:pt idx="933">
                  <c:v>173.61227289999999</c:v>
                </c:pt>
                <c:pt idx="934">
                  <c:v>174.2175105</c:v>
                </c:pt>
                <c:pt idx="935">
                  <c:v>174.8205336</c:v>
                </c:pt>
                <c:pt idx="936">
                  <c:v>175.4214839</c:v>
                </c:pt>
                <c:pt idx="937">
                  <c:v>176.02025029999999</c:v>
                </c:pt>
                <c:pt idx="938">
                  <c:v>176.6168414</c:v>
                </c:pt>
                <c:pt idx="939">
                  <c:v>177.21142399999999</c:v>
                </c:pt>
                <c:pt idx="940">
                  <c:v>177.80386039999999</c:v>
                </c:pt>
                <c:pt idx="941">
                  <c:v>178.3943294</c:v>
                </c:pt>
                <c:pt idx="942">
                  <c:v>178.98268039999999</c:v>
                </c:pt>
                <c:pt idx="943">
                  <c:v>179.56910360000001</c:v>
                </c:pt>
                <c:pt idx="944">
                  <c:v>180.15343590000001</c:v>
                </c:pt>
                <c:pt idx="945">
                  <c:v>180.73568470000001</c:v>
                </c:pt>
                <c:pt idx="946">
                  <c:v>181.31606379999999</c:v>
                </c:pt>
                <c:pt idx="947">
                  <c:v>181.89438530000001</c:v>
                </c:pt>
                <c:pt idx="948">
                  <c:v>182.47087389999999</c:v>
                </c:pt>
                <c:pt idx="949">
                  <c:v>183.0453301</c:v>
                </c:pt>
                <c:pt idx="950">
                  <c:v>183.6177606</c:v>
                </c:pt>
                <c:pt idx="951">
                  <c:v>184.18841209999999</c:v>
                </c:pt>
                <c:pt idx="952">
                  <c:v>184.7570619</c:v>
                </c:pt>
                <c:pt idx="953">
                  <c:v>185.32396689999999</c:v>
                </c:pt>
                <c:pt idx="954">
                  <c:v>185.88889349999999</c:v>
                </c:pt>
                <c:pt idx="955">
                  <c:v>186.45210839999999</c:v>
                </c:pt>
                <c:pt idx="956">
                  <c:v>187.01336739999999</c:v>
                </c:pt>
                <c:pt idx="957">
                  <c:v>187.57267640000001</c:v>
                </c:pt>
                <c:pt idx="958">
                  <c:v>188.1303226</c:v>
                </c:pt>
                <c:pt idx="959">
                  <c:v>188.6860403</c:v>
                </c:pt>
                <c:pt idx="960">
                  <c:v>189.24012619999999</c:v>
                </c:pt>
                <c:pt idx="961">
                  <c:v>189.79230459999999</c:v>
                </c:pt>
                <c:pt idx="962">
                  <c:v>190.34288100000001</c:v>
                </c:pt>
                <c:pt idx="963">
                  <c:v>190.89157030000001</c:v>
                </c:pt>
                <c:pt idx="964">
                  <c:v>191.4386868</c:v>
                </c:pt>
                <c:pt idx="965">
                  <c:v>191.98393580000001</c:v>
                </c:pt>
                <c:pt idx="966">
                  <c:v>192.52764049999999</c:v>
                </c:pt>
                <c:pt idx="967">
                  <c:v>193.0694967</c:v>
                </c:pt>
                <c:pt idx="968">
                  <c:v>193.6095091</c:v>
                </c:pt>
                <c:pt idx="969">
                  <c:v>194.1480195</c:v>
                </c:pt>
                <c:pt idx="970">
                  <c:v>194.68470450000001</c:v>
                </c:pt>
                <c:pt idx="971">
                  <c:v>195.21991410000001</c:v>
                </c:pt>
                <c:pt idx="972">
                  <c:v>195.62959369999999</c:v>
                </c:pt>
                <c:pt idx="973">
                  <c:v>196.03841700000001</c:v>
                </c:pt>
                <c:pt idx="974">
                  <c:v>196.4460363</c:v>
                </c:pt>
                <c:pt idx="975">
                  <c:v>196.8528115</c:v>
                </c:pt>
                <c:pt idx="976">
                  <c:v>197.2587479</c:v>
                </c:pt>
                <c:pt idx="977">
                  <c:v>197.6634894</c:v>
                </c:pt>
                <c:pt idx="978">
                  <c:v>198.06740379999999</c:v>
                </c:pt>
                <c:pt idx="979">
                  <c:v>198.47012659999999</c:v>
                </c:pt>
                <c:pt idx="980">
                  <c:v>198.87203389999999</c:v>
                </c:pt>
                <c:pt idx="981">
                  <c:v>199.2731306</c:v>
                </c:pt>
                <c:pt idx="982">
                  <c:v>199.67304429999999</c:v>
                </c:pt>
                <c:pt idx="983">
                  <c:v>200.07215869999999</c:v>
                </c:pt>
                <c:pt idx="984">
                  <c:v>200.47009310000001</c:v>
                </c:pt>
                <c:pt idx="985">
                  <c:v>200.8672392</c:v>
                </c:pt>
                <c:pt idx="986">
                  <c:v>201.26360170000001</c:v>
                </c:pt>
                <c:pt idx="987">
                  <c:v>201.65879240000001</c:v>
                </c:pt>
                <c:pt idx="988">
                  <c:v>202.0532102</c:v>
                </c:pt>
                <c:pt idx="989">
                  <c:v>202.4464591</c:v>
                </c:pt>
                <c:pt idx="990">
                  <c:v>202.83894559999999</c:v>
                </c:pt>
                <c:pt idx="991">
                  <c:v>203.23067409999999</c:v>
                </c:pt>
                <c:pt idx="992">
                  <c:v>203.6212414</c:v>
                </c:pt>
                <c:pt idx="993">
                  <c:v>204.01106110000001</c:v>
                </c:pt>
                <c:pt idx="994">
                  <c:v>204.39972220000001</c:v>
                </c:pt>
                <c:pt idx="995">
                  <c:v>204.78764570000001</c:v>
                </c:pt>
                <c:pt idx="996">
                  <c:v>205.17483569999999</c:v>
                </c:pt>
                <c:pt idx="997">
                  <c:v>205.56087460000001</c:v>
                </c:pt>
                <c:pt idx="998">
                  <c:v>205.94618980000001</c:v>
                </c:pt>
                <c:pt idx="999">
                  <c:v>206.33078549999999</c:v>
                </c:pt>
                <c:pt idx="1000">
                  <c:v>205.5156896</c:v>
                </c:pt>
                <c:pt idx="1001">
                  <c:v>204.69825159999999</c:v>
                </c:pt>
                <c:pt idx="1002">
                  <c:v>203.8784388</c:v>
                </c:pt>
                <c:pt idx="1003">
                  <c:v>203.0562181</c:v>
                </c:pt>
                <c:pt idx="1004">
                  <c:v>202.23065460000001</c:v>
                </c:pt>
                <c:pt idx="1005">
                  <c:v>201.40261190000001</c:v>
                </c:pt>
                <c:pt idx="1006">
                  <c:v>200.57205479999999</c:v>
                </c:pt>
                <c:pt idx="1007">
                  <c:v>199.73894759999999</c:v>
                </c:pt>
                <c:pt idx="1008">
                  <c:v>198.9032536</c:v>
                </c:pt>
                <c:pt idx="1009">
                  <c:v>198.06493560000001</c:v>
                </c:pt>
                <c:pt idx="1010">
                  <c:v>197.2230543</c:v>
                </c:pt>
                <c:pt idx="1011">
                  <c:v>196.3784689</c:v>
                </c:pt>
                <c:pt idx="1012">
                  <c:v>195.5311399</c:v>
                </c:pt>
                <c:pt idx="1013">
                  <c:v>194.68102680000001</c:v>
                </c:pt>
                <c:pt idx="1014">
                  <c:v>193.82808829999999</c:v>
                </c:pt>
                <c:pt idx="1015">
                  <c:v>192.97228229999999</c:v>
                </c:pt>
                <c:pt idx="1016">
                  <c:v>192.11356570000001</c:v>
                </c:pt>
                <c:pt idx="1017">
                  <c:v>191.25099359999999</c:v>
                </c:pt>
                <c:pt idx="1018">
                  <c:v>190.3854187</c:v>
                </c:pt>
                <c:pt idx="1019">
                  <c:v>189.51679530000001</c:v>
                </c:pt>
                <c:pt idx="1020">
                  <c:v>188.6450763</c:v>
                </c:pt>
                <c:pt idx="1021">
                  <c:v>187.77021389999999</c:v>
                </c:pt>
                <c:pt idx="1022">
                  <c:v>186.89215909999999</c:v>
                </c:pt>
                <c:pt idx="1023">
                  <c:v>186.01086190000001</c:v>
                </c:pt>
                <c:pt idx="1024">
                  <c:v>185.12536929999999</c:v>
                </c:pt>
                <c:pt idx="1025">
                  <c:v>184.236527</c:v>
                </c:pt>
                <c:pt idx="1026">
                  <c:v>183.34428130000001</c:v>
                </c:pt>
                <c:pt idx="1027">
                  <c:v>182.4485774</c:v>
                </c:pt>
                <c:pt idx="1028">
                  <c:v>181.5493592</c:v>
                </c:pt>
                <c:pt idx="1029">
                  <c:v>180.64656909999999</c:v>
                </c:pt>
                <c:pt idx="1030">
                  <c:v>179.74014840000001</c:v>
                </c:pt>
                <c:pt idx="1031">
                  <c:v>178.83003679999999</c:v>
                </c:pt>
                <c:pt idx="1032">
                  <c:v>177.9161727</c:v>
                </c:pt>
                <c:pt idx="1033">
                  <c:v>176.99849270000001</c:v>
                </c:pt>
                <c:pt idx="1034">
                  <c:v>176.07693209999999</c:v>
                </c:pt>
                <c:pt idx="1035">
                  <c:v>175.1505228</c:v>
                </c:pt>
                <c:pt idx="1036">
                  <c:v>174.22009399999999</c:v>
                </c:pt>
                <c:pt idx="1037">
                  <c:v>173.2855758</c:v>
                </c:pt>
                <c:pt idx="1038">
                  <c:v>172.34689639999999</c:v>
                </c:pt>
                <c:pt idx="1039">
                  <c:v>171.4039822</c:v>
                </c:pt>
                <c:pt idx="1040">
                  <c:v>170.4567576</c:v>
                </c:pt>
                <c:pt idx="1041">
                  <c:v>169.50514519999999</c:v>
                </c:pt>
                <c:pt idx="1042">
                  <c:v>168.54906510000001</c:v>
                </c:pt>
                <c:pt idx="1043">
                  <c:v>167.58843569999999</c:v>
                </c:pt>
                <c:pt idx="1044">
                  <c:v>166.6231727</c:v>
                </c:pt>
                <c:pt idx="1045">
                  <c:v>165.65318980000001</c:v>
                </c:pt>
                <c:pt idx="1046">
                  <c:v>164.6783982</c:v>
                </c:pt>
                <c:pt idx="1047">
                  <c:v>163.6987063</c:v>
                </c:pt>
                <c:pt idx="1048">
                  <c:v>162.7140201</c:v>
                </c:pt>
                <c:pt idx="1049">
                  <c:v>161.724243</c:v>
                </c:pt>
                <c:pt idx="1050">
                  <c:v>160.7292751</c:v>
                </c:pt>
                <c:pt idx="1051">
                  <c:v>159.72901390000001</c:v>
                </c:pt>
                <c:pt idx="1052">
                  <c:v>158.72335369999999</c:v>
                </c:pt>
                <c:pt idx="1053">
                  <c:v>157.71218540000001</c:v>
                </c:pt>
                <c:pt idx="1054">
                  <c:v>156.6953967</c:v>
                </c:pt>
                <c:pt idx="1055">
                  <c:v>155.67287160000001</c:v>
                </c:pt>
                <c:pt idx="1056">
                  <c:v>154.64449060000001</c:v>
                </c:pt>
                <c:pt idx="1057">
                  <c:v>153.61013019999999</c:v>
                </c:pt>
                <c:pt idx="1058">
                  <c:v>152.5696628</c:v>
                </c:pt>
                <c:pt idx="1059">
                  <c:v>151.5229568</c:v>
                </c:pt>
                <c:pt idx="1060">
                  <c:v>150.46987590000001</c:v>
                </c:pt>
                <c:pt idx="1061">
                  <c:v>149.41027930000001</c:v>
                </c:pt>
                <c:pt idx="1062">
                  <c:v>148.3440214</c:v>
                </c:pt>
                <c:pt idx="1063">
                  <c:v>147.27095130000001</c:v>
                </c:pt>
                <c:pt idx="1064">
                  <c:v>146.1909129</c:v>
                </c:pt>
                <c:pt idx="1065">
                  <c:v>145.10374429999999</c:v>
                </c:pt>
                <c:pt idx="1066">
                  <c:v>144.00927799999999</c:v>
                </c:pt>
                <c:pt idx="1067">
                  <c:v>142.90733969999999</c:v>
                </c:pt>
                <c:pt idx="1068">
                  <c:v>141.79865359999999</c:v>
                </c:pt>
                <c:pt idx="1069">
                  <c:v>140.68213560000001</c:v>
                </c:pt>
                <c:pt idx="1070">
                  <c:v>139.55759130000001</c:v>
                </c:pt>
                <c:pt idx="1071">
                  <c:v>138.42481860000001</c:v>
                </c:pt>
                <c:pt idx="1072">
                  <c:v>137.2836073</c:v>
                </c:pt>
                <c:pt idx="1073">
                  <c:v>136.13373849999999</c:v>
                </c:pt>
                <c:pt idx="1074">
                  <c:v>134.97498419999999</c:v>
                </c:pt>
                <c:pt idx="1075">
                  <c:v>133.80801159999999</c:v>
                </c:pt>
                <c:pt idx="1076">
                  <c:v>132.63167759999999</c:v>
                </c:pt>
                <c:pt idx="1077">
                  <c:v>131.4457238</c:v>
                </c:pt>
                <c:pt idx="1078">
                  <c:v>130.24988070000001</c:v>
                </c:pt>
                <c:pt idx="1079">
                  <c:v>129.04386640000001</c:v>
                </c:pt>
                <c:pt idx="1080">
                  <c:v>127.8273858</c:v>
                </c:pt>
                <c:pt idx="1081">
                  <c:v>126.6010366</c:v>
                </c:pt>
                <c:pt idx="1082">
                  <c:v>125.3635996</c:v>
                </c:pt>
                <c:pt idx="1083">
                  <c:v>124.1147357</c:v>
                </c:pt>
                <c:pt idx="1084">
                  <c:v>122.8540892</c:v>
                </c:pt>
                <c:pt idx="1085">
                  <c:v>121.5821929</c:v>
                </c:pt>
                <c:pt idx="1086">
                  <c:v>120.2977587</c:v>
                </c:pt>
                <c:pt idx="1087">
                  <c:v>119.000373</c:v>
                </c:pt>
                <c:pt idx="1088">
                  <c:v>117.6895998</c:v>
                </c:pt>
                <c:pt idx="1089">
                  <c:v>116.36588759999999</c:v>
                </c:pt>
                <c:pt idx="1090">
                  <c:v>115.027855</c:v>
                </c:pt>
                <c:pt idx="1091">
                  <c:v>113.6749882</c:v>
                </c:pt>
                <c:pt idx="1092">
                  <c:v>112.30765270000001</c:v>
                </c:pt>
                <c:pt idx="1093">
                  <c:v>110.9243764</c:v>
                </c:pt>
                <c:pt idx="1094">
                  <c:v>109.52545499999999</c:v>
                </c:pt>
                <c:pt idx="1095">
                  <c:v>108.10934469999999</c:v>
                </c:pt>
                <c:pt idx="1096">
                  <c:v>106.67535239999999</c:v>
                </c:pt>
                <c:pt idx="1097">
                  <c:v>105.2236496</c:v>
                </c:pt>
                <c:pt idx="1098">
                  <c:v>103.7525515</c:v>
                </c:pt>
                <c:pt idx="1099">
                  <c:v>102.2621233</c:v>
                </c:pt>
                <c:pt idx="1100">
                  <c:v>100.7505647</c:v>
                </c:pt>
                <c:pt idx="1101">
                  <c:v>99.2178124</c:v>
                </c:pt>
                <c:pt idx="1102">
                  <c:v>97.661924069999998</c:v>
                </c:pt>
                <c:pt idx="1103">
                  <c:v>96.082679650000003</c:v>
                </c:pt>
                <c:pt idx="1104">
                  <c:v>94.477960100000004</c:v>
                </c:pt>
                <c:pt idx="1105">
                  <c:v>92.847350860000006</c:v>
                </c:pt>
                <c:pt idx="1106">
                  <c:v>91.189423599999998</c:v>
                </c:pt>
                <c:pt idx="1107">
                  <c:v>89.501710000000003</c:v>
                </c:pt>
                <c:pt idx="1108">
                  <c:v>87.78339939</c:v>
                </c:pt>
                <c:pt idx="1109">
                  <c:v>86.032616640000001</c:v>
                </c:pt>
                <c:pt idx="1110">
                  <c:v>84.24638118</c:v>
                </c:pt>
                <c:pt idx="1111">
                  <c:v>82.423299839999999</c:v>
                </c:pt>
                <c:pt idx="1112">
                  <c:v>80.560826539999994</c:v>
                </c:pt>
                <c:pt idx="1113">
                  <c:v>78.656117300000005</c:v>
                </c:pt>
                <c:pt idx="1114">
                  <c:v>76.705978939999994</c:v>
                </c:pt>
                <c:pt idx="1115">
                  <c:v>74.706805720000006</c:v>
                </c:pt>
                <c:pt idx="1116">
                  <c:v>72.654500459999994</c:v>
                </c:pt>
                <c:pt idx="1117">
                  <c:v>70.544375070000001</c:v>
                </c:pt>
                <c:pt idx="1118">
                  <c:v>68.481329340000002</c:v>
                </c:pt>
                <c:pt idx="1119">
                  <c:v>65.085474959999999</c:v>
                </c:pt>
                <c:pt idx="1120">
                  <c:v>128.4548958</c:v>
                </c:pt>
                <c:pt idx="1121">
                  <c:v>128.4548958</c:v>
                </c:pt>
                <c:pt idx="1122">
                  <c:v>129.5355237</c:v>
                </c:pt>
                <c:pt idx="1123">
                  <c:v>130.60721090000001</c:v>
                </c:pt>
                <c:pt idx="1124">
                  <c:v>131.6711693</c:v>
                </c:pt>
                <c:pt idx="1125">
                  <c:v>132.72754950000001</c:v>
                </c:pt>
                <c:pt idx="1126">
                  <c:v>133.77649679999999</c:v>
                </c:pt>
                <c:pt idx="1127">
                  <c:v>134.81815109999999</c:v>
                </c:pt>
                <c:pt idx="1128">
                  <c:v>135.8526478</c:v>
                </c:pt>
                <c:pt idx="1129">
                  <c:v>136.8801172</c:v>
                </c:pt>
                <c:pt idx="1130">
                  <c:v>137.9006856</c:v>
                </c:pt>
                <c:pt idx="1131">
                  <c:v>138.9144747</c:v>
                </c:pt>
                <c:pt idx="1132">
                  <c:v>139.92160240000001</c:v>
                </c:pt>
                <c:pt idx="1133">
                  <c:v>140.92218270000001</c:v>
                </c:pt>
                <c:pt idx="1134">
                  <c:v>141.91632609999999</c:v>
                </c:pt>
                <c:pt idx="1135">
                  <c:v>142.90413939999999</c:v>
                </c:pt>
                <c:pt idx="1136">
                  <c:v>143.88572619999999</c:v>
                </c:pt>
                <c:pt idx="1137">
                  <c:v>144.86118680000001</c:v>
                </c:pt>
                <c:pt idx="1138">
                  <c:v>145.83061850000001</c:v>
                </c:pt>
                <c:pt idx="1139">
                  <c:v>146.79411569999999</c:v>
                </c:pt>
                <c:pt idx="1140">
                  <c:v>147.75176999999999</c:v>
                </c:pt>
                <c:pt idx="1141">
                  <c:v>148.7036702</c:v>
                </c:pt>
                <c:pt idx="1142">
                  <c:v>149.64990280000001</c:v>
                </c:pt>
                <c:pt idx="1143">
                  <c:v>150.5905516</c:v>
                </c:pt>
                <c:pt idx="1144">
                  <c:v>151.5256981</c:v>
                </c:pt>
                <c:pt idx="1145">
                  <c:v>152.4554215</c:v>
                </c:pt>
                <c:pt idx="1146">
                  <c:v>153.3797989</c:v>
                </c:pt>
                <c:pt idx="1147">
                  <c:v>154.29890510000001</c:v>
                </c:pt>
                <c:pt idx="1148">
                  <c:v>155.2128132</c:v>
                </c:pt>
                <c:pt idx="1149">
                  <c:v>156.12159399999999</c:v>
                </c:pt>
                <c:pt idx="1150">
                  <c:v>157.0253166</c:v>
                </c:pt>
                <c:pt idx="1151">
                  <c:v>157.693915</c:v>
                </c:pt>
                <c:pt idx="1152">
                  <c:v>158.35969059999999</c:v>
                </c:pt>
                <c:pt idx="1153">
                  <c:v>159.0228391</c:v>
                </c:pt>
                <c:pt idx="1154">
                  <c:v>159.68337439999999</c:v>
                </c:pt>
                <c:pt idx="1155">
                  <c:v>160.3411887</c:v>
                </c:pt>
                <c:pt idx="1156">
                  <c:v>160.99643639999999</c:v>
                </c:pt>
                <c:pt idx="1157">
                  <c:v>161.64902810000001</c:v>
                </c:pt>
                <c:pt idx="1158">
                  <c:v>162.29909799999999</c:v>
                </c:pt>
                <c:pt idx="1159">
                  <c:v>162.94665860000001</c:v>
                </c:pt>
                <c:pt idx="1160">
                  <c:v>163.59165590000001</c:v>
                </c:pt>
                <c:pt idx="1161">
                  <c:v>164.2341863</c:v>
                </c:pt>
                <c:pt idx="1162">
                  <c:v>164.87426139999999</c:v>
                </c:pt>
                <c:pt idx="1163">
                  <c:v>165.5118612</c:v>
                </c:pt>
                <c:pt idx="1164">
                  <c:v>166.1470458</c:v>
                </c:pt>
                <c:pt idx="1165">
                  <c:v>166.7798263</c:v>
                </c:pt>
                <c:pt idx="1166">
                  <c:v>167.41021509999999</c:v>
                </c:pt>
                <c:pt idx="1167">
                  <c:v>168.03823779999999</c:v>
                </c:pt>
                <c:pt idx="1168">
                  <c:v>168.663905</c:v>
                </c:pt>
                <c:pt idx="1169">
                  <c:v>169.28725969999999</c:v>
                </c:pt>
                <c:pt idx="1170">
                  <c:v>169.90829500000001</c:v>
                </c:pt>
                <c:pt idx="1171">
                  <c:v>170.52706850000001</c:v>
                </c:pt>
                <c:pt idx="1172">
                  <c:v>171.1435572</c:v>
                </c:pt>
                <c:pt idx="1173">
                  <c:v>171.75777070000001</c:v>
                </c:pt>
                <c:pt idx="1174">
                  <c:v>172.36979539999999</c:v>
                </c:pt>
                <c:pt idx="1175">
                  <c:v>172.97957790000001</c:v>
                </c:pt>
                <c:pt idx="1176">
                  <c:v>173.58721829999999</c:v>
                </c:pt>
                <c:pt idx="1177">
                  <c:v>174.19264820000001</c:v>
                </c:pt>
                <c:pt idx="1178">
                  <c:v>174.79587620000001</c:v>
                </c:pt>
                <c:pt idx="1179">
                  <c:v>175.3970296</c:v>
                </c:pt>
                <c:pt idx="1180">
                  <c:v>175.99601139999999</c:v>
                </c:pt>
                <c:pt idx="1181">
                  <c:v>176.5929615</c:v>
                </c:pt>
                <c:pt idx="1182">
                  <c:v>177.18776919999999</c:v>
                </c:pt>
                <c:pt idx="1183">
                  <c:v>177.7804424</c:v>
                </c:pt>
                <c:pt idx="1184">
                  <c:v>178.37114629999999</c:v>
                </c:pt>
                <c:pt idx="1185">
                  <c:v>178.9597436</c:v>
                </c:pt>
                <c:pt idx="1186">
                  <c:v>179.54641129999999</c:v>
                </c:pt>
                <c:pt idx="1187">
                  <c:v>180.13099930000001</c:v>
                </c:pt>
                <c:pt idx="1188">
                  <c:v>180.71351469999999</c:v>
                </c:pt>
                <c:pt idx="1189">
                  <c:v>181.29415850000001</c:v>
                </c:pt>
                <c:pt idx="1190">
                  <c:v>181.87275539999999</c:v>
                </c:pt>
                <c:pt idx="1191">
                  <c:v>182.44951750000001</c:v>
                </c:pt>
                <c:pt idx="1192">
                  <c:v>183.0242576</c:v>
                </c:pt>
                <c:pt idx="1193">
                  <c:v>183.59698230000001</c:v>
                </c:pt>
                <c:pt idx="1194">
                  <c:v>184.1679259</c:v>
                </c:pt>
                <c:pt idx="1195">
                  <c:v>184.7368779</c:v>
                </c:pt>
                <c:pt idx="1196">
                  <c:v>185.30408310000001</c:v>
                </c:pt>
                <c:pt idx="1197">
                  <c:v>185.86931970000001</c:v>
                </c:pt>
                <c:pt idx="1198">
                  <c:v>186.43284259999999</c:v>
                </c:pt>
                <c:pt idx="1199">
                  <c:v>186.99441909999999</c:v>
                </c:pt>
                <c:pt idx="1200">
                  <c:v>187.55431419999999</c:v>
                </c:pt>
                <c:pt idx="1201">
                  <c:v>188.11228460000001</c:v>
                </c:pt>
                <c:pt idx="1202">
                  <c:v>188.66833589999999</c:v>
                </c:pt>
                <c:pt idx="1203">
                  <c:v>189.2227532</c:v>
                </c:pt>
                <c:pt idx="1204">
                  <c:v>189.775272</c:v>
                </c:pt>
                <c:pt idx="1205">
                  <c:v>190.32618690000001</c:v>
                </c:pt>
                <c:pt idx="1206">
                  <c:v>190.87522340000001</c:v>
                </c:pt>
                <c:pt idx="1207">
                  <c:v>191.42268519999999</c:v>
                </c:pt>
                <c:pt idx="1208">
                  <c:v>191.9682881</c:v>
                </c:pt>
                <c:pt idx="1209">
                  <c:v>192.51234479999999</c:v>
                </c:pt>
                <c:pt idx="1210">
                  <c:v>193.05456129999999</c:v>
                </c:pt>
                <c:pt idx="1211">
                  <c:v>193.59494269999999</c:v>
                </c:pt>
                <c:pt idx="1212">
                  <c:v>194.13381989999999</c:v>
                </c:pt>
                <c:pt idx="1213">
                  <c:v>194.67087989999999</c:v>
                </c:pt>
                <c:pt idx="1214">
                  <c:v>195.20646239999999</c:v>
                </c:pt>
                <c:pt idx="1215">
                  <c:v>195.7402453</c:v>
                </c:pt>
                <c:pt idx="1216">
                  <c:v>196.27257660000001</c:v>
                </c:pt>
                <c:pt idx="1217">
                  <c:v>196.68006349999999</c:v>
                </c:pt>
                <c:pt idx="1218">
                  <c:v>197.08670789999999</c:v>
                </c:pt>
                <c:pt idx="1219">
                  <c:v>197.4921635</c:v>
                </c:pt>
                <c:pt idx="1220">
                  <c:v>197.89678839999999</c:v>
                </c:pt>
                <c:pt idx="1221">
                  <c:v>198.30058769999999</c:v>
                </c:pt>
                <c:pt idx="1222">
                  <c:v>198.70320709999999</c:v>
                </c:pt>
                <c:pt idx="1223">
                  <c:v>199.1050123</c:v>
                </c:pt>
                <c:pt idx="1224">
                  <c:v>199.50564059999999</c:v>
                </c:pt>
                <c:pt idx="1225">
                  <c:v>199.90546599999999</c:v>
                </c:pt>
                <c:pt idx="1226">
                  <c:v>200.30449329999999</c:v>
                </c:pt>
                <c:pt idx="1227">
                  <c:v>200.70235199999999</c:v>
                </c:pt>
                <c:pt idx="1228">
                  <c:v>201.09942359999999</c:v>
                </c:pt>
                <c:pt idx="1229">
                  <c:v>201.49532919999999</c:v>
                </c:pt>
                <c:pt idx="1230">
                  <c:v>201.89045859999999</c:v>
                </c:pt>
                <c:pt idx="1231">
                  <c:v>202.2848161</c:v>
                </c:pt>
                <c:pt idx="1232">
                  <c:v>202.67801560000001</c:v>
                </c:pt>
                <c:pt idx="1233">
                  <c:v>203.0704538</c:v>
                </c:pt>
                <c:pt idx="1234">
                  <c:v>203.46173659999999</c:v>
                </c:pt>
                <c:pt idx="1235">
                  <c:v>203.85226829999999</c:v>
                </c:pt>
                <c:pt idx="1236">
                  <c:v>204.24205330000001</c:v>
                </c:pt>
                <c:pt idx="1237">
                  <c:v>204.6306903</c:v>
                </c:pt>
                <c:pt idx="1238">
                  <c:v>205.0185907</c:v>
                </c:pt>
                <c:pt idx="1239">
                  <c:v>205.40534529999999</c:v>
                </c:pt>
                <c:pt idx="1240">
                  <c:v>205.79137320000001</c:v>
                </c:pt>
                <c:pt idx="1241">
                  <c:v>206.17667829999999</c:v>
                </c:pt>
                <c:pt idx="1242">
                  <c:v>206.56084480000001</c:v>
                </c:pt>
                <c:pt idx="1243">
                  <c:v>206.94429819999999</c:v>
                </c:pt>
                <c:pt idx="1244">
                  <c:v>207.32704240000001</c:v>
                </c:pt>
                <c:pt idx="1245">
                  <c:v>207.70865499999999</c:v>
                </c:pt>
                <c:pt idx="1246">
                  <c:v>208.0895677</c:v>
                </c:pt>
                <c:pt idx="1247">
                  <c:v>208.4693508</c:v>
                </c:pt>
                <c:pt idx="1248">
                  <c:v>208.84844319999999</c:v>
                </c:pt>
                <c:pt idx="1249">
                  <c:v>209.2268488</c:v>
                </c:pt>
                <c:pt idx="1250">
                  <c:v>209.60413130000001</c:v>
                </c:pt>
                <c:pt idx="1251">
                  <c:v>209.98073579999999</c:v>
                </c:pt>
                <c:pt idx="1252">
                  <c:v>210.35666620000001</c:v>
                </c:pt>
                <c:pt idx="1253">
                  <c:v>210.73147969999999</c:v>
                </c:pt>
                <c:pt idx="1254">
                  <c:v>211.10562770000001</c:v>
                </c:pt>
                <c:pt idx="1255">
                  <c:v>211.47866070000001</c:v>
                </c:pt>
                <c:pt idx="1256">
                  <c:v>211.8510368</c:v>
                </c:pt>
                <c:pt idx="1257">
                  <c:v>212.2227595</c:v>
                </c:pt>
                <c:pt idx="1258">
                  <c:v>212.5933732</c:v>
                </c:pt>
                <c:pt idx="1259">
                  <c:v>212.96334179999999</c:v>
                </c:pt>
                <c:pt idx="1260">
                  <c:v>213.33266889999999</c:v>
                </c:pt>
                <c:pt idx="1261">
                  <c:v>213.7008926</c:v>
                </c:pt>
                <c:pt idx="1262">
                  <c:v>214.06848289999999</c:v>
                </c:pt>
                <c:pt idx="1263">
                  <c:v>214.43497149999999</c:v>
                </c:pt>
                <c:pt idx="1264">
                  <c:v>214.8008347</c:v>
                </c:pt>
                <c:pt idx="1265">
                  <c:v>215.16607590000001</c:v>
                </c:pt>
                <c:pt idx="1266">
                  <c:v>215.5302208</c:v>
                </c:pt>
                <c:pt idx="1267">
                  <c:v>215.89375140000001</c:v>
                </c:pt>
                <c:pt idx="1268">
                  <c:v>216.25667100000001</c:v>
                </c:pt>
                <c:pt idx="1269">
                  <c:v>216.61849950000001</c:v>
                </c:pt>
                <c:pt idx="1270">
                  <c:v>216.97972469999999</c:v>
                </c:pt>
                <c:pt idx="1271">
                  <c:v>217.3403495</c:v>
                </c:pt>
                <c:pt idx="1272">
                  <c:v>217.69988849999999</c:v>
                </c:pt>
                <c:pt idx="1273">
                  <c:v>218.05883460000001</c:v>
                </c:pt>
                <c:pt idx="1274">
                  <c:v>218.4166961</c:v>
                </c:pt>
                <c:pt idx="1275">
                  <c:v>218.7739723</c:v>
                </c:pt>
                <c:pt idx="1276">
                  <c:v>219.1306659</c:v>
                </c:pt>
                <c:pt idx="1277">
                  <c:v>219.48627980000001</c:v>
                </c:pt>
                <c:pt idx="1278">
                  <c:v>219.8413185</c:v>
                </c:pt>
                <c:pt idx="1279">
                  <c:v>220.19578469999999</c:v>
                </c:pt>
                <c:pt idx="1280">
                  <c:v>220.54917589999999</c:v>
                </c:pt>
                <c:pt idx="1281">
                  <c:v>220.90200179999999</c:v>
                </c:pt>
                <c:pt idx="1282">
                  <c:v>221.254265</c:v>
                </c:pt>
                <c:pt idx="1283">
                  <c:v>221.60545780000001</c:v>
                </c:pt>
                <c:pt idx="1284">
                  <c:v>221.95609490000001</c:v>
                </c:pt>
                <c:pt idx="1285">
                  <c:v>222.30617899999999</c:v>
                </c:pt>
                <c:pt idx="1286">
                  <c:v>222.65519699999999</c:v>
                </c:pt>
                <c:pt idx="1287">
                  <c:v>223.00366880000001</c:v>
                </c:pt>
                <c:pt idx="1288">
                  <c:v>223.3510756</c:v>
                </c:pt>
                <c:pt idx="1289">
                  <c:v>223.69794279999999</c:v>
                </c:pt>
                <c:pt idx="1290">
                  <c:v>224.044273</c:v>
                </c:pt>
                <c:pt idx="1291">
                  <c:v>224.38954229999999</c:v>
                </c:pt>
                <c:pt idx="1292">
                  <c:v>224.7342812</c:v>
                </c:pt>
                <c:pt idx="1293">
                  <c:v>225.07849200000001</c:v>
                </c:pt>
                <c:pt idx="1294">
                  <c:v>225.4216461</c:v>
                </c:pt>
                <c:pt idx="1295">
                  <c:v>225.76427860000001</c:v>
                </c:pt>
                <c:pt idx="1296">
                  <c:v>226.10639190000001</c:v>
                </c:pt>
                <c:pt idx="1297">
                  <c:v>226.4474524</c:v>
                </c:pt>
                <c:pt idx="1298">
                  <c:v>226.78800000000001</c:v>
                </c:pt>
                <c:pt idx="1299">
                  <c:v>227.12803690000001</c:v>
                </c:pt>
                <c:pt idx="1300">
                  <c:v>227.46702490000001</c:v>
                </c:pt>
                <c:pt idx="1301">
                  <c:v>227.8055085</c:v>
                </c:pt>
                <c:pt idx="1302">
                  <c:v>228.1434898</c:v>
                </c:pt>
                <c:pt idx="1303">
                  <c:v>228.4804259</c:v>
                </c:pt>
                <c:pt idx="1304">
                  <c:v>228.81686579999999</c:v>
                </c:pt>
                <c:pt idx="1305">
                  <c:v>229.15281179999999</c:v>
                </c:pt>
                <c:pt idx="1306">
                  <c:v>229.48771600000001</c:v>
                </c:pt>
                <c:pt idx="1307">
                  <c:v>229.82213229999999</c:v>
                </c:pt>
                <c:pt idx="1308">
                  <c:v>230.15606260000001</c:v>
                </c:pt>
                <c:pt idx="1309">
                  <c:v>230.48895469999999</c:v>
                </c:pt>
                <c:pt idx="1310">
                  <c:v>230.82136679999999</c:v>
                </c:pt>
                <c:pt idx="1311">
                  <c:v>231.15330080000001</c:v>
                </c:pt>
                <c:pt idx="1312">
                  <c:v>231.48419989999999</c:v>
                </c:pt>
                <c:pt idx="1313">
                  <c:v>231.81462680000001</c:v>
                </c:pt>
                <c:pt idx="1314">
                  <c:v>232.14458329999999</c:v>
                </c:pt>
                <c:pt idx="1315">
                  <c:v>232.4735082</c:v>
                </c:pt>
                <c:pt idx="1316">
                  <c:v>232.80196839999999</c:v>
                </c:pt>
                <c:pt idx="1317">
                  <c:v>233.1299659</c:v>
                </c:pt>
                <c:pt idx="1318">
                  <c:v>233.45693489999999</c:v>
                </c:pt>
                <c:pt idx="1319">
                  <c:v>233.78344659999999</c:v>
                </c:pt>
                <c:pt idx="1320">
                  <c:v>234.10950299999999</c:v>
                </c:pt>
                <c:pt idx="1321">
                  <c:v>234.43453400000001</c:v>
                </c:pt>
                <c:pt idx="1322">
                  <c:v>234.75911500000001</c:v>
                </c:pt>
                <c:pt idx="1323">
                  <c:v>235.08324780000001</c:v>
                </c:pt>
                <c:pt idx="1324">
                  <c:v>235.3408996</c:v>
                </c:pt>
                <c:pt idx="1325">
                  <c:v>235.59826949999999</c:v>
                </c:pt>
                <c:pt idx="1326">
                  <c:v>235.85535859999999</c:v>
                </c:pt>
                <c:pt idx="1327">
                  <c:v>236.11216780000001</c:v>
                </c:pt>
                <c:pt idx="1328">
                  <c:v>236.3681177</c:v>
                </c:pt>
                <c:pt idx="1329">
                  <c:v>236.62379079999999</c:v>
                </c:pt>
                <c:pt idx="1330">
                  <c:v>236.87918790000001</c:v>
                </c:pt>
                <c:pt idx="1331">
                  <c:v>237.13431</c:v>
                </c:pt>
                <c:pt idx="1332">
                  <c:v>237.3885736</c:v>
                </c:pt>
                <c:pt idx="1333">
                  <c:v>237.6425653</c:v>
                </c:pt>
                <c:pt idx="1334">
                  <c:v>237.89628569999999</c:v>
                </c:pt>
                <c:pt idx="1335">
                  <c:v>238.1497359</c:v>
                </c:pt>
                <c:pt idx="1336">
                  <c:v>238.40232850000001</c:v>
                </c:pt>
                <c:pt idx="1337">
                  <c:v>238.65465370000001</c:v>
                </c:pt>
                <c:pt idx="1338">
                  <c:v>238.9067125</c:v>
                </c:pt>
                <c:pt idx="1339">
                  <c:v>239.15850560000001</c:v>
                </c:pt>
                <c:pt idx="1340">
                  <c:v>239.40944189999999</c:v>
                </c:pt>
                <c:pt idx="1341">
                  <c:v>239.66011549999999</c:v>
                </c:pt>
                <c:pt idx="1342">
                  <c:v>239.91052719999999</c:v>
                </c:pt>
                <c:pt idx="1343">
                  <c:v>240.1606778</c:v>
                </c:pt>
                <c:pt idx="1344">
                  <c:v>240.40997229999999</c:v>
                </c:pt>
                <c:pt idx="1345">
                  <c:v>240.65900859999999</c:v>
                </c:pt>
                <c:pt idx="1346">
                  <c:v>240.90778739999999</c:v>
                </c:pt>
                <c:pt idx="1347">
                  <c:v>241.15630959999999</c:v>
                </c:pt>
                <c:pt idx="1348">
                  <c:v>241.4039765</c:v>
                </c:pt>
                <c:pt idx="1349">
                  <c:v>241.65138949999999</c:v>
                </c:pt>
                <c:pt idx="1350">
                  <c:v>241.89854940000001</c:v>
                </c:pt>
                <c:pt idx="1351">
                  <c:v>242.14545709999999</c:v>
                </c:pt>
                <c:pt idx="1352">
                  <c:v>242.39151000000001</c:v>
                </c:pt>
                <c:pt idx="1353">
                  <c:v>242.6373135</c:v>
                </c:pt>
                <c:pt idx="1354">
                  <c:v>242.8828681</c:v>
                </c:pt>
                <c:pt idx="1355">
                  <c:v>243.12817480000001</c:v>
                </c:pt>
                <c:pt idx="1356">
                  <c:v>243.3726273</c:v>
                </c:pt>
                <c:pt idx="1357">
                  <c:v>243.61683439999999</c:v>
                </c:pt>
                <c:pt idx="1358">
                  <c:v>243.86079710000001</c:v>
                </c:pt>
                <c:pt idx="1359">
                  <c:v>244.1045159</c:v>
                </c:pt>
                <c:pt idx="1360">
                  <c:v>244.34738110000001</c:v>
                </c:pt>
                <c:pt idx="1361">
                  <c:v>244.59000510000001</c:v>
                </c:pt>
                <c:pt idx="1362">
                  <c:v>244.8323887</c:v>
                </c:pt>
                <c:pt idx="1363">
                  <c:v>245.0745326</c:v>
                </c:pt>
                <c:pt idx="1364">
                  <c:v>245.3158234</c:v>
                </c:pt>
                <c:pt idx="1365">
                  <c:v>245.55687699999999</c:v>
                </c:pt>
                <c:pt idx="1366">
                  <c:v>245.79769429999999</c:v>
                </c:pt>
                <c:pt idx="1367">
                  <c:v>246.03827580000001</c:v>
                </c:pt>
                <c:pt idx="1368">
                  <c:v>246.2780047</c:v>
                </c:pt>
                <c:pt idx="1369">
                  <c:v>246.51750039999999</c:v>
                </c:pt>
                <c:pt idx="1370">
                  <c:v>246.75676369999999</c:v>
                </c:pt>
                <c:pt idx="1371">
                  <c:v>246.9957952</c:v>
                </c:pt>
                <c:pt idx="1372">
                  <c:v>247.23459560000001</c:v>
                </c:pt>
                <c:pt idx="1373">
                  <c:v>247.472545</c:v>
                </c:pt>
                <c:pt idx="1374">
                  <c:v>247.7102658</c:v>
                </c:pt>
                <c:pt idx="1375">
                  <c:v>247.94775870000001</c:v>
                </c:pt>
                <c:pt idx="1376">
                  <c:v>248.18502430000001</c:v>
                </c:pt>
                <c:pt idx="1377">
                  <c:v>248.4214393</c:v>
                </c:pt>
                <c:pt idx="1378">
                  <c:v>248.65762950000001</c:v>
                </c:pt>
                <c:pt idx="1379">
                  <c:v>248.8935956</c:v>
                </c:pt>
                <c:pt idx="1380">
                  <c:v>249.12933820000001</c:v>
                </c:pt>
                <c:pt idx="1381">
                  <c:v>249.3642304</c:v>
                </c:pt>
                <c:pt idx="1382">
                  <c:v>249.5989016</c:v>
                </c:pt>
                <c:pt idx="1383">
                  <c:v>249.8333524</c:v>
                </c:pt>
                <c:pt idx="1384">
                  <c:v>250.0675833</c:v>
                </c:pt>
                <c:pt idx="1385">
                  <c:v>250.30096420000001</c:v>
                </c:pt>
                <c:pt idx="1386">
                  <c:v>250.5341277</c:v>
                </c:pt>
                <c:pt idx="1387">
                  <c:v>250.76707440000001</c:v>
                </c:pt>
                <c:pt idx="1388">
                  <c:v>250.99980489999999</c:v>
                </c:pt>
                <c:pt idx="1389">
                  <c:v>251.2323198</c:v>
                </c:pt>
                <c:pt idx="1390">
                  <c:v>251.4639861</c:v>
                </c:pt>
                <c:pt idx="1391">
                  <c:v>251.69543909999999</c:v>
                </c:pt>
                <c:pt idx="1392">
                  <c:v>251.92667950000001</c:v>
                </c:pt>
                <c:pt idx="1393">
                  <c:v>252.1577078</c:v>
                </c:pt>
                <c:pt idx="1394">
                  <c:v>252.38788769999999</c:v>
                </c:pt>
                <c:pt idx="1395">
                  <c:v>252.61785789999999</c:v>
                </c:pt>
                <c:pt idx="1396">
                  <c:v>252.84761889999999</c:v>
                </c:pt>
                <c:pt idx="1397">
                  <c:v>253.0771713</c:v>
                </c:pt>
                <c:pt idx="1398">
                  <c:v>253.30587539999999</c:v>
                </c:pt>
                <c:pt idx="1399">
                  <c:v>253.5343732</c:v>
                </c:pt>
                <c:pt idx="1400">
                  <c:v>253.76266519999999</c:v>
                </c:pt>
                <c:pt idx="1401">
                  <c:v>253.99075210000001</c:v>
                </c:pt>
                <c:pt idx="1402">
                  <c:v>254.21863429999999</c:v>
                </c:pt>
                <c:pt idx="1403">
                  <c:v>254.44566950000001</c:v>
                </c:pt>
                <c:pt idx="1404">
                  <c:v>254.67250229999999</c:v>
                </c:pt>
                <c:pt idx="1405">
                  <c:v>254.89913319999999</c:v>
                </c:pt>
                <c:pt idx="1406">
                  <c:v>255.12556280000001</c:v>
                </c:pt>
                <c:pt idx="1407">
                  <c:v>255.3511455</c:v>
                </c:pt>
                <c:pt idx="1408">
                  <c:v>255.57652909999999</c:v>
                </c:pt>
                <c:pt idx="1409">
                  <c:v>255.801714</c:v>
                </c:pt>
                <c:pt idx="1410">
                  <c:v>256.02670089999998</c:v>
                </c:pt>
                <c:pt idx="1411">
                  <c:v>256.25084090000001</c:v>
                </c:pt>
                <c:pt idx="1412">
                  <c:v>256.47478510000002</c:v>
                </c:pt>
                <c:pt idx="1413">
                  <c:v>256.69853380000001</c:v>
                </c:pt>
                <c:pt idx="1414">
                  <c:v>256.92208770000002</c:v>
                </c:pt>
                <c:pt idx="1415">
                  <c:v>257.1454473</c:v>
                </c:pt>
                <c:pt idx="1416">
                  <c:v>257.36796099999998</c:v>
                </c:pt>
                <c:pt idx="1417">
                  <c:v>257.5902825</c:v>
                </c:pt>
                <c:pt idx="1418">
                  <c:v>257.81241230000001</c:v>
                </c:pt>
                <c:pt idx="1419">
                  <c:v>258.03435089999999</c:v>
                </c:pt>
                <c:pt idx="1420">
                  <c:v>258.25544359999998</c:v>
                </c:pt>
                <c:pt idx="1421">
                  <c:v>258.47634729999999</c:v>
                </c:pt>
                <c:pt idx="1422">
                  <c:v>258.69706230000003</c:v>
                </c:pt>
                <c:pt idx="1423">
                  <c:v>258.91758909999999</c:v>
                </c:pt>
                <c:pt idx="1424">
                  <c:v>259.1379283</c:v>
                </c:pt>
                <c:pt idx="1425">
                  <c:v>259.35742269999997</c:v>
                </c:pt>
                <c:pt idx="1426">
                  <c:v>259.57673140000003</c:v>
                </c:pt>
                <c:pt idx="1427">
                  <c:v>259.79585500000002</c:v>
                </c:pt>
                <c:pt idx="1428">
                  <c:v>260.01479399999999</c:v>
                </c:pt>
                <c:pt idx="1429">
                  <c:v>260.232888</c:v>
                </c:pt>
                <c:pt idx="1430">
                  <c:v>260.45079939999999</c:v>
                </c:pt>
                <c:pt idx="1431">
                  <c:v>260.6685286</c:v>
                </c:pt>
                <c:pt idx="1432">
                  <c:v>260.88607610000003</c:v>
                </c:pt>
                <c:pt idx="1433">
                  <c:v>261.10344229999998</c:v>
                </c:pt>
                <c:pt idx="1434">
                  <c:v>261.31996450000003</c:v>
                </c:pt>
                <c:pt idx="1435">
                  <c:v>261.53630750000002</c:v>
                </c:pt>
                <c:pt idx="1436">
                  <c:v>261.75247159999998</c:v>
                </c:pt>
                <c:pt idx="1437">
                  <c:v>261.96845739999998</c:v>
                </c:pt>
                <c:pt idx="1438">
                  <c:v>262.18426520000003</c:v>
                </c:pt>
                <c:pt idx="1439">
                  <c:v>262.39922990000002</c:v>
                </c:pt>
                <c:pt idx="1440">
                  <c:v>262.61401860000001</c:v>
                </c:pt>
                <c:pt idx="1441">
                  <c:v>262.82863170000002</c:v>
                </c:pt>
                <c:pt idx="1442">
                  <c:v>263.04306980000001</c:v>
                </c:pt>
                <c:pt idx="1443">
                  <c:v>263.25666439999998</c:v>
                </c:pt>
                <c:pt idx="1444">
                  <c:v>263.47008590000002</c:v>
                </c:pt>
                <c:pt idx="1445">
                  <c:v>263.68333469999999</c:v>
                </c:pt>
                <c:pt idx="1446">
                  <c:v>263.89641110000002</c:v>
                </c:pt>
                <c:pt idx="1447">
                  <c:v>264.1093156</c:v>
                </c:pt>
                <c:pt idx="1448">
                  <c:v>264.32137749999998</c:v>
                </c:pt>
                <c:pt idx="1449">
                  <c:v>264.53326939999999</c:v>
                </c:pt>
                <c:pt idx="1450">
                  <c:v>264.74499170000001</c:v>
                </c:pt>
                <c:pt idx="1451">
                  <c:v>264.95654480000002</c:v>
                </c:pt>
                <c:pt idx="1452">
                  <c:v>265.16792909999998</c:v>
                </c:pt>
                <c:pt idx="1453">
                  <c:v>265.37847149999999</c:v>
                </c:pt>
                <c:pt idx="1454">
                  <c:v>265.58884699999999</c:v>
                </c:pt>
                <c:pt idx="1455">
                  <c:v>265.79905600000001</c:v>
                </c:pt>
                <c:pt idx="1456">
                  <c:v>266.0090988</c:v>
                </c:pt>
                <c:pt idx="1457">
                  <c:v>266.21829939999998</c:v>
                </c:pt>
                <c:pt idx="1458">
                  <c:v>266.42733579999998</c:v>
                </c:pt>
                <c:pt idx="1459">
                  <c:v>266.63620830000002</c:v>
                </c:pt>
                <c:pt idx="1460">
                  <c:v>266.84491730000002</c:v>
                </c:pt>
                <c:pt idx="1461">
                  <c:v>267.05346320000001</c:v>
                </c:pt>
                <c:pt idx="1462">
                  <c:v>267.26116739999998</c:v>
                </c:pt>
                <c:pt idx="1463">
                  <c:v>267.46871040000002</c:v>
                </c:pt>
                <c:pt idx="1464">
                  <c:v>267.67609240000002</c:v>
                </c:pt>
                <c:pt idx="1465">
                  <c:v>267.88331399999998</c:v>
                </c:pt>
                <c:pt idx="1466">
                  <c:v>268.09037530000001</c:v>
                </c:pt>
                <c:pt idx="1467">
                  <c:v>268.29659559999999</c:v>
                </c:pt>
                <c:pt idx="1468">
                  <c:v>268.5026575</c:v>
                </c:pt>
                <c:pt idx="1469">
                  <c:v>268.70856140000001</c:v>
                </c:pt>
                <c:pt idx="1470">
                  <c:v>268.91430759999997</c:v>
                </c:pt>
                <c:pt idx="1471">
                  <c:v>269.11989649999998</c:v>
                </c:pt>
                <c:pt idx="1472">
                  <c:v>269.32464499999998</c:v>
                </c:pt>
                <c:pt idx="1473">
                  <c:v>268.65058629999999</c:v>
                </c:pt>
                <c:pt idx="1474">
                  <c:v>267.9757338</c:v>
                </c:pt>
                <c:pt idx="1475">
                  <c:v>267.30007819999997</c:v>
                </c:pt>
                <c:pt idx="1476">
                  <c:v>266.62271049999998</c:v>
                </c:pt>
                <c:pt idx="1477">
                  <c:v>265.94451930000002</c:v>
                </c:pt>
                <c:pt idx="1478">
                  <c:v>265.26549510000001</c:v>
                </c:pt>
                <c:pt idx="1479">
                  <c:v>264.58472819999997</c:v>
                </c:pt>
                <c:pt idx="1480">
                  <c:v>263.90310720000002</c:v>
                </c:pt>
                <c:pt idx="1481">
                  <c:v>263.22062219999998</c:v>
                </c:pt>
                <c:pt idx="1482">
                  <c:v>262.53636289999997</c:v>
                </c:pt>
                <c:pt idx="1483">
                  <c:v>261.85121779999997</c:v>
                </c:pt>
                <c:pt idx="1484">
                  <c:v>261.16517640000001</c:v>
                </c:pt>
                <c:pt idx="1485">
                  <c:v>260.47732819999999</c:v>
                </c:pt>
                <c:pt idx="1486">
                  <c:v>259.7885612</c:v>
                </c:pt>
                <c:pt idx="1487">
                  <c:v>259.09886460000001</c:v>
                </c:pt>
                <c:pt idx="1488">
                  <c:v>258.4073272</c:v>
                </c:pt>
                <c:pt idx="1489">
                  <c:v>257.71483690000002</c:v>
                </c:pt>
                <c:pt idx="1490">
                  <c:v>257.02138250000002</c:v>
                </c:pt>
                <c:pt idx="1491">
                  <c:v>256.32605210000003</c:v>
                </c:pt>
                <c:pt idx="1492">
                  <c:v>255.62973339999999</c:v>
                </c:pt>
                <c:pt idx="1493">
                  <c:v>254.9324148</c:v>
                </c:pt>
                <c:pt idx="1494">
                  <c:v>254.23408449999999</c:v>
                </c:pt>
                <c:pt idx="1495">
                  <c:v>253.5338308</c:v>
                </c:pt>
                <c:pt idx="1496">
                  <c:v>252.83253999999999</c:v>
                </c:pt>
                <c:pt idx="1497">
                  <c:v>252.13019990000001</c:v>
                </c:pt>
                <c:pt idx="1498">
                  <c:v>251.4258978</c:v>
                </c:pt>
                <c:pt idx="1499">
                  <c:v>250.72052009999999</c:v>
                </c:pt>
                <c:pt idx="1500">
                  <c:v>250.01405410000001</c:v>
                </c:pt>
                <c:pt idx="1501">
                  <c:v>249.3055861</c:v>
                </c:pt>
                <c:pt idx="1502">
                  <c:v>248.59600230000001</c:v>
                </c:pt>
                <c:pt idx="1503">
                  <c:v>247.88528959999999</c:v>
                </c:pt>
                <c:pt idx="1504">
                  <c:v>247.17343439999999</c:v>
                </c:pt>
                <c:pt idx="1505">
                  <c:v>246.4595233</c:v>
                </c:pt>
                <c:pt idx="1506">
                  <c:v>245.7444409</c:v>
                </c:pt>
                <c:pt idx="1507">
                  <c:v>245.02817339999999</c:v>
                </c:pt>
                <c:pt idx="1508">
                  <c:v>244.30980589999999</c:v>
                </c:pt>
                <c:pt idx="1509">
                  <c:v>243.59022329999999</c:v>
                </c:pt>
                <c:pt idx="1510">
                  <c:v>242.86941100000001</c:v>
                </c:pt>
                <c:pt idx="1511">
                  <c:v>242.14735429999999</c:v>
                </c:pt>
                <c:pt idx="1512">
                  <c:v>241.42313809999999</c:v>
                </c:pt>
                <c:pt idx="1513">
                  <c:v>240.6976459</c:v>
                </c:pt>
                <c:pt idx="1514">
                  <c:v>239.97086229999999</c:v>
                </c:pt>
                <c:pt idx="1515">
                  <c:v>239.24277180000001</c:v>
                </c:pt>
                <c:pt idx="1516">
                  <c:v>238.51245879999999</c:v>
                </c:pt>
                <c:pt idx="1517">
                  <c:v>237.78080539999999</c:v>
                </c:pt>
                <c:pt idx="1518">
                  <c:v>237.04779540000001</c:v>
                </c:pt>
                <c:pt idx="1519">
                  <c:v>236.31251180000001</c:v>
                </c:pt>
                <c:pt idx="1520">
                  <c:v>235.5758367</c:v>
                </c:pt>
                <c:pt idx="1521">
                  <c:v>234.8377533</c:v>
                </c:pt>
                <c:pt idx="1522">
                  <c:v>234.0982443</c:v>
                </c:pt>
                <c:pt idx="1523">
                  <c:v>233.35639180000001</c:v>
                </c:pt>
                <c:pt idx="1524">
                  <c:v>232.61307679999999</c:v>
                </c:pt>
                <c:pt idx="1525">
                  <c:v>231.8682814</c:v>
                </c:pt>
                <c:pt idx="1526">
                  <c:v>231.12198739999999</c:v>
                </c:pt>
                <c:pt idx="1527">
                  <c:v>230.37327569999999</c:v>
                </c:pt>
                <c:pt idx="1528">
                  <c:v>229.6230262</c:v>
                </c:pt>
                <c:pt idx="1529">
                  <c:v>228.8712199</c:v>
                </c:pt>
                <c:pt idx="1530">
                  <c:v>228.11783729999999</c:v>
                </c:pt>
                <c:pt idx="1531">
                  <c:v>227.36195839999999</c:v>
                </c:pt>
                <c:pt idx="1532">
                  <c:v>226.6044617</c:v>
                </c:pt>
                <c:pt idx="1533">
                  <c:v>225.8453269</c:v>
                </c:pt>
                <c:pt idx="1534">
                  <c:v>225.0845334</c:v>
                </c:pt>
                <c:pt idx="1535">
                  <c:v>224.32115970000001</c:v>
                </c:pt>
                <c:pt idx="1536">
                  <c:v>223.5560831</c:v>
                </c:pt>
                <c:pt idx="1537">
                  <c:v>222.78928210000001</c:v>
                </c:pt>
                <c:pt idx="1538">
                  <c:v>222.02073469999999</c:v>
                </c:pt>
                <c:pt idx="1539">
                  <c:v>221.24951759999999</c:v>
                </c:pt>
                <c:pt idx="1540">
                  <c:v>220.47650709999999</c:v>
                </c:pt>
                <c:pt idx="1541">
                  <c:v>219.70168000000001</c:v>
                </c:pt>
                <c:pt idx="1542">
                  <c:v>218.92501300000001</c:v>
                </c:pt>
                <c:pt idx="1543">
                  <c:v>218.1464823</c:v>
                </c:pt>
                <c:pt idx="1544">
                  <c:v>217.36516309999999</c:v>
                </c:pt>
                <c:pt idx="1545">
                  <c:v>216.58192919999999</c:v>
                </c:pt>
                <c:pt idx="1546">
                  <c:v>215.79675549999999</c:v>
                </c:pt>
                <c:pt idx="1547">
                  <c:v>215.00961649999999</c:v>
                </c:pt>
                <c:pt idx="1548">
                  <c:v>214.21958520000001</c:v>
                </c:pt>
                <c:pt idx="1549">
                  <c:v>213.4275341</c:v>
                </c:pt>
                <c:pt idx="1550">
                  <c:v>212.6334363</c:v>
                </c:pt>
                <c:pt idx="1551">
                  <c:v>211.8372645</c:v>
                </c:pt>
                <c:pt idx="1552">
                  <c:v>211.0389911</c:v>
                </c:pt>
                <c:pt idx="1553">
                  <c:v>210.23768659999999</c:v>
                </c:pt>
                <c:pt idx="1554">
                  <c:v>209.43422090000001</c:v>
                </c:pt>
                <c:pt idx="1555">
                  <c:v>208.6285647</c:v>
                </c:pt>
                <c:pt idx="1556">
                  <c:v>207.82068820000001</c:v>
                </c:pt>
                <c:pt idx="1557">
                  <c:v>207.0105609</c:v>
                </c:pt>
                <c:pt idx="1558">
                  <c:v>206.1972509</c:v>
                </c:pt>
                <c:pt idx="1559">
                  <c:v>205.38162500000001</c:v>
                </c:pt>
                <c:pt idx="1560">
                  <c:v>204.56365120000001</c:v>
                </c:pt>
                <c:pt idx="1561">
                  <c:v>203.7432968</c:v>
                </c:pt>
                <c:pt idx="1562">
                  <c:v>202.92052860000001</c:v>
                </c:pt>
                <c:pt idx="1563">
                  <c:v>202.09531250000001</c:v>
                </c:pt>
                <c:pt idx="1564">
                  <c:v>201.26671300000001</c:v>
                </c:pt>
                <c:pt idx="1565">
                  <c:v>200.43559279999999</c:v>
                </c:pt>
                <c:pt idx="1566">
                  <c:v>199.60191599999999</c:v>
                </c:pt>
                <c:pt idx="1567">
                  <c:v>198.76564590000001</c:v>
                </c:pt>
                <c:pt idx="1568">
                  <c:v>197.92674510000001</c:v>
                </c:pt>
                <c:pt idx="1569">
                  <c:v>197.0851753</c:v>
                </c:pt>
                <c:pt idx="1570">
                  <c:v>196.23999660000001</c:v>
                </c:pt>
                <c:pt idx="1571">
                  <c:v>195.39206709999999</c:v>
                </c:pt>
                <c:pt idx="1572">
                  <c:v>194.54134619999999</c:v>
                </c:pt>
                <c:pt idx="1573">
                  <c:v>193.68779259999999</c:v>
                </c:pt>
                <c:pt idx="1574">
                  <c:v>192.83136390000001</c:v>
                </c:pt>
                <c:pt idx="1575">
                  <c:v>191.97201709999999</c:v>
                </c:pt>
                <c:pt idx="1576">
                  <c:v>191.10970789999999</c:v>
                </c:pt>
                <c:pt idx="1577">
                  <c:v>190.2434902</c:v>
                </c:pt>
                <c:pt idx="1578">
                  <c:v>189.37421570000001</c:v>
                </c:pt>
                <c:pt idx="1579">
                  <c:v>188.5018374</c:v>
                </c:pt>
                <c:pt idx="1580">
                  <c:v>187.62630709999999</c:v>
                </c:pt>
                <c:pt idx="1581">
                  <c:v>186.7475757</c:v>
                </c:pt>
                <c:pt idx="1582">
                  <c:v>185.86559299999999</c:v>
                </c:pt>
                <c:pt idx="1583">
                  <c:v>184.98030750000001</c:v>
                </c:pt>
                <c:pt idx="1584">
                  <c:v>184.09166680000001</c:v>
                </c:pt>
                <c:pt idx="1585">
                  <c:v>183.19871560000001</c:v>
                </c:pt>
                <c:pt idx="1586">
                  <c:v>182.30229650000001</c:v>
                </c:pt>
                <c:pt idx="1587">
                  <c:v>181.4023531</c:v>
                </c:pt>
                <c:pt idx="1588">
                  <c:v>180.49882779999999</c:v>
                </c:pt>
                <c:pt idx="1589">
                  <c:v>179.59166139999999</c:v>
                </c:pt>
                <c:pt idx="1590">
                  <c:v>178.68079349999999</c:v>
                </c:pt>
                <c:pt idx="1591">
                  <c:v>177.7661621</c:v>
                </c:pt>
                <c:pt idx="1592">
                  <c:v>176.84770370000001</c:v>
                </c:pt>
                <c:pt idx="1593">
                  <c:v>175.92535330000001</c:v>
                </c:pt>
                <c:pt idx="1594">
                  <c:v>174.99904409999999</c:v>
                </c:pt>
                <c:pt idx="1595">
                  <c:v>174.0687078</c:v>
                </c:pt>
                <c:pt idx="1596">
                  <c:v>173.13337250000001</c:v>
                </c:pt>
                <c:pt idx="1597">
                  <c:v>172.1938634</c:v>
                </c:pt>
                <c:pt idx="1598">
                  <c:v>171.25010660000001</c:v>
                </c:pt>
                <c:pt idx="1599">
                  <c:v>170.3020262</c:v>
                </c:pt>
                <c:pt idx="1600">
                  <c:v>169.3495442</c:v>
                </c:pt>
                <c:pt idx="1601">
                  <c:v>168.3925807</c:v>
                </c:pt>
                <c:pt idx="1602">
                  <c:v>167.43105349999999</c:v>
                </c:pt>
                <c:pt idx="1603">
                  <c:v>166.4648779</c:v>
                </c:pt>
                <c:pt idx="1604">
                  <c:v>165.49396730000001</c:v>
                </c:pt>
                <c:pt idx="1605">
                  <c:v>164.5182322</c:v>
                </c:pt>
                <c:pt idx="1606">
                  <c:v>163.5375808</c:v>
                </c:pt>
                <c:pt idx="1607">
                  <c:v>162.55191859999999</c:v>
                </c:pt>
                <c:pt idx="1608">
                  <c:v>161.56114840000001</c:v>
                </c:pt>
                <c:pt idx="1609">
                  <c:v>160.5651699</c:v>
                </c:pt>
                <c:pt idx="1610">
                  <c:v>159.56388000000001</c:v>
                </c:pt>
                <c:pt idx="1611">
                  <c:v>158.55717240000001</c:v>
                </c:pt>
                <c:pt idx="1612">
                  <c:v>157.5449375</c:v>
                </c:pt>
                <c:pt idx="1613">
                  <c:v>156.52706230000001</c:v>
                </c:pt>
                <c:pt idx="1614">
                  <c:v>155.50343040000001</c:v>
                </c:pt>
                <c:pt idx="1615">
                  <c:v>154.4739213</c:v>
                </c:pt>
                <c:pt idx="1616">
                  <c:v>153.4384111</c:v>
                </c:pt>
                <c:pt idx="1617">
                  <c:v>152.39677130000001</c:v>
                </c:pt>
                <c:pt idx="1618">
                  <c:v>151.3488696</c:v>
                </c:pt>
                <c:pt idx="1619">
                  <c:v>150.2945689</c:v>
                </c:pt>
                <c:pt idx="1620">
                  <c:v>149.23372760000001</c:v>
                </c:pt>
                <c:pt idx="1621">
                  <c:v>148.1661991</c:v>
                </c:pt>
                <c:pt idx="1622">
                  <c:v>147.09183179999999</c:v>
                </c:pt>
                <c:pt idx="1623">
                  <c:v>146.0104685</c:v>
                </c:pt>
                <c:pt idx="1624">
                  <c:v>144.9219463</c:v>
                </c:pt>
                <c:pt idx="1625">
                  <c:v>143.82700070000001</c:v>
                </c:pt>
                <c:pt idx="1626">
                  <c:v>142.72456009999999</c:v>
                </c:pt>
                <c:pt idx="1627">
                  <c:v>141.61444299999999</c:v>
                </c:pt>
                <c:pt idx="1628">
                  <c:v>140.4964611</c:v>
                </c:pt>
                <c:pt idx="1629">
                  <c:v>139.37041869999999</c:v>
                </c:pt>
                <c:pt idx="1630">
                  <c:v>138.23611220000001</c:v>
                </c:pt>
                <c:pt idx="1631">
                  <c:v>137.09333000000001</c:v>
                </c:pt>
                <c:pt idx="1632">
                  <c:v>135.9418517</c:v>
                </c:pt>
                <c:pt idx="1633">
                  <c:v>134.7823526</c:v>
                </c:pt>
                <c:pt idx="1634">
                  <c:v>133.61369759999999</c:v>
                </c:pt>
                <c:pt idx="1635">
                  <c:v>132.43563750000001</c:v>
                </c:pt>
                <c:pt idx="1636">
                  <c:v>131.24791239999999</c:v>
                </c:pt>
                <c:pt idx="1637">
                  <c:v>130.05025040000001</c:v>
                </c:pt>
                <c:pt idx="1638">
                  <c:v>128.8423674</c:v>
                </c:pt>
                <c:pt idx="1639">
                  <c:v>127.6248724</c:v>
                </c:pt>
                <c:pt idx="1640">
                  <c:v>126.3965584</c:v>
                </c:pt>
                <c:pt idx="1641">
                  <c:v>125.1570996</c:v>
                </c:pt>
                <c:pt idx="1642">
                  <c:v>123.90615440000001</c:v>
                </c:pt>
                <c:pt idx="1643">
                  <c:v>122.64427019999999</c:v>
                </c:pt>
                <c:pt idx="1644">
                  <c:v>121.37017520000001</c:v>
                </c:pt>
                <c:pt idx="1645">
                  <c:v>120.08347329999999</c:v>
                </c:pt>
                <c:pt idx="1646">
                  <c:v>118.7837471</c:v>
                </c:pt>
                <c:pt idx="1647">
                  <c:v>117.4714646</c:v>
                </c:pt>
                <c:pt idx="1648">
                  <c:v>116.1452664</c:v>
                </c:pt>
                <c:pt idx="1649">
                  <c:v>114.8046624</c:v>
                </c:pt>
                <c:pt idx="1650">
                  <c:v>113.4500425</c:v>
                </c:pt>
                <c:pt idx="1651">
                  <c:v>112.0799627</c:v>
                </c:pt>
                <c:pt idx="1652">
                  <c:v>110.6938411</c:v>
                </c:pt>
                <c:pt idx="1653">
                  <c:v>109.29196899999999</c:v>
                </c:pt>
                <c:pt idx="1654">
                  <c:v>107.87279359999999</c:v>
                </c:pt>
                <c:pt idx="1655">
                  <c:v>106.4365234</c:v>
                </c:pt>
                <c:pt idx="1656">
                  <c:v>104.98151799999999</c:v>
                </c:pt>
                <c:pt idx="1657">
                  <c:v>103.5078874</c:v>
                </c:pt>
                <c:pt idx="1658">
                  <c:v>102.0138846</c:v>
                </c:pt>
                <c:pt idx="1659">
                  <c:v>100.49859240000001</c:v>
                </c:pt>
                <c:pt idx="1660">
                  <c:v>98.961937590000005</c:v>
                </c:pt>
                <c:pt idx="1661">
                  <c:v>97.402872180000003</c:v>
                </c:pt>
                <c:pt idx="1662">
                  <c:v>95.819358300000005</c:v>
                </c:pt>
                <c:pt idx="1663">
                  <c:v>94.211065910000002</c:v>
                </c:pt>
                <c:pt idx="1664">
                  <c:v>92.575755770000001</c:v>
                </c:pt>
                <c:pt idx="1665">
                  <c:v>90.912875720000002</c:v>
                </c:pt>
                <c:pt idx="1666">
                  <c:v>89.220843909999999</c:v>
                </c:pt>
                <c:pt idx="1667">
                  <c:v>87.497017690000007</c:v>
                </c:pt>
                <c:pt idx="1668">
                  <c:v>85.740387330000004</c:v>
                </c:pt>
                <c:pt idx="1669">
                  <c:v>83.948850710000002</c:v>
                </c:pt>
                <c:pt idx="1670">
                  <c:v>82.120079469999993</c:v>
                </c:pt>
                <c:pt idx="1671">
                  <c:v>80.25056927</c:v>
                </c:pt>
                <c:pt idx="1672">
                  <c:v>78.338316829999997</c:v>
                </c:pt>
                <c:pt idx="1673">
                  <c:v>76.380064809999993</c:v>
                </c:pt>
                <c:pt idx="1674">
                  <c:v>74.37213131</c:v>
                </c:pt>
                <c:pt idx="1675">
                  <c:v>72.310327979999997</c:v>
                </c:pt>
                <c:pt idx="1676">
                  <c:v>70.189856449999994</c:v>
                </c:pt>
                <c:pt idx="1677">
                  <c:v>68.00517601</c:v>
                </c:pt>
                <c:pt idx="1678">
                  <c:v>65.749831790000002</c:v>
                </c:pt>
                <c:pt idx="1679">
                  <c:v>63.41715774</c:v>
                </c:pt>
                <c:pt idx="1680">
                  <c:v>60.997227909999999</c:v>
                </c:pt>
                <c:pt idx="1681">
                  <c:v>58.480080610000002</c:v>
                </c:pt>
                <c:pt idx="1682">
                  <c:v>55.851501720000002</c:v>
                </c:pt>
                <c:pt idx="1683">
                  <c:v>53.095816790000001</c:v>
                </c:pt>
                <c:pt idx="1684">
                  <c:v>50.19099198</c:v>
                </c:pt>
                <c:pt idx="1685">
                  <c:v>47.110335300000003</c:v>
                </c:pt>
                <c:pt idx="1686">
                  <c:v>45.85392633</c:v>
                </c:pt>
                <c:pt idx="1687">
                  <c:v>43.810971070000001</c:v>
                </c:pt>
                <c:pt idx="1688">
                  <c:v>69.812272609999994</c:v>
                </c:pt>
                <c:pt idx="1689">
                  <c:v>69.812272609999994</c:v>
                </c:pt>
                <c:pt idx="1690">
                  <c:v>72.151290779999997</c:v>
                </c:pt>
                <c:pt idx="1691">
                  <c:v>74.432739999999995</c:v>
                </c:pt>
                <c:pt idx="1692">
                  <c:v>76.655833619999996</c:v>
                </c:pt>
                <c:pt idx="1693">
                  <c:v>78.824957560000001</c:v>
                </c:pt>
                <c:pt idx="1694">
                  <c:v>80.943952620000005</c:v>
                </c:pt>
                <c:pt idx="1695">
                  <c:v>83.016206069999996</c:v>
                </c:pt>
                <c:pt idx="1696">
                  <c:v>85.047952769999995</c:v>
                </c:pt>
                <c:pt idx="1697">
                  <c:v>87.038322750000006</c:v>
                </c:pt>
                <c:pt idx="1698">
                  <c:v>88.989761189999996</c:v>
                </c:pt>
                <c:pt idx="1699">
                  <c:v>90.901930269999994</c:v>
                </c:pt>
                <c:pt idx="1700">
                  <c:v>92.779605720000006</c:v>
                </c:pt>
                <c:pt idx="1701">
                  <c:v>94.624574969999998</c:v>
                </c:pt>
                <c:pt idx="1702">
                  <c:v>96.438469350000005</c:v>
                </c:pt>
                <c:pt idx="1703">
                  <c:v>98.222782890000005</c:v>
                </c:pt>
                <c:pt idx="1704">
                  <c:v>99.978888170000005</c:v>
                </c:pt>
                <c:pt idx="1705">
                  <c:v>101.7063868</c:v>
                </c:pt>
                <c:pt idx="1706">
                  <c:v>103.4082556</c:v>
                </c:pt>
                <c:pt idx="1707">
                  <c:v>105.0855645</c:v>
                </c:pt>
                <c:pt idx="1708">
                  <c:v>106.7393074</c:v>
                </c:pt>
                <c:pt idx="1709">
                  <c:v>108.3691319</c:v>
                </c:pt>
                <c:pt idx="1710">
                  <c:v>109.97728770000001</c:v>
                </c:pt>
                <c:pt idx="1711">
                  <c:v>111.5634361</c:v>
                </c:pt>
                <c:pt idx="1712">
                  <c:v>113.1295586</c:v>
                </c:pt>
                <c:pt idx="1713">
                  <c:v>114.6763504</c:v>
                </c:pt>
                <c:pt idx="1714">
                  <c:v>116.2035243</c:v>
                </c:pt>
                <c:pt idx="1715">
                  <c:v>117.7127162</c:v>
                </c:pt>
                <c:pt idx="1716">
                  <c:v>119.203665</c:v>
                </c:pt>
                <c:pt idx="1717">
                  <c:v>120.3557165</c:v>
                </c:pt>
                <c:pt idx="1718">
                  <c:v>121.49830350000001</c:v>
                </c:pt>
                <c:pt idx="1719">
                  <c:v>122.6316451</c:v>
                </c:pt>
                <c:pt idx="1720">
                  <c:v>123.7559509</c:v>
                </c:pt>
                <c:pt idx="1721">
                  <c:v>124.8714222</c:v>
                </c:pt>
                <c:pt idx="1722">
                  <c:v>125.978252</c:v>
                </c:pt>
                <c:pt idx="1723">
                  <c:v>127.07662550000001</c:v>
                </c:pt>
                <c:pt idx="1724">
                  <c:v>128.16781660000001</c:v>
                </c:pt>
                <c:pt idx="1725">
                  <c:v>129.25084469999999</c:v>
                </c:pt>
                <c:pt idx="1726">
                  <c:v>130.32587670000001</c:v>
                </c:pt>
                <c:pt idx="1727">
                  <c:v>131.3930733</c:v>
                </c:pt>
                <c:pt idx="1728">
                  <c:v>132.4525893</c:v>
                </c:pt>
                <c:pt idx="1729">
                  <c:v>133.50457370000001</c:v>
                </c:pt>
                <c:pt idx="1730">
                  <c:v>134.54917029999999</c:v>
                </c:pt>
                <c:pt idx="1731">
                  <c:v>135.5865178</c:v>
                </c:pt>
                <c:pt idx="1732">
                  <c:v>136.61675009999999</c:v>
                </c:pt>
                <c:pt idx="1733">
                  <c:v>137.63999630000001</c:v>
                </c:pt>
                <c:pt idx="1734">
                  <c:v>138.65638150000001</c:v>
                </c:pt>
                <c:pt idx="1735">
                  <c:v>139.6660263</c:v>
                </c:pt>
                <c:pt idx="1736">
                  <c:v>140.6690476</c:v>
                </c:pt>
                <c:pt idx="1737">
                  <c:v>141.66555819999999</c:v>
                </c:pt>
                <c:pt idx="1738">
                  <c:v>142.65566770000001</c:v>
                </c:pt>
                <c:pt idx="1739">
                  <c:v>143.63948189999999</c:v>
                </c:pt>
                <c:pt idx="1740">
                  <c:v>144.61710339999999</c:v>
                </c:pt>
                <c:pt idx="1741">
                  <c:v>145.5886318</c:v>
                </c:pt>
                <c:pt idx="1742">
                  <c:v>146.55416349999999</c:v>
                </c:pt>
                <c:pt idx="1743">
                  <c:v>147.51379209999999</c:v>
                </c:pt>
                <c:pt idx="1744">
                  <c:v>148.46760839999999</c:v>
                </c:pt>
                <c:pt idx="1745">
                  <c:v>149.41570050000001</c:v>
                </c:pt>
                <c:pt idx="1746">
                  <c:v>150.35815410000001</c:v>
                </c:pt>
                <c:pt idx="1747">
                  <c:v>151.2950524</c:v>
                </c:pt>
                <c:pt idx="1748">
                  <c:v>152.22647610000001</c:v>
                </c:pt>
                <c:pt idx="1749">
                  <c:v>153.1525039</c:v>
                </c:pt>
                <c:pt idx="1750">
                  <c:v>154.07321210000001</c:v>
                </c:pt>
                <c:pt idx="1751">
                  <c:v>154.98867509999999</c:v>
                </c:pt>
                <c:pt idx="1752">
                  <c:v>155.8987625</c:v>
                </c:pt>
                <c:pt idx="1753">
                  <c:v>156.80376949999999</c:v>
                </c:pt>
                <c:pt idx="1754">
                  <c:v>157.4733085</c:v>
                </c:pt>
                <c:pt idx="1755">
                  <c:v>158.140174</c:v>
                </c:pt>
                <c:pt idx="1756">
                  <c:v>158.80438079999999</c:v>
                </c:pt>
                <c:pt idx="1757">
                  <c:v>159.46582100000001</c:v>
                </c:pt>
                <c:pt idx="1758">
                  <c:v>160.12465080000001</c:v>
                </c:pt>
                <c:pt idx="1759">
                  <c:v>160.7808843</c:v>
                </c:pt>
                <c:pt idx="1760">
                  <c:v>161.43445009999999</c:v>
                </c:pt>
                <c:pt idx="1761">
                  <c:v>162.08546519999999</c:v>
                </c:pt>
                <c:pt idx="1762">
                  <c:v>162.73394260000001</c:v>
                </c:pt>
                <c:pt idx="1763">
                  <c:v>163.37984610000001</c:v>
                </c:pt>
                <c:pt idx="1764">
                  <c:v>164.02325519999999</c:v>
                </c:pt>
                <c:pt idx="1765">
                  <c:v>164.6641821</c:v>
                </c:pt>
                <c:pt idx="1766">
                  <c:v>165.30262400000001</c:v>
                </c:pt>
                <c:pt idx="1767">
                  <c:v>165.93862469999999</c:v>
                </c:pt>
                <c:pt idx="1768">
                  <c:v>166.57219699999999</c:v>
                </c:pt>
                <c:pt idx="1769">
                  <c:v>167.2033673</c:v>
                </c:pt>
                <c:pt idx="1770">
                  <c:v>167.8321469</c:v>
                </c:pt>
                <c:pt idx="1771">
                  <c:v>168.45857939999999</c:v>
                </c:pt>
                <c:pt idx="1772">
                  <c:v>169.08265840000001</c:v>
                </c:pt>
                <c:pt idx="1773">
                  <c:v>169.70439440000001</c:v>
                </c:pt>
                <c:pt idx="1774">
                  <c:v>170.32386080000001</c:v>
                </c:pt>
                <c:pt idx="1775">
                  <c:v>170.94101950000001</c:v>
                </c:pt>
                <c:pt idx="1776">
                  <c:v>171.5559581</c:v>
                </c:pt>
                <c:pt idx="1777">
                  <c:v>172.168623</c:v>
                </c:pt>
                <c:pt idx="1778">
                  <c:v>172.7790238</c:v>
                </c:pt>
                <c:pt idx="1779">
                  <c:v>173.3872758</c:v>
                </c:pt>
                <c:pt idx="1780">
                  <c:v>173.99329599999999</c:v>
                </c:pt>
                <c:pt idx="1781">
                  <c:v>174.5972127</c:v>
                </c:pt>
                <c:pt idx="1782">
                  <c:v>175.19892899999999</c:v>
                </c:pt>
                <c:pt idx="1783">
                  <c:v>175.7984534</c:v>
                </c:pt>
                <c:pt idx="1784">
                  <c:v>176.39594020000001</c:v>
                </c:pt>
                <c:pt idx="1785">
                  <c:v>176.991265</c:v>
                </c:pt>
                <c:pt idx="1786">
                  <c:v>177.58459400000001</c:v>
                </c:pt>
                <c:pt idx="1787">
                  <c:v>178.1757896</c:v>
                </c:pt>
                <c:pt idx="1788">
                  <c:v>178.76485980000001</c:v>
                </c:pt>
                <c:pt idx="1789">
                  <c:v>179.3519952</c:v>
                </c:pt>
                <c:pt idx="1790">
                  <c:v>179.93703260000001</c:v>
                </c:pt>
                <c:pt idx="1791">
                  <c:v>180.5201739</c:v>
                </c:pt>
                <c:pt idx="1792">
                  <c:v>181.1012437</c:v>
                </c:pt>
                <c:pt idx="1793">
                  <c:v>181.680249</c:v>
                </c:pt>
                <c:pt idx="1794">
                  <c:v>182.25741500000001</c:v>
                </c:pt>
                <c:pt idx="1795">
                  <c:v>182.8325418</c:v>
                </c:pt>
                <c:pt idx="1796">
                  <c:v>183.40586519999999</c:v>
                </c:pt>
                <c:pt idx="1797">
                  <c:v>183.9771739</c:v>
                </c:pt>
                <c:pt idx="1798">
                  <c:v>184.5467141</c:v>
                </c:pt>
                <c:pt idx="1799">
                  <c:v>185.11426320000001</c:v>
                </c:pt>
                <c:pt idx="1800">
                  <c:v>185.6798278</c:v>
                </c:pt>
                <c:pt idx="1801">
                  <c:v>186.2436749</c:v>
                </c:pt>
                <c:pt idx="1802">
                  <c:v>186.80556010000001</c:v>
                </c:pt>
                <c:pt idx="1803">
                  <c:v>187.36576030000001</c:v>
                </c:pt>
                <c:pt idx="1804">
                  <c:v>187.92402050000001</c:v>
                </c:pt>
                <c:pt idx="1805">
                  <c:v>188.48062719999999</c:v>
                </c:pt>
                <c:pt idx="1806">
                  <c:v>189.03531520000001</c:v>
                </c:pt>
                <c:pt idx="1807">
                  <c:v>189.58808999999999</c:v>
                </c:pt>
                <c:pt idx="1808">
                  <c:v>190.13925789999999</c:v>
                </c:pt>
                <c:pt idx="1809">
                  <c:v>190.68853300000001</c:v>
                </c:pt>
                <c:pt idx="1810">
                  <c:v>191.2362305</c:v>
                </c:pt>
                <c:pt idx="1811">
                  <c:v>191.78205500000001</c:v>
                </c:pt>
                <c:pt idx="1812">
                  <c:v>192.32633050000001</c:v>
                </c:pt>
                <c:pt idx="1813">
                  <c:v>192.86875219999999</c:v>
                </c:pt>
                <c:pt idx="1814">
                  <c:v>193.40965270000001</c:v>
                </c:pt>
                <c:pt idx="1815">
                  <c:v>193.94871800000001</c:v>
                </c:pt>
                <c:pt idx="1816">
                  <c:v>194.48628919999999</c:v>
                </c:pt>
                <c:pt idx="1817">
                  <c:v>195.02204330000001</c:v>
                </c:pt>
                <c:pt idx="1818">
                  <c:v>195.4321376</c:v>
                </c:pt>
                <c:pt idx="1819">
                  <c:v>195.84137319999999</c:v>
                </c:pt>
                <c:pt idx="1820">
                  <c:v>196.2497554</c:v>
                </c:pt>
                <c:pt idx="1821">
                  <c:v>196.65693659999999</c:v>
                </c:pt>
                <c:pt idx="1822">
                  <c:v>197.0632765</c:v>
                </c:pt>
                <c:pt idx="1823">
                  <c:v>197.4684187</c:v>
                </c:pt>
                <c:pt idx="1824">
                  <c:v>197.8727313</c:v>
                </c:pt>
                <c:pt idx="1825">
                  <c:v>198.2762195</c:v>
                </c:pt>
                <c:pt idx="1826">
                  <c:v>198.67851899999999</c:v>
                </c:pt>
                <c:pt idx="1827">
                  <c:v>199.08000559999999</c:v>
                </c:pt>
                <c:pt idx="1828">
                  <c:v>199.48030650000001</c:v>
                </c:pt>
                <c:pt idx="1829">
                  <c:v>199.87980569999999</c:v>
                </c:pt>
                <c:pt idx="1830">
                  <c:v>200.27850810000001</c:v>
                </c:pt>
                <c:pt idx="1831">
                  <c:v>200.67603339999999</c:v>
                </c:pt>
                <c:pt idx="1832">
                  <c:v>201.0727727</c:v>
                </c:pt>
                <c:pt idx="1833">
                  <c:v>201.4683378</c:v>
                </c:pt>
                <c:pt idx="1834">
                  <c:v>201.86312770000001</c:v>
                </c:pt>
                <c:pt idx="1835">
                  <c:v>202.257147</c:v>
                </c:pt>
                <c:pt idx="1836">
                  <c:v>202.65000019999999</c:v>
                </c:pt>
                <c:pt idx="1837">
                  <c:v>203.04209320000001</c:v>
                </c:pt>
                <c:pt idx="1838">
                  <c:v>203.43302259999999</c:v>
                </c:pt>
                <c:pt idx="1839">
                  <c:v>203.82320229999999</c:v>
                </c:pt>
                <c:pt idx="1840">
                  <c:v>204.21263640000001</c:v>
                </c:pt>
                <c:pt idx="1841">
                  <c:v>204.60091460000001</c:v>
                </c:pt>
                <c:pt idx="1842">
                  <c:v>204.98845729999999</c:v>
                </c:pt>
                <c:pt idx="1843">
                  <c:v>205.37526879999999</c:v>
                </c:pt>
                <c:pt idx="1844">
                  <c:v>205.76093159999999</c:v>
                </c:pt>
                <c:pt idx="1845">
                  <c:v>206.1458729</c:v>
                </c:pt>
                <c:pt idx="1846">
                  <c:v>206.52966799999999</c:v>
                </c:pt>
                <c:pt idx="1847">
                  <c:v>206.91275110000001</c:v>
                </c:pt>
                <c:pt idx="1848">
                  <c:v>207.29512629999999</c:v>
                </c:pt>
                <c:pt idx="1849">
                  <c:v>207.6763622</c:v>
                </c:pt>
                <c:pt idx="1850">
                  <c:v>208.05689960000001</c:v>
                </c:pt>
                <c:pt idx="1851">
                  <c:v>207.24679459999999</c:v>
                </c:pt>
                <c:pt idx="1852">
                  <c:v>206.43441519999999</c:v>
                </c:pt>
                <c:pt idx="1853">
                  <c:v>205.6197301</c:v>
                </c:pt>
                <c:pt idx="1854">
                  <c:v>204.80270730000001</c:v>
                </c:pt>
                <c:pt idx="1855">
                  <c:v>203.98331440000001</c:v>
                </c:pt>
                <c:pt idx="1856">
                  <c:v>203.1615181</c:v>
                </c:pt>
                <c:pt idx="1857">
                  <c:v>202.3363842</c:v>
                </c:pt>
                <c:pt idx="1858">
                  <c:v>201.50877600000001</c:v>
                </c:pt>
                <c:pt idx="1859">
                  <c:v>200.6786583</c:v>
                </c:pt>
                <c:pt idx="1860">
                  <c:v>199.84599549999999</c:v>
                </c:pt>
                <c:pt idx="1861">
                  <c:v>199.01075109999999</c:v>
                </c:pt>
                <c:pt idx="1862">
                  <c:v>198.17198629999999</c:v>
                </c:pt>
                <c:pt idx="1863">
                  <c:v>197.3305617</c:v>
                </c:pt>
                <c:pt idx="1864">
                  <c:v>196.4864384</c:v>
                </c:pt>
                <c:pt idx="1865">
                  <c:v>195.639577</c:v>
                </c:pt>
                <c:pt idx="1866">
                  <c:v>194.7899371</c:v>
                </c:pt>
                <c:pt idx="1867">
                  <c:v>193.93747759999999</c:v>
                </c:pt>
                <c:pt idx="1868">
                  <c:v>193.0821565</c:v>
                </c:pt>
                <c:pt idx="1869">
                  <c:v>192.2230295</c:v>
                </c:pt>
                <c:pt idx="1870">
                  <c:v>191.36095080000001</c:v>
                </c:pt>
                <c:pt idx="1871">
                  <c:v>190.49587550000001</c:v>
                </c:pt>
                <c:pt idx="1872">
                  <c:v>189.627758</c:v>
                </c:pt>
                <c:pt idx="1873">
                  <c:v>188.7565515</c:v>
                </c:pt>
                <c:pt idx="1874">
                  <c:v>187.88220820000001</c:v>
                </c:pt>
                <c:pt idx="1875">
                  <c:v>187.0046792</c:v>
                </c:pt>
                <c:pt idx="1876">
                  <c:v>186.5819994</c:v>
                </c:pt>
                <c:pt idx="1877">
                  <c:v>186.5819994</c:v>
                </c:pt>
                <c:pt idx="1878">
                  <c:v>186.1353805</c:v>
                </c:pt>
                <c:pt idx="1879">
                  <c:v>186.1353805</c:v>
                </c:pt>
                <c:pt idx="1880">
                  <c:v>186.69759160000001</c:v>
                </c:pt>
                <c:pt idx="1881">
                  <c:v>187.25811479999999</c:v>
                </c:pt>
                <c:pt idx="1882">
                  <c:v>187.81669489999999</c:v>
                </c:pt>
                <c:pt idx="1883">
                  <c:v>188.3736188</c:v>
                </c:pt>
                <c:pt idx="1884">
                  <c:v>188.9286209</c:v>
                </c:pt>
                <c:pt idx="1885">
                  <c:v>189.48199740000001</c:v>
                </c:pt>
                <c:pt idx="1886">
                  <c:v>190.03347299999999</c:v>
                </c:pt>
                <c:pt idx="1887">
                  <c:v>190.58305300000001</c:v>
                </c:pt>
                <c:pt idx="1888">
                  <c:v>191.1310527</c:v>
                </c:pt>
                <c:pt idx="1889">
                  <c:v>191.67717669999999</c:v>
                </c:pt>
                <c:pt idx="1890">
                  <c:v>192.2217492</c:v>
                </c:pt>
                <c:pt idx="1891">
                  <c:v>192.76446519999999</c:v>
                </c:pt>
                <c:pt idx="1892">
                  <c:v>193.3056575</c:v>
                </c:pt>
                <c:pt idx="1893">
                  <c:v>193.845012</c:v>
                </c:pt>
                <c:pt idx="1894">
                  <c:v>194.38287</c:v>
                </c:pt>
                <c:pt idx="1895">
                  <c:v>194.91890839999999</c:v>
                </c:pt>
                <c:pt idx="1896">
                  <c:v>195.45347659999999</c:v>
                </c:pt>
                <c:pt idx="1897">
                  <c:v>195.86266760000001</c:v>
                </c:pt>
                <c:pt idx="1898">
                  <c:v>196.2710055</c:v>
                </c:pt>
                <c:pt idx="1899">
                  <c:v>196.6781427</c:v>
                </c:pt>
                <c:pt idx="1900">
                  <c:v>197.08443890000001</c:v>
                </c:pt>
                <c:pt idx="1901">
                  <c:v>197.48953760000001</c:v>
                </c:pt>
                <c:pt idx="1902">
                  <c:v>197.8938071</c:v>
                </c:pt>
                <c:pt idx="1903">
                  <c:v>198.29725250000001</c:v>
                </c:pt>
                <c:pt idx="1904">
                  <c:v>198.69950940000001</c:v>
                </c:pt>
                <c:pt idx="1905">
                  <c:v>199.1009536</c:v>
                </c:pt>
                <c:pt idx="1906">
                  <c:v>199.50121250000001</c:v>
                </c:pt>
                <c:pt idx="1907">
                  <c:v>198.66451850000001</c:v>
                </c:pt>
                <c:pt idx="1908">
                  <c:v>197.82518880000001</c:v>
                </c:pt>
                <c:pt idx="1909">
                  <c:v>196.98318520000001</c:v>
                </c:pt>
                <c:pt idx="1910">
                  <c:v>196.13846860000001</c:v>
                </c:pt>
                <c:pt idx="1911">
                  <c:v>195.29009830000001</c:v>
                </c:pt>
                <c:pt idx="1912">
                  <c:v>194.43893130000001</c:v>
                </c:pt>
                <c:pt idx="1913">
                  <c:v>193.58492609999999</c:v>
                </c:pt>
                <c:pt idx="1914">
                  <c:v>192.7280403</c:v>
                </c:pt>
                <c:pt idx="1915">
                  <c:v>191.8682307</c:v>
                </c:pt>
                <c:pt idx="1916">
                  <c:v>191.00545289999999</c:v>
                </c:pt>
                <c:pt idx="1917">
                  <c:v>190.1387603</c:v>
                </c:pt>
                <c:pt idx="1918">
                  <c:v>189.2690048</c:v>
                </c:pt>
                <c:pt idx="1919">
                  <c:v>188.39613929999999</c:v>
                </c:pt>
                <c:pt idx="1920">
                  <c:v>187.5201155</c:v>
                </c:pt>
                <c:pt idx="1921">
                  <c:v>186.64088409999999</c:v>
                </c:pt>
                <c:pt idx="1922">
                  <c:v>185.75839479999999</c:v>
                </c:pt>
                <c:pt idx="1923">
                  <c:v>184.87259599999999</c:v>
                </c:pt>
                <c:pt idx="1924">
                  <c:v>183.98343510000001</c:v>
                </c:pt>
                <c:pt idx="1925">
                  <c:v>183.090858</c:v>
                </c:pt>
                <c:pt idx="1926">
                  <c:v>182.1939083</c:v>
                </c:pt>
                <c:pt idx="1927">
                  <c:v>181.29342689999999</c:v>
                </c:pt>
                <c:pt idx="1928">
                  <c:v>180.38935599999999</c:v>
                </c:pt>
                <c:pt idx="1929">
                  <c:v>179.48163629999999</c:v>
                </c:pt>
                <c:pt idx="1930">
                  <c:v>178.5702071</c:v>
                </c:pt>
                <c:pt idx="1931">
                  <c:v>177.65500639999999</c:v>
                </c:pt>
                <c:pt idx="1932">
                  <c:v>176.73597029999999</c:v>
                </c:pt>
                <c:pt idx="1933">
                  <c:v>175.81303370000001</c:v>
                </c:pt>
                <c:pt idx="1934">
                  <c:v>174.8861296</c:v>
                </c:pt>
                <c:pt idx="1935">
                  <c:v>173.95518949999999</c:v>
                </c:pt>
                <c:pt idx="1936">
                  <c:v>173.02014299999999</c:v>
                </c:pt>
                <c:pt idx="1937">
                  <c:v>172.08001569999999</c:v>
                </c:pt>
                <c:pt idx="1938">
                  <c:v>171.13563099999999</c:v>
                </c:pt>
                <c:pt idx="1939">
                  <c:v>170.18691290000001</c:v>
                </c:pt>
                <c:pt idx="1940">
                  <c:v>169.23378310000001</c:v>
                </c:pt>
                <c:pt idx="1941">
                  <c:v>168.27616130000001</c:v>
                </c:pt>
                <c:pt idx="1942">
                  <c:v>167.313965</c:v>
                </c:pt>
                <c:pt idx="1943">
                  <c:v>166.3471093</c:v>
                </c:pt>
                <c:pt idx="1944">
                  <c:v>165.37550730000001</c:v>
                </c:pt>
                <c:pt idx="1945">
                  <c:v>164.39906909999999</c:v>
                </c:pt>
                <c:pt idx="1946">
                  <c:v>163.41770260000001</c:v>
                </c:pt>
                <c:pt idx="1947">
                  <c:v>162.43131299999999</c:v>
                </c:pt>
                <c:pt idx="1948">
                  <c:v>161.43980260000001</c:v>
                </c:pt>
                <c:pt idx="1949">
                  <c:v>160.44307090000001</c:v>
                </c:pt>
                <c:pt idx="1950">
                  <c:v>159.44101420000001</c:v>
                </c:pt>
                <c:pt idx="1951">
                  <c:v>158.43352590000001</c:v>
                </c:pt>
                <c:pt idx="1952">
                  <c:v>157.42049589999999</c:v>
                </c:pt>
                <c:pt idx="1953">
                  <c:v>156.40181089999999</c:v>
                </c:pt>
                <c:pt idx="1954">
                  <c:v>155.37735380000001</c:v>
                </c:pt>
                <c:pt idx="1955">
                  <c:v>154.34700380000001</c:v>
                </c:pt>
                <c:pt idx="1956">
                  <c:v>153.3106363</c:v>
                </c:pt>
                <c:pt idx="1957">
                  <c:v>152.26812240000001</c:v>
                </c:pt>
                <c:pt idx="1958">
                  <c:v>151.2193292</c:v>
                </c:pt>
                <c:pt idx="1959">
                  <c:v>150.164119</c:v>
                </c:pt>
                <c:pt idx="1960">
                  <c:v>149.1023496</c:v>
                </c:pt>
                <c:pt idx="1961">
                  <c:v>148.03387369999999</c:v>
                </c:pt>
                <c:pt idx="1962">
                  <c:v>146.958539</c:v>
                </c:pt>
                <c:pt idx="1963">
                  <c:v>145.87709140000001</c:v>
                </c:pt>
                <c:pt idx="1964">
                  <c:v>144.78847099999999</c:v>
                </c:pt>
                <c:pt idx="1965">
                  <c:v>143.69250829999999</c:v>
                </c:pt>
                <c:pt idx="1966">
                  <c:v>142.5890278</c:v>
                </c:pt>
                <c:pt idx="1967">
                  <c:v>141.47784730000001</c:v>
                </c:pt>
                <c:pt idx="1968">
                  <c:v>140.35877740000001</c:v>
                </c:pt>
                <c:pt idx="1969">
                  <c:v>139.23162139999999</c:v>
                </c:pt>
                <c:pt idx="1970">
                  <c:v>138.09617489999999</c:v>
                </c:pt>
                <c:pt idx="1971">
                  <c:v>136.952225</c:v>
                </c:pt>
                <c:pt idx="1972">
                  <c:v>135.80045490000001</c:v>
                </c:pt>
                <c:pt idx="1973">
                  <c:v>134.63973809999999</c:v>
                </c:pt>
                <c:pt idx="1974">
                  <c:v>133.4698344</c:v>
                </c:pt>
                <c:pt idx="1975">
                  <c:v>132.29049319999999</c:v>
                </c:pt>
                <c:pt idx="1976">
                  <c:v>131.10145309999999</c:v>
                </c:pt>
                <c:pt idx="1977">
                  <c:v>129.90244079999999</c:v>
                </c:pt>
                <c:pt idx="1978">
                  <c:v>128.69407620000001</c:v>
                </c:pt>
                <c:pt idx="1979">
                  <c:v>127.4751649</c:v>
                </c:pt>
                <c:pt idx="1980">
                  <c:v>126.2453943</c:v>
                </c:pt>
                <c:pt idx="1981">
                  <c:v>125.0044367</c:v>
                </c:pt>
                <c:pt idx="1982">
                  <c:v>123.7519483</c:v>
                </c:pt>
                <c:pt idx="1983">
                  <c:v>122.48847550000001</c:v>
                </c:pt>
                <c:pt idx="1984">
                  <c:v>121.21274289999999</c:v>
                </c:pt>
                <c:pt idx="1985">
                  <c:v>119.9243518</c:v>
                </c:pt>
                <c:pt idx="1986">
                  <c:v>118.6237888</c:v>
                </c:pt>
                <c:pt idx="1987">
                  <c:v>117.30971700000001</c:v>
                </c:pt>
                <c:pt idx="1988">
                  <c:v>115.98166929999999</c:v>
                </c:pt>
                <c:pt idx="1989">
                  <c:v>114.64005899999999</c:v>
                </c:pt>
                <c:pt idx="1990">
                  <c:v>113.2834707</c:v>
                </c:pt>
                <c:pt idx="1991">
                  <c:v>111.91135180000001</c:v>
                </c:pt>
                <c:pt idx="1992">
                  <c:v>110.5240235</c:v>
                </c:pt>
                <c:pt idx="1993">
                  <c:v>109.1199697</c:v>
                </c:pt>
                <c:pt idx="1994">
                  <c:v>107.6985279</c:v>
                </c:pt>
                <c:pt idx="1995">
                  <c:v>106.2599022</c:v>
                </c:pt>
                <c:pt idx="1996">
                  <c:v>104.8024448</c:v>
                </c:pt>
                <c:pt idx="1997">
                  <c:v>103.32626019999999</c:v>
                </c:pt>
                <c:pt idx="1998">
                  <c:v>101.8295928</c:v>
                </c:pt>
                <c:pt idx="1999">
                  <c:v>100.3124274</c:v>
                </c:pt>
                <c:pt idx="2000">
                  <c:v>98.772876339999996</c:v>
                </c:pt>
                <c:pt idx="2001">
                  <c:v>97.2107788</c:v>
                </c:pt>
                <c:pt idx="2002">
                  <c:v>95.624083949999999</c:v>
                </c:pt>
                <c:pt idx="2003">
                  <c:v>94.012451029999994</c:v>
                </c:pt>
                <c:pt idx="2004">
                  <c:v>92.373624829999997</c:v>
                </c:pt>
                <c:pt idx="2005">
                  <c:v>90.707039309999999</c:v>
                </c:pt>
                <c:pt idx="2006">
                  <c:v>89.011094790000001</c:v>
                </c:pt>
                <c:pt idx="2007">
                  <c:v>87.283126159999995</c:v>
                </c:pt>
                <c:pt idx="2008">
                  <c:v>85.522102570000001</c:v>
                </c:pt>
                <c:pt idx="2009">
                  <c:v>83.725895300000005</c:v>
                </c:pt>
                <c:pt idx="2010">
                  <c:v>81.892145290000002</c:v>
                </c:pt>
                <c:pt idx="2011">
                  <c:v>80.018226519999999</c:v>
                </c:pt>
                <c:pt idx="2012">
                  <c:v>78.100285479999997</c:v>
                </c:pt>
                <c:pt idx="2013">
                  <c:v>76.135911419999999</c:v>
                </c:pt>
                <c:pt idx="2014">
                  <c:v>74.121364150000005</c:v>
                </c:pt>
                <c:pt idx="2015">
                  <c:v>72.052385389999998</c:v>
                </c:pt>
                <c:pt idx="2016">
                  <c:v>69.924092099999996</c:v>
                </c:pt>
                <c:pt idx="2017">
                  <c:v>67.731763389999998</c:v>
                </c:pt>
                <c:pt idx="2018">
                  <c:v>65.467928700000002</c:v>
                </c:pt>
                <c:pt idx="2019">
                  <c:v>63.124838250000003</c:v>
                </c:pt>
                <c:pt idx="2020">
                  <c:v>60.693254320000001</c:v>
                </c:pt>
                <c:pt idx="2021">
                  <c:v>58.162953289999997</c:v>
                </c:pt>
                <c:pt idx="2022">
                  <c:v>55.519361949999997</c:v>
                </c:pt>
                <c:pt idx="2023">
                  <c:v>52.746327530000002</c:v>
                </c:pt>
                <c:pt idx="2024">
                  <c:v>49.822078279999999</c:v>
                </c:pt>
                <c:pt idx="2025">
                  <c:v>46.71805432</c:v>
                </c:pt>
                <c:pt idx="2026">
                  <c:v>44.012082030000002</c:v>
                </c:pt>
                <c:pt idx="2027">
                  <c:v>41.724469939999999</c:v>
                </c:pt>
                <c:pt idx="2028">
                  <c:v>41.724469939999999</c:v>
                </c:pt>
                <c:pt idx="2029">
                  <c:v>44.883009059999999</c:v>
                </c:pt>
                <c:pt idx="2030">
                  <c:v>47.968452450000001</c:v>
                </c:pt>
                <c:pt idx="2031">
                  <c:v>50.977767319999998</c:v>
                </c:pt>
                <c:pt idx="2032">
                  <c:v>53.910978370000002</c:v>
                </c:pt>
                <c:pt idx="2033">
                  <c:v>56.75248002</c:v>
                </c:pt>
                <c:pt idx="2034">
                  <c:v>59.492915760000002</c:v>
                </c:pt>
                <c:pt idx="2035">
                  <c:v>62.142151990000002</c:v>
                </c:pt>
                <c:pt idx="2036">
                  <c:v>64.708495869999993</c:v>
                </c:pt>
                <c:pt idx="2037">
                  <c:v>67.191891560000002</c:v>
                </c:pt>
                <c:pt idx="2038">
                  <c:v>69.606721469999997</c:v>
                </c:pt>
                <c:pt idx="2039">
                  <c:v>71.952421990000005</c:v>
                </c:pt>
                <c:pt idx="2040">
                  <c:v>74.234831900000003</c:v>
                </c:pt>
                <c:pt idx="2041">
                  <c:v>76.463679679999998</c:v>
                </c:pt>
                <c:pt idx="2042">
                  <c:v>78.63810411</c:v>
                </c:pt>
                <c:pt idx="2043">
                  <c:v>80.762001889999993</c:v>
                </c:pt>
                <c:pt idx="2044">
                  <c:v>82.83880705</c:v>
                </c:pt>
                <c:pt idx="2045">
                  <c:v>84.871565459999999</c:v>
                </c:pt>
                <c:pt idx="2046">
                  <c:v>86.862994509999993</c:v>
                </c:pt>
                <c:pt idx="2047">
                  <c:v>88.815531350000001</c:v>
                </c:pt>
                <c:pt idx="2048">
                  <c:v>90.731372399999998</c:v>
                </c:pt>
                <c:pt idx="2049">
                  <c:v>92.612505909999996</c:v>
                </c:pt>
                <c:pt idx="2050">
                  <c:v>94.460738939999999</c:v>
                </c:pt>
                <c:pt idx="2051">
                  <c:v>96.277720079999995</c:v>
                </c:pt>
                <c:pt idx="2052">
                  <c:v>98.064958520000005</c:v>
                </c:pt>
                <c:pt idx="2053">
                  <c:v>99.823840300000001</c:v>
                </c:pt>
                <c:pt idx="2054">
                  <c:v>101.5539764</c:v>
                </c:pt>
                <c:pt idx="2055">
                  <c:v>103.25835720000001</c:v>
                </c:pt>
                <c:pt idx="2056">
                  <c:v>104.9380621</c:v>
                </c:pt>
                <c:pt idx="2057">
                  <c:v>106.5927172</c:v>
                </c:pt>
                <c:pt idx="2058">
                  <c:v>108.22474920000001</c:v>
                </c:pt>
                <c:pt idx="2059">
                  <c:v>109.8350191</c:v>
                </c:pt>
                <c:pt idx="2060">
                  <c:v>111.4231927</c:v>
                </c:pt>
                <c:pt idx="2061">
                  <c:v>112.99125909999999</c:v>
                </c:pt>
                <c:pt idx="2062">
                  <c:v>114.5389047</c:v>
                </c:pt>
                <c:pt idx="2063">
                  <c:v>116.067887</c:v>
                </c:pt>
                <c:pt idx="2064">
                  <c:v>117.5788199</c:v>
                </c:pt>
                <c:pt idx="2065">
                  <c:v>119.07144529999999</c:v>
                </c:pt>
                <c:pt idx="2066">
                  <c:v>120.22476380000001</c:v>
                </c:pt>
                <c:pt idx="2067">
                  <c:v>121.3685837</c:v>
                </c:pt>
                <c:pt idx="2068">
                  <c:v>122.50312529999999</c:v>
                </c:pt>
                <c:pt idx="2069">
                  <c:v>123.6285999</c:v>
                </c:pt>
                <c:pt idx="2070">
                  <c:v>124.74521</c:v>
                </c:pt>
                <c:pt idx="2071">
                  <c:v>125.8531498</c:v>
                </c:pt>
                <c:pt idx="2072">
                  <c:v>126.95260570000001</c:v>
                </c:pt>
                <c:pt idx="2073">
                  <c:v>128.04375680000001</c:v>
                </c:pt>
                <c:pt idx="2074">
                  <c:v>129.12782540000001</c:v>
                </c:pt>
                <c:pt idx="2075">
                  <c:v>130.20387310000001</c:v>
                </c:pt>
                <c:pt idx="2076">
                  <c:v>131.2720616</c:v>
                </c:pt>
                <c:pt idx="2077">
                  <c:v>132.33254650000001</c:v>
                </c:pt>
                <c:pt idx="2078">
                  <c:v>133.3854776</c:v>
                </c:pt>
                <c:pt idx="2079">
                  <c:v>134.4309997</c:v>
                </c:pt>
                <c:pt idx="2080">
                  <c:v>135.46925210000001</c:v>
                </c:pt>
                <c:pt idx="2081">
                  <c:v>136.50036940000001</c:v>
                </c:pt>
                <c:pt idx="2082">
                  <c:v>137.5244816</c:v>
                </c:pt>
                <c:pt idx="2083">
                  <c:v>138.5417142</c:v>
                </c:pt>
                <c:pt idx="2084">
                  <c:v>139.55218859999999</c:v>
                </c:pt>
                <c:pt idx="2085">
                  <c:v>140.5560222</c:v>
                </c:pt>
                <c:pt idx="2086">
                  <c:v>141.55332859999999</c:v>
                </c:pt>
                <c:pt idx="2087">
                  <c:v>142.5442176</c:v>
                </c:pt>
                <c:pt idx="2088">
                  <c:v>143.52879569999999</c:v>
                </c:pt>
                <c:pt idx="2089">
                  <c:v>144.50716610000001</c:v>
                </c:pt>
                <c:pt idx="2090">
                  <c:v>145.47942860000001</c:v>
                </c:pt>
                <c:pt idx="2091">
                  <c:v>146.44568029999999</c:v>
                </c:pt>
                <c:pt idx="2092">
                  <c:v>147.40601520000001</c:v>
                </c:pt>
                <c:pt idx="2093">
                  <c:v>148.3605244</c:v>
                </c:pt>
                <c:pt idx="2094">
                  <c:v>149.30929649999999</c:v>
                </c:pt>
                <c:pt idx="2095">
                  <c:v>150.25241750000001</c:v>
                </c:pt>
                <c:pt idx="2096">
                  <c:v>151.18997100000001</c:v>
                </c:pt>
                <c:pt idx="2097">
                  <c:v>152.1220381</c:v>
                </c:pt>
                <c:pt idx="2098">
                  <c:v>153.04869780000001</c:v>
                </c:pt>
                <c:pt idx="2099">
                  <c:v>153.97002670000001</c:v>
                </c:pt>
                <c:pt idx="2100">
                  <c:v>154.88587530000001</c:v>
                </c:pt>
                <c:pt idx="2101">
                  <c:v>155.79656320000001</c:v>
                </c:pt>
                <c:pt idx="2102">
                  <c:v>156.7021604</c:v>
                </c:pt>
                <c:pt idx="2103">
                  <c:v>157.37213180000001</c:v>
                </c:pt>
                <c:pt idx="2104">
                  <c:v>158.03942420000001</c:v>
                </c:pt>
                <c:pt idx="2105">
                  <c:v>158.70405260000001</c:v>
                </c:pt>
                <c:pt idx="2106">
                  <c:v>159.3659092</c:v>
                </c:pt>
                <c:pt idx="2107">
                  <c:v>160.0251504</c:v>
                </c:pt>
                <c:pt idx="2108">
                  <c:v>160.68179019999999</c:v>
                </c:pt>
                <c:pt idx="2109">
                  <c:v>161.3357575</c:v>
                </c:pt>
                <c:pt idx="2110">
                  <c:v>161.98716920000001</c:v>
                </c:pt>
                <c:pt idx="2111">
                  <c:v>162.63597179999999</c:v>
                </c:pt>
                <c:pt idx="2112">
                  <c:v>163.28226290000001</c:v>
                </c:pt>
                <c:pt idx="2113">
                  <c:v>163.9260549</c:v>
                </c:pt>
                <c:pt idx="2114">
                  <c:v>164.5673285</c:v>
                </c:pt>
                <c:pt idx="2115">
                  <c:v>165.20614470000001</c:v>
                </c:pt>
                <c:pt idx="2116">
                  <c:v>165.8425153</c:v>
                </c:pt>
                <c:pt idx="2117">
                  <c:v>166.4764534</c:v>
                </c:pt>
                <c:pt idx="2118">
                  <c:v>165.50561070000001</c:v>
                </c:pt>
                <c:pt idx="2119">
                  <c:v>164.52994459999999</c:v>
                </c:pt>
                <c:pt idx="2120">
                  <c:v>163.5493635</c:v>
                </c:pt>
                <c:pt idx="2121">
                  <c:v>162.56377280000001</c:v>
                </c:pt>
                <c:pt idx="2122">
                  <c:v>161.57307520000001</c:v>
                </c:pt>
                <c:pt idx="2123">
                  <c:v>160.57717070000001</c:v>
                </c:pt>
                <c:pt idx="2124">
                  <c:v>159.57595610000001</c:v>
                </c:pt>
                <c:pt idx="2125">
                  <c:v>158.56932509999999</c:v>
                </c:pt>
                <c:pt idx="2126">
                  <c:v>157.5571683</c:v>
                </c:pt>
                <c:pt idx="2127">
                  <c:v>156.5393727</c:v>
                </c:pt>
                <c:pt idx="2128">
                  <c:v>155.5158218</c:v>
                </c:pt>
                <c:pt idx="2129">
                  <c:v>154.4863953</c:v>
                </c:pt>
                <c:pt idx="2130">
                  <c:v>153.4509692</c:v>
                </c:pt>
                <c:pt idx="2131">
                  <c:v>152.40941530000001</c:v>
                </c:pt>
                <c:pt idx="2132">
                  <c:v>151.3616011</c:v>
                </c:pt>
                <c:pt idx="2133">
                  <c:v>150.30738969999999</c:v>
                </c:pt>
                <c:pt idx="2134">
                  <c:v>149.24663960000001</c:v>
                </c:pt>
                <c:pt idx="2135">
                  <c:v>148.17920409999999</c:v>
                </c:pt>
                <c:pt idx="2136">
                  <c:v>147.1049318</c:v>
                </c:pt>
                <c:pt idx="2137">
                  <c:v>146.0236654</c:v>
                </c:pt>
                <c:pt idx="2138">
                  <c:v>144.93524239999999</c:v>
                </c:pt>
                <c:pt idx="2139">
                  <c:v>143.84039799999999</c:v>
                </c:pt>
                <c:pt idx="2140">
                  <c:v>142.7380608</c:v>
                </c:pt>
                <c:pt idx="2141">
                  <c:v>141.6280496</c:v>
                </c:pt>
                <c:pt idx="2142">
                  <c:v>140.510176</c:v>
                </c:pt>
                <c:pt idx="2143">
                  <c:v>139.38424430000001</c:v>
                </c:pt>
                <c:pt idx="2144">
                  <c:v>138.2500513</c:v>
                </c:pt>
                <c:pt idx="2145">
                  <c:v>137.1073853</c:v>
                </c:pt>
                <c:pt idx="2146">
                  <c:v>135.95602600000001</c:v>
                </c:pt>
                <c:pt idx="2147">
                  <c:v>134.79664880000001</c:v>
                </c:pt>
                <c:pt idx="2148">
                  <c:v>133.62811880000001</c:v>
                </c:pt>
                <c:pt idx="2149">
                  <c:v>132.45018709999999</c:v>
                </c:pt>
                <c:pt idx="2150">
                  <c:v>131.2625936</c:v>
                </c:pt>
                <c:pt idx="2151">
                  <c:v>130.06506680000001</c:v>
                </c:pt>
                <c:pt idx="2152">
                  <c:v>128.8573227</c:v>
                </c:pt>
                <c:pt idx="2153">
                  <c:v>127.6399703</c:v>
                </c:pt>
                <c:pt idx="2154">
                  <c:v>126.41180300000001</c:v>
                </c:pt>
                <c:pt idx="2155">
                  <c:v>126.3131058</c:v>
                </c:pt>
                <c:pt idx="2156">
                  <c:v>125.1572232</c:v>
                </c:pt>
                <c:pt idx="2157">
                  <c:v>62.125215529999998</c:v>
                </c:pt>
                <c:pt idx="2158">
                  <c:v>62.125215529999998</c:v>
                </c:pt>
                <c:pt idx="2159">
                  <c:v>64.692231280000001</c:v>
                </c:pt>
                <c:pt idx="2160">
                  <c:v>67.176228249999994</c:v>
                </c:pt>
                <c:pt idx="2161">
                  <c:v>69.591601679999997</c:v>
                </c:pt>
                <c:pt idx="2162">
                  <c:v>71.937795210000004</c:v>
                </c:pt>
                <c:pt idx="2163">
                  <c:v>74.220654929999995</c:v>
                </c:pt>
                <c:pt idx="2164">
                  <c:v>76.449916029999997</c:v>
                </c:pt>
                <c:pt idx="2165">
                  <c:v>78.624721109999996</c:v>
                </c:pt>
                <c:pt idx="2166">
                  <c:v>80.748970889999995</c:v>
                </c:pt>
                <c:pt idx="2167">
                  <c:v>82.826102789999993</c:v>
                </c:pt>
                <c:pt idx="2168">
                  <c:v>84.859165529999999</c:v>
                </c:pt>
                <c:pt idx="2169">
                  <c:v>86.850878899999998</c:v>
                </c:pt>
                <c:pt idx="2170">
                  <c:v>88.803682120000005</c:v>
                </c:pt>
                <c:pt idx="2171">
                  <c:v>90.719773419999996</c:v>
                </c:pt>
                <c:pt idx="2172">
                  <c:v>92.601142550000006</c:v>
                </c:pt>
                <c:pt idx="2173">
                  <c:v>94.449597940000004</c:v>
                </c:pt>
                <c:pt idx="2174">
                  <c:v>96.266789360000004</c:v>
                </c:pt>
                <c:pt idx="2175">
                  <c:v>98.054227040000001</c:v>
                </c:pt>
                <c:pt idx="2176">
                  <c:v>99.813297930000004</c:v>
                </c:pt>
                <c:pt idx="2177">
                  <c:v>101.54361369999999</c:v>
                </c:pt>
                <c:pt idx="2178">
                  <c:v>103.24816559999999</c:v>
                </c:pt>
                <c:pt idx="2179">
                  <c:v>104.92803360000001</c:v>
                </c:pt>
                <c:pt idx="2180">
                  <c:v>106.5828443</c:v>
                </c:pt>
                <c:pt idx="2181">
                  <c:v>108.21502529999999</c:v>
                </c:pt>
                <c:pt idx="2182">
                  <c:v>109.82543769999999</c:v>
                </c:pt>
                <c:pt idx="2183">
                  <c:v>111.4137479</c:v>
                </c:pt>
                <c:pt idx="2184">
                  <c:v>112.9819454</c:v>
                </c:pt>
                <c:pt idx="2185">
                  <c:v>114.5297168</c:v>
                </c:pt>
                <c:pt idx="2186">
                  <c:v>116.0588202</c:v>
                </c:pt>
                <c:pt idx="2187">
                  <c:v>117.5698696</c:v>
                </c:pt>
                <c:pt idx="2188">
                  <c:v>119.0626072</c:v>
                </c:pt>
                <c:pt idx="2189">
                  <c:v>120.2160105</c:v>
                </c:pt>
                <c:pt idx="2190">
                  <c:v>121.3599129</c:v>
                </c:pt>
                <c:pt idx="2191">
                  <c:v>122.4945348</c:v>
                </c:pt>
                <c:pt idx="2192">
                  <c:v>123.62008760000001</c:v>
                </c:pt>
                <c:pt idx="2193">
                  <c:v>124.7367739</c:v>
                </c:pt>
                <c:pt idx="2194">
                  <c:v>125.84478799999999</c:v>
                </c:pt>
                <c:pt idx="2195">
                  <c:v>126.9443163</c:v>
                </c:pt>
                <c:pt idx="2196">
                  <c:v>128.035538</c:v>
                </c:pt>
                <c:pt idx="2197">
                  <c:v>129.11967569999999</c:v>
                </c:pt>
                <c:pt idx="2198">
                  <c:v>130.1957907</c:v>
                </c:pt>
                <c:pt idx="2199">
                  <c:v>131.26404500000001</c:v>
                </c:pt>
                <c:pt idx="2200">
                  <c:v>132.32459410000001</c:v>
                </c:pt>
                <c:pt idx="2201">
                  <c:v>133.3775881</c:v>
                </c:pt>
                <c:pt idx="2202">
                  <c:v>134.4231715</c:v>
                </c:pt>
                <c:pt idx="2203">
                  <c:v>135.46148389999999</c:v>
                </c:pt>
                <c:pt idx="2204">
                  <c:v>136.49265990000001</c:v>
                </c:pt>
                <c:pt idx="2205">
                  <c:v>137.5168295</c:v>
                </c:pt>
                <c:pt idx="2206">
                  <c:v>138.53411829999999</c:v>
                </c:pt>
                <c:pt idx="2207">
                  <c:v>139.54464770000001</c:v>
                </c:pt>
                <c:pt idx="2208">
                  <c:v>140.5485352</c:v>
                </c:pt>
                <c:pt idx="2209">
                  <c:v>141.54589429999999</c:v>
                </c:pt>
                <c:pt idx="2210">
                  <c:v>142.5368349</c:v>
                </c:pt>
                <c:pt idx="2211">
                  <c:v>143.5214637</c:v>
                </c:pt>
                <c:pt idx="2212">
                  <c:v>144.4998837</c:v>
                </c:pt>
                <c:pt idx="2213">
                  <c:v>145.472195</c:v>
                </c:pt>
                <c:pt idx="2214">
                  <c:v>146.4384944</c:v>
                </c:pt>
                <c:pt idx="2215">
                  <c:v>147.398876</c:v>
                </c:pt>
                <c:pt idx="2216">
                  <c:v>148.35343119999999</c:v>
                </c:pt>
                <c:pt idx="2217">
                  <c:v>149.3022483</c:v>
                </c:pt>
                <c:pt idx="2218">
                  <c:v>150.24541360000001</c:v>
                </c:pt>
                <c:pt idx="2219">
                  <c:v>151.18301049999999</c:v>
                </c:pt>
                <c:pt idx="2220">
                  <c:v>152.1151203</c:v>
                </c:pt>
                <c:pt idx="2221">
                  <c:v>153.0418219</c:v>
                </c:pt>
                <c:pt idx="2222">
                  <c:v>153.96319199999999</c:v>
                </c:pt>
                <c:pt idx="2223">
                  <c:v>154.87908100000001</c:v>
                </c:pt>
                <c:pt idx="2224">
                  <c:v>155.78980859999999</c:v>
                </c:pt>
                <c:pt idx="2225">
                  <c:v>156.69544479999999</c:v>
                </c:pt>
                <c:pt idx="2226">
                  <c:v>157.36544480000001</c:v>
                </c:pt>
                <c:pt idx="2227">
                  <c:v>158.03276539999999</c:v>
                </c:pt>
                <c:pt idx="2228">
                  <c:v>158.69742170000001</c:v>
                </c:pt>
                <c:pt idx="2229">
                  <c:v>159.35930590000001</c:v>
                </c:pt>
                <c:pt idx="2230">
                  <c:v>160.01857430000001</c:v>
                </c:pt>
                <c:pt idx="2231">
                  <c:v>160.67524090000001</c:v>
                </c:pt>
                <c:pt idx="2232">
                  <c:v>161.3292347</c:v>
                </c:pt>
                <c:pt idx="2233">
                  <c:v>161.98067270000001</c:v>
                </c:pt>
                <c:pt idx="2234">
                  <c:v>162.62950119999999</c:v>
                </c:pt>
                <c:pt idx="2235">
                  <c:v>163.27581789999999</c:v>
                </c:pt>
                <c:pt idx="2236">
                  <c:v>163.91963530000001</c:v>
                </c:pt>
                <c:pt idx="2237">
                  <c:v>164.56093390000001</c:v>
                </c:pt>
                <c:pt idx="2238">
                  <c:v>165.1997748</c:v>
                </c:pt>
                <c:pt idx="2239">
                  <c:v>165.83616989999999</c:v>
                </c:pt>
                <c:pt idx="2240">
                  <c:v>166.4701321</c:v>
                </c:pt>
                <c:pt idx="2241">
                  <c:v>167.101688</c:v>
                </c:pt>
                <c:pt idx="2242">
                  <c:v>167.7308487</c:v>
                </c:pt>
                <c:pt idx="2243">
                  <c:v>168.3576582</c:v>
                </c:pt>
                <c:pt idx="2244">
                  <c:v>168.98210990000001</c:v>
                </c:pt>
                <c:pt idx="2245">
                  <c:v>169.6042625</c:v>
                </c:pt>
                <c:pt idx="2246">
                  <c:v>170.22409339999999</c:v>
                </c:pt>
                <c:pt idx="2247">
                  <c:v>170.8416125</c:v>
                </c:pt>
                <c:pt idx="2248">
                  <c:v>171.45690759999999</c:v>
                </c:pt>
                <c:pt idx="2249">
                  <c:v>172.0699252</c:v>
                </c:pt>
                <c:pt idx="2250">
                  <c:v>172.68067490000001</c:v>
                </c:pt>
                <c:pt idx="2251">
                  <c:v>173.28927200000001</c:v>
                </c:pt>
                <c:pt idx="2252">
                  <c:v>173.89563380000001</c:v>
                </c:pt>
                <c:pt idx="2253">
                  <c:v>174.4998885</c:v>
                </c:pt>
                <c:pt idx="2254">
                  <c:v>175.1019392</c:v>
                </c:pt>
                <c:pt idx="2255">
                  <c:v>175.7017946</c:v>
                </c:pt>
                <c:pt idx="2256">
                  <c:v>176.299609</c:v>
                </c:pt>
                <c:pt idx="2257">
                  <c:v>176.89525789999999</c:v>
                </c:pt>
                <c:pt idx="2258">
                  <c:v>177.48890789999999</c:v>
                </c:pt>
                <c:pt idx="2259">
                  <c:v>178.08042119999999</c:v>
                </c:pt>
                <c:pt idx="2260">
                  <c:v>178.66980580000001</c:v>
                </c:pt>
                <c:pt idx="2261">
                  <c:v>179.25725259999999</c:v>
                </c:pt>
                <c:pt idx="2262">
                  <c:v>179.8425981</c:v>
                </c:pt>
                <c:pt idx="2263">
                  <c:v>180.42604470000001</c:v>
                </c:pt>
                <c:pt idx="2264">
                  <c:v>181.0074166</c:v>
                </c:pt>
                <c:pt idx="2265">
                  <c:v>181.58672110000001</c:v>
                </c:pt>
                <c:pt idx="2266">
                  <c:v>182.16418340000001</c:v>
                </c:pt>
                <c:pt idx="2267">
                  <c:v>182.7396037</c:v>
                </c:pt>
                <c:pt idx="2268">
                  <c:v>183.3132177</c:v>
                </c:pt>
                <c:pt idx="2269">
                  <c:v>183.88481429999999</c:v>
                </c:pt>
                <c:pt idx="2270">
                  <c:v>184.45463960000001</c:v>
                </c:pt>
                <c:pt idx="2271">
                  <c:v>185.02247120000001</c:v>
                </c:pt>
                <c:pt idx="2272">
                  <c:v>185.58831549999999</c:v>
                </c:pt>
                <c:pt idx="2273">
                  <c:v>186.1524398</c:v>
                </c:pt>
                <c:pt idx="2274">
                  <c:v>186.71459960000001</c:v>
                </c:pt>
                <c:pt idx="2275">
                  <c:v>187.2750719</c:v>
                </c:pt>
                <c:pt idx="2276">
                  <c:v>187.83360160000001</c:v>
                </c:pt>
                <c:pt idx="2277">
                  <c:v>188.39047540000001</c:v>
                </c:pt>
                <c:pt idx="2278">
                  <c:v>188.94542809999999</c:v>
                </c:pt>
                <c:pt idx="2279">
                  <c:v>189.49875549999999</c:v>
                </c:pt>
                <c:pt idx="2280">
                  <c:v>190.05018240000001</c:v>
                </c:pt>
                <c:pt idx="2281">
                  <c:v>190.59971419999999</c:v>
                </c:pt>
                <c:pt idx="2282">
                  <c:v>191.1476662</c:v>
                </c:pt>
                <c:pt idx="2283">
                  <c:v>191.69374289999999</c:v>
                </c:pt>
                <c:pt idx="2284">
                  <c:v>192.23826840000001</c:v>
                </c:pt>
                <c:pt idx="2285">
                  <c:v>192.7809379</c:v>
                </c:pt>
                <c:pt idx="2286">
                  <c:v>193.32208410000001</c:v>
                </c:pt>
                <c:pt idx="2287">
                  <c:v>193.8613929</c:v>
                </c:pt>
                <c:pt idx="2288">
                  <c:v>194.39920559999999</c:v>
                </c:pt>
                <c:pt idx="2289">
                  <c:v>194.93519910000001</c:v>
                </c:pt>
                <c:pt idx="2290">
                  <c:v>195.4697228</c:v>
                </c:pt>
                <c:pt idx="2291">
                  <c:v>195.87887979999999</c:v>
                </c:pt>
                <c:pt idx="2292">
                  <c:v>196.287184</c:v>
                </c:pt>
                <c:pt idx="2293">
                  <c:v>196.69428769999999</c:v>
                </c:pt>
                <c:pt idx="2294">
                  <c:v>197.10055059999999</c:v>
                </c:pt>
                <c:pt idx="2295">
                  <c:v>197.50561630000001</c:v>
                </c:pt>
                <c:pt idx="2296">
                  <c:v>197.909853</c:v>
                </c:pt>
                <c:pt idx="2297">
                  <c:v>198.31326559999999</c:v>
                </c:pt>
                <c:pt idx="2298">
                  <c:v>198.71549010000001</c:v>
                </c:pt>
                <c:pt idx="2299">
                  <c:v>199.1169022</c:v>
                </c:pt>
                <c:pt idx="2300">
                  <c:v>199.51712910000001</c:v>
                </c:pt>
                <c:pt idx="2301">
                  <c:v>199.91655470000001</c:v>
                </c:pt>
                <c:pt idx="2302">
                  <c:v>200.31518389999999</c:v>
                </c:pt>
                <c:pt idx="2303">
                  <c:v>200.7126366</c:v>
                </c:pt>
                <c:pt idx="2304">
                  <c:v>201.1093037</c:v>
                </c:pt>
                <c:pt idx="2305">
                  <c:v>201.504797</c:v>
                </c:pt>
                <c:pt idx="2306">
                  <c:v>201.89951569999999</c:v>
                </c:pt>
                <c:pt idx="2307">
                  <c:v>202.29346409999999</c:v>
                </c:pt>
                <c:pt idx="2308">
                  <c:v>202.68624689999999</c:v>
                </c:pt>
                <c:pt idx="2309">
                  <c:v>203.07826990000001</c:v>
                </c:pt>
                <c:pt idx="2310">
                  <c:v>203.46912979999999</c:v>
                </c:pt>
                <c:pt idx="2311">
                  <c:v>203.8592404</c:v>
                </c:pt>
                <c:pt idx="2312">
                  <c:v>204.24860580000001</c:v>
                </c:pt>
                <c:pt idx="2313">
                  <c:v>204.6368157</c:v>
                </c:pt>
                <c:pt idx="2314">
                  <c:v>205.0242906</c:v>
                </c:pt>
                <c:pt idx="2315">
                  <c:v>205.41061239999999</c:v>
                </c:pt>
                <c:pt idx="2316">
                  <c:v>205.796209</c:v>
                </c:pt>
                <c:pt idx="2317">
                  <c:v>206.1810845</c:v>
                </c:pt>
                <c:pt idx="2318">
                  <c:v>206.56481410000001</c:v>
                </c:pt>
                <c:pt idx="2319">
                  <c:v>206.94783219999999</c:v>
                </c:pt>
                <c:pt idx="2320">
                  <c:v>207.33014270000001</c:v>
                </c:pt>
                <c:pt idx="2321">
                  <c:v>207.7113143</c:v>
                </c:pt>
                <c:pt idx="2322">
                  <c:v>208.09178779999999</c:v>
                </c:pt>
                <c:pt idx="2323">
                  <c:v>208.47112440000001</c:v>
                </c:pt>
                <c:pt idx="2324">
                  <c:v>208.8497721</c:v>
                </c:pt>
                <c:pt idx="2325">
                  <c:v>209.2277345</c:v>
                </c:pt>
                <c:pt idx="2326">
                  <c:v>209.60456679999999</c:v>
                </c:pt>
                <c:pt idx="2327">
                  <c:v>209.9807227</c:v>
                </c:pt>
                <c:pt idx="2328">
                  <c:v>210.35620610000001</c:v>
                </c:pt>
                <c:pt idx="2329">
                  <c:v>210.7305657</c:v>
                </c:pt>
                <c:pt idx="2330">
                  <c:v>211.10426140000001</c:v>
                </c:pt>
                <c:pt idx="2331">
                  <c:v>211.47683520000001</c:v>
                </c:pt>
                <c:pt idx="2332">
                  <c:v>211.8487538</c:v>
                </c:pt>
                <c:pt idx="2333">
                  <c:v>212.2200206</c:v>
                </c:pt>
                <c:pt idx="2334">
                  <c:v>212.5901715</c:v>
                </c:pt>
                <c:pt idx="2335">
                  <c:v>212.95967909999999</c:v>
                </c:pt>
                <c:pt idx="2336">
                  <c:v>213.32854660000001</c:v>
                </c:pt>
                <c:pt idx="2337">
                  <c:v>213.69630419999999</c:v>
                </c:pt>
                <c:pt idx="2338">
                  <c:v>214.06342989999999</c:v>
                </c:pt>
                <c:pt idx="2339">
                  <c:v>214.42944729999999</c:v>
                </c:pt>
                <c:pt idx="2340">
                  <c:v>214.79484099999999</c:v>
                </c:pt>
                <c:pt idx="2341">
                  <c:v>215.1596141</c:v>
                </c:pt>
                <c:pt idx="2342">
                  <c:v>215.52328449999999</c:v>
                </c:pt>
                <c:pt idx="2343">
                  <c:v>215.8863422</c:v>
                </c:pt>
                <c:pt idx="2344">
                  <c:v>216.24879039999999</c:v>
                </c:pt>
                <c:pt idx="2345">
                  <c:v>216.61014109999999</c:v>
                </c:pt>
                <c:pt idx="2346">
                  <c:v>216.97089009999999</c:v>
                </c:pt>
                <c:pt idx="2347">
                  <c:v>217.33104030000001</c:v>
                </c:pt>
                <c:pt idx="2348">
                  <c:v>217.69009819999999</c:v>
                </c:pt>
                <c:pt idx="2349">
                  <c:v>218.0485649</c:v>
                </c:pt>
                <c:pt idx="2350">
                  <c:v>218.4059407</c:v>
                </c:pt>
                <c:pt idx="2351">
                  <c:v>218.76273269999999</c:v>
                </c:pt>
                <c:pt idx="2352">
                  <c:v>219.11894380000001</c:v>
                </c:pt>
                <c:pt idx="2353">
                  <c:v>219.47406889999999</c:v>
                </c:pt>
                <c:pt idx="2354">
                  <c:v>219.82862030000001</c:v>
                </c:pt>
                <c:pt idx="2355">
                  <c:v>220.18260079999999</c:v>
                </c:pt>
                <c:pt idx="2356">
                  <c:v>220.5355002</c:v>
                </c:pt>
              </c:numCache>
            </c:numRef>
          </c:yVal>
          <c:smooth val="1"/>
          <c:extLst>
            <c:ext xmlns:c16="http://schemas.microsoft.com/office/drawing/2014/chart" uri="{C3380CC4-5D6E-409C-BE32-E72D297353CC}">
              <c16:uniqueId val="{00000000-82E9-4B83-9F47-F724C9FFC076}"/>
            </c:ext>
          </c:extLst>
        </c:ser>
        <c:ser>
          <c:idx val="1"/>
          <c:order val="1"/>
          <c:tx>
            <c:v>Real Lap</c:v>
          </c:tx>
          <c:spPr>
            <a:ln w="22225" cap="rnd">
              <a:solidFill>
                <a:schemeClr val="tx1"/>
              </a:solidFill>
              <a:round/>
            </a:ln>
            <a:effectLst/>
          </c:spPr>
          <c:marker>
            <c:symbol val="none"/>
          </c:marker>
          <c:xVal>
            <c:numRef>
              <c:f>'Comparison Plots &amp; Raw Data'!$P$6:$P$21164</c:f>
              <c:numCache>
                <c:formatCode>General</c:formatCode>
                <c:ptCount val="21159"/>
                <c:pt idx="0">
                  <c:v>0</c:v>
                </c:pt>
                <c:pt idx="1">
                  <c:v>0</c:v>
                </c:pt>
                <c:pt idx="2">
                  <c:v>0</c:v>
                </c:pt>
                <c:pt idx="3">
                  <c:v>1</c:v>
                </c:pt>
                <c:pt idx="4">
                  <c:v>1</c:v>
                </c:pt>
                <c:pt idx="5">
                  <c:v>1</c:v>
                </c:pt>
                <c:pt idx="6">
                  <c:v>1</c:v>
                </c:pt>
                <c:pt idx="7">
                  <c:v>2</c:v>
                </c:pt>
                <c:pt idx="8">
                  <c:v>2</c:v>
                </c:pt>
                <c:pt idx="9">
                  <c:v>2</c:v>
                </c:pt>
                <c:pt idx="10">
                  <c:v>3</c:v>
                </c:pt>
                <c:pt idx="11">
                  <c:v>3</c:v>
                </c:pt>
                <c:pt idx="12">
                  <c:v>3</c:v>
                </c:pt>
                <c:pt idx="13">
                  <c:v>3</c:v>
                </c:pt>
                <c:pt idx="14">
                  <c:v>4</c:v>
                </c:pt>
                <c:pt idx="15">
                  <c:v>4</c:v>
                </c:pt>
                <c:pt idx="16">
                  <c:v>4</c:v>
                </c:pt>
                <c:pt idx="17">
                  <c:v>5</c:v>
                </c:pt>
                <c:pt idx="18">
                  <c:v>5</c:v>
                </c:pt>
                <c:pt idx="19">
                  <c:v>5</c:v>
                </c:pt>
                <c:pt idx="20">
                  <c:v>6</c:v>
                </c:pt>
                <c:pt idx="21">
                  <c:v>6</c:v>
                </c:pt>
                <c:pt idx="22">
                  <c:v>6</c:v>
                </c:pt>
                <c:pt idx="23">
                  <c:v>6</c:v>
                </c:pt>
                <c:pt idx="24">
                  <c:v>7</c:v>
                </c:pt>
                <c:pt idx="25">
                  <c:v>7</c:v>
                </c:pt>
                <c:pt idx="26">
                  <c:v>7</c:v>
                </c:pt>
                <c:pt idx="27">
                  <c:v>7</c:v>
                </c:pt>
                <c:pt idx="28">
                  <c:v>8</c:v>
                </c:pt>
                <c:pt idx="29">
                  <c:v>8</c:v>
                </c:pt>
                <c:pt idx="30">
                  <c:v>8</c:v>
                </c:pt>
                <c:pt idx="31">
                  <c:v>9</c:v>
                </c:pt>
                <c:pt idx="32">
                  <c:v>9</c:v>
                </c:pt>
                <c:pt idx="33">
                  <c:v>9</c:v>
                </c:pt>
                <c:pt idx="34">
                  <c:v>9</c:v>
                </c:pt>
                <c:pt idx="35">
                  <c:v>10</c:v>
                </c:pt>
                <c:pt idx="36">
                  <c:v>10</c:v>
                </c:pt>
                <c:pt idx="37">
                  <c:v>10</c:v>
                </c:pt>
                <c:pt idx="38">
                  <c:v>10</c:v>
                </c:pt>
                <c:pt idx="39">
                  <c:v>11</c:v>
                </c:pt>
                <c:pt idx="40">
                  <c:v>11</c:v>
                </c:pt>
                <c:pt idx="41">
                  <c:v>11</c:v>
                </c:pt>
                <c:pt idx="42">
                  <c:v>12</c:v>
                </c:pt>
                <c:pt idx="43">
                  <c:v>12</c:v>
                </c:pt>
                <c:pt idx="44">
                  <c:v>12</c:v>
                </c:pt>
                <c:pt idx="45">
                  <c:v>12</c:v>
                </c:pt>
                <c:pt idx="46">
                  <c:v>13</c:v>
                </c:pt>
                <c:pt idx="47">
                  <c:v>13</c:v>
                </c:pt>
                <c:pt idx="48">
                  <c:v>13</c:v>
                </c:pt>
                <c:pt idx="49">
                  <c:v>13</c:v>
                </c:pt>
                <c:pt idx="50">
                  <c:v>14</c:v>
                </c:pt>
                <c:pt idx="51">
                  <c:v>14</c:v>
                </c:pt>
                <c:pt idx="52">
                  <c:v>14</c:v>
                </c:pt>
                <c:pt idx="53">
                  <c:v>15</c:v>
                </c:pt>
                <c:pt idx="54">
                  <c:v>15</c:v>
                </c:pt>
                <c:pt idx="55">
                  <c:v>15</c:v>
                </c:pt>
                <c:pt idx="56">
                  <c:v>15</c:v>
                </c:pt>
                <c:pt idx="57">
                  <c:v>16</c:v>
                </c:pt>
                <c:pt idx="58">
                  <c:v>16</c:v>
                </c:pt>
                <c:pt idx="59">
                  <c:v>16</c:v>
                </c:pt>
                <c:pt idx="60">
                  <c:v>17</c:v>
                </c:pt>
                <c:pt idx="61">
                  <c:v>17</c:v>
                </c:pt>
                <c:pt idx="62">
                  <c:v>17</c:v>
                </c:pt>
                <c:pt idx="63">
                  <c:v>17</c:v>
                </c:pt>
                <c:pt idx="64">
                  <c:v>18</c:v>
                </c:pt>
                <c:pt idx="65">
                  <c:v>18</c:v>
                </c:pt>
                <c:pt idx="66">
                  <c:v>18</c:v>
                </c:pt>
                <c:pt idx="67">
                  <c:v>18</c:v>
                </c:pt>
                <c:pt idx="68">
                  <c:v>19</c:v>
                </c:pt>
                <c:pt idx="69">
                  <c:v>19</c:v>
                </c:pt>
                <c:pt idx="70">
                  <c:v>19</c:v>
                </c:pt>
                <c:pt idx="71">
                  <c:v>20</c:v>
                </c:pt>
                <c:pt idx="72">
                  <c:v>20</c:v>
                </c:pt>
                <c:pt idx="73">
                  <c:v>20</c:v>
                </c:pt>
                <c:pt idx="74">
                  <c:v>20</c:v>
                </c:pt>
                <c:pt idx="75">
                  <c:v>21</c:v>
                </c:pt>
                <c:pt idx="76">
                  <c:v>21</c:v>
                </c:pt>
                <c:pt idx="77">
                  <c:v>21</c:v>
                </c:pt>
                <c:pt idx="78">
                  <c:v>22</c:v>
                </c:pt>
                <c:pt idx="79">
                  <c:v>22</c:v>
                </c:pt>
                <c:pt idx="80">
                  <c:v>22</c:v>
                </c:pt>
                <c:pt idx="81">
                  <c:v>22</c:v>
                </c:pt>
                <c:pt idx="82">
                  <c:v>23</c:v>
                </c:pt>
                <c:pt idx="83">
                  <c:v>23</c:v>
                </c:pt>
                <c:pt idx="84">
                  <c:v>23</c:v>
                </c:pt>
                <c:pt idx="85">
                  <c:v>24</c:v>
                </c:pt>
                <c:pt idx="86">
                  <c:v>24</c:v>
                </c:pt>
                <c:pt idx="87">
                  <c:v>24</c:v>
                </c:pt>
                <c:pt idx="88">
                  <c:v>24</c:v>
                </c:pt>
                <c:pt idx="89">
                  <c:v>25</c:v>
                </c:pt>
                <c:pt idx="90">
                  <c:v>25</c:v>
                </c:pt>
                <c:pt idx="91">
                  <c:v>25</c:v>
                </c:pt>
                <c:pt idx="92">
                  <c:v>25</c:v>
                </c:pt>
                <c:pt idx="93">
                  <c:v>26</c:v>
                </c:pt>
                <c:pt idx="94">
                  <c:v>26</c:v>
                </c:pt>
                <c:pt idx="95">
                  <c:v>26</c:v>
                </c:pt>
                <c:pt idx="96">
                  <c:v>27</c:v>
                </c:pt>
                <c:pt idx="97">
                  <c:v>27</c:v>
                </c:pt>
                <c:pt idx="98">
                  <c:v>27</c:v>
                </c:pt>
                <c:pt idx="99">
                  <c:v>27</c:v>
                </c:pt>
                <c:pt idx="100">
                  <c:v>28</c:v>
                </c:pt>
                <c:pt idx="101">
                  <c:v>28</c:v>
                </c:pt>
                <c:pt idx="102">
                  <c:v>28</c:v>
                </c:pt>
                <c:pt idx="103">
                  <c:v>29</c:v>
                </c:pt>
                <c:pt idx="104">
                  <c:v>29</c:v>
                </c:pt>
                <c:pt idx="105">
                  <c:v>29</c:v>
                </c:pt>
                <c:pt idx="106">
                  <c:v>29</c:v>
                </c:pt>
                <c:pt idx="107">
                  <c:v>30</c:v>
                </c:pt>
                <c:pt idx="108">
                  <c:v>30</c:v>
                </c:pt>
                <c:pt idx="109">
                  <c:v>30</c:v>
                </c:pt>
                <c:pt idx="110">
                  <c:v>31</c:v>
                </c:pt>
                <c:pt idx="111">
                  <c:v>31</c:v>
                </c:pt>
                <c:pt idx="112">
                  <c:v>31</c:v>
                </c:pt>
                <c:pt idx="113">
                  <c:v>31</c:v>
                </c:pt>
                <c:pt idx="114">
                  <c:v>32</c:v>
                </c:pt>
                <c:pt idx="115">
                  <c:v>32</c:v>
                </c:pt>
                <c:pt idx="116">
                  <c:v>32</c:v>
                </c:pt>
                <c:pt idx="117">
                  <c:v>33</c:v>
                </c:pt>
                <c:pt idx="118">
                  <c:v>33</c:v>
                </c:pt>
                <c:pt idx="119">
                  <c:v>33</c:v>
                </c:pt>
                <c:pt idx="120">
                  <c:v>33</c:v>
                </c:pt>
                <c:pt idx="121">
                  <c:v>34</c:v>
                </c:pt>
                <c:pt idx="122">
                  <c:v>34</c:v>
                </c:pt>
                <c:pt idx="123">
                  <c:v>34</c:v>
                </c:pt>
                <c:pt idx="124">
                  <c:v>35</c:v>
                </c:pt>
                <c:pt idx="125">
                  <c:v>35</c:v>
                </c:pt>
                <c:pt idx="126">
                  <c:v>35</c:v>
                </c:pt>
                <c:pt idx="127">
                  <c:v>35</c:v>
                </c:pt>
                <c:pt idx="128">
                  <c:v>36</c:v>
                </c:pt>
                <c:pt idx="129">
                  <c:v>36</c:v>
                </c:pt>
                <c:pt idx="130">
                  <c:v>36</c:v>
                </c:pt>
                <c:pt idx="131">
                  <c:v>37</c:v>
                </c:pt>
                <c:pt idx="132">
                  <c:v>37</c:v>
                </c:pt>
                <c:pt idx="133">
                  <c:v>37</c:v>
                </c:pt>
                <c:pt idx="134">
                  <c:v>37</c:v>
                </c:pt>
                <c:pt idx="135">
                  <c:v>38</c:v>
                </c:pt>
                <c:pt idx="136">
                  <c:v>38</c:v>
                </c:pt>
                <c:pt idx="137">
                  <c:v>38</c:v>
                </c:pt>
                <c:pt idx="138">
                  <c:v>39</c:v>
                </c:pt>
                <c:pt idx="139">
                  <c:v>39</c:v>
                </c:pt>
                <c:pt idx="140">
                  <c:v>39</c:v>
                </c:pt>
                <c:pt idx="141">
                  <c:v>39</c:v>
                </c:pt>
                <c:pt idx="142">
                  <c:v>40</c:v>
                </c:pt>
                <c:pt idx="143">
                  <c:v>40</c:v>
                </c:pt>
                <c:pt idx="144">
                  <c:v>40</c:v>
                </c:pt>
                <c:pt idx="145">
                  <c:v>41</c:v>
                </c:pt>
                <c:pt idx="146">
                  <c:v>41</c:v>
                </c:pt>
                <c:pt idx="147">
                  <c:v>41</c:v>
                </c:pt>
                <c:pt idx="148">
                  <c:v>41</c:v>
                </c:pt>
                <c:pt idx="149">
                  <c:v>42</c:v>
                </c:pt>
                <c:pt idx="150">
                  <c:v>42</c:v>
                </c:pt>
                <c:pt idx="151">
                  <c:v>42</c:v>
                </c:pt>
                <c:pt idx="152">
                  <c:v>43</c:v>
                </c:pt>
                <c:pt idx="153">
                  <c:v>43</c:v>
                </c:pt>
                <c:pt idx="154">
                  <c:v>43</c:v>
                </c:pt>
                <c:pt idx="155">
                  <c:v>43</c:v>
                </c:pt>
                <c:pt idx="156">
                  <c:v>44</c:v>
                </c:pt>
                <c:pt idx="157">
                  <c:v>44</c:v>
                </c:pt>
                <c:pt idx="158">
                  <c:v>44</c:v>
                </c:pt>
                <c:pt idx="159">
                  <c:v>45</c:v>
                </c:pt>
                <c:pt idx="160">
                  <c:v>45</c:v>
                </c:pt>
                <c:pt idx="161">
                  <c:v>45</c:v>
                </c:pt>
                <c:pt idx="162">
                  <c:v>45</c:v>
                </c:pt>
                <c:pt idx="163">
                  <c:v>46</c:v>
                </c:pt>
                <c:pt idx="164">
                  <c:v>46</c:v>
                </c:pt>
                <c:pt idx="165">
                  <c:v>46</c:v>
                </c:pt>
                <c:pt idx="166">
                  <c:v>47</c:v>
                </c:pt>
                <c:pt idx="167">
                  <c:v>47</c:v>
                </c:pt>
                <c:pt idx="168">
                  <c:v>47</c:v>
                </c:pt>
                <c:pt idx="169">
                  <c:v>47</c:v>
                </c:pt>
                <c:pt idx="170">
                  <c:v>48</c:v>
                </c:pt>
                <c:pt idx="171">
                  <c:v>48</c:v>
                </c:pt>
                <c:pt idx="172">
                  <c:v>48</c:v>
                </c:pt>
                <c:pt idx="173">
                  <c:v>49</c:v>
                </c:pt>
                <c:pt idx="174">
                  <c:v>49</c:v>
                </c:pt>
                <c:pt idx="175">
                  <c:v>49</c:v>
                </c:pt>
                <c:pt idx="176">
                  <c:v>50</c:v>
                </c:pt>
                <c:pt idx="177">
                  <c:v>50</c:v>
                </c:pt>
                <c:pt idx="178">
                  <c:v>50</c:v>
                </c:pt>
                <c:pt idx="179">
                  <c:v>50</c:v>
                </c:pt>
                <c:pt idx="180">
                  <c:v>51</c:v>
                </c:pt>
                <c:pt idx="181">
                  <c:v>51</c:v>
                </c:pt>
                <c:pt idx="182">
                  <c:v>51</c:v>
                </c:pt>
                <c:pt idx="183">
                  <c:v>52</c:v>
                </c:pt>
                <c:pt idx="184">
                  <c:v>52</c:v>
                </c:pt>
                <c:pt idx="185">
                  <c:v>52</c:v>
                </c:pt>
                <c:pt idx="186">
                  <c:v>52</c:v>
                </c:pt>
                <c:pt idx="187">
                  <c:v>53</c:v>
                </c:pt>
                <c:pt idx="188">
                  <c:v>53</c:v>
                </c:pt>
                <c:pt idx="189">
                  <c:v>53</c:v>
                </c:pt>
                <c:pt idx="190">
                  <c:v>54</c:v>
                </c:pt>
                <c:pt idx="191">
                  <c:v>54</c:v>
                </c:pt>
                <c:pt idx="192">
                  <c:v>54</c:v>
                </c:pt>
                <c:pt idx="193">
                  <c:v>55</c:v>
                </c:pt>
                <c:pt idx="194">
                  <c:v>55</c:v>
                </c:pt>
                <c:pt idx="195">
                  <c:v>55</c:v>
                </c:pt>
                <c:pt idx="196">
                  <c:v>55</c:v>
                </c:pt>
                <c:pt idx="197">
                  <c:v>56</c:v>
                </c:pt>
                <c:pt idx="198">
                  <c:v>56</c:v>
                </c:pt>
                <c:pt idx="199">
                  <c:v>56</c:v>
                </c:pt>
                <c:pt idx="200">
                  <c:v>57</c:v>
                </c:pt>
                <c:pt idx="201">
                  <c:v>57</c:v>
                </c:pt>
                <c:pt idx="202">
                  <c:v>57</c:v>
                </c:pt>
                <c:pt idx="203">
                  <c:v>58</c:v>
                </c:pt>
                <c:pt idx="204">
                  <c:v>58</c:v>
                </c:pt>
                <c:pt idx="205">
                  <c:v>58</c:v>
                </c:pt>
                <c:pt idx="206">
                  <c:v>58</c:v>
                </c:pt>
                <c:pt idx="207">
                  <c:v>59</c:v>
                </c:pt>
                <c:pt idx="208">
                  <c:v>59</c:v>
                </c:pt>
                <c:pt idx="209">
                  <c:v>59</c:v>
                </c:pt>
                <c:pt idx="210">
                  <c:v>60</c:v>
                </c:pt>
                <c:pt idx="211">
                  <c:v>60</c:v>
                </c:pt>
                <c:pt idx="212">
                  <c:v>60</c:v>
                </c:pt>
                <c:pt idx="213">
                  <c:v>60</c:v>
                </c:pt>
                <c:pt idx="214">
                  <c:v>61</c:v>
                </c:pt>
                <c:pt idx="215">
                  <c:v>61</c:v>
                </c:pt>
                <c:pt idx="216">
                  <c:v>61</c:v>
                </c:pt>
                <c:pt idx="217">
                  <c:v>62</c:v>
                </c:pt>
                <c:pt idx="218">
                  <c:v>62</c:v>
                </c:pt>
                <c:pt idx="219">
                  <c:v>62</c:v>
                </c:pt>
                <c:pt idx="220">
                  <c:v>63</c:v>
                </c:pt>
                <c:pt idx="221">
                  <c:v>63</c:v>
                </c:pt>
                <c:pt idx="222">
                  <c:v>63</c:v>
                </c:pt>
                <c:pt idx="223">
                  <c:v>63</c:v>
                </c:pt>
                <c:pt idx="224">
                  <c:v>64</c:v>
                </c:pt>
                <c:pt idx="225">
                  <c:v>64</c:v>
                </c:pt>
                <c:pt idx="226">
                  <c:v>64</c:v>
                </c:pt>
                <c:pt idx="227">
                  <c:v>65</c:v>
                </c:pt>
                <c:pt idx="228">
                  <c:v>65</c:v>
                </c:pt>
                <c:pt idx="229">
                  <c:v>65</c:v>
                </c:pt>
                <c:pt idx="230">
                  <c:v>65</c:v>
                </c:pt>
                <c:pt idx="231">
                  <c:v>66</c:v>
                </c:pt>
                <c:pt idx="232">
                  <c:v>66</c:v>
                </c:pt>
                <c:pt idx="233">
                  <c:v>66</c:v>
                </c:pt>
                <c:pt idx="234">
                  <c:v>67</c:v>
                </c:pt>
                <c:pt idx="235">
                  <c:v>67</c:v>
                </c:pt>
                <c:pt idx="236">
                  <c:v>67</c:v>
                </c:pt>
                <c:pt idx="237">
                  <c:v>68</c:v>
                </c:pt>
                <c:pt idx="238">
                  <c:v>68</c:v>
                </c:pt>
                <c:pt idx="239">
                  <c:v>68</c:v>
                </c:pt>
                <c:pt idx="240">
                  <c:v>68</c:v>
                </c:pt>
                <c:pt idx="241">
                  <c:v>69</c:v>
                </c:pt>
                <c:pt idx="242">
                  <c:v>69</c:v>
                </c:pt>
                <c:pt idx="243">
                  <c:v>69</c:v>
                </c:pt>
                <c:pt idx="244">
                  <c:v>70</c:v>
                </c:pt>
                <c:pt idx="245">
                  <c:v>70</c:v>
                </c:pt>
                <c:pt idx="246">
                  <c:v>70</c:v>
                </c:pt>
                <c:pt idx="247">
                  <c:v>71</c:v>
                </c:pt>
                <c:pt idx="248">
                  <c:v>71</c:v>
                </c:pt>
                <c:pt idx="249">
                  <c:v>71</c:v>
                </c:pt>
                <c:pt idx="250">
                  <c:v>72</c:v>
                </c:pt>
                <c:pt idx="251">
                  <c:v>72</c:v>
                </c:pt>
                <c:pt idx="252">
                  <c:v>72</c:v>
                </c:pt>
                <c:pt idx="253">
                  <c:v>72</c:v>
                </c:pt>
                <c:pt idx="254">
                  <c:v>73</c:v>
                </c:pt>
                <c:pt idx="255">
                  <c:v>73</c:v>
                </c:pt>
                <c:pt idx="256">
                  <c:v>73</c:v>
                </c:pt>
                <c:pt idx="257">
                  <c:v>74</c:v>
                </c:pt>
                <c:pt idx="258">
                  <c:v>74</c:v>
                </c:pt>
                <c:pt idx="259">
                  <c:v>74</c:v>
                </c:pt>
                <c:pt idx="260">
                  <c:v>75</c:v>
                </c:pt>
                <c:pt idx="261">
                  <c:v>75</c:v>
                </c:pt>
                <c:pt idx="262">
                  <c:v>75</c:v>
                </c:pt>
                <c:pt idx="263">
                  <c:v>75</c:v>
                </c:pt>
                <c:pt idx="264">
                  <c:v>76</c:v>
                </c:pt>
                <c:pt idx="265">
                  <c:v>76</c:v>
                </c:pt>
                <c:pt idx="266">
                  <c:v>76</c:v>
                </c:pt>
                <c:pt idx="267">
                  <c:v>77</c:v>
                </c:pt>
                <c:pt idx="268">
                  <c:v>77</c:v>
                </c:pt>
                <c:pt idx="269">
                  <c:v>77</c:v>
                </c:pt>
                <c:pt idx="270">
                  <c:v>78</c:v>
                </c:pt>
                <c:pt idx="271">
                  <c:v>78</c:v>
                </c:pt>
                <c:pt idx="272">
                  <c:v>78</c:v>
                </c:pt>
                <c:pt idx="273">
                  <c:v>78</c:v>
                </c:pt>
                <c:pt idx="274">
                  <c:v>79</c:v>
                </c:pt>
                <c:pt idx="275">
                  <c:v>79</c:v>
                </c:pt>
                <c:pt idx="276">
                  <c:v>79</c:v>
                </c:pt>
                <c:pt idx="277">
                  <c:v>80</c:v>
                </c:pt>
                <c:pt idx="278">
                  <c:v>80</c:v>
                </c:pt>
                <c:pt idx="279">
                  <c:v>80</c:v>
                </c:pt>
                <c:pt idx="280">
                  <c:v>81</c:v>
                </c:pt>
                <c:pt idx="281">
                  <c:v>81</c:v>
                </c:pt>
                <c:pt idx="282">
                  <c:v>81</c:v>
                </c:pt>
                <c:pt idx="283">
                  <c:v>81</c:v>
                </c:pt>
                <c:pt idx="284">
                  <c:v>82</c:v>
                </c:pt>
                <c:pt idx="285">
                  <c:v>82</c:v>
                </c:pt>
                <c:pt idx="286">
                  <c:v>82</c:v>
                </c:pt>
                <c:pt idx="287">
                  <c:v>83</c:v>
                </c:pt>
                <c:pt idx="288">
                  <c:v>83</c:v>
                </c:pt>
                <c:pt idx="289">
                  <c:v>83</c:v>
                </c:pt>
                <c:pt idx="290">
                  <c:v>84</c:v>
                </c:pt>
                <c:pt idx="291">
                  <c:v>84</c:v>
                </c:pt>
                <c:pt idx="292">
                  <c:v>84</c:v>
                </c:pt>
                <c:pt idx="293">
                  <c:v>84</c:v>
                </c:pt>
                <c:pt idx="294">
                  <c:v>85</c:v>
                </c:pt>
                <c:pt idx="295">
                  <c:v>85</c:v>
                </c:pt>
                <c:pt idx="296">
                  <c:v>85</c:v>
                </c:pt>
                <c:pt idx="297">
                  <c:v>86</c:v>
                </c:pt>
                <c:pt idx="298">
                  <c:v>86</c:v>
                </c:pt>
                <c:pt idx="299">
                  <c:v>86</c:v>
                </c:pt>
                <c:pt idx="300">
                  <c:v>87</c:v>
                </c:pt>
                <c:pt idx="301">
                  <c:v>87</c:v>
                </c:pt>
                <c:pt idx="302">
                  <c:v>87</c:v>
                </c:pt>
                <c:pt idx="303">
                  <c:v>87</c:v>
                </c:pt>
                <c:pt idx="304">
                  <c:v>88</c:v>
                </c:pt>
                <c:pt idx="305">
                  <c:v>88</c:v>
                </c:pt>
                <c:pt idx="306">
                  <c:v>88</c:v>
                </c:pt>
                <c:pt idx="307">
                  <c:v>89</c:v>
                </c:pt>
                <c:pt idx="308">
                  <c:v>89</c:v>
                </c:pt>
                <c:pt idx="309">
                  <c:v>89</c:v>
                </c:pt>
                <c:pt idx="310">
                  <c:v>90</c:v>
                </c:pt>
                <c:pt idx="311">
                  <c:v>90</c:v>
                </c:pt>
                <c:pt idx="312">
                  <c:v>90</c:v>
                </c:pt>
                <c:pt idx="313">
                  <c:v>90</c:v>
                </c:pt>
                <c:pt idx="314">
                  <c:v>91</c:v>
                </c:pt>
                <c:pt idx="315">
                  <c:v>91</c:v>
                </c:pt>
                <c:pt idx="316">
                  <c:v>91</c:v>
                </c:pt>
                <c:pt idx="317">
                  <c:v>92</c:v>
                </c:pt>
                <c:pt idx="318">
                  <c:v>92</c:v>
                </c:pt>
                <c:pt idx="319">
                  <c:v>92</c:v>
                </c:pt>
                <c:pt idx="320">
                  <c:v>93</c:v>
                </c:pt>
                <c:pt idx="321">
                  <c:v>93</c:v>
                </c:pt>
                <c:pt idx="322">
                  <c:v>93</c:v>
                </c:pt>
                <c:pt idx="323">
                  <c:v>93</c:v>
                </c:pt>
                <c:pt idx="324">
                  <c:v>94</c:v>
                </c:pt>
                <c:pt idx="325">
                  <c:v>94</c:v>
                </c:pt>
                <c:pt idx="326">
                  <c:v>94</c:v>
                </c:pt>
                <c:pt idx="327">
                  <c:v>95</c:v>
                </c:pt>
                <c:pt idx="328">
                  <c:v>95</c:v>
                </c:pt>
                <c:pt idx="329">
                  <c:v>95</c:v>
                </c:pt>
                <c:pt idx="330">
                  <c:v>96</c:v>
                </c:pt>
                <c:pt idx="331">
                  <c:v>96</c:v>
                </c:pt>
                <c:pt idx="332">
                  <c:v>96</c:v>
                </c:pt>
                <c:pt idx="333">
                  <c:v>97</c:v>
                </c:pt>
                <c:pt idx="334">
                  <c:v>97</c:v>
                </c:pt>
                <c:pt idx="335">
                  <c:v>97</c:v>
                </c:pt>
                <c:pt idx="336">
                  <c:v>97</c:v>
                </c:pt>
                <c:pt idx="337">
                  <c:v>98</c:v>
                </c:pt>
                <c:pt idx="338">
                  <c:v>98</c:v>
                </c:pt>
                <c:pt idx="339">
                  <c:v>98</c:v>
                </c:pt>
                <c:pt idx="340">
                  <c:v>99</c:v>
                </c:pt>
                <c:pt idx="341">
                  <c:v>99</c:v>
                </c:pt>
                <c:pt idx="342">
                  <c:v>99</c:v>
                </c:pt>
                <c:pt idx="343">
                  <c:v>100</c:v>
                </c:pt>
                <c:pt idx="344">
                  <c:v>100</c:v>
                </c:pt>
                <c:pt idx="345">
                  <c:v>100</c:v>
                </c:pt>
                <c:pt idx="346">
                  <c:v>100</c:v>
                </c:pt>
                <c:pt idx="347">
                  <c:v>101</c:v>
                </c:pt>
                <c:pt idx="348">
                  <c:v>101</c:v>
                </c:pt>
                <c:pt idx="349">
                  <c:v>101</c:v>
                </c:pt>
                <c:pt idx="350">
                  <c:v>102</c:v>
                </c:pt>
                <c:pt idx="351">
                  <c:v>102</c:v>
                </c:pt>
                <c:pt idx="352">
                  <c:v>102</c:v>
                </c:pt>
                <c:pt idx="353">
                  <c:v>103</c:v>
                </c:pt>
                <c:pt idx="354">
                  <c:v>103</c:v>
                </c:pt>
                <c:pt idx="355">
                  <c:v>103</c:v>
                </c:pt>
                <c:pt idx="356">
                  <c:v>103</c:v>
                </c:pt>
                <c:pt idx="357">
                  <c:v>104</c:v>
                </c:pt>
                <c:pt idx="358">
                  <c:v>104</c:v>
                </c:pt>
                <c:pt idx="359">
                  <c:v>104</c:v>
                </c:pt>
                <c:pt idx="360">
                  <c:v>105</c:v>
                </c:pt>
                <c:pt idx="361">
                  <c:v>105</c:v>
                </c:pt>
                <c:pt idx="362">
                  <c:v>105</c:v>
                </c:pt>
                <c:pt idx="363">
                  <c:v>106</c:v>
                </c:pt>
                <c:pt idx="364">
                  <c:v>106</c:v>
                </c:pt>
                <c:pt idx="365">
                  <c:v>106</c:v>
                </c:pt>
                <c:pt idx="366">
                  <c:v>106</c:v>
                </c:pt>
                <c:pt idx="367">
                  <c:v>107</c:v>
                </c:pt>
                <c:pt idx="368">
                  <c:v>107</c:v>
                </c:pt>
                <c:pt idx="369">
                  <c:v>107</c:v>
                </c:pt>
                <c:pt idx="370">
                  <c:v>108</c:v>
                </c:pt>
                <c:pt idx="371">
                  <c:v>108</c:v>
                </c:pt>
                <c:pt idx="372">
                  <c:v>108</c:v>
                </c:pt>
                <c:pt idx="373">
                  <c:v>109</c:v>
                </c:pt>
                <c:pt idx="374">
                  <c:v>109</c:v>
                </c:pt>
                <c:pt idx="375">
                  <c:v>109</c:v>
                </c:pt>
                <c:pt idx="376">
                  <c:v>109</c:v>
                </c:pt>
                <c:pt idx="377">
                  <c:v>110</c:v>
                </c:pt>
                <c:pt idx="378">
                  <c:v>110</c:v>
                </c:pt>
                <c:pt idx="379">
                  <c:v>110</c:v>
                </c:pt>
                <c:pt idx="380">
                  <c:v>111</c:v>
                </c:pt>
                <c:pt idx="381">
                  <c:v>111</c:v>
                </c:pt>
                <c:pt idx="382">
                  <c:v>111</c:v>
                </c:pt>
                <c:pt idx="383">
                  <c:v>111</c:v>
                </c:pt>
                <c:pt idx="384">
                  <c:v>112</c:v>
                </c:pt>
                <c:pt idx="385">
                  <c:v>112</c:v>
                </c:pt>
                <c:pt idx="386">
                  <c:v>112</c:v>
                </c:pt>
                <c:pt idx="387">
                  <c:v>113</c:v>
                </c:pt>
                <c:pt idx="388">
                  <c:v>113</c:v>
                </c:pt>
                <c:pt idx="389">
                  <c:v>113</c:v>
                </c:pt>
                <c:pt idx="390">
                  <c:v>113</c:v>
                </c:pt>
                <c:pt idx="391">
                  <c:v>114</c:v>
                </c:pt>
                <c:pt idx="392">
                  <c:v>114</c:v>
                </c:pt>
                <c:pt idx="393">
                  <c:v>114</c:v>
                </c:pt>
                <c:pt idx="394">
                  <c:v>115</c:v>
                </c:pt>
                <c:pt idx="395">
                  <c:v>115</c:v>
                </c:pt>
                <c:pt idx="396">
                  <c:v>115</c:v>
                </c:pt>
                <c:pt idx="397">
                  <c:v>115</c:v>
                </c:pt>
                <c:pt idx="398">
                  <c:v>116</c:v>
                </c:pt>
                <c:pt idx="399">
                  <c:v>116</c:v>
                </c:pt>
                <c:pt idx="400">
                  <c:v>116</c:v>
                </c:pt>
                <c:pt idx="401">
                  <c:v>117</c:v>
                </c:pt>
                <c:pt idx="402">
                  <c:v>117</c:v>
                </c:pt>
                <c:pt idx="403">
                  <c:v>117</c:v>
                </c:pt>
                <c:pt idx="404">
                  <c:v>118</c:v>
                </c:pt>
                <c:pt idx="405">
                  <c:v>118</c:v>
                </c:pt>
                <c:pt idx="406">
                  <c:v>118</c:v>
                </c:pt>
                <c:pt idx="407">
                  <c:v>118</c:v>
                </c:pt>
                <c:pt idx="408">
                  <c:v>119</c:v>
                </c:pt>
                <c:pt idx="409">
                  <c:v>119</c:v>
                </c:pt>
                <c:pt idx="410">
                  <c:v>119</c:v>
                </c:pt>
                <c:pt idx="411">
                  <c:v>119</c:v>
                </c:pt>
                <c:pt idx="412">
                  <c:v>120</c:v>
                </c:pt>
                <c:pt idx="413">
                  <c:v>120</c:v>
                </c:pt>
                <c:pt idx="414">
                  <c:v>120</c:v>
                </c:pt>
                <c:pt idx="415">
                  <c:v>121</c:v>
                </c:pt>
                <c:pt idx="416">
                  <c:v>121</c:v>
                </c:pt>
                <c:pt idx="417">
                  <c:v>121</c:v>
                </c:pt>
                <c:pt idx="418">
                  <c:v>121</c:v>
                </c:pt>
                <c:pt idx="419">
                  <c:v>122</c:v>
                </c:pt>
                <c:pt idx="420">
                  <c:v>122</c:v>
                </c:pt>
                <c:pt idx="421">
                  <c:v>122</c:v>
                </c:pt>
                <c:pt idx="422">
                  <c:v>123</c:v>
                </c:pt>
                <c:pt idx="423">
                  <c:v>123</c:v>
                </c:pt>
                <c:pt idx="424">
                  <c:v>123</c:v>
                </c:pt>
                <c:pt idx="425">
                  <c:v>123</c:v>
                </c:pt>
                <c:pt idx="426">
                  <c:v>124</c:v>
                </c:pt>
                <c:pt idx="427">
                  <c:v>124</c:v>
                </c:pt>
                <c:pt idx="428">
                  <c:v>124</c:v>
                </c:pt>
                <c:pt idx="429">
                  <c:v>125</c:v>
                </c:pt>
                <c:pt idx="430">
                  <c:v>125</c:v>
                </c:pt>
                <c:pt idx="431">
                  <c:v>125</c:v>
                </c:pt>
                <c:pt idx="432">
                  <c:v>125</c:v>
                </c:pt>
                <c:pt idx="433">
                  <c:v>126</c:v>
                </c:pt>
                <c:pt idx="434">
                  <c:v>126</c:v>
                </c:pt>
                <c:pt idx="435">
                  <c:v>126</c:v>
                </c:pt>
                <c:pt idx="436">
                  <c:v>127</c:v>
                </c:pt>
                <c:pt idx="437">
                  <c:v>127</c:v>
                </c:pt>
                <c:pt idx="438">
                  <c:v>127</c:v>
                </c:pt>
                <c:pt idx="439">
                  <c:v>127</c:v>
                </c:pt>
                <c:pt idx="440">
                  <c:v>128</c:v>
                </c:pt>
                <c:pt idx="441">
                  <c:v>128</c:v>
                </c:pt>
                <c:pt idx="442">
                  <c:v>128</c:v>
                </c:pt>
                <c:pt idx="443">
                  <c:v>128</c:v>
                </c:pt>
                <c:pt idx="444">
                  <c:v>129</c:v>
                </c:pt>
                <c:pt idx="445">
                  <c:v>129</c:v>
                </c:pt>
                <c:pt idx="446">
                  <c:v>129</c:v>
                </c:pt>
                <c:pt idx="447">
                  <c:v>130</c:v>
                </c:pt>
                <c:pt idx="448">
                  <c:v>130</c:v>
                </c:pt>
                <c:pt idx="449">
                  <c:v>130</c:v>
                </c:pt>
                <c:pt idx="450">
                  <c:v>130</c:v>
                </c:pt>
                <c:pt idx="451">
                  <c:v>131</c:v>
                </c:pt>
                <c:pt idx="452">
                  <c:v>131</c:v>
                </c:pt>
                <c:pt idx="453">
                  <c:v>131</c:v>
                </c:pt>
                <c:pt idx="454">
                  <c:v>132</c:v>
                </c:pt>
                <c:pt idx="455">
                  <c:v>132</c:v>
                </c:pt>
                <c:pt idx="456">
                  <c:v>132</c:v>
                </c:pt>
                <c:pt idx="457">
                  <c:v>132</c:v>
                </c:pt>
                <c:pt idx="458">
                  <c:v>133</c:v>
                </c:pt>
                <c:pt idx="459">
                  <c:v>133</c:v>
                </c:pt>
                <c:pt idx="460">
                  <c:v>133</c:v>
                </c:pt>
                <c:pt idx="461">
                  <c:v>133</c:v>
                </c:pt>
                <c:pt idx="462">
                  <c:v>134</c:v>
                </c:pt>
                <c:pt idx="463">
                  <c:v>134</c:v>
                </c:pt>
                <c:pt idx="464">
                  <c:v>134</c:v>
                </c:pt>
                <c:pt idx="465">
                  <c:v>135</c:v>
                </c:pt>
                <c:pt idx="466">
                  <c:v>135</c:v>
                </c:pt>
                <c:pt idx="467">
                  <c:v>135</c:v>
                </c:pt>
                <c:pt idx="468">
                  <c:v>135</c:v>
                </c:pt>
                <c:pt idx="469">
                  <c:v>136</c:v>
                </c:pt>
                <c:pt idx="470">
                  <c:v>136</c:v>
                </c:pt>
                <c:pt idx="471">
                  <c:v>136</c:v>
                </c:pt>
                <c:pt idx="472">
                  <c:v>137</c:v>
                </c:pt>
                <c:pt idx="473">
                  <c:v>137</c:v>
                </c:pt>
                <c:pt idx="474">
                  <c:v>137</c:v>
                </c:pt>
                <c:pt idx="475">
                  <c:v>137</c:v>
                </c:pt>
                <c:pt idx="476">
                  <c:v>138</c:v>
                </c:pt>
                <c:pt idx="477">
                  <c:v>138</c:v>
                </c:pt>
                <c:pt idx="478">
                  <c:v>138</c:v>
                </c:pt>
                <c:pt idx="479">
                  <c:v>138</c:v>
                </c:pt>
                <c:pt idx="480">
                  <c:v>139</c:v>
                </c:pt>
                <c:pt idx="481">
                  <c:v>139</c:v>
                </c:pt>
                <c:pt idx="482">
                  <c:v>139</c:v>
                </c:pt>
                <c:pt idx="483">
                  <c:v>139</c:v>
                </c:pt>
                <c:pt idx="484">
                  <c:v>140</c:v>
                </c:pt>
                <c:pt idx="485">
                  <c:v>140</c:v>
                </c:pt>
                <c:pt idx="486">
                  <c:v>140</c:v>
                </c:pt>
                <c:pt idx="487">
                  <c:v>141</c:v>
                </c:pt>
                <c:pt idx="488">
                  <c:v>141</c:v>
                </c:pt>
                <c:pt idx="489">
                  <c:v>141</c:v>
                </c:pt>
                <c:pt idx="490">
                  <c:v>141</c:v>
                </c:pt>
                <c:pt idx="491">
                  <c:v>142</c:v>
                </c:pt>
                <c:pt idx="492">
                  <c:v>142</c:v>
                </c:pt>
                <c:pt idx="493">
                  <c:v>142</c:v>
                </c:pt>
                <c:pt idx="494">
                  <c:v>142</c:v>
                </c:pt>
                <c:pt idx="495">
                  <c:v>143</c:v>
                </c:pt>
                <c:pt idx="496">
                  <c:v>143</c:v>
                </c:pt>
                <c:pt idx="497">
                  <c:v>143</c:v>
                </c:pt>
                <c:pt idx="498">
                  <c:v>143</c:v>
                </c:pt>
                <c:pt idx="499">
                  <c:v>144</c:v>
                </c:pt>
                <c:pt idx="500">
                  <c:v>144</c:v>
                </c:pt>
                <c:pt idx="501">
                  <c:v>144</c:v>
                </c:pt>
                <c:pt idx="502">
                  <c:v>144</c:v>
                </c:pt>
                <c:pt idx="503">
                  <c:v>145</c:v>
                </c:pt>
                <c:pt idx="504">
                  <c:v>145</c:v>
                </c:pt>
                <c:pt idx="505">
                  <c:v>145</c:v>
                </c:pt>
                <c:pt idx="506">
                  <c:v>146</c:v>
                </c:pt>
                <c:pt idx="507">
                  <c:v>146</c:v>
                </c:pt>
                <c:pt idx="508">
                  <c:v>146</c:v>
                </c:pt>
                <c:pt idx="509">
                  <c:v>146</c:v>
                </c:pt>
                <c:pt idx="510">
                  <c:v>147</c:v>
                </c:pt>
                <c:pt idx="511">
                  <c:v>147</c:v>
                </c:pt>
                <c:pt idx="512">
                  <c:v>147</c:v>
                </c:pt>
                <c:pt idx="513">
                  <c:v>147</c:v>
                </c:pt>
                <c:pt idx="514">
                  <c:v>148</c:v>
                </c:pt>
                <c:pt idx="515">
                  <c:v>148</c:v>
                </c:pt>
                <c:pt idx="516">
                  <c:v>148</c:v>
                </c:pt>
                <c:pt idx="517">
                  <c:v>148</c:v>
                </c:pt>
                <c:pt idx="518">
                  <c:v>149</c:v>
                </c:pt>
                <c:pt idx="519">
                  <c:v>149</c:v>
                </c:pt>
                <c:pt idx="520">
                  <c:v>149</c:v>
                </c:pt>
                <c:pt idx="521">
                  <c:v>149</c:v>
                </c:pt>
                <c:pt idx="522">
                  <c:v>150</c:v>
                </c:pt>
                <c:pt idx="523">
                  <c:v>150</c:v>
                </c:pt>
                <c:pt idx="524">
                  <c:v>150</c:v>
                </c:pt>
                <c:pt idx="525">
                  <c:v>151</c:v>
                </c:pt>
                <c:pt idx="526">
                  <c:v>151</c:v>
                </c:pt>
                <c:pt idx="527">
                  <c:v>151</c:v>
                </c:pt>
                <c:pt idx="528">
                  <c:v>152</c:v>
                </c:pt>
                <c:pt idx="529">
                  <c:v>152</c:v>
                </c:pt>
                <c:pt idx="530">
                  <c:v>152</c:v>
                </c:pt>
                <c:pt idx="531">
                  <c:v>152</c:v>
                </c:pt>
                <c:pt idx="532">
                  <c:v>153</c:v>
                </c:pt>
                <c:pt idx="533">
                  <c:v>153</c:v>
                </c:pt>
                <c:pt idx="534">
                  <c:v>153</c:v>
                </c:pt>
                <c:pt idx="535">
                  <c:v>153</c:v>
                </c:pt>
                <c:pt idx="536">
                  <c:v>154</c:v>
                </c:pt>
                <c:pt idx="537">
                  <c:v>154</c:v>
                </c:pt>
                <c:pt idx="538">
                  <c:v>154</c:v>
                </c:pt>
                <c:pt idx="539">
                  <c:v>154</c:v>
                </c:pt>
                <c:pt idx="540">
                  <c:v>155</c:v>
                </c:pt>
                <c:pt idx="541">
                  <c:v>155</c:v>
                </c:pt>
                <c:pt idx="542">
                  <c:v>155</c:v>
                </c:pt>
                <c:pt idx="543">
                  <c:v>155</c:v>
                </c:pt>
                <c:pt idx="544">
                  <c:v>156</c:v>
                </c:pt>
                <c:pt idx="545">
                  <c:v>156</c:v>
                </c:pt>
                <c:pt idx="546">
                  <c:v>156</c:v>
                </c:pt>
                <c:pt idx="547">
                  <c:v>156</c:v>
                </c:pt>
                <c:pt idx="548">
                  <c:v>157</c:v>
                </c:pt>
                <c:pt idx="549">
                  <c:v>157</c:v>
                </c:pt>
                <c:pt idx="550">
                  <c:v>157</c:v>
                </c:pt>
                <c:pt idx="551">
                  <c:v>157</c:v>
                </c:pt>
                <c:pt idx="552">
                  <c:v>158</c:v>
                </c:pt>
                <c:pt idx="553">
                  <c:v>158</c:v>
                </c:pt>
                <c:pt idx="554">
                  <c:v>158</c:v>
                </c:pt>
                <c:pt idx="555">
                  <c:v>158</c:v>
                </c:pt>
                <c:pt idx="556">
                  <c:v>159</c:v>
                </c:pt>
                <c:pt idx="557">
                  <c:v>159</c:v>
                </c:pt>
                <c:pt idx="558">
                  <c:v>159</c:v>
                </c:pt>
                <c:pt idx="559">
                  <c:v>159</c:v>
                </c:pt>
                <c:pt idx="560">
                  <c:v>160</c:v>
                </c:pt>
                <c:pt idx="561">
                  <c:v>160</c:v>
                </c:pt>
                <c:pt idx="562">
                  <c:v>160</c:v>
                </c:pt>
                <c:pt idx="563">
                  <c:v>160</c:v>
                </c:pt>
                <c:pt idx="564">
                  <c:v>161</c:v>
                </c:pt>
                <c:pt idx="565">
                  <c:v>161</c:v>
                </c:pt>
                <c:pt idx="566">
                  <c:v>161</c:v>
                </c:pt>
                <c:pt idx="567">
                  <c:v>161</c:v>
                </c:pt>
                <c:pt idx="568">
                  <c:v>162</c:v>
                </c:pt>
                <c:pt idx="569">
                  <c:v>162</c:v>
                </c:pt>
                <c:pt idx="570">
                  <c:v>162</c:v>
                </c:pt>
                <c:pt idx="571">
                  <c:v>162</c:v>
                </c:pt>
                <c:pt idx="572">
                  <c:v>163</c:v>
                </c:pt>
                <c:pt idx="573">
                  <c:v>163</c:v>
                </c:pt>
                <c:pt idx="574">
                  <c:v>163</c:v>
                </c:pt>
                <c:pt idx="575">
                  <c:v>163</c:v>
                </c:pt>
                <c:pt idx="576">
                  <c:v>164</c:v>
                </c:pt>
                <c:pt idx="577">
                  <c:v>164</c:v>
                </c:pt>
                <c:pt idx="578">
                  <c:v>164</c:v>
                </c:pt>
                <c:pt idx="579">
                  <c:v>164</c:v>
                </c:pt>
                <c:pt idx="580">
                  <c:v>165</c:v>
                </c:pt>
                <c:pt idx="581">
                  <c:v>165</c:v>
                </c:pt>
                <c:pt idx="582">
                  <c:v>165</c:v>
                </c:pt>
                <c:pt idx="583">
                  <c:v>165</c:v>
                </c:pt>
                <c:pt idx="584">
                  <c:v>166</c:v>
                </c:pt>
                <c:pt idx="585">
                  <c:v>166</c:v>
                </c:pt>
                <c:pt idx="586">
                  <c:v>166</c:v>
                </c:pt>
                <c:pt idx="587">
                  <c:v>166</c:v>
                </c:pt>
                <c:pt idx="588">
                  <c:v>167</c:v>
                </c:pt>
                <c:pt idx="589">
                  <c:v>167</c:v>
                </c:pt>
                <c:pt idx="590">
                  <c:v>167</c:v>
                </c:pt>
                <c:pt idx="591">
                  <c:v>167</c:v>
                </c:pt>
                <c:pt idx="592">
                  <c:v>168</c:v>
                </c:pt>
                <c:pt idx="593">
                  <c:v>168</c:v>
                </c:pt>
                <c:pt idx="594">
                  <c:v>168</c:v>
                </c:pt>
                <c:pt idx="595">
                  <c:v>168</c:v>
                </c:pt>
                <c:pt idx="596">
                  <c:v>169</c:v>
                </c:pt>
                <c:pt idx="597">
                  <c:v>169</c:v>
                </c:pt>
                <c:pt idx="598">
                  <c:v>169</c:v>
                </c:pt>
                <c:pt idx="599">
                  <c:v>169</c:v>
                </c:pt>
                <c:pt idx="600">
                  <c:v>170</c:v>
                </c:pt>
                <c:pt idx="601">
                  <c:v>170</c:v>
                </c:pt>
                <c:pt idx="602">
                  <c:v>170</c:v>
                </c:pt>
                <c:pt idx="603">
                  <c:v>170</c:v>
                </c:pt>
                <c:pt idx="604">
                  <c:v>171</c:v>
                </c:pt>
                <c:pt idx="605">
                  <c:v>171</c:v>
                </c:pt>
                <c:pt idx="606">
                  <c:v>171</c:v>
                </c:pt>
                <c:pt idx="607">
                  <c:v>171</c:v>
                </c:pt>
                <c:pt idx="608">
                  <c:v>172</c:v>
                </c:pt>
                <c:pt idx="609">
                  <c:v>172</c:v>
                </c:pt>
                <c:pt idx="610">
                  <c:v>172</c:v>
                </c:pt>
                <c:pt idx="611">
                  <c:v>172</c:v>
                </c:pt>
                <c:pt idx="612">
                  <c:v>173</c:v>
                </c:pt>
                <c:pt idx="613">
                  <c:v>173</c:v>
                </c:pt>
                <c:pt idx="614">
                  <c:v>173</c:v>
                </c:pt>
                <c:pt idx="615">
                  <c:v>173</c:v>
                </c:pt>
                <c:pt idx="616">
                  <c:v>174</c:v>
                </c:pt>
                <c:pt idx="617">
                  <c:v>174</c:v>
                </c:pt>
                <c:pt idx="618">
                  <c:v>174</c:v>
                </c:pt>
                <c:pt idx="619">
                  <c:v>174</c:v>
                </c:pt>
                <c:pt idx="620">
                  <c:v>175</c:v>
                </c:pt>
                <c:pt idx="621">
                  <c:v>175</c:v>
                </c:pt>
                <c:pt idx="622">
                  <c:v>175</c:v>
                </c:pt>
                <c:pt idx="623">
                  <c:v>175</c:v>
                </c:pt>
                <c:pt idx="624">
                  <c:v>175</c:v>
                </c:pt>
                <c:pt idx="625">
                  <c:v>176</c:v>
                </c:pt>
                <c:pt idx="626">
                  <c:v>176</c:v>
                </c:pt>
                <c:pt idx="627">
                  <c:v>176</c:v>
                </c:pt>
                <c:pt idx="628">
                  <c:v>176</c:v>
                </c:pt>
                <c:pt idx="629">
                  <c:v>177</c:v>
                </c:pt>
                <c:pt idx="630">
                  <c:v>177</c:v>
                </c:pt>
                <c:pt idx="631">
                  <c:v>177</c:v>
                </c:pt>
                <c:pt idx="632">
                  <c:v>177</c:v>
                </c:pt>
                <c:pt idx="633">
                  <c:v>178</c:v>
                </c:pt>
                <c:pt idx="634">
                  <c:v>178</c:v>
                </c:pt>
                <c:pt idx="635">
                  <c:v>178</c:v>
                </c:pt>
                <c:pt idx="636">
                  <c:v>178</c:v>
                </c:pt>
                <c:pt idx="637">
                  <c:v>179</c:v>
                </c:pt>
                <c:pt idx="638">
                  <c:v>179</c:v>
                </c:pt>
                <c:pt idx="639">
                  <c:v>179</c:v>
                </c:pt>
                <c:pt idx="640">
                  <c:v>179</c:v>
                </c:pt>
                <c:pt idx="641">
                  <c:v>180</c:v>
                </c:pt>
                <c:pt idx="642">
                  <c:v>180</c:v>
                </c:pt>
                <c:pt idx="643">
                  <c:v>180</c:v>
                </c:pt>
                <c:pt idx="644">
                  <c:v>180</c:v>
                </c:pt>
                <c:pt idx="645">
                  <c:v>180</c:v>
                </c:pt>
                <c:pt idx="646">
                  <c:v>181</c:v>
                </c:pt>
                <c:pt idx="647">
                  <c:v>181</c:v>
                </c:pt>
                <c:pt idx="648">
                  <c:v>181</c:v>
                </c:pt>
                <c:pt idx="649">
                  <c:v>181</c:v>
                </c:pt>
                <c:pt idx="650">
                  <c:v>182</c:v>
                </c:pt>
                <c:pt idx="651">
                  <c:v>182</c:v>
                </c:pt>
                <c:pt idx="652">
                  <c:v>182</c:v>
                </c:pt>
                <c:pt idx="653">
                  <c:v>182</c:v>
                </c:pt>
                <c:pt idx="654">
                  <c:v>183</c:v>
                </c:pt>
                <c:pt idx="655">
                  <c:v>183</c:v>
                </c:pt>
                <c:pt idx="656">
                  <c:v>183</c:v>
                </c:pt>
                <c:pt idx="657">
                  <c:v>183</c:v>
                </c:pt>
                <c:pt idx="658">
                  <c:v>184</c:v>
                </c:pt>
                <c:pt idx="659">
                  <c:v>184</c:v>
                </c:pt>
                <c:pt idx="660">
                  <c:v>184</c:v>
                </c:pt>
                <c:pt idx="661">
                  <c:v>184</c:v>
                </c:pt>
                <c:pt idx="662">
                  <c:v>184</c:v>
                </c:pt>
                <c:pt idx="663">
                  <c:v>185</c:v>
                </c:pt>
                <c:pt idx="664">
                  <c:v>185</c:v>
                </c:pt>
                <c:pt idx="665">
                  <c:v>185</c:v>
                </c:pt>
                <c:pt idx="666">
                  <c:v>185</c:v>
                </c:pt>
                <c:pt idx="667">
                  <c:v>186</c:v>
                </c:pt>
                <c:pt idx="668">
                  <c:v>186</c:v>
                </c:pt>
                <c:pt idx="669">
                  <c:v>186</c:v>
                </c:pt>
                <c:pt idx="670">
                  <c:v>186</c:v>
                </c:pt>
                <c:pt idx="671">
                  <c:v>187</c:v>
                </c:pt>
                <c:pt idx="672">
                  <c:v>187</c:v>
                </c:pt>
                <c:pt idx="673">
                  <c:v>187</c:v>
                </c:pt>
                <c:pt idx="674">
                  <c:v>187</c:v>
                </c:pt>
                <c:pt idx="675">
                  <c:v>187</c:v>
                </c:pt>
                <c:pt idx="676">
                  <c:v>188</c:v>
                </c:pt>
                <c:pt idx="677">
                  <c:v>188</c:v>
                </c:pt>
                <c:pt idx="678">
                  <c:v>188</c:v>
                </c:pt>
                <c:pt idx="679">
                  <c:v>188</c:v>
                </c:pt>
                <c:pt idx="680">
                  <c:v>189</c:v>
                </c:pt>
                <c:pt idx="681">
                  <c:v>189</c:v>
                </c:pt>
                <c:pt idx="682">
                  <c:v>189</c:v>
                </c:pt>
                <c:pt idx="683">
                  <c:v>189</c:v>
                </c:pt>
                <c:pt idx="684">
                  <c:v>189</c:v>
                </c:pt>
                <c:pt idx="685">
                  <c:v>190</c:v>
                </c:pt>
                <c:pt idx="686">
                  <c:v>190</c:v>
                </c:pt>
                <c:pt idx="687">
                  <c:v>190</c:v>
                </c:pt>
                <c:pt idx="688">
                  <c:v>190</c:v>
                </c:pt>
                <c:pt idx="689">
                  <c:v>191</c:v>
                </c:pt>
                <c:pt idx="690">
                  <c:v>191</c:v>
                </c:pt>
                <c:pt idx="691">
                  <c:v>191</c:v>
                </c:pt>
                <c:pt idx="692">
                  <c:v>191</c:v>
                </c:pt>
                <c:pt idx="693">
                  <c:v>192</c:v>
                </c:pt>
                <c:pt idx="694">
                  <c:v>192</c:v>
                </c:pt>
                <c:pt idx="695">
                  <c:v>192</c:v>
                </c:pt>
                <c:pt idx="696">
                  <c:v>192</c:v>
                </c:pt>
                <c:pt idx="697">
                  <c:v>192</c:v>
                </c:pt>
                <c:pt idx="698">
                  <c:v>193</c:v>
                </c:pt>
                <c:pt idx="699">
                  <c:v>193</c:v>
                </c:pt>
                <c:pt idx="700">
                  <c:v>193</c:v>
                </c:pt>
                <c:pt idx="701">
                  <c:v>193</c:v>
                </c:pt>
                <c:pt idx="702">
                  <c:v>194</c:v>
                </c:pt>
                <c:pt idx="703">
                  <c:v>194</c:v>
                </c:pt>
                <c:pt idx="704">
                  <c:v>194</c:v>
                </c:pt>
                <c:pt idx="705">
                  <c:v>194</c:v>
                </c:pt>
                <c:pt idx="706">
                  <c:v>194</c:v>
                </c:pt>
                <c:pt idx="707">
                  <c:v>195</c:v>
                </c:pt>
                <c:pt idx="708">
                  <c:v>195</c:v>
                </c:pt>
                <c:pt idx="709">
                  <c:v>195</c:v>
                </c:pt>
                <c:pt idx="710">
                  <c:v>195</c:v>
                </c:pt>
                <c:pt idx="711">
                  <c:v>196</c:v>
                </c:pt>
                <c:pt idx="712">
                  <c:v>196</c:v>
                </c:pt>
                <c:pt idx="713">
                  <c:v>196</c:v>
                </c:pt>
                <c:pt idx="714">
                  <c:v>196</c:v>
                </c:pt>
                <c:pt idx="715">
                  <c:v>196</c:v>
                </c:pt>
                <c:pt idx="716">
                  <c:v>197</c:v>
                </c:pt>
                <c:pt idx="717">
                  <c:v>197</c:v>
                </c:pt>
                <c:pt idx="718">
                  <c:v>197</c:v>
                </c:pt>
                <c:pt idx="719">
                  <c:v>197</c:v>
                </c:pt>
                <c:pt idx="720">
                  <c:v>198</c:v>
                </c:pt>
                <c:pt idx="721">
                  <c:v>198</c:v>
                </c:pt>
                <c:pt idx="722">
                  <c:v>198</c:v>
                </c:pt>
                <c:pt idx="723">
                  <c:v>198</c:v>
                </c:pt>
                <c:pt idx="724">
                  <c:v>198</c:v>
                </c:pt>
                <c:pt idx="725">
                  <c:v>199</c:v>
                </c:pt>
                <c:pt idx="726">
                  <c:v>199</c:v>
                </c:pt>
                <c:pt idx="727">
                  <c:v>199</c:v>
                </c:pt>
                <c:pt idx="728">
                  <c:v>199</c:v>
                </c:pt>
                <c:pt idx="729">
                  <c:v>200</c:v>
                </c:pt>
                <c:pt idx="730">
                  <c:v>200</c:v>
                </c:pt>
                <c:pt idx="731">
                  <c:v>200</c:v>
                </c:pt>
                <c:pt idx="732">
                  <c:v>200</c:v>
                </c:pt>
                <c:pt idx="733">
                  <c:v>201</c:v>
                </c:pt>
                <c:pt idx="734">
                  <c:v>201</c:v>
                </c:pt>
                <c:pt idx="735">
                  <c:v>201</c:v>
                </c:pt>
                <c:pt idx="736">
                  <c:v>201</c:v>
                </c:pt>
                <c:pt idx="737">
                  <c:v>202</c:v>
                </c:pt>
                <c:pt idx="738">
                  <c:v>202</c:v>
                </c:pt>
                <c:pt idx="739">
                  <c:v>202</c:v>
                </c:pt>
                <c:pt idx="740">
                  <c:v>202</c:v>
                </c:pt>
                <c:pt idx="741">
                  <c:v>202</c:v>
                </c:pt>
                <c:pt idx="742">
                  <c:v>203</c:v>
                </c:pt>
                <c:pt idx="743">
                  <c:v>203</c:v>
                </c:pt>
                <c:pt idx="744">
                  <c:v>203</c:v>
                </c:pt>
                <c:pt idx="745">
                  <c:v>203</c:v>
                </c:pt>
                <c:pt idx="746">
                  <c:v>203</c:v>
                </c:pt>
                <c:pt idx="747">
                  <c:v>204</c:v>
                </c:pt>
                <c:pt idx="748">
                  <c:v>204</c:v>
                </c:pt>
                <c:pt idx="749">
                  <c:v>204</c:v>
                </c:pt>
                <c:pt idx="750">
                  <c:v>204</c:v>
                </c:pt>
                <c:pt idx="751">
                  <c:v>205</c:v>
                </c:pt>
                <c:pt idx="752">
                  <c:v>205</c:v>
                </c:pt>
                <c:pt idx="753">
                  <c:v>205</c:v>
                </c:pt>
                <c:pt idx="754">
                  <c:v>205</c:v>
                </c:pt>
                <c:pt idx="755">
                  <c:v>205</c:v>
                </c:pt>
                <c:pt idx="756">
                  <c:v>206</c:v>
                </c:pt>
                <c:pt idx="757">
                  <c:v>206</c:v>
                </c:pt>
                <c:pt idx="758">
                  <c:v>206</c:v>
                </c:pt>
                <c:pt idx="759">
                  <c:v>206</c:v>
                </c:pt>
                <c:pt idx="760">
                  <c:v>206</c:v>
                </c:pt>
                <c:pt idx="761">
                  <c:v>207</c:v>
                </c:pt>
                <c:pt idx="762">
                  <c:v>207</c:v>
                </c:pt>
                <c:pt idx="763">
                  <c:v>207</c:v>
                </c:pt>
                <c:pt idx="764">
                  <c:v>207</c:v>
                </c:pt>
                <c:pt idx="765">
                  <c:v>208</c:v>
                </c:pt>
                <c:pt idx="766">
                  <c:v>208</c:v>
                </c:pt>
                <c:pt idx="767">
                  <c:v>208</c:v>
                </c:pt>
                <c:pt idx="768">
                  <c:v>208</c:v>
                </c:pt>
                <c:pt idx="769">
                  <c:v>208</c:v>
                </c:pt>
                <c:pt idx="770">
                  <c:v>209</c:v>
                </c:pt>
                <c:pt idx="771">
                  <c:v>209</c:v>
                </c:pt>
                <c:pt idx="772">
                  <c:v>209</c:v>
                </c:pt>
                <c:pt idx="773">
                  <c:v>209</c:v>
                </c:pt>
                <c:pt idx="774">
                  <c:v>209</c:v>
                </c:pt>
                <c:pt idx="775">
                  <c:v>210</c:v>
                </c:pt>
                <c:pt idx="776">
                  <c:v>210</c:v>
                </c:pt>
                <c:pt idx="777">
                  <c:v>210</c:v>
                </c:pt>
                <c:pt idx="778">
                  <c:v>210</c:v>
                </c:pt>
                <c:pt idx="779">
                  <c:v>211</c:v>
                </c:pt>
                <c:pt idx="780">
                  <c:v>211</c:v>
                </c:pt>
                <c:pt idx="781">
                  <c:v>211</c:v>
                </c:pt>
                <c:pt idx="782">
                  <c:v>211</c:v>
                </c:pt>
                <c:pt idx="783">
                  <c:v>211</c:v>
                </c:pt>
                <c:pt idx="784">
                  <c:v>212</c:v>
                </c:pt>
                <c:pt idx="785">
                  <c:v>212</c:v>
                </c:pt>
                <c:pt idx="786">
                  <c:v>212</c:v>
                </c:pt>
                <c:pt idx="787">
                  <c:v>212</c:v>
                </c:pt>
                <c:pt idx="788">
                  <c:v>212</c:v>
                </c:pt>
                <c:pt idx="789">
                  <c:v>213</c:v>
                </c:pt>
                <c:pt idx="790">
                  <c:v>213</c:v>
                </c:pt>
                <c:pt idx="791">
                  <c:v>213</c:v>
                </c:pt>
                <c:pt idx="792">
                  <c:v>213</c:v>
                </c:pt>
                <c:pt idx="793">
                  <c:v>213</c:v>
                </c:pt>
                <c:pt idx="794">
                  <c:v>214</c:v>
                </c:pt>
                <c:pt idx="795">
                  <c:v>214</c:v>
                </c:pt>
                <c:pt idx="796">
                  <c:v>214</c:v>
                </c:pt>
                <c:pt idx="797">
                  <c:v>214</c:v>
                </c:pt>
                <c:pt idx="798">
                  <c:v>215</c:v>
                </c:pt>
                <c:pt idx="799">
                  <c:v>215</c:v>
                </c:pt>
                <c:pt idx="800">
                  <c:v>215</c:v>
                </c:pt>
                <c:pt idx="801">
                  <c:v>215</c:v>
                </c:pt>
                <c:pt idx="802">
                  <c:v>215</c:v>
                </c:pt>
                <c:pt idx="803">
                  <c:v>216</c:v>
                </c:pt>
                <c:pt idx="804">
                  <c:v>216</c:v>
                </c:pt>
                <c:pt idx="805">
                  <c:v>216</c:v>
                </c:pt>
                <c:pt idx="806">
                  <c:v>216</c:v>
                </c:pt>
                <c:pt idx="807">
                  <c:v>216</c:v>
                </c:pt>
                <c:pt idx="808">
                  <c:v>217</c:v>
                </c:pt>
                <c:pt idx="809">
                  <c:v>217</c:v>
                </c:pt>
                <c:pt idx="810">
                  <c:v>217</c:v>
                </c:pt>
                <c:pt idx="811">
                  <c:v>217</c:v>
                </c:pt>
                <c:pt idx="812">
                  <c:v>217</c:v>
                </c:pt>
                <c:pt idx="813">
                  <c:v>218</c:v>
                </c:pt>
                <c:pt idx="814">
                  <c:v>218</c:v>
                </c:pt>
                <c:pt idx="815">
                  <c:v>218</c:v>
                </c:pt>
                <c:pt idx="816">
                  <c:v>218</c:v>
                </c:pt>
                <c:pt idx="817">
                  <c:v>218</c:v>
                </c:pt>
                <c:pt idx="818">
                  <c:v>219</c:v>
                </c:pt>
                <c:pt idx="819">
                  <c:v>219</c:v>
                </c:pt>
                <c:pt idx="820">
                  <c:v>219</c:v>
                </c:pt>
                <c:pt idx="821">
                  <c:v>219</c:v>
                </c:pt>
                <c:pt idx="822">
                  <c:v>220</c:v>
                </c:pt>
                <c:pt idx="823">
                  <c:v>220</c:v>
                </c:pt>
                <c:pt idx="824">
                  <c:v>220</c:v>
                </c:pt>
                <c:pt idx="825">
                  <c:v>220</c:v>
                </c:pt>
                <c:pt idx="826">
                  <c:v>220</c:v>
                </c:pt>
                <c:pt idx="827">
                  <c:v>221</c:v>
                </c:pt>
                <c:pt idx="828">
                  <c:v>221</c:v>
                </c:pt>
                <c:pt idx="829">
                  <c:v>221</c:v>
                </c:pt>
                <c:pt idx="830">
                  <c:v>221</c:v>
                </c:pt>
                <c:pt idx="831">
                  <c:v>221</c:v>
                </c:pt>
                <c:pt idx="832">
                  <c:v>222</c:v>
                </c:pt>
                <c:pt idx="833">
                  <c:v>222</c:v>
                </c:pt>
                <c:pt idx="834">
                  <c:v>222</c:v>
                </c:pt>
                <c:pt idx="835">
                  <c:v>222</c:v>
                </c:pt>
                <c:pt idx="836">
                  <c:v>222</c:v>
                </c:pt>
                <c:pt idx="837">
                  <c:v>223</c:v>
                </c:pt>
                <c:pt idx="838">
                  <c:v>223</c:v>
                </c:pt>
                <c:pt idx="839">
                  <c:v>223</c:v>
                </c:pt>
                <c:pt idx="840">
                  <c:v>223</c:v>
                </c:pt>
                <c:pt idx="841">
                  <c:v>223</c:v>
                </c:pt>
                <c:pt idx="842">
                  <c:v>224</c:v>
                </c:pt>
                <c:pt idx="843">
                  <c:v>224</c:v>
                </c:pt>
                <c:pt idx="844">
                  <c:v>224</c:v>
                </c:pt>
                <c:pt idx="845">
                  <c:v>224</c:v>
                </c:pt>
                <c:pt idx="846">
                  <c:v>224</c:v>
                </c:pt>
                <c:pt idx="847">
                  <c:v>225</c:v>
                </c:pt>
                <c:pt idx="848">
                  <c:v>225</c:v>
                </c:pt>
                <c:pt idx="849">
                  <c:v>225</c:v>
                </c:pt>
                <c:pt idx="850">
                  <c:v>225</c:v>
                </c:pt>
                <c:pt idx="851">
                  <c:v>225</c:v>
                </c:pt>
                <c:pt idx="852">
                  <c:v>226</c:v>
                </c:pt>
                <c:pt idx="853">
                  <c:v>226</c:v>
                </c:pt>
                <c:pt idx="854">
                  <c:v>226</c:v>
                </c:pt>
                <c:pt idx="855">
                  <c:v>226</c:v>
                </c:pt>
                <c:pt idx="856">
                  <c:v>226</c:v>
                </c:pt>
                <c:pt idx="857">
                  <c:v>227</c:v>
                </c:pt>
                <c:pt idx="858">
                  <c:v>227</c:v>
                </c:pt>
                <c:pt idx="859">
                  <c:v>227</c:v>
                </c:pt>
                <c:pt idx="860">
                  <c:v>227</c:v>
                </c:pt>
                <c:pt idx="861">
                  <c:v>228</c:v>
                </c:pt>
                <c:pt idx="862">
                  <c:v>228</c:v>
                </c:pt>
                <c:pt idx="863">
                  <c:v>228</c:v>
                </c:pt>
                <c:pt idx="864">
                  <c:v>228</c:v>
                </c:pt>
                <c:pt idx="865">
                  <c:v>228</c:v>
                </c:pt>
                <c:pt idx="866">
                  <c:v>229</c:v>
                </c:pt>
                <c:pt idx="867">
                  <c:v>229</c:v>
                </c:pt>
                <c:pt idx="868">
                  <c:v>229</c:v>
                </c:pt>
                <c:pt idx="869">
                  <c:v>229</c:v>
                </c:pt>
                <c:pt idx="870">
                  <c:v>229</c:v>
                </c:pt>
                <c:pt idx="871">
                  <c:v>230</c:v>
                </c:pt>
                <c:pt idx="872">
                  <c:v>230</c:v>
                </c:pt>
                <c:pt idx="873">
                  <c:v>230</c:v>
                </c:pt>
                <c:pt idx="874">
                  <c:v>230</c:v>
                </c:pt>
                <c:pt idx="875">
                  <c:v>230</c:v>
                </c:pt>
                <c:pt idx="876">
                  <c:v>231</c:v>
                </c:pt>
                <c:pt idx="877">
                  <c:v>231</c:v>
                </c:pt>
                <c:pt idx="878">
                  <c:v>231</c:v>
                </c:pt>
                <c:pt idx="879">
                  <c:v>231</c:v>
                </c:pt>
                <c:pt idx="880">
                  <c:v>231</c:v>
                </c:pt>
                <c:pt idx="881">
                  <c:v>232</c:v>
                </c:pt>
                <c:pt idx="882">
                  <c:v>232</c:v>
                </c:pt>
                <c:pt idx="883">
                  <c:v>232</c:v>
                </c:pt>
                <c:pt idx="884">
                  <c:v>232</c:v>
                </c:pt>
                <c:pt idx="885">
                  <c:v>232</c:v>
                </c:pt>
                <c:pt idx="886">
                  <c:v>233</c:v>
                </c:pt>
                <c:pt idx="887">
                  <c:v>233</c:v>
                </c:pt>
                <c:pt idx="888">
                  <c:v>233</c:v>
                </c:pt>
                <c:pt idx="889">
                  <c:v>233</c:v>
                </c:pt>
                <c:pt idx="890">
                  <c:v>233</c:v>
                </c:pt>
                <c:pt idx="891">
                  <c:v>234</c:v>
                </c:pt>
                <c:pt idx="892">
                  <c:v>234</c:v>
                </c:pt>
                <c:pt idx="893">
                  <c:v>234</c:v>
                </c:pt>
                <c:pt idx="894">
                  <c:v>234</c:v>
                </c:pt>
                <c:pt idx="895">
                  <c:v>234</c:v>
                </c:pt>
                <c:pt idx="896">
                  <c:v>235</c:v>
                </c:pt>
                <c:pt idx="897">
                  <c:v>235</c:v>
                </c:pt>
                <c:pt idx="898">
                  <c:v>235</c:v>
                </c:pt>
                <c:pt idx="899">
                  <c:v>235</c:v>
                </c:pt>
                <c:pt idx="900">
                  <c:v>235</c:v>
                </c:pt>
                <c:pt idx="901">
                  <c:v>236</c:v>
                </c:pt>
                <c:pt idx="902">
                  <c:v>236</c:v>
                </c:pt>
                <c:pt idx="903">
                  <c:v>236</c:v>
                </c:pt>
                <c:pt idx="904">
                  <c:v>236</c:v>
                </c:pt>
                <c:pt idx="905">
                  <c:v>236</c:v>
                </c:pt>
                <c:pt idx="906">
                  <c:v>237</c:v>
                </c:pt>
                <c:pt idx="907">
                  <c:v>237</c:v>
                </c:pt>
                <c:pt idx="908">
                  <c:v>237</c:v>
                </c:pt>
                <c:pt idx="909">
                  <c:v>237</c:v>
                </c:pt>
                <c:pt idx="910">
                  <c:v>237</c:v>
                </c:pt>
                <c:pt idx="911">
                  <c:v>238</c:v>
                </c:pt>
                <c:pt idx="912">
                  <c:v>238</c:v>
                </c:pt>
                <c:pt idx="913">
                  <c:v>238</c:v>
                </c:pt>
                <c:pt idx="914">
                  <c:v>238</c:v>
                </c:pt>
                <c:pt idx="915">
                  <c:v>238</c:v>
                </c:pt>
                <c:pt idx="916">
                  <c:v>238</c:v>
                </c:pt>
                <c:pt idx="917">
                  <c:v>239</c:v>
                </c:pt>
                <c:pt idx="918">
                  <c:v>239</c:v>
                </c:pt>
                <c:pt idx="919">
                  <c:v>239</c:v>
                </c:pt>
                <c:pt idx="920">
                  <c:v>239</c:v>
                </c:pt>
                <c:pt idx="921">
                  <c:v>239</c:v>
                </c:pt>
                <c:pt idx="922">
                  <c:v>240</c:v>
                </c:pt>
                <c:pt idx="923">
                  <c:v>240</c:v>
                </c:pt>
                <c:pt idx="924">
                  <c:v>240</c:v>
                </c:pt>
                <c:pt idx="925">
                  <c:v>240</c:v>
                </c:pt>
                <c:pt idx="926">
                  <c:v>241</c:v>
                </c:pt>
                <c:pt idx="927">
                  <c:v>241</c:v>
                </c:pt>
                <c:pt idx="928">
                  <c:v>241</c:v>
                </c:pt>
                <c:pt idx="929">
                  <c:v>241</c:v>
                </c:pt>
                <c:pt idx="930">
                  <c:v>241</c:v>
                </c:pt>
                <c:pt idx="931">
                  <c:v>242</c:v>
                </c:pt>
                <c:pt idx="932">
                  <c:v>242</c:v>
                </c:pt>
                <c:pt idx="933">
                  <c:v>242</c:v>
                </c:pt>
                <c:pt idx="934">
                  <c:v>242</c:v>
                </c:pt>
                <c:pt idx="935">
                  <c:v>242</c:v>
                </c:pt>
                <c:pt idx="936">
                  <c:v>243</c:v>
                </c:pt>
                <c:pt idx="937">
                  <c:v>243</c:v>
                </c:pt>
                <c:pt idx="938">
                  <c:v>243</c:v>
                </c:pt>
                <c:pt idx="939">
                  <c:v>243</c:v>
                </c:pt>
                <c:pt idx="940">
                  <c:v>243</c:v>
                </c:pt>
                <c:pt idx="941">
                  <c:v>244</c:v>
                </c:pt>
                <c:pt idx="942">
                  <c:v>244</c:v>
                </c:pt>
                <c:pt idx="943">
                  <c:v>244</c:v>
                </c:pt>
                <c:pt idx="944">
                  <c:v>244</c:v>
                </c:pt>
                <c:pt idx="945">
                  <c:v>244</c:v>
                </c:pt>
                <c:pt idx="946">
                  <c:v>244</c:v>
                </c:pt>
                <c:pt idx="947">
                  <c:v>245</c:v>
                </c:pt>
                <c:pt idx="948">
                  <c:v>245</c:v>
                </c:pt>
                <c:pt idx="949">
                  <c:v>245</c:v>
                </c:pt>
                <c:pt idx="950">
                  <c:v>245</c:v>
                </c:pt>
                <c:pt idx="951">
                  <c:v>245</c:v>
                </c:pt>
                <c:pt idx="952">
                  <c:v>246</c:v>
                </c:pt>
                <c:pt idx="953">
                  <c:v>246</c:v>
                </c:pt>
                <c:pt idx="954">
                  <c:v>246</c:v>
                </c:pt>
                <c:pt idx="955">
                  <c:v>246</c:v>
                </c:pt>
                <c:pt idx="956">
                  <c:v>246</c:v>
                </c:pt>
                <c:pt idx="957">
                  <c:v>247</c:v>
                </c:pt>
                <c:pt idx="958">
                  <c:v>247</c:v>
                </c:pt>
                <c:pt idx="959">
                  <c:v>247</c:v>
                </c:pt>
                <c:pt idx="960">
                  <c:v>247</c:v>
                </c:pt>
                <c:pt idx="961">
                  <c:v>247</c:v>
                </c:pt>
                <c:pt idx="962">
                  <c:v>247</c:v>
                </c:pt>
                <c:pt idx="963">
                  <c:v>248</c:v>
                </c:pt>
                <c:pt idx="964">
                  <c:v>248</c:v>
                </c:pt>
                <c:pt idx="965">
                  <c:v>248</c:v>
                </c:pt>
                <c:pt idx="966">
                  <c:v>248</c:v>
                </c:pt>
                <c:pt idx="967">
                  <c:v>248</c:v>
                </c:pt>
                <c:pt idx="968">
                  <c:v>249</c:v>
                </c:pt>
                <c:pt idx="969">
                  <c:v>249</c:v>
                </c:pt>
                <c:pt idx="970">
                  <c:v>249</c:v>
                </c:pt>
                <c:pt idx="971">
                  <c:v>249</c:v>
                </c:pt>
                <c:pt idx="972">
                  <c:v>249</c:v>
                </c:pt>
                <c:pt idx="973">
                  <c:v>250</c:v>
                </c:pt>
                <c:pt idx="974">
                  <c:v>250</c:v>
                </c:pt>
                <c:pt idx="975">
                  <c:v>250</c:v>
                </c:pt>
                <c:pt idx="976">
                  <c:v>250</c:v>
                </c:pt>
                <c:pt idx="977">
                  <c:v>250</c:v>
                </c:pt>
                <c:pt idx="978">
                  <c:v>251</c:v>
                </c:pt>
                <c:pt idx="979">
                  <c:v>251</c:v>
                </c:pt>
                <c:pt idx="980">
                  <c:v>251</c:v>
                </c:pt>
                <c:pt idx="981">
                  <c:v>251</c:v>
                </c:pt>
                <c:pt idx="982">
                  <c:v>251</c:v>
                </c:pt>
                <c:pt idx="983">
                  <c:v>251</c:v>
                </c:pt>
                <c:pt idx="984">
                  <c:v>252</c:v>
                </c:pt>
                <c:pt idx="985">
                  <c:v>252</c:v>
                </c:pt>
                <c:pt idx="986">
                  <c:v>252</c:v>
                </c:pt>
                <c:pt idx="987">
                  <c:v>252</c:v>
                </c:pt>
                <c:pt idx="988">
                  <c:v>252</c:v>
                </c:pt>
                <c:pt idx="989">
                  <c:v>253</c:v>
                </c:pt>
                <c:pt idx="990">
                  <c:v>253</c:v>
                </c:pt>
                <c:pt idx="991">
                  <c:v>253</c:v>
                </c:pt>
                <c:pt idx="992">
                  <c:v>253</c:v>
                </c:pt>
                <c:pt idx="993">
                  <c:v>253</c:v>
                </c:pt>
                <c:pt idx="994">
                  <c:v>253</c:v>
                </c:pt>
                <c:pt idx="995">
                  <c:v>254</c:v>
                </c:pt>
                <c:pt idx="996">
                  <c:v>254</c:v>
                </c:pt>
                <c:pt idx="997">
                  <c:v>254</c:v>
                </c:pt>
                <c:pt idx="998">
                  <c:v>254</c:v>
                </c:pt>
                <c:pt idx="999">
                  <c:v>254</c:v>
                </c:pt>
                <c:pt idx="1000">
                  <c:v>255</c:v>
                </c:pt>
                <c:pt idx="1001">
                  <c:v>255</c:v>
                </c:pt>
                <c:pt idx="1002">
                  <c:v>255</c:v>
                </c:pt>
                <c:pt idx="1003">
                  <c:v>255</c:v>
                </c:pt>
                <c:pt idx="1004">
                  <c:v>255</c:v>
                </c:pt>
                <c:pt idx="1005">
                  <c:v>255</c:v>
                </c:pt>
                <c:pt idx="1006">
                  <c:v>256</c:v>
                </c:pt>
                <c:pt idx="1007">
                  <c:v>256</c:v>
                </c:pt>
                <c:pt idx="1008">
                  <c:v>256</c:v>
                </c:pt>
                <c:pt idx="1009">
                  <c:v>256</c:v>
                </c:pt>
                <c:pt idx="1010">
                  <c:v>256</c:v>
                </c:pt>
                <c:pt idx="1011">
                  <c:v>257</c:v>
                </c:pt>
                <c:pt idx="1012">
                  <c:v>257</c:v>
                </c:pt>
                <c:pt idx="1013">
                  <c:v>257</c:v>
                </c:pt>
                <c:pt idx="1014">
                  <c:v>257</c:v>
                </c:pt>
                <c:pt idx="1015">
                  <c:v>257</c:v>
                </c:pt>
                <c:pt idx="1016">
                  <c:v>257</c:v>
                </c:pt>
                <c:pt idx="1017">
                  <c:v>258</c:v>
                </c:pt>
                <c:pt idx="1018">
                  <c:v>258</c:v>
                </c:pt>
                <c:pt idx="1019">
                  <c:v>258</c:v>
                </c:pt>
                <c:pt idx="1020">
                  <c:v>258</c:v>
                </c:pt>
                <c:pt idx="1021">
                  <c:v>258</c:v>
                </c:pt>
                <c:pt idx="1022">
                  <c:v>259</c:v>
                </c:pt>
                <c:pt idx="1023">
                  <c:v>259</c:v>
                </c:pt>
                <c:pt idx="1024">
                  <c:v>259</c:v>
                </c:pt>
                <c:pt idx="1025">
                  <c:v>259</c:v>
                </c:pt>
                <c:pt idx="1026">
                  <c:v>259</c:v>
                </c:pt>
                <c:pt idx="1027">
                  <c:v>259</c:v>
                </c:pt>
                <c:pt idx="1028">
                  <c:v>260</c:v>
                </c:pt>
                <c:pt idx="1029">
                  <c:v>260</c:v>
                </c:pt>
                <c:pt idx="1030">
                  <c:v>260</c:v>
                </c:pt>
                <c:pt idx="1031">
                  <c:v>260</c:v>
                </c:pt>
                <c:pt idx="1032">
                  <c:v>260</c:v>
                </c:pt>
                <c:pt idx="1033">
                  <c:v>261</c:v>
                </c:pt>
                <c:pt idx="1034">
                  <c:v>261</c:v>
                </c:pt>
                <c:pt idx="1035">
                  <c:v>261</c:v>
                </c:pt>
                <c:pt idx="1036">
                  <c:v>261</c:v>
                </c:pt>
                <c:pt idx="1037">
                  <c:v>261</c:v>
                </c:pt>
                <c:pt idx="1038">
                  <c:v>261</c:v>
                </c:pt>
                <c:pt idx="1039">
                  <c:v>262</c:v>
                </c:pt>
                <c:pt idx="1040">
                  <c:v>262</c:v>
                </c:pt>
                <c:pt idx="1041">
                  <c:v>262</c:v>
                </c:pt>
                <c:pt idx="1042">
                  <c:v>262</c:v>
                </c:pt>
                <c:pt idx="1043">
                  <c:v>262</c:v>
                </c:pt>
                <c:pt idx="1044">
                  <c:v>262</c:v>
                </c:pt>
                <c:pt idx="1045">
                  <c:v>263</c:v>
                </c:pt>
                <c:pt idx="1046">
                  <c:v>263</c:v>
                </c:pt>
                <c:pt idx="1047">
                  <c:v>263</c:v>
                </c:pt>
                <c:pt idx="1048">
                  <c:v>263</c:v>
                </c:pt>
                <c:pt idx="1049">
                  <c:v>263</c:v>
                </c:pt>
                <c:pt idx="1050">
                  <c:v>264</c:v>
                </c:pt>
                <c:pt idx="1051">
                  <c:v>264</c:v>
                </c:pt>
                <c:pt idx="1052">
                  <c:v>264</c:v>
                </c:pt>
                <c:pt idx="1053">
                  <c:v>264</c:v>
                </c:pt>
                <c:pt idx="1054">
                  <c:v>264</c:v>
                </c:pt>
                <c:pt idx="1055">
                  <c:v>264</c:v>
                </c:pt>
                <c:pt idx="1056">
                  <c:v>265</c:v>
                </c:pt>
                <c:pt idx="1057">
                  <c:v>265</c:v>
                </c:pt>
                <c:pt idx="1058">
                  <c:v>265</c:v>
                </c:pt>
                <c:pt idx="1059">
                  <c:v>265</c:v>
                </c:pt>
                <c:pt idx="1060">
                  <c:v>265</c:v>
                </c:pt>
                <c:pt idx="1061">
                  <c:v>266</c:v>
                </c:pt>
                <c:pt idx="1062">
                  <c:v>266</c:v>
                </c:pt>
                <c:pt idx="1063">
                  <c:v>266</c:v>
                </c:pt>
                <c:pt idx="1064">
                  <c:v>266</c:v>
                </c:pt>
                <c:pt idx="1065">
                  <c:v>266</c:v>
                </c:pt>
                <c:pt idx="1066">
                  <c:v>266</c:v>
                </c:pt>
                <c:pt idx="1067">
                  <c:v>267</c:v>
                </c:pt>
                <c:pt idx="1068">
                  <c:v>267</c:v>
                </c:pt>
                <c:pt idx="1069">
                  <c:v>267</c:v>
                </c:pt>
                <c:pt idx="1070">
                  <c:v>267</c:v>
                </c:pt>
                <c:pt idx="1071">
                  <c:v>267</c:v>
                </c:pt>
                <c:pt idx="1072">
                  <c:v>268</c:v>
                </c:pt>
                <c:pt idx="1073">
                  <c:v>268</c:v>
                </c:pt>
                <c:pt idx="1074">
                  <c:v>268</c:v>
                </c:pt>
                <c:pt idx="1075">
                  <c:v>268</c:v>
                </c:pt>
                <c:pt idx="1076">
                  <c:v>268</c:v>
                </c:pt>
                <c:pt idx="1077">
                  <c:v>268</c:v>
                </c:pt>
                <c:pt idx="1078">
                  <c:v>269</c:v>
                </c:pt>
                <c:pt idx="1079">
                  <c:v>269</c:v>
                </c:pt>
                <c:pt idx="1080">
                  <c:v>269</c:v>
                </c:pt>
                <c:pt idx="1081">
                  <c:v>269</c:v>
                </c:pt>
                <c:pt idx="1082">
                  <c:v>269</c:v>
                </c:pt>
                <c:pt idx="1083">
                  <c:v>269</c:v>
                </c:pt>
                <c:pt idx="1084">
                  <c:v>270</c:v>
                </c:pt>
                <c:pt idx="1085">
                  <c:v>270</c:v>
                </c:pt>
                <c:pt idx="1086">
                  <c:v>270</c:v>
                </c:pt>
                <c:pt idx="1087">
                  <c:v>270</c:v>
                </c:pt>
                <c:pt idx="1088">
                  <c:v>270</c:v>
                </c:pt>
                <c:pt idx="1089">
                  <c:v>270</c:v>
                </c:pt>
                <c:pt idx="1090">
                  <c:v>271</c:v>
                </c:pt>
                <c:pt idx="1091">
                  <c:v>271</c:v>
                </c:pt>
                <c:pt idx="1092">
                  <c:v>271</c:v>
                </c:pt>
                <c:pt idx="1093">
                  <c:v>271</c:v>
                </c:pt>
                <c:pt idx="1094">
                  <c:v>271</c:v>
                </c:pt>
                <c:pt idx="1095">
                  <c:v>271</c:v>
                </c:pt>
                <c:pt idx="1096">
                  <c:v>272</c:v>
                </c:pt>
                <c:pt idx="1097">
                  <c:v>272</c:v>
                </c:pt>
                <c:pt idx="1098">
                  <c:v>272</c:v>
                </c:pt>
                <c:pt idx="1099">
                  <c:v>272</c:v>
                </c:pt>
                <c:pt idx="1100">
                  <c:v>272</c:v>
                </c:pt>
                <c:pt idx="1101">
                  <c:v>272</c:v>
                </c:pt>
                <c:pt idx="1102">
                  <c:v>273</c:v>
                </c:pt>
                <c:pt idx="1103">
                  <c:v>273</c:v>
                </c:pt>
                <c:pt idx="1104">
                  <c:v>273</c:v>
                </c:pt>
                <c:pt idx="1105">
                  <c:v>273</c:v>
                </c:pt>
                <c:pt idx="1106">
                  <c:v>273</c:v>
                </c:pt>
                <c:pt idx="1107">
                  <c:v>274</c:v>
                </c:pt>
                <c:pt idx="1108">
                  <c:v>274</c:v>
                </c:pt>
                <c:pt idx="1109">
                  <c:v>274</c:v>
                </c:pt>
                <c:pt idx="1110">
                  <c:v>274</c:v>
                </c:pt>
                <c:pt idx="1111">
                  <c:v>274</c:v>
                </c:pt>
                <c:pt idx="1112">
                  <c:v>274</c:v>
                </c:pt>
                <c:pt idx="1113">
                  <c:v>275</c:v>
                </c:pt>
                <c:pt idx="1114">
                  <c:v>275</c:v>
                </c:pt>
                <c:pt idx="1115">
                  <c:v>275</c:v>
                </c:pt>
                <c:pt idx="1116">
                  <c:v>275</c:v>
                </c:pt>
                <c:pt idx="1117">
                  <c:v>275</c:v>
                </c:pt>
                <c:pt idx="1118">
                  <c:v>275</c:v>
                </c:pt>
                <c:pt idx="1119">
                  <c:v>276</c:v>
                </c:pt>
                <c:pt idx="1120">
                  <c:v>276</c:v>
                </c:pt>
                <c:pt idx="1121">
                  <c:v>276</c:v>
                </c:pt>
                <c:pt idx="1122">
                  <c:v>276</c:v>
                </c:pt>
                <c:pt idx="1123">
                  <c:v>276</c:v>
                </c:pt>
                <c:pt idx="1124">
                  <c:v>276</c:v>
                </c:pt>
                <c:pt idx="1125">
                  <c:v>277</c:v>
                </c:pt>
                <c:pt idx="1126">
                  <c:v>277</c:v>
                </c:pt>
                <c:pt idx="1127">
                  <c:v>277</c:v>
                </c:pt>
                <c:pt idx="1128">
                  <c:v>277</c:v>
                </c:pt>
                <c:pt idx="1129">
                  <c:v>277</c:v>
                </c:pt>
                <c:pt idx="1130">
                  <c:v>277</c:v>
                </c:pt>
                <c:pt idx="1131">
                  <c:v>278</c:v>
                </c:pt>
                <c:pt idx="1132">
                  <c:v>278</c:v>
                </c:pt>
                <c:pt idx="1133">
                  <c:v>278</c:v>
                </c:pt>
                <c:pt idx="1134">
                  <c:v>278</c:v>
                </c:pt>
                <c:pt idx="1135">
                  <c:v>278</c:v>
                </c:pt>
                <c:pt idx="1136">
                  <c:v>278</c:v>
                </c:pt>
                <c:pt idx="1137">
                  <c:v>279</c:v>
                </c:pt>
                <c:pt idx="1138">
                  <c:v>279</c:v>
                </c:pt>
                <c:pt idx="1139">
                  <c:v>279</c:v>
                </c:pt>
                <c:pt idx="1140">
                  <c:v>279</c:v>
                </c:pt>
                <c:pt idx="1141">
                  <c:v>279</c:v>
                </c:pt>
                <c:pt idx="1142">
                  <c:v>279</c:v>
                </c:pt>
                <c:pt idx="1143">
                  <c:v>280</c:v>
                </c:pt>
                <c:pt idx="1144">
                  <c:v>280</c:v>
                </c:pt>
                <c:pt idx="1145">
                  <c:v>280</c:v>
                </c:pt>
                <c:pt idx="1146">
                  <c:v>280</c:v>
                </c:pt>
                <c:pt idx="1147">
                  <c:v>280</c:v>
                </c:pt>
                <c:pt idx="1148">
                  <c:v>280</c:v>
                </c:pt>
                <c:pt idx="1149">
                  <c:v>281</c:v>
                </c:pt>
                <c:pt idx="1150">
                  <c:v>281</c:v>
                </c:pt>
                <c:pt idx="1151">
                  <c:v>281</c:v>
                </c:pt>
                <c:pt idx="1152">
                  <c:v>281</c:v>
                </c:pt>
                <c:pt idx="1153">
                  <c:v>281</c:v>
                </c:pt>
                <c:pt idx="1154">
                  <c:v>281</c:v>
                </c:pt>
                <c:pt idx="1155">
                  <c:v>282</c:v>
                </c:pt>
                <c:pt idx="1156">
                  <c:v>282</c:v>
                </c:pt>
                <c:pt idx="1157">
                  <c:v>282</c:v>
                </c:pt>
                <c:pt idx="1158">
                  <c:v>282</c:v>
                </c:pt>
                <c:pt idx="1159">
                  <c:v>282</c:v>
                </c:pt>
                <c:pt idx="1160">
                  <c:v>282</c:v>
                </c:pt>
                <c:pt idx="1161">
                  <c:v>282</c:v>
                </c:pt>
                <c:pt idx="1162">
                  <c:v>283</c:v>
                </c:pt>
                <c:pt idx="1163">
                  <c:v>283</c:v>
                </c:pt>
                <c:pt idx="1164">
                  <c:v>283</c:v>
                </c:pt>
                <c:pt idx="1165">
                  <c:v>283</c:v>
                </c:pt>
                <c:pt idx="1166">
                  <c:v>283</c:v>
                </c:pt>
                <c:pt idx="1167">
                  <c:v>283</c:v>
                </c:pt>
                <c:pt idx="1168">
                  <c:v>284</c:v>
                </c:pt>
                <c:pt idx="1169">
                  <c:v>284</c:v>
                </c:pt>
                <c:pt idx="1170">
                  <c:v>284</c:v>
                </c:pt>
                <c:pt idx="1171">
                  <c:v>284</c:v>
                </c:pt>
                <c:pt idx="1172">
                  <c:v>284</c:v>
                </c:pt>
                <c:pt idx="1173">
                  <c:v>284</c:v>
                </c:pt>
                <c:pt idx="1174">
                  <c:v>285</c:v>
                </c:pt>
                <c:pt idx="1175">
                  <c:v>285</c:v>
                </c:pt>
                <c:pt idx="1176">
                  <c:v>285</c:v>
                </c:pt>
                <c:pt idx="1177">
                  <c:v>285</c:v>
                </c:pt>
                <c:pt idx="1178">
                  <c:v>285</c:v>
                </c:pt>
                <c:pt idx="1179">
                  <c:v>285</c:v>
                </c:pt>
                <c:pt idx="1180">
                  <c:v>286</c:v>
                </c:pt>
                <c:pt idx="1181">
                  <c:v>286</c:v>
                </c:pt>
                <c:pt idx="1182">
                  <c:v>286</c:v>
                </c:pt>
                <c:pt idx="1183">
                  <c:v>286</c:v>
                </c:pt>
                <c:pt idx="1184">
                  <c:v>286</c:v>
                </c:pt>
                <c:pt idx="1185">
                  <c:v>286</c:v>
                </c:pt>
                <c:pt idx="1186">
                  <c:v>287</c:v>
                </c:pt>
                <c:pt idx="1187">
                  <c:v>287</c:v>
                </c:pt>
                <c:pt idx="1188">
                  <c:v>287</c:v>
                </c:pt>
                <c:pt idx="1189">
                  <c:v>287</c:v>
                </c:pt>
                <c:pt idx="1190">
                  <c:v>287</c:v>
                </c:pt>
                <c:pt idx="1191">
                  <c:v>287</c:v>
                </c:pt>
                <c:pt idx="1192">
                  <c:v>288</c:v>
                </c:pt>
                <c:pt idx="1193">
                  <c:v>288</c:v>
                </c:pt>
                <c:pt idx="1194">
                  <c:v>288</c:v>
                </c:pt>
                <c:pt idx="1195">
                  <c:v>288</c:v>
                </c:pt>
                <c:pt idx="1196">
                  <c:v>288</c:v>
                </c:pt>
                <c:pt idx="1197">
                  <c:v>288</c:v>
                </c:pt>
                <c:pt idx="1198">
                  <c:v>288</c:v>
                </c:pt>
                <c:pt idx="1199">
                  <c:v>289</c:v>
                </c:pt>
                <c:pt idx="1200">
                  <c:v>289</c:v>
                </c:pt>
                <c:pt idx="1201">
                  <c:v>289</c:v>
                </c:pt>
                <c:pt idx="1202">
                  <c:v>289</c:v>
                </c:pt>
                <c:pt idx="1203">
                  <c:v>289</c:v>
                </c:pt>
                <c:pt idx="1204">
                  <c:v>289</c:v>
                </c:pt>
                <c:pt idx="1205">
                  <c:v>290</c:v>
                </c:pt>
                <c:pt idx="1206">
                  <c:v>290</c:v>
                </c:pt>
                <c:pt idx="1207">
                  <c:v>290</c:v>
                </c:pt>
                <c:pt idx="1208">
                  <c:v>290</c:v>
                </c:pt>
                <c:pt idx="1209">
                  <c:v>290</c:v>
                </c:pt>
                <c:pt idx="1210">
                  <c:v>290</c:v>
                </c:pt>
                <c:pt idx="1211">
                  <c:v>291</c:v>
                </c:pt>
                <c:pt idx="1212">
                  <c:v>291</c:v>
                </c:pt>
                <c:pt idx="1213">
                  <c:v>291</c:v>
                </c:pt>
                <c:pt idx="1214">
                  <c:v>291</c:v>
                </c:pt>
                <c:pt idx="1215">
                  <c:v>291</c:v>
                </c:pt>
                <c:pt idx="1216">
                  <c:v>291</c:v>
                </c:pt>
                <c:pt idx="1217">
                  <c:v>291</c:v>
                </c:pt>
                <c:pt idx="1218">
                  <c:v>292</c:v>
                </c:pt>
                <c:pt idx="1219">
                  <c:v>292</c:v>
                </c:pt>
                <c:pt idx="1220">
                  <c:v>292</c:v>
                </c:pt>
                <c:pt idx="1221">
                  <c:v>292</c:v>
                </c:pt>
                <c:pt idx="1222">
                  <c:v>292</c:v>
                </c:pt>
                <c:pt idx="1223">
                  <c:v>292</c:v>
                </c:pt>
                <c:pt idx="1224">
                  <c:v>293</c:v>
                </c:pt>
                <c:pt idx="1225">
                  <c:v>293</c:v>
                </c:pt>
                <c:pt idx="1226">
                  <c:v>293</c:v>
                </c:pt>
                <c:pt idx="1227">
                  <c:v>293</c:v>
                </c:pt>
                <c:pt idx="1228">
                  <c:v>293</c:v>
                </c:pt>
                <c:pt idx="1229">
                  <c:v>293</c:v>
                </c:pt>
                <c:pt idx="1230">
                  <c:v>294</c:v>
                </c:pt>
                <c:pt idx="1231">
                  <c:v>294</c:v>
                </c:pt>
                <c:pt idx="1232">
                  <c:v>294</c:v>
                </c:pt>
                <c:pt idx="1233">
                  <c:v>294</c:v>
                </c:pt>
                <c:pt idx="1234">
                  <c:v>294</c:v>
                </c:pt>
                <c:pt idx="1235">
                  <c:v>294</c:v>
                </c:pt>
                <c:pt idx="1236">
                  <c:v>294</c:v>
                </c:pt>
                <c:pt idx="1237">
                  <c:v>295</c:v>
                </c:pt>
                <c:pt idx="1238">
                  <c:v>295</c:v>
                </c:pt>
                <c:pt idx="1239">
                  <c:v>295</c:v>
                </c:pt>
                <c:pt idx="1240">
                  <c:v>295</c:v>
                </c:pt>
                <c:pt idx="1241">
                  <c:v>295</c:v>
                </c:pt>
                <c:pt idx="1242">
                  <c:v>295</c:v>
                </c:pt>
                <c:pt idx="1243">
                  <c:v>296</c:v>
                </c:pt>
                <c:pt idx="1244">
                  <c:v>296</c:v>
                </c:pt>
                <c:pt idx="1245">
                  <c:v>296</c:v>
                </c:pt>
                <c:pt idx="1246">
                  <c:v>296</c:v>
                </c:pt>
                <c:pt idx="1247">
                  <c:v>296</c:v>
                </c:pt>
                <c:pt idx="1248">
                  <c:v>296</c:v>
                </c:pt>
                <c:pt idx="1249">
                  <c:v>296</c:v>
                </c:pt>
                <c:pt idx="1250">
                  <c:v>297</c:v>
                </c:pt>
                <c:pt idx="1251">
                  <c:v>297</c:v>
                </c:pt>
                <c:pt idx="1252">
                  <c:v>297</c:v>
                </c:pt>
                <c:pt idx="1253">
                  <c:v>297</c:v>
                </c:pt>
                <c:pt idx="1254">
                  <c:v>297</c:v>
                </c:pt>
                <c:pt idx="1255">
                  <c:v>297</c:v>
                </c:pt>
                <c:pt idx="1256">
                  <c:v>298</c:v>
                </c:pt>
                <c:pt idx="1257">
                  <c:v>298</c:v>
                </c:pt>
                <c:pt idx="1258">
                  <c:v>298</c:v>
                </c:pt>
                <c:pt idx="1259">
                  <c:v>298</c:v>
                </c:pt>
                <c:pt idx="1260">
                  <c:v>298</c:v>
                </c:pt>
                <c:pt idx="1261">
                  <c:v>298</c:v>
                </c:pt>
                <c:pt idx="1262">
                  <c:v>299</c:v>
                </c:pt>
                <c:pt idx="1263">
                  <c:v>299</c:v>
                </c:pt>
                <c:pt idx="1264">
                  <c:v>299</c:v>
                </c:pt>
                <c:pt idx="1265">
                  <c:v>299</c:v>
                </c:pt>
                <c:pt idx="1266">
                  <c:v>299</c:v>
                </c:pt>
                <c:pt idx="1267">
                  <c:v>299</c:v>
                </c:pt>
                <c:pt idx="1268">
                  <c:v>299</c:v>
                </c:pt>
                <c:pt idx="1269">
                  <c:v>300</c:v>
                </c:pt>
                <c:pt idx="1270">
                  <c:v>300</c:v>
                </c:pt>
                <c:pt idx="1271">
                  <c:v>300</c:v>
                </c:pt>
                <c:pt idx="1272">
                  <c:v>300</c:v>
                </c:pt>
                <c:pt idx="1273">
                  <c:v>300</c:v>
                </c:pt>
                <c:pt idx="1274">
                  <c:v>300</c:v>
                </c:pt>
                <c:pt idx="1275">
                  <c:v>300</c:v>
                </c:pt>
                <c:pt idx="1276">
                  <c:v>301</c:v>
                </c:pt>
                <c:pt idx="1277">
                  <c:v>301</c:v>
                </c:pt>
                <c:pt idx="1278">
                  <c:v>301</c:v>
                </c:pt>
                <c:pt idx="1279">
                  <c:v>301</c:v>
                </c:pt>
                <c:pt idx="1280">
                  <c:v>301</c:v>
                </c:pt>
                <c:pt idx="1281">
                  <c:v>301</c:v>
                </c:pt>
                <c:pt idx="1282">
                  <c:v>302</c:v>
                </c:pt>
                <c:pt idx="1283">
                  <c:v>302</c:v>
                </c:pt>
                <c:pt idx="1284">
                  <c:v>302</c:v>
                </c:pt>
                <c:pt idx="1285">
                  <c:v>302</c:v>
                </c:pt>
                <c:pt idx="1286">
                  <c:v>302</c:v>
                </c:pt>
                <c:pt idx="1287">
                  <c:v>302</c:v>
                </c:pt>
                <c:pt idx="1288">
                  <c:v>302</c:v>
                </c:pt>
                <c:pt idx="1289">
                  <c:v>303</c:v>
                </c:pt>
                <c:pt idx="1290">
                  <c:v>303</c:v>
                </c:pt>
                <c:pt idx="1291">
                  <c:v>303</c:v>
                </c:pt>
                <c:pt idx="1292">
                  <c:v>303</c:v>
                </c:pt>
                <c:pt idx="1293">
                  <c:v>303</c:v>
                </c:pt>
                <c:pt idx="1294">
                  <c:v>303</c:v>
                </c:pt>
                <c:pt idx="1295">
                  <c:v>303</c:v>
                </c:pt>
                <c:pt idx="1296">
                  <c:v>304</c:v>
                </c:pt>
                <c:pt idx="1297">
                  <c:v>304</c:v>
                </c:pt>
                <c:pt idx="1298">
                  <c:v>304</c:v>
                </c:pt>
                <c:pt idx="1299">
                  <c:v>304</c:v>
                </c:pt>
                <c:pt idx="1300">
                  <c:v>304</c:v>
                </c:pt>
                <c:pt idx="1301">
                  <c:v>304</c:v>
                </c:pt>
                <c:pt idx="1302">
                  <c:v>305</c:v>
                </c:pt>
                <c:pt idx="1303">
                  <c:v>305</c:v>
                </c:pt>
                <c:pt idx="1304">
                  <c:v>305</c:v>
                </c:pt>
                <c:pt idx="1305">
                  <c:v>305</c:v>
                </c:pt>
                <c:pt idx="1306">
                  <c:v>305</c:v>
                </c:pt>
                <c:pt idx="1307">
                  <c:v>305</c:v>
                </c:pt>
                <c:pt idx="1308">
                  <c:v>305</c:v>
                </c:pt>
                <c:pt idx="1309">
                  <c:v>306</c:v>
                </c:pt>
                <c:pt idx="1310">
                  <c:v>306</c:v>
                </c:pt>
                <c:pt idx="1311">
                  <c:v>306</c:v>
                </c:pt>
                <c:pt idx="1312">
                  <c:v>306</c:v>
                </c:pt>
                <c:pt idx="1313">
                  <c:v>306</c:v>
                </c:pt>
                <c:pt idx="1314">
                  <c:v>306</c:v>
                </c:pt>
                <c:pt idx="1315">
                  <c:v>306</c:v>
                </c:pt>
                <c:pt idx="1316">
                  <c:v>307</c:v>
                </c:pt>
                <c:pt idx="1317">
                  <c:v>307</c:v>
                </c:pt>
                <c:pt idx="1318">
                  <c:v>307</c:v>
                </c:pt>
                <c:pt idx="1319">
                  <c:v>307</c:v>
                </c:pt>
                <c:pt idx="1320">
                  <c:v>307</c:v>
                </c:pt>
                <c:pt idx="1321">
                  <c:v>307</c:v>
                </c:pt>
                <c:pt idx="1322">
                  <c:v>307</c:v>
                </c:pt>
                <c:pt idx="1323">
                  <c:v>308</c:v>
                </c:pt>
                <c:pt idx="1324">
                  <c:v>308</c:v>
                </c:pt>
                <c:pt idx="1325">
                  <c:v>308</c:v>
                </c:pt>
                <c:pt idx="1326">
                  <c:v>308</c:v>
                </c:pt>
                <c:pt idx="1327">
                  <c:v>308</c:v>
                </c:pt>
                <c:pt idx="1328">
                  <c:v>308</c:v>
                </c:pt>
                <c:pt idx="1329">
                  <c:v>308</c:v>
                </c:pt>
                <c:pt idx="1330">
                  <c:v>309</c:v>
                </c:pt>
                <c:pt idx="1331">
                  <c:v>309</c:v>
                </c:pt>
                <c:pt idx="1332">
                  <c:v>309</c:v>
                </c:pt>
                <c:pt idx="1333">
                  <c:v>309</c:v>
                </c:pt>
                <c:pt idx="1334">
                  <c:v>309</c:v>
                </c:pt>
                <c:pt idx="1335">
                  <c:v>309</c:v>
                </c:pt>
                <c:pt idx="1336">
                  <c:v>309</c:v>
                </c:pt>
                <c:pt idx="1337">
                  <c:v>310</c:v>
                </c:pt>
                <c:pt idx="1338">
                  <c:v>310</c:v>
                </c:pt>
                <c:pt idx="1339">
                  <c:v>310</c:v>
                </c:pt>
                <c:pt idx="1340">
                  <c:v>310</c:v>
                </c:pt>
                <c:pt idx="1341">
                  <c:v>310</c:v>
                </c:pt>
                <c:pt idx="1342">
                  <c:v>310</c:v>
                </c:pt>
                <c:pt idx="1343">
                  <c:v>310</c:v>
                </c:pt>
                <c:pt idx="1344">
                  <c:v>311</c:v>
                </c:pt>
                <c:pt idx="1345">
                  <c:v>311</c:v>
                </c:pt>
                <c:pt idx="1346">
                  <c:v>311</c:v>
                </c:pt>
                <c:pt idx="1347">
                  <c:v>311</c:v>
                </c:pt>
                <c:pt idx="1348">
                  <c:v>311</c:v>
                </c:pt>
                <c:pt idx="1349">
                  <c:v>311</c:v>
                </c:pt>
                <c:pt idx="1350">
                  <c:v>311</c:v>
                </c:pt>
                <c:pt idx="1351">
                  <c:v>312</c:v>
                </c:pt>
                <c:pt idx="1352">
                  <c:v>312</c:v>
                </c:pt>
                <c:pt idx="1353">
                  <c:v>312</c:v>
                </c:pt>
                <c:pt idx="1354">
                  <c:v>312</c:v>
                </c:pt>
                <c:pt idx="1355">
                  <c:v>312</c:v>
                </c:pt>
                <c:pt idx="1356">
                  <c:v>312</c:v>
                </c:pt>
                <c:pt idx="1357">
                  <c:v>313</c:v>
                </c:pt>
                <c:pt idx="1358">
                  <c:v>313</c:v>
                </c:pt>
                <c:pt idx="1359">
                  <c:v>313</c:v>
                </c:pt>
                <c:pt idx="1360">
                  <c:v>313</c:v>
                </c:pt>
                <c:pt idx="1361">
                  <c:v>313</c:v>
                </c:pt>
                <c:pt idx="1362">
                  <c:v>313</c:v>
                </c:pt>
                <c:pt idx="1363">
                  <c:v>313</c:v>
                </c:pt>
                <c:pt idx="1364">
                  <c:v>314</c:v>
                </c:pt>
                <c:pt idx="1365">
                  <c:v>314</c:v>
                </c:pt>
                <c:pt idx="1366">
                  <c:v>314</c:v>
                </c:pt>
                <c:pt idx="1367">
                  <c:v>314</c:v>
                </c:pt>
                <c:pt idx="1368">
                  <c:v>314</c:v>
                </c:pt>
                <c:pt idx="1369">
                  <c:v>314</c:v>
                </c:pt>
                <c:pt idx="1370">
                  <c:v>314</c:v>
                </c:pt>
                <c:pt idx="1371">
                  <c:v>315</c:v>
                </c:pt>
                <c:pt idx="1372">
                  <c:v>315</c:v>
                </c:pt>
                <c:pt idx="1373">
                  <c:v>315</c:v>
                </c:pt>
                <c:pt idx="1374">
                  <c:v>315</c:v>
                </c:pt>
                <c:pt idx="1375">
                  <c:v>315</c:v>
                </c:pt>
                <c:pt idx="1376">
                  <c:v>315</c:v>
                </c:pt>
                <c:pt idx="1377">
                  <c:v>315</c:v>
                </c:pt>
                <c:pt idx="1378">
                  <c:v>316</c:v>
                </c:pt>
                <c:pt idx="1379">
                  <c:v>316</c:v>
                </c:pt>
                <c:pt idx="1380">
                  <c:v>316</c:v>
                </c:pt>
                <c:pt idx="1381">
                  <c:v>316</c:v>
                </c:pt>
                <c:pt idx="1382">
                  <c:v>316</c:v>
                </c:pt>
                <c:pt idx="1383">
                  <c:v>316</c:v>
                </c:pt>
                <c:pt idx="1384">
                  <c:v>316</c:v>
                </c:pt>
                <c:pt idx="1385">
                  <c:v>317</c:v>
                </c:pt>
                <c:pt idx="1386">
                  <c:v>317</c:v>
                </c:pt>
                <c:pt idx="1387">
                  <c:v>317</c:v>
                </c:pt>
                <c:pt idx="1388">
                  <c:v>317</c:v>
                </c:pt>
                <c:pt idx="1389">
                  <c:v>317</c:v>
                </c:pt>
                <c:pt idx="1390">
                  <c:v>317</c:v>
                </c:pt>
                <c:pt idx="1391">
                  <c:v>317</c:v>
                </c:pt>
                <c:pt idx="1392">
                  <c:v>318</c:v>
                </c:pt>
                <c:pt idx="1393">
                  <c:v>318</c:v>
                </c:pt>
                <c:pt idx="1394">
                  <c:v>318</c:v>
                </c:pt>
                <c:pt idx="1395">
                  <c:v>318</c:v>
                </c:pt>
                <c:pt idx="1396">
                  <c:v>318</c:v>
                </c:pt>
                <c:pt idx="1397">
                  <c:v>318</c:v>
                </c:pt>
                <c:pt idx="1398">
                  <c:v>318</c:v>
                </c:pt>
                <c:pt idx="1399">
                  <c:v>319</c:v>
                </c:pt>
                <c:pt idx="1400">
                  <c:v>319</c:v>
                </c:pt>
                <c:pt idx="1401">
                  <c:v>319</c:v>
                </c:pt>
                <c:pt idx="1402">
                  <c:v>319</c:v>
                </c:pt>
                <c:pt idx="1403">
                  <c:v>319</c:v>
                </c:pt>
                <c:pt idx="1404">
                  <c:v>319</c:v>
                </c:pt>
                <c:pt idx="1405">
                  <c:v>319</c:v>
                </c:pt>
                <c:pt idx="1406">
                  <c:v>320</c:v>
                </c:pt>
                <c:pt idx="1407">
                  <c:v>320</c:v>
                </c:pt>
                <c:pt idx="1408">
                  <c:v>320</c:v>
                </c:pt>
                <c:pt idx="1409">
                  <c:v>320</c:v>
                </c:pt>
                <c:pt idx="1410">
                  <c:v>320</c:v>
                </c:pt>
                <c:pt idx="1411">
                  <c:v>320</c:v>
                </c:pt>
                <c:pt idx="1412">
                  <c:v>320</c:v>
                </c:pt>
                <c:pt idx="1413">
                  <c:v>320</c:v>
                </c:pt>
                <c:pt idx="1414">
                  <c:v>321</c:v>
                </c:pt>
                <c:pt idx="1415">
                  <c:v>321</c:v>
                </c:pt>
                <c:pt idx="1416">
                  <c:v>321</c:v>
                </c:pt>
                <c:pt idx="1417">
                  <c:v>321</c:v>
                </c:pt>
                <c:pt idx="1418">
                  <c:v>321</c:v>
                </c:pt>
                <c:pt idx="1419">
                  <c:v>321</c:v>
                </c:pt>
                <c:pt idx="1420">
                  <c:v>321</c:v>
                </c:pt>
                <c:pt idx="1421">
                  <c:v>322</c:v>
                </c:pt>
                <c:pt idx="1422">
                  <c:v>322</c:v>
                </c:pt>
                <c:pt idx="1423">
                  <c:v>322</c:v>
                </c:pt>
                <c:pt idx="1424">
                  <c:v>322</c:v>
                </c:pt>
                <c:pt idx="1425">
                  <c:v>322</c:v>
                </c:pt>
                <c:pt idx="1426">
                  <c:v>322</c:v>
                </c:pt>
                <c:pt idx="1427">
                  <c:v>322</c:v>
                </c:pt>
                <c:pt idx="1428">
                  <c:v>323</c:v>
                </c:pt>
                <c:pt idx="1429">
                  <c:v>323</c:v>
                </c:pt>
                <c:pt idx="1430">
                  <c:v>323</c:v>
                </c:pt>
                <c:pt idx="1431">
                  <c:v>323</c:v>
                </c:pt>
                <c:pt idx="1432">
                  <c:v>323</c:v>
                </c:pt>
                <c:pt idx="1433">
                  <c:v>323</c:v>
                </c:pt>
                <c:pt idx="1434">
                  <c:v>323</c:v>
                </c:pt>
                <c:pt idx="1435">
                  <c:v>324</c:v>
                </c:pt>
                <c:pt idx="1436">
                  <c:v>324</c:v>
                </c:pt>
                <c:pt idx="1437">
                  <c:v>324</c:v>
                </c:pt>
                <c:pt idx="1438">
                  <c:v>324</c:v>
                </c:pt>
                <c:pt idx="1439">
                  <c:v>324</c:v>
                </c:pt>
                <c:pt idx="1440">
                  <c:v>324</c:v>
                </c:pt>
                <c:pt idx="1441">
                  <c:v>324</c:v>
                </c:pt>
                <c:pt idx="1442">
                  <c:v>325</c:v>
                </c:pt>
                <c:pt idx="1443">
                  <c:v>325</c:v>
                </c:pt>
                <c:pt idx="1444">
                  <c:v>325</c:v>
                </c:pt>
                <c:pt idx="1445">
                  <c:v>325</c:v>
                </c:pt>
                <c:pt idx="1446">
                  <c:v>325</c:v>
                </c:pt>
                <c:pt idx="1447">
                  <c:v>325</c:v>
                </c:pt>
                <c:pt idx="1448">
                  <c:v>325</c:v>
                </c:pt>
                <c:pt idx="1449">
                  <c:v>325</c:v>
                </c:pt>
                <c:pt idx="1450">
                  <c:v>326</c:v>
                </c:pt>
                <c:pt idx="1451">
                  <c:v>326</c:v>
                </c:pt>
                <c:pt idx="1452">
                  <c:v>326</c:v>
                </c:pt>
                <c:pt idx="1453">
                  <c:v>326</c:v>
                </c:pt>
                <c:pt idx="1454">
                  <c:v>326</c:v>
                </c:pt>
                <c:pt idx="1455">
                  <c:v>326</c:v>
                </c:pt>
                <c:pt idx="1456">
                  <c:v>326</c:v>
                </c:pt>
                <c:pt idx="1457">
                  <c:v>327</c:v>
                </c:pt>
                <c:pt idx="1458">
                  <c:v>327</c:v>
                </c:pt>
                <c:pt idx="1459">
                  <c:v>327</c:v>
                </c:pt>
                <c:pt idx="1460">
                  <c:v>327</c:v>
                </c:pt>
                <c:pt idx="1461">
                  <c:v>327</c:v>
                </c:pt>
                <c:pt idx="1462">
                  <c:v>327</c:v>
                </c:pt>
                <c:pt idx="1463">
                  <c:v>327</c:v>
                </c:pt>
                <c:pt idx="1464">
                  <c:v>328</c:v>
                </c:pt>
                <c:pt idx="1465">
                  <c:v>328</c:v>
                </c:pt>
                <c:pt idx="1466">
                  <c:v>328</c:v>
                </c:pt>
                <c:pt idx="1467">
                  <c:v>328</c:v>
                </c:pt>
                <c:pt idx="1468">
                  <c:v>328</c:v>
                </c:pt>
                <c:pt idx="1469">
                  <c:v>328</c:v>
                </c:pt>
                <c:pt idx="1470">
                  <c:v>328</c:v>
                </c:pt>
                <c:pt idx="1471">
                  <c:v>328</c:v>
                </c:pt>
                <c:pt idx="1472">
                  <c:v>329</c:v>
                </c:pt>
                <c:pt idx="1473">
                  <c:v>329</c:v>
                </c:pt>
                <c:pt idx="1474">
                  <c:v>329</c:v>
                </c:pt>
                <c:pt idx="1475">
                  <c:v>329</c:v>
                </c:pt>
                <c:pt idx="1476">
                  <c:v>329</c:v>
                </c:pt>
                <c:pt idx="1477">
                  <c:v>329</c:v>
                </c:pt>
                <c:pt idx="1478">
                  <c:v>329</c:v>
                </c:pt>
                <c:pt idx="1479">
                  <c:v>330</c:v>
                </c:pt>
                <c:pt idx="1480">
                  <c:v>330</c:v>
                </c:pt>
                <c:pt idx="1481">
                  <c:v>330</c:v>
                </c:pt>
                <c:pt idx="1482">
                  <c:v>330</c:v>
                </c:pt>
                <c:pt idx="1483">
                  <c:v>330</c:v>
                </c:pt>
                <c:pt idx="1484">
                  <c:v>330</c:v>
                </c:pt>
                <c:pt idx="1485">
                  <c:v>330</c:v>
                </c:pt>
                <c:pt idx="1486">
                  <c:v>331</c:v>
                </c:pt>
                <c:pt idx="1487">
                  <c:v>331</c:v>
                </c:pt>
                <c:pt idx="1488">
                  <c:v>331</c:v>
                </c:pt>
                <c:pt idx="1489">
                  <c:v>331</c:v>
                </c:pt>
                <c:pt idx="1490">
                  <c:v>331</c:v>
                </c:pt>
                <c:pt idx="1491">
                  <c:v>331</c:v>
                </c:pt>
                <c:pt idx="1492">
                  <c:v>331</c:v>
                </c:pt>
                <c:pt idx="1493">
                  <c:v>331</c:v>
                </c:pt>
                <c:pt idx="1494">
                  <c:v>332</c:v>
                </c:pt>
                <c:pt idx="1495">
                  <c:v>332</c:v>
                </c:pt>
                <c:pt idx="1496">
                  <c:v>332</c:v>
                </c:pt>
                <c:pt idx="1497">
                  <c:v>332</c:v>
                </c:pt>
                <c:pt idx="1498">
                  <c:v>332</c:v>
                </c:pt>
                <c:pt idx="1499">
                  <c:v>332</c:v>
                </c:pt>
                <c:pt idx="1500">
                  <c:v>332</c:v>
                </c:pt>
                <c:pt idx="1501">
                  <c:v>333</c:v>
                </c:pt>
                <c:pt idx="1502">
                  <c:v>333</c:v>
                </c:pt>
                <c:pt idx="1503">
                  <c:v>333</c:v>
                </c:pt>
                <c:pt idx="1504">
                  <c:v>333</c:v>
                </c:pt>
                <c:pt idx="1505">
                  <c:v>333</c:v>
                </c:pt>
                <c:pt idx="1506">
                  <c:v>333</c:v>
                </c:pt>
                <c:pt idx="1507">
                  <c:v>333</c:v>
                </c:pt>
                <c:pt idx="1508">
                  <c:v>333</c:v>
                </c:pt>
                <c:pt idx="1509">
                  <c:v>334</c:v>
                </c:pt>
                <c:pt idx="1510">
                  <c:v>334</c:v>
                </c:pt>
                <c:pt idx="1511">
                  <c:v>334</c:v>
                </c:pt>
                <c:pt idx="1512">
                  <c:v>334</c:v>
                </c:pt>
                <c:pt idx="1513">
                  <c:v>334</c:v>
                </c:pt>
                <c:pt idx="1514">
                  <c:v>334</c:v>
                </c:pt>
                <c:pt idx="1515">
                  <c:v>334</c:v>
                </c:pt>
                <c:pt idx="1516">
                  <c:v>334</c:v>
                </c:pt>
                <c:pt idx="1517">
                  <c:v>335</c:v>
                </c:pt>
                <c:pt idx="1518">
                  <c:v>335</c:v>
                </c:pt>
                <c:pt idx="1519">
                  <c:v>335</c:v>
                </c:pt>
                <c:pt idx="1520">
                  <c:v>335</c:v>
                </c:pt>
                <c:pt idx="1521">
                  <c:v>335</c:v>
                </c:pt>
                <c:pt idx="1522">
                  <c:v>335</c:v>
                </c:pt>
                <c:pt idx="1523">
                  <c:v>335</c:v>
                </c:pt>
                <c:pt idx="1524">
                  <c:v>336</c:v>
                </c:pt>
                <c:pt idx="1525">
                  <c:v>336</c:v>
                </c:pt>
                <c:pt idx="1526">
                  <c:v>336</c:v>
                </c:pt>
                <c:pt idx="1527">
                  <c:v>336</c:v>
                </c:pt>
                <c:pt idx="1528">
                  <c:v>336</c:v>
                </c:pt>
                <c:pt idx="1529">
                  <c:v>336</c:v>
                </c:pt>
                <c:pt idx="1530">
                  <c:v>336</c:v>
                </c:pt>
                <c:pt idx="1531">
                  <c:v>336</c:v>
                </c:pt>
                <c:pt idx="1532">
                  <c:v>337</c:v>
                </c:pt>
                <c:pt idx="1533">
                  <c:v>337</c:v>
                </c:pt>
                <c:pt idx="1534">
                  <c:v>337</c:v>
                </c:pt>
                <c:pt idx="1535">
                  <c:v>337</c:v>
                </c:pt>
                <c:pt idx="1536">
                  <c:v>337</c:v>
                </c:pt>
                <c:pt idx="1537">
                  <c:v>337</c:v>
                </c:pt>
                <c:pt idx="1538">
                  <c:v>337</c:v>
                </c:pt>
                <c:pt idx="1539">
                  <c:v>338</c:v>
                </c:pt>
                <c:pt idx="1540">
                  <c:v>338</c:v>
                </c:pt>
                <c:pt idx="1541">
                  <c:v>338</c:v>
                </c:pt>
                <c:pt idx="1542">
                  <c:v>338</c:v>
                </c:pt>
                <c:pt idx="1543">
                  <c:v>338</c:v>
                </c:pt>
                <c:pt idx="1544">
                  <c:v>338</c:v>
                </c:pt>
                <c:pt idx="1545">
                  <c:v>338</c:v>
                </c:pt>
                <c:pt idx="1546">
                  <c:v>338</c:v>
                </c:pt>
                <c:pt idx="1547">
                  <c:v>339</c:v>
                </c:pt>
                <c:pt idx="1548">
                  <c:v>339</c:v>
                </c:pt>
                <c:pt idx="1549">
                  <c:v>339</c:v>
                </c:pt>
                <c:pt idx="1550">
                  <c:v>339</c:v>
                </c:pt>
                <c:pt idx="1551">
                  <c:v>339</c:v>
                </c:pt>
                <c:pt idx="1552">
                  <c:v>339</c:v>
                </c:pt>
                <c:pt idx="1553">
                  <c:v>339</c:v>
                </c:pt>
                <c:pt idx="1554">
                  <c:v>339</c:v>
                </c:pt>
                <c:pt idx="1555">
                  <c:v>340</c:v>
                </c:pt>
                <c:pt idx="1556">
                  <c:v>340</c:v>
                </c:pt>
                <c:pt idx="1557">
                  <c:v>340</c:v>
                </c:pt>
                <c:pt idx="1558">
                  <c:v>340</c:v>
                </c:pt>
                <c:pt idx="1559">
                  <c:v>340</c:v>
                </c:pt>
                <c:pt idx="1560">
                  <c:v>340</c:v>
                </c:pt>
                <c:pt idx="1561">
                  <c:v>340</c:v>
                </c:pt>
                <c:pt idx="1562">
                  <c:v>341</c:v>
                </c:pt>
                <c:pt idx="1563">
                  <c:v>341</c:v>
                </c:pt>
                <c:pt idx="1564">
                  <c:v>341</c:v>
                </c:pt>
                <c:pt idx="1565">
                  <c:v>341</c:v>
                </c:pt>
                <c:pt idx="1566">
                  <c:v>341</c:v>
                </c:pt>
                <c:pt idx="1567">
                  <c:v>341</c:v>
                </c:pt>
                <c:pt idx="1568">
                  <c:v>341</c:v>
                </c:pt>
                <c:pt idx="1569">
                  <c:v>341</c:v>
                </c:pt>
                <c:pt idx="1570">
                  <c:v>342</c:v>
                </c:pt>
                <c:pt idx="1571">
                  <c:v>342</c:v>
                </c:pt>
                <c:pt idx="1572">
                  <c:v>342</c:v>
                </c:pt>
                <c:pt idx="1573">
                  <c:v>342</c:v>
                </c:pt>
                <c:pt idx="1574">
                  <c:v>342</c:v>
                </c:pt>
                <c:pt idx="1575">
                  <c:v>342</c:v>
                </c:pt>
                <c:pt idx="1576">
                  <c:v>342</c:v>
                </c:pt>
                <c:pt idx="1577">
                  <c:v>343</c:v>
                </c:pt>
                <c:pt idx="1578">
                  <c:v>343</c:v>
                </c:pt>
                <c:pt idx="1579">
                  <c:v>343</c:v>
                </c:pt>
                <c:pt idx="1580">
                  <c:v>343</c:v>
                </c:pt>
                <c:pt idx="1581">
                  <c:v>343</c:v>
                </c:pt>
                <c:pt idx="1582">
                  <c:v>343</c:v>
                </c:pt>
                <c:pt idx="1583">
                  <c:v>343</c:v>
                </c:pt>
                <c:pt idx="1584">
                  <c:v>343</c:v>
                </c:pt>
                <c:pt idx="1585">
                  <c:v>344</c:v>
                </c:pt>
                <c:pt idx="1586">
                  <c:v>344</c:v>
                </c:pt>
                <c:pt idx="1587">
                  <c:v>344</c:v>
                </c:pt>
                <c:pt idx="1588">
                  <c:v>344</c:v>
                </c:pt>
                <c:pt idx="1589">
                  <c:v>344</c:v>
                </c:pt>
                <c:pt idx="1590">
                  <c:v>344</c:v>
                </c:pt>
                <c:pt idx="1591">
                  <c:v>344</c:v>
                </c:pt>
                <c:pt idx="1592">
                  <c:v>344</c:v>
                </c:pt>
                <c:pt idx="1593">
                  <c:v>345</c:v>
                </c:pt>
                <c:pt idx="1594">
                  <c:v>345</c:v>
                </c:pt>
                <c:pt idx="1595">
                  <c:v>345</c:v>
                </c:pt>
                <c:pt idx="1596">
                  <c:v>345</c:v>
                </c:pt>
                <c:pt idx="1597">
                  <c:v>345</c:v>
                </c:pt>
                <c:pt idx="1598">
                  <c:v>345</c:v>
                </c:pt>
                <c:pt idx="1599">
                  <c:v>345</c:v>
                </c:pt>
                <c:pt idx="1600">
                  <c:v>345</c:v>
                </c:pt>
                <c:pt idx="1601">
                  <c:v>346</c:v>
                </c:pt>
                <c:pt idx="1602">
                  <c:v>346</c:v>
                </c:pt>
                <c:pt idx="1603">
                  <c:v>346</c:v>
                </c:pt>
                <c:pt idx="1604">
                  <c:v>346</c:v>
                </c:pt>
                <c:pt idx="1605">
                  <c:v>346</c:v>
                </c:pt>
                <c:pt idx="1606">
                  <c:v>346</c:v>
                </c:pt>
                <c:pt idx="1607">
                  <c:v>346</c:v>
                </c:pt>
                <c:pt idx="1608">
                  <c:v>346</c:v>
                </c:pt>
                <c:pt idx="1609">
                  <c:v>347</c:v>
                </c:pt>
                <c:pt idx="1610">
                  <c:v>347</c:v>
                </c:pt>
                <c:pt idx="1611">
                  <c:v>347</c:v>
                </c:pt>
                <c:pt idx="1612">
                  <c:v>347</c:v>
                </c:pt>
                <c:pt idx="1613">
                  <c:v>347</c:v>
                </c:pt>
                <c:pt idx="1614">
                  <c:v>347</c:v>
                </c:pt>
                <c:pt idx="1615">
                  <c:v>347</c:v>
                </c:pt>
                <c:pt idx="1616">
                  <c:v>348</c:v>
                </c:pt>
                <c:pt idx="1617">
                  <c:v>348</c:v>
                </c:pt>
                <c:pt idx="1618">
                  <c:v>348</c:v>
                </c:pt>
                <c:pt idx="1619">
                  <c:v>348</c:v>
                </c:pt>
                <c:pt idx="1620">
                  <c:v>348</c:v>
                </c:pt>
                <c:pt idx="1621">
                  <c:v>348</c:v>
                </c:pt>
                <c:pt idx="1622">
                  <c:v>348</c:v>
                </c:pt>
                <c:pt idx="1623">
                  <c:v>349</c:v>
                </c:pt>
                <c:pt idx="1624">
                  <c:v>349</c:v>
                </c:pt>
                <c:pt idx="1625">
                  <c:v>349</c:v>
                </c:pt>
                <c:pt idx="1626">
                  <c:v>349</c:v>
                </c:pt>
                <c:pt idx="1627">
                  <c:v>349</c:v>
                </c:pt>
                <c:pt idx="1628">
                  <c:v>349</c:v>
                </c:pt>
                <c:pt idx="1629">
                  <c:v>349</c:v>
                </c:pt>
                <c:pt idx="1630">
                  <c:v>349</c:v>
                </c:pt>
                <c:pt idx="1631">
                  <c:v>350</c:v>
                </c:pt>
                <c:pt idx="1632">
                  <c:v>350</c:v>
                </c:pt>
                <c:pt idx="1633">
                  <c:v>350</c:v>
                </c:pt>
                <c:pt idx="1634">
                  <c:v>350</c:v>
                </c:pt>
                <c:pt idx="1635">
                  <c:v>350</c:v>
                </c:pt>
                <c:pt idx="1636">
                  <c:v>350</c:v>
                </c:pt>
                <c:pt idx="1637">
                  <c:v>350</c:v>
                </c:pt>
                <c:pt idx="1638">
                  <c:v>350</c:v>
                </c:pt>
                <c:pt idx="1639">
                  <c:v>351</c:v>
                </c:pt>
                <c:pt idx="1640">
                  <c:v>351</c:v>
                </c:pt>
                <c:pt idx="1641">
                  <c:v>351</c:v>
                </c:pt>
                <c:pt idx="1642">
                  <c:v>351</c:v>
                </c:pt>
                <c:pt idx="1643">
                  <c:v>351</c:v>
                </c:pt>
                <c:pt idx="1644">
                  <c:v>351</c:v>
                </c:pt>
                <c:pt idx="1645">
                  <c:v>351</c:v>
                </c:pt>
                <c:pt idx="1646">
                  <c:v>351</c:v>
                </c:pt>
                <c:pt idx="1647">
                  <c:v>352</c:v>
                </c:pt>
                <c:pt idx="1648">
                  <c:v>352</c:v>
                </c:pt>
                <c:pt idx="1649">
                  <c:v>352</c:v>
                </c:pt>
                <c:pt idx="1650">
                  <c:v>352</c:v>
                </c:pt>
                <c:pt idx="1651">
                  <c:v>352</c:v>
                </c:pt>
                <c:pt idx="1652">
                  <c:v>352</c:v>
                </c:pt>
                <c:pt idx="1653">
                  <c:v>352</c:v>
                </c:pt>
                <c:pt idx="1654">
                  <c:v>352</c:v>
                </c:pt>
                <c:pt idx="1655">
                  <c:v>353</c:v>
                </c:pt>
                <c:pt idx="1656">
                  <c:v>353</c:v>
                </c:pt>
                <c:pt idx="1657">
                  <c:v>353</c:v>
                </c:pt>
                <c:pt idx="1658">
                  <c:v>353</c:v>
                </c:pt>
                <c:pt idx="1659">
                  <c:v>353</c:v>
                </c:pt>
                <c:pt idx="1660">
                  <c:v>353</c:v>
                </c:pt>
                <c:pt idx="1661">
                  <c:v>353</c:v>
                </c:pt>
                <c:pt idx="1662">
                  <c:v>353</c:v>
                </c:pt>
                <c:pt idx="1663">
                  <c:v>354</c:v>
                </c:pt>
                <c:pt idx="1664">
                  <c:v>354</c:v>
                </c:pt>
                <c:pt idx="1665">
                  <c:v>354</c:v>
                </c:pt>
                <c:pt idx="1666">
                  <c:v>354</c:v>
                </c:pt>
                <c:pt idx="1667">
                  <c:v>354</c:v>
                </c:pt>
                <c:pt idx="1668">
                  <c:v>354</c:v>
                </c:pt>
                <c:pt idx="1669">
                  <c:v>354</c:v>
                </c:pt>
                <c:pt idx="1670">
                  <c:v>354</c:v>
                </c:pt>
                <c:pt idx="1671">
                  <c:v>355</c:v>
                </c:pt>
                <c:pt idx="1672">
                  <c:v>355</c:v>
                </c:pt>
                <c:pt idx="1673">
                  <c:v>355</c:v>
                </c:pt>
                <c:pt idx="1674">
                  <c:v>355</c:v>
                </c:pt>
                <c:pt idx="1675">
                  <c:v>355</c:v>
                </c:pt>
                <c:pt idx="1676">
                  <c:v>355</c:v>
                </c:pt>
                <c:pt idx="1677">
                  <c:v>355</c:v>
                </c:pt>
                <c:pt idx="1678">
                  <c:v>355</c:v>
                </c:pt>
                <c:pt idx="1679">
                  <c:v>356</c:v>
                </c:pt>
                <c:pt idx="1680">
                  <c:v>356</c:v>
                </c:pt>
                <c:pt idx="1681">
                  <c:v>356</c:v>
                </c:pt>
                <c:pt idx="1682">
                  <c:v>356</c:v>
                </c:pt>
                <c:pt idx="1683">
                  <c:v>356</c:v>
                </c:pt>
                <c:pt idx="1684">
                  <c:v>356</c:v>
                </c:pt>
                <c:pt idx="1685">
                  <c:v>356</c:v>
                </c:pt>
                <c:pt idx="1686">
                  <c:v>356</c:v>
                </c:pt>
                <c:pt idx="1687">
                  <c:v>357</c:v>
                </c:pt>
                <c:pt idx="1688">
                  <c:v>357</c:v>
                </c:pt>
                <c:pt idx="1689">
                  <c:v>357</c:v>
                </c:pt>
                <c:pt idx="1690">
                  <c:v>357</c:v>
                </c:pt>
                <c:pt idx="1691">
                  <c:v>357</c:v>
                </c:pt>
                <c:pt idx="1692">
                  <c:v>357</c:v>
                </c:pt>
                <c:pt idx="1693">
                  <c:v>357</c:v>
                </c:pt>
                <c:pt idx="1694">
                  <c:v>357</c:v>
                </c:pt>
                <c:pt idx="1695">
                  <c:v>358</c:v>
                </c:pt>
                <c:pt idx="1696">
                  <c:v>358</c:v>
                </c:pt>
                <c:pt idx="1697">
                  <c:v>358</c:v>
                </c:pt>
                <c:pt idx="1698">
                  <c:v>358</c:v>
                </c:pt>
                <c:pt idx="1699">
                  <c:v>358</c:v>
                </c:pt>
                <c:pt idx="1700">
                  <c:v>358</c:v>
                </c:pt>
                <c:pt idx="1701">
                  <c:v>358</c:v>
                </c:pt>
                <c:pt idx="1702">
                  <c:v>358</c:v>
                </c:pt>
                <c:pt idx="1703">
                  <c:v>358</c:v>
                </c:pt>
                <c:pt idx="1704">
                  <c:v>359</c:v>
                </c:pt>
                <c:pt idx="1705">
                  <c:v>359</c:v>
                </c:pt>
                <c:pt idx="1706">
                  <c:v>359</c:v>
                </c:pt>
                <c:pt idx="1707">
                  <c:v>359</c:v>
                </c:pt>
                <c:pt idx="1708">
                  <c:v>359</c:v>
                </c:pt>
                <c:pt idx="1709">
                  <c:v>359</c:v>
                </c:pt>
                <c:pt idx="1710">
                  <c:v>359</c:v>
                </c:pt>
                <c:pt idx="1711">
                  <c:v>359</c:v>
                </c:pt>
                <c:pt idx="1712">
                  <c:v>360</c:v>
                </c:pt>
                <c:pt idx="1713">
                  <c:v>360</c:v>
                </c:pt>
                <c:pt idx="1714">
                  <c:v>360</c:v>
                </c:pt>
                <c:pt idx="1715">
                  <c:v>360</c:v>
                </c:pt>
                <c:pt idx="1716">
                  <c:v>360</c:v>
                </c:pt>
                <c:pt idx="1717">
                  <c:v>360</c:v>
                </c:pt>
                <c:pt idx="1718">
                  <c:v>360</c:v>
                </c:pt>
                <c:pt idx="1719">
                  <c:v>360</c:v>
                </c:pt>
                <c:pt idx="1720">
                  <c:v>361</c:v>
                </c:pt>
                <c:pt idx="1721">
                  <c:v>361</c:v>
                </c:pt>
                <c:pt idx="1722">
                  <c:v>361</c:v>
                </c:pt>
                <c:pt idx="1723">
                  <c:v>361</c:v>
                </c:pt>
                <c:pt idx="1724">
                  <c:v>361</c:v>
                </c:pt>
                <c:pt idx="1725">
                  <c:v>361</c:v>
                </c:pt>
                <c:pt idx="1726">
                  <c:v>361</c:v>
                </c:pt>
                <c:pt idx="1727">
                  <c:v>361</c:v>
                </c:pt>
                <c:pt idx="1728">
                  <c:v>362</c:v>
                </c:pt>
                <c:pt idx="1729">
                  <c:v>362</c:v>
                </c:pt>
                <c:pt idx="1730">
                  <c:v>362</c:v>
                </c:pt>
                <c:pt idx="1731">
                  <c:v>362</c:v>
                </c:pt>
                <c:pt idx="1732">
                  <c:v>362</c:v>
                </c:pt>
                <c:pt idx="1733">
                  <c:v>362</c:v>
                </c:pt>
                <c:pt idx="1734">
                  <c:v>362</c:v>
                </c:pt>
                <c:pt idx="1735">
                  <c:v>362</c:v>
                </c:pt>
                <c:pt idx="1736">
                  <c:v>362</c:v>
                </c:pt>
                <c:pt idx="1737">
                  <c:v>363</c:v>
                </c:pt>
                <c:pt idx="1738">
                  <c:v>363</c:v>
                </c:pt>
                <c:pt idx="1739">
                  <c:v>363</c:v>
                </c:pt>
                <c:pt idx="1740">
                  <c:v>363</c:v>
                </c:pt>
                <c:pt idx="1741">
                  <c:v>363</c:v>
                </c:pt>
                <c:pt idx="1742">
                  <c:v>363</c:v>
                </c:pt>
                <c:pt idx="1743">
                  <c:v>363</c:v>
                </c:pt>
                <c:pt idx="1744">
                  <c:v>363</c:v>
                </c:pt>
                <c:pt idx="1745">
                  <c:v>364</c:v>
                </c:pt>
                <c:pt idx="1746">
                  <c:v>364</c:v>
                </c:pt>
                <c:pt idx="1747">
                  <c:v>364</c:v>
                </c:pt>
                <c:pt idx="1748">
                  <c:v>364</c:v>
                </c:pt>
                <c:pt idx="1749">
                  <c:v>364</c:v>
                </c:pt>
                <c:pt idx="1750">
                  <c:v>364</c:v>
                </c:pt>
                <c:pt idx="1751">
                  <c:v>364</c:v>
                </c:pt>
                <c:pt idx="1752">
                  <c:v>364</c:v>
                </c:pt>
                <c:pt idx="1753">
                  <c:v>365</c:v>
                </c:pt>
                <c:pt idx="1754">
                  <c:v>365</c:v>
                </c:pt>
                <c:pt idx="1755">
                  <c:v>365</c:v>
                </c:pt>
                <c:pt idx="1756">
                  <c:v>365</c:v>
                </c:pt>
                <c:pt idx="1757">
                  <c:v>365</c:v>
                </c:pt>
                <c:pt idx="1758">
                  <c:v>365</c:v>
                </c:pt>
                <c:pt idx="1759">
                  <c:v>365</c:v>
                </c:pt>
                <c:pt idx="1760">
                  <c:v>365</c:v>
                </c:pt>
                <c:pt idx="1761">
                  <c:v>365</c:v>
                </c:pt>
                <c:pt idx="1762">
                  <c:v>366</c:v>
                </c:pt>
                <c:pt idx="1763">
                  <c:v>366</c:v>
                </c:pt>
                <c:pt idx="1764">
                  <c:v>366</c:v>
                </c:pt>
                <c:pt idx="1765">
                  <c:v>366</c:v>
                </c:pt>
                <c:pt idx="1766">
                  <c:v>366</c:v>
                </c:pt>
                <c:pt idx="1767">
                  <c:v>366</c:v>
                </c:pt>
                <c:pt idx="1768">
                  <c:v>366</c:v>
                </c:pt>
                <c:pt idx="1769">
                  <c:v>366</c:v>
                </c:pt>
                <c:pt idx="1770">
                  <c:v>367</c:v>
                </c:pt>
                <c:pt idx="1771">
                  <c:v>367</c:v>
                </c:pt>
                <c:pt idx="1772">
                  <c:v>367</c:v>
                </c:pt>
                <c:pt idx="1773">
                  <c:v>367</c:v>
                </c:pt>
                <c:pt idx="1774">
                  <c:v>367</c:v>
                </c:pt>
                <c:pt idx="1775">
                  <c:v>367</c:v>
                </c:pt>
                <c:pt idx="1776">
                  <c:v>367</c:v>
                </c:pt>
                <c:pt idx="1777">
                  <c:v>367</c:v>
                </c:pt>
                <c:pt idx="1778">
                  <c:v>368</c:v>
                </c:pt>
                <c:pt idx="1779">
                  <c:v>368</c:v>
                </c:pt>
                <c:pt idx="1780">
                  <c:v>368</c:v>
                </c:pt>
                <c:pt idx="1781">
                  <c:v>368</c:v>
                </c:pt>
                <c:pt idx="1782">
                  <c:v>368</c:v>
                </c:pt>
                <c:pt idx="1783">
                  <c:v>368</c:v>
                </c:pt>
                <c:pt idx="1784">
                  <c:v>368</c:v>
                </c:pt>
                <c:pt idx="1785">
                  <c:v>368</c:v>
                </c:pt>
                <c:pt idx="1786">
                  <c:v>368</c:v>
                </c:pt>
                <c:pt idx="1787">
                  <c:v>369</c:v>
                </c:pt>
                <c:pt idx="1788">
                  <c:v>369</c:v>
                </c:pt>
                <c:pt idx="1789">
                  <c:v>369</c:v>
                </c:pt>
                <c:pt idx="1790">
                  <c:v>369</c:v>
                </c:pt>
                <c:pt idx="1791">
                  <c:v>369</c:v>
                </c:pt>
                <c:pt idx="1792">
                  <c:v>369</c:v>
                </c:pt>
                <c:pt idx="1793">
                  <c:v>369</c:v>
                </c:pt>
                <c:pt idx="1794">
                  <c:v>369</c:v>
                </c:pt>
                <c:pt idx="1795">
                  <c:v>370</c:v>
                </c:pt>
                <c:pt idx="1796">
                  <c:v>370</c:v>
                </c:pt>
                <c:pt idx="1797">
                  <c:v>370</c:v>
                </c:pt>
                <c:pt idx="1798">
                  <c:v>370</c:v>
                </c:pt>
                <c:pt idx="1799">
                  <c:v>370</c:v>
                </c:pt>
                <c:pt idx="1800">
                  <c:v>370</c:v>
                </c:pt>
                <c:pt idx="1801">
                  <c:v>370</c:v>
                </c:pt>
                <c:pt idx="1802">
                  <c:v>370</c:v>
                </c:pt>
                <c:pt idx="1803">
                  <c:v>370</c:v>
                </c:pt>
                <c:pt idx="1804">
                  <c:v>371</c:v>
                </c:pt>
                <c:pt idx="1805">
                  <c:v>371</c:v>
                </c:pt>
                <c:pt idx="1806">
                  <c:v>371</c:v>
                </c:pt>
                <c:pt idx="1807">
                  <c:v>371</c:v>
                </c:pt>
                <c:pt idx="1808">
                  <c:v>371</c:v>
                </c:pt>
                <c:pt idx="1809">
                  <c:v>371</c:v>
                </c:pt>
                <c:pt idx="1810">
                  <c:v>371</c:v>
                </c:pt>
                <c:pt idx="1811">
                  <c:v>371</c:v>
                </c:pt>
                <c:pt idx="1812">
                  <c:v>372</c:v>
                </c:pt>
                <c:pt idx="1813">
                  <c:v>372</c:v>
                </c:pt>
                <c:pt idx="1814">
                  <c:v>372</c:v>
                </c:pt>
                <c:pt idx="1815">
                  <c:v>372</c:v>
                </c:pt>
                <c:pt idx="1816">
                  <c:v>372</c:v>
                </c:pt>
                <c:pt idx="1817">
                  <c:v>372</c:v>
                </c:pt>
                <c:pt idx="1818">
                  <c:v>372</c:v>
                </c:pt>
                <c:pt idx="1819">
                  <c:v>372</c:v>
                </c:pt>
                <c:pt idx="1820">
                  <c:v>373</c:v>
                </c:pt>
                <c:pt idx="1821">
                  <c:v>373</c:v>
                </c:pt>
                <c:pt idx="1822">
                  <c:v>373</c:v>
                </c:pt>
                <c:pt idx="1823">
                  <c:v>373</c:v>
                </c:pt>
                <c:pt idx="1824">
                  <c:v>373</c:v>
                </c:pt>
                <c:pt idx="1825">
                  <c:v>373</c:v>
                </c:pt>
                <c:pt idx="1826">
                  <c:v>373</c:v>
                </c:pt>
                <c:pt idx="1827">
                  <c:v>373</c:v>
                </c:pt>
                <c:pt idx="1828">
                  <c:v>373</c:v>
                </c:pt>
                <c:pt idx="1829">
                  <c:v>374</c:v>
                </c:pt>
                <c:pt idx="1830">
                  <c:v>374</c:v>
                </c:pt>
                <c:pt idx="1831">
                  <c:v>374</c:v>
                </c:pt>
                <c:pt idx="1832">
                  <c:v>374</c:v>
                </c:pt>
                <c:pt idx="1833">
                  <c:v>374</c:v>
                </c:pt>
                <c:pt idx="1834">
                  <c:v>374</c:v>
                </c:pt>
                <c:pt idx="1835">
                  <c:v>374</c:v>
                </c:pt>
                <c:pt idx="1836">
                  <c:v>374</c:v>
                </c:pt>
                <c:pt idx="1837">
                  <c:v>375</c:v>
                </c:pt>
                <c:pt idx="1838">
                  <c:v>375</c:v>
                </c:pt>
                <c:pt idx="1839">
                  <c:v>375</c:v>
                </c:pt>
                <c:pt idx="1840">
                  <c:v>375</c:v>
                </c:pt>
                <c:pt idx="1841">
                  <c:v>375</c:v>
                </c:pt>
                <c:pt idx="1842">
                  <c:v>375</c:v>
                </c:pt>
                <c:pt idx="1843">
                  <c:v>375</c:v>
                </c:pt>
                <c:pt idx="1844">
                  <c:v>375</c:v>
                </c:pt>
                <c:pt idx="1845">
                  <c:v>376</c:v>
                </c:pt>
                <c:pt idx="1846">
                  <c:v>376</c:v>
                </c:pt>
                <c:pt idx="1847">
                  <c:v>376</c:v>
                </c:pt>
                <c:pt idx="1848">
                  <c:v>376</c:v>
                </c:pt>
                <c:pt idx="1849">
                  <c:v>376</c:v>
                </c:pt>
                <c:pt idx="1850">
                  <c:v>376</c:v>
                </c:pt>
                <c:pt idx="1851">
                  <c:v>376</c:v>
                </c:pt>
                <c:pt idx="1852">
                  <c:v>376</c:v>
                </c:pt>
                <c:pt idx="1853">
                  <c:v>376</c:v>
                </c:pt>
                <c:pt idx="1854">
                  <c:v>377</c:v>
                </c:pt>
                <c:pt idx="1855">
                  <c:v>377</c:v>
                </c:pt>
                <c:pt idx="1856">
                  <c:v>377</c:v>
                </c:pt>
                <c:pt idx="1857">
                  <c:v>377</c:v>
                </c:pt>
                <c:pt idx="1858">
                  <c:v>377</c:v>
                </c:pt>
                <c:pt idx="1859">
                  <c:v>377</c:v>
                </c:pt>
                <c:pt idx="1860">
                  <c:v>377</c:v>
                </c:pt>
                <c:pt idx="1861">
                  <c:v>377</c:v>
                </c:pt>
                <c:pt idx="1862">
                  <c:v>378</c:v>
                </c:pt>
                <c:pt idx="1863">
                  <c:v>378</c:v>
                </c:pt>
                <c:pt idx="1864">
                  <c:v>378</c:v>
                </c:pt>
                <c:pt idx="1865">
                  <c:v>378</c:v>
                </c:pt>
                <c:pt idx="1866">
                  <c:v>378</c:v>
                </c:pt>
                <c:pt idx="1867">
                  <c:v>378</c:v>
                </c:pt>
                <c:pt idx="1868">
                  <c:v>378</c:v>
                </c:pt>
                <c:pt idx="1869">
                  <c:v>378</c:v>
                </c:pt>
                <c:pt idx="1870">
                  <c:v>378</c:v>
                </c:pt>
                <c:pt idx="1871">
                  <c:v>379</c:v>
                </c:pt>
                <c:pt idx="1872">
                  <c:v>379</c:v>
                </c:pt>
                <c:pt idx="1873">
                  <c:v>379</c:v>
                </c:pt>
                <c:pt idx="1874">
                  <c:v>379</c:v>
                </c:pt>
                <c:pt idx="1875">
                  <c:v>379</c:v>
                </c:pt>
                <c:pt idx="1876">
                  <c:v>379</c:v>
                </c:pt>
                <c:pt idx="1877">
                  <c:v>379</c:v>
                </c:pt>
                <c:pt idx="1878">
                  <c:v>379</c:v>
                </c:pt>
                <c:pt idx="1879">
                  <c:v>380</c:v>
                </c:pt>
                <c:pt idx="1880">
                  <c:v>380</c:v>
                </c:pt>
                <c:pt idx="1881">
                  <c:v>380</c:v>
                </c:pt>
                <c:pt idx="1882">
                  <c:v>380</c:v>
                </c:pt>
                <c:pt idx="1883">
                  <c:v>380</c:v>
                </c:pt>
                <c:pt idx="1884">
                  <c:v>380</c:v>
                </c:pt>
                <c:pt idx="1885">
                  <c:v>380</c:v>
                </c:pt>
                <c:pt idx="1886">
                  <c:v>380</c:v>
                </c:pt>
                <c:pt idx="1887">
                  <c:v>380</c:v>
                </c:pt>
                <c:pt idx="1888">
                  <c:v>381</c:v>
                </c:pt>
                <c:pt idx="1889">
                  <c:v>381</c:v>
                </c:pt>
                <c:pt idx="1890">
                  <c:v>381</c:v>
                </c:pt>
                <c:pt idx="1891">
                  <c:v>381</c:v>
                </c:pt>
                <c:pt idx="1892">
                  <c:v>381</c:v>
                </c:pt>
                <c:pt idx="1893">
                  <c:v>381</c:v>
                </c:pt>
                <c:pt idx="1894">
                  <c:v>381</c:v>
                </c:pt>
                <c:pt idx="1895">
                  <c:v>381</c:v>
                </c:pt>
                <c:pt idx="1896">
                  <c:v>382</c:v>
                </c:pt>
                <c:pt idx="1897">
                  <c:v>382</c:v>
                </c:pt>
                <c:pt idx="1898">
                  <c:v>382</c:v>
                </c:pt>
                <c:pt idx="1899">
                  <c:v>382</c:v>
                </c:pt>
                <c:pt idx="1900">
                  <c:v>382</c:v>
                </c:pt>
                <c:pt idx="1901">
                  <c:v>382</c:v>
                </c:pt>
                <c:pt idx="1902">
                  <c:v>382</c:v>
                </c:pt>
                <c:pt idx="1903">
                  <c:v>382</c:v>
                </c:pt>
                <c:pt idx="1904">
                  <c:v>382</c:v>
                </c:pt>
                <c:pt idx="1905">
                  <c:v>383</c:v>
                </c:pt>
                <c:pt idx="1906">
                  <c:v>383</c:v>
                </c:pt>
                <c:pt idx="1907">
                  <c:v>383</c:v>
                </c:pt>
                <c:pt idx="1908">
                  <c:v>383</c:v>
                </c:pt>
                <c:pt idx="1909">
                  <c:v>383</c:v>
                </c:pt>
                <c:pt idx="1910">
                  <c:v>383</c:v>
                </c:pt>
                <c:pt idx="1911">
                  <c:v>383</c:v>
                </c:pt>
                <c:pt idx="1912">
                  <c:v>383</c:v>
                </c:pt>
                <c:pt idx="1913">
                  <c:v>384</c:v>
                </c:pt>
                <c:pt idx="1914">
                  <c:v>384</c:v>
                </c:pt>
                <c:pt idx="1915">
                  <c:v>384</c:v>
                </c:pt>
                <c:pt idx="1916">
                  <c:v>384</c:v>
                </c:pt>
                <c:pt idx="1917">
                  <c:v>384</c:v>
                </c:pt>
                <c:pt idx="1918">
                  <c:v>384</c:v>
                </c:pt>
                <c:pt idx="1919">
                  <c:v>384</c:v>
                </c:pt>
                <c:pt idx="1920">
                  <c:v>384</c:v>
                </c:pt>
                <c:pt idx="1921">
                  <c:v>384</c:v>
                </c:pt>
                <c:pt idx="1922">
                  <c:v>385</c:v>
                </c:pt>
                <c:pt idx="1923">
                  <c:v>385</c:v>
                </c:pt>
                <c:pt idx="1924">
                  <c:v>385</c:v>
                </c:pt>
                <c:pt idx="1925">
                  <c:v>385</c:v>
                </c:pt>
                <c:pt idx="1926">
                  <c:v>385</c:v>
                </c:pt>
                <c:pt idx="1927">
                  <c:v>385</c:v>
                </c:pt>
                <c:pt idx="1928">
                  <c:v>385</c:v>
                </c:pt>
                <c:pt idx="1929">
                  <c:v>385</c:v>
                </c:pt>
                <c:pt idx="1930">
                  <c:v>386</c:v>
                </c:pt>
                <c:pt idx="1931">
                  <c:v>386</c:v>
                </c:pt>
                <c:pt idx="1932">
                  <c:v>386</c:v>
                </c:pt>
                <c:pt idx="1933">
                  <c:v>386</c:v>
                </c:pt>
                <c:pt idx="1934">
                  <c:v>386</c:v>
                </c:pt>
                <c:pt idx="1935">
                  <c:v>386</c:v>
                </c:pt>
                <c:pt idx="1936">
                  <c:v>386</c:v>
                </c:pt>
                <c:pt idx="1937">
                  <c:v>386</c:v>
                </c:pt>
                <c:pt idx="1938">
                  <c:v>386</c:v>
                </c:pt>
                <c:pt idx="1939">
                  <c:v>387</c:v>
                </c:pt>
                <c:pt idx="1940">
                  <c:v>387</c:v>
                </c:pt>
                <c:pt idx="1941">
                  <c:v>387</c:v>
                </c:pt>
                <c:pt idx="1942">
                  <c:v>387</c:v>
                </c:pt>
                <c:pt idx="1943">
                  <c:v>387</c:v>
                </c:pt>
                <c:pt idx="1944">
                  <c:v>387</c:v>
                </c:pt>
                <c:pt idx="1945">
                  <c:v>387</c:v>
                </c:pt>
                <c:pt idx="1946">
                  <c:v>387</c:v>
                </c:pt>
                <c:pt idx="1947">
                  <c:v>388</c:v>
                </c:pt>
                <c:pt idx="1948">
                  <c:v>388</c:v>
                </c:pt>
                <c:pt idx="1949">
                  <c:v>388</c:v>
                </c:pt>
                <c:pt idx="1950">
                  <c:v>388</c:v>
                </c:pt>
                <c:pt idx="1951">
                  <c:v>388</c:v>
                </c:pt>
                <c:pt idx="1952">
                  <c:v>388</c:v>
                </c:pt>
                <c:pt idx="1953">
                  <c:v>388</c:v>
                </c:pt>
                <c:pt idx="1954">
                  <c:v>388</c:v>
                </c:pt>
                <c:pt idx="1955">
                  <c:v>388</c:v>
                </c:pt>
                <c:pt idx="1956">
                  <c:v>389</c:v>
                </c:pt>
                <c:pt idx="1957">
                  <c:v>389</c:v>
                </c:pt>
                <c:pt idx="1958">
                  <c:v>389</c:v>
                </c:pt>
                <c:pt idx="1959">
                  <c:v>389</c:v>
                </c:pt>
                <c:pt idx="1960">
                  <c:v>389</c:v>
                </c:pt>
                <c:pt idx="1961">
                  <c:v>389</c:v>
                </c:pt>
                <c:pt idx="1962">
                  <c:v>389</c:v>
                </c:pt>
                <c:pt idx="1963">
                  <c:v>389</c:v>
                </c:pt>
                <c:pt idx="1964">
                  <c:v>390</c:v>
                </c:pt>
                <c:pt idx="1965">
                  <c:v>390</c:v>
                </c:pt>
                <c:pt idx="1966">
                  <c:v>390</c:v>
                </c:pt>
                <c:pt idx="1967">
                  <c:v>390</c:v>
                </c:pt>
                <c:pt idx="1968">
                  <c:v>390</c:v>
                </c:pt>
                <c:pt idx="1969">
                  <c:v>390</c:v>
                </c:pt>
                <c:pt idx="1970">
                  <c:v>390</c:v>
                </c:pt>
                <c:pt idx="1971">
                  <c:v>390</c:v>
                </c:pt>
                <c:pt idx="1972">
                  <c:v>390</c:v>
                </c:pt>
                <c:pt idx="1973">
                  <c:v>391</c:v>
                </c:pt>
                <c:pt idx="1974">
                  <c:v>391</c:v>
                </c:pt>
                <c:pt idx="1975">
                  <c:v>391</c:v>
                </c:pt>
                <c:pt idx="1976">
                  <c:v>391</c:v>
                </c:pt>
                <c:pt idx="1977">
                  <c:v>391</c:v>
                </c:pt>
                <c:pt idx="1978">
                  <c:v>391</c:v>
                </c:pt>
                <c:pt idx="1979">
                  <c:v>391</c:v>
                </c:pt>
                <c:pt idx="1980">
                  <c:v>391</c:v>
                </c:pt>
                <c:pt idx="1981">
                  <c:v>392</c:v>
                </c:pt>
                <c:pt idx="1982">
                  <c:v>392</c:v>
                </c:pt>
                <c:pt idx="1983">
                  <c:v>392</c:v>
                </c:pt>
                <c:pt idx="1984">
                  <c:v>392</c:v>
                </c:pt>
                <c:pt idx="1985">
                  <c:v>392</c:v>
                </c:pt>
                <c:pt idx="1986">
                  <c:v>392</c:v>
                </c:pt>
                <c:pt idx="1987">
                  <c:v>392</c:v>
                </c:pt>
                <c:pt idx="1988">
                  <c:v>392</c:v>
                </c:pt>
                <c:pt idx="1989">
                  <c:v>393</c:v>
                </c:pt>
                <c:pt idx="1990">
                  <c:v>393</c:v>
                </c:pt>
                <c:pt idx="1991">
                  <c:v>393</c:v>
                </c:pt>
                <c:pt idx="1992">
                  <c:v>393</c:v>
                </c:pt>
                <c:pt idx="1993">
                  <c:v>393</c:v>
                </c:pt>
                <c:pt idx="1994">
                  <c:v>393</c:v>
                </c:pt>
                <c:pt idx="1995">
                  <c:v>393</c:v>
                </c:pt>
                <c:pt idx="1996">
                  <c:v>393</c:v>
                </c:pt>
                <c:pt idx="1997">
                  <c:v>393</c:v>
                </c:pt>
                <c:pt idx="1998">
                  <c:v>394</c:v>
                </c:pt>
                <c:pt idx="1999">
                  <c:v>394</c:v>
                </c:pt>
                <c:pt idx="2000">
                  <c:v>394</c:v>
                </c:pt>
                <c:pt idx="2001">
                  <c:v>394</c:v>
                </c:pt>
                <c:pt idx="2002">
                  <c:v>394</c:v>
                </c:pt>
                <c:pt idx="2003">
                  <c:v>394</c:v>
                </c:pt>
                <c:pt idx="2004">
                  <c:v>394</c:v>
                </c:pt>
                <c:pt idx="2005">
                  <c:v>394</c:v>
                </c:pt>
                <c:pt idx="2006">
                  <c:v>395</c:v>
                </c:pt>
                <c:pt idx="2007">
                  <c:v>395</c:v>
                </c:pt>
                <c:pt idx="2008">
                  <c:v>395</c:v>
                </c:pt>
                <c:pt idx="2009">
                  <c:v>395</c:v>
                </c:pt>
                <c:pt idx="2010">
                  <c:v>395</c:v>
                </c:pt>
                <c:pt idx="2011">
                  <c:v>395</c:v>
                </c:pt>
                <c:pt idx="2012">
                  <c:v>395</c:v>
                </c:pt>
                <c:pt idx="2013">
                  <c:v>395</c:v>
                </c:pt>
                <c:pt idx="2014">
                  <c:v>396</c:v>
                </c:pt>
                <c:pt idx="2015">
                  <c:v>396</c:v>
                </c:pt>
                <c:pt idx="2016">
                  <c:v>396</c:v>
                </c:pt>
                <c:pt idx="2017">
                  <c:v>396</c:v>
                </c:pt>
                <c:pt idx="2018">
                  <c:v>396</c:v>
                </c:pt>
                <c:pt idx="2019">
                  <c:v>396</c:v>
                </c:pt>
                <c:pt idx="2020">
                  <c:v>396</c:v>
                </c:pt>
                <c:pt idx="2021">
                  <c:v>396</c:v>
                </c:pt>
                <c:pt idx="2022">
                  <c:v>396</c:v>
                </c:pt>
                <c:pt idx="2023">
                  <c:v>397</c:v>
                </c:pt>
                <c:pt idx="2024">
                  <c:v>397</c:v>
                </c:pt>
                <c:pt idx="2025">
                  <c:v>397</c:v>
                </c:pt>
                <c:pt idx="2026">
                  <c:v>397</c:v>
                </c:pt>
                <c:pt idx="2027">
                  <c:v>397</c:v>
                </c:pt>
                <c:pt idx="2028">
                  <c:v>397</c:v>
                </c:pt>
                <c:pt idx="2029">
                  <c:v>397</c:v>
                </c:pt>
                <c:pt idx="2030">
                  <c:v>398</c:v>
                </c:pt>
                <c:pt idx="2031">
                  <c:v>398</c:v>
                </c:pt>
                <c:pt idx="2032">
                  <c:v>398</c:v>
                </c:pt>
                <c:pt idx="2033">
                  <c:v>398</c:v>
                </c:pt>
                <c:pt idx="2034">
                  <c:v>398</c:v>
                </c:pt>
                <c:pt idx="2035">
                  <c:v>398</c:v>
                </c:pt>
                <c:pt idx="2036">
                  <c:v>398</c:v>
                </c:pt>
                <c:pt idx="2037">
                  <c:v>398</c:v>
                </c:pt>
                <c:pt idx="2038">
                  <c:v>399</c:v>
                </c:pt>
                <c:pt idx="2039">
                  <c:v>399</c:v>
                </c:pt>
                <c:pt idx="2040">
                  <c:v>399</c:v>
                </c:pt>
                <c:pt idx="2041">
                  <c:v>399</c:v>
                </c:pt>
                <c:pt idx="2042">
                  <c:v>399</c:v>
                </c:pt>
                <c:pt idx="2043">
                  <c:v>399</c:v>
                </c:pt>
                <c:pt idx="2044">
                  <c:v>399</c:v>
                </c:pt>
                <c:pt idx="2045">
                  <c:v>399</c:v>
                </c:pt>
                <c:pt idx="2046">
                  <c:v>400</c:v>
                </c:pt>
                <c:pt idx="2047">
                  <c:v>400</c:v>
                </c:pt>
                <c:pt idx="2048">
                  <c:v>400</c:v>
                </c:pt>
                <c:pt idx="2049">
                  <c:v>400</c:v>
                </c:pt>
                <c:pt idx="2050">
                  <c:v>400</c:v>
                </c:pt>
                <c:pt idx="2051">
                  <c:v>400</c:v>
                </c:pt>
                <c:pt idx="2052">
                  <c:v>400</c:v>
                </c:pt>
                <c:pt idx="2053">
                  <c:v>400</c:v>
                </c:pt>
                <c:pt idx="2054">
                  <c:v>401</c:v>
                </c:pt>
                <c:pt idx="2055">
                  <c:v>401</c:v>
                </c:pt>
                <c:pt idx="2056">
                  <c:v>401</c:v>
                </c:pt>
                <c:pt idx="2057">
                  <c:v>401</c:v>
                </c:pt>
                <c:pt idx="2058">
                  <c:v>401</c:v>
                </c:pt>
                <c:pt idx="2059">
                  <c:v>401</c:v>
                </c:pt>
                <c:pt idx="2060">
                  <c:v>401</c:v>
                </c:pt>
                <c:pt idx="2061">
                  <c:v>401</c:v>
                </c:pt>
                <c:pt idx="2062">
                  <c:v>402</c:v>
                </c:pt>
                <c:pt idx="2063">
                  <c:v>402</c:v>
                </c:pt>
                <c:pt idx="2064">
                  <c:v>402</c:v>
                </c:pt>
                <c:pt idx="2065">
                  <c:v>402</c:v>
                </c:pt>
                <c:pt idx="2066">
                  <c:v>402</c:v>
                </c:pt>
                <c:pt idx="2067">
                  <c:v>402</c:v>
                </c:pt>
                <c:pt idx="2068">
                  <c:v>402</c:v>
                </c:pt>
                <c:pt idx="2069">
                  <c:v>402</c:v>
                </c:pt>
                <c:pt idx="2070">
                  <c:v>403</c:v>
                </c:pt>
                <c:pt idx="2071">
                  <c:v>403</c:v>
                </c:pt>
                <c:pt idx="2072">
                  <c:v>403</c:v>
                </c:pt>
                <c:pt idx="2073">
                  <c:v>403</c:v>
                </c:pt>
                <c:pt idx="2074">
                  <c:v>403</c:v>
                </c:pt>
                <c:pt idx="2075">
                  <c:v>403</c:v>
                </c:pt>
                <c:pt idx="2076">
                  <c:v>403</c:v>
                </c:pt>
                <c:pt idx="2077">
                  <c:v>403</c:v>
                </c:pt>
                <c:pt idx="2078">
                  <c:v>404</c:v>
                </c:pt>
                <c:pt idx="2079">
                  <c:v>404</c:v>
                </c:pt>
                <c:pt idx="2080">
                  <c:v>404</c:v>
                </c:pt>
                <c:pt idx="2081">
                  <c:v>404</c:v>
                </c:pt>
                <c:pt idx="2082">
                  <c:v>404</c:v>
                </c:pt>
                <c:pt idx="2083">
                  <c:v>404</c:v>
                </c:pt>
                <c:pt idx="2084">
                  <c:v>404</c:v>
                </c:pt>
                <c:pt idx="2085">
                  <c:v>404</c:v>
                </c:pt>
                <c:pt idx="2086">
                  <c:v>405</c:v>
                </c:pt>
                <c:pt idx="2087">
                  <c:v>405</c:v>
                </c:pt>
                <c:pt idx="2088">
                  <c:v>405</c:v>
                </c:pt>
                <c:pt idx="2089">
                  <c:v>405</c:v>
                </c:pt>
                <c:pt idx="2090">
                  <c:v>405</c:v>
                </c:pt>
                <c:pt idx="2091">
                  <c:v>405</c:v>
                </c:pt>
                <c:pt idx="2092">
                  <c:v>405</c:v>
                </c:pt>
                <c:pt idx="2093">
                  <c:v>405</c:v>
                </c:pt>
                <c:pt idx="2094">
                  <c:v>406</c:v>
                </c:pt>
                <c:pt idx="2095">
                  <c:v>406</c:v>
                </c:pt>
                <c:pt idx="2096">
                  <c:v>406</c:v>
                </c:pt>
                <c:pt idx="2097">
                  <c:v>406</c:v>
                </c:pt>
                <c:pt idx="2098">
                  <c:v>406</c:v>
                </c:pt>
                <c:pt idx="2099">
                  <c:v>406</c:v>
                </c:pt>
                <c:pt idx="2100">
                  <c:v>406</c:v>
                </c:pt>
                <c:pt idx="2101">
                  <c:v>406</c:v>
                </c:pt>
                <c:pt idx="2102">
                  <c:v>407</c:v>
                </c:pt>
                <c:pt idx="2103">
                  <c:v>407</c:v>
                </c:pt>
                <c:pt idx="2104">
                  <c:v>407</c:v>
                </c:pt>
                <c:pt idx="2105">
                  <c:v>407</c:v>
                </c:pt>
                <c:pt idx="2106">
                  <c:v>407</c:v>
                </c:pt>
                <c:pt idx="2107">
                  <c:v>407</c:v>
                </c:pt>
                <c:pt idx="2108">
                  <c:v>407</c:v>
                </c:pt>
                <c:pt idx="2109">
                  <c:v>407</c:v>
                </c:pt>
                <c:pt idx="2110">
                  <c:v>408</c:v>
                </c:pt>
                <c:pt idx="2111">
                  <c:v>408</c:v>
                </c:pt>
                <c:pt idx="2112">
                  <c:v>408</c:v>
                </c:pt>
                <c:pt idx="2113">
                  <c:v>408</c:v>
                </c:pt>
                <c:pt idx="2114">
                  <c:v>408</c:v>
                </c:pt>
                <c:pt idx="2115">
                  <c:v>408</c:v>
                </c:pt>
                <c:pt idx="2116">
                  <c:v>408</c:v>
                </c:pt>
                <c:pt idx="2117">
                  <c:v>408</c:v>
                </c:pt>
                <c:pt idx="2118">
                  <c:v>409</c:v>
                </c:pt>
                <c:pt idx="2119">
                  <c:v>409</c:v>
                </c:pt>
                <c:pt idx="2120">
                  <c:v>409</c:v>
                </c:pt>
                <c:pt idx="2121">
                  <c:v>409</c:v>
                </c:pt>
                <c:pt idx="2122">
                  <c:v>409</c:v>
                </c:pt>
                <c:pt idx="2123">
                  <c:v>409</c:v>
                </c:pt>
                <c:pt idx="2124">
                  <c:v>409</c:v>
                </c:pt>
                <c:pt idx="2125">
                  <c:v>410</c:v>
                </c:pt>
                <c:pt idx="2126">
                  <c:v>410</c:v>
                </c:pt>
                <c:pt idx="2127">
                  <c:v>410</c:v>
                </c:pt>
                <c:pt idx="2128">
                  <c:v>410</c:v>
                </c:pt>
                <c:pt idx="2129">
                  <c:v>410</c:v>
                </c:pt>
                <c:pt idx="2130">
                  <c:v>410</c:v>
                </c:pt>
                <c:pt idx="2131">
                  <c:v>410</c:v>
                </c:pt>
                <c:pt idx="2132">
                  <c:v>410</c:v>
                </c:pt>
                <c:pt idx="2133">
                  <c:v>411</c:v>
                </c:pt>
                <c:pt idx="2134">
                  <c:v>411</c:v>
                </c:pt>
                <c:pt idx="2135">
                  <c:v>411</c:v>
                </c:pt>
                <c:pt idx="2136">
                  <c:v>411</c:v>
                </c:pt>
                <c:pt idx="2137">
                  <c:v>411</c:v>
                </c:pt>
                <c:pt idx="2138">
                  <c:v>411</c:v>
                </c:pt>
                <c:pt idx="2139">
                  <c:v>411</c:v>
                </c:pt>
                <c:pt idx="2140">
                  <c:v>411</c:v>
                </c:pt>
                <c:pt idx="2141">
                  <c:v>412</c:v>
                </c:pt>
                <c:pt idx="2142">
                  <c:v>412</c:v>
                </c:pt>
                <c:pt idx="2143">
                  <c:v>412</c:v>
                </c:pt>
                <c:pt idx="2144">
                  <c:v>412</c:v>
                </c:pt>
                <c:pt idx="2145">
                  <c:v>412</c:v>
                </c:pt>
                <c:pt idx="2146">
                  <c:v>412</c:v>
                </c:pt>
                <c:pt idx="2147">
                  <c:v>412</c:v>
                </c:pt>
                <c:pt idx="2148">
                  <c:v>413</c:v>
                </c:pt>
                <c:pt idx="2149">
                  <c:v>413</c:v>
                </c:pt>
                <c:pt idx="2150">
                  <c:v>413</c:v>
                </c:pt>
                <c:pt idx="2151">
                  <c:v>413</c:v>
                </c:pt>
                <c:pt idx="2152">
                  <c:v>413</c:v>
                </c:pt>
                <c:pt idx="2153">
                  <c:v>413</c:v>
                </c:pt>
                <c:pt idx="2154">
                  <c:v>413</c:v>
                </c:pt>
                <c:pt idx="2155">
                  <c:v>413</c:v>
                </c:pt>
                <c:pt idx="2156">
                  <c:v>414</c:v>
                </c:pt>
                <c:pt idx="2157">
                  <c:v>414</c:v>
                </c:pt>
                <c:pt idx="2158">
                  <c:v>414</c:v>
                </c:pt>
                <c:pt idx="2159">
                  <c:v>414</c:v>
                </c:pt>
                <c:pt idx="2160">
                  <c:v>414</c:v>
                </c:pt>
                <c:pt idx="2161">
                  <c:v>414</c:v>
                </c:pt>
                <c:pt idx="2162">
                  <c:v>414</c:v>
                </c:pt>
                <c:pt idx="2163">
                  <c:v>415</c:v>
                </c:pt>
                <c:pt idx="2164">
                  <c:v>415</c:v>
                </c:pt>
                <c:pt idx="2165">
                  <c:v>415</c:v>
                </c:pt>
                <c:pt idx="2166">
                  <c:v>415</c:v>
                </c:pt>
                <c:pt idx="2167">
                  <c:v>415</c:v>
                </c:pt>
                <c:pt idx="2168">
                  <c:v>415</c:v>
                </c:pt>
                <c:pt idx="2169">
                  <c:v>415</c:v>
                </c:pt>
                <c:pt idx="2170">
                  <c:v>415</c:v>
                </c:pt>
                <c:pt idx="2171">
                  <c:v>416</c:v>
                </c:pt>
                <c:pt idx="2172">
                  <c:v>416</c:v>
                </c:pt>
                <c:pt idx="2173">
                  <c:v>416</c:v>
                </c:pt>
                <c:pt idx="2174">
                  <c:v>416</c:v>
                </c:pt>
                <c:pt idx="2175">
                  <c:v>416</c:v>
                </c:pt>
                <c:pt idx="2176">
                  <c:v>416</c:v>
                </c:pt>
                <c:pt idx="2177">
                  <c:v>416</c:v>
                </c:pt>
                <c:pt idx="2178">
                  <c:v>417</c:v>
                </c:pt>
                <c:pt idx="2179">
                  <c:v>417</c:v>
                </c:pt>
                <c:pt idx="2180">
                  <c:v>417</c:v>
                </c:pt>
                <c:pt idx="2181">
                  <c:v>417</c:v>
                </c:pt>
                <c:pt idx="2182">
                  <c:v>417</c:v>
                </c:pt>
                <c:pt idx="2183">
                  <c:v>417</c:v>
                </c:pt>
                <c:pt idx="2184">
                  <c:v>417</c:v>
                </c:pt>
                <c:pt idx="2185">
                  <c:v>417</c:v>
                </c:pt>
                <c:pt idx="2186">
                  <c:v>418</c:v>
                </c:pt>
                <c:pt idx="2187">
                  <c:v>418</c:v>
                </c:pt>
                <c:pt idx="2188">
                  <c:v>418</c:v>
                </c:pt>
                <c:pt idx="2189">
                  <c:v>418</c:v>
                </c:pt>
                <c:pt idx="2190">
                  <c:v>418</c:v>
                </c:pt>
                <c:pt idx="2191">
                  <c:v>418</c:v>
                </c:pt>
                <c:pt idx="2192">
                  <c:v>418</c:v>
                </c:pt>
                <c:pt idx="2193">
                  <c:v>419</c:v>
                </c:pt>
                <c:pt idx="2194">
                  <c:v>419</c:v>
                </c:pt>
                <c:pt idx="2195">
                  <c:v>419</c:v>
                </c:pt>
                <c:pt idx="2196">
                  <c:v>419</c:v>
                </c:pt>
                <c:pt idx="2197">
                  <c:v>419</c:v>
                </c:pt>
                <c:pt idx="2198">
                  <c:v>419</c:v>
                </c:pt>
                <c:pt idx="2199">
                  <c:v>419</c:v>
                </c:pt>
                <c:pt idx="2200">
                  <c:v>420</c:v>
                </c:pt>
                <c:pt idx="2201">
                  <c:v>420</c:v>
                </c:pt>
                <c:pt idx="2202">
                  <c:v>420</c:v>
                </c:pt>
                <c:pt idx="2203">
                  <c:v>420</c:v>
                </c:pt>
                <c:pt idx="2204">
                  <c:v>420</c:v>
                </c:pt>
                <c:pt idx="2205">
                  <c:v>420</c:v>
                </c:pt>
                <c:pt idx="2206">
                  <c:v>420</c:v>
                </c:pt>
                <c:pt idx="2207">
                  <c:v>421</c:v>
                </c:pt>
                <c:pt idx="2208">
                  <c:v>421</c:v>
                </c:pt>
                <c:pt idx="2209">
                  <c:v>421</c:v>
                </c:pt>
                <c:pt idx="2210">
                  <c:v>421</c:v>
                </c:pt>
                <c:pt idx="2211">
                  <c:v>421</c:v>
                </c:pt>
                <c:pt idx="2212">
                  <c:v>421</c:v>
                </c:pt>
                <c:pt idx="2213">
                  <c:v>421</c:v>
                </c:pt>
                <c:pt idx="2214">
                  <c:v>422</c:v>
                </c:pt>
                <c:pt idx="2215">
                  <c:v>422</c:v>
                </c:pt>
                <c:pt idx="2216">
                  <c:v>422</c:v>
                </c:pt>
                <c:pt idx="2217">
                  <c:v>422</c:v>
                </c:pt>
                <c:pt idx="2218">
                  <c:v>422</c:v>
                </c:pt>
                <c:pt idx="2219">
                  <c:v>422</c:v>
                </c:pt>
                <c:pt idx="2220">
                  <c:v>422</c:v>
                </c:pt>
                <c:pt idx="2221">
                  <c:v>423</c:v>
                </c:pt>
                <c:pt idx="2222">
                  <c:v>423</c:v>
                </c:pt>
                <c:pt idx="2223">
                  <c:v>423</c:v>
                </c:pt>
                <c:pt idx="2224">
                  <c:v>423</c:v>
                </c:pt>
                <c:pt idx="2225">
                  <c:v>423</c:v>
                </c:pt>
                <c:pt idx="2226">
                  <c:v>423</c:v>
                </c:pt>
                <c:pt idx="2227">
                  <c:v>423</c:v>
                </c:pt>
                <c:pt idx="2228">
                  <c:v>424</c:v>
                </c:pt>
                <c:pt idx="2229">
                  <c:v>424</c:v>
                </c:pt>
                <c:pt idx="2230">
                  <c:v>424</c:v>
                </c:pt>
                <c:pt idx="2231">
                  <c:v>424</c:v>
                </c:pt>
                <c:pt idx="2232">
                  <c:v>424</c:v>
                </c:pt>
                <c:pt idx="2233">
                  <c:v>424</c:v>
                </c:pt>
                <c:pt idx="2234">
                  <c:v>424</c:v>
                </c:pt>
                <c:pt idx="2235">
                  <c:v>425</c:v>
                </c:pt>
                <c:pt idx="2236">
                  <c:v>425</c:v>
                </c:pt>
                <c:pt idx="2237">
                  <c:v>425</c:v>
                </c:pt>
                <c:pt idx="2238">
                  <c:v>425</c:v>
                </c:pt>
                <c:pt idx="2239">
                  <c:v>425</c:v>
                </c:pt>
                <c:pt idx="2240">
                  <c:v>425</c:v>
                </c:pt>
                <c:pt idx="2241">
                  <c:v>426</c:v>
                </c:pt>
                <c:pt idx="2242">
                  <c:v>426</c:v>
                </c:pt>
                <c:pt idx="2243">
                  <c:v>426</c:v>
                </c:pt>
                <c:pt idx="2244">
                  <c:v>426</c:v>
                </c:pt>
                <c:pt idx="2245">
                  <c:v>426</c:v>
                </c:pt>
                <c:pt idx="2246">
                  <c:v>426</c:v>
                </c:pt>
                <c:pt idx="2247">
                  <c:v>426</c:v>
                </c:pt>
                <c:pt idx="2248">
                  <c:v>427</c:v>
                </c:pt>
                <c:pt idx="2249">
                  <c:v>427</c:v>
                </c:pt>
                <c:pt idx="2250">
                  <c:v>427</c:v>
                </c:pt>
                <c:pt idx="2251">
                  <c:v>427</c:v>
                </c:pt>
                <c:pt idx="2252">
                  <c:v>427</c:v>
                </c:pt>
                <c:pt idx="2253">
                  <c:v>427</c:v>
                </c:pt>
                <c:pt idx="2254">
                  <c:v>427</c:v>
                </c:pt>
                <c:pt idx="2255">
                  <c:v>428</c:v>
                </c:pt>
                <c:pt idx="2256">
                  <c:v>428</c:v>
                </c:pt>
                <c:pt idx="2257">
                  <c:v>428</c:v>
                </c:pt>
                <c:pt idx="2258">
                  <c:v>428</c:v>
                </c:pt>
                <c:pt idx="2259">
                  <c:v>428</c:v>
                </c:pt>
                <c:pt idx="2260">
                  <c:v>428</c:v>
                </c:pt>
                <c:pt idx="2261">
                  <c:v>428</c:v>
                </c:pt>
                <c:pt idx="2262">
                  <c:v>429</c:v>
                </c:pt>
                <c:pt idx="2263">
                  <c:v>429</c:v>
                </c:pt>
                <c:pt idx="2264">
                  <c:v>429</c:v>
                </c:pt>
                <c:pt idx="2265">
                  <c:v>429</c:v>
                </c:pt>
                <c:pt idx="2266">
                  <c:v>429</c:v>
                </c:pt>
                <c:pt idx="2267">
                  <c:v>429</c:v>
                </c:pt>
                <c:pt idx="2268">
                  <c:v>429</c:v>
                </c:pt>
                <c:pt idx="2269">
                  <c:v>430</c:v>
                </c:pt>
                <c:pt idx="2270">
                  <c:v>430</c:v>
                </c:pt>
                <c:pt idx="2271">
                  <c:v>430</c:v>
                </c:pt>
                <c:pt idx="2272">
                  <c:v>430</c:v>
                </c:pt>
                <c:pt idx="2273">
                  <c:v>430</c:v>
                </c:pt>
                <c:pt idx="2274">
                  <c:v>430</c:v>
                </c:pt>
                <c:pt idx="2275">
                  <c:v>430</c:v>
                </c:pt>
                <c:pt idx="2276">
                  <c:v>431</c:v>
                </c:pt>
                <c:pt idx="2277">
                  <c:v>431</c:v>
                </c:pt>
                <c:pt idx="2278">
                  <c:v>431</c:v>
                </c:pt>
                <c:pt idx="2279">
                  <c:v>431</c:v>
                </c:pt>
                <c:pt idx="2280">
                  <c:v>431</c:v>
                </c:pt>
                <c:pt idx="2281">
                  <c:v>431</c:v>
                </c:pt>
                <c:pt idx="2282">
                  <c:v>432</c:v>
                </c:pt>
                <c:pt idx="2283">
                  <c:v>432</c:v>
                </c:pt>
                <c:pt idx="2284">
                  <c:v>432</c:v>
                </c:pt>
                <c:pt idx="2285">
                  <c:v>432</c:v>
                </c:pt>
                <c:pt idx="2286">
                  <c:v>432</c:v>
                </c:pt>
                <c:pt idx="2287">
                  <c:v>432</c:v>
                </c:pt>
                <c:pt idx="2288">
                  <c:v>432</c:v>
                </c:pt>
                <c:pt idx="2289">
                  <c:v>433</c:v>
                </c:pt>
                <c:pt idx="2290">
                  <c:v>433</c:v>
                </c:pt>
                <c:pt idx="2291">
                  <c:v>433</c:v>
                </c:pt>
                <c:pt idx="2292">
                  <c:v>433</c:v>
                </c:pt>
                <c:pt idx="2293">
                  <c:v>433</c:v>
                </c:pt>
                <c:pt idx="2294">
                  <c:v>433</c:v>
                </c:pt>
                <c:pt idx="2295">
                  <c:v>433</c:v>
                </c:pt>
                <c:pt idx="2296">
                  <c:v>434</c:v>
                </c:pt>
                <c:pt idx="2297">
                  <c:v>434</c:v>
                </c:pt>
                <c:pt idx="2298">
                  <c:v>434</c:v>
                </c:pt>
                <c:pt idx="2299">
                  <c:v>434</c:v>
                </c:pt>
                <c:pt idx="2300">
                  <c:v>434</c:v>
                </c:pt>
                <c:pt idx="2301">
                  <c:v>434</c:v>
                </c:pt>
                <c:pt idx="2302">
                  <c:v>435</c:v>
                </c:pt>
                <c:pt idx="2303">
                  <c:v>435</c:v>
                </c:pt>
                <c:pt idx="2304">
                  <c:v>435</c:v>
                </c:pt>
                <c:pt idx="2305">
                  <c:v>435</c:v>
                </c:pt>
                <c:pt idx="2306">
                  <c:v>435</c:v>
                </c:pt>
                <c:pt idx="2307">
                  <c:v>435</c:v>
                </c:pt>
                <c:pt idx="2308">
                  <c:v>435</c:v>
                </c:pt>
                <c:pt idx="2309">
                  <c:v>436</c:v>
                </c:pt>
                <c:pt idx="2310">
                  <c:v>436</c:v>
                </c:pt>
                <c:pt idx="2311">
                  <c:v>436</c:v>
                </c:pt>
                <c:pt idx="2312">
                  <c:v>436</c:v>
                </c:pt>
                <c:pt idx="2313">
                  <c:v>436</c:v>
                </c:pt>
                <c:pt idx="2314">
                  <c:v>436</c:v>
                </c:pt>
                <c:pt idx="2315">
                  <c:v>437</c:v>
                </c:pt>
                <c:pt idx="2316">
                  <c:v>437</c:v>
                </c:pt>
                <c:pt idx="2317">
                  <c:v>437</c:v>
                </c:pt>
                <c:pt idx="2318">
                  <c:v>437</c:v>
                </c:pt>
                <c:pt idx="2319">
                  <c:v>437</c:v>
                </c:pt>
                <c:pt idx="2320">
                  <c:v>437</c:v>
                </c:pt>
                <c:pt idx="2321">
                  <c:v>437</c:v>
                </c:pt>
                <c:pt idx="2322">
                  <c:v>438</c:v>
                </c:pt>
                <c:pt idx="2323">
                  <c:v>438</c:v>
                </c:pt>
                <c:pt idx="2324">
                  <c:v>438</c:v>
                </c:pt>
                <c:pt idx="2325">
                  <c:v>438</c:v>
                </c:pt>
                <c:pt idx="2326">
                  <c:v>438</c:v>
                </c:pt>
                <c:pt idx="2327">
                  <c:v>438</c:v>
                </c:pt>
                <c:pt idx="2328">
                  <c:v>439</c:v>
                </c:pt>
                <c:pt idx="2329">
                  <c:v>439</c:v>
                </c:pt>
                <c:pt idx="2330">
                  <c:v>439</c:v>
                </c:pt>
                <c:pt idx="2331">
                  <c:v>439</c:v>
                </c:pt>
                <c:pt idx="2332">
                  <c:v>439</c:v>
                </c:pt>
                <c:pt idx="2333">
                  <c:v>439</c:v>
                </c:pt>
                <c:pt idx="2334">
                  <c:v>439</c:v>
                </c:pt>
                <c:pt idx="2335">
                  <c:v>440</c:v>
                </c:pt>
                <c:pt idx="2336">
                  <c:v>440</c:v>
                </c:pt>
                <c:pt idx="2337">
                  <c:v>440</c:v>
                </c:pt>
                <c:pt idx="2338">
                  <c:v>440</c:v>
                </c:pt>
                <c:pt idx="2339">
                  <c:v>440</c:v>
                </c:pt>
                <c:pt idx="2340">
                  <c:v>440</c:v>
                </c:pt>
                <c:pt idx="2341">
                  <c:v>441</c:v>
                </c:pt>
                <c:pt idx="2342">
                  <c:v>441</c:v>
                </c:pt>
                <c:pt idx="2343">
                  <c:v>441</c:v>
                </c:pt>
                <c:pt idx="2344">
                  <c:v>441</c:v>
                </c:pt>
                <c:pt idx="2345">
                  <c:v>441</c:v>
                </c:pt>
                <c:pt idx="2346">
                  <c:v>441</c:v>
                </c:pt>
                <c:pt idx="2347">
                  <c:v>442</c:v>
                </c:pt>
                <c:pt idx="2348">
                  <c:v>442</c:v>
                </c:pt>
                <c:pt idx="2349">
                  <c:v>442</c:v>
                </c:pt>
                <c:pt idx="2350">
                  <c:v>442</c:v>
                </c:pt>
                <c:pt idx="2351">
                  <c:v>442</c:v>
                </c:pt>
                <c:pt idx="2352">
                  <c:v>442</c:v>
                </c:pt>
                <c:pt idx="2353">
                  <c:v>442</c:v>
                </c:pt>
                <c:pt idx="2354">
                  <c:v>443</c:v>
                </c:pt>
                <c:pt idx="2355">
                  <c:v>443</c:v>
                </c:pt>
                <c:pt idx="2356">
                  <c:v>443</c:v>
                </c:pt>
                <c:pt idx="2357">
                  <c:v>443</c:v>
                </c:pt>
                <c:pt idx="2358">
                  <c:v>443</c:v>
                </c:pt>
                <c:pt idx="2359">
                  <c:v>443</c:v>
                </c:pt>
                <c:pt idx="2360">
                  <c:v>444</c:v>
                </c:pt>
                <c:pt idx="2361">
                  <c:v>444</c:v>
                </c:pt>
                <c:pt idx="2362">
                  <c:v>444</c:v>
                </c:pt>
                <c:pt idx="2363">
                  <c:v>444</c:v>
                </c:pt>
                <c:pt idx="2364">
                  <c:v>444</c:v>
                </c:pt>
                <c:pt idx="2365">
                  <c:v>444</c:v>
                </c:pt>
                <c:pt idx="2366">
                  <c:v>445</c:v>
                </c:pt>
                <c:pt idx="2367">
                  <c:v>445</c:v>
                </c:pt>
                <c:pt idx="2368">
                  <c:v>445</c:v>
                </c:pt>
                <c:pt idx="2369">
                  <c:v>445</c:v>
                </c:pt>
                <c:pt idx="2370">
                  <c:v>445</c:v>
                </c:pt>
                <c:pt idx="2371">
                  <c:v>445</c:v>
                </c:pt>
                <c:pt idx="2372">
                  <c:v>446</c:v>
                </c:pt>
                <c:pt idx="2373">
                  <c:v>446</c:v>
                </c:pt>
                <c:pt idx="2374">
                  <c:v>446</c:v>
                </c:pt>
                <c:pt idx="2375">
                  <c:v>446</c:v>
                </c:pt>
                <c:pt idx="2376">
                  <c:v>446</c:v>
                </c:pt>
                <c:pt idx="2377">
                  <c:v>446</c:v>
                </c:pt>
                <c:pt idx="2378">
                  <c:v>446</c:v>
                </c:pt>
                <c:pt idx="2379">
                  <c:v>447</c:v>
                </c:pt>
                <c:pt idx="2380">
                  <c:v>447</c:v>
                </c:pt>
                <c:pt idx="2381">
                  <c:v>447</c:v>
                </c:pt>
                <c:pt idx="2382">
                  <c:v>447</c:v>
                </c:pt>
                <c:pt idx="2383">
                  <c:v>447</c:v>
                </c:pt>
                <c:pt idx="2384">
                  <c:v>447</c:v>
                </c:pt>
                <c:pt idx="2385">
                  <c:v>448</c:v>
                </c:pt>
                <c:pt idx="2386">
                  <c:v>448</c:v>
                </c:pt>
                <c:pt idx="2387">
                  <c:v>448</c:v>
                </c:pt>
                <c:pt idx="2388">
                  <c:v>448</c:v>
                </c:pt>
                <c:pt idx="2389">
                  <c:v>448</c:v>
                </c:pt>
                <c:pt idx="2390">
                  <c:v>448</c:v>
                </c:pt>
                <c:pt idx="2391">
                  <c:v>449</c:v>
                </c:pt>
                <c:pt idx="2392">
                  <c:v>449</c:v>
                </c:pt>
                <c:pt idx="2393">
                  <c:v>449</c:v>
                </c:pt>
                <c:pt idx="2394">
                  <c:v>449</c:v>
                </c:pt>
                <c:pt idx="2395">
                  <c:v>449</c:v>
                </c:pt>
                <c:pt idx="2396">
                  <c:v>449</c:v>
                </c:pt>
                <c:pt idx="2397">
                  <c:v>450</c:v>
                </c:pt>
                <c:pt idx="2398">
                  <c:v>450</c:v>
                </c:pt>
                <c:pt idx="2399">
                  <c:v>450</c:v>
                </c:pt>
                <c:pt idx="2400">
                  <c:v>450</c:v>
                </c:pt>
                <c:pt idx="2401">
                  <c:v>450</c:v>
                </c:pt>
                <c:pt idx="2402">
                  <c:v>450</c:v>
                </c:pt>
                <c:pt idx="2403">
                  <c:v>451</c:v>
                </c:pt>
                <c:pt idx="2404">
                  <c:v>451</c:v>
                </c:pt>
                <c:pt idx="2405">
                  <c:v>451</c:v>
                </c:pt>
                <c:pt idx="2406">
                  <c:v>451</c:v>
                </c:pt>
                <c:pt idx="2407">
                  <c:v>451</c:v>
                </c:pt>
                <c:pt idx="2408">
                  <c:v>451</c:v>
                </c:pt>
                <c:pt idx="2409">
                  <c:v>452</c:v>
                </c:pt>
                <c:pt idx="2410">
                  <c:v>452</c:v>
                </c:pt>
                <c:pt idx="2411">
                  <c:v>452</c:v>
                </c:pt>
                <c:pt idx="2412">
                  <c:v>452</c:v>
                </c:pt>
                <c:pt idx="2413">
                  <c:v>452</c:v>
                </c:pt>
                <c:pt idx="2414">
                  <c:v>452</c:v>
                </c:pt>
                <c:pt idx="2415">
                  <c:v>453</c:v>
                </c:pt>
                <c:pt idx="2416">
                  <c:v>453</c:v>
                </c:pt>
                <c:pt idx="2417">
                  <c:v>453</c:v>
                </c:pt>
                <c:pt idx="2418">
                  <c:v>453</c:v>
                </c:pt>
                <c:pt idx="2419">
                  <c:v>453</c:v>
                </c:pt>
                <c:pt idx="2420">
                  <c:v>453</c:v>
                </c:pt>
                <c:pt idx="2421">
                  <c:v>454</c:v>
                </c:pt>
                <c:pt idx="2422">
                  <c:v>454</c:v>
                </c:pt>
                <c:pt idx="2423">
                  <c:v>454</c:v>
                </c:pt>
                <c:pt idx="2424">
                  <c:v>454</c:v>
                </c:pt>
                <c:pt idx="2425">
                  <c:v>454</c:v>
                </c:pt>
                <c:pt idx="2426">
                  <c:v>454</c:v>
                </c:pt>
                <c:pt idx="2427">
                  <c:v>455</c:v>
                </c:pt>
                <c:pt idx="2428">
                  <c:v>455</c:v>
                </c:pt>
                <c:pt idx="2429">
                  <c:v>455</c:v>
                </c:pt>
                <c:pt idx="2430">
                  <c:v>455</c:v>
                </c:pt>
                <c:pt idx="2431">
                  <c:v>455</c:v>
                </c:pt>
                <c:pt idx="2432">
                  <c:v>455</c:v>
                </c:pt>
                <c:pt idx="2433">
                  <c:v>456</c:v>
                </c:pt>
                <c:pt idx="2434">
                  <c:v>456</c:v>
                </c:pt>
                <c:pt idx="2435">
                  <c:v>456</c:v>
                </c:pt>
                <c:pt idx="2436">
                  <c:v>456</c:v>
                </c:pt>
                <c:pt idx="2437">
                  <c:v>456</c:v>
                </c:pt>
                <c:pt idx="2438">
                  <c:v>456</c:v>
                </c:pt>
                <c:pt idx="2439">
                  <c:v>457</c:v>
                </c:pt>
                <c:pt idx="2440">
                  <c:v>457</c:v>
                </c:pt>
                <c:pt idx="2441">
                  <c:v>457</c:v>
                </c:pt>
                <c:pt idx="2442">
                  <c:v>457</c:v>
                </c:pt>
                <c:pt idx="2443">
                  <c:v>457</c:v>
                </c:pt>
                <c:pt idx="2444">
                  <c:v>457</c:v>
                </c:pt>
                <c:pt idx="2445">
                  <c:v>458</c:v>
                </c:pt>
                <c:pt idx="2446">
                  <c:v>458</c:v>
                </c:pt>
                <c:pt idx="2447">
                  <c:v>458</c:v>
                </c:pt>
                <c:pt idx="2448">
                  <c:v>458</c:v>
                </c:pt>
                <c:pt idx="2449">
                  <c:v>458</c:v>
                </c:pt>
                <c:pt idx="2450">
                  <c:v>458</c:v>
                </c:pt>
                <c:pt idx="2451">
                  <c:v>459</c:v>
                </c:pt>
                <c:pt idx="2452">
                  <c:v>459</c:v>
                </c:pt>
                <c:pt idx="2453">
                  <c:v>459</c:v>
                </c:pt>
                <c:pt idx="2454">
                  <c:v>459</c:v>
                </c:pt>
                <c:pt idx="2455">
                  <c:v>459</c:v>
                </c:pt>
                <c:pt idx="2456">
                  <c:v>459</c:v>
                </c:pt>
                <c:pt idx="2457">
                  <c:v>460</c:v>
                </c:pt>
                <c:pt idx="2458">
                  <c:v>460</c:v>
                </c:pt>
                <c:pt idx="2459">
                  <c:v>460</c:v>
                </c:pt>
                <c:pt idx="2460">
                  <c:v>460</c:v>
                </c:pt>
                <c:pt idx="2461">
                  <c:v>460</c:v>
                </c:pt>
                <c:pt idx="2462">
                  <c:v>460</c:v>
                </c:pt>
                <c:pt idx="2463">
                  <c:v>461</c:v>
                </c:pt>
                <c:pt idx="2464">
                  <c:v>461</c:v>
                </c:pt>
                <c:pt idx="2465">
                  <c:v>461</c:v>
                </c:pt>
                <c:pt idx="2466">
                  <c:v>461</c:v>
                </c:pt>
                <c:pt idx="2467">
                  <c:v>461</c:v>
                </c:pt>
                <c:pt idx="2468">
                  <c:v>461</c:v>
                </c:pt>
                <c:pt idx="2469">
                  <c:v>462</c:v>
                </c:pt>
                <c:pt idx="2470">
                  <c:v>462</c:v>
                </c:pt>
                <c:pt idx="2471">
                  <c:v>462</c:v>
                </c:pt>
                <c:pt idx="2472">
                  <c:v>462</c:v>
                </c:pt>
                <c:pt idx="2473">
                  <c:v>462</c:v>
                </c:pt>
                <c:pt idx="2474">
                  <c:v>463</c:v>
                </c:pt>
                <c:pt idx="2475">
                  <c:v>463</c:v>
                </c:pt>
                <c:pt idx="2476">
                  <c:v>463</c:v>
                </c:pt>
                <c:pt idx="2477">
                  <c:v>463</c:v>
                </c:pt>
                <c:pt idx="2478">
                  <c:v>463</c:v>
                </c:pt>
                <c:pt idx="2479">
                  <c:v>464</c:v>
                </c:pt>
                <c:pt idx="2480">
                  <c:v>464</c:v>
                </c:pt>
                <c:pt idx="2481">
                  <c:v>464</c:v>
                </c:pt>
                <c:pt idx="2482">
                  <c:v>464</c:v>
                </c:pt>
                <c:pt idx="2483">
                  <c:v>464</c:v>
                </c:pt>
                <c:pt idx="2484">
                  <c:v>464</c:v>
                </c:pt>
                <c:pt idx="2485">
                  <c:v>465</c:v>
                </c:pt>
                <c:pt idx="2486">
                  <c:v>465</c:v>
                </c:pt>
                <c:pt idx="2487">
                  <c:v>465</c:v>
                </c:pt>
                <c:pt idx="2488">
                  <c:v>465</c:v>
                </c:pt>
                <c:pt idx="2489">
                  <c:v>465</c:v>
                </c:pt>
                <c:pt idx="2490">
                  <c:v>465</c:v>
                </c:pt>
                <c:pt idx="2491">
                  <c:v>466</c:v>
                </c:pt>
                <c:pt idx="2492">
                  <c:v>466</c:v>
                </c:pt>
                <c:pt idx="2493">
                  <c:v>466</c:v>
                </c:pt>
                <c:pt idx="2494">
                  <c:v>466</c:v>
                </c:pt>
                <c:pt idx="2495">
                  <c:v>466</c:v>
                </c:pt>
                <c:pt idx="2496">
                  <c:v>466</c:v>
                </c:pt>
                <c:pt idx="2497">
                  <c:v>467</c:v>
                </c:pt>
                <c:pt idx="2498">
                  <c:v>467</c:v>
                </c:pt>
                <c:pt idx="2499">
                  <c:v>467</c:v>
                </c:pt>
                <c:pt idx="2500">
                  <c:v>467</c:v>
                </c:pt>
                <c:pt idx="2501">
                  <c:v>467</c:v>
                </c:pt>
                <c:pt idx="2502">
                  <c:v>468</c:v>
                </c:pt>
                <c:pt idx="2503">
                  <c:v>468</c:v>
                </c:pt>
                <c:pt idx="2504">
                  <c:v>468</c:v>
                </c:pt>
                <c:pt idx="2505">
                  <c:v>468</c:v>
                </c:pt>
                <c:pt idx="2506">
                  <c:v>468</c:v>
                </c:pt>
                <c:pt idx="2507">
                  <c:v>468</c:v>
                </c:pt>
                <c:pt idx="2508">
                  <c:v>469</c:v>
                </c:pt>
                <c:pt idx="2509">
                  <c:v>469</c:v>
                </c:pt>
                <c:pt idx="2510">
                  <c:v>469</c:v>
                </c:pt>
                <c:pt idx="2511">
                  <c:v>469</c:v>
                </c:pt>
                <c:pt idx="2512">
                  <c:v>469</c:v>
                </c:pt>
                <c:pt idx="2513">
                  <c:v>469</c:v>
                </c:pt>
                <c:pt idx="2514">
                  <c:v>470</c:v>
                </c:pt>
                <c:pt idx="2515">
                  <c:v>470</c:v>
                </c:pt>
                <c:pt idx="2516">
                  <c:v>470</c:v>
                </c:pt>
                <c:pt idx="2517">
                  <c:v>470</c:v>
                </c:pt>
                <c:pt idx="2518">
                  <c:v>470</c:v>
                </c:pt>
                <c:pt idx="2519">
                  <c:v>471</c:v>
                </c:pt>
                <c:pt idx="2520">
                  <c:v>471</c:v>
                </c:pt>
                <c:pt idx="2521">
                  <c:v>471</c:v>
                </c:pt>
                <c:pt idx="2522">
                  <c:v>471</c:v>
                </c:pt>
                <c:pt idx="2523">
                  <c:v>471</c:v>
                </c:pt>
                <c:pt idx="2524">
                  <c:v>471</c:v>
                </c:pt>
                <c:pt idx="2525">
                  <c:v>472</c:v>
                </c:pt>
                <c:pt idx="2526">
                  <c:v>472</c:v>
                </c:pt>
                <c:pt idx="2527">
                  <c:v>472</c:v>
                </c:pt>
                <c:pt idx="2528">
                  <c:v>472</c:v>
                </c:pt>
                <c:pt idx="2529">
                  <c:v>472</c:v>
                </c:pt>
                <c:pt idx="2530">
                  <c:v>473</c:v>
                </c:pt>
                <c:pt idx="2531">
                  <c:v>473</c:v>
                </c:pt>
                <c:pt idx="2532">
                  <c:v>473</c:v>
                </c:pt>
                <c:pt idx="2533">
                  <c:v>473</c:v>
                </c:pt>
                <c:pt idx="2534">
                  <c:v>473</c:v>
                </c:pt>
                <c:pt idx="2535">
                  <c:v>473</c:v>
                </c:pt>
                <c:pt idx="2536">
                  <c:v>474</c:v>
                </c:pt>
                <c:pt idx="2537">
                  <c:v>474</c:v>
                </c:pt>
                <c:pt idx="2538">
                  <c:v>474</c:v>
                </c:pt>
                <c:pt idx="2539">
                  <c:v>474</c:v>
                </c:pt>
                <c:pt idx="2540">
                  <c:v>474</c:v>
                </c:pt>
                <c:pt idx="2541">
                  <c:v>475</c:v>
                </c:pt>
                <c:pt idx="2542">
                  <c:v>475</c:v>
                </c:pt>
                <c:pt idx="2543">
                  <c:v>475</c:v>
                </c:pt>
                <c:pt idx="2544">
                  <c:v>475</c:v>
                </c:pt>
                <c:pt idx="2545">
                  <c:v>475</c:v>
                </c:pt>
                <c:pt idx="2546">
                  <c:v>475</c:v>
                </c:pt>
                <c:pt idx="2547">
                  <c:v>476</c:v>
                </c:pt>
                <c:pt idx="2548">
                  <c:v>476</c:v>
                </c:pt>
                <c:pt idx="2549">
                  <c:v>476</c:v>
                </c:pt>
                <c:pt idx="2550">
                  <c:v>476</c:v>
                </c:pt>
                <c:pt idx="2551">
                  <c:v>476</c:v>
                </c:pt>
                <c:pt idx="2552">
                  <c:v>477</c:v>
                </c:pt>
                <c:pt idx="2553">
                  <c:v>477</c:v>
                </c:pt>
                <c:pt idx="2554">
                  <c:v>477</c:v>
                </c:pt>
                <c:pt idx="2555">
                  <c:v>477</c:v>
                </c:pt>
                <c:pt idx="2556">
                  <c:v>477</c:v>
                </c:pt>
                <c:pt idx="2557">
                  <c:v>478</c:v>
                </c:pt>
                <c:pt idx="2558">
                  <c:v>478</c:v>
                </c:pt>
                <c:pt idx="2559">
                  <c:v>478</c:v>
                </c:pt>
                <c:pt idx="2560">
                  <c:v>478</c:v>
                </c:pt>
                <c:pt idx="2561">
                  <c:v>478</c:v>
                </c:pt>
                <c:pt idx="2562">
                  <c:v>479</c:v>
                </c:pt>
                <c:pt idx="2563">
                  <c:v>479</c:v>
                </c:pt>
                <c:pt idx="2564">
                  <c:v>479</c:v>
                </c:pt>
                <c:pt idx="2565">
                  <c:v>479</c:v>
                </c:pt>
                <c:pt idx="2566">
                  <c:v>479</c:v>
                </c:pt>
                <c:pt idx="2567">
                  <c:v>479</c:v>
                </c:pt>
                <c:pt idx="2568">
                  <c:v>480</c:v>
                </c:pt>
                <c:pt idx="2569">
                  <c:v>480</c:v>
                </c:pt>
                <c:pt idx="2570">
                  <c:v>480</c:v>
                </c:pt>
                <c:pt idx="2571">
                  <c:v>480</c:v>
                </c:pt>
                <c:pt idx="2572">
                  <c:v>480</c:v>
                </c:pt>
                <c:pt idx="2573">
                  <c:v>481</c:v>
                </c:pt>
                <c:pt idx="2574">
                  <c:v>481</c:v>
                </c:pt>
                <c:pt idx="2575">
                  <c:v>481</c:v>
                </c:pt>
                <c:pt idx="2576">
                  <c:v>481</c:v>
                </c:pt>
                <c:pt idx="2577">
                  <c:v>481</c:v>
                </c:pt>
                <c:pt idx="2578">
                  <c:v>482</c:v>
                </c:pt>
                <c:pt idx="2579">
                  <c:v>482</c:v>
                </c:pt>
                <c:pt idx="2580">
                  <c:v>482</c:v>
                </c:pt>
                <c:pt idx="2581">
                  <c:v>482</c:v>
                </c:pt>
                <c:pt idx="2582">
                  <c:v>482</c:v>
                </c:pt>
                <c:pt idx="2583">
                  <c:v>482</c:v>
                </c:pt>
                <c:pt idx="2584">
                  <c:v>483</c:v>
                </c:pt>
                <c:pt idx="2585">
                  <c:v>483</c:v>
                </c:pt>
                <c:pt idx="2586">
                  <c:v>483</c:v>
                </c:pt>
                <c:pt idx="2587">
                  <c:v>483</c:v>
                </c:pt>
                <c:pt idx="2588">
                  <c:v>483</c:v>
                </c:pt>
                <c:pt idx="2589">
                  <c:v>484</c:v>
                </c:pt>
                <c:pt idx="2590">
                  <c:v>484</c:v>
                </c:pt>
                <c:pt idx="2591">
                  <c:v>484</c:v>
                </c:pt>
                <c:pt idx="2592">
                  <c:v>484</c:v>
                </c:pt>
                <c:pt idx="2593">
                  <c:v>484</c:v>
                </c:pt>
                <c:pt idx="2594">
                  <c:v>485</c:v>
                </c:pt>
                <c:pt idx="2595">
                  <c:v>485</c:v>
                </c:pt>
                <c:pt idx="2596">
                  <c:v>485</c:v>
                </c:pt>
                <c:pt idx="2597">
                  <c:v>485</c:v>
                </c:pt>
                <c:pt idx="2598">
                  <c:v>485</c:v>
                </c:pt>
                <c:pt idx="2599">
                  <c:v>486</c:v>
                </c:pt>
                <c:pt idx="2600">
                  <c:v>486</c:v>
                </c:pt>
                <c:pt idx="2601">
                  <c:v>486</c:v>
                </c:pt>
                <c:pt idx="2602">
                  <c:v>486</c:v>
                </c:pt>
                <c:pt idx="2603">
                  <c:v>486</c:v>
                </c:pt>
                <c:pt idx="2604">
                  <c:v>486</c:v>
                </c:pt>
                <c:pt idx="2605">
                  <c:v>487</c:v>
                </c:pt>
                <c:pt idx="2606">
                  <c:v>487</c:v>
                </c:pt>
                <c:pt idx="2607">
                  <c:v>487</c:v>
                </c:pt>
                <c:pt idx="2608">
                  <c:v>487</c:v>
                </c:pt>
                <c:pt idx="2609">
                  <c:v>487</c:v>
                </c:pt>
                <c:pt idx="2610">
                  <c:v>488</c:v>
                </c:pt>
                <c:pt idx="2611">
                  <c:v>488</c:v>
                </c:pt>
                <c:pt idx="2612">
                  <c:v>488</c:v>
                </c:pt>
                <c:pt idx="2613">
                  <c:v>488</c:v>
                </c:pt>
                <c:pt idx="2614">
                  <c:v>488</c:v>
                </c:pt>
                <c:pt idx="2615">
                  <c:v>489</c:v>
                </c:pt>
                <c:pt idx="2616">
                  <c:v>489</c:v>
                </c:pt>
                <c:pt idx="2617">
                  <c:v>489</c:v>
                </c:pt>
                <c:pt idx="2618">
                  <c:v>489</c:v>
                </c:pt>
                <c:pt idx="2619">
                  <c:v>489</c:v>
                </c:pt>
                <c:pt idx="2620">
                  <c:v>490</c:v>
                </c:pt>
                <c:pt idx="2621">
                  <c:v>490</c:v>
                </c:pt>
                <c:pt idx="2622">
                  <c:v>490</c:v>
                </c:pt>
                <c:pt idx="2623">
                  <c:v>490</c:v>
                </c:pt>
                <c:pt idx="2624">
                  <c:v>490</c:v>
                </c:pt>
                <c:pt idx="2625">
                  <c:v>491</c:v>
                </c:pt>
                <c:pt idx="2626">
                  <c:v>491</c:v>
                </c:pt>
                <c:pt idx="2627">
                  <c:v>491</c:v>
                </c:pt>
                <c:pt idx="2628">
                  <c:v>491</c:v>
                </c:pt>
                <c:pt idx="2629">
                  <c:v>491</c:v>
                </c:pt>
                <c:pt idx="2630">
                  <c:v>492</c:v>
                </c:pt>
                <c:pt idx="2631">
                  <c:v>492</c:v>
                </c:pt>
                <c:pt idx="2632">
                  <c:v>492</c:v>
                </c:pt>
                <c:pt idx="2633">
                  <c:v>492</c:v>
                </c:pt>
                <c:pt idx="2634">
                  <c:v>492</c:v>
                </c:pt>
                <c:pt idx="2635">
                  <c:v>493</c:v>
                </c:pt>
                <c:pt idx="2636">
                  <c:v>493</c:v>
                </c:pt>
                <c:pt idx="2637">
                  <c:v>493</c:v>
                </c:pt>
                <c:pt idx="2638">
                  <c:v>493</c:v>
                </c:pt>
                <c:pt idx="2639">
                  <c:v>493</c:v>
                </c:pt>
                <c:pt idx="2640">
                  <c:v>494</c:v>
                </c:pt>
                <c:pt idx="2641">
                  <c:v>494</c:v>
                </c:pt>
                <c:pt idx="2642">
                  <c:v>494</c:v>
                </c:pt>
                <c:pt idx="2643">
                  <c:v>494</c:v>
                </c:pt>
                <c:pt idx="2644">
                  <c:v>494</c:v>
                </c:pt>
                <c:pt idx="2645">
                  <c:v>495</c:v>
                </c:pt>
                <c:pt idx="2646">
                  <c:v>495</c:v>
                </c:pt>
                <c:pt idx="2647">
                  <c:v>495</c:v>
                </c:pt>
                <c:pt idx="2648">
                  <c:v>495</c:v>
                </c:pt>
                <c:pt idx="2649">
                  <c:v>495</c:v>
                </c:pt>
                <c:pt idx="2650">
                  <c:v>496</c:v>
                </c:pt>
                <c:pt idx="2651">
                  <c:v>496</c:v>
                </c:pt>
                <c:pt idx="2652">
                  <c:v>496</c:v>
                </c:pt>
                <c:pt idx="2653">
                  <c:v>496</c:v>
                </c:pt>
                <c:pt idx="2654">
                  <c:v>496</c:v>
                </c:pt>
                <c:pt idx="2655">
                  <c:v>497</c:v>
                </c:pt>
                <c:pt idx="2656">
                  <c:v>497</c:v>
                </c:pt>
                <c:pt idx="2657">
                  <c:v>497</c:v>
                </c:pt>
                <c:pt idx="2658">
                  <c:v>497</c:v>
                </c:pt>
                <c:pt idx="2659">
                  <c:v>497</c:v>
                </c:pt>
                <c:pt idx="2660">
                  <c:v>498</c:v>
                </c:pt>
                <c:pt idx="2661">
                  <c:v>498</c:v>
                </c:pt>
                <c:pt idx="2662">
                  <c:v>498</c:v>
                </c:pt>
                <c:pt idx="2663">
                  <c:v>498</c:v>
                </c:pt>
                <c:pt idx="2664">
                  <c:v>498</c:v>
                </c:pt>
                <c:pt idx="2665">
                  <c:v>499</c:v>
                </c:pt>
                <c:pt idx="2666">
                  <c:v>499</c:v>
                </c:pt>
                <c:pt idx="2667">
                  <c:v>499</c:v>
                </c:pt>
                <c:pt idx="2668">
                  <c:v>499</c:v>
                </c:pt>
                <c:pt idx="2669">
                  <c:v>499</c:v>
                </c:pt>
                <c:pt idx="2670">
                  <c:v>500</c:v>
                </c:pt>
                <c:pt idx="2671">
                  <c:v>500</c:v>
                </c:pt>
                <c:pt idx="2672">
                  <c:v>500</c:v>
                </c:pt>
                <c:pt idx="2673">
                  <c:v>500</c:v>
                </c:pt>
                <c:pt idx="2674">
                  <c:v>500</c:v>
                </c:pt>
                <c:pt idx="2675">
                  <c:v>501</c:v>
                </c:pt>
                <c:pt idx="2676">
                  <c:v>501</c:v>
                </c:pt>
                <c:pt idx="2677">
                  <c:v>501</c:v>
                </c:pt>
                <c:pt idx="2678">
                  <c:v>501</c:v>
                </c:pt>
                <c:pt idx="2679">
                  <c:v>501</c:v>
                </c:pt>
                <c:pt idx="2680">
                  <c:v>502</c:v>
                </c:pt>
                <c:pt idx="2681">
                  <c:v>502</c:v>
                </c:pt>
                <c:pt idx="2682">
                  <c:v>502</c:v>
                </c:pt>
                <c:pt idx="2683">
                  <c:v>502</c:v>
                </c:pt>
                <c:pt idx="2684">
                  <c:v>502</c:v>
                </c:pt>
                <c:pt idx="2685">
                  <c:v>503</c:v>
                </c:pt>
                <c:pt idx="2686">
                  <c:v>503</c:v>
                </c:pt>
                <c:pt idx="2687">
                  <c:v>503</c:v>
                </c:pt>
                <c:pt idx="2688">
                  <c:v>503</c:v>
                </c:pt>
                <c:pt idx="2689">
                  <c:v>503</c:v>
                </c:pt>
                <c:pt idx="2690">
                  <c:v>504</c:v>
                </c:pt>
                <c:pt idx="2691">
                  <c:v>504</c:v>
                </c:pt>
                <c:pt idx="2692">
                  <c:v>504</c:v>
                </c:pt>
                <c:pt idx="2693">
                  <c:v>504</c:v>
                </c:pt>
                <c:pt idx="2694">
                  <c:v>504</c:v>
                </c:pt>
                <c:pt idx="2695">
                  <c:v>505</c:v>
                </c:pt>
                <c:pt idx="2696">
                  <c:v>505</c:v>
                </c:pt>
                <c:pt idx="2697">
                  <c:v>505</c:v>
                </c:pt>
                <c:pt idx="2698">
                  <c:v>505</c:v>
                </c:pt>
                <c:pt idx="2699">
                  <c:v>505</c:v>
                </c:pt>
                <c:pt idx="2700">
                  <c:v>506</c:v>
                </c:pt>
                <c:pt idx="2701">
                  <c:v>506</c:v>
                </c:pt>
                <c:pt idx="2702">
                  <c:v>506</c:v>
                </c:pt>
                <c:pt idx="2703">
                  <c:v>506</c:v>
                </c:pt>
                <c:pt idx="2704">
                  <c:v>506</c:v>
                </c:pt>
                <c:pt idx="2705">
                  <c:v>507</c:v>
                </c:pt>
                <c:pt idx="2706">
                  <c:v>507</c:v>
                </c:pt>
                <c:pt idx="2707">
                  <c:v>507</c:v>
                </c:pt>
                <c:pt idx="2708">
                  <c:v>507</c:v>
                </c:pt>
                <c:pt idx="2709">
                  <c:v>507</c:v>
                </c:pt>
                <c:pt idx="2710">
                  <c:v>508</c:v>
                </c:pt>
                <c:pt idx="2711">
                  <c:v>508</c:v>
                </c:pt>
                <c:pt idx="2712">
                  <c:v>508</c:v>
                </c:pt>
                <c:pt idx="2713">
                  <c:v>508</c:v>
                </c:pt>
                <c:pt idx="2714">
                  <c:v>508</c:v>
                </c:pt>
                <c:pt idx="2715">
                  <c:v>509</c:v>
                </c:pt>
                <c:pt idx="2716">
                  <c:v>509</c:v>
                </c:pt>
                <c:pt idx="2717">
                  <c:v>509</c:v>
                </c:pt>
                <c:pt idx="2718">
                  <c:v>509</c:v>
                </c:pt>
                <c:pt idx="2719">
                  <c:v>509</c:v>
                </c:pt>
                <c:pt idx="2720">
                  <c:v>510</c:v>
                </c:pt>
                <c:pt idx="2721">
                  <c:v>510</c:v>
                </c:pt>
                <c:pt idx="2722">
                  <c:v>510</c:v>
                </c:pt>
                <c:pt idx="2723">
                  <c:v>510</c:v>
                </c:pt>
                <c:pt idx="2724">
                  <c:v>511</c:v>
                </c:pt>
                <c:pt idx="2725">
                  <c:v>511</c:v>
                </c:pt>
                <c:pt idx="2726">
                  <c:v>511</c:v>
                </c:pt>
                <c:pt idx="2727">
                  <c:v>511</c:v>
                </c:pt>
                <c:pt idx="2728">
                  <c:v>511</c:v>
                </c:pt>
                <c:pt idx="2729">
                  <c:v>512</c:v>
                </c:pt>
                <c:pt idx="2730">
                  <c:v>512</c:v>
                </c:pt>
                <c:pt idx="2731">
                  <c:v>512</c:v>
                </c:pt>
                <c:pt idx="2732">
                  <c:v>512</c:v>
                </c:pt>
                <c:pt idx="2733">
                  <c:v>512</c:v>
                </c:pt>
                <c:pt idx="2734">
                  <c:v>513</c:v>
                </c:pt>
                <c:pt idx="2735">
                  <c:v>513</c:v>
                </c:pt>
                <c:pt idx="2736">
                  <c:v>513</c:v>
                </c:pt>
                <c:pt idx="2737">
                  <c:v>513</c:v>
                </c:pt>
                <c:pt idx="2738">
                  <c:v>513</c:v>
                </c:pt>
                <c:pt idx="2739">
                  <c:v>514</c:v>
                </c:pt>
                <c:pt idx="2740">
                  <c:v>514</c:v>
                </c:pt>
                <c:pt idx="2741">
                  <c:v>514</c:v>
                </c:pt>
                <c:pt idx="2742">
                  <c:v>514</c:v>
                </c:pt>
                <c:pt idx="2743">
                  <c:v>514</c:v>
                </c:pt>
                <c:pt idx="2744">
                  <c:v>515</c:v>
                </c:pt>
                <c:pt idx="2745">
                  <c:v>515</c:v>
                </c:pt>
                <c:pt idx="2746">
                  <c:v>515</c:v>
                </c:pt>
                <c:pt idx="2747">
                  <c:v>515</c:v>
                </c:pt>
                <c:pt idx="2748">
                  <c:v>516</c:v>
                </c:pt>
                <c:pt idx="2749">
                  <c:v>516</c:v>
                </c:pt>
                <c:pt idx="2750">
                  <c:v>516</c:v>
                </c:pt>
                <c:pt idx="2751">
                  <c:v>516</c:v>
                </c:pt>
                <c:pt idx="2752">
                  <c:v>516</c:v>
                </c:pt>
                <c:pt idx="2753">
                  <c:v>517</c:v>
                </c:pt>
                <c:pt idx="2754">
                  <c:v>517</c:v>
                </c:pt>
                <c:pt idx="2755">
                  <c:v>517</c:v>
                </c:pt>
                <c:pt idx="2756">
                  <c:v>517</c:v>
                </c:pt>
                <c:pt idx="2757">
                  <c:v>517</c:v>
                </c:pt>
                <c:pt idx="2758">
                  <c:v>518</c:v>
                </c:pt>
                <c:pt idx="2759">
                  <c:v>518</c:v>
                </c:pt>
                <c:pt idx="2760">
                  <c:v>518</c:v>
                </c:pt>
                <c:pt idx="2761">
                  <c:v>518</c:v>
                </c:pt>
                <c:pt idx="2762">
                  <c:v>519</c:v>
                </c:pt>
                <c:pt idx="2763">
                  <c:v>519</c:v>
                </c:pt>
                <c:pt idx="2764">
                  <c:v>519</c:v>
                </c:pt>
                <c:pt idx="2765">
                  <c:v>519</c:v>
                </c:pt>
                <c:pt idx="2766">
                  <c:v>519</c:v>
                </c:pt>
                <c:pt idx="2767">
                  <c:v>520</c:v>
                </c:pt>
                <c:pt idx="2768">
                  <c:v>520</c:v>
                </c:pt>
                <c:pt idx="2769">
                  <c:v>520</c:v>
                </c:pt>
                <c:pt idx="2770">
                  <c:v>520</c:v>
                </c:pt>
                <c:pt idx="2771">
                  <c:v>520</c:v>
                </c:pt>
                <c:pt idx="2772">
                  <c:v>521</c:v>
                </c:pt>
                <c:pt idx="2773">
                  <c:v>521</c:v>
                </c:pt>
                <c:pt idx="2774">
                  <c:v>521</c:v>
                </c:pt>
                <c:pt idx="2775">
                  <c:v>521</c:v>
                </c:pt>
                <c:pt idx="2776">
                  <c:v>521</c:v>
                </c:pt>
                <c:pt idx="2777">
                  <c:v>522</c:v>
                </c:pt>
                <c:pt idx="2778">
                  <c:v>522</c:v>
                </c:pt>
                <c:pt idx="2779">
                  <c:v>522</c:v>
                </c:pt>
                <c:pt idx="2780">
                  <c:v>522</c:v>
                </c:pt>
                <c:pt idx="2781">
                  <c:v>523</c:v>
                </c:pt>
                <c:pt idx="2782">
                  <c:v>523</c:v>
                </c:pt>
                <c:pt idx="2783">
                  <c:v>523</c:v>
                </c:pt>
                <c:pt idx="2784">
                  <c:v>523</c:v>
                </c:pt>
                <c:pt idx="2785">
                  <c:v>523</c:v>
                </c:pt>
                <c:pt idx="2786">
                  <c:v>524</c:v>
                </c:pt>
                <c:pt idx="2787">
                  <c:v>524</c:v>
                </c:pt>
                <c:pt idx="2788">
                  <c:v>524</c:v>
                </c:pt>
                <c:pt idx="2789">
                  <c:v>524</c:v>
                </c:pt>
                <c:pt idx="2790">
                  <c:v>524</c:v>
                </c:pt>
                <c:pt idx="2791">
                  <c:v>525</c:v>
                </c:pt>
                <c:pt idx="2792">
                  <c:v>525</c:v>
                </c:pt>
                <c:pt idx="2793">
                  <c:v>525</c:v>
                </c:pt>
                <c:pt idx="2794">
                  <c:v>525</c:v>
                </c:pt>
                <c:pt idx="2795">
                  <c:v>525</c:v>
                </c:pt>
                <c:pt idx="2796">
                  <c:v>526</c:v>
                </c:pt>
                <c:pt idx="2797">
                  <c:v>526</c:v>
                </c:pt>
                <c:pt idx="2798">
                  <c:v>526</c:v>
                </c:pt>
                <c:pt idx="2799">
                  <c:v>526</c:v>
                </c:pt>
                <c:pt idx="2800">
                  <c:v>527</c:v>
                </c:pt>
                <c:pt idx="2801">
                  <c:v>527</c:v>
                </c:pt>
                <c:pt idx="2802">
                  <c:v>527</c:v>
                </c:pt>
                <c:pt idx="2803">
                  <c:v>527</c:v>
                </c:pt>
                <c:pt idx="2804">
                  <c:v>527</c:v>
                </c:pt>
                <c:pt idx="2805">
                  <c:v>528</c:v>
                </c:pt>
                <c:pt idx="2806">
                  <c:v>528</c:v>
                </c:pt>
                <c:pt idx="2807">
                  <c:v>528</c:v>
                </c:pt>
                <c:pt idx="2808">
                  <c:v>528</c:v>
                </c:pt>
                <c:pt idx="2809">
                  <c:v>528</c:v>
                </c:pt>
                <c:pt idx="2810">
                  <c:v>529</c:v>
                </c:pt>
                <c:pt idx="2811">
                  <c:v>529</c:v>
                </c:pt>
                <c:pt idx="2812">
                  <c:v>529</c:v>
                </c:pt>
                <c:pt idx="2813">
                  <c:v>529</c:v>
                </c:pt>
                <c:pt idx="2814">
                  <c:v>530</c:v>
                </c:pt>
                <c:pt idx="2815">
                  <c:v>530</c:v>
                </c:pt>
                <c:pt idx="2816">
                  <c:v>530</c:v>
                </c:pt>
                <c:pt idx="2817">
                  <c:v>530</c:v>
                </c:pt>
                <c:pt idx="2818">
                  <c:v>530</c:v>
                </c:pt>
                <c:pt idx="2819">
                  <c:v>531</c:v>
                </c:pt>
                <c:pt idx="2820">
                  <c:v>531</c:v>
                </c:pt>
                <c:pt idx="2821">
                  <c:v>531</c:v>
                </c:pt>
                <c:pt idx="2822">
                  <c:v>531</c:v>
                </c:pt>
                <c:pt idx="2823">
                  <c:v>531</c:v>
                </c:pt>
                <c:pt idx="2824">
                  <c:v>532</c:v>
                </c:pt>
                <c:pt idx="2825">
                  <c:v>532</c:v>
                </c:pt>
                <c:pt idx="2826">
                  <c:v>532</c:v>
                </c:pt>
                <c:pt idx="2827">
                  <c:v>532</c:v>
                </c:pt>
                <c:pt idx="2828">
                  <c:v>533</c:v>
                </c:pt>
                <c:pt idx="2829">
                  <c:v>533</c:v>
                </c:pt>
                <c:pt idx="2830">
                  <c:v>533</c:v>
                </c:pt>
                <c:pt idx="2831">
                  <c:v>533</c:v>
                </c:pt>
                <c:pt idx="2832">
                  <c:v>533</c:v>
                </c:pt>
                <c:pt idx="2833">
                  <c:v>534</c:v>
                </c:pt>
                <c:pt idx="2834">
                  <c:v>534</c:v>
                </c:pt>
                <c:pt idx="2835">
                  <c:v>534</c:v>
                </c:pt>
                <c:pt idx="2836">
                  <c:v>534</c:v>
                </c:pt>
                <c:pt idx="2837">
                  <c:v>535</c:v>
                </c:pt>
                <c:pt idx="2838">
                  <c:v>535</c:v>
                </c:pt>
                <c:pt idx="2839">
                  <c:v>535</c:v>
                </c:pt>
                <c:pt idx="2840">
                  <c:v>535</c:v>
                </c:pt>
                <c:pt idx="2841">
                  <c:v>535</c:v>
                </c:pt>
                <c:pt idx="2842">
                  <c:v>536</c:v>
                </c:pt>
                <c:pt idx="2843">
                  <c:v>536</c:v>
                </c:pt>
                <c:pt idx="2844">
                  <c:v>536</c:v>
                </c:pt>
                <c:pt idx="2845">
                  <c:v>536</c:v>
                </c:pt>
                <c:pt idx="2846">
                  <c:v>536</c:v>
                </c:pt>
                <c:pt idx="2847">
                  <c:v>537</c:v>
                </c:pt>
                <c:pt idx="2848">
                  <c:v>537</c:v>
                </c:pt>
                <c:pt idx="2849">
                  <c:v>537</c:v>
                </c:pt>
                <c:pt idx="2850">
                  <c:v>537</c:v>
                </c:pt>
                <c:pt idx="2851">
                  <c:v>538</c:v>
                </c:pt>
                <c:pt idx="2852">
                  <c:v>538</c:v>
                </c:pt>
                <c:pt idx="2853">
                  <c:v>538</c:v>
                </c:pt>
                <c:pt idx="2854">
                  <c:v>538</c:v>
                </c:pt>
                <c:pt idx="2855">
                  <c:v>538</c:v>
                </c:pt>
                <c:pt idx="2856">
                  <c:v>539</c:v>
                </c:pt>
                <c:pt idx="2857">
                  <c:v>539</c:v>
                </c:pt>
                <c:pt idx="2858">
                  <c:v>539</c:v>
                </c:pt>
                <c:pt idx="2859">
                  <c:v>539</c:v>
                </c:pt>
                <c:pt idx="2860">
                  <c:v>540</c:v>
                </c:pt>
                <c:pt idx="2861">
                  <c:v>540</c:v>
                </c:pt>
                <c:pt idx="2862">
                  <c:v>540</c:v>
                </c:pt>
                <c:pt idx="2863">
                  <c:v>540</c:v>
                </c:pt>
                <c:pt idx="2864">
                  <c:v>540</c:v>
                </c:pt>
                <c:pt idx="2865">
                  <c:v>541</c:v>
                </c:pt>
                <c:pt idx="2866">
                  <c:v>541</c:v>
                </c:pt>
                <c:pt idx="2867">
                  <c:v>541</c:v>
                </c:pt>
                <c:pt idx="2868">
                  <c:v>541</c:v>
                </c:pt>
                <c:pt idx="2869">
                  <c:v>542</c:v>
                </c:pt>
                <c:pt idx="2870">
                  <c:v>542</c:v>
                </c:pt>
                <c:pt idx="2871">
                  <c:v>542</c:v>
                </c:pt>
                <c:pt idx="2872">
                  <c:v>542</c:v>
                </c:pt>
                <c:pt idx="2873">
                  <c:v>542</c:v>
                </c:pt>
                <c:pt idx="2874">
                  <c:v>543</c:v>
                </c:pt>
                <c:pt idx="2875">
                  <c:v>543</c:v>
                </c:pt>
                <c:pt idx="2876">
                  <c:v>543</c:v>
                </c:pt>
                <c:pt idx="2877">
                  <c:v>543</c:v>
                </c:pt>
                <c:pt idx="2878">
                  <c:v>543</c:v>
                </c:pt>
                <c:pt idx="2879">
                  <c:v>544</c:v>
                </c:pt>
                <c:pt idx="2880">
                  <c:v>544</c:v>
                </c:pt>
                <c:pt idx="2881">
                  <c:v>544</c:v>
                </c:pt>
                <c:pt idx="2882">
                  <c:v>544</c:v>
                </c:pt>
                <c:pt idx="2883">
                  <c:v>545</c:v>
                </c:pt>
                <c:pt idx="2884">
                  <c:v>545</c:v>
                </c:pt>
                <c:pt idx="2885">
                  <c:v>545</c:v>
                </c:pt>
                <c:pt idx="2886">
                  <c:v>545</c:v>
                </c:pt>
                <c:pt idx="2887">
                  <c:v>545</c:v>
                </c:pt>
                <c:pt idx="2888">
                  <c:v>546</c:v>
                </c:pt>
                <c:pt idx="2889">
                  <c:v>546</c:v>
                </c:pt>
                <c:pt idx="2890">
                  <c:v>546</c:v>
                </c:pt>
                <c:pt idx="2891">
                  <c:v>546</c:v>
                </c:pt>
                <c:pt idx="2892">
                  <c:v>547</c:v>
                </c:pt>
                <c:pt idx="2893">
                  <c:v>547</c:v>
                </c:pt>
                <c:pt idx="2894">
                  <c:v>547</c:v>
                </c:pt>
                <c:pt idx="2895">
                  <c:v>547</c:v>
                </c:pt>
                <c:pt idx="2896">
                  <c:v>548</c:v>
                </c:pt>
                <c:pt idx="2897">
                  <c:v>548</c:v>
                </c:pt>
                <c:pt idx="2898">
                  <c:v>548</c:v>
                </c:pt>
                <c:pt idx="2899">
                  <c:v>548</c:v>
                </c:pt>
                <c:pt idx="2900">
                  <c:v>548</c:v>
                </c:pt>
                <c:pt idx="2901">
                  <c:v>549</c:v>
                </c:pt>
                <c:pt idx="2902">
                  <c:v>549</c:v>
                </c:pt>
                <c:pt idx="2903">
                  <c:v>549</c:v>
                </c:pt>
                <c:pt idx="2904">
                  <c:v>549</c:v>
                </c:pt>
                <c:pt idx="2905">
                  <c:v>550</c:v>
                </c:pt>
                <c:pt idx="2906">
                  <c:v>550</c:v>
                </c:pt>
                <c:pt idx="2907">
                  <c:v>550</c:v>
                </c:pt>
                <c:pt idx="2908">
                  <c:v>550</c:v>
                </c:pt>
                <c:pt idx="2909">
                  <c:v>550</c:v>
                </c:pt>
                <c:pt idx="2910">
                  <c:v>551</c:v>
                </c:pt>
                <c:pt idx="2911">
                  <c:v>551</c:v>
                </c:pt>
                <c:pt idx="2912">
                  <c:v>551</c:v>
                </c:pt>
                <c:pt idx="2913">
                  <c:v>551</c:v>
                </c:pt>
                <c:pt idx="2914">
                  <c:v>552</c:v>
                </c:pt>
                <c:pt idx="2915">
                  <c:v>552</c:v>
                </c:pt>
                <c:pt idx="2916">
                  <c:v>552</c:v>
                </c:pt>
                <c:pt idx="2917">
                  <c:v>552</c:v>
                </c:pt>
                <c:pt idx="2918">
                  <c:v>552</c:v>
                </c:pt>
                <c:pt idx="2919">
                  <c:v>553</c:v>
                </c:pt>
                <c:pt idx="2920">
                  <c:v>553</c:v>
                </c:pt>
                <c:pt idx="2921">
                  <c:v>553</c:v>
                </c:pt>
                <c:pt idx="2922">
                  <c:v>553</c:v>
                </c:pt>
                <c:pt idx="2923">
                  <c:v>554</c:v>
                </c:pt>
                <c:pt idx="2924">
                  <c:v>554</c:v>
                </c:pt>
                <c:pt idx="2925">
                  <c:v>554</c:v>
                </c:pt>
                <c:pt idx="2926">
                  <c:v>554</c:v>
                </c:pt>
                <c:pt idx="2927">
                  <c:v>554</c:v>
                </c:pt>
                <c:pt idx="2928">
                  <c:v>555</c:v>
                </c:pt>
                <c:pt idx="2929">
                  <c:v>555</c:v>
                </c:pt>
                <c:pt idx="2930">
                  <c:v>555</c:v>
                </c:pt>
                <c:pt idx="2931">
                  <c:v>555</c:v>
                </c:pt>
                <c:pt idx="2932">
                  <c:v>556</c:v>
                </c:pt>
                <c:pt idx="2933">
                  <c:v>556</c:v>
                </c:pt>
                <c:pt idx="2934">
                  <c:v>556</c:v>
                </c:pt>
                <c:pt idx="2935">
                  <c:v>556</c:v>
                </c:pt>
                <c:pt idx="2936">
                  <c:v>557</c:v>
                </c:pt>
                <c:pt idx="2937">
                  <c:v>557</c:v>
                </c:pt>
                <c:pt idx="2938">
                  <c:v>557</c:v>
                </c:pt>
                <c:pt idx="2939">
                  <c:v>557</c:v>
                </c:pt>
                <c:pt idx="2940">
                  <c:v>557</c:v>
                </c:pt>
                <c:pt idx="2941">
                  <c:v>558</c:v>
                </c:pt>
                <c:pt idx="2942">
                  <c:v>558</c:v>
                </c:pt>
                <c:pt idx="2943">
                  <c:v>558</c:v>
                </c:pt>
                <c:pt idx="2944">
                  <c:v>558</c:v>
                </c:pt>
                <c:pt idx="2945">
                  <c:v>559</c:v>
                </c:pt>
                <c:pt idx="2946">
                  <c:v>559</c:v>
                </c:pt>
                <c:pt idx="2947">
                  <c:v>559</c:v>
                </c:pt>
                <c:pt idx="2948">
                  <c:v>559</c:v>
                </c:pt>
                <c:pt idx="2949">
                  <c:v>559</c:v>
                </c:pt>
                <c:pt idx="2950">
                  <c:v>560</c:v>
                </c:pt>
                <c:pt idx="2951">
                  <c:v>560</c:v>
                </c:pt>
                <c:pt idx="2952">
                  <c:v>560</c:v>
                </c:pt>
                <c:pt idx="2953">
                  <c:v>560</c:v>
                </c:pt>
                <c:pt idx="2954">
                  <c:v>561</c:v>
                </c:pt>
                <c:pt idx="2955">
                  <c:v>561</c:v>
                </c:pt>
                <c:pt idx="2956">
                  <c:v>561</c:v>
                </c:pt>
                <c:pt idx="2957">
                  <c:v>561</c:v>
                </c:pt>
                <c:pt idx="2958">
                  <c:v>561</c:v>
                </c:pt>
                <c:pt idx="2959">
                  <c:v>562</c:v>
                </c:pt>
                <c:pt idx="2960">
                  <c:v>562</c:v>
                </c:pt>
                <c:pt idx="2961">
                  <c:v>562</c:v>
                </c:pt>
                <c:pt idx="2962">
                  <c:v>562</c:v>
                </c:pt>
                <c:pt idx="2963">
                  <c:v>563</c:v>
                </c:pt>
                <c:pt idx="2964">
                  <c:v>563</c:v>
                </c:pt>
                <c:pt idx="2965">
                  <c:v>563</c:v>
                </c:pt>
                <c:pt idx="2966">
                  <c:v>563</c:v>
                </c:pt>
                <c:pt idx="2967">
                  <c:v>563</c:v>
                </c:pt>
                <c:pt idx="2968">
                  <c:v>564</c:v>
                </c:pt>
                <c:pt idx="2969">
                  <c:v>564</c:v>
                </c:pt>
                <c:pt idx="2970">
                  <c:v>564</c:v>
                </c:pt>
                <c:pt idx="2971">
                  <c:v>564</c:v>
                </c:pt>
                <c:pt idx="2972">
                  <c:v>565</c:v>
                </c:pt>
                <c:pt idx="2973">
                  <c:v>565</c:v>
                </c:pt>
                <c:pt idx="2974">
                  <c:v>565</c:v>
                </c:pt>
                <c:pt idx="2975">
                  <c:v>565</c:v>
                </c:pt>
                <c:pt idx="2976">
                  <c:v>565</c:v>
                </c:pt>
                <c:pt idx="2977">
                  <c:v>566</c:v>
                </c:pt>
                <c:pt idx="2978">
                  <c:v>566</c:v>
                </c:pt>
                <c:pt idx="2979">
                  <c:v>566</c:v>
                </c:pt>
                <c:pt idx="2980">
                  <c:v>566</c:v>
                </c:pt>
                <c:pt idx="2981">
                  <c:v>567</c:v>
                </c:pt>
                <c:pt idx="2982">
                  <c:v>567</c:v>
                </c:pt>
                <c:pt idx="2983">
                  <c:v>567</c:v>
                </c:pt>
                <c:pt idx="2984">
                  <c:v>567</c:v>
                </c:pt>
                <c:pt idx="2985">
                  <c:v>567</c:v>
                </c:pt>
                <c:pt idx="2986">
                  <c:v>568</c:v>
                </c:pt>
                <c:pt idx="2987">
                  <c:v>568</c:v>
                </c:pt>
                <c:pt idx="2988">
                  <c:v>568</c:v>
                </c:pt>
                <c:pt idx="2989">
                  <c:v>568</c:v>
                </c:pt>
                <c:pt idx="2990">
                  <c:v>569</c:v>
                </c:pt>
                <c:pt idx="2991">
                  <c:v>569</c:v>
                </c:pt>
                <c:pt idx="2992">
                  <c:v>569</c:v>
                </c:pt>
                <c:pt idx="2993">
                  <c:v>569</c:v>
                </c:pt>
                <c:pt idx="2994">
                  <c:v>570</c:v>
                </c:pt>
                <c:pt idx="2995">
                  <c:v>570</c:v>
                </c:pt>
                <c:pt idx="2996">
                  <c:v>570</c:v>
                </c:pt>
                <c:pt idx="2997">
                  <c:v>570</c:v>
                </c:pt>
                <c:pt idx="2998">
                  <c:v>570</c:v>
                </c:pt>
                <c:pt idx="2999">
                  <c:v>571</c:v>
                </c:pt>
                <c:pt idx="3000">
                  <c:v>571</c:v>
                </c:pt>
                <c:pt idx="3001">
                  <c:v>571</c:v>
                </c:pt>
                <c:pt idx="3002">
                  <c:v>571</c:v>
                </c:pt>
                <c:pt idx="3003">
                  <c:v>572</c:v>
                </c:pt>
                <c:pt idx="3004">
                  <c:v>572</c:v>
                </c:pt>
                <c:pt idx="3005">
                  <c:v>572</c:v>
                </c:pt>
                <c:pt idx="3006">
                  <c:v>572</c:v>
                </c:pt>
                <c:pt idx="3007">
                  <c:v>572</c:v>
                </c:pt>
                <c:pt idx="3008">
                  <c:v>573</c:v>
                </c:pt>
                <c:pt idx="3009">
                  <c:v>573</c:v>
                </c:pt>
                <c:pt idx="3010">
                  <c:v>573</c:v>
                </c:pt>
                <c:pt idx="3011">
                  <c:v>573</c:v>
                </c:pt>
                <c:pt idx="3012">
                  <c:v>574</c:v>
                </c:pt>
                <c:pt idx="3013">
                  <c:v>574</c:v>
                </c:pt>
                <c:pt idx="3014">
                  <c:v>574</c:v>
                </c:pt>
                <c:pt idx="3015">
                  <c:v>574</c:v>
                </c:pt>
                <c:pt idx="3016">
                  <c:v>574</c:v>
                </c:pt>
                <c:pt idx="3017">
                  <c:v>575</c:v>
                </c:pt>
                <c:pt idx="3018">
                  <c:v>575</c:v>
                </c:pt>
                <c:pt idx="3019">
                  <c:v>575</c:v>
                </c:pt>
                <c:pt idx="3020">
                  <c:v>575</c:v>
                </c:pt>
                <c:pt idx="3021">
                  <c:v>576</c:v>
                </c:pt>
                <c:pt idx="3022">
                  <c:v>576</c:v>
                </c:pt>
                <c:pt idx="3023">
                  <c:v>576</c:v>
                </c:pt>
                <c:pt idx="3024">
                  <c:v>576</c:v>
                </c:pt>
                <c:pt idx="3025">
                  <c:v>576</c:v>
                </c:pt>
                <c:pt idx="3026">
                  <c:v>577</c:v>
                </c:pt>
                <c:pt idx="3027">
                  <c:v>577</c:v>
                </c:pt>
                <c:pt idx="3028">
                  <c:v>577</c:v>
                </c:pt>
                <c:pt idx="3029">
                  <c:v>577</c:v>
                </c:pt>
                <c:pt idx="3030">
                  <c:v>578</c:v>
                </c:pt>
                <c:pt idx="3031">
                  <c:v>578</c:v>
                </c:pt>
                <c:pt idx="3032">
                  <c:v>578</c:v>
                </c:pt>
                <c:pt idx="3033">
                  <c:v>578</c:v>
                </c:pt>
                <c:pt idx="3034">
                  <c:v>579</c:v>
                </c:pt>
                <c:pt idx="3035">
                  <c:v>579</c:v>
                </c:pt>
                <c:pt idx="3036">
                  <c:v>579</c:v>
                </c:pt>
                <c:pt idx="3037">
                  <c:v>579</c:v>
                </c:pt>
                <c:pt idx="3038">
                  <c:v>579</c:v>
                </c:pt>
                <c:pt idx="3039">
                  <c:v>580</c:v>
                </c:pt>
                <c:pt idx="3040">
                  <c:v>580</c:v>
                </c:pt>
                <c:pt idx="3041">
                  <c:v>580</c:v>
                </c:pt>
                <c:pt idx="3042">
                  <c:v>580</c:v>
                </c:pt>
                <c:pt idx="3043">
                  <c:v>581</c:v>
                </c:pt>
                <c:pt idx="3044">
                  <c:v>581</c:v>
                </c:pt>
                <c:pt idx="3045">
                  <c:v>581</c:v>
                </c:pt>
                <c:pt idx="3046">
                  <c:v>581</c:v>
                </c:pt>
                <c:pt idx="3047">
                  <c:v>581</c:v>
                </c:pt>
                <c:pt idx="3048">
                  <c:v>582</c:v>
                </c:pt>
                <c:pt idx="3049">
                  <c:v>582</c:v>
                </c:pt>
                <c:pt idx="3050">
                  <c:v>582</c:v>
                </c:pt>
                <c:pt idx="3051">
                  <c:v>582</c:v>
                </c:pt>
                <c:pt idx="3052">
                  <c:v>583</c:v>
                </c:pt>
                <c:pt idx="3053">
                  <c:v>583</c:v>
                </c:pt>
                <c:pt idx="3054">
                  <c:v>583</c:v>
                </c:pt>
                <c:pt idx="3055">
                  <c:v>583</c:v>
                </c:pt>
                <c:pt idx="3056">
                  <c:v>583</c:v>
                </c:pt>
                <c:pt idx="3057">
                  <c:v>584</c:v>
                </c:pt>
                <c:pt idx="3058">
                  <c:v>584</c:v>
                </c:pt>
                <c:pt idx="3059">
                  <c:v>584</c:v>
                </c:pt>
                <c:pt idx="3060">
                  <c:v>584</c:v>
                </c:pt>
                <c:pt idx="3061">
                  <c:v>585</c:v>
                </c:pt>
                <c:pt idx="3062">
                  <c:v>585</c:v>
                </c:pt>
                <c:pt idx="3063">
                  <c:v>585</c:v>
                </c:pt>
                <c:pt idx="3064">
                  <c:v>585</c:v>
                </c:pt>
                <c:pt idx="3065">
                  <c:v>586</c:v>
                </c:pt>
                <c:pt idx="3066">
                  <c:v>586</c:v>
                </c:pt>
                <c:pt idx="3067">
                  <c:v>586</c:v>
                </c:pt>
                <c:pt idx="3068">
                  <c:v>586</c:v>
                </c:pt>
                <c:pt idx="3069">
                  <c:v>586</c:v>
                </c:pt>
                <c:pt idx="3070">
                  <c:v>587</c:v>
                </c:pt>
                <c:pt idx="3071">
                  <c:v>587</c:v>
                </c:pt>
                <c:pt idx="3072">
                  <c:v>587</c:v>
                </c:pt>
                <c:pt idx="3073">
                  <c:v>587</c:v>
                </c:pt>
                <c:pt idx="3074">
                  <c:v>588</c:v>
                </c:pt>
                <c:pt idx="3075">
                  <c:v>588</c:v>
                </c:pt>
                <c:pt idx="3076">
                  <c:v>588</c:v>
                </c:pt>
                <c:pt idx="3077">
                  <c:v>588</c:v>
                </c:pt>
                <c:pt idx="3078">
                  <c:v>589</c:v>
                </c:pt>
                <c:pt idx="3079">
                  <c:v>589</c:v>
                </c:pt>
                <c:pt idx="3080">
                  <c:v>589</c:v>
                </c:pt>
                <c:pt idx="3081">
                  <c:v>589</c:v>
                </c:pt>
                <c:pt idx="3082">
                  <c:v>589</c:v>
                </c:pt>
                <c:pt idx="3083">
                  <c:v>590</c:v>
                </c:pt>
                <c:pt idx="3084">
                  <c:v>590</c:v>
                </c:pt>
                <c:pt idx="3085">
                  <c:v>590</c:v>
                </c:pt>
                <c:pt idx="3086">
                  <c:v>590</c:v>
                </c:pt>
                <c:pt idx="3087">
                  <c:v>591</c:v>
                </c:pt>
                <c:pt idx="3088">
                  <c:v>591</c:v>
                </c:pt>
                <c:pt idx="3089">
                  <c:v>591</c:v>
                </c:pt>
                <c:pt idx="3090">
                  <c:v>591</c:v>
                </c:pt>
                <c:pt idx="3091">
                  <c:v>592</c:v>
                </c:pt>
                <c:pt idx="3092">
                  <c:v>592</c:v>
                </c:pt>
                <c:pt idx="3093">
                  <c:v>592</c:v>
                </c:pt>
                <c:pt idx="3094">
                  <c:v>592</c:v>
                </c:pt>
                <c:pt idx="3095">
                  <c:v>592</c:v>
                </c:pt>
                <c:pt idx="3096">
                  <c:v>593</c:v>
                </c:pt>
                <c:pt idx="3097">
                  <c:v>593</c:v>
                </c:pt>
                <c:pt idx="3098">
                  <c:v>593</c:v>
                </c:pt>
                <c:pt idx="3099">
                  <c:v>593</c:v>
                </c:pt>
                <c:pt idx="3100">
                  <c:v>594</c:v>
                </c:pt>
                <c:pt idx="3101">
                  <c:v>594</c:v>
                </c:pt>
                <c:pt idx="3102">
                  <c:v>594</c:v>
                </c:pt>
                <c:pt idx="3103">
                  <c:v>594</c:v>
                </c:pt>
                <c:pt idx="3104">
                  <c:v>595</c:v>
                </c:pt>
                <c:pt idx="3105">
                  <c:v>595</c:v>
                </c:pt>
                <c:pt idx="3106">
                  <c:v>595</c:v>
                </c:pt>
                <c:pt idx="3107">
                  <c:v>595</c:v>
                </c:pt>
                <c:pt idx="3108">
                  <c:v>596</c:v>
                </c:pt>
                <c:pt idx="3109">
                  <c:v>596</c:v>
                </c:pt>
                <c:pt idx="3110">
                  <c:v>596</c:v>
                </c:pt>
                <c:pt idx="3111">
                  <c:v>596</c:v>
                </c:pt>
                <c:pt idx="3112">
                  <c:v>597</c:v>
                </c:pt>
                <c:pt idx="3113">
                  <c:v>597</c:v>
                </c:pt>
                <c:pt idx="3114">
                  <c:v>597</c:v>
                </c:pt>
                <c:pt idx="3115">
                  <c:v>597</c:v>
                </c:pt>
                <c:pt idx="3116">
                  <c:v>598</c:v>
                </c:pt>
                <c:pt idx="3117">
                  <c:v>598</c:v>
                </c:pt>
                <c:pt idx="3118">
                  <c:v>598</c:v>
                </c:pt>
                <c:pt idx="3119">
                  <c:v>598</c:v>
                </c:pt>
                <c:pt idx="3120">
                  <c:v>598</c:v>
                </c:pt>
                <c:pt idx="3121">
                  <c:v>599</c:v>
                </c:pt>
                <c:pt idx="3122">
                  <c:v>599</c:v>
                </c:pt>
                <c:pt idx="3123">
                  <c:v>599</c:v>
                </c:pt>
                <c:pt idx="3124">
                  <c:v>599</c:v>
                </c:pt>
                <c:pt idx="3125">
                  <c:v>600</c:v>
                </c:pt>
                <c:pt idx="3126">
                  <c:v>600</c:v>
                </c:pt>
                <c:pt idx="3127">
                  <c:v>600</c:v>
                </c:pt>
                <c:pt idx="3128">
                  <c:v>600</c:v>
                </c:pt>
                <c:pt idx="3129">
                  <c:v>601</c:v>
                </c:pt>
                <c:pt idx="3130">
                  <c:v>601</c:v>
                </c:pt>
                <c:pt idx="3131">
                  <c:v>601</c:v>
                </c:pt>
                <c:pt idx="3132">
                  <c:v>601</c:v>
                </c:pt>
                <c:pt idx="3133">
                  <c:v>602</c:v>
                </c:pt>
                <c:pt idx="3134">
                  <c:v>602</c:v>
                </c:pt>
                <c:pt idx="3135">
                  <c:v>602</c:v>
                </c:pt>
                <c:pt idx="3136">
                  <c:v>602</c:v>
                </c:pt>
                <c:pt idx="3137">
                  <c:v>602</c:v>
                </c:pt>
                <c:pt idx="3138">
                  <c:v>603</c:v>
                </c:pt>
                <c:pt idx="3139">
                  <c:v>603</c:v>
                </c:pt>
                <c:pt idx="3140">
                  <c:v>603</c:v>
                </c:pt>
                <c:pt idx="3141">
                  <c:v>603</c:v>
                </c:pt>
                <c:pt idx="3142">
                  <c:v>604</c:v>
                </c:pt>
                <c:pt idx="3143">
                  <c:v>604</c:v>
                </c:pt>
                <c:pt idx="3144">
                  <c:v>604</c:v>
                </c:pt>
                <c:pt idx="3145">
                  <c:v>604</c:v>
                </c:pt>
                <c:pt idx="3146">
                  <c:v>605</c:v>
                </c:pt>
                <c:pt idx="3147">
                  <c:v>605</c:v>
                </c:pt>
                <c:pt idx="3148">
                  <c:v>605</c:v>
                </c:pt>
                <c:pt idx="3149">
                  <c:v>605</c:v>
                </c:pt>
                <c:pt idx="3150">
                  <c:v>605</c:v>
                </c:pt>
                <c:pt idx="3151">
                  <c:v>606</c:v>
                </c:pt>
                <c:pt idx="3152">
                  <c:v>606</c:v>
                </c:pt>
                <c:pt idx="3153">
                  <c:v>606</c:v>
                </c:pt>
                <c:pt idx="3154">
                  <c:v>606</c:v>
                </c:pt>
                <c:pt idx="3155">
                  <c:v>607</c:v>
                </c:pt>
                <c:pt idx="3156">
                  <c:v>607</c:v>
                </c:pt>
                <c:pt idx="3157">
                  <c:v>607</c:v>
                </c:pt>
                <c:pt idx="3158">
                  <c:v>607</c:v>
                </c:pt>
                <c:pt idx="3159">
                  <c:v>608</c:v>
                </c:pt>
                <c:pt idx="3160">
                  <c:v>608</c:v>
                </c:pt>
                <c:pt idx="3161">
                  <c:v>608</c:v>
                </c:pt>
                <c:pt idx="3162">
                  <c:v>608</c:v>
                </c:pt>
                <c:pt idx="3163">
                  <c:v>608</c:v>
                </c:pt>
                <c:pt idx="3164">
                  <c:v>609</c:v>
                </c:pt>
                <c:pt idx="3165">
                  <c:v>609</c:v>
                </c:pt>
                <c:pt idx="3166">
                  <c:v>609</c:v>
                </c:pt>
                <c:pt idx="3167">
                  <c:v>609</c:v>
                </c:pt>
                <c:pt idx="3168">
                  <c:v>610</c:v>
                </c:pt>
                <c:pt idx="3169">
                  <c:v>610</c:v>
                </c:pt>
                <c:pt idx="3170">
                  <c:v>610</c:v>
                </c:pt>
                <c:pt idx="3171">
                  <c:v>610</c:v>
                </c:pt>
                <c:pt idx="3172">
                  <c:v>611</c:v>
                </c:pt>
                <c:pt idx="3173">
                  <c:v>611</c:v>
                </c:pt>
                <c:pt idx="3174">
                  <c:v>611</c:v>
                </c:pt>
                <c:pt idx="3175">
                  <c:v>611</c:v>
                </c:pt>
                <c:pt idx="3176">
                  <c:v>612</c:v>
                </c:pt>
                <c:pt idx="3177">
                  <c:v>612</c:v>
                </c:pt>
                <c:pt idx="3178">
                  <c:v>612</c:v>
                </c:pt>
                <c:pt idx="3179">
                  <c:v>612</c:v>
                </c:pt>
                <c:pt idx="3180">
                  <c:v>612</c:v>
                </c:pt>
                <c:pt idx="3181">
                  <c:v>613</c:v>
                </c:pt>
                <c:pt idx="3182">
                  <c:v>613</c:v>
                </c:pt>
                <c:pt idx="3183">
                  <c:v>613</c:v>
                </c:pt>
                <c:pt idx="3184">
                  <c:v>613</c:v>
                </c:pt>
                <c:pt idx="3185">
                  <c:v>614</c:v>
                </c:pt>
                <c:pt idx="3186">
                  <c:v>614</c:v>
                </c:pt>
                <c:pt idx="3187">
                  <c:v>614</c:v>
                </c:pt>
                <c:pt idx="3188">
                  <c:v>614</c:v>
                </c:pt>
                <c:pt idx="3189">
                  <c:v>615</c:v>
                </c:pt>
                <c:pt idx="3190">
                  <c:v>615</c:v>
                </c:pt>
                <c:pt idx="3191">
                  <c:v>615</c:v>
                </c:pt>
                <c:pt idx="3192">
                  <c:v>615</c:v>
                </c:pt>
                <c:pt idx="3193">
                  <c:v>615</c:v>
                </c:pt>
                <c:pt idx="3194">
                  <c:v>616</c:v>
                </c:pt>
                <c:pt idx="3195">
                  <c:v>616</c:v>
                </c:pt>
                <c:pt idx="3196">
                  <c:v>616</c:v>
                </c:pt>
                <c:pt idx="3197">
                  <c:v>616</c:v>
                </c:pt>
                <c:pt idx="3198">
                  <c:v>617</c:v>
                </c:pt>
                <c:pt idx="3199">
                  <c:v>617</c:v>
                </c:pt>
                <c:pt idx="3200">
                  <c:v>617</c:v>
                </c:pt>
                <c:pt idx="3201">
                  <c:v>617</c:v>
                </c:pt>
                <c:pt idx="3202">
                  <c:v>618</c:v>
                </c:pt>
                <c:pt idx="3203">
                  <c:v>618</c:v>
                </c:pt>
                <c:pt idx="3204">
                  <c:v>618</c:v>
                </c:pt>
                <c:pt idx="3205">
                  <c:v>618</c:v>
                </c:pt>
                <c:pt idx="3206">
                  <c:v>618</c:v>
                </c:pt>
                <c:pt idx="3207">
                  <c:v>619</c:v>
                </c:pt>
                <c:pt idx="3208">
                  <c:v>619</c:v>
                </c:pt>
                <c:pt idx="3209">
                  <c:v>619</c:v>
                </c:pt>
                <c:pt idx="3210">
                  <c:v>619</c:v>
                </c:pt>
                <c:pt idx="3211">
                  <c:v>620</c:v>
                </c:pt>
                <c:pt idx="3212">
                  <c:v>620</c:v>
                </c:pt>
                <c:pt idx="3213">
                  <c:v>620</c:v>
                </c:pt>
                <c:pt idx="3214">
                  <c:v>620</c:v>
                </c:pt>
                <c:pt idx="3215">
                  <c:v>621</c:v>
                </c:pt>
                <c:pt idx="3216">
                  <c:v>621</c:v>
                </c:pt>
                <c:pt idx="3217">
                  <c:v>621</c:v>
                </c:pt>
                <c:pt idx="3218">
                  <c:v>621</c:v>
                </c:pt>
                <c:pt idx="3219">
                  <c:v>622</c:v>
                </c:pt>
                <c:pt idx="3220">
                  <c:v>622</c:v>
                </c:pt>
                <c:pt idx="3221">
                  <c:v>622</c:v>
                </c:pt>
                <c:pt idx="3222">
                  <c:v>622</c:v>
                </c:pt>
                <c:pt idx="3223">
                  <c:v>622</c:v>
                </c:pt>
                <c:pt idx="3224">
                  <c:v>623</c:v>
                </c:pt>
                <c:pt idx="3225">
                  <c:v>623</c:v>
                </c:pt>
                <c:pt idx="3226">
                  <c:v>623</c:v>
                </c:pt>
                <c:pt idx="3227">
                  <c:v>623</c:v>
                </c:pt>
                <c:pt idx="3228">
                  <c:v>624</c:v>
                </c:pt>
                <c:pt idx="3229">
                  <c:v>624</c:v>
                </c:pt>
                <c:pt idx="3230">
                  <c:v>624</c:v>
                </c:pt>
                <c:pt idx="3231">
                  <c:v>624</c:v>
                </c:pt>
                <c:pt idx="3232">
                  <c:v>625</c:v>
                </c:pt>
                <c:pt idx="3233">
                  <c:v>625</c:v>
                </c:pt>
                <c:pt idx="3234">
                  <c:v>625</c:v>
                </c:pt>
                <c:pt idx="3235">
                  <c:v>625</c:v>
                </c:pt>
                <c:pt idx="3236">
                  <c:v>625</c:v>
                </c:pt>
                <c:pt idx="3237">
                  <c:v>626</c:v>
                </c:pt>
                <c:pt idx="3238">
                  <c:v>626</c:v>
                </c:pt>
                <c:pt idx="3239">
                  <c:v>626</c:v>
                </c:pt>
                <c:pt idx="3240">
                  <c:v>626</c:v>
                </c:pt>
                <c:pt idx="3241">
                  <c:v>627</c:v>
                </c:pt>
                <c:pt idx="3242">
                  <c:v>627</c:v>
                </c:pt>
                <c:pt idx="3243">
                  <c:v>627</c:v>
                </c:pt>
                <c:pt idx="3244">
                  <c:v>627</c:v>
                </c:pt>
                <c:pt idx="3245">
                  <c:v>628</c:v>
                </c:pt>
                <c:pt idx="3246">
                  <c:v>628</c:v>
                </c:pt>
                <c:pt idx="3247">
                  <c:v>628</c:v>
                </c:pt>
                <c:pt idx="3248">
                  <c:v>628</c:v>
                </c:pt>
                <c:pt idx="3249">
                  <c:v>629</c:v>
                </c:pt>
                <c:pt idx="3250">
                  <c:v>629</c:v>
                </c:pt>
                <c:pt idx="3251">
                  <c:v>629</c:v>
                </c:pt>
                <c:pt idx="3252">
                  <c:v>629</c:v>
                </c:pt>
                <c:pt idx="3253">
                  <c:v>629</c:v>
                </c:pt>
                <c:pt idx="3254">
                  <c:v>630</c:v>
                </c:pt>
                <c:pt idx="3255">
                  <c:v>630</c:v>
                </c:pt>
                <c:pt idx="3256">
                  <c:v>630</c:v>
                </c:pt>
                <c:pt idx="3257">
                  <c:v>630</c:v>
                </c:pt>
                <c:pt idx="3258">
                  <c:v>631</c:v>
                </c:pt>
                <c:pt idx="3259">
                  <c:v>631</c:v>
                </c:pt>
                <c:pt idx="3260">
                  <c:v>631</c:v>
                </c:pt>
                <c:pt idx="3261">
                  <c:v>631</c:v>
                </c:pt>
                <c:pt idx="3262">
                  <c:v>632</c:v>
                </c:pt>
                <c:pt idx="3263">
                  <c:v>632</c:v>
                </c:pt>
                <c:pt idx="3264">
                  <c:v>632</c:v>
                </c:pt>
                <c:pt idx="3265">
                  <c:v>632</c:v>
                </c:pt>
                <c:pt idx="3266">
                  <c:v>632</c:v>
                </c:pt>
                <c:pt idx="3267">
                  <c:v>633</c:v>
                </c:pt>
                <c:pt idx="3268">
                  <c:v>633</c:v>
                </c:pt>
                <c:pt idx="3269">
                  <c:v>633</c:v>
                </c:pt>
                <c:pt idx="3270">
                  <c:v>633</c:v>
                </c:pt>
                <c:pt idx="3271">
                  <c:v>634</c:v>
                </c:pt>
                <c:pt idx="3272">
                  <c:v>634</c:v>
                </c:pt>
                <c:pt idx="3273">
                  <c:v>634</c:v>
                </c:pt>
                <c:pt idx="3274">
                  <c:v>634</c:v>
                </c:pt>
                <c:pt idx="3275">
                  <c:v>635</c:v>
                </c:pt>
                <c:pt idx="3276">
                  <c:v>635</c:v>
                </c:pt>
                <c:pt idx="3277">
                  <c:v>635</c:v>
                </c:pt>
                <c:pt idx="3278">
                  <c:v>635</c:v>
                </c:pt>
                <c:pt idx="3279">
                  <c:v>636</c:v>
                </c:pt>
                <c:pt idx="3280">
                  <c:v>636</c:v>
                </c:pt>
                <c:pt idx="3281">
                  <c:v>636</c:v>
                </c:pt>
                <c:pt idx="3282">
                  <c:v>636</c:v>
                </c:pt>
                <c:pt idx="3283">
                  <c:v>637</c:v>
                </c:pt>
                <c:pt idx="3284">
                  <c:v>637</c:v>
                </c:pt>
                <c:pt idx="3285">
                  <c:v>637</c:v>
                </c:pt>
                <c:pt idx="3286">
                  <c:v>637</c:v>
                </c:pt>
                <c:pt idx="3287">
                  <c:v>637</c:v>
                </c:pt>
                <c:pt idx="3288">
                  <c:v>638</c:v>
                </c:pt>
                <c:pt idx="3289">
                  <c:v>638</c:v>
                </c:pt>
                <c:pt idx="3290">
                  <c:v>638</c:v>
                </c:pt>
                <c:pt idx="3291">
                  <c:v>638</c:v>
                </c:pt>
                <c:pt idx="3292">
                  <c:v>639</c:v>
                </c:pt>
                <c:pt idx="3293">
                  <c:v>639</c:v>
                </c:pt>
                <c:pt idx="3294">
                  <c:v>639</c:v>
                </c:pt>
                <c:pt idx="3295">
                  <c:v>639</c:v>
                </c:pt>
                <c:pt idx="3296">
                  <c:v>640</c:v>
                </c:pt>
                <c:pt idx="3297">
                  <c:v>640</c:v>
                </c:pt>
                <c:pt idx="3298">
                  <c:v>640</c:v>
                </c:pt>
                <c:pt idx="3299">
                  <c:v>640</c:v>
                </c:pt>
                <c:pt idx="3300">
                  <c:v>640</c:v>
                </c:pt>
                <c:pt idx="3301">
                  <c:v>641</c:v>
                </c:pt>
                <c:pt idx="3302">
                  <c:v>641</c:v>
                </c:pt>
                <c:pt idx="3303">
                  <c:v>641</c:v>
                </c:pt>
                <c:pt idx="3304">
                  <c:v>641</c:v>
                </c:pt>
                <c:pt idx="3305">
                  <c:v>642</c:v>
                </c:pt>
                <c:pt idx="3306">
                  <c:v>642</c:v>
                </c:pt>
                <c:pt idx="3307">
                  <c:v>642</c:v>
                </c:pt>
                <c:pt idx="3308">
                  <c:v>642</c:v>
                </c:pt>
                <c:pt idx="3309">
                  <c:v>643</c:v>
                </c:pt>
                <c:pt idx="3310">
                  <c:v>643</c:v>
                </c:pt>
                <c:pt idx="3311">
                  <c:v>643</c:v>
                </c:pt>
                <c:pt idx="3312">
                  <c:v>643</c:v>
                </c:pt>
                <c:pt idx="3313">
                  <c:v>644</c:v>
                </c:pt>
                <c:pt idx="3314">
                  <c:v>644</c:v>
                </c:pt>
                <c:pt idx="3315">
                  <c:v>644</c:v>
                </c:pt>
                <c:pt idx="3316">
                  <c:v>644</c:v>
                </c:pt>
                <c:pt idx="3317">
                  <c:v>644</c:v>
                </c:pt>
                <c:pt idx="3318">
                  <c:v>645</c:v>
                </c:pt>
                <c:pt idx="3319">
                  <c:v>645</c:v>
                </c:pt>
                <c:pt idx="3320">
                  <c:v>645</c:v>
                </c:pt>
                <c:pt idx="3321">
                  <c:v>646</c:v>
                </c:pt>
                <c:pt idx="3322">
                  <c:v>646</c:v>
                </c:pt>
                <c:pt idx="3323">
                  <c:v>646</c:v>
                </c:pt>
                <c:pt idx="3324">
                  <c:v>646</c:v>
                </c:pt>
                <c:pt idx="3325">
                  <c:v>647</c:v>
                </c:pt>
                <c:pt idx="3326">
                  <c:v>647</c:v>
                </c:pt>
                <c:pt idx="3327">
                  <c:v>647</c:v>
                </c:pt>
                <c:pt idx="3328">
                  <c:v>647</c:v>
                </c:pt>
                <c:pt idx="3329">
                  <c:v>647</c:v>
                </c:pt>
                <c:pt idx="3330">
                  <c:v>648</c:v>
                </c:pt>
                <c:pt idx="3331">
                  <c:v>648</c:v>
                </c:pt>
                <c:pt idx="3332">
                  <c:v>648</c:v>
                </c:pt>
                <c:pt idx="3333">
                  <c:v>648</c:v>
                </c:pt>
                <c:pt idx="3334">
                  <c:v>649</c:v>
                </c:pt>
                <c:pt idx="3335">
                  <c:v>649</c:v>
                </c:pt>
                <c:pt idx="3336">
                  <c:v>649</c:v>
                </c:pt>
                <c:pt idx="3337">
                  <c:v>649</c:v>
                </c:pt>
                <c:pt idx="3338">
                  <c:v>650</c:v>
                </c:pt>
                <c:pt idx="3339">
                  <c:v>650</c:v>
                </c:pt>
                <c:pt idx="3340">
                  <c:v>650</c:v>
                </c:pt>
                <c:pt idx="3341">
                  <c:v>650</c:v>
                </c:pt>
                <c:pt idx="3342">
                  <c:v>651</c:v>
                </c:pt>
                <c:pt idx="3343">
                  <c:v>651</c:v>
                </c:pt>
                <c:pt idx="3344">
                  <c:v>651</c:v>
                </c:pt>
                <c:pt idx="3345">
                  <c:v>651</c:v>
                </c:pt>
                <c:pt idx="3346">
                  <c:v>651</c:v>
                </c:pt>
                <c:pt idx="3347">
                  <c:v>652</c:v>
                </c:pt>
                <c:pt idx="3348">
                  <c:v>652</c:v>
                </c:pt>
                <c:pt idx="3349">
                  <c:v>652</c:v>
                </c:pt>
                <c:pt idx="3350">
                  <c:v>652</c:v>
                </c:pt>
                <c:pt idx="3351">
                  <c:v>653</c:v>
                </c:pt>
                <c:pt idx="3352">
                  <c:v>653</c:v>
                </c:pt>
                <c:pt idx="3353">
                  <c:v>653</c:v>
                </c:pt>
                <c:pt idx="3354">
                  <c:v>653</c:v>
                </c:pt>
                <c:pt idx="3355">
                  <c:v>654</c:v>
                </c:pt>
                <c:pt idx="3356">
                  <c:v>654</c:v>
                </c:pt>
                <c:pt idx="3357">
                  <c:v>654</c:v>
                </c:pt>
                <c:pt idx="3358">
                  <c:v>654</c:v>
                </c:pt>
                <c:pt idx="3359">
                  <c:v>654</c:v>
                </c:pt>
                <c:pt idx="3360">
                  <c:v>655</c:v>
                </c:pt>
                <c:pt idx="3361">
                  <c:v>655</c:v>
                </c:pt>
                <c:pt idx="3362">
                  <c:v>655</c:v>
                </c:pt>
                <c:pt idx="3363">
                  <c:v>655</c:v>
                </c:pt>
                <c:pt idx="3364">
                  <c:v>656</c:v>
                </c:pt>
                <c:pt idx="3365">
                  <c:v>656</c:v>
                </c:pt>
                <c:pt idx="3366">
                  <c:v>656</c:v>
                </c:pt>
                <c:pt idx="3367">
                  <c:v>656</c:v>
                </c:pt>
                <c:pt idx="3368">
                  <c:v>657</c:v>
                </c:pt>
                <c:pt idx="3369">
                  <c:v>657</c:v>
                </c:pt>
                <c:pt idx="3370">
                  <c:v>657</c:v>
                </c:pt>
                <c:pt idx="3371">
                  <c:v>657</c:v>
                </c:pt>
                <c:pt idx="3372">
                  <c:v>658</c:v>
                </c:pt>
                <c:pt idx="3373">
                  <c:v>658</c:v>
                </c:pt>
                <c:pt idx="3374">
                  <c:v>658</c:v>
                </c:pt>
                <c:pt idx="3375">
                  <c:v>658</c:v>
                </c:pt>
                <c:pt idx="3376">
                  <c:v>659</c:v>
                </c:pt>
                <c:pt idx="3377">
                  <c:v>659</c:v>
                </c:pt>
                <c:pt idx="3378">
                  <c:v>659</c:v>
                </c:pt>
                <c:pt idx="3379">
                  <c:v>659</c:v>
                </c:pt>
                <c:pt idx="3380">
                  <c:v>659</c:v>
                </c:pt>
                <c:pt idx="3381">
                  <c:v>660</c:v>
                </c:pt>
                <c:pt idx="3382">
                  <c:v>660</c:v>
                </c:pt>
                <c:pt idx="3383">
                  <c:v>660</c:v>
                </c:pt>
                <c:pt idx="3384">
                  <c:v>660</c:v>
                </c:pt>
                <c:pt idx="3385">
                  <c:v>661</c:v>
                </c:pt>
                <c:pt idx="3386">
                  <c:v>661</c:v>
                </c:pt>
                <c:pt idx="3387">
                  <c:v>661</c:v>
                </c:pt>
                <c:pt idx="3388">
                  <c:v>661</c:v>
                </c:pt>
                <c:pt idx="3389">
                  <c:v>662</c:v>
                </c:pt>
                <c:pt idx="3390">
                  <c:v>662</c:v>
                </c:pt>
                <c:pt idx="3391">
                  <c:v>662</c:v>
                </c:pt>
                <c:pt idx="3392">
                  <c:v>662</c:v>
                </c:pt>
                <c:pt idx="3393">
                  <c:v>663</c:v>
                </c:pt>
                <c:pt idx="3394">
                  <c:v>663</c:v>
                </c:pt>
                <c:pt idx="3395">
                  <c:v>663</c:v>
                </c:pt>
                <c:pt idx="3396">
                  <c:v>663</c:v>
                </c:pt>
                <c:pt idx="3397">
                  <c:v>663</c:v>
                </c:pt>
                <c:pt idx="3398">
                  <c:v>664</c:v>
                </c:pt>
                <c:pt idx="3399">
                  <c:v>664</c:v>
                </c:pt>
                <c:pt idx="3400">
                  <c:v>664</c:v>
                </c:pt>
                <c:pt idx="3401">
                  <c:v>664</c:v>
                </c:pt>
                <c:pt idx="3402">
                  <c:v>665</c:v>
                </c:pt>
                <c:pt idx="3403">
                  <c:v>665</c:v>
                </c:pt>
                <c:pt idx="3404">
                  <c:v>665</c:v>
                </c:pt>
                <c:pt idx="3405">
                  <c:v>665</c:v>
                </c:pt>
                <c:pt idx="3406">
                  <c:v>666</c:v>
                </c:pt>
                <c:pt idx="3407">
                  <c:v>666</c:v>
                </c:pt>
                <c:pt idx="3408">
                  <c:v>666</c:v>
                </c:pt>
                <c:pt idx="3409">
                  <c:v>666</c:v>
                </c:pt>
                <c:pt idx="3410">
                  <c:v>667</c:v>
                </c:pt>
                <c:pt idx="3411">
                  <c:v>667</c:v>
                </c:pt>
                <c:pt idx="3412">
                  <c:v>667</c:v>
                </c:pt>
                <c:pt idx="3413">
                  <c:v>667</c:v>
                </c:pt>
                <c:pt idx="3414">
                  <c:v>668</c:v>
                </c:pt>
                <c:pt idx="3415">
                  <c:v>668</c:v>
                </c:pt>
                <c:pt idx="3416">
                  <c:v>668</c:v>
                </c:pt>
                <c:pt idx="3417">
                  <c:v>668</c:v>
                </c:pt>
                <c:pt idx="3418">
                  <c:v>668</c:v>
                </c:pt>
                <c:pt idx="3419">
                  <c:v>669</c:v>
                </c:pt>
                <c:pt idx="3420">
                  <c:v>669</c:v>
                </c:pt>
                <c:pt idx="3421">
                  <c:v>669</c:v>
                </c:pt>
                <c:pt idx="3422">
                  <c:v>669</c:v>
                </c:pt>
                <c:pt idx="3423">
                  <c:v>670</c:v>
                </c:pt>
                <c:pt idx="3424">
                  <c:v>670</c:v>
                </c:pt>
                <c:pt idx="3425">
                  <c:v>670</c:v>
                </c:pt>
                <c:pt idx="3426">
                  <c:v>670</c:v>
                </c:pt>
                <c:pt idx="3427">
                  <c:v>671</c:v>
                </c:pt>
                <c:pt idx="3428">
                  <c:v>671</c:v>
                </c:pt>
                <c:pt idx="3429">
                  <c:v>671</c:v>
                </c:pt>
                <c:pt idx="3430">
                  <c:v>671</c:v>
                </c:pt>
                <c:pt idx="3431">
                  <c:v>672</c:v>
                </c:pt>
                <c:pt idx="3432">
                  <c:v>672</c:v>
                </c:pt>
                <c:pt idx="3433">
                  <c:v>672</c:v>
                </c:pt>
                <c:pt idx="3434">
                  <c:v>672</c:v>
                </c:pt>
                <c:pt idx="3435">
                  <c:v>673</c:v>
                </c:pt>
                <c:pt idx="3436">
                  <c:v>673</c:v>
                </c:pt>
                <c:pt idx="3437">
                  <c:v>673</c:v>
                </c:pt>
                <c:pt idx="3438">
                  <c:v>673</c:v>
                </c:pt>
                <c:pt idx="3439">
                  <c:v>673</c:v>
                </c:pt>
                <c:pt idx="3440">
                  <c:v>674</c:v>
                </c:pt>
                <c:pt idx="3441">
                  <c:v>674</c:v>
                </c:pt>
                <c:pt idx="3442">
                  <c:v>674</c:v>
                </c:pt>
                <c:pt idx="3443">
                  <c:v>674</c:v>
                </c:pt>
                <c:pt idx="3444">
                  <c:v>675</c:v>
                </c:pt>
                <c:pt idx="3445">
                  <c:v>675</c:v>
                </c:pt>
                <c:pt idx="3446">
                  <c:v>675</c:v>
                </c:pt>
                <c:pt idx="3447">
                  <c:v>675</c:v>
                </c:pt>
                <c:pt idx="3448">
                  <c:v>676</c:v>
                </c:pt>
                <c:pt idx="3449">
                  <c:v>676</c:v>
                </c:pt>
                <c:pt idx="3450">
                  <c:v>676</c:v>
                </c:pt>
                <c:pt idx="3451">
                  <c:v>676</c:v>
                </c:pt>
                <c:pt idx="3452">
                  <c:v>677</c:v>
                </c:pt>
                <c:pt idx="3453">
                  <c:v>677</c:v>
                </c:pt>
                <c:pt idx="3454">
                  <c:v>677</c:v>
                </c:pt>
                <c:pt idx="3455">
                  <c:v>677</c:v>
                </c:pt>
                <c:pt idx="3456">
                  <c:v>678</c:v>
                </c:pt>
                <c:pt idx="3457">
                  <c:v>678</c:v>
                </c:pt>
                <c:pt idx="3458">
                  <c:v>678</c:v>
                </c:pt>
                <c:pt idx="3459">
                  <c:v>678</c:v>
                </c:pt>
                <c:pt idx="3460">
                  <c:v>679</c:v>
                </c:pt>
                <c:pt idx="3461">
                  <c:v>679</c:v>
                </c:pt>
                <c:pt idx="3462">
                  <c:v>679</c:v>
                </c:pt>
                <c:pt idx="3463">
                  <c:v>679</c:v>
                </c:pt>
                <c:pt idx="3464">
                  <c:v>679</c:v>
                </c:pt>
                <c:pt idx="3465">
                  <c:v>680</c:v>
                </c:pt>
                <c:pt idx="3466">
                  <c:v>680</c:v>
                </c:pt>
                <c:pt idx="3467">
                  <c:v>680</c:v>
                </c:pt>
                <c:pt idx="3468">
                  <c:v>680</c:v>
                </c:pt>
                <c:pt idx="3469">
                  <c:v>681</c:v>
                </c:pt>
                <c:pt idx="3470">
                  <c:v>681</c:v>
                </c:pt>
                <c:pt idx="3471">
                  <c:v>681</c:v>
                </c:pt>
                <c:pt idx="3472">
                  <c:v>681</c:v>
                </c:pt>
                <c:pt idx="3473">
                  <c:v>682</c:v>
                </c:pt>
                <c:pt idx="3474">
                  <c:v>682</c:v>
                </c:pt>
                <c:pt idx="3475">
                  <c:v>682</c:v>
                </c:pt>
                <c:pt idx="3476">
                  <c:v>682</c:v>
                </c:pt>
                <c:pt idx="3477">
                  <c:v>683</c:v>
                </c:pt>
                <c:pt idx="3478">
                  <c:v>683</c:v>
                </c:pt>
                <c:pt idx="3479">
                  <c:v>683</c:v>
                </c:pt>
                <c:pt idx="3480">
                  <c:v>683</c:v>
                </c:pt>
                <c:pt idx="3481">
                  <c:v>684</c:v>
                </c:pt>
                <c:pt idx="3482">
                  <c:v>684</c:v>
                </c:pt>
                <c:pt idx="3483">
                  <c:v>684</c:v>
                </c:pt>
                <c:pt idx="3484">
                  <c:v>684</c:v>
                </c:pt>
                <c:pt idx="3485">
                  <c:v>684</c:v>
                </c:pt>
                <c:pt idx="3486">
                  <c:v>685</c:v>
                </c:pt>
                <c:pt idx="3487">
                  <c:v>685</c:v>
                </c:pt>
                <c:pt idx="3488">
                  <c:v>685</c:v>
                </c:pt>
                <c:pt idx="3489">
                  <c:v>685</c:v>
                </c:pt>
                <c:pt idx="3490">
                  <c:v>686</c:v>
                </c:pt>
                <c:pt idx="3491">
                  <c:v>686</c:v>
                </c:pt>
                <c:pt idx="3492">
                  <c:v>686</c:v>
                </c:pt>
                <c:pt idx="3493">
                  <c:v>686</c:v>
                </c:pt>
                <c:pt idx="3494">
                  <c:v>687</c:v>
                </c:pt>
                <c:pt idx="3495">
                  <c:v>687</c:v>
                </c:pt>
                <c:pt idx="3496">
                  <c:v>687</c:v>
                </c:pt>
                <c:pt idx="3497">
                  <c:v>687</c:v>
                </c:pt>
                <c:pt idx="3498">
                  <c:v>688</c:v>
                </c:pt>
                <c:pt idx="3499">
                  <c:v>688</c:v>
                </c:pt>
                <c:pt idx="3500">
                  <c:v>688</c:v>
                </c:pt>
                <c:pt idx="3501">
                  <c:v>688</c:v>
                </c:pt>
                <c:pt idx="3502">
                  <c:v>689</c:v>
                </c:pt>
                <c:pt idx="3503">
                  <c:v>689</c:v>
                </c:pt>
                <c:pt idx="3504">
                  <c:v>689</c:v>
                </c:pt>
                <c:pt idx="3505">
                  <c:v>689</c:v>
                </c:pt>
                <c:pt idx="3506">
                  <c:v>690</c:v>
                </c:pt>
                <c:pt idx="3507">
                  <c:v>690</c:v>
                </c:pt>
                <c:pt idx="3508">
                  <c:v>690</c:v>
                </c:pt>
                <c:pt idx="3509">
                  <c:v>690</c:v>
                </c:pt>
                <c:pt idx="3510">
                  <c:v>690</c:v>
                </c:pt>
                <c:pt idx="3511">
                  <c:v>691</c:v>
                </c:pt>
                <c:pt idx="3512">
                  <c:v>691</c:v>
                </c:pt>
                <c:pt idx="3513">
                  <c:v>691</c:v>
                </c:pt>
                <c:pt idx="3514">
                  <c:v>691</c:v>
                </c:pt>
                <c:pt idx="3515">
                  <c:v>692</c:v>
                </c:pt>
                <c:pt idx="3516">
                  <c:v>692</c:v>
                </c:pt>
                <c:pt idx="3517">
                  <c:v>692</c:v>
                </c:pt>
                <c:pt idx="3518">
                  <c:v>692</c:v>
                </c:pt>
                <c:pt idx="3519">
                  <c:v>693</c:v>
                </c:pt>
                <c:pt idx="3520">
                  <c:v>693</c:v>
                </c:pt>
                <c:pt idx="3521">
                  <c:v>693</c:v>
                </c:pt>
                <c:pt idx="3522">
                  <c:v>693</c:v>
                </c:pt>
                <c:pt idx="3523">
                  <c:v>694</c:v>
                </c:pt>
                <c:pt idx="3524">
                  <c:v>694</c:v>
                </c:pt>
                <c:pt idx="3525">
                  <c:v>694</c:v>
                </c:pt>
                <c:pt idx="3526">
                  <c:v>695</c:v>
                </c:pt>
                <c:pt idx="3527">
                  <c:v>695</c:v>
                </c:pt>
                <c:pt idx="3528">
                  <c:v>695</c:v>
                </c:pt>
                <c:pt idx="3529">
                  <c:v>695</c:v>
                </c:pt>
                <c:pt idx="3530">
                  <c:v>695</c:v>
                </c:pt>
                <c:pt idx="3531">
                  <c:v>696</c:v>
                </c:pt>
                <c:pt idx="3532">
                  <c:v>696</c:v>
                </c:pt>
                <c:pt idx="3533">
                  <c:v>696</c:v>
                </c:pt>
                <c:pt idx="3534">
                  <c:v>696</c:v>
                </c:pt>
                <c:pt idx="3535">
                  <c:v>697</c:v>
                </c:pt>
                <c:pt idx="3536">
                  <c:v>697</c:v>
                </c:pt>
                <c:pt idx="3537">
                  <c:v>697</c:v>
                </c:pt>
                <c:pt idx="3538">
                  <c:v>697</c:v>
                </c:pt>
                <c:pt idx="3539">
                  <c:v>698</c:v>
                </c:pt>
                <c:pt idx="3540">
                  <c:v>698</c:v>
                </c:pt>
                <c:pt idx="3541">
                  <c:v>698</c:v>
                </c:pt>
                <c:pt idx="3542">
                  <c:v>698</c:v>
                </c:pt>
                <c:pt idx="3543">
                  <c:v>699</c:v>
                </c:pt>
                <c:pt idx="3544">
                  <c:v>699</c:v>
                </c:pt>
                <c:pt idx="3545">
                  <c:v>699</c:v>
                </c:pt>
                <c:pt idx="3546">
                  <c:v>699</c:v>
                </c:pt>
                <c:pt idx="3547">
                  <c:v>700</c:v>
                </c:pt>
                <c:pt idx="3548">
                  <c:v>700</c:v>
                </c:pt>
                <c:pt idx="3549">
                  <c:v>700</c:v>
                </c:pt>
                <c:pt idx="3550">
                  <c:v>700</c:v>
                </c:pt>
                <c:pt idx="3551">
                  <c:v>701</c:v>
                </c:pt>
                <c:pt idx="3552">
                  <c:v>701</c:v>
                </c:pt>
                <c:pt idx="3553">
                  <c:v>701</c:v>
                </c:pt>
                <c:pt idx="3554">
                  <c:v>701</c:v>
                </c:pt>
                <c:pt idx="3555">
                  <c:v>701</c:v>
                </c:pt>
                <c:pt idx="3556">
                  <c:v>702</c:v>
                </c:pt>
                <c:pt idx="3557">
                  <c:v>702</c:v>
                </c:pt>
                <c:pt idx="3558">
                  <c:v>702</c:v>
                </c:pt>
                <c:pt idx="3559">
                  <c:v>702</c:v>
                </c:pt>
                <c:pt idx="3560">
                  <c:v>703</c:v>
                </c:pt>
                <c:pt idx="3561">
                  <c:v>703</c:v>
                </c:pt>
                <c:pt idx="3562">
                  <c:v>703</c:v>
                </c:pt>
                <c:pt idx="3563">
                  <c:v>703</c:v>
                </c:pt>
                <c:pt idx="3564">
                  <c:v>704</c:v>
                </c:pt>
                <c:pt idx="3565">
                  <c:v>704</c:v>
                </c:pt>
                <c:pt idx="3566">
                  <c:v>704</c:v>
                </c:pt>
                <c:pt idx="3567">
                  <c:v>704</c:v>
                </c:pt>
                <c:pt idx="3568">
                  <c:v>705</c:v>
                </c:pt>
                <c:pt idx="3569">
                  <c:v>705</c:v>
                </c:pt>
                <c:pt idx="3570">
                  <c:v>705</c:v>
                </c:pt>
                <c:pt idx="3571">
                  <c:v>705</c:v>
                </c:pt>
                <c:pt idx="3572">
                  <c:v>706</c:v>
                </c:pt>
                <c:pt idx="3573">
                  <c:v>706</c:v>
                </c:pt>
                <c:pt idx="3574">
                  <c:v>706</c:v>
                </c:pt>
                <c:pt idx="3575">
                  <c:v>706</c:v>
                </c:pt>
                <c:pt idx="3576">
                  <c:v>707</c:v>
                </c:pt>
                <c:pt idx="3577">
                  <c:v>707</c:v>
                </c:pt>
                <c:pt idx="3578">
                  <c:v>707</c:v>
                </c:pt>
                <c:pt idx="3579">
                  <c:v>707</c:v>
                </c:pt>
                <c:pt idx="3580">
                  <c:v>707</c:v>
                </c:pt>
                <c:pt idx="3581">
                  <c:v>708</c:v>
                </c:pt>
                <c:pt idx="3582">
                  <c:v>708</c:v>
                </c:pt>
                <c:pt idx="3583">
                  <c:v>708</c:v>
                </c:pt>
                <c:pt idx="3584">
                  <c:v>708</c:v>
                </c:pt>
                <c:pt idx="3585">
                  <c:v>709</c:v>
                </c:pt>
                <c:pt idx="3586">
                  <c:v>709</c:v>
                </c:pt>
                <c:pt idx="3587">
                  <c:v>709</c:v>
                </c:pt>
                <c:pt idx="3588">
                  <c:v>709</c:v>
                </c:pt>
                <c:pt idx="3589">
                  <c:v>710</c:v>
                </c:pt>
                <c:pt idx="3590">
                  <c:v>710</c:v>
                </c:pt>
                <c:pt idx="3591">
                  <c:v>710</c:v>
                </c:pt>
                <c:pt idx="3592">
                  <c:v>710</c:v>
                </c:pt>
                <c:pt idx="3593">
                  <c:v>711</c:v>
                </c:pt>
                <c:pt idx="3594">
                  <c:v>711</c:v>
                </c:pt>
                <c:pt idx="3595">
                  <c:v>711</c:v>
                </c:pt>
                <c:pt idx="3596">
                  <c:v>711</c:v>
                </c:pt>
                <c:pt idx="3597">
                  <c:v>712</c:v>
                </c:pt>
                <c:pt idx="3598">
                  <c:v>712</c:v>
                </c:pt>
                <c:pt idx="3599">
                  <c:v>712</c:v>
                </c:pt>
                <c:pt idx="3600">
                  <c:v>712</c:v>
                </c:pt>
                <c:pt idx="3601">
                  <c:v>713</c:v>
                </c:pt>
                <c:pt idx="3602">
                  <c:v>713</c:v>
                </c:pt>
                <c:pt idx="3603">
                  <c:v>713</c:v>
                </c:pt>
                <c:pt idx="3604">
                  <c:v>713</c:v>
                </c:pt>
                <c:pt idx="3605">
                  <c:v>714</c:v>
                </c:pt>
                <c:pt idx="3606">
                  <c:v>714</c:v>
                </c:pt>
                <c:pt idx="3607">
                  <c:v>714</c:v>
                </c:pt>
                <c:pt idx="3608">
                  <c:v>714</c:v>
                </c:pt>
                <c:pt idx="3609">
                  <c:v>714</c:v>
                </c:pt>
                <c:pt idx="3610">
                  <c:v>715</c:v>
                </c:pt>
                <c:pt idx="3611">
                  <c:v>715</c:v>
                </c:pt>
                <c:pt idx="3612">
                  <c:v>715</c:v>
                </c:pt>
                <c:pt idx="3613">
                  <c:v>715</c:v>
                </c:pt>
                <c:pt idx="3614">
                  <c:v>716</c:v>
                </c:pt>
                <c:pt idx="3615">
                  <c:v>716</c:v>
                </c:pt>
                <c:pt idx="3616">
                  <c:v>716</c:v>
                </c:pt>
                <c:pt idx="3617">
                  <c:v>716</c:v>
                </c:pt>
                <c:pt idx="3618">
                  <c:v>717</c:v>
                </c:pt>
                <c:pt idx="3619">
                  <c:v>717</c:v>
                </c:pt>
                <c:pt idx="3620">
                  <c:v>717</c:v>
                </c:pt>
                <c:pt idx="3621">
                  <c:v>717</c:v>
                </c:pt>
                <c:pt idx="3622">
                  <c:v>718</c:v>
                </c:pt>
                <c:pt idx="3623">
                  <c:v>718</c:v>
                </c:pt>
                <c:pt idx="3624">
                  <c:v>718</c:v>
                </c:pt>
                <c:pt idx="3625">
                  <c:v>718</c:v>
                </c:pt>
                <c:pt idx="3626">
                  <c:v>719</c:v>
                </c:pt>
                <c:pt idx="3627">
                  <c:v>719</c:v>
                </c:pt>
                <c:pt idx="3628">
                  <c:v>719</c:v>
                </c:pt>
                <c:pt idx="3629">
                  <c:v>719</c:v>
                </c:pt>
                <c:pt idx="3630">
                  <c:v>720</c:v>
                </c:pt>
                <c:pt idx="3631">
                  <c:v>720</c:v>
                </c:pt>
                <c:pt idx="3632">
                  <c:v>720</c:v>
                </c:pt>
                <c:pt idx="3633">
                  <c:v>720</c:v>
                </c:pt>
                <c:pt idx="3634">
                  <c:v>721</c:v>
                </c:pt>
                <c:pt idx="3635">
                  <c:v>721</c:v>
                </c:pt>
                <c:pt idx="3636">
                  <c:v>721</c:v>
                </c:pt>
                <c:pt idx="3637">
                  <c:v>721</c:v>
                </c:pt>
                <c:pt idx="3638">
                  <c:v>721</c:v>
                </c:pt>
                <c:pt idx="3639">
                  <c:v>722</c:v>
                </c:pt>
                <c:pt idx="3640">
                  <c:v>722</c:v>
                </c:pt>
                <c:pt idx="3641">
                  <c:v>722</c:v>
                </c:pt>
                <c:pt idx="3642">
                  <c:v>722</c:v>
                </c:pt>
                <c:pt idx="3643">
                  <c:v>723</c:v>
                </c:pt>
                <c:pt idx="3644">
                  <c:v>723</c:v>
                </c:pt>
                <c:pt idx="3645">
                  <c:v>723</c:v>
                </c:pt>
                <c:pt idx="3646">
                  <c:v>723</c:v>
                </c:pt>
                <c:pt idx="3647">
                  <c:v>724</c:v>
                </c:pt>
                <c:pt idx="3648">
                  <c:v>724</c:v>
                </c:pt>
                <c:pt idx="3649">
                  <c:v>724</c:v>
                </c:pt>
                <c:pt idx="3650">
                  <c:v>724</c:v>
                </c:pt>
                <c:pt idx="3651">
                  <c:v>725</c:v>
                </c:pt>
                <c:pt idx="3652">
                  <c:v>725</c:v>
                </c:pt>
                <c:pt idx="3653">
                  <c:v>725</c:v>
                </c:pt>
                <c:pt idx="3654">
                  <c:v>725</c:v>
                </c:pt>
                <c:pt idx="3655">
                  <c:v>726</c:v>
                </c:pt>
                <c:pt idx="3656">
                  <c:v>726</c:v>
                </c:pt>
                <c:pt idx="3657">
                  <c:v>726</c:v>
                </c:pt>
                <c:pt idx="3658">
                  <c:v>726</c:v>
                </c:pt>
                <c:pt idx="3659">
                  <c:v>727</c:v>
                </c:pt>
                <c:pt idx="3660">
                  <c:v>727</c:v>
                </c:pt>
                <c:pt idx="3661">
                  <c:v>727</c:v>
                </c:pt>
                <c:pt idx="3662">
                  <c:v>727</c:v>
                </c:pt>
                <c:pt idx="3663">
                  <c:v>727</c:v>
                </c:pt>
                <c:pt idx="3664">
                  <c:v>728</c:v>
                </c:pt>
                <c:pt idx="3665">
                  <c:v>728</c:v>
                </c:pt>
                <c:pt idx="3666">
                  <c:v>728</c:v>
                </c:pt>
                <c:pt idx="3667">
                  <c:v>728</c:v>
                </c:pt>
                <c:pt idx="3668">
                  <c:v>729</c:v>
                </c:pt>
                <c:pt idx="3669">
                  <c:v>729</c:v>
                </c:pt>
                <c:pt idx="3670">
                  <c:v>729</c:v>
                </c:pt>
                <c:pt idx="3671">
                  <c:v>729</c:v>
                </c:pt>
                <c:pt idx="3672">
                  <c:v>730</c:v>
                </c:pt>
                <c:pt idx="3673">
                  <c:v>730</c:v>
                </c:pt>
                <c:pt idx="3674">
                  <c:v>730</c:v>
                </c:pt>
                <c:pt idx="3675">
                  <c:v>730</c:v>
                </c:pt>
                <c:pt idx="3676">
                  <c:v>731</c:v>
                </c:pt>
                <c:pt idx="3677">
                  <c:v>731</c:v>
                </c:pt>
                <c:pt idx="3678">
                  <c:v>731</c:v>
                </c:pt>
                <c:pt idx="3679">
                  <c:v>731</c:v>
                </c:pt>
                <c:pt idx="3680">
                  <c:v>732</c:v>
                </c:pt>
                <c:pt idx="3681">
                  <c:v>732</c:v>
                </c:pt>
                <c:pt idx="3682">
                  <c:v>732</c:v>
                </c:pt>
                <c:pt idx="3683">
                  <c:v>732</c:v>
                </c:pt>
                <c:pt idx="3684">
                  <c:v>733</c:v>
                </c:pt>
                <c:pt idx="3685">
                  <c:v>733</c:v>
                </c:pt>
                <c:pt idx="3686">
                  <c:v>733</c:v>
                </c:pt>
                <c:pt idx="3687">
                  <c:v>733</c:v>
                </c:pt>
                <c:pt idx="3688">
                  <c:v>734</c:v>
                </c:pt>
                <c:pt idx="3689">
                  <c:v>734</c:v>
                </c:pt>
                <c:pt idx="3690">
                  <c:v>734</c:v>
                </c:pt>
                <c:pt idx="3691">
                  <c:v>734</c:v>
                </c:pt>
                <c:pt idx="3692">
                  <c:v>734</c:v>
                </c:pt>
                <c:pt idx="3693">
                  <c:v>735</c:v>
                </c:pt>
                <c:pt idx="3694">
                  <c:v>735</c:v>
                </c:pt>
                <c:pt idx="3695">
                  <c:v>735</c:v>
                </c:pt>
                <c:pt idx="3696">
                  <c:v>735</c:v>
                </c:pt>
                <c:pt idx="3697">
                  <c:v>736</c:v>
                </c:pt>
                <c:pt idx="3698">
                  <c:v>736</c:v>
                </c:pt>
                <c:pt idx="3699">
                  <c:v>736</c:v>
                </c:pt>
                <c:pt idx="3700">
                  <c:v>736</c:v>
                </c:pt>
                <c:pt idx="3701">
                  <c:v>737</c:v>
                </c:pt>
                <c:pt idx="3702">
                  <c:v>737</c:v>
                </c:pt>
                <c:pt idx="3703">
                  <c:v>737</c:v>
                </c:pt>
                <c:pt idx="3704">
                  <c:v>737</c:v>
                </c:pt>
                <c:pt idx="3705">
                  <c:v>738</c:v>
                </c:pt>
                <c:pt idx="3706">
                  <c:v>738</c:v>
                </c:pt>
                <c:pt idx="3707">
                  <c:v>738</c:v>
                </c:pt>
                <c:pt idx="3708">
                  <c:v>738</c:v>
                </c:pt>
                <c:pt idx="3709">
                  <c:v>739</c:v>
                </c:pt>
                <c:pt idx="3710">
                  <c:v>739</c:v>
                </c:pt>
                <c:pt idx="3711">
                  <c:v>739</c:v>
                </c:pt>
                <c:pt idx="3712">
                  <c:v>739</c:v>
                </c:pt>
                <c:pt idx="3713">
                  <c:v>740</c:v>
                </c:pt>
                <c:pt idx="3714">
                  <c:v>740</c:v>
                </c:pt>
                <c:pt idx="3715">
                  <c:v>740</c:v>
                </c:pt>
                <c:pt idx="3716">
                  <c:v>740</c:v>
                </c:pt>
                <c:pt idx="3717">
                  <c:v>741</c:v>
                </c:pt>
                <c:pt idx="3718">
                  <c:v>741</c:v>
                </c:pt>
                <c:pt idx="3719">
                  <c:v>741</c:v>
                </c:pt>
                <c:pt idx="3720">
                  <c:v>741</c:v>
                </c:pt>
                <c:pt idx="3721">
                  <c:v>741</c:v>
                </c:pt>
                <c:pt idx="3722">
                  <c:v>742</c:v>
                </c:pt>
                <c:pt idx="3723">
                  <c:v>742</c:v>
                </c:pt>
                <c:pt idx="3724">
                  <c:v>742</c:v>
                </c:pt>
                <c:pt idx="3725">
                  <c:v>742</c:v>
                </c:pt>
                <c:pt idx="3726">
                  <c:v>743</c:v>
                </c:pt>
                <c:pt idx="3727">
                  <c:v>743</c:v>
                </c:pt>
                <c:pt idx="3728">
                  <c:v>743</c:v>
                </c:pt>
                <c:pt idx="3729">
                  <c:v>744</c:v>
                </c:pt>
                <c:pt idx="3730">
                  <c:v>744</c:v>
                </c:pt>
                <c:pt idx="3731">
                  <c:v>744</c:v>
                </c:pt>
                <c:pt idx="3732">
                  <c:v>744</c:v>
                </c:pt>
                <c:pt idx="3733">
                  <c:v>745</c:v>
                </c:pt>
                <c:pt idx="3734">
                  <c:v>745</c:v>
                </c:pt>
                <c:pt idx="3735">
                  <c:v>745</c:v>
                </c:pt>
                <c:pt idx="3736">
                  <c:v>745</c:v>
                </c:pt>
                <c:pt idx="3737">
                  <c:v>745</c:v>
                </c:pt>
                <c:pt idx="3738">
                  <c:v>746</c:v>
                </c:pt>
                <c:pt idx="3739">
                  <c:v>746</c:v>
                </c:pt>
                <c:pt idx="3740">
                  <c:v>746</c:v>
                </c:pt>
                <c:pt idx="3741">
                  <c:v>746</c:v>
                </c:pt>
                <c:pt idx="3742">
                  <c:v>747</c:v>
                </c:pt>
                <c:pt idx="3743">
                  <c:v>747</c:v>
                </c:pt>
                <c:pt idx="3744">
                  <c:v>747</c:v>
                </c:pt>
                <c:pt idx="3745">
                  <c:v>747</c:v>
                </c:pt>
                <c:pt idx="3746">
                  <c:v>748</c:v>
                </c:pt>
                <c:pt idx="3747">
                  <c:v>748</c:v>
                </c:pt>
                <c:pt idx="3748">
                  <c:v>748</c:v>
                </c:pt>
                <c:pt idx="3749">
                  <c:v>748</c:v>
                </c:pt>
                <c:pt idx="3750">
                  <c:v>749</c:v>
                </c:pt>
                <c:pt idx="3751">
                  <c:v>749</c:v>
                </c:pt>
                <c:pt idx="3752">
                  <c:v>749</c:v>
                </c:pt>
                <c:pt idx="3753">
                  <c:v>749</c:v>
                </c:pt>
                <c:pt idx="3754">
                  <c:v>750</c:v>
                </c:pt>
                <c:pt idx="3755">
                  <c:v>750</c:v>
                </c:pt>
                <c:pt idx="3756">
                  <c:v>750</c:v>
                </c:pt>
                <c:pt idx="3757">
                  <c:v>750</c:v>
                </c:pt>
                <c:pt idx="3758">
                  <c:v>751</c:v>
                </c:pt>
                <c:pt idx="3759">
                  <c:v>751</c:v>
                </c:pt>
                <c:pt idx="3760">
                  <c:v>751</c:v>
                </c:pt>
                <c:pt idx="3761">
                  <c:v>751</c:v>
                </c:pt>
                <c:pt idx="3762">
                  <c:v>751</c:v>
                </c:pt>
                <c:pt idx="3763">
                  <c:v>752</c:v>
                </c:pt>
                <c:pt idx="3764">
                  <c:v>752</c:v>
                </c:pt>
                <c:pt idx="3765">
                  <c:v>752</c:v>
                </c:pt>
                <c:pt idx="3766">
                  <c:v>752</c:v>
                </c:pt>
                <c:pt idx="3767">
                  <c:v>753</c:v>
                </c:pt>
                <c:pt idx="3768">
                  <c:v>753</c:v>
                </c:pt>
                <c:pt idx="3769">
                  <c:v>753</c:v>
                </c:pt>
                <c:pt idx="3770">
                  <c:v>753</c:v>
                </c:pt>
                <c:pt idx="3771">
                  <c:v>754</c:v>
                </c:pt>
                <c:pt idx="3772">
                  <c:v>754</c:v>
                </c:pt>
                <c:pt idx="3773">
                  <c:v>754</c:v>
                </c:pt>
                <c:pt idx="3774">
                  <c:v>754</c:v>
                </c:pt>
                <c:pt idx="3775">
                  <c:v>755</c:v>
                </c:pt>
                <c:pt idx="3776">
                  <c:v>755</c:v>
                </c:pt>
                <c:pt idx="3777">
                  <c:v>755</c:v>
                </c:pt>
                <c:pt idx="3778">
                  <c:v>755</c:v>
                </c:pt>
                <c:pt idx="3779">
                  <c:v>756</c:v>
                </c:pt>
                <c:pt idx="3780">
                  <c:v>756</c:v>
                </c:pt>
                <c:pt idx="3781">
                  <c:v>756</c:v>
                </c:pt>
                <c:pt idx="3782">
                  <c:v>756</c:v>
                </c:pt>
                <c:pt idx="3783">
                  <c:v>757</c:v>
                </c:pt>
                <c:pt idx="3784">
                  <c:v>757</c:v>
                </c:pt>
                <c:pt idx="3785">
                  <c:v>757</c:v>
                </c:pt>
                <c:pt idx="3786">
                  <c:v>757</c:v>
                </c:pt>
                <c:pt idx="3787">
                  <c:v>757</c:v>
                </c:pt>
                <c:pt idx="3788">
                  <c:v>758</c:v>
                </c:pt>
                <c:pt idx="3789">
                  <c:v>758</c:v>
                </c:pt>
                <c:pt idx="3790">
                  <c:v>758</c:v>
                </c:pt>
                <c:pt idx="3791">
                  <c:v>758</c:v>
                </c:pt>
                <c:pt idx="3792">
                  <c:v>759</c:v>
                </c:pt>
                <c:pt idx="3793">
                  <c:v>759</c:v>
                </c:pt>
                <c:pt idx="3794">
                  <c:v>759</c:v>
                </c:pt>
                <c:pt idx="3795">
                  <c:v>759</c:v>
                </c:pt>
                <c:pt idx="3796">
                  <c:v>760</c:v>
                </c:pt>
                <c:pt idx="3797">
                  <c:v>760</c:v>
                </c:pt>
                <c:pt idx="3798">
                  <c:v>760</c:v>
                </c:pt>
                <c:pt idx="3799">
                  <c:v>760</c:v>
                </c:pt>
                <c:pt idx="3800">
                  <c:v>761</c:v>
                </c:pt>
                <c:pt idx="3801">
                  <c:v>761</c:v>
                </c:pt>
                <c:pt idx="3802">
                  <c:v>761</c:v>
                </c:pt>
                <c:pt idx="3803">
                  <c:v>761</c:v>
                </c:pt>
                <c:pt idx="3804">
                  <c:v>762</c:v>
                </c:pt>
                <c:pt idx="3805">
                  <c:v>762</c:v>
                </c:pt>
                <c:pt idx="3806">
                  <c:v>762</c:v>
                </c:pt>
                <c:pt idx="3807">
                  <c:v>762</c:v>
                </c:pt>
                <c:pt idx="3808">
                  <c:v>762</c:v>
                </c:pt>
                <c:pt idx="3809">
                  <c:v>763</c:v>
                </c:pt>
                <c:pt idx="3810">
                  <c:v>763</c:v>
                </c:pt>
                <c:pt idx="3811">
                  <c:v>763</c:v>
                </c:pt>
                <c:pt idx="3812">
                  <c:v>763</c:v>
                </c:pt>
                <c:pt idx="3813">
                  <c:v>764</c:v>
                </c:pt>
                <c:pt idx="3814">
                  <c:v>764</c:v>
                </c:pt>
                <c:pt idx="3815">
                  <c:v>764</c:v>
                </c:pt>
                <c:pt idx="3816">
                  <c:v>764</c:v>
                </c:pt>
                <c:pt idx="3817">
                  <c:v>765</c:v>
                </c:pt>
                <c:pt idx="3818">
                  <c:v>765</c:v>
                </c:pt>
                <c:pt idx="3819">
                  <c:v>765</c:v>
                </c:pt>
                <c:pt idx="3820">
                  <c:v>765</c:v>
                </c:pt>
                <c:pt idx="3821">
                  <c:v>766</c:v>
                </c:pt>
                <c:pt idx="3822">
                  <c:v>766</c:v>
                </c:pt>
                <c:pt idx="3823">
                  <c:v>766</c:v>
                </c:pt>
                <c:pt idx="3824">
                  <c:v>766</c:v>
                </c:pt>
                <c:pt idx="3825">
                  <c:v>766</c:v>
                </c:pt>
                <c:pt idx="3826">
                  <c:v>767</c:v>
                </c:pt>
                <c:pt idx="3827">
                  <c:v>767</c:v>
                </c:pt>
                <c:pt idx="3828">
                  <c:v>767</c:v>
                </c:pt>
                <c:pt idx="3829">
                  <c:v>767</c:v>
                </c:pt>
                <c:pt idx="3830">
                  <c:v>768</c:v>
                </c:pt>
                <c:pt idx="3831">
                  <c:v>768</c:v>
                </c:pt>
                <c:pt idx="3832">
                  <c:v>768</c:v>
                </c:pt>
                <c:pt idx="3833">
                  <c:v>768</c:v>
                </c:pt>
                <c:pt idx="3834">
                  <c:v>769</c:v>
                </c:pt>
                <c:pt idx="3835">
                  <c:v>769</c:v>
                </c:pt>
                <c:pt idx="3836">
                  <c:v>769</c:v>
                </c:pt>
                <c:pt idx="3837">
                  <c:v>769</c:v>
                </c:pt>
                <c:pt idx="3838">
                  <c:v>770</c:v>
                </c:pt>
                <c:pt idx="3839">
                  <c:v>770</c:v>
                </c:pt>
                <c:pt idx="3840">
                  <c:v>770</c:v>
                </c:pt>
                <c:pt idx="3841">
                  <c:v>770</c:v>
                </c:pt>
                <c:pt idx="3842">
                  <c:v>770</c:v>
                </c:pt>
                <c:pt idx="3843">
                  <c:v>771</c:v>
                </c:pt>
                <c:pt idx="3844">
                  <c:v>771</c:v>
                </c:pt>
                <c:pt idx="3845">
                  <c:v>771</c:v>
                </c:pt>
                <c:pt idx="3846">
                  <c:v>771</c:v>
                </c:pt>
                <c:pt idx="3847">
                  <c:v>772</c:v>
                </c:pt>
                <c:pt idx="3848">
                  <c:v>772</c:v>
                </c:pt>
                <c:pt idx="3849">
                  <c:v>772</c:v>
                </c:pt>
                <c:pt idx="3850">
                  <c:v>772</c:v>
                </c:pt>
                <c:pt idx="3851">
                  <c:v>773</c:v>
                </c:pt>
                <c:pt idx="3852">
                  <c:v>773</c:v>
                </c:pt>
                <c:pt idx="3853">
                  <c:v>773</c:v>
                </c:pt>
                <c:pt idx="3854">
                  <c:v>773</c:v>
                </c:pt>
                <c:pt idx="3855">
                  <c:v>774</c:v>
                </c:pt>
                <c:pt idx="3856">
                  <c:v>774</c:v>
                </c:pt>
                <c:pt idx="3857">
                  <c:v>774</c:v>
                </c:pt>
                <c:pt idx="3858">
                  <c:v>774</c:v>
                </c:pt>
                <c:pt idx="3859">
                  <c:v>774</c:v>
                </c:pt>
                <c:pt idx="3860">
                  <c:v>775</c:v>
                </c:pt>
                <c:pt idx="3861">
                  <c:v>775</c:v>
                </c:pt>
                <c:pt idx="3862">
                  <c:v>775</c:v>
                </c:pt>
                <c:pt idx="3863">
                  <c:v>775</c:v>
                </c:pt>
                <c:pt idx="3864">
                  <c:v>776</c:v>
                </c:pt>
                <c:pt idx="3865">
                  <c:v>776</c:v>
                </c:pt>
                <c:pt idx="3866">
                  <c:v>776</c:v>
                </c:pt>
                <c:pt idx="3867">
                  <c:v>776</c:v>
                </c:pt>
                <c:pt idx="3868">
                  <c:v>777</c:v>
                </c:pt>
                <c:pt idx="3869">
                  <c:v>777</c:v>
                </c:pt>
                <c:pt idx="3870">
                  <c:v>777</c:v>
                </c:pt>
                <c:pt idx="3871">
                  <c:v>777</c:v>
                </c:pt>
                <c:pt idx="3872">
                  <c:v>777</c:v>
                </c:pt>
                <c:pt idx="3873">
                  <c:v>778</c:v>
                </c:pt>
                <c:pt idx="3874">
                  <c:v>778</c:v>
                </c:pt>
                <c:pt idx="3875">
                  <c:v>778</c:v>
                </c:pt>
                <c:pt idx="3876">
                  <c:v>778</c:v>
                </c:pt>
                <c:pt idx="3877">
                  <c:v>779</c:v>
                </c:pt>
                <c:pt idx="3878">
                  <c:v>779</c:v>
                </c:pt>
                <c:pt idx="3879">
                  <c:v>779</c:v>
                </c:pt>
                <c:pt idx="3880">
                  <c:v>779</c:v>
                </c:pt>
                <c:pt idx="3881">
                  <c:v>780</c:v>
                </c:pt>
                <c:pt idx="3882">
                  <c:v>780</c:v>
                </c:pt>
                <c:pt idx="3883">
                  <c:v>780</c:v>
                </c:pt>
                <c:pt idx="3884">
                  <c:v>780</c:v>
                </c:pt>
                <c:pt idx="3885">
                  <c:v>781</c:v>
                </c:pt>
                <c:pt idx="3886">
                  <c:v>781</c:v>
                </c:pt>
                <c:pt idx="3887">
                  <c:v>781</c:v>
                </c:pt>
                <c:pt idx="3888">
                  <c:v>781</c:v>
                </c:pt>
                <c:pt idx="3889">
                  <c:v>781</c:v>
                </c:pt>
                <c:pt idx="3890">
                  <c:v>782</c:v>
                </c:pt>
                <c:pt idx="3891">
                  <c:v>782</c:v>
                </c:pt>
                <c:pt idx="3892">
                  <c:v>782</c:v>
                </c:pt>
                <c:pt idx="3893">
                  <c:v>782</c:v>
                </c:pt>
                <c:pt idx="3894">
                  <c:v>783</c:v>
                </c:pt>
                <c:pt idx="3895">
                  <c:v>783</c:v>
                </c:pt>
                <c:pt idx="3896">
                  <c:v>783</c:v>
                </c:pt>
                <c:pt idx="3897">
                  <c:v>783</c:v>
                </c:pt>
                <c:pt idx="3898">
                  <c:v>784</c:v>
                </c:pt>
                <c:pt idx="3899">
                  <c:v>784</c:v>
                </c:pt>
                <c:pt idx="3900">
                  <c:v>784</c:v>
                </c:pt>
                <c:pt idx="3901">
                  <c:v>784</c:v>
                </c:pt>
                <c:pt idx="3902">
                  <c:v>784</c:v>
                </c:pt>
                <c:pt idx="3903">
                  <c:v>785</c:v>
                </c:pt>
                <c:pt idx="3904">
                  <c:v>785</c:v>
                </c:pt>
                <c:pt idx="3905">
                  <c:v>785</c:v>
                </c:pt>
                <c:pt idx="3906">
                  <c:v>785</c:v>
                </c:pt>
                <c:pt idx="3907">
                  <c:v>786</c:v>
                </c:pt>
                <c:pt idx="3908">
                  <c:v>786</c:v>
                </c:pt>
                <c:pt idx="3909">
                  <c:v>786</c:v>
                </c:pt>
                <c:pt idx="3910">
                  <c:v>786</c:v>
                </c:pt>
                <c:pt idx="3911">
                  <c:v>787</c:v>
                </c:pt>
                <c:pt idx="3912">
                  <c:v>787</c:v>
                </c:pt>
                <c:pt idx="3913">
                  <c:v>787</c:v>
                </c:pt>
                <c:pt idx="3914">
                  <c:v>787</c:v>
                </c:pt>
                <c:pt idx="3915">
                  <c:v>788</c:v>
                </c:pt>
                <c:pt idx="3916">
                  <c:v>788</c:v>
                </c:pt>
                <c:pt idx="3917">
                  <c:v>788</c:v>
                </c:pt>
                <c:pt idx="3918">
                  <c:v>788</c:v>
                </c:pt>
                <c:pt idx="3919">
                  <c:v>788</c:v>
                </c:pt>
                <c:pt idx="3920">
                  <c:v>789</c:v>
                </c:pt>
                <c:pt idx="3921">
                  <c:v>789</c:v>
                </c:pt>
                <c:pt idx="3922">
                  <c:v>789</c:v>
                </c:pt>
                <c:pt idx="3923">
                  <c:v>789</c:v>
                </c:pt>
                <c:pt idx="3924">
                  <c:v>790</c:v>
                </c:pt>
                <c:pt idx="3925">
                  <c:v>790</c:v>
                </c:pt>
                <c:pt idx="3926">
                  <c:v>790</c:v>
                </c:pt>
                <c:pt idx="3927">
                  <c:v>790</c:v>
                </c:pt>
                <c:pt idx="3928">
                  <c:v>791</c:v>
                </c:pt>
                <c:pt idx="3929">
                  <c:v>791</c:v>
                </c:pt>
                <c:pt idx="3930">
                  <c:v>791</c:v>
                </c:pt>
                <c:pt idx="3931">
                  <c:v>791</c:v>
                </c:pt>
                <c:pt idx="3932">
                  <c:v>791</c:v>
                </c:pt>
                <c:pt idx="3933">
                  <c:v>792</c:v>
                </c:pt>
                <c:pt idx="3934">
                  <c:v>792</c:v>
                </c:pt>
                <c:pt idx="3935">
                  <c:v>792</c:v>
                </c:pt>
                <c:pt idx="3936">
                  <c:v>792</c:v>
                </c:pt>
                <c:pt idx="3937">
                  <c:v>793</c:v>
                </c:pt>
                <c:pt idx="3938">
                  <c:v>793</c:v>
                </c:pt>
                <c:pt idx="3939">
                  <c:v>793</c:v>
                </c:pt>
                <c:pt idx="3940">
                  <c:v>794</c:v>
                </c:pt>
                <c:pt idx="3941">
                  <c:v>794</c:v>
                </c:pt>
                <c:pt idx="3942">
                  <c:v>794</c:v>
                </c:pt>
                <c:pt idx="3943">
                  <c:v>794</c:v>
                </c:pt>
                <c:pt idx="3944">
                  <c:v>795</c:v>
                </c:pt>
                <c:pt idx="3945">
                  <c:v>795</c:v>
                </c:pt>
                <c:pt idx="3946">
                  <c:v>795</c:v>
                </c:pt>
                <c:pt idx="3947">
                  <c:v>795</c:v>
                </c:pt>
                <c:pt idx="3948">
                  <c:v>795</c:v>
                </c:pt>
                <c:pt idx="3949">
                  <c:v>796</c:v>
                </c:pt>
                <c:pt idx="3950">
                  <c:v>796</c:v>
                </c:pt>
                <c:pt idx="3951">
                  <c:v>796</c:v>
                </c:pt>
                <c:pt idx="3952">
                  <c:v>796</c:v>
                </c:pt>
                <c:pt idx="3953">
                  <c:v>797</c:v>
                </c:pt>
                <c:pt idx="3954">
                  <c:v>797</c:v>
                </c:pt>
                <c:pt idx="3955">
                  <c:v>797</c:v>
                </c:pt>
                <c:pt idx="3956">
                  <c:v>797</c:v>
                </c:pt>
                <c:pt idx="3957">
                  <c:v>798</c:v>
                </c:pt>
                <c:pt idx="3958">
                  <c:v>798</c:v>
                </c:pt>
                <c:pt idx="3959">
                  <c:v>798</c:v>
                </c:pt>
                <c:pt idx="3960">
                  <c:v>798</c:v>
                </c:pt>
                <c:pt idx="3961">
                  <c:v>798</c:v>
                </c:pt>
                <c:pt idx="3962">
                  <c:v>799</c:v>
                </c:pt>
                <c:pt idx="3963">
                  <c:v>799</c:v>
                </c:pt>
                <c:pt idx="3964">
                  <c:v>799</c:v>
                </c:pt>
                <c:pt idx="3965">
                  <c:v>799</c:v>
                </c:pt>
                <c:pt idx="3966">
                  <c:v>800</c:v>
                </c:pt>
                <c:pt idx="3967">
                  <c:v>800</c:v>
                </c:pt>
                <c:pt idx="3968">
                  <c:v>800</c:v>
                </c:pt>
                <c:pt idx="3969">
                  <c:v>800</c:v>
                </c:pt>
                <c:pt idx="3970">
                  <c:v>801</c:v>
                </c:pt>
                <c:pt idx="3971">
                  <c:v>801</c:v>
                </c:pt>
                <c:pt idx="3972">
                  <c:v>801</c:v>
                </c:pt>
                <c:pt idx="3973">
                  <c:v>801</c:v>
                </c:pt>
                <c:pt idx="3974">
                  <c:v>801</c:v>
                </c:pt>
                <c:pt idx="3975">
                  <c:v>802</c:v>
                </c:pt>
                <c:pt idx="3976">
                  <c:v>802</c:v>
                </c:pt>
                <c:pt idx="3977">
                  <c:v>802</c:v>
                </c:pt>
                <c:pt idx="3978">
                  <c:v>802</c:v>
                </c:pt>
                <c:pt idx="3979">
                  <c:v>803</c:v>
                </c:pt>
                <c:pt idx="3980">
                  <c:v>803</c:v>
                </c:pt>
                <c:pt idx="3981">
                  <c:v>803</c:v>
                </c:pt>
                <c:pt idx="3982">
                  <c:v>803</c:v>
                </c:pt>
                <c:pt idx="3983">
                  <c:v>804</c:v>
                </c:pt>
                <c:pt idx="3984">
                  <c:v>804</c:v>
                </c:pt>
                <c:pt idx="3985">
                  <c:v>804</c:v>
                </c:pt>
                <c:pt idx="3986">
                  <c:v>804</c:v>
                </c:pt>
                <c:pt idx="3987">
                  <c:v>804</c:v>
                </c:pt>
                <c:pt idx="3988">
                  <c:v>805</c:v>
                </c:pt>
                <c:pt idx="3989">
                  <c:v>805</c:v>
                </c:pt>
                <c:pt idx="3990">
                  <c:v>805</c:v>
                </c:pt>
                <c:pt idx="3991">
                  <c:v>805</c:v>
                </c:pt>
                <c:pt idx="3992">
                  <c:v>806</c:v>
                </c:pt>
                <c:pt idx="3993">
                  <c:v>806</c:v>
                </c:pt>
                <c:pt idx="3994">
                  <c:v>806</c:v>
                </c:pt>
                <c:pt idx="3995">
                  <c:v>806</c:v>
                </c:pt>
                <c:pt idx="3996">
                  <c:v>807</c:v>
                </c:pt>
                <c:pt idx="3997">
                  <c:v>807</c:v>
                </c:pt>
                <c:pt idx="3998">
                  <c:v>807</c:v>
                </c:pt>
                <c:pt idx="3999">
                  <c:v>807</c:v>
                </c:pt>
                <c:pt idx="4000">
                  <c:v>807</c:v>
                </c:pt>
                <c:pt idx="4001">
                  <c:v>808</c:v>
                </c:pt>
                <c:pt idx="4002">
                  <c:v>808</c:v>
                </c:pt>
                <c:pt idx="4003">
                  <c:v>808</c:v>
                </c:pt>
                <c:pt idx="4004">
                  <c:v>808</c:v>
                </c:pt>
                <c:pt idx="4005">
                  <c:v>809</c:v>
                </c:pt>
                <c:pt idx="4006">
                  <c:v>809</c:v>
                </c:pt>
                <c:pt idx="4007">
                  <c:v>809</c:v>
                </c:pt>
                <c:pt idx="4008">
                  <c:v>809</c:v>
                </c:pt>
                <c:pt idx="4009">
                  <c:v>810</c:v>
                </c:pt>
                <c:pt idx="4010">
                  <c:v>810</c:v>
                </c:pt>
                <c:pt idx="4011">
                  <c:v>810</c:v>
                </c:pt>
                <c:pt idx="4012">
                  <c:v>810</c:v>
                </c:pt>
                <c:pt idx="4013">
                  <c:v>810</c:v>
                </c:pt>
                <c:pt idx="4014">
                  <c:v>811</c:v>
                </c:pt>
                <c:pt idx="4015">
                  <c:v>811</c:v>
                </c:pt>
                <c:pt idx="4016">
                  <c:v>811</c:v>
                </c:pt>
                <c:pt idx="4017">
                  <c:v>811</c:v>
                </c:pt>
                <c:pt idx="4018">
                  <c:v>812</c:v>
                </c:pt>
                <c:pt idx="4019">
                  <c:v>812</c:v>
                </c:pt>
                <c:pt idx="4020">
                  <c:v>812</c:v>
                </c:pt>
                <c:pt idx="4021">
                  <c:v>812</c:v>
                </c:pt>
                <c:pt idx="4022">
                  <c:v>813</c:v>
                </c:pt>
                <c:pt idx="4023">
                  <c:v>813</c:v>
                </c:pt>
                <c:pt idx="4024">
                  <c:v>813</c:v>
                </c:pt>
                <c:pt idx="4025">
                  <c:v>813</c:v>
                </c:pt>
                <c:pt idx="4026">
                  <c:v>813</c:v>
                </c:pt>
                <c:pt idx="4027">
                  <c:v>814</c:v>
                </c:pt>
                <c:pt idx="4028">
                  <c:v>814</c:v>
                </c:pt>
                <c:pt idx="4029">
                  <c:v>814</c:v>
                </c:pt>
                <c:pt idx="4030">
                  <c:v>814</c:v>
                </c:pt>
                <c:pt idx="4031">
                  <c:v>815</c:v>
                </c:pt>
                <c:pt idx="4032">
                  <c:v>815</c:v>
                </c:pt>
                <c:pt idx="4033">
                  <c:v>815</c:v>
                </c:pt>
                <c:pt idx="4034">
                  <c:v>815</c:v>
                </c:pt>
                <c:pt idx="4035">
                  <c:v>816</c:v>
                </c:pt>
                <c:pt idx="4036">
                  <c:v>816</c:v>
                </c:pt>
                <c:pt idx="4037">
                  <c:v>816</c:v>
                </c:pt>
                <c:pt idx="4038">
                  <c:v>816</c:v>
                </c:pt>
                <c:pt idx="4039">
                  <c:v>817</c:v>
                </c:pt>
                <c:pt idx="4040">
                  <c:v>817</c:v>
                </c:pt>
                <c:pt idx="4041">
                  <c:v>817</c:v>
                </c:pt>
                <c:pt idx="4042">
                  <c:v>817</c:v>
                </c:pt>
                <c:pt idx="4043">
                  <c:v>817</c:v>
                </c:pt>
                <c:pt idx="4044">
                  <c:v>818</c:v>
                </c:pt>
                <c:pt idx="4045">
                  <c:v>818</c:v>
                </c:pt>
                <c:pt idx="4046">
                  <c:v>818</c:v>
                </c:pt>
                <c:pt idx="4047">
                  <c:v>818</c:v>
                </c:pt>
                <c:pt idx="4048">
                  <c:v>819</c:v>
                </c:pt>
                <c:pt idx="4049">
                  <c:v>819</c:v>
                </c:pt>
                <c:pt idx="4050">
                  <c:v>819</c:v>
                </c:pt>
                <c:pt idx="4051">
                  <c:v>819</c:v>
                </c:pt>
                <c:pt idx="4052">
                  <c:v>820</c:v>
                </c:pt>
                <c:pt idx="4053">
                  <c:v>820</c:v>
                </c:pt>
                <c:pt idx="4054">
                  <c:v>820</c:v>
                </c:pt>
                <c:pt idx="4055">
                  <c:v>820</c:v>
                </c:pt>
                <c:pt idx="4056">
                  <c:v>820</c:v>
                </c:pt>
                <c:pt idx="4057">
                  <c:v>821</c:v>
                </c:pt>
                <c:pt idx="4058">
                  <c:v>821</c:v>
                </c:pt>
                <c:pt idx="4059">
                  <c:v>821</c:v>
                </c:pt>
                <c:pt idx="4060">
                  <c:v>821</c:v>
                </c:pt>
                <c:pt idx="4061">
                  <c:v>822</c:v>
                </c:pt>
                <c:pt idx="4062">
                  <c:v>822</c:v>
                </c:pt>
                <c:pt idx="4063">
                  <c:v>822</c:v>
                </c:pt>
                <c:pt idx="4064">
                  <c:v>822</c:v>
                </c:pt>
                <c:pt idx="4065">
                  <c:v>823</c:v>
                </c:pt>
                <c:pt idx="4066">
                  <c:v>823</c:v>
                </c:pt>
                <c:pt idx="4067">
                  <c:v>823</c:v>
                </c:pt>
                <c:pt idx="4068">
                  <c:v>823</c:v>
                </c:pt>
                <c:pt idx="4069">
                  <c:v>823</c:v>
                </c:pt>
                <c:pt idx="4070">
                  <c:v>824</c:v>
                </c:pt>
                <c:pt idx="4071">
                  <c:v>824</c:v>
                </c:pt>
                <c:pt idx="4072">
                  <c:v>824</c:v>
                </c:pt>
                <c:pt idx="4073">
                  <c:v>824</c:v>
                </c:pt>
                <c:pt idx="4074">
                  <c:v>825</c:v>
                </c:pt>
                <c:pt idx="4075">
                  <c:v>825</c:v>
                </c:pt>
                <c:pt idx="4076">
                  <c:v>825</c:v>
                </c:pt>
                <c:pt idx="4077">
                  <c:v>825</c:v>
                </c:pt>
                <c:pt idx="4078">
                  <c:v>825</c:v>
                </c:pt>
                <c:pt idx="4079">
                  <c:v>826</c:v>
                </c:pt>
                <c:pt idx="4080">
                  <c:v>826</c:v>
                </c:pt>
                <c:pt idx="4081">
                  <c:v>826</c:v>
                </c:pt>
                <c:pt idx="4082">
                  <c:v>826</c:v>
                </c:pt>
                <c:pt idx="4083">
                  <c:v>827</c:v>
                </c:pt>
                <c:pt idx="4084">
                  <c:v>827</c:v>
                </c:pt>
                <c:pt idx="4085">
                  <c:v>827</c:v>
                </c:pt>
                <c:pt idx="4086">
                  <c:v>827</c:v>
                </c:pt>
                <c:pt idx="4087">
                  <c:v>828</c:v>
                </c:pt>
                <c:pt idx="4088">
                  <c:v>828</c:v>
                </c:pt>
                <c:pt idx="4089">
                  <c:v>828</c:v>
                </c:pt>
                <c:pt idx="4090">
                  <c:v>828</c:v>
                </c:pt>
                <c:pt idx="4091">
                  <c:v>828</c:v>
                </c:pt>
                <c:pt idx="4092">
                  <c:v>829</c:v>
                </c:pt>
                <c:pt idx="4093">
                  <c:v>829</c:v>
                </c:pt>
                <c:pt idx="4094">
                  <c:v>829</c:v>
                </c:pt>
                <c:pt idx="4095">
                  <c:v>829</c:v>
                </c:pt>
                <c:pt idx="4096">
                  <c:v>830</c:v>
                </c:pt>
                <c:pt idx="4097">
                  <c:v>830</c:v>
                </c:pt>
                <c:pt idx="4098">
                  <c:v>830</c:v>
                </c:pt>
                <c:pt idx="4099">
                  <c:v>830</c:v>
                </c:pt>
                <c:pt idx="4100">
                  <c:v>831</c:v>
                </c:pt>
                <c:pt idx="4101">
                  <c:v>831</c:v>
                </c:pt>
                <c:pt idx="4102">
                  <c:v>831</c:v>
                </c:pt>
                <c:pt idx="4103">
                  <c:v>831</c:v>
                </c:pt>
                <c:pt idx="4104">
                  <c:v>831</c:v>
                </c:pt>
                <c:pt idx="4105">
                  <c:v>832</c:v>
                </c:pt>
                <c:pt idx="4106">
                  <c:v>832</c:v>
                </c:pt>
                <c:pt idx="4107">
                  <c:v>832</c:v>
                </c:pt>
                <c:pt idx="4108">
                  <c:v>832</c:v>
                </c:pt>
                <c:pt idx="4109">
                  <c:v>833</c:v>
                </c:pt>
                <c:pt idx="4110">
                  <c:v>833</c:v>
                </c:pt>
                <c:pt idx="4111">
                  <c:v>833</c:v>
                </c:pt>
                <c:pt idx="4112">
                  <c:v>833</c:v>
                </c:pt>
                <c:pt idx="4113">
                  <c:v>834</c:v>
                </c:pt>
                <c:pt idx="4114">
                  <c:v>834</c:v>
                </c:pt>
                <c:pt idx="4115">
                  <c:v>834</c:v>
                </c:pt>
                <c:pt idx="4116">
                  <c:v>834</c:v>
                </c:pt>
                <c:pt idx="4117">
                  <c:v>835</c:v>
                </c:pt>
                <c:pt idx="4118">
                  <c:v>835</c:v>
                </c:pt>
                <c:pt idx="4119">
                  <c:v>835</c:v>
                </c:pt>
                <c:pt idx="4120">
                  <c:v>835</c:v>
                </c:pt>
                <c:pt idx="4121">
                  <c:v>835</c:v>
                </c:pt>
                <c:pt idx="4122">
                  <c:v>836</c:v>
                </c:pt>
                <c:pt idx="4123">
                  <c:v>836</c:v>
                </c:pt>
                <c:pt idx="4124">
                  <c:v>836</c:v>
                </c:pt>
                <c:pt idx="4125">
                  <c:v>836</c:v>
                </c:pt>
                <c:pt idx="4126">
                  <c:v>837</c:v>
                </c:pt>
                <c:pt idx="4127">
                  <c:v>837</c:v>
                </c:pt>
                <c:pt idx="4128">
                  <c:v>837</c:v>
                </c:pt>
                <c:pt idx="4129">
                  <c:v>837</c:v>
                </c:pt>
                <c:pt idx="4130">
                  <c:v>838</c:v>
                </c:pt>
                <c:pt idx="4131">
                  <c:v>838</c:v>
                </c:pt>
                <c:pt idx="4132">
                  <c:v>838</c:v>
                </c:pt>
                <c:pt idx="4133">
                  <c:v>838</c:v>
                </c:pt>
                <c:pt idx="4134">
                  <c:v>838</c:v>
                </c:pt>
                <c:pt idx="4135">
                  <c:v>839</c:v>
                </c:pt>
                <c:pt idx="4136">
                  <c:v>839</c:v>
                </c:pt>
                <c:pt idx="4137">
                  <c:v>839</c:v>
                </c:pt>
                <c:pt idx="4138">
                  <c:v>839</c:v>
                </c:pt>
                <c:pt idx="4139">
                  <c:v>840</c:v>
                </c:pt>
                <c:pt idx="4140">
                  <c:v>840</c:v>
                </c:pt>
                <c:pt idx="4141">
                  <c:v>840</c:v>
                </c:pt>
                <c:pt idx="4142">
                  <c:v>840</c:v>
                </c:pt>
                <c:pt idx="4143">
                  <c:v>841</c:v>
                </c:pt>
                <c:pt idx="4144">
                  <c:v>841</c:v>
                </c:pt>
                <c:pt idx="4145">
                  <c:v>841</c:v>
                </c:pt>
                <c:pt idx="4146">
                  <c:v>841</c:v>
                </c:pt>
                <c:pt idx="4147">
                  <c:v>841</c:v>
                </c:pt>
                <c:pt idx="4148">
                  <c:v>842</c:v>
                </c:pt>
                <c:pt idx="4149">
                  <c:v>842</c:v>
                </c:pt>
                <c:pt idx="4150">
                  <c:v>842</c:v>
                </c:pt>
                <c:pt idx="4151">
                  <c:v>843</c:v>
                </c:pt>
                <c:pt idx="4152">
                  <c:v>843</c:v>
                </c:pt>
                <c:pt idx="4153">
                  <c:v>843</c:v>
                </c:pt>
                <c:pt idx="4154">
                  <c:v>843</c:v>
                </c:pt>
                <c:pt idx="4155">
                  <c:v>843</c:v>
                </c:pt>
                <c:pt idx="4156">
                  <c:v>844</c:v>
                </c:pt>
                <c:pt idx="4157">
                  <c:v>844</c:v>
                </c:pt>
                <c:pt idx="4158">
                  <c:v>844</c:v>
                </c:pt>
                <c:pt idx="4159">
                  <c:v>844</c:v>
                </c:pt>
                <c:pt idx="4160">
                  <c:v>845</c:v>
                </c:pt>
                <c:pt idx="4161">
                  <c:v>845</c:v>
                </c:pt>
                <c:pt idx="4162">
                  <c:v>845</c:v>
                </c:pt>
                <c:pt idx="4163">
                  <c:v>845</c:v>
                </c:pt>
                <c:pt idx="4164">
                  <c:v>845</c:v>
                </c:pt>
                <c:pt idx="4165">
                  <c:v>846</c:v>
                </c:pt>
                <c:pt idx="4166">
                  <c:v>846</c:v>
                </c:pt>
                <c:pt idx="4167">
                  <c:v>846</c:v>
                </c:pt>
                <c:pt idx="4168">
                  <c:v>846</c:v>
                </c:pt>
                <c:pt idx="4169">
                  <c:v>847</c:v>
                </c:pt>
                <c:pt idx="4170">
                  <c:v>847</c:v>
                </c:pt>
                <c:pt idx="4171">
                  <c:v>847</c:v>
                </c:pt>
                <c:pt idx="4172">
                  <c:v>847</c:v>
                </c:pt>
                <c:pt idx="4173">
                  <c:v>848</c:v>
                </c:pt>
                <c:pt idx="4174">
                  <c:v>848</c:v>
                </c:pt>
                <c:pt idx="4175">
                  <c:v>848</c:v>
                </c:pt>
                <c:pt idx="4176">
                  <c:v>848</c:v>
                </c:pt>
                <c:pt idx="4177">
                  <c:v>848</c:v>
                </c:pt>
                <c:pt idx="4178">
                  <c:v>849</c:v>
                </c:pt>
                <c:pt idx="4179">
                  <c:v>849</c:v>
                </c:pt>
                <c:pt idx="4180">
                  <c:v>849</c:v>
                </c:pt>
                <c:pt idx="4181">
                  <c:v>849</c:v>
                </c:pt>
                <c:pt idx="4182">
                  <c:v>850</c:v>
                </c:pt>
                <c:pt idx="4183">
                  <c:v>850</c:v>
                </c:pt>
                <c:pt idx="4184">
                  <c:v>850</c:v>
                </c:pt>
                <c:pt idx="4185">
                  <c:v>850</c:v>
                </c:pt>
                <c:pt idx="4186">
                  <c:v>851</c:v>
                </c:pt>
                <c:pt idx="4187">
                  <c:v>851</c:v>
                </c:pt>
                <c:pt idx="4188">
                  <c:v>851</c:v>
                </c:pt>
                <c:pt idx="4189">
                  <c:v>851</c:v>
                </c:pt>
                <c:pt idx="4190">
                  <c:v>851</c:v>
                </c:pt>
                <c:pt idx="4191">
                  <c:v>852</c:v>
                </c:pt>
                <c:pt idx="4192">
                  <c:v>852</c:v>
                </c:pt>
                <c:pt idx="4193">
                  <c:v>852</c:v>
                </c:pt>
                <c:pt idx="4194">
                  <c:v>852</c:v>
                </c:pt>
                <c:pt idx="4195">
                  <c:v>853</c:v>
                </c:pt>
                <c:pt idx="4196">
                  <c:v>853</c:v>
                </c:pt>
                <c:pt idx="4197">
                  <c:v>853</c:v>
                </c:pt>
                <c:pt idx="4198">
                  <c:v>853</c:v>
                </c:pt>
                <c:pt idx="4199">
                  <c:v>854</c:v>
                </c:pt>
                <c:pt idx="4200">
                  <c:v>854</c:v>
                </c:pt>
                <c:pt idx="4201">
                  <c:v>854</c:v>
                </c:pt>
                <c:pt idx="4202">
                  <c:v>854</c:v>
                </c:pt>
                <c:pt idx="4203">
                  <c:v>854</c:v>
                </c:pt>
                <c:pt idx="4204">
                  <c:v>855</c:v>
                </c:pt>
                <c:pt idx="4205">
                  <c:v>855</c:v>
                </c:pt>
                <c:pt idx="4206">
                  <c:v>855</c:v>
                </c:pt>
                <c:pt idx="4207">
                  <c:v>855</c:v>
                </c:pt>
                <c:pt idx="4208">
                  <c:v>856</c:v>
                </c:pt>
                <c:pt idx="4209">
                  <c:v>856</c:v>
                </c:pt>
                <c:pt idx="4210">
                  <c:v>856</c:v>
                </c:pt>
                <c:pt idx="4211">
                  <c:v>856</c:v>
                </c:pt>
                <c:pt idx="4212">
                  <c:v>857</c:v>
                </c:pt>
                <c:pt idx="4213">
                  <c:v>857</c:v>
                </c:pt>
                <c:pt idx="4214">
                  <c:v>857</c:v>
                </c:pt>
                <c:pt idx="4215">
                  <c:v>857</c:v>
                </c:pt>
                <c:pt idx="4216">
                  <c:v>857</c:v>
                </c:pt>
                <c:pt idx="4217">
                  <c:v>858</c:v>
                </c:pt>
                <c:pt idx="4218">
                  <c:v>858</c:v>
                </c:pt>
                <c:pt idx="4219">
                  <c:v>858</c:v>
                </c:pt>
                <c:pt idx="4220">
                  <c:v>858</c:v>
                </c:pt>
                <c:pt idx="4221">
                  <c:v>859</c:v>
                </c:pt>
                <c:pt idx="4222">
                  <c:v>859</c:v>
                </c:pt>
                <c:pt idx="4223">
                  <c:v>859</c:v>
                </c:pt>
                <c:pt idx="4224">
                  <c:v>859</c:v>
                </c:pt>
                <c:pt idx="4225">
                  <c:v>860</c:v>
                </c:pt>
                <c:pt idx="4226">
                  <c:v>860</c:v>
                </c:pt>
                <c:pt idx="4227">
                  <c:v>860</c:v>
                </c:pt>
                <c:pt idx="4228">
                  <c:v>860</c:v>
                </c:pt>
                <c:pt idx="4229">
                  <c:v>860</c:v>
                </c:pt>
                <c:pt idx="4230">
                  <c:v>861</c:v>
                </c:pt>
                <c:pt idx="4231">
                  <c:v>861</c:v>
                </c:pt>
                <c:pt idx="4232">
                  <c:v>861</c:v>
                </c:pt>
                <c:pt idx="4233">
                  <c:v>861</c:v>
                </c:pt>
                <c:pt idx="4234">
                  <c:v>862</c:v>
                </c:pt>
                <c:pt idx="4235">
                  <c:v>862</c:v>
                </c:pt>
                <c:pt idx="4236">
                  <c:v>862</c:v>
                </c:pt>
                <c:pt idx="4237">
                  <c:v>862</c:v>
                </c:pt>
                <c:pt idx="4238">
                  <c:v>862</c:v>
                </c:pt>
                <c:pt idx="4239">
                  <c:v>863</c:v>
                </c:pt>
                <c:pt idx="4240">
                  <c:v>863</c:v>
                </c:pt>
                <c:pt idx="4241">
                  <c:v>863</c:v>
                </c:pt>
                <c:pt idx="4242">
                  <c:v>863</c:v>
                </c:pt>
                <c:pt idx="4243">
                  <c:v>864</c:v>
                </c:pt>
                <c:pt idx="4244">
                  <c:v>864</c:v>
                </c:pt>
                <c:pt idx="4245">
                  <c:v>864</c:v>
                </c:pt>
                <c:pt idx="4246">
                  <c:v>864</c:v>
                </c:pt>
                <c:pt idx="4247">
                  <c:v>865</c:v>
                </c:pt>
                <c:pt idx="4248">
                  <c:v>865</c:v>
                </c:pt>
                <c:pt idx="4249">
                  <c:v>865</c:v>
                </c:pt>
                <c:pt idx="4250">
                  <c:v>865</c:v>
                </c:pt>
                <c:pt idx="4251">
                  <c:v>865</c:v>
                </c:pt>
                <c:pt idx="4252">
                  <c:v>866</c:v>
                </c:pt>
                <c:pt idx="4253">
                  <c:v>866</c:v>
                </c:pt>
                <c:pt idx="4254">
                  <c:v>866</c:v>
                </c:pt>
                <c:pt idx="4255">
                  <c:v>866</c:v>
                </c:pt>
                <c:pt idx="4256">
                  <c:v>867</c:v>
                </c:pt>
                <c:pt idx="4257">
                  <c:v>867</c:v>
                </c:pt>
                <c:pt idx="4258">
                  <c:v>867</c:v>
                </c:pt>
                <c:pt idx="4259">
                  <c:v>867</c:v>
                </c:pt>
                <c:pt idx="4260">
                  <c:v>868</c:v>
                </c:pt>
                <c:pt idx="4261">
                  <c:v>868</c:v>
                </c:pt>
                <c:pt idx="4262">
                  <c:v>868</c:v>
                </c:pt>
                <c:pt idx="4263">
                  <c:v>868</c:v>
                </c:pt>
                <c:pt idx="4264">
                  <c:v>868</c:v>
                </c:pt>
                <c:pt idx="4265">
                  <c:v>869</c:v>
                </c:pt>
                <c:pt idx="4266">
                  <c:v>869</c:v>
                </c:pt>
                <c:pt idx="4267">
                  <c:v>869</c:v>
                </c:pt>
                <c:pt idx="4268">
                  <c:v>869</c:v>
                </c:pt>
                <c:pt idx="4269">
                  <c:v>870</c:v>
                </c:pt>
                <c:pt idx="4270">
                  <c:v>870</c:v>
                </c:pt>
                <c:pt idx="4271">
                  <c:v>870</c:v>
                </c:pt>
                <c:pt idx="4272">
                  <c:v>870</c:v>
                </c:pt>
                <c:pt idx="4273">
                  <c:v>871</c:v>
                </c:pt>
                <c:pt idx="4274">
                  <c:v>871</c:v>
                </c:pt>
                <c:pt idx="4275">
                  <c:v>871</c:v>
                </c:pt>
                <c:pt idx="4276">
                  <c:v>871</c:v>
                </c:pt>
                <c:pt idx="4277">
                  <c:v>872</c:v>
                </c:pt>
                <c:pt idx="4278">
                  <c:v>872</c:v>
                </c:pt>
                <c:pt idx="4279">
                  <c:v>872</c:v>
                </c:pt>
                <c:pt idx="4280">
                  <c:v>872</c:v>
                </c:pt>
                <c:pt idx="4281">
                  <c:v>872</c:v>
                </c:pt>
                <c:pt idx="4282">
                  <c:v>873</c:v>
                </c:pt>
                <c:pt idx="4283">
                  <c:v>873</c:v>
                </c:pt>
                <c:pt idx="4284">
                  <c:v>873</c:v>
                </c:pt>
                <c:pt idx="4285">
                  <c:v>873</c:v>
                </c:pt>
                <c:pt idx="4286">
                  <c:v>874</c:v>
                </c:pt>
                <c:pt idx="4287">
                  <c:v>874</c:v>
                </c:pt>
                <c:pt idx="4288">
                  <c:v>874</c:v>
                </c:pt>
                <c:pt idx="4289">
                  <c:v>874</c:v>
                </c:pt>
                <c:pt idx="4290">
                  <c:v>874</c:v>
                </c:pt>
                <c:pt idx="4291">
                  <c:v>875</c:v>
                </c:pt>
                <c:pt idx="4292">
                  <c:v>875</c:v>
                </c:pt>
                <c:pt idx="4293">
                  <c:v>875</c:v>
                </c:pt>
                <c:pt idx="4294">
                  <c:v>875</c:v>
                </c:pt>
                <c:pt idx="4295">
                  <c:v>876</c:v>
                </c:pt>
                <c:pt idx="4296">
                  <c:v>876</c:v>
                </c:pt>
                <c:pt idx="4297">
                  <c:v>876</c:v>
                </c:pt>
                <c:pt idx="4298">
                  <c:v>876</c:v>
                </c:pt>
                <c:pt idx="4299">
                  <c:v>877</c:v>
                </c:pt>
                <c:pt idx="4300">
                  <c:v>877</c:v>
                </c:pt>
                <c:pt idx="4301">
                  <c:v>877</c:v>
                </c:pt>
                <c:pt idx="4302">
                  <c:v>877</c:v>
                </c:pt>
                <c:pt idx="4303">
                  <c:v>877</c:v>
                </c:pt>
                <c:pt idx="4304">
                  <c:v>878</c:v>
                </c:pt>
                <c:pt idx="4305">
                  <c:v>878</c:v>
                </c:pt>
                <c:pt idx="4306">
                  <c:v>878</c:v>
                </c:pt>
                <c:pt idx="4307">
                  <c:v>878</c:v>
                </c:pt>
                <c:pt idx="4308">
                  <c:v>879</c:v>
                </c:pt>
                <c:pt idx="4309">
                  <c:v>879</c:v>
                </c:pt>
                <c:pt idx="4310">
                  <c:v>879</c:v>
                </c:pt>
                <c:pt idx="4311">
                  <c:v>879</c:v>
                </c:pt>
                <c:pt idx="4312">
                  <c:v>880</c:v>
                </c:pt>
                <c:pt idx="4313">
                  <c:v>880</c:v>
                </c:pt>
                <c:pt idx="4314">
                  <c:v>880</c:v>
                </c:pt>
                <c:pt idx="4315">
                  <c:v>880</c:v>
                </c:pt>
                <c:pt idx="4316">
                  <c:v>880</c:v>
                </c:pt>
                <c:pt idx="4317">
                  <c:v>881</c:v>
                </c:pt>
                <c:pt idx="4318">
                  <c:v>881</c:v>
                </c:pt>
                <c:pt idx="4319">
                  <c:v>881</c:v>
                </c:pt>
                <c:pt idx="4320">
                  <c:v>881</c:v>
                </c:pt>
                <c:pt idx="4321">
                  <c:v>882</c:v>
                </c:pt>
                <c:pt idx="4322">
                  <c:v>882</c:v>
                </c:pt>
                <c:pt idx="4323">
                  <c:v>882</c:v>
                </c:pt>
                <c:pt idx="4324">
                  <c:v>882</c:v>
                </c:pt>
                <c:pt idx="4325">
                  <c:v>883</c:v>
                </c:pt>
                <c:pt idx="4326">
                  <c:v>883</c:v>
                </c:pt>
                <c:pt idx="4327">
                  <c:v>883</c:v>
                </c:pt>
                <c:pt idx="4328">
                  <c:v>883</c:v>
                </c:pt>
                <c:pt idx="4329">
                  <c:v>883</c:v>
                </c:pt>
                <c:pt idx="4330">
                  <c:v>884</c:v>
                </c:pt>
                <c:pt idx="4331">
                  <c:v>884</c:v>
                </c:pt>
                <c:pt idx="4332">
                  <c:v>884</c:v>
                </c:pt>
                <c:pt idx="4333">
                  <c:v>884</c:v>
                </c:pt>
                <c:pt idx="4334">
                  <c:v>885</c:v>
                </c:pt>
                <c:pt idx="4335">
                  <c:v>885</c:v>
                </c:pt>
                <c:pt idx="4336">
                  <c:v>885</c:v>
                </c:pt>
                <c:pt idx="4337">
                  <c:v>885</c:v>
                </c:pt>
                <c:pt idx="4338">
                  <c:v>885</c:v>
                </c:pt>
                <c:pt idx="4339">
                  <c:v>886</c:v>
                </c:pt>
                <c:pt idx="4340">
                  <c:v>886</c:v>
                </c:pt>
                <c:pt idx="4341">
                  <c:v>886</c:v>
                </c:pt>
                <c:pt idx="4342">
                  <c:v>886</c:v>
                </c:pt>
                <c:pt idx="4343">
                  <c:v>887</c:v>
                </c:pt>
                <c:pt idx="4344">
                  <c:v>887</c:v>
                </c:pt>
                <c:pt idx="4345">
                  <c:v>887</c:v>
                </c:pt>
                <c:pt idx="4346">
                  <c:v>887</c:v>
                </c:pt>
                <c:pt idx="4347">
                  <c:v>888</c:v>
                </c:pt>
                <c:pt idx="4348">
                  <c:v>888</c:v>
                </c:pt>
                <c:pt idx="4349">
                  <c:v>888</c:v>
                </c:pt>
                <c:pt idx="4350">
                  <c:v>888</c:v>
                </c:pt>
                <c:pt idx="4351">
                  <c:v>888</c:v>
                </c:pt>
                <c:pt idx="4352">
                  <c:v>889</c:v>
                </c:pt>
                <c:pt idx="4353">
                  <c:v>889</c:v>
                </c:pt>
                <c:pt idx="4354">
                  <c:v>889</c:v>
                </c:pt>
                <c:pt idx="4355">
                  <c:v>889</c:v>
                </c:pt>
                <c:pt idx="4356">
                  <c:v>890</c:v>
                </c:pt>
                <c:pt idx="4357">
                  <c:v>890</c:v>
                </c:pt>
                <c:pt idx="4358">
                  <c:v>890</c:v>
                </c:pt>
                <c:pt idx="4359">
                  <c:v>890</c:v>
                </c:pt>
                <c:pt idx="4360">
                  <c:v>891</c:v>
                </c:pt>
                <c:pt idx="4361">
                  <c:v>891</c:v>
                </c:pt>
                <c:pt idx="4362">
                  <c:v>891</c:v>
                </c:pt>
                <c:pt idx="4363">
                  <c:v>891</c:v>
                </c:pt>
                <c:pt idx="4364">
                  <c:v>892</c:v>
                </c:pt>
                <c:pt idx="4365">
                  <c:v>892</c:v>
                </c:pt>
                <c:pt idx="4366">
                  <c:v>892</c:v>
                </c:pt>
                <c:pt idx="4367">
                  <c:v>892</c:v>
                </c:pt>
                <c:pt idx="4368">
                  <c:v>893</c:v>
                </c:pt>
                <c:pt idx="4369">
                  <c:v>893</c:v>
                </c:pt>
                <c:pt idx="4370">
                  <c:v>893</c:v>
                </c:pt>
                <c:pt idx="4371">
                  <c:v>893</c:v>
                </c:pt>
                <c:pt idx="4372">
                  <c:v>893</c:v>
                </c:pt>
                <c:pt idx="4373">
                  <c:v>894</c:v>
                </c:pt>
                <c:pt idx="4374">
                  <c:v>894</c:v>
                </c:pt>
                <c:pt idx="4375">
                  <c:v>894</c:v>
                </c:pt>
                <c:pt idx="4376">
                  <c:v>894</c:v>
                </c:pt>
                <c:pt idx="4377">
                  <c:v>895</c:v>
                </c:pt>
                <c:pt idx="4378">
                  <c:v>895</c:v>
                </c:pt>
                <c:pt idx="4379">
                  <c:v>895</c:v>
                </c:pt>
                <c:pt idx="4380">
                  <c:v>895</c:v>
                </c:pt>
                <c:pt idx="4381">
                  <c:v>896</c:v>
                </c:pt>
                <c:pt idx="4382">
                  <c:v>896</c:v>
                </c:pt>
                <c:pt idx="4383">
                  <c:v>896</c:v>
                </c:pt>
                <c:pt idx="4384">
                  <c:v>896</c:v>
                </c:pt>
                <c:pt idx="4385">
                  <c:v>896</c:v>
                </c:pt>
                <c:pt idx="4386">
                  <c:v>897</c:v>
                </c:pt>
                <c:pt idx="4387">
                  <c:v>897</c:v>
                </c:pt>
                <c:pt idx="4388">
                  <c:v>897</c:v>
                </c:pt>
                <c:pt idx="4389">
                  <c:v>897</c:v>
                </c:pt>
                <c:pt idx="4390">
                  <c:v>898</c:v>
                </c:pt>
                <c:pt idx="4391">
                  <c:v>898</c:v>
                </c:pt>
                <c:pt idx="4392">
                  <c:v>898</c:v>
                </c:pt>
                <c:pt idx="4393">
                  <c:v>898</c:v>
                </c:pt>
                <c:pt idx="4394">
                  <c:v>899</c:v>
                </c:pt>
                <c:pt idx="4395">
                  <c:v>899</c:v>
                </c:pt>
                <c:pt idx="4396">
                  <c:v>899</c:v>
                </c:pt>
                <c:pt idx="4397">
                  <c:v>899</c:v>
                </c:pt>
                <c:pt idx="4398">
                  <c:v>899</c:v>
                </c:pt>
                <c:pt idx="4399">
                  <c:v>900</c:v>
                </c:pt>
                <c:pt idx="4400">
                  <c:v>900</c:v>
                </c:pt>
                <c:pt idx="4401">
                  <c:v>900</c:v>
                </c:pt>
                <c:pt idx="4402">
                  <c:v>900</c:v>
                </c:pt>
                <c:pt idx="4403">
                  <c:v>901</c:v>
                </c:pt>
                <c:pt idx="4404">
                  <c:v>901</c:v>
                </c:pt>
                <c:pt idx="4405">
                  <c:v>901</c:v>
                </c:pt>
                <c:pt idx="4406">
                  <c:v>901</c:v>
                </c:pt>
                <c:pt idx="4407">
                  <c:v>902</c:v>
                </c:pt>
                <c:pt idx="4408">
                  <c:v>902</c:v>
                </c:pt>
                <c:pt idx="4409">
                  <c:v>902</c:v>
                </c:pt>
                <c:pt idx="4410">
                  <c:v>902</c:v>
                </c:pt>
                <c:pt idx="4411">
                  <c:v>902</c:v>
                </c:pt>
                <c:pt idx="4412">
                  <c:v>903</c:v>
                </c:pt>
                <c:pt idx="4413">
                  <c:v>903</c:v>
                </c:pt>
                <c:pt idx="4414">
                  <c:v>903</c:v>
                </c:pt>
                <c:pt idx="4415">
                  <c:v>903</c:v>
                </c:pt>
                <c:pt idx="4416">
                  <c:v>904</c:v>
                </c:pt>
                <c:pt idx="4417">
                  <c:v>904</c:v>
                </c:pt>
                <c:pt idx="4418">
                  <c:v>904</c:v>
                </c:pt>
                <c:pt idx="4419">
                  <c:v>904</c:v>
                </c:pt>
                <c:pt idx="4420">
                  <c:v>904</c:v>
                </c:pt>
                <c:pt idx="4421">
                  <c:v>905</c:v>
                </c:pt>
                <c:pt idx="4422">
                  <c:v>905</c:v>
                </c:pt>
                <c:pt idx="4423">
                  <c:v>905</c:v>
                </c:pt>
                <c:pt idx="4424">
                  <c:v>905</c:v>
                </c:pt>
                <c:pt idx="4425">
                  <c:v>906</c:v>
                </c:pt>
                <c:pt idx="4426">
                  <c:v>906</c:v>
                </c:pt>
                <c:pt idx="4427">
                  <c:v>906</c:v>
                </c:pt>
                <c:pt idx="4428">
                  <c:v>906</c:v>
                </c:pt>
                <c:pt idx="4429">
                  <c:v>907</c:v>
                </c:pt>
                <c:pt idx="4430">
                  <c:v>907</c:v>
                </c:pt>
                <c:pt idx="4431">
                  <c:v>907</c:v>
                </c:pt>
                <c:pt idx="4432">
                  <c:v>907</c:v>
                </c:pt>
                <c:pt idx="4433">
                  <c:v>907</c:v>
                </c:pt>
                <c:pt idx="4434">
                  <c:v>908</c:v>
                </c:pt>
                <c:pt idx="4435">
                  <c:v>908</c:v>
                </c:pt>
                <c:pt idx="4436">
                  <c:v>908</c:v>
                </c:pt>
                <c:pt idx="4437">
                  <c:v>908</c:v>
                </c:pt>
                <c:pt idx="4438">
                  <c:v>909</c:v>
                </c:pt>
                <c:pt idx="4439">
                  <c:v>909</c:v>
                </c:pt>
                <c:pt idx="4440">
                  <c:v>909</c:v>
                </c:pt>
                <c:pt idx="4441">
                  <c:v>909</c:v>
                </c:pt>
                <c:pt idx="4442">
                  <c:v>910</c:v>
                </c:pt>
                <c:pt idx="4443">
                  <c:v>910</c:v>
                </c:pt>
                <c:pt idx="4444">
                  <c:v>910</c:v>
                </c:pt>
                <c:pt idx="4445">
                  <c:v>910</c:v>
                </c:pt>
                <c:pt idx="4446">
                  <c:v>911</c:v>
                </c:pt>
                <c:pt idx="4447">
                  <c:v>911</c:v>
                </c:pt>
                <c:pt idx="4448">
                  <c:v>911</c:v>
                </c:pt>
                <c:pt idx="4449">
                  <c:v>911</c:v>
                </c:pt>
                <c:pt idx="4450">
                  <c:v>911</c:v>
                </c:pt>
                <c:pt idx="4451">
                  <c:v>912</c:v>
                </c:pt>
                <c:pt idx="4452">
                  <c:v>912</c:v>
                </c:pt>
                <c:pt idx="4453">
                  <c:v>912</c:v>
                </c:pt>
                <c:pt idx="4454">
                  <c:v>912</c:v>
                </c:pt>
                <c:pt idx="4455">
                  <c:v>913</c:v>
                </c:pt>
                <c:pt idx="4456">
                  <c:v>913</c:v>
                </c:pt>
                <c:pt idx="4457">
                  <c:v>913</c:v>
                </c:pt>
                <c:pt idx="4458">
                  <c:v>913</c:v>
                </c:pt>
                <c:pt idx="4459">
                  <c:v>914</c:v>
                </c:pt>
                <c:pt idx="4460">
                  <c:v>914</c:v>
                </c:pt>
                <c:pt idx="4461">
                  <c:v>914</c:v>
                </c:pt>
                <c:pt idx="4462">
                  <c:v>914</c:v>
                </c:pt>
                <c:pt idx="4463">
                  <c:v>914</c:v>
                </c:pt>
                <c:pt idx="4464">
                  <c:v>915</c:v>
                </c:pt>
                <c:pt idx="4465">
                  <c:v>915</c:v>
                </c:pt>
                <c:pt idx="4466">
                  <c:v>915</c:v>
                </c:pt>
                <c:pt idx="4467">
                  <c:v>915</c:v>
                </c:pt>
                <c:pt idx="4468">
                  <c:v>916</c:v>
                </c:pt>
                <c:pt idx="4469">
                  <c:v>916</c:v>
                </c:pt>
                <c:pt idx="4470">
                  <c:v>916</c:v>
                </c:pt>
                <c:pt idx="4471">
                  <c:v>916</c:v>
                </c:pt>
                <c:pt idx="4472">
                  <c:v>916</c:v>
                </c:pt>
                <c:pt idx="4473">
                  <c:v>917</c:v>
                </c:pt>
                <c:pt idx="4474">
                  <c:v>917</c:v>
                </c:pt>
                <c:pt idx="4475">
                  <c:v>917</c:v>
                </c:pt>
                <c:pt idx="4476">
                  <c:v>917</c:v>
                </c:pt>
                <c:pt idx="4477">
                  <c:v>918</c:v>
                </c:pt>
                <c:pt idx="4478">
                  <c:v>918</c:v>
                </c:pt>
                <c:pt idx="4479">
                  <c:v>918</c:v>
                </c:pt>
                <c:pt idx="4480">
                  <c:v>918</c:v>
                </c:pt>
                <c:pt idx="4481">
                  <c:v>919</c:v>
                </c:pt>
                <c:pt idx="4482">
                  <c:v>919</c:v>
                </c:pt>
                <c:pt idx="4483">
                  <c:v>919</c:v>
                </c:pt>
                <c:pt idx="4484">
                  <c:v>919</c:v>
                </c:pt>
                <c:pt idx="4485">
                  <c:v>919</c:v>
                </c:pt>
                <c:pt idx="4486">
                  <c:v>920</c:v>
                </c:pt>
                <c:pt idx="4487">
                  <c:v>920</c:v>
                </c:pt>
                <c:pt idx="4488">
                  <c:v>920</c:v>
                </c:pt>
                <c:pt idx="4489">
                  <c:v>920</c:v>
                </c:pt>
                <c:pt idx="4490">
                  <c:v>921</c:v>
                </c:pt>
                <c:pt idx="4491">
                  <c:v>921</c:v>
                </c:pt>
                <c:pt idx="4492">
                  <c:v>921</c:v>
                </c:pt>
                <c:pt idx="4493">
                  <c:v>921</c:v>
                </c:pt>
                <c:pt idx="4494">
                  <c:v>922</c:v>
                </c:pt>
                <c:pt idx="4495">
                  <c:v>922</c:v>
                </c:pt>
                <c:pt idx="4496">
                  <c:v>922</c:v>
                </c:pt>
                <c:pt idx="4497">
                  <c:v>922</c:v>
                </c:pt>
                <c:pt idx="4498">
                  <c:v>922</c:v>
                </c:pt>
                <c:pt idx="4499">
                  <c:v>923</c:v>
                </c:pt>
                <c:pt idx="4500">
                  <c:v>923</c:v>
                </c:pt>
                <c:pt idx="4501">
                  <c:v>923</c:v>
                </c:pt>
                <c:pt idx="4502">
                  <c:v>923</c:v>
                </c:pt>
                <c:pt idx="4503">
                  <c:v>924</c:v>
                </c:pt>
                <c:pt idx="4504">
                  <c:v>924</c:v>
                </c:pt>
                <c:pt idx="4505">
                  <c:v>924</c:v>
                </c:pt>
                <c:pt idx="4506">
                  <c:v>924</c:v>
                </c:pt>
                <c:pt idx="4507">
                  <c:v>925</c:v>
                </c:pt>
                <c:pt idx="4508">
                  <c:v>925</c:v>
                </c:pt>
                <c:pt idx="4509">
                  <c:v>925</c:v>
                </c:pt>
                <c:pt idx="4510">
                  <c:v>925</c:v>
                </c:pt>
                <c:pt idx="4511">
                  <c:v>925</c:v>
                </c:pt>
                <c:pt idx="4512">
                  <c:v>926</c:v>
                </c:pt>
                <c:pt idx="4513">
                  <c:v>926</c:v>
                </c:pt>
                <c:pt idx="4514">
                  <c:v>926</c:v>
                </c:pt>
                <c:pt idx="4515">
                  <c:v>926</c:v>
                </c:pt>
                <c:pt idx="4516">
                  <c:v>927</c:v>
                </c:pt>
                <c:pt idx="4517">
                  <c:v>927</c:v>
                </c:pt>
                <c:pt idx="4518">
                  <c:v>927</c:v>
                </c:pt>
                <c:pt idx="4519">
                  <c:v>927</c:v>
                </c:pt>
                <c:pt idx="4520">
                  <c:v>927</c:v>
                </c:pt>
                <c:pt idx="4521">
                  <c:v>928</c:v>
                </c:pt>
                <c:pt idx="4522">
                  <c:v>928</c:v>
                </c:pt>
                <c:pt idx="4523">
                  <c:v>928</c:v>
                </c:pt>
                <c:pt idx="4524">
                  <c:v>928</c:v>
                </c:pt>
                <c:pt idx="4525">
                  <c:v>929</c:v>
                </c:pt>
                <c:pt idx="4526">
                  <c:v>929</c:v>
                </c:pt>
                <c:pt idx="4527">
                  <c:v>929</c:v>
                </c:pt>
                <c:pt idx="4528">
                  <c:v>929</c:v>
                </c:pt>
                <c:pt idx="4529">
                  <c:v>930</c:v>
                </c:pt>
                <c:pt idx="4530">
                  <c:v>930</c:v>
                </c:pt>
                <c:pt idx="4531">
                  <c:v>930</c:v>
                </c:pt>
                <c:pt idx="4532">
                  <c:v>930</c:v>
                </c:pt>
                <c:pt idx="4533">
                  <c:v>930</c:v>
                </c:pt>
                <c:pt idx="4534">
                  <c:v>931</c:v>
                </c:pt>
                <c:pt idx="4535">
                  <c:v>931</c:v>
                </c:pt>
                <c:pt idx="4536">
                  <c:v>931</c:v>
                </c:pt>
                <c:pt idx="4537">
                  <c:v>931</c:v>
                </c:pt>
                <c:pt idx="4538">
                  <c:v>932</c:v>
                </c:pt>
                <c:pt idx="4539">
                  <c:v>932</c:v>
                </c:pt>
                <c:pt idx="4540">
                  <c:v>932</c:v>
                </c:pt>
                <c:pt idx="4541">
                  <c:v>932</c:v>
                </c:pt>
                <c:pt idx="4542">
                  <c:v>933</c:v>
                </c:pt>
                <c:pt idx="4543">
                  <c:v>933</c:v>
                </c:pt>
                <c:pt idx="4544">
                  <c:v>933</c:v>
                </c:pt>
                <c:pt idx="4545">
                  <c:v>933</c:v>
                </c:pt>
                <c:pt idx="4546">
                  <c:v>933</c:v>
                </c:pt>
                <c:pt idx="4547">
                  <c:v>934</c:v>
                </c:pt>
                <c:pt idx="4548">
                  <c:v>934</c:v>
                </c:pt>
                <c:pt idx="4549">
                  <c:v>934</c:v>
                </c:pt>
                <c:pt idx="4550">
                  <c:v>934</c:v>
                </c:pt>
                <c:pt idx="4551">
                  <c:v>935</c:v>
                </c:pt>
                <c:pt idx="4552">
                  <c:v>935</c:v>
                </c:pt>
                <c:pt idx="4553">
                  <c:v>935</c:v>
                </c:pt>
                <c:pt idx="4554">
                  <c:v>935</c:v>
                </c:pt>
                <c:pt idx="4555">
                  <c:v>936</c:v>
                </c:pt>
                <c:pt idx="4556">
                  <c:v>936</c:v>
                </c:pt>
                <c:pt idx="4557">
                  <c:v>936</c:v>
                </c:pt>
                <c:pt idx="4558">
                  <c:v>936</c:v>
                </c:pt>
                <c:pt idx="4559">
                  <c:v>936</c:v>
                </c:pt>
                <c:pt idx="4560">
                  <c:v>937</c:v>
                </c:pt>
                <c:pt idx="4561">
                  <c:v>937</c:v>
                </c:pt>
                <c:pt idx="4562">
                  <c:v>937</c:v>
                </c:pt>
                <c:pt idx="4563">
                  <c:v>937</c:v>
                </c:pt>
                <c:pt idx="4564">
                  <c:v>938</c:v>
                </c:pt>
                <c:pt idx="4565">
                  <c:v>938</c:v>
                </c:pt>
                <c:pt idx="4566">
                  <c:v>938</c:v>
                </c:pt>
                <c:pt idx="4567">
                  <c:v>938</c:v>
                </c:pt>
                <c:pt idx="4568">
                  <c:v>939</c:v>
                </c:pt>
                <c:pt idx="4569">
                  <c:v>939</c:v>
                </c:pt>
                <c:pt idx="4570">
                  <c:v>939</c:v>
                </c:pt>
                <c:pt idx="4571">
                  <c:v>939</c:v>
                </c:pt>
                <c:pt idx="4572">
                  <c:v>939</c:v>
                </c:pt>
                <c:pt idx="4573">
                  <c:v>940</c:v>
                </c:pt>
                <c:pt idx="4574">
                  <c:v>940</c:v>
                </c:pt>
                <c:pt idx="4575">
                  <c:v>940</c:v>
                </c:pt>
                <c:pt idx="4576">
                  <c:v>941</c:v>
                </c:pt>
                <c:pt idx="4577">
                  <c:v>941</c:v>
                </c:pt>
                <c:pt idx="4578">
                  <c:v>941</c:v>
                </c:pt>
                <c:pt idx="4579">
                  <c:v>941</c:v>
                </c:pt>
                <c:pt idx="4580">
                  <c:v>941</c:v>
                </c:pt>
                <c:pt idx="4581">
                  <c:v>942</c:v>
                </c:pt>
                <c:pt idx="4582">
                  <c:v>942</c:v>
                </c:pt>
                <c:pt idx="4583">
                  <c:v>942</c:v>
                </c:pt>
                <c:pt idx="4584">
                  <c:v>942</c:v>
                </c:pt>
                <c:pt idx="4585">
                  <c:v>943</c:v>
                </c:pt>
                <c:pt idx="4586">
                  <c:v>943</c:v>
                </c:pt>
                <c:pt idx="4587">
                  <c:v>943</c:v>
                </c:pt>
                <c:pt idx="4588">
                  <c:v>943</c:v>
                </c:pt>
                <c:pt idx="4589">
                  <c:v>944</c:v>
                </c:pt>
                <c:pt idx="4590">
                  <c:v>944</c:v>
                </c:pt>
                <c:pt idx="4591">
                  <c:v>944</c:v>
                </c:pt>
                <c:pt idx="4592">
                  <c:v>944</c:v>
                </c:pt>
                <c:pt idx="4593">
                  <c:v>944</c:v>
                </c:pt>
                <c:pt idx="4594">
                  <c:v>945</c:v>
                </c:pt>
                <c:pt idx="4595">
                  <c:v>945</c:v>
                </c:pt>
                <c:pt idx="4596">
                  <c:v>945</c:v>
                </c:pt>
                <c:pt idx="4597">
                  <c:v>945</c:v>
                </c:pt>
                <c:pt idx="4598">
                  <c:v>946</c:v>
                </c:pt>
                <c:pt idx="4599">
                  <c:v>946</c:v>
                </c:pt>
                <c:pt idx="4600">
                  <c:v>946</c:v>
                </c:pt>
                <c:pt idx="4601">
                  <c:v>946</c:v>
                </c:pt>
                <c:pt idx="4602">
                  <c:v>947</c:v>
                </c:pt>
                <c:pt idx="4603">
                  <c:v>947</c:v>
                </c:pt>
                <c:pt idx="4604">
                  <c:v>947</c:v>
                </c:pt>
                <c:pt idx="4605">
                  <c:v>947</c:v>
                </c:pt>
                <c:pt idx="4606">
                  <c:v>947</c:v>
                </c:pt>
                <c:pt idx="4607">
                  <c:v>948</c:v>
                </c:pt>
                <c:pt idx="4608">
                  <c:v>948</c:v>
                </c:pt>
                <c:pt idx="4609">
                  <c:v>948</c:v>
                </c:pt>
                <c:pt idx="4610">
                  <c:v>948</c:v>
                </c:pt>
                <c:pt idx="4611">
                  <c:v>949</c:v>
                </c:pt>
                <c:pt idx="4612">
                  <c:v>949</c:v>
                </c:pt>
                <c:pt idx="4613">
                  <c:v>949</c:v>
                </c:pt>
                <c:pt idx="4614">
                  <c:v>949</c:v>
                </c:pt>
                <c:pt idx="4615">
                  <c:v>950</c:v>
                </c:pt>
                <c:pt idx="4616">
                  <c:v>950</c:v>
                </c:pt>
                <c:pt idx="4617">
                  <c:v>950</c:v>
                </c:pt>
                <c:pt idx="4618">
                  <c:v>950</c:v>
                </c:pt>
                <c:pt idx="4619">
                  <c:v>951</c:v>
                </c:pt>
                <c:pt idx="4620">
                  <c:v>951</c:v>
                </c:pt>
                <c:pt idx="4621">
                  <c:v>951</c:v>
                </c:pt>
                <c:pt idx="4622">
                  <c:v>951</c:v>
                </c:pt>
                <c:pt idx="4623">
                  <c:v>951</c:v>
                </c:pt>
                <c:pt idx="4624">
                  <c:v>952</c:v>
                </c:pt>
                <c:pt idx="4625">
                  <c:v>952</c:v>
                </c:pt>
                <c:pt idx="4626">
                  <c:v>952</c:v>
                </c:pt>
                <c:pt idx="4627">
                  <c:v>952</c:v>
                </c:pt>
                <c:pt idx="4628">
                  <c:v>953</c:v>
                </c:pt>
                <c:pt idx="4629">
                  <c:v>953</c:v>
                </c:pt>
                <c:pt idx="4630">
                  <c:v>953</c:v>
                </c:pt>
                <c:pt idx="4631">
                  <c:v>953</c:v>
                </c:pt>
                <c:pt idx="4632">
                  <c:v>954</c:v>
                </c:pt>
                <c:pt idx="4633">
                  <c:v>954</c:v>
                </c:pt>
                <c:pt idx="4634">
                  <c:v>954</c:v>
                </c:pt>
                <c:pt idx="4635">
                  <c:v>954</c:v>
                </c:pt>
                <c:pt idx="4636">
                  <c:v>954</c:v>
                </c:pt>
                <c:pt idx="4637">
                  <c:v>955</c:v>
                </c:pt>
                <c:pt idx="4638">
                  <c:v>955</c:v>
                </c:pt>
                <c:pt idx="4639">
                  <c:v>955</c:v>
                </c:pt>
                <c:pt idx="4640">
                  <c:v>955</c:v>
                </c:pt>
                <c:pt idx="4641">
                  <c:v>956</c:v>
                </c:pt>
                <c:pt idx="4642">
                  <c:v>956</c:v>
                </c:pt>
                <c:pt idx="4643">
                  <c:v>956</c:v>
                </c:pt>
                <c:pt idx="4644">
                  <c:v>956</c:v>
                </c:pt>
                <c:pt idx="4645">
                  <c:v>957</c:v>
                </c:pt>
                <c:pt idx="4646">
                  <c:v>957</c:v>
                </c:pt>
                <c:pt idx="4647">
                  <c:v>957</c:v>
                </c:pt>
                <c:pt idx="4648">
                  <c:v>957</c:v>
                </c:pt>
                <c:pt idx="4649">
                  <c:v>957</c:v>
                </c:pt>
                <c:pt idx="4650">
                  <c:v>958</c:v>
                </c:pt>
                <c:pt idx="4651">
                  <c:v>958</c:v>
                </c:pt>
                <c:pt idx="4652">
                  <c:v>958</c:v>
                </c:pt>
                <c:pt idx="4653">
                  <c:v>958</c:v>
                </c:pt>
                <c:pt idx="4654">
                  <c:v>959</c:v>
                </c:pt>
                <c:pt idx="4655">
                  <c:v>959</c:v>
                </c:pt>
                <c:pt idx="4656">
                  <c:v>959</c:v>
                </c:pt>
                <c:pt idx="4657">
                  <c:v>959</c:v>
                </c:pt>
                <c:pt idx="4658">
                  <c:v>959</c:v>
                </c:pt>
                <c:pt idx="4659">
                  <c:v>960</c:v>
                </c:pt>
                <c:pt idx="4660">
                  <c:v>960</c:v>
                </c:pt>
                <c:pt idx="4661">
                  <c:v>960</c:v>
                </c:pt>
                <c:pt idx="4662">
                  <c:v>960</c:v>
                </c:pt>
                <c:pt idx="4663">
                  <c:v>961</c:v>
                </c:pt>
                <c:pt idx="4664">
                  <c:v>961</c:v>
                </c:pt>
                <c:pt idx="4665">
                  <c:v>961</c:v>
                </c:pt>
                <c:pt idx="4666">
                  <c:v>961</c:v>
                </c:pt>
                <c:pt idx="4667">
                  <c:v>962</c:v>
                </c:pt>
                <c:pt idx="4668">
                  <c:v>962</c:v>
                </c:pt>
                <c:pt idx="4669">
                  <c:v>962</c:v>
                </c:pt>
                <c:pt idx="4670">
                  <c:v>962</c:v>
                </c:pt>
                <c:pt idx="4671">
                  <c:v>962</c:v>
                </c:pt>
                <c:pt idx="4672">
                  <c:v>963</c:v>
                </c:pt>
                <c:pt idx="4673">
                  <c:v>963</c:v>
                </c:pt>
                <c:pt idx="4674">
                  <c:v>963</c:v>
                </c:pt>
                <c:pt idx="4675">
                  <c:v>963</c:v>
                </c:pt>
                <c:pt idx="4676">
                  <c:v>964</c:v>
                </c:pt>
                <c:pt idx="4677">
                  <c:v>964</c:v>
                </c:pt>
                <c:pt idx="4678">
                  <c:v>964</c:v>
                </c:pt>
                <c:pt idx="4679">
                  <c:v>964</c:v>
                </c:pt>
                <c:pt idx="4680">
                  <c:v>965</c:v>
                </c:pt>
                <c:pt idx="4681">
                  <c:v>965</c:v>
                </c:pt>
                <c:pt idx="4682">
                  <c:v>965</c:v>
                </c:pt>
                <c:pt idx="4683">
                  <c:v>965</c:v>
                </c:pt>
                <c:pt idx="4684">
                  <c:v>965</c:v>
                </c:pt>
                <c:pt idx="4685">
                  <c:v>966</c:v>
                </c:pt>
                <c:pt idx="4686">
                  <c:v>966</c:v>
                </c:pt>
                <c:pt idx="4687">
                  <c:v>966</c:v>
                </c:pt>
                <c:pt idx="4688">
                  <c:v>966</c:v>
                </c:pt>
                <c:pt idx="4689">
                  <c:v>967</c:v>
                </c:pt>
                <c:pt idx="4690">
                  <c:v>967</c:v>
                </c:pt>
                <c:pt idx="4691">
                  <c:v>967</c:v>
                </c:pt>
                <c:pt idx="4692">
                  <c:v>967</c:v>
                </c:pt>
                <c:pt idx="4693">
                  <c:v>968</c:v>
                </c:pt>
                <c:pt idx="4694">
                  <c:v>968</c:v>
                </c:pt>
                <c:pt idx="4695">
                  <c:v>968</c:v>
                </c:pt>
                <c:pt idx="4696">
                  <c:v>968</c:v>
                </c:pt>
                <c:pt idx="4697">
                  <c:v>968</c:v>
                </c:pt>
                <c:pt idx="4698">
                  <c:v>969</c:v>
                </c:pt>
                <c:pt idx="4699">
                  <c:v>969</c:v>
                </c:pt>
                <c:pt idx="4700">
                  <c:v>969</c:v>
                </c:pt>
                <c:pt idx="4701">
                  <c:v>969</c:v>
                </c:pt>
                <c:pt idx="4702">
                  <c:v>970</c:v>
                </c:pt>
                <c:pt idx="4703">
                  <c:v>970</c:v>
                </c:pt>
                <c:pt idx="4704">
                  <c:v>970</c:v>
                </c:pt>
                <c:pt idx="4705">
                  <c:v>970</c:v>
                </c:pt>
                <c:pt idx="4706">
                  <c:v>970</c:v>
                </c:pt>
                <c:pt idx="4707">
                  <c:v>971</c:v>
                </c:pt>
                <c:pt idx="4708">
                  <c:v>971</c:v>
                </c:pt>
                <c:pt idx="4709">
                  <c:v>971</c:v>
                </c:pt>
                <c:pt idx="4710">
                  <c:v>971</c:v>
                </c:pt>
                <c:pt idx="4711">
                  <c:v>972</c:v>
                </c:pt>
                <c:pt idx="4712">
                  <c:v>972</c:v>
                </c:pt>
                <c:pt idx="4713">
                  <c:v>972</c:v>
                </c:pt>
                <c:pt idx="4714">
                  <c:v>972</c:v>
                </c:pt>
                <c:pt idx="4715">
                  <c:v>973</c:v>
                </c:pt>
                <c:pt idx="4716">
                  <c:v>973</c:v>
                </c:pt>
                <c:pt idx="4717">
                  <c:v>973</c:v>
                </c:pt>
                <c:pt idx="4718">
                  <c:v>973</c:v>
                </c:pt>
                <c:pt idx="4719">
                  <c:v>973</c:v>
                </c:pt>
                <c:pt idx="4720">
                  <c:v>974</c:v>
                </c:pt>
                <c:pt idx="4721">
                  <c:v>974</c:v>
                </c:pt>
                <c:pt idx="4722">
                  <c:v>974</c:v>
                </c:pt>
                <c:pt idx="4723">
                  <c:v>974</c:v>
                </c:pt>
                <c:pt idx="4724">
                  <c:v>975</c:v>
                </c:pt>
                <c:pt idx="4725">
                  <c:v>975</c:v>
                </c:pt>
                <c:pt idx="4726">
                  <c:v>975</c:v>
                </c:pt>
                <c:pt idx="4727">
                  <c:v>975</c:v>
                </c:pt>
                <c:pt idx="4728">
                  <c:v>975</c:v>
                </c:pt>
                <c:pt idx="4729">
                  <c:v>976</c:v>
                </c:pt>
                <c:pt idx="4730">
                  <c:v>976</c:v>
                </c:pt>
                <c:pt idx="4731">
                  <c:v>976</c:v>
                </c:pt>
                <c:pt idx="4732">
                  <c:v>976</c:v>
                </c:pt>
                <c:pt idx="4733">
                  <c:v>977</c:v>
                </c:pt>
                <c:pt idx="4734">
                  <c:v>977</c:v>
                </c:pt>
                <c:pt idx="4735">
                  <c:v>977</c:v>
                </c:pt>
                <c:pt idx="4736">
                  <c:v>977</c:v>
                </c:pt>
                <c:pt idx="4737">
                  <c:v>977</c:v>
                </c:pt>
                <c:pt idx="4738">
                  <c:v>978</c:v>
                </c:pt>
                <c:pt idx="4739">
                  <c:v>978</c:v>
                </c:pt>
                <c:pt idx="4740">
                  <c:v>978</c:v>
                </c:pt>
                <c:pt idx="4741">
                  <c:v>978</c:v>
                </c:pt>
                <c:pt idx="4742">
                  <c:v>979</c:v>
                </c:pt>
                <c:pt idx="4743">
                  <c:v>979</c:v>
                </c:pt>
                <c:pt idx="4744">
                  <c:v>979</c:v>
                </c:pt>
                <c:pt idx="4745">
                  <c:v>979</c:v>
                </c:pt>
                <c:pt idx="4746">
                  <c:v>979</c:v>
                </c:pt>
                <c:pt idx="4747">
                  <c:v>980</c:v>
                </c:pt>
                <c:pt idx="4748">
                  <c:v>980</c:v>
                </c:pt>
                <c:pt idx="4749">
                  <c:v>980</c:v>
                </c:pt>
                <c:pt idx="4750">
                  <c:v>980</c:v>
                </c:pt>
                <c:pt idx="4751">
                  <c:v>981</c:v>
                </c:pt>
                <c:pt idx="4752">
                  <c:v>981</c:v>
                </c:pt>
                <c:pt idx="4753">
                  <c:v>981</c:v>
                </c:pt>
                <c:pt idx="4754">
                  <c:v>981</c:v>
                </c:pt>
                <c:pt idx="4755">
                  <c:v>981</c:v>
                </c:pt>
                <c:pt idx="4756">
                  <c:v>982</c:v>
                </c:pt>
                <c:pt idx="4757">
                  <c:v>982</c:v>
                </c:pt>
                <c:pt idx="4758">
                  <c:v>982</c:v>
                </c:pt>
                <c:pt idx="4759">
                  <c:v>982</c:v>
                </c:pt>
                <c:pt idx="4760">
                  <c:v>983</c:v>
                </c:pt>
                <c:pt idx="4761">
                  <c:v>983</c:v>
                </c:pt>
                <c:pt idx="4762">
                  <c:v>983</c:v>
                </c:pt>
                <c:pt idx="4763">
                  <c:v>983</c:v>
                </c:pt>
                <c:pt idx="4764">
                  <c:v>983</c:v>
                </c:pt>
                <c:pt idx="4765">
                  <c:v>984</c:v>
                </c:pt>
                <c:pt idx="4766">
                  <c:v>984</c:v>
                </c:pt>
                <c:pt idx="4767">
                  <c:v>984</c:v>
                </c:pt>
                <c:pt idx="4768">
                  <c:v>984</c:v>
                </c:pt>
                <c:pt idx="4769">
                  <c:v>985</c:v>
                </c:pt>
                <c:pt idx="4770">
                  <c:v>985</c:v>
                </c:pt>
                <c:pt idx="4771">
                  <c:v>985</c:v>
                </c:pt>
                <c:pt idx="4772">
                  <c:v>985</c:v>
                </c:pt>
                <c:pt idx="4773">
                  <c:v>985</c:v>
                </c:pt>
                <c:pt idx="4774">
                  <c:v>986</c:v>
                </c:pt>
                <c:pt idx="4775">
                  <c:v>986</c:v>
                </c:pt>
                <c:pt idx="4776">
                  <c:v>986</c:v>
                </c:pt>
                <c:pt idx="4777">
                  <c:v>986</c:v>
                </c:pt>
                <c:pt idx="4778">
                  <c:v>987</c:v>
                </c:pt>
                <c:pt idx="4779">
                  <c:v>987</c:v>
                </c:pt>
                <c:pt idx="4780">
                  <c:v>987</c:v>
                </c:pt>
                <c:pt idx="4781">
                  <c:v>987</c:v>
                </c:pt>
                <c:pt idx="4782">
                  <c:v>987</c:v>
                </c:pt>
                <c:pt idx="4783">
                  <c:v>988</c:v>
                </c:pt>
                <c:pt idx="4784">
                  <c:v>988</c:v>
                </c:pt>
                <c:pt idx="4785">
                  <c:v>988</c:v>
                </c:pt>
                <c:pt idx="4786">
                  <c:v>988</c:v>
                </c:pt>
                <c:pt idx="4787">
                  <c:v>988</c:v>
                </c:pt>
                <c:pt idx="4788">
                  <c:v>989</c:v>
                </c:pt>
                <c:pt idx="4789">
                  <c:v>989</c:v>
                </c:pt>
                <c:pt idx="4790">
                  <c:v>989</c:v>
                </c:pt>
                <c:pt idx="4791">
                  <c:v>989</c:v>
                </c:pt>
                <c:pt idx="4792">
                  <c:v>990</c:v>
                </c:pt>
                <c:pt idx="4793">
                  <c:v>990</c:v>
                </c:pt>
                <c:pt idx="4794">
                  <c:v>990</c:v>
                </c:pt>
                <c:pt idx="4795">
                  <c:v>990</c:v>
                </c:pt>
                <c:pt idx="4796">
                  <c:v>991</c:v>
                </c:pt>
                <c:pt idx="4797">
                  <c:v>991</c:v>
                </c:pt>
                <c:pt idx="4798">
                  <c:v>991</c:v>
                </c:pt>
                <c:pt idx="4799">
                  <c:v>991</c:v>
                </c:pt>
                <c:pt idx="4800">
                  <c:v>991</c:v>
                </c:pt>
                <c:pt idx="4801">
                  <c:v>992</c:v>
                </c:pt>
                <c:pt idx="4802">
                  <c:v>992</c:v>
                </c:pt>
                <c:pt idx="4803">
                  <c:v>992</c:v>
                </c:pt>
                <c:pt idx="4804">
                  <c:v>992</c:v>
                </c:pt>
                <c:pt idx="4805">
                  <c:v>993</c:v>
                </c:pt>
                <c:pt idx="4806">
                  <c:v>993</c:v>
                </c:pt>
                <c:pt idx="4807">
                  <c:v>993</c:v>
                </c:pt>
                <c:pt idx="4808">
                  <c:v>993</c:v>
                </c:pt>
                <c:pt idx="4809">
                  <c:v>993</c:v>
                </c:pt>
                <c:pt idx="4810">
                  <c:v>994</c:v>
                </c:pt>
                <c:pt idx="4811">
                  <c:v>994</c:v>
                </c:pt>
                <c:pt idx="4812">
                  <c:v>994</c:v>
                </c:pt>
                <c:pt idx="4813">
                  <c:v>994</c:v>
                </c:pt>
                <c:pt idx="4814">
                  <c:v>995</c:v>
                </c:pt>
                <c:pt idx="4815">
                  <c:v>995</c:v>
                </c:pt>
                <c:pt idx="4816">
                  <c:v>995</c:v>
                </c:pt>
                <c:pt idx="4817">
                  <c:v>995</c:v>
                </c:pt>
                <c:pt idx="4818">
                  <c:v>995</c:v>
                </c:pt>
                <c:pt idx="4819">
                  <c:v>996</c:v>
                </c:pt>
                <c:pt idx="4820">
                  <c:v>996</c:v>
                </c:pt>
                <c:pt idx="4821">
                  <c:v>996</c:v>
                </c:pt>
                <c:pt idx="4822">
                  <c:v>996</c:v>
                </c:pt>
                <c:pt idx="4823">
                  <c:v>996</c:v>
                </c:pt>
                <c:pt idx="4824">
                  <c:v>997</c:v>
                </c:pt>
                <c:pt idx="4825">
                  <c:v>997</c:v>
                </c:pt>
                <c:pt idx="4826">
                  <c:v>997</c:v>
                </c:pt>
                <c:pt idx="4827">
                  <c:v>997</c:v>
                </c:pt>
                <c:pt idx="4828">
                  <c:v>997</c:v>
                </c:pt>
                <c:pt idx="4829">
                  <c:v>998</c:v>
                </c:pt>
                <c:pt idx="4830">
                  <c:v>998</c:v>
                </c:pt>
                <c:pt idx="4831">
                  <c:v>998</c:v>
                </c:pt>
                <c:pt idx="4832">
                  <c:v>998</c:v>
                </c:pt>
                <c:pt idx="4833">
                  <c:v>999</c:v>
                </c:pt>
                <c:pt idx="4834">
                  <c:v>999</c:v>
                </c:pt>
                <c:pt idx="4835">
                  <c:v>999</c:v>
                </c:pt>
                <c:pt idx="4836">
                  <c:v>999</c:v>
                </c:pt>
                <c:pt idx="4837">
                  <c:v>999</c:v>
                </c:pt>
                <c:pt idx="4838">
                  <c:v>1000</c:v>
                </c:pt>
                <c:pt idx="4839">
                  <c:v>1000</c:v>
                </c:pt>
                <c:pt idx="4840">
                  <c:v>1000</c:v>
                </c:pt>
                <c:pt idx="4841">
                  <c:v>1000</c:v>
                </c:pt>
                <c:pt idx="4842">
                  <c:v>1000</c:v>
                </c:pt>
                <c:pt idx="4843">
                  <c:v>1001</c:v>
                </c:pt>
                <c:pt idx="4844">
                  <c:v>1001</c:v>
                </c:pt>
                <c:pt idx="4845">
                  <c:v>1001</c:v>
                </c:pt>
                <c:pt idx="4846">
                  <c:v>1001</c:v>
                </c:pt>
                <c:pt idx="4847">
                  <c:v>1001</c:v>
                </c:pt>
                <c:pt idx="4848">
                  <c:v>1002</c:v>
                </c:pt>
                <c:pt idx="4849">
                  <c:v>1002</c:v>
                </c:pt>
                <c:pt idx="4850">
                  <c:v>1002</c:v>
                </c:pt>
                <c:pt idx="4851">
                  <c:v>1002</c:v>
                </c:pt>
                <c:pt idx="4852">
                  <c:v>1003</c:v>
                </c:pt>
                <c:pt idx="4853">
                  <c:v>1003</c:v>
                </c:pt>
                <c:pt idx="4854">
                  <c:v>1003</c:v>
                </c:pt>
                <c:pt idx="4855">
                  <c:v>1003</c:v>
                </c:pt>
                <c:pt idx="4856">
                  <c:v>1003</c:v>
                </c:pt>
                <c:pt idx="4857">
                  <c:v>1004</c:v>
                </c:pt>
                <c:pt idx="4858">
                  <c:v>1004</c:v>
                </c:pt>
                <c:pt idx="4859">
                  <c:v>1004</c:v>
                </c:pt>
                <c:pt idx="4860">
                  <c:v>1004</c:v>
                </c:pt>
                <c:pt idx="4861">
                  <c:v>1004</c:v>
                </c:pt>
                <c:pt idx="4862">
                  <c:v>1005</c:v>
                </c:pt>
                <c:pt idx="4863">
                  <c:v>1005</c:v>
                </c:pt>
                <c:pt idx="4864">
                  <c:v>1005</c:v>
                </c:pt>
                <c:pt idx="4865">
                  <c:v>1005</c:v>
                </c:pt>
                <c:pt idx="4866">
                  <c:v>1005</c:v>
                </c:pt>
                <c:pt idx="4867">
                  <c:v>1006</c:v>
                </c:pt>
                <c:pt idx="4868">
                  <c:v>1006</c:v>
                </c:pt>
                <c:pt idx="4869">
                  <c:v>1006</c:v>
                </c:pt>
                <c:pt idx="4870">
                  <c:v>1006</c:v>
                </c:pt>
                <c:pt idx="4871">
                  <c:v>1006</c:v>
                </c:pt>
                <c:pt idx="4872">
                  <c:v>1007</c:v>
                </c:pt>
                <c:pt idx="4873">
                  <c:v>1007</c:v>
                </c:pt>
                <c:pt idx="4874">
                  <c:v>1007</c:v>
                </c:pt>
                <c:pt idx="4875">
                  <c:v>1007</c:v>
                </c:pt>
                <c:pt idx="4876">
                  <c:v>1007</c:v>
                </c:pt>
                <c:pt idx="4877">
                  <c:v>1008</c:v>
                </c:pt>
                <c:pt idx="4878">
                  <c:v>1008</c:v>
                </c:pt>
                <c:pt idx="4879">
                  <c:v>1008</c:v>
                </c:pt>
                <c:pt idx="4880">
                  <c:v>1008</c:v>
                </c:pt>
                <c:pt idx="4881">
                  <c:v>1009</c:v>
                </c:pt>
                <c:pt idx="4882">
                  <c:v>1009</c:v>
                </c:pt>
                <c:pt idx="4883">
                  <c:v>1009</c:v>
                </c:pt>
                <c:pt idx="4884">
                  <c:v>1009</c:v>
                </c:pt>
                <c:pt idx="4885">
                  <c:v>1009</c:v>
                </c:pt>
                <c:pt idx="4886">
                  <c:v>1010</c:v>
                </c:pt>
                <c:pt idx="4887">
                  <c:v>1010</c:v>
                </c:pt>
                <c:pt idx="4888">
                  <c:v>1010</c:v>
                </c:pt>
                <c:pt idx="4889">
                  <c:v>1010</c:v>
                </c:pt>
                <c:pt idx="4890">
                  <c:v>1010</c:v>
                </c:pt>
                <c:pt idx="4891">
                  <c:v>1011</c:v>
                </c:pt>
                <c:pt idx="4892">
                  <c:v>1011</c:v>
                </c:pt>
                <c:pt idx="4893">
                  <c:v>1011</c:v>
                </c:pt>
                <c:pt idx="4894">
                  <c:v>1011</c:v>
                </c:pt>
                <c:pt idx="4895">
                  <c:v>1011</c:v>
                </c:pt>
                <c:pt idx="4896">
                  <c:v>1012</c:v>
                </c:pt>
                <c:pt idx="4897">
                  <c:v>1012</c:v>
                </c:pt>
                <c:pt idx="4898">
                  <c:v>1012</c:v>
                </c:pt>
                <c:pt idx="4899">
                  <c:v>1012</c:v>
                </c:pt>
                <c:pt idx="4900">
                  <c:v>1012</c:v>
                </c:pt>
                <c:pt idx="4901">
                  <c:v>1013</c:v>
                </c:pt>
                <c:pt idx="4902">
                  <c:v>1013</c:v>
                </c:pt>
                <c:pt idx="4903">
                  <c:v>1013</c:v>
                </c:pt>
                <c:pt idx="4904">
                  <c:v>1013</c:v>
                </c:pt>
                <c:pt idx="4905">
                  <c:v>1013</c:v>
                </c:pt>
                <c:pt idx="4906">
                  <c:v>1014</c:v>
                </c:pt>
                <c:pt idx="4907">
                  <c:v>1014</c:v>
                </c:pt>
                <c:pt idx="4908">
                  <c:v>1014</c:v>
                </c:pt>
                <c:pt idx="4909">
                  <c:v>1014</c:v>
                </c:pt>
                <c:pt idx="4910">
                  <c:v>1014</c:v>
                </c:pt>
                <c:pt idx="4911">
                  <c:v>1015</c:v>
                </c:pt>
                <c:pt idx="4912">
                  <c:v>1015</c:v>
                </c:pt>
                <c:pt idx="4913">
                  <c:v>1015</c:v>
                </c:pt>
                <c:pt idx="4914">
                  <c:v>1015</c:v>
                </c:pt>
                <c:pt idx="4915">
                  <c:v>1015</c:v>
                </c:pt>
                <c:pt idx="4916">
                  <c:v>1016</c:v>
                </c:pt>
                <c:pt idx="4917">
                  <c:v>1016</c:v>
                </c:pt>
                <c:pt idx="4918">
                  <c:v>1016</c:v>
                </c:pt>
                <c:pt idx="4919">
                  <c:v>1016</c:v>
                </c:pt>
                <c:pt idx="4920">
                  <c:v>1016</c:v>
                </c:pt>
                <c:pt idx="4921">
                  <c:v>1017</c:v>
                </c:pt>
                <c:pt idx="4922">
                  <c:v>1017</c:v>
                </c:pt>
                <c:pt idx="4923">
                  <c:v>1017</c:v>
                </c:pt>
                <c:pt idx="4924">
                  <c:v>1017</c:v>
                </c:pt>
                <c:pt idx="4925">
                  <c:v>1017</c:v>
                </c:pt>
                <c:pt idx="4926">
                  <c:v>1018</c:v>
                </c:pt>
                <c:pt idx="4927">
                  <c:v>1018</c:v>
                </c:pt>
                <c:pt idx="4928">
                  <c:v>1018</c:v>
                </c:pt>
                <c:pt idx="4929">
                  <c:v>1018</c:v>
                </c:pt>
                <c:pt idx="4930">
                  <c:v>1018</c:v>
                </c:pt>
                <c:pt idx="4931">
                  <c:v>1019</c:v>
                </c:pt>
                <c:pt idx="4932">
                  <c:v>1019</c:v>
                </c:pt>
                <c:pt idx="4933">
                  <c:v>1019</c:v>
                </c:pt>
                <c:pt idx="4934">
                  <c:v>1019</c:v>
                </c:pt>
                <c:pt idx="4935">
                  <c:v>1019</c:v>
                </c:pt>
                <c:pt idx="4936">
                  <c:v>1020</c:v>
                </c:pt>
                <c:pt idx="4937">
                  <c:v>1020</c:v>
                </c:pt>
                <c:pt idx="4938">
                  <c:v>1020</c:v>
                </c:pt>
                <c:pt idx="4939">
                  <c:v>1020</c:v>
                </c:pt>
                <c:pt idx="4940">
                  <c:v>1020</c:v>
                </c:pt>
                <c:pt idx="4941">
                  <c:v>1021</c:v>
                </c:pt>
                <c:pt idx="4942">
                  <c:v>1021</c:v>
                </c:pt>
                <c:pt idx="4943">
                  <c:v>1021</c:v>
                </c:pt>
                <c:pt idx="4944">
                  <c:v>1021</c:v>
                </c:pt>
                <c:pt idx="4945">
                  <c:v>1021</c:v>
                </c:pt>
                <c:pt idx="4946">
                  <c:v>1022</c:v>
                </c:pt>
                <c:pt idx="4947">
                  <c:v>1022</c:v>
                </c:pt>
                <c:pt idx="4948">
                  <c:v>1022</c:v>
                </c:pt>
                <c:pt idx="4949">
                  <c:v>1022</c:v>
                </c:pt>
                <c:pt idx="4950">
                  <c:v>1022</c:v>
                </c:pt>
                <c:pt idx="4951">
                  <c:v>1023</c:v>
                </c:pt>
                <c:pt idx="4952">
                  <c:v>1023</c:v>
                </c:pt>
                <c:pt idx="4953">
                  <c:v>1023</c:v>
                </c:pt>
                <c:pt idx="4954">
                  <c:v>1023</c:v>
                </c:pt>
                <c:pt idx="4955">
                  <c:v>1023</c:v>
                </c:pt>
                <c:pt idx="4956">
                  <c:v>1023</c:v>
                </c:pt>
                <c:pt idx="4957">
                  <c:v>1024</c:v>
                </c:pt>
                <c:pt idx="4958">
                  <c:v>1024</c:v>
                </c:pt>
                <c:pt idx="4959">
                  <c:v>1024</c:v>
                </c:pt>
                <c:pt idx="4960">
                  <c:v>1024</c:v>
                </c:pt>
                <c:pt idx="4961">
                  <c:v>1024</c:v>
                </c:pt>
                <c:pt idx="4962">
                  <c:v>1025</c:v>
                </c:pt>
                <c:pt idx="4963">
                  <c:v>1025</c:v>
                </c:pt>
                <c:pt idx="4964">
                  <c:v>1025</c:v>
                </c:pt>
                <c:pt idx="4965">
                  <c:v>1025</c:v>
                </c:pt>
                <c:pt idx="4966">
                  <c:v>1025</c:v>
                </c:pt>
                <c:pt idx="4967">
                  <c:v>1026</c:v>
                </c:pt>
                <c:pt idx="4968">
                  <c:v>1026</c:v>
                </c:pt>
                <c:pt idx="4969">
                  <c:v>1026</c:v>
                </c:pt>
                <c:pt idx="4970">
                  <c:v>1026</c:v>
                </c:pt>
                <c:pt idx="4971">
                  <c:v>1026</c:v>
                </c:pt>
                <c:pt idx="4972">
                  <c:v>1027</c:v>
                </c:pt>
                <c:pt idx="4973">
                  <c:v>1027</c:v>
                </c:pt>
                <c:pt idx="4974">
                  <c:v>1027</c:v>
                </c:pt>
                <c:pt idx="4975">
                  <c:v>1027</c:v>
                </c:pt>
                <c:pt idx="4976">
                  <c:v>1027</c:v>
                </c:pt>
                <c:pt idx="4977">
                  <c:v>1028</c:v>
                </c:pt>
                <c:pt idx="4978">
                  <c:v>1028</c:v>
                </c:pt>
                <c:pt idx="4979">
                  <c:v>1028</c:v>
                </c:pt>
                <c:pt idx="4980">
                  <c:v>1028</c:v>
                </c:pt>
                <c:pt idx="4981">
                  <c:v>1028</c:v>
                </c:pt>
                <c:pt idx="4982">
                  <c:v>1029</c:v>
                </c:pt>
                <c:pt idx="4983">
                  <c:v>1029</c:v>
                </c:pt>
                <c:pt idx="4984">
                  <c:v>1029</c:v>
                </c:pt>
                <c:pt idx="4985">
                  <c:v>1029</c:v>
                </c:pt>
                <c:pt idx="4986">
                  <c:v>1029</c:v>
                </c:pt>
                <c:pt idx="4987">
                  <c:v>1030</c:v>
                </c:pt>
                <c:pt idx="4988">
                  <c:v>1030</c:v>
                </c:pt>
                <c:pt idx="4989">
                  <c:v>1030</c:v>
                </c:pt>
                <c:pt idx="4990">
                  <c:v>1030</c:v>
                </c:pt>
                <c:pt idx="4991">
                  <c:v>1030</c:v>
                </c:pt>
                <c:pt idx="4992">
                  <c:v>1031</c:v>
                </c:pt>
                <c:pt idx="4993">
                  <c:v>1031</c:v>
                </c:pt>
                <c:pt idx="4994">
                  <c:v>1031</c:v>
                </c:pt>
                <c:pt idx="4995">
                  <c:v>1031</c:v>
                </c:pt>
                <c:pt idx="4996">
                  <c:v>1031</c:v>
                </c:pt>
                <c:pt idx="4997">
                  <c:v>1032</c:v>
                </c:pt>
                <c:pt idx="4998">
                  <c:v>1032</c:v>
                </c:pt>
                <c:pt idx="4999">
                  <c:v>1032</c:v>
                </c:pt>
                <c:pt idx="5000">
                  <c:v>1032</c:v>
                </c:pt>
                <c:pt idx="5001">
                  <c:v>1032</c:v>
                </c:pt>
                <c:pt idx="5002">
                  <c:v>1032</c:v>
                </c:pt>
                <c:pt idx="5003">
                  <c:v>1033</c:v>
                </c:pt>
                <c:pt idx="5004">
                  <c:v>1033</c:v>
                </c:pt>
                <c:pt idx="5005">
                  <c:v>1033</c:v>
                </c:pt>
                <c:pt idx="5006">
                  <c:v>1033</c:v>
                </c:pt>
                <c:pt idx="5007">
                  <c:v>1033</c:v>
                </c:pt>
                <c:pt idx="5008">
                  <c:v>1034</c:v>
                </c:pt>
                <c:pt idx="5009">
                  <c:v>1034</c:v>
                </c:pt>
                <c:pt idx="5010">
                  <c:v>1034</c:v>
                </c:pt>
                <c:pt idx="5011">
                  <c:v>1034</c:v>
                </c:pt>
                <c:pt idx="5012">
                  <c:v>1034</c:v>
                </c:pt>
                <c:pt idx="5013">
                  <c:v>1035</c:v>
                </c:pt>
                <c:pt idx="5014">
                  <c:v>1035</c:v>
                </c:pt>
                <c:pt idx="5015">
                  <c:v>1035</c:v>
                </c:pt>
                <c:pt idx="5016">
                  <c:v>1035</c:v>
                </c:pt>
                <c:pt idx="5017">
                  <c:v>1035</c:v>
                </c:pt>
                <c:pt idx="5018">
                  <c:v>1035</c:v>
                </c:pt>
                <c:pt idx="5019">
                  <c:v>1036</c:v>
                </c:pt>
                <c:pt idx="5020">
                  <c:v>1036</c:v>
                </c:pt>
                <c:pt idx="5021">
                  <c:v>1036</c:v>
                </c:pt>
                <c:pt idx="5022">
                  <c:v>1036</c:v>
                </c:pt>
                <c:pt idx="5023">
                  <c:v>1036</c:v>
                </c:pt>
                <c:pt idx="5024">
                  <c:v>1037</c:v>
                </c:pt>
                <c:pt idx="5025">
                  <c:v>1037</c:v>
                </c:pt>
                <c:pt idx="5026">
                  <c:v>1037</c:v>
                </c:pt>
                <c:pt idx="5027">
                  <c:v>1037</c:v>
                </c:pt>
                <c:pt idx="5028">
                  <c:v>1037</c:v>
                </c:pt>
                <c:pt idx="5029">
                  <c:v>1038</c:v>
                </c:pt>
                <c:pt idx="5030">
                  <c:v>1038</c:v>
                </c:pt>
                <c:pt idx="5031">
                  <c:v>1038</c:v>
                </c:pt>
                <c:pt idx="5032">
                  <c:v>1038</c:v>
                </c:pt>
                <c:pt idx="5033">
                  <c:v>1038</c:v>
                </c:pt>
                <c:pt idx="5034">
                  <c:v>1038</c:v>
                </c:pt>
                <c:pt idx="5035">
                  <c:v>1039</c:v>
                </c:pt>
                <c:pt idx="5036">
                  <c:v>1039</c:v>
                </c:pt>
                <c:pt idx="5037">
                  <c:v>1039</c:v>
                </c:pt>
                <c:pt idx="5038">
                  <c:v>1039</c:v>
                </c:pt>
                <c:pt idx="5039">
                  <c:v>1039</c:v>
                </c:pt>
                <c:pt idx="5040">
                  <c:v>1040</c:v>
                </c:pt>
                <c:pt idx="5041">
                  <c:v>1040</c:v>
                </c:pt>
                <c:pt idx="5042">
                  <c:v>1040</c:v>
                </c:pt>
                <c:pt idx="5043">
                  <c:v>1040</c:v>
                </c:pt>
                <c:pt idx="5044">
                  <c:v>1040</c:v>
                </c:pt>
                <c:pt idx="5045">
                  <c:v>1041</c:v>
                </c:pt>
                <c:pt idx="5046">
                  <c:v>1041</c:v>
                </c:pt>
                <c:pt idx="5047">
                  <c:v>1041</c:v>
                </c:pt>
                <c:pt idx="5048">
                  <c:v>1041</c:v>
                </c:pt>
                <c:pt idx="5049">
                  <c:v>1041</c:v>
                </c:pt>
                <c:pt idx="5050">
                  <c:v>1041</c:v>
                </c:pt>
                <c:pt idx="5051">
                  <c:v>1042</c:v>
                </c:pt>
                <c:pt idx="5052">
                  <c:v>1042</c:v>
                </c:pt>
                <c:pt idx="5053">
                  <c:v>1042</c:v>
                </c:pt>
                <c:pt idx="5054">
                  <c:v>1042</c:v>
                </c:pt>
                <c:pt idx="5055">
                  <c:v>1042</c:v>
                </c:pt>
                <c:pt idx="5056">
                  <c:v>1043</c:v>
                </c:pt>
                <c:pt idx="5057">
                  <c:v>1043</c:v>
                </c:pt>
                <c:pt idx="5058">
                  <c:v>1043</c:v>
                </c:pt>
                <c:pt idx="5059">
                  <c:v>1043</c:v>
                </c:pt>
                <c:pt idx="5060">
                  <c:v>1043</c:v>
                </c:pt>
                <c:pt idx="5061">
                  <c:v>1043</c:v>
                </c:pt>
                <c:pt idx="5062">
                  <c:v>1044</c:v>
                </c:pt>
                <c:pt idx="5063">
                  <c:v>1044</c:v>
                </c:pt>
                <c:pt idx="5064">
                  <c:v>1044</c:v>
                </c:pt>
                <c:pt idx="5065">
                  <c:v>1044</c:v>
                </c:pt>
                <c:pt idx="5066">
                  <c:v>1044</c:v>
                </c:pt>
                <c:pt idx="5067">
                  <c:v>1045</c:v>
                </c:pt>
                <c:pt idx="5068">
                  <c:v>1045</c:v>
                </c:pt>
                <c:pt idx="5069">
                  <c:v>1045</c:v>
                </c:pt>
                <c:pt idx="5070">
                  <c:v>1045</c:v>
                </c:pt>
                <c:pt idx="5071">
                  <c:v>1045</c:v>
                </c:pt>
                <c:pt idx="5072">
                  <c:v>1046</c:v>
                </c:pt>
                <c:pt idx="5073">
                  <c:v>1046</c:v>
                </c:pt>
                <c:pt idx="5074">
                  <c:v>1046</c:v>
                </c:pt>
                <c:pt idx="5075">
                  <c:v>1046</c:v>
                </c:pt>
                <c:pt idx="5076">
                  <c:v>1046</c:v>
                </c:pt>
                <c:pt idx="5077">
                  <c:v>1046</c:v>
                </c:pt>
                <c:pt idx="5078">
                  <c:v>1047</c:v>
                </c:pt>
                <c:pt idx="5079">
                  <c:v>1047</c:v>
                </c:pt>
                <c:pt idx="5080">
                  <c:v>1047</c:v>
                </c:pt>
                <c:pt idx="5081">
                  <c:v>1047</c:v>
                </c:pt>
                <c:pt idx="5082">
                  <c:v>1047</c:v>
                </c:pt>
                <c:pt idx="5083">
                  <c:v>1048</c:v>
                </c:pt>
                <c:pt idx="5084">
                  <c:v>1048</c:v>
                </c:pt>
                <c:pt idx="5085">
                  <c:v>1048</c:v>
                </c:pt>
                <c:pt idx="5086">
                  <c:v>1048</c:v>
                </c:pt>
                <c:pt idx="5087">
                  <c:v>1048</c:v>
                </c:pt>
                <c:pt idx="5088">
                  <c:v>1048</c:v>
                </c:pt>
                <c:pt idx="5089">
                  <c:v>1049</c:v>
                </c:pt>
                <c:pt idx="5090">
                  <c:v>1049</c:v>
                </c:pt>
                <c:pt idx="5091">
                  <c:v>1049</c:v>
                </c:pt>
                <c:pt idx="5092">
                  <c:v>1049</c:v>
                </c:pt>
                <c:pt idx="5093">
                  <c:v>1049</c:v>
                </c:pt>
                <c:pt idx="5094">
                  <c:v>1050</c:v>
                </c:pt>
                <c:pt idx="5095">
                  <c:v>1050</c:v>
                </c:pt>
                <c:pt idx="5096">
                  <c:v>1050</c:v>
                </c:pt>
                <c:pt idx="5097">
                  <c:v>1050</c:v>
                </c:pt>
                <c:pt idx="5098">
                  <c:v>1050</c:v>
                </c:pt>
                <c:pt idx="5099">
                  <c:v>1050</c:v>
                </c:pt>
                <c:pt idx="5100">
                  <c:v>1051</c:v>
                </c:pt>
                <c:pt idx="5101">
                  <c:v>1051</c:v>
                </c:pt>
                <c:pt idx="5102">
                  <c:v>1051</c:v>
                </c:pt>
                <c:pt idx="5103">
                  <c:v>1051</c:v>
                </c:pt>
                <c:pt idx="5104">
                  <c:v>1051</c:v>
                </c:pt>
                <c:pt idx="5105">
                  <c:v>1052</c:v>
                </c:pt>
                <c:pt idx="5106">
                  <c:v>1052</c:v>
                </c:pt>
                <c:pt idx="5107">
                  <c:v>1052</c:v>
                </c:pt>
                <c:pt idx="5108">
                  <c:v>1052</c:v>
                </c:pt>
                <c:pt idx="5109">
                  <c:v>1052</c:v>
                </c:pt>
                <c:pt idx="5110">
                  <c:v>1052</c:v>
                </c:pt>
                <c:pt idx="5111">
                  <c:v>1053</c:v>
                </c:pt>
                <c:pt idx="5112">
                  <c:v>1053</c:v>
                </c:pt>
                <c:pt idx="5113">
                  <c:v>1053</c:v>
                </c:pt>
                <c:pt idx="5114">
                  <c:v>1053</c:v>
                </c:pt>
                <c:pt idx="5115">
                  <c:v>1053</c:v>
                </c:pt>
                <c:pt idx="5116">
                  <c:v>1053</c:v>
                </c:pt>
                <c:pt idx="5117">
                  <c:v>1054</c:v>
                </c:pt>
                <c:pt idx="5118">
                  <c:v>1054</c:v>
                </c:pt>
                <c:pt idx="5119">
                  <c:v>1054</c:v>
                </c:pt>
                <c:pt idx="5120">
                  <c:v>1054</c:v>
                </c:pt>
                <c:pt idx="5121">
                  <c:v>1054</c:v>
                </c:pt>
                <c:pt idx="5122">
                  <c:v>1055</c:v>
                </c:pt>
                <c:pt idx="5123">
                  <c:v>1055</c:v>
                </c:pt>
                <c:pt idx="5124">
                  <c:v>1055</c:v>
                </c:pt>
                <c:pt idx="5125">
                  <c:v>1055</c:v>
                </c:pt>
                <c:pt idx="5126">
                  <c:v>1055</c:v>
                </c:pt>
                <c:pt idx="5127">
                  <c:v>1056</c:v>
                </c:pt>
                <c:pt idx="5128">
                  <c:v>1056</c:v>
                </c:pt>
                <c:pt idx="5129">
                  <c:v>1056</c:v>
                </c:pt>
                <c:pt idx="5130">
                  <c:v>1056</c:v>
                </c:pt>
                <c:pt idx="5131">
                  <c:v>1056</c:v>
                </c:pt>
                <c:pt idx="5132">
                  <c:v>1056</c:v>
                </c:pt>
                <c:pt idx="5133">
                  <c:v>1057</c:v>
                </c:pt>
                <c:pt idx="5134">
                  <c:v>1057</c:v>
                </c:pt>
                <c:pt idx="5135">
                  <c:v>1057</c:v>
                </c:pt>
                <c:pt idx="5136">
                  <c:v>1057</c:v>
                </c:pt>
                <c:pt idx="5137">
                  <c:v>1057</c:v>
                </c:pt>
                <c:pt idx="5138">
                  <c:v>1058</c:v>
                </c:pt>
                <c:pt idx="5139">
                  <c:v>1058</c:v>
                </c:pt>
                <c:pt idx="5140">
                  <c:v>1058</c:v>
                </c:pt>
                <c:pt idx="5141">
                  <c:v>1058</c:v>
                </c:pt>
                <c:pt idx="5142">
                  <c:v>1058</c:v>
                </c:pt>
                <c:pt idx="5143">
                  <c:v>1058</c:v>
                </c:pt>
                <c:pt idx="5144">
                  <c:v>1059</c:v>
                </c:pt>
                <c:pt idx="5145">
                  <c:v>1059</c:v>
                </c:pt>
                <c:pt idx="5146">
                  <c:v>1059</c:v>
                </c:pt>
                <c:pt idx="5147">
                  <c:v>1059</c:v>
                </c:pt>
                <c:pt idx="5148">
                  <c:v>1059</c:v>
                </c:pt>
                <c:pt idx="5149">
                  <c:v>1059</c:v>
                </c:pt>
                <c:pt idx="5150">
                  <c:v>1060</c:v>
                </c:pt>
                <c:pt idx="5151">
                  <c:v>1060</c:v>
                </c:pt>
                <c:pt idx="5152">
                  <c:v>1060</c:v>
                </c:pt>
                <c:pt idx="5153">
                  <c:v>1060</c:v>
                </c:pt>
                <c:pt idx="5154">
                  <c:v>1060</c:v>
                </c:pt>
                <c:pt idx="5155">
                  <c:v>1060</c:v>
                </c:pt>
                <c:pt idx="5156">
                  <c:v>1061</c:v>
                </c:pt>
                <c:pt idx="5157">
                  <c:v>1061</c:v>
                </c:pt>
                <c:pt idx="5158">
                  <c:v>1061</c:v>
                </c:pt>
                <c:pt idx="5159">
                  <c:v>1061</c:v>
                </c:pt>
                <c:pt idx="5160">
                  <c:v>1061</c:v>
                </c:pt>
                <c:pt idx="5161">
                  <c:v>1062</c:v>
                </c:pt>
                <c:pt idx="5162">
                  <c:v>1062</c:v>
                </c:pt>
                <c:pt idx="5163">
                  <c:v>1062</c:v>
                </c:pt>
                <c:pt idx="5164">
                  <c:v>1062</c:v>
                </c:pt>
                <c:pt idx="5165">
                  <c:v>1062</c:v>
                </c:pt>
                <c:pt idx="5166">
                  <c:v>1062</c:v>
                </c:pt>
                <c:pt idx="5167">
                  <c:v>1063</c:v>
                </c:pt>
                <c:pt idx="5168">
                  <c:v>1063</c:v>
                </c:pt>
                <c:pt idx="5169">
                  <c:v>1063</c:v>
                </c:pt>
                <c:pt idx="5170">
                  <c:v>1063</c:v>
                </c:pt>
                <c:pt idx="5171">
                  <c:v>1063</c:v>
                </c:pt>
                <c:pt idx="5172">
                  <c:v>1063</c:v>
                </c:pt>
                <c:pt idx="5173">
                  <c:v>1064</c:v>
                </c:pt>
                <c:pt idx="5174">
                  <c:v>1064</c:v>
                </c:pt>
                <c:pt idx="5175">
                  <c:v>1064</c:v>
                </c:pt>
                <c:pt idx="5176">
                  <c:v>1064</c:v>
                </c:pt>
                <c:pt idx="5177">
                  <c:v>1064</c:v>
                </c:pt>
                <c:pt idx="5178">
                  <c:v>1065</c:v>
                </c:pt>
                <c:pt idx="5179">
                  <c:v>1065</c:v>
                </c:pt>
                <c:pt idx="5180">
                  <c:v>1065</c:v>
                </c:pt>
                <c:pt idx="5181">
                  <c:v>1065</c:v>
                </c:pt>
                <c:pt idx="5182">
                  <c:v>1065</c:v>
                </c:pt>
                <c:pt idx="5183">
                  <c:v>1065</c:v>
                </c:pt>
                <c:pt idx="5184">
                  <c:v>1066</c:v>
                </c:pt>
                <c:pt idx="5185">
                  <c:v>1066</c:v>
                </c:pt>
                <c:pt idx="5186">
                  <c:v>1066</c:v>
                </c:pt>
                <c:pt idx="5187">
                  <c:v>1066</c:v>
                </c:pt>
                <c:pt idx="5188">
                  <c:v>1066</c:v>
                </c:pt>
                <c:pt idx="5189">
                  <c:v>1066</c:v>
                </c:pt>
                <c:pt idx="5190">
                  <c:v>1067</c:v>
                </c:pt>
                <c:pt idx="5191">
                  <c:v>1067</c:v>
                </c:pt>
                <c:pt idx="5192">
                  <c:v>1067</c:v>
                </c:pt>
                <c:pt idx="5193">
                  <c:v>1067</c:v>
                </c:pt>
                <c:pt idx="5194">
                  <c:v>1067</c:v>
                </c:pt>
                <c:pt idx="5195">
                  <c:v>1067</c:v>
                </c:pt>
                <c:pt idx="5196">
                  <c:v>1068</c:v>
                </c:pt>
                <c:pt idx="5197">
                  <c:v>1068</c:v>
                </c:pt>
                <c:pt idx="5198">
                  <c:v>1068</c:v>
                </c:pt>
                <c:pt idx="5199">
                  <c:v>1068</c:v>
                </c:pt>
                <c:pt idx="5200">
                  <c:v>1068</c:v>
                </c:pt>
                <c:pt idx="5201">
                  <c:v>1068</c:v>
                </c:pt>
                <c:pt idx="5202">
                  <c:v>1069</c:v>
                </c:pt>
                <c:pt idx="5203">
                  <c:v>1069</c:v>
                </c:pt>
                <c:pt idx="5204">
                  <c:v>1069</c:v>
                </c:pt>
                <c:pt idx="5205">
                  <c:v>1069</c:v>
                </c:pt>
                <c:pt idx="5206">
                  <c:v>1069</c:v>
                </c:pt>
                <c:pt idx="5207">
                  <c:v>1069</c:v>
                </c:pt>
                <c:pt idx="5208">
                  <c:v>1070</c:v>
                </c:pt>
                <c:pt idx="5209">
                  <c:v>1070</c:v>
                </c:pt>
                <c:pt idx="5210">
                  <c:v>1070</c:v>
                </c:pt>
                <c:pt idx="5211">
                  <c:v>1070</c:v>
                </c:pt>
                <c:pt idx="5212">
                  <c:v>1070</c:v>
                </c:pt>
                <c:pt idx="5213">
                  <c:v>1071</c:v>
                </c:pt>
                <c:pt idx="5214">
                  <c:v>1071</c:v>
                </c:pt>
                <c:pt idx="5215">
                  <c:v>1071</c:v>
                </c:pt>
                <c:pt idx="5216">
                  <c:v>1071</c:v>
                </c:pt>
                <c:pt idx="5217">
                  <c:v>1071</c:v>
                </c:pt>
                <c:pt idx="5218">
                  <c:v>1071</c:v>
                </c:pt>
                <c:pt idx="5219">
                  <c:v>1072</c:v>
                </c:pt>
                <c:pt idx="5220">
                  <c:v>1072</c:v>
                </c:pt>
                <c:pt idx="5221">
                  <c:v>1072</c:v>
                </c:pt>
                <c:pt idx="5222">
                  <c:v>1072</c:v>
                </c:pt>
                <c:pt idx="5223">
                  <c:v>1072</c:v>
                </c:pt>
                <c:pt idx="5224">
                  <c:v>1072</c:v>
                </c:pt>
                <c:pt idx="5225">
                  <c:v>1073</c:v>
                </c:pt>
                <c:pt idx="5226">
                  <c:v>1073</c:v>
                </c:pt>
                <c:pt idx="5227">
                  <c:v>1073</c:v>
                </c:pt>
                <c:pt idx="5228">
                  <c:v>1073</c:v>
                </c:pt>
                <c:pt idx="5229">
                  <c:v>1073</c:v>
                </c:pt>
                <c:pt idx="5230">
                  <c:v>1073</c:v>
                </c:pt>
                <c:pt idx="5231">
                  <c:v>1074</c:v>
                </c:pt>
                <c:pt idx="5232">
                  <c:v>1074</c:v>
                </c:pt>
                <c:pt idx="5233">
                  <c:v>1074</c:v>
                </c:pt>
                <c:pt idx="5234">
                  <c:v>1074</c:v>
                </c:pt>
                <c:pt idx="5235">
                  <c:v>1074</c:v>
                </c:pt>
                <c:pt idx="5236">
                  <c:v>1074</c:v>
                </c:pt>
                <c:pt idx="5237">
                  <c:v>1075</c:v>
                </c:pt>
                <c:pt idx="5238">
                  <c:v>1075</c:v>
                </c:pt>
                <c:pt idx="5239">
                  <c:v>1075</c:v>
                </c:pt>
                <c:pt idx="5240">
                  <c:v>1075</c:v>
                </c:pt>
                <c:pt idx="5241">
                  <c:v>1075</c:v>
                </c:pt>
                <c:pt idx="5242">
                  <c:v>1075</c:v>
                </c:pt>
                <c:pt idx="5243">
                  <c:v>1076</c:v>
                </c:pt>
                <c:pt idx="5244">
                  <c:v>1076</c:v>
                </c:pt>
                <c:pt idx="5245">
                  <c:v>1076</c:v>
                </c:pt>
                <c:pt idx="5246">
                  <c:v>1076</c:v>
                </c:pt>
                <c:pt idx="5247">
                  <c:v>1076</c:v>
                </c:pt>
                <c:pt idx="5248">
                  <c:v>1076</c:v>
                </c:pt>
                <c:pt idx="5249">
                  <c:v>1077</c:v>
                </c:pt>
                <c:pt idx="5250">
                  <c:v>1077</c:v>
                </c:pt>
                <c:pt idx="5251">
                  <c:v>1077</c:v>
                </c:pt>
                <c:pt idx="5252">
                  <c:v>1077</c:v>
                </c:pt>
                <c:pt idx="5253">
                  <c:v>1077</c:v>
                </c:pt>
                <c:pt idx="5254">
                  <c:v>1077</c:v>
                </c:pt>
                <c:pt idx="5255">
                  <c:v>1077</c:v>
                </c:pt>
                <c:pt idx="5256">
                  <c:v>1078</c:v>
                </c:pt>
                <c:pt idx="5257">
                  <c:v>1078</c:v>
                </c:pt>
                <c:pt idx="5258">
                  <c:v>1078</c:v>
                </c:pt>
                <c:pt idx="5259">
                  <c:v>1078</c:v>
                </c:pt>
                <c:pt idx="5260">
                  <c:v>1078</c:v>
                </c:pt>
                <c:pt idx="5261">
                  <c:v>1078</c:v>
                </c:pt>
                <c:pt idx="5262">
                  <c:v>1079</c:v>
                </c:pt>
                <c:pt idx="5263">
                  <c:v>1079</c:v>
                </c:pt>
                <c:pt idx="5264">
                  <c:v>1079</c:v>
                </c:pt>
                <c:pt idx="5265">
                  <c:v>1079</c:v>
                </c:pt>
                <c:pt idx="5266">
                  <c:v>1079</c:v>
                </c:pt>
                <c:pt idx="5267">
                  <c:v>1079</c:v>
                </c:pt>
                <c:pt idx="5268">
                  <c:v>1080</c:v>
                </c:pt>
                <c:pt idx="5269">
                  <c:v>1080</c:v>
                </c:pt>
                <c:pt idx="5270">
                  <c:v>1080</c:v>
                </c:pt>
                <c:pt idx="5271">
                  <c:v>1080</c:v>
                </c:pt>
                <c:pt idx="5272">
                  <c:v>1080</c:v>
                </c:pt>
                <c:pt idx="5273">
                  <c:v>1080</c:v>
                </c:pt>
                <c:pt idx="5274">
                  <c:v>1081</c:v>
                </c:pt>
                <c:pt idx="5275">
                  <c:v>1081</c:v>
                </c:pt>
                <c:pt idx="5276">
                  <c:v>1081</c:v>
                </c:pt>
                <c:pt idx="5277">
                  <c:v>1081</c:v>
                </c:pt>
                <c:pt idx="5278">
                  <c:v>1081</c:v>
                </c:pt>
                <c:pt idx="5279">
                  <c:v>1081</c:v>
                </c:pt>
                <c:pt idx="5280">
                  <c:v>1082</c:v>
                </c:pt>
                <c:pt idx="5281">
                  <c:v>1082</c:v>
                </c:pt>
                <c:pt idx="5282">
                  <c:v>1082</c:v>
                </c:pt>
                <c:pt idx="5283">
                  <c:v>1082</c:v>
                </c:pt>
                <c:pt idx="5284">
                  <c:v>1082</c:v>
                </c:pt>
                <c:pt idx="5285">
                  <c:v>1082</c:v>
                </c:pt>
                <c:pt idx="5286">
                  <c:v>1083</c:v>
                </c:pt>
                <c:pt idx="5287">
                  <c:v>1083</c:v>
                </c:pt>
                <c:pt idx="5288">
                  <c:v>1083</c:v>
                </c:pt>
                <c:pt idx="5289">
                  <c:v>1083</c:v>
                </c:pt>
                <c:pt idx="5290">
                  <c:v>1083</c:v>
                </c:pt>
                <c:pt idx="5291">
                  <c:v>1083</c:v>
                </c:pt>
                <c:pt idx="5292">
                  <c:v>1084</c:v>
                </c:pt>
                <c:pt idx="5293">
                  <c:v>1084</c:v>
                </c:pt>
                <c:pt idx="5294">
                  <c:v>1084</c:v>
                </c:pt>
                <c:pt idx="5295">
                  <c:v>1084</c:v>
                </c:pt>
                <c:pt idx="5296">
                  <c:v>1084</c:v>
                </c:pt>
                <c:pt idx="5297">
                  <c:v>1084</c:v>
                </c:pt>
                <c:pt idx="5298">
                  <c:v>1085</c:v>
                </c:pt>
                <c:pt idx="5299">
                  <c:v>1085</c:v>
                </c:pt>
                <c:pt idx="5300">
                  <c:v>1085</c:v>
                </c:pt>
                <c:pt idx="5301">
                  <c:v>1085</c:v>
                </c:pt>
                <c:pt idx="5302">
                  <c:v>1085</c:v>
                </c:pt>
                <c:pt idx="5303">
                  <c:v>1085</c:v>
                </c:pt>
                <c:pt idx="5304">
                  <c:v>1085</c:v>
                </c:pt>
                <c:pt idx="5305">
                  <c:v>1086</c:v>
                </c:pt>
                <c:pt idx="5306">
                  <c:v>1086</c:v>
                </c:pt>
                <c:pt idx="5307">
                  <c:v>1086</c:v>
                </c:pt>
                <c:pt idx="5308">
                  <c:v>1086</c:v>
                </c:pt>
                <c:pt idx="5309">
                  <c:v>1086</c:v>
                </c:pt>
                <c:pt idx="5310">
                  <c:v>1086</c:v>
                </c:pt>
                <c:pt idx="5311">
                  <c:v>1087</c:v>
                </c:pt>
                <c:pt idx="5312">
                  <c:v>1087</c:v>
                </c:pt>
                <c:pt idx="5313">
                  <c:v>1087</c:v>
                </c:pt>
                <c:pt idx="5314">
                  <c:v>1087</c:v>
                </c:pt>
                <c:pt idx="5315">
                  <c:v>1087</c:v>
                </c:pt>
                <c:pt idx="5316">
                  <c:v>1087</c:v>
                </c:pt>
                <c:pt idx="5317">
                  <c:v>1088</c:v>
                </c:pt>
                <c:pt idx="5318">
                  <c:v>1088</c:v>
                </c:pt>
                <c:pt idx="5319">
                  <c:v>1088</c:v>
                </c:pt>
                <c:pt idx="5320">
                  <c:v>1088</c:v>
                </c:pt>
                <c:pt idx="5321">
                  <c:v>1088</c:v>
                </c:pt>
                <c:pt idx="5322">
                  <c:v>1088</c:v>
                </c:pt>
                <c:pt idx="5323">
                  <c:v>1089</c:v>
                </c:pt>
                <c:pt idx="5324">
                  <c:v>1089</c:v>
                </c:pt>
                <c:pt idx="5325">
                  <c:v>1089</c:v>
                </c:pt>
                <c:pt idx="5326">
                  <c:v>1089</c:v>
                </c:pt>
                <c:pt idx="5327">
                  <c:v>1089</c:v>
                </c:pt>
                <c:pt idx="5328">
                  <c:v>1089</c:v>
                </c:pt>
                <c:pt idx="5329">
                  <c:v>1090</c:v>
                </c:pt>
                <c:pt idx="5330">
                  <c:v>1090</c:v>
                </c:pt>
                <c:pt idx="5331">
                  <c:v>1090</c:v>
                </c:pt>
                <c:pt idx="5332">
                  <c:v>1090</c:v>
                </c:pt>
                <c:pt idx="5333">
                  <c:v>1090</c:v>
                </c:pt>
                <c:pt idx="5334">
                  <c:v>1090</c:v>
                </c:pt>
                <c:pt idx="5335">
                  <c:v>1090</c:v>
                </c:pt>
                <c:pt idx="5336">
                  <c:v>1091</c:v>
                </c:pt>
                <c:pt idx="5337">
                  <c:v>1091</c:v>
                </c:pt>
                <c:pt idx="5338">
                  <c:v>1091</c:v>
                </c:pt>
                <c:pt idx="5339">
                  <c:v>1091</c:v>
                </c:pt>
                <c:pt idx="5340">
                  <c:v>1091</c:v>
                </c:pt>
                <c:pt idx="5341">
                  <c:v>1091</c:v>
                </c:pt>
                <c:pt idx="5342">
                  <c:v>1092</c:v>
                </c:pt>
                <c:pt idx="5343">
                  <c:v>1092</c:v>
                </c:pt>
                <c:pt idx="5344">
                  <c:v>1092</c:v>
                </c:pt>
                <c:pt idx="5345">
                  <c:v>1092</c:v>
                </c:pt>
                <c:pt idx="5346">
                  <c:v>1092</c:v>
                </c:pt>
                <c:pt idx="5347">
                  <c:v>1092</c:v>
                </c:pt>
                <c:pt idx="5348">
                  <c:v>1093</c:v>
                </c:pt>
                <c:pt idx="5349">
                  <c:v>1093</c:v>
                </c:pt>
                <c:pt idx="5350">
                  <c:v>1093</c:v>
                </c:pt>
                <c:pt idx="5351">
                  <c:v>1093</c:v>
                </c:pt>
                <c:pt idx="5352">
                  <c:v>1093</c:v>
                </c:pt>
                <c:pt idx="5353">
                  <c:v>1093</c:v>
                </c:pt>
                <c:pt idx="5354">
                  <c:v>1093</c:v>
                </c:pt>
                <c:pt idx="5355">
                  <c:v>1094</c:v>
                </c:pt>
                <c:pt idx="5356">
                  <c:v>1094</c:v>
                </c:pt>
                <c:pt idx="5357">
                  <c:v>1094</c:v>
                </c:pt>
                <c:pt idx="5358">
                  <c:v>1094</c:v>
                </c:pt>
                <c:pt idx="5359">
                  <c:v>1094</c:v>
                </c:pt>
                <c:pt idx="5360">
                  <c:v>1094</c:v>
                </c:pt>
                <c:pt idx="5361">
                  <c:v>1095</c:v>
                </c:pt>
                <c:pt idx="5362">
                  <c:v>1095</c:v>
                </c:pt>
                <c:pt idx="5363">
                  <c:v>1095</c:v>
                </c:pt>
                <c:pt idx="5364">
                  <c:v>1095</c:v>
                </c:pt>
                <c:pt idx="5365">
                  <c:v>1095</c:v>
                </c:pt>
                <c:pt idx="5366">
                  <c:v>1095</c:v>
                </c:pt>
                <c:pt idx="5367">
                  <c:v>1095</c:v>
                </c:pt>
                <c:pt idx="5368">
                  <c:v>1096</c:v>
                </c:pt>
                <c:pt idx="5369">
                  <c:v>1096</c:v>
                </c:pt>
                <c:pt idx="5370">
                  <c:v>1096</c:v>
                </c:pt>
                <c:pt idx="5371">
                  <c:v>1096</c:v>
                </c:pt>
                <c:pt idx="5372">
                  <c:v>1096</c:v>
                </c:pt>
                <c:pt idx="5373">
                  <c:v>1096</c:v>
                </c:pt>
                <c:pt idx="5374">
                  <c:v>1097</c:v>
                </c:pt>
                <c:pt idx="5375">
                  <c:v>1097</c:v>
                </c:pt>
                <c:pt idx="5376">
                  <c:v>1097</c:v>
                </c:pt>
                <c:pt idx="5377">
                  <c:v>1097</c:v>
                </c:pt>
                <c:pt idx="5378">
                  <c:v>1097</c:v>
                </c:pt>
                <c:pt idx="5379">
                  <c:v>1097</c:v>
                </c:pt>
                <c:pt idx="5380">
                  <c:v>1097</c:v>
                </c:pt>
                <c:pt idx="5381">
                  <c:v>1098</c:v>
                </c:pt>
                <c:pt idx="5382">
                  <c:v>1098</c:v>
                </c:pt>
                <c:pt idx="5383">
                  <c:v>1098</c:v>
                </c:pt>
                <c:pt idx="5384">
                  <c:v>1098</c:v>
                </c:pt>
                <c:pt idx="5385">
                  <c:v>1098</c:v>
                </c:pt>
                <c:pt idx="5386">
                  <c:v>1098</c:v>
                </c:pt>
                <c:pt idx="5387">
                  <c:v>1099</c:v>
                </c:pt>
                <c:pt idx="5388">
                  <c:v>1099</c:v>
                </c:pt>
                <c:pt idx="5389">
                  <c:v>1099</c:v>
                </c:pt>
                <c:pt idx="5390">
                  <c:v>1099</c:v>
                </c:pt>
                <c:pt idx="5391">
                  <c:v>1099</c:v>
                </c:pt>
                <c:pt idx="5392">
                  <c:v>1099</c:v>
                </c:pt>
                <c:pt idx="5393">
                  <c:v>1100</c:v>
                </c:pt>
                <c:pt idx="5394">
                  <c:v>1100</c:v>
                </c:pt>
                <c:pt idx="5395">
                  <c:v>1100</c:v>
                </c:pt>
                <c:pt idx="5396">
                  <c:v>1100</c:v>
                </c:pt>
                <c:pt idx="5397">
                  <c:v>1100</c:v>
                </c:pt>
                <c:pt idx="5398">
                  <c:v>1100</c:v>
                </c:pt>
                <c:pt idx="5399">
                  <c:v>1100</c:v>
                </c:pt>
                <c:pt idx="5400">
                  <c:v>1101</c:v>
                </c:pt>
                <c:pt idx="5401">
                  <c:v>1101</c:v>
                </c:pt>
                <c:pt idx="5402">
                  <c:v>1101</c:v>
                </c:pt>
                <c:pt idx="5403">
                  <c:v>1101</c:v>
                </c:pt>
                <c:pt idx="5404">
                  <c:v>1101</c:v>
                </c:pt>
                <c:pt idx="5405">
                  <c:v>1101</c:v>
                </c:pt>
                <c:pt idx="5406">
                  <c:v>1102</c:v>
                </c:pt>
                <c:pt idx="5407">
                  <c:v>1102</c:v>
                </c:pt>
                <c:pt idx="5408">
                  <c:v>1102</c:v>
                </c:pt>
                <c:pt idx="5409">
                  <c:v>1102</c:v>
                </c:pt>
                <c:pt idx="5410">
                  <c:v>1102</c:v>
                </c:pt>
                <c:pt idx="5411">
                  <c:v>1102</c:v>
                </c:pt>
                <c:pt idx="5412">
                  <c:v>1102</c:v>
                </c:pt>
                <c:pt idx="5413">
                  <c:v>1103</c:v>
                </c:pt>
                <c:pt idx="5414">
                  <c:v>1103</c:v>
                </c:pt>
                <c:pt idx="5415">
                  <c:v>1103</c:v>
                </c:pt>
                <c:pt idx="5416">
                  <c:v>1103</c:v>
                </c:pt>
                <c:pt idx="5417">
                  <c:v>1103</c:v>
                </c:pt>
                <c:pt idx="5418">
                  <c:v>1103</c:v>
                </c:pt>
                <c:pt idx="5419">
                  <c:v>1104</c:v>
                </c:pt>
                <c:pt idx="5420">
                  <c:v>1104</c:v>
                </c:pt>
                <c:pt idx="5421">
                  <c:v>1104</c:v>
                </c:pt>
                <c:pt idx="5422">
                  <c:v>1104</c:v>
                </c:pt>
                <c:pt idx="5423">
                  <c:v>1104</c:v>
                </c:pt>
                <c:pt idx="5424">
                  <c:v>1104</c:v>
                </c:pt>
                <c:pt idx="5425">
                  <c:v>1104</c:v>
                </c:pt>
                <c:pt idx="5426">
                  <c:v>1105</c:v>
                </c:pt>
                <c:pt idx="5427">
                  <c:v>1105</c:v>
                </c:pt>
                <c:pt idx="5428">
                  <c:v>1105</c:v>
                </c:pt>
                <c:pt idx="5429">
                  <c:v>1105</c:v>
                </c:pt>
                <c:pt idx="5430">
                  <c:v>1105</c:v>
                </c:pt>
                <c:pt idx="5431">
                  <c:v>1105</c:v>
                </c:pt>
                <c:pt idx="5432">
                  <c:v>1106</c:v>
                </c:pt>
                <c:pt idx="5433">
                  <c:v>1106</c:v>
                </c:pt>
                <c:pt idx="5434">
                  <c:v>1106</c:v>
                </c:pt>
                <c:pt idx="5435">
                  <c:v>1106</c:v>
                </c:pt>
                <c:pt idx="5436">
                  <c:v>1106</c:v>
                </c:pt>
                <c:pt idx="5437">
                  <c:v>1106</c:v>
                </c:pt>
                <c:pt idx="5438">
                  <c:v>1106</c:v>
                </c:pt>
                <c:pt idx="5439">
                  <c:v>1107</c:v>
                </c:pt>
                <c:pt idx="5440">
                  <c:v>1107</c:v>
                </c:pt>
                <c:pt idx="5441">
                  <c:v>1107</c:v>
                </c:pt>
                <c:pt idx="5442">
                  <c:v>1107</c:v>
                </c:pt>
                <c:pt idx="5443">
                  <c:v>1107</c:v>
                </c:pt>
                <c:pt idx="5444">
                  <c:v>1107</c:v>
                </c:pt>
                <c:pt idx="5445">
                  <c:v>1107</c:v>
                </c:pt>
                <c:pt idx="5446">
                  <c:v>1108</c:v>
                </c:pt>
                <c:pt idx="5447">
                  <c:v>1108</c:v>
                </c:pt>
                <c:pt idx="5448">
                  <c:v>1108</c:v>
                </c:pt>
                <c:pt idx="5449">
                  <c:v>1108</c:v>
                </c:pt>
                <c:pt idx="5450">
                  <c:v>1108</c:v>
                </c:pt>
                <c:pt idx="5451">
                  <c:v>1108</c:v>
                </c:pt>
                <c:pt idx="5452">
                  <c:v>1109</c:v>
                </c:pt>
                <c:pt idx="5453">
                  <c:v>1109</c:v>
                </c:pt>
                <c:pt idx="5454">
                  <c:v>1109</c:v>
                </c:pt>
                <c:pt idx="5455">
                  <c:v>1109</c:v>
                </c:pt>
                <c:pt idx="5456">
                  <c:v>1109</c:v>
                </c:pt>
                <c:pt idx="5457">
                  <c:v>1109</c:v>
                </c:pt>
                <c:pt idx="5458">
                  <c:v>1109</c:v>
                </c:pt>
                <c:pt idx="5459">
                  <c:v>1110</c:v>
                </c:pt>
                <c:pt idx="5460">
                  <c:v>1110</c:v>
                </c:pt>
                <c:pt idx="5461">
                  <c:v>1110</c:v>
                </c:pt>
                <c:pt idx="5462">
                  <c:v>1110</c:v>
                </c:pt>
                <c:pt idx="5463">
                  <c:v>1110</c:v>
                </c:pt>
                <c:pt idx="5464">
                  <c:v>1110</c:v>
                </c:pt>
                <c:pt idx="5465">
                  <c:v>1110</c:v>
                </c:pt>
                <c:pt idx="5466">
                  <c:v>1111</c:v>
                </c:pt>
                <c:pt idx="5467">
                  <c:v>1111</c:v>
                </c:pt>
                <c:pt idx="5468">
                  <c:v>1111</c:v>
                </c:pt>
                <c:pt idx="5469">
                  <c:v>1111</c:v>
                </c:pt>
                <c:pt idx="5470">
                  <c:v>1111</c:v>
                </c:pt>
                <c:pt idx="5471">
                  <c:v>1111</c:v>
                </c:pt>
                <c:pt idx="5472">
                  <c:v>1112</c:v>
                </c:pt>
                <c:pt idx="5473">
                  <c:v>1112</c:v>
                </c:pt>
                <c:pt idx="5474">
                  <c:v>1112</c:v>
                </c:pt>
                <c:pt idx="5475">
                  <c:v>1112</c:v>
                </c:pt>
                <c:pt idx="5476">
                  <c:v>1112</c:v>
                </c:pt>
                <c:pt idx="5477">
                  <c:v>1112</c:v>
                </c:pt>
                <c:pt idx="5478">
                  <c:v>1112</c:v>
                </c:pt>
                <c:pt idx="5479">
                  <c:v>1113</c:v>
                </c:pt>
                <c:pt idx="5480">
                  <c:v>1113</c:v>
                </c:pt>
                <c:pt idx="5481">
                  <c:v>1113</c:v>
                </c:pt>
                <c:pt idx="5482">
                  <c:v>1113</c:v>
                </c:pt>
                <c:pt idx="5483">
                  <c:v>1113</c:v>
                </c:pt>
                <c:pt idx="5484">
                  <c:v>1113</c:v>
                </c:pt>
                <c:pt idx="5485">
                  <c:v>1113</c:v>
                </c:pt>
                <c:pt idx="5486">
                  <c:v>1114</c:v>
                </c:pt>
                <c:pt idx="5487">
                  <c:v>1114</c:v>
                </c:pt>
                <c:pt idx="5488">
                  <c:v>1114</c:v>
                </c:pt>
                <c:pt idx="5489">
                  <c:v>1114</c:v>
                </c:pt>
                <c:pt idx="5490">
                  <c:v>1114</c:v>
                </c:pt>
                <c:pt idx="5491">
                  <c:v>1114</c:v>
                </c:pt>
                <c:pt idx="5492">
                  <c:v>1114</c:v>
                </c:pt>
                <c:pt idx="5493">
                  <c:v>1115</c:v>
                </c:pt>
                <c:pt idx="5494">
                  <c:v>1115</c:v>
                </c:pt>
                <c:pt idx="5495">
                  <c:v>1115</c:v>
                </c:pt>
                <c:pt idx="5496">
                  <c:v>1115</c:v>
                </c:pt>
                <c:pt idx="5497">
                  <c:v>1115</c:v>
                </c:pt>
                <c:pt idx="5498">
                  <c:v>1115</c:v>
                </c:pt>
                <c:pt idx="5499">
                  <c:v>1116</c:v>
                </c:pt>
                <c:pt idx="5500">
                  <c:v>1116</c:v>
                </c:pt>
                <c:pt idx="5501">
                  <c:v>1116</c:v>
                </c:pt>
                <c:pt idx="5502">
                  <c:v>1116</c:v>
                </c:pt>
                <c:pt idx="5503">
                  <c:v>1116</c:v>
                </c:pt>
                <c:pt idx="5504">
                  <c:v>1116</c:v>
                </c:pt>
                <c:pt idx="5505">
                  <c:v>1116</c:v>
                </c:pt>
                <c:pt idx="5506">
                  <c:v>1117</c:v>
                </c:pt>
                <c:pt idx="5507">
                  <c:v>1117</c:v>
                </c:pt>
                <c:pt idx="5508">
                  <c:v>1117</c:v>
                </c:pt>
                <c:pt idx="5509">
                  <c:v>1117</c:v>
                </c:pt>
                <c:pt idx="5510">
                  <c:v>1117</c:v>
                </c:pt>
                <c:pt idx="5511">
                  <c:v>1117</c:v>
                </c:pt>
                <c:pt idx="5512">
                  <c:v>1117</c:v>
                </c:pt>
                <c:pt idx="5513">
                  <c:v>1118</c:v>
                </c:pt>
                <c:pt idx="5514">
                  <c:v>1118</c:v>
                </c:pt>
                <c:pt idx="5515">
                  <c:v>1118</c:v>
                </c:pt>
                <c:pt idx="5516">
                  <c:v>1118</c:v>
                </c:pt>
                <c:pt idx="5517">
                  <c:v>1118</c:v>
                </c:pt>
                <c:pt idx="5518">
                  <c:v>1118</c:v>
                </c:pt>
                <c:pt idx="5519">
                  <c:v>1118</c:v>
                </c:pt>
                <c:pt idx="5520">
                  <c:v>1119</c:v>
                </c:pt>
                <c:pt idx="5521">
                  <c:v>1119</c:v>
                </c:pt>
                <c:pt idx="5522">
                  <c:v>1119</c:v>
                </c:pt>
                <c:pt idx="5523">
                  <c:v>1119</c:v>
                </c:pt>
                <c:pt idx="5524">
                  <c:v>1119</c:v>
                </c:pt>
                <c:pt idx="5525">
                  <c:v>1119</c:v>
                </c:pt>
                <c:pt idx="5526">
                  <c:v>1119</c:v>
                </c:pt>
                <c:pt idx="5527">
                  <c:v>1120</c:v>
                </c:pt>
                <c:pt idx="5528">
                  <c:v>1120</c:v>
                </c:pt>
                <c:pt idx="5529">
                  <c:v>1120</c:v>
                </c:pt>
                <c:pt idx="5530">
                  <c:v>1120</c:v>
                </c:pt>
                <c:pt idx="5531">
                  <c:v>1120</c:v>
                </c:pt>
                <c:pt idx="5532">
                  <c:v>1120</c:v>
                </c:pt>
                <c:pt idx="5533">
                  <c:v>1121</c:v>
                </c:pt>
                <c:pt idx="5534">
                  <c:v>1121</c:v>
                </c:pt>
                <c:pt idx="5535">
                  <c:v>1121</c:v>
                </c:pt>
                <c:pt idx="5536">
                  <c:v>1121</c:v>
                </c:pt>
                <c:pt idx="5537">
                  <c:v>1121</c:v>
                </c:pt>
                <c:pt idx="5538">
                  <c:v>1121</c:v>
                </c:pt>
                <c:pt idx="5539">
                  <c:v>1121</c:v>
                </c:pt>
                <c:pt idx="5540">
                  <c:v>1122</c:v>
                </c:pt>
                <c:pt idx="5541">
                  <c:v>1122</c:v>
                </c:pt>
                <c:pt idx="5542">
                  <c:v>1122</c:v>
                </c:pt>
                <c:pt idx="5543">
                  <c:v>1122</c:v>
                </c:pt>
                <c:pt idx="5544">
                  <c:v>1122</c:v>
                </c:pt>
                <c:pt idx="5545">
                  <c:v>1122</c:v>
                </c:pt>
                <c:pt idx="5546">
                  <c:v>1122</c:v>
                </c:pt>
                <c:pt idx="5547">
                  <c:v>1123</c:v>
                </c:pt>
                <c:pt idx="5548">
                  <c:v>1123</c:v>
                </c:pt>
                <c:pt idx="5549">
                  <c:v>1123</c:v>
                </c:pt>
                <c:pt idx="5550">
                  <c:v>1123</c:v>
                </c:pt>
                <c:pt idx="5551">
                  <c:v>1123</c:v>
                </c:pt>
                <c:pt idx="5552">
                  <c:v>1123</c:v>
                </c:pt>
                <c:pt idx="5553">
                  <c:v>1124</c:v>
                </c:pt>
                <c:pt idx="5554">
                  <c:v>1124</c:v>
                </c:pt>
                <c:pt idx="5555">
                  <c:v>1124</c:v>
                </c:pt>
                <c:pt idx="5556">
                  <c:v>1124</c:v>
                </c:pt>
                <c:pt idx="5557">
                  <c:v>1124</c:v>
                </c:pt>
                <c:pt idx="5558">
                  <c:v>1124</c:v>
                </c:pt>
                <c:pt idx="5559">
                  <c:v>1124</c:v>
                </c:pt>
                <c:pt idx="5560">
                  <c:v>1125</c:v>
                </c:pt>
                <c:pt idx="5561">
                  <c:v>1125</c:v>
                </c:pt>
                <c:pt idx="5562">
                  <c:v>1125</c:v>
                </c:pt>
                <c:pt idx="5563">
                  <c:v>1125</c:v>
                </c:pt>
                <c:pt idx="5564">
                  <c:v>1125</c:v>
                </c:pt>
                <c:pt idx="5565">
                  <c:v>1125</c:v>
                </c:pt>
                <c:pt idx="5566">
                  <c:v>1125</c:v>
                </c:pt>
                <c:pt idx="5567">
                  <c:v>1126</c:v>
                </c:pt>
                <c:pt idx="5568">
                  <c:v>1126</c:v>
                </c:pt>
                <c:pt idx="5569">
                  <c:v>1126</c:v>
                </c:pt>
                <c:pt idx="5570">
                  <c:v>1126</c:v>
                </c:pt>
                <c:pt idx="5571">
                  <c:v>1126</c:v>
                </c:pt>
                <c:pt idx="5572">
                  <c:v>1126</c:v>
                </c:pt>
                <c:pt idx="5573">
                  <c:v>1126</c:v>
                </c:pt>
                <c:pt idx="5574">
                  <c:v>1127</c:v>
                </c:pt>
                <c:pt idx="5575">
                  <c:v>1127</c:v>
                </c:pt>
                <c:pt idx="5576">
                  <c:v>1127</c:v>
                </c:pt>
                <c:pt idx="5577">
                  <c:v>1127</c:v>
                </c:pt>
                <c:pt idx="5578">
                  <c:v>1127</c:v>
                </c:pt>
                <c:pt idx="5579">
                  <c:v>1127</c:v>
                </c:pt>
                <c:pt idx="5580">
                  <c:v>1127</c:v>
                </c:pt>
                <c:pt idx="5581">
                  <c:v>1128</c:v>
                </c:pt>
                <c:pt idx="5582">
                  <c:v>1128</c:v>
                </c:pt>
                <c:pt idx="5583">
                  <c:v>1128</c:v>
                </c:pt>
                <c:pt idx="5584">
                  <c:v>1128</c:v>
                </c:pt>
                <c:pt idx="5585">
                  <c:v>1128</c:v>
                </c:pt>
                <c:pt idx="5586">
                  <c:v>1128</c:v>
                </c:pt>
                <c:pt idx="5587">
                  <c:v>1129</c:v>
                </c:pt>
                <c:pt idx="5588">
                  <c:v>1129</c:v>
                </c:pt>
                <c:pt idx="5589">
                  <c:v>1129</c:v>
                </c:pt>
                <c:pt idx="5590">
                  <c:v>1129</c:v>
                </c:pt>
                <c:pt idx="5591">
                  <c:v>1129</c:v>
                </c:pt>
                <c:pt idx="5592">
                  <c:v>1129</c:v>
                </c:pt>
                <c:pt idx="5593">
                  <c:v>1130</c:v>
                </c:pt>
                <c:pt idx="5594">
                  <c:v>1130</c:v>
                </c:pt>
                <c:pt idx="5595">
                  <c:v>1130</c:v>
                </c:pt>
                <c:pt idx="5596">
                  <c:v>1130</c:v>
                </c:pt>
                <c:pt idx="5597">
                  <c:v>1130</c:v>
                </c:pt>
                <c:pt idx="5598">
                  <c:v>1130</c:v>
                </c:pt>
                <c:pt idx="5599">
                  <c:v>1130</c:v>
                </c:pt>
                <c:pt idx="5600">
                  <c:v>1131</c:v>
                </c:pt>
                <c:pt idx="5601">
                  <c:v>1131</c:v>
                </c:pt>
                <c:pt idx="5602">
                  <c:v>1131</c:v>
                </c:pt>
                <c:pt idx="5603">
                  <c:v>1131</c:v>
                </c:pt>
                <c:pt idx="5604">
                  <c:v>1131</c:v>
                </c:pt>
                <c:pt idx="5605">
                  <c:v>1131</c:v>
                </c:pt>
                <c:pt idx="5606">
                  <c:v>1131</c:v>
                </c:pt>
                <c:pt idx="5607">
                  <c:v>1132</c:v>
                </c:pt>
                <c:pt idx="5608">
                  <c:v>1132</c:v>
                </c:pt>
                <c:pt idx="5609">
                  <c:v>1132</c:v>
                </c:pt>
                <c:pt idx="5610">
                  <c:v>1132</c:v>
                </c:pt>
                <c:pt idx="5611">
                  <c:v>1132</c:v>
                </c:pt>
                <c:pt idx="5612">
                  <c:v>1132</c:v>
                </c:pt>
                <c:pt idx="5613">
                  <c:v>1132</c:v>
                </c:pt>
                <c:pt idx="5614">
                  <c:v>1133</c:v>
                </c:pt>
                <c:pt idx="5615">
                  <c:v>1133</c:v>
                </c:pt>
                <c:pt idx="5616">
                  <c:v>1133</c:v>
                </c:pt>
                <c:pt idx="5617">
                  <c:v>1133</c:v>
                </c:pt>
                <c:pt idx="5618">
                  <c:v>1133</c:v>
                </c:pt>
                <c:pt idx="5619">
                  <c:v>1133</c:v>
                </c:pt>
                <c:pt idx="5620">
                  <c:v>1134</c:v>
                </c:pt>
                <c:pt idx="5621">
                  <c:v>1134</c:v>
                </c:pt>
                <c:pt idx="5622">
                  <c:v>1134</c:v>
                </c:pt>
                <c:pt idx="5623">
                  <c:v>1134</c:v>
                </c:pt>
                <c:pt idx="5624">
                  <c:v>1134</c:v>
                </c:pt>
                <c:pt idx="5625">
                  <c:v>1134</c:v>
                </c:pt>
                <c:pt idx="5626">
                  <c:v>1134</c:v>
                </c:pt>
                <c:pt idx="5627">
                  <c:v>1135</c:v>
                </c:pt>
                <c:pt idx="5628">
                  <c:v>1135</c:v>
                </c:pt>
                <c:pt idx="5629">
                  <c:v>1135</c:v>
                </c:pt>
                <c:pt idx="5630">
                  <c:v>1135</c:v>
                </c:pt>
                <c:pt idx="5631">
                  <c:v>1135</c:v>
                </c:pt>
                <c:pt idx="5632">
                  <c:v>1135</c:v>
                </c:pt>
                <c:pt idx="5633">
                  <c:v>1135</c:v>
                </c:pt>
                <c:pt idx="5634">
                  <c:v>1136</c:v>
                </c:pt>
                <c:pt idx="5635">
                  <c:v>1136</c:v>
                </c:pt>
                <c:pt idx="5636">
                  <c:v>1136</c:v>
                </c:pt>
                <c:pt idx="5637">
                  <c:v>1136</c:v>
                </c:pt>
                <c:pt idx="5638">
                  <c:v>1136</c:v>
                </c:pt>
                <c:pt idx="5639">
                  <c:v>1136</c:v>
                </c:pt>
                <c:pt idx="5640">
                  <c:v>1137</c:v>
                </c:pt>
                <c:pt idx="5641">
                  <c:v>1137</c:v>
                </c:pt>
                <c:pt idx="5642">
                  <c:v>1137</c:v>
                </c:pt>
                <c:pt idx="5643">
                  <c:v>1137</c:v>
                </c:pt>
                <c:pt idx="5644">
                  <c:v>1137</c:v>
                </c:pt>
                <c:pt idx="5645">
                  <c:v>1137</c:v>
                </c:pt>
                <c:pt idx="5646">
                  <c:v>1137</c:v>
                </c:pt>
                <c:pt idx="5647">
                  <c:v>1138</c:v>
                </c:pt>
                <c:pt idx="5648">
                  <c:v>1138</c:v>
                </c:pt>
                <c:pt idx="5649">
                  <c:v>1138</c:v>
                </c:pt>
                <c:pt idx="5650">
                  <c:v>1138</c:v>
                </c:pt>
                <c:pt idx="5651">
                  <c:v>1138</c:v>
                </c:pt>
                <c:pt idx="5652">
                  <c:v>1138</c:v>
                </c:pt>
                <c:pt idx="5653">
                  <c:v>1138</c:v>
                </c:pt>
                <c:pt idx="5654">
                  <c:v>1139</c:v>
                </c:pt>
                <c:pt idx="5655">
                  <c:v>1139</c:v>
                </c:pt>
                <c:pt idx="5656">
                  <c:v>1139</c:v>
                </c:pt>
                <c:pt idx="5657">
                  <c:v>1139</c:v>
                </c:pt>
                <c:pt idx="5658">
                  <c:v>1139</c:v>
                </c:pt>
                <c:pt idx="5659">
                  <c:v>1139</c:v>
                </c:pt>
                <c:pt idx="5660">
                  <c:v>1140</c:v>
                </c:pt>
                <c:pt idx="5661">
                  <c:v>1140</c:v>
                </c:pt>
                <c:pt idx="5662">
                  <c:v>1140</c:v>
                </c:pt>
                <c:pt idx="5663">
                  <c:v>1140</c:v>
                </c:pt>
                <c:pt idx="5664">
                  <c:v>1140</c:v>
                </c:pt>
                <c:pt idx="5665">
                  <c:v>1140</c:v>
                </c:pt>
                <c:pt idx="5666">
                  <c:v>1140</c:v>
                </c:pt>
                <c:pt idx="5667">
                  <c:v>1141</c:v>
                </c:pt>
                <c:pt idx="5668">
                  <c:v>1141</c:v>
                </c:pt>
                <c:pt idx="5669">
                  <c:v>1141</c:v>
                </c:pt>
                <c:pt idx="5670">
                  <c:v>1141</c:v>
                </c:pt>
                <c:pt idx="5671">
                  <c:v>1141</c:v>
                </c:pt>
                <c:pt idx="5672">
                  <c:v>1141</c:v>
                </c:pt>
                <c:pt idx="5673">
                  <c:v>1142</c:v>
                </c:pt>
                <c:pt idx="5674">
                  <c:v>1142</c:v>
                </c:pt>
                <c:pt idx="5675">
                  <c:v>1142</c:v>
                </c:pt>
                <c:pt idx="5676">
                  <c:v>1142</c:v>
                </c:pt>
                <c:pt idx="5677">
                  <c:v>1142</c:v>
                </c:pt>
                <c:pt idx="5678">
                  <c:v>1142</c:v>
                </c:pt>
                <c:pt idx="5679">
                  <c:v>1142</c:v>
                </c:pt>
                <c:pt idx="5680">
                  <c:v>1143</c:v>
                </c:pt>
                <c:pt idx="5681">
                  <c:v>1143</c:v>
                </c:pt>
                <c:pt idx="5682">
                  <c:v>1143</c:v>
                </c:pt>
                <c:pt idx="5683">
                  <c:v>1143</c:v>
                </c:pt>
                <c:pt idx="5684">
                  <c:v>1143</c:v>
                </c:pt>
                <c:pt idx="5685">
                  <c:v>1143</c:v>
                </c:pt>
                <c:pt idx="5686">
                  <c:v>1144</c:v>
                </c:pt>
                <c:pt idx="5687">
                  <c:v>1144</c:v>
                </c:pt>
                <c:pt idx="5688">
                  <c:v>1144</c:v>
                </c:pt>
                <c:pt idx="5689">
                  <c:v>1144</c:v>
                </c:pt>
                <c:pt idx="5690">
                  <c:v>1144</c:v>
                </c:pt>
                <c:pt idx="5691">
                  <c:v>1144</c:v>
                </c:pt>
                <c:pt idx="5692">
                  <c:v>1144</c:v>
                </c:pt>
                <c:pt idx="5693">
                  <c:v>1145</c:v>
                </c:pt>
                <c:pt idx="5694">
                  <c:v>1145</c:v>
                </c:pt>
                <c:pt idx="5695">
                  <c:v>1145</c:v>
                </c:pt>
                <c:pt idx="5696">
                  <c:v>1145</c:v>
                </c:pt>
                <c:pt idx="5697">
                  <c:v>1145</c:v>
                </c:pt>
                <c:pt idx="5698">
                  <c:v>1145</c:v>
                </c:pt>
                <c:pt idx="5699">
                  <c:v>1146</c:v>
                </c:pt>
                <c:pt idx="5700">
                  <c:v>1146</c:v>
                </c:pt>
                <c:pt idx="5701">
                  <c:v>1146</c:v>
                </c:pt>
                <c:pt idx="5702">
                  <c:v>1146</c:v>
                </c:pt>
                <c:pt idx="5703">
                  <c:v>1146</c:v>
                </c:pt>
                <c:pt idx="5704">
                  <c:v>1146</c:v>
                </c:pt>
                <c:pt idx="5705">
                  <c:v>1146</c:v>
                </c:pt>
                <c:pt idx="5706">
                  <c:v>1147</c:v>
                </c:pt>
                <c:pt idx="5707">
                  <c:v>1147</c:v>
                </c:pt>
                <c:pt idx="5708">
                  <c:v>1147</c:v>
                </c:pt>
                <c:pt idx="5709">
                  <c:v>1147</c:v>
                </c:pt>
                <c:pt idx="5710">
                  <c:v>1147</c:v>
                </c:pt>
                <c:pt idx="5711">
                  <c:v>1147</c:v>
                </c:pt>
                <c:pt idx="5712">
                  <c:v>1148</c:v>
                </c:pt>
                <c:pt idx="5713">
                  <c:v>1148</c:v>
                </c:pt>
                <c:pt idx="5714">
                  <c:v>1148</c:v>
                </c:pt>
                <c:pt idx="5715">
                  <c:v>1148</c:v>
                </c:pt>
                <c:pt idx="5716">
                  <c:v>1148</c:v>
                </c:pt>
                <c:pt idx="5717">
                  <c:v>1148</c:v>
                </c:pt>
                <c:pt idx="5718">
                  <c:v>1148</c:v>
                </c:pt>
                <c:pt idx="5719">
                  <c:v>1149</c:v>
                </c:pt>
                <c:pt idx="5720">
                  <c:v>1149</c:v>
                </c:pt>
                <c:pt idx="5721">
                  <c:v>1149</c:v>
                </c:pt>
                <c:pt idx="5722">
                  <c:v>1149</c:v>
                </c:pt>
                <c:pt idx="5723">
                  <c:v>1149</c:v>
                </c:pt>
                <c:pt idx="5724">
                  <c:v>1149</c:v>
                </c:pt>
                <c:pt idx="5725">
                  <c:v>1150</c:v>
                </c:pt>
                <c:pt idx="5726">
                  <c:v>1150</c:v>
                </c:pt>
                <c:pt idx="5727">
                  <c:v>1150</c:v>
                </c:pt>
                <c:pt idx="5728">
                  <c:v>1150</c:v>
                </c:pt>
                <c:pt idx="5729">
                  <c:v>1150</c:v>
                </c:pt>
                <c:pt idx="5730">
                  <c:v>1150</c:v>
                </c:pt>
                <c:pt idx="5731">
                  <c:v>1150</c:v>
                </c:pt>
                <c:pt idx="5732">
                  <c:v>1151</c:v>
                </c:pt>
                <c:pt idx="5733">
                  <c:v>1151</c:v>
                </c:pt>
                <c:pt idx="5734">
                  <c:v>1151</c:v>
                </c:pt>
                <c:pt idx="5735">
                  <c:v>1151</c:v>
                </c:pt>
                <c:pt idx="5736">
                  <c:v>1151</c:v>
                </c:pt>
                <c:pt idx="5737">
                  <c:v>1151</c:v>
                </c:pt>
                <c:pt idx="5738">
                  <c:v>1152</c:v>
                </c:pt>
                <c:pt idx="5739">
                  <c:v>1152</c:v>
                </c:pt>
                <c:pt idx="5740">
                  <c:v>1152</c:v>
                </c:pt>
                <c:pt idx="5741">
                  <c:v>1152</c:v>
                </c:pt>
                <c:pt idx="5742">
                  <c:v>1152</c:v>
                </c:pt>
                <c:pt idx="5743">
                  <c:v>1152</c:v>
                </c:pt>
                <c:pt idx="5744">
                  <c:v>1153</c:v>
                </c:pt>
                <c:pt idx="5745">
                  <c:v>1153</c:v>
                </c:pt>
                <c:pt idx="5746">
                  <c:v>1153</c:v>
                </c:pt>
                <c:pt idx="5747">
                  <c:v>1153</c:v>
                </c:pt>
                <c:pt idx="5748">
                  <c:v>1153</c:v>
                </c:pt>
                <c:pt idx="5749">
                  <c:v>1153</c:v>
                </c:pt>
                <c:pt idx="5750">
                  <c:v>1154</c:v>
                </c:pt>
                <c:pt idx="5751">
                  <c:v>1154</c:v>
                </c:pt>
                <c:pt idx="5752">
                  <c:v>1154</c:v>
                </c:pt>
                <c:pt idx="5753">
                  <c:v>1154</c:v>
                </c:pt>
                <c:pt idx="5754">
                  <c:v>1154</c:v>
                </c:pt>
                <c:pt idx="5755">
                  <c:v>1154</c:v>
                </c:pt>
                <c:pt idx="5756">
                  <c:v>1155</c:v>
                </c:pt>
                <c:pt idx="5757">
                  <c:v>1155</c:v>
                </c:pt>
                <c:pt idx="5758">
                  <c:v>1155</c:v>
                </c:pt>
                <c:pt idx="5759">
                  <c:v>1155</c:v>
                </c:pt>
                <c:pt idx="5760">
                  <c:v>1155</c:v>
                </c:pt>
                <c:pt idx="5761">
                  <c:v>1155</c:v>
                </c:pt>
                <c:pt idx="5762">
                  <c:v>1155</c:v>
                </c:pt>
                <c:pt idx="5763">
                  <c:v>1156</c:v>
                </c:pt>
                <c:pt idx="5764">
                  <c:v>1156</c:v>
                </c:pt>
                <c:pt idx="5765">
                  <c:v>1156</c:v>
                </c:pt>
                <c:pt idx="5766">
                  <c:v>1156</c:v>
                </c:pt>
                <c:pt idx="5767">
                  <c:v>1156</c:v>
                </c:pt>
                <c:pt idx="5768">
                  <c:v>1156</c:v>
                </c:pt>
                <c:pt idx="5769">
                  <c:v>1157</c:v>
                </c:pt>
                <c:pt idx="5770">
                  <c:v>1157</c:v>
                </c:pt>
                <c:pt idx="5771">
                  <c:v>1157</c:v>
                </c:pt>
                <c:pt idx="5772">
                  <c:v>1157</c:v>
                </c:pt>
                <c:pt idx="5773">
                  <c:v>1157</c:v>
                </c:pt>
                <c:pt idx="5774">
                  <c:v>1157</c:v>
                </c:pt>
                <c:pt idx="5775">
                  <c:v>1158</c:v>
                </c:pt>
                <c:pt idx="5776">
                  <c:v>1158</c:v>
                </c:pt>
                <c:pt idx="5777">
                  <c:v>1158</c:v>
                </c:pt>
                <c:pt idx="5778">
                  <c:v>1158</c:v>
                </c:pt>
                <c:pt idx="5779">
                  <c:v>1158</c:v>
                </c:pt>
                <c:pt idx="5780">
                  <c:v>1158</c:v>
                </c:pt>
                <c:pt idx="5781">
                  <c:v>1159</c:v>
                </c:pt>
                <c:pt idx="5782">
                  <c:v>1159</c:v>
                </c:pt>
                <c:pt idx="5783">
                  <c:v>1159</c:v>
                </c:pt>
                <c:pt idx="5784">
                  <c:v>1159</c:v>
                </c:pt>
                <c:pt idx="5785">
                  <c:v>1159</c:v>
                </c:pt>
                <c:pt idx="5786">
                  <c:v>1159</c:v>
                </c:pt>
                <c:pt idx="5787">
                  <c:v>1160</c:v>
                </c:pt>
                <c:pt idx="5788">
                  <c:v>1160</c:v>
                </c:pt>
                <c:pt idx="5789">
                  <c:v>1160</c:v>
                </c:pt>
                <c:pt idx="5790">
                  <c:v>1160</c:v>
                </c:pt>
                <c:pt idx="5791">
                  <c:v>1160</c:v>
                </c:pt>
                <c:pt idx="5792">
                  <c:v>1160</c:v>
                </c:pt>
                <c:pt idx="5793">
                  <c:v>1161</c:v>
                </c:pt>
                <c:pt idx="5794">
                  <c:v>1161</c:v>
                </c:pt>
                <c:pt idx="5795">
                  <c:v>1161</c:v>
                </c:pt>
                <c:pt idx="5796">
                  <c:v>1161</c:v>
                </c:pt>
                <c:pt idx="5797">
                  <c:v>1161</c:v>
                </c:pt>
                <c:pt idx="5798">
                  <c:v>1161</c:v>
                </c:pt>
                <c:pt idx="5799">
                  <c:v>1162</c:v>
                </c:pt>
                <c:pt idx="5800">
                  <c:v>1162</c:v>
                </c:pt>
                <c:pt idx="5801">
                  <c:v>1162</c:v>
                </c:pt>
                <c:pt idx="5802">
                  <c:v>1162</c:v>
                </c:pt>
                <c:pt idx="5803">
                  <c:v>1162</c:v>
                </c:pt>
                <c:pt idx="5804">
                  <c:v>1162</c:v>
                </c:pt>
                <c:pt idx="5805">
                  <c:v>1163</c:v>
                </c:pt>
                <c:pt idx="5806">
                  <c:v>1163</c:v>
                </c:pt>
                <c:pt idx="5807">
                  <c:v>1163</c:v>
                </c:pt>
                <c:pt idx="5808">
                  <c:v>1163</c:v>
                </c:pt>
                <c:pt idx="5809">
                  <c:v>1163</c:v>
                </c:pt>
                <c:pt idx="5810">
                  <c:v>1163</c:v>
                </c:pt>
                <c:pt idx="5811">
                  <c:v>1164</c:v>
                </c:pt>
                <c:pt idx="5812">
                  <c:v>1164</c:v>
                </c:pt>
                <c:pt idx="5813">
                  <c:v>1164</c:v>
                </c:pt>
                <c:pt idx="5814">
                  <c:v>1164</c:v>
                </c:pt>
                <c:pt idx="5815">
                  <c:v>1164</c:v>
                </c:pt>
                <c:pt idx="5816">
                  <c:v>1164</c:v>
                </c:pt>
                <c:pt idx="5817">
                  <c:v>1164</c:v>
                </c:pt>
                <c:pt idx="5818">
                  <c:v>1165</c:v>
                </c:pt>
                <c:pt idx="5819">
                  <c:v>1165</c:v>
                </c:pt>
                <c:pt idx="5820">
                  <c:v>1165</c:v>
                </c:pt>
                <c:pt idx="5821">
                  <c:v>1165</c:v>
                </c:pt>
                <c:pt idx="5822">
                  <c:v>1165</c:v>
                </c:pt>
                <c:pt idx="5823">
                  <c:v>1165</c:v>
                </c:pt>
                <c:pt idx="5824">
                  <c:v>1166</c:v>
                </c:pt>
                <c:pt idx="5825">
                  <c:v>1166</c:v>
                </c:pt>
                <c:pt idx="5826">
                  <c:v>1166</c:v>
                </c:pt>
                <c:pt idx="5827">
                  <c:v>1166</c:v>
                </c:pt>
                <c:pt idx="5828">
                  <c:v>1166</c:v>
                </c:pt>
                <c:pt idx="5829">
                  <c:v>1167</c:v>
                </c:pt>
                <c:pt idx="5830">
                  <c:v>1167</c:v>
                </c:pt>
                <c:pt idx="5831">
                  <c:v>1167</c:v>
                </c:pt>
                <c:pt idx="5832">
                  <c:v>1167</c:v>
                </c:pt>
                <c:pt idx="5833">
                  <c:v>1167</c:v>
                </c:pt>
                <c:pt idx="5834">
                  <c:v>1167</c:v>
                </c:pt>
                <c:pt idx="5835">
                  <c:v>1168</c:v>
                </c:pt>
                <c:pt idx="5836">
                  <c:v>1168</c:v>
                </c:pt>
                <c:pt idx="5837">
                  <c:v>1168</c:v>
                </c:pt>
                <c:pt idx="5838">
                  <c:v>1168</c:v>
                </c:pt>
                <c:pt idx="5839">
                  <c:v>1168</c:v>
                </c:pt>
                <c:pt idx="5840">
                  <c:v>1168</c:v>
                </c:pt>
                <c:pt idx="5841">
                  <c:v>1169</c:v>
                </c:pt>
                <c:pt idx="5842">
                  <c:v>1169</c:v>
                </c:pt>
                <c:pt idx="5843">
                  <c:v>1169</c:v>
                </c:pt>
                <c:pt idx="5844">
                  <c:v>1169</c:v>
                </c:pt>
                <c:pt idx="5845">
                  <c:v>1169</c:v>
                </c:pt>
                <c:pt idx="5846">
                  <c:v>1169</c:v>
                </c:pt>
                <c:pt idx="5847">
                  <c:v>1170</c:v>
                </c:pt>
                <c:pt idx="5848">
                  <c:v>1170</c:v>
                </c:pt>
                <c:pt idx="5849">
                  <c:v>1170</c:v>
                </c:pt>
                <c:pt idx="5850">
                  <c:v>1170</c:v>
                </c:pt>
                <c:pt idx="5851">
                  <c:v>1170</c:v>
                </c:pt>
                <c:pt idx="5852">
                  <c:v>1170</c:v>
                </c:pt>
                <c:pt idx="5853">
                  <c:v>1171</c:v>
                </c:pt>
                <c:pt idx="5854">
                  <c:v>1171</c:v>
                </c:pt>
                <c:pt idx="5855">
                  <c:v>1171</c:v>
                </c:pt>
                <c:pt idx="5856">
                  <c:v>1171</c:v>
                </c:pt>
                <c:pt idx="5857">
                  <c:v>1171</c:v>
                </c:pt>
                <c:pt idx="5858">
                  <c:v>1171</c:v>
                </c:pt>
                <c:pt idx="5859">
                  <c:v>1172</c:v>
                </c:pt>
                <c:pt idx="5860">
                  <c:v>1172</c:v>
                </c:pt>
                <c:pt idx="5861">
                  <c:v>1172</c:v>
                </c:pt>
                <c:pt idx="5862">
                  <c:v>1172</c:v>
                </c:pt>
                <c:pt idx="5863">
                  <c:v>1172</c:v>
                </c:pt>
                <c:pt idx="5864">
                  <c:v>1172</c:v>
                </c:pt>
                <c:pt idx="5865">
                  <c:v>1173</c:v>
                </c:pt>
                <c:pt idx="5866">
                  <c:v>1173</c:v>
                </c:pt>
                <c:pt idx="5867">
                  <c:v>1173</c:v>
                </c:pt>
                <c:pt idx="5868">
                  <c:v>1173</c:v>
                </c:pt>
                <c:pt idx="5869">
                  <c:v>1173</c:v>
                </c:pt>
                <c:pt idx="5870">
                  <c:v>1173</c:v>
                </c:pt>
                <c:pt idx="5871">
                  <c:v>1174</c:v>
                </c:pt>
                <c:pt idx="5872">
                  <c:v>1174</c:v>
                </c:pt>
                <c:pt idx="5873">
                  <c:v>1174</c:v>
                </c:pt>
                <c:pt idx="5874">
                  <c:v>1174</c:v>
                </c:pt>
                <c:pt idx="5875">
                  <c:v>1174</c:v>
                </c:pt>
                <c:pt idx="5876">
                  <c:v>1175</c:v>
                </c:pt>
                <c:pt idx="5877">
                  <c:v>1175</c:v>
                </c:pt>
                <c:pt idx="5878">
                  <c:v>1175</c:v>
                </c:pt>
                <c:pt idx="5879">
                  <c:v>1175</c:v>
                </c:pt>
                <c:pt idx="5880">
                  <c:v>1175</c:v>
                </c:pt>
                <c:pt idx="5881">
                  <c:v>1175</c:v>
                </c:pt>
                <c:pt idx="5882">
                  <c:v>1176</c:v>
                </c:pt>
                <c:pt idx="5883">
                  <c:v>1176</c:v>
                </c:pt>
                <c:pt idx="5884">
                  <c:v>1176</c:v>
                </c:pt>
                <c:pt idx="5885">
                  <c:v>1176</c:v>
                </c:pt>
                <c:pt idx="5886">
                  <c:v>1176</c:v>
                </c:pt>
                <c:pt idx="5887">
                  <c:v>1176</c:v>
                </c:pt>
                <c:pt idx="5888">
                  <c:v>1177</c:v>
                </c:pt>
                <c:pt idx="5889">
                  <c:v>1177</c:v>
                </c:pt>
                <c:pt idx="5890">
                  <c:v>1177</c:v>
                </c:pt>
                <c:pt idx="5891">
                  <c:v>1177</c:v>
                </c:pt>
                <c:pt idx="5892">
                  <c:v>1177</c:v>
                </c:pt>
                <c:pt idx="5893">
                  <c:v>1178</c:v>
                </c:pt>
                <c:pt idx="5894">
                  <c:v>1178</c:v>
                </c:pt>
                <c:pt idx="5895">
                  <c:v>1178</c:v>
                </c:pt>
                <c:pt idx="5896">
                  <c:v>1178</c:v>
                </c:pt>
                <c:pt idx="5897">
                  <c:v>1178</c:v>
                </c:pt>
                <c:pt idx="5898">
                  <c:v>1178</c:v>
                </c:pt>
                <c:pt idx="5899">
                  <c:v>1179</c:v>
                </c:pt>
                <c:pt idx="5900">
                  <c:v>1179</c:v>
                </c:pt>
                <c:pt idx="5901">
                  <c:v>1179</c:v>
                </c:pt>
                <c:pt idx="5902">
                  <c:v>1179</c:v>
                </c:pt>
                <c:pt idx="5903">
                  <c:v>1179</c:v>
                </c:pt>
                <c:pt idx="5904">
                  <c:v>1179</c:v>
                </c:pt>
                <c:pt idx="5905">
                  <c:v>1180</c:v>
                </c:pt>
                <c:pt idx="5906">
                  <c:v>1180</c:v>
                </c:pt>
                <c:pt idx="5907">
                  <c:v>1180</c:v>
                </c:pt>
                <c:pt idx="5908">
                  <c:v>1180</c:v>
                </c:pt>
                <c:pt idx="5909">
                  <c:v>1180</c:v>
                </c:pt>
                <c:pt idx="5910">
                  <c:v>1181</c:v>
                </c:pt>
                <c:pt idx="5911">
                  <c:v>1181</c:v>
                </c:pt>
                <c:pt idx="5912">
                  <c:v>1181</c:v>
                </c:pt>
                <c:pt idx="5913">
                  <c:v>1181</c:v>
                </c:pt>
                <c:pt idx="5914">
                  <c:v>1181</c:v>
                </c:pt>
                <c:pt idx="5915">
                  <c:v>1181</c:v>
                </c:pt>
                <c:pt idx="5916">
                  <c:v>1182</c:v>
                </c:pt>
                <c:pt idx="5917">
                  <c:v>1182</c:v>
                </c:pt>
                <c:pt idx="5918">
                  <c:v>1182</c:v>
                </c:pt>
                <c:pt idx="5919">
                  <c:v>1182</c:v>
                </c:pt>
                <c:pt idx="5920">
                  <c:v>1182</c:v>
                </c:pt>
                <c:pt idx="5921">
                  <c:v>1182</c:v>
                </c:pt>
                <c:pt idx="5922">
                  <c:v>1183</c:v>
                </c:pt>
                <c:pt idx="5923">
                  <c:v>1183</c:v>
                </c:pt>
                <c:pt idx="5924">
                  <c:v>1183</c:v>
                </c:pt>
                <c:pt idx="5925">
                  <c:v>1183</c:v>
                </c:pt>
                <c:pt idx="5926">
                  <c:v>1183</c:v>
                </c:pt>
                <c:pt idx="5927">
                  <c:v>1184</c:v>
                </c:pt>
                <c:pt idx="5928">
                  <c:v>1184</c:v>
                </c:pt>
                <c:pt idx="5929">
                  <c:v>1184</c:v>
                </c:pt>
                <c:pt idx="5930">
                  <c:v>1184</c:v>
                </c:pt>
                <c:pt idx="5931">
                  <c:v>1184</c:v>
                </c:pt>
                <c:pt idx="5932">
                  <c:v>1184</c:v>
                </c:pt>
                <c:pt idx="5933">
                  <c:v>1185</c:v>
                </c:pt>
                <c:pt idx="5934">
                  <c:v>1185</c:v>
                </c:pt>
                <c:pt idx="5935">
                  <c:v>1185</c:v>
                </c:pt>
                <c:pt idx="5936">
                  <c:v>1185</c:v>
                </c:pt>
                <c:pt idx="5937">
                  <c:v>1185</c:v>
                </c:pt>
                <c:pt idx="5938">
                  <c:v>1186</c:v>
                </c:pt>
                <c:pt idx="5939">
                  <c:v>1186</c:v>
                </c:pt>
                <c:pt idx="5940">
                  <c:v>1186</c:v>
                </c:pt>
                <c:pt idx="5941">
                  <c:v>1186</c:v>
                </c:pt>
                <c:pt idx="5942">
                  <c:v>1186</c:v>
                </c:pt>
                <c:pt idx="5943">
                  <c:v>1186</c:v>
                </c:pt>
                <c:pt idx="5944">
                  <c:v>1187</c:v>
                </c:pt>
                <c:pt idx="5945">
                  <c:v>1187</c:v>
                </c:pt>
                <c:pt idx="5946">
                  <c:v>1187</c:v>
                </c:pt>
                <c:pt idx="5947">
                  <c:v>1187</c:v>
                </c:pt>
                <c:pt idx="5948">
                  <c:v>1188</c:v>
                </c:pt>
                <c:pt idx="5949">
                  <c:v>1188</c:v>
                </c:pt>
                <c:pt idx="5950">
                  <c:v>1188</c:v>
                </c:pt>
                <c:pt idx="5951">
                  <c:v>1188</c:v>
                </c:pt>
                <c:pt idx="5952">
                  <c:v>1188</c:v>
                </c:pt>
                <c:pt idx="5953">
                  <c:v>1189</c:v>
                </c:pt>
                <c:pt idx="5954">
                  <c:v>1189</c:v>
                </c:pt>
                <c:pt idx="5955">
                  <c:v>1189</c:v>
                </c:pt>
                <c:pt idx="5956">
                  <c:v>1189</c:v>
                </c:pt>
                <c:pt idx="5957">
                  <c:v>1189</c:v>
                </c:pt>
                <c:pt idx="5958">
                  <c:v>1189</c:v>
                </c:pt>
                <c:pt idx="5959">
                  <c:v>1190</c:v>
                </c:pt>
                <c:pt idx="5960">
                  <c:v>1190</c:v>
                </c:pt>
                <c:pt idx="5961">
                  <c:v>1190</c:v>
                </c:pt>
                <c:pt idx="5962">
                  <c:v>1190</c:v>
                </c:pt>
                <c:pt idx="5963">
                  <c:v>1190</c:v>
                </c:pt>
                <c:pt idx="5964">
                  <c:v>1191</c:v>
                </c:pt>
                <c:pt idx="5965">
                  <c:v>1191</c:v>
                </c:pt>
                <c:pt idx="5966">
                  <c:v>1191</c:v>
                </c:pt>
                <c:pt idx="5967">
                  <c:v>1191</c:v>
                </c:pt>
                <c:pt idx="5968">
                  <c:v>1191</c:v>
                </c:pt>
                <c:pt idx="5969">
                  <c:v>1191</c:v>
                </c:pt>
                <c:pt idx="5970">
                  <c:v>1192</c:v>
                </c:pt>
                <c:pt idx="5971">
                  <c:v>1192</c:v>
                </c:pt>
                <c:pt idx="5972">
                  <c:v>1192</c:v>
                </c:pt>
                <c:pt idx="5973">
                  <c:v>1192</c:v>
                </c:pt>
                <c:pt idx="5974">
                  <c:v>1192</c:v>
                </c:pt>
                <c:pt idx="5975">
                  <c:v>1193</c:v>
                </c:pt>
                <c:pt idx="5976">
                  <c:v>1193</c:v>
                </c:pt>
                <c:pt idx="5977">
                  <c:v>1193</c:v>
                </c:pt>
                <c:pt idx="5978">
                  <c:v>1193</c:v>
                </c:pt>
                <c:pt idx="5979">
                  <c:v>1193</c:v>
                </c:pt>
                <c:pt idx="5980">
                  <c:v>1194</c:v>
                </c:pt>
                <c:pt idx="5981">
                  <c:v>1194</c:v>
                </c:pt>
                <c:pt idx="5982">
                  <c:v>1194</c:v>
                </c:pt>
                <c:pt idx="5983">
                  <c:v>1194</c:v>
                </c:pt>
                <c:pt idx="5984">
                  <c:v>1194</c:v>
                </c:pt>
                <c:pt idx="5985">
                  <c:v>1194</c:v>
                </c:pt>
                <c:pt idx="5986">
                  <c:v>1195</c:v>
                </c:pt>
                <c:pt idx="5987">
                  <c:v>1195</c:v>
                </c:pt>
                <c:pt idx="5988">
                  <c:v>1195</c:v>
                </c:pt>
                <c:pt idx="5989">
                  <c:v>1195</c:v>
                </c:pt>
                <c:pt idx="5990">
                  <c:v>1195</c:v>
                </c:pt>
                <c:pt idx="5991">
                  <c:v>1196</c:v>
                </c:pt>
                <c:pt idx="5992">
                  <c:v>1196</c:v>
                </c:pt>
                <c:pt idx="5993">
                  <c:v>1196</c:v>
                </c:pt>
                <c:pt idx="5994">
                  <c:v>1196</c:v>
                </c:pt>
                <c:pt idx="5995">
                  <c:v>1196</c:v>
                </c:pt>
                <c:pt idx="5996">
                  <c:v>1197</c:v>
                </c:pt>
                <c:pt idx="5997">
                  <c:v>1197</c:v>
                </c:pt>
                <c:pt idx="5998">
                  <c:v>1197</c:v>
                </c:pt>
                <c:pt idx="5999">
                  <c:v>1197</c:v>
                </c:pt>
                <c:pt idx="6000">
                  <c:v>1197</c:v>
                </c:pt>
                <c:pt idx="6001">
                  <c:v>1198</c:v>
                </c:pt>
                <c:pt idx="6002">
                  <c:v>1198</c:v>
                </c:pt>
                <c:pt idx="6003">
                  <c:v>1198</c:v>
                </c:pt>
                <c:pt idx="6004">
                  <c:v>1198</c:v>
                </c:pt>
                <c:pt idx="6005">
                  <c:v>1198</c:v>
                </c:pt>
                <c:pt idx="6006">
                  <c:v>1198</c:v>
                </c:pt>
                <c:pt idx="6007">
                  <c:v>1199</c:v>
                </c:pt>
                <c:pt idx="6008">
                  <c:v>1199</c:v>
                </c:pt>
                <c:pt idx="6009">
                  <c:v>1199</c:v>
                </c:pt>
                <c:pt idx="6010">
                  <c:v>1199</c:v>
                </c:pt>
                <c:pt idx="6011">
                  <c:v>1199</c:v>
                </c:pt>
                <c:pt idx="6012">
                  <c:v>1200</c:v>
                </c:pt>
                <c:pt idx="6013">
                  <c:v>1200</c:v>
                </c:pt>
                <c:pt idx="6014">
                  <c:v>1200</c:v>
                </c:pt>
                <c:pt idx="6015">
                  <c:v>1200</c:v>
                </c:pt>
                <c:pt idx="6016">
                  <c:v>1200</c:v>
                </c:pt>
                <c:pt idx="6017">
                  <c:v>1201</c:v>
                </c:pt>
                <c:pt idx="6018">
                  <c:v>1201</c:v>
                </c:pt>
                <c:pt idx="6019">
                  <c:v>1201</c:v>
                </c:pt>
                <c:pt idx="6020">
                  <c:v>1201</c:v>
                </c:pt>
                <c:pt idx="6021">
                  <c:v>1201</c:v>
                </c:pt>
                <c:pt idx="6022">
                  <c:v>1202</c:v>
                </c:pt>
                <c:pt idx="6023">
                  <c:v>1202</c:v>
                </c:pt>
                <c:pt idx="6024">
                  <c:v>1202</c:v>
                </c:pt>
                <c:pt idx="6025">
                  <c:v>1202</c:v>
                </c:pt>
                <c:pt idx="6026">
                  <c:v>1202</c:v>
                </c:pt>
                <c:pt idx="6027">
                  <c:v>1203</c:v>
                </c:pt>
                <c:pt idx="6028">
                  <c:v>1203</c:v>
                </c:pt>
                <c:pt idx="6029">
                  <c:v>1203</c:v>
                </c:pt>
                <c:pt idx="6030">
                  <c:v>1203</c:v>
                </c:pt>
                <c:pt idx="6031">
                  <c:v>1203</c:v>
                </c:pt>
                <c:pt idx="6032">
                  <c:v>1203</c:v>
                </c:pt>
                <c:pt idx="6033">
                  <c:v>1204</c:v>
                </c:pt>
                <c:pt idx="6034">
                  <c:v>1204</c:v>
                </c:pt>
                <c:pt idx="6035">
                  <c:v>1204</c:v>
                </c:pt>
                <c:pt idx="6036">
                  <c:v>1204</c:v>
                </c:pt>
                <c:pt idx="6037">
                  <c:v>1204</c:v>
                </c:pt>
                <c:pt idx="6038">
                  <c:v>1205</c:v>
                </c:pt>
                <c:pt idx="6039">
                  <c:v>1205</c:v>
                </c:pt>
                <c:pt idx="6040">
                  <c:v>1205</c:v>
                </c:pt>
                <c:pt idx="6041">
                  <c:v>1205</c:v>
                </c:pt>
                <c:pt idx="6042">
                  <c:v>1205</c:v>
                </c:pt>
                <c:pt idx="6043">
                  <c:v>1206</c:v>
                </c:pt>
                <c:pt idx="6044">
                  <c:v>1206</c:v>
                </c:pt>
                <c:pt idx="6045">
                  <c:v>1206</c:v>
                </c:pt>
                <c:pt idx="6046">
                  <c:v>1206</c:v>
                </c:pt>
                <c:pt idx="6047">
                  <c:v>1206</c:v>
                </c:pt>
                <c:pt idx="6048">
                  <c:v>1207</c:v>
                </c:pt>
                <c:pt idx="6049">
                  <c:v>1207</c:v>
                </c:pt>
                <c:pt idx="6050">
                  <c:v>1207</c:v>
                </c:pt>
                <c:pt idx="6051">
                  <c:v>1207</c:v>
                </c:pt>
                <c:pt idx="6052">
                  <c:v>1207</c:v>
                </c:pt>
                <c:pt idx="6053">
                  <c:v>1208</c:v>
                </c:pt>
                <c:pt idx="6054">
                  <c:v>1208</c:v>
                </c:pt>
                <c:pt idx="6055">
                  <c:v>1208</c:v>
                </c:pt>
                <c:pt idx="6056">
                  <c:v>1208</c:v>
                </c:pt>
                <c:pt idx="6057">
                  <c:v>1208</c:v>
                </c:pt>
                <c:pt idx="6058">
                  <c:v>1209</c:v>
                </c:pt>
                <c:pt idx="6059">
                  <c:v>1209</c:v>
                </c:pt>
                <c:pt idx="6060">
                  <c:v>1209</c:v>
                </c:pt>
                <c:pt idx="6061">
                  <c:v>1209</c:v>
                </c:pt>
                <c:pt idx="6062">
                  <c:v>1209</c:v>
                </c:pt>
                <c:pt idx="6063">
                  <c:v>1210</c:v>
                </c:pt>
                <c:pt idx="6064">
                  <c:v>1210</c:v>
                </c:pt>
                <c:pt idx="6065">
                  <c:v>1210</c:v>
                </c:pt>
                <c:pt idx="6066">
                  <c:v>1210</c:v>
                </c:pt>
                <c:pt idx="6067">
                  <c:v>1210</c:v>
                </c:pt>
                <c:pt idx="6068">
                  <c:v>1211</c:v>
                </c:pt>
                <c:pt idx="6069">
                  <c:v>1211</c:v>
                </c:pt>
                <c:pt idx="6070">
                  <c:v>1211</c:v>
                </c:pt>
                <c:pt idx="6071">
                  <c:v>1211</c:v>
                </c:pt>
                <c:pt idx="6072">
                  <c:v>1211</c:v>
                </c:pt>
                <c:pt idx="6073">
                  <c:v>1212</c:v>
                </c:pt>
                <c:pt idx="6074">
                  <c:v>1212</c:v>
                </c:pt>
                <c:pt idx="6075">
                  <c:v>1212</c:v>
                </c:pt>
                <c:pt idx="6076">
                  <c:v>1212</c:v>
                </c:pt>
                <c:pt idx="6077">
                  <c:v>1212</c:v>
                </c:pt>
                <c:pt idx="6078">
                  <c:v>1213</c:v>
                </c:pt>
                <c:pt idx="6079">
                  <c:v>1213</c:v>
                </c:pt>
                <c:pt idx="6080">
                  <c:v>1213</c:v>
                </c:pt>
                <c:pt idx="6081">
                  <c:v>1213</c:v>
                </c:pt>
                <c:pt idx="6082">
                  <c:v>1213</c:v>
                </c:pt>
                <c:pt idx="6083">
                  <c:v>1214</c:v>
                </c:pt>
                <c:pt idx="6084">
                  <c:v>1214</c:v>
                </c:pt>
                <c:pt idx="6085">
                  <c:v>1214</c:v>
                </c:pt>
                <c:pt idx="6086">
                  <c:v>1214</c:v>
                </c:pt>
                <c:pt idx="6087">
                  <c:v>1214</c:v>
                </c:pt>
                <c:pt idx="6088">
                  <c:v>1215</c:v>
                </c:pt>
                <c:pt idx="6089">
                  <c:v>1215</c:v>
                </c:pt>
                <c:pt idx="6090">
                  <c:v>1215</c:v>
                </c:pt>
                <c:pt idx="6091">
                  <c:v>1215</c:v>
                </c:pt>
                <c:pt idx="6092">
                  <c:v>1215</c:v>
                </c:pt>
                <c:pt idx="6093">
                  <c:v>1216</c:v>
                </c:pt>
                <c:pt idx="6094">
                  <c:v>1216</c:v>
                </c:pt>
                <c:pt idx="6095">
                  <c:v>1216</c:v>
                </c:pt>
                <c:pt idx="6096">
                  <c:v>1216</c:v>
                </c:pt>
                <c:pt idx="6097">
                  <c:v>1216</c:v>
                </c:pt>
                <c:pt idx="6098">
                  <c:v>1217</c:v>
                </c:pt>
                <c:pt idx="6099">
                  <c:v>1217</c:v>
                </c:pt>
                <c:pt idx="6100">
                  <c:v>1217</c:v>
                </c:pt>
                <c:pt idx="6101">
                  <c:v>1217</c:v>
                </c:pt>
                <c:pt idx="6102">
                  <c:v>1217</c:v>
                </c:pt>
                <c:pt idx="6103">
                  <c:v>1218</c:v>
                </c:pt>
                <c:pt idx="6104">
                  <c:v>1218</c:v>
                </c:pt>
                <c:pt idx="6105">
                  <c:v>1218</c:v>
                </c:pt>
                <c:pt idx="6106">
                  <c:v>1218</c:v>
                </c:pt>
                <c:pt idx="6107">
                  <c:v>1218</c:v>
                </c:pt>
                <c:pt idx="6108">
                  <c:v>1219</c:v>
                </c:pt>
                <c:pt idx="6109">
                  <c:v>1219</c:v>
                </c:pt>
                <c:pt idx="6110">
                  <c:v>1219</c:v>
                </c:pt>
                <c:pt idx="6111">
                  <c:v>1219</c:v>
                </c:pt>
                <c:pt idx="6112">
                  <c:v>1219</c:v>
                </c:pt>
                <c:pt idx="6113">
                  <c:v>1220</c:v>
                </c:pt>
                <c:pt idx="6114">
                  <c:v>1220</c:v>
                </c:pt>
                <c:pt idx="6115">
                  <c:v>1220</c:v>
                </c:pt>
                <c:pt idx="6116">
                  <c:v>1220</c:v>
                </c:pt>
                <c:pt idx="6117">
                  <c:v>1220</c:v>
                </c:pt>
                <c:pt idx="6118">
                  <c:v>1221</c:v>
                </c:pt>
                <c:pt idx="6119">
                  <c:v>1221</c:v>
                </c:pt>
                <c:pt idx="6120">
                  <c:v>1221</c:v>
                </c:pt>
                <c:pt idx="6121">
                  <c:v>1221</c:v>
                </c:pt>
                <c:pt idx="6122">
                  <c:v>1221</c:v>
                </c:pt>
                <c:pt idx="6123">
                  <c:v>1222</c:v>
                </c:pt>
                <c:pt idx="6124">
                  <c:v>1222</c:v>
                </c:pt>
                <c:pt idx="6125">
                  <c:v>1222</c:v>
                </c:pt>
                <c:pt idx="6126">
                  <c:v>1222</c:v>
                </c:pt>
                <c:pt idx="6127">
                  <c:v>1222</c:v>
                </c:pt>
                <c:pt idx="6128">
                  <c:v>1223</c:v>
                </c:pt>
                <c:pt idx="6129">
                  <c:v>1223</c:v>
                </c:pt>
                <c:pt idx="6130">
                  <c:v>1223</c:v>
                </c:pt>
                <c:pt idx="6131">
                  <c:v>1223</c:v>
                </c:pt>
                <c:pt idx="6132">
                  <c:v>1223</c:v>
                </c:pt>
                <c:pt idx="6133">
                  <c:v>1224</c:v>
                </c:pt>
                <c:pt idx="6134">
                  <c:v>1224</c:v>
                </c:pt>
                <c:pt idx="6135">
                  <c:v>1224</c:v>
                </c:pt>
                <c:pt idx="6136">
                  <c:v>1224</c:v>
                </c:pt>
                <c:pt idx="6137">
                  <c:v>1224</c:v>
                </c:pt>
                <c:pt idx="6138">
                  <c:v>1225</c:v>
                </c:pt>
                <c:pt idx="6139">
                  <c:v>1225</c:v>
                </c:pt>
                <c:pt idx="6140">
                  <c:v>1225</c:v>
                </c:pt>
                <c:pt idx="6141">
                  <c:v>1225</c:v>
                </c:pt>
                <c:pt idx="6142">
                  <c:v>1225</c:v>
                </c:pt>
                <c:pt idx="6143">
                  <c:v>1226</c:v>
                </c:pt>
                <c:pt idx="6144">
                  <c:v>1226</c:v>
                </c:pt>
                <c:pt idx="6145">
                  <c:v>1226</c:v>
                </c:pt>
                <c:pt idx="6146">
                  <c:v>1226</c:v>
                </c:pt>
                <c:pt idx="6147">
                  <c:v>1227</c:v>
                </c:pt>
                <c:pt idx="6148">
                  <c:v>1227</c:v>
                </c:pt>
                <c:pt idx="6149">
                  <c:v>1227</c:v>
                </c:pt>
                <c:pt idx="6150">
                  <c:v>1227</c:v>
                </c:pt>
                <c:pt idx="6151">
                  <c:v>1227</c:v>
                </c:pt>
                <c:pt idx="6152">
                  <c:v>1228</c:v>
                </c:pt>
                <c:pt idx="6153">
                  <c:v>1228</c:v>
                </c:pt>
                <c:pt idx="6154">
                  <c:v>1228</c:v>
                </c:pt>
                <c:pt idx="6155">
                  <c:v>1228</c:v>
                </c:pt>
                <c:pt idx="6156">
                  <c:v>1228</c:v>
                </c:pt>
                <c:pt idx="6157">
                  <c:v>1229</c:v>
                </c:pt>
                <c:pt idx="6158">
                  <c:v>1229</c:v>
                </c:pt>
                <c:pt idx="6159">
                  <c:v>1229</c:v>
                </c:pt>
                <c:pt idx="6160">
                  <c:v>1229</c:v>
                </c:pt>
                <c:pt idx="6161">
                  <c:v>1230</c:v>
                </c:pt>
                <c:pt idx="6162">
                  <c:v>1230</c:v>
                </c:pt>
                <c:pt idx="6163">
                  <c:v>1230</c:v>
                </c:pt>
                <c:pt idx="6164">
                  <c:v>1230</c:v>
                </c:pt>
                <c:pt idx="6165">
                  <c:v>1230</c:v>
                </c:pt>
                <c:pt idx="6166">
                  <c:v>1231</c:v>
                </c:pt>
                <c:pt idx="6167">
                  <c:v>1231</c:v>
                </c:pt>
                <c:pt idx="6168">
                  <c:v>1231</c:v>
                </c:pt>
                <c:pt idx="6169">
                  <c:v>1231</c:v>
                </c:pt>
                <c:pt idx="6170">
                  <c:v>1231</c:v>
                </c:pt>
                <c:pt idx="6171">
                  <c:v>1232</c:v>
                </c:pt>
                <c:pt idx="6172">
                  <c:v>1232</c:v>
                </c:pt>
                <c:pt idx="6173">
                  <c:v>1232</c:v>
                </c:pt>
                <c:pt idx="6174">
                  <c:v>1232</c:v>
                </c:pt>
                <c:pt idx="6175">
                  <c:v>1232</c:v>
                </c:pt>
                <c:pt idx="6176">
                  <c:v>1233</c:v>
                </c:pt>
                <c:pt idx="6177">
                  <c:v>1233</c:v>
                </c:pt>
                <c:pt idx="6178">
                  <c:v>1233</c:v>
                </c:pt>
                <c:pt idx="6179">
                  <c:v>1233</c:v>
                </c:pt>
                <c:pt idx="6180">
                  <c:v>1234</c:v>
                </c:pt>
                <c:pt idx="6181">
                  <c:v>1234</c:v>
                </c:pt>
                <c:pt idx="6182">
                  <c:v>1234</c:v>
                </c:pt>
                <c:pt idx="6183">
                  <c:v>1234</c:v>
                </c:pt>
                <c:pt idx="6184">
                  <c:v>1234</c:v>
                </c:pt>
                <c:pt idx="6185">
                  <c:v>1235</c:v>
                </c:pt>
                <c:pt idx="6186">
                  <c:v>1235</c:v>
                </c:pt>
                <c:pt idx="6187">
                  <c:v>1235</c:v>
                </c:pt>
                <c:pt idx="6188">
                  <c:v>1235</c:v>
                </c:pt>
                <c:pt idx="6189">
                  <c:v>1235</c:v>
                </c:pt>
                <c:pt idx="6190">
                  <c:v>1236</c:v>
                </c:pt>
                <c:pt idx="6191">
                  <c:v>1236</c:v>
                </c:pt>
                <c:pt idx="6192">
                  <c:v>1236</c:v>
                </c:pt>
                <c:pt idx="6193">
                  <c:v>1236</c:v>
                </c:pt>
                <c:pt idx="6194">
                  <c:v>1236</c:v>
                </c:pt>
                <c:pt idx="6195">
                  <c:v>1237</c:v>
                </c:pt>
                <c:pt idx="6196">
                  <c:v>1237</c:v>
                </c:pt>
                <c:pt idx="6197">
                  <c:v>1237</c:v>
                </c:pt>
                <c:pt idx="6198">
                  <c:v>1237</c:v>
                </c:pt>
                <c:pt idx="6199">
                  <c:v>1238</c:v>
                </c:pt>
                <c:pt idx="6200">
                  <c:v>1238</c:v>
                </c:pt>
                <c:pt idx="6201">
                  <c:v>1238</c:v>
                </c:pt>
                <c:pt idx="6202">
                  <c:v>1238</c:v>
                </c:pt>
                <c:pt idx="6203">
                  <c:v>1238</c:v>
                </c:pt>
                <c:pt idx="6204">
                  <c:v>1239</c:v>
                </c:pt>
                <c:pt idx="6205">
                  <c:v>1239</c:v>
                </c:pt>
                <c:pt idx="6206">
                  <c:v>1239</c:v>
                </c:pt>
                <c:pt idx="6207">
                  <c:v>1239</c:v>
                </c:pt>
                <c:pt idx="6208">
                  <c:v>1240</c:v>
                </c:pt>
                <c:pt idx="6209">
                  <c:v>1240</c:v>
                </c:pt>
                <c:pt idx="6210">
                  <c:v>1240</c:v>
                </c:pt>
                <c:pt idx="6211">
                  <c:v>1240</c:v>
                </c:pt>
                <c:pt idx="6212">
                  <c:v>1240</c:v>
                </c:pt>
                <c:pt idx="6213">
                  <c:v>1241</c:v>
                </c:pt>
                <c:pt idx="6214">
                  <c:v>1241</c:v>
                </c:pt>
                <c:pt idx="6215">
                  <c:v>1241</c:v>
                </c:pt>
                <c:pt idx="6216">
                  <c:v>1241</c:v>
                </c:pt>
                <c:pt idx="6217">
                  <c:v>1241</c:v>
                </c:pt>
                <c:pt idx="6218">
                  <c:v>1242</c:v>
                </c:pt>
                <c:pt idx="6219">
                  <c:v>1242</c:v>
                </c:pt>
                <c:pt idx="6220">
                  <c:v>1242</c:v>
                </c:pt>
                <c:pt idx="6221">
                  <c:v>1242</c:v>
                </c:pt>
                <c:pt idx="6222">
                  <c:v>1243</c:v>
                </c:pt>
                <c:pt idx="6223">
                  <c:v>1243</c:v>
                </c:pt>
                <c:pt idx="6224">
                  <c:v>1243</c:v>
                </c:pt>
                <c:pt idx="6225">
                  <c:v>1243</c:v>
                </c:pt>
                <c:pt idx="6226">
                  <c:v>1243</c:v>
                </c:pt>
                <c:pt idx="6227">
                  <c:v>1244</c:v>
                </c:pt>
                <c:pt idx="6228">
                  <c:v>1244</c:v>
                </c:pt>
                <c:pt idx="6229">
                  <c:v>1244</c:v>
                </c:pt>
                <c:pt idx="6230">
                  <c:v>1244</c:v>
                </c:pt>
                <c:pt idx="6231">
                  <c:v>1244</c:v>
                </c:pt>
                <c:pt idx="6232">
                  <c:v>1245</c:v>
                </c:pt>
                <c:pt idx="6233">
                  <c:v>1245</c:v>
                </c:pt>
                <c:pt idx="6234">
                  <c:v>1245</c:v>
                </c:pt>
                <c:pt idx="6235">
                  <c:v>1245</c:v>
                </c:pt>
                <c:pt idx="6236">
                  <c:v>1246</c:v>
                </c:pt>
                <c:pt idx="6237">
                  <c:v>1246</c:v>
                </c:pt>
                <c:pt idx="6238">
                  <c:v>1246</c:v>
                </c:pt>
                <c:pt idx="6239">
                  <c:v>1246</c:v>
                </c:pt>
                <c:pt idx="6240">
                  <c:v>1246</c:v>
                </c:pt>
                <c:pt idx="6241">
                  <c:v>1247</c:v>
                </c:pt>
                <c:pt idx="6242">
                  <c:v>1247</c:v>
                </c:pt>
                <c:pt idx="6243">
                  <c:v>1247</c:v>
                </c:pt>
                <c:pt idx="6244">
                  <c:v>1247</c:v>
                </c:pt>
                <c:pt idx="6245">
                  <c:v>1248</c:v>
                </c:pt>
                <c:pt idx="6246">
                  <c:v>1248</c:v>
                </c:pt>
                <c:pt idx="6247">
                  <c:v>1248</c:v>
                </c:pt>
                <c:pt idx="6248">
                  <c:v>1248</c:v>
                </c:pt>
                <c:pt idx="6249">
                  <c:v>1248</c:v>
                </c:pt>
                <c:pt idx="6250">
                  <c:v>1249</c:v>
                </c:pt>
                <c:pt idx="6251">
                  <c:v>1249</c:v>
                </c:pt>
                <c:pt idx="6252">
                  <c:v>1249</c:v>
                </c:pt>
                <c:pt idx="6253">
                  <c:v>1249</c:v>
                </c:pt>
                <c:pt idx="6254">
                  <c:v>1249</c:v>
                </c:pt>
                <c:pt idx="6255">
                  <c:v>1250</c:v>
                </c:pt>
                <c:pt idx="6256">
                  <c:v>1250</c:v>
                </c:pt>
                <c:pt idx="6257">
                  <c:v>1250</c:v>
                </c:pt>
                <c:pt idx="6258">
                  <c:v>1250</c:v>
                </c:pt>
                <c:pt idx="6259">
                  <c:v>1251</c:v>
                </c:pt>
                <c:pt idx="6260">
                  <c:v>1251</c:v>
                </c:pt>
                <c:pt idx="6261">
                  <c:v>1251</c:v>
                </c:pt>
                <c:pt idx="6262">
                  <c:v>1251</c:v>
                </c:pt>
                <c:pt idx="6263">
                  <c:v>1251</c:v>
                </c:pt>
                <c:pt idx="6264">
                  <c:v>1252</c:v>
                </c:pt>
                <c:pt idx="6265">
                  <c:v>1252</c:v>
                </c:pt>
                <c:pt idx="6266">
                  <c:v>1252</c:v>
                </c:pt>
                <c:pt idx="6267">
                  <c:v>1252</c:v>
                </c:pt>
                <c:pt idx="6268">
                  <c:v>1253</c:v>
                </c:pt>
                <c:pt idx="6269">
                  <c:v>1253</c:v>
                </c:pt>
                <c:pt idx="6270">
                  <c:v>1253</c:v>
                </c:pt>
                <c:pt idx="6271">
                  <c:v>1253</c:v>
                </c:pt>
                <c:pt idx="6272">
                  <c:v>1253</c:v>
                </c:pt>
                <c:pt idx="6273">
                  <c:v>1254</c:v>
                </c:pt>
                <c:pt idx="6274">
                  <c:v>1254</c:v>
                </c:pt>
                <c:pt idx="6275">
                  <c:v>1254</c:v>
                </c:pt>
                <c:pt idx="6276">
                  <c:v>1254</c:v>
                </c:pt>
                <c:pt idx="6277">
                  <c:v>1255</c:v>
                </c:pt>
                <c:pt idx="6278">
                  <c:v>1255</c:v>
                </c:pt>
                <c:pt idx="6279">
                  <c:v>1255</c:v>
                </c:pt>
                <c:pt idx="6280">
                  <c:v>1255</c:v>
                </c:pt>
                <c:pt idx="6281">
                  <c:v>1255</c:v>
                </c:pt>
                <c:pt idx="6282">
                  <c:v>1256</c:v>
                </c:pt>
                <c:pt idx="6283">
                  <c:v>1256</c:v>
                </c:pt>
                <c:pt idx="6284">
                  <c:v>1256</c:v>
                </c:pt>
                <c:pt idx="6285">
                  <c:v>1256</c:v>
                </c:pt>
                <c:pt idx="6286">
                  <c:v>1257</c:v>
                </c:pt>
                <c:pt idx="6287">
                  <c:v>1257</c:v>
                </c:pt>
                <c:pt idx="6288">
                  <c:v>1257</c:v>
                </c:pt>
                <c:pt idx="6289">
                  <c:v>1257</c:v>
                </c:pt>
                <c:pt idx="6290">
                  <c:v>1257</c:v>
                </c:pt>
                <c:pt idx="6291">
                  <c:v>1258</c:v>
                </c:pt>
                <c:pt idx="6292">
                  <c:v>1258</c:v>
                </c:pt>
                <c:pt idx="6293">
                  <c:v>1258</c:v>
                </c:pt>
                <c:pt idx="6294">
                  <c:v>1258</c:v>
                </c:pt>
                <c:pt idx="6295">
                  <c:v>1259</c:v>
                </c:pt>
                <c:pt idx="6296">
                  <c:v>1259</c:v>
                </c:pt>
                <c:pt idx="6297">
                  <c:v>1259</c:v>
                </c:pt>
                <c:pt idx="6298">
                  <c:v>1259</c:v>
                </c:pt>
                <c:pt idx="6299">
                  <c:v>1259</c:v>
                </c:pt>
                <c:pt idx="6300">
                  <c:v>1260</c:v>
                </c:pt>
                <c:pt idx="6301">
                  <c:v>1260</c:v>
                </c:pt>
                <c:pt idx="6302">
                  <c:v>1260</c:v>
                </c:pt>
                <c:pt idx="6303">
                  <c:v>1260</c:v>
                </c:pt>
                <c:pt idx="6304">
                  <c:v>1261</c:v>
                </c:pt>
                <c:pt idx="6305">
                  <c:v>1261</c:v>
                </c:pt>
                <c:pt idx="6306">
                  <c:v>1261</c:v>
                </c:pt>
                <c:pt idx="6307">
                  <c:v>1261</c:v>
                </c:pt>
                <c:pt idx="6308">
                  <c:v>1262</c:v>
                </c:pt>
                <c:pt idx="6309">
                  <c:v>1262</c:v>
                </c:pt>
                <c:pt idx="6310">
                  <c:v>1262</c:v>
                </c:pt>
                <c:pt idx="6311">
                  <c:v>1262</c:v>
                </c:pt>
                <c:pt idx="6312">
                  <c:v>1262</c:v>
                </c:pt>
                <c:pt idx="6313">
                  <c:v>1263</c:v>
                </c:pt>
                <c:pt idx="6314">
                  <c:v>1263</c:v>
                </c:pt>
                <c:pt idx="6315">
                  <c:v>1263</c:v>
                </c:pt>
                <c:pt idx="6316">
                  <c:v>1263</c:v>
                </c:pt>
                <c:pt idx="6317">
                  <c:v>1264</c:v>
                </c:pt>
                <c:pt idx="6318">
                  <c:v>1264</c:v>
                </c:pt>
                <c:pt idx="6319">
                  <c:v>1264</c:v>
                </c:pt>
                <c:pt idx="6320">
                  <c:v>1264</c:v>
                </c:pt>
                <c:pt idx="6321">
                  <c:v>1264</c:v>
                </c:pt>
                <c:pt idx="6322">
                  <c:v>1265</c:v>
                </c:pt>
                <c:pt idx="6323">
                  <c:v>1265</c:v>
                </c:pt>
                <c:pt idx="6324">
                  <c:v>1265</c:v>
                </c:pt>
                <c:pt idx="6325">
                  <c:v>1265</c:v>
                </c:pt>
                <c:pt idx="6326">
                  <c:v>1266</c:v>
                </c:pt>
                <c:pt idx="6327">
                  <c:v>1266</c:v>
                </c:pt>
                <c:pt idx="6328">
                  <c:v>1266</c:v>
                </c:pt>
                <c:pt idx="6329">
                  <c:v>1266</c:v>
                </c:pt>
                <c:pt idx="6330">
                  <c:v>1267</c:v>
                </c:pt>
                <c:pt idx="6331">
                  <c:v>1267</c:v>
                </c:pt>
                <c:pt idx="6332">
                  <c:v>1267</c:v>
                </c:pt>
                <c:pt idx="6333">
                  <c:v>1267</c:v>
                </c:pt>
                <c:pt idx="6334">
                  <c:v>1268</c:v>
                </c:pt>
                <c:pt idx="6335">
                  <c:v>1268</c:v>
                </c:pt>
                <c:pt idx="6336">
                  <c:v>1268</c:v>
                </c:pt>
                <c:pt idx="6337">
                  <c:v>1268</c:v>
                </c:pt>
                <c:pt idx="6338">
                  <c:v>1268</c:v>
                </c:pt>
                <c:pt idx="6339">
                  <c:v>1269</c:v>
                </c:pt>
                <c:pt idx="6340">
                  <c:v>1269</c:v>
                </c:pt>
                <c:pt idx="6341">
                  <c:v>1269</c:v>
                </c:pt>
                <c:pt idx="6342">
                  <c:v>1269</c:v>
                </c:pt>
                <c:pt idx="6343">
                  <c:v>1270</c:v>
                </c:pt>
                <c:pt idx="6344">
                  <c:v>1270</c:v>
                </c:pt>
                <c:pt idx="6345">
                  <c:v>1270</c:v>
                </c:pt>
                <c:pt idx="6346">
                  <c:v>1270</c:v>
                </c:pt>
                <c:pt idx="6347">
                  <c:v>1270</c:v>
                </c:pt>
                <c:pt idx="6348">
                  <c:v>1271</c:v>
                </c:pt>
                <c:pt idx="6349">
                  <c:v>1271</c:v>
                </c:pt>
                <c:pt idx="6350">
                  <c:v>1271</c:v>
                </c:pt>
                <c:pt idx="6351">
                  <c:v>1271</c:v>
                </c:pt>
                <c:pt idx="6352">
                  <c:v>1272</c:v>
                </c:pt>
                <c:pt idx="6353">
                  <c:v>1272</c:v>
                </c:pt>
                <c:pt idx="6354">
                  <c:v>1272</c:v>
                </c:pt>
                <c:pt idx="6355">
                  <c:v>1272</c:v>
                </c:pt>
                <c:pt idx="6356">
                  <c:v>1273</c:v>
                </c:pt>
                <c:pt idx="6357">
                  <c:v>1273</c:v>
                </c:pt>
                <c:pt idx="6358">
                  <c:v>1273</c:v>
                </c:pt>
                <c:pt idx="6359">
                  <c:v>1273</c:v>
                </c:pt>
                <c:pt idx="6360">
                  <c:v>1273</c:v>
                </c:pt>
                <c:pt idx="6361">
                  <c:v>1274</c:v>
                </c:pt>
                <c:pt idx="6362">
                  <c:v>1274</c:v>
                </c:pt>
                <c:pt idx="6363">
                  <c:v>1274</c:v>
                </c:pt>
                <c:pt idx="6364">
                  <c:v>1274</c:v>
                </c:pt>
                <c:pt idx="6365">
                  <c:v>1275</c:v>
                </c:pt>
                <c:pt idx="6366">
                  <c:v>1275</c:v>
                </c:pt>
                <c:pt idx="6367">
                  <c:v>1275</c:v>
                </c:pt>
                <c:pt idx="6368">
                  <c:v>1275</c:v>
                </c:pt>
                <c:pt idx="6369">
                  <c:v>1276</c:v>
                </c:pt>
                <c:pt idx="6370">
                  <c:v>1276</c:v>
                </c:pt>
                <c:pt idx="6371">
                  <c:v>1276</c:v>
                </c:pt>
                <c:pt idx="6372">
                  <c:v>1276</c:v>
                </c:pt>
                <c:pt idx="6373">
                  <c:v>1276</c:v>
                </c:pt>
                <c:pt idx="6374">
                  <c:v>1277</c:v>
                </c:pt>
                <c:pt idx="6375">
                  <c:v>1277</c:v>
                </c:pt>
                <c:pt idx="6376">
                  <c:v>1277</c:v>
                </c:pt>
                <c:pt idx="6377">
                  <c:v>1277</c:v>
                </c:pt>
                <c:pt idx="6378">
                  <c:v>1278</c:v>
                </c:pt>
                <c:pt idx="6379">
                  <c:v>1278</c:v>
                </c:pt>
                <c:pt idx="6380">
                  <c:v>1278</c:v>
                </c:pt>
                <c:pt idx="6381">
                  <c:v>1278</c:v>
                </c:pt>
                <c:pt idx="6382">
                  <c:v>1279</c:v>
                </c:pt>
                <c:pt idx="6383">
                  <c:v>1279</c:v>
                </c:pt>
                <c:pt idx="6384">
                  <c:v>1279</c:v>
                </c:pt>
                <c:pt idx="6385">
                  <c:v>1279</c:v>
                </c:pt>
                <c:pt idx="6386">
                  <c:v>1279</c:v>
                </c:pt>
                <c:pt idx="6387">
                  <c:v>1280</c:v>
                </c:pt>
                <c:pt idx="6388">
                  <c:v>1280</c:v>
                </c:pt>
                <c:pt idx="6389">
                  <c:v>1280</c:v>
                </c:pt>
                <c:pt idx="6390">
                  <c:v>1280</c:v>
                </c:pt>
                <c:pt idx="6391">
                  <c:v>1281</c:v>
                </c:pt>
                <c:pt idx="6392">
                  <c:v>1281</c:v>
                </c:pt>
                <c:pt idx="6393">
                  <c:v>1281</c:v>
                </c:pt>
                <c:pt idx="6394">
                  <c:v>1281</c:v>
                </c:pt>
                <c:pt idx="6395">
                  <c:v>1282</c:v>
                </c:pt>
                <c:pt idx="6396">
                  <c:v>1282</c:v>
                </c:pt>
                <c:pt idx="6397">
                  <c:v>1282</c:v>
                </c:pt>
                <c:pt idx="6398">
                  <c:v>1282</c:v>
                </c:pt>
                <c:pt idx="6399">
                  <c:v>1282</c:v>
                </c:pt>
                <c:pt idx="6400">
                  <c:v>1283</c:v>
                </c:pt>
                <c:pt idx="6401">
                  <c:v>1283</c:v>
                </c:pt>
                <c:pt idx="6402">
                  <c:v>1283</c:v>
                </c:pt>
                <c:pt idx="6403">
                  <c:v>1283</c:v>
                </c:pt>
                <c:pt idx="6404">
                  <c:v>1284</c:v>
                </c:pt>
                <c:pt idx="6405">
                  <c:v>1284</c:v>
                </c:pt>
                <c:pt idx="6406">
                  <c:v>1284</c:v>
                </c:pt>
                <c:pt idx="6407">
                  <c:v>1284</c:v>
                </c:pt>
                <c:pt idx="6408">
                  <c:v>1285</c:v>
                </c:pt>
                <c:pt idx="6409">
                  <c:v>1285</c:v>
                </c:pt>
                <c:pt idx="6410">
                  <c:v>1285</c:v>
                </c:pt>
                <c:pt idx="6411">
                  <c:v>1285</c:v>
                </c:pt>
                <c:pt idx="6412">
                  <c:v>1285</c:v>
                </c:pt>
                <c:pt idx="6413">
                  <c:v>1286</c:v>
                </c:pt>
                <c:pt idx="6414">
                  <c:v>1286</c:v>
                </c:pt>
                <c:pt idx="6415">
                  <c:v>1286</c:v>
                </c:pt>
                <c:pt idx="6416">
                  <c:v>1287</c:v>
                </c:pt>
                <c:pt idx="6417">
                  <c:v>1287</c:v>
                </c:pt>
                <c:pt idx="6418">
                  <c:v>1287</c:v>
                </c:pt>
                <c:pt idx="6419">
                  <c:v>1287</c:v>
                </c:pt>
                <c:pt idx="6420">
                  <c:v>1287</c:v>
                </c:pt>
                <c:pt idx="6421">
                  <c:v>1288</c:v>
                </c:pt>
                <c:pt idx="6422">
                  <c:v>1288</c:v>
                </c:pt>
                <c:pt idx="6423">
                  <c:v>1288</c:v>
                </c:pt>
                <c:pt idx="6424">
                  <c:v>1288</c:v>
                </c:pt>
                <c:pt idx="6425">
                  <c:v>1289</c:v>
                </c:pt>
                <c:pt idx="6426">
                  <c:v>1289</c:v>
                </c:pt>
                <c:pt idx="6427">
                  <c:v>1289</c:v>
                </c:pt>
                <c:pt idx="6428">
                  <c:v>1289</c:v>
                </c:pt>
                <c:pt idx="6429">
                  <c:v>1290</c:v>
                </c:pt>
                <c:pt idx="6430">
                  <c:v>1290</c:v>
                </c:pt>
                <c:pt idx="6431">
                  <c:v>1290</c:v>
                </c:pt>
                <c:pt idx="6432">
                  <c:v>1290</c:v>
                </c:pt>
                <c:pt idx="6433">
                  <c:v>1290</c:v>
                </c:pt>
                <c:pt idx="6434">
                  <c:v>1291</c:v>
                </c:pt>
                <c:pt idx="6435">
                  <c:v>1291</c:v>
                </c:pt>
                <c:pt idx="6436">
                  <c:v>1291</c:v>
                </c:pt>
                <c:pt idx="6437">
                  <c:v>1291</c:v>
                </c:pt>
                <c:pt idx="6438">
                  <c:v>1292</c:v>
                </c:pt>
                <c:pt idx="6439">
                  <c:v>1292</c:v>
                </c:pt>
                <c:pt idx="6440">
                  <c:v>1292</c:v>
                </c:pt>
                <c:pt idx="6441">
                  <c:v>1292</c:v>
                </c:pt>
                <c:pt idx="6442">
                  <c:v>1293</c:v>
                </c:pt>
                <c:pt idx="6443">
                  <c:v>1293</c:v>
                </c:pt>
                <c:pt idx="6444">
                  <c:v>1293</c:v>
                </c:pt>
                <c:pt idx="6445">
                  <c:v>1293</c:v>
                </c:pt>
                <c:pt idx="6446">
                  <c:v>1294</c:v>
                </c:pt>
                <c:pt idx="6447">
                  <c:v>1294</c:v>
                </c:pt>
                <c:pt idx="6448">
                  <c:v>1294</c:v>
                </c:pt>
                <c:pt idx="6449">
                  <c:v>1294</c:v>
                </c:pt>
                <c:pt idx="6450">
                  <c:v>1294</c:v>
                </c:pt>
                <c:pt idx="6451">
                  <c:v>1295</c:v>
                </c:pt>
                <c:pt idx="6452">
                  <c:v>1295</c:v>
                </c:pt>
                <c:pt idx="6453">
                  <c:v>1295</c:v>
                </c:pt>
                <c:pt idx="6454">
                  <c:v>1295</c:v>
                </c:pt>
                <c:pt idx="6455">
                  <c:v>1296</c:v>
                </c:pt>
                <c:pt idx="6456">
                  <c:v>1296</c:v>
                </c:pt>
                <c:pt idx="6457">
                  <c:v>1296</c:v>
                </c:pt>
                <c:pt idx="6458">
                  <c:v>1296</c:v>
                </c:pt>
                <c:pt idx="6459">
                  <c:v>1297</c:v>
                </c:pt>
                <c:pt idx="6460">
                  <c:v>1297</c:v>
                </c:pt>
                <c:pt idx="6461">
                  <c:v>1297</c:v>
                </c:pt>
                <c:pt idx="6462">
                  <c:v>1297</c:v>
                </c:pt>
                <c:pt idx="6463">
                  <c:v>1298</c:v>
                </c:pt>
                <c:pt idx="6464">
                  <c:v>1298</c:v>
                </c:pt>
                <c:pt idx="6465">
                  <c:v>1298</c:v>
                </c:pt>
                <c:pt idx="6466">
                  <c:v>1298</c:v>
                </c:pt>
                <c:pt idx="6467">
                  <c:v>1298</c:v>
                </c:pt>
                <c:pt idx="6468">
                  <c:v>1299</c:v>
                </c:pt>
                <c:pt idx="6469">
                  <c:v>1299</c:v>
                </c:pt>
                <c:pt idx="6470">
                  <c:v>1299</c:v>
                </c:pt>
                <c:pt idx="6471">
                  <c:v>1299</c:v>
                </c:pt>
                <c:pt idx="6472">
                  <c:v>1300</c:v>
                </c:pt>
                <c:pt idx="6473">
                  <c:v>1300</c:v>
                </c:pt>
                <c:pt idx="6474">
                  <c:v>1300</c:v>
                </c:pt>
                <c:pt idx="6475">
                  <c:v>1300</c:v>
                </c:pt>
                <c:pt idx="6476">
                  <c:v>1301</c:v>
                </c:pt>
                <c:pt idx="6477">
                  <c:v>1301</c:v>
                </c:pt>
                <c:pt idx="6478">
                  <c:v>1301</c:v>
                </c:pt>
                <c:pt idx="6479">
                  <c:v>1301</c:v>
                </c:pt>
                <c:pt idx="6480">
                  <c:v>1302</c:v>
                </c:pt>
                <c:pt idx="6481">
                  <c:v>1302</c:v>
                </c:pt>
                <c:pt idx="6482">
                  <c:v>1302</c:v>
                </c:pt>
                <c:pt idx="6483">
                  <c:v>1302</c:v>
                </c:pt>
                <c:pt idx="6484">
                  <c:v>1302</c:v>
                </c:pt>
                <c:pt idx="6485">
                  <c:v>1303</c:v>
                </c:pt>
                <c:pt idx="6486">
                  <c:v>1303</c:v>
                </c:pt>
                <c:pt idx="6487">
                  <c:v>1303</c:v>
                </c:pt>
                <c:pt idx="6488">
                  <c:v>1303</c:v>
                </c:pt>
                <c:pt idx="6489">
                  <c:v>1304</c:v>
                </c:pt>
                <c:pt idx="6490">
                  <c:v>1304</c:v>
                </c:pt>
                <c:pt idx="6491">
                  <c:v>1304</c:v>
                </c:pt>
                <c:pt idx="6492">
                  <c:v>1304</c:v>
                </c:pt>
                <c:pt idx="6493">
                  <c:v>1305</c:v>
                </c:pt>
                <c:pt idx="6494">
                  <c:v>1305</c:v>
                </c:pt>
                <c:pt idx="6495">
                  <c:v>1305</c:v>
                </c:pt>
                <c:pt idx="6496">
                  <c:v>1305</c:v>
                </c:pt>
                <c:pt idx="6497">
                  <c:v>1306</c:v>
                </c:pt>
                <c:pt idx="6498">
                  <c:v>1306</c:v>
                </c:pt>
                <c:pt idx="6499">
                  <c:v>1306</c:v>
                </c:pt>
                <c:pt idx="6500">
                  <c:v>1306</c:v>
                </c:pt>
                <c:pt idx="6501">
                  <c:v>1307</c:v>
                </c:pt>
                <c:pt idx="6502">
                  <c:v>1307</c:v>
                </c:pt>
                <c:pt idx="6503">
                  <c:v>1307</c:v>
                </c:pt>
                <c:pt idx="6504">
                  <c:v>1307</c:v>
                </c:pt>
                <c:pt idx="6505">
                  <c:v>1307</c:v>
                </c:pt>
                <c:pt idx="6506">
                  <c:v>1308</c:v>
                </c:pt>
                <c:pt idx="6507">
                  <c:v>1308</c:v>
                </c:pt>
                <c:pt idx="6508">
                  <c:v>1308</c:v>
                </c:pt>
                <c:pt idx="6509">
                  <c:v>1308</c:v>
                </c:pt>
                <c:pt idx="6510">
                  <c:v>1309</c:v>
                </c:pt>
                <c:pt idx="6511">
                  <c:v>1309</c:v>
                </c:pt>
                <c:pt idx="6512">
                  <c:v>1309</c:v>
                </c:pt>
                <c:pt idx="6513">
                  <c:v>1309</c:v>
                </c:pt>
                <c:pt idx="6514">
                  <c:v>1310</c:v>
                </c:pt>
                <c:pt idx="6515">
                  <c:v>1310</c:v>
                </c:pt>
                <c:pt idx="6516">
                  <c:v>1310</c:v>
                </c:pt>
                <c:pt idx="6517">
                  <c:v>1310</c:v>
                </c:pt>
                <c:pt idx="6518">
                  <c:v>1311</c:v>
                </c:pt>
                <c:pt idx="6519">
                  <c:v>1311</c:v>
                </c:pt>
                <c:pt idx="6520">
                  <c:v>1311</c:v>
                </c:pt>
                <c:pt idx="6521">
                  <c:v>1311</c:v>
                </c:pt>
                <c:pt idx="6522">
                  <c:v>1311</c:v>
                </c:pt>
                <c:pt idx="6523">
                  <c:v>1312</c:v>
                </c:pt>
                <c:pt idx="6524">
                  <c:v>1312</c:v>
                </c:pt>
                <c:pt idx="6525">
                  <c:v>1312</c:v>
                </c:pt>
                <c:pt idx="6526">
                  <c:v>1312</c:v>
                </c:pt>
                <c:pt idx="6527">
                  <c:v>1313</c:v>
                </c:pt>
                <c:pt idx="6528">
                  <c:v>1313</c:v>
                </c:pt>
                <c:pt idx="6529">
                  <c:v>1313</c:v>
                </c:pt>
                <c:pt idx="6530">
                  <c:v>1313</c:v>
                </c:pt>
                <c:pt idx="6531">
                  <c:v>1314</c:v>
                </c:pt>
                <c:pt idx="6532">
                  <c:v>1314</c:v>
                </c:pt>
                <c:pt idx="6533">
                  <c:v>1314</c:v>
                </c:pt>
                <c:pt idx="6534">
                  <c:v>1314</c:v>
                </c:pt>
                <c:pt idx="6535">
                  <c:v>1315</c:v>
                </c:pt>
                <c:pt idx="6536">
                  <c:v>1315</c:v>
                </c:pt>
                <c:pt idx="6537">
                  <c:v>1315</c:v>
                </c:pt>
                <c:pt idx="6538">
                  <c:v>1315</c:v>
                </c:pt>
                <c:pt idx="6539">
                  <c:v>1316</c:v>
                </c:pt>
                <c:pt idx="6540">
                  <c:v>1316</c:v>
                </c:pt>
                <c:pt idx="6541">
                  <c:v>1316</c:v>
                </c:pt>
                <c:pt idx="6542">
                  <c:v>1316</c:v>
                </c:pt>
                <c:pt idx="6543">
                  <c:v>1316</c:v>
                </c:pt>
                <c:pt idx="6544">
                  <c:v>1317</c:v>
                </c:pt>
                <c:pt idx="6545">
                  <c:v>1317</c:v>
                </c:pt>
                <c:pt idx="6546">
                  <c:v>1317</c:v>
                </c:pt>
                <c:pt idx="6547">
                  <c:v>1317</c:v>
                </c:pt>
                <c:pt idx="6548">
                  <c:v>1318</c:v>
                </c:pt>
                <c:pt idx="6549">
                  <c:v>1318</c:v>
                </c:pt>
                <c:pt idx="6550">
                  <c:v>1318</c:v>
                </c:pt>
                <c:pt idx="6551">
                  <c:v>1318</c:v>
                </c:pt>
                <c:pt idx="6552">
                  <c:v>1319</c:v>
                </c:pt>
                <c:pt idx="6553">
                  <c:v>1319</c:v>
                </c:pt>
                <c:pt idx="6554">
                  <c:v>1319</c:v>
                </c:pt>
                <c:pt idx="6555">
                  <c:v>1319</c:v>
                </c:pt>
                <c:pt idx="6556">
                  <c:v>1320</c:v>
                </c:pt>
                <c:pt idx="6557">
                  <c:v>1320</c:v>
                </c:pt>
                <c:pt idx="6558">
                  <c:v>1320</c:v>
                </c:pt>
                <c:pt idx="6559">
                  <c:v>1320</c:v>
                </c:pt>
                <c:pt idx="6560">
                  <c:v>1321</c:v>
                </c:pt>
                <c:pt idx="6561">
                  <c:v>1321</c:v>
                </c:pt>
                <c:pt idx="6562">
                  <c:v>1321</c:v>
                </c:pt>
                <c:pt idx="6563">
                  <c:v>1321</c:v>
                </c:pt>
                <c:pt idx="6564">
                  <c:v>1322</c:v>
                </c:pt>
                <c:pt idx="6565">
                  <c:v>1322</c:v>
                </c:pt>
                <c:pt idx="6566">
                  <c:v>1322</c:v>
                </c:pt>
                <c:pt idx="6567">
                  <c:v>1322</c:v>
                </c:pt>
                <c:pt idx="6568">
                  <c:v>1322</c:v>
                </c:pt>
                <c:pt idx="6569">
                  <c:v>1323</c:v>
                </c:pt>
                <c:pt idx="6570">
                  <c:v>1323</c:v>
                </c:pt>
                <c:pt idx="6571">
                  <c:v>1323</c:v>
                </c:pt>
                <c:pt idx="6572">
                  <c:v>1323</c:v>
                </c:pt>
                <c:pt idx="6573">
                  <c:v>1324</c:v>
                </c:pt>
                <c:pt idx="6574">
                  <c:v>1324</c:v>
                </c:pt>
                <c:pt idx="6575">
                  <c:v>1324</c:v>
                </c:pt>
                <c:pt idx="6576">
                  <c:v>1324</c:v>
                </c:pt>
                <c:pt idx="6577">
                  <c:v>1325</c:v>
                </c:pt>
                <c:pt idx="6578">
                  <c:v>1325</c:v>
                </c:pt>
                <c:pt idx="6579">
                  <c:v>1325</c:v>
                </c:pt>
                <c:pt idx="6580">
                  <c:v>1325</c:v>
                </c:pt>
                <c:pt idx="6581">
                  <c:v>1326</c:v>
                </c:pt>
                <c:pt idx="6582">
                  <c:v>1326</c:v>
                </c:pt>
                <c:pt idx="6583">
                  <c:v>1326</c:v>
                </c:pt>
                <c:pt idx="6584">
                  <c:v>1326</c:v>
                </c:pt>
                <c:pt idx="6585">
                  <c:v>1327</c:v>
                </c:pt>
                <c:pt idx="6586">
                  <c:v>1327</c:v>
                </c:pt>
                <c:pt idx="6587">
                  <c:v>1327</c:v>
                </c:pt>
                <c:pt idx="6588">
                  <c:v>1327</c:v>
                </c:pt>
                <c:pt idx="6589">
                  <c:v>1327</c:v>
                </c:pt>
                <c:pt idx="6590">
                  <c:v>1328</c:v>
                </c:pt>
                <c:pt idx="6591">
                  <c:v>1328</c:v>
                </c:pt>
                <c:pt idx="6592">
                  <c:v>1328</c:v>
                </c:pt>
                <c:pt idx="6593">
                  <c:v>1328</c:v>
                </c:pt>
                <c:pt idx="6594">
                  <c:v>1329</c:v>
                </c:pt>
                <c:pt idx="6595">
                  <c:v>1329</c:v>
                </c:pt>
                <c:pt idx="6596">
                  <c:v>1329</c:v>
                </c:pt>
                <c:pt idx="6597">
                  <c:v>1329</c:v>
                </c:pt>
                <c:pt idx="6598">
                  <c:v>1330</c:v>
                </c:pt>
                <c:pt idx="6599">
                  <c:v>1330</c:v>
                </c:pt>
                <c:pt idx="6600">
                  <c:v>1330</c:v>
                </c:pt>
                <c:pt idx="6601">
                  <c:v>1330</c:v>
                </c:pt>
                <c:pt idx="6602">
                  <c:v>1331</c:v>
                </c:pt>
                <c:pt idx="6603">
                  <c:v>1331</c:v>
                </c:pt>
                <c:pt idx="6604">
                  <c:v>1331</c:v>
                </c:pt>
                <c:pt idx="6605">
                  <c:v>1331</c:v>
                </c:pt>
                <c:pt idx="6606">
                  <c:v>1332</c:v>
                </c:pt>
                <c:pt idx="6607">
                  <c:v>1332</c:v>
                </c:pt>
                <c:pt idx="6608">
                  <c:v>1332</c:v>
                </c:pt>
                <c:pt idx="6609">
                  <c:v>1332</c:v>
                </c:pt>
                <c:pt idx="6610">
                  <c:v>1333</c:v>
                </c:pt>
                <c:pt idx="6611">
                  <c:v>1333</c:v>
                </c:pt>
                <c:pt idx="6612">
                  <c:v>1333</c:v>
                </c:pt>
                <c:pt idx="6613">
                  <c:v>1333</c:v>
                </c:pt>
                <c:pt idx="6614">
                  <c:v>1333</c:v>
                </c:pt>
                <c:pt idx="6615">
                  <c:v>1334</c:v>
                </c:pt>
                <c:pt idx="6616">
                  <c:v>1334</c:v>
                </c:pt>
                <c:pt idx="6617">
                  <c:v>1334</c:v>
                </c:pt>
                <c:pt idx="6618">
                  <c:v>1334</c:v>
                </c:pt>
                <c:pt idx="6619">
                  <c:v>1335</c:v>
                </c:pt>
                <c:pt idx="6620">
                  <c:v>1335</c:v>
                </c:pt>
                <c:pt idx="6621">
                  <c:v>1335</c:v>
                </c:pt>
                <c:pt idx="6622">
                  <c:v>1336</c:v>
                </c:pt>
                <c:pt idx="6623">
                  <c:v>1336</c:v>
                </c:pt>
                <c:pt idx="6624">
                  <c:v>1336</c:v>
                </c:pt>
                <c:pt idx="6625">
                  <c:v>1336</c:v>
                </c:pt>
                <c:pt idx="6626">
                  <c:v>1337</c:v>
                </c:pt>
                <c:pt idx="6627">
                  <c:v>1337</c:v>
                </c:pt>
                <c:pt idx="6628">
                  <c:v>1337</c:v>
                </c:pt>
                <c:pt idx="6629">
                  <c:v>1337</c:v>
                </c:pt>
                <c:pt idx="6630">
                  <c:v>1338</c:v>
                </c:pt>
                <c:pt idx="6631">
                  <c:v>1338</c:v>
                </c:pt>
                <c:pt idx="6632">
                  <c:v>1338</c:v>
                </c:pt>
                <c:pt idx="6633">
                  <c:v>1338</c:v>
                </c:pt>
                <c:pt idx="6634">
                  <c:v>1339</c:v>
                </c:pt>
                <c:pt idx="6635">
                  <c:v>1339</c:v>
                </c:pt>
                <c:pt idx="6636">
                  <c:v>1339</c:v>
                </c:pt>
                <c:pt idx="6637">
                  <c:v>1339</c:v>
                </c:pt>
                <c:pt idx="6638">
                  <c:v>1339</c:v>
                </c:pt>
                <c:pt idx="6639">
                  <c:v>1340</c:v>
                </c:pt>
                <c:pt idx="6640">
                  <c:v>1340</c:v>
                </c:pt>
                <c:pt idx="6641">
                  <c:v>1340</c:v>
                </c:pt>
                <c:pt idx="6642">
                  <c:v>1340</c:v>
                </c:pt>
                <c:pt idx="6643">
                  <c:v>1341</c:v>
                </c:pt>
                <c:pt idx="6644">
                  <c:v>1341</c:v>
                </c:pt>
                <c:pt idx="6645">
                  <c:v>1341</c:v>
                </c:pt>
                <c:pt idx="6646">
                  <c:v>1341</c:v>
                </c:pt>
                <c:pt idx="6647">
                  <c:v>1342</c:v>
                </c:pt>
                <c:pt idx="6648">
                  <c:v>1342</c:v>
                </c:pt>
                <c:pt idx="6649">
                  <c:v>1342</c:v>
                </c:pt>
                <c:pt idx="6650">
                  <c:v>1342</c:v>
                </c:pt>
                <c:pt idx="6651">
                  <c:v>1343</c:v>
                </c:pt>
                <c:pt idx="6652">
                  <c:v>1343</c:v>
                </c:pt>
                <c:pt idx="6653">
                  <c:v>1343</c:v>
                </c:pt>
                <c:pt idx="6654">
                  <c:v>1343</c:v>
                </c:pt>
                <c:pt idx="6655">
                  <c:v>1344</c:v>
                </c:pt>
                <c:pt idx="6656">
                  <c:v>1344</c:v>
                </c:pt>
                <c:pt idx="6657">
                  <c:v>1344</c:v>
                </c:pt>
                <c:pt idx="6658">
                  <c:v>1344</c:v>
                </c:pt>
                <c:pt idx="6659">
                  <c:v>1345</c:v>
                </c:pt>
                <c:pt idx="6660">
                  <c:v>1345</c:v>
                </c:pt>
                <c:pt idx="6661">
                  <c:v>1345</c:v>
                </c:pt>
                <c:pt idx="6662">
                  <c:v>1345</c:v>
                </c:pt>
                <c:pt idx="6663">
                  <c:v>1346</c:v>
                </c:pt>
                <c:pt idx="6664">
                  <c:v>1346</c:v>
                </c:pt>
                <c:pt idx="6665">
                  <c:v>1346</c:v>
                </c:pt>
                <c:pt idx="6666">
                  <c:v>1346</c:v>
                </c:pt>
                <c:pt idx="6667">
                  <c:v>1347</c:v>
                </c:pt>
                <c:pt idx="6668">
                  <c:v>1347</c:v>
                </c:pt>
                <c:pt idx="6669">
                  <c:v>1347</c:v>
                </c:pt>
                <c:pt idx="6670">
                  <c:v>1347</c:v>
                </c:pt>
                <c:pt idx="6671">
                  <c:v>1348</c:v>
                </c:pt>
                <c:pt idx="6672">
                  <c:v>1348</c:v>
                </c:pt>
                <c:pt idx="6673">
                  <c:v>1348</c:v>
                </c:pt>
                <c:pt idx="6674">
                  <c:v>1348</c:v>
                </c:pt>
                <c:pt idx="6675">
                  <c:v>1349</c:v>
                </c:pt>
                <c:pt idx="6676">
                  <c:v>1349</c:v>
                </c:pt>
                <c:pt idx="6677">
                  <c:v>1349</c:v>
                </c:pt>
                <c:pt idx="6678">
                  <c:v>1349</c:v>
                </c:pt>
                <c:pt idx="6679">
                  <c:v>1349</c:v>
                </c:pt>
                <c:pt idx="6680">
                  <c:v>1350</c:v>
                </c:pt>
                <c:pt idx="6681">
                  <c:v>1350</c:v>
                </c:pt>
                <c:pt idx="6682">
                  <c:v>1350</c:v>
                </c:pt>
                <c:pt idx="6683">
                  <c:v>1350</c:v>
                </c:pt>
                <c:pt idx="6684">
                  <c:v>1351</c:v>
                </c:pt>
                <c:pt idx="6685">
                  <c:v>1351</c:v>
                </c:pt>
                <c:pt idx="6686">
                  <c:v>1351</c:v>
                </c:pt>
                <c:pt idx="6687">
                  <c:v>1351</c:v>
                </c:pt>
                <c:pt idx="6688">
                  <c:v>1352</c:v>
                </c:pt>
                <c:pt idx="6689">
                  <c:v>1352</c:v>
                </c:pt>
                <c:pt idx="6690">
                  <c:v>1352</c:v>
                </c:pt>
                <c:pt idx="6691">
                  <c:v>1352</c:v>
                </c:pt>
                <c:pt idx="6692">
                  <c:v>1353</c:v>
                </c:pt>
                <c:pt idx="6693">
                  <c:v>1353</c:v>
                </c:pt>
                <c:pt idx="6694">
                  <c:v>1353</c:v>
                </c:pt>
                <c:pt idx="6695">
                  <c:v>1353</c:v>
                </c:pt>
                <c:pt idx="6696">
                  <c:v>1354</c:v>
                </c:pt>
                <c:pt idx="6697">
                  <c:v>1354</c:v>
                </c:pt>
                <c:pt idx="6698">
                  <c:v>1354</c:v>
                </c:pt>
                <c:pt idx="6699">
                  <c:v>1354</c:v>
                </c:pt>
                <c:pt idx="6700">
                  <c:v>1355</c:v>
                </c:pt>
                <c:pt idx="6701">
                  <c:v>1355</c:v>
                </c:pt>
                <c:pt idx="6702">
                  <c:v>1355</c:v>
                </c:pt>
                <c:pt idx="6703">
                  <c:v>1355</c:v>
                </c:pt>
                <c:pt idx="6704">
                  <c:v>1356</c:v>
                </c:pt>
                <c:pt idx="6705">
                  <c:v>1356</c:v>
                </c:pt>
                <c:pt idx="6706">
                  <c:v>1356</c:v>
                </c:pt>
                <c:pt idx="6707">
                  <c:v>1356</c:v>
                </c:pt>
                <c:pt idx="6708">
                  <c:v>1357</c:v>
                </c:pt>
                <c:pt idx="6709">
                  <c:v>1357</c:v>
                </c:pt>
                <c:pt idx="6710">
                  <c:v>1357</c:v>
                </c:pt>
                <c:pt idx="6711">
                  <c:v>1357</c:v>
                </c:pt>
                <c:pt idx="6712">
                  <c:v>1358</c:v>
                </c:pt>
                <c:pt idx="6713">
                  <c:v>1358</c:v>
                </c:pt>
                <c:pt idx="6714">
                  <c:v>1358</c:v>
                </c:pt>
                <c:pt idx="6715">
                  <c:v>1358</c:v>
                </c:pt>
                <c:pt idx="6716">
                  <c:v>1359</c:v>
                </c:pt>
                <c:pt idx="6717">
                  <c:v>1359</c:v>
                </c:pt>
                <c:pt idx="6718">
                  <c:v>1359</c:v>
                </c:pt>
                <c:pt idx="6719">
                  <c:v>1359</c:v>
                </c:pt>
                <c:pt idx="6720">
                  <c:v>1359</c:v>
                </c:pt>
                <c:pt idx="6721">
                  <c:v>1360</c:v>
                </c:pt>
                <c:pt idx="6722">
                  <c:v>1360</c:v>
                </c:pt>
                <c:pt idx="6723">
                  <c:v>1360</c:v>
                </c:pt>
                <c:pt idx="6724">
                  <c:v>1360</c:v>
                </c:pt>
                <c:pt idx="6725">
                  <c:v>1361</c:v>
                </c:pt>
                <c:pt idx="6726">
                  <c:v>1361</c:v>
                </c:pt>
                <c:pt idx="6727">
                  <c:v>1361</c:v>
                </c:pt>
                <c:pt idx="6728">
                  <c:v>1361</c:v>
                </c:pt>
                <c:pt idx="6729">
                  <c:v>1362</c:v>
                </c:pt>
                <c:pt idx="6730">
                  <c:v>1362</c:v>
                </c:pt>
                <c:pt idx="6731">
                  <c:v>1362</c:v>
                </c:pt>
                <c:pt idx="6732">
                  <c:v>1362</c:v>
                </c:pt>
                <c:pt idx="6733">
                  <c:v>1363</c:v>
                </c:pt>
                <c:pt idx="6734">
                  <c:v>1363</c:v>
                </c:pt>
                <c:pt idx="6735">
                  <c:v>1363</c:v>
                </c:pt>
                <c:pt idx="6736">
                  <c:v>1363</c:v>
                </c:pt>
                <c:pt idx="6737">
                  <c:v>1364</c:v>
                </c:pt>
                <c:pt idx="6738">
                  <c:v>1364</c:v>
                </c:pt>
                <c:pt idx="6739">
                  <c:v>1364</c:v>
                </c:pt>
                <c:pt idx="6740">
                  <c:v>1364</c:v>
                </c:pt>
                <c:pt idx="6741">
                  <c:v>1365</c:v>
                </c:pt>
                <c:pt idx="6742">
                  <c:v>1365</c:v>
                </c:pt>
                <c:pt idx="6743">
                  <c:v>1365</c:v>
                </c:pt>
                <c:pt idx="6744">
                  <c:v>1365</c:v>
                </c:pt>
                <c:pt idx="6745">
                  <c:v>1366</c:v>
                </c:pt>
                <c:pt idx="6746">
                  <c:v>1366</c:v>
                </c:pt>
                <c:pt idx="6747">
                  <c:v>1366</c:v>
                </c:pt>
                <c:pt idx="6748">
                  <c:v>1366</c:v>
                </c:pt>
                <c:pt idx="6749">
                  <c:v>1367</c:v>
                </c:pt>
                <c:pt idx="6750">
                  <c:v>1367</c:v>
                </c:pt>
                <c:pt idx="6751">
                  <c:v>1367</c:v>
                </c:pt>
                <c:pt idx="6752">
                  <c:v>1367</c:v>
                </c:pt>
                <c:pt idx="6753">
                  <c:v>1368</c:v>
                </c:pt>
                <c:pt idx="6754">
                  <c:v>1368</c:v>
                </c:pt>
                <c:pt idx="6755">
                  <c:v>1368</c:v>
                </c:pt>
                <c:pt idx="6756">
                  <c:v>1368</c:v>
                </c:pt>
                <c:pt idx="6757">
                  <c:v>1369</c:v>
                </c:pt>
                <c:pt idx="6758">
                  <c:v>1369</c:v>
                </c:pt>
                <c:pt idx="6759">
                  <c:v>1369</c:v>
                </c:pt>
                <c:pt idx="6760">
                  <c:v>1369</c:v>
                </c:pt>
                <c:pt idx="6761">
                  <c:v>1370</c:v>
                </c:pt>
                <c:pt idx="6762">
                  <c:v>1370</c:v>
                </c:pt>
                <c:pt idx="6763">
                  <c:v>1370</c:v>
                </c:pt>
                <c:pt idx="6764">
                  <c:v>1370</c:v>
                </c:pt>
                <c:pt idx="6765">
                  <c:v>1371</c:v>
                </c:pt>
                <c:pt idx="6766">
                  <c:v>1371</c:v>
                </c:pt>
                <c:pt idx="6767">
                  <c:v>1371</c:v>
                </c:pt>
                <c:pt idx="6768">
                  <c:v>1371</c:v>
                </c:pt>
                <c:pt idx="6769">
                  <c:v>1372</c:v>
                </c:pt>
                <c:pt idx="6770">
                  <c:v>1372</c:v>
                </c:pt>
                <c:pt idx="6771">
                  <c:v>1372</c:v>
                </c:pt>
                <c:pt idx="6772">
                  <c:v>1372</c:v>
                </c:pt>
                <c:pt idx="6773">
                  <c:v>1373</c:v>
                </c:pt>
                <c:pt idx="6774">
                  <c:v>1373</c:v>
                </c:pt>
                <c:pt idx="6775">
                  <c:v>1373</c:v>
                </c:pt>
                <c:pt idx="6776">
                  <c:v>1373</c:v>
                </c:pt>
                <c:pt idx="6777">
                  <c:v>1374</c:v>
                </c:pt>
                <c:pt idx="6778">
                  <c:v>1374</c:v>
                </c:pt>
                <c:pt idx="6779">
                  <c:v>1374</c:v>
                </c:pt>
                <c:pt idx="6780">
                  <c:v>1374</c:v>
                </c:pt>
                <c:pt idx="6781">
                  <c:v>1375</c:v>
                </c:pt>
                <c:pt idx="6782">
                  <c:v>1375</c:v>
                </c:pt>
                <c:pt idx="6783">
                  <c:v>1375</c:v>
                </c:pt>
                <c:pt idx="6784">
                  <c:v>1375</c:v>
                </c:pt>
                <c:pt idx="6785">
                  <c:v>1375</c:v>
                </c:pt>
                <c:pt idx="6786">
                  <c:v>1376</c:v>
                </c:pt>
                <c:pt idx="6787">
                  <c:v>1376</c:v>
                </c:pt>
                <c:pt idx="6788">
                  <c:v>1376</c:v>
                </c:pt>
                <c:pt idx="6789">
                  <c:v>1376</c:v>
                </c:pt>
                <c:pt idx="6790">
                  <c:v>1377</c:v>
                </c:pt>
                <c:pt idx="6791">
                  <c:v>1377</c:v>
                </c:pt>
                <c:pt idx="6792">
                  <c:v>1377</c:v>
                </c:pt>
                <c:pt idx="6793">
                  <c:v>1377</c:v>
                </c:pt>
                <c:pt idx="6794">
                  <c:v>1378</c:v>
                </c:pt>
                <c:pt idx="6795">
                  <c:v>1378</c:v>
                </c:pt>
                <c:pt idx="6796">
                  <c:v>1378</c:v>
                </c:pt>
                <c:pt idx="6797">
                  <c:v>1378</c:v>
                </c:pt>
                <c:pt idx="6798">
                  <c:v>1379</c:v>
                </c:pt>
                <c:pt idx="6799">
                  <c:v>1379</c:v>
                </c:pt>
                <c:pt idx="6800">
                  <c:v>1379</c:v>
                </c:pt>
                <c:pt idx="6801">
                  <c:v>1379</c:v>
                </c:pt>
                <c:pt idx="6802">
                  <c:v>1380</c:v>
                </c:pt>
                <c:pt idx="6803">
                  <c:v>1380</c:v>
                </c:pt>
                <c:pt idx="6804">
                  <c:v>1380</c:v>
                </c:pt>
                <c:pt idx="6805">
                  <c:v>1380</c:v>
                </c:pt>
                <c:pt idx="6806">
                  <c:v>1381</c:v>
                </c:pt>
                <c:pt idx="6807">
                  <c:v>1381</c:v>
                </c:pt>
                <c:pt idx="6808">
                  <c:v>1381</c:v>
                </c:pt>
                <c:pt idx="6809">
                  <c:v>1381</c:v>
                </c:pt>
                <c:pt idx="6810">
                  <c:v>1382</c:v>
                </c:pt>
                <c:pt idx="6811">
                  <c:v>1382</c:v>
                </c:pt>
                <c:pt idx="6812">
                  <c:v>1382</c:v>
                </c:pt>
                <c:pt idx="6813">
                  <c:v>1382</c:v>
                </c:pt>
                <c:pt idx="6814">
                  <c:v>1383</c:v>
                </c:pt>
                <c:pt idx="6815">
                  <c:v>1383</c:v>
                </c:pt>
                <c:pt idx="6816">
                  <c:v>1383</c:v>
                </c:pt>
                <c:pt idx="6817">
                  <c:v>1383</c:v>
                </c:pt>
                <c:pt idx="6818">
                  <c:v>1384</c:v>
                </c:pt>
                <c:pt idx="6819">
                  <c:v>1384</c:v>
                </c:pt>
                <c:pt idx="6820">
                  <c:v>1384</c:v>
                </c:pt>
                <c:pt idx="6821">
                  <c:v>1384</c:v>
                </c:pt>
                <c:pt idx="6822">
                  <c:v>1385</c:v>
                </c:pt>
                <c:pt idx="6823">
                  <c:v>1385</c:v>
                </c:pt>
                <c:pt idx="6824">
                  <c:v>1385</c:v>
                </c:pt>
                <c:pt idx="6825">
                  <c:v>1386</c:v>
                </c:pt>
                <c:pt idx="6826">
                  <c:v>1386</c:v>
                </c:pt>
                <c:pt idx="6827">
                  <c:v>1386</c:v>
                </c:pt>
                <c:pt idx="6828">
                  <c:v>1386</c:v>
                </c:pt>
                <c:pt idx="6829">
                  <c:v>1387</c:v>
                </c:pt>
                <c:pt idx="6830">
                  <c:v>1387</c:v>
                </c:pt>
                <c:pt idx="6831">
                  <c:v>1387</c:v>
                </c:pt>
                <c:pt idx="6832">
                  <c:v>1387</c:v>
                </c:pt>
                <c:pt idx="6833">
                  <c:v>1388</c:v>
                </c:pt>
                <c:pt idx="6834">
                  <c:v>1388</c:v>
                </c:pt>
                <c:pt idx="6835">
                  <c:v>1388</c:v>
                </c:pt>
                <c:pt idx="6836">
                  <c:v>1388</c:v>
                </c:pt>
                <c:pt idx="6837">
                  <c:v>1389</c:v>
                </c:pt>
                <c:pt idx="6838">
                  <c:v>1389</c:v>
                </c:pt>
                <c:pt idx="6839">
                  <c:v>1389</c:v>
                </c:pt>
                <c:pt idx="6840">
                  <c:v>1389</c:v>
                </c:pt>
                <c:pt idx="6841">
                  <c:v>1390</c:v>
                </c:pt>
                <c:pt idx="6842">
                  <c:v>1390</c:v>
                </c:pt>
                <c:pt idx="6843">
                  <c:v>1390</c:v>
                </c:pt>
                <c:pt idx="6844">
                  <c:v>1390</c:v>
                </c:pt>
                <c:pt idx="6845">
                  <c:v>1391</c:v>
                </c:pt>
                <c:pt idx="6846">
                  <c:v>1391</c:v>
                </c:pt>
                <c:pt idx="6847">
                  <c:v>1391</c:v>
                </c:pt>
                <c:pt idx="6848">
                  <c:v>1391</c:v>
                </c:pt>
                <c:pt idx="6849">
                  <c:v>1392</c:v>
                </c:pt>
                <c:pt idx="6850">
                  <c:v>1392</c:v>
                </c:pt>
                <c:pt idx="6851">
                  <c:v>1392</c:v>
                </c:pt>
                <c:pt idx="6852">
                  <c:v>1392</c:v>
                </c:pt>
                <c:pt idx="6853">
                  <c:v>1393</c:v>
                </c:pt>
                <c:pt idx="6854">
                  <c:v>1393</c:v>
                </c:pt>
                <c:pt idx="6855">
                  <c:v>1393</c:v>
                </c:pt>
                <c:pt idx="6856">
                  <c:v>1393</c:v>
                </c:pt>
                <c:pt idx="6857">
                  <c:v>1394</c:v>
                </c:pt>
                <c:pt idx="6858">
                  <c:v>1394</c:v>
                </c:pt>
                <c:pt idx="6859">
                  <c:v>1394</c:v>
                </c:pt>
                <c:pt idx="6860">
                  <c:v>1394</c:v>
                </c:pt>
                <c:pt idx="6861">
                  <c:v>1395</c:v>
                </c:pt>
                <c:pt idx="6862">
                  <c:v>1395</c:v>
                </c:pt>
                <c:pt idx="6863">
                  <c:v>1395</c:v>
                </c:pt>
                <c:pt idx="6864">
                  <c:v>1395</c:v>
                </c:pt>
                <c:pt idx="6865">
                  <c:v>1396</c:v>
                </c:pt>
                <c:pt idx="6866">
                  <c:v>1396</c:v>
                </c:pt>
                <c:pt idx="6867">
                  <c:v>1396</c:v>
                </c:pt>
                <c:pt idx="6868">
                  <c:v>1396</c:v>
                </c:pt>
                <c:pt idx="6869">
                  <c:v>1397</c:v>
                </c:pt>
                <c:pt idx="6870">
                  <c:v>1397</c:v>
                </c:pt>
                <c:pt idx="6871">
                  <c:v>1397</c:v>
                </c:pt>
                <c:pt idx="6872">
                  <c:v>1397</c:v>
                </c:pt>
                <c:pt idx="6873">
                  <c:v>1398</c:v>
                </c:pt>
                <c:pt idx="6874">
                  <c:v>1398</c:v>
                </c:pt>
                <c:pt idx="6875">
                  <c:v>1398</c:v>
                </c:pt>
                <c:pt idx="6876">
                  <c:v>1398</c:v>
                </c:pt>
                <c:pt idx="6877">
                  <c:v>1399</c:v>
                </c:pt>
                <c:pt idx="6878">
                  <c:v>1399</c:v>
                </c:pt>
                <c:pt idx="6879">
                  <c:v>1399</c:v>
                </c:pt>
                <c:pt idx="6880">
                  <c:v>1399</c:v>
                </c:pt>
                <c:pt idx="6881">
                  <c:v>1400</c:v>
                </c:pt>
                <c:pt idx="6882">
                  <c:v>1400</c:v>
                </c:pt>
                <c:pt idx="6883">
                  <c:v>1400</c:v>
                </c:pt>
                <c:pt idx="6884">
                  <c:v>1400</c:v>
                </c:pt>
                <c:pt idx="6885">
                  <c:v>1401</c:v>
                </c:pt>
                <c:pt idx="6886">
                  <c:v>1401</c:v>
                </c:pt>
                <c:pt idx="6887">
                  <c:v>1401</c:v>
                </c:pt>
                <c:pt idx="6888">
                  <c:v>1401</c:v>
                </c:pt>
                <c:pt idx="6889">
                  <c:v>1402</c:v>
                </c:pt>
                <c:pt idx="6890">
                  <c:v>1402</c:v>
                </c:pt>
                <c:pt idx="6891">
                  <c:v>1402</c:v>
                </c:pt>
                <c:pt idx="6892">
                  <c:v>1402</c:v>
                </c:pt>
                <c:pt idx="6893">
                  <c:v>1403</c:v>
                </c:pt>
                <c:pt idx="6894">
                  <c:v>1403</c:v>
                </c:pt>
                <c:pt idx="6895">
                  <c:v>1403</c:v>
                </c:pt>
                <c:pt idx="6896">
                  <c:v>1403</c:v>
                </c:pt>
                <c:pt idx="6897">
                  <c:v>1404</c:v>
                </c:pt>
                <c:pt idx="6898">
                  <c:v>1404</c:v>
                </c:pt>
                <c:pt idx="6899">
                  <c:v>1404</c:v>
                </c:pt>
                <c:pt idx="6900">
                  <c:v>1404</c:v>
                </c:pt>
                <c:pt idx="6901">
                  <c:v>1405</c:v>
                </c:pt>
                <c:pt idx="6902">
                  <c:v>1405</c:v>
                </c:pt>
                <c:pt idx="6903">
                  <c:v>1405</c:v>
                </c:pt>
                <c:pt idx="6904">
                  <c:v>1405</c:v>
                </c:pt>
                <c:pt idx="6905">
                  <c:v>1406</c:v>
                </c:pt>
                <c:pt idx="6906">
                  <c:v>1406</c:v>
                </c:pt>
                <c:pt idx="6907">
                  <c:v>1406</c:v>
                </c:pt>
                <c:pt idx="6908">
                  <c:v>1406</c:v>
                </c:pt>
                <c:pt idx="6909">
                  <c:v>1407</c:v>
                </c:pt>
                <c:pt idx="6910">
                  <c:v>1407</c:v>
                </c:pt>
                <c:pt idx="6911">
                  <c:v>1407</c:v>
                </c:pt>
                <c:pt idx="6912">
                  <c:v>1407</c:v>
                </c:pt>
                <c:pt idx="6913">
                  <c:v>1408</c:v>
                </c:pt>
                <c:pt idx="6914">
                  <c:v>1408</c:v>
                </c:pt>
                <c:pt idx="6915">
                  <c:v>1408</c:v>
                </c:pt>
                <c:pt idx="6916">
                  <c:v>1408</c:v>
                </c:pt>
                <c:pt idx="6917">
                  <c:v>1409</c:v>
                </c:pt>
                <c:pt idx="6918">
                  <c:v>1409</c:v>
                </c:pt>
                <c:pt idx="6919">
                  <c:v>1409</c:v>
                </c:pt>
                <c:pt idx="6920">
                  <c:v>1410</c:v>
                </c:pt>
                <c:pt idx="6921">
                  <c:v>1410</c:v>
                </c:pt>
                <c:pt idx="6922">
                  <c:v>1410</c:v>
                </c:pt>
                <c:pt idx="6923">
                  <c:v>1410</c:v>
                </c:pt>
                <c:pt idx="6924">
                  <c:v>1411</c:v>
                </c:pt>
                <c:pt idx="6925">
                  <c:v>1411</c:v>
                </c:pt>
                <c:pt idx="6926">
                  <c:v>1411</c:v>
                </c:pt>
                <c:pt idx="6927">
                  <c:v>1411</c:v>
                </c:pt>
                <c:pt idx="6928">
                  <c:v>1412</c:v>
                </c:pt>
                <c:pt idx="6929">
                  <c:v>1412</c:v>
                </c:pt>
                <c:pt idx="6930">
                  <c:v>1412</c:v>
                </c:pt>
                <c:pt idx="6931">
                  <c:v>1412</c:v>
                </c:pt>
                <c:pt idx="6932">
                  <c:v>1413</c:v>
                </c:pt>
                <c:pt idx="6933">
                  <c:v>1413</c:v>
                </c:pt>
                <c:pt idx="6934">
                  <c:v>1413</c:v>
                </c:pt>
                <c:pt idx="6935">
                  <c:v>1413</c:v>
                </c:pt>
                <c:pt idx="6936">
                  <c:v>1414</c:v>
                </c:pt>
                <c:pt idx="6937">
                  <c:v>1414</c:v>
                </c:pt>
                <c:pt idx="6938">
                  <c:v>1414</c:v>
                </c:pt>
                <c:pt idx="6939">
                  <c:v>1414</c:v>
                </c:pt>
                <c:pt idx="6940">
                  <c:v>1415</c:v>
                </c:pt>
                <c:pt idx="6941">
                  <c:v>1415</c:v>
                </c:pt>
                <c:pt idx="6942">
                  <c:v>1415</c:v>
                </c:pt>
                <c:pt idx="6943">
                  <c:v>1415</c:v>
                </c:pt>
                <c:pt idx="6944">
                  <c:v>1416</c:v>
                </c:pt>
                <c:pt idx="6945">
                  <c:v>1416</c:v>
                </c:pt>
                <c:pt idx="6946">
                  <c:v>1416</c:v>
                </c:pt>
                <c:pt idx="6947">
                  <c:v>1416</c:v>
                </c:pt>
                <c:pt idx="6948">
                  <c:v>1417</c:v>
                </c:pt>
                <c:pt idx="6949">
                  <c:v>1417</c:v>
                </c:pt>
                <c:pt idx="6950">
                  <c:v>1417</c:v>
                </c:pt>
                <c:pt idx="6951">
                  <c:v>1417</c:v>
                </c:pt>
                <c:pt idx="6952">
                  <c:v>1418</c:v>
                </c:pt>
                <c:pt idx="6953">
                  <c:v>1418</c:v>
                </c:pt>
                <c:pt idx="6954">
                  <c:v>1418</c:v>
                </c:pt>
                <c:pt idx="6955">
                  <c:v>1418</c:v>
                </c:pt>
                <c:pt idx="6956">
                  <c:v>1419</c:v>
                </c:pt>
                <c:pt idx="6957">
                  <c:v>1419</c:v>
                </c:pt>
                <c:pt idx="6958">
                  <c:v>1419</c:v>
                </c:pt>
                <c:pt idx="6959">
                  <c:v>1419</c:v>
                </c:pt>
                <c:pt idx="6960">
                  <c:v>1420</c:v>
                </c:pt>
                <c:pt idx="6961">
                  <c:v>1420</c:v>
                </c:pt>
                <c:pt idx="6962">
                  <c:v>1420</c:v>
                </c:pt>
                <c:pt idx="6963">
                  <c:v>1420</c:v>
                </c:pt>
                <c:pt idx="6964">
                  <c:v>1421</c:v>
                </c:pt>
                <c:pt idx="6965">
                  <c:v>1421</c:v>
                </c:pt>
                <c:pt idx="6966">
                  <c:v>1421</c:v>
                </c:pt>
                <c:pt idx="6967">
                  <c:v>1421</c:v>
                </c:pt>
                <c:pt idx="6968">
                  <c:v>1422</c:v>
                </c:pt>
                <c:pt idx="6969">
                  <c:v>1422</c:v>
                </c:pt>
                <c:pt idx="6970">
                  <c:v>1422</c:v>
                </c:pt>
                <c:pt idx="6971">
                  <c:v>1423</c:v>
                </c:pt>
                <c:pt idx="6972">
                  <c:v>1423</c:v>
                </c:pt>
                <c:pt idx="6973">
                  <c:v>1423</c:v>
                </c:pt>
                <c:pt idx="6974">
                  <c:v>1423</c:v>
                </c:pt>
                <c:pt idx="6975">
                  <c:v>1424</c:v>
                </c:pt>
                <c:pt idx="6976">
                  <c:v>1424</c:v>
                </c:pt>
                <c:pt idx="6977">
                  <c:v>1424</c:v>
                </c:pt>
                <c:pt idx="6978">
                  <c:v>1424</c:v>
                </c:pt>
                <c:pt idx="6979">
                  <c:v>1425</c:v>
                </c:pt>
                <c:pt idx="6980">
                  <c:v>1425</c:v>
                </c:pt>
                <c:pt idx="6981">
                  <c:v>1425</c:v>
                </c:pt>
                <c:pt idx="6982">
                  <c:v>1425</c:v>
                </c:pt>
                <c:pt idx="6983">
                  <c:v>1426</c:v>
                </c:pt>
                <c:pt idx="6984">
                  <c:v>1426</c:v>
                </c:pt>
                <c:pt idx="6985">
                  <c:v>1426</c:v>
                </c:pt>
                <c:pt idx="6986">
                  <c:v>1426</c:v>
                </c:pt>
                <c:pt idx="6987">
                  <c:v>1427</c:v>
                </c:pt>
                <c:pt idx="6988">
                  <c:v>1427</c:v>
                </c:pt>
                <c:pt idx="6989">
                  <c:v>1427</c:v>
                </c:pt>
                <c:pt idx="6990">
                  <c:v>1427</c:v>
                </c:pt>
                <c:pt idx="6991">
                  <c:v>1428</c:v>
                </c:pt>
                <c:pt idx="6992">
                  <c:v>1428</c:v>
                </c:pt>
                <c:pt idx="6993">
                  <c:v>1428</c:v>
                </c:pt>
                <c:pt idx="6994">
                  <c:v>1428</c:v>
                </c:pt>
                <c:pt idx="6995">
                  <c:v>1429</c:v>
                </c:pt>
                <c:pt idx="6996">
                  <c:v>1429</c:v>
                </c:pt>
                <c:pt idx="6997">
                  <c:v>1429</c:v>
                </c:pt>
                <c:pt idx="6998">
                  <c:v>1429</c:v>
                </c:pt>
                <c:pt idx="6999">
                  <c:v>1430</c:v>
                </c:pt>
                <c:pt idx="7000">
                  <c:v>1430</c:v>
                </c:pt>
                <c:pt idx="7001">
                  <c:v>1430</c:v>
                </c:pt>
                <c:pt idx="7002">
                  <c:v>1430</c:v>
                </c:pt>
                <c:pt idx="7003">
                  <c:v>1431</c:v>
                </c:pt>
                <c:pt idx="7004">
                  <c:v>1431</c:v>
                </c:pt>
                <c:pt idx="7005">
                  <c:v>1431</c:v>
                </c:pt>
                <c:pt idx="7006">
                  <c:v>1432</c:v>
                </c:pt>
                <c:pt idx="7007">
                  <c:v>1432</c:v>
                </c:pt>
                <c:pt idx="7008">
                  <c:v>1432</c:v>
                </c:pt>
                <c:pt idx="7009">
                  <c:v>1432</c:v>
                </c:pt>
                <c:pt idx="7010">
                  <c:v>1433</c:v>
                </c:pt>
                <c:pt idx="7011">
                  <c:v>1433</c:v>
                </c:pt>
                <c:pt idx="7012">
                  <c:v>1433</c:v>
                </c:pt>
                <c:pt idx="7013">
                  <c:v>1433</c:v>
                </c:pt>
                <c:pt idx="7014">
                  <c:v>1434</c:v>
                </c:pt>
                <c:pt idx="7015">
                  <c:v>1434</c:v>
                </c:pt>
                <c:pt idx="7016">
                  <c:v>1434</c:v>
                </c:pt>
                <c:pt idx="7017">
                  <c:v>1435</c:v>
                </c:pt>
                <c:pt idx="7018">
                  <c:v>1435</c:v>
                </c:pt>
                <c:pt idx="7019">
                  <c:v>1435</c:v>
                </c:pt>
                <c:pt idx="7020">
                  <c:v>1435</c:v>
                </c:pt>
                <c:pt idx="7021">
                  <c:v>1436</c:v>
                </c:pt>
                <c:pt idx="7022">
                  <c:v>1436</c:v>
                </c:pt>
                <c:pt idx="7023">
                  <c:v>1436</c:v>
                </c:pt>
                <c:pt idx="7024">
                  <c:v>1436</c:v>
                </c:pt>
                <c:pt idx="7025">
                  <c:v>1437</c:v>
                </c:pt>
                <c:pt idx="7026">
                  <c:v>1437</c:v>
                </c:pt>
                <c:pt idx="7027">
                  <c:v>1437</c:v>
                </c:pt>
                <c:pt idx="7028">
                  <c:v>1437</c:v>
                </c:pt>
                <c:pt idx="7029">
                  <c:v>1438</c:v>
                </c:pt>
                <c:pt idx="7030">
                  <c:v>1438</c:v>
                </c:pt>
                <c:pt idx="7031">
                  <c:v>1438</c:v>
                </c:pt>
                <c:pt idx="7032">
                  <c:v>1439</c:v>
                </c:pt>
                <c:pt idx="7033">
                  <c:v>1439</c:v>
                </c:pt>
                <c:pt idx="7034">
                  <c:v>1439</c:v>
                </c:pt>
                <c:pt idx="7035">
                  <c:v>1439</c:v>
                </c:pt>
                <c:pt idx="7036">
                  <c:v>1440</c:v>
                </c:pt>
                <c:pt idx="7037">
                  <c:v>1440</c:v>
                </c:pt>
                <c:pt idx="7038">
                  <c:v>1440</c:v>
                </c:pt>
                <c:pt idx="7039">
                  <c:v>1440</c:v>
                </c:pt>
                <c:pt idx="7040">
                  <c:v>1441</c:v>
                </c:pt>
                <c:pt idx="7041">
                  <c:v>1441</c:v>
                </c:pt>
                <c:pt idx="7042">
                  <c:v>1441</c:v>
                </c:pt>
                <c:pt idx="7043">
                  <c:v>1441</c:v>
                </c:pt>
                <c:pt idx="7044">
                  <c:v>1442</c:v>
                </c:pt>
                <c:pt idx="7045">
                  <c:v>1442</c:v>
                </c:pt>
                <c:pt idx="7046">
                  <c:v>1442</c:v>
                </c:pt>
                <c:pt idx="7047">
                  <c:v>1442</c:v>
                </c:pt>
                <c:pt idx="7048">
                  <c:v>1443</c:v>
                </c:pt>
                <c:pt idx="7049">
                  <c:v>1443</c:v>
                </c:pt>
                <c:pt idx="7050">
                  <c:v>1443</c:v>
                </c:pt>
                <c:pt idx="7051">
                  <c:v>1443</c:v>
                </c:pt>
                <c:pt idx="7052">
                  <c:v>1444</c:v>
                </c:pt>
                <c:pt idx="7053">
                  <c:v>1444</c:v>
                </c:pt>
                <c:pt idx="7054">
                  <c:v>1444</c:v>
                </c:pt>
                <c:pt idx="7055">
                  <c:v>1445</c:v>
                </c:pt>
                <c:pt idx="7056">
                  <c:v>1445</c:v>
                </c:pt>
                <c:pt idx="7057">
                  <c:v>1445</c:v>
                </c:pt>
                <c:pt idx="7058">
                  <c:v>1445</c:v>
                </c:pt>
                <c:pt idx="7059">
                  <c:v>1446</c:v>
                </c:pt>
                <c:pt idx="7060">
                  <c:v>1446</c:v>
                </c:pt>
                <c:pt idx="7061">
                  <c:v>1446</c:v>
                </c:pt>
                <c:pt idx="7062">
                  <c:v>1446</c:v>
                </c:pt>
                <c:pt idx="7063">
                  <c:v>1447</c:v>
                </c:pt>
                <c:pt idx="7064">
                  <c:v>1447</c:v>
                </c:pt>
                <c:pt idx="7065">
                  <c:v>1447</c:v>
                </c:pt>
                <c:pt idx="7066">
                  <c:v>1447</c:v>
                </c:pt>
                <c:pt idx="7067">
                  <c:v>1448</c:v>
                </c:pt>
                <c:pt idx="7068">
                  <c:v>1448</c:v>
                </c:pt>
                <c:pt idx="7069">
                  <c:v>1448</c:v>
                </c:pt>
                <c:pt idx="7070">
                  <c:v>1448</c:v>
                </c:pt>
                <c:pt idx="7071">
                  <c:v>1449</c:v>
                </c:pt>
                <c:pt idx="7072">
                  <c:v>1449</c:v>
                </c:pt>
                <c:pt idx="7073">
                  <c:v>1449</c:v>
                </c:pt>
                <c:pt idx="7074">
                  <c:v>1449</c:v>
                </c:pt>
                <c:pt idx="7075">
                  <c:v>1450</c:v>
                </c:pt>
                <c:pt idx="7076">
                  <c:v>1450</c:v>
                </c:pt>
                <c:pt idx="7077">
                  <c:v>1450</c:v>
                </c:pt>
                <c:pt idx="7078">
                  <c:v>1451</c:v>
                </c:pt>
                <c:pt idx="7079">
                  <c:v>1451</c:v>
                </c:pt>
                <c:pt idx="7080">
                  <c:v>1451</c:v>
                </c:pt>
                <c:pt idx="7081">
                  <c:v>1451</c:v>
                </c:pt>
                <c:pt idx="7082">
                  <c:v>1452</c:v>
                </c:pt>
                <c:pt idx="7083">
                  <c:v>1452</c:v>
                </c:pt>
                <c:pt idx="7084">
                  <c:v>1452</c:v>
                </c:pt>
                <c:pt idx="7085">
                  <c:v>1452</c:v>
                </c:pt>
                <c:pt idx="7086">
                  <c:v>1453</c:v>
                </c:pt>
                <c:pt idx="7087">
                  <c:v>1453</c:v>
                </c:pt>
                <c:pt idx="7088">
                  <c:v>1453</c:v>
                </c:pt>
                <c:pt idx="7089">
                  <c:v>1453</c:v>
                </c:pt>
                <c:pt idx="7090">
                  <c:v>1454</c:v>
                </c:pt>
                <c:pt idx="7091">
                  <c:v>1454</c:v>
                </c:pt>
                <c:pt idx="7092">
                  <c:v>1454</c:v>
                </c:pt>
                <c:pt idx="7093">
                  <c:v>1455</c:v>
                </c:pt>
                <c:pt idx="7094">
                  <c:v>1455</c:v>
                </c:pt>
                <c:pt idx="7095">
                  <c:v>1455</c:v>
                </c:pt>
                <c:pt idx="7096">
                  <c:v>1455</c:v>
                </c:pt>
                <c:pt idx="7097">
                  <c:v>1456</c:v>
                </c:pt>
                <c:pt idx="7098">
                  <c:v>1456</c:v>
                </c:pt>
                <c:pt idx="7099">
                  <c:v>1456</c:v>
                </c:pt>
                <c:pt idx="7100">
                  <c:v>1456</c:v>
                </c:pt>
                <c:pt idx="7101">
                  <c:v>1457</c:v>
                </c:pt>
                <c:pt idx="7102">
                  <c:v>1457</c:v>
                </c:pt>
                <c:pt idx="7103">
                  <c:v>1457</c:v>
                </c:pt>
                <c:pt idx="7104">
                  <c:v>1457</c:v>
                </c:pt>
                <c:pt idx="7105">
                  <c:v>1458</c:v>
                </c:pt>
                <c:pt idx="7106">
                  <c:v>1458</c:v>
                </c:pt>
                <c:pt idx="7107">
                  <c:v>1458</c:v>
                </c:pt>
                <c:pt idx="7108">
                  <c:v>1458</c:v>
                </c:pt>
                <c:pt idx="7109">
                  <c:v>1459</c:v>
                </c:pt>
                <c:pt idx="7110">
                  <c:v>1459</c:v>
                </c:pt>
                <c:pt idx="7111">
                  <c:v>1459</c:v>
                </c:pt>
                <c:pt idx="7112">
                  <c:v>1459</c:v>
                </c:pt>
                <c:pt idx="7113">
                  <c:v>1460</c:v>
                </c:pt>
                <c:pt idx="7114">
                  <c:v>1460</c:v>
                </c:pt>
                <c:pt idx="7115">
                  <c:v>1460</c:v>
                </c:pt>
                <c:pt idx="7116">
                  <c:v>1461</c:v>
                </c:pt>
                <c:pt idx="7117">
                  <c:v>1461</c:v>
                </c:pt>
                <c:pt idx="7118">
                  <c:v>1461</c:v>
                </c:pt>
                <c:pt idx="7119">
                  <c:v>1461</c:v>
                </c:pt>
                <c:pt idx="7120">
                  <c:v>1462</c:v>
                </c:pt>
                <c:pt idx="7121">
                  <c:v>1462</c:v>
                </c:pt>
                <c:pt idx="7122">
                  <c:v>1462</c:v>
                </c:pt>
                <c:pt idx="7123">
                  <c:v>1462</c:v>
                </c:pt>
                <c:pt idx="7124">
                  <c:v>1463</c:v>
                </c:pt>
                <c:pt idx="7125">
                  <c:v>1463</c:v>
                </c:pt>
                <c:pt idx="7126">
                  <c:v>1463</c:v>
                </c:pt>
                <c:pt idx="7127">
                  <c:v>1463</c:v>
                </c:pt>
                <c:pt idx="7128">
                  <c:v>1464</c:v>
                </c:pt>
                <c:pt idx="7129">
                  <c:v>1464</c:v>
                </c:pt>
                <c:pt idx="7130">
                  <c:v>1464</c:v>
                </c:pt>
                <c:pt idx="7131">
                  <c:v>1464</c:v>
                </c:pt>
                <c:pt idx="7132">
                  <c:v>1465</c:v>
                </c:pt>
                <c:pt idx="7133">
                  <c:v>1465</c:v>
                </c:pt>
                <c:pt idx="7134">
                  <c:v>1465</c:v>
                </c:pt>
                <c:pt idx="7135">
                  <c:v>1466</c:v>
                </c:pt>
                <c:pt idx="7136">
                  <c:v>1466</c:v>
                </c:pt>
                <c:pt idx="7137">
                  <c:v>1466</c:v>
                </c:pt>
                <c:pt idx="7138">
                  <c:v>1466</c:v>
                </c:pt>
                <c:pt idx="7139">
                  <c:v>1467</c:v>
                </c:pt>
                <c:pt idx="7140">
                  <c:v>1467</c:v>
                </c:pt>
                <c:pt idx="7141">
                  <c:v>1467</c:v>
                </c:pt>
                <c:pt idx="7142">
                  <c:v>1467</c:v>
                </c:pt>
                <c:pt idx="7143">
                  <c:v>1468</c:v>
                </c:pt>
                <c:pt idx="7144">
                  <c:v>1468</c:v>
                </c:pt>
                <c:pt idx="7145">
                  <c:v>1468</c:v>
                </c:pt>
                <c:pt idx="7146">
                  <c:v>1468</c:v>
                </c:pt>
                <c:pt idx="7147">
                  <c:v>1469</c:v>
                </c:pt>
                <c:pt idx="7148">
                  <c:v>1469</c:v>
                </c:pt>
                <c:pt idx="7149">
                  <c:v>1469</c:v>
                </c:pt>
                <c:pt idx="7150">
                  <c:v>1469</c:v>
                </c:pt>
                <c:pt idx="7151">
                  <c:v>1470</c:v>
                </c:pt>
                <c:pt idx="7152">
                  <c:v>1470</c:v>
                </c:pt>
                <c:pt idx="7153">
                  <c:v>1470</c:v>
                </c:pt>
                <c:pt idx="7154">
                  <c:v>1471</c:v>
                </c:pt>
                <c:pt idx="7155">
                  <c:v>1471</c:v>
                </c:pt>
                <c:pt idx="7156">
                  <c:v>1471</c:v>
                </c:pt>
                <c:pt idx="7157">
                  <c:v>1471</c:v>
                </c:pt>
                <c:pt idx="7158">
                  <c:v>1472</c:v>
                </c:pt>
                <c:pt idx="7159">
                  <c:v>1472</c:v>
                </c:pt>
                <c:pt idx="7160">
                  <c:v>1472</c:v>
                </c:pt>
                <c:pt idx="7161">
                  <c:v>1472</c:v>
                </c:pt>
                <c:pt idx="7162">
                  <c:v>1473</c:v>
                </c:pt>
                <c:pt idx="7163">
                  <c:v>1473</c:v>
                </c:pt>
                <c:pt idx="7164">
                  <c:v>1473</c:v>
                </c:pt>
                <c:pt idx="7165">
                  <c:v>1473</c:v>
                </c:pt>
                <c:pt idx="7166">
                  <c:v>1474</c:v>
                </c:pt>
                <c:pt idx="7167">
                  <c:v>1474</c:v>
                </c:pt>
                <c:pt idx="7168">
                  <c:v>1474</c:v>
                </c:pt>
                <c:pt idx="7169">
                  <c:v>1474</c:v>
                </c:pt>
                <c:pt idx="7170">
                  <c:v>1475</c:v>
                </c:pt>
                <c:pt idx="7171">
                  <c:v>1475</c:v>
                </c:pt>
                <c:pt idx="7172">
                  <c:v>1475</c:v>
                </c:pt>
                <c:pt idx="7173">
                  <c:v>1476</c:v>
                </c:pt>
                <c:pt idx="7174">
                  <c:v>1476</c:v>
                </c:pt>
                <c:pt idx="7175">
                  <c:v>1476</c:v>
                </c:pt>
                <c:pt idx="7176">
                  <c:v>1476</c:v>
                </c:pt>
                <c:pt idx="7177">
                  <c:v>1477</c:v>
                </c:pt>
                <c:pt idx="7178">
                  <c:v>1477</c:v>
                </c:pt>
                <c:pt idx="7179">
                  <c:v>1477</c:v>
                </c:pt>
                <c:pt idx="7180">
                  <c:v>1477</c:v>
                </c:pt>
                <c:pt idx="7181">
                  <c:v>1478</c:v>
                </c:pt>
                <c:pt idx="7182">
                  <c:v>1478</c:v>
                </c:pt>
                <c:pt idx="7183">
                  <c:v>1478</c:v>
                </c:pt>
                <c:pt idx="7184">
                  <c:v>1478</c:v>
                </c:pt>
                <c:pt idx="7185">
                  <c:v>1479</c:v>
                </c:pt>
                <c:pt idx="7186">
                  <c:v>1479</c:v>
                </c:pt>
                <c:pt idx="7187">
                  <c:v>1479</c:v>
                </c:pt>
                <c:pt idx="7188">
                  <c:v>1479</c:v>
                </c:pt>
                <c:pt idx="7189">
                  <c:v>1480</c:v>
                </c:pt>
                <c:pt idx="7190">
                  <c:v>1480</c:v>
                </c:pt>
                <c:pt idx="7191">
                  <c:v>1480</c:v>
                </c:pt>
                <c:pt idx="7192">
                  <c:v>1480</c:v>
                </c:pt>
                <c:pt idx="7193">
                  <c:v>1481</c:v>
                </c:pt>
                <c:pt idx="7194">
                  <c:v>1481</c:v>
                </c:pt>
                <c:pt idx="7195">
                  <c:v>1481</c:v>
                </c:pt>
                <c:pt idx="7196">
                  <c:v>1482</c:v>
                </c:pt>
                <c:pt idx="7197">
                  <c:v>1482</c:v>
                </c:pt>
                <c:pt idx="7198">
                  <c:v>1482</c:v>
                </c:pt>
                <c:pt idx="7199">
                  <c:v>1482</c:v>
                </c:pt>
                <c:pt idx="7200">
                  <c:v>1483</c:v>
                </c:pt>
                <c:pt idx="7201">
                  <c:v>1483</c:v>
                </c:pt>
                <c:pt idx="7202">
                  <c:v>1483</c:v>
                </c:pt>
                <c:pt idx="7203">
                  <c:v>1484</c:v>
                </c:pt>
                <c:pt idx="7204">
                  <c:v>1484</c:v>
                </c:pt>
                <c:pt idx="7205">
                  <c:v>1484</c:v>
                </c:pt>
                <c:pt idx="7206">
                  <c:v>1484</c:v>
                </c:pt>
                <c:pt idx="7207">
                  <c:v>1485</c:v>
                </c:pt>
                <c:pt idx="7208">
                  <c:v>1485</c:v>
                </c:pt>
                <c:pt idx="7209">
                  <c:v>1485</c:v>
                </c:pt>
                <c:pt idx="7210">
                  <c:v>1485</c:v>
                </c:pt>
                <c:pt idx="7211">
                  <c:v>1486</c:v>
                </c:pt>
                <c:pt idx="7212">
                  <c:v>1486</c:v>
                </c:pt>
                <c:pt idx="7213">
                  <c:v>1486</c:v>
                </c:pt>
                <c:pt idx="7214">
                  <c:v>1486</c:v>
                </c:pt>
                <c:pt idx="7215">
                  <c:v>1487</c:v>
                </c:pt>
                <c:pt idx="7216">
                  <c:v>1487</c:v>
                </c:pt>
                <c:pt idx="7217">
                  <c:v>1487</c:v>
                </c:pt>
                <c:pt idx="7218">
                  <c:v>1488</c:v>
                </c:pt>
                <c:pt idx="7219">
                  <c:v>1488</c:v>
                </c:pt>
                <c:pt idx="7220">
                  <c:v>1488</c:v>
                </c:pt>
                <c:pt idx="7221">
                  <c:v>1488</c:v>
                </c:pt>
                <c:pt idx="7222">
                  <c:v>1489</c:v>
                </c:pt>
                <c:pt idx="7223">
                  <c:v>1489</c:v>
                </c:pt>
                <c:pt idx="7224">
                  <c:v>1489</c:v>
                </c:pt>
                <c:pt idx="7225">
                  <c:v>1489</c:v>
                </c:pt>
                <c:pt idx="7226">
                  <c:v>1490</c:v>
                </c:pt>
                <c:pt idx="7227">
                  <c:v>1490</c:v>
                </c:pt>
                <c:pt idx="7228">
                  <c:v>1490</c:v>
                </c:pt>
                <c:pt idx="7229">
                  <c:v>1490</c:v>
                </c:pt>
                <c:pt idx="7230">
                  <c:v>1491</c:v>
                </c:pt>
                <c:pt idx="7231">
                  <c:v>1491</c:v>
                </c:pt>
                <c:pt idx="7232">
                  <c:v>1491</c:v>
                </c:pt>
                <c:pt idx="7233">
                  <c:v>1491</c:v>
                </c:pt>
                <c:pt idx="7234">
                  <c:v>1492</c:v>
                </c:pt>
                <c:pt idx="7235">
                  <c:v>1492</c:v>
                </c:pt>
                <c:pt idx="7236">
                  <c:v>1492</c:v>
                </c:pt>
                <c:pt idx="7237">
                  <c:v>1493</c:v>
                </c:pt>
                <c:pt idx="7238">
                  <c:v>1493</c:v>
                </c:pt>
                <c:pt idx="7239">
                  <c:v>1493</c:v>
                </c:pt>
                <c:pt idx="7240">
                  <c:v>1493</c:v>
                </c:pt>
                <c:pt idx="7241">
                  <c:v>1494</c:v>
                </c:pt>
                <c:pt idx="7242">
                  <c:v>1494</c:v>
                </c:pt>
                <c:pt idx="7243">
                  <c:v>1494</c:v>
                </c:pt>
                <c:pt idx="7244">
                  <c:v>1494</c:v>
                </c:pt>
                <c:pt idx="7245">
                  <c:v>1495</c:v>
                </c:pt>
                <c:pt idx="7246">
                  <c:v>1495</c:v>
                </c:pt>
                <c:pt idx="7247">
                  <c:v>1495</c:v>
                </c:pt>
                <c:pt idx="7248">
                  <c:v>1495</c:v>
                </c:pt>
                <c:pt idx="7249">
                  <c:v>1496</c:v>
                </c:pt>
                <c:pt idx="7250">
                  <c:v>1496</c:v>
                </c:pt>
                <c:pt idx="7251">
                  <c:v>1496</c:v>
                </c:pt>
                <c:pt idx="7252">
                  <c:v>1496</c:v>
                </c:pt>
                <c:pt idx="7253">
                  <c:v>1497</c:v>
                </c:pt>
                <c:pt idx="7254">
                  <c:v>1497</c:v>
                </c:pt>
                <c:pt idx="7255">
                  <c:v>1497</c:v>
                </c:pt>
                <c:pt idx="7256">
                  <c:v>1497</c:v>
                </c:pt>
                <c:pt idx="7257">
                  <c:v>1498</c:v>
                </c:pt>
                <c:pt idx="7258">
                  <c:v>1498</c:v>
                </c:pt>
                <c:pt idx="7259">
                  <c:v>1498</c:v>
                </c:pt>
                <c:pt idx="7260">
                  <c:v>1499</c:v>
                </c:pt>
                <c:pt idx="7261">
                  <c:v>1499</c:v>
                </c:pt>
                <c:pt idx="7262">
                  <c:v>1499</c:v>
                </c:pt>
                <c:pt idx="7263">
                  <c:v>1499</c:v>
                </c:pt>
                <c:pt idx="7264">
                  <c:v>1500</c:v>
                </c:pt>
                <c:pt idx="7265">
                  <c:v>1500</c:v>
                </c:pt>
                <c:pt idx="7266">
                  <c:v>1500</c:v>
                </c:pt>
                <c:pt idx="7267">
                  <c:v>1500</c:v>
                </c:pt>
                <c:pt idx="7268">
                  <c:v>1501</c:v>
                </c:pt>
                <c:pt idx="7269">
                  <c:v>1501</c:v>
                </c:pt>
                <c:pt idx="7270">
                  <c:v>1501</c:v>
                </c:pt>
                <c:pt idx="7271">
                  <c:v>1501</c:v>
                </c:pt>
                <c:pt idx="7272">
                  <c:v>1502</c:v>
                </c:pt>
                <c:pt idx="7273">
                  <c:v>1502</c:v>
                </c:pt>
                <c:pt idx="7274">
                  <c:v>1502</c:v>
                </c:pt>
                <c:pt idx="7275">
                  <c:v>1502</c:v>
                </c:pt>
                <c:pt idx="7276">
                  <c:v>1503</c:v>
                </c:pt>
                <c:pt idx="7277">
                  <c:v>1503</c:v>
                </c:pt>
                <c:pt idx="7278">
                  <c:v>1503</c:v>
                </c:pt>
                <c:pt idx="7279">
                  <c:v>1503</c:v>
                </c:pt>
                <c:pt idx="7280">
                  <c:v>1504</c:v>
                </c:pt>
                <c:pt idx="7281">
                  <c:v>1504</c:v>
                </c:pt>
                <c:pt idx="7282">
                  <c:v>1504</c:v>
                </c:pt>
                <c:pt idx="7283">
                  <c:v>1505</c:v>
                </c:pt>
                <c:pt idx="7284">
                  <c:v>1505</c:v>
                </c:pt>
                <c:pt idx="7285">
                  <c:v>1505</c:v>
                </c:pt>
                <c:pt idx="7286">
                  <c:v>1505</c:v>
                </c:pt>
                <c:pt idx="7287">
                  <c:v>1506</c:v>
                </c:pt>
                <c:pt idx="7288">
                  <c:v>1506</c:v>
                </c:pt>
                <c:pt idx="7289">
                  <c:v>1506</c:v>
                </c:pt>
                <c:pt idx="7290">
                  <c:v>1506</c:v>
                </c:pt>
                <c:pt idx="7291">
                  <c:v>1507</c:v>
                </c:pt>
                <c:pt idx="7292">
                  <c:v>1507</c:v>
                </c:pt>
                <c:pt idx="7293">
                  <c:v>1507</c:v>
                </c:pt>
                <c:pt idx="7294">
                  <c:v>1507</c:v>
                </c:pt>
                <c:pt idx="7295">
                  <c:v>1508</c:v>
                </c:pt>
                <c:pt idx="7296">
                  <c:v>1508</c:v>
                </c:pt>
                <c:pt idx="7297">
                  <c:v>1508</c:v>
                </c:pt>
                <c:pt idx="7298">
                  <c:v>1508</c:v>
                </c:pt>
                <c:pt idx="7299">
                  <c:v>1509</c:v>
                </c:pt>
                <c:pt idx="7300">
                  <c:v>1509</c:v>
                </c:pt>
                <c:pt idx="7301">
                  <c:v>1509</c:v>
                </c:pt>
                <c:pt idx="7302">
                  <c:v>1509</c:v>
                </c:pt>
                <c:pt idx="7303">
                  <c:v>1510</c:v>
                </c:pt>
                <c:pt idx="7304">
                  <c:v>1510</c:v>
                </c:pt>
                <c:pt idx="7305">
                  <c:v>1510</c:v>
                </c:pt>
                <c:pt idx="7306">
                  <c:v>1511</c:v>
                </c:pt>
                <c:pt idx="7307">
                  <c:v>1511</c:v>
                </c:pt>
                <c:pt idx="7308">
                  <c:v>1511</c:v>
                </c:pt>
                <c:pt idx="7309">
                  <c:v>1511</c:v>
                </c:pt>
                <c:pt idx="7310">
                  <c:v>1512</c:v>
                </c:pt>
                <c:pt idx="7311">
                  <c:v>1512</c:v>
                </c:pt>
                <c:pt idx="7312">
                  <c:v>1512</c:v>
                </c:pt>
                <c:pt idx="7313">
                  <c:v>1512</c:v>
                </c:pt>
                <c:pt idx="7314">
                  <c:v>1513</c:v>
                </c:pt>
                <c:pt idx="7315">
                  <c:v>1513</c:v>
                </c:pt>
                <c:pt idx="7316">
                  <c:v>1513</c:v>
                </c:pt>
                <c:pt idx="7317">
                  <c:v>1513</c:v>
                </c:pt>
                <c:pt idx="7318">
                  <c:v>1514</c:v>
                </c:pt>
                <c:pt idx="7319">
                  <c:v>1514</c:v>
                </c:pt>
                <c:pt idx="7320">
                  <c:v>1514</c:v>
                </c:pt>
                <c:pt idx="7321">
                  <c:v>1514</c:v>
                </c:pt>
                <c:pt idx="7322">
                  <c:v>1515</c:v>
                </c:pt>
                <c:pt idx="7323">
                  <c:v>1515</c:v>
                </c:pt>
                <c:pt idx="7324">
                  <c:v>1515</c:v>
                </c:pt>
                <c:pt idx="7325">
                  <c:v>1515</c:v>
                </c:pt>
                <c:pt idx="7326">
                  <c:v>1516</c:v>
                </c:pt>
                <c:pt idx="7327">
                  <c:v>1516</c:v>
                </c:pt>
                <c:pt idx="7328">
                  <c:v>1516</c:v>
                </c:pt>
                <c:pt idx="7329">
                  <c:v>1516</c:v>
                </c:pt>
                <c:pt idx="7330">
                  <c:v>1517</c:v>
                </c:pt>
                <c:pt idx="7331">
                  <c:v>1517</c:v>
                </c:pt>
                <c:pt idx="7332">
                  <c:v>1517</c:v>
                </c:pt>
                <c:pt idx="7333">
                  <c:v>1518</c:v>
                </c:pt>
                <c:pt idx="7334">
                  <c:v>1518</c:v>
                </c:pt>
                <c:pt idx="7335">
                  <c:v>1518</c:v>
                </c:pt>
                <c:pt idx="7336">
                  <c:v>1518</c:v>
                </c:pt>
                <c:pt idx="7337">
                  <c:v>1519</c:v>
                </c:pt>
                <c:pt idx="7338">
                  <c:v>1519</c:v>
                </c:pt>
                <c:pt idx="7339">
                  <c:v>1519</c:v>
                </c:pt>
                <c:pt idx="7340">
                  <c:v>1519</c:v>
                </c:pt>
                <c:pt idx="7341">
                  <c:v>1520</c:v>
                </c:pt>
                <c:pt idx="7342">
                  <c:v>1520</c:v>
                </c:pt>
                <c:pt idx="7343">
                  <c:v>1520</c:v>
                </c:pt>
                <c:pt idx="7344">
                  <c:v>1520</c:v>
                </c:pt>
                <c:pt idx="7345">
                  <c:v>1521</c:v>
                </c:pt>
                <c:pt idx="7346">
                  <c:v>1521</c:v>
                </c:pt>
                <c:pt idx="7347">
                  <c:v>1521</c:v>
                </c:pt>
                <c:pt idx="7348">
                  <c:v>1521</c:v>
                </c:pt>
                <c:pt idx="7349">
                  <c:v>1522</c:v>
                </c:pt>
                <c:pt idx="7350">
                  <c:v>1522</c:v>
                </c:pt>
                <c:pt idx="7351">
                  <c:v>1522</c:v>
                </c:pt>
                <c:pt idx="7352">
                  <c:v>1522</c:v>
                </c:pt>
                <c:pt idx="7353">
                  <c:v>1523</c:v>
                </c:pt>
                <c:pt idx="7354">
                  <c:v>1523</c:v>
                </c:pt>
                <c:pt idx="7355">
                  <c:v>1523</c:v>
                </c:pt>
                <c:pt idx="7356">
                  <c:v>1523</c:v>
                </c:pt>
                <c:pt idx="7357">
                  <c:v>1524</c:v>
                </c:pt>
                <c:pt idx="7358">
                  <c:v>1524</c:v>
                </c:pt>
                <c:pt idx="7359">
                  <c:v>1524</c:v>
                </c:pt>
                <c:pt idx="7360">
                  <c:v>1524</c:v>
                </c:pt>
                <c:pt idx="7361">
                  <c:v>1525</c:v>
                </c:pt>
                <c:pt idx="7362">
                  <c:v>1525</c:v>
                </c:pt>
                <c:pt idx="7363">
                  <c:v>1525</c:v>
                </c:pt>
                <c:pt idx="7364">
                  <c:v>1525</c:v>
                </c:pt>
                <c:pt idx="7365">
                  <c:v>1526</c:v>
                </c:pt>
                <c:pt idx="7366">
                  <c:v>1526</c:v>
                </c:pt>
                <c:pt idx="7367">
                  <c:v>1526</c:v>
                </c:pt>
                <c:pt idx="7368">
                  <c:v>1527</c:v>
                </c:pt>
                <c:pt idx="7369">
                  <c:v>1527</c:v>
                </c:pt>
                <c:pt idx="7370">
                  <c:v>1527</c:v>
                </c:pt>
                <c:pt idx="7371">
                  <c:v>1527</c:v>
                </c:pt>
                <c:pt idx="7372">
                  <c:v>1528</c:v>
                </c:pt>
                <c:pt idx="7373">
                  <c:v>1528</c:v>
                </c:pt>
                <c:pt idx="7374">
                  <c:v>1528</c:v>
                </c:pt>
                <c:pt idx="7375">
                  <c:v>1528</c:v>
                </c:pt>
                <c:pt idx="7376">
                  <c:v>1529</c:v>
                </c:pt>
                <c:pt idx="7377">
                  <c:v>1529</c:v>
                </c:pt>
                <c:pt idx="7378">
                  <c:v>1529</c:v>
                </c:pt>
                <c:pt idx="7379">
                  <c:v>1529</c:v>
                </c:pt>
                <c:pt idx="7380">
                  <c:v>1530</c:v>
                </c:pt>
                <c:pt idx="7381">
                  <c:v>1530</c:v>
                </c:pt>
                <c:pt idx="7382">
                  <c:v>1530</c:v>
                </c:pt>
                <c:pt idx="7383">
                  <c:v>1530</c:v>
                </c:pt>
                <c:pt idx="7384">
                  <c:v>1531</c:v>
                </c:pt>
                <c:pt idx="7385">
                  <c:v>1531</c:v>
                </c:pt>
                <c:pt idx="7386">
                  <c:v>1531</c:v>
                </c:pt>
                <c:pt idx="7387">
                  <c:v>1531</c:v>
                </c:pt>
                <c:pt idx="7388">
                  <c:v>1532</c:v>
                </c:pt>
                <c:pt idx="7389">
                  <c:v>1532</c:v>
                </c:pt>
                <c:pt idx="7390">
                  <c:v>1532</c:v>
                </c:pt>
                <c:pt idx="7391">
                  <c:v>1533</c:v>
                </c:pt>
                <c:pt idx="7392">
                  <c:v>1533</c:v>
                </c:pt>
                <c:pt idx="7393">
                  <c:v>1533</c:v>
                </c:pt>
                <c:pt idx="7394">
                  <c:v>1533</c:v>
                </c:pt>
                <c:pt idx="7395">
                  <c:v>1534</c:v>
                </c:pt>
                <c:pt idx="7396">
                  <c:v>1534</c:v>
                </c:pt>
                <c:pt idx="7397">
                  <c:v>1534</c:v>
                </c:pt>
                <c:pt idx="7398">
                  <c:v>1534</c:v>
                </c:pt>
                <c:pt idx="7399">
                  <c:v>1535</c:v>
                </c:pt>
                <c:pt idx="7400">
                  <c:v>1535</c:v>
                </c:pt>
                <c:pt idx="7401">
                  <c:v>1535</c:v>
                </c:pt>
                <c:pt idx="7402">
                  <c:v>1535</c:v>
                </c:pt>
                <c:pt idx="7403">
                  <c:v>1536</c:v>
                </c:pt>
                <c:pt idx="7404">
                  <c:v>1536</c:v>
                </c:pt>
                <c:pt idx="7405">
                  <c:v>1536</c:v>
                </c:pt>
                <c:pt idx="7406">
                  <c:v>1536</c:v>
                </c:pt>
                <c:pt idx="7407">
                  <c:v>1537</c:v>
                </c:pt>
                <c:pt idx="7408">
                  <c:v>1537</c:v>
                </c:pt>
                <c:pt idx="7409">
                  <c:v>1537</c:v>
                </c:pt>
                <c:pt idx="7410">
                  <c:v>1537</c:v>
                </c:pt>
                <c:pt idx="7411">
                  <c:v>1538</c:v>
                </c:pt>
                <c:pt idx="7412">
                  <c:v>1538</c:v>
                </c:pt>
                <c:pt idx="7413">
                  <c:v>1538</c:v>
                </c:pt>
                <c:pt idx="7414">
                  <c:v>1538</c:v>
                </c:pt>
                <c:pt idx="7415">
                  <c:v>1539</c:v>
                </c:pt>
                <c:pt idx="7416">
                  <c:v>1539</c:v>
                </c:pt>
                <c:pt idx="7417">
                  <c:v>1539</c:v>
                </c:pt>
                <c:pt idx="7418">
                  <c:v>1539</c:v>
                </c:pt>
                <c:pt idx="7419">
                  <c:v>1540</c:v>
                </c:pt>
                <c:pt idx="7420">
                  <c:v>1540</c:v>
                </c:pt>
                <c:pt idx="7421">
                  <c:v>1540</c:v>
                </c:pt>
                <c:pt idx="7422">
                  <c:v>1540</c:v>
                </c:pt>
                <c:pt idx="7423">
                  <c:v>1541</c:v>
                </c:pt>
                <c:pt idx="7424">
                  <c:v>1541</c:v>
                </c:pt>
                <c:pt idx="7425">
                  <c:v>1541</c:v>
                </c:pt>
                <c:pt idx="7426">
                  <c:v>1541</c:v>
                </c:pt>
                <c:pt idx="7427">
                  <c:v>1542</c:v>
                </c:pt>
                <c:pt idx="7428">
                  <c:v>1542</c:v>
                </c:pt>
                <c:pt idx="7429">
                  <c:v>1542</c:v>
                </c:pt>
                <c:pt idx="7430">
                  <c:v>1543</c:v>
                </c:pt>
                <c:pt idx="7431">
                  <c:v>1543</c:v>
                </c:pt>
                <c:pt idx="7432">
                  <c:v>1543</c:v>
                </c:pt>
                <c:pt idx="7433">
                  <c:v>1543</c:v>
                </c:pt>
                <c:pt idx="7434">
                  <c:v>1544</c:v>
                </c:pt>
                <c:pt idx="7435">
                  <c:v>1544</c:v>
                </c:pt>
                <c:pt idx="7436">
                  <c:v>1544</c:v>
                </c:pt>
                <c:pt idx="7437">
                  <c:v>1544</c:v>
                </c:pt>
                <c:pt idx="7438">
                  <c:v>1545</c:v>
                </c:pt>
                <c:pt idx="7439">
                  <c:v>1545</c:v>
                </c:pt>
                <c:pt idx="7440">
                  <c:v>1545</c:v>
                </c:pt>
                <c:pt idx="7441">
                  <c:v>1545</c:v>
                </c:pt>
                <c:pt idx="7442">
                  <c:v>1546</c:v>
                </c:pt>
                <c:pt idx="7443">
                  <c:v>1546</c:v>
                </c:pt>
                <c:pt idx="7444">
                  <c:v>1546</c:v>
                </c:pt>
                <c:pt idx="7445">
                  <c:v>1546</c:v>
                </c:pt>
                <c:pt idx="7446">
                  <c:v>1547</c:v>
                </c:pt>
                <c:pt idx="7447">
                  <c:v>1547</c:v>
                </c:pt>
                <c:pt idx="7448">
                  <c:v>1547</c:v>
                </c:pt>
                <c:pt idx="7449">
                  <c:v>1547</c:v>
                </c:pt>
                <c:pt idx="7450">
                  <c:v>1548</c:v>
                </c:pt>
                <c:pt idx="7451">
                  <c:v>1548</c:v>
                </c:pt>
                <c:pt idx="7452">
                  <c:v>1548</c:v>
                </c:pt>
                <c:pt idx="7453">
                  <c:v>1548</c:v>
                </c:pt>
                <c:pt idx="7454">
                  <c:v>1549</c:v>
                </c:pt>
                <c:pt idx="7455">
                  <c:v>1549</c:v>
                </c:pt>
                <c:pt idx="7456">
                  <c:v>1549</c:v>
                </c:pt>
                <c:pt idx="7457">
                  <c:v>1549</c:v>
                </c:pt>
                <c:pt idx="7458">
                  <c:v>1550</c:v>
                </c:pt>
                <c:pt idx="7459">
                  <c:v>1550</c:v>
                </c:pt>
                <c:pt idx="7460">
                  <c:v>1550</c:v>
                </c:pt>
                <c:pt idx="7461">
                  <c:v>1550</c:v>
                </c:pt>
                <c:pt idx="7462">
                  <c:v>1551</c:v>
                </c:pt>
                <c:pt idx="7463">
                  <c:v>1551</c:v>
                </c:pt>
                <c:pt idx="7464">
                  <c:v>1551</c:v>
                </c:pt>
                <c:pt idx="7465">
                  <c:v>1551</c:v>
                </c:pt>
                <c:pt idx="7466">
                  <c:v>1552</c:v>
                </c:pt>
                <c:pt idx="7467">
                  <c:v>1552</c:v>
                </c:pt>
                <c:pt idx="7468">
                  <c:v>1552</c:v>
                </c:pt>
                <c:pt idx="7469">
                  <c:v>1552</c:v>
                </c:pt>
                <c:pt idx="7470">
                  <c:v>1553</c:v>
                </c:pt>
                <c:pt idx="7471">
                  <c:v>1553</c:v>
                </c:pt>
                <c:pt idx="7472">
                  <c:v>1553</c:v>
                </c:pt>
                <c:pt idx="7473">
                  <c:v>1553</c:v>
                </c:pt>
                <c:pt idx="7474">
                  <c:v>1554</c:v>
                </c:pt>
                <c:pt idx="7475">
                  <c:v>1554</c:v>
                </c:pt>
                <c:pt idx="7476">
                  <c:v>1554</c:v>
                </c:pt>
                <c:pt idx="7477">
                  <c:v>1554</c:v>
                </c:pt>
                <c:pt idx="7478">
                  <c:v>1555</c:v>
                </c:pt>
                <c:pt idx="7479">
                  <c:v>1555</c:v>
                </c:pt>
                <c:pt idx="7480">
                  <c:v>1555</c:v>
                </c:pt>
                <c:pt idx="7481">
                  <c:v>1555</c:v>
                </c:pt>
                <c:pt idx="7482">
                  <c:v>1556</c:v>
                </c:pt>
                <c:pt idx="7483">
                  <c:v>1556</c:v>
                </c:pt>
                <c:pt idx="7484">
                  <c:v>1556</c:v>
                </c:pt>
                <c:pt idx="7485">
                  <c:v>1556</c:v>
                </c:pt>
                <c:pt idx="7486">
                  <c:v>1557</c:v>
                </c:pt>
                <c:pt idx="7487">
                  <c:v>1557</c:v>
                </c:pt>
                <c:pt idx="7488">
                  <c:v>1557</c:v>
                </c:pt>
                <c:pt idx="7489">
                  <c:v>1557</c:v>
                </c:pt>
                <c:pt idx="7490">
                  <c:v>1558</c:v>
                </c:pt>
                <c:pt idx="7491">
                  <c:v>1558</c:v>
                </c:pt>
                <c:pt idx="7492">
                  <c:v>1558</c:v>
                </c:pt>
                <c:pt idx="7493">
                  <c:v>1558</c:v>
                </c:pt>
                <c:pt idx="7494">
                  <c:v>1558</c:v>
                </c:pt>
                <c:pt idx="7495">
                  <c:v>1559</c:v>
                </c:pt>
                <c:pt idx="7496">
                  <c:v>1559</c:v>
                </c:pt>
                <c:pt idx="7497">
                  <c:v>1559</c:v>
                </c:pt>
                <c:pt idx="7498">
                  <c:v>1559</c:v>
                </c:pt>
                <c:pt idx="7499">
                  <c:v>1560</c:v>
                </c:pt>
                <c:pt idx="7500">
                  <c:v>1560</c:v>
                </c:pt>
                <c:pt idx="7501">
                  <c:v>1560</c:v>
                </c:pt>
                <c:pt idx="7502">
                  <c:v>1560</c:v>
                </c:pt>
                <c:pt idx="7503">
                  <c:v>1561</c:v>
                </c:pt>
                <c:pt idx="7504">
                  <c:v>1561</c:v>
                </c:pt>
                <c:pt idx="7505">
                  <c:v>1561</c:v>
                </c:pt>
                <c:pt idx="7506">
                  <c:v>1561</c:v>
                </c:pt>
                <c:pt idx="7507">
                  <c:v>1562</c:v>
                </c:pt>
                <c:pt idx="7508">
                  <c:v>1562</c:v>
                </c:pt>
                <c:pt idx="7509">
                  <c:v>1562</c:v>
                </c:pt>
                <c:pt idx="7510">
                  <c:v>1562</c:v>
                </c:pt>
                <c:pt idx="7511">
                  <c:v>1563</c:v>
                </c:pt>
                <c:pt idx="7512">
                  <c:v>1563</c:v>
                </c:pt>
                <c:pt idx="7513">
                  <c:v>1563</c:v>
                </c:pt>
                <c:pt idx="7514">
                  <c:v>1563</c:v>
                </c:pt>
                <c:pt idx="7515">
                  <c:v>1564</c:v>
                </c:pt>
                <c:pt idx="7516">
                  <c:v>1564</c:v>
                </c:pt>
                <c:pt idx="7517">
                  <c:v>1564</c:v>
                </c:pt>
                <c:pt idx="7518">
                  <c:v>1564</c:v>
                </c:pt>
                <c:pt idx="7519">
                  <c:v>1565</c:v>
                </c:pt>
                <c:pt idx="7520">
                  <c:v>1565</c:v>
                </c:pt>
                <c:pt idx="7521">
                  <c:v>1565</c:v>
                </c:pt>
                <c:pt idx="7522">
                  <c:v>1565</c:v>
                </c:pt>
                <c:pt idx="7523">
                  <c:v>1566</c:v>
                </c:pt>
                <c:pt idx="7524">
                  <c:v>1566</c:v>
                </c:pt>
                <c:pt idx="7525">
                  <c:v>1566</c:v>
                </c:pt>
                <c:pt idx="7526">
                  <c:v>1566</c:v>
                </c:pt>
                <c:pt idx="7527">
                  <c:v>1567</c:v>
                </c:pt>
                <c:pt idx="7528">
                  <c:v>1567</c:v>
                </c:pt>
                <c:pt idx="7529">
                  <c:v>1567</c:v>
                </c:pt>
                <c:pt idx="7530">
                  <c:v>1567</c:v>
                </c:pt>
                <c:pt idx="7531">
                  <c:v>1568</c:v>
                </c:pt>
                <c:pt idx="7532">
                  <c:v>1568</c:v>
                </c:pt>
                <c:pt idx="7533">
                  <c:v>1568</c:v>
                </c:pt>
                <c:pt idx="7534">
                  <c:v>1568</c:v>
                </c:pt>
                <c:pt idx="7535">
                  <c:v>1569</c:v>
                </c:pt>
                <c:pt idx="7536">
                  <c:v>1569</c:v>
                </c:pt>
                <c:pt idx="7537">
                  <c:v>1569</c:v>
                </c:pt>
                <c:pt idx="7538">
                  <c:v>1569</c:v>
                </c:pt>
                <c:pt idx="7539">
                  <c:v>1570</c:v>
                </c:pt>
                <c:pt idx="7540">
                  <c:v>1570</c:v>
                </c:pt>
                <c:pt idx="7541">
                  <c:v>1570</c:v>
                </c:pt>
                <c:pt idx="7542">
                  <c:v>1570</c:v>
                </c:pt>
                <c:pt idx="7543">
                  <c:v>1571</c:v>
                </c:pt>
                <c:pt idx="7544">
                  <c:v>1571</c:v>
                </c:pt>
                <c:pt idx="7545">
                  <c:v>1571</c:v>
                </c:pt>
                <c:pt idx="7546">
                  <c:v>1571</c:v>
                </c:pt>
                <c:pt idx="7547">
                  <c:v>1572</c:v>
                </c:pt>
                <c:pt idx="7548">
                  <c:v>1572</c:v>
                </c:pt>
                <c:pt idx="7549">
                  <c:v>1572</c:v>
                </c:pt>
                <c:pt idx="7550">
                  <c:v>1572</c:v>
                </c:pt>
                <c:pt idx="7551">
                  <c:v>1573</c:v>
                </c:pt>
                <c:pt idx="7552">
                  <c:v>1573</c:v>
                </c:pt>
                <c:pt idx="7553">
                  <c:v>1573</c:v>
                </c:pt>
                <c:pt idx="7554">
                  <c:v>1573</c:v>
                </c:pt>
                <c:pt idx="7555">
                  <c:v>1573</c:v>
                </c:pt>
                <c:pt idx="7556">
                  <c:v>1574</c:v>
                </c:pt>
                <c:pt idx="7557">
                  <c:v>1574</c:v>
                </c:pt>
                <c:pt idx="7558">
                  <c:v>1574</c:v>
                </c:pt>
                <c:pt idx="7559">
                  <c:v>1574</c:v>
                </c:pt>
                <c:pt idx="7560">
                  <c:v>1575</c:v>
                </c:pt>
                <c:pt idx="7561">
                  <c:v>1575</c:v>
                </c:pt>
                <c:pt idx="7562">
                  <c:v>1575</c:v>
                </c:pt>
                <c:pt idx="7563">
                  <c:v>1575</c:v>
                </c:pt>
                <c:pt idx="7564">
                  <c:v>1576</c:v>
                </c:pt>
                <c:pt idx="7565">
                  <c:v>1576</c:v>
                </c:pt>
                <c:pt idx="7566">
                  <c:v>1576</c:v>
                </c:pt>
                <c:pt idx="7567">
                  <c:v>1576</c:v>
                </c:pt>
                <c:pt idx="7568">
                  <c:v>1577</c:v>
                </c:pt>
                <c:pt idx="7569">
                  <c:v>1577</c:v>
                </c:pt>
                <c:pt idx="7570">
                  <c:v>1577</c:v>
                </c:pt>
                <c:pt idx="7571">
                  <c:v>1577</c:v>
                </c:pt>
                <c:pt idx="7572">
                  <c:v>1578</c:v>
                </c:pt>
                <c:pt idx="7573">
                  <c:v>1578</c:v>
                </c:pt>
                <c:pt idx="7574">
                  <c:v>1578</c:v>
                </c:pt>
                <c:pt idx="7575">
                  <c:v>1578</c:v>
                </c:pt>
                <c:pt idx="7576">
                  <c:v>1579</c:v>
                </c:pt>
                <c:pt idx="7577">
                  <c:v>1579</c:v>
                </c:pt>
                <c:pt idx="7578">
                  <c:v>1579</c:v>
                </c:pt>
                <c:pt idx="7579">
                  <c:v>1579</c:v>
                </c:pt>
                <c:pt idx="7580">
                  <c:v>1580</c:v>
                </c:pt>
                <c:pt idx="7581">
                  <c:v>1580</c:v>
                </c:pt>
                <c:pt idx="7582">
                  <c:v>1580</c:v>
                </c:pt>
                <c:pt idx="7583">
                  <c:v>1580</c:v>
                </c:pt>
                <c:pt idx="7584">
                  <c:v>1581</c:v>
                </c:pt>
                <c:pt idx="7585">
                  <c:v>1581</c:v>
                </c:pt>
                <c:pt idx="7586">
                  <c:v>1581</c:v>
                </c:pt>
                <c:pt idx="7587">
                  <c:v>1581</c:v>
                </c:pt>
                <c:pt idx="7588">
                  <c:v>1582</c:v>
                </c:pt>
                <c:pt idx="7589">
                  <c:v>1582</c:v>
                </c:pt>
                <c:pt idx="7590">
                  <c:v>1582</c:v>
                </c:pt>
                <c:pt idx="7591">
                  <c:v>1582</c:v>
                </c:pt>
                <c:pt idx="7592">
                  <c:v>1583</c:v>
                </c:pt>
                <c:pt idx="7593">
                  <c:v>1583</c:v>
                </c:pt>
                <c:pt idx="7594">
                  <c:v>1583</c:v>
                </c:pt>
                <c:pt idx="7595">
                  <c:v>1583</c:v>
                </c:pt>
                <c:pt idx="7596">
                  <c:v>1584</c:v>
                </c:pt>
                <c:pt idx="7597">
                  <c:v>1584</c:v>
                </c:pt>
                <c:pt idx="7598">
                  <c:v>1584</c:v>
                </c:pt>
                <c:pt idx="7599">
                  <c:v>1584</c:v>
                </c:pt>
                <c:pt idx="7600">
                  <c:v>1585</c:v>
                </c:pt>
                <c:pt idx="7601">
                  <c:v>1585</c:v>
                </c:pt>
                <c:pt idx="7602">
                  <c:v>1585</c:v>
                </c:pt>
                <c:pt idx="7603">
                  <c:v>1585</c:v>
                </c:pt>
                <c:pt idx="7604">
                  <c:v>1586</c:v>
                </c:pt>
                <c:pt idx="7605">
                  <c:v>1586</c:v>
                </c:pt>
                <c:pt idx="7606">
                  <c:v>1586</c:v>
                </c:pt>
                <c:pt idx="7607">
                  <c:v>1586</c:v>
                </c:pt>
                <c:pt idx="7608">
                  <c:v>1587</c:v>
                </c:pt>
                <c:pt idx="7609">
                  <c:v>1587</c:v>
                </c:pt>
                <c:pt idx="7610">
                  <c:v>1587</c:v>
                </c:pt>
                <c:pt idx="7611">
                  <c:v>1587</c:v>
                </c:pt>
                <c:pt idx="7612">
                  <c:v>1588</c:v>
                </c:pt>
                <c:pt idx="7613">
                  <c:v>1588</c:v>
                </c:pt>
                <c:pt idx="7614">
                  <c:v>1588</c:v>
                </c:pt>
                <c:pt idx="7615">
                  <c:v>1588</c:v>
                </c:pt>
                <c:pt idx="7616">
                  <c:v>1589</c:v>
                </c:pt>
                <c:pt idx="7617">
                  <c:v>1589</c:v>
                </c:pt>
                <c:pt idx="7618">
                  <c:v>1589</c:v>
                </c:pt>
                <c:pt idx="7619">
                  <c:v>1589</c:v>
                </c:pt>
                <c:pt idx="7620">
                  <c:v>1589</c:v>
                </c:pt>
                <c:pt idx="7621">
                  <c:v>1590</c:v>
                </c:pt>
                <c:pt idx="7622">
                  <c:v>1590</c:v>
                </c:pt>
                <c:pt idx="7623">
                  <c:v>1590</c:v>
                </c:pt>
                <c:pt idx="7624">
                  <c:v>1590</c:v>
                </c:pt>
                <c:pt idx="7625">
                  <c:v>1591</c:v>
                </c:pt>
                <c:pt idx="7626">
                  <c:v>1591</c:v>
                </c:pt>
                <c:pt idx="7627">
                  <c:v>1591</c:v>
                </c:pt>
                <c:pt idx="7628">
                  <c:v>1591</c:v>
                </c:pt>
                <c:pt idx="7629">
                  <c:v>1592</c:v>
                </c:pt>
                <c:pt idx="7630">
                  <c:v>1592</c:v>
                </c:pt>
                <c:pt idx="7631">
                  <c:v>1592</c:v>
                </c:pt>
                <c:pt idx="7632">
                  <c:v>1592</c:v>
                </c:pt>
                <c:pt idx="7633">
                  <c:v>1593</c:v>
                </c:pt>
                <c:pt idx="7634">
                  <c:v>1593</c:v>
                </c:pt>
                <c:pt idx="7635">
                  <c:v>1593</c:v>
                </c:pt>
                <c:pt idx="7636">
                  <c:v>1593</c:v>
                </c:pt>
                <c:pt idx="7637">
                  <c:v>1594</c:v>
                </c:pt>
                <c:pt idx="7638">
                  <c:v>1594</c:v>
                </c:pt>
                <c:pt idx="7639">
                  <c:v>1594</c:v>
                </c:pt>
                <c:pt idx="7640">
                  <c:v>1594</c:v>
                </c:pt>
                <c:pt idx="7641">
                  <c:v>1595</c:v>
                </c:pt>
                <c:pt idx="7642">
                  <c:v>1595</c:v>
                </c:pt>
                <c:pt idx="7643">
                  <c:v>1595</c:v>
                </c:pt>
                <c:pt idx="7644">
                  <c:v>1595</c:v>
                </c:pt>
                <c:pt idx="7645">
                  <c:v>1595</c:v>
                </c:pt>
                <c:pt idx="7646">
                  <c:v>1596</c:v>
                </c:pt>
                <c:pt idx="7647">
                  <c:v>1596</c:v>
                </c:pt>
                <c:pt idx="7648">
                  <c:v>1596</c:v>
                </c:pt>
                <c:pt idx="7649">
                  <c:v>1596</c:v>
                </c:pt>
                <c:pt idx="7650">
                  <c:v>1597</c:v>
                </c:pt>
                <c:pt idx="7651">
                  <c:v>1597</c:v>
                </c:pt>
                <c:pt idx="7652">
                  <c:v>1597</c:v>
                </c:pt>
                <c:pt idx="7653">
                  <c:v>1597</c:v>
                </c:pt>
                <c:pt idx="7654">
                  <c:v>1598</c:v>
                </c:pt>
                <c:pt idx="7655">
                  <c:v>1598</c:v>
                </c:pt>
                <c:pt idx="7656">
                  <c:v>1598</c:v>
                </c:pt>
                <c:pt idx="7657">
                  <c:v>1598</c:v>
                </c:pt>
                <c:pt idx="7658">
                  <c:v>1599</c:v>
                </c:pt>
                <c:pt idx="7659">
                  <c:v>1599</c:v>
                </c:pt>
                <c:pt idx="7660">
                  <c:v>1599</c:v>
                </c:pt>
                <c:pt idx="7661">
                  <c:v>1599</c:v>
                </c:pt>
                <c:pt idx="7662">
                  <c:v>1600</c:v>
                </c:pt>
                <c:pt idx="7663">
                  <c:v>1600</c:v>
                </c:pt>
                <c:pt idx="7664">
                  <c:v>1600</c:v>
                </c:pt>
                <c:pt idx="7665">
                  <c:v>1600</c:v>
                </c:pt>
                <c:pt idx="7666">
                  <c:v>1601</c:v>
                </c:pt>
                <c:pt idx="7667">
                  <c:v>1601</c:v>
                </c:pt>
                <c:pt idx="7668">
                  <c:v>1601</c:v>
                </c:pt>
                <c:pt idx="7669">
                  <c:v>1601</c:v>
                </c:pt>
                <c:pt idx="7670">
                  <c:v>1601</c:v>
                </c:pt>
                <c:pt idx="7671">
                  <c:v>1602</c:v>
                </c:pt>
                <c:pt idx="7672">
                  <c:v>1602</c:v>
                </c:pt>
                <c:pt idx="7673">
                  <c:v>1602</c:v>
                </c:pt>
                <c:pt idx="7674">
                  <c:v>1602</c:v>
                </c:pt>
                <c:pt idx="7675">
                  <c:v>1603</c:v>
                </c:pt>
                <c:pt idx="7676">
                  <c:v>1603</c:v>
                </c:pt>
                <c:pt idx="7677">
                  <c:v>1603</c:v>
                </c:pt>
                <c:pt idx="7678">
                  <c:v>1603</c:v>
                </c:pt>
                <c:pt idx="7679">
                  <c:v>1604</c:v>
                </c:pt>
                <c:pt idx="7680">
                  <c:v>1604</c:v>
                </c:pt>
                <c:pt idx="7681">
                  <c:v>1604</c:v>
                </c:pt>
                <c:pt idx="7682">
                  <c:v>1604</c:v>
                </c:pt>
                <c:pt idx="7683">
                  <c:v>1605</c:v>
                </c:pt>
                <c:pt idx="7684">
                  <c:v>1605</c:v>
                </c:pt>
                <c:pt idx="7685">
                  <c:v>1605</c:v>
                </c:pt>
                <c:pt idx="7686">
                  <c:v>1605</c:v>
                </c:pt>
                <c:pt idx="7687">
                  <c:v>1606</c:v>
                </c:pt>
                <c:pt idx="7688">
                  <c:v>1606</c:v>
                </c:pt>
                <c:pt idx="7689">
                  <c:v>1606</c:v>
                </c:pt>
                <c:pt idx="7690">
                  <c:v>1606</c:v>
                </c:pt>
                <c:pt idx="7691">
                  <c:v>1606</c:v>
                </c:pt>
                <c:pt idx="7692">
                  <c:v>1607</c:v>
                </c:pt>
                <c:pt idx="7693">
                  <c:v>1607</c:v>
                </c:pt>
                <c:pt idx="7694">
                  <c:v>1607</c:v>
                </c:pt>
                <c:pt idx="7695">
                  <c:v>1607</c:v>
                </c:pt>
                <c:pt idx="7696">
                  <c:v>1608</c:v>
                </c:pt>
                <c:pt idx="7697">
                  <c:v>1608</c:v>
                </c:pt>
                <c:pt idx="7698">
                  <c:v>1608</c:v>
                </c:pt>
                <c:pt idx="7699">
                  <c:v>1608</c:v>
                </c:pt>
                <c:pt idx="7700">
                  <c:v>1609</c:v>
                </c:pt>
                <c:pt idx="7701">
                  <c:v>1609</c:v>
                </c:pt>
                <c:pt idx="7702">
                  <c:v>1609</c:v>
                </c:pt>
                <c:pt idx="7703">
                  <c:v>1609</c:v>
                </c:pt>
                <c:pt idx="7704">
                  <c:v>1610</c:v>
                </c:pt>
                <c:pt idx="7705">
                  <c:v>1610</c:v>
                </c:pt>
                <c:pt idx="7706">
                  <c:v>1610</c:v>
                </c:pt>
                <c:pt idx="7707">
                  <c:v>1610</c:v>
                </c:pt>
                <c:pt idx="7708">
                  <c:v>1610</c:v>
                </c:pt>
                <c:pt idx="7709">
                  <c:v>1611</c:v>
                </c:pt>
                <c:pt idx="7710">
                  <c:v>1611</c:v>
                </c:pt>
                <c:pt idx="7711">
                  <c:v>1611</c:v>
                </c:pt>
                <c:pt idx="7712">
                  <c:v>1611</c:v>
                </c:pt>
                <c:pt idx="7713">
                  <c:v>1612</c:v>
                </c:pt>
                <c:pt idx="7714">
                  <c:v>1612</c:v>
                </c:pt>
                <c:pt idx="7715">
                  <c:v>1612</c:v>
                </c:pt>
                <c:pt idx="7716">
                  <c:v>1612</c:v>
                </c:pt>
                <c:pt idx="7717">
                  <c:v>1613</c:v>
                </c:pt>
                <c:pt idx="7718">
                  <c:v>1613</c:v>
                </c:pt>
                <c:pt idx="7719">
                  <c:v>1613</c:v>
                </c:pt>
                <c:pt idx="7720">
                  <c:v>1613</c:v>
                </c:pt>
                <c:pt idx="7721">
                  <c:v>1614</c:v>
                </c:pt>
                <c:pt idx="7722">
                  <c:v>1614</c:v>
                </c:pt>
                <c:pt idx="7723">
                  <c:v>1614</c:v>
                </c:pt>
                <c:pt idx="7724">
                  <c:v>1614</c:v>
                </c:pt>
                <c:pt idx="7725">
                  <c:v>1614</c:v>
                </c:pt>
                <c:pt idx="7726">
                  <c:v>1615</c:v>
                </c:pt>
                <c:pt idx="7727">
                  <c:v>1615</c:v>
                </c:pt>
                <c:pt idx="7728">
                  <c:v>1615</c:v>
                </c:pt>
                <c:pt idx="7729">
                  <c:v>1615</c:v>
                </c:pt>
                <c:pt idx="7730">
                  <c:v>1616</c:v>
                </c:pt>
                <c:pt idx="7731">
                  <c:v>1616</c:v>
                </c:pt>
                <c:pt idx="7732">
                  <c:v>1616</c:v>
                </c:pt>
                <c:pt idx="7733">
                  <c:v>1616</c:v>
                </c:pt>
                <c:pt idx="7734">
                  <c:v>1617</c:v>
                </c:pt>
                <c:pt idx="7735">
                  <c:v>1617</c:v>
                </c:pt>
                <c:pt idx="7736">
                  <c:v>1617</c:v>
                </c:pt>
                <c:pt idx="7737">
                  <c:v>1617</c:v>
                </c:pt>
                <c:pt idx="7738">
                  <c:v>1618</c:v>
                </c:pt>
                <c:pt idx="7739">
                  <c:v>1618</c:v>
                </c:pt>
                <c:pt idx="7740">
                  <c:v>1618</c:v>
                </c:pt>
                <c:pt idx="7741">
                  <c:v>1618</c:v>
                </c:pt>
                <c:pt idx="7742">
                  <c:v>1618</c:v>
                </c:pt>
                <c:pt idx="7743">
                  <c:v>1619</c:v>
                </c:pt>
                <c:pt idx="7744">
                  <c:v>1619</c:v>
                </c:pt>
                <c:pt idx="7745">
                  <c:v>1619</c:v>
                </c:pt>
                <c:pt idx="7746">
                  <c:v>1619</c:v>
                </c:pt>
                <c:pt idx="7747">
                  <c:v>1620</c:v>
                </c:pt>
                <c:pt idx="7748">
                  <c:v>1620</c:v>
                </c:pt>
                <c:pt idx="7749">
                  <c:v>1620</c:v>
                </c:pt>
                <c:pt idx="7750">
                  <c:v>1620</c:v>
                </c:pt>
                <c:pt idx="7751">
                  <c:v>1621</c:v>
                </c:pt>
                <c:pt idx="7752">
                  <c:v>1621</c:v>
                </c:pt>
                <c:pt idx="7753">
                  <c:v>1621</c:v>
                </c:pt>
                <c:pt idx="7754">
                  <c:v>1621</c:v>
                </c:pt>
                <c:pt idx="7755">
                  <c:v>1622</c:v>
                </c:pt>
                <c:pt idx="7756">
                  <c:v>1622</c:v>
                </c:pt>
                <c:pt idx="7757">
                  <c:v>1622</c:v>
                </c:pt>
                <c:pt idx="7758">
                  <c:v>1622</c:v>
                </c:pt>
                <c:pt idx="7759">
                  <c:v>1623</c:v>
                </c:pt>
                <c:pt idx="7760">
                  <c:v>1623</c:v>
                </c:pt>
                <c:pt idx="7761">
                  <c:v>1623</c:v>
                </c:pt>
                <c:pt idx="7762">
                  <c:v>1623</c:v>
                </c:pt>
                <c:pt idx="7763">
                  <c:v>1623</c:v>
                </c:pt>
                <c:pt idx="7764">
                  <c:v>1624</c:v>
                </c:pt>
                <c:pt idx="7765">
                  <c:v>1624</c:v>
                </c:pt>
                <c:pt idx="7766">
                  <c:v>1624</c:v>
                </c:pt>
                <c:pt idx="7767">
                  <c:v>1624</c:v>
                </c:pt>
                <c:pt idx="7768">
                  <c:v>1625</c:v>
                </c:pt>
                <c:pt idx="7769">
                  <c:v>1625</c:v>
                </c:pt>
                <c:pt idx="7770">
                  <c:v>1625</c:v>
                </c:pt>
                <c:pt idx="7771">
                  <c:v>1625</c:v>
                </c:pt>
                <c:pt idx="7772">
                  <c:v>1626</c:v>
                </c:pt>
                <c:pt idx="7773">
                  <c:v>1626</c:v>
                </c:pt>
                <c:pt idx="7774">
                  <c:v>1626</c:v>
                </c:pt>
                <c:pt idx="7775">
                  <c:v>1626</c:v>
                </c:pt>
                <c:pt idx="7776">
                  <c:v>1626</c:v>
                </c:pt>
                <c:pt idx="7777">
                  <c:v>1627</c:v>
                </c:pt>
                <c:pt idx="7778">
                  <c:v>1627</c:v>
                </c:pt>
                <c:pt idx="7779">
                  <c:v>1627</c:v>
                </c:pt>
                <c:pt idx="7780">
                  <c:v>1627</c:v>
                </c:pt>
                <c:pt idx="7781">
                  <c:v>1628</c:v>
                </c:pt>
                <c:pt idx="7782">
                  <c:v>1628</c:v>
                </c:pt>
                <c:pt idx="7783">
                  <c:v>1628</c:v>
                </c:pt>
                <c:pt idx="7784">
                  <c:v>1628</c:v>
                </c:pt>
                <c:pt idx="7785">
                  <c:v>1629</c:v>
                </c:pt>
                <c:pt idx="7786">
                  <c:v>1629</c:v>
                </c:pt>
                <c:pt idx="7787">
                  <c:v>1629</c:v>
                </c:pt>
                <c:pt idx="7788">
                  <c:v>1629</c:v>
                </c:pt>
                <c:pt idx="7789">
                  <c:v>1629</c:v>
                </c:pt>
                <c:pt idx="7790">
                  <c:v>1630</c:v>
                </c:pt>
                <c:pt idx="7791">
                  <c:v>1630</c:v>
                </c:pt>
                <c:pt idx="7792">
                  <c:v>1630</c:v>
                </c:pt>
                <c:pt idx="7793">
                  <c:v>1630</c:v>
                </c:pt>
                <c:pt idx="7794">
                  <c:v>1631</c:v>
                </c:pt>
                <c:pt idx="7795">
                  <c:v>1631</c:v>
                </c:pt>
                <c:pt idx="7796">
                  <c:v>1631</c:v>
                </c:pt>
                <c:pt idx="7797">
                  <c:v>1631</c:v>
                </c:pt>
                <c:pt idx="7798">
                  <c:v>1632</c:v>
                </c:pt>
                <c:pt idx="7799">
                  <c:v>1632</c:v>
                </c:pt>
                <c:pt idx="7800">
                  <c:v>1632</c:v>
                </c:pt>
                <c:pt idx="7801">
                  <c:v>1632</c:v>
                </c:pt>
                <c:pt idx="7802">
                  <c:v>1633</c:v>
                </c:pt>
                <c:pt idx="7803">
                  <c:v>1633</c:v>
                </c:pt>
                <c:pt idx="7804">
                  <c:v>1633</c:v>
                </c:pt>
                <c:pt idx="7805">
                  <c:v>1633</c:v>
                </c:pt>
                <c:pt idx="7806">
                  <c:v>1633</c:v>
                </c:pt>
                <c:pt idx="7807">
                  <c:v>1634</c:v>
                </c:pt>
                <c:pt idx="7808">
                  <c:v>1634</c:v>
                </c:pt>
                <c:pt idx="7809">
                  <c:v>1634</c:v>
                </c:pt>
                <c:pt idx="7810">
                  <c:v>1634</c:v>
                </c:pt>
                <c:pt idx="7811">
                  <c:v>1635</c:v>
                </c:pt>
                <c:pt idx="7812">
                  <c:v>1635</c:v>
                </c:pt>
                <c:pt idx="7813">
                  <c:v>1635</c:v>
                </c:pt>
                <c:pt idx="7814">
                  <c:v>1635</c:v>
                </c:pt>
                <c:pt idx="7815">
                  <c:v>1635</c:v>
                </c:pt>
                <c:pt idx="7816">
                  <c:v>1636</c:v>
                </c:pt>
                <c:pt idx="7817">
                  <c:v>1636</c:v>
                </c:pt>
                <c:pt idx="7818">
                  <c:v>1636</c:v>
                </c:pt>
                <c:pt idx="7819">
                  <c:v>1636</c:v>
                </c:pt>
                <c:pt idx="7820">
                  <c:v>1637</c:v>
                </c:pt>
                <c:pt idx="7821">
                  <c:v>1637</c:v>
                </c:pt>
                <c:pt idx="7822">
                  <c:v>1637</c:v>
                </c:pt>
                <c:pt idx="7823">
                  <c:v>1637</c:v>
                </c:pt>
                <c:pt idx="7824">
                  <c:v>1637</c:v>
                </c:pt>
                <c:pt idx="7825">
                  <c:v>1638</c:v>
                </c:pt>
                <c:pt idx="7826">
                  <c:v>1638</c:v>
                </c:pt>
                <c:pt idx="7827">
                  <c:v>1638</c:v>
                </c:pt>
                <c:pt idx="7828">
                  <c:v>1638</c:v>
                </c:pt>
                <c:pt idx="7829">
                  <c:v>1639</c:v>
                </c:pt>
                <c:pt idx="7830">
                  <c:v>1639</c:v>
                </c:pt>
                <c:pt idx="7831">
                  <c:v>1639</c:v>
                </c:pt>
                <c:pt idx="7832">
                  <c:v>1639</c:v>
                </c:pt>
                <c:pt idx="7833">
                  <c:v>1639</c:v>
                </c:pt>
                <c:pt idx="7834">
                  <c:v>1640</c:v>
                </c:pt>
                <c:pt idx="7835">
                  <c:v>1640</c:v>
                </c:pt>
                <c:pt idx="7836">
                  <c:v>1640</c:v>
                </c:pt>
                <c:pt idx="7837">
                  <c:v>1640</c:v>
                </c:pt>
                <c:pt idx="7838">
                  <c:v>1641</c:v>
                </c:pt>
                <c:pt idx="7839">
                  <c:v>1641</c:v>
                </c:pt>
                <c:pt idx="7840">
                  <c:v>1641</c:v>
                </c:pt>
                <c:pt idx="7841">
                  <c:v>1641</c:v>
                </c:pt>
                <c:pt idx="7842">
                  <c:v>1641</c:v>
                </c:pt>
                <c:pt idx="7843">
                  <c:v>1642</c:v>
                </c:pt>
                <c:pt idx="7844">
                  <c:v>1642</c:v>
                </c:pt>
                <c:pt idx="7845">
                  <c:v>1642</c:v>
                </c:pt>
                <c:pt idx="7846">
                  <c:v>1642</c:v>
                </c:pt>
                <c:pt idx="7847">
                  <c:v>1642</c:v>
                </c:pt>
                <c:pt idx="7848">
                  <c:v>1643</c:v>
                </c:pt>
                <c:pt idx="7849">
                  <c:v>1643</c:v>
                </c:pt>
                <c:pt idx="7850">
                  <c:v>1643</c:v>
                </c:pt>
                <c:pt idx="7851">
                  <c:v>1643</c:v>
                </c:pt>
                <c:pt idx="7852">
                  <c:v>1644</c:v>
                </c:pt>
                <c:pt idx="7853">
                  <c:v>1644</c:v>
                </c:pt>
                <c:pt idx="7854">
                  <c:v>1644</c:v>
                </c:pt>
                <c:pt idx="7855">
                  <c:v>1644</c:v>
                </c:pt>
                <c:pt idx="7856">
                  <c:v>1644</c:v>
                </c:pt>
                <c:pt idx="7857">
                  <c:v>1645</c:v>
                </c:pt>
                <c:pt idx="7858">
                  <c:v>1645</c:v>
                </c:pt>
                <c:pt idx="7859">
                  <c:v>1645</c:v>
                </c:pt>
                <c:pt idx="7860">
                  <c:v>1645</c:v>
                </c:pt>
                <c:pt idx="7861">
                  <c:v>1645</c:v>
                </c:pt>
                <c:pt idx="7862">
                  <c:v>1646</c:v>
                </c:pt>
                <c:pt idx="7863">
                  <c:v>1646</c:v>
                </c:pt>
                <c:pt idx="7864">
                  <c:v>1646</c:v>
                </c:pt>
                <c:pt idx="7865">
                  <c:v>1646</c:v>
                </c:pt>
                <c:pt idx="7866">
                  <c:v>1646</c:v>
                </c:pt>
                <c:pt idx="7867">
                  <c:v>1647</c:v>
                </c:pt>
                <c:pt idx="7868">
                  <c:v>1647</c:v>
                </c:pt>
                <c:pt idx="7869">
                  <c:v>1647</c:v>
                </c:pt>
                <c:pt idx="7870">
                  <c:v>1647</c:v>
                </c:pt>
                <c:pt idx="7871">
                  <c:v>1648</c:v>
                </c:pt>
                <c:pt idx="7872">
                  <c:v>1648</c:v>
                </c:pt>
                <c:pt idx="7873">
                  <c:v>1648</c:v>
                </c:pt>
                <c:pt idx="7874">
                  <c:v>1648</c:v>
                </c:pt>
                <c:pt idx="7875">
                  <c:v>1648</c:v>
                </c:pt>
                <c:pt idx="7876">
                  <c:v>1649</c:v>
                </c:pt>
                <c:pt idx="7877">
                  <c:v>1649</c:v>
                </c:pt>
                <c:pt idx="7878">
                  <c:v>1649</c:v>
                </c:pt>
                <c:pt idx="7879">
                  <c:v>1649</c:v>
                </c:pt>
                <c:pt idx="7880">
                  <c:v>1649</c:v>
                </c:pt>
                <c:pt idx="7881">
                  <c:v>1650</c:v>
                </c:pt>
                <c:pt idx="7882">
                  <c:v>1650</c:v>
                </c:pt>
                <c:pt idx="7883">
                  <c:v>1650</c:v>
                </c:pt>
                <c:pt idx="7884">
                  <c:v>1650</c:v>
                </c:pt>
                <c:pt idx="7885">
                  <c:v>1650</c:v>
                </c:pt>
                <c:pt idx="7886">
                  <c:v>1651</c:v>
                </c:pt>
                <c:pt idx="7887">
                  <c:v>1651</c:v>
                </c:pt>
                <c:pt idx="7888">
                  <c:v>1651</c:v>
                </c:pt>
                <c:pt idx="7889">
                  <c:v>1651</c:v>
                </c:pt>
                <c:pt idx="7890">
                  <c:v>1652</c:v>
                </c:pt>
                <c:pt idx="7891">
                  <c:v>1652</c:v>
                </c:pt>
                <c:pt idx="7892">
                  <c:v>1652</c:v>
                </c:pt>
                <c:pt idx="7893">
                  <c:v>1652</c:v>
                </c:pt>
                <c:pt idx="7894">
                  <c:v>1652</c:v>
                </c:pt>
                <c:pt idx="7895">
                  <c:v>1653</c:v>
                </c:pt>
                <c:pt idx="7896">
                  <c:v>1653</c:v>
                </c:pt>
                <c:pt idx="7897">
                  <c:v>1653</c:v>
                </c:pt>
                <c:pt idx="7898">
                  <c:v>1653</c:v>
                </c:pt>
                <c:pt idx="7899">
                  <c:v>1653</c:v>
                </c:pt>
                <c:pt idx="7900">
                  <c:v>1654</c:v>
                </c:pt>
                <c:pt idx="7901">
                  <c:v>1654</c:v>
                </c:pt>
                <c:pt idx="7902">
                  <c:v>1654</c:v>
                </c:pt>
                <c:pt idx="7903">
                  <c:v>1654</c:v>
                </c:pt>
                <c:pt idx="7904">
                  <c:v>1654</c:v>
                </c:pt>
                <c:pt idx="7905">
                  <c:v>1655</c:v>
                </c:pt>
                <c:pt idx="7906">
                  <c:v>1655</c:v>
                </c:pt>
                <c:pt idx="7907">
                  <c:v>1655</c:v>
                </c:pt>
                <c:pt idx="7908">
                  <c:v>1655</c:v>
                </c:pt>
                <c:pt idx="7909">
                  <c:v>1655</c:v>
                </c:pt>
                <c:pt idx="7910">
                  <c:v>1656</c:v>
                </c:pt>
                <c:pt idx="7911">
                  <c:v>1656</c:v>
                </c:pt>
                <c:pt idx="7912">
                  <c:v>1656</c:v>
                </c:pt>
                <c:pt idx="7913">
                  <c:v>1656</c:v>
                </c:pt>
                <c:pt idx="7914">
                  <c:v>1656</c:v>
                </c:pt>
                <c:pt idx="7915">
                  <c:v>1657</c:v>
                </c:pt>
                <c:pt idx="7916">
                  <c:v>1657</c:v>
                </c:pt>
                <c:pt idx="7917">
                  <c:v>1657</c:v>
                </c:pt>
                <c:pt idx="7918">
                  <c:v>1657</c:v>
                </c:pt>
                <c:pt idx="7919">
                  <c:v>1657</c:v>
                </c:pt>
                <c:pt idx="7920">
                  <c:v>1658</c:v>
                </c:pt>
                <c:pt idx="7921">
                  <c:v>1658</c:v>
                </c:pt>
                <c:pt idx="7922">
                  <c:v>1658</c:v>
                </c:pt>
                <c:pt idx="7923">
                  <c:v>1658</c:v>
                </c:pt>
                <c:pt idx="7924">
                  <c:v>1658</c:v>
                </c:pt>
                <c:pt idx="7925">
                  <c:v>1659</c:v>
                </c:pt>
                <c:pt idx="7926">
                  <c:v>1659</c:v>
                </c:pt>
                <c:pt idx="7927">
                  <c:v>1659</c:v>
                </c:pt>
                <c:pt idx="7928">
                  <c:v>1659</c:v>
                </c:pt>
                <c:pt idx="7929">
                  <c:v>1659</c:v>
                </c:pt>
                <c:pt idx="7930">
                  <c:v>1660</c:v>
                </c:pt>
                <c:pt idx="7931">
                  <c:v>1660</c:v>
                </c:pt>
                <c:pt idx="7932">
                  <c:v>1660</c:v>
                </c:pt>
                <c:pt idx="7933">
                  <c:v>1660</c:v>
                </c:pt>
                <c:pt idx="7934">
                  <c:v>1661</c:v>
                </c:pt>
                <c:pt idx="7935">
                  <c:v>1661</c:v>
                </c:pt>
                <c:pt idx="7936">
                  <c:v>1661</c:v>
                </c:pt>
                <c:pt idx="7937">
                  <c:v>1661</c:v>
                </c:pt>
                <c:pt idx="7938">
                  <c:v>1661</c:v>
                </c:pt>
                <c:pt idx="7939">
                  <c:v>1662</c:v>
                </c:pt>
                <c:pt idx="7940">
                  <c:v>1662</c:v>
                </c:pt>
                <c:pt idx="7941">
                  <c:v>1662</c:v>
                </c:pt>
                <c:pt idx="7942">
                  <c:v>1662</c:v>
                </c:pt>
                <c:pt idx="7943">
                  <c:v>1662</c:v>
                </c:pt>
                <c:pt idx="7944">
                  <c:v>1663</c:v>
                </c:pt>
                <c:pt idx="7945">
                  <c:v>1663</c:v>
                </c:pt>
                <c:pt idx="7946">
                  <c:v>1663</c:v>
                </c:pt>
                <c:pt idx="7947">
                  <c:v>1663</c:v>
                </c:pt>
                <c:pt idx="7948">
                  <c:v>1663</c:v>
                </c:pt>
                <c:pt idx="7949">
                  <c:v>1664</c:v>
                </c:pt>
                <c:pt idx="7950">
                  <c:v>1664</c:v>
                </c:pt>
                <c:pt idx="7951">
                  <c:v>1664</c:v>
                </c:pt>
                <c:pt idx="7952">
                  <c:v>1664</c:v>
                </c:pt>
                <c:pt idx="7953">
                  <c:v>1664</c:v>
                </c:pt>
                <c:pt idx="7954">
                  <c:v>1665</c:v>
                </c:pt>
                <c:pt idx="7955">
                  <c:v>1665</c:v>
                </c:pt>
                <c:pt idx="7956">
                  <c:v>1665</c:v>
                </c:pt>
                <c:pt idx="7957">
                  <c:v>1665</c:v>
                </c:pt>
                <c:pt idx="7958">
                  <c:v>1665</c:v>
                </c:pt>
                <c:pt idx="7959">
                  <c:v>1666</c:v>
                </c:pt>
                <c:pt idx="7960">
                  <c:v>1666</c:v>
                </c:pt>
                <c:pt idx="7961">
                  <c:v>1666</c:v>
                </c:pt>
                <c:pt idx="7962">
                  <c:v>1666</c:v>
                </c:pt>
                <c:pt idx="7963">
                  <c:v>1666</c:v>
                </c:pt>
                <c:pt idx="7964">
                  <c:v>1667</c:v>
                </c:pt>
                <c:pt idx="7965">
                  <c:v>1667</c:v>
                </c:pt>
                <c:pt idx="7966">
                  <c:v>1667</c:v>
                </c:pt>
                <c:pt idx="7967">
                  <c:v>1667</c:v>
                </c:pt>
                <c:pt idx="7968">
                  <c:v>1667</c:v>
                </c:pt>
                <c:pt idx="7969">
                  <c:v>1668</c:v>
                </c:pt>
                <c:pt idx="7970">
                  <c:v>1668</c:v>
                </c:pt>
                <c:pt idx="7971">
                  <c:v>1668</c:v>
                </c:pt>
                <c:pt idx="7972">
                  <c:v>1668</c:v>
                </c:pt>
                <c:pt idx="7973">
                  <c:v>1668</c:v>
                </c:pt>
                <c:pt idx="7974">
                  <c:v>1669</c:v>
                </c:pt>
                <c:pt idx="7975">
                  <c:v>1669</c:v>
                </c:pt>
                <c:pt idx="7976">
                  <c:v>1669</c:v>
                </c:pt>
                <c:pt idx="7977">
                  <c:v>1669</c:v>
                </c:pt>
                <c:pt idx="7978">
                  <c:v>1669</c:v>
                </c:pt>
                <c:pt idx="7979">
                  <c:v>1670</c:v>
                </c:pt>
                <c:pt idx="7980">
                  <c:v>1670</c:v>
                </c:pt>
                <c:pt idx="7981">
                  <c:v>1670</c:v>
                </c:pt>
                <c:pt idx="7982">
                  <c:v>1670</c:v>
                </c:pt>
                <c:pt idx="7983">
                  <c:v>1670</c:v>
                </c:pt>
                <c:pt idx="7984">
                  <c:v>1670</c:v>
                </c:pt>
                <c:pt idx="7985">
                  <c:v>1671</c:v>
                </c:pt>
                <c:pt idx="7986">
                  <c:v>1671</c:v>
                </c:pt>
                <c:pt idx="7987">
                  <c:v>1671</c:v>
                </c:pt>
                <c:pt idx="7988">
                  <c:v>1671</c:v>
                </c:pt>
                <c:pt idx="7989">
                  <c:v>1671</c:v>
                </c:pt>
                <c:pt idx="7990">
                  <c:v>1672</c:v>
                </c:pt>
                <c:pt idx="7991">
                  <c:v>1672</c:v>
                </c:pt>
                <c:pt idx="7992">
                  <c:v>1672</c:v>
                </c:pt>
                <c:pt idx="7993">
                  <c:v>1672</c:v>
                </c:pt>
                <c:pt idx="7994">
                  <c:v>1672</c:v>
                </c:pt>
                <c:pt idx="7995">
                  <c:v>1673</c:v>
                </c:pt>
                <c:pt idx="7996">
                  <c:v>1673</c:v>
                </c:pt>
                <c:pt idx="7997">
                  <c:v>1673</c:v>
                </c:pt>
                <c:pt idx="7998">
                  <c:v>1673</c:v>
                </c:pt>
                <c:pt idx="7999">
                  <c:v>1673</c:v>
                </c:pt>
                <c:pt idx="8000">
                  <c:v>1674</c:v>
                </c:pt>
                <c:pt idx="8001">
                  <c:v>1674</c:v>
                </c:pt>
                <c:pt idx="8002">
                  <c:v>1674</c:v>
                </c:pt>
                <c:pt idx="8003">
                  <c:v>1674</c:v>
                </c:pt>
                <c:pt idx="8004">
                  <c:v>1674</c:v>
                </c:pt>
                <c:pt idx="8005">
                  <c:v>1674</c:v>
                </c:pt>
                <c:pt idx="8006">
                  <c:v>1675</c:v>
                </c:pt>
                <c:pt idx="8007">
                  <c:v>1675</c:v>
                </c:pt>
                <c:pt idx="8008">
                  <c:v>1675</c:v>
                </c:pt>
                <c:pt idx="8009">
                  <c:v>1675</c:v>
                </c:pt>
                <c:pt idx="8010">
                  <c:v>1675</c:v>
                </c:pt>
                <c:pt idx="8011">
                  <c:v>1676</c:v>
                </c:pt>
                <c:pt idx="8012">
                  <c:v>1676</c:v>
                </c:pt>
                <c:pt idx="8013">
                  <c:v>1676</c:v>
                </c:pt>
                <c:pt idx="8014">
                  <c:v>1676</c:v>
                </c:pt>
                <c:pt idx="8015">
                  <c:v>1676</c:v>
                </c:pt>
                <c:pt idx="8016">
                  <c:v>1677</c:v>
                </c:pt>
                <c:pt idx="8017">
                  <c:v>1677</c:v>
                </c:pt>
                <c:pt idx="8018">
                  <c:v>1677</c:v>
                </c:pt>
                <c:pt idx="8019">
                  <c:v>1677</c:v>
                </c:pt>
                <c:pt idx="8020">
                  <c:v>1677</c:v>
                </c:pt>
                <c:pt idx="8021">
                  <c:v>1677</c:v>
                </c:pt>
                <c:pt idx="8022">
                  <c:v>1678</c:v>
                </c:pt>
                <c:pt idx="8023">
                  <c:v>1678</c:v>
                </c:pt>
                <c:pt idx="8024">
                  <c:v>1678</c:v>
                </c:pt>
                <c:pt idx="8025">
                  <c:v>1678</c:v>
                </c:pt>
                <c:pt idx="8026">
                  <c:v>1678</c:v>
                </c:pt>
                <c:pt idx="8027">
                  <c:v>1679</c:v>
                </c:pt>
                <c:pt idx="8028">
                  <c:v>1679</c:v>
                </c:pt>
                <c:pt idx="8029">
                  <c:v>1679</c:v>
                </c:pt>
                <c:pt idx="8030">
                  <c:v>1679</c:v>
                </c:pt>
                <c:pt idx="8031">
                  <c:v>1679</c:v>
                </c:pt>
                <c:pt idx="8032">
                  <c:v>1680</c:v>
                </c:pt>
                <c:pt idx="8033">
                  <c:v>1680</c:v>
                </c:pt>
                <c:pt idx="8034">
                  <c:v>1680</c:v>
                </c:pt>
                <c:pt idx="8035">
                  <c:v>1680</c:v>
                </c:pt>
                <c:pt idx="8036">
                  <c:v>1680</c:v>
                </c:pt>
                <c:pt idx="8037">
                  <c:v>1681</c:v>
                </c:pt>
                <c:pt idx="8038">
                  <c:v>1681</c:v>
                </c:pt>
                <c:pt idx="8039">
                  <c:v>1681</c:v>
                </c:pt>
                <c:pt idx="8040">
                  <c:v>1681</c:v>
                </c:pt>
                <c:pt idx="8041">
                  <c:v>1681</c:v>
                </c:pt>
                <c:pt idx="8042">
                  <c:v>1681</c:v>
                </c:pt>
                <c:pt idx="8043">
                  <c:v>1682</c:v>
                </c:pt>
                <c:pt idx="8044">
                  <c:v>1682</c:v>
                </c:pt>
                <c:pt idx="8045">
                  <c:v>1682</c:v>
                </c:pt>
                <c:pt idx="8046">
                  <c:v>1682</c:v>
                </c:pt>
                <c:pt idx="8047">
                  <c:v>1682</c:v>
                </c:pt>
                <c:pt idx="8048">
                  <c:v>1683</c:v>
                </c:pt>
                <c:pt idx="8049">
                  <c:v>1683</c:v>
                </c:pt>
                <c:pt idx="8050">
                  <c:v>1683</c:v>
                </c:pt>
                <c:pt idx="8051">
                  <c:v>1683</c:v>
                </c:pt>
                <c:pt idx="8052">
                  <c:v>1683</c:v>
                </c:pt>
                <c:pt idx="8053">
                  <c:v>1683</c:v>
                </c:pt>
                <c:pt idx="8054">
                  <c:v>1684</c:v>
                </c:pt>
                <c:pt idx="8055">
                  <c:v>1684</c:v>
                </c:pt>
                <c:pt idx="8056">
                  <c:v>1684</c:v>
                </c:pt>
                <c:pt idx="8057">
                  <c:v>1684</c:v>
                </c:pt>
                <c:pt idx="8058">
                  <c:v>1684</c:v>
                </c:pt>
                <c:pt idx="8059">
                  <c:v>1685</c:v>
                </c:pt>
                <c:pt idx="8060">
                  <c:v>1685</c:v>
                </c:pt>
                <c:pt idx="8061">
                  <c:v>1685</c:v>
                </c:pt>
                <c:pt idx="8062">
                  <c:v>1685</c:v>
                </c:pt>
                <c:pt idx="8063">
                  <c:v>1685</c:v>
                </c:pt>
                <c:pt idx="8064">
                  <c:v>1685</c:v>
                </c:pt>
                <c:pt idx="8065">
                  <c:v>1686</c:v>
                </c:pt>
                <c:pt idx="8066">
                  <c:v>1686</c:v>
                </c:pt>
                <c:pt idx="8067">
                  <c:v>1686</c:v>
                </c:pt>
                <c:pt idx="8068">
                  <c:v>1686</c:v>
                </c:pt>
                <c:pt idx="8069">
                  <c:v>1686</c:v>
                </c:pt>
                <c:pt idx="8070">
                  <c:v>1687</c:v>
                </c:pt>
                <c:pt idx="8071">
                  <c:v>1687</c:v>
                </c:pt>
                <c:pt idx="8072">
                  <c:v>1687</c:v>
                </c:pt>
                <c:pt idx="8073">
                  <c:v>1687</c:v>
                </c:pt>
                <c:pt idx="8074">
                  <c:v>1687</c:v>
                </c:pt>
                <c:pt idx="8075">
                  <c:v>1687</c:v>
                </c:pt>
                <c:pt idx="8076">
                  <c:v>1688</c:v>
                </c:pt>
                <c:pt idx="8077">
                  <c:v>1688</c:v>
                </c:pt>
                <c:pt idx="8078">
                  <c:v>1688</c:v>
                </c:pt>
                <c:pt idx="8079">
                  <c:v>1688</c:v>
                </c:pt>
                <c:pt idx="8080">
                  <c:v>1688</c:v>
                </c:pt>
                <c:pt idx="8081">
                  <c:v>1689</c:v>
                </c:pt>
                <c:pt idx="8082">
                  <c:v>1689</c:v>
                </c:pt>
                <c:pt idx="8083">
                  <c:v>1689</c:v>
                </c:pt>
                <c:pt idx="8084">
                  <c:v>1689</c:v>
                </c:pt>
                <c:pt idx="8085">
                  <c:v>1689</c:v>
                </c:pt>
                <c:pt idx="8086">
                  <c:v>1689</c:v>
                </c:pt>
                <c:pt idx="8087">
                  <c:v>1690</c:v>
                </c:pt>
                <c:pt idx="8088">
                  <c:v>1690</c:v>
                </c:pt>
                <c:pt idx="8089">
                  <c:v>1690</c:v>
                </c:pt>
                <c:pt idx="8090">
                  <c:v>1690</c:v>
                </c:pt>
                <c:pt idx="8091">
                  <c:v>1690</c:v>
                </c:pt>
                <c:pt idx="8092">
                  <c:v>1690</c:v>
                </c:pt>
                <c:pt idx="8093">
                  <c:v>1691</c:v>
                </c:pt>
                <c:pt idx="8094">
                  <c:v>1691</c:v>
                </c:pt>
                <c:pt idx="8095">
                  <c:v>1691</c:v>
                </c:pt>
                <c:pt idx="8096">
                  <c:v>1691</c:v>
                </c:pt>
                <c:pt idx="8097">
                  <c:v>1691</c:v>
                </c:pt>
                <c:pt idx="8098">
                  <c:v>1692</c:v>
                </c:pt>
                <c:pt idx="8099">
                  <c:v>1692</c:v>
                </c:pt>
                <c:pt idx="8100">
                  <c:v>1692</c:v>
                </c:pt>
                <c:pt idx="8101">
                  <c:v>1692</c:v>
                </c:pt>
                <c:pt idx="8102">
                  <c:v>1692</c:v>
                </c:pt>
                <c:pt idx="8103">
                  <c:v>1692</c:v>
                </c:pt>
                <c:pt idx="8104">
                  <c:v>1693</c:v>
                </c:pt>
                <c:pt idx="8105">
                  <c:v>1693</c:v>
                </c:pt>
                <c:pt idx="8106">
                  <c:v>1693</c:v>
                </c:pt>
                <c:pt idx="8107">
                  <c:v>1693</c:v>
                </c:pt>
                <c:pt idx="8108">
                  <c:v>1693</c:v>
                </c:pt>
                <c:pt idx="8109">
                  <c:v>1693</c:v>
                </c:pt>
                <c:pt idx="8110">
                  <c:v>1694</c:v>
                </c:pt>
                <c:pt idx="8111">
                  <c:v>1694</c:v>
                </c:pt>
                <c:pt idx="8112">
                  <c:v>1694</c:v>
                </c:pt>
                <c:pt idx="8113">
                  <c:v>1694</c:v>
                </c:pt>
                <c:pt idx="8114">
                  <c:v>1694</c:v>
                </c:pt>
                <c:pt idx="8115">
                  <c:v>1695</c:v>
                </c:pt>
                <c:pt idx="8116">
                  <c:v>1695</c:v>
                </c:pt>
                <c:pt idx="8117">
                  <c:v>1695</c:v>
                </c:pt>
                <c:pt idx="8118">
                  <c:v>1695</c:v>
                </c:pt>
                <c:pt idx="8119">
                  <c:v>1695</c:v>
                </c:pt>
                <c:pt idx="8120">
                  <c:v>1695</c:v>
                </c:pt>
                <c:pt idx="8121">
                  <c:v>1696</c:v>
                </c:pt>
                <c:pt idx="8122">
                  <c:v>1696</c:v>
                </c:pt>
                <c:pt idx="8123">
                  <c:v>1696</c:v>
                </c:pt>
                <c:pt idx="8124">
                  <c:v>1696</c:v>
                </c:pt>
                <c:pt idx="8125">
                  <c:v>1696</c:v>
                </c:pt>
                <c:pt idx="8126">
                  <c:v>1696</c:v>
                </c:pt>
                <c:pt idx="8127">
                  <c:v>1697</c:v>
                </c:pt>
                <c:pt idx="8128">
                  <c:v>1697</c:v>
                </c:pt>
                <c:pt idx="8129">
                  <c:v>1697</c:v>
                </c:pt>
                <c:pt idx="8130">
                  <c:v>1697</c:v>
                </c:pt>
                <c:pt idx="8131">
                  <c:v>1697</c:v>
                </c:pt>
                <c:pt idx="8132">
                  <c:v>1697</c:v>
                </c:pt>
                <c:pt idx="8133">
                  <c:v>1698</c:v>
                </c:pt>
                <c:pt idx="8134">
                  <c:v>1698</c:v>
                </c:pt>
                <c:pt idx="8135">
                  <c:v>1698</c:v>
                </c:pt>
                <c:pt idx="8136">
                  <c:v>1698</c:v>
                </c:pt>
                <c:pt idx="8137">
                  <c:v>1698</c:v>
                </c:pt>
                <c:pt idx="8138">
                  <c:v>1699</c:v>
                </c:pt>
                <c:pt idx="8139">
                  <c:v>1699</c:v>
                </c:pt>
                <c:pt idx="8140">
                  <c:v>1699</c:v>
                </c:pt>
                <c:pt idx="8141">
                  <c:v>1699</c:v>
                </c:pt>
                <c:pt idx="8142">
                  <c:v>1699</c:v>
                </c:pt>
                <c:pt idx="8143">
                  <c:v>1699</c:v>
                </c:pt>
                <c:pt idx="8144">
                  <c:v>1700</c:v>
                </c:pt>
                <c:pt idx="8145">
                  <c:v>1700</c:v>
                </c:pt>
                <c:pt idx="8146">
                  <c:v>1700</c:v>
                </c:pt>
                <c:pt idx="8147">
                  <c:v>1700</c:v>
                </c:pt>
                <c:pt idx="8148">
                  <c:v>1700</c:v>
                </c:pt>
                <c:pt idx="8149">
                  <c:v>1700</c:v>
                </c:pt>
                <c:pt idx="8150">
                  <c:v>1701</c:v>
                </c:pt>
                <c:pt idx="8151">
                  <c:v>1701</c:v>
                </c:pt>
                <c:pt idx="8152">
                  <c:v>1701</c:v>
                </c:pt>
                <c:pt idx="8153">
                  <c:v>1701</c:v>
                </c:pt>
                <c:pt idx="8154">
                  <c:v>1701</c:v>
                </c:pt>
                <c:pt idx="8155">
                  <c:v>1701</c:v>
                </c:pt>
                <c:pt idx="8156">
                  <c:v>1702</c:v>
                </c:pt>
                <c:pt idx="8157">
                  <c:v>1702</c:v>
                </c:pt>
                <c:pt idx="8158">
                  <c:v>1702</c:v>
                </c:pt>
                <c:pt idx="8159">
                  <c:v>1702</c:v>
                </c:pt>
                <c:pt idx="8160">
                  <c:v>1702</c:v>
                </c:pt>
                <c:pt idx="8161">
                  <c:v>1702</c:v>
                </c:pt>
                <c:pt idx="8162">
                  <c:v>1703</c:v>
                </c:pt>
                <c:pt idx="8163">
                  <c:v>1703</c:v>
                </c:pt>
                <c:pt idx="8164">
                  <c:v>1703</c:v>
                </c:pt>
                <c:pt idx="8165">
                  <c:v>1703</c:v>
                </c:pt>
                <c:pt idx="8166">
                  <c:v>1703</c:v>
                </c:pt>
                <c:pt idx="8167">
                  <c:v>1703</c:v>
                </c:pt>
                <c:pt idx="8168">
                  <c:v>1704</c:v>
                </c:pt>
                <c:pt idx="8169">
                  <c:v>1704</c:v>
                </c:pt>
                <c:pt idx="8170">
                  <c:v>1704</c:v>
                </c:pt>
                <c:pt idx="8171">
                  <c:v>1704</c:v>
                </c:pt>
                <c:pt idx="8172">
                  <c:v>1704</c:v>
                </c:pt>
                <c:pt idx="8173">
                  <c:v>1704</c:v>
                </c:pt>
                <c:pt idx="8174">
                  <c:v>1705</c:v>
                </c:pt>
                <c:pt idx="8175">
                  <c:v>1705</c:v>
                </c:pt>
                <c:pt idx="8176">
                  <c:v>1705</c:v>
                </c:pt>
                <c:pt idx="8177">
                  <c:v>1705</c:v>
                </c:pt>
                <c:pt idx="8178">
                  <c:v>1705</c:v>
                </c:pt>
                <c:pt idx="8179">
                  <c:v>1705</c:v>
                </c:pt>
                <c:pt idx="8180">
                  <c:v>1706</c:v>
                </c:pt>
                <c:pt idx="8181">
                  <c:v>1706</c:v>
                </c:pt>
                <c:pt idx="8182">
                  <c:v>1706</c:v>
                </c:pt>
                <c:pt idx="8183">
                  <c:v>1706</c:v>
                </c:pt>
                <c:pt idx="8184">
                  <c:v>1706</c:v>
                </c:pt>
                <c:pt idx="8185">
                  <c:v>1706</c:v>
                </c:pt>
                <c:pt idx="8186">
                  <c:v>1707</c:v>
                </c:pt>
                <c:pt idx="8187">
                  <c:v>1707</c:v>
                </c:pt>
                <c:pt idx="8188">
                  <c:v>1707</c:v>
                </c:pt>
                <c:pt idx="8189">
                  <c:v>1707</c:v>
                </c:pt>
                <c:pt idx="8190">
                  <c:v>1707</c:v>
                </c:pt>
                <c:pt idx="8191">
                  <c:v>1707</c:v>
                </c:pt>
                <c:pt idx="8192">
                  <c:v>1708</c:v>
                </c:pt>
                <c:pt idx="8193">
                  <c:v>1708</c:v>
                </c:pt>
                <c:pt idx="8194">
                  <c:v>1708</c:v>
                </c:pt>
                <c:pt idx="8195">
                  <c:v>1708</c:v>
                </c:pt>
                <c:pt idx="8196">
                  <c:v>1708</c:v>
                </c:pt>
                <c:pt idx="8197">
                  <c:v>1708</c:v>
                </c:pt>
                <c:pt idx="8198">
                  <c:v>1709</c:v>
                </c:pt>
                <c:pt idx="8199">
                  <c:v>1709</c:v>
                </c:pt>
                <c:pt idx="8200">
                  <c:v>1709</c:v>
                </c:pt>
                <c:pt idx="8201">
                  <c:v>1709</c:v>
                </c:pt>
                <c:pt idx="8202">
                  <c:v>1709</c:v>
                </c:pt>
                <c:pt idx="8203">
                  <c:v>1709</c:v>
                </c:pt>
                <c:pt idx="8204">
                  <c:v>1710</c:v>
                </c:pt>
                <c:pt idx="8205">
                  <c:v>1710</c:v>
                </c:pt>
                <c:pt idx="8206">
                  <c:v>1710</c:v>
                </c:pt>
                <c:pt idx="8207">
                  <c:v>1710</c:v>
                </c:pt>
                <c:pt idx="8208">
                  <c:v>1710</c:v>
                </c:pt>
                <c:pt idx="8209">
                  <c:v>1710</c:v>
                </c:pt>
                <c:pt idx="8210">
                  <c:v>1711</c:v>
                </c:pt>
                <c:pt idx="8211">
                  <c:v>1711</c:v>
                </c:pt>
                <c:pt idx="8212">
                  <c:v>1711</c:v>
                </c:pt>
                <c:pt idx="8213">
                  <c:v>1711</c:v>
                </c:pt>
                <c:pt idx="8214">
                  <c:v>1711</c:v>
                </c:pt>
                <c:pt idx="8215">
                  <c:v>1711</c:v>
                </c:pt>
                <c:pt idx="8216">
                  <c:v>1712</c:v>
                </c:pt>
                <c:pt idx="8217">
                  <c:v>1712</c:v>
                </c:pt>
                <c:pt idx="8218">
                  <c:v>1712</c:v>
                </c:pt>
                <c:pt idx="8219">
                  <c:v>1712</c:v>
                </c:pt>
                <c:pt idx="8220">
                  <c:v>1712</c:v>
                </c:pt>
                <c:pt idx="8221">
                  <c:v>1713</c:v>
                </c:pt>
                <c:pt idx="8222">
                  <c:v>1713</c:v>
                </c:pt>
                <c:pt idx="8223">
                  <c:v>1713</c:v>
                </c:pt>
                <c:pt idx="8224">
                  <c:v>1713</c:v>
                </c:pt>
                <c:pt idx="8225">
                  <c:v>1713</c:v>
                </c:pt>
                <c:pt idx="8226">
                  <c:v>1713</c:v>
                </c:pt>
                <c:pt idx="8227">
                  <c:v>1713</c:v>
                </c:pt>
                <c:pt idx="8228">
                  <c:v>1714</c:v>
                </c:pt>
                <c:pt idx="8229">
                  <c:v>1714</c:v>
                </c:pt>
                <c:pt idx="8230">
                  <c:v>1714</c:v>
                </c:pt>
                <c:pt idx="8231">
                  <c:v>1714</c:v>
                </c:pt>
                <c:pt idx="8232">
                  <c:v>1714</c:v>
                </c:pt>
                <c:pt idx="8233">
                  <c:v>1714</c:v>
                </c:pt>
                <c:pt idx="8234">
                  <c:v>1715</c:v>
                </c:pt>
                <c:pt idx="8235">
                  <c:v>1715</c:v>
                </c:pt>
                <c:pt idx="8236">
                  <c:v>1715</c:v>
                </c:pt>
                <c:pt idx="8237">
                  <c:v>1715</c:v>
                </c:pt>
                <c:pt idx="8238">
                  <c:v>1715</c:v>
                </c:pt>
                <c:pt idx="8239">
                  <c:v>1715</c:v>
                </c:pt>
                <c:pt idx="8240">
                  <c:v>1716</c:v>
                </c:pt>
                <c:pt idx="8241">
                  <c:v>1716</c:v>
                </c:pt>
                <c:pt idx="8242">
                  <c:v>1716</c:v>
                </c:pt>
                <c:pt idx="8243">
                  <c:v>1716</c:v>
                </c:pt>
                <c:pt idx="8244">
                  <c:v>1716</c:v>
                </c:pt>
                <c:pt idx="8245">
                  <c:v>1716</c:v>
                </c:pt>
                <c:pt idx="8246">
                  <c:v>1717</c:v>
                </c:pt>
                <c:pt idx="8247">
                  <c:v>1717</c:v>
                </c:pt>
                <c:pt idx="8248">
                  <c:v>1717</c:v>
                </c:pt>
                <c:pt idx="8249">
                  <c:v>1717</c:v>
                </c:pt>
                <c:pt idx="8250">
                  <c:v>1717</c:v>
                </c:pt>
                <c:pt idx="8251">
                  <c:v>1717</c:v>
                </c:pt>
                <c:pt idx="8252">
                  <c:v>1717</c:v>
                </c:pt>
                <c:pt idx="8253">
                  <c:v>1718</c:v>
                </c:pt>
                <c:pt idx="8254">
                  <c:v>1718</c:v>
                </c:pt>
                <c:pt idx="8255">
                  <c:v>1718</c:v>
                </c:pt>
                <c:pt idx="8256">
                  <c:v>1718</c:v>
                </c:pt>
                <c:pt idx="8257">
                  <c:v>1718</c:v>
                </c:pt>
                <c:pt idx="8258">
                  <c:v>1718</c:v>
                </c:pt>
                <c:pt idx="8259">
                  <c:v>1719</c:v>
                </c:pt>
                <c:pt idx="8260">
                  <c:v>1719</c:v>
                </c:pt>
                <c:pt idx="8261">
                  <c:v>1719</c:v>
                </c:pt>
                <c:pt idx="8262">
                  <c:v>1719</c:v>
                </c:pt>
                <c:pt idx="8263">
                  <c:v>1719</c:v>
                </c:pt>
                <c:pt idx="8264">
                  <c:v>1719</c:v>
                </c:pt>
                <c:pt idx="8265">
                  <c:v>1720</c:v>
                </c:pt>
                <c:pt idx="8266">
                  <c:v>1720</c:v>
                </c:pt>
                <c:pt idx="8267">
                  <c:v>1720</c:v>
                </c:pt>
                <c:pt idx="8268">
                  <c:v>1720</c:v>
                </c:pt>
                <c:pt idx="8269">
                  <c:v>1720</c:v>
                </c:pt>
                <c:pt idx="8270">
                  <c:v>1720</c:v>
                </c:pt>
                <c:pt idx="8271">
                  <c:v>1720</c:v>
                </c:pt>
                <c:pt idx="8272">
                  <c:v>1721</c:v>
                </c:pt>
                <c:pt idx="8273">
                  <c:v>1721</c:v>
                </c:pt>
                <c:pt idx="8274">
                  <c:v>1721</c:v>
                </c:pt>
                <c:pt idx="8275">
                  <c:v>1721</c:v>
                </c:pt>
                <c:pt idx="8276">
                  <c:v>1721</c:v>
                </c:pt>
                <c:pt idx="8277">
                  <c:v>1721</c:v>
                </c:pt>
                <c:pt idx="8278">
                  <c:v>1722</c:v>
                </c:pt>
                <c:pt idx="8279">
                  <c:v>1722</c:v>
                </c:pt>
                <c:pt idx="8280">
                  <c:v>1722</c:v>
                </c:pt>
                <c:pt idx="8281">
                  <c:v>1722</c:v>
                </c:pt>
                <c:pt idx="8282">
                  <c:v>1722</c:v>
                </c:pt>
                <c:pt idx="8283">
                  <c:v>1722</c:v>
                </c:pt>
                <c:pt idx="8284">
                  <c:v>1723</c:v>
                </c:pt>
                <c:pt idx="8285">
                  <c:v>1723</c:v>
                </c:pt>
                <c:pt idx="8286">
                  <c:v>1723</c:v>
                </c:pt>
                <c:pt idx="8287">
                  <c:v>1723</c:v>
                </c:pt>
                <c:pt idx="8288">
                  <c:v>1723</c:v>
                </c:pt>
                <c:pt idx="8289">
                  <c:v>1723</c:v>
                </c:pt>
                <c:pt idx="8290">
                  <c:v>1723</c:v>
                </c:pt>
                <c:pt idx="8291">
                  <c:v>1724</c:v>
                </c:pt>
                <c:pt idx="8292">
                  <c:v>1724</c:v>
                </c:pt>
                <c:pt idx="8293">
                  <c:v>1724</c:v>
                </c:pt>
                <c:pt idx="8294">
                  <c:v>1724</c:v>
                </c:pt>
                <c:pt idx="8295">
                  <c:v>1724</c:v>
                </c:pt>
                <c:pt idx="8296">
                  <c:v>1724</c:v>
                </c:pt>
                <c:pt idx="8297">
                  <c:v>1725</c:v>
                </c:pt>
                <c:pt idx="8298">
                  <c:v>1725</c:v>
                </c:pt>
                <c:pt idx="8299">
                  <c:v>1725</c:v>
                </c:pt>
                <c:pt idx="8300">
                  <c:v>1725</c:v>
                </c:pt>
                <c:pt idx="8301">
                  <c:v>1725</c:v>
                </c:pt>
                <c:pt idx="8302">
                  <c:v>1725</c:v>
                </c:pt>
                <c:pt idx="8303">
                  <c:v>1726</c:v>
                </c:pt>
                <c:pt idx="8304">
                  <c:v>1726</c:v>
                </c:pt>
                <c:pt idx="8305">
                  <c:v>1726</c:v>
                </c:pt>
                <c:pt idx="8306">
                  <c:v>1726</c:v>
                </c:pt>
                <c:pt idx="8307">
                  <c:v>1726</c:v>
                </c:pt>
                <c:pt idx="8308">
                  <c:v>1726</c:v>
                </c:pt>
                <c:pt idx="8309">
                  <c:v>1726</c:v>
                </c:pt>
                <c:pt idx="8310">
                  <c:v>1727</c:v>
                </c:pt>
                <c:pt idx="8311">
                  <c:v>1727</c:v>
                </c:pt>
                <c:pt idx="8312">
                  <c:v>1727</c:v>
                </c:pt>
                <c:pt idx="8313">
                  <c:v>1727</c:v>
                </c:pt>
                <c:pt idx="8314">
                  <c:v>1727</c:v>
                </c:pt>
                <c:pt idx="8315">
                  <c:v>1727</c:v>
                </c:pt>
                <c:pt idx="8316">
                  <c:v>1728</c:v>
                </c:pt>
                <c:pt idx="8317">
                  <c:v>1728</c:v>
                </c:pt>
                <c:pt idx="8318">
                  <c:v>1728</c:v>
                </c:pt>
                <c:pt idx="8319">
                  <c:v>1728</c:v>
                </c:pt>
                <c:pt idx="8320">
                  <c:v>1728</c:v>
                </c:pt>
                <c:pt idx="8321">
                  <c:v>1728</c:v>
                </c:pt>
                <c:pt idx="8322">
                  <c:v>1728</c:v>
                </c:pt>
                <c:pt idx="8323">
                  <c:v>1729</c:v>
                </c:pt>
                <c:pt idx="8324">
                  <c:v>1729</c:v>
                </c:pt>
                <c:pt idx="8325">
                  <c:v>1729</c:v>
                </c:pt>
                <c:pt idx="8326">
                  <c:v>1729</c:v>
                </c:pt>
                <c:pt idx="8327">
                  <c:v>1729</c:v>
                </c:pt>
                <c:pt idx="8328">
                  <c:v>1729</c:v>
                </c:pt>
                <c:pt idx="8329">
                  <c:v>1729</c:v>
                </c:pt>
                <c:pt idx="8330">
                  <c:v>1730</c:v>
                </c:pt>
                <c:pt idx="8331">
                  <c:v>1730</c:v>
                </c:pt>
                <c:pt idx="8332">
                  <c:v>1730</c:v>
                </c:pt>
                <c:pt idx="8333">
                  <c:v>1730</c:v>
                </c:pt>
                <c:pt idx="8334">
                  <c:v>1730</c:v>
                </c:pt>
                <c:pt idx="8335">
                  <c:v>1730</c:v>
                </c:pt>
                <c:pt idx="8336">
                  <c:v>1731</c:v>
                </c:pt>
                <c:pt idx="8337">
                  <c:v>1731</c:v>
                </c:pt>
                <c:pt idx="8338">
                  <c:v>1731</c:v>
                </c:pt>
                <c:pt idx="8339">
                  <c:v>1731</c:v>
                </c:pt>
                <c:pt idx="8340">
                  <c:v>1731</c:v>
                </c:pt>
                <c:pt idx="8341">
                  <c:v>1731</c:v>
                </c:pt>
                <c:pt idx="8342">
                  <c:v>1731</c:v>
                </c:pt>
                <c:pt idx="8343">
                  <c:v>1732</c:v>
                </c:pt>
                <c:pt idx="8344">
                  <c:v>1732</c:v>
                </c:pt>
                <c:pt idx="8345">
                  <c:v>1732</c:v>
                </c:pt>
                <c:pt idx="8346">
                  <c:v>1732</c:v>
                </c:pt>
                <c:pt idx="8347">
                  <c:v>1732</c:v>
                </c:pt>
                <c:pt idx="8348">
                  <c:v>1732</c:v>
                </c:pt>
                <c:pt idx="8349">
                  <c:v>1733</c:v>
                </c:pt>
                <c:pt idx="8350">
                  <c:v>1733</c:v>
                </c:pt>
                <c:pt idx="8351">
                  <c:v>1733</c:v>
                </c:pt>
                <c:pt idx="8352">
                  <c:v>1733</c:v>
                </c:pt>
                <c:pt idx="8353">
                  <c:v>1733</c:v>
                </c:pt>
                <c:pt idx="8354">
                  <c:v>1733</c:v>
                </c:pt>
                <c:pt idx="8355">
                  <c:v>1733</c:v>
                </c:pt>
                <c:pt idx="8356">
                  <c:v>1734</c:v>
                </c:pt>
                <c:pt idx="8357">
                  <c:v>1734</c:v>
                </c:pt>
                <c:pt idx="8358">
                  <c:v>1734</c:v>
                </c:pt>
                <c:pt idx="8359">
                  <c:v>1734</c:v>
                </c:pt>
                <c:pt idx="8360">
                  <c:v>1734</c:v>
                </c:pt>
                <c:pt idx="8361">
                  <c:v>1734</c:v>
                </c:pt>
                <c:pt idx="8362">
                  <c:v>1734</c:v>
                </c:pt>
                <c:pt idx="8363">
                  <c:v>1735</c:v>
                </c:pt>
                <c:pt idx="8364">
                  <c:v>1735</c:v>
                </c:pt>
                <c:pt idx="8365">
                  <c:v>1735</c:v>
                </c:pt>
                <c:pt idx="8366">
                  <c:v>1735</c:v>
                </c:pt>
                <c:pt idx="8367">
                  <c:v>1735</c:v>
                </c:pt>
                <c:pt idx="8368">
                  <c:v>1735</c:v>
                </c:pt>
                <c:pt idx="8369">
                  <c:v>1736</c:v>
                </c:pt>
                <c:pt idx="8370">
                  <c:v>1736</c:v>
                </c:pt>
                <c:pt idx="8371">
                  <c:v>1736</c:v>
                </c:pt>
                <c:pt idx="8372">
                  <c:v>1736</c:v>
                </c:pt>
                <c:pt idx="8373">
                  <c:v>1736</c:v>
                </c:pt>
                <c:pt idx="8374">
                  <c:v>1736</c:v>
                </c:pt>
                <c:pt idx="8375">
                  <c:v>1736</c:v>
                </c:pt>
                <c:pt idx="8376">
                  <c:v>1737</c:v>
                </c:pt>
                <c:pt idx="8377">
                  <c:v>1737</c:v>
                </c:pt>
                <c:pt idx="8378">
                  <c:v>1737</c:v>
                </c:pt>
                <c:pt idx="8379">
                  <c:v>1737</c:v>
                </c:pt>
                <c:pt idx="8380">
                  <c:v>1737</c:v>
                </c:pt>
                <c:pt idx="8381">
                  <c:v>1737</c:v>
                </c:pt>
                <c:pt idx="8382">
                  <c:v>1737</c:v>
                </c:pt>
                <c:pt idx="8383">
                  <c:v>1738</c:v>
                </c:pt>
                <c:pt idx="8384">
                  <c:v>1738</c:v>
                </c:pt>
                <c:pt idx="8385">
                  <c:v>1738</c:v>
                </c:pt>
                <c:pt idx="8386">
                  <c:v>1738</c:v>
                </c:pt>
                <c:pt idx="8387">
                  <c:v>1738</c:v>
                </c:pt>
                <c:pt idx="8388">
                  <c:v>1738</c:v>
                </c:pt>
                <c:pt idx="8389">
                  <c:v>1738</c:v>
                </c:pt>
                <c:pt idx="8390">
                  <c:v>1739</c:v>
                </c:pt>
                <c:pt idx="8391">
                  <c:v>1739</c:v>
                </c:pt>
                <c:pt idx="8392">
                  <c:v>1739</c:v>
                </c:pt>
                <c:pt idx="8393">
                  <c:v>1739</c:v>
                </c:pt>
                <c:pt idx="8394">
                  <c:v>1739</c:v>
                </c:pt>
                <c:pt idx="8395">
                  <c:v>1739</c:v>
                </c:pt>
                <c:pt idx="8396">
                  <c:v>1739</c:v>
                </c:pt>
                <c:pt idx="8397">
                  <c:v>1740</c:v>
                </c:pt>
                <c:pt idx="8398">
                  <c:v>1740</c:v>
                </c:pt>
                <c:pt idx="8399">
                  <c:v>1740</c:v>
                </c:pt>
                <c:pt idx="8400">
                  <c:v>1740</c:v>
                </c:pt>
                <c:pt idx="8401">
                  <c:v>1740</c:v>
                </c:pt>
                <c:pt idx="8402">
                  <c:v>1740</c:v>
                </c:pt>
                <c:pt idx="8403">
                  <c:v>1741</c:v>
                </c:pt>
                <c:pt idx="8404">
                  <c:v>1741</c:v>
                </c:pt>
                <c:pt idx="8405">
                  <c:v>1741</c:v>
                </c:pt>
                <c:pt idx="8406">
                  <c:v>1741</c:v>
                </c:pt>
                <c:pt idx="8407">
                  <c:v>1741</c:v>
                </c:pt>
                <c:pt idx="8408">
                  <c:v>1741</c:v>
                </c:pt>
                <c:pt idx="8409">
                  <c:v>1741</c:v>
                </c:pt>
                <c:pt idx="8410">
                  <c:v>1742</c:v>
                </c:pt>
                <c:pt idx="8411">
                  <c:v>1742</c:v>
                </c:pt>
                <c:pt idx="8412">
                  <c:v>1742</c:v>
                </c:pt>
                <c:pt idx="8413">
                  <c:v>1742</c:v>
                </c:pt>
                <c:pt idx="8414">
                  <c:v>1742</c:v>
                </c:pt>
                <c:pt idx="8415">
                  <c:v>1742</c:v>
                </c:pt>
                <c:pt idx="8416">
                  <c:v>1742</c:v>
                </c:pt>
                <c:pt idx="8417">
                  <c:v>1743</c:v>
                </c:pt>
                <c:pt idx="8418">
                  <c:v>1743</c:v>
                </c:pt>
                <c:pt idx="8419">
                  <c:v>1743</c:v>
                </c:pt>
                <c:pt idx="8420">
                  <c:v>1743</c:v>
                </c:pt>
                <c:pt idx="8421">
                  <c:v>1743</c:v>
                </c:pt>
                <c:pt idx="8422">
                  <c:v>1743</c:v>
                </c:pt>
                <c:pt idx="8423">
                  <c:v>1743</c:v>
                </c:pt>
                <c:pt idx="8424">
                  <c:v>1744</c:v>
                </c:pt>
                <c:pt idx="8425">
                  <c:v>1744</c:v>
                </c:pt>
                <c:pt idx="8426">
                  <c:v>1744</c:v>
                </c:pt>
                <c:pt idx="8427">
                  <c:v>1744</c:v>
                </c:pt>
                <c:pt idx="8428">
                  <c:v>1744</c:v>
                </c:pt>
                <c:pt idx="8429">
                  <c:v>1744</c:v>
                </c:pt>
                <c:pt idx="8430">
                  <c:v>1744</c:v>
                </c:pt>
                <c:pt idx="8431">
                  <c:v>1745</c:v>
                </c:pt>
                <c:pt idx="8432">
                  <c:v>1745</c:v>
                </c:pt>
                <c:pt idx="8433">
                  <c:v>1745</c:v>
                </c:pt>
                <c:pt idx="8434">
                  <c:v>1745</c:v>
                </c:pt>
                <c:pt idx="8435">
                  <c:v>1745</c:v>
                </c:pt>
                <c:pt idx="8436">
                  <c:v>1745</c:v>
                </c:pt>
                <c:pt idx="8437">
                  <c:v>1745</c:v>
                </c:pt>
                <c:pt idx="8438">
                  <c:v>1746</c:v>
                </c:pt>
                <c:pt idx="8439">
                  <c:v>1746</c:v>
                </c:pt>
                <c:pt idx="8440">
                  <c:v>1746</c:v>
                </c:pt>
                <c:pt idx="8441">
                  <c:v>1746</c:v>
                </c:pt>
                <c:pt idx="8442">
                  <c:v>1746</c:v>
                </c:pt>
                <c:pt idx="8443">
                  <c:v>1746</c:v>
                </c:pt>
                <c:pt idx="8444">
                  <c:v>1746</c:v>
                </c:pt>
                <c:pt idx="8445">
                  <c:v>1747</c:v>
                </c:pt>
                <c:pt idx="8446">
                  <c:v>1747</c:v>
                </c:pt>
                <c:pt idx="8447">
                  <c:v>1747</c:v>
                </c:pt>
                <c:pt idx="8448">
                  <c:v>1747</c:v>
                </c:pt>
                <c:pt idx="8449">
                  <c:v>1747</c:v>
                </c:pt>
                <c:pt idx="8450">
                  <c:v>1747</c:v>
                </c:pt>
                <c:pt idx="8451">
                  <c:v>1747</c:v>
                </c:pt>
                <c:pt idx="8452">
                  <c:v>1748</c:v>
                </c:pt>
                <c:pt idx="8453">
                  <c:v>1748</c:v>
                </c:pt>
                <c:pt idx="8454">
                  <c:v>1748</c:v>
                </c:pt>
                <c:pt idx="8455">
                  <c:v>1748</c:v>
                </c:pt>
                <c:pt idx="8456">
                  <c:v>1748</c:v>
                </c:pt>
                <c:pt idx="8457">
                  <c:v>1748</c:v>
                </c:pt>
                <c:pt idx="8458">
                  <c:v>1748</c:v>
                </c:pt>
                <c:pt idx="8459">
                  <c:v>1749</c:v>
                </c:pt>
                <c:pt idx="8460">
                  <c:v>1749</c:v>
                </c:pt>
                <c:pt idx="8461">
                  <c:v>1749</c:v>
                </c:pt>
                <c:pt idx="8462">
                  <c:v>1749</c:v>
                </c:pt>
                <c:pt idx="8463">
                  <c:v>1749</c:v>
                </c:pt>
                <c:pt idx="8464">
                  <c:v>1749</c:v>
                </c:pt>
                <c:pt idx="8465">
                  <c:v>1750</c:v>
                </c:pt>
                <c:pt idx="8466">
                  <c:v>1750</c:v>
                </c:pt>
                <c:pt idx="8467">
                  <c:v>1750</c:v>
                </c:pt>
                <c:pt idx="8468">
                  <c:v>1750</c:v>
                </c:pt>
                <c:pt idx="8469">
                  <c:v>1750</c:v>
                </c:pt>
                <c:pt idx="8470">
                  <c:v>1750</c:v>
                </c:pt>
                <c:pt idx="8471">
                  <c:v>1750</c:v>
                </c:pt>
                <c:pt idx="8472">
                  <c:v>1751</c:v>
                </c:pt>
                <c:pt idx="8473">
                  <c:v>1751</c:v>
                </c:pt>
                <c:pt idx="8474">
                  <c:v>1751</c:v>
                </c:pt>
                <c:pt idx="8475">
                  <c:v>1751</c:v>
                </c:pt>
                <c:pt idx="8476">
                  <c:v>1751</c:v>
                </c:pt>
                <c:pt idx="8477">
                  <c:v>1751</c:v>
                </c:pt>
                <c:pt idx="8478">
                  <c:v>1751</c:v>
                </c:pt>
                <c:pt idx="8479">
                  <c:v>1752</c:v>
                </c:pt>
                <c:pt idx="8480">
                  <c:v>1752</c:v>
                </c:pt>
                <c:pt idx="8481">
                  <c:v>1752</c:v>
                </c:pt>
                <c:pt idx="8482">
                  <c:v>1752</c:v>
                </c:pt>
                <c:pt idx="8483">
                  <c:v>1752</c:v>
                </c:pt>
                <c:pt idx="8484">
                  <c:v>1752</c:v>
                </c:pt>
                <c:pt idx="8485">
                  <c:v>1752</c:v>
                </c:pt>
                <c:pt idx="8486">
                  <c:v>1753</c:v>
                </c:pt>
                <c:pt idx="8487">
                  <c:v>1753</c:v>
                </c:pt>
                <c:pt idx="8488">
                  <c:v>1753</c:v>
                </c:pt>
                <c:pt idx="8489">
                  <c:v>1753</c:v>
                </c:pt>
                <c:pt idx="8490">
                  <c:v>1753</c:v>
                </c:pt>
                <c:pt idx="8491">
                  <c:v>1753</c:v>
                </c:pt>
                <c:pt idx="8492">
                  <c:v>1753</c:v>
                </c:pt>
                <c:pt idx="8493">
                  <c:v>1754</c:v>
                </c:pt>
                <c:pt idx="8494">
                  <c:v>1754</c:v>
                </c:pt>
                <c:pt idx="8495">
                  <c:v>1754</c:v>
                </c:pt>
                <c:pt idx="8496">
                  <c:v>1754</c:v>
                </c:pt>
                <c:pt idx="8497">
                  <c:v>1754</c:v>
                </c:pt>
                <c:pt idx="8498">
                  <c:v>1754</c:v>
                </c:pt>
                <c:pt idx="8499">
                  <c:v>1754</c:v>
                </c:pt>
                <c:pt idx="8500">
                  <c:v>1755</c:v>
                </c:pt>
                <c:pt idx="8501">
                  <c:v>1755</c:v>
                </c:pt>
                <c:pt idx="8502">
                  <c:v>1755</c:v>
                </c:pt>
                <c:pt idx="8503">
                  <c:v>1755</c:v>
                </c:pt>
                <c:pt idx="8504">
                  <c:v>1755</c:v>
                </c:pt>
                <c:pt idx="8505">
                  <c:v>1755</c:v>
                </c:pt>
                <c:pt idx="8506">
                  <c:v>1755</c:v>
                </c:pt>
                <c:pt idx="8507">
                  <c:v>1756</c:v>
                </c:pt>
                <c:pt idx="8508">
                  <c:v>1756</c:v>
                </c:pt>
                <c:pt idx="8509">
                  <c:v>1756</c:v>
                </c:pt>
                <c:pt idx="8510">
                  <c:v>1756</c:v>
                </c:pt>
                <c:pt idx="8511">
                  <c:v>1756</c:v>
                </c:pt>
                <c:pt idx="8512">
                  <c:v>1756</c:v>
                </c:pt>
                <c:pt idx="8513">
                  <c:v>1756</c:v>
                </c:pt>
                <c:pt idx="8514">
                  <c:v>1757</c:v>
                </c:pt>
                <c:pt idx="8515">
                  <c:v>1757</c:v>
                </c:pt>
                <c:pt idx="8516">
                  <c:v>1757</c:v>
                </c:pt>
                <c:pt idx="8517">
                  <c:v>1757</c:v>
                </c:pt>
                <c:pt idx="8518">
                  <c:v>1757</c:v>
                </c:pt>
                <c:pt idx="8519">
                  <c:v>1757</c:v>
                </c:pt>
                <c:pt idx="8520">
                  <c:v>1757</c:v>
                </c:pt>
                <c:pt idx="8521">
                  <c:v>1758</c:v>
                </c:pt>
                <c:pt idx="8522">
                  <c:v>1758</c:v>
                </c:pt>
                <c:pt idx="8523">
                  <c:v>1758</c:v>
                </c:pt>
                <c:pt idx="8524">
                  <c:v>1758</c:v>
                </c:pt>
                <c:pt idx="8525">
                  <c:v>1758</c:v>
                </c:pt>
                <c:pt idx="8526">
                  <c:v>1758</c:v>
                </c:pt>
                <c:pt idx="8527">
                  <c:v>1758</c:v>
                </c:pt>
                <c:pt idx="8528">
                  <c:v>1759</c:v>
                </c:pt>
                <c:pt idx="8529">
                  <c:v>1759</c:v>
                </c:pt>
                <c:pt idx="8530">
                  <c:v>1759</c:v>
                </c:pt>
                <c:pt idx="8531">
                  <c:v>1759</c:v>
                </c:pt>
                <c:pt idx="8532">
                  <c:v>1759</c:v>
                </c:pt>
                <c:pt idx="8533">
                  <c:v>1759</c:v>
                </c:pt>
                <c:pt idx="8534">
                  <c:v>1759</c:v>
                </c:pt>
                <c:pt idx="8535">
                  <c:v>1760</c:v>
                </c:pt>
                <c:pt idx="8536">
                  <c:v>1760</c:v>
                </c:pt>
                <c:pt idx="8537">
                  <c:v>1760</c:v>
                </c:pt>
                <c:pt idx="8538">
                  <c:v>1760</c:v>
                </c:pt>
                <c:pt idx="8539">
                  <c:v>1760</c:v>
                </c:pt>
                <c:pt idx="8540">
                  <c:v>1760</c:v>
                </c:pt>
                <c:pt idx="8541">
                  <c:v>1760</c:v>
                </c:pt>
                <c:pt idx="8542">
                  <c:v>1760</c:v>
                </c:pt>
                <c:pt idx="8543">
                  <c:v>1761</c:v>
                </c:pt>
                <c:pt idx="8544">
                  <c:v>1761</c:v>
                </c:pt>
                <c:pt idx="8545">
                  <c:v>1761</c:v>
                </c:pt>
                <c:pt idx="8546">
                  <c:v>1761</c:v>
                </c:pt>
                <c:pt idx="8547">
                  <c:v>1761</c:v>
                </c:pt>
                <c:pt idx="8548">
                  <c:v>1761</c:v>
                </c:pt>
                <c:pt idx="8549">
                  <c:v>1761</c:v>
                </c:pt>
                <c:pt idx="8550">
                  <c:v>1762</c:v>
                </c:pt>
                <c:pt idx="8551">
                  <c:v>1762</c:v>
                </c:pt>
                <c:pt idx="8552">
                  <c:v>1762</c:v>
                </c:pt>
                <c:pt idx="8553">
                  <c:v>1762</c:v>
                </c:pt>
                <c:pt idx="8554">
                  <c:v>1762</c:v>
                </c:pt>
                <c:pt idx="8555">
                  <c:v>1762</c:v>
                </c:pt>
                <c:pt idx="8556">
                  <c:v>1762</c:v>
                </c:pt>
                <c:pt idx="8557">
                  <c:v>1763</c:v>
                </c:pt>
                <c:pt idx="8558">
                  <c:v>1763</c:v>
                </c:pt>
                <c:pt idx="8559">
                  <c:v>1763</c:v>
                </c:pt>
                <c:pt idx="8560">
                  <c:v>1763</c:v>
                </c:pt>
                <c:pt idx="8561">
                  <c:v>1763</c:v>
                </c:pt>
                <c:pt idx="8562">
                  <c:v>1763</c:v>
                </c:pt>
                <c:pt idx="8563">
                  <c:v>1763</c:v>
                </c:pt>
                <c:pt idx="8564">
                  <c:v>1764</c:v>
                </c:pt>
                <c:pt idx="8565">
                  <c:v>1764</c:v>
                </c:pt>
                <c:pt idx="8566">
                  <c:v>1764</c:v>
                </c:pt>
                <c:pt idx="8567">
                  <c:v>1764</c:v>
                </c:pt>
                <c:pt idx="8568">
                  <c:v>1764</c:v>
                </c:pt>
                <c:pt idx="8569">
                  <c:v>1764</c:v>
                </c:pt>
                <c:pt idx="8570">
                  <c:v>1764</c:v>
                </c:pt>
                <c:pt idx="8571">
                  <c:v>1765</c:v>
                </c:pt>
                <c:pt idx="8572">
                  <c:v>1765</c:v>
                </c:pt>
                <c:pt idx="8573">
                  <c:v>1765</c:v>
                </c:pt>
                <c:pt idx="8574">
                  <c:v>1765</c:v>
                </c:pt>
                <c:pt idx="8575">
                  <c:v>1765</c:v>
                </c:pt>
                <c:pt idx="8576">
                  <c:v>1765</c:v>
                </c:pt>
                <c:pt idx="8577">
                  <c:v>1765</c:v>
                </c:pt>
                <c:pt idx="8578">
                  <c:v>1766</c:v>
                </c:pt>
                <c:pt idx="8579">
                  <c:v>1766</c:v>
                </c:pt>
                <c:pt idx="8580">
                  <c:v>1766</c:v>
                </c:pt>
                <c:pt idx="8581">
                  <c:v>1766</c:v>
                </c:pt>
                <c:pt idx="8582">
                  <c:v>1766</c:v>
                </c:pt>
                <c:pt idx="8583">
                  <c:v>1766</c:v>
                </c:pt>
                <c:pt idx="8584">
                  <c:v>1766</c:v>
                </c:pt>
                <c:pt idx="8585">
                  <c:v>1767</c:v>
                </c:pt>
                <c:pt idx="8586">
                  <c:v>1767</c:v>
                </c:pt>
                <c:pt idx="8587">
                  <c:v>1767</c:v>
                </c:pt>
                <c:pt idx="8588">
                  <c:v>1767</c:v>
                </c:pt>
                <c:pt idx="8589">
                  <c:v>1767</c:v>
                </c:pt>
                <c:pt idx="8590">
                  <c:v>1767</c:v>
                </c:pt>
                <c:pt idx="8591">
                  <c:v>1767</c:v>
                </c:pt>
                <c:pt idx="8592">
                  <c:v>1768</c:v>
                </c:pt>
                <c:pt idx="8593">
                  <c:v>1768</c:v>
                </c:pt>
                <c:pt idx="8594">
                  <c:v>1768</c:v>
                </c:pt>
                <c:pt idx="8595">
                  <c:v>1768</c:v>
                </c:pt>
                <c:pt idx="8596">
                  <c:v>1768</c:v>
                </c:pt>
                <c:pt idx="8597">
                  <c:v>1768</c:v>
                </c:pt>
                <c:pt idx="8598">
                  <c:v>1768</c:v>
                </c:pt>
                <c:pt idx="8599">
                  <c:v>1769</c:v>
                </c:pt>
                <c:pt idx="8600">
                  <c:v>1769</c:v>
                </c:pt>
                <c:pt idx="8601">
                  <c:v>1769</c:v>
                </c:pt>
                <c:pt idx="8602">
                  <c:v>1769</c:v>
                </c:pt>
                <c:pt idx="8603">
                  <c:v>1769</c:v>
                </c:pt>
                <c:pt idx="8604">
                  <c:v>1769</c:v>
                </c:pt>
                <c:pt idx="8605">
                  <c:v>1769</c:v>
                </c:pt>
                <c:pt idx="8606">
                  <c:v>1770</c:v>
                </c:pt>
                <c:pt idx="8607">
                  <c:v>1770</c:v>
                </c:pt>
                <c:pt idx="8608">
                  <c:v>1770</c:v>
                </c:pt>
                <c:pt idx="8609">
                  <c:v>1770</c:v>
                </c:pt>
                <c:pt idx="8610">
                  <c:v>1770</c:v>
                </c:pt>
                <c:pt idx="8611">
                  <c:v>1770</c:v>
                </c:pt>
                <c:pt idx="8612">
                  <c:v>1770</c:v>
                </c:pt>
                <c:pt idx="8613">
                  <c:v>1771</c:v>
                </c:pt>
                <c:pt idx="8614">
                  <c:v>1771</c:v>
                </c:pt>
                <c:pt idx="8615">
                  <c:v>1771</c:v>
                </c:pt>
                <c:pt idx="8616">
                  <c:v>1771</c:v>
                </c:pt>
                <c:pt idx="8617">
                  <c:v>1771</c:v>
                </c:pt>
                <c:pt idx="8618">
                  <c:v>1771</c:v>
                </c:pt>
                <c:pt idx="8619">
                  <c:v>1771</c:v>
                </c:pt>
                <c:pt idx="8620">
                  <c:v>1771</c:v>
                </c:pt>
                <c:pt idx="8621">
                  <c:v>1772</c:v>
                </c:pt>
                <c:pt idx="8622">
                  <c:v>1772</c:v>
                </c:pt>
                <c:pt idx="8623">
                  <c:v>1772</c:v>
                </c:pt>
                <c:pt idx="8624">
                  <c:v>1772</c:v>
                </c:pt>
                <c:pt idx="8625">
                  <c:v>1772</c:v>
                </c:pt>
                <c:pt idx="8626">
                  <c:v>1772</c:v>
                </c:pt>
                <c:pt idx="8627">
                  <c:v>1772</c:v>
                </c:pt>
                <c:pt idx="8628">
                  <c:v>1773</c:v>
                </c:pt>
                <c:pt idx="8629">
                  <c:v>1773</c:v>
                </c:pt>
                <c:pt idx="8630">
                  <c:v>1773</c:v>
                </c:pt>
                <c:pt idx="8631">
                  <c:v>1773</c:v>
                </c:pt>
                <c:pt idx="8632">
                  <c:v>1773</c:v>
                </c:pt>
                <c:pt idx="8633">
                  <c:v>1773</c:v>
                </c:pt>
                <c:pt idx="8634">
                  <c:v>1773</c:v>
                </c:pt>
                <c:pt idx="8635">
                  <c:v>1774</c:v>
                </c:pt>
                <c:pt idx="8636">
                  <c:v>1774</c:v>
                </c:pt>
                <c:pt idx="8637">
                  <c:v>1774</c:v>
                </c:pt>
                <c:pt idx="8638">
                  <c:v>1774</c:v>
                </c:pt>
                <c:pt idx="8639">
                  <c:v>1774</c:v>
                </c:pt>
                <c:pt idx="8640">
                  <c:v>1774</c:v>
                </c:pt>
                <c:pt idx="8641">
                  <c:v>1774</c:v>
                </c:pt>
                <c:pt idx="8642">
                  <c:v>1775</c:v>
                </c:pt>
                <c:pt idx="8643">
                  <c:v>1775</c:v>
                </c:pt>
                <c:pt idx="8644">
                  <c:v>1775</c:v>
                </c:pt>
                <c:pt idx="8645">
                  <c:v>1775</c:v>
                </c:pt>
                <c:pt idx="8646">
                  <c:v>1775</c:v>
                </c:pt>
                <c:pt idx="8647">
                  <c:v>1775</c:v>
                </c:pt>
                <c:pt idx="8648">
                  <c:v>1775</c:v>
                </c:pt>
                <c:pt idx="8649">
                  <c:v>1776</c:v>
                </c:pt>
                <c:pt idx="8650">
                  <c:v>1776</c:v>
                </c:pt>
                <c:pt idx="8651">
                  <c:v>1776</c:v>
                </c:pt>
                <c:pt idx="8652">
                  <c:v>1776</c:v>
                </c:pt>
                <c:pt idx="8653">
                  <c:v>1776</c:v>
                </c:pt>
                <c:pt idx="8654">
                  <c:v>1776</c:v>
                </c:pt>
                <c:pt idx="8655">
                  <c:v>1776</c:v>
                </c:pt>
                <c:pt idx="8656">
                  <c:v>1777</c:v>
                </c:pt>
                <c:pt idx="8657">
                  <c:v>1777</c:v>
                </c:pt>
                <c:pt idx="8658">
                  <c:v>1777</c:v>
                </c:pt>
                <c:pt idx="8659">
                  <c:v>1777</c:v>
                </c:pt>
                <c:pt idx="8660">
                  <c:v>1777</c:v>
                </c:pt>
                <c:pt idx="8661">
                  <c:v>1777</c:v>
                </c:pt>
                <c:pt idx="8662">
                  <c:v>1777</c:v>
                </c:pt>
                <c:pt idx="8663">
                  <c:v>1778</c:v>
                </c:pt>
                <c:pt idx="8664">
                  <c:v>1778</c:v>
                </c:pt>
                <c:pt idx="8665">
                  <c:v>1778</c:v>
                </c:pt>
                <c:pt idx="8666">
                  <c:v>1778</c:v>
                </c:pt>
                <c:pt idx="8667">
                  <c:v>1778</c:v>
                </c:pt>
                <c:pt idx="8668">
                  <c:v>1778</c:v>
                </c:pt>
                <c:pt idx="8669">
                  <c:v>1779</c:v>
                </c:pt>
                <c:pt idx="8670">
                  <c:v>1779</c:v>
                </c:pt>
                <c:pt idx="8671">
                  <c:v>1779</c:v>
                </c:pt>
                <c:pt idx="8672">
                  <c:v>1779</c:v>
                </c:pt>
                <c:pt idx="8673">
                  <c:v>1779</c:v>
                </c:pt>
                <c:pt idx="8674">
                  <c:v>1779</c:v>
                </c:pt>
                <c:pt idx="8675">
                  <c:v>1779</c:v>
                </c:pt>
                <c:pt idx="8676">
                  <c:v>1780</c:v>
                </c:pt>
                <c:pt idx="8677">
                  <c:v>1780</c:v>
                </c:pt>
                <c:pt idx="8678">
                  <c:v>1780</c:v>
                </c:pt>
                <c:pt idx="8679">
                  <c:v>1780</c:v>
                </c:pt>
                <c:pt idx="8680">
                  <c:v>1780</c:v>
                </c:pt>
                <c:pt idx="8681">
                  <c:v>1780</c:v>
                </c:pt>
                <c:pt idx="8682">
                  <c:v>1780</c:v>
                </c:pt>
                <c:pt idx="8683">
                  <c:v>1781</c:v>
                </c:pt>
                <c:pt idx="8684">
                  <c:v>1781</c:v>
                </c:pt>
                <c:pt idx="8685">
                  <c:v>1781</c:v>
                </c:pt>
                <c:pt idx="8686">
                  <c:v>1781</c:v>
                </c:pt>
                <c:pt idx="8687">
                  <c:v>1781</c:v>
                </c:pt>
                <c:pt idx="8688">
                  <c:v>1781</c:v>
                </c:pt>
                <c:pt idx="8689">
                  <c:v>1781</c:v>
                </c:pt>
                <c:pt idx="8690">
                  <c:v>1782</c:v>
                </c:pt>
                <c:pt idx="8691">
                  <c:v>1782</c:v>
                </c:pt>
                <c:pt idx="8692">
                  <c:v>1782</c:v>
                </c:pt>
                <c:pt idx="8693">
                  <c:v>1782</c:v>
                </c:pt>
                <c:pt idx="8694">
                  <c:v>1782</c:v>
                </c:pt>
                <c:pt idx="8695">
                  <c:v>1782</c:v>
                </c:pt>
                <c:pt idx="8696">
                  <c:v>1782</c:v>
                </c:pt>
                <c:pt idx="8697">
                  <c:v>1783</c:v>
                </c:pt>
                <c:pt idx="8698">
                  <c:v>1783</c:v>
                </c:pt>
                <c:pt idx="8699">
                  <c:v>1783</c:v>
                </c:pt>
                <c:pt idx="8700">
                  <c:v>1783</c:v>
                </c:pt>
                <c:pt idx="8701">
                  <c:v>1783</c:v>
                </c:pt>
                <c:pt idx="8702">
                  <c:v>1783</c:v>
                </c:pt>
                <c:pt idx="8703">
                  <c:v>1783</c:v>
                </c:pt>
                <c:pt idx="8704">
                  <c:v>1783</c:v>
                </c:pt>
                <c:pt idx="8705">
                  <c:v>1784</c:v>
                </c:pt>
                <c:pt idx="8706">
                  <c:v>1784</c:v>
                </c:pt>
                <c:pt idx="8707">
                  <c:v>1784</c:v>
                </c:pt>
                <c:pt idx="8708">
                  <c:v>1784</c:v>
                </c:pt>
                <c:pt idx="8709">
                  <c:v>1784</c:v>
                </c:pt>
                <c:pt idx="8710">
                  <c:v>1784</c:v>
                </c:pt>
                <c:pt idx="8711">
                  <c:v>1784</c:v>
                </c:pt>
                <c:pt idx="8712">
                  <c:v>1785</c:v>
                </c:pt>
                <c:pt idx="8713">
                  <c:v>1785</c:v>
                </c:pt>
                <c:pt idx="8714">
                  <c:v>1785</c:v>
                </c:pt>
                <c:pt idx="8715">
                  <c:v>1785</c:v>
                </c:pt>
                <c:pt idx="8716">
                  <c:v>1785</c:v>
                </c:pt>
                <c:pt idx="8717">
                  <c:v>1785</c:v>
                </c:pt>
                <c:pt idx="8718">
                  <c:v>1785</c:v>
                </c:pt>
                <c:pt idx="8719">
                  <c:v>1786</c:v>
                </c:pt>
                <c:pt idx="8720">
                  <c:v>1786</c:v>
                </c:pt>
                <c:pt idx="8721">
                  <c:v>1786</c:v>
                </c:pt>
                <c:pt idx="8722">
                  <c:v>1786</c:v>
                </c:pt>
                <c:pt idx="8723">
                  <c:v>1786</c:v>
                </c:pt>
                <c:pt idx="8724">
                  <c:v>1786</c:v>
                </c:pt>
                <c:pt idx="8725">
                  <c:v>1786</c:v>
                </c:pt>
                <c:pt idx="8726">
                  <c:v>1787</c:v>
                </c:pt>
                <c:pt idx="8727">
                  <c:v>1787</c:v>
                </c:pt>
                <c:pt idx="8728">
                  <c:v>1787</c:v>
                </c:pt>
                <c:pt idx="8729">
                  <c:v>1787</c:v>
                </c:pt>
                <c:pt idx="8730">
                  <c:v>1787</c:v>
                </c:pt>
                <c:pt idx="8731">
                  <c:v>1787</c:v>
                </c:pt>
                <c:pt idx="8732">
                  <c:v>1787</c:v>
                </c:pt>
                <c:pt idx="8733">
                  <c:v>1788</c:v>
                </c:pt>
                <c:pt idx="8734">
                  <c:v>1788</c:v>
                </c:pt>
                <c:pt idx="8735">
                  <c:v>1788</c:v>
                </c:pt>
                <c:pt idx="8736">
                  <c:v>1788</c:v>
                </c:pt>
                <c:pt idx="8737">
                  <c:v>1788</c:v>
                </c:pt>
                <c:pt idx="8738">
                  <c:v>1788</c:v>
                </c:pt>
                <c:pt idx="8739">
                  <c:v>1788</c:v>
                </c:pt>
                <c:pt idx="8740">
                  <c:v>1789</c:v>
                </c:pt>
                <c:pt idx="8741">
                  <c:v>1789</c:v>
                </c:pt>
                <c:pt idx="8742">
                  <c:v>1789</c:v>
                </c:pt>
                <c:pt idx="8743">
                  <c:v>1789</c:v>
                </c:pt>
                <c:pt idx="8744">
                  <c:v>1789</c:v>
                </c:pt>
                <c:pt idx="8745">
                  <c:v>1789</c:v>
                </c:pt>
                <c:pt idx="8746">
                  <c:v>1789</c:v>
                </c:pt>
                <c:pt idx="8747">
                  <c:v>1790</c:v>
                </c:pt>
                <c:pt idx="8748">
                  <c:v>1790</c:v>
                </c:pt>
                <c:pt idx="8749">
                  <c:v>1790</c:v>
                </c:pt>
                <c:pt idx="8750">
                  <c:v>1790</c:v>
                </c:pt>
                <c:pt idx="8751">
                  <c:v>1790</c:v>
                </c:pt>
                <c:pt idx="8752">
                  <c:v>1790</c:v>
                </c:pt>
                <c:pt idx="8753">
                  <c:v>1790</c:v>
                </c:pt>
                <c:pt idx="8754">
                  <c:v>1791</c:v>
                </c:pt>
                <c:pt idx="8755">
                  <c:v>1791</c:v>
                </c:pt>
                <c:pt idx="8756">
                  <c:v>1791</c:v>
                </c:pt>
                <c:pt idx="8757">
                  <c:v>1791</c:v>
                </c:pt>
                <c:pt idx="8758">
                  <c:v>1791</c:v>
                </c:pt>
                <c:pt idx="8759">
                  <c:v>1791</c:v>
                </c:pt>
                <c:pt idx="8760">
                  <c:v>1791</c:v>
                </c:pt>
                <c:pt idx="8761">
                  <c:v>1792</c:v>
                </c:pt>
                <c:pt idx="8762">
                  <c:v>1792</c:v>
                </c:pt>
                <c:pt idx="8763">
                  <c:v>1792</c:v>
                </c:pt>
                <c:pt idx="8764">
                  <c:v>1792</c:v>
                </c:pt>
                <c:pt idx="8765">
                  <c:v>1792</c:v>
                </c:pt>
                <c:pt idx="8766">
                  <c:v>1792</c:v>
                </c:pt>
                <c:pt idx="8767">
                  <c:v>1792</c:v>
                </c:pt>
                <c:pt idx="8768">
                  <c:v>1793</c:v>
                </c:pt>
                <c:pt idx="8769">
                  <c:v>1793</c:v>
                </c:pt>
                <c:pt idx="8770">
                  <c:v>1793</c:v>
                </c:pt>
                <c:pt idx="8771">
                  <c:v>1793</c:v>
                </c:pt>
                <c:pt idx="8772">
                  <c:v>1793</c:v>
                </c:pt>
                <c:pt idx="8773">
                  <c:v>1793</c:v>
                </c:pt>
                <c:pt idx="8774">
                  <c:v>1793</c:v>
                </c:pt>
                <c:pt idx="8775">
                  <c:v>1794</c:v>
                </c:pt>
                <c:pt idx="8776">
                  <c:v>1794</c:v>
                </c:pt>
                <c:pt idx="8777">
                  <c:v>1794</c:v>
                </c:pt>
                <c:pt idx="8778">
                  <c:v>1794</c:v>
                </c:pt>
                <c:pt idx="8779">
                  <c:v>1794</c:v>
                </c:pt>
                <c:pt idx="8780">
                  <c:v>1794</c:v>
                </c:pt>
                <c:pt idx="8781">
                  <c:v>1794</c:v>
                </c:pt>
                <c:pt idx="8782">
                  <c:v>1795</c:v>
                </c:pt>
                <c:pt idx="8783">
                  <c:v>1795</c:v>
                </c:pt>
                <c:pt idx="8784">
                  <c:v>1795</c:v>
                </c:pt>
                <c:pt idx="8785">
                  <c:v>1795</c:v>
                </c:pt>
                <c:pt idx="8786">
                  <c:v>1795</c:v>
                </c:pt>
                <c:pt idx="8787">
                  <c:v>1795</c:v>
                </c:pt>
                <c:pt idx="8788">
                  <c:v>1795</c:v>
                </c:pt>
                <c:pt idx="8789">
                  <c:v>1795</c:v>
                </c:pt>
                <c:pt idx="8790">
                  <c:v>1796</c:v>
                </c:pt>
                <c:pt idx="8791">
                  <c:v>1796</c:v>
                </c:pt>
                <c:pt idx="8792">
                  <c:v>1796</c:v>
                </c:pt>
                <c:pt idx="8793">
                  <c:v>1796</c:v>
                </c:pt>
                <c:pt idx="8794">
                  <c:v>1796</c:v>
                </c:pt>
                <c:pt idx="8795">
                  <c:v>1796</c:v>
                </c:pt>
                <c:pt idx="8796">
                  <c:v>1796</c:v>
                </c:pt>
                <c:pt idx="8797">
                  <c:v>1797</c:v>
                </c:pt>
                <c:pt idx="8798">
                  <c:v>1797</c:v>
                </c:pt>
                <c:pt idx="8799">
                  <c:v>1797</c:v>
                </c:pt>
                <c:pt idx="8800">
                  <c:v>1797</c:v>
                </c:pt>
                <c:pt idx="8801">
                  <c:v>1797</c:v>
                </c:pt>
                <c:pt idx="8802">
                  <c:v>1797</c:v>
                </c:pt>
                <c:pt idx="8803">
                  <c:v>1797</c:v>
                </c:pt>
                <c:pt idx="8804">
                  <c:v>1798</c:v>
                </c:pt>
                <c:pt idx="8805">
                  <c:v>1798</c:v>
                </c:pt>
                <c:pt idx="8806">
                  <c:v>1798</c:v>
                </c:pt>
                <c:pt idx="8807">
                  <c:v>1798</c:v>
                </c:pt>
                <c:pt idx="8808">
                  <c:v>1798</c:v>
                </c:pt>
                <c:pt idx="8809">
                  <c:v>1798</c:v>
                </c:pt>
                <c:pt idx="8810">
                  <c:v>1798</c:v>
                </c:pt>
                <c:pt idx="8811">
                  <c:v>1799</c:v>
                </c:pt>
                <c:pt idx="8812">
                  <c:v>1799</c:v>
                </c:pt>
                <c:pt idx="8813">
                  <c:v>1799</c:v>
                </c:pt>
                <c:pt idx="8814">
                  <c:v>1799</c:v>
                </c:pt>
                <c:pt idx="8815">
                  <c:v>1799</c:v>
                </c:pt>
                <c:pt idx="8816">
                  <c:v>1799</c:v>
                </c:pt>
                <c:pt idx="8817">
                  <c:v>1799</c:v>
                </c:pt>
                <c:pt idx="8818">
                  <c:v>1800</c:v>
                </c:pt>
                <c:pt idx="8819">
                  <c:v>1800</c:v>
                </c:pt>
                <c:pt idx="8820">
                  <c:v>1800</c:v>
                </c:pt>
                <c:pt idx="8821">
                  <c:v>1800</c:v>
                </c:pt>
                <c:pt idx="8822">
                  <c:v>1800</c:v>
                </c:pt>
                <c:pt idx="8823">
                  <c:v>1800</c:v>
                </c:pt>
                <c:pt idx="8824">
                  <c:v>1800</c:v>
                </c:pt>
                <c:pt idx="8825">
                  <c:v>1801</c:v>
                </c:pt>
                <c:pt idx="8826">
                  <c:v>1801</c:v>
                </c:pt>
                <c:pt idx="8827">
                  <c:v>1801</c:v>
                </c:pt>
                <c:pt idx="8828">
                  <c:v>1801</c:v>
                </c:pt>
                <c:pt idx="8829">
                  <c:v>1801</c:v>
                </c:pt>
                <c:pt idx="8830">
                  <c:v>1801</c:v>
                </c:pt>
                <c:pt idx="8831">
                  <c:v>1801</c:v>
                </c:pt>
                <c:pt idx="8832">
                  <c:v>1802</c:v>
                </c:pt>
                <c:pt idx="8833">
                  <c:v>1802</c:v>
                </c:pt>
                <c:pt idx="8834">
                  <c:v>1802</c:v>
                </c:pt>
                <c:pt idx="8835">
                  <c:v>1802</c:v>
                </c:pt>
                <c:pt idx="8836">
                  <c:v>1802</c:v>
                </c:pt>
                <c:pt idx="8837">
                  <c:v>1802</c:v>
                </c:pt>
                <c:pt idx="8838">
                  <c:v>1802</c:v>
                </c:pt>
                <c:pt idx="8839">
                  <c:v>1803</c:v>
                </c:pt>
                <c:pt idx="8840">
                  <c:v>1803</c:v>
                </c:pt>
                <c:pt idx="8841">
                  <c:v>1803</c:v>
                </c:pt>
                <c:pt idx="8842">
                  <c:v>1803</c:v>
                </c:pt>
                <c:pt idx="8843">
                  <c:v>1803</c:v>
                </c:pt>
                <c:pt idx="8844">
                  <c:v>1803</c:v>
                </c:pt>
                <c:pt idx="8845">
                  <c:v>1803</c:v>
                </c:pt>
                <c:pt idx="8846">
                  <c:v>1804</c:v>
                </c:pt>
                <c:pt idx="8847">
                  <c:v>1804</c:v>
                </c:pt>
                <c:pt idx="8848">
                  <c:v>1804</c:v>
                </c:pt>
                <c:pt idx="8849">
                  <c:v>1804</c:v>
                </c:pt>
                <c:pt idx="8850">
                  <c:v>1804</c:v>
                </c:pt>
                <c:pt idx="8851">
                  <c:v>1804</c:v>
                </c:pt>
                <c:pt idx="8852">
                  <c:v>1804</c:v>
                </c:pt>
                <c:pt idx="8853">
                  <c:v>1805</c:v>
                </c:pt>
                <c:pt idx="8854">
                  <c:v>1805</c:v>
                </c:pt>
                <c:pt idx="8855">
                  <c:v>1805</c:v>
                </c:pt>
                <c:pt idx="8856">
                  <c:v>1805</c:v>
                </c:pt>
                <c:pt idx="8857">
                  <c:v>1805</c:v>
                </c:pt>
                <c:pt idx="8858">
                  <c:v>1805</c:v>
                </c:pt>
                <c:pt idx="8859">
                  <c:v>1805</c:v>
                </c:pt>
                <c:pt idx="8860">
                  <c:v>1806</c:v>
                </c:pt>
                <c:pt idx="8861">
                  <c:v>1806</c:v>
                </c:pt>
                <c:pt idx="8862">
                  <c:v>1806</c:v>
                </c:pt>
                <c:pt idx="8863">
                  <c:v>1806</c:v>
                </c:pt>
                <c:pt idx="8864">
                  <c:v>1806</c:v>
                </c:pt>
                <c:pt idx="8865">
                  <c:v>1806</c:v>
                </c:pt>
                <c:pt idx="8866">
                  <c:v>1807</c:v>
                </c:pt>
                <c:pt idx="8867">
                  <c:v>1807</c:v>
                </c:pt>
                <c:pt idx="8868">
                  <c:v>1807</c:v>
                </c:pt>
                <c:pt idx="8869">
                  <c:v>1807</c:v>
                </c:pt>
                <c:pt idx="8870">
                  <c:v>1807</c:v>
                </c:pt>
                <c:pt idx="8871">
                  <c:v>1807</c:v>
                </c:pt>
                <c:pt idx="8872">
                  <c:v>1807</c:v>
                </c:pt>
                <c:pt idx="8873">
                  <c:v>1808</c:v>
                </c:pt>
                <c:pt idx="8874">
                  <c:v>1808</c:v>
                </c:pt>
                <c:pt idx="8875">
                  <c:v>1808</c:v>
                </c:pt>
                <c:pt idx="8876">
                  <c:v>1808</c:v>
                </c:pt>
                <c:pt idx="8877">
                  <c:v>1808</c:v>
                </c:pt>
                <c:pt idx="8878">
                  <c:v>1808</c:v>
                </c:pt>
                <c:pt idx="8879">
                  <c:v>1808</c:v>
                </c:pt>
                <c:pt idx="8880">
                  <c:v>1809</c:v>
                </c:pt>
                <c:pt idx="8881">
                  <c:v>1809</c:v>
                </c:pt>
                <c:pt idx="8882">
                  <c:v>1809</c:v>
                </c:pt>
                <c:pt idx="8883">
                  <c:v>1809</c:v>
                </c:pt>
                <c:pt idx="8884">
                  <c:v>1809</c:v>
                </c:pt>
                <c:pt idx="8885">
                  <c:v>1809</c:v>
                </c:pt>
                <c:pt idx="8886">
                  <c:v>1809</c:v>
                </c:pt>
                <c:pt idx="8887">
                  <c:v>1810</c:v>
                </c:pt>
                <c:pt idx="8888">
                  <c:v>1810</c:v>
                </c:pt>
                <c:pt idx="8889">
                  <c:v>1810</c:v>
                </c:pt>
                <c:pt idx="8890">
                  <c:v>1810</c:v>
                </c:pt>
                <c:pt idx="8891">
                  <c:v>1810</c:v>
                </c:pt>
                <c:pt idx="8892">
                  <c:v>1810</c:v>
                </c:pt>
                <c:pt idx="8893">
                  <c:v>1811</c:v>
                </c:pt>
                <c:pt idx="8894">
                  <c:v>1811</c:v>
                </c:pt>
                <c:pt idx="8895">
                  <c:v>1811</c:v>
                </c:pt>
                <c:pt idx="8896">
                  <c:v>1811</c:v>
                </c:pt>
                <c:pt idx="8897">
                  <c:v>1811</c:v>
                </c:pt>
                <c:pt idx="8898">
                  <c:v>1811</c:v>
                </c:pt>
                <c:pt idx="8899">
                  <c:v>1811</c:v>
                </c:pt>
                <c:pt idx="8900">
                  <c:v>1812</c:v>
                </c:pt>
                <c:pt idx="8901">
                  <c:v>1812</c:v>
                </c:pt>
                <c:pt idx="8902">
                  <c:v>1812</c:v>
                </c:pt>
                <c:pt idx="8903">
                  <c:v>1812</c:v>
                </c:pt>
                <c:pt idx="8904">
                  <c:v>1812</c:v>
                </c:pt>
                <c:pt idx="8905">
                  <c:v>1812</c:v>
                </c:pt>
                <c:pt idx="8906">
                  <c:v>1812</c:v>
                </c:pt>
                <c:pt idx="8907">
                  <c:v>1813</c:v>
                </c:pt>
                <c:pt idx="8908">
                  <c:v>1813</c:v>
                </c:pt>
                <c:pt idx="8909">
                  <c:v>1813</c:v>
                </c:pt>
                <c:pt idx="8910">
                  <c:v>1813</c:v>
                </c:pt>
                <c:pt idx="8911">
                  <c:v>1813</c:v>
                </c:pt>
                <c:pt idx="8912">
                  <c:v>1813</c:v>
                </c:pt>
                <c:pt idx="8913">
                  <c:v>1813</c:v>
                </c:pt>
                <c:pt idx="8914">
                  <c:v>1814</c:v>
                </c:pt>
                <c:pt idx="8915">
                  <c:v>1814</c:v>
                </c:pt>
                <c:pt idx="8916">
                  <c:v>1814</c:v>
                </c:pt>
                <c:pt idx="8917">
                  <c:v>1814</c:v>
                </c:pt>
                <c:pt idx="8918">
                  <c:v>1814</c:v>
                </c:pt>
                <c:pt idx="8919">
                  <c:v>1814</c:v>
                </c:pt>
                <c:pt idx="8920">
                  <c:v>1815</c:v>
                </c:pt>
                <c:pt idx="8921">
                  <c:v>1815</c:v>
                </c:pt>
                <c:pt idx="8922">
                  <c:v>1815</c:v>
                </c:pt>
                <c:pt idx="8923">
                  <c:v>1815</c:v>
                </c:pt>
                <c:pt idx="8924">
                  <c:v>1815</c:v>
                </c:pt>
                <c:pt idx="8925">
                  <c:v>1815</c:v>
                </c:pt>
                <c:pt idx="8926">
                  <c:v>1815</c:v>
                </c:pt>
                <c:pt idx="8927">
                  <c:v>1816</c:v>
                </c:pt>
                <c:pt idx="8928">
                  <c:v>1816</c:v>
                </c:pt>
                <c:pt idx="8929">
                  <c:v>1816</c:v>
                </c:pt>
                <c:pt idx="8930">
                  <c:v>1816</c:v>
                </c:pt>
                <c:pt idx="8931">
                  <c:v>1816</c:v>
                </c:pt>
                <c:pt idx="8932">
                  <c:v>1816</c:v>
                </c:pt>
                <c:pt idx="8933">
                  <c:v>1816</c:v>
                </c:pt>
                <c:pt idx="8934">
                  <c:v>1817</c:v>
                </c:pt>
                <c:pt idx="8935">
                  <c:v>1817</c:v>
                </c:pt>
                <c:pt idx="8936">
                  <c:v>1817</c:v>
                </c:pt>
                <c:pt idx="8937">
                  <c:v>1817</c:v>
                </c:pt>
                <c:pt idx="8938">
                  <c:v>1817</c:v>
                </c:pt>
                <c:pt idx="8939">
                  <c:v>1817</c:v>
                </c:pt>
                <c:pt idx="8940">
                  <c:v>1817</c:v>
                </c:pt>
                <c:pt idx="8941">
                  <c:v>1818</c:v>
                </c:pt>
                <c:pt idx="8942">
                  <c:v>1818</c:v>
                </c:pt>
                <c:pt idx="8943">
                  <c:v>1818</c:v>
                </c:pt>
                <c:pt idx="8944">
                  <c:v>1818</c:v>
                </c:pt>
                <c:pt idx="8945">
                  <c:v>1818</c:v>
                </c:pt>
                <c:pt idx="8946">
                  <c:v>1818</c:v>
                </c:pt>
                <c:pt idx="8947">
                  <c:v>1819</c:v>
                </c:pt>
                <c:pt idx="8948">
                  <c:v>1819</c:v>
                </c:pt>
                <c:pt idx="8949">
                  <c:v>1819</c:v>
                </c:pt>
                <c:pt idx="8950">
                  <c:v>1819</c:v>
                </c:pt>
                <c:pt idx="8951">
                  <c:v>1819</c:v>
                </c:pt>
                <c:pt idx="8952">
                  <c:v>1819</c:v>
                </c:pt>
                <c:pt idx="8953">
                  <c:v>1819</c:v>
                </c:pt>
                <c:pt idx="8954">
                  <c:v>1820</c:v>
                </c:pt>
                <c:pt idx="8955">
                  <c:v>1820</c:v>
                </c:pt>
                <c:pt idx="8956">
                  <c:v>1820</c:v>
                </c:pt>
                <c:pt idx="8957">
                  <c:v>1820</c:v>
                </c:pt>
                <c:pt idx="8958">
                  <c:v>1820</c:v>
                </c:pt>
                <c:pt idx="8959">
                  <c:v>1820</c:v>
                </c:pt>
                <c:pt idx="8960">
                  <c:v>1820</c:v>
                </c:pt>
                <c:pt idx="8961">
                  <c:v>1821</c:v>
                </c:pt>
                <c:pt idx="8962">
                  <c:v>1821</c:v>
                </c:pt>
                <c:pt idx="8963">
                  <c:v>1821</c:v>
                </c:pt>
                <c:pt idx="8964">
                  <c:v>1821</c:v>
                </c:pt>
                <c:pt idx="8965">
                  <c:v>1821</c:v>
                </c:pt>
                <c:pt idx="8966">
                  <c:v>1821</c:v>
                </c:pt>
                <c:pt idx="8967">
                  <c:v>1822</c:v>
                </c:pt>
                <c:pt idx="8968">
                  <c:v>1822</c:v>
                </c:pt>
                <c:pt idx="8969">
                  <c:v>1822</c:v>
                </c:pt>
                <c:pt idx="8970">
                  <c:v>1822</c:v>
                </c:pt>
                <c:pt idx="8971">
                  <c:v>1822</c:v>
                </c:pt>
                <c:pt idx="8972">
                  <c:v>1822</c:v>
                </c:pt>
                <c:pt idx="8973">
                  <c:v>1822</c:v>
                </c:pt>
                <c:pt idx="8974">
                  <c:v>1823</c:v>
                </c:pt>
                <c:pt idx="8975">
                  <c:v>1823</c:v>
                </c:pt>
                <c:pt idx="8976">
                  <c:v>1823</c:v>
                </c:pt>
                <c:pt idx="8977">
                  <c:v>1823</c:v>
                </c:pt>
                <c:pt idx="8978">
                  <c:v>1823</c:v>
                </c:pt>
                <c:pt idx="8979">
                  <c:v>1823</c:v>
                </c:pt>
                <c:pt idx="8980">
                  <c:v>1824</c:v>
                </c:pt>
                <c:pt idx="8981">
                  <c:v>1824</c:v>
                </c:pt>
                <c:pt idx="8982">
                  <c:v>1824</c:v>
                </c:pt>
                <c:pt idx="8983">
                  <c:v>1824</c:v>
                </c:pt>
                <c:pt idx="8984">
                  <c:v>1824</c:v>
                </c:pt>
                <c:pt idx="8985">
                  <c:v>1824</c:v>
                </c:pt>
                <c:pt idx="8986">
                  <c:v>1824</c:v>
                </c:pt>
                <c:pt idx="8987">
                  <c:v>1825</c:v>
                </c:pt>
                <c:pt idx="8988">
                  <c:v>1825</c:v>
                </c:pt>
                <c:pt idx="8989">
                  <c:v>1825</c:v>
                </c:pt>
                <c:pt idx="8990">
                  <c:v>1825</c:v>
                </c:pt>
                <c:pt idx="8991">
                  <c:v>1825</c:v>
                </c:pt>
                <c:pt idx="8992">
                  <c:v>1825</c:v>
                </c:pt>
                <c:pt idx="8993">
                  <c:v>1826</c:v>
                </c:pt>
                <c:pt idx="8994">
                  <c:v>1826</c:v>
                </c:pt>
                <c:pt idx="8995">
                  <c:v>1826</c:v>
                </c:pt>
                <c:pt idx="8996">
                  <c:v>1826</c:v>
                </c:pt>
                <c:pt idx="8997">
                  <c:v>1826</c:v>
                </c:pt>
                <c:pt idx="8998">
                  <c:v>1826</c:v>
                </c:pt>
                <c:pt idx="8999">
                  <c:v>1826</c:v>
                </c:pt>
                <c:pt idx="9000">
                  <c:v>1827</c:v>
                </c:pt>
                <c:pt idx="9001">
                  <c:v>1827</c:v>
                </c:pt>
                <c:pt idx="9002">
                  <c:v>1827</c:v>
                </c:pt>
                <c:pt idx="9003">
                  <c:v>1827</c:v>
                </c:pt>
                <c:pt idx="9004">
                  <c:v>1827</c:v>
                </c:pt>
                <c:pt idx="9005">
                  <c:v>1827</c:v>
                </c:pt>
                <c:pt idx="9006">
                  <c:v>1828</c:v>
                </c:pt>
                <c:pt idx="9007">
                  <c:v>1828</c:v>
                </c:pt>
                <c:pt idx="9008">
                  <c:v>1828</c:v>
                </c:pt>
                <c:pt idx="9009">
                  <c:v>1828</c:v>
                </c:pt>
                <c:pt idx="9010">
                  <c:v>1828</c:v>
                </c:pt>
                <c:pt idx="9011">
                  <c:v>1828</c:v>
                </c:pt>
                <c:pt idx="9012">
                  <c:v>1829</c:v>
                </c:pt>
                <c:pt idx="9013">
                  <c:v>1829</c:v>
                </c:pt>
                <c:pt idx="9014">
                  <c:v>1829</c:v>
                </c:pt>
                <c:pt idx="9015">
                  <c:v>1829</c:v>
                </c:pt>
                <c:pt idx="9016">
                  <c:v>1829</c:v>
                </c:pt>
                <c:pt idx="9017">
                  <c:v>1829</c:v>
                </c:pt>
                <c:pt idx="9018">
                  <c:v>1829</c:v>
                </c:pt>
                <c:pt idx="9019">
                  <c:v>1830</c:v>
                </c:pt>
                <c:pt idx="9020">
                  <c:v>1830</c:v>
                </c:pt>
                <c:pt idx="9021">
                  <c:v>1830</c:v>
                </c:pt>
                <c:pt idx="9022">
                  <c:v>1830</c:v>
                </c:pt>
                <c:pt idx="9023">
                  <c:v>1830</c:v>
                </c:pt>
                <c:pt idx="9024">
                  <c:v>1830</c:v>
                </c:pt>
                <c:pt idx="9025">
                  <c:v>1831</c:v>
                </c:pt>
                <c:pt idx="9026">
                  <c:v>1831</c:v>
                </c:pt>
                <c:pt idx="9027">
                  <c:v>1831</c:v>
                </c:pt>
                <c:pt idx="9028">
                  <c:v>1831</c:v>
                </c:pt>
                <c:pt idx="9029">
                  <c:v>1831</c:v>
                </c:pt>
                <c:pt idx="9030">
                  <c:v>1831</c:v>
                </c:pt>
                <c:pt idx="9031">
                  <c:v>1832</c:v>
                </c:pt>
                <c:pt idx="9032">
                  <c:v>1832</c:v>
                </c:pt>
                <c:pt idx="9033">
                  <c:v>1832</c:v>
                </c:pt>
                <c:pt idx="9034">
                  <c:v>1832</c:v>
                </c:pt>
                <c:pt idx="9035">
                  <c:v>1832</c:v>
                </c:pt>
                <c:pt idx="9036">
                  <c:v>1832</c:v>
                </c:pt>
                <c:pt idx="9037">
                  <c:v>1832</c:v>
                </c:pt>
                <c:pt idx="9038">
                  <c:v>1833</c:v>
                </c:pt>
                <c:pt idx="9039">
                  <c:v>1833</c:v>
                </c:pt>
                <c:pt idx="9040">
                  <c:v>1833</c:v>
                </c:pt>
                <c:pt idx="9041">
                  <c:v>1833</c:v>
                </c:pt>
                <c:pt idx="9042">
                  <c:v>1833</c:v>
                </c:pt>
                <c:pt idx="9043">
                  <c:v>1833</c:v>
                </c:pt>
                <c:pt idx="9044">
                  <c:v>1834</c:v>
                </c:pt>
                <c:pt idx="9045">
                  <c:v>1834</c:v>
                </c:pt>
                <c:pt idx="9046">
                  <c:v>1834</c:v>
                </c:pt>
                <c:pt idx="9047">
                  <c:v>1834</c:v>
                </c:pt>
                <c:pt idx="9048">
                  <c:v>1834</c:v>
                </c:pt>
                <c:pt idx="9049">
                  <c:v>1834</c:v>
                </c:pt>
                <c:pt idx="9050">
                  <c:v>1835</c:v>
                </c:pt>
                <c:pt idx="9051">
                  <c:v>1835</c:v>
                </c:pt>
                <c:pt idx="9052">
                  <c:v>1835</c:v>
                </c:pt>
                <c:pt idx="9053">
                  <c:v>1835</c:v>
                </c:pt>
                <c:pt idx="9054">
                  <c:v>1835</c:v>
                </c:pt>
                <c:pt idx="9055">
                  <c:v>1835</c:v>
                </c:pt>
                <c:pt idx="9056">
                  <c:v>1836</c:v>
                </c:pt>
                <c:pt idx="9057">
                  <c:v>1836</c:v>
                </c:pt>
                <c:pt idx="9058">
                  <c:v>1836</c:v>
                </c:pt>
                <c:pt idx="9059">
                  <c:v>1836</c:v>
                </c:pt>
                <c:pt idx="9060">
                  <c:v>1836</c:v>
                </c:pt>
                <c:pt idx="9061">
                  <c:v>1836</c:v>
                </c:pt>
                <c:pt idx="9062">
                  <c:v>1837</c:v>
                </c:pt>
                <c:pt idx="9063">
                  <c:v>1837</c:v>
                </c:pt>
                <c:pt idx="9064">
                  <c:v>1837</c:v>
                </c:pt>
                <c:pt idx="9065">
                  <c:v>1837</c:v>
                </c:pt>
                <c:pt idx="9066">
                  <c:v>1837</c:v>
                </c:pt>
                <c:pt idx="9067">
                  <c:v>1837</c:v>
                </c:pt>
                <c:pt idx="9068">
                  <c:v>1838</c:v>
                </c:pt>
                <c:pt idx="9069">
                  <c:v>1838</c:v>
                </c:pt>
                <c:pt idx="9070">
                  <c:v>1838</c:v>
                </c:pt>
                <c:pt idx="9071">
                  <c:v>1838</c:v>
                </c:pt>
                <c:pt idx="9072">
                  <c:v>1838</c:v>
                </c:pt>
                <c:pt idx="9073">
                  <c:v>1838</c:v>
                </c:pt>
                <c:pt idx="9074">
                  <c:v>1838</c:v>
                </c:pt>
                <c:pt idx="9075">
                  <c:v>1839</c:v>
                </c:pt>
                <c:pt idx="9076">
                  <c:v>1839</c:v>
                </c:pt>
                <c:pt idx="9077">
                  <c:v>1839</c:v>
                </c:pt>
                <c:pt idx="9078">
                  <c:v>1839</c:v>
                </c:pt>
                <c:pt idx="9079">
                  <c:v>1839</c:v>
                </c:pt>
                <c:pt idx="9080">
                  <c:v>1839</c:v>
                </c:pt>
                <c:pt idx="9081">
                  <c:v>1840</c:v>
                </c:pt>
                <c:pt idx="9082">
                  <c:v>1840</c:v>
                </c:pt>
                <c:pt idx="9083">
                  <c:v>1840</c:v>
                </c:pt>
                <c:pt idx="9084">
                  <c:v>1840</c:v>
                </c:pt>
                <c:pt idx="9085">
                  <c:v>1840</c:v>
                </c:pt>
                <c:pt idx="9086">
                  <c:v>1840</c:v>
                </c:pt>
                <c:pt idx="9087">
                  <c:v>1841</c:v>
                </c:pt>
                <c:pt idx="9088">
                  <c:v>1841</c:v>
                </c:pt>
                <c:pt idx="9089">
                  <c:v>1841</c:v>
                </c:pt>
                <c:pt idx="9090">
                  <c:v>1841</c:v>
                </c:pt>
                <c:pt idx="9091">
                  <c:v>1841</c:v>
                </c:pt>
                <c:pt idx="9092">
                  <c:v>1841</c:v>
                </c:pt>
                <c:pt idx="9093">
                  <c:v>1842</c:v>
                </c:pt>
                <c:pt idx="9094">
                  <c:v>1842</c:v>
                </c:pt>
                <c:pt idx="9095">
                  <c:v>1842</c:v>
                </c:pt>
                <c:pt idx="9096">
                  <c:v>1842</c:v>
                </c:pt>
                <c:pt idx="9097">
                  <c:v>1842</c:v>
                </c:pt>
                <c:pt idx="9098">
                  <c:v>1842</c:v>
                </c:pt>
                <c:pt idx="9099">
                  <c:v>1843</c:v>
                </c:pt>
                <c:pt idx="9100">
                  <c:v>1843</c:v>
                </c:pt>
                <c:pt idx="9101">
                  <c:v>1843</c:v>
                </c:pt>
                <c:pt idx="9102">
                  <c:v>1843</c:v>
                </c:pt>
                <c:pt idx="9103">
                  <c:v>1843</c:v>
                </c:pt>
                <c:pt idx="9104">
                  <c:v>1843</c:v>
                </c:pt>
                <c:pt idx="9105">
                  <c:v>1844</c:v>
                </c:pt>
                <c:pt idx="9106">
                  <c:v>1844</c:v>
                </c:pt>
                <c:pt idx="9107">
                  <c:v>1844</c:v>
                </c:pt>
                <c:pt idx="9108">
                  <c:v>1844</c:v>
                </c:pt>
                <c:pt idx="9109">
                  <c:v>1844</c:v>
                </c:pt>
                <c:pt idx="9110">
                  <c:v>1845</c:v>
                </c:pt>
                <c:pt idx="9111">
                  <c:v>1845</c:v>
                </c:pt>
                <c:pt idx="9112">
                  <c:v>1845</c:v>
                </c:pt>
                <c:pt idx="9113">
                  <c:v>1845</c:v>
                </c:pt>
                <c:pt idx="9114">
                  <c:v>1845</c:v>
                </c:pt>
                <c:pt idx="9115">
                  <c:v>1845</c:v>
                </c:pt>
                <c:pt idx="9116">
                  <c:v>1846</c:v>
                </c:pt>
                <c:pt idx="9117">
                  <c:v>1846</c:v>
                </c:pt>
                <c:pt idx="9118">
                  <c:v>1846</c:v>
                </c:pt>
                <c:pt idx="9119">
                  <c:v>1846</c:v>
                </c:pt>
                <c:pt idx="9120">
                  <c:v>1846</c:v>
                </c:pt>
                <c:pt idx="9121">
                  <c:v>1846</c:v>
                </c:pt>
                <c:pt idx="9122">
                  <c:v>1847</c:v>
                </c:pt>
                <c:pt idx="9123">
                  <c:v>1847</c:v>
                </c:pt>
                <c:pt idx="9124">
                  <c:v>1847</c:v>
                </c:pt>
                <c:pt idx="9125">
                  <c:v>1847</c:v>
                </c:pt>
                <c:pt idx="9126">
                  <c:v>1847</c:v>
                </c:pt>
                <c:pt idx="9127">
                  <c:v>1847</c:v>
                </c:pt>
                <c:pt idx="9128">
                  <c:v>1848</c:v>
                </c:pt>
                <c:pt idx="9129">
                  <c:v>1848</c:v>
                </c:pt>
                <c:pt idx="9130">
                  <c:v>1848</c:v>
                </c:pt>
                <c:pt idx="9131">
                  <c:v>1848</c:v>
                </c:pt>
                <c:pt idx="9132">
                  <c:v>1848</c:v>
                </c:pt>
                <c:pt idx="9133">
                  <c:v>1848</c:v>
                </c:pt>
                <c:pt idx="9134">
                  <c:v>1849</c:v>
                </c:pt>
                <c:pt idx="9135">
                  <c:v>1849</c:v>
                </c:pt>
                <c:pt idx="9136">
                  <c:v>1849</c:v>
                </c:pt>
                <c:pt idx="9137">
                  <c:v>1849</c:v>
                </c:pt>
                <c:pt idx="9138">
                  <c:v>1849</c:v>
                </c:pt>
                <c:pt idx="9139">
                  <c:v>1850</c:v>
                </c:pt>
                <c:pt idx="9140">
                  <c:v>1850</c:v>
                </c:pt>
                <c:pt idx="9141">
                  <c:v>1850</c:v>
                </c:pt>
                <c:pt idx="9142">
                  <c:v>1850</c:v>
                </c:pt>
                <c:pt idx="9143">
                  <c:v>1850</c:v>
                </c:pt>
                <c:pt idx="9144">
                  <c:v>1850</c:v>
                </c:pt>
                <c:pt idx="9145">
                  <c:v>1851</c:v>
                </c:pt>
                <c:pt idx="9146">
                  <c:v>1851</c:v>
                </c:pt>
                <c:pt idx="9147">
                  <c:v>1851</c:v>
                </c:pt>
                <c:pt idx="9148">
                  <c:v>1851</c:v>
                </c:pt>
                <c:pt idx="9149">
                  <c:v>1851</c:v>
                </c:pt>
                <c:pt idx="9150">
                  <c:v>1851</c:v>
                </c:pt>
                <c:pt idx="9151">
                  <c:v>1852</c:v>
                </c:pt>
                <c:pt idx="9152">
                  <c:v>1852</c:v>
                </c:pt>
                <c:pt idx="9153">
                  <c:v>1852</c:v>
                </c:pt>
                <c:pt idx="9154">
                  <c:v>1852</c:v>
                </c:pt>
                <c:pt idx="9155">
                  <c:v>1852</c:v>
                </c:pt>
                <c:pt idx="9156">
                  <c:v>1852</c:v>
                </c:pt>
                <c:pt idx="9157">
                  <c:v>1853</c:v>
                </c:pt>
                <c:pt idx="9158">
                  <c:v>1853</c:v>
                </c:pt>
                <c:pt idx="9159">
                  <c:v>1853</c:v>
                </c:pt>
                <c:pt idx="9160">
                  <c:v>1853</c:v>
                </c:pt>
                <c:pt idx="9161">
                  <c:v>1853</c:v>
                </c:pt>
                <c:pt idx="9162">
                  <c:v>1853</c:v>
                </c:pt>
                <c:pt idx="9163">
                  <c:v>1854</c:v>
                </c:pt>
                <c:pt idx="9164">
                  <c:v>1854</c:v>
                </c:pt>
                <c:pt idx="9165">
                  <c:v>1854</c:v>
                </c:pt>
                <c:pt idx="9166">
                  <c:v>1854</c:v>
                </c:pt>
                <c:pt idx="9167">
                  <c:v>1854</c:v>
                </c:pt>
                <c:pt idx="9168">
                  <c:v>1855</c:v>
                </c:pt>
                <c:pt idx="9169">
                  <c:v>1855</c:v>
                </c:pt>
                <c:pt idx="9170">
                  <c:v>1855</c:v>
                </c:pt>
                <c:pt idx="9171">
                  <c:v>1855</c:v>
                </c:pt>
                <c:pt idx="9172">
                  <c:v>1855</c:v>
                </c:pt>
                <c:pt idx="9173">
                  <c:v>1855</c:v>
                </c:pt>
                <c:pt idx="9174">
                  <c:v>1856</c:v>
                </c:pt>
                <c:pt idx="9175">
                  <c:v>1856</c:v>
                </c:pt>
                <c:pt idx="9176">
                  <c:v>1856</c:v>
                </c:pt>
                <c:pt idx="9177">
                  <c:v>1856</c:v>
                </c:pt>
                <c:pt idx="9178">
                  <c:v>1856</c:v>
                </c:pt>
                <c:pt idx="9179">
                  <c:v>1856</c:v>
                </c:pt>
                <c:pt idx="9180">
                  <c:v>1857</c:v>
                </c:pt>
                <c:pt idx="9181">
                  <c:v>1857</c:v>
                </c:pt>
                <c:pt idx="9182">
                  <c:v>1857</c:v>
                </c:pt>
                <c:pt idx="9183">
                  <c:v>1857</c:v>
                </c:pt>
                <c:pt idx="9184">
                  <c:v>1857</c:v>
                </c:pt>
                <c:pt idx="9185">
                  <c:v>1858</c:v>
                </c:pt>
                <c:pt idx="9186">
                  <c:v>1858</c:v>
                </c:pt>
                <c:pt idx="9187">
                  <c:v>1858</c:v>
                </c:pt>
                <c:pt idx="9188">
                  <c:v>1858</c:v>
                </c:pt>
                <c:pt idx="9189">
                  <c:v>1858</c:v>
                </c:pt>
                <c:pt idx="9190">
                  <c:v>1858</c:v>
                </c:pt>
                <c:pt idx="9191">
                  <c:v>1859</c:v>
                </c:pt>
                <c:pt idx="9192">
                  <c:v>1859</c:v>
                </c:pt>
                <c:pt idx="9193">
                  <c:v>1859</c:v>
                </c:pt>
                <c:pt idx="9194">
                  <c:v>1859</c:v>
                </c:pt>
                <c:pt idx="9195">
                  <c:v>1859</c:v>
                </c:pt>
                <c:pt idx="9196">
                  <c:v>1860</c:v>
                </c:pt>
                <c:pt idx="9197">
                  <c:v>1860</c:v>
                </c:pt>
                <c:pt idx="9198">
                  <c:v>1860</c:v>
                </c:pt>
                <c:pt idx="9199">
                  <c:v>1860</c:v>
                </c:pt>
                <c:pt idx="9200">
                  <c:v>1860</c:v>
                </c:pt>
                <c:pt idx="9201">
                  <c:v>1860</c:v>
                </c:pt>
                <c:pt idx="9202">
                  <c:v>1861</c:v>
                </c:pt>
                <c:pt idx="9203">
                  <c:v>1861</c:v>
                </c:pt>
                <c:pt idx="9204">
                  <c:v>1861</c:v>
                </c:pt>
                <c:pt idx="9205">
                  <c:v>1861</c:v>
                </c:pt>
                <c:pt idx="9206">
                  <c:v>1861</c:v>
                </c:pt>
                <c:pt idx="9207">
                  <c:v>1862</c:v>
                </c:pt>
                <c:pt idx="9208">
                  <c:v>1862</c:v>
                </c:pt>
                <c:pt idx="9209">
                  <c:v>1862</c:v>
                </c:pt>
                <c:pt idx="9210">
                  <c:v>1862</c:v>
                </c:pt>
                <c:pt idx="9211">
                  <c:v>1862</c:v>
                </c:pt>
                <c:pt idx="9212">
                  <c:v>1862</c:v>
                </c:pt>
                <c:pt idx="9213">
                  <c:v>1863</c:v>
                </c:pt>
                <c:pt idx="9214">
                  <c:v>1863</c:v>
                </c:pt>
                <c:pt idx="9215">
                  <c:v>1863</c:v>
                </c:pt>
                <c:pt idx="9216">
                  <c:v>1863</c:v>
                </c:pt>
                <c:pt idx="9217">
                  <c:v>1863</c:v>
                </c:pt>
                <c:pt idx="9218">
                  <c:v>1864</c:v>
                </c:pt>
                <c:pt idx="9219">
                  <c:v>1864</c:v>
                </c:pt>
                <c:pt idx="9220">
                  <c:v>1864</c:v>
                </c:pt>
                <c:pt idx="9221">
                  <c:v>1864</c:v>
                </c:pt>
                <c:pt idx="9222">
                  <c:v>1864</c:v>
                </c:pt>
                <c:pt idx="9223">
                  <c:v>1864</c:v>
                </c:pt>
                <c:pt idx="9224">
                  <c:v>1865</c:v>
                </c:pt>
                <c:pt idx="9225">
                  <c:v>1865</c:v>
                </c:pt>
                <c:pt idx="9226">
                  <c:v>1865</c:v>
                </c:pt>
                <c:pt idx="9227">
                  <c:v>1865</c:v>
                </c:pt>
                <c:pt idx="9228">
                  <c:v>1865</c:v>
                </c:pt>
                <c:pt idx="9229">
                  <c:v>1866</c:v>
                </c:pt>
                <c:pt idx="9230">
                  <c:v>1866</c:v>
                </c:pt>
                <c:pt idx="9231">
                  <c:v>1866</c:v>
                </c:pt>
                <c:pt idx="9232">
                  <c:v>1866</c:v>
                </c:pt>
                <c:pt idx="9233">
                  <c:v>1866</c:v>
                </c:pt>
                <c:pt idx="9234">
                  <c:v>1867</c:v>
                </c:pt>
                <c:pt idx="9235">
                  <c:v>1867</c:v>
                </c:pt>
                <c:pt idx="9236">
                  <c:v>1867</c:v>
                </c:pt>
                <c:pt idx="9237">
                  <c:v>1867</c:v>
                </c:pt>
                <c:pt idx="9238">
                  <c:v>1867</c:v>
                </c:pt>
                <c:pt idx="9239">
                  <c:v>1867</c:v>
                </c:pt>
                <c:pt idx="9240">
                  <c:v>1868</c:v>
                </c:pt>
                <c:pt idx="9241">
                  <c:v>1868</c:v>
                </c:pt>
                <c:pt idx="9242">
                  <c:v>1868</c:v>
                </c:pt>
                <c:pt idx="9243">
                  <c:v>1868</c:v>
                </c:pt>
                <c:pt idx="9244">
                  <c:v>1868</c:v>
                </c:pt>
                <c:pt idx="9245">
                  <c:v>1869</c:v>
                </c:pt>
                <c:pt idx="9246">
                  <c:v>1869</c:v>
                </c:pt>
                <c:pt idx="9247">
                  <c:v>1869</c:v>
                </c:pt>
                <c:pt idx="9248">
                  <c:v>1869</c:v>
                </c:pt>
                <c:pt idx="9249">
                  <c:v>1869</c:v>
                </c:pt>
                <c:pt idx="9250">
                  <c:v>1870</c:v>
                </c:pt>
                <c:pt idx="9251">
                  <c:v>1870</c:v>
                </c:pt>
                <c:pt idx="9252">
                  <c:v>1870</c:v>
                </c:pt>
                <c:pt idx="9253">
                  <c:v>1870</c:v>
                </c:pt>
                <c:pt idx="9254">
                  <c:v>1870</c:v>
                </c:pt>
                <c:pt idx="9255">
                  <c:v>1870</c:v>
                </c:pt>
                <c:pt idx="9256">
                  <c:v>1871</c:v>
                </c:pt>
                <c:pt idx="9257">
                  <c:v>1871</c:v>
                </c:pt>
                <c:pt idx="9258">
                  <c:v>1871</c:v>
                </c:pt>
                <c:pt idx="9259">
                  <c:v>1871</c:v>
                </c:pt>
                <c:pt idx="9260">
                  <c:v>1871</c:v>
                </c:pt>
                <c:pt idx="9261">
                  <c:v>1872</c:v>
                </c:pt>
                <c:pt idx="9262">
                  <c:v>1872</c:v>
                </c:pt>
                <c:pt idx="9263">
                  <c:v>1872</c:v>
                </c:pt>
                <c:pt idx="9264">
                  <c:v>1872</c:v>
                </c:pt>
                <c:pt idx="9265">
                  <c:v>1872</c:v>
                </c:pt>
                <c:pt idx="9266">
                  <c:v>1873</c:v>
                </c:pt>
                <c:pt idx="9267">
                  <c:v>1873</c:v>
                </c:pt>
                <c:pt idx="9268">
                  <c:v>1873</c:v>
                </c:pt>
                <c:pt idx="9269">
                  <c:v>1873</c:v>
                </c:pt>
                <c:pt idx="9270">
                  <c:v>1873</c:v>
                </c:pt>
                <c:pt idx="9271">
                  <c:v>1873</c:v>
                </c:pt>
                <c:pt idx="9272">
                  <c:v>1874</c:v>
                </c:pt>
                <c:pt idx="9273">
                  <c:v>1874</c:v>
                </c:pt>
                <c:pt idx="9274">
                  <c:v>1874</c:v>
                </c:pt>
                <c:pt idx="9275">
                  <c:v>1874</c:v>
                </c:pt>
                <c:pt idx="9276">
                  <c:v>1874</c:v>
                </c:pt>
                <c:pt idx="9277">
                  <c:v>1875</c:v>
                </c:pt>
                <c:pt idx="9278">
                  <c:v>1875</c:v>
                </c:pt>
                <c:pt idx="9279">
                  <c:v>1875</c:v>
                </c:pt>
                <c:pt idx="9280">
                  <c:v>1875</c:v>
                </c:pt>
                <c:pt idx="9281">
                  <c:v>1875</c:v>
                </c:pt>
                <c:pt idx="9282">
                  <c:v>1876</c:v>
                </c:pt>
                <c:pt idx="9283">
                  <c:v>1876</c:v>
                </c:pt>
                <c:pt idx="9284">
                  <c:v>1876</c:v>
                </c:pt>
                <c:pt idx="9285">
                  <c:v>1876</c:v>
                </c:pt>
                <c:pt idx="9286">
                  <c:v>1876</c:v>
                </c:pt>
                <c:pt idx="9287">
                  <c:v>1877</c:v>
                </c:pt>
                <c:pt idx="9288">
                  <c:v>1877</c:v>
                </c:pt>
                <c:pt idx="9289">
                  <c:v>1877</c:v>
                </c:pt>
                <c:pt idx="9290">
                  <c:v>1877</c:v>
                </c:pt>
                <c:pt idx="9291">
                  <c:v>1877</c:v>
                </c:pt>
                <c:pt idx="9292">
                  <c:v>1878</c:v>
                </c:pt>
                <c:pt idx="9293">
                  <c:v>1878</c:v>
                </c:pt>
                <c:pt idx="9294">
                  <c:v>1878</c:v>
                </c:pt>
                <c:pt idx="9295">
                  <c:v>1878</c:v>
                </c:pt>
                <c:pt idx="9296">
                  <c:v>1878</c:v>
                </c:pt>
                <c:pt idx="9297">
                  <c:v>1879</c:v>
                </c:pt>
                <c:pt idx="9298">
                  <c:v>1879</c:v>
                </c:pt>
                <c:pt idx="9299">
                  <c:v>1879</c:v>
                </c:pt>
                <c:pt idx="9300">
                  <c:v>1879</c:v>
                </c:pt>
                <c:pt idx="9301">
                  <c:v>1879</c:v>
                </c:pt>
                <c:pt idx="9302">
                  <c:v>1880</c:v>
                </c:pt>
                <c:pt idx="9303">
                  <c:v>1880</c:v>
                </c:pt>
                <c:pt idx="9304">
                  <c:v>1880</c:v>
                </c:pt>
                <c:pt idx="9305">
                  <c:v>1880</c:v>
                </c:pt>
                <c:pt idx="9306">
                  <c:v>1880</c:v>
                </c:pt>
                <c:pt idx="9307">
                  <c:v>1881</c:v>
                </c:pt>
                <c:pt idx="9308">
                  <c:v>1881</c:v>
                </c:pt>
                <c:pt idx="9309">
                  <c:v>1881</c:v>
                </c:pt>
                <c:pt idx="9310">
                  <c:v>1881</c:v>
                </c:pt>
                <c:pt idx="9311">
                  <c:v>1881</c:v>
                </c:pt>
                <c:pt idx="9312">
                  <c:v>1882</c:v>
                </c:pt>
                <c:pt idx="9313">
                  <c:v>1882</c:v>
                </c:pt>
                <c:pt idx="9314">
                  <c:v>1882</c:v>
                </c:pt>
                <c:pt idx="9315">
                  <c:v>1882</c:v>
                </c:pt>
                <c:pt idx="9316">
                  <c:v>1882</c:v>
                </c:pt>
                <c:pt idx="9317">
                  <c:v>1882</c:v>
                </c:pt>
                <c:pt idx="9318">
                  <c:v>1883</c:v>
                </c:pt>
                <c:pt idx="9319">
                  <c:v>1883</c:v>
                </c:pt>
                <c:pt idx="9320">
                  <c:v>1883</c:v>
                </c:pt>
                <c:pt idx="9321">
                  <c:v>1883</c:v>
                </c:pt>
                <c:pt idx="9322">
                  <c:v>1883</c:v>
                </c:pt>
                <c:pt idx="9323">
                  <c:v>1884</c:v>
                </c:pt>
                <c:pt idx="9324">
                  <c:v>1884</c:v>
                </c:pt>
                <c:pt idx="9325">
                  <c:v>1884</c:v>
                </c:pt>
                <c:pt idx="9326">
                  <c:v>1884</c:v>
                </c:pt>
                <c:pt idx="9327">
                  <c:v>1884</c:v>
                </c:pt>
                <c:pt idx="9328">
                  <c:v>1885</c:v>
                </c:pt>
                <c:pt idx="9329">
                  <c:v>1885</c:v>
                </c:pt>
                <c:pt idx="9330">
                  <c:v>1885</c:v>
                </c:pt>
                <c:pt idx="9331">
                  <c:v>1885</c:v>
                </c:pt>
                <c:pt idx="9332">
                  <c:v>1885</c:v>
                </c:pt>
                <c:pt idx="9333">
                  <c:v>1886</c:v>
                </c:pt>
                <c:pt idx="9334">
                  <c:v>1886</c:v>
                </c:pt>
                <c:pt idx="9335">
                  <c:v>1886</c:v>
                </c:pt>
                <c:pt idx="9336">
                  <c:v>1886</c:v>
                </c:pt>
                <c:pt idx="9337">
                  <c:v>1886</c:v>
                </c:pt>
                <c:pt idx="9338">
                  <c:v>1887</c:v>
                </c:pt>
                <c:pt idx="9339">
                  <c:v>1887</c:v>
                </c:pt>
                <c:pt idx="9340">
                  <c:v>1887</c:v>
                </c:pt>
                <c:pt idx="9341">
                  <c:v>1887</c:v>
                </c:pt>
                <c:pt idx="9342">
                  <c:v>1887</c:v>
                </c:pt>
                <c:pt idx="9343">
                  <c:v>1888</c:v>
                </c:pt>
                <c:pt idx="9344">
                  <c:v>1888</c:v>
                </c:pt>
                <c:pt idx="9345">
                  <c:v>1888</c:v>
                </c:pt>
                <c:pt idx="9346">
                  <c:v>1888</c:v>
                </c:pt>
                <c:pt idx="9347">
                  <c:v>1888</c:v>
                </c:pt>
                <c:pt idx="9348">
                  <c:v>1889</c:v>
                </c:pt>
                <c:pt idx="9349">
                  <c:v>1889</c:v>
                </c:pt>
                <c:pt idx="9350">
                  <c:v>1889</c:v>
                </c:pt>
                <c:pt idx="9351">
                  <c:v>1889</c:v>
                </c:pt>
                <c:pt idx="9352">
                  <c:v>1889</c:v>
                </c:pt>
                <c:pt idx="9353">
                  <c:v>1890</c:v>
                </c:pt>
                <c:pt idx="9354">
                  <c:v>1890</c:v>
                </c:pt>
                <c:pt idx="9355">
                  <c:v>1890</c:v>
                </c:pt>
                <c:pt idx="9356">
                  <c:v>1890</c:v>
                </c:pt>
                <c:pt idx="9357">
                  <c:v>1890</c:v>
                </c:pt>
                <c:pt idx="9358">
                  <c:v>1891</c:v>
                </c:pt>
                <c:pt idx="9359">
                  <c:v>1891</c:v>
                </c:pt>
                <c:pt idx="9360">
                  <c:v>1891</c:v>
                </c:pt>
                <c:pt idx="9361">
                  <c:v>1891</c:v>
                </c:pt>
                <c:pt idx="9362">
                  <c:v>1891</c:v>
                </c:pt>
                <c:pt idx="9363">
                  <c:v>1892</c:v>
                </c:pt>
                <c:pt idx="9364">
                  <c:v>1892</c:v>
                </c:pt>
                <c:pt idx="9365">
                  <c:v>1892</c:v>
                </c:pt>
                <c:pt idx="9366">
                  <c:v>1892</c:v>
                </c:pt>
                <c:pt idx="9367">
                  <c:v>1892</c:v>
                </c:pt>
                <c:pt idx="9368">
                  <c:v>1893</c:v>
                </c:pt>
                <c:pt idx="9369">
                  <c:v>1893</c:v>
                </c:pt>
                <c:pt idx="9370">
                  <c:v>1893</c:v>
                </c:pt>
                <c:pt idx="9371">
                  <c:v>1893</c:v>
                </c:pt>
                <c:pt idx="9372">
                  <c:v>1893</c:v>
                </c:pt>
                <c:pt idx="9373">
                  <c:v>1894</c:v>
                </c:pt>
                <c:pt idx="9374">
                  <c:v>1894</c:v>
                </c:pt>
                <c:pt idx="9375">
                  <c:v>1894</c:v>
                </c:pt>
                <c:pt idx="9376">
                  <c:v>1894</c:v>
                </c:pt>
                <c:pt idx="9377">
                  <c:v>1894</c:v>
                </c:pt>
                <c:pt idx="9378">
                  <c:v>1895</c:v>
                </c:pt>
                <c:pt idx="9379">
                  <c:v>1895</c:v>
                </c:pt>
                <c:pt idx="9380">
                  <c:v>1895</c:v>
                </c:pt>
                <c:pt idx="9381">
                  <c:v>1895</c:v>
                </c:pt>
                <c:pt idx="9382">
                  <c:v>1896</c:v>
                </c:pt>
                <c:pt idx="9383">
                  <c:v>1896</c:v>
                </c:pt>
                <c:pt idx="9384">
                  <c:v>1896</c:v>
                </c:pt>
                <c:pt idx="9385">
                  <c:v>1896</c:v>
                </c:pt>
                <c:pt idx="9386">
                  <c:v>1896</c:v>
                </c:pt>
                <c:pt idx="9387">
                  <c:v>1897</c:v>
                </c:pt>
                <c:pt idx="9388">
                  <c:v>1897</c:v>
                </c:pt>
                <c:pt idx="9389">
                  <c:v>1897</c:v>
                </c:pt>
                <c:pt idx="9390">
                  <c:v>1897</c:v>
                </c:pt>
                <c:pt idx="9391">
                  <c:v>1898</c:v>
                </c:pt>
                <c:pt idx="9392">
                  <c:v>1898</c:v>
                </c:pt>
                <c:pt idx="9393">
                  <c:v>1898</c:v>
                </c:pt>
                <c:pt idx="9394">
                  <c:v>1898</c:v>
                </c:pt>
                <c:pt idx="9395">
                  <c:v>1898</c:v>
                </c:pt>
                <c:pt idx="9396">
                  <c:v>1899</c:v>
                </c:pt>
                <c:pt idx="9397">
                  <c:v>1899</c:v>
                </c:pt>
                <c:pt idx="9398">
                  <c:v>1899</c:v>
                </c:pt>
                <c:pt idx="9399">
                  <c:v>1899</c:v>
                </c:pt>
                <c:pt idx="9400">
                  <c:v>1899</c:v>
                </c:pt>
                <c:pt idx="9401">
                  <c:v>1900</c:v>
                </c:pt>
                <c:pt idx="9402">
                  <c:v>1900</c:v>
                </c:pt>
                <c:pt idx="9403">
                  <c:v>1900</c:v>
                </c:pt>
                <c:pt idx="9404">
                  <c:v>1900</c:v>
                </c:pt>
                <c:pt idx="9405">
                  <c:v>1901</c:v>
                </c:pt>
                <c:pt idx="9406">
                  <c:v>1901</c:v>
                </c:pt>
                <c:pt idx="9407">
                  <c:v>1901</c:v>
                </c:pt>
                <c:pt idx="9408">
                  <c:v>1901</c:v>
                </c:pt>
                <c:pt idx="9409">
                  <c:v>1901</c:v>
                </c:pt>
                <c:pt idx="9410">
                  <c:v>1902</c:v>
                </c:pt>
                <c:pt idx="9411">
                  <c:v>1902</c:v>
                </c:pt>
                <c:pt idx="9412">
                  <c:v>1902</c:v>
                </c:pt>
                <c:pt idx="9413">
                  <c:v>1902</c:v>
                </c:pt>
                <c:pt idx="9414">
                  <c:v>1902</c:v>
                </c:pt>
                <c:pt idx="9415">
                  <c:v>1903</c:v>
                </c:pt>
                <c:pt idx="9416">
                  <c:v>1903</c:v>
                </c:pt>
                <c:pt idx="9417">
                  <c:v>1903</c:v>
                </c:pt>
                <c:pt idx="9418">
                  <c:v>1903</c:v>
                </c:pt>
                <c:pt idx="9419">
                  <c:v>1903</c:v>
                </c:pt>
                <c:pt idx="9420">
                  <c:v>1904</c:v>
                </c:pt>
                <c:pt idx="9421">
                  <c:v>1904</c:v>
                </c:pt>
                <c:pt idx="9422">
                  <c:v>1904</c:v>
                </c:pt>
                <c:pt idx="9423">
                  <c:v>1904</c:v>
                </c:pt>
                <c:pt idx="9424">
                  <c:v>1905</c:v>
                </c:pt>
                <c:pt idx="9425">
                  <c:v>1905</c:v>
                </c:pt>
                <c:pt idx="9426">
                  <c:v>1905</c:v>
                </c:pt>
                <c:pt idx="9427">
                  <c:v>1905</c:v>
                </c:pt>
                <c:pt idx="9428">
                  <c:v>1905</c:v>
                </c:pt>
                <c:pt idx="9429">
                  <c:v>1906</c:v>
                </c:pt>
                <c:pt idx="9430">
                  <c:v>1906</c:v>
                </c:pt>
                <c:pt idx="9431">
                  <c:v>1906</c:v>
                </c:pt>
                <c:pt idx="9432">
                  <c:v>1906</c:v>
                </c:pt>
                <c:pt idx="9433">
                  <c:v>1906</c:v>
                </c:pt>
                <c:pt idx="9434">
                  <c:v>1907</c:v>
                </c:pt>
                <c:pt idx="9435">
                  <c:v>1907</c:v>
                </c:pt>
                <c:pt idx="9436">
                  <c:v>1907</c:v>
                </c:pt>
                <c:pt idx="9437">
                  <c:v>1907</c:v>
                </c:pt>
                <c:pt idx="9438">
                  <c:v>1908</c:v>
                </c:pt>
                <c:pt idx="9439">
                  <c:v>1908</c:v>
                </c:pt>
                <c:pt idx="9440">
                  <c:v>1908</c:v>
                </c:pt>
                <c:pt idx="9441">
                  <c:v>1908</c:v>
                </c:pt>
                <c:pt idx="9442">
                  <c:v>1908</c:v>
                </c:pt>
                <c:pt idx="9443">
                  <c:v>1909</c:v>
                </c:pt>
                <c:pt idx="9444">
                  <c:v>1909</c:v>
                </c:pt>
                <c:pt idx="9445">
                  <c:v>1909</c:v>
                </c:pt>
                <c:pt idx="9446">
                  <c:v>1909</c:v>
                </c:pt>
                <c:pt idx="9447">
                  <c:v>1909</c:v>
                </c:pt>
                <c:pt idx="9448">
                  <c:v>1910</c:v>
                </c:pt>
                <c:pt idx="9449">
                  <c:v>1910</c:v>
                </c:pt>
                <c:pt idx="9450">
                  <c:v>1910</c:v>
                </c:pt>
                <c:pt idx="9451">
                  <c:v>1910</c:v>
                </c:pt>
                <c:pt idx="9452">
                  <c:v>1911</c:v>
                </c:pt>
                <c:pt idx="9453">
                  <c:v>1911</c:v>
                </c:pt>
                <c:pt idx="9454">
                  <c:v>1911</c:v>
                </c:pt>
                <c:pt idx="9455">
                  <c:v>1911</c:v>
                </c:pt>
                <c:pt idx="9456">
                  <c:v>1911</c:v>
                </c:pt>
                <c:pt idx="9457">
                  <c:v>1912</c:v>
                </c:pt>
                <c:pt idx="9458">
                  <c:v>1912</c:v>
                </c:pt>
                <c:pt idx="9459">
                  <c:v>1912</c:v>
                </c:pt>
                <c:pt idx="9460">
                  <c:v>1912</c:v>
                </c:pt>
                <c:pt idx="9461">
                  <c:v>1913</c:v>
                </c:pt>
                <c:pt idx="9462">
                  <c:v>1913</c:v>
                </c:pt>
                <c:pt idx="9463">
                  <c:v>1913</c:v>
                </c:pt>
                <c:pt idx="9464">
                  <c:v>1913</c:v>
                </c:pt>
                <c:pt idx="9465">
                  <c:v>1913</c:v>
                </c:pt>
                <c:pt idx="9466">
                  <c:v>1914</c:v>
                </c:pt>
                <c:pt idx="9467">
                  <c:v>1914</c:v>
                </c:pt>
                <c:pt idx="9468">
                  <c:v>1914</c:v>
                </c:pt>
                <c:pt idx="9469">
                  <c:v>1914</c:v>
                </c:pt>
                <c:pt idx="9470">
                  <c:v>1915</c:v>
                </c:pt>
                <c:pt idx="9471">
                  <c:v>1915</c:v>
                </c:pt>
                <c:pt idx="9472">
                  <c:v>1915</c:v>
                </c:pt>
                <c:pt idx="9473">
                  <c:v>1915</c:v>
                </c:pt>
                <c:pt idx="9474">
                  <c:v>1915</c:v>
                </c:pt>
                <c:pt idx="9475">
                  <c:v>1916</c:v>
                </c:pt>
                <c:pt idx="9476">
                  <c:v>1916</c:v>
                </c:pt>
                <c:pt idx="9477">
                  <c:v>1916</c:v>
                </c:pt>
                <c:pt idx="9478">
                  <c:v>1916</c:v>
                </c:pt>
                <c:pt idx="9479">
                  <c:v>1916</c:v>
                </c:pt>
                <c:pt idx="9480">
                  <c:v>1917</c:v>
                </c:pt>
                <c:pt idx="9481">
                  <c:v>1917</c:v>
                </c:pt>
                <c:pt idx="9482">
                  <c:v>1917</c:v>
                </c:pt>
                <c:pt idx="9483">
                  <c:v>1917</c:v>
                </c:pt>
                <c:pt idx="9484">
                  <c:v>1918</c:v>
                </c:pt>
                <c:pt idx="9485">
                  <c:v>1918</c:v>
                </c:pt>
                <c:pt idx="9486">
                  <c:v>1918</c:v>
                </c:pt>
                <c:pt idx="9487">
                  <c:v>1918</c:v>
                </c:pt>
                <c:pt idx="9488">
                  <c:v>1918</c:v>
                </c:pt>
                <c:pt idx="9489">
                  <c:v>1919</c:v>
                </c:pt>
                <c:pt idx="9490">
                  <c:v>1919</c:v>
                </c:pt>
                <c:pt idx="9491">
                  <c:v>1919</c:v>
                </c:pt>
                <c:pt idx="9492">
                  <c:v>1919</c:v>
                </c:pt>
                <c:pt idx="9493">
                  <c:v>1920</c:v>
                </c:pt>
                <c:pt idx="9494">
                  <c:v>1920</c:v>
                </c:pt>
                <c:pt idx="9495">
                  <c:v>1920</c:v>
                </c:pt>
                <c:pt idx="9496">
                  <c:v>1920</c:v>
                </c:pt>
                <c:pt idx="9497">
                  <c:v>1920</c:v>
                </c:pt>
                <c:pt idx="9498">
                  <c:v>1921</c:v>
                </c:pt>
                <c:pt idx="9499">
                  <c:v>1921</c:v>
                </c:pt>
                <c:pt idx="9500">
                  <c:v>1921</c:v>
                </c:pt>
                <c:pt idx="9501">
                  <c:v>1921</c:v>
                </c:pt>
                <c:pt idx="9502">
                  <c:v>1922</c:v>
                </c:pt>
                <c:pt idx="9503">
                  <c:v>1922</c:v>
                </c:pt>
                <c:pt idx="9504">
                  <c:v>1922</c:v>
                </c:pt>
                <c:pt idx="9505">
                  <c:v>1922</c:v>
                </c:pt>
                <c:pt idx="9506">
                  <c:v>1923</c:v>
                </c:pt>
                <c:pt idx="9507">
                  <c:v>1923</c:v>
                </c:pt>
                <c:pt idx="9508">
                  <c:v>1923</c:v>
                </c:pt>
                <c:pt idx="9509">
                  <c:v>1923</c:v>
                </c:pt>
                <c:pt idx="9510">
                  <c:v>1923</c:v>
                </c:pt>
                <c:pt idx="9511">
                  <c:v>1924</c:v>
                </c:pt>
                <c:pt idx="9512">
                  <c:v>1924</c:v>
                </c:pt>
                <c:pt idx="9513">
                  <c:v>1924</c:v>
                </c:pt>
                <c:pt idx="9514">
                  <c:v>1924</c:v>
                </c:pt>
                <c:pt idx="9515">
                  <c:v>1925</c:v>
                </c:pt>
                <c:pt idx="9516">
                  <c:v>1925</c:v>
                </c:pt>
                <c:pt idx="9517">
                  <c:v>1925</c:v>
                </c:pt>
                <c:pt idx="9518">
                  <c:v>1925</c:v>
                </c:pt>
                <c:pt idx="9519">
                  <c:v>1925</c:v>
                </c:pt>
                <c:pt idx="9520">
                  <c:v>1926</c:v>
                </c:pt>
                <c:pt idx="9521">
                  <c:v>1926</c:v>
                </c:pt>
                <c:pt idx="9522">
                  <c:v>1926</c:v>
                </c:pt>
                <c:pt idx="9523">
                  <c:v>1926</c:v>
                </c:pt>
                <c:pt idx="9524">
                  <c:v>1927</c:v>
                </c:pt>
                <c:pt idx="9525">
                  <c:v>1927</c:v>
                </c:pt>
                <c:pt idx="9526">
                  <c:v>1927</c:v>
                </c:pt>
                <c:pt idx="9527">
                  <c:v>1928</c:v>
                </c:pt>
                <c:pt idx="9528">
                  <c:v>1928</c:v>
                </c:pt>
                <c:pt idx="9529">
                  <c:v>1928</c:v>
                </c:pt>
                <c:pt idx="9530">
                  <c:v>1928</c:v>
                </c:pt>
                <c:pt idx="9531">
                  <c:v>1928</c:v>
                </c:pt>
                <c:pt idx="9532">
                  <c:v>1929</c:v>
                </c:pt>
                <c:pt idx="9533">
                  <c:v>1929</c:v>
                </c:pt>
                <c:pt idx="9534">
                  <c:v>1929</c:v>
                </c:pt>
                <c:pt idx="9535">
                  <c:v>1929</c:v>
                </c:pt>
                <c:pt idx="9536">
                  <c:v>1930</c:v>
                </c:pt>
                <c:pt idx="9537">
                  <c:v>1930</c:v>
                </c:pt>
                <c:pt idx="9538">
                  <c:v>1930</c:v>
                </c:pt>
                <c:pt idx="9539">
                  <c:v>1930</c:v>
                </c:pt>
                <c:pt idx="9540">
                  <c:v>1931</c:v>
                </c:pt>
                <c:pt idx="9541">
                  <c:v>1931</c:v>
                </c:pt>
                <c:pt idx="9542">
                  <c:v>1931</c:v>
                </c:pt>
                <c:pt idx="9543">
                  <c:v>1931</c:v>
                </c:pt>
                <c:pt idx="9544">
                  <c:v>1931</c:v>
                </c:pt>
                <c:pt idx="9545">
                  <c:v>1932</c:v>
                </c:pt>
                <c:pt idx="9546">
                  <c:v>1932</c:v>
                </c:pt>
                <c:pt idx="9547">
                  <c:v>1932</c:v>
                </c:pt>
                <c:pt idx="9548">
                  <c:v>1932</c:v>
                </c:pt>
                <c:pt idx="9549">
                  <c:v>1933</c:v>
                </c:pt>
                <c:pt idx="9550">
                  <c:v>1933</c:v>
                </c:pt>
                <c:pt idx="9551">
                  <c:v>1933</c:v>
                </c:pt>
                <c:pt idx="9552">
                  <c:v>1933</c:v>
                </c:pt>
                <c:pt idx="9553">
                  <c:v>1934</c:v>
                </c:pt>
                <c:pt idx="9554">
                  <c:v>1934</c:v>
                </c:pt>
                <c:pt idx="9555">
                  <c:v>1934</c:v>
                </c:pt>
                <c:pt idx="9556">
                  <c:v>1934</c:v>
                </c:pt>
                <c:pt idx="9557">
                  <c:v>1935</c:v>
                </c:pt>
                <c:pt idx="9558">
                  <c:v>1935</c:v>
                </c:pt>
                <c:pt idx="9559">
                  <c:v>1935</c:v>
                </c:pt>
                <c:pt idx="9560">
                  <c:v>1935</c:v>
                </c:pt>
                <c:pt idx="9561">
                  <c:v>1936</c:v>
                </c:pt>
                <c:pt idx="9562">
                  <c:v>1936</c:v>
                </c:pt>
                <c:pt idx="9563">
                  <c:v>1936</c:v>
                </c:pt>
                <c:pt idx="9564">
                  <c:v>1936</c:v>
                </c:pt>
                <c:pt idx="9565">
                  <c:v>1937</c:v>
                </c:pt>
                <c:pt idx="9566">
                  <c:v>1937</c:v>
                </c:pt>
                <c:pt idx="9567">
                  <c:v>1937</c:v>
                </c:pt>
                <c:pt idx="9568">
                  <c:v>1937</c:v>
                </c:pt>
                <c:pt idx="9569">
                  <c:v>1937</c:v>
                </c:pt>
                <c:pt idx="9570">
                  <c:v>1938</c:v>
                </c:pt>
                <c:pt idx="9571">
                  <c:v>1938</c:v>
                </c:pt>
                <c:pt idx="9572">
                  <c:v>1938</c:v>
                </c:pt>
                <c:pt idx="9573">
                  <c:v>1938</c:v>
                </c:pt>
                <c:pt idx="9574">
                  <c:v>1939</c:v>
                </c:pt>
                <c:pt idx="9575">
                  <c:v>1939</c:v>
                </c:pt>
                <c:pt idx="9576">
                  <c:v>1939</c:v>
                </c:pt>
                <c:pt idx="9577">
                  <c:v>1939</c:v>
                </c:pt>
                <c:pt idx="9578">
                  <c:v>1940</c:v>
                </c:pt>
                <c:pt idx="9579">
                  <c:v>1940</c:v>
                </c:pt>
                <c:pt idx="9580">
                  <c:v>1940</c:v>
                </c:pt>
                <c:pt idx="9581">
                  <c:v>1940</c:v>
                </c:pt>
                <c:pt idx="9582">
                  <c:v>1941</c:v>
                </c:pt>
                <c:pt idx="9583">
                  <c:v>1941</c:v>
                </c:pt>
                <c:pt idx="9584">
                  <c:v>1941</c:v>
                </c:pt>
                <c:pt idx="9585">
                  <c:v>1941</c:v>
                </c:pt>
                <c:pt idx="9586">
                  <c:v>1942</c:v>
                </c:pt>
                <c:pt idx="9587">
                  <c:v>1942</c:v>
                </c:pt>
                <c:pt idx="9588">
                  <c:v>1942</c:v>
                </c:pt>
                <c:pt idx="9589">
                  <c:v>1942</c:v>
                </c:pt>
                <c:pt idx="9590">
                  <c:v>1942</c:v>
                </c:pt>
                <c:pt idx="9591">
                  <c:v>1943</c:v>
                </c:pt>
                <c:pt idx="9592">
                  <c:v>1943</c:v>
                </c:pt>
                <c:pt idx="9593">
                  <c:v>1943</c:v>
                </c:pt>
                <c:pt idx="9594">
                  <c:v>1943</c:v>
                </c:pt>
                <c:pt idx="9595">
                  <c:v>1944</c:v>
                </c:pt>
                <c:pt idx="9596">
                  <c:v>1944</c:v>
                </c:pt>
                <c:pt idx="9597">
                  <c:v>1944</c:v>
                </c:pt>
                <c:pt idx="9598">
                  <c:v>1944</c:v>
                </c:pt>
                <c:pt idx="9599">
                  <c:v>1945</c:v>
                </c:pt>
                <c:pt idx="9600">
                  <c:v>1945</c:v>
                </c:pt>
                <c:pt idx="9601">
                  <c:v>1945</c:v>
                </c:pt>
                <c:pt idx="9602">
                  <c:v>1945</c:v>
                </c:pt>
                <c:pt idx="9603">
                  <c:v>1946</c:v>
                </c:pt>
                <c:pt idx="9604">
                  <c:v>1946</c:v>
                </c:pt>
                <c:pt idx="9605">
                  <c:v>1946</c:v>
                </c:pt>
                <c:pt idx="9606">
                  <c:v>1946</c:v>
                </c:pt>
                <c:pt idx="9607">
                  <c:v>1947</c:v>
                </c:pt>
                <c:pt idx="9608">
                  <c:v>1947</c:v>
                </c:pt>
                <c:pt idx="9609">
                  <c:v>1947</c:v>
                </c:pt>
                <c:pt idx="9610">
                  <c:v>1947</c:v>
                </c:pt>
                <c:pt idx="9611">
                  <c:v>1948</c:v>
                </c:pt>
                <c:pt idx="9612">
                  <c:v>1948</c:v>
                </c:pt>
                <c:pt idx="9613">
                  <c:v>1948</c:v>
                </c:pt>
                <c:pt idx="9614">
                  <c:v>1948</c:v>
                </c:pt>
                <c:pt idx="9615">
                  <c:v>1949</c:v>
                </c:pt>
                <c:pt idx="9616">
                  <c:v>1949</c:v>
                </c:pt>
                <c:pt idx="9617">
                  <c:v>1949</c:v>
                </c:pt>
                <c:pt idx="9618">
                  <c:v>1949</c:v>
                </c:pt>
                <c:pt idx="9619">
                  <c:v>1949</c:v>
                </c:pt>
                <c:pt idx="9620">
                  <c:v>1950</c:v>
                </c:pt>
                <c:pt idx="9621">
                  <c:v>1950</c:v>
                </c:pt>
                <c:pt idx="9622">
                  <c:v>1950</c:v>
                </c:pt>
                <c:pt idx="9623">
                  <c:v>1950</c:v>
                </c:pt>
                <c:pt idx="9624">
                  <c:v>1951</c:v>
                </c:pt>
                <c:pt idx="9625">
                  <c:v>1951</c:v>
                </c:pt>
                <c:pt idx="9626">
                  <c:v>1951</c:v>
                </c:pt>
                <c:pt idx="9627">
                  <c:v>1951</c:v>
                </c:pt>
                <c:pt idx="9628">
                  <c:v>1952</c:v>
                </c:pt>
                <c:pt idx="9629">
                  <c:v>1952</c:v>
                </c:pt>
                <c:pt idx="9630">
                  <c:v>1952</c:v>
                </c:pt>
                <c:pt idx="9631">
                  <c:v>1952</c:v>
                </c:pt>
                <c:pt idx="9632">
                  <c:v>1953</c:v>
                </c:pt>
                <c:pt idx="9633">
                  <c:v>1953</c:v>
                </c:pt>
                <c:pt idx="9634">
                  <c:v>1953</c:v>
                </c:pt>
                <c:pt idx="9635">
                  <c:v>1953</c:v>
                </c:pt>
                <c:pt idx="9636">
                  <c:v>1954</c:v>
                </c:pt>
                <c:pt idx="9637">
                  <c:v>1954</c:v>
                </c:pt>
                <c:pt idx="9638">
                  <c:v>1954</c:v>
                </c:pt>
                <c:pt idx="9639">
                  <c:v>1954</c:v>
                </c:pt>
                <c:pt idx="9640">
                  <c:v>1955</c:v>
                </c:pt>
                <c:pt idx="9641">
                  <c:v>1955</c:v>
                </c:pt>
                <c:pt idx="9642">
                  <c:v>1955</c:v>
                </c:pt>
                <c:pt idx="9643">
                  <c:v>1955</c:v>
                </c:pt>
                <c:pt idx="9644">
                  <c:v>1956</c:v>
                </c:pt>
                <c:pt idx="9645">
                  <c:v>1956</c:v>
                </c:pt>
                <c:pt idx="9646">
                  <c:v>1956</c:v>
                </c:pt>
                <c:pt idx="9647">
                  <c:v>1956</c:v>
                </c:pt>
                <c:pt idx="9648">
                  <c:v>1957</c:v>
                </c:pt>
                <c:pt idx="9649">
                  <c:v>1957</c:v>
                </c:pt>
                <c:pt idx="9650">
                  <c:v>1957</c:v>
                </c:pt>
                <c:pt idx="9651">
                  <c:v>1957</c:v>
                </c:pt>
                <c:pt idx="9652">
                  <c:v>1958</c:v>
                </c:pt>
                <c:pt idx="9653">
                  <c:v>1958</c:v>
                </c:pt>
                <c:pt idx="9654">
                  <c:v>1958</c:v>
                </c:pt>
                <c:pt idx="9655">
                  <c:v>1958</c:v>
                </c:pt>
                <c:pt idx="9656">
                  <c:v>1958</c:v>
                </c:pt>
                <c:pt idx="9657">
                  <c:v>1959</c:v>
                </c:pt>
                <c:pt idx="9658">
                  <c:v>1959</c:v>
                </c:pt>
                <c:pt idx="9659">
                  <c:v>1959</c:v>
                </c:pt>
                <c:pt idx="9660">
                  <c:v>1959</c:v>
                </c:pt>
                <c:pt idx="9661">
                  <c:v>1960</c:v>
                </c:pt>
                <c:pt idx="9662">
                  <c:v>1960</c:v>
                </c:pt>
                <c:pt idx="9663">
                  <c:v>1960</c:v>
                </c:pt>
                <c:pt idx="9664">
                  <c:v>1960</c:v>
                </c:pt>
                <c:pt idx="9665">
                  <c:v>1961</c:v>
                </c:pt>
                <c:pt idx="9666">
                  <c:v>1961</c:v>
                </c:pt>
                <c:pt idx="9667">
                  <c:v>1961</c:v>
                </c:pt>
                <c:pt idx="9668">
                  <c:v>1961</c:v>
                </c:pt>
                <c:pt idx="9669">
                  <c:v>1962</c:v>
                </c:pt>
                <c:pt idx="9670">
                  <c:v>1962</c:v>
                </c:pt>
                <c:pt idx="9671">
                  <c:v>1962</c:v>
                </c:pt>
                <c:pt idx="9672">
                  <c:v>1962</c:v>
                </c:pt>
                <c:pt idx="9673">
                  <c:v>1963</c:v>
                </c:pt>
                <c:pt idx="9674">
                  <c:v>1963</c:v>
                </c:pt>
                <c:pt idx="9675">
                  <c:v>1963</c:v>
                </c:pt>
                <c:pt idx="9676">
                  <c:v>1963</c:v>
                </c:pt>
                <c:pt idx="9677">
                  <c:v>1964</c:v>
                </c:pt>
                <c:pt idx="9678">
                  <c:v>1964</c:v>
                </c:pt>
                <c:pt idx="9679">
                  <c:v>1964</c:v>
                </c:pt>
                <c:pt idx="9680">
                  <c:v>1964</c:v>
                </c:pt>
                <c:pt idx="9681">
                  <c:v>1964</c:v>
                </c:pt>
                <c:pt idx="9682">
                  <c:v>1965</c:v>
                </c:pt>
                <c:pt idx="9683">
                  <c:v>1965</c:v>
                </c:pt>
                <c:pt idx="9684">
                  <c:v>1965</c:v>
                </c:pt>
                <c:pt idx="9685">
                  <c:v>1965</c:v>
                </c:pt>
                <c:pt idx="9686">
                  <c:v>1966</c:v>
                </c:pt>
                <c:pt idx="9687">
                  <c:v>1966</c:v>
                </c:pt>
                <c:pt idx="9688">
                  <c:v>1966</c:v>
                </c:pt>
                <c:pt idx="9689">
                  <c:v>1966</c:v>
                </c:pt>
                <c:pt idx="9690">
                  <c:v>1967</c:v>
                </c:pt>
                <c:pt idx="9691">
                  <c:v>1967</c:v>
                </c:pt>
                <c:pt idx="9692">
                  <c:v>1967</c:v>
                </c:pt>
                <c:pt idx="9693">
                  <c:v>1967</c:v>
                </c:pt>
                <c:pt idx="9694">
                  <c:v>1968</c:v>
                </c:pt>
                <c:pt idx="9695">
                  <c:v>1968</c:v>
                </c:pt>
                <c:pt idx="9696">
                  <c:v>1968</c:v>
                </c:pt>
                <c:pt idx="9697">
                  <c:v>1968</c:v>
                </c:pt>
                <c:pt idx="9698">
                  <c:v>1968</c:v>
                </c:pt>
                <c:pt idx="9699">
                  <c:v>1969</c:v>
                </c:pt>
                <c:pt idx="9700">
                  <c:v>1969</c:v>
                </c:pt>
                <c:pt idx="9701">
                  <c:v>1969</c:v>
                </c:pt>
                <c:pt idx="9702">
                  <c:v>1969</c:v>
                </c:pt>
                <c:pt idx="9703">
                  <c:v>1970</c:v>
                </c:pt>
                <c:pt idx="9704">
                  <c:v>1970</c:v>
                </c:pt>
                <c:pt idx="9705">
                  <c:v>1970</c:v>
                </c:pt>
                <c:pt idx="9706">
                  <c:v>1970</c:v>
                </c:pt>
                <c:pt idx="9707">
                  <c:v>1971</c:v>
                </c:pt>
                <c:pt idx="9708">
                  <c:v>1971</c:v>
                </c:pt>
                <c:pt idx="9709">
                  <c:v>1971</c:v>
                </c:pt>
                <c:pt idx="9710">
                  <c:v>1971</c:v>
                </c:pt>
                <c:pt idx="9711">
                  <c:v>1971</c:v>
                </c:pt>
                <c:pt idx="9712">
                  <c:v>1972</c:v>
                </c:pt>
                <c:pt idx="9713">
                  <c:v>1972</c:v>
                </c:pt>
                <c:pt idx="9714">
                  <c:v>1972</c:v>
                </c:pt>
                <c:pt idx="9715">
                  <c:v>1972</c:v>
                </c:pt>
                <c:pt idx="9716">
                  <c:v>1973</c:v>
                </c:pt>
                <c:pt idx="9717">
                  <c:v>1973</c:v>
                </c:pt>
                <c:pt idx="9718">
                  <c:v>1973</c:v>
                </c:pt>
                <c:pt idx="9719">
                  <c:v>1973</c:v>
                </c:pt>
                <c:pt idx="9720">
                  <c:v>1974</c:v>
                </c:pt>
                <c:pt idx="9721">
                  <c:v>1974</c:v>
                </c:pt>
                <c:pt idx="9722">
                  <c:v>1974</c:v>
                </c:pt>
                <c:pt idx="9723">
                  <c:v>1974</c:v>
                </c:pt>
                <c:pt idx="9724">
                  <c:v>1974</c:v>
                </c:pt>
                <c:pt idx="9725">
                  <c:v>1975</c:v>
                </c:pt>
                <c:pt idx="9726">
                  <c:v>1975</c:v>
                </c:pt>
                <c:pt idx="9727">
                  <c:v>1975</c:v>
                </c:pt>
                <c:pt idx="9728">
                  <c:v>1975</c:v>
                </c:pt>
                <c:pt idx="9729">
                  <c:v>1976</c:v>
                </c:pt>
                <c:pt idx="9730">
                  <c:v>1976</c:v>
                </c:pt>
                <c:pt idx="9731">
                  <c:v>1976</c:v>
                </c:pt>
                <c:pt idx="9732">
                  <c:v>1976</c:v>
                </c:pt>
                <c:pt idx="9733">
                  <c:v>1977</c:v>
                </c:pt>
                <c:pt idx="9734">
                  <c:v>1977</c:v>
                </c:pt>
                <c:pt idx="9735">
                  <c:v>1977</c:v>
                </c:pt>
                <c:pt idx="9736">
                  <c:v>1977</c:v>
                </c:pt>
                <c:pt idx="9737">
                  <c:v>1978</c:v>
                </c:pt>
                <c:pt idx="9738">
                  <c:v>1978</c:v>
                </c:pt>
                <c:pt idx="9739">
                  <c:v>1978</c:v>
                </c:pt>
                <c:pt idx="9740">
                  <c:v>1978</c:v>
                </c:pt>
                <c:pt idx="9741">
                  <c:v>1979</c:v>
                </c:pt>
                <c:pt idx="9742">
                  <c:v>1979</c:v>
                </c:pt>
                <c:pt idx="9743">
                  <c:v>1979</c:v>
                </c:pt>
                <c:pt idx="9744">
                  <c:v>1979</c:v>
                </c:pt>
                <c:pt idx="9745">
                  <c:v>1979</c:v>
                </c:pt>
                <c:pt idx="9746">
                  <c:v>1980</c:v>
                </c:pt>
                <c:pt idx="9747">
                  <c:v>1980</c:v>
                </c:pt>
                <c:pt idx="9748">
                  <c:v>1980</c:v>
                </c:pt>
                <c:pt idx="9749">
                  <c:v>1980</c:v>
                </c:pt>
                <c:pt idx="9750">
                  <c:v>1981</c:v>
                </c:pt>
                <c:pt idx="9751">
                  <c:v>1981</c:v>
                </c:pt>
                <c:pt idx="9752">
                  <c:v>1981</c:v>
                </c:pt>
                <c:pt idx="9753">
                  <c:v>1981</c:v>
                </c:pt>
                <c:pt idx="9754">
                  <c:v>1981</c:v>
                </c:pt>
                <c:pt idx="9755">
                  <c:v>1982</c:v>
                </c:pt>
                <c:pt idx="9756">
                  <c:v>1982</c:v>
                </c:pt>
                <c:pt idx="9757">
                  <c:v>1982</c:v>
                </c:pt>
                <c:pt idx="9758">
                  <c:v>1982</c:v>
                </c:pt>
                <c:pt idx="9759">
                  <c:v>1983</c:v>
                </c:pt>
                <c:pt idx="9760">
                  <c:v>1983</c:v>
                </c:pt>
                <c:pt idx="9761">
                  <c:v>1983</c:v>
                </c:pt>
                <c:pt idx="9762">
                  <c:v>1983</c:v>
                </c:pt>
                <c:pt idx="9763">
                  <c:v>1983</c:v>
                </c:pt>
                <c:pt idx="9764">
                  <c:v>1984</c:v>
                </c:pt>
                <c:pt idx="9765">
                  <c:v>1984</c:v>
                </c:pt>
                <c:pt idx="9766">
                  <c:v>1984</c:v>
                </c:pt>
                <c:pt idx="9767">
                  <c:v>1984</c:v>
                </c:pt>
                <c:pt idx="9768">
                  <c:v>1985</c:v>
                </c:pt>
                <c:pt idx="9769">
                  <c:v>1985</c:v>
                </c:pt>
                <c:pt idx="9770">
                  <c:v>1985</c:v>
                </c:pt>
                <c:pt idx="9771">
                  <c:v>1985</c:v>
                </c:pt>
                <c:pt idx="9772">
                  <c:v>1985</c:v>
                </c:pt>
                <c:pt idx="9773">
                  <c:v>1986</c:v>
                </c:pt>
                <c:pt idx="9774">
                  <c:v>1986</c:v>
                </c:pt>
                <c:pt idx="9775">
                  <c:v>1986</c:v>
                </c:pt>
                <c:pt idx="9776">
                  <c:v>1986</c:v>
                </c:pt>
                <c:pt idx="9777">
                  <c:v>1987</c:v>
                </c:pt>
                <c:pt idx="9778">
                  <c:v>1987</c:v>
                </c:pt>
                <c:pt idx="9779">
                  <c:v>1987</c:v>
                </c:pt>
                <c:pt idx="9780">
                  <c:v>1987</c:v>
                </c:pt>
                <c:pt idx="9781">
                  <c:v>1987</c:v>
                </c:pt>
                <c:pt idx="9782">
                  <c:v>1988</c:v>
                </c:pt>
                <c:pt idx="9783">
                  <c:v>1988</c:v>
                </c:pt>
                <c:pt idx="9784">
                  <c:v>1988</c:v>
                </c:pt>
                <c:pt idx="9785">
                  <c:v>1988</c:v>
                </c:pt>
                <c:pt idx="9786">
                  <c:v>1989</c:v>
                </c:pt>
                <c:pt idx="9787">
                  <c:v>1989</c:v>
                </c:pt>
                <c:pt idx="9788">
                  <c:v>1989</c:v>
                </c:pt>
                <c:pt idx="9789">
                  <c:v>1989</c:v>
                </c:pt>
                <c:pt idx="9790">
                  <c:v>1989</c:v>
                </c:pt>
                <c:pt idx="9791">
                  <c:v>1990</c:v>
                </c:pt>
                <c:pt idx="9792">
                  <c:v>1990</c:v>
                </c:pt>
                <c:pt idx="9793">
                  <c:v>1990</c:v>
                </c:pt>
                <c:pt idx="9794">
                  <c:v>1990</c:v>
                </c:pt>
                <c:pt idx="9795">
                  <c:v>1991</c:v>
                </c:pt>
                <c:pt idx="9796">
                  <c:v>1991</c:v>
                </c:pt>
                <c:pt idx="9797">
                  <c:v>1991</c:v>
                </c:pt>
                <c:pt idx="9798">
                  <c:v>1991</c:v>
                </c:pt>
                <c:pt idx="9799">
                  <c:v>1991</c:v>
                </c:pt>
                <c:pt idx="9800">
                  <c:v>1992</c:v>
                </c:pt>
                <c:pt idx="9801">
                  <c:v>1992</c:v>
                </c:pt>
                <c:pt idx="9802">
                  <c:v>1992</c:v>
                </c:pt>
                <c:pt idx="9803">
                  <c:v>1992</c:v>
                </c:pt>
                <c:pt idx="9804">
                  <c:v>1992</c:v>
                </c:pt>
                <c:pt idx="9805">
                  <c:v>1993</c:v>
                </c:pt>
                <c:pt idx="9806">
                  <c:v>1993</c:v>
                </c:pt>
                <c:pt idx="9807">
                  <c:v>1993</c:v>
                </c:pt>
                <c:pt idx="9808">
                  <c:v>1993</c:v>
                </c:pt>
                <c:pt idx="9809">
                  <c:v>1994</c:v>
                </c:pt>
                <c:pt idx="9810">
                  <c:v>1994</c:v>
                </c:pt>
                <c:pt idx="9811">
                  <c:v>1994</c:v>
                </c:pt>
                <c:pt idx="9812">
                  <c:v>1994</c:v>
                </c:pt>
                <c:pt idx="9813">
                  <c:v>1994</c:v>
                </c:pt>
                <c:pt idx="9814">
                  <c:v>1995</c:v>
                </c:pt>
                <c:pt idx="9815">
                  <c:v>1995</c:v>
                </c:pt>
                <c:pt idx="9816">
                  <c:v>1995</c:v>
                </c:pt>
                <c:pt idx="9817">
                  <c:v>1995</c:v>
                </c:pt>
                <c:pt idx="9818">
                  <c:v>1995</c:v>
                </c:pt>
                <c:pt idx="9819">
                  <c:v>1996</c:v>
                </c:pt>
                <c:pt idx="9820">
                  <c:v>1996</c:v>
                </c:pt>
                <c:pt idx="9821">
                  <c:v>1996</c:v>
                </c:pt>
                <c:pt idx="9822">
                  <c:v>1996</c:v>
                </c:pt>
                <c:pt idx="9823">
                  <c:v>1997</c:v>
                </c:pt>
                <c:pt idx="9824">
                  <c:v>1997</c:v>
                </c:pt>
                <c:pt idx="9825">
                  <c:v>1997</c:v>
                </c:pt>
                <c:pt idx="9826">
                  <c:v>1997</c:v>
                </c:pt>
                <c:pt idx="9827">
                  <c:v>1997</c:v>
                </c:pt>
                <c:pt idx="9828">
                  <c:v>1998</c:v>
                </c:pt>
                <c:pt idx="9829">
                  <c:v>1998</c:v>
                </c:pt>
                <c:pt idx="9830">
                  <c:v>1998</c:v>
                </c:pt>
                <c:pt idx="9831">
                  <c:v>1998</c:v>
                </c:pt>
                <c:pt idx="9832">
                  <c:v>1998</c:v>
                </c:pt>
                <c:pt idx="9833">
                  <c:v>1999</c:v>
                </c:pt>
                <c:pt idx="9834">
                  <c:v>1999</c:v>
                </c:pt>
                <c:pt idx="9835">
                  <c:v>1999</c:v>
                </c:pt>
                <c:pt idx="9836">
                  <c:v>1999</c:v>
                </c:pt>
                <c:pt idx="9837">
                  <c:v>1999</c:v>
                </c:pt>
                <c:pt idx="9838">
                  <c:v>2000</c:v>
                </c:pt>
                <c:pt idx="9839">
                  <c:v>2000</c:v>
                </c:pt>
                <c:pt idx="9840">
                  <c:v>2000</c:v>
                </c:pt>
                <c:pt idx="9841">
                  <c:v>2000</c:v>
                </c:pt>
                <c:pt idx="9842">
                  <c:v>2001</c:v>
                </c:pt>
                <c:pt idx="9843">
                  <c:v>2001</c:v>
                </c:pt>
                <c:pt idx="9844">
                  <c:v>2001</c:v>
                </c:pt>
                <c:pt idx="9845">
                  <c:v>2001</c:v>
                </c:pt>
                <c:pt idx="9846">
                  <c:v>2001</c:v>
                </c:pt>
                <c:pt idx="9847">
                  <c:v>2002</c:v>
                </c:pt>
                <c:pt idx="9848">
                  <c:v>2002</c:v>
                </c:pt>
                <c:pt idx="9849">
                  <c:v>2002</c:v>
                </c:pt>
                <c:pt idx="9850">
                  <c:v>2002</c:v>
                </c:pt>
                <c:pt idx="9851">
                  <c:v>2002</c:v>
                </c:pt>
                <c:pt idx="9852">
                  <c:v>2003</c:v>
                </c:pt>
                <c:pt idx="9853">
                  <c:v>2003</c:v>
                </c:pt>
                <c:pt idx="9854">
                  <c:v>2003</c:v>
                </c:pt>
                <c:pt idx="9855">
                  <c:v>2003</c:v>
                </c:pt>
                <c:pt idx="9856">
                  <c:v>2003</c:v>
                </c:pt>
                <c:pt idx="9857">
                  <c:v>2004</c:v>
                </c:pt>
                <c:pt idx="9858">
                  <c:v>2004</c:v>
                </c:pt>
                <c:pt idx="9859">
                  <c:v>2004</c:v>
                </c:pt>
                <c:pt idx="9860">
                  <c:v>2004</c:v>
                </c:pt>
                <c:pt idx="9861">
                  <c:v>2004</c:v>
                </c:pt>
                <c:pt idx="9862">
                  <c:v>2005</c:v>
                </c:pt>
                <c:pt idx="9863">
                  <c:v>2005</c:v>
                </c:pt>
                <c:pt idx="9864">
                  <c:v>2005</c:v>
                </c:pt>
                <c:pt idx="9865">
                  <c:v>2005</c:v>
                </c:pt>
                <c:pt idx="9866">
                  <c:v>2005</c:v>
                </c:pt>
                <c:pt idx="9867">
                  <c:v>2006</c:v>
                </c:pt>
                <c:pt idx="9868">
                  <c:v>2006</c:v>
                </c:pt>
                <c:pt idx="9869">
                  <c:v>2006</c:v>
                </c:pt>
                <c:pt idx="9870">
                  <c:v>2006</c:v>
                </c:pt>
                <c:pt idx="9871">
                  <c:v>2006</c:v>
                </c:pt>
                <c:pt idx="9872">
                  <c:v>2007</c:v>
                </c:pt>
                <c:pt idx="9873">
                  <c:v>2007</c:v>
                </c:pt>
                <c:pt idx="9874">
                  <c:v>2007</c:v>
                </c:pt>
                <c:pt idx="9875">
                  <c:v>2007</c:v>
                </c:pt>
                <c:pt idx="9876">
                  <c:v>2007</c:v>
                </c:pt>
                <c:pt idx="9877">
                  <c:v>2008</c:v>
                </c:pt>
                <c:pt idx="9878">
                  <c:v>2008</c:v>
                </c:pt>
                <c:pt idx="9879">
                  <c:v>2008</c:v>
                </c:pt>
                <c:pt idx="9880">
                  <c:v>2008</c:v>
                </c:pt>
                <c:pt idx="9881">
                  <c:v>2008</c:v>
                </c:pt>
                <c:pt idx="9882">
                  <c:v>2009</c:v>
                </c:pt>
                <c:pt idx="9883">
                  <c:v>2009</c:v>
                </c:pt>
                <c:pt idx="9884">
                  <c:v>2009</c:v>
                </c:pt>
                <c:pt idx="9885">
                  <c:v>2009</c:v>
                </c:pt>
                <c:pt idx="9886">
                  <c:v>2009</c:v>
                </c:pt>
                <c:pt idx="9887">
                  <c:v>2010</c:v>
                </c:pt>
                <c:pt idx="9888">
                  <c:v>2010</c:v>
                </c:pt>
                <c:pt idx="9889">
                  <c:v>2010</c:v>
                </c:pt>
                <c:pt idx="9890">
                  <c:v>2010</c:v>
                </c:pt>
                <c:pt idx="9891">
                  <c:v>2010</c:v>
                </c:pt>
                <c:pt idx="9892">
                  <c:v>2011</c:v>
                </c:pt>
                <c:pt idx="9893">
                  <c:v>2011</c:v>
                </c:pt>
                <c:pt idx="9894">
                  <c:v>2011</c:v>
                </c:pt>
                <c:pt idx="9895">
                  <c:v>2011</c:v>
                </c:pt>
                <c:pt idx="9896">
                  <c:v>2011</c:v>
                </c:pt>
                <c:pt idx="9897">
                  <c:v>2012</c:v>
                </c:pt>
                <c:pt idx="9898">
                  <c:v>2012</c:v>
                </c:pt>
                <c:pt idx="9899">
                  <c:v>2012</c:v>
                </c:pt>
                <c:pt idx="9900">
                  <c:v>2012</c:v>
                </c:pt>
                <c:pt idx="9901">
                  <c:v>2012</c:v>
                </c:pt>
                <c:pt idx="9902">
                  <c:v>2013</c:v>
                </c:pt>
                <c:pt idx="9903">
                  <c:v>2013</c:v>
                </c:pt>
                <c:pt idx="9904">
                  <c:v>2013</c:v>
                </c:pt>
                <c:pt idx="9905">
                  <c:v>2013</c:v>
                </c:pt>
                <c:pt idx="9906">
                  <c:v>2013</c:v>
                </c:pt>
                <c:pt idx="9907">
                  <c:v>2014</c:v>
                </c:pt>
                <c:pt idx="9908">
                  <c:v>2014</c:v>
                </c:pt>
                <c:pt idx="9909">
                  <c:v>2014</c:v>
                </c:pt>
                <c:pt idx="9910">
                  <c:v>2014</c:v>
                </c:pt>
                <c:pt idx="9911">
                  <c:v>2014</c:v>
                </c:pt>
                <c:pt idx="9912">
                  <c:v>2015</c:v>
                </c:pt>
                <c:pt idx="9913">
                  <c:v>2015</c:v>
                </c:pt>
                <c:pt idx="9914">
                  <c:v>2015</c:v>
                </c:pt>
                <c:pt idx="9915">
                  <c:v>2015</c:v>
                </c:pt>
                <c:pt idx="9916">
                  <c:v>2015</c:v>
                </c:pt>
                <c:pt idx="9917">
                  <c:v>2016</c:v>
                </c:pt>
                <c:pt idx="9918">
                  <c:v>2016</c:v>
                </c:pt>
                <c:pt idx="9919">
                  <c:v>2016</c:v>
                </c:pt>
                <c:pt idx="9920">
                  <c:v>2016</c:v>
                </c:pt>
                <c:pt idx="9921">
                  <c:v>2016</c:v>
                </c:pt>
                <c:pt idx="9922">
                  <c:v>2017</c:v>
                </c:pt>
                <c:pt idx="9923">
                  <c:v>2017</c:v>
                </c:pt>
                <c:pt idx="9924">
                  <c:v>2017</c:v>
                </c:pt>
                <c:pt idx="9925">
                  <c:v>2017</c:v>
                </c:pt>
                <c:pt idx="9926">
                  <c:v>2017</c:v>
                </c:pt>
                <c:pt idx="9927">
                  <c:v>2018</c:v>
                </c:pt>
                <c:pt idx="9928">
                  <c:v>2018</c:v>
                </c:pt>
                <c:pt idx="9929">
                  <c:v>2018</c:v>
                </c:pt>
                <c:pt idx="9930">
                  <c:v>2018</c:v>
                </c:pt>
                <c:pt idx="9931">
                  <c:v>2018</c:v>
                </c:pt>
                <c:pt idx="9932">
                  <c:v>2019</c:v>
                </c:pt>
                <c:pt idx="9933">
                  <c:v>2019</c:v>
                </c:pt>
                <c:pt idx="9934">
                  <c:v>2019</c:v>
                </c:pt>
                <c:pt idx="9935">
                  <c:v>2019</c:v>
                </c:pt>
                <c:pt idx="9936">
                  <c:v>2019</c:v>
                </c:pt>
                <c:pt idx="9937">
                  <c:v>2020</c:v>
                </c:pt>
                <c:pt idx="9938">
                  <c:v>2020</c:v>
                </c:pt>
                <c:pt idx="9939">
                  <c:v>2020</c:v>
                </c:pt>
                <c:pt idx="9940">
                  <c:v>2020</c:v>
                </c:pt>
                <c:pt idx="9941">
                  <c:v>2020</c:v>
                </c:pt>
                <c:pt idx="9942">
                  <c:v>2020</c:v>
                </c:pt>
                <c:pt idx="9943">
                  <c:v>2021</c:v>
                </c:pt>
                <c:pt idx="9944">
                  <c:v>2021</c:v>
                </c:pt>
                <c:pt idx="9945">
                  <c:v>2021</c:v>
                </c:pt>
                <c:pt idx="9946">
                  <c:v>2021</c:v>
                </c:pt>
                <c:pt idx="9947">
                  <c:v>2021</c:v>
                </c:pt>
                <c:pt idx="9948">
                  <c:v>2022</c:v>
                </c:pt>
                <c:pt idx="9949">
                  <c:v>2022</c:v>
                </c:pt>
                <c:pt idx="9950">
                  <c:v>2022</c:v>
                </c:pt>
                <c:pt idx="9951">
                  <c:v>2022</c:v>
                </c:pt>
                <c:pt idx="9952">
                  <c:v>2022</c:v>
                </c:pt>
                <c:pt idx="9953">
                  <c:v>2022</c:v>
                </c:pt>
                <c:pt idx="9954">
                  <c:v>2023</c:v>
                </c:pt>
                <c:pt idx="9955">
                  <c:v>2023</c:v>
                </c:pt>
                <c:pt idx="9956">
                  <c:v>2023</c:v>
                </c:pt>
                <c:pt idx="9957">
                  <c:v>2023</c:v>
                </c:pt>
                <c:pt idx="9958">
                  <c:v>2023</c:v>
                </c:pt>
                <c:pt idx="9959">
                  <c:v>2024</c:v>
                </c:pt>
                <c:pt idx="9960">
                  <c:v>2024</c:v>
                </c:pt>
                <c:pt idx="9961">
                  <c:v>2024</c:v>
                </c:pt>
                <c:pt idx="9962">
                  <c:v>2024</c:v>
                </c:pt>
                <c:pt idx="9963">
                  <c:v>2024</c:v>
                </c:pt>
                <c:pt idx="9964">
                  <c:v>2024</c:v>
                </c:pt>
                <c:pt idx="9965">
                  <c:v>2025</c:v>
                </c:pt>
                <c:pt idx="9966">
                  <c:v>2025</c:v>
                </c:pt>
                <c:pt idx="9967">
                  <c:v>2025</c:v>
                </c:pt>
                <c:pt idx="9968">
                  <c:v>2025</c:v>
                </c:pt>
                <c:pt idx="9969">
                  <c:v>2025</c:v>
                </c:pt>
                <c:pt idx="9970">
                  <c:v>2026</c:v>
                </c:pt>
                <c:pt idx="9971">
                  <c:v>2026</c:v>
                </c:pt>
                <c:pt idx="9972">
                  <c:v>2026</c:v>
                </c:pt>
                <c:pt idx="9973">
                  <c:v>2026</c:v>
                </c:pt>
                <c:pt idx="9974">
                  <c:v>2026</c:v>
                </c:pt>
                <c:pt idx="9975">
                  <c:v>2026</c:v>
                </c:pt>
                <c:pt idx="9976">
                  <c:v>2027</c:v>
                </c:pt>
                <c:pt idx="9977">
                  <c:v>2027</c:v>
                </c:pt>
                <c:pt idx="9978">
                  <c:v>2027</c:v>
                </c:pt>
                <c:pt idx="9979">
                  <c:v>2027</c:v>
                </c:pt>
                <c:pt idx="9980">
                  <c:v>2027</c:v>
                </c:pt>
                <c:pt idx="9981">
                  <c:v>2028</c:v>
                </c:pt>
                <c:pt idx="9982">
                  <c:v>2028</c:v>
                </c:pt>
                <c:pt idx="9983">
                  <c:v>2028</c:v>
                </c:pt>
                <c:pt idx="9984">
                  <c:v>2028</c:v>
                </c:pt>
                <c:pt idx="9985">
                  <c:v>2028</c:v>
                </c:pt>
                <c:pt idx="9986">
                  <c:v>2028</c:v>
                </c:pt>
                <c:pt idx="9987">
                  <c:v>2029</c:v>
                </c:pt>
                <c:pt idx="9988">
                  <c:v>2029</c:v>
                </c:pt>
                <c:pt idx="9989">
                  <c:v>2029</c:v>
                </c:pt>
                <c:pt idx="9990">
                  <c:v>2029</c:v>
                </c:pt>
                <c:pt idx="9991">
                  <c:v>2029</c:v>
                </c:pt>
                <c:pt idx="9992">
                  <c:v>2030</c:v>
                </c:pt>
                <c:pt idx="9993">
                  <c:v>2030</c:v>
                </c:pt>
                <c:pt idx="9994">
                  <c:v>2030</c:v>
                </c:pt>
                <c:pt idx="9995">
                  <c:v>2030</c:v>
                </c:pt>
                <c:pt idx="9996">
                  <c:v>2030</c:v>
                </c:pt>
                <c:pt idx="9997">
                  <c:v>2030</c:v>
                </c:pt>
                <c:pt idx="9998">
                  <c:v>2031</c:v>
                </c:pt>
                <c:pt idx="9999">
                  <c:v>2031</c:v>
                </c:pt>
                <c:pt idx="10000">
                  <c:v>2031</c:v>
                </c:pt>
                <c:pt idx="10001">
                  <c:v>2031</c:v>
                </c:pt>
                <c:pt idx="10002">
                  <c:v>2031</c:v>
                </c:pt>
                <c:pt idx="10003">
                  <c:v>2031</c:v>
                </c:pt>
                <c:pt idx="10004">
                  <c:v>2032</c:v>
                </c:pt>
                <c:pt idx="10005">
                  <c:v>2032</c:v>
                </c:pt>
                <c:pt idx="10006">
                  <c:v>2032</c:v>
                </c:pt>
                <c:pt idx="10007">
                  <c:v>2032</c:v>
                </c:pt>
                <c:pt idx="10008">
                  <c:v>2032</c:v>
                </c:pt>
                <c:pt idx="10009">
                  <c:v>2033</c:v>
                </c:pt>
                <c:pt idx="10010">
                  <c:v>2033</c:v>
                </c:pt>
                <c:pt idx="10011">
                  <c:v>2033</c:v>
                </c:pt>
                <c:pt idx="10012">
                  <c:v>2033</c:v>
                </c:pt>
                <c:pt idx="10013">
                  <c:v>2033</c:v>
                </c:pt>
                <c:pt idx="10014">
                  <c:v>2033</c:v>
                </c:pt>
                <c:pt idx="10015">
                  <c:v>2034</c:v>
                </c:pt>
                <c:pt idx="10016">
                  <c:v>2034</c:v>
                </c:pt>
                <c:pt idx="10017">
                  <c:v>2034</c:v>
                </c:pt>
                <c:pt idx="10018">
                  <c:v>2034</c:v>
                </c:pt>
                <c:pt idx="10019">
                  <c:v>2034</c:v>
                </c:pt>
                <c:pt idx="10020">
                  <c:v>2034</c:v>
                </c:pt>
                <c:pt idx="10021">
                  <c:v>2035</c:v>
                </c:pt>
                <c:pt idx="10022">
                  <c:v>2035</c:v>
                </c:pt>
                <c:pt idx="10023">
                  <c:v>2035</c:v>
                </c:pt>
                <c:pt idx="10024">
                  <c:v>2035</c:v>
                </c:pt>
                <c:pt idx="10025">
                  <c:v>2035</c:v>
                </c:pt>
                <c:pt idx="10026">
                  <c:v>2035</c:v>
                </c:pt>
                <c:pt idx="10027">
                  <c:v>2036</c:v>
                </c:pt>
                <c:pt idx="10028">
                  <c:v>2036</c:v>
                </c:pt>
                <c:pt idx="10029">
                  <c:v>2036</c:v>
                </c:pt>
                <c:pt idx="10030">
                  <c:v>2036</c:v>
                </c:pt>
                <c:pt idx="10031">
                  <c:v>2036</c:v>
                </c:pt>
                <c:pt idx="10032">
                  <c:v>2036</c:v>
                </c:pt>
                <c:pt idx="10033">
                  <c:v>2037</c:v>
                </c:pt>
                <c:pt idx="10034">
                  <c:v>2037</c:v>
                </c:pt>
                <c:pt idx="10035">
                  <c:v>2037</c:v>
                </c:pt>
                <c:pt idx="10036">
                  <c:v>2037</c:v>
                </c:pt>
                <c:pt idx="10037">
                  <c:v>2037</c:v>
                </c:pt>
                <c:pt idx="10038">
                  <c:v>2038</c:v>
                </c:pt>
                <c:pt idx="10039">
                  <c:v>2038</c:v>
                </c:pt>
                <c:pt idx="10040">
                  <c:v>2038</c:v>
                </c:pt>
                <c:pt idx="10041">
                  <c:v>2038</c:v>
                </c:pt>
                <c:pt idx="10042">
                  <c:v>2038</c:v>
                </c:pt>
                <c:pt idx="10043">
                  <c:v>2038</c:v>
                </c:pt>
                <c:pt idx="10044">
                  <c:v>2039</c:v>
                </c:pt>
                <c:pt idx="10045">
                  <c:v>2039</c:v>
                </c:pt>
                <c:pt idx="10046">
                  <c:v>2039</c:v>
                </c:pt>
                <c:pt idx="10047">
                  <c:v>2039</c:v>
                </c:pt>
                <c:pt idx="10048">
                  <c:v>2039</c:v>
                </c:pt>
                <c:pt idx="10049">
                  <c:v>2039</c:v>
                </c:pt>
                <c:pt idx="10050">
                  <c:v>2040</c:v>
                </c:pt>
                <c:pt idx="10051">
                  <c:v>2040</c:v>
                </c:pt>
                <c:pt idx="10052">
                  <c:v>2040</c:v>
                </c:pt>
                <c:pt idx="10053">
                  <c:v>2040</c:v>
                </c:pt>
                <c:pt idx="10054">
                  <c:v>2040</c:v>
                </c:pt>
                <c:pt idx="10055">
                  <c:v>2040</c:v>
                </c:pt>
                <c:pt idx="10056">
                  <c:v>2041</c:v>
                </c:pt>
                <c:pt idx="10057">
                  <c:v>2041</c:v>
                </c:pt>
                <c:pt idx="10058">
                  <c:v>2041</c:v>
                </c:pt>
                <c:pt idx="10059">
                  <c:v>2041</c:v>
                </c:pt>
                <c:pt idx="10060">
                  <c:v>2041</c:v>
                </c:pt>
                <c:pt idx="10061">
                  <c:v>2042</c:v>
                </c:pt>
                <c:pt idx="10062">
                  <c:v>2042</c:v>
                </c:pt>
                <c:pt idx="10063">
                  <c:v>2042</c:v>
                </c:pt>
                <c:pt idx="10064">
                  <c:v>2042</c:v>
                </c:pt>
                <c:pt idx="10065">
                  <c:v>2042</c:v>
                </c:pt>
                <c:pt idx="10066">
                  <c:v>2042</c:v>
                </c:pt>
                <c:pt idx="10067">
                  <c:v>2043</c:v>
                </c:pt>
                <c:pt idx="10068">
                  <c:v>2043</c:v>
                </c:pt>
                <c:pt idx="10069">
                  <c:v>2043</c:v>
                </c:pt>
                <c:pt idx="10070">
                  <c:v>2043</c:v>
                </c:pt>
                <c:pt idx="10071">
                  <c:v>2043</c:v>
                </c:pt>
                <c:pt idx="10072">
                  <c:v>2043</c:v>
                </c:pt>
                <c:pt idx="10073">
                  <c:v>2044</c:v>
                </c:pt>
                <c:pt idx="10074">
                  <c:v>2044</c:v>
                </c:pt>
                <c:pt idx="10075">
                  <c:v>2044</c:v>
                </c:pt>
                <c:pt idx="10076">
                  <c:v>2044</c:v>
                </c:pt>
                <c:pt idx="10077">
                  <c:v>2044</c:v>
                </c:pt>
                <c:pt idx="10078">
                  <c:v>2044</c:v>
                </c:pt>
                <c:pt idx="10079">
                  <c:v>2045</c:v>
                </c:pt>
                <c:pt idx="10080">
                  <c:v>2045</c:v>
                </c:pt>
                <c:pt idx="10081">
                  <c:v>2045</c:v>
                </c:pt>
                <c:pt idx="10082">
                  <c:v>2045</c:v>
                </c:pt>
                <c:pt idx="10083">
                  <c:v>2045</c:v>
                </c:pt>
                <c:pt idx="10084">
                  <c:v>2045</c:v>
                </c:pt>
                <c:pt idx="10085">
                  <c:v>2046</c:v>
                </c:pt>
                <c:pt idx="10086">
                  <c:v>2046</c:v>
                </c:pt>
                <c:pt idx="10087">
                  <c:v>2046</c:v>
                </c:pt>
                <c:pt idx="10088">
                  <c:v>2046</c:v>
                </c:pt>
                <c:pt idx="10089">
                  <c:v>2046</c:v>
                </c:pt>
                <c:pt idx="10090">
                  <c:v>2046</c:v>
                </c:pt>
                <c:pt idx="10091">
                  <c:v>2047</c:v>
                </c:pt>
                <c:pt idx="10092">
                  <c:v>2047</c:v>
                </c:pt>
                <c:pt idx="10093">
                  <c:v>2047</c:v>
                </c:pt>
                <c:pt idx="10094">
                  <c:v>2047</c:v>
                </c:pt>
                <c:pt idx="10095">
                  <c:v>2047</c:v>
                </c:pt>
                <c:pt idx="10096">
                  <c:v>2047</c:v>
                </c:pt>
                <c:pt idx="10097">
                  <c:v>2048</c:v>
                </c:pt>
                <c:pt idx="10098">
                  <c:v>2048</c:v>
                </c:pt>
                <c:pt idx="10099">
                  <c:v>2048</c:v>
                </c:pt>
                <c:pt idx="10100">
                  <c:v>2048</c:v>
                </c:pt>
                <c:pt idx="10101">
                  <c:v>2048</c:v>
                </c:pt>
                <c:pt idx="10102">
                  <c:v>2048</c:v>
                </c:pt>
                <c:pt idx="10103">
                  <c:v>2048</c:v>
                </c:pt>
                <c:pt idx="10104">
                  <c:v>2049</c:v>
                </c:pt>
                <c:pt idx="10105">
                  <c:v>2049</c:v>
                </c:pt>
                <c:pt idx="10106">
                  <c:v>2049</c:v>
                </c:pt>
                <c:pt idx="10107">
                  <c:v>2049</c:v>
                </c:pt>
                <c:pt idx="10108">
                  <c:v>2049</c:v>
                </c:pt>
                <c:pt idx="10109">
                  <c:v>2049</c:v>
                </c:pt>
                <c:pt idx="10110">
                  <c:v>2050</c:v>
                </c:pt>
                <c:pt idx="10111">
                  <c:v>2050</c:v>
                </c:pt>
                <c:pt idx="10112">
                  <c:v>2050</c:v>
                </c:pt>
                <c:pt idx="10113">
                  <c:v>2050</c:v>
                </c:pt>
                <c:pt idx="10114">
                  <c:v>2050</c:v>
                </c:pt>
                <c:pt idx="10115">
                  <c:v>2050</c:v>
                </c:pt>
                <c:pt idx="10116">
                  <c:v>2051</c:v>
                </c:pt>
                <c:pt idx="10117">
                  <c:v>2051</c:v>
                </c:pt>
                <c:pt idx="10118">
                  <c:v>2051</c:v>
                </c:pt>
                <c:pt idx="10119">
                  <c:v>2051</c:v>
                </c:pt>
                <c:pt idx="10120">
                  <c:v>2051</c:v>
                </c:pt>
                <c:pt idx="10121">
                  <c:v>2051</c:v>
                </c:pt>
                <c:pt idx="10122">
                  <c:v>2052</c:v>
                </c:pt>
                <c:pt idx="10123">
                  <c:v>2052</c:v>
                </c:pt>
                <c:pt idx="10124">
                  <c:v>2052</c:v>
                </c:pt>
                <c:pt idx="10125">
                  <c:v>2052</c:v>
                </c:pt>
                <c:pt idx="10126">
                  <c:v>2052</c:v>
                </c:pt>
                <c:pt idx="10127">
                  <c:v>2052</c:v>
                </c:pt>
                <c:pt idx="10128">
                  <c:v>2053</c:v>
                </c:pt>
                <c:pt idx="10129">
                  <c:v>2053</c:v>
                </c:pt>
                <c:pt idx="10130">
                  <c:v>2053</c:v>
                </c:pt>
                <c:pt idx="10131">
                  <c:v>2053</c:v>
                </c:pt>
                <c:pt idx="10132">
                  <c:v>2053</c:v>
                </c:pt>
                <c:pt idx="10133">
                  <c:v>2053</c:v>
                </c:pt>
                <c:pt idx="10134">
                  <c:v>2053</c:v>
                </c:pt>
                <c:pt idx="10135">
                  <c:v>2054</c:v>
                </c:pt>
                <c:pt idx="10136">
                  <c:v>2054</c:v>
                </c:pt>
                <c:pt idx="10137">
                  <c:v>2054</c:v>
                </c:pt>
                <c:pt idx="10138">
                  <c:v>2054</c:v>
                </c:pt>
                <c:pt idx="10139">
                  <c:v>2054</c:v>
                </c:pt>
                <c:pt idx="10140">
                  <c:v>2054</c:v>
                </c:pt>
                <c:pt idx="10141">
                  <c:v>2055</c:v>
                </c:pt>
                <c:pt idx="10142">
                  <c:v>2055</c:v>
                </c:pt>
                <c:pt idx="10143">
                  <c:v>2055</c:v>
                </c:pt>
                <c:pt idx="10144">
                  <c:v>2055</c:v>
                </c:pt>
                <c:pt idx="10145">
                  <c:v>2055</c:v>
                </c:pt>
                <c:pt idx="10146">
                  <c:v>2055</c:v>
                </c:pt>
                <c:pt idx="10147">
                  <c:v>2056</c:v>
                </c:pt>
                <c:pt idx="10148">
                  <c:v>2056</c:v>
                </c:pt>
                <c:pt idx="10149">
                  <c:v>2056</c:v>
                </c:pt>
                <c:pt idx="10150">
                  <c:v>2056</c:v>
                </c:pt>
                <c:pt idx="10151">
                  <c:v>2056</c:v>
                </c:pt>
                <c:pt idx="10152">
                  <c:v>2056</c:v>
                </c:pt>
                <c:pt idx="10153">
                  <c:v>2056</c:v>
                </c:pt>
                <c:pt idx="10154">
                  <c:v>2057</c:v>
                </c:pt>
                <c:pt idx="10155">
                  <c:v>2057</c:v>
                </c:pt>
                <c:pt idx="10156">
                  <c:v>2057</c:v>
                </c:pt>
                <c:pt idx="10157">
                  <c:v>2057</c:v>
                </c:pt>
                <c:pt idx="10158">
                  <c:v>2057</c:v>
                </c:pt>
                <c:pt idx="10159">
                  <c:v>2057</c:v>
                </c:pt>
                <c:pt idx="10160">
                  <c:v>2058</c:v>
                </c:pt>
                <c:pt idx="10161">
                  <c:v>2058</c:v>
                </c:pt>
                <c:pt idx="10162">
                  <c:v>2058</c:v>
                </c:pt>
                <c:pt idx="10163">
                  <c:v>2058</c:v>
                </c:pt>
                <c:pt idx="10164">
                  <c:v>2058</c:v>
                </c:pt>
                <c:pt idx="10165">
                  <c:v>2058</c:v>
                </c:pt>
                <c:pt idx="10166">
                  <c:v>2059</c:v>
                </c:pt>
                <c:pt idx="10167">
                  <c:v>2059</c:v>
                </c:pt>
                <c:pt idx="10168">
                  <c:v>2059</c:v>
                </c:pt>
                <c:pt idx="10169">
                  <c:v>2059</c:v>
                </c:pt>
                <c:pt idx="10170">
                  <c:v>2059</c:v>
                </c:pt>
                <c:pt idx="10171">
                  <c:v>2059</c:v>
                </c:pt>
                <c:pt idx="10172">
                  <c:v>2059</c:v>
                </c:pt>
                <c:pt idx="10173">
                  <c:v>2060</c:v>
                </c:pt>
                <c:pt idx="10174">
                  <c:v>2060</c:v>
                </c:pt>
                <c:pt idx="10175">
                  <c:v>2060</c:v>
                </c:pt>
                <c:pt idx="10176">
                  <c:v>2060</c:v>
                </c:pt>
                <c:pt idx="10177">
                  <c:v>2060</c:v>
                </c:pt>
                <c:pt idx="10178">
                  <c:v>2060</c:v>
                </c:pt>
                <c:pt idx="10179">
                  <c:v>2061</c:v>
                </c:pt>
                <c:pt idx="10180">
                  <c:v>2061</c:v>
                </c:pt>
                <c:pt idx="10181">
                  <c:v>2061</c:v>
                </c:pt>
                <c:pt idx="10182">
                  <c:v>2061</c:v>
                </c:pt>
                <c:pt idx="10183">
                  <c:v>2061</c:v>
                </c:pt>
                <c:pt idx="10184">
                  <c:v>2061</c:v>
                </c:pt>
                <c:pt idx="10185">
                  <c:v>2062</c:v>
                </c:pt>
                <c:pt idx="10186">
                  <c:v>2062</c:v>
                </c:pt>
                <c:pt idx="10187">
                  <c:v>2062</c:v>
                </c:pt>
                <c:pt idx="10188">
                  <c:v>2062</c:v>
                </c:pt>
                <c:pt idx="10189">
                  <c:v>2062</c:v>
                </c:pt>
                <c:pt idx="10190">
                  <c:v>2062</c:v>
                </c:pt>
                <c:pt idx="10191">
                  <c:v>2063</c:v>
                </c:pt>
                <c:pt idx="10192">
                  <c:v>2063</c:v>
                </c:pt>
                <c:pt idx="10193">
                  <c:v>2063</c:v>
                </c:pt>
                <c:pt idx="10194">
                  <c:v>2063</c:v>
                </c:pt>
                <c:pt idx="10195">
                  <c:v>2063</c:v>
                </c:pt>
                <c:pt idx="10196">
                  <c:v>2063</c:v>
                </c:pt>
                <c:pt idx="10197">
                  <c:v>2063</c:v>
                </c:pt>
                <c:pt idx="10198">
                  <c:v>2064</c:v>
                </c:pt>
                <c:pt idx="10199">
                  <c:v>2064</c:v>
                </c:pt>
                <c:pt idx="10200">
                  <c:v>2064</c:v>
                </c:pt>
                <c:pt idx="10201">
                  <c:v>2064</c:v>
                </c:pt>
                <c:pt idx="10202">
                  <c:v>2064</c:v>
                </c:pt>
                <c:pt idx="10203">
                  <c:v>2064</c:v>
                </c:pt>
                <c:pt idx="10204">
                  <c:v>2065</c:v>
                </c:pt>
                <c:pt idx="10205">
                  <c:v>2065</c:v>
                </c:pt>
                <c:pt idx="10206">
                  <c:v>2065</c:v>
                </c:pt>
                <c:pt idx="10207">
                  <c:v>2065</c:v>
                </c:pt>
                <c:pt idx="10208">
                  <c:v>2065</c:v>
                </c:pt>
                <c:pt idx="10209">
                  <c:v>2065</c:v>
                </c:pt>
                <c:pt idx="10210">
                  <c:v>2065</c:v>
                </c:pt>
                <c:pt idx="10211">
                  <c:v>2066</c:v>
                </c:pt>
                <c:pt idx="10212">
                  <c:v>2066</c:v>
                </c:pt>
                <c:pt idx="10213">
                  <c:v>2066</c:v>
                </c:pt>
                <c:pt idx="10214">
                  <c:v>2066</c:v>
                </c:pt>
                <c:pt idx="10215">
                  <c:v>2066</c:v>
                </c:pt>
                <c:pt idx="10216">
                  <c:v>2066</c:v>
                </c:pt>
                <c:pt idx="10217">
                  <c:v>2067</c:v>
                </c:pt>
                <c:pt idx="10218">
                  <c:v>2067</c:v>
                </c:pt>
                <c:pt idx="10219">
                  <c:v>2067</c:v>
                </c:pt>
                <c:pt idx="10220">
                  <c:v>2067</c:v>
                </c:pt>
                <c:pt idx="10221">
                  <c:v>2067</c:v>
                </c:pt>
                <c:pt idx="10222">
                  <c:v>2067</c:v>
                </c:pt>
                <c:pt idx="10223">
                  <c:v>2067</c:v>
                </c:pt>
                <c:pt idx="10224">
                  <c:v>2068</c:v>
                </c:pt>
                <c:pt idx="10225">
                  <c:v>2068</c:v>
                </c:pt>
                <c:pt idx="10226">
                  <c:v>2068</c:v>
                </c:pt>
                <c:pt idx="10227">
                  <c:v>2068</c:v>
                </c:pt>
                <c:pt idx="10228">
                  <c:v>2068</c:v>
                </c:pt>
                <c:pt idx="10229">
                  <c:v>2068</c:v>
                </c:pt>
                <c:pt idx="10230">
                  <c:v>2069</c:v>
                </c:pt>
                <c:pt idx="10231">
                  <c:v>2069</c:v>
                </c:pt>
                <c:pt idx="10232">
                  <c:v>2069</c:v>
                </c:pt>
                <c:pt idx="10233">
                  <c:v>2069</c:v>
                </c:pt>
                <c:pt idx="10234">
                  <c:v>2069</c:v>
                </c:pt>
                <c:pt idx="10235">
                  <c:v>2069</c:v>
                </c:pt>
                <c:pt idx="10236">
                  <c:v>2069</c:v>
                </c:pt>
                <c:pt idx="10237">
                  <c:v>2070</c:v>
                </c:pt>
                <c:pt idx="10238">
                  <c:v>2070</c:v>
                </c:pt>
                <c:pt idx="10239">
                  <c:v>2070</c:v>
                </c:pt>
                <c:pt idx="10240">
                  <c:v>2070</c:v>
                </c:pt>
                <c:pt idx="10241">
                  <c:v>2070</c:v>
                </c:pt>
                <c:pt idx="10242">
                  <c:v>2070</c:v>
                </c:pt>
                <c:pt idx="10243">
                  <c:v>2070</c:v>
                </c:pt>
                <c:pt idx="10244">
                  <c:v>2071</c:v>
                </c:pt>
                <c:pt idx="10245">
                  <c:v>2071</c:v>
                </c:pt>
                <c:pt idx="10246">
                  <c:v>2071</c:v>
                </c:pt>
                <c:pt idx="10247">
                  <c:v>2071</c:v>
                </c:pt>
                <c:pt idx="10248">
                  <c:v>2071</c:v>
                </c:pt>
                <c:pt idx="10249">
                  <c:v>2071</c:v>
                </c:pt>
                <c:pt idx="10250">
                  <c:v>2072</c:v>
                </c:pt>
                <c:pt idx="10251">
                  <c:v>2072</c:v>
                </c:pt>
                <c:pt idx="10252">
                  <c:v>2072</c:v>
                </c:pt>
                <c:pt idx="10253">
                  <c:v>2072</c:v>
                </c:pt>
                <c:pt idx="10254">
                  <c:v>2072</c:v>
                </c:pt>
                <c:pt idx="10255">
                  <c:v>2072</c:v>
                </c:pt>
                <c:pt idx="10256">
                  <c:v>2072</c:v>
                </c:pt>
                <c:pt idx="10257">
                  <c:v>2073</c:v>
                </c:pt>
                <c:pt idx="10258">
                  <c:v>2073</c:v>
                </c:pt>
                <c:pt idx="10259">
                  <c:v>2073</c:v>
                </c:pt>
                <c:pt idx="10260">
                  <c:v>2073</c:v>
                </c:pt>
                <c:pt idx="10261">
                  <c:v>2073</c:v>
                </c:pt>
                <c:pt idx="10262">
                  <c:v>2073</c:v>
                </c:pt>
                <c:pt idx="10263">
                  <c:v>2074</c:v>
                </c:pt>
                <c:pt idx="10264">
                  <c:v>2074</c:v>
                </c:pt>
                <c:pt idx="10265">
                  <c:v>2074</c:v>
                </c:pt>
                <c:pt idx="10266">
                  <c:v>2074</c:v>
                </c:pt>
                <c:pt idx="10267">
                  <c:v>2074</c:v>
                </c:pt>
                <c:pt idx="10268">
                  <c:v>2074</c:v>
                </c:pt>
                <c:pt idx="10269">
                  <c:v>2074</c:v>
                </c:pt>
                <c:pt idx="10270">
                  <c:v>2075</c:v>
                </c:pt>
                <c:pt idx="10271">
                  <c:v>2075</c:v>
                </c:pt>
                <c:pt idx="10272">
                  <c:v>2075</c:v>
                </c:pt>
                <c:pt idx="10273">
                  <c:v>2075</c:v>
                </c:pt>
                <c:pt idx="10274">
                  <c:v>2075</c:v>
                </c:pt>
                <c:pt idx="10275">
                  <c:v>2075</c:v>
                </c:pt>
                <c:pt idx="10276">
                  <c:v>2076</c:v>
                </c:pt>
                <c:pt idx="10277">
                  <c:v>2076</c:v>
                </c:pt>
                <c:pt idx="10278">
                  <c:v>2076</c:v>
                </c:pt>
                <c:pt idx="10279">
                  <c:v>2076</c:v>
                </c:pt>
                <c:pt idx="10280">
                  <c:v>2076</c:v>
                </c:pt>
                <c:pt idx="10281">
                  <c:v>2076</c:v>
                </c:pt>
                <c:pt idx="10282">
                  <c:v>2076</c:v>
                </c:pt>
                <c:pt idx="10283">
                  <c:v>2077</c:v>
                </c:pt>
                <c:pt idx="10284">
                  <c:v>2077</c:v>
                </c:pt>
                <c:pt idx="10285">
                  <c:v>2077</c:v>
                </c:pt>
                <c:pt idx="10286">
                  <c:v>2077</c:v>
                </c:pt>
                <c:pt idx="10287">
                  <c:v>2077</c:v>
                </c:pt>
                <c:pt idx="10288">
                  <c:v>2077</c:v>
                </c:pt>
                <c:pt idx="10289">
                  <c:v>2077</c:v>
                </c:pt>
                <c:pt idx="10290">
                  <c:v>2078</c:v>
                </c:pt>
                <c:pt idx="10291">
                  <c:v>2078</c:v>
                </c:pt>
                <c:pt idx="10292">
                  <c:v>2078</c:v>
                </c:pt>
                <c:pt idx="10293">
                  <c:v>2078</c:v>
                </c:pt>
                <c:pt idx="10294">
                  <c:v>2078</c:v>
                </c:pt>
                <c:pt idx="10295">
                  <c:v>2078</c:v>
                </c:pt>
                <c:pt idx="10296">
                  <c:v>2079</c:v>
                </c:pt>
                <c:pt idx="10297">
                  <c:v>2079</c:v>
                </c:pt>
                <c:pt idx="10298">
                  <c:v>2079</c:v>
                </c:pt>
                <c:pt idx="10299">
                  <c:v>2079</c:v>
                </c:pt>
                <c:pt idx="10300">
                  <c:v>2079</c:v>
                </c:pt>
                <c:pt idx="10301">
                  <c:v>2079</c:v>
                </c:pt>
                <c:pt idx="10302">
                  <c:v>2079</c:v>
                </c:pt>
                <c:pt idx="10303">
                  <c:v>2080</c:v>
                </c:pt>
                <c:pt idx="10304">
                  <c:v>2080</c:v>
                </c:pt>
                <c:pt idx="10305">
                  <c:v>2080</c:v>
                </c:pt>
                <c:pt idx="10306">
                  <c:v>2080</c:v>
                </c:pt>
                <c:pt idx="10307">
                  <c:v>2080</c:v>
                </c:pt>
                <c:pt idx="10308">
                  <c:v>2080</c:v>
                </c:pt>
                <c:pt idx="10309">
                  <c:v>2080</c:v>
                </c:pt>
                <c:pt idx="10310">
                  <c:v>2081</c:v>
                </c:pt>
                <c:pt idx="10311">
                  <c:v>2081</c:v>
                </c:pt>
                <c:pt idx="10312">
                  <c:v>2081</c:v>
                </c:pt>
                <c:pt idx="10313">
                  <c:v>2081</c:v>
                </c:pt>
                <c:pt idx="10314">
                  <c:v>2081</c:v>
                </c:pt>
                <c:pt idx="10315">
                  <c:v>2081</c:v>
                </c:pt>
                <c:pt idx="10316">
                  <c:v>2081</c:v>
                </c:pt>
                <c:pt idx="10317">
                  <c:v>2082</c:v>
                </c:pt>
                <c:pt idx="10318">
                  <c:v>2082</c:v>
                </c:pt>
                <c:pt idx="10319">
                  <c:v>2082</c:v>
                </c:pt>
                <c:pt idx="10320">
                  <c:v>2082</c:v>
                </c:pt>
                <c:pt idx="10321">
                  <c:v>2082</c:v>
                </c:pt>
                <c:pt idx="10322">
                  <c:v>2082</c:v>
                </c:pt>
                <c:pt idx="10323">
                  <c:v>2083</c:v>
                </c:pt>
                <c:pt idx="10324">
                  <c:v>2083</c:v>
                </c:pt>
                <c:pt idx="10325">
                  <c:v>2083</c:v>
                </c:pt>
                <c:pt idx="10326">
                  <c:v>2083</c:v>
                </c:pt>
                <c:pt idx="10327">
                  <c:v>2083</c:v>
                </c:pt>
                <c:pt idx="10328">
                  <c:v>2083</c:v>
                </c:pt>
                <c:pt idx="10329">
                  <c:v>2083</c:v>
                </c:pt>
                <c:pt idx="10330">
                  <c:v>2084</c:v>
                </c:pt>
                <c:pt idx="10331">
                  <c:v>2084</c:v>
                </c:pt>
                <c:pt idx="10332">
                  <c:v>2084</c:v>
                </c:pt>
                <c:pt idx="10333">
                  <c:v>2084</c:v>
                </c:pt>
                <c:pt idx="10334">
                  <c:v>2084</c:v>
                </c:pt>
                <c:pt idx="10335">
                  <c:v>2084</c:v>
                </c:pt>
                <c:pt idx="10336">
                  <c:v>2084</c:v>
                </c:pt>
                <c:pt idx="10337">
                  <c:v>2085</c:v>
                </c:pt>
                <c:pt idx="10338">
                  <c:v>2085</c:v>
                </c:pt>
                <c:pt idx="10339">
                  <c:v>2085</c:v>
                </c:pt>
                <c:pt idx="10340">
                  <c:v>2085</c:v>
                </c:pt>
                <c:pt idx="10341">
                  <c:v>2085</c:v>
                </c:pt>
                <c:pt idx="10342">
                  <c:v>2085</c:v>
                </c:pt>
                <c:pt idx="10343">
                  <c:v>2085</c:v>
                </c:pt>
                <c:pt idx="10344">
                  <c:v>2086</c:v>
                </c:pt>
                <c:pt idx="10345">
                  <c:v>2086</c:v>
                </c:pt>
                <c:pt idx="10346">
                  <c:v>2086</c:v>
                </c:pt>
                <c:pt idx="10347">
                  <c:v>2086</c:v>
                </c:pt>
                <c:pt idx="10348">
                  <c:v>2086</c:v>
                </c:pt>
                <c:pt idx="10349">
                  <c:v>2086</c:v>
                </c:pt>
                <c:pt idx="10350">
                  <c:v>2086</c:v>
                </c:pt>
                <c:pt idx="10351">
                  <c:v>2087</c:v>
                </c:pt>
                <c:pt idx="10352">
                  <c:v>2087</c:v>
                </c:pt>
                <c:pt idx="10353">
                  <c:v>2087</c:v>
                </c:pt>
                <c:pt idx="10354">
                  <c:v>2087</c:v>
                </c:pt>
                <c:pt idx="10355">
                  <c:v>2087</c:v>
                </c:pt>
                <c:pt idx="10356">
                  <c:v>2087</c:v>
                </c:pt>
                <c:pt idx="10357">
                  <c:v>2087</c:v>
                </c:pt>
                <c:pt idx="10358">
                  <c:v>2088</c:v>
                </c:pt>
                <c:pt idx="10359">
                  <c:v>2088</c:v>
                </c:pt>
                <c:pt idx="10360">
                  <c:v>2088</c:v>
                </c:pt>
                <c:pt idx="10361">
                  <c:v>2088</c:v>
                </c:pt>
                <c:pt idx="10362">
                  <c:v>2088</c:v>
                </c:pt>
                <c:pt idx="10363">
                  <c:v>2088</c:v>
                </c:pt>
                <c:pt idx="10364">
                  <c:v>2089</c:v>
                </c:pt>
                <c:pt idx="10365">
                  <c:v>2089</c:v>
                </c:pt>
                <c:pt idx="10366">
                  <c:v>2089</c:v>
                </c:pt>
                <c:pt idx="10367">
                  <c:v>2089</c:v>
                </c:pt>
                <c:pt idx="10368">
                  <c:v>2089</c:v>
                </c:pt>
                <c:pt idx="10369">
                  <c:v>2089</c:v>
                </c:pt>
                <c:pt idx="10370">
                  <c:v>2089</c:v>
                </c:pt>
                <c:pt idx="10371">
                  <c:v>2090</c:v>
                </c:pt>
                <c:pt idx="10372">
                  <c:v>2090</c:v>
                </c:pt>
                <c:pt idx="10373">
                  <c:v>2090</c:v>
                </c:pt>
                <c:pt idx="10374">
                  <c:v>2090</c:v>
                </c:pt>
                <c:pt idx="10375">
                  <c:v>2090</c:v>
                </c:pt>
                <c:pt idx="10376">
                  <c:v>2090</c:v>
                </c:pt>
                <c:pt idx="10377">
                  <c:v>2090</c:v>
                </c:pt>
                <c:pt idx="10378">
                  <c:v>2091</c:v>
                </c:pt>
                <c:pt idx="10379">
                  <c:v>2091</c:v>
                </c:pt>
                <c:pt idx="10380">
                  <c:v>2091</c:v>
                </c:pt>
                <c:pt idx="10381">
                  <c:v>2091</c:v>
                </c:pt>
                <c:pt idx="10382">
                  <c:v>2091</c:v>
                </c:pt>
                <c:pt idx="10383">
                  <c:v>2091</c:v>
                </c:pt>
                <c:pt idx="10384">
                  <c:v>2091</c:v>
                </c:pt>
                <c:pt idx="10385">
                  <c:v>2092</c:v>
                </c:pt>
                <c:pt idx="10386">
                  <c:v>2092</c:v>
                </c:pt>
                <c:pt idx="10387">
                  <c:v>2092</c:v>
                </c:pt>
                <c:pt idx="10388">
                  <c:v>2092</c:v>
                </c:pt>
                <c:pt idx="10389">
                  <c:v>2092</c:v>
                </c:pt>
                <c:pt idx="10390">
                  <c:v>2092</c:v>
                </c:pt>
                <c:pt idx="10391">
                  <c:v>2092</c:v>
                </c:pt>
                <c:pt idx="10392">
                  <c:v>2093</c:v>
                </c:pt>
                <c:pt idx="10393">
                  <c:v>2093</c:v>
                </c:pt>
                <c:pt idx="10394">
                  <c:v>2093</c:v>
                </c:pt>
                <c:pt idx="10395">
                  <c:v>2093</c:v>
                </c:pt>
                <c:pt idx="10396">
                  <c:v>2093</c:v>
                </c:pt>
                <c:pt idx="10397">
                  <c:v>2093</c:v>
                </c:pt>
                <c:pt idx="10398">
                  <c:v>2093</c:v>
                </c:pt>
                <c:pt idx="10399">
                  <c:v>2094</c:v>
                </c:pt>
                <c:pt idx="10400">
                  <c:v>2094</c:v>
                </c:pt>
                <c:pt idx="10401">
                  <c:v>2094</c:v>
                </c:pt>
                <c:pt idx="10402">
                  <c:v>2094</c:v>
                </c:pt>
                <c:pt idx="10403">
                  <c:v>2094</c:v>
                </c:pt>
                <c:pt idx="10404">
                  <c:v>2094</c:v>
                </c:pt>
                <c:pt idx="10405">
                  <c:v>2094</c:v>
                </c:pt>
                <c:pt idx="10406">
                  <c:v>2095</c:v>
                </c:pt>
                <c:pt idx="10407">
                  <c:v>2095</c:v>
                </c:pt>
                <c:pt idx="10408">
                  <c:v>2095</c:v>
                </c:pt>
                <c:pt idx="10409">
                  <c:v>2095</c:v>
                </c:pt>
                <c:pt idx="10410">
                  <c:v>2095</c:v>
                </c:pt>
                <c:pt idx="10411">
                  <c:v>2095</c:v>
                </c:pt>
                <c:pt idx="10412">
                  <c:v>2095</c:v>
                </c:pt>
                <c:pt idx="10413">
                  <c:v>2096</c:v>
                </c:pt>
                <c:pt idx="10414">
                  <c:v>2096</c:v>
                </c:pt>
                <c:pt idx="10415">
                  <c:v>2096</c:v>
                </c:pt>
                <c:pt idx="10416">
                  <c:v>2096</c:v>
                </c:pt>
                <c:pt idx="10417">
                  <c:v>2096</c:v>
                </c:pt>
                <c:pt idx="10418">
                  <c:v>2096</c:v>
                </c:pt>
                <c:pt idx="10419">
                  <c:v>2096</c:v>
                </c:pt>
                <c:pt idx="10420">
                  <c:v>2097</c:v>
                </c:pt>
                <c:pt idx="10421">
                  <c:v>2097</c:v>
                </c:pt>
                <c:pt idx="10422">
                  <c:v>2097</c:v>
                </c:pt>
                <c:pt idx="10423">
                  <c:v>2097</c:v>
                </c:pt>
                <c:pt idx="10424">
                  <c:v>2097</c:v>
                </c:pt>
                <c:pt idx="10425">
                  <c:v>2097</c:v>
                </c:pt>
                <c:pt idx="10426">
                  <c:v>2097</c:v>
                </c:pt>
                <c:pt idx="10427">
                  <c:v>2098</c:v>
                </c:pt>
                <c:pt idx="10428">
                  <c:v>2098</c:v>
                </c:pt>
                <c:pt idx="10429">
                  <c:v>2098</c:v>
                </c:pt>
                <c:pt idx="10430">
                  <c:v>2098</c:v>
                </c:pt>
                <c:pt idx="10431">
                  <c:v>2098</c:v>
                </c:pt>
                <c:pt idx="10432">
                  <c:v>2098</c:v>
                </c:pt>
                <c:pt idx="10433">
                  <c:v>2098</c:v>
                </c:pt>
                <c:pt idx="10434">
                  <c:v>2099</c:v>
                </c:pt>
                <c:pt idx="10435">
                  <c:v>2099</c:v>
                </c:pt>
                <c:pt idx="10436">
                  <c:v>2099</c:v>
                </c:pt>
                <c:pt idx="10437">
                  <c:v>2099</c:v>
                </c:pt>
                <c:pt idx="10438">
                  <c:v>2099</c:v>
                </c:pt>
                <c:pt idx="10439">
                  <c:v>2099</c:v>
                </c:pt>
                <c:pt idx="10440">
                  <c:v>2099</c:v>
                </c:pt>
                <c:pt idx="10441">
                  <c:v>2100</c:v>
                </c:pt>
                <c:pt idx="10442">
                  <c:v>2100</c:v>
                </c:pt>
                <c:pt idx="10443">
                  <c:v>2100</c:v>
                </c:pt>
                <c:pt idx="10444">
                  <c:v>2100</c:v>
                </c:pt>
                <c:pt idx="10445">
                  <c:v>2100</c:v>
                </c:pt>
                <c:pt idx="10446">
                  <c:v>2100</c:v>
                </c:pt>
                <c:pt idx="10447">
                  <c:v>2100</c:v>
                </c:pt>
                <c:pt idx="10448">
                  <c:v>2101</c:v>
                </c:pt>
                <c:pt idx="10449">
                  <c:v>2101</c:v>
                </c:pt>
                <c:pt idx="10450">
                  <c:v>2101</c:v>
                </c:pt>
                <c:pt idx="10451">
                  <c:v>2101</c:v>
                </c:pt>
                <c:pt idx="10452">
                  <c:v>2101</c:v>
                </c:pt>
                <c:pt idx="10453">
                  <c:v>2101</c:v>
                </c:pt>
                <c:pt idx="10454">
                  <c:v>2101</c:v>
                </c:pt>
                <c:pt idx="10455">
                  <c:v>2102</c:v>
                </c:pt>
                <c:pt idx="10456">
                  <c:v>2102</c:v>
                </c:pt>
                <c:pt idx="10457">
                  <c:v>2102</c:v>
                </c:pt>
                <c:pt idx="10458">
                  <c:v>2102</c:v>
                </c:pt>
                <c:pt idx="10459">
                  <c:v>2102</c:v>
                </c:pt>
                <c:pt idx="10460">
                  <c:v>2102</c:v>
                </c:pt>
                <c:pt idx="10461">
                  <c:v>2102</c:v>
                </c:pt>
                <c:pt idx="10462">
                  <c:v>2103</c:v>
                </c:pt>
                <c:pt idx="10463">
                  <c:v>2103</c:v>
                </c:pt>
                <c:pt idx="10464">
                  <c:v>2103</c:v>
                </c:pt>
                <c:pt idx="10465">
                  <c:v>2103</c:v>
                </c:pt>
                <c:pt idx="10466">
                  <c:v>2103</c:v>
                </c:pt>
                <c:pt idx="10467">
                  <c:v>2103</c:v>
                </c:pt>
                <c:pt idx="10468">
                  <c:v>2103</c:v>
                </c:pt>
                <c:pt idx="10469">
                  <c:v>2104</c:v>
                </c:pt>
                <c:pt idx="10470">
                  <c:v>2104</c:v>
                </c:pt>
                <c:pt idx="10471">
                  <c:v>2104</c:v>
                </c:pt>
                <c:pt idx="10472">
                  <c:v>2104</c:v>
                </c:pt>
                <c:pt idx="10473">
                  <c:v>2104</c:v>
                </c:pt>
                <c:pt idx="10474">
                  <c:v>2104</c:v>
                </c:pt>
                <c:pt idx="10475">
                  <c:v>2104</c:v>
                </c:pt>
                <c:pt idx="10476">
                  <c:v>2105</c:v>
                </c:pt>
                <c:pt idx="10477">
                  <c:v>2105</c:v>
                </c:pt>
                <c:pt idx="10478">
                  <c:v>2105</c:v>
                </c:pt>
                <c:pt idx="10479">
                  <c:v>2105</c:v>
                </c:pt>
                <c:pt idx="10480">
                  <c:v>2105</c:v>
                </c:pt>
                <c:pt idx="10481">
                  <c:v>2105</c:v>
                </c:pt>
                <c:pt idx="10482">
                  <c:v>2105</c:v>
                </c:pt>
                <c:pt idx="10483">
                  <c:v>2106</c:v>
                </c:pt>
                <c:pt idx="10484">
                  <c:v>2106</c:v>
                </c:pt>
                <c:pt idx="10485">
                  <c:v>2106</c:v>
                </c:pt>
                <c:pt idx="10486">
                  <c:v>2106</c:v>
                </c:pt>
                <c:pt idx="10487">
                  <c:v>2106</c:v>
                </c:pt>
                <c:pt idx="10488">
                  <c:v>2106</c:v>
                </c:pt>
                <c:pt idx="10489">
                  <c:v>2106</c:v>
                </c:pt>
                <c:pt idx="10490">
                  <c:v>2107</c:v>
                </c:pt>
                <c:pt idx="10491">
                  <c:v>2107</c:v>
                </c:pt>
                <c:pt idx="10492">
                  <c:v>2107</c:v>
                </c:pt>
                <c:pt idx="10493">
                  <c:v>2107</c:v>
                </c:pt>
                <c:pt idx="10494">
                  <c:v>2107</c:v>
                </c:pt>
                <c:pt idx="10495">
                  <c:v>2107</c:v>
                </c:pt>
                <c:pt idx="10496">
                  <c:v>2107</c:v>
                </c:pt>
                <c:pt idx="10497">
                  <c:v>2107</c:v>
                </c:pt>
                <c:pt idx="10498">
                  <c:v>2108</c:v>
                </c:pt>
                <c:pt idx="10499">
                  <c:v>2108</c:v>
                </c:pt>
                <c:pt idx="10500">
                  <c:v>2108</c:v>
                </c:pt>
                <c:pt idx="10501">
                  <c:v>2108</c:v>
                </c:pt>
                <c:pt idx="10502">
                  <c:v>2108</c:v>
                </c:pt>
                <c:pt idx="10503">
                  <c:v>2108</c:v>
                </c:pt>
                <c:pt idx="10504">
                  <c:v>2108</c:v>
                </c:pt>
                <c:pt idx="10505">
                  <c:v>2109</c:v>
                </c:pt>
                <c:pt idx="10506">
                  <c:v>2109</c:v>
                </c:pt>
                <c:pt idx="10507">
                  <c:v>2109</c:v>
                </c:pt>
                <c:pt idx="10508">
                  <c:v>2109</c:v>
                </c:pt>
                <c:pt idx="10509">
                  <c:v>2109</c:v>
                </c:pt>
                <c:pt idx="10510">
                  <c:v>2109</c:v>
                </c:pt>
                <c:pt idx="10511">
                  <c:v>2109</c:v>
                </c:pt>
                <c:pt idx="10512">
                  <c:v>2110</c:v>
                </c:pt>
                <c:pt idx="10513">
                  <c:v>2110</c:v>
                </c:pt>
                <c:pt idx="10514">
                  <c:v>2110</c:v>
                </c:pt>
                <c:pt idx="10515">
                  <c:v>2110</c:v>
                </c:pt>
                <c:pt idx="10516">
                  <c:v>2110</c:v>
                </c:pt>
                <c:pt idx="10517">
                  <c:v>2110</c:v>
                </c:pt>
                <c:pt idx="10518">
                  <c:v>2110</c:v>
                </c:pt>
                <c:pt idx="10519">
                  <c:v>2111</c:v>
                </c:pt>
                <c:pt idx="10520">
                  <c:v>2111</c:v>
                </c:pt>
                <c:pt idx="10521">
                  <c:v>2111</c:v>
                </c:pt>
                <c:pt idx="10522">
                  <c:v>2111</c:v>
                </c:pt>
                <c:pt idx="10523">
                  <c:v>2111</c:v>
                </c:pt>
                <c:pt idx="10524">
                  <c:v>2111</c:v>
                </c:pt>
                <c:pt idx="10525">
                  <c:v>2111</c:v>
                </c:pt>
                <c:pt idx="10526">
                  <c:v>2112</c:v>
                </c:pt>
                <c:pt idx="10527">
                  <c:v>2112</c:v>
                </c:pt>
                <c:pt idx="10528">
                  <c:v>2112</c:v>
                </c:pt>
                <c:pt idx="10529">
                  <c:v>2112</c:v>
                </c:pt>
                <c:pt idx="10530">
                  <c:v>2112</c:v>
                </c:pt>
                <c:pt idx="10531">
                  <c:v>2112</c:v>
                </c:pt>
                <c:pt idx="10532">
                  <c:v>2112</c:v>
                </c:pt>
                <c:pt idx="10533">
                  <c:v>2113</c:v>
                </c:pt>
                <c:pt idx="10534">
                  <c:v>2113</c:v>
                </c:pt>
                <c:pt idx="10535">
                  <c:v>2113</c:v>
                </c:pt>
                <c:pt idx="10536">
                  <c:v>2113</c:v>
                </c:pt>
                <c:pt idx="10537">
                  <c:v>2113</c:v>
                </c:pt>
                <c:pt idx="10538">
                  <c:v>2113</c:v>
                </c:pt>
                <c:pt idx="10539">
                  <c:v>2113</c:v>
                </c:pt>
                <c:pt idx="10540">
                  <c:v>2114</c:v>
                </c:pt>
                <c:pt idx="10541">
                  <c:v>2114</c:v>
                </c:pt>
                <c:pt idx="10542">
                  <c:v>2114</c:v>
                </c:pt>
                <c:pt idx="10543">
                  <c:v>2114</c:v>
                </c:pt>
                <c:pt idx="10544">
                  <c:v>2114</c:v>
                </c:pt>
                <c:pt idx="10545">
                  <c:v>2114</c:v>
                </c:pt>
                <c:pt idx="10546">
                  <c:v>2114</c:v>
                </c:pt>
                <c:pt idx="10547">
                  <c:v>2115</c:v>
                </c:pt>
                <c:pt idx="10548">
                  <c:v>2115</c:v>
                </c:pt>
                <c:pt idx="10549">
                  <c:v>2115</c:v>
                </c:pt>
                <c:pt idx="10550">
                  <c:v>2115</c:v>
                </c:pt>
                <c:pt idx="10551">
                  <c:v>2115</c:v>
                </c:pt>
                <c:pt idx="10552">
                  <c:v>2115</c:v>
                </c:pt>
                <c:pt idx="10553">
                  <c:v>2115</c:v>
                </c:pt>
                <c:pt idx="10554">
                  <c:v>2115</c:v>
                </c:pt>
                <c:pt idx="10555">
                  <c:v>2116</c:v>
                </c:pt>
                <c:pt idx="10556">
                  <c:v>2116</c:v>
                </c:pt>
                <c:pt idx="10557">
                  <c:v>2116</c:v>
                </c:pt>
                <c:pt idx="10558">
                  <c:v>2116</c:v>
                </c:pt>
                <c:pt idx="10559">
                  <c:v>2116</c:v>
                </c:pt>
                <c:pt idx="10560">
                  <c:v>2116</c:v>
                </c:pt>
                <c:pt idx="10561">
                  <c:v>2117</c:v>
                </c:pt>
                <c:pt idx="10562">
                  <c:v>2117</c:v>
                </c:pt>
                <c:pt idx="10563">
                  <c:v>2117</c:v>
                </c:pt>
                <c:pt idx="10564">
                  <c:v>2117</c:v>
                </c:pt>
                <c:pt idx="10565">
                  <c:v>2117</c:v>
                </c:pt>
                <c:pt idx="10566">
                  <c:v>2117</c:v>
                </c:pt>
                <c:pt idx="10567">
                  <c:v>2117</c:v>
                </c:pt>
                <c:pt idx="10568">
                  <c:v>2118</c:v>
                </c:pt>
                <c:pt idx="10569">
                  <c:v>2118</c:v>
                </c:pt>
                <c:pt idx="10570">
                  <c:v>2118</c:v>
                </c:pt>
                <c:pt idx="10571">
                  <c:v>2118</c:v>
                </c:pt>
                <c:pt idx="10572">
                  <c:v>2118</c:v>
                </c:pt>
                <c:pt idx="10573">
                  <c:v>2118</c:v>
                </c:pt>
                <c:pt idx="10574">
                  <c:v>2118</c:v>
                </c:pt>
                <c:pt idx="10575">
                  <c:v>2119</c:v>
                </c:pt>
                <c:pt idx="10576">
                  <c:v>2119</c:v>
                </c:pt>
                <c:pt idx="10577">
                  <c:v>2119</c:v>
                </c:pt>
                <c:pt idx="10578">
                  <c:v>2119</c:v>
                </c:pt>
                <c:pt idx="10579">
                  <c:v>2119</c:v>
                </c:pt>
                <c:pt idx="10580">
                  <c:v>2119</c:v>
                </c:pt>
                <c:pt idx="10581">
                  <c:v>2119</c:v>
                </c:pt>
                <c:pt idx="10582">
                  <c:v>2120</c:v>
                </c:pt>
                <c:pt idx="10583">
                  <c:v>2120</c:v>
                </c:pt>
                <c:pt idx="10584">
                  <c:v>2120</c:v>
                </c:pt>
                <c:pt idx="10585">
                  <c:v>2120</c:v>
                </c:pt>
                <c:pt idx="10586">
                  <c:v>2120</c:v>
                </c:pt>
                <c:pt idx="10587">
                  <c:v>2120</c:v>
                </c:pt>
                <c:pt idx="10588">
                  <c:v>2120</c:v>
                </c:pt>
                <c:pt idx="10589">
                  <c:v>2121</c:v>
                </c:pt>
                <c:pt idx="10590">
                  <c:v>2121</c:v>
                </c:pt>
                <c:pt idx="10591">
                  <c:v>2121</c:v>
                </c:pt>
                <c:pt idx="10592">
                  <c:v>2121</c:v>
                </c:pt>
                <c:pt idx="10593">
                  <c:v>2121</c:v>
                </c:pt>
                <c:pt idx="10594">
                  <c:v>2121</c:v>
                </c:pt>
                <c:pt idx="10595">
                  <c:v>2121</c:v>
                </c:pt>
                <c:pt idx="10596">
                  <c:v>2122</c:v>
                </c:pt>
                <c:pt idx="10597">
                  <c:v>2122</c:v>
                </c:pt>
                <c:pt idx="10598">
                  <c:v>2122</c:v>
                </c:pt>
                <c:pt idx="10599">
                  <c:v>2122</c:v>
                </c:pt>
                <c:pt idx="10600">
                  <c:v>2122</c:v>
                </c:pt>
                <c:pt idx="10601">
                  <c:v>2122</c:v>
                </c:pt>
                <c:pt idx="10602">
                  <c:v>2122</c:v>
                </c:pt>
                <c:pt idx="10603">
                  <c:v>2122</c:v>
                </c:pt>
                <c:pt idx="10604">
                  <c:v>2123</c:v>
                </c:pt>
                <c:pt idx="10605">
                  <c:v>2123</c:v>
                </c:pt>
                <c:pt idx="10606">
                  <c:v>2123</c:v>
                </c:pt>
                <c:pt idx="10607">
                  <c:v>2123</c:v>
                </c:pt>
                <c:pt idx="10608">
                  <c:v>2123</c:v>
                </c:pt>
                <c:pt idx="10609">
                  <c:v>2123</c:v>
                </c:pt>
                <c:pt idx="10610">
                  <c:v>2123</c:v>
                </c:pt>
                <c:pt idx="10611">
                  <c:v>2124</c:v>
                </c:pt>
                <c:pt idx="10612">
                  <c:v>2124</c:v>
                </c:pt>
                <c:pt idx="10613">
                  <c:v>2124</c:v>
                </c:pt>
                <c:pt idx="10614">
                  <c:v>2124</c:v>
                </c:pt>
                <c:pt idx="10615">
                  <c:v>2124</c:v>
                </c:pt>
                <c:pt idx="10616">
                  <c:v>2124</c:v>
                </c:pt>
                <c:pt idx="10617">
                  <c:v>2124</c:v>
                </c:pt>
                <c:pt idx="10618">
                  <c:v>2125</c:v>
                </c:pt>
                <c:pt idx="10619">
                  <c:v>2125</c:v>
                </c:pt>
                <c:pt idx="10620">
                  <c:v>2125</c:v>
                </c:pt>
                <c:pt idx="10621">
                  <c:v>2125</c:v>
                </c:pt>
                <c:pt idx="10622">
                  <c:v>2125</c:v>
                </c:pt>
                <c:pt idx="10623">
                  <c:v>2125</c:v>
                </c:pt>
                <c:pt idx="10624">
                  <c:v>2125</c:v>
                </c:pt>
                <c:pt idx="10625">
                  <c:v>2126</c:v>
                </c:pt>
                <c:pt idx="10626">
                  <c:v>2126</c:v>
                </c:pt>
                <c:pt idx="10627">
                  <c:v>2126</c:v>
                </c:pt>
                <c:pt idx="10628">
                  <c:v>2126</c:v>
                </c:pt>
                <c:pt idx="10629">
                  <c:v>2126</c:v>
                </c:pt>
                <c:pt idx="10630">
                  <c:v>2126</c:v>
                </c:pt>
                <c:pt idx="10631">
                  <c:v>2126</c:v>
                </c:pt>
                <c:pt idx="10632">
                  <c:v>2127</c:v>
                </c:pt>
                <c:pt idx="10633">
                  <c:v>2127</c:v>
                </c:pt>
                <c:pt idx="10634">
                  <c:v>2127</c:v>
                </c:pt>
                <c:pt idx="10635">
                  <c:v>2127</c:v>
                </c:pt>
                <c:pt idx="10636">
                  <c:v>2127</c:v>
                </c:pt>
                <c:pt idx="10637">
                  <c:v>2127</c:v>
                </c:pt>
                <c:pt idx="10638">
                  <c:v>2127</c:v>
                </c:pt>
                <c:pt idx="10639">
                  <c:v>2128</c:v>
                </c:pt>
                <c:pt idx="10640">
                  <c:v>2128</c:v>
                </c:pt>
                <c:pt idx="10641">
                  <c:v>2128</c:v>
                </c:pt>
                <c:pt idx="10642">
                  <c:v>2128</c:v>
                </c:pt>
                <c:pt idx="10643">
                  <c:v>2128</c:v>
                </c:pt>
                <c:pt idx="10644">
                  <c:v>2128</c:v>
                </c:pt>
                <c:pt idx="10645">
                  <c:v>2128</c:v>
                </c:pt>
                <c:pt idx="10646">
                  <c:v>2129</c:v>
                </c:pt>
                <c:pt idx="10647">
                  <c:v>2129</c:v>
                </c:pt>
                <c:pt idx="10648">
                  <c:v>2129</c:v>
                </c:pt>
                <c:pt idx="10649">
                  <c:v>2129</c:v>
                </c:pt>
                <c:pt idx="10650">
                  <c:v>2129</c:v>
                </c:pt>
                <c:pt idx="10651">
                  <c:v>2129</c:v>
                </c:pt>
                <c:pt idx="10652">
                  <c:v>2129</c:v>
                </c:pt>
                <c:pt idx="10653">
                  <c:v>2130</c:v>
                </c:pt>
                <c:pt idx="10654">
                  <c:v>2130</c:v>
                </c:pt>
                <c:pt idx="10655">
                  <c:v>2130</c:v>
                </c:pt>
                <c:pt idx="10656">
                  <c:v>2130</c:v>
                </c:pt>
                <c:pt idx="10657">
                  <c:v>2130</c:v>
                </c:pt>
                <c:pt idx="10658">
                  <c:v>2130</c:v>
                </c:pt>
                <c:pt idx="10659">
                  <c:v>2130</c:v>
                </c:pt>
                <c:pt idx="10660">
                  <c:v>2131</c:v>
                </c:pt>
                <c:pt idx="10661">
                  <c:v>2131</c:v>
                </c:pt>
                <c:pt idx="10662">
                  <c:v>2131</c:v>
                </c:pt>
                <c:pt idx="10663">
                  <c:v>2131</c:v>
                </c:pt>
                <c:pt idx="10664">
                  <c:v>2131</c:v>
                </c:pt>
                <c:pt idx="10665">
                  <c:v>2131</c:v>
                </c:pt>
                <c:pt idx="10666">
                  <c:v>2131</c:v>
                </c:pt>
                <c:pt idx="10667">
                  <c:v>2131</c:v>
                </c:pt>
                <c:pt idx="10668">
                  <c:v>2132</c:v>
                </c:pt>
                <c:pt idx="10669">
                  <c:v>2132</c:v>
                </c:pt>
                <c:pt idx="10670">
                  <c:v>2132</c:v>
                </c:pt>
                <c:pt idx="10671">
                  <c:v>2132</c:v>
                </c:pt>
                <c:pt idx="10672">
                  <c:v>2132</c:v>
                </c:pt>
                <c:pt idx="10673">
                  <c:v>2132</c:v>
                </c:pt>
                <c:pt idx="10674">
                  <c:v>2132</c:v>
                </c:pt>
                <c:pt idx="10675">
                  <c:v>2133</c:v>
                </c:pt>
                <c:pt idx="10676">
                  <c:v>2133</c:v>
                </c:pt>
                <c:pt idx="10677">
                  <c:v>2133</c:v>
                </c:pt>
                <c:pt idx="10678">
                  <c:v>2133</c:v>
                </c:pt>
                <c:pt idx="10679">
                  <c:v>2133</c:v>
                </c:pt>
                <c:pt idx="10680">
                  <c:v>2133</c:v>
                </c:pt>
                <c:pt idx="10681">
                  <c:v>2133</c:v>
                </c:pt>
                <c:pt idx="10682">
                  <c:v>2134</c:v>
                </c:pt>
                <c:pt idx="10683">
                  <c:v>2134</c:v>
                </c:pt>
                <c:pt idx="10684">
                  <c:v>2134</c:v>
                </c:pt>
                <c:pt idx="10685">
                  <c:v>2134</c:v>
                </c:pt>
                <c:pt idx="10686">
                  <c:v>2134</c:v>
                </c:pt>
                <c:pt idx="10687">
                  <c:v>2134</c:v>
                </c:pt>
                <c:pt idx="10688">
                  <c:v>2134</c:v>
                </c:pt>
                <c:pt idx="10689">
                  <c:v>2135</c:v>
                </c:pt>
                <c:pt idx="10690">
                  <c:v>2135</c:v>
                </c:pt>
                <c:pt idx="10691">
                  <c:v>2135</c:v>
                </c:pt>
                <c:pt idx="10692">
                  <c:v>2135</c:v>
                </c:pt>
                <c:pt idx="10693">
                  <c:v>2135</c:v>
                </c:pt>
                <c:pt idx="10694">
                  <c:v>2135</c:v>
                </c:pt>
                <c:pt idx="10695">
                  <c:v>2135</c:v>
                </c:pt>
                <c:pt idx="10696">
                  <c:v>2136</c:v>
                </c:pt>
                <c:pt idx="10697">
                  <c:v>2136</c:v>
                </c:pt>
                <c:pt idx="10698">
                  <c:v>2136</c:v>
                </c:pt>
                <c:pt idx="10699">
                  <c:v>2136</c:v>
                </c:pt>
                <c:pt idx="10700">
                  <c:v>2136</c:v>
                </c:pt>
                <c:pt idx="10701">
                  <c:v>2136</c:v>
                </c:pt>
                <c:pt idx="10702">
                  <c:v>2136</c:v>
                </c:pt>
                <c:pt idx="10703">
                  <c:v>2137</c:v>
                </c:pt>
                <c:pt idx="10704">
                  <c:v>2137</c:v>
                </c:pt>
                <c:pt idx="10705">
                  <c:v>2137</c:v>
                </c:pt>
                <c:pt idx="10706">
                  <c:v>2137</c:v>
                </c:pt>
                <c:pt idx="10707">
                  <c:v>2137</c:v>
                </c:pt>
                <c:pt idx="10708">
                  <c:v>2137</c:v>
                </c:pt>
                <c:pt idx="10709">
                  <c:v>2137</c:v>
                </c:pt>
                <c:pt idx="10710">
                  <c:v>2138</c:v>
                </c:pt>
                <c:pt idx="10711">
                  <c:v>2138</c:v>
                </c:pt>
                <c:pt idx="10712">
                  <c:v>2138</c:v>
                </c:pt>
                <c:pt idx="10713">
                  <c:v>2138</c:v>
                </c:pt>
                <c:pt idx="10714">
                  <c:v>2138</c:v>
                </c:pt>
                <c:pt idx="10715">
                  <c:v>2138</c:v>
                </c:pt>
                <c:pt idx="10716">
                  <c:v>2138</c:v>
                </c:pt>
                <c:pt idx="10717">
                  <c:v>2139</c:v>
                </c:pt>
                <c:pt idx="10718">
                  <c:v>2139</c:v>
                </c:pt>
                <c:pt idx="10719">
                  <c:v>2139</c:v>
                </c:pt>
                <c:pt idx="10720">
                  <c:v>2139</c:v>
                </c:pt>
                <c:pt idx="10721">
                  <c:v>2139</c:v>
                </c:pt>
                <c:pt idx="10722">
                  <c:v>2139</c:v>
                </c:pt>
                <c:pt idx="10723">
                  <c:v>2139</c:v>
                </c:pt>
                <c:pt idx="10724">
                  <c:v>2140</c:v>
                </c:pt>
                <c:pt idx="10725">
                  <c:v>2140</c:v>
                </c:pt>
                <c:pt idx="10726">
                  <c:v>2140</c:v>
                </c:pt>
                <c:pt idx="10727">
                  <c:v>2140</c:v>
                </c:pt>
                <c:pt idx="10728">
                  <c:v>2140</c:v>
                </c:pt>
                <c:pt idx="10729">
                  <c:v>2140</c:v>
                </c:pt>
                <c:pt idx="10730">
                  <c:v>2140</c:v>
                </c:pt>
                <c:pt idx="10731">
                  <c:v>2141</c:v>
                </c:pt>
                <c:pt idx="10732">
                  <c:v>2141</c:v>
                </c:pt>
                <c:pt idx="10733">
                  <c:v>2141</c:v>
                </c:pt>
                <c:pt idx="10734">
                  <c:v>2141</c:v>
                </c:pt>
                <c:pt idx="10735">
                  <c:v>2141</c:v>
                </c:pt>
                <c:pt idx="10736">
                  <c:v>2141</c:v>
                </c:pt>
                <c:pt idx="10737">
                  <c:v>2141</c:v>
                </c:pt>
                <c:pt idx="10738">
                  <c:v>2141</c:v>
                </c:pt>
                <c:pt idx="10739">
                  <c:v>2142</c:v>
                </c:pt>
                <c:pt idx="10740">
                  <c:v>2142</c:v>
                </c:pt>
                <c:pt idx="10741">
                  <c:v>2142</c:v>
                </c:pt>
                <c:pt idx="10742">
                  <c:v>2142</c:v>
                </c:pt>
                <c:pt idx="10743">
                  <c:v>2142</c:v>
                </c:pt>
                <c:pt idx="10744">
                  <c:v>2142</c:v>
                </c:pt>
                <c:pt idx="10745">
                  <c:v>2142</c:v>
                </c:pt>
                <c:pt idx="10746">
                  <c:v>2143</c:v>
                </c:pt>
                <c:pt idx="10747">
                  <c:v>2143</c:v>
                </c:pt>
                <c:pt idx="10748">
                  <c:v>2143</c:v>
                </c:pt>
                <c:pt idx="10749">
                  <c:v>2143</c:v>
                </c:pt>
                <c:pt idx="10750">
                  <c:v>2143</c:v>
                </c:pt>
                <c:pt idx="10751">
                  <c:v>2143</c:v>
                </c:pt>
                <c:pt idx="10752">
                  <c:v>2143</c:v>
                </c:pt>
                <c:pt idx="10753">
                  <c:v>2144</c:v>
                </c:pt>
                <c:pt idx="10754">
                  <c:v>2144</c:v>
                </c:pt>
                <c:pt idx="10755">
                  <c:v>2144</c:v>
                </c:pt>
                <c:pt idx="10756">
                  <c:v>2144</c:v>
                </c:pt>
                <c:pt idx="10757">
                  <c:v>2144</c:v>
                </c:pt>
                <c:pt idx="10758">
                  <c:v>2144</c:v>
                </c:pt>
                <c:pt idx="10759">
                  <c:v>2145</c:v>
                </c:pt>
                <c:pt idx="10760">
                  <c:v>2145</c:v>
                </c:pt>
                <c:pt idx="10761">
                  <c:v>2145</c:v>
                </c:pt>
                <c:pt idx="10762">
                  <c:v>2145</c:v>
                </c:pt>
                <c:pt idx="10763">
                  <c:v>2145</c:v>
                </c:pt>
                <c:pt idx="10764">
                  <c:v>2145</c:v>
                </c:pt>
                <c:pt idx="10765">
                  <c:v>2145</c:v>
                </c:pt>
                <c:pt idx="10766">
                  <c:v>2146</c:v>
                </c:pt>
                <c:pt idx="10767">
                  <c:v>2146</c:v>
                </c:pt>
                <c:pt idx="10768">
                  <c:v>2146</c:v>
                </c:pt>
                <c:pt idx="10769">
                  <c:v>2146</c:v>
                </c:pt>
                <c:pt idx="10770">
                  <c:v>2146</c:v>
                </c:pt>
                <c:pt idx="10771">
                  <c:v>2146</c:v>
                </c:pt>
                <c:pt idx="10772">
                  <c:v>2146</c:v>
                </c:pt>
                <c:pt idx="10773">
                  <c:v>2147</c:v>
                </c:pt>
                <c:pt idx="10774">
                  <c:v>2147</c:v>
                </c:pt>
                <c:pt idx="10775">
                  <c:v>2147</c:v>
                </c:pt>
                <c:pt idx="10776">
                  <c:v>2147</c:v>
                </c:pt>
                <c:pt idx="10777">
                  <c:v>2147</c:v>
                </c:pt>
                <c:pt idx="10778">
                  <c:v>2147</c:v>
                </c:pt>
                <c:pt idx="10779">
                  <c:v>2147</c:v>
                </c:pt>
                <c:pt idx="10780">
                  <c:v>2148</c:v>
                </c:pt>
                <c:pt idx="10781">
                  <c:v>2148</c:v>
                </c:pt>
                <c:pt idx="10782">
                  <c:v>2148</c:v>
                </c:pt>
                <c:pt idx="10783">
                  <c:v>2148</c:v>
                </c:pt>
                <c:pt idx="10784">
                  <c:v>2148</c:v>
                </c:pt>
                <c:pt idx="10785">
                  <c:v>2148</c:v>
                </c:pt>
                <c:pt idx="10786">
                  <c:v>2148</c:v>
                </c:pt>
                <c:pt idx="10787">
                  <c:v>2149</c:v>
                </c:pt>
                <c:pt idx="10788">
                  <c:v>2149</c:v>
                </c:pt>
                <c:pt idx="10789">
                  <c:v>2149</c:v>
                </c:pt>
                <c:pt idx="10790">
                  <c:v>2149</c:v>
                </c:pt>
                <c:pt idx="10791">
                  <c:v>2149</c:v>
                </c:pt>
                <c:pt idx="10792">
                  <c:v>2149</c:v>
                </c:pt>
                <c:pt idx="10793">
                  <c:v>2149</c:v>
                </c:pt>
                <c:pt idx="10794">
                  <c:v>2150</c:v>
                </c:pt>
                <c:pt idx="10795">
                  <c:v>2150</c:v>
                </c:pt>
                <c:pt idx="10796">
                  <c:v>2150</c:v>
                </c:pt>
                <c:pt idx="10797">
                  <c:v>2150</c:v>
                </c:pt>
                <c:pt idx="10798">
                  <c:v>2150</c:v>
                </c:pt>
                <c:pt idx="10799">
                  <c:v>2150</c:v>
                </c:pt>
                <c:pt idx="10800">
                  <c:v>2150</c:v>
                </c:pt>
                <c:pt idx="10801">
                  <c:v>2151</c:v>
                </c:pt>
                <c:pt idx="10802">
                  <c:v>2151</c:v>
                </c:pt>
                <c:pt idx="10803">
                  <c:v>2151</c:v>
                </c:pt>
                <c:pt idx="10804">
                  <c:v>2151</c:v>
                </c:pt>
                <c:pt idx="10805">
                  <c:v>2151</c:v>
                </c:pt>
                <c:pt idx="10806">
                  <c:v>2151</c:v>
                </c:pt>
                <c:pt idx="10807">
                  <c:v>2151</c:v>
                </c:pt>
                <c:pt idx="10808">
                  <c:v>2152</c:v>
                </c:pt>
                <c:pt idx="10809">
                  <c:v>2152</c:v>
                </c:pt>
                <c:pt idx="10810">
                  <c:v>2152</c:v>
                </c:pt>
                <c:pt idx="10811">
                  <c:v>2152</c:v>
                </c:pt>
                <c:pt idx="10812">
                  <c:v>2152</c:v>
                </c:pt>
                <c:pt idx="10813">
                  <c:v>2152</c:v>
                </c:pt>
                <c:pt idx="10814">
                  <c:v>2153</c:v>
                </c:pt>
                <c:pt idx="10815">
                  <c:v>2153</c:v>
                </c:pt>
                <c:pt idx="10816">
                  <c:v>2153</c:v>
                </c:pt>
                <c:pt idx="10817">
                  <c:v>2153</c:v>
                </c:pt>
                <c:pt idx="10818">
                  <c:v>2153</c:v>
                </c:pt>
                <c:pt idx="10819">
                  <c:v>2153</c:v>
                </c:pt>
                <c:pt idx="10820">
                  <c:v>2153</c:v>
                </c:pt>
                <c:pt idx="10821">
                  <c:v>2154</c:v>
                </c:pt>
                <c:pt idx="10822">
                  <c:v>2154</c:v>
                </c:pt>
                <c:pt idx="10823">
                  <c:v>2154</c:v>
                </c:pt>
                <c:pt idx="10824">
                  <c:v>2154</c:v>
                </c:pt>
                <c:pt idx="10825">
                  <c:v>2154</c:v>
                </c:pt>
                <c:pt idx="10826">
                  <c:v>2154</c:v>
                </c:pt>
                <c:pt idx="10827">
                  <c:v>2154</c:v>
                </c:pt>
                <c:pt idx="10828">
                  <c:v>2155</c:v>
                </c:pt>
                <c:pt idx="10829">
                  <c:v>2155</c:v>
                </c:pt>
                <c:pt idx="10830">
                  <c:v>2155</c:v>
                </c:pt>
                <c:pt idx="10831">
                  <c:v>2155</c:v>
                </c:pt>
                <c:pt idx="10832">
                  <c:v>2155</c:v>
                </c:pt>
                <c:pt idx="10833">
                  <c:v>2155</c:v>
                </c:pt>
                <c:pt idx="10834">
                  <c:v>2155</c:v>
                </c:pt>
                <c:pt idx="10835">
                  <c:v>2156</c:v>
                </c:pt>
                <c:pt idx="10836">
                  <c:v>2156</c:v>
                </c:pt>
                <c:pt idx="10837">
                  <c:v>2156</c:v>
                </c:pt>
                <c:pt idx="10838">
                  <c:v>2156</c:v>
                </c:pt>
                <c:pt idx="10839">
                  <c:v>2156</c:v>
                </c:pt>
                <c:pt idx="10840">
                  <c:v>2156</c:v>
                </c:pt>
                <c:pt idx="10841">
                  <c:v>2156</c:v>
                </c:pt>
                <c:pt idx="10842">
                  <c:v>2157</c:v>
                </c:pt>
                <c:pt idx="10843">
                  <c:v>2157</c:v>
                </c:pt>
                <c:pt idx="10844">
                  <c:v>2157</c:v>
                </c:pt>
                <c:pt idx="10845">
                  <c:v>2157</c:v>
                </c:pt>
                <c:pt idx="10846">
                  <c:v>2157</c:v>
                </c:pt>
                <c:pt idx="10847">
                  <c:v>2157</c:v>
                </c:pt>
                <c:pt idx="10848">
                  <c:v>2157</c:v>
                </c:pt>
                <c:pt idx="10849">
                  <c:v>2158</c:v>
                </c:pt>
                <c:pt idx="10850">
                  <c:v>2158</c:v>
                </c:pt>
                <c:pt idx="10851">
                  <c:v>2158</c:v>
                </c:pt>
                <c:pt idx="10852">
                  <c:v>2158</c:v>
                </c:pt>
                <c:pt idx="10853">
                  <c:v>2158</c:v>
                </c:pt>
                <c:pt idx="10854">
                  <c:v>2158</c:v>
                </c:pt>
                <c:pt idx="10855">
                  <c:v>2158</c:v>
                </c:pt>
                <c:pt idx="10856">
                  <c:v>2159</c:v>
                </c:pt>
                <c:pt idx="10857">
                  <c:v>2159</c:v>
                </c:pt>
                <c:pt idx="10858">
                  <c:v>2159</c:v>
                </c:pt>
                <c:pt idx="10859">
                  <c:v>2159</c:v>
                </c:pt>
                <c:pt idx="10860">
                  <c:v>2159</c:v>
                </c:pt>
                <c:pt idx="10861">
                  <c:v>2159</c:v>
                </c:pt>
                <c:pt idx="10862">
                  <c:v>2160</c:v>
                </c:pt>
                <c:pt idx="10863">
                  <c:v>2160</c:v>
                </c:pt>
                <c:pt idx="10864">
                  <c:v>2160</c:v>
                </c:pt>
                <c:pt idx="10865">
                  <c:v>2160</c:v>
                </c:pt>
                <c:pt idx="10866">
                  <c:v>2160</c:v>
                </c:pt>
                <c:pt idx="10867">
                  <c:v>2160</c:v>
                </c:pt>
                <c:pt idx="10868">
                  <c:v>2160</c:v>
                </c:pt>
                <c:pt idx="10869">
                  <c:v>2161</c:v>
                </c:pt>
                <c:pt idx="10870">
                  <c:v>2161</c:v>
                </c:pt>
                <c:pt idx="10871">
                  <c:v>2161</c:v>
                </c:pt>
                <c:pt idx="10872">
                  <c:v>2161</c:v>
                </c:pt>
                <c:pt idx="10873">
                  <c:v>2161</c:v>
                </c:pt>
                <c:pt idx="10874">
                  <c:v>2161</c:v>
                </c:pt>
                <c:pt idx="10875">
                  <c:v>2161</c:v>
                </c:pt>
                <c:pt idx="10876">
                  <c:v>2162</c:v>
                </c:pt>
                <c:pt idx="10877">
                  <c:v>2162</c:v>
                </c:pt>
                <c:pt idx="10878">
                  <c:v>2162</c:v>
                </c:pt>
                <c:pt idx="10879">
                  <c:v>2162</c:v>
                </c:pt>
                <c:pt idx="10880">
                  <c:v>2162</c:v>
                </c:pt>
                <c:pt idx="10881">
                  <c:v>2162</c:v>
                </c:pt>
                <c:pt idx="10882">
                  <c:v>2162</c:v>
                </c:pt>
                <c:pt idx="10883">
                  <c:v>2163</c:v>
                </c:pt>
                <c:pt idx="10884">
                  <c:v>2163</c:v>
                </c:pt>
                <c:pt idx="10885">
                  <c:v>2163</c:v>
                </c:pt>
                <c:pt idx="10886">
                  <c:v>2163</c:v>
                </c:pt>
                <c:pt idx="10887">
                  <c:v>2163</c:v>
                </c:pt>
                <c:pt idx="10888">
                  <c:v>2163</c:v>
                </c:pt>
                <c:pt idx="10889">
                  <c:v>2164</c:v>
                </c:pt>
                <c:pt idx="10890">
                  <c:v>2164</c:v>
                </c:pt>
                <c:pt idx="10891">
                  <c:v>2164</c:v>
                </c:pt>
                <c:pt idx="10892">
                  <c:v>2164</c:v>
                </c:pt>
                <c:pt idx="10893">
                  <c:v>2164</c:v>
                </c:pt>
                <c:pt idx="10894">
                  <c:v>2164</c:v>
                </c:pt>
                <c:pt idx="10895">
                  <c:v>2164</c:v>
                </c:pt>
                <c:pt idx="10896">
                  <c:v>2165</c:v>
                </c:pt>
                <c:pt idx="10897">
                  <c:v>2165</c:v>
                </c:pt>
                <c:pt idx="10898">
                  <c:v>2165</c:v>
                </c:pt>
                <c:pt idx="10899">
                  <c:v>2165</c:v>
                </c:pt>
                <c:pt idx="10900">
                  <c:v>2165</c:v>
                </c:pt>
                <c:pt idx="10901">
                  <c:v>2165</c:v>
                </c:pt>
                <c:pt idx="10902">
                  <c:v>2165</c:v>
                </c:pt>
                <c:pt idx="10903">
                  <c:v>2166</c:v>
                </c:pt>
                <c:pt idx="10904">
                  <c:v>2166</c:v>
                </c:pt>
                <c:pt idx="10905">
                  <c:v>2166</c:v>
                </c:pt>
                <c:pt idx="10906">
                  <c:v>2166</c:v>
                </c:pt>
                <c:pt idx="10907">
                  <c:v>2166</c:v>
                </c:pt>
                <c:pt idx="10908">
                  <c:v>2166</c:v>
                </c:pt>
                <c:pt idx="10909">
                  <c:v>2167</c:v>
                </c:pt>
                <c:pt idx="10910">
                  <c:v>2167</c:v>
                </c:pt>
                <c:pt idx="10911">
                  <c:v>2167</c:v>
                </c:pt>
                <c:pt idx="10912">
                  <c:v>2167</c:v>
                </c:pt>
                <c:pt idx="10913">
                  <c:v>2167</c:v>
                </c:pt>
                <c:pt idx="10914">
                  <c:v>2167</c:v>
                </c:pt>
                <c:pt idx="10915">
                  <c:v>2167</c:v>
                </c:pt>
                <c:pt idx="10916">
                  <c:v>2168</c:v>
                </c:pt>
                <c:pt idx="10917">
                  <c:v>2168</c:v>
                </c:pt>
                <c:pt idx="10918">
                  <c:v>2168</c:v>
                </c:pt>
                <c:pt idx="10919">
                  <c:v>2168</c:v>
                </c:pt>
                <c:pt idx="10920">
                  <c:v>2168</c:v>
                </c:pt>
                <c:pt idx="10921">
                  <c:v>2168</c:v>
                </c:pt>
                <c:pt idx="10922">
                  <c:v>2169</c:v>
                </c:pt>
                <c:pt idx="10923">
                  <c:v>2169</c:v>
                </c:pt>
                <c:pt idx="10924">
                  <c:v>2169</c:v>
                </c:pt>
                <c:pt idx="10925">
                  <c:v>2169</c:v>
                </c:pt>
                <c:pt idx="10926">
                  <c:v>2169</c:v>
                </c:pt>
                <c:pt idx="10927">
                  <c:v>2169</c:v>
                </c:pt>
                <c:pt idx="10928">
                  <c:v>2169</c:v>
                </c:pt>
                <c:pt idx="10929">
                  <c:v>2170</c:v>
                </c:pt>
                <c:pt idx="10930">
                  <c:v>2170</c:v>
                </c:pt>
                <c:pt idx="10931">
                  <c:v>2170</c:v>
                </c:pt>
                <c:pt idx="10932">
                  <c:v>2170</c:v>
                </c:pt>
                <c:pt idx="10933">
                  <c:v>2170</c:v>
                </c:pt>
                <c:pt idx="10934">
                  <c:v>2170</c:v>
                </c:pt>
                <c:pt idx="10935">
                  <c:v>2170</c:v>
                </c:pt>
                <c:pt idx="10936">
                  <c:v>2171</c:v>
                </c:pt>
                <c:pt idx="10937">
                  <c:v>2171</c:v>
                </c:pt>
                <c:pt idx="10938">
                  <c:v>2171</c:v>
                </c:pt>
                <c:pt idx="10939">
                  <c:v>2171</c:v>
                </c:pt>
                <c:pt idx="10940">
                  <c:v>2171</c:v>
                </c:pt>
                <c:pt idx="10941">
                  <c:v>2171</c:v>
                </c:pt>
                <c:pt idx="10942">
                  <c:v>2172</c:v>
                </c:pt>
                <c:pt idx="10943">
                  <c:v>2172</c:v>
                </c:pt>
                <c:pt idx="10944">
                  <c:v>2172</c:v>
                </c:pt>
                <c:pt idx="10945">
                  <c:v>2172</c:v>
                </c:pt>
                <c:pt idx="10946">
                  <c:v>2172</c:v>
                </c:pt>
                <c:pt idx="10947">
                  <c:v>2172</c:v>
                </c:pt>
                <c:pt idx="10948">
                  <c:v>2172</c:v>
                </c:pt>
                <c:pt idx="10949">
                  <c:v>2173</c:v>
                </c:pt>
                <c:pt idx="10950">
                  <c:v>2173</c:v>
                </c:pt>
                <c:pt idx="10951">
                  <c:v>2173</c:v>
                </c:pt>
                <c:pt idx="10952">
                  <c:v>2173</c:v>
                </c:pt>
                <c:pt idx="10953">
                  <c:v>2173</c:v>
                </c:pt>
                <c:pt idx="10954">
                  <c:v>2174</c:v>
                </c:pt>
                <c:pt idx="10955">
                  <c:v>2174</c:v>
                </c:pt>
                <c:pt idx="10956">
                  <c:v>2174</c:v>
                </c:pt>
                <c:pt idx="10957">
                  <c:v>2174</c:v>
                </c:pt>
                <c:pt idx="10958">
                  <c:v>2174</c:v>
                </c:pt>
                <c:pt idx="10959">
                  <c:v>2174</c:v>
                </c:pt>
                <c:pt idx="10960">
                  <c:v>2174</c:v>
                </c:pt>
                <c:pt idx="10961">
                  <c:v>2175</c:v>
                </c:pt>
                <c:pt idx="10962">
                  <c:v>2175</c:v>
                </c:pt>
                <c:pt idx="10963">
                  <c:v>2175</c:v>
                </c:pt>
                <c:pt idx="10964">
                  <c:v>2175</c:v>
                </c:pt>
                <c:pt idx="10965">
                  <c:v>2175</c:v>
                </c:pt>
                <c:pt idx="10966">
                  <c:v>2175</c:v>
                </c:pt>
                <c:pt idx="10967">
                  <c:v>2176</c:v>
                </c:pt>
                <c:pt idx="10968">
                  <c:v>2176</c:v>
                </c:pt>
                <c:pt idx="10969">
                  <c:v>2176</c:v>
                </c:pt>
                <c:pt idx="10970">
                  <c:v>2176</c:v>
                </c:pt>
                <c:pt idx="10971">
                  <c:v>2176</c:v>
                </c:pt>
                <c:pt idx="10972">
                  <c:v>2176</c:v>
                </c:pt>
                <c:pt idx="10973">
                  <c:v>2176</c:v>
                </c:pt>
                <c:pt idx="10974">
                  <c:v>2177</c:v>
                </c:pt>
                <c:pt idx="10975">
                  <c:v>2177</c:v>
                </c:pt>
                <c:pt idx="10976">
                  <c:v>2177</c:v>
                </c:pt>
                <c:pt idx="10977">
                  <c:v>2177</c:v>
                </c:pt>
                <c:pt idx="10978">
                  <c:v>2177</c:v>
                </c:pt>
                <c:pt idx="10979">
                  <c:v>2177</c:v>
                </c:pt>
                <c:pt idx="10980">
                  <c:v>2178</c:v>
                </c:pt>
                <c:pt idx="10981">
                  <c:v>2178</c:v>
                </c:pt>
                <c:pt idx="10982">
                  <c:v>2178</c:v>
                </c:pt>
                <c:pt idx="10983">
                  <c:v>2178</c:v>
                </c:pt>
                <c:pt idx="10984">
                  <c:v>2178</c:v>
                </c:pt>
                <c:pt idx="10985">
                  <c:v>2178</c:v>
                </c:pt>
                <c:pt idx="10986">
                  <c:v>2178</c:v>
                </c:pt>
                <c:pt idx="10987">
                  <c:v>2179</c:v>
                </c:pt>
                <c:pt idx="10988">
                  <c:v>2179</c:v>
                </c:pt>
                <c:pt idx="10989">
                  <c:v>2179</c:v>
                </c:pt>
                <c:pt idx="10990">
                  <c:v>2179</c:v>
                </c:pt>
                <c:pt idx="10991">
                  <c:v>2179</c:v>
                </c:pt>
                <c:pt idx="10992">
                  <c:v>2179</c:v>
                </c:pt>
                <c:pt idx="10993">
                  <c:v>2180</c:v>
                </c:pt>
                <c:pt idx="10994">
                  <c:v>2180</c:v>
                </c:pt>
                <c:pt idx="10995">
                  <c:v>2180</c:v>
                </c:pt>
                <c:pt idx="10996">
                  <c:v>2180</c:v>
                </c:pt>
                <c:pt idx="10997">
                  <c:v>2180</c:v>
                </c:pt>
                <c:pt idx="10998">
                  <c:v>2180</c:v>
                </c:pt>
                <c:pt idx="10999">
                  <c:v>2180</c:v>
                </c:pt>
                <c:pt idx="11000">
                  <c:v>2181</c:v>
                </c:pt>
                <c:pt idx="11001">
                  <c:v>2181</c:v>
                </c:pt>
                <c:pt idx="11002">
                  <c:v>2181</c:v>
                </c:pt>
                <c:pt idx="11003">
                  <c:v>2181</c:v>
                </c:pt>
                <c:pt idx="11004">
                  <c:v>2181</c:v>
                </c:pt>
                <c:pt idx="11005">
                  <c:v>2181</c:v>
                </c:pt>
                <c:pt idx="11006">
                  <c:v>2182</c:v>
                </c:pt>
                <c:pt idx="11007">
                  <c:v>2182</c:v>
                </c:pt>
                <c:pt idx="11008">
                  <c:v>2182</c:v>
                </c:pt>
                <c:pt idx="11009">
                  <c:v>2182</c:v>
                </c:pt>
                <c:pt idx="11010">
                  <c:v>2182</c:v>
                </c:pt>
                <c:pt idx="11011">
                  <c:v>2182</c:v>
                </c:pt>
                <c:pt idx="11012">
                  <c:v>2183</c:v>
                </c:pt>
                <c:pt idx="11013">
                  <c:v>2183</c:v>
                </c:pt>
                <c:pt idx="11014">
                  <c:v>2183</c:v>
                </c:pt>
                <c:pt idx="11015">
                  <c:v>2183</c:v>
                </c:pt>
                <c:pt idx="11016">
                  <c:v>2183</c:v>
                </c:pt>
                <c:pt idx="11017">
                  <c:v>2183</c:v>
                </c:pt>
                <c:pt idx="11018">
                  <c:v>2183</c:v>
                </c:pt>
                <c:pt idx="11019">
                  <c:v>2184</c:v>
                </c:pt>
                <c:pt idx="11020">
                  <c:v>2184</c:v>
                </c:pt>
                <c:pt idx="11021">
                  <c:v>2184</c:v>
                </c:pt>
                <c:pt idx="11022">
                  <c:v>2184</c:v>
                </c:pt>
                <c:pt idx="11023">
                  <c:v>2184</c:v>
                </c:pt>
                <c:pt idx="11024">
                  <c:v>2184</c:v>
                </c:pt>
                <c:pt idx="11025">
                  <c:v>2185</c:v>
                </c:pt>
                <c:pt idx="11026">
                  <c:v>2185</c:v>
                </c:pt>
                <c:pt idx="11027">
                  <c:v>2185</c:v>
                </c:pt>
                <c:pt idx="11028">
                  <c:v>2185</c:v>
                </c:pt>
                <c:pt idx="11029">
                  <c:v>2185</c:v>
                </c:pt>
                <c:pt idx="11030">
                  <c:v>2185</c:v>
                </c:pt>
                <c:pt idx="11031">
                  <c:v>2185</c:v>
                </c:pt>
                <c:pt idx="11032">
                  <c:v>2186</c:v>
                </c:pt>
                <c:pt idx="11033">
                  <c:v>2186</c:v>
                </c:pt>
                <c:pt idx="11034">
                  <c:v>2186</c:v>
                </c:pt>
                <c:pt idx="11035">
                  <c:v>2186</c:v>
                </c:pt>
                <c:pt idx="11036">
                  <c:v>2186</c:v>
                </c:pt>
                <c:pt idx="11037">
                  <c:v>2186</c:v>
                </c:pt>
                <c:pt idx="11038">
                  <c:v>2187</c:v>
                </c:pt>
                <c:pt idx="11039">
                  <c:v>2187</c:v>
                </c:pt>
                <c:pt idx="11040">
                  <c:v>2187</c:v>
                </c:pt>
                <c:pt idx="11041">
                  <c:v>2187</c:v>
                </c:pt>
                <c:pt idx="11042">
                  <c:v>2187</c:v>
                </c:pt>
                <c:pt idx="11043">
                  <c:v>2187</c:v>
                </c:pt>
                <c:pt idx="11044">
                  <c:v>2188</c:v>
                </c:pt>
                <c:pt idx="11045">
                  <c:v>2188</c:v>
                </c:pt>
                <c:pt idx="11046">
                  <c:v>2188</c:v>
                </c:pt>
                <c:pt idx="11047">
                  <c:v>2188</c:v>
                </c:pt>
                <c:pt idx="11048">
                  <c:v>2188</c:v>
                </c:pt>
                <c:pt idx="11049">
                  <c:v>2188</c:v>
                </c:pt>
                <c:pt idx="11050">
                  <c:v>2189</c:v>
                </c:pt>
                <c:pt idx="11051">
                  <c:v>2189</c:v>
                </c:pt>
                <c:pt idx="11052">
                  <c:v>2189</c:v>
                </c:pt>
                <c:pt idx="11053">
                  <c:v>2189</c:v>
                </c:pt>
                <c:pt idx="11054">
                  <c:v>2189</c:v>
                </c:pt>
                <c:pt idx="11055">
                  <c:v>2189</c:v>
                </c:pt>
                <c:pt idx="11056">
                  <c:v>2189</c:v>
                </c:pt>
                <c:pt idx="11057">
                  <c:v>2190</c:v>
                </c:pt>
                <c:pt idx="11058">
                  <c:v>2190</c:v>
                </c:pt>
                <c:pt idx="11059">
                  <c:v>2190</c:v>
                </c:pt>
                <c:pt idx="11060">
                  <c:v>2190</c:v>
                </c:pt>
                <c:pt idx="11061">
                  <c:v>2190</c:v>
                </c:pt>
                <c:pt idx="11062">
                  <c:v>2190</c:v>
                </c:pt>
                <c:pt idx="11063">
                  <c:v>2191</c:v>
                </c:pt>
                <c:pt idx="11064">
                  <c:v>2191</c:v>
                </c:pt>
                <c:pt idx="11065">
                  <c:v>2191</c:v>
                </c:pt>
                <c:pt idx="11066">
                  <c:v>2191</c:v>
                </c:pt>
                <c:pt idx="11067">
                  <c:v>2191</c:v>
                </c:pt>
                <c:pt idx="11068">
                  <c:v>2191</c:v>
                </c:pt>
                <c:pt idx="11069">
                  <c:v>2192</c:v>
                </c:pt>
                <c:pt idx="11070">
                  <c:v>2192</c:v>
                </c:pt>
                <c:pt idx="11071">
                  <c:v>2192</c:v>
                </c:pt>
                <c:pt idx="11072">
                  <c:v>2192</c:v>
                </c:pt>
                <c:pt idx="11073">
                  <c:v>2192</c:v>
                </c:pt>
                <c:pt idx="11074">
                  <c:v>2192</c:v>
                </c:pt>
                <c:pt idx="11075">
                  <c:v>2193</c:v>
                </c:pt>
                <c:pt idx="11076">
                  <c:v>2193</c:v>
                </c:pt>
                <c:pt idx="11077">
                  <c:v>2193</c:v>
                </c:pt>
                <c:pt idx="11078">
                  <c:v>2193</c:v>
                </c:pt>
                <c:pt idx="11079">
                  <c:v>2193</c:v>
                </c:pt>
                <c:pt idx="11080">
                  <c:v>2193</c:v>
                </c:pt>
                <c:pt idx="11081">
                  <c:v>2193</c:v>
                </c:pt>
                <c:pt idx="11082">
                  <c:v>2194</c:v>
                </c:pt>
                <c:pt idx="11083">
                  <c:v>2194</c:v>
                </c:pt>
                <c:pt idx="11084">
                  <c:v>2194</c:v>
                </c:pt>
                <c:pt idx="11085">
                  <c:v>2194</c:v>
                </c:pt>
                <c:pt idx="11086">
                  <c:v>2194</c:v>
                </c:pt>
                <c:pt idx="11087">
                  <c:v>2194</c:v>
                </c:pt>
                <c:pt idx="11088">
                  <c:v>2195</c:v>
                </c:pt>
                <c:pt idx="11089">
                  <c:v>2195</c:v>
                </c:pt>
                <c:pt idx="11090">
                  <c:v>2195</c:v>
                </c:pt>
                <c:pt idx="11091">
                  <c:v>2195</c:v>
                </c:pt>
                <c:pt idx="11092">
                  <c:v>2195</c:v>
                </c:pt>
                <c:pt idx="11093">
                  <c:v>2195</c:v>
                </c:pt>
                <c:pt idx="11094">
                  <c:v>2196</c:v>
                </c:pt>
                <c:pt idx="11095">
                  <c:v>2196</c:v>
                </c:pt>
                <c:pt idx="11096">
                  <c:v>2196</c:v>
                </c:pt>
                <c:pt idx="11097">
                  <c:v>2196</c:v>
                </c:pt>
                <c:pt idx="11098">
                  <c:v>2196</c:v>
                </c:pt>
                <c:pt idx="11099">
                  <c:v>2196</c:v>
                </c:pt>
                <c:pt idx="11100">
                  <c:v>2197</c:v>
                </c:pt>
                <c:pt idx="11101">
                  <c:v>2197</c:v>
                </c:pt>
                <c:pt idx="11102">
                  <c:v>2197</c:v>
                </c:pt>
                <c:pt idx="11103">
                  <c:v>2197</c:v>
                </c:pt>
                <c:pt idx="11104">
                  <c:v>2197</c:v>
                </c:pt>
                <c:pt idx="11105">
                  <c:v>2197</c:v>
                </c:pt>
                <c:pt idx="11106">
                  <c:v>2198</c:v>
                </c:pt>
                <c:pt idx="11107">
                  <c:v>2198</c:v>
                </c:pt>
                <c:pt idx="11108">
                  <c:v>2198</c:v>
                </c:pt>
                <c:pt idx="11109">
                  <c:v>2198</c:v>
                </c:pt>
                <c:pt idx="11110">
                  <c:v>2198</c:v>
                </c:pt>
                <c:pt idx="11111">
                  <c:v>2198</c:v>
                </c:pt>
                <c:pt idx="11112">
                  <c:v>2199</c:v>
                </c:pt>
                <c:pt idx="11113">
                  <c:v>2199</c:v>
                </c:pt>
                <c:pt idx="11114">
                  <c:v>2199</c:v>
                </c:pt>
                <c:pt idx="11115">
                  <c:v>2199</c:v>
                </c:pt>
                <c:pt idx="11116">
                  <c:v>2199</c:v>
                </c:pt>
                <c:pt idx="11117">
                  <c:v>2199</c:v>
                </c:pt>
                <c:pt idx="11118">
                  <c:v>2200</c:v>
                </c:pt>
                <c:pt idx="11119">
                  <c:v>2200</c:v>
                </c:pt>
                <c:pt idx="11120">
                  <c:v>2200</c:v>
                </c:pt>
                <c:pt idx="11121">
                  <c:v>2200</c:v>
                </c:pt>
                <c:pt idx="11122">
                  <c:v>2200</c:v>
                </c:pt>
                <c:pt idx="11123">
                  <c:v>2200</c:v>
                </c:pt>
                <c:pt idx="11124">
                  <c:v>2201</c:v>
                </c:pt>
                <c:pt idx="11125">
                  <c:v>2201</c:v>
                </c:pt>
                <c:pt idx="11126">
                  <c:v>2201</c:v>
                </c:pt>
                <c:pt idx="11127">
                  <c:v>2201</c:v>
                </c:pt>
                <c:pt idx="11128">
                  <c:v>2201</c:v>
                </c:pt>
                <c:pt idx="11129">
                  <c:v>2201</c:v>
                </c:pt>
                <c:pt idx="11130">
                  <c:v>2202</c:v>
                </c:pt>
                <c:pt idx="11131">
                  <c:v>2202</c:v>
                </c:pt>
                <c:pt idx="11132">
                  <c:v>2202</c:v>
                </c:pt>
                <c:pt idx="11133">
                  <c:v>2202</c:v>
                </c:pt>
                <c:pt idx="11134">
                  <c:v>2202</c:v>
                </c:pt>
                <c:pt idx="11135">
                  <c:v>2202</c:v>
                </c:pt>
                <c:pt idx="11136">
                  <c:v>2203</c:v>
                </c:pt>
                <c:pt idx="11137">
                  <c:v>2203</c:v>
                </c:pt>
                <c:pt idx="11138">
                  <c:v>2203</c:v>
                </c:pt>
                <c:pt idx="11139">
                  <c:v>2203</c:v>
                </c:pt>
                <c:pt idx="11140">
                  <c:v>2203</c:v>
                </c:pt>
                <c:pt idx="11141">
                  <c:v>2203</c:v>
                </c:pt>
                <c:pt idx="11142">
                  <c:v>2204</c:v>
                </c:pt>
                <c:pt idx="11143">
                  <c:v>2204</c:v>
                </c:pt>
                <c:pt idx="11144">
                  <c:v>2204</c:v>
                </c:pt>
                <c:pt idx="11145">
                  <c:v>2204</c:v>
                </c:pt>
                <c:pt idx="11146">
                  <c:v>2204</c:v>
                </c:pt>
                <c:pt idx="11147">
                  <c:v>2204</c:v>
                </c:pt>
                <c:pt idx="11148">
                  <c:v>2205</c:v>
                </c:pt>
                <c:pt idx="11149">
                  <c:v>2205</c:v>
                </c:pt>
                <c:pt idx="11150">
                  <c:v>2205</c:v>
                </c:pt>
                <c:pt idx="11151">
                  <c:v>2205</c:v>
                </c:pt>
                <c:pt idx="11152">
                  <c:v>2205</c:v>
                </c:pt>
                <c:pt idx="11153">
                  <c:v>2205</c:v>
                </c:pt>
                <c:pt idx="11154">
                  <c:v>2206</c:v>
                </c:pt>
                <c:pt idx="11155">
                  <c:v>2206</c:v>
                </c:pt>
                <c:pt idx="11156">
                  <c:v>2206</c:v>
                </c:pt>
                <c:pt idx="11157">
                  <c:v>2206</c:v>
                </c:pt>
                <c:pt idx="11158">
                  <c:v>2206</c:v>
                </c:pt>
                <c:pt idx="11159">
                  <c:v>2207</c:v>
                </c:pt>
                <c:pt idx="11160">
                  <c:v>2207</c:v>
                </c:pt>
                <c:pt idx="11161">
                  <c:v>2207</c:v>
                </c:pt>
                <c:pt idx="11162">
                  <c:v>2207</c:v>
                </c:pt>
                <c:pt idx="11163">
                  <c:v>2207</c:v>
                </c:pt>
                <c:pt idx="11164">
                  <c:v>2207</c:v>
                </c:pt>
                <c:pt idx="11165">
                  <c:v>2208</c:v>
                </c:pt>
                <c:pt idx="11166">
                  <c:v>2208</c:v>
                </c:pt>
                <c:pt idx="11167">
                  <c:v>2208</c:v>
                </c:pt>
                <c:pt idx="11168">
                  <c:v>2208</c:v>
                </c:pt>
                <c:pt idx="11169">
                  <c:v>2208</c:v>
                </c:pt>
                <c:pt idx="11170">
                  <c:v>2208</c:v>
                </c:pt>
                <c:pt idx="11171">
                  <c:v>2209</c:v>
                </c:pt>
                <c:pt idx="11172">
                  <c:v>2209</c:v>
                </c:pt>
                <c:pt idx="11173">
                  <c:v>2209</c:v>
                </c:pt>
                <c:pt idx="11174">
                  <c:v>2209</c:v>
                </c:pt>
                <c:pt idx="11175">
                  <c:v>2209</c:v>
                </c:pt>
                <c:pt idx="11176">
                  <c:v>2209</c:v>
                </c:pt>
                <c:pt idx="11177">
                  <c:v>2210</c:v>
                </c:pt>
                <c:pt idx="11178">
                  <c:v>2210</c:v>
                </c:pt>
                <c:pt idx="11179">
                  <c:v>2210</c:v>
                </c:pt>
                <c:pt idx="11180">
                  <c:v>2210</c:v>
                </c:pt>
                <c:pt idx="11181">
                  <c:v>2210</c:v>
                </c:pt>
                <c:pt idx="11182">
                  <c:v>2210</c:v>
                </c:pt>
                <c:pt idx="11183">
                  <c:v>2211</c:v>
                </c:pt>
                <c:pt idx="11184">
                  <c:v>2211</c:v>
                </c:pt>
                <c:pt idx="11185">
                  <c:v>2211</c:v>
                </c:pt>
                <c:pt idx="11186">
                  <c:v>2211</c:v>
                </c:pt>
                <c:pt idx="11187">
                  <c:v>2211</c:v>
                </c:pt>
                <c:pt idx="11188">
                  <c:v>2211</c:v>
                </c:pt>
                <c:pt idx="11189">
                  <c:v>2212</c:v>
                </c:pt>
                <c:pt idx="11190">
                  <c:v>2212</c:v>
                </c:pt>
                <c:pt idx="11191">
                  <c:v>2212</c:v>
                </c:pt>
                <c:pt idx="11192">
                  <c:v>2212</c:v>
                </c:pt>
                <c:pt idx="11193">
                  <c:v>2212</c:v>
                </c:pt>
                <c:pt idx="11194">
                  <c:v>2212</c:v>
                </c:pt>
                <c:pt idx="11195">
                  <c:v>2213</c:v>
                </c:pt>
                <c:pt idx="11196">
                  <c:v>2213</c:v>
                </c:pt>
                <c:pt idx="11197">
                  <c:v>2213</c:v>
                </c:pt>
                <c:pt idx="11198">
                  <c:v>2213</c:v>
                </c:pt>
                <c:pt idx="11199">
                  <c:v>2213</c:v>
                </c:pt>
                <c:pt idx="11200">
                  <c:v>2214</c:v>
                </c:pt>
                <c:pt idx="11201">
                  <c:v>2214</c:v>
                </c:pt>
                <c:pt idx="11202">
                  <c:v>2214</c:v>
                </c:pt>
                <c:pt idx="11203">
                  <c:v>2214</c:v>
                </c:pt>
                <c:pt idx="11204">
                  <c:v>2214</c:v>
                </c:pt>
                <c:pt idx="11205">
                  <c:v>2214</c:v>
                </c:pt>
                <c:pt idx="11206">
                  <c:v>2215</c:v>
                </c:pt>
                <c:pt idx="11207">
                  <c:v>2215</c:v>
                </c:pt>
                <c:pt idx="11208">
                  <c:v>2215</c:v>
                </c:pt>
                <c:pt idx="11209">
                  <c:v>2215</c:v>
                </c:pt>
                <c:pt idx="11210">
                  <c:v>2215</c:v>
                </c:pt>
                <c:pt idx="11211">
                  <c:v>2215</c:v>
                </c:pt>
                <c:pt idx="11212">
                  <c:v>2216</c:v>
                </c:pt>
                <c:pt idx="11213">
                  <c:v>2216</c:v>
                </c:pt>
                <c:pt idx="11214">
                  <c:v>2216</c:v>
                </c:pt>
                <c:pt idx="11215">
                  <c:v>2216</c:v>
                </c:pt>
                <c:pt idx="11216">
                  <c:v>2216</c:v>
                </c:pt>
                <c:pt idx="11217">
                  <c:v>2216</c:v>
                </c:pt>
                <c:pt idx="11218">
                  <c:v>2217</c:v>
                </c:pt>
                <c:pt idx="11219">
                  <c:v>2217</c:v>
                </c:pt>
                <c:pt idx="11220">
                  <c:v>2217</c:v>
                </c:pt>
                <c:pt idx="11221">
                  <c:v>2217</c:v>
                </c:pt>
                <c:pt idx="11222">
                  <c:v>2217</c:v>
                </c:pt>
                <c:pt idx="11223">
                  <c:v>2218</c:v>
                </c:pt>
                <c:pt idx="11224">
                  <c:v>2218</c:v>
                </c:pt>
                <c:pt idx="11225">
                  <c:v>2218</c:v>
                </c:pt>
                <c:pt idx="11226">
                  <c:v>2218</c:v>
                </c:pt>
                <c:pt idx="11227">
                  <c:v>2218</c:v>
                </c:pt>
                <c:pt idx="11228">
                  <c:v>2218</c:v>
                </c:pt>
                <c:pt idx="11229">
                  <c:v>2219</c:v>
                </c:pt>
                <c:pt idx="11230">
                  <c:v>2219</c:v>
                </c:pt>
                <c:pt idx="11231">
                  <c:v>2219</c:v>
                </c:pt>
                <c:pt idx="11232">
                  <c:v>2219</c:v>
                </c:pt>
                <c:pt idx="11233">
                  <c:v>2219</c:v>
                </c:pt>
                <c:pt idx="11234">
                  <c:v>2219</c:v>
                </c:pt>
                <c:pt idx="11235">
                  <c:v>2220</c:v>
                </c:pt>
                <c:pt idx="11236">
                  <c:v>2220</c:v>
                </c:pt>
                <c:pt idx="11237">
                  <c:v>2220</c:v>
                </c:pt>
                <c:pt idx="11238">
                  <c:v>2220</c:v>
                </c:pt>
                <c:pt idx="11239">
                  <c:v>2220</c:v>
                </c:pt>
                <c:pt idx="11240">
                  <c:v>2221</c:v>
                </c:pt>
                <c:pt idx="11241">
                  <c:v>2221</c:v>
                </c:pt>
                <c:pt idx="11242">
                  <c:v>2221</c:v>
                </c:pt>
                <c:pt idx="11243">
                  <c:v>2221</c:v>
                </c:pt>
                <c:pt idx="11244">
                  <c:v>2221</c:v>
                </c:pt>
                <c:pt idx="11245">
                  <c:v>2221</c:v>
                </c:pt>
                <c:pt idx="11246">
                  <c:v>2222</c:v>
                </c:pt>
                <c:pt idx="11247">
                  <c:v>2222</c:v>
                </c:pt>
                <c:pt idx="11248">
                  <c:v>2222</c:v>
                </c:pt>
                <c:pt idx="11249">
                  <c:v>2222</c:v>
                </c:pt>
                <c:pt idx="11250">
                  <c:v>2222</c:v>
                </c:pt>
                <c:pt idx="11251">
                  <c:v>2222</c:v>
                </c:pt>
                <c:pt idx="11252">
                  <c:v>2223</c:v>
                </c:pt>
                <c:pt idx="11253">
                  <c:v>2223</c:v>
                </c:pt>
                <c:pt idx="11254">
                  <c:v>2223</c:v>
                </c:pt>
                <c:pt idx="11255">
                  <c:v>2223</c:v>
                </c:pt>
                <c:pt idx="11256">
                  <c:v>2223</c:v>
                </c:pt>
                <c:pt idx="11257">
                  <c:v>2224</c:v>
                </c:pt>
                <c:pt idx="11258">
                  <c:v>2224</c:v>
                </c:pt>
                <c:pt idx="11259">
                  <c:v>2224</c:v>
                </c:pt>
                <c:pt idx="11260">
                  <c:v>2224</c:v>
                </c:pt>
                <c:pt idx="11261">
                  <c:v>2224</c:v>
                </c:pt>
                <c:pt idx="11262">
                  <c:v>2224</c:v>
                </c:pt>
                <c:pt idx="11263">
                  <c:v>2225</c:v>
                </c:pt>
                <c:pt idx="11264">
                  <c:v>2225</c:v>
                </c:pt>
                <c:pt idx="11265">
                  <c:v>2225</c:v>
                </c:pt>
                <c:pt idx="11266">
                  <c:v>2225</c:v>
                </c:pt>
                <c:pt idx="11267">
                  <c:v>2225</c:v>
                </c:pt>
                <c:pt idx="11268">
                  <c:v>2226</c:v>
                </c:pt>
                <c:pt idx="11269">
                  <c:v>2226</c:v>
                </c:pt>
                <c:pt idx="11270">
                  <c:v>2226</c:v>
                </c:pt>
                <c:pt idx="11271">
                  <c:v>2226</c:v>
                </c:pt>
                <c:pt idx="11272">
                  <c:v>2226</c:v>
                </c:pt>
                <c:pt idx="11273">
                  <c:v>2226</c:v>
                </c:pt>
                <c:pt idx="11274">
                  <c:v>2227</c:v>
                </c:pt>
                <c:pt idx="11275">
                  <c:v>2227</c:v>
                </c:pt>
                <c:pt idx="11276">
                  <c:v>2227</c:v>
                </c:pt>
                <c:pt idx="11277">
                  <c:v>2227</c:v>
                </c:pt>
                <c:pt idx="11278">
                  <c:v>2227</c:v>
                </c:pt>
                <c:pt idx="11279">
                  <c:v>2228</c:v>
                </c:pt>
                <c:pt idx="11280">
                  <c:v>2228</c:v>
                </c:pt>
                <c:pt idx="11281">
                  <c:v>2228</c:v>
                </c:pt>
                <c:pt idx="11282">
                  <c:v>2228</c:v>
                </c:pt>
                <c:pt idx="11283">
                  <c:v>2228</c:v>
                </c:pt>
                <c:pt idx="11284">
                  <c:v>2228</c:v>
                </c:pt>
                <c:pt idx="11285">
                  <c:v>2229</c:v>
                </c:pt>
                <c:pt idx="11286">
                  <c:v>2229</c:v>
                </c:pt>
                <c:pt idx="11287">
                  <c:v>2229</c:v>
                </c:pt>
                <c:pt idx="11288">
                  <c:v>2229</c:v>
                </c:pt>
                <c:pt idx="11289">
                  <c:v>2229</c:v>
                </c:pt>
                <c:pt idx="11290">
                  <c:v>2230</c:v>
                </c:pt>
                <c:pt idx="11291">
                  <c:v>2230</c:v>
                </c:pt>
                <c:pt idx="11292">
                  <c:v>2230</c:v>
                </c:pt>
                <c:pt idx="11293">
                  <c:v>2230</c:v>
                </c:pt>
                <c:pt idx="11294">
                  <c:v>2230</c:v>
                </c:pt>
                <c:pt idx="11295">
                  <c:v>2230</c:v>
                </c:pt>
                <c:pt idx="11296">
                  <c:v>2231</c:v>
                </c:pt>
                <c:pt idx="11297">
                  <c:v>2231</c:v>
                </c:pt>
                <c:pt idx="11298">
                  <c:v>2231</c:v>
                </c:pt>
                <c:pt idx="11299">
                  <c:v>2231</c:v>
                </c:pt>
                <c:pt idx="11300">
                  <c:v>2231</c:v>
                </c:pt>
                <c:pt idx="11301">
                  <c:v>2232</c:v>
                </c:pt>
                <c:pt idx="11302">
                  <c:v>2232</c:v>
                </c:pt>
                <c:pt idx="11303">
                  <c:v>2232</c:v>
                </c:pt>
                <c:pt idx="11304">
                  <c:v>2232</c:v>
                </c:pt>
                <c:pt idx="11305">
                  <c:v>2232</c:v>
                </c:pt>
                <c:pt idx="11306">
                  <c:v>2232</c:v>
                </c:pt>
                <c:pt idx="11307">
                  <c:v>2233</c:v>
                </c:pt>
                <c:pt idx="11308">
                  <c:v>2233</c:v>
                </c:pt>
                <c:pt idx="11309">
                  <c:v>2233</c:v>
                </c:pt>
                <c:pt idx="11310">
                  <c:v>2233</c:v>
                </c:pt>
                <c:pt idx="11311">
                  <c:v>2233</c:v>
                </c:pt>
                <c:pt idx="11312">
                  <c:v>2234</c:v>
                </c:pt>
                <c:pt idx="11313">
                  <c:v>2234</c:v>
                </c:pt>
                <c:pt idx="11314">
                  <c:v>2234</c:v>
                </c:pt>
                <c:pt idx="11315">
                  <c:v>2234</c:v>
                </c:pt>
                <c:pt idx="11316">
                  <c:v>2234</c:v>
                </c:pt>
                <c:pt idx="11317">
                  <c:v>2235</c:v>
                </c:pt>
                <c:pt idx="11318">
                  <c:v>2235</c:v>
                </c:pt>
                <c:pt idx="11319">
                  <c:v>2235</c:v>
                </c:pt>
                <c:pt idx="11320">
                  <c:v>2235</c:v>
                </c:pt>
                <c:pt idx="11321">
                  <c:v>2235</c:v>
                </c:pt>
                <c:pt idx="11322">
                  <c:v>2235</c:v>
                </c:pt>
                <c:pt idx="11323">
                  <c:v>2236</c:v>
                </c:pt>
                <c:pt idx="11324">
                  <c:v>2236</c:v>
                </c:pt>
                <c:pt idx="11325">
                  <c:v>2236</c:v>
                </c:pt>
                <c:pt idx="11326">
                  <c:v>2236</c:v>
                </c:pt>
                <c:pt idx="11327">
                  <c:v>2236</c:v>
                </c:pt>
                <c:pt idx="11328">
                  <c:v>2237</c:v>
                </c:pt>
                <c:pt idx="11329">
                  <c:v>2237</c:v>
                </c:pt>
                <c:pt idx="11330">
                  <c:v>2237</c:v>
                </c:pt>
                <c:pt idx="11331">
                  <c:v>2237</c:v>
                </c:pt>
                <c:pt idx="11332">
                  <c:v>2237</c:v>
                </c:pt>
                <c:pt idx="11333">
                  <c:v>2238</c:v>
                </c:pt>
                <c:pt idx="11334">
                  <c:v>2238</c:v>
                </c:pt>
                <c:pt idx="11335">
                  <c:v>2238</c:v>
                </c:pt>
                <c:pt idx="11336">
                  <c:v>2238</c:v>
                </c:pt>
                <c:pt idx="11337">
                  <c:v>2238</c:v>
                </c:pt>
                <c:pt idx="11338">
                  <c:v>2238</c:v>
                </c:pt>
                <c:pt idx="11339">
                  <c:v>2239</c:v>
                </c:pt>
                <c:pt idx="11340">
                  <c:v>2239</c:v>
                </c:pt>
                <c:pt idx="11341">
                  <c:v>2239</c:v>
                </c:pt>
                <c:pt idx="11342">
                  <c:v>2239</c:v>
                </c:pt>
                <c:pt idx="11343">
                  <c:v>2239</c:v>
                </c:pt>
                <c:pt idx="11344">
                  <c:v>2240</c:v>
                </c:pt>
                <c:pt idx="11345">
                  <c:v>2240</c:v>
                </c:pt>
                <c:pt idx="11346">
                  <c:v>2240</c:v>
                </c:pt>
                <c:pt idx="11347">
                  <c:v>2240</c:v>
                </c:pt>
                <c:pt idx="11348">
                  <c:v>2240</c:v>
                </c:pt>
                <c:pt idx="11349">
                  <c:v>2241</c:v>
                </c:pt>
                <c:pt idx="11350">
                  <c:v>2241</c:v>
                </c:pt>
                <c:pt idx="11351">
                  <c:v>2241</c:v>
                </c:pt>
                <c:pt idx="11352">
                  <c:v>2241</c:v>
                </c:pt>
                <c:pt idx="11353">
                  <c:v>2241</c:v>
                </c:pt>
                <c:pt idx="11354">
                  <c:v>2242</c:v>
                </c:pt>
                <c:pt idx="11355">
                  <c:v>2242</c:v>
                </c:pt>
                <c:pt idx="11356">
                  <c:v>2242</c:v>
                </c:pt>
                <c:pt idx="11357">
                  <c:v>2242</c:v>
                </c:pt>
                <c:pt idx="11358">
                  <c:v>2242</c:v>
                </c:pt>
                <c:pt idx="11359">
                  <c:v>2242</c:v>
                </c:pt>
                <c:pt idx="11360">
                  <c:v>2243</c:v>
                </c:pt>
                <c:pt idx="11361">
                  <c:v>2243</c:v>
                </c:pt>
                <c:pt idx="11362">
                  <c:v>2243</c:v>
                </c:pt>
                <c:pt idx="11363">
                  <c:v>2243</c:v>
                </c:pt>
                <c:pt idx="11364">
                  <c:v>2243</c:v>
                </c:pt>
                <c:pt idx="11365">
                  <c:v>2244</c:v>
                </c:pt>
                <c:pt idx="11366">
                  <c:v>2244</c:v>
                </c:pt>
                <c:pt idx="11367">
                  <c:v>2244</c:v>
                </c:pt>
                <c:pt idx="11368">
                  <c:v>2244</c:v>
                </c:pt>
                <c:pt idx="11369">
                  <c:v>2244</c:v>
                </c:pt>
                <c:pt idx="11370">
                  <c:v>2245</c:v>
                </c:pt>
                <c:pt idx="11371">
                  <c:v>2245</c:v>
                </c:pt>
                <c:pt idx="11372">
                  <c:v>2245</c:v>
                </c:pt>
                <c:pt idx="11373">
                  <c:v>2245</c:v>
                </c:pt>
                <c:pt idx="11374">
                  <c:v>2245</c:v>
                </c:pt>
                <c:pt idx="11375">
                  <c:v>2246</c:v>
                </c:pt>
                <c:pt idx="11376">
                  <c:v>2246</c:v>
                </c:pt>
                <c:pt idx="11377">
                  <c:v>2246</c:v>
                </c:pt>
                <c:pt idx="11378">
                  <c:v>2246</c:v>
                </c:pt>
                <c:pt idx="11379">
                  <c:v>2246</c:v>
                </c:pt>
                <c:pt idx="11380">
                  <c:v>2246</c:v>
                </c:pt>
                <c:pt idx="11381">
                  <c:v>2247</c:v>
                </c:pt>
                <c:pt idx="11382">
                  <c:v>2247</c:v>
                </c:pt>
                <c:pt idx="11383">
                  <c:v>2247</c:v>
                </c:pt>
                <c:pt idx="11384">
                  <c:v>2247</c:v>
                </c:pt>
                <c:pt idx="11385">
                  <c:v>2247</c:v>
                </c:pt>
                <c:pt idx="11386">
                  <c:v>2248</c:v>
                </c:pt>
                <c:pt idx="11387">
                  <c:v>2248</c:v>
                </c:pt>
                <c:pt idx="11388">
                  <c:v>2248</c:v>
                </c:pt>
                <c:pt idx="11389">
                  <c:v>2248</c:v>
                </c:pt>
                <c:pt idx="11390">
                  <c:v>2248</c:v>
                </c:pt>
                <c:pt idx="11391">
                  <c:v>2249</c:v>
                </c:pt>
                <c:pt idx="11392">
                  <c:v>2249</c:v>
                </c:pt>
                <c:pt idx="11393">
                  <c:v>2249</c:v>
                </c:pt>
                <c:pt idx="11394">
                  <c:v>2249</c:v>
                </c:pt>
                <c:pt idx="11395">
                  <c:v>2249</c:v>
                </c:pt>
                <c:pt idx="11396">
                  <c:v>2250</c:v>
                </c:pt>
                <c:pt idx="11397">
                  <c:v>2250</c:v>
                </c:pt>
                <c:pt idx="11398">
                  <c:v>2250</c:v>
                </c:pt>
                <c:pt idx="11399">
                  <c:v>2250</c:v>
                </c:pt>
                <c:pt idx="11400">
                  <c:v>2250</c:v>
                </c:pt>
                <c:pt idx="11401">
                  <c:v>2251</c:v>
                </c:pt>
                <c:pt idx="11402">
                  <c:v>2251</c:v>
                </c:pt>
                <c:pt idx="11403">
                  <c:v>2251</c:v>
                </c:pt>
                <c:pt idx="11404">
                  <c:v>2251</c:v>
                </c:pt>
                <c:pt idx="11405">
                  <c:v>2251</c:v>
                </c:pt>
                <c:pt idx="11406">
                  <c:v>2252</c:v>
                </c:pt>
                <c:pt idx="11407">
                  <c:v>2252</c:v>
                </c:pt>
                <c:pt idx="11408">
                  <c:v>2252</c:v>
                </c:pt>
                <c:pt idx="11409">
                  <c:v>2252</c:v>
                </c:pt>
                <c:pt idx="11410">
                  <c:v>2252</c:v>
                </c:pt>
                <c:pt idx="11411">
                  <c:v>2253</c:v>
                </c:pt>
                <c:pt idx="11412">
                  <c:v>2253</c:v>
                </c:pt>
                <c:pt idx="11413">
                  <c:v>2253</c:v>
                </c:pt>
                <c:pt idx="11414">
                  <c:v>2253</c:v>
                </c:pt>
                <c:pt idx="11415">
                  <c:v>2253</c:v>
                </c:pt>
                <c:pt idx="11416">
                  <c:v>2254</c:v>
                </c:pt>
                <c:pt idx="11417">
                  <c:v>2254</c:v>
                </c:pt>
                <c:pt idx="11418">
                  <c:v>2254</c:v>
                </c:pt>
                <c:pt idx="11419">
                  <c:v>2254</c:v>
                </c:pt>
                <c:pt idx="11420">
                  <c:v>2254</c:v>
                </c:pt>
                <c:pt idx="11421">
                  <c:v>2255</c:v>
                </c:pt>
                <c:pt idx="11422">
                  <c:v>2255</c:v>
                </c:pt>
                <c:pt idx="11423">
                  <c:v>2255</c:v>
                </c:pt>
                <c:pt idx="11424">
                  <c:v>2255</c:v>
                </c:pt>
                <c:pt idx="11425">
                  <c:v>2255</c:v>
                </c:pt>
                <c:pt idx="11426">
                  <c:v>2256</c:v>
                </c:pt>
                <c:pt idx="11427">
                  <c:v>2256</c:v>
                </c:pt>
                <c:pt idx="11428">
                  <c:v>2256</c:v>
                </c:pt>
                <c:pt idx="11429">
                  <c:v>2256</c:v>
                </c:pt>
                <c:pt idx="11430">
                  <c:v>2256</c:v>
                </c:pt>
                <c:pt idx="11431">
                  <c:v>2257</c:v>
                </c:pt>
                <c:pt idx="11432">
                  <c:v>2257</c:v>
                </c:pt>
                <c:pt idx="11433">
                  <c:v>2257</c:v>
                </c:pt>
                <c:pt idx="11434">
                  <c:v>2257</c:v>
                </c:pt>
                <c:pt idx="11435">
                  <c:v>2257</c:v>
                </c:pt>
                <c:pt idx="11436">
                  <c:v>2258</c:v>
                </c:pt>
                <c:pt idx="11437">
                  <c:v>2258</c:v>
                </c:pt>
                <c:pt idx="11438">
                  <c:v>2258</c:v>
                </c:pt>
                <c:pt idx="11439">
                  <c:v>2258</c:v>
                </c:pt>
                <c:pt idx="11440">
                  <c:v>2258</c:v>
                </c:pt>
                <c:pt idx="11441">
                  <c:v>2259</c:v>
                </c:pt>
                <c:pt idx="11442">
                  <c:v>2259</c:v>
                </c:pt>
                <c:pt idx="11443">
                  <c:v>2259</c:v>
                </c:pt>
                <c:pt idx="11444">
                  <c:v>2259</c:v>
                </c:pt>
                <c:pt idx="11445">
                  <c:v>2259</c:v>
                </c:pt>
                <c:pt idx="11446">
                  <c:v>2260</c:v>
                </c:pt>
                <c:pt idx="11447">
                  <c:v>2260</c:v>
                </c:pt>
                <c:pt idx="11448">
                  <c:v>2260</c:v>
                </c:pt>
                <c:pt idx="11449">
                  <c:v>2260</c:v>
                </c:pt>
                <c:pt idx="11450">
                  <c:v>2260</c:v>
                </c:pt>
                <c:pt idx="11451">
                  <c:v>2261</c:v>
                </c:pt>
                <c:pt idx="11452">
                  <c:v>2261</c:v>
                </c:pt>
                <c:pt idx="11453">
                  <c:v>2261</c:v>
                </c:pt>
                <c:pt idx="11454">
                  <c:v>2261</c:v>
                </c:pt>
                <c:pt idx="11455">
                  <c:v>2261</c:v>
                </c:pt>
                <c:pt idx="11456">
                  <c:v>2262</c:v>
                </c:pt>
                <c:pt idx="11457">
                  <c:v>2262</c:v>
                </c:pt>
                <c:pt idx="11458">
                  <c:v>2262</c:v>
                </c:pt>
                <c:pt idx="11459">
                  <c:v>2262</c:v>
                </c:pt>
                <c:pt idx="11460">
                  <c:v>2262</c:v>
                </c:pt>
                <c:pt idx="11461">
                  <c:v>2263</c:v>
                </c:pt>
                <c:pt idx="11462">
                  <c:v>2263</c:v>
                </c:pt>
                <c:pt idx="11463">
                  <c:v>2263</c:v>
                </c:pt>
                <c:pt idx="11464">
                  <c:v>2263</c:v>
                </c:pt>
                <c:pt idx="11465">
                  <c:v>2263</c:v>
                </c:pt>
                <c:pt idx="11466">
                  <c:v>2264</c:v>
                </c:pt>
                <c:pt idx="11467">
                  <c:v>2264</c:v>
                </c:pt>
                <c:pt idx="11468">
                  <c:v>2264</c:v>
                </c:pt>
                <c:pt idx="11469">
                  <c:v>2264</c:v>
                </c:pt>
                <c:pt idx="11470">
                  <c:v>2264</c:v>
                </c:pt>
                <c:pt idx="11471">
                  <c:v>2265</c:v>
                </c:pt>
                <c:pt idx="11472">
                  <c:v>2265</c:v>
                </c:pt>
                <c:pt idx="11473">
                  <c:v>2265</c:v>
                </c:pt>
                <c:pt idx="11474">
                  <c:v>2265</c:v>
                </c:pt>
                <c:pt idx="11475">
                  <c:v>2265</c:v>
                </c:pt>
                <c:pt idx="11476">
                  <c:v>2266</c:v>
                </c:pt>
                <c:pt idx="11477">
                  <c:v>2266</c:v>
                </c:pt>
                <c:pt idx="11478">
                  <c:v>2266</c:v>
                </c:pt>
                <c:pt idx="11479">
                  <c:v>2266</c:v>
                </c:pt>
                <c:pt idx="11480">
                  <c:v>2266</c:v>
                </c:pt>
                <c:pt idx="11481">
                  <c:v>2267</c:v>
                </c:pt>
                <c:pt idx="11482">
                  <c:v>2267</c:v>
                </c:pt>
                <c:pt idx="11483">
                  <c:v>2267</c:v>
                </c:pt>
                <c:pt idx="11484">
                  <c:v>2267</c:v>
                </c:pt>
                <c:pt idx="11485">
                  <c:v>2267</c:v>
                </c:pt>
                <c:pt idx="11486">
                  <c:v>2268</c:v>
                </c:pt>
                <c:pt idx="11487">
                  <c:v>2268</c:v>
                </c:pt>
                <c:pt idx="11488">
                  <c:v>2268</c:v>
                </c:pt>
                <c:pt idx="11489">
                  <c:v>2268</c:v>
                </c:pt>
                <c:pt idx="11490">
                  <c:v>2269</c:v>
                </c:pt>
                <c:pt idx="11491">
                  <c:v>2269</c:v>
                </c:pt>
                <c:pt idx="11492">
                  <c:v>2269</c:v>
                </c:pt>
                <c:pt idx="11493">
                  <c:v>2269</c:v>
                </c:pt>
                <c:pt idx="11494">
                  <c:v>2269</c:v>
                </c:pt>
                <c:pt idx="11495">
                  <c:v>2270</c:v>
                </c:pt>
                <c:pt idx="11496">
                  <c:v>2270</c:v>
                </c:pt>
                <c:pt idx="11497">
                  <c:v>2270</c:v>
                </c:pt>
                <c:pt idx="11498">
                  <c:v>2270</c:v>
                </c:pt>
                <c:pt idx="11499">
                  <c:v>2270</c:v>
                </c:pt>
                <c:pt idx="11500">
                  <c:v>2271</c:v>
                </c:pt>
                <c:pt idx="11501">
                  <c:v>2271</c:v>
                </c:pt>
                <c:pt idx="11502">
                  <c:v>2271</c:v>
                </c:pt>
                <c:pt idx="11503">
                  <c:v>2271</c:v>
                </c:pt>
                <c:pt idx="11504">
                  <c:v>2271</c:v>
                </c:pt>
                <c:pt idx="11505">
                  <c:v>2272</c:v>
                </c:pt>
                <c:pt idx="11506">
                  <c:v>2272</c:v>
                </c:pt>
                <c:pt idx="11507">
                  <c:v>2272</c:v>
                </c:pt>
                <c:pt idx="11508">
                  <c:v>2272</c:v>
                </c:pt>
                <c:pt idx="11509">
                  <c:v>2272</c:v>
                </c:pt>
                <c:pt idx="11510">
                  <c:v>2273</c:v>
                </c:pt>
                <c:pt idx="11511">
                  <c:v>2273</c:v>
                </c:pt>
                <c:pt idx="11512">
                  <c:v>2273</c:v>
                </c:pt>
                <c:pt idx="11513">
                  <c:v>2273</c:v>
                </c:pt>
                <c:pt idx="11514">
                  <c:v>2274</c:v>
                </c:pt>
                <c:pt idx="11515">
                  <c:v>2274</c:v>
                </c:pt>
                <c:pt idx="11516">
                  <c:v>2274</c:v>
                </c:pt>
                <c:pt idx="11517">
                  <c:v>2274</c:v>
                </c:pt>
                <c:pt idx="11518">
                  <c:v>2274</c:v>
                </c:pt>
                <c:pt idx="11519">
                  <c:v>2275</c:v>
                </c:pt>
                <c:pt idx="11520">
                  <c:v>2275</c:v>
                </c:pt>
                <c:pt idx="11521">
                  <c:v>2275</c:v>
                </c:pt>
                <c:pt idx="11522">
                  <c:v>2275</c:v>
                </c:pt>
                <c:pt idx="11523">
                  <c:v>2275</c:v>
                </c:pt>
                <c:pt idx="11524">
                  <c:v>2276</c:v>
                </c:pt>
                <c:pt idx="11525">
                  <c:v>2276</c:v>
                </c:pt>
                <c:pt idx="11526">
                  <c:v>2276</c:v>
                </c:pt>
                <c:pt idx="11527">
                  <c:v>2276</c:v>
                </c:pt>
                <c:pt idx="11528">
                  <c:v>2276</c:v>
                </c:pt>
                <c:pt idx="11529">
                  <c:v>2277</c:v>
                </c:pt>
                <c:pt idx="11530">
                  <c:v>2277</c:v>
                </c:pt>
                <c:pt idx="11531">
                  <c:v>2277</c:v>
                </c:pt>
                <c:pt idx="11532">
                  <c:v>2277</c:v>
                </c:pt>
                <c:pt idx="11533">
                  <c:v>2277</c:v>
                </c:pt>
                <c:pt idx="11534">
                  <c:v>2278</c:v>
                </c:pt>
                <c:pt idx="11535">
                  <c:v>2278</c:v>
                </c:pt>
                <c:pt idx="11536">
                  <c:v>2278</c:v>
                </c:pt>
                <c:pt idx="11537">
                  <c:v>2278</c:v>
                </c:pt>
                <c:pt idx="11538">
                  <c:v>2279</c:v>
                </c:pt>
                <c:pt idx="11539">
                  <c:v>2279</c:v>
                </c:pt>
                <c:pt idx="11540">
                  <c:v>2279</c:v>
                </c:pt>
                <c:pt idx="11541">
                  <c:v>2279</c:v>
                </c:pt>
                <c:pt idx="11542">
                  <c:v>2279</c:v>
                </c:pt>
                <c:pt idx="11543">
                  <c:v>2280</c:v>
                </c:pt>
                <c:pt idx="11544">
                  <c:v>2280</c:v>
                </c:pt>
                <c:pt idx="11545">
                  <c:v>2280</c:v>
                </c:pt>
                <c:pt idx="11546">
                  <c:v>2280</c:v>
                </c:pt>
                <c:pt idx="11547">
                  <c:v>2280</c:v>
                </c:pt>
                <c:pt idx="11548">
                  <c:v>2281</c:v>
                </c:pt>
                <c:pt idx="11549">
                  <c:v>2281</c:v>
                </c:pt>
                <c:pt idx="11550">
                  <c:v>2281</c:v>
                </c:pt>
                <c:pt idx="11551">
                  <c:v>2281</c:v>
                </c:pt>
                <c:pt idx="11552">
                  <c:v>2282</c:v>
                </c:pt>
                <c:pt idx="11553">
                  <c:v>2282</c:v>
                </c:pt>
                <c:pt idx="11554">
                  <c:v>2282</c:v>
                </c:pt>
                <c:pt idx="11555">
                  <c:v>2282</c:v>
                </c:pt>
                <c:pt idx="11556">
                  <c:v>2282</c:v>
                </c:pt>
                <c:pt idx="11557">
                  <c:v>2283</c:v>
                </c:pt>
                <c:pt idx="11558">
                  <c:v>2283</c:v>
                </c:pt>
                <c:pt idx="11559">
                  <c:v>2283</c:v>
                </c:pt>
                <c:pt idx="11560">
                  <c:v>2283</c:v>
                </c:pt>
                <c:pt idx="11561">
                  <c:v>2283</c:v>
                </c:pt>
                <c:pt idx="11562">
                  <c:v>2284</c:v>
                </c:pt>
                <c:pt idx="11563">
                  <c:v>2284</c:v>
                </c:pt>
                <c:pt idx="11564">
                  <c:v>2284</c:v>
                </c:pt>
                <c:pt idx="11565">
                  <c:v>2284</c:v>
                </c:pt>
                <c:pt idx="11566">
                  <c:v>2285</c:v>
                </c:pt>
                <c:pt idx="11567">
                  <c:v>2285</c:v>
                </c:pt>
                <c:pt idx="11568">
                  <c:v>2285</c:v>
                </c:pt>
                <c:pt idx="11569">
                  <c:v>2285</c:v>
                </c:pt>
                <c:pt idx="11570">
                  <c:v>2285</c:v>
                </c:pt>
                <c:pt idx="11571">
                  <c:v>2286</c:v>
                </c:pt>
                <c:pt idx="11572">
                  <c:v>2286</c:v>
                </c:pt>
                <c:pt idx="11573">
                  <c:v>2286</c:v>
                </c:pt>
                <c:pt idx="11574">
                  <c:v>2286</c:v>
                </c:pt>
                <c:pt idx="11575">
                  <c:v>2286</c:v>
                </c:pt>
                <c:pt idx="11576">
                  <c:v>2287</c:v>
                </c:pt>
                <c:pt idx="11577">
                  <c:v>2287</c:v>
                </c:pt>
                <c:pt idx="11578">
                  <c:v>2287</c:v>
                </c:pt>
                <c:pt idx="11579">
                  <c:v>2287</c:v>
                </c:pt>
                <c:pt idx="11580">
                  <c:v>2288</c:v>
                </c:pt>
                <c:pt idx="11581">
                  <c:v>2288</c:v>
                </c:pt>
                <c:pt idx="11582">
                  <c:v>2288</c:v>
                </c:pt>
                <c:pt idx="11583">
                  <c:v>2288</c:v>
                </c:pt>
                <c:pt idx="11584">
                  <c:v>2288</c:v>
                </c:pt>
                <c:pt idx="11585">
                  <c:v>2289</c:v>
                </c:pt>
                <c:pt idx="11586">
                  <c:v>2289</c:v>
                </c:pt>
                <c:pt idx="11587">
                  <c:v>2289</c:v>
                </c:pt>
                <c:pt idx="11588">
                  <c:v>2289</c:v>
                </c:pt>
                <c:pt idx="11589">
                  <c:v>2289</c:v>
                </c:pt>
                <c:pt idx="11590">
                  <c:v>2290</c:v>
                </c:pt>
                <c:pt idx="11591">
                  <c:v>2290</c:v>
                </c:pt>
                <c:pt idx="11592">
                  <c:v>2290</c:v>
                </c:pt>
                <c:pt idx="11593">
                  <c:v>2290</c:v>
                </c:pt>
                <c:pt idx="11594">
                  <c:v>2291</c:v>
                </c:pt>
                <c:pt idx="11595">
                  <c:v>2291</c:v>
                </c:pt>
                <c:pt idx="11596">
                  <c:v>2291</c:v>
                </c:pt>
                <c:pt idx="11597">
                  <c:v>2291</c:v>
                </c:pt>
                <c:pt idx="11598">
                  <c:v>2291</c:v>
                </c:pt>
                <c:pt idx="11599">
                  <c:v>2292</c:v>
                </c:pt>
                <c:pt idx="11600">
                  <c:v>2292</c:v>
                </c:pt>
                <c:pt idx="11601">
                  <c:v>2292</c:v>
                </c:pt>
                <c:pt idx="11602">
                  <c:v>2292</c:v>
                </c:pt>
                <c:pt idx="11603">
                  <c:v>2293</c:v>
                </c:pt>
                <c:pt idx="11604">
                  <c:v>2293</c:v>
                </c:pt>
                <c:pt idx="11605">
                  <c:v>2293</c:v>
                </c:pt>
                <c:pt idx="11606">
                  <c:v>2293</c:v>
                </c:pt>
                <c:pt idx="11607">
                  <c:v>2294</c:v>
                </c:pt>
                <c:pt idx="11608">
                  <c:v>2294</c:v>
                </c:pt>
                <c:pt idx="11609">
                  <c:v>2294</c:v>
                </c:pt>
                <c:pt idx="11610">
                  <c:v>2294</c:v>
                </c:pt>
                <c:pt idx="11611">
                  <c:v>2294</c:v>
                </c:pt>
                <c:pt idx="11612">
                  <c:v>2295</c:v>
                </c:pt>
                <c:pt idx="11613">
                  <c:v>2295</c:v>
                </c:pt>
                <c:pt idx="11614">
                  <c:v>2295</c:v>
                </c:pt>
                <c:pt idx="11615">
                  <c:v>2295</c:v>
                </c:pt>
                <c:pt idx="11616">
                  <c:v>2296</c:v>
                </c:pt>
                <c:pt idx="11617">
                  <c:v>2296</c:v>
                </c:pt>
                <c:pt idx="11618">
                  <c:v>2296</c:v>
                </c:pt>
                <c:pt idx="11619">
                  <c:v>2296</c:v>
                </c:pt>
                <c:pt idx="11620">
                  <c:v>2296</c:v>
                </c:pt>
                <c:pt idx="11621">
                  <c:v>2297</c:v>
                </c:pt>
                <c:pt idx="11622">
                  <c:v>2297</c:v>
                </c:pt>
                <c:pt idx="11623">
                  <c:v>2297</c:v>
                </c:pt>
                <c:pt idx="11624">
                  <c:v>2297</c:v>
                </c:pt>
                <c:pt idx="11625">
                  <c:v>2298</c:v>
                </c:pt>
                <c:pt idx="11626">
                  <c:v>2298</c:v>
                </c:pt>
                <c:pt idx="11627">
                  <c:v>2298</c:v>
                </c:pt>
                <c:pt idx="11628">
                  <c:v>2298</c:v>
                </c:pt>
                <c:pt idx="11629">
                  <c:v>2298</c:v>
                </c:pt>
                <c:pt idx="11630">
                  <c:v>2299</c:v>
                </c:pt>
                <c:pt idx="11631">
                  <c:v>2299</c:v>
                </c:pt>
                <c:pt idx="11632">
                  <c:v>2299</c:v>
                </c:pt>
                <c:pt idx="11633">
                  <c:v>2299</c:v>
                </c:pt>
                <c:pt idx="11634">
                  <c:v>2300</c:v>
                </c:pt>
                <c:pt idx="11635">
                  <c:v>2300</c:v>
                </c:pt>
                <c:pt idx="11636">
                  <c:v>2300</c:v>
                </c:pt>
                <c:pt idx="11637">
                  <c:v>2300</c:v>
                </c:pt>
                <c:pt idx="11638">
                  <c:v>2300</c:v>
                </c:pt>
                <c:pt idx="11639">
                  <c:v>2301</c:v>
                </c:pt>
                <c:pt idx="11640">
                  <c:v>2301</c:v>
                </c:pt>
                <c:pt idx="11641">
                  <c:v>2301</c:v>
                </c:pt>
                <c:pt idx="11642">
                  <c:v>2301</c:v>
                </c:pt>
                <c:pt idx="11643">
                  <c:v>2302</c:v>
                </c:pt>
                <c:pt idx="11644">
                  <c:v>2302</c:v>
                </c:pt>
                <c:pt idx="11645">
                  <c:v>2302</c:v>
                </c:pt>
                <c:pt idx="11646">
                  <c:v>2302</c:v>
                </c:pt>
                <c:pt idx="11647">
                  <c:v>2302</c:v>
                </c:pt>
                <c:pt idx="11648">
                  <c:v>2303</c:v>
                </c:pt>
                <c:pt idx="11649">
                  <c:v>2303</c:v>
                </c:pt>
                <c:pt idx="11650">
                  <c:v>2303</c:v>
                </c:pt>
                <c:pt idx="11651">
                  <c:v>2303</c:v>
                </c:pt>
                <c:pt idx="11652">
                  <c:v>2304</c:v>
                </c:pt>
                <c:pt idx="11653">
                  <c:v>2304</c:v>
                </c:pt>
                <c:pt idx="11654">
                  <c:v>2304</c:v>
                </c:pt>
                <c:pt idx="11655">
                  <c:v>2304</c:v>
                </c:pt>
                <c:pt idx="11656">
                  <c:v>2304</c:v>
                </c:pt>
                <c:pt idx="11657">
                  <c:v>2305</c:v>
                </c:pt>
                <c:pt idx="11658">
                  <c:v>2305</c:v>
                </c:pt>
                <c:pt idx="11659">
                  <c:v>2305</c:v>
                </c:pt>
                <c:pt idx="11660">
                  <c:v>2305</c:v>
                </c:pt>
                <c:pt idx="11661">
                  <c:v>2306</c:v>
                </c:pt>
                <c:pt idx="11662">
                  <c:v>2306</c:v>
                </c:pt>
                <c:pt idx="11663">
                  <c:v>2306</c:v>
                </c:pt>
                <c:pt idx="11664">
                  <c:v>2306</c:v>
                </c:pt>
                <c:pt idx="11665">
                  <c:v>2306</c:v>
                </c:pt>
                <c:pt idx="11666">
                  <c:v>2307</c:v>
                </c:pt>
                <c:pt idx="11667">
                  <c:v>2307</c:v>
                </c:pt>
                <c:pt idx="11668">
                  <c:v>2307</c:v>
                </c:pt>
                <c:pt idx="11669">
                  <c:v>2307</c:v>
                </c:pt>
                <c:pt idx="11670">
                  <c:v>2308</c:v>
                </c:pt>
                <c:pt idx="11671">
                  <c:v>2308</c:v>
                </c:pt>
                <c:pt idx="11672">
                  <c:v>2308</c:v>
                </c:pt>
                <c:pt idx="11673">
                  <c:v>2308</c:v>
                </c:pt>
                <c:pt idx="11674">
                  <c:v>2308</c:v>
                </c:pt>
                <c:pt idx="11675">
                  <c:v>2309</c:v>
                </c:pt>
                <c:pt idx="11676">
                  <c:v>2309</c:v>
                </c:pt>
                <c:pt idx="11677">
                  <c:v>2309</c:v>
                </c:pt>
                <c:pt idx="11678">
                  <c:v>2309</c:v>
                </c:pt>
                <c:pt idx="11679">
                  <c:v>2310</c:v>
                </c:pt>
                <c:pt idx="11680">
                  <c:v>2310</c:v>
                </c:pt>
                <c:pt idx="11681">
                  <c:v>2310</c:v>
                </c:pt>
                <c:pt idx="11682">
                  <c:v>2310</c:v>
                </c:pt>
                <c:pt idx="11683">
                  <c:v>2311</c:v>
                </c:pt>
                <c:pt idx="11684">
                  <c:v>2311</c:v>
                </c:pt>
                <c:pt idx="11685">
                  <c:v>2311</c:v>
                </c:pt>
                <c:pt idx="11686">
                  <c:v>2311</c:v>
                </c:pt>
                <c:pt idx="11687">
                  <c:v>2311</c:v>
                </c:pt>
                <c:pt idx="11688">
                  <c:v>2312</c:v>
                </c:pt>
                <c:pt idx="11689">
                  <c:v>2312</c:v>
                </c:pt>
                <c:pt idx="11690">
                  <c:v>2312</c:v>
                </c:pt>
                <c:pt idx="11691">
                  <c:v>2312</c:v>
                </c:pt>
                <c:pt idx="11692">
                  <c:v>2313</c:v>
                </c:pt>
                <c:pt idx="11693">
                  <c:v>2313</c:v>
                </c:pt>
                <c:pt idx="11694">
                  <c:v>2313</c:v>
                </c:pt>
                <c:pt idx="11695">
                  <c:v>2313</c:v>
                </c:pt>
                <c:pt idx="11696">
                  <c:v>2313</c:v>
                </c:pt>
                <c:pt idx="11697">
                  <c:v>2314</c:v>
                </c:pt>
                <c:pt idx="11698">
                  <c:v>2314</c:v>
                </c:pt>
                <c:pt idx="11699">
                  <c:v>2314</c:v>
                </c:pt>
                <c:pt idx="11700">
                  <c:v>2314</c:v>
                </c:pt>
                <c:pt idx="11701">
                  <c:v>2315</c:v>
                </c:pt>
                <c:pt idx="11702">
                  <c:v>2315</c:v>
                </c:pt>
                <c:pt idx="11703">
                  <c:v>2315</c:v>
                </c:pt>
                <c:pt idx="11704">
                  <c:v>2315</c:v>
                </c:pt>
                <c:pt idx="11705">
                  <c:v>2316</c:v>
                </c:pt>
                <c:pt idx="11706">
                  <c:v>2316</c:v>
                </c:pt>
                <c:pt idx="11707">
                  <c:v>2316</c:v>
                </c:pt>
                <c:pt idx="11708">
                  <c:v>2316</c:v>
                </c:pt>
                <c:pt idx="11709">
                  <c:v>2316</c:v>
                </c:pt>
                <c:pt idx="11710">
                  <c:v>2317</c:v>
                </c:pt>
                <c:pt idx="11711">
                  <c:v>2317</c:v>
                </c:pt>
                <c:pt idx="11712">
                  <c:v>2317</c:v>
                </c:pt>
                <c:pt idx="11713">
                  <c:v>2317</c:v>
                </c:pt>
                <c:pt idx="11714">
                  <c:v>2318</c:v>
                </c:pt>
                <c:pt idx="11715">
                  <c:v>2318</c:v>
                </c:pt>
                <c:pt idx="11716">
                  <c:v>2318</c:v>
                </c:pt>
                <c:pt idx="11717">
                  <c:v>2318</c:v>
                </c:pt>
                <c:pt idx="11718">
                  <c:v>2319</c:v>
                </c:pt>
                <c:pt idx="11719">
                  <c:v>2319</c:v>
                </c:pt>
                <c:pt idx="11720">
                  <c:v>2319</c:v>
                </c:pt>
                <c:pt idx="11721">
                  <c:v>2319</c:v>
                </c:pt>
                <c:pt idx="11722">
                  <c:v>2319</c:v>
                </c:pt>
                <c:pt idx="11723">
                  <c:v>2320</c:v>
                </c:pt>
                <c:pt idx="11724">
                  <c:v>2320</c:v>
                </c:pt>
                <c:pt idx="11725">
                  <c:v>2320</c:v>
                </c:pt>
                <c:pt idx="11726">
                  <c:v>2320</c:v>
                </c:pt>
                <c:pt idx="11727">
                  <c:v>2321</c:v>
                </c:pt>
                <c:pt idx="11728">
                  <c:v>2321</c:v>
                </c:pt>
                <c:pt idx="11729">
                  <c:v>2321</c:v>
                </c:pt>
                <c:pt idx="11730">
                  <c:v>2321</c:v>
                </c:pt>
                <c:pt idx="11731">
                  <c:v>2322</c:v>
                </c:pt>
                <c:pt idx="11732">
                  <c:v>2322</c:v>
                </c:pt>
                <c:pt idx="11733">
                  <c:v>2322</c:v>
                </c:pt>
                <c:pt idx="11734">
                  <c:v>2322</c:v>
                </c:pt>
                <c:pt idx="11735">
                  <c:v>2323</c:v>
                </c:pt>
                <c:pt idx="11736">
                  <c:v>2323</c:v>
                </c:pt>
                <c:pt idx="11737">
                  <c:v>2323</c:v>
                </c:pt>
                <c:pt idx="11738">
                  <c:v>2323</c:v>
                </c:pt>
                <c:pt idx="11739">
                  <c:v>2324</c:v>
                </c:pt>
                <c:pt idx="11740">
                  <c:v>2324</c:v>
                </c:pt>
                <c:pt idx="11741">
                  <c:v>2324</c:v>
                </c:pt>
                <c:pt idx="11742">
                  <c:v>2324</c:v>
                </c:pt>
                <c:pt idx="11743">
                  <c:v>2325</c:v>
                </c:pt>
                <c:pt idx="11744">
                  <c:v>2325</c:v>
                </c:pt>
                <c:pt idx="11745">
                  <c:v>2325</c:v>
                </c:pt>
                <c:pt idx="11746">
                  <c:v>2325</c:v>
                </c:pt>
                <c:pt idx="11747">
                  <c:v>2325</c:v>
                </c:pt>
                <c:pt idx="11748">
                  <c:v>2326</c:v>
                </c:pt>
                <c:pt idx="11749">
                  <c:v>2326</c:v>
                </c:pt>
                <c:pt idx="11750">
                  <c:v>2326</c:v>
                </c:pt>
                <c:pt idx="11751">
                  <c:v>2326</c:v>
                </c:pt>
                <c:pt idx="11752">
                  <c:v>2327</c:v>
                </c:pt>
                <c:pt idx="11753">
                  <c:v>2327</c:v>
                </c:pt>
                <c:pt idx="11754">
                  <c:v>2327</c:v>
                </c:pt>
                <c:pt idx="11755">
                  <c:v>2327</c:v>
                </c:pt>
                <c:pt idx="11756">
                  <c:v>2328</c:v>
                </c:pt>
                <c:pt idx="11757">
                  <c:v>2328</c:v>
                </c:pt>
                <c:pt idx="11758">
                  <c:v>2328</c:v>
                </c:pt>
                <c:pt idx="11759">
                  <c:v>2328</c:v>
                </c:pt>
                <c:pt idx="11760">
                  <c:v>2329</c:v>
                </c:pt>
                <c:pt idx="11761">
                  <c:v>2329</c:v>
                </c:pt>
                <c:pt idx="11762">
                  <c:v>2329</c:v>
                </c:pt>
                <c:pt idx="11763">
                  <c:v>2329</c:v>
                </c:pt>
                <c:pt idx="11764">
                  <c:v>2330</c:v>
                </c:pt>
                <c:pt idx="11765">
                  <c:v>2330</c:v>
                </c:pt>
                <c:pt idx="11766">
                  <c:v>2330</c:v>
                </c:pt>
                <c:pt idx="11767">
                  <c:v>2330</c:v>
                </c:pt>
                <c:pt idx="11768">
                  <c:v>2330</c:v>
                </c:pt>
                <c:pt idx="11769">
                  <c:v>2331</c:v>
                </c:pt>
                <c:pt idx="11770">
                  <c:v>2331</c:v>
                </c:pt>
                <c:pt idx="11771">
                  <c:v>2331</c:v>
                </c:pt>
                <c:pt idx="11772">
                  <c:v>2331</c:v>
                </c:pt>
                <c:pt idx="11773">
                  <c:v>2332</c:v>
                </c:pt>
                <c:pt idx="11774">
                  <c:v>2332</c:v>
                </c:pt>
                <c:pt idx="11775">
                  <c:v>2332</c:v>
                </c:pt>
                <c:pt idx="11776">
                  <c:v>2332</c:v>
                </c:pt>
                <c:pt idx="11777">
                  <c:v>2333</c:v>
                </c:pt>
                <c:pt idx="11778">
                  <c:v>2333</c:v>
                </c:pt>
                <c:pt idx="11779">
                  <c:v>2333</c:v>
                </c:pt>
                <c:pt idx="11780">
                  <c:v>2333</c:v>
                </c:pt>
                <c:pt idx="11781">
                  <c:v>2334</c:v>
                </c:pt>
                <c:pt idx="11782">
                  <c:v>2334</c:v>
                </c:pt>
                <c:pt idx="11783">
                  <c:v>2334</c:v>
                </c:pt>
                <c:pt idx="11784">
                  <c:v>2334</c:v>
                </c:pt>
                <c:pt idx="11785">
                  <c:v>2335</c:v>
                </c:pt>
                <c:pt idx="11786">
                  <c:v>2335</c:v>
                </c:pt>
                <c:pt idx="11787">
                  <c:v>2335</c:v>
                </c:pt>
                <c:pt idx="11788">
                  <c:v>2335</c:v>
                </c:pt>
                <c:pt idx="11789">
                  <c:v>2336</c:v>
                </c:pt>
                <c:pt idx="11790">
                  <c:v>2336</c:v>
                </c:pt>
                <c:pt idx="11791">
                  <c:v>2336</c:v>
                </c:pt>
                <c:pt idx="11792">
                  <c:v>2336</c:v>
                </c:pt>
                <c:pt idx="11793">
                  <c:v>2337</c:v>
                </c:pt>
                <c:pt idx="11794">
                  <c:v>2337</c:v>
                </c:pt>
                <c:pt idx="11795">
                  <c:v>2337</c:v>
                </c:pt>
                <c:pt idx="11796">
                  <c:v>2337</c:v>
                </c:pt>
                <c:pt idx="11797">
                  <c:v>2337</c:v>
                </c:pt>
                <c:pt idx="11798">
                  <c:v>2338</c:v>
                </c:pt>
                <c:pt idx="11799">
                  <c:v>2338</c:v>
                </c:pt>
                <c:pt idx="11800">
                  <c:v>2338</c:v>
                </c:pt>
                <c:pt idx="11801">
                  <c:v>2338</c:v>
                </c:pt>
                <c:pt idx="11802">
                  <c:v>2339</c:v>
                </c:pt>
                <c:pt idx="11803">
                  <c:v>2339</c:v>
                </c:pt>
                <c:pt idx="11804">
                  <c:v>2339</c:v>
                </c:pt>
                <c:pt idx="11805">
                  <c:v>2339</c:v>
                </c:pt>
                <c:pt idx="11806">
                  <c:v>2340</c:v>
                </c:pt>
                <c:pt idx="11807">
                  <c:v>2340</c:v>
                </c:pt>
                <c:pt idx="11808">
                  <c:v>2340</c:v>
                </c:pt>
                <c:pt idx="11809">
                  <c:v>2340</c:v>
                </c:pt>
                <c:pt idx="11810">
                  <c:v>2341</c:v>
                </c:pt>
                <c:pt idx="11811">
                  <c:v>2341</c:v>
                </c:pt>
                <c:pt idx="11812">
                  <c:v>2341</c:v>
                </c:pt>
                <c:pt idx="11813">
                  <c:v>2341</c:v>
                </c:pt>
                <c:pt idx="11814">
                  <c:v>2342</c:v>
                </c:pt>
                <c:pt idx="11815">
                  <c:v>2342</c:v>
                </c:pt>
                <c:pt idx="11816">
                  <c:v>2342</c:v>
                </c:pt>
                <c:pt idx="11817">
                  <c:v>2342</c:v>
                </c:pt>
                <c:pt idx="11818">
                  <c:v>2343</c:v>
                </c:pt>
                <c:pt idx="11819">
                  <c:v>2343</c:v>
                </c:pt>
                <c:pt idx="11820">
                  <c:v>2343</c:v>
                </c:pt>
                <c:pt idx="11821">
                  <c:v>2343</c:v>
                </c:pt>
                <c:pt idx="11822">
                  <c:v>2344</c:v>
                </c:pt>
                <c:pt idx="11823">
                  <c:v>2344</c:v>
                </c:pt>
                <c:pt idx="11824">
                  <c:v>2344</c:v>
                </c:pt>
                <c:pt idx="11825">
                  <c:v>2344</c:v>
                </c:pt>
                <c:pt idx="11826">
                  <c:v>2345</c:v>
                </c:pt>
                <c:pt idx="11827">
                  <c:v>2345</c:v>
                </c:pt>
                <c:pt idx="11828">
                  <c:v>2345</c:v>
                </c:pt>
                <c:pt idx="11829">
                  <c:v>2345</c:v>
                </c:pt>
                <c:pt idx="11830">
                  <c:v>2346</c:v>
                </c:pt>
                <c:pt idx="11831">
                  <c:v>2346</c:v>
                </c:pt>
                <c:pt idx="11832">
                  <c:v>2346</c:v>
                </c:pt>
                <c:pt idx="11833">
                  <c:v>2346</c:v>
                </c:pt>
                <c:pt idx="11834">
                  <c:v>2347</c:v>
                </c:pt>
                <c:pt idx="11835">
                  <c:v>2347</c:v>
                </c:pt>
                <c:pt idx="11836">
                  <c:v>2347</c:v>
                </c:pt>
                <c:pt idx="11837">
                  <c:v>2347</c:v>
                </c:pt>
                <c:pt idx="11838">
                  <c:v>2348</c:v>
                </c:pt>
                <c:pt idx="11839">
                  <c:v>2348</c:v>
                </c:pt>
                <c:pt idx="11840">
                  <c:v>2348</c:v>
                </c:pt>
                <c:pt idx="11841">
                  <c:v>2348</c:v>
                </c:pt>
                <c:pt idx="11842">
                  <c:v>2349</c:v>
                </c:pt>
                <c:pt idx="11843">
                  <c:v>2349</c:v>
                </c:pt>
                <c:pt idx="11844">
                  <c:v>2349</c:v>
                </c:pt>
                <c:pt idx="11845">
                  <c:v>2349</c:v>
                </c:pt>
                <c:pt idx="11846">
                  <c:v>2350</c:v>
                </c:pt>
                <c:pt idx="11847">
                  <c:v>2350</c:v>
                </c:pt>
                <c:pt idx="11848">
                  <c:v>2350</c:v>
                </c:pt>
                <c:pt idx="11849">
                  <c:v>2350</c:v>
                </c:pt>
                <c:pt idx="11850">
                  <c:v>2351</c:v>
                </c:pt>
                <c:pt idx="11851">
                  <c:v>2351</c:v>
                </c:pt>
                <c:pt idx="11852">
                  <c:v>2351</c:v>
                </c:pt>
                <c:pt idx="11853">
                  <c:v>2351</c:v>
                </c:pt>
                <c:pt idx="11854">
                  <c:v>2352</c:v>
                </c:pt>
                <c:pt idx="11855">
                  <c:v>2352</c:v>
                </c:pt>
                <c:pt idx="11856">
                  <c:v>2352</c:v>
                </c:pt>
                <c:pt idx="11857">
                  <c:v>2352</c:v>
                </c:pt>
                <c:pt idx="11858">
                  <c:v>2353</c:v>
                </c:pt>
                <c:pt idx="11859">
                  <c:v>2353</c:v>
                </c:pt>
                <c:pt idx="11860">
                  <c:v>2353</c:v>
                </c:pt>
                <c:pt idx="11861">
                  <c:v>2353</c:v>
                </c:pt>
                <c:pt idx="11862">
                  <c:v>2354</c:v>
                </c:pt>
                <c:pt idx="11863">
                  <c:v>2354</c:v>
                </c:pt>
                <c:pt idx="11864">
                  <c:v>2354</c:v>
                </c:pt>
                <c:pt idx="11865">
                  <c:v>2354</c:v>
                </c:pt>
                <c:pt idx="11866">
                  <c:v>2355</c:v>
                </c:pt>
                <c:pt idx="11867">
                  <c:v>2355</c:v>
                </c:pt>
                <c:pt idx="11868">
                  <c:v>2355</c:v>
                </c:pt>
                <c:pt idx="11869">
                  <c:v>2355</c:v>
                </c:pt>
                <c:pt idx="11870">
                  <c:v>2356</c:v>
                </c:pt>
                <c:pt idx="11871">
                  <c:v>2356</c:v>
                </c:pt>
                <c:pt idx="11872">
                  <c:v>2356</c:v>
                </c:pt>
                <c:pt idx="11873">
                  <c:v>2356</c:v>
                </c:pt>
                <c:pt idx="11874">
                  <c:v>2357</c:v>
                </c:pt>
                <c:pt idx="11875">
                  <c:v>2357</c:v>
                </c:pt>
                <c:pt idx="11876">
                  <c:v>2357</c:v>
                </c:pt>
                <c:pt idx="11877">
                  <c:v>2357</c:v>
                </c:pt>
                <c:pt idx="11878">
                  <c:v>2358</c:v>
                </c:pt>
                <c:pt idx="11879">
                  <c:v>2358</c:v>
                </c:pt>
                <c:pt idx="11880">
                  <c:v>2358</c:v>
                </c:pt>
                <c:pt idx="11881">
                  <c:v>2358</c:v>
                </c:pt>
                <c:pt idx="11882">
                  <c:v>2359</c:v>
                </c:pt>
                <c:pt idx="11883">
                  <c:v>2359</c:v>
                </c:pt>
                <c:pt idx="11884">
                  <c:v>2359</c:v>
                </c:pt>
                <c:pt idx="11885">
                  <c:v>2359</c:v>
                </c:pt>
                <c:pt idx="11886">
                  <c:v>2360</c:v>
                </c:pt>
                <c:pt idx="11887">
                  <c:v>2360</c:v>
                </c:pt>
                <c:pt idx="11888">
                  <c:v>2360</c:v>
                </c:pt>
                <c:pt idx="11889">
                  <c:v>2360</c:v>
                </c:pt>
                <c:pt idx="11890">
                  <c:v>2361</c:v>
                </c:pt>
                <c:pt idx="11891">
                  <c:v>2361</c:v>
                </c:pt>
                <c:pt idx="11892">
                  <c:v>2361</c:v>
                </c:pt>
                <c:pt idx="11893">
                  <c:v>2361</c:v>
                </c:pt>
                <c:pt idx="11894">
                  <c:v>2362</c:v>
                </c:pt>
                <c:pt idx="11895">
                  <c:v>2362</c:v>
                </c:pt>
                <c:pt idx="11896">
                  <c:v>2362</c:v>
                </c:pt>
                <c:pt idx="11897">
                  <c:v>2363</c:v>
                </c:pt>
                <c:pt idx="11898">
                  <c:v>2363</c:v>
                </c:pt>
                <c:pt idx="11899">
                  <c:v>2363</c:v>
                </c:pt>
                <c:pt idx="11900">
                  <c:v>2363</c:v>
                </c:pt>
                <c:pt idx="11901">
                  <c:v>2364</c:v>
                </c:pt>
                <c:pt idx="11902">
                  <c:v>2364</c:v>
                </c:pt>
                <c:pt idx="11903">
                  <c:v>2364</c:v>
                </c:pt>
                <c:pt idx="11904">
                  <c:v>2364</c:v>
                </c:pt>
                <c:pt idx="11905">
                  <c:v>2365</c:v>
                </c:pt>
                <c:pt idx="11906">
                  <c:v>2365</c:v>
                </c:pt>
                <c:pt idx="11907">
                  <c:v>2365</c:v>
                </c:pt>
                <c:pt idx="11908">
                  <c:v>2365</c:v>
                </c:pt>
                <c:pt idx="11909">
                  <c:v>2366</c:v>
                </c:pt>
                <c:pt idx="11910">
                  <c:v>2366</c:v>
                </c:pt>
                <c:pt idx="11911">
                  <c:v>2366</c:v>
                </c:pt>
                <c:pt idx="11912">
                  <c:v>2366</c:v>
                </c:pt>
                <c:pt idx="11913">
                  <c:v>2367</c:v>
                </c:pt>
                <c:pt idx="11914">
                  <c:v>2367</c:v>
                </c:pt>
                <c:pt idx="11915">
                  <c:v>2367</c:v>
                </c:pt>
                <c:pt idx="11916">
                  <c:v>2367</c:v>
                </c:pt>
                <c:pt idx="11917">
                  <c:v>2368</c:v>
                </c:pt>
                <c:pt idx="11918">
                  <c:v>2368</c:v>
                </c:pt>
                <c:pt idx="11919">
                  <c:v>2368</c:v>
                </c:pt>
                <c:pt idx="11920">
                  <c:v>2368</c:v>
                </c:pt>
                <c:pt idx="11921">
                  <c:v>2369</c:v>
                </c:pt>
                <c:pt idx="11922">
                  <c:v>2369</c:v>
                </c:pt>
                <c:pt idx="11923">
                  <c:v>2369</c:v>
                </c:pt>
                <c:pt idx="11924">
                  <c:v>2369</c:v>
                </c:pt>
                <c:pt idx="11925">
                  <c:v>2370</c:v>
                </c:pt>
                <c:pt idx="11926">
                  <c:v>2370</c:v>
                </c:pt>
                <c:pt idx="11927">
                  <c:v>2370</c:v>
                </c:pt>
                <c:pt idx="11928">
                  <c:v>2370</c:v>
                </c:pt>
                <c:pt idx="11929">
                  <c:v>2371</c:v>
                </c:pt>
                <c:pt idx="11930">
                  <c:v>2371</c:v>
                </c:pt>
                <c:pt idx="11931">
                  <c:v>2371</c:v>
                </c:pt>
                <c:pt idx="11932">
                  <c:v>2371</c:v>
                </c:pt>
                <c:pt idx="11933">
                  <c:v>2372</c:v>
                </c:pt>
                <c:pt idx="11934">
                  <c:v>2372</c:v>
                </c:pt>
                <c:pt idx="11935">
                  <c:v>2372</c:v>
                </c:pt>
                <c:pt idx="11936">
                  <c:v>2373</c:v>
                </c:pt>
                <c:pt idx="11937">
                  <c:v>2373</c:v>
                </c:pt>
                <c:pt idx="11938">
                  <c:v>2373</c:v>
                </c:pt>
                <c:pt idx="11939">
                  <c:v>2374</c:v>
                </c:pt>
                <c:pt idx="11940">
                  <c:v>2374</c:v>
                </c:pt>
                <c:pt idx="11941">
                  <c:v>2374</c:v>
                </c:pt>
                <c:pt idx="11942">
                  <c:v>2374</c:v>
                </c:pt>
                <c:pt idx="11943">
                  <c:v>2375</c:v>
                </c:pt>
                <c:pt idx="11944">
                  <c:v>2375</c:v>
                </c:pt>
                <c:pt idx="11945">
                  <c:v>2375</c:v>
                </c:pt>
                <c:pt idx="11946">
                  <c:v>2375</c:v>
                </c:pt>
                <c:pt idx="11947">
                  <c:v>2376</c:v>
                </c:pt>
                <c:pt idx="11948">
                  <c:v>2376</c:v>
                </c:pt>
                <c:pt idx="11949">
                  <c:v>2376</c:v>
                </c:pt>
                <c:pt idx="11950">
                  <c:v>2376</c:v>
                </c:pt>
                <c:pt idx="11951">
                  <c:v>2377</c:v>
                </c:pt>
                <c:pt idx="11952">
                  <c:v>2377</c:v>
                </c:pt>
                <c:pt idx="11953">
                  <c:v>2377</c:v>
                </c:pt>
                <c:pt idx="11954">
                  <c:v>2377</c:v>
                </c:pt>
                <c:pt idx="11955">
                  <c:v>2378</c:v>
                </c:pt>
                <c:pt idx="11956">
                  <c:v>2378</c:v>
                </c:pt>
                <c:pt idx="11957">
                  <c:v>2378</c:v>
                </c:pt>
                <c:pt idx="11958">
                  <c:v>2378</c:v>
                </c:pt>
                <c:pt idx="11959">
                  <c:v>2379</c:v>
                </c:pt>
                <c:pt idx="11960">
                  <c:v>2379</c:v>
                </c:pt>
                <c:pt idx="11961">
                  <c:v>2379</c:v>
                </c:pt>
                <c:pt idx="11962">
                  <c:v>2380</c:v>
                </c:pt>
                <c:pt idx="11963">
                  <c:v>2380</c:v>
                </c:pt>
                <c:pt idx="11964">
                  <c:v>2380</c:v>
                </c:pt>
                <c:pt idx="11965">
                  <c:v>2380</c:v>
                </c:pt>
                <c:pt idx="11966">
                  <c:v>2381</c:v>
                </c:pt>
                <c:pt idx="11967">
                  <c:v>2381</c:v>
                </c:pt>
                <c:pt idx="11968">
                  <c:v>2381</c:v>
                </c:pt>
                <c:pt idx="11969">
                  <c:v>2381</c:v>
                </c:pt>
                <c:pt idx="11970">
                  <c:v>2382</c:v>
                </c:pt>
                <c:pt idx="11971">
                  <c:v>2382</c:v>
                </c:pt>
                <c:pt idx="11972">
                  <c:v>2382</c:v>
                </c:pt>
                <c:pt idx="11973">
                  <c:v>2382</c:v>
                </c:pt>
                <c:pt idx="11974">
                  <c:v>2383</c:v>
                </c:pt>
                <c:pt idx="11975">
                  <c:v>2383</c:v>
                </c:pt>
                <c:pt idx="11976">
                  <c:v>2383</c:v>
                </c:pt>
                <c:pt idx="11977">
                  <c:v>2383</c:v>
                </c:pt>
                <c:pt idx="11978">
                  <c:v>2384</c:v>
                </c:pt>
                <c:pt idx="11979">
                  <c:v>2384</c:v>
                </c:pt>
                <c:pt idx="11980">
                  <c:v>2384</c:v>
                </c:pt>
                <c:pt idx="11981">
                  <c:v>2385</c:v>
                </c:pt>
                <c:pt idx="11982">
                  <c:v>2385</c:v>
                </c:pt>
                <c:pt idx="11983">
                  <c:v>2385</c:v>
                </c:pt>
                <c:pt idx="11984">
                  <c:v>2385</c:v>
                </c:pt>
                <c:pt idx="11985">
                  <c:v>2386</c:v>
                </c:pt>
                <c:pt idx="11986">
                  <c:v>2386</c:v>
                </c:pt>
                <c:pt idx="11987">
                  <c:v>2386</c:v>
                </c:pt>
                <c:pt idx="11988">
                  <c:v>2386</c:v>
                </c:pt>
                <c:pt idx="11989">
                  <c:v>2387</c:v>
                </c:pt>
                <c:pt idx="11990">
                  <c:v>2387</c:v>
                </c:pt>
                <c:pt idx="11991">
                  <c:v>2387</c:v>
                </c:pt>
                <c:pt idx="11992">
                  <c:v>2387</c:v>
                </c:pt>
                <c:pt idx="11993">
                  <c:v>2388</c:v>
                </c:pt>
                <c:pt idx="11994">
                  <c:v>2388</c:v>
                </c:pt>
                <c:pt idx="11995">
                  <c:v>2388</c:v>
                </c:pt>
                <c:pt idx="11996">
                  <c:v>2389</c:v>
                </c:pt>
                <c:pt idx="11997">
                  <c:v>2389</c:v>
                </c:pt>
                <c:pt idx="11998">
                  <c:v>2389</c:v>
                </c:pt>
                <c:pt idx="11999">
                  <c:v>2389</c:v>
                </c:pt>
                <c:pt idx="12000">
                  <c:v>2390</c:v>
                </c:pt>
                <c:pt idx="12001">
                  <c:v>2390</c:v>
                </c:pt>
                <c:pt idx="12002">
                  <c:v>2390</c:v>
                </c:pt>
                <c:pt idx="12003">
                  <c:v>2390</c:v>
                </c:pt>
                <c:pt idx="12004">
                  <c:v>2391</c:v>
                </c:pt>
                <c:pt idx="12005">
                  <c:v>2391</c:v>
                </c:pt>
                <c:pt idx="12006">
                  <c:v>2391</c:v>
                </c:pt>
                <c:pt idx="12007">
                  <c:v>2391</c:v>
                </c:pt>
                <c:pt idx="12008">
                  <c:v>2392</c:v>
                </c:pt>
                <c:pt idx="12009">
                  <c:v>2392</c:v>
                </c:pt>
                <c:pt idx="12010">
                  <c:v>2392</c:v>
                </c:pt>
                <c:pt idx="12011">
                  <c:v>2393</c:v>
                </c:pt>
                <c:pt idx="12012">
                  <c:v>2393</c:v>
                </c:pt>
                <c:pt idx="12013">
                  <c:v>2393</c:v>
                </c:pt>
                <c:pt idx="12014">
                  <c:v>2393</c:v>
                </c:pt>
                <c:pt idx="12015">
                  <c:v>2394</c:v>
                </c:pt>
                <c:pt idx="12016">
                  <c:v>2394</c:v>
                </c:pt>
                <c:pt idx="12017">
                  <c:v>2394</c:v>
                </c:pt>
                <c:pt idx="12018">
                  <c:v>2394</c:v>
                </c:pt>
                <c:pt idx="12019">
                  <c:v>2395</c:v>
                </c:pt>
                <c:pt idx="12020">
                  <c:v>2395</c:v>
                </c:pt>
                <c:pt idx="12021">
                  <c:v>2395</c:v>
                </c:pt>
                <c:pt idx="12022">
                  <c:v>2395</c:v>
                </c:pt>
                <c:pt idx="12023">
                  <c:v>2396</c:v>
                </c:pt>
                <c:pt idx="12024">
                  <c:v>2396</c:v>
                </c:pt>
                <c:pt idx="12025">
                  <c:v>2396</c:v>
                </c:pt>
                <c:pt idx="12026">
                  <c:v>2397</c:v>
                </c:pt>
                <c:pt idx="12027">
                  <c:v>2397</c:v>
                </c:pt>
                <c:pt idx="12028">
                  <c:v>2397</c:v>
                </c:pt>
                <c:pt idx="12029">
                  <c:v>2397</c:v>
                </c:pt>
                <c:pt idx="12030">
                  <c:v>2398</c:v>
                </c:pt>
                <c:pt idx="12031">
                  <c:v>2398</c:v>
                </c:pt>
                <c:pt idx="12032">
                  <c:v>2398</c:v>
                </c:pt>
                <c:pt idx="12033">
                  <c:v>2398</c:v>
                </c:pt>
                <c:pt idx="12034">
                  <c:v>2399</c:v>
                </c:pt>
                <c:pt idx="12035">
                  <c:v>2399</c:v>
                </c:pt>
                <c:pt idx="12036">
                  <c:v>2399</c:v>
                </c:pt>
                <c:pt idx="12037">
                  <c:v>2400</c:v>
                </c:pt>
                <c:pt idx="12038">
                  <c:v>2400</c:v>
                </c:pt>
                <c:pt idx="12039">
                  <c:v>2400</c:v>
                </c:pt>
                <c:pt idx="12040">
                  <c:v>2400</c:v>
                </c:pt>
                <c:pt idx="12041">
                  <c:v>2401</c:v>
                </c:pt>
                <c:pt idx="12042">
                  <c:v>2401</c:v>
                </c:pt>
                <c:pt idx="12043">
                  <c:v>2401</c:v>
                </c:pt>
                <c:pt idx="12044">
                  <c:v>2401</c:v>
                </c:pt>
                <c:pt idx="12045">
                  <c:v>2402</c:v>
                </c:pt>
                <c:pt idx="12046">
                  <c:v>2402</c:v>
                </c:pt>
                <c:pt idx="12047">
                  <c:v>2402</c:v>
                </c:pt>
                <c:pt idx="12048">
                  <c:v>2403</c:v>
                </c:pt>
                <c:pt idx="12049">
                  <c:v>2403</c:v>
                </c:pt>
                <c:pt idx="12050">
                  <c:v>2403</c:v>
                </c:pt>
                <c:pt idx="12051">
                  <c:v>2403</c:v>
                </c:pt>
                <c:pt idx="12052">
                  <c:v>2404</c:v>
                </c:pt>
                <c:pt idx="12053">
                  <c:v>2404</c:v>
                </c:pt>
                <c:pt idx="12054">
                  <c:v>2404</c:v>
                </c:pt>
                <c:pt idx="12055">
                  <c:v>2404</c:v>
                </c:pt>
                <c:pt idx="12056">
                  <c:v>2405</c:v>
                </c:pt>
                <c:pt idx="12057">
                  <c:v>2405</c:v>
                </c:pt>
                <c:pt idx="12058">
                  <c:v>2405</c:v>
                </c:pt>
                <c:pt idx="12059">
                  <c:v>2406</c:v>
                </c:pt>
                <c:pt idx="12060">
                  <c:v>2406</c:v>
                </c:pt>
                <c:pt idx="12061">
                  <c:v>2406</c:v>
                </c:pt>
                <c:pt idx="12062">
                  <c:v>2406</c:v>
                </c:pt>
                <c:pt idx="12063">
                  <c:v>2407</c:v>
                </c:pt>
                <c:pt idx="12064">
                  <c:v>2407</c:v>
                </c:pt>
                <c:pt idx="12065">
                  <c:v>2407</c:v>
                </c:pt>
                <c:pt idx="12066">
                  <c:v>2407</c:v>
                </c:pt>
                <c:pt idx="12067">
                  <c:v>2408</c:v>
                </c:pt>
                <c:pt idx="12068">
                  <c:v>2408</c:v>
                </c:pt>
                <c:pt idx="12069">
                  <c:v>2408</c:v>
                </c:pt>
                <c:pt idx="12070">
                  <c:v>2409</c:v>
                </c:pt>
                <c:pt idx="12071">
                  <c:v>2409</c:v>
                </c:pt>
                <c:pt idx="12072">
                  <c:v>2409</c:v>
                </c:pt>
                <c:pt idx="12073">
                  <c:v>2409</c:v>
                </c:pt>
                <c:pt idx="12074">
                  <c:v>2410</c:v>
                </c:pt>
                <c:pt idx="12075">
                  <c:v>2410</c:v>
                </c:pt>
                <c:pt idx="12076">
                  <c:v>2410</c:v>
                </c:pt>
                <c:pt idx="12077">
                  <c:v>2410</c:v>
                </c:pt>
                <c:pt idx="12078">
                  <c:v>2411</c:v>
                </c:pt>
                <c:pt idx="12079">
                  <c:v>2411</c:v>
                </c:pt>
                <c:pt idx="12080">
                  <c:v>2411</c:v>
                </c:pt>
                <c:pt idx="12081">
                  <c:v>2412</c:v>
                </c:pt>
                <c:pt idx="12082">
                  <c:v>2412</c:v>
                </c:pt>
                <c:pt idx="12083">
                  <c:v>2412</c:v>
                </c:pt>
                <c:pt idx="12084">
                  <c:v>2412</c:v>
                </c:pt>
                <c:pt idx="12085">
                  <c:v>2413</c:v>
                </c:pt>
                <c:pt idx="12086">
                  <c:v>2413</c:v>
                </c:pt>
                <c:pt idx="12087">
                  <c:v>2413</c:v>
                </c:pt>
                <c:pt idx="12088">
                  <c:v>2414</c:v>
                </c:pt>
                <c:pt idx="12089">
                  <c:v>2414</c:v>
                </c:pt>
                <c:pt idx="12090">
                  <c:v>2414</c:v>
                </c:pt>
                <c:pt idx="12091">
                  <c:v>2414</c:v>
                </c:pt>
                <c:pt idx="12092">
                  <c:v>2415</c:v>
                </c:pt>
                <c:pt idx="12093">
                  <c:v>2415</c:v>
                </c:pt>
                <c:pt idx="12094">
                  <c:v>2415</c:v>
                </c:pt>
                <c:pt idx="12095">
                  <c:v>2415</c:v>
                </c:pt>
                <c:pt idx="12096">
                  <c:v>2416</c:v>
                </c:pt>
                <c:pt idx="12097">
                  <c:v>2416</c:v>
                </c:pt>
                <c:pt idx="12098">
                  <c:v>2416</c:v>
                </c:pt>
                <c:pt idx="12099">
                  <c:v>2417</c:v>
                </c:pt>
                <c:pt idx="12100">
                  <c:v>2417</c:v>
                </c:pt>
                <c:pt idx="12101">
                  <c:v>2417</c:v>
                </c:pt>
                <c:pt idx="12102">
                  <c:v>2417</c:v>
                </c:pt>
                <c:pt idx="12103">
                  <c:v>2418</c:v>
                </c:pt>
                <c:pt idx="12104">
                  <c:v>2418</c:v>
                </c:pt>
                <c:pt idx="12105">
                  <c:v>2418</c:v>
                </c:pt>
                <c:pt idx="12106">
                  <c:v>2419</c:v>
                </c:pt>
                <c:pt idx="12107">
                  <c:v>2419</c:v>
                </c:pt>
                <c:pt idx="12108">
                  <c:v>2419</c:v>
                </c:pt>
                <c:pt idx="12109">
                  <c:v>2419</c:v>
                </c:pt>
                <c:pt idx="12110">
                  <c:v>2420</c:v>
                </c:pt>
                <c:pt idx="12111">
                  <c:v>2420</c:v>
                </c:pt>
                <c:pt idx="12112">
                  <c:v>2420</c:v>
                </c:pt>
                <c:pt idx="12113">
                  <c:v>2420</c:v>
                </c:pt>
                <c:pt idx="12114">
                  <c:v>2421</c:v>
                </c:pt>
                <c:pt idx="12115">
                  <c:v>2421</c:v>
                </c:pt>
                <c:pt idx="12116">
                  <c:v>2421</c:v>
                </c:pt>
                <c:pt idx="12117">
                  <c:v>2422</c:v>
                </c:pt>
                <c:pt idx="12118">
                  <c:v>2422</c:v>
                </c:pt>
                <c:pt idx="12119">
                  <c:v>2422</c:v>
                </c:pt>
                <c:pt idx="12120">
                  <c:v>2423</c:v>
                </c:pt>
                <c:pt idx="12121">
                  <c:v>2423</c:v>
                </c:pt>
                <c:pt idx="12122">
                  <c:v>2423</c:v>
                </c:pt>
                <c:pt idx="12123">
                  <c:v>2423</c:v>
                </c:pt>
                <c:pt idx="12124">
                  <c:v>2424</c:v>
                </c:pt>
                <c:pt idx="12125">
                  <c:v>2424</c:v>
                </c:pt>
                <c:pt idx="12126">
                  <c:v>2424</c:v>
                </c:pt>
                <c:pt idx="12127">
                  <c:v>2425</c:v>
                </c:pt>
                <c:pt idx="12128">
                  <c:v>2425</c:v>
                </c:pt>
                <c:pt idx="12129">
                  <c:v>2425</c:v>
                </c:pt>
                <c:pt idx="12130">
                  <c:v>2425</c:v>
                </c:pt>
                <c:pt idx="12131">
                  <c:v>2426</c:v>
                </c:pt>
                <c:pt idx="12132">
                  <c:v>2426</c:v>
                </c:pt>
                <c:pt idx="12133">
                  <c:v>2426</c:v>
                </c:pt>
                <c:pt idx="12134">
                  <c:v>2427</c:v>
                </c:pt>
                <c:pt idx="12135">
                  <c:v>2427</c:v>
                </c:pt>
                <c:pt idx="12136">
                  <c:v>2427</c:v>
                </c:pt>
                <c:pt idx="12137">
                  <c:v>2427</c:v>
                </c:pt>
                <c:pt idx="12138">
                  <c:v>2428</c:v>
                </c:pt>
                <c:pt idx="12139">
                  <c:v>2428</c:v>
                </c:pt>
                <c:pt idx="12140">
                  <c:v>2428</c:v>
                </c:pt>
                <c:pt idx="12141">
                  <c:v>2428</c:v>
                </c:pt>
                <c:pt idx="12142">
                  <c:v>2429</c:v>
                </c:pt>
                <c:pt idx="12143">
                  <c:v>2429</c:v>
                </c:pt>
                <c:pt idx="12144">
                  <c:v>2429</c:v>
                </c:pt>
                <c:pt idx="12145">
                  <c:v>2430</c:v>
                </c:pt>
                <c:pt idx="12146">
                  <c:v>2430</c:v>
                </c:pt>
                <c:pt idx="12147">
                  <c:v>2430</c:v>
                </c:pt>
                <c:pt idx="12148">
                  <c:v>2430</c:v>
                </c:pt>
                <c:pt idx="12149">
                  <c:v>2431</c:v>
                </c:pt>
                <c:pt idx="12150">
                  <c:v>2431</c:v>
                </c:pt>
                <c:pt idx="12151">
                  <c:v>2431</c:v>
                </c:pt>
                <c:pt idx="12152">
                  <c:v>2432</c:v>
                </c:pt>
                <c:pt idx="12153">
                  <c:v>2432</c:v>
                </c:pt>
                <c:pt idx="12154">
                  <c:v>2432</c:v>
                </c:pt>
                <c:pt idx="12155">
                  <c:v>2432</c:v>
                </c:pt>
                <c:pt idx="12156">
                  <c:v>2433</c:v>
                </c:pt>
                <c:pt idx="12157">
                  <c:v>2433</c:v>
                </c:pt>
                <c:pt idx="12158">
                  <c:v>2433</c:v>
                </c:pt>
                <c:pt idx="12159">
                  <c:v>2434</c:v>
                </c:pt>
                <c:pt idx="12160">
                  <c:v>2434</c:v>
                </c:pt>
                <c:pt idx="12161">
                  <c:v>2434</c:v>
                </c:pt>
                <c:pt idx="12162">
                  <c:v>2434</c:v>
                </c:pt>
                <c:pt idx="12163">
                  <c:v>2435</c:v>
                </c:pt>
                <c:pt idx="12164">
                  <c:v>2435</c:v>
                </c:pt>
                <c:pt idx="12165">
                  <c:v>2435</c:v>
                </c:pt>
                <c:pt idx="12166">
                  <c:v>2436</c:v>
                </c:pt>
                <c:pt idx="12167">
                  <c:v>2436</c:v>
                </c:pt>
                <c:pt idx="12168">
                  <c:v>2436</c:v>
                </c:pt>
                <c:pt idx="12169">
                  <c:v>2436</c:v>
                </c:pt>
                <c:pt idx="12170">
                  <c:v>2437</c:v>
                </c:pt>
                <c:pt idx="12171">
                  <c:v>2437</c:v>
                </c:pt>
                <c:pt idx="12172">
                  <c:v>2437</c:v>
                </c:pt>
                <c:pt idx="12173">
                  <c:v>2438</c:v>
                </c:pt>
                <c:pt idx="12174">
                  <c:v>2438</c:v>
                </c:pt>
                <c:pt idx="12175">
                  <c:v>2438</c:v>
                </c:pt>
                <c:pt idx="12176">
                  <c:v>2438</c:v>
                </c:pt>
                <c:pt idx="12177">
                  <c:v>2439</c:v>
                </c:pt>
                <c:pt idx="12178">
                  <c:v>2439</c:v>
                </c:pt>
                <c:pt idx="12179">
                  <c:v>2439</c:v>
                </c:pt>
                <c:pt idx="12180">
                  <c:v>2440</c:v>
                </c:pt>
                <c:pt idx="12181">
                  <c:v>2440</c:v>
                </c:pt>
                <c:pt idx="12182">
                  <c:v>2440</c:v>
                </c:pt>
                <c:pt idx="12183">
                  <c:v>2440</c:v>
                </c:pt>
                <c:pt idx="12184">
                  <c:v>2441</c:v>
                </c:pt>
                <c:pt idx="12185">
                  <c:v>2441</c:v>
                </c:pt>
                <c:pt idx="12186">
                  <c:v>2441</c:v>
                </c:pt>
                <c:pt idx="12187">
                  <c:v>2442</c:v>
                </c:pt>
                <c:pt idx="12188">
                  <c:v>2442</c:v>
                </c:pt>
                <c:pt idx="12189">
                  <c:v>2442</c:v>
                </c:pt>
                <c:pt idx="12190">
                  <c:v>2442</c:v>
                </c:pt>
                <c:pt idx="12191">
                  <c:v>2443</c:v>
                </c:pt>
                <c:pt idx="12192">
                  <c:v>2443</c:v>
                </c:pt>
                <c:pt idx="12193">
                  <c:v>2443</c:v>
                </c:pt>
                <c:pt idx="12194">
                  <c:v>2444</c:v>
                </c:pt>
                <c:pt idx="12195">
                  <c:v>2444</c:v>
                </c:pt>
                <c:pt idx="12196">
                  <c:v>2444</c:v>
                </c:pt>
                <c:pt idx="12197">
                  <c:v>2444</c:v>
                </c:pt>
                <c:pt idx="12198">
                  <c:v>2445</c:v>
                </c:pt>
                <c:pt idx="12199">
                  <c:v>2445</c:v>
                </c:pt>
                <c:pt idx="12200">
                  <c:v>2445</c:v>
                </c:pt>
                <c:pt idx="12201">
                  <c:v>2446</c:v>
                </c:pt>
                <c:pt idx="12202">
                  <c:v>2446</c:v>
                </c:pt>
                <c:pt idx="12203">
                  <c:v>2446</c:v>
                </c:pt>
                <c:pt idx="12204">
                  <c:v>2447</c:v>
                </c:pt>
                <c:pt idx="12205">
                  <c:v>2447</c:v>
                </c:pt>
                <c:pt idx="12206">
                  <c:v>2447</c:v>
                </c:pt>
                <c:pt idx="12207">
                  <c:v>2447</c:v>
                </c:pt>
                <c:pt idx="12208">
                  <c:v>2448</c:v>
                </c:pt>
                <c:pt idx="12209">
                  <c:v>2448</c:v>
                </c:pt>
                <c:pt idx="12210">
                  <c:v>2448</c:v>
                </c:pt>
                <c:pt idx="12211">
                  <c:v>2449</c:v>
                </c:pt>
                <c:pt idx="12212">
                  <c:v>2449</c:v>
                </c:pt>
                <c:pt idx="12213">
                  <c:v>2449</c:v>
                </c:pt>
                <c:pt idx="12214">
                  <c:v>2449</c:v>
                </c:pt>
                <c:pt idx="12215">
                  <c:v>2450</c:v>
                </c:pt>
                <c:pt idx="12216">
                  <c:v>2450</c:v>
                </c:pt>
                <c:pt idx="12217">
                  <c:v>2450</c:v>
                </c:pt>
                <c:pt idx="12218">
                  <c:v>2451</c:v>
                </c:pt>
                <c:pt idx="12219">
                  <c:v>2451</c:v>
                </c:pt>
                <c:pt idx="12220">
                  <c:v>2451</c:v>
                </c:pt>
                <c:pt idx="12221">
                  <c:v>2451</c:v>
                </c:pt>
                <c:pt idx="12222">
                  <c:v>2452</c:v>
                </c:pt>
                <c:pt idx="12223">
                  <c:v>2452</c:v>
                </c:pt>
                <c:pt idx="12224">
                  <c:v>2452</c:v>
                </c:pt>
                <c:pt idx="12225">
                  <c:v>2453</c:v>
                </c:pt>
                <c:pt idx="12226">
                  <c:v>2453</c:v>
                </c:pt>
                <c:pt idx="12227">
                  <c:v>2453</c:v>
                </c:pt>
                <c:pt idx="12228">
                  <c:v>2453</c:v>
                </c:pt>
                <c:pt idx="12229">
                  <c:v>2454</c:v>
                </c:pt>
                <c:pt idx="12230">
                  <c:v>2454</c:v>
                </c:pt>
                <c:pt idx="12231">
                  <c:v>2454</c:v>
                </c:pt>
                <c:pt idx="12232">
                  <c:v>2455</c:v>
                </c:pt>
                <c:pt idx="12233">
                  <c:v>2455</c:v>
                </c:pt>
                <c:pt idx="12234">
                  <c:v>2455</c:v>
                </c:pt>
                <c:pt idx="12235">
                  <c:v>2455</c:v>
                </c:pt>
                <c:pt idx="12236">
                  <c:v>2456</c:v>
                </c:pt>
                <c:pt idx="12237">
                  <c:v>2456</c:v>
                </c:pt>
                <c:pt idx="12238">
                  <c:v>2456</c:v>
                </c:pt>
                <c:pt idx="12239">
                  <c:v>2457</c:v>
                </c:pt>
                <c:pt idx="12240">
                  <c:v>2457</c:v>
                </c:pt>
                <c:pt idx="12241">
                  <c:v>2457</c:v>
                </c:pt>
                <c:pt idx="12242">
                  <c:v>2458</c:v>
                </c:pt>
                <c:pt idx="12243">
                  <c:v>2458</c:v>
                </c:pt>
                <c:pt idx="12244">
                  <c:v>2458</c:v>
                </c:pt>
                <c:pt idx="12245">
                  <c:v>2458</c:v>
                </c:pt>
                <c:pt idx="12246">
                  <c:v>2459</c:v>
                </c:pt>
                <c:pt idx="12247">
                  <c:v>2459</c:v>
                </c:pt>
                <c:pt idx="12248">
                  <c:v>2459</c:v>
                </c:pt>
                <c:pt idx="12249">
                  <c:v>2460</c:v>
                </c:pt>
                <c:pt idx="12250">
                  <c:v>2460</c:v>
                </c:pt>
                <c:pt idx="12251">
                  <c:v>2460</c:v>
                </c:pt>
                <c:pt idx="12252">
                  <c:v>2460</c:v>
                </c:pt>
                <c:pt idx="12253">
                  <c:v>2461</c:v>
                </c:pt>
                <c:pt idx="12254">
                  <c:v>2461</c:v>
                </c:pt>
                <c:pt idx="12255">
                  <c:v>2461</c:v>
                </c:pt>
                <c:pt idx="12256">
                  <c:v>2462</c:v>
                </c:pt>
                <c:pt idx="12257">
                  <c:v>2462</c:v>
                </c:pt>
                <c:pt idx="12258">
                  <c:v>2462</c:v>
                </c:pt>
                <c:pt idx="12259">
                  <c:v>2463</c:v>
                </c:pt>
                <c:pt idx="12260">
                  <c:v>2463</c:v>
                </c:pt>
                <c:pt idx="12261">
                  <c:v>2463</c:v>
                </c:pt>
                <c:pt idx="12262">
                  <c:v>2463</c:v>
                </c:pt>
                <c:pt idx="12263">
                  <c:v>2464</c:v>
                </c:pt>
                <c:pt idx="12264">
                  <c:v>2464</c:v>
                </c:pt>
                <c:pt idx="12265">
                  <c:v>2464</c:v>
                </c:pt>
                <c:pt idx="12266">
                  <c:v>2465</c:v>
                </c:pt>
                <c:pt idx="12267">
                  <c:v>2465</c:v>
                </c:pt>
                <c:pt idx="12268">
                  <c:v>2465</c:v>
                </c:pt>
                <c:pt idx="12269">
                  <c:v>2465</c:v>
                </c:pt>
                <c:pt idx="12270">
                  <c:v>2466</c:v>
                </c:pt>
                <c:pt idx="12271">
                  <c:v>2466</c:v>
                </c:pt>
                <c:pt idx="12272">
                  <c:v>2466</c:v>
                </c:pt>
                <c:pt idx="12273">
                  <c:v>2467</c:v>
                </c:pt>
                <c:pt idx="12274">
                  <c:v>2467</c:v>
                </c:pt>
                <c:pt idx="12275">
                  <c:v>2467</c:v>
                </c:pt>
                <c:pt idx="12276">
                  <c:v>2468</c:v>
                </c:pt>
                <c:pt idx="12277">
                  <c:v>2468</c:v>
                </c:pt>
                <c:pt idx="12278">
                  <c:v>2468</c:v>
                </c:pt>
                <c:pt idx="12279">
                  <c:v>2468</c:v>
                </c:pt>
                <c:pt idx="12280">
                  <c:v>2469</c:v>
                </c:pt>
                <c:pt idx="12281">
                  <c:v>2469</c:v>
                </c:pt>
                <c:pt idx="12282">
                  <c:v>2469</c:v>
                </c:pt>
                <c:pt idx="12283">
                  <c:v>2470</c:v>
                </c:pt>
                <c:pt idx="12284">
                  <c:v>2470</c:v>
                </c:pt>
                <c:pt idx="12285">
                  <c:v>2470</c:v>
                </c:pt>
                <c:pt idx="12286">
                  <c:v>2471</c:v>
                </c:pt>
                <c:pt idx="12287">
                  <c:v>2471</c:v>
                </c:pt>
                <c:pt idx="12288">
                  <c:v>2471</c:v>
                </c:pt>
                <c:pt idx="12289">
                  <c:v>2472</c:v>
                </c:pt>
                <c:pt idx="12290">
                  <c:v>2472</c:v>
                </c:pt>
                <c:pt idx="12291">
                  <c:v>2472</c:v>
                </c:pt>
                <c:pt idx="12292">
                  <c:v>2472</c:v>
                </c:pt>
                <c:pt idx="12293">
                  <c:v>2473</c:v>
                </c:pt>
                <c:pt idx="12294">
                  <c:v>2473</c:v>
                </c:pt>
                <c:pt idx="12295">
                  <c:v>2473</c:v>
                </c:pt>
                <c:pt idx="12296">
                  <c:v>2474</c:v>
                </c:pt>
                <c:pt idx="12297">
                  <c:v>2474</c:v>
                </c:pt>
                <c:pt idx="12298">
                  <c:v>2474</c:v>
                </c:pt>
                <c:pt idx="12299">
                  <c:v>2474</c:v>
                </c:pt>
                <c:pt idx="12300">
                  <c:v>2475</c:v>
                </c:pt>
                <c:pt idx="12301">
                  <c:v>2475</c:v>
                </c:pt>
                <c:pt idx="12302">
                  <c:v>2475</c:v>
                </c:pt>
                <c:pt idx="12303">
                  <c:v>2476</c:v>
                </c:pt>
                <c:pt idx="12304">
                  <c:v>2476</c:v>
                </c:pt>
                <c:pt idx="12305">
                  <c:v>2476</c:v>
                </c:pt>
                <c:pt idx="12306">
                  <c:v>2477</c:v>
                </c:pt>
                <c:pt idx="12307">
                  <c:v>2477</c:v>
                </c:pt>
                <c:pt idx="12308">
                  <c:v>2477</c:v>
                </c:pt>
                <c:pt idx="12309">
                  <c:v>2477</c:v>
                </c:pt>
                <c:pt idx="12310">
                  <c:v>2478</c:v>
                </c:pt>
                <c:pt idx="12311">
                  <c:v>2478</c:v>
                </c:pt>
                <c:pt idx="12312">
                  <c:v>2478</c:v>
                </c:pt>
                <c:pt idx="12313">
                  <c:v>2479</c:v>
                </c:pt>
                <c:pt idx="12314">
                  <c:v>2479</c:v>
                </c:pt>
                <c:pt idx="12315">
                  <c:v>2479</c:v>
                </c:pt>
                <c:pt idx="12316">
                  <c:v>2480</c:v>
                </c:pt>
                <c:pt idx="12317">
                  <c:v>2480</c:v>
                </c:pt>
                <c:pt idx="12318">
                  <c:v>2480</c:v>
                </c:pt>
                <c:pt idx="12319">
                  <c:v>2480</c:v>
                </c:pt>
                <c:pt idx="12320">
                  <c:v>2481</c:v>
                </c:pt>
                <c:pt idx="12321">
                  <c:v>2481</c:v>
                </c:pt>
                <c:pt idx="12322">
                  <c:v>2481</c:v>
                </c:pt>
                <c:pt idx="12323">
                  <c:v>2482</c:v>
                </c:pt>
                <c:pt idx="12324">
                  <c:v>2482</c:v>
                </c:pt>
                <c:pt idx="12325">
                  <c:v>2482</c:v>
                </c:pt>
                <c:pt idx="12326">
                  <c:v>2483</c:v>
                </c:pt>
                <c:pt idx="12327">
                  <c:v>2483</c:v>
                </c:pt>
                <c:pt idx="12328">
                  <c:v>2483</c:v>
                </c:pt>
                <c:pt idx="12329">
                  <c:v>2483</c:v>
                </c:pt>
                <c:pt idx="12330">
                  <c:v>2484</c:v>
                </c:pt>
                <c:pt idx="12331">
                  <c:v>2484</c:v>
                </c:pt>
                <c:pt idx="12332">
                  <c:v>2484</c:v>
                </c:pt>
                <c:pt idx="12333">
                  <c:v>2485</c:v>
                </c:pt>
                <c:pt idx="12334">
                  <c:v>2485</c:v>
                </c:pt>
                <c:pt idx="12335">
                  <c:v>2485</c:v>
                </c:pt>
                <c:pt idx="12336">
                  <c:v>2486</c:v>
                </c:pt>
                <c:pt idx="12337">
                  <c:v>2486</c:v>
                </c:pt>
                <c:pt idx="12338">
                  <c:v>2486</c:v>
                </c:pt>
                <c:pt idx="12339">
                  <c:v>2486</c:v>
                </c:pt>
                <c:pt idx="12340">
                  <c:v>2487</c:v>
                </c:pt>
                <c:pt idx="12341">
                  <c:v>2487</c:v>
                </c:pt>
                <c:pt idx="12342">
                  <c:v>2487</c:v>
                </c:pt>
                <c:pt idx="12343">
                  <c:v>2488</c:v>
                </c:pt>
                <c:pt idx="12344">
                  <c:v>2488</c:v>
                </c:pt>
                <c:pt idx="12345">
                  <c:v>2488</c:v>
                </c:pt>
                <c:pt idx="12346">
                  <c:v>2489</c:v>
                </c:pt>
                <c:pt idx="12347">
                  <c:v>2489</c:v>
                </c:pt>
                <c:pt idx="12348">
                  <c:v>2489</c:v>
                </c:pt>
                <c:pt idx="12349">
                  <c:v>2489</c:v>
                </c:pt>
                <c:pt idx="12350">
                  <c:v>2490</c:v>
                </c:pt>
                <c:pt idx="12351">
                  <c:v>2490</c:v>
                </c:pt>
                <c:pt idx="12352">
                  <c:v>2490</c:v>
                </c:pt>
                <c:pt idx="12353">
                  <c:v>2491</c:v>
                </c:pt>
                <c:pt idx="12354">
                  <c:v>2491</c:v>
                </c:pt>
                <c:pt idx="12355">
                  <c:v>2491</c:v>
                </c:pt>
                <c:pt idx="12356">
                  <c:v>2492</c:v>
                </c:pt>
                <c:pt idx="12357">
                  <c:v>2492</c:v>
                </c:pt>
                <c:pt idx="12358">
                  <c:v>2492</c:v>
                </c:pt>
                <c:pt idx="12359">
                  <c:v>2493</c:v>
                </c:pt>
                <c:pt idx="12360">
                  <c:v>2493</c:v>
                </c:pt>
                <c:pt idx="12361">
                  <c:v>2493</c:v>
                </c:pt>
                <c:pt idx="12362">
                  <c:v>2493</c:v>
                </c:pt>
                <c:pt idx="12363">
                  <c:v>2494</c:v>
                </c:pt>
                <c:pt idx="12364">
                  <c:v>2494</c:v>
                </c:pt>
                <c:pt idx="12365">
                  <c:v>2494</c:v>
                </c:pt>
                <c:pt idx="12366">
                  <c:v>2495</c:v>
                </c:pt>
                <c:pt idx="12367">
                  <c:v>2495</c:v>
                </c:pt>
                <c:pt idx="12368">
                  <c:v>2495</c:v>
                </c:pt>
                <c:pt idx="12369">
                  <c:v>2496</c:v>
                </c:pt>
                <c:pt idx="12370">
                  <c:v>2496</c:v>
                </c:pt>
                <c:pt idx="12371">
                  <c:v>2496</c:v>
                </c:pt>
                <c:pt idx="12372">
                  <c:v>2496</c:v>
                </c:pt>
                <c:pt idx="12373">
                  <c:v>2497</c:v>
                </c:pt>
                <c:pt idx="12374">
                  <c:v>2497</c:v>
                </c:pt>
                <c:pt idx="12375">
                  <c:v>2497</c:v>
                </c:pt>
                <c:pt idx="12376">
                  <c:v>2498</c:v>
                </c:pt>
                <c:pt idx="12377">
                  <c:v>2498</c:v>
                </c:pt>
                <c:pt idx="12378">
                  <c:v>2498</c:v>
                </c:pt>
                <c:pt idx="12379">
                  <c:v>2499</c:v>
                </c:pt>
                <c:pt idx="12380">
                  <c:v>2499</c:v>
                </c:pt>
                <c:pt idx="12381">
                  <c:v>2499</c:v>
                </c:pt>
                <c:pt idx="12382">
                  <c:v>2499</c:v>
                </c:pt>
                <c:pt idx="12383">
                  <c:v>2500</c:v>
                </c:pt>
                <c:pt idx="12384">
                  <c:v>2500</c:v>
                </c:pt>
                <c:pt idx="12385">
                  <c:v>2500</c:v>
                </c:pt>
                <c:pt idx="12386">
                  <c:v>2501</c:v>
                </c:pt>
                <c:pt idx="12387">
                  <c:v>2501</c:v>
                </c:pt>
                <c:pt idx="12388">
                  <c:v>2501</c:v>
                </c:pt>
                <c:pt idx="12389">
                  <c:v>2502</c:v>
                </c:pt>
                <c:pt idx="12390">
                  <c:v>2502</c:v>
                </c:pt>
                <c:pt idx="12391">
                  <c:v>2502</c:v>
                </c:pt>
                <c:pt idx="12392">
                  <c:v>2502</c:v>
                </c:pt>
                <c:pt idx="12393">
                  <c:v>2503</c:v>
                </c:pt>
                <c:pt idx="12394">
                  <c:v>2503</c:v>
                </c:pt>
                <c:pt idx="12395">
                  <c:v>2503</c:v>
                </c:pt>
                <c:pt idx="12396">
                  <c:v>2504</c:v>
                </c:pt>
                <c:pt idx="12397">
                  <c:v>2504</c:v>
                </c:pt>
                <c:pt idx="12398">
                  <c:v>2505</c:v>
                </c:pt>
                <c:pt idx="12399">
                  <c:v>2505</c:v>
                </c:pt>
                <c:pt idx="12400">
                  <c:v>2505</c:v>
                </c:pt>
                <c:pt idx="12401">
                  <c:v>2505</c:v>
                </c:pt>
                <c:pt idx="12402">
                  <c:v>2506</c:v>
                </c:pt>
                <c:pt idx="12403">
                  <c:v>2506</c:v>
                </c:pt>
                <c:pt idx="12404">
                  <c:v>2506</c:v>
                </c:pt>
                <c:pt idx="12405">
                  <c:v>2507</c:v>
                </c:pt>
                <c:pt idx="12406">
                  <c:v>2507</c:v>
                </c:pt>
                <c:pt idx="12407">
                  <c:v>2507</c:v>
                </c:pt>
                <c:pt idx="12408">
                  <c:v>2508</c:v>
                </c:pt>
                <c:pt idx="12409">
                  <c:v>2508</c:v>
                </c:pt>
                <c:pt idx="12410">
                  <c:v>2508</c:v>
                </c:pt>
                <c:pt idx="12411">
                  <c:v>2508</c:v>
                </c:pt>
                <c:pt idx="12412">
                  <c:v>2509</c:v>
                </c:pt>
                <c:pt idx="12413">
                  <c:v>2509</c:v>
                </c:pt>
                <c:pt idx="12414">
                  <c:v>2509</c:v>
                </c:pt>
                <c:pt idx="12415">
                  <c:v>2510</c:v>
                </c:pt>
                <c:pt idx="12416">
                  <c:v>2510</c:v>
                </c:pt>
                <c:pt idx="12417">
                  <c:v>2510</c:v>
                </c:pt>
                <c:pt idx="12418">
                  <c:v>2511</c:v>
                </c:pt>
                <c:pt idx="12419">
                  <c:v>2511</c:v>
                </c:pt>
                <c:pt idx="12420">
                  <c:v>2511</c:v>
                </c:pt>
                <c:pt idx="12421">
                  <c:v>2512</c:v>
                </c:pt>
                <c:pt idx="12422">
                  <c:v>2512</c:v>
                </c:pt>
                <c:pt idx="12423">
                  <c:v>2512</c:v>
                </c:pt>
                <c:pt idx="12424">
                  <c:v>2512</c:v>
                </c:pt>
                <c:pt idx="12425">
                  <c:v>2513</c:v>
                </c:pt>
                <c:pt idx="12426">
                  <c:v>2513</c:v>
                </c:pt>
                <c:pt idx="12427">
                  <c:v>2513</c:v>
                </c:pt>
                <c:pt idx="12428">
                  <c:v>2514</c:v>
                </c:pt>
                <c:pt idx="12429">
                  <c:v>2514</c:v>
                </c:pt>
                <c:pt idx="12430">
                  <c:v>2514</c:v>
                </c:pt>
                <c:pt idx="12431">
                  <c:v>2515</c:v>
                </c:pt>
                <c:pt idx="12432">
                  <c:v>2515</c:v>
                </c:pt>
                <c:pt idx="12433">
                  <c:v>2515</c:v>
                </c:pt>
                <c:pt idx="12434">
                  <c:v>2516</c:v>
                </c:pt>
                <c:pt idx="12435">
                  <c:v>2516</c:v>
                </c:pt>
                <c:pt idx="12436">
                  <c:v>2516</c:v>
                </c:pt>
                <c:pt idx="12437">
                  <c:v>2516</c:v>
                </c:pt>
                <c:pt idx="12438">
                  <c:v>2517</c:v>
                </c:pt>
                <c:pt idx="12439">
                  <c:v>2517</c:v>
                </c:pt>
                <c:pt idx="12440">
                  <c:v>2517</c:v>
                </c:pt>
                <c:pt idx="12441">
                  <c:v>2518</c:v>
                </c:pt>
                <c:pt idx="12442">
                  <c:v>2518</c:v>
                </c:pt>
                <c:pt idx="12443">
                  <c:v>2518</c:v>
                </c:pt>
                <c:pt idx="12444">
                  <c:v>2519</c:v>
                </c:pt>
                <c:pt idx="12445">
                  <c:v>2519</c:v>
                </c:pt>
                <c:pt idx="12446">
                  <c:v>2519</c:v>
                </c:pt>
                <c:pt idx="12447">
                  <c:v>2520</c:v>
                </c:pt>
                <c:pt idx="12448">
                  <c:v>2520</c:v>
                </c:pt>
                <c:pt idx="12449">
                  <c:v>2520</c:v>
                </c:pt>
                <c:pt idx="12450">
                  <c:v>2521</c:v>
                </c:pt>
                <c:pt idx="12451">
                  <c:v>2521</c:v>
                </c:pt>
                <c:pt idx="12452">
                  <c:v>2521</c:v>
                </c:pt>
                <c:pt idx="12453">
                  <c:v>2521</c:v>
                </c:pt>
                <c:pt idx="12454">
                  <c:v>2522</c:v>
                </c:pt>
                <c:pt idx="12455">
                  <c:v>2522</c:v>
                </c:pt>
                <c:pt idx="12456">
                  <c:v>2522</c:v>
                </c:pt>
                <c:pt idx="12457">
                  <c:v>2523</c:v>
                </c:pt>
                <c:pt idx="12458">
                  <c:v>2523</c:v>
                </c:pt>
                <c:pt idx="12459">
                  <c:v>2523</c:v>
                </c:pt>
                <c:pt idx="12460">
                  <c:v>2524</c:v>
                </c:pt>
                <c:pt idx="12461">
                  <c:v>2524</c:v>
                </c:pt>
                <c:pt idx="12462">
                  <c:v>2524</c:v>
                </c:pt>
                <c:pt idx="12463">
                  <c:v>2525</c:v>
                </c:pt>
                <c:pt idx="12464">
                  <c:v>2525</c:v>
                </c:pt>
                <c:pt idx="12465">
                  <c:v>2525</c:v>
                </c:pt>
                <c:pt idx="12466">
                  <c:v>2525</c:v>
                </c:pt>
                <c:pt idx="12467">
                  <c:v>2526</c:v>
                </c:pt>
                <c:pt idx="12468">
                  <c:v>2526</c:v>
                </c:pt>
                <c:pt idx="12469">
                  <c:v>2526</c:v>
                </c:pt>
                <c:pt idx="12470">
                  <c:v>2527</c:v>
                </c:pt>
                <c:pt idx="12471">
                  <c:v>2527</c:v>
                </c:pt>
                <c:pt idx="12472">
                  <c:v>2527</c:v>
                </c:pt>
                <c:pt idx="12473">
                  <c:v>2528</c:v>
                </c:pt>
                <c:pt idx="12474">
                  <c:v>2528</c:v>
                </c:pt>
                <c:pt idx="12475">
                  <c:v>2528</c:v>
                </c:pt>
                <c:pt idx="12476">
                  <c:v>2529</c:v>
                </c:pt>
                <c:pt idx="12477">
                  <c:v>2529</c:v>
                </c:pt>
                <c:pt idx="12478">
                  <c:v>2529</c:v>
                </c:pt>
                <c:pt idx="12479">
                  <c:v>2529</c:v>
                </c:pt>
                <c:pt idx="12480">
                  <c:v>2530</c:v>
                </c:pt>
                <c:pt idx="12481">
                  <c:v>2530</c:v>
                </c:pt>
                <c:pt idx="12482">
                  <c:v>2530</c:v>
                </c:pt>
                <c:pt idx="12483">
                  <c:v>2531</c:v>
                </c:pt>
                <c:pt idx="12484">
                  <c:v>2531</c:v>
                </c:pt>
                <c:pt idx="12485">
                  <c:v>2531</c:v>
                </c:pt>
                <c:pt idx="12486">
                  <c:v>2532</c:v>
                </c:pt>
                <c:pt idx="12487">
                  <c:v>2532</c:v>
                </c:pt>
                <c:pt idx="12488">
                  <c:v>2532</c:v>
                </c:pt>
                <c:pt idx="12489">
                  <c:v>2532</c:v>
                </c:pt>
                <c:pt idx="12490">
                  <c:v>2533</c:v>
                </c:pt>
                <c:pt idx="12491">
                  <c:v>2533</c:v>
                </c:pt>
                <c:pt idx="12492">
                  <c:v>2533</c:v>
                </c:pt>
                <c:pt idx="12493">
                  <c:v>2534</c:v>
                </c:pt>
                <c:pt idx="12494">
                  <c:v>2534</c:v>
                </c:pt>
                <c:pt idx="12495">
                  <c:v>2534</c:v>
                </c:pt>
                <c:pt idx="12496">
                  <c:v>2535</c:v>
                </c:pt>
                <c:pt idx="12497">
                  <c:v>2535</c:v>
                </c:pt>
                <c:pt idx="12498">
                  <c:v>2535</c:v>
                </c:pt>
                <c:pt idx="12499">
                  <c:v>2536</c:v>
                </c:pt>
                <c:pt idx="12500">
                  <c:v>2536</c:v>
                </c:pt>
                <c:pt idx="12501">
                  <c:v>2536</c:v>
                </c:pt>
                <c:pt idx="12502">
                  <c:v>2536</c:v>
                </c:pt>
                <c:pt idx="12503">
                  <c:v>2537</c:v>
                </c:pt>
                <c:pt idx="12504">
                  <c:v>2537</c:v>
                </c:pt>
                <c:pt idx="12505">
                  <c:v>2537</c:v>
                </c:pt>
                <c:pt idx="12506">
                  <c:v>2538</c:v>
                </c:pt>
                <c:pt idx="12507">
                  <c:v>2538</c:v>
                </c:pt>
                <c:pt idx="12508">
                  <c:v>2538</c:v>
                </c:pt>
                <c:pt idx="12509">
                  <c:v>2539</c:v>
                </c:pt>
                <c:pt idx="12510">
                  <c:v>2539</c:v>
                </c:pt>
                <c:pt idx="12511">
                  <c:v>2539</c:v>
                </c:pt>
                <c:pt idx="12512">
                  <c:v>2539</c:v>
                </c:pt>
                <c:pt idx="12513">
                  <c:v>2540</c:v>
                </c:pt>
                <c:pt idx="12514">
                  <c:v>2540</c:v>
                </c:pt>
                <c:pt idx="12515">
                  <c:v>2540</c:v>
                </c:pt>
                <c:pt idx="12516">
                  <c:v>2541</c:v>
                </c:pt>
                <c:pt idx="12517">
                  <c:v>2541</c:v>
                </c:pt>
                <c:pt idx="12518">
                  <c:v>2541</c:v>
                </c:pt>
                <c:pt idx="12519">
                  <c:v>2542</c:v>
                </c:pt>
                <c:pt idx="12520">
                  <c:v>2542</c:v>
                </c:pt>
                <c:pt idx="12521">
                  <c:v>2542</c:v>
                </c:pt>
                <c:pt idx="12522">
                  <c:v>2542</c:v>
                </c:pt>
                <c:pt idx="12523">
                  <c:v>2543</c:v>
                </c:pt>
                <c:pt idx="12524">
                  <c:v>2543</c:v>
                </c:pt>
                <c:pt idx="12525">
                  <c:v>2543</c:v>
                </c:pt>
                <c:pt idx="12526">
                  <c:v>2544</c:v>
                </c:pt>
                <c:pt idx="12527">
                  <c:v>2544</c:v>
                </c:pt>
                <c:pt idx="12528">
                  <c:v>2544</c:v>
                </c:pt>
                <c:pt idx="12529">
                  <c:v>2545</c:v>
                </c:pt>
                <c:pt idx="12530">
                  <c:v>2545</c:v>
                </c:pt>
                <c:pt idx="12531">
                  <c:v>2545</c:v>
                </c:pt>
                <c:pt idx="12532">
                  <c:v>2545</c:v>
                </c:pt>
                <c:pt idx="12533">
                  <c:v>2546</c:v>
                </c:pt>
                <c:pt idx="12534">
                  <c:v>2546</c:v>
                </c:pt>
                <c:pt idx="12535">
                  <c:v>2546</c:v>
                </c:pt>
                <c:pt idx="12536">
                  <c:v>2547</c:v>
                </c:pt>
                <c:pt idx="12537">
                  <c:v>2547</c:v>
                </c:pt>
                <c:pt idx="12538">
                  <c:v>2547</c:v>
                </c:pt>
                <c:pt idx="12539">
                  <c:v>2548</c:v>
                </c:pt>
                <c:pt idx="12540">
                  <c:v>2548</c:v>
                </c:pt>
                <c:pt idx="12541">
                  <c:v>2548</c:v>
                </c:pt>
                <c:pt idx="12542">
                  <c:v>2548</c:v>
                </c:pt>
                <c:pt idx="12543">
                  <c:v>2549</c:v>
                </c:pt>
                <c:pt idx="12544">
                  <c:v>2549</c:v>
                </c:pt>
                <c:pt idx="12545">
                  <c:v>2549</c:v>
                </c:pt>
                <c:pt idx="12546">
                  <c:v>2550</c:v>
                </c:pt>
                <c:pt idx="12547">
                  <c:v>2550</c:v>
                </c:pt>
                <c:pt idx="12548">
                  <c:v>2550</c:v>
                </c:pt>
                <c:pt idx="12549">
                  <c:v>2550</c:v>
                </c:pt>
                <c:pt idx="12550">
                  <c:v>2551</c:v>
                </c:pt>
                <c:pt idx="12551">
                  <c:v>2551</c:v>
                </c:pt>
                <c:pt idx="12552">
                  <c:v>2551</c:v>
                </c:pt>
                <c:pt idx="12553">
                  <c:v>2552</c:v>
                </c:pt>
                <c:pt idx="12554">
                  <c:v>2552</c:v>
                </c:pt>
                <c:pt idx="12555">
                  <c:v>2552</c:v>
                </c:pt>
                <c:pt idx="12556">
                  <c:v>2553</c:v>
                </c:pt>
                <c:pt idx="12557">
                  <c:v>2553</c:v>
                </c:pt>
                <c:pt idx="12558">
                  <c:v>2553</c:v>
                </c:pt>
                <c:pt idx="12559">
                  <c:v>2554</c:v>
                </c:pt>
                <c:pt idx="12560">
                  <c:v>2554</c:v>
                </c:pt>
                <c:pt idx="12561">
                  <c:v>2554</c:v>
                </c:pt>
                <c:pt idx="12562">
                  <c:v>2554</c:v>
                </c:pt>
                <c:pt idx="12563">
                  <c:v>2555</c:v>
                </c:pt>
                <c:pt idx="12564">
                  <c:v>2555</c:v>
                </c:pt>
                <c:pt idx="12565">
                  <c:v>2555</c:v>
                </c:pt>
                <c:pt idx="12566">
                  <c:v>2556</c:v>
                </c:pt>
                <c:pt idx="12567">
                  <c:v>2556</c:v>
                </c:pt>
                <c:pt idx="12568">
                  <c:v>2556</c:v>
                </c:pt>
                <c:pt idx="12569">
                  <c:v>2557</c:v>
                </c:pt>
                <c:pt idx="12570">
                  <c:v>2557</c:v>
                </c:pt>
                <c:pt idx="12571">
                  <c:v>2557</c:v>
                </c:pt>
                <c:pt idx="12572">
                  <c:v>2558</c:v>
                </c:pt>
                <c:pt idx="12573">
                  <c:v>2558</c:v>
                </c:pt>
                <c:pt idx="12574">
                  <c:v>2558</c:v>
                </c:pt>
                <c:pt idx="12575">
                  <c:v>2559</c:v>
                </c:pt>
                <c:pt idx="12576">
                  <c:v>2559</c:v>
                </c:pt>
                <c:pt idx="12577">
                  <c:v>2559</c:v>
                </c:pt>
                <c:pt idx="12578">
                  <c:v>2560</c:v>
                </c:pt>
                <c:pt idx="12579">
                  <c:v>2560</c:v>
                </c:pt>
                <c:pt idx="12580">
                  <c:v>2560</c:v>
                </c:pt>
                <c:pt idx="12581">
                  <c:v>2560</c:v>
                </c:pt>
                <c:pt idx="12582">
                  <c:v>2561</c:v>
                </c:pt>
                <c:pt idx="12583">
                  <c:v>2561</c:v>
                </c:pt>
                <c:pt idx="12584">
                  <c:v>2561</c:v>
                </c:pt>
                <c:pt idx="12585">
                  <c:v>2562</c:v>
                </c:pt>
                <c:pt idx="12586">
                  <c:v>2562</c:v>
                </c:pt>
                <c:pt idx="12587">
                  <c:v>2562</c:v>
                </c:pt>
                <c:pt idx="12588">
                  <c:v>2563</c:v>
                </c:pt>
                <c:pt idx="12589">
                  <c:v>2563</c:v>
                </c:pt>
                <c:pt idx="12590">
                  <c:v>2563</c:v>
                </c:pt>
                <c:pt idx="12591">
                  <c:v>2564</c:v>
                </c:pt>
                <c:pt idx="12592">
                  <c:v>2564</c:v>
                </c:pt>
                <c:pt idx="12593">
                  <c:v>2564</c:v>
                </c:pt>
                <c:pt idx="12594">
                  <c:v>2565</c:v>
                </c:pt>
                <c:pt idx="12595">
                  <c:v>2565</c:v>
                </c:pt>
                <c:pt idx="12596">
                  <c:v>2565</c:v>
                </c:pt>
                <c:pt idx="12597">
                  <c:v>2565</c:v>
                </c:pt>
                <c:pt idx="12598">
                  <c:v>2566</c:v>
                </c:pt>
                <c:pt idx="12599">
                  <c:v>2566</c:v>
                </c:pt>
                <c:pt idx="12600">
                  <c:v>2566</c:v>
                </c:pt>
                <c:pt idx="12601">
                  <c:v>2567</c:v>
                </c:pt>
                <c:pt idx="12602">
                  <c:v>2567</c:v>
                </c:pt>
                <c:pt idx="12603">
                  <c:v>2567</c:v>
                </c:pt>
                <c:pt idx="12604">
                  <c:v>2568</c:v>
                </c:pt>
                <c:pt idx="12605">
                  <c:v>2568</c:v>
                </c:pt>
                <c:pt idx="12606">
                  <c:v>2568</c:v>
                </c:pt>
                <c:pt idx="12607">
                  <c:v>2569</c:v>
                </c:pt>
                <c:pt idx="12608">
                  <c:v>2569</c:v>
                </c:pt>
                <c:pt idx="12609">
                  <c:v>2569</c:v>
                </c:pt>
                <c:pt idx="12610">
                  <c:v>2570</c:v>
                </c:pt>
                <c:pt idx="12611">
                  <c:v>2570</c:v>
                </c:pt>
                <c:pt idx="12612">
                  <c:v>2570</c:v>
                </c:pt>
                <c:pt idx="12613">
                  <c:v>2571</c:v>
                </c:pt>
                <c:pt idx="12614">
                  <c:v>2571</c:v>
                </c:pt>
                <c:pt idx="12615">
                  <c:v>2571</c:v>
                </c:pt>
                <c:pt idx="12616">
                  <c:v>2572</c:v>
                </c:pt>
                <c:pt idx="12617">
                  <c:v>2572</c:v>
                </c:pt>
                <c:pt idx="12618">
                  <c:v>2572</c:v>
                </c:pt>
                <c:pt idx="12619">
                  <c:v>2573</c:v>
                </c:pt>
                <c:pt idx="12620">
                  <c:v>2573</c:v>
                </c:pt>
                <c:pt idx="12621">
                  <c:v>2573</c:v>
                </c:pt>
                <c:pt idx="12622">
                  <c:v>2574</c:v>
                </c:pt>
                <c:pt idx="12623">
                  <c:v>2574</c:v>
                </c:pt>
                <c:pt idx="12624">
                  <c:v>2574</c:v>
                </c:pt>
                <c:pt idx="12625">
                  <c:v>2575</c:v>
                </c:pt>
                <c:pt idx="12626">
                  <c:v>2575</c:v>
                </c:pt>
                <c:pt idx="12627">
                  <c:v>2575</c:v>
                </c:pt>
                <c:pt idx="12628">
                  <c:v>2575</c:v>
                </c:pt>
                <c:pt idx="12629">
                  <c:v>2576</c:v>
                </c:pt>
                <c:pt idx="12630">
                  <c:v>2576</c:v>
                </c:pt>
                <c:pt idx="12631">
                  <c:v>2576</c:v>
                </c:pt>
                <c:pt idx="12632">
                  <c:v>2577</c:v>
                </c:pt>
                <c:pt idx="12633">
                  <c:v>2577</c:v>
                </c:pt>
                <c:pt idx="12634">
                  <c:v>2577</c:v>
                </c:pt>
                <c:pt idx="12635">
                  <c:v>2578</c:v>
                </c:pt>
                <c:pt idx="12636">
                  <c:v>2578</c:v>
                </c:pt>
                <c:pt idx="12637">
                  <c:v>2578</c:v>
                </c:pt>
                <c:pt idx="12638">
                  <c:v>2579</c:v>
                </c:pt>
                <c:pt idx="12639">
                  <c:v>2579</c:v>
                </c:pt>
                <c:pt idx="12640">
                  <c:v>2579</c:v>
                </c:pt>
                <c:pt idx="12641">
                  <c:v>2580</c:v>
                </c:pt>
                <c:pt idx="12642">
                  <c:v>2580</c:v>
                </c:pt>
                <c:pt idx="12643">
                  <c:v>2580</c:v>
                </c:pt>
                <c:pt idx="12644">
                  <c:v>2580</c:v>
                </c:pt>
                <c:pt idx="12645">
                  <c:v>2581</c:v>
                </c:pt>
                <c:pt idx="12646">
                  <c:v>2581</c:v>
                </c:pt>
                <c:pt idx="12647">
                  <c:v>2581</c:v>
                </c:pt>
                <c:pt idx="12648">
                  <c:v>2582</c:v>
                </c:pt>
                <c:pt idx="12649">
                  <c:v>2582</c:v>
                </c:pt>
                <c:pt idx="12650">
                  <c:v>2582</c:v>
                </c:pt>
                <c:pt idx="12651">
                  <c:v>2583</c:v>
                </c:pt>
                <c:pt idx="12652">
                  <c:v>2583</c:v>
                </c:pt>
                <c:pt idx="12653">
                  <c:v>2583</c:v>
                </c:pt>
                <c:pt idx="12654">
                  <c:v>2584</c:v>
                </c:pt>
                <c:pt idx="12655">
                  <c:v>2584</c:v>
                </c:pt>
                <c:pt idx="12656">
                  <c:v>2584</c:v>
                </c:pt>
                <c:pt idx="12657">
                  <c:v>2584</c:v>
                </c:pt>
                <c:pt idx="12658">
                  <c:v>2585</c:v>
                </c:pt>
                <c:pt idx="12659">
                  <c:v>2585</c:v>
                </c:pt>
                <c:pt idx="12660">
                  <c:v>2585</c:v>
                </c:pt>
                <c:pt idx="12661">
                  <c:v>2586</c:v>
                </c:pt>
                <c:pt idx="12662">
                  <c:v>2586</c:v>
                </c:pt>
                <c:pt idx="12663">
                  <c:v>2586</c:v>
                </c:pt>
                <c:pt idx="12664">
                  <c:v>2587</c:v>
                </c:pt>
                <c:pt idx="12665">
                  <c:v>2587</c:v>
                </c:pt>
                <c:pt idx="12666">
                  <c:v>2587</c:v>
                </c:pt>
                <c:pt idx="12667">
                  <c:v>2588</c:v>
                </c:pt>
                <c:pt idx="12668">
                  <c:v>2588</c:v>
                </c:pt>
                <c:pt idx="12669">
                  <c:v>2588</c:v>
                </c:pt>
                <c:pt idx="12670">
                  <c:v>2588</c:v>
                </c:pt>
                <c:pt idx="12671">
                  <c:v>2589</c:v>
                </c:pt>
                <c:pt idx="12672">
                  <c:v>2589</c:v>
                </c:pt>
                <c:pt idx="12673">
                  <c:v>2589</c:v>
                </c:pt>
                <c:pt idx="12674">
                  <c:v>2590</c:v>
                </c:pt>
                <c:pt idx="12675">
                  <c:v>2590</c:v>
                </c:pt>
                <c:pt idx="12676">
                  <c:v>2590</c:v>
                </c:pt>
                <c:pt idx="12677">
                  <c:v>2591</c:v>
                </c:pt>
                <c:pt idx="12678">
                  <c:v>2591</c:v>
                </c:pt>
                <c:pt idx="12679">
                  <c:v>2591</c:v>
                </c:pt>
                <c:pt idx="12680">
                  <c:v>2592</c:v>
                </c:pt>
                <c:pt idx="12681">
                  <c:v>2592</c:v>
                </c:pt>
                <c:pt idx="12682">
                  <c:v>2592</c:v>
                </c:pt>
                <c:pt idx="12683">
                  <c:v>2592</c:v>
                </c:pt>
                <c:pt idx="12684">
                  <c:v>2593</c:v>
                </c:pt>
                <c:pt idx="12685">
                  <c:v>2593</c:v>
                </c:pt>
                <c:pt idx="12686">
                  <c:v>2593</c:v>
                </c:pt>
                <c:pt idx="12687">
                  <c:v>2594</c:v>
                </c:pt>
                <c:pt idx="12688">
                  <c:v>2594</c:v>
                </c:pt>
                <c:pt idx="12689">
                  <c:v>2594</c:v>
                </c:pt>
                <c:pt idx="12690">
                  <c:v>2595</c:v>
                </c:pt>
                <c:pt idx="12691">
                  <c:v>2595</c:v>
                </c:pt>
                <c:pt idx="12692">
                  <c:v>2595</c:v>
                </c:pt>
                <c:pt idx="12693">
                  <c:v>2596</c:v>
                </c:pt>
                <c:pt idx="12694">
                  <c:v>2596</c:v>
                </c:pt>
                <c:pt idx="12695">
                  <c:v>2596</c:v>
                </c:pt>
                <c:pt idx="12696">
                  <c:v>2596</c:v>
                </c:pt>
                <c:pt idx="12697">
                  <c:v>2597</c:v>
                </c:pt>
                <c:pt idx="12698">
                  <c:v>2597</c:v>
                </c:pt>
                <c:pt idx="12699">
                  <c:v>2597</c:v>
                </c:pt>
                <c:pt idx="12700">
                  <c:v>2598</c:v>
                </c:pt>
                <c:pt idx="12701">
                  <c:v>2598</c:v>
                </c:pt>
                <c:pt idx="12702">
                  <c:v>2598</c:v>
                </c:pt>
                <c:pt idx="12703">
                  <c:v>2599</c:v>
                </c:pt>
                <c:pt idx="12704">
                  <c:v>2599</c:v>
                </c:pt>
                <c:pt idx="12705">
                  <c:v>2599</c:v>
                </c:pt>
                <c:pt idx="12706">
                  <c:v>2599</c:v>
                </c:pt>
                <c:pt idx="12707">
                  <c:v>2600</c:v>
                </c:pt>
                <c:pt idx="12708">
                  <c:v>2600</c:v>
                </c:pt>
                <c:pt idx="12709">
                  <c:v>2600</c:v>
                </c:pt>
                <c:pt idx="12710">
                  <c:v>2601</c:v>
                </c:pt>
                <c:pt idx="12711">
                  <c:v>2601</c:v>
                </c:pt>
                <c:pt idx="12712">
                  <c:v>2601</c:v>
                </c:pt>
                <c:pt idx="12713">
                  <c:v>2602</c:v>
                </c:pt>
                <c:pt idx="12714">
                  <c:v>2602</c:v>
                </c:pt>
                <c:pt idx="12715">
                  <c:v>2602</c:v>
                </c:pt>
                <c:pt idx="12716">
                  <c:v>2602</c:v>
                </c:pt>
                <c:pt idx="12717">
                  <c:v>2603</c:v>
                </c:pt>
                <c:pt idx="12718">
                  <c:v>2603</c:v>
                </c:pt>
                <c:pt idx="12719">
                  <c:v>2603</c:v>
                </c:pt>
                <c:pt idx="12720">
                  <c:v>2604</c:v>
                </c:pt>
                <c:pt idx="12721">
                  <c:v>2604</c:v>
                </c:pt>
                <c:pt idx="12722">
                  <c:v>2604</c:v>
                </c:pt>
                <c:pt idx="12723">
                  <c:v>2605</c:v>
                </c:pt>
                <c:pt idx="12724">
                  <c:v>2605</c:v>
                </c:pt>
                <c:pt idx="12725">
                  <c:v>2605</c:v>
                </c:pt>
                <c:pt idx="12726">
                  <c:v>2605</c:v>
                </c:pt>
                <c:pt idx="12727">
                  <c:v>2606</c:v>
                </c:pt>
                <c:pt idx="12728">
                  <c:v>2606</c:v>
                </c:pt>
                <c:pt idx="12729">
                  <c:v>2606</c:v>
                </c:pt>
                <c:pt idx="12730">
                  <c:v>2607</c:v>
                </c:pt>
                <c:pt idx="12731">
                  <c:v>2607</c:v>
                </c:pt>
                <c:pt idx="12732">
                  <c:v>2607</c:v>
                </c:pt>
                <c:pt idx="12733">
                  <c:v>2607</c:v>
                </c:pt>
                <c:pt idx="12734">
                  <c:v>2608</c:v>
                </c:pt>
                <c:pt idx="12735">
                  <c:v>2608</c:v>
                </c:pt>
                <c:pt idx="12736">
                  <c:v>2608</c:v>
                </c:pt>
                <c:pt idx="12737">
                  <c:v>2609</c:v>
                </c:pt>
                <c:pt idx="12738">
                  <c:v>2609</c:v>
                </c:pt>
                <c:pt idx="12739">
                  <c:v>2609</c:v>
                </c:pt>
                <c:pt idx="12740">
                  <c:v>2610</c:v>
                </c:pt>
                <c:pt idx="12741">
                  <c:v>2610</c:v>
                </c:pt>
                <c:pt idx="12742">
                  <c:v>2610</c:v>
                </c:pt>
                <c:pt idx="12743">
                  <c:v>2610</c:v>
                </c:pt>
                <c:pt idx="12744">
                  <c:v>2611</c:v>
                </c:pt>
                <c:pt idx="12745">
                  <c:v>2611</c:v>
                </c:pt>
                <c:pt idx="12746">
                  <c:v>2611</c:v>
                </c:pt>
                <c:pt idx="12747">
                  <c:v>2612</c:v>
                </c:pt>
                <c:pt idx="12748">
                  <c:v>2612</c:v>
                </c:pt>
                <c:pt idx="12749">
                  <c:v>2612</c:v>
                </c:pt>
                <c:pt idx="12750">
                  <c:v>2612</c:v>
                </c:pt>
                <c:pt idx="12751">
                  <c:v>2613</c:v>
                </c:pt>
                <c:pt idx="12752">
                  <c:v>2613</c:v>
                </c:pt>
                <c:pt idx="12753">
                  <c:v>2613</c:v>
                </c:pt>
                <c:pt idx="12754">
                  <c:v>2614</c:v>
                </c:pt>
                <c:pt idx="12755">
                  <c:v>2614</c:v>
                </c:pt>
                <c:pt idx="12756">
                  <c:v>2614</c:v>
                </c:pt>
                <c:pt idx="12757">
                  <c:v>2615</c:v>
                </c:pt>
                <c:pt idx="12758">
                  <c:v>2615</c:v>
                </c:pt>
                <c:pt idx="12759">
                  <c:v>2615</c:v>
                </c:pt>
                <c:pt idx="12760">
                  <c:v>2615</c:v>
                </c:pt>
                <c:pt idx="12761">
                  <c:v>2616</c:v>
                </c:pt>
                <c:pt idx="12762">
                  <c:v>2616</c:v>
                </c:pt>
                <c:pt idx="12763">
                  <c:v>2616</c:v>
                </c:pt>
                <c:pt idx="12764">
                  <c:v>2617</c:v>
                </c:pt>
                <c:pt idx="12765">
                  <c:v>2617</c:v>
                </c:pt>
                <c:pt idx="12766">
                  <c:v>2617</c:v>
                </c:pt>
                <c:pt idx="12767">
                  <c:v>2617</c:v>
                </c:pt>
                <c:pt idx="12768">
                  <c:v>2618</c:v>
                </c:pt>
                <c:pt idx="12769">
                  <c:v>2618</c:v>
                </c:pt>
                <c:pt idx="12770">
                  <c:v>2618</c:v>
                </c:pt>
                <c:pt idx="12771">
                  <c:v>2619</c:v>
                </c:pt>
                <c:pt idx="12772">
                  <c:v>2619</c:v>
                </c:pt>
                <c:pt idx="12773">
                  <c:v>2619</c:v>
                </c:pt>
                <c:pt idx="12774">
                  <c:v>2620</c:v>
                </c:pt>
                <c:pt idx="12775">
                  <c:v>2620</c:v>
                </c:pt>
                <c:pt idx="12776">
                  <c:v>2620</c:v>
                </c:pt>
                <c:pt idx="12777">
                  <c:v>2620</c:v>
                </c:pt>
                <c:pt idx="12778">
                  <c:v>2621</c:v>
                </c:pt>
                <c:pt idx="12779">
                  <c:v>2621</c:v>
                </c:pt>
                <c:pt idx="12780">
                  <c:v>2621</c:v>
                </c:pt>
                <c:pt idx="12781">
                  <c:v>2622</c:v>
                </c:pt>
                <c:pt idx="12782">
                  <c:v>2622</c:v>
                </c:pt>
                <c:pt idx="12783">
                  <c:v>2622</c:v>
                </c:pt>
                <c:pt idx="12784">
                  <c:v>2623</c:v>
                </c:pt>
                <c:pt idx="12785">
                  <c:v>2623</c:v>
                </c:pt>
                <c:pt idx="12786">
                  <c:v>2623</c:v>
                </c:pt>
                <c:pt idx="12787">
                  <c:v>2623</c:v>
                </c:pt>
                <c:pt idx="12788">
                  <c:v>2624</c:v>
                </c:pt>
                <c:pt idx="12789">
                  <c:v>2624</c:v>
                </c:pt>
                <c:pt idx="12790">
                  <c:v>2624</c:v>
                </c:pt>
                <c:pt idx="12791">
                  <c:v>2625</c:v>
                </c:pt>
                <c:pt idx="12792">
                  <c:v>2625</c:v>
                </c:pt>
                <c:pt idx="12793">
                  <c:v>2625</c:v>
                </c:pt>
                <c:pt idx="12794">
                  <c:v>2625</c:v>
                </c:pt>
                <c:pt idx="12795">
                  <c:v>2626</c:v>
                </c:pt>
                <c:pt idx="12796">
                  <c:v>2626</c:v>
                </c:pt>
                <c:pt idx="12797">
                  <c:v>2626</c:v>
                </c:pt>
                <c:pt idx="12798">
                  <c:v>2627</c:v>
                </c:pt>
                <c:pt idx="12799">
                  <c:v>2627</c:v>
                </c:pt>
                <c:pt idx="12800">
                  <c:v>2627</c:v>
                </c:pt>
                <c:pt idx="12801">
                  <c:v>2627</c:v>
                </c:pt>
                <c:pt idx="12802">
                  <c:v>2628</c:v>
                </c:pt>
                <c:pt idx="12803">
                  <c:v>2628</c:v>
                </c:pt>
                <c:pt idx="12804">
                  <c:v>2628</c:v>
                </c:pt>
                <c:pt idx="12805">
                  <c:v>2629</c:v>
                </c:pt>
                <c:pt idx="12806">
                  <c:v>2629</c:v>
                </c:pt>
                <c:pt idx="12807">
                  <c:v>2629</c:v>
                </c:pt>
                <c:pt idx="12808">
                  <c:v>2629</c:v>
                </c:pt>
                <c:pt idx="12809">
                  <c:v>2630</c:v>
                </c:pt>
                <c:pt idx="12810">
                  <c:v>2630</c:v>
                </c:pt>
                <c:pt idx="12811">
                  <c:v>2630</c:v>
                </c:pt>
                <c:pt idx="12812">
                  <c:v>2631</c:v>
                </c:pt>
                <c:pt idx="12813">
                  <c:v>2631</c:v>
                </c:pt>
                <c:pt idx="12814">
                  <c:v>2631</c:v>
                </c:pt>
                <c:pt idx="12815">
                  <c:v>2631</c:v>
                </c:pt>
                <c:pt idx="12816">
                  <c:v>2632</c:v>
                </c:pt>
                <c:pt idx="12817">
                  <c:v>2632</c:v>
                </c:pt>
                <c:pt idx="12818">
                  <c:v>2632</c:v>
                </c:pt>
                <c:pt idx="12819">
                  <c:v>2633</c:v>
                </c:pt>
                <c:pt idx="12820">
                  <c:v>2633</c:v>
                </c:pt>
                <c:pt idx="12821">
                  <c:v>2633</c:v>
                </c:pt>
                <c:pt idx="12822">
                  <c:v>2633</c:v>
                </c:pt>
                <c:pt idx="12823">
                  <c:v>2634</c:v>
                </c:pt>
                <c:pt idx="12824">
                  <c:v>2634</c:v>
                </c:pt>
                <c:pt idx="12825">
                  <c:v>2634</c:v>
                </c:pt>
                <c:pt idx="12826">
                  <c:v>2635</c:v>
                </c:pt>
                <c:pt idx="12827">
                  <c:v>2635</c:v>
                </c:pt>
                <c:pt idx="12828">
                  <c:v>2635</c:v>
                </c:pt>
                <c:pt idx="12829">
                  <c:v>2635</c:v>
                </c:pt>
                <c:pt idx="12830">
                  <c:v>2636</c:v>
                </c:pt>
                <c:pt idx="12831">
                  <c:v>2636</c:v>
                </c:pt>
                <c:pt idx="12832">
                  <c:v>2636</c:v>
                </c:pt>
                <c:pt idx="12833">
                  <c:v>2637</c:v>
                </c:pt>
                <c:pt idx="12834">
                  <c:v>2637</c:v>
                </c:pt>
                <c:pt idx="12835">
                  <c:v>2637</c:v>
                </c:pt>
                <c:pt idx="12836">
                  <c:v>2637</c:v>
                </c:pt>
                <c:pt idx="12837">
                  <c:v>2638</c:v>
                </c:pt>
                <c:pt idx="12838">
                  <c:v>2638</c:v>
                </c:pt>
                <c:pt idx="12839">
                  <c:v>2638</c:v>
                </c:pt>
                <c:pt idx="12840">
                  <c:v>2639</c:v>
                </c:pt>
                <c:pt idx="12841">
                  <c:v>2639</c:v>
                </c:pt>
                <c:pt idx="12842">
                  <c:v>2639</c:v>
                </c:pt>
                <c:pt idx="12843">
                  <c:v>2639</c:v>
                </c:pt>
                <c:pt idx="12844">
                  <c:v>2640</c:v>
                </c:pt>
                <c:pt idx="12845">
                  <c:v>2640</c:v>
                </c:pt>
                <c:pt idx="12846">
                  <c:v>2640</c:v>
                </c:pt>
                <c:pt idx="12847">
                  <c:v>2641</c:v>
                </c:pt>
                <c:pt idx="12848">
                  <c:v>2641</c:v>
                </c:pt>
                <c:pt idx="12849">
                  <c:v>2641</c:v>
                </c:pt>
                <c:pt idx="12850">
                  <c:v>2641</c:v>
                </c:pt>
                <c:pt idx="12851">
                  <c:v>2642</c:v>
                </c:pt>
                <c:pt idx="12852">
                  <c:v>2642</c:v>
                </c:pt>
                <c:pt idx="12853">
                  <c:v>2642</c:v>
                </c:pt>
                <c:pt idx="12854">
                  <c:v>2642</c:v>
                </c:pt>
                <c:pt idx="12855">
                  <c:v>2643</c:v>
                </c:pt>
                <c:pt idx="12856">
                  <c:v>2643</c:v>
                </c:pt>
                <c:pt idx="12857">
                  <c:v>2643</c:v>
                </c:pt>
                <c:pt idx="12858">
                  <c:v>2644</c:v>
                </c:pt>
                <c:pt idx="12859">
                  <c:v>2644</c:v>
                </c:pt>
                <c:pt idx="12860">
                  <c:v>2644</c:v>
                </c:pt>
                <c:pt idx="12861">
                  <c:v>2644</c:v>
                </c:pt>
                <c:pt idx="12862">
                  <c:v>2645</c:v>
                </c:pt>
                <c:pt idx="12863">
                  <c:v>2645</c:v>
                </c:pt>
                <c:pt idx="12864">
                  <c:v>2645</c:v>
                </c:pt>
                <c:pt idx="12865">
                  <c:v>2646</c:v>
                </c:pt>
                <c:pt idx="12866">
                  <c:v>2646</c:v>
                </c:pt>
                <c:pt idx="12867">
                  <c:v>2646</c:v>
                </c:pt>
                <c:pt idx="12868">
                  <c:v>2646</c:v>
                </c:pt>
                <c:pt idx="12869">
                  <c:v>2647</c:v>
                </c:pt>
                <c:pt idx="12870">
                  <c:v>2647</c:v>
                </c:pt>
                <c:pt idx="12871">
                  <c:v>2647</c:v>
                </c:pt>
                <c:pt idx="12872">
                  <c:v>2647</c:v>
                </c:pt>
                <c:pt idx="12873">
                  <c:v>2648</c:v>
                </c:pt>
                <c:pt idx="12874">
                  <c:v>2648</c:v>
                </c:pt>
                <c:pt idx="12875">
                  <c:v>2648</c:v>
                </c:pt>
                <c:pt idx="12876">
                  <c:v>2649</c:v>
                </c:pt>
                <c:pt idx="12877">
                  <c:v>2649</c:v>
                </c:pt>
                <c:pt idx="12878">
                  <c:v>2649</c:v>
                </c:pt>
                <c:pt idx="12879">
                  <c:v>2649</c:v>
                </c:pt>
                <c:pt idx="12880">
                  <c:v>2650</c:v>
                </c:pt>
                <c:pt idx="12881">
                  <c:v>2650</c:v>
                </c:pt>
                <c:pt idx="12882">
                  <c:v>2650</c:v>
                </c:pt>
                <c:pt idx="12883">
                  <c:v>2650</c:v>
                </c:pt>
                <c:pt idx="12884">
                  <c:v>2651</c:v>
                </c:pt>
                <c:pt idx="12885">
                  <c:v>2651</c:v>
                </c:pt>
                <c:pt idx="12886">
                  <c:v>2651</c:v>
                </c:pt>
                <c:pt idx="12887">
                  <c:v>2651</c:v>
                </c:pt>
                <c:pt idx="12888">
                  <c:v>2652</c:v>
                </c:pt>
                <c:pt idx="12889">
                  <c:v>2652</c:v>
                </c:pt>
                <c:pt idx="12890">
                  <c:v>2652</c:v>
                </c:pt>
                <c:pt idx="12891">
                  <c:v>2653</c:v>
                </c:pt>
                <c:pt idx="12892">
                  <c:v>2653</c:v>
                </c:pt>
                <c:pt idx="12893">
                  <c:v>2653</c:v>
                </c:pt>
                <c:pt idx="12894">
                  <c:v>2653</c:v>
                </c:pt>
                <c:pt idx="12895">
                  <c:v>2654</c:v>
                </c:pt>
                <c:pt idx="12896">
                  <c:v>2654</c:v>
                </c:pt>
                <c:pt idx="12897">
                  <c:v>2654</c:v>
                </c:pt>
                <c:pt idx="12898">
                  <c:v>2654</c:v>
                </c:pt>
                <c:pt idx="12899">
                  <c:v>2655</c:v>
                </c:pt>
                <c:pt idx="12900">
                  <c:v>2655</c:v>
                </c:pt>
                <c:pt idx="12901">
                  <c:v>2655</c:v>
                </c:pt>
                <c:pt idx="12902">
                  <c:v>2655</c:v>
                </c:pt>
                <c:pt idx="12903">
                  <c:v>2656</c:v>
                </c:pt>
                <c:pt idx="12904">
                  <c:v>2656</c:v>
                </c:pt>
                <c:pt idx="12905">
                  <c:v>2656</c:v>
                </c:pt>
                <c:pt idx="12906">
                  <c:v>2657</c:v>
                </c:pt>
                <c:pt idx="12907">
                  <c:v>2657</c:v>
                </c:pt>
                <c:pt idx="12908">
                  <c:v>2657</c:v>
                </c:pt>
                <c:pt idx="12909">
                  <c:v>2657</c:v>
                </c:pt>
                <c:pt idx="12910">
                  <c:v>2658</c:v>
                </c:pt>
                <c:pt idx="12911">
                  <c:v>2658</c:v>
                </c:pt>
                <c:pt idx="12912">
                  <c:v>2658</c:v>
                </c:pt>
                <c:pt idx="12913">
                  <c:v>2658</c:v>
                </c:pt>
                <c:pt idx="12914">
                  <c:v>2659</c:v>
                </c:pt>
                <c:pt idx="12915">
                  <c:v>2659</c:v>
                </c:pt>
                <c:pt idx="12916">
                  <c:v>2659</c:v>
                </c:pt>
                <c:pt idx="12917">
                  <c:v>2659</c:v>
                </c:pt>
                <c:pt idx="12918">
                  <c:v>2660</c:v>
                </c:pt>
                <c:pt idx="12919">
                  <c:v>2660</c:v>
                </c:pt>
                <c:pt idx="12920">
                  <c:v>2660</c:v>
                </c:pt>
                <c:pt idx="12921">
                  <c:v>2660</c:v>
                </c:pt>
                <c:pt idx="12922">
                  <c:v>2661</c:v>
                </c:pt>
                <c:pt idx="12923">
                  <c:v>2661</c:v>
                </c:pt>
                <c:pt idx="12924">
                  <c:v>2661</c:v>
                </c:pt>
                <c:pt idx="12925">
                  <c:v>2662</c:v>
                </c:pt>
                <c:pt idx="12926">
                  <c:v>2662</c:v>
                </c:pt>
                <c:pt idx="12927">
                  <c:v>2662</c:v>
                </c:pt>
                <c:pt idx="12928">
                  <c:v>2662</c:v>
                </c:pt>
                <c:pt idx="12929">
                  <c:v>2663</c:v>
                </c:pt>
                <c:pt idx="12930">
                  <c:v>2663</c:v>
                </c:pt>
                <c:pt idx="12931">
                  <c:v>2663</c:v>
                </c:pt>
                <c:pt idx="12932">
                  <c:v>2663</c:v>
                </c:pt>
                <c:pt idx="12933">
                  <c:v>2664</c:v>
                </c:pt>
                <c:pt idx="12934">
                  <c:v>2664</c:v>
                </c:pt>
                <c:pt idx="12935">
                  <c:v>2664</c:v>
                </c:pt>
                <c:pt idx="12936">
                  <c:v>2664</c:v>
                </c:pt>
                <c:pt idx="12937">
                  <c:v>2665</c:v>
                </c:pt>
                <c:pt idx="12938">
                  <c:v>2665</c:v>
                </c:pt>
                <c:pt idx="12939">
                  <c:v>2665</c:v>
                </c:pt>
                <c:pt idx="12940">
                  <c:v>2665</c:v>
                </c:pt>
                <c:pt idx="12941">
                  <c:v>2666</c:v>
                </c:pt>
                <c:pt idx="12942">
                  <c:v>2666</c:v>
                </c:pt>
                <c:pt idx="12943">
                  <c:v>2666</c:v>
                </c:pt>
                <c:pt idx="12944">
                  <c:v>2666</c:v>
                </c:pt>
                <c:pt idx="12945">
                  <c:v>2667</c:v>
                </c:pt>
                <c:pt idx="12946">
                  <c:v>2667</c:v>
                </c:pt>
                <c:pt idx="12947">
                  <c:v>2667</c:v>
                </c:pt>
                <c:pt idx="12948">
                  <c:v>2668</c:v>
                </c:pt>
                <c:pt idx="12949">
                  <c:v>2668</c:v>
                </c:pt>
                <c:pt idx="12950">
                  <c:v>2668</c:v>
                </c:pt>
                <c:pt idx="12951">
                  <c:v>2668</c:v>
                </c:pt>
                <c:pt idx="12952">
                  <c:v>2669</c:v>
                </c:pt>
                <c:pt idx="12953">
                  <c:v>2669</c:v>
                </c:pt>
                <c:pt idx="12954">
                  <c:v>2669</c:v>
                </c:pt>
                <c:pt idx="12955">
                  <c:v>2669</c:v>
                </c:pt>
                <c:pt idx="12956">
                  <c:v>2670</c:v>
                </c:pt>
                <c:pt idx="12957">
                  <c:v>2670</c:v>
                </c:pt>
                <c:pt idx="12958">
                  <c:v>2670</c:v>
                </c:pt>
                <c:pt idx="12959">
                  <c:v>2670</c:v>
                </c:pt>
                <c:pt idx="12960">
                  <c:v>2671</c:v>
                </c:pt>
                <c:pt idx="12961">
                  <c:v>2671</c:v>
                </c:pt>
                <c:pt idx="12962">
                  <c:v>2671</c:v>
                </c:pt>
                <c:pt idx="12963">
                  <c:v>2671</c:v>
                </c:pt>
                <c:pt idx="12964">
                  <c:v>2672</c:v>
                </c:pt>
                <c:pt idx="12965">
                  <c:v>2672</c:v>
                </c:pt>
                <c:pt idx="12966">
                  <c:v>2672</c:v>
                </c:pt>
                <c:pt idx="12967">
                  <c:v>2672</c:v>
                </c:pt>
                <c:pt idx="12968">
                  <c:v>2673</c:v>
                </c:pt>
                <c:pt idx="12969">
                  <c:v>2673</c:v>
                </c:pt>
                <c:pt idx="12970">
                  <c:v>2673</c:v>
                </c:pt>
                <c:pt idx="12971">
                  <c:v>2674</c:v>
                </c:pt>
                <c:pt idx="12972">
                  <c:v>2674</c:v>
                </c:pt>
                <c:pt idx="12973">
                  <c:v>2674</c:v>
                </c:pt>
                <c:pt idx="12974">
                  <c:v>2674</c:v>
                </c:pt>
                <c:pt idx="12975">
                  <c:v>2675</c:v>
                </c:pt>
                <c:pt idx="12976">
                  <c:v>2675</c:v>
                </c:pt>
                <c:pt idx="12977">
                  <c:v>2675</c:v>
                </c:pt>
                <c:pt idx="12978">
                  <c:v>2675</c:v>
                </c:pt>
                <c:pt idx="12979">
                  <c:v>2676</c:v>
                </c:pt>
                <c:pt idx="12980">
                  <c:v>2676</c:v>
                </c:pt>
                <c:pt idx="12981">
                  <c:v>2676</c:v>
                </c:pt>
                <c:pt idx="12982">
                  <c:v>2676</c:v>
                </c:pt>
                <c:pt idx="12983">
                  <c:v>2677</c:v>
                </c:pt>
                <c:pt idx="12984">
                  <c:v>2677</c:v>
                </c:pt>
                <c:pt idx="12985">
                  <c:v>2677</c:v>
                </c:pt>
                <c:pt idx="12986">
                  <c:v>2677</c:v>
                </c:pt>
                <c:pt idx="12987">
                  <c:v>2677</c:v>
                </c:pt>
                <c:pt idx="12988">
                  <c:v>2678</c:v>
                </c:pt>
                <c:pt idx="12989">
                  <c:v>2678</c:v>
                </c:pt>
                <c:pt idx="12990">
                  <c:v>2678</c:v>
                </c:pt>
                <c:pt idx="12991">
                  <c:v>2678</c:v>
                </c:pt>
                <c:pt idx="12992">
                  <c:v>2679</c:v>
                </c:pt>
                <c:pt idx="12993">
                  <c:v>2679</c:v>
                </c:pt>
                <c:pt idx="12994">
                  <c:v>2679</c:v>
                </c:pt>
                <c:pt idx="12995">
                  <c:v>2679</c:v>
                </c:pt>
                <c:pt idx="12996">
                  <c:v>2680</c:v>
                </c:pt>
                <c:pt idx="12997">
                  <c:v>2680</c:v>
                </c:pt>
                <c:pt idx="12998">
                  <c:v>2680</c:v>
                </c:pt>
                <c:pt idx="12999">
                  <c:v>2680</c:v>
                </c:pt>
                <c:pt idx="13000">
                  <c:v>2681</c:v>
                </c:pt>
                <c:pt idx="13001">
                  <c:v>2681</c:v>
                </c:pt>
                <c:pt idx="13002">
                  <c:v>2681</c:v>
                </c:pt>
                <c:pt idx="13003">
                  <c:v>2681</c:v>
                </c:pt>
                <c:pt idx="13004">
                  <c:v>2682</c:v>
                </c:pt>
                <c:pt idx="13005">
                  <c:v>2682</c:v>
                </c:pt>
                <c:pt idx="13006">
                  <c:v>2682</c:v>
                </c:pt>
                <c:pt idx="13007">
                  <c:v>2682</c:v>
                </c:pt>
                <c:pt idx="13008">
                  <c:v>2683</c:v>
                </c:pt>
                <c:pt idx="13009">
                  <c:v>2683</c:v>
                </c:pt>
                <c:pt idx="13010">
                  <c:v>2683</c:v>
                </c:pt>
                <c:pt idx="13011">
                  <c:v>2683</c:v>
                </c:pt>
                <c:pt idx="13012">
                  <c:v>2684</c:v>
                </c:pt>
                <c:pt idx="13013">
                  <c:v>2684</c:v>
                </c:pt>
                <c:pt idx="13014">
                  <c:v>2684</c:v>
                </c:pt>
                <c:pt idx="13015">
                  <c:v>2684</c:v>
                </c:pt>
                <c:pt idx="13016">
                  <c:v>2685</c:v>
                </c:pt>
                <c:pt idx="13017">
                  <c:v>2685</c:v>
                </c:pt>
                <c:pt idx="13018">
                  <c:v>2685</c:v>
                </c:pt>
                <c:pt idx="13019">
                  <c:v>2685</c:v>
                </c:pt>
                <c:pt idx="13020">
                  <c:v>2686</c:v>
                </c:pt>
                <c:pt idx="13021">
                  <c:v>2686</c:v>
                </c:pt>
                <c:pt idx="13022">
                  <c:v>2686</c:v>
                </c:pt>
                <c:pt idx="13023">
                  <c:v>2686</c:v>
                </c:pt>
                <c:pt idx="13024">
                  <c:v>2687</c:v>
                </c:pt>
                <c:pt idx="13025">
                  <c:v>2687</c:v>
                </c:pt>
                <c:pt idx="13026">
                  <c:v>2687</c:v>
                </c:pt>
                <c:pt idx="13027">
                  <c:v>2687</c:v>
                </c:pt>
                <c:pt idx="13028">
                  <c:v>2687</c:v>
                </c:pt>
                <c:pt idx="13029">
                  <c:v>2688</c:v>
                </c:pt>
                <c:pt idx="13030">
                  <c:v>2688</c:v>
                </c:pt>
                <c:pt idx="13031">
                  <c:v>2688</c:v>
                </c:pt>
                <c:pt idx="13032">
                  <c:v>2688</c:v>
                </c:pt>
                <c:pt idx="13033">
                  <c:v>2689</c:v>
                </c:pt>
                <c:pt idx="13034">
                  <c:v>2689</c:v>
                </c:pt>
                <c:pt idx="13035">
                  <c:v>2689</c:v>
                </c:pt>
                <c:pt idx="13036">
                  <c:v>2689</c:v>
                </c:pt>
                <c:pt idx="13037">
                  <c:v>2690</c:v>
                </c:pt>
                <c:pt idx="13038">
                  <c:v>2690</c:v>
                </c:pt>
                <c:pt idx="13039">
                  <c:v>2690</c:v>
                </c:pt>
                <c:pt idx="13040">
                  <c:v>2690</c:v>
                </c:pt>
                <c:pt idx="13041">
                  <c:v>2691</c:v>
                </c:pt>
                <c:pt idx="13042">
                  <c:v>2691</c:v>
                </c:pt>
                <c:pt idx="13043">
                  <c:v>2691</c:v>
                </c:pt>
                <c:pt idx="13044">
                  <c:v>2691</c:v>
                </c:pt>
                <c:pt idx="13045">
                  <c:v>2692</c:v>
                </c:pt>
                <c:pt idx="13046">
                  <c:v>2692</c:v>
                </c:pt>
                <c:pt idx="13047">
                  <c:v>2692</c:v>
                </c:pt>
                <c:pt idx="13048">
                  <c:v>2692</c:v>
                </c:pt>
                <c:pt idx="13049">
                  <c:v>2692</c:v>
                </c:pt>
                <c:pt idx="13050">
                  <c:v>2693</c:v>
                </c:pt>
                <c:pt idx="13051">
                  <c:v>2693</c:v>
                </c:pt>
                <c:pt idx="13052">
                  <c:v>2693</c:v>
                </c:pt>
                <c:pt idx="13053">
                  <c:v>2693</c:v>
                </c:pt>
                <c:pt idx="13054">
                  <c:v>2694</c:v>
                </c:pt>
                <c:pt idx="13055">
                  <c:v>2694</c:v>
                </c:pt>
                <c:pt idx="13056">
                  <c:v>2694</c:v>
                </c:pt>
                <c:pt idx="13057">
                  <c:v>2694</c:v>
                </c:pt>
                <c:pt idx="13058">
                  <c:v>2695</c:v>
                </c:pt>
                <c:pt idx="13059">
                  <c:v>2695</c:v>
                </c:pt>
                <c:pt idx="13060">
                  <c:v>2695</c:v>
                </c:pt>
                <c:pt idx="13061">
                  <c:v>2695</c:v>
                </c:pt>
                <c:pt idx="13062">
                  <c:v>2696</c:v>
                </c:pt>
                <c:pt idx="13063">
                  <c:v>2696</c:v>
                </c:pt>
                <c:pt idx="13064">
                  <c:v>2696</c:v>
                </c:pt>
                <c:pt idx="13065">
                  <c:v>2696</c:v>
                </c:pt>
                <c:pt idx="13066">
                  <c:v>2696</c:v>
                </c:pt>
                <c:pt idx="13067">
                  <c:v>2697</c:v>
                </c:pt>
                <c:pt idx="13068">
                  <c:v>2697</c:v>
                </c:pt>
                <c:pt idx="13069">
                  <c:v>2697</c:v>
                </c:pt>
                <c:pt idx="13070">
                  <c:v>2697</c:v>
                </c:pt>
                <c:pt idx="13071">
                  <c:v>2698</c:v>
                </c:pt>
                <c:pt idx="13072">
                  <c:v>2698</c:v>
                </c:pt>
                <c:pt idx="13073">
                  <c:v>2698</c:v>
                </c:pt>
                <c:pt idx="13074">
                  <c:v>2698</c:v>
                </c:pt>
                <c:pt idx="13075">
                  <c:v>2699</c:v>
                </c:pt>
                <c:pt idx="13076">
                  <c:v>2699</c:v>
                </c:pt>
                <c:pt idx="13077">
                  <c:v>2699</c:v>
                </c:pt>
                <c:pt idx="13078">
                  <c:v>2699</c:v>
                </c:pt>
                <c:pt idx="13079">
                  <c:v>2699</c:v>
                </c:pt>
                <c:pt idx="13080">
                  <c:v>2700</c:v>
                </c:pt>
                <c:pt idx="13081">
                  <c:v>2700</c:v>
                </c:pt>
                <c:pt idx="13082">
                  <c:v>2700</c:v>
                </c:pt>
                <c:pt idx="13083">
                  <c:v>2700</c:v>
                </c:pt>
                <c:pt idx="13084">
                  <c:v>2701</c:v>
                </c:pt>
                <c:pt idx="13085">
                  <c:v>2701</c:v>
                </c:pt>
                <c:pt idx="13086">
                  <c:v>2701</c:v>
                </c:pt>
                <c:pt idx="13087">
                  <c:v>2701</c:v>
                </c:pt>
                <c:pt idx="13088">
                  <c:v>2702</c:v>
                </c:pt>
                <c:pt idx="13089">
                  <c:v>2702</c:v>
                </c:pt>
                <c:pt idx="13090">
                  <c:v>2702</c:v>
                </c:pt>
                <c:pt idx="13091">
                  <c:v>2702</c:v>
                </c:pt>
                <c:pt idx="13092">
                  <c:v>2702</c:v>
                </c:pt>
                <c:pt idx="13093">
                  <c:v>2703</c:v>
                </c:pt>
                <c:pt idx="13094">
                  <c:v>2703</c:v>
                </c:pt>
                <c:pt idx="13095">
                  <c:v>2703</c:v>
                </c:pt>
                <c:pt idx="13096">
                  <c:v>2703</c:v>
                </c:pt>
                <c:pt idx="13097">
                  <c:v>2704</c:v>
                </c:pt>
                <c:pt idx="13098">
                  <c:v>2704</c:v>
                </c:pt>
                <c:pt idx="13099">
                  <c:v>2704</c:v>
                </c:pt>
                <c:pt idx="13100">
                  <c:v>2704</c:v>
                </c:pt>
                <c:pt idx="13101">
                  <c:v>2705</c:v>
                </c:pt>
                <c:pt idx="13102">
                  <c:v>2705</c:v>
                </c:pt>
                <c:pt idx="13103">
                  <c:v>2705</c:v>
                </c:pt>
                <c:pt idx="13104">
                  <c:v>2705</c:v>
                </c:pt>
                <c:pt idx="13105">
                  <c:v>2705</c:v>
                </c:pt>
                <c:pt idx="13106">
                  <c:v>2706</c:v>
                </c:pt>
                <c:pt idx="13107">
                  <c:v>2706</c:v>
                </c:pt>
                <c:pt idx="13108">
                  <c:v>2706</c:v>
                </c:pt>
                <c:pt idx="13109">
                  <c:v>2706</c:v>
                </c:pt>
                <c:pt idx="13110">
                  <c:v>2707</c:v>
                </c:pt>
                <c:pt idx="13111">
                  <c:v>2707</c:v>
                </c:pt>
                <c:pt idx="13112">
                  <c:v>2707</c:v>
                </c:pt>
                <c:pt idx="13113">
                  <c:v>2707</c:v>
                </c:pt>
                <c:pt idx="13114">
                  <c:v>2707</c:v>
                </c:pt>
                <c:pt idx="13115">
                  <c:v>2708</c:v>
                </c:pt>
                <c:pt idx="13116">
                  <c:v>2708</c:v>
                </c:pt>
                <c:pt idx="13117">
                  <c:v>2708</c:v>
                </c:pt>
                <c:pt idx="13118">
                  <c:v>2708</c:v>
                </c:pt>
                <c:pt idx="13119">
                  <c:v>2709</c:v>
                </c:pt>
                <c:pt idx="13120">
                  <c:v>2709</c:v>
                </c:pt>
                <c:pt idx="13121">
                  <c:v>2709</c:v>
                </c:pt>
                <c:pt idx="13122">
                  <c:v>2709</c:v>
                </c:pt>
                <c:pt idx="13123">
                  <c:v>2709</c:v>
                </c:pt>
                <c:pt idx="13124">
                  <c:v>2710</c:v>
                </c:pt>
                <c:pt idx="13125">
                  <c:v>2710</c:v>
                </c:pt>
                <c:pt idx="13126">
                  <c:v>2710</c:v>
                </c:pt>
                <c:pt idx="13127">
                  <c:v>2710</c:v>
                </c:pt>
                <c:pt idx="13128">
                  <c:v>2711</c:v>
                </c:pt>
                <c:pt idx="13129">
                  <c:v>2711</c:v>
                </c:pt>
                <c:pt idx="13130">
                  <c:v>2711</c:v>
                </c:pt>
                <c:pt idx="13131">
                  <c:v>2711</c:v>
                </c:pt>
                <c:pt idx="13132">
                  <c:v>2711</c:v>
                </c:pt>
                <c:pt idx="13133">
                  <c:v>2712</c:v>
                </c:pt>
                <c:pt idx="13134">
                  <c:v>2712</c:v>
                </c:pt>
                <c:pt idx="13135">
                  <c:v>2712</c:v>
                </c:pt>
                <c:pt idx="13136">
                  <c:v>2712</c:v>
                </c:pt>
                <c:pt idx="13137">
                  <c:v>2713</c:v>
                </c:pt>
                <c:pt idx="13138">
                  <c:v>2713</c:v>
                </c:pt>
                <c:pt idx="13139">
                  <c:v>2713</c:v>
                </c:pt>
                <c:pt idx="13140">
                  <c:v>2713</c:v>
                </c:pt>
                <c:pt idx="13141">
                  <c:v>2713</c:v>
                </c:pt>
                <c:pt idx="13142">
                  <c:v>2714</c:v>
                </c:pt>
                <c:pt idx="13143">
                  <c:v>2714</c:v>
                </c:pt>
                <c:pt idx="13144">
                  <c:v>2714</c:v>
                </c:pt>
                <c:pt idx="13145">
                  <c:v>2714</c:v>
                </c:pt>
                <c:pt idx="13146">
                  <c:v>2715</c:v>
                </c:pt>
                <c:pt idx="13147">
                  <c:v>2715</c:v>
                </c:pt>
                <c:pt idx="13148">
                  <c:v>2715</c:v>
                </c:pt>
                <c:pt idx="13149">
                  <c:v>2715</c:v>
                </c:pt>
                <c:pt idx="13150">
                  <c:v>2715</c:v>
                </c:pt>
                <c:pt idx="13151">
                  <c:v>2716</c:v>
                </c:pt>
                <c:pt idx="13152">
                  <c:v>2716</c:v>
                </c:pt>
                <c:pt idx="13153">
                  <c:v>2716</c:v>
                </c:pt>
                <c:pt idx="13154">
                  <c:v>2716</c:v>
                </c:pt>
                <c:pt idx="13155">
                  <c:v>2717</c:v>
                </c:pt>
                <c:pt idx="13156">
                  <c:v>2717</c:v>
                </c:pt>
                <c:pt idx="13157">
                  <c:v>2717</c:v>
                </c:pt>
                <c:pt idx="13158">
                  <c:v>2717</c:v>
                </c:pt>
                <c:pt idx="13159">
                  <c:v>2717</c:v>
                </c:pt>
                <c:pt idx="13160">
                  <c:v>2718</c:v>
                </c:pt>
                <c:pt idx="13161">
                  <c:v>2718</c:v>
                </c:pt>
                <c:pt idx="13162">
                  <c:v>2718</c:v>
                </c:pt>
                <c:pt idx="13163">
                  <c:v>2718</c:v>
                </c:pt>
                <c:pt idx="13164">
                  <c:v>2719</c:v>
                </c:pt>
                <c:pt idx="13165">
                  <c:v>2719</c:v>
                </c:pt>
                <c:pt idx="13166">
                  <c:v>2719</c:v>
                </c:pt>
                <c:pt idx="13167">
                  <c:v>2719</c:v>
                </c:pt>
                <c:pt idx="13168">
                  <c:v>2719</c:v>
                </c:pt>
                <c:pt idx="13169">
                  <c:v>2720</c:v>
                </c:pt>
                <c:pt idx="13170">
                  <c:v>2720</c:v>
                </c:pt>
                <c:pt idx="13171">
                  <c:v>2720</c:v>
                </c:pt>
                <c:pt idx="13172">
                  <c:v>2720</c:v>
                </c:pt>
                <c:pt idx="13173">
                  <c:v>2721</c:v>
                </c:pt>
                <c:pt idx="13174">
                  <c:v>2721</c:v>
                </c:pt>
                <c:pt idx="13175">
                  <c:v>2721</c:v>
                </c:pt>
                <c:pt idx="13176">
                  <c:v>2721</c:v>
                </c:pt>
                <c:pt idx="13177">
                  <c:v>2721</c:v>
                </c:pt>
                <c:pt idx="13178">
                  <c:v>2722</c:v>
                </c:pt>
                <c:pt idx="13179">
                  <c:v>2722</c:v>
                </c:pt>
                <c:pt idx="13180">
                  <c:v>2722</c:v>
                </c:pt>
                <c:pt idx="13181">
                  <c:v>2722</c:v>
                </c:pt>
                <c:pt idx="13182">
                  <c:v>2722</c:v>
                </c:pt>
                <c:pt idx="13183">
                  <c:v>2723</c:v>
                </c:pt>
                <c:pt idx="13184">
                  <c:v>2723</c:v>
                </c:pt>
                <c:pt idx="13185">
                  <c:v>2723</c:v>
                </c:pt>
                <c:pt idx="13186">
                  <c:v>2723</c:v>
                </c:pt>
                <c:pt idx="13187">
                  <c:v>2724</c:v>
                </c:pt>
                <c:pt idx="13188">
                  <c:v>2724</c:v>
                </c:pt>
                <c:pt idx="13189">
                  <c:v>2724</c:v>
                </c:pt>
                <c:pt idx="13190">
                  <c:v>2724</c:v>
                </c:pt>
                <c:pt idx="13191">
                  <c:v>2724</c:v>
                </c:pt>
                <c:pt idx="13192">
                  <c:v>2725</c:v>
                </c:pt>
                <c:pt idx="13193">
                  <c:v>2725</c:v>
                </c:pt>
                <c:pt idx="13194">
                  <c:v>2725</c:v>
                </c:pt>
                <c:pt idx="13195">
                  <c:v>2725</c:v>
                </c:pt>
                <c:pt idx="13196">
                  <c:v>2725</c:v>
                </c:pt>
                <c:pt idx="13197">
                  <c:v>2726</c:v>
                </c:pt>
                <c:pt idx="13198">
                  <c:v>2726</c:v>
                </c:pt>
                <c:pt idx="13199">
                  <c:v>2726</c:v>
                </c:pt>
                <c:pt idx="13200">
                  <c:v>2726</c:v>
                </c:pt>
                <c:pt idx="13201">
                  <c:v>2727</c:v>
                </c:pt>
                <c:pt idx="13202">
                  <c:v>2727</c:v>
                </c:pt>
                <c:pt idx="13203">
                  <c:v>2727</c:v>
                </c:pt>
                <c:pt idx="13204">
                  <c:v>2727</c:v>
                </c:pt>
                <c:pt idx="13205">
                  <c:v>2727</c:v>
                </c:pt>
                <c:pt idx="13206">
                  <c:v>2728</c:v>
                </c:pt>
                <c:pt idx="13207">
                  <c:v>2728</c:v>
                </c:pt>
                <c:pt idx="13208">
                  <c:v>2728</c:v>
                </c:pt>
                <c:pt idx="13209">
                  <c:v>2728</c:v>
                </c:pt>
                <c:pt idx="13210">
                  <c:v>2728</c:v>
                </c:pt>
                <c:pt idx="13211">
                  <c:v>2729</c:v>
                </c:pt>
                <c:pt idx="13212">
                  <c:v>2729</c:v>
                </c:pt>
                <c:pt idx="13213">
                  <c:v>2729</c:v>
                </c:pt>
                <c:pt idx="13214">
                  <c:v>2729</c:v>
                </c:pt>
                <c:pt idx="13215">
                  <c:v>2730</c:v>
                </c:pt>
                <c:pt idx="13216">
                  <c:v>2730</c:v>
                </c:pt>
                <c:pt idx="13217">
                  <c:v>2730</c:v>
                </c:pt>
                <c:pt idx="13218">
                  <c:v>2730</c:v>
                </c:pt>
                <c:pt idx="13219">
                  <c:v>2730</c:v>
                </c:pt>
                <c:pt idx="13220">
                  <c:v>2731</c:v>
                </c:pt>
                <c:pt idx="13221">
                  <c:v>2731</c:v>
                </c:pt>
                <c:pt idx="13222">
                  <c:v>2731</c:v>
                </c:pt>
                <c:pt idx="13223">
                  <c:v>2731</c:v>
                </c:pt>
                <c:pt idx="13224">
                  <c:v>2731</c:v>
                </c:pt>
                <c:pt idx="13225">
                  <c:v>2732</c:v>
                </c:pt>
                <c:pt idx="13226">
                  <c:v>2732</c:v>
                </c:pt>
                <c:pt idx="13227">
                  <c:v>2732</c:v>
                </c:pt>
                <c:pt idx="13228">
                  <c:v>2732</c:v>
                </c:pt>
                <c:pt idx="13229">
                  <c:v>2732</c:v>
                </c:pt>
                <c:pt idx="13230">
                  <c:v>2733</c:v>
                </c:pt>
                <c:pt idx="13231">
                  <c:v>2733</c:v>
                </c:pt>
                <c:pt idx="13232">
                  <c:v>2733</c:v>
                </c:pt>
                <c:pt idx="13233">
                  <c:v>2733</c:v>
                </c:pt>
                <c:pt idx="13234">
                  <c:v>2733</c:v>
                </c:pt>
                <c:pt idx="13235">
                  <c:v>2734</c:v>
                </c:pt>
                <c:pt idx="13236">
                  <c:v>2734</c:v>
                </c:pt>
                <c:pt idx="13237">
                  <c:v>2734</c:v>
                </c:pt>
                <c:pt idx="13238">
                  <c:v>2734</c:v>
                </c:pt>
                <c:pt idx="13239">
                  <c:v>2734</c:v>
                </c:pt>
                <c:pt idx="13240">
                  <c:v>2735</c:v>
                </c:pt>
                <c:pt idx="13241">
                  <c:v>2735</c:v>
                </c:pt>
                <c:pt idx="13242">
                  <c:v>2735</c:v>
                </c:pt>
                <c:pt idx="13243">
                  <c:v>2735</c:v>
                </c:pt>
                <c:pt idx="13244">
                  <c:v>2735</c:v>
                </c:pt>
                <c:pt idx="13245">
                  <c:v>2736</c:v>
                </c:pt>
                <c:pt idx="13246">
                  <c:v>2736</c:v>
                </c:pt>
                <c:pt idx="13247">
                  <c:v>2736</c:v>
                </c:pt>
                <c:pt idx="13248">
                  <c:v>2736</c:v>
                </c:pt>
                <c:pt idx="13249">
                  <c:v>2736</c:v>
                </c:pt>
                <c:pt idx="13250">
                  <c:v>2737</c:v>
                </c:pt>
                <c:pt idx="13251">
                  <c:v>2737</c:v>
                </c:pt>
                <c:pt idx="13252">
                  <c:v>2737</c:v>
                </c:pt>
                <c:pt idx="13253">
                  <c:v>2737</c:v>
                </c:pt>
                <c:pt idx="13254">
                  <c:v>2738</c:v>
                </c:pt>
                <c:pt idx="13255">
                  <c:v>2738</c:v>
                </c:pt>
                <c:pt idx="13256">
                  <c:v>2738</c:v>
                </c:pt>
                <c:pt idx="13257">
                  <c:v>2738</c:v>
                </c:pt>
                <c:pt idx="13258">
                  <c:v>2738</c:v>
                </c:pt>
                <c:pt idx="13259">
                  <c:v>2739</c:v>
                </c:pt>
                <c:pt idx="13260">
                  <c:v>2739</c:v>
                </c:pt>
                <c:pt idx="13261">
                  <c:v>2739</c:v>
                </c:pt>
                <c:pt idx="13262">
                  <c:v>2739</c:v>
                </c:pt>
                <c:pt idx="13263">
                  <c:v>2739</c:v>
                </c:pt>
                <c:pt idx="13264">
                  <c:v>2739</c:v>
                </c:pt>
                <c:pt idx="13265">
                  <c:v>2740</c:v>
                </c:pt>
                <c:pt idx="13266">
                  <c:v>2740</c:v>
                </c:pt>
                <c:pt idx="13267">
                  <c:v>2740</c:v>
                </c:pt>
                <c:pt idx="13268">
                  <c:v>2740</c:v>
                </c:pt>
                <c:pt idx="13269">
                  <c:v>2740</c:v>
                </c:pt>
                <c:pt idx="13270">
                  <c:v>2741</c:v>
                </c:pt>
                <c:pt idx="13271">
                  <c:v>2741</c:v>
                </c:pt>
                <c:pt idx="13272">
                  <c:v>2741</c:v>
                </c:pt>
                <c:pt idx="13273">
                  <c:v>2741</c:v>
                </c:pt>
                <c:pt idx="13274">
                  <c:v>2741</c:v>
                </c:pt>
                <c:pt idx="13275">
                  <c:v>2742</c:v>
                </c:pt>
                <c:pt idx="13276">
                  <c:v>2742</c:v>
                </c:pt>
                <c:pt idx="13277">
                  <c:v>2742</c:v>
                </c:pt>
                <c:pt idx="13278">
                  <c:v>2742</c:v>
                </c:pt>
                <c:pt idx="13279">
                  <c:v>2742</c:v>
                </c:pt>
                <c:pt idx="13280">
                  <c:v>2743</c:v>
                </c:pt>
                <c:pt idx="13281">
                  <c:v>2743</c:v>
                </c:pt>
                <c:pt idx="13282">
                  <c:v>2743</c:v>
                </c:pt>
                <c:pt idx="13283">
                  <c:v>2743</c:v>
                </c:pt>
                <c:pt idx="13284">
                  <c:v>2743</c:v>
                </c:pt>
                <c:pt idx="13285">
                  <c:v>2744</c:v>
                </c:pt>
                <c:pt idx="13286">
                  <c:v>2744</c:v>
                </c:pt>
                <c:pt idx="13287">
                  <c:v>2744</c:v>
                </c:pt>
                <c:pt idx="13288">
                  <c:v>2744</c:v>
                </c:pt>
                <c:pt idx="13289">
                  <c:v>2744</c:v>
                </c:pt>
                <c:pt idx="13290">
                  <c:v>2745</c:v>
                </c:pt>
                <c:pt idx="13291">
                  <c:v>2745</c:v>
                </c:pt>
                <c:pt idx="13292">
                  <c:v>2745</c:v>
                </c:pt>
                <c:pt idx="13293">
                  <c:v>2745</c:v>
                </c:pt>
                <c:pt idx="13294">
                  <c:v>2745</c:v>
                </c:pt>
                <c:pt idx="13295">
                  <c:v>2746</c:v>
                </c:pt>
                <c:pt idx="13296">
                  <c:v>2746</c:v>
                </c:pt>
                <c:pt idx="13297">
                  <c:v>2746</c:v>
                </c:pt>
                <c:pt idx="13298">
                  <c:v>2746</c:v>
                </c:pt>
                <c:pt idx="13299">
                  <c:v>2746</c:v>
                </c:pt>
                <c:pt idx="13300">
                  <c:v>2747</c:v>
                </c:pt>
                <c:pt idx="13301">
                  <c:v>2747</c:v>
                </c:pt>
                <c:pt idx="13302">
                  <c:v>2747</c:v>
                </c:pt>
                <c:pt idx="13303">
                  <c:v>2747</c:v>
                </c:pt>
                <c:pt idx="13304">
                  <c:v>2747</c:v>
                </c:pt>
                <c:pt idx="13305">
                  <c:v>2748</c:v>
                </c:pt>
                <c:pt idx="13306">
                  <c:v>2748</c:v>
                </c:pt>
                <c:pt idx="13307">
                  <c:v>2748</c:v>
                </c:pt>
                <c:pt idx="13308">
                  <c:v>2748</c:v>
                </c:pt>
                <c:pt idx="13309">
                  <c:v>2748</c:v>
                </c:pt>
                <c:pt idx="13310">
                  <c:v>2748</c:v>
                </c:pt>
                <c:pt idx="13311">
                  <c:v>2749</c:v>
                </c:pt>
                <c:pt idx="13312">
                  <c:v>2749</c:v>
                </c:pt>
                <c:pt idx="13313">
                  <c:v>2749</c:v>
                </c:pt>
                <c:pt idx="13314">
                  <c:v>2749</c:v>
                </c:pt>
                <c:pt idx="13315">
                  <c:v>2749</c:v>
                </c:pt>
                <c:pt idx="13316">
                  <c:v>2750</c:v>
                </c:pt>
                <c:pt idx="13317">
                  <c:v>2750</c:v>
                </c:pt>
                <c:pt idx="13318">
                  <c:v>2750</c:v>
                </c:pt>
                <c:pt idx="13319">
                  <c:v>2750</c:v>
                </c:pt>
                <c:pt idx="13320">
                  <c:v>2750</c:v>
                </c:pt>
                <c:pt idx="13321">
                  <c:v>2751</c:v>
                </c:pt>
                <c:pt idx="13322">
                  <c:v>2751</c:v>
                </c:pt>
                <c:pt idx="13323">
                  <c:v>2751</c:v>
                </c:pt>
                <c:pt idx="13324">
                  <c:v>2751</c:v>
                </c:pt>
                <c:pt idx="13325">
                  <c:v>2751</c:v>
                </c:pt>
                <c:pt idx="13326">
                  <c:v>2751</c:v>
                </c:pt>
                <c:pt idx="13327">
                  <c:v>2752</c:v>
                </c:pt>
                <c:pt idx="13328">
                  <c:v>2752</c:v>
                </c:pt>
                <c:pt idx="13329">
                  <c:v>2752</c:v>
                </c:pt>
                <c:pt idx="13330">
                  <c:v>2752</c:v>
                </c:pt>
                <c:pt idx="13331">
                  <c:v>2752</c:v>
                </c:pt>
                <c:pt idx="13332">
                  <c:v>2753</c:v>
                </c:pt>
                <c:pt idx="13333">
                  <c:v>2753</c:v>
                </c:pt>
                <c:pt idx="13334">
                  <c:v>2753</c:v>
                </c:pt>
                <c:pt idx="13335">
                  <c:v>2753</c:v>
                </c:pt>
                <c:pt idx="13336">
                  <c:v>2753</c:v>
                </c:pt>
                <c:pt idx="13337">
                  <c:v>2754</c:v>
                </c:pt>
                <c:pt idx="13338">
                  <c:v>2754</c:v>
                </c:pt>
                <c:pt idx="13339">
                  <c:v>2754</c:v>
                </c:pt>
                <c:pt idx="13340">
                  <c:v>2754</c:v>
                </c:pt>
                <c:pt idx="13341">
                  <c:v>2754</c:v>
                </c:pt>
                <c:pt idx="13342">
                  <c:v>2754</c:v>
                </c:pt>
                <c:pt idx="13343">
                  <c:v>2755</c:v>
                </c:pt>
                <c:pt idx="13344">
                  <c:v>2755</c:v>
                </c:pt>
                <c:pt idx="13345">
                  <c:v>2755</c:v>
                </c:pt>
                <c:pt idx="13346">
                  <c:v>2755</c:v>
                </c:pt>
                <c:pt idx="13347">
                  <c:v>2755</c:v>
                </c:pt>
                <c:pt idx="13348">
                  <c:v>2756</c:v>
                </c:pt>
                <c:pt idx="13349">
                  <c:v>2756</c:v>
                </c:pt>
                <c:pt idx="13350">
                  <c:v>2756</c:v>
                </c:pt>
                <c:pt idx="13351">
                  <c:v>2756</c:v>
                </c:pt>
                <c:pt idx="13352">
                  <c:v>2756</c:v>
                </c:pt>
                <c:pt idx="13353">
                  <c:v>2756</c:v>
                </c:pt>
                <c:pt idx="13354">
                  <c:v>2757</c:v>
                </c:pt>
                <c:pt idx="13355">
                  <c:v>2757</c:v>
                </c:pt>
                <c:pt idx="13356">
                  <c:v>2757</c:v>
                </c:pt>
                <c:pt idx="13357">
                  <c:v>2757</c:v>
                </c:pt>
                <c:pt idx="13358">
                  <c:v>2757</c:v>
                </c:pt>
                <c:pt idx="13359">
                  <c:v>2758</c:v>
                </c:pt>
                <c:pt idx="13360">
                  <c:v>2758</c:v>
                </c:pt>
                <c:pt idx="13361">
                  <c:v>2758</c:v>
                </c:pt>
                <c:pt idx="13362">
                  <c:v>2758</c:v>
                </c:pt>
                <c:pt idx="13363">
                  <c:v>2758</c:v>
                </c:pt>
                <c:pt idx="13364">
                  <c:v>2758</c:v>
                </c:pt>
                <c:pt idx="13365">
                  <c:v>2759</c:v>
                </c:pt>
                <c:pt idx="13366">
                  <c:v>2759</c:v>
                </c:pt>
                <c:pt idx="13367">
                  <c:v>2759</c:v>
                </c:pt>
                <c:pt idx="13368">
                  <c:v>2759</c:v>
                </c:pt>
                <c:pt idx="13369">
                  <c:v>2759</c:v>
                </c:pt>
                <c:pt idx="13370">
                  <c:v>2759</c:v>
                </c:pt>
                <c:pt idx="13371">
                  <c:v>2760</c:v>
                </c:pt>
                <c:pt idx="13372">
                  <c:v>2760</c:v>
                </c:pt>
                <c:pt idx="13373">
                  <c:v>2760</c:v>
                </c:pt>
                <c:pt idx="13374">
                  <c:v>2760</c:v>
                </c:pt>
                <c:pt idx="13375">
                  <c:v>2760</c:v>
                </c:pt>
                <c:pt idx="13376">
                  <c:v>2761</c:v>
                </c:pt>
                <c:pt idx="13377">
                  <c:v>2761</c:v>
                </c:pt>
                <c:pt idx="13378">
                  <c:v>2761</c:v>
                </c:pt>
                <c:pt idx="13379">
                  <c:v>2761</c:v>
                </c:pt>
                <c:pt idx="13380">
                  <c:v>2761</c:v>
                </c:pt>
                <c:pt idx="13381">
                  <c:v>2761</c:v>
                </c:pt>
                <c:pt idx="13382">
                  <c:v>2762</c:v>
                </c:pt>
                <c:pt idx="13383">
                  <c:v>2762</c:v>
                </c:pt>
                <c:pt idx="13384">
                  <c:v>2762</c:v>
                </c:pt>
                <c:pt idx="13385">
                  <c:v>2762</c:v>
                </c:pt>
                <c:pt idx="13386">
                  <c:v>2762</c:v>
                </c:pt>
                <c:pt idx="13387">
                  <c:v>2762</c:v>
                </c:pt>
                <c:pt idx="13388">
                  <c:v>2763</c:v>
                </c:pt>
                <c:pt idx="13389">
                  <c:v>2763</c:v>
                </c:pt>
                <c:pt idx="13390">
                  <c:v>2763</c:v>
                </c:pt>
                <c:pt idx="13391">
                  <c:v>2763</c:v>
                </c:pt>
                <c:pt idx="13392">
                  <c:v>2763</c:v>
                </c:pt>
                <c:pt idx="13393">
                  <c:v>2764</c:v>
                </c:pt>
                <c:pt idx="13394">
                  <c:v>2764</c:v>
                </c:pt>
                <c:pt idx="13395">
                  <c:v>2764</c:v>
                </c:pt>
                <c:pt idx="13396">
                  <c:v>2764</c:v>
                </c:pt>
                <c:pt idx="13397">
                  <c:v>2764</c:v>
                </c:pt>
                <c:pt idx="13398">
                  <c:v>2764</c:v>
                </c:pt>
                <c:pt idx="13399">
                  <c:v>2765</c:v>
                </c:pt>
                <c:pt idx="13400">
                  <c:v>2765</c:v>
                </c:pt>
                <c:pt idx="13401">
                  <c:v>2765</c:v>
                </c:pt>
                <c:pt idx="13402">
                  <c:v>2765</c:v>
                </c:pt>
                <c:pt idx="13403">
                  <c:v>2765</c:v>
                </c:pt>
                <c:pt idx="13404">
                  <c:v>2766</c:v>
                </c:pt>
                <c:pt idx="13405">
                  <c:v>2766</c:v>
                </c:pt>
                <c:pt idx="13406">
                  <c:v>2766</c:v>
                </c:pt>
                <c:pt idx="13407">
                  <c:v>2766</c:v>
                </c:pt>
                <c:pt idx="13408">
                  <c:v>2766</c:v>
                </c:pt>
                <c:pt idx="13409">
                  <c:v>2766</c:v>
                </c:pt>
                <c:pt idx="13410">
                  <c:v>2767</c:v>
                </c:pt>
                <c:pt idx="13411">
                  <c:v>2767</c:v>
                </c:pt>
                <c:pt idx="13412">
                  <c:v>2767</c:v>
                </c:pt>
                <c:pt idx="13413">
                  <c:v>2767</c:v>
                </c:pt>
                <c:pt idx="13414">
                  <c:v>2767</c:v>
                </c:pt>
                <c:pt idx="13415">
                  <c:v>2767</c:v>
                </c:pt>
                <c:pt idx="13416">
                  <c:v>2768</c:v>
                </c:pt>
                <c:pt idx="13417">
                  <c:v>2768</c:v>
                </c:pt>
                <c:pt idx="13418">
                  <c:v>2768</c:v>
                </c:pt>
                <c:pt idx="13419">
                  <c:v>2768</c:v>
                </c:pt>
                <c:pt idx="13420">
                  <c:v>2768</c:v>
                </c:pt>
                <c:pt idx="13421">
                  <c:v>2768</c:v>
                </c:pt>
                <c:pt idx="13422">
                  <c:v>2769</c:v>
                </c:pt>
                <c:pt idx="13423">
                  <c:v>2769</c:v>
                </c:pt>
                <c:pt idx="13424">
                  <c:v>2769</c:v>
                </c:pt>
                <c:pt idx="13425">
                  <c:v>2769</c:v>
                </c:pt>
                <c:pt idx="13426">
                  <c:v>2769</c:v>
                </c:pt>
                <c:pt idx="13427">
                  <c:v>2769</c:v>
                </c:pt>
                <c:pt idx="13428">
                  <c:v>2770</c:v>
                </c:pt>
                <c:pt idx="13429">
                  <c:v>2770</c:v>
                </c:pt>
                <c:pt idx="13430">
                  <c:v>2770</c:v>
                </c:pt>
                <c:pt idx="13431">
                  <c:v>2770</c:v>
                </c:pt>
                <c:pt idx="13432">
                  <c:v>2770</c:v>
                </c:pt>
                <c:pt idx="13433">
                  <c:v>2770</c:v>
                </c:pt>
                <c:pt idx="13434">
                  <c:v>2771</c:v>
                </c:pt>
                <c:pt idx="13435">
                  <c:v>2771</c:v>
                </c:pt>
                <c:pt idx="13436">
                  <c:v>2771</c:v>
                </c:pt>
                <c:pt idx="13437">
                  <c:v>2771</c:v>
                </c:pt>
                <c:pt idx="13438">
                  <c:v>2771</c:v>
                </c:pt>
                <c:pt idx="13439">
                  <c:v>2771</c:v>
                </c:pt>
                <c:pt idx="13440">
                  <c:v>2772</c:v>
                </c:pt>
                <c:pt idx="13441">
                  <c:v>2772</c:v>
                </c:pt>
                <c:pt idx="13442">
                  <c:v>2772</c:v>
                </c:pt>
                <c:pt idx="13443">
                  <c:v>2772</c:v>
                </c:pt>
                <c:pt idx="13444">
                  <c:v>2772</c:v>
                </c:pt>
                <c:pt idx="13445">
                  <c:v>2772</c:v>
                </c:pt>
                <c:pt idx="13446">
                  <c:v>2773</c:v>
                </c:pt>
                <c:pt idx="13447">
                  <c:v>2773</c:v>
                </c:pt>
                <c:pt idx="13448">
                  <c:v>2773</c:v>
                </c:pt>
                <c:pt idx="13449">
                  <c:v>2773</c:v>
                </c:pt>
                <c:pt idx="13450">
                  <c:v>2773</c:v>
                </c:pt>
                <c:pt idx="13451">
                  <c:v>2773</c:v>
                </c:pt>
                <c:pt idx="13452">
                  <c:v>2774</c:v>
                </c:pt>
                <c:pt idx="13453">
                  <c:v>2774</c:v>
                </c:pt>
                <c:pt idx="13454">
                  <c:v>2774</c:v>
                </c:pt>
                <c:pt idx="13455">
                  <c:v>2774</c:v>
                </c:pt>
                <c:pt idx="13456">
                  <c:v>2774</c:v>
                </c:pt>
                <c:pt idx="13457">
                  <c:v>2774</c:v>
                </c:pt>
                <c:pt idx="13458">
                  <c:v>2775</c:v>
                </c:pt>
                <c:pt idx="13459">
                  <c:v>2775</c:v>
                </c:pt>
                <c:pt idx="13460">
                  <c:v>2775</c:v>
                </c:pt>
                <c:pt idx="13461">
                  <c:v>2775</c:v>
                </c:pt>
                <c:pt idx="13462">
                  <c:v>2775</c:v>
                </c:pt>
                <c:pt idx="13463">
                  <c:v>2775</c:v>
                </c:pt>
                <c:pt idx="13464">
                  <c:v>2776</c:v>
                </c:pt>
                <c:pt idx="13465">
                  <c:v>2776</c:v>
                </c:pt>
                <c:pt idx="13466">
                  <c:v>2776</c:v>
                </c:pt>
                <c:pt idx="13467">
                  <c:v>2776</c:v>
                </c:pt>
                <c:pt idx="13468">
                  <c:v>2776</c:v>
                </c:pt>
                <c:pt idx="13469">
                  <c:v>2776</c:v>
                </c:pt>
                <c:pt idx="13470">
                  <c:v>2777</c:v>
                </c:pt>
                <c:pt idx="13471">
                  <c:v>2777</c:v>
                </c:pt>
                <c:pt idx="13472">
                  <c:v>2777</c:v>
                </c:pt>
                <c:pt idx="13473">
                  <c:v>2777</c:v>
                </c:pt>
                <c:pt idx="13474">
                  <c:v>2777</c:v>
                </c:pt>
                <c:pt idx="13475">
                  <c:v>2777</c:v>
                </c:pt>
                <c:pt idx="13476">
                  <c:v>2778</c:v>
                </c:pt>
                <c:pt idx="13477">
                  <c:v>2778</c:v>
                </c:pt>
                <c:pt idx="13478">
                  <c:v>2778</c:v>
                </c:pt>
                <c:pt idx="13479">
                  <c:v>2778</c:v>
                </c:pt>
                <c:pt idx="13480">
                  <c:v>2778</c:v>
                </c:pt>
                <c:pt idx="13481">
                  <c:v>2778</c:v>
                </c:pt>
                <c:pt idx="13482">
                  <c:v>2778</c:v>
                </c:pt>
                <c:pt idx="13483">
                  <c:v>2779</c:v>
                </c:pt>
                <c:pt idx="13484">
                  <c:v>2779</c:v>
                </c:pt>
                <c:pt idx="13485">
                  <c:v>2779</c:v>
                </c:pt>
                <c:pt idx="13486">
                  <c:v>2779</c:v>
                </c:pt>
                <c:pt idx="13487">
                  <c:v>2779</c:v>
                </c:pt>
                <c:pt idx="13488">
                  <c:v>2779</c:v>
                </c:pt>
                <c:pt idx="13489">
                  <c:v>2780</c:v>
                </c:pt>
                <c:pt idx="13490">
                  <c:v>2780</c:v>
                </c:pt>
                <c:pt idx="13491">
                  <c:v>2780</c:v>
                </c:pt>
                <c:pt idx="13492">
                  <c:v>2780</c:v>
                </c:pt>
                <c:pt idx="13493">
                  <c:v>2780</c:v>
                </c:pt>
                <c:pt idx="13494">
                  <c:v>2780</c:v>
                </c:pt>
                <c:pt idx="13495">
                  <c:v>2781</c:v>
                </c:pt>
                <c:pt idx="13496">
                  <c:v>2781</c:v>
                </c:pt>
                <c:pt idx="13497">
                  <c:v>2781</c:v>
                </c:pt>
                <c:pt idx="13498">
                  <c:v>2781</c:v>
                </c:pt>
                <c:pt idx="13499">
                  <c:v>2781</c:v>
                </c:pt>
                <c:pt idx="13500">
                  <c:v>2781</c:v>
                </c:pt>
                <c:pt idx="13501">
                  <c:v>2781</c:v>
                </c:pt>
                <c:pt idx="13502">
                  <c:v>2782</c:v>
                </c:pt>
                <c:pt idx="13503">
                  <c:v>2782</c:v>
                </c:pt>
                <c:pt idx="13504">
                  <c:v>2782</c:v>
                </c:pt>
                <c:pt idx="13505">
                  <c:v>2782</c:v>
                </c:pt>
                <c:pt idx="13506">
                  <c:v>2782</c:v>
                </c:pt>
                <c:pt idx="13507">
                  <c:v>2782</c:v>
                </c:pt>
                <c:pt idx="13508">
                  <c:v>2783</c:v>
                </c:pt>
                <c:pt idx="13509">
                  <c:v>2783</c:v>
                </c:pt>
                <c:pt idx="13510">
                  <c:v>2783</c:v>
                </c:pt>
                <c:pt idx="13511">
                  <c:v>2783</c:v>
                </c:pt>
                <c:pt idx="13512">
                  <c:v>2783</c:v>
                </c:pt>
                <c:pt idx="13513">
                  <c:v>2783</c:v>
                </c:pt>
                <c:pt idx="13514">
                  <c:v>2784</c:v>
                </c:pt>
                <c:pt idx="13515">
                  <c:v>2784</c:v>
                </c:pt>
                <c:pt idx="13516">
                  <c:v>2784</c:v>
                </c:pt>
                <c:pt idx="13517">
                  <c:v>2784</c:v>
                </c:pt>
                <c:pt idx="13518">
                  <c:v>2784</c:v>
                </c:pt>
                <c:pt idx="13519">
                  <c:v>2784</c:v>
                </c:pt>
                <c:pt idx="13520">
                  <c:v>2784</c:v>
                </c:pt>
                <c:pt idx="13521">
                  <c:v>2785</c:v>
                </c:pt>
                <c:pt idx="13522">
                  <c:v>2785</c:v>
                </c:pt>
                <c:pt idx="13523">
                  <c:v>2785</c:v>
                </c:pt>
                <c:pt idx="13524">
                  <c:v>2785</c:v>
                </c:pt>
                <c:pt idx="13525">
                  <c:v>2785</c:v>
                </c:pt>
                <c:pt idx="13526">
                  <c:v>2785</c:v>
                </c:pt>
                <c:pt idx="13527">
                  <c:v>2786</c:v>
                </c:pt>
                <c:pt idx="13528">
                  <c:v>2786</c:v>
                </c:pt>
                <c:pt idx="13529">
                  <c:v>2786</c:v>
                </c:pt>
                <c:pt idx="13530">
                  <c:v>2786</c:v>
                </c:pt>
                <c:pt idx="13531">
                  <c:v>2786</c:v>
                </c:pt>
                <c:pt idx="13532">
                  <c:v>2786</c:v>
                </c:pt>
                <c:pt idx="13533">
                  <c:v>2786</c:v>
                </c:pt>
                <c:pt idx="13534">
                  <c:v>2787</c:v>
                </c:pt>
                <c:pt idx="13535">
                  <c:v>2787</c:v>
                </c:pt>
                <c:pt idx="13536">
                  <c:v>2787</c:v>
                </c:pt>
                <c:pt idx="13537">
                  <c:v>2787</c:v>
                </c:pt>
                <c:pt idx="13538">
                  <c:v>2787</c:v>
                </c:pt>
                <c:pt idx="13539">
                  <c:v>2787</c:v>
                </c:pt>
                <c:pt idx="13540">
                  <c:v>2787</c:v>
                </c:pt>
                <c:pt idx="13541">
                  <c:v>2788</c:v>
                </c:pt>
                <c:pt idx="13542">
                  <c:v>2788</c:v>
                </c:pt>
                <c:pt idx="13543">
                  <c:v>2788</c:v>
                </c:pt>
                <c:pt idx="13544">
                  <c:v>2788</c:v>
                </c:pt>
                <c:pt idx="13545">
                  <c:v>2788</c:v>
                </c:pt>
                <c:pt idx="13546">
                  <c:v>2788</c:v>
                </c:pt>
                <c:pt idx="13547">
                  <c:v>2789</c:v>
                </c:pt>
                <c:pt idx="13548">
                  <c:v>2789</c:v>
                </c:pt>
                <c:pt idx="13549">
                  <c:v>2789</c:v>
                </c:pt>
                <c:pt idx="13550">
                  <c:v>2789</c:v>
                </c:pt>
                <c:pt idx="13551">
                  <c:v>2789</c:v>
                </c:pt>
                <c:pt idx="13552">
                  <c:v>2789</c:v>
                </c:pt>
                <c:pt idx="13553">
                  <c:v>2789</c:v>
                </c:pt>
                <c:pt idx="13554">
                  <c:v>2790</c:v>
                </c:pt>
                <c:pt idx="13555">
                  <c:v>2790</c:v>
                </c:pt>
                <c:pt idx="13556">
                  <c:v>2790</c:v>
                </c:pt>
                <c:pt idx="13557">
                  <c:v>2790</c:v>
                </c:pt>
                <c:pt idx="13558">
                  <c:v>2790</c:v>
                </c:pt>
                <c:pt idx="13559">
                  <c:v>2790</c:v>
                </c:pt>
                <c:pt idx="13560">
                  <c:v>2790</c:v>
                </c:pt>
                <c:pt idx="13561">
                  <c:v>2791</c:v>
                </c:pt>
                <c:pt idx="13562">
                  <c:v>2791</c:v>
                </c:pt>
                <c:pt idx="13563">
                  <c:v>2791</c:v>
                </c:pt>
                <c:pt idx="13564">
                  <c:v>2791</c:v>
                </c:pt>
                <c:pt idx="13565">
                  <c:v>2791</c:v>
                </c:pt>
                <c:pt idx="13566">
                  <c:v>2791</c:v>
                </c:pt>
                <c:pt idx="13567">
                  <c:v>2792</c:v>
                </c:pt>
                <c:pt idx="13568">
                  <c:v>2792</c:v>
                </c:pt>
                <c:pt idx="13569">
                  <c:v>2792</c:v>
                </c:pt>
                <c:pt idx="13570">
                  <c:v>2792</c:v>
                </c:pt>
                <c:pt idx="13571">
                  <c:v>2792</c:v>
                </c:pt>
                <c:pt idx="13572">
                  <c:v>2792</c:v>
                </c:pt>
                <c:pt idx="13573">
                  <c:v>2792</c:v>
                </c:pt>
                <c:pt idx="13574">
                  <c:v>2793</c:v>
                </c:pt>
                <c:pt idx="13575">
                  <c:v>2793</c:v>
                </c:pt>
                <c:pt idx="13576">
                  <c:v>2793</c:v>
                </c:pt>
                <c:pt idx="13577">
                  <c:v>2793</c:v>
                </c:pt>
                <c:pt idx="13578">
                  <c:v>2793</c:v>
                </c:pt>
                <c:pt idx="13579">
                  <c:v>2793</c:v>
                </c:pt>
                <c:pt idx="13580">
                  <c:v>2794</c:v>
                </c:pt>
                <c:pt idx="13581">
                  <c:v>2794</c:v>
                </c:pt>
                <c:pt idx="13582">
                  <c:v>2794</c:v>
                </c:pt>
                <c:pt idx="13583">
                  <c:v>2794</c:v>
                </c:pt>
                <c:pt idx="13584">
                  <c:v>2794</c:v>
                </c:pt>
                <c:pt idx="13585">
                  <c:v>2794</c:v>
                </c:pt>
                <c:pt idx="13586">
                  <c:v>2794</c:v>
                </c:pt>
                <c:pt idx="13587">
                  <c:v>2795</c:v>
                </c:pt>
                <c:pt idx="13588">
                  <c:v>2795</c:v>
                </c:pt>
                <c:pt idx="13589">
                  <c:v>2795</c:v>
                </c:pt>
                <c:pt idx="13590">
                  <c:v>2795</c:v>
                </c:pt>
                <c:pt idx="13591">
                  <c:v>2795</c:v>
                </c:pt>
                <c:pt idx="13592">
                  <c:v>2795</c:v>
                </c:pt>
                <c:pt idx="13593">
                  <c:v>2795</c:v>
                </c:pt>
                <c:pt idx="13594">
                  <c:v>2796</c:v>
                </c:pt>
                <c:pt idx="13595">
                  <c:v>2796</c:v>
                </c:pt>
                <c:pt idx="13596">
                  <c:v>2796</c:v>
                </c:pt>
                <c:pt idx="13597">
                  <c:v>2796</c:v>
                </c:pt>
                <c:pt idx="13598">
                  <c:v>2796</c:v>
                </c:pt>
                <c:pt idx="13599">
                  <c:v>2796</c:v>
                </c:pt>
                <c:pt idx="13600">
                  <c:v>2796</c:v>
                </c:pt>
                <c:pt idx="13601">
                  <c:v>2797</c:v>
                </c:pt>
                <c:pt idx="13602">
                  <c:v>2797</c:v>
                </c:pt>
                <c:pt idx="13603">
                  <c:v>2797</c:v>
                </c:pt>
                <c:pt idx="13604">
                  <c:v>2797</c:v>
                </c:pt>
                <c:pt idx="13605">
                  <c:v>2797</c:v>
                </c:pt>
                <c:pt idx="13606">
                  <c:v>2797</c:v>
                </c:pt>
                <c:pt idx="13607">
                  <c:v>2798</c:v>
                </c:pt>
                <c:pt idx="13608">
                  <c:v>2798</c:v>
                </c:pt>
                <c:pt idx="13609">
                  <c:v>2798</c:v>
                </c:pt>
                <c:pt idx="13610">
                  <c:v>2798</c:v>
                </c:pt>
                <c:pt idx="13611">
                  <c:v>2798</c:v>
                </c:pt>
                <c:pt idx="13612">
                  <c:v>2798</c:v>
                </c:pt>
                <c:pt idx="13613">
                  <c:v>2798</c:v>
                </c:pt>
                <c:pt idx="13614">
                  <c:v>2799</c:v>
                </c:pt>
                <c:pt idx="13615">
                  <c:v>2799</c:v>
                </c:pt>
                <c:pt idx="13616">
                  <c:v>2799</c:v>
                </c:pt>
                <c:pt idx="13617">
                  <c:v>2799</c:v>
                </c:pt>
                <c:pt idx="13618">
                  <c:v>2799</c:v>
                </c:pt>
                <c:pt idx="13619">
                  <c:v>2799</c:v>
                </c:pt>
                <c:pt idx="13620">
                  <c:v>2799</c:v>
                </c:pt>
                <c:pt idx="13621">
                  <c:v>2800</c:v>
                </c:pt>
                <c:pt idx="13622">
                  <c:v>2800</c:v>
                </c:pt>
                <c:pt idx="13623">
                  <c:v>2800</c:v>
                </c:pt>
                <c:pt idx="13624">
                  <c:v>2800</c:v>
                </c:pt>
                <c:pt idx="13625">
                  <c:v>2800</c:v>
                </c:pt>
                <c:pt idx="13626">
                  <c:v>2800</c:v>
                </c:pt>
                <c:pt idx="13627">
                  <c:v>2800</c:v>
                </c:pt>
                <c:pt idx="13628">
                  <c:v>2800</c:v>
                </c:pt>
                <c:pt idx="13629">
                  <c:v>2801</c:v>
                </c:pt>
                <c:pt idx="13630">
                  <c:v>2801</c:v>
                </c:pt>
                <c:pt idx="13631">
                  <c:v>2801</c:v>
                </c:pt>
                <c:pt idx="13632">
                  <c:v>2801</c:v>
                </c:pt>
                <c:pt idx="13633">
                  <c:v>2801</c:v>
                </c:pt>
                <c:pt idx="13634">
                  <c:v>2801</c:v>
                </c:pt>
                <c:pt idx="13635">
                  <c:v>2801</c:v>
                </c:pt>
                <c:pt idx="13636">
                  <c:v>2802</c:v>
                </c:pt>
                <c:pt idx="13637">
                  <c:v>2802</c:v>
                </c:pt>
                <c:pt idx="13638">
                  <c:v>2802</c:v>
                </c:pt>
                <c:pt idx="13639">
                  <c:v>2802</c:v>
                </c:pt>
                <c:pt idx="13640">
                  <c:v>2802</c:v>
                </c:pt>
                <c:pt idx="13641">
                  <c:v>2802</c:v>
                </c:pt>
                <c:pt idx="13642">
                  <c:v>2802</c:v>
                </c:pt>
                <c:pt idx="13643">
                  <c:v>2803</c:v>
                </c:pt>
                <c:pt idx="13644">
                  <c:v>2803</c:v>
                </c:pt>
                <c:pt idx="13645">
                  <c:v>2803</c:v>
                </c:pt>
                <c:pt idx="13646">
                  <c:v>2803</c:v>
                </c:pt>
                <c:pt idx="13647">
                  <c:v>2803</c:v>
                </c:pt>
                <c:pt idx="13648">
                  <c:v>2803</c:v>
                </c:pt>
                <c:pt idx="13649">
                  <c:v>2803</c:v>
                </c:pt>
                <c:pt idx="13650">
                  <c:v>2804</c:v>
                </c:pt>
                <c:pt idx="13651">
                  <c:v>2804</c:v>
                </c:pt>
                <c:pt idx="13652">
                  <c:v>2804</c:v>
                </c:pt>
                <c:pt idx="13653">
                  <c:v>2804</c:v>
                </c:pt>
                <c:pt idx="13654">
                  <c:v>2804</c:v>
                </c:pt>
                <c:pt idx="13655">
                  <c:v>2804</c:v>
                </c:pt>
                <c:pt idx="13656">
                  <c:v>2804</c:v>
                </c:pt>
                <c:pt idx="13657">
                  <c:v>2805</c:v>
                </c:pt>
                <c:pt idx="13658">
                  <c:v>2805</c:v>
                </c:pt>
                <c:pt idx="13659">
                  <c:v>2805</c:v>
                </c:pt>
                <c:pt idx="13660">
                  <c:v>2805</c:v>
                </c:pt>
                <c:pt idx="13661">
                  <c:v>2805</c:v>
                </c:pt>
                <c:pt idx="13662">
                  <c:v>2805</c:v>
                </c:pt>
                <c:pt idx="13663">
                  <c:v>2805</c:v>
                </c:pt>
                <c:pt idx="13664">
                  <c:v>2806</c:v>
                </c:pt>
                <c:pt idx="13665">
                  <c:v>2806</c:v>
                </c:pt>
                <c:pt idx="13666">
                  <c:v>2806</c:v>
                </c:pt>
                <c:pt idx="13667">
                  <c:v>2806</c:v>
                </c:pt>
                <c:pt idx="13668">
                  <c:v>2806</c:v>
                </c:pt>
                <c:pt idx="13669">
                  <c:v>2806</c:v>
                </c:pt>
                <c:pt idx="13670">
                  <c:v>2806</c:v>
                </c:pt>
                <c:pt idx="13671">
                  <c:v>2806</c:v>
                </c:pt>
                <c:pt idx="13672">
                  <c:v>2807</c:v>
                </c:pt>
                <c:pt idx="13673">
                  <c:v>2807</c:v>
                </c:pt>
                <c:pt idx="13674">
                  <c:v>2807</c:v>
                </c:pt>
                <c:pt idx="13675">
                  <c:v>2807</c:v>
                </c:pt>
                <c:pt idx="13676">
                  <c:v>2807</c:v>
                </c:pt>
                <c:pt idx="13677">
                  <c:v>2807</c:v>
                </c:pt>
                <c:pt idx="13678">
                  <c:v>2807</c:v>
                </c:pt>
                <c:pt idx="13679">
                  <c:v>2808</c:v>
                </c:pt>
                <c:pt idx="13680">
                  <c:v>2808</c:v>
                </c:pt>
                <c:pt idx="13681">
                  <c:v>2808</c:v>
                </c:pt>
                <c:pt idx="13682">
                  <c:v>2808</c:v>
                </c:pt>
                <c:pt idx="13683">
                  <c:v>2808</c:v>
                </c:pt>
                <c:pt idx="13684">
                  <c:v>2808</c:v>
                </c:pt>
                <c:pt idx="13685">
                  <c:v>2808</c:v>
                </c:pt>
                <c:pt idx="13686">
                  <c:v>2809</c:v>
                </c:pt>
                <c:pt idx="13687">
                  <c:v>2809</c:v>
                </c:pt>
                <c:pt idx="13688">
                  <c:v>2809</c:v>
                </c:pt>
                <c:pt idx="13689">
                  <c:v>2809</c:v>
                </c:pt>
                <c:pt idx="13690">
                  <c:v>2809</c:v>
                </c:pt>
                <c:pt idx="13691">
                  <c:v>2809</c:v>
                </c:pt>
                <c:pt idx="13692">
                  <c:v>2809</c:v>
                </c:pt>
                <c:pt idx="13693">
                  <c:v>2809</c:v>
                </c:pt>
                <c:pt idx="13694">
                  <c:v>2810</c:v>
                </c:pt>
                <c:pt idx="13695">
                  <c:v>2810</c:v>
                </c:pt>
                <c:pt idx="13696">
                  <c:v>2810</c:v>
                </c:pt>
                <c:pt idx="13697">
                  <c:v>2810</c:v>
                </c:pt>
                <c:pt idx="13698">
                  <c:v>2810</c:v>
                </c:pt>
                <c:pt idx="13699">
                  <c:v>2810</c:v>
                </c:pt>
                <c:pt idx="13700">
                  <c:v>2810</c:v>
                </c:pt>
                <c:pt idx="13701">
                  <c:v>2811</c:v>
                </c:pt>
                <c:pt idx="13702">
                  <c:v>2811</c:v>
                </c:pt>
                <c:pt idx="13703">
                  <c:v>2811</c:v>
                </c:pt>
                <c:pt idx="13704">
                  <c:v>2811</c:v>
                </c:pt>
                <c:pt idx="13705">
                  <c:v>2811</c:v>
                </c:pt>
                <c:pt idx="13706">
                  <c:v>2811</c:v>
                </c:pt>
                <c:pt idx="13707">
                  <c:v>2811</c:v>
                </c:pt>
                <c:pt idx="13708">
                  <c:v>2811</c:v>
                </c:pt>
                <c:pt idx="13709">
                  <c:v>2812</c:v>
                </c:pt>
                <c:pt idx="13710">
                  <c:v>2812</c:v>
                </c:pt>
                <c:pt idx="13711">
                  <c:v>2812</c:v>
                </c:pt>
                <c:pt idx="13712">
                  <c:v>2812</c:v>
                </c:pt>
                <c:pt idx="13713">
                  <c:v>2812</c:v>
                </c:pt>
                <c:pt idx="13714">
                  <c:v>2812</c:v>
                </c:pt>
                <c:pt idx="13715">
                  <c:v>2812</c:v>
                </c:pt>
                <c:pt idx="13716">
                  <c:v>2813</c:v>
                </c:pt>
                <c:pt idx="13717">
                  <c:v>2813</c:v>
                </c:pt>
                <c:pt idx="13718">
                  <c:v>2813</c:v>
                </c:pt>
                <c:pt idx="13719">
                  <c:v>2813</c:v>
                </c:pt>
                <c:pt idx="13720">
                  <c:v>2813</c:v>
                </c:pt>
                <c:pt idx="13721">
                  <c:v>2813</c:v>
                </c:pt>
                <c:pt idx="13722">
                  <c:v>2813</c:v>
                </c:pt>
                <c:pt idx="13723">
                  <c:v>2813</c:v>
                </c:pt>
                <c:pt idx="13724">
                  <c:v>2814</c:v>
                </c:pt>
                <c:pt idx="13725">
                  <c:v>2814</c:v>
                </c:pt>
                <c:pt idx="13726">
                  <c:v>2814</c:v>
                </c:pt>
                <c:pt idx="13727">
                  <c:v>2814</c:v>
                </c:pt>
                <c:pt idx="13728">
                  <c:v>2814</c:v>
                </c:pt>
                <c:pt idx="13729">
                  <c:v>2814</c:v>
                </c:pt>
                <c:pt idx="13730">
                  <c:v>2814</c:v>
                </c:pt>
                <c:pt idx="13731">
                  <c:v>2815</c:v>
                </c:pt>
                <c:pt idx="13732">
                  <c:v>2815</c:v>
                </c:pt>
                <c:pt idx="13733">
                  <c:v>2815</c:v>
                </c:pt>
                <c:pt idx="13734">
                  <c:v>2815</c:v>
                </c:pt>
                <c:pt idx="13735">
                  <c:v>2815</c:v>
                </c:pt>
                <c:pt idx="13736">
                  <c:v>2815</c:v>
                </c:pt>
                <c:pt idx="13737">
                  <c:v>2815</c:v>
                </c:pt>
                <c:pt idx="13738">
                  <c:v>2815</c:v>
                </c:pt>
                <c:pt idx="13739">
                  <c:v>2816</c:v>
                </c:pt>
                <c:pt idx="13740">
                  <c:v>2816</c:v>
                </c:pt>
                <c:pt idx="13741">
                  <c:v>2816</c:v>
                </c:pt>
                <c:pt idx="13742">
                  <c:v>2816</c:v>
                </c:pt>
                <c:pt idx="13743">
                  <c:v>2816</c:v>
                </c:pt>
                <c:pt idx="13744">
                  <c:v>2816</c:v>
                </c:pt>
                <c:pt idx="13745">
                  <c:v>2816</c:v>
                </c:pt>
                <c:pt idx="13746">
                  <c:v>2817</c:v>
                </c:pt>
                <c:pt idx="13747">
                  <c:v>2817</c:v>
                </c:pt>
                <c:pt idx="13748">
                  <c:v>2817</c:v>
                </c:pt>
                <c:pt idx="13749">
                  <c:v>2817</c:v>
                </c:pt>
                <c:pt idx="13750">
                  <c:v>2817</c:v>
                </c:pt>
                <c:pt idx="13751">
                  <c:v>2817</c:v>
                </c:pt>
                <c:pt idx="13752">
                  <c:v>2817</c:v>
                </c:pt>
                <c:pt idx="13753">
                  <c:v>2817</c:v>
                </c:pt>
                <c:pt idx="13754">
                  <c:v>2818</c:v>
                </c:pt>
                <c:pt idx="13755">
                  <c:v>2818</c:v>
                </c:pt>
                <c:pt idx="13756">
                  <c:v>2818</c:v>
                </c:pt>
                <c:pt idx="13757">
                  <c:v>2818</c:v>
                </c:pt>
                <c:pt idx="13758">
                  <c:v>2818</c:v>
                </c:pt>
                <c:pt idx="13759">
                  <c:v>2818</c:v>
                </c:pt>
                <c:pt idx="13760">
                  <c:v>2818</c:v>
                </c:pt>
                <c:pt idx="13761">
                  <c:v>2818</c:v>
                </c:pt>
                <c:pt idx="13762">
                  <c:v>2819</c:v>
                </c:pt>
                <c:pt idx="13763">
                  <c:v>2819</c:v>
                </c:pt>
                <c:pt idx="13764">
                  <c:v>2819</c:v>
                </c:pt>
                <c:pt idx="13765">
                  <c:v>2819</c:v>
                </c:pt>
                <c:pt idx="13766">
                  <c:v>2819</c:v>
                </c:pt>
                <c:pt idx="13767">
                  <c:v>2819</c:v>
                </c:pt>
                <c:pt idx="13768">
                  <c:v>2819</c:v>
                </c:pt>
                <c:pt idx="13769">
                  <c:v>2819</c:v>
                </c:pt>
                <c:pt idx="13770">
                  <c:v>2820</c:v>
                </c:pt>
                <c:pt idx="13771">
                  <c:v>2820</c:v>
                </c:pt>
                <c:pt idx="13772">
                  <c:v>2820</c:v>
                </c:pt>
                <c:pt idx="13773">
                  <c:v>2820</c:v>
                </c:pt>
                <c:pt idx="13774">
                  <c:v>2820</c:v>
                </c:pt>
                <c:pt idx="13775">
                  <c:v>2820</c:v>
                </c:pt>
                <c:pt idx="13776">
                  <c:v>2820</c:v>
                </c:pt>
                <c:pt idx="13777">
                  <c:v>2821</c:v>
                </c:pt>
                <c:pt idx="13778">
                  <c:v>2821</c:v>
                </c:pt>
                <c:pt idx="13779">
                  <c:v>2821</c:v>
                </c:pt>
                <c:pt idx="13780">
                  <c:v>2821</c:v>
                </c:pt>
                <c:pt idx="13781">
                  <c:v>2821</c:v>
                </c:pt>
                <c:pt idx="13782">
                  <c:v>2821</c:v>
                </c:pt>
                <c:pt idx="13783">
                  <c:v>2821</c:v>
                </c:pt>
                <c:pt idx="13784">
                  <c:v>2821</c:v>
                </c:pt>
                <c:pt idx="13785">
                  <c:v>2822</c:v>
                </c:pt>
                <c:pt idx="13786">
                  <c:v>2822</c:v>
                </c:pt>
                <c:pt idx="13787">
                  <c:v>2822</c:v>
                </c:pt>
                <c:pt idx="13788">
                  <c:v>2822</c:v>
                </c:pt>
                <c:pt idx="13789">
                  <c:v>2822</c:v>
                </c:pt>
                <c:pt idx="13790">
                  <c:v>2822</c:v>
                </c:pt>
                <c:pt idx="13791">
                  <c:v>2822</c:v>
                </c:pt>
                <c:pt idx="13792">
                  <c:v>2822</c:v>
                </c:pt>
                <c:pt idx="13793">
                  <c:v>2823</c:v>
                </c:pt>
                <c:pt idx="13794">
                  <c:v>2823</c:v>
                </c:pt>
                <c:pt idx="13795">
                  <c:v>2823</c:v>
                </c:pt>
                <c:pt idx="13796">
                  <c:v>2823</c:v>
                </c:pt>
                <c:pt idx="13797">
                  <c:v>2823</c:v>
                </c:pt>
                <c:pt idx="13798">
                  <c:v>2823</c:v>
                </c:pt>
                <c:pt idx="13799">
                  <c:v>2823</c:v>
                </c:pt>
                <c:pt idx="13800">
                  <c:v>2823</c:v>
                </c:pt>
                <c:pt idx="13801">
                  <c:v>2824</c:v>
                </c:pt>
                <c:pt idx="13802">
                  <c:v>2824</c:v>
                </c:pt>
                <c:pt idx="13803">
                  <c:v>2824</c:v>
                </c:pt>
                <c:pt idx="13804">
                  <c:v>2824</c:v>
                </c:pt>
                <c:pt idx="13805">
                  <c:v>2824</c:v>
                </c:pt>
                <c:pt idx="13806">
                  <c:v>2824</c:v>
                </c:pt>
                <c:pt idx="13807">
                  <c:v>2824</c:v>
                </c:pt>
                <c:pt idx="13808">
                  <c:v>2824</c:v>
                </c:pt>
                <c:pt idx="13809">
                  <c:v>2824</c:v>
                </c:pt>
                <c:pt idx="13810">
                  <c:v>2825</c:v>
                </c:pt>
                <c:pt idx="13811">
                  <c:v>2825</c:v>
                </c:pt>
                <c:pt idx="13812">
                  <c:v>2825</c:v>
                </c:pt>
                <c:pt idx="13813">
                  <c:v>2825</c:v>
                </c:pt>
                <c:pt idx="13814">
                  <c:v>2825</c:v>
                </c:pt>
                <c:pt idx="13815">
                  <c:v>2825</c:v>
                </c:pt>
                <c:pt idx="13816">
                  <c:v>2825</c:v>
                </c:pt>
                <c:pt idx="13817">
                  <c:v>2825</c:v>
                </c:pt>
                <c:pt idx="13818">
                  <c:v>2826</c:v>
                </c:pt>
                <c:pt idx="13819">
                  <c:v>2826</c:v>
                </c:pt>
                <c:pt idx="13820">
                  <c:v>2826</c:v>
                </c:pt>
                <c:pt idx="13821">
                  <c:v>2826</c:v>
                </c:pt>
                <c:pt idx="13822">
                  <c:v>2826</c:v>
                </c:pt>
                <c:pt idx="13823">
                  <c:v>2826</c:v>
                </c:pt>
                <c:pt idx="13824">
                  <c:v>2826</c:v>
                </c:pt>
                <c:pt idx="13825">
                  <c:v>2826</c:v>
                </c:pt>
                <c:pt idx="13826">
                  <c:v>2827</c:v>
                </c:pt>
                <c:pt idx="13827">
                  <c:v>2827</c:v>
                </c:pt>
                <c:pt idx="13828">
                  <c:v>2827</c:v>
                </c:pt>
                <c:pt idx="13829">
                  <c:v>2827</c:v>
                </c:pt>
                <c:pt idx="13830">
                  <c:v>2827</c:v>
                </c:pt>
                <c:pt idx="13831">
                  <c:v>2827</c:v>
                </c:pt>
                <c:pt idx="13832">
                  <c:v>2827</c:v>
                </c:pt>
                <c:pt idx="13833">
                  <c:v>2827</c:v>
                </c:pt>
                <c:pt idx="13834">
                  <c:v>2828</c:v>
                </c:pt>
                <c:pt idx="13835">
                  <c:v>2828</c:v>
                </c:pt>
                <c:pt idx="13836">
                  <c:v>2828</c:v>
                </c:pt>
                <c:pt idx="13837">
                  <c:v>2828</c:v>
                </c:pt>
                <c:pt idx="13838">
                  <c:v>2828</c:v>
                </c:pt>
                <c:pt idx="13839">
                  <c:v>2828</c:v>
                </c:pt>
                <c:pt idx="13840">
                  <c:v>2828</c:v>
                </c:pt>
                <c:pt idx="13841">
                  <c:v>2828</c:v>
                </c:pt>
                <c:pt idx="13842">
                  <c:v>2828</c:v>
                </c:pt>
                <c:pt idx="13843">
                  <c:v>2829</c:v>
                </c:pt>
                <c:pt idx="13844">
                  <c:v>2829</c:v>
                </c:pt>
                <c:pt idx="13845">
                  <c:v>2829</c:v>
                </c:pt>
                <c:pt idx="13846">
                  <c:v>2829</c:v>
                </c:pt>
                <c:pt idx="13847">
                  <c:v>2829</c:v>
                </c:pt>
                <c:pt idx="13848">
                  <c:v>2829</c:v>
                </c:pt>
                <c:pt idx="13849">
                  <c:v>2829</c:v>
                </c:pt>
                <c:pt idx="13850">
                  <c:v>2829</c:v>
                </c:pt>
                <c:pt idx="13851">
                  <c:v>2830</c:v>
                </c:pt>
                <c:pt idx="13852">
                  <c:v>2830</c:v>
                </c:pt>
                <c:pt idx="13853">
                  <c:v>2830</c:v>
                </c:pt>
                <c:pt idx="13854">
                  <c:v>2830</c:v>
                </c:pt>
                <c:pt idx="13855">
                  <c:v>2830</c:v>
                </c:pt>
                <c:pt idx="13856">
                  <c:v>2830</c:v>
                </c:pt>
                <c:pt idx="13857">
                  <c:v>2830</c:v>
                </c:pt>
                <c:pt idx="13858">
                  <c:v>2830</c:v>
                </c:pt>
                <c:pt idx="13859">
                  <c:v>2831</c:v>
                </c:pt>
                <c:pt idx="13860">
                  <c:v>2831</c:v>
                </c:pt>
                <c:pt idx="13861">
                  <c:v>2831</c:v>
                </c:pt>
                <c:pt idx="13862">
                  <c:v>2831</c:v>
                </c:pt>
                <c:pt idx="13863">
                  <c:v>2831</c:v>
                </c:pt>
                <c:pt idx="13864">
                  <c:v>2831</c:v>
                </c:pt>
                <c:pt idx="13865">
                  <c:v>2831</c:v>
                </c:pt>
                <c:pt idx="13866">
                  <c:v>2831</c:v>
                </c:pt>
                <c:pt idx="13867">
                  <c:v>2831</c:v>
                </c:pt>
                <c:pt idx="13868">
                  <c:v>2832</c:v>
                </c:pt>
                <c:pt idx="13869">
                  <c:v>2832</c:v>
                </c:pt>
                <c:pt idx="13870">
                  <c:v>2832</c:v>
                </c:pt>
                <c:pt idx="13871">
                  <c:v>2832</c:v>
                </c:pt>
                <c:pt idx="13872">
                  <c:v>2832</c:v>
                </c:pt>
                <c:pt idx="13873">
                  <c:v>2832</c:v>
                </c:pt>
                <c:pt idx="13874">
                  <c:v>2832</c:v>
                </c:pt>
                <c:pt idx="13875">
                  <c:v>2832</c:v>
                </c:pt>
                <c:pt idx="13876">
                  <c:v>2833</c:v>
                </c:pt>
                <c:pt idx="13877">
                  <c:v>2833</c:v>
                </c:pt>
                <c:pt idx="13878">
                  <c:v>2833</c:v>
                </c:pt>
                <c:pt idx="13879">
                  <c:v>2833</c:v>
                </c:pt>
                <c:pt idx="13880">
                  <c:v>2833</c:v>
                </c:pt>
                <c:pt idx="13881">
                  <c:v>2833</c:v>
                </c:pt>
                <c:pt idx="13882">
                  <c:v>2833</c:v>
                </c:pt>
                <c:pt idx="13883">
                  <c:v>2833</c:v>
                </c:pt>
                <c:pt idx="13884">
                  <c:v>2833</c:v>
                </c:pt>
                <c:pt idx="13885">
                  <c:v>2834</c:v>
                </c:pt>
                <c:pt idx="13886">
                  <c:v>2834</c:v>
                </c:pt>
                <c:pt idx="13887">
                  <c:v>2834</c:v>
                </c:pt>
                <c:pt idx="13888">
                  <c:v>2834</c:v>
                </c:pt>
                <c:pt idx="13889">
                  <c:v>2834</c:v>
                </c:pt>
                <c:pt idx="13890">
                  <c:v>2834</c:v>
                </c:pt>
                <c:pt idx="13891">
                  <c:v>2834</c:v>
                </c:pt>
                <c:pt idx="13892">
                  <c:v>2834</c:v>
                </c:pt>
                <c:pt idx="13893">
                  <c:v>2835</c:v>
                </c:pt>
                <c:pt idx="13894">
                  <c:v>2835</c:v>
                </c:pt>
                <c:pt idx="13895">
                  <c:v>2835</c:v>
                </c:pt>
                <c:pt idx="13896">
                  <c:v>2835</c:v>
                </c:pt>
                <c:pt idx="13897">
                  <c:v>2835</c:v>
                </c:pt>
                <c:pt idx="13898">
                  <c:v>2835</c:v>
                </c:pt>
                <c:pt idx="13899">
                  <c:v>2835</c:v>
                </c:pt>
                <c:pt idx="13900">
                  <c:v>2835</c:v>
                </c:pt>
                <c:pt idx="13901">
                  <c:v>2835</c:v>
                </c:pt>
                <c:pt idx="13902">
                  <c:v>2836</c:v>
                </c:pt>
                <c:pt idx="13903">
                  <c:v>2836</c:v>
                </c:pt>
                <c:pt idx="13904">
                  <c:v>2836</c:v>
                </c:pt>
                <c:pt idx="13905">
                  <c:v>2836</c:v>
                </c:pt>
                <c:pt idx="13906">
                  <c:v>2836</c:v>
                </c:pt>
                <c:pt idx="13907">
                  <c:v>2836</c:v>
                </c:pt>
                <c:pt idx="13908">
                  <c:v>2836</c:v>
                </c:pt>
                <c:pt idx="13909">
                  <c:v>2836</c:v>
                </c:pt>
                <c:pt idx="13910">
                  <c:v>2837</c:v>
                </c:pt>
                <c:pt idx="13911">
                  <c:v>2837</c:v>
                </c:pt>
                <c:pt idx="13912">
                  <c:v>2837</c:v>
                </c:pt>
                <c:pt idx="13913">
                  <c:v>2837</c:v>
                </c:pt>
                <c:pt idx="13914">
                  <c:v>2837</c:v>
                </c:pt>
                <c:pt idx="13915">
                  <c:v>2837</c:v>
                </c:pt>
                <c:pt idx="13916">
                  <c:v>2837</c:v>
                </c:pt>
                <c:pt idx="13917">
                  <c:v>2837</c:v>
                </c:pt>
                <c:pt idx="13918">
                  <c:v>2837</c:v>
                </c:pt>
                <c:pt idx="13919">
                  <c:v>2838</c:v>
                </c:pt>
                <c:pt idx="13920">
                  <c:v>2838</c:v>
                </c:pt>
                <c:pt idx="13921">
                  <c:v>2838</c:v>
                </c:pt>
                <c:pt idx="13922">
                  <c:v>2838</c:v>
                </c:pt>
                <c:pt idx="13923">
                  <c:v>2838</c:v>
                </c:pt>
                <c:pt idx="13924">
                  <c:v>2838</c:v>
                </c:pt>
                <c:pt idx="13925">
                  <c:v>2838</c:v>
                </c:pt>
                <c:pt idx="13926">
                  <c:v>2838</c:v>
                </c:pt>
                <c:pt idx="13927">
                  <c:v>2839</c:v>
                </c:pt>
                <c:pt idx="13928">
                  <c:v>2839</c:v>
                </c:pt>
                <c:pt idx="13929">
                  <c:v>2839</c:v>
                </c:pt>
                <c:pt idx="13930">
                  <c:v>2839</c:v>
                </c:pt>
                <c:pt idx="13931">
                  <c:v>2839</c:v>
                </c:pt>
                <c:pt idx="13932">
                  <c:v>2839</c:v>
                </c:pt>
                <c:pt idx="13933">
                  <c:v>2839</c:v>
                </c:pt>
                <c:pt idx="13934">
                  <c:v>2839</c:v>
                </c:pt>
                <c:pt idx="13935">
                  <c:v>2839</c:v>
                </c:pt>
                <c:pt idx="13936">
                  <c:v>2840</c:v>
                </c:pt>
                <c:pt idx="13937">
                  <c:v>2840</c:v>
                </c:pt>
                <c:pt idx="13938">
                  <c:v>2840</c:v>
                </c:pt>
                <c:pt idx="13939">
                  <c:v>2840</c:v>
                </c:pt>
                <c:pt idx="13940">
                  <c:v>2840</c:v>
                </c:pt>
                <c:pt idx="13941">
                  <c:v>2840</c:v>
                </c:pt>
                <c:pt idx="13942">
                  <c:v>2840</c:v>
                </c:pt>
                <c:pt idx="13943">
                  <c:v>2840</c:v>
                </c:pt>
                <c:pt idx="13944">
                  <c:v>2840</c:v>
                </c:pt>
                <c:pt idx="13945">
                  <c:v>2841</c:v>
                </c:pt>
                <c:pt idx="13946">
                  <c:v>2841</c:v>
                </c:pt>
                <c:pt idx="13947">
                  <c:v>2841</c:v>
                </c:pt>
                <c:pt idx="13948">
                  <c:v>2841</c:v>
                </c:pt>
                <c:pt idx="13949">
                  <c:v>2841</c:v>
                </c:pt>
                <c:pt idx="13950">
                  <c:v>2841</c:v>
                </c:pt>
                <c:pt idx="13951">
                  <c:v>2841</c:v>
                </c:pt>
                <c:pt idx="13952">
                  <c:v>2841</c:v>
                </c:pt>
                <c:pt idx="13953">
                  <c:v>2842</c:v>
                </c:pt>
                <c:pt idx="13954">
                  <c:v>2842</c:v>
                </c:pt>
                <c:pt idx="13955">
                  <c:v>2842</c:v>
                </c:pt>
                <c:pt idx="13956">
                  <c:v>2842</c:v>
                </c:pt>
                <c:pt idx="13957">
                  <c:v>2842</c:v>
                </c:pt>
                <c:pt idx="13958">
                  <c:v>2842</c:v>
                </c:pt>
                <c:pt idx="13959">
                  <c:v>2842</c:v>
                </c:pt>
                <c:pt idx="13960">
                  <c:v>2842</c:v>
                </c:pt>
                <c:pt idx="13961">
                  <c:v>2842</c:v>
                </c:pt>
                <c:pt idx="13962">
                  <c:v>2843</c:v>
                </c:pt>
                <c:pt idx="13963">
                  <c:v>2843</c:v>
                </c:pt>
                <c:pt idx="13964">
                  <c:v>2843</c:v>
                </c:pt>
                <c:pt idx="13965">
                  <c:v>2843</c:v>
                </c:pt>
                <c:pt idx="13966">
                  <c:v>2843</c:v>
                </c:pt>
                <c:pt idx="13967">
                  <c:v>2843</c:v>
                </c:pt>
                <c:pt idx="13968">
                  <c:v>2843</c:v>
                </c:pt>
                <c:pt idx="13969">
                  <c:v>2843</c:v>
                </c:pt>
                <c:pt idx="13970">
                  <c:v>2843</c:v>
                </c:pt>
                <c:pt idx="13971">
                  <c:v>2844</c:v>
                </c:pt>
                <c:pt idx="13972">
                  <c:v>2844</c:v>
                </c:pt>
                <c:pt idx="13973">
                  <c:v>2844</c:v>
                </c:pt>
                <c:pt idx="13974">
                  <c:v>2844</c:v>
                </c:pt>
                <c:pt idx="13975">
                  <c:v>2844</c:v>
                </c:pt>
                <c:pt idx="13976">
                  <c:v>2844</c:v>
                </c:pt>
                <c:pt idx="13977">
                  <c:v>2844</c:v>
                </c:pt>
                <c:pt idx="13978">
                  <c:v>2844</c:v>
                </c:pt>
                <c:pt idx="13979">
                  <c:v>2845</c:v>
                </c:pt>
                <c:pt idx="13980">
                  <c:v>2845</c:v>
                </c:pt>
                <c:pt idx="13981">
                  <c:v>2845</c:v>
                </c:pt>
                <c:pt idx="13982">
                  <c:v>2845</c:v>
                </c:pt>
                <c:pt idx="13983">
                  <c:v>2845</c:v>
                </c:pt>
                <c:pt idx="13984">
                  <c:v>2845</c:v>
                </c:pt>
                <c:pt idx="13985">
                  <c:v>2845</c:v>
                </c:pt>
                <c:pt idx="13986">
                  <c:v>2845</c:v>
                </c:pt>
                <c:pt idx="13987">
                  <c:v>2845</c:v>
                </c:pt>
                <c:pt idx="13988">
                  <c:v>2846</c:v>
                </c:pt>
                <c:pt idx="13989">
                  <c:v>2846</c:v>
                </c:pt>
                <c:pt idx="13990">
                  <c:v>2846</c:v>
                </c:pt>
                <c:pt idx="13991">
                  <c:v>2846</c:v>
                </c:pt>
                <c:pt idx="13992">
                  <c:v>2846</c:v>
                </c:pt>
                <c:pt idx="13993">
                  <c:v>2846</c:v>
                </c:pt>
                <c:pt idx="13994">
                  <c:v>2846</c:v>
                </c:pt>
                <c:pt idx="13995">
                  <c:v>2846</c:v>
                </c:pt>
                <c:pt idx="13996">
                  <c:v>2846</c:v>
                </c:pt>
                <c:pt idx="13997">
                  <c:v>2847</c:v>
                </c:pt>
                <c:pt idx="13998">
                  <c:v>2847</c:v>
                </c:pt>
                <c:pt idx="13999">
                  <c:v>2847</c:v>
                </c:pt>
                <c:pt idx="14000">
                  <c:v>2847</c:v>
                </c:pt>
                <c:pt idx="14001">
                  <c:v>2847</c:v>
                </c:pt>
                <c:pt idx="14002">
                  <c:v>2847</c:v>
                </c:pt>
                <c:pt idx="14003">
                  <c:v>2847</c:v>
                </c:pt>
                <c:pt idx="14004">
                  <c:v>2847</c:v>
                </c:pt>
                <c:pt idx="14005">
                  <c:v>2848</c:v>
                </c:pt>
                <c:pt idx="14006">
                  <c:v>2848</c:v>
                </c:pt>
                <c:pt idx="14007">
                  <c:v>2848</c:v>
                </c:pt>
                <c:pt idx="14008">
                  <c:v>2848</c:v>
                </c:pt>
                <c:pt idx="14009">
                  <c:v>2848</c:v>
                </c:pt>
                <c:pt idx="14010">
                  <c:v>2848</c:v>
                </c:pt>
                <c:pt idx="14011">
                  <c:v>2848</c:v>
                </c:pt>
                <c:pt idx="14012">
                  <c:v>2848</c:v>
                </c:pt>
                <c:pt idx="14013">
                  <c:v>2848</c:v>
                </c:pt>
                <c:pt idx="14014">
                  <c:v>2849</c:v>
                </c:pt>
                <c:pt idx="14015">
                  <c:v>2849</c:v>
                </c:pt>
                <c:pt idx="14016">
                  <c:v>2849</c:v>
                </c:pt>
                <c:pt idx="14017">
                  <c:v>2849</c:v>
                </c:pt>
                <c:pt idx="14018">
                  <c:v>2849</c:v>
                </c:pt>
                <c:pt idx="14019">
                  <c:v>2849</c:v>
                </c:pt>
                <c:pt idx="14020">
                  <c:v>2849</c:v>
                </c:pt>
                <c:pt idx="14021">
                  <c:v>2849</c:v>
                </c:pt>
                <c:pt idx="14022">
                  <c:v>2849</c:v>
                </c:pt>
                <c:pt idx="14023">
                  <c:v>2850</c:v>
                </c:pt>
                <c:pt idx="14024">
                  <c:v>2850</c:v>
                </c:pt>
                <c:pt idx="14025">
                  <c:v>2850</c:v>
                </c:pt>
                <c:pt idx="14026">
                  <c:v>2850</c:v>
                </c:pt>
                <c:pt idx="14027">
                  <c:v>2850</c:v>
                </c:pt>
                <c:pt idx="14028">
                  <c:v>2850</c:v>
                </c:pt>
                <c:pt idx="14029">
                  <c:v>2850</c:v>
                </c:pt>
                <c:pt idx="14030">
                  <c:v>2850</c:v>
                </c:pt>
                <c:pt idx="14031">
                  <c:v>2851</c:v>
                </c:pt>
                <c:pt idx="14032">
                  <c:v>2851</c:v>
                </c:pt>
                <c:pt idx="14033">
                  <c:v>2851</c:v>
                </c:pt>
                <c:pt idx="14034">
                  <c:v>2851</c:v>
                </c:pt>
                <c:pt idx="14035">
                  <c:v>2851</c:v>
                </c:pt>
                <c:pt idx="14036">
                  <c:v>2851</c:v>
                </c:pt>
                <c:pt idx="14037">
                  <c:v>2851</c:v>
                </c:pt>
                <c:pt idx="14038">
                  <c:v>2851</c:v>
                </c:pt>
                <c:pt idx="14039">
                  <c:v>2851</c:v>
                </c:pt>
                <c:pt idx="14040">
                  <c:v>2852</c:v>
                </c:pt>
                <c:pt idx="14041">
                  <c:v>2852</c:v>
                </c:pt>
                <c:pt idx="14042">
                  <c:v>2852</c:v>
                </c:pt>
                <c:pt idx="14043">
                  <c:v>2852</c:v>
                </c:pt>
                <c:pt idx="14044">
                  <c:v>2852</c:v>
                </c:pt>
                <c:pt idx="14045">
                  <c:v>2852</c:v>
                </c:pt>
                <c:pt idx="14046">
                  <c:v>2852</c:v>
                </c:pt>
                <c:pt idx="14047">
                  <c:v>2852</c:v>
                </c:pt>
                <c:pt idx="14048">
                  <c:v>2853</c:v>
                </c:pt>
                <c:pt idx="14049">
                  <c:v>2853</c:v>
                </c:pt>
                <c:pt idx="14050">
                  <c:v>2853</c:v>
                </c:pt>
                <c:pt idx="14051">
                  <c:v>2853</c:v>
                </c:pt>
                <c:pt idx="14052">
                  <c:v>2853</c:v>
                </c:pt>
                <c:pt idx="14053">
                  <c:v>2853</c:v>
                </c:pt>
                <c:pt idx="14054">
                  <c:v>2853</c:v>
                </c:pt>
                <c:pt idx="14055">
                  <c:v>2853</c:v>
                </c:pt>
                <c:pt idx="14056">
                  <c:v>2854</c:v>
                </c:pt>
                <c:pt idx="14057">
                  <c:v>2854</c:v>
                </c:pt>
                <c:pt idx="14058">
                  <c:v>2854</c:v>
                </c:pt>
                <c:pt idx="14059">
                  <c:v>2854</c:v>
                </c:pt>
                <c:pt idx="14060">
                  <c:v>2854</c:v>
                </c:pt>
                <c:pt idx="14061">
                  <c:v>2854</c:v>
                </c:pt>
                <c:pt idx="14062">
                  <c:v>2854</c:v>
                </c:pt>
                <c:pt idx="14063">
                  <c:v>2854</c:v>
                </c:pt>
                <c:pt idx="14064">
                  <c:v>2854</c:v>
                </c:pt>
                <c:pt idx="14065">
                  <c:v>2855</c:v>
                </c:pt>
                <c:pt idx="14066">
                  <c:v>2855</c:v>
                </c:pt>
                <c:pt idx="14067">
                  <c:v>2855</c:v>
                </c:pt>
                <c:pt idx="14068">
                  <c:v>2855</c:v>
                </c:pt>
                <c:pt idx="14069">
                  <c:v>2855</c:v>
                </c:pt>
                <c:pt idx="14070">
                  <c:v>2855</c:v>
                </c:pt>
                <c:pt idx="14071">
                  <c:v>2855</c:v>
                </c:pt>
                <c:pt idx="14072">
                  <c:v>2855</c:v>
                </c:pt>
                <c:pt idx="14073">
                  <c:v>2855</c:v>
                </c:pt>
                <c:pt idx="14074">
                  <c:v>2856</c:v>
                </c:pt>
                <c:pt idx="14075">
                  <c:v>2856</c:v>
                </c:pt>
                <c:pt idx="14076">
                  <c:v>2856</c:v>
                </c:pt>
                <c:pt idx="14077">
                  <c:v>2856</c:v>
                </c:pt>
                <c:pt idx="14078">
                  <c:v>2856</c:v>
                </c:pt>
                <c:pt idx="14079">
                  <c:v>2856</c:v>
                </c:pt>
                <c:pt idx="14080">
                  <c:v>2856</c:v>
                </c:pt>
                <c:pt idx="14081">
                  <c:v>2856</c:v>
                </c:pt>
                <c:pt idx="14082">
                  <c:v>2857</c:v>
                </c:pt>
                <c:pt idx="14083">
                  <c:v>2857</c:v>
                </c:pt>
                <c:pt idx="14084">
                  <c:v>2857</c:v>
                </c:pt>
                <c:pt idx="14085">
                  <c:v>2857</c:v>
                </c:pt>
                <c:pt idx="14086">
                  <c:v>2857</c:v>
                </c:pt>
                <c:pt idx="14087">
                  <c:v>2857</c:v>
                </c:pt>
                <c:pt idx="14088">
                  <c:v>2857</c:v>
                </c:pt>
                <c:pt idx="14089">
                  <c:v>2857</c:v>
                </c:pt>
                <c:pt idx="14090">
                  <c:v>2857</c:v>
                </c:pt>
                <c:pt idx="14091">
                  <c:v>2858</c:v>
                </c:pt>
                <c:pt idx="14092">
                  <c:v>2858</c:v>
                </c:pt>
                <c:pt idx="14093">
                  <c:v>2858</c:v>
                </c:pt>
                <c:pt idx="14094">
                  <c:v>2858</c:v>
                </c:pt>
                <c:pt idx="14095">
                  <c:v>2858</c:v>
                </c:pt>
                <c:pt idx="14096">
                  <c:v>2858</c:v>
                </c:pt>
                <c:pt idx="14097">
                  <c:v>2858</c:v>
                </c:pt>
                <c:pt idx="14098">
                  <c:v>2858</c:v>
                </c:pt>
                <c:pt idx="14099">
                  <c:v>2859</c:v>
                </c:pt>
                <c:pt idx="14100">
                  <c:v>2859</c:v>
                </c:pt>
                <c:pt idx="14101">
                  <c:v>2859</c:v>
                </c:pt>
                <c:pt idx="14102">
                  <c:v>2859</c:v>
                </c:pt>
                <c:pt idx="14103">
                  <c:v>2859</c:v>
                </c:pt>
                <c:pt idx="14104">
                  <c:v>2859</c:v>
                </c:pt>
                <c:pt idx="14105">
                  <c:v>2859</c:v>
                </c:pt>
                <c:pt idx="14106">
                  <c:v>2859</c:v>
                </c:pt>
                <c:pt idx="14107">
                  <c:v>2859</c:v>
                </c:pt>
                <c:pt idx="14108">
                  <c:v>2860</c:v>
                </c:pt>
                <c:pt idx="14109">
                  <c:v>2860</c:v>
                </c:pt>
                <c:pt idx="14110">
                  <c:v>2860</c:v>
                </c:pt>
                <c:pt idx="14111">
                  <c:v>2860</c:v>
                </c:pt>
                <c:pt idx="14112">
                  <c:v>2860</c:v>
                </c:pt>
                <c:pt idx="14113">
                  <c:v>2860</c:v>
                </c:pt>
                <c:pt idx="14114">
                  <c:v>2860</c:v>
                </c:pt>
                <c:pt idx="14115">
                  <c:v>2860</c:v>
                </c:pt>
                <c:pt idx="14116">
                  <c:v>2861</c:v>
                </c:pt>
                <c:pt idx="14117">
                  <c:v>2861</c:v>
                </c:pt>
                <c:pt idx="14118">
                  <c:v>2861</c:v>
                </c:pt>
                <c:pt idx="14119">
                  <c:v>2861</c:v>
                </c:pt>
                <c:pt idx="14120">
                  <c:v>2861</c:v>
                </c:pt>
                <c:pt idx="14121">
                  <c:v>2861</c:v>
                </c:pt>
                <c:pt idx="14122">
                  <c:v>2861</c:v>
                </c:pt>
                <c:pt idx="14123">
                  <c:v>2861</c:v>
                </c:pt>
                <c:pt idx="14124">
                  <c:v>2861</c:v>
                </c:pt>
                <c:pt idx="14125">
                  <c:v>2862</c:v>
                </c:pt>
                <c:pt idx="14126">
                  <c:v>2862</c:v>
                </c:pt>
                <c:pt idx="14127">
                  <c:v>2862</c:v>
                </c:pt>
                <c:pt idx="14128">
                  <c:v>2862</c:v>
                </c:pt>
                <c:pt idx="14129">
                  <c:v>2862</c:v>
                </c:pt>
                <c:pt idx="14130">
                  <c:v>2862</c:v>
                </c:pt>
                <c:pt idx="14131">
                  <c:v>2862</c:v>
                </c:pt>
                <c:pt idx="14132">
                  <c:v>2862</c:v>
                </c:pt>
                <c:pt idx="14133">
                  <c:v>2863</c:v>
                </c:pt>
                <c:pt idx="14134">
                  <c:v>2863</c:v>
                </c:pt>
                <c:pt idx="14135">
                  <c:v>2863</c:v>
                </c:pt>
                <c:pt idx="14136">
                  <c:v>2863</c:v>
                </c:pt>
                <c:pt idx="14137">
                  <c:v>2863</c:v>
                </c:pt>
                <c:pt idx="14138">
                  <c:v>2863</c:v>
                </c:pt>
                <c:pt idx="14139">
                  <c:v>2863</c:v>
                </c:pt>
                <c:pt idx="14140">
                  <c:v>2863</c:v>
                </c:pt>
                <c:pt idx="14141">
                  <c:v>2864</c:v>
                </c:pt>
                <c:pt idx="14142">
                  <c:v>2864</c:v>
                </c:pt>
                <c:pt idx="14143">
                  <c:v>2864</c:v>
                </c:pt>
                <c:pt idx="14144">
                  <c:v>2864</c:v>
                </c:pt>
                <c:pt idx="14145">
                  <c:v>2864</c:v>
                </c:pt>
                <c:pt idx="14146">
                  <c:v>2864</c:v>
                </c:pt>
                <c:pt idx="14147">
                  <c:v>2864</c:v>
                </c:pt>
                <c:pt idx="14148">
                  <c:v>2864</c:v>
                </c:pt>
                <c:pt idx="14149">
                  <c:v>2865</c:v>
                </c:pt>
                <c:pt idx="14150">
                  <c:v>2865</c:v>
                </c:pt>
                <c:pt idx="14151">
                  <c:v>2865</c:v>
                </c:pt>
                <c:pt idx="14152">
                  <c:v>2865</c:v>
                </c:pt>
                <c:pt idx="14153">
                  <c:v>2865</c:v>
                </c:pt>
                <c:pt idx="14154">
                  <c:v>2865</c:v>
                </c:pt>
                <c:pt idx="14155">
                  <c:v>2865</c:v>
                </c:pt>
                <c:pt idx="14156">
                  <c:v>2865</c:v>
                </c:pt>
                <c:pt idx="14157">
                  <c:v>2866</c:v>
                </c:pt>
                <c:pt idx="14158">
                  <c:v>2866</c:v>
                </c:pt>
                <c:pt idx="14159">
                  <c:v>2866</c:v>
                </c:pt>
                <c:pt idx="14160">
                  <c:v>2866</c:v>
                </c:pt>
                <c:pt idx="14161">
                  <c:v>2866</c:v>
                </c:pt>
                <c:pt idx="14162">
                  <c:v>2866</c:v>
                </c:pt>
                <c:pt idx="14163">
                  <c:v>2866</c:v>
                </c:pt>
                <c:pt idx="14164">
                  <c:v>2866</c:v>
                </c:pt>
                <c:pt idx="14165">
                  <c:v>2866</c:v>
                </c:pt>
                <c:pt idx="14166">
                  <c:v>2867</c:v>
                </c:pt>
                <c:pt idx="14167">
                  <c:v>2867</c:v>
                </c:pt>
                <c:pt idx="14168">
                  <c:v>2867</c:v>
                </c:pt>
                <c:pt idx="14169">
                  <c:v>2867</c:v>
                </c:pt>
                <c:pt idx="14170">
                  <c:v>2867</c:v>
                </c:pt>
                <c:pt idx="14171">
                  <c:v>2867</c:v>
                </c:pt>
                <c:pt idx="14172">
                  <c:v>2867</c:v>
                </c:pt>
                <c:pt idx="14173">
                  <c:v>2867</c:v>
                </c:pt>
                <c:pt idx="14174">
                  <c:v>2868</c:v>
                </c:pt>
                <c:pt idx="14175">
                  <c:v>2868</c:v>
                </c:pt>
                <c:pt idx="14176">
                  <c:v>2868</c:v>
                </c:pt>
                <c:pt idx="14177">
                  <c:v>2868</c:v>
                </c:pt>
                <c:pt idx="14178">
                  <c:v>2868</c:v>
                </c:pt>
                <c:pt idx="14179">
                  <c:v>2868</c:v>
                </c:pt>
                <c:pt idx="14180">
                  <c:v>2868</c:v>
                </c:pt>
                <c:pt idx="14181">
                  <c:v>2868</c:v>
                </c:pt>
                <c:pt idx="14182">
                  <c:v>2869</c:v>
                </c:pt>
                <c:pt idx="14183">
                  <c:v>2869</c:v>
                </c:pt>
                <c:pt idx="14184">
                  <c:v>2869</c:v>
                </c:pt>
                <c:pt idx="14185">
                  <c:v>2869</c:v>
                </c:pt>
                <c:pt idx="14186">
                  <c:v>2869</c:v>
                </c:pt>
                <c:pt idx="14187">
                  <c:v>2869</c:v>
                </c:pt>
                <c:pt idx="14188">
                  <c:v>2869</c:v>
                </c:pt>
                <c:pt idx="14189">
                  <c:v>2869</c:v>
                </c:pt>
                <c:pt idx="14190">
                  <c:v>2870</c:v>
                </c:pt>
                <c:pt idx="14191">
                  <c:v>2870</c:v>
                </c:pt>
                <c:pt idx="14192">
                  <c:v>2870</c:v>
                </c:pt>
                <c:pt idx="14193">
                  <c:v>2870</c:v>
                </c:pt>
                <c:pt idx="14194">
                  <c:v>2870</c:v>
                </c:pt>
                <c:pt idx="14195">
                  <c:v>2870</c:v>
                </c:pt>
                <c:pt idx="14196">
                  <c:v>2870</c:v>
                </c:pt>
                <c:pt idx="14197">
                  <c:v>2870</c:v>
                </c:pt>
                <c:pt idx="14198">
                  <c:v>2871</c:v>
                </c:pt>
                <c:pt idx="14199">
                  <c:v>2871</c:v>
                </c:pt>
                <c:pt idx="14200">
                  <c:v>2871</c:v>
                </c:pt>
                <c:pt idx="14201">
                  <c:v>2871</c:v>
                </c:pt>
                <c:pt idx="14202">
                  <c:v>2871</c:v>
                </c:pt>
                <c:pt idx="14203">
                  <c:v>2871</c:v>
                </c:pt>
                <c:pt idx="14204">
                  <c:v>2871</c:v>
                </c:pt>
                <c:pt idx="14205">
                  <c:v>2871</c:v>
                </c:pt>
                <c:pt idx="14206">
                  <c:v>2872</c:v>
                </c:pt>
                <c:pt idx="14207">
                  <c:v>2872</c:v>
                </c:pt>
                <c:pt idx="14208">
                  <c:v>2872</c:v>
                </c:pt>
                <c:pt idx="14209">
                  <c:v>2872</c:v>
                </c:pt>
                <c:pt idx="14210">
                  <c:v>2872</c:v>
                </c:pt>
                <c:pt idx="14211">
                  <c:v>2872</c:v>
                </c:pt>
                <c:pt idx="14212">
                  <c:v>2872</c:v>
                </c:pt>
                <c:pt idx="14213">
                  <c:v>2873</c:v>
                </c:pt>
                <c:pt idx="14214">
                  <c:v>2873</c:v>
                </c:pt>
                <c:pt idx="14215">
                  <c:v>2873</c:v>
                </c:pt>
                <c:pt idx="14216">
                  <c:v>2873</c:v>
                </c:pt>
                <c:pt idx="14217">
                  <c:v>2873</c:v>
                </c:pt>
                <c:pt idx="14218">
                  <c:v>2873</c:v>
                </c:pt>
                <c:pt idx="14219">
                  <c:v>2873</c:v>
                </c:pt>
                <c:pt idx="14220">
                  <c:v>2873</c:v>
                </c:pt>
                <c:pt idx="14221">
                  <c:v>2874</c:v>
                </c:pt>
                <c:pt idx="14222">
                  <c:v>2874</c:v>
                </c:pt>
                <c:pt idx="14223">
                  <c:v>2874</c:v>
                </c:pt>
                <c:pt idx="14224">
                  <c:v>2874</c:v>
                </c:pt>
                <c:pt idx="14225">
                  <c:v>2874</c:v>
                </c:pt>
                <c:pt idx="14226">
                  <c:v>2874</c:v>
                </c:pt>
                <c:pt idx="14227">
                  <c:v>2874</c:v>
                </c:pt>
                <c:pt idx="14228">
                  <c:v>2874</c:v>
                </c:pt>
                <c:pt idx="14229">
                  <c:v>2875</c:v>
                </c:pt>
                <c:pt idx="14230">
                  <c:v>2875</c:v>
                </c:pt>
                <c:pt idx="14231">
                  <c:v>2875</c:v>
                </c:pt>
                <c:pt idx="14232">
                  <c:v>2875</c:v>
                </c:pt>
                <c:pt idx="14233">
                  <c:v>2875</c:v>
                </c:pt>
                <c:pt idx="14234">
                  <c:v>2875</c:v>
                </c:pt>
                <c:pt idx="14235">
                  <c:v>2875</c:v>
                </c:pt>
                <c:pt idx="14236">
                  <c:v>2875</c:v>
                </c:pt>
                <c:pt idx="14237">
                  <c:v>2876</c:v>
                </c:pt>
                <c:pt idx="14238">
                  <c:v>2876</c:v>
                </c:pt>
                <c:pt idx="14239">
                  <c:v>2876</c:v>
                </c:pt>
                <c:pt idx="14240">
                  <c:v>2876</c:v>
                </c:pt>
                <c:pt idx="14241">
                  <c:v>2876</c:v>
                </c:pt>
                <c:pt idx="14242">
                  <c:v>2876</c:v>
                </c:pt>
                <c:pt idx="14243">
                  <c:v>2876</c:v>
                </c:pt>
                <c:pt idx="14244">
                  <c:v>2877</c:v>
                </c:pt>
                <c:pt idx="14245">
                  <c:v>2877</c:v>
                </c:pt>
                <c:pt idx="14246">
                  <c:v>2877</c:v>
                </c:pt>
                <c:pt idx="14247">
                  <c:v>2877</c:v>
                </c:pt>
                <c:pt idx="14248">
                  <c:v>2877</c:v>
                </c:pt>
                <c:pt idx="14249">
                  <c:v>2877</c:v>
                </c:pt>
                <c:pt idx="14250">
                  <c:v>2877</c:v>
                </c:pt>
                <c:pt idx="14251">
                  <c:v>2878</c:v>
                </c:pt>
                <c:pt idx="14252">
                  <c:v>2878</c:v>
                </c:pt>
                <c:pt idx="14253">
                  <c:v>2878</c:v>
                </c:pt>
                <c:pt idx="14254">
                  <c:v>2878</c:v>
                </c:pt>
                <c:pt idx="14255">
                  <c:v>2878</c:v>
                </c:pt>
                <c:pt idx="14256">
                  <c:v>2878</c:v>
                </c:pt>
                <c:pt idx="14257">
                  <c:v>2878</c:v>
                </c:pt>
                <c:pt idx="14258">
                  <c:v>2878</c:v>
                </c:pt>
                <c:pt idx="14259">
                  <c:v>2879</c:v>
                </c:pt>
                <c:pt idx="14260">
                  <c:v>2879</c:v>
                </c:pt>
                <c:pt idx="14261">
                  <c:v>2879</c:v>
                </c:pt>
                <c:pt idx="14262">
                  <c:v>2879</c:v>
                </c:pt>
                <c:pt idx="14263">
                  <c:v>2879</c:v>
                </c:pt>
                <c:pt idx="14264">
                  <c:v>2879</c:v>
                </c:pt>
                <c:pt idx="14265">
                  <c:v>2879</c:v>
                </c:pt>
                <c:pt idx="14266">
                  <c:v>2880</c:v>
                </c:pt>
                <c:pt idx="14267">
                  <c:v>2880</c:v>
                </c:pt>
                <c:pt idx="14268">
                  <c:v>2880</c:v>
                </c:pt>
                <c:pt idx="14269">
                  <c:v>2880</c:v>
                </c:pt>
                <c:pt idx="14270">
                  <c:v>2880</c:v>
                </c:pt>
                <c:pt idx="14271">
                  <c:v>2880</c:v>
                </c:pt>
                <c:pt idx="14272">
                  <c:v>2880</c:v>
                </c:pt>
                <c:pt idx="14273">
                  <c:v>2880</c:v>
                </c:pt>
                <c:pt idx="14274">
                  <c:v>2881</c:v>
                </c:pt>
                <c:pt idx="14275">
                  <c:v>2881</c:v>
                </c:pt>
                <c:pt idx="14276">
                  <c:v>2881</c:v>
                </c:pt>
                <c:pt idx="14277">
                  <c:v>2881</c:v>
                </c:pt>
                <c:pt idx="14278">
                  <c:v>2881</c:v>
                </c:pt>
                <c:pt idx="14279">
                  <c:v>2881</c:v>
                </c:pt>
                <c:pt idx="14280">
                  <c:v>2881</c:v>
                </c:pt>
                <c:pt idx="14281">
                  <c:v>2882</c:v>
                </c:pt>
                <c:pt idx="14282">
                  <c:v>2882</c:v>
                </c:pt>
                <c:pt idx="14283">
                  <c:v>2882</c:v>
                </c:pt>
                <c:pt idx="14284">
                  <c:v>2882</c:v>
                </c:pt>
                <c:pt idx="14285">
                  <c:v>2882</c:v>
                </c:pt>
                <c:pt idx="14286">
                  <c:v>2882</c:v>
                </c:pt>
                <c:pt idx="14287">
                  <c:v>2882</c:v>
                </c:pt>
                <c:pt idx="14288">
                  <c:v>2883</c:v>
                </c:pt>
                <c:pt idx="14289">
                  <c:v>2883</c:v>
                </c:pt>
                <c:pt idx="14290">
                  <c:v>2883</c:v>
                </c:pt>
                <c:pt idx="14291">
                  <c:v>2883</c:v>
                </c:pt>
                <c:pt idx="14292">
                  <c:v>2883</c:v>
                </c:pt>
                <c:pt idx="14293">
                  <c:v>2883</c:v>
                </c:pt>
                <c:pt idx="14294">
                  <c:v>2883</c:v>
                </c:pt>
                <c:pt idx="14295">
                  <c:v>2883</c:v>
                </c:pt>
                <c:pt idx="14296">
                  <c:v>2884</c:v>
                </c:pt>
                <c:pt idx="14297">
                  <c:v>2884</c:v>
                </c:pt>
                <c:pt idx="14298">
                  <c:v>2884</c:v>
                </c:pt>
                <c:pt idx="14299">
                  <c:v>2884</c:v>
                </c:pt>
                <c:pt idx="14300">
                  <c:v>2884</c:v>
                </c:pt>
                <c:pt idx="14301">
                  <c:v>2884</c:v>
                </c:pt>
                <c:pt idx="14302">
                  <c:v>2884</c:v>
                </c:pt>
                <c:pt idx="14303">
                  <c:v>2885</c:v>
                </c:pt>
                <c:pt idx="14304">
                  <c:v>2885</c:v>
                </c:pt>
                <c:pt idx="14305">
                  <c:v>2885</c:v>
                </c:pt>
                <c:pt idx="14306">
                  <c:v>2885</c:v>
                </c:pt>
                <c:pt idx="14307">
                  <c:v>2885</c:v>
                </c:pt>
                <c:pt idx="14308">
                  <c:v>2885</c:v>
                </c:pt>
                <c:pt idx="14309">
                  <c:v>2885</c:v>
                </c:pt>
                <c:pt idx="14310">
                  <c:v>2886</c:v>
                </c:pt>
                <c:pt idx="14311">
                  <c:v>2886</c:v>
                </c:pt>
                <c:pt idx="14312">
                  <c:v>2886</c:v>
                </c:pt>
                <c:pt idx="14313">
                  <c:v>2886</c:v>
                </c:pt>
                <c:pt idx="14314">
                  <c:v>2886</c:v>
                </c:pt>
                <c:pt idx="14315">
                  <c:v>2886</c:v>
                </c:pt>
                <c:pt idx="14316">
                  <c:v>2886</c:v>
                </c:pt>
                <c:pt idx="14317">
                  <c:v>2887</c:v>
                </c:pt>
                <c:pt idx="14318">
                  <c:v>2887</c:v>
                </c:pt>
                <c:pt idx="14319">
                  <c:v>2887</c:v>
                </c:pt>
                <c:pt idx="14320">
                  <c:v>2887</c:v>
                </c:pt>
                <c:pt idx="14321">
                  <c:v>2887</c:v>
                </c:pt>
                <c:pt idx="14322">
                  <c:v>2887</c:v>
                </c:pt>
                <c:pt idx="14323">
                  <c:v>2887</c:v>
                </c:pt>
                <c:pt idx="14324">
                  <c:v>2888</c:v>
                </c:pt>
                <c:pt idx="14325">
                  <c:v>2888</c:v>
                </c:pt>
                <c:pt idx="14326">
                  <c:v>2888</c:v>
                </c:pt>
                <c:pt idx="14327">
                  <c:v>2888</c:v>
                </c:pt>
                <c:pt idx="14328">
                  <c:v>2888</c:v>
                </c:pt>
                <c:pt idx="14329">
                  <c:v>2888</c:v>
                </c:pt>
                <c:pt idx="14330">
                  <c:v>2888</c:v>
                </c:pt>
                <c:pt idx="14331">
                  <c:v>2889</c:v>
                </c:pt>
                <c:pt idx="14332">
                  <c:v>2889</c:v>
                </c:pt>
                <c:pt idx="14333">
                  <c:v>2889</c:v>
                </c:pt>
                <c:pt idx="14334">
                  <c:v>2889</c:v>
                </c:pt>
                <c:pt idx="14335">
                  <c:v>2889</c:v>
                </c:pt>
                <c:pt idx="14336">
                  <c:v>2889</c:v>
                </c:pt>
                <c:pt idx="14337">
                  <c:v>2889</c:v>
                </c:pt>
                <c:pt idx="14338">
                  <c:v>2889</c:v>
                </c:pt>
                <c:pt idx="14339">
                  <c:v>2890</c:v>
                </c:pt>
                <c:pt idx="14340">
                  <c:v>2890</c:v>
                </c:pt>
                <c:pt idx="14341">
                  <c:v>2890</c:v>
                </c:pt>
                <c:pt idx="14342">
                  <c:v>2890</c:v>
                </c:pt>
                <c:pt idx="14343">
                  <c:v>2890</c:v>
                </c:pt>
                <c:pt idx="14344">
                  <c:v>2890</c:v>
                </c:pt>
                <c:pt idx="14345">
                  <c:v>2890</c:v>
                </c:pt>
                <c:pt idx="14346">
                  <c:v>2891</c:v>
                </c:pt>
                <c:pt idx="14347">
                  <c:v>2891</c:v>
                </c:pt>
                <c:pt idx="14348">
                  <c:v>2891</c:v>
                </c:pt>
                <c:pt idx="14349">
                  <c:v>2891</c:v>
                </c:pt>
                <c:pt idx="14350">
                  <c:v>2891</c:v>
                </c:pt>
                <c:pt idx="14351">
                  <c:v>2891</c:v>
                </c:pt>
                <c:pt idx="14352">
                  <c:v>2891</c:v>
                </c:pt>
                <c:pt idx="14353">
                  <c:v>2892</c:v>
                </c:pt>
                <c:pt idx="14354">
                  <c:v>2892</c:v>
                </c:pt>
                <c:pt idx="14355">
                  <c:v>2892</c:v>
                </c:pt>
                <c:pt idx="14356">
                  <c:v>2892</c:v>
                </c:pt>
                <c:pt idx="14357">
                  <c:v>2892</c:v>
                </c:pt>
                <c:pt idx="14358">
                  <c:v>2892</c:v>
                </c:pt>
                <c:pt idx="14359">
                  <c:v>2892</c:v>
                </c:pt>
                <c:pt idx="14360">
                  <c:v>2893</c:v>
                </c:pt>
                <c:pt idx="14361">
                  <c:v>2893</c:v>
                </c:pt>
                <c:pt idx="14362">
                  <c:v>2893</c:v>
                </c:pt>
                <c:pt idx="14363">
                  <c:v>2893</c:v>
                </c:pt>
                <c:pt idx="14364">
                  <c:v>2893</c:v>
                </c:pt>
                <c:pt idx="14365">
                  <c:v>2893</c:v>
                </c:pt>
                <c:pt idx="14366">
                  <c:v>2893</c:v>
                </c:pt>
                <c:pt idx="14367">
                  <c:v>2894</c:v>
                </c:pt>
                <c:pt idx="14368">
                  <c:v>2894</c:v>
                </c:pt>
                <c:pt idx="14369">
                  <c:v>2894</c:v>
                </c:pt>
                <c:pt idx="14370">
                  <c:v>2894</c:v>
                </c:pt>
                <c:pt idx="14371">
                  <c:v>2894</c:v>
                </c:pt>
                <c:pt idx="14372">
                  <c:v>2894</c:v>
                </c:pt>
                <c:pt idx="14373">
                  <c:v>2894</c:v>
                </c:pt>
                <c:pt idx="14374">
                  <c:v>2895</c:v>
                </c:pt>
                <c:pt idx="14375">
                  <c:v>2895</c:v>
                </c:pt>
                <c:pt idx="14376">
                  <c:v>2895</c:v>
                </c:pt>
                <c:pt idx="14377">
                  <c:v>2895</c:v>
                </c:pt>
                <c:pt idx="14378">
                  <c:v>2895</c:v>
                </c:pt>
                <c:pt idx="14379">
                  <c:v>2895</c:v>
                </c:pt>
                <c:pt idx="14380">
                  <c:v>2895</c:v>
                </c:pt>
                <c:pt idx="14381">
                  <c:v>2896</c:v>
                </c:pt>
                <c:pt idx="14382">
                  <c:v>2896</c:v>
                </c:pt>
                <c:pt idx="14383">
                  <c:v>2896</c:v>
                </c:pt>
                <c:pt idx="14384">
                  <c:v>2896</c:v>
                </c:pt>
                <c:pt idx="14385">
                  <c:v>2896</c:v>
                </c:pt>
                <c:pt idx="14386">
                  <c:v>2896</c:v>
                </c:pt>
                <c:pt idx="14387">
                  <c:v>2896</c:v>
                </c:pt>
                <c:pt idx="14388">
                  <c:v>2897</c:v>
                </c:pt>
                <c:pt idx="14389">
                  <c:v>2897</c:v>
                </c:pt>
                <c:pt idx="14390">
                  <c:v>2897</c:v>
                </c:pt>
                <c:pt idx="14391">
                  <c:v>2897</c:v>
                </c:pt>
                <c:pt idx="14392">
                  <c:v>2897</c:v>
                </c:pt>
                <c:pt idx="14393">
                  <c:v>2897</c:v>
                </c:pt>
                <c:pt idx="14394">
                  <c:v>2897</c:v>
                </c:pt>
                <c:pt idx="14395">
                  <c:v>2898</c:v>
                </c:pt>
                <c:pt idx="14396">
                  <c:v>2898</c:v>
                </c:pt>
                <c:pt idx="14397">
                  <c:v>2898</c:v>
                </c:pt>
                <c:pt idx="14398">
                  <c:v>2898</c:v>
                </c:pt>
                <c:pt idx="14399">
                  <c:v>2898</c:v>
                </c:pt>
                <c:pt idx="14400">
                  <c:v>2898</c:v>
                </c:pt>
                <c:pt idx="14401">
                  <c:v>2898</c:v>
                </c:pt>
                <c:pt idx="14402">
                  <c:v>2899</c:v>
                </c:pt>
                <c:pt idx="14403">
                  <c:v>2899</c:v>
                </c:pt>
                <c:pt idx="14404">
                  <c:v>2899</c:v>
                </c:pt>
                <c:pt idx="14405">
                  <c:v>2899</c:v>
                </c:pt>
                <c:pt idx="14406">
                  <c:v>2899</c:v>
                </c:pt>
                <c:pt idx="14407">
                  <c:v>2899</c:v>
                </c:pt>
                <c:pt idx="14408">
                  <c:v>2899</c:v>
                </c:pt>
                <c:pt idx="14409">
                  <c:v>2900</c:v>
                </c:pt>
                <c:pt idx="14410">
                  <c:v>2900</c:v>
                </c:pt>
                <c:pt idx="14411">
                  <c:v>2900</c:v>
                </c:pt>
                <c:pt idx="14412">
                  <c:v>2900</c:v>
                </c:pt>
                <c:pt idx="14413">
                  <c:v>2900</c:v>
                </c:pt>
                <c:pt idx="14414">
                  <c:v>2900</c:v>
                </c:pt>
                <c:pt idx="14415">
                  <c:v>2900</c:v>
                </c:pt>
                <c:pt idx="14416">
                  <c:v>2901</c:v>
                </c:pt>
                <c:pt idx="14417">
                  <c:v>2901</c:v>
                </c:pt>
                <c:pt idx="14418">
                  <c:v>2901</c:v>
                </c:pt>
                <c:pt idx="14419">
                  <c:v>2901</c:v>
                </c:pt>
                <c:pt idx="14420">
                  <c:v>2901</c:v>
                </c:pt>
                <c:pt idx="14421">
                  <c:v>2901</c:v>
                </c:pt>
                <c:pt idx="14422">
                  <c:v>2902</c:v>
                </c:pt>
                <c:pt idx="14423">
                  <c:v>2902</c:v>
                </c:pt>
                <c:pt idx="14424">
                  <c:v>2902</c:v>
                </c:pt>
                <c:pt idx="14425">
                  <c:v>2902</c:v>
                </c:pt>
                <c:pt idx="14426">
                  <c:v>2902</c:v>
                </c:pt>
                <c:pt idx="14427">
                  <c:v>2902</c:v>
                </c:pt>
                <c:pt idx="14428">
                  <c:v>2902</c:v>
                </c:pt>
                <c:pt idx="14429">
                  <c:v>2903</c:v>
                </c:pt>
                <c:pt idx="14430">
                  <c:v>2903</c:v>
                </c:pt>
                <c:pt idx="14431">
                  <c:v>2903</c:v>
                </c:pt>
                <c:pt idx="14432">
                  <c:v>2903</c:v>
                </c:pt>
                <c:pt idx="14433">
                  <c:v>2903</c:v>
                </c:pt>
                <c:pt idx="14434">
                  <c:v>2903</c:v>
                </c:pt>
                <c:pt idx="14435">
                  <c:v>2903</c:v>
                </c:pt>
                <c:pt idx="14436">
                  <c:v>2904</c:v>
                </c:pt>
                <c:pt idx="14437">
                  <c:v>2904</c:v>
                </c:pt>
                <c:pt idx="14438">
                  <c:v>2904</c:v>
                </c:pt>
                <c:pt idx="14439">
                  <c:v>2904</c:v>
                </c:pt>
                <c:pt idx="14440">
                  <c:v>2904</c:v>
                </c:pt>
                <c:pt idx="14441">
                  <c:v>2904</c:v>
                </c:pt>
                <c:pt idx="14442">
                  <c:v>2904</c:v>
                </c:pt>
                <c:pt idx="14443">
                  <c:v>2905</c:v>
                </c:pt>
                <c:pt idx="14444">
                  <c:v>2905</c:v>
                </c:pt>
                <c:pt idx="14445">
                  <c:v>2905</c:v>
                </c:pt>
                <c:pt idx="14446">
                  <c:v>2905</c:v>
                </c:pt>
                <c:pt idx="14447">
                  <c:v>2905</c:v>
                </c:pt>
                <c:pt idx="14448">
                  <c:v>2905</c:v>
                </c:pt>
                <c:pt idx="14449">
                  <c:v>2906</c:v>
                </c:pt>
                <c:pt idx="14450">
                  <c:v>2906</c:v>
                </c:pt>
                <c:pt idx="14451">
                  <c:v>2906</c:v>
                </c:pt>
                <c:pt idx="14452">
                  <c:v>2906</c:v>
                </c:pt>
                <c:pt idx="14453">
                  <c:v>2906</c:v>
                </c:pt>
                <c:pt idx="14454">
                  <c:v>2906</c:v>
                </c:pt>
                <c:pt idx="14455">
                  <c:v>2907</c:v>
                </c:pt>
                <c:pt idx="14456">
                  <c:v>2907</c:v>
                </c:pt>
                <c:pt idx="14457">
                  <c:v>2907</c:v>
                </c:pt>
                <c:pt idx="14458">
                  <c:v>2907</c:v>
                </c:pt>
                <c:pt idx="14459">
                  <c:v>2907</c:v>
                </c:pt>
                <c:pt idx="14460">
                  <c:v>2907</c:v>
                </c:pt>
                <c:pt idx="14461">
                  <c:v>2907</c:v>
                </c:pt>
                <c:pt idx="14462">
                  <c:v>2908</c:v>
                </c:pt>
                <c:pt idx="14463">
                  <c:v>2908</c:v>
                </c:pt>
                <c:pt idx="14464">
                  <c:v>2908</c:v>
                </c:pt>
                <c:pt idx="14465">
                  <c:v>2908</c:v>
                </c:pt>
                <c:pt idx="14466">
                  <c:v>2908</c:v>
                </c:pt>
                <c:pt idx="14467">
                  <c:v>2908</c:v>
                </c:pt>
                <c:pt idx="14468">
                  <c:v>2909</c:v>
                </c:pt>
                <c:pt idx="14469">
                  <c:v>2909</c:v>
                </c:pt>
                <c:pt idx="14470">
                  <c:v>2909</c:v>
                </c:pt>
                <c:pt idx="14471">
                  <c:v>2909</c:v>
                </c:pt>
                <c:pt idx="14472">
                  <c:v>2909</c:v>
                </c:pt>
                <c:pt idx="14473">
                  <c:v>2909</c:v>
                </c:pt>
                <c:pt idx="14474">
                  <c:v>2909</c:v>
                </c:pt>
                <c:pt idx="14475">
                  <c:v>2910</c:v>
                </c:pt>
                <c:pt idx="14476">
                  <c:v>2910</c:v>
                </c:pt>
                <c:pt idx="14477">
                  <c:v>2910</c:v>
                </c:pt>
                <c:pt idx="14478">
                  <c:v>2910</c:v>
                </c:pt>
                <c:pt idx="14479">
                  <c:v>2910</c:v>
                </c:pt>
                <c:pt idx="14480">
                  <c:v>2910</c:v>
                </c:pt>
                <c:pt idx="14481">
                  <c:v>2911</c:v>
                </c:pt>
                <c:pt idx="14482">
                  <c:v>2911</c:v>
                </c:pt>
                <c:pt idx="14483">
                  <c:v>2911</c:v>
                </c:pt>
                <c:pt idx="14484">
                  <c:v>2911</c:v>
                </c:pt>
                <c:pt idx="14485">
                  <c:v>2911</c:v>
                </c:pt>
                <c:pt idx="14486">
                  <c:v>2911</c:v>
                </c:pt>
                <c:pt idx="14487">
                  <c:v>2911</c:v>
                </c:pt>
                <c:pt idx="14488">
                  <c:v>2912</c:v>
                </c:pt>
                <c:pt idx="14489">
                  <c:v>2912</c:v>
                </c:pt>
                <c:pt idx="14490">
                  <c:v>2912</c:v>
                </c:pt>
                <c:pt idx="14491">
                  <c:v>2912</c:v>
                </c:pt>
                <c:pt idx="14492">
                  <c:v>2912</c:v>
                </c:pt>
                <c:pt idx="14493">
                  <c:v>2912</c:v>
                </c:pt>
                <c:pt idx="14494">
                  <c:v>2913</c:v>
                </c:pt>
                <c:pt idx="14495">
                  <c:v>2913</c:v>
                </c:pt>
                <c:pt idx="14496">
                  <c:v>2913</c:v>
                </c:pt>
                <c:pt idx="14497">
                  <c:v>2913</c:v>
                </c:pt>
                <c:pt idx="14498">
                  <c:v>2913</c:v>
                </c:pt>
                <c:pt idx="14499">
                  <c:v>2913</c:v>
                </c:pt>
                <c:pt idx="14500">
                  <c:v>2913</c:v>
                </c:pt>
                <c:pt idx="14501">
                  <c:v>2914</c:v>
                </c:pt>
                <c:pt idx="14502">
                  <c:v>2914</c:v>
                </c:pt>
                <c:pt idx="14503">
                  <c:v>2914</c:v>
                </c:pt>
                <c:pt idx="14504">
                  <c:v>2914</c:v>
                </c:pt>
                <c:pt idx="14505">
                  <c:v>2914</c:v>
                </c:pt>
                <c:pt idx="14506">
                  <c:v>2914</c:v>
                </c:pt>
                <c:pt idx="14507">
                  <c:v>2915</c:v>
                </c:pt>
                <c:pt idx="14508">
                  <c:v>2915</c:v>
                </c:pt>
                <c:pt idx="14509">
                  <c:v>2915</c:v>
                </c:pt>
                <c:pt idx="14510">
                  <c:v>2915</c:v>
                </c:pt>
                <c:pt idx="14511">
                  <c:v>2915</c:v>
                </c:pt>
                <c:pt idx="14512">
                  <c:v>2915</c:v>
                </c:pt>
                <c:pt idx="14513">
                  <c:v>2916</c:v>
                </c:pt>
                <c:pt idx="14514">
                  <c:v>2916</c:v>
                </c:pt>
                <c:pt idx="14515">
                  <c:v>2916</c:v>
                </c:pt>
                <c:pt idx="14516">
                  <c:v>2916</c:v>
                </c:pt>
                <c:pt idx="14517">
                  <c:v>2916</c:v>
                </c:pt>
                <c:pt idx="14518">
                  <c:v>2916</c:v>
                </c:pt>
                <c:pt idx="14519">
                  <c:v>2916</c:v>
                </c:pt>
                <c:pt idx="14520">
                  <c:v>2917</c:v>
                </c:pt>
                <c:pt idx="14521">
                  <c:v>2917</c:v>
                </c:pt>
                <c:pt idx="14522">
                  <c:v>2917</c:v>
                </c:pt>
                <c:pt idx="14523">
                  <c:v>2917</c:v>
                </c:pt>
                <c:pt idx="14524">
                  <c:v>2917</c:v>
                </c:pt>
                <c:pt idx="14525">
                  <c:v>2917</c:v>
                </c:pt>
                <c:pt idx="14526">
                  <c:v>2918</c:v>
                </c:pt>
                <c:pt idx="14527">
                  <c:v>2918</c:v>
                </c:pt>
                <c:pt idx="14528">
                  <c:v>2918</c:v>
                </c:pt>
                <c:pt idx="14529">
                  <c:v>2918</c:v>
                </c:pt>
                <c:pt idx="14530">
                  <c:v>2918</c:v>
                </c:pt>
                <c:pt idx="14531">
                  <c:v>2918</c:v>
                </c:pt>
                <c:pt idx="14532">
                  <c:v>2919</c:v>
                </c:pt>
                <c:pt idx="14533">
                  <c:v>2919</c:v>
                </c:pt>
                <c:pt idx="14534">
                  <c:v>2919</c:v>
                </c:pt>
                <c:pt idx="14535">
                  <c:v>2919</c:v>
                </c:pt>
                <c:pt idx="14536">
                  <c:v>2919</c:v>
                </c:pt>
                <c:pt idx="14537">
                  <c:v>2919</c:v>
                </c:pt>
                <c:pt idx="14538">
                  <c:v>2919</c:v>
                </c:pt>
                <c:pt idx="14539">
                  <c:v>2920</c:v>
                </c:pt>
                <c:pt idx="14540">
                  <c:v>2920</c:v>
                </c:pt>
                <c:pt idx="14541">
                  <c:v>2920</c:v>
                </c:pt>
                <c:pt idx="14542">
                  <c:v>2920</c:v>
                </c:pt>
                <c:pt idx="14543">
                  <c:v>2920</c:v>
                </c:pt>
                <c:pt idx="14544">
                  <c:v>2920</c:v>
                </c:pt>
                <c:pt idx="14545">
                  <c:v>2921</c:v>
                </c:pt>
                <c:pt idx="14546">
                  <c:v>2921</c:v>
                </c:pt>
                <c:pt idx="14547">
                  <c:v>2921</c:v>
                </c:pt>
                <c:pt idx="14548">
                  <c:v>2921</c:v>
                </c:pt>
                <c:pt idx="14549">
                  <c:v>2921</c:v>
                </c:pt>
                <c:pt idx="14550">
                  <c:v>2921</c:v>
                </c:pt>
                <c:pt idx="14551">
                  <c:v>2922</c:v>
                </c:pt>
                <c:pt idx="14552">
                  <c:v>2922</c:v>
                </c:pt>
                <c:pt idx="14553">
                  <c:v>2922</c:v>
                </c:pt>
                <c:pt idx="14554">
                  <c:v>2922</c:v>
                </c:pt>
                <c:pt idx="14555">
                  <c:v>2922</c:v>
                </c:pt>
                <c:pt idx="14556">
                  <c:v>2922</c:v>
                </c:pt>
                <c:pt idx="14557">
                  <c:v>2923</c:v>
                </c:pt>
                <c:pt idx="14558">
                  <c:v>2923</c:v>
                </c:pt>
                <c:pt idx="14559">
                  <c:v>2923</c:v>
                </c:pt>
                <c:pt idx="14560">
                  <c:v>2923</c:v>
                </c:pt>
                <c:pt idx="14561">
                  <c:v>2923</c:v>
                </c:pt>
                <c:pt idx="14562">
                  <c:v>2923</c:v>
                </c:pt>
                <c:pt idx="14563">
                  <c:v>2924</c:v>
                </c:pt>
                <c:pt idx="14564">
                  <c:v>2924</c:v>
                </c:pt>
                <c:pt idx="14565">
                  <c:v>2924</c:v>
                </c:pt>
                <c:pt idx="14566">
                  <c:v>2924</c:v>
                </c:pt>
                <c:pt idx="14567">
                  <c:v>2924</c:v>
                </c:pt>
                <c:pt idx="14568">
                  <c:v>2924</c:v>
                </c:pt>
                <c:pt idx="14569">
                  <c:v>2925</c:v>
                </c:pt>
                <c:pt idx="14570">
                  <c:v>2925</c:v>
                </c:pt>
                <c:pt idx="14571">
                  <c:v>2925</c:v>
                </c:pt>
                <c:pt idx="14572">
                  <c:v>2925</c:v>
                </c:pt>
                <c:pt idx="14573">
                  <c:v>2925</c:v>
                </c:pt>
                <c:pt idx="14574">
                  <c:v>2925</c:v>
                </c:pt>
                <c:pt idx="14575">
                  <c:v>2926</c:v>
                </c:pt>
                <c:pt idx="14576">
                  <c:v>2926</c:v>
                </c:pt>
                <c:pt idx="14577">
                  <c:v>2926</c:v>
                </c:pt>
                <c:pt idx="14578">
                  <c:v>2926</c:v>
                </c:pt>
                <c:pt idx="14579">
                  <c:v>2926</c:v>
                </c:pt>
                <c:pt idx="14580">
                  <c:v>2926</c:v>
                </c:pt>
                <c:pt idx="14581">
                  <c:v>2926</c:v>
                </c:pt>
                <c:pt idx="14582">
                  <c:v>2927</c:v>
                </c:pt>
                <c:pt idx="14583">
                  <c:v>2927</c:v>
                </c:pt>
                <c:pt idx="14584">
                  <c:v>2927</c:v>
                </c:pt>
                <c:pt idx="14585">
                  <c:v>2927</c:v>
                </c:pt>
                <c:pt idx="14586">
                  <c:v>2927</c:v>
                </c:pt>
                <c:pt idx="14587">
                  <c:v>2927</c:v>
                </c:pt>
                <c:pt idx="14588">
                  <c:v>2928</c:v>
                </c:pt>
                <c:pt idx="14589">
                  <c:v>2928</c:v>
                </c:pt>
                <c:pt idx="14590">
                  <c:v>2928</c:v>
                </c:pt>
                <c:pt idx="14591">
                  <c:v>2928</c:v>
                </c:pt>
                <c:pt idx="14592">
                  <c:v>2928</c:v>
                </c:pt>
                <c:pt idx="14593">
                  <c:v>2928</c:v>
                </c:pt>
                <c:pt idx="14594">
                  <c:v>2929</c:v>
                </c:pt>
                <c:pt idx="14595">
                  <c:v>2929</c:v>
                </c:pt>
                <c:pt idx="14596">
                  <c:v>2929</c:v>
                </c:pt>
                <c:pt idx="14597">
                  <c:v>2929</c:v>
                </c:pt>
                <c:pt idx="14598">
                  <c:v>2929</c:v>
                </c:pt>
                <c:pt idx="14599">
                  <c:v>2930</c:v>
                </c:pt>
                <c:pt idx="14600">
                  <c:v>2930</c:v>
                </c:pt>
                <c:pt idx="14601">
                  <c:v>2930</c:v>
                </c:pt>
                <c:pt idx="14602">
                  <c:v>2930</c:v>
                </c:pt>
                <c:pt idx="14603">
                  <c:v>2930</c:v>
                </c:pt>
                <c:pt idx="14604">
                  <c:v>2931</c:v>
                </c:pt>
                <c:pt idx="14605">
                  <c:v>2931</c:v>
                </c:pt>
                <c:pt idx="14606">
                  <c:v>2931</c:v>
                </c:pt>
                <c:pt idx="14607">
                  <c:v>2931</c:v>
                </c:pt>
                <c:pt idx="14608">
                  <c:v>2931</c:v>
                </c:pt>
                <c:pt idx="14609">
                  <c:v>2931</c:v>
                </c:pt>
                <c:pt idx="14610">
                  <c:v>2932</c:v>
                </c:pt>
                <c:pt idx="14611">
                  <c:v>2932</c:v>
                </c:pt>
                <c:pt idx="14612">
                  <c:v>2932</c:v>
                </c:pt>
                <c:pt idx="14613">
                  <c:v>2932</c:v>
                </c:pt>
                <c:pt idx="14614">
                  <c:v>2932</c:v>
                </c:pt>
                <c:pt idx="14615">
                  <c:v>2932</c:v>
                </c:pt>
                <c:pt idx="14616">
                  <c:v>2933</c:v>
                </c:pt>
                <c:pt idx="14617">
                  <c:v>2933</c:v>
                </c:pt>
                <c:pt idx="14618">
                  <c:v>2933</c:v>
                </c:pt>
                <c:pt idx="14619">
                  <c:v>2933</c:v>
                </c:pt>
                <c:pt idx="14620">
                  <c:v>2933</c:v>
                </c:pt>
                <c:pt idx="14621">
                  <c:v>2933</c:v>
                </c:pt>
                <c:pt idx="14622">
                  <c:v>2934</c:v>
                </c:pt>
                <c:pt idx="14623">
                  <c:v>2934</c:v>
                </c:pt>
                <c:pt idx="14624">
                  <c:v>2934</c:v>
                </c:pt>
                <c:pt idx="14625">
                  <c:v>2934</c:v>
                </c:pt>
                <c:pt idx="14626">
                  <c:v>2934</c:v>
                </c:pt>
                <c:pt idx="14627">
                  <c:v>2934</c:v>
                </c:pt>
                <c:pt idx="14628">
                  <c:v>2935</c:v>
                </c:pt>
                <c:pt idx="14629">
                  <c:v>2935</c:v>
                </c:pt>
                <c:pt idx="14630">
                  <c:v>2935</c:v>
                </c:pt>
                <c:pt idx="14631">
                  <c:v>2935</c:v>
                </c:pt>
                <c:pt idx="14632">
                  <c:v>2935</c:v>
                </c:pt>
                <c:pt idx="14633">
                  <c:v>2935</c:v>
                </c:pt>
                <c:pt idx="14634">
                  <c:v>2936</c:v>
                </c:pt>
                <c:pt idx="14635">
                  <c:v>2936</c:v>
                </c:pt>
                <c:pt idx="14636">
                  <c:v>2936</c:v>
                </c:pt>
                <c:pt idx="14637">
                  <c:v>2936</c:v>
                </c:pt>
                <c:pt idx="14638">
                  <c:v>2936</c:v>
                </c:pt>
                <c:pt idx="14639">
                  <c:v>2936</c:v>
                </c:pt>
                <c:pt idx="14640">
                  <c:v>2937</c:v>
                </c:pt>
                <c:pt idx="14641">
                  <c:v>2937</c:v>
                </c:pt>
                <c:pt idx="14642">
                  <c:v>2937</c:v>
                </c:pt>
                <c:pt idx="14643">
                  <c:v>2937</c:v>
                </c:pt>
                <c:pt idx="14644">
                  <c:v>2937</c:v>
                </c:pt>
                <c:pt idx="14645">
                  <c:v>2937</c:v>
                </c:pt>
                <c:pt idx="14646">
                  <c:v>2938</c:v>
                </c:pt>
                <c:pt idx="14647">
                  <c:v>2938</c:v>
                </c:pt>
                <c:pt idx="14648">
                  <c:v>2938</c:v>
                </c:pt>
                <c:pt idx="14649">
                  <c:v>2938</c:v>
                </c:pt>
                <c:pt idx="14650">
                  <c:v>2938</c:v>
                </c:pt>
                <c:pt idx="14651">
                  <c:v>2939</c:v>
                </c:pt>
                <c:pt idx="14652">
                  <c:v>2939</c:v>
                </c:pt>
                <c:pt idx="14653">
                  <c:v>2939</c:v>
                </c:pt>
                <c:pt idx="14654">
                  <c:v>2939</c:v>
                </c:pt>
                <c:pt idx="14655">
                  <c:v>2939</c:v>
                </c:pt>
                <c:pt idx="14656">
                  <c:v>2939</c:v>
                </c:pt>
                <c:pt idx="14657">
                  <c:v>2940</c:v>
                </c:pt>
                <c:pt idx="14658">
                  <c:v>2940</c:v>
                </c:pt>
                <c:pt idx="14659">
                  <c:v>2940</c:v>
                </c:pt>
                <c:pt idx="14660">
                  <c:v>2940</c:v>
                </c:pt>
                <c:pt idx="14661">
                  <c:v>2940</c:v>
                </c:pt>
                <c:pt idx="14662">
                  <c:v>2940</c:v>
                </c:pt>
                <c:pt idx="14663">
                  <c:v>2941</c:v>
                </c:pt>
                <c:pt idx="14664">
                  <c:v>2941</c:v>
                </c:pt>
                <c:pt idx="14665">
                  <c:v>2941</c:v>
                </c:pt>
                <c:pt idx="14666">
                  <c:v>2941</c:v>
                </c:pt>
                <c:pt idx="14667">
                  <c:v>2941</c:v>
                </c:pt>
                <c:pt idx="14668">
                  <c:v>2942</c:v>
                </c:pt>
                <c:pt idx="14669">
                  <c:v>2942</c:v>
                </c:pt>
                <c:pt idx="14670">
                  <c:v>2942</c:v>
                </c:pt>
                <c:pt idx="14671">
                  <c:v>2942</c:v>
                </c:pt>
                <c:pt idx="14672">
                  <c:v>2942</c:v>
                </c:pt>
                <c:pt idx="14673">
                  <c:v>2942</c:v>
                </c:pt>
                <c:pt idx="14674">
                  <c:v>2943</c:v>
                </c:pt>
                <c:pt idx="14675">
                  <c:v>2943</c:v>
                </c:pt>
                <c:pt idx="14676">
                  <c:v>2943</c:v>
                </c:pt>
                <c:pt idx="14677">
                  <c:v>2943</c:v>
                </c:pt>
                <c:pt idx="14678">
                  <c:v>2943</c:v>
                </c:pt>
                <c:pt idx="14679">
                  <c:v>2944</c:v>
                </c:pt>
                <c:pt idx="14680">
                  <c:v>2944</c:v>
                </c:pt>
                <c:pt idx="14681">
                  <c:v>2944</c:v>
                </c:pt>
                <c:pt idx="14682">
                  <c:v>2944</c:v>
                </c:pt>
                <c:pt idx="14683">
                  <c:v>2944</c:v>
                </c:pt>
                <c:pt idx="14684">
                  <c:v>2944</c:v>
                </c:pt>
                <c:pt idx="14685">
                  <c:v>2945</c:v>
                </c:pt>
                <c:pt idx="14686">
                  <c:v>2945</c:v>
                </c:pt>
                <c:pt idx="14687">
                  <c:v>2945</c:v>
                </c:pt>
                <c:pt idx="14688">
                  <c:v>2945</c:v>
                </c:pt>
                <c:pt idx="14689">
                  <c:v>2945</c:v>
                </c:pt>
                <c:pt idx="14690">
                  <c:v>2945</c:v>
                </c:pt>
                <c:pt idx="14691">
                  <c:v>2946</c:v>
                </c:pt>
                <c:pt idx="14692">
                  <c:v>2946</c:v>
                </c:pt>
                <c:pt idx="14693">
                  <c:v>2946</c:v>
                </c:pt>
                <c:pt idx="14694">
                  <c:v>2946</c:v>
                </c:pt>
                <c:pt idx="14695">
                  <c:v>2946</c:v>
                </c:pt>
                <c:pt idx="14696">
                  <c:v>2947</c:v>
                </c:pt>
                <c:pt idx="14697">
                  <c:v>2947</c:v>
                </c:pt>
                <c:pt idx="14698">
                  <c:v>2947</c:v>
                </c:pt>
                <c:pt idx="14699">
                  <c:v>2947</c:v>
                </c:pt>
                <c:pt idx="14700">
                  <c:v>2947</c:v>
                </c:pt>
                <c:pt idx="14701">
                  <c:v>2947</c:v>
                </c:pt>
                <c:pt idx="14702">
                  <c:v>2948</c:v>
                </c:pt>
                <c:pt idx="14703">
                  <c:v>2948</c:v>
                </c:pt>
                <c:pt idx="14704">
                  <c:v>2948</c:v>
                </c:pt>
                <c:pt idx="14705">
                  <c:v>2948</c:v>
                </c:pt>
                <c:pt idx="14706">
                  <c:v>2948</c:v>
                </c:pt>
                <c:pt idx="14707">
                  <c:v>2949</c:v>
                </c:pt>
                <c:pt idx="14708">
                  <c:v>2949</c:v>
                </c:pt>
                <c:pt idx="14709">
                  <c:v>2949</c:v>
                </c:pt>
                <c:pt idx="14710">
                  <c:v>2949</c:v>
                </c:pt>
                <c:pt idx="14711">
                  <c:v>2949</c:v>
                </c:pt>
                <c:pt idx="14712">
                  <c:v>2949</c:v>
                </c:pt>
                <c:pt idx="14713">
                  <c:v>2950</c:v>
                </c:pt>
                <c:pt idx="14714">
                  <c:v>2950</c:v>
                </c:pt>
                <c:pt idx="14715">
                  <c:v>2950</c:v>
                </c:pt>
                <c:pt idx="14716">
                  <c:v>2950</c:v>
                </c:pt>
                <c:pt idx="14717">
                  <c:v>2950</c:v>
                </c:pt>
                <c:pt idx="14718">
                  <c:v>2951</c:v>
                </c:pt>
                <c:pt idx="14719">
                  <c:v>2951</c:v>
                </c:pt>
                <c:pt idx="14720">
                  <c:v>2951</c:v>
                </c:pt>
                <c:pt idx="14721">
                  <c:v>2951</c:v>
                </c:pt>
                <c:pt idx="14722">
                  <c:v>2951</c:v>
                </c:pt>
                <c:pt idx="14723">
                  <c:v>2951</c:v>
                </c:pt>
                <c:pt idx="14724">
                  <c:v>2952</c:v>
                </c:pt>
                <c:pt idx="14725">
                  <c:v>2952</c:v>
                </c:pt>
                <c:pt idx="14726">
                  <c:v>2952</c:v>
                </c:pt>
                <c:pt idx="14727">
                  <c:v>2952</c:v>
                </c:pt>
                <c:pt idx="14728">
                  <c:v>2952</c:v>
                </c:pt>
                <c:pt idx="14729">
                  <c:v>2953</c:v>
                </c:pt>
                <c:pt idx="14730">
                  <c:v>2953</c:v>
                </c:pt>
                <c:pt idx="14731">
                  <c:v>2953</c:v>
                </c:pt>
                <c:pt idx="14732">
                  <c:v>2953</c:v>
                </c:pt>
                <c:pt idx="14733">
                  <c:v>2953</c:v>
                </c:pt>
                <c:pt idx="14734">
                  <c:v>2954</c:v>
                </c:pt>
                <c:pt idx="14735">
                  <c:v>2954</c:v>
                </c:pt>
                <c:pt idx="14736">
                  <c:v>2954</c:v>
                </c:pt>
                <c:pt idx="14737">
                  <c:v>2954</c:v>
                </c:pt>
                <c:pt idx="14738">
                  <c:v>2954</c:v>
                </c:pt>
                <c:pt idx="14739">
                  <c:v>2954</c:v>
                </c:pt>
                <c:pt idx="14740">
                  <c:v>2955</c:v>
                </c:pt>
                <c:pt idx="14741">
                  <c:v>2955</c:v>
                </c:pt>
                <c:pt idx="14742">
                  <c:v>2955</c:v>
                </c:pt>
                <c:pt idx="14743">
                  <c:v>2955</c:v>
                </c:pt>
                <c:pt idx="14744">
                  <c:v>2955</c:v>
                </c:pt>
                <c:pt idx="14745">
                  <c:v>2956</c:v>
                </c:pt>
                <c:pt idx="14746">
                  <c:v>2956</c:v>
                </c:pt>
                <c:pt idx="14747">
                  <c:v>2956</c:v>
                </c:pt>
                <c:pt idx="14748">
                  <c:v>2956</c:v>
                </c:pt>
                <c:pt idx="14749">
                  <c:v>2956</c:v>
                </c:pt>
                <c:pt idx="14750">
                  <c:v>2957</c:v>
                </c:pt>
                <c:pt idx="14751">
                  <c:v>2957</c:v>
                </c:pt>
                <c:pt idx="14752">
                  <c:v>2957</c:v>
                </c:pt>
                <c:pt idx="14753">
                  <c:v>2957</c:v>
                </c:pt>
                <c:pt idx="14754">
                  <c:v>2957</c:v>
                </c:pt>
                <c:pt idx="14755">
                  <c:v>2957</c:v>
                </c:pt>
                <c:pt idx="14756">
                  <c:v>2958</c:v>
                </c:pt>
                <c:pt idx="14757">
                  <c:v>2958</c:v>
                </c:pt>
                <c:pt idx="14758">
                  <c:v>2958</c:v>
                </c:pt>
                <c:pt idx="14759">
                  <c:v>2958</c:v>
                </c:pt>
                <c:pt idx="14760">
                  <c:v>2958</c:v>
                </c:pt>
                <c:pt idx="14761">
                  <c:v>2959</c:v>
                </c:pt>
                <c:pt idx="14762">
                  <c:v>2959</c:v>
                </c:pt>
                <c:pt idx="14763">
                  <c:v>2959</c:v>
                </c:pt>
                <c:pt idx="14764">
                  <c:v>2959</c:v>
                </c:pt>
                <c:pt idx="14765">
                  <c:v>2959</c:v>
                </c:pt>
                <c:pt idx="14766">
                  <c:v>2959</c:v>
                </c:pt>
                <c:pt idx="14767">
                  <c:v>2960</c:v>
                </c:pt>
                <c:pt idx="14768">
                  <c:v>2960</c:v>
                </c:pt>
                <c:pt idx="14769">
                  <c:v>2960</c:v>
                </c:pt>
                <c:pt idx="14770">
                  <c:v>2960</c:v>
                </c:pt>
                <c:pt idx="14771">
                  <c:v>2960</c:v>
                </c:pt>
                <c:pt idx="14772">
                  <c:v>2961</c:v>
                </c:pt>
                <c:pt idx="14773">
                  <c:v>2961</c:v>
                </c:pt>
                <c:pt idx="14774">
                  <c:v>2961</c:v>
                </c:pt>
                <c:pt idx="14775">
                  <c:v>2961</c:v>
                </c:pt>
                <c:pt idx="14776">
                  <c:v>2961</c:v>
                </c:pt>
                <c:pt idx="14777">
                  <c:v>2961</c:v>
                </c:pt>
                <c:pt idx="14778">
                  <c:v>2962</c:v>
                </c:pt>
                <c:pt idx="14779">
                  <c:v>2962</c:v>
                </c:pt>
                <c:pt idx="14780">
                  <c:v>2962</c:v>
                </c:pt>
                <c:pt idx="14781">
                  <c:v>2962</c:v>
                </c:pt>
                <c:pt idx="14782">
                  <c:v>2962</c:v>
                </c:pt>
                <c:pt idx="14783">
                  <c:v>2963</c:v>
                </c:pt>
                <c:pt idx="14784">
                  <c:v>2963</c:v>
                </c:pt>
                <c:pt idx="14785">
                  <c:v>2963</c:v>
                </c:pt>
                <c:pt idx="14786">
                  <c:v>2963</c:v>
                </c:pt>
                <c:pt idx="14787">
                  <c:v>2963</c:v>
                </c:pt>
                <c:pt idx="14788">
                  <c:v>2964</c:v>
                </c:pt>
                <c:pt idx="14789">
                  <c:v>2964</c:v>
                </c:pt>
                <c:pt idx="14790">
                  <c:v>2964</c:v>
                </c:pt>
                <c:pt idx="14791">
                  <c:v>2964</c:v>
                </c:pt>
                <c:pt idx="14792">
                  <c:v>2964</c:v>
                </c:pt>
                <c:pt idx="14793">
                  <c:v>2965</c:v>
                </c:pt>
                <c:pt idx="14794">
                  <c:v>2965</c:v>
                </c:pt>
                <c:pt idx="14795">
                  <c:v>2965</c:v>
                </c:pt>
                <c:pt idx="14796">
                  <c:v>2965</c:v>
                </c:pt>
                <c:pt idx="14797">
                  <c:v>2965</c:v>
                </c:pt>
                <c:pt idx="14798">
                  <c:v>2966</c:v>
                </c:pt>
                <c:pt idx="14799">
                  <c:v>2966</c:v>
                </c:pt>
                <c:pt idx="14800">
                  <c:v>2966</c:v>
                </c:pt>
                <c:pt idx="14801">
                  <c:v>2966</c:v>
                </c:pt>
                <c:pt idx="14802">
                  <c:v>2966</c:v>
                </c:pt>
                <c:pt idx="14803">
                  <c:v>2966</c:v>
                </c:pt>
                <c:pt idx="14804">
                  <c:v>2967</c:v>
                </c:pt>
                <c:pt idx="14805">
                  <c:v>2967</c:v>
                </c:pt>
                <c:pt idx="14806">
                  <c:v>2967</c:v>
                </c:pt>
                <c:pt idx="14807">
                  <c:v>2967</c:v>
                </c:pt>
                <c:pt idx="14808">
                  <c:v>2967</c:v>
                </c:pt>
                <c:pt idx="14809">
                  <c:v>2968</c:v>
                </c:pt>
                <c:pt idx="14810">
                  <c:v>2968</c:v>
                </c:pt>
                <c:pt idx="14811">
                  <c:v>2968</c:v>
                </c:pt>
                <c:pt idx="14812">
                  <c:v>2968</c:v>
                </c:pt>
                <c:pt idx="14813">
                  <c:v>2968</c:v>
                </c:pt>
                <c:pt idx="14814">
                  <c:v>2969</c:v>
                </c:pt>
                <c:pt idx="14815">
                  <c:v>2969</c:v>
                </c:pt>
                <c:pt idx="14816">
                  <c:v>2969</c:v>
                </c:pt>
                <c:pt idx="14817">
                  <c:v>2969</c:v>
                </c:pt>
                <c:pt idx="14818">
                  <c:v>2969</c:v>
                </c:pt>
                <c:pt idx="14819">
                  <c:v>2970</c:v>
                </c:pt>
                <c:pt idx="14820">
                  <c:v>2970</c:v>
                </c:pt>
                <c:pt idx="14821">
                  <c:v>2970</c:v>
                </c:pt>
                <c:pt idx="14822">
                  <c:v>2970</c:v>
                </c:pt>
                <c:pt idx="14823">
                  <c:v>2970</c:v>
                </c:pt>
                <c:pt idx="14824">
                  <c:v>2971</c:v>
                </c:pt>
                <c:pt idx="14825">
                  <c:v>2971</c:v>
                </c:pt>
                <c:pt idx="14826">
                  <c:v>2971</c:v>
                </c:pt>
                <c:pt idx="14827">
                  <c:v>2971</c:v>
                </c:pt>
                <c:pt idx="14828">
                  <c:v>2971</c:v>
                </c:pt>
                <c:pt idx="14829">
                  <c:v>2972</c:v>
                </c:pt>
                <c:pt idx="14830">
                  <c:v>2972</c:v>
                </c:pt>
                <c:pt idx="14831">
                  <c:v>2972</c:v>
                </c:pt>
                <c:pt idx="14832">
                  <c:v>2972</c:v>
                </c:pt>
                <c:pt idx="14833">
                  <c:v>2972</c:v>
                </c:pt>
                <c:pt idx="14834">
                  <c:v>2973</c:v>
                </c:pt>
                <c:pt idx="14835">
                  <c:v>2973</c:v>
                </c:pt>
                <c:pt idx="14836">
                  <c:v>2973</c:v>
                </c:pt>
                <c:pt idx="14837">
                  <c:v>2973</c:v>
                </c:pt>
                <c:pt idx="14838">
                  <c:v>2974</c:v>
                </c:pt>
                <c:pt idx="14839">
                  <c:v>2974</c:v>
                </c:pt>
                <c:pt idx="14840">
                  <c:v>2974</c:v>
                </c:pt>
                <c:pt idx="14841">
                  <c:v>2974</c:v>
                </c:pt>
                <c:pt idx="14842">
                  <c:v>2974</c:v>
                </c:pt>
                <c:pt idx="14843">
                  <c:v>2975</c:v>
                </c:pt>
                <c:pt idx="14844">
                  <c:v>2975</c:v>
                </c:pt>
                <c:pt idx="14845">
                  <c:v>2975</c:v>
                </c:pt>
                <c:pt idx="14846">
                  <c:v>2975</c:v>
                </c:pt>
                <c:pt idx="14847">
                  <c:v>2975</c:v>
                </c:pt>
                <c:pt idx="14848">
                  <c:v>2976</c:v>
                </c:pt>
                <c:pt idx="14849">
                  <c:v>2976</c:v>
                </c:pt>
                <c:pt idx="14850">
                  <c:v>2976</c:v>
                </c:pt>
                <c:pt idx="14851">
                  <c:v>2976</c:v>
                </c:pt>
                <c:pt idx="14852">
                  <c:v>2976</c:v>
                </c:pt>
                <c:pt idx="14853">
                  <c:v>2977</c:v>
                </c:pt>
                <c:pt idx="14854">
                  <c:v>2977</c:v>
                </c:pt>
                <c:pt idx="14855">
                  <c:v>2977</c:v>
                </c:pt>
                <c:pt idx="14856">
                  <c:v>2977</c:v>
                </c:pt>
                <c:pt idx="14857">
                  <c:v>2977</c:v>
                </c:pt>
                <c:pt idx="14858">
                  <c:v>2978</c:v>
                </c:pt>
                <c:pt idx="14859">
                  <c:v>2978</c:v>
                </c:pt>
                <c:pt idx="14860">
                  <c:v>2978</c:v>
                </c:pt>
                <c:pt idx="14861">
                  <c:v>2978</c:v>
                </c:pt>
                <c:pt idx="14862">
                  <c:v>2978</c:v>
                </c:pt>
                <c:pt idx="14863">
                  <c:v>2979</c:v>
                </c:pt>
                <c:pt idx="14864">
                  <c:v>2979</c:v>
                </c:pt>
                <c:pt idx="14865">
                  <c:v>2979</c:v>
                </c:pt>
                <c:pt idx="14866">
                  <c:v>2979</c:v>
                </c:pt>
                <c:pt idx="14867">
                  <c:v>2980</c:v>
                </c:pt>
                <c:pt idx="14868">
                  <c:v>2980</c:v>
                </c:pt>
                <c:pt idx="14869">
                  <c:v>2980</c:v>
                </c:pt>
                <c:pt idx="14870">
                  <c:v>2980</c:v>
                </c:pt>
                <c:pt idx="14871">
                  <c:v>2980</c:v>
                </c:pt>
                <c:pt idx="14872">
                  <c:v>2981</c:v>
                </c:pt>
                <c:pt idx="14873">
                  <c:v>2981</c:v>
                </c:pt>
                <c:pt idx="14874">
                  <c:v>2981</c:v>
                </c:pt>
                <c:pt idx="14875">
                  <c:v>2981</c:v>
                </c:pt>
                <c:pt idx="14876">
                  <c:v>2981</c:v>
                </c:pt>
                <c:pt idx="14877">
                  <c:v>2982</c:v>
                </c:pt>
                <c:pt idx="14878">
                  <c:v>2982</c:v>
                </c:pt>
                <c:pt idx="14879">
                  <c:v>2982</c:v>
                </c:pt>
                <c:pt idx="14880">
                  <c:v>2982</c:v>
                </c:pt>
                <c:pt idx="14881">
                  <c:v>2982</c:v>
                </c:pt>
                <c:pt idx="14882">
                  <c:v>2983</c:v>
                </c:pt>
                <c:pt idx="14883">
                  <c:v>2983</c:v>
                </c:pt>
                <c:pt idx="14884">
                  <c:v>2983</c:v>
                </c:pt>
                <c:pt idx="14885">
                  <c:v>2983</c:v>
                </c:pt>
                <c:pt idx="14886">
                  <c:v>2984</c:v>
                </c:pt>
                <c:pt idx="14887">
                  <c:v>2984</c:v>
                </c:pt>
                <c:pt idx="14888">
                  <c:v>2984</c:v>
                </c:pt>
                <c:pt idx="14889">
                  <c:v>2984</c:v>
                </c:pt>
                <c:pt idx="14890">
                  <c:v>2984</c:v>
                </c:pt>
                <c:pt idx="14891">
                  <c:v>2985</c:v>
                </c:pt>
                <c:pt idx="14892">
                  <c:v>2985</c:v>
                </c:pt>
                <c:pt idx="14893">
                  <c:v>2985</c:v>
                </c:pt>
                <c:pt idx="14894">
                  <c:v>2985</c:v>
                </c:pt>
                <c:pt idx="14895">
                  <c:v>2985</c:v>
                </c:pt>
                <c:pt idx="14896">
                  <c:v>2986</c:v>
                </c:pt>
                <c:pt idx="14897">
                  <c:v>2986</c:v>
                </c:pt>
                <c:pt idx="14898">
                  <c:v>2986</c:v>
                </c:pt>
                <c:pt idx="14899">
                  <c:v>2986</c:v>
                </c:pt>
                <c:pt idx="14900">
                  <c:v>2987</c:v>
                </c:pt>
                <c:pt idx="14901">
                  <c:v>2987</c:v>
                </c:pt>
                <c:pt idx="14902">
                  <c:v>2987</c:v>
                </c:pt>
                <c:pt idx="14903">
                  <c:v>2987</c:v>
                </c:pt>
                <c:pt idx="14904">
                  <c:v>2987</c:v>
                </c:pt>
                <c:pt idx="14905">
                  <c:v>2988</c:v>
                </c:pt>
                <c:pt idx="14906">
                  <c:v>2988</c:v>
                </c:pt>
                <c:pt idx="14907">
                  <c:v>2988</c:v>
                </c:pt>
                <c:pt idx="14908">
                  <c:v>2988</c:v>
                </c:pt>
                <c:pt idx="14909">
                  <c:v>2989</c:v>
                </c:pt>
                <c:pt idx="14910">
                  <c:v>2989</c:v>
                </c:pt>
                <c:pt idx="14911">
                  <c:v>2989</c:v>
                </c:pt>
                <c:pt idx="14912">
                  <c:v>2989</c:v>
                </c:pt>
                <c:pt idx="14913">
                  <c:v>2989</c:v>
                </c:pt>
                <c:pt idx="14914">
                  <c:v>2990</c:v>
                </c:pt>
                <c:pt idx="14915">
                  <c:v>2990</c:v>
                </c:pt>
                <c:pt idx="14916">
                  <c:v>2990</c:v>
                </c:pt>
                <c:pt idx="14917">
                  <c:v>2990</c:v>
                </c:pt>
                <c:pt idx="14918">
                  <c:v>2990</c:v>
                </c:pt>
                <c:pt idx="14919">
                  <c:v>2991</c:v>
                </c:pt>
                <c:pt idx="14920">
                  <c:v>2991</c:v>
                </c:pt>
                <c:pt idx="14921">
                  <c:v>2991</c:v>
                </c:pt>
                <c:pt idx="14922">
                  <c:v>2991</c:v>
                </c:pt>
                <c:pt idx="14923">
                  <c:v>2992</c:v>
                </c:pt>
                <c:pt idx="14924">
                  <c:v>2992</c:v>
                </c:pt>
                <c:pt idx="14925">
                  <c:v>2992</c:v>
                </c:pt>
                <c:pt idx="14926">
                  <c:v>2992</c:v>
                </c:pt>
                <c:pt idx="14927">
                  <c:v>2992</c:v>
                </c:pt>
                <c:pt idx="14928">
                  <c:v>2993</c:v>
                </c:pt>
                <c:pt idx="14929">
                  <c:v>2993</c:v>
                </c:pt>
                <c:pt idx="14930">
                  <c:v>2993</c:v>
                </c:pt>
                <c:pt idx="14931">
                  <c:v>2993</c:v>
                </c:pt>
                <c:pt idx="14932">
                  <c:v>2994</c:v>
                </c:pt>
                <c:pt idx="14933">
                  <c:v>2994</c:v>
                </c:pt>
                <c:pt idx="14934">
                  <c:v>2994</c:v>
                </c:pt>
                <c:pt idx="14935">
                  <c:v>2994</c:v>
                </c:pt>
                <c:pt idx="14936">
                  <c:v>2994</c:v>
                </c:pt>
                <c:pt idx="14937">
                  <c:v>2995</c:v>
                </c:pt>
                <c:pt idx="14938">
                  <c:v>2995</c:v>
                </c:pt>
                <c:pt idx="14939">
                  <c:v>2995</c:v>
                </c:pt>
                <c:pt idx="14940">
                  <c:v>2995</c:v>
                </c:pt>
                <c:pt idx="14941">
                  <c:v>2996</c:v>
                </c:pt>
                <c:pt idx="14942">
                  <c:v>2996</c:v>
                </c:pt>
                <c:pt idx="14943">
                  <c:v>2996</c:v>
                </c:pt>
                <c:pt idx="14944">
                  <c:v>2996</c:v>
                </c:pt>
                <c:pt idx="14945">
                  <c:v>2996</c:v>
                </c:pt>
                <c:pt idx="14946">
                  <c:v>2997</c:v>
                </c:pt>
                <c:pt idx="14947">
                  <c:v>2997</c:v>
                </c:pt>
                <c:pt idx="14948">
                  <c:v>2997</c:v>
                </c:pt>
                <c:pt idx="14949">
                  <c:v>2997</c:v>
                </c:pt>
                <c:pt idx="14950">
                  <c:v>2998</c:v>
                </c:pt>
                <c:pt idx="14951">
                  <c:v>2998</c:v>
                </c:pt>
                <c:pt idx="14952">
                  <c:v>2998</c:v>
                </c:pt>
                <c:pt idx="14953">
                  <c:v>2998</c:v>
                </c:pt>
                <c:pt idx="14954">
                  <c:v>2998</c:v>
                </c:pt>
                <c:pt idx="14955">
                  <c:v>2999</c:v>
                </c:pt>
                <c:pt idx="14956">
                  <c:v>2999</c:v>
                </c:pt>
                <c:pt idx="14957">
                  <c:v>2999</c:v>
                </c:pt>
                <c:pt idx="14958">
                  <c:v>2999</c:v>
                </c:pt>
                <c:pt idx="14959">
                  <c:v>3000</c:v>
                </c:pt>
                <c:pt idx="14960">
                  <c:v>3000</c:v>
                </c:pt>
                <c:pt idx="14961">
                  <c:v>3000</c:v>
                </c:pt>
                <c:pt idx="14962">
                  <c:v>3000</c:v>
                </c:pt>
                <c:pt idx="14963">
                  <c:v>3000</c:v>
                </c:pt>
                <c:pt idx="14964">
                  <c:v>3001</c:v>
                </c:pt>
                <c:pt idx="14965">
                  <c:v>3001</c:v>
                </c:pt>
                <c:pt idx="14966">
                  <c:v>3001</c:v>
                </c:pt>
                <c:pt idx="14967">
                  <c:v>3001</c:v>
                </c:pt>
                <c:pt idx="14968">
                  <c:v>3002</c:v>
                </c:pt>
                <c:pt idx="14969">
                  <c:v>3002</c:v>
                </c:pt>
                <c:pt idx="14970">
                  <c:v>3002</c:v>
                </c:pt>
                <c:pt idx="14971">
                  <c:v>3002</c:v>
                </c:pt>
                <c:pt idx="14972">
                  <c:v>3003</c:v>
                </c:pt>
                <c:pt idx="14973">
                  <c:v>3003</c:v>
                </c:pt>
                <c:pt idx="14974">
                  <c:v>3003</c:v>
                </c:pt>
                <c:pt idx="14975">
                  <c:v>3003</c:v>
                </c:pt>
                <c:pt idx="14976">
                  <c:v>3003</c:v>
                </c:pt>
                <c:pt idx="14977">
                  <c:v>3004</c:v>
                </c:pt>
                <c:pt idx="14978">
                  <c:v>3004</c:v>
                </c:pt>
                <c:pt idx="14979">
                  <c:v>3004</c:v>
                </c:pt>
                <c:pt idx="14980">
                  <c:v>3004</c:v>
                </c:pt>
                <c:pt idx="14981">
                  <c:v>3005</c:v>
                </c:pt>
                <c:pt idx="14982">
                  <c:v>3005</c:v>
                </c:pt>
                <c:pt idx="14983">
                  <c:v>3005</c:v>
                </c:pt>
                <c:pt idx="14984">
                  <c:v>3005</c:v>
                </c:pt>
                <c:pt idx="14985">
                  <c:v>3005</c:v>
                </c:pt>
                <c:pt idx="14986">
                  <c:v>3006</c:v>
                </c:pt>
                <c:pt idx="14987">
                  <c:v>3006</c:v>
                </c:pt>
                <c:pt idx="14988">
                  <c:v>3006</c:v>
                </c:pt>
                <c:pt idx="14989">
                  <c:v>3006</c:v>
                </c:pt>
                <c:pt idx="14990">
                  <c:v>3007</c:v>
                </c:pt>
                <c:pt idx="14991">
                  <c:v>3007</c:v>
                </c:pt>
                <c:pt idx="14992">
                  <c:v>3007</c:v>
                </c:pt>
                <c:pt idx="14993">
                  <c:v>3007</c:v>
                </c:pt>
                <c:pt idx="14994">
                  <c:v>3008</c:v>
                </c:pt>
                <c:pt idx="14995">
                  <c:v>3008</c:v>
                </c:pt>
                <c:pt idx="14996">
                  <c:v>3008</c:v>
                </c:pt>
                <c:pt idx="14997">
                  <c:v>3008</c:v>
                </c:pt>
                <c:pt idx="14998">
                  <c:v>3008</c:v>
                </c:pt>
                <c:pt idx="14999">
                  <c:v>3009</c:v>
                </c:pt>
                <c:pt idx="15000">
                  <c:v>3009</c:v>
                </c:pt>
                <c:pt idx="15001">
                  <c:v>3009</c:v>
                </c:pt>
                <c:pt idx="15002">
                  <c:v>3009</c:v>
                </c:pt>
                <c:pt idx="15003">
                  <c:v>3010</c:v>
                </c:pt>
                <c:pt idx="15004">
                  <c:v>3010</c:v>
                </c:pt>
                <c:pt idx="15005">
                  <c:v>3010</c:v>
                </c:pt>
                <c:pt idx="15006">
                  <c:v>3010</c:v>
                </c:pt>
                <c:pt idx="15007">
                  <c:v>3011</c:v>
                </c:pt>
                <c:pt idx="15008">
                  <c:v>3011</c:v>
                </c:pt>
                <c:pt idx="15009">
                  <c:v>3011</c:v>
                </c:pt>
                <c:pt idx="15010">
                  <c:v>3011</c:v>
                </c:pt>
                <c:pt idx="15011">
                  <c:v>3011</c:v>
                </c:pt>
                <c:pt idx="15012">
                  <c:v>3012</c:v>
                </c:pt>
                <c:pt idx="15013">
                  <c:v>3012</c:v>
                </c:pt>
                <c:pt idx="15014">
                  <c:v>3012</c:v>
                </c:pt>
                <c:pt idx="15015">
                  <c:v>3012</c:v>
                </c:pt>
                <c:pt idx="15016">
                  <c:v>3013</c:v>
                </c:pt>
                <c:pt idx="15017">
                  <c:v>3013</c:v>
                </c:pt>
                <c:pt idx="15018">
                  <c:v>3013</c:v>
                </c:pt>
                <c:pt idx="15019">
                  <c:v>3013</c:v>
                </c:pt>
                <c:pt idx="15020">
                  <c:v>3014</c:v>
                </c:pt>
                <c:pt idx="15021">
                  <c:v>3014</c:v>
                </c:pt>
                <c:pt idx="15022">
                  <c:v>3014</c:v>
                </c:pt>
                <c:pt idx="15023">
                  <c:v>3014</c:v>
                </c:pt>
                <c:pt idx="15024">
                  <c:v>3015</c:v>
                </c:pt>
                <c:pt idx="15025">
                  <c:v>3015</c:v>
                </c:pt>
                <c:pt idx="15026">
                  <c:v>3015</c:v>
                </c:pt>
                <c:pt idx="15027">
                  <c:v>3015</c:v>
                </c:pt>
                <c:pt idx="15028">
                  <c:v>3016</c:v>
                </c:pt>
                <c:pt idx="15029">
                  <c:v>3016</c:v>
                </c:pt>
                <c:pt idx="15030">
                  <c:v>3016</c:v>
                </c:pt>
                <c:pt idx="15031">
                  <c:v>3016</c:v>
                </c:pt>
                <c:pt idx="15032">
                  <c:v>3016</c:v>
                </c:pt>
                <c:pt idx="15033">
                  <c:v>3017</c:v>
                </c:pt>
                <c:pt idx="15034">
                  <c:v>3017</c:v>
                </c:pt>
                <c:pt idx="15035">
                  <c:v>3017</c:v>
                </c:pt>
                <c:pt idx="15036">
                  <c:v>3017</c:v>
                </c:pt>
                <c:pt idx="15037">
                  <c:v>3018</c:v>
                </c:pt>
                <c:pt idx="15038">
                  <c:v>3018</c:v>
                </c:pt>
                <c:pt idx="15039">
                  <c:v>3018</c:v>
                </c:pt>
                <c:pt idx="15040">
                  <c:v>3018</c:v>
                </c:pt>
                <c:pt idx="15041">
                  <c:v>3019</c:v>
                </c:pt>
                <c:pt idx="15042">
                  <c:v>3019</c:v>
                </c:pt>
                <c:pt idx="15043">
                  <c:v>3019</c:v>
                </c:pt>
                <c:pt idx="15044">
                  <c:v>3019</c:v>
                </c:pt>
                <c:pt idx="15045">
                  <c:v>3019</c:v>
                </c:pt>
                <c:pt idx="15046">
                  <c:v>3020</c:v>
                </c:pt>
                <c:pt idx="15047">
                  <c:v>3020</c:v>
                </c:pt>
                <c:pt idx="15048">
                  <c:v>3020</c:v>
                </c:pt>
                <c:pt idx="15049">
                  <c:v>3020</c:v>
                </c:pt>
                <c:pt idx="15050">
                  <c:v>3021</c:v>
                </c:pt>
                <c:pt idx="15051">
                  <c:v>3021</c:v>
                </c:pt>
                <c:pt idx="15052">
                  <c:v>3021</c:v>
                </c:pt>
                <c:pt idx="15053">
                  <c:v>3021</c:v>
                </c:pt>
                <c:pt idx="15054">
                  <c:v>3022</c:v>
                </c:pt>
                <c:pt idx="15055">
                  <c:v>3022</c:v>
                </c:pt>
                <c:pt idx="15056">
                  <c:v>3022</c:v>
                </c:pt>
                <c:pt idx="15057">
                  <c:v>3022</c:v>
                </c:pt>
                <c:pt idx="15058">
                  <c:v>3023</c:v>
                </c:pt>
                <c:pt idx="15059">
                  <c:v>3023</c:v>
                </c:pt>
                <c:pt idx="15060">
                  <c:v>3023</c:v>
                </c:pt>
                <c:pt idx="15061">
                  <c:v>3023</c:v>
                </c:pt>
                <c:pt idx="15062">
                  <c:v>3024</c:v>
                </c:pt>
                <c:pt idx="15063">
                  <c:v>3024</c:v>
                </c:pt>
                <c:pt idx="15064">
                  <c:v>3024</c:v>
                </c:pt>
                <c:pt idx="15065">
                  <c:v>3024</c:v>
                </c:pt>
                <c:pt idx="15066">
                  <c:v>3024</c:v>
                </c:pt>
                <c:pt idx="15067">
                  <c:v>3025</c:v>
                </c:pt>
                <c:pt idx="15068">
                  <c:v>3025</c:v>
                </c:pt>
                <c:pt idx="15069">
                  <c:v>3025</c:v>
                </c:pt>
                <c:pt idx="15070">
                  <c:v>3025</c:v>
                </c:pt>
                <c:pt idx="15071">
                  <c:v>3026</c:v>
                </c:pt>
                <c:pt idx="15072">
                  <c:v>3026</c:v>
                </c:pt>
                <c:pt idx="15073">
                  <c:v>3026</c:v>
                </c:pt>
                <c:pt idx="15074">
                  <c:v>3026</c:v>
                </c:pt>
                <c:pt idx="15075">
                  <c:v>3027</c:v>
                </c:pt>
                <c:pt idx="15076">
                  <c:v>3027</c:v>
                </c:pt>
                <c:pt idx="15077">
                  <c:v>3027</c:v>
                </c:pt>
                <c:pt idx="15078">
                  <c:v>3027</c:v>
                </c:pt>
                <c:pt idx="15079">
                  <c:v>3028</c:v>
                </c:pt>
                <c:pt idx="15080">
                  <c:v>3028</c:v>
                </c:pt>
                <c:pt idx="15081">
                  <c:v>3028</c:v>
                </c:pt>
                <c:pt idx="15082">
                  <c:v>3028</c:v>
                </c:pt>
                <c:pt idx="15083">
                  <c:v>3029</c:v>
                </c:pt>
                <c:pt idx="15084">
                  <c:v>3029</c:v>
                </c:pt>
                <c:pt idx="15085">
                  <c:v>3029</c:v>
                </c:pt>
                <c:pt idx="15086">
                  <c:v>3029</c:v>
                </c:pt>
                <c:pt idx="15087">
                  <c:v>3029</c:v>
                </c:pt>
                <c:pt idx="15088">
                  <c:v>3030</c:v>
                </c:pt>
                <c:pt idx="15089">
                  <c:v>3030</c:v>
                </c:pt>
                <c:pt idx="15090">
                  <c:v>3030</c:v>
                </c:pt>
                <c:pt idx="15091">
                  <c:v>3030</c:v>
                </c:pt>
                <c:pt idx="15092">
                  <c:v>3031</c:v>
                </c:pt>
                <c:pt idx="15093">
                  <c:v>3031</c:v>
                </c:pt>
                <c:pt idx="15094">
                  <c:v>3031</c:v>
                </c:pt>
                <c:pt idx="15095">
                  <c:v>3031</c:v>
                </c:pt>
                <c:pt idx="15096">
                  <c:v>3032</c:v>
                </c:pt>
                <c:pt idx="15097">
                  <c:v>3032</c:v>
                </c:pt>
                <c:pt idx="15098">
                  <c:v>3032</c:v>
                </c:pt>
                <c:pt idx="15099">
                  <c:v>3032</c:v>
                </c:pt>
                <c:pt idx="15100">
                  <c:v>3033</c:v>
                </c:pt>
                <c:pt idx="15101">
                  <c:v>3033</c:v>
                </c:pt>
                <c:pt idx="15102">
                  <c:v>3033</c:v>
                </c:pt>
                <c:pt idx="15103">
                  <c:v>3033</c:v>
                </c:pt>
                <c:pt idx="15104">
                  <c:v>3034</c:v>
                </c:pt>
                <c:pt idx="15105">
                  <c:v>3034</c:v>
                </c:pt>
                <c:pt idx="15106">
                  <c:v>3034</c:v>
                </c:pt>
                <c:pt idx="15107">
                  <c:v>3034</c:v>
                </c:pt>
                <c:pt idx="15108">
                  <c:v>3035</c:v>
                </c:pt>
                <c:pt idx="15109">
                  <c:v>3035</c:v>
                </c:pt>
                <c:pt idx="15110">
                  <c:v>3035</c:v>
                </c:pt>
                <c:pt idx="15111">
                  <c:v>3035</c:v>
                </c:pt>
                <c:pt idx="15112">
                  <c:v>3036</c:v>
                </c:pt>
                <c:pt idx="15113">
                  <c:v>3036</c:v>
                </c:pt>
                <c:pt idx="15114">
                  <c:v>3036</c:v>
                </c:pt>
                <c:pt idx="15115">
                  <c:v>3036</c:v>
                </c:pt>
                <c:pt idx="15116">
                  <c:v>3037</c:v>
                </c:pt>
                <c:pt idx="15117">
                  <c:v>3037</c:v>
                </c:pt>
                <c:pt idx="15118">
                  <c:v>3037</c:v>
                </c:pt>
                <c:pt idx="15119">
                  <c:v>3037</c:v>
                </c:pt>
                <c:pt idx="15120">
                  <c:v>3037</c:v>
                </c:pt>
                <c:pt idx="15121">
                  <c:v>3038</c:v>
                </c:pt>
                <c:pt idx="15122">
                  <c:v>3038</c:v>
                </c:pt>
                <c:pt idx="15123">
                  <c:v>3038</c:v>
                </c:pt>
                <c:pt idx="15124">
                  <c:v>3038</c:v>
                </c:pt>
                <c:pt idx="15125">
                  <c:v>3039</c:v>
                </c:pt>
                <c:pt idx="15126">
                  <c:v>3039</c:v>
                </c:pt>
                <c:pt idx="15127">
                  <c:v>3039</c:v>
                </c:pt>
                <c:pt idx="15128">
                  <c:v>3039</c:v>
                </c:pt>
                <c:pt idx="15129">
                  <c:v>3040</c:v>
                </c:pt>
                <c:pt idx="15130">
                  <c:v>3040</c:v>
                </c:pt>
                <c:pt idx="15131">
                  <c:v>3040</c:v>
                </c:pt>
                <c:pt idx="15132">
                  <c:v>3040</c:v>
                </c:pt>
                <c:pt idx="15133">
                  <c:v>3041</c:v>
                </c:pt>
                <c:pt idx="15134">
                  <c:v>3041</c:v>
                </c:pt>
                <c:pt idx="15135">
                  <c:v>3041</c:v>
                </c:pt>
                <c:pt idx="15136">
                  <c:v>3041</c:v>
                </c:pt>
                <c:pt idx="15137">
                  <c:v>3042</c:v>
                </c:pt>
                <c:pt idx="15138">
                  <c:v>3042</c:v>
                </c:pt>
                <c:pt idx="15139">
                  <c:v>3042</c:v>
                </c:pt>
                <c:pt idx="15140">
                  <c:v>3042</c:v>
                </c:pt>
                <c:pt idx="15141">
                  <c:v>3043</c:v>
                </c:pt>
                <c:pt idx="15142">
                  <c:v>3043</c:v>
                </c:pt>
                <c:pt idx="15143">
                  <c:v>3043</c:v>
                </c:pt>
                <c:pt idx="15144">
                  <c:v>3043</c:v>
                </c:pt>
                <c:pt idx="15145">
                  <c:v>3044</c:v>
                </c:pt>
                <c:pt idx="15146">
                  <c:v>3044</c:v>
                </c:pt>
                <c:pt idx="15147">
                  <c:v>3044</c:v>
                </c:pt>
                <c:pt idx="15148">
                  <c:v>3044</c:v>
                </c:pt>
                <c:pt idx="15149">
                  <c:v>3045</c:v>
                </c:pt>
                <c:pt idx="15150">
                  <c:v>3045</c:v>
                </c:pt>
                <c:pt idx="15151">
                  <c:v>3045</c:v>
                </c:pt>
                <c:pt idx="15152">
                  <c:v>3045</c:v>
                </c:pt>
                <c:pt idx="15153">
                  <c:v>3046</c:v>
                </c:pt>
                <c:pt idx="15154">
                  <c:v>3046</c:v>
                </c:pt>
                <c:pt idx="15155">
                  <c:v>3046</c:v>
                </c:pt>
                <c:pt idx="15156">
                  <c:v>3046</c:v>
                </c:pt>
                <c:pt idx="15157">
                  <c:v>3047</c:v>
                </c:pt>
                <c:pt idx="15158">
                  <c:v>3047</c:v>
                </c:pt>
                <c:pt idx="15159">
                  <c:v>3047</c:v>
                </c:pt>
                <c:pt idx="15160">
                  <c:v>3047</c:v>
                </c:pt>
                <c:pt idx="15161">
                  <c:v>3048</c:v>
                </c:pt>
                <c:pt idx="15162">
                  <c:v>3048</c:v>
                </c:pt>
                <c:pt idx="15163">
                  <c:v>3048</c:v>
                </c:pt>
                <c:pt idx="15164">
                  <c:v>3048</c:v>
                </c:pt>
                <c:pt idx="15165">
                  <c:v>3049</c:v>
                </c:pt>
                <c:pt idx="15166">
                  <c:v>3049</c:v>
                </c:pt>
                <c:pt idx="15167">
                  <c:v>3049</c:v>
                </c:pt>
                <c:pt idx="15168">
                  <c:v>3049</c:v>
                </c:pt>
                <c:pt idx="15169">
                  <c:v>3050</c:v>
                </c:pt>
                <c:pt idx="15170">
                  <c:v>3050</c:v>
                </c:pt>
                <c:pt idx="15171">
                  <c:v>3050</c:v>
                </c:pt>
                <c:pt idx="15172">
                  <c:v>3051</c:v>
                </c:pt>
                <c:pt idx="15173">
                  <c:v>3051</c:v>
                </c:pt>
                <c:pt idx="15174">
                  <c:v>3051</c:v>
                </c:pt>
                <c:pt idx="15175">
                  <c:v>3051</c:v>
                </c:pt>
                <c:pt idx="15176">
                  <c:v>3052</c:v>
                </c:pt>
                <c:pt idx="15177">
                  <c:v>3052</c:v>
                </c:pt>
                <c:pt idx="15178">
                  <c:v>3052</c:v>
                </c:pt>
                <c:pt idx="15179">
                  <c:v>3052</c:v>
                </c:pt>
                <c:pt idx="15180">
                  <c:v>3053</c:v>
                </c:pt>
                <c:pt idx="15181">
                  <c:v>3053</c:v>
                </c:pt>
                <c:pt idx="15182">
                  <c:v>3053</c:v>
                </c:pt>
                <c:pt idx="15183">
                  <c:v>3053</c:v>
                </c:pt>
                <c:pt idx="15184">
                  <c:v>3054</c:v>
                </c:pt>
                <c:pt idx="15185">
                  <c:v>3054</c:v>
                </c:pt>
                <c:pt idx="15186">
                  <c:v>3054</c:v>
                </c:pt>
                <c:pt idx="15187">
                  <c:v>3054</c:v>
                </c:pt>
                <c:pt idx="15188">
                  <c:v>3055</c:v>
                </c:pt>
                <c:pt idx="15189">
                  <c:v>3055</c:v>
                </c:pt>
                <c:pt idx="15190">
                  <c:v>3055</c:v>
                </c:pt>
                <c:pt idx="15191">
                  <c:v>3055</c:v>
                </c:pt>
                <c:pt idx="15192">
                  <c:v>3056</c:v>
                </c:pt>
                <c:pt idx="15193">
                  <c:v>3056</c:v>
                </c:pt>
                <c:pt idx="15194">
                  <c:v>3056</c:v>
                </c:pt>
                <c:pt idx="15195">
                  <c:v>3056</c:v>
                </c:pt>
                <c:pt idx="15196">
                  <c:v>3057</c:v>
                </c:pt>
                <c:pt idx="15197">
                  <c:v>3057</c:v>
                </c:pt>
                <c:pt idx="15198">
                  <c:v>3057</c:v>
                </c:pt>
                <c:pt idx="15199">
                  <c:v>3057</c:v>
                </c:pt>
                <c:pt idx="15200">
                  <c:v>3058</c:v>
                </c:pt>
                <c:pt idx="15201">
                  <c:v>3058</c:v>
                </c:pt>
                <c:pt idx="15202">
                  <c:v>3058</c:v>
                </c:pt>
                <c:pt idx="15203">
                  <c:v>3058</c:v>
                </c:pt>
                <c:pt idx="15204">
                  <c:v>3059</c:v>
                </c:pt>
                <c:pt idx="15205">
                  <c:v>3059</c:v>
                </c:pt>
                <c:pt idx="15206">
                  <c:v>3059</c:v>
                </c:pt>
                <c:pt idx="15207">
                  <c:v>3059</c:v>
                </c:pt>
                <c:pt idx="15208">
                  <c:v>3060</c:v>
                </c:pt>
                <c:pt idx="15209">
                  <c:v>3060</c:v>
                </c:pt>
                <c:pt idx="15210">
                  <c:v>3060</c:v>
                </c:pt>
                <c:pt idx="15211">
                  <c:v>3060</c:v>
                </c:pt>
                <c:pt idx="15212">
                  <c:v>3061</c:v>
                </c:pt>
                <c:pt idx="15213">
                  <c:v>3061</c:v>
                </c:pt>
                <c:pt idx="15214">
                  <c:v>3061</c:v>
                </c:pt>
                <c:pt idx="15215">
                  <c:v>3061</c:v>
                </c:pt>
                <c:pt idx="15216">
                  <c:v>3062</c:v>
                </c:pt>
                <c:pt idx="15217">
                  <c:v>3062</c:v>
                </c:pt>
                <c:pt idx="15218">
                  <c:v>3062</c:v>
                </c:pt>
                <c:pt idx="15219">
                  <c:v>3063</c:v>
                </c:pt>
                <c:pt idx="15220">
                  <c:v>3063</c:v>
                </c:pt>
                <c:pt idx="15221">
                  <c:v>3063</c:v>
                </c:pt>
                <c:pt idx="15222">
                  <c:v>3063</c:v>
                </c:pt>
                <c:pt idx="15223">
                  <c:v>3064</c:v>
                </c:pt>
                <c:pt idx="15224">
                  <c:v>3064</c:v>
                </c:pt>
                <c:pt idx="15225">
                  <c:v>3064</c:v>
                </c:pt>
                <c:pt idx="15226">
                  <c:v>3064</c:v>
                </c:pt>
                <c:pt idx="15227">
                  <c:v>3065</c:v>
                </c:pt>
                <c:pt idx="15228">
                  <c:v>3065</c:v>
                </c:pt>
                <c:pt idx="15229">
                  <c:v>3065</c:v>
                </c:pt>
                <c:pt idx="15230">
                  <c:v>3065</c:v>
                </c:pt>
                <c:pt idx="15231">
                  <c:v>3066</c:v>
                </c:pt>
                <c:pt idx="15232">
                  <c:v>3066</c:v>
                </c:pt>
                <c:pt idx="15233">
                  <c:v>3066</c:v>
                </c:pt>
                <c:pt idx="15234">
                  <c:v>3066</c:v>
                </c:pt>
                <c:pt idx="15235">
                  <c:v>3067</c:v>
                </c:pt>
                <c:pt idx="15236">
                  <c:v>3067</c:v>
                </c:pt>
                <c:pt idx="15237">
                  <c:v>3067</c:v>
                </c:pt>
                <c:pt idx="15238">
                  <c:v>3067</c:v>
                </c:pt>
                <c:pt idx="15239">
                  <c:v>3068</c:v>
                </c:pt>
                <c:pt idx="15240">
                  <c:v>3068</c:v>
                </c:pt>
                <c:pt idx="15241">
                  <c:v>3068</c:v>
                </c:pt>
                <c:pt idx="15242">
                  <c:v>3068</c:v>
                </c:pt>
                <c:pt idx="15243">
                  <c:v>3069</c:v>
                </c:pt>
                <c:pt idx="15244">
                  <c:v>3069</c:v>
                </c:pt>
                <c:pt idx="15245">
                  <c:v>3069</c:v>
                </c:pt>
                <c:pt idx="15246">
                  <c:v>3070</c:v>
                </c:pt>
                <c:pt idx="15247">
                  <c:v>3070</c:v>
                </c:pt>
                <c:pt idx="15248">
                  <c:v>3070</c:v>
                </c:pt>
                <c:pt idx="15249">
                  <c:v>3070</c:v>
                </c:pt>
                <c:pt idx="15250">
                  <c:v>3071</c:v>
                </c:pt>
                <c:pt idx="15251">
                  <c:v>3071</c:v>
                </c:pt>
                <c:pt idx="15252">
                  <c:v>3071</c:v>
                </c:pt>
                <c:pt idx="15253">
                  <c:v>3071</c:v>
                </c:pt>
                <c:pt idx="15254">
                  <c:v>3072</c:v>
                </c:pt>
                <c:pt idx="15255">
                  <c:v>3072</c:v>
                </c:pt>
                <c:pt idx="15256">
                  <c:v>3072</c:v>
                </c:pt>
                <c:pt idx="15257">
                  <c:v>3072</c:v>
                </c:pt>
                <c:pt idx="15258">
                  <c:v>3073</c:v>
                </c:pt>
                <c:pt idx="15259">
                  <c:v>3073</c:v>
                </c:pt>
                <c:pt idx="15260">
                  <c:v>3073</c:v>
                </c:pt>
                <c:pt idx="15261">
                  <c:v>3073</c:v>
                </c:pt>
                <c:pt idx="15262">
                  <c:v>3074</c:v>
                </c:pt>
                <c:pt idx="15263">
                  <c:v>3074</c:v>
                </c:pt>
                <c:pt idx="15264">
                  <c:v>3074</c:v>
                </c:pt>
                <c:pt idx="15265">
                  <c:v>3075</c:v>
                </c:pt>
                <c:pt idx="15266">
                  <c:v>3075</c:v>
                </c:pt>
                <c:pt idx="15267">
                  <c:v>3075</c:v>
                </c:pt>
                <c:pt idx="15268">
                  <c:v>3075</c:v>
                </c:pt>
                <c:pt idx="15269">
                  <c:v>3076</c:v>
                </c:pt>
                <c:pt idx="15270">
                  <c:v>3076</c:v>
                </c:pt>
                <c:pt idx="15271">
                  <c:v>3076</c:v>
                </c:pt>
                <c:pt idx="15272">
                  <c:v>3076</c:v>
                </c:pt>
                <c:pt idx="15273">
                  <c:v>3077</c:v>
                </c:pt>
                <c:pt idx="15274">
                  <c:v>3077</c:v>
                </c:pt>
                <c:pt idx="15275">
                  <c:v>3077</c:v>
                </c:pt>
                <c:pt idx="15276">
                  <c:v>3077</c:v>
                </c:pt>
                <c:pt idx="15277">
                  <c:v>3078</c:v>
                </c:pt>
                <c:pt idx="15278">
                  <c:v>3078</c:v>
                </c:pt>
                <c:pt idx="15279">
                  <c:v>3078</c:v>
                </c:pt>
                <c:pt idx="15280">
                  <c:v>3078</c:v>
                </c:pt>
                <c:pt idx="15281">
                  <c:v>3079</c:v>
                </c:pt>
                <c:pt idx="15282">
                  <c:v>3079</c:v>
                </c:pt>
                <c:pt idx="15283">
                  <c:v>3079</c:v>
                </c:pt>
                <c:pt idx="15284">
                  <c:v>3080</c:v>
                </c:pt>
                <c:pt idx="15285">
                  <c:v>3080</c:v>
                </c:pt>
                <c:pt idx="15286">
                  <c:v>3080</c:v>
                </c:pt>
                <c:pt idx="15287">
                  <c:v>3080</c:v>
                </c:pt>
                <c:pt idx="15288">
                  <c:v>3081</c:v>
                </c:pt>
                <c:pt idx="15289">
                  <c:v>3081</c:v>
                </c:pt>
                <c:pt idx="15290">
                  <c:v>3081</c:v>
                </c:pt>
                <c:pt idx="15291">
                  <c:v>3081</c:v>
                </c:pt>
                <c:pt idx="15292">
                  <c:v>3082</c:v>
                </c:pt>
                <c:pt idx="15293">
                  <c:v>3082</c:v>
                </c:pt>
                <c:pt idx="15294">
                  <c:v>3082</c:v>
                </c:pt>
                <c:pt idx="15295">
                  <c:v>3082</c:v>
                </c:pt>
                <c:pt idx="15296">
                  <c:v>3083</c:v>
                </c:pt>
                <c:pt idx="15297">
                  <c:v>3083</c:v>
                </c:pt>
                <c:pt idx="15298">
                  <c:v>3083</c:v>
                </c:pt>
                <c:pt idx="15299">
                  <c:v>3084</c:v>
                </c:pt>
                <c:pt idx="15300">
                  <c:v>3084</c:v>
                </c:pt>
                <c:pt idx="15301">
                  <c:v>3084</c:v>
                </c:pt>
                <c:pt idx="15302">
                  <c:v>3084</c:v>
                </c:pt>
                <c:pt idx="15303">
                  <c:v>3085</c:v>
                </c:pt>
                <c:pt idx="15304">
                  <c:v>3085</c:v>
                </c:pt>
                <c:pt idx="15305">
                  <c:v>3085</c:v>
                </c:pt>
                <c:pt idx="15306">
                  <c:v>3085</c:v>
                </c:pt>
                <c:pt idx="15307">
                  <c:v>3086</c:v>
                </c:pt>
                <c:pt idx="15308">
                  <c:v>3086</c:v>
                </c:pt>
                <c:pt idx="15309">
                  <c:v>3086</c:v>
                </c:pt>
                <c:pt idx="15310">
                  <c:v>3086</c:v>
                </c:pt>
                <c:pt idx="15311">
                  <c:v>3087</c:v>
                </c:pt>
                <c:pt idx="15312">
                  <c:v>3087</c:v>
                </c:pt>
                <c:pt idx="15313">
                  <c:v>3087</c:v>
                </c:pt>
                <c:pt idx="15314">
                  <c:v>3088</c:v>
                </c:pt>
                <c:pt idx="15315">
                  <c:v>3088</c:v>
                </c:pt>
                <c:pt idx="15316">
                  <c:v>3088</c:v>
                </c:pt>
                <c:pt idx="15317">
                  <c:v>3088</c:v>
                </c:pt>
                <c:pt idx="15318">
                  <c:v>3089</c:v>
                </c:pt>
                <c:pt idx="15319">
                  <c:v>3089</c:v>
                </c:pt>
                <c:pt idx="15320">
                  <c:v>3089</c:v>
                </c:pt>
                <c:pt idx="15321">
                  <c:v>3089</c:v>
                </c:pt>
                <c:pt idx="15322">
                  <c:v>3090</c:v>
                </c:pt>
                <c:pt idx="15323">
                  <c:v>3090</c:v>
                </c:pt>
                <c:pt idx="15324">
                  <c:v>3090</c:v>
                </c:pt>
                <c:pt idx="15325">
                  <c:v>3091</c:v>
                </c:pt>
                <c:pt idx="15326">
                  <c:v>3091</c:v>
                </c:pt>
                <c:pt idx="15327">
                  <c:v>3091</c:v>
                </c:pt>
                <c:pt idx="15328">
                  <c:v>3091</c:v>
                </c:pt>
                <c:pt idx="15329">
                  <c:v>3092</c:v>
                </c:pt>
                <c:pt idx="15330">
                  <c:v>3092</c:v>
                </c:pt>
                <c:pt idx="15331">
                  <c:v>3092</c:v>
                </c:pt>
                <c:pt idx="15332">
                  <c:v>3092</c:v>
                </c:pt>
                <c:pt idx="15333">
                  <c:v>3093</c:v>
                </c:pt>
                <c:pt idx="15334">
                  <c:v>3093</c:v>
                </c:pt>
                <c:pt idx="15335">
                  <c:v>3093</c:v>
                </c:pt>
                <c:pt idx="15336">
                  <c:v>3094</c:v>
                </c:pt>
                <c:pt idx="15337">
                  <c:v>3094</c:v>
                </c:pt>
                <c:pt idx="15338">
                  <c:v>3094</c:v>
                </c:pt>
                <c:pt idx="15339">
                  <c:v>3094</c:v>
                </c:pt>
                <c:pt idx="15340">
                  <c:v>3095</c:v>
                </c:pt>
                <c:pt idx="15341">
                  <c:v>3095</c:v>
                </c:pt>
                <c:pt idx="15342">
                  <c:v>3095</c:v>
                </c:pt>
                <c:pt idx="15343">
                  <c:v>3095</c:v>
                </c:pt>
                <c:pt idx="15344">
                  <c:v>3096</c:v>
                </c:pt>
                <c:pt idx="15345">
                  <c:v>3096</c:v>
                </c:pt>
                <c:pt idx="15346">
                  <c:v>3096</c:v>
                </c:pt>
                <c:pt idx="15347">
                  <c:v>3097</c:v>
                </c:pt>
                <c:pt idx="15348">
                  <c:v>3097</c:v>
                </c:pt>
                <c:pt idx="15349">
                  <c:v>3097</c:v>
                </c:pt>
                <c:pt idx="15350">
                  <c:v>3097</c:v>
                </c:pt>
                <c:pt idx="15351">
                  <c:v>3098</c:v>
                </c:pt>
                <c:pt idx="15352">
                  <c:v>3098</c:v>
                </c:pt>
                <c:pt idx="15353">
                  <c:v>3098</c:v>
                </c:pt>
                <c:pt idx="15354">
                  <c:v>3099</c:v>
                </c:pt>
                <c:pt idx="15355">
                  <c:v>3099</c:v>
                </c:pt>
                <c:pt idx="15356">
                  <c:v>3099</c:v>
                </c:pt>
                <c:pt idx="15357">
                  <c:v>3099</c:v>
                </c:pt>
                <c:pt idx="15358">
                  <c:v>3100</c:v>
                </c:pt>
                <c:pt idx="15359">
                  <c:v>3100</c:v>
                </c:pt>
                <c:pt idx="15360">
                  <c:v>3100</c:v>
                </c:pt>
                <c:pt idx="15361">
                  <c:v>3100</c:v>
                </c:pt>
                <c:pt idx="15362">
                  <c:v>3101</c:v>
                </c:pt>
                <c:pt idx="15363">
                  <c:v>3101</c:v>
                </c:pt>
                <c:pt idx="15364">
                  <c:v>3101</c:v>
                </c:pt>
                <c:pt idx="15365">
                  <c:v>3102</c:v>
                </c:pt>
                <c:pt idx="15366">
                  <c:v>3102</c:v>
                </c:pt>
                <c:pt idx="15367">
                  <c:v>3102</c:v>
                </c:pt>
                <c:pt idx="15368">
                  <c:v>3102</c:v>
                </c:pt>
                <c:pt idx="15369">
                  <c:v>3103</c:v>
                </c:pt>
                <c:pt idx="15370">
                  <c:v>3103</c:v>
                </c:pt>
                <c:pt idx="15371">
                  <c:v>3103</c:v>
                </c:pt>
                <c:pt idx="15372">
                  <c:v>3103</c:v>
                </c:pt>
                <c:pt idx="15373">
                  <c:v>3104</c:v>
                </c:pt>
                <c:pt idx="15374">
                  <c:v>3104</c:v>
                </c:pt>
                <c:pt idx="15375">
                  <c:v>3104</c:v>
                </c:pt>
                <c:pt idx="15376">
                  <c:v>3105</c:v>
                </c:pt>
                <c:pt idx="15377">
                  <c:v>3105</c:v>
                </c:pt>
                <c:pt idx="15378">
                  <c:v>3105</c:v>
                </c:pt>
                <c:pt idx="15379">
                  <c:v>3105</c:v>
                </c:pt>
                <c:pt idx="15380">
                  <c:v>3106</c:v>
                </c:pt>
                <c:pt idx="15381">
                  <c:v>3106</c:v>
                </c:pt>
                <c:pt idx="15382">
                  <c:v>3106</c:v>
                </c:pt>
                <c:pt idx="15383">
                  <c:v>3106</c:v>
                </c:pt>
                <c:pt idx="15384">
                  <c:v>3107</c:v>
                </c:pt>
                <c:pt idx="15385">
                  <c:v>3107</c:v>
                </c:pt>
                <c:pt idx="15386">
                  <c:v>3107</c:v>
                </c:pt>
                <c:pt idx="15387">
                  <c:v>3108</c:v>
                </c:pt>
                <c:pt idx="15388">
                  <c:v>3108</c:v>
                </c:pt>
                <c:pt idx="15389">
                  <c:v>3108</c:v>
                </c:pt>
                <c:pt idx="15390">
                  <c:v>3108</c:v>
                </c:pt>
                <c:pt idx="15391">
                  <c:v>3109</c:v>
                </c:pt>
                <c:pt idx="15392">
                  <c:v>3109</c:v>
                </c:pt>
                <c:pt idx="15393">
                  <c:v>3109</c:v>
                </c:pt>
                <c:pt idx="15394">
                  <c:v>3110</c:v>
                </c:pt>
                <c:pt idx="15395">
                  <c:v>3110</c:v>
                </c:pt>
                <c:pt idx="15396">
                  <c:v>3110</c:v>
                </c:pt>
                <c:pt idx="15397">
                  <c:v>3110</c:v>
                </c:pt>
                <c:pt idx="15398">
                  <c:v>3111</c:v>
                </c:pt>
                <c:pt idx="15399">
                  <c:v>3111</c:v>
                </c:pt>
                <c:pt idx="15400">
                  <c:v>3111</c:v>
                </c:pt>
                <c:pt idx="15401">
                  <c:v>3112</c:v>
                </c:pt>
                <c:pt idx="15402">
                  <c:v>3112</c:v>
                </c:pt>
                <c:pt idx="15403">
                  <c:v>3112</c:v>
                </c:pt>
                <c:pt idx="15404">
                  <c:v>3113</c:v>
                </c:pt>
                <c:pt idx="15405">
                  <c:v>3113</c:v>
                </c:pt>
                <c:pt idx="15406">
                  <c:v>3113</c:v>
                </c:pt>
                <c:pt idx="15407">
                  <c:v>3113</c:v>
                </c:pt>
                <c:pt idx="15408">
                  <c:v>3114</c:v>
                </c:pt>
                <c:pt idx="15409">
                  <c:v>3114</c:v>
                </c:pt>
                <c:pt idx="15410">
                  <c:v>3114</c:v>
                </c:pt>
                <c:pt idx="15411">
                  <c:v>3114</c:v>
                </c:pt>
                <c:pt idx="15412">
                  <c:v>3115</c:v>
                </c:pt>
                <c:pt idx="15413">
                  <c:v>3115</c:v>
                </c:pt>
                <c:pt idx="15414">
                  <c:v>3115</c:v>
                </c:pt>
                <c:pt idx="15415">
                  <c:v>3116</c:v>
                </c:pt>
                <c:pt idx="15416">
                  <c:v>3116</c:v>
                </c:pt>
                <c:pt idx="15417">
                  <c:v>3116</c:v>
                </c:pt>
                <c:pt idx="15418">
                  <c:v>3116</c:v>
                </c:pt>
                <c:pt idx="15419">
                  <c:v>3117</c:v>
                </c:pt>
                <c:pt idx="15420">
                  <c:v>3117</c:v>
                </c:pt>
                <c:pt idx="15421">
                  <c:v>3117</c:v>
                </c:pt>
                <c:pt idx="15422">
                  <c:v>3118</c:v>
                </c:pt>
                <c:pt idx="15423">
                  <c:v>3118</c:v>
                </c:pt>
                <c:pt idx="15424">
                  <c:v>3118</c:v>
                </c:pt>
                <c:pt idx="15425">
                  <c:v>3118</c:v>
                </c:pt>
                <c:pt idx="15426">
                  <c:v>3119</c:v>
                </c:pt>
                <c:pt idx="15427">
                  <c:v>3119</c:v>
                </c:pt>
                <c:pt idx="15428">
                  <c:v>3119</c:v>
                </c:pt>
                <c:pt idx="15429">
                  <c:v>3119</c:v>
                </c:pt>
                <c:pt idx="15430">
                  <c:v>3120</c:v>
                </c:pt>
                <c:pt idx="15431">
                  <c:v>3120</c:v>
                </c:pt>
                <c:pt idx="15432">
                  <c:v>3120</c:v>
                </c:pt>
                <c:pt idx="15433">
                  <c:v>3121</c:v>
                </c:pt>
                <c:pt idx="15434">
                  <c:v>3121</c:v>
                </c:pt>
                <c:pt idx="15435">
                  <c:v>3121</c:v>
                </c:pt>
                <c:pt idx="15436">
                  <c:v>3121</c:v>
                </c:pt>
                <c:pt idx="15437">
                  <c:v>3122</c:v>
                </c:pt>
                <c:pt idx="15438">
                  <c:v>3122</c:v>
                </c:pt>
                <c:pt idx="15439">
                  <c:v>3122</c:v>
                </c:pt>
                <c:pt idx="15440">
                  <c:v>3122</c:v>
                </c:pt>
                <c:pt idx="15441">
                  <c:v>3123</c:v>
                </c:pt>
                <c:pt idx="15442">
                  <c:v>3123</c:v>
                </c:pt>
                <c:pt idx="15443">
                  <c:v>3123</c:v>
                </c:pt>
                <c:pt idx="15444">
                  <c:v>3124</c:v>
                </c:pt>
                <c:pt idx="15445">
                  <c:v>3124</c:v>
                </c:pt>
                <c:pt idx="15446">
                  <c:v>3124</c:v>
                </c:pt>
                <c:pt idx="15447">
                  <c:v>3124</c:v>
                </c:pt>
                <c:pt idx="15448">
                  <c:v>3125</c:v>
                </c:pt>
                <c:pt idx="15449">
                  <c:v>3125</c:v>
                </c:pt>
                <c:pt idx="15450">
                  <c:v>3125</c:v>
                </c:pt>
                <c:pt idx="15451">
                  <c:v>3125</c:v>
                </c:pt>
                <c:pt idx="15452">
                  <c:v>3126</c:v>
                </c:pt>
                <c:pt idx="15453">
                  <c:v>3126</c:v>
                </c:pt>
                <c:pt idx="15454">
                  <c:v>3126</c:v>
                </c:pt>
                <c:pt idx="15455">
                  <c:v>3126</c:v>
                </c:pt>
                <c:pt idx="15456">
                  <c:v>3127</c:v>
                </c:pt>
                <c:pt idx="15457">
                  <c:v>3127</c:v>
                </c:pt>
                <c:pt idx="15458">
                  <c:v>3127</c:v>
                </c:pt>
                <c:pt idx="15459">
                  <c:v>3128</c:v>
                </c:pt>
                <c:pt idx="15460">
                  <c:v>3128</c:v>
                </c:pt>
                <c:pt idx="15461">
                  <c:v>3128</c:v>
                </c:pt>
                <c:pt idx="15462">
                  <c:v>3128</c:v>
                </c:pt>
                <c:pt idx="15463">
                  <c:v>3129</c:v>
                </c:pt>
                <c:pt idx="15464">
                  <c:v>3129</c:v>
                </c:pt>
                <c:pt idx="15465">
                  <c:v>3129</c:v>
                </c:pt>
                <c:pt idx="15466">
                  <c:v>3129</c:v>
                </c:pt>
                <c:pt idx="15467">
                  <c:v>3130</c:v>
                </c:pt>
                <c:pt idx="15468">
                  <c:v>3130</c:v>
                </c:pt>
                <c:pt idx="15469">
                  <c:v>3130</c:v>
                </c:pt>
                <c:pt idx="15470">
                  <c:v>3130</c:v>
                </c:pt>
                <c:pt idx="15471">
                  <c:v>3131</c:v>
                </c:pt>
                <c:pt idx="15472">
                  <c:v>3131</c:v>
                </c:pt>
                <c:pt idx="15473">
                  <c:v>3131</c:v>
                </c:pt>
                <c:pt idx="15474">
                  <c:v>3132</c:v>
                </c:pt>
                <c:pt idx="15475">
                  <c:v>3132</c:v>
                </c:pt>
                <c:pt idx="15476">
                  <c:v>3132</c:v>
                </c:pt>
                <c:pt idx="15477">
                  <c:v>3132</c:v>
                </c:pt>
                <c:pt idx="15478">
                  <c:v>3133</c:v>
                </c:pt>
                <c:pt idx="15479">
                  <c:v>3133</c:v>
                </c:pt>
                <c:pt idx="15480">
                  <c:v>3133</c:v>
                </c:pt>
                <c:pt idx="15481">
                  <c:v>3133</c:v>
                </c:pt>
                <c:pt idx="15482">
                  <c:v>3134</c:v>
                </c:pt>
                <c:pt idx="15483">
                  <c:v>3134</c:v>
                </c:pt>
                <c:pt idx="15484">
                  <c:v>3134</c:v>
                </c:pt>
                <c:pt idx="15485">
                  <c:v>3134</c:v>
                </c:pt>
                <c:pt idx="15486">
                  <c:v>3135</c:v>
                </c:pt>
                <c:pt idx="15487">
                  <c:v>3135</c:v>
                </c:pt>
                <c:pt idx="15488">
                  <c:v>3135</c:v>
                </c:pt>
                <c:pt idx="15489">
                  <c:v>3135</c:v>
                </c:pt>
                <c:pt idx="15490">
                  <c:v>3136</c:v>
                </c:pt>
                <c:pt idx="15491">
                  <c:v>3136</c:v>
                </c:pt>
                <c:pt idx="15492">
                  <c:v>3136</c:v>
                </c:pt>
                <c:pt idx="15493">
                  <c:v>3136</c:v>
                </c:pt>
                <c:pt idx="15494">
                  <c:v>3137</c:v>
                </c:pt>
                <c:pt idx="15495">
                  <c:v>3137</c:v>
                </c:pt>
                <c:pt idx="15496">
                  <c:v>3137</c:v>
                </c:pt>
                <c:pt idx="15497">
                  <c:v>3138</c:v>
                </c:pt>
                <c:pt idx="15498">
                  <c:v>3138</c:v>
                </c:pt>
                <c:pt idx="15499">
                  <c:v>3138</c:v>
                </c:pt>
                <c:pt idx="15500">
                  <c:v>3138</c:v>
                </c:pt>
                <c:pt idx="15501">
                  <c:v>3139</c:v>
                </c:pt>
                <c:pt idx="15502">
                  <c:v>3139</c:v>
                </c:pt>
                <c:pt idx="15503">
                  <c:v>3139</c:v>
                </c:pt>
                <c:pt idx="15504">
                  <c:v>3139</c:v>
                </c:pt>
                <c:pt idx="15505">
                  <c:v>3140</c:v>
                </c:pt>
                <c:pt idx="15506">
                  <c:v>3140</c:v>
                </c:pt>
                <c:pt idx="15507">
                  <c:v>3140</c:v>
                </c:pt>
                <c:pt idx="15508">
                  <c:v>3140</c:v>
                </c:pt>
                <c:pt idx="15509">
                  <c:v>3141</c:v>
                </c:pt>
                <c:pt idx="15510">
                  <c:v>3141</c:v>
                </c:pt>
                <c:pt idx="15511">
                  <c:v>3141</c:v>
                </c:pt>
                <c:pt idx="15512">
                  <c:v>3141</c:v>
                </c:pt>
                <c:pt idx="15513">
                  <c:v>3142</c:v>
                </c:pt>
                <c:pt idx="15514">
                  <c:v>3142</c:v>
                </c:pt>
                <c:pt idx="15515">
                  <c:v>3142</c:v>
                </c:pt>
                <c:pt idx="15516">
                  <c:v>3142</c:v>
                </c:pt>
                <c:pt idx="15517">
                  <c:v>3143</c:v>
                </c:pt>
                <c:pt idx="15518">
                  <c:v>3143</c:v>
                </c:pt>
                <c:pt idx="15519">
                  <c:v>3143</c:v>
                </c:pt>
                <c:pt idx="15520">
                  <c:v>3143</c:v>
                </c:pt>
                <c:pt idx="15521">
                  <c:v>3144</c:v>
                </c:pt>
                <c:pt idx="15522">
                  <c:v>3144</c:v>
                </c:pt>
                <c:pt idx="15523">
                  <c:v>3144</c:v>
                </c:pt>
                <c:pt idx="15524">
                  <c:v>3144</c:v>
                </c:pt>
                <c:pt idx="15525">
                  <c:v>3145</c:v>
                </c:pt>
                <c:pt idx="15526">
                  <c:v>3145</c:v>
                </c:pt>
                <c:pt idx="15527">
                  <c:v>3145</c:v>
                </c:pt>
                <c:pt idx="15528">
                  <c:v>3145</c:v>
                </c:pt>
                <c:pt idx="15529">
                  <c:v>3146</c:v>
                </c:pt>
                <c:pt idx="15530">
                  <c:v>3146</c:v>
                </c:pt>
                <c:pt idx="15531">
                  <c:v>3146</c:v>
                </c:pt>
                <c:pt idx="15532">
                  <c:v>3146</c:v>
                </c:pt>
                <c:pt idx="15533">
                  <c:v>3147</c:v>
                </c:pt>
                <c:pt idx="15534">
                  <c:v>3147</c:v>
                </c:pt>
                <c:pt idx="15535">
                  <c:v>3147</c:v>
                </c:pt>
                <c:pt idx="15536">
                  <c:v>3147</c:v>
                </c:pt>
                <c:pt idx="15537">
                  <c:v>3148</c:v>
                </c:pt>
                <c:pt idx="15538">
                  <c:v>3148</c:v>
                </c:pt>
                <c:pt idx="15539">
                  <c:v>3148</c:v>
                </c:pt>
                <c:pt idx="15540">
                  <c:v>3148</c:v>
                </c:pt>
                <c:pt idx="15541">
                  <c:v>3149</c:v>
                </c:pt>
                <c:pt idx="15542">
                  <c:v>3149</c:v>
                </c:pt>
                <c:pt idx="15543">
                  <c:v>3149</c:v>
                </c:pt>
                <c:pt idx="15544">
                  <c:v>3149</c:v>
                </c:pt>
                <c:pt idx="15545">
                  <c:v>3150</c:v>
                </c:pt>
                <c:pt idx="15546">
                  <c:v>3150</c:v>
                </c:pt>
                <c:pt idx="15547">
                  <c:v>3150</c:v>
                </c:pt>
                <c:pt idx="15548">
                  <c:v>3150</c:v>
                </c:pt>
                <c:pt idx="15549">
                  <c:v>3151</c:v>
                </c:pt>
                <c:pt idx="15550">
                  <c:v>3151</c:v>
                </c:pt>
                <c:pt idx="15551">
                  <c:v>3151</c:v>
                </c:pt>
                <c:pt idx="15552">
                  <c:v>3151</c:v>
                </c:pt>
                <c:pt idx="15553">
                  <c:v>3152</c:v>
                </c:pt>
                <c:pt idx="15554">
                  <c:v>3152</c:v>
                </c:pt>
                <c:pt idx="15555">
                  <c:v>3152</c:v>
                </c:pt>
                <c:pt idx="15556">
                  <c:v>3152</c:v>
                </c:pt>
                <c:pt idx="15557">
                  <c:v>3153</c:v>
                </c:pt>
                <c:pt idx="15558">
                  <c:v>3153</c:v>
                </c:pt>
                <c:pt idx="15559">
                  <c:v>3153</c:v>
                </c:pt>
                <c:pt idx="15560">
                  <c:v>3153</c:v>
                </c:pt>
                <c:pt idx="15561">
                  <c:v>3154</c:v>
                </c:pt>
                <c:pt idx="15562">
                  <c:v>3154</c:v>
                </c:pt>
                <c:pt idx="15563">
                  <c:v>3154</c:v>
                </c:pt>
                <c:pt idx="15564">
                  <c:v>3154</c:v>
                </c:pt>
                <c:pt idx="15565">
                  <c:v>3155</c:v>
                </c:pt>
                <c:pt idx="15566">
                  <c:v>3155</c:v>
                </c:pt>
                <c:pt idx="15567">
                  <c:v>3155</c:v>
                </c:pt>
                <c:pt idx="15568">
                  <c:v>3155</c:v>
                </c:pt>
                <c:pt idx="15569">
                  <c:v>3155</c:v>
                </c:pt>
                <c:pt idx="15570">
                  <c:v>3156</c:v>
                </c:pt>
                <c:pt idx="15571">
                  <c:v>3156</c:v>
                </c:pt>
                <c:pt idx="15572">
                  <c:v>3156</c:v>
                </c:pt>
                <c:pt idx="15573">
                  <c:v>3156</c:v>
                </c:pt>
                <c:pt idx="15574">
                  <c:v>3157</c:v>
                </c:pt>
                <c:pt idx="15575">
                  <c:v>3157</c:v>
                </c:pt>
                <c:pt idx="15576">
                  <c:v>3157</c:v>
                </c:pt>
                <c:pt idx="15577">
                  <c:v>3157</c:v>
                </c:pt>
                <c:pt idx="15578">
                  <c:v>3158</c:v>
                </c:pt>
                <c:pt idx="15579">
                  <c:v>3158</c:v>
                </c:pt>
                <c:pt idx="15580">
                  <c:v>3158</c:v>
                </c:pt>
                <c:pt idx="15581">
                  <c:v>3158</c:v>
                </c:pt>
                <c:pt idx="15582">
                  <c:v>3159</c:v>
                </c:pt>
                <c:pt idx="15583">
                  <c:v>3159</c:v>
                </c:pt>
                <c:pt idx="15584">
                  <c:v>3159</c:v>
                </c:pt>
                <c:pt idx="15585">
                  <c:v>3159</c:v>
                </c:pt>
                <c:pt idx="15586">
                  <c:v>3160</c:v>
                </c:pt>
                <c:pt idx="15587">
                  <c:v>3160</c:v>
                </c:pt>
                <c:pt idx="15588">
                  <c:v>3160</c:v>
                </c:pt>
                <c:pt idx="15589">
                  <c:v>3160</c:v>
                </c:pt>
                <c:pt idx="15590">
                  <c:v>3161</c:v>
                </c:pt>
                <c:pt idx="15591">
                  <c:v>3161</c:v>
                </c:pt>
                <c:pt idx="15592">
                  <c:v>3161</c:v>
                </c:pt>
                <c:pt idx="15593">
                  <c:v>3161</c:v>
                </c:pt>
                <c:pt idx="15594">
                  <c:v>3162</c:v>
                </c:pt>
                <c:pt idx="15595">
                  <c:v>3162</c:v>
                </c:pt>
                <c:pt idx="15596">
                  <c:v>3162</c:v>
                </c:pt>
                <c:pt idx="15597">
                  <c:v>3162</c:v>
                </c:pt>
                <c:pt idx="15598">
                  <c:v>3163</c:v>
                </c:pt>
                <c:pt idx="15599">
                  <c:v>3163</c:v>
                </c:pt>
                <c:pt idx="15600">
                  <c:v>3163</c:v>
                </c:pt>
                <c:pt idx="15601">
                  <c:v>3163</c:v>
                </c:pt>
                <c:pt idx="15602">
                  <c:v>3164</c:v>
                </c:pt>
                <c:pt idx="15603">
                  <c:v>3164</c:v>
                </c:pt>
                <c:pt idx="15604">
                  <c:v>3164</c:v>
                </c:pt>
                <c:pt idx="15605">
                  <c:v>3164</c:v>
                </c:pt>
                <c:pt idx="15606">
                  <c:v>3165</c:v>
                </c:pt>
                <c:pt idx="15607">
                  <c:v>3165</c:v>
                </c:pt>
                <c:pt idx="15608">
                  <c:v>3165</c:v>
                </c:pt>
                <c:pt idx="15609">
                  <c:v>3165</c:v>
                </c:pt>
                <c:pt idx="15610">
                  <c:v>3165</c:v>
                </c:pt>
                <c:pt idx="15611">
                  <c:v>3166</c:v>
                </c:pt>
                <c:pt idx="15612">
                  <c:v>3166</c:v>
                </c:pt>
                <c:pt idx="15613">
                  <c:v>3166</c:v>
                </c:pt>
                <c:pt idx="15614">
                  <c:v>3166</c:v>
                </c:pt>
                <c:pt idx="15615">
                  <c:v>3167</c:v>
                </c:pt>
                <c:pt idx="15616">
                  <c:v>3167</c:v>
                </c:pt>
                <c:pt idx="15617">
                  <c:v>3167</c:v>
                </c:pt>
                <c:pt idx="15618">
                  <c:v>3167</c:v>
                </c:pt>
                <c:pt idx="15619">
                  <c:v>3168</c:v>
                </c:pt>
                <c:pt idx="15620">
                  <c:v>3168</c:v>
                </c:pt>
                <c:pt idx="15621">
                  <c:v>3168</c:v>
                </c:pt>
                <c:pt idx="15622">
                  <c:v>3168</c:v>
                </c:pt>
                <c:pt idx="15623">
                  <c:v>3168</c:v>
                </c:pt>
                <c:pt idx="15624">
                  <c:v>3169</c:v>
                </c:pt>
                <c:pt idx="15625">
                  <c:v>3169</c:v>
                </c:pt>
                <c:pt idx="15626">
                  <c:v>3169</c:v>
                </c:pt>
                <c:pt idx="15627">
                  <c:v>3169</c:v>
                </c:pt>
                <c:pt idx="15628">
                  <c:v>3170</c:v>
                </c:pt>
                <c:pt idx="15629">
                  <c:v>3170</c:v>
                </c:pt>
                <c:pt idx="15630">
                  <c:v>3170</c:v>
                </c:pt>
                <c:pt idx="15631">
                  <c:v>3170</c:v>
                </c:pt>
                <c:pt idx="15632">
                  <c:v>3170</c:v>
                </c:pt>
                <c:pt idx="15633">
                  <c:v>3171</c:v>
                </c:pt>
                <c:pt idx="15634">
                  <c:v>3171</c:v>
                </c:pt>
                <c:pt idx="15635">
                  <c:v>3171</c:v>
                </c:pt>
                <c:pt idx="15636">
                  <c:v>3171</c:v>
                </c:pt>
                <c:pt idx="15637">
                  <c:v>3172</c:v>
                </c:pt>
                <c:pt idx="15638">
                  <c:v>3172</c:v>
                </c:pt>
                <c:pt idx="15639">
                  <c:v>3172</c:v>
                </c:pt>
                <c:pt idx="15640">
                  <c:v>3172</c:v>
                </c:pt>
                <c:pt idx="15641">
                  <c:v>3173</c:v>
                </c:pt>
                <c:pt idx="15642">
                  <c:v>3173</c:v>
                </c:pt>
                <c:pt idx="15643">
                  <c:v>3173</c:v>
                </c:pt>
                <c:pt idx="15644">
                  <c:v>3173</c:v>
                </c:pt>
                <c:pt idx="15645">
                  <c:v>3173</c:v>
                </c:pt>
                <c:pt idx="15646">
                  <c:v>3174</c:v>
                </c:pt>
                <c:pt idx="15647">
                  <c:v>3174</c:v>
                </c:pt>
                <c:pt idx="15648">
                  <c:v>3174</c:v>
                </c:pt>
                <c:pt idx="15649">
                  <c:v>3174</c:v>
                </c:pt>
                <c:pt idx="15650">
                  <c:v>3175</c:v>
                </c:pt>
                <c:pt idx="15651">
                  <c:v>3175</c:v>
                </c:pt>
                <c:pt idx="15652">
                  <c:v>3175</c:v>
                </c:pt>
                <c:pt idx="15653">
                  <c:v>3175</c:v>
                </c:pt>
                <c:pt idx="15654">
                  <c:v>3175</c:v>
                </c:pt>
                <c:pt idx="15655">
                  <c:v>3176</c:v>
                </c:pt>
                <c:pt idx="15656">
                  <c:v>3176</c:v>
                </c:pt>
                <c:pt idx="15657">
                  <c:v>3176</c:v>
                </c:pt>
                <c:pt idx="15658">
                  <c:v>3176</c:v>
                </c:pt>
                <c:pt idx="15659">
                  <c:v>3177</c:v>
                </c:pt>
                <c:pt idx="15660">
                  <c:v>3177</c:v>
                </c:pt>
                <c:pt idx="15661">
                  <c:v>3177</c:v>
                </c:pt>
                <c:pt idx="15662">
                  <c:v>3177</c:v>
                </c:pt>
                <c:pt idx="15663">
                  <c:v>3177</c:v>
                </c:pt>
                <c:pt idx="15664">
                  <c:v>3178</c:v>
                </c:pt>
                <c:pt idx="15665">
                  <c:v>3178</c:v>
                </c:pt>
                <c:pt idx="15666">
                  <c:v>3178</c:v>
                </c:pt>
                <c:pt idx="15667">
                  <c:v>3178</c:v>
                </c:pt>
                <c:pt idx="15668">
                  <c:v>3179</c:v>
                </c:pt>
                <c:pt idx="15669">
                  <c:v>3179</c:v>
                </c:pt>
                <c:pt idx="15670">
                  <c:v>3179</c:v>
                </c:pt>
                <c:pt idx="15671">
                  <c:v>3179</c:v>
                </c:pt>
                <c:pt idx="15672">
                  <c:v>3179</c:v>
                </c:pt>
                <c:pt idx="15673">
                  <c:v>3180</c:v>
                </c:pt>
                <c:pt idx="15674">
                  <c:v>3180</c:v>
                </c:pt>
                <c:pt idx="15675">
                  <c:v>3180</c:v>
                </c:pt>
                <c:pt idx="15676">
                  <c:v>3180</c:v>
                </c:pt>
                <c:pt idx="15677">
                  <c:v>3180</c:v>
                </c:pt>
                <c:pt idx="15678">
                  <c:v>3181</c:v>
                </c:pt>
                <c:pt idx="15679">
                  <c:v>3181</c:v>
                </c:pt>
                <c:pt idx="15680">
                  <c:v>3181</c:v>
                </c:pt>
                <c:pt idx="15681">
                  <c:v>3181</c:v>
                </c:pt>
                <c:pt idx="15682">
                  <c:v>3182</c:v>
                </c:pt>
                <c:pt idx="15683">
                  <c:v>3182</c:v>
                </c:pt>
                <c:pt idx="15684">
                  <c:v>3182</c:v>
                </c:pt>
                <c:pt idx="15685">
                  <c:v>3182</c:v>
                </c:pt>
                <c:pt idx="15686">
                  <c:v>3182</c:v>
                </c:pt>
                <c:pt idx="15687">
                  <c:v>3183</c:v>
                </c:pt>
                <c:pt idx="15688">
                  <c:v>3183</c:v>
                </c:pt>
                <c:pt idx="15689">
                  <c:v>3183</c:v>
                </c:pt>
                <c:pt idx="15690">
                  <c:v>3183</c:v>
                </c:pt>
                <c:pt idx="15691">
                  <c:v>3184</c:v>
                </c:pt>
                <c:pt idx="15692">
                  <c:v>3184</c:v>
                </c:pt>
                <c:pt idx="15693">
                  <c:v>3184</c:v>
                </c:pt>
                <c:pt idx="15694">
                  <c:v>3184</c:v>
                </c:pt>
                <c:pt idx="15695">
                  <c:v>3184</c:v>
                </c:pt>
                <c:pt idx="15696">
                  <c:v>3185</c:v>
                </c:pt>
                <c:pt idx="15697">
                  <c:v>3185</c:v>
                </c:pt>
                <c:pt idx="15698">
                  <c:v>3185</c:v>
                </c:pt>
                <c:pt idx="15699">
                  <c:v>3185</c:v>
                </c:pt>
                <c:pt idx="15700">
                  <c:v>3185</c:v>
                </c:pt>
                <c:pt idx="15701">
                  <c:v>3186</c:v>
                </c:pt>
                <c:pt idx="15702">
                  <c:v>3186</c:v>
                </c:pt>
                <c:pt idx="15703">
                  <c:v>3186</c:v>
                </c:pt>
                <c:pt idx="15704">
                  <c:v>3186</c:v>
                </c:pt>
                <c:pt idx="15705">
                  <c:v>3187</c:v>
                </c:pt>
                <c:pt idx="15706">
                  <c:v>3187</c:v>
                </c:pt>
                <c:pt idx="15707">
                  <c:v>3187</c:v>
                </c:pt>
                <c:pt idx="15708">
                  <c:v>3187</c:v>
                </c:pt>
                <c:pt idx="15709">
                  <c:v>3187</c:v>
                </c:pt>
                <c:pt idx="15710">
                  <c:v>3188</c:v>
                </c:pt>
                <c:pt idx="15711">
                  <c:v>3188</c:v>
                </c:pt>
                <c:pt idx="15712">
                  <c:v>3188</c:v>
                </c:pt>
                <c:pt idx="15713">
                  <c:v>3188</c:v>
                </c:pt>
                <c:pt idx="15714">
                  <c:v>3188</c:v>
                </c:pt>
                <c:pt idx="15715">
                  <c:v>3189</c:v>
                </c:pt>
                <c:pt idx="15716">
                  <c:v>3189</c:v>
                </c:pt>
                <c:pt idx="15717">
                  <c:v>3189</c:v>
                </c:pt>
                <c:pt idx="15718">
                  <c:v>3189</c:v>
                </c:pt>
                <c:pt idx="15719">
                  <c:v>3189</c:v>
                </c:pt>
                <c:pt idx="15720">
                  <c:v>3190</c:v>
                </c:pt>
                <c:pt idx="15721">
                  <c:v>3190</c:v>
                </c:pt>
                <c:pt idx="15722">
                  <c:v>3190</c:v>
                </c:pt>
                <c:pt idx="15723">
                  <c:v>3190</c:v>
                </c:pt>
                <c:pt idx="15724">
                  <c:v>3191</c:v>
                </c:pt>
                <c:pt idx="15725">
                  <c:v>3191</c:v>
                </c:pt>
                <c:pt idx="15726">
                  <c:v>3191</c:v>
                </c:pt>
                <c:pt idx="15727">
                  <c:v>3191</c:v>
                </c:pt>
                <c:pt idx="15728">
                  <c:v>3191</c:v>
                </c:pt>
                <c:pt idx="15729">
                  <c:v>3192</c:v>
                </c:pt>
                <c:pt idx="15730">
                  <c:v>3192</c:v>
                </c:pt>
                <c:pt idx="15731">
                  <c:v>3192</c:v>
                </c:pt>
                <c:pt idx="15732">
                  <c:v>3192</c:v>
                </c:pt>
                <c:pt idx="15733">
                  <c:v>3192</c:v>
                </c:pt>
                <c:pt idx="15734">
                  <c:v>3193</c:v>
                </c:pt>
                <c:pt idx="15735">
                  <c:v>3193</c:v>
                </c:pt>
                <c:pt idx="15736">
                  <c:v>3193</c:v>
                </c:pt>
                <c:pt idx="15737">
                  <c:v>3193</c:v>
                </c:pt>
                <c:pt idx="15738">
                  <c:v>3193</c:v>
                </c:pt>
                <c:pt idx="15739">
                  <c:v>3194</c:v>
                </c:pt>
                <c:pt idx="15740">
                  <c:v>3194</c:v>
                </c:pt>
                <c:pt idx="15741">
                  <c:v>3194</c:v>
                </c:pt>
                <c:pt idx="15742">
                  <c:v>3194</c:v>
                </c:pt>
                <c:pt idx="15743">
                  <c:v>3194</c:v>
                </c:pt>
                <c:pt idx="15744">
                  <c:v>3195</c:v>
                </c:pt>
                <c:pt idx="15745">
                  <c:v>3195</c:v>
                </c:pt>
                <c:pt idx="15746">
                  <c:v>3195</c:v>
                </c:pt>
                <c:pt idx="15747">
                  <c:v>3195</c:v>
                </c:pt>
                <c:pt idx="15748">
                  <c:v>3195</c:v>
                </c:pt>
                <c:pt idx="15749">
                  <c:v>3196</c:v>
                </c:pt>
                <c:pt idx="15750">
                  <c:v>3196</c:v>
                </c:pt>
                <c:pt idx="15751">
                  <c:v>3196</c:v>
                </c:pt>
                <c:pt idx="15752">
                  <c:v>3196</c:v>
                </c:pt>
                <c:pt idx="15753">
                  <c:v>3197</c:v>
                </c:pt>
                <c:pt idx="15754">
                  <c:v>3197</c:v>
                </c:pt>
                <c:pt idx="15755">
                  <c:v>3197</c:v>
                </c:pt>
                <c:pt idx="15756">
                  <c:v>3197</c:v>
                </c:pt>
                <c:pt idx="15757">
                  <c:v>3197</c:v>
                </c:pt>
                <c:pt idx="15758">
                  <c:v>3198</c:v>
                </c:pt>
                <c:pt idx="15759">
                  <c:v>3198</c:v>
                </c:pt>
                <c:pt idx="15760">
                  <c:v>3198</c:v>
                </c:pt>
                <c:pt idx="15761">
                  <c:v>3198</c:v>
                </c:pt>
                <c:pt idx="15762">
                  <c:v>3198</c:v>
                </c:pt>
                <c:pt idx="15763">
                  <c:v>3199</c:v>
                </c:pt>
                <c:pt idx="15764">
                  <c:v>3199</c:v>
                </c:pt>
                <c:pt idx="15765">
                  <c:v>3199</c:v>
                </c:pt>
                <c:pt idx="15766">
                  <c:v>3199</c:v>
                </c:pt>
                <c:pt idx="15767">
                  <c:v>3199</c:v>
                </c:pt>
                <c:pt idx="15768">
                  <c:v>3200</c:v>
                </c:pt>
                <c:pt idx="15769">
                  <c:v>3200</c:v>
                </c:pt>
                <c:pt idx="15770">
                  <c:v>3200</c:v>
                </c:pt>
                <c:pt idx="15771">
                  <c:v>3200</c:v>
                </c:pt>
                <c:pt idx="15772">
                  <c:v>3201</c:v>
                </c:pt>
                <c:pt idx="15773">
                  <c:v>3201</c:v>
                </c:pt>
                <c:pt idx="15774">
                  <c:v>3201</c:v>
                </c:pt>
                <c:pt idx="15775">
                  <c:v>3201</c:v>
                </c:pt>
                <c:pt idx="15776">
                  <c:v>3201</c:v>
                </c:pt>
                <c:pt idx="15777">
                  <c:v>3202</c:v>
                </c:pt>
                <c:pt idx="15778">
                  <c:v>3202</c:v>
                </c:pt>
                <c:pt idx="15779">
                  <c:v>3202</c:v>
                </c:pt>
                <c:pt idx="15780">
                  <c:v>3202</c:v>
                </c:pt>
                <c:pt idx="15781">
                  <c:v>3202</c:v>
                </c:pt>
                <c:pt idx="15782">
                  <c:v>3203</c:v>
                </c:pt>
                <c:pt idx="15783">
                  <c:v>3203</c:v>
                </c:pt>
                <c:pt idx="15784">
                  <c:v>3203</c:v>
                </c:pt>
                <c:pt idx="15785">
                  <c:v>3203</c:v>
                </c:pt>
                <c:pt idx="15786">
                  <c:v>3203</c:v>
                </c:pt>
                <c:pt idx="15787">
                  <c:v>3204</c:v>
                </c:pt>
                <c:pt idx="15788">
                  <c:v>3204</c:v>
                </c:pt>
                <c:pt idx="15789">
                  <c:v>3204</c:v>
                </c:pt>
                <c:pt idx="15790">
                  <c:v>3204</c:v>
                </c:pt>
                <c:pt idx="15791">
                  <c:v>3204</c:v>
                </c:pt>
                <c:pt idx="15792">
                  <c:v>3205</c:v>
                </c:pt>
                <c:pt idx="15793">
                  <c:v>3205</c:v>
                </c:pt>
                <c:pt idx="15794">
                  <c:v>3205</c:v>
                </c:pt>
                <c:pt idx="15795">
                  <c:v>3205</c:v>
                </c:pt>
                <c:pt idx="15796">
                  <c:v>3205</c:v>
                </c:pt>
                <c:pt idx="15797">
                  <c:v>3205</c:v>
                </c:pt>
                <c:pt idx="15798">
                  <c:v>3206</c:v>
                </c:pt>
                <c:pt idx="15799">
                  <c:v>3206</c:v>
                </c:pt>
                <c:pt idx="15800">
                  <c:v>3206</c:v>
                </c:pt>
                <c:pt idx="15801">
                  <c:v>3206</c:v>
                </c:pt>
                <c:pt idx="15802">
                  <c:v>3206</c:v>
                </c:pt>
                <c:pt idx="15803">
                  <c:v>3207</c:v>
                </c:pt>
                <c:pt idx="15804">
                  <c:v>3207</c:v>
                </c:pt>
                <c:pt idx="15805">
                  <c:v>3207</c:v>
                </c:pt>
                <c:pt idx="15806">
                  <c:v>3207</c:v>
                </c:pt>
                <c:pt idx="15807">
                  <c:v>3207</c:v>
                </c:pt>
                <c:pt idx="15808">
                  <c:v>3208</c:v>
                </c:pt>
                <c:pt idx="15809">
                  <c:v>3208</c:v>
                </c:pt>
                <c:pt idx="15810">
                  <c:v>3208</c:v>
                </c:pt>
                <c:pt idx="15811">
                  <c:v>3208</c:v>
                </c:pt>
                <c:pt idx="15812">
                  <c:v>3208</c:v>
                </c:pt>
                <c:pt idx="15813">
                  <c:v>3209</c:v>
                </c:pt>
                <c:pt idx="15814">
                  <c:v>3209</c:v>
                </c:pt>
                <c:pt idx="15815">
                  <c:v>3209</c:v>
                </c:pt>
                <c:pt idx="15816">
                  <c:v>3209</c:v>
                </c:pt>
                <c:pt idx="15817">
                  <c:v>3209</c:v>
                </c:pt>
                <c:pt idx="15818">
                  <c:v>3210</c:v>
                </c:pt>
                <c:pt idx="15819">
                  <c:v>3210</c:v>
                </c:pt>
                <c:pt idx="15820">
                  <c:v>3210</c:v>
                </c:pt>
                <c:pt idx="15821">
                  <c:v>3210</c:v>
                </c:pt>
                <c:pt idx="15822">
                  <c:v>3210</c:v>
                </c:pt>
                <c:pt idx="15823">
                  <c:v>3211</c:v>
                </c:pt>
                <c:pt idx="15824">
                  <c:v>3211</c:v>
                </c:pt>
                <c:pt idx="15825">
                  <c:v>3211</c:v>
                </c:pt>
                <c:pt idx="15826">
                  <c:v>3211</c:v>
                </c:pt>
                <c:pt idx="15827">
                  <c:v>3211</c:v>
                </c:pt>
                <c:pt idx="15828">
                  <c:v>3212</c:v>
                </c:pt>
                <c:pt idx="15829">
                  <c:v>3212</c:v>
                </c:pt>
                <c:pt idx="15830">
                  <c:v>3212</c:v>
                </c:pt>
                <c:pt idx="15831">
                  <c:v>3212</c:v>
                </c:pt>
                <c:pt idx="15832">
                  <c:v>3212</c:v>
                </c:pt>
                <c:pt idx="15833">
                  <c:v>3212</c:v>
                </c:pt>
                <c:pt idx="15834">
                  <c:v>3213</c:v>
                </c:pt>
                <c:pt idx="15835">
                  <c:v>3213</c:v>
                </c:pt>
                <c:pt idx="15836">
                  <c:v>3213</c:v>
                </c:pt>
                <c:pt idx="15837">
                  <c:v>3213</c:v>
                </c:pt>
                <c:pt idx="15838">
                  <c:v>3213</c:v>
                </c:pt>
                <c:pt idx="15839">
                  <c:v>3214</c:v>
                </c:pt>
                <c:pt idx="15840">
                  <c:v>3214</c:v>
                </c:pt>
                <c:pt idx="15841">
                  <c:v>3214</c:v>
                </c:pt>
                <c:pt idx="15842">
                  <c:v>3214</c:v>
                </c:pt>
                <c:pt idx="15843">
                  <c:v>3214</c:v>
                </c:pt>
                <c:pt idx="15844">
                  <c:v>3215</c:v>
                </c:pt>
                <c:pt idx="15845">
                  <c:v>3215</c:v>
                </c:pt>
                <c:pt idx="15846">
                  <c:v>3215</c:v>
                </c:pt>
                <c:pt idx="15847">
                  <c:v>3215</c:v>
                </c:pt>
                <c:pt idx="15848">
                  <c:v>3215</c:v>
                </c:pt>
                <c:pt idx="15849">
                  <c:v>3216</c:v>
                </c:pt>
                <c:pt idx="15850">
                  <c:v>3216</c:v>
                </c:pt>
                <c:pt idx="15851">
                  <c:v>3216</c:v>
                </c:pt>
                <c:pt idx="15852">
                  <c:v>3216</c:v>
                </c:pt>
                <c:pt idx="15853">
                  <c:v>3216</c:v>
                </c:pt>
                <c:pt idx="15854">
                  <c:v>3216</c:v>
                </c:pt>
                <c:pt idx="15855">
                  <c:v>3217</c:v>
                </c:pt>
                <c:pt idx="15856">
                  <c:v>3217</c:v>
                </c:pt>
                <c:pt idx="15857">
                  <c:v>3217</c:v>
                </c:pt>
                <c:pt idx="15858">
                  <c:v>3217</c:v>
                </c:pt>
                <c:pt idx="15859">
                  <c:v>3217</c:v>
                </c:pt>
                <c:pt idx="15860">
                  <c:v>3218</c:v>
                </c:pt>
                <c:pt idx="15861">
                  <c:v>3218</c:v>
                </c:pt>
                <c:pt idx="15862">
                  <c:v>3218</c:v>
                </c:pt>
                <c:pt idx="15863">
                  <c:v>3218</c:v>
                </c:pt>
                <c:pt idx="15864">
                  <c:v>3218</c:v>
                </c:pt>
                <c:pt idx="15865">
                  <c:v>3218</c:v>
                </c:pt>
                <c:pt idx="15866">
                  <c:v>3219</c:v>
                </c:pt>
                <c:pt idx="15867">
                  <c:v>3219</c:v>
                </c:pt>
                <c:pt idx="15868">
                  <c:v>3219</c:v>
                </c:pt>
                <c:pt idx="15869">
                  <c:v>3219</c:v>
                </c:pt>
                <c:pt idx="15870">
                  <c:v>3219</c:v>
                </c:pt>
                <c:pt idx="15871">
                  <c:v>3220</c:v>
                </c:pt>
                <c:pt idx="15872">
                  <c:v>3220</c:v>
                </c:pt>
                <c:pt idx="15873">
                  <c:v>3220</c:v>
                </c:pt>
                <c:pt idx="15874">
                  <c:v>3220</c:v>
                </c:pt>
                <c:pt idx="15875">
                  <c:v>3220</c:v>
                </c:pt>
                <c:pt idx="15876">
                  <c:v>3220</c:v>
                </c:pt>
                <c:pt idx="15877">
                  <c:v>3221</c:v>
                </c:pt>
                <c:pt idx="15878">
                  <c:v>3221</c:v>
                </c:pt>
                <c:pt idx="15879">
                  <c:v>3221</c:v>
                </c:pt>
                <c:pt idx="15880">
                  <c:v>3221</c:v>
                </c:pt>
                <c:pt idx="15881">
                  <c:v>3221</c:v>
                </c:pt>
                <c:pt idx="15882">
                  <c:v>3222</c:v>
                </c:pt>
                <c:pt idx="15883">
                  <c:v>3222</c:v>
                </c:pt>
                <c:pt idx="15884">
                  <c:v>3222</c:v>
                </c:pt>
                <c:pt idx="15885">
                  <c:v>3222</c:v>
                </c:pt>
                <c:pt idx="15886">
                  <c:v>3222</c:v>
                </c:pt>
                <c:pt idx="15887">
                  <c:v>3222</c:v>
                </c:pt>
                <c:pt idx="15888">
                  <c:v>3223</c:v>
                </c:pt>
                <c:pt idx="15889">
                  <c:v>3223</c:v>
                </c:pt>
                <c:pt idx="15890">
                  <c:v>3223</c:v>
                </c:pt>
                <c:pt idx="15891">
                  <c:v>3223</c:v>
                </c:pt>
                <c:pt idx="15892">
                  <c:v>3223</c:v>
                </c:pt>
                <c:pt idx="15893">
                  <c:v>3224</c:v>
                </c:pt>
                <c:pt idx="15894">
                  <c:v>3224</c:v>
                </c:pt>
                <c:pt idx="15895">
                  <c:v>3224</c:v>
                </c:pt>
                <c:pt idx="15896">
                  <c:v>3224</c:v>
                </c:pt>
                <c:pt idx="15897">
                  <c:v>3224</c:v>
                </c:pt>
                <c:pt idx="15898">
                  <c:v>3224</c:v>
                </c:pt>
                <c:pt idx="15899">
                  <c:v>3225</c:v>
                </c:pt>
                <c:pt idx="15900">
                  <c:v>3225</c:v>
                </c:pt>
                <c:pt idx="15901">
                  <c:v>3225</c:v>
                </c:pt>
                <c:pt idx="15902">
                  <c:v>3225</c:v>
                </c:pt>
                <c:pt idx="15903">
                  <c:v>3225</c:v>
                </c:pt>
                <c:pt idx="15904">
                  <c:v>3226</c:v>
                </c:pt>
                <c:pt idx="15905">
                  <c:v>3226</c:v>
                </c:pt>
                <c:pt idx="15906">
                  <c:v>3226</c:v>
                </c:pt>
                <c:pt idx="15907">
                  <c:v>3226</c:v>
                </c:pt>
                <c:pt idx="15908">
                  <c:v>3226</c:v>
                </c:pt>
                <c:pt idx="15909">
                  <c:v>3227</c:v>
                </c:pt>
                <c:pt idx="15910">
                  <c:v>3227</c:v>
                </c:pt>
                <c:pt idx="15911">
                  <c:v>3227</c:v>
                </c:pt>
                <c:pt idx="15912">
                  <c:v>3227</c:v>
                </c:pt>
                <c:pt idx="15913">
                  <c:v>3227</c:v>
                </c:pt>
                <c:pt idx="15914">
                  <c:v>3227</c:v>
                </c:pt>
                <c:pt idx="15915">
                  <c:v>3228</c:v>
                </c:pt>
                <c:pt idx="15916">
                  <c:v>3228</c:v>
                </c:pt>
                <c:pt idx="15917">
                  <c:v>3228</c:v>
                </c:pt>
                <c:pt idx="15918">
                  <c:v>3228</c:v>
                </c:pt>
                <c:pt idx="15919">
                  <c:v>3228</c:v>
                </c:pt>
                <c:pt idx="15920">
                  <c:v>3228</c:v>
                </c:pt>
                <c:pt idx="15921">
                  <c:v>3229</c:v>
                </c:pt>
                <c:pt idx="15922">
                  <c:v>3229</c:v>
                </c:pt>
                <c:pt idx="15923">
                  <c:v>3229</c:v>
                </c:pt>
                <c:pt idx="15924">
                  <c:v>3229</c:v>
                </c:pt>
                <c:pt idx="15925">
                  <c:v>3229</c:v>
                </c:pt>
                <c:pt idx="15926">
                  <c:v>3230</c:v>
                </c:pt>
                <c:pt idx="15927">
                  <c:v>3230</c:v>
                </c:pt>
                <c:pt idx="15928">
                  <c:v>3230</c:v>
                </c:pt>
                <c:pt idx="15929">
                  <c:v>3230</c:v>
                </c:pt>
                <c:pt idx="15930">
                  <c:v>3230</c:v>
                </c:pt>
                <c:pt idx="15931">
                  <c:v>3230</c:v>
                </c:pt>
                <c:pt idx="15932">
                  <c:v>3231</c:v>
                </c:pt>
                <c:pt idx="15933">
                  <c:v>3231</c:v>
                </c:pt>
                <c:pt idx="15934">
                  <c:v>3231</c:v>
                </c:pt>
                <c:pt idx="15935">
                  <c:v>3231</c:v>
                </c:pt>
                <c:pt idx="15936">
                  <c:v>3231</c:v>
                </c:pt>
                <c:pt idx="15937">
                  <c:v>3231</c:v>
                </c:pt>
                <c:pt idx="15938">
                  <c:v>3232</c:v>
                </c:pt>
                <c:pt idx="15939">
                  <c:v>3232</c:v>
                </c:pt>
                <c:pt idx="15940">
                  <c:v>3232</c:v>
                </c:pt>
                <c:pt idx="15941">
                  <c:v>3232</c:v>
                </c:pt>
                <c:pt idx="15942">
                  <c:v>3232</c:v>
                </c:pt>
                <c:pt idx="15943">
                  <c:v>3232</c:v>
                </c:pt>
                <c:pt idx="15944">
                  <c:v>3233</c:v>
                </c:pt>
                <c:pt idx="15945">
                  <c:v>3233</c:v>
                </c:pt>
                <c:pt idx="15946">
                  <c:v>3233</c:v>
                </c:pt>
                <c:pt idx="15947">
                  <c:v>3233</c:v>
                </c:pt>
                <c:pt idx="15948">
                  <c:v>3233</c:v>
                </c:pt>
                <c:pt idx="15949">
                  <c:v>3233</c:v>
                </c:pt>
                <c:pt idx="15950">
                  <c:v>3234</c:v>
                </c:pt>
                <c:pt idx="15951">
                  <c:v>3234</c:v>
                </c:pt>
                <c:pt idx="15952">
                  <c:v>3234</c:v>
                </c:pt>
                <c:pt idx="15953">
                  <c:v>3234</c:v>
                </c:pt>
                <c:pt idx="15954">
                  <c:v>3234</c:v>
                </c:pt>
                <c:pt idx="15955">
                  <c:v>3234</c:v>
                </c:pt>
                <c:pt idx="15956">
                  <c:v>3235</c:v>
                </c:pt>
                <c:pt idx="15957">
                  <c:v>3235</c:v>
                </c:pt>
                <c:pt idx="15958">
                  <c:v>3235</c:v>
                </c:pt>
                <c:pt idx="15959">
                  <c:v>3235</c:v>
                </c:pt>
                <c:pt idx="15960">
                  <c:v>3235</c:v>
                </c:pt>
                <c:pt idx="15961">
                  <c:v>3235</c:v>
                </c:pt>
                <c:pt idx="15962">
                  <c:v>3236</c:v>
                </c:pt>
                <c:pt idx="15963">
                  <c:v>3236</c:v>
                </c:pt>
                <c:pt idx="15964">
                  <c:v>3236</c:v>
                </c:pt>
                <c:pt idx="15965">
                  <c:v>3236</c:v>
                </c:pt>
                <c:pt idx="15966">
                  <c:v>3236</c:v>
                </c:pt>
                <c:pt idx="15967">
                  <c:v>3236</c:v>
                </c:pt>
                <c:pt idx="15968">
                  <c:v>3237</c:v>
                </c:pt>
                <c:pt idx="15969">
                  <c:v>3237</c:v>
                </c:pt>
                <c:pt idx="15970">
                  <c:v>3237</c:v>
                </c:pt>
                <c:pt idx="15971">
                  <c:v>3237</c:v>
                </c:pt>
                <c:pt idx="15972">
                  <c:v>3237</c:v>
                </c:pt>
                <c:pt idx="15973">
                  <c:v>3237</c:v>
                </c:pt>
                <c:pt idx="15974">
                  <c:v>3238</c:v>
                </c:pt>
                <c:pt idx="15975">
                  <c:v>3238</c:v>
                </c:pt>
                <c:pt idx="15976">
                  <c:v>3238</c:v>
                </c:pt>
                <c:pt idx="15977">
                  <c:v>3238</c:v>
                </c:pt>
                <c:pt idx="15978">
                  <c:v>3238</c:v>
                </c:pt>
                <c:pt idx="15979">
                  <c:v>3238</c:v>
                </c:pt>
                <c:pt idx="15980">
                  <c:v>3239</c:v>
                </c:pt>
                <c:pt idx="15981">
                  <c:v>3239</c:v>
                </c:pt>
                <c:pt idx="15982">
                  <c:v>3239</c:v>
                </c:pt>
                <c:pt idx="15983">
                  <c:v>3239</c:v>
                </c:pt>
                <c:pt idx="15984">
                  <c:v>3239</c:v>
                </c:pt>
                <c:pt idx="15985">
                  <c:v>3239</c:v>
                </c:pt>
                <c:pt idx="15986">
                  <c:v>3240</c:v>
                </c:pt>
                <c:pt idx="15987">
                  <c:v>3240</c:v>
                </c:pt>
                <c:pt idx="15988">
                  <c:v>3240</c:v>
                </c:pt>
                <c:pt idx="15989">
                  <c:v>3240</c:v>
                </c:pt>
                <c:pt idx="15990">
                  <c:v>3240</c:v>
                </c:pt>
                <c:pt idx="15991">
                  <c:v>3240</c:v>
                </c:pt>
                <c:pt idx="15992">
                  <c:v>3241</c:v>
                </c:pt>
                <c:pt idx="15993">
                  <c:v>3241</c:v>
                </c:pt>
                <c:pt idx="15994">
                  <c:v>3241</c:v>
                </c:pt>
                <c:pt idx="15995">
                  <c:v>3241</c:v>
                </c:pt>
                <c:pt idx="15996">
                  <c:v>3241</c:v>
                </c:pt>
                <c:pt idx="15997">
                  <c:v>3241</c:v>
                </c:pt>
                <c:pt idx="15998">
                  <c:v>3242</c:v>
                </c:pt>
                <c:pt idx="15999">
                  <c:v>3242</c:v>
                </c:pt>
                <c:pt idx="16000">
                  <c:v>3242</c:v>
                </c:pt>
                <c:pt idx="16001">
                  <c:v>3242</c:v>
                </c:pt>
                <c:pt idx="16002">
                  <c:v>3242</c:v>
                </c:pt>
                <c:pt idx="16003">
                  <c:v>3242</c:v>
                </c:pt>
                <c:pt idx="16004">
                  <c:v>3243</c:v>
                </c:pt>
                <c:pt idx="16005">
                  <c:v>3243</c:v>
                </c:pt>
                <c:pt idx="16006">
                  <c:v>3243</c:v>
                </c:pt>
                <c:pt idx="16007">
                  <c:v>3243</c:v>
                </c:pt>
                <c:pt idx="16008">
                  <c:v>3243</c:v>
                </c:pt>
                <c:pt idx="16009">
                  <c:v>3243</c:v>
                </c:pt>
                <c:pt idx="16010">
                  <c:v>3243</c:v>
                </c:pt>
                <c:pt idx="16011">
                  <c:v>3244</c:v>
                </c:pt>
                <c:pt idx="16012">
                  <c:v>3244</c:v>
                </c:pt>
                <c:pt idx="16013">
                  <c:v>3244</c:v>
                </c:pt>
                <c:pt idx="16014">
                  <c:v>3244</c:v>
                </c:pt>
                <c:pt idx="16015">
                  <c:v>3244</c:v>
                </c:pt>
                <c:pt idx="16016">
                  <c:v>3244</c:v>
                </c:pt>
                <c:pt idx="16017">
                  <c:v>3245</c:v>
                </c:pt>
                <c:pt idx="16018">
                  <c:v>3245</c:v>
                </c:pt>
                <c:pt idx="16019">
                  <c:v>3245</c:v>
                </c:pt>
                <c:pt idx="16020">
                  <c:v>3245</c:v>
                </c:pt>
                <c:pt idx="16021">
                  <c:v>3245</c:v>
                </c:pt>
                <c:pt idx="16022">
                  <c:v>3245</c:v>
                </c:pt>
                <c:pt idx="16023">
                  <c:v>3246</c:v>
                </c:pt>
                <c:pt idx="16024">
                  <c:v>3246</c:v>
                </c:pt>
                <c:pt idx="16025">
                  <c:v>3246</c:v>
                </c:pt>
                <c:pt idx="16026">
                  <c:v>3246</c:v>
                </c:pt>
                <c:pt idx="16027">
                  <c:v>3246</c:v>
                </c:pt>
                <c:pt idx="16028">
                  <c:v>3246</c:v>
                </c:pt>
                <c:pt idx="16029">
                  <c:v>3247</c:v>
                </c:pt>
                <c:pt idx="16030">
                  <c:v>3247</c:v>
                </c:pt>
                <c:pt idx="16031">
                  <c:v>3247</c:v>
                </c:pt>
                <c:pt idx="16032">
                  <c:v>3247</c:v>
                </c:pt>
                <c:pt idx="16033">
                  <c:v>3247</c:v>
                </c:pt>
                <c:pt idx="16034">
                  <c:v>3247</c:v>
                </c:pt>
                <c:pt idx="16035">
                  <c:v>3247</c:v>
                </c:pt>
                <c:pt idx="16036">
                  <c:v>3248</c:v>
                </c:pt>
                <c:pt idx="16037">
                  <c:v>3248</c:v>
                </c:pt>
                <c:pt idx="16038">
                  <c:v>3248</c:v>
                </c:pt>
                <c:pt idx="16039">
                  <c:v>3248</c:v>
                </c:pt>
                <c:pt idx="16040">
                  <c:v>3248</c:v>
                </c:pt>
                <c:pt idx="16041">
                  <c:v>3248</c:v>
                </c:pt>
                <c:pt idx="16042">
                  <c:v>3249</c:v>
                </c:pt>
                <c:pt idx="16043">
                  <c:v>3249</c:v>
                </c:pt>
                <c:pt idx="16044">
                  <c:v>3249</c:v>
                </c:pt>
                <c:pt idx="16045">
                  <c:v>3249</c:v>
                </c:pt>
                <c:pt idx="16046">
                  <c:v>3249</c:v>
                </c:pt>
                <c:pt idx="16047">
                  <c:v>3249</c:v>
                </c:pt>
                <c:pt idx="16048">
                  <c:v>3249</c:v>
                </c:pt>
                <c:pt idx="16049">
                  <c:v>3250</c:v>
                </c:pt>
                <c:pt idx="16050">
                  <c:v>3250</c:v>
                </c:pt>
                <c:pt idx="16051">
                  <c:v>3250</c:v>
                </c:pt>
                <c:pt idx="16052">
                  <c:v>3250</c:v>
                </c:pt>
                <c:pt idx="16053">
                  <c:v>3250</c:v>
                </c:pt>
                <c:pt idx="16054">
                  <c:v>3250</c:v>
                </c:pt>
                <c:pt idx="16055">
                  <c:v>3251</c:v>
                </c:pt>
                <c:pt idx="16056">
                  <c:v>3251</c:v>
                </c:pt>
                <c:pt idx="16057">
                  <c:v>3251</c:v>
                </c:pt>
                <c:pt idx="16058">
                  <c:v>3251</c:v>
                </c:pt>
                <c:pt idx="16059">
                  <c:v>3251</c:v>
                </c:pt>
                <c:pt idx="16060">
                  <c:v>3251</c:v>
                </c:pt>
                <c:pt idx="16061">
                  <c:v>3251</c:v>
                </c:pt>
                <c:pt idx="16062">
                  <c:v>3252</c:v>
                </c:pt>
                <c:pt idx="16063">
                  <c:v>3252</c:v>
                </c:pt>
                <c:pt idx="16064">
                  <c:v>3252</c:v>
                </c:pt>
                <c:pt idx="16065">
                  <c:v>3252</c:v>
                </c:pt>
                <c:pt idx="16066">
                  <c:v>3252</c:v>
                </c:pt>
                <c:pt idx="16067">
                  <c:v>3252</c:v>
                </c:pt>
                <c:pt idx="16068">
                  <c:v>3252</c:v>
                </c:pt>
                <c:pt idx="16069">
                  <c:v>3253</c:v>
                </c:pt>
                <c:pt idx="16070">
                  <c:v>3253</c:v>
                </c:pt>
                <c:pt idx="16071">
                  <c:v>3253</c:v>
                </c:pt>
                <c:pt idx="16072">
                  <c:v>3253</c:v>
                </c:pt>
                <c:pt idx="16073">
                  <c:v>3253</c:v>
                </c:pt>
                <c:pt idx="16074">
                  <c:v>3253</c:v>
                </c:pt>
                <c:pt idx="16075">
                  <c:v>3254</c:v>
                </c:pt>
                <c:pt idx="16076">
                  <c:v>3254</c:v>
                </c:pt>
                <c:pt idx="16077">
                  <c:v>3254</c:v>
                </c:pt>
                <c:pt idx="16078">
                  <c:v>3254</c:v>
                </c:pt>
                <c:pt idx="16079">
                  <c:v>3254</c:v>
                </c:pt>
                <c:pt idx="16080">
                  <c:v>3254</c:v>
                </c:pt>
                <c:pt idx="16081">
                  <c:v>3254</c:v>
                </c:pt>
                <c:pt idx="16082">
                  <c:v>3255</c:v>
                </c:pt>
                <c:pt idx="16083">
                  <c:v>3255</c:v>
                </c:pt>
                <c:pt idx="16084">
                  <c:v>3255</c:v>
                </c:pt>
                <c:pt idx="16085">
                  <c:v>3255</c:v>
                </c:pt>
                <c:pt idx="16086">
                  <c:v>3255</c:v>
                </c:pt>
                <c:pt idx="16087">
                  <c:v>3255</c:v>
                </c:pt>
                <c:pt idx="16088">
                  <c:v>3255</c:v>
                </c:pt>
                <c:pt idx="16089">
                  <c:v>3256</c:v>
                </c:pt>
                <c:pt idx="16090">
                  <c:v>3256</c:v>
                </c:pt>
                <c:pt idx="16091">
                  <c:v>3256</c:v>
                </c:pt>
                <c:pt idx="16092">
                  <c:v>3256</c:v>
                </c:pt>
                <c:pt idx="16093">
                  <c:v>3256</c:v>
                </c:pt>
                <c:pt idx="16094">
                  <c:v>3256</c:v>
                </c:pt>
                <c:pt idx="16095">
                  <c:v>3256</c:v>
                </c:pt>
                <c:pt idx="16096">
                  <c:v>3257</c:v>
                </c:pt>
                <c:pt idx="16097">
                  <c:v>3257</c:v>
                </c:pt>
                <c:pt idx="16098">
                  <c:v>3257</c:v>
                </c:pt>
                <c:pt idx="16099">
                  <c:v>3257</c:v>
                </c:pt>
                <c:pt idx="16100">
                  <c:v>3257</c:v>
                </c:pt>
                <c:pt idx="16101">
                  <c:v>3257</c:v>
                </c:pt>
                <c:pt idx="16102">
                  <c:v>3257</c:v>
                </c:pt>
                <c:pt idx="16103">
                  <c:v>3258</c:v>
                </c:pt>
                <c:pt idx="16104">
                  <c:v>3258</c:v>
                </c:pt>
                <c:pt idx="16105">
                  <c:v>3258</c:v>
                </c:pt>
                <c:pt idx="16106">
                  <c:v>3258</c:v>
                </c:pt>
                <c:pt idx="16107">
                  <c:v>3258</c:v>
                </c:pt>
                <c:pt idx="16108">
                  <c:v>3258</c:v>
                </c:pt>
                <c:pt idx="16109">
                  <c:v>3258</c:v>
                </c:pt>
                <c:pt idx="16110">
                  <c:v>3259</c:v>
                </c:pt>
                <c:pt idx="16111">
                  <c:v>3259</c:v>
                </c:pt>
                <c:pt idx="16112">
                  <c:v>3259</c:v>
                </c:pt>
                <c:pt idx="16113">
                  <c:v>3259</c:v>
                </c:pt>
                <c:pt idx="16114">
                  <c:v>3259</c:v>
                </c:pt>
                <c:pt idx="16115">
                  <c:v>3259</c:v>
                </c:pt>
                <c:pt idx="16116">
                  <c:v>3259</c:v>
                </c:pt>
                <c:pt idx="16117">
                  <c:v>3260</c:v>
                </c:pt>
                <c:pt idx="16118">
                  <c:v>3260</c:v>
                </c:pt>
                <c:pt idx="16119">
                  <c:v>3260</c:v>
                </c:pt>
                <c:pt idx="16120">
                  <c:v>3260</c:v>
                </c:pt>
                <c:pt idx="16121">
                  <c:v>3260</c:v>
                </c:pt>
                <c:pt idx="16122">
                  <c:v>3260</c:v>
                </c:pt>
                <c:pt idx="16123">
                  <c:v>3260</c:v>
                </c:pt>
                <c:pt idx="16124">
                  <c:v>3261</c:v>
                </c:pt>
                <c:pt idx="16125">
                  <c:v>3261</c:v>
                </c:pt>
                <c:pt idx="16126">
                  <c:v>3261</c:v>
                </c:pt>
                <c:pt idx="16127">
                  <c:v>3261</c:v>
                </c:pt>
                <c:pt idx="16128">
                  <c:v>3261</c:v>
                </c:pt>
                <c:pt idx="16129">
                  <c:v>3261</c:v>
                </c:pt>
                <c:pt idx="16130">
                  <c:v>3261</c:v>
                </c:pt>
                <c:pt idx="16131">
                  <c:v>3262</c:v>
                </c:pt>
                <c:pt idx="16132">
                  <c:v>3262</c:v>
                </c:pt>
                <c:pt idx="16133">
                  <c:v>3262</c:v>
                </c:pt>
                <c:pt idx="16134">
                  <c:v>3262</c:v>
                </c:pt>
                <c:pt idx="16135">
                  <c:v>3262</c:v>
                </c:pt>
                <c:pt idx="16136">
                  <c:v>3262</c:v>
                </c:pt>
                <c:pt idx="16137">
                  <c:v>3262</c:v>
                </c:pt>
                <c:pt idx="16138">
                  <c:v>3263</c:v>
                </c:pt>
                <c:pt idx="16139">
                  <c:v>3263</c:v>
                </c:pt>
                <c:pt idx="16140">
                  <c:v>3263</c:v>
                </c:pt>
                <c:pt idx="16141">
                  <c:v>3263</c:v>
                </c:pt>
                <c:pt idx="16142">
                  <c:v>3263</c:v>
                </c:pt>
                <c:pt idx="16143">
                  <c:v>3263</c:v>
                </c:pt>
                <c:pt idx="16144">
                  <c:v>3263</c:v>
                </c:pt>
                <c:pt idx="16145">
                  <c:v>3263</c:v>
                </c:pt>
                <c:pt idx="16146">
                  <c:v>3264</c:v>
                </c:pt>
                <c:pt idx="16147">
                  <c:v>3264</c:v>
                </c:pt>
                <c:pt idx="16148">
                  <c:v>3264</c:v>
                </c:pt>
                <c:pt idx="16149">
                  <c:v>3264</c:v>
                </c:pt>
                <c:pt idx="16150">
                  <c:v>3264</c:v>
                </c:pt>
                <c:pt idx="16151">
                  <c:v>3264</c:v>
                </c:pt>
                <c:pt idx="16152">
                  <c:v>3264</c:v>
                </c:pt>
                <c:pt idx="16153">
                  <c:v>3265</c:v>
                </c:pt>
                <c:pt idx="16154">
                  <c:v>3265</c:v>
                </c:pt>
                <c:pt idx="16155">
                  <c:v>3265</c:v>
                </c:pt>
                <c:pt idx="16156">
                  <c:v>3265</c:v>
                </c:pt>
                <c:pt idx="16157">
                  <c:v>3265</c:v>
                </c:pt>
                <c:pt idx="16158">
                  <c:v>3265</c:v>
                </c:pt>
                <c:pt idx="16159">
                  <c:v>3265</c:v>
                </c:pt>
                <c:pt idx="16160">
                  <c:v>3266</c:v>
                </c:pt>
                <c:pt idx="16161">
                  <c:v>3266</c:v>
                </c:pt>
                <c:pt idx="16162">
                  <c:v>3266</c:v>
                </c:pt>
                <c:pt idx="16163">
                  <c:v>3266</c:v>
                </c:pt>
                <c:pt idx="16164">
                  <c:v>3266</c:v>
                </c:pt>
                <c:pt idx="16165">
                  <c:v>3266</c:v>
                </c:pt>
                <c:pt idx="16166">
                  <c:v>3266</c:v>
                </c:pt>
                <c:pt idx="16167">
                  <c:v>3266</c:v>
                </c:pt>
                <c:pt idx="16168">
                  <c:v>3267</c:v>
                </c:pt>
                <c:pt idx="16169">
                  <c:v>3267</c:v>
                </c:pt>
                <c:pt idx="16170">
                  <c:v>3267</c:v>
                </c:pt>
                <c:pt idx="16171">
                  <c:v>3267</c:v>
                </c:pt>
                <c:pt idx="16172">
                  <c:v>3267</c:v>
                </c:pt>
                <c:pt idx="16173">
                  <c:v>3267</c:v>
                </c:pt>
                <c:pt idx="16174">
                  <c:v>3267</c:v>
                </c:pt>
                <c:pt idx="16175">
                  <c:v>3268</c:v>
                </c:pt>
                <c:pt idx="16176">
                  <c:v>3268</c:v>
                </c:pt>
                <c:pt idx="16177">
                  <c:v>3268</c:v>
                </c:pt>
                <c:pt idx="16178">
                  <c:v>3268</c:v>
                </c:pt>
                <c:pt idx="16179">
                  <c:v>3268</c:v>
                </c:pt>
                <c:pt idx="16180">
                  <c:v>3268</c:v>
                </c:pt>
                <c:pt idx="16181">
                  <c:v>3268</c:v>
                </c:pt>
                <c:pt idx="16182">
                  <c:v>3268</c:v>
                </c:pt>
                <c:pt idx="16183">
                  <c:v>3269</c:v>
                </c:pt>
                <c:pt idx="16184">
                  <c:v>3269</c:v>
                </c:pt>
                <c:pt idx="16185">
                  <c:v>3269</c:v>
                </c:pt>
                <c:pt idx="16186">
                  <c:v>3269</c:v>
                </c:pt>
                <c:pt idx="16187">
                  <c:v>3269</c:v>
                </c:pt>
                <c:pt idx="16188">
                  <c:v>3269</c:v>
                </c:pt>
                <c:pt idx="16189">
                  <c:v>3269</c:v>
                </c:pt>
                <c:pt idx="16190">
                  <c:v>3269</c:v>
                </c:pt>
                <c:pt idx="16191">
                  <c:v>3270</c:v>
                </c:pt>
                <c:pt idx="16192">
                  <c:v>3270</c:v>
                </c:pt>
                <c:pt idx="16193">
                  <c:v>3270</c:v>
                </c:pt>
                <c:pt idx="16194">
                  <c:v>3270</c:v>
                </c:pt>
                <c:pt idx="16195">
                  <c:v>3270</c:v>
                </c:pt>
                <c:pt idx="16196">
                  <c:v>3270</c:v>
                </c:pt>
                <c:pt idx="16197">
                  <c:v>3270</c:v>
                </c:pt>
                <c:pt idx="16198">
                  <c:v>3270</c:v>
                </c:pt>
                <c:pt idx="16199">
                  <c:v>3271</c:v>
                </c:pt>
                <c:pt idx="16200">
                  <c:v>3271</c:v>
                </c:pt>
                <c:pt idx="16201">
                  <c:v>3271</c:v>
                </c:pt>
                <c:pt idx="16202">
                  <c:v>3271</c:v>
                </c:pt>
                <c:pt idx="16203">
                  <c:v>3271</c:v>
                </c:pt>
                <c:pt idx="16204">
                  <c:v>3271</c:v>
                </c:pt>
                <c:pt idx="16205">
                  <c:v>3271</c:v>
                </c:pt>
                <c:pt idx="16206">
                  <c:v>3272</c:v>
                </c:pt>
                <c:pt idx="16207">
                  <c:v>3272</c:v>
                </c:pt>
                <c:pt idx="16208">
                  <c:v>3272</c:v>
                </c:pt>
                <c:pt idx="16209">
                  <c:v>3272</c:v>
                </c:pt>
                <c:pt idx="16210">
                  <c:v>3272</c:v>
                </c:pt>
                <c:pt idx="16211">
                  <c:v>3272</c:v>
                </c:pt>
                <c:pt idx="16212">
                  <c:v>3272</c:v>
                </c:pt>
                <c:pt idx="16213">
                  <c:v>3272</c:v>
                </c:pt>
                <c:pt idx="16214">
                  <c:v>3273</c:v>
                </c:pt>
                <c:pt idx="16215">
                  <c:v>3273</c:v>
                </c:pt>
                <c:pt idx="16216">
                  <c:v>3273</c:v>
                </c:pt>
                <c:pt idx="16217">
                  <c:v>3273</c:v>
                </c:pt>
                <c:pt idx="16218">
                  <c:v>3273</c:v>
                </c:pt>
                <c:pt idx="16219">
                  <c:v>3273</c:v>
                </c:pt>
                <c:pt idx="16220">
                  <c:v>3273</c:v>
                </c:pt>
                <c:pt idx="16221">
                  <c:v>3273</c:v>
                </c:pt>
                <c:pt idx="16222">
                  <c:v>3274</c:v>
                </c:pt>
                <c:pt idx="16223">
                  <c:v>3274</c:v>
                </c:pt>
                <c:pt idx="16224">
                  <c:v>3274</c:v>
                </c:pt>
                <c:pt idx="16225">
                  <c:v>3274</c:v>
                </c:pt>
                <c:pt idx="16226">
                  <c:v>3274</c:v>
                </c:pt>
                <c:pt idx="16227">
                  <c:v>3274</c:v>
                </c:pt>
                <c:pt idx="16228">
                  <c:v>3274</c:v>
                </c:pt>
                <c:pt idx="16229">
                  <c:v>3274</c:v>
                </c:pt>
                <c:pt idx="16230">
                  <c:v>3275</c:v>
                </c:pt>
                <c:pt idx="16231">
                  <c:v>3275</c:v>
                </c:pt>
                <c:pt idx="16232">
                  <c:v>3275</c:v>
                </c:pt>
                <c:pt idx="16233">
                  <c:v>3275</c:v>
                </c:pt>
                <c:pt idx="16234">
                  <c:v>3275</c:v>
                </c:pt>
                <c:pt idx="16235">
                  <c:v>3275</c:v>
                </c:pt>
                <c:pt idx="16236">
                  <c:v>3275</c:v>
                </c:pt>
                <c:pt idx="16237">
                  <c:v>3275</c:v>
                </c:pt>
                <c:pt idx="16238">
                  <c:v>3276</c:v>
                </c:pt>
                <c:pt idx="16239">
                  <c:v>3276</c:v>
                </c:pt>
                <c:pt idx="16240">
                  <c:v>3276</c:v>
                </c:pt>
                <c:pt idx="16241">
                  <c:v>3276</c:v>
                </c:pt>
                <c:pt idx="16242">
                  <c:v>3276</c:v>
                </c:pt>
                <c:pt idx="16243">
                  <c:v>3276</c:v>
                </c:pt>
                <c:pt idx="16244">
                  <c:v>3276</c:v>
                </c:pt>
                <c:pt idx="16245">
                  <c:v>3276</c:v>
                </c:pt>
                <c:pt idx="16246">
                  <c:v>3276</c:v>
                </c:pt>
                <c:pt idx="16247">
                  <c:v>3277</c:v>
                </c:pt>
                <c:pt idx="16248">
                  <c:v>3277</c:v>
                </c:pt>
                <c:pt idx="16249">
                  <c:v>3277</c:v>
                </c:pt>
                <c:pt idx="16250">
                  <c:v>3277</c:v>
                </c:pt>
                <c:pt idx="16251">
                  <c:v>3277</c:v>
                </c:pt>
                <c:pt idx="16252">
                  <c:v>3277</c:v>
                </c:pt>
                <c:pt idx="16253">
                  <c:v>3277</c:v>
                </c:pt>
                <c:pt idx="16254">
                  <c:v>3277</c:v>
                </c:pt>
                <c:pt idx="16255">
                  <c:v>3278</c:v>
                </c:pt>
                <c:pt idx="16256">
                  <c:v>3278</c:v>
                </c:pt>
                <c:pt idx="16257">
                  <c:v>3278</c:v>
                </c:pt>
                <c:pt idx="16258">
                  <c:v>3278</c:v>
                </c:pt>
                <c:pt idx="16259">
                  <c:v>3278</c:v>
                </c:pt>
                <c:pt idx="16260">
                  <c:v>3278</c:v>
                </c:pt>
                <c:pt idx="16261">
                  <c:v>3278</c:v>
                </c:pt>
                <c:pt idx="16262">
                  <c:v>3278</c:v>
                </c:pt>
                <c:pt idx="16263">
                  <c:v>3279</c:v>
                </c:pt>
                <c:pt idx="16264">
                  <c:v>3279</c:v>
                </c:pt>
                <c:pt idx="16265">
                  <c:v>3279</c:v>
                </c:pt>
                <c:pt idx="16266">
                  <c:v>3279</c:v>
                </c:pt>
                <c:pt idx="16267">
                  <c:v>3279</c:v>
                </c:pt>
                <c:pt idx="16268">
                  <c:v>3279</c:v>
                </c:pt>
                <c:pt idx="16269">
                  <c:v>3279</c:v>
                </c:pt>
                <c:pt idx="16270">
                  <c:v>3279</c:v>
                </c:pt>
                <c:pt idx="16271">
                  <c:v>3279</c:v>
                </c:pt>
                <c:pt idx="16272">
                  <c:v>3280</c:v>
                </c:pt>
                <c:pt idx="16273">
                  <c:v>3280</c:v>
                </c:pt>
                <c:pt idx="16274">
                  <c:v>3280</c:v>
                </c:pt>
                <c:pt idx="16275">
                  <c:v>3280</c:v>
                </c:pt>
                <c:pt idx="16276">
                  <c:v>3280</c:v>
                </c:pt>
                <c:pt idx="16277">
                  <c:v>3280</c:v>
                </c:pt>
                <c:pt idx="16278">
                  <c:v>3280</c:v>
                </c:pt>
                <c:pt idx="16279">
                  <c:v>3280</c:v>
                </c:pt>
                <c:pt idx="16280">
                  <c:v>3281</c:v>
                </c:pt>
                <c:pt idx="16281">
                  <c:v>3281</c:v>
                </c:pt>
                <c:pt idx="16282">
                  <c:v>3281</c:v>
                </c:pt>
                <c:pt idx="16283">
                  <c:v>3281</c:v>
                </c:pt>
                <c:pt idx="16284">
                  <c:v>3281</c:v>
                </c:pt>
                <c:pt idx="16285">
                  <c:v>3281</c:v>
                </c:pt>
                <c:pt idx="16286">
                  <c:v>3281</c:v>
                </c:pt>
                <c:pt idx="16287">
                  <c:v>3281</c:v>
                </c:pt>
                <c:pt idx="16288">
                  <c:v>3281</c:v>
                </c:pt>
                <c:pt idx="16289">
                  <c:v>3282</c:v>
                </c:pt>
                <c:pt idx="16290">
                  <c:v>3282</c:v>
                </c:pt>
                <c:pt idx="16291">
                  <c:v>3282</c:v>
                </c:pt>
                <c:pt idx="16292">
                  <c:v>3282</c:v>
                </c:pt>
                <c:pt idx="16293">
                  <c:v>3282</c:v>
                </c:pt>
                <c:pt idx="16294">
                  <c:v>3282</c:v>
                </c:pt>
                <c:pt idx="16295">
                  <c:v>3282</c:v>
                </c:pt>
                <c:pt idx="16296">
                  <c:v>3282</c:v>
                </c:pt>
                <c:pt idx="16297">
                  <c:v>3283</c:v>
                </c:pt>
                <c:pt idx="16298">
                  <c:v>3283</c:v>
                </c:pt>
                <c:pt idx="16299">
                  <c:v>3283</c:v>
                </c:pt>
                <c:pt idx="16300">
                  <c:v>3283</c:v>
                </c:pt>
                <c:pt idx="16301">
                  <c:v>3283</c:v>
                </c:pt>
                <c:pt idx="16302">
                  <c:v>3283</c:v>
                </c:pt>
                <c:pt idx="16303">
                  <c:v>3283</c:v>
                </c:pt>
                <c:pt idx="16304">
                  <c:v>3283</c:v>
                </c:pt>
                <c:pt idx="16305">
                  <c:v>3283</c:v>
                </c:pt>
                <c:pt idx="16306">
                  <c:v>3284</c:v>
                </c:pt>
                <c:pt idx="16307">
                  <c:v>3284</c:v>
                </c:pt>
                <c:pt idx="16308">
                  <c:v>3284</c:v>
                </c:pt>
                <c:pt idx="16309">
                  <c:v>3284</c:v>
                </c:pt>
                <c:pt idx="16310">
                  <c:v>3284</c:v>
                </c:pt>
                <c:pt idx="16311">
                  <c:v>3284</c:v>
                </c:pt>
                <c:pt idx="16312">
                  <c:v>3284</c:v>
                </c:pt>
                <c:pt idx="16313">
                  <c:v>3284</c:v>
                </c:pt>
                <c:pt idx="16314">
                  <c:v>3284</c:v>
                </c:pt>
                <c:pt idx="16315">
                  <c:v>3285</c:v>
                </c:pt>
                <c:pt idx="16316">
                  <c:v>3285</c:v>
                </c:pt>
                <c:pt idx="16317">
                  <c:v>3285</c:v>
                </c:pt>
                <c:pt idx="16318">
                  <c:v>3285</c:v>
                </c:pt>
                <c:pt idx="16319">
                  <c:v>3285</c:v>
                </c:pt>
                <c:pt idx="16320">
                  <c:v>3285</c:v>
                </c:pt>
                <c:pt idx="16321">
                  <c:v>3285</c:v>
                </c:pt>
                <c:pt idx="16322">
                  <c:v>3285</c:v>
                </c:pt>
                <c:pt idx="16323">
                  <c:v>3285</c:v>
                </c:pt>
                <c:pt idx="16324">
                  <c:v>3285</c:v>
                </c:pt>
                <c:pt idx="16325">
                  <c:v>3286</c:v>
                </c:pt>
                <c:pt idx="16326">
                  <c:v>3286</c:v>
                </c:pt>
                <c:pt idx="16327">
                  <c:v>3286</c:v>
                </c:pt>
                <c:pt idx="16328">
                  <c:v>3286</c:v>
                </c:pt>
                <c:pt idx="16329">
                  <c:v>3286</c:v>
                </c:pt>
                <c:pt idx="16330">
                  <c:v>3286</c:v>
                </c:pt>
                <c:pt idx="16331">
                  <c:v>3286</c:v>
                </c:pt>
                <c:pt idx="16332">
                  <c:v>3286</c:v>
                </c:pt>
                <c:pt idx="16333">
                  <c:v>3286</c:v>
                </c:pt>
                <c:pt idx="16334">
                  <c:v>3287</c:v>
                </c:pt>
                <c:pt idx="16335">
                  <c:v>3287</c:v>
                </c:pt>
                <c:pt idx="16336">
                  <c:v>3287</c:v>
                </c:pt>
                <c:pt idx="16337">
                  <c:v>3287</c:v>
                </c:pt>
                <c:pt idx="16338">
                  <c:v>3287</c:v>
                </c:pt>
                <c:pt idx="16339">
                  <c:v>3287</c:v>
                </c:pt>
                <c:pt idx="16340">
                  <c:v>3287</c:v>
                </c:pt>
                <c:pt idx="16341">
                  <c:v>3287</c:v>
                </c:pt>
                <c:pt idx="16342">
                  <c:v>3287</c:v>
                </c:pt>
                <c:pt idx="16343">
                  <c:v>3288</c:v>
                </c:pt>
                <c:pt idx="16344">
                  <c:v>3288</c:v>
                </c:pt>
                <c:pt idx="16345">
                  <c:v>3288</c:v>
                </c:pt>
                <c:pt idx="16346">
                  <c:v>3288</c:v>
                </c:pt>
                <c:pt idx="16347">
                  <c:v>3288</c:v>
                </c:pt>
                <c:pt idx="16348">
                  <c:v>3288</c:v>
                </c:pt>
                <c:pt idx="16349">
                  <c:v>3288</c:v>
                </c:pt>
                <c:pt idx="16350">
                  <c:v>3288</c:v>
                </c:pt>
                <c:pt idx="16351">
                  <c:v>3288</c:v>
                </c:pt>
                <c:pt idx="16352">
                  <c:v>3289</c:v>
                </c:pt>
                <c:pt idx="16353">
                  <c:v>3289</c:v>
                </c:pt>
                <c:pt idx="16354">
                  <c:v>3289</c:v>
                </c:pt>
                <c:pt idx="16355">
                  <c:v>3289</c:v>
                </c:pt>
                <c:pt idx="16356">
                  <c:v>3289</c:v>
                </c:pt>
                <c:pt idx="16357">
                  <c:v>3289</c:v>
                </c:pt>
                <c:pt idx="16358">
                  <c:v>3289</c:v>
                </c:pt>
                <c:pt idx="16359">
                  <c:v>3289</c:v>
                </c:pt>
                <c:pt idx="16360">
                  <c:v>3289</c:v>
                </c:pt>
                <c:pt idx="16361">
                  <c:v>3289</c:v>
                </c:pt>
                <c:pt idx="16362">
                  <c:v>3290</c:v>
                </c:pt>
                <c:pt idx="16363">
                  <c:v>3290</c:v>
                </c:pt>
                <c:pt idx="16364">
                  <c:v>3290</c:v>
                </c:pt>
                <c:pt idx="16365">
                  <c:v>3290</c:v>
                </c:pt>
                <c:pt idx="16366">
                  <c:v>3290</c:v>
                </c:pt>
                <c:pt idx="16367">
                  <c:v>3290</c:v>
                </c:pt>
                <c:pt idx="16368">
                  <c:v>3290</c:v>
                </c:pt>
                <c:pt idx="16369">
                  <c:v>3290</c:v>
                </c:pt>
                <c:pt idx="16370">
                  <c:v>3290</c:v>
                </c:pt>
                <c:pt idx="16371">
                  <c:v>3291</c:v>
                </c:pt>
                <c:pt idx="16372">
                  <c:v>3291</c:v>
                </c:pt>
                <c:pt idx="16373">
                  <c:v>3291</c:v>
                </c:pt>
                <c:pt idx="16374">
                  <c:v>3291</c:v>
                </c:pt>
                <c:pt idx="16375">
                  <c:v>3291</c:v>
                </c:pt>
                <c:pt idx="16376">
                  <c:v>3291</c:v>
                </c:pt>
                <c:pt idx="16377">
                  <c:v>3291</c:v>
                </c:pt>
                <c:pt idx="16378">
                  <c:v>3291</c:v>
                </c:pt>
                <c:pt idx="16379">
                  <c:v>3291</c:v>
                </c:pt>
                <c:pt idx="16380">
                  <c:v>3291</c:v>
                </c:pt>
                <c:pt idx="16381">
                  <c:v>3292</c:v>
                </c:pt>
                <c:pt idx="16382">
                  <c:v>3292</c:v>
                </c:pt>
                <c:pt idx="16383">
                  <c:v>3292</c:v>
                </c:pt>
                <c:pt idx="16384">
                  <c:v>3292</c:v>
                </c:pt>
                <c:pt idx="16385">
                  <c:v>3292</c:v>
                </c:pt>
                <c:pt idx="16386">
                  <c:v>3292</c:v>
                </c:pt>
                <c:pt idx="16387">
                  <c:v>3292</c:v>
                </c:pt>
                <c:pt idx="16388">
                  <c:v>3292</c:v>
                </c:pt>
                <c:pt idx="16389">
                  <c:v>3292</c:v>
                </c:pt>
                <c:pt idx="16390">
                  <c:v>3292</c:v>
                </c:pt>
                <c:pt idx="16391">
                  <c:v>3293</c:v>
                </c:pt>
                <c:pt idx="16392">
                  <c:v>3293</c:v>
                </c:pt>
                <c:pt idx="16393">
                  <c:v>3293</c:v>
                </c:pt>
                <c:pt idx="16394">
                  <c:v>3293</c:v>
                </c:pt>
                <c:pt idx="16395">
                  <c:v>3293</c:v>
                </c:pt>
                <c:pt idx="16396">
                  <c:v>3293</c:v>
                </c:pt>
                <c:pt idx="16397">
                  <c:v>3293</c:v>
                </c:pt>
                <c:pt idx="16398">
                  <c:v>3293</c:v>
                </c:pt>
                <c:pt idx="16399">
                  <c:v>3293</c:v>
                </c:pt>
                <c:pt idx="16400">
                  <c:v>3293</c:v>
                </c:pt>
                <c:pt idx="16401">
                  <c:v>3294</c:v>
                </c:pt>
                <c:pt idx="16402">
                  <c:v>3294</c:v>
                </c:pt>
                <c:pt idx="16403">
                  <c:v>3294</c:v>
                </c:pt>
                <c:pt idx="16404">
                  <c:v>3294</c:v>
                </c:pt>
                <c:pt idx="16405">
                  <c:v>3294</c:v>
                </c:pt>
                <c:pt idx="16406">
                  <c:v>3294</c:v>
                </c:pt>
                <c:pt idx="16407">
                  <c:v>3294</c:v>
                </c:pt>
                <c:pt idx="16408">
                  <c:v>3294</c:v>
                </c:pt>
                <c:pt idx="16409">
                  <c:v>3294</c:v>
                </c:pt>
                <c:pt idx="16410">
                  <c:v>3294</c:v>
                </c:pt>
                <c:pt idx="16411">
                  <c:v>3295</c:v>
                </c:pt>
                <c:pt idx="16412">
                  <c:v>3295</c:v>
                </c:pt>
                <c:pt idx="16413">
                  <c:v>3295</c:v>
                </c:pt>
                <c:pt idx="16414">
                  <c:v>3295</c:v>
                </c:pt>
                <c:pt idx="16415">
                  <c:v>3295</c:v>
                </c:pt>
                <c:pt idx="16416">
                  <c:v>3295</c:v>
                </c:pt>
                <c:pt idx="16417">
                  <c:v>3295</c:v>
                </c:pt>
                <c:pt idx="16418">
                  <c:v>3295</c:v>
                </c:pt>
                <c:pt idx="16419">
                  <c:v>3295</c:v>
                </c:pt>
                <c:pt idx="16420">
                  <c:v>3295</c:v>
                </c:pt>
                <c:pt idx="16421">
                  <c:v>3295</c:v>
                </c:pt>
                <c:pt idx="16422">
                  <c:v>3296</c:v>
                </c:pt>
                <c:pt idx="16423">
                  <c:v>3296</c:v>
                </c:pt>
                <c:pt idx="16424">
                  <c:v>3296</c:v>
                </c:pt>
                <c:pt idx="16425">
                  <c:v>3296</c:v>
                </c:pt>
                <c:pt idx="16426">
                  <c:v>3296</c:v>
                </c:pt>
                <c:pt idx="16427">
                  <c:v>3296</c:v>
                </c:pt>
                <c:pt idx="16428">
                  <c:v>3296</c:v>
                </c:pt>
                <c:pt idx="16429">
                  <c:v>3296</c:v>
                </c:pt>
                <c:pt idx="16430">
                  <c:v>3296</c:v>
                </c:pt>
                <c:pt idx="16431">
                  <c:v>3296</c:v>
                </c:pt>
                <c:pt idx="16432">
                  <c:v>3297</c:v>
                </c:pt>
                <c:pt idx="16433">
                  <c:v>3297</c:v>
                </c:pt>
                <c:pt idx="16434">
                  <c:v>3297</c:v>
                </c:pt>
                <c:pt idx="16435">
                  <c:v>3297</c:v>
                </c:pt>
                <c:pt idx="16436">
                  <c:v>3297</c:v>
                </c:pt>
                <c:pt idx="16437">
                  <c:v>3297</c:v>
                </c:pt>
                <c:pt idx="16438">
                  <c:v>3297</c:v>
                </c:pt>
                <c:pt idx="16439">
                  <c:v>3297</c:v>
                </c:pt>
                <c:pt idx="16440">
                  <c:v>3297</c:v>
                </c:pt>
                <c:pt idx="16441">
                  <c:v>3297</c:v>
                </c:pt>
                <c:pt idx="16442">
                  <c:v>3297</c:v>
                </c:pt>
                <c:pt idx="16443">
                  <c:v>3298</c:v>
                </c:pt>
                <c:pt idx="16444">
                  <c:v>3298</c:v>
                </c:pt>
                <c:pt idx="16445">
                  <c:v>3298</c:v>
                </c:pt>
                <c:pt idx="16446">
                  <c:v>3298</c:v>
                </c:pt>
                <c:pt idx="16447">
                  <c:v>3298</c:v>
                </c:pt>
                <c:pt idx="16448">
                  <c:v>3298</c:v>
                </c:pt>
                <c:pt idx="16449">
                  <c:v>3298</c:v>
                </c:pt>
                <c:pt idx="16450">
                  <c:v>3298</c:v>
                </c:pt>
                <c:pt idx="16451">
                  <c:v>3298</c:v>
                </c:pt>
                <c:pt idx="16452">
                  <c:v>3298</c:v>
                </c:pt>
                <c:pt idx="16453">
                  <c:v>3299</c:v>
                </c:pt>
                <c:pt idx="16454">
                  <c:v>3299</c:v>
                </c:pt>
                <c:pt idx="16455">
                  <c:v>3299</c:v>
                </c:pt>
                <c:pt idx="16456">
                  <c:v>3299</c:v>
                </c:pt>
                <c:pt idx="16457">
                  <c:v>3299</c:v>
                </c:pt>
                <c:pt idx="16458">
                  <c:v>3299</c:v>
                </c:pt>
                <c:pt idx="16459">
                  <c:v>3299</c:v>
                </c:pt>
                <c:pt idx="16460">
                  <c:v>3299</c:v>
                </c:pt>
                <c:pt idx="16461">
                  <c:v>3299</c:v>
                </c:pt>
                <c:pt idx="16462">
                  <c:v>3299</c:v>
                </c:pt>
                <c:pt idx="16463">
                  <c:v>3299</c:v>
                </c:pt>
                <c:pt idx="16464">
                  <c:v>3300</c:v>
                </c:pt>
                <c:pt idx="16465">
                  <c:v>3300</c:v>
                </c:pt>
                <c:pt idx="16466">
                  <c:v>3300</c:v>
                </c:pt>
                <c:pt idx="16467">
                  <c:v>3300</c:v>
                </c:pt>
                <c:pt idx="16468">
                  <c:v>3300</c:v>
                </c:pt>
                <c:pt idx="16469">
                  <c:v>3300</c:v>
                </c:pt>
                <c:pt idx="16470">
                  <c:v>3300</c:v>
                </c:pt>
                <c:pt idx="16471">
                  <c:v>3300</c:v>
                </c:pt>
                <c:pt idx="16472">
                  <c:v>3300</c:v>
                </c:pt>
                <c:pt idx="16473">
                  <c:v>3300</c:v>
                </c:pt>
                <c:pt idx="16474">
                  <c:v>3300</c:v>
                </c:pt>
                <c:pt idx="16475">
                  <c:v>3300</c:v>
                </c:pt>
                <c:pt idx="16476">
                  <c:v>3301</c:v>
                </c:pt>
                <c:pt idx="16477">
                  <c:v>3301</c:v>
                </c:pt>
                <c:pt idx="16478">
                  <c:v>3301</c:v>
                </c:pt>
                <c:pt idx="16479">
                  <c:v>3301</c:v>
                </c:pt>
                <c:pt idx="16480">
                  <c:v>3301</c:v>
                </c:pt>
                <c:pt idx="16481">
                  <c:v>3301</c:v>
                </c:pt>
                <c:pt idx="16482">
                  <c:v>3301</c:v>
                </c:pt>
                <c:pt idx="16483">
                  <c:v>3301</c:v>
                </c:pt>
                <c:pt idx="16484">
                  <c:v>3301</c:v>
                </c:pt>
                <c:pt idx="16485">
                  <c:v>3301</c:v>
                </c:pt>
                <c:pt idx="16486">
                  <c:v>3301</c:v>
                </c:pt>
                <c:pt idx="16487">
                  <c:v>3302</c:v>
                </c:pt>
                <c:pt idx="16488">
                  <c:v>3302</c:v>
                </c:pt>
                <c:pt idx="16489">
                  <c:v>3302</c:v>
                </c:pt>
                <c:pt idx="16490">
                  <c:v>3302</c:v>
                </c:pt>
                <c:pt idx="16491">
                  <c:v>3302</c:v>
                </c:pt>
                <c:pt idx="16492">
                  <c:v>3302</c:v>
                </c:pt>
                <c:pt idx="16493">
                  <c:v>3302</c:v>
                </c:pt>
                <c:pt idx="16494">
                  <c:v>3302</c:v>
                </c:pt>
                <c:pt idx="16495">
                  <c:v>3302</c:v>
                </c:pt>
                <c:pt idx="16496">
                  <c:v>3302</c:v>
                </c:pt>
                <c:pt idx="16497">
                  <c:v>3302</c:v>
                </c:pt>
                <c:pt idx="16498">
                  <c:v>3303</c:v>
                </c:pt>
                <c:pt idx="16499">
                  <c:v>3303</c:v>
                </c:pt>
                <c:pt idx="16500">
                  <c:v>3303</c:v>
                </c:pt>
                <c:pt idx="16501">
                  <c:v>3303</c:v>
                </c:pt>
                <c:pt idx="16502">
                  <c:v>3303</c:v>
                </c:pt>
                <c:pt idx="16503">
                  <c:v>3303</c:v>
                </c:pt>
                <c:pt idx="16504">
                  <c:v>3303</c:v>
                </c:pt>
                <c:pt idx="16505">
                  <c:v>3303</c:v>
                </c:pt>
                <c:pt idx="16506">
                  <c:v>3303</c:v>
                </c:pt>
                <c:pt idx="16507">
                  <c:v>3303</c:v>
                </c:pt>
                <c:pt idx="16508">
                  <c:v>3303</c:v>
                </c:pt>
                <c:pt idx="16509">
                  <c:v>3303</c:v>
                </c:pt>
                <c:pt idx="16510">
                  <c:v>3304</c:v>
                </c:pt>
                <c:pt idx="16511">
                  <c:v>3304</c:v>
                </c:pt>
                <c:pt idx="16512">
                  <c:v>3304</c:v>
                </c:pt>
                <c:pt idx="16513">
                  <c:v>3304</c:v>
                </c:pt>
                <c:pt idx="16514">
                  <c:v>3304</c:v>
                </c:pt>
                <c:pt idx="16515">
                  <c:v>3304</c:v>
                </c:pt>
                <c:pt idx="16516">
                  <c:v>3304</c:v>
                </c:pt>
                <c:pt idx="16517">
                  <c:v>3304</c:v>
                </c:pt>
                <c:pt idx="16518">
                  <c:v>3304</c:v>
                </c:pt>
                <c:pt idx="16519">
                  <c:v>3304</c:v>
                </c:pt>
                <c:pt idx="16520">
                  <c:v>3304</c:v>
                </c:pt>
                <c:pt idx="16521">
                  <c:v>3304</c:v>
                </c:pt>
                <c:pt idx="16522">
                  <c:v>3305</c:v>
                </c:pt>
                <c:pt idx="16523">
                  <c:v>3305</c:v>
                </c:pt>
                <c:pt idx="16524">
                  <c:v>3305</c:v>
                </c:pt>
                <c:pt idx="16525">
                  <c:v>3305</c:v>
                </c:pt>
                <c:pt idx="16526">
                  <c:v>3305</c:v>
                </c:pt>
                <c:pt idx="16527">
                  <c:v>3305</c:v>
                </c:pt>
                <c:pt idx="16528">
                  <c:v>3305</c:v>
                </c:pt>
                <c:pt idx="16529">
                  <c:v>3305</c:v>
                </c:pt>
                <c:pt idx="16530">
                  <c:v>3305</c:v>
                </c:pt>
                <c:pt idx="16531">
                  <c:v>3305</c:v>
                </c:pt>
                <c:pt idx="16532">
                  <c:v>3305</c:v>
                </c:pt>
                <c:pt idx="16533">
                  <c:v>3305</c:v>
                </c:pt>
                <c:pt idx="16534">
                  <c:v>3306</c:v>
                </c:pt>
                <c:pt idx="16535">
                  <c:v>3306</c:v>
                </c:pt>
                <c:pt idx="16536">
                  <c:v>3306</c:v>
                </c:pt>
                <c:pt idx="16537">
                  <c:v>3306</c:v>
                </c:pt>
                <c:pt idx="16538">
                  <c:v>3306</c:v>
                </c:pt>
                <c:pt idx="16539">
                  <c:v>3306</c:v>
                </c:pt>
                <c:pt idx="16540">
                  <c:v>3306</c:v>
                </c:pt>
                <c:pt idx="16541">
                  <c:v>3306</c:v>
                </c:pt>
                <c:pt idx="16542">
                  <c:v>3306</c:v>
                </c:pt>
                <c:pt idx="16543">
                  <c:v>3306</c:v>
                </c:pt>
                <c:pt idx="16544">
                  <c:v>3306</c:v>
                </c:pt>
                <c:pt idx="16545">
                  <c:v>3306</c:v>
                </c:pt>
                <c:pt idx="16546">
                  <c:v>3307</c:v>
                </c:pt>
                <c:pt idx="16547">
                  <c:v>3307</c:v>
                </c:pt>
                <c:pt idx="16548">
                  <c:v>3307</c:v>
                </c:pt>
                <c:pt idx="16549">
                  <c:v>3307</c:v>
                </c:pt>
                <c:pt idx="16550">
                  <c:v>3307</c:v>
                </c:pt>
                <c:pt idx="16551">
                  <c:v>3307</c:v>
                </c:pt>
                <c:pt idx="16552">
                  <c:v>3307</c:v>
                </c:pt>
                <c:pt idx="16553">
                  <c:v>3307</c:v>
                </c:pt>
                <c:pt idx="16554">
                  <c:v>3307</c:v>
                </c:pt>
                <c:pt idx="16555">
                  <c:v>3307</c:v>
                </c:pt>
                <c:pt idx="16556">
                  <c:v>3307</c:v>
                </c:pt>
                <c:pt idx="16557">
                  <c:v>3307</c:v>
                </c:pt>
                <c:pt idx="16558">
                  <c:v>3307</c:v>
                </c:pt>
                <c:pt idx="16559">
                  <c:v>3308</c:v>
                </c:pt>
                <c:pt idx="16560">
                  <c:v>3308</c:v>
                </c:pt>
                <c:pt idx="16561">
                  <c:v>3308</c:v>
                </c:pt>
                <c:pt idx="16562">
                  <c:v>3308</c:v>
                </c:pt>
                <c:pt idx="16563">
                  <c:v>3308</c:v>
                </c:pt>
                <c:pt idx="16564">
                  <c:v>3308</c:v>
                </c:pt>
                <c:pt idx="16565">
                  <c:v>3308</c:v>
                </c:pt>
                <c:pt idx="16566">
                  <c:v>3308</c:v>
                </c:pt>
                <c:pt idx="16567">
                  <c:v>3308</c:v>
                </c:pt>
                <c:pt idx="16568">
                  <c:v>3308</c:v>
                </c:pt>
                <c:pt idx="16569">
                  <c:v>3308</c:v>
                </c:pt>
                <c:pt idx="16570">
                  <c:v>3308</c:v>
                </c:pt>
                <c:pt idx="16571">
                  <c:v>3308</c:v>
                </c:pt>
                <c:pt idx="16572">
                  <c:v>3309</c:v>
                </c:pt>
                <c:pt idx="16573">
                  <c:v>3309</c:v>
                </c:pt>
                <c:pt idx="16574">
                  <c:v>3309</c:v>
                </c:pt>
                <c:pt idx="16575">
                  <c:v>3309</c:v>
                </c:pt>
                <c:pt idx="16576">
                  <c:v>3309</c:v>
                </c:pt>
                <c:pt idx="16577">
                  <c:v>3309</c:v>
                </c:pt>
                <c:pt idx="16578">
                  <c:v>3309</c:v>
                </c:pt>
                <c:pt idx="16579">
                  <c:v>3309</c:v>
                </c:pt>
                <c:pt idx="16580">
                  <c:v>3309</c:v>
                </c:pt>
                <c:pt idx="16581">
                  <c:v>3309</c:v>
                </c:pt>
                <c:pt idx="16582">
                  <c:v>3309</c:v>
                </c:pt>
                <c:pt idx="16583">
                  <c:v>3309</c:v>
                </c:pt>
                <c:pt idx="16584">
                  <c:v>3309</c:v>
                </c:pt>
                <c:pt idx="16585">
                  <c:v>3310</c:v>
                </c:pt>
                <c:pt idx="16586">
                  <c:v>3310</c:v>
                </c:pt>
                <c:pt idx="16587">
                  <c:v>3310</c:v>
                </c:pt>
                <c:pt idx="16588">
                  <c:v>3310</c:v>
                </c:pt>
                <c:pt idx="16589">
                  <c:v>3310</c:v>
                </c:pt>
                <c:pt idx="16590">
                  <c:v>3310</c:v>
                </c:pt>
                <c:pt idx="16591">
                  <c:v>3310</c:v>
                </c:pt>
                <c:pt idx="16592">
                  <c:v>3310</c:v>
                </c:pt>
                <c:pt idx="16593">
                  <c:v>3310</c:v>
                </c:pt>
                <c:pt idx="16594">
                  <c:v>3310</c:v>
                </c:pt>
                <c:pt idx="16595">
                  <c:v>3310</c:v>
                </c:pt>
                <c:pt idx="16596">
                  <c:v>3310</c:v>
                </c:pt>
                <c:pt idx="16597">
                  <c:v>3311</c:v>
                </c:pt>
                <c:pt idx="16598">
                  <c:v>3311</c:v>
                </c:pt>
                <c:pt idx="16599">
                  <c:v>3311</c:v>
                </c:pt>
                <c:pt idx="16600">
                  <c:v>3311</c:v>
                </c:pt>
                <c:pt idx="16601">
                  <c:v>3311</c:v>
                </c:pt>
                <c:pt idx="16602">
                  <c:v>3311</c:v>
                </c:pt>
                <c:pt idx="16603">
                  <c:v>3311</c:v>
                </c:pt>
                <c:pt idx="16604">
                  <c:v>3311</c:v>
                </c:pt>
                <c:pt idx="16605">
                  <c:v>3311</c:v>
                </c:pt>
                <c:pt idx="16606">
                  <c:v>3311</c:v>
                </c:pt>
                <c:pt idx="16607">
                  <c:v>3311</c:v>
                </c:pt>
                <c:pt idx="16608">
                  <c:v>3311</c:v>
                </c:pt>
                <c:pt idx="16609">
                  <c:v>3311</c:v>
                </c:pt>
                <c:pt idx="16610">
                  <c:v>3311</c:v>
                </c:pt>
                <c:pt idx="16611">
                  <c:v>3312</c:v>
                </c:pt>
                <c:pt idx="16612">
                  <c:v>3312</c:v>
                </c:pt>
                <c:pt idx="16613">
                  <c:v>3312</c:v>
                </c:pt>
                <c:pt idx="16614">
                  <c:v>3312</c:v>
                </c:pt>
                <c:pt idx="16615">
                  <c:v>3312</c:v>
                </c:pt>
                <c:pt idx="16616">
                  <c:v>3312</c:v>
                </c:pt>
                <c:pt idx="16617">
                  <c:v>3312</c:v>
                </c:pt>
                <c:pt idx="16618">
                  <c:v>3312</c:v>
                </c:pt>
                <c:pt idx="16619">
                  <c:v>3312</c:v>
                </c:pt>
                <c:pt idx="16620">
                  <c:v>3312</c:v>
                </c:pt>
                <c:pt idx="16621">
                  <c:v>3312</c:v>
                </c:pt>
                <c:pt idx="16622">
                  <c:v>3312</c:v>
                </c:pt>
                <c:pt idx="16623">
                  <c:v>3312</c:v>
                </c:pt>
                <c:pt idx="16624">
                  <c:v>3313</c:v>
                </c:pt>
                <c:pt idx="16625">
                  <c:v>3313</c:v>
                </c:pt>
                <c:pt idx="16626">
                  <c:v>3313</c:v>
                </c:pt>
                <c:pt idx="16627">
                  <c:v>3313</c:v>
                </c:pt>
                <c:pt idx="16628">
                  <c:v>3313</c:v>
                </c:pt>
                <c:pt idx="16629">
                  <c:v>3313</c:v>
                </c:pt>
                <c:pt idx="16630">
                  <c:v>3313</c:v>
                </c:pt>
                <c:pt idx="16631">
                  <c:v>3313</c:v>
                </c:pt>
                <c:pt idx="16632">
                  <c:v>3313</c:v>
                </c:pt>
                <c:pt idx="16633">
                  <c:v>3313</c:v>
                </c:pt>
                <c:pt idx="16634">
                  <c:v>3313</c:v>
                </c:pt>
                <c:pt idx="16635">
                  <c:v>3313</c:v>
                </c:pt>
                <c:pt idx="16636">
                  <c:v>3313</c:v>
                </c:pt>
                <c:pt idx="16637">
                  <c:v>3314</c:v>
                </c:pt>
                <c:pt idx="16638">
                  <c:v>3314</c:v>
                </c:pt>
                <c:pt idx="16639">
                  <c:v>3314</c:v>
                </c:pt>
                <c:pt idx="16640">
                  <c:v>3314</c:v>
                </c:pt>
                <c:pt idx="16641">
                  <c:v>3314</c:v>
                </c:pt>
                <c:pt idx="16642">
                  <c:v>3314</c:v>
                </c:pt>
                <c:pt idx="16643">
                  <c:v>3314</c:v>
                </c:pt>
                <c:pt idx="16644">
                  <c:v>3314</c:v>
                </c:pt>
                <c:pt idx="16645">
                  <c:v>3314</c:v>
                </c:pt>
                <c:pt idx="16646">
                  <c:v>3314</c:v>
                </c:pt>
                <c:pt idx="16647">
                  <c:v>3314</c:v>
                </c:pt>
                <c:pt idx="16648">
                  <c:v>3314</c:v>
                </c:pt>
                <c:pt idx="16649">
                  <c:v>3314</c:v>
                </c:pt>
                <c:pt idx="16650">
                  <c:v>3314</c:v>
                </c:pt>
                <c:pt idx="16651">
                  <c:v>3315</c:v>
                </c:pt>
                <c:pt idx="16652">
                  <c:v>3315</c:v>
                </c:pt>
                <c:pt idx="16653">
                  <c:v>3315</c:v>
                </c:pt>
                <c:pt idx="16654">
                  <c:v>3315</c:v>
                </c:pt>
                <c:pt idx="16655">
                  <c:v>3315</c:v>
                </c:pt>
                <c:pt idx="16656">
                  <c:v>3315</c:v>
                </c:pt>
                <c:pt idx="16657">
                  <c:v>3315</c:v>
                </c:pt>
                <c:pt idx="16658">
                  <c:v>3315</c:v>
                </c:pt>
                <c:pt idx="16659">
                  <c:v>3315</c:v>
                </c:pt>
                <c:pt idx="16660">
                  <c:v>3315</c:v>
                </c:pt>
                <c:pt idx="16661">
                  <c:v>3315</c:v>
                </c:pt>
                <c:pt idx="16662">
                  <c:v>3315</c:v>
                </c:pt>
                <c:pt idx="16663">
                  <c:v>3315</c:v>
                </c:pt>
                <c:pt idx="16664">
                  <c:v>3315</c:v>
                </c:pt>
                <c:pt idx="16665">
                  <c:v>3316</c:v>
                </c:pt>
                <c:pt idx="16666">
                  <c:v>3316</c:v>
                </c:pt>
                <c:pt idx="16667">
                  <c:v>3316</c:v>
                </c:pt>
                <c:pt idx="16668">
                  <c:v>3316</c:v>
                </c:pt>
                <c:pt idx="16669">
                  <c:v>3316</c:v>
                </c:pt>
                <c:pt idx="16670">
                  <c:v>3316</c:v>
                </c:pt>
                <c:pt idx="16671">
                  <c:v>3316</c:v>
                </c:pt>
                <c:pt idx="16672">
                  <c:v>3316</c:v>
                </c:pt>
                <c:pt idx="16673">
                  <c:v>3316</c:v>
                </c:pt>
                <c:pt idx="16674">
                  <c:v>3316</c:v>
                </c:pt>
                <c:pt idx="16675">
                  <c:v>3316</c:v>
                </c:pt>
                <c:pt idx="16676">
                  <c:v>3316</c:v>
                </c:pt>
                <c:pt idx="16677">
                  <c:v>3316</c:v>
                </c:pt>
                <c:pt idx="16678">
                  <c:v>3317</c:v>
                </c:pt>
                <c:pt idx="16679">
                  <c:v>3317</c:v>
                </c:pt>
                <c:pt idx="16680">
                  <c:v>3317</c:v>
                </c:pt>
                <c:pt idx="16681">
                  <c:v>3317</c:v>
                </c:pt>
                <c:pt idx="16682">
                  <c:v>3317</c:v>
                </c:pt>
                <c:pt idx="16683">
                  <c:v>3317</c:v>
                </c:pt>
                <c:pt idx="16684">
                  <c:v>3317</c:v>
                </c:pt>
                <c:pt idx="16685">
                  <c:v>3317</c:v>
                </c:pt>
                <c:pt idx="16686">
                  <c:v>3317</c:v>
                </c:pt>
                <c:pt idx="16687">
                  <c:v>3317</c:v>
                </c:pt>
                <c:pt idx="16688">
                  <c:v>3317</c:v>
                </c:pt>
                <c:pt idx="16689">
                  <c:v>3317</c:v>
                </c:pt>
                <c:pt idx="16690">
                  <c:v>3317</c:v>
                </c:pt>
                <c:pt idx="16691">
                  <c:v>3317</c:v>
                </c:pt>
                <c:pt idx="16692">
                  <c:v>3318</c:v>
                </c:pt>
                <c:pt idx="16693">
                  <c:v>3318</c:v>
                </c:pt>
                <c:pt idx="16694">
                  <c:v>3318</c:v>
                </c:pt>
                <c:pt idx="16695">
                  <c:v>3318</c:v>
                </c:pt>
                <c:pt idx="16696">
                  <c:v>3318</c:v>
                </c:pt>
                <c:pt idx="16697">
                  <c:v>3318</c:v>
                </c:pt>
                <c:pt idx="16698">
                  <c:v>3318</c:v>
                </c:pt>
                <c:pt idx="16699">
                  <c:v>3318</c:v>
                </c:pt>
                <c:pt idx="16700">
                  <c:v>3318</c:v>
                </c:pt>
                <c:pt idx="16701">
                  <c:v>3318</c:v>
                </c:pt>
                <c:pt idx="16702">
                  <c:v>3318</c:v>
                </c:pt>
                <c:pt idx="16703">
                  <c:v>3318</c:v>
                </c:pt>
                <c:pt idx="16704">
                  <c:v>3318</c:v>
                </c:pt>
                <c:pt idx="16705">
                  <c:v>3318</c:v>
                </c:pt>
                <c:pt idx="16706">
                  <c:v>3319</c:v>
                </c:pt>
                <c:pt idx="16707">
                  <c:v>3319</c:v>
                </c:pt>
                <c:pt idx="16708">
                  <c:v>3319</c:v>
                </c:pt>
                <c:pt idx="16709">
                  <c:v>3319</c:v>
                </c:pt>
                <c:pt idx="16710">
                  <c:v>3319</c:v>
                </c:pt>
                <c:pt idx="16711">
                  <c:v>3319</c:v>
                </c:pt>
                <c:pt idx="16712">
                  <c:v>3319</c:v>
                </c:pt>
                <c:pt idx="16713">
                  <c:v>3319</c:v>
                </c:pt>
                <c:pt idx="16714">
                  <c:v>3319</c:v>
                </c:pt>
                <c:pt idx="16715">
                  <c:v>3319</c:v>
                </c:pt>
                <c:pt idx="16716">
                  <c:v>3319</c:v>
                </c:pt>
                <c:pt idx="16717">
                  <c:v>3319</c:v>
                </c:pt>
                <c:pt idx="16718">
                  <c:v>3319</c:v>
                </c:pt>
                <c:pt idx="16719">
                  <c:v>3319</c:v>
                </c:pt>
                <c:pt idx="16720">
                  <c:v>3320</c:v>
                </c:pt>
                <c:pt idx="16721">
                  <c:v>3320</c:v>
                </c:pt>
                <c:pt idx="16722">
                  <c:v>3320</c:v>
                </c:pt>
                <c:pt idx="16723">
                  <c:v>3320</c:v>
                </c:pt>
                <c:pt idx="16724">
                  <c:v>3320</c:v>
                </c:pt>
                <c:pt idx="16725">
                  <c:v>3320</c:v>
                </c:pt>
                <c:pt idx="16726">
                  <c:v>3320</c:v>
                </c:pt>
                <c:pt idx="16727">
                  <c:v>3320</c:v>
                </c:pt>
                <c:pt idx="16728">
                  <c:v>3320</c:v>
                </c:pt>
                <c:pt idx="16729">
                  <c:v>3320</c:v>
                </c:pt>
                <c:pt idx="16730">
                  <c:v>3320</c:v>
                </c:pt>
                <c:pt idx="16731">
                  <c:v>3320</c:v>
                </c:pt>
                <c:pt idx="16732">
                  <c:v>3320</c:v>
                </c:pt>
                <c:pt idx="16733">
                  <c:v>3320</c:v>
                </c:pt>
                <c:pt idx="16734">
                  <c:v>3320</c:v>
                </c:pt>
                <c:pt idx="16735">
                  <c:v>3321</c:v>
                </c:pt>
                <c:pt idx="16736">
                  <c:v>3321</c:v>
                </c:pt>
                <c:pt idx="16737">
                  <c:v>3321</c:v>
                </c:pt>
                <c:pt idx="16738">
                  <c:v>3321</c:v>
                </c:pt>
                <c:pt idx="16739">
                  <c:v>3321</c:v>
                </c:pt>
                <c:pt idx="16740">
                  <c:v>3321</c:v>
                </c:pt>
                <c:pt idx="16741">
                  <c:v>3321</c:v>
                </c:pt>
                <c:pt idx="16742">
                  <c:v>3321</c:v>
                </c:pt>
                <c:pt idx="16743">
                  <c:v>3321</c:v>
                </c:pt>
                <c:pt idx="16744">
                  <c:v>3321</c:v>
                </c:pt>
                <c:pt idx="16745">
                  <c:v>3321</c:v>
                </c:pt>
                <c:pt idx="16746">
                  <c:v>3321</c:v>
                </c:pt>
                <c:pt idx="16747">
                  <c:v>3321</c:v>
                </c:pt>
                <c:pt idx="16748">
                  <c:v>3321</c:v>
                </c:pt>
                <c:pt idx="16749">
                  <c:v>3322</c:v>
                </c:pt>
                <c:pt idx="16750">
                  <c:v>3322</c:v>
                </c:pt>
                <c:pt idx="16751">
                  <c:v>3322</c:v>
                </c:pt>
                <c:pt idx="16752">
                  <c:v>3322</c:v>
                </c:pt>
                <c:pt idx="16753">
                  <c:v>3322</c:v>
                </c:pt>
                <c:pt idx="16754">
                  <c:v>3322</c:v>
                </c:pt>
                <c:pt idx="16755">
                  <c:v>3322</c:v>
                </c:pt>
                <c:pt idx="16756">
                  <c:v>3322</c:v>
                </c:pt>
                <c:pt idx="16757">
                  <c:v>3322</c:v>
                </c:pt>
                <c:pt idx="16758">
                  <c:v>3322</c:v>
                </c:pt>
                <c:pt idx="16759">
                  <c:v>3322</c:v>
                </c:pt>
                <c:pt idx="16760">
                  <c:v>3322</c:v>
                </c:pt>
                <c:pt idx="16761">
                  <c:v>3322</c:v>
                </c:pt>
                <c:pt idx="16762">
                  <c:v>3322</c:v>
                </c:pt>
                <c:pt idx="16763">
                  <c:v>3323</c:v>
                </c:pt>
                <c:pt idx="16764">
                  <c:v>3323</c:v>
                </c:pt>
                <c:pt idx="16765">
                  <c:v>3323</c:v>
                </c:pt>
                <c:pt idx="16766">
                  <c:v>3323</c:v>
                </c:pt>
                <c:pt idx="16767">
                  <c:v>3323</c:v>
                </c:pt>
                <c:pt idx="16768">
                  <c:v>3323</c:v>
                </c:pt>
                <c:pt idx="16769">
                  <c:v>3323</c:v>
                </c:pt>
                <c:pt idx="16770">
                  <c:v>3323</c:v>
                </c:pt>
                <c:pt idx="16771">
                  <c:v>3323</c:v>
                </c:pt>
                <c:pt idx="16772">
                  <c:v>3323</c:v>
                </c:pt>
                <c:pt idx="16773">
                  <c:v>3323</c:v>
                </c:pt>
                <c:pt idx="16774">
                  <c:v>3323</c:v>
                </c:pt>
                <c:pt idx="16775">
                  <c:v>3323</c:v>
                </c:pt>
                <c:pt idx="16776">
                  <c:v>3323</c:v>
                </c:pt>
                <c:pt idx="16777">
                  <c:v>3323</c:v>
                </c:pt>
                <c:pt idx="16778">
                  <c:v>3324</c:v>
                </c:pt>
                <c:pt idx="16779">
                  <c:v>3324</c:v>
                </c:pt>
                <c:pt idx="16780">
                  <c:v>3324</c:v>
                </c:pt>
                <c:pt idx="16781">
                  <c:v>3324</c:v>
                </c:pt>
                <c:pt idx="16782">
                  <c:v>3324</c:v>
                </c:pt>
                <c:pt idx="16783">
                  <c:v>3324</c:v>
                </c:pt>
                <c:pt idx="16784">
                  <c:v>3324</c:v>
                </c:pt>
                <c:pt idx="16785">
                  <c:v>3324</c:v>
                </c:pt>
                <c:pt idx="16786">
                  <c:v>3324</c:v>
                </c:pt>
                <c:pt idx="16787">
                  <c:v>3324</c:v>
                </c:pt>
                <c:pt idx="16788">
                  <c:v>3324</c:v>
                </c:pt>
                <c:pt idx="16789">
                  <c:v>3324</c:v>
                </c:pt>
                <c:pt idx="16790">
                  <c:v>3324</c:v>
                </c:pt>
                <c:pt idx="16791">
                  <c:v>3324</c:v>
                </c:pt>
                <c:pt idx="16792">
                  <c:v>3324</c:v>
                </c:pt>
                <c:pt idx="16793">
                  <c:v>3325</c:v>
                </c:pt>
                <c:pt idx="16794">
                  <c:v>3325</c:v>
                </c:pt>
                <c:pt idx="16795">
                  <c:v>3325</c:v>
                </c:pt>
                <c:pt idx="16796">
                  <c:v>3325</c:v>
                </c:pt>
                <c:pt idx="16797">
                  <c:v>3325</c:v>
                </c:pt>
                <c:pt idx="16798">
                  <c:v>3325</c:v>
                </c:pt>
                <c:pt idx="16799">
                  <c:v>3325</c:v>
                </c:pt>
                <c:pt idx="16800">
                  <c:v>3325</c:v>
                </c:pt>
                <c:pt idx="16801">
                  <c:v>3325</c:v>
                </c:pt>
                <c:pt idx="16802">
                  <c:v>3325</c:v>
                </c:pt>
                <c:pt idx="16803">
                  <c:v>3325</c:v>
                </c:pt>
                <c:pt idx="16804">
                  <c:v>3325</c:v>
                </c:pt>
                <c:pt idx="16805">
                  <c:v>3325</c:v>
                </c:pt>
                <c:pt idx="16806">
                  <c:v>3325</c:v>
                </c:pt>
                <c:pt idx="16807">
                  <c:v>3325</c:v>
                </c:pt>
                <c:pt idx="16808">
                  <c:v>3326</c:v>
                </c:pt>
                <c:pt idx="16809">
                  <c:v>3326</c:v>
                </c:pt>
                <c:pt idx="16810">
                  <c:v>3326</c:v>
                </c:pt>
                <c:pt idx="16811">
                  <c:v>3326</c:v>
                </c:pt>
                <c:pt idx="16812">
                  <c:v>3326</c:v>
                </c:pt>
                <c:pt idx="16813">
                  <c:v>3326</c:v>
                </c:pt>
                <c:pt idx="16814">
                  <c:v>3326</c:v>
                </c:pt>
                <c:pt idx="16815">
                  <c:v>3326</c:v>
                </c:pt>
                <c:pt idx="16816">
                  <c:v>3326</c:v>
                </c:pt>
                <c:pt idx="16817">
                  <c:v>3326</c:v>
                </c:pt>
                <c:pt idx="16818">
                  <c:v>3326</c:v>
                </c:pt>
                <c:pt idx="16819">
                  <c:v>3326</c:v>
                </c:pt>
                <c:pt idx="16820">
                  <c:v>3326</c:v>
                </c:pt>
                <c:pt idx="16821">
                  <c:v>3326</c:v>
                </c:pt>
                <c:pt idx="16822">
                  <c:v>3326</c:v>
                </c:pt>
                <c:pt idx="16823">
                  <c:v>3327</c:v>
                </c:pt>
                <c:pt idx="16824">
                  <c:v>3327</c:v>
                </c:pt>
                <c:pt idx="16825">
                  <c:v>3327</c:v>
                </c:pt>
                <c:pt idx="16826">
                  <c:v>3327</c:v>
                </c:pt>
                <c:pt idx="16827">
                  <c:v>3327</c:v>
                </c:pt>
                <c:pt idx="16828">
                  <c:v>3327</c:v>
                </c:pt>
                <c:pt idx="16829">
                  <c:v>3327</c:v>
                </c:pt>
                <c:pt idx="16830">
                  <c:v>3327</c:v>
                </c:pt>
                <c:pt idx="16831">
                  <c:v>3327</c:v>
                </c:pt>
                <c:pt idx="16832">
                  <c:v>3327</c:v>
                </c:pt>
                <c:pt idx="16833">
                  <c:v>3327</c:v>
                </c:pt>
                <c:pt idx="16834">
                  <c:v>3327</c:v>
                </c:pt>
                <c:pt idx="16835">
                  <c:v>3327</c:v>
                </c:pt>
                <c:pt idx="16836">
                  <c:v>3327</c:v>
                </c:pt>
                <c:pt idx="16837">
                  <c:v>3327</c:v>
                </c:pt>
                <c:pt idx="16838">
                  <c:v>3328</c:v>
                </c:pt>
                <c:pt idx="16839">
                  <c:v>3328</c:v>
                </c:pt>
                <c:pt idx="16840">
                  <c:v>3328</c:v>
                </c:pt>
                <c:pt idx="16841">
                  <c:v>3328</c:v>
                </c:pt>
                <c:pt idx="16842">
                  <c:v>3328</c:v>
                </c:pt>
                <c:pt idx="16843">
                  <c:v>3328</c:v>
                </c:pt>
                <c:pt idx="16844">
                  <c:v>3328</c:v>
                </c:pt>
                <c:pt idx="16845">
                  <c:v>3328</c:v>
                </c:pt>
                <c:pt idx="16846">
                  <c:v>3328</c:v>
                </c:pt>
                <c:pt idx="16847">
                  <c:v>3328</c:v>
                </c:pt>
                <c:pt idx="16848">
                  <c:v>3328</c:v>
                </c:pt>
                <c:pt idx="16849">
                  <c:v>3328</c:v>
                </c:pt>
                <c:pt idx="16850">
                  <c:v>3328</c:v>
                </c:pt>
                <c:pt idx="16851">
                  <c:v>3328</c:v>
                </c:pt>
                <c:pt idx="16852">
                  <c:v>3328</c:v>
                </c:pt>
                <c:pt idx="16853">
                  <c:v>3329</c:v>
                </c:pt>
                <c:pt idx="16854">
                  <c:v>3329</c:v>
                </c:pt>
                <c:pt idx="16855">
                  <c:v>3329</c:v>
                </c:pt>
                <c:pt idx="16856">
                  <c:v>3329</c:v>
                </c:pt>
                <c:pt idx="16857">
                  <c:v>3329</c:v>
                </c:pt>
                <c:pt idx="16858">
                  <c:v>3329</c:v>
                </c:pt>
                <c:pt idx="16859">
                  <c:v>3329</c:v>
                </c:pt>
                <c:pt idx="16860">
                  <c:v>3329</c:v>
                </c:pt>
                <c:pt idx="16861">
                  <c:v>3329</c:v>
                </c:pt>
                <c:pt idx="16862">
                  <c:v>3329</c:v>
                </c:pt>
                <c:pt idx="16863">
                  <c:v>3329</c:v>
                </c:pt>
                <c:pt idx="16864">
                  <c:v>3329</c:v>
                </c:pt>
                <c:pt idx="16865">
                  <c:v>3329</c:v>
                </c:pt>
                <c:pt idx="16866">
                  <c:v>3329</c:v>
                </c:pt>
                <c:pt idx="16867">
                  <c:v>3330</c:v>
                </c:pt>
                <c:pt idx="16868">
                  <c:v>3330</c:v>
                </c:pt>
                <c:pt idx="16869">
                  <c:v>3330</c:v>
                </c:pt>
                <c:pt idx="16870">
                  <c:v>3330</c:v>
                </c:pt>
                <c:pt idx="16871">
                  <c:v>3330</c:v>
                </c:pt>
                <c:pt idx="16872">
                  <c:v>3330</c:v>
                </c:pt>
                <c:pt idx="16873">
                  <c:v>3330</c:v>
                </c:pt>
                <c:pt idx="16874">
                  <c:v>3330</c:v>
                </c:pt>
                <c:pt idx="16875">
                  <c:v>3330</c:v>
                </c:pt>
                <c:pt idx="16876">
                  <c:v>3330</c:v>
                </c:pt>
                <c:pt idx="16877">
                  <c:v>3330</c:v>
                </c:pt>
                <c:pt idx="16878">
                  <c:v>3330</c:v>
                </c:pt>
                <c:pt idx="16879">
                  <c:v>3330</c:v>
                </c:pt>
                <c:pt idx="16880">
                  <c:v>3330</c:v>
                </c:pt>
                <c:pt idx="16881">
                  <c:v>3330</c:v>
                </c:pt>
                <c:pt idx="16882">
                  <c:v>3331</c:v>
                </c:pt>
                <c:pt idx="16883">
                  <c:v>3331</c:v>
                </c:pt>
                <c:pt idx="16884">
                  <c:v>3331</c:v>
                </c:pt>
                <c:pt idx="16885">
                  <c:v>3331</c:v>
                </c:pt>
                <c:pt idx="16886">
                  <c:v>3331</c:v>
                </c:pt>
                <c:pt idx="16887">
                  <c:v>3331</c:v>
                </c:pt>
                <c:pt idx="16888">
                  <c:v>3331</c:v>
                </c:pt>
                <c:pt idx="16889">
                  <c:v>3331</c:v>
                </c:pt>
                <c:pt idx="16890">
                  <c:v>3331</c:v>
                </c:pt>
                <c:pt idx="16891">
                  <c:v>3331</c:v>
                </c:pt>
                <c:pt idx="16892">
                  <c:v>3331</c:v>
                </c:pt>
                <c:pt idx="16893">
                  <c:v>3331</c:v>
                </c:pt>
                <c:pt idx="16894">
                  <c:v>3331</c:v>
                </c:pt>
                <c:pt idx="16895">
                  <c:v>3331</c:v>
                </c:pt>
                <c:pt idx="16896">
                  <c:v>3331</c:v>
                </c:pt>
                <c:pt idx="16897">
                  <c:v>3332</c:v>
                </c:pt>
                <c:pt idx="16898">
                  <c:v>3332</c:v>
                </c:pt>
                <c:pt idx="16899">
                  <c:v>3332</c:v>
                </c:pt>
                <c:pt idx="16900">
                  <c:v>3332</c:v>
                </c:pt>
                <c:pt idx="16901">
                  <c:v>3332</c:v>
                </c:pt>
                <c:pt idx="16902">
                  <c:v>3332</c:v>
                </c:pt>
                <c:pt idx="16903">
                  <c:v>3332</c:v>
                </c:pt>
                <c:pt idx="16904">
                  <c:v>3332</c:v>
                </c:pt>
                <c:pt idx="16905">
                  <c:v>3332</c:v>
                </c:pt>
                <c:pt idx="16906">
                  <c:v>3332</c:v>
                </c:pt>
                <c:pt idx="16907">
                  <c:v>3332</c:v>
                </c:pt>
                <c:pt idx="16908">
                  <c:v>3332</c:v>
                </c:pt>
                <c:pt idx="16909">
                  <c:v>3332</c:v>
                </c:pt>
                <c:pt idx="16910">
                  <c:v>3332</c:v>
                </c:pt>
                <c:pt idx="16911">
                  <c:v>3332</c:v>
                </c:pt>
                <c:pt idx="16912">
                  <c:v>3333</c:v>
                </c:pt>
                <c:pt idx="16913">
                  <c:v>3333</c:v>
                </c:pt>
                <c:pt idx="16914">
                  <c:v>3333</c:v>
                </c:pt>
                <c:pt idx="16915">
                  <c:v>3333</c:v>
                </c:pt>
                <c:pt idx="16916">
                  <c:v>3333</c:v>
                </c:pt>
                <c:pt idx="16917">
                  <c:v>3333</c:v>
                </c:pt>
                <c:pt idx="16918">
                  <c:v>3333</c:v>
                </c:pt>
                <c:pt idx="16919">
                  <c:v>3333</c:v>
                </c:pt>
                <c:pt idx="16920">
                  <c:v>3333</c:v>
                </c:pt>
                <c:pt idx="16921">
                  <c:v>3333</c:v>
                </c:pt>
                <c:pt idx="16922">
                  <c:v>3333</c:v>
                </c:pt>
                <c:pt idx="16923">
                  <c:v>3333</c:v>
                </c:pt>
                <c:pt idx="16924">
                  <c:v>3333</c:v>
                </c:pt>
                <c:pt idx="16925">
                  <c:v>3333</c:v>
                </c:pt>
                <c:pt idx="16926">
                  <c:v>3333</c:v>
                </c:pt>
                <c:pt idx="16927">
                  <c:v>3334</c:v>
                </c:pt>
                <c:pt idx="16928">
                  <c:v>3334</c:v>
                </c:pt>
                <c:pt idx="16929">
                  <c:v>3334</c:v>
                </c:pt>
                <c:pt idx="16930">
                  <c:v>3334</c:v>
                </c:pt>
                <c:pt idx="16931">
                  <c:v>3334</c:v>
                </c:pt>
                <c:pt idx="16932">
                  <c:v>3334</c:v>
                </c:pt>
                <c:pt idx="16933">
                  <c:v>3334</c:v>
                </c:pt>
                <c:pt idx="16934">
                  <c:v>3334</c:v>
                </c:pt>
                <c:pt idx="16935">
                  <c:v>3334</c:v>
                </c:pt>
                <c:pt idx="16936">
                  <c:v>3334</c:v>
                </c:pt>
                <c:pt idx="16937">
                  <c:v>3334</c:v>
                </c:pt>
                <c:pt idx="16938">
                  <c:v>3334</c:v>
                </c:pt>
                <c:pt idx="16939">
                  <c:v>3334</c:v>
                </c:pt>
                <c:pt idx="16940">
                  <c:v>3334</c:v>
                </c:pt>
                <c:pt idx="16941">
                  <c:v>3335</c:v>
                </c:pt>
                <c:pt idx="16942">
                  <c:v>3335</c:v>
                </c:pt>
                <c:pt idx="16943">
                  <c:v>3335</c:v>
                </c:pt>
                <c:pt idx="16944">
                  <c:v>3335</c:v>
                </c:pt>
                <c:pt idx="16945">
                  <c:v>3335</c:v>
                </c:pt>
                <c:pt idx="16946">
                  <c:v>3335</c:v>
                </c:pt>
                <c:pt idx="16947">
                  <c:v>3335</c:v>
                </c:pt>
                <c:pt idx="16948">
                  <c:v>3335</c:v>
                </c:pt>
                <c:pt idx="16949">
                  <c:v>3335</c:v>
                </c:pt>
                <c:pt idx="16950">
                  <c:v>3335</c:v>
                </c:pt>
                <c:pt idx="16951">
                  <c:v>3335</c:v>
                </c:pt>
                <c:pt idx="16952">
                  <c:v>3335</c:v>
                </c:pt>
                <c:pt idx="16953">
                  <c:v>3335</c:v>
                </c:pt>
                <c:pt idx="16954">
                  <c:v>3335</c:v>
                </c:pt>
                <c:pt idx="16955">
                  <c:v>3335</c:v>
                </c:pt>
                <c:pt idx="16956">
                  <c:v>3336</c:v>
                </c:pt>
                <c:pt idx="16957">
                  <c:v>3336</c:v>
                </c:pt>
                <c:pt idx="16958">
                  <c:v>3336</c:v>
                </c:pt>
                <c:pt idx="16959">
                  <c:v>3336</c:v>
                </c:pt>
                <c:pt idx="16960">
                  <c:v>3336</c:v>
                </c:pt>
                <c:pt idx="16961">
                  <c:v>3336</c:v>
                </c:pt>
                <c:pt idx="16962">
                  <c:v>3336</c:v>
                </c:pt>
                <c:pt idx="16963">
                  <c:v>3336</c:v>
                </c:pt>
                <c:pt idx="16964">
                  <c:v>3336</c:v>
                </c:pt>
                <c:pt idx="16965">
                  <c:v>3336</c:v>
                </c:pt>
                <c:pt idx="16966">
                  <c:v>3336</c:v>
                </c:pt>
                <c:pt idx="16967">
                  <c:v>3336</c:v>
                </c:pt>
                <c:pt idx="16968">
                  <c:v>3336</c:v>
                </c:pt>
                <c:pt idx="16969">
                  <c:v>3336</c:v>
                </c:pt>
                <c:pt idx="16970">
                  <c:v>3337</c:v>
                </c:pt>
                <c:pt idx="16971">
                  <c:v>3337</c:v>
                </c:pt>
                <c:pt idx="16972">
                  <c:v>3337</c:v>
                </c:pt>
                <c:pt idx="16973">
                  <c:v>3337</c:v>
                </c:pt>
                <c:pt idx="16974">
                  <c:v>3337</c:v>
                </c:pt>
                <c:pt idx="16975">
                  <c:v>3337</c:v>
                </c:pt>
                <c:pt idx="16976">
                  <c:v>3337</c:v>
                </c:pt>
                <c:pt idx="16977">
                  <c:v>3337</c:v>
                </c:pt>
                <c:pt idx="16978">
                  <c:v>3337</c:v>
                </c:pt>
                <c:pt idx="16979">
                  <c:v>3337</c:v>
                </c:pt>
                <c:pt idx="16980">
                  <c:v>3337</c:v>
                </c:pt>
                <c:pt idx="16981">
                  <c:v>3337</c:v>
                </c:pt>
                <c:pt idx="16982">
                  <c:v>3337</c:v>
                </c:pt>
                <c:pt idx="16983">
                  <c:v>3337</c:v>
                </c:pt>
                <c:pt idx="16984">
                  <c:v>3338</c:v>
                </c:pt>
                <c:pt idx="16985">
                  <c:v>3338</c:v>
                </c:pt>
                <c:pt idx="16986">
                  <c:v>3338</c:v>
                </c:pt>
                <c:pt idx="16987">
                  <c:v>3338</c:v>
                </c:pt>
                <c:pt idx="16988">
                  <c:v>3338</c:v>
                </c:pt>
                <c:pt idx="16989">
                  <c:v>3338</c:v>
                </c:pt>
                <c:pt idx="16990">
                  <c:v>3338</c:v>
                </c:pt>
                <c:pt idx="16991">
                  <c:v>3338</c:v>
                </c:pt>
                <c:pt idx="16992">
                  <c:v>3338</c:v>
                </c:pt>
                <c:pt idx="16993">
                  <c:v>3338</c:v>
                </c:pt>
                <c:pt idx="16994">
                  <c:v>3338</c:v>
                </c:pt>
                <c:pt idx="16995">
                  <c:v>3338</c:v>
                </c:pt>
                <c:pt idx="16996">
                  <c:v>3338</c:v>
                </c:pt>
                <c:pt idx="16997">
                  <c:v>3338</c:v>
                </c:pt>
                <c:pt idx="16998">
                  <c:v>3339</c:v>
                </c:pt>
                <c:pt idx="16999">
                  <c:v>3339</c:v>
                </c:pt>
                <c:pt idx="17000">
                  <c:v>3339</c:v>
                </c:pt>
                <c:pt idx="17001">
                  <c:v>3339</c:v>
                </c:pt>
                <c:pt idx="17002">
                  <c:v>3339</c:v>
                </c:pt>
                <c:pt idx="17003">
                  <c:v>3339</c:v>
                </c:pt>
                <c:pt idx="17004">
                  <c:v>3339</c:v>
                </c:pt>
                <c:pt idx="17005">
                  <c:v>3339</c:v>
                </c:pt>
                <c:pt idx="17006">
                  <c:v>3339</c:v>
                </c:pt>
                <c:pt idx="17007">
                  <c:v>3339</c:v>
                </c:pt>
                <c:pt idx="17008">
                  <c:v>3339</c:v>
                </c:pt>
                <c:pt idx="17009">
                  <c:v>3339</c:v>
                </c:pt>
                <c:pt idx="17010">
                  <c:v>3339</c:v>
                </c:pt>
                <c:pt idx="17011">
                  <c:v>3339</c:v>
                </c:pt>
                <c:pt idx="17012">
                  <c:v>3340</c:v>
                </c:pt>
                <c:pt idx="17013">
                  <c:v>3340</c:v>
                </c:pt>
                <c:pt idx="17014">
                  <c:v>3340</c:v>
                </c:pt>
                <c:pt idx="17015">
                  <c:v>3340</c:v>
                </c:pt>
                <c:pt idx="17016">
                  <c:v>3340</c:v>
                </c:pt>
                <c:pt idx="17017">
                  <c:v>3340</c:v>
                </c:pt>
                <c:pt idx="17018">
                  <c:v>3340</c:v>
                </c:pt>
                <c:pt idx="17019">
                  <c:v>3340</c:v>
                </c:pt>
                <c:pt idx="17020">
                  <c:v>3340</c:v>
                </c:pt>
                <c:pt idx="17021">
                  <c:v>3340</c:v>
                </c:pt>
                <c:pt idx="17022">
                  <c:v>3340</c:v>
                </c:pt>
                <c:pt idx="17023">
                  <c:v>3340</c:v>
                </c:pt>
                <c:pt idx="17024">
                  <c:v>3340</c:v>
                </c:pt>
                <c:pt idx="17025">
                  <c:v>3341</c:v>
                </c:pt>
                <c:pt idx="17026">
                  <c:v>3341</c:v>
                </c:pt>
                <c:pt idx="17027">
                  <c:v>3341</c:v>
                </c:pt>
                <c:pt idx="17028">
                  <c:v>3341</c:v>
                </c:pt>
                <c:pt idx="17029">
                  <c:v>3341</c:v>
                </c:pt>
                <c:pt idx="17030">
                  <c:v>3341</c:v>
                </c:pt>
                <c:pt idx="17031">
                  <c:v>3341</c:v>
                </c:pt>
                <c:pt idx="17032">
                  <c:v>3341</c:v>
                </c:pt>
                <c:pt idx="17033">
                  <c:v>3341</c:v>
                </c:pt>
                <c:pt idx="17034">
                  <c:v>3341</c:v>
                </c:pt>
                <c:pt idx="17035">
                  <c:v>3341</c:v>
                </c:pt>
                <c:pt idx="17036">
                  <c:v>3341</c:v>
                </c:pt>
                <c:pt idx="17037">
                  <c:v>3341</c:v>
                </c:pt>
                <c:pt idx="17038">
                  <c:v>3342</c:v>
                </c:pt>
                <c:pt idx="17039">
                  <c:v>3342</c:v>
                </c:pt>
                <c:pt idx="17040">
                  <c:v>3342</c:v>
                </c:pt>
                <c:pt idx="17041">
                  <c:v>3342</c:v>
                </c:pt>
                <c:pt idx="17042">
                  <c:v>3342</c:v>
                </c:pt>
                <c:pt idx="17043">
                  <c:v>3342</c:v>
                </c:pt>
                <c:pt idx="17044">
                  <c:v>3342</c:v>
                </c:pt>
                <c:pt idx="17045">
                  <c:v>3342</c:v>
                </c:pt>
                <c:pt idx="17046">
                  <c:v>3342</c:v>
                </c:pt>
                <c:pt idx="17047">
                  <c:v>3342</c:v>
                </c:pt>
                <c:pt idx="17048">
                  <c:v>3342</c:v>
                </c:pt>
                <c:pt idx="17049">
                  <c:v>3342</c:v>
                </c:pt>
                <c:pt idx="17050">
                  <c:v>3342</c:v>
                </c:pt>
                <c:pt idx="17051">
                  <c:v>3342</c:v>
                </c:pt>
                <c:pt idx="17052">
                  <c:v>3343</c:v>
                </c:pt>
                <c:pt idx="17053">
                  <c:v>3343</c:v>
                </c:pt>
                <c:pt idx="17054">
                  <c:v>3343</c:v>
                </c:pt>
                <c:pt idx="17055">
                  <c:v>3343</c:v>
                </c:pt>
                <c:pt idx="17056">
                  <c:v>3343</c:v>
                </c:pt>
                <c:pt idx="17057">
                  <c:v>3343</c:v>
                </c:pt>
                <c:pt idx="17058">
                  <c:v>3343</c:v>
                </c:pt>
                <c:pt idx="17059">
                  <c:v>3343</c:v>
                </c:pt>
                <c:pt idx="17060">
                  <c:v>3343</c:v>
                </c:pt>
                <c:pt idx="17061">
                  <c:v>3343</c:v>
                </c:pt>
                <c:pt idx="17062">
                  <c:v>3343</c:v>
                </c:pt>
                <c:pt idx="17063">
                  <c:v>3343</c:v>
                </c:pt>
                <c:pt idx="17064">
                  <c:v>3343</c:v>
                </c:pt>
                <c:pt idx="17065">
                  <c:v>3344</c:v>
                </c:pt>
                <c:pt idx="17066">
                  <c:v>3344</c:v>
                </c:pt>
                <c:pt idx="17067">
                  <c:v>3344</c:v>
                </c:pt>
                <c:pt idx="17068">
                  <c:v>3344</c:v>
                </c:pt>
                <c:pt idx="17069">
                  <c:v>3344</c:v>
                </c:pt>
                <c:pt idx="17070">
                  <c:v>3344</c:v>
                </c:pt>
                <c:pt idx="17071">
                  <c:v>3344</c:v>
                </c:pt>
                <c:pt idx="17072">
                  <c:v>3344</c:v>
                </c:pt>
                <c:pt idx="17073">
                  <c:v>3344</c:v>
                </c:pt>
                <c:pt idx="17074">
                  <c:v>3344</c:v>
                </c:pt>
                <c:pt idx="17075">
                  <c:v>3344</c:v>
                </c:pt>
                <c:pt idx="17076">
                  <c:v>3344</c:v>
                </c:pt>
                <c:pt idx="17077">
                  <c:v>3344</c:v>
                </c:pt>
                <c:pt idx="17078">
                  <c:v>3345</c:v>
                </c:pt>
                <c:pt idx="17079">
                  <c:v>3345</c:v>
                </c:pt>
                <c:pt idx="17080">
                  <c:v>3345</c:v>
                </c:pt>
                <c:pt idx="17081">
                  <c:v>3345</c:v>
                </c:pt>
                <c:pt idx="17082">
                  <c:v>3345</c:v>
                </c:pt>
                <c:pt idx="17083">
                  <c:v>3345</c:v>
                </c:pt>
                <c:pt idx="17084">
                  <c:v>3345</c:v>
                </c:pt>
                <c:pt idx="17085">
                  <c:v>3345</c:v>
                </c:pt>
                <c:pt idx="17086">
                  <c:v>3345</c:v>
                </c:pt>
                <c:pt idx="17087">
                  <c:v>3345</c:v>
                </c:pt>
                <c:pt idx="17088">
                  <c:v>3345</c:v>
                </c:pt>
                <c:pt idx="17089">
                  <c:v>3345</c:v>
                </c:pt>
                <c:pt idx="17090">
                  <c:v>3345</c:v>
                </c:pt>
                <c:pt idx="17091">
                  <c:v>3346</c:v>
                </c:pt>
                <c:pt idx="17092">
                  <c:v>3346</c:v>
                </c:pt>
                <c:pt idx="17093">
                  <c:v>3346</c:v>
                </c:pt>
                <c:pt idx="17094">
                  <c:v>3346</c:v>
                </c:pt>
                <c:pt idx="17095">
                  <c:v>3346</c:v>
                </c:pt>
                <c:pt idx="17096">
                  <c:v>3346</c:v>
                </c:pt>
                <c:pt idx="17097">
                  <c:v>3346</c:v>
                </c:pt>
                <c:pt idx="17098">
                  <c:v>3346</c:v>
                </c:pt>
                <c:pt idx="17099">
                  <c:v>3346</c:v>
                </c:pt>
                <c:pt idx="17100">
                  <c:v>3346</c:v>
                </c:pt>
                <c:pt idx="17101">
                  <c:v>3346</c:v>
                </c:pt>
                <c:pt idx="17102">
                  <c:v>3346</c:v>
                </c:pt>
                <c:pt idx="17103">
                  <c:v>3347</c:v>
                </c:pt>
                <c:pt idx="17104">
                  <c:v>3347</c:v>
                </c:pt>
                <c:pt idx="17105">
                  <c:v>3347</c:v>
                </c:pt>
                <c:pt idx="17106">
                  <c:v>3347</c:v>
                </c:pt>
                <c:pt idx="17107">
                  <c:v>3347</c:v>
                </c:pt>
                <c:pt idx="17108">
                  <c:v>3347</c:v>
                </c:pt>
                <c:pt idx="17109">
                  <c:v>3347</c:v>
                </c:pt>
                <c:pt idx="17110">
                  <c:v>3347</c:v>
                </c:pt>
                <c:pt idx="17111">
                  <c:v>3347</c:v>
                </c:pt>
                <c:pt idx="17112">
                  <c:v>3347</c:v>
                </c:pt>
                <c:pt idx="17113">
                  <c:v>3347</c:v>
                </c:pt>
                <c:pt idx="17114">
                  <c:v>3347</c:v>
                </c:pt>
                <c:pt idx="17115">
                  <c:v>3347</c:v>
                </c:pt>
                <c:pt idx="17116">
                  <c:v>3348</c:v>
                </c:pt>
                <c:pt idx="17117">
                  <c:v>3348</c:v>
                </c:pt>
                <c:pt idx="17118">
                  <c:v>3348</c:v>
                </c:pt>
                <c:pt idx="17119">
                  <c:v>3348</c:v>
                </c:pt>
                <c:pt idx="17120">
                  <c:v>3348</c:v>
                </c:pt>
                <c:pt idx="17121">
                  <c:v>3348</c:v>
                </c:pt>
                <c:pt idx="17122">
                  <c:v>3348</c:v>
                </c:pt>
                <c:pt idx="17123">
                  <c:v>3348</c:v>
                </c:pt>
                <c:pt idx="17124">
                  <c:v>3348</c:v>
                </c:pt>
                <c:pt idx="17125">
                  <c:v>3348</c:v>
                </c:pt>
                <c:pt idx="17126">
                  <c:v>3348</c:v>
                </c:pt>
                <c:pt idx="17127">
                  <c:v>3348</c:v>
                </c:pt>
                <c:pt idx="17128">
                  <c:v>3349</c:v>
                </c:pt>
                <c:pt idx="17129">
                  <c:v>3349</c:v>
                </c:pt>
                <c:pt idx="17130">
                  <c:v>3349</c:v>
                </c:pt>
                <c:pt idx="17131">
                  <c:v>3349</c:v>
                </c:pt>
                <c:pt idx="17132">
                  <c:v>3349</c:v>
                </c:pt>
                <c:pt idx="17133">
                  <c:v>3349</c:v>
                </c:pt>
                <c:pt idx="17134">
                  <c:v>3349</c:v>
                </c:pt>
                <c:pt idx="17135">
                  <c:v>3349</c:v>
                </c:pt>
                <c:pt idx="17136">
                  <c:v>3349</c:v>
                </c:pt>
                <c:pt idx="17137">
                  <c:v>3349</c:v>
                </c:pt>
                <c:pt idx="17138">
                  <c:v>3349</c:v>
                </c:pt>
                <c:pt idx="17139">
                  <c:v>3349</c:v>
                </c:pt>
                <c:pt idx="17140">
                  <c:v>3349</c:v>
                </c:pt>
                <c:pt idx="17141">
                  <c:v>3350</c:v>
                </c:pt>
                <c:pt idx="17142">
                  <c:v>3350</c:v>
                </c:pt>
                <c:pt idx="17143">
                  <c:v>3350</c:v>
                </c:pt>
                <c:pt idx="17144">
                  <c:v>3350</c:v>
                </c:pt>
                <c:pt idx="17145">
                  <c:v>3350</c:v>
                </c:pt>
                <c:pt idx="17146">
                  <c:v>3350</c:v>
                </c:pt>
                <c:pt idx="17147">
                  <c:v>3350</c:v>
                </c:pt>
                <c:pt idx="17148">
                  <c:v>3350</c:v>
                </c:pt>
                <c:pt idx="17149">
                  <c:v>3350</c:v>
                </c:pt>
                <c:pt idx="17150">
                  <c:v>3350</c:v>
                </c:pt>
                <c:pt idx="17151">
                  <c:v>3350</c:v>
                </c:pt>
                <c:pt idx="17152">
                  <c:v>3350</c:v>
                </c:pt>
                <c:pt idx="17153">
                  <c:v>3351</c:v>
                </c:pt>
                <c:pt idx="17154">
                  <c:v>3351</c:v>
                </c:pt>
                <c:pt idx="17155">
                  <c:v>3351</c:v>
                </c:pt>
                <c:pt idx="17156">
                  <c:v>3351</c:v>
                </c:pt>
                <c:pt idx="17157">
                  <c:v>3351</c:v>
                </c:pt>
                <c:pt idx="17158">
                  <c:v>3351</c:v>
                </c:pt>
                <c:pt idx="17159">
                  <c:v>3351</c:v>
                </c:pt>
                <c:pt idx="17160">
                  <c:v>3351</c:v>
                </c:pt>
                <c:pt idx="17161">
                  <c:v>3351</c:v>
                </c:pt>
                <c:pt idx="17162">
                  <c:v>3351</c:v>
                </c:pt>
                <c:pt idx="17163">
                  <c:v>3351</c:v>
                </c:pt>
                <c:pt idx="17164">
                  <c:v>3351</c:v>
                </c:pt>
                <c:pt idx="17165">
                  <c:v>3352</c:v>
                </c:pt>
                <c:pt idx="17166">
                  <c:v>3352</c:v>
                </c:pt>
                <c:pt idx="17167">
                  <c:v>3352</c:v>
                </c:pt>
                <c:pt idx="17168">
                  <c:v>3352</c:v>
                </c:pt>
                <c:pt idx="17169">
                  <c:v>3352</c:v>
                </c:pt>
                <c:pt idx="17170">
                  <c:v>3352</c:v>
                </c:pt>
                <c:pt idx="17171">
                  <c:v>3352</c:v>
                </c:pt>
                <c:pt idx="17172">
                  <c:v>3352</c:v>
                </c:pt>
                <c:pt idx="17173">
                  <c:v>3352</c:v>
                </c:pt>
                <c:pt idx="17174">
                  <c:v>3352</c:v>
                </c:pt>
                <c:pt idx="17175">
                  <c:v>3352</c:v>
                </c:pt>
                <c:pt idx="17176">
                  <c:v>3352</c:v>
                </c:pt>
                <c:pt idx="17177">
                  <c:v>3353</c:v>
                </c:pt>
                <c:pt idx="17178">
                  <c:v>3353</c:v>
                </c:pt>
                <c:pt idx="17179">
                  <c:v>3353</c:v>
                </c:pt>
                <c:pt idx="17180">
                  <c:v>3353</c:v>
                </c:pt>
                <c:pt idx="17181">
                  <c:v>3353</c:v>
                </c:pt>
                <c:pt idx="17182">
                  <c:v>3353</c:v>
                </c:pt>
                <c:pt idx="17183">
                  <c:v>3353</c:v>
                </c:pt>
                <c:pt idx="17184">
                  <c:v>3353</c:v>
                </c:pt>
                <c:pt idx="17185">
                  <c:v>3353</c:v>
                </c:pt>
                <c:pt idx="17186">
                  <c:v>3353</c:v>
                </c:pt>
                <c:pt idx="17187">
                  <c:v>3353</c:v>
                </c:pt>
                <c:pt idx="17188">
                  <c:v>3353</c:v>
                </c:pt>
                <c:pt idx="17189">
                  <c:v>3354</c:v>
                </c:pt>
                <c:pt idx="17190">
                  <c:v>3354</c:v>
                </c:pt>
                <c:pt idx="17191">
                  <c:v>3354</c:v>
                </c:pt>
                <c:pt idx="17192">
                  <c:v>3354</c:v>
                </c:pt>
                <c:pt idx="17193">
                  <c:v>3354</c:v>
                </c:pt>
                <c:pt idx="17194">
                  <c:v>3354</c:v>
                </c:pt>
                <c:pt idx="17195">
                  <c:v>3354</c:v>
                </c:pt>
                <c:pt idx="17196">
                  <c:v>3354</c:v>
                </c:pt>
                <c:pt idx="17197">
                  <c:v>3354</c:v>
                </c:pt>
                <c:pt idx="17198">
                  <c:v>3354</c:v>
                </c:pt>
                <c:pt idx="17199">
                  <c:v>3354</c:v>
                </c:pt>
                <c:pt idx="17200">
                  <c:v>3354</c:v>
                </c:pt>
                <c:pt idx="17201">
                  <c:v>3355</c:v>
                </c:pt>
                <c:pt idx="17202">
                  <c:v>3355</c:v>
                </c:pt>
                <c:pt idx="17203">
                  <c:v>3355</c:v>
                </c:pt>
                <c:pt idx="17204">
                  <c:v>3355</c:v>
                </c:pt>
                <c:pt idx="17205">
                  <c:v>3355</c:v>
                </c:pt>
                <c:pt idx="17206">
                  <c:v>3355</c:v>
                </c:pt>
                <c:pt idx="17207">
                  <c:v>3355</c:v>
                </c:pt>
                <c:pt idx="17208">
                  <c:v>3355</c:v>
                </c:pt>
                <c:pt idx="17209">
                  <c:v>3355</c:v>
                </c:pt>
                <c:pt idx="17210">
                  <c:v>3355</c:v>
                </c:pt>
                <c:pt idx="17211">
                  <c:v>3355</c:v>
                </c:pt>
                <c:pt idx="17212">
                  <c:v>3356</c:v>
                </c:pt>
                <c:pt idx="17213">
                  <c:v>3356</c:v>
                </c:pt>
                <c:pt idx="17214">
                  <c:v>3356</c:v>
                </c:pt>
                <c:pt idx="17215">
                  <c:v>3356</c:v>
                </c:pt>
                <c:pt idx="17216">
                  <c:v>3356</c:v>
                </c:pt>
                <c:pt idx="17217">
                  <c:v>3356</c:v>
                </c:pt>
                <c:pt idx="17218">
                  <c:v>3356</c:v>
                </c:pt>
                <c:pt idx="17219">
                  <c:v>3356</c:v>
                </c:pt>
                <c:pt idx="17220">
                  <c:v>3356</c:v>
                </c:pt>
                <c:pt idx="17221">
                  <c:v>3356</c:v>
                </c:pt>
                <c:pt idx="17222">
                  <c:v>3356</c:v>
                </c:pt>
                <c:pt idx="17223">
                  <c:v>3357</c:v>
                </c:pt>
                <c:pt idx="17224">
                  <c:v>3357</c:v>
                </c:pt>
                <c:pt idx="17225">
                  <c:v>3357</c:v>
                </c:pt>
                <c:pt idx="17226">
                  <c:v>3357</c:v>
                </c:pt>
                <c:pt idx="17227">
                  <c:v>3357</c:v>
                </c:pt>
                <c:pt idx="17228">
                  <c:v>3357</c:v>
                </c:pt>
                <c:pt idx="17229">
                  <c:v>3357</c:v>
                </c:pt>
                <c:pt idx="17230">
                  <c:v>3357</c:v>
                </c:pt>
                <c:pt idx="17231">
                  <c:v>3357</c:v>
                </c:pt>
                <c:pt idx="17232">
                  <c:v>3357</c:v>
                </c:pt>
                <c:pt idx="17233">
                  <c:v>3357</c:v>
                </c:pt>
                <c:pt idx="17234">
                  <c:v>3358</c:v>
                </c:pt>
                <c:pt idx="17235">
                  <c:v>3358</c:v>
                </c:pt>
                <c:pt idx="17236">
                  <c:v>3358</c:v>
                </c:pt>
                <c:pt idx="17237">
                  <c:v>3358</c:v>
                </c:pt>
                <c:pt idx="17238">
                  <c:v>3358</c:v>
                </c:pt>
                <c:pt idx="17239">
                  <c:v>3358</c:v>
                </c:pt>
                <c:pt idx="17240">
                  <c:v>3358</c:v>
                </c:pt>
                <c:pt idx="17241">
                  <c:v>3358</c:v>
                </c:pt>
                <c:pt idx="17242">
                  <c:v>3358</c:v>
                </c:pt>
                <c:pt idx="17243">
                  <c:v>3358</c:v>
                </c:pt>
                <c:pt idx="17244">
                  <c:v>3358</c:v>
                </c:pt>
                <c:pt idx="17245">
                  <c:v>3358</c:v>
                </c:pt>
                <c:pt idx="17246">
                  <c:v>3359</c:v>
                </c:pt>
                <c:pt idx="17247">
                  <c:v>3359</c:v>
                </c:pt>
                <c:pt idx="17248">
                  <c:v>3359</c:v>
                </c:pt>
                <c:pt idx="17249">
                  <c:v>3359</c:v>
                </c:pt>
                <c:pt idx="17250">
                  <c:v>3359</c:v>
                </c:pt>
                <c:pt idx="17251">
                  <c:v>3359</c:v>
                </c:pt>
                <c:pt idx="17252">
                  <c:v>3359</c:v>
                </c:pt>
                <c:pt idx="17253">
                  <c:v>3359</c:v>
                </c:pt>
                <c:pt idx="17254">
                  <c:v>3359</c:v>
                </c:pt>
                <c:pt idx="17255">
                  <c:v>3359</c:v>
                </c:pt>
                <c:pt idx="17256">
                  <c:v>3359</c:v>
                </c:pt>
                <c:pt idx="17257">
                  <c:v>3360</c:v>
                </c:pt>
                <c:pt idx="17258">
                  <c:v>3360</c:v>
                </c:pt>
                <c:pt idx="17259">
                  <c:v>3360</c:v>
                </c:pt>
                <c:pt idx="17260">
                  <c:v>3360</c:v>
                </c:pt>
                <c:pt idx="17261">
                  <c:v>3360</c:v>
                </c:pt>
                <c:pt idx="17262">
                  <c:v>3360</c:v>
                </c:pt>
                <c:pt idx="17263">
                  <c:v>3360</c:v>
                </c:pt>
                <c:pt idx="17264">
                  <c:v>3360</c:v>
                </c:pt>
                <c:pt idx="17265">
                  <c:v>3360</c:v>
                </c:pt>
                <c:pt idx="17266">
                  <c:v>3360</c:v>
                </c:pt>
                <c:pt idx="17267">
                  <c:v>3360</c:v>
                </c:pt>
                <c:pt idx="17268">
                  <c:v>3361</c:v>
                </c:pt>
                <c:pt idx="17269">
                  <c:v>3361</c:v>
                </c:pt>
                <c:pt idx="17270">
                  <c:v>3361</c:v>
                </c:pt>
                <c:pt idx="17271">
                  <c:v>3361</c:v>
                </c:pt>
                <c:pt idx="17272">
                  <c:v>3361</c:v>
                </c:pt>
                <c:pt idx="17273">
                  <c:v>3361</c:v>
                </c:pt>
                <c:pt idx="17274">
                  <c:v>3361</c:v>
                </c:pt>
                <c:pt idx="17275">
                  <c:v>3361</c:v>
                </c:pt>
                <c:pt idx="17276">
                  <c:v>3361</c:v>
                </c:pt>
                <c:pt idx="17277">
                  <c:v>3361</c:v>
                </c:pt>
                <c:pt idx="17278">
                  <c:v>3361</c:v>
                </c:pt>
                <c:pt idx="17279">
                  <c:v>3362</c:v>
                </c:pt>
                <c:pt idx="17280">
                  <c:v>3362</c:v>
                </c:pt>
                <c:pt idx="17281">
                  <c:v>3362</c:v>
                </c:pt>
                <c:pt idx="17282">
                  <c:v>3362</c:v>
                </c:pt>
                <c:pt idx="17283">
                  <c:v>3362</c:v>
                </c:pt>
                <c:pt idx="17284">
                  <c:v>3362</c:v>
                </c:pt>
                <c:pt idx="17285">
                  <c:v>3362</c:v>
                </c:pt>
                <c:pt idx="17286">
                  <c:v>3362</c:v>
                </c:pt>
                <c:pt idx="17287">
                  <c:v>3362</c:v>
                </c:pt>
                <c:pt idx="17288">
                  <c:v>3362</c:v>
                </c:pt>
                <c:pt idx="17289">
                  <c:v>3362</c:v>
                </c:pt>
                <c:pt idx="17290">
                  <c:v>3363</c:v>
                </c:pt>
                <c:pt idx="17291">
                  <c:v>3363</c:v>
                </c:pt>
                <c:pt idx="17292">
                  <c:v>3363</c:v>
                </c:pt>
                <c:pt idx="17293">
                  <c:v>3363</c:v>
                </c:pt>
                <c:pt idx="17294">
                  <c:v>3363</c:v>
                </c:pt>
                <c:pt idx="17295">
                  <c:v>3363</c:v>
                </c:pt>
                <c:pt idx="17296">
                  <c:v>3363</c:v>
                </c:pt>
                <c:pt idx="17297">
                  <c:v>3363</c:v>
                </c:pt>
                <c:pt idx="17298">
                  <c:v>3363</c:v>
                </c:pt>
                <c:pt idx="17299">
                  <c:v>3363</c:v>
                </c:pt>
                <c:pt idx="17300">
                  <c:v>3363</c:v>
                </c:pt>
                <c:pt idx="17301">
                  <c:v>3364</c:v>
                </c:pt>
                <c:pt idx="17302">
                  <c:v>3364</c:v>
                </c:pt>
                <c:pt idx="17303">
                  <c:v>3364</c:v>
                </c:pt>
                <c:pt idx="17304">
                  <c:v>3364</c:v>
                </c:pt>
                <c:pt idx="17305">
                  <c:v>3364</c:v>
                </c:pt>
                <c:pt idx="17306">
                  <c:v>3364</c:v>
                </c:pt>
                <c:pt idx="17307">
                  <c:v>3364</c:v>
                </c:pt>
                <c:pt idx="17308">
                  <c:v>3364</c:v>
                </c:pt>
                <c:pt idx="17309">
                  <c:v>3364</c:v>
                </c:pt>
                <c:pt idx="17310">
                  <c:v>3364</c:v>
                </c:pt>
                <c:pt idx="17311">
                  <c:v>3364</c:v>
                </c:pt>
                <c:pt idx="17312">
                  <c:v>3365</c:v>
                </c:pt>
                <c:pt idx="17313">
                  <c:v>3365</c:v>
                </c:pt>
                <c:pt idx="17314">
                  <c:v>3365</c:v>
                </c:pt>
                <c:pt idx="17315">
                  <c:v>3365</c:v>
                </c:pt>
                <c:pt idx="17316">
                  <c:v>3365</c:v>
                </c:pt>
                <c:pt idx="17317">
                  <c:v>3365</c:v>
                </c:pt>
                <c:pt idx="17318">
                  <c:v>3365</c:v>
                </c:pt>
                <c:pt idx="17319">
                  <c:v>3365</c:v>
                </c:pt>
                <c:pt idx="17320">
                  <c:v>3365</c:v>
                </c:pt>
                <c:pt idx="17321">
                  <c:v>3365</c:v>
                </c:pt>
                <c:pt idx="17322">
                  <c:v>3366</c:v>
                </c:pt>
                <c:pt idx="17323">
                  <c:v>3366</c:v>
                </c:pt>
                <c:pt idx="17324">
                  <c:v>3366</c:v>
                </c:pt>
                <c:pt idx="17325">
                  <c:v>3366</c:v>
                </c:pt>
                <c:pt idx="17326">
                  <c:v>3366</c:v>
                </c:pt>
                <c:pt idx="17327">
                  <c:v>3366</c:v>
                </c:pt>
                <c:pt idx="17328">
                  <c:v>3366</c:v>
                </c:pt>
                <c:pt idx="17329">
                  <c:v>3366</c:v>
                </c:pt>
                <c:pt idx="17330">
                  <c:v>3366</c:v>
                </c:pt>
                <c:pt idx="17331">
                  <c:v>3366</c:v>
                </c:pt>
                <c:pt idx="17332">
                  <c:v>3366</c:v>
                </c:pt>
                <c:pt idx="17333">
                  <c:v>3367</c:v>
                </c:pt>
                <c:pt idx="17334">
                  <c:v>3367</c:v>
                </c:pt>
                <c:pt idx="17335">
                  <c:v>3367</c:v>
                </c:pt>
                <c:pt idx="17336">
                  <c:v>3367</c:v>
                </c:pt>
                <c:pt idx="17337">
                  <c:v>3367</c:v>
                </c:pt>
                <c:pt idx="17338">
                  <c:v>3367</c:v>
                </c:pt>
                <c:pt idx="17339">
                  <c:v>3367</c:v>
                </c:pt>
                <c:pt idx="17340">
                  <c:v>3367</c:v>
                </c:pt>
                <c:pt idx="17341">
                  <c:v>3367</c:v>
                </c:pt>
                <c:pt idx="17342">
                  <c:v>3367</c:v>
                </c:pt>
                <c:pt idx="17343">
                  <c:v>3368</c:v>
                </c:pt>
                <c:pt idx="17344">
                  <c:v>3368</c:v>
                </c:pt>
                <c:pt idx="17345">
                  <c:v>3368</c:v>
                </c:pt>
                <c:pt idx="17346">
                  <c:v>3368</c:v>
                </c:pt>
                <c:pt idx="17347">
                  <c:v>3368</c:v>
                </c:pt>
                <c:pt idx="17348">
                  <c:v>3368</c:v>
                </c:pt>
                <c:pt idx="17349">
                  <c:v>3368</c:v>
                </c:pt>
                <c:pt idx="17350">
                  <c:v>3368</c:v>
                </c:pt>
                <c:pt idx="17351">
                  <c:v>3368</c:v>
                </c:pt>
                <c:pt idx="17352">
                  <c:v>3368</c:v>
                </c:pt>
                <c:pt idx="17353">
                  <c:v>3369</c:v>
                </c:pt>
                <c:pt idx="17354">
                  <c:v>3369</c:v>
                </c:pt>
                <c:pt idx="17355">
                  <c:v>3369</c:v>
                </c:pt>
                <c:pt idx="17356">
                  <c:v>3369</c:v>
                </c:pt>
                <c:pt idx="17357">
                  <c:v>3369</c:v>
                </c:pt>
                <c:pt idx="17358">
                  <c:v>3369</c:v>
                </c:pt>
                <c:pt idx="17359">
                  <c:v>3369</c:v>
                </c:pt>
                <c:pt idx="17360">
                  <c:v>3369</c:v>
                </c:pt>
                <c:pt idx="17361">
                  <c:v>3369</c:v>
                </c:pt>
                <c:pt idx="17362">
                  <c:v>3369</c:v>
                </c:pt>
                <c:pt idx="17363">
                  <c:v>3370</c:v>
                </c:pt>
                <c:pt idx="17364">
                  <c:v>3370</c:v>
                </c:pt>
                <c:pt idx="17365">
                  <c:v>3370</c:v>
                </c:pt>
                <c:pt idx="17366">
                  <c:v>3370</c:v>
                </c:pt>
                <c:pt idx="17367">
                  <c:v>3370</c:v>
                </c:pt>
                <c:pt idx="17368">
                  <c:v>3370</c:v>
                </c:pt>
                <c:pt idx="17369">
                  <c:v>3370</c:v>
                </c:pt>
                <c:pt idx="17370">
                  <c:v>3370</c:v>
                </c:pt>
                <c:pt idx="17371">
                  <c:v>3370</c:v>
                </c:pt>
                <c:pt idx="17372">
                  <c:v>3370</c:v>
                </c:pt>
                <c:pt idx="17373">
                  <c:v>3371</c:v>
                </c:pt>
                <c:pt idx="17374">
                  <c:v>3371</c:v>
                </c:pt>
                <c:pt idx="17375">
                  <c:v>3371</c:v>
                </c:pt>
                <c:pt idx="17376">
                  <c:v>3371</c:v>
                </c:pt>
                <c:pt idx="17377">
                  <c:v>3371</c:v>
                </c:pt>
                <c:pt idx="17378">
                  <c:v>3371</c:v>
                </c:pt>
                <c:pt idx="17379">
                  <c:v>3371</c:v>
                </c:pt>
                <c:pt idx="17380">
                  <c:v>3371</c:v>
                </c:pt>
                <c:pt idx="17381">
                  <c:v>3371</c:v>
                </c:pt>
                <c:pt idx="17382">
                  <c:v>3371</c:v>
                </c:pt>
                <c:pt idx="17383">
                  <c:v>3372</c:v>
                </c:pt>
                <c:pt idx="17384">
                  <c:v>3372</c:v>
                </c:pt>
                <c:pt idx="17385">
                  <c:v>3372</c:v>
                </c:pt>
                <c:pt idx="17386">
                  <c:v>3372</c:v>
                </c:pt>
                <c:pt idx="17387">
                  <c:v>3372</c:v>
                </c:pt>
                <c:pt idx="17388">
                  <c:v>3372</c:v>
                </c:pt>
                <c:pt idx="17389">
                  <c:v>3372</c:v>
                </c:pt>
                <c:pt idx="17390">
                  <c:v>3372</c:v>
                </c:pt>
                <c:pt idx="17391">
                  <c:v>3372</c:v>
                </c:pt>
                <c:pt idx="17392">
                  <c:v>3372</c:v>
                </c:pt>
                <c:pt idx="17393">
                  <c:v>3373</c:v>
                </c:pt>
                <c:pt idx="17394">
                  <c:v>3373</c:v>
                </c:pt>
                <c:pt idx="17395">
                  <c:v>3373</c:v>
                </c:pt>
                <c:pt idx="17396">
                  <c:v>3373</c:v>
                </c:pt>
                <c:pt idx="17397">
                  <c:v>3373</c:v>
                </c:pt>
                <c:pt idx="17398">
                  <c:v>3373</c:v>
                </c:pt>
                <c:pt idx="17399">
                  <c:v>3373</c:v>
                </c:pt>
                <c:pt idx="17400">
                  <c:v>3373</c:v>
                </c:pt>
                <c:pt idx="17401">
                  <c:v>3373</c:v>
                </c:pt>
                <c:pt idx="17402">
                  <c:v>3374</c:v>
                </c:pt>
                <c:pt idx="17403">
                  <c:v>3374</c:v>
                </c:pt>
                <c:pt idx="17404">
                  <c:v>3374</c:v>
                </c:pt>
                <c:pt idx="17405">
                  <c:v>3374</c:v>
                </c:pt>
                <c:pt idx="17406">
                  <c:v>3374</c:v>
                </c:pt>
                <c:pt idx="17407">
                  <c:v>3374</c:v>
                </c:pt>
                <c:pt idx="17408">
                  <c:v>3374</c:v>
                </c:pt>
                <c:pt idx="17409">
                  <c:v>3374</c:v>
                </c:pt>
                <c:pt idx="17410">
                  <c:v>3374</c:v>
                </c:pt>
                <c:pt idx="17411">
                  <c:v>3374</c:v>
                </c:pt>
                <c:pt idx="17412">
                  <c:v>3375</c:v>
                </c:pt>
                <c:pt idx="17413">
                  <c:v>3375</c:v>
                </c:pt>
                <c:pt idx="17414">
                  <c:v>3375</c:v>
                </c:pt>
                <c:pt idx="17415">
                  <c:v>3375</c:v>
                </c:pt>
                <c:pt idx="17416">
                  <c:v>3375</c:v>
                </c:pt>
                <c:pt idx="17417">
                  <c:v>3375</c:v>
                </c:pt>
                <c:pt idx="17418">
                  <c:v>3375</c:v>
                </c:pt>
                <c:pt idx="17419">
                  <c:v>3375</c:v>
                </c:pt>
                <c:pt idx="17420">
                  <c:v>3375</c:v>
                </c:pt>
                <c:pt idx="17421">
                  <c:v>3376</c:v>
                </c:pt>
                <c:pt idx="17422">
                  <c:v>3376</c:v>
                </c:pt>
                <c:pt idx="17423">
                  <c:v>3376</c:v>
                </c:pt>
                <c:pt idx="17424">
                  <c:v>3376</c:v>
                </c:pt>
                <c:pt idx="17425">
                  <c:v>3376</c:v>
                </c:pt>
                <c:pt idx="17426">
                  <c:v>3376</c:v>
                </c:pt>
                <c:pt idx="17427">
                  <c:v>3376</c:v>
                </c:pt>
                <c:pt idx="17428">
                  <c:v>3376</c:v>
                </c:pt>
                <c:pt idx="17429">
                  <c:v>3376</c:v>
                </c:pt>
                <c:pt idx="17430">
                  <c:v>3377</c:v>
                </c:pt>
                <c:pt idx="17431">
                  <c:v>3377</c:v>
                </c:pt>
                <c:pt idx="17432">
                  <c:v>3377</c:v>
                </c:pt>
                <c:pt idx="17433">
                  <c:v>3377</c:v>
                </c:pt>
                <c:pt idx="17434">
                  <c:v>3377</c:v>
                </c:pt>
                <c:pt idx="17435">
                  <c:v>3377</c:v>
                </c:pt>
                <c:pt idx="17436">
                  <c:v>3377</c:v>
                </c:pt>
                <c:pt idx="17437">
                  <c:v>3377</c:v>
                </c:pt>
                <c:pt idx="17438">
                  <c:v>3377</c:v>
                </c:pt>
                <c:pt idx="17439">
                  <c:v>3378</c:v>
                </c:pt>
                <c:pt idx="17440">
                  <c:v>3378</c:v>
                </c:pt>
                <c:pt idx="17441">
                  <c:v>3378</c:v>
                </c:pt>
                <c:pt idx="17442">
                  <c:v>3378</c:v>
                </c:pt>
                <c:pt idx="17443">
                  <c:v>3378</c:v>
                </c:pt>
                <c:pt idx="17444">
                  <c:v>3378</c:v>
                </c:pt>
                <c:pt idx="17445">
                  <c:v>3378</c:v>
                </c:pt>
                <c:pt idx="17446">
                  <c:v>3378</c:v>
                </c:pt>
                <c:pt idx="17447">
                  <c:v>3378</c:v>
                </c:pt>
                <c:pt idx="17448">
                  <c:v>3379</c:v>
                </c:pt>
                <c:pt idx="17449">
                  <c:v>3379</c:v>
                </c:pt>
                <c:pt idx="17450">
                  <c:v>3379</c:v>
                </c:pt>
                <c:pt idx="17451">
                  <c:v>3379</c:v>
                </c:pt>
                <c:pt idx="17452">
                  <c:v>3379</c:v>
                </c:pt>
                <c:pt idx="17453">
                  <c:v>3379</c:v>
                </c:pt>
                <c:pt idx="17454">
                  <c:v>3379</c:v>
                </c:pt>
                <c:pt idx="17455">
                  <c:v>3379</c:v>
                </c:pt>
                <c:pt idx="17456">
                  <c:v>3380</c:v>
                </c:pt>
                <c:pt idx="17457">
                  <c:v>3380</c:v>
                </c:pt>
                <c:pt idx="17458">
                  <c:v>3380</c:v>
                </c:pt>
                <c:pt idx="17459">
                  <c:v>3380</c:v>
                </c:pt>
                <c:pt idx="17460">
                  <c:v>3380</c:v>
                </c:pt>
                <c:pt idx="17461">
                  <c:v>3380</c:v>
                </c:pt>
                <c:pt idx="17462">
                  <c:v>3380</c:v>
                </c:pt>
                <c:pt idx="17463">
                  <c:v>3380</c:v>
                </c:pt>
                <c:pt idx="17464">
                  <c:v>3380</c:v>
                </c:pt>
                <c:pt idx="17465">
                  <c:v>3381</c:v>
                </c:pt>
                <c:pt idx="17466">
                  <c:v>3381</c:v>
                </c:pt>
                <c:pt idx="17467">
                  <c:v>3381</c:v>
                </c:pt>
                <c:pt idx="17468">
                  <c:v>3381</c:v>
                </c:pt>
                <c:pt idx="17469">
                  <c:v>3381</c:v>
                </c:pt>
                <c:pt idx="17470">
                  <c:v>3381</c:v>
                </c:pt>
                <c:pt idx="17471">
                  <c:v>3381</c:v>
                </c:pt>
                <c:pt idx="17472">
                  <c:v>3381</c:v>
                </c:pt>
                <c:pt idx="17473">
                  <c:v>3381</c:v>
                </c:pt>
                <c:pt idx="17474">
                  <c:v>3382</c:v>
                </c:pt>
                <c:pt idx="17475">
                  <c:v>3382</c:v>
                </c:pt>
                <c:pt idx="17476">
                  <c:v>3382</c:v>
                </c:pt>
                <c:pt idx="17477">
                  <c:v>3382</c:v>
                </c:pt>
                <c:pt idx="17478">
                  <c:v>3382</c:v>
                </c:pt>
                <c:pt idx="17479">
                  <c:v>3382</c:v>
                </c:pt>
                <c:pt idx="17480">
                  <c:v>3382</c:v>
                </c:pt>
                <c:pt idx="17481">
                  <c:v>3382</c:v>
                </c:pt>
                <c:pt idx="17482">
                  <c:v>3383</c:v>
                </c:pt>
                <c:pt idx="17483">
                  <c:v>3383</c:v>
                </c:pt>
                <c:pt idx="17484">
                  <c:v>3383</c:v>
                </c:pt>
                <c:pt idx="17485">
                  <c:v>3383</c:v>
                </c:pt>
                <c:pt idx="17486">
                  <c:v>3383</c:v>
                </c:pt>
                <c:pt idx="17487">
                  <c:v>3383</c:v>
                </c:pt>
                <c:pt idx="17488">
                  <c:v>3383</c:v>
                </c:pt>
                <c:pt idx="17489">
                  <c:v>3383</c:v>
                </c:pt>
                <c:pt idx="17490">
                  <c:v>3384</c:v>
                </c:pt>
                <c:pt idx="17491">
                  <c:v>3384</c:v>
                </c:pt>
                <c:pt idx="17492">
                  <c:v>3384</c:v>
                </c:pt>
                <c:pt idx="17493">
                  <c:v>3384</c:v>
                </c:pt>
                <c:pt idx="17494">
                  <c:v>3384</c:v>
                </c:pt>
                <c:pt idx="17495">
                  <c:v>3384</c:v>
                </c:pt>
                <c:pt idx="17496">
                  <c:v>3384</c:v>
                </c:pt>
                <c:pt idx="17497">
                  <c:v>3384</c:v>
                </c:pt>
                <c:pt idx="17498">
                  <c:v>3385</c:v>
                </c:pt>
                <c:pt idx="17499">
                  <c:v>3385</c:v>
                </c:pt>
                <c:pt idx="17500">
                  <c:v>3385</c:v>
                </c:pt>
                <c:pt idx="17501">
                  <c:v>3385</c:v>
                </c:pt>
                <c:pt idx="17502">
                  <c:v>3385</c:v>
                </c:pt>
                <c:pt idx="17503">
                  <c:v>3385</c:v>
                </c:pt>
                <c:pt idx="17504">
                  <c:v>3385</c:v>
                </c:pt>
                <c:pt idx="17505">
                  <c:v>3385</c:v>
                </c:pt>
                <c:pt idx="17506">
                  <c:v>3385</c:v>
                </c:pt>
                <c:pt idx="17507">
                  <c:v>3386</c:v>
                </c:pt>
                <c:pt idx="17508">
                  <c:v>3386</c:v>
                </c:pt>
                <c:pt idx="17509">
                  <c:v>3386</c:v>
                </c:pt>
                <c:pt idx="17510">
                  <c:v>3386</c:v>
                </c:pt>
                <c:pt idx="17511">
                  <c:v>3386</c:v>
                </c:pt>
                <c:pt idx="17512">
                  <c:v>3386</c:v>
                </c:pt>
                <c:pt idx="17513">
                  <c:v>3386</c:v>
                </c:pt>
                <c:pt idx="17514">
                  <c:v>3386</c:v>
                </c:pt>
                <c:pt idx="17515">
                  <c:v>3387</c:v>
                </c:pt>
                <c:pt idx="17516">
                  <c:v>3387</c:v>
                </c:pt>
                <c:pt idx="17517">
                  <c:v>3387</c:v>
                </c:pt>
                <c:pt idx="17518">
                  <c:v>3387</c:v>
                </c:pt>
                <c:pt idx="17519">
                  <c:v>3387</c:v>
                </c:pt>
                <c:pt idx="17520">
                  <c:v>3387</c:v>
                </c:pt>
                <c:pt idx="17521">
                  <c:v>3387</c:v>
                </c:pt>
                <c:pt idx="17522">
                  <c:v>3387</c:v>
                </c:pt>
                <c:pt idx="17523">
                  <c:v>3388</c:v>
                </c:pt>
                <c:pt idx="17524">
                  <c:v>3388</c:v>
                </c:pt>
                <c:pt idx="17525">
                  <c:v>3388</c:v>
                </c:pt>
                <c:pt idx="17526">
                  <c:v>3388</c:v>
                </c:pt>
                <c:pt idx="17527">
                  <c:v>3388</c:v>
                </c:pt>
                <c:pt idx="17528">
                  <c:v>3388</c:v>
                </c:pt>
                <c:pt idx="17529">
                  <c:v>3388</c:v>
                </c:pt>
                <c:pt idx="17530">
                  <c:v>3388</c:v>
                </c:pt>
                <c:pt idx="17531">
                  <c:v>3389</c:v>
                </c:pt>
                <c:pt idx="17532">
                  <c:v>3389</c:v>
                </c:pt>
                <c:pt idx="17533">
                  <c:v>3389</c:v>
                </c:pt>
                <c:pt idx="17534">
                  <c:v>3389</c:v>
                </c:pt>
                <c:pt idx="17535">
                  <c:v>3389</c:v>
                </c:pt>
                <c:pt idx="17536">
                  <c:v>3389</c:v>
                </c:pt>
                <c:pt idx="17537">
                  <c:v>3389</c:v>
                </c:pt>
                <c:pt idx="17538">
                  <c:v>3389</c:v>
                </c:pt>
                <c:pt idx="17539">
                  <c:v>3390</c:v>
                </c:pt>
                <c:pt idx="17540">
                  <c:v>3390</c:v>
                </c:pt>
                <c:pt idx="17541">
                  <c:v>3390</c:v>
                </c:pt>
                <c:pt idx="17542">
                  <c:v>3390</c:v>
                </c:pt>
                <c:pt idx="17543">
                  <c:v>3390</c:v>
                </c:pt>
                <c:pt idx="17544">
                  <c:v>3390</c:v>
                </c:pt>
                <c:pt idx="17545">
                  <c:v>3390</c:v>
                </c:pt>
                <c:pt idx="17546">
                  <c:v>3391</c:v>
                </c:pt>
                <c:pt idx="17547">
                  <c:v>3391</c:v>
                </c:pt>
                <c:pt idx="17548">
                  <c:v>3391</c:v>
                </c:pt>
                <c:pt idx="17549">
                  <c:v>3391</c:v>
                </c:pt>
                <c:pt idx="17550">
                  <c:v>3391</c:v>
                </c:pt>
                <c:pt idx="17551">
                  <c:v>3391</c:v>
                </c:pt>
                <c:pt idx="17552">
                  <c:v>3391</c:v>
                </c:pt>
                <c:pt idx="17553">
                  <c:v>3391</c:v>
                </c:pt>
                <c:pt idx="17554">
                  <c:v>3392</c:v>
                </c:pt>
                <c:pt idx="17555">
                  <c:v>3392</c:v>
                </c:pt>
                <c:pt idx="17556">
                  <c:v>3392</c:v>
                </c:pt>
                <c:pt idx="17557">
                  <c:v>3392</c:v>
                </c:pt>
                <c:pt idx="17558">
                  <c:v>3392</c:v>
                </c:pt>
                <c:pt idx="17559">
                  <c:v>3392</c:v>
                </c:pt>
                <c:pt idx="17560">
                  <c:v>3392</c:v>
                </c:pt>
                <c:pt idx="17561">
                  <c:v>3392</c:v>
                </c:pt>
                <c:pt idx="17562">
                  <c:v>3393</c:v>
                </c:pt>
                <c:pt idx="17563">
                  <c:v>3393</c:v>
                </c:pt>
                <c:pt idx="17564">
                  <c:v>3393</c:v>
                </c:pt>
                <c:pt idx="17565">
                  <c:v>3393</c:v>
                </c:pt>
                <c:pt idx="17566">
                  <c:v>3393</c:v>
                </c:pt>
                <c:pt idx="17567">
                  <c:v>3393</c:v>
                </c:pt>
                <c:pt idx="17568">
                  <c:v>3393</c:v>
                </c:pt>
                <c:pt idx="17569">
                  <c:v>3394</c:v>
                </c:pt>
                <c:pt idx="17570">
                  <c:v>3394</c:v>
                </c:pt>
                <c:pt idx="17571">
                  <c:v>3394</c:v>
                </c:pt>
                <c:pt idx="17572">
                  <c:v>3394</c:v>
                </c:pt>
                <c:pt idx="17573">
                  <c:v>3394</c:v>
                </c:pt>
                <c:pt idx="17574">
                  <c:v>3394</c:v>
                </c:pt>
                <c:pt idx="17575">
                  <c:v>3394</c:v>
                </c:pt>
                <c:pt idx="17576">
                  <c:v>3394</c:v>
                </c:pt>
                <c:pt idx="17577">
                  <c:v>3395</c:v>
                </c:pt>
                <c:pt idx="17578">
                  <c:v>3395</c:v>
                </c:pt>
                <c:pt idx="17579">
                  <c:v>3395</c:v>
                </c:pt>
                <c:pt idx="17580">
                  <c:v>3395</c:v>
                </c:pt>
                <c:pt idx="17581">
                  <c:v>3395</c:v>
                </c:pt>
                <c:pt idx="17582">
                  <c:v>3395</c:v>
                </c:pt>
                <c:pt idx="17583">
                  <c:v>3395</c:v>
                </c:pt>
                <c:pt idx="17584">
                  <c:v>3396</c:v>
                </c:pt>
                <c:pt idx="17585">
                  <c:v>3396</c:v>
                </c:pt>
                <c:pt idx="17586">
                  <c:v>3396</c:v>
                </c:pt>
                <c:pt idx="17587">
                  <c:v>3396</c:v>
                </c:pt>
                <c:pt idx="17588">
                  <c:v>3396</c:v>
                </c:pt>
                <c:pt idx="17589">
                  <c:v>3396</c:v>
                </c:pt>
                <c:pt idx="17590">
                  <c:v>3396</c:v>
                </c:pt>
                <c:pt idx="17591">
                  <c:v>3396</c:v>
                </c:pt>
                <c:pt idx="17592">
                  <c:v>3397</c:v>
                </c:pt>
                <c:pt idx="17593">
                  <c:v>3397</c:v>
                </c:pt>
                <c:pt idx="17594">
                  <c:v>3397</c:v>
                </c:pt>
                <c:pt idx="17595">
                  <c:v>3397</c:v>
                </c:pt>
                <c:pt idx="17596">
                  <c:v>3397</c:v>
                </c:pt>
                <c:pt idx="17597">
                  <c:v>3397</c:v>
                </c:pt>
                <c:pt idx="17598">
                  <c:v>3397</c:v>
                </c:pt>
                <c:pt idx="17599">
                  <c:v>3398</c:v>
                </c:pt>
                <c:pt idx="17600">
                  <c:v>3398</c:v>
                </c:pt>
                <c:pt idx="17601">
                  <c:v>3398</c:v>
                </c:pt>
                <c:pt idx="17602">
                  <c:v>3398</c:v>
                </c:pt>
                <c:pt idx="17603">
                  <c:v>3398</c:v>
                </c:pt>
                <c:pt idx="17604">
                  <c:v>3398</c:v>
                </c:pt>
                <c:pt idx="17605">
                  <c:v>3398</c:v>
                </c:pt>
                <c:pt idx="17606">
                  <c:v>3399</c:v>
                </c:pt>
                <c:pt idx="17607">
                  <c:v>3399</c:v>
                </c:pt>
                <c:pt idx="17608">
                  <c:v>3399</c:v>
                </c:pt>
                <c:pt idx="17609">
                  <c:v>3399</c:v>
                </c:pt>
                <c:pt idx="17610">
                  <c:v>3399</c:v>
                </c:pt>
                <c:pt idx="17611">
                  <c:v>3399</c:v>
                </c:pt>
                <c:pt idx="17612">
                  <c:v>3399</c:v>
                </c:pt>
                <c:pt idx="17613">
                  <c:v>3400</c:v>
                </c:pt>
                <c:pt idx="17614">
                  <c:v>3400</c:v>
                </c:pt>
                <c:pt idx="17615">
                  <c:v>3400</c:v>
                </c:pt>
                <c:pt idx="17616">
                  <c:v>3400</c:v>
                </c:pt>
                <c:pt idx="17617">
                  <c:v>3400</c:v>
                </c:pt>
                <c:pt idx="17618">
                  <c:v>3400</c:v>
                </c:pt>
                <c:pt idx="17619">
                  <c:v>3400</c:v>
                </c:pt>
                <c:pt idx="17620">
                  <c:v>3401</c:v>
                </c:pt>
                <c:pt idx="17621">
                  <c:v>3401</c:v>
                </c:pt>
                <c:pt idx="17622">
                  <c:v>3401</c:v>
                </c:pt>
                <c:pt idx="17623">
                  <c:v>3401</c:v>
                </c:pt>
                <c:pt idx="17624">
                  <c:v>3401</c:v>
                </c:pt>
                <c:pt idx="17625">
                  <c:v>3401</c:v>
                </c:pt>
                <c:pt idx="17626">
                  <c:v>3401</c:v>
                </c:pt>
                <c:pt idx="17627">
                  <c:v>3402</c:v>
                </c:pt>
                <c:pt idx="17628">
                  <c:v>3402</c:v>
                </c:pt>
                <c:pt idx="17629">
                  <c:v>3402</c:v>
                </c:pt>
                <c:pt idx="17630">
                  <c:v>3402</c:v>
                </c:pt>
                <c:pt idx="17631">
                  <c:v>3402</c:v>
                </c:pt>
                <c:pt idx="17632">
                  <c:v>3402</c:v>
                </c:pt>
                <c:pt idx="17633">
                  <c:v>3402</c:v>
                </c:pt>
                <c:pt idx="17634">
                  <c:v>3403</c:v>
                </c:pt>
                <c:pt idx="17635">
                  <c:v>3403</c:v>
                </c:pt>
                <c:pt idx="17636">
                  <c:v>3403</c:v>
                </c:pt>
                <c:pt idx="17637">
                  <c:v>3403</c:v>
                </c:pt>
                <c:pt idx="17638">
                  <c:v>3403</c:v>
                </c:pt>
                <c:pt idx="17639">
                  <c:v>3403</c:v>
                </c:pt>
                <c:pt idx="17640">
                  <c:v>3403</c:v>
                </c:pt>
                <c:pt idx="17641">
                  <c:v>3404</c:v>
                </c:pt>
                <c:pt idx="17642">
                  <c:v>3404</c:v>
                </c:pt>
                <c:pt idx="17643">
                  <c:v>3404</c:v>
                </c:pt>
                <c:pt idx="17644">
                  <c:v>3404</c:v>
                </c:pt>
                <c:pt idx="17645">
                  <c:v>3404</c:v>
                </c:pt>
                <c:pt idx="17646">
                  <c:v>3404</c:v>
                </c:pt>
                <c:pt idx="17647">
                  <c:v>3404</c:v>
                </c:pt>
                <c:pt idx="17648">
                  <c:v>3405</c:v>
                </c:pt>
                <c:pt idx="17649">
                  <c:v>3405</c:v>
                </c:pt>
                <c:pt idx="17650">
                  <c:v>3405</c:v>
                </c:pt>
                <c:pt idx="17651">
                  <c:v>3405</c:v>
                </c:pt>
                <c:pt idx="17652">
                  <c:v>3405</c:v>
                </c:pt>
                <c:pt idx="17653">
                  <c:v>3405</c:v>
                </c:pt>
                <c:pt idx="17654">
                  <c:v>3405</c:v>
                </c:pt>
                <c:pt idx="17655">
                  <c:v>3406</c:v>
                </c:pt>
                <c:pt idx="17656">
                  <c:v>3406</c:v>
                </c:pt>
                <c:pt idx="17657">
                  <c:v>3406</c:v>
                </c:pt>
                <c:pt idx="17658">
                  <c:v>3406</c:v>
                </c:pt>
                <c:pt idx="17659">
                  <c:v>3406</c:v>
                </c:pt>
                <c:pt idx="17660">
                  <c:v>3406</c:v>
                </c:pt>
                <c:pt idx="17661">
                  <c:v>3406</c:v>
                </c:pt>
                <c:pt idx="17662">
                  <c:v>3407</c:v>
                </c:pt>
                <c:pt idx="17663">
                  <c:v>3407</c:v>
                </c:pt>
                <c:pt idx="17664">
                  <c:v>3407</c:v>
                </c:pt>
                <c:pt idx="17665">
                  <c:v>3407</c:v>
                </c:pt>
                <c:pt idx="17666">
                  <c:v>3407</c:v>
                </c:pt>
                <c:pt idx="17667">
                  <c:v>3407</c:v>
                </c:pt>
                <c:pt idx="17668">
                  <c:v>3408</c:v>
                </c:pt>
                <c:pt idx="17669">
                  <c:v>3408</c:v>
                </c:pt>
                <c:pt idx="17670">
                  <c:v>3408</c:v>
                </c:pt>
                <c:pt idx="17671">
                  <c:v>3408</c:v>
                </c:pt>
                <c:pt idx="17672">
                  <c:v>3408</c:v>
                </c:pt>
                <c:pt idx="17673">
                  <c:v>3408</c:v>
                </c:pt>
                <c:pt idx="17674">
                  <c:v>3408</c:v>
                </c:pt>
                <c:pt idx="17675">
                  <c:v>3409</c:v>
                </c:pt>
                <c:pt idx="17676">
                  <c:v>3409</c:v>
                </c:pt>
                <c:pt idx="17677">
                  <c:v>3409</c:v>
                </c:pt>
                <c:pt idx="17678">
                  <c:v>3409</c:v>
                </c:pt>
                <c:pt idx="17679">
                  <c:v>3409</c:v>
                </c:pt>
                <c:pt idx="17680">
                  <c:v>3409</c:v>
                </c:pt>
                <c:pt idx="17681">
                  <c:v>3410</c:v>
                </c:pt>
                <c:pt idx="17682">
                  <c:v>3410</c:v>
                </c:pt>
                <c:pt idx="17683">
                  <c:v>3410</c:v>
                </c:pt>
                <c:pt idx="17684">
                  <c:v>3410</c:v>
                </c:pt>
                <c:pt idx="17685">
                  <c:v>3410</c:v>
                </c:pt>
                <c:pt idx="17686">
                  <c:v>3410</c:v>
                </c:pt>
                <c:pt idx="17687">
                  <c:v>3410</c:v>
                </c:pt>
                <c:pt idx="17688">
                  <c:v>3411</c:v>
                </c:pt>
                <c:pt idx="17689">
                  <c:v>3411</c:v>
                </c:pt>
                <c:pt idx="17690">
                  <c:v>3411</c:v>
                </c:pt>
                <c:pt idx="17691">
                  <c:v>3411</c:v>
                </c:pt>
                <c:pt idx="17692">
                  <c:v>3411</c:v>
                </c:pt>
                <c:pt idx="17693">
                  <c:v>3411</c:v>
                </c:pt>
                <c:pt idx="17694">
                  <c:v>3412</c:v>
                </c:pt>
                <c:pt idx="17695">
                  <c:v>3412</c:v>
                </c:pt>
                <c:pt idx="17696">
                  <c:v>3412</c:v>
                </c:pt>
                <c:pt idx="17697">
                  <c:v>3412</c:v>
                </c:pt>
                <c:pt idx="17698">
                  <c:v>3412</c:v>
                </c:pt>
                <c:pt idx="17699">
                  <c:v>3412</c:v>
                </c:pt>
                <c:pt idx="17700">
                  <c:v>3412</c:v>
                </c:pt>
                <c:pt idx="17701">
                  <c:v>3413</c:v>
                </c:pt>
                <c:pt idx="17702">
                  <c:v>3413</c:v>
                </c:pt>
                <c:pt idx="17703">
                  <c:v>3413</c:v>
                </c:pt>
                <c:pt idx="17704">
                  <c:v>3413</c:v>
                </c:pt>
                <c:pt idx="17705">
                  <c:v>3413</c:v>
                </c:pt>
                <c:pt idx="17706">
                  <c:v>3413</c:v>
                </c:pt>
                <c:pt idx="17707">
                  <c:v>3414</c:v>
                </c:pt>
                <c:pt idx="17708">
                  <c:v>3414</c:v>
                </c:pt>
                <c:pt idx="17709">
                  <c:v>3414</c:v>
                </c:pt>
                <c:pt idx="17710">
                  <c:v>3414</c:v>
                </c:pt>
                <c:pt idx="17711">
                  <c:v>3414</c:v>
                </c:pt>
                <c:pt idx="17712">
                  <c:v>3414</c:v>
                </c:pt>
                <c:pt idx="17713">
                  <c:v>3415</c:v>
                </c:pt>
                <c:pt idx="17714">
                  <c:v>3415</c:v>
                </c:pt>
                <c:pt idx="17715">
                  <c:v>3415</c:v>
                </c:pt>
                <c:pt idx="17716">
                  <c:v>3415</c:v>
                </c:pt>
                <c:pt idx="17717">
                  <c:v>3415</c:v>
                </c:pt>
                <c:pt idx="17718">
                  <c:v>3415</c:v>
                </c:pt>
                <c:pt idx="17719">
                  <c:v>3415</c:v>
                </c:pt>
                <c:pt idx="17720">
                  <c:v>3416</c:v>
                </c:pt>
                <c:pt idx="17721">
                  <c:v>3416</c:v>
                </c:pt>
                <c:pt idx="17722">
                  <c:v>3416</c:v>
                </c:pt>
                <c:pt idx="17723">
                  <c:v>3416</c:v>
                </c:pt>
                <c:pt idx="17724">
                  <c:v>3416</c:v>
                </c:pt>
                <c:pt idx="17725">
                  <c:v>3416</c:v>
                </c:pt>
                <c:pt idx="17726">
                  <c:v>3417</c:v>
                </c:pt>
                <c:pt idx="17727">
                  <c:v>3417</c:v>
                </c:pt>
                <c:pt idx="17728">
                  <c:v>3417</c:v>
                </c:pt>
                <c:pt idx="17729">
                  <c:v>3417</c:v>
                </c:pt>
                <c:pt idx="17730">
                  <c:v>3417</c:v>
                </c:pt>
                <c:pt idx="17731">
                  <c:v>3417</c:v>
                </c:pt>
                <c:pt idx="17732">
                  <c:v>3418</c:v>
                </c:pt>
                <c:pt idx="17733">
                  <c:v>3418</c:v>
                </c:pt>
                <c:pt idx="17734">
                  <c:v>3418</c:v>
                </c:pt>
                <c:pt idx="17735">
                  <c:v>3418</c:v>
                </c:pt>
                <c:pt idx="17736">
                  <c:v>3418</c:v>
                </c:pt>
                <c:pt idx="17737">
                  <c:v>3418</c:v>
                </c:pt>
                <c:pt idx="17738">
                  <c:v>3419</c:v>
                </c:pt>
                <c:pt idx="17739">
                  <c:v>3419</c:v>
                </c:pt>
                <c:pt idx="17740">
                  <c:v>3419</c:v>
                </c:pt>
                <c:pt idx="17741">
                  <c:v>3419</c:v>
                </c:pt>
                <c:pt idx="17742">
                  <c:v>3419</c:v>
                </c:pt>
                <c:pt idx="17743">
                  <c:v>3419</c:v>
                </c:pt>
                <c:pt idx="17744">
                  <c:v>3420</c:v>
                </c:pt>
                <c:pt idx="17745">
                  <c:v>3420</c:v>
                </c:pt>
                <c:pt idx="17746">
                  <c:v>3420</c:v>
                </c:pt>
                <c:pt idx="17747">
                  <c:v>3420</c:v>
                </c:pt>
                <c:pt idx="17748">
                  <c:v>3420</c:v>
                </c:pt>
                <c:pt idx="17749">
                  <c:v>3420</c:v>
                </c:pt>
                <c:pt idx="17750">
                  <c:v>3420</c:v>
                </c:pt>
                <c:pt idx="17751">
                  <c:v>3421</c:v>
                </c:pt>
                <c:pt idx="17752">
                  <c:v>3421</c:v>
                </c:pt>
                <c:pt idx="17753">
                  <c:v>3421</c:v>
                </c:pt>
                <c:pt idx="17754">
                  <c:v>3421</c:v>
                </c:pt>
                <c:pt idx="17755">
                  <c:v>3421</c:v>
                </c:pt>
                <c:pt idx="17756">
                  <c:v>3421</c:v>
                </c:pt>
                <c:pt idx="17757">
                  <c:v>3422</c:v>
                </c:pt>
                <c:pt idx="17758">
                  <c:v>3422</c:v>
                </c:pt>
                <c:pt idx="17759">
                  <c:v>3422</c:v>
                </c:pt>
                <c:pt idx="17760">
                  <c:v>3422</c:v>
                </c:pt>
                <c:pt idx="17761">
                  <c:v>3422</c:v>
                </c:pt>
                <c:pt idx="17762">
                  <c:v>3422</c:v>
                </c:pt>
                <c:pt idx="17763">
                  <c:v>3423</c:v>
                </c:pt>
                <c:pt idx="17764">
                  <c:v>3423</c:v>
                </c:pt>
                <c:pt idx="17765">
                  <c:v>3423</c:v>
                </c:pt>
                <c:pt idx="17766">
                  <c:v>3423</c:v>
                </c:pt>
                <c:pt idx="17767">
                  <c:v>3423</c:v>
                </c:pt>
                <c:pt idx="17768">
                  <c:v>3424</c:v>
                </c:pt>
                <c:pt idx="17769">
                  <c:v>3424</c:v>
                </c:pt>
                <c:pt idx="17770">
                  <c:v>3424</c:v>
                </c:pt>
                <c:pt idx="17771">
                  <c:v>3424</c:v>
                </c:pt>
                <c:pt idx="17772">
                  <c:v>3424</c:v>
                </c:pt>
                <c:pt idx="17773">
                  <c:v>3424</c:v>
                </c:pt>
                <c:pt idx="17774">
                  <c:v>3424</c:v>
                </c:pt>
                <c:pt idx="17775">
                  <c:v>3425</c:v>
                </c:pt>
                <c:pt idx="17776">
                  <c:v>3425</c:v>
                </c:pt>
                <c:pt idx="17777">
                  <c:v>3425</c:v>
                </c:pt>
                <c:pt idx="17778">
                  <c:v>3425</c:v>
                </c:pt>
                <c:pt idx="17779">
                  <c:v>3425</c:v>
                </c:pt>
                <c:pt idx="17780">
                  <c:v>3425</c:v>
                </c:pt>
                <c:pt idx="17781">
                  <c:v>3426</c:v>
                </c:pt>
                <c:pt idx="17782">
                  <c:v>3426</c:v>
                </c:pt>
                <c:pt idx="17783">
                  <c:v>3426</c:v>
                </c:pt>
                <c:pt idx="17784">
                  <c:v>3426</c:v>
                </c:pt>
                <c:pt idx="17785">
                  <c:v>3426</c:v>
                </c:pt>
                <c:pt idx="17786">
                  <c:v>3426</c:v>
                </c:pt>
                <c:pt idx="17787">
                  <c:v>3427</c:v>
                </c:pt>
                <c:pt idx="17788">
                  <c:v>3427</c:v>
                </c:pt>
                <c:pt idx="17789">
                  <c:v>3427</c:v>
                </c:pt>
                <c:pt idx="17790">
                  <c:v>3427</c:v>
                </c:pt>
                <c:pt idx="17791">
                  <c:v>3427</c:v>
                </c:pt>
                <c:pt idx="17792">
                  <c:v>3427</c:v>
                </c:pt>
                <c:pt idx="17793">
                  <c:v>3428</c:v>
                </c:pt>
                <c:pt idx="17794">
                  <c:v>3428</c:v>
                </c:pt>
                <c:pt idx="17795">
                  <c:v>3428</c:v>
                </c:pt>
                <c:pt idx="17796">
                  <c:v>3428</c:v>
                </c:pt>
                <c:pt idx="17797">
                  <c:v>3428</c:v>
                </c:pt>
                <c:pt idx="17798">
                  <c:v>3428</c:v>
                </c:pt>
                <c:pt idx="17799">
                  <c:v>3428</c:v>
                </c:pt>
                <c:pt idx="17800">
                  <c:v>3429</c:v>
                </c:pt>
                <c:pt idx="17801">
                  <c:v>3429</c:v>
                </c:pt>
                <c:pt idx="17802">
                  <c:v>3429</c:v>
                </c:pt>
                <c:pt idx="17803">
                  <c:v>3429</c:v>
                </c:pt>
                <c:pt idx="17804">
                  <c:v>3429</c:v>
                </c:pt>
                <c:pt idx="17805">
                  <c:v>3429</c:v>
                </c:pt>
                <c:pt idx="17806">
                  <c:v>3430</c:v>
                </c:pt>
                <c:pt idx="17807">
                  <c:v>3430</c:v>
                </c:pt>
                <c:pt idx="17808">
                  <c:v>3430</c:v>
                </c:pt>
                <c:pt idx="17809">
                  <c:v>3430</c:v>
                </c:pt>
                <c:pt idx="17810">
                  <c:v>3430</c:v>
                </c:pt>
                <c:pt idx="17811">
                  <c:v>3430</c:v>
                </c:pt>
                <c:pt idx="17812">
                  <c:v>3431</c:v>
                </c:pt>
                <c:pt idx="17813">
                  <c:v>3431</c:v>
                </c:pt>
                <c:pt idx="17814">
                  <c:v>3431</c:v>
                </c:pt>
                <c:pt idx="17815">
                  <c:v>3431</c:v>
                </c:pt>
                <c:pt idx="17816">
                  <c:v>3431</c:v>
                </c:pt>
                <c:pt idx="17817">
                  <c:v>3431</c:v>
                </c:pt>
                <c:pt idx="17818">
                  <c:v>3431</c:v>
                </c:pt>
                <c:pt idx="17819">
                  <c:v>3432</c:v>
                </c:pt>
                <c:pt idx="17820">
                  <c:v>3432</c:v>
                </c:pt>
                <c:pt idx="17821">
                  <c:v>3432</c:v>
                </c:pt>
                <c:pt idx="17822">
                  <c:v>3432</c:v>
                </c:pt>
                <c:pt idx="17823">
                  <c:v>3432</c:v>
                </c:pt>
                <c:pt idx="17824">
                  <c:v>3432</c:v>
                </c:pt>
                <c:pt idx="17825">
                  <c:v>3433</c:v>
                </c:pt>
                <c:pt idx="17826">
                  <c:v>3433</c:v>
                </c:pt>
                <c:pt idx="17827">
                  <c:v>3433</c:v>
                </c:pt>
                <c:pt idx="17828">
                  <c:v>3433</c:v>
                </c:pt>
                <c:pt idx="17829">
                  <c:v>3433</c:v>
                </c:pt>
                <c:pt idx="17830">
                  <c:v>3433</c:v>
                </c:pt>
                <c:pt idx="17831">
                  <c:v>3433</c:v>
                </c:pt>
                <c:pt idx="17832">
                  <c:v>3434</c:v>
                </c:pt>
                <c:pt idx="17833">
                  <c:v>3434</c:v>
                </c:pt>
                <c:pt idx="17834">
                  <c:v>3434</c:v>
                </c:pt>
                <c:pt idx="17835">
                  <c:v>3434</c:v>
                </c:pt>
                <c:pt idx="17836">
                  <c:v>3434</c:v>
                </c:pt>
                <c:pt idx="17837">
                  <c:v>3434</c:v>
                </c:pt>
                <c:pt idx="17838">
                  <c:v>3435</c:v>
                </c:pt>
                <c:pt idx="17839">
                  <c:v>3435</c:v>
                </c:pt>
                <c:pt idx="17840">
                  <c:v>3435</c:v>
                </c:pt>
                <c:pt idx="17841">
                  <c:v>3435</c:v>
                </c:pt>
                <c:pt idx="17842">
                  <c:v>3435</c:v>
                </c:pt>
                <c:pt idx="17843">
                  <c:v>3435</c:v>
                </c:pt>
                <c:pt idx="17844">
                  <c:v>3435</c:v>
                </c:pt>
                <c:pt idx="17845">
                  <c:v>3436</c:v>
                </c:pt>
                <c:pt idx="17846">
                  <c:v>3436</c:v>
                </c:pt>
                <c:pt idx="17847">
                  <c:v>3436</c:v>
                </c:pt>
                <c:pt idx="17848">
                  <c:v>3436</c:v>
                </c:pt>
                <c:pt idx="17849">
                  <c:v>3436</c:v>
                </c:pt>
                <c:pt idx="17850">
                  <c:v>3436</c:v>
                </c:pt>
                <c:pt idx="17851">
                  <c:v>3437</c:v>
                </c:pt>
                <c:pt idx="17852">
                  <c:v>3437</c:v>
                </c:pt>
                <c:pt idx="17853">
                  <c:v>3437</c:v>
                </c:pt>
                <c:pt idx="17854">
                  <c:v>3437</c:v>
                </c:pt>
                <c:pt idx="17855">
                  <c:v>3437</c:v>
                </c:pt>
                <c:pt idx="17856">
                  <c:v>3437</c:v>
                </c:pt>
                <c:pt idx="17857">
                  <c:v>3437</c:v>
                </c:pt>
                <c:pt idx="17858">
                  <c:v>3438</c:v>
                </c:pt>
                <c:pt idx="17859">
                  <c:v>3438</c:v>
                </c:pt>
                <c:pt idx="17860">
                  <c:v>3438</c:v>
                </c:pt>
                <c:pt idx="17861">
                  <c:v>3438</c:v>
                </c:pt>
                <c:pt idx="17862">
                  <c:v>3438</c:v>
                </c:pt>
                <c:pt idx="17863">
                  <c:v>3438</c:v>
                </c:pt>
                <c:pt idx="17864">
                  <c:v>3438</c:v>
                </c:pt>
                <c:pt idx="17865">
                  <c:v>3439</c:v>
                </c:pt>
                <c:pt idx="17866">
                  <c:v>3439</c:v>
                </c:pt>
                <c:pt idx="17867">
                  <c:v>3439</c:v>
                </c:pt>
                <c:pt idx="17868">
                  <c:v>3439</c:v>
                </c:pt>
                <c:pt idx="17869">
                  <c:v>3439</c:v>
                </c:pt>
                <c:pt idx="17870">
                  <c:v>3439</c:v>
                </c:pt>
                <c:pt idx="17871">
                  <c:v>3440</c:v>
                </c:pt>
                <c:pt idx="17872">
                  <c:v>3440</c:v>
                </c:pt>
                <c:pt idx="17873">
                  <c:v>3440</c:v>
                </c:pt>
                <c:pt idx="17874">
                  <c:v>3440</c:v>
                </c:pt>
                <c:pt idx="17875">
                  <c:v>3440</c:v>
                </c:pt>
                <c:pt idx="17876">
                  <c:v>3440</c:v>
                </c:pt>
                <c:pt idx="17877">
                  <c:v>3440</c:v>
                </c:pt>
                <c:pt idx="17878">
                  <c:v>3441</c:v>
                </c:pt>
                <c:pt idx="17879">
                  <c:v>3441</c:v>
                </c:pt>
                <c:pt idx="17880">
                  <c:v>3441</c:v>
                </c:pt>
                <c:pt idx="17881">
                  <c:v>3441</c:v>
                </c:pt>
                <c:pt idx="17882">
                  <c:v>3441</c:v>
                </c:pt>
                <c:pt idx="17883">
                  <c:v>3441</c:v>
                </c:pt>
                <c:pt idx="17884">
                  <c:v>3442</c:v>
                </c:pt>
                <c:pt idx="17885">
                  <c:v>3442</c:v>
                </c:pt>
                <c:pt idx="17886">
                  <c:v>3442</c:v>
                </c:pt>
                <c:pt idx="17887">
                  <c:v>3442</c:v>
                </c:pt>
                <c:pt idx="17888">
                  <c:v>3442</c:v>
                </c:pt>
                <c:pt idx="17889">
                  <c:v>3442</c:v>
                </c:pt>
                <c:pt idx="17890">
                  <c:v>3442</c:v>
                </c:pt>
                <c:pt idx="17891">
                  <c:v>3443</c:v>
                </c:pt>
                <c:pt idx="17892">
                  <c:v>3443</c:v>
                </c:pt>
                <c:pt idx="17893">
                  <c:v>3443</c:v>
                </c:pt>
                <c:pt idx="17894">
                  <c:v>3443</c:v>
                </c:pt>
                <c:pt idx="17895">
                  <c:v>3443</c:v>
                </c:pt>
                <c:pt idx="17896">
                  <c:v>3443</c:v>
                </c:pt>
                <c:pt idx="17897">
                  <c:v>3443</c:v>
                </c:pt>
                <c:pt idx="17898">
                  <c:v>3444</c:v>
                </c:pt>
                <c:pt idx="17899">
                  <c:v>3444</c:v>
                </c:pt>
                <c:pt idx="17900">
                  <c:v>3444</c:v>
                </c:pt>
                <c:pt idx="17901">
                  <c:v>3444</c:v>
                </c:pt>
                <c:pt idx="17902">
                  <c:v>3444</c:v>
                </c:pt>
                <c:pt idx="17903">
                  <c:v>3444</c:v>
                </c:pt>
                <c:pt idx="17904">
                  <c:v>3444</c:v>
                </c:pt>
                <c:pt idx="17905">
                  <c:v>3445</c:v>
                </c:pt>
                <c:pt idx="17906">
                  <c:v>3445</c:v>
                </c:pt>
                <c:pt idx="17907">
                  <c:v>3445</c:v>
                </c:pt>
                <c:pt idx="17908">
                  <c:v>3445</c:v>
                </c:pt>
                <c:pt idx="17909">
                  <c:v>3445</c:v>
                </c:pt>
                <c:pt idx="17910">
                  <c:v>3445</c:v>
                </c:pt>
                <c:pt idx="17911">
                  <c:v>3446</c:v>
                </c:pt>
                <c:pt idx="17912">
                  <c:v>3446</c:v>
                </c:pt>
                <c:pt idx="17913">
                  <c:v>3446</c:v>
                </c:pt>
                <c:pt idx="17914">
                  <c:v>3446</c:v>
                </c:pt>
                <c:pt idx="17915">
                  <c:v>3446</c:v>
                </c:pt>
                <c:pt idx="17916">
                  <c:v>3446</c:v>
                </c:pt>
                <c:pt idx="17917">
                  <c:v>3446</c:v>
                </c:pt>
                <c:pt idx="17918">
                  <c:v>3447</c:v>
                </c:pt>
                <c:pt idx="17919">
                  <c:v>3447</c:v>
                </c:pt>
                <c:pt idx="17920">
                  <c:v>3447</c:v>
                </c:pt>
                <c:pt idx="17921">
                  <c:v>3447</c:v>
                </c:pt>
                <c:pt idx="17922">
                  <c:v>3447</c:v>
                </c:pt>
                <c:pt idx="17923">
                  <c:v>3447</c:v>
                </c:pt>
                <c:pt idx="17924">
                  <c:v>3447</c:v>
                </c:pt>
                <c:pt idx="17925">
                  <c:v>3448</c:v>
                </c:pt>
                <c:pt idx="17926">
                  <c:v>3448</c:v>
                </c:pt>
                <c:pt idx="17927">
                  <c:v>3448</c:v>
                </c:pt>
                <c:pt idx="17928">
                  <c:v>3448</c:v>
                </c:pt>
                <c:pt idx="17929">
                  <c:v>3448</c:v>
                </c:pt>
                <c:pt idx="17930">
                  <c:v>3448</c:v>
                </c:pt>
                <c:pt idx="17931">
                  <c:v>3448</c:v>
                </c:pt>
                <c:pt idx="17932">
                  <c:v>3449</c:v>
                </c:pt>
                <c:pt idx="17933">
                  <c:v>3449</c:v>
                </c:pt>
                <c:pt idx="17934">
                  <c:v>3449</c:v>
                </c:pt>
                <c:pt idx="17935">
                  <c:v>3449</c:v>
                </c:pt>
                <c:pt idx="17936">
                  <c:v>3449</c:v>
                </c:pt>
                <c:pt idx="17937">
                  <c:v>3449</c:v>
                </c:pt>
                <c:pt idx="17938">
                  <c:v>3449</c:v>
                </c:pt>
                <c:pt idx="17939">
                  <c:v>3450</c:v>
                </c:pt>
                <c:pt idx="17940">
                  <c:v>3450</c:v>
                </c:pt>
                <c:pt idx="17941">
                  <c:v>3450</c:v>
                </c:pt>
                <c:pt idx="17942">
                  <c:v>3450</c:v>
                </c:pt>
                <c:pt idx="17943">
                  <c:v>3450</c:v>
                </c:pt>
                <c:pt idx="17944">
                  <c:v>3451</c:v>
                </c:pt>
                <c:pt idx="17945">
                  <c:v>3451</c:v>
                </c:pt>
                <c:pt idx="17946">
                  <c:v>3451</c:v>
                </c:pt>
                <c:pt idx="17947">
                  <c:v>3451</c:v>
                </c:pt>
                <c:pt idx="17948">
                  <c:v>3451</c:v>
                </c:pt>
                <c:pt idx="17949">
                  <c:v>3452</c:v>
                </c:pt>
                <c:pt idx="17950">
                  <c:v>3452</c:v>
                </c:pt>
                <c:pt idx="17951">
                  <c:v>3452</c:v>
                </c:pt>
                <c:pt idx="17952">
                  <c:v>3452</c:v>
                </c:pt>
                <c:pt idx="17953">
                  <c:v>3452</c:v>
                </c:pt>
                <c:pt idx="17954">
                  <c:v>3453</c:v>
                </c:pt>
                <c:pt idx="17955">
                  <c:v>3453</c:v>
                </c:pt>
                <c:pt idx="17956">
                  <c:v>3453</c:v>
                </c:pt>
                <c:pt idx="17957">
                  <c:v>3453</c:v>
                </c:pt>
                <c:pt idx="17958">
                  <c:v>3453</c:v>
                </c:pt>
                <c:pt idx="17959">
                  <c:v>3454</c:v>
                </c:pt>
                <c:pt idx="17960">
                  <c:v>3454</c:v>
                </c:pt>
                <c:pt idx="17961">
                  <c:v>3454</c:v>
                </c:pt>
                <c:pt idx="17962">
                  <c:v>3454</c:v>
                </c:pt>
                <c:pt idx="17963">
                  <c:v>3454</c:v>
                </c:pt>
                <c:pt idx="17964">
                  <c:v>3455</c:v>
                </c:pt>
                <c:pt idx="17965">
                  <c:v>3455</c:v>
                </c:pt>
                <c:pt idx="17966">
                  <c:v>3455</c:v>
                </c:pt>
                <c:pt idx="17967">
                  <c:v>3455</c:v>
                </c:pt>
                <c:pt idx="17968">
                  <c:v>3455</c:v>
                </c:pt>
                <c:pt idx="17969">
                  <c:v>3456</c:v>
                </c:pt>
                <c:pt idx="17970">
                  <c:v>3456</c:v>
                </c:pt>
                <c:pt idx="17971">
                  <c:v>3456</c:v>
                </c:pt>
                <c:pt idx="17972">
                  <c:v>3456</c:v>
                </c:pt>
                <c:pt idx="17973">
                  <c:v>3456</c:v>
                </c:pt>
                <c:pt idx="17974">
                  <c:v>3457</c:v>
                </c:pt>
                <c:pt idx="17975">
                  <c:v>3457</c:v>
                </c:pt>
                <c:pt idx="17976">
                  <c:v>3457</c:v>
                </c:pt>
                <c:pt idx="17977">
                  <c:v>3457</c:v>
                </c:pt>
                <c:pt idx="17978">
                  <c:v>3457</c:v>
                </c:pt>
                <c:pt idx="17979">
                  <c:v>3458</c:v>
                </c:pt>
                <c:pt idx="17980">
                  <c:v>3458</c:v>
                </c:pt>
                <c:pt idx="17981">
                  <c:v>3458</c:v>
                </c:pt>
                <c:pt idx="17982">
                  <c:v>3458</c:v>
                </c:pt>
                <c:pt idx="17983">
                  <c:v>3458</c:v>
                </c:pt>
                <c:pt idx="17984">
                  <c:v>3458</c:v>
                </c:pt>
                <c:pt idx="17985">
                  <c:v>3459</c:v>
                </c:pt>
                <c:pt idx="17986">
                  <c:v>3459</c:v>
                </c:pt>
                <c:pt idx="17987">
                  <c:v>3459</c:v>
                </c:pt>
                <c:pt idx="17988">
                  <c:v>3459</c:v>
                </c:pt>
                <c:pt idx="17989">
                  <c:v>3459</c:v>
                </c:pt>
                <c:pt idx="17990">
                  <c:v>3460</c:v>
                </c:pt>
                <c:pt idx="17991">
                  <c:v>3460</c:v>
                </c:pt>
                <c:pt idx="17992">
                  <c:v>3460</c:v>
                </c:pt>
                <c:pt idx="17993">
                  <c:v>3460</c:v>
                </c:pt>
                <c:pt idx="17994">
                  <c:v>3460</c:v>
                </c:pt>
                <c:pt idx="17995">
                  <c:v>3461</c:v>
                </c:pt>
                <c:pt idx="17996">
                  <c:v>3461</c:v>
                </c:pt>
                <c:pt idx="17997">
                  <c:v>3461</c:v>
                </c:pt>
                <c:pt idx="17998">
                  <c:v>3461</c:v>
                </c:pt>
                <c:pt idx="17999">
                  <c:v>3461</c:v>
                </c:pt>
                <c:pt idx="18000">
                  <c:v>3462</c:v>
                </c:pt>
                <c:pt idx="18001">
                  <c:v>3462</c:v>
                </c:pt>
                <c:pt idx="18002">
                  <c:v>3462</c:v>
                </c:pt>
                <c:pt idx="18003">
                  <c:v>3462</c:v>
                </c:pt>
                <c:pt idx="18004">
                  <c:v>3462</c:v>
                </c:pt>
                <c:pt idx="18005">
                  <c:v>3463</c:v>
                </c:pt>
                <c:pt idx="18006">
                  <c:v>3463</c:v>
                </c:pt>
                <c:pt idx="18007">
                  <c:v>3463</c:v>
                </c:pt>
                <c:pt idx="18008">
                  <c:v>3463</c:v>
                </c:pt>
                <c:pt idx="18009">
                  <c:v>3463</c:v>
                </c:pt>
                <c:pt idx="18010">
                  <c:v>3464</c:v>
                </c:pt>
                <c:pt idx="18011">
                  <c:v>3464</c:v>
                </c:pt>
                <c:pt idx="18012">
                  <c:v>3464</c:v>
                </c:pt>
                <c:pt idx="18013">
                  <c:v>3464</c:v>
                </c:pt>
                <c:pt idx="18014">
                  <c:v>3464</c:v>
                </c:pt>
                <c:pt idx="18015">
                  <c:v>3465</c:v>
                </c:pt>
                <c:pt idx="18016">
                  <c:v>3465</c:v>
                </c:pt>
                <c:pt idx="18017">
                  <c:v>3465</c:v>
                </c:pt>
                <c:pt idx="18018">
                  <c:v>3465</c:v>
                </c:pt>
                <c:pt idx="18019">
                  <c:v>3465</c:v>
                </c:pt>
                <c:pt idx="18020">
                  <c:v>3466</c:v>
                </c:pt>
                <c:pt idx="18021">
                  <c:v>3466</c:v>
                </c:pt>
                <c:pt idx="18022">
                  <c:v>3466</c:v>
                </c:pt>
                <c:pt idx="18023">
                  <c:v>3466</c:v>
                </c:pt>
                <c:pt idx="18024">
                  <c:v>3466</c:v>
                </c:pt>
                <c:pt idx="18025">
                  <c:v>3467</c:v>
                </c:pt>
                <c:pt idx="18026">
                  <c:v>3467</c:v>
                </c:pt>
                <c:pt idx="18027">
                  <c:v>3467</c:v>
                </c:pt>
                <c:pt idx="18028">
                  <c:v>3467</c:v>
                </c:pt>
                <c:pt idx="18029">
                  <c:v>3467</c:v>
                </c:pt>
                <c:pt idx="18030">
                  <c:v>3468</c:v>
                </c:pt>
                <c:pt idx="18031">
                  <c:v>3468</c:v>
                </c:pt>
                <c:pt idx="18032">
                  <c:v>3468</c:v>
                </c:pt>
                <c:pt idx="18033">
                  <c:v>3468</c:v>
                </c:pt>
                <c:pt idx="18034">
                  <c:v>3468</c:v>
                </c:pt>
                <c:pt idx="18035">
                  <c:v>3469</c:v>
                </c:pt>
                <c:pt idx="18036">
                  <c:v>3469</c:v>
                </c:pt>
                <c:pt idx="18037">
                  <c:v>3469</c:v>
                </c:pt>
                <c:pt idx="18038">
                  <c:v>3469</c:v>
                </c:pt>
                <c:pt idx="18039">
                  <c:v>3469</c:v>
                </c:pt>
                <c:pt idx="18040">
                  <c:v>3470</c:v>
                </c:pt>
                <c:pt idx="18041">
                  <c:v>3470</c:v>
                </c:pt>
                <c:pt idx="18042">
                  <c:v>3470</c:v>
                </c:pt>
                <c:pt idx="18043">
                  <c:v>3470</c:v>
                </c:pt>
                <c:pt idx="18044">
                  <c:v>3470</c:v>
                </c:pt>
                <c:pt idx="18045">
                  <c:v>3471</c:v>
                </c:pt>
                <c:pt idx="18046">
                  <c:v>3471</c:v>
                </c:pt>
                <c:pt idx="18047">
                  <c:v>3471</c:v>
                </c:pt>
                <c:pt idx="18048">
                  <c:v>3471</c:v>
                </c:pt>
                <c:pt idx="18049">
                  <c:v>3472</c:v>
                </c:pt>
                <c:pt idx="18050">
                  <c:v>3472</c:v>
                </c:pt>
                <c:pt idx="18051">
                  <c:v>3472</c:v>
                </c:pt>
                <c:pt idx="18052">
                  <c:v>3472</c:v>
                </c:pt>
                <c:pt idx="18053">
                  <c:v>3472</c:v>
                </c:pt>
                <c:pt idx="18054">
                  <c:v>3473</c:v>
                </c:pt>
                <c:pt idx="18055">
                  <c:v>3473</c:v>
                </c:pt>
                <c:pt idx="18056">
                  <c:v>3473</c:v>
                </c:pt>
                <c:pt idx="18057">
                  <c:v>3473</c:v>
                </c:pt>
                <c:pt idx="18058">
                  <c:v>3473</c:v>
                </c:pt>
                <c:pt idx="18059">
                  <c:v>3474</c:v>
                </c:pt>
                <c:pt idx="18060">
                  <c:v>3474</c:v>
                </c:pt>
                <c:pt idx="18061">
                  <c:v>3474</c:v>
                </c:pt>
                <c:pt idx="18062">
                  <c:v>3474</c:v>
                </c:pt>
                <c:pt idx="18063">
                  <c:v>3474</c:v>
                </c:pt>
                <c:pt idx="18064">
                  <c:v>3475</c:v>
                </c:pt>
                <c:pt idx="18065">
                  <c:v>3475</c:v>
                </c:pt>
                <c:pt idx="18066">
                  <c:v>3475</c:v>
                </c:pt>
                <c:pt idx="18067">
                  <c:v>3475</c:v>
                </c:pt>
                <c:pt idx="18068">
                  <c:v>3475</c:v>
                </c:pt>
                <c:pt idx="18069">
                  <c:v>3476</c:v>
                </c:pt>
                <c:pt idx="18070">
                  <c:v>3476</c:v>
                </c:pt>
                <c:pt idx="18071">
                  <c:v>3476</c:v>
                </c:pt>
                <c:pt idx="18072">
                  <c:v>3476</c:v>
                </c:pt>
                <c:pt idx="18073">
                  <c:v>3477</c:v>
                </c:pt>
                <c:pt idx="18074">
                  <c:v>3477</c:v>
                </c:pt>
                <c:pt idx="18075">
                  <c:v>3477</c:v>
                </c:pt>
                <c:pt idx="18076">
                  <c:v>3477</c:v>
                </c:pt>
                <c:pt idx="18077">
                  <c:v>3478</c:v>
                </c:pt>
                <c:pt idx="18078">
                  <c:v>3478</c:v>
                </c:pt>
                <c:pt idx="18079">
                  <c:v>3478</c:v>
                </c:pt>
                <c:pt idx="18080">
                  <c:v>3478</c:v>
                </c:pt>
                <c:pt idx="18081">
                  <c:v>3478</c:v>
                </c:pt>
                <c:pt idx="18082">
                  <c:v>3479</c:v>
                </c:pt>
                <c:pt idx="18083">
                  <c:v>3479</c:v>
                </c:pt>
                <c:pt idx="18084">
                  <c:v>3479</c:v>
                </c:pt>
                <c:pt idx="18085">
                  <c:v>3479</c:v>
                </c:pt>
                <c:pt idx="18086">
                  <c:v>3479</c:v>
                </c:pt>
                <c:pt idx="18087">
                  <c:v>3480</c:v>
                </c:pt>
                <c:pt idx="18088">
                  <c:v>3480</c:v>
                </c:pt>
                <c:pt idx="18089">
                  <c:v>3480</c:v>
                </c:pt>
                <c:pt idx="18090">
                  <c:v>3480</c:v>
                </c:pt>
                <c:pt idx="18091">
                  <c:v>3480</c:v>
                </c:pt>
                <c:pt idx="18092">
                  <c:v>3481</c:v>
                </c:pt>
                <c:pt idx="18093">
                  <c:v>3481</c:v>
                </c:pt>
                <c:pt idx="18094">
                  <c:v>3481</c:v>
                </c:pt>
                <c:pt idx="18095">
                  <c:v>3481</c:v>
                </c:pt>
                <c:pt idx="18096">
                  <c:v>3482</c:v>
                </c:pt>
                <c:pt idx="18097">
                  <c:v>3482</c:v>
                </c:pt>
                <c:pt idx="18098">
                  <c:v>3482</c:v>
                </c:pt>
                <c:pt idx="18099">
                  <c:v>3482</c:v>
                </c:pt>
                <c:pt idx="18100">
                  <c:v>3482</c:v>
                </c:pt>
                <c:pt idx="18101">
                  <c:v>3483</c:v>
                </c:pt>
                <c:pt idx="18102">
                  <c:v>3483</c:v>
                </c:pt>
                <c:pt idx="18103">
                  <c:v>3483</c:v>
                </c:pt>
                <c:pt idx="18104">
                  <c:v>3483</c:v>
                </c:pt>
                <c:pt idx="18105">
                  <c:v>3483</c:v>
                </c:pt>
                <c:pt idx="18106">
                  <c:v>3484</c:v>
                </c:pt>
                <c:pt idx="18107">
                  <c:v>3484</c:v>
                </c:pt>
                <c:pt idx="18108">
                  <c:v>3484</c:v>
                </c:pt>
                <c:pt idx="18109">
                  <c:v>3484</c:v>
                </c:pt>
                <c:pt idx="18110">
                  <c:v>3484</c:v>
                </c:pt>
                <c:pt idx="18111">
                  <c:v>3485</c:v>
                </c:pt>
                <c:pt idx="18112">
                  <c:v>3485</c:v>
                </c:pt>
                <c:pt idx="18113">
                  <c:v>3485</c:v>
                </c:pt>
                <c:pt idx="18114">
                  <c:v>3485</c:v>
                </c:pt>
                <c:pt idx="18115">
                  <c:v>3486</c:v>
                </c:pt>
                <c:pt idx="18116">
                  <c:v>3486</c:v>
                </c:pt>
                <c:pt idx="18117">
                  <c:v>3486</c:v>
                </c:pt>
                <c:pt idx="18118">
                  <c:v>3486</c:v>
                </c:pt>
                <c:pt idx="18119">
                  <c:v>3486</c:v>
                </c:pt>
                <c:pt idx="18120">
                  <c:v>3487</c:v>
                </c:pt>
                <c:pt idx="18121">
                  <c:v>3487</c:v>
                </c:pt>
                <c:pt idx="18122">
                  <c:v>3487</c:v>
                </c:pt>
                <c:pt idx="18123">
                  <c:v>3487</c:v>
                </c:pt>
                <c:pt idx="18124">
                  <c:v>3487</c:v>
                </c:pt>
                <c:pt idx="18125">
                  <c:v>3488</c:v>
                </c:pt>
                <c:pt idx="18126">
                  <c:v>3488</c:v>
                </c:pt>
                <c:pt idx="18127">
                  <c:v>3488</c:v>
                </c:pt>
                <c:pt idx="18128">
                  <c:v>3488</c:v>
                </c:pt>
                <c:pt idx="18129">
                  <c:v>3489</c:v>
                </c:pt>
                <c:pt idx="18130">
                  <c:v>3489</c:v>
                </c:pt>
                <c:pt idx="18131">
                  <c:v>3489</c:v>
                </c:pt>
                <c:pt idx="18132">
                  <c:v>3489</c:v>
                </c:pt>
                <c:pt idx="18133">
                  <c:v>3489</c:v>
                </c:pt>
                <c:pt idx="18134">
                  <c:v>3490</c:v>
                </c:pt>
                <c:pt idx="18135">
                  <c:v>3490</c:v>
                </c:pt>
                <c:pt idx="18136">
                  <c:v>3490</c:v>
                </c:pt>
                <c:pt idx="18137">
                  <c:v>3490</c:v>
                </c:pt>
                <c:pt idx="18138">
                  <c:v>3490</c:v>
                </c:pt>
                <c:pt idx="18139">
                  <c:v>3491</c:v>
                </c:pt>
                <c:pt idx="18140">
                  <c:v>3491</c:v>
                </c:pt>
                <c:pt idx="18141">
                  <c:v>3491</c:v>
                </c:pt>
                <c:pt idx="18142">
                  <c:v>3491</c:v>
                </c:pt>
                <c:pt idx="18143">
                  <c:v>3492</c:v>
                </c:pt>
                <c:pt idx="18144">
                  <c:v>3492</c:v>
                </c:pt>
                <c:pt idx="18145">
                  <c:v>3492</c:v>
                </c:pt>
                <c:pt idx="18146">
                  <c:v>3492</c:v>
                </c:pt>
                <c:pt idx="18147">
                  <c:v>3492</c:v>
                </c:pt>
                <c:pt idx="18148">
                  <c:v>3493</c:v>
                </c:pt>
                <c:pt idx="18149">
                  <c:v>3493</c:v>
                </c:pt>
                <c:pt idx="18150">
                  <c:v>3493</c:v>
                </c:pt>
                <c:pt idx="18151">
                  <c:v>3493</c:v>
                </c:pt>
                <c:pt idx="18152">
                  <c:v>3493</c:v>
                </c:pt>
                <c:pt idx="18153">
                  <c:v>3494</c:v>
                </c:pt>
                <c:pt idx="18154">
                  <c:v>3494</c:v>
                </c:pt>
                <c:pt idx="18155">
                  <c:v>3494</c:v>
                </c:pt>
                <c:pt idx="18156">
                  <c:v>3494</c:v>
                </c:pt>
                <c:pt idx="18157">
                  <c:v>3495</c:v>
                </c:pt>
                <c:pt idx="18158">
                  <c:v>3495</c:v>
                </c:pt>
                <c:pt idx="18159">
                  <c:v>3495</c:v>
                </c:pt>
                <c:pt idx="18160">
                  <c:v>3495</c:v>
                </c:pt>
                <c:pt idx="18161">
                  <c:v>3495</c:v>
                </c:pt>
                <c:pt idx="18162">
                  <c:v>3496</c:v>
                </c:pt>
                <c:pt idx="18163">
                  <c:v>3496</c:v>
                </c:pt>
                <c:pt idx="18164">
                  <c:v>3496</c:v>
                </c:pt>
                <c:pt idx="18165">
                  <c:v>3496</c:v>
                </c:pt>
                <c:pt idx="18166">
                  <c:v>3496</c:v>
                </c:pt>
                <c:pt idx="18167">
                  <c:v>3497</c:v>
                </c:pt>
                <c:pt idx="18168">
                  <c:v>3497</c:v>
                </c:pt>
                <c:pt idx="18169">
                  <c:v>3497</c:v>
                </c:pt>
                <c:pt idx="18170">
                  <c:v>3497</c:v>
                </c:pt>
                <c:pt idx="18171">
                  <c:v>3498</c:v>
                </c:pt>
                <c:pt idx="18172">
                  <c:v>3498</c:v>
                </c:pt>
                <c:pt idx="18173">
                  <c:v>3498</c:v>
                </c:pt>
                <c:pt idx="18174">
                  <c:v>3498</c:v>
                </c:pt>
                <c:pt idx="18175">
                  <c:v>3498</c:v>
                </c:pt>
                <c:pt idx="18176">
                  <c:v>3499</c:v>
                </c:pt>
                <c:pt idx="18177">
                  <c:v>3499</c:v>
                </c:pt>
                <c:pt idx="18178">
                  <c:v>3499</c:v>
                </c:pt>
                <c:pt idx="18179">
                  <c:v>3499</c:v>
                </c:pt>
                <c:pt idx="18180">
                  <c:v>3500</c:v>
                </c:pt>
                <c:pt idx="18181">
                  <c:v>3500</c:v>
                </c:pt>
                <c:pt idx="18182">
                  <c:v>3500</c:v>
                </c:pt>
                <c:pt idx="18183">
                  <c:v>3500</c:v>
                </c:pt>
                <c:pt idx="18184">
                  <c:v>3500</c:v>
                </c:pt>
                <c:pt idx="18185">
                  <c:v>3501</c:v>
                </c:pt>
                <c:pt idx="18186">
                  <c:v>3501</c:v>
                </c:pt>
                <c:pt idx="18187">
                  <c:v>3501</c:v>
                </c:pt>
                <c:pt idx="18188">
                  <c:v>3501</c:v>
                </c:pt>
                <c:pt idx="18189">
                  <c:v>3502</c:v>
                </c:pt>
                <c:pt idx="18190">
                  <c:v>3502</c:v>
                </c:pt>
                <c:pt idx="18191">
                  <c:v>3502</c:v>
                </c:pt>
                <c:pt idx="18192">
                  <c:v>3502</c:v>
                </c:pt>
                <c:pt idx="18193">
                  <c:v>3502</c:v>
                </c:pt>
                <c:pt idx="18194">
                  <c:v>3503</c:v>
                </c:pt>
                <c:pt idx="18195">
                  <c:v>3503</c:v>
                </c:pt>
                <c:pt idx="18196">
                  <c:v>3503</c:v>
                </c:pt>
                <c:pt idx="18197">
                  <c:v>3503</c:v>
                </c:pt>
                <c:pt idx="18198">
                  <c:v>3504</c:v>
                </c:pt>
                <c:pt idx="18199">
                  <c:v>3504</c:v>
                </c:pt>
                <c:pt idx="18200">
                  <c:v>3504</c:v>
                </c:pt>
                <c:pt idx="18201">
                  <c:v>3504</c:v>
                </c:pt>
                <c:pt idx="18202">
                  <c:v>3504</c:v>
                </c:pt>
                <c:pt idx="18203">
                  <c:v>3505</c:v>
                </c:pt>
                <c:pt idx="18204">
                  <c:v>3505</c:v>
                </c:pt>
                <c:pt idx="18205">
                  <c:v>3505</c:v>
                </c:pt>
                <c:pt idx="18206">
                  <c:v>3505</c:v>
                </c:pt>
                <c:pt idx="18207">
                  <c:v>3506</c:v>
                </c:pt>
                <c:pt idx="18208">
                  <c:v>3506</c:v>
                </c:pt>
                <c:pt idx="18209">
                  <c:v>3506</c:v>
                </c:pt>
                <c:pt idx="18210">
                  <c:v>3506</c:v>
                </c:pt>
                <c:pt idx="18211">
                  <c:v>3507</c:v>
                </c:pt>
                <c:pt idx="18212">
                  <c:v>3507</c:v>
                </c:pt>
                <c:pt idx="18213">
                  <c:v>3507</c:v>
                </c:pt>
                <c:pt idx="18214">
                  <c:v>3507</c:v>
                </c:pt>
                <c:pt idx="18215">
                  <c:v>3507</c:v>
                </c:pt>
                <c:pt idx="18216">
                  <c:v>3508</c:v>
                </c:pt>
                <c:pt idx="18217">
                  <c:v>3508</c:v>
                </c:pt>
                <c:pt idx="18218">
                  <c:v>3508</c:v>
                </c:pt>
                <c:pt idx="18219">
                  <c:v>3508</c:v>
                </c:pt>
                <c:pt idx="18220">
                  <c:v>3509</c:v>
                </c:pt>
                <c:pt idx="18221">
                  <c:v>3509</c:v>
                </c:pt>
                <c:pt idx="18222">
                  <c:v>3509</c:v>
                </c:pt>
                <c:pt idx="18223">
                  <c:v>3509</c:v>
                </c:pt>
                <c:pt idx="18224">
                  <c:v>3509</c:v>
                </c:pt>
                <c:pt idx="18225">
                  <c:v>3510</c:v>
                </c:pt>
                <c:pt idx="18226">
                  <c:v>3510</c:v>
                </c:pt>
                <c:pt idx="18227">
                  <c:v>3510</c:v>
                </c:pt>
                <c:pt idx="18228">
                  <c:v>3510</c:v>
                </c:pt>
                <c:pt idx="18229">
                  <c:v>3511</c:v>
                </c:pt>
                <c:pt idx="18230">
                  <c:v>3511</c:v>
                </c:pt>
                <c:pt idx="18231">
                  <c:v>3511</c:v>
                </c:pt>
                <c:pt idx="18232">
                  <c:v>3511</c:v>
                </c:pt>
                <c:pt idx="18233">
                  <c:v>3512</c:v>
                </c:pt>
                <c:pt idx="18234">
                  <c:v>3512</c:v>
                </c:pt>
                <c:pt idx="18235">
                  <c:v>3512</c:v>
                </c:pt>
                <c:pt idx="18236">
                  <c:v>3512</c:v>
                </c:pt>
                <c:pt idx="18237">
                  <c:v>3512</c:v>
                </c:pt>
                <c:pt idx="18238">
                  <c:v>3513</c:v>
                </c:pt>
                <c:pt idx="18239">
                  <c:v>3513</c:v>
                </c:pt>
                <c:pt idx="18240">
                  <c:v>3513</c:v>
                </c:pt>
                <c:pt idx="18241">
                  <c:v>3513</c:v>
                </c:pt>
                <c:pt idx="18242">
                  <c:v>3514</c:v>
                </c:pt>
                <c:pt idx="18243">
                  <c:v>3514</c:v>
                </c:pt>
                <c:pt idx="18244">
                  <c:v>3514</c:v>
                </c:pt>
                <c:pt idx="18245">
                  <c:v>3514</c:v>
                </c:pt>
                <c:pt idx="18246">
                  <c:v>3514</c:v>
                </c:pt>
                <c:pt idx="18247">
                  <c:v>3515</c:v>
                </c:pt>
                <c:pt idx="18248">
                  <c:v>3515</c:v>
                </c:pt>
                <c:pt idx="18249">
                  <c:v>3515</c:v>
                </c:pt>
                <c:pt idx="18250">
                  <c:v>3515</c:v>
                </c:pt>
                <c:pt idx="18251">
                  <c:v>3516</c:v>
                </c:pt>
                <c:pt idx="18252">
                  <c:v>3516</c:v>
                </c:pt>
                <c:pt idx="18253">
                  <c:v>3516</c:v>
                </c:pt>
                <c:pt idx="18254">
                  <c:v>3516</c:v>
                </c:pt>
                <c:pt idx="18255">
                  <c:v>3517</c:v>
                </c:pt>
                <c:pt idx="18256">
                  <c:v>3517</c:v>
                </c:pt>
                <c:pt idx="18257">
                  <c:v>3517</c:v>
                </c:pt>
                <c:pt idx="18258">
                  <c:v>3517</c:v>
                </c:pt>
                <c:pt idx="18259">
                  <c:v>3518</c:v>
                </c:pt>
                <c:pt idx="18260">
                  <c:v>3518</c:v>
                </c:pt>
                <c:pt idx="18261">
                  <c:v>3518</c:v>
                </c:pt>
                <c:pt idx="18262">
                  <c:v>3518</c:v>
                </c:pt>
                <c:pt idx="18263">
                  <c:v>3518</c:v>
                </c:pt>
                <c:pt idx="18264">
                  <c:v>3519</c:v>
                </c:pt>
                <c:pt idx="18265">
                  <c:v>3519</c:v>
                </c:pt>
                <c:pt idx="18266">
                  <c:v>3519</c:v>
                </c:pt>
                <c:pt idx="18267">
                  <c:v>3519</c:v>
                </c:pt>
                <c:pt idx="18268">
                  <c:v>3520</c:v>
                </c:pt>
                <c:pt idx="18269">
                  <c:v>3520</c:v>
                </c:pt>
                <c:pt idx="18270">
                  <c:v>3520</c:v>
                </c:pt>
                <c:pt idx="18271">
                  <c:v>3520</c:v>
                </c:pt>
                <c:pt idx="18272">
                  <c:v>3521</c:v>
                </c:pt>
                <c:pt idx="18273">
                  <c:v>3521</c:v>
                </c:pt>
                <c:pt idx="18274">
                  <c:v>3521</c:v>
                </c:pt>
                <c:pt idx="18275">
                  <c:v>3521</c:v>
                </c:pt>
                <c:pt idx="18276">
                  <c:v>3521</c:v>
                </c:pt>
                <c:pt idx="18277">
                  <c:v>3522</c:v>
                </c:pt>
                <c:pt idx="18278">
                  <c:v>3522</c:v>
                </c:pt>
                <c:pt idx="18279">
                  <c:v>3522</c:v>
                </c:pt>
                <c:pt idx="18280">
                  <c:v>3522</c:v>
                </c:pt>
                <c:pt idx="18281">
                  <c:v>3523</c:v>
                </c:pt>
                <c:pt idx="18282">
                  <c:v>3523</c:v>
                </c:pt>
                <c:pt idx="18283">
                  <c:v>3523</c:v>
                </c:pt>
                <c:pt idx="18284">
                  <c:v>3523</c:v>
                </c:pt>
                <c:pt idx="18285">
                  <c:v>3524</c:v>
                </c:pt>
                <c:pt idx="18286">
                  <c:v>3524</c:v>
                </c:pt>
                <c:pt idx="18287">
                  <c:v>3524</c:v>
                </c:pt>
                <c:pt idx="18288">
                  <c:v>3524</c:v>
                </c:pt>
                <c:pt idx="18289">
                  <c:v>3525</c:v>
                </c:pt>
                <c:pt idx="18290">
                  <c:v>3525</c:v>
                </c:pt>
                <c:pt idx="18291">
                  <c:v>3525</c:v>
                </c:pt>
                <c:pt idx="18292">
                  <c:v>3525</c:v>
                </c:pt>
                <c:pt idx="18293">
                  <c:v>3525</c:v>
                </c:pt>
                <c:pt idx="18294">
                  <c:v>3526</c:v>
                </c:pt>
                <c:pt idx="18295">
                  <c:v>3526</c:v>
                </c:pt>
                <c:pt idx="18296">
                  <c:v>3526</c:v>
                </c:pt>
                <c:pt idx="18297">
                  <c:v>3526</c:v>
                </c:pt>
                <c:pt idx="18298">
                  <c:v>3527</c:v>
                </c:pt>
                <c:pt idx="18299">
                  <c:v>3527</c:v>
                </c:pt>
                <c:pt idx="18300">
                  <c:v>3527</c:v>
                </c:pt>
                <c:pt idx="18301">
                  <c:v>3527</c:v>
                </c:pt>
                <c:pt idx="18302">
                  <c:v>3528</c:v>
                </c:pt>
                <c:pt idx="18303">
                  <c:v>3528</c:v>
                </c:pt>
                <c:pt idx="18304">
                  <c:v>3528</c:v>
                </c:pt>
                <c:pt idx="18305">
                  <c:v>3528</c:v>
                </c:pt>
                <c:pt idx="18306">
                  <c:v>3528</c:v>
                </c:pt>
                <c:pt idx="18307">
                  <c:v>3529</c:v>
                </c:pt>
                <c:pt idx="18308">
                  <c:v>3529</c:v>
                </c:pt>
                <c:pt idx="18309">
                  <c:v>3529</c:v>
                </c:pt>
                <c:pt idx="18310">
                  <c:v>3529</c:v>
                </c:pt>
                <c:pt idx="18311">
                  <c:v>3530</c:v>
                </c:pt>
                <c:pt idx="18312">
                  <c:v>3530</c:v>
                </c:pt>
                <c:pt idx="18313">
                  <c:v>3530</c:v>
                </c:pt>
                <c:pt idx="18314">
                  <c:v>3530</c:v>
                </c:pt>
                <c:pt idx="18315">
                  <c:v>3531</c:v>
                </c:pt>
                <c:pt idx="18316">
                  <c:v>3531</c:v>
                </c:pt>
                <c:pt idx="18317">
                  <c:v>3531</c:v>
                </c:pt>
                <c:pt idx="18318">
                  <c:v>3531</c:v>
                </c:pt>
                <c:pt idx="18319">
                  <c:v>3532</c:v>
                </c:pt>
                <c:pt idx="18320">
                  <c:v>3532</c:v>
                </c:pt>
                <c:pt idx="18321">
                  <c:v>3532</c:v>
                </c:pt>
                <c:pt idx="18322">
                  <c:v>3532</c:v>
                </c:pt>
                <c:pt idx="18323">
                  <c:v>3532</c:v>
                </c:pt>
                <c:pt idx="18324">
                  <c:v>3533</c:v>
                </c:pt>
                <c:pt idx="18325">
                  <c:v>3533</c:v>
                </c:pt>
                <c:pt idx="18326">
                  <c:v>3533</c:v>
                </c:pt>
                <c:pt idx="18327">
                  <c:v>3533</c:v>
                </c:pt>
                <c:pt idx="18328">
                  <c:v>3534</c:v>
                </c:pt>
                <c:pt idx="18329">
                  <c:v>3534</c:v>
                </c:pt>
                <c:pt idx="18330">
                  <c:v>3534</c:v>
                </c:pt>
                <c:pt idx="18331">
                  <c:v>3534</c:v>
                </c:pt>
                <c:pt idx="18332">
                  <c:v>3535</c:v>
                </c:pt>
                <c:pt idx="18333">
                  <c:v>3535</c:v>
                </c:pt>
                <c:pt idx="18334">
                  <c:v>3535</c:v>
                </c:pt>
                <c:pt idx="18335">
                  <c:v>3535</c:v>
                </c:pt>
                <c:pt idx="18336">
                  <c:v>3536</c:v>
                </c:pt>
                <c:pt idx="18337">
                  <c:v>3536</c:v>
                </c:pt>
                <c:pt idx="18338">
                  <c:v>3536</c:v>
                </c:pt>
                <c:pt idx="18339">
                  <c:v>3536</c:v>
                </c:pt>
                <c:pt idx="18340">
                  <c:v>3537</c:v>
                </c:pt>
                <c:pt idx="18341">
                  <c:v>3537</c:v>
                </c:pt>
                <c:pt idx="18342">
                  <c:v>3537</c:v>
                </c:pt>
                <c:pt idx="18343">
                  <c:v>3537</c:v>
                </c:pt>
                <c:pt idx="18344">
                  <c:v>3537</c:v>
                </c:pt>
                <c:pt idx="18345">
                  <c:v>3538</c:v>
                </c:pt>
                <c:pt idx="18346">
                  <c:v>3538</c:v>
                </c:pt>
                <c:pt idx="18347">
                  <c:v>3538</c:v>
                </c:pt>
                <c:pt idx="18348">
                  <c:v>3538</c:v>
                </c:pt>
                <c:pt idx="18349">
                  <c:v>3539</c:v>
                </c:pt>
                <c:pt idx="18350">
                  <c:v>3539</c:v>
                </c:pt>
                <c:pt idx="18351">
                  <c:v>3539</c:v>
                </c:pt>
                <c:pt idx="18352">
                  <c:v>3539</c:v>
                </c:pt>
                <c:pt idx="18353">
                  <c:v>3540</c:v>
                </c:pt>
                <c:pt idx="18354">
                  <c:v>3540</c:v>
                </c:pt>
                <c:pt idx="18355">
                  <c:v>3540</c:v>
                </c:pt>
                <c:pt idx="18356">
                  <c:v>3540</c:v>
                </c:pt>
                <c:pt idx="18357">
                  <c:v>3541</c:v>
                </c:pt>
                <c:pt idx="18358">
                  <c:v>3541</c:v>
                </c:pt>
                <c:pt idx="18359">
                  <c:v>3541</c:v>
                </c:pt>
                <c:pt idx="18360">
                  <c:v>3541</c:v>
                </c:pt>
                <c:pt idx="18361">
                  <c:v>3542</c:v>
                </c:pt>
                <c:pt idx="18362">
                  <c:v>3542</c:v>
                </c:pt>
                <c:pt idx="18363">
                  <c:v>3542</c:v>
                </c:pt>
                <c:pt idx="18364">
                  <c:v>3542</c:v>
                </c:pt>
                <c:pt idx="18365">
                  <c:v>3542</c:v>
                </c:pt>
                <c:pt idx="18366">
                  <c:v>3543</c:v>
                </c:pt>
                <c:pt idx="18367">
                  <c:v>3543</c:v>
                </c:pt>
                <c:pt idx="18368">
                  <c:v>3543</c:v>
                </c:pt>
                <c:pt idx="18369">
                  <c:v>3543</c:v>
                </c:pt>
                <c:pt idx="18370">
                  <c:v>3544</c:v>
                </c:pt>
                <c:pt idx="18371">
                  <c:v>3544</c:v>
                </c:pt>
                <c:pt idx="18372">
                  <c:v>3544</c:v>
                </c:pt>
                <c:pt idx="18373">
                  <c:v>3544</c:v>
                </c:pt>
                <c:pt idx="18374">
                  <c:v>3545</c:v>
                </c:pt>
                <c:pt idx="18375">
                  <c:v>3545</c:v>
                </c:pt>
                <c:pt idx="18376">
                  <c:v>3545</c:v>
                </c:pt>
                <c:pt idx="18377">
                  <c:v>3545</c:v>
                </c:pt>
                <c:pt idx="18378">
                  <c:v>3546</c:v>
                </c:pt>
                <c:pt idx="18379">
                  <c:v>3546</c:v>
                </c:pt>
                <c:pt idx="18380">
                  <c:v>3546</c:v>
                </c:pt>
                <c:pt idx="18381">
                  <c:v>3546</c:v>
                </c:pt>
                <c:pt idx="18382">
                  <c:v>3547</c:v>
                </c:pt>
                <c:pt idx="18383">
                  <c:v>3547</c:v>
                </c:pt>
                <c:pt idx="18384">
                  <c:v>3547</c:v>
                </c:pt>
                <c:pt idx="18385">
                  <c:v>3547</c:v>
                </c:pt>
                <c:pt idx="18386">
                  <c:v>3548</c:v>
                </c:pt>
                <c:pt idx="18387">
                  <c:v>3548</c:v>
                </c:pt>
                <c:pt idx="18388">
                  <c:v>3548</c:v>
                </c:pt>
                <c:pt idx="18389">
                  <c:v>3548</c:v>
                </c:pt>
                <c:pt idx="18390">
                  <c:v>3548</c:v>
                </c:pt>
                <c:pt idx="18391">
                  <c:v>3549</c:v>
                </c:pt>
                <c:pt idx="18392">
                  <c:v>3549</c:v>
                </c:pt>
                <c:pt idx="18393">
                  <c:v>3549</c:v>
                </c:pt>
                <c:pt idx="18394">
                  <c:v>3549</c:v>
                </c:pt>
                <c:pt idx="18395">
                  <c:v>3550</c:v>
                </c:pt>
                <c:pt idx="18396">
                  <c:v>3550</c:v>
                </c:pt>
                <c:pt idx="18397">
                  <c:v>3550</c:v>
                </c:pt>
                <c:pt idx="18398">
                  <c:v>3550</c:v>
                </c:pt>
                <c:pt idx="18399">
                  <c:v>3551</c:v>
                </c:pt>
                <c:pt idx="18400">
                  <c:v>3551</c:v>
                </c:pt>
                <c:pt idx="18401">
                  <c:v>3551</c:v>
                </c:pt>
                <c:pt idx="18402">
                  <c:v>3551</c:v>
                </c:pt>
                <c:pt idx="18403">
                  <c:v>3552</c:v>
                </c:pt>
                <c:pt idx="18404">
                  <c:v>3552</c:v>
                </c:pt>
                <c:pt idx="18405">
                  <c:v>3552</c:v>
                </c:pt>
                <c:pt idx="18406">
                  <c:v>3552</c:v>
                </c:pt>
                <c:pt idx="18407">
                  <c:v>3553</c:v>
                </c:pt>
                <c:pt idx="18408">
                  <c:v>3553</c:v>
                </c:pt>
                <c:pt idx="18409">
                  <c:v>3553</c:v>
                </c:pt>
                <c:pt idx="18410">
                  <c:v>3553</c:v>
                </c:pt>
                <c:pt idx="18411">
                  <c:v>3553</c:v>
                </c:pt>
                <c:pt idx="18412">
                  <c:v>3554</c:v>
                </c:pt>
                <c:pt idx="18413">
                  <c:v>3554</c:v>
                </c:pt>
                <c:pt idx="18414">
                  <c:v>3554</c:v>
                </c:pt>
                <c:pt idx="18415">
                  <c:v>3554</c:v>
                </c:pt>
                <c:pt idx="18416">
                  <c:v>3555</c:v>
                </c:pt>
                <c:pt idx="18417">
                  <c:v>3555</c:v>
                </c:pt>
                <c:pt idx="18418">
                  <c:v>3555</c:v>
                </c:pt>
                <c:pt idx="18419">
                  <c:v>3555</c:v>
                </c:pt>
                <c:pt idx="18420">
                  <c:v>3556</c:v>
                </c:pt>
                <c:pt idx="18421">
                  <c:v>3556</c:v>
                </c:pt>
                <c:pt idx="18422">
                  <c:v>3556</c:v>
                </c:pt>
                <c:pt idx="18423">
                  <c:v>3556</c:v>
                </c:pt>
                <c:pt idx="18424">
                  <c:v>3557</c:v>
                </c:pt>
                <c:pt idx="18425">
                  <c:v>3557</c:v>
                </c:pt>
                <c:pt idx="18426">
                  <c:v>3557</c:v>
                </c:pt>
                <c:pt idx="18427">
                  <c:v>3557</c:v>
                </c:pt>
                <c:pt idx="18428">
                  <c:v>3558</c:v>
                </c:pt>
                <c:pt idx="18429">
                  <c:v>3558</c:v>
                </c:pt>
                <c:pt idx="18430">
                  <c:v>3558</c:v>
                </c:pt>
                <c:pt idx="18431">
                  <c:v>3558</c:v>
                </c:pt>
                <c:pt idx="18432">
                  <c:v>3559</c:v>
                </c:pt>
                <c:pt idx="18433">
                  <c:v>3559</c:v>
                </c:pt>
                <c:pt idx="18434">
                  <c:v>3559</c:v>
                </c:pt>
                <c:pt idx="18435">
                  <c:v>3559</c:v>
                </c:pt>
                <c:pt idx="18436">
                  <c:v>3559</c:v>
                </c:pt>
                <c:pt idx="18437">
                  <c:v>3560</c:v>
                </c:pt>
                <c:pt idx="18438">
                  <c:v>3560</c:v>
                </c:pt>
                <c:pt idx="18439">
                  <c:v>3560</c:v>
                </c:pt>
                <c:pt idx="18440">
                  <c:v>3560</c:v>
                </c:pt>
                <c:pt idx="18441">
                  <c:v>3561</c:v>
                </c:pt>
                <c:pt idx="18442">
                  <c:v>3561</c:v>
                </c:pt>
                <c:pt idx="18443">
                  <c:v>3561</c:v>
                </c:pt>
                <c:pt idx="18444">
                  <c:v>3561</c:v>
                </c:pt>
                <c:pt idx="18445">
                  <c:v>3562</c:v>
                </c:pt>
                <c:pt idx="18446">
                  <c:v>3562</c:v>
                </c:pt>
                <c:pt idx="18447">
                  <c:v>3562</c:v>
                </c:pt>
                <c:pt idx="18448">
                  <c:v>3562</c:v>
                </c:pt>
                <c:pt idx="18449">
                  <c:v>3562</c:v>
                </c:pt>
                <c:pt idx="18450">
                  <c:v>3563</c:v>
                </c:pt>
                <c:pt idx="18451">
                  <c:v>3563</c:v>
                </c:pt>
                <c:pt idx="18452">
                  <c:v>3563</c:v>
                </c:pt>
                <c:pt idx="18453">
                  <c:v>3563</c:v>
                </c:pt>
                <c:pt idx="18454">
                  <c:v>3564</c:v>
                </c:pt>
                <c:pt idx="18455">
                  <c:v>3564</c:v>
                </c:pt>
                <c:pt idx="18456">
                  <c:v>3564</c:v>
                </c:pt>
                <c:pt idx="18457">
                  <c:v>3564</c:v>
                </c:pt>
                <c:pt idx="18458">
                  <c:v>3564</c:v>
                </c:pt>
                <c:pt idx="18459">
                  <c:v>3565</c:v>
                </c:pt>
                <c:pt idx="18460">
                  <c:v>3565</c:v>
                </c:pt>
                <c:pt idx="18461">
                  <c:v>3565</c:v>
                </c:pt>
                <c:pt idx="18462">
                  <c:v>3565</c:v>
                </c:pt>
                <c:pt idx="18463">
                  <c:v>3566</c:v>
                </c:pt>
                <c:pt idx="18464">
                  <c:v>3566</c:v>
                </c:pt>
                <c:pt idx="18465">
                  <c:v>3566</c:v>
                </c:pt>
                <c:pt idx="18466">
                  <c:v>3566</c:v>
                </c:pt>
                <c:pt idx="18467">
                  <c:v>3566</c:v>
                </c:pt>
                <c:pt idx="18468">
                  <c:v>3567</c:v>
                </c:pt>
                <c:pt idx="18469">
                  <c:v>3567</c:v>
                </c:pt>
                <c:pt idx="18470">
                  <c:v>3567</c:v>
                </c:pt>
                <c:pt idx="18471">
                  <c:v>3567</c:v>
                </c:pt>
                <c:pt idx="18472">
                  <c:v>3568</c:v>
                </c:pt>
                <c:pt idx="18473">
                  <c:v>3568</c:v>
                </c:pt>
                <c:pt idx="18474">
                  <c:v>3568</c:v>
                </c:pt>
                <c:pt idx="18475">
                  <c:v>3568</c:v>
                </c:pt>
                <c:pt idx="18476">
                  <c:v>3568</c:v>
                </c:pt>
                <c:pt idx="18477">
                  <c:v>3569</c:v>
                </c:pt>
                <c:pt idx="18478">
                  <c:v>3569</c:v>
                </c:pt>
                <c:pt idx="18479">
                  <c:v>3569</c:v>
                </c:pt>
                <c:pt idx="18480">
                  <c:v>3569</c:v>
                </c:pt>
                <c:pt idx="18481">
                  <c:v>3570</c:v>
                </c:pt>
                <c:pt idx="18482">
                  <c:v>3570</c:v>
                </c:pt>
                <c:pt idx="18483">
                  <c:v>3570</c:v>
                </c:pt>
                <c:pt idx="18484">
                  <c:v>3570</c:v>
                </c:pt>
                <c:pt idx="18485">
                  <c:v>3570</c:v>
                </c:pt>
                <c:pt idx="18486">
                  <c:v>3571</c:v>
                </c:pt>
                <c:pt idx="18487">
                  <c:v>3571</c:v>
                </c:pt>
                <c:pt idx="18488">
                  <c:v>3571</c:v>
                </c:pt>
                <c:pt idx="18489">
                  <c:v>3571</c:v>
                </c:pt>
                <c:pt idx="18490">
                  <c:v>3571</c:v>
                </c:pt>
                <c:pt idx="18491">
                  <c:v>3572</c:v>
                </c:pt>
                <c:pt idx="18492">
                  <c:v>3572</c:v>
                </c:pt>
                <c:pt idx="18493">
                  <c:v>3572</c:v>
                </c:pt>
                <c:pt idx="18494">
                  <c:v>3572</c:v>
                </c:pt>
                <c:pt idx="18495">
                  <c:v>3573</c:v>
                </c:pt>
                <c:pt idx="18496">
                  <c:v>3573</c:v>
                </c:pt>
                <c:pt idx="18497">
                  <c:v>3573</c:v>
                </c:pt>
                <c:pt idx="18498">
                  <c:v>3573</c:v>
                </c:pt>
                <c:pt idx="18499">
                  <c:v>3573</c:v>
                </c:pt>
                <c:pt idx="18500">
                  <c:v>3574</c:v>
                </c:pt>
                <c:pt idx="18501">
                  <c:v>3574</c:v>
                </c:pt>
                <c:pt idx="18502">
                  <c:v>3574</c:v>
                </c:pt>
                <c:pt idx="18503">
                  <c:v>3574</c:v>
                </c:pt>
                <c:pt idx="18504">
                  <c:v>3574</c:v>
                </c:pt>
                <c:pt idx="18505">
                  <c:v>3575</c:v>
                </c:pt>
                <c:pt idx="18506">
                  <c:v>3575</c:v>
                </c:pt>
                <c:pt idx="18507">
                  <c:v>3575</c:v>
                </c:pt>
                <c:pt idx="18508">
                  <c:v>3575</c:v>
                </c:pt>
                <c:pt idx="18509">
                  <c:v>3576</c:v>
                </c:pt>
                <c:pt idx="18510">
                  <c:v>3576</c:v>
                </c:pt>
                <c:pt idx="18511">
                  <c:v>3576</c:v>
                </c:pt>
                <c:pt idx="18512">
                  <c:v>3576</c:v>
                </c:pt>
                <c:pt idx="18513">
                  <c:v>3576</c:v>
                </c:pt>
                <c:pt idx="18514">
                  <c:v>3577</c:v>
                </c:pt>
                <c:pt idx="18515">
                  <c:v>3577</c:v>
                </c:pt>
                <c:pt idx="18516">
                  <c:v>3577</c:v>
                </c:pt>
                <c:pt idx="18517">
                  <c:v>3577</c:v>
                </c:pt>
                <c:pt idx="18518">
                  <c:v>3577</c:v>
                </c:pt>
                <c:pt idx="18519">
                  <c:v>3578</c:v>
                </c:pt>
                <c:pt idx="18520">
                  <c:v>3578</c:v>
                </c:pt>
                <c:pt idx="18521">
                  <c:v>3578</c:v>
                </c:pt>
                <c:pt idx="18522">
                  <c:v>3578</c:v>
                </c:pt>
                <c:pt idx="18523">
                  <c:v>3579</c:v>
                </c:pt>
                <c:pt idx="18524">
                  <c:v>3579</c:v>
                </c:pt>
                <c:pt idx="18525">
                  <c:v>3579</c:v>
                </c:pt>
                <c:pt idx="18526">
                  <c:v>3579</c:v>
                </c:pt>
                <c:pt idx="18527">
                  <c:v>3579</c:v>
                </c:pt>
                <c:pt idx="18528">
                  <c:v>3580</c:v>
                </c:pt>
                <c:pt idx="18529">
                  <c:v>3580</c:v>
                </c:pt>
                <c:pt idx="18530">
                  <c:v>3580</c:v>
                </c:pt>
                <c:pt idx="18531">
                  <c:v>3580</c:v>
                </c:pt>
                <c:pt idx="18532">
                  <c:v>3580</c:v>
                </c:pt>
                <c:pt idx="18533">
                  <c:v>3581</c:v>
                </c:pt>
                <c:pt idx="18534">
                  <c:v>3581</c:v>
                </c:pt>
                <c:pt idx="18535">
                  <c:v>3581</c:v>
                </c:pt>
                <c:pt idx="18536">
                  <c:v>3581</c:v>
                </c:pt>
                <c:pt idx="18537">
                  <c:v>3581</c:v>
                </c:pt>
                <c:pt idx="18538">
                  <c:v>3582</c:v>
                </c:pt>
                <c:pt idx="18539">
                  <c:v>3582</c:v>
                </c:pt>
                <c:pt idx="18540">
                  <c:v>3582</c:v>
                </c:pt>
                <c:pt idx="18541">
                  <c:v>3582</c:v>
                </c:pt>
                <c:pt idx="18542">
                  <c:v>3582</c:v>
                </c:pt>
                <c:pt idx="18543">
                  <c:v>3583</c:v>
                </c:pt>
                <c:pt idx="18544">
                  <c:v>3583</c:v>
                </c:pt>
                <c:pt idx="18545">
                  <c:v>3583</c:v>
                </c:pt>
                <c:pt idx="18546">
                  <c:v>3583</c:v>
                </c:pt>
                <c:pt idx="18547">
                  <c:v>3584</c:v>
                </c:pt>
                <c:pt idx="18548">
                  <c:v>3584</c:v>
                </c:pt>
                <c:pt idx="18549">
                  <c:v>3584</c:v>
                </c:pt>
                <c:pt idx="18550">
                  <c:v>3584</c:v>
                </c:pt>
                <c:pt idx="18551">
                  <c:v>3584</c:v>
                </c:pt>
                <c:pt idx="18552">
                  <c:v>3585</c:v>
                </c:pt>
                <c:pt idx="18553">
                  <c:v>3585</c:v>
                </c:pt>
                <c:pt idx="18554">
                  <c:v>3585</c:v>
                </c:pt>
                <c:pt idx="18555">
                  <c:v>3585</c:v>
                </c:pt>
                <c:pt idx="18556">
                  <c:v>3585</c:v>
                </c:pt>
                <c:pt idx="18557">
                  <c:v>3586</c:v>
                </c:pt>
                <c:pt idx="18558">
                  <c:v>3586</c:v>
                </c:pt>
                <c:pt idx="18559">
                  <c:v>3586</c:v>
                </c:pt>
                <c:pt idx="18560">
                  <c:v>3586</c:v>
                </c:pt>
                <c:pt idx="18561">
                  <c:v>3586</c:v>
                </c:pt>
                <c:pt idx="18562">
                  <c:v>3587</c:v>
                </c:pt>
                <c:pt idx="18563">
                  <c:v>3587</c:v>
                </c:pt>
                <c:pt idx="18564">
                  <c:v>3587</c:v>
                </c:pt>
                <c:pt idx="18565">
                  <c:v>3587</c:v>
                </c:pt>
                <c:pt idx="18566">
                  <c:v>3587</c:v>
                </c:pt>
                <c:pt idx="18567">
                  <c:v>3588</c:v>
                </c:pt>
                <c:pt idx="18568">
                  <c:v>3588</c:v>
                </c:pt>
                <c:pt idx="18569">
                  <c:v>3588</c:v>
                </c:pt>
                <c:pt idx="18570">
                  <c:v>3588</c:v>
                </c:pt>
                <c:pt idx="18571">
                  <c:v>3588</c:v>
                </c:pt>
                <c:pt idx="18572">
                  <c:v>3589</c:v>
                </c:pt>
                <c:pt idx="18573">
                  <c:v>3589</c:v>
                </c:pt>
                <c:pt idx="18574">
                  <c:v>3589</c:v>
                </c:pt>
                <c:pt idx="18575">
                  <c:v>3589</c:v>
                </c:pt>
                <c:pt idx="18576">
                  <c:v>3589</c:v>
                </c:pt>
                <c:pt idx="18577">
                  <c:v>3590</c:v>
                </c:pt>
                <c:pt idx="18578">
                  <c:v>3590</c:v>
                </c:pt>
                <c:pt idx="18579">
                  <c:v>3590</c:v>
                </c:pt>
                <c:pt idx="18580">
                  <c:v>3590</c:v>
                </c:pt>
                <c:pt idx="18581">
                  <c:v>3591</c:v>
                </c:pt>
                <c:pt idx="18582">
                  <c:v>3591</c:v>
                </c:pt>
                <c:pt idx="18583">
                  <c:v>3591</c:v>
                </c:pt>
                <c:pt idx="18584">
                  <c:v>3591</c:v>
                </c:pt>
                <c:pt idx="18585">
                  <c:v>3591</c:v>
                </c:pt>
                <c:pt idx="18586">
                  <c:v>3592</c:v>
                </c:pt>
                <c:pt idx="18587">
                  <c:v>3592</c:v>
                </c:pt>
                <c:pt idx="18588">
                  <c:v>3592</c:v>
                </c:pt>
                <c:pt idx="18589">
                  <c:v>3592</c:v>
                </c:pt>
                <c:pt idx="18590">
                  <c:v>3592</c:v>
                </c:pt>
                <c:pt idx="18591">
                  <c:v>3593</c:v>
                </c:pt>
                <c:pt idx="18592">
                  <c:v>3593</c:v>
                </c:pt>
                <c:pt idx="18593">
                  <c:v>3593</c:v>
                </c:pt>
                <c:pt idx="18594">
                  <c:v>3593</c:v>
                </c:pt>
                <c:pt idx="18595">
                  <c:v>3593</c:v>
                </c:pt>
                <c:pt idx="18596">
                  <c:v>3594</c:v>
                </c:pt>
                <c:pt idx="18597">
                  <c:v>3594</c:v>
                </c:pt>
                <c:pt idx="18598">
                  <c:v>3594</c:v>
                </c:pt>
                <c:pt idx="18599">
                  <c:v>3594</c:v>
                </c:pt>
                <c:pt idx="18600">
                  <c:v>3594</c:v>
                </c:pt>
                <c:pt idx="18601">
                  <c:v>3595</c:v>
                </c:pt>
                <c:pt idx="18602">
                  <c:v>3595</c:v>
                </c:pt>
                <c:pt idx="18603">
                  <c:v>3595</c:v>
                </c:pt>
                <c:pt idx="18604">
                  <c:v>3595</c:v>
                </c:pt>
                <c:pt idx="18605">
                  <c:v>3596</c:v>
                </c:pt>
                <c:pt idx="18606">
                  <c:v>3596</c:v>
                </c:pt>
                <c:pt idx="18607">
                  <c:v>3596</c:v>
                </c:pt>
                <c:pt idx="18608">
                  <c:v>3596</c:v>
                </c:pt>
                <c:pt idx="18609">
                  <c:v>3596</c:v>
                </c:pt>
                <c:pt idx="18610">
                  <c:v>3596</c:v>
                </c:pt>
                <c:pt idx="18611">
                  <c:v>3597</c:v>
                </c:pt>
                <c:pt idx="18612">
                  <c:v>3597</c:v>
                </c:pt>
                <c:pt idx="18613">
                  <c:v>3597</c:v>
                </c:pt>
                <c:pt idx="18614">
                  <c:v>3597</c:v>
                </c:pt>
                <c:pt idx="18615">
                  <c:v>3597</c:v>
                </c:pt>
                <c:pt idx="18616">
                  <c:v>3598</c:v>
                </c:pt>
                <c:pt idx="18617">
                  <c:v>3598</c:v>
                </c:pt>
                <c:pt idx="18618">
                  <c:v>3598</c:v>
                </c:pt>
                <c:pt idx="18619">
                  <c:v>3598</c:v>
                </c:pt>
                <c:pt idx="18620">
                  <c:v>3598</c:v>
                </c:pt>
                <c:pt idx="18621">
                  <c:v>3599</c:v>
                </c:pt>
                <c:pt idx="18622">
                  <c:v>3599</c:v>
                </c:pt>
                <c:pt idx="18623">
                  <c:v>3599</c:v>
                </c:pt>
                <c:pt idx="18624">
                  <c:v>3599</c:v>
                </c:pt>
                <c:pt idx="18625">
                  <c:v>3599</c:v>
                </c:pt>
                <c:pt idx="18626">
                  <c:v>3600</c:v>
                </c:pt>
                <c:pt idx="18627">
                  <c:v>3600</c:v>
                </c:pt>
                <c:pt idx="18628">
                  <c:v>3600</c:v>
                </c:pt>
                <c:pt idx="18629">
                  <c:v>3600</c:v>
                </c:pt>
                <c:pt idx="18630">
                  <c:v>3600</c:v>
                </c:pt>
                <c:pt idx="18631">
                  <c:v>3601</c:v>
                </c:pt>
                <c:pt idx="18632">
                  <c:v>3601</c:v>
                </c:pt>
                <c:pt idx="18633">
                  <c:v>3601</c:v>
                </c:pt>
                <c:pt idx="18634">
                  <c:v>3601</c:v>
                </c:pt>
                <c:pt idx="18635">
                  <c:v>3601</c:v>
                </c:pt>
                <c:pt idx="18636">
                  <c:v>3602</c:v>
                </c:pt>
                <c:pt idx="18637">
                  <c:v>3602</c:v>
                </c:pt>
                <c:pt idx="18638">
                  <c:v>3602</c:v>
                </c:pt>
                <c:pt idx="18639">
                  <c:v>3602</c:v>
                </c:pt>
                <c:pt idx="18640">
                  <c:v>3602</c:v>
                </c:pt>
                <c:pt idx="18641">
                  <c:v>3602</c:v>
                </c:pt>
                <c:pt idx="18642">
                  <c:v>3603</c:v>
                </c:pt>
                <c:pt idx="18643">
                  <c:v>3603</c:v>
                </c:pt>
                <c:pt idx="18644">
                  <c:v>3603</c:v>
                </c:pt>
                <c:pt idx="18645">
                  <c:v>3603</c:v>
                </c:pt>
                <c:pt idx="18646">
                  <c:v>3603</c:v>
                </c:pt>
                <c:pt idx="18647">
                  <c:v>3604</c:v>
                </c:pt>
                <c:pt idx="18648">
                  <c:v>3604</c:v>
                </c:pt>
                <c:pt idx="18649">
                  <c:v>3604</c:v>
                </c:pt>
                <c:pt idx="18650">
                  <c:v>3604</c:v>
                </c:pt>
                <c:pt idx="18651">
                  <c:v>3604</c:v>
                </c:pt>
                <c:pt idx="18652">
                  <c:v>3605</c:v>
                </c:pt>
                <c:pt idx="18653">
                  <c:v>3605</c:v>
                </c:pt>
                <c:pt idx="18654">
                  <c:v>3605</c:v>
                </c:pt>
                <c:pt idx="18655">
                  <c:v>3605</c:v>
                </c:pt>
                <c:pt idx="18656">
                  <c:v>3605</c:v>
                </c:pt>
                <c:pt idx="18657">
                  <c:v>3606</c:v>
                </c:pt>
                <c:pt idx="18658">
                  <c:v>3606</c:v>
                </c:pt>
                <c:pt idx="18659">
                  <c:v>3606</c:v>
                </c:pt>
                <c:pt idx="18660">
                  <c:v>3606</c:v>
                </c:pt>
                <c:pt idx="18661">
                  <c:v>3606</c:v>
                </c:pt>
                <c:pt idx="18662">
                  <c:v>3606</c:v>
                </c:pt>
                <c:pt idx="18663">
                  <c:v>3607</c:v>
                </c:pt>
                <c:pt idx="18664">
                  <c:v>3607</c:v>
                </c:pt>
                <c:pt idx="18665">
                  <c:v>3607</c:v>
                </c:pt>
                <c:pt idx="18666">
                  <c:v>3607</c:v>
                </c:pt>
                <c:pt idx="18667">
                  <c:v>3607</c:v>
                </c:pt>
                <c:pt idx="18668">
                  <c:v>3608</c:v>
                </c:pt>
                <c:pt idx="18669">
                  <c:v>3608</c:v>
                </c:pt>
                <c:pt idx="18670">
                  <c:v>3608</c:v>
                </c:pt>
                <c:pt idx="18671">
                  <c:v>3608</c:v>
                </c:pt>
                <c:pt idx="18672">
                  <c:v>3608</c:v>
                </c:pt>
                <c:pt idx="18673">
                  <c:v>3609</c:v>
                </c:pt>
                <c:pt idx="18674">
                  <c:v>3609</c:v>
                </c:pt>
                <c:pt idx="18675">
                  <c:v>3609</c:v>
                </c:pt>
                <c:pt idx="18676">
                  <c:v>3609</c:v>
                </c:pt>
                <c:pt idx="18677">
                  <c:v>3609</c:v>
                </c:pt>
                <c:pt idx="18678">
                  <c:v>3609</c:v>
                </c:pt>
                <c:pt idx="18679">
                  <c:v>3610</c:v>
                </c:pt>
                <c:pt idx="18680">
                  <c:v>3610</c:v>
                </c:pt>
                <c:pt idx="18681">
                  <c:v>3610</c:v>
                </c:pt>
                <c:pt idx="18682">
                  <c:v>3610</c:v>
                </c:pt>
                <c:pt idx="18683">
                  <c:v>3610</c:v>
                </c:pt>
                <c:pt idx="18684">
                  <c:v>3611</c:v>
                </c:pt>
                <c:pt idx="18685">
                  <c:v>3611</c:v>
                </c:pt>
                <c:pt idx="18686">
                  <c:v>3611</c:v>
                </c:pt>
                <c:pt idx="18687">
                  <c:v>3611</c:v>
                </c:pt>
                <c:pt idx="18688">
                  <c:v>3611</c:v>
                </c:pt>
                <c:pt idx="18689">
                  <c:v>3611</c:v>
                </c:pt>
                <c:pt idx="18690">
                  <c:v>3612</c:v>
                </c:pt>
                <c:pt idx="18691">
                  <c:v>3612</c:v>
                </c:pt>
                <c:pt idx="18692">
                  <c:v>3612</c:v>
                </c:pt>
                <c:pt idx="18693">
                  <c:v>3612</c:v>
                </c:pt>
                <c:pt idx="18694">
                  <c:v>3612</c:v>
                </c:pt>
                <c:pt idx="18695">
                  <c:v>3613</c:v>
                </c:pt>
                <c:pt idx="18696">
                  <c:v>3613</c:v>
                </c:pt>
                <c:pt idx="18697">
                  <c:v>3613</c:v>
                </c:pt>
                <c:pt idx="18698">
                  <c:v>3613</c:v>
                </c:pt>
                <c:pt idx="18699">
                  <c:v>3613</c:v>
                </c:pt>
                <c:pt idx="18700">
                  <c:v>3613</c:v>
                </c:pt>
                <c:pt idx="18701">
                  <c:v>3614</c:v>
                </c:pt>
                <c:pt idx="18702">
                  <c:v>3614</c:v>
                </c:pt>
                <c:pt idx="18703">
                  <c:v>3614</c:v>
                </c:pt>
                <c:pt idx="18704">
                  <c:v>3614</c:v>
                </c:pt>
                <c:pt idx="18705">
                  <c:v>3614</c:v>
                </c:pt>
                <c:pt idx="18706">
                  <c:v>3615</c:v>
                </c:pt>
                <c:pt idx="18707">
                  <c:v>3615</c:v>
                </c:pt>
                <c:pt idx="18708">
                  <c:v>3615</c:v>
                </c:pt>
                <c:pt idx="18709">
                  <c:v>3615</c:v>
                </c:pt>
                <c:pt idx="18710">
                  <c:v>3615</c:v>
                </c:pt>
                <c:pt idx="18711">
                  <c:v>3615</c:v>
                </c:pt>
                <c:pt idx="18712">
                  <c:v>3616</c:v>
                </c:pt>
                <c:pt idx="18713">
                  <c:v>3616</c:v>
                </c:pt>
                <c:pt idx="18714">
                  <c:v>3616</c:v>
                </c:pt>
                <c:pt idx="18715">
                  <c:v>3616</c:v>
                </c:pt>
                <c:pt idx="18716">
                  <c:v>3616</c:v>
                </c:pt>
                <c:pt idx="18717">
                  <c:v>3617</c:v>
                </c:pt>
                <c:pt idx="18718">
                  <c:v>3617</c:v>
                </c:pt>
                <c:pt idx="18719">
                  <c:v>3617</c:v>
                </c:pt>
                <c:pt idx="18720">
                  <c:v>3617</c:v>
                </c:pt>
                <c:pt idx="18721">
                  <c:v>3617</c:v>
                </c:pt>
                <c:pt idx="18722">
                  <c:v>3617</c:v>
                </c:pt>
                <c:pt idx="18723">
                  <c:v>3618</c:v>
                </c:pt>
                <c:pt idx="18724">
                  <c:v>3618</c:v>
                </c:pt>
                <c:pt idx="18725">
                  <c:v>3618</c:v>
                </c:pt>
                <c:pt idx="18726">
                  <c:v>3618</c:v>
                </c:pt>
                <c:pt idx="18727">
                  <c:v>3618</c:v>
                </c:pt>
                <c:pt idx="18728">
                  <c:v>3618</c:v>
                </c:pt>
                <c:pt idx="18729">
                  <c:v>3619</c:v>
                </c:pt>
                <c:pt idx="18730">
                  <c:v>3619</c:v>
                </c:pt>
                <c:pt idx="18731">
                  <c:v>3619</c:v>
                </c:pt>
                <c:pt idx="18732">
                  <c:v>3619</c:v>
                </c:pt>
                <c:pt idx="18733">
                  <c:v>3619</c:v>
                </c:pt>
                <c:pt idx="18734">
                  <c:v>3619</c:v>
                </c:pt>
                <c:pt idx="18735">
                  <c:v>3620</c:v>
                </c:pt>
                <c:pt idx="18736">
                  <c:v>3620</c:v>
                </c:pt>
                <c:pt idx="18737">
                  <c:v>3620</c:v>
                </c:pt>
                <c:pt idx="18738">
                  <c:v>3620</c:v>
                </c:pt>
                <c:pt idx="18739">
                  <c:v>3620</c:v>
                </c:pt>
                <c:pt idx="18740">
                  <c:v>3621</c:v>
                </c:pt>
                <c:pt idx="18741">
                  <c:v>3621</c:v>
                </c:pt>
                <c:pt idx="18742">
                  <c:v>3621</c:v>
                </c:pt>
                <c:pt idx="18743">
                  <c:v>3621</c:v>
                </c:pt>
                <c:pt idx="18744">
                  <c:v>3621</c:v>
                </c:pt>
                <c:pt idx="18745">
                  <c:v>3622</c:v>
                </c:pt>
                <c:pt idx="18746">
                  <c:v>3622</c:v>
                </c:pt>
                <c:pt idx="18747">
                  <c:v>3622</c:v>
                </c:pt>
                <c:pt idx="18748">
                  <c:v>3622</c:v>
                </c:pt>
                <c:pt idx="18749">
                  <c:v>3622</c:v>
                </c:pt>
                <c:pt idx="18750">
                  <c:v>3622</c:v>
                </c:pt>
                <c:pt idx="18751">
                  <c:v>3623</c:v>
                </c:pt>
                <c:pt idx="18752">
                  <c:v>3623</c:v>
                </c:pt>
                <c:pt idx="18753">
                  <c:v>3623</c:v>
                </c:pt>
                <c:pt idx="18754">
                  <c:v>3623</c:v>
                </c:pt>
                <c:pt idx="18755">
                  <c:v>3623</c:v>
                </c:pt>
                <c:pt idx="18756">
                  <c:v>3623</c:v>
                </c:pt>
                <c:pt idx="18757">
                  <c:v>3624</c:v>
                </c:pt>
                <c:pt idx="18758">
                  <c:v>3624</c:v>
                </c:pt>
                <c:pt idx="18759">
                  <c:v>3624</c:v>
                </c:pt>
                <c:pt idx="18760">
                  <c:v>3624</c:v>
                </c:pt>
                <c:pt idx="18761">
                  <c:v>3624</c:v>
                </c:pt>
                <c:pt idx="18762">
                  <c:v>3624</c:v>
                </c:pt>
                <c:pt idx="18763">
                  <c:v>3625</c:v>
                </c:pt>
                <c:pt idx="18764">
                  <c:v>3625</c:v>
                </c:pt>
                <c:pt idx="18765">
                  <c:v>3625</c:v>
                </c:pt>
                <c:pt idx="18766">
                  <c:v>3625</c:v>
                </c:pt>
                <c:pt idx="18767">
                  <c:v>3625</c:v>
                </c:pt>
                <c:pt idx="18768">
                  <c:v>3625</c:v>
                </c:pt>
                <c:pt idx="18769">
                  <c:v>3626</c:v>
                </c:pt>
                <c:pt idx="18770">
                  <c:v>3626</c:v>
                </c:pt>
                <c:pt idx="18771">
                  <c:v>3626</c:v>
                </c:pt>
                <c:pt idx="18772">
                  <c:v>3626</c:v>
                </c:pt>
                <c:pt idx="18773">
                  <c:v>3626</c:v>
                </c:pt>
                <c:pt idx="18774">
                  <c:v>3627</c:v>
                </c:pt>
                <c:pt idx="18775">
                  <c:v>3627</c:v>
                </c:pt>
                <c:pt idx="18776">
                  <c:v>3627</c:v>
                </c:pt>
                <c:pt idx="18777">
                  <c:v>3627</c:v>
                </c:pt>
                <c:pt idx="18778">
                  <c:v>3627</c:v>
                </c:pt>
                <c:pt idx="18779">
                  <c:v>3627</c:v>
                </c:pt>
                <c:pt idx="18780">
                  <c:v>3628</c:v>
                </c:pt>
                <c:pt idx="18781">
                  <c:v>3628</c:v>
                </c:pt>
                <c:pt idx="18782">
                  <c:v>3628</c:v>
                </c:pt>
                <c:pt idx="18783">
                  <c:v>3628</c:v>
                </c:pt>
                <c:pt idx="18784">
                  <c:v>3628</c:v>
                </c:pt>
                <c:pt idx="18785">
                  <c:v>3628</c:v>
                </c:pt>
                <c:pt idx="18786">
                  <c:v>3629</c:v>
                </c:pt>
                <c:pt idx="18787">
                  <c:v>3629</c:v>
                </c:pt>
                <c:pt idx="18788">
                  <c:v>3629</c:v>
                </c:pt>
                <c:pt idx="18789">
                  <c:v>3629</c:v>
                </c:pt>
                <c:pt idx="18790">
                  <c:v>3629</c:v>
                </c:pt>
                <c:pt idx="18791">
                  <c:v>3629</c:v>
                </c:pt>
                <c:pt idx="18792">
                  <c:v>3630</c:v>
                </c:pt>
                <c:pt idx="18793">
                  <c:v>3630</c:v>
                </c:pt>
                <c:pt idx="18794">
                  <c:v>3630</c:v>
                </c:pt>
                <c:pt idx="18795">
                  <c:v>3630</c:v>
                </c:pt>
                <c:pt idx="18796">
                  <c:v>3630</c:v>
                </c:pt>
                <c:pt idx="18797">
                  <c:v>3630</c:v>
                </c:pt>
                <c:pt idx="18798">
                  <c:v>3631</c:v>
                </c:pt>
                <c:pt idx="18799">
                  <c:v>3631</c:v>
                </c:pt>
                <c:pt idx="18800">
                  <c:v>3631</c:v>
                </c:pt>
                <c:pt idx="18801">
                  <c:v>3631</c:v>
                </c:pt>
                <c:pt idx="18802">
                  <c:v>3631</c:v>
                </c:pt>
                <c:pt idx="18803">
                  <c:v>3631</c:v>
                </c:pt>
                <c:pt idx="18804">
                  <c:v>3631</c:v>
                </c:pt>
                <c:pt idx="18805">
                  <c:v>3632</c:v>
                </c:pt>
                <c:pt idx="18806">
                  <c:v>3632</c:v>
                </c:pt>
                <c:pt idx="18807">
                  <c:v>3632</c:v>
                </c:pt>
                <c:pt idx="18808">
                  <c:v>3632</c:v>
                </c:pt>
                <c:pt idx="18809">
                  <c:v>3632</c:v>
                </c:pt>
                <c:pt idx="18810">
                  <c:v>3632</c:v>
                </c:pt>
                <c:pt idx="18811">
                  <c:v>3633</c:v>
                </c:pt>
                <c:pt idx="18812">
                  <c:v>3633</c:v>
                </c:pt>
                <c:pt idx="18813">
                  <c:v>3633</c:v>
                </c:pt>
                <c:pt idx="18814">
                  <c:v>3633</c:v>
                </c:pt>
                <c:pt idx="18815">
                  <c:v>3633</c:v>
                </c:pt>
                <c:pt idx="18816">
                  <c:v>3633</c:v>
                </c:pt>
                <c:pt idx="18817">
                  <c:v>3634</c:v>
                </c:pt>
                <c:pt idx="18818">
                  <c:v>3634</c:v>
                </c:pt>
                <c:pt idx="18819">
                  <c:v>3634</c:v>
                </c:pt>
                <c:pt idx="18820">
                  <c:v>3634</c:v>
                </c:pt>
                <c:pt idx="18821">
                  <c:v>3634</c:v>
                </c:pt>
                <c:pt idx="18822">
                  <c:v>3634</c:v>
                </c:pt>
                <c:pt idx="18823">
                  <c:v>3635</c:v>
                </c:pt>
                <c:pt idx="18824">
                  <c:v>3635</c:v>
                </c:pt>
                <c:pt idx="18825">
                  <c:v>3635</c:v>
                </c:pt>
                <c:pt idx="18826">
                  <c:v>3635</c:v>
                </c:pt>
                <c:pt idx="18827">
                  <c:v>3635</c:v>
                </c:pt>
                <c:pt idx="18828">
                  <c:v>3635</c:v>
                </c:pt>
                <c:pt idx="18829">
                  <c:v>3636</c:v>
                </c:pt>
                <c:pt idx="18830">
                  <c:v>3636</c:v>
                </c:pt>
                <c:pt idx="18831">
                  <c:v>3636</c:v>
                </c:pt>
                <c:pt idx="18832">
                  <c:v>3636</c:v>
                </c:pt>
                <c:pt idx="18833">
                  <c:v>3636</c:v>
                </c:pt>
                <c:pt idx="18834">
                  <c:v>3636</c:v>
                </c:pt>
                <c:pt idx="18835">
                  <c:v>3636</c:v>
                </c:pt>
                <c:pt idx="18836">
                  <c:v>3637</c:v>
                </c:pt>
                <c:pt idx="18837">
                  <c:v>3637</c:v>
                </c:pt>
                <c:pt idx="18838">
                  <c:v>3637</c:v>
                </c:pt>
                <c:pt idx="18839">
                  <c:v>3637</c:v>
                </c:pt>
                <c:pt idx="18840">
                  <c:v>3637</c:v>
                </c:pt>
                <c:pt idx="18841">
                  <c:v>3637</c:v>
                </c:pt>
                <c:pt idx="18842">
                  <c:v>3638</c:v>
                </c:pt>
                <c:pt idx="18843">
                  <c:v>3638</c:v>
                </c:pt>
                <c:pt idx="18844">
                  <c:v>3638</c:v>
                </c:pt>
                <c:pt idx="18845">
                  <c:v>3638</c:v>
                </c:pt>
                <c:pt idx="18846">
                  <c:v>3638</c:v>
                </c:pt>
                <c:pt idx="18847">
                  <c:v>3638</c:v>
                </c:pt>
                <c:pt idx="18848">
                  <c:v>3639</c:v>
                </c:pt>
                <c:pt idx="18849">
                  <c:v>3639</c:v>
                </c:pt>
                <c:pt idx="18850">
                  <c:v>3639</c:v>
                </c:pt>
                <c:pt idx="18851">
                  <c:v>3639</c:v>
                </c:pt>
                <c:pt idx="18852">
                  <c:v>3639</c:v>
                </c:pt>
                <c:pt idx="18853">
                  <c:v>3639</c:v>
                </c:pt>
                <c:pt idx="18854">
                  <c:v>3640</c:v>
                </c:pt>
                <c:pt idx="18855">
                  <c:v>3640</c:v>
                </c:pt>
                <c:pt idx="18856">
                  <c:v>3640</c:v>
                </c:pt>
                <c:pt idx="18857">
                  <c:v>3640</c:v>
                </c:pt>
                <c:pt idx="18858">
                  <c:v>3640</c:v>
                </c:pt>
                <c:pt idx="18859">
                  <c:v>3640</c:v>
                </c:pt>
                <c:pt idx="18860">
                  <c:v>3640</c:v>
                </c:pt>
                <c:pt idx="18861">
                  <c:v>3641</c:v>
                </c:pt>
                <c:pt idx="18862">
                  <c:v>3641</c:v>
                </c:pt>
                <c:pt idx="18863">
                  <c:v>3641</c:v>
                </c:pt>
                <c:pt idx="18864">
                  <c:v>3641</c:v>
                </c:pt>
                <c:pt idx="18865">
                  <c:v>3641</c:v>
                </c:pt>
                <c:pt idx="18866">
                  <c:v>3641</c:v>
                </c:pt>
                <c:pt idx="18867">
                  <c:v>3642</c:v>
                </c:pt>
                <c:pt idx="18868">
                  <c:v>3642</c:v>
                </c:pt>
                <c:pt idx="18869">
                  <c:v>3642</c:v>
                </c:pt>
                <c:pt idx="18870">
                  <c:v>3642</c:v>
                </c:pt>
                <c:pt idx="18871">
                  <c:v>3642</c:v>
                </c:pt>
                <c:pt idx="18872">
                  <c:v>3642</c:v>
                </c:pt>
                <c:pt idx="18873">
                  <c:v>3642</c:v>
                </c:pt>
                <c:pt idx="18874">
                  <c:v>3643</c:v>
                </c:pt>
                <c:pt idx="18875">
                  <c:v>3643</c:v>
                </c:pt>
                <c:pt idx="18876">
                  <c:v>3643</c:v>
                </c:pt>
                <c:pt idx="18877">
                  <c:v>3643</c:v>
                </c:pt>
                <c:pt idx="18878">
                  <c:v>3643</c:v>
                </c:pt>
                <c:pt idx="18879">
                  <c:v>3643</c:v>
                </c:pt>
                <c:pt idx="18880">
                  <c:v>3644</c:v>
                </c:pt>
                <c:pt idx="18881">
                  <c:v>3644</c:v>
                </c:pt>
                <c:pt idx="18882">
                  <c:v>3644</c:v>
                </c:pt>
                <c:pt idx="18883">
                  <c:v>3644</c:v>
                </c:pt>
                <c:pt idx="18884">
                  <c:v>3644</c:v>
                </c:pt>
                <c:pt idx="18885">
                  <c:v>3644</c:v>
                </c:pt>
                <c:pt idx="18886">
                  <c:v>3644</c:v>
                </c:pt>
                <c:pt idx="18887">
                  <c:v>3645</c:v>
                </c:pt>
                <c:pt idx="18888">
                  <c:v>3645</c:v>
                </c:pt>
                <c:pt idx="18889">
                  <c:v>3645</c:v>
                </c:pt>
                <c:pt idx="18890">
                  <c:v>3645</c:v>
                </c:pt>
                <c:pt idx="18891">
                  <c:v>3645</c:v>
                </c:pt>
                <c:pt idx="18892">
                  <c:v>3645</c:v>
                </c:pt>
                <c:pt idx="18893">
                  <c:v>3645</c:v>
                </c:pt>
                <c:pt idx="18894">
                  <c:v>3646</c:v>
                </c:pt>
                <c:pt idx="18895">
                  <c:v>3646</c:v>
                </c:pt>
                <c:pt idx="18896">
                  <c:v>3646</c:v>
                </c:pt>
                <c:pt idx="18897">
                  <c:v>3646</c:v>
                </c:pt>
                <c:pt idx="18898">
                  <c:v>3646</c:v>
                </c:pt>
                <c:pt idx="18899">
                  <c:v>3646</c:v>
                </c:pt>
                <c:pt idx="18900">
                  <c:v>3647</c:v>
                </c:pt>
                <c:pt idx="18901">
                  <c:v>3647</c:v>
                </c:pt>
                <c:pt idx="18902">
                  <c:v>3647</c:v>
                </c:pt>
                <c:pt idx="18903">
                  <c:v>3647</c:v>
                </c:pt>
                <c:pt idx="18904">
                  <c:v>3647</c:v>
                </c:pt>
                <c:pt idx="18905">
                  <c:v>3647</c:v>
                </c:pt>
                <c:pt idx="18906">
                  <c:v>3647</c:v>
                </c:pt>
                <c:pt idx="18907">
                  <c:v>3648</c:v>
                </c:pt>
                <c:pt idx="18908">
                  <c:v>3648</c:v>
                </c:pt>
                <c:pt idx="18909">
                  <c:v>3648</c:v>
                </c:pt>
                <c:pt idx="18910">
                  <c:v>3648</c:v>
                </c:pt>
                <c:pt idx="18911">
                  <c:v>3648</c:v>
                </c:pt>
                <c:pt idx="18912">
                  <c:v>3648</c:v>
                </c:pt>
                <c:pt idx="18913">
                  <c:v>3648</c:v>
                </c:pt>
                <c:pt idx="18914">
                  <c:v>3649</c:v>
                </c:pt>
                <c:pt idx="18915">
                  <c:v>3649</c:v>
                </c:pt>
                <c:pt idx="18916">
                  <c:v>3649</c:v>
                </c:pt>
                <c:pt idx="18917">
                  <c:v>3649</c:v>
                </c:pt>
                <c:pt idx="18918">
                  <c:v>3649</c:v>
                </c:pt>
                <c:pt idx="18919">
                  <c:v>3649</c:v>
                </c:pt>
                <c:pt idx="18920">
                  <c:v>3649</c:v>
                </c:pt>
                <c:pt idx="18921">
                  <c:v>3650</c:v>
                </c:pt>
                <c:pt idx="18922">
                  <c:v>3650</c:v>
                </c:pt>
                <c:pt idx="18923">
                  <c:v>3650</c:v>
                </c:pt>
                <c:pt idx="18924">
                  <c:v>3650</c:v>
                </c:pt>
                <c:pt idx="18925">
                  <c:v>3650</c:v>
                </c:pt>
                <c:pt idx="18926">
                  <c:v>3650</c:v>
                </c:pt>
                <c:pt idx="18927">
                  <c:v>3650</c:v>
                </c:pt>
                <c:pt idx="18928">
                  <c:v>3651</c:v>
                </c:pt>
                <c:pt idx="18929">
                  <c:v>3651</c:v>
                </c:pt>
                <c:pt idx="18930">
                  <c:v>3651</c:v>
                </c:pt>
                <c:pt idx="18931">
                  <c:v>3651</c:v>
                </c:pt>
                <c:pt idx="18932">
                  <c:v>3651</c:v>
                </c:pt>
                <c:pt idx="18933">
                  <c:v>3651</c:v>
                </c:pt>
                <c:pt idx="18934">
                  <c:v>3651</c:v>
                </c:pt>
                <c:pt idx="18935">
                  <c:v>3652</c:v>
                </c:pt>
                <c:pt idx="18936">
                  <c:v>3652</c:v>
                </c:pt>
                <c:pt idx="18937">
                  <c:v>3652</c:v>
                </c:pt>
                <c:pt idx="18938">
                  <c:v>3652</c:v>
                </c:pt>
                <c:pt idx="18939">
                  <c:v>3652</c:v>
                </c:pt>
                <c:pt idx="18940">
                  <c:v>3652</c:v>
                </c:pt>
                <c:pt idx="18941">
                  <c:v>3652</c:v>
                </c:pt>
                <c:pt idx="18942">
                  <c:v>3653</c:v>
                </c:pt>
                <c:pt idx="18943">
                  <c:v>3653</c:v>
                </c:pt>
                <c:pt idx="18944">
                  <c:v>3653</c:v>
                </c:pt>
                <c:pt idx="18945">
                  <c:v>3653</c:v>
                </c:pt>
                <c:pt idx="18946">
                  <c:v>3653</c:v>
                </c:pt>
                <c:pt idx="18947">
                  <c:v>3653</c:v>
                </c:pt>
                <c:pt idx="18948">
                  <c:v>3653</c:v>
                </c:pt>
                <c:pt idx="18949">
                  <c:v>3654</c:v>
                </c:pt>
                <c:pt idx="18950">
                  <c:v>3654</c:v>
                </c:pt>
                <c:pt idx="18951">
                  <c:v>3654</c:v>
                </c:pt>
                <c:pt idx="18952">
                  <c:v>3654</c:v>
                </c:pt>
                <c:pt idx="18953">
                  <c:v>3654</c:v>
                </c:pt>
                <c:pt idx="18954">
                  <c:v>3654</c:v>
                </c:pt>
                <c:pt idx="18955">
                  <c:v>3654</c:v>
                </c:pt>
                <c:pt idx="18956">
                  <c:v>3655</c:v>
                </c:pt>
                <c:pt idx="18957">
                  <c:v>3655</c:v>
                </c:pt>
                <c:pt idx="18958">
                  <c:v>3655</c:v>
                </c:pt>
                <c:pt idx="18959">
                  <c:v>3655</c:v>
                </c:pt>
                <c:pt idx="18960">
                  <c:v>3655</c:v>
                </c:pt>
                <c:pt idx="18961">
                  <c:v>3655</c:v>
                </c:pt>
                <c:pt idx="18962">
                  <c:v>3655</c:v>
                </c:pt>
                <c:pt idx="18963">
                  <c:v>3656</c:v>
                </c:pt>
                <c:pt idx="18964">
                  <c:v>3656</c:v>
                </c:pt>
                <c:pt idx="18965">
                  <c:v>3656</c:v>
                </c:pt>
                <c:pt idx="18966">
                  <c:v>3656</c:v>
                </c:pt>
                <c:pt idx="18967">
                  <c:v>3656</c:v>
                </c:pt>
                <c:pt idx="18968">
                  <c:v>3656</c:v>
                </c:pt>
                <c:pt idx="18969">
                  <c:v>3656</c:v>
                </c:pt>
                <c:pt idx="18970">
                  <c:v>3657</c:v>
                </c:pt>
                <c:pt idx="18971">
                  <c:v>3657</c:v>
                </c:pt>
                <c:pt idx="18972">
                  <c:v>3657</c:v>
                </c:pt>
                <c:pt idx="18973">
                  <c:v>3657</c:v>
                </c:pt>
                <c:pt idx="18974">
                  <c:v>3657</c:v>
                </c:pt>
                <c:pt idx="18975">
                  <c:v>3657</c:v>
                </c:pt>
                <c:pt idx="18976">
                  <c:v>3657</c:v>
                </c:pt>
                <c:pt idx="18977">
                  <c:v>3657</c:v>
                </c:pt>
                <c:pt idx="18978">
                  <c:v>3658</c:v>
                </c:pt>
                <c:pt idx="18979">
                  <c:v>3658</c:v>
                </c:pt>
                <c:pt idx="18980">
                  <c:v>3658</c:v>
                </c:pt>
                <c:pt idx="18981">
                  <c:v>3658</c:v>
                </c:pt>
                <c:pt idx="18982">
                  <c:v>3658</c:v>
                </c:pt>
                <c:pt idx="18983">
                  <c:v>3658</c:v>
                </c:pt>
                <c:pt idx="18984">
                  <c:v>3658</c:v>
                </c:pt>
                <c:pt idx="18985">
                  <c:v>3659</c:v>
                </c:pt>
                <c:pt idx="18986">
                  <c:v>3659</c:v>
                </c:pt>
                <c:pt idx="18987">
                  <c:v>3659</c:v>
                </c:pt>
                <c:pt idx="18988">
                  <c:v>3659</c:v>
                </c:pt>
                <c:pt idx="18989">
                  <c:v>3659</c:v>
                </c:pt>
                <c:pt idx="18990">
                  <c:v>3659</c:v>
                </c:pt>
                <c:pt idx="18991">
                  <c:v>3659</c:v>
                </c:pt>
                <c:pt idx="18992">
                  <c:v>3660</c:v>
                </c:pt>
                <c:pt idx="18993">
                  <c:v>3660</c:v>
                </c:pt>
                <c:pt idx="18994">
                  <c:v>3660</c:v>
                </c:pt>
                <c:pt idx="18995">
                  <c:v>3660</c:v>
                </c:pt>
                <c:pt idx="18996">
                  <c:v>3660</c:v>
                </c:pt>
                <c:pt idx="18997">
                  <c:v>3660</c:v>
                </c:pt>
                <c:pt idx="18998">
                  <c:v>3660</c:v>
                </c:pt>
                <c:pt idx="18999">
                  <c:v>3660</c:v>
                </c:pt>
                <c:pt idx="19000">
                  <c:v>3661</c:v>
                </c:pt>
                <c:pt idx="19001">
                  <c:v>3661</c:v>
                </c:pt>
                <c:pt idx="19002">
                  <c:v>3661</c:v>
                </c:pt>
                <c:pt idx="19003">
                  <c:v>3661</c:v>
                </c:pt>
                <c:pt idx="19004">
                  <c:v>3661</c:v>
                </c:pt>
                <c:pt idx="19005">
                  <c:v>3661</c:v>
                </c:pt>
                <c:pt idx="19006">
                  <c:v>3661</c:v>
                </c:pt>
                <c:pt idx="19007">
                  <c:v>3662</c:v>
                </c:pt>
                <c:pt idx="19008">
                  <c:v>3662</c:v>
                </c:pt>
                <c:pt idx="19009">
                  <c:v>3662</c:v>
                </c:pt>
                <c:pt idx="19010">
                  <c:v>3662</c:v>
                </c:pt>
                <c:pt idx="19011">
                  <c:v>3662</c:v>
                </c:pt>
                <c:pt idx="19012">
                  <c:v>3662</c:v>
                </c:pt>
                <c:pt idx="19013">
                  <c:v>3662</c:v>
                </c:pt>
                <c:pt idx="19014">
                  <c:v>3662</c:v>
                </c:pt>
                <c:pt idx="19015">
                  <c:v>3663</c:v>
                </c:pt>
                <c:pt idx="19016">
                  <c:v>3663</c:v>
                </c:pt>
                <c:pt idx="19017">
                  <c:v>3663</c:v>
                </c:pt>
                <c:pt idx="19018">
                  <c:v>3663</c:v>
                </c:pt>
                <c:pt idx="19019">
                  <c:v>3663</c:v>
                </c:pt>
                <c:pt idx="19020">
                  <c:v>3663</c:v>
                </c:pt>
                <c:pt idx="19021">
                  <c:v>3663</c:v>
                </c:pt>
                <c:pt idx="19022">
                  <c:v>3664</c:v>
                </c:pt>
                <c:pt idx="19023">
                  <c:v>3664</c:v>
                </c:pt>
                <c:pt idx="19024">
                  <c:v>3664</c:v>
                </c:pt>
                <c:pt idx="19025">
                  <c:v>3664</c:v>
                </c:pt>
                <c:pt idx="19026">
                  <c:v>3664</c:v>
                </c:pt>
                <c:pt idx="19027">
                  <c:v>3664</c:v>
                </c:pt>
                <c:pt idx="19028">
                  <c:v>3664</c:v>
                </c:pt>
                <c:pt idx="19029">
                  <c:v>3664</c:v>
                </c:pt>
                <c:pt idx="19030">
                  <c:v>3665</c:v>
                </c:pt>
                <c:pt idx="19031">
                  <c:v>3665</c:v>
                </c:pt>
                <c:pt idx="19032">
                  <c:v>3665</c:v>
                </c:pt>
                <c:pt idx="19033">
                  <c:v>3665</c:v>
                </c:pt>
                <c:pt idx="19034">
                  <c:v>3665</c:v>
                </c:pt>
                <c:pt idx="19035">
                  <c:v>3665</c:v>
                </c:pt>
                <c:pt idx="19036">
                  <c:v>3665</c:v>
                </c:pt>
                <c:pt idx="19037">
                  <c:v>3665</c:v>
                </c:pt>
                <c:pt idx="19038">
                  <c:v>3666</c:v>
                </c:pt>
                <c:pt idx="19039">
                  <c:v>3666</c:v>
                </c:pt>
                <c:pt idx="19040">
                  <c:v>3666</c:v>
                </c:pt>
                <c:pt idx="19041">
                  <c:v>3666</c:v>
                </c:pt>
                <c:pt idx="19042">
                  <c:v>3666</c:v>
                </c:pt>
                <c:pt idx="19043">
                  <c:v>3666</c:v>
                </c:pt>
                <c:pt idx="19044">
                  <c:v>3666</c:v>
                </c:pt>
                <c:pt idx="19045">
                  <c:v>3666</c:v>
                </c:pt>
                <c:pt idx="19046">
                  <c:v>3667</c:v>
                </c:pt>
                <c:pt idx="19047">
                  <c:v>3667</c:v>
                </c:pt>
                <c:pt idx="19048">
                  <c:v>3667</c:v>
                </c:pt>
                <c:pt idx="19049">
                  <c:v>3667</c:v>
                </c:pt>
                <c:pt idx="19050">
                  <c:v>3667</c:v>
                </c:pt>
                <c:pt idx="19051">
                  <c:v>3667</c:v>
                </c:pt>
                <c:pt idx="19052">
                  <c:v>3667</c:v>
                </c:pt>
                <c:pt idx="19053">
                  <c:v>3668</c:v>
                </c:pt>
                <c:pt idx="19054">
                  <c:v>3668</c:v>
                </c:pt>
                <c:pt idx="19055">
                  <c:v>3668</c:v>
                </c:pt>
                <c:pt idx="19056">
                  <c:v>3668</c:v>
                </c:pt>
                <c:pt idx="19057">
                  <c:v>3668</c:v>
                </c:pt>
                <c:pt idx="19058">
                  <c:v>3668</c:v>
                </c:pt>
                <c:pt idx="19059">
                  <c:v>3668</c:v>
                </c:pt>
                <c:pt idx="19060">
                  <c:v>3668</c:v>
                </c:pt>
                <c:pt idx="19061">
                  <c:v>3669</c:v>
                </c:pt>
                <c:pt idx="19062">
                  <c:v>3669</c:v>
                </c:pt>
                <c:pt idx="19063">
                  <c:v>3669</c:v>
                </c:pt>
                <c:pt idx="19064">
                  <c:v>3669</c:v>
                </c:pt>
                <c:pt idx="19065">
                  <c:v>3669</c:v>
                </c:pt>
                <c:pt idx="19066">
                  <c:v>3669</c:v>
                </c:pt>
                <c:pt idx="19067">
                  <c:v>3669</c:v>
                </c:pt>
                <c:pt idx="19068">
                  <c:v>3669</c:v>
                </c:pt>
                <c:pt idx="19069">
                  <c:v>3670</c:v>
                </c:pt>
                <c:pt idx="19070">
                  <c:v>3670</c:v>
                </c:pt>
                <c:pt idx="19071">
                  <c:v>3670</c:v>
                </c:pt>
                <c:pt idx="19072">
                  <c:v>3670</c:v>
                </c:pt>
                <c:pt idx="19073">
                  <c:v>3670</c:v>
                </c:pt>
                <c:pt idx="19074">
                  <c:v>3670</c:v>
                </c:pt>
                <c:pt idx="19075">
                  <c:v>3670</c:v>
                </c:pt>
                <c:pt idx="19076">
                  <c:v>3670</c:v>
                </c:pt>
                <c:pt idx="19077">
                  <c:v>3671</c:v>
                </c:pt>
                <c:pt idx="19078">
                  <c:v>3671</c:v>
                </c:pt>
                <c:pt idx="19079">
                  <c:v>3671</c:v>
                </c:pt>
                <c:pt idx="19080">
                  <c:v>3671</c:v>
                </c:pt>
                <c:pt idx="19081">
                  <c:v>3671</c:v>
                </c:pt>
                <c:pt idx="19082">
                  <c:v>3671</c:v>
                </c:pt>
                <c:pt idx="19083">
                  <c:v>3671</c:v>
                </c:pt>
                <c:pt idx="19084">
                  <c:v>3671</c:v>
                </c:pt>
                <c:pt idx="19085">
                  <c:v>3672</c:v>
                </c:pt>
                <c:pt idx="19086">
                  <c:v>3672</c:v>
                </c:pt>
                <c:pt idx="19087">
                  <c:v>3672</c:v>
                </c:pt>
                <c:pt idx="19088">
                  <c:v>3672</c:v>
                </c:pt>
                <c:pt idx="19089">
                  <c:v>3672</c:v>
                </c:pt>
                <c:pt idx="19090">
                  <c:v>3672</c:v>
                </c:pt>
                <c:pt idx="19091">
                  <c:v>3672</c:v>
                </c:pt>
                <c:pt idx="19092">
                  <c:v>3672</c:v>
                </c:pt>
                <c:pt idx="19093">
                  <c:v>3673</c:v>
                </c:pt>
                <c:pt idx="19094">
                  <c:v>3673</c:v>
                </c:pt>
                <c:pt idx="19095">
                  <c:v>3673</c:v>
                </c:pt>
                <c:pt idx="19096">
                  <c:v>3673</c:v>
                </c:pt>
                <c:pt idx="19097">
                  <c:v>3673</c:v>
                </c:pt>
                <c:pt idx="19098">
                  <c:v>3673</c:v>
                </c:pt>
                <c:pt idx="19099">
                  <c:v>3673</c:v>
                </c:pt>
                <c:pt idx="19100">
                  <c:v>3673</c:v>
                </c:pt>
                <c:pt idx="19101">
                  <c:v>3674</c:v>
                </c:pt>
                <c:pt idx="19102">
                  <c:v>3674</c:v>
                </c:pt>
                <c:pt idx="19103">
                  <c:v>3674</c:v>
                </c:pt>
                <c:pt idx="19104">
                  <c:v>3674</c:v>
                </c:pt>
                <c:pt idx="19105">
                  <c:v>3674</c:v>
                </c:pt>
                <c:pt idx="19106">
                  <c:v>3674</c:v>
                </c:pt>
                <c:pt idx="19107">
                  <c:v>3674</c:v>
                </c:pt>
                <c:pt idx="19108">
                  <c:v>3674</c:v>
                </c:pt>
                <c:pt idx="19109">
                  <c:v>3674</c:v>
                </c:pt>
                <c:pt idx="19110">
                  <c:v>3675</c:v>
                </c:pt>
                <c:pt idx="19111">
                  <c:v>3675</c:v>
                </c:pt>
                <c:pt idx="19112">
                  <c:v>3675</c:v>
                </c:pt>
                <c:pt idx="19113">
                  <c:v>3675</c:v>
                </c:pt>
                <c:pt idx="19114">
                  <c:v>3675</c:v>
                </c:pt>
                <c:pt idx="19115">
                  <c:v>3675</c:v>
                </c:pt>
                <c:pt idx="19116">
                  <c:v>3675</c:v>
                </c:pt>
                <c:pt idx="19117">
                  <c:v>3675</c:v>
                </c:pt>
                <c:pt idx="19118">
                  <c:v>3676</c:v>
                </c:pt>
                <c:pt idx="19119">
                  <c:v>3676</c:v>
                </c:pt>
                <c:pt idx="19120">
                  <c:v>3676</c:v>
                </c:pt>
                <c:pt idx="19121">
                  <c:v>3676</c:v>
                </c:pt>
                <c:pt idx="19122">
                  <c:v>3676</c:v>
                </c:pt>
                <c:pt idx="19123">
                  <c:v>3676</c:v>
                </c:pt>
                <c:pt idx="19124">
                  <c:v>3676</c:v>
                </c:pt>
                <c:pt idx="19125">
                  <c:v>3676</c:v>
                </c:pt>
                <c:pt idx="19126">
                  <c:v>3677</c:v>
                </c:pt>
                <c:pt idx="19127">
                  <c:v>3677</c:v>
                </c:pt>
                <c:pt idx="19128">
                  <c:v>3677</c:v>
                </c:pt>
                <c:pt idx="19129">
                  <c:v>3677</c:v>
                </c:pt>
                <c:pt idx="19130">
                  <c:v>3677</c:v>
                </c:pt>
                <c:pt idx="19131">
                  <c:v>3677</c:v>
                </c:pt>
                <c:pt idx="19132">
                  <c:v>3677</c:v>
                </c:pt>
                <c:pt idx="19133">
                  <c:v>3677</c:v>
                </c:pt>
                <c:pt idx="19134">
                  <c:v>3678</c:v>
                </c:pt>
                <c:pt idx="19135">
                  <c:v>3678</c:v>
                </c:pt>
                <c:pt idx="19136">
                  <c:v>3678</c:v>
                </c:pt>
                <c:pt idx="19137">
                  <c:v>3678</c:v>
                </c:pt>
                <c:pt idx="19138">
                  <c:v>3678</c:v>
                </c:pt>
                <c:pt idx="19139">
                  <c:v>3678</c:v>
                </c:pt>
                <c:pt idx="19140">
                  <c:v>3678</c:v>
                </c:pt>
                <c:pt idx="19141">
                  <c:v>3678</c:v>
                </c:pt>
                <c:pt idx="19142">
                  <c:v>3678</c:v>
                </c:pt>
                <c:pt idx="19143">
                  <c:v>3679</c:v>
                </c:pt>
                <c:pt idx="19144">
                  <c:v>3679</c:v>
                </c:pt>
                <c:pt idx="19145">
                  <c:v>3679</c:v>
                </c:pt>
                <c:pt idx="19146">
                  <c:v>3679</c:v>
                </c:pt>
                <c:pt idx="19147">
                  <c:v>3679</c:v>
                </c:pt>
                <c:pt idx="19148">
                  <c:v>3679</c:v>
                </c:pt>
                <c:pt idx="19149">
                  <c:v>3679</c:v>
                </c:pt>
                <c:pt idx="19150">
                  <c:v>3679</c:v>
                </c:pt>
                <c:pt idx="19151">
                  <c:v>3679</c:v>
                </c:pt>
                <c:pt idx="19152">
                  <c:v>3680</c:v>
                </c:pt>
                <c:pt idx="19153">
                  <c:v>3680</c:v>
                </c:pt>
                <c:pt idx="19154">
                  <c:v>3680</c:v>
                </c:pt>
                <c:pt idx="19155">
                  <c:v>3680</c:v>
                </c:pt>
                <c:pt idx="19156">
                  <c:v>3680</c:v>
                </c:pt>
                <c:pt idx="19157">
                  <c:v>3680</c:v>
                </c:pt>
                <c:pt idx="19158">
                  <c:v>3680</c:v>
                </c:pt>
                <c:pt idx="19159">
                  <c:v>3680</c:v>
                </c:pt>
                <c:pt idx="19160">
                  <c:v>3681</c:v>
                </c:pt>
                <c:pt idx="19161">
                  <c:v>3681</c:v>
                </c:pt>
                <c:pt idx="19162">
                  <c:v>3681</c:v>
                </c:pt>
                <c:pt idx="19163">
                  <c:v>3681</c:v>
                </c:pt>
                <c:pt idx="19164">
                  <c:v>3681</c:v>
                </c:pt>
                <c:pt idx="19165">
                  <c:v>3681</c:v>
                </c:pt>
                <c:pt idx="19166">
                  <c:v>3681</c:v>
                </c:pt>
                <c:pt idx="19167">
                  <c:v>3681</c:v>
                </c:pt>
                <c:pt idx="19168">
                  <c:v>3681</c:v>
                </c:pt>
                <c:pt idx="19169">
                  <c:v>3682</c:v>
                </c:pt>
                <c:pt idx="19170">
                  <c:v>3682</c:v>
                </c:pt>
                <c:pt idx="19171">
                  <c:v>3682</c:v>
                </c:pt>
                <c:pt idx="19172">
                  <c:v>3682</c:v>
                </c:pt>
                <c:pt idx="19173">
                  <c:v>3682</c:v>
                </c:pt>
                <c:pt idx="19174">
                  <c:v>3682</c:v>
                </c:pt>
                <c:pt idx="19175">
                  <c:v>3682</c:v>
                </c:pt>
                <c:pt idx="19176">
                  <c:v>3682</c:v>
                </c:pt>
                <c:pt idx="19177">
                  <c:v>3682</c:v>
                </c:pt>
                <c:pt idx="19178">
                  <c:v>3683</c:v>
                </c:pt>
                <c:pt idx="19179">
                  <c:v>3683</c:v>
                </c:pt>
                <c:pt idx="19180">
                  <c:v>3683</c:v>
                </c:pt>
                <c:pt idx="19181">
                  <c:v>3683</c:v>
                </c:pt>
                <c:pt idx="19182">
                  <c:v>3683</c:v>
                </c:pt>
                <c:pt idx="19183">
                  <c:v>3683</c:v>
                </c:pt>
                <c:pt idx="19184">
                  <c:v>3683</c:v>
                </c:pt>
                <c:pt idx="19185">
                  <c:v>3683</c:v>
                </c:pt>
                <c:pt idx="19186">
                  <c:v>3683</c:v>
                </c:pt>
                <c:pt idx="19187">
                  <c:v>3684</c:v>
                </c:pt>
                <c:pt idx="19188">
                  <c:v>3684</c:v>
                </c:pt>
                <c:pt idx="19189">
                  <c:v>3684</c:v>
                </c:pt>
                <c:pt idx="19190">
                  <c:v>3684</c:v>
                </c:pt>
                <c:pt idx="19191">
                  <c:v>3684</c:v>
                </c:pt>
                <c:pt idx="19192">
                  <c:v>3684</c:v>
                </c:pt>
                <c:pt idx="19193">
                  <c:v>3684</c:v>
                </c:pt>
                <c:pt idx="19194">
                  <c:v>3684</c:v>
                </c:pt>
                <c:pt idx="19195">
                  <c:v>3684</c:v>
                </c:pt>
                <c:pt idx="19196">
                  <c:v>3685</c:v>
                </c:pt>
                <c:pt idx="19197">
                  <c:v>3685</c:v>
                </c:pt>
                <c:pt idx="19198">
                  <c:v>3685</c:v>
                </c:pt>
                <c:pt idx="19199">
                  <c:v>3685</c:v>
                </c:pt>
                <c:pt idx="19200">
                  <c:v>3685</c:v>
                </c:pt>
                <c:pt idx="19201">
                  <c:v>3685</c:v>
                </c:pt>
                <c:pt idx="19202">
                  <c:v>3685</c:v>
                </c:pt>
                <c:pt idx="19203">
                  <c:v>3685</c:v>
                </c:pt>
                <c:pt idx="19204">
                  <c:v>3686</c:v>
                </c:pt>
                <c:pt idx="19205">
                  <c:v>3686</c:v>
                </c:pt>
                <c:pt idx="19206">
                  <c:v>3686</c:v>
                </c:pt>
                <c:pt idx="19207">
                  <c:v>3686</c:v>
                </c:pt>
                <c:pt idx="19208">
                  <c:v>3686</c:v>
                </c:pt>
                <c:pt idx="19209">
                  <c:v>3686</c:v>
                </c:pt>
                <c:pt idx="19210">
                  <c:v>3686</c:v>
                </c:pt>
                <c:pt idx="19211">
                  <c:v>3686</c:v>
                </c:pt>
                <c:pt idx="19212">
                  <c:v>3686</c:v>
                </c:pt>
                <c:pt idx="19213">
                  <c:v>3687</c:v>
                </c:pt>
                <c:pt idx="19214">
                  <c:v>3687</c:v>
                </c:pt>
                <c:pt idx="19215">
                  <c:v>3687</c:v>
                </c:pt>
                <c:pt idx="19216">
                  <c:v>3687</c:v>
                </c:pt>
                <c:pt idx="19217">
                  <c:v>3687</c:v>
                </c:pt>
                <c:pt idx="19218">
                  <c:v>3687</c:v>
                </c:pt>
                <c:pt idx="19219">
                  <c:v>3687</c:v>
                </c:pt>
                <c:pt idx="19220">
                  <c:v>3687</c:v>
                </c:pt>
                <c:pt idx="19221">
                  <c:v>3687</c:v>
                </c:pt>
                <c:pt idx="19222">
                  <c:v>3688</c:v>
                </c:pt>
                <c:pt idx="19223">
                  <c:v>3688</c:v>
                </c:pt>
                <c:pt idx="19224">
                  <c:v>3688</c:v>
                </c:pt>
                <c:pt idx="19225">
                  <c:v>3688</c:v>
                </c:pt>
                <c:pt idx="19226">
                  <c:v>3688</c:v>
                </c:pt>
                <c:pt idx="19227">
                  <c:v>3688</c:v>
                </c:pt>
                <c:pt idx="19228">
                  <c:v>3688</c:v>
                </c:pt>
                <c:pt idx="19229">
                  <c:v>3688</c:v>
                </c:pt>
                <c:pt idx="19230">
                  <c:v>3688</c:v>
                </c:pt>
                <c:pt idx="19231">
                  <c:v>3688</c:v>
                </c:pt>
                <c:pt idx="19232">
                  <c:v>3689</c:v>
                </c:pt>
                <c:pt idx="19233">
                  <c:v>3689</c:v>
                </c:pt>
                <c:pt idx="19234">
                  <c:v>3689</c:v>
                </c:pt>
                <c:pt idx="19235">
                  <c:v>3689</c:v>
                </c:pt>
                <c:pt idx="19236">
                  <c:v>3689</c:v>
                </c:pt>
                <c:pt idx="19237">
                  <c:v>3689</c:v>
                </c:pt>
                <c:pt idx="19238">
                  <c:v>3689</c:v>
                </c:pt>
                <c:pt idx="19239">
                  <c:v>3689</c:v>
                </c:pt>
                <c:pt idx="19240">
                  <c:v>3689</c:v>
                </c:pt>
                <c:pt idx="19241">
                  <c:v>3690</c:v>
                </c:pt>
                <c:pt idx="19242">
                  <c:v>3690</c:v>
                </c:pt>
                <c:pt idx="19243">
                  <c:v>3690</c:v>
                </c:pt>
                <c:pt idx="19244">
                  <c:v>3690</c:v>
                </c:pt>
                <c:pt idx="19245">
                  <c:v>3690</c:v>
                </c:pt>
                <c:pt idx="19246">
                  <c:v>3690</c:v>
                </c:pt>
                <c:pt idx="19247">
                  <c:v>3690</c:v>
                </c:pt>
                <c:pt idx="19248">
                  <c:v>3690</c:v>
                </c:pt>
                <c:pt idx="19249">
                  <c:v>3690</c:v>
                </c:pt>
                <c:pt idx="19250">
                  <c:v>3691</c:v>
                </c:pt>
                <c:pt idx="19251">
                  <c:v>3691</c:v>
                </c:pt>
                <c:pt idx="19252">
                  <c:v>3691</c:v>
                </c:pt>
                <c:pt idx="19253">
                  <c:v>3691</c:v>
                </c:pt>
                <c:pt idx="19254">
                  <c:v>3691</c:v>
                </c:pt>
                <c:pt idx="19255">
                  <c:v>3691</c:v>
                </c:pt>
                <c:pt idx="19256">
                  <c:v>3691</c:v>
                </c:pt>
                <c:pt idx="19257">
                  <c:v>3691</c:v>
                </c:pt>
                <c:pt idx="19258">
                  <c:v>3691</c:v>
                </c:pt>
                <c:pt idx="19259">
                  <c:v>3692</c:v>
                </c:pt>
                <c:pt idx="19260">
                  <c:v>3692</c:v>
                </c:pt>
                <c:pt idx="19261">
                  <c:v>3692</c:v>
                </c:pt>
                <c:pt idx="19262">
                  <c:v>3692</c:v>
                </c:pt>
                <c:pt idx="19263">
                  <c:v>3692</c:v>
                </c:pt>
                <c:pt idx="19264">
                  <c:v>3692</c:v>
                </c:pt>
                <c:pt idx="19265">
                  <c:v>3692</c:v>
                </c:pt>
                <c:pt idx="19266">
                  <c:v>3692</c:v>
                </c:pt>
                <c:pt idx="19267">
                  <c:v>3692</c:v>
                </c:pt>
                <c:pt idx="19268">
                  <c:v>3692</c:v>
                </c:pt>
                <c:pt idx="19269">
                  <c:v>3693</c:v>
                </c:pt>
                <c:pt idx="19270">
                  <c:v>3693</c:v>
                </c:pt>
                <c:pt idx="19271">
                  <c:v>3693</c:v>
                </c:pt>
                <c:pt idx="19272">
                  <c:v>3693</c:v>
                </c:pt>
                <c:pt idx="19273">
                  <c:v>3693</c:v>
                </c:pt>
                <c:pt idx="19274">
                  <c:v>3693</c:v>
                </c:pt>
                <c:pt idx="19275">
                  <c:v>3693</c:v>
                </c:pt>
                <c:pt idx="19276">
                  <c:v>3693</c:v>
                </c:pt>
                <c:pt idx="19277">
                  <c:v>3693</c:v>
                </c:pt>
                <c:pt idx="19278">
                  <c:v>3693</c:v>
                </c:pt>
                <c:pt idx="19279">
                  <c:v>3694</c:v>
                </c:pt>
                <c:pt idx="19280">
                  <c:v>3694</c:v>
                </c:pt>
                <c:pt idx="19281">
                  <c:v>3694</c:v>
                </c:pt>
                <c:pt idx="19282">
                  <c:v>3694</c:v>
                </c:pt>
                <c:pt idx="19283">
                  <c:v>3694</c:v>
                </c:pt>
                <c:pt idx="19284">
                  <c:v>3694</c:v>
                </c:pt>
                <c:pt idx="19285">
                  <c:v>3694</c:v>
                </c:pt>
                <c:pt idx="19286">
                  <c:v>3694</c:v>
                </c:pt>
                <c:pt idx="19287">
                  <c:v>3694</c:v>
                </c:pt>
                <c:pt idx="19288">
                  <c:v>3695</c:v>
                </c:pt>
                <c:pt idx="19289">
                  <c:v>3695</c:v>
                </c:pt>
                <c:pt idx="19290">
                  <c:v>3695</c:v>
                </c:pt>
                <c:pt idx="19291">
                  <c:v>3695</c:v>
                </c:pt>
                <c:pt idx="19292">
                  <c:v>3695</c:v>
                </c:pt>
                <c:pt idx="19293">
                  <c:v>3695</c:v>
                </c:pt>
                <c:pt idx="19294">
                  <c:v>3695</c:v>
                </c:pt>
                <c:pt idx="19295">
                  <c:v>3695</c:v>
                </c:pt>
                <c:pt idx="19296">
                  <c:v>3695</c:v>
                </c:pt>
                <c:pt idx="19297">
                  <c:v>3695</c:v>
                </c:pt>
                <c:pt idx="19298">
                  <c:v>3696</c:v>
                </c:pt>
                <c:pt idx="19299">
                  <c:v>3696</c:v>
                </c:pt>
                <c:pt idx="19300">
                  <c:v>3696</c:v>
                </c:pt>
                <c:pt idx="19301">
                  <c:v>3696</c:v>
                </c:pt>
                <c:pt idx="19302">
                  <c:v>3696</c:v>
                </c:pt>
                <c:pt idx="19303">
                  <c:v>3696</c:v>
                </c:pt>
                <c:pt idx="19304">
                  <c:v>3696</c:v>
                </c:pt>
                <c:pt idx="19305">
                  <c:v>3696</c:v>
                </c:pt>
                <c:pt idx="19306">
                  <c:v>3696</c:v>
                </c:pt>
                <c:pt idx="19307">
                  <c:v>3696</c:v>
                </c:pt>
                <c:pt idx="19308">
                  <c:v>3697</c:v>
                </c:pt>
                <c:pt idx="19309">
                  <c:v>3697</c:v>
                </c:pt>
                <c:pt idx="19310">
                  <c:v>3697</c:v>
                </c:pt>
                <c:pt idx="19311">
                  <c:v>3697</c:v>
                </c:pt>
                <c:pt idx="19312">
                  <c:v>3697</c:v>
                </c:pt>
                <c:pt idx="19313">
                  <c:v>3697</c:v>
                </c:pt>
                <c:pt idx="19314">
                  <c:v>3697</c:v>
                </c:pt>
                <c:pt idx="19315">
                  <c:v>3697</c:v>
                </c:pt>
                <c:pt idx="19316">
                  <c:v>3697</c:v>
                </c:pt>
                <c:pt idx="19317">
                  <c:v>3697</c:v>
                </c:pt>
                <c:pt idx="19318">
                  <c:v>3698</c:v>
                </c:pt>
                <c:pt idx="19319">
                  <c:v>3698</c:v>
                </c:pt>
                <c:pt idx="19320">
                  <c:v>3698</c:v>
                </c:pt>
                <c:pt idx="19321">
                  <c:v>3698</c:v>
                </c:pt>
                <c:pt idx="19322">
                  <c:v>3698</c:v>
                </c:pt>
                <c:pt idx="19323">
                  <c:v>3698</c:v>
                </c:pt>
                <c:pt idx="19324">
                  <c:v>3698</c:v>
                </c:pt>
                <c:pt idx="19325">
                  <c:v>3698</c:v>
                </c:pt>
                <c:pt idx="19326">
                  <c:v>3698</c:v>
                </c:pt>
                <c:pt idx="19327">
                  <c:v>3698</c:v>
                </c:pt>
                <c:pt idx="19328">
                  <c:v>3699</c:v>
                </c:pt>
                <c:pt idx="19329">
                  <c:v>3699</c:v>
                </c:pt>
                <c:pt idx="19330">
                  <c:v>3699</c:v>
                </c:pt>
                <c:pt idx="19331">
                  <c:v>3699</c:v>
                </c:pt>
                <c:pt idx="19332">
                  <c:v>3699</c:v>
                </c:pt>
                <c:pt idx="19333">
                  <c:v>3699</c:v>
                </c:pt>
                <c:pt idx="19334">
                  <c:v>3699</c:v>
                </c:pt>
                <c:pt idx="19335">
                  <c:v>3699</c:v>
                </c:pt>
                <c:pt idx="19336">
                  <c:v>3699</c:v>
                </c:pt>
                <c:pt idx="19337">
                  <c:v>3699</c:v>
                </c:pt>
                <c:pt idx="19338">
                  <c:v>3699</c:v>
                </c:pt>
                <c:pt idx="19339">
                  <c:v>3700</c:v>
                </c:pt>
                <c:pt idx="19340">
                  <c:v>3700</c:v>
                </c:pt>
                <c:pt idx="19341">
                  <c:v>3700</c:v>
                </c:pt>
                <c:pt idx="19342">
                  <c:v>3700</c:v>
                </c:pt>
                <c:pt idx="19343">
                  <c:v>3700</c:v>
                </c:pt>
                <c:pt idx="19344">
                  <c:v>3700</c:v>
                </c:pt>
                <c:pt idx="19345">
                  <c:v>3700</c:v>
                </c:pt>
                <c:pt idx="19346">
                  <c:v>3700</c:v>
                </c:pt>
                <c:pt idx="19347">
                  <c:v>3700</c:v>
                </c:pt>
                <c:pt idx="19348">
                  <c:v>3700</c:v>
                </c:pt>
                <c:pt idx="19349">
                  <c:v>3701</c:v>
                </c:pt>
                <c:pt idx="19350">
                  <c:v>3701</c:v>
                </c:pt>
                <c:pt idx="19351">
                  <c:v>3701</c:v>
                </c:pt>
                <c:pt idx="19352">
                  <c:v>3701</c:v>
                </c:pt>
                <c:pt idx="19353">
                  <c:v>3701</c:v>
                </c:pt>
                <c:pt idx="19354">
                  <c:v>3701</c:v>
                </c:pt>
                <c:pt idx="19355">
                  <c:v>3701</c:v>
                </c:pt>
                <c:pt idx="19356">
                  <c:v>3701</c:v>
                </c:pt>
                <c:pt idx="19357">
                  <c:v>3701</c:v>
                </c:pt>
                <c:pt idx="19358">
                  <c:v>3701</c:v>
                </c:pt>
                <c:pt idx="19359">
                  <c:v>3702</c:v>
                </c:pt>
                <c:pt idx="19360">
                  <c:v>3702</c:v>
                </c:pt>
                <c:pt idx="19361">
                  <c:v>3702</c:v>
                </c:pt>
                <c:pt idx="19362">
                  <c:v>3702</c:v>
                </c:pt>
                <c:pt idx="19363">
                  <c:v>3702</c:v>
                </c:pt>
                <c:pt idx="19364">
                  <c:v>3702</c:v>
                </c:pt>
                <c:pt idx="19365">
                  <c:v>3702</c:v>
                </c:pt>
                <c:pt idx="19366">
                  <c:v>3702</c:v>
                </c:pt>
                <c:pt idx="19367">
                  <c:v>3702</c:v>
                </c:pt>
                <c:pt idx="19368">
                  <c:v>3702</c:v>
                </c:pt>
                <c:pt idx="19369">
                  <c:v>3702</c:v>
                </c:pt>
                <c:pt idx="19370">
                  <c:v>3703</c:v>
                </c:pt>
                <c:pt idx="19371">
                  <c:v>3703</c:v>
                </c:pt>
                <c:pt idx="19372">
                  <c:v>3703</c:v>
                </c:pt>
                <c:pt idx="19373">
                  <c:v>3703</c:v>
                </c:pt>
                <c:pt idx="19374">
                  <c:v>3703</c:v>
                </c:pt>
                <c:pt idx="19375">
                  <c:v>3703</c:v>
                </c:pt>
                <c:pt idx="19376">
                  <c:v>3703</c:v>
                </c:pt>
                <c:pt idx="19377">
                  <c:v>3703</c:v>
                </c:pt>
                <c:pt idx="19378">
                  <c:v>3703</c:v>
                </c:pt>
                <c:pt idx="19379">
                  <c:v>3703</c:v>
                </c:pt>
                <c:pt idx="19380">
                  <c:v>3703</c:v>
                </c:pt>
                <c:pt idx="19381">
                  <c:v>3704</c:v>
                </c:pt>
                <c:pt idx="19382">
                  <c:v>3704</c:v>
                </c:pt>
                <c:pt idx="19383">
                  <c:v>3704</c:v>
                </c:pt>
                <c:pt idx="19384">
                  <c:v>3704</c:v>
                </c:pt>
                <c:pt idx="19385">
                  <c:v>3704</c:v>
                </c:pt>
                <c:pt idx="19386">
                  <c:v>3704</c:v>
                </c:pt>
                <c:pt idx="19387">
                  <c:v>3704</c:v>
                </c:pt>
                <c:pt idx="19388">
                  <c:v>3704</c:v>
                </c:pt>
                <c:pt idx="19389">
                  <c:v>3704</c:v>
                </c:pt>
                <c:pt idx="19390">
                  <c:v>3704</c:v>
                </c:pt>
                <c:pt idx="19391">
                  <c:v>3704</c:v>
                </c:pt>
                <c:pt idx="19392">
                  <c:v>3705</c:v>
                </c:pt>
                <c:pt idx="19393">
                  <c:v>3705</c:v>
                </c:pt>
                <c:pt idx="19394">
                  <c:v>3705</c:v>
                </c:pt>
                <c:pt idx="19395">
                  <c:v>3705</c:v>
                </c:pt>
                <c:pt idx="19396">
                  <c:v>3705</c:v>
                </c:pt>
                <c:pt idx="19397">
                  <c:v>3705</c:v>
                </c:pt>
                <c:pt idx="19398">
                  <c:v>3705</c:v>
                </c:pt>
                <c:pt idx="19399">
                  <c:v>3705</c:v>
                </c:pt>
                <c:pt idx="19400">
                  <c:v>3705</c:v>
                </c:pt>
                <c:pt idx="19401">
                  <c:v>3705</c:v>
                </c:pt>
                <c:pt idx="19402">
                  <c:v>3705</c:v>
                </c:pt>
                <c:pt idx="19403">
                  <c:v>3706</c:v>
                </c:pt>
                <c:pt idx="19404">
                  <c:v>3706</c:v>
                </c:pt>
                <c:pt idx="19405">
                  <c:v>3706</c:v>
                </c:pt>
                <c:pt idx="19406">
                  <c:v>3706</c:v>
                </c:pt>
                <c:pt idx="19407">
                  <c:v>3706</c:v>
                </c:pt>
                <c:pt idx="19408">
                  <c:v>3706</c:v>
                </c:pt>
                <c:pt idx="19409">
                  <c:v>3706</c:v>
                </c:pt>
                <c:pt idx="19410">
                  <c:v>3706</c:v>
                </c:pt>
                <c:pt idx="19411">
                  <c:v>3706</c:v>
                </c:pt>
                <c:pt idx="19412">
                  <c:v>3706</c:v>
                </c:pt>
                <c:pt idx="19413">
                  <c:v>3706</c:v>
                </c:pt>
                <c:pt idx="19414">
                  <c:v>3707</c:v>
                </c:pt>
                <c:pt idx="19415">
                  <c:v>3707</c:v>
                </c:pt>
                <c:pt idx="19416">
                  <c:v>3707</c:v>
                </c:pt>
                <c:pt idx="19417">
                  <c:v>3707</c:v>
                </c:pt>
                <c:pt idx="19418">
                  <c:v>3707</c:v>
                </c:pt>
                <c:pt idx="19419">
                  <c:v>3707</c:v>
                </c:pt>
                <c:pt idx="19420">
                  <c:v>3707</c:v>
                </c:pt>
                <c:pt idx="19421">
                  <c:v>3707</c:v>
                </c:pt>
                <c:pt idx="19422">
                  <c:v>3707</c:v>
                </c:pt>
                <c:pt idx="19423">
                  <c:v>3707</c:v>
                </c:pt>
                <c:pt idx="19424">
                  <c:v>3707</c:v>
                </c:pt>
                <c:pt idx="19425">
                  <c:v>3708</c:v>
                </c:pt>
                <c:pt idx="19426">
                  <c:v>3708</c:v>
                </c:pt>
                <c:pt idx="19427">
                  <c:v>3708</c:v>
                </c:pt>
                <c:pt idx="19428">
                  <c:v>3708</c:v>
                </c:pt>
                <c:pt idx="19429">
                  <c:v>3708</c:v>
                </c:pt>
                <c:pt idx="19430">
                  <c:v>3708</c:v>
                </c:pt>
                <c:pt idx="19431">
                  <c:v>3708</c:v>
                </c:pt>
                <c:pt idx="19432">
                  <c:v>3708</c:v>
                </c:pt>
                <c:pt idx="19433">
                  <c:v>3708</c:v>
                </c:pt>
                <c:pt idx="19434">
                  <c:v>3708</c:v>
                </c:pt>
                <c:pt idx="19435">
                  <c:v>3708</c:v>
                </c:pt>
                <c:pt idx="19436">
                  <c:v>3709</c:v>
                </c:pt>
                <c:pt idx="19437">
                  <c:v>3709</c:v>
                </c:pt>
                <c:pt idx="19438">
                  <c:v>3709</c:v>
                </c:pt>
                <c:pt idx="19439">
                  <c:v>3709</c:v>
                </c:pt>
                <c:pt idx="19440">
                  <c:v>3709</c:v>
                </c:pt>
                <c:pt idx="19441">
                  <c:v>3709</c:v>
                </c:pt>
                <c:pt idx="19442">
                  <c:v>3709</c:v>
                </c:pt>
                <c:pt idx="19443">
                  <c:v>3709</c:v>
                </c:pt>
                <c:pt idx="19444">
                  <c:v>3709</c:v>
                </c:pt>
                <c:pt idx="19445">
                  <c:v>3709</c:v>
                </c:pt>
                <c:pt idx="19446">
                  <c:v>3709</c:v>
                </c:pt>
                <c:pt idx="19447">
                  <c:v>3709</c:v>
                </c:pt>
                <c:pt idx="19448">
                  <c:v>3710</c:v>
                </c:pt>
                <c:pt idx="19449">
                  <c:v>3710</c:v>
                </c:pt>
                <c:pt idx="19450">
                  <c:v>3710</c:v>
                </c:pt>
                <c:pt idx="19451">
                  <c:v>3710</c:v>
                </c:pt>
                <c:pt idx="19452">
                  <c:v>3710</c:v>
                </c:pt>
                <c:pt idx="19453">
                  <c:v>3710</c:v>
                </c:pt>
                <c:pt idx="19454">
                  <c:v>3710</c:v>
                </c:pt>
                <c:pt idx="19455">
                  <c:v>3710</c:v>
                </c:pt>
                <c:pt idx="19456">
                  <c:v>3710</c:v>
                </c:pt>
                <c:pt idx="19457">
                  <c:v>3710</c:v>
                </c:pt>
                <c:pt idx="19458">
                  <c:v>3710</c:v>
                </c:pt>
                <c:pt idx="19459">
                  <c:v>3711</c:v>
                </c:pt>
                <c:pt idx="19460">
                  <c:v>3711</c:v>
                </c:pt>
                <c:pt idx="19461">
                  <c:v>3711</c:v>
                </c:pt>
                <c:pt idx="19462">
                  <c:v>3711</c:v>
                </c:pt>
                <c:pt idx="19463">
                  <c:v>3711</c:v>
                </c:pt>
                <c:pt idx="19464">
                  <c:v>3711</c:v>
                </c:pt>
                <c:pt idx="19465">
                  <c:v>3711</c:v>
                </c:pt>
                <c:pt idx="19466">
                  <c:v>3711</c:v>
                </c:pt>
                <c:pt idx="19467">
                  <c:v>3711</c:v>
                </c:pt>
                <c:pt idx="19468">
                  <c:v>3711</c:v>
                </c:pt>
                <c:pt idx="19469">
                  <c:v>3711</c:v>
                </c:pt>
                <c:pt idx="19470">
                  <c:v>3711</c:v>
                </c:pt>
                <c:pt idx="19471">
                  <c:v>3712</c:v>
                </c:pt>
                <c:pt idx="19472">
                  <c:v>3712</c:v>
                </c:pt>
                <c:pt idx="19473">
                  <c:v>3712</c:v>
                </c:pt>
                <c:pt idx="19474">
                  <c:v>3712</c:v>
                </c:pt>
                <c:pt idx="19475">
                  <c:v>3712</c:v>
                </c:pt>
                <c:pt idx="19476">
                  <c:v>3712</c:v>
                </c:pt>
                <c:pt idx="19477">
                  <c:v>3712</c:v>
                </c:pt>
                <c:pt idx="19478">
                  <c:v>3712</c:v>
                </c:pt>
                <c:pt idx="19479">
                  <c:v>3712</c:v>
                </c:pt>
                <c:pt idx="19480">
                  <c:v>3712</c:v>
                </c:pt>
                <c:pt idx="19481">
                  <c:v>3712</c:v>
                </c:pt>
                <c:pt idx="19482">
                  <c:v>3712</c:v>
                </c:pt>
                <c:pt idx="19483">
                  <c:v>3713</c:v>
                </c:pt>
                <c:pt idx="19484">
                  <c:v>3713</c:v>
                </c:pt>
                <c:pt idx="19485">
                  <c:v>3713</c:v>
                </c:pt>
                <c:pt idx="19486">
                  <c:v>3713</c:v>
                </c:pt>
                <c:pt idx="19487">
                  <c:v>3713</c:v>
                </c:pt>
                <c:pt idx="19488">
                  <c:v>3713</c:v>
                </c:pt>
                <c:pt idx="19489">
                  <c:v>3713</c:v>
                </c:pt>
                <c:pt idx="19490">
                  <c:v>3713</c:v>
                </c:pt>
                <c:pt idx="19491">
                  <c:v>3713</c:v>
                </c:pt>
                <c:pt idx="19492">
                  <c:v>3713</c:v>
                </c:pt>
                <c:pt idx="19493">
                  <c:v>3713</c:v>
                </c:pt>
                <c:pt idx="19494">
                  <c:v>3713</c:v>
                </c:pt>
                <c:pt idx="19495">
                  <c:v>3714</c:v>
                </c:pt>
                <c:pt idx="19496">
                  <c:v>3714</c:v>
                </c:pt>
                <c:pt idx="19497">
                  <c:v>3714</c:v>
                </c:pt>
                <c:pt idx="19498">
                  <c:v>3714</c:v>
                </c:pt>
                <c:pt idx="19499">
                  <c:v>3714</c:v>
                </c:pt>
                <c:pt idx="19500">
                  <c:v>3714</c:v>
                </c:pt>
                <c:pt idx="19501">
                  <c:v>3714</c:v>
                </c:pt>
                <c:pt idx="19502">
                  <c:v>3714</c:v>
                </c:pt>
                <c:pt idx="19503">
                  <c:v>3714</c:v>
                </c:pt>
                <c:pt idx="19504">
                  <c:v>3714</c:v>
                </c:pt>
                <c:pt idx="19505">
                  <c:v>3714</c:v>
                </c:pt>
                <c:pt idx="19506">
                  <c:v>3714</c:v>
                </c:pt>
                <c:pt idx="19507">
                  <c:v>3715</c:v>
                </c:pt>
                <c:pt idx="19508">
                  <c:v>3715</c:v>
                </c:pt>
                <c:pt idx="19509">
                  <c:v>3715</c:v>
                </c:pt>
                <c:pt idx="19510">
                  <c:v>3715</c:v>
                </c:pt>
                <c:pt idx="19511">
                  <c:v>3715</c:v>
                </c:pt>
                <c:pt idx="19512">
                  <c:v>3715</c:v>
                </c:pt>
                <c:pt idx="19513">
                  <c:v>3715</c:v>
                </c:pt>
                <c:pt idx="19514">
                  <c:v>3715</c:v>
                </c:pt>
                <c:pt idx="19515">
                  <c:v>3715</c:v>
                </c:pt>
                <c:pt idx="19516">
                  <c:v>3715</c:v>
                </c:pt>
                <c:pt idx="19517">
                  <c:v>3715</c:v>
                </c:pt>
                <c:pt idx="19518">
                  <c:v>3715</c:v>
                </c:pt>
                <c:pt idx="19519">
                  <c:v>3716</c:v>
                </c:pt>
                <c:pt idx="19520">
                  <c:v>3716</c:v>
                </c:pt>
                <c:pt idx="19521">
                  <c:v>3716</c:v>
                </c:pt>
                <c:pt idx="19522">
                  <c:v>3716</c:v>
                </c:pt>
                <c:pt idx="19523">
                  <c:v>3716</c:v>
                </c:pt>
                <c:pt idx="19524">
                  <c:v>3716</c:v>
                </c:pt>
                <c:pt idx="19525">
                  <c:v>3716</c:v>
                </c:pt>
                <c:pt idx="19526">
                  <c:v>3716</c:v>
                </c:pt>
                <c:pt idx="19527">
                  <c:v>3716</c:v>
                </c:pt>
                <c:pt idx="19528">
                  <c:v>3716</c:v>
                </c:pt>
                <c:pt idx="19529">
                  <c:v>3716</c:v>
                </c:pt>
                <c:pt idx="19530">
                  <c:v>3716</c:v>
                </c:pt>
                <c:pt idx="19531">
                  <c:v>3716</c:v>
                </c:pt>
                <c:pt idx="19532">
                  <c:v>3717</c:v>
                </c:pt>
                <c:pt idx="19533">
                  <c:v>3717</c:v>
                </c:pt>
                <c:pt idx="19534">
                  <c:v>3717</c:v>
                </c:pt>
                <c:pt idx="19535">
                  <c:v>3717</c:v>
                </c:pt>
                <c:pt idx="19536">
                  <c:v>3717</c:v>
                </c:pt>
                <c:pt idx="19537">
                  <c:v>3717</c:v>
                </c:pt>
                <c:pt idx="19538">
                  <c:v>3717</c:v>
                </c:pt>
                <c:pt idx="19539">
                  <c:v>3717</c:v>
                </c:pt>
                <c:pt idx="19540">
                  <c:v>3717</c:v>
                </c:pt>
                <c:pt idx="19541">
                  <c:v>3717</c:v>
                </c:pt>
                <c:pt idx="19542">
                  <c:v>3717</c:v>
                </c:pt>
                <c:pt idx="19543">
                  <c:v>3718</c:v>
                </c:pt>
                <c:pt idx="19544">
                  <c:v>3718</c:v>
                </c:pt>
                <c:pt idx="19545">
                  <c:v>3718</c:v>
                </c:pt>
                <c:pt idx="19546">
                  <c:v>3718</c:v>
                </c:pt>
                <c:pt idx="19547">
                  <c:v>3718</c:v>
                </c:pt>
                <c:pt idx="19548">
                  <c:v>3718</c:v>
                </c:pt>
                <c:pt idx="19549">
                  <c:v>3718</c:v>
                </c:pt>
                <c:pt idx="19550">
                  <c:v>3718</c:v>
                </c:pt>
                <c:pt idx="19551">
                  <c:v>3718</c:v>
                </c:pt>
                <c:pt idx="19552">
                  <c:v>3718</c:v>
                </c:pt>
                <c:pt idx="19553">
                  <c:v>3718</c:v>
                </c:pt>
                <c:pt idx="19554">
                  <c:v>3718</c:v>
                </c:pt>
                <c:pt idx="19555">
                  <c:v>3718</c:v>
                </c:pt>
                <c:pt idx="19556">
                  <c:v>3719</c:v>
                </c:pt>
                <c:pt idx="19557">
                  <c:v>3719</c:v>
                </c:pt>
                <c:pt idx="19558">
                  <c:v>3719</c:v>
                </c:pt>
                <c:pt idx="19559">
                  <c:v>3719</c:v>
                </c:pt>
                <c:pt idx="19560">
                  <c:v>3719</c:v>
                </c:pt>
                <c:pt idx="19561">
                  <c:v>3719</c:v>
                </c:pt>
                <c:pt idx="19562">
                  <c:v>3719</c:v>
                </c:pt>
                <c:pt idx="19563">
                  <c:v>3719</c:v>
                </c:pt>
                <c:pt idx="19564">
                  <c:v>3719</c:v>
                </c:pt>
                <c:pt idx="19565">
                  <c:v>3719</c:v>
                </c:pt>
                <c:pt idx="19566">
                  <c:v>3719</c:v>
                </c:pt>
                <c:pt idx="19567">
                  <c:v>3719</c:v>
                </c:pt>
                <c:pt idx="19568">
                  <c:v>3719</c:v>
                </c:pt>
                <c:pt idx="19569">
                  <c:v>3720</c:v>
                </c:pt>
                <c:pt idx="19570">
                  <c:v>3720</c:v>
                </c:pt>
                <c:pt idx="19571">
                  <c:v>3720</c:v>
                </c:pt>
                <c:pt idx="19572">
                  <c:v>3720</c:v>
                </c:pt>
                <c:pt idx="19573">
                  <c:v>3720</c:v>
                </c:pt>
                <c:pt idx="19574">
                  <c:v>3720</c:v>
                </c:pt>
                <c:pt idx="19575">
                  <c:v>3720</c:v>
                </c:pt>
                <c:pt idx="19576">
                  <c:v>3720</c:v>
                </c:pt>
                <c:pt idx="19577">
                  <c:v>3720</c:v>
                </c:pt>
                <c:pt idx="19578">
                  <c:v>3720</c:v>
                </c:pt>
                <c:pt idx="19579">
                  <c:v>3720</c:v>
                </c:pt>
                <c:pt idx="19580">
                  <c:v>3720</c:v>
                </c:pt>
                <c:pt idx="19581">
                  <c:v>3721</c:v>
                </c:pt>
                <c:pt idx="19582">
                  <c:v>3721</c:v>
                </c:pt>
                <c:pt idx="19583">
                  <c:v>3721</c:v>
                </c:pt>
                <c:pt idx="19584">
                  <c:v>3721</c:v>
                </c:pt>
                <c:pt idx="19585">
                  <c:v>3721</c:v>
                </c:pt>
                <c:pt idx="19586">
                  <c:v>3721</c:v>
                </c:pt>
                <c:pt idx="19587">
                  <c:v>3721</c:v>
                </c:pt>
                <c:pt idx="19588">
                  <c:v>3721</c:v>
                </c:pt>
                <c:pt idx="19589">
                  <c:v>3721</c:v>
                </c:pt>
                <c:pt idx="19590">
                  <c:v>3721</c:v>
                </c:pt>
                <c:pt idx="19591">
                  <c:v>3721</c:v>
                </c:pt>
                <c:pt idx="19592">
                  <c:v>3721</c:v>
                </c:pt>
                <c:pt idx="19593">
                  <c:v>3722</c:v>
                </c:pt>
                <c:pt idx="19594">
                  <c:v>3722</c:v>
                </c:pt>
                <c:pt idx="19595">
                  <c:v>3722</c:v>
                </c:pt>
                <c:pt idx="19596">
                  <c:v>3722</c:v>
                </c:pt>
                <c:pt idx="19597">
                  <c:v>3722</c:v>
                </c:pt>
                <c:pt idx="19598">
                  <c:v>3722</c:v>
                </c:pt>
                <c:pt idx="19599">
                  <c:v>3722</c:v>
                </c:pt>
                <c:pt idx="19600">
                  <c:v>3722</c:v>
                </c:pt>
                <c:pt idx="19601">
                  <c:v>3722</c:v>
                </c:pt>
                <c:pt idx="19602">
                  <c:v>3722</c:v>
                </c:pt>
                <c:pt idx="19603">
                  <c:v>3722</c:v>
                </c:pt>
                <c:pt idx="19604">
                  <c:v>3722</c:v>
                </c:pt>
                <c:pt idx="19605">
                  <c:v>3722</c:v>
                </c:pt>
                <c:pt idx="19606">
                  <c:v>3723</c:v>
                </c:pt>
                <c:pt idx="19607">
                  <c:v>3723</c:v>
                </c:pt>
                <c:pt idx="19608">
                  <c:v>3723</c:v>
                </c:pt>
                <c:pt idx="19609">
                  <c:v>3723</c:v>
                </c:pt>
                <c:pt idx="19610">
                  <c:v>3723</c:v>
                </c:pt>
                <c:pt idx="19611">
                  <c:v>3723</c:v>
                </c:pt>
                <c:pt idx="19612">
                  <c:v>3723</c:v>
                </c:pt>
                <c:pt idx="19613">
                  <c:v>3723</c:v>
                </c:pt>
                <c:pt idx="19614">
                  <c:v>3723</c:v>
                </c:pt>
                <c:pt idx="19615">
                  <c:v>3723</c:v>
                </c:pt>
                <c:pt idx="19616">
                  <c:v>3723</c:v>
                </c:pt>
                <c:pt idx="19617">
                  <c:v>3723</c:v>
                </c:pt>
                <c:pt idx="19618">
                  <c:v>3723</c:v>
                </c:pt>
                <c:pt idx="19619">
                  <c:v>3724</c:v>
                </c:pt>
                <c:pt idx="19620">
                  <c:v>3724</c:v>
                </c:pt>
                <c:pt idx="19621">
                  <c:v>3724</c:v>
                </c:pt>
                <c:pt idx="19622">
                  <c:v>3724</c:v>
                </c:pt>
                <c:pt idx="19623">
                  <c:v>3724</c:v>
                </c:pt>
                <c:pt idx="19624">
                  <c:v>3724</c:v>
                </c:pt>
                <c:pt idx="19625">
                  <c:v>3724</c:v>
                </c:pt>
                <c:pt idx="19626">
                  <c:v>3724</c:v>
                </c:pt>
                <c:pt idx="19627">
                  <c:v>3724</c:v>
                </c:pt>
                <c:pt idx="19628">
                  <c:v>3724</c:v>
                </c:pt>
                <c:pt idx="19629">
                  <c:v>3724</c:v>
                </c:pt>
                <c:pt idx="19630">
                  <c:v>3724</c:v>
                </c:pt>
                <c:pt idx="19631">
                  <c:v>3725</c:v>
                </c:pt>
                <c:pt idx="19632">
                  <c:v>3725</c:v>
                </c:pt>
                <c:pt idx="19633">
                  <c:v>3725</c:v>
                </c:pt>
                <c:pt idx="19634">
                  <c:v>3725</c:v>
                </c:pt>
                <c:pt idx="19635">
                  <c:v>3725</c:v>
                </c:pt>
                <c:pt idx="19636">
                  <c:v>3725</c:v>
                </c:pt>
                <c:pt idx="19637">
                  <c:v>3725</c:v>
                </c:pt>
                <c:pt idx="19638">
                  <c:v>3725</c:v>
                </c:pt>
                <c:pt idx="19639">
                  <c:v>3725</c:v>
                </c:pt>
                <c:pt idx="19640">
                  <c:v>3725</c:v>
                </c:pt>
                <c:pt idx="19641">
                  <c:v>3725</c:v>
                </c:pt>
                <c:pt idx="19642">
                  <c:v>3725</c:v>
                </c:pt>
                <c:pt idx="19643">
                  <c:v>3725</c:v>
                </c:pt>
                <c:pt idx="19644">
                  <c:v>3726</c:v>
                </c:pt>
                <c:pt idx="19645">
                  <c:v>3726</c:v>
                </c:pt>
                <c:pt idx="19646">
                  <c:v>3726</c:v>
                </c:pt>
                <c:pt idx="19647">
                  <c:v>3726</c:v>
                </c:pt>
                <c:pt idx="19648">
                  <c:v>3726</c:v>
                </c:pt>
                <c:pt idx="19649">
                  <c:v>3726</c:v>
                </c:pt>
                <c:pt idx="19650">
                  <c:v>3726</c:v>
                </c:pt>
                <c:pt idx="19651">
                  <c:v>3726</c:v>
                </c:pt>
                <c:pt idx="19652">
                  <c:v>3726</c:v>
                </c:pt>
                <c:pt idx="19653">
                  <c:v>3726</c:v>
                </c:pt>
                <c:pt idx="19654">
                  <c:v>3726</c:v>
                </c:pt>
                <c:pt idx="19655">
                  <c:v>3726</c:v>
                </c:pt>
                <c:pt idx="19656">
                  <c:v>3726</c:v>
                </c:pt>
                <c:pt idx="19657">
                  <c:v>3727</c:v>
                </c:pt>
                <c:pt idx="19658">
                  <c:v>3727</c:v>
                </c:pt>
                <c:pt idx="19659">
                  <c:v>3727</c:v>
                </c:pt>
                <c:pt idx="19660">
                  <c:v>3727</c:v>
                </c:pt>
                <c:pt idx="19661">
                  <c:v>3727</c:v>
                </c:pt>
                <c:pt idx="19662">
                  <c:v>3727</c:v>
                </c:pt>
                <c:pt idx="19663">
                  <c:v>3727</c:v>
                </c:pt>
                <c:pt idx="19664">
                  <c:v>3727</c:v>
                </c:pt>
                <c:pt idx="19665">
                  <c:v>3727</c:v>
                </c:pt>
                <c:pt idx="19666">
                  <c:v>3727</c:v>
                </c:pt>
                <c:pt idx="19667">
                  <c:v>3727</c:v>
                </c:pt>
                <c:pt idx="19668">
                  <c:v>3727</c:v>
                </c:pt>
                <c:pt idx="19669">
                  <c:v>3728</c:v>
                </c:pt>
                <c:pt idx="19670">
                  <c:v>3728</c:v>
                </c:pt>
                <c:pt idx="19671">
                  <c:v>3728</c:v>
                </c:pt>
                <c:pt idx="19672">
                  <c:v>3728</c:v>
                </c:pt>
                <c:pt idx="19673">
                  <c:v>3728</c:v>
                </c:pt>
                <c:pt idx="19674">
                  <c:v>3728</c:v>
                </c:pt>
                <c:pt idx="19675">
                  <c:v>3728</c:v>
                </c:pt>
                <c:pt idx="19676">
                  <c:v>3728</c:v>
                </c:pt>
                <c:pt idx="19677">
                  <c:v>3728</c:v>
                </c:pt>
                <c:pt idx="19678">
                  <c:v>3728</c:v>
                </c:pt>
                <c:pt idx="19679">
                  <c:v>3728</c:v>
                </c:pt>
                <c:pt idx="19680">
                  <c:v>3728</c:v>
                </c:pt>
                <c:pt idx="19681">
                  <c:v>3728</c:v>
                </c:pt>
                <c:pt idx="19682">
                  <c:v>3729</c:v>
                </c:pt>
                <c:pt idx="19683">
                  <c:v>3729</c:v>
                </c:pt>
                <c:pt idx="19684">
                  <c:v>3729</c:v>
                </c:pt>
                <c:pt idx="19685">
                  <c:v>3729</c:v>
                </c:pt>
                <c:pt idx="19686">
                  <c:v>3729</c:v>
                </c:pt>
                <c:pt idx="19687">
                  <c:v>3729</c:v>
                </c:pt>
                <c:pt idx="19688">
                  <c:v>3729</c:v>
                </c:pt>
                <c:pt idx="19689">
                  <c:v>3729</c:v>
                </c:pt>
                <c:pt idx="19690">
                  <c:v>3729</c:v>
                </c:pt>
                <c:pt idx="19691">
                  <c:v>3729</c:v>
                </c:pt>
                <c:pt idx="19692">
                  <c:v>3729</c:v>
                </c:pt>
                <c:pt idx="19693">
                  <c:v>3729</c:v>
                </c:pt>
                <c:pt idx="19694">
                  <c:v>3730</c:v>
                </c:pt>
                <c:pt idx="19695">
                  <c:v>3730</c:v>
                </c:pt>
                <c:pt idx="19696">
                  <c:v>3730</c:v>
                </c:pt>
                <c:pt idx="19697">
                  <c:v>3730</c:v>
                </c:pt>
                <c:pt idx="19698">
                  <c:v>3730</c:v>
                </c:pt>
                <c:pt idx="19699">
                  <c:v>3730</c:v>
                </c:pt>
                <c:pt idx="19700">
                  <c:v>3730</c:v>
                </c:pt>
                <c:pt idx="19701">
                  <c:v>3730</c:v>
                </c:pt>
                <c:pt idx="19702">
                  <c:v>3730</c:v>
                </c:pt>
                <c:pt idx="19703">
                  <c:v>3730</c:v>
                </c:pt>
                <c:pt idx="19704">
                  <c:v>3730</c:v>
                </c:pt>
                <c:pt idx="19705">
                  <c:v>3730</c:v>
                </c:pt>
                <c:pt idx="19706">
                  <c:v>3730</c:v>
                </c:pt>
                <c:pt idx="19707">
                  <c:v>3731</c:v>
                </c:pt>
                <c:pt idx="19708">
                  <c:v>3731</c:v>
                </c:pt>
                <c:pt idx="19709">
                  <c:v>3731</c:v>
                </c:pt>
                <c:pt idx="19710">
                  <c:v>3731</c:v>
                </c:pt>
                <c:pt idx="19711">
                  <c:v>3731</c:v>
                </c:pt>
                <c:pt idx="19712">
                  <c:v>3731</c:v>
                </c:pt>
                <c:pt idx="19713">
                  <c:v>3731</c:v>
                </c:pt>
                <c:pt idx="19714">
                  <c:v>3731</c:v>
                </c:pt>
                <c:pt idx="19715">
                  <c:v>3731</c:v>
                </c:pt>
                <c:pt idx="19716">
                  <c:v>3731</c:v>
                </c:pt>
                <c:pt idx="19717">
                  <c:v>3731</c:v>
                </c:pt>
                <c:pt idx="19718">
                  <c:v>3731</c:v>
                </c:pt>
                <c:pt idx="19719">
                  <c:v>3732</c:v>
                </c:pt>
                <c:pt idx="19720">
                  <c:v>3732</c:v>
                </c:pt>
                <c:pt idx="19721">
                  <c:v>3732</c:v>
                </c:pt>
                <c:pt idx="19722">
                  <c:v>3732</c:v>
                </c:pt>
                <c:pt idx="19723">
                  <c:v>3732</c:v>
                </c:pt>
                <c:pt idx="19724">
                  <c:v>3732</c:v>
                </c:pt>
                <c:pt idx="19725">
                  <c:v>3732</c:v>
                </c:pt>
                <c:pt idx="19726">
                  <c:v>3732</c:v>
                </c:pt>
                <c:pt idx="19727">
                  <c:v>3732</c:v>
                </c:pt>
                <c:pt idx="19728">
                  <c:v>3732</c:v>
                </c:pt>
                <c:pt idx="19729">
                  <c:v>3732</c:v>
                </c:pt>
                <c:pt idx="19730">
                  <c:v>3732</c:v>
                </c:pt>
                <c:pt idx="19731">
                  <c:v>3732</c:v>
                </c:pt>
                <c:pt idx="19732">
                  <c:v>3733</c:v>
                </c:pt>
                <c:pt idx="19733">
                  <c:v>3733</c:v>
                </c:pt>
                <c:pt idx="19734">
                  <c:v>3733</c:v>
                </c:pt>
                <c:pt idx="19735">
                  <c:v>3733</c:v>
                </c:pt>
                <c:pt idx="19736">
                  <c:v>3733</c:v>
                </c:pt>
                <c:pt idx="19737">
                  <c:v>3733</c:v>
                </c:pt>
                <c:pt idx="19738">
                  <c:v>3733</c:v>
                </c:pt>
                <c:pt idx="19739">
                  <c:v>3733</c:v>
                </c:pt>
                <c:pt idx="19740">
                  <c:v>3733</c:v>
                </c:pt>
                <c:pt idx="19741">
                  <c:v>3733</c:v>
                </c:pt>
                <c:pt idx="19742">
                  <c:v>3733</c:v>
                </c:pt>
                <c:pt idx="19743">
                  <c:v>3733</c:v>
                </c:pt>
                <c:pt idx="19744">
                  <c:v>3734</c:v>
                </c:pt>
                <c:pt idx="19745">
                  <c:v>3734</c:v>
                </c:pt>
                <c:pt idx="19746">
                  <c:v>3734</c:v>
                </c:pt>
                <c:pt idx="19747">
                  <c:v>3734</c:v>
                </c:pt>
                <c:pt idx="19748">
                  <c:v>3734</c:v>
                </c:pt>
                <c:pt idx="19749">
                  <c:v>3734</c:v>
                </c:pt>
                <c:pt idx="19750">
                  <c:v>3734</c:v>
                </c:pt>
                <c:pt idx="19751">
                  <c:v>3734</c:v>
                </c:pt>
                <c:pt idx="19752">
                  <c:v>3734</c:v>
                </c:pt>
                <c:pt idx="19753">
                  <c:v>3734</c:v>
                </c:pt>
                <c:pt idx="19754">
                  <c:v>3734</c:v>
                </c:pt>
                <c:pt idx="19755">
                  <c:v>3734</c:v>
                </c:pt>
                <c:pt idx="19756">
                  <c:v>3735</c:v>
                </c:pt>
                <c:pt idx="19757">
                  <c:v>3735</c:v>
                </c:pt>
                <c:pt idx="19758">
                  <c:v>3735</c:v>
                </c:pt>
                <c:pt idx="19759">
                  <c:v>3735</c:v>
                </c:pt>
                <c:pt idx="19760">
                  <c:v>3735</c:v>
                </c:pt>
                <c:pt idx="19761">
                  <c:v>3735</c:v>
                </c:pt>
                <c:pt idx="19762">
                  <c:v>3735</c:v>
                </c:pt>
                <c:pt idx="19763">
                  <c:v>3735</c:v>
                </c:pt>
                <c:pt idx="19764">
                  <c:v>3735</c:v>
                </c:pt>
                <c:pt idx="19765">
                  <c:v>3735</c:v>
                </c:pt>
                <c:pt idx="19766">
                  <c:v>3735</c:v>
                </c:pt>
                <c:pt idx="19767">
                  <c:v>3735</c:v>
                </c:pt>
                <c:pt idx="19768">
                  <c:v>3736</c:v>
                </c:pt>
                <c:pt idx="19769">
                  <c:v>3736</c:v>
                </c:pt>
                <c:pt idx="19770">
                  <c:v>3736</c:v>
                </c:pt>
                <c:pt idx="19771">
                  <c:v>3736</c:v>
                </c:pt>
                <c:pt idx="19772">
                  <c:v>3736</c:v>
                </c:pt>
                <c:pt idx="19773">
                  <c:v>3736</c:v>
                </c:pt>
                <c:pt idx="19774">
                  <c:v>3736</c:v>
                </c:pt>
                <c:pt idx="19775">
                  <c:v>3736</c:v>
                </c:pt>
                <c:pt idx="19776">
                  <c:v>3736</c:v>
                </c:pt>
                <c:pt idx="19777">
                  <c:v>3736</c:v>
                </c:pt>
                <c:pt idx="19778">
                  <c:v>3736</c:v>
                </c:pt>
                <c:pt idx="19779">
                  <c:v>3736</c:v>
                </c:pt>
                <c:pt idx="19780">
                  <c:v>3736</c:v>
                </c:pt>
                <c:pt idx="19781">
                  <c:v>3737</c:v>
                </c:pt>
                <c:pt idx="19782">
                  <c:v>3737</c:v>
                </c:pt>
                <c:pt idx="19783">
                  <c:v>3737</c:v>
                </c:pt>
                <c:pt idx="19784">
                  <c:v>3737</c:v>
                </c:pt>
                <c:pt idx="19785">
                  <c:v>3737</c:v>
                </c:pt>
                <c:pt idx="19786">
                  <c:v>3737</c:v>
                </c:pt>
                <c:pt idx="19787">
                  <c:v>3737</c:v>
                </c:pt>
                <c:pt idx="19788">
                  <c:v>3737</c:v>
                </c:pt>
                <c:pt idx="19789">
                  <c:v>3737</c:v>
                </c:pt>
                <c:pt idx="19790">
                  <c:v>3737</c:v>
                </c:pt>
                <c:pt idx="19791">
                  <c:v>3737</c:v>
                </c:pt>
                <c:pt idx="19792">
                  <c:v>3737</c:v>
                </c:pt>
                <c:pt idx="19793">
                  <c:v>3738</c:v>
                </c:pt>
                <c:pt idx="19794">
                  <c:v>3738</c:v>
                </c:pt>
                <c:pt idx="19795">
                  <c:v>3738</c:v>
                </c:pt>
                <c:pt idx="19796">
                  <c:v>3738</c:v>
                </c:pt>
                <c:pt idx="19797">
                  <c:v>3738</c:v>
                </c:pt>
                <c:pt idx="19798">
                  <c:v>3738</c:v>
                </c:pt>
                <c:pt idx="19799">
                  <c:v>3738</c:v>
                </c:pt>
                <c:pt idx="19800">
                  <c:v>3738</c:v>
                </c:pt>
                <c:pt idx="19801">
                  <c:v>3738</c:v>
                </c:pt>
                <c:pt idx="19802">
                  <c:v>3738</c:v>
                </c:pt>
                <c:pt idx="19803">
                  <c:v>3738</c:v>
                </c:pt>
                <c:pt idx="19804">
                  <c:v>3738</c:v>
                </c:pt>
                <c:pt idx="19805">
                  <c:v>3739</c:v>
                </c:pt>
                <c:pt idx="19806">
                  <c:v>3739</c:v>
                </c:pt>
                <c:pt idx="19807">
                  <c:v>3739</c:v>
                </c:pt>
                <c:pt idx="19808">
                  <c:v>3739</c:v>
                </c:pt>
                <c:pt idx="19809">
                  <c:v>3739</c:v>
                </c:pt>
                <c:pt idx="19810">
                  <c:v>3739</c:v>
                </c:pt>
                <c:pt idx="19811">
                  <c:v>3739</c:v>
                </c:pt>
                <c:pt idx="19812">
                  <c:v>3739</c:v>
                </c:pt>
                <c:pt idx="19813">
                  <c:v>3739</c:v>
                </c:pt>
                <c:pt idx="19814">
                  <c:v>3739</c:v>
                </c:pt>
                <c:pt idx="19815">
                  <c:v>3739</c:v>
                </c:pt>
                <c:pt idx="19816">
                  <c:v>3739</c:v>
                </c:pt>
                <c:pt idx="19817">
                  <c:v>3740</c:v>
                </c:pt>
                <c:pt idx="19818">
                  <c:v>3740</c:v>
                </c:pt>
                <c:pt idx="19819">
                  <c:v>3740</c:v>
                </c:pt>
                <c:pt idx="19820">
                  <c:v>3740</c:v>
                </c:pt>
                <c:pt idx="19821">
                  <c:v>3740</c:v>
                </c:pt>
                <c:pt idx="19822">
                  <c:v>3740</c:v>
                </c:pt>
                <c:pt idx="19823">
                  <c:v>3740</c:v>
                </c:pt>
                <c:pt idx="19824">
                  <c:v>3740</c:v>
                </c:pt>
                <c:pt idx="19825">
                  <c:v>3740</c:v>
                </c:pt>
                <c:pt idx="19826">
                  <c:v>3740</c:v>
                </c:pt>
                <c:pt idx="19827">
                  <c:v>3740</c:v>
                </c:pt>
                <c:pt idx="19828">
                  <c:v>3740</c:v>
                </c:pt>
                <c:pt idx="19829">
                  <c:v>3741</c:v>
                </c:pt>
                <c:pt idx="19830">
                  <c:v>3741</c:v>
                </c:pt>
                <c:pt idx="19831">
                  <c:v>3741</c:v>
                </c:pt>
                <c:pt idx="19832">
                  <c:v>3741</c:v>
                </c:pt>
                <c:pt idx="19833">
                  <c:v>3741</c:v>
                </c:pt>
                <c:pt idx="19834">
                  <c:v>3741</c:v>
                </c:pt>
                <c:pt idx="19835">
                  <c:v>3741</c:v>
                </c:pt>
                <c:pt idx="19836">
                  <c:v>3741</c:v>
                </c:pt>
                <c:pt idx="19837">
                  <c:v>3741</c:v>
                </c:pt>
                <c:pt idx="19838">
                  <c:v>3741</c:v>
                </c:pt>
                <c:pt idx="19839">
                  <c:v>3741</c:v>
                </c:pt>
                <c:pt idx="19840">
                  <c:v>3741</c:v>
                </c:pt>
                <c:pt idx="19841">
                  <c:v>3742</c:v>
                </c:pt>
                <c:pt idx="19842">
                  <c:v>3742</c:v>
                </c:pt>
                <c:pt idx="19843">
                  <c:v>3742</c:v>
                </c:pt>
                <c:pt idx="19844">
                  <c:v>3742</c:v>
                </c:pt>
                <c:pt idx="19845">
                  <c:v>3742</c:v>
                </c:pt>
                <c:pt idx="19846">
                  <c:v>3742</c:v>
                </c:pt>
                <c:pt idx="19847">
                  <c:v>3742</c:v>
                </c:pt>
                <c:pt idx="19848">
                  <c:v>3742</c:v>
                </c:pt>
                <c:pt idx="19849">
                  <c:v>3742</c:v>
                </c:pt>
                <c:pt idx="19850">
                  <c:v>3742</c:v>
                </c:pt>
                <c:pt idx="19851">
                  <c:v>3742</c:v>
                </c:pt>
                <c:pt idx="19852">
                  <c:v>3742</c:v>
                </c:pt>
                <c:pt idx="19853">
                  <c:v>3743</c:v>
                </c:pt>
                <c:pt idx="19854">
                  <c:v>3743</c:v>
                </c:pt>
                <c:pt idx="19855">
                  <c:v>3743</c:v>
                </c:pt>
                <c:pt idx="19856">
                  <c:v>3743</c:v>
                </c:pt>
                <c:pt idx="19857">
                  <c:v>3743</c:v>
                </c:pt>
                <c:pt idx="19858">
                  <c:v>3743</c:v>
                </c:pt>
                <c:pt idx="19859">
                  <c:v>3743</c:v>
                </c:pt>
                <c:pt idx="19860">
                  <c:v>3743</c:v>
                </c:pt>
                <c:pt idx="19861">
                  <c:v>3743</c:v>
                </c:pt>
                <c:pt idx="19862">
                  <c:v>3743</c:v>
                </c:pt>
                <c:pt idx="19863">
                  <c:v>3743</c:v>
                </c:pt>
                <c:pt idx="19864">
                  <c:v>3744</c:v>
                </c:pt>
                <c:pt idx="19865">
                  <c:v>3744</c:v>
                </c:pt>
                <c:pt idx="19866">
                  <c:v>3744</c:v>
                </c:pt>
                <c:pt idx="19867">
                  <c:v>3744</c:v>
                </c:pt>
                <c:pt idx="19868">
                  <c:v>3744</c:v>
                </c:pt>
                <c:pt idx="19869">
                  <c:v>3744</c:v>
                </c:pt>
                <c:pt idx="19870">
                  <c:v>3744</c:v>
                </c:pt>
                <c:pt idx="19871">
                  <c:v>3744</c:v>
                </c:pt>
                <c:pt idx="19872">
                  <c:v>3744</c:v>
                </c:pt>
                <c:pt idx="19873">
                  <c:v>3744</c:v>
                </c:pt>
                <c:pt idx="19874">
                  <c:v>3744</c:v>
                </c:pt>
                <c:pt idx="19875">
                  <c:v>3744</c:v>
                </c:pt>
                <c:pt idx="19876">
                  <c:v>3745</c:v>
                </c:pt>
                <c:pt idx="19877">
                  <c:v>3745</c:v>
                </c:pt>
                <c:pt idx="19878">
                  <c:v>3745</c:v>
                </c:pt>
                <c:pt idx="19879">
                  <c:v>3745</c:v>
                </c:pt>
                <c:pt idx="19880">
                  <c:v>3745</c:v>
                </c:pt>
                <c:pt idx="19881">
                  <c:v>3745</c:v>
                </c:pt>
                <c:pt idx="19882">
                  <c:v>3745</c:v>
                </c:pt>
                <c:pt idx="19883">
                  <c:v>3745</c:v>
                </c:pt>
                <c:pt idx="19884">
                  <c:v>3745</c:v>
                </c:pt>
                <c:pt idx="19885">
                  <c:v>3745</c:v>
                </c:pt>
                <c:pt idx="19886">
                  <c:v>3745</c:v>
                </c:pt>
                <c:pt idx="19887">
                  <c:v>3746</c:v>
                </c:pt>
                <c:pt idx="19888">
                  <c:v>3746</c:v>
                </c:pt>
                <c:pt idx="19889">
                  <c:v>3746</c:v>
                </c:pt>
                <c:pt idx="19890">
                  <c:v>3746</c:v>
                </c:pt>
                <c:pt idx="19891">
                  <c:v>3746</c:v>
                </c:pt>
                <c:pt idx="19892">
                  <c:v>3746</c:v>
                </c:pt>
                <c:pt idx="19893">
                  <c:v>3746</c:v>
                </c:pt>
                <c:pt idx="19894">
                  <c:v>3746</c:v>
                </c:pt>
                <c:pt idx="19895">
                  <c:v>3746</c:v>
                </c:pt>
                <c:pt idx="19896">
                  <c:v>3746</c:v>
                </c:pt>
                <c:pt idx="19897">
                  <c:v>3746</c:v>
                </c:pt>
                <c:pt idx="19898">
                  <c:v>3746</c:v>
                </c:pt>
                <c:pt idx="19899">
                  <c:v>3747</c:v>
                </c:pt>
                <c:pt idx="19900">
                  <c:v>3747</c:v>
                </c:pt>
                <c:pt idx="19901">
                  <c:v>3747</c:v>
                </c:pt>
                <c:pt idx="19902">
                  <c:v>3747</c:v>
                </c:pt>
                <c:pt idx="19903">
                  <c:v>3747</c:v>
                </c:pt>
                <c:pt idx="19904">
                  <c:v>3747</c:v>
                </c:pt>
                <c:pt idx="19905">
                  <c:v>3747</c:v>
                </c:pt>
                <c:pt idx="19906">
                  <c:v>3747</c:v>
                </c:pt>
                <c:pt idx="19907">
                  <c:v>3747</c:v>
                </c:pt>
                <c:pt idx="19908">
                  <c:v>3747</c:v>
                </c:pt>
                <c:pt idx="19909">
                  <c:v>3747</c:v>
                </c:pt>
                <c:pt idx="19910">
                  <c:v>3748</c:v>
                </c:pt>
                <c:pt idx="19911">
                  <c:v>3748</c:v>
                </c:pt>
                <c:pt idx="19912">
                  <c:v>3748</c:v>
                </c:pt>
                <c:pt idx="19913">
                  <c:v>3748</c:v>
                </c:pt>
                <c:pt idx="19914">
                  <c:v>3748</c:v>
                </c:pt>
                <c:pt idx="19915">
                  <c:v>3748</c:v>
                </c:pt>
                <c:pt idx="19916">
                  <c:v>3748</c:v>
                </c:pt>
                <c:pt idx="19917">
                  <c:v>3748</c:v>
                </c:pt>
                <c:pt idx="19918">
                  <c:v>3748</c:v>
                </c:pt>
                <c:pt idx="19919">
                  <c:v>3748</c:v>
                </c:pt>
                <c:pt idx="19920">
                  <c:v>3748</c:v>
                </c:pt>
                <c:pt idx="19921">
                  <c:v>3749</c:v>
                </c:pt>
                <c:pt idx="19922">
                  <c:v>3749</c:v>
                </c:pt>
                <c:pt idx="19923">
                  <c:v>3749</c:v>
                </c:pt>
                <c:pt idx="19924">
                  <c:v>3749</c:v>
                </c:pt>
                <c:pt idx="19925">
                  <c:v>3749</c:v>
                </c:pt>
                <c:pt idx="19926">
                  <c:v>3749</c:v>
                </c:pt>
                <c:pt idx="19927">
                  <c:v>3749</c:v>
                </c:pt>
                <c:pt idx="19928">
                  <c:v>3749</c:v>
                </c:pt>
                <c:pt idx="19929">
                  <c:v>3749</c:v>
                </c:pt>
                <c:pt idx="19930">
                  <c:v>3749</c:v>
                </c:pt>
                <c:pt idx="19931">
                  <c:v>3749</c:v>
                </c:pt>
                <c:pt idx="19932">
                  <c:v>3750</c:v>
                </c:pt>
                <c:pt idx="19933">
                  <c:v>3750</c:v>
                </c:pt>
                <c:pt idx="19934">
                  <c:v>3750</c:v>
                </c:pt>
                <c:pt idx="19935">
                  <c:v>3750</c:v>
                </c:pt>
                <c:pt idx="19936">
                  <c:v>3750</c:v>
                </c:pt>
                <c:pt idx="19937">
                  <c:v>3750</c:v>
                </c:pt>
                <c:pt idx="19938">
                  <c:v>3750</c:v>
                </c:pt>
                <c:pt idx="19939">
                  <c:v>3750</c:v>
                </c:pt>
                <c:pt idx="19940">
                  <c:v>3750</c:v>
                </c:pt>
                <c:pt idx="19941">
                  <c:v>3750</c:v>
                </c:pt>
                <c:pt idx="19942">
                  <c:v>3750</c:v>
                </c:pt>
                <c:pt idx="19943">
                  <c:v>3751</c:v>
                </c:pt>
                <c:pt idx="19944">
                  <c:v>3751</c:v>
                </c:pt>
                <c:pt idx="19945">
                  <c:v>3751</c:v>
                </c:pt>
                <c:pt idx="19946">
                  <c:v>3751</c:v>
                </c:pt>
                <c:pt idx="19947">
                  <c:v>3751</c:v>
                </c:pt>
                <c:pt idx="19948">
                  <c:v>3751</c:v>
                </c:pt>
                <c:pt idx="19949">
                  <c:v>3751</c:v>
                </c:pt>
                <c:pt idx="19950">
                  <c:v>3751</c:v>
                </c:pt>
                <c:pt idx="19951">
                  <c:v>3751</c:v>
                </c:pt>
                <c:pt idx="19952">
                  <c:v>3751</c:v>
                </c:pt>
                <c:pt idx="19953">
                  <c:v>3752</c:v>
                </c:pt>
                <c:pt idx="19954">
                  <c:v>3752</c:v>
                </c:pt>
                <c:pt idx="19955">
                  <c:v>3752</c:v>
                </c:pt>
                <c:pt idx="19956">
                  <c:v>3752</c:v>
                </c:pt>
                <c:pt idx="19957">
                  <c:v>3752</c:v>
                </c:pt>
                <c:pt idx="19958">
                  <c:v>3752</c:v>
                </c:pt>
                <c:pt idx="19959">
                  <c:v>3752</c:v>
                </c:pt>
                <c:pt idx="19960">
                  <c:v>3752</c:v>
                </c:pt>
                <c:pt idx="19961">
                  <c:v>3752</c:v>
                </c:pt>
                <c:pt idx="19962">
                  <c:v>3752</c:v>
                </c:pt>
                <c:pt idx="19963">
                  <c:v>3752</c:v>
                </c:pt>
                <c:pt idx="19964">
                  <c:v>3753</c:v>
                </c:pt>
                <c:pt idx="19965">
                  <c:v>3753</c:v>
                </c:pt>
                <c:pt idx="19966">
                  <c:v>3753</c:v>
                </c:pt>
                <c:pt idx="19967">
                  <c:v>3753</c:v>
                </c:pt>
                <c:pt idx="19968">
                  <c:v>3753</c:v>
                </c:pt>
                <c:pt idx="19969">
                  <c:v>3753</c:v>
                </c:pt>
                <c:pt idx="19970">
                  <c:v>3753</c:v>
                </c:pt>
                <c:pt idx="19971">
                  <c:v>3753</c:v>
                </c:pt>
                <c:pt idx="19972">
                  <c:v>3753</c:v>
                </c:pt>
                <c:pt idx="19973">
                  <c:v>3753</c:v>
                </c:pt>
                <c:pt idx="19974">
                  <c:v>3753</c:v>
                </c:pt>
                <c:pt idx="19975">
                  <c:v>3754</c:v>
                </c:pt>
                <c:pt idx="19976">
                  <c:v>3754</c:v>
                </c:pt>
                <c:pt idx="19977">
                  <c:v>3754</c:v>
                </c:pt>
                <c:pt idx="19978">
                  <c:v>3754</c:v>
                </c:pt>
                <c:pt idx="19979">
                  <c:v>3754</c:v>
                </c:pt>
                <c:pt idx="19980">
                  <c:v>3754</c:v>
                </c:pt>
                <c:pt idx="19981">
                  <c:v>3754</c:v>
                </c:pt>
                <c:pt idx="19982">
                  <c:v>3754</c:v>
                </c:pt>
                <c:pt idx="19983">
                  <c:v>3754</c:v>
                </c:pt>
                <c:pt idx="19984">
                  <c:v>3754</c:v>
                </c:pt>
                <c:pt idx="19985">
                  <c:v>3755</c:v>
                </c:pt>
                <c:pt idx="19986">
                  <c:v>3755</c:v>
                </c:pt>
                <c:pt idx="19987">
                  <c:v>3755</c:v>
                </c:pt>
                <c:pt idx="19988">
                  <c:v>3755</c:v>
                </c:pt>
                <c:pt idx="19989">
                  <c:v>3755</c:v>
                </c:pt>
                <c:pt idx="19990">
                  <c:v>3755</c:v>
                </c:pt>
                <c:pt idx="19991">
                  <c:v>3755</c:v>
                </c:pt>
                <c:pt idx="19992">
                  <c:v>3755</c:v>
                </c:pt>
                <c:pt idx="19993">
                  <c:v>3755</c:v>
                </c:pt>
                <c:pt idx="19994">
                  <c:v>3755</c:v>
                </c:pt>
                <c:pt idx="19995">
                  <c:v>3755</c:v>
                </c:pt>
                <c:pt idx="19996">
                  <c:v>3756</c:v>
                </c:pt>
                <c:pt idx="19997">
                  <c:v>3756</c:v>
                </c:pt>
                <c:pt idx="19998">
                  <c:v>3756</c:v>
                </c:pt>
                <c:pt idx="19999">
                  <c:v>3756</c:v>
                </c:pt>
                <c:pt idx="20000">
                  <c:v>3756</c:v>
                </c:pt>
                <c:pt idx="20001">
                  <c:v>3756</c:v>
                </c:pt>
                <c:pt idx="20002">
                  <c:v>3756</c:v>
                </c:pt>
                <c:pt idx="20003">
                  <c:v>3756</c:v>
                </c:pt>
                <c:pt idx="20004">
                  <c:v>3756</c:v>
                </c:pt>
                <c:pt idx="20005">
                  <c:v>3756</c:v>
                </c:pt>
                <c:pt idx="20006">
                  <c:v>3757</c:v>
                </c:pt>
                <c:pt idx="20007">
                  <c:v>3757</c:v>
                </c:pt>
                <c:pt idx="20008">
                  <c:v>3757</c:v>
                </c:pt>
                <c:pt idx="20009">
                  <c:v>3757</c:v>
                </c:pt>
                <c:pt idx="20010">
                  <c:v>3757</c:v>
                </c:pt>
                <c:pt idx="20011">
                  <c:v>3757</c:v>
                </c:pt>
                <c:pt idx="20012">
                  <c:v>3757</c:v>
                </c:pt>
                <c:pt idx="20013">
                  <c:v>3757</c:v>
                </c:pt>
                <c:pt idx="20014">
                  <c:v>3757</c:v>
                </c:pt>
                <c:pt idx="20015">
                  <c:v>3757</c:v>
                </c:pt>
                <c:pt idx="20016">
                  <c:v>3757</c:v>
                </c:pt>
                <c:pt idx="20017">
                  <c:v>3758</c:v>
                </c:pt>
                <c:pt idx="20018">
                  <c:v>3758</c:v>
                </c:pt>
                <c:pt idx="20019">
                  <c:v>3758</c:v>
                </c:pt>
                <c:pt idx="20020">
                  <c:v>3758</c:v>
                </c:pt>
                <c:pt idx="20021">
                  <c:v>3758</c:v>
                </c:pt>
                <c:pt idx="20022">
                  <c:v>3758</c:v>
                </c:pt>
                <c:pt idx="20023">
                  <c:v>3758</c:v>
                </c:pt>
                <c:pt idx="20024">
                  <c:v>3758</c:v>
                </c:pt>
                <c:pt idx="20025">
                  <c:v>3758</c:v>
                </c:pt>
                <c:pt idx="20026">
                  <c:v>3758</c:v>
                </c:pt>
                <c:pt idx="20027">
                  <c:v>3759</c:v>
                </c:pt>
                <c:pt idx="20028">
                  <c:v>3759</c:v>
                </c:pt>
                <c:pt idx="20029">
                  <c:v>3759</c:v>
                </c:pt>
                <c:pt idx="20030">
                  <c:v>3759</c:v>
                </c:pt>
                <c:pt idx="20031">
                  <c:v>3759</c:v>
                </c:pt>
                <c:pt idx="20032">
                  <c:v>3759</c:v>
                </c:pt>
                <c:pt idx="20033">
                  <c:v>3759</c:v>
                </c:pt>
                <c:pt idx="20034">
                  <c:v>3759</c:v>
                </c:pt>
                <c:pt idx="20035">
                  <c:v>3759</c:v>
                </c:pt>
                <c:pt idx="20036">
                  <c:v>3759</c:v>
                </c:pt>
                <c:pt idx="20037">
                  <c:v>3760</c:v>
                </c:pt>
                <c:pt idx="20038">
                  <c:v>3760</c:v>
                </c:pt>
                <c:pt idx="20039">
                  <c:v>3760</c:v>
                </c:pt>
                <c:pt idx="20040">
                  <c:v>3760</c:v>
                </c:pt>
                <c:pt idx="20041">
                  <c:v>3760</c:v>
                </c:pt>
                <c:pt idx="20042">
                  <c:v>3760</c:v>
                </c:pt>
                <c:pt idx="20043">
                  <c:v>3760</c:v>
                </c:pt>
                <c:pt idx="20044">
                  <c:v>3760</c:v>
                </c:pt>
                <c:pt idx="20045">
                  <c:v>3760</c:v>
                </c:pt>
                <c:pt idx="20046">
                  <c:v>3760</c:v>
                </c:pt>
                <c:pt idx="20047">
                  <c:v>3761</c:v>
                </c:pt>
                <c:pt idx="20048">
                  <c:v>3761</c:v>
                </c:pt>
                <c:pt idx="20049">
                  <c:v>3761</c:v>
                </c:pt>
                <c:pt idx="20050">
                  <c:v>3761</c:v>
                </c:pt>
                <c:pt idx="20051">
                  <c:v>3761</c:v>
                </c:pt>
                <c:pt idx="20052">
                  <c:v>3761</c:v>
                </c:pt>
                <c:pt idx="20053">
                  <c:v>3761</c:v>
                </c:pt>
                <c:pt idx="20054">
                  <c:v>3761</c:v>
                </c:pt>
                <c:pt idx="20055">
                  <c:v>3761</c:v>
                </c:pt>
                <c:pt idx="20056">
                  <c:v>3761</c:v>
                </c:pt>
                <c:pt idx="20057">
                  <c:v>3762</c:v>
                </c:pt>
                <c:pt idx="20058">
                  <c:v>3762</c:v>
                </c:pt>
                <c:pt idx="20059">
                  <c:v>3762</c:v>
                </c:pt>
                <c:pt idx="20060">
                  <c:v>3762</c:v>
                </c:pt>
                <c:pt idx="20061">
                  <c:v>3762</c:v>
                </c:pt>
                <c:pt idx="20062">
                  <c:v>3762</c:v>
                </c:pt>
                <c:pt idx="20063">
                  <c:v>3762</c:v>
                </c:pt>
                <c:pt idx="20064">
                  <c:v>3762</c:v>
                </c:pt>
                <c:pt idx="20065">
                  <c:v>3762</c:v>
                </c:pt>
                <c:pt idx="20066">
                  <c:v>3762</c:v>
                </c:pt>
                <c:pt idx="20067">
                  <c:v>3763</c:v>
                </c:pt>
                <c:pt idx="20068">
                  <c:v>3763</c:v>
                </c:pt>
                <c:pt idx="20069">
                  <c:v>3763</c:v>
                </c:pt>
                <c:pt idx="20070">
                  <c:v>3763</c:v>
                </c:pt>
                <c:pt idx="20071">
                  <c:v>3763</c:v>
                </c:pt>
                <c:pt idx="20072">
                  <c:v>3763</c:v>
                </c:pt>
                <c:pt idx="20073">
                  <c:v>3763</c:v>
                </c:pt>
                <c:pt idx="20074">
                  <c:v>3763</c:v>
                </c:pt>
                <c:pt idx="20075">
                  <c:v>3763</c:v>
                </c:pt>
                <c:pt idx="20076">
                  <c:v>3764</c:v>
                </c:pt>
                <c:pt idx="20077">
                  <c:v>3764</c:v>
                </c:pt>
                <c:pt idx="20078">
                  <c:v>3764</c:v>
                </c:pt>
                <c:pt idx="20079">
                  <c:v>3764</c:v>
                </c:pt>
                <c:pt idx="20080">
                  <c:v>3764</c:v>
                </c:pt>
                <c:pt idx="20081">
                  <c:v>3764</c:v>
                </c:pt>
                <c:pt idx="20082">
                  <c:v>3764</c:v>
                </c:pt>
                <c:pt idx="20083">
                  <c:v>3764</c:v>
                </c:pt>
                <c:pt idx="20084">
                  <c:v>3764</c:v>
                </c:pt>
                <c:pt idx="20085">
                  <c:v>3764</c:v>
                </c:pt>
                <c:pt idx="20086">
                  <c:v>3765</c:v>
                </c:pt>
                <c:pt idx="20087">
                  <c:v>3765</c:v>
                </c:pt>
                <c:pt idx="20088">
                  <c:v>3765</c:v>
                </c:pt>
                <c:pt idx="20089">
                  <c:v>3765</c:v>
                </c:pt>
                <c:pt idx="20090">
                  <c:v>3765</c:v>
                </c:pt>
                <c:pt idx="20091">
                  <c:v>3765</c:v>
                </c:pt>
                <c:pt idx="20092">
                  <c:v>3765</c:v>
                </c:pt>
                <c:pt idx="20093">
                  <c:v>3765</c:v>
                </c:pt>
                <c:pt idx="20094">
                  <c:v>3765</c:v>
                </c:pt>
                <c:pt idx="20095">
                  <c:v>3765</c:v>
                </c:pt>
                <c:pt idx="20096">
                  <c:v>3766</c:v>
                </c:pt>
                <c:pt idx="20097">
                  <c:v>3766</c:v>
                </c:pt>
                <c:pt idx="20098">
                  <c:v>3766</c:v>
                </c:pt>
                <c:pt idx="20099">
                  <c:v>3766</c:v>
                </c:pt>
                <c:pt idx="20100">
                  <c:v>3766</c:v>
                </c:pt>
                <c:pt idx="20101">
                  <c:v>3766</c:v>
                </c:pt>
                <c:pt idx="20102">
                  <c:v>3766</c:v>
                </c:pt>
                <c:pt idx="20103">
                  <c:v>3766</c:v>
                </c:pt>
                <c:pt idx="20104">
                  <c:v>3766</c:v>
                </c:pt>
                <c:pt idx="20105">
                  <c:v>3767</c:v>
                </c:pt>
                <c:pt idx="20106">
                  <c:v>3767</c:v>
                </c:pt>
                <c:pt idx="20107">
                  <c:v>3767</c:v>
                </c:pt>
                <c:pt idx="20108">
                  <c:v>3767</c:v>
                </c:pt>
                <c:pt idx="20109">
                  <c:v>3767</c:v>
                </c:pt>
                <c:pt idx="20110">
                  <c:v>3767</c:v>
                </c:pt>
                <c:pt idx="20111">
                  <c:v>3767</c:v>
                </c:pt>
                <c:pt idx="20112">
                  <c:v>3767</c:v>
                </c:pt>
                <c:pt idx="20113">
                  <c:v>3767</c:v>
                </c:pt>
                <c:pt idx="20114">
                  <c:v>3768</c:v>
                </c:pt>
                <c:pt idx="20115">
                  <c:v>3768</c:v>
                </c:pt>
                <c:pt idx="20116">
                  <c:v>3768</c:v>
                </c:pt>
                <c:pt idx="20117">
                  <c:v>3768</c:v>
                </c:pt>
                <c:pt idx="20118">
                  <c:v>3768</c:v>
                </c:pt>
                <c:pt idx="20119">
                  <c:v>3768</c:v>
                </c:pt>
                <c:pt idx="20120">
                  <c:v>3768</c:v>
                </c:pt>
                <c:pt idx="20121">
                  <c:v>3768</c:v>
                </c:pt>
                <c:pt idx="20122">
                  <c:v>3768</c:v>
                </c:pt>
                <c:pt idx="20123">
                  <c:v>3769</c:v>
                </c:pt>
                <c:pt idx="20124">
                  <c:v>3769</c:v>
                </c:pt>
                <c:pt idx="20125">
                  <c:v>3769</c:v>
                </c:pt>
                <c:pt idx="20126">
                  <c:v>3769</c:v>
                </c:pt>
                <c:pt idx="20127">
                  <c:v>3769</c:v>
                </c:pt>
                <c:pt idx="20128">
                  <c:v>3769</c:v>
                </c:pt>
                <c:pt idx="20129">
                  <c:v>3769</c:v>
                </c:pt>
                <c:pt idx="20130">
                  <c:v>3769</c:v>
                </c:pt>
                <c:pt idx="20131">
                  <c:v>3769</c:v>
                </c:pt>
                <c:pt idx="20132">
                  <c:v>3770</c:v>
                </c:pt>
                <c:pt idx="20133">
                  <c:v>3770</c:v>
                </c:pt>
                <c:pt idx="20134">
                  <c:v>3770</c:v>
                </c:pt>
                <c:pt idx="20135">
                  <c:v>3770</c:v>
                </c:pt>
                <c:pt idx="20136">
                  <c:v>3770</c:v>
                </c:pt>
                <c:pt idx="20137">
                  <c:v>3770</c:v>
                </c:pt>
                <c:pt idx="20138">
                  <c:v>3770</c:v>
                </c:pt>
                <c:pt idx="20139">
                  <c:v>3770</c:v>
                </c:pt>
                <c:pt idx="20140">
                  <c:v>3770</c:v>
                </c:pt>
                <c:pt idx="20141">
                  <c:v>3771</c:v>
                </c:pt>
                <c:pt idx="20142">
                  <c:v>3771</c:v>
                </c:pt>
                <c:pt idx="20143">
                  <c:v>3771</c:v>
                </c:pt>
                <c:pt idx="20144">
                  <c:v>3771</c:v>
                </c:pt>
                <c:pt idx="20145">
                  <c:v>3771</c:v>
                </c:pt>
                <c:pt idx="20146">
                  <c:v>3771</c:v>
                </c:pt>
                <c:pt idx="20147">
                  <c:v>3771</c:v>
                </c:pt>
                <c:pt idx="20148">
                  <c:v>3771</c:v>
                </c:pt>
                <c:pt idx="20149">
                  <c:v>3772</c:v>
                </c:pt>
                <c:pt idx="20150">
                  <c:v>3772</c:v>
                </c:pt>
                <c:pt idx="20151">
                  <c:v>3772</c:v>
                </c:pt>
                <c:pt idx="20152">
                  <c:v>3772</c:v>
                </c:pt>
                <c:pt idx="20153">
                  <c:v>3772</c:v>
                </c:pt>
                <c:pt idx="20154">
                  <c:v>3772</c:v>
                </c:pt>
                <c:pt idx="20155">
                  <c:v>3772</c:v>
                </c:pt>
                <c:pt idx="20156">
                  <c:v>3772</c:v>
                </c:pt>
                <c:pt idx="20157">
                  <c:v>3772</c:v>
                </c:pt>
                <c:pt idx="20158">
                  <c:v>3773</c:v>
                </c:pt>
                <c:pt idx="20159">
                  <c:v>3773</c:v>
                </c:pt>
                <c:pt idx="20160">
                  <c:v>3773</c:v>
                </c:pt>
                <c:pt idx="20161">
                  <c:v>3773</c:v>
                </c:pt>
                <c:pt idx="20162">
                  <c:v>3773</c:v>
                </c:pt>
                <c:pt idx="20163">
                  <c:v>3773</c:v>
                </c:pt>
                <c:pt idx="20164">
                  <c:v>3773</c:v>
                </c:pt>
                <c:pt idx="20165">
                  <c:v>3773</c:v>
                </c:pt>
                <c:pt idx="20166">
                  <c:v>3774</c:v>
                </c:pt>
                <c:pt idx="20167">
                  <c:v>3774</c:v>
                </c:pt>
                <c:pt idx="20168">
                  <c:v>3774</c:v>
                </c:pt>
                <c:pt idx="20169">
                  <c:v>3774</c:v>
                </c:pt>
                <c:pt idx="20170">
                  <c:v>3774</c:v>
                </c:pt>
                <c:pt idx="20171">
                  <c:v>3774</c:v>
                </c:pt>
                <c:pt idx="20172">
                  <c:v>3774</c:v>
                </c:pt>
                <c:pt idx="20173">
                  <c:v>3774</c:v>
                </c:pt>
                <c:pt idx="20174">
                  <c:v>3775</c:v>
                </c:pt>
                <c:pt idx="20175">
                  <c:v>3775</c:v>
                </c:pt>
                <c:pt idx="20176">
                  <c:v>3775</c:v>
                </c:pt>
                <c:pt idx="20177">
                  <c:v>3775</c:v>
                </c:pt>
                <c:pt idx="20178">
                  <c:v>3775</c:v>
                </c:pt>
                <c:pt idx="20179">
                  <c:v>3775</c:v>
                </c:pt>
                <c:pt idx="20180">
                  <c:v>3775</c:v>
                </c:pt>
                <c:pt idx="20181">
                  <c:v>3775</c:v>
                </c:pt>
                <c:pt idx="20182">
                  <c:v>3775</c:v>
                </c:pt>
                <c:pt idx="20183">
                  <c:v>3776</c:v>
                </c:pt>
                <c:pt idx="20184">
                  <c:v>3776</c:v>
                </c:pt>
                <c:pt idx="20185">
                  <c:v>3776</c:v>
                </c:pt>
                <c:pt idx="20186">
                  <c:v>3776</c:v>
                </c:pt>
                <c:pt idx="20187">
                  <c:v>3776</c:v>
                </c:pt>
                <c:pt idx="20188">
                  <c:v>3776</c:v>
                </c:pt>
                <c:pt idx="20189">
                  <c:v>3776</c:v>
                </c:pt>
                <c:pt idx="20190">
                  <c:v>3777</c:v>
                </c:pt>
                <c:pt idx="20191">
                  <c:v>3777</c:v>
                </c:pt>
                <c:pt idx="20192">
                  <c:v>3777</c:v>
                </c:pt>
                <c:pt idx="20193">
                  <c:v>3777</c:v>
                </c:pt>
                <c:pt idx="20194">
                  <c:v>3777</c:v>
                </c:pt>
                <c:pt idx="20195">
                  <c:v>3777</c:v>
                </c:pt>
                <c:pt idx="20196">
                  <c:v>3777</c:v>
                </c:pt>
                <c:pt idx="20197">
                  <c:v>3777</c:v>
                </c:pt>
                <c:pt idx="20198">
                  <c:v>3778</c:v>
                </c:pt>
                <c:pt idx="20199">
                  <c:v>3778</c:v>
                </c:pt>
                <c:pt idx="20200">
                  <c:v>3778</c:v>
                </c:pt>
                <c:pt idx="20201">
                  <c:v>3778</c:v>
                </c:pt>
                <c:pt idx="20202">
                  <c:v>3778</c:v>
                </c:pt>
                <c:pt idx="20203">
                  <c:v>3778</c:v>
                </c:pt>
                <c:pt idx="20204">
                  <c:v>3778</c:v>
                </c:pt>
                <c:pt idx="20205">
                  <c:v>3778</c:v>
                </c:pt>
                <c:pt idx="20206">
                  <c:v>3779</c:v>
                </c:pt>
                <c:pt idx="20207">
                  <c:v>3779</c:v>
                </c:pt>
                <c:pt idx="20208">
                  <c:v>3779</c:v>
                </c:pt>
                <c:pt idx="20209">
                  <c:v>3779</c:v>
                </c:pt>
                <c:pt idx="20210">
                  <c:v>3779</c:v>
                </c:pt>
                <c:pt idx="20211">
                  <c:v>3779</c:v>
                </c:pt>
                <c:pt idx="20212">
                  <c:v>3779</c:v>
                </c:pt>
                <c:pt idx="20213">
                  <c:v>3779</c:v>
                </c:pt>
                <c:pt idx="20214">
                  <c:v>3780</c:v>
                </c:pt>
                <c:pt idx="20215">
                  <c:v>3780</c:v>
                </c:pt>
                <c:pt idx="20216">
                  <c:v>3780</c:v>
                </c:pt>
                <c:pt idx="20217">
                  <c:v>3780</c:v>
                </c:pt>
                <c:pt idx="20218">
                  <c:v>3780</c:v>
                </c:pt>
                <c:pt idx="20219">
                  <c:v>3780</c:v>
                </c:pt>
                <c:pt idx="20220">
                  <c:v>3780</c:v>
                </c:pt>
                <c:pt idx="20221">
                  <c:v>3780</c:v>
                </c:pt>
                <c:pt idx="20222">
                  <c:v>3781</c:v>
                </c:pt>
                <c:pt idx="20223">
                  <c:v>3781</c:v>
                </c:pt>
                <c:pt idx="20224">
                  <c:v>3781</c:v>
                </c:pt>
                <c:pt idx="20225">
                  <c:v>3781</c:v>
                </c:pt>
                <c:pt idx="20226">
                  <c:v>3781</c:v>
                </c:pt>
                <c:pt idx="20227">
                  <c:v>3781</c:v>
                </c:pt>
                <c:pt idx="20228">
                  <c:v>3781</c:v>
                </c:pt>
                <c:pt idx="20229">
                  <c:v>3782</c:v>
                </c:pt>
                <c:pt idx="20230">
                  <c:v>3782</c:v>
                </c:pt>
                <c:pt idx="20231">
                  <c:v>3782</c:v>
                </c:pt>
                <c:pt idx="20232">
                  <c:v>3782</c:v>
                </c:pt>
                <c:pt idx="20233">
                  <c:v>3782</c:v>
                </c:pt>
                <c:pt idx="20234">
                  <c:v>3782</c:v>
                </c:pt>
                <c:pt idx="20235">
                  <c:v>3782</c:v>
                </c:pt>
                <c:pt idx="20236">
                  <c:v>3782</c:v>
                </c:pt>
                <c:pt idx="20237">
                  <c:v>3783</c:v>
                </c:pt>
                <c:pt idx="20238">
                  <c:v>3783</c:v>
                </c:pt>
                <c:pt idx="20239">
                  <c:v>3783</c:v>
                </c:pt>
                <c:pt idx="20240">
                  <c:v>3783</c:v>
                </c:pt>
                <c:pt idx="20241">
                  <c:v>3783</c:v>
                </c:pt>
                <c:pt idx="20242">
                  <c:v>3783</c:v>
                </c:pt>
                <c:pt idx="20243">
                  <c:v>3783</c:v>
                </c:pt>
                <c:pt idx="20244">
                  <c:v>3783</c:v>
                </c:pt>
                <c:pt idx="20245">
                  <c:v>3784</c:v>
                </c:pt>
                <c:pt idx="20246">
                  <c:v>3784</c:v>
                </c:pt>
                <c:pt idx="20247">
                  <c:v>3784</c:v>
                </c:pt>
                <c:pt idx="20248">
                  <c:v>3784</c:v>
                </c:pt>
                <c:pt idx="20249">
                  <c:v>3784</c:v>
                </c:pt>
                <c:pt idx="20250">
                  <c:v>3784</c:v>
                </c:pt>
                <c:pt idx="20251">
                  <c:v>3784</c:v>
                </c:pt>
                <c:pt idx="20252">
                  <c:v>3785</c:v>
                </c:pt>
                <c:pt idx="20253">
                  <c:v>3785</c:v>
                </c:pt>
                <c:pt idx="20254">
                  <c:v>3785</c:v>
                </c:pt>
                <c:pt idx="20255">
                  <c:v>3785</c:v>
                </c:pt>
                <c:pt idx="20256">
                  <c:v>3785</c:v>
                </c:pt>
                <c:pt idx="20257">
                  <c:v>3785</c:v>
                </c:pt>
                <c:pt idx="20258">
                  <c:v>3785</c:v>
                </c:pt>
                <c:pt idx="20259">
                  <c:v>3786</c:v>
                </c:pt>
                <c:pt idx="20260">
                  <c:v>3786</c:v>
                </c:pt>
                <c:pt idx="20261">
                  <c:v>3786</c:v>
                </c:pt>
                <c:pt idx="20262">
                  <c:v>3786</c:v>
                </c:pt>
                <c:pt idx="20263">
                  <c:v>3786</c:v>
                </c:pt>
                <c:pt idx="20264">
                  <c:v>3786</c:v>
                </c:pt>
                <c:pt idx="20265">
                  <c:v>3786</c:v>
                </c:pt>
                <c:pt idx="20266">
                  <c:v>3786</c:v>
                </c:pt>
                <c:pt idx="20267">
                  <c:v>3787</c:v>
                </c:pt>
                <c:pt idx="20268">
                  <c:v>3787</c:v>
                </c:pt>
                <c:pt idx="20269">
                  <c:v>3787</c:v>
                </c:pt>
                <c:pt idx="20270">
                  <c:v>3787</c:v>
                </c:pt>
                <c:pt idx="20271">
                  <c:v>3787</c:v>
                </c:pt>
                <c:pt idx="20272">
                  <c:v>3787</c:v>
                </c:pt>
                <c:pt idx="20273">
                  <c:v>3787</c:v>
                </c:pt>
                <c:pt idx="20274">
                  <c:v>3788</c:v>
                </c:pt>
                <c:pt idx="20275">
                  <c:v>3788</c:v>
                </c:pt>
                <c:pt idx="20276">
                  <c:v>3788</c:v>
                </c:pt>
                <c:pt idx="20277">
                  <c:v>3788</c:v>
                </c:pt>
                <c:pt idx="20278">
                  <c:v>3788</c:v>
                </c:pt>
                <c:pt idx="20279">
                  <c:v>3788</c:v>
                </c:pt>
                <c:pt idx="20280">
                  <c:v>3788</c:v>
                </c:pt>
                <c:pt idx="20281">
                  <c:v>3789</c:v>
                </c:pt>
                <c:pt idx="20282">
                  <c:v>3789</c:v>
                </c:pt>
                <c:pt idx="20283">
                  <c:v>3789</c:v>
                </c:pt>
                <c:pt idx="20284">
                  <c:v>3789</c:v>
                </c:pt>
                <c:pt idx="20285">
                  <c:v>3789</c:v>
                </c:pt>
                <c:pt idx="20286">
                  <c:v>3789</c:v>
                </c:pt>
                <c:pt idx="20287">
                  <c:v>3789</c:v>
                </c:pt>
                <c:pt idx="20288">
                  <c:v>3790</c:v>
                </c:pt>
                <c:pt idx="20289">
                  <c:v>3790</c:v>
                </c:pt>
                <c:pt idx="20290">
                  <c:v>3790</c:v>
                </c:pt>
                <c:pt idx="20291">
                  <c:v>3790</c:v>
                </c:pt>
                <c:pt idx="20292">
                  <c:v>3790</c:v>
                </c:pt>
                <c:pt idx="20293">
                  <c:v>3790</c:v>
                </c:pt>
                <c:pt idx="20294">
                  <c:v>3790</c:v>
                </c:pt>
                <c:pt idx="20295">
                  <c:v>3791</c:v>
                </c:pt>
                <c:pt idx="20296">
                  <c:v>3791</c:v>
                </c:pt>
                <c:pt idx="20297">
                  <c:v>3791</c:v>
                </c:pt>
                <c:pt idx="20298">
                  <c:v>3791</c:v>
                </c:pt>
                <c:pt idx="20299">
                  <c:v>3791</c:v>
                </c:pt>
                <c:pt idx="20300">
                  <c:v>3791</c:v>
                </c:pt>
                <c:pt idx="20301">
                  <c:v>3791</c:v>
                </c:pt>
                <c:pt idx="20302">
                  <c:v>3792</c:v>
                </c:pt>
                <c:pt idx="20303">
                  <c:v>3792</c:v>
                </c:pt>
                <c:pt idx="20304">
                  <c:v>3792</c:v>
                </c:pt>
                <c:pt idx="20305">
                  <c:v>3792</c:v>
                </c:pt>
                <c:pt idx="20306">
                  <c:v>3792</c:v>
                </c:pt>
                <c:pt idx="20307">
                  <c:v>3792</c:v>
                </c:pt>
                <c:pt idx="20308">
                  <c:v>3792</c:v>
                </c:pt>
                <c:pt idx="20309">
                  <c:v>3793</c:v>
                </c:pt>
                <c:pt idx="20310">
                  <c:v>3793</c:v>
                </c:pt>
                <c:pt idx="20311">
                  <c:v>3793</c:v>
                </c:pt>
                <c:pt idx="20312">
                  <c:v>3793</c:v>
                </c:pt>
                <c:pt idx="20313">
                  <c:v>3793</c:v>
                </c:pt>
                <c:pt idx="20314">
                  <c:v>3793</c:v>
                </c:pt>
                <c:pt idx="20315">
                  <c:v>3793</c:v>
                </c:pt>
                <c:pt idx="20316">
                  <c:v>3794</c:v>
                </c:pt>
                <c:pt idx="20317">
                  <c:v>3794</c:v>
                </c:pt>
                <c:pt idx="20318">
                  <c:v>3794</c:v>
                </c:pt>
                <c:pt idx="20319">
                  <c:v>3794</c:v>
                </c:pt>
                <c:pt idx="20320">
                  <c:v>3794</c:v>
                </c:pt>
                <c:pt idx="20321">
                  <c:v>3794</c:v>
                </c:pt>
                <c:pt idx="20322">
                  <c:v>3794</c:v>
                </c:pt>
                <c:pt idx="20323">
                  <c:v>3795</c:v>
                </c:pt>
                <c:pt idx="20324">
                  <c:v>3795</c:v>
                </c:pt>
                <c:pt idx="20325">
                  <c:v>3795</c:v>
                </c:pt>
                <c:pt idx="20326">
                  <c:v>3795</c:v>
                </c:pt>
                <c:pt idx="20327">
                  <c:v>3795</c:v>
                </c:pt>
                <c:pt idx="20328">
                  <c:v>3795</c:v>
                </c:pt>
                <c:pt idx="20329">
                  <c:v>3796</c:v>
                </c:pt>
                <c:pt idx="20330">
                  <c:v>3796</c:v>
                </c:pt>
                <c:pt idx="20331">
                  <c:v>3796</c:v>
                </c:pt>
                <c:pt idx="20332">
                  <c:v>3796</c:v>
                </c:pt>
                <c:pt idx="20333">
                  <c:v>3796</c:v>
                </c:pt>
                <c:pt idx="20334">
                  <c:v>3796</c:v>
                </c:pt>
                <c:pt idx="20335">
                  <c:v>3796</c:v>
                </c:pt>
                <c:pt idx="20336">
                  <c:v>3797</c:v>
                </c:pt>
                <c:pt idx="20337">
                  <c:v>3797</c:v>
                </c:pt>
                <c:pt idx="20338">
                  <c:v>3797</c:v>
                </c:pt>
                <c:pt idx="20339">
                  <c:v>3797</c:v>
                </c:pt>
                <c:pt idx="20340">
                  <c:v>3797</c:v>
                </c:pt>
                <c:pt idx="20341">
                  <c:v>3797</c:v>
                </c:pt>
                <c:pt idx="20342">
                  <c:v>3797</c:v>
                </c:pt>
                <c:pt idx="20343">
                  <c:v>3798</c:v>
                </c:pt>
                <c:pt idx="20344">
                  <c:v>3798</c:v>
                </c:pt>
                <c:pt idx="20345">
                  <c:v>3798</c:v>
                </c:pt>
                <c:pt idx="20346">
                  <c:v>3798</c:v>
                </c:pt>
                <c:pt idx="20347">
                  <c:v>3798</c:v>
                </c:pt>
                <c:pt idx="20348">
                  <c:v>3798</c:v>
                </c:pt>
                <c:pt idx="20349">
                  <c:v>3799</c:v>
                </c:pt>
                <c:pt idx="20350">
                  <c:v>3799</c:v>
                </c:pt>
                <c:pt idx="20351">
                  <c:v>3799</c:v>
                </c:pt>
                <c:pt idx="20352">
                  <c:v>3799</c:v>
                </c:pt>
                <c:pt idx="20353">
                  <c:v>3799</c:v>
                </c:pt>
                <c:pt idx="20354">
                  <c:v>3799</c:v>
                </c:pt>
                <c:pt idx="20355">
                  <c:v>3799</c:v>
                </c:pt>
                <c:pt idx="20356">
                  <c:v>3800</c:v>
                </c:pt>
                <c:pt idx="20357">
                  <c:v>3800</c:v>
                </c:pt>
                <c:pt idx="20358">
                  <c:v>3800</c:v>
                </c:pt>
                <c:pt idx="20359">
                  <c:v>3800</c:v>
                </c:pt>
                <c:pt idx="20360">
                  <c:v>3800</c:v>
                </c:pt>
                <c:pt idx="20361">
                  <c:v>3800</c:v>
                </c:pt>
                <c:pt idx="20362">
                  <c:v>3801</c:v>
                </c:pt>
                <c:pt idx="20363">
                  <c:v>3801</c:v>
                </c:pt>
                <c:pt idx="20364">
                  <c:v>3801</c:v>
                </c:pt>
                <c:pt idx="20365">
                  <c:v>3801</c:v>
                </c:pt>
                <c:pt idx="20366">
                  <c:v>3801</c:v>
                </c:pt>
                <c:pt idx="20367">
                  <c:v>3801</c:v>
                </c:pt>
                <c:pt idx="20368">
                  <c:v>3801</c:v>
                </c:pt>
                <c:pt idx="20369">
                  <c:v>3802</c:v>
                </c:pt>
                <c:pt idx="20370">
                  <c:v>3802</c:v>
                </c:pt>
                <c:pt idx="20371">
                  <c:v>3802</c:v>
                </c:pt>
                <c:pt idx="20372">
                  <c:v>3802</c:v>
                </c:pt>
                <c:pt idx="20373">
                  <c:v>3802</c:v>
                </c:pt>
                <c:pt idx="20374">
                  <c:v>3802</c:v>
                </c:pt>
                <c:pt idx="20375">
                  <c:v>3803</c:v>
                </c:pt>
                <c:pt idx="20376">
                  <c:v>3803</c:v>
                </c:pt>
                <c:pt idx="20377">
                  <c:v>3803</c:v>
                </c:pt>
                <c:pt idx="20378">
                  <c:v>3803</c:v>
                </c:pt>
                <c:pt idx="20379">
                  <c:v>3803</c:v>
                </c:pt>
                <c:pt idx="20380">
                  <c:v>3803</c:v>
                </c:pt>
                <c:pt idx="20381">
                  <c:v>3803</c:v>
                </c:pt>
                <c:pt idx="20382">
                  <c:v>3804</c:v>
                </c:pt>
                <c:pt idx="20383">
                  <c:v>3804</c:v>
                </c:pt>
                <c:pt idx="20384">
                  <c:v>3804</c:v>
                </c:pt>
                <c:pt idx="20385">
                  <c:v>3804</c:v>
                </c:pt>
                <c:pt idx="20386">
                  <c:v>3804</c:v>
                </c:pt>
                <c:pt idx="20387">
                  <c:v>3804</c:v>
                </c:pt>
                <c:pt idx="20388">
                  <c:v>3805</c:v>
                </c:pt>
                <c:pt idx="20389">
                  <c:v>3805</c:v>
                </c:pt>
                <c:pt idx="20390">
                  <c:v>3805</c:v>
                </c:pt>
                <c:pt idx="20391">
                  <c:v>3805</c:v>
                </c:pt>
                <c:pt idx="20392">
                  <c:v>3805</c:v>
                </c:pt>
                <c:pt idx="20393">
                  <c:v>3805</c:v>
                </c:pt>
                <c:pt idx="20394">
                  <c:v>3806</c:v>
                </c:pt>
                <c:pt idx="20395">
                  <c:v>3806</c:v>
                </c:pt>
                <c:pt idx="20396">
                  <c:v>3806</c:v>
                </c:pt>
                <c:pt idx="20397">
                  <c:v>3806</c:v>
                </c:pt>
                <c:pt idx="20398">
                  <c:v>3806</c:v>
                </c:pt>
                <c:pt idx="20399">
                  <c:v>3806</c:v>
                </c:pt>
                <c:pt idx="20400">
                  <c:v>3806</c:v>
                </c:pt>
                <c:pt idx="20401">
                  <c:v>3807</c:v>
                </c:pt>
                <c:pt idx="20402">
                  <c:v>3807</c:v>
                </c:pt>
                <c:pt idx="20403">
                  <c:v>3807</c:v>
                </c:pt>
                <c:pt idx="20404">
                  <c:v>3807</c:v>
                </c:pt>
                <c:pt idx="20405">
                  <c:v>3807</c:v>
                </c:pt>
                <c:pt idx="20406">
                  <c:v>3807</c:v>
                </c:pt>
                <c:pt idx="20407">
                  <c:v>3808</c:v>
                </c:pt>
                <c:pt idx="20408">
                  <c:v>3808</c:v>
                </c:pt>
                <c:pt idx="20409">
                  <c:v>3808</c:v>
                </c:pt>
                <c:pt idx="20410">
                  <c:v>3808</c:v>
                </c:pt>
                <c:pt idx="20411">
                  <c:v>3808</c:v>
                </c:pt>
                <c:pt idx="20412">
                  <c:v>3808</c:v>
                </c:pt>
                <c:pt idx="20413">
                  <c:v>3809</c:v>
                </c:pt>
                <c:pt idx="20414">
                  <c:v>3809</c:v>
                </c:pt>
                <c:pt idx="20415">
                  <c:v>3809</c:v>
                </c:pt>
                <c:pt idx="20416">
                  <c:v>3809</c:v>
                </c:pt>
                <c:pt idx="20417">
                  <c:v>3809</c:v>
                </c:pt>
                <c:pt idx="20418">
                  <c:v>3809</c:v>
                </c:pt>
                <c:pt idx="20419">
                  <c:v>3810</c:v>
                </c:pt>
                <c:pt idx="20420">
                  <c:v>3810</c:v>
                </c:pt>
                <c:pt idx="20421">
                  <c:v>3810</c:v>
                </c:pt>
                <c:pt idx="20422">
                  <c:v>3810</c:v>
                </c:pt>
                <c:pt idx="20423">
                  <c:v>3810</c:v>
                </c:pt>
                <c:pt idx="20424">
                  <c:v>3810</c:v>
                </c:pt>
                <c:pt idx="20425">
                  <c:v>3811</c:v>
                </c:pt>
                <c:pt idx="20426">
                  <c:v>3811</c:v>
                </c:pt>
                <c:pt idx="20427">
                  <c:v>3811</c:v>
                </c:pt>
                <c:pt idx="20428">
                  <c:v>3811</c:v>
                </c:pt>
                <c:pt idx="20429">
                  <c:v>3811</c:v>
                </c:pt>
                <c:pt idx="20430">
                  <c:v>3811</c:v>
                </c:pt>
                <c:pt idx="20431">
                  <c:v>3812</c:v>
                </c:pt>
                <c:pt idx="20432">
                  <c:v>3812</c:v>
                </c:pt>
                <c:pt idx="20433">
                  <c:v>3812</c:v>
                </c:pt>
                <c:pt idx="20434">
                  <c:v>3812</c:v>
                </c:pt>
                <c:pt idx="20435">
                  <c:v>3812</c:v>
                </c:pt>
                <c:pt idx="20436">
                  <c:v>3812</c:v>
                </c:pt>
                <c:pt idx="20437">
                  <c:v>3813</c:v>
                </c:pt>
                <c:pt idx="20438">
                  <c:v>3813</c:v>
                </c:pt>
                <c:pt idx="20439">
                  <c:v>3813</c:v>
                </c:pt>
                <c:pt idx="20440">
                  <c:v>3813</c:v>
                </c:pt>
                <c:pt idx="20441">
                  <c:v>3813</c:v>
                </c:pt>
                <c:pt idx="20442">
                  <c:v>3813</c:v>
                </c:pt>
                <c:pt idx="20443">
                  <c:v>3814</c:v>
                </c:pt>
                <c:pt idx="20444">
                  <c:v>3814</c:v>
                </c:pt>
                <c:pt idx="20445">
                  <c:v>3814</c:v>
                </c:pt>
                <c:pt idx="20446">
                  <c:v>3814</c:v>
                </c:pt>
                <c:pt idx="20447">
                  <c:v>3814</c:v>
                </c:pt>
                <c:pt idx="20448">
                  <c:v>3814</c:v>
                </c:pt>
                <c:pt idx="20449">
                  <c:v>3815</c:v>
                </c:pt>
                <c:pt idx="20450">
                  <c:v>3815</c:v>
                </c:pt>
                <c:pt idx="20451">
                  <c:v>3815</c:v>
                </c:pt>
                <c:pt idx="20452">
                  <c:v>3815</c:v>
                </c:pt>
                <c:pt idx="20453">
                  <c:v>3815</c:v>
                </c:pt>
                <c:pt idx="20454">
                  <c:v>3815</c:v>
                </c:pt>
                <c:pt idx="20455">
                  <c:v>3816</c:v>
                </c:pt>
                <c:pt idx="20456">
                  <c:v>3816</c:v>
                </c:pt>
                <c:pt idx="20457">
                  <c:v>3816</c:v>
                </c:pt>
                <c:pt idx="20458">
                  <c:v>3816</c:v>
                </c:pt>
                <c:pt idx="20459">
                  <c:v>3816</c:v>
                </c:pt>
                <c:pt idx="20460">
                  <c:v>3816</c:v>
                </c:pt>
                <c:pt idx="20461">
                  <c:v>3817</c:v>
                </c:pt>
                <c:pt idx="20462">
                  <c:v>3817</c:v>
                </c:pt>
                <c:pt idx="20463">
                  <c:v>3817</c:v>
                </c:pt>
                <c:pt idx="20464">
                  <c:v>3817</c:v>
                </c:pt>
                <c:pt idx="20465">
                  <c:v>3817</c:v>
                </c:pt>
                <c:pt idx="20466">
                  <c:v>3817</c:v>
                </c:pt>
                <c:pt idx="20467">
                  <c:v>3818</c:v>
                </c:pt>
                <c:pt idx="20468">
                  <c:v>3818</c:v>
                </c:pt>
                <c:pt idx="20469">
                  <c:v>3818</c:v>
                </c:pt>
                <c:pt idx="20470">
                  <c:v>3818</c:v>
                </c:pt>
                <c:pt idx="20471">
                  <c:v>3818</c:v>
                </c:pt>
                <c:pt idx="20472">
                  <c:v>3819</c:v>
                </c:pt>
                <c:pt idx="20473">
                  <c:v>3819</c:v>
                </c:pt>
                <c:pt idx="20474">
                  <c:v>3819</c:v>
                </c:pt>
                <c:pt idx="20475">
                  <c:v>3819</c:v>
                </c:pt>
                <c:pt idx="20476">
                  <c:v>3819</c:v>
                </c:pt>
                <c:pt idx="20477">
                  <c:v>3820</c:v>
                </c:pt>
                <c:pt idx="20478">
                  <c:v>3820</c:v>
                </c:pt>
                <c:pt idx="20479">
                  <c:v>3820</c:v>
                </c:pt>
                <c:pt idx="20480">
                  <c:v>3820</c:v>
                </c:pt>
                <c:pt idx="20481">
                  <c:v>3820</c:v>
                </c:pt>
                <c:pt idx="20482">
                  <c:v>3820</c:v>
                </c:pt>
                <c:pt idx="20483">
                  <c:v>3821</c:v>
                </c:pt>
                <c:pt idx="20484">
                  <c:v>3821</c:v>
                </c:pt>
                <c:pt idx="20485">
                  <c:v>3821</c:v>
                </c:pt>
                <c:pt idx="20486">
                  <c:v>3821</c:v>
                </c:pt>
                <c:pt idx="20487">
                  <c:v>3821</c:v>
                </c:pt>
                <c:pt idx="20488">
                  <c:v>3821</c:v>
                </c:pt>
                <c:pt idx="20489">
                  <c:v>3822</c:v>
                </c:pt>
                <c:pt idx="20490">
                  <c:v>3822</c:v>
                </c:pt>
                <c:pt idx="20491">
                  <c:v>3822</c:v>
                </c:pt>
                <c:pt idx="20492">
                  <c:v>3822</c:v>
                </c:pt>
                <c:pt idx="20493">
                  <c:v>3822</c:v>
                </c:pt>
                <c:pt idx="20494">
                  <c:v>3823</c:v>
                </c:pt>
                <c:pt idx="20495">
                  <c:v>3823</c:v>
                </c:pt>
                <c:pt idx="20496">
                  <c:v>3823</c:v>
                </c:pt>
                <c:pt idx="20497">
                  <c:v>3823</c:v>
                </c:pt>
                <c:pt idx="20498">
                  <c:v>3823</c:v>
                </c:pt>
                <c:pt idx="20499">
                  <c:v>3823</c:v>
                </c:pt>
                <c:pt idx="20500">
                  <c:v>3824</c:v>
                </c:pt>
                <c:pt idx="20501">
                  <c:v>3824</c:v>
                </c:pt>
                <c:pt idx="20502">
                  <c:v>3824</c:v>
                </c:pt>
                <c:pt idx="20503">
                  <c:v>3824</c:v>
                </c:pt>
                <c:pt idx="20504">
                  <c:v>3824</c:v>
                </c:pt>
                <c:pt idx="20505">
                  <c:v>3825</c:v>
                </c:pt>
                <c:pt idx="20506">
                  <c:v>3825</c:v>
                </c:pt>
                <c:pt idx="20507">
                  <c:v>3825</c:v>
                </c:pt>
                <c:pt idx="20508">
                  <c:v>3825</c:v>
                </c:pt>
                <c:pt idx="20509">
                  <c:v>3825</c:v>
                </c:pt>
                <c:pt idx="20510">
                  <c:v>3825</c:v>
                </c:pt>
                <c:pt idx="20511">
                  <c:v>3826</c:v>
                </c:pt>
                <c:pt idx="20512">
                  <c:v>3826</c:v>
                </c:pt>
                <c:pt idx="20513">
                  <c:v>3826</c:v>
                </c:pt>
                <c:pt idx="20514">
                  <c:v>3826</c:v>
                </c:pt>
                <c:pt idx="20515">
                  <c:v>3826</c:v>
                </c:pt>
                <c:pt idx="20516">
                  <c:v>3827</c:v>
                </c:pt>
                <c:pt idx="20517">
                  <c:v>3827</c:v>
                </c:pt>
                <c:pt idx="20518">
                  <c:v>3827</c:v>
                </c:pt>
                <c:pt idx="20519">
                  <c:v>3827</c:v>
                </c:pt>
                <c:pt idx="20520">
                  <c:v>3827</c:v>
                </c:pt>
                <c:pt idx="20521">
                  <c:v>3827</c:v>
                </c:pt>
                <c:pt idx="20522">
                  <c:v>3828</c:v>
                </c:pt>
                <c:pt idx="20523">
                  <c:v>3828</c:v>
                </c:pt>
                <c:pt idx="20524">
                  <c:v>3828</c:v>
                </c:pt>
                <c:pt idx="20525">
                  <c:v>3828</c:v>
                </c:pt>
                <c:pt idx="20526">
                  <c:v>3828</c:v>
                </c:pt>
                <c:pt idx="20527">
                  <c:v>3828</c:v>
                </c:pt>
                <c:pt idx="20528">
                  <c:v>3829</c:v>
                </c:pt>
                <c:pt idx="20529">
                  <c:v>3829</c:v>
                </c:pt>
                <c:pt idx="20530">
                  <c:v>3829</c:v>
                </c:pt>
                <c:pt idx="20531">
                  <c:v>3829</c:v>
                </c:pt>
                <c:pt idx="20532">
                  <c:v>3829</c:v>
                </c:pt>
                <c:pt idx="20533">
                  <c:v>3830</c:v>
                </c:pt>
                <c:pt idx="20534">
                  <c:v>3830</c:v>
                </c:pt>
                <c:pt idx="20535">
                  <c:v>3830</c:v>
                </c:pt>
                <c:pt idx="20536">
                  <c:v>3830</c:v>
                </c:pt>
                <c:pt idx="20537">
                  <c:v>3830</c:v>
                </c:pt>
                <c:pt idx="20538">
                  <c:v>3830</c:v>
                </c:pt>
                <c:pt idx="20539">
                  <c:v>3831</c:v>
                </c:pt>
                <c:pt idx="20540">
                  <c:v>3831</c:v>
                </c:pt>
                <c:pt idx="20541">
                  <c:v>3831</c:v>
                </c:pt>
                <c:pt idx="20542">
                  <c:v>3831</c:v>
                </c:pt>
                <c:pt idx="20543">
                  <c:v>3831</c:v>
                </c:pt>
                <c:pt idx="20544">
                  <c:v>3832</c:v>
                </c:pt>
                <c:pt idx="20545">
                  <c:v>3832</c:v>
                </c:pt>
                <c:pt idx="20546">
                  <c:v>3832</c:v>
                </c:pt>
                <c:pt idx="20547">
                  <c:v>3832</c:v>
                </c:pt>
                <c:pt idx="20548">
                  <c:v>3832</c:v>
                </c:pt>
                <c:pt idx="20549">
                  <c:v>3832</c:v>
                </c:pt>
                <c:pt idx="20550">
                  <c:v>3833</c:v>
                </c:pt>
                <c:pt idx="20551">
                  <c:v>3833</c:v>
                </c:pt>
                <c:pt idx="20552">
                  <c:v>3833</c:v>
                </c:pt>
                <c:pt idx="20553">
                  <c:v>3833</c:v>
                </c:pt>
                <c:pt idx="20554">
                  <c:v>3833</c:v>
                </c:pt>
                <c:pt idx="20555">
                  <c:v>3834</c:v>
                </c:pt>
                <c:pt idx="20556">
                  <c:v>3834</c:v>
                </c:pt>
                <c:pt idx="20557">
                  <c:v>3834</c:v>
                </c:pt>
                <c:pt idx="20558">
                  <c:v>3834</c:v>
                </c:pt>
                <c:pt idx="20559">
                  <c:v>3834</c:v>
                </c:pt>
                <c:pt idx="20560">
                  <c:v>3834</c:v>
                </c:pt>
                <c:pt idx="20561">
                  <c:v>3835</c:v>
                </c:pt>
                <c:pt idx="20562">
                  <c:v>3835</c:v>
                </c:pt>
                <c:pt idx="20563">
                  <c:v>3835</c:v>
                </c:pt>
                <c:pt idx="20564">
                  <c:v>3835</c:v>
                </c:pt>
                <c:pt idx="20565">
                  <c:v>3835</c:v>
                </c:pt>
                <c:pt idx="20566">
                  <c:v>3835</c:v>
                </c:pt>
                <c:pt idx="20567">
                  <c:v>3836</c:v>
                </c:pt>
                <c:pt idx="20568">
                  <c:v>3836</c:v>
                </c:pt>
                <c:pt idx="20569">
                  <c:v>3836</c:v>
                </c:pt>
                <c:pt idx="20570">
                  <c:v>3836</c:v>
                </c:pt>
                <c:pt idx="20571">
                  <c:v>3836</c:v>
                </c:pt>
                <c:pt idx="20572">
                  <c:v>3837</c:v>
                </c:pt>
                <c:pt idx="20573">
                  <c:v>3837</c:v>
                </c:pt>
                <c:pt idx="20574">
                  <c:v>3837</c:v>
                </c:pt>
                <c:pt idx="20575">
                  <c:v>3837</c:v>
                </c:pt>
                <c:pt idx="20576">
                  <c:v>3837</c:v>
                </c:pt>
                <c:pt idx="20577">
                  <c:v>3837</c:v>
                </c:pt>
                <c:pt idx="20578">
                  <c:v>3838</c:v>
                </c:pt>
                <c:pt idx="20579">
                  <c:v>3838</c:v>
                </c:pt>
                <c:pt idx="20580">
                  <c:v>3838</c:v>
                </c:pt>
                <c:pt idx="20581">
                  <c:v>3838</c:v>
                </c:pt>
                <c:pt idx="20582">
                  <c:v>3838</c:v>
                </c:pt>
                <c:pt idx="20583">
                  <c:v>3838</c:v>
                </c:pt>
                <c:pt idx="20584">
                  <c:v>3839</c:v>
                </c:pt>
                <c:pt idx="20585">
                  <c:v>3839</c:v>
                </c:pt>
                <c:pt idx="20586">
                  <c:v>3839</c:v>
                </c:pt>
                <c:pt idx="20587">
                  <c:v>3839</c:v>
                </c:pt>
                <c:pt idx="20588">
                  <c:v>3839</c:v>
                </c:pt>
                <c:pt idx="20589">
                  <c:v>3840</c:v>
                </c:pt>
                <c:pt idx="20590">
                  <c:v>3840</c:v>
                </c:pt>
                <c:pt idx="20591">
                  <c:v>3840</c:v>
                </c:pt>
                <c:pt idx="20592">
                  <c:v>3840</c:v>
                </c:pt>
                <c:pt idx="20593">
                  <c:v>3840</c:v>
                </c:pt>
                <c:pt idx="20594">
                  <c:v>3840</c:v>
                </c:pt>
                <c:pt idx="20595">
                  <c:v>3841</c:v>
                </c:pt>
                <c:pt idx="20596">
                  <c:v>3841</c:v>
                </c:pt>
                <c:pt idx="20597">
                  <c:v>3841</c:v>
                </c:pt>
                <c:pt idx="20598">
                  <c:v>3841</c:v>
                </c:pt>
                <c:pt idx="20599">
                  <c:v>3841</c:v>
                </c:pt>
                <c:pt idx="20600">
                  <c:v>3841</c:v>
                </c:pt>
                <c:pt idx="20601">
                  <c:v>3842</c:v>
                </c:pt>
                <c:pt idx="20602">
                  <c:v>3842</c:v>
                </c:pt>
                <c:pt idx="20603">
                  <c:v>3842</c:v>
                </c:pt>
                <c:pt idx="20604">
                  <c:v>3842</c:v>
                </c:pt>
                <c:pt idx="20605">
                  <c:v>3842</c:v>
                </c:pt>
                <c:pt idx="20606">
                  <c:v>3842</c:v>
                </c:pt>
                <c:pt idx="20607">
                  <c:v>3843</c:v>
                </c:pt>
                <c:pt idx="20608">
                  <c:v>3843</c:v>
                </c:pt>
                <c:pt idx="20609">
                  <c:v>3843</c:v>
                </c:pt>
                <c:pt idx="20610">
                  <c:v>3843</c:v>
                </c:pt>
                <c:pt idx="20611">
                  <c:v>3843</c:v>
                </c:pt>
                <c:pt idx="20612">
                  <c:v>3843</c:v>
                </c:pt>
                <c:pt idx="20613">
                  <c:v>3844</c:v>
                </c:pt>
                <c:pt idx="20614">
                  <c:v>3844</c:v>
                </c:pt>
                <c:pt idx="20615">
                  <c:v>3844</c:v>
                </c:pt>
                <c:pt idx="20616">
                  <c:v>3844</c:v>
                </c:pt>
                <c:pt idx="20617">
                  <c:v>3844</c:v>
                </c:pt>
                <c:pt idx="20618">
                  <c:v>3844</c:v>
                </c:pt>
                <c:pt idx="20619">
                  <c:v>3845</c:v>
                </c:pt>
                <c:pt idx="20620">
                  <c:v>3845</c:v>
                </c:pt>
                <c:pt idx="20621">
                  <c:v>3845</c:v>
                </c:pt>
                <c:pt idx="20622">
                  <c:v>3845</c:v>
                </c:pt>
                <c:pt idx="20623">
                  <c:v>3845</c:v>
                </c:pt>
                <c:pt idx="20624">
                  <c:v>3846</c:v>
                </c:pt>
                <c:pt idx="20625">
                  <c:v>3846</c:v>
                </c:pt>
                <c:pt idx="20626">
                  <c:v>3846</c:v>
                </c:pt>
                <c:pt idx="20627">
                  <c:v>3846</c:v>
                </c:pt>
                <c:pt idx="20628">
                  <c:v>3846</c:v>
                </c:pt>
                <c:pt idx="20629">
                  <c:v>3846</c:v>
                </c:pt>
                <c:pt idx="20630">
                  <c:v>3847</c:v>
                </c:pt>
                <c:pt idx="20631">
                  <c:v>3847</c:v>
                </c:pt>
                <c:pt idx="20632">
                  <c:v>3847</c:v>
                </c:pt>
                <c:pt idx="20633">
                  <c:v>3847</c:v>
                </c:pt>
                <c:pt idx="20634">
                  <c:v>3847</c:v>
                </c:pt>
                <c:pt idx="20635">
                  <c:v>3847</c:v>
                </c:pt>
                <c:pt idx="20636">
                  <c:v>3848</c:v>
                </c:pt>
                <c:pt idx="20637">
                  <c:v>3848</c:v>
                </c:pt>
                <c:pt idx="20638">
                  <c:v>3848</c:v>
                </c:pt>
                <c:pt idx="20639">
                  <c:v>3848</c:v>
                </c:pt>
                <c:pt idx="20640">
                  <c:v>3848</c:v>
                </c:pt>
                <c:pt idx="20641">
                  <c:v>3848</c:v>
                </c:pt>
                <c:pt idx="20642">
                  <c:v>3849</c:v>
                </c:pt>
                <c:pt idx="20643">
                  <c:v>3849</c:v>
                </c:pt>
                <c:pt idx="20644">
                  <c:v>3849</c:v>
                </c:pt>
                <c:pt idx="20645">
                  <c:v>3849</c:v>
                </c:pt>
                <c:pt idx="20646">
                  <c:v>3849</c:v>
                </c:pt>
                <c:pt idx="20647">
                  <c:v>3849</c:v>
                </c:pt>
                <c:pt idx="20648">
                  <c:v>3850</c:v>
                </c:pt>
                <c:pt idx="20649">
                  <c:v>3850</c:v>
                </c:pt>
                <c:pt idx="20650">
                  <c:v>3850</c:v>
                </c:pt>
                <c:pt idx="20651">
                  <c:v>3850</c:v>
                </c:pt>
                <c:pt idx="20652">
                  <c:v>3850</c:v>
                </c:pt>
                <c:pt idx="20653">
                  <c:v>3851</c:v>
                </c:pt>
                <c:pt idx="20654">
                  <c:v>3851</c:v>
                </c:pt>
                <c:pt idx="20655">
                  <c:v>3851</c:v>
                </c:pt>
                <c:pt idx="20656">
                  <c:v>3851</c:v>
                </c:pt>
                <c:pt idx="20657">
                  <c:v>3851</c:v>
                </c:pt>
                <c:pt idx="20658">
                  <c:v>3851</c:v>
                </c:pt>
                <c:pt idx="20659">
                  <c:v>3852</c:v>
                </c:pt>
                <c:pt idx="20660">
                  <c:v>3852</c:v>
                </c:pt>
                <c:pt idx="20661">
                  <c:v>3852</c:v>
                </c:pt>
                <c:pt idx="20662">
                  <c:v>3852</c:v>
                </c:pt>
                <c:pt idx="20663">
                  <c:v>3852</c:v>
                </c:pt>
                <c:pt idx="20664">
                  <c:v>3852</c:v>
                </c:pt>
                <c:pt idx="20665">
                  <c:v>3853</c:v>
                </c:pt>
                <c:pt idx="20666">
                  <c:v>3853</c:v>
                </c:pt>
                <c:pt idx="20667">
                  <c:v>3853</c:v>
                </c:pt>
                <c:pt idx="20668">
                  <c:v>3853</c:v>
                </c:pt>
                <c:pt idx="20669">
                  <c:v>3853</c:v>
                </c:pt>
                <c:pt idx="20670">
                  <c:v>3853</c:v>
                </c:pt>
                <c:pt idx="20671">
                  <c:v>3854</c:v>
                </c:pt>
                <c:pt idx="20672">
                  <c:v>3854</c:v>
                </c:pt>
                <c:pt idx="20673">
                  <c:v>3854</c:v>
                </c:pt>
                <c:pt idx="20674">
                  <c:v>3854</c:v>
                </c:pt>
                <c:pt idx="20675">
                  <c:v>3854</c:v>
                </c:pt>
                <c:pt idx="20676">
                  <c:v>3854</c:v>
                </c:pt>
                <c:pt idx="20677">
                  <c:v>3855</c:v>
                </c:pt>
                <c:pt idx="20678">
                  <c:v>3855</c:v>
                </c:pt>
                <c:pt idx="20679">
                  <c:v>3855</c:v>
                </c:pt>
                <c:pt idx="20680">
                  <c:v>3855</c:v>
                </c:pt>
                <c:pt idx="20681">
                  <c:v>3855</c:v>
                </c:pt>
                <c:pt idx="20682">
                  <c:v>3855</c:v>
                </c:pt>
                <c:pt idx="20683">
                  <c:v>3855</c:v>
                </c:pt>
                <c:pt idx="20684">
                  <c:v>3856</c:v>
                </c:pt>
                <c:pt idx="20685">
                  <c:v>3856</c:v>
                </c:pt>
                <c:pt idx="20686">
                  <c:v>3856</c:v>
                </c:pt>
                <c:pt idx="20687">
                  <c:v>3856</c:v>
                </c:pt>
                <c:pt idx="20688">
                  <c:v>3856</c:v>
                </c:pt>
                <c:pt idx="20689">
                  <c:v>3856</c:v>
                </c:pt>
                <c:pt idx="20690">
                  <c:v>3857</c:v>
                </c:pt>
                <c:pt idx="20691">
                  <c:v>3857</c:v>
                </c:pt>
                <c:pt idx="20692">
                  <c:v>3857</c:v>
                </c:pt>
                <c:pt idx="20693">
                  <c:v>3857</c:v>
                </c:pt>
                <c:pt idx="20694">
                  <c:v>3857</c:v>
                </c:pt>
                <c:pt idx="20695">
                  <c:v>3857</c:v>
                </c:pt>
                <c:pt idx="20696">
                  <c:v>3858</c:v>
                </c:pt>
                <c:pt idx="20697">
                  <c:v>3858</c:v>
                </c:pt>
                <c:pt idx="20698">
                  <c:v>3858</c:v>
                </c:pt>
                <c:pt idx="20699">
                  <c:v>3858</c:v>
                </c:pt>
                <c:pt idx="20700">
                  <c:v>3858</c:v>
                </c:pt>
                <c:pt idx="20701">
                  <c:v>3858</c:v>
                </c:pt>
                <c:pt idx="20702">
                  <c:v>3859</c:v>
                </c:pt>
                <c:pt idx="20703">
                  <c:v>3859</c:v>
                </c:pt>
                <c:pt idx="20704">
                  <c:v>3859</c:v>
                </c:pt>
                <c:pt idx="20705">
                  <c:v>3859</c:v>
                </c:pt>
                <c:pt idx="20706">
                  <c:v>3859</c:v>
                </c:pt>
                <c:pt idx="20707">
                  <c:v>3859</c:v>
                </c:pt>
                <c:pt idx="20708">
                  <c:v>3860</c:v>
                </c:pt>
                <c:pt idx="20709">
                  <c:v>3860</c:v>
                </c:pt>
                <c:pt idx="20710">
                  <c:v>3860</c:v>
                </c:pt>
                <c:pt idx="20711">
                  <c:v>3860</c:v>
                </c:pt>
                <c:pt idx="20712">
                  <c:v>3860</c:v>
                </c:pt>
                <c:pt idx="20713">
                  <c:v>3860</c:v>
                </c:pt>
                <c:pt idx="20714">
                  <c:v>3861</c:v>
                </c:pt>
                <c:pt idx="20715">
                  <c:v>3861</c:v>
                </c:pt>
                <c:pt idx="20716">
                  <c:v>3861</c:v>
                </c:pt>
                <c:pt idx="20717">
                  <c:v>3861</c:v>
                </c:pt>
                <c:pt idx="20718">
                  <c:v>3861</c:v>
                </c:pt>
                <c:pt idx="20719">
                  <c:v>3861</c:v>
                </c:pt>
                <c:pt idx="20720">
                  <c:v>3861</c:v>
                </c:pt>
                <c:pt idx="20721">
                  <c:v>3862</c:v>
                </c:pt>
                <c:pt idx="20722">
                  <c:v>3862</c:v>
                </c:pt>
                <c:pt idx="20723">
                  <c:v>3862</c:v>
                </c:pt>
                <c:pt idx="20724">
                  <c:v>3862</c:v>
                </c:pt>
                <c:pt idx="20725">
                  <c:v>3862</c:v>
                </c:pt>
                <c:pt idx="20726">
                  <c:v>3862</c:v>
                </c:pt>
                <c:pt idx="20727">
                  <c:v>3863</c:v>
                </c:pt>
                <c:pt idx="20728">
                  <c:v>3863</c:v>
                </c:pt>
                <c:pt idx="20729">
                  <c:v>3863</c:v>
                </c:pt>
                <c:pt idx="20730">
                  <c:v>3863</c:v>
                </c:pt>
                <c:pt idx="20731">
                  <c:v>3863</c:v>
                </c:pt>
                <c:pt idx="20732">
                  <c:v>3863</c:v>
                </c:pt>
                <c:pt idx="20733">
                  <c:v>3864</c:v>
                </c:pt>
                <c:pt idx="20734">
                  <c:v>3864</c:v>
                </c:pt>
                <c:pt idx="20735">
                  <c:v>3864</c:v>
                </c:pt>
                <c:pt idx="20736">
                  <c:v>3864</c:v>
                </c:pt>
                <c:pt idx="20737">
                  <c:v>3864</c:v>
                </c:pt>
                <c:pt idx="20738">
                  <c:v>3864</c:v>
                </c:pt>
                <c:pt idx="20739">
                  <c:v>3865</c:v>
                </c:pt>
                <c:pt idx="20740">
                  <c:v>3865</c:v>
                </c:pt>
                <c:pt idx="20741">
                  <c:v>3865</c:v>
                </c:pt>
                <c:pt idx="20742">
                  <c:v>3865</c:v>
                </c:pt>
                <c:pt idx="20743">
                  <c:v>3865</c:v>
                </c:pt>
                <c:pt idx="20744">
                  <c:v>3865</c:v>
                </c:pt>
                <c:pt idx="20745">
                  <c:v>3865</c:v>
                </c:pt>
                <c:pt idx="20746">
                  <c:v>3866</c:v>
                </c:pt>
                <c:pt idx="20747">
                  <c:v>3866</c:v>
                </c:pt>
                <c:pt idx="20748">
                  <c:v>3866</c:v>
                </c:pt>
                <c:pt idx="20749">
                  <c:v>3866</c:v>
                </c:pt>
                <c:pt idx="20750">
                  <c:v>3866</c:v>
                </c:pt>
                <c:pt idx="20751">
                  <c:v>3866</c:v>
                </c:pt>
                <c:pt idx="20752">
                  <c:v>3867</c:v>
                </c:pt>
                <c:pt idx="20753">
                  <c:v>3867</c:v>
                </c:pt>
                <c:pt idx="20754">
                  <c:v>3867</c:v>
                </c:pt>
                <c:pt idx="20755">
                  <c:v>3867</c:v>
                </c:pt>
                <c:pt idx="20756">
                  <c:v>3867</c:v>
                </c:pt>
                <c:pt idx="20757">
                  <c:v>3867</c:v>
                </c:pt>
                <c:pt idx="20758">
                  <c:v>3868</c:v>
                </c:pt>
                <c:pt idx="20759">
                  <c:v>3868</c:v>
                </c:pt>
                <c:pt idx="20760">
                  <c:v>3868</c:v>
                </c:pt>
                <c:pt idx="20761">
                  <c:v>3868</c:v>
                </c:pt>
                <c:pt idx="20762">
                  <c:v>3868</c:v>
                </c:pt>
                <c:pt idx="20763">
                  <c:v>3868</c:v>
                </c:pt>
                <c:pt idx="20764">
                  <c:v>3868</c:v>
                </c:pt>
                <c:pt idx="20765">
                  <c:v>3869</c:v>
                </c:pt>
                <c:pt idx="20766">
                  <c:v>3869</c:v>
                </c:pt>
                <c:pt idx="20767">
                  <c:v>3869</c:v>
                </c:pt>
                <c:pt idx="20768">
                  <c:v>3869</c:v>
                </c:pt>
                <c:pt idx="20769">
                  <c:v>3869</c:v>
                </c:pt>
                <c:pt idx="20770">
                  <c:v>3869</c:v>
                </c:pt>
                <c:pt idx="20771">
                  <c:v>3870</c:v>
                </c:pt>
                <c:pt idx="20772">
                  <c:v>3870</c:v>
                </c:pt>
                <c:pt idx="20773">
                  <c:v>3870</c:v>
                </c:pt>
                <c:pt idx="20774">
                  <c:v>3870</c:v>
                </c:pt>
                <c:pt idx="20775">
                  <c:v>3870</c:v>
                </c:pt>
                <c:pt idx="20776">
                  <c:v>3870</c:v>
                </c:pt>
                <c:pt idx="20777">
                  <c:v>3871</c:v>
                </c:pt>
                <c:pt idx="20778">
                  <c:v>3871</c:v>
                </c:pt>
                <c:pt idx="20779">
                  <c:v>3871</c:v>
                </c:pt>
                <c:pt idx="20780">
                  <c:v>3871</c:v>
                </c:pt>
                <c:pt idx="20781">
                  <c:v>3871</c:v>
                </c:pt>
                <c:pt idx="20782">
                  <c:v>3871</c:v>
                </c:pt>
                <c:pt idx="20783">
                  <c:v>3871</c:v>
                </c:pt>
                <c:pt idx="20784">
                  <c:v>3872</c:v>
                </c:pt>
                <c:pt idx="20785">
                  <c:v>3872</c:v>
                </c:pt>
                <c:pt idx="20786">
                  <c:v>3872</c:v>
                </c:pt>
                <c:pt idx="20787">
                  <c:v>3872</c:v>
                </c:pt>
                <c:pt idx="20788">
                  <c:v>3872</c:v>
                </c:pt>
                <c:pt idx="20789">
                  <c:v>3872</c:v>
                </c:pt>
                <c:pt idx="20790">
                  <c:v>3873</c:v>
                </c:pt>
                <c:pt idx="20791">
                  <c:v>3873</c:v>
                </c:pt>
                <c:pt idx="20792">
                  <c:v>3873</c:v>
                </c:pt>
                <c:pt idx="20793">
                  <c:v>3873</c:v>
                </c:pt>
                <c:pt idx="20794">
                  <c:v>3873</c:v>
                </c:pt>
                <c:pt idx="20795">
                  <c:v>3873</c:v>
                </c:pt>
                <c:pt idx="20796">
                  <c:v>3873</c:v>
                </c:pt>
                <c:pt idx="20797">
                  <c:v>3874</c:v>
                </c:pt>
                <c:pt idx="20798">
                  <c:v>3874</c:v>
                </c:pt>
                <c:pt idx="20799">
                  <c:v>3874</c:v>
                </c:pt>
                <c:pt idx="20800">
                  <c:v>3874</c:v>
                </c:pt>
                <c:pt idx="20801">
                  <c:v>3874</c:v>
                </c:pt>
                <c:pt idx="20802">
                  <c:v>3874</c:v>
                </c:pt>
                <c:pt idx="20803">
                  <c:v>3875</c:v>
                </c:pt>
                <c:pt idx="20804">
                  <c:v>3875</c:v>
                </c:pt>
                <c:pt idx="20805">
                  <c:v>3875</c:v>
                </c:pt>
                <c:pt idx="20806">
                  <c:v>3875</c:v>
                </c:pt>
                <c:pt idx="20807">
                  <c:v>3875</c:v>
                </c:pt>
                <c:pt idx="20808">
                  <c:v>3875</c:v>
                </c:pt>
                <c:pt idx="20809">
                  <c:v>3875</c:v>
                </c:pt>
                <c:pt idx="20810">
                  <c:v>3876</c:v>
                </c:pt>
                <c:pt idx="20811">
                  <c:v>3876</c:v>
                </c:pt>
                <c:pt idx="20812">
                  <c:v>3876</c:v>
                </c:pt>
                <c:pt idx="20813">
                  <c:v>3876</c:v>
                </c:pt>
                <c:pt idx="20814">
                  <c:v>3876</c:v>
                </c:pt>
                <c:pt idx="20815">
                  <c:v>3876</c:v>
                </c:pt>
                <c:pt idx="20816">
                  <c:v>3877</c:v>
                </c:pt>
                <c:pt idx="20817">
                  <c:v>3877</c:v>
                </c:pt>
                <c:pt idx="20818">
                  <c:v>3877</c:v>
                </c:pt>
                <c:pt idx="20819">
                  <c:v>3877</c:v>
                </c:pt>
                <c:pt idx="20820">
                  <c:v>3877</c:v>
                </c:pt>
                <c:pt idx="20821">
                  <c:v>3877</c:v>
                </c:pt>
                <c:pt idx="20822">
                  <c:v>3877</c:v>
                </c:pt>
                <c:pt idx="20823">
                  <c:v>3878</c:v>
                </c:pt>
                <c:pt idx="20824">
                  <c:v>3878</c:v>
                </c:pt>
                <c:pt idx="20825">
                  <c:v>3878</c:v>
                </c:pt>
                <c:pt idx="20826">
                  <c:v>3878</c:v>
                </c:pt>
                <c:pt idx="20827">
                  <c:v>3878</c:v>
                </c:pt>
                <c:pt idx="20828">
                  <c:v>3878</c:v>
                </c:pt>
                <c:pt idx="20829">
                  <c:v>3878</c:v>
                </c:pt>
                <c:pt idx="20830">
                  <c:v>3879</c:v>
                </c:pt>
                <c:pt idx="20831">
                  <c:v>3879</c:v>
                </c:pt>
                <c:pt idx="20832">
                  <c:v>3879</c:v>
                </c:pt>
                <c:pt idx="20833">
                  <c:v>3879</c:v>
                </c:pt>
                <c:pt idx="20834">
                  <c:v>3879</c:v>
                </c:pt>
                <c:pt idx="20835">
                  <c:v>3879</c:v>
                </c:pt>
                <c:pt idx="20836">
                  <c:v>3880</c:v>
                </c:pt>
                <c:pt idx="20837">
                  <c:v>3880</c:v>
                </c:pt>
                <c:pt idx="20838">
                  <c:v>3880</c:v>
                </c:pt>
                <c:pt idx="20839">
                  <c:v>3880</c:v>
                </c:pt>
                <c:pt idx="20840">
                  <c:v>3880</c:v>
                </c:pt>
                <c:pt idx="20841">
                  <c:v>3880</c:v>
                </c:pt>
                <c:pt idx="20842">
                  <c:v>3880</c:v>
                </c:pt>
                <c:pt idx="20843">
                  <c:v>3881</c:v>
                </c:pt>
                <c:pt idx="20844">
                  <c:v>3881</c:v>
                </c:pt>
                <c:pt idx="20845">
                  <c:v>3881</c:v>
                </c:pt>
                <c:pt idx="20846">
                  <c:v>3881</c:v>
                </c:pt>
                <c:pt idx="20847">
                  <c:v>3881</c:v>
                </c:pt>
                <c:pt idx="20848">
                  <c:v>3881</c:v>
                </c:pt>
                <c:pt idx="20849">
                  <c:v>3881</c:v>
                </c:pt>
                <c:pt idx="20850">
                  <c:v>3882</c:v>
                </c:pt>
                <c:pt idx="20851">
                  <c:v>3882</c:v>
                </c:pt>
                <c:pt idx="20852">
                  <c:v>3882</c:v>
                </c:pt>
                <c:pt idx="20853">
                  <c:v>3882</c:v>
                </c:pt>
                <c:pt idx="20854">
                  <c:v>3882</c:v>
                </c:pt>
                <c:pt idx="20855">
                  <c:v>3882</c:v>
                </c:pt>
                <c:pt idx="20856">
                  <c:v>3883</c:v>
                </c:pt>
                <c:pt idx="20857">
                  <c:v>3883</c:v>
                </c:pt>
                <c:pt idx="20858">
                  <c:v>3883</c:v>
                </c:pt>
                <c:pt idx="20859">
                  <c:v>3883</c:v>
                </c:pt>
                <c:pt idx="20860">
                  <c:v>3883</c:v>
                </c:pt>
                <c:pt idx="20861">
                  <c:v>3883</c:v>
                </c:pt>
                <c:pt idx="20862">
                  <c:v>3883</c:v>
                </c:pt>
                <c:pt idx="20863">
                  <c:v>3884</c:v>
                </c:pt>
                <c:pt idx="20864">
                  <c:v>3884</c:v>
                </c:pt>
                <c:pt idx="20865">
                  <c:v>3884</c:v>
                </c:pt>
                <c:pt idx="20866">
                  <c:v>3884</c:v>
                </c:pt>
                <c:pt idx="20867">
                  <c:v>3884</c:v>
                </c:pt>
                <c:pt idx="20868">
                  <c:v>3884</c:v>
                </c:pt>
                <c:pt idx="20869">
                  <c:v>3884</c:v>
                </c:pt>
                <c:pt idx="20870">
                  <c:v>3885</c:v>
                </c:pt>
                <c:pt idx="20871">
                  <c:v>3885</c:v>
                </c:pt>
                <c:pt idx="20872">
                  <c:v>3885</c:v>
                </c:pt>
                <c:pt idx="20873">
                  <c:v>3885</c:v>
                </c:pt>
                <c:pt idx="20874">
                  <c:v>3885</c:v>
                </c:pt>
                <c:pt idx="20875">
                  <c:v>3885</c:v>
                </c:pt>
                <c:pt idx="20876">
                  <c:v>3886</c:v>
                </c:pt>
                <c:pt idx="20877">
                  <c:v>3886</c:v>
                </c:pt>
                <c:pt idx="20878">
                  <c:v>3886</c:v>
                </c:pt>
                <c:pt idx="20879">
                  <c:v>3886</c:v>
                </c:pt>
                <c:pt idx="20880">
                  <c:v>3886</c:v>
                </c:pt>
                <c:pt idx="20881">
                  <c:v>3886</c:v>
                </c:pt>
                <c:pt idx="20882">
                  <c:v>3886</c:v>
                </c:pt>
                <c:pt idx="20883">
                  <c:v>3887</c:v>
                </c:pt>
                <c:pt idx="20884">
                  <c:v>3887</c:v>
                </c:pt>
                <c:pt idx="20885">
                  <c:v>3887</c:v>
                </c:pt>
                <c:pt idx="20886">
                  <c:v>3887</c:v>
                </c:pt>
                <c:pt idx="20887">
                  <c:v>3887</c:v>
                </c:pt>
                <c:pt idx="20888">
                  <c:v>3887</c:v>
                </c:pt>
                <c:pt idx="20889">
                  <c:v>3887</c:v>
                </c:pt>
                <c:pt idx="20890">
                  <c:v>3888</c:v>
                </c:pt>
                <c:pt idx="20891">
                  <c:v>3888</c:v>
                </c:pt>
                <c:pt idx="20892">
                  <c:v>3888</c:v>
                </c:pt>
                <c:pt idx="20893">
                  <c:v>3888</c:v>
                </c:pt>
                <c:pt idx="20894">
                  <c:v>3888</c:v>
                </c:pt>
                <c:pt idx="20895">
                  <c:v>3888</c:v>
                </c:pt>
                <c:pt idx="20896">
                  <c:v>3888</c:v>
                </c:pt>
                <c:pt idx="20897">
                  <c:v>3889</c:v>
                </c:pt>
                <c:pt idx="20898">
                  <c:v>3889</c:v>
                </c:pt>
                <c:pt idx="20899">
                  <c:v>3889</c:v>
                </c:pt>
                <c:pt idx="20900">
                  <c:v>3889</c:v>
                </c:pt>
                <c:pt idx="20901">
                  <c:v>3889</c:v>
                </c:pt>
                <c:pt idx="20902">
                  <c:v>3889</c:v>
                </c:pt>
                <c:pt idx="20903">
                  <c:v>3889</c:v>
                </c:pt>
                <c:pt idx="20904">
                  <c:v>3890</c:v>
                </c:pt>
                <c:pt idx="20905">
                  <c:v>3890</c:v>
                </c:pt>
                <c:pt idx="20906">
                  <c:v>3890</c:v>
                </c:pt>
                <c:pt idx="20907">
                  <c:v>3890</c:v>
                </c:pt>
                <c:pt idx="20908">
                  <c:v>3890</c:v>
                </c:pt>
                <c:pt idx="20909">
                  <c:v>3890</c:v>
                </c:pt>
                <c:pt idx="20910">
                  <c:v>3890</c:v>
                </c:pt>
                <c:pt idx="20911">
                  <c:v>3891</c:v>
                </c:pt>
                <c:pt idx="20912">
                  <c:v>3891</c:v>
                </c:pt>
                <c:pt idx="20913">
                  <c:v>3891</c:v>
                </c:pt>
                <c:pt idx="20914">
                  <c:v>3891</c:v>
                </c:pt>
                <c:pt idx="20915">
                  <c:v>3891</c:v>
                </c:pt>
                <c:pt idx="20916">
                  <c:v>3891</c:v>
                </c:pt>
                <c:pt idx="20917">
                  <c:v>3891</c:v>
                </c:pt>
                <c:pt idx="20918">
                  <c:v>3892</c:v>
                </c:pt>
                <c:pt idx="20919">
                  <c:v>3892</c:v>
                </c:pt>
                <c:pt idx="20920">
                  <c:v>3892</c:v>
                </c:pt>
                <c:pt idx="20921">
                  <c:v>3892</c:v>
                </c:pt>
                <c:pt idx="20922">
                  <c:v>3892</c:v>
                </c:pt>
                <c:pt idx="20923">
                  <c:v>3892</c:v>
                </c:pt>
                <c:pt idx="20924">
                  <c:v>3893</c:v>
                </c:pt>
                <c:pt idx="20925">
                  <c:v>3893</c:v>
                </c:pt>
                <c:pt idx="20926">
                  <c:v>3893</c:v>
                </c:pt>
                <c:pt idx="20927">
                  <c:v>3893</c:v>
                </c:pt>
                <c:pt idx="20928">
                  <c:v>3893</c:v>
                </c:pt>
                <c:pt idx="20929">
                  <c:v>3893</c:v>
                </c:pt>
                <c:pt idx="20930">
                  <c:v>3893</c:v>
                </c:pt>
                <c:pt idx="20931">
                  <c:v>3894</c:v>
                </c:pt>
                <c:pt idx="20932">
                  <c:v>3894</c:v>
                </c:pt>
                <c:pt idx="20933">
                  <c:v>3894</c:v>
                </c:pt>
                <c:pt idx="20934">
                  <c:v>3894</c:v>
                </c:pt>
                <c:pt idx="20935">
                  <c:v>3894</c:v>
                </c:pt>
                <c:pt idx="20936">
                  <c:v>3894</c:v>
                </c:pt>
                <c:pt idx="20937">
                  <c:v>3894</c:v>
                </c:pt>
                <c:pt idx="20938">
                  <c:v>3895</c:v>
                </c:pt>
                <c:pt idx="20939">
                  <c:v>3895</c:v>
                </c:pt>
                <c:pt idx="20940">
                  <c:v>3895</c:v>
                </c:pt>
                <c:pt idx="20941">
                  <c:v>3895</c:v>
                </c:pt>
                <c:pt idx="20942">
                  <c:v>3895</c:v>
                </c:pt>
                <c:pt idx="20943">
                  <c:v>3895</c:v>
                </c:pt>
                <c:pt idx="20944">
                  <c:v>3895</c:v>
                </c:pt>
                <c:pt idx="20945">
                  <c:v>3895</c:v>
                </c:pt>
                <c:pt idx="20946">
                  <c:v>3896</c:v>
                </c:pt>
                <c:pt idx="20947">
                  <c:v>3896</c:v>
                </c:pt>
                <c:pt idx="20948">
                  <c:v>3896</c:v>
                </c:pt>
                <c:pt idx="20949">
                  <c:v>3896</c:v>
                </c:pt>
                <c:pt idx="20950">
                  <c:v>3896</c:v>
                </c:pt>
                <c:pt idx="20951">
                  <c:v>3896</c:v>
                </c:pt>
                <c:pt idx="20952">
                  <c:v>3896</c:v>
                </c:pt>
                <c:pt idx="20953">
                  <c:v>3897</c:v>
                </c:pt>
                <c:pt idx="20954">
                  <c:v>3897</c:v>
                </c:pt>
                <c:pt idx="20955">
                  <c:v>3897</c:v>
                </c:pt>
                <c:pt idx="20956">
                  <c:v>3897</c:v>
                </c:pt>
                <c:pt idx="20957">
                  <c:v>3897</c:v>
                </c:pt>
                <c:pt idx="20958">
                  <c:v>3897</c:v>
                </c:pt>
                <c:pt idx="20959">
                  <c:v>3897</c:v>
                </c:pt>
                <c:pt idx="20960">
                  <c:v>3898</c:v>
                </c:pt>
                <c:pt idx="20961">
                  <c:v>3898</c:v>
                </c:pt>
                <c:pt idx="20962">
                  <c:v>3898</c:v>
                </c:pt>
                <c:pt idx="20963">
                  <c:v>3898</c:v>
                </c:pt>
                <c:pt idx="20964">
                  <c:v>3898</c:v>
                </c:pt>
                <c:pt idx="20965">
                  <c:v>3898</c:v>
                </c:pt>
                <c:pt idx="20966">
                  <c:v>3898</c:v>
                </c:pt>
                <c:pt idx="20967">
                  <c:v>3899</c:v>
                </c:pt>
                <c:pt idx="20968">
                  <c:v>3899</c:v>
                </c:pt>
                <c:pt idx="20969">
                  <c:v>3899</c:v>
                </c:pt>
                <c:pt idx="20970">
                  <c:v>3899</c:v>
                </c:pt>
                <c:pt idx="20971">
                  <c:v>3899</c:v>
                </c:pt>
                <c:pt idx="20972">
                  <c:v>3899</c:v>
                </c:pt>
                <c:pt idx="20973">
                  <c:v>3899</c:v>
                </c:pt>
                <c:pt idx="20974">
                  <c:v>3900</c:v>
                </c:pt>
                <c:pt idx="20975">
                  <c:v>3900</c:v>
                </c:pt>
                <c:pt idx="20976">
                  <c:v>3900</c:v>
                </c:pt>
                <c:pt idx="20977">
                  <c:v>3900</c:v>
                </c:pt>
                <c:pt idx="20978">
                  <c:v>3900</c:v>
                </c:pt>
                <c:pt idx="20979">
                  <c:v>3900</c:v>
                </c:pt>
                <c:pt idx="20980">
                  <c:v>3900</c:v>
                </c:pt>
                <c:pt idx="20981">
                  <c:v>3901</c:v>
                </c:pt>
                <c:pt idx="20982">
                  <c:v>3901</c:v>
                </c:pt>
                <c:pt idx="20983">
                  <c:v>3901</c:v>
                </c:pt>
                <c:pt idx="20984">
                  <c:v>3901</c:v>
                </c:pt>
                <c:pt idx="20985">
                  <c:v>3902</c:v>
                </c:pt>
                <c:pt idx="20986">
                  <c:v>3902</c:v>
                </c:pt>
                <c:pt idx="20987">
                  <c:v>3902</c:v>
                </c:pt>
                <c:pt idx="20988">
                  <c:v>3902</c:v>
                </c:pt>
                <c:pt idx="20989">
                  <c:v>3903</c:v>
                </c:pt>
                <c:pt idx="20990">
                  <c:v>3903</c:v>
                </c:pt>
                <c:pt idx="20991">
                  <c:v>3903</c:v>
                </c:pt>
                <c:pt idx="20992">
                  <c:v>3903</c:v>
                </c:pt>
                <c:pt idx="20993">
                  <c:v>3904</c:v>
                </c:pt>
                <c:pt idx="20994">
                  <c:v>3904</c:v>
                </c:pt>
                <c:pt idx="20995">
                  <c:v>3904</c:v>
                </c:pt>
                <c:pt idx="20996">
                  <c:v>3904</c:v>
                </c:pt>
                <c:pt idx="20997">
                  <c:v>3905</c:v>
                </c:pt>
                <c:pt idx="20998">
                  <c:v>3905</c:v>
                </c:pt>
                <c:pt idx="20999">
                  <c:v>3905</c:v>
                </c:pt>
                <c:pt idx="21000">
                  <c:v>3905</c:v>
                </c:pt>
                <c:pt idx="21001">
                  <c:v>3906</c:v>
                </c:pt>
                <c:pt idx="21002">
                  <c:v>3906</c:v>
                </c:pt>
                <c:pt idx="21003">
                  <c:v>3906</c:v>
                </c:pt>
                <c:pt idx="21004">
                  <c:v>3906</c:v>
                </c:pt>
                <c:pt idx="21005">
                  <c:v>3907</c:v>
                </c:pt>
                <c:pt idx="21006">
                  <c:v>3907</c:v>
                </c:pt>
                <c:pt idx="21007">
                  <c:v>3907</c:v>
                </c:pt>
                <c:pt idx="21008">
                  <c:v>3907</c:v>
                </c:pt>
                <c:pt idx="21009">
                  <c:v>3908</c:v>
                </c:pt>
                <c:pt idx="21010">
                  <c:v>3908</c:v>
                </c:pt>
                <c:pt idx="21011">
                  <c:v>3908</c:v>
                </c:pt>
                <c:pt idx="21012">
                  <c:v>3908</c:v>
                </c:pt>
                <c:pt idx="21013">
                  <c:v>3909</c:v>
                </c:pt>
                <c:pt idx="21014">
                  <c:v>3909</c:v>
                </c:pt>
                <c:pt idx="21015">
                  <c:v>3909</c:v>
                </c:pt>
                <c:pt idx="21016">
                  <c:v>3909</c:v>
                </c:pt>
                <c:pt idx="21017">
                  <c:v>3910</c:v>
                </c:pt>
                <c:pt idx="21018">
                  <c:v>3910</c:v>
                </c:pt>
                <c:pt idx="21019">
                  <c:v>3910</c:v>
                </c:pt>
                <c:pt idx="21020">
                  <c:v>3911</c:v>
                </c:pt>
                <c:pt idx="21021">
                  <c:v>3911</c:v>
                </c:pt>
                <c:pt idx="21022">
                  <c:v>3911</c:v>
                </c:pt>
                <c:pt idx="21023">
                  <c:v>3911</c:v>
                </c:pt>
                <c:pt idx="21024">
                  <c:v>3912</c:v>
                </c:pt>
                <c:pt idx="21025">
                  <c:v>3912</c:v>
                </c:pt>
                <c:pt idx="21026">
                  <c:v>3912</c:v>
                </c:pt>
                <c:pt idx="21027">
                  <c:v>3912</c:v>
                </c:pt>
                <c:pt idx="21028">
                  <c:v>3913</c:v>
                </c:pt>
                <c:pt idx="21029">
                  <c:v>3913</c:v>
                </c:pt>
                <c:pt idx="21030">
                  <c:v>3913</c:v>
                </c:pt>
                <c:pt idx="21031">
                  <c:v>3913</c:v>
                </c:pt>
                <c:pt idx="21032">
                  <c:v>3914</c:v>
                </c:pt>
                <c:pt idx="21033">
                  <c:v>3914</c:v>
                </c:pt>
                <c:pt idx="21034">
                  <c:v>3914</c:v>
                </c:pt>
                <c:pt idx="21035">
                  <c:v>3914</c:v>
                </c:pt>
                <c:pt idx="21036">
                  <c:v>3915</c:v>
                </c:pt>
                <c:pt idx="21037">
                  <c:v>3915</c:v>
                </c:pt>
                <c:pt idx="21038">
                  <c:v>3915</c:v>
                </c:pt>
                <c:pt idx="21039">
                  <c:v>3915</c:v>
                </c:pt>
                <c:pt idx="21040">
                  <c:v>3916</c:v>
                </c:pt>
                <c:pt idx="21041">
                  <c:v>3916</c:v>
                </c:pt>
                <c:pt idx="21042">
                  <c:v>3916</c:v>
                </c:pt>
                <c:pt idx="21043">
                  <c:v>3916</c:v>
                </c:pt>
                <c:pt idx="21044">
                  <c:v>3917</c:v>
                </c:pt>
                <c:pt idx="21045">
                  <c:v>3917</c:v>
                </c:pt>
                <c:pt idx="21046">
                  <c:v>3917</c:v>
                </c:pt>
                <c:pt idx="21047">
                  <c:v>3918</c:v>
                </c:pt>
                <c:pt idx="21048">
                  <c:v>3918</c:v>
                </c:pt>
                <c:pt idx="21049">
                  <c:v>3918</c:v>
                </c:pt>
                <c:pt idx="21050">
                  <c:v>3918</c:v>
                </c:pt>
                <c:pt idx="21051">
                  <c:v>3919</c:v>
                </c:pt>
                <c:pt idx="21052">
                  <c:v>3919</c:v>
                </c:pt>
                <c:pt idx="21053">
                  <c:v>3919</c:v>
                </c:pt>
                <c:pt idx="21054">
                  <c:v>3919</c:v>
                </c:pt>
                <c:pt idx="21055">
                  <c:v>3920</c:v>
                </c:pt>
                <c:pt idx="21056">
                  <c:v>3920</c:v>
                </c:pt>
                <c:pt idx="21057">
                  <c:v>3920</c:v>
                </c:pt>
                <c:pt idx="21058">
                  <c:v>3920</c:v>
                </c:pt>
                <c:pt idx="21059">
                  <c:v>3921</c:v>
                </c:pt>
                <c:pt idx="21060">
                  <c:v>3921</c:v>
                </c:pt>
                <c:pt idx="21061">
                  <c:v>3921</c:v>
                </c:pt>
                <c:pt idx="21062">
                  <c:v>3921</c:v>
                </c:pt>
                <c:pt idx="21063">
                  <c:v>3922</c:v>
                </c:pt>
                <c:pt idx="21064">
                  <c:v>3922</c:v>
                </c:pt>
                <c:pt idx="21065">
                  <c:v>3922</c:v>
                </c:pt>
                <c:pt idx="21066">
                  <c:v>3922</c:v>
                </c:pt>
                <c:pt idx="21067">
                  <c:v>3923</c:v>
                </c:pt>
                <c:pt idx="21068">
                  <c:v>3923</c:v>
                </c:pt>
                <c:pt idx="21069">
                  <c:v>3923</c:v>
                </c:pt>
                <c:pt idx="21070">
                  <c:v>3923</c:v>
                </c:pt>
                <c:pt idx="21071">
                  <c:v>3924</c:v>
                </c:pt>
                <c:pt idx="21072">
                  <c:v>3924</c:v>
                </c:pt>
                <c:pt idx="21073">
                  <c:v>3924</c:v>
                </c:pt>
                <c:pt idx="21074">
                  <c:v>3925</c:v>
                </c:pt>
                <c:pt idx="21075">
                  <c:v>3925</c:v>
                </c:pt>
                <c:pt idx="21076">
                  <c:v>3925</c:v>
                </c:pt>
                <c:pt idx="21077">
                  <c:v>3925</c:v>
                </c:pt>
                <c:pt idx="21078">
                  <c:v>3926</c:v>
                </c:pt>
                <c:pt idx="21079">
                  <c:v>3926</c:v>
                </c:pt>
                <c:pt idx="21080">
                  <c:v>3926</c:v>
                </c:pt>
                <c:pt idx="21081">
                  <c:v>3926</c:v>
                </c:pt>
                <c:pt idx="21082">
                  <c:v>3927</c:v>
                </c:pt>
                <c:pt idx="21083">
                  <c:v>3927</c:v>
                </c:pt>
                <c:pt idx="21084">
                  <c:v>3927</c:v>
                </c:pt>
                <c:pt idx="21085">
                  <c:v>3927</c:v>
                </c:pt>
                <c:pt idx="21086">
                  <c:v>3928</c:v>
                </c:pt>
                <c:pt idx="21087">
                  <c:v>3928</c:v>
                </c:pt>
                <c:pt idx="21088">
                  <c:v>3928</c:v>
                </c:pt>
                <c:pt idx="21089">
                  <c:v>3928</c:v>
                </c:pt>
                <c:pt idx="21090">
                  <c:v>3929</c:v>
                </c:pt>
                <c:pt idx="21091">
                  <c:v>3929</c:v>
                </c:pt>
                <c:pt idx="21092">
                  <c:v>3929</c:v>
                </c:pt>
                <c:pt idx="21093">
                  <c:v>3930</c:v>
                </c:pt>
                <c:pt idx="21094">
                  <c:v>3930</c:v>
                </c:pt>
                <c:pt idx="21095">
                  <c:v>3930</c:v>
                </c:pt>
                <c:pt idx="21096">
                  <c:v>3930</c:v>
                </c:pt>
                <c:pt idx="21097">
                  <c:v>3931</c:v>
                </c:pt>
                <c:pt idx="21098">
                  <c:v>3931</c:v>
                </c:pt>
                <c:pt idx="21099">
                  <c:v>3931</c:v>
                </c:pt>
                <c:pt idx="21100">
                  <c:v>3931</c:v>
                </c:pt>
                <c:pt idx="21101">
                  <c:v>3932</c:v>
                </c:pt>
                <c:pt idx="21102">
                  <c:v>3932</c:v>
                </c:pt>
                <c:pt idx="21103">
                  <c:v>3932</c:v>
                </c:pt>
                <c:pt idx="21104">
                  <c:v>3932</c:v>
                </c:pt>
                <c:pt idx="21105">
                  <c:v>3933</c:v>
                </c:pt>
                <c:pt idx="21106">
                  <c:v>3933</c:v>
                </c:pt>
                <c:pt idx="21107">
                  <c:v>3933</c:v>
                </c:pt>
                <c:pt idx="21108">
                  <c:v>3933</c:v>
                </c:pt>
                <c:pt idx="21109">
                  <c:v>3934</c:v>
                </c:pt>
                <c:pt idx="21110">
                  <c:v>3934</c:v>
                </c:pt>
                <c:pt idx="21111">
                  <c:v>3934</c:v>
                </c:pt>
                <c:pt idx="21112">
                  <c:v>3935</c:v>
                </c:pt>
                <c:pt idx="21113">
                  <c:v>3935</c:v>
                </c:pt>
                <c:pt idx="21114">
                  <c:v>3935</c:v>
                </c:pt>
                <c:pt idx="21115">
                  <c:v>3935</c:v>
                </c:pt>
                <c:pt idx="21116">
                  <c:v>3936</c:v>
                </c:pt>
                <c:pt idx="21117">
                  <c:v>3936</c:v>
                </c:pt>
                <c:pt idx="21118">
                  <c:v>3936</c:v>
                </c:pt>
                <c:pt idx="21119">
                  <c:v>3936</c:v>
                </c:pt>
                <c:pt idx="21120">
                  <c:v>3937</c:v>
                </c:pt>
                <c:pt idx="21121">
                  <c:v>3937</c:v>
                </c:pt>
                <c:pt idx="21122">
                  <c:v>3937</c:v>
                </c:pt>
                <c:pt idx="21123">
                  <c:v>3937</c:v>
                </c:pt>
                <c:pt idx="21124">
                  <c:v>3938</c:v>
                </c:pt>
                <c:pt idx="21125">
                  <c:v>3938</c:v>
                </c:pt>
                <c:pt idx="21126">
                  <c:v>3938</c:v>
                </c:pt>
                <c:pt idx="21127">
                  <c:v>3938</c:v>
                </c:pt>
                <c:pt idx="21128">
                  <c:v>3939</c:v>
                </c:pt>
                <c:pt idx="21129">
                  <c:v>3939</c:v>
                </c:pt>
                <c:pt idx="21130">
                  <c:v>3939</c:v>
                </c:pt>
                <c:pt idx="21131">
                  <c:v>3940</c:v>
                </c:pt>
                <c:pt idx="21132">
                  <c:v>3940</c:v>
                </c:pt>
                <c:pt idx="21133">
                  <c:v>3940</c:v>
                </c:pt>
                <c:pt idx="21134">
                  <c:v>3940</c:v>
                </c:pt>
                <c:pt idx="21135">
                  <c:v>3941</c:v>
                </c:pt>
                <c:pt idx="21136">
                  <c:v>3941</c:v>
                </c:pt>
                <c:pt idx="21137">
                  <c:v>3941</c:v>
                </c:pt>
                <c:pt idx="21138">
                  <c:v>3941</c:v>
                </c:pt>
                <c:pt idx="21139">
                  <c:v>3942</c:v>
                </c:pt>
                <c:pt idx="21140">
                  <c:v>3942</c:v>
                </c:pt>
                <c:pt idx="21141">
                  <c:v>3942</c:v>
                </c:pt>
                <c:pt idx="21142">
                  <c:v>3943</c:v>
                </c:pt>
                <c:pt idx="21143">
                  <c:v>3943</c:v>
                </c:pt>
                <c:pt idx="21144">
                  <c:v>3943</c:v>
                </c:pt>
                <c:pt idx="21145">
                  <c:v>3943</c:v>
                </c:pt>
                <c:pt idx="21146">
                  <c:v>3944</c:v>
                </c:pt>
                <c:pt idx="21147">
                  <c:v>3944</c:v>
                </c:pt>
                <c:pt idx="21148">
                  <c:v>3944</c:v>
                </c:pt>
                <c:pt idx="21149">
                  <c:v>3944</c:v>
                </c:pt>
                <c:pt idx="21150">
                  <c:v>3945</c:v>
                </c:pt>
                <c:pt idx="21151">
                  <c:v>3945</c:v>
                </c:pt>
                <c:pt idx="21152">
                  <c:v>3945</c:v>
                </c:pt>
                <c:pt idx="21153">
                  <c:v>3946</c:v>
                </c:pt>
                <c:pt idx="21154">
                  <c:v>3946</c:v>
                </c:pt>
                <c:pt idx="21155">
                  <c:v>3946</c:v>
                </c:pt>
                <c:pt idx="21156">
                  <c:v>3946</c:v>
                </c:pt>
                <c:pt idx="21157">
                  <c:v>3947</c:v>
                </c:pt>
                <c:pt idx="21158">
                  <c:v>3947</c:v>
                </c:pt>
              </c:numCache>
            </c:numRef>
          </c:xVal>
          <c:yVal>
            <c:numRef>
              <c:f>'Comparison Plots &amp; Raw Data'!$Q$6:$Q$21164</c:f>
              <c:numCache>
                <c:formatCode>General</c:formatCode>
                <c:ptCount val="21159"/>
                <c:pt idx="0">
                  <c:v>189.5</c:v>
                </c:pt>
                <c:pt idx="1">
                  <c:v>189.5</c:v>
                </c:pt>
                <c:pt idx="2">
                  <c:v>189.7</c:v>
                </c:pt>
                <c:pt idx="3">
                  <c:v>189.8</c:v>
                </c:pt>
                <c:pt idx="4">
                  <c:v>189.9</c:v>
                </c:pt>
                <c:pt idx="5">
                  <c:v>189.9</c:v>
                </c:pt>
                <c:pt idx="6">
                  <c:v>189.6</c:v>
                </c:pt>
                <c:pt idx="7">
                  <c:v>189.4</c:v>
                </c:pt>
                <c:pt idx="8">
                  <c:v>189.4</c:v>
                </c:pt>
                <c:pt idx="9">
                  <c:v>189.5</c:v>
                </c:pt>
                <c:pt idx="10">
                  <c:v>189.7</c:v>
                </c:pt>
                <c:pt idx="11">
                  <c:v>189.8</c:v>
                </c:pt>
                <c:pt idx="12">
                  <c:v>189.8</c:v>
                </c:pt>
                <c:pt idx="13">
                  <c:v>189.8</c:v>
                </c:pt>
                <c:pt idx="14">
                  <c:v>189.9</c:v>
                </c:pt>
                <c:pt idx="15">
                  <c:v>190</c:v>
                </c:pt>
                <c:pt idx="16">
                  <c:v>190.1</c:v>
                </c:pt>
                <c:pt idx="17">
                  <c:v>190.2</c:v>
                </c:pt>
                <c:pt idx="18">
                  <c:v>190.3</c:v>
                </c:pt>
                <c:pt idx="19">
                  <c:v>190.4</c:v>
                </c:pt>
                <c:pt idx="20">
                  <c:v>190.4</c:v>
                </c:pt>
                <c:pt idx="21">
                  <c:v>190.5</c:v>
                </c:pt>
                <c:pt idx="22">
                  <c:v>190.6</c:v>
                </c:pt>
                <c:pt idx="23">
                  <c:v>190.6</c:v>
                </c:pt>
                <c:pt idx="24">
                  <c:v>190.5</c:v>
                </c:pt>
                <c:pt idx="25">
                  <c:v>190.4</c:v>
                </c:pt>
                <c:pt idx="26">
                  <c:v>190.5</c:v>
                </c:pt>
                <c:pt idx="27">
                  <c:v>190.5</c:v>
                </c:pt>
                <c:pt idx="28">
                  <c:v>190.4</c:v>
                </c:pt>
                <c:pt idx="29">
                  <c:v>190.4</c:v>
                </c:pt>
                <c:pt idx="30">
                  <c:v>190.4</c:v>
                </c:pt>
                <c:pt idx="31">
                  <c:v>190.4</c:v>
                </c:pt>
                <c:pt idx="32">
                  <c:v>190.5</c:v>
                </c:pt>
                <c:pt idx="33">
                  <c:v>190.6</c:v>
                </c:pt>
                <c:pt idx="34">
                  <c:v>190.8</c:v>
                </c:pt>
                <c:pt idx="35">
                  <c:v>190.8</c:v>
                </c:pt>
                <c:pt idx="36">
                  <c:v>190.7</c:v>
                </c:pt>
                <c:pt idx="37">
                  <c:v>190.7</c:v>
                </c:pt>
                <c:pt idx="38">
                  <c:v>190.9</c:v>
                </c:pt>
                <c:pt idx="39">
                  <c:v>191</c:v>
                </c:pt>
                <c:pt idx="40">
                  <c:v>191.2</c:v>
                </c:pt>
                <c:pt idx="41">
                  <c:v>191.2</c:v>
                </c:pt>
                <c:pt idx="42">
                  <c:v>191.2</c:v>
                </c:pt>
                <c:pt idx="43">
                  <c:v>191.1</c:v>
                </c:pt>
                <c:pt idx="44">
                  <c:v>191.1</c:v>
                </c:pt>
                <c:pt idx="45">
                  <c:v>191.2</c:v>
                </c:pt>
                <c:pt idx="46">
                  <c:v>191.3</c:v>
                </c:pt>
                <c:pt idx="47">
                  <c:v>191.4</c:v>
                </c:pt>
                <c:pt idx="48">
                  <c:v>191.3</c:v>
                </c:pt>
                <c:pt idx="49">
                  <c:v>191.2</c:v>
                </c:pt>
                <c:pt idx="50">
                  <c:v>191.3</c:v>
                </c:pt>
                <c:pt idx="51">
                  <c:v>191.4</c:v>
                </c:pt>
                <c:pt idx="52">
                  <c:v>191.5</c:v>
                </c:pt>
                <c:pt idx="53">
                  <c:v>191.6</c:v>
                </c:pt>
                <c:pt idx="54">
                  <c:v>191.6</c:v>
                </c:pt>
                <c:pt idx="55">
                  <c:v>191.5</c:v>
                </c:pt>
                <c:pt idx="56">
                  <c:v>191.6</c:v>
                </c:pt>
                <c:pt idx="57">
                  <c:v>191.7</c:v>
                </c:pt>
                <c:pt idx="58">
                  <c:v>191.8</c:v>
                </c:pt>
                <c:pt idx="59">
                  <c:v>191.9</c:v>
                </c:pt>
                <c:pt idx="60">
                  <c:v>191.8</c:v>
                </c:pt>
                <c:pt idx="61">
                  <c:v>191.7</c:v>
                </c:pt>
                <c:pt idx="62">
                  <c:v>191.8</c:v>
                </c:pt>
                <c:pt idx="63">
                  <c:v>191.9</c:v>
                </c:pt>
                <c:pt idx="64">
                  <c:v>192</c:v>
                </c:pt>
                <c:pt idx="65">
                  <c:v>192</c:v>
                </c:pt>
                <c:pt idx="66">
                  <c:v>191.9</c:v>
                </c:pt>
                <c:pt idx="67">
                  <c:v>191.8</c:v>
                </c:pt>
                <c:pt idx="68">
                  <c:v>191.9</c:v>
                </c:pt>
                <c:pt idx="69">
                  <c:v>192.1</c:v>
                </c:pt>
                <c:pt idx="70">
                  <c:v>192.2</c:v>
                </c:pt>
                <c:pt idx="71">
                  <c:v>192.3</c:v>
                </c:pt>
                <c:pt idx="72">
                  <c:v>192.1</c:v>
                </c:pt>
                <c:pt idx="73">
                  <c:v>192</c:v>
                </c:pt>
                <c:pt idx="74">
                  <c:v>192</c:v>
                </c:pt>
                <c:pt idx="75">
                  <c:v>192.1</c:v>
                </c:pt>
                <c:pt idx="76">
                  <c:v>192.3</c:v>
                </c:pt>
                <c:pt idx="77">
                  <c:v>192.3</c:v>
                </c:pt>
                <c:pt idx="78">
                  <c:v>192.1</c:v>
                </c:pt>
                <c:pt idx="79">
                  <c:v>192</c:v>
                </c:pt>
                <c:pt idx="80">
                  <c:v>192.1</c:v>
                </c:pt>
                <c:pt idx="81">
                  <c:v>192.1</c:v>
                </c:pt>
                <c:pt idx="82">
                  <c:v>192.3</c:v>
                </c:pt>
                <c:pt idx="83">
                  <c:v>192.7</c:v>
                </c:pt>
                <c:pt idx="84">
                  <c:v>194.2</c:v>
                </c:pt>
                <c:pt idx="85">
                  <c:v>195.3</c:v>
                </c:pt>
                <c:pt idx="86">
                  <c:v>195.4</c:v>
                </c:pt>
                <c:pt idx="87">
                  <c:v>196.1</c:v>
                </c:pt>
                <c:pt idx="88">
                  <c:v>198.8</c:v>
                </c:pt>
                <c:pt idx="89">
                  <c:v>200.9</c:v>
                </c:pt>
                <c:pt idx="90">
                  <c:v>201.2</c:v>
                </c:pt>
                <c:pt idx="91">
                  <c:v>201.4</c:v>
                </c:pt>
                <c:pt idx="92">
                  <c:v>201.5</c:v>
                </c:pt>
                <c:pt idx="93">
                  <c:v>201.5</c:v>
                </c:pt>
                <c:pt idx="94">
                  <c:v>201.7</c:v>
                </c:pt>
                <c:pt idx="95">
                  <c:v>201.8</c:v>
                </c:pt>
                <c:pt idx="96">
                  <c:v>202</c:v>
                </c:pt>
                <c:pt idx="97">
                  <c:v>202.2</c:v>
                </c:pt>
                <c:pt idx="98">
                  <c:v>202.2</c:v>
                </c:pt>
                <c:pt idx="99">
                  <c:v>202.3</c:v>
                </c:pt>
                <c:pt idx="100">
                  <c:v>202.3</c:v>
                </c:pt>
                <c:pt idx="101">
                  <c:v>202.3</c:v>
                </c:pt>
                <c:pt idx="102">
                  <c:v>202.7</c:v>
                </c:pt>
                <c:pt idx="103">
                  <c:v>202.9</c:v>
                </c:pt>
                <c:pt idx="104">
                  <c:v>203</c:v>
                </c:pt>
                <c:pt idx="105">
                  <c:v>203</c:v>
                </c:pt>
                <c:pt idx="106">
                  <c:v>203</c:v>
                </c:pt>
                <c:pt idx="107">
                  <c:v>203.1</c:v>
                </c:pt>
                <c:pt idx="108">
                  <c:v>203.5</c:v>
                </c:pt>
                <c:pt idx="109">
                  <c:v>203.9</c:v>
                </c:pt>
                <c:pt idx="110">
                  <c:v>204</c:v>
                </c:pt>
                <c:pt idx="111">
                  <c:v>204.1</c:v>
                </c:pt>
                <c:pt idx="112">
                  <c:v>204.2</c:v>
                </c:pt>
                <c:pt idx="113">
                  <c:v>204.3</c:v>
                </c:pt>
                <c:pt idx="114">
                  <c:v>204.5</c:v>
                </c:pt>
                <c:pt idx="115">
                  <c:v>204.6</c:v>
                </c:pt>
                <c:pt idx="116">
                  <c:v>204.8</c:v>
                </c:pt>
                <c:pt idx="117">
                  <c:v>204.9</c:v>
                </c:pt>
                <c:pt idx="118">
                  <c:v>205</c:v>
                </c:pt>
                <c:pt idx="119">
                  <c:v>205.1</c:v>
                </c:pt>
                <c:pt idx="120">
                  <c:v>205.2</c:v>
                </c:pt>
                <c:pt idx="121">
                  <c:v>205.4</c:v>
                </c:pt>
                <c:pt idx="122">
                  <c:v>205.5</c:v>
                </c:pt>
                <c:pt idx="123">
                  <c:v>205.6</c:v>
                </c:pt>
                <c:pt idx="124">
                  <c:v>205.8</c:v>
                </c:pt>
                <c:pt idx="125">
                  <c:v>205.9</c:v>
                </c:pt>
                <c:pt idx="126">
                  <c:v>206</c:v>
                </c:pt>
                <c:pt idx="127">
                  <c:v>206.2</c:v>
                </c:pt>
                <c:pt idx="128">
                  <c:v>206.4</c:v>
                </c:pt>
                <c:pt idx="129">
                  <c:v>206.5</c:v>
                </c:pt>
                <c:pt idx="130">
                  <c:v>206.6</c:v>
                </c:pt>
                <c:pt idx="131">
                  <c:v>206.8</c:v>
                </c:pt>
                <c:pt idx="132">
                  <c:v>206.9</c:v>
                </c:pt>
                <c:pt idx="133">
                  <c:v>207.1</c:v>
                </c:pt>
                <c:pt idx="134">
                  <c:v>207.1</c:v>
                </c:pt>
                <c:pt idx="135">
                  <c:v>207.2</c:v>
                </c:pt>
                <c:pt idx="136">
                  <c:v>207.4</c:v>
                </c:pt>
                <c:pt idx="137">
                  <c:v>207.6</c:v>
                </c:pt>
                <c:pt idx="138">
                  <c:v>207.8</c:v>
                </c:pt>
                <c:pt idx="139">
                  <c:v>208</c:v>
                </c:pt>
                <c:pt idx="140">
                  <c:v>208</c:v>
                </c:pt>
                <c:pt idx="141">
                  <c:v>208.1</c:v>
                </c:pt>
                <c:pt idx="142">
                  <c:v>208.3</c:v>
                </c:pt>
                <c:pt idx="143">
                  <c:v>208.5</c:v>
                </c:pt>
                <c:pt idx="144">
                  <c:v>208.7</c:v>
                </c:pt>
                <c:pt idx="145">
                  <c:v>208.9</c:v>
                </c:pt>
                <c:pt idx="146">
                  <c:v>208.9</c:v>
                </c:pt>
                <c:pt idx="147">
                  <c:v>209</c:v>
                </c:pt>
                <c:pt idx="148">
                  <c:v>209.1</c:v>
                </c:pt>
                <c:pt idx="149">
                  <c:v>209.2</c:v>
                </c:pt>
                <c:pt idx="150">
                  <c:v>209.3</c:v>
                </c:pt>
                <c:pt idx="151">
                  <c:v>209.4</c:v>
                </c:pt>
                <c:pt idx="152">
                  <c:v>209.4</c:v>
                </c:pt>
                <c:pt idx="153">
                  <c:v>209.4</c:v>
                </c:pt>
                <c:pt idx="154">
                  <c:v>209.5</c:v>
                </c:pt>
                <c:pt idx="155">
                  <c:v>209.5</c:v>
                </c:pt>
                <c:pt idx="156">
                  <c:v>209.7</c:v>
                </c:pt>
                <c:pt idx="157">
                  <c:v>209.8</c:v>
                </c:pt>
                <c:pt idx="158">
                  <c:v>210</c:v>
                </c:pt>
                <c:pt idx="159">
                  <c:v>210.1</c:v>
                </c:pt>
                <c:pt idx="160">
                  <c:v>210.2</c:v>
                </c:pt>
                <c:pt idx="161">
                  <c:v>210.3</c:v>
                </c:pt>
                <c:pt idx="162">
                  <c:v>210.5</c:v>
                </c:pt>
                <c:pt idx="163">
                  <c:v>210.7</c:v>
                </c:pt>
                <c:pt idx="164">
                  <c:v>210.8</c:v>
                </c:pt>
                <c:pt idx="165">
                  <c:v>210.9</c:v>
                </c:pt>
                <c:pt idx="166">
                  <c:v>210.9</c:v>
                </c:pt>
                <c:pt idx="167">
                  <c:v>211</c:v>
                </c:pt>
                <c:pt idx="168">
                  <c:v>211.1</c:v>
                </c:pt>
                <c:pt idx="169">
                  <c:v>211.3</c:v>
                </c:pt>
                <c:pt idx="170">
                  <c:v>211.2</c:v>
                </c:pt>
                <c:pt idx="171">
                  <c:v>211.2</c:v>
                </c:pt>
                <c:pt idx="172">
                  <c:v>211.3</c:v>
                </c:pt>
                <c:pt idx="173">
                  <c:v>211.5</c:v>
                </c:pt>
                <c:pt idx="174">
                  <c:v>211.7</c:v>
                </c:pt>
                <c:pt idx="175">
                  <c:v>211.9</c:v>
                </c:pt>
                <c:pt idx="176">
                  <c:v>212</c:v>
                </c:pt>
                <c:pt idx="177">
                  <c:v>212.1</c:v>
                </c:pt>
                <c:pt idx="178">
                  <c:v>212.3</c:v>
                </c:pt>
                <c:pt idx="179">
                  <c:v>212.5</c:v>
                </c:pt>
                <c:pt idx="180">
                  <c:v>212.6</c:v>
                </c:pt>
                <c:pt idx="181">
                  <c:v>212.7</c:v>
                </c:pt>
                <c:pt idx="182">
                  <c:v>212.8</c:v>
                </c:pt>
                <c:pt idx="183">
                  <c:v>212.9</c:v>
                </c:pt>
                <c:pt idx="184">
                  <c:v>212.9</c:v>
                </c:pt>
                <c:pt idx="185">
                  <c:v>213</c:v>
                </c:pt>
                <c:pt idx="186">
                  <c:v>213.1</c:v>
                </c:pt>
                <c:pt idx="187">
                  <c:v>213.3</c:v>
                </c:pt>
                <c:pt idx="188">
                  <c:v>213.4</c:v>
                </c:pt>
                <c:pt idx="189">
                  <c:v>213.5</c:v>
                </c:pt>
                <c:pt idx="190">
                  <c:v>213.6</c:v>
                </c:pt>
                <c:pt idx="191">
                  <c:v>213.7</c:v>
                </c:pt>
                <c:pt idx="192">
                  <c:v>213.9</c:v>
                </c:pt>
                <c:pt idx="193">
                  <c:v>214</c:v>
                </c:pt>
                <c:pt idx="194">
                  <c:v>214.1</c:v>
                </c:pt>
                <c:pt idx="195">
                  <c:v>214.1</c:v>
                </c:pt>
                <c:pt idx="196">
                  <c:v>214.1</c:v>
                </c:pt>
                <c:pt idx="197">
                  <c:v>214.2</c:v>
                </c:pt>
                <c:pt idx="198">
                  <c:v>214.3</c:v>
                </c:pt>
                <c:pt idx="199">
                  <c:v>214.4</c:v>
                </c:pt>
                <c:pt idx="200">
                  <c:v>214.4</c:v>
                </c:pt>
                <c:pt idx="201">
                  <c:v>214.6</c:v>
                </c:pt>
                <c:pt idx="202">
                  <c:v>214.7</c:v>
                </c:pt>
                <c:pt idx="203">
                  <c:v>214.9</c:v>
                </c:pt>
                <c:pt idx="204">
                  <c:v>214.9</c:v>
                </c:pt>
                <c:pt idx="205">
                  <c:v>215</c:v>
                </c:pt>
                <c:pt idx="206">
                  <c:v>215.2</c:v>
                </c:pt>
                <c:pt idx="207">
                  <c:v>215.4</c:v>
                </c:pt>
                <c:pt idx="208">
                  <c:v>215.4</c:v>
                </c:pt>
                <c:pt idx="209">
                  <c:v>215.4</c:v>
                </c:pt>
                <c:pt idx="210">
                  <c:v>215.6</c:v>
                </c:pt>
                <c:pt idx="211">
                  <c:v>215.7</c:v>
                </c:pt>
                <c:pt idx="212">
                  <c:v>215.7</c:v>
                </c:pt>
                <c:pt idx="213">
                  <c:v>215.8</c:v>
                </c:pt>
                <c:pt idx="214">
                  <c:v>216</c:v>
                </c:pt>
                <c:pt idx="215">
                  <c:v>216.1</c:v>
                </c:pt>
                <c:pt idx="216">
                  <c:v>216.3</c:v>
                </c:pt>
                <c:pt idx="217">
                  <c:v>216.4</c:v>
                </c:pt>
                <c:pt idx="218">
                  <c:v>216.5</c:v>
                </c:pt>
                <c:pt idx="219">
                  <c:v>216.6</c:v>
                </c:pt>
                <c:pt idx="220">
                  <c:v>216.8</c:v>
                </c:pt>
                <c:pt idx="221">
                  <c:v>216.9</c:v>
                </c:pt>
                <c:pt idx="222">
                  <c:v>216.9</c:v>
                </c:pt>
                <c:pt idx="223">
                  <c:v>217</c:v>
                </c:pt>
                <c:pt idx="224">
                  <c:v>217.2</c:v>
                </c:pt>
                <c:pt idx="225">
                  <c:v>217.3</c:v>
                </c:pt>
                <c:pt idx="226">
                  <c:v>217.3</c:v>
                </c:pt>
                <c:pt idx="227">
                  <c:v>217.3</c:v>
                </c:pt>
                <c:pt idx="228">
                  <c:v>217.5</c:v>
                </c:pt>
                <c:pt idx="229">
                  <c:v>217.7</c:v>
                </c:pt>
                <c:pt idx="230">
                  <c:v>217.8</c:v>
                </c:pt>
                <c:pt idx="231">
                  <c:v>218</c:v>
                </c:pt>
                <c:pt idx="232">
                  <c:v>218.1</c:v>
                </c:pt>
                <c:pt idx="233">
                  <c:v>218.2</c:v>
                </c:pt>
                <c:pt idx="234">
                  <c:v>218.2</c:v>
                </c:pt>
                <c:pt idx="235">
                  <c:v>218.2</c:v>
                </c:pt>
                <c:pt idx="236">
                  <c:v>218.3</c:v>
                </c:pt>
                <c:pt idx="237">
                  <c:v>218.5</c:v>
                </c:pt>
                <c:pt idx="238">
                  <c:v>218.7</c:v>
                </c:pt>
                <c:pt idx="239">
                  <c:v>218.9</c:v>
                </c:pt>
                <c:pt idx="240">
                  <c:v>218.9</c:v>
                </c:pt>
                <c:pt idx="241">
                  <c:v>219</c:v>
                </c:pt>
                <c:pt idx="242">
                  <c:v>219</c:v>
                </c:pt>
                <c:pt idx="243">
                  <c:v>219.1</c:v>
                </c:pt>
                <c:pt idx="244">
                  <c:v>219.3</c:v>
                </c:pt>
                <c:pt idx="245">
                  <c:v>219.5</c:v>
                </c:pt>
                <c:pt idx="246">
                  <c:v>219.5</c:v>
                </c:pt>
                <c:pt idx="247">
                  <c:v>219.6</c:v>
                </c:pt>
                <c:pt idx="248">
                  <c:v>219.6</c:v>
                </c:pt>
                <c:pt idx="249">
                  <c:v>219.7</c:v>
                </c:pt>
                <c:pt idx="250">
                  <c:v>219.8</c:v>
                </c:pt>
                <c:pt idx="251">
                  <c:v>220</c:v>
                </c:pt>
                <c:pt idx="252">
                  <c:v>220.1</c:v>
                </c:pt>
                <c:pt idx="253">
                  <c:v>220.2</c:v>
                </c:pt>
                <c:pt idx="254">
                  <c:v>220.1</c:v>
                </c:pt>
                <c:pt idx="255">
                  <c:v>220.1</c:v>
                </c:pt>
                <c:pt idx="256">
                  <c:v>220.4</c:v>
                </c:pt>
                <c:pt idx="257">
                  <c:v>220.6</c:v>
                </c:pt>
                <c:pt idx="258">
                  <c:v>220.7</c:v>
                </c:pt>
                <c:pt idx="259">
                  <c:v>220.8</c:v>
                </c:pt>
                <c:pt idx="260">
                  <c:v>220.7</c:v>
                </c:pt>
                <c:pt idx="261">
                  <c:v>220.8</c:v>
                </c:pt>
                <c:pt idx="262">
                  <c:v>221</c:v>
                </c:pt>
                <c:pt idx="263">
                  <c:v>221.3</c:v>
                </c:pt>
                <c:pt idx="264">
                  <c:v>221.5</c:v>
                </c:pt>
                <c:pt idx="265">
                  <c:v>221.6</c:v>
                </c:pt>
                <c:pt idx="266">
                  <c:v>221.5</c:v>
                </c:pt>
                <c:pt idx="267">
                  <c:v>221.5</c:v>
                </c:pt>
                <c:pt idx="268">
                  <c:v>221.6</c:v>
                </c:pt>
                <c:pt idx="269">
                  <c:v>221.8</c:v>
                </c:pt>
                <c:pt idx="270">
                  <c:v>222</c:v>
                </c:pt>
                <c:pt idx="271">
                  <c:v>222.2</c:v>
                </c:pt>
                <c:pt idx="272">
                  <c:v>222.1</c:v>
                </c:pt>
                <c:pt idx="273">
                  <c:v>222.1</c:v>
                </c:pt>
                <c:pt idx="274">
                  <c:v>222.2</c:v>
                </c:pt>
                <c:pt idx="275">
                  <c:v>222.3</c:v>
                </c:pt>
                <c:pt idx="276">
                  <c:v>222.4</c:v>
                </c:pt>
                <c:pt idx="277">
                  <c:v>222.4</c:v>
                </c:pt>
                <c:pt idx="278">
                  <c:v>222.5</c:v>
                </c:pt>
                <c:pt idx="279">
                  <c:v>222.6</c:v>
                </c:pt>
                <c:pt idx="280">
                  <c:v>222.6</c:v>
                </c:pt>
                <c:pt idx="281">
                  <c:v>222.7</c:v>
                </c:pt>
                <c:pt idx="282">
                  <c:v>222.8</c:v>
                </c:pt>
                <c:pt idx="283">
                  <c:v>223</c:v>
                </c:pt>
                <c:pt idx="284">
                  <c:v>223.3</c:v>
                </c:pt>
                <c:pt idx="285">
                  <c:v>223.5</c:v>
                </c:pt>
                <c:pt idx="286">
                  <c:v>223.6</c:v>
                </c:pt>
                <c:pt idx="287">
                  <c:v>223.9</c:v>
                </c:pt>
                <c:pt idx="288">
                  <c:v>224.8</c:v>
                </c:pt>
                <c:pt idx="289">
                  <c:v>225.5</c:v>
                </c:pt>
                <c:pt idx="290">
                  <c:v>225.5</c:v>
                </c:pt>
                <c:pt idx="291">
                  <c:v>225.6</c:v>
                </c:pt>
                <c:pt idx="292">
                  <c:v>225.6</c:v>
                </c:pt>
                <c:pt idx="293">
                  <c:v>225.5</c:v>
                </c:pt>
                <c:pt idx="294">
                  <c:v>225.5</c:v>
                </c:pt>
                <c:pt idx="295">
                  <c:v>225.6</c:v>
                </c:pt>
                <c:pt idx="296">
                  <c:v>225.7</c:v>
                </c:pt>
                <c:pt idx="297">
                  <c:v>225.9</c:v>
                </c:pt>
                <c:pt idx="298">
                  <c:v>225.9</c:v>
                </c:pt>
                <c:pt idx="299">
                  <c:v>226</c:v>
                </c:pt>
                <c:pt idx="300">
                  <c:v>226.1</c:v>
                </c:pt>
                <c:pt idx="301">
                  <c:v>226.3</c:v>
                </c:pt>
                <c:pt idx="302">
                  <c:v>226.4</c:v>
                </c:pt>
                <c:pt idx="303">
                  <c:v>226.6</c:v>
                </c:pt>
                <c:pt idx="304">
                  <c:v>226.6</c:v>
                </c:pt>
                <c:pt idx="305">
                  <c:v>226.7</c:v>
                </c:pt>
                <c:pt idx="306">
                  <c:v>226.9</c:v>
                </c:pt>
                <c:pt idx="307">
                  <c:v>227.1</c:v>
                </c:pt>
                <c:pt idx="308">
                  <c:v>227.1</c:v>
                </c:pt>
                <c:pt idx="309">
                  <c:v>227.1</c:v>
                </c:pt>
                <c:pt idx="310">
                  <c:v>227.1</c:v>
                </c:pt>
                <c:pt idx="311">
                  <c:v>227.1</c:v>
                </c:pt>
                <c:pt idx="312">
                  <c:v>227.1</c:v>
                </c:pt>
                <c:pt idx="313">
                  <c:v>227.2</c:v>
                </c:pt>
                <c:pt idx="314">
                  <c:v>227.2</c:v>
                </c:pt>
                <c:pt idx="315">
                  <c:v>227.2</c:v>
                </c:pt>
                <c:pt idx="316">
                  <c:v>227.2</c:v>
                </c:pt>
                <c:pt idx="317">
                  <c:v>227.2</c:v>
                </c:pt>
                <c:pt idx="318">
                  <c:v>227.3</c:v>
                </c:pt>
                <c:pt idx="319">
                  <c:v>227.4</c:v>
                </c:pt>
                <c:pt idx="320">
                  <c:v>227.4</c:v>
                </c:pt>
                <c:pt idx="321">
                  <c:v>227.3</c:v>
                </c:pt>
                <c:pt idx="322">
                  <c:v>227.2</c:v>
                </c:pt>
                <c:pt idx="323">
                  <c:v>227</c:v>
                </c:pt>
                <c:pt idx="324">
                  <c:v>226.9</c:v>
                </c:pt>
                <c:pt idx="325">
                  <c:v>226.8</c:v>
                </c:pt>
                <c:pt idx="326">
                  <c:v>226.6</c:v>
                </c:pt>
                <c:pt idx="327">
                  <c:v>226.5</c:v>
                </c:pt>
                <c:pt idx="328">
                  <c:v>226.5</c:v>
                </c:pt>
                <c:pt idx="329">
                  <c:v>226.6</c:v>
                </c:pt>
                <c:pt idx="330">
                  <c:v>226.7</c:v>
                </c:pt>
                <c:pt idx="331">
                  <c:v>226.7</c:v>
                </c:pt>
                <c:pt idx="332">
                  <c:v>226.7</c:v>
                </c:pt>
                <c:pt idx="333">
                  <c:v>226.7</c:v>
                </c:pt>
                <c:pt idx="334">
                  <c:v>226.6</c:v>
                </c:pt>
                <c:pt idx="335">
                  <c:v>226.6</c:v>
                </c:pt>
                <c:pt idx="336">
                  <c:v>226.5</c:v>
                </c:pt>
                <c:pt idx="337">
                  <c:v>226.4</c:v>
                </c:pt>
                <c:pt idx="338">
                  <c:v>226.4</c:v>
                </c:pt>
                <c:pt idx="339">
                  <c:v>226.4</c:v>
                </c:pt>
                <c:pt idx="340">
                  <c:v>226.3</c:v>
                </c:pt>
                <c:pt idx="341">
                  <c:v>226.4</c:v>
                </c:pt>
                <c:pt idx="342">
                  <c:v>226.5</c:v>
                </c:pt>
                <c:pt idx="343">
                  <c:v>226.5</c:v>
                </c:pt>
                <c:pt idx="344">
                  <c:v>226.6</c:v>
                </c:pt>
                <c:pt idx="345">
                  <c:v>226.6</c:v>
                </c:pt>
                <c:pt idx="346">
                  <c:v>226.5</c:v>
                </c:pt>
                <c:pt idx="347">
                  <c:v>226.4</c:v>
                </c:pt>
                <c:pt idx="348">
                  <c:v>226.5</c:v>
                </c:pt>
                <c:pt idx="349">
                  <c:v>226.5</c:v>
                </c:pt>
                <c:pt idx="350">
                  <c:v>226.4</c:v>
                </c:pt>
                <c:pt idx="351">
                  <c:v>226.3</c:v>
                </c:pt>
                <c:pt idx="352">
                  <c:v>226.2</c:v>
                </c:pt>
                <c:pt idx="353">
                  <c:v>226</c:v>
                </c:pt>
                <c:pt idx="354">
                  <c:v>226</c:v>
                </c:pt>
                <c:pt idx="355">
                  <c:v>226</c:v>
                </c:pt>
                <c:pt idx="356">
                  <c:v>226.1</c:v>
                </c:pt>
                <c:pt idx="357">
                  <c:v>226.1</c:v>
                </c:pt>
                <c:pt idx="358">
                  <c:v>226</c:v>
                </c:pt>
                <c:pt idx="359">
                  <c:v>225.8</c:v>
                </c:pt>
                <c:pt idx="360">
                  <c:v>225.6</c:v>
                </c:pt>
                <c:pt idx="361">
                  <c:v>225.5</c:v>
                </c:pt>
                <c:pt idx="362">
                  <c:v>225.4</c:v>
                </c:pt>
                <c:pt idx="363">
                  <c:v>225.3</c:v>
                </c:pt>
                <c:pt idx="364">
                  <c:v>225.2</c:v>
                </c:pt>
                <c:pt idx="365">
                  <c:v>225.1</c:v>
                </c:pt>
                <c:pt idx="366">
                  <c:v>224.9</c:v>
                </c:pt>
                <c:pt idx="367">
                  <c:v>224.8</c:v>
                </c:pt>
                <c:pt idx="368">
                  <c:v>224.9</c:v>
                </c:pt>
                <c:pt idx="369">
                  <c:v>224.9</c:v>
                </c:pt>
                <c:pt idx="370">
                  <c:v>225</c:v>
                </c:pt>
                <c:pt idx="371">
                  <c:v>225</c:v>
                </c:pt>
                <c:pt idx="372">
                  <c:v>224.7</c:v>
                </c:pt>
                <c:pt idx="373">
                  <c:v>224.5</c:v>
                </c:pt>
                <c:pt idx="374">
                  <c:v>224.5</c:v>
                </c:pt>
                <c:pt idx="375">
                  <c:v>224.5</c:v>
                </c:pt>
                <c:pt idx="376">
                  <c:v>224.4</c:v>
                </c:pt>
                <c:pt idx="377">
                  <c:v>224.2</c:v>
                </c:pt>
                <c:pt idx="378">
                  <c:v>224</c:v>
                </c:pt>
                <c:pt idx="379">
                  <c:v>223.9</c:v>
                </c:pt>
                <c:pt idx="380">
                  <c:v>223.8</c:v>
                </c:pt>
                <c:pt idx="381">
                  <c:v>223.8</c:v>
                </c:pt>
                <c:pt idx="382">
                  <c:v>223.9</c:v>
                </c:pt>
                <c:pt idx="383">
                  <c:v>224</c:v>
                </c:pt>
                <c:pt idx="384">
                  <c:v>223.8</c:v>
                </c:pt>
                <c:pt idx="385">
                  <c:v>223.6</c:v>
                </c:pt>
                <c:pt idx="386">
                  <c:v>223.5</c:v>
                </c:pt>
                <c:pt idx="387">
                  <c:v>223.4</c:v>
                </c:pt>
                <c:pt idx="388">
                  <c:v>223.4</c:v>
                </c:pt>
                <c:pt idx="389">
                  <c:v>223.4</c:v>
                </c:pt>
                <c:pt idx="390">
                  <c:v>223.3</c:v>
                </c:pt>
                <c:pt idx="391">
                  <c:v>223.3</c:v>
                </c:pt>
                <c:pt idx="392">
                  <c:v>223.2</c:v>
                </c:pt>
                <c:pt idx="393">
                  <c:v>223.1</c:v>
                </c:pt>
                <c:pt idx="394">
                  <c:v>223.1</c:v>
                </c:pt>
                <c:pt idx="395">
                  <c:v>223.1</c:v>
                </c:pt>
                <c:pt idx="396">
                  <c:v>222.9</c:v>
                </c:pt>
                <c:pt idx="397">
                  <c:v>222.8</c:v>
                </c:pt>
                <c:pt idx="398">
                  <c:v>222.7</c:v>
                </c:pt>
                <c:pt idx="399">
                  <c:v>222.6</c:v>
                </c:pt>
                <c:pt idx="400">
                  <c:v>222.4</c:v>
                </c:pt>
                <c:pt idx="401">
                  <c:v>222.3</c:v>
                </c:pt>
                <c:pt idx="402">
                  <c:v>222.4</c:v>
                </c:pt>
                <c:pt idx="403">
                  <c:v>222.5</c:v>
                </c:pt>
                <c:pt idx="404">
                  <c:v>222.6</c:v>
                </c:pt>
                <c:pt idx="405">
                  <c:v>222.6</c:v>
                </c:pt>
                <c:pt idx="406">
                  <c:v>222.4</c:v>
                </c:pt>
                <c:pt idx="407">
                  <c:v>222.2</c:v>
                </c:pt>
                <c:pt idx="408">
                  <c:v>222</c:v>
                </c:pt>
                <c:pt idx="409">
                  <c:v>221.9</c:v>
                </c:pt>
                <c:pt idx="410">
                  <c:v>221.8</c:v>
                </c:pt>
                <c:pt idx="411">
                  <c:v>221.8</c:v>
                </c:pt>
                <c:pt idx="412">
                  <c:v>221.8</c:v>
                </c:pt>
                <c:pt idx="413">
                  <c:v>221.9</c:v>
                </c:pt>
                <c:pt idx="414">
                  <c:v>221.8</c:v>
                </c:pt>
                <c:pt idx="415">
                  <c:v>221.7</c:v>
                </c:pt>
                <c:pt idx="416">
                  <c:v>221.5</c:v>
                </c:pt>
                <c:pt idx="417">
                  <c:v>221.3</c:v>
                </c:pt>
                <c:pt idx="418">
                  <c:v>221.3</c:v>
                </c:pt>
                <c:pt idx="419">
                  <c:v>221.3</c:v>
                </c:pt>
                <c:pt idx="420">
                  <c:v>221.2</c:v>
                </c:pt>
                <c:pt idx="421">
                  <c:v>221.2</c:v>
                </c:pt>
                <c:pt idx="422">
                  <c:v>221.2</c:v>
                </c:pt>
                <c:pt idx="423">
                  <c:v>221.3</c:v>
                </c:pt>
                <c:pt idx="424">
                  <c:v>221.4</c:v>
                </c:pt>
                <c:pt idx="425">
                  <c:v>221.4</c:v>
                </c:pt>
                <c:pt idx="426">
                  <c:v>221.1</c:v>
                </c:pt>
                <c:pt idx="427">
                  <c:v>220.8</c:v>
                </c:pt>
                <c:pt idx="428">
                  <c:v>220.5</c:v>
                </c:pt>
                <c:pt idx="429">
                  <c:v>220.3</c:v>
                </c:pt>
                <c:pt idx="430">
                  <c:v>220.2</c:v>
                </c:pt>
                <c:pt idx="431">
                  <c:v>220.2</c:v>
                </c:pt>
                <c:pt idx="432">
                  <c:v>220.3</c:v>
                </c:pt>
                <c:pt idx="433">
                  <c:v>220.3</c:v>
                </c:pt>
                <c:pt idx="434">
                  <c:v>220.4</c:v>
                </c:pt>
                <c:pt idx="435">
                  <c:v>220.3</c:v>
                </c:pt>
                <c:pt idx="436">
                  <c:v>220</c:v>
                </c:pt>
                <c:pt idx="437">
                  <c:v>219.9</c:v>
                </c:pt>
                <c:pt idx="438">
                  <c:v>219.9</c:v>
                </c:pt>
                <c:pt idx="439">
                  <c:v>220</c:v>
                </c:pt>
                <c:pt idx="440">
                  <c:v>219.8</c:v>
                </c:pt>
                <c:pt idx="441">
                  <c:v>219.7</c:v>
                </c:pt>
                <c:pt idx="442">
                  <c:v>219.7</c:v>
                </c:pt>
                <c:pt idx="443">
                  <c:v>219.6</c:v>
                </c:pt>
                <c:pt idx="444">
                  <c:v>219.3</c:v>
                </c:pt>
                <c:pt idx="445">
                  <c:v>219.1</c:v>
                </c:pt>
                <c:pt idx="446">
                  <c:v>219</c:v>
                </c:pt>
                <c:pt idx="447">
                  <c:v>218.9</c:v>
                </c:pt>
                <c:pt idx="448">
                  <c:v>218.8</c:v>
                </c:pt>
                <c:pt idx="449">
                  <c:v>218.8</c:v>
                </c:pt>
                <c:pt idx="450">
                  <c:v>218.7</c:v>
                </c:pt>
                <c:pt idx="451">
                  <c:v>218.8</c:v>
                </c:pt>
                <c:pt idx="452">
                  <c:v>218.9</c:v>
                </c:pt>
                <c:pt idx="453">
                  <c:v>219.1</c:v>
                </c:pt>
                <c:pt idx="454">
                  <c:v>218.9</c:v>
                </c:pt>
                <c:pt idx="455">
                  <c:v>218.8</c:v>
                </c:pt>
                <c:pt idx="456">
                  <c:v>218.5</c:v>
                </c:pt>
                <c:pt idx="457">
                  <c:v>218.3</c:v>
                </c:pt>
                <c:pt idx="458">
                  <c:v>218.2</c:v>
                </c:pt>
                <c:pt idx="459">
                  <c:v>218.1</c:v>
                </c:pt>
                <c:pt idx="460">
                  <c:v>218.1</c:v>
                </c:pt>
                <c:pt idx="461">
                  <c:v>218.2</c:v>
                </c:pt>
                <c:pt idx="462">
                  <c:v>218.1</c:v>
                </c:pt>
                <c:pt idx="463">
                  <c:v>218</c:v>
                </c:pt>
                <c:pt idx="464">
                  <c:v>217.7</c:v>
                </c:pt>
                <c:pt idx="465">
                  <c:v>217.5</c:v>
                </c:pt>
                <c:pt idx="466">
                  <c:v>217.5</c:v>
                </c:pt>
                <c:pt idx="467">
                  <c:v>217.5</c:v>
                </c:pt>
                <c:pt idx="468">
                  <c:v>217.6</c:v>
                </c:pt>
                <c:pt idx="469">
                  <c:v>217.7</c:v>
                </c:pt>
                <c:pt idx="470">
                  <c:v>217.8</c:v>
                </c:pt>
                <c:pt idx="471">
                  <c:v>217.8</c:v>
                </c:pt>
                <c:pt idx="472">
                  <c:v>217.6</c:v>
                </c:pt>
                <c:pt idx="473">
                  <c:v>217.5</c:v>
                </c:pt>
                <c:pt idx="474">
                  <c:v>217.4</c:v>
                </c:pt>
                <c:pt idx="475">
                  <c:v>217.4</c:v>
                </c:pt>
                <c:pt idx="476">
                  <c:v>217.6</c:v>
                </c:pt>
                <c:pt idx="477">
                  <c:v>217.7</c:v>
                </c:pt>
                <c:pt idx="478">
                  <c:v>217.3</c:v>
                </c:pt>
                <c:pt idx="479">
                  <c:v>217</c:v>
                </c:pt>
                <c:pt idx="480">
                  <c:v>216.6</c:v>
                </c:pt>
                <c:pt idx="481">
                  <c:v>216.4</c:v>
                </c:pt>
                <c:pt idx="482">
                  <c:v>216.5</c:v>
                </c:pt>
                <c:pt idx="483">
                  <c:v>216.4</c:v>
                </c:pt>
                <c:pt idx="484">
                  <c:v>216</c:v>
                </c:pt>
                <c:pt idx="485">
                  <c:v>215.6</c:v>
                </c:pt>
                <c:pt idx="486">
                  <c:v>215.5</c:v>
                </c:pt>
                <c:pt idx="487">
                  <c:v>210.1</c:v>
                </c:pt>
                <c:pt idx="488">
                  <c:v>188.6</c:v>
                </c:pt>
                <c:pt idx="489">
                  <c:v>172.5</c:v>
                </c:pt>
                <c:pt idx="490">
                  <c:v>172.8</c:v>
                </c:pt>
                <c:pt idx="491">
                  <c:v>172.9</c:v>
                </c:pt>
                <c:pt idx="492">
                  <c:v>172.3</c:v>
                </c:pt>
                <c:pt idx="493">
                  <c:v>171.9</c:v>
                </c:pt>
                <c:pt idx="494">
                  <c:v>171.6</c:v>
                </c:pt>
                <c:pt idx="495">
                  <c:v>171.4</c:v>
                </c:pt>
                <c:pt idx="496">
                  <c:v>171.2</c:v>
                </c:pt>
                <c:pt idx="497">
                  <c:v>171.1</c:v>
                </c:pt>
                <c:pt idx="498">
                  <c:v>171</c:v>
                </c:pt>
                <c:pt idx="499">
                  <c:v>170.8</c:v>
                </c:pt>
                <c:pt idx="500">
                  <c:v>170.7</c:v>
                </c:pt>
                <c:pt idx="501">
                  <c:v>170.6</c:v>
                </c:pt>
                <c:pt idx="502">
                  <c:v>170.5</c:v>
                </c:pt>
                <c:pt idx="503">
                  <c:v>170.5</c:v>
                </c:pt>
                <c:pt idx="504">
                  <c:v>170.3</c:v>
                </c:pt>
                <c:pt idx="505">
                  <c:v>170.2</c:v>
                </c:pt>
                <c:pt idx="506">
                  <c:v>170.2</c:v>
                </c:pt>
                <c:pt idx="507">
                  <c:v>170.1</c:v>
                </c:pt>
                <c:pt idx="508">
                  <c:v>170.1</c:v>
                </c:pt>
                <c:pt idx="509">
                  <c:v>170</c:v>
                </c:pt>
                <c:pt idx="510">
                  <c:v>169.7</c:v>
                </c:pt>
                <c:pt idx="511">
                  <c:v>169.4</c:v>
                </c:pt>
                <c:pt idx="512">
                  <c:v>169.1</c:v>
                </c:pt>
                <c:pt idx="513">
                  <c:v>168.8</c:v>
                </c:pt>
                <c:pt idx="514">
                  <c:v>168.7</c:v>
                </c:pt>
                <c:pt idx="515">
                  <c:v>168.5</c:v>
                </c:pt>
                <c:pt idx="516">
                  <c:v>168.2</c:v>
                </c:pt>
                <c:pt idx="517">
                  <c:v>168</c:v>
                </c:pt>
                <c:pt idx="518">
                  <c:v>167.9</c:v>
                </c:pt>
                <c:pt idx="519">
                  <c:v>167.9</c:v>
                </c:pt>
                <c:pt idx="520">
                  <c:v>167.7</c:v>
                </c:pt>
                <c:pt idx="521">
                  <c:v>167.5</c:v>
                </c:pt>
                <c:pt idx="522">
                  <c:v>167.2</c:v>
                </c:pt>
                <c:pt idx="523">
                  <c:v>167.1</c:v>
                </c:pt>
                <c:pt idx="524">
                  <c:v>167.2</c:v>
                </c:pt>
                <c:pt idx="525">
                  <c:v>167.2</c:v>
                </c:pt>
                <c:pt idx="526">
                  <c:v>167.2</c:v>
                </c:pt>
                <c:pt idx="527">
                  <c:v>167</c:v>
                </c:pt>
                <c:pt idx="528">
                  <c:v>166.7</c:v>
                </c:pt>
                <c:pt idx="529">
                  <c:v>166.5</c:v>
                </c:pt>
                <c:pt idx="530">
                  <c:v>166.3</c:v>
                </c:pt>
                <c:pt idx="531">
                  <c:v>166.3</c:v>
                </c:pt>
                <c:pt idx="532">
                  <c:v>166.3</c:v>
                </c:pt>
                <c:pt idx="533">
                  <c:v>166.2</c:v>
                </c:pt>
                <c:pt idx="534">
                  <c:v>166</c:v>
                </c:pt>
                <c:pt idx="535">
                  <c:v>165.8</c:v>
                </c:pt>
                <c:pt idx="536">
                  <c:v>165.7</c:v>
                </c:pt>
                <c:pt idx="537">
                  <c:v>165.6</c:v>
                </c:pt>
                <c:pt idx="538">
                  <c:v>165.5</c:v>
                </c:pt>
                <c:pt idx="539">
                  <c:v>165.4</c:v>
                </c:pt>
                <c:pt idx="540">
                  <c:v>165.2</c:v>
                </c:pt>
                <c:pt idx="541">
                  <c:v>165.1</c:v>
                </c:pt>
                <c:pt idx="542">
                  <c:v>165.1</c:v>
                </c:pt>
                <c:pt idx="543">
                  <c:v>165.2</c:v>
                </c:pt>
                <c:pt idx="544">
                  <c:v>165.2</c:v>
                </c:pt>
                <c:pt idx="545">
                  <c:v>165.2</c:v>
                </c:pt>
                <c:pt idx="546">
                  <c:v>165</c:v>
                </c:pt>
                <c:pt idx="547">
                  <c:v>164.7</c:v>
                </c:pt>
                <c:pt idx="548">
                  <c:v>164.6</c:v>
                </c:pt>
                <c:pt idx="549">
                  <c:v>164.5</c:v>
                </c:pt>
                <c:pt idx="550">
                  <c:v>164.4</c:v>
                </c:pt>
                <c:pt idx="551">
                  <c:v>164.2</c:v>
                </c:pt>
                <c:pt idx="552">
                  <c:v>164</c:v>
                </c:pt>
                <c:pt idx="553">
                  <c:v>163.9</c:v>
                </c:pt>
                <c:pt idx="554">
                  <c:v>163.9</c:v>
                </c:pt>
                <c:pt idx="555">
                  <c:v>164</c:v>
                </c:pt>
                <c:pt idx="556">
                  <c:v>164.1</c:v>
                </c:pt>
                <c:pt idx="557">
                  <c:v>164.1</c:v>
                </c:pt>
                <c:pt idx="558">
                  <c:v>163.80000000000001</c:v>
                </c:pt>
                <c:pt idx="559">
                  <c:v>163.5</c:v>
                </c:pt>
                <c:pt idx="560">
                  <c:v>163.4</c:v>
                </c:pt>
                <c:pt idx="561">
                  <c:v>163.30000000000001</c:v>
                </c:pt>
                <c:pt idx="562">
                  <c:v>163.30000000000001</c:v>
                </c:pt>
                <c:pt idx="563">
                  <c:v>163.30000000000001</c:v>
                </c:pt>
                <c:pt idx="564">
                  <c:v>163.19999999999999</c:v>
                </c:pt>
                <c:pt idx="565">
                  <c:v>163.1</c:v>
                </c:pt>
                <c:pt idx="566">
                  <c:v>163.1</c:v>
                </c:pt>
                <c:pt idx="567">
                  <c:v>163.1</c:v>
                </c:pt>
                <c:pt idx="568">
                  <c:v>163.1</c:v>
                </c:pt>
                <c:pt idx="569">
                  <c:v>163</c:v>
                </c:pt>
                <c:pt idx="570">
                  <c:v>162.69999999999999</c:v>
                </c:pt>
                <c:pt idx="571">
                  <c:v>162.4</c:v>
                </c:pt>
                <c:pt idx="572">
                  <c:v>162.4</c:v>
                </c:pt>
                <c:pt idx="573">
                  <c:v>162.30000000000001</c:v>
                </c:pt>
                <c:pt idx="574">
                  <c:v>162.19999999999999</c:v>
                </c:pt>
                <c:pt idx="575">
                  <c:v>162.1</c:v>
                </c:pt>
                <c:pt idx="576">
                  <c:v>161.80000000000001</c:v>
                </c:pt>
                <c:pt idx="577">
                  <c:v>161.6</c:v>
                </c:pt>
                <c:pt idx="578">
                  <c:v>161.69999999999999</c:v>
                </c:pt>
                <c:pt idx="579">
                  <c:v>161.80000000000001</c:v>
                </c:pt>
                <c:pt idx="580">
                  <c:v>161.9</c:v>
                </c:pt>
                <c:pt idx="581">
                  <c:v>162</c:v>
                </c:pt>
                <c:pt idx="582">
                  <c:v>161.80000000000001</c:v>
                </c:pt>
                <c:pt idx="583">
                  <c:v>161.6</c:v>
                </c:pt>
                <c:pt idx="584">
                  <c:v>161.4</c:v>
                </c:pt>
                <c:pt idx="585">
                  <c:v>161.19999999999999</c:v>
                </c:pt>
                <c:pt idx="586">
                  <c:v>161.19999999999999</c:v>
                </c:pt>
                <c:pt idx="587">
                  <c:v>161.1</c:v>
                </c:pt>
                <c:pt idx="588">
                  <c:v>161.1</c:v>
                </c:pt>
                <c:pt idx="589">
                  <c:v>161.1</c:v>
                </c:pt>
                <c:pt idx="590">
                  <c:v>161.1</c:v>
                </c:pt>
                <c:pt idx="591">
                  <c:v>161.1</c:v>
                </c:pt>
                <c:pt idx="592">
                  <c:v>160.9</c:v>
                </c:pt>
                <c:pt idx="593">
                  <c:v>160.69999999999999</c:v>
                </c:pt>
                <c:pt idx="594">
                  <c:v>160.5</c:v>
                </c:pt>
                <c:pt idx="595">
                  <c:v>160.30000000000001</c:v>
                </c:pt>
                <c:pt idx="596">
                  <c:v>160.30000000000001</c:v>
                </c:pt>
                <c:pt idx="597">
                  <c:v>160.30000000000001</c:v>
                </c:pt>
                <c:pt idx="598">
                  <c:v>160.30000000000001</c:v>
                </c:pt>
                <c:pt idx="599">
                  <c:v>160.30000000000001</c:v>
                </c:pt>
                <c:pt idx="600">
                  <c:v>160.19999999999999</c:v>
                </c:pt>
                <c:pt idx="601">
                  <c:v>160.1</c:v>
                </c:pt>
                <c:pt idx="602">
                  <c:v>160.19999999999999</c:v>
                </c:pt>
                <c:pt idx="603">
                  <c:v>160.19999999999999</c:v>
                </c:pt>
                <c:pt idx="604">
                  <c:v>160.1</c:v>
                </c:pt>
                <c:pt idx="605">
                  <c:v>159.9</c:v>
                </c:pt>
                <c:pt idx="606">
                  <c:v>159.6</c:v>
                </c:pt>
                <c:pt idx="607">
                  <c:v>159.4</c:v>
                </c:pt>
                <c:pt idx="608">
                  <c:v>159.30000000000001</c:v>
                </c:pt>
                <c:pt idx="609">
                  <c:v>159.30000000000001</c:v>
                </c:pt>
                <c:pt idx="610">
                  <c:v>159.30000000000001</c:v>
                </c:pt>
                <c:pt idx="611">
                  <c:v>159.30000000000001</c:v>
                </c:pt>
                <c:pt idx="612">
                  <c:v>159.19999999999999</c:v>
                </c:pt>
                <c:pt idx="613">
                  <c:v>159</c:v>
                </c:pt>
                <c:pt idx="614">
                  <c:v>158.80000000000001</c:v>
                </c:pt>
                <c:pt idx="615">
                  <c:v>158.6</c:v>
                </c:pt>
                <c:pt idx="616">
                  <c:v>158.5</c:v>
                </c:pt>
                <c:pt idx="617">
                  <c:v>158.4</c:v>
                </c:pt>
                <c:pt idx="618">
                  <c:v>158.19999999999999</c:v>
                </c:pt>
                <c:pt idx="619">
                  <c:v>158.1</c:v>
                </c:pt>
                <c:pt idx="620">
                  <c:v>158.1</c:v>
                </c:pt>
                <c:pt idx="621">
                  <c:v>158.19999999999999</c:v>
                </c:pt>
                <c:pt idx="622">
                  <c:v>158.19999999999999</c:v>
                </c:pt>
                <c:pt idx="623">
                  <c:v>158.19999999999999</c:v>
                </c:pt>
                <c:pt idx="624">
                  <c:v>157.9</c:v>
                </c:pt>
                <c:pt idx="625">
                  <c:v>157.69999999999999</c:v>
                </c:pt>
                <c:pt idx="626">
                  <c:v>157.4</c:v>
                </c:pt>
                <c:pt idx="627">
                  <c:v>157.19999999999999</c:v>
                </c:pt>
                <c:pt idx="628">
                  <c:v>157.19999999999999</c:v>
                </c:pt>
                <c:pt idx="629">
                  <c:v>157.1</c:v>
                </c:pt>
                <c:pt idx="630">
                  <c:v>157</c:v>
                </c:pt>
                <c:pt idx="631">
                  <c:v>156.9</c:v>
                </c:pt>
                <c:pt idx="632">
                  <c:v>156.9</c:v>
                </c:pt>
                <c:pt idx="633">
                  <c:v>156.9</c:v>
                </c:pt>
                <c:pt idx="634">
                  <c:v>156.69999999999999</c:v>
                </c:pt>
                <c:pt idx="635">
                  <c:v>156.6</c:v>
                </c:pt>
                <c:pt idx="636">
                  <c:v>156.4</c:v>
                </c:pt>
                <c:pt idx="637">
                  <c:v>156.30000000000001</c:v>
                </c:pt>
                <c:pt idx="638">
                  <c:v>156.30000000000001</c:v>
                </c:pt>
                <c:pt idx="639">
                  <c:v>156.4</c:v>
                </c:pt>
                <c:pt idx="640">
                  <c:v>156.5</c:v>
                </c:pt>
                <c:pt idx="641">
                  <c:v>156.5</c:v>
                </c:pt>
                <c:pt idx="642">
                  <c:v>156.4</c:v>
                </c:pt>
                <c:pt idx="643">
                  <c:v>156.30000000000001</c:v>
                </c:pt>
                <c:pt idx="644">
                  <c:v>156.1</c:v>
                </c:pt>
                <c:pt idx="645">
                  <c:v>155.9</c:v>
                </c:pt>
                <c:pt idx="646">
                  <c:v>155.80000000000001</c:v>
                </c:pt>
                <c:pt idx="647">
                  <c:v>155.6</c:v>
                </c:pt>
                <c:pt idx="648">
                  <c:v>155.5</c:v>
                </c:pt>
                <c:pt idx="649">
                  <c:v>155.5</c:v>
                </c:pt>
                <c:pt idx="650">
                  <c:v>155.5</c:v>
                </c:pt>
                <c:pt idx="651">
                  <c:v>155.6</c:v>
                </c:pt>
                <c:pt idx="652">
                  <c:v>155.6</c:v>
                </c:pt>
                <c:pt idx="653">
                  <c:v>155.5</c:v>
                </c:pt>
                <c:pt idx="654">
                  <c:v>155.19999999999999</c:v>
                </c:pt>
                <c:pt idx="655">
                  <c:v>155</c:v>
                </c:pt>
                <c:pt idx="656">
                  <c:v>155</c:v>
                </c:pt>
                <c:pt idx="657">
                  <c:v>155</c:v>
                </c:pt>
                <c:pt idx="658">
                  <c:v>155</c:v>
                </c:pt>
                <c:pt idx="659">
                  <c:v>154.9</c:v>
                </c:pt>
                <c:pt idx="660">
                  <c:v>154.9</c:v>
                </c:pt>
                <c:pt idx="661">
                  <c:v>154.80000000000001</c:v>
                </c:pt>
                <c:pt idx="662">
                  <c:v>154.69999999999999</c:v>
                </c:pt>
                <c:pt idx="663">
                  <c:v>154.6</c:v>
                </c:pt>
                <c:pt idx="664">
                  <c:v>154.5</c:v>
                </c:pt>
                <c:pt idx="665">
                  <c:v>154.4</c:v>
                </c:pt>
                <c:pt idx="666">
                  <c:v>154.30000000000001</c:v>
                </c:pt>
                <c:pt idx="667">
                  <c:v>154.19999999999999</c:v>
                </c:pt>
                <c:pt idx="668">
                  <c:v>154.30000000000001</c:v>
                </c:pt>
                <c:pt idx="669">
                  <c:v>154.30000000000001</c:v>
                </c:pt>
                <c:pt idx="670">
                  <c:v>154.30000000000001</c:v>
                </c:pt>
                <c:pt idx="671">
                  <c:v>154.19999999999999</c:v>
                </c:pt>
                <c:pt idx="672">
                  <c:v>154</c:v>
                </c:pt>
                <c:pt idx="673">
                  <c:v>153.80000000000001</c:v>
                </c:pt>
                <c:pt idx="674">
                  <c:v>153.80000000000001</c:v>
                </c:pt>
                <c:pt idx="675">
                  <c:v>153.80000000000001</c:v>
                </c:pt>
                <c:pt idx="676">
                  <c:v>153.80000000000001</c:v>
                </c:pt>
                <c:pt idx="677">
                  <c:v>153.80000000000001</c:v>
                </c:pt>
                <c:pt idx="678">
                  <c:v>153.80000000000001</c:v>
                </c:pt>
                <c:pt idx="679">
                  <c:v>153.69999999999999</c:v>
                </c:pt>
                <c:pt idx="680">
                  <c:v>153.6</c:v>
                </c:pt>
                <c:pt idx="681">
                  <c:v>153.5</c:v>
                </c:pt>
                <c:pt idx="682">
                  <c:v>153.30000000000001</c:v>
                </c:pt>
                <c:pt idx="683">
                  <c:v>156.4</c:v>
                </c:pt>
                <c:pt idx="684">
                  <c:v>169.1</c:v>
                </c:pt>
                <c:pt idx="685">
                  <c:v>178.6</c:v>
                </c:pt>
                <c:pt idx="686">
                  <c:v>178.6</c:v>
                </c:pt>
                <c:pt idx="687">
                  <c:v>180.6</c:v>
                </c:pt>
                <c:pt idx="688">
                  <c:v>188.1</c:v>
                </c:pt>
                <c:pt idx="689">
                  <c:v>193.7</c:v>
                </c:pt>
                <c:pt idx="690">
                  <c:v>193.4</c:v>
                </c:pt>
                <c:pt idx="691">
                  <c:v>193.1</c:v>
                </c:pt>
                <c:pt idx="692">
                  <c:v>193</c:v>
                </c:pt>
                <c:pt idx="693">
                  <c:v>193</c:v>
                </c:pt>
                <c:pt idx="694">
                  <c:v>193</c:v>
                </c:pt>
                <c:pt idx="695">
                  <c:v>193</c:v>
                </c:pt>
                <c:pt idx="696">
                  <c:v>192.7</c:v>
                </c:pt>
                <c:pt idx="697">
                  <c:v>192.4</c:v>
                </c:pt>
                <c:pt idx="698">
                  <c:v>192.1</c:v>
                </c:pt>
                <c:pt idx="699">
                  <c:v>192</c:v>
                </c:pt>
                <c:pt idx="700">
                  <c:v>192</c:v>
                </c:pt>
                <c:pt idx="701">
                  <c:v>191.9</c:v>
                </c:pt>
                <c:pt idx="702">
                  <c:v>191.7</c:v>
                </c:pt>
                <c:pt idx="703">
                  <c:v>191.6</c:v>
                </c:pt>
                <c:pt idx="704">
                  <c:v>191.8</c:v>
                </c:pt>
                <c:pt idx="705">
                  <c:v>191.8</c:v>
                </c:pt>
                <c:pt idx="706">
                  <c:v>191.6</c:v>
                </c:pt>
                <c:pt idx="707">
                  <c:v>191.3</c:v>
                </c:pt>
                <c:pt idx="708">
                  <c:v>191.1</c:v>
                </c:pt>
                <c:pt idx="709">
                  <c:v>191</c:v>
                </c:pt>
                <c:pt idx="710">
                  <c:v>191</c:v>
                </c:pt>
                <c:pt idx="711">
                  <c:v>191.1</c:v>
                </c:pt>
                <c:pt idx="712">
                  <c:v>191.1</c:v>
                </c:pt>
                <c:pt idx="713">
                  <c:v>190.9</c:v>
                </c:pt>
                <c:pt idx="714">
                  <c:v>190.3</c:v>
                </c:pt>
                <c:pt idx="715">
                  <c:v>189.8</c:v>
                </c:pt>
                <c:pt idx="716">
                  <c:v>189.7</c:v>
                </c:pt>
                <c:pt idx="717">
                  <c:v>189.5</c:v>
                </c:pt>
                <c:pt idx="718">
                  <c:v>189.5</c:v>
                </c:pt>
                <c:pt idx="719">
                  <c:v>189.5</c:v>
                </c:pt>
                <c:pt idx="720">
                  <c:v>189.5</c:v>
                </c:pt>
                <c:pt idx="721">
                  <c:v>189.5</c:v>
                </c:pt>
                <c:pt idx="722">
                  <c:v>189.4</c:v>
                </c:pt>
                <c:pt idx="723">
                  <c:v>189.2</c:v>
                </c:pt>
                <c:pt idx="724">
                  <c:v>189.2</c:v>
                </c:pt>
                <c:pt idx="725">
                  <c:v>189.2</c:v>
                </c:pt>
                <c:pt idx="726">
                  <c:v>188.9</c:v>
                </c:pt>
                <c:pt idx="727">
                  <c:v>188.8</c:v>
                </c:pt>
                <c:pt idx="728">
                  <c:v>188.8</c:v>
                </c:pt>
                <c:pt idx="729">
                  <c:v>188.7</c:v>
                </c:pt>
                <c:pt idx="730">
                  <c:v>188.4</c:v>
                </c:pt>
                <c:pt idx="731">
                  <c:v>188.1</c:v>
                </c:pt>
                <c:pt idx="732">
                  <c:v>187.7</c:v>
                </c:pt>
                <c:pt idx="733">
                  <c:v>187.4</c:v>
                </c:pt>
                <c:pt idx="734">
                  <c:v>187.5</c:v>
                </c:pt>
                <c:pt idx="735">
                  <c:v>187.5</c:v>
                </c:pt>
                <c:pt idx="736">
                  <c:v>187.6</c:v>
                </c:pt>
                <c:pt idx="737">
                  <c:v>187.5</c:v>
                </c:pt>
                <c:pt idx="738">
                  <c:v>187.2</c:v>
                </c:pt>
                <c:pt idx="739">
                  <c:v>187</c:v>
                </c:pt>
                <c:pt idx="740">
                  <c:v>187</c:v>
                </c:pt>
                <c:pt idx="741">
                  <c:v>187.1</c:v>
                </c:pt>
                <c:pt idx="742">
                  <c:v>187.1</c:v>
                </c:pt>
                <c:pt idx="743">
                  <c:v>187</c:v>
                </c:pt>
                <c:pt idx="744">
                  <c:v>186.5</c:v>
                </c:pt>
                <c:pt idx="745">
                  <c:v>186.1</c:v>
                </c:pt>
                <c:pt idx="746">
                  <c:v>185.9</c:v>
                </c:pt>
                <c:pt idx="747">
                  <c:v>185.9</c:v>
                </c:pt>
                <c:pt idx="748">
                  <c:v>185.8</c:v>
                </c:pt>
                <c:pt idx="749">
                  <c:v>185.8</c:v>
                </c:pt>
                <c:pt idx="750">
                  <c:v>185.8</c:v>
                </c:pt>
                <c:pt idx="751">
                  <c:v>185.7</c:v>
                </c:pt>
                <c:pt idx="752">
                  <c:v>185.5</c:v>
                </c:pt>
                <c:pt idx="753">
                  <c:v>185.3</c:v>
                </c:pt>
                <c:pt idx="754">
                  <c:v>185.3</c:v>
                </c:pt>
                <c:pt idx="755">
                  <c:v>185.3</c:v>
                </c:pt>
                <c:pt idx="756">
                  <c:v>185.3</c:v>
                </c:pt>
                <c:pt idx="757">
                  <c:v>185.2</c:v>
                </c:pt>
                <c:pt idx="758">
                  <c:v>185.2</c:v>
                </c:pt>
                <c:pt idx="759">
                  <c:v>185.2</c:v>
                </c:pt>
                <c:pt idx="760">
                  <c:v>185</c:v>
                </c:pt>
                <c:pt idx="761">
                  <c:v>184.8</c:v>
                </c:pt>
                <c:pt idx="762">
                  <c:v>184.5</c:v>
                </c:pt>
                <c:pt idx="763">
                  <c:v>184.3</c:v>
                </c:pt>
                <c:pt idx="764">
                  <c:v>184.5</c:v>
                </c:pt>
                <c:pt idx="765">
                  <c:v>184.5</c:v>
                </c:pt>
                <c:pt idx="766">
                  <c:v>184.3</c:v>
                </c:pt>
                <c:pt idx="767">
                  <c:v>184.2</c:v>
                </c:pt>
                <c:pt idx="768">
                  <c:v>184</c:v>
                </c:pt>
                <c:pt idx="769">
                  <c:v>183.9</c:v>
                </c:pt>
                <c:pt idx="770">
                  <c:v>184</c:v>
                </c:pt>
                <c:pt idx="771">
                  <c:v>184.1</c:v>
                </c:pt>
                <c:pt idx="772">
                  <c:v>184</c:v>
                </c:pt>
                <c:pt idx="773">
                  <c:v>183.9</c:v>
                </c:pt>
                <c:pt idx="774">
                  <c:v>183.7</c:v>
                </c:pt>
                <c:pt idx="775">
                  <c:v>183.6</c:v>
                </c:pt>
                <c:pt idx="776">
                  <c:v>183.5</c:v>
                </c:pt>
                <c:pt idx="777">
                  <c:v>183.6</c:v>
                </c:pt>
                <c:pt idx="778">
                  <c:v>183.8</c:v>
                </c:pt>
                <c:pt idx="779">
                  <c:v>183.8</c:v>
                </c:pt>
                <c:pt idx="780">
                  <c:v>183.1</c:v>
                </c:pt>
                <c:pt idx="781">
                  <c:v>182.6</c:v>
                </c:pt>
                <c:pt idx="782">
                  <c:v>182.5</c:v>
                </c:pt>
                <c:pt idx="783">
                  <c:v>182.4</c:v>
                </c:pt>
                <c:pt idx="784">
                  <c:v>182.4</c:v>
                </c:pt>
                <c:pt idx="785">
                  <c:v>182.4</c:v>
                </c:pt>
                <c:pt idx="786">
                  <c:v>182.2</c:v>
                </c:pt>
                <c:pt idx="787">
                  <c:v>182</c:v>
                </c:pt>
                <c:pt idx="788">
                  <c:v>181.9</c:v>
                </c:pt>
                <c:pt idx="789">
                  <c:v>181.9</c:v>
                </c:pt>
                <c:pt idx="790">
                  <c:v>181.9</c:v>
                </c:pt>
                <c:pt idx="791">
                  <c:v>181.8</c:v>
                </c:pt>
                <c:pt idx="792">
                  <c:v>181.8</c:v>
                </c:pt>
                <c:pt idx="793">
                  <c:v>181.7</c:v>
                </c:pt>
                <c:pt idx="794">
                  <c:v>181.5</c:v>
                </c:pt>
                <c:pt idx="795">
                  <c:v>181.3</c:v>
                </c:pt>
                <c:pt idx="796">
                  <c:v>181.3</c:v>
                </c:pt>
                <c:pt idx="797">
                  <c:v>181.4</c:v>
                </c:pt>
                <c:pt idx="798">
                  <c:v>181.3</c:v>
                </c:pt>
                <c:pt idx="799">
                  <c:v>181.1</c:v>
                </c:pt>
                <c:pt idx="800">
                  <c:v>181.1</c:v>
                </c:pt>
                <c:pt idx="801">
                  <c:v>181</c:v>
                </c:pt>
                <c:pt idx="802">
                  <c:v>180.9</c:v>
                </c:pt>
                <c:pt idx="803">
                  <c:v>180.7</c:v>
                </c:pt>
                <c:pt idx="804">
                  <c:v>180.5</c:v>
                </c:pt>
                <c:pt idx="805">
                  <c:v>180.3</c:v>
                </c:pt>
                <c:pt idx="806">
                  <c:v>180.5</c:v>
                </c:pt>
                <c:pt idx="807">
                  <c:v>180.5</c:v>
                </c:pt>
                <c:pt idx="808">
                  <c:v>180.3</c:v>
                </c:pt>
                <c:pt idx="809">
                  <c:v>180.1</c:v>
                </c:pt>
                <c:pt idx="810">
                  <c:v>180</c:v>
                </c:pt>
                <c:pt idx="811">
                  <c:v>179.9</c:v>
                </c:pt>
                <c:pt idx="812">
                  <c:v>180.1</c:v>
                </c:pt>
                <c:pt idx="813">
                  <c:v>180.2</c:v>
                </c:pt>
                <c:pt idx="814">
                  <c:v>180.1</c:v>
                </c:pt>
                <c:pt idx="815">
                  <c:v>179.9</c:v>
                </c:pt>
                <c:pt idx="816">
                  <c:v>179.6</c:v>
                </c:pt>
                <c:pt idx="817">
                  <c:v>179.4</c:v>
                </c:pt>
                <c:pt idx="818">
                  <c:v>179.5</c:v>
                </c:pt>
                <c:pt idx="819">
                  <c:v>179.5</c:v>
                </c:pt>
                <c:pt idx="820">
                  <c:v>179.6</c:v>
                </c:pt>
                <c:pt idx="821">
                  <c:v>179.5</c:v>
                </c:pt>
                <c:pt idx="822">
                  <c:v>179.2</c:v>
                </c:pt>
                <c:pt idx="823">
                  <c:v>179</c:v>
                </c:pt>
                <c:pt idx="824">
                  <c:v>178.9</c:v>
                </c:pt>
                <c:pt idx="825">
                  <c:v>179</c:v>
                </c:pt>
                <c:pt idx="826">
                  <c:v>179.1</c:v>
                </c:pt>
                <c:pt idx="827">
                  <c:v>179.1</c:v>
                </c:pt>
                <c:pt idx="828">
                  <c:v>178.5</c:v>
                </c:pt>
                <c:pt idx="829">
                  <c:v>178</c:v>
                </c:pt>
                <c:pt idx="830">
                  <c:v>177.9</c:v>
                </c:pt>
                <c:pt idx="831">
                  <c:v>177.9</c:v>
                </c:pt>
                <c:pt idx="832">
                  <c:v>178.1</c:v>
                </c:pt>
                <c:pt idx="833">
                  <c:v>178</c:v>
                </c:pt>
                <c:pt idx="834">
                  <c:v>177.6</c:v>
                </c:pt>
                <c:pt idx="835">
                  <c:v>177.2</c:v>
                </c:pt>
                <c:pt idx="836">
                  <c:v>177.2</c:v>
                </c:pt>
                <c:pt idx="837">
                  <c:v>177.3</c:v>
                </c:pt>
                <c:pt idx="838">
                  <c:v>177.5</c:v>
                </c:pt>
                <c:pt idx="839">
                  <c:v>177.6</c:v>
                </c:pt>
                <c:pt idx="840">
                  <c:v>177.2</c:v>
                </c:pt>
                <c:pt idx="841">
                  <c:v>176.9</c:v>
                </c:pt>
                <c:pt idx="842">
                  <c:v>176.7</c:v>
                </c:pt>
                <c:pt idx="843">
                  <c:v>176.6</c:v>
                </c:pt>
                <c:pt idx="844">
                  <c:v>176.7</c:v>
                </c:pt>
                <c:pt idx="845">
                  <c:v>176.7</c:v>
                </c:pt>
                <c:pt idx="846">
                  <c:v>176.5</c:v>
                </c:pt>
                <c:pt idx="847">
                  <c:v>176.2</c:v>
                </c:pt>
                <c:pt idx="848">
                  <c:v>176</c:v>
                </c:pt>
                <c:pt idx="849">
                  <c:v>175.8</c:v>
                </c:pt>
                <c:pt idx="850">
                  <c:v>175.7</c:v>
                </c:pt>
                <c:pt idx="851">
                  <c:v>175.6</c:v>
                </c:pt>
                <c:pt idx="852">
                  <c:v>175.4</c:v>
                </c:pt>
                <c:pt idx="853">
                  <c:v>175.2</c:v>
                </c:pt>
                <c:pt idx="854">
                  <c:v>175.2</c:v>
                </c:pt>
                <c:pt idx="855">
                  <c:v>175.2</c:v>
                </c:pt>
                <c:pt idx="856">
                  <c:v>175.2</c:v>
                </c:pt>
                <c:pt idx="857">
                  <c:v>175.2</c:v>
                </c:pt>
                <c:pt idx="858">
                  <c:v>175.1</c:v>
                </c:pt>
                <c:pt idx="859">
                  <c:v>175</c:v>
                </c:pt>
                <c:pt idx="860">
                  <c:v>174.7</c:v>
                </c:pt>
                <c:pt idx="861">
                  <c:v>174.5</c:v>
                </c:pt>
                <c:pt idx="862">
                  <c:v>174.5</c:v>
                </c:pt>
                <c:pt idx="863">
                  <c:v>174.4</c:v>
                </c:pt>
                <c:pt idx="864">
                  <c:v>174.4</c:v>
                </c:pt>
                <c:pt idx="865">
                  <c:v>174.3</c:v>
                </c:pt>
                <c:pt idx="866">
                  <c:v>174.1</c:v>
                </c:pt>
                <c:pt idx="867">
                  <c:v>174</c:v>
                </c:pt>
                <c:pt idx="868">
                  <c:v>174</c:v>
                </c:pt>
                <c:pt idx="869">
                  <c:v>174</c:v>
                </c:pt>
                <c:pt idx="870">
                  <c:v>173.9</c:v>
                </c:pt>
                <c:pt idx="871">
                  <c:v>173.8</c:v>
                </c:pt>
                <c:pt idx="872">
                  <c:v>173.5</c:v>
                </c:pt>
                <c:pt idx="873">
                  <c:v>173.3</c:v>
                </c:pt>
                <c:pt idx="874">
                  <c:v>173.4</c:v>
                </c:pt>
                <c:pt idx="875">
                  <c:v>173.4</c:v>
                </c:pt>
                <c:pt idx="876">
                  <c:v>173.3</c:v>
                </c:pt>
                <c:pt idx="877">
                  <c:v>173.1</c:v>
                </c:pt>
                <c:pt idx="878">
                  <c:v>172.9</c:v>
                </c:pt>
                <c:pt idx="879">
                  <c:v>172.8</c:v>
                </c:pt>
                <c:pt idx="880">
                  <c:v>172.6</c:v>
                </c:pt>
                <c:pt idx="881">
                  <c:v>172.4</c:v>
                </c:pt>
                <c:pt idx="882">
                  <c:v>172.3</c:v>
                </c:pt>
                <c:pt idx="883">
                  <c:v>172.1</c:v>
                </c:pt>
                <c:pt idx="884">
                  <c:v>171.9</c:v>
                </c:pt>
                <c:pt idx="885">
                  <c:v>171.8</c:v>
                </c:pt>
                <c:pt idx="886">
                  <c:v>171.7</c:v>
                </c:pt>
                <c:pt idx="887">
                  <c:v>172.1</c:v>
                </c:pt>
                <c:pt idx="888">
                  <c:v>173.4</c:v>
                </c:pt>
                <c:pt idx="889">
                  <c:v>174.4</c:v>
                </c:pt>
                <c:pt idx="890">
                  <c:v>174.3</c:v>
                </c:pt>
                <c:pt idx="891">
                  <c:v>174.2</c:v>
                </c:pt>
                <c:pt idx="892">
                  <c:v>174.1</c:v>
                </c:pt>
                <c:pt idx="893">
                  <c:v>173.9</c:v>
                </c:pt>
                <c:pt idx="894">
                  <c:v>173.6</c:v>
                </c:pt>
                <c:pt idx="895">
                  <c:v>173.4</c:v>
                </c:pt>
                <c:pt idx="896">
                  <c:v>173.4</c:v>
                </c:pt>
                <c:pt idx="897">
                  <c:v>173.4</c:v>
                </c:pt>
                <c:pt idx="898">
                  <c:v>173.3</c:v>
                </c:pt>
                <c:pt idx="899">
                  <c:v>173.2</c:v>
                </c:pt>
                <c:pt idx="900">
                  <c:v>173</c:v>
                </c:pt>
                <c:pt idx="901">
                  <c:v>172.9</c:v>
                </c:pt>
                <c:pt idx="902">
                  <c:v>173</c:v>
                </c:pt>
                <c:pt idx="903">
                  <c:v>173.1</c:v>
                </c:pt>
                <c:pt idx="904">
                  <c:v>172.9</c:v>
                </c:pt>
                <c:pt idx="905">
                  <c:v>172.7</c:v>
                </c:pt>
                <c:pt idx="906">
                  <c:v>172.4</c:v>
                </c:pt>
                <c:pt idx="907">
                  <c:v>172.2</c:v>
                </c:pt>
                <c:pt idx="908">
                  <c:v>172.2</c:v>
                </c:pt>
                <c:pt idx="909">
                  <c:v>172.1</c:v>
                </c:pt>
                <c:pt idx="910">
                  <c:v>171.9</c:v>
                </c:pt>
                <c:pt idx="911">
                  <c:v>171.7</c:v>
                </c:pt>
                <c:pt idx="912">
                  <c:v>171.5</c:v>
                </c:pt>
                <c:pt idx="913">
                  <c:v>171.3</c:v>
                </c:pt>
                <c:pt idx="914">
                  <c:v>171.4</c:v>
                </c:pt>
                <c:pt idx="915">
                  <c:v>171.4</c:v>
                </c:pt>
                <c:pt idx="916">
                  <c:v>171.3</c:v>
                </c:pt>
                <c:pt idx="917">
                  <c:v>171.1</c:v>
                </c:pt>
                <c:pt idx="918">
                  <c:v>171.1</c:v>
                </c:pt>
                <c:pt idx="919">
                  <c:v>171</c:v>
                </c:pt>
                <c:pt idx="920">
                  <c:v>170.9</c:v>
                </c:pt>
                <c:pt idx="921">
                  <c:v>170.8</c:v>
                </c:pt>
                <c:pt idx="922">
                  <c:v>170.5</c:v>
                </c:pt>
                <c:pt idx="923">
                  <c:v>170.3</c:v>
                </c:pt>
                <c:pt idx="924">
                  <c:v>170.2</c:v>
                </c:pt>
                <c:pt idx="925">
                  <c:v>170.1</c:v>
                </c:pt>
                <c:pt idx="926">
                  <c:v>170</c:v>
                </c:pt>
                <c:pt idx="927">
                  <c:v>169.9</c:v>
                </c:pt>
                <c:pt idx="928">
                  <c:v>169.9</c:v>
                </c:pt>
                <c:pt idx="929">
                  <c:v>169.8</c:v>
                </c:pt>
                <c:pt idx="930">
                  <c:v>169.6</c:v>
                </c:pt>
                <c:pt idx="931">
                  <c:v>169.4</c:v>
                </c:pt>
                <c:pt idx="932">
                  <c:v>169.2</c:v>
                </c:pt>
                <c:pt idx="933">
                  <c:v>168.9</c:v>
                </c:pt>
                <c:pt idx="934">
                  <c:v>168.8</c:v>
                </c:pt>
                <c:pt idx="935">
                  <c:v>168.7</c:v>
                </c:pt>
                <c:pt idx="936">
                  <c:v>168.5</c:v>
                </c:pt>
                <c:pt idx="937">
                  <c:v>168.3</c:v>
                </c:pt>
                <c:pt idx="938">
                  <c:v>168.1</c:v>
                </c:pt>
                <c:pt idx="939">
                  <c:v>167.9</c:v>
                </c:pt>
                <c:pt idx="940">
                  <c:v>167.8</c:v>
                </c:pt>
                <c:pt idx="941">
                  <c:v>167.7</c:v>
                </c:pt>
                <c:pt idx="942">
                  <c:v>167.4</c:v>
                </c:pt>
                <c:pt idx="943">
                  <c:v>167.2</c:v>
                </c:pt>
                <c:pt idx="944">
                  <c:v>167</c:v>
                </c:pt>
                <c:pt idx="945">
                  <c:v>166.8</c:v>
                </c:pt>
                <c:pt idx="946">
                  <c:v>166.6</c:v>
                </c:pt>
                <c:pt idx="947">
                  <c:v>166.5</c:v>
                </c:pt>
                <c:pt idx="948">
                  <c:v>166.3</c:v>
                </c:pt>
                <c:pt idx="949">
                  <c:v>166.2</c:v>
                </c:pt>
                <c:pt idx="950">
                  <c:v>166</c:v>
                </c:pt>
                <c:pt idx="951">
                  <c:v>165.8</c:v>
                </c:pt>
                <c:pt idx="952">
                  <c:v>165.7</c:v>
                </c:pt>
                <c:pt idx="953">
                  <c:v>165.5</c:v>
                </c:pt>
                <c:pt idx="954">
                  <c:v>165.4</c:v>
                </c:pt>
                <c:pt idx="955">
                  <c:v>165.2</c:v>
                </c:pt>
                <c:pt idx="956">
                  <c:v>165</c:v>
                </c:pt>
                <c:pt idx="957">
                  <c:v>164.9</c:v>
                </c:pt>
                <c:pt idx="958">
                  <c:v>164.9</c:v>
                </c:pt>
                <c:pt idx="959">
                  <c:v>164.9</c:v>
                </c:pt>
                <c:pt idx="960">
                  <c:v>164.5</c:v>
                </c:pt>
                <c:pt idx="961">
                  <c:v>164.2</c:v>
                </c:pt>
                <c:pt idx="962">
                  <c:v>163.9</c:v>
                </c:pt>
                <c:pt idx="963">
                  <c:v>163.80000000000001</c:v>
                </c:pt>
                <c:pt idx="964">
                  <c:v>163.9</c:v>
                </c:pt>
                <c:pt idx="965">
                  <c:v>163.9</c:v>
                </c:pt>
                <c:pt idx="966">
                  <c:v>163.4</c:v>
                </c:pt>
                <c:pt idx="967">
                  <c:v>163</c:v>
                </c:pt>
                <c:pt idx="968">
                  <c:v>163</c:v>
                </c:pt>
                <c:pt idx="969">
                  <c:v>163.1</c:v>
                </c:pt>
                <c:pt idx="970">
                  <c:v>163.19999999999999</c:v>
                </c:pt>
                <c:pt idx="971">
                  <c:v>163.19999999999999</c:v>
                </c:pt>
                <c:pt idx="972">
                  <c:v>162.69999999999999</c:v>
                </c:pt>
                <c:pt idx="973">
                  <c:v>162.30000000000001</c:v>
                </c:pt>
                <c:pt idx="974">
                  <c:v>162.19999999999999</c:v>
                </c:pt>
                <c:pt idx="975">
                  <c:v>162.1</c:v>
                </c:pt>
                <c:pt idx="976">
                  <c:v>162.19999999999999</c:v>
                </c:pt>
                <c:pt idx="977">
                  <c:v>162.1</c:v>
                </c:pt>
                <c:pt idx="978">
                  <c:v>161.6</c:v>
                </c:pt>
                <c:pt idx="979">
                  <c:v>161.19999999999999</c:v>
                </c:pt>
                <c:pt idx="980">
                  <c:v>161.30000000000001</c:v>
                </c:pt>
                <c:pt idx="981">
                  <c:v>161.30000000000001</c:v>
                </c:pt>
                <c:pt idx="982">
                  <c:v>161.1</c:v>
                </c:pt>
                <c:pt idx="983">
                  <c:v>160.9</c:v>
                </c:pt>
                <c:pt idx="984">
                  <c:v>160.5</c:v>
                </c:pt>
                <c:pt idx="985">
                  <c:v>160.19999999999999</c:v>
                </c:pt>
                <c:pt idx="986">
                  <c:v>160.30000000000001</c:v>
                </c:pt>
                <c:pt idx="987">
                  <c:v>160.30000000000001</c:v>
                </c:pt>
                <c:pt idx="988">
                  <c:v>160.1</c:v>
                </c:pt>
                <c:pt idx="989">
                  <c:v>159.80000000000001</c:v>
                </c:pt>
                <c:pt idx="990">
                  <c:v>159.4</c:v>
                </c:pt>
                <c:pt idx="991">
                  <c:v>159.1</c:v>
                </c:pt>
                <c:pt idx="992">
                  <c:v>159.19999999999999</c:v>
                </c:pt>
                <c:pt idx="993">
                  <c:v>159.19999999999999</c:v>
                </c:pt>
                <c:pt idx="994">
                  <c:v>158.9</c:v>
                </c:pt>
                <c:pt idx="995">
                  <c:v>158.6</c:v>
                </c:pt>
                <c:pt idx="996">
                  <c:v>158.30000000000001</c:v>
                </c:pt>
                <c:pt idx="997">
                  <c:v>158</c:v>
                </c:pt>
                <c:pt idx="998">
                  <c:v>157.80000000000001</c:v>
                </c:pt>
                <c:pt idx="999">
                  <c:v>157.6</c:v>
                </c:pt>
                <c:pt idx="1000">
                  <c:v>157.5</c:v>
                </c:pt>
                <c:pt idx="1001">
                  <c:v>157.4</c:v>
                </c:pt>
                <c:pt idx="1002">
                  <c:v>157.19999999999999</c:v>
                </c:pt>
                <c:pt idx="1003">
                  <c:v>157</c:v>
                </c:pt>
                <c:pt idx="1004">
                  <c:v>156.9</c:v>
                </c:pt>
                <c:pt idx="1005">
                  <c:v>156.69999999999999</c:v>
                </c:pt>
                <c:pt idx="1006">
                  <c:v>156.69999999999999</c:v>
                </c:pt>
                <c:pt idx="1007">
                  <c:v>156.5</c:v>
                </c:pt>
                <c:pt idx="1008">
                  <c:v>156.30000000000001</c:v>
                </c:pt>
                <c:pt idx="1009">
                  <c:v>156.1</c:v>
                </c:pt>
                <c:pt idx="1010">
                  <c:v>155.80000000000001</c:v>
                </c:pt>
                <c:pt idx="1011">
                  <c:v>155.6</c:v>
                </c:pt>
                <c:pt idx="1012">
                  <c:v>155.80000000000001</c:v>
                </c:pt>
                <c:pt idx="1013">
                  <c:v>155.80000000000001</c:v>
                </c:pt>
                <c:pt idx="1014">
                  <c:v>155.19999999999999</c:v>
                </c:pt>
                <c:pt idx="1015">
                  <c:v>154.80000000000001</c:v>
                </c:pt>
                <c:pt idx="1016">
                  <c:v>154.69999999999999</c:v>
                </c:pt>
                <c:pt idx="1017">
                  <c:v>154.6</c:v>
                </c:pt>
                <c:pt idx="1018">
                  <c:v>154.9</c:v>
                </c:pt>
                <c:pt idx="1019">
                  <c:v>154.9</c:v>
                </c:pt>
                <c:pt idx="1020">
                  <c:v>154.4</c:v>
                </c:pt>
                <c:pt idx="1021">
                  <c:v>154</c:v>
                </c:pt>
                <c:pt idx="1022">
                  <c:v>154.1</c:v>
                </c:pt>
                <c:pt idx="1023">
                  <c:v>154.1</c:v>
                </c:pt>
                <c:pt idx="1024">
                  <c:v>153.9</c:v>
                </c:pt>
                <c:pt idx="1025">
                  <c:v>153.6</c:v>
                </c:pt>
                <c:pt idx="1026">
                  <c:v>153.1</c:v>
                </c:pt>
                <c:pt idx="1027">
                  <c:v>152.69999999999999</c:v>
                </c:pt>
                <c:pt idx="1028">
                  <c:v>152.69999999999999</c:v>
                </c:pt>
                <c:pt idx="1029">
                  <c:v>152.69999999999999</c:v>
                </c:pt>
                <c:pt idx="1030">
                  <c:v>152.5</c:v>
                </c:pt>
                <c:pt idx="1031">
                  <c:v>152.30000000000001</c:v>
                </c:pt>
                <c:pt idx="1032">
                  <c:v>152</c:v>
                </c:pt>
                <c:pt idx="1033">
                  <c:v>151.69999999999999</c:v>
                </c:pt>
                <c:pt idx="1034">
                  <c:v>151.6</c:v>
                </c:pt>
                <c:pt idx="1035">
                  <c:v>151.5</c:v>
                </c:pt>
                <c:pt idx="1036">
                  <c:v>151.4</c:v>
                </c:pt>
                <c:pt idx="1037">
                  <c:v>151.30000000000001</c:v>
                </c:pt>
                <c:pt idx="1038">
                  <c:v>151</c:v>
                </c:pt>
                <c:pt idx="1039">
                  <c:v>150.69999999999999</c:v>
                </c:pt>
                <c:pt idx="1040">
                  <c:v>150.4</c:v>
                </c:pt>
                <c:pt idx="1041">
                  <c:v>150.1</c:v>
                </c:pt>
                <c:pt idx="1042">
                  <c:v>150</c:v>
                </c:pt>
                <c:pt idx="1043">
                  <c:v>149.80000000000001</c:v>
                </c:pt>
                <c:pt idx="1044">
                  <c:v>149.4</c:v>
                </c:pt>
                <c:pt idx="1045">
                  <c:v>149.19999999999999</c:v>
                </c:pt>
                <c:pt idx="1046">
                  <c:v>149</c:v>
                </c:pt>
                <c:pt idx="1047">
                  <c:v>149</c:v>
                </c:pt>
                <c:pt idx="1048">
                  <c:v>149.19999999999999</c:v>
                </c:pt>
                <c:pt idx="1049">
                  <c:v>149.30000000000001</c:v>
                </c:pt>
                <c:pt idx="1050">
                  <c:v>149</c:v>
                </c:pt>
                <c:pt idx="1051">
                  <c:v>148.69999999999999</c:v>
                </c:pt>
                <c:pt idx="1052">
                  <c:v>148.5</c:v>
                </c:pt>
                <c:pt idx="1053">
                  <c:v>148.30000000000001</c:v>
                </c:pt>
                <c:pt idx="1054">
                  <c:v>148.1</c:v>
                </c:pt>
                <c:pt idx="1055">
                  <c:v>147.9</c:v>
                </c:pt>
                <c:pt idx="1056">
                  <c:v>147.5</c:v>
                </c:pt>
                <c:pt idx="1057">
                  <c:v>147.1</c:v>
                </c:pt>
                <c:pt idx="1058">
                  <c:v>147.1</c:v>
                </c:pt>
                <c:pt idx="1059">
                  <c:v>147</c:v>
                </c:pt>
                <c:pt idx="1060">
                  <c:v>146.80000000000001</c:v>
                </c:pt>
                <c:pt idx="1061">
                  <c:v>146.6</c:v>
                </c:pt>
                <c:pt idx="1062">
                  <c:v>146.30000000000001</c:v>
                </c:pt>
                <c:pt idx="1063">
                  <c:v>146.1</c:v>
                </c:pt>
                <c:pt idx="1064">
                  <c:v>146.1</c:v>
                </c:pt>
                <c:pt idx="1065">
                  <c:v>146</c:v>
                </c:pt>
                <c:pt idx="1066">
                  <c:v>145.80000000000001</c:v>
                </c:pt>
                <c:pt idx="1067">
                  <c:v>145.6</c:v>
                </c:pt>
                <c:pt idx="1068">
                  <c:v>145.6</c:v>
                </c:pt>
                <c:pt idx="1069">
                  <c:v>145.5</c:v>
                </c:pt>
                <c:pt idx="1070">
                  <c:v>145.19999999999999</c:v>
                </c:pt>
                <c:pt idx="1071">
                  <c:v>144.9</c:v>
                </c:pt>
                <c:pt idx="1072">
                  <c:v>144.9</c:v>
                </c:pt>
                <c:pt idx="1073">
                  <c:v>144.69999999999999</c:v>
                </c:pt>
                <c:pt idx="1074">
                  <c:v>144.19999999999999</c:v>
                </c:pt>
                <c:pt idx="1075">
                  <c:v>143.80000000000001</c:v>
                </c:pt>
                <c:pt idx="1076">
                  <c:v>143.6</c:v>
                </c:pt>
                <c:pt idx="1077">
                  <c:v>143.5</c:v>
                </c:pt>
                <c:pt idx="1078">
                  <c:v>143.5</c:v>
                </c:pt>
                <c:pt idx="1079">
                  <c:v>143.4</c:v>
                </c:pt>
                <c:pt idx="1080">
                  <c:v>142.9</c:v>
                </c:pt>
                <c:pt idx="1081">
                  <c:v>142.5</c:v>
                </c:pt>
                <c:pt idx="1082">
                  <c:v>142.69999999999999</c:v>
                </c:pt>
                <c:pt idx="1083">
                  <c:v>142.30000000000001</c:v>
                </c:pt>
                <c:pt idx="1084">
                  <c:v>140.30000000000001</c:v>
                </c:pt>
                <c:pt idx="1085">
                  <c:v>138.69999999999999</c:v>
                </c:pt>
                <c:pt idx="1086">
                  <c:v>138.30000000000001</c:v>
                </c:pt>
                <c:pt idx="1087">
                  <c:v>136.19999999999999</c:v>
                </c:pt>
                <c:pt idx="1088">
                  <c:v>128.9</c:v>
                </c:pt>
                <c:pt idx="1089">
                  <c:v>123.4</c:v>
                </c:pt>
                <c:pt idx="1090">
                  <c:v>123.1</c:v>
                </c:pt>
                <c:pt idx="1091">
                  <c:v>122.9</c:v>
                </c:pt>
                <c:pt idx="1092">
                  <c:v>123</c:v>
                </c:pt>
                <c:pt idx="1093">
                  <c:v>123</c:v>
                </c:pt>
                <c:pt idx="1094">
                  <c:v>122.6</c:v>
                </c:pt>
                <c:pt idx="1095">
                  <c:v>122.3</c:v>
                </c:pt>
                <c:pt idx="1096">
                  <c:v>122.3</c:v>
                </c:pt>
                <c:pt idx="1097">
                  <c:v>122.3</c:v>
                </c:pt>
                <c:pt idx="1098">
                  <c:v>122.1</c:v>
                </c:pt>
                <c:pt idx="1099">
                  <c:v>121.8</c:v>
                </c:pt>
                <c:pt idx="1100">
                  <c:v>121.6</c:v>
                </c:pt>
                <c:pt idx="1101">
                  <c:v>121.5</c:v>
                </c:pt>
                <c:pt idx="1102">
                  <c:v>121.7</c:v>
                </c:pt>
                <c:pt idx="1103">
                  <c:v>121.9</c:v>
                </c:pt>
                <c:pt idx="1104">
                  <c:v>121.5</c:v>
                </c:pt>
                <c:pt idx="1105">
                  <c:v>121.4</c:v>
                </c:pt>
                <c:pt idx="1106">
                  <c:v>121.5</c:v>
                </c:pt>
                <c:pt idx="1107">
                  <c:v>121.6</c:v>
                </c:pt>
                <c:pt idx="1108">
                  <c:v>121.3</c:v>
                </c:pt>
                <c:pt idx="1109">
                  <c:v>121</c:v>
                </c:pt>
                <c:pt idx="1110">
                  <c:v>120.9</c:v>
                </c:pt>
                <c:pt idx="1111">
                  <c:v>120.8</c:v>
                </c:pt>
                <c:pt idx="1112">
                  <c:v>120.5</c:v>
                </c:pt>
                <c:pt idx="1113">
                  <c:v>120.2</c:v>
                </c:pt>
                <c:pt idx="1114">
                  <c:v>120</c:v>
                </c:pt>
                <c:pt idx="1115">
                  <c:v>119.9</c:v>
                </c:pt>
                <c:pt idx="1116">
                  <c:v>120.1</c:v>
                </c:pt>
                <c:pt idx="1117">
                  <c:v>120.2</c:v>
                </c:pt>
                <c:pt idx="1118">
                  <c:v>119.8</c:v>
                </c:pt>
                <c:pt idx="1119">
                  <c:v>119.6</c:v>
                </c:pt>
                <c:pt idx="1120">
                  <c:v>119.6</c:v>
                </c:pt>
                <c:pt idx="1121">
                  <c:v>119.6</c:v>
                </c:pt>
                <c:pt idx="1122">
                  <c:v>119.4</c:v>
                </c:pt>
                <c:pt idx="1123">
                  <c:v>119.2</c:v>
                </c:pt>
                <c:pt idx="1124">
                  <c:v>119.1</c:v>
                </c:pt>
                <c:pt idx="1125">
                  <c:v>119</c:v>
                </c:pt>
                <c:pt idx="1126">
                  <c:v>118.8</c:v>
                </c:pt>
                <c:pt idx="1127">
                  <c:v>118.6</c:v>
                </c:pt>
                <c:pt idx="1128">
                  <c:v>118.4</c:v>
                </c:pt>
                <c:pt idx="1129">
                  <c:v>118.3</c:v>
                </c:pt>
                <c:pt idx="1130">
                  <c:v>118.6</c:v>
                </c:pt>
                <c:pt idx="1131">
                  <c:v>118.8</c:v>
                </c:pt>
                <c:pt idx="1132">
                  <c:v>118.5</c:v>
                </c:pt>
                <c:pt idx="1133">
                  <c:v>118.2</c:v>
                </c:pt>
                <c:pt idx="1134">
                  <c:v>118.1</c:v>
                </c:pt>
                <c:pt idx="1135">
                  <c:v>118</c:v>
                </c:pt>
                <c:pt idx="1136">
                  <c:v>117.9</c:v>
                </c:pt>
                <c:pt idx="1137">
                  <c:v>117.7</c:v>
                </c:pt>
                <c:pt idx="1138">
                  <c:v>117.7</c:v>
                </c:pt>
                <c:pt idx="1139">
                  <c:v>117.5</c:v>
                </c:pt>
                <c:pt idx="1140">
                  <c:v>117.3</c:v>
                </c:pt>
                <c:pt idx="1141">
                  <c:v>117</c:v>
                </c:pt>
                <c:pt idx="1142">
                  <c:v>116.8</c:v>
                </c:pt>
                <c:pt idx="1143">
                  <c:v>116.7</c:v>
                </c:pt>
                <c:pt idx="1144">
                  <c:v>117</c:v>
                </c:pt>
                <c:pt idx="1145">
                  <c:v>117.1</c:v>
                </c:pt>
                <c:pt idx="1146">
                  <c:v>116.7</c:v>
                </c:pt>
                <c:pt idx="1147">
                  <c:v>116.4</c:v>
                </c:pt>
                <c:pt idx="1148">
                  <c:v>116.5</c:v>
                </c:pt>
                <c:pt idx="1149">
                  <c:v>116.6</c:v>
                </c:pt>
                <c:pt idx="1150">
                  <c:v>116.3</c:v>
                </c:pt>
                <c:pt idx="1151">
                  <c:v>116.1</c:v>
                </c:pt>
                <c:pt idx="1152">
                  <c:v>116.1</c:v>
                </c:pt>
                <c:pt idx="1153">
                  <c:v>116.1</c:v>
                </c:pt>
                <c:pt idx="1154">
                  <c:v>116</c:v>
                </c:pt>
                <c:pt idx="1155">
                  <c:v>115.8</c:v>
                </c:pt>
                <c:pt idx="1156">
                  <c:v>115.5</c:v>
                </c:pt>
                <c:pt idx="1157">
                  <c:v>115.3</c:v>
                </c:pt>
                <c:pt idx="1158">
                  <c:v>115.2</c:v>
                </c:pt>
                <c:pt idx="1159">
                  <c:v>115.1</c:v>
                </c:pt>
                <c:pt idx="1160">
                  <c:v>114.9</c:v>
                </c:pt>
                <c:pt idx="1161">
                  <c:v>114.8</c:v>
                </c:pt>
                <c:pt idx="1162">
                  <c:v>115</c:v>
                </c:pt>
                <c:pt idx="1163">
                  <c:v>115</c:v>
                </c:pt>
                <c:pt idx="1164">
                  <c:v>114.6</c:v>
                </c:pt>
                <c:pt idx="1165">
                  <c:v>114.3</c:v>
                </c:pt>
                <c:pt idx="1166">
                  <c:v>114.3</c:v>
                </c:pt>
                <c:pt idx="1167">
                  <c:v>114.3</c:v>
                </c:pt>
                <c:pt idx="1168">
                  <c:v>114.1</c:v>
                </c:pt>
                <c:pt idx="1169">
                  <c:v>114</c:v>
                </c:pt>
                <c:pt idx="1170">
                  <c:v>113.9</c:v>
                </c:pt>
                <c:pt idx="1171">
                  <c:v>113.8</c:v>
                </c:pt>
                <c:pt idx="1172">
                  <c:v>113.7</c:v>
                </c:pt>
                <c:pt idx="1173">
                  <c:v>113.6</c:v>
                </c:pt>
                <c:pt idx="1174">
                  <c:v>113.3</c:v>
                </c:pt>
                <c:pt idx="1175">
                  <c:v>113.1</c:v>
                </c:pt>
                <c:pt idx="1176">
                  <c:v>113.3</c:v>
                </c:pt>
                <c:pt idx="1177">
                  <c:v>113.4</c:v>
                </c:pt>
                <c:pt idx="1178">
                  <c:v>113.1</c:v>
                </c:pt>
                <c:pt idx="1179">
                  <c:v>112.9</c:v>
                </c:pt>
                <c:pt idx="1180">
                  <c:v>113.1</c:v>
                </c:pt>
                <c:pt idx="1181">
                  <c:v>113.1</c:v>
                </c:pt>
                <c:pt idx="1182">
                  <c:v>112.7</c:v>
                </c:pt>
                <c:pt idx="1183">
                  <c:v>112.5</c:v>
                </c:pt>
                <c:pt idx="1184">
                  <c:v>112.5</c:v>
                </c:pt>
                <c:pt idx="1185">
                  <c:v>112.5</c:v>
                </c:pt>
                <c:pt idx="1186">
                  <c:v>112.4</c:v>
                </c:pt>
                <c:pt idx="1187">
                  <c:v>112.3</c:v>
                </c:pt>
                <c:pt idx="1188">
                  <c:v>112.2</c:v>
                </c:pt>
                <c:pt idx="1189">
                  <c:v>112.1</c:v>
                </c:pt>
                <c:pt idx="1190">
                  <c:v>112</c:v>
                </c:pt>
                <c:pt idx="1191">
                  <c:v>111.9</c:v>
                </c:pt>
                <c:pt idx="1192">
                  <c:v>111.7</c:v>
                </c:pt>
                <c:pt idx="1193">
                  <c:v>111.5</c:v>
                </c:pt>
                <c:pt idx="1194">
                  <c:v>111.5</c:v>
                </c:pt>
                <c:pt idx="1195">
                  <c:v>111.4</c:v>
                </c:pt>
                <c:pt idx="1196">
                  <c:v>111</c:v>
                </c:pt>
                <c:pt idx="1197">
                  <c:v>110.8</c:v>
                </c:pt>
                <c:pt idx="1198">
                  <c:v>111.1</c:v>
                </c:pt>
                <c:pt idx="1199">
                  <c:v>111.2</c:v>
                </c:pt>
                <c:pt idx="1200">
                  <c:v>110.8</c:v>
                </c:pt>
                <c:pt idx="1201">
                  <c:v>110.6</c:v>
                </c:pt>
                <c:pt idx="1202">
                  <c:v>110.8</c:v>
                </c:pt>
                <c:pt idx="1203">
                  <c:v>111</c:v>
                </c:pt>
                <c:pt idx="1204">
                  <c:v>111</c:v>
                </c:pt>
                <c:pt idx="1205">
                  <c:v>111</c:v>
                </c:pt>
                <c:pt idx="1206">
                  <c:v>110.9</c:v>
                </c:pt>
                <c:pt idx="1207">
                  <c:v>110.7</c:v>
                </c:pt>
                <c:pt idx="1208">
                  <c:v>110.5</c:v>
                </c:pt>
                <c:pt idx="1209">
                  <c:v>110.3</c:v>
                </c:pt>
                <c:pt idx="1210">
                  <c:v>110.1</c:v>
                </c:pt>
                <c:pt idx="1211">
                  <c:v>109.9</c:v>
                </c:pt>
                <c:pt idx="1212">
                  <c:v>109.6</c:v>
                </c:pt>
                <c:pt idx="1213">
                  <c:v>109.2</c:v>
                </c:pt>
                <c:pt idx="1214">
                  <c:v>108.8</c:v>
                </c:pt>
                <c:pt idx="1215">
                  <c:v>108.6</c:v>
                </c:pt>
                <c:pt idx="1216">
                  <c:v>108.8</c:v>
                </c:pt>
                <c:pt idx="1217">
                  <c:v>108.9</c:v>
                </c:pt>
                <c:pt idx="1218">
                  <c:v>108.6</c:v>
                </c:pt>
                <c:pt idx="1219">
                  <c:v>108.5</c:v>
                </c:pt>
                <c:pt idx="1220">
                  <c:v>108.8</c:v>
                </c:pt>
                <c:pt idx="1221">
                  <c:v>108.9</c:v>
                </c:pt>
                <c:pt idx="1222">
                  <c:v>108.6</c:v>
                </c:pt>
                <c:pt idx="1223">
                  <c:v>108.5</c:v>
                </c:pt>
                <c:pt idx="1224">
                  <c:v>108.6</c:v>
                </c:pt>
                <c:pt idx="1225">
                  <c:v>108.7</c:v>
                </c:pt>
                <c:pt idx="1226">
                  <c:v>108.6</c:v>
                </c:pt>
                <c:pt idx="1227">
                  <c:v>108.5</c:v>
                </c:pt>
                <c:pt idx="1228">
                  <c:v>108.5</c:v>
                </c:pt>
                <c:pt idx="1229">
                  <c:v>108.5</c:v>
                </c:pt>
                <c:pt idx="1230">
                  <c:v>108.4</c:v>
                </c:pt>
                <c:pt idx="1231">
                  <c:v>108.2</c:v>
                </c:pt>
                <c:pt idx="1232">
                  <c:v>107.9</c:v>
                </c:pt>
                <c:pt idx="1233">
                  <c:v>107.7</c:v>
                </c:pt>
                <c:pt idx="1234">
                  <c:v>107.5</c:v>
                </c:pt>
                <c:pt idx="1235">
                  <c:v>107.3</c:v>
                </c:pt>
                <c:pt idx="1236">
                  <c:v>107.1</c:v>
                </c:pt>
                <c:pt idx="1237">
                  <c:v>106.9</c:v>
                </c:pt>
                <c:pt idx="1238">
                  <c:v>107</c:v>
                </c:pt>
                <c:pt idx="1239">
                  <c:v>107.1</c:v>
                </c:pt>
                <c:pt idx="1240">
                  <c:v>106.9</c:v>
                </c:pt>
                <c:pt idx="1241">
                  <c:v>106.9</c:v>
                </c:pt>
                <c:pt idx="1242">
                  <c:v>107</c:v>
                </c:pt>
                <c:pt idx="1243">
                  <c:v>107</c:v>
                </c:pt>
                <c:pt idx="1244">
                  <c:v>106.7</c:v>
                </c:pt>
                <c:pt idx="1245">
                  <c:v>106.5</c:v>
                </c:pt>
                <c:pt idx="1246">
                  <c:v>106.5</c:v>
                </c:pt>
                <c:pt idx="1247">
                  <c:v>106.5</c:v>
                </c:pt>
                <c:pt idx="1248">
                  <c:v>106</c:v>
                </c:pt>
                <c:pt idx="1249">
                  <c:v>105.7</c:v>
                </c:pt>
                <c:pt idx="1250">
                  <c:v>105.8</c:v>
                </c:pt>
                <c:pt idx="1251">
                  <c:v>105.8</c:v>
                </c:pt>
                <c:pt idx="1252">
                  <c:v>105.7</c:v>
                </c:pt>
                <c:pt idx="1253">
                  <c:v>105.7</c:v>
                </c:pt>
                <c:pt idx="1254">
                  <c:v>105.7</c:v>
                </c:pt>
                <c:pt idx="1255">
                  <c:v>105.7</c:v>
                </c:pt>
                <c:pt idx="1256">
                  <c:v>105.6</c:v>
                </c:pt>
                <c:pt idx="1257">
                  <c:v>105.5</c:v>
                </c:pt>
                <c:pt idx="1258">
                  <c:v>105.2</c:v>
                </c:pt>
                <c:pt idx="1259">
                  <c:v>105</c:v>
                </c:pt>
                <c:pt idx="1260">
                  <c:v>104.9</c:v>
                </c:pt>
                <c:pt idx="1261">
                  <c:v>104.7</c:v>
                </c:pt>
                <c:pt idx="1262">
                  <c:v>104.3</c:v>
                </c:pt>
                <c:pt idx="1263">
                  <c:v>104.1</c:v>
                </c:pt>
                <c:pt idx="1264">
                  <c:v>104</c:v>
                </c:pt>
                <c:pt idx="1265">
                  <c:v>103.9</c:v>
                </c:pt>
                <c:pt idx="1266">
                  <c:v>103.7</c:v>
                </c:pt>
                <c:pt idx="1267">
                  <c:v>103.6</c:v>
                </c:pt>
                <c:pt idx="1268">
                  <c:v>103.7</c:v>
                </c:pt>
                <c:pt idx="1269">
                  <c:v>103.8</c:v>
                </c:pt>
                <c:pt idx="1270">
                  <c:v>103.6</c:v>
                </c:pt>
                <c:pt idx="1271">
                  <c:v>103.5</c:v>
                </c:pt>
                <c:pt idx="1272">
                  <c:v>103.5</c:v>
                </c:pt>
                <c:pt idx="1273">
                  <c:v>103.5</c:v>
                </c:pt>
                <c:pt idx="1274">
                  <c:v>103.2</c:v>
                </c:pt>
                <c:pt idx="1275">
                  <c:v>103</c:v>
                </c:pt>
                <c:pt idx="1276">
                  <c:v>103.1</c:v>
                </c:pt>
                <c:pt idx="1277">
                  <c:v>103.1</c:v>
                </c:pt>
                <c:pt idx="1278">
                  <c:v>102.7</c:v>
                </c:pt>
                <c:pt idx="1279">
                  <c:v>102.5</c:v>
                </c:pt>
                <c:pt idx="1280">
                  <c:v>102.7</c:v>
                </c:pt>
                <c:pt idx="1281">
                  <c:v>102.8</c:v>
                </c:pt>
                <c:pt idx="1282">
                  <c:v>102.6</c:v>
                </c:pt>
                <c:pt idx="1283">
                  <c:v>102.8</c:v>
                </c:pt>
                <c:pt idx="1284">
                  <c:v>104.2</c:v>
                </c:pt>
                <c:pt idx="1285">
                  <c:v>105.2</c:v>
                </c:pt>
                <c:pt idx="1286">
                  <c:v>105.1</c:v>
                </c:pt>
                <c:pt idx="1287">
                  <c:v>105.5</c:v>
                </c:pt>
                <c:pt idx="1288">
                  <c:v>107.9</c:v>
                </c:pt>
                <c:pt idx="1289">
                  <c:v>109.6</c:v>
                </c:pt>
                <c:pt idx="1290">
                  <c:v>109.4</c:v>
                </c:pt>
                <c:pt idx="1291">
                  <c:v>109.2</c:v>
                </c:pt>
                <c:pt idx="1292">
                  <c:v>109.1</c:v>
                </c:pt>
                <c:pt idx="1293">
                  <c:v>109</c:v>
                </c:pt>
                <c:pt idx="1294">
                  <c:v>109.1</c:v>
                </c:pt>
                <c:pt idx="1295">
                  <c:v>109.1</c:v>
                </c:pt>
                <c:pt idx="1296">
                  <c:v>108.8</c:v>
                </c:pt>
                <c:pt idx="1297">
                  <c:v>108.6</c:v>
                </c:pt>
                <c:pt idx="1298">
                  <c:v>108.5</c:v>
                </c:pt>
                <c:pt idx="1299">
                  <c:v>108.4</c:v>
                </c:pt>
                <c:pt idx="1300">
                  <c:v>108.2</c:v>
                </c:pt>
                <c:pt idx="1301">
                  <c:v>108</c:v>
                </c:pt>
                <c:pt idx="1302">
                  <c:v>107.7</c:v>
                </c:pt>
                <c:pt idx="1303">
                  <c:v>107.5</c:v>
                </c:pt>
                <c:pt idx="1304">
                  <c:v>107.3</c:v>
                </c:pt>
                <c:pt idx="1305">
                  <c:v>107.2</c:v>
                </c:pt>
                <c:pt idx="1306">
                  <c:v>107.3</c:v>
                </c:pt>
                <c:pt idx="1307">
                  <c:v>107.3</c:v>
                </c:pt>
                <c:pt idx="1308">
                  <c:v>107.1</c:v>
                </c:pt>
                <c:pt idx="1309">
                  <c:v>106.9</c:v>
                </c:pt>
                <c:pt idx="1310">
                  <c:v>107.1</c:v>
                </c:pt>
                <c:pt idx="1311">
                  <c:v>107.1</c:v>
                </c:pt>
                <c:pt idx="1312">
                  <c:v>106.7</c:v>
                </c:pt>
                <c:pt idx="1313">
                  <c:v>106.5</c:v>
                </c:pt>
                <c:pt idx="1314">
                  <c:v>106.5</c:v>
                </c:pt>
                <c:pt idx="1315">
                  <c:v>106.5</c:v>
                </c:pt>
                <c:pt idx="1316">
                  <c:v>106.1</c:v>
                </c:pt>
                <c:pt idx="1317">
                  <c:v>105.8</c:v>
                </c:pt>
                <c:pt idx="1318">
                  <c:v>106</c:v>
                </c:pt>
                <c:pt idx="1319">
                  <c:v>106</c:v>
                </c:pt>
                <c:pt idx="1320">
                  <c:v>105.7</c:v>
                </c:pt>
                <c:pt idx="1321">
                  <c:v>105.4</c:v>
                </c:pt>
                <c:pt idx="1322">
                  <c:v>105.6</c:v>
                </c:pt>
                <c:pt idx="1323">
                  <c:v>105.6</c:v>
                </c:pt>
                <c:pt idx="1324">
                  <c:v>105.4</c:v>
                </c:pt>
                <c:pt idx="1325">
                  <c:v>105.2</c:v>
                </c:pt>
                <c:pt idx="1326">
                  <c:v>105.2</c:v>
                </c:pt>
                <c:pt idx="1327">
                  <c:v>105.1</c:v>
                </c:pt>
                <c:pt idx="1328">
                  <c:v>104.8</c:v>
                </c:pt>
                <c:pt idx="1329">
                  <c:v>104.6</c:v>
                </c:pt>
                <c:pt idx="1330">
                  <c:v>104.5</c:v>
                </c:pt>
                <c:pt idx="1331">
                  <c:v>104.4</c:v>
                </c:pt>
                <c:pt idx="1332">
                  <c:v>104.1</c:v>
                </c:pt>
                <c:pt idx="1333">
                  <c:v>103.9</c:v>
                </c:pt>
                <c:pt idx="1334">
                  <c:v>104</c:v>
                </c:pt>
                <c:pt idx="1335">
                  <c:v>104</c:v>
                </c:pt>
                <c:pt idx="1336">
                  <c:v>103.9</c:v>
                </c:pt>
                <c:pt idx="1337">
                  <c:v>103.8</c:v>
                </c:pt>
                <c:pt idx="1338">
                  <c:v>103.7</c:v>
                </c:pt>
                <c:pt idx="1339">
                  <c:v>103.6</c:v>
                </c:pt>
                <c:pt idx="1340">
                  <c:v>103.5</c:v>
                </c:pt>
                <c:pt idx="1341">
                  <c:v>103.4</c:v>
                </c:pt>
                <c:pt idx="1342">
                  <c:v>103.3</c:v>
                </c:pt>
                <c:pt idx="1343">
                  <c:v>103.1</c:v>
                </c:pt>
                <c:pt idx="1344">
                  <c:v>102.9</c:v>
                </c:pt>
                <c:pt idx="1345">
                  <c:v>102.8</c:v>
                </c:pt>
                <c:pt idx="1346">
                  <c:v>102.7</c:v>
                </c:pt>
                <c:pt idx="1347">
                  <c:v>102.6</c:v>
                </c:pt>
                <c:pt idx="1348">
                  <c:v>102.5</c:v>
                </c:pt>
                <c:pt idx="1349">
                  <c:v>102.5</c:v>
                </c:pt>
                <c:pt idx="1350">
                  <c:v>102.3</c:v>
                </c:pt>
                <c:pt idx="1351">
                  <c:v>102.1</c:v>
                </c:pt>
                <c:pt idx="1352">
                  <c:v>102.1</c:v>
                </c:pt>
                <c:pt idx="1353">
                  <c:v>102.1</c:v>
                </c:pt>
                <c:pt idx="1354">
                  <c:v>102</c:v>
                </c:pt>
                <c:pt idx="1355">
                  <c:v>101.8</c:v>
                </c:pt>
                <c:pt idx="1356">
                  <c:v>101.8</c:v>
                </c:pt>
                <c:pt idx="1357">
                  <c:v>101.7</c:v>
                </c:pt>
                <c:pt idx="1358">
                  <c:v>101.5</c:v>
                </c:pt>
                <c:pt idx="1359">
                  <c:v>101.4</c:v>
                </c:pt>
                <c:pt idx="1360">
                  <c:v>101.4</c:v>
                </c:pt>
                <c:pt idx="1361">
                  <c:v>101.4</c:v>
                </c:pt>
                <c:pt idx="1362">
                  <c:v>101.1</c:v>
                </c:pt>
                <c:pt idx="1363">
                  <c:v>100.9</c:v>
                </c:pt>
                <c:pt idx="1364">
                  <c:v>100.9</c:v>
                </c:pt>
                <c:pt idx="1365">
                  <c:v>100.9</c:v>
                </c:pt>
                <c:pt idx="1366">
                  <c:v>100.7</c:v>
                </c:pt>
                <c:pt idx="1367">
                  <c:v>100.6</c:v>
                </c:pt>
                <c:pt idx="1368">
                  <c:v>100.5</c:v>
                </c:pt>
                <c:pt idx="1369">
                  <c:v>100.4</c:v>
                </c:pt>
                <c:pt idx="1370">
                  <c:v>100.2</c:v>
                </c:pt>
                <c:pt idx="1371">
                  <c:v>100.1</c:v>
                </c:pt>
                <c:pt idx="1372">
                  <c:v>100.1</c:v>
                </c:pt>
                <c:pt idx="1373">
                  <c:v>100.1</c:v>
                </c:pt>
                <c:pt idx="1374">
                  <c:v>99.8</c:v>
                </c:pt>
                <c:pt idx="1375">
                  <c:v>99.6</c:v>
                </c:pt>
                <c:pt idx="1376">
                  <c:v>99.7</c:v>
                </c:pt>
                <c:pt idx="1377">
                  <c:v>99.7</c:v>
                </c:pt>
                <c:pt idx="1378">
                  <c:v>99.4</c:v>
                </c:pt>
                <c:pt idx="1379">
                  <c:v>99.2</c:v>
                </c:pt>
                <c:pt idx="1380">
                  <c:v>99.2</c:v>
                </c:pt>
                <c:pt idx="1381">
                  <c:v>99</c:v>
                </c:pt>
                <c:pt idx="1382">
                  <c:v>98.8</c:v>
                </c:pt>
                <c:pt idx="1383">
                  <c:v>98.7</c:v>
                </c:pt>
                <c:pt idx="1384">
                  <c:v>98.7</c:v>
                </c:pt>
                <c:pt idx="1385">
                  <c:v>98.7</c:v>
                </c:pt>
                <c:pt idx="1386">
                  <c:v>98.6</c:v>
                </c:pt>
                <c:pt idx="1387">
                  <c:v>98.4</c:v>
                </c:pt>
                <c:pt idx="1388">
                  <c:v>98.4</c:v>
                </c:pt>
                <c:pt idx="1389">
                  <c:v>98.3</c:v>
                </c:pt>
                <c:pt idx="1390">
                  <c:v>98.2</c:v>
                </c:pt>
                <c:pt idx="1391">
                  <c:v>98</c:v>
                </c:pt>
                <c:pt idx="1392">
                  <c:v>98</c:v>
                </c:pt>
                <c:pt idx="1393">
                  <c:v>97.9</c:v>
                </c:pt>
                <c:pt idx="1394">
                  <c:v>97.8</c:v>
                </c:pt>
                <c:pt idx="1395">
                  <c:v>97.7</c:v>
                </c:pt>
                <c:pt idx="1396">
                  <c:v>97.6</c:v>
                </c:pt>
                <c:pt idx="1397">
                  <c:v>97.5</c:v>
                </c:pt>
                <c:pt idx="1398">
                  <c:v>97.3</c:v>
                </c:pt>
                <c:pt idx="1399">
                  <c:v>97.1</c:v>
                </c:pt>
                <c:pt idx="1400">
                  <c:v>97.2</c:v>
                </c:pt>
                <c:pt idx="1401">
                  <c:v>97.1</c:v>
                </c:pt>
                <c:pt idx="1402">
                  <c:v>97</c:v>
                </c:pt>
                <c:pt idx="1403">
                  <c:v>96.9</c:v>
                </c:pt>
                <c:pt idx="1404">
                  <c:v>96.8</c:v>
                </c:pt>
                <c:pt idx="1405">
                  <c:v>96.8</c:v>
                </c:pt>
                <c:pt idx="1406">
                  <c:v>96.7</c:v>
                </c:pt>
                <c:pt idx="1407">
                  <c:v>96.6</c:v>
                </c:pt>
                <c:pt idx="1408">
                  <c:v>96.7</c:v>
                </c:pt>
                <c:pt idx="1409">
                  <c:v>96.8</c:v>
                </c:pt>
                <c:pt idx="1410">
                  <c:v>96.6</c:v>
                </c:pt>
                <c:pt idx="1411">
                  <c:v>96.4</c:v>
                </c:pt>
                <c:pt idx="1412">
                  <c:v>96.5</c:v>
                </c:pt>
                <c:pt idx="1413">
                  <c:v>96.5</c:v>
                </c:pt>
                <c:pt idx="1414">
                  <c:v>96.3</c:v>
                </c:pt>
                <c:pt idx="1415">
                  <c:v>96.2</c:v>
                </c:pt>
                <c:pt idx="1416">
                  <c:v>96.3</c:v>
                </c:pt>
                <c:pt idx="1417">
                  <c:v>96.3</c:v>
                </c:pt>
                <c:pt idx="1418">
                  <c:v>96.1</c:v>
                </c:pt>
                <c:pt idx="1419">
                  <c:v>95.9</c:v>
                </c:pt>
                <c:pt idx="1420">
                  <c:v>95.9</c:v>
                </c:pt>
                <c:pt idx="1421">
                  <c:v>95.9</c:v>
                </c:pt>
                <c:pt idx="1422">
                  <c:v>95.8</c:v>
                </c:pt>
                <c:pt idx="1423">
                  <c:v>95.8</c:v>
                </c:pt>
                <c:pt idx="1424">
                  <c:v>95.8</c:v>
                </c:pt>
                <c:pt idx="1425">
                  <c:v>95.7</c:v>
                </c:pt>
                <c:pt idx="1426">
                  <c:v>95.7</c:v>
                </c:pt>
                <c:pt idx="1427">
                  <c:v>95.7</c:v>
                </c:pt>
                <c:pt idx="1428">
                  <c:v>95.5</c:v>
                </c:pt>
                <c:pt idx="1429">
                  <c:v>95.5</c:v>
                </c:pt>
                <c:pt idx="1430">
                  <c:v>95.6</c:v>
                </c:pt>
                <c:pt idx="1431">
                  <c:v>95.6</c:v>
                </c:pt>
                <c:pt idx="1432">
                  <c:v>95.4</c:v>
                </c:pt>
                <c:pt idx="1433">
                  <c:v>95.3</c:v>
                </c:pt>
                <c:pt idx="1434">
                  <c:v>95.3</c:v>
                </c:pt>
                <c:pt idx="1435">
                  <c:v>95.2</c:v>
                </c:pt>
                <c:pt idx="1436">
                  <c:v>94.9</c:v>
                </c:pt>
                <c:pt idx="1437">
                  <c:v>94.7</c:v>
                </c:pt>
                <c:pt idx="1438">
                  <c:v>94.8</c:v>
                </c:pt>
                <c:pt idx="1439">
                  <c:v>94.8</c:v>
                </c:pt>
                <c:pt idx="1440">
                  <c:v>94.5</c:v>
                </c:pt>
                <c:pt idx="1441">
                  <c:v>94.2</c:v>
                </c:pt>
                <c:pt idx="1442">
                  <c:v>94.4</c:v>
                </c:pt>
                <c:pt idx="1443">
                  <c:v>94.4</c:v>
                </c:pt>
                <c:pt idx="1444">
                  <c:v>94.1</c:v>
                </c:pt>
                <c:pt idx="1445">
                  <c:v>93.9</c:v>
                </c:pt>
                <c:pt idx="1446">
                  <c:v>94</c:v>
                </c:pt>
                <c:pt idx="1447">
                  <c:v>94.1</c:v>
                </c:pt>
                <c:pt idx="1448">
                  <c:v>94</c:v>
                </c:pt>
                <c:pt idx="1449">
                  <c:v>94</c:v>
                </c:pt>
                <c:pt idx="1450">
                  <c:v>94</c:v>
                </c:pt>
                <c:pt idx="1451">
                  <c:v>94</c:v>
                </c:pt>
                <c:pt idx="1452">
                  <c:v>93.9</c:v>
                </c:pt>
                <c:pt idx="1453">
                  <c:v>93.8</c:v>
                </c:pt>
                <c:pt idx="1454">
                  <c:v>93.7</c:v>
                </c:pt>
                <c:pt idx="1455">
                  <c:v>93.7</c:v>
                </c:pt>
                <c:pt idx="1456">
                  <c:v>93.6</c:v>
                </c:pt>
                <c:pt idx="1457">
                  <c:v>93.5</c:v>
                </c:pt>
                <c:pt idx="1458">
                  <c:v>93.5</c:v>
                </c:pt>
                <c:pt idx="1459">
                  <c:v>93.4</c:v>
                </c:pt>
                <c:pt idx="1460">
                  <c:v>93.2</c:v>
                </c:pt>
                <c:pt idx="1461">
                  <c:v>93.1</c:v>
                </c:pt>
                <c:pt idx="1462">
                  <c:v>93.2</c:v>
                </c:pt>
                <c:pt idx="1463">
                  <c:v>93.1</c:v>
                </c:pt>
                <c:pt idx="1464">
                  <c:v>93</c:v>
                </c:pt>
                <c:pt idx="1465">
                  <c:v>93</c:v>
                </c:pt>
                <c:pt idx="1466">
                  <c:v>93.1</c:v>
                </c:pt>
                <c:pt idx="1467">
                  <c:v>93.2</c:v>
                </c:pt>
                <c:pt idx="1468">
                  <c:v>93</c:v>
                </c:pt>
                <c:pt idx="1469">
                  <c:v>92.9</c:v>
                </c:pt>
                <c:pt idx="1470">
                  <c:v>92.9</c:v>
                </c:pt>
                <c:pt idx="1471">
                  <c:v>92.9</c:v>
                </c:pt>
                <c:pt idx="1472">
                  <c:v>92.7</c:v>
                </c:pt>
                <c:pt idx="1473">
                  <c:v>92.6</c:v>
                </c:pt>
                <c:pt idx="1474">
                  <c:v>92.6</c:v>
                </c:pt>
                <c:pt idx="1475">
                  <c:v>92.6</c:v>
                </c:pt>
                <c:pt idx="1476">
                  <c:v>92.6</c:v>
                </c:pt>
                <c:pt idx="1477">
                  <c:v>92.5</c:v>
                </c:pt>
                <c:pt idx="1478">
                  <c:v>92.5</c:v>
                </c:pt>
                <c:pt idx="1479">
                  <c:v>92.5</c:v>
                </c:pt>
                <c:pt idx="1480">
                  <c:v>92.4</c:v>
                </c:pt>
                <c:pt idx="1481">
                  <c:v>92.3</c:v>
                </c:pt>
                <c:pt idx="1482">
                  <c:v>92.3</c:v>
                </c:pt>
                <c:pt idx="1483">
                  <c:v>92.4</c:v>
                </c:pt>
                <c:pt idx="1484">
                  <c:v>92.6</c:v>
                </c:pt>
                <c:pt idx="1485">
                  <c:v>92.7</c:v>
                </c:pt>
                <c:pt idx="1486">
                  <c:v>92.5</c:v>
                </c:pt>
                <c:pt idx="1487">
                  <c:v>92.3</c:v>
                </c:pt>
                <c:pt idx="1488">
                  <c:v>91.9</c:v>
                </c:pt>
                <c:pt idx="1489">
                  <c:v>91.6</c:v>
                </c:pt>
                <c:pt idx="1490">
                  <c:v>91.3</c:v>
                </c:pt>
                <c:pt idx="1491">
                  <c:v>91.2</c:v>
                </c:pt>
                <c:pt idx="1492">
                  <c:v>91.3</c:v>
                </c:pt>
                <c:pt idx="1493">
                  <c:v>91.4</c:v>
                </c:pt>
                <c:pt idx="1494">
                  <c:v>91.2</c:v>
                </c:pt>
                <c:pt idx="1495">
                  <c:v>91</c:v>
                </c:pt>
                <c:pt idx="1496">
                  <c:v>91</c:v>
                </c:pt>
                <c:pt idx="1497">
                  <c:v>91</c:v>
                </c:pt>
                <c:pt idx="1498">
                  <c:v>90.9</c:v>
                </c:pt>
                <c:pt idx="1499">
                  <c:v>90.8</c:v>
                </c:pt>
                <c:pt idx="1500">
                  <c:v>90.9</c:v>
                </c:pt>
                <c:pt idx="1501">
                  <c:v>90.9</c:v>
                </c:pt>
                <c:pt idx="1502">
                  <c:v>90.8</c:v>
                </c:pt>
                <c:pt idx="1503">
                  <c:v>90.8</c:v>
                </c:pt>
                <c:pt idx="1504">
                  <c:v>90.9</c:v>
                </c:pt>
                <c:pt idx="1505">
                  <c:v>90.9</c:v>
                </c:pt>
                <c:pt idx="1506">
                  <c:v>90.8</c:v>
                </c:pt>
                <c:pt idx="1507">
                  <c:v>90.8</c:v>
                </c:pt>
                <c:pt idx="1508">
                  <c:v>90.8</c:v>
                </c:pt>
                <c:pt idx="1509">
                  <c:v>90.8</c:v>
                </c:pt>
                <c:pt idx="1510">
                  <c:v>90.6</c:v>
                </c:pt>
                <c:pt idx="1511">
                  <c:v>90.4</c:v>
                </c:pt>
                <c:pt idx="1512">
                  <c:v>90.4</c:v>
                </c:pt>
                <c:pt idx="1513">
                  <c:v>90.4</c:v>
                </c:pt>
                <c:pt idx="1514">
                  <c:v>90.3</c:v>
                </c:pt>
                <c:pt idx="1515">
                  <c:v>90.3</c:v>
                </c:pt>
                <c:pt idx="1516">
                  <c:v>90.2</c:v>
                </c:pt>
                <c:pt idx="1517">
                  <c:v>90.2</c:v>
                </c:pt>
                <c:pt idx="1518">
                  <c:v>90.2</c:v>
                </c:pt>
                <c:pt idx="1519">
                  <c:v>90.2</c:v>
                </c:pt>
                <c:pt idx="1520">
                  <c:v>89.9</c:v>
                </c:pt>
                <c:pt idx="1521">
                  <c:v>89.8</c:v>
                </c:pt>
                <c:pt idx="1522">
                  <c:v>89.9</c:v>
                </c:pt>
                <c:pt idx="1523">
                  <c:v>90</c:v>
                </c:pt>
                <c:pt idx="1524">
                  <c:v>89.8</c:v>
                </c:pt>
                <c:pt idx="1525">
                  <c:v>89.6</c:v>
                </c:pt>
                <c:pt idx="1526">
                  <c:v>89.7</c:v>
                </c:pt>
                <c:pt idx="1527">
                  <c:v>89.7</c:v>
                </c:pt>
                <c:pt idx="1528">
                  <c:v>89.6</c:v>
                </c:pt>
                <c:pt idx="1529">
                  <c:v>89.4</c:v>
                </c:pt>
                <c:pt idx="1530">
                  <c:v>89.5</c:v>
                </c:pt>
                <c:pt idx="1531">
                  <c:v>89.5</c:v>
                </c:pt>
                <c:pt idx="1532">
                  <c:v>89.4</c:v>
                </c:pt>
                <c:pt idx="1533">
                  <c:v>89.3</c:v>
                </c:pt>
                <c:pt idx="1534">
                  <c:v>89.3</c:v>
                </c:pt>
                <c:pt idx="1535">
                  <c:v>89.3</c:v>
                </c:pt>
                <c:pt idx="1536">
                  <c:v>89.2</c:v>
                </c:pt>
                <c:pt idx="1537">
                  <c:v>89.2</c:v>
                </c:pt>
                <c:pt idx="1538">
                  <c:v>89.2</c:v>
                </c:pt>
                <c:pt idx="1539">
                  <c:v>89.1</c:v>
                </c:pt>
                <c:pt idx="1540">
                  <c:v>89</c:v>
                </c:pt>
                <c:pt idx="1541">
                  <c:v>89</c:v>
                </c:pt>
                <c:pt idx="1542">
                  <c:v>89.1</c:v>
                </c:pt>
                <c:pt idx="1543">
                  <c:v>89.3</c:v>
                </c:pt>
                <c:pt idx="1544">
                  <c:v>89.3</c:v>
                </c:pt>
                <c:pt idx="1545">
                  <c:v>89.3</c:v>
                </c:pt>
                <c:pt idx="1546">
                  <c:v>89.3</c:v>
                </c:pt>
                <c:pt idx="1547">
                  <c:v>89.3</c:v>
                </c:pt>
                <c:pt idx="1548">
                  <c:v>89</c:v>
                </c:pt>
                <c:pt idx="1549">
                  <c:v>88.8</c:v>
                </c:pt>
                <c:pt idx="1550">
                  <c:v>88.6</c:v>
                </c:pt>
                <c:pt idx="1551">
                  <c:v>88.4</c:v>
                </c:pt>
                <c:pt idx="1552">
                  <c:v>88.3</c:v>
                </c:pt>
                <c:pt idx="1553">
                  <c:v>88.2</c:v>
                </c:pt>
                <c:pt idx="1554">
                  <c:v>88</c:v>
                </c:pt>
                <c:pt idx="1555">
                  <c:v>87.8</c:v>
                </c:pt>
                <c:pt idx="1556">
                  <c:v>87.9</c:v>
                </c:pt>
                <c:pt idx="1557">
                  <c:v>87.9</c:v>
                </c:pt>
                <c:pt idx="1558">
                  <c:v>87.9</c:v>
                </c:pt>
                <c:pt idx="1559">
                  <c:v>87.9</c:v>
                </c:pt>
                <c:pt idx="1560">
                  <c:v>88</c:v>
                </c:pt>
                <c:pt idx="1561">
                  <c:v>88.1</c:v>
                </c:pt>
                <c:pt idx="1562">
                  <c:v>88</c:v>
                </c:pt>
                <c:pt idx="1563">
                  <c:v>87.8</c:v>
                </c:pt>
                <c:pt idx="1564">
                  <c:v>87.7</c:v>
                </c:pt>
                <c:pt idx="1565">
                  <c:v>87.6</c:v>
                </c:pt>
                <c:pt idx="1566">
                  <c:v>87.5</c:v>
                </c:pt>
                <c:pt idx="1567">
                  <c:v>87.4</c:v>
                </c:pt>
                <c:pt idx="1568">
                  <c:v>87.5</c:v>
                </c:pt>
                <c:pt idx="1569">
                  <c:v>87.6</c:v>
                </c:pt>
                <c:pt idx="1570">
                  <c:v>87.4</c:v>
                </c:pt>
                <c:pt idx="1571">
                  <c:v>87.3</c:v>
                </c:pt>
                <c:pt idx="1572">
                  <c:v>87.3</c:v>
                </c:pt>
                <c:pt idx="1573">
                  <c:v>87.3</c:v>
                </c:pt>
                <c:pt idx="1574">
                  <c:v>87.1</c:v>
                </c:pt>
                <c:pt idx="1575">
                  <c:v>87</c:v>
                </c:pt>
                <c:pt idx="1576">
                  <c:v>86.7</c:v>
                </c:pt>
                <c:pt idx="1577">
                  <c:v>86.5</c:v>
                </c:pt>
                <c:pt idx="1578">
                  <c:v>86.5</c:v>
                </c:pt>
                <c:pt idx="1579">
                  <c:v>86.5</c:v>
                </c:pt>
                <c:pt idx="1580">
                  <c:v>86.3</c:v>
                </c:pt>
                <c:pt idx="1581">
                  <c:v>86.2</c:v>
                </c:pt>
                <c:pt idx="1582">
                  <c:v>86.5</c:v>
                </c:pt>
                <c:pt idx="1583">
                  <c:v>86.6</c:v>
                </c:pt>
                <c:pt idx="1584">
                  <c:v>86.7</c:v>
                </c:pt>
                <c:pt idx="1585">
                  <c:v>86.8</c:v>
                </c:pt>
                <c:pt idx="1586">
                  <c:v>86.8</c:v>
                </c:pt>
                <c:pt idx="1587">
                  <c:v>86.8</c:v>
                </c:pt>
                <c:pt idx="1588">
                  <c:v>86.6</c:v>
                </c:pt>
                <c:pt idx="1589">
                  <c:v>86.5</c:v>
                </c:pt>
                <c:pt idx="1590">
                  <c:v>86.5</c:v>
                </c:pt>
                <c:pt idx="1591">
                  <c:v>86.4</c:v>
                </c:pt>
                <c:pt idx="1592">
                  <c:v>86.2</c:v>
                </c:pt>
                <c:pt idx="1593">
                  <c:v>86</c:v>
                </c:pt>
                <c:pt idx="1594">
                  <c:v>86.1</c:v>
                </c:pt>
                <c:pt idx="1595">
                  <c:v>86.1</c:v>
                </c:pt>
                <c:pt idx="1596">
                  <c:v>86</c:v>
                </c:pt>
                <c:pt idx="1597">
                  <c:v>85.9</c:v>
                </c:pt>
                <c:pt idx="1598">
                  <c:v>85.7</c:v>
                </c:pt>
                <c:pt idx="1599">
                  <c:v>85.6</c:v>
                </c:pt>
                <c:pt idx="1600">
                  <c:v>85.6</c:v>
                </c:pt>
                <c:pt idx="1601">
                  <c:v>85.7</c:v>
                </c:pt>
                <c:pt idx="1602">
                  <c:v>85.6</c:v>
                </c:pt>
                <c:pt idx="1603">
                  <c:v>85.6</c:v>
                </c:pt>
                <c:pt idx="1604">
                  <c:v>85.8</c:v>
                </c:pt>
                <c:pt idx="1605">
                  <c:v>85.9</c:v>
                </c:pt>
                <c:pt idx="1606">
                  <c:v>85.7</c:v>
                </c:pt>
                <c:pt idx="1607">
                  <c:v>85.5</c:v>
                </c:pt>
                <c:pt idx="1608">
                  <c:v>85.3</c:v>
                </c:pt>
                <c:pt idx="1609">
                  <c:v>85.2</c:v>
                </c:pt>
                <c:pt idx="1610">
                  <c:v>85</c:v>
                </c:pt>
                <c:pt idx="1611">
                  <c:v>84.9</c:v>
                </c:pt>
                <c:pt idx="1612">
                  <c:v>84.9</c:v>
                </c:pt>
                <c:pt idx="1613">
                  <c:v>85</c:v>
                </c:pt>
                <c:pt idx="1614">
                  <c:v>84.9</c:v>
                </c:pt>
                <c:pt idx="1615">
                  <c:v>85</c:v>
                </c:pt>
                <c:pt idx="1616">
                  <c:v>85</c:v>
                </c:pt>
                <c:pt idx="1617">
                  <c:v>85</c:v>
                </c:pt>
                <c:pt idx="1618">
                  <c:v>85</c:v>
                </c:pt>
                <c:pt idx="1619">
                  <c:v>84.8</c:v>
                </c:pt>
                <c:pt idx="1620">
                  <c:v>84.6</c:v>
                </c:pt>
                <c:pt idx="1621">
                  <c:v>84.4</c:v>
                </c:pt>
                <c:pt idx="1622">
                  <c:v>84.3</c:v>
                </c:pt>
                <c:pt idx="1623">
                  <c:v>84.2</c:v>
                </c:pt>
                <c:pt idx="1624">
                  <c:v>84</c:v>
                </c:pt>
                <c:pt idx="1625">
                  <c:v>83.8</c:v>
                </c:pt>
                <c:pt idx="1626">
                  <c:v>84</c:v>
                </c:pt>
                <c:pt idx="1627">
                  <c:v>84.2</c:v>
                </c:pt>
                <c:pt idx="1628">
                  <c:v>84.2</c:v>
                </c:pt>
                <c:pt idx="1629">
                  <c:v>84.1</c:v>
                </c:pt>
                <c:pt idx="1630">
                  <c:v>84.1</c:v>
                </c:pt>
                <c:pt idx="1631">
                  <c:v>84.1</c:v>
                </c:pt>
                <c:pt idx="1632">
                  <c:v>83.9</c:v>
                </c:pt>
                <c:pt idx="1633">
                  <c:v>83.9</c:v>
                </c:pt>
                <c:pt idx="1634">
                  <c:v>83.9</c:v>
                </c:pt>
                <c:pt idx="1635">
                  <c:v>83.8</c:v>
                </c:pt>
                <c:pt idx="1636">
                  <c:v>83.7</c:v>
                </c:pt>
                <c:pt idx="1637">
                  <c:v>83.6</c:v>
                </c:pt>
                <c:pt idx="1638">
                  <c:v>83.5</c:v>
                </c:pt>
                <c:pt idx="1639">
                  <c:v>83.4</c:v>
                </c:pt>
                <c:pt idx="1640">
                  <c:v>83.3</c:v>
                </c:pt>
                <c:pt idx="1641">
                  <c:v>83.2</c:v>
                </c:pt>
                <c:pt idx="1642">
                  <c:v>83</c:v>
                </c:pt>
                <c:pt idx="1643">
                  <c:v>83</c:v>
                </c:pt>
                <c:pt idx="1644">
                  <c:v>83.1</c:v>
                </c:pt>
                <c:pt idx="1645">
                  <c:v>83.2</c:v>
                </c:pt>
                <c:pt idx="1646">
                  <c:v>83.2</c:v>
                </c:pt>
                <c:pt idx="1647">
                  <c:v>83.2</c:v>
                </c:pt>
                <c:pt idx="1648">
                  <c:v>83.1</c:v>
                </c:pt>
                <c:pt idx="1649">
                  <c:v>83</c:v>
                </c:pt>
                <c:pt idx="1650">
                  <c:v>82.8</c:v>
                </c:pt>
                <c:pt idx="1651">
                  <c:v>82.6</c:v>
                </c:pt>
                <c:pt idx="1652">
                  <c:v>82.5</c:v>
                </c:pt>
                <c:pt idx="1653">
                  <c:v>82.4</c:v>
                </c:pt>
                <c:pt idx="1654">
                  <c:v>82.2</c:v>
                </c:pt>
                <c:pt idx="1655">
                  <c:v>82.1</c:v>
                </c:pt>
                <c:pt idx="1656">
                  <c:v>82.2</c:v>
                </c:pt>
                <c:pt idx="1657">
                  <c:v>82.3</c:v>
                </c:pt>
                <c:pt idx="1658">
                  <c:v>82.3</c:v>
                </c:pt>
                <c:pt idx="1659">
                  <c:v>82.2</c:v>
                </c:pt>
                <c:pt idx="1660">
                  <c:v>82</c:v>
                </c:pt>
                <c:pt idx="1661">
                  <c:v>81.900000000000006</c:v>
                </c:pt>
                <c:pt idx="1662">
                  <c:v>82.1</c:v>
                </c:pt>
                <c:pt idx="1663">
                  <c:v>82.2</c:v>
                </c:pt>
                <c:pt idx="1664">
                  <c:v>82</c:v>
                </c:pt>
                <c:pt idx="1665">
                  <c:v>82</c:v>
                </c:pt>
                <c:pt idx="1666">
                  <c:v>82</c:v>
                </c:pt>
                <c:pt idx="1667">
                  <c:v>81.900000000000006</c:v>
                </c:pt>
                <c:pt idx="1668">
                  <c:v>81.7</c:v>
                </c:pt>
                <c:pt idx="1669">
                  <c:v>81.400000000000006</c:v>
                </c:pt>
                <c:pt idx="1670">
                  <c:v>81.3</c:v>
                </c:pt>
                <c:pt idx="1671">
                  <c:v>81.099999999999994</c:v>
                </c:pt>
                <c:pt idx="1672">
                  <c:v>80.900000000000006</c:v>
                </c:pt>
                <c:pt idx="1673">
                  <c:v>80.900000000000006</c:v>
                </c:pt>
                <c:pt idx="1674">
                  <c:v>81</c:v>
                </c:pt>
                <c:pt idx="1675">
                  <c:v>81.2</c:v>
                </c:pt>
                <c:pt idx="1676">
                  <c:v>81.099999999999994</c:v>
                </c:pt>
                <c:pt idx="1677">
                  <c:v>81.099999999999994</c:v>
                </c:pt>
                <c:pt idx="1678">
                  <c:v>81</c:v>
                </c:pt>
                <c:pt idx="1679">
                  <c:v>80.900000000000006</c:v>
                </c:pt>
                <c:pt idx="1680">
                  <c:v>81</c:v>
                </c:pt>
                <c:pt idx="1681">
                  <c:v>81.099999999999994</c:v>
                </c:pt>
                <c:pt idx="1682">
                  <c:v>81</c:v>
                </c:pt>
                <c:pt idx="1683">
                  <c:v>80.900000000000006</c:v>
                </c:pt>
                <c:pt idx="1684">
                  <c:v>80.7</c:v>
                </c:pt>
                <c:pt idx="1685">
                  <c:v>80.5</c:v>
                </c:pt>
                <c:pt idx="1686">
                  <c:v>80.2</c:v>
                </c:pt>
                <c:pt idx="1687">
                  <c:v>80.3</c:v>
                </c:pt>
                <c:pt idx="1688">
                  <c:v>81.099999999999994</c:v>
                </c:pt>
                <c:pt idx="1689">
                  <c:v>81.8</c:v>
                </c:pt>
                <c:pt idx="1690">
                  <c:v>81.900000000000006</c:v>
                </c:pt>
                <c:pt idx="1691">
                  <c:v>81.900000000000006</c:v>
                </c:pt>
                <c:pt idx="1692">
                  <c:v>82</c:v>
                </c:pt>
                <c:pt idx="1693">
                  <c:v>82</c:v>
                </c:pt>
                <c:pt idx="1694">
                  <c:v>81.900000000000006</c:v>
                </c:pt>
                <c:pt idx="1695">
                  <c:v>81.7</c:v>
                </c:pt>
                <c:pt idx="1696">
                  <c:v>81.5</c:v>
                </c:pt>
                <c:pt idx="1697">
                  <c:v>81.400000000000006</c:v>
                </c:pt>
                <c:pt idx="1698">
                  <c:v>81.5</c:v>
                </c:pt>
                <c:pt idx="1699">
                  <c:v>81.599999999999994</c:v>
                </c:pt>
                <c:pt idx="1700">
                  <c:v>81.5</c:v>
                </c:pt>
                <c:pt idx="1701">
                  <c:v>81.3</c:v>
                </c:pt>
                <c:pt idx="1702">
                  <c:v>81.2</c:v>
                </c:pt>
                <c:pt idx="1703">
                  <c:v>81.099999999999994</c:v>
                </c:pt>
                <c:pt idx="1704">
                  <c:v>81</c:v>
                </c:pt>
                <c:pt idx="1705">
                  <c:v>80.900000000000006</c:v>
                </c:pt>
                <c:pt idx="1706">
                  <c:v>81.099999999999994</c:v>
                </c:pt>
                <c:pt idx="1707">
                  <c:v>81.2</c:v>
                </c:pt>
                <c:pt idx="1708">
                  <c:v>81.099999999999994</c:v>
                </c:pt>
                <c:pt idx="1709">
                  <c:v>81.099999999999994</c:v>
                </c:pt>
                <c:pt idx="1710">
                  <c:v>81</c:v>
                </c:pt>
                <c:pt idx="1711">
                  <c:v>80.900000000000006</c:v>
                </c:pt>
                <c:pt idx="1712">
                  <c:v>80.900000000000006</c:v>
                </c:pt>
                <c:pt idx="1713">
                  <c:v>80.900000000000006</c:v>
                </c:pt>
                <c:pt idx="1714">
                  <c:v>80.8</c:v>
                </c:pt>
                <c:pt idx="1715">
                  <c:v>80.599999999999994</c:v>
                </c:pt>
                <c:pt idx="1716">
                  <c:v>80.5</c:v>
                </c:pt>
                <c:pt idx="1717">
                  <c:v>80.400000000000006</c:v>
                </c:pt>
                <c:pt idx="1718">
                  <c:v>80.3</c:v>
                </c:pt>
                <c:pt idx="1719">
                  <c:v>80.3</c:v>
                </c:pt>
                <c:pt idx="1720">
                  <c:v>80.400000000000006</c:v>
                </c:pt>
                <c:pt idx="1721">
                  <c:v>80.400000000000006</c:v>
                </c:pt>
                <c:pt idx="1722">
                  <c:v>80.599999999999994</c:v>
                </c:pt>
                <c:pt idx="1723">
                  <c:v>80.7</c:v>
                </c:pt>
                <c:pt idx="1724">
                  <c:v>80.7</c:v>
                </c:pt>
                <c:pt idx="1725">
                  <c:v>80.599999999999994</c:v>
                </c:pt>
                <c:pt idx="1726">
                  <c:v>80.5</c:v>
                </c:pt>
                <c:pt idx="1727">
                  <c:v>80.3</c:v>
                </c:pt>
                <c:pt idx="1728">
                  <c:v>80.099999999999994</c:v>
                </c:pt>
                <c:pt idx="1729">
                  <c:v>79.900000000000006</c:v>
                </c:pt>
                <c:pt idx="1730">
                  <c:v>79.900000000000006</c:v>
                </c:pt>
                <c:pt idx="1731">
                  <c:v>79.900000000000006</c:v>
                </c:pt>
                <c:pt idx="1732">
                  <c:v>79.7</c:v>
                </c:pt>
                <c:pt idx="1733">
                  <c:v>79.599999999999994</c:v>
                </c:pt>
                <c:pt idx="1734">
                  <c:v>79.599999999999994</c:v>
                </c:pt>
                <c:pt idx="1735">
                  <c:v>79.7</c:v>
                </c:pt>
                <c:pt idx="1736">
                  <c:v>79.8</c:v>
                </c:pt>
                <c:pt idx="1737">
                  <c:v>79.900000000000006</c:v>
                </c:pt>
                <c:pt idx="1738">
                  <c:v>80</c:v>
                </c:pt>
                <c:pt idx="1739">
                  <c:v>80</c:v>
                </c:pt>
                <c:pt idx="1740">
                  <c:v>79.900000000000006</c:v>
                </c:pt>
                <c:pt idx="1741">
                  <c:v>79.7</c:v>
                </c:pt>
                <c:pt idx="1742">
                  <c:v>79.599999999999994</c:v>
                </c:pt>
                <c:pt idx="1743">
                  <c:v>79.400000000000006</c:v>
                </c:pt>
                <c:pt idx="1744">
                  <c:v>79.400000000000006</c:v>
                </c:pt>
                <c:pt idx="1745">
                  <c:v>79.3</c:v>
                </c:pt>
                <c:pt idx="1746">
                  <c:v>79.2</c:v>
                </c:pt>
                <c:pt idx="1747">
                  <c:v>79.099999999999994</c:v>
                </c:pt>
                <c:pt idx="1748">
                  <c:v>79.099999999999994</c:v>
                </c:pt>
                <c:pt idx="1749">
                  <c:v>79.099999999999994</c:v>
                </c:pt>
                <c:pt idx="1750">
                  <c:v>79.2</c:v>
                </c:pt>
                <c:pt idx="1751">
                  <c:v>79.3</c:v>
                </c:pt>
                <c:pt idx="1752">
                  <c:v>79.400000000000006</c:v>
                </c:pt>
                <c:pt idx="1753">
                  <c:v>79.599999999999994</c:v>
                </c:pt>
                <c:pt idx="1754">
                  <c:v>79.5</c:v>
                </c:pt>
                <c:pt idx="1755">
                  <c:v>79.400000000000006</c:v>
                </c:pt>
                <c:pt idx="1756">
                  <c:v>79.099999999999994</c:v>
                </c:pt>
                <c:pt idx="1757">
                  <c:v>78.900000000000006</c:v>
                </c:pt>
                <c:pt idx="1758">
                  <c:v>78.900000000000006</c:v>
                </c:pt>
                <c:pt idx="1759">
                  <c:v>78.900000000000006</c:v>
                </c:pt>
                <c:pt idx="1760">
                  <c:v>78.7</c:v>
                </c:pt>
                <c:pt idx="1761">
                  <c:v>78.599999999999994</c:v>
                </c:pt>
                <c:pt idx="1762">
                  <c:v>78.599999999999994</c:v>
                </c:pt>
                <c:pt idx="1763">
                  <c:v>78.599999999999994</c:v>
                </c:pt>
                <c:pt idx="1764">
                  <c:v>78.599999999999994</c:v>
                </c:pt>
                <c:pt idx="1765">
                  <c:v>78.7</c:v>
                </c:pt>
                <c:pt idx="1766">
                  <c:v>78.900000000000006</c:v>
                </c:pt>
                <c:pt idx="1767">
                  <c:v>79</c:v>
                </c:pt>
                <c:pt idx="1768">
                  <c:v>78.900000000000006</c:v>
                </c:pt>
                <c:pt idx="1769">
                  <c:v>78.900000000000006</c:v>
                </c:pt>
                <c:pt idx="1770">
                  <c:v>78.7</c:v>
                </c:pt>
                <c:pt idx="1771">
                  <c:v>78.599999999999994</c:v>
                </c:pt>
                <c:pt idx="1772">
                  <c:v>78.7</c:v>
                </c:pt>
                <c:pt idx="1773">
                  <c:v>78.7</c:v>
                </c:pt>
                <c:pt idx="1774">
                  <c:v>78.7</c:v>
                </c:pt>
                <c:pt idx="1775">
                  <c:v>78.599999999999994</c:v>
                </c:pt>
                <c:pt idx="1776">
                  <c:v>78.400000000000006</c:v>
                </c:pt>
                <c:pt idx="1777">
                  <c:v>78.2</c:v>
                </c:pt>
                <c:pt idx="1778">
                  <c:v>78.099999999999994</c:v>
                </c:pt>
                <c:pt idx="1779">
                  <c:v>78.099999999999994</c:v>
                </c:pt>
                <c:pt idx="1780">
                  <c:v>78.3</c:v>
                </c:pt>
                <c:pt idx="1781">
                  <c:v>78.400000000000006</c:v>
                </c:pt>
                <c:pt idx="1782">
                  <c:v>78.599999999999994</c:v>
                </c:pt>
                <c:pt idx="1783">
                  <c:v>78.8</c:v>
                </c:pt>
                <c:pt idx="1784">
                  <c:v>78.8</c:v>
                </c:pt>
                <c:pt idx="1785">
                  <c:v>78.7</c:v>
                </c:pt>
                <c:pt idx="1786">
                  <c:v>78.5</c:v>
                </c:pt>
                <c:pt idx="1787">
                  <c:v>78.3</c:v>
                </c:pt>
                <c:pt idx="1788">
                  <c:v>78.099999999999994</c:v>
                </c:pt>
                <c:pt idx="1789">
                  <c:v>77.900000000000006</c:v>
                </c:pt>
                <c:pt idx="1790">
                  <c:v>77.900000000000006</c:v>
                </c:pt>
                <c:pt idx="1791">
                  <c:v>77.900000000000006</c:v>
                </c:pt>
                <c:pt idx="1792">
                  <c:v>78</c:v>
                </c:pt>
                <c:pt idx="1793">
                  <c:v>78</c:v>
                </c:pt>
                <c:pt idx="1794">
                  <c:v>77.8</c:v>
                </c:pt>
                <c:pt idx="1795">
                  <c:v>77.7</c:v>
                </c:pt>
                <c:pt idx="1796">
                  <c:v>77.599999999999994</c:v>
                </c:pt>
                <c:pt idx="1797">
                  <c:v>77.5</c:v>
                </c:pt>
                <c:pt idx="1798">
                  <c:v>77.7</c:v>
                </c:pt>
                <c:pt idx="1799">
                  <c:v>77.8</c:v>
                </c:pt>
                <c:pt idx="1800">
                  <c:v>78</c:v>
                </c:pt>
                <c:pt idx="1801">
                  <c:v>78.099999999999994</c:v>
                </c:pt>
                <c:pt idx="1802">
                  <c:v>78.099999999999994</c:v>
                </c:pt>
                <c:pt idx="1803">
                  <c:v>78.099999999999994</c:v>
                </c:pt>
                <c:pt idx="1804">
                  <c:v>78.2</c:v>
                </c:pt>
                <c:pt idx="1805">
                  <c:v>78.2</c:v>
                </c:pt>
                <c:pt idx="1806">
                  <c:v>78.2</c:v>
                </c:pt>
                <c:pt idx="1807">
                  <c:v>78.099999999999994</c:v>
                </c:pt>
                <c:pt idx="1808">
                  <c:v>78</c:v>
                </c:pt>
                <c:pt idx="1809">
                  <c:v>77.900000000000006</c:v>
                </c:pt>
                <c:pt idx="1810">
                  <c:v>77.900000000000006</c:v>
                </c:pt>
                <c:pt idx="1811">
                  <c:v>77.900000000000006</c:v>
                </c:pt>
                <c:pt idx="1812">
                  <c:v>78.099999999999994</c:v>
                </c:pt>
                <c:pt idx="1813">
                  <c:v>78.3</c:v>
                </c:pt>
                <c:pt idx="1814">
                  <c:v>78.400000000000006</c:v>
                </c:pt>
                <c:pt idx="1815">
                  <c:v>78.400000000000006</c:v>
                </c:pt>
                <c:pt idx="1816">
                  <c:v>78.400000000000006</c:v>
                </c:pt>
                <c:pt idx="1817">
                  <c:v>78.400000000000006</c:v>
                </c:pt>
                <c:pt idx="1818">
                  <c:v>78.5</c:v>
                </c:pt>
                <c:pt idx="1819">
                  <c:v>78.5</c:v>
                </c:pt>
                <c:pt idx="1820">
                  <c:v>78.3</c:v>
                </c:pt>
                <c:pt idx="1821">
                  <c:v>78.099999999999994</c:v>
                </c:pt>
                <c:pt idx="1822">
                  <c:v>77.900000000000006</c:v>
                </c:pt>
                <c:pt idx="1823">
                  <c:v>77.7</c:v>
                </c:pt>
                <c:pt idx="1824">
                  <c:v>77.599999999999994</c:v>
                </c:pt>
                <c:pt idx="1825">
                  <c:v>77.599999999999994</c:v>
                </c:pt>
                <c:pt idx="1826">
                  <c:v>77.7</c:v>
                </c:pt>
                <c:pt idx="1827">
                  <c:v>77.8</c:v>
                </c:pt>
                <c:pt idx="1828">
                  <c:v>77.8</c:v>
                </c:pt>
                <c:pt idx="1829">
                  <c:v>77.8</c:v>
                </c:pt>
                <c:pt idx="1830">
                  <c:v>77.7</c:v>
                </c:pt>
                <c:pt idx="1831">
                  <c:v>77.7</c:v>
                </c:pt>
                <c:pt idx="1832">
                  <c:v>77.8</c:v>
                </c:pt>
                <c:pt idx="1833">
                  <c:v>77.900000000000006</c:v>
                </c:pt>
                <c:pt idx="1834">
                  <c:v>78</c:v>
                </c:pt>
                <c:pt idx="1835">
                  <c:v>78.099999999999994</c:v>
                </c:pt>
                <c:pt idx="1836">
                  <c:v>78.2</c:v>
                </c:pt>
                <c:pt idx="1837">
                  <c:v>78.2</c:v>
                </c:pt>
                <c:pt idx="1838">
                  <c:v>78</c:v>
                </c:pt>
                <c:pt idx="1839">
                  <c:v>77.900000000000006</c:v>
                </c:pt>
                <c:pt idx="1840">
                  <c:v>78.2</c:v>
                </c:pt>
                <c:pt idx="1841">
                  <c:v>78.400000000000006</c:v>
                </c:pt>
                <c:pt idx="1842">
                  <c:v>78.400000000000006</c:v>
                </c:pt>
                <c:pt idx="1843">
                  <c:v>78.3</c:v>
                </c:pt>
                <c:pt idx="1844">
                  <c:v>78.099999999999994</c:v>
                </c:pt>
                <c:pt idx="1845">
                  <c:v>78</c:v>
                </c:pt>
                <c:pt idx="1846">
                  <c:v>77.900000000000006</c:v>
                </c:pt>
                <c:pt idx="1847">
                  <c:v>77.900000000000006</c:v>
                </c:pt>
                <c:pt idx="1848">
                  <c:v>77.900000000000006</c:v>
                </c:pt>
                <c:pt idx="1849">
                  <c:v>77.900000000000006</c:v>
                </c:pt>
                <c:pt idx="1850">
                  <c:v>78</c:v>
                </c:pt>
                <c:pt idx="1851">
                  <c:v>78.099999999999994</c:v>
                </c:pt>
                <c:pt idx="1852">
                  <c:v>78.099999999999994</c:v>
                </c:pt>
                <c:pt idx="1853">
                  <c:v>78.099999999999994</c:v>
                </c:pt>
                <c:pt idx="1854">
                  <c:v>78.3</c:v>
                </c:pt>
                <c:pt idx="1855">
                  <c:v>78.400000000000006</c:v>
                </c:pt>
                <c:pt idx="1856">
                  <c:v>78.3</c:v>
                </c:pt>
                <c:pt idx="1857">
                  <c:v>78.099999999999994</c:v>
                </c:pt>
                <c:pt idx="1858">
                  <c:v>77.900000000000006</c:v>
                </c:pt>
                <c:pt idx="1859">
                  <c:v>77.7</c:v>
                </c:pt>
                <c:pt idx="1860">
                  <c:v>77.599999999999994</c:v>
                </c:pt>
                <c:pt idx="1861">
                  <c:v>77.599999999999994</c:v>
                </c:pt>
                <c:pt idx="1862">
                  <c:v>77.5</c:v>
                </c:pt>
                <c:pt idx="1863">
                  <c:v>77.5</c:v>
                </c:pt>
                <c:pt idx="1864">
                  <c:v>77.400000000000006</c:v>
                </c:pt>
                <c:pt idx="1865">
                  <c:v>77.400000000000006</c:v>
                </c:pt>
                <c:pt idx="1866">
                  <c:v>77.400000000000006</c:v>
                </c:pt>
                <c:pt idx="1867">
                  <c:v>77.5</c:v>
                </c:pt>
                <c:pt idx="1868">
                  <c:v>77.599999999999994</c:v>
                </c:pt>
                <c:pt idx="1869">
                  <c:v>77.8</c:v>
                </c:pt>
                <c:pt idx="1870">
                  <c:v>77.900000000000006</c:v>
                </c:pt>
                <c:pt idx="1871">
                  <c:v>77.900000000000006</c:v>
                </c:pt>
                <c:pt idx="1872">
                  <c:v>77.8</c:v>
                </c:pt>
                <c:pt idx="1873">
                  <c:v>77.8</c:v>
                </c:pt>
                <c:pt idx="1874">
                  <c:v>77.7</c:v>
                </c:pt>
                <c:pt idx="1875">
                  <c:v>77.7</c:v>
                </c:pt>
                <c:pt idx="1876">
                  <c:v>77.599999999999994</c:v>
                </c:pt>
                <c:pt idx="1877">
                  <c:v>77.5</c:v>
                </c:pt>
                <c:pt idx="1878">
                  <c:v>77.400000000000006</c:v>
                </c:pt>
                <c:pt idx="1879">
                  <c:v>77.400000000000006</c:v>
                </c:pt>
                <c:pt idx="1880">
                  <c:v>77.3</c:v>
                </c:pt>
                <c:pt idx="1881">
                  <c:v>77.3</c:v>
                </c:pt>
                <c:pt idx="1882">
                  <c:v>77.5</c:v>
                </c:pt>
                <c:pt idx="1883">
                  <c:v>77.900000000000006</c:v>
                </c:pt>
                <c:pt idx="1884">
                  <c:v>78.8</c:v>
                </c:pt>
                <c:pt idx="1885">
                  <c:v>79.400000000000006</c:v>
                </c:pt>
                <c:pt idx="1886">
                  <c:v>79.400000000000006</c:v>
                </c:pt>
                <c:pt idx="1887">
                  <c:v>78.8</c:v>
                </c:pt>
                <c:pt idx="1888">
                  <c:v>76.3</c:v>
                </c:pt>
                <c:pt idx="1889">
                  <c:v>74.400000000000006</c:v>
                </c:pt>
                <c:pt idx="1890">
                  <c:v>74.5</c:v>
                </c:pt>
                <c:pt idx="1891">
                  <c:v>74.5</c:v>
                </c:pt>
                <c:pt idx="1892">
                  <c:v>74.3</c:v>
                </c:pt>
                <c:pt idx="1893">
                  <c:v>74.2</c:v>
                </c:pt>
                <c:pt idx="1894">
                  <c:v>74.099999999999994</c:v>
                </c:pt>
                <c:pt idx="1895">
                  <c:v>74.099999999999994</c:v>
                </c:pt>
                <c:pt idx="1896">
                  <c:v>74.3</c:v>
                </c:pt>
                <c:pt idx="1897">
                  <c:v>74.5</c:v>
                </c:pt>
                <c:pt idx="1898">
                  <c:v>74.599999999999994</c:v>
                </c:pt>
                <c:pt idx="1899">
                  <c:v>74.599999999999994</c:v>
                </c:pt>
                <c:pt idx="1900">
                  <c:v>74.5</c:v>
                </c:pt>
                <c:pt idx="1901">
                  <c:v>74.400000000000006</c:v>
                </c:pt>
                <c:pt idx="1902">
                  <c:v>74.400000000000006</c:v>
                </c:pt>
                <c:pt idx="1903">
                  <c:v>74.400000000000006</c:v>
                </c:pt>
                <c:pt idx="1904">
                  <c:v>74.3</c:v>
                </c:pt>
                <c:pt idx="1905">
                  <c:v>74.3</c:v>
                </c:pt>
                <c:pt idx="1906">
                  <c:v>74.3</c:v>
                </c:pt>
                <c:pt idx="1907">
                  <c:v>74.3</c:v>
                </c:pt>
                <c:pt idx="1908">
                  <c:v>74.3</c:v>
                </c:pt>
                <c:pt idx="1909">
                  <c:v>74.2</c:v>
                </c:pt>
                <c:pt idx="1910">
                  <c:v>74.3</c:v>
                </c:pt>
                <c:pt idx="1911">
                  <c:v>74.3</c:v>
                </c:pt>
                <c:pt idx="1912">
                  <c:v>74.5</c:v>
                </c:pt>
                <c:pt idx="1913">
                  <c:v>74.599999999999994</c:v>
                </c:pt>
                <c:pt idx="1914">
                  <c:v>74.7</c:v>
                </c:pt>
                <c:pt idx="1915">
                  <c:v>74.7</c:v>
                </c:pt>
                <c:pt idx="1916">
                  <c:v>74.7</c:v>
                </c:pt>
                <c:pt idx="1917">
                  <c:v>74.5</c:v>
                </c:pt>
                <c:pt idx="1918">
                  <c:v>74.3</c:v>
                </c:pt>
                <c:pt idx="1919">
                  <c:v>74.2</c:v>
                </c:pt>
                <c:pt idx="1920">
                  <c:v>74.2</c:v>
                </c:pt>
                <c:pt idx="1921">
                  <c:v>74.2</c:v>
                </c:pt>
                <c:pt idx="1922">
                  <c:v>74.2</c:v>
                </c:pt>
                <c:pt idx="1923">
                  <c:v>74.099999999999994</c:v>
                </c:pt>
                <c:pt idx="1924">
                  <c:v>74</c:v>
                </c:pt>
                <c:pt idx="1925">
                  <c:v>74</c:v>
                </c:pt>
                <c:pt idx="1926">
                  <c:v>74.2</c:v>
                </c:pt>
                <c:pt idx="1927">
                  <c:v>74.3</c:v>
                </c:pt>
                <c:pt idx="1928">
                  <c:v>74.599999999999994</c:v>
                </c:pt>
                <c:pt idx="1929">
                  <c:v>74.8</c:v>
                </c:pt>
                <c:pt idx="1930">
                  <c:v>74.8</c:v>
                </c:pt>
                <c:pt idx="1931">
                  <c:v>74.8</c:v>
                </c:pt>
                <c:pt idx="1932">
                  <c:v>74.7</c:v>
                </c:pt>
                <c:pt idx="1933">
                  <c:v>74.7</c:v>
                </c:pt>
                <c:pt idx="1934">
                  <c:v>74.7</c:v>
                </c:pt>
                <c:pt idx="1935">
                  <c:v>74.8</c:v>
                </c:pt>
                <c:pt idx="1936">
                  <c:v>74.7</c:v>
                </c:pt>
                <c:pt idx="1937">
                  <c:v>74.599999999999994</c:v>
                </c:pt>
                <c:pt idx="1938">
                  <c:v>74.400000000000006</c:v>
                </c:pt>
                <c:pt idx="1939">
                  <c:v>74.3</c:v>
                </c:pt>
                <c:pt idx="1940">
                  <c:v>74.099999999999994</c:v>
                </c:pt>
                <c:pt idx="1941">
                  <c:v>74</c:v>
                </c:pt>
                <c:pt idx="1942">
                  <c:v>74.099999999999994</c:v>
                </c:pt>
                <c:pt idx="1943">
                  <c:v>74.3</c:v>
                </c:pt>
                <c:pt idx="1944">
                  <c:v>74.400000000000006</c:v>
                </c:pt>
                <c:pt idx="1945">
                  <c:v>74.599999999999994</c:v>
                </c:pt>
                <c:pt idx="1946">
                  <c:v>74.8</c:v>
                </c:pt>
                <c:pt idx="1947">
                  <c:v>74.900000000000006</c:v>
                </c:pt>
                <c:pt idx="1948">
                  <c:v>74.900000000000006</c:v>
                </c:pt>
                <c:pt idx="1949">
                  <c:v>75</c:v>
                </c:pt>
                <c:pt idx="1950">
                  <c:v>75</c:v>
                </c:pt>
                <c:pt idx="1951">
                  <c:v>75</c:v>
                </c:pt>
                <c:pt idx="1952">
                  <c:v>75.2</c:v>
                </c:pt>
                <c:pt idx="1953">
                  <c:v>75.2</c:v>
                </c:pt>
                <c:pt idx="1954">
                  <c:v>75.099999999999994</c:v>
                </c:pt>
                <c:pt idx="1955">
                  <c:v>75</c:v>
                </c:pt>
                <c:pt idx="1956">
                  <c:v>74.8</c:v>
                </c:pt>
                <c:pt idx="1957">
                  <c:v>74.7</c:v>
                </c:pt>
                <c:pt idx="1958">
                  <c:v>74.599999999999994</c:v>
                </c:pt>
                <c:pt idx="1959">
                  <c:v>74.599999999999994</c:v>
                </c:pt>
                <c:pt idx="1960">
                  <c:v>74.8</c:v>
                </c:pt>
                <c:pt idx="1961">
                  <c:v>75</c:v>
                </c:pt>
                <c:pt idx="1962">
                  <c:v>75.099999999999994</c:v>
                </c:pt>
                <c:pt idx="1963">
                  <c:v>75.2</c:v>
                </c:pt>
                <c:pt idx="1964">
                  <c:v>75.2</c:v>
                </c:pt>
                <c:pt idx="1965">
                  <c:v>75.2</c:v>
                </c:pt>
                <c:pt idx="1966">
                  <c:v>75.2</c:v>
                </c:pt>
                <c:pt idx="1967">
                  <c:v>75.3</c:v>
                </c:pt>
                <c:pt idx="1968">
                  <c:v>75.2</c:v>
                </c:pt>
                <c:pt idx="1969">
                  <c:v>75.2</c:v>
                </c:pt>
                <c:pt idx="1970">
                  <c:v>75.2</c:v>
                </c:pt>
                <c:pt idx="1971">
                  <c:v>75.099999999999994</c:v>
                </c:pt>
                <c:pt idx="1972">
                  <c:v>75.099999999999994</c:v>
                </c:pt>
                <c:pt idx="1973">
                  <c:v>75</c:v>
                </c:pt>
                <c:pt idx="1974">
                  <c:v>75</c:v>
                </c:pt>
                <c:pt idx="1975">
                  <c:v>74.900000000000006</c:v>
                </c:pt>
                <c:pt idx="1976">
                  <c:v>75</c:v>
                </c:pt>
                <c:pt idx="1977">
                  <c:v>75.099999999999994</c:v>
                </c:pt>
                <c:pt idx="1978">
                  <c:v>75.400000000000006</c:v>
                </c:pt>
                <c:pt idx="1979">
                  <c:v>75.7</c:v>
                </c:pt>
                <c:pt idx="1980">
                  <c:v>75.900000000000006</c:v>
                </c:pt>
                <c:pt idx="1981">
                  <c:v>75.900000000000006</c:v>
                </c:pt>
                <c:pt idx="1982">
                  <c:v>75.8</c:v>
                </c:pt>
                <c:pt idx="1983">
                  <c:v>75.8</c:v>
                </c:pt>
                <c:pt idx="1984">
                  <c:v>75.900000000000006</c:v>
                </c:pt>
                <c:pt idx="1985">
                  <c:v>76</c:v>
                </c:pt>
                <c:pt idx="1986">
                  <c:v>75.900000000000006</c:v>
                </c:pt>
                <c:pt idx="1987">
                  <c:v>75.8</c:v>
                </c:pt>
                <c:pt idx="1988">
                  <c:v>75.7</c:v>
                </c:pt>
                <c:pt idx="1989">
                  <c:v>75.7</c:v>
                </c:pt>
                <c:pt idx="1990">
                  <c:v>75.7</c:v>
                </c:pt>
                <c:pt idx="1991">
                  <c:v>75.8</c:v>
                </c:pt>
                <c:pt idx="1992">
                  <c:v>75.7</c:v>
                </c:pt>
                <c:pt idx="1993">
                  <c:v>75.7</c:v>
                </c:pt>
                <c:pt idx="1994">
                  <c:v>75.8</c:v>
                </c:pt>
                <c:pt idx="1995">
                  <c:v>75.900000000000006</c:v>
                </c:pt>
                <c:pt idx="1996">
                  <c:v>76.099999999999994</c:v>
                </c:pt>
                <c:pt idx="1997">
                  <c:v>76.3</c:v>
                </c:pt>
                <c:pt idx="1998">
                  <c:v>76.400000000000006</c:v>
                </c:pt>
                <c:pt idx="1999">
                  <c:v>76.5</c:v>
                </c:pt>
                <c:pt idx="2000">
                  <c:v>76.599999999999994</c:v>
                </c:pt>
                <c:pt idx="2001">
                  <c:v>76.7</c:v>
                </c:pt>
                <c:pt idx="2002">
                  <c:v>76.8</c:v>
                </c:pt>
                <c:pt idx="2003">
                  <c:v>76.8</c:v>
                </c:pt>
                <c:pt idx="2004">
                  <c:v>76.599999999999994</c:v>
                </c:pt>
                <c:pt idx="2005">
                  <c:v>76.5</c:v>
                </c:pt>
                <c:pt idx="2006">
                  <c:v>76.599999999999994</c:v>
                </c:pt>
                <c:pt idx="2007">
                  <c:v>76.7</c:v>
                </c:pt>
                <c:pt idx="2008">
                  <c:v>76.7</c:v>
                </c:pt>
                <c:pt idx="2009">
                  <c:v>76.8</c:v>
                </c:pt>
                <c:pt idx="2010">
                  <c:v>76.8</c:v>
                </c:pt>
                <c:pt idx="2011">
                  <c:v>76.8</c:v>
                </c:pt>
                <c:pt idx="2012">
                  <c:v>76.8</c:v>
                </c:pt>
                <c:pt idx="2013">
                  <c:v>76.7</c:v>
                </c:pt>
                <c:pt idx="2014">
                  <c:v>76.599999999999994</c:v>
                </c:pt>
                <c:pt idx="2015">
                  <c:v>76.599999999999994</c:v>
                </c:pt>
                <c:pt idx="2016">
                  <c:v>76.5</c:v>
                </c:pt>
                <c:pt idx="2017">
                  <c:v>76.599999999999994</c:v>
                </c:pt>
                <c:pt idx="2018">
                  <c:v>76.900000000000006</c:v>
                </c:pt>
                <c:pt idx="2019">
                  <c:v>77.099999999999994</c:v>
                </c:pt>
                <c:pt idx="2020">
                  <c:v>77.099999999999994</c:v>
                </c:pt>
                <c:pt idx="2021">
                  <c:v>77.099999999999994</c:v>
                </c:pt>
                <c:pt idx="2022">
                  <c:v>77.3</c:v>
                </c:pt>
                <c:pt idx="2023">
                  <c:v>77.400000000000006</c:v>
                </c:pt>
                <c:pt idx="2024">
                  <c:v>77.5</c:v>
                </c:pt>
                <c:pt idx="2025">
                  <c:v>77.599999999999994</c:v>
                </c:pt>
                <c:pt idx="2026">
                  <c:v>77.400000000000006</c:v>
                </c:pt>
                <c:pt idx="2027">
                  <c:v>77.400000000000006</c:v>
                </c:pt>
                <c:pt idx="2028">
                  <c:v>77.599999999999994</c:v>
                </c:pt>
                <c:pt idx="2029">
                  <c:v>77.8</c:v>
                </c:pt>
                <c:pt idx="2030">
                  <c:v>77.8</c:v>
                </c:pt>
                <c:pt idx="2031">
                  <c:v>77.8</c:v>
                </c:pt>
                <c:pt idx="2032">
                  <c:v>77.599999999999994</c:v>
                </c:pt>
                <c:pt idx="2033">
                  <c:v>77.599999999999994</c:v>
                </c:pt>
                <c:pt idx="2034">
                  <c:v>77.8</c:v>
                </c:pt>
                <c:pt idx="2035">
                  <c:v>78</c:v>
                </c:pt>
                <c:pt idx="2036">
                  <c:v>77.900000000000006</c:v>
                </c:pt>
                <c:pt idx="2037">
                  <c:v>77.8</c:v>
                </c:pt>
                <c:pt idx="2038">
                  <c:v>78</c:v>
                </c:pt>
                <c:pt idx="2039">
                  <c:v>78.099999999999994</c:v>
                </c:pt>
                <c:pt idx="2040">
                  <c:v>78.3</c:v>
                </c:pt>
                <c:pt idx="2041">
                  <c:v>78.5</c:v>
                </c:pt>
                <c:pt idx="2042">
                  <c:v>78.5</c:v>
                </c:pt>
                <c:pt idx="2043">
                  <c:v>78.5</c:v>
                </c:pt>
                <c:pt idx="2044">
                  <c:v>78.7</c:v>
                </c:pt>
                <c:pt idx="2045">
                  <c:v>78.8</c:v>
                </c:pt>
                <c:pt idx="2046">
                  <c:v>78.900000000000006</c:v>
                </c:pt>
                <c:pt idx="2047">
                  <c:v>78.900000000000006</c:v>
                </c:pt>
                <c:pt idx="2048">
                  <c:v>78.8</c:v>
                </c:pt>
                <c:pt idx="2049">
                  <c:v>78.8</c:v>
                </c:pt>
                <c:pt idx="2050">
                  <c:v>79.099999999999994</c:v>
                </c:pt>
                <c:pt idx="2051">
                  <c:v>79.2</c:v>
                </c:pt>
                <c:pt idx="2052">
                  <c:v>79.099999999999994</c:v>
                </c:pt>
                <c:pt idx="2053">
                  <c:v>79.099999999999994</c:v>
                </c:pt>
                <c:pt idx="2054">
                  <c:v>79.400000000000006</c:v>
                </c:pt>
                <c:pt idx="2055">
                  <c:v>79.599999999999994</c:v>
                </c:pt>
                <c:pt idx="2056">
                  <c:v>79.5</c:v>
                </c:pt>
                <c:pt idx="2057">
                  <c:v>79.5</c:v>
                </c:pt>
                <c:pt idx="2058">
                  <c:v>79.599999999999994</c:v>
                </c:pt>
                <c:pt idx="2059">
                  <c:v>79.8</c:v>
                </c:pt>
                <c:pt idx="2060">
                  <c:v>80</c:v>
                </c:pt>
                <c:pt idx="2061">
                  <c:v>80.099999999999994</c:v>
                </c:pt>
                <c:pt idx="2062">
                  <c:v>79.900000000000006</c:v>
                </c:pt>
                <c:pt idx="2063">
                  <c:v>79.8</c:v>
                </c:pt>
                <c:pt idx="2064">
                  <c:v>80.099999999999994</c:v>
                </c:pt>
                <c:pt idx="2065">
                  <c:v>80.3</c:v>
                </c:pt>
                <c:pt idx="2066">
                  <c:v>80.2</c:v>
                </c:pt>
                <c:pt idx="2067">
                  <c:v>80.099999999999994</c:v>
                </c:pt>
                <c:pt idx="2068">
                  <c:v>80.3</c:v>
                </c:pt>
                <c:pt idx="2069">
                  <c:v>80.400000000000006</c:v>
                </c:pt>
                <c:pt idx="2070">
                  <c:v>80.599999999999994</c:v>
                </c:pt>
                <c:pt idx="2071">
                  <c:v>80.7</c:v>
                </c:pt>
                <c:pt idx="2072">
                  <c:v>80.7</c:v>
                </c:pt>
                <c:pt idx="2073">
                  <c:v>80.7</c:v>
                </c:pt>
                <c:pt idx="2074">
                  <c:v>81</c:v>
                </c:pt>
                <c:pt idx="2075">
                  <c:v>81.2</c:v>
                </c:pt>
                <c:pt idx="2076">
                  <c:v>81.099999999999994</c:v>
                </c:pt>
                <c:pt idx="2077">
                  <c:v>81.099999999999994</c:v>
                </c:pt>
                <c:pt idx="2078">
                  <c:v>81.3</c:v>
                </c:pt>
                <c:pt idx="2079">
                  <c:v>81.400000000000006</c:v>
                </c:pt>
                <c:pt idx="2080">
                  <c:v>81.5</c:v>
                </c:pt>
                <c:pt idx="2081">
                  <c:v>81.599999999999994</c:v>
                </c:pt>
                <c:pt idx="2082">
                  <c:v>81.8</c:v>
                </c:pt>
                <c:pt idx="2083">
                  <c:v>81.8</c:v>
                </c:pt>
                <c:pt idx="2084">
                  <c:v>81.2</c:v>
                </c:pt>
                <c:pt idx="2085">
                  <c:v>80.7</c:v>
                </c:pt>
                <c:pt idx="2086">
                  <c:v>80.7</c:v>
                </c:pt>
                <c:pt idx="2087">
                  <c:v>80.599999999999994</c:v>
                </c:pt>
                <c:pt idx="2088">
                  <c:v>80.400000000000006</c:v>
                </c:pt>
                <c:pt idx="2089">
                  <c:v>80.2</c:v>
                </c:pt>
                <c:pt idx="2090">
                  <c:v>80</c:v>
                </c:pt>
                <c:pt idx="2091">
                  <c:v>79.900000000000006</c:v>
                </c:pt>
                <c:pt idx="2092">
                  <c:v>80.099999999999994</c:v>
                </c:pt>
                <c:pt idx="2093">
                  <c:v>80.2</c:v>
                </c:pt>
                <c:pt idx="2094">
                  <c:v>80.400000000000006</c:v>
                </c:pt>
                <c:pt idx="2095">
                  <c:v>80.5</c:v>
                </c:pt>
                <c:pt idx="2096">
                  <c:v>80.5</c:v>
                </c:pt>
                <c:pt idx="2097">
                  <c:v>80.5</c:v>
                </c:pt>
                <c:pt idx="2098">
                  <c:v>80.599999999999994</c:v>
                </c:pt>
                <c:pt idx="2099">
                  <c:v>80.7</c:v>
                </c:pt>
                <c:pt idx="2100">
                  <c:v>80.7</c:v>
                </c:pt>
                <c:pt idx="2101">
                  <c:v>80.7</c:v>
                </c:pt>
                <c:pt idx="2102">
                  <c:v>81</c:v>
                </c:pt>
                <c:pt idx="2103">
                  <c:v>81.099999999999994</c:v>
                </c:pt>
                <c:pt idx="2104">
                  <c:v>80.900000000000006</c:v>
                </c:pt>
                <c:pt idx="2105">
                  <c:v>80.8</c:v>
                </c:pt>
                <c:pt idx="2106">
                  <c:v>81.099999999999994</c:v>
                </c:pt>
                <c:pt idx="2107">
                  <c:v>81.3</c:v>
                </c:pt>
                <c:pt idx="2108">
                  <c:v>81.3</c:v>
                </c:pt>
                <c:pt idx="2109">
                  <c:v>81.3</c:v>
                </c:pt>
                <c:pt idx="2110">
                  <c:v>81.400000000000006</c:v>
                </c:pt>
                <c:pt idx="2111">
                  <c:v>81.5</c:v>
                </c:pt>
                <c:pt idx="2112">
                  <c:v>81.7</c:v>
                </c:pt>
                <c:pt idx="2113">
                  <c:v>81.900000000000006</c:v>
                </c:pt>
                <c:pt idx="2114">
                  <c:v>81.900000000000006</c:v>
                </c:pt>
                <c:pt idx="2115">
                  <c:v>82.1</c:v>
                </c:pt>
                <c:pt idx="2116">
                  <c:v>82.3</c:v>
                </c:pt>
                <c:pt idx="2117">
                  <c:v>82.5</c:v>
                </c:pt>
                <c:pt idx="2118">
                  <c:v>82.5</c:v>
                </c:pt>
                <c:pt idx="2119">
                  <c:v>82.6</c:v>
                </c:pt>
                <c:pt idx="2120">
                  <c:v>82.7</c:v>
                </c:pt>
                <c:pt idx="2121">
                  <c:v>82.8</c:v>
                </c:pt>
                <c:pt idx="2122">
                  <c:v>82.9</c:v>
                </c:pt>
                <c:pt idx="2123">
                  <c:v>82.9</c:v>
                </c:pt>
                <c:pt idx="2124">
                  <c:v>83</c:v>
                </c:pt>
                <c:pt idx="2125">
                  <c:v>83.1</c:v>
                </c:pt>
                <c:pt idx="2126">
                  <c:v>83.2</c:v>
                </c:pt>
                <c:pt idx="2127">
                  <c:v>83.3</c:v>
                </c:pt>
                <c:pt idx="2128">
                  <c:v>83.2</c:v>
                </c:pt>
                <c:pt idx="2129">
                  <c:v>83.2</c:v>
                </c:pt>
                <c:pt idx="2130">
                  <c:v>83.5</c:v>
                </c:pt>
                <c:pt idx="2131">
                  <c:v>83.7</c:v>
                </c:pt>
                <c:pt idx="2132">
                  <c:v>83.5</c:v>
                </c:pt>
                <c:pt idx="2133">
                  <c:v>83.5</c:v>
                </c:pt>
                <c:pt idx="2134">
                  <c:v>83.7</c:v>
                </c:pt>
                <c:pt idx="2135">
                  <c:v>83.8</c:v>
                </c:pt>
                <c:pt idx="2136">
                  <c:v>83.9</c:v>
                </c:pt>
                <c:pt idx="2137">
                  <c:v>83.9</c:v>
                </c:pt>
                <c:pt idx="2138">
                  <c:v>84.1</c:v>
                </c:pt>
                <c:pt idx="2139">
                  <c:v>84.3</c:v>
                </c:pt>
                <c:pt idx="2140">
                  <c:v>84.3</c:v>
                </c:pt>
                <c:pt idx="2141">
                  <c:v>84.3</c:v>
                </c:pt>
                <c:pt idx="2142">
                  <c:v>84.5</c:v>
                </c:pt>
                <c:pt idx="2143">
                  <c:v>84.7</c:v>
                </c:pt>
                <c:pt idx="2144">
                  <c:v>84.8</c:v>
                </c:pt>
                <c:pt idx="2145">
                  <c:v>84.8</c:v>
                </c:pt>
                <c:pt idx="2146">
                  <c:v>84.6</c:v>
                </c:pt>
                <c:pt idx="2147">
                  <c:v>84.6</c:v>
                </c:pt>
                <c:pt idx="2148">
                  <c:v>84.9</c:v>
                </c:pt>
                <c:pt idx="2149">
                  <c:v>85.1</c:v>
                </c:pt>
                <c:pt idx="2150">
                  <c:v>84.9</c:v>
                </c:pt>
                <c:pt idx="2151">
                  <c:v>84.9</c:v>
                </c:pt>
                <c:pt idx="2152">
                  <c:v>85.2</c:v>
                </c:pt>
                <c:pt idx="2153">
                  <c:v>85.4</c:v>
                </c:pt>
                <c:pt idx="2154">
                  <c:v>85.3</c:v>
                </c:pt>
                <c:pt idx="2155">
                  <c:v>85.4</c:v>
                </c:pt>
                <c:pt idx="2156">
                  <c:v>85.7</c:v>
                </c:pt>
                <c:pt idx="2157">
                  <c:v>85.8</c:v>
                </c:pt>
                <c:pt idx="2158">
                  <c:v>85.7</c:v>
                </c:pt>
                <c:pt idx="2159">
                  <c:v>85.6</c:v>
                </c:pt>
                <c:pt idx="2160">
                  <c:v>86</c:v>
                </c:pt>
                <c:pt idx="2161">
                  <c:v>86.2</c:v>
                </c:pt>
                <c:pt idx="2162">
                  <c:v>86.1</c:v>
                </c:pt>
                <c:pt idx="2163">
                  <c:v>86</c:v>
                </c:pt>
                <c:pt idx="2164">
                  <c:v>86.2</c:v>
                </c:pt>
                <c:pt idx="2165">
                  <c:v>86.3</c:v>
                </c:pt>
                <c:pt idx="2166">
                  <c:v>86.5</c:v>
                </c:pt>
                <c:pt idx="2167">
                  <c:v>86.6</c:v>
                </c:pt>
                <c:pt idx="2168">
                  <c:v>86.7</c:v>
                </c:pt>
                <c:pt idx="2169">
                  <c:v>86.8</c:v>
                </c:pt>
                <c:pt idx="2170">
                  <c:v>86.8</c:v>
                </c:pt>
                <c:pt idx="2171">
                  <c:v>86.8</c:v>
                </c:pt>
                <c:pt idx="2172">
                  <c:v>87</c:v>
                </c:pt>
                <c:pt idx="2173">
                  <c:v>87.1</c:v>
                </c:pt>
                <c:pt idx="2174">
                  <c:v>87.2</c:v>
                </c:pt>
                <c:pt idx="2175">
                  <c:v>87.3</c:v>
                </c:pt>
                <c:pt idx="2176">
                  <c:v>87.3</c:v>
                </c:pt>
                <c:pt idx="2177">
                  <c:v>87.4</c:v>
                </c:pt>
                <c:pt idx="2178">
                  <c:v>87.6</c:v>
                </c:pt>
                <c:pt idx="2179">
                  <c:v>87.8</c:v>
                </c:pt>
                <c:pt idx="2180">
                  <c:v>87.8</c:v>
                </c:pt>
                <c:pt idx="2181">
                  <c:v>87.9</c:v>
                </c:pt>
                <c:pt idx="2182">
                  <c:v>88</c:v>
                </c:pt>
                <c:pt idx="2183">
                  <c:v>88.1</c:v>
                </c:pt>
                <c:pt idx="2184">
                  <c:v>88.2</c:v>
                </c:pt>
                <c:pt idx="2185">
                  <c:v>88.2</c:v>
                </c:pt>
                <c:pt idx="2186">
                  <c:v>88.3</c:v>
                </c:pt>
                <c:pt idx="2187">
                  <c:v>88.4</c:v>
                </c:pt>
                <c:pt idx="2188">
                  <c:v>88.3</c:v>
                </c:pt>
                <c:pt idx="2189">
                  <c:v>88.3</c:v>
                </c:pt>
                <c:pt idx="2190">
                  <c:v>88.6</c:v>
                </c:pt>
                <c:pt idx="2191">
                  <c:v>88.9</c:v>
                </c:pt>
                <c:pt idx="2192">
                  <c:v>88.9</c:v>
                </c:pt>
                <c:pt idx="2193">
                  <c:v>89</c:v>
                </c:pt>
                <c:pt idx="2194">
                  <c:v>89.1</c:v>
                </c:pt>
                <c:pt idx="2195">
                  <c:v>89.1</c:v>
                </c:pt>
                <c:pt idx="2196">
                  <c:v>89.2</c:v>
                </c:pt>
                <c:pt idx="2197">
                  <c:v>89.3</c:v>
                </c:pt>
                <c:pt idx="2198">
                  <c:v>89.3</c:v>
                </c:pt>
                <c:pt idx="2199">
                  <c:v>89.4</c:v>
                </c:pt>
                <c:pt idx="2200">
                  <c:v>89.3</c:v>
                </c:pt>
                <c:pt idx="2201">
                  <c:v>89.2</c:v>
                </c:pt>
                <c:pt idx="2202">
                  <c:v>89.5</c:v>
                </c:pt>
                <c:pt idx="2203">
                  <c:v>89.7</c:v>
                </c:pt>
                <c:pt idx="2204">
                  <c:v>89.8</c:v>
                </c:pt>
                <c:pt idx="2205">
                  <c:v>89.8</c:v>
                </c:pt>
                <c:pt idx="2206">
                  <c:v>89.9</c:v>
                </c:pt>
                <c:pt idx="2207">
                  <c:v>90</c:v>
                </c:pt>
                <c:pt idx="2208">
                  <c:v>90.2</c:v>
                </c:pt>
                <c:pt idx="2209">
                  <c:v>90.4</c:v>
                </c:pt>
                <c:pt idx="2210">
                  <c:v>90.4</c:v>
                </c:pt>
                <c:pt idx="2211">
                  <c:v>90.4</c:v>
                </c:pt>
                <c:pt idx="2212">
                  <c:v>90.6</c:v>
                </c:pt>
                <c:pt idx="2213">
                  <c:v>90.6</c:v>
                </c:pt>
                <c:pt idx="2214">
                  <c:v>90.5</c:v>
                </c:pt>
                <c:pt idx="2215">
                  <c:v>90.5</c:v>
                </c:pt>
                <c:pt idx="2216">
                  <c:v>90.8</c:v>
                </c:pt>
                <c:pt idx="2217">
                  <c:v>91</c:v>
                </c:pt>
                <c:pt idx="2218">
                  <c:v>90.9</c:v>
                </c:pt>
                <c:pt idx="2219">
                  <c:v>90.9</c:v>
                </c:pt>
                <c:pt idx="2220">
                  <c:v>91.2</c:v>
                </c:pt>
                <c:pt idx="2221">
                  <c:v>91.5</c:v>
                </c:pt>
                <c:pt idx="2222">
                  <c:v>91.4</c:v>
                </c:pt>
                <c:pt idx="2223">
                  <c:v>91.4</c:v>
                </c:pt>
                <c:pt idx="2224">
                  <c:v>91.6</c:v>
                </c:pt>
                <c:pt idx="2225">
                  <c:v>91.7</c:v>
                </c:pt>
                <c:pt idx="2226">
                  <c:v>91.8</c:v>
                </c:pt>
                <c:pt idx="2227">
                  <c:v>91.8</c:v>
                </c:pt>
                <c:pt idx="2228">
                  <c:v>91.9</c:v>
                </c:pt>
                <c:pt idx="2229">
                  <c:v>92</c:v>
                </c:pt>
                <c:pt idx="2230">
                  <c:v>92.1</c:v>
                </c:pt>
                <c:pt idx="2231">
                  <c:v>92.1</c:v>
                </c:pt>
                <c:pt idx="2232">
                  <c:v>92.2</c:v>
                </c:pt>
                <c:pt idx="2233">
                  <c:v>92.4</c:v>
                </c:pt>
                <c:pt idx="2234">
                  <c:v>92.6</c:v>
                </c:pt>
                <c:pt idx="2235">
                  <c:v>92.7</c:v>
                </c:pt>
                <c:pt idx="2236">
                  <c:v>92.7</c:v>
                </c:pt>
                <c:pt idx="2237">
                  <c:v>92.8</c:v>
                </c:pt>
                <c:pt idx="2238">
                  <c:v>93</c:v>
                </c:pt>
                <c:pt idx="2239">
                  <c:v>93.3</c:v>
                </c:pt>
                <c:pt idx="2240">
                  <c:v>93.5</c:v>
                </c:pt>
                <c:pt idx="2241">
                  <c:v>93.6</c:v>
                </c:pt>
                <c:pt idx="2242">
                  <c:v>93.6</c:v>
                </c:pt>
                <c:pt idx="2243">
                  <c:v>93.7</c:v>
                </c:pt>
                <c:pt idx="2244">
                  <c:v>94</c:v>
                </c:pt>
                <c:pt idx="2245">
                  <c:v>94.2</c:v>
                </c:pt>
                <c:pt idx="2246">
                  <c:v>94</c:v>
                </c:pt>
                <c:pt idx="2247">
                  <c:v>93.9</c:v>
                </c:pt>
                <c:pt idx="2248">
                  <c:v>93.9</c:v>
                </c:pt>
                <c:pt idx="2249">
                  <c:v>94</c:v>
                </c:pt>
                <c:pt idx="2250">
                  <c:v>94.1</c:v>
                </c:pt>
                <c:pt idx="2251">
                  <c:v>94.2</c:v>
                </c:pt>
                <c:pt idx="2252">
                  <c:v>94.2</c:v>
                </c:pt>
                <c:pt idx="2253">
                  <c:v>94.2</c:v>
                </c:pt>
                <c:pt idx="2254">
                  <c:v>94.4</c:v>
                </c:pt>
                <c:pt idx="2255">
                  <c:v>94.6</c:v>
                </c:pt>
                <c:pt idx="2256">
                  <c:v>94.5</c:v>
                </c:pt>
                <c:pt idx="2257">
                  <c:v>94.6</c:v>
                </c:pt>
                <c:pt idx="2258">
                  <c:v>94.8</c:v>
                </c:pt>
                <c:pt idx="2259">
                  <c:v>94.9</c:v>
                </c:pt>
                <c:pt idx="2260">
                  <c:v>95</c:v>
                </c:pt>
                <c:pt idx="2261">
                  <c:v>95</c:v>
                </c:pt>
                <c:pt idx="2262">
                  <c:v>95.1</c:v>
                </c:pt>
                <c:pt idx="2263">
                  <c:v>95.2</c:v>
                </c:pt>
                <c:pt idx="2264">
                  <c:v>95.5</c:v>
                </c:pt>
                <c:pt idx="2265">
                  <c:v>95.6</c:v>
                </c:pt>
                <c:pt idx="2266">
                  <c:v>95.5</c:v>
                </c:pt>
                <c:pt idx="2267">
                  <c:v>95.5</c:v>
                </c:pt>
                <c:pt idx="2268">
                  <c:v>95.7</c:v>
                </c:pt>
                <c:pt idx="2269">
                  <c:v>95.9</c:v>
                </c:pt>
                <c:pt idx="2270">
                  <c:v>96</c:v>
                </c:pt>
                <c:pt idx="2271">
                  <c:v>96.1</c:v>
                </c:pt>
                <c:pt idx="2272">
                  <c:v>96.1</c:v>
                </c:pt>
                <c:pt idx="2273">
                  <c:v>96.1</c:v>
                </c:pt>
                <c:pt idx="2274">
                  <c:v>96.4</c:v>
                </c:pt>
                <c:pt idx="2275">
                  <c:v>96.6</c:v>
                </c:pt>
                <c:pt idx="2276">
                  <c:v>96.8</c:v>
                </c:pt>
                <c:pt idx="2277">
                  <c:v>96.9</c:v>
                </c:pt>
                <c:pt idx="2278">
                  <c:v>96.8</c:v>
                </c:pt>
                <c:pt idx="2279">
                  <c:v>96.8</c:v>
                </c:pt>
                <c:pt idx="2280">
                  <c:v>97</c:v>
                </c:pt>
                <c:pt idx="2281">
                  <c:v>97.1</c:v>
                </c:pt>
                <c:pt idx="2282">
                  <c:v>97.1</c:v>
                </c:pt>
                <c:pt idx="2283">
                  <c:v>97</c:v>
                </c:pt>
                <c:pt idx="2284">
                  <c:v>97.1</c:v>
                </c:pt>
                <c:pt idx="2285">
                  <c:v>97.2</c:v>
                </c:pt>
                <c:pt idx="2286">
                  <c:v>97.5</c:v>
                </c:pt>
                <c:pt idx="2287">
                  <c:v>99</c:v>
                </c:pt>
                <c:pt idx="2288">
                  <c:v>103.6</c:v>
                </c:pt>
                <c:pt idx="2289">
                  <c:v>107.1</c:v>
                </c:pt>
                <c:pt idx="2290">
                  <c:v>107.2</c:v>
                </c:pt>
                <c:pt idx="2291">
                  <c:v>107.3</c:v>
                </c:pt>
                <c:pt idx="2292">
                  <c:v>107.4</c:v>
                </c:pt>
                <c:pt idx="2293">
                  <c:v>107.5</c:v>
                </c:pt>
                <c:pt idx="2294">
                  <c:v>107.6</c:v>
                </c:pt>
                <c:pt idx="2295">
                  <c:v>107.7</c:v>
                </c:pt>
                <c:pt idx="2296">
                  <c:v>107.7</c:v>
                </c:pt>
                <c:pt idx="2297">
                  <c:v>107.7</c:v>
                </c:pt>
                <c:pt idx="2298">
                  <c:v>107.9</c:v>
                </c:pt>
                <c:pt idx="2299">
                  <c:v>107.9</c:v>
                </c:pt>
                <c:pt idx="2300">
                  <c:v>107.9</c:v>
                </c:pt>
                <c:pt idx="2301">
                  <c:v>107.8</c:v>
                </c:pt>
                <c:pt idx="2302">
                  <c:v>107.9</c:v>
                </c:pt>
                <c:pt idx="2303">
                  <c:v>108.1</c:v>
                </c:pt>
                <c:pt idx="2304">
                  <c:v>108.4</c:v>
                </c:pt>
                <c:pt idx="2305">
                  <c:v>108.7</c:v>
                </c:pt>
                <c:pt idx="2306">
                  <c:v>108.8</c:v>
                </c:pt>
                <c:pt idx="2307">
                  <c:v>108.9</c:v>
                </c:pt>
                <c:pt idx="2308">
                  <c:v>108.9</c:v>
                </c:pt>
                <c:pt idx="2309">
                  <c:v>109</c:v>
                </c:pt>
                <c:pt idx="2310">
                  <c:v>109.1</c:v>
                </c:pt>
                <c:pt idx="2311">
                  <c:v>109.3</c:v>
                </c:pt>
                <c:pt idx="2312">
                  <c:v>109.4</c:v>
                </c:pt>
                <c:pt idx="2313">
                  <c:v>109.5</c:v>
                </c:pt>
                <c:pt idx="2314">
                  <c:v>109.3</c:v>
                </c:pt>
                <c:pt idx="2315">
                  <c:v>109.3</c:v>
                </c:pt>
                <c:pt idx="2316">
                  <c:v>109.3</c:v>
                </c:pt>
                <c:pt idx="2317">
                  <c:v>109.5</c:v>
                </c:pt>
                <c:pt idx="2318">
                  <c:v>109.8</c:v>
                </c:pt>
                <c:pt idx="2319">
                  <c:v>110</c:v>
                </c:pt>
                <c:pt idx="2320">
                  <c:v>110</c:v>
                </c:pt>
                <c:pt idx="2321">
                  <c:v>110</c:v>
                </c:pt>
                <c:pt idx="2322">
                  <c:v>110.2</c:v>
                </c:pt>
                <c:pt idx="2323">
                  <c:v>110.4</c:v>
                </c:pt>
                <c:pt idx="2324">
                  <c:v>110.4</c:v>
                </c:pt>
                <c:pt idx="2325">
                  <c:v>110.4</c:v>
                </c:pt>
                <c:pt idx="2326">
                  <c:v>110.6</c:v>
                </c:pt>
                <c:pt idx="2327">
                  <c:v>110.6</c:v>
                </c:pt>
                <c:pt idx="2328">
                  <c:v>110.5</c:v>
                </c:pt>
                <c:pt idx="2329">
                  <c:v>110.4</c:v>
                </c:pt>
                <c:pt idx="2330">
                  <c:v>110.6</c:v>
                </c:pt>
                <c:pt idx="2331">
                  <c:v>110.7</c:v>
                </c:pt>
                <c:pt idx="2332">
                  <c:v>110.9</c:v>
                </c:pt>
                <c:pt idx="2333">
                  <c:v>111.1</c:v>
                </c:pt>
                <c:pt idx="2334">
                  <c:v>111.2</c:v>
                </c:pt>
                <c:pt idx="2335">
                  <c:v>111.2</c:v>
                </c:pt>
                <c:pt idx="2336">
                  <c:v>111.4</c:v>
                </c:pt>
                <c:pt idx="2337">
                  <c:v>111.5</c:v>
                </c:pt>
                <c:pt idx="2338">
                  <c:v>111.5</c:v>
                </c:pt>
                <c:pt idx="2339">
                  <c:v>111.4</c:v>
                </c:pt>
                <c:pt idx="2340">
                  <c:v>111.6</c:v>
                </c:pt>
                <c:pt idx="2341">
                  <c:v>111.7</c:v>
                </c:pt>
                <c:pt idx="2342">
                  <c:v>111.6</c:v>
                </c:pt>
                <c:pt idx="2343">
                  <c:v>111.6</c:v>
                </c:pt>
                <c:pt idx="2344">
                  <c:v>111.6</c:v>
                </c:pt>
                <c:pt idx="2345">
                  <c:v>111.7</c:v>
                </c:pt>
                <c:pt idx="2346">
                  <c:v>111.9</c:v>
                </c:pt>
                <c:pt idx="2347">
                  <c:v>112.1</c:v>
                </c:pt>
                <c:pt idx="2348">
                  <c:v>112</c:v>
                </c:pt>
                <c:pt idx="2349">
                  <c:v>112</c:v>
                </c:pt>
                <c:pt idx="2350">
                  <c:v>112.2</c:v>
                </c:pt>
                <c:pt idx="2351">
                  <c:v>112.4</c:v>
                </c:pt>
                <c:pt idx="2352">
                  <c:v>112.4</c:v>
                </c:pt>
                <c:pt idx="2353">
                  <c:v>112.4</c:v>
                </c:pt>
                <c:pt idx="2354">
                  <c:v>112.5</c:v>
                </c:pt>
                <c:pt idx="2355">
                  <c:v>112.7</c:v>
                </c:pt>
                <c:pt idx="2356">
                  <c:v>112.9</c:v>
                </c:pt>
                <c:pt idx="2357">
                  <c:v>113.1</c:v>
                </c:pt>
                <c:pt idx="2358">
                  <c:v>112.9</c:v>
                </c:pt>
                <c:pt idx="2359">
                  <c:v>112.9</c:v>
                </c:pt>
                <c:pt idx="2360">
                  <c:v>113</c:v>
                </c:pt>
                <c:pt idx="2361">
                  <c:v>113</c:v>
                </c:pt>
                <c:pt idx="2362">
                  <c:v>112.9</c:v>
                </c:pt>
                <c:pt idx="2363">
                  <c:v>112.9</c:v>
                </c:pt>
                <c:pt idx="2364">
                  <c:v>113</c:v>
                </c:pt>
                <c:pt idx="2365">
                  <c:v>113.2</c:v>
                </c:pt>
                <c:pt idx="2366">
                  <c:v>113.6</c:v>
                </c:pt>
                <c:pt idx="2367">
                  <c:v>113.8</c:v>
                </c:pt>
                <c:pt idx="2368">
                  <c:v>113.8</c:v>
                </c:pt>
                <c:pt idx="2369">
                  <c:v>113.9</c:v>
                </c:pt>
                <c:pt idx="2370">
                  <c:v>114.1</c:v>
                </c:pt>
                <c:pt idx="2371">
                  <c:v>114.2</c:v>
                </c:pt>
                <c:pt idx="2372">
                  <c:v>114.2</c:v>
                </c:pt>
                <c:pt idx="2373">
                  <c:v>114.2</c:v>
                </c:pt>
                <c:pt idx="2374">
                  <c:v>114.2</c:v>
                </c:pt>
                <c:pt idx="2375">
                  <c:v>114.3</c:v>
                </c:pt>
                <c:pt idx="2376">
                  <c:v>114.2</c:v>
                </c:pt>
                <c:pt idx="2377">
                  <c:v>114.2</c:v>
                </c:pt>
                <c:pt idx="2378">
                  <c:v>114.2</c:v>
                </c:pt>
                <c:pt idx="2379">
                  <c:v>114.3</c:v>
                </c:pt>
                <c:pt idx="2380">
                  <c:v>114.3</c:v>
                </c:pt>
                <c:pt idx="2381">
                  <c:v>114.3</c:v>
                </c:pt>
                <c:pt idx="2382">
                  <c:v>114.4</c:v>
                </c:pt>
                <c:pt idx="2383">
                  <c:v>114.5</c:v>
                </c:pt>
                <c:pt idx="2384">
                  <c:v>114.7</c:v>
                </c:pt>
                <c:pt idx="2385">
                  <c:v>114.8</c:v>
                </c:pt>
                <c:pt idx="2386">
                  <c:v>114.7</c:v>
                </c:pt>
                <c:pt idx="2387">
                  <c:v>114.6</c:v>
                </c:pt>
                <c:pt idx="2388">
                  <c:v>115</c:v>
                </c:pt>
                <c:pt idx="2389">
                  <c:v>115.3</c:v>
                </c:pt>
                <c:pt idx="2390">
                  <c:v>115.2</c:v>
                </c:pt>
                <c:pt idx="2391">
                  <c:v>115.3</c:v>
                </c:pt>
                <c:pt idx="2392">
                  <c:v>115.4</c:v>
                </c:pt>
                <c:pt idx="2393">
                  <c:v>115.5</c:v>
                </c:pt>
                <c:pt idx="2394">
                  <c:v>115.5</c:v>
                </c:pt>
                <c:pt idx="2395">
                  <c:v>115.5</c:v>
                </c:pt>
                <c:pt idx="2396">
                  <c:v>115.3</c:v>
                </c:pt>
                <c:pt idx="2397">
                  <c:v>115.2</c:v>
                </c:pt>
                <c:pt idx="2398">
                  <c:v>115.3</c:v>
                </c:pt>
                <c:pt idx="2399">
                  <c:v>115.4</c:v>
                </c:pt>
                <c:pt idx="2400">
                  <c:v>115.4</c:v>
                </c:pt>
                <c:pt idx="2401">
                  <c:v>115.5</c:v>
                </c:pt>
                <c:pt idx="2402">
                  <c:v>115.7</c:v>
                </c:pt>
                <c:pt idx="2403">
                  <c:v>115.9</c:v>
                </c:pt>
                <c:pt idx="2404">
                  <c:v>116</c:v>
                </c:pt>
                <c:pt idx="2405">
                  <c:v>116.2</c:v>
                </c:pt>
                <c:pt idx="2406">
                  <c:v>116.4</c:v>
                </c:pt>
                <c:pt idx="2407">
                  <c:v>116.5</c:v>
                </c:pt>
                <c:pt idx="2408">
                  <c:v>116.7</c:v>
                </c:pt>
                <c:pt idx="2409">
                  <c:v>116.8</c:v>
                </c:pt>
                <c:pt idx="2410">
                  <c:v>116.7</c:v>
                </c:pt>
                <c:pt idx="2411">
                  <c:v>116.6</c:v>
                </c:pt>
                <c:pt idx="2412">
                  <c:v>116.8</c:v>
                </c:pt>
                <c:pt idx="2413">
                  <c:v>116.9</c:v>
                </c:pt>
                <c:pt idx="2414">
                  <c:v>116.9</c:v>
                </c:pt>
                <c:pt idx="2415">
                  <c:v>116.9</c:v>
                </c:pt>
                <c:pt idx="2416">
                  <c:v>117.1</c:v>
                </c:pt>
                <c:pt idx="2417">
                  <c:v>117.2</c:v>
                </c:pt>
                <c:pt idx="2418">
                  <c:v>117.2</c:v>
                </c:pt>
                <c:pt idx="2419">
                  <c:v>117.2</c:v>
                </c:pt>
                <c:pt idx="2420">
                  <c:v>117.3</c:v>
                </c:pt>
                <c:pt idx="2421">
                  <c:v>117.3</c:v>
                </c:pt>
                <c:pt idx="2422">
                  <c:v>117.4</c:v>
                </c:pt>
                <c:pt idx="2423">
                  <c:v>117.5</c:v>
                </c:pt>
                <c:pt idx="2424">
                  <c:v>117.6</c:v>
                </c:pt>
                <c:pt idx="2425">
                  <c:v>117.7</c:v>
                </c:pt>
                <c:pt idx="2426">
                  <c:v>118.1</c:v>
                </c:pt>
                <c:pt idx="2427">
                  <c:v>118.4</c:v>
                </c:pt>
                <c:pt idx="2428">
                  <c:v>118.5</c:v>
                </c:pt>
                <c:pt idx="2429">
                  <c:v>118.6</c:v>
                </c:pt>
                <c:pt idx="2430">
                  <c:v>118.8</c:v>
                </c:pt>
                <c:pt idx="2431">
                  <c:v>119</c:v>
                </c:pt>
                <c:pt idx="2432">
                  <c:v>118.9</c:v>
                </c:pt>
                <c:pt idx="2433">
                  <c:v>118.8</c:v>
                </c:pt>
                <c:pt idx="2434">
                  <c:v>118.9</c:v>
                </c:pt>
                <c:pt idx="2435">
                  <c:v>119</c:v>
                </c:pt>
                <c:pt idx="2436">
                  <c:v>119.1</c:v>
                </c:pt>
                <c:pt idx="2437">
                  <c:v>119.1</c:v>
                </c:pt>
                <c:pt idx="2438">
                  <c:v>119.1</c:v>
                </c:pt>
                <c:pt idx="2439">
                  <c:v>119.1</c:v>
                </c:pt>
                <c:pt idx="2440">
                  <c:v>119.2</c:v>
                </c:pt>
                <c:pt idx="2441">
                  <c:v>119.3</c:v>
                </c:pt>
                <c:pt idx="2442">
                  <c:v>119.6</c:v>
                </c:pt>
                <c:pt idx="2443">
                  <c:v>119.7</c:v>
                </c:pt>
                <c:pt idx="2444">
                  <c:v>119.7</c:v>
                </c:pt>
                <c:pt idx="2445">
                  <c:v>119.8</c:v>
                </c:pt>
                <c:pt idx="2446">
                  <c:v>120</c:v>
                </c:pt>
                <c:pt idx="2447">
                  <c:v>120.2</c:v>
                </c:pt>
                <c:pt idx="2448">
                  <c:v>120.4</c:v>
                </c:pt>
                <c:pt idx="2449">
                  <c:v>120.5</c:v>
                </c:pt>
                <c:pt idx="2450">
                  <c:v>120.7</c:v>
                </c:pt>
                <c:pt idx="2451">
                  <c:v>120.8</c:v>
                </c:pt>
                <c:pt idx="2452">
                  <c:v>121</c:v>
                </c:pt>
                <c:pt idx="2453">
                  <c:v>121.1</c:v>
                </c:pt>
                <c:pt idx="2454">
                  <c:v>121.1</c:v>
                </c:pt>
                <c:pt idx="2455">
                  <c:v>121.1</c:v>
                </c:pt>
                <c:pt idx="2456">
                  <c:v>121.3</c:v>
                </c:pt>
                <c:pt idx="2457">
                  <c:v>121.4</c:v>
                </c:pt>
                <c:pt idx="2458">
                  <c:v>121.4</c:v>
                </c:pt>
                <c:pt idx="2459">
                  <c:v>121.5</c:v>
                </c:pt>
                <c:pt idx="2460">
                  <c:v>121.6</c:v>
                </c:pt>
                <c:pt idx="2461">
                  <c:v>121.7</c:v>
                </c:pt>
                <c:pt idx="2462">
                  <c:v>121.6</c:v>
                </c:pt>
                <c:pt idx="2463">
                  <c:v>121.4</c:v>
                </c:pt>
                <c:pt idx="2464">
                  <c:v>121.3</c:v>
                </c:pt>
                <c:pt idx="2465">
                  <c:v>121.3</c:v>
                </c:pt>
                <c:pt idx="2466">
                  <c:v>121.6</c:v>
                </c:pt>
                <c:pt idx="2467">
                  <c:v>121.7</c:v>
                </c:pt>
                <c:pt idx="2468">
                  <c:v>121.7</c:v>
                </c:pt>
                <c:pt idx="2469">
                  <c:v>121.7</c:v>
                </c:pt>
                <c:pt idx="2470">
                  <c:v>121.9</c:v>
                </c:pt>
                <c:pt idx="2471">
                  <c:v>122</c:v>
                </c:pt>
                <c:pt idx="2472">
                  <c:v>122.2</c:v>
                </c:pt>
                <c:pt idx="2473">
                  <c:v>122.4</c:v>
                </c:pt>
                <c:pt idx="2474">
                  <c:v>122.6</c:v>
                </c:pt>
                <c:pt idx="2475">
                  <c:v>122.7</c:v>
                </c:pt>
                <c:pt idx="2476">
                  <c:v>122.8</c:v>
                </c:pt>
                <c:pt idx="2477">
                  <c:v>122.9</c:v>
                </c:pt>
                <c:pt idx="2478">
                  <c:v>123</c:v>
                </c:pt>
                <c:pt idx="2479">
                  <c:v>123.1</c:v>
                </c:pt>
                <c:pt idx="2480">
                  <c:v>123.2</c:v>
                </c:pt>
                <c:pt idx="2481">
                  <c:v>123.3</c:v>
                </c:pt>
                <c:pt idx="2482">
                  <c:v>123.3</c:v>
                </c:pt>
                <c:pt idx="2483">
                  <c:v>123.3</c:v>
                </c:pt>
                <c:pt idx="2484">
                  <c:v>123.3</c:v>
                </c:pt>
                <c:pt idx="2485">
                  <c:v>123.4</c:v>
                </c:pt>
                <c:pt idx="2486">
                  <c:v>123.6</c:v>
                </c:pt>
                <c:pt idx="2487">
                  <c:v>123.4</c:v>
                </c:pt>
                <c:pt idx="2488">
                  <c:v>121.8</c:v>
                </c:pt>
                <c:pt idx="2489">
                  <c:v>120.7</c:v>
                </c:pt>
                <c:pt idx="2490">
                  <c:v>121</c:v>
                </c:pt>
                <c:pt idx="2491">
                  <c:v>121.2</c:v>
                </c:pt>
                <c:pt idx="2492">
                  <c:v>121.4</c:v>
                </c:pt>
                <c:pt idx="2493">
                  <c:v>121.5</c:v>
                </c:pt>
                <c:pt idx="2494">
                  <c:v>121.6</c:v>
                </c:pt>
                <c:pt idx="2495">
                  <c:v>121.7</c:v>
                </c:pt>
                <c:pt idx="2496">
                  <c:v>121.9</c:v>
                </c:pt>
                <c:pt idx="2497">
                  <c:v>122.1</c:v>
                </c:pt>
                <c:pt idx="2498">
                  <c:v>122.2</c:v>
                </c:pt>
                <c:pt idx="2499">
                  <c:v>122.2</c:v>
                </c:pt>
                <c:pt idx="2500">
                  <c:v>122.4</c:v>
                </c:pt>
                <c:pt idx="2501">
                  <c:v>122.5</c:v>
                </c:pt>
                <c:pt idx="2502">
                  <c:v>122.7</c:v>
                </c:pt>
                <c:pt idx="2503">
                  <c:v>122.8</c:v>
                </c:pt>
                <c:pt idx="2504">
                  <c:v>122.8</c:v>
                </c:pt>
                <c:pt idx="2505">
                  <c:v>122.8</c:v>
                </c:pt>
                <c:pt idx="2506">
                  <c:v>123</c:v>
                </c:pt>
                <c:pt idx="2507">
                  <c:v>123.2</c:v>
                </c:pt>
                <c:pt idx="2508">
                  <c:v>123.3</c:v>
                </c:pt>
                <c:pt idx="2509">
                  <c:v>123.3</c:v>
                </c:pt>
                <c:pt idx="2510">
                  <c:v>123.3</c:v>
                </c:pt>
                <c:pt idx="2511">
                  <c:v>123.4</c:v>
                </c:pt>
                <c:pt idx="2512">
                  <c:v>123.6</c:v>
                </c:pt>
                <c:pt idx="2513">
                  <c:v>123.7</c:v>
                </c:pt>
                <c:pt idx="2514">
                  <c:v>123.7</c:v>
                </c:pt>
                <c:pt idx="2515">
                  <c:v>123.7</c:v>
                </c:pt>
                <c:pt idx="2516">
                  <c:v>123.7</c:v>
                </c:pt>
                <c:pt idx="2517">
                  <c:v>123.8</c:v>
                </c:pt>
                <c:pt idx="2518">
                  <c:v>123.9</c:v>
                </c:pt>
                <c:pt idx="2519">
                  <c:v>124.1</c:v>
                </c:pt>
                <c:pt idx="2520">
                  <c:v>124.3</c:v>
                </c:pt>
                <c:pt idx="2521">
                  <c:v>124.4</c:v>
                </c:pt>
                <c:pt idx="2522">
                  <c:v>124.4</c:v>
                </c:pt>
                <c:pt idx="2523">
                  <c:v>124.6</c:v>
                </c:pt>
                <c:pt idx="2524">
                  <c:v>124.8</c:v>
                </c:pt>
                <c:pt idx="2525">
                  <c:v>125</c:v>
                </c:pt>
                <c:pt idx="2526">
                  <c:v>125</c:v>
                </c:pt>
                <c:pt idx="2527">
                  <c:v>125</c:v>
                </c:pt>
                <c:pt idx="2528">
                  <c:v>125.1</c:v>
                </c:pt>
                <c:pt idx="2529">
                  <c:v>125.2</c:v>
                </c:pt>
                <c:pt idx="2530">
                  <c:v>125.4</c:v>
                </c:pt>
                <c:pt idx="2531">
                  <c:v>125.5</c:v>
                </c:pt>
                <c:pt idx="2532">
                  <c:v>125.6</c:v>
                </c:pt>
                <c:pt idx="2533">
                  <c:v>125.6</c:v>
                </c:pt>
                <c:pt idx="2534">
                  <c:v>125.8</c:v>
                </c:pt>
                <c:pt idx="2535">
                  <c:v>125.8</c:v>
                </c:pt>
                <c:pt idx="2536">
                  <c:v>125.8</c:v>
                </c:pt>
                <c:pt idx="2537">
                  <c:v>125.8</c:v>
                </c:pt>
                <c:pt idx="2538">
                  <c:v>125.8</c:v>
                </c:pt>
                <c:pt idx="2539">
                  <c:v>126</c:v>
                </c:pt>
                <c:pt idx="2540">
                  <c:v>126.3</c:v>
                </c:pt>
                <c:pt idx="2541">
                  <c:v>126.5</c:v>
                </c:pt>
                <c:pt idx="2542">
                  <c:v>126.5</c:v>
                </c:pt>
                <c:pt idx="2543">
                  <c:v>126.5</c:v>
                </c:pt>
                <c:pt idx="2544">
                  <c:v>126.6</c:v>
                </c:pt>
                <c:pt idx="2545">
                  <c:v>126.8</c:v>
                </c:pt>
                <c:pt idx="2546">
                  <c:v>126.9</c:v>
                </c:pt>
                <c:pt idx="2547">
                  <c:v>127</c:v>
                </c:pt>
                <c:pt idx="2548">
                  <c:v>127</c:v>
                </c:pt>
                <c:pt idx="2549">
                  <c:v>127</c:v>
                </c:pt>
                <c:pt idx="2550">
                  <c:v>127.2</c:v>
                </c:pt>
                <c:pt idx="2551">
                  <c:v>127.4</c:v>
                </c:pt>
                <c:pt idx="2552">
                  <c:v>127.4</c:v>
                </c:pt>
                <c:pt idx="2553">
                  <c:v>127.5</c:v>
                </c:pt>
                <c:pt idx="2554">
                  <c:v>127.5</c:v>
                </c:pt>
                <c:pt idx="2555">
                  <c:v>127.7</c:v>
                </c:pt>
                <c:pt idx="2556">
                  <c:v>128</c:v>
                </c:pt>
                <c:pt idx="2557">
                  <c:v>128.19999999999999</c:v>
                </c:pt>
                <c:pt idx="2558">
                  <c:v>128.19999999999999</c:v>
                </c:pt>
                <c:pt idx="2559">
                  <c:v>128.19999999999999</c:v>
                </c:pt>
                <c:pt idx="2560">
                  <c:v>128.19999999999999</c:v>
                </c:pt>
                <c:pt idx="2561">
                  <c:v>128.19999999999999</c:v>
                </c:pt>
                <c:pt idx="2562">
                  <c:v>128.4</c:v>
                </c:pt>
                <c:pt idx="2563">
                  <c:v>128.5</c:v>
                </c:pt>
                <c:pt idx="2564">
                  <c:v>128.5</c:v>
                </c:pt>
                <c:pt idx="2565">
                  <c:v>128.5</c:v>
                </c:pt>
                <c:pt idx="2566">
                  <c:v>128.80000000000001</c:v>
                </c:pt>
                <c:pt idx="2567">
                  <c:v>129</c:v>
                </c:pt>
                <c:pt idx="2568">
                  <c:v>129.19999999999999</c:v>
                </c:pt>
                <c:pt idx="2569">
                  <c:v>129.30000000000001</c:v>
                </c:pt>
                <c:pt idx="2570">
                  <c:v>129.30000000000001</c:v>
                </c:pt>
                <c:pt idx="2571">
                  <c:v>129.4</c:v>
                </c:pt>
                <c:pt idx="2572">
                  <c:v>129.5</c:v>
                </c:pt>
                <c:pt idx="2573">
                  <c:v>129.6</c:v>
                </c:pt>
                <c:pt idx="2574">
                  <c:v>129.69999999999999</c:v>
                </c:pt>
                <c:pt idx="2575">
                  <c:v>129.80000000000001</c:v>
                </c:pt>
                <c:pt idx="2576">
                  <c:v>129.9</c:v>
                </c:pt>
                <c:pt idx="2577">
                  <c:v>130.1</c:v>
                </c:pt>
                <c:pt idx="2578">
                  <c:v>130.1</c:v>
                </c:pt>
                <c:pt idx="2579">
                  <c:v>130.19999999999999</c:v>
                </c:pt>
                <c:pt idx="2580">
                  <c:v>130.30000000000001</c:v>
                </c:pt>
                <c:pt idx="2581">
                  <c:v>130.4</c:v>
                </c:pt>
                <c:pt idx="2582">
                  <c:v>130.4</c:v>
                </c:pt>
                <c:pt idx="2583">
                  <c:v>130.4</c:v>
                </c:pt>
                <c:pt idx="2584">
                  <c:v>130.30000000000001</c:v>
                </c:pt>
                <c:pt idx="2585">
                  <c:v>130.30000000000001</c:v>
                </c:pt>
                <c:pt idx="2586">
                  <c:v>130.6</c:v>
                </c:pt>
                <c:pt idx="2587">
                  <c:v>130.9</c:v>
                </c:pt>
                <c:pt idx="2588">
                  <c:v>130.80000000000001</c:v>
                </c:pt>
                <c:pt idx="2589">
                  <c:v>130.9</c:v>
                </c:pt>
                <c:pt idx="2590">
                  <c:v>131</c:v>
                </c:pt>
                <c:pt idx="2591">
                  <c:v>131.19999999999999</c:v>
                </c:pt>
                <c:pt idx="2592">
                  <c:v>131.4</c:v>
                </c:pt>
                <c:pt idx="2593">
                  <c:v>131.69999999999999</c:v>
                </c:pt>
                <c:pt idx="2594">
                  <c:v>131.69999999999999</c:v>
                </c:pt>
                <c:pt idx="2595">
                  <c:v>131.69999999999999</c:v>
                </c:pt>
                <c:pt idx="2596">
                  <c:v>131.69999999999999</c:v>
                </c:pt>
                <c:pt idx="2597">
                  <c:v>131.80000000000001</c:v>
                </c:pt>
                <c:pt idx="2598">
                  <c:v>132</c:v>
                </c:pt>
                <c:pt idx="2599">
                  <c:v>132.19999999999999</c:v>
                </c:pt>
                <c:pt idx="2600">
                  <c:v>132.4</c:v>
                </c:pt>
                <c:pt idx="2601">
                  <c:v>132.6</c:v>
                </c:pt>
                <c:pt idx="2602">
                  <c:v>132.69999999999999</c:v>
                </c:pt>
                <c:pt idx="2603">
                  <c:v>132.69999999999999</c:v>
                </c:pt>
                <c:pt idx="2604">
                  <c:v>132.9</c:v>
                </c:pt>
                <c:pt idx="2605">
                  <c:v>133</c:v>
                </c:pt>
                <c:pt idx="2606">
                  <c:v>133</c:v>
                </c:pt>
                <c:pt idx="2607">
                  <c:v>133.1</c:v>
                </c:pt>
                <c:pt idx="2608">
                  <c:v>133.19999999999999</c:v>
                </c:pt>
                <c:pt idx="2609">
                  <c:v>133.30000000000001</c:v>
                </c:pt>
                <c:pt idx="2610">
                  <c:v>133.30000000000001</c:v>
                </c:pt>
                <c:pt idx="2611">
                  <c:v>133.30000000000001</c:v>
                </c:pt>
                <c:pt idx="2612">
                  <c:v>133.5</c:v>
                </c:pt>
                <c:pt idx="2613">
                  <c:v>133.69999999999999</c:v>
                </c:pt>
                <c:pt idx="2614">
                  <c:v>133.80000000000001</c:v>
                </c:pt>
                <c:pt idx="2615">
                  <c:v>134</c:v>
                </c:pt>
                <c:pt idx="2616">
                  <c:v>134.30000000000001</c:v>
                </c:pt>
                <c:pt idx="2617">
                  <c:v>134.6</c:v>
                </c:pt>
                <c:pt idx="2618">
                  <c:v>134.6</c:v>
                </c:pt>
                <c:pt idx="2619">
                  <c:v>134.69999999999999</c:v>
                </c:pt>
                <c:pt idx="2620">
                  <c:v>134.9</c:v>
                </c:pt>
                <c:pt idx="2621">
                  <c:v>135.1</c:v>
                </c:pt>
                <c:pt idx="2622">
                  <c:v>135.19999999999999</c:v>
                </c:pt>
                <c:pt idx="2623">
                  <c:v>135.30000000000001</c:v>
                </c:pt>
                <c:pt idx="2624">
                  <c:v>135.4</c:v>
                </c:pt>
                <c:pt idx="2625">
                  <c:v>135.5</c:v>
                </c:pt>
                <c:pt idx="2626">
                  <c:v>135.5</c:v>
                </c:pt>
                <c:pt idx="2627">
                  <c:v>135.5</c:v>
                </c:pt>
                <c:pt idx="2628">
                  <c:v>135.69999999999999</c:v>
                </c:pt>
                <c:pt idx="2629">
                  <c:v>135.9</c:v>
                </c:pt>
                <c:pt idx="2630">
                  <c:v>136</c:v>
                </c:pt>
                <c:pt idx="2631">
                  <c:v>136.1</c:v>
                </c:pt>
                <c:pt idx="2632">
                  <c:v>136</c:v>
                </c:pt>
                <c:pt idx="2633">
                  <c:v>136</c:v>
                </c:pt>
                <c:pt idx="2634">
                  <c:v>136.30000000000001</c:v>
                </c:pt>
                <c:pt idx="2635">
                  <c:v>136.5</c:v>
                </c:pt>
                <c:pt idx="2636">
                  <c:v>136.5</c:v>
                </c:pt>
                <c:pt idx="2637">
                  <c:v>136.6</c:v>
                </c:pt>
                <c:pt idx="2638">
                  <c:v>136.80000000000001</c:v>
                </c:pt>
                <c:pt idx="2639">
                  <c:v>137</c:v>
                </c:pt>
                <c:pt idx="2640">
                  <c:v>137</c:v>
                </c:pt>
                <c:pt idx="2641">
                  <c:v>137.1</c:v>
                </c:pt>
                <c:pt idx="2642">
                  <c:v>137.19999999999999</c:v>
                </c:pt>
                <c:pt idx="2643">
                  <c:v>137.30000000000001</c:v>
                </c:pt>
                <c:pt idx="2644">
                  <c:v>137.30000000000001</c:v>
                </c:pt>
                <c:pt idx="2645">
                  <c:v>137.30000000000001</c:v>
                </c:pt>
                <c:pt idx="2646">
                  <c:v>137.5</c:v>
                </c:pt>
                <c:pt idx="2647">
                  <c:v>137.69999999999999</c:v>
                </c:pt>
                <c:pt idx="2648">
                  <c:v>137.69999999999999</c:v>
                </c:pt>
                <c:pt idx="2649">
                  <c:v>137.69999999999999</c:v>
                </c:pt>
                <c:pt idx="2650">
                  <c:v>137.80000000000001</c:v>
                </c:pt>
                <c:pt idx="2651">
                  <c:v>137.9</c:v>
                </c:pt>
                <c:pt idx="2652">
                  <c:v>138.19999999999999</c:v>
                </c:pt>
                <c:pt idx="2653">
                  <c:v>138.4</c:v>
                </c:pt>
                <c:pt idx="2654">
                  <c:v>138.30000000000001</c:v>
                </c:pt>
                <c:pt idx="2655">
                  <c:v>138.19999999999999</c:v>
                </c:pt>
                <c:pt idx="2656">
                  <c:v>138.19999999999999</c:v>
                </c:pt>
                <c:pt idx="2657">
                  <c:v>138.30000000000001</c:v>
                </c:pt>
                <c:pt idx="2658">
                  <c:v>138.5</c:v>
                </c:pt>
                <c:pt idx="2659">
                  <c:v>138.69999999999999</c:v>
                </c:pt>
                <c:pt idx="2660">
                  <c:v>138.9</c:v>
                </c:pt>
                <c:pt idx="2661">
                  <c:v>139.1</c:v>
                </c:pt>
                <c:pt idx="2662">
                  <c:v>139.1</c:v>
                </c:pt>
                <c:pt idx="2663">
                  <c:v>139.1</c:v>
                </c:pt>
                <c:pt idx="2664">
                  <c:v>139.19999999999999</c:v>
                </c:pt>
                <c:pt idx="2665">
                  <c:v>139.30000000000001</c:v>
                </c:pt>
                <c:pt idx="2666">
                  <c:v>139.4</c:v>
                </c:pt>
                <c:pt idx="2667">
                  <c:v>139.5</c:v>
                </c:pt>
                <c:pt idx="2668">
                  <c:v>139.80000000000001</c:v>
                </c:pt>
                <c:pt idx="2669">
                  <c:v>139.9</c:v>
                </c:pt>
                <c:pt idx="2670">
                  <c:v>139.80000000000001</c:v>
                </c:pt>
                <c:pt idx="2671">
                  <c:v>139.80000000000001</c:v>
                </c:pt>
                <c:pt idx="2672">
                  <c:v>140</c:v>
                </c:pt>
                <c:pt idx="2673">
                  <c:v>140.1</c:v>
                </c:pt>
                <c:pt idx="2674">
                  <c:v>140.19999999999999</c:v>
                </c:pt>
                <c:pt idx="2675">
                  <c:v>140.30000000000001</c:v>
                </c:pt>
                <c:pt idx="2676">
                  <c:v>140.4</c:v>
                </c:pt>
                <c:pt idx="2677">
                  <c:v>140.5</c:v>
                </c:pt>
                <c:pt idx="2678">
                  <c:v>140.30000000000001</c:v>
                </c:pt>
                <c:pt idx="2679">
                  <c:v>140.19999999999999</c:v>
                </c:pt>
                <c:pt idx="2680">
                  <c:v>140</c:v>
                </c:pt>
                <c:pt idx="2681">
                  <c:v>139.9</c:v>
                </c:pt>
                <c:pt idx="2682">
                  <c:v>140.1</c:v>
                </c:pt>
                <c:pt idx="2683">
                  <c:v>139.9</c:v>
                </c:pt>
                <c:pt idx="2684">
                  <c:v>138.5</c:v>
                </c:pt>
                <c:pt idx="2685">
                  <c:v>137.5</c:v>
                </c:pt>
                <c:pt idx="2686">
                  <c:v>137.6</c:v>
                </c:pt>
                <c:pt idx="2687">
                  <c:v>137.69999999999999</c:v>
                </c:pt>
                <c:pt idx="2688">
                  <c:v>137.4</c:v>
                </c:pt>
                <c:pt idx="2689">
                  <c:v>137.1</c:v>
                </c:pt>
                <c:pt idx="2690">
                  <c:v>137.19999999999999</c:v>
                </c:pt>
                <c:pt idx="2691">
                  <c:v>137.30000000000001</c:v>
                </c:pt>
                <c:pt idx="2692">
                  <c:v>137.19999999999999</c:v>
                </c:pt>
                <c:pt idx="2693">
                  <c:v>137.19999999999999</c:v>
                </c:pt>
                <c:pt idx="2694">
                  <c:v>137.4</c:v>
                </c:pt>
                <c:pt idx="2695">
                  <c:v>137.5</c:v>
                </c:pt>
                <c:pt idx="2696">
                  <c:v>137.5</c:v>
                </c:pt>
                <c:pt idx="2697">
                  <c:v>137.5</c:v>
                </c:pt>
                <c:pt idx="2698">
                  <c:v>137.69999999999999</c:v>
                </c:pt>
                <c:pt idx="2699">
                  <c:v>137.9</c:v>
                </c:pt>
                <c:pt idx="2700">
                  <c:v>137.9</c:v>
                </c:pt>
                <c:pt idx="2701">
                  <c:v>137.9</c:v>
                </c:pt>
                <c:pt idx="2702">
                  <c:v>138</c:v>
                </c:pt>
                <c:pt idx="2703">
                  <c:v>138.1</c:v>
                </c:pt>
                <c:pt idx="2704">
                  <c:v>138.1</c:v>
                </c:pt>
                <c:pt idx="2705">
                  <c:v>138.19999999999999</c:v>
                </c:pt>
                <c:pt idx="2706">
                  <c:v>138.4</c:v>
                </c:pt>
                <c:pt idx="2707">
                  <c:v>138.5</c:v>
                </c:pt>
                <c:pt idx="2708">
                  <c:v>138.6</c:v>
                </c:pt>
                <c:pt idx="2709">
                  <c:v>138.69999999999999</c:v>
                </c:pt>
                <c:pt idx="2710">
                  <c:v>138.6</c:v>
                </c:pt>
                <c:pt idx="2711">
                  <c:v>138.5</c:v>
                </c:pt>
                <c:pt idx="2712">
                  <c:v>138.6</c:v>
                </c:pt>
                <c:pt idx="2713">
                  <c:v>138.69999999999999</c:v>
                </c:pt>
                <c:pt idx="2714">
                  <c:v>138.6</c:v>
                </c:pt>
                <c:pt idx="2715">
                  <c:v>138.6</c:v>
                </c:pt>
                <c:pt idx="2716">
                  <c:v>138.6</c:v>
                </c:pt>
                <c:pt idx="2717">
                  <c:v>138.5</c:v>
                </c:pt>
                <c:pt idx="2718">
                  <c:v>138.6</c:v>
                </c:pt>
                <c:pt idx="2719">
                  <c:v>138.6</c:v>
                </c:pt>
                <c:pt idx="2720">
                  <c:v>138.80000000000001</c:v>
                </c:pt>
                <c:pt idx="2721">
                  <c:v>139</c:v>
                </c:pt>
                <c:pt idx="2722">
                  <c:v>139.19999999999999</c:v>
                </c:pt>
                <c:pt idx="2723">
                  <c:v>139.4</c:v>
                </c:pt>
                <c:pt idx="2724">
                  <c:v>139.69999999999999</c:v>
                </c:pt>
                <c:pt idx="2725">
                  <c:v>139.9</c:v>
                </c:pt>
                <c:pt idx="2726">
                  <c:v>139.6</c:v>
                </c:pt>
                <c:pt idx="2727">
                  <c:v>139.5</c:v>
                </c:pt>
                <c:pt idx="2728">
                  <c:v>139.4</c:v>
                </c:pt>
                <c:pt idx="2729">
                  <c:v>139.4</c:v>
                </c:pt>
                <c:pt idx="2730">
                  <c:v>139.5</c:v>
                </c:pt>
                <c:pt idx="2731">
                  <c:v>139.5</c:v>
                </c:pt>
                <c:pt idx="2732">
                  <c:v>139.6</c:v>
                </c:pt>
                <c:pt idx="2733">
                  <c:v>139.69999999999999</c:v>
                </c:pt>
                <c:pt idx="2734">
                  <c:v>139.9</c:v>
                </c:pt>
                <c:pt idx="2735">
                  <c:v>140</c:v>
                </c:pt>
                <c:pt idx="2736">
                  <c:v>140.1</c:v>
                </c:pt>
                <c:pt idx="2737">
                  <c:v>140.19999999999999</c:v>
                </c:pt>
                <c:pt idx="2738">
                  <c:v>140.19999999999999</c:v>
                </c:pt>
                <c:pt idx="2739">
                  <c:v>140.30000000000001</c:v>
                </c:pt>
                <c:pt idx="2740">
                  <c:v>140.30000000000001</c:v>
                </c:pt>
                <c:pt idx="2741">
                  <c:v>140.30000000000001</c:v>
                </c:pt>
                <c:pt idx="2742">
                  <c:v>140.4</c:v>
                </c:pt>
                <c:pt idx="2743">
                  <c:v>140.5</c:v>
                </c:pt>
                <c:pt idx="2744">
                  <c:v>140.69999999999999</c:v>
                </c:pt>
                <c:pt idx="2745">
                  <c:v>140.80000000000001</c:v>
                </c:pt>
                <c:pt idx="2746">
                  <c:v>140.9</c:v>
                </c:pt>
                <c:pt idx="2747">
                  <c:v>140.9</c:v>
                </c:pt>
                <c:pt idx="2748">
                  <c:v>141.1</c:v>
                </c:pt>
                <c:pt idx="2749">
                  <c:v>141.30000000000001</c:v>
                </c:pt>
                <c:pt idx="2750">
                  <c:v>141.30000000000001</c:v>
                </c:pt>
                <c:pt idx="2751">
                  <c:v>141.30000000000001</c:v>
                </c:pt>
                <c:pt idx="2752">
                  <c:v>141.5</c:v>
                </c:pt>
                <c:pt idx="2753">
                  <c:v>141.6</c:v>
                </c:pt>
                <c:pt idx="2754">
                  <c:v>141.6</c:v>
                </c:pt>
                <c:pt idx="2755">
                  <c:v>141.6</c:v>
                </c:pt>
                <c:pt idx="2756">
                  <c:v>141.69999999999999</c:v>
                </c:pt>
                <c:pt idx="2757">
                  <c:v>141.80000000000001</c:v>
                </c:pt>
                <c:pt idx="2758">
                  <c:v>141.9</c:v>
                </c:pt>
                <c:pt idx="2759">
                  <c:v>142.1</c:v>
                </c:pt>
                <c:pt idx="2760">
                  <c:v>142.19999999999999</c:v>
                </c:pt>
                <c:pt idx="2761">
                  <c:v>142.4</c:v>
                </c:pt>
                <c:pt idx="2762">
                  <c:v>142.4</c:v>
                </c:pt>
                <c:pt idx="2763">
                  <c:v>142.4</c:v>
                </c:pt>
                <c:pt idx="2764">
                  <c:v>142.4</c:v>
                </c:pt>
                <c:pt idx="2765">
                  <c:v>142.4</c:v>
                </c:pt>
                <c:pt idx="2766">
                  <c:v>142.6</c:v>
                </c:pt>
                <c:pt idx="2767">
                  <c:v>142.69999999999999</c:v>
                </c:pt>
                <c:pt idx="2768">
                  <c:v>142.69999999999999</c:v>
                </c:pt>
                <c:pt idx="2769">
                  <c:v>142.69999999999999</c:v>
                </c:pt>
                <c:pt idx="2770">
                  <c:v>142.80000000000001</c:v>
                </c:pt>
                <c:pt idx="2771">
                  <c:v>142.9</c:v>
                </c:pt>
                <c:pt idx="2772">
                  <c:v>143.1</c:v>
                </c:pt>
                <c:pt idx="2773">
                  <c:v>143.30000000000001</c:v>
                </c:pt>
                <c:pt idx="2774">
                  <c:v>143.19999999999999</c:v>
                </c:pt>
                <c:pt idx="2775">
                  <c:v>143.19999999999999</c:v>
                </c:pt>
                <c:pt idx="2776">
                  <c:v>143.30000000000001</c:v>
                </c:pt>
                <c:pt idx="2777">
                  <c:v>143.4</c:v>
                </c:pt>
                <c:pt idx="2778">
                  <c:v>143.6</c:v>
                </c:pt>
                <c:pt idx="2779">
                  <c:v>143.80000000000001</c:v>
                </c:pt>
                <c:pt idx="2780">
                  <c:v>143.9</c:v>
                </c:pt>
                <c:pt idx="2781">
                  <c:v>143.9</c:v>
                </c:pt>
                <c:pt idx="2782">
                  <c:v>143.9</c:v>
                </c:pt>
                <c:pt idx="2783">
                  <c:v>143.9</c:v>
                </c:pt>
                <c:pt idx="2784">
                  <c:v>144</c:v>
                </c:pt>
                <c:pt idx="2785">
                  <c:v>144.1</c:v>
                </c:pt>
                <c:pt idx="2786">
                  <c:v>144.30000000000001</c:v>
                </c:pt>
                <c:pt idx="2787">
                  <c:v>144.4</c:v>
                </c:pt>
                <c:pt idx="2788">
                  <c:v>144.19999999999999</c:v>
                </c:pt>
                <c:pt idx="2789">
                  <c:v>144.1</c:v>
                </c:pt>
                <c:pt idx="2790">
                  <c:v>144.19999999999999</c:v>
                </c:pt>
                <c:pt idx="2791">
                  <c:v>144.30000000000001</c:v>
                </c:pt>
                <c:pt idx="2792">
                  <c:v>144.5</c:v>
                </c:pt>
                <c:pt idx="2793">
                  <c:v>144.6</c:v>
                </c:pt>
                <c:pt idx="2794">
                  <c:v>144.5</c:v>
                </c:pt>
                <c:pt idx="2795">
                  <c:v>144.6</c:v>
                </c:pt>
                <c:pt idx="2796">
                  <c:v>144.69999999999999</c:v>
                </c:pt>
                <c:pt idx="2797">
                  <c:v>144.9</c:v>
                </c:pt>
                <c:pt idx="2798">
                  <c:v>145</c:v>
                </c:pt>
                <c:pt idx="2799">
                  <c:v>145.1</c:v>
                </c:pt>
                <c:pt idx="2800">
                  <c:v>144.9</c:v>
                </c:pt>
                <c:pt idx="2801">
                  <c:v>144.9</c:v>
                </c:pt>
                <c:pt idx="2802">
                  <c:v>144.9</c:v>
                </c:pt>
                <c:pt idx="2803">
                  <c:v>145</c:v>
                </c:pt>
                <c:pt idx="2804">
                  <c:v>145.19999999999999</c:v>
                </c:pt>
                <c:pt idx="2805">
                  <c:v>145.30000000000001</c:v>
                </c:pt>
                <c:pt idx="2806">
                  <c:v>145</c:v>
                </c:pt>
                <c:pt idx="2807">
                  <c:v>144.9</c:v>
                </c:pt>
                <c:pt idx="2808">
                  <c:v>145</c:v>
                </c:pt>
                <c:pt idx="2809">
                  <c:v>145.1</c:v>
                </c:pt>
                <c:pt idx="2810">
                  <c:v>145.4</c:v>
                </c:pt>
                <c:pt idx="2811">
                  <c:v>145.69999999999999</c:v>
                </c:pt>
                <c:pt idx="2812">
                  <c:v>145.69999999999999</c:v>
                </c:pt>
                <c:pt idx="2813">
                  <c:v>145.69999999999999</c:v>
                </c:pt>
                <c:pt idx="2814">
                  <c:v>145.69999999999999</c:v>
                </c:pt>
                <c:pt idx="2815">
                  <c:v>145.69999999999999</c:v>
                </c:pt>
                <c:pt idx="2816">
                  <c:v>145.80000000000001</c:v>
                </c:pt>
                <c:pt idx="2817">
                  <c:v>145.80000000000001</c:v>
                </c:pt>
                <c:pt idx="2818">
                  <c:v>145.6</c:v>
                </c:pt>
                <c:pt idx="2819">
                  <c:v>145.4</c:v>
                </c:pt>
                <c:pt idx="2820">
                  <c:v>145.4</c:v>
                </c:pt>
                <c:pt idx="2821">
                  <c:v>145.5</c:v>
                </c:pt>
                <c:pt idx="2822">
                  <c:v>145.69999999999999</c:v>
                </c:pt>
                <c:pt idx="2823">
                  <c:v>145.9</c:v>
                </c:pt>
                <c:pt idx="2824">
                  <c:v>145.69999999999999</c:v>
                </c:pt>
                <c:pt idx="2825">
                  <c:v>145.6</c:v>
                </c:pt>
                <c:pt idx="2826">
                  <c:v>145.6</c:v>
                </c:pt>
                <c:pt idx="2827">
                  <c:v>145.69999999999999</c:v>
                </c:pt>
                <c:pt idx="2828">
                  <c:v>145.9</c:v>
                </c:pt>
                <c:pt idx="2829">
                  <c:v>146.1</c:v>
                </c:pt>
                <c:pt idx="2830">
                  <c:v>145.9</c:v>
                </c:pt>
                <c:pt idx="2831">
                  <c:v>145.80000000000001</c:v>
                </c:pt>
                <c:pt idx="2832">
                  <c:v>145.69999999999999</c:v>
                </c:pt>
                <c:pt idx="2833">
                  <c:v>145.6</c:v>
                </c:pt>
                <c:pt idx="2834">
                  <c:v>145.80000000000001</c:v>
                </c:pt>
                <c:pt idx="2835">
                  <c:v>145.9</c:v>
                </c:pt>
                <c:pt idx="2836">
                  <c:v>145.69999999999999</c:v>
                </c:pt>
                <c:pt idx="2837">
                  <c:v>145.6</c:v>
                </c:pt>
                <c:pt idx="2838">
                  <c:v>145.6</c:v>
                </c:pt>
                <c:pt idx="2839">
                  <c:v>145.69999999999999</c:v>
                </c:pt>
                <c:pt idx="2840">
                  <c:v>145.80000000000001</c:v>
                </c:pt>
                <c:pt idx="2841">
                  <c:v>145.9</c:v>
                </c:pt>
                <c:pt idx="2842">
                  <c:v>145.80000000000001</c:v>
                </c:pt>
                <c:pt idx="2843">
                  <c:v>145.69999999999999</c:v>
                </c:pt>
                <c:pt idx="2844">
                  <c:v>145.69999999999999</c:v>
                </c:pt>
                <c:pt idx="2845">
                  <c:v>145.69999999999999</c:v>
                </c:pt>
                <c:pt idx="2846">
                  <c:v>145.9</c:v>
                </c:pt>
                <c:pt idx="2847">
                  <c:v>145.9</c:v>
                </c:pt>
                <c:pt idx="2848">
                  <c:v>145.69999999999999</c:v>
                </c:pt>
                <c:pt idx="2849">
                  <c:v>145.5</c:v>
                </c:pt>
                <c:pt idx="2850">
                  <c:v>145.4</c:v>
                </c:pt>
                <c:pt idx="2851">
                  <c:v>145.4</c:v>
                </c:pt>
                <c:pt idx="2852">
                  <c:v>145.5</c:v>
                </c:pt>
                <c:pt idx="2853">
                  <c:v>145.6</c:v>
                </c:pt>
                <c:pt idx="2854">
                  <c:v>145.6</c:v>
                </c:pt>
                <c:pt idx="2855">
                  <c:v>145.6</c:v>
                </c:pt>
                <c:pt idx="2856">
                  <c:v>145.5</c:v>
                </c:pt>
                <c:pt idx="2857">
                  <c:v>145.5</c:v>
                </c:pt>
                <c:pt idx="2858">
                  <c:v>145.5</c:v>
                </c:pt>
                <c:pt idx="2859">
                  <c:v>145.5</c:v>
                </c:pt>
                <c:pt idx="2860">
                  <c:v>145.30000000000001</c:v>
                </c:pt>
                <c:pt idx="2861">
                  <c:v>145.19999999999999</c:v>
                </c:pt>
                <c:pt idx="2862">
                  <c:v>145.19999999999999</c:v>
                </c:pt>
                <c:pt idx="2863">
                  <c:v>145.19999999999999</c:v>
                </c:pt>
                <c:pt idx="2864">
                  <c:v>145.30000000000001</c:v>
                </c:pt>
                <c:pt idx="2865">
                  <c:v>145.30000000000001</c:v>
                </c:pt>
                <c:pt idx="2866">
                  <c:v>145.1</c:v>
                </c:pt>
                <c:pt idx="2867">
                  <c:v>144.9</c:v>
                </c:pt>
                <c:pt idx="2868">
                  <c:v>145</c:v>
                </c:pt>
                <c:pt idx="2869">
                  <c:v>145</c:v>
                </c:pt>
                <c:pt idx="2870">
                  <c:v>145.1</c:v>
                </c:pt>
                <c:pt idx="2871">
                  <c:v>145.19999999999999</c:v>
                </c:pt>
                <c:pt idx="2872">
                  <c:v>145.1</c:v>
                </c:pt>
                <c:pt idx="2873">
                  <c:v>145</c:v>
                </c:pt>
                <c:pt idx="2874">
                  <c:v>145.1</c:v>
                </c:pt>
                <c:pt idx="2875">
                  <c:v>145.1</c:v>
                </c:pt>
                <c:pt idx="2876">
                  <c:v>145.1</c:v>
                </c:pt>
                <c:pt idx="2877">
                  <c:v>145</c:v>
                </c:pt>
                <c:pt idx="2878">
                  <c:v>145</c:v>
                </c:pt>
                <c:pt idx="2879">
                  <c:v>145</c:v>
                </c:pt>
                <c:pt idx="2880">
                  <c:v>145.1</c:v>
                </c:pt>
                <c:pt idx="2881">
                  <c:v>145.1</c:v>
                </c:pt>
                <c:pt idx="2882">
                  <c:v>145.1</c:v>
                </c:pt>
                <c:pt idx="2883">
                  <c:v>145.1</c:v>
                </c:pt>
                <c:pt idx="2884">
                  <c:v>145.19999999999999</c:v>
                </c:pt>
                <c:pt idx="2885">
                  <c:v>145.30000000000001</c:v>
                </c:pt>
                <c:pt idx="2886">
                  <c:v>145.30000000000001</c:v>
                </c:pt>
                <c:pt idx="2887">
                  <c:v>145.4</c:v>
                </c:pt>
                <c:pt idx="2888">
                  <c:v>145.9</c:v>
                </c:pt>
                <c:pt idx="2889">
                  <c:v>146.30000000000001</c:v>
                </c:pt>
                <c:pt idx="2890">
                  <c:v>146.5</c:v>
                </c:pt>
                <c:pt idx="2891">
                  <c:v>146.6</c:v>
                </c:pt>
                <c:pt idx="2892">
                  <c:v>146.4</c:v>
                </c:pt>
                <c:pt idx="2893">
                  <c:v>146.19999999999999</c:v>
                </c:pt>
                <c:pt idx="2894">
                  <c:v>146.30000000000001</c:v>
                </c:pt>
                <c:pt idx="2895">
                  <c:v>146.30000000000001</c:v>
                </c:pt>
                <c:pt idx="2896">
                  <c:v>146.4</c:v>
                </c:pt>
                <c:pt idx="2897">
                  <c:v>146.4</c:v>
                </c:pt>
                <c:pt idx="2898">
                  <c:v>146.4</c:v>
                </c:pt>
                <c:pt idx="2899">
                  <c:v>146.30000000000001</c:v>
                </c:pt>
                <c:pt idx="2900">
                  <c:v>146.19999999999999</c:v>
                </c:pt>
                <c:pt idx="2901">
                  <c:v>146.19999999999999</c:v>
                </c:pt>
                <c:pt idx="2902">
                  <c:v>146.30000000000001</c:v>
                </c:pt>
                <c:pt idx="2903">
                  <c:v>146.30000000000001</c:v>
                </c:pt>
                <c:pt idx="2904">
                  <c:v>146.19999999999999</c:v>
                </c:pt>
                <c:pt idx="2905">
                  <c:v>146.19999999999999</c:v>
                </c:pt>
                <c:pt idx="2906">
                  <c:v>146.4</c:v>
                </c:pt>
                <c:pt idx="2907">
                  <c:v>146.6</c:v>
                </c:pt>
                <c:pt idx="2908">
                  <c:v>146.5</c:v>
                </c:pt>
                <c:pt idx="2909">
                  <c:v>146.4</c:v>
                </c:pt>
                <c:pt idx="2910">
                  <c:v>146.5</c:v>
                </c:pt>
                <c:pt idx="2911">
                  <c:v>146.5</c:v>
                </c:pt>
                <c:pt idx="2912">
                  <c:v>146.4</c:v>
                </c:pt>
                <c:pt idx="2913">
                  <c:v>146.4</c:v>
                </c:pt>
                <c:pt idx="2914">
                  <c:v>146.5</c:v>
                </c:pt>
                <c:pt idx="2915">
                  <c:v>146.5</c:v>
                </c:pt>
                <c:pt idx="2916">
                  <c:v>146.6</c:v>
                </c:pt>
                <c:pt idx="2917">
                  <c:v>146.6</c:v>
                </c:pt>
                <c:pt idx="2918">
                  <c:v>146.4</c:v>
                </c:pt>
                <c:pt idx="2919">
                  <c:v>146.19999999999999</c:v>
                </c:pt>
                <c:pt idx="2920">
                  <c:v>146.1</c:v>
                </c:pt>
                <c:pt idx="2921">
                  <c:v>146</c:v>
                </c:pt>
                <c:pt idx="2922">
                  <c:v>146.1</c:v>
                </c:pt>
                <c:pt idx="2923">
                  <c:v>146.19999999999999</c:v>
                </c:pt>
                <c:pt idx="2924">
                  <c:v>146.1</c:v>
                </c:pt>
                <c:pt idx="2925">
                  <c:v>146</c:v>
                </c:pt>
                <c:pt idx="2926">
                  <c:v>146.1</c:v>
                </c:pt>
                <c:pt idx="2927">
                  <c:v>146.19999999999999</c:v>
                </c:pt>
                <c:pt idx="2928">
                  <c:v>146.4</c:v>
                </c:pt>
                <c:pt idx="2929">
                  <c:v>146.4</c:v>
                </c:pt>
                <c:pt idx="2930">
                  <c:v>146.19999999999999</c:v>
                </c:pt>
                <c:pt idx="2931">
                  <c:v>146.1</c:v>
                </c:pt>
                <c:pt idx="2932">
                  <c:v>146.1</c:v>
                </c:pt>
                <c:pt idx="2933">
                  <c:v>146.1</c:v>
                </c:pt>
                <c:pt idx="2934">
                  <c:v>146.1</c:v>
                </c:pt>
                <c:pt idx="2935">
                  <c:v>146.1</c:v>
                </c:pt>
                <c:pt idx="2936">
                  <c:v>145.9</c:v>
                </c:pt>
                <c:pt idx="2937">
                  <c:v>145.80000000000001</c:v>
                </c:pt>
                <c:pt idx="2938">
                  <c:v>145.80000000000001</c:v>
                </c:pt>
                <c:pt idx="2939">
                  <c:v>145.80000000000001</c:v>
                </c:pt>
                <c:pt idx="2940">
                  <c:v>145.9</c:v>
                </c:pt>
                <c:pt idx="2941">
                  <c:v>145.9</c:v>
                </c:pt>
                <c:pt idx="2942">
                  <c:v>146</c:v>
                </c:pt>
                <c:pt idx="2943">
                  <c:v>146</c:v>
                </c:pt>
                <c:pt idx="2944">
                  <c:v>145.9</c:v>
                </c:pt>
                <c:pt idx="2945">
                  <c:v>145.80000000000001</c:v>
                </c:pt>
                <c:pt idx="2946">
                  <c:v>145.6</c:v>
                </c:pt>
                <c:pt idx="2947">
                  <c:v>145.6</c:v>
                </c:pt>
                <c:pt idx="2948">
                  <c:v>145.9</c:v>
                </c:pt>
                <c:pt idx="2949">
                  <c:v>146</c:v>
                </c:pt>
                <c:pt idx="2950">
                  <c:v>145.80000000000001</c:v>
                </c:pt>
                <c:pt idx="2951">
                  <c:v>145.69999999999999</c:v>
                </c:pt>
                <c:pt idx="2952">
                  <c:v>145.69999999999999</c:v>
                </c:pt>
                <c:pt idx="2953">
                  <c:v>145.69999999999999</c:v>
                </c:pt>
                <c:pt idx="2954">
                  <c:v>145.80000000000001</c:v>
                </c:pt>
                <c:pt idx="2955">
                  <c:v>145.80000000000001</c:v>
                </c:pt>
                <c:pt idx="2956">
                  <c:v>145.6</c:v>
                </c:pt>
                <c:pt idx="2957">
                  <c:v>145.5</c:v>
                </c:pt>
                <c:pt idx="2958">
                  <c:v>145.6</c:v>
                </c:pt>
                <c:pt idx="2959">
                  <c:v>145.6</c:v>
                </c:pt>
                <c:pt idx="2960">
                  <c:v>145.6</c:v>
                </c:pt>
                <c:pt idx="2961">
                  <c:v>145.6</c:v>
                </c:pt>
                <c:pt idx="2962">
                  <c:v>145.5</c:v>
                </c:pt>
                <c:pt idx="2963">
                  <c:v>145.5</c:v>
                </c:pt>
                <c:pt idx="2964">
                  <c:v>145.6</c:v>
                </c:pt>
                <c:pt idx="2965">
                  <c:v>145.69999999999999</c:v>
                </c:pt>
                <c:pt idx="2966">
                  <c:v>145.80000000000001</c:v>
                </c:pt>
                <c:pt idx="2967">
                  <c:v>145.80000000000001</c:v>
                </c:pt>
                <c:pt idx="2968">
                  <c:v>145.80000000000001</c:v>
                </c:pt>
                <c:pt idx="2969">
                  <c:v>145.9</c:v>
                </c:pt>
                <c:pt idx="2970">
                  <c:v>145.9</c:v>
                </c:pt>
                <c:pt idx="2971">
                  <c:v>145.9</c:v>
                </c:pt>
                <c:pt idx="2972">
                  <c:v>145.80000000000001</c:v>
                </c:pt>
                <c:pt idx="2973">
                  <c:v>145.80000000000001</c:v>
                </c:pt>
                <c:pt idx="2974">
                  <c:v>145.69999999999999</c:v>
                </c:pt>
                <c:pt idx="2975">
                  <c:v>145.69999999999999</c:v>
                </c:pt>
                <c:pt idx="2976">
                  <c:v>145.4</c:v>
                </c:pt>
                <c:pt idx="2977">
                  <c:v>145.30000000000001</c:v>
                </c:pt>
                <c:pt idx="2978">
                  <c:v>145.4</c:v>
                </c:pt>
                <c:pt idx="2979">
                  <c:v>145.6</c:v>
                </c:pt>
                <c:pt idx="2980">
                  <c:v>145.69999999999999</c:v>
                </c:pt>
                <c:pt idx="2981">
                  <c:v>145.69999999999999</c:v>
                </c:pt>
                <c:pt idx="2982">
                  <c:v>145.69999999999999</c:v>
                </c:pt>
                <c:pt idx="2983">
                  <c:v>145.69999999999999</c:v>
                </c:pt>
                <c:pt idx="2984">
                  <c:v>145.9</c:v>
                </c:pt>
                <c:pt idx="2985">
                  <c:v>146</c:v>
                </c:pt>
                <c:pt idx="2986">
                  <c:v>146</c:v>
                </c:pt>
                <c:pt idx="2987">
                  <c:v>146</c:v>
                </c:pt>
                <c:pt idx="2988">
                  <c:v>146.1</c:v>
                </c:pt>
                <c:pt idx="2989">
                  <c:v>146.19999999999999</c:v>
                </c:pt>
                <c:pt idx="2990">
                  <c:v>146.1</c:v>
                </c:pt>
                <c:pt idx="2991">
                  <c:v>146</c:v>
                </c:pt>
                <c:pt idx="2992">
                  <c:v>145.80000000000001</c:v>
                </c:pt>
                <c:pt idx="2993">
                  <c:v>145.80000000000001</c:v>
                </c:pt>
                <c:pt idx="2994">
                  <c:v>146</c:v>
                </c:pt>
                <c:pt idx="2995">
                  <c:v>146.1</c:v>
                </c:pt>
                <c:pt idx="2996">
                  <c:v>145.80000000000001</c:v>
                </c:pt>
                <c:pt idx="2997">
                  <c:v>145.69999999999999</c:v>
                </c:pt>
                <c:pt idx="2998">
                  <c:v>145.9</c:v>
                </c:pt>
                <c:pt idx="2999">
                  <c:v>146</c:v>
                </c:pt>
                <c:pt idx="3000">
                  <c:v>146.1</c:v>
                </c:pt>
                <c:pt idx="3001">
                  <c:v>146.19999999999999</c:v>
                </c:pt>
                <c:pt idx="3002">
                  <c:v>146.19999999999999</c:v>
                </c:pt>
                <c:pt idx="3003">
                  <c:v>146.19999999999999</c:v>
                </c:pt>
                <c:pt idx="3004">
                  <c:v>146.30000000000001</c:v>
                </c:pt>
                <c:pt idx="3005">
                  <c:v>146.4</c:v>
                </c:pt>
                <c:pt idx="3006">
                  <c:v>146.30000000000001</c:v>
                </c:pt>
                <c:pt idx="3007">
                  <c:v>146.4</c:v>
                </c:pt>
                <c:pt idx="3008">
                  <c:v>146.5</c:v>
                </c:pt>
                <c:pt idx="3009">
                  <c:v>146.6</c:v>
                </c:pt>
                <c:pt idx="3010">
                  <c:v>146.6</c:v>
                </c:pt>
                <c:pt idx="3011">
                  <c:v>146.5</c:v>
                </c:pt>
                <c:pt idx="3012">
                  <c:v>146.5</c:v>
                </c:pt>
                <c:pt idx="3013">
                  <c:v>146.6</c:v>
                </c:pt>
                <c:pt idx="3014">
                  <c:v>146.6</c:v>
                </c:pt>
                <c:pt idx="3015">
                  <c:v>146.69999999999999</c:v>
                </c:pt>
                <c:pt idx="3016">
                  <c:v>146.6</c:v>
                </c:pt>
                <c:pt idx="3017">
                  <c:v>146.6</c:v>
                </c:pt>
                <c:pt idx="3018">
                  <c:v>146.80000000000001</c:v>
                </c:pt>
                <c:pt idx="3019">
                  <c:v>146.9</c:v>
                </c:pt>
                <c:pt idx="3020">
                  <c:v>146.9</c:v>
                </c:pt>
                <c:pt idx="3021">
                  <c:v>146.9</c:v>
                </c:pt>
                <c:pt idx="3022">
                  <c:v>147.1</c:v>
                </c:pt>
                <c:pt idx="3023">
                  <c:v>147.19999999999999</c:v>
                </c:pt>
                <c:pt idx="3024">
                  <c:v>147.19999999999999</c:v>
                </c:pt>
                <c:pt idx="3025">
                  <c:v>147.19999999999999</c:v>
                </c:pt>
                <c:pt idx="3026">
                  <c:v>147.4</c:v>
                </c:pt>
                <c:pt idx="3027">
                  <c:v>147.6</c:v>
                </c:pt>
                <c:pt idx="3028">
                  <c:v>147.69999999999999</c:v>
                </c:pt>
                <c:pt idx="3029">
                  <c:v>147.69999999999999</c:v>
                </c:pt>
                <c:pt idx="3030">
                  <c:v>147.6</c:v>
                </c:pt>
                <c:pt idx="3031">
                  <c:v>147.6</c:v>
                </c:pt>
                <c:pt idx="3032">
                  <c:v>147.5</c:v>
                </c:pt>
                <c:pt idx="3033">
                  <c:v>147.5</c:v>
                </c:pt>
                <c:pt idx="3034">
                  <c:v>147.4</c:v>
                </c:pt>
                <c:pt idx="3035">
                  <c:v>147.4</c:v>
                </c:pt>
                <c:pt idx="3036">
                  <c:v>147.6</c:v>
                </c:pt>
                <c:pt idx="3037">
                  <c:v>147.69999999999999</c:v>
                </c:pt>
                <c:pt idx="3038">
                  <c:v>147.6</c:v>
                </c:pt>
                <c:pt idx="3039">
                  <c:v>147.6</c:v>
                </c:pt>
                <c:pt idx="3040">
                  <c:v>147.9</c:v>
                </c:pt>
                <c:pt idx="3041">
                  <c:v>148.19999999999999</c:v>
                </c:pt>
                <c:pt idx="3042">
                  <c:v>148.30000000000001</c:v>
                </c:pt>
                <c:pt idx="3043">
                  <c:v>148.4</c:v>
                </c:pt>
                <c:pt idx="3044">
                  <c:v>148.4</c:v>
                </c:pt>
                <c:pt idx="3045">
                  <c:v>148.4</c:v>
                </c:pt>
                <c:pt idx="3046">
                  <c:v>148.4</c:v>
                </c:pt>
                <c:pt idx="3047">
                  <c:v>148.30000000000001</c:v>
                </c:pt>
                <c:pt idx="3048">
                  <c:v>148.19999999999999</c:v>
                </c:pt>
                <c:pt idx="3049">
                  <c:v>148.1</c:v>
                </c:pt>
                <c:pt idx="3050">
                  <c:v>148.30000000000001</c:v>
                </c:pt>
                <c:pt idx="3051">
                  <c:v>148.4</c:v>
                </c:pt>
                <c:pt idx="3052">
                  <c:v>148.19999999999999</c:v>
                </c:pt>
                <c:pt idx="3053">
                  <c:v>148.1</c:v>
                </c:pt>
                <c:pt idx="3054">
                  <c:v>148.30000000000001</c:v>
                </c:pt>
                <c:pt idx="3055">
                  <c:v>148.5</c:v>
                </c:pt>
                <c:pt idx="3056">
                  <c:v>148.6</c:v>
                </c:pt>
                <c:pt idx="3057">
                  <c:v>148.69999999999999</c:v>
                </c:pt>
                <c:pt idx="3058">
                  <c:v>148.80000000000001</c:v>
                </c:pt>
                <c:pt idx="3059">
                  <c:v>148.9</c:v>
                </c:pt>
                <c:pt idx="3060">
                  <c:v>148.9</c:v>
                </c:pt>
                <c:pt idx="3061">
                  <c:v>148.9</c:v>
                </c:pt>
                <c:pt idx="3062">
                  <c:v>148.9</c:v>
                </c:pt>
                <c:pt idx="3063">
                  <c:v>148.9</c:v>
                </c:pt>
                <c:pt idx="3064">
                  <c:v>148.9</c:v>
                </c:pt>
                <c:pt idx="3065">
                  <c:v>148.9</c:v>
                </c:pt>
                <c:pt idx="3066">
                  <c:v>148.80000000000001</c:v>
                </c:pt>
                <c:pt idx="3067">
                  <c:v>148.80000000000001</c:v>
                </c:pt>
                <c:pt idx="3068">
                  <c:v>148.9</c:v>
                </c:pt>
                <c:pt idx="3069">
                  <c:v>149</c:v>
                </c:pt>
                <c:pt idx="3070">
                  <c:v>149.1</c:v>
                </c:pt>
                <c:pt idx="3071">
                  <c:v>149.1</c:v>
                </c:pt>
                <c:pt idx="3072">
                  <c:v>149.30000000000001</c:v>
                </c:pt>
                <c:pt idx="3073">
                  <c:v>149.5</c:v>
                </c:pt>
                <c:pt idx="3074">
                  <c:v>149.4</c:v>
                </c:pt>
                <c:pt idx="3075">
                  <c:v>149.4</c:v>
                </c:pt>
                <c:pt idx="3076">
                  <c:v>149.30000000000001</c:v>
                </c:pt>
                <c:pt idx="3077">
                  <c:v>149.19999999999999</c:v>
                </c:pt>
                <c:pt idx="3078">
                  <c:v>149.4</c:v>
                </c:pt>
                <c:pt idx="3079">
                  <c:v>149.5</c:v>
                </c:pt>
                <c:pt idx="3080">
                  <c:v>149.4</c:v>
                </c:pt>
                <c:pt idx="3081">
                  <c:v>149.30000000000001</c:v>
                </c:pt>
                <c:pt idx="3082">
                  <c:v>149.5</c:v>
                </c:pt>
                <c:pt idx="3083">
                  <c:v>149.6</c:v>
                </c:pt>
                <c:pt idx="3084">
                  <c:v>149.69999999999999</c:v>
                </c:pt>
                <c:pt idx="3085">
                  <c:v>149.80000000000001</c:v>
                </c:pt>
                <c:pt idx="3086">
                  <c:v>149.80000000000001</c:v>
                </c:pt>
                <c:pt idx="3087">
                  <c:v>149.69999999999999</c:v>
                </c:pt>
                <c:pt idx="3088">
                  <c:v>149.69999999999999</c:v>
                </c:pt>
                <c:pt idx="3089">
                  <c:v>149.69999999999999</c:v>
                </c:pt>
                <c:pt idx="3090">
                  <c:v>149.69999999999999</c:v>
                </c:pt>
                <c:pt idx="3091">
                  <c:v>149.69999999999999</c:v>
                </c:pt>
                <c:pt idx="3092">
                  <c:v>149.9</c:v>
                </c:pt>
                <c:pt idx="3093">
                  <c:v>150</c:v>
                </c:pt>
                <c:pt idx="3094">
                  <c:v>150</c:v>
                </c:pt>
                <c:pt idx="3095">
                  <c:v>149.9</c:v>
                </c:pt>
                <c:pt idx="3096">
                  <c:v>149.9</c:v>
                </c:pt>
                <c:pt idx="3097">
                  <c:v>149.9</c:v>
                </c:pt>
                <c:pt idx="3098">
                  <c:v>150</c:v>
                </c:pt>
                <c:pt idx="3099">
                  <c:v>150.1</c:v>
                </c:pt>
                <c:pt idx="3100">
                  <c:v>150.19999999999999</c:v>
                </c:pt>
                <c:pt idx="3101">
                  <c:v>150.30000000000001</c:v>
                </c:pt>
                <c:pt idx="3102">
                  <c:v>150.30000000000001</c:v>
                </c:pt>
                <c:pt idx="3103">
                  <c:v>150.30000000000001</c:v>
                </c:pt>
                <c:pt idx="3104">
                  <c:v>150.30000000000001</c:v>
                </c:pt>
                <c:pt idx="3105">
                  <c:v>150.4</c:v>
                </c:pt>
                <c:pt idx="3106">
                  <c:v>150.6</c:v>
                </c:pt>
                <c:pt idx="3107">
                  <c:v>150.69999999999999</c:v>
                </c:pt>
                <c:pt idx="3108">
                  <c:v>150.5</c:v>
                </c:pt>
                <c:pt idx="3109">
                  <c:v>150.4</c:v>
                </c:pt>
                <c:pt idx="3110">
                  <c:v>150.4</c:v>
                </c:pt>
                <c:pt idx="3111">
                  <c:v>150.4</c:v>
                </c:pt>
                <c:pt idx="3112">
                  <c:v>150.5</c:v>
                </c:pt>
                <c:pt idx="3113">
                  <c:v>150.6</c:v>
                </c:pt>
                <c:pt idx="3114">
                  <c:v>150.69999999999999</c:v>
                </c:pt>
                <c:pt idx="3115">
                  <c:v>150.80000000000001</c:v>
                </c:pt>
                <c:pt idx="3116">
                  <c:v>150.80000000000001</c:v>
                </c:pt>
                <c:pt idx="3117">
                  <c:v>150.69999999999999</c:v>
                </c:pt>
                <c:pt idx="3118">
                  <c:v>150.69999999999999</c:v>
                </c:pt>
                <c:pt idx="3119">
                  <c:v>150.69999999999999</c:v>
                </c:pt>
                <c:pt idx="3120">
                  <c:v>150.9</c:v>
                </c:pt>
                <c:pt idx="3121">
                  <c:v>151.1</c:v>
                </c:pt>
                <c:pt idx="3122">
                  <c:v>150.9</c:v>
                </c:pt>
                <c:pt idx="3123">
                  <c:v>150.80000000000001</c:v>
                </c:pt>
                <c:pt idx="3124">
                  <c:v>150.80000000000001</c:v>
                </c:pt>
                <c:pt idx="3125">
                  <c:v>150.9</c:v>
                </c:pt>
                <c:pt idx="3126">
                  <c:v>151</c:v>
                </c:pt>
                <c:pt idx="3127">
                  <c:v>151.1</c:v>
                </c:pt>
                <c:pt idx="3128">
                  <c:v>151.19999999999999</c:v>
                </c:pt>
                <c:pt idx="3129">
                  <c:v>151.19999999999999</c:v>
                </c:pt>
                <c:pt idx="3130">
                  <c:v>151.1</c:v>
                </c:pt>
                <c:pt idx="3131">
                  <c:v>151.1</c:v>
                </c:pt>
                <c:pt idx="3132">
                  <c:v>151.1</c:v>
                </c:pt>
                <c:pt idx="3133">
                  <c:v>151.19999999999999</c:v>
                </c:pt>
                <c:pt idx="3134">
                  <c:v>151.4</c:v>
                </c:pt>
                <c:pt idx="3135">
                  <c:v>151.5</c:v>
                </c:pt>
                <c:pt idx="3136">
                  <c:v>151.4</c:v>
                </c:pt>
                <c:pt idx="3137">
                  <c:v>151.30000000000001</c:v>
                </c:pt>
                <c:pt idx="3138">
                  <c:v>151.4</c:v>
                </c:pt>
                <c:pt idx="3139">
                  <c:v>151.4</c:v>
                </c:pt>
                <c:pt idx="3140">
                  <c:v>151.4</c:v>
                </c:pt>
                <c:pt idx="3141">
                  <c:v>151.5</c:v>
                </c:pt>
                <c:pt idx="3142">
                  <c:v>151.5</c:v>
                </c:pt>
                <c:pt idx="3143">
                  <c:v>151.5</c:v>
                </c:pt>
                <c:pt idx="3144">
                  <c:v>151.5</c:v>
                </c:pt>
                <c:pt idx="3145">
                  <c:v>151.5</c:v>
                </c:pt>
                <c:pt idx="3146">
                  <c:v>151.5</c:v>
                </c:pt>
                <c:pt idx="3147">
                  <c:v>151.6</c:v>
                </c:pt>
                <c:pt idx="3148">
                  <c:v>151.9</c:v>
                </c:pt>
                <c:pt idx="3149">
                  <c:v>152</c:v>
                </c:pt>
                <c:pt idx="3150">
                  <c:v>151.9</c:v>
                </c:pt>
                <c:pt idx="3151">
                  <c:v>151.80000000000001</c:v>
                </c:pt>
                <c:pt idx="3152">
                  <c:v>151.80000000000001</c:v>
                </c:pt>
                <c:pt idx="3153">
                  <c:v>151.80000000000001</c:v>
                </c:pt>
                <c:pt idx="3154">
                  <c:v>151.80000000000001</c:v>
                </c:pt>
                <c:pt idx="3155">
                  <c:v>151.9</c:v>
                </c:pt>
                <c:pt idx="3156">
                  <c:v>152</c:v>
                </c:pt>
                <c:pt idx="3157">
                  <c:v>152.1</c:v>
                </c:pt>
                <c:pt idx="3158">
                  <c:v>151.9</c:v>
                </c:pt>
                <c:pt idx="3159">
                  <c:v>151.9</c:v>
                </c:pt>
                <c:pt idx="3160">
                  <c:v>151.9</c:v>
                </c:pt>
                <c:pt idx="3161">
                  <c:v>152.1</c:v>
                </c:pt>
                <c:pt idx="3162">
                  <c:v>152.4</c:v>
                </c:pt>
                <c:pt idx="3163">
                  <c:v>152.5</c:v>
                </c:pt>
                <c:pt idx="3164">
                  <c:v>152.4</c:v>
                </c:pt>
                <c:pt idx="3165">
                  <c:v>152.30000000000001</c:v>
                </c:pt>
                <c:pt idx="3166">
                  <c:v>152.4</c:v>
                </c:pt>
                <c:pt idx="3167">
                  <c:v>152.4</c:v>
                </c:pt>
                <c:pt idx="3168">
                  <c:v>152.5</c:v>
                </c:pt>
                <c:pt idx="3169">
                  <c:v>152.6</c:v>
                </c:pt>
                <c:pt idx="3170">
                  <c:v>152.6</c:v>
                </c:pt>
                <c:pt idx="3171">
                  <c:v>152.6</c:v>
                </c:pt>
                <c:pt idx="3172">
                  <c:v>152.5</c:v>
                </c:pt>
                <c:pt idx="3173">
                  <c:v>152.4</c:v>
                </c:pt>
                <c:pt idx="3174">
                  <c:v>152.5</c:v>
                </c:pt>
                <c:pt idx="3175">
                  <c:v>152.6</c:v>
                </c:pt>
                <c:pt idx="3176">
                  <c:v>152.9</c:v>
                </c:pt>
                <c:pt idx="3177">
                  <c:v>153</c:v>
                </c:pt>
                <c:pt idx="3178">
                  <c:v>152.9</c:v>
                </c:pt>
                <c:pt idx="3179">
                  <c:v>152.80000000000001</c:v>
                </c:pt>
                <c:pt idx="3180">
                  <c:v>152.80000000000001</c:v>
                </c:pt>
                <c:pt idx="3181">
                  <c:v>152.80000000000001</c:v>
                </c:pt>
                <c:pt idx="3182">
                  <c:v>152.9</c:v>
                </c:pt>
                <c:pt idx="3183">
                  <c:v>152.9</c:v>
                </c:pt>
                <c:pt idx="3184">
                  <c:v>152.9</c:v>
                </c:pt>
                <c:pt idx="3185">
                  <c:v>153</c:v>
                </c:pt>
                <c:pt idx="3186">
                  <c:v>153</c:v>
                </c:pt>
                <c:pt idx="3187">
                  <c:v>153</c:v>
                </c:pt>
                <c:pt idx="3188">
                  <c:v>153.1</c:v>
                </c:pt>
                <c:pt idx="3189">
                  <c:v>153.19999999999999</c:v>
                </c:pt>
                <c:pt idx="3190">
                  <c:v>153.30000000000001</c:v>
                </c:pt>
                <c:pt idx="3191">
                  <c:v>153.4</c:v>
                </c:pt>
                <c:pt idx="3192">
                  <c:v>153.30000000000001</c:v>
                </c:pt>
                <c:pt idx="3193">
                  <c:v>153.30000000000001</c:v>
                </c:pt>
                <c:pt idx="3194">
                  <c:v>153.19999999999999</c:v>
                </c:pt>
                <c:pt idx="3195">
                  <c:v>153.19999999999999</c:v>
                </c:pt>
                <c:pt idx="3196">
                  <c:v>153.30000000000001</c:v>
                </c:pt>
                <c:pt idx="3197">
                  <c:v>153.30000000000001</c:v>
                </c:pt>
                <c:pt idx="3198">
                  <c:v>153.5</c:v>
                </c:pt>
                <c:pt idx="3199">
                  <c:v>153.5</c:v>
                </c:pt>
                <c:pt idx="3200">
                  <c:v>153.4</c:v>
                </c:pt>
                <c:pt idx="3201">
                  <c:v>153.4</c:v>
                </c:pt>
                <c:pt idx="3202">
                  <c:v>153.5</c:v>
                </c:pt>
                <c:pt idx="3203">
                  <c:v>153.6</c:v>
                </c:pt>
                <c:pt idx="3204">
                  <c:v>153.80000000000001</c:v>
                </c:pt>
                <c:pt idx="3205">
                  <c:v>153.9</c:v>
                </c:pt>
                <c:pt idx="3206">
                  <c:v>153.9</c:v>
                </c:pt>
                <c:pt idx="3207">
                  <c:v>153.9</c:v>
                </c:pt>
                <c:pt idx="3208">
                  <c:v>153.9</c:v>
                </c:pt>
                <c:pt idx="3209">
                  <c:v>153.9</c:v>
                </c:pt>
                <c:pt idx="3210">
                  <c:v>154.1</c:v>
                </c:pt>
                <c:pt idx="3211">
                  <c:v>154.19999999999999</c:v>
                </c:pt>
                <c:pt idx="3212">
                  <c:v>154.4</c:v>
                </c:pt>
                <c:pt idx="3213">
                  <c:v>154.5</c:v>
                </c:pt>
                <c:pt idx="3214">
                  <c:v>154.4</c:v>
                </c:pt>
                <c:pt idx="3215">
                  <c:v>154.30000000000001</c:v>
                </c:pt>
                <c:pt idx="3216">
                  <c:v>154.4</c:v>
                </c:pt>
                <c:pt idx="3217">
                  <c:v>154.5</c:v>
                </c:pt>
                <c:pt idx="3218">
                  <c:v>154.6</c:v>
                </c:pt>
                <c:pt idx="3219">
                  <c:v>154.6</c:v>
                </c:pt>
                <c:pt idx="3220">
                  <c:v>154.69999999999999</c:v>
                </c:pt>
                <c:pt idx="3221">
                  <c:v>154.69999999999999</c:v>
                </c:pt>
                <c:pt idx="3222">
                  <c:v>154.69999999999999</c:v>
                </c:pt>
                <c:pt idx="3223">
                  <c:v>154.6</c:v>
                </c:pt>
                <c:pt idx="3224">
                  <c:v>154.69999999999999</c:v>
                </c:pt>
                <c:pt idx="3225">
                  <c:v>154.80000000000001</c:v>
                </c:pt>
                <c:pt idx="3226">
                  <c:v>154.9</c:v>
                </c:pt>
                <c:pt idx="3227">
                  <c:v>155.1</c:v>
                </c:pt>
                <c:pt idx="3228">
                  <c:v>155.1</c:v>
                </c:pt>
                <c:pt idx="3229">
                  <c:v>155.1</c:v>
                </c:pt>
                <c:pt idx="3230">
                  <c:v>155.1</c:v>
                </c:pt>
                <c:pt idx="3231">
                  <c:v>155.1</c:v>
                </c:pt>
                <c:pt idx="3232">
                  <c:v>155.1</c:v>
                </c:pt>
                <c:pt idx="3233">
                  <c:v>155.19999999999999</c:v>
                </c:pt>
                <c:pt idx="3234">
                  <c:v>155.30000000000001</c:v>
                </c:pt>
                <c:pt idx="3235">
                  <c:v>155.4</c:v>
                </c:pt>
                <c:pt idx="3236">
                  <c:v>155.19999999999999</c:v>
                </c:pt>
                <c:pt idx="3237">
                  <c:v>155</c:v>
                </c:pt>
                <c:pt idx="3238">
                  <c:v>155</c:v>
                </c:pt>
                <c:pt idx="3239">
                  <c:v>155</c:v>
                </c:pt>
                <c:pt idx="3240">
                  <c:v>155.19999999999999</c:v>
                </c:pt>
                <c:pt idx="3241">
                  <c:v>155.4</c:v>
                </c:pt>
                <c:pt idx="3242">
                  <c:v>155.6</c:v>
                </c:pt>
                <c:pt idx="3243">
                  <c:v>155.69999999999999</c:v>
                </c:pt>
                <c:pt idx="3244">
                  <c:v>155.69999999999999</c:v>
                </c:pt>
                <c:pt idx="3245">
                  <c:v>155.69999999999999</c:v>
                </c:pt>
                <c:pt idx="3246">
                  <c:v>155.69999999999999</c:v>
                </c:pt>
                <c:pt idx="3247">
                  <c:v>155.69999999999999</c:v>
                </c:pt>
                <c:pt idx="3248">
                  <c:v>155.80000000000001</c:v>
                </c:pt>
                <c:pt idx="3249">
                  <c:v>155.9</c:v>
                </c:pt>
                <c:pt idx="3250">
                  <c:v>155.80000000000001</c:v>
                </c:pt>
                <c:pt idx="3251">
                  <c:v>155.80000000000001</c:v>
                </c:pt>
                <c:pt idx="3252">
                  <c:v>155.9</c:v>
                </c:pt>
                <c:pt idx="3253">
                  <c:v>156</c:v>
                </c:pt>
                <c:pt idx="3254">
                  <c:v>156.1</c:v>
                </c:pt>
                <c:pt idx="3255">
                  <c:v>156.1</c:v>
                </c:pt>
                <c:pt idx="3256">
                  <c:v>156.19999999999999</c:v>
                </c:pt>
                <c:pt idx="3257">
                  <c:v>156.19999999999999</c:v>
                </c:pt>
                <c:pt idx="3258">
                  <c:v>156</c:v>
                </c:pt>
                <c:pt idx="3259">
                  <c:v>155.80000000000001</c:v>
                </c:pt>
                <c:pt idx="3260">
                  <c:v>156</c:v>
                </c:pt>
                <c:pt idx="3261">
                  <c:v>156.19999999999999</c:v>
                </c:pt>
                <c:pt idx="3262">
                  <c:v>156.30000000000001</c:v>
                </c:pt>
                <c:pt idx="3263">
                  <c:v>156.5</c:v>
                </c:pt>
                <c:pt idx="3264">
                  <c:v>157.1</c:v>
                </c:pt>
                <c:pt idx="3265">
                  <c:v>157.5</c:v>
                </c:pt>
                <c:pt idx="3266">
                  <c:v>157.5</c:v>
                </c:pt>
                <c:pt idx="3267">
                  <c:v>157.5</c:v>
                </c:pt>
                <c:pt idx="3268">
                  <c:v>157.4</c:v>
                </c:pt>
                <c:pt idx="3269">
                  <c:v>157.4</c:v>
                </c:pt>
                <c:pt idx="3270">
                  <c:v>157.19999999999999</c:v>
                </c:pt>
                <c:pt idx="3271">
                  <c:v>157.1</c:v>
                </c:pt>
                <c:pt idx="3272">
                  <c:v>156.9</c:v>
                </c:pt>
                <c:pt idx="3273">
                  <c:v>156.69999999999999</c:v>
                </c:pt>
                <c:pt idx="3274">
                  <c:v>156.69999999999999</c:v>
                </c:pt>
                <c:pt idx="3275">
                  <c:v>156.69999999999999</c:v>
                </c:pt>
                <c:pt idx="3276">
                  <c:v>156.69999999999999</c:v>
                </c:pt>
                <c:pt idx="3277">
                  <c:v>156.80000000000001</c:v>
                </c:pt>
                <c:pt idx="3278">
                  <c:v>157</c:v>
                </c:pt>
                <c:pt idx="3279">
                  <c:v>157.19999999999999</c:v>
                </c:pt>
                <c:pt idx="3280">
                  <c:v>157.19999999999999</c:v>
                </c:pt>
                <c:pt idx="3281">
                  <c:v>157.30000000000001</c:v>
                </c:pt>
                <c:pt idx="3282">
                  <c:v>157.6</c:v>
                </c:pt>
                <c:pt idx="3283">
                  <c:v>157.80000000000001</c:v>
                </c:pt>
                <c:pt idx="3284">
                  <c:v>157.80000000000001</c:v>
                </c:pt>
                <c:pt idx="3285">
                  <c:v>157.69999999999999</c:v>
                </c:pt>
                <c:pt idx="3286">
                  <c:v>157.69999999999999</c:v>
                </c:pt>
                <c:pt idx="3287">
                  <c:v>157.5</c:v>
                </c:pt>
                <c:pt idx="3288">
                  <c:v>156.6</c:v>
                </c:pt>
                <c:pt idx="3289">
                  <c:v>156</c:v>
                </c:pt>
                <c:pt idx="3290">
                  <c:v>156.1</c:v>
                </c:pt>
                <c:pt idx="3291">
                  <c:v>156.19999999999999</c:v>
                </c:pt>
                <c:pt idx="3292">
                  <c:v>156.4</c:v>
                </c:pt>
                <c:pt idx="3293">
                  <c:v>156.6</c:v>
                </c:pt>
                <c:pt idx="3294">
                  <c:v>156.5</c:v>
                </c:pt>
                <c:pt idx="3295">
                  <c:v>156.5</c:v>
                </c:pt>
                <c:pt idx="3296">
                  <c:v>156.5</c:v>
                </c:pt>
                <c:pt idx="3297">
                  <c:v>156.5</c:v>
                </c:pt>
                <c:pt idx="3298">
                  <c:v>156.6</c:v>
                </c:pt>
                <c:pt idx="3299">
                  <c:v>156.6</c:v>
                </c:pt>
                <c:pt idx="3300">
                  <c:v>156.5</c:v>
                </c:pt>
                <c:pt idx="3301">
                  <c:v>156.5</c:v>
                </c:pt>
                <c:pt idx="3302">
                  <c:v>156.30000000000001</c:v>
                </c:pt>
                <c:pt idx="3303">
                  <c:v>156.30000000000001</c:v>
                </c:pt>
                <c:pt idx="3304">
                  <c:v>156.4</c:v>
                </c:pt>
                <c:pt idx="3305">
                  <c:v>156.5</c:v>
                </c:pt>
                <c:pt idx="3306">
                  <c:v>156.80000000000001</c:v>
                </c:pt>
                <c:pt idx="3307">
                  <c:v>157.1</c:v>
                </c:pt>
                <c:pt idx="3308">
                  <c:v>157.19999999999999</c:v>
                </c:pt>
                <c:pt idx="3309">
                  <c:v>157.19999999999999</c:v>
                </c:pt>
                <c:pt idx="3310">
                  <c:v>157</c:v>
                </c:pt>
                <c:pt idx="3311">
                  <c:v>156.80000000000001</c:v>
                </c:pt>
                <c:pt idx="3312">
                  <c:v>156.80000000000001</c:v>
                </c:pt>
                <c:pt idx="3313">
                  <c:v>156.9</c:v>
                </c:pt>
                <c:pt idx="3314">
                  <c:v>157.1</c:v>
                </c:pt>
                <c:pt idx="3315">
                  <c:v>157.19999999999999</c:v>
                </c:pt>
                <c:pt idx="3316">
                  <c:v>157.19999999999999</c:v>
                </c:pt>
                <c:pt idx="3317">
                  <c:v>157.1</c:v>
                </c:pt>
                <c:pt idx="3318">
                  <c:v>157</c:v>
                </c:pt>
                <c:pt idx="3319">
                  <c:v>156.9</c:v>
                </c:pt>
                <c:pt idx="3320">
                  <c:v>157.1</c:v>
                </c:pt>
                <c:pt idx="3321">
                  <c:v>157.19999999999999</c:v>
                </c:pt>
                <c:pt idx="3322">
                  <c:v>157.5</c:v>
                </c:pt>
                <c:pt idx="3323">
                  <c:v>157.69999999999999</c:v>
                </c:pt>
                <c:pt idx="3324">
                  <c:v>157.69999999999999</c:v>
                </c:pt>
                <c:pt idx="3325">
                  <c:v>157.6</c:v>
                </c:pt>
                <c:pt idx="3326">
                  <c:v>157.69999999999999</c:v>
                </c:pt>
                <c:pt idx="3327">
                  <c:v>157.69999999999999</c:v>
                </c:pt>
                <c:pt idx="3328">
                  <c:v>157.69999999999999</c:v>
                </c:pt>
                <c:pt idx="3329">
                  <c:v>157.69999999999999</c:v>
                </c:pt>
                <c:pt idx="3330">
                  <c:v>157.9</c:v>
                </c:pt>
                <c:pt idx="3331">
                  <c:v>157.9</c:v>
                </c:pt>
                <c:pt idx="3332">
                  <c:v>157.69999999999999</c:v>
                </c:pt>
                <c:pt idx="3333">
                  <c:v>157.5</c:v>
                </c:pt>
                <c:pt idx="3334">
                  <c:v>157.5</c:v>
                </c:pt>
                <c:pt idx="3335">
                  <c:v>157.5</c:v>
                </c:pt>
                <c:pt idx="3336">
                  <c:v>157.6</c:v>
                </c:pt>
                <c:pt idx="3337">
                  <c:v>157.80000000000001</c:v>
                </c:pt>
                <c:pt idx="3338">
                  <c:v>158</c:v>
                </c:pt>
                <c:pt idx="3339">
                  <c:v>158.1</c:v>
                </c:pt>
                <c:pt idx="3340">
                  <c:v>158.19999999999999</c:v>
                </c:pt>
                <c:pt idx="3341">
                  <c:v>158.30000000000001</c:v>
                </c:pt>
                <c:pt idx="3342">
                  <c:v>158.30000000000001</c:v>
                </c:pt>
                <c:pt idx="3343">
                  <c:v>158.4</c:v>
                </c:pt>
                <c:pt idx="3344">
                  <c:v>158.6</c:v>
                </c:pt>
                <c:pt idx="3345">
                  <c:v>158.69999999999999</c:v>
                </c:pt>
                <c:pt idx="3346">
                  <c:v>158.6</c:v>
                </c:pt>
                <c:pt idx="3347">
                  <c:v>158.4</c:v>
                </c:pt>
                <c:pt idx="3348">
                  <c:v>158.30000000000001</c:v>
                </c:pt>
                <c:pt idx="3349">
                  <c:v>158.19999999999999</c:v>
                </c:pt>
                <c:pt idx="3350">
                  <c:v>158.30000000000001</c:v>
                </c:pt>
                <c:pt idx="3351">
                  <c:v>158.4</c:v>
                </c:pt>
                <c:pt idx="3352">
                  <c:v>158.5</c:v>
                </c:pt>
                <c:pt idx="3353">
                  <c:v>158.6</c:v>
                </c:pt>
                <c:pt idx="3354">
                  <c:v>158.5</c:v>
                </c:pt>
                <c:pt idx="3355">
                  <c:v>158.4</c:v>
                </c:pt>
                <c:pt idx="3356">
                  <c:v>158.4</c:v>
                </c:pt>
                <c:pt idx="3357">
                  <c:v>158.30000000000001</c:v>
                </c:pt>
                <c:pt idx="3358">
                  <c:v>158.4</c:v>
                </c:pt>
                <c:pt idx="3359">
                  <c:v>158.5</c:v>
                </c:pt>
                <c:pt idx="3360">
                  <c:v>158.6</c:v>
                </c:pt>
                <c:pt idx="3361">
                  <c:v>158.6</c:v>
                </c:pt>
                <c:pt idx="3362">
                  <c:v>158.6</c:v>
                </c:pt>
                <c:pt idx="3363">
                  <c:v>158.6</c:v>
                </c:pt>
                <c:pt idx="3364">
                  <c:v>158.69999999999999</c:v>
                </c:pt>
                <c:pt idx="3365">
                  <c:v>158.80000000000001</c:v>
                </c:pt>
                <c:pt idx="3366">
                  <c:v>158.9</c:v>
                </c:pt>
                <c:pt idx="3367">
                  <c:v>158.9</c:v>
                </c:pt>
                <c:pt idx="3368">
                  <c:v>158.9</c:v>
                </c:pt>
                <c:pt idx="3369">
                  <c:v>158.9</c:v>
                </c:pt>
                <c:pt idx="3370">
                  <c:v>158.9</c:v>
                </c:pt>
                <c:pt idx="3371">
                  <c:v>159</c:v>
                </c:pt>
                <c:pt idx="3372">
                  <c:v>159</c:v>
                </c:pt>
                <c:pt idx="3373">
                  <c:v>159</c:v>
                </c:pt>
                <c:pt idx="3374">
                  <c:v>159.1</c:v>
                </c:pt>
                <c:pt idx="3375">
                  <c:v>159.19999999999999</c:v>
                </c:pt>
                <c:pt idx="3376">
                  <c:v>159.30000000000001</c:v>
                </c:pt>
                <c:pt idx="3377">
                  <c:v>159.30000000000001</c:v>
                </c:pt>
                <c:pt idx="3378">
                  <c:v>159.30000000000001</c:v>
                </c:pt>
                <c:pt idx="3379">
                  <c:v>159.4</c:v>
                </c:pt>
                <c:pt idx="3380">
                  <c:v>159.4</c:v>
                </c:pt>
                <c:pt idx="3381">
                  <c:v>159.4</c:v>
                </c:pt>
                <c:pt idx="3382">
                  <c:v>159.5</c:v>
                </c:pt>
                <c:pt idx="3383">
                  <c:v>159.5</c:v>
                </c:pt>
                <c:pt idx="3384">
                  <c:v>159.4</c:v>
                </c:pt>
                <c:pt idx="3385">
                  <c:v>159.4</c:v>
                </c:pt>
                <c:pt idx="3386">
                  <c:v>159.4</c:v>
                </c:pt>
                <c:pt idx="3387">
                  <c:v>159.5</c:v>
                </c:pt>
                <c:pt idx="3388">
                  <c:v>159.5</c:v>
                </c:pt>
                <c:pt idx="3389">
                  <c:v>159.5</c:v>
                </c:pt>
                <c:pt idx="3390">
                  <c:v>159.6</c:v>
                </c:pt>
                <c:pt idx="3391">
                  <c:v>159.69999999999999</c:v>
                </c:pt>
                <c:pt idx="3392">
                  <c:v>159.80000000000001</c:v>
                </c:pt>
                <c:pt idx="3393">
                  <c:v>159.9</c:v>
                </c:pt>
                <c:pt idx="3394">
                  <c:v>160.1</c:v>
                </c:pt>
                <c:pt idx="3395">
                  <c:v>160.19999999999999</c:v>
                </c:pt>
                <c:pt idx="3396">
                  <c:v>160.1</c:v>
                </c:pt>
                <c:pt idx="3397">
                  <c:v>160.1</c:v>
                </c:pt>
                <c:pt idx="3398">
                  <c:v>160</c:v>
                </c:pt>
                <c:pt idx="3399">
                  <c:v>160</c:v>
                </c:pt>
                <c:pt idx="3400">
                  <c:v>159.9</c:v>
                </c:pt>
                <c:pt idx="3401">
                  <c:v>159.80000000000001</c:v>
                </c:pt>
                <c:pt idx="3402">
                  <c:v>159.9</c:v>
                </c:pt>
                <c:pt idx="3403">
                  <c:v>160</c:v>
                </c:pt>
                <c:pt idx="3404">
                  <c:v>160.19999999999999</c:v>
                </c:pt>
                <c:pt idx="3405">
                  <c:v>160.4</c:v>
                </c:pt>
                <c:pt idx="3406">
                  <c:v>160.6</c:v>
                </c:pt>
                <c:pt idx="3407">
                  <c:v>160.80000000000001</c:v>
                </c:pt>
                <c:pt idx="3408">
                  <c:v>160.69999999999999</c:v>
                </c:pt>
                <c:pt idx="3409">
                  <c:v>160.69999999999999</c:v>
                </c:pt>
                <c:pt idx="3410">
                  <c:v>160.69999999999999</c:v>
                </c:pt>
                <c:pt idx="3411">
                  <c:v>160.69999999999999</c:v>
                </c:pt>
                <c:pt idx="3412">
                  <c:v>160.69999999999999</c:v>
                </c:pt>
                <c:pt idx="3413">
                  <c:v>160.6</c:v>
                </c:pt>
                <c:pt idx="3414">
                  <c:v>160.6</c:v>
                </c:pt>
                <c:pt idx="3415">
                  <c:v>160.6</c:v>
                </c:pt>
                <c:pt idx="3416">
                  <c:v>160.80000000000001</c:v>
                </c:pt>
                <c:pt idx="3417">
                  <c:v>160.9</c:v>
                </c:pt>
                <c:pt idx="3418">
                  <c:v>161.1</c:v>
                </c:pt>
                <c:pt idx="3419">
                  <c:v>161.19999999999999</c:v>
                </c:pt>
                <c:pt idx="3420">
                  <c:v>161.1</c:v>
                </c:pt>
                <c:pt idx="3421">
                  <c:v>161</c:v>
                </c:pt>
                <c:pt idx="3422">
                  <c:v>161</c:v>
                </c:pt>
                <c:pt idx="3423">
                  <c:v>160.9</c:v>
                </c:pt>
                <c:pt idx="3424">
                  <c:v>160.9</c:v>
                </c:pt>
                <c:pt idx="3425">
                  <c:v>160.9</c:v>
                </c:pt>
                <c:pt idx="3426">
                  <c:v>161</c:v>
                </c:pt>
                <c:pt idx="3427">
                  <c:v>161.1</c:v>
                </c:pt>
                <c:pt idx="3428">
                  <c:v>161.19999999999999</c:v>
                </c:pt>
                <c:pt idx="3429">
                  <c:v>161.30000000000001</c:v>
                </c:pt>
                <c:pt idx="3430">
                  <c:v>161.30000000000001</c:v>
                </c:pt>
                <c:pt idx="3431">
                  <c:v>161.30000000000001</c:v>
                </c:pt>
                <c:pt idx="3432">
                  <c:v>161.1</c:v>
                </c:pt>
                <c:pt idx="3433">
                  <c:v>161.1</c:v>
                </c:pt>
                <c:pt idx="3434">
                  <c:v>161</c:v>
                </c:pt>
                <c:pt idx="3435">
                  <c:v>161.1</c:v>
                </c:pt>
                <c:pt idx="3436">
                  <c:v>161.30000000000001</c:v>
                </c:pt>
                <c:pt idx="3437">
                  <c:v>161.5</c:v>
                </c:pt>
                <c:pt idx="3438">
                  <c:v>161.69999999999999</c:v>
                </c:pt>
                <c:pt idx="3439">
                  <c:v>161.80000000000001</c:v>
                </c:pt>
                <c:pt idx="3440">
                  <c:v>161.80000000000001</c:v>
                </c:pt>
                <c:pt idx="3441">
                  <c:v>161.80000000000001</c:v>
                </c:pt>
                <c:pt idx="3442">
                  <c:v>161.80000000000001</c:v>
                </c:pt>
                <c:pt idx="3443">
                  <c:v>161.80000000000001</c:v>
                </c:pt>
                <c:pt idx="3444">
                  <c:v>161.6</c:v>
                </c:pt>
                <c:pt idx="3445">
                  <c:v>161.5</c:v>
                </c:pt>
                <c:pt idx="3446">
                  <c:v>161.5</c:v>
                </c:pt>
                <c:pt idx="3447">
                  <c:v>161.5</c:v>
                </c:pt>
                <c:pt idx="3448">
                  <c:v>161.69999999999999</c:v>
                </c:pt>
                <c:pt idx="3449">
                  <c:v>161.80000000000001</c:v>
                </c:pt>
                <c:pt idx="3450">
                  <c:v>161.80000000000001</c:v>
                </c:pt>
                <c:pt idx="3451">
                  <c:v>161.80000000000001</c:v>
                </c:pt>
                <c:pt idx="3452">
                  <c:v>161.9</c:v>
                </c:pt>
                <c:pt idx="3453">
                  <c:v>162</c:v>
                </c:pt>
                <c:pt idx="3454">
                  <c:v>162</c:v>
                </c:pt>
                <c:pt idx="3455">
                  <c:v>161.9</c:v>
                </c:pt>
                <c:pt idx="3456">
                  <c:v>161.9</c:v>
                </c:pt>
                <c:pt idx="3457">
                  <c:v>162</c:v>
                </c:pt>
                <c:pt idx="3458">
                  <c:v>162</c:v>
                </c:pt>
                <c:pt idx="3459">
                  <c:v>162.1</c:v>
                </c:pt>
                <c:pt idx="3460">
                  <c:v>162.4</c:v>
                </c:pt>
                <c:pt idx="3461">
                  <c:v>162.6</c:v>
                </c:pt>
                <c:pt idx="3462">
                  <c:v>162.69999999999999</c:v>
                </c:pt>
                <c:pt idx="3463">
                  <c:v>162.80000000000001</c:v>
                </c:pt>
                <c:pt idx="3464">
                  <c:v>162.80000000000001</c:v>
                </c:pt>
                <c:pt idx="3465">
                  <c:v>162.80000000000001</c:v>
                </c:pt>
                <c:pt idx="3466">
                  <c:v>162.6</c:v>
                </c:pt>
                <c:pt idx="3467">
                  <c:v>162.5</c:v>
                </c:pt>
                <c:pt idx="3468">
                  <c:v>162.4</c:v>
                </c:pt>
                <c:pt idx="3469">
                  <c:v>162.4</c:v>
                </c:pt>
                <c:pt idx="3470">
                  <c:v>162.4</c:v>
                </c:pt>
                <c:pt idx="3471">
                  <c:v>162.4</c:v>
                </c:pt>
                <c:pt idx="3472">
                  <c:v>162.6</c:v>
                </c:pt>
                <c:pt idx="3473">
                  <c:v>162.80000000000001</c:v>
                </c:pt>
                <c:pt idx="3474">
                  <c:v>162.9</c:v>
                </c:pt>
                <c:pt idx="3475">
                  <c:v>163.1</c:v>
                </c:pt>
                <c:pt idx="3476">
                  <c:v>163.1</c:v>
                </c:pt>
                <c:pt idx="3477">
                  <c:v>163.1</c:v>
                </c:pt>
                <c:pt idx="3478">
                  <c:v>163.1</c:v>
                </c:pt>
                <c:pt idx="3479">
                  <c:v>163.1</c:v>
                </c:pt>
                <c:pt idx="3480">
                  <c:v>163.19999999999999</c:v>
                </c:pt>
                <c:pt idx="3481">
                  <c:v>163.19999999999999</c:v>
                </c:pt>
                <c:pt idx="3482">
                  <c:v>163.30000000000001</c:v>
                </c:pt>
                <c:pt idx="3483">
                  <c:v>162.30000000000001</c:v>
                </c:pt>
                <c:pt idx="3484">
                  <c:v>158.5</c:v>
                </c:pt>
                <c:pt idx="3485">
                  <c:v>155.6</c:v>
                </c:pt>
                <c:pt idx="3486">
                  <c:v>155.6</c:v>
                </c:pt>
                <c:pt idx="3487">
                  <c:v>155.6</c:v>
                </c:pt>
                <c:pt idx="3488">
                  <c:v>155.6</c:v>
                </c:pt>
                <c:pt idx="3489">
                  <c:v>155.6</c:v>
                </c:pt>
                <c:pt idx="3490">
                  <c:v>155.80000000000001</c:v>
                </c:pt>
                <c:pt idx="3491">
                  <c:v>155.9</c:v>
                </c:pt>
                <c:pt idx="3492">
                  <c:v>155.9</c:v>
                </c:pt>
                <c:pt idx="3493">
                  <c:v>155.9</c:v>
                </c:pt>
                <c:pt idx="3494">
                  <c:v>155.9</c:v>
                </c:pt>
                <c:pt idx="3495">
                  <c:v>155.80000000000001</c:v>
                </c:pt>
                <c:pt idx="3496">
                  <c:v>155.80000000000001</c:v>
                </c:pt>
                <c:pt idx="3497">
                  <c:v>155.69999999999999</c:v>
                </c:pt>
                <c:pt idx="3498">
                  <c:v>155.69999999999999</c:v>
                </c:pt>
                <c:pt idx="3499">
                  <c:v>155.69999999999999</c:v>
                </c:pt>
                <c:pt idx="3500">
                  <c:v>155.69999999999999</c:v>
                </c:pt>
                <c:pt idx="3501">
                  <c:v>155.69999999999999</c:v>
                </c:pt>
                <c:pt idx="3502">
                  <c:v>155.80000000000001</c:v>
                </c:pt>
                <c:pt idx="3503">
                  <c:v>155.9</c:v>
                </c:pt>
                <c:pt idx="3504">
                  <c:v>155.9</c:v>
                </c:pt>
                <c:pt idx="3505">
                  <c:v>156</c:v>
                </c:pt>
                <c:pt idx="3506">
                  <c:v>156.30000000000001</c:v>
                </c:pt>
                <c:pt idx="3507">
                  <c:v>156.5</c:v>
                </c:pt>
                <c:pt idx="3508">
                  <c:v>156.5</c:v>
                </c:pt>
                <c:pt idx="3509">
                  <c:v>156.5</c:v>
                </c:pt>
                <c:pt idx="3510">
                  <c:v>156.5</c:v>
                </c:pt>
                <c:pt idx="3511">
                  <c:v>156.4</c:v>
                </c:pt>
                <c:pt idx="3512">
                  <c:v>156.30000000000001</c:v>
                </c:pt>
                <c:pt idx="3513">
                  <c:v>156.19999999999999</c:v>
                </c:pt>
                <c:pt idx="3514">
                  <c:v>156.19999999999999</c:v>
                </c:pt>
                <c:pt idx="3515">
                  <c:v>156.19999999999999</c:v>
                </c:pt>
                <c:pt idx="3516">
                  <c:v>156.1</c:v>
                </c:pt>
                <c:pt idx="3517">
                  <c:v>156</c:v>
                </c:pt>
                <c:pt idx="3518">
                  <c:v>156.1</c:v>
                </c:pt>
                <c:pt idx="3519">
                  <c:v>156.30000000000001</c:v>
                </c:pt>
                <c:pt idx="3520">
                  <c:v>156.4</c:v>
                </c:pt>
                <c:pt idx="3521">
                  <c:v>156.5</c:v>
                </c:pt>
                <c:pt idx="3522">
                  <c:v>156.6</c:v>
                </c:pt>
                <c:pt idx="3523">
                  <c:v>156.69999999999999</c:v>
                </c:pt>
                <c:pt idx="3524">
                  <c:v>156.69999999999999</c:v>
                </c:pt>
                <c:pt idx="3525">
                  <c:v>156.69999999999999</c:v>
                </c:pt>
                <c:pt idx="3526">
                  <c:v>156.69999999999999</c:v>
                </c:pt>
                <c:pt idx="3527">
                  <c:v>156.80000000000001</c:v>
                </c:pt>
                <c:pt idx="3528">
                  <c:v>156.80000000000001</c:v>
                </c:pt>
                <c:pt idx="3529">
                  <c:v>156.80000000000001</c:v>
                </c:pt>
                <c:pt idx="3530">
                  <c:v>156.69999999999999</c:v>
                </c:pt>
                <c:pt idx="3531">
                  <c:v>156.69999999999999</c:v>
                </c:pt>
                <c:pt idx="3532">
                  <c:v>156.80000000000001</c:v>
                </c:pt>
                <c:pt idx="3533">
                  <c:v>156.80000000000001</c:v>
                </c:pt>
                <c:pt idx="3534">
                  <c:v>156.9</c:v>
                </c:pt>
                <c:pt idx="3535">
                  <c:v>156.9</c:v>
                </c:pt>
                <c:pt idx="3536">
                  <c:v>157.1</c:v>
                </c:pt>
                <c:pt idx="3537">
                  <c:v>157.19999999999999</c:v>
                </c:pt>
                <c:pt idx="3538">
                  <c:v>157.19999999999999</c:v>
                </c:pt>
                <c:pt idx="3539">
                  <c:v>157.1</c:v>
                </c:pt>
                <c:pt idx="3540">
                  <c:v>157.1</c:v>
                </c:pt>
                <c:pt idx="3541">
                  <c:v>157.19999999999999</c:v>
                </c:pt>
                <c:pt idx="3542">
                  <c:v>157.19999999999999</c:v>
                </c:pt>
                <c:pt idx="3543">
                  <c:v>157.30000000000001</c:v>
                </c:pt>
                <c:pt idx="3544">
                  <c:v>157.30000000000001</c:v>
                </c:pt>
                <c:pt idx="3545">
                  <c:v>157.30000000000001</c:v>
                </c:pt>
                <c:pt idx="3546">
                  <c:v>157.19999999999999</c:v>
                </c:pt>
                <c:pt idx="3547">
                  <c:v>157.19999999999999</c:v>
                </c:pt>
                <c:pt idx="3548">
                  <c:v>157.19999999999999</c:v>
                </c:pt>
                <c:pt idx="3549">
                  <c:v>157.30000000000001</c:v>
                </c:pt>
                <c:pt idx="3550">
                  <c:v>157.4</c:v>
                </c:pt>
                <c:pt idx="3551">
                  <c:v>157.5</c:v>
                </c:pt>
                <c:pt idx="3552">
                  <c:v>157.6</c:v>
                </c:pt>
                <c:pt idx="3553">
                  <c:v>157.69999999999999</c:v>
                </c:pt>
                <c:pt idx="3554">
                  <c:v>157.6</c:v>
                </c:pt>
                <c:pt idx="3555">
                  <c:v>157.6</c:v>
                </c:pt>
                <c:pt idx="3556">
                  <c:v>157.69999999999999</c:v>
                </c:pt>
                <c:pt idx="3557">
                  <c:v>157.80000000000001</c:v>
                </c:pt>
                <c:pt idx="3558">
                  <c:v>157.80000000000001</c:v>
                </c:pt>
                <c:pt idx="3559">
                  <c:v>157.9</c:v>
                </c:pt>
                <c:pt idx="3560">
                  <c:v>157.9</c:v>
                </c:pt>
                <c:pt idx="3561">
                  <c:v>157.9</c:v>
                </c:pt>
                <c:pt idx="3562">
                  <c:v>157.9</c:v>
                </c:pt>
                <c:pt idx="3563">
                  <c:v>157.9</c:v>
                </c:pt>
                <c:pt idx="3564">
                  <c:v>158</c:v>
                </c:pt>
                <c:pt idx="3565">
                  <c:v>158.1</c:v>
                </c:pt>
                <c:pt idx="3566">
                  <c:v>158.19999999999999</c:v>
                </c:pt>
                <c:pt idx="3567">
                  <c:v>158.30000000000001</c:v>
                </c:pt>
                <c:pt idx="3568">
                  <c:v>158.4</c:v>
                </c:pt>
                <c:pt idx="3569">
                  <c:v>158.5</c:v>
                </c:pt>
                <c:pt idx="3570">
                  <c:v>158.5</c:v>
                </c:pt>
                <c:pt idx="3571">
                  <c:v>158.6</c:v>
                </c:pt>
                <c:pt idx="3572">
                  <c:v>158.6</c:v>
                </c:pt>
                <c:pt idx="3573">
                  <c:v>158.6</c:v>
                </c:pt>
                <c:pt idx="3574">
                  <c:v>158.69999999999999</c:v>
                </c:pt>
                <c:pt idx="3575">
                  <c:v>158.69999999999999</c:v>
                </c:pt>
                <c:pt idx="3576">
                  <c:v>158.69999999999999</c:v>
                </c:pt>
                <c:pt idx="3577">
                  <c:v>158.80000000000001</c:v>
                </c:pt>
                <c:pt idx="3578">
                  <c:v>158.80000000000001</c:v>
                </c:pt>
                <c:pt idx="3579">
                  <c:v>158.9</c:v>
                </c:pt>
                <c:pt idx="3580">
                  <c:v>158.9</c:v>
                </c:pt>
                <c:pt idx="3581">
                  <c:v>159</c:v>
                </c:pt>
                <c:pt idx="3582">
                  <c:v>159.19999999999999</c:v>
                </c:pt>
                <c:pt idx="3583">
                  <c:v>159.30000000000001</c:v>
                </c:pt>
                <c:pt idx="3584">
                  <c:v>159.30000000000001</c:v>
                </c:pt>
                <c:pt idx="3585">
                  <c:v>159.4</c:v>
                </c:pt>
                <c:pt idx="3586">
                  <c:v>159.5</c:v>
                </c:pt>
                <c:pt idx="3587">
                  <c:v>159.6</c:v>
                </c:pt>
                <c:pt idx="3588">
                  <c:v>159.69999999999999</c:v>
                </c:pt>
                <c:pt idx="3589">
                  <c:v>159.80000000000001</c:v>
                </c:pt>
                <c:pt idx="3590">
                  <c:v>159.80000000000001</c:v>
                </c:pt>
                <c:pt idx="3591">
                  <c:v>159.80000000000001</c:v>
                </c:pt>
                <c:pt idx="3592">
                  <c:v>159.6</c:v>
                </c:pt>
                <c:pt idx="3593">
                  <c:v>159.5</c:v>
                </c:pt>
                <c:pt idx="3594">
                  <c:v>159.6</c:v>
                </c:pt>
                <c:pt idx="3595">
                  <c:v>159.6</c:v>
                </c:pt>
                <c:pt idx="3596">
                  <c:v>159.69999999999999</c:v>
                </c:pt>
                <c:pt idx="3597">
                  <c:v>159.80000000000001</c:v>
                </c:pt>
                <c:pt idx="3598">
                  <c:v>160</c:v>
                </c:pt>
                <c:pt idx="3599">
                  <c:v>160.19999999999999</c:v>
                </c:pt>
                <c:pt idx="3600">
                  <c:v>160.19999999999999</c:v>
                </c:pt>
                <c:pt idx="3601">
                  <c:v>160.19999999999999</c:v>
                </c:pt>
                <c:pt idx="3602">
                  <c:v>160.19999999999999</c:v>
                </c:pt>
                <c:pt idx="3603">
                  <c:v>160.19999999999999</c:v>
                </c:pt>
                <c:pt idx="3604">
                  <c:v>160.1</c:v>
                </c:pt>
                <c:pt idx="3605">
                  <c:v>160.1</c:v>
                </c:pt>
                <c:pt idx="3606">
                  <c:v>160.19999999999999</c:v>
                </c:pt>
                <c:pt idx="3607">
                  <c:v>160.19999999999999</c:v>
                </c:pt>
                <c:pt idx="3608">
                  <c:v>160.1</c:v>
                </c:pt>
                <c:pt idx="3609">
                  <c:v>160.1</c:v>
                </c:pt>
                <c:pt idx="3610">
                  <c:v>160.1</c:v>
                </c:pt>
                <c:pt idx="3611">
                  <c:v>160.19999999999999</c:v>
                </c:pt>
                <c:pt idx="3612">
                  <c:v>160.30000000000001</c:v>
                </c:pt>
                <c:pt idx="3613">
                  <c:v>160.4</c:v>
                </c:pt>
                <c:pt idx="3614">
                  <c:v>160.6</c:v>
                </c:pt>
                <c:pt idx="3615">
                  <c:v>160.69999999999999</c:v>
                </c:pt>
                <c:pt idx="3616">
                  <c:v>160.6</c:v>
                </c:pt>
                <c:pt idx="3617">
                  <c:v>160.5</c:v>
                </c:pt>
                <c:pt idx="3618">
                  <c:v>160.6</c:v>
                </c:pt>
                <c:pt idx="3619">
                  <c:v>160.6</c:v>
                </c:pt>
                <c:pt idx="3620">
                  <c:v>160.6</c:v>
                </c:pt>
                <c:pt idx="3621">
                  <c:v>160.69999999999999</c:v>
                </c:pt>
                <c:pt idx="3622">
                  <c:v>160.9</c:v>
                </c:pt>
                <c:pt idx="3623">
                  <c:v>161.1</c:v>
                </c:pt>
                <c:pt idx="3624">
                  <c:v>161</c:v>
                </c:pt>
                <c:pt idx="3625">
                  <c:v>161</c:v>
                </c:pt>
                <c:pt idx="3626">
                  <c:v>161</c:v>
                </c:pt>
                <c:pt idx="3627">
                  <c:v>161</c:v>
                </c:pt>
                <c:pt idx="3628">
                  <c:v>161.1</c:v>
                </c:pt>
                <c:pt idx="3629">
                  <c:v>161.1</c:v>
                </c:pt>
                <c:pt idx="3630">
                  <c:v>161.30000000000001</c:v>
                </c:pt>
                <c:pt idx="3631">
                  <c:v>161.4</c:v>
                </c:pt>
                <c:pt idx="3632">
                  <c:v>161.30000000000001</c:v>
                </c:pt>
                <c:pt idx="3633">
                  <c:v>161.19999999999999</c:v>
                </c:pt>
                <c:pt idx="3634">
                  <c:v>161.30000000000001</c:v>
                </c:pt>
                <c:pt idx="3635">
                  <c:v>161.4</c:v>
                </c:pt>
                <c:pt idx="3636">
                  <c:v>161.5</c:v>
                </c:pt>
                <c:pt idx="3637">
                  <c:v>161.5</c:v>
                </c:pt>
                <c:pt idx="3638">
                  <c:v>161.69999999999999</c:v>
                </c:pt>
                <c:pt idx="3639">
                  <c:v>161.69999999999999</c:v>
                </c:pt>
                <c:pt idx="3640">
                  <c:v>161.69999999999999</c:v>
                </c:pt>
                <c:pt idx="3641">
                  <c:v>161.6</c:v>
                </c:pt>
                <c:pt idx="3642">
                  <c:v>161.6</c:v>
                </c:pt>
                <c:pt idx="3643">
                  <c:v>161.69999999999999</c:v>
                </c:pt>
                <c:pt idx="3644">
                  <c:v>161.69999999999999</c:v>
                </c:pt>
                <c:pt idx="3645">
                  <c:v>161.69999999999999</c:v>
                </c:pt>
                <c:pt idx="3646">
                  <c:v>161.80000000000001</c:v>
                </c:pt>
                <c:pt idx="3647">
                  <c:v>161.80000000000001</c:v>
                </c:pt>
                <c:pt idx="3648">
                  <c:v>161.80000000000001</c:v>
                </c:pt>
                <c:pt idx="3649">
                  <c:v>161.80000000000001</c:v>
                </c:pt>
                <c:pt idx="3650">
                  <c:v>161.9</c:v>
                </c:pt>
                <c:pt idx="3651">
                  <c:v>162</c:v>
                </c:pt>
                <c:pt idx="3652">
                  <c:v>162.1</c:v>
                </c:pt>
                <c:pt idx="3653">
                  <c:v>162.19999999999999</c:v>
                </c:pt>
                <c:pt idx="3654">
                  <c:v>162.19999999999999</c:v>
                </c:pt>
                <c:pt idx="3655">
                  <c:v>162.19999999999999</c:v>
                </c:pt>
                <c:pt idx="3656">
                  <c:v>162.19999999999999</c:v>
                </c:pt>
                <c:pt idx="3657">
                  <c:v>162.1</c:v>
                </c:pt>
                <c:pt idx="3658">
                  <c:v>162.19999999999999</c:v>
                </c:pt>
                <c:pt idx="3659">
                  <c:v>162.19999999999999</c:v>
                </c:pt>
                <c:pt idx="3660">
                  <c:v>162.19999999999999</c:v>
                </c:pt>
                <c:pt idx="3661">
                  <c:v>162.19999999999999</c:v>
                </c:pt>
                <c:pt idx="3662">
                  <c:v>162.19999999999999</c:v>
                </c:pt>
                <c:pt idx="3663">
                  <c:v>162.1</c:v>
                </c:pt>
                <c:pt idx="3664">
                  <c:v>162</c:v>
                </c:pt>
                <c:pt idx="3665">
                  <c:v>162</c:v>
                </c:pt>
                <c:pt idx="3666">
                  <c:v>162</c:v>
                </c:pt>
                <c:pt idx="3667">
                  <c:v>162.1</c:v>
                </c:pt>
                <c:pt idx="3668">
                  <c:v>162.30000000000001</c:v>
                </c:pt>
                <c:pt idx="3669">
                  <c:v>162.5</c:v>
                </c:pt>
                <c:pt idx="3670">
                  <c:v>162.4</c:v>
                </c:pt>
                <c:pt idx="3671">
                  <c:v>162.30000000000001</c:v>
                </c:pt>
                <c:pt idx="3672">
                  <c:v>162.30000000000001</c:v>
                </c:pt>
                <c:pt idx="3673">
                  <c:v>162.30000000000001</c:v>
                </c:pt>
                <c:pt idx="3674">
                  <c:v>162.30000000000001</c:v>
                </c:pt>
                <c:pt idx="3675">
                  <c:v>162.4</c:v>
                </c:pt>
                <c:pt idx="3676">
                  <c:v>162.6</c:v>
                </c:pt>
                <c:pt idx="3677">
                  <c:v>162.69999999999999</c:v>
                </c:pt>
                <c:pt idx="3678">
                  <c:v>162.5</c:v>
                </c:pt>
                <c:pt idx="3679">
                  <c:v>162.4</c:v>
                </c:pt>
                <c:pt idx="3680">
                  <c:v>162.30000000000001</c:v>
                </c:pt>
                <c:pt idx="3681">
                  <c:v>162.30000000000001</c:v>
                </c:pt>
                <c:pt idx="3682">
                  <c:v>162.30000000000001</c:v>
                </c:pt>
                <c:pt idx="3683">
                  <c:v>162.30000000000001</c:v>
                </c:pt>
                <c:pt idx="3684">
                  <c:v>162.6</c:v>
                </c:pt>
                <c:pt idx="3685">
                  <c:v>162.80000000000001</c:v>
                </c:pt>
                <c:pt idx="3686">
                  <c:v>162.69999999999999</c:v>
                </c:pt>
                <c:pt idx="3687">
                  <c:v>162.69999999999999</c:v>
                </c:pt>
                <c:pt idx="3688">
                  <c:v>162.80000000000001</c:v>
                </c:pt>
                <c:pt idx="3689">
                  <c:v>162.9</c:v>
                </c:pt>
                <c:pt idx="3690">
                  <c:v>163</c:v>
                </c:pt>
                <c:pt idx="3691">
                  <c:v>163</c:v>
                </c:pt>
                <c:pt idx="3692">
                  <c:v>163.19999999999999</c:v>
                </c:pt>
                <c:pt idx="3693">
                  <c:v>163.30000000000001</c:v>
                </c:pt>
                <c:pt idx="3694">
                  <c:v>163.4</c:v>
                </c:pt>
                <c:pt idx="3695">
                  <c:v>163.4</c:v>
                </c:pt>
                <c:pt idx="3696">
                  <c:v>163.30000000000001</c:v>
                </c:pt>
                <c:pt idx="3697">
                  <c:v>163.30000000000001</c:v>
                </c:pt>
                <c:pt idx="3698">
                  <c:v>163.4</c:v>
                </c:pt>
                <c:pt idx="3699">
                  <c:v>163.4</c:v>
                </c:pt>
                <c:pt idx="3700">
                  <c:v>163.5</c:v>
                </c:pt>
                <c:pt idx="3701">
                  <c:v>163.4</c:v>
                </c:pt>
                <c:pt idx="3702">
                  <c:v>163.30000000000001</c:v>
                </c:pt>
                <c:pt idx="3703">
                  <c:v>163.1</c:v>
                </c:pt>
                <c:pt idx="3704">
                  <c:v>163.1</c:v>
                </c:pt>
                <c:pt idx="3705">
                  <c:v>163</c:v>
                </c:pt>
                <c:pt idx="3706">
                  <c:v>163</c:v>
                </c:pt>
                <c:pt idx="3707">
                  <c:v>163</c:v>
                </c:pt>
                <c:pt idx="3708">
                  <c:v>163.1</c:v>
                </c:pt>
                <c:pt idx="3709">
                  <c:v>163.19999999999999</c:v>
                </c:pt>
                <c:pt idx="3710">
                  <c:v>163.30000000000001</c:v>
                </c:pt>
                <c:pt idx="3711">
                  <c:v>163.4</c:v>
                </c:pt>
                <c:pt idx="3712">
                  <c:v>163.6</c:v>
                </c:pt>
                <c:pt idx="3713">
                  <c:v>163.69999999999999</c:v>
                </c:pt>
                <c:pt idx="3714">
                  <c:v>163.69999999999999</c:v>
                </c:pt>
                <c:pt idx="3715">
                  <c:v>163.69999999999999</c:v>
                </c:pt>
                <c:pt idx="3716">
                  <c:v>163.6</c:v>
                </c:pt>
                <c:pt idx="3717">
                  <c:v>163.5</c:v>
                </c:pt>
                <c:pt idx="3718">
                  <c:v>163.4</c:v>
                </c:pt>
                <c:pt idx="3719">
                  <c:v>163.4</c:v>
                </c:pt>
                <c:pt idx="3720">
                  <c:v>163.4</c:v>
                </c:pt>
                <c:pt idx="3721">
                  <c:v>163.4</c:v>
                </c:pt>
                <c:pt idx="3722">
                  <c:v>163.6</c:v>
                </c:pt>
                <c:pt idx="3723">
                  <c:v>163.69999999999999</c:v>
                </c:pt>
                <c:pt idx="3724">
                  <c:v>163.6</c:v>
                </c:pt>
                <c:pt idx="3725">
                  <c:v>163.5</c:v>
                </c:pt>
                <c:pt idx="3726">
                  <c:v>163.4</c:v>
                </c:pt>
                <c:pt idx="3727">
                  <c:v>163.4</c:v>
                </c:pt>
                <c:pt idx="3728">
                  <c:v>163.5</c:v>
                </c:pt>
                <c:pt idx="3729">
                  <c:v>163.5</c:v>
                </c:pt>
                <c:pt idx="3730">
                  <c:v>163.5</c:v>
                </c:pt>
                <c:pt idx="3731">
                  <c:v>163.4</c:v>
                </c:pt>
                <c:pt idx="3732">
                  <c:v>163.19999999999999</c:v>
                </c:pt>
                <c:pt idx="3733">
                  <c:v>163</c:v>
                </c:pt>
                <c:pt idx="3734">
                  <c:v>163.1</c:v>
                </c:pt>
                <c:pt idx="3735">
                  <c:v>163.1</c:v>
                </c:pt>
                <c:pt idx="3736">
                  <c:v>163.30000000000001</c:v>
                </c:pt>
                <c:pt idx="3737">
                  <c:v>163.6</c:v>
                </c:pt>
                <c:pt idx="3738">
                  <c:v>163.9</c:v>
                </c:pt>
                <c:pt idx="3739">
                  <c:v>164.1</c:v>
                </c:pt>
                <c:pt idx="3740">
                  <c:v>164.2</c:v>
                </c:pt>
                <c:pt idx="3741">
                  <c:v>164.2</c:v>
                </c:pt>
                <c:pt idx="3742">
                  <c:v>164</c:v>
                </c:pt>
                <c:pt idx="3743">
                  <c:v>163.9</c:v>
                </c:pt>
                <c:pt idx="3744">
                  <c:v>163.6</c:v>
                </c:pt>
                <c:pt idx="3745">
                  <c:v>163.19999999999999</c:v>
                </c:pt>
                <c:pt idx="3746">
                  <c:v>162.9</c:v>
                </c:pt>
                <c:pt idx="3747">
                  <c:v>162.69999999999999</c:v>
                </c:pt>
                <c:pt idx="3748">
                  <c:v>162.69999999999999</c:v>
                </c:pt>
                <c:pt idx="3749">
                  <c:v>162.80000000000001</c:v>
                </c:pt>
                <c:pt idx="3750">
                  <c:v>163</c:v>
                </c:pt>
                <c:pt idx="3751">
                  <c:v>163.30000000000001</c:v>
                </c:pt>
                <c:pt idx="3752">
                  <c:v>163.80000000000001</c:v>
                </c:pt>
                <c:pt idx="3753">
                  <c:v>164.3</c:v>
                </c:pt>
                <c:pt idx="3754">
                  <c:v>164.4</c:v>
                </c:pt>
                <c:pt idx="3755">
                  <c:v>164.4</c:v>
                </c:pt>
                <c:pt idx="3756">
                  <c:v>164.1</c:v>
                </c:pt>
                <c:pt idx="3757">
                  <c:v>163.80000000000001</c:v>
                </c:pt>
                <c:pt idx="3758">
                  <c:v>163.5</c:v>
                </c:pt>
                <c:pt idx="3759">
                  <c:v>163.19999999999999</c:v>
                </c:pt>
                <c:pt idx="3760">
                  <c:v>163.19999999999999</c:v>
                </c:pt>
                <c:pt idx="3761">
                  <c:v>163.1</c:v>
                </c:pt>
                <c:pt idx="3762">
                  <c:v>162.80000000000001</c:v>
                </c:pt>
                <c:pt idx="3763">
                  <c:v>162.69999999999999</c:v>
                </c:pt>
                <c:pt idx="3764">
                  <c:v>162.9</c:v>
                </c:pt>
                <c:pt idx="3765">
                  <c:v>163.1</c:v>
                </c:pt>
                <c:pt idx="3766">
                  <c:v>163.30000000000001</c:v>
                </c:pt>
                <c:pt idx="3767">
                  <c:v>163.5</c:v>
                </c:pt>
                <c:pt idx="3768">
                  <c:v>163.5</c:v>
                </c:pt>
                <c:pt idx="3769">
                  <c:v>163.5</c:v>
                </c:pt>
                <c:pt idx="3770">
                  <c:v>163.4</c:v>
                </c:pt>
                <c:pt idx="3771">
                  <c:v>163.4</c:v>
                </c:pt>
                <c:pt idx="3772">
                  <c:v>163.6</c:v>
                </c:pt>
                <c:pt idx="3773">
                  <c:v>163.69999999999999</c:v>
                </c:pt>
                <c:pt idx="3774">
                  <c:v>163.9</c:v>
                </c:pt>
                <c:pt idx="3775">
                  <c:v>164</c:v>
                </c:pt>
                <c:pt idx="3776">
                  <c:v>163.9</c:v>
                </c:pt>
                <c:pt idx="3777">
                  <c:v>163.80000000000001</c:v>
                </c:pt>
                <c:pt idx="3778">
                  <c:v>163.6</c:v>
                </c:pt>
                <c:pt idx="3779">
                  <c:v>163.5</c:v>
                </c:pt>
                <c:pt idx="3780">
                  <c:v>163.5</c:v>
                </c:pt>
                <c:pt idx="3781">
                  <c:v>163.5</c:v>
                </c:pt>
                <c:pt idx="3782">
                  <c:v>163.80000000000001</c:v>
                </c:pt>
                <c:pt idx="3783">
                  <c:v>163.9</c:v>
                </c:pt>
                <c:pt idx="3784">
                  <c:v>163.6</c:v>
                </c:pt>
                <c:pt idx="3785">
                  <c:v>163.4</c:v>
                </c:pt>
                <c:pt idx="3786">
                  <c:v>163.5</c:v>
                </c:pt>
                <c:pt idx="3787">
                  <c:v>163.5</c:v>
                </c:pt>
                <c:pt idx="3788">
                  <c:v>163.69999999999999</c:v>
                </c:pt>
                <c:pt idx="3789">
                  <c:v>163.9</c:v>
                </c:pt>
                <c:pt idx="3790">
                  <c:v>164</c:v>
                </c:pt>
                <c:pt idx="3791">
                  <c:v>164.1</c:v>
                </c:pt>
                <c:pt idx="3792">
                  <c:v>163.80000000000001</c:v>
                </c:pt>
                <c:pt idx="3793">
                  <c:v>163.6</c:v>
                </c:pt>
                <c:pt idx="3794">
                  <c:v>163.69999999999999</c:v>
                </c:pt>
                <c:pt idx="3795">
                  <c:v>163.80000000000001</c:v>
                </c:pt>
                <c:pt idx="3796">
                  <c:v>164</c:v>
                </c:pt>
                <c:pt idx="3797">
                  <c:v>164.1</c:v>
                </c:pt>
                <c:pt idx="3798">
                  <c:v>164</c:v>
                </c:pt>
                <c:pt idx="3799">
                  <c:v>163.9</c:v>
                </c:pt>
                <c:pt idx="3800">
                  <c:v>163.80000000000001</c:v>
                </c:pt>
                <c:pt idx="3801">
                  <c:v>163.69999999999999</c:v>
                </c:pt>
                <c:pt idx="3802">
                  <c:v>163.6</c:v>
                </c:pt>
                <c:pt idx="3803">
                  <c:v>163.6</c:v>
                </c:pt>
                <c:pt idx="3804">
                  <c:v>163.9</c:v>
                </c:pt>
                <c:pt idx="3805">
                  <c:v>164</c:v>
                </c:pt>
                <c:pt idx="3806">
                  <c:v>164</c:v>
                </c:pt>
                <c:pt idx="3807">
                  <c:v>163.9</c:v>
                </c:pt>
                <c:pt idx="3808">
                  <c:v>164</c:v>
                </c:pt>
                <c:pt idx="3809">
                  <c:v>164.1</c:v>
                </c:pt>
                <c:pt idx="3810">
                  <c:v>164.2</c:v>
                </c:pt>
                <c:pt idx="3811">
                  <c:v>164.3</c:v>
                </c:pt>
                <c:pt idx="3812">
                  <c:v>164.4</c:v>
                </c:pt>
                <c:pt idx="3813">
                  <c:v>164.5</c:v>
                </c:pt>
                <c:pt idx="3814">
                  <c:v>164.4</c:v>
                </c:pt>
                <c:pt idx="3815">
                  <c:v>164.4</c:v>
                </c:pt>
                <c:pt idx="3816">
                  <c:v>164.2</c:v>
                </c:pt>
                <c:pt idx="3817">
                  <c:v>164.1</c:v>
                </c:pt>
                <c:pt idx="3818">
                  <c:v>164.2</c:v>
                </c:pt>
                <c:pt idx="3819">
                  <c:v>164.2</c:v>
                </c:pt>
                <c:pt idx="3820">
                  <c:v>164.2</c:v>
                </c:pt>
                <c:pt idx="3821">
                  <c:v>164.2</c:v>
                </c:pt>
                <c:pt idx="3822">
                  <c:v>164.2</c:v>
                </c:pt>
                <c:pt idx="3823">
                  <c:v>164.3</c:v>
                </c:pt>
                <c:pt idx="3824">
                  <c:v>164.4</c:v>
                </c:pt>
                <c:pt idx="3825">
                  <c:v>164.5</c:v>
                </c:pt>
                <c:pt idx="3826">
                  <c:v>164.5</c:v>
                </c:pt>
                <c:pt idx="3827">
                  <c:v>164.5</c:v>
                </c:pt>
                <c:pt idx="3828">
                  <c:v>164.5</c:v>
                </c:pt>
                <c:pt idx="3829">
                  <c:v>164.6</c:v>
                </c:pt>
                <c:pt idx="3830">
                  <c:v>164.5</c:v>
                </c:pt>
                <c:pt idx="3831">
                  <c:v>164.5</c:v>
                </c:pt>
                <c:pt idx="3832">
                  <c:v>164.4</c:v>
                </c:pt>
                <c:pt idx="3833">
                  <c:v>164.3</c:v>
                </c:pt>
                <c:pt idx="3834">
                  <c:v>164.1</c:v>
                </c:pt>
                <c:pt idx="3835">
                  <c:v>163.9</c:v>
                </c:pt>
                <c:pt idx="3836">
                  <c:v>164</c:v>
                </c:pt>
                <c:pt idx="3837">
                  <c:v>164.1</c:v>
                </c:pt>
                <c:pt idx="3838">
                  <c:v>164.3</c:v>
                </c:pt>
                <c:pt idx="3839">
                  <c:v>164.4</c:v>
                </c:pt>
                <c:pt idx="3840">
                  <c:v>164.2</c:v>
                </c:pt>
                <c:pt idx="3841">
                  <c:v>164.1</c:v>
                </c:pt>
                <c:pt idx="3842">
                  <c:v>164.2</c:v>
                </c:pt>
                <c:pt idx="3843">
                  <c:v>164.4</c:v>
                </c:pt>
                <c:pt idx="3844">
                  <c:v>164.5</c:v>
                </c:pt>
                <c:pt idx="3845">
                  <c:v>164.5</c:v>
                </c:pt>
                <c:pt idx="3846">
                  <c:v>164.7</c:v>
                </c:pt>
                <c:pt idx="3847">
                  <c:v>164.7</c:v>
                </c:pt>
                <c:pt idx="3848">
                  <c:v>164.5</c:v>
                </c:pt>
                <c:pt idx="3849">
                  <c:v>164.3</c:v>
                </c:pt>
                <c:pt idx="3850">
                  <c:v>164.2</c:v>
                </c:pt>
                <c:pt idx="3851">
                  <c:v>164.1</c:v>
                </c:pt>
                <c:pt idx="3852">
                  <c:v>164.2</c:v>
                </c:pt>
                <c:pt idx="3853">
                  <c:v>164.2</c:v>
                </c:pt>
                <c:pt idx="3854">
                  <c:v>164</c:v>
                </c:pt>
                <c:pt idx="3855">
                  <c:v>163.80000000000001</c:v>
                </c:pt>
                <c:pt idx="3856">
                  <c:v>163.80000000000001</c:v>
                </c:pt>
                <c:pt idx="3857">
                  <c:v>163.80000000000001</c:v>
                </c:pt>
                <c:pt idx="3858">
                  <c:v>163.9</c:v>
                </c:pt>
                <c:pt idx="3859">
                  <c:v>164</c:v>
                </c:pt>
                <c:pt idx="3860">
                  <c:v>164</c:v>
                </c:pt>
                <c:pt idx="3861">
                  <c:v>164</c:v>
                </c:pt>
                <c:pt idx="3862">
                  <c:v>164</c:v>
                </c:pt>
                <c:pt idx="3863">
                  <c:v>164.1</c:v>
                </c:pt>
                <c:pt idx="3864">
                  <c:v>164</c:v>
                </c:pt>
                <c:pt idx="3865">
                  <c:v>163.9</c:v>
                </c:pt>
                <c:pt idx="3866">
                  <c:v>163.69999999999999</c:v>
                </c:pt>
                <c:pt idx="3867">
                  <c:v>163.6</c:v>
                </c:pt>
                <c:pt idx="3868">
                  <c:v>163.69999999999999</c:v>
                </c:pt>
                <c:pt idx="3869">
                  <c:v>163.80000000000001</c:v>
                </c:pt>
                <c:pt idx="3870">
                  <c:v>163.80000000000001</c:v>
                </c:pt>
                <c:pt idx="3871">
                  <c:v>163.80000000000001</c:v>
                </c:pt>
                <c:pt idx="3872">
                  <c:v>163.69999999999999</c:v>
                </c:pt>
                <c:pt idx="3873">
                  <c:v>163.6</c:v>
                </c:pt>
                <c:pt idx="3874">
                  <c:v>163.5</c:v>
                </c:pt>
                <c:pt idx="3875">
                  <c:v>163.5</c:v>
                </c:pt>
                <c:pt idx="3876">
                  <c:v>163.5</c:v>
                </c:pt>
                <c:pt idx="3877">
                  <c:v>163.5</c:v>
                </c:pt>
                <c:pt idx="3878">
                  <c:v>163.6</c:v>
                </c:pt>
                <c:pt idx="3879">
                  <c:v>163.6</c:v>
                </c:pt>
                <c:pt idx="3880">
                  <c:v>163.4</c:v>
                </c:pt>
                <c:pt idx="3881">
                  <c:v>163.19999999999999</c:v>
                </c:pt>
                <c:pt idx="3882">
                  <c:v>163.19999999999999</c:v>
                </c:pt>
                <c:pt idx="3883">
                  <c:v>163.6</c:v>
                </c:pt>
                <c:pt idx="3884">
                  <c:v>165.7</c:v>
                </c:pt>
                <c:pt idx="3885">
                  <c:v>167.2</c:v>
                </c:pt>
                <c:pt idx="3886">
                  <c:v>167.2</c:v>
                </c:pt>
                <c:pt idx="3887">
                  <c:v>167</c:v>
                </c:pt>
                <c:pt idx="3888">
                  <c:v>166.4</c:v>
                </c:pt>
                <c:pt idx="3889">
                  <c:v>166</c:v>
                </c:pt>
                <c:pt idx="3890">
                  <c:v>166.2</c:v>
                </c:pt>
                <c:pt idx="3891">
                  <c:v>166.3</c:v>
                </c:pt>
                <c:pt idx="3892">
                  <c:v>166.1</c:v>
                </c:pt>
                <c:pt idx="3893">
                  <c:v>165.9</c:v>
                </c:pt>
                <c:pt idx="3894">
                  <c:v>165.8</c:v>
                </c:pt>
                <c:pt idx="3895">
                  <c:v>165.7</c:v>
                </c:pt>
                <c:pt idx="3896">
                  <c:v>165.8</c:v>
                </c:pt>
                <c:pt idx="3897">
                  <c:v>165.8</c:v>
                </c:pt>
                <c:pt idx="3898">
                  <c:v>165.6</c:v>
                </c:pt>
                <c:pt idx="3899">
                  <c:v>165.5</c:v>
                </c:pt>
                <c:pt idx="3900">
                  <c:v>165.3</c:v>
                </c:pt>
                <c:pt idx="3901">
                  <c:v>165.3</c:v>
                </c:pt>
                <c:pt idx="3902">
                  <c:v>165.6</c:v>
                </c:pt>
                <c:pt idx="3903">
                  <c:v>165.8</c:v>
                </c:pt>
                <c:pt idx="3904">
                  <c:v>165.7</c:v>
                </c:pt>
                <c:pt idx="3905">
                  <c:v>165.6</c:v>
                </c:pt>
                <c:pt idx="3906">
                  <c:v>165.4</c:v>
                </c:pt>
                <c:pt idx="3907">
                  <c:v>165.3</c:v>
                </c:pt>
                <c:pt idx="3908">
                  <c:v>165.4</c:v>
                </c:pt>
                <c:pt idx="3909">
                  <c:v>165.4</c:v>
                </c:pt>
                <c:pt idx="3910">
                  <c:v>165.3</c:v>
                </c:pt>
                <c:pt idx="3911">
                  <c:v>165.2</c:v>
                </c:pt>
                <c:pt idx="3912">
                  <c:v>165.1</c:v>
                </c:pt>
                <c:pt idx="3913">
                  <c:v>165</c:v>
                </c:pt>
                <c:pt idx="3914">
                  <c:v>165.1</c:v>
                </c:pt>
                <c:pt idx="3915">
                  <c:v>165.2</c:v>
                </c:pt>
                <c:pt idx="3916">
                  <c:v>165</c:v>
                </c:pt>
                <c:pt idx="3917">
                  <c:v>164.9</c:v>
                </c:pt>
                <c:pt idx="3918">
                  <c:v>164.9</c:v>
                </c:pt>
                <c:pt idx="3919">
                  <c:v>164.9</c:v>
                </c:pt>
                <c:pt idx="3920">
                  <c:v>165</c:v>
                </c:pt>
                <c:pt idx="3921">
                  <c:v>165.1</c:v>
                </c:pt>
                <c:pt idx="3922">
                  <c:v>165</c:v>
                </c:pt>
                <c:pt idx="3923">
                  <c:v>164.9</c:v>
                </c:pt>
                <c:pt idx="3924">
                  <c:v>164.9</c:v>
                </c:pt>
                <c:pt idx="3925">
                  <c:v>164.9</c:v>
                </c:pt>
                <c:pt idx="3926">
                  <c:v>164.9</c:v>
                </c:pt>
                <c:pt idx="3927">
                  <c:v>164.9</c:v>
                </c:pt>
                <c:pt idx="3928">
                  <c:v>164.9</c:v>
                </c:pt>
                <c:pt idx="3929">
                  <c:v>164.8</c:v>
                </c:pt>
                <c:pt idx="3930">
                  <c:v>164.8</c:v>
                </c:pt>
                <c:pt idx="3931">
                  <c:v>164.8</c:v>
                </c:pt>
                <c:pt idx="3932">
                  <c:v>164.9</c:v>
                </c:pt>
                <c:pt idx="3933">
                  <c:v>164.9</c:v>
                </c:pt>
                <c:pt idx="3934">
                  <c:v>164.6</c:v>
                </c:pt>
                <c:pt idx="3935">
                  <c:v>164.4</c:v>
                </c:pt>
                <c:pt idx="3936">
                  <c:v>164.4</c:v>
                </c:pt>
                <c:pt idx="3937">
                  <c:v>164.5</c:v>
                </c:pt>
                <c:pt idx="3938">
                  <c:v>164.6</c:v>
                </c:pt>
                <c:pt idx="3939">
                  <c:v>164.7</c:v>
                </c:pt>
                <c:pt idx="3940">
                  <c:v>164.6</c:v>
                </c:pt>
                <c:pt idx="3941">
                  <c:v>164.5</c:v>
                </c:pt>
                <c:pt idx="3942">
                  <c:v>164.3</c:v>
                </c:pt>
                <c:pt idx="3943">
                  <c:v>164.1</c:v>
                </c:pt>
                <c:pt idx="3944">
                  <c:v>164.3</c:v>
                </c:pt>
                <c:pt idx="3945">
                  <c:v>164.4</c:v>
                </c:pt>
                <c:pt idx="3946">
                  <c:v>164.3</c:v>
                </c:pt>
                <c:pt idx="3947">
                  <c:v>164.2</c:v>
                </c:pt>
                <c:pt idx="3948">
                  <c:v>164</c:v>
                </c:pt>
                <c:pt idx="3949">
                  <c:v>163.9</c:v>
                </c:pt>
                <c:pt idx="3950">
                  <c:v>164</c:v>
                </c:pt>
                <c:pt idx="3951">
                  <c:v>164.1</c:v>
                </c:pt>
                <c:pt idx="3952">
                  <c:v>163.9</c:v>
                </c:pt>
                <c:pt idx="3953">
                  <c:v>163.80000000000001</c:v>
                </c:pt>
                <c:pt idx="3954">
                  <c:v>163.9</c:v>
                </c:pt>
                <c:pt idx="3955">
                  <c:v>163.9</c:v>
                </c:pt>
                <c:pt idx="3956">
                  <c:v>163.6</c:v>
                </c:pt>
                <c:pt idx="3957">
                  <c:v>163.30000000000001</c:v>
                </c:pt>
                <c:pt idx="3958">
                  <c:v>163.19999999999999</c:v>
                </c:pt>
                <c:pt idx="3959">
                  <c:v>163</c:v>
                </c:pt>
                <c:pt idx="3960">
                  <c:v>162.9</c:v>
                </c:pt>
                <c:pt idx="3961">
                  <c:v>162.69999999999999</c:v>
                </c:pt>
                <c:pt idx="3962">
                  <c:v>162.5</c:v>
                </c:pt>
                <c:pt idx="3963">
                  <c:v>162.30000000000001</c:v>
                </c:pt>
                <c:pt idx="3964">
                  <c:v>162.4</c:v>
                </c:pt>
                <c:pt idx="3965">
                  <c:v>162.5</c:v>
                </c:pt>
                <c:pt idx="3966">
                  <c:v>162.5</c:v>
                </c:pt>
                <c:pt idx="3967">
                  <c:v>162.5</c:v>
                </c:pt>
                <c:pt idx="3968">
                  <c:v>162.30000000000001</c:v>
                </c:pt>
                <c:pt idx="3969">
                  <c:v>162.1</c:v>
                </c:pt>
                <c:pt idx="3970">
                  <c:v>162.1</c:v>
                </c:pt>
                <c:pt idx="3971">
                  <c:v>162.1</c:v>
                </c:pt>
                <c:pt idx="3972">
                  <c:v>162</c:v>
                </c:pt>
                <c:pt idx="3973">
                  <c:v>162</c:v>
                </c:pt>
                <c:pt idx="3974">
                  <c:v>161.9</c:v>
                </c:pt>
                <c:pt idx="3975">
                  <c:v>161.80000000000001</c:v>
                </c:pt>
                <c:pt idx="3976">
                  <c:v>161.6</c:v>
                </c:pt>
                <c:pt idx="3977">
                  <c:v>161.5</c:v>
                </c:pt>
                <c:pt idx="3978">
                  <c:v>161.6</c:v>
                </c:pt>
                <c:pt idx="3979">
                  <c:v>161.6</c:v>
                </c:pt>
                <c:pt idx="3980">
                  <c:v>161.5</c:v>
                </c:pt>
                <c:pt idx="3981">
                  <c:v>161.5</c:v>
                </c:pt>
                <c:pt idx="3982">
                  <c:v>161.69999999999999</c:v>
                </c:pt>
                <c:pt idx="3983">
                  <c:v>161.80000000000001</c:v>
                </c:pt>
                <c:pt idx="3984">
                  <c:v>161.9</c:v>
                </c:pt>
                <c:pt idx="3985">
                  <c:v>161.9</c:v>
                </c:pt>
                <c:pt idx="3986">
                  <c:v>161.69999999999999</c:v>
                </c:pt>
                <c:pt idx="3987">
                  <c:v>161.5</c:v>
                </c:pt>
                <c:pt idx="3988">
                  <c:v>161.6</c:v>
                </c:pt>
                <c:pt idx="3989">
                  <c:v>161.69999999999999</c:v>
                </c:pt>
                <c:pt idx="3990">
                  <c:v>161.80000000000001</c:v>
                </c:pt>
                <c:pt idx="3991">
                  <c:v>161.80000000000001</c:v>
                </c:pt>
                <c:pt idx="3992">
                  <c:v>161.5</c:v>
                </c:pt>
                <c:pt idx="3993">
                  <c:v>161.30000000000001</c:v>
                </c:pt>
                <c:pt idx="3994">
                  <c:v>161.19999999999999</c:v>
                </c:pt>
                <c:pt idx="3995">
                  <c:v>161.19999999999999</c:v>
                </c:pt>
                <c:pt idx="3996">
                  <c:v>161.30000000000001</c:v>
                </c:pt>
                <c:pt idx="3997">
                  <c:v>161.4</c:v>
                </c:pt>
                <c:pt idx="3998">
                  <c:v>161.4</c:v>
                </c:pt>
                <c:pt idx="3999">
                  <c:v>161.30000000000001</c:v>
                </c:pt>
                <c:pt idx="4000">
                  <c:v>161.5</c:v>
                </c:pt>
                <c:pt idx="4001">
                  <c:v>161.6</c:v>
                </c:pt>
                <c:pt idx="4002">
                  <c:v>161.6</c:v>
                </c:pt>
                <c:pt idx="4003">
                  <c:v>161.5</c:v>
                </c:pt>
                <c:pt idx="4004">
                  <c:v>161.19999999999999</c:v>
                </c:pt>
                <c:pt idx="4005">
                  <c:v>161</c:v>
                </c:pt>
                <c:pt idx="4006">
                  <c:v>161</c:v>
                </c:pt>
                <c:pt idx="4007">
                  <c:v>161</c:v>
                </c:pt>
                <c:pt idx="4008">
                  <c:v>160.9</c:v>
                </c:pt>
                <c:pt idx="4009">
                  <c:v>160.80000000000001</c:v>
                </c:pt>
                <c:pt idx="4010">
                  <c:v>160.5</c:v>
                </c:pt>
                <c:pt idx="4011">
                  <c:v>160.30000000000001</c:v>
                </c:pt>
                <c:pt idx="4012">
                  <c:v>160.30000000000001</c:v>
                </c:pt>
                <c:pt idx="4013">
                  <c:v>160.30000000000001</c:v>
                </c:pt>
                <c:pt idx="4014">
                  <c:v>160.4</c:v>
                </c:pt>
                <c:pt idx="4015">
                  <c:v>160.4</c:v>
                </c:pt>
                <c:pt idx="4016">
                  <c:v>160.30000000000001</c:v>
                </c:pt>
                <c:pt idx="4017">
                  <c:v>160.30000000000001</c:v>
                </c:pt>
                <c:pt idx="4018">
                  <c:v>160.30000000000001</c:v>
                </c:pt>
                <c:pt idx="4019">
                  <c:v>160.4</c:v>
                </c:pt>
                <c:pt idx="4020">
                  <c:v>160.4</c:v>
                </c:pt>
                <c:pt idx="4021">
                  <c:v>160.4</c:v>
                </c:pt>
                <c:pt idx="4022">
                  <c:v>160.19999999999999</c:v>
                </c:pt>
                <c:pt idx="4023">
                  <c:v>160.1</c:v>
                </c:pt>
                <c:pt idx="4024">
                  <c:v>160.19999999999999</c:v>
                </c:pt>
                <c:pt idx="4025">
                  <c:v>160.19999999999999</c:v>
                </c:pt>
                <c:pt idx="4026">
                  <c:v>160.19999999999999</c:v>
                </c:pt>
                <c:pt idx="4027">
                  <c:v>160.1</c:v>
                </c:pt>
                <c:pt idx="4028">
                  <c:v>159.80000000000001</c:v>
                </c:pt>
                <c:pt idx="4029">
                  <c:v>159.6</c:v>
                </c:pt>
                <c:pt idx="4030">
                  <c:v>159.6</c:v>
                </c:pt>
                <c:pt idx="4031">
                  <c:v>159.69999999999999</c:v>
                </c:pt>
                <c:pt idx="4032">
                  <c:v>159.80000000000001</c:v>
                </c:pt>
                <c:pt idx="4033">
                  <c:v>159.9</c:v>
                </c:pt>
                <c:pt idx="4034">
                  <c:v>159.69999999999999</c:v>
                </c:pt>
                <c:pt idx="4035">
                  <c:v>159.6</c:v>
                </c:pt>
                <c:pt idx="4036">
                  <c:v>159.69999999999999</c:v>
                </c:pt>
                <c:pt idx="4037">
                  <c:v>159.80000000000001</c:v>
                </c:pt>
                <c:pt idx="4038">
                  <c:v>159.9</c:v>
                </c:pt>
                <c:pt idx="4039">
                  <c:v>159.9</c:v>
                </c:pt>
                <c:pt idx="4040">
                  <c:v>159.69999999999999</c:v>
                </c:pt>
                <c:pt idx="4041">
                  <c:v>159.6</c:v>
                </c:pt>
                <c:pt idx="4042">
                  <c:v>159.6</c:v>
                </c:pt>
                <c:pt idx="4043">
                  <c:v>159.69999999999999</c:v>
                </c:pt>
                <c:pt idx="4044">
                  <c:v>159.6</c:v>
                </c:pt>
                <c:pt idx="4045">
                  <c:v>159.5</c:v>
                </c:pt>
                <c:pt idx="4046">
                  <c:v>159.19999999999999</c:v>
                </c:pt>
                <c:pt idx="4047">
                  <c:v>159.1</c:v>
                </c:pt>
                <c:pt idx="4048">
                  <c:v>159.1</c:v>
                </c:pt>
                <c:pt idx="4049">
                  <c:v>159.19999999999999</c:v>
                </c:pt>
                <c:pt idx="4050">
                  <c:v>159.4</c:v>
                </c:pt>
                <c:pt idx="4051">
                  <c:v>159.5</c:v>
                </c:pt>
                <c:pt idx="4052">
                  <c:v>159.4</c:v>
                </c:pt>
                <c:pt idx="4053">
                  <c:v>159.30000000000001</c:v>
                </c:pt>
                <c:pt idx="4054">
                  <c:v>159.1</c:v>
                </c:pt>
                <c:pt idx="4055">
                  <c:v>159</c:v>
                </c:pt>
                <c:pt idx="4056">
                  <c:v>159.1</c:v>
                </c:pt>
                <c:pt idx="4057">
                  <c:v>159.1</c:v>
                </c:pt>
                <c:pt idx="4058">
                  <c:v>159</c:v>
                </c:pt>
                <c:pt idx="4059">
                  <c:v>158.9</c:v>
                </c:pt>
                <c:pt idx="4060">
                  <c:v>158.9</c:v>
                </c:pt>
                <c:pt idx="4061">
                  <c:v>158.9</c:v>
                </c:pt>
                <c:pt idx="4062">
                  <c:v>158.9</c:v>
                </c:pt>
                <c:pt idx="4063">
                  <c:v>159</c:v>
                </c:pt>
                <c:pt idx="4064">
                  <c:v>159.1</c:v>
                </c:pt>
                <c:pt idx="4065">
                  <c:v>159.1</c:v>
                </c:pt>
                <c:pt idx="4066">
                  <c:v>159.1</c:v>
                </c:pt>
                <c:pt idx="4067">
                  <c:v>159.1</c:v>
                </c:pt>
                <c:pt idx="4068">
                  <c:v>159.1</c:v>
                </c:pt>
                <c:pt idx="4069">
                  <c:v>159.19999999999999</c:v>
                </c:pt>
                <c:pt idx="4070">
                  <c:v>159.19999999999999</c:v>
                </c:pt>
                <c:pt idx="4071">
                  <c:v>159.1</c:v>
                </c:pt>
                <c:pt idx="4072">
                  <c:v>158.9</c:v>
                </c:pt>
                <c:pt idx="4073">
                  <c:v>158.80000000000001</c:v>
                </c:pt>
                <c:pt idx="4074">
                  <c:v>158.80000000000001</c:v>
                </c:pt>
                <c:pt idx="4075">
                  <c:v>158.80000000000001</c:v>
                </c:pt>
                <c:pt idx="4076">
                  <c:v>159</c:v>
                </c:pt>
                <c:pt idx="4077">
                  <c:v>159.19999999999999</c:v>
                </c:pt>
                <c:pt idx="4078">
                  <c:v>159</c:v>
                </c:pt>
                <c:pt idx="4079">
                  <c:v>158.9</c:v>
                </c:pt>
                <c:pt idx="4080">
                  <c:v>158.80000000000001</c:v>
                </c:pt>
                <c:pt idx="4081">
                  <c:v>158.80000000000001</c:v>
                </c:pt>
                <c:pt idx="4082">
                  <c:v>158.9</c:v>
                </c:pt>
                <c:pt idx="4083">
                  <c:v>158.9</c:v>
                </c:pt>
                <c:pt idx="4084">
                  <c:v>158.6</c:v>
                </c:pt>
                <c:pt idx="4085">
                  <c:v>158.4</c:v>
                </c:pt>
                <c:pt idx="4086">
                  <c:v>158.19999999999999</c:v>
                </c:pt>
                <c:pt idx="4087">
                  <c:v>158.30000000000001</c:v>
                </c:pt>
                <c:pt idx="4088">
                  <c:v>159.69999999999999</c:v>
                </c:pt>
                <c:pt idx="4089">
                  <c:v>160.69999999999999</c:v>
                </c:pt>
                <c:pt idx="4090">
                  <c:v>160.6</c:v>
                </c:pt>
                <c:pt idx="4091">
                  <c:v>160.5</c:v>
                </c:pt>
                <c:pt idx="4092">
                  <c:v>160.4</c:v>
                </c:pt>
                <c:pt idx="4093">
                  <c:v>160.4</c:v>
                </c:pt>
                <c:pt idx="4094">
                  <c:v>160.6</c:v>
                </c:pt>
                <c:pt idx="4095">
                  <c:v>160.69999999999999</c:v>
                </c:pt>
                <c:pt idx="4096">
                  <c:v>160.6</c:v>
                </c:pt>
                <c:pt idx="4097">
                  <c:v>160.5</c:v>
                </c:pt>
                <c:pt idx="4098">
                  <c:v>160.5</c:v>
                </c:pt>
                <c:pt idx="4099">
                  <c:v>160.4</c:v>
                </c:pt>
                <c:pt idx="4100">
                  <c:v>160.6</c:v>
                </c:pt>
                <c:pt idx="4101">
                  <c:v>160.69999999999999</c:v>
                </c:pt>
                <c:pt idx="4102">
                  <c:v>160.69999999999999</c:v>
                </c:pt>
                <c:pt idx="4103">
                  <c:v>160.6</c:v>
                </c:pt>
                <c:pt idx="4104">
                  <c:v>160.5</c:v>
                </c:pt>
                <c:pt idx="4105">
                  <c:v>160.5</c:v>
                </c:pt>
                <c:pt idx="4106">
                  <c:v>160.5</c:v>
                </c:pt>
                <c:pt idx="4107">
                  <c:v>160.4</c:v>
                </c:pt>
                <c:pt idx="4108">
                  <c:v>160.30000000000001</c:v>
                </c:pt>
                <c:pt idx="4109">
                  <c:v>160.30000000000001</c:v>
                </c:pt>
                <c:pt idx="4110">
                  <c:v>160.30000000000001</c:v>
                </c:pt>
                <c:pt idx="4111">
                  <c:v>160.4</c:v>
                </c:pt>
                <c:pt idx="4112">
                  <c:v>160.6</c:v>
                </c:pt>
                <c:pt idx="4113">
                  <c:v>160.69999999999999</c:v>
                </c:pt>
                <c:pt idx="4114">
                  <c:v>160.4</c:v>
                </c:pt>
                <c:pt idx="4115">
                  <c:v>160.30000000000001</c:v>
                </c:pt>
                <c:pt idx="4116">
                  <c:v>160.30000000000001</c:v>
                </c:pt>
                <c:pt idx="4117">
                  <c:v>160.30000000000001</c:v>
                </c:pt>
                <c:pt idx="4118">
                  <c:v>160.4</c:v>
                </c:pt>
                <c:pt idx="4119">
                  <c:v>160.4</c:v>
                </c:pt>
                <c:pt idx="4120">
                  <c:v>160.19999999999999</c:v>
                </c:pt>
                <c:pt idx="4121">
                  <c:v>160.1</c:v>
                </c:pt>
                <c:pt idx="4122">
                  <c:v>160.1</c:v>
                </c:pt>
                <c:pt idx="4123">
                  <c:v>160.1</c:v>
                </c:pt>
                <c:pt idx="4124">
                  <c:v>160.30000000000001</c:v>
                </c:pt>
                <c:pt idx="4125">
                  <c:v>160.4</c:v>
                </c:pt>
                <c:pt idx="4126">
                  <c:v>160.19999999999999</c:v>
                </c:pt>
                <c:pt idx="4127">
                  <c:v>160.1</c:v>
                </c:pt>
                <c:pt idx="4128">
                  <c:v>160.1</c:v>
                </c:pt>
                <c:pt idx="4129">
                  <c:v>160.1</c:v>
                </c:pt>
                <c:pt idx="4130">
                  <c:v>160.30000000000001</c:v>
                </c:pt>
                <c:pt idx="4131">
                  <c:v>160.30000000000001</c:v>
                </c:pt>
                <c:pt idx="4132">
                  <c:v>160.1</c:v>
                </c:pt>
                <c:pt idx="4133">
                  <c:v>159.9</c:v>
                </c:pt>
                <c:pt idx="4134">
                  <c:v>160</c:v>
                </c:pt>
                <c:pt idx="4135">
                  <c:v>160.1</c:v>
                </c:pt>
                <c:pt idx="4136">
                  <c:v>160.19999999999999</c:v>
                </c:pt>
                <c:pt idx="4137">
                  <c:v>160.30000000000001</c:v>
                </c:pt>
                <c:pt idx="4138">
                  <c:v>160.19999999999999</c:v>
                </c:pt>
                <c:pt idx="4139">
                  <c:v>160.1</c:v>
                </c:pt>
                <c:pt idx="4140">
                  <c:v>159.9</c:v>
                </c:pt>
                <c:pt idx="4141">
                  <c:v>159.9</c:v>
                </c:pt>
                <c:pt idx="4142">
                  <c:v>160.19999999999999</c:v>
                </c:pt>
                <c:pt idx="4143">
                  <c:v>160.30000000000001</c:v>
                </c:pt>
                <c:pt idx="4144">
                  <c:v>160</c:v>
                </c:pt>
                <c:pt idx="4145">
                  <c:v>159.69999999999999</c:v>
                </c:pt>
                <c:pt idx="4146">
                  <c:v>159.5</c:v>
                </c:pt>
                <c:pt idx="4147">
                  <c:v>159.4</c:v>
                </c:pt>
                <c:pt idx="4148">
                  <c:v>159.5</c:v>
                </c:pt>
                <c:pt idx="4149">
                  <c:v>159.5</c:v>
                </c:pt>
                <c:pt idx="4150">
                  <c:v>159.4</c:v>
                </c:pt>
                <c:pt idx="4151">
                  <c:v>159.19999999999999</c:v>
                </c:pt>
                <c:pt idx="4152">
                  <c:v>159.19999999999999</c:v>
                </c:pt>
                <c:pt idx="4153">
                  <c:v>159.19999999999999</c:v>
                </c:pt>
                <c:pt idx="4154">
                  <c:v>159.4</c:v>
                </c:pt>
                <c:pt idx="4155">
                  <c:v>159.6</c:v>
                </c:pt>
                <c:pt idx="4156">
                  <c:v>159.5</c:v>
                </c:pt>
                <c:pt idx="4157">
                  <c:v>159.4</c:v>
                </c:pt>
                <c:pt idx="4158">
                  <c:v>159.19999999999999</c:v>
                </c:pt>
                <c:pt idx="4159">
                  <c:v>159.19999999999999</c:v>
                </c:pt>
                <c:pt idx="4160">
                  <c:v>159.4</c:v>
                </c:pt>
                <c:pt idx="4161">
                  <c:v>159.5</c:v>
                </c:pt>
                <c:pt idx="4162">
                  <c:v>159.30000000000001</c:v>
                </c:pt>
                <c:pt idx="4163">
                  <c:v>159.19999999999999</c:v>
                </c:pt>
                <c:pt idx="4164">
                  <c:v>159.1</c:v>
                </c:pt>
                <c:pt idx="4165">
                  <c:v>159</c:v>
                </c:pt>
                <c:pt idx="4166">
                  <c:v>159.1</c:v>
                </c:pt>
                <c:pt idx="4167">
                  <c:v>159.19999999999999</c:v>
                </c:pt>
                <c:pt idx="4168">
                  <c:v>159.19999999999999</c:v>
                </c:pt>
                <c:pt idx="4169">
                  <c:v>159.1</c:v>
                </c:pt>
                <c:pt idx="4170">
                  <c:v>159</c:v>
                </c:pt>
                <c:pt idx="4171">
                  <c:v>158.9</c:v>
                </c:pt>
                <c:pt idx="4172">
                  <c:v>158.9</c:v>
                </c:pt>
                <c:pt idx="4173">
                  <c:v>158.9</c:v>
                </c:pt>
                <c:pt idx="4174">
                  <c:v>158.9</c:v>
                </c:pt>
                <c:pt idx="4175">
                  <c:v>158.9</c:v>
                </c:pt>
                <c:pt idx="4176">
                  <c:v>158.80000000000001</c:v>
                </c:pt>
                <c:pt idx="4177">
                  <c:v>158.80000000000001</c:v>
                </c:pt>
                <c:pt idx="4178">
                  <c:v>158.80000000000001</c:v>
                </c:pt>
                <c:pt idx="4179">
                  <c:v>158.9</c:v>
                </c:pt>
                <c:pt idx="4180">
                  <c:v>159.19999999999999</c:v>
                </c:pt>
                <c:pt idx="4181">
                  <c:v>159.30000000000001</c:v>
                </c:pt>
                <c:pt idx="4182">
                  <c:v>159.1</c:v>
                </c:pt>
                <c:pt idx="4183">
                  <c:v>159</c:v>
                </c:pt>
                <c:pt idx="4184">
                  <c:v>159.1</c:v>
                </c:pt>
                <c:pt idx="4185">
                  <c:v>159.1</c:v>
                </c:pt>
                <c:pt idx="4186">
                  <c:v>159.19999999999999</c:v>
                </c:pt>
                <c:pt idx="4187">
                  <c:v>159.19999999999999</c:v>
                </c:pt>
                <c:pt idx="4188">
                  <c:v>159</c:v>
                </c:pt>
                <c:pt idx="4189">
                  <c:v>158.9</c:v>
                </c:pt>
                <c:pt idx="4190">
                  <c:v>158.80000000000001</c:v>
                </c:pt>
                <c:pt idx="4191">
                  <c:v>158.80000000000001</c:v>
                </c:pt>
                <c:pt idx="4192">
                  <c:v>158.80000000000001</c:v>
                </c:pt>
                <c:pt idx="4193">
                  <c:v>158.80000000000001</c:v>
                </c:pt>
                <c:pt idx="4194">
                  <c:v>158.69999999999999</c:v>
                </c:pt>
                <c:pt idx="4195">
                  <c:v>158.6</c:v>
                </c:pt>
                <c:pt idx="4196">
                  <c:v>158.69999999999999</c:v>
                </c:pt>
                <c:pt idx="4197">
                  <c:v>158.9</c:v>
                </c:pt>
                <c:pt idx="4198">
                  <c:v>159.1</c:v>
                </c:pt>
                <c:pt idx="4199">
                  <c:v>159.1</c:v>
                </c:pt>
                <c:pt idx="4200">
                  <c:v>158.80000000000001</c:v>
                </c:pt>
                <c:pt idx="4201">
                  <c:v>158.6</c:v>
                </c:pt>
                <c:pt idx="4202">
                  <c:v>158.69999999999999</c:v>
                </c:pt>
                <c:pt idx="4203">
                  <c:v>158.69999999999999</c:v>
                </c:pt>
                <c:pt idx="4204">
                  <c:v>158.9</c:v>
                </c:pt>
                <c:pt idx="4205">
                  <c:v>158.9</c:v>
                </c:pt>
                <c:pt idx="4206">
                  <c:v>158.69999999999999</c:v>
                </c:pt>
                <c:pt idx="4207">
                  <c:v>158.5</c:v>
                </c:pt>
                <c:pt idx="4208">
                  <c:v>158.4</c:v>
                </c:pt>
                <c:pt idx="4209">
                  <c:v>158.4</c:v>
                </c:pt>
                <c:pt idx="4210">
                  <c:v>158.69999999999999</c:v>
                </c:pt>
                <c:pt idx="4211">
                  <c:v>158.80000000000001</c:v>
                </c:pt>
                <c:pt idx="4212">
                  <c:v>158.6</c:v>
                </c:pt>
                <c:pt idx="4213">
                  <c:v>158.5</c:v>
                </c:pt>
                <c:pt idx="4214">
                  <c:v>158.4</c:v>
                </c:pt>
                <c:pt idx="4215">
                  <c:v>158.19999999999999</c:v>
                </c:pt>
                <c:pt idx="4216">
                  <c:v>158.1</c:v>
                </c:pt>
                <c:pt idx="4217">
                  <c:v>158.1</c:v>
                </c:pt>
                <c:pt idx="4218">
                  <c:v>158.30000000000001</c:v>
                </c:pt>
                <c:pt idx="4219">
                  <c:v>158.5</c:v>
                </c:pt>
                <c:pt idx="4220">
                  <c:v>158.5</c:v>
                </c:pt>
                <c:pt idx="4221">
                  <c:v>158.4</c:v>
                </c:pt>
                <c:pt idx="4222">
                  <c:v>158.4</c:v>
                </c:pt>
                <c:pt idx="4223">
                  <c:v>158.30000000000001</c:v>
                </c:pt>
                <c:pt idx="4224">
                  <c:v>158.4</c:v>
                </c:pt>
                <c:pt idx="4225">
                  <c:v>158.4</c:v>
                </c:pt>
                <c:pt idx="4226">
                  <c:v>158.4</c:v>
                </c:pt>
                <c:pt idx="4227">
                  <c:v>158.4</c:v>
                </c:pt>
                <c:pt idx="4228">
                  <c:v>158.4</c:v>
                </c:pt>
                <c:pt idx="4229">
                  <c:v>158.4</c:v>
                </c:pt>
                <c:pt idx="4230">
                  <c:v>158.5</c:v>
                </c:pt>
                <c:pt idx="4231">
                  <c:v>158.6</c:v>
                </c:pt>
                <c:pt idx="4232">
                  <c:v>158.19999999999999</c:v>
                </c:pt>
                <c:pt idx="4233">
                  <c:v>158.1</c:v>
                </c:pt>
                <c:pt idx="4234">
                  <c:v>158.30000000000001</c:v>
                </c:pt>
                <c:pt idx="4235">
                  <c:v>158.5</c:v>
                </c:pt>
                <c:pt idx="4236">
                  <c:v>158.69999999999999</c:v>
                </c:pt>
                <c:pt idx="4237">
                  <c:v>158.9</c:v>
                </c:pt>
                <c:pt idx="4238">
                  <c:v>159</c:v>
                </c:pt>
                <c:pt idx="4239">
                  <c:v>159</c:v>
                </c:pt>
                <c:pt idx="4240">
                  <c:v>158.9</c:v>
                </c:pt>
                <c:pt idx="4241">
                  <c:v>158.9</c:v>
                </c:pt>
                <c:pt idx="4242">
                  <c:v>158.80000000000001</c:v>
                </c:pt>
                <c:pt idx="4243">
                  <c:v>158.80000000000001</c:v>
                </c:pt>
                <c:pt idx="4244">
                  <c:v>158.80000000000001</c:v>
                </c:pt>
                <c:pt idx="4245">
                  <c:v>158.69999999999999</c:v>
                </c:pt>
                <c:pt idx="4246">
                  <c:v>158.6</c:v>
                </c:pt>
                <c:pt idx="4247">
                  <c:v>158.6</c:v>
                </c:pt>
                <c:pt idx="4248">
                  <c:v>158.69999999999999</c:v>
                </c:pt>
                <c:pt idx="4249">
                  <c:v>158.69999999999999</c:v>
                </c:pt>
                <c:pt idx="4250">
                  <c:v>158.9</c:v>
                </c:pt>
                <c:pt idx="4251">
                  <c:v>159</c:v>
                </c:pt>
                <c:pt idx="4252">
                  <c:v>159.1</c:v>
                </c:pt>
                <c:pt idx="4253">
                  <c:v>159.1</c:v>
                </c:pt>
                <c:pt idx="4254">
                  <c:v>159.1</c:v>
                </c:pt>
                <c:pt idx="4255">
                  <c:v>159.1</c:v>
                </c:pt>
                <c:pt idx="4256">
                  <c:v>159.19999999999999</c:v>
                </c:pt>
                <c:pt idx="4257">
                  <c:v>159.30000000000001</c:v>
                </c:pt>
                <c:pt idx="4258">
                  <c:v>158.9</c:v>
                </c:pt>
                <c:pt idx="4259">
                  <c:v>158.69999999999999</c:v>
                </c:pt>
                <c:pt idx="4260">
                  <c:v>158.69999999999999</c:v>
                </c:pt>
                <c:pt idx="4261">
                  <c:v>158.69999999999999</c:v>
                </c:pt>
                <c:pt idx="4262">
                  <c:v>158.9</c:v>
                </c:pt>
                <c:pt idx="4263">
                  <c:v>159</c:v>
                </c:pt>
                <c:pt idx="4264">
                  <c:v>158.9</c:v>
                </c:pt>
                <c:pt idx="4265">
                  <c:v>158.80000000000001</c:v>
                </c:pt>
                <c:pt idx="4266">
                  <c:v>158.80000000000001</c:v>
                </c:pt>
                <c:pt idx="4267">
                  <c:v>158.9</c:v>
                </c:pt>
                <c:pt idx="4268">
                  <c:v>159</c:v>
                </c:pt>
                <c:pt idx="4269">
                  <c:v>159</c:v>
                </c:pt>
                <c:pt idx="4270">
                  <c:v>158.80000000000001</c:v>
                </c:pt>
                <c:pt idx="4271">
                  <c:v>158.5</c:v>
                </c:pt>
                <c:pt idx="4272">
                  <c:v>158.4</c:v>
                </c:pt>
                <c:pt idx="4273">
                  <c:v>158.4</c:v>
                </c:pt>
                <c:pt idx="4274">
                  <c:v>158.5</c:v>
                </c:pt>
                <c:pt idx="4275">
                  <c:v>158.6</c:v>
                </c:pt>
                <c:pt idx="4276">
                  <c:v>158.80000000000001</c:v>
                </c:pt>
                <c:pt idx="4277">
                  <c:v>158.9</c:v>
                </c:pt>
                <c:pt idx="4278">
                  <c:v>158.69999999999999</c:v>
                </c:pt>
                <c:pt idx="4279">
                  <c:v>158.6</c:v>
                </c:pt>
                <c:pt idx="4280">
                  <c:v>158.69999999999999</c:v>
                </c:pt>
                <c:pt idx="4281">
                  <c:v>158.69999999999999</c:v>
                </c:pt>
                <c:pt idx="4282">
                  <c:v>158.80000000000001</c:v>
                </c:pt>
                <c:pt idx="4283">
                  <c:v>158.9</c:v>
                </c:pt>
                <c:pt idx="4284">
                  <c:v>158.9</c:v>
                </c:pt>
                <c:pt idx="4285">
                  <c:v>158.80000000000001</c:v>
                </c:pt>
                <c:pt idx="4286">
                  <c:v>158.80000000000001</c:v>
                </c:pt>
                <c:pt idx="4287">
                  <c:v>158.4</c:v>
                </c:pt>
                <c:pt idx="4288">
                  <c:v>157.19999999999999</c:v>
                </c:pt>
                <c:pt idx="4289">
                  <c:v>156.1</c:v>
                </c:pt>
                <c:pt idx="4290">
                  <c:v>155.69999999999999</c:v>
                </c:pt>
                <c:pt idx="4291">
                  <c:v>155.4</c:v>
                </c:pt>
                <c:pt idx="4292">
                  <c:v>155.30000000000001</c:v>
                </c:pt>
                <c:pt idx="4293">
                  <c:v>155.30000000000001</c:v>
                </c:pt>
                <c:pt idx="4294">
                  <c:v>155.4</c:v>
                </c:pt>
                <c:pt idx="4295">
                  <c:v>155.5</c:v>
                </c:pt>
                <c:pt idx="4296">
                  <c:v>155.5</c:v>
                </c:pt>
                <c:pt idx="4297">
                  <c:v>155.6</c:v>
                </c:pt>
                <c:pt idx="4298">
                  <c:v>155.80000000000001</c:v>
                </c:pt>
                <c:pt idx="4299">
                  <c:v>156</c:v>
                </c:pt>
                <c:pt idx="4300">
                  <c:v>156.1</c:v>
                </c:pt>
                <c:pt idx="4301">
                  <c:v>156.19999999999999</c:v>
                </c:pt>
                <c:pt idx="4302">
                  <c:v>156.1</c:v>
                </c:pt>
                <c:pt idx="4303">
                  <c:v>156.1</c:v>
                </c:pt>
                <c:pt idx="4304">
                  <c:v>156</c:v>
                </c:pt>
                <c:pt idx="4305">
                  <c:v>155.9</c:v>
                </c:pt>
                <c:pt idx="4306">
                  <c:v>155.9</c:v>
                </c:pt>
                <c:pt idx="4307">
                  <c:v>155.9</c:v>
                </c:pt>
                <c:pt idx="4308">
                  <c:v>155.69999999999999</c:v>
                </c:pt>
                <c:pt idx="4309">
                  <c:v>155.69999999999999</c:v>
                </c:pt>
                <c:pt idx="4310">
                  <c:v>155.80000000000001</c:v>
                </c:pt>
                <c:pt idx="4311">
                  <c:v>155.9</c:v>
                </c:pt>
                <c:pt idx="4312">
                  <c:v>155.9</c:v>
                </c:pt>
                <c:pt idx="4313">
                  <c:v>155.9</c:v>
                </c:pt>
                <c:pt idx="4314">
                  <c:v>156.19999999999999</c:v>
                </c:pt>
                <c:pt idx="4315">
                  <c:v>156.30000000000001</c:v>
                </c:pt>
                <c:pt idx="4316">
                  <c:v>156.1</c:v>
                </c:pt>
                <c:pt idx="4317">
                  <c:v>156.1</c:v>
                </c:pt>
                <c:pt idx="4318">
                  <c:v>156.19999999999999</c:v>
                </c:pt>
                <c:pt idx="4319">
                  <c:v>156.30000000000001</c:v>
                </c:pt>
                <c:pt idx="4320">
                  <c:v>156.4</c:v>
                </c:pt>
                <c:pt idx="4321">
                  <c:v>156.30000000000001</c:v>
                </c:pt>
                <c:pt idx="4322">
                  <c:v>156.19999999999999</c:v>
                </c:pt>
                <c:pt idx="4323">
                  <c:v>156</c:v>
                </c:pt>
                <c:pt idx="4324">
                  <c:v>156</c:v>
                </c:pt>
                <c:pt idx="4325">
                  <c:v>156</c:v>
                </c:pt>
                <c:pt idx="4326">
                  <c:v>156.30000000000001</c:v>
                </c:pt>
                <c:pt idx="4327">
                  <c:v>156.6</c:v>
                </c:pt>
                <c:pt idx="4328">
                  <c:v>156.69999999999999</c:v>
                </c:pt>
                <c:pt idx="4329">
                  <c:v>156.9</c:v>
                </c:pt>
                <c:pt idx="4330">
                  <c:v>156.80000000000001</c:v>
                </c:pt>
                <c:pt idx="4331">
                  <c:v>156.69999999999999</c:v>
                </c:pt>
                <c:pt idx="4332">
                  <c:v>156.6</c:v>
                </c:pt>
                <c:pt idx="4333">
                  <c:v>156.6</c:v>
                </c:pt>
                <c:pt idx="4334">
                  <c:v>156.6</c:v>
                </c:pt>
                <c:pt idx="4335">
                  <c:v>156.69999999999999</c:v>
                </c:pt>
                <c:pt idx="4336">
                  <c:v>156.69999999999999</c:v>
                </c:pt>
                <c:pt idx="4337">
                  <c:v>156.6</c:v>
                </c:pt>
                <c:pt idx="4338">
                  <c:v>156.6</c:v>
                </c:pt>
                <c:pt idx="4339">
                  <c:v>156.6</c:v>
                </c:pt>
                <c:pt idx="4340">
                  <c:v>156.6</c:v>
                </c:pt>
                <c:pt idx="4341">
                  <c:v>156.6</c:v>
                </c:pt>
                <c:pt idx="4342">
                  <c:v>156.4</c:v>
                </c:pt>
                <c:pt idx="4343">
                  <c:v>156.19999999999999</c:v>
                </c:pt>
                <c:pt idx="4344">
                  <c:v>156.4</c:v>
                </c:pt>
                <c:pt idx="4345">
                  <c:v>156.6</c:v>
                </c:pt>
                <c:pt idx="4346">
                  <c:v>156.9</c:v>
                </c:pt>
                <c:pt idx="4347">
                  <c:v>157.19999999999999</c:v>
                </c:pt>
                <c:pt idx="4348">
                  <c:v>157.4</c:v>
                </c:pt>
                <c:pt idx="4349">
                  <c:v>157.6</c:v>
                </c:pt>
                <c:pt idx="4350">
                  <c:v>157.5</c:v>
                </c:pt>
                <c:pt idx="4351">
                  <c:v>157.30000000000001</c:v>
                </c:pt>
                <c:pt idx="4352">
                  <c:v>157.19999999999999</c:v>
                </c:pt>
                <c:pt idx="4353">
                  <c:v>157.1</c:v>
                </c:pt>
                <c:pt idx="4354">
                  <c:v>157.1</c:v>
                </c:pt>
                <c:pt idx="4355">
                  <c:v>157</c:v>
                </c:pt>
                <c:pt idx="4356">
                  <c:v>156.80000000000001</c:v>
                </c:pt>
                <c:pt idx="4357">
                  <c:v>156.69999999999999</c:v>
                </c:pt>
                <c:pt idx="4358">
                  <c:v>156.69999999999999</c:v>
                </c:pt>
                <c:pt idx="4359">
                  <c:v>156.80000000000001</c:v>
                </c:pt>
                <c:pt idx="4360">
                  <c:v>157.1</c:v>
                </c:pt>
                <c:pt idx="4361">
                  <c:v>157.4</c:v>
                </c:pt>
                <c:pt idx="4362">
                  <c:v>157.30000000000001</c:v>
                </c:pt>
                <c:pt idx="4363">
                  <c:v>157.30000000000001</c:v>
                </c:pt>
                <c:pt idx="4364">
                  <c:v>157.1</c:v>
                </c:pt>
                <c:pt idx="4365">
                  <c:v>157</c:v>
                </c:pt>
                <c:pt idx="4366">
                  <c:v>157.1</c:v>
                </c:pt>
                <c:pt idx="4367">
                  <c:v>157.19999999999999</c:v>
                </c:pt>
                <c:pt idx="4368">
                  <c:v>157.4</c:v>
                </c:pt>
                <c:pt idx="4369">
                  <c:v>157.6</c:v>
                </c:pt>
                <c:pt idx="4370">
                  <c:v>157.69999999999999</c:v>
                </c:pt>
                <c:pt idx="4371">
                  <c:v>157.69999999999999</c:v>
                </c:pt>
                <c:pt idx="4372">
                  <c:v>157.6</c:v>
                </c:pt>
                <c:pt idx="4373">
                  <c:v>157.5</c:v>
                </c:pt>
                <c:pt idx="4374">
                  <c:v>157.5</c:v>
                </c:pt>
                <c:pt idx="4375">
                  <c:v>157.5</c:v>
                </c:pt>
                <c:pt idx="4376">
                  <c:v>157.30000000000001</c:v>
                </c:pt>
                <c:pt idx="4377">
                  <c:v>157.19999999999999</c:v>
                </c:pt>
                <c:pt idx="4378">
                  <c:v>157.30000000000001</c:v>
                </c:pt>
                <c:pt idx="4379">
                  <c:v>157.4</c:v>
                </c:pt>
                <c:pt idx="4380">
                  <c:v>157.5</c:v>
                </c:pt>
                <c:pt idx="4381">
                  <c:v>157.69999999999999</c:v>
                </c:pt>
                <c:pt idx="4382">
                  <c:v>157.80000000000001</c:v>
                </c:pt>
                <c:pt idx="4383">
                  <c:v>157.9</c:v>
                </c:pt>
                <c:pt idx="4384">
                  <c:v>157.9</c:v>
                </c:pt>
                <c:pt idx="4385">
                  <c:v>157.9</c:v>
                </c:pt>
                <c:pt idx="4386">
                  <c:v>157.9</c:v>
                </c:pt>
                <c:pt idx="4387">
                  <c:v>158</c:v>
                </c:pt>
                <c:pt idx="4388">
                  <c:v>158</c:v>
                </c:pt>
                <c:pt idx="4389">
                  <c:v>158</c:v>
                </c:pt>
                <c:pt idx="4390">
                  <c:v>157.69999999999999</c:v>
                </c:pt>
                <c:pt idx="4391">
                  <c:v>157.5</c:v>
                </c:pt>
                <c:pt idx="4392">
                  <c:v>157.6</c:v>
                </c:pt>
                <c:pt idx="4393">
                  <c:v>157.80000000000001</c:v>
                </c:pt>
                <c:pt idx="4394">
                  <c:v>157.9</c:v>
                </c:pt>
                <c:pt idx="4395">
                  <c:v>158</c:v>
                </c:pt>
                <c:pt idx="4396">
                  <c:v>157.9</c:v>
                </c:pt>
                <c:pt idx="4397">
                  <c:v>157.69999999999999</c:v>
                </c:pt>
                <c:pt idx="4398">
                  <c:v>157.6</c:v>
                </c:pt>
                <c:pt idx="4399">
                  <c:v>157.6</c:v>
                </c:pt>
                <c:pt idx="4400">
                  <c:v>157.69999999999999</c:v>
                </c:pt>
                <c:pt idx="4401">
                  <c:v>157.80000000000001</c:v>
                </c:pt>
                <c:pt idx="4402">
                  <c:v>158</c:v>
                </c:pt>
                <c:pt idx="4403">
                  <c:v>158</c:v>
                </c:pt>
                <c:pt idx="4404">
                  <c:v>158</c:v>
                </c:pt>
                <c:pt idx="4405">
                  <c:v>157.9</c:v>
                </c:pt>
                <c:pt idx="4406">
                  <c:v>157.9</c:v>
                </c:pt>
                <c:pt idx="4407">
                  <c:v>157.9</c:v>
                </c:pt>
                <c:pt idx="4408">
                  <c:v>158.19999999999999</c:v>
                </c:pt>
                <c:pt idx="4409">
                  <c:v>158.30000000000001</c:v>
                </c:pt>
                <c:pt idx="4410">
                  <c:v>158.19999999999999</c:v>
                </c:pt>
                <c:pt idx="4411">
                  <c:v>158</c:v>
                </c:pt>
                <c:pt idx="4412">
                  <c:v>158.1</c:v>
                </c:pt>
                <c:pt idx="4413">
                  <c:v>158.1</c:v>
                </c:pt>
                <c:pt idx="4414">
                  <c:v>158.1</c:v>
                </c:pt>
                <c:pt idx="4415">
                  <c:v>158.1</c:v>
                </c:pt>
                <c:pt idx="4416">
                  <c:v>157.9</c:v>
                </c:pt>
                <c:pt idx="4417">
                  <c:v>157.80000000000001</c:v>
                </c:pt>
                <c:pt idx="4418">
                  <c:v>157.80000000000001</c:v>
                </c:pt>
                <c:pt idx="4419">
                  <c:v>157.9</c:v>
                </c:pt>
                <c:pt idx="4420">
                  <c:v>158</c:v>
                </c:pt>
                <c:pt idx="4421">
                  <c:v>158.1</c:v>
                </c:pt>
                <c:pt idx="4422">
                  <c:v>158</c:v>
                </c:pt>
                <c:pt idx="4423">
                  <c:v>157.9</c:v>
                </c:pt>
                <c:pt idx="4424">
                  <c:v>158</c:v>
                </c:pt>
                <c:pt idx="4425">
                  <c:v>158</c:v>
                </c:pt>
                <c:pt idx="4426">
                  <c:v>158.1</c:v>
                </c:pt>
                <c:pt idx="4427">
                  <c:v>158.19999999999999</c:v>
                </c:pt>
                <c:pt idx="4428">
                  <c:v>158.30000000000001</c:v>
                </c:pt>
                <c:pt idx="4429">
                  <c:v>158.4</c:v>
                </c:pt>
                <c:pt idx="4430">
                  <c:v>158.30000000000001</c:v>
                </c:pt>
                <c:pt idx="4431">
                  <c:v>158.19999999999999</c:v>
                </c:pt>
                <c:pt idx="4432">
                  <c:v>158.19999999999999</c:v>
                </c:pt>
                <c:pt idx="4433">
                  <c:v>158.19999999999999</c:v>
                </c:pt>
                <c:pt idx="4434">
                  <c:v>158.30000000000001</c:v>
                </c:pt>
                <c:pt idx="4435">
                  <c:v>158.30000000000001</c:v>
                </c:pt>
                <c:pt idx="4436">
                  <c:v>158.30000000000001</c:v>
                </c:pt>
                <c:pt idx="4437">
                  <c:v>158.30000000000001</c:v>
                </c:pt>
                <c:pt idx="4438">
                  <c:v>158.30000000000001</c:v>
                </c:pt>
                <c:pt idx="4439">
                  <c:v>158.30000000000001</c:v>
                </c:pt>
                <c:pt idx="4440">
                  <c:v>158.4</c:v>
                </c:pt>
                <c:pt idx="4441">
                  <c:v>158.5</c:v>
                </c:pt>
                <c:pt idx="4442">
                  <c:v>158.5</c:v>
                </c:pt>
                <c:pt idx="4443">
                  <c:v>158.5</c:v>
                </c:pt>
                <c:pt idx="4444">
                  <c:v>158.5</c:v>
                </c:pt>
                <c:pt idx="4445">
                  <c:v>158.4</c:v>
                </c:pt>
                <c:pt idx="4446">
                  <c:v>158.30000000000001</c:v>
                </c:pt>
                <c:pt idx="4447">
                  <c:v>158.19999999999999</c:v>
                </c:pt>
                <c:pt idx="4448">
                  <c:v>158.4</c:v>
                </c:pt>
                <c:pt idx="4449">
                  <c:v>158.5</c:v>
                </c:pt>
                <c:pt idx="4450">
                  <c:v>158.5</c:v>
                </c:pt>
                <c:pt idx="4451">
                  <c:v>158.5</c:v>
                </c:pt>
                <c:pt idx="4452">
                  <c:v>158.6</c:v>
                </c:pt>
                <c:pt idx="4453">
                  <c:v>158.6</c:v>
                </c:pt>
                <c:pt idx="4454">
                  <c:v>158.6</c:v>
                </c:pt>
                <c:pt idx="4455">
                  <c:v>158.6</c:v>
                </c:pt>
                <c:pt idx="4456">
                  <c:v>158.19999999999999</c:v>
                </c:pt>
                <c:pt idx="4457">
                  <c:v>158</c:v>
                </c:pt>
                <c:pt idx="4458">
                  <c:v>158</c:v>
                </c:pt>
                <c:pt idx="4459">
                  <c:v>158</c:v>
                </c:pt>
                <c:pt idx="4460">
                  <c:v>158.19999999999999</c:v>
                </c:pt>
                <c:pt idx="4461">
                  <c:v>158.30000000000001</c:v>
                </c:pt>
                <c:pt idx="4462">
                  <c:v>158.4</c:v>
                </c:pt>
                <c:pt idx="4463">
                  <c:v>158.4</c:v>
                </c:pt>
                <c:pt idx="4464">
                  <c:v>158.19999999999999</c:v>
                </c:pt>
                <c:pt idx="4465">
                  <c:v>158.1</c:v>
                </c:pt>
                <c:pt idx="4466">
                  <c:v>158.19999999999999</c:v>
                </c:pt>
                <c:pt idx="4467">
                  <c:v>158.30000000000001</c:v>
                </c:pt>
                <c:pt idx="4468">
                  <c:v>158.4</c:v>
                </c:pt>
                <c:pt idx="4469">
                  <c:v>158.5</c:v>
                </c:pt>
                <c:pt idx="4470">
                  <c:v>158.19999999999999</c:v>
                </c:pt>
                <c:pt idx="4471">
                  <c:v>158</c:v>
                </c:pt>
                <c:pt idx="4472">
                  <c:v>157.9</c:v>
                </c:pt>
                <c:pt idx="4473">
                  <c:v>157.9</c:v>
                </c:pt>
                <c:pt idx="4474">
                  <c:v>158.1</c:v>
                </c:pt>
                <c:pt idx="4475">
                  <c:v>158.19999999999999</c:v>
                </c:pt>
                <c:pt idx="4476">
                  <c:v>158.1</c:v>
                </c:pt>
                <c:pt idx="4477">
                  <c:v>158.1</c:v>
                </c:pt>
                <c:pt idx="4478">
                  <c:v>158.19999999999999</c:v>
                </c:pt>
                <c:pt idx="4479">
                  <c:v>158.19999999999999</c:v>
                </c:pt>
                <c:pt idx="4480">
                  <c:v>158.19999999999999</c:v>
                </c:pt>
                <c:pt idx="4481">
                  <c:v>158.30000000000001</c:v>
                </c:pt>
                <c:pt idx="4482">
                  <c:v>158.30000000000001</c:v>
                </c:pt>
                <c:pt idx="4483">
                  <c:v>158.19999999999999</c:v>
                </c:pt>
                <c:pt idx="4484">
                  <c:v>157.9</c:v>
                </c:pt>
                <c:pt idx="4485">
                  <c:v>157.69999999999999</c:v>
                </c:pt>
                <c:pt idx="4486">
                  <c:v>157.6</c:v>
                </c:pt>
                <c:pt idx="4487">
                  <c:v>157.9</c:v>
                </c:pt>
                <c:pt idx="4488">
                  <c:v>159.5</c:v>
                </c:pt>
                <c:pt idx="4489">
                  <c:v>160.69999999999999</c:v>
                </c:pt>
                <c:pt idx="4490">
                  <c:v>160.6</c:v>
                </c:pt>
                <c:pt idx="4491">
                  <c:v>160.6</c:v>
                </c:pt>
                <c:pt idx="4492">
                  <c:v>160.80000000000001</c:v>
                </c:pt>
                <c:pt idx="4493">
                  <c:v>160.9</c:v>
                </c:pt>
                <c:pt idx="4494">
                  <c:v>161</c:v>
                </c:pt>
                <c:pt idx="4495">
                  <c:v>161</c:v>
                </c:pt>
                <c:pt idx="4496">
                  <c:v>160.9</c:v>
                </c:pt>
                <c:pt idx="4497">
                  <c:v>160.80000000000001</c:v>
                </c:pt>
                <c:pt idx="4498">
                  <c:v>161</c:v>
                </c:pt>
                <c:pt idx="4499">
                  <c:v>161.1</c:v>
                </c:pt>
                <c:pt idx="4500">
                  <c:v>161</c:v>
                </c:pt>
                <c:pt idx="4501">
                  <c:v>161</c:v>
                </c:pt>
                <c:pt idx="4502">
                  <c:v>160.9</c:v>
                </c:pt>
                <c:pt idx="4503">
                  <c:v>160.69999999999999</c:v>
                </c:pt>
                <c:pt idx="4504">
                  <c:v>160.6</c:v>
                </c:pt>
                <c:pt idx="4505">
                  <c:v>160.5</c:v>
                </c:pt>
                <c:pt idx="4506">
                  <c:v>160.4</c:v>
                </c:pt>
                <c:pt idx="4507">
                  <c:v>160.4</c:v>
                </c:pt>
                <c:pt idx="4508">
                  <c:v>160.80000000000001</c:v>
                </c:pt>
                <c:pt idx="4509">
                  <c:v>161</c:v>
                </c:pt>
                <c:pt idx="4510">
                  <c:v>160.80000000000001</c:v>
                </c:pt>
                <c:pt idx="4511">
                  <c:v>160.69999999999999</c:v>
                </c:pt>
                <c:pt idx="4512">
                  <c:v>160.69999999999999</c:v>
                </c:pt>
                <c:pt idx="4513">
                  <c:v>160.69999999999999</c:v>
                </c:pt>
                <c:pt idx="4514">
                  <c:v>160.6</c:v>
                </c:pt>
                <c:pt idx="4515">
                  <c:v>160.6</c:v>
                </c:pt>
                <c:pt idx="4516">
                  <c:v>160.6</c:v>
                </c:pt>
                <c:pt idx="4517">
                  <c:v>160.6</c:v>
                </c:pt>
                <c:pt idx="4518">
                  <c:v>160.5</c:v>
                </c:pt>
                <c:pt idx="4519">
                  <c:v>160.5</c:v>
                </c:pt>
                <c:pt idx="4520">
                  <c:v>160.5</c:v>
                </c:pt>
                <c:pt idx="4521">
                  <c:v>160.6</c:v>
                </c:pt>
                <c:pt idx="4522">
                  <c:v>160.6</c:v>
                </c:pt>
                <c:pt idx="4523">
                  <c:v>160.5</c:v>
                </c:pt>
                <c:pt idx="4524">
                  <c:v>160.4</c:v>
                </c:pt>
                <c:pt idx="4525">
                  <c:v>160.30000000000001</c:v>
                </c:pt>
                <c:pt idx="4526">
                  <c:v>160.30000000000001</c:v>
                </c:pt>
                <c:pt idx="4527">
                  <c:v>160.30000000000001</c:v>
                </c:pt>
                <c:pt idx="4528">
                  <c:v>160.4</c:v>
                </c:pt>
                <c:pt idx="4529">
                  <c:v>160.4</c:v>
                </c:pt>
                <c:pt idx="4530">
                  <c:v>160.19999999999999</c:v>
                </c:pt>
                <c:pt idx="4531">
                  <c:v>160</c:v>
                </c:pt>
                <c:pt idx="4532">
                  <c:v>160.1</c:v>
                </c:pt>
                <c:pt idx="4533">
                  <c:v>160.19999999999999</c:v>
                </c:pt>
                <c:pt idx="4534">
                  <c:v>160.30000000000001</c:v>
                </c:pt>
                <c:pt idx="4535">
                  <c:v>160.30000000000001</c:v>
                </c:pt>
                <c:pt idx="4536">
                  <c:v>160.19999999999999</c:v>
                </c:pt>
                <c:pt idx="4537">
                  <c:v>160.1</c:v>
                </c:pt>
                <c:pt idx="4538">
                  <c:v>159.9</c:v>
                </c:pt>
                <c:pt idx="4539">
                  <c:v>159.80000000000001</c:v>
                </c:pt>
                <c:pt idx="4540">
                  <c:v>159.80000000000001</c:v>
                </c:pt>
                <c:pt idx="4541">
                  <c:v>159.9</c:v>
                </c:pt>
                <c:pt idx="4542">
                  <c:v>160.1</c:v>
                </c:pt>
                <c:pt idx="4543">
                  <c:v>160.19999999999999</c:v>
                </c:pt>
                <c:pt idx="4544">
                  <c:v>160.1</c:v>
                </c:pt>
                <c:pt idx="4545">
                  <c:v>160</c:v>
                </c:pt>
                <c:pt idx="4546">
                  <c:v>160</c:v>
                </c:pt>
                <c:pt idx="4547">
                  <c:v>159.9</c:v>
                </c:pt>
                <c:pt idx="4548">
                  <c:v>159.9</c:v>
                </c:pt>
                <c:pt idx="4549">
                  <c:v>159.80000000000001</c:v>
                </c:pt>
                <c:pt idx="4550">
                  <c:v>159.6</c:v>
                </c:pt>
                <c:pt idx="4551">
                  <c:v>159.5</c:v>
                </c:pt>
                <c:pt idx="4552">
                  <c:v>159.5</c:v>
                </c:pt>
                <c:pt idx="4553">
                  <c:v>159.6</c:v>
                </c:pt>
                <c:pt idx="4554">
                  <c:v>159.5</c:v>
                </c:pt>
                <c:pt idx="4555">
                  <c:v>159.5</c:v>
                </c:pt>
                <c:pt idx="4556">
                  <c:v>159.80000000000001</c:v>
                </c:pt>
                <c:pt idx="4557">
                  <c:v>160</c:v>
                </c:pt>
                <c:pt idx="4558">
                  <c:v>160</c:v>
                </c:pt>
                <c:pt idx="4559">
                  <c:v>160</c:v>
                </c:pt>
                <c:pt idx="4560">
                  <c:v>160</c:v>
                </c:pt>
                <c:pt idx="4561">
                  <c:v>160.1</c:v>
                </c:pt>
                <c:pt idx="4562">
                  <c:v>160.1</c:v>
                </c:pt>
                <c:pt idx="4563">
                  <c:v>160</c:v>
                </c:pt>
                <c:pt idx="4564">
                  <c:v>159.9</c:v>
                </c:pt>
                <c:pt idx="4565">
                  <c:v>159.69999999999999</c:v>
                </c:pt>
                <c:pt idx="4566">
                  <c:v>159.5</c:v>
                </c:pt>
                <c:pt idx="4567">
                  <c:v>159.4</c:v>
                </c:pt>
                <c:pt idx="4568">
                  <c:v>159.4</c:v>
                </c:pt>
                <c:pt idx="4569">
                  <c:v>159.4</c:v>
                </c:pt>
                <c:pt idx="4570">
                  <c:v>159.5</c:v>
                </c:pt>
                <c:pt idx="4571">
                  <c:v>159.6</c:v>
                </c:pt>
                <c:pt idx="4572">
                  <c:v>159.6</c:v>
                </c:pt>
                <c:pt idx="4573">
                  <c:v>159.69999999999999</c:v>
                </c:pt>
                <c:pt idx="4574">
                  <c:v>159.80000000000001</c:v>
                </c:pt>
                <c:pt idx="4575">
                  <c:v>159.9</c:v>
                </c:pt>
                <c:pt idx="4576">
                  <c:v>160</c:v>
                </c:pt>
                <c:pt idx="4577">
                  <c:v>160</c:v>
                </c:pt>
                <c:pt idx="4578">
                  <c:v>159.69999999999999</c:v>
                </c:pt>
                <c:pt idx="4579">
                  <c:v>159.5</c:v>
                </c:pt>
                <c:pt idx="4580">
                  <c:v>159.69999999999999</c:v>
                </c:pt>
                <c:pt idx="4581">
                  <c:v>159.80000000000001</c:v>
                </c:pt>
                <c:pt idx="4582">
                  <c:v>159.9</c:v>
                </c:pt>
                <c:pt idx="4583">
                  <c:v>159.9</c:v>
                </c:pt>
                <c:pt idx="4584">
                  <c:v>159.80000000000001</c:v>
                </c:pt>
                <c:pt idx="4585">
                  <c:v>159.6</c:v>
                </c:pt>
                <c:pt idx="4586">
                  <c:v>159.5</c:v>
                </c:pt>
                <c:pt idx="4587">
                  <c:v>159.4</c:v>
                </c:pt>
                <c:pt idx="4588">
                  <c:v>159.4</c:v>
                </c:pt>
                <c:pt idx="4589">
                  <c:v>159.4</c:v>
                </c:pt>
                <c:pt idx="4590">
                  <c:v>159.4</c:v>
                </c:pt>
                <c:pt idx="4591">
                  <c:v>159.30000000000001</c:v>
                </c:pt>
                <c:pt idx="4592">
                  <c:v>159.19999999999999</c:v>
                </c:pt>
                <c:pt idx="4593">
                  <c:v>159.1</c:v>
                </c:pt>
                <c:pt idx="4594">
                  <c:v>159.19999999999999</c:v>
                </c:pt>
                <c:pt idx="4595">
                  <c:v>159.30000000000001</c:v>
                </c:pt>
                <c:pt idx="4596">
                  <c:v>159.4</c:v>
                </c:pt>
                <c:pt idx="4597">
                  <c:v>159.4</c:v>
                </c:pt>
                <c:pt idx="4598">
                  <c:v>159.4</c:v>
                </c:pt>
                <c:pt idx="4599">
                  <c:v>159.4</c:v>
                </c:pt>
                <c:pt idx="4600">
                  <c:v>159.4</c:v>
                </c:pt>
                <c:pt idx="4601">
                  <c:v>159.5</c:v>
                </c:pt>
                <c:pt idx="4602">
                  <c:v>159.30000000000001</c:v>
                </c:pt>
                <c:pt idx="4603">
                  <c:v>159.19999999999999</c:v>
                </c:pt>
                <c:pt idx="4604">
                  <c:v>159.19999999999999</c:v>
                </c:pt>
                <c:pt idx="4605">
                  <c:v>159.19999999999999</c:v>
                </c:pt>
                <c:pt idx="4606">
                  <c:v>159.19999999999999</c:v>
                </c:pt>
                <c:pt idx="4607">
                  <c:v>159.19999999999999</c:v>
                </c:pt>
                <c:pt idx="4608">
                  <c:v>159</c:v>
                </c:pt>
                <c:pt idx="4609">
                  <c:v>159</c:v>
                </c:pt>
                <c:pt idx="4610">
                  <c:v>159.1</c:v>
                </c:pt>
                <c:pt idx="4611">
                  <c:v>159.19999999999999</c:v>
                </c:pt>
                <c:pt idx="4612">
                  <c:v>159</c:v>
                </c:pt>
                <c:pt idx="4613">
                  <c:v>158.9</c:v>
                </c:pt>
                <c:pt idx="4614">
                  <c:v>159</c:v>
                </c:pt>
                <c:pt idx="4615">
                  <c:v>159.1</c:v>
                </c:pt>
                <c:pt idx="4616">
                  <c:v>159.19999999999999</c:v>
                </c:pt>
                <c:pt idx="4617">
                  <c:v>159.19999999999999</c:v>
                </c:pt>
                <c:pt idx="4618">
                  <c:v>159.1</c:v>
                </c:pt>
                <c:pt idx="4619">
                  <c:v>159</c:v>
                </c:pt>
                <c:pt idx="4620">
                  <c:v>159.1</c:v>
                </c:pt>
                <c:pt idx="4621">
                  <c:v>159.19999999999999</c:v>
                </c:pt>
                <c:pt idx="4622">
                  <c:v>159.19999999999999</c:v>
                </c:pt>
                <c:pt idx="4623">
                  <c:v>159.1</c:v>
                </c:pt>
                <c:pt idx="4624">
                  <c:v>159</c:v>
                </c:pt>
                <c:pt idx="4625">
                  <c:v>158.9</c:v>
                </c:pt>
                <c:pt idx="4626">
                  <c:v>158.69999999999999</c:v>
                </c:pt>
                <c:pt idx="4627">
                  <c:v>158.6</c:v>
                </c:pt>
                <c:pt idx="4628">
                  <c:v>158.6</c:v>
                </c:pt>
                <c:pt idx="4629">
                  <c:v>158.69999999999999</c:v>
                </c:pt>
                <c:pt idx="4630">
                  <c:v>158.9</c:v>
                </c:pt>
                <c:pt idx="4631">
                  <c:v>159.1</c:v>
                </c:pt>
                <c:pt idx="4632">
                  <c:v>159.19999999999999</c:v>
                </c:pt>
                <c:pt idx="4633">
                  <c:v>159.19999999999999</c:v>
                </c:pt>
                <c:pt idx="4634">
                  <c:v>159.19999999999999</c:v>
                </c:pt>
                <c:pt idx="4635">
                  <c:v>159.19999999999999</c:v>
                </c:pt>
                <c:pt idx="4636">
                  <c:v>159.30000000000001</c:v>
                </c:pt>
                <c:pt idx="4637">
                  <c:v>159.30000000000001</c:v>
                </c:pt>
                <c:pt idx="4638">
                  <c:v>159</c:v>
                </c:pt>
                <c:pt idx="4639">
                  <c:v>158.80000000000001</c:v>
                </c:pt>
                <c:pt idx="4640">
                  <c:v>158.69999999999999</c:v>
                </c:pt>
                <c:pt idx="4641">
                  <c:v>158.69999999999999</c:v>
                </c:pt>
                <c:pt idx="4642">
                  <c:v>158.80000000000001</c:v>
                </c:pt>
                <c:pt idx="4643">
                  <c:v>158.69999999999999</c:v>
                </c:pt>
                <c:pt idx="4644">
                  <c:v>158.5</c:v>
                </c:pt>
                <c:pt idx="4645">
                  <c:v>158.30000000000001</c:v>
                </c:pt>
                <c:pt idx="4646">
                  <c:v>158.6</c:v>
                </c:pt>
                <c:pt idx="4647">
                  <c:v>158.80000000000001</c:v>
                </c:pt>
                <c:pt idx="4648">
                  <c:v>159</c:v>
                </c:pt>
                <c:pt idx="4649">
                  <c:v>159</c:v>
                </c:pt>
                <c:pt idx="4650">
                  <c:v>158.80000000000001</c:v>
                </c:pt>
                <c:pt idx="4651">
                  <c:v>158.69999999999999</c:v>
                </c:pt>
                <c:pt idx="4652">
                  <c:v>158.80000000000001</c:v>
                </c:pt>
                <c:pt idx="4653">
                  <c:v>158.9</c:v>
                </c:pt>
                <c:pt idx="4654">
                  <c:v>158.9</c:v>
                </c:pt>
                <c:pt idx="4655">
                  <c:v>158.9</c:v>
                </c:pt>
                <c:pt idx="4656">
                  <c:v>158.69999999999999</c:v>
                </c:pt>
                <c:pt idx="4657">
                  <c:v>158.69999999999999</c:v>
                </c:pt>
                <c:pt idx="4658">
                  <c:v>158.69999999999999</c:v>
                </c:pt>
                <c:pt idx="4659">
                  <c:v>158.80000000000001</c:v>
                </c:pt>
                <c:pt idx="4660">
                  <c:v>158.69999999999999</c:v>
                </c:pt>
                <c:pt idx="4661">
                  <c:v>158.69999999999999</c:v>
                </c:pt>
                <c:pt idx="4662">
                  <c:v>158.6</c:v>
                </c:pt>
                <c:pt idx="4663">
                  <c:v>158.6</c:v>
                </c:pt>
                <c:pt idx="4664">
                  <c:v>158.6</c:v>
                </c:pt>
                <c:pt idx="4665">
                  <c:v>158.6</c:v>
                </c:pt>
                <c:pt idx="4666">
                  <c:v>158.69999999999999</c:v>
                </c:pt>
                <c:pt idx="4667">
                  <c:v>158.69999999999999</c:v>
                </c:pt>
                <c:pt idx="4668">
                  <c:v>158.69999999999999</c:v>
                </c:pt>
                <c:pt idx="4669">
                  <c:v>158.69999999999999</c:v>
                </c:pt>
                <c:pt idx="4670">
                  <c:v>158.6</c:v>
                </c:pt>
                <c:pt idx="4671">
                  <c:v>158.6</c:v>
                </c:pt>
                <c:pt idx="4672">
                  <c:v>158.6</c:v>
                </c:pt>
                <c:pt idx="4673">
                  <c:v>158.69999999999999</c:v>
                </c:pt>
                <c:pt idx="4674">
                  <c:v>158.80000000000001</c:v>
                </c:pt>
                <c:pt idx="4675">
                  <c:v>158.80000000000001</c:v>
                </c:pt>
                <c:pt idx="4676">
                  <c:v>158.69999999999999</c:v>
                </c:pt>
                <c:pt idx="4677">
                  <c:v>158.6</c:v>
                </c:pt>
                <c:pt idx="4678">
                  <c:v>158.5</c:v>
                </c:pt>
                <c:pt idx="4679">
                  <c:v>158.4</c:v>
                </c:pt>
                <c:pt idx="4680">
                  <c:v>158.5</c:v>
                </c:pt>
                <c:pt idx="4681">
                  <c:v>158.5</c:v>
                </c:pt>
                <c:pt idx="4682">
                  <c:v>158.4</c:v>
                </c:pt>
                <c:pt idx="4683">
                  <c:v>158.4</c:v>
                </c:pt>
                <c:pt idx="4684">
                  <c:v>158.9</c:v>
                </c:pt>
                <c:pt idx="4685">
                  <c:v>159.1</c:v>
                </c:pt>
                <c:pt idx="4686">
                  <c:v>158.80000000000001</c:v>
                </c:pt>
                <c:pt idx="4687">
                  <c:v>158.4</c:v>
                </c:pt>
                <c:pt idx="4688">
                  <c:v>157.4</c:v>
                </c:pt>
                <c:pt idx="4689">
                  <c:v>156.6</c:v>
                </c:pt>
                <c:pt idx="4690">
                  <c:v>156.69999999999999</c:v>
                </c:pt>
                <c:pt idx="4691">
                  <c:v>156.69999999999999</c:v>
                </c:pt>
                <c:pt idx="4692">
                  <c:v>156.5</c:v>
                </c:pt>
                <c:pt idx="4693">
                  <c:v>156.4</c:v>
                </c:pt>
                <c:pt idx="4694">
                  <c:v>156.19999999999999</c:v>
                </c:pt>
                <c:pt idx="4695">
                  <c:v>156.1</c:v>
                </c:pt>
                <c:pt idx="4696">
                  <c:v>156.4</c:v>
                </c:pt>
                <c:pt idx="4697">
                  <c:v>156.5</c:v>
                </c:pt>
                <c:pt idx="4698">
                  <c:v>156.1</c:v>
                </c:pt>
                <c:pt idx="4699">
                  <c:v>155.80000000000001</c:v>
                </c:pt>
                <c:pt idx="4700">
                  <c:v>155.9</c:v>
                </c:pt>
                <c:pt idx="4701">
                  <c:v>155.80000000000001</c:v>
                </c:pt>
                <c:pt idx="4702">
                  <c:v>155.6</c:v>
                </c:pt>
                <c:pt idx="4703">
                  <c:v>155.30000000000001</c:v>
                </c:pt>
                <c:pt idx="4704">
                  <c:v>155.1</c:v>
                </c:pt>
                <c:pt idx="4705">
                  <c:v>154.9</c:v>
                </c:pt>
                <c:pt idx="4706">
                  <c:v>155.1</c:v>
                </c:pt>
                <c:pt idx="4707">
                  <c:v>155.19999999999999</c:v>
                </c:pt>
                <c:pt idx="4708">
                  <c:v>155</c:v>
                </c:pt>
                <c:pt idx="4709">
                  <c:v>154.80000000000001</c:v>
                </c:pt>
                <c:pt idx="4710">
                  <c:v>154.9</c:v>
                </c:pt>
                <c:pt idx="4711">
                  <c:v>154.9</c:v>
                </c:pt>
                <c:pt idx="4712">
                  <c:v>155</c:v>
                </c:pt>
                <c:pt idx="4713">
                  <c:v>155</c:v>
                </c:pt>
                <c:pt idx="4714">
                  <c:v>154.80000000000001</c:v>
                </c:pt>
                <c:pt idx="4715">
                  <c:v>154.6</c:v>
                </c:pt>
                <c:pt idx="4716">
                  <c:v>154.5</c:v>
                </c:pt>
                <c:pt idx="4717">
                  <c:v>154.4</c:v>
                </c:pt>
                <c:pt idx="4718">
                  <c:v>154.6</c:v>
                </c:pt>
                <c:pt idx="4719">
                  <c:v>154.6</c:v>
                </c:pt>
                <c:pt idx="4720">
                  <c:v>154.4</c:v>
                </c:pt>
                <c:pt idx="4721">
                  <c:v>154.19999999999999</c:v>
                </c:pt>
                <c:pt idx="4722">
                  <c:v>154.1</c:v>
                </c:pt>
                <c:pt idx="4723">
                  <c:v>154</c:v>
                </c:pt>
                <c:pt idx="4724">
                  <c:v>154.1</c:v>
                </c:pt>
                <c:pt idx="4725">
                  <c:v>154.19999999999999</c:v>
                </c:pt>
                <c:pt idx="4726">
                  <c:v>154.1</c:v>
                </c:pt>
                <c:pt idx="4727">
                  <c:v>154</c:v>
                </c:pt>
                <c:pt idx="4728">
                  <c:v>154.1</c:v>
                </c:pt>
                <c:pt idx="4729">
                  <c:v>154.19999999999999</c:v>
                </c:pt>
                <c:pt idx="4730">
                  <c:v>154</c:v>
                </c:pt>
                <c:pt idx="4731">
                  <c:v>153.80000000000001</c:v>
                </c:pt>
                <c:pt idx="4732">
                  <c:v>153.6</c:v>
                </c:pt>
                <c:pt idx="4733">
                  <c:v>153.6</c:v>
                </c:pt>
                <c:pt idx="4734">
                  <c:v>153.6</c:v>
                </c:pt>
                <c:pt idx="4735">
                  <c:v>153.6</c:v>
                </c:pt>
                <c:pt idx="4736">
                  <c:v>153.4</c:v>
                </c:pt>
                <c:pt idx="4737">
                  <c:v>153.19999999999999</c:v>
                </c:pt>
                <c:pt idx="4738">
                  <c:v>153</c:v>
                </c:pt>
                <c:pt idx="4739">
                  <c:v>152.9</c:v>
                </c:pt>
                <c:pt idx="4740">
                  <c:v>153.1</c:v>
                </c:pt>
                <c:pt idx="4741">
                  <c:v>153.1</c:v>
                </c:pt>
                <c:pt idx="4742">
                  <c:v>152.80000000000001</c:v>
                </c:pt>
                <c:pt idx="4743">
                  <c:v>152.5</c:v>
                </c:pt>
                <c:pt idx="4744">
                  <c:v>152.4</c:v>
                </c:pt>
                <c:pt idx="4745">
                  <c:v>152.30000000000001</c:v>
                </c:pt>
                <c:pt idx="4746">
                  <c:v>152.19999999999999</c:v>
                </c:pt>
                <c:pt idx="4747">
                  <c:v>152.1</c:v>
                </c:pt>
                <c:pt idx="4748">
                  <c:v>151.80000000000001</c:v>
                </c:pt>
                <c:pt idx="4749">
                  <c:v>151.69999999999999</c:v>
                </c:pt>
                <c:pt idx="4750">
                  <c:v>151.80000000000001</c:v>
                </c:pt>
                <c:pt idx="4751">
                  <c:v>151.9</c:v>
                </c:pt>
                <c:pt idx="4752">
                  <c:v>151.69999999999999</c:v>
                </c:pt>
                <c:pt idx="4753">
                  <c:v>151.6</c:v>
                </c:pt>
                <c:pt idx="4754">
                  <c:v>151.6</c:v>
                </c:pt>
                <c:pt idx="4755">
                  <c:v>151.6</c:v>
                </c:pt>
                <c:pt idx="4756">
                  <c:v>151.6</c:v>
                </c:pt>
                <c:pt idx="4757">
                  <c:v>151.6</c:v>
                </c:pt>
                <c:pt idx="4758">
                  <c:v>151.4</c:v>
                </c:pt>
                <c:pt idx="4759">
                  <c:v>151.19999999999999</c:v>
                </c:pt>
                <c:pt idx="4760">
                  <c:v>151</c:v>
                </c:pt>
                <c:pt idx="4761">
                  <c:v>150.9</c:v>
                </c:pt>
                <c:pt idx="4762">
                  <c:v>151</c:v>
                </c:pt>
                <c:pt idx="4763">
                  <c:v>151</c:v>
                </c:pt>
                <c:pt idx="4764">
                  <c:v>150.80000000000001</c:v>
                </c:pt>
                <c:pt idx="4765">
                  <c:v>150.69999999999999</c:v>
                </c:pt>
                <c:pt idx="4766">
                  <c:v>150.80000000000001</c:v>
                </c:pt>
                <c:pt idx="4767">
                  <c:v>150.80000000000001</c:v>
                </c:pt>
                <c:pt idx="4768">
                  <c:v>150.69999999999999</c:v>
                </c:pt>
                <c:pt idx="4769">
                  <c:v>150.5</c:v>
                </c:pt>
                <c:pt idx="4770">
                  <c:v>150.4</c:v>
                </c:pt>
                <c:pt idx="4771">
                  <c:v>150.4</c:v>
                </c:pt>
                <c:pt idx="4772">
                  <c:v>150.80000000000001</c:v>
                </c:pt>
                <c:pt idx="4773">
                  <c:v>151</c:v>
                </c:pt>
                <c:pt idx="4774">
                  <c:v>150.6</c:v>
                </c:pt>
                <c:pt idx="4775">
                  <c:v>150.30000000000001</c:v>
                </c:pt>
                <c:pt idx="4776">
                  <c:v>150.4</c:v>
                </c:pt>
                <c:pt idx="4777">
                  <c:v>150.4</c:v>
                </c:pt>
                <c:pt idx="4778">
                  <c:v>150.1</c:v>
                </c:pt>
                <c:pt idx="4779">
                  <c:v>149.9</c:v>
                </c:pt>
                <c:pt idx="4780">
                  <c:v>149.69999999999999</c:v>
                </c:pt>
                <c:pt idx="4781">
                  <c:v>149.69999999999999</c:v>
                </c:pt>
                <c:pt idx="4782">
                  <c:v>150</c:v>
                </c:pt>
                <c:pt idx="4783">
                  <c:v>150.19999999999999</c:v>
                </c:pt>
                <c:pt idx="4784">
                  <c:v>150.1</c:v>
                </c:pt>
                <c:pt idx="4785">
                  <c:v>150</c:v>
                </c:pt>
                <c:pt idx="4786">
                  <c:v>149.9</c:v>
                </c:pt>
                <c:pt idx="4787">
                  <c:v>149.9</c:v>
                </c:pt>
                <c:pt idx="4788">
                  <c:v>149.80000000000001</c:v>
                </c:pt>
                <c:pt idx="4789">
                  <c:v>149.80000000000001</c:v>
                </c:pt>
                <c:pt idx="4790">
                  <c:v>149.9</c:v>
                </c:pt>
                <c:pt idx="4791">
                  <c:v>149.9</c:v>
                </c:pt>
                <c:pt idx="4792">
                  <c:v>149.69999999999999</c:v>
                </c:pt>
                <c:pt idx="4793">
                  <c:v>149.5</c:v>
                </c:pt>
                <c:pt idx="4794">
                  <c:v>149.5</c:v>
                </c:pt>
                <c:pt idx="4795">
                  <c:v>149.6</c:v>
                </c:pt>
                <c:pt idx="4796">
                  <c:v>149.80000000000001</c:v>
                </c:pt>
                <c:pt idx="4797">
                  <c:v>149.80000000000001</c:v>
                </c:pt>
                <c:pt idx="4798">
                  <c:v>149.5</c:v>
                </c:pt>
                <c:pt idx="4799">
                  <c:v>149.30000000000001</c:v>
                </c:pt>
                <c:pt idx="4800">
                  <c:v>149.4</c:v>
                </c:pt>
                <c:pt idx="4801">
                  <c:v>149.5</c:v>
                </c:pt>
                <c:pt idx="4802">
                  <c:v>149.5</c:v>
                </c:pt>
                <c:pt idx="4803">
                  <c:v>149.5</c:v>
                </c:pt>
                <c:pt idx="4804">
                  <c:v>149.19999999999999</c:v>
                </c:pt>
                <c:pt idx="4805">
                  <c:v>148.9</c:v>
                </c:pt>
                <c:pt idx="4806">
                  <c:v>148.69999999999999</c:v>
                </c:pt>
                <c:pt idx="4807">
                  <c:v>148.6</c:v>
                </c:pt>
                <c:pt idx="4808">
                  <c:v>148.6</c:v>
                </c:pt>
                <c:pt idx="4809">
                  <c:v>148.69999999999999</c:v>
                </c:pt>
                <c:pt idx="4810">
                  <c:v>148.9</c:v>
                </c:pt>
                <c:pt idx="4811">
                  <c:v>149</c:v>
                </c:pt>
                <c:pt idx="4812">
                  <c:v>148.9</c:v>
                </c:pt>
                <c:pt idx="4813">
                  <c:v>148.69999999999999</c:v>
                </c:pt>
                <c:pt idx="4814">
                  <c:v>148.69999999999999</c:v>
                </c:pt>
                <c:pt idx="4815">
                  <c:v>148.6</c:v>
                </c:pt>
                <c:pt idx="4816">
                  <c:v>148.80000000000001</c:v>
                </c:pt>
                <c:pt idx="4817">
                  <c:v>148.9</c:v>
                </c:pt>
                <c:pt idx="4818">
                  <c:v>148.9</c:v>
                </c:pt>
                <c:pt idx="4819">
                  <c:v>148.80000000000001</c:v>
                </c:pt>
                <c:pt idx="4820">
                  <c:v>148.80000000000001</c:v>
                </c:pt>
                <c:pt idx="4821">
                  <c:v>148.80000000000001</c:v>
                </c:pt>
                <c:pt idx="4822">
                  <c:v>148.69999999999999</c:v>
                </c:pt>
                <c:pt idx="4823">
                  <c:v>148.69999999999999</c:v>
                </c:pt>
                <c:pt idx="4824">
                  <c:v>148.80000000000001</c:v>
                </c:pt>
                <c:pt idx="4825">
                  <c:v>148.80000000000001</c:v>
                </c:pt>
                <c:pt idx="4826">
                  <c:v>148.5</c:v>
                </c:pt>
                <c:pt idx="4827">
                  <c:v>148.30000000000001</c:v>
                </c:pt>
                <c:pt idx="4828">
                  <c:v>148.4</c:v>
                </c:pt>
                <c:pt idx="4829">
                  <c:v>148.4</c:v>
                </c:pt>
                <c:pt idx="4830">
                  <c:v>148.6</c:v>
                </c:pt>
                <c:pt idx="4831">
                  <c:v>148.69999999999999</c:v>
                </c:pt>
                <c:pt idx="4832">
                  <c:v>148.6</c:v>
                </c:pt>
                <c:pt idx="4833">
                  <c:v>148.5</c:v>
                </c:pt>
                <c:pt idx="4834">
                  <c:v>148.5</c:v>
                </c:pt>
                <c:pt idx="4835">
                  <c:v>148.4</c:v>
                </c:pt>
                <c:pt idx="4836">
                  <c:v>148.30000000000001</c:v>
                </c:pt>
                <c:pt idx="4837">
                  <c:v>148.30000000000001</c:v>
                </c:pt>
                <c:pt idx="4838">
                  <c:v>148.5</c:v>
                </c:pt>
                <c:pt idx="4839">
                  <c:v>148.69999999999999</c:v>
                </c:pt>
                <c:pt idx="4840">
                  <c:v>148.4</c:v>
                </c:pt>
                <c:pt idx="4841">
                  <c:v>148.19999999999999</c:v>
                </c:pt>
                <c:pt idx="4842">
                  <c:v>148.19999999999999</c:v>
                </c:pt>
                <c:pt idx="4843">
                  <c:v>148.19999999999999</c:v>
                </c:pt>
                <c:pt idx="4844">
                  <c:v>148.5</c:v>
                </c:pt>
                <c:pt idx="4845">
                  <c:v>148.6</c:v>
                </c:pt>
                <c:pt idx="4846">
                  <c:v>148.30000000000001</c:v>
                </c:pt>
                <c:pt idx="4847">
                  <c:v>148</c:v>
                </c:pt>
                <c:pt idx="4848">
                  <c:v>147.9</c:v>
                </c:pt>
                <c:pt idx="4849">
                  <c:v>147.80000000000001</c:v>
                </c:pt>
                <c:pt idx="4850">
                  <c:v>147.9</c:v>
                </c:pt>
                <c:pt idx="4851">
                  <c:v>147.9</c:v>
                </c:pt>
                <c:pt idx="4852">
                  <c:v>148</c:v>
                </c:pt>
                <c:pt idx="4853">
                  <c:v>148.1</c:v>
                </c:pt>
                <c:pt idx="4854">
                  <c:v>148</c:v>
                </c:pt>
                <c:pt idx="4855">
                  <c:v>148</c:v>
                </c:pt>
                <c:pt idx="4856">
                  <c:v>148.1</c:v>
                </c:pt>
                <c:pt idx="4857">
                  <c:v>148.1</c:v>
                </c:pt>
                <c:pt idx="4858">
                  <c:v>148.30000000000001</c:v>
                </c:pt>
                <c:pt idx="4859">
                  <c:v>148.4</c:v>
                </c:pt>
                <c:pt idx="4860">
                  <c:v>148.19999999999999</c:v>
                </c:pt>
                <c:pt idx="4861">
                  <c:v>148</c:v>
                </c:pt>
                <c:pt idx="4862">
                  <c:v>147.80000000000001</c:v>
                </c:pt>
                <c:pt idx="4863">
                  <c:v>147.6</c:v>
                </c:pt>
                <c:pt idx="4864">
                  <c:v>147.5</c:v>
                </c:pt>
                <c:pt idx="4865">
                  <c:v>147.4</c:v>
                </c:pt>
                <c:pt idx="4866">
                  <c:v>147.4</c:v>
                </c:pt>
                <c:pt idx="4867">
                  <c:v>147.30000000000001</c:v>
                </c:pt>
                <c:pt idx="4868">
                  <c:v>147.1</c:v>
                </c:pt>
                <c:pt idx="4869">
                  <c:v>147</c:v>
                </c:pt>
                <c:pt idx="4870">
                  <c:v>147</c:v>
                </c:pt>
                <c:pt idx="4871">
                  <c:v>147.1</c:v>
                </c:pt>
                <c:pt idx="4872">
                  <c:v>147.19999999999999</c:v>
                </c:pt>
                <c:pt idx="4873">
                  <c:v>147.30000000000001</c:v>
                </c:pt>
                <c:pt idx="4874">
                  <c:v>147.1</c:v>
                </c:pt>
                <c:pt idx="4875">
                  <c:v>147</c:v>
                </c:pt>
                <c:pt idx="4876">
                  <c:v>147</c:v>
                </c:pt>
                <c:pt idx="4877">
                  <c:v>147.1</c:v>
                </c:pt>
                <c:pt idx="4878">
                  <c:v>147.30000000000001</c:v>
                </c:pt>
                <c:pt idx="4879">
                  <c:v>147.30000000000001</c:v>
                </c:pt>
                <c:pt idx="4880">
                  <c:v>147</c:v>
                </c:pt>
                <c:pt idx="4881">
                  <c:v>146.69999999999999</c:v>
                </c:pt>
                <c:pt idx="4882">
                  <c:v>146.6</c:v>
                </c:pt>
                <c:pt idx="4883">
                  <c:v>146.5</c:v>
                </c:pt>
                <c:pt idx="4884">
                  <c:v>146.69999999999999</c:v>
                </c:pt>
                <c:pt idx="4885">
                  <c:v>146.80000000000001</c:v>
                </c:pt>
                <c:pt idx="4886">
                  <c:v>146.69999999999999</c:v>
                </c:pt>
                <c:pt idx="4887">
                  <c:v>146.69999999999999</c:v>
                </c:pt>
                <c:pt idx="4888">
                  <c:v>146.9</c:v>
                </c:pt>
                <c:pt idx="4889">
                  <c:v>147.1</c:v>
                </c:pt>
                <c:pt idx="4890">
                  <c:v>147.19999999999999</c:v>
                </c:pt>
                <c:pt idx="4891">
                  <c:v>147.19999999999999</c:v>
                </c:pt>
                <c:pt idx="4892">
                  <c:v>147.1</c:v>
                </c:pt>
                <c:pt idx="4893">
                  <c:v>147</c:v>
                </c:pt>
                <c:pt idx="4894">
                  <c:v>146.9</c:v>
                </c:pt>
                <c:pt idx="4895">
                  <c:v>146.80000000000001</c:v>
                </c:pt>
                <c:pt idx="4896">
                  <c:v>146.69999999999999</c:v>
                </c:pt>
                <c:pt idx="4897">
                  <c:v>146.6</c:v>
                </c:pt>
                <c:pt idx="4898">
                  <c:v>146.69999999999999</c:v>
                </c:pt>
                <c:pt idx="4899">
                  <c:v>146.80000000000001</c:v>
                </c:pt>
                <c:pt idx="4900">
                  <c:v>146.6</c:v>
                </c:pt>
                <c:pt idx="4901">
                  <c:v>146.5</c:v>
                </c:pt>
                <c:pt idx="4902">
                  <c:v>146.4</c:v>
                </c:pt>
                <c:pt idx="4903">
                  <c:v>146.30000000000001</c:v>
                </c:pt>
                <c:pt idx="4904">
                  <c:v>146.30000000000001</c:v>
                </c:pt>
                <c:pt idx="4905">
                  <c:v>146.30000000000001</c:v>
                </c:pt>
                <c:pt idx="4906">
                  <c:v>146.1</c:v>
                </c:pt>
                <c:pt idx="4907">
                  <c:v>146</c:v>
                </c:pt>
                <c:pt idx="4908">
                  <c:v>146</c:v>
                </c:pt>
                <c:pt idx="4909">
                  <c:v>146</c:v>
                </c:pt>
                <c:pt idx="4910">
                  <c:v>146.1</c:v>
                </c:pt>
                <c:pt idx="4911">
                  <c:v>146</c:v>
                </c:pt>
                <c:pt idx="4912">
                  <c:v>145.69999999999999</c:v>
                </c:pt>
                <c:pt idx="4913">
                  <c:v>145.4</c:v>
                </c:pt>
                <c:pt idx="4914">
                  <c:v>145.4</c:v>
                </c:pt>
                <c:pt idx="4915">
                  <c:v>145.5</c:v>
                </c:pt>
                <c:pt idx="4916">
                  <c:v>145.6</c:v>
                </c:pt>
                <c:pt idx="4917">
                  <c:v>145.69999999999999</c:v>
                </c:pt>
                <c:pt idx="4918">
                  <c:v>145.4</c:v>
                </c:pt>
                <c:pt idx="4919">
                  <c:v>145.19999999999999</c:v>
                </c:pt>
                <c:pt idx="4920">
                  <c:v>145.30000000000001</c:v>
                </c:pt>
                <c:pt idx="4921">
                  <c:v>145.30000000000001</c:v>
                </c:pt>
                <c:pt idx="4922">
                  <c:v>145.30000000000001</c:v>
                </c:pt>
                <c:pt idx="4923">
                  <c:v>145.30000000000001</c:v>
                </c:pt>
                <c:pt idx="4924">
                  <c:v>145</c:v>
                </c:pt>
                <c:pt idx="4925">
                  <c:v>144.80000000000001</c:v>
                </c:pt>
                <c:pt idx="4926">
                  <c:v>144.80000000000001</c:v>
                </c:pt>
                <c:pt idx="4927">
                  <c:v>144.9</c:v>
                </c:pt>
                <c:pt idx="4928">
                  <c:v>145</c:v>
                </c:pt>
                <c:pt idx="4929">
                  <c:v>145</c:v>
                </c:pt>
                <c:pt idx="4930">
                  <c:v>144.80000000000001</c:v>
                </c:pt>
                <c:pt idx="4931">
                  <c:v>144.6</c:v>
                </c:pt>
                <c:pt idx="4932">
                  <c:v>144.6</c:v>
                </c:pt>
                <c:pt idx="4933">
                  <c:v>144.69999999999999</c:v>
                </c:pt>
                <c:pt idx="4934">
                  <c:v>144.9</c:v>
                </c:pt>
                <c:pt idx="4935">
                  <c:v>144.9</c:v>
                </c:pt>
                <c:pt idx="4936">
                  <c:v>144.69999999999999</c:v>
                </c:pt>
                <c:pt idx="4937">
                  <c:v>144.4</c:v>
                </c:pt>
                <c:pt idx="4938">
                  <c:v>144.4</c:v>
                </c:pt>
                <c:pt idx="4939">
                  <c:v>144.5</c:v>
                </c:pt>
                <c:pt idx="4940">
                  <c:v>144.6</c:v>
                </c:pt>
                <c:pt idx="4941">
                  <c:v>144.6</c:v>
                </c:pt>
                <c:pt idx="4942">
                  <c:v>144.30000000000001</c:v>
                </c:pt>
                <c:pt idx="4943">
                  <c:v>144</c:v>
                </c:pt>
                <c:pt idx="4944">
                  <c:v>143.9</c:v>
                </c:pt>
                <c:pt idx="4945">
                  <c:v>143.9</c:v>
                </c:pt>
                <c:pt idx="4946">
                  <c:v>144.1</c:v>
                </c:pt>
                <c:pt idx="4947">
                  <c:v>144.1</c:v>
                </c:pt>
                <c:pt idx="4948">
                  <c:v>143.9</c:v>
                </c:pt>
                <c:pt idx="4949">
                  <c:v>143.80000000000001</c:v>
                </c:pt>
                <c:pt idx="4950">
                  <c:v>143.80000000000001</c:v>
                </c:pt>
                <c:pt idx="4951">
                  <c:v>143.9</c:v>
                </c:pt>
                <c:pt idx="4952">
                  <c:v>144</c:v>
                </c:pt>
                <c:pt idx="4953">
                  <c:v>144.1</c:v>
                </c:pt>
                <c:pt idx="4954">
                  <c:v>143.80000000000001</c:v>
                </c:pt>
                <c:pt idx="4955">
                  <c:v>143.5</c:v>
                </c:pt>
                <c:pt idx="4956">
                  <c:v>143.5</c:v>
                </c:pt>
                <c:pt idx="4957">
                  <c:v>143.6</c:v>
                </c:pt>
                <c:pt idx="4958">
                  <c:v>143.69999999999999</c:v>
                </c:pt>
                <c:pt idx="4959">
                  <c:v>143.80000000000001</c:v>
                </c:pt>
                <c:pt idx="4960">
                  <c:v>143.5</c:v>
                </c:pt>
                <c:pt idx="4961">
                  <c:v>143.19999999999999</c:v>
                </c:pt>
                <c:pt idx="4962">
                  <c:v>143.19999999999999</c:v>
                </c:pt>
                <c:pt idx="4963">
                  <c:v>143.19999999999999</c:v>
                </c:pt>
                <c:pt idx="4964">
                  <c:v>143.19999999999999</c:v>
                </c:pt>
                <c:pt idx="4965">
                  <c:v>143.19999999999999</c:v>
                </c:pt>
                <c:pt idx="4966">
                  <c:v>142.9</c:v>
                </c:pt>
                <c:pt idx="4967">
                  <c:v>142.69999999999999</c:v>
                </c:pt>
                <c:pt idx="4968">
                  <c:v>142.80000000000001</c:v>
                </c:pt>
                <c:pt idx="4969">
                  <c:v>142.80000000000001</c:v>
                </c:pt>
                <c:pt idx="4970">
                  <c:v>142.9</c:v>
                </c:pt>
                <c:pt idx="4971">
                  <c:v>142.9</c:v>
                </c:pt>
                <c:pt idx="4972">
                  <c:v>142.80000000000001</c:v>
                </c:pt>
                <c:pt idx="4973">
                  <c:v>142.69999999999999</c:v>
                </c:pt>
                <c:pt idx="4974">
                  <c:v>142.69999999999999</c:v>
                </c:pt>
                <c:pt idx="4975">
                  <c:v>142.69999999999999</c:v>
                </c:pt>
                <c:pt idx="4976">
                  <c:v>142.80000000000001</c:v>
                </c:pt>
                <c:pt idx="4977">
                  <c:v>142.80000000000001</c:v>
                </c:pt>
                <c:pt idx="4978">
                  <c:v>142.6</c:v>
                </c:pt>
                <c:pt idx="4979">
                  <c:v>142.4</c:v>
                </c:pt>
                <c:pt idx="4980">
                  <c:v>142.4</c:v>
                </c:pt>
                <c:pt idx="4981">
                  <c:v>142.4</c:v>
                </c:pt>
                <c:pt idx="4982">
                  <c:v>142.5</c:v>
                </c:pt>
                <c:pt idx="4983">
                  <c:v>142.5</c:v>
                </c:pt>
                <c:pt idx="4984">
                  <c:v>142.4</c:v>
                </c:pt>
                <c:pt idx="4985">
                  <c:v>142.19999999999999</c:v>
                </c:pt>
                <c:pt idx="4986">
                  <c:v>142.1</c:v>
                </c:pt>
                <c:pt idx="4987">
                  <c:v>142</c:v>
                </c:pt>
                <c:pt idx="4988">
                  <c:v>142.1</c:v>
                </c:pt>
                <c:pt idx="4989">
                  <c:v>142.1</c:v>
                </c:pt>
                <c:pt idx="4990">
                  <c:v>141.9</c:v>
                </c:pt>
                <c:pt idx="4991">
                  <c:v>141.69999999999999</c:v>
                </c:pt>
                <c:pt idx="4992">
                  <c:v>141.69999999999999</c:v>
                </c:pt>
                <c:pt idx="4993">
                  <c:v>141.69999999999999</c:v>
                </c:pt>
                <c:pt idx="4994">
                  <c:v>141.6</c:v>
                </c:pt>
                <c:pt idx="4995">
                  <c:v>141.5</c:v>
                </c:pt>
                <c:pt idx="4996">
                  <c:v>141.30000000000001</c:v>
                </c:pt>
                <c:pt idx="4997">
                  <c:v>141.1</c:v>
                </c:pt>
                <c:pt idx="4998">
                  <c:v>141.30000000000001</c:v>
                </c:pt>
                <c:pt idx="4999">
                  <c:v>141.30000000000001</c:v>
                </c:pt>
                <c:pt idx="5000">
                  <c:v>141.1</c:v>
                </c:pt>
                <c:pt idx="5001">
                  <c:v>140.9</c:v>
                </c:pt>
                <c:pt idx="5002">
                  <c:v>140.9</c:v>
                </c:pt>
                <c:pt idx="5003">
                  <c:v>140.9</c:v>
                </c:pt>
                <c:pt idx="5004">
                  <c:v>141</c:v>
                </c:pt>
                <c:pt idx="5005">
                  <c:v>141</c:v>
                </c:pt>
                <c:pt idx="5006">
                  <c:v>140.69999999999999</c:v>
                </c:pt>
                <c:pt idx="5007">
                  <c:v>140.4</c:v>
                </c:pt>
                <c:pt idx="5008">
                  <c:v>140.30000000000001</c:v>
                </c:pt>
                <c:pt idx="5009">
                  <c:v>140.19999999999999</c:v>
                </c:pt>
                <c:pt idx="5010">
                  <c:v>140.30000000000001</c:v>
                </c:pt>
                <c:pt idx="5011">
                  <c:v>140.30000000000001</c:v>
                </c:pt>
                <c:pt idx="5012">
                  <c:v>140.19999999999999</c:v>
                </c:pt>
                <c:pt idx="5013">
                  <c:v>140</c:v>
                </c:pt>
                <c:pt idx="5014">
                  <c:v>139.9</c:v>
                </c:pt>
                <c:pt idx="5015">
                  <c:v>139.80000000000001</c:v>
                </c:pt>
                <c:pt idx="5016">
                  <c:v>139.9</c:v>
                </c:pt>
                <c:pt idx="5017">
                  <c:v>139.9</c:v>
                </c:pt>
                <c:pt idx="5018">
                  <c:v>139.6</c:v>
                </c:pt>
                <c:pt idx="5019">
                  <c:v>139.5</c:v>
                </c:pt>
                <c:pt idx="5020">
                  <c:v>139.6</c:v>
                </c:pt>
                <c:pt idx="5021">
                  <c:v>139.69999999999999</c:v>
                </c:pt>
                <c:pt idx="5022">
                  <c:v>139.6</c:v>
                </c:pt>
                <c:pt idx="5023">
                  <c:v>139.5</c:v>
                </c:pt>
                <c:pt idx="5024">
                  <c:v>139.4</c:v>
                </c:pt>
                <c:pt idx="5025">
                  <c:v>139.4</c:v>
                </c:pt>
                <c:pt idx="5026">
                  <c:v>139.6</c:v>
                </c:pt>
                <c:pt idx="5027">
                  <c:v>139.6</c:v>
                </c:pt>
                <c:pt idx="5028">
                  <c:v>139.19999999999999</c:v>
                </c:pt>
                <c:pt idx="5029">
                  <c:v>138.9</c:v>
                </c:pt>
                <c:pt idx="5030">
                  <c:v>138.9</c:v>
                </c:pt>
                <c:pt idx="5031">
                  <c:v>139</c:v>
                </c:pt>
                <c:pt idx="5032">
                  <c:v>139.1</c:v>
                </c:pt>
                <c:pt idx="5033">
                  <c:v>139.1</c:v>
                </c:pt>
                <c:pt idx="5034">
                  <c:v>138.9</c:v>
                </c:pt>
                <c:pt idx="5035">
                  <c:v>138.80000000000001</c:v>
                </c:pt>
                <c:pt idx="5036">
                  <c:v>138.6</c:v>
                </c:pt>
                <c:pt idx="5037">
                  <c:v>138.5</c:v>
                </c:pt>
                <c:pt idx="5038">
                  <c:v>138.6</c:v>
                </c:pt>
                <c:pt idx="5039">
                  <c:v>138.6</c:v>
                </c:pt>
                <c:pt idx="5040">
                  <c:v>138.5</c:v>
                </c:pt>
                <c:pt idx="5041">
                  <c:v>138.4</c:v>
                </c:pt>
                <c:pt idx="5042">
                  <c:v>138.4</c:v>
                </c:pt>
                <c:pt idx="5043">
                  <c:v>138.5</c:v>
                </c:pt>
                <c:pt idx="5044">
                  <c:v>138.5</c:v>
                </c:pt>
                <c:pt idx="5045">
                  <c:v>138.5</c:v>
                </c:pt>
                <c:pt idx="5046">
                  <c:v>138.30000000000001</c:v>
                </c:pt>
                <c:pt idx="5047">
                  <c:v>138.19999999999999</c:v>
                </c:pt>
                <c:pt idx="5048">
                  <c:v>138.30000000000001</c:v>
                </c:pt>
                <c:pt idx="5049">
                  <c:v>138.30000000000001</c:v>
                </c:pt>
                <c:pt idx="5050">
                  <c:v>137.9</c:v>
                </c:pt>
                <c:pt idx="5051">
                  <c:v>137.6</c:v>
                </c:pt>
                <c:pt idx="5052">
                  <c:v>137.6</c:v>
                </c:pt>
                <c:pt idx="5053">
                  <c:v>137.69999999999999</c:v>
                </c:pt>
                <c:pt idx="5054">
                  <c:v>137.80000000000001</c:v>
                </c:pt>
                <c:pt idx="5055">
                  <c:v>137.9</c:v>
                </c:pt>
                <c:pt idx="5056">
                  <c:v>137.69999999999999</c:v>
                </c:pt>
                <c:pt idx="5057">
                  <c:v>137.6</c:v>
                </c:pt>
                <c:pt idx="5058">
                  <c:v>137.30000000000001</c:v>
                </c:pt>
                <c:pt idx="5059">
                  <c:v>137.19999999999999</c:v>
                </c:pt>
                <c:pt idx="5060">
                  <c:v>137.30000000000001</c:v>
                </c:pt>
                <c:pt idx="5061">
                  <c:v>137.30000000000001</c:v>
                </c:pt>
                <c:pt idx="5062">
                  <c:v>137</c:v>
                </c:pt>
                <c:pt idx="5063">
                  <c:v>136.80000000000001</c:v>
                </c:pt>
                <c:pt idx="5064">
                  <c:v>136.80000000000001</c:v>
                </c:pt>
                <c:pt idx="5065">
                  <c:v>136.80000000000001</c:v>
                </c:pt>
                <c:pt idx="5066">
                  <c:v>136.69999999999999</c:v>
                </c:pt>
                <c:pt idx="5067">
                  <c:v>136.6</c:v>
                </c:pt>
                <c:pt idx="5068">
                  <c:v>136.5</c:v>
                </c:pt>
                <c:pt idx="5069">
                  <c:v>136.4</c:v>
                </c:pt>
                <c:pt idx="5070">
                  <c:v>136.5</c:v>
                </c:pt>
                <c:pt idx="5071">
                  <c:v>136.4</c:v>
                </c:pt>
                <c:pt idx="5072">
                  <c:v>136.19999999999999</c:v>
                </c:pt>
                <c:pt idx="5073">
                  <c:v>135.9</c:v>
                </c:pt>
                <c:pt idx="5074">
                  <c:v>135.80000000000001</c:v>
                </c:pt>
                <c:pt idx="5075">
                  <c:v>135.80000000000001</c:v>
                </c:pt>
                <c:pt idx="5076">
                  <c:v>136</c:v>
                </c:pt>
                <c:pt idx="5077">
                  <c:v>136</c:v>
                </c:pt>
                <c:pt idx="5078">
                  <c:v>135.80000000000001</c:v>
                </c:pt>
                <c:pt idx="5079">
                  <c:v>135.6</c:v>
                </c:pt>
                <c:pt idx="5080">
                  <c:v>135.5</c:v>
                </c:pt>
                <c:pt idx="5081">
                  <c:v>135.5</c:v>
                </c:pt>
                <c:pt idx="5082">
                  <c:v>135.30000000000001</c:v>
                </c:pt>
                <c:pt idx="5083">
                  <c:v>135</c:v>
                </c:pt>
                <c:pt idx="5084">
                  <c:v>134</c:v>
                </c:pt>
                <c:pt idx="5085">
                  <c:v>133.4</c:v>
                </c:pt>
                <c:pt idx="5086">
                  <c:v>133.6</c:v>
                </c:pt>
                <c:pt idx="5087">
                  <c:v>133.80000000000001</c:v>
                </c:pt>
                <c:pt idx="5088">
                  <c:v>134.30000000000001</c:v>
                </c:pt>
                <c:pt idx="5089">
                  <c:v>134.6</c:v>
                </c:pt>
                <c:pt idx="5090">
                  <c:v>134.5</c:v>
                </c:pt>
                <c:pt idx="5091">
                  <c:v>134.5</c:v>
                </c:pt>
                <c:pt idx="5092">
                  <c:v>134.5</c:v>
                </c:pt>
                <c:pt idx="5093">
                  <c:v>134.5</c:v>
                </c:pt>
                <c:pt idx="5094">
                  <c:v>134.19999999999999</c:v>
                </c:pt>
                <c:pt idx="5095">
                  <c:v>134</c:v>
                </c:pt>
                <c:pt idx="5096">
                  <c:v>134</c:v>
                </c:pt>
                <c:pt idx="5097">
                  <c:v>133.9</c:v>
                </c:pt>
                <c:pt idx="5098">
                  <c:v>133.9</c:v>
                </c:pt>
                <c:pt idx="5099">
                  <c:v>133.80000000000001</c:v>
                </c:pt>
                <c:pt idx="5100">
                  <c:v>133.69999999999999</c:v>
                </c:pt>
                <c:pt idx="5101">
                  <c:v>133.69999999999999</c:v>
                </c:pt>
                <c:pt idx="5102">
                  <c:v>133.80000000000001</c:v>
                </c:pt>
                <c:pt idx="5103">
                  <c:v>133.9</c:v>
                </c:pt>
                <c:pt idx="5104">
                  <c:v>133.6</c:v>
                </c:pt>
                <c:pt idx="5105">
                  <c:v>133.30000000000001</c:v>
                </c:pt>
                <c:pt idx="5106">
                  <c:v>133.1</c:v>
                </c:pt>
                <c:pt idx="5107">
                  <c:v>132.9</c:v>
                </c:pt>
                <c:pt idx="5108">
                  <c:v>133</c:v>
                </c:pt>
                <c:pt idx="5109">
                  <c:v>133</c:v>
                </c:pt>
                <c:pt idx="5110">
                  <c:v>132.9</c:v>
                </c:pt>
                <c:pt idx="5111">
                  <c:v>132.69999999999999</c:v>
                </c:pt>
                <c:pt idx="5112">
                  <c:v>132.69999999999999</c:v>
                </c:pt>
                <c:pt idx="5113">
                  <c:v>132.69999999999999</c:v>
                </c:pt>
                <c:pt idx="5114">
                  <c:v>132.6</c:v>
                </c:pt>
                <c:pt idx="5115">
                  <c:v>132.6</c:v>
                </c:pt>
                <c:pt idx="5116">
                  <c:v>132.4</c:v>
                </c:pt>
                <c:pt idx="5117">
                  <c:v>132.30000000000001</c:v>
                </c:pt>
                <c:pt idx="5118">
                  <c:v>132.30000000000001</c:v>
                </c:pt>
                <c:pt idx="5119">
                  <c:v>132.19999999999999</c:v>
                </c:pt>
                <c:pt idx="5120">
                  <c:v>131.9</c:v>
                </c:pt>
                <c:pt idx="5121">
                  <c:v>131.69999999999999</c:v>
                </c:pt>
                <c:pt idx="5122">
                  <c:v>131.5</c:v>
                </c:pt>
                <c:pt idx="5123">
                  <c:v>131.4</c:v>
                </c:pt>
                <c:pt idx="5124">
                  <c:v>131.4</c:v>
                </c:pt>
                <c:pt idx="5125">
                  <c:v>131.4</c:v>
                </c:pt>
                <c:pt idx="5126">
                  <c:v>131.30000000000001</c:v>
                </c:pt>
                <c:pt idx="5127">
                  <c:v>131.19999999999999</c:v>
                </c:pt>
                <c:pt idx="5128">
                  <c:v>131.19999999999999</c:v>
                </c:pt>
                <c:pt idx="5129">
                  <c:v>131.30000000000001</c:v>
                </c:pt>
                <c:pt idx="5130">
                  <c:v>131.1</c:v>
                </c:pt>
                <c:pt idx="5131">
                  <c:v>131</c:v>
                </c:pt>
                <c:pt idx="5132">
                  <c:v>130.80000000000001</c:v>
                </c:pt>
                <c:pt idx="5133">
                  <c:v>130.6</c:v>
                </c:pt>
                <c:pt idx="5134">
                  <c:v>130.69999999999999</c:v>
                </c:pt>
                <c:pt idx="5135">
                  <c:v>130.6</c:v>
                </c:pt>
                <c:pt idx="5136">
                  <c:v>130.30000000000001</c:v>
                </c:pt>
                <c:pt idx="5137">
                  <c:v>130</c:v>
                </c:pt>
                <c:pt idx="5138">
                  <c:v>129.80000000000001</c:v>
                </c:pt>
                <c:pt idx="5139">
                  <c:v>129.69999999999999</c:v>
                </c:pt>
                <c:pt idx="5140">
                  <c:v>129.80000000000001</c:v>
                </c:pt>
                <c:pt idx="5141">
                  <c:v>129.80000000000001</c:v>
                </c:pt>
                <c:pt idx="5142">
                  <c:v>129.6</c:v>
                </c:pt>
                <c:pt idx="5143">
                  <c:v>129.5</c:v>
                </c:pt>
                <c:pt idx="5144">
                  <c:v>129.69999999999999</c:v>
                </c:pt>
                <c:pt idx="5145">
                  <c:v>129.80000000000001</c:v>
                </c:pt>
                <c:pt idx="5146">
                  <c:v>129.6</c:v>
                </c:pt>
                <c:pt idx="5147">
                  <c:v>129.30000000000001</c:v>
                </c:pt>
                <c:pt idx="5148">
                  <c:v>129</c:v>
                </c:pt>
                <c:pt idx="5149">
                  <c:v>128.80000000000001</c:v>
                </c:pt>
                <c:pt idx="5150">
                  <c:v>128.9</c:v>
                </c:pt>
                <c:pt idx="5151">
                  <c:v>128.9</c:v>
                </c:pt>
                <c:pt idx="5152">
                  <c:v>128.6</c:v>
                </c:pt>
                <c:pt idx="5153">
                  <c:v>128.30000000000001</c:v>
                </c:pt>
                <c:pt idx="5154">
                  <c:v>128.30000000000001</c:v>
                </c:pt>
                <c:pt idx="5155">
                  <c:v>128.30000000000001</c:v>
                </c:pt>
                <c:pt idx="5156">
                  <c:v>128.19999999999999</c:v>
                </c:pt>
                <c:pt idx="5157">
                  <c:v>128.1</c:v>
                </c:pt>
                <c:pt idx="5158">
                  <c:v>128</c:v>
                </c:pt>
                <c:pt idx="5159">
                  <c:v>127.9</c:v>
                </c:pt>
                <c:pt idx="5160">
                  <c:v>127.9</c:v>
                </c:pt>
                <c:pt idx="5161">
                  <c:v>127.8</c:v>
                </c:pt>
                <c:pt idx="5162">
                  <c:v>127.6</c:v>
                </c:pt>
                <c:pt idx="5163">
                  <c:v>127.4</c:v>
                </c:pt>
                <c:pt idx="5164">
                  <c:v>127.3</c:v>
                </c:pt>
                <c:pt idx="5165">
                  <c:v>127.1</c:v>
                </c:pt>
                <c:pt idx="5166">
                  <c:v>127</c:v>
                </c:pt>
                <c:pt idx="5167">
                  <c:v>126.8</c:v>
                </c:pt>
                <c:pt idx="5168">
                  <c:v>126.5</c:v>
                </c:pt>
                <c:pt idx="5169">
                  <c:v>126.4</c:v>
                </c:pt>
                <c:pt idx="5170">
                  <c:v>126.6</c:v>
                </c:pt>
                <c:pt idx="5171">
                  <c:v>126.7</c:v>
                </c:pt>
                <c:pt idx="5172">
                  <c:v>126.5</c:v>
                </c:pt>
                <c:pt idx="5173">
                  <c:v>126.3</c:v>
                </c:pt>
                <c:pt idx="5174">
                  <c:v>126.2</c:v>
                </c:pt>
                <c:pt idx="5175">
                  <c:v>126.2</c:v>
                </c:pt>
                <c:pt idx="5176">
                  <c:v>126.5</c:v>
                </c:pt>
                <c:pt idx="5177">
                  <c:v>126.5</c:v>
                </c:pt>
                <c:pt idx="5178">
                  <c:v>126</c:v>
                </c:pt>
                <c:pt idx="5179">
                  <c:v>125.6</c:v>
                </c:pt>
                <c:pt idx="5180">
                  <c:v>125.7</c:v>
                </c:pt>
                <c:pt idx="5181">
                  <c:v>125.7</c:v>
                </c:pt>
                <c:pt idx="5182">
                  <c:v>125.4</c:v>
                </c:pt>
                <c:pt idx="5183">
                  <c:v>125.2</c:v>
                </c:pt>
                <c:pt idx="5184">
                  <c:v>125</c:v>
                </c:pt>
                <c:pt idx="5185">
                  <c:v>124.9</c:v>
                </c:pt>
                <c:pt idx="5186">
                  <c:v>125.1</c:v>
                </c:pt>
                <c:pt idx="5187">
                  <c:v>125.1</c:v>
                </c:pt>
                <c:pt idx="5188">
                  <c:v>124.9</c:v>
                </c:pt>
                <c:pt idx="5189">
                  <c:v>124.8</c:v>
                </c:pt>
                <c:pt idx="5190">
                  <c:v>124.7</c:v>
                </c:pt>
                <c:pt idx="5191">
                  <c:v>124.6</c:v>
                </c:pt>
                <c:pt idx="5192">
                  <c:v>124.5</c:v>
                </c:pt>
                <c:pt idx="5193">
                  <c:v>124.3</c:v>
                </c:pt>
                <c:pt idx="5194">
                  <c:v>124.1</c:v>
                </c:pt>
                <c:pt idx="5195">
                  <c:v>124</c:v>
                </c:pt>
                <c:pt idx="5196">
                  <c:v>124</c:v>
                </c:pt>
                <c:pt idx="5197">
                  <c:v>124</c:v>
                </c:pt>
                <c:pt idx="5198">
                  <c:v>123.8</c:v>
                </c:pt>
                <c:pt idx="5199">
                  <c:v>123.5</c:v>
                </c:pt>
                <c:pt idx="5200">
                  <c:v>123.5</c:v>
                </c:pt>
                <c:pt idx="5201">
                  <c:v>123.4</c:v>
                </c:pt>
                <c:pt idx="5202">
                  <c:v>123.2</c:v>
                </c:pt>
                <c:pt idx="5203">
                  <c:v>123.1</c:v>
                </c:pt>
                <c:pt idx="5204">
                  <c:v>122.8</c:v>
                </c:pt>
                <c:pt idx="5205">
                  <c:v>122.7</c:v>
                </c:pt>
                <c:pt idx="5206">
                  <c:v>122.8</c:v>
                </c:pt>
                <c:pt idx="5207">
                  <c:v>122.9</c:v>
                </c:pt>
                <c:pt idx="5208">
                  <c:v>122.6</c:v>
                </c:pt>
                <c:pt idx="5209">
                  <c:v>122.3</c:v>
                </c:pt>
                <c:pt idx="5210">
                  <c:v>122.2</c:v>
                </c:pt>
                <c:pt idx="5211">
                  <c:v>122</c:v>
                </c:pt>
                <c:pt idx="5212">
                  <c:v>122</c:v>
                </c:pt>
                <c:pt idx="5213">
                  <c:v>121.9</c:v>
                </c:pt>
                <c:pt idx="5214">
                  <c:v>121.6</c:v>
                </c:pt>
                <c:pt idx="5215">
                  <c:v>121.5</c:v>
                </c:pt>
                <c:pt idx="5216">
                  <c:v>121.5</c:v>
                </c:pt>
                <c:pt idx="5217">
                  <c:v>121.6</c:v>
                </c:pt>
                <c:pt idx="5218">
                  <c:v>121.5</c:v>
                </c:pt>
                <c:pt idx="5219">
                  <c:v>121.3</c:v>
                </c:pt>
                <c:pt idx="5220">
                  <c:v>121.1</c:v>
                </c:pt>
                <c:pt idx="5221">
                  <c:v>120.9</c:v>
                </c:pt>
                <c:pt idx="5222">
                  <c:v>120.9</c:v>
                </c:pt>
                <c:pt idx="5223">
                  <c:v>120.8</c:v>
                </c:pt>
                <c:pt idx="5224">
                  <c:v>120.6</c:v>
                </c:pt>
                <c:pt idx="5225">
                  <c:v>120.4</c:v>
                </c:pt>
                <c:pt idx="5226">
                  <c:v>120.5</c:v>
                </c:pt>
                <c:pt idx="5227">
                  <c:v>120.5</c:v>
                </c:pt>
                <c:pt idx="5228">
                  <c:v>120.3</c:v>
                </c:pt>
                <c:pt idx="5229">
                  <c:v>120.1</c:v>
                </c:pt>
                <c:pt idx="5230">
                  <c:v>120.1</c:v>
                </c:pt>
                <c:pt idx="5231">
                  <c:v>120.1</c:v>
                </c:pt>
                <c:pt idx="5232">
                  <c:v>120</c:v>
                </c:pt>
                <c:pt idx="5233">
                  <c:v>119.9</c:v>
                </c:pt>
                <c:pt idx="5234">
                  <c:v>119.6</c:v>
                </c:pt>
                <c:pt idx="5235">
                  <c:v>119.4</c:v>
                </c:pt>
                <c:pt idx="5236">
                  <c:v>119.5</c:v>
                </c:pt>
                <c:pt idx="5237">
                  <c:v>119.5</c:v>
                </c:pt>
                <c:pt idx="5238">
                  <c:v>119.1</c:v>
                </c:pt>
                <c:pt idx="5239">
                  <c:v>118.8</c:v>
                </c:pt>
                <c:pt idx="5240">
                  <c:v>118.8</c:v>
                </c:pt>
                <c:pt idx="5241">
                  <c:v>118.7</c:v>
                </c:pt>
                <c:pt idx="5242">
                  <c:v>118.5</c:v>
                </c:pt>
                <c:pt idx="5243">
                  <c:v>118.3</c:v>
                </c:pt>
                <c:pt idx="5244">
                  <c:v>118.1</c:v>
                </c:pt>
                <c:pt idx="5245">
                  <c:v>118.1</c:v>
                </c:pt>
                <c:pt idx="5246">
                  <c:v>118.4</c:v>
                </c:pt>
                <c:pt idx="5247">
                  <c:v>118.5</c:v>
                </c:pt>
                <c:pt idx="5248">
                  <c:v>118.1</c:v>
                </c:pt>
                <c:pt idx="5249">
                  <c:v>117.8</c:v>
                </c:pt>
                <c:pt idx="5250">
                  <c:v>117.8</c:v>
                </c:pt>
                <c:pt idx="5251">
                  <c:v>117.8</c:v>
                </c:pt>
                <c:pt idx="5252">
                  <c:v>117.5</c:v>
                </c:pt>
                <c:pt idx="5253">
                  <c:v>117.2</c:v>
                </c:pt>
                <c:pt idx="5254">
                  <c:v>116.9</c:v>
                </c:pt>
                <c:pt idx="5255">
                  <c:v>116.7</c:v>
                </c:pt>
                <c:pt idx="5256">
                  <c:v>116.8</c:v>
                </c:pt>
                <c:pt idx="5257">
                  <c:v>116.9</c:v>
                </c:pt>
                <c:pt idx="5258">
                  <c:v>116.6</c:v>
                </c:pt>
                <c:pt idx="5259">
                  <c:v>116.3</c:v>
                </c:pt>
                <c:pt idx="5260">
                  <c:v>116.4</c:v>
                </c:pt>
                <c:pt idx="5261">
                  <c:v>116.5</c:v>
                </c:pt>
                <c:pt idx="5262">
                  <c:v>116.3</c:v>
                </c:pt>
                <c:pt idx="5263">
                  <c:v>116.1</c:v>
                </c:pt>
                <c:pt idx="5264">
                  <c:v>115.9</c:v>
                </c:pt>
                <c:pt idx="5265">
                  <c:v>115.7</c:v>
                </c:pt>
                <c:pt idx="5266">
                  <c:v>115.6</c:v>
                </c:pt>
                <c:pt idx="5267">
                  <c:v>115.4</c:v>
                </c:pt>
                <c:pt idx="5268">
                  <c:v>115.1</c:v>
                </c:pt>
                <c:pt idx="5269">
                  <c:v>114.9</c:v>
                </c:pt>
                <c:pt idx="5270">
                  <c:v>115.1</c:v>
                </c:pt>
                <c:pt idx="5271">
                  <c:v>115.2</c:v>
                </c:pt>
                <c:pt idx="5272">
                  <c:v>115</c:v>
                </c:pt>
                <c:pt idx="5273">
                  <c:v>114.8</c:v>
                </c:pt>
                <c:pt idx="5274">
                  <c:v>114.8</c:v>
                </c:pt>
                <c:pt idx="5275">
                  <c:v>114.8</c:v>
                </c:pt>
                <c:pt idx="5276">
                  <c:v>114.6</c:v>
                </c:pt>
                <c:pt idx="5277">
                  <c:v>114.3</c:v>
                </c:pt>
                <c:pt idx="5278">
                  <c:v>113.9</c:v>
                </c:pt>
                <c:pt idx="5279">
                  <c:v>113.7</c:v>
                </c:pt>
                <c:pt idx="5280">
                  <c:v>113.8</c:v>
                </c:pt>
                <c:pt idx="5281">
                  <c:v>113.8</c:v>
                </c:pt>
                <c:pt idx="5282">
                  <c:v>113.5</c:v>
                </c:pt>
                <c:pt idx="5283">
                  <c:v>113.4</c:v>
                </c:pt>
                <c:pt idx="5284">
                  <c:v>113.8</c:v>
                </c:pt>
                <c:pt idx="5285">
                  <c:v>114.1</c:v>
                </c:pt>
                <c:pt idx="5286">
                  <c:v>114.1</c:v>
                </c:pt>
                <c:pt idx="5287">
                  <c:v>114</c:v>
                </c:pt>
                <c:pt idx="5288">
                  <c:v>113.9</c:v>
                </c:pt>
                <c:pt idx="5289">
                  <c:v>113.7</c:v>
                </c:pt>
                <c:pt idx="5290">
                  <c:v>113.5</c:v>
                </c:pt>
                <c:pt idx="5291">
                  <c:v>113.2</c:v>
                </c:pt>
                <c:pt idx="5292">
                  <c:v>112.9</c:v>
                </c:pt>
                <c:pt idx="5293">
                  <c:v>112.7</c:v>
                </c:pt>
                <c:pt idx="5294">
                  <c:v>112.8</c:v>
                </c:pt>
                <c:pt idx="5295">
                  <c:v>112.9</c:v>
                </c:pt>
                <c:pt idx="5296">
                  <c:v>112.6</c:v>
                </c:pt>
                <c:pt idx="5297">
                  <c:v>112.4</c:v>
                </c:pt>
                <c:pt idx="5298">
                  <c:v>112.4</c:v>
                </c:pt>
                <c:pt idx="5299">
                  <c:v>112.3</c:v>
                </c:pt>
                <c:pt idx="5300">
                  <c:v>112.3</c:v>
                </c:pt>
                <c:pt idx="5301">
                  <c:v>112.3</c:v>
                </c:pt>
                <c:pt idx="5302">
                  <c:v>112.2</c:v>
                </c:pt>
                <c:pt idx="5303">
                  <c:v>112.1</c:v>
                </c:pt>
                <c:pt idx="5304">
                  <c:v>111.9</c:v>
                </c:pt>
                <c:pt idx="5305">
                  <c:v>111.8</c:v>
                </c:pt>
                <c:pt idx="5306">
                  <c:v>111.3</c:v>
                </c:pt>
                <c:pt idx="5307">
                  <c:v>111.1</c:v>
                </c:pt>
                <c:pt idx="5308">
                  <c:v>111.5</c:v>
                </c:pt>
                <c:pt idx="5309">
                  <c:v>111.6</c:v>
                </c:pt>
                <c:pt idx="5310">
                  <c:v>111.2</c:v>
                </c:pt>
                <c:pt idx="5311">
                  <c:v>110.9</c:v>
                </c:pt>
                <c:pt idx="5312">
                  <c:v>110.8</c:v>
                </c:pt>
                <c:pt idx="5313">
                  <c:v>110.7</c:v>
                </c:pt>
                <c:pt idx="5314">
                  <c:v>110.6</c:v>
                </c:pt>
                <c:pt idx="5315">
                  <c:v>110.5</c:v>
                </c:pt>
                <c:pt idx="5316">
                  <c:v>110.3</c:v>
                </c:pt>
                <c:pt idx="5317">
                  <c:v>110.2</c:v>
                </c:pt>
                <c:pt idx="5318">
                  <c:v>110.1</c:v>
                </c:pt>
                <c:pt idx="5319">
                  <c:v>109.9</c:v>
                </c:pt>
                <c:pt idx="5320">
                  <c:v>109.7</c:v>
                </c:pt>
                <c:pt idx="5321">
                  <c:v>109.5</c:v>
                </c:pt>
                <c:pt idx="5322">
                  <c:v>109.6</c:v>
                </c:pt>
                <c:pt idx="5323">
                  <c:v>109.6</c:v>
                </c:pt>
                <c:pt idx="5324">
                  <c:v>109.3</c:v>
                </c:pt>
                <c:pt idx="5325">
                  <c:v>109.1</c:v>
                </c:pt>
                <c:pt idx="5326">
                  <c:v>109.1</c:v>
                </c:pt>
                <c:pt idx="5327">
                  <c:v>109.1</c:v>
                </c:pt>
                <c:pt idx="5328">
                  <c:v>108.9</c:v>
                </c:pt>
                <c:pt idx="5329">
                  <c:v>108.7</c:v>
                </c:pt>
                <c:pt idx="5330">
                  <c:v>108.7</c:v>
                </c:pt>
                <c:pt idx="5331">
                  <c:v>108.7</c:v>
                </c:pt>
                <c:pt idx="5332">
                  <c:v>108.6</c:v>
                </c:pt>
                <c:pt idx="5333">
                  <c:v>108.5</c:v>
                </c:pt>
                <c:pt idx="5334">
                  <c:v>108.1</c:v>
                </c:pt>
                <c:pt idx="5335">
                  <c:v>107.9</c:v>
                </c:pt>
                <c:pt idx="5336">
                  <c:v>107.8</c:v>
                </c:pt>
                <c:pt idx="5337">
                  <c:v>107.7</c:v>
                </c:pt>
                <c:pt idx="5338">
                  <c:v>107.4</c:v>
                </c:pt>
                <c:pt idx="5339">
                  <c:v>107.3</c:v>
                </c:pt>
                <c:pt idx="5340">
                  <c:v>107.5</c:v>
                </c:pt>
                <c:pt idx="5341">
                  <c:v>107.6</c:v>
                </c:pt>
                <c:pt idx="5342">
                  <c:v>107.4</c:v>
                </c:pt>
                <c:pt idx="5343">
                  <c:v>107.3</c:v>
                </c:pt>
                <c:pt idx="5344">
                  <c:v>107.3</c:v>
                </c:pt>
                <c:pt idx="5345">
                  <c:v>107.3</c:v>
                </c:pt>
                <c:pt idx="5346">
                  <c:v>107.1</c:v>
                </c:pt>
                <c:pt idx="5347">
                  <c:v>106.9</c:v>
                </c:pt>
                <c:pt idx="5348">
                  <c:v>106.8</c:v>
                </c:pt>
                <c:pt idx="5349">
                  <c:v>106.7</c:v>
                </c:pt>
                <c:pt idx="5350">
                  <c:v>106.5</c:v>
                </c:pt>
                <c:pt idx="5351">
                  <c:v>106.3</c:v>
                </c:pt>
                <c:pt idx="5352">
                  <c:v>106</c:v>
                </c:pt>
                <c:pt idx="5353">
                  <c:v>105.9</c:v>
                </c:pt>
                <c:pt idx="5354">
                  <c:v>106</c:v>
                </c:pt>
                <c:pt idx="5355">
                  <c:v>106.1</c:v>
                </c:pt>
                <c:pt idx="5356">
                  <c:v>105.9</c:v>
                </c:pt>
                <c:pt idx="5357">
                  <c:v>105.9</c:v>
                </c:pt>
                <c:pt idx="5358">
                  <c:v>106.1</c:v>
                </c:pt>
                <c:pt idx="5359">
                  <c:v>106.2</c:v>
                </c:pt>
                <c:pt idx="5360">
                  <c:v>105.9</c:v>
                </c:pt>
                <c:pt idx="5361">
                  <c:v>105.6</c:v>
                </c:pt>
                <c:pt idx="5362">
                  <c:v>105.5</c:v>
                </c:pt>
                <c:pt idx="5363">
                  <c:v>105.4</c:v>
                </c:pt>
                <c:pt idx="5364">
                  <c:v>105.2</c:v>
                </c:pt>
                <c:pt idx="5365">
                  <c:v>105</c:v>
                </c:pt>
                <c:pt idx="5366">
                  <c:v>104.9</c:v>
                </c:pt>
                <c:pt idx="5367">
                  <c:v>104.8</c:v>
                </c:pt>
                <c:pt idx="5368">
                  <c:v>104.9</c:v>
                </c:pt>
                <c:pt idx="5369">
                  <c:v>104.9</c:v>
                </c:pt>
                <c:pt idx="5370">
                  <c:v>104.6</c:v>
                </c:pt>
                <c:pt idx="5371">
                  <c:v>104.4</c:v>
                </c:pt>
                <c:pt idx="5372">
                  <c:v>104.6</c:v>
                </c:pt>
                <c:pt idx="5373">
                  <c:v>104.6</c:v>
                </c:pt>
                <c:pt idx="5374">
                  <c:v>104.4</c:v>
                </c:pt>
                <c:pt idx="5375">
                  <c:v>104.3</c:v>
                </c:pt>
                <c:pt idx="5376">
                  <c:v>104.5</c:v>
                </c:pt>
                <c:pt idx="5377">
                  <c:v>104.5</c:v>
                </c:pt>
                <c:pt idx="5378">
                  <c:v>104.2</c:v>
                </c:pt>
                <c:pt idx="5379">
                  <c:v>104</c:v>
                </c:pt>
                <c:pt idx="5380">
                  <c:v>104</c:v>
                </c:pt>
                <c:pt idx="5381">
                  <c:v>104</c:v>
                </c:pt>
                <c:pt idx="5382">
                  <c:v>103.7</c:v>
                </c:pt>
                <c:pt idx="5383">
                  <c:v>103.4</c:v>
                </c:pt>
                <c:pt idx="5384">
                  <c:v>103.4</c:v>
                </c:pt>
                <c:pt idx="5385">
                  <c:v>103.4</c:v>
                </c:pt>
                <c:pt idx="5386">
                  <c:v>103.3</c:v>
                </c:pt>
                <c:pt idx="5387">
                  <c:v>103.3</c:v>
                </c:pt>
                <c:pt idx="5388">
                  <c:v>103.1</c:v>
                </c:pt>
                <c:pt idx="5389">
                  <c:v>102.9</c:v>
                </c:pt>
                <c:pt idx="5390">
                  <c:v>102.9</c:v>
                </c:pt>
                <c:pt idx="5391">
                  <c:v>102.8</c:v>
                </c:pt>
                <c:pt idx="5392">
                  <c:v>102.5</c:v>
                </c:pt>
                <c:pt idx="5393">
                  <c:v>102.3</c:v>
                </c:pt>
                <c:pt idx="5394">
                  <c:v>102.3</c:v>
                </c:pt>
                <c:pt idx="5395">
                  <c:v>102.2</c:v>
                </c:pt>
                <c:pt idx="5396">
                  <c:v>102</c:v>
                </c:pt>
                <c:pt idx="5397">
                  <c:v>101.8</c:v>
                </c:pt>
                <c:pt idx="5398">
                  <c:v>102</c:v>
                </c:pt>
                <c:pt idx="5399">
                  <c:v>102.1</c:v>
                </c:pt>
                <c:pt idx="5400">
                  <c:v>101.9</c:v>
                </c:pt>
                <c:pt idx="5401">
                  <c:v>101.7</c:v>
                </c:pt>
                <c:pt idx="5402">
                  <c:v>101.8</c:v>
                </c:pt>
                <c:pt idx="5403">
                  <c:v>101.8</c:v>
                </c:pt>
                <c:pt idx="5404">
                  <c:v>101.5</c:v>
                </c:pt>
                <c:pt idx="5405">
                  <c:v>101.4</c:v>
                </c:pt>
                <c:pt idx="5406">
                  <c:v>101.3</c:v>
                </c:pt>
                <c:pt idx="5407">
                  <c:v>101.2</c:v>
                </c:pt>
                <c:pt idx="5408">
                  <c:v>101.1</c:v>
                </c:pt>
                <c:pt idx="5409">
                  <c:v>101</c:v>
                </c:pt>
                <c:pt idx="5410">
                  <c:v>100.8</c:v>
                </c:pt>
                <c:pt idx="5411">
                  <c:v>100.7</c:v>
                </c:pt>
                <c:pt idx="5412">
                  <c:v>100.6</c:v>
                </c:pt>
                <c:pt idx="5413">
                  <c:v>100.6</c:v>
                </c:pt>
                <c:pt idx="5414">
                  <c:v>100.4</c:v>
                </c:pt>
                <c:pt idx="5415">
                  <c:v>100.3</c:v>
                </c:pt>
                <c:pt idx="5416">
                  <c:v>100.4</c:v>
                </c:pt>
                <c:pt idx="5417">
                  <c:v>100.4</c:v>
                </c:pt>
                <c:pt idx="5418">
                  <c:v>100.1</c:v>
                </c:pt>
                <c:pt idx="5419">
                  <c:v>99.9</c:v>
                </c:pt>
                <c:pt idx="5420">
                  <c:v>100.1</c:v>
                </c:pt>
                <c:pt idx="5421">
                  <c:v>100.2</c:v>
                </c:pt>
                <c:pt idx="5422">
                  <c:v>99.9</c:v>
                </c:pt>
                <c:pt idx="5423">
                  <c:v>99.8</c:v>
                </c:pt>
                <c:pt idx="5424">
                  <c:v>99.9</c:v>
                </c:pt>
                <c:pt idx="5425">
                  <c:v>100</c:v>
                </c:pt>
                <c:pt idx="5426">
                  <c:v>99.9</c:v>
                </c:pt>
                <c:pt idx="5427">
                  <c:v>99.8</c:v>
                </c:pt>
                <c:pt idx="5428">
                  <c:v>99.8</c:v>
                </c:pt>
                <c:pt idx="5429">
                  <c:v>99.7</c:v>
                </c:pt>
                <c:pt idx="5430">
                  <c:v>99.4</c:v>
                </c:pt>
                <c:pt idx="5431">
                  <c:v>99.2</c:v>
                </c:pt>
                <c:pt idx="5432">
                  <c:v>99.1</c:v>
                </c:pt>
                <c:pt idx="5433">
                  <c:v>99</c:v>
                </c:pt>
                <c:pt idx="5434">
                  <c:v>98.8</c:v>
                </c:pt>
                <c:pt idx="5435">
                  <c:v>98.7</c:v>
                </c:pt>
                <c:pt idx="5436">
                  <c:v>98.6</c:v>
                </c:pt>
                <c:pt idx="5437">
                  <c:v>98.6</c:v>
                </c:pt>
                <c:pt idx="5438">
                  <c:v>98.5</c:v>
                </c:pt>
                <c:pt idx="5439">
                  <c:v>98.4</c:v>
                </c:pt>
                <c:pt idx="5440">
                  <c:v>98.3</c:v>
                </c:pt>
                <c:pt idx="5441">
                  <c:v>98.1</c:v>
                </c:pt>
                <c:pt idx="5442">
                  <c:v>98.1</c:v>
                </c:pt>
                <c:pt idx="5443">
                  <c:v>97.9</c:v>
                </c:pt>
                <c:pt idx="5444">
                  <c:v>97.6</c:v>
                </c:pt>
                <c:pt idx="5445">
                  <c:v>97.4</c:v>
                </c:pt>
                <c:pt idx="5446">
                  <c:v>97.5</c:v>
                </c:pt>
                <c:pt idx="5447">
                  <c:v>97.5</c:v>
                </c:pt>
                <c:pt idx="5448">
                  <c:v>97.3</c:v>
                </c:pt>
                <c:pt idx="5449">
                  <c:v>97.2</c:v>
                </c:pt>
                <c:pt idx="5450">
                  <c:v>97.5</c:v>
                </c:pt>
                <c:pt idx="5451">
                  <c:v>97.8</c:v>
                </c:pt>
                <c:pt idx="5452">
                  <c:v>97.7</c:v>
                </c:pt>
                <c:pt idx="5453">
                  <c:v>97.7</c:v>
                </c:pt>
                <c:pt idx="5454">
                  <c:v>97.8</c:v>
                </c:pt>
                <c:pt idx="5455">
                  <c:v>97.7</c:v>
                </c:pt>
                <c:pt idx="5456">
                  <c:v>97.3</c:v>
                </c:pt>
                <c:pt idx="5457">
                  <c:v>96.9</c:v>
                </c:pt>
                <c:pt idx="5458">
                  <c:v>96.7</c:v>
                </c:pt>
                <c:pt idx="5459">
                  <c:v>96.6</c:v>
                </c:pt>
                <c:pt idx="5460">
                  <c:v>96.5</c:v>
                </c:pt>
                <c:pt idx="5461">
                  <c:v>96.4</c:v>
                </c:pt>
                <c:pt idx="5462">
                  <c:v>96.4</c:v>
                </c:pt>
                <c:pt idx="5463">
                  <c:v>96.4</c:v>
                </c:pt>
                <c:pt idx="5464">
                  <c:v>96.4</c:v>
                </c:pt>
                <c:pt idx="5465">
                  <c:v>96.4</c:v>
                </c:pt>
                <c:pt idx="5466">
                  <c:v>96.4</c:v>
                </c:pt>
                <c:pt idx="5467">
                  <c:v>96.3</c:v>
                </c:pt>
                <c:pt idx="5468">
                  <c:v>96.3</c:v>
                </c:pt>
                <c:pt idx="5469">
                  <c:v>96.2</c:v>
                </c:pt>
                <c:pt idx="5470">
                  <c:v>95.9</c:v>
                </c:pt>
                <c:pt idx="5471">
                  <c:v>95.7</c:v>
                </c:pt>
                <c:pt idx="5472">
                  <c:v>95.5</c:v>
                </c:pt>
                <c:pt idx="5473">
                  <c:v>95.4</c:v>
                </c:pt>
                <c:pt idx="5474">
                  <c:v>95.2</c:v>
                </c:pt>
                <c:pt idx="5475">
                  <c:v>95.1</c:v>
                </c:pt>
                <c:pt idx="5476">
                  <c:v>95.4</c:v>
                </c:pt>
                <c:pt idx="5477">
                  <c:v>95.5</c:v>
                </c:pt>
                <c:pt idx="5478">
                  <c:v>95.2</c:v>
                </c:pt>
                <c:pt idx="5479">
                  <c:v>95.1</c:v>
                </c:pt>
                <c:pt idx="5480">
                  <c:v>95.2</c:v>
                </c:pt>
                <c:pt idx="5481">
                  <c:v>95.2</c:v>
                </c:pt>
                <c:pt idx="5482">
                  <c:v>94.9</c:v>
                </c:pt>
                <c:pt idx="5483">
                  <c:v>94.6</c:v>
                </c:pt>
                <c:pt idx="5484">
                  <c:v>94.6</c:v>
                </c:pt>
                <c:pt idx="5485">
                  <c:v>94.5</c:v>
                </c:pt>
                <c:pt idx="5486">
                  <c:v>94.3</c:v>
                </c:pt>
                <c:pt idx="5487">
                  <c:v>94.3</c:v>
                </c:pt>
                <c:pt idx="5488">
                  <c:v>94.7</c:v>
                </c:pt>
                <c:pt idx="5489">
                  <c:v>95</c:v>
                </c:pt>
                <c:pt idx="5490">
                  <c:v>94.9</c:v>
                </c:pt>
                <c:pt idx="5491">
                  <c:v>94.8</c:v>
                </c:pt>
                <c:pt idx="5492">
                  <c:v>94.7</c:v>
                </c:pt>
                <c:pt idx="5493">
                  <c:v>94.7</c:v>
                </c:pt>
                <c:pt idx="5494">
                  <c:v>94.5</c:v>
                </c:pt>
                <c:pt idx="5495">
                  <c:v>94.3</c:v>
                </c:pt>
                <c:pt idx="5496">
                  <c:v>94.3</c:v>
                </c:pt>
                <c:pt idx="5497">
                  <c:v>94.2</c:v>
                </c:pt>
                <c:pt idx="5498">
                  <c:v>94.2</c:v>
                </c:pt>
                <c:pt idx="5499">
                  <c:v>94.1</c:v>
                </c:pt>
                <c:pt idx="5500">
                  <c:v>94</c:v>
                </c:pt>
                <c:pt idx="5501">
                  <c:v>94</c:v>
                </c:pt>
                <c:pt idx="5502">
                  <c:v>94.1</c:v>
                </c:pt>
                <c:pt idx="5503">
                  <c:v>94.1</c:v>
                </c:pt>
                <c:pt idx="5504">
                  <c:v>93.9</c:v>
                </c:pt>
                <c:pt idx="5505">
                  <c:v>93.8</c:v>
                </c:pt>
                <c:pt idx="5506">
                  <c:v>94</c:v>
                </c:pt>
                <c:pt idx="5507">
                  <c:v>94.1</c:v>
                </c:pt>
                <c:pt idx="5508">
                  <c:v>93.7</c:v>
                </c:pt>
                <c:pt idx="5509">
                  <c:v>93.5</c:v>
                </c:pt>
                <c:pt idx="5510">
                  <c:v>93.7</c:v>
                </c:pt>
                <c:pt idx="5511">
                  <c:v>93.8</c:v>
                </c:pt>
                <c:pt idx="5512">
                  <c:v>93.6</c:v>
                </c:pt>
                <c:pt idx="5513">
                  <c:v>93.4</c:v>
                </c:pt>
                <c:pt idx="5514">
                  <c:v>93.5</c:v>
                </c:pt>
                <c:pt idx="5515">
                  <c:v>93.5</c:v>
                </c:pt>
                <c:pt idx="5516">
                  <c:v>93.5</c:v>
                </c:pt>
                <c:pt idx="5517">
                  <c:v>93.4</c:v>
                </c:pt>
                <c:pt idx="5518">
                  <c:v>93.4</c:v>
                </c:pt>
                <c:pt idx="5519">
                  <c:v>93.4</c:v>
                </c:pt>
                <c:pt idx="5520">
                  <c:v>93.3</c:v>
                </c:pt>
                <c:pt idx="5521">
                  <c:v>93.2</c:v>
                </c:pt>
                <c:pt idx="5522">
                  <c:v>93</c:v>
                </c:pt>
                <c:pt idx="5523">
                  <c:v>92.8</c:v>
                </c:pt>
                <c:pt idx="5524">
                  <c:v>92.7</c:v>
                </c:pt>
                <c:pt idx="5525">
                  <c:v>92.6</c:v>
                </c:pt>
                <c:pt idx="5526">
                  <c:v>92.5</c:v>
                </c:pt>
                <c:pt idx="5527">
                  <c:v>92.6</c:v>
                </c:pt>
                <c:pt idx="5528">
                  <c:v>92.9</c:v>
                </c:pt>
                <c:pt idx="5529">
                  <c:v>93.2</c:v>
                </c:pt>
                <c:pt idx="5530">
                  <c:v>93</c:v>
                </c:pt>
                <c:pt idx="5531">
                  <c:v>92.9</c:v>
                </c:pt>
                <c:pt idx="5532">
                  <c:v>93.2</c:v>
                </c:pt>
                <c:pt idx="5533">
                  <c:v>93.4</c:v>
                </c:pt>
                <c:pt idx="5534">
                  <c:v>93.1</c:v>
                </c:pt>
                <c:pt idx="5535">
                  <c:v>92.8</c:v>
                </c:pt>
                <c:pt idx="5536">
                  <c:v>92.7</c:v>
                </c:pt>
                <c:pt idx="5537">
                  <c:v>92.6</c:v>
                </c:pt>
                <c:pt idx="5538">
                  <c:v>92.5</c:v>
                </c:pt>
                <c:pt idx="5539">
                  <c:v>92.4</c:v>
                </c:pt>
                <c:pt idx="5540">
                  <c:v>92.4</c:v>
                </c:pt>
                <c:pt idx="5541">
                  <c:v>92.5</c:v>
                </c:pt>
                <c:pt idx="5542">
                  <c:v>92.7</c:v>
                </c:pt>
                <c:pt idx="5543">
                  <c:v>92.8</c:v>
                </c:pt>
                <c:pt idx="5544">
                  <c:v>92.8</c:v>
                </c:pt>
                <c:pt idx="5545">
                  <c:v>92.8</c:v>
                </c:pt>
                <c:pt idx="5546">
                  <c:v>92.7</c:v>
                </c:pt>
                <c:pt idx="5547">
                  <c:v>92.5</c:v>
                </c:pt>
                <c:pt idx="5548">
                  <c:v>92.4</c:v>
                </c:pt>
                <c:pt idx="5549">
                  <c:v>92.3</c:v>
                </c:pt>
                <c:pt idx="5550">
                  <c:v>92.3</c:v>
                </c:pt>
                <c:pt idx="5551">
                  <c:v>92.2</c:v>
                </c:pt>
                <c:pt idx="5552">
                  <c:v>92.1</c:v>
                </c:pt>
                <c:pt idx="5553">
                  <c:v>92.2</c:v>
                </c:pt>
                <c:pt idx="5554">
                  <c:v>92.7</c:v>
                </c:pt>
                <c:pt idx="5555">
                  <c:v>93.1</c:v>
                </c:pt>
                <c:pt idx="5556">
                  <c:v>93</c:v>
                </c:pt>
                <c:pt idx="5557">
                  <c:v>93</c:v>
                </c:pt>
                <c:pt idx="5558">
                  <c:v>93.1</c:v>
                </c:pt>
                <c:pt idx="5559">
                  <c:v>93.1</c:v>
                </c:pt>
                <c:pt idx="5560">
                  <c:v>92.9</c:v>
                </c:pt>
                <c:pt idx="5561">
                  <c:v>92.7</c:v>
                </c:pt>
                <c:pt idx="5562">
                  <c:v>92.6</c:v>
                </c:pt>
                <c:pt idx="5563">
                  <c:v>92.6</c:v>
                </c:pt>
                <c:pt idx="5564">
                  <c:v>92.7</c:v>
                </c:pt>
                <c:pt idx="5565">
                  <c:v>92.7</c:v>
                </c:pt>
                <c:pt idx="5566">
                  <c:v>92.7</c:v>
                </c:pt>
                <c:pt idx="5567">
                  <c:v>92.8</c:v>
                </c:pt>
                <c:pt idx="5568">
                  <c:v>92.9</c:v>
                </c:pt>
                <c:pt idx="5569">
                  <c:v>93</c:v>
                </c:pt>
                <c:pt idx="5570">
                  <c:v>93</c:v>
                </c:pt>
                <c:pt idx="5571">
                  <c:v>93</c:v>
                </c:pt>
                <c:pt idx="5572">
                  <c:v>92.9</c:v>
                </c:pt>
                <c:pt idx="5573">
                  <c:v>92.8</c:v>
                </c:pt>
                <c:pt idx="5574">
                  <c:v>92.7</c:v>
                </c:pt>
                <c:pt idx="5575">
                  <c:v>92.6</c:v>
                </c:pt>
                <c:pt idx="5576">
                  <c:v>92.9</c:v>
                </c:pt>
                <c:pt idx="5577">
                  <c:v>93.1</c:v>
                </c:pt>
                <c:pt idx="5578">
                  <c:v>93.1</c:v>
                </c:pt>
                <c:pt idx="5579">
                  <c:v>93.1</c:v>
                </c:pt>
                <c:pt idx="5580">
                  <c:v>93.2</c:v>
                </c:pt>
                <c:pt idx="5581">
                  <c:v>93.3</c:v>
                </c:pt>
                <c:pt idx="5582">
                  <c:v>93.4</c:v>
                </c:pt>
                <c:pt idx="5583">
                  <c:v>93.4</c:v>
                </c:pt>
                <c:pt idx="5584">
                  <c:v>93.4</c:v>
                </c:pt>
                <c:pt idx="5585">
                  <c:v>93.3</c:v>
                </c:pt>
                <c:pt idx="5586">
                  <c:v>93.3</c:v>
                </c:pt>
                <c:pt idx="5587">
                  <c:v>93.3</c:v>
                </c:pt>
                <c:pt idx="5588">
                  <c:v>93.2</c:v>
                </c:pt>
                <c:pt idx="5589">
                  <c:v>93.1</c:v>
                </c:pt>
                <c:pt idx="5590">
                  <c:v>93</c:v>
                </c:pt>
                <c:pt idx="5591">
                  <c:v>93</c:v>
                </c:pt>
                <c:pt idx="5592">
                  <c:v>93</c:v>
                </c:pt>
                <c:pt idx="5593">
                  <c:v>93.1</c:v>
                </c:pt>
                <c:pt idx="5594">
                  <c:v>93.4</c:v>
                </c:pt>
                <c:pt idx="5595">
                  <c:v>93.6</c:v>
                </c:pt>
                <c:pt idx="5596">
                  <c:v>93.6</c:v>
                </c:pt>
                <c:pt idx="5597">
                  <c:v>93.7</c:v>
                </c:pt>
                <c:pt idx="5598">
                  <c:v>93.9</c:v>
                </c:pt>
                <c:pt idx="5599">
                  <c:v>94</c:v>
                </c:pt>
                <c:pt idx="5600">
                  <c:v>93.9</c:v>
                </c:pt>
                <c:pt idx="5601">
                  <c:v>93.9</c:v>
                </c:pt>
                <c:pt idx="5602">
                  <c:v>94</c:v>
                </c:pt>
                <c:pt idx="5603">
                  <c:v>94</c:v>
                </c:pt>
                <c:pt idx="5604">
                  <c:v>94.1</c:v>
                </c:pt>
                <c:pt idx="5605">
                  <c:v>94.1</c:v>
                </c:pt>
                <c:pt idx="5606">
                  <c:v>94.2</c:v>
                </c:pt>
                <c:pt idx="5607">
                  <c:v>94.2</c:v>
                </c:pt>
                <c:pt idx="5608">
                  <c:v>94.1</c:v>
                </c:pt>
                <c:pt idx="5609">
                  <c:v>94</c:v>
                </c:pt>
                <c:pt idx="5610">
                  <c:v>93.9</c:v>
                </c:pt>
                <c:pt idx="5611">
                  <c:v>93.9</c:v>
                </c:pt>
                <c:pt idx="5612">
                  <c:v>94.3</c:v>
                </c:pt>
                <c:pt idx="5613">
                  <c:v>94.5</c:v>
                </c:pt>
                <c:pt idx="5614">
                  <c:v>94.4</c:v>
                </c:pt>
                <c:pt idx="5615">
                  <c:v>94.4</c:v>
                </c:pt>
                <c:pt idx="5616">
                  <c:v>94.5</c:v>
                </c:pt>
                <c:pt idx="5617">
                  <c:v>94.6</c:v>
                </c:pt>
                <c:pt idx="5618">
                  <c:v>94.7</c:v>
                </c:pt>
                <c:pt idx="5619">
                  <c:v>94.8</c:v>
                </c:pt>
                <c:pt idx="5620">
                  <c:v>94.9</c:v>
                </c:pt>
                <c:pt idx="5621">
                  <c:v>95</c:v>
                </c:pt>
                <c:pt idx="5622">
                  <c:v>94.9</c:v>
                </c:pt>
                <c:pt idx="5623">
                  <c:v>94.9</c:v>
                </c:pt>
                <c:pt idx="5624">
                  <c:v>94.9</c:v>
                </c:pt>
                <c:pt idx="5625">
                  <c:v>95</c:v>
                </c:pt>
                <c:pt idx="5626">
                  <c:v>95.1</c:v>
                </c:pt>
                <c:pt idx="5627">
                  <c:v>95.2</c:v>
                </c:pt>
                <c:pt idx="5628">
                  <c:v>95.3</c:v>
                </c:pt>
                <c:pt idx="5629">
                  <c:v>95.4</c:v>
                </c:pt>
                <c:pt idx="5630">
                  <c:v>95.6</c:v>
                </c:pt>
                <c:pt idx="5631">
                  <c:v>95.7</c:v>
                </c:pt>
                <c:pt idx="5632">
                  <c:v>95.7</c:v>
                </c:pt>
                <c:pt idx="5633">
                  <c:v>95.7</c:v>
                </c:pt>
                <c:pt idx="5634">
                  <c:v>95.8</c:v>
                </c:pt>
                <c:pt idx="5635">
                  <c:v>95.9</c:v>
                </c:pt>
                <c:pt idx="5636">
                  <c:v>95.8</c:v>
                </c:pt>
                <c:pt idx="5637">
                  <c:v>95.8</c:v>
                </c:pt>
                <c:pt idx="5638">
                  <c:v>95.8</c:v>
                </c:pt>
                <c:pt idx="5639">
                  <c:v>95.8</c:v>
                </c:pt>
                <c:pt idx="5640">
                  <c:v>96.1</c:v>
                </c:pt>
                <c:pt idx="5641">
                  <c:v>96.2</c:v>
                </c:pt>
                <c:pt idx="5642">
                  <c:v>96.1</c:v>
                </c:pt>
                <c:pt idx="5643">
                  <c:v>96</c:v>
                </c:pt>
                <c:pt idx="5644">
                  <c:v>96.3</c:v>
                </c:pt>
                <c:pt idx="5645">
                  <c:v>96.6</c:v>
                </c:pt>
                <c:pt idx="5646">
                  <c:v>96.6</c:v>
                </c:pt>
                <c:pt idx="5647">
                  <c:v>96.5</c:v>
                </c:pt>
                <c:pt idx="5648">
                  <c:v>96.6</c:v>
                </c:pt>
                <c:pt idx="5649">
                  <c:v>96.6</c:v>
                </c:pt>
                <c:pt idx="5650">
                  <c:v>96.6</c:v>
                </c:pt>
                <c:pt idx="5651">
                  <c:v>96.7</c:v>
                </c:pt>
                <c:pt idx="5652">
                  <c:v>96.9</c:v>
                </c:pt>
                <c:pt idx="5653">
                  <c:v>97.1</c:v>
                </c:pt>
                <c:pt idx="5654">
                  <c:v>97.1</c:v>
                </c:pt>
                <c:pt idx="5655">
                  <c:v>97.1</c:v>
                </c:pt>
                <c:pt idx="5656">
                  <c:v>97</c:v>
                </c:pt>
                <c:pt idx="5657">
                  <c:v>96.9</c:v>
                </c:pt>
                <c:pt idx="5658">
                  <c:v>97.1</c:v>
                </c:pt>
                <c:pt idx="5659">
                  <c:v>97.3</c:v>
                </c:pt>
                <c:pt idx="5660">
                  <c:v>97.3</c:v>
                </c:pt>
                <c:pt idx="5661">
                  <c:v>97.2</c:v>
                </c:pt>
                <c:pt idx="5662">
                  <c:v>97.2</c:v>
                </c:pt>
                <c:pt idx="5663">
                  <c:v>97.2</c:v>
                </c:pt>
                <c:pt idx="5664">
                  <c:v>97.4</c:v>
                </c:pt>
                <c:pt idx="5665">
                  <c:v>97.7</c:v>
                </c:pt>
                <c:pt idx="5666">
                  <c:v>97.9</c:v>
                </c:pt>
                <c:pt idx="5667">
                  <c:v>98.1</c:v>
                </c:pt>
                <c:pt idx="5668">
                  <c:v>98.2</c:v>
                </c:pt>
                <c:pt idx="5669">
                  <c:v>98.2</c:v>
                </c:pt>
                <c:pt idx="5670">
                  <c:v>98.1</c:v>
                </c:pt>
                <c:pt idx="5671">
                  <c:v>98.1</c:v>
                </c:pt>
                <c:pt idx="5672">
                  <c:v>98.3</c:v>
                </c:pt>
                <c:pt idx="5673">
                  <c:v>98.4</c:v>
                </c:pt>
                <c:pt idx="5674">
                  <c:v>98.2</c:v>
                </c:pt>
                <c:pt idx="5675">
                  <c:v>98.1</c:v>
                </c:pt>
                <c:pt idx="5676">
                  <c:v>98.3</c:v>
                </c:pt>
                <c:pt idx="5677">
                  <c:v>98.5</c:v>
                </c:pt>
                <c:pt idx="5678">
                  <c:v>98.7</c:v>
                </c:pt>
                <c:pt idx="5679">
                  <c:v>98.8</c:v>
                </c:pt>
                <c:pt idx="5680">
                  <c:v>98.8</c:v>
                </c:pt>
                <c:pt idx="5681">
                  <c:v>98.8</c:v>
                </c:pt>
                <c:pt idx="5682">
                  <c:v>99.1</c:v>
                </c:pt>
                <c:pt idx="5683">
                  <c:v>99.2</c:v>
                </c:pt>
                <c:pt idx="5684">
                  <c:v>98.5</c:v>
                </c:pt>
                <c:pt idx="5685">
                  <c:v>98.1</c:v>
                </c:pt>
                <c:pt idx="5686">
                  <c:v>98.1</c:v>
                </c:pt>
                <c:pt idx="5687">
                  <c:v>98.3</c:v>
                </c:pt>
                <c:pt idx="5688">
                  <c:v>99.3</c:v>
                </c:pt>
                <c:pt idx="5689">
                  <c:v>100.1</c:v>
                </c:pt>
                <c:pt idx="5690">
                  <c:v>100.4</c:v>
                </c:pt>
                <c:pt idx="5691">
                  <c:v>100.5</c:v>
                </c:pt>
                <c:pt idx="5692">
                  <c:v>100.5</c:v>
                </c:pt>
                <c:pt idx="5693">
                  <c:v>100.5</c:v>
                </c:pt>
                <c:pt idx="5694">
                  <c:v>100.5</c:v>
                </c:pt>
                <c:pt idx="5695">
                  <c:v>100.6</c:v>
                </c:pt>
                <c:pt idx="5696">
                  <c:v>100.9</c:v>
                </c:pt>
                <c:pt idx="5697">
                  <c:v>101.1</c:v>
                </c:pt>
                <c:pt idx="5698">
                  <c:v>100.9</c:v>
                </c:pt>
                <c:pt idx="5699">
                  <c:v>100.8</c:v>
                </c:pt>
                <c:pt idx="5700">
                  <c:v>101</c:v>
                </c:pt>
                <c:pt idx="5701">
                  <c:v>101.1</c:v>
                </c:pt>
                <c:pt idx="5702">
                  <c:v>101.3</c:v>
                </c:pt>
                <c:pt idx="5703">
                  <c:v>101.3</c:v>
                </c:pt>
                <c:pt idx="5704">
                  <c:v>101.4</c:v>
                </c:pt>
                <c:pt idx="5705">
                  <c:v>101.5</c:v>
                </c:pt>
                <c:pt idx="5706">
                  <c:v>101.7</c:v>
                </c:pt>
                <c:pt idx="5707">
                  <c:v>101.9</c:v>
                </c:pt>
                <c:pt idx="5708">
                  <c:v>102</c:v>
                </c:pt>
                <c:pt idx="5709">
                  <c:v>102</c:v>
                </c:pt>
                <c:pt idx="5710">
                  <c:v>101.9</c:v>
                </c:pt>
                <c:pt idx="5711">
                  <c:v>101.9</c:v>
                </c:pt>
                <c:pt idx="5712">
                  <c:v>102.1</c:v>
                </c:pt>
                <c:pt idx="5713">
                  <c:v>102.3</c:v>
                </c:pt>
                <c:pt idx="5714">
                  <c:v>102.4</c:v>
                </c:pt>
                <c:pt idx="5715">
                  <c:v>102.5</c:v>
                </c:pt>
                <c:pt idx="5716">
                  <c:v>102.4</c:v>
                </c:pt>
                <c:pt idx="5717">
                  <c:v>102.4</c:v>
                </c:pt>
                <c:pt idx="5718">
                  <c:v>102.5</c:v>
                </c:pt>
                <c:pt idx="5719">
                  <c:v>102.7</c:v>
                </c:pt>
                <c:pt idx="5720">
                  <c:v>103</c:v>
                </c:pt>
                <c:pt idx="5721">
                  <c:v>103.2</c:v>
                </c:pt>
                <c:pt idx="5722">
                  <c:v>103.2</c:v>
                </c:pt>
                <c:pt idx="5723">
                  <c:v>103.2</c:v>
                </c:pt>
                <c:pt idx="5724">
                  <c:v>103.5</c:v>
                </c:pt>
                <c:pt idx="5725">
                  <c:v>103.6</c:v>
                </c:pt>
                <c:pt idx="5726">
                  <c:v>103.6</c:v>
                </c:pt>
                <c:pt idx="5727">
                  <c:v>103.5</c:v>
                </c:pt>
                <c:pt idx="5728">
                  <c:v>103.5</c:v>
                </c:pt>
                <c:pt idx="5729">
                  <c:v>103.6</c:v>
                </c:pt>
                <c:pt idx="5730">
                  <c:v>104</c:v>
                </c:pt>
                <c:pt idx="5731">
                  <c:v>104.2</c:v>
                </c:pt>
                <c:pt idx="5732">
                  <c:v>104.2</c:v>
                </c:pt>
                <c:pt idx="5733">
                  <c:v>104.2</c:v>
                </c:pt>
                <c:pt idx="5734">
                  <c:v>104.3</c:v>
                </c:pt>
                <c:pt idx="5735">
                  <c:v>104.4</c:v>
                </c:pt>
                <c:pt idx="5736">
                  <c:v>104.5</c:v>
                </c:pt>
                <c:pt idx="5737">
                  <c:v>104.5</c:v>
                </c:pt>
                <c:pt idx="5738">
                  <c:v>104.6</c:v>
                </c:pt>
                <c:pt idx="5739">
                  <c:v>104.7</c:v>
                </c:pt>
                <c:pt idx="5740">
                  <c:v>105</c:v>
                </c:pt>
                <c:pt idx="5741">
                  <c:v>105.2</c:v>
                </c:pt>
                <c:pt idx="5742">
                  <c:v>105.2</c:v>
                </c:pt>
                <c:pt idx="5743">
                  <c:v>105.2</c:v>
                </c:pt>
                <c:pt idx="5744">
                  <c:v>105.4</c:v>
                </c:pt>
                <c:pt idx="5745">
                  <c:v>105.5</c:v>
                </c:pt>
                <c:pt idx="5746">
                  <c:v>105.5</c:v>
                </c:pt>
                <c:pt idx="5747">
                  <c:v>105.5</c:v>
                </c:pt>
                <c:pt idx="5748">
                  <c:v>105.7</c:v>
                </c:pt>
                <c:pt idx="5749">
                  <c:v>105.9</c:v>
                </c:pt>
                <c:pt idx="5750">
                  <c:v>106.2</c:v>
                </c:pt>
                <c:pt idx="5751">
                  <c:v>106.4</c:v>
                </c:pt>
                <c:pt idx="5752">
                  <c:v>106.3</c:v>
                </c:pt>
                <c:pt idx="5753">
                  <c:v>106.3</c:v>
                </c:pt>
                <c:pt idx="5754">
                  <c:v>106.5</c:v>
                </c:pt>
                <c:pt idx="5755">
                  <c:v>106.7</c:v>
                </c:pt>
                <c:pt idx="5756">
                  <c:v>106.6</c:v>
                </c:pt>
                <c:pt idx="5757">
                  <c:v>106.5</c:v>
                </c:pt>
                <c:pt idx="5758">
                  <c:v>106.6</c:v>
                </c:pt>
                <c:pt idx="5759">
                  <c:v>106.6</c:v>
                </c:pt>
                <c:pt idx="5760">
                  <c:v>106.8</c:v>
                </c:pt>
                <c:pt idx="5761">
                  <c:v>106.9</c:v>
                </c:pt>
                <c:pt idx="5762">
                  <c:v>107.1</c:v>
                </c:pt>
                <c:pt idx="5763">
                  <c:v>107.2</c:v>
                </c:pt>
                <c:pt idx="5764">
                  <c:v>107.3</c:v>
                </c:pt>
                <c:pt idx="5765">
                  <c:v>107.5</c:v>
                </c:pt>
                <c:pt idx="5766">
                  <c:v>108</c:v>
                </c:pt>
                <c:pt idx="5767">
                  <c:v>108.3</c:v>
                </c:pt>
                <c:pt idx="5768">
                  <c:v>108.2</c:v>
                </c:pt>
                <c:pt idx="5769">
                  <c:v>108.2</c:v>
                </c:pt>
                <c:pt idx="5770">
                  <c:v>108.3</c:v>
                </c:pt>
                <c:pt idx="5771">
                  <c:v>108.4</c:v>
                </c:pt>
                <c:pt idx="5772">
                  <c:v>108.4</c:v>
                </c:pt>
                <c:pt idx="5773">
                  <c:v>108.5</c:v>
                </c:pt>
                <c:pt idx="5774">
                  <c:v>108.5</c:v>
                </c:pt>
                <c:pt idx="5775">
                  <c:v>108.5</c:v>
                </c:pt>
                <c:pt idx="5776">
                  <c:v>108.7</c:v>
                </c:pt>
                <c:pt idx="5777">
                  <c:v>108.8</c:v>
                </c:pt>
                <c:pt idx="5778">
                  <c:v>108.9</c:v>
                </c:pt>
                <c:pt idx="5779">
                  <c:v>108.9</c:v>
                </c:pt>
                <c:pt idx="5780">
                  <c:v>109.1</c:v>
                </c:pt>
                <c:pt idx="5781">
                  <c:v>109.2</c:v>
                </c:pt>
                <c:pt idx="5782">
                  <c:v>109.3</c:v>
                </c:pt>
                <c:pt idx="5783">
                  <c:v>109.4</c:v>
                </c:pt>
                <c:pt idx="5784">
                  <c:v>109.6</c:v>
                </c:pt>
                <c:pt idx="5785">
                  <c:v>109.8</c:v>
                </c:pt>
                <c:pt idx="5786">
                  <c:v>109.9</c:v>
                </c:pt>
                <c:pt idx="5787">
                  <c:v>109.9</c:v>
                </c:pt>
                <c:pt idx="5788">
                  <c:v>110</c:v>
                </c:pt>
                <c:pt idx="5789">
                  <c:v>110.1</c:v>
                </c:pt>
                <c:pt idx="5790">
                  <c:v>110.2</c:v>
                </c:pt>
                <c:pt idx="5791">
                  <c:v>110.3</c:v>
                </c:pt>
                <c:pt idx="5792">
                  <c:v>110.5</c:v>
                </c:pt>
                <c:pt idx="5793">
                  <c:v>110.6</c:v>
                </c:pt>
                <c:pt idx="5794">
                  <c:v>110.5</c:v>
                </c:pt>
                <c:pt idx="5795">
                  <c:v>110.5</c:v>
                </c:pt>
                <c:pt idx="5796">
                  <c:v>110.7</c:v>
                </c:pt>
                <c:pt idx="5797">
                  <c:v>110.9</c:v>
                </c:pt>
                <c:pt idx="5798">
                  <c:v>110.9</c:v>
                </c:pt>
                <c:pt idx="5799">
                  <c:v>111</c:v>
                </c:pt>
                <c:pt idx="5800">
                  <c:v>111.1</c:v>
                </c:pt>
                <c:pt idx="5801">
                  <c:v>111.2</c:v>
                </c:pt>
                <c:pt idx="5802">
                  <c:v>111.3</c:v>
                </c:pt>
                <c:pt idx="5803">
                  <c:v>111.4</c:v>
                </c:pt>
                <c:pt idx="5804">
                  <c:v>111.4</c:v>
                </c:pt>
                <c:pt idx="5805">
                  <c:v>111.5</c:v>
                </c:pt>
                <c:pt idx="5806">
                  <c:v>111.6</c:v>
                </c:pt>
                <c:pt idx="5807">
                  <c:v>111.8</c:v>
                </c:pt>
                <c:pt idx="5808">
                  <c:v>112.1</c:v>
                </c:pt>
                <c:pt idx="5809">
                  <c:v>112.4</c:v>
                </c:pt>
                <c:pt idx="5810">
                  <c:v>112.3</c:v>
                </c:pt>
                <c:pt idx="5811">
                  <c:v>112.3</c:v>
                </c:pt>
                <c:pt idx="5812">
                  <c:v>112.5</c:v>
                </c:pt>
                <c:pt idx="5813">
                  <c:v>112.7</c:v>
                </c:pt>
                <c:pt idx="5814">
                  <c:v>112.8</c:v>
                </c:pt>
                <c:pt idx="5815">
                  <c:v>112.9</c:v>
                </c:pt>
                <c:pt idx="5816">
                  <c:v>113</c:v>
                </c:pt>
                <c:pt idx="5817">
                  <c:v>113.1</c:v>
                </c:pt>
                <c:pt idx="5818">
                  <c:v>113.2</c:v>
                </c:pt>
                <c:pt idx="5819">
                  <c:v>113.2</c:v>
                </c:pt>
                <c:pt idx="5820">
                  <c:v>113.5</c:v>
                </c:pt>
                <c:pt idx="5821">
                  <c:v>113.7</c:v>
                </c:pt>
                <c:pt idx="5822">
                  <c:v>113.7</c:v>
                </c:pt>
                <c:pt idx="5823">
                  <c:v>113.8</c:v>
                </c:pt>
                <c:pt idx="5824">
                  <c:v>113.9</c:v>
                </c:pt>
                <c:pt idx="5825">
                  <c:v>114</c:v>
                </c:pt>
                <c:pt idx="5826">
                  <c:v>114.1</c:v>
                </c:pt>
                <c:pt idx="5827">
                  <c:v>114.2</c:v>
                </c:pt>
                <c:pt idx="5828">
                  <c:v>114.3</c:v>
                </c:pt>
                <c:pt idx="5829">
                  <c:v>114.4</c:v>
                </c:pt>
                <c:pt idx="5830">
                  <c:v>114.5</c:v>
                </c:pt>
                <c:pt idx="5831">
                  <c:v>114.6</c:v>
                </c:pt>
                <c:pt idx="5832">
                  <c:v>114.6</c:v>
                </c:pt>
                <c:pt idx="5833">
                  <c:v>114.7</c:v>
                </c:pt>
                <c:pt idx="5834">
                  <c:v>114.9</c:v>
                </c:pt>
                <c:pt idx="5835">
                  <c:v>115.1</c:v>
                </c:pt>
                <c:pt idx="5836">
                  <c:v>115.3</c:v>
                </c:pt>
                <c:pt idx="5837">
                  <c:v>115.5</c:v>
                </c:pt>
                <c:pt idx="5838">
                  <c:v>115.7</c:v>
                </c:pt>
                <c:pt idx="5839">
                  <c:v>115.8</c:v>
                </c:pt>
                <c:pt idx="5840">
                  <c:v>115.8</c:v>
                </c:pt>
                <c:pt idx="5841">
                  <c:v>115.9</c:v>
                </c:pt>
                <c:pt idx="5842">
                  <c:v>115.8</c:v>
                </c:pt>
                <c:pt idx="5843">
                  <c:v>115.9</c:v>
                </c:pt>
                <c:pt idx="5844">
                  <c:v>116.1</c:v>
                </c:pt>
                <c:pt idx="5845">
                  <c:v>116.3</c:v>
                </c:pt>
                <c:pt idx="5846">
                  <c:v>116.3</c:v>
                </c:pt>
                <c:pt idx="5847">
                  <c:v>116.4</c:v>
                </c:pt>
                <c:pt idx="5848">
                  <c:v>116.4</c:v>
                </c:pt>
                <c:pt idx="5849">
                  <c:v>116.6</c:v>
                </c:pt>
                <c:pt idx="5850">
                  <c:v>116.8</c:v>
                </c:pt>
                <c:pt idx="5851">
                  <c:v>117</c:v>
                </c:pt>
                <c:pt idx="5852">
                  <c:v>117.1</c:v>
                </c:pt>
                <c:pt idx="5853">
                  <c:v>117.1</c:v>
                </c:pt>
                <c:pt idx="5854">
                  <c:v>117</c:v>
                </c:pt>
                <c:pt idx="5855">
                  <c:v>116.9</c:v>
                </c:pt>
                <c:pt idx="5856">
                  <c:v>117.4</c:v>
                </c:pt>
                <c:pt idx="5857">
                  <c:v>117.7</c:v>
                </c:pt>
                <c:pt idx="5858">
                  <c:v>117.7</c:v>
                </c:pt>
                <c:pt idx="5859">
                  <c:v>117.8</c:v>
                </c:pt>
                <c:pt idx="5860">
                  <c:v>117.9</c:v>
                </c:pt>
                <c:pt idx="5861">
                  <c:v>118</c:v>
                </c:pt>
                <c:pt idx="5862">
                  <c:v>118.2</c:v>
                </c:pt>
                <c:pt idx="5863">
                  <c:v>118.3</c:v>
                </c:pt>
                <c:pt idx="5864">
                  <c:v>118.4</c:v>
                </c:pt>
                <c:pt idx="5865">
                  <c:v>118.5</c:v>
                </c:pt>
                <c:pt idx="5866">
                  <c:v>118.6</c:v>
                </c:pt>
                <c:pt idx="5867">
                  <c:v>118.7</c:v>
                </c:pt>
                <c:pt idx="5868">
                  <c:v>118.8</c:v>
                </c:pt>
                <c:pt idx="5869">
                  <c:v>119</c:v>
                </c:pt>
                <c:pt idx="5870">
                  <c:v>119.2</c:v>
                </c:pt>
                <c:pt idx="5871">
                  <c:v>119.3</c:v>
                </c:pt>
                <c:pt idx="5872">
                  <c:v>119.3</c:v>
                </c:pt>
                <c:pt idx="5873">
                  <c:v>119.3</c:v>
                </c:pt>
                <c:pt idx="5874">
                  <c:v>119.4</c:v>
                </c:pt>
                <c:pt idx="5875">
                  <c:v>119.6</c:v>
                </c:pt>
                <c:pt idx="5876">
                  <c:v>119.6</c:v>
                </c:pt>
                <c:pt idx="5877">
                  <c:v>119.7</c:v>
                </c:pt>
                <c:pt idx="5878">
                  <c:v>119.8</c:v>
                </c:pt>
                <c:pt idx="5879">
                  <c:v>119.9</c:v>
                </c:pt>
                <c:pt idx="5880">
                  <c:v>120.1</c:v>
                </c:pt>
                <c:pt idx="5881">
                  <c:v>120.3</c:v>
                </c:pt>
                <c:pt idx="5882">
                  <c:v>120.5</c:v>
                </c:pt>
                <c:pt idx="5883">
                  <c:v>121.6</c:v>
                </c:pt>
                <c:pt idx="5884">
                  <c:v>125.2</c:v>
                </c:pt>
                <c:pt idx="5885">
                  <c:v>128.1</c:v>
                </c:pt>
                <c:pt idx="5886">
                  <c:v>128.19999999999999</c:v>
                </c:pt>
                <c:pt idx="5887">
                  <c:v>128.4</c:v>
                </c:pt>
                <c:pt idx="5888">
                  <c:v>128.5</c:v>
                </c:pt>
                <c:pt idx="5889">
                  <c:v>128.6</c:v>
                </c:pt>
                <c:pt idx="5890">
                  <c:v>128.6</c:v>
                </c:pt>
                <c:pt idx="5891">
                  <c:v>128.6</c:v>
                </c:pt>
                <c:pt idx="5892">
                  <c:v>128.80000000000001</c:v>
                </c:pt>
                <c:pt idx="5893">
                  <c:v>128.9</c:v>
                </c:pt>
                <c:pt idx="5894">
                  <c:v>128.9</c:v>
                </c:pt>
                <c:pt idx="5895">
                  <c:v>128.9</c:v>
                </c:pt>
                <c:pt idx="5896">
                  <c:v>129</c:v>
                </c:pt>
                <c:pt idx="5897">
                  <c:v>129.1</c:v>
                </c:pt>
                <c:pt idx="5898">
                  <c:v>129.4</c:v>
                </c:pt>
                <c:pt idx="5899">
                  <c:v>129.6</c:v>
                </c:pt>
                <c:pt idx="5900">
                  <c:v>129.69999999999999</c:v>
                </c:pt>
                <c:pt idx="5901">
                  <c:v>129.80000000000001</c:v>
                </c:pt>
                <c:pt idx="5902">
                  <c:v>129.80000000000001</c:v>
                </c:pt>
                <c:pt idx="5903">
                  <c:v>129.9</c:v>
                </c:pt>
                <c:pt idx="5904">
                  <c:v>130.19999999999999</c:v>
                </c:pt>
                <c:pt idx="5905">
                  <c:v>130.5</c:v>
                </c:pt>
                <c:pt idx="5906">
                  <c:v>130.4</c:v>
                </c:pt>
                <c:pt idx="5907">
                  <c:v>130.5</c:v>
                </c:pt>
                <c:pt idx="5908">
                  <c:v>130.69999999999999</c:v>
                </c:pt>
                <c:pt idx="5909">
                  <c:v>130.80000000000001</c:v>
                </c:pt>
                <c:pt idx="5910">
                  <c:v>130.9</c:v>
                </c:pt>
                <c:pt idx="5911">
                  <c:v>131</c:v>
                </c:pt>
                <c:pt idx="5912">
                  <c:v>131</c:v>
                </c:pt>
                <c:pt idx="5913">
                  <c:v>131.1</c:v>
                </c:pt>
                <c:pt idx="5914">
                  <c:v>131.19999999999999</c:v>
                </c:pt>
                <c:pt idx="5915">
                  <c:v>131.4</c:v>
                </c:pt>
                <c:pt idx="5916">
                  <c:v>131.6</c:v>
                </c:pt>
                <c:pt idx="5917">
                  <c:v>131.69999999999999</c:v>
                </c:pt>
                <c:pt idx="5918">
                  <c:v>131.6</c:v>
                </c:pt>
                <c:pt idx="5919">
                  <c:v>131.69999999999999</c:v>
                </c:pt>
                <c:pt idx="5920">
                  <c:v>131.9</c:v>
                </c:pt>
                <c:pt idx="5921">
                  <c:v>132.1</c:v>
                </c:pt>
                <c:pt idx="5922">
                  <c:v>132.30000000000001</c:v>
                </c:pt>
                <c:pt idx="5923">
                  <c:v>132.5</c:v>
                </c:pt>
                <c:pt idx="5924">
                  <c:v>132.80000000000001</c:v>
                </c:pt>
                <c:pt idx="5925">
                  <c:v>133.1</c:v>
                </c:pt>
                <c:pt idx="5926">
                  <c:v>133.1</c:v>
                </c:pt>
                <c:pt idx="5927">
                  <c:v>133.19999999999999</c:v>
                </c:pt>
                <c:pt idx="5928">
                  <c:v>133.30000000000001</c:v>
                </c:pt>
                <c:pt idx="5929">
                  <c:v>133.5</c:v>
                </c:pt>
                <c:pt idx="5930">
                  <c:v>133.6</c:v>
                </c:pt>
                <c:pt idx="5931">
                  <c:v>133.80000000000001</c:v>
                </c:pt>
                <c:pt idx="5932">
                  <c:v>133.80000000000001</c:v>
                </c:pt>
                <c:pt idx="5933">
                  <c:v>133.9</c:v>
                </c:pt>
                <c:pt idx="5934">
                  <c:v>134</c:v>
                </c:pt>
                <c:pt idx="5935">
                  <c:v>134.19999999999999</c:v>
                </c:pt>
                <c:pt idx="5936">
                  <c:v>134.19999999999999</c:v>
                </c:pt>
                <c:pt idx="5937">
                  <c:v>134.19999999999999</c:v>
                </c:pt>
                <c:pt idx="5938">
                  <c:v>134.19999999999999</c:v>
                </c:pt>
                <c:pt idx="5939">
                  <c:v>134.30000000000001</c:v>
                </c:pt>
                <c:pt idx="5940">
                  <c:v>134.6</c:v>
                </c:pt>
                <c:pt idx="5941">
                  <c:v>134.80000000000001</c:v>
                </c:pt>
                <c:pt idx="5942">
                  <c:v>134.80000000000001</c:v>
                </c:pt>
                <c:pt idx="5943">
                  <c:v>134.80000000000001</c:v>
                </c:pt>
                <c:pt idx="5944">
                  <c:v>134.9</c:v>
                </c:pt>
                <c:pt idx="5945">
                  <c:v>135</c:v>
                </c:pt>
                <c:pt idx="5946">
                  <c:v>135.19999999999999</c:v>
                </c:pt>
                <c:pt idx="5947">
                  <c:v>135.30000000000001</c:v>
                </c:pt>
                <c:pt idx="5948">
                  <c:v>135.19999999999999</c:v>
                </c:pt>
                <c:pt idx="5949">
                  <c:v>135.19999999999999</c:v>
                </c:pt>
                <c:pt idx="5950">
                  <c:v>135.4</c:v>
                </c:pt>
                <c:pt idx="5951">
                  <c:v>135.6</c:v>
                </c:pt>
                <c:pt idx="5952">
                  <c:v>135.80000000000001</c:v>
                </c:pt>
                <c:pt idx="5953">
                  <c:v>136</c:v>
                </c:pt>
                <c:pt idx="5954">
                  <c:v>136</c:v>
                </c:pt>
                <c:pt idx="5955">
                  <c:v>136.1</c:v>
                </c:pt>
                <c:pt idx="5956">
                  <c:v>136.30000000000001</c:v>
                </c:pt>
                <c:pt idx="5957">
                  <c:v>136.5</c:v>
                </c:pt>
                <c:pt idx="5958">
                  <c:v>136.6</c:v>
                </c:pt>
                <c:pt idx="5959">
                  <c:v>136.69999999999999</c:v>
                </c:pt>
                <c:pt idx="5960">
                  <c:v>136.80000000000001</c:v>
                </c:pt>
                <c:pt idx="5961">
                  <c:v>136.9</c:v>
                </c:pt>
                <c:pt idx="5962">
                  <c:v>137</c:v>
                </c:pt>
                <c:pt idx="5963">
                  <c:v>137.1</c:v>
                </c:pt>
                <c:pt idx="5964">
                  <c:v>137.30000000000001</c:v>
                </c:pt>
                <c:pt idx="5965">
                  <c:v>137.4</c:v>
                </c:pt>
                <c:pt idx="5966">
                  <c:v>137.4</c:v>
                </c:pt>
                <c:pt idx="5967">
                  <c:v>137.5</c:v>
                </c:pt>
                <c:pt idx="5968">
                  <c:v>137.6</c:v>
                </c:pt>
                <c:pt idx="5969">
                  <c:v>137.69999999999999</c:v>
                </c:pt>
                <c:pt idx="5970">
                  <c:v>137.80000000000001</c:v>
                </c:pt>
                <c:pt idx="5971">
                  <c:v>137.9</c:v>
                </c:pt>
                <c:pt idx="5972">
                  <c:v>138.19999999999999</c:v>
                </c:pt>
                <c:pt idx="5973">
                  <c:v>138.4</c:v>
                </c:pt>
                <c:pt idx="5974">
                  <c:v>138.6</c:v>
                </c:pt>
                <c:pt idx="5975">
                  <c:v>138.69999999999999</c:v>
                </c:pt>
                <c:pt idx="5976">
                  <c:v>139</c:v>
                </c:pt>
                <c:pt idx="5977">
                  <c:v>139.1</c:v>
                </c:pt>
                <c:pt idx="5978">
                  <c:v>139.1</c:v>
                </c:pt>
                <c:pt idx="5979">
                  <c:v>139.1</c:v>
                </c:pt>
                <c:pt idx="5980">
                  <c:v>139.19999999999999</c:v>
                </c:pt>
                <c:pt idx="5981">
                  <c:v>139.30000000000001</c:v>
                </c:pt>
                <c:pt idx="5982">
                  <c:v>139.4</c:v>
                </c:pt>
                <c:pt idx="5983">
                  <c:v>139.5</c:v>
                </c:pt>
                <c:pt idx="5984">
                  <c:v>139.5</c:v>
                </c:pt>
                <c:pt idx="5985">
                  <c:v>139.6</c:v>
                </c:pt>
                <c:pt idx="5986">
                  <c:v>139.69999999999999</c:v>
                </c:pt>
                <c:pt idx="5987">
                  <c:v>139.80000000000001</c:v>
                </c:pt>
                <c:pt idx="5988">
                  <c:v>140</c:v>
                </c:pt>
                <c:pt idx="5989">
                  <c:v>140.1</c:v>
                </c:pt>
                <c:pt idx="5990">
                  <c:v>140.19999999999999</c:v>
                </c:pt>
                <c:pt idx="5991">
                  <c:v>140.19999999999999</c:v>
                </c:pt>
                <c:pt idx="5992">
                  <c:v>140.5</c:v>
                </c:pt>
                <c:pt idx="5993">
                  <c:v>140.69999999999999</c:v>
                </c:pt>
                <c:pt idx="5994">
                  <c:v>140.69999999999999</c:v>
                </c:pt>
                <c:pt idx="5995">
                  <c:v>140.69999999999999</c:v>
                </c:pt>
                <c:pt idx="5996">
                  <c:v>140.80000000000001</c:v>
                </c:pt>
                <c:pt idx="5997">
                  <c:v>140.9</c:v>
                </c:pt>
                <c:pt idx="5998">
                  <c:v>141</c:v>
                </c:pt>
                <c:pt idx="5999">
                  <c:v>141.19999999999999</c:v>
                </c:pt>
                <c:pt idx="6000">
                  <c:v>141.30000000000001</c:v>
                </c:pt>
                <c:pt idx="6001">
                  <c:v>141.4</c:v>
                </c:pt>
                <c:pt idx="6002">
                  <c:v>141.5</c:v>
                </c:pt>
                <c:pt idx="6003">
                  <c:v>141.6</c:v>
                </c:pt>
                <c:pt idx="6004">
                  <c:v>141.6</c:v>
                </c:pt>
                <c:pt idx="6005">
                  <c:v>141.69999999999999</c:v>
                </c:pt>
                <c:pt idx="6006">
                  <c:v>141.80000000000001</c:v>
                </c:pt>
                <c:pt idx="6007">
                  <c:v>142</c:v>
                </c:pt>
                <c:pt idx="6008">
                  <c:v>142.1</c:v>
                </c:pt>
                <c:pt idx="6009">
                  <c:v>142.19999999999999</c:v>
                </c:pt>
                <c:pt idx="6010">
                  <c:v>142.30000000000001</c:v>
                </c:pt>
                <c:pt idx="6011">
                  <c:v>142.4</c:v>
                </c:pt>
                <c:pt idx="6012">
                  <c:v>142.6</c:v>
                </c:pt>
                <c:pt idx="6013">
                  <c:v>142.80000000000001</c:v>
                </c:pt>
                <c:pt idx="6014">
                  <c:v>143.1</c:v>
                </c:pt>
                <c:pt idx="6015">
                  <c:v>143.19999999999999</c:v>
                </c:pt>
                <c:pt idx="6016">
                  <c:v>143.19999999999999</c:v>
                </c:pt>
                <c:pt idx="6017">
                  <c:v>143.30000000000001</c:v>
                </c:pt>
                <c:pt idx="6018">
                  <c:v>143.6</c:v>
                </c:pt>
                <c:pt idx="6019">
                  <c:v>143.9</c:v>
                </c:pt>
                <c:pt idx="6020">
                  <c:v>143.80000000000001</c:v>
                </c:pt>
                <c:pt idx="6021">
                  <c:v>143.80000000000001</c:v>
                </c:pt>
                <c:pt idx="6022">
                  <c:v>143.9</c:v>
                </c:pt>
                <c:pt idx="6023">
                  <c:v>144.1</c:v>
                </c:pt>
                <c:pt idx="6024">
                  <c:v>144.5</c:v>
                </c:pt>
                <c:pt idx="6025">
                  <c:v>144.80000000000001</c:v>
                </c:pt>
                <c:pt idx="6026">
                  <c:v>144.80000000000001</c:v>
                </c:pt>
                <c:pt idx="6027">
                  <c:v>144.80000000000001</c:v>
                </c:pt>
                <c:pt idx="6028">
                  <c:v>144.80000000000001</c:v>
                </c:pt>
                <c:pt idx="6029">
                  <c:v>144.9</c:v>
                </c:pt>
                <c:pt idx="6030">
                  <c:v>145.19999999999999</c:v>
                </c:pt>
                <c:pt idx="6031">
                  <c:v>145.30000000000001</c:v>
                </c:pt>
                <c:pt idx="6032">
                  <c:v>145.19999999999999</c:v>
                </c:pt>
                <c:pt idx="6033">
                  <c:v>145.19999999999999</c:v>
                </c:pt>
                <c:pt idx="6034">
                  <c:v>145.4</c:v>
                </c:pt>
                <c:pt idx="6035">
                  <c:v>145.6</c:v>
                </c:pt>
                <c:pt idx="6036">
                  <c:v>145.6</c:v>
                </c:pt>
                <c:pt idx="6037">
                  <c:v>145.69999999999999</c:v>
                </c:pt>
                <c:pt idx="6038">
                  <c:v>145.69999999999999</c:v>
                </c:pt>
                <c:pt idx="6039">
                  <c:v>145.69999999999999</c:v>
                </c:pt>
                <c:pt idx="6040">
                  <c:v>145.9</c:v>
                </c:pt>
                <c:pt idx="6041">
                  <c:v>146</c:v>
                </c:pt>
                <c:pt idx="6042">
                  <c:v>146.1</c:v>
                </c:pt>
                <c:pt idx="6043">
                  <c:v>146.19999999999999</c:v>
                </c:pt>
                <c:pt idx="6044">
                  <c:v>146.30000000000001</c:v>
                </c:pt>
                <c:pt idx="6045">
                  <c:v>146.4</c:v>
                </c:pt>
                <c:pt idx="6046">
                  <c:v>146.4</c:v>
                </c:pt>
                <c:pt idx="6047">
                  <c:v>146.4</c:v>
                </c:pt>
                <c:pt idx="6048">
                  <c:v>146.4</c:v>
                </c:pt>
                <c:pt idx="6049">
                  <c:v>146.5</c:v>
                </c:pt>
                <c:pt idx="6050">
                  <c:v>146.69999999999999</c:v>
                </c:pt>
                <c:pt idx="6051">
                  <c:v>146.9</c:v>
                </c:pt>
                <c:pt idx="6052">
                  <c:v>146.80000000000001</c:v>
                </c:pt>
                <c:pt idx="6053">
                  <c:v>146.9</c:v>
                </c:pt>
                <c:pt idx="6054">
                  <c:v>147</c:v>
                </c:pt>
                <c:pt idx="6055">
                  <c:v>147.19999999999999</c:v>
                </c:pt>
                <c:pt idx="6056">
                  <c:v>147.30000000000001</c:v>
                </c:pt>
                <c:pt idx="6057">
                  <c:v>147.30000000000001</c:v>
                </c:pt>
                <c:pt idx="6058">
                  <c:v>147.30000000000001</c:v>
                </c:pt>
                <c:pt idx="6059">
                  <c:v>147.4</c:v>
                </c:pt>
                <c:pt idx="6060">
                  <c:v>147.6</c:v>
                </c:pt>
                <c:pt idx="6061">
                  <c:v>147.80000000000001</c:v>
                </c:pt>
                <c:pt idx="6062">
                  <c:v>147.69999999999999</c:v>
                </c:pt>
                <c:pt idx="6063">
                  <c:v>147.69999999999999</c:v>
                </c:pt>
                <c:pt idx="6064">
                  <c:v>147.69999999999999</c:v>
                </c:pt>
                <c:pt idx="6065">
                  <c:v>147.80000000000001</c:v>
                </c:pt>
                <c:pt idx="6066">
                  <c:v>147.69999999999999</c:v>
                </c:pt>
                <c:pt idx="6067">
                  <c:v>147.69999999999999</c:v>
                </c:pt>
                <c:pt idx="6068">
                  <c:v>147.6</c:v>
                </c:pt>
                <c:pt idx="6069">
                  <c:v>147.6</c:v>
                </c:pt>
                <c:pt idx="6070">
                  <c:v>147.80000000000001</c:v>
                </c:pt>
                <c:pt idx="6071">
                  <c:v>148</c:v>
                </c:pt>
                <c:pt idx="6072">
                  <c:v>148.1</c:v>
                </c:pt>
                <c:pt idx="6073">
                  <c:v>148.19999999999999</c:v>
                </c:pt>
                <c:pt idx="6074">
                  <c:v>148.4</c:v>
                </c:pt>
                <c:pt idx="6075">
                  <c:v>148.6</c:v>
                </c:pt>
                <c:pt idx="6076">
                  <c:v>148.69999999999999</c:v>
                </c:pt>
                <c:pt idx="6077">
                  <c:v>148.80000000000001</c:v>
                </c:pt>
                <c:pt idx="6078">
                  <c:v>148.9</c:v>
                </c:pt>
                <c:pt idx="6079">
                  <c:v>149</c:v>
                </c:pt>
                <c:pt idx="6080">
                  <c:v>149</c:v>
                </c:pt>
                <c:pt idx="6081">
                  <c:v>149.1</c:v>
                </c:pt>
                <c:pt idx="6082">
                  <c:v>149.1</c:v>
                </c:pt>
                <c:pt idx="6083">
                  <c:v>148.5</c:v>
                </c:pt>
                <c:pt idx="6084">
                  <c:v>146.19999999999999</c:v>
                </c:pt>
                <c:pt idx="6085">
                  <c:v>144.5</c:v>
                </c:pt>
                <c:pt idx="6086">
                  <c:v>144.4</c:v>
                </c:pt>
                <c:pt idx="6087">
                  <c:v>144.30000000000001</c:v>
                </c:pt>
                <c:pt idx="6088">
                  <c:v>144.19999999999999</c:v>
                </c:pt>
                <c:pt idx="6089">
                  <c:v>144.19999999999999</c:v>
                </c:pt>
                <c:pt idx="6090">
                  <c:v>144.4</c:v>
                </c:pt>
                <c:pt idx="6091">
                  <c:v>144.6</c:v>
                </c:pt>
                <c:pt idx="6092">
                  <c:v>144.69999999999999</c:v>
                </c:pt>
                <c:pt idx="6093">
                  <c:v>144.80000000000001</c:v>
                </c:pt>
                <c:pt idx="6094">
                  <c:v>144.9</c:v>
                </c:pt>
                <c:pt idx="6095">
                  <c:v>144.9</c:v>
                </c:pt>
                <c:pt idx="6096">
                  <c:v>145</c:v>
                </c:pt>
                <c:pt idx="6097">
                  <c:v>145.1</c:v>
                </c:pt>
                <c:pt idx="6098">
                  <c:v>145.19999999999999</c:v>
                </c:pt>
                <c:pt idx="6099">
                  <c:v>145.30000000000001</c:v>
                </c:pt>
                <c:pt idx="6100">
                  <c:v>145.30000000000001</c:v>
                </c:pt>
                <c:pt idx="6101">
                  <c:v>145.4</c:v>
                </c:pt>
                <c:pt idx="6102">
                  <c:v>145.69999999999999</c:v>
                </c:pt>
                <c:pt idx="6103">
                  <c:v>146</c:v>
                </c:pt>
                <c:pt idx="6104">
                  <c:v>145.9</c:v>
                </c:pt>
                <c:pt idx="6105">
                  <c:v>145.9</c:v>
                </c:pt>
                <c:pt idx="6106">
                  <c:v>146</c:v>
                </c:pt>
                <c:pt idx="6107">
                  <c:v>146.1</c:v>
                </c:pt>
                <c:pt idx="6108">
                  <c:v>146.1</c:v>
                </c:pt>
                <c:pt idx="6109">
                  <c:v>146.1</c:v>
                </c:pt>
                <c:pt idx="6110">
                  <c:v>146.1</c:v>
                </c:pt>
                <c:pt idx="6111">
                  <c:v>146.19999999999999</c:v>
                </c:pt>
                <c:pt idx="6112">
                  <c:v>146.4</c:v>
                </c:pt>
                <c:pt idx="6113">
                  <c:v>146.6</c:v>
                </c:pt>
                <c:pt idx="6114">
                  <c:v>146.69999999999999</c:v>
                </c:pt>
                <c:pt idx="6115">
                  <c:v>146.80000000000001</c:v>
                </c:pt>
                <c:pt idx="6116">
                  <c:v>146.9</c:v>
                </c:pt>
                <c:pt idx="6117">
                  <c:v>147</c:v>
                </c:pt>
                <c:pt idx="6118">
                  <c:v>147</c:v>
                </c:pt>
                <c:pt idx="6119">
                  <c:v>147</c:v>
                </c:pt>
                <c:pt idx="6120">
                  <c:v>147.30000000000001</c:v>
                </c:pt>
                <c:pt idx="6121">
                  <c:v>147.4</c:v>
                </c:pt>
                <c:pt idx="6122">
                  <c:v>147.30000000000001</c:v>
                </c:pt>
                <c:pt idx="6123">
                  <c:v>147.30000000000001</c:v>
                </c:pt>
                <c:pt idx="6124">
                  <c:v>147.5</c:v>
                </c:pt>
                <c:pt idx="6125">
                  <c:v>147.6</c:v>
                </c:pt>
                <c:pt idx="6126">
                  <c:v>147.5</c:v>
                </c:pt>
                <c:pt idx="6127">
                  <c:v>147.5</c:v>
                </c:pt>
                <c:pt idx="6128">
                  <c:v>147.69999999999999</c:v>
                </c:pt>
                <c:pt idx="6129">
                  <c:v>147.80000000000001</c:v>
                </c:pt>
                <c:pt idx="6130">
                  <c:v>147.9</c:v>
                </c:pt>
                <c:pt idx="6131">
                  <c:v>147.9</c:v>
                </c:pt>
                <c:pt idx="6132">
                  <c:v>148.1</c:v>
                </c:pt>
                <c:pt idx="6133">
                  <c:v>148.19999999999999</c:v>
                </c:pt>
                <c:pt idx="6134">
                  <c:v>148.4</c:v>
                </c:pt>
                <c:pt idx="6135">
                  <c:v>148.6</c:v>
                </c:pt>
                <c:pt idx="6136">
                  <c:v>148.6</c:v>
                </c:pt>
                <c:pt idx="6137">
                  <c:v>148.6</c:v>
                </c:pt>
                <c:pt idx="6138">
                  <c:v>148.69999999999999</c:v>
                </c:pt>
                <c:pt idx="6139">
                  <c:v>148.69999999999999</c:v>
                </c:pt>
                <c:pt idx="6140">
                  <c:v>148.80000000000001</c:v>
                </c:pt>
                <c:pt idx="6141">
                  <c:v>148.9</c:v>
                </c:pt>
                <c:pt idx="6142">
                  <c:v>149</c:v>
                </c:pt>
                <c:pt idx="6143">
                  <c:v>149.1</c:v>
                </c:pt>
                <c:pt idx="6144">
                  <c:v>149.19999999999999</c:v>
                </c:pt>
                <c:pt idx="6145">
                  <c:v>149.19999999999999</c:v>
                </c:pt>
                <c:pt idx="6146">
                  <c:v>149.19999999999999</c:v>
                </c:pt>
                <c:pt idx="6147">
                  <c:v>149.19999999999999</c:v>
                </c:pt>
                <c:pt idx="6148">
                  <c:v>149.19999999999999</c:v>
                </c:pt>
                <c:pt idx="6149">
                  <c:v>149.30000000000001</c:v>
                </c:pt>
                <c:pt idx="6150">
                  <c:v>149.5</c:v>
                </c:pt>
                <c:pt idx="6151">
                  <c:v>149.69999999999999</c:v>
                </c:pt>
                <c:pt idx="6152">
                  <c:v>149.6</c:v>
                </c:pt>
                <c:pt idx="6153">
                  <c:v>149.6</c:v>
                </c:pt>
                <c:pt idx="6154">
                  <c:v>149.69999999999999</c:v>
                </c:pt>
                <c:pt idx="6155">
                  <c:v>149.80000000000001</c:v>
                </c:pt>
                <c:pt idx="6156">
                  <c:v>149.9</c:v>
                </c:pt>
                <c:pt idx="6157">
                  <c:v>149.9</c:v>
                </c:pt>
                <c:pt idx="6158">
                  <c:v>149.80000000000001</c:v>
                </c:pt>
                <c:pt idx="6159">
                  <c:v>149.6</c:v>
                </c:pt>
                <c:pt idx="6160">
                  <c:v>149.5</c:v>
                </c:pt>
                <c:pt idx="6161">
                  <c:v>149.30000000000001</c:v>
                </c:pt>
                <c:pt idx="6162">
                  <c:v>149.19999999999999</c:v>
                </c:pt>
                <c:pt idx="6163">
                  <c:v>149</c:v>
                </c:pt>
                <c:pt idx="6164">
                  <c:v>148.80000000000001</c:v>
                </c:pt>
                <c:pt idx="6165">
                  <c:v>148.6</c:v>
                </c:pt>
                <c:pt idx="6166">
                  <c:v>148.6</c:v>
                </c:pt>
                <c:pt idx="6167">
                  <c:v>148.6</c:v>
                </c:pt>
                <c:pt idx="6168">
                  <c:v>148.69999999999999</c:v>
                </c:pt>
                <c:pt idx="6169">
                  <c:v>148.69999999999999</c:v>
                </c:pt>
                <c:pt idx="6170">
                  <c:v>148.4</c:v>
                </c:pt>
                <c:pt idx="6171">
                  <c:v>148.30000000000001</c:v>
                </c:pt>
                <c:pt idx="6172">
                  <c:v>148.4</c:v>
                </c:pt>
                <c:pt idx="6173">
                  <c:v>148.6</c:v>
                </c:pt>
                <c:pt idx="6174">
                  <c:v>148.80000000000001</c:v>
                </c:pt>
                <c:pt idx="6175">
                  <c:v>149</c:v>
                </c:pt>
                <c:pt idx="6176">
                  <c:v>149</c:v>
                </c:pt>
                <c:pt idx="6177">
                  <c:v>149.1</c:v>
                </c:pt>
                <c:pt idx="6178">
                  <c:v>149.30000000000001</c:v>
                </c:pt>
                <c:pt idx="6179">
                  <c:v>149.5</c:v>
                </c:pt>
                <c:pt idx="6180">
                  <c:v>149.4</c:v>
                </c:pt>
                <c:pt idx="6181">
                  <c:v>149.30000000000001</c:v>
                </c:pt>
                <c:pt idx="6182">
                  <c:v>149.4</c:v>
                </c:pt>
                <c:pt idx="6183">
                  <c:v>149.4</c:v>
                </c:pt>
                <c:pt idx="6184">
                  <c:v>149.30000000000001</c:v>
                </c:pt>
                <c:pt idx="6185">
                  <c:v>149.19999999999999</c:v>
                </c:pt>
                <c:pt idx="6186">
                  <c:v>149.19999999999999</c:v>
                </c:pt>
                <c:pt idx="6187">
                  <c:v>149.30000000000001</c:v>
                </c:pt>
                <c:pt idx="6188">
                  <c:v>149.5</c:v>
                </c:pt>
                <c:pt idx="6189">
                  <c:v>149.6</c:v>
                </c:pt>
                <c:pt idx="6190">
                  <c:v>149.80000000000001</c:v>
                </c:pt>
                <c:pt idx="6191">
                  <c:v>149.9</c:v>
                </c:pt>
                <c:pt idx="6192">
                  <c:v>149.9</c:v>
                </c:pt>
                <c:pt idx="6193">
                  <c:v>149.9</c:v>
                </c:pt>
                <c:pt idx="6194">
                  <c:v>150.19999999999999</c:v>
                </c:pt>
                <c:pt idx="6195">
                  <c:v>150.5</c:v>
                </c:pt>
                <c:pt idx="6196">
                  <c:v>150.6</c:v>
                </c:pt>
                <c:pt idx="6197">
                  <c:v>150.6</c:v>
                </c:pt>
                <c:pt idx="6198">
                  <c:v>150.69999999999999</c:v>
                </c:pt>
                <c:pt idx="6199">
                  <c:v>150.69999999999999</c:v>
                </c:pt>
                <c:pt idx="6200">
                  <c:v>150.6</c:v>
                </c:pt>
                <c:pt idx="6201">
                  <c:v>150.5</c:v>
                </c:pt>
                <c:pt idx="6202">
                  <c:v>150.69999999999999</c:v>
                </c:pt>
                <c:pt idx="6203">
                  <c:v>150.80000000000001</c:v>
                </c:pt>
                <c:pt idx="6204">
                  <c:v>150.9</c:v>
                </c:pt>
                <c:pt idx="6205">
                  <c:v>150.9</c:v>
                </c:pt>
                <c:pt idx="6206">
                  <c:v>151.1</c:v>
                </c:pt>
                <c:pt idx="6207">
                  <c:v>151.19999999999999</c:v>
                </c:pt>
                <c:pt idx="6208">
                  <c:v>151.1</c:v>
                </c:pt>
                <c:pt idx="6209">
                  <c:v>151.1</c:v>
                </c:pt>
                <c:pt idx="6210">
                  <c:v>151.4</c:v>
                </c:pt>
                <c:pt idx="6211">
                  <c:v>151.6</c:v>
                </c:pt>
                <c:pt idx="6212">
                  <c:v>151.69999999999999</c:v>
                </c:pt>
                <c:pt idx="6213">
                  <c:v>151.69999999999999</c:v>
                </c:pt>
                <c:pt idx="6214">
                  <c:v>151.69999999999999</c:v>
                </c:pt>
                <c:pt idx="6215">
                  <c:v>151.69999999999999</c:v>
                </c:pt>
                <c:pt idx="6216">
                  <c:v>151.69999999999999</c:v>
                </c:pt>
                <c:pt idx="6217">
                  <c:v>151.69999999999999</c:v>
                </c:pt>
                <c:pt idx="6218">
                  <c:v>151.69999999999999</c:v>
                </c:pt>
                <c:pt idx="6219">
                  <c:v>151.69999999999999</c:v>
                </c:pt>
                <c:pt idx="6220">
                  <c:v>151.9</c:v>
                </c:pt>
                <c:pt idx="6221">
                  <c:v>152</c:v>
                </c:pt>
                <c:pt idx="6222">
                  <c:v>152</c:v>
                </c:pt>
                <c:pt idx="6223">
                  <c:v>152.1</c:v>
                </c:pt>
                <c:pt idx="6224">
                  <c:v>152.19999999999999</c:v>
                </c:pt>
                <c:pt idx="6225">
                  <c:v>152.4</c:v>
                </c:pt>
                <c:pt idx="6226">
                  <c:v>152.5</c:v>
                </c:pt>
                <c:pt idx="6227">
                  <c:v>152.6</c:v>
                </c:pt>
                <c:pt idx="6228">
                  <c:v>152.69999999999999</c:v>
                </c:pt>
                <c:pt idx="6229">
                  <c:v>152.69999999999999</c:v>
                </c:pt>
                <c:pt idx="6230">
                  <c:v>152.69999999999999</c:v>
                </c:pt>
                <c:pt idx="6231">
                  <c:v>152.6</c:v>
                </c:pt>
                <c:pt idx="6232">
                  <c:v>152.80000000000001</c:v>
                </c:pt>
                <c:pt idx="6233">
                  <c:v>153</c:v>
                </c:pt>
                <c:pt idx="6234">
                  <c:v>153</c:v>
                </c:pt>
                <c:pt idx="6235">
                  <c:v>153</c:v>
                </c:pt>
                <c:pt idx="6236">
                  <c:v>152.9</c:v>
                </c:pt>
                <c:pt idx="6237">
                  <c:v>152.80000000000001</c:v>
                </c:pt>
                <c:pt idx="6238">
                  <c:v>152.9</c:v>
                </c:pt>
                <c:pt idx="6239">
                  <c:v>153</c:v>
                </c:pt>
                <c:pt idx="6240">
                  <c:v>153.19999999999999</c:v>
                </c:pt>
                <c:pt idx="6241">
                  <c:v>153.30000000000001</c:v>
                </c:pt>
                <c:pt idx="6242">
                  <c:v>153.4</c:v>
                </c:pt>
                <c:pt idx="6243">
                  <c:v>153.5</c:v>
                </c:pt>
                <c:pt idx="6244">
                  <c:v>153.4</c:v>
                </c:pt>
                <c:pt idx="6245">
                  <c:v>153.30000000000001</c:v>
                </c:pt>
                <c:pt idx="6246">
                  <c:v>153.30000000000001</c:v>
                </c:pt>
                <c:pt idx="6247">
                  <c:v>153.30000000000001</c:v>
                </c:pt>
                <c:pt idx="6248">
                  <c:v>153.5</c:v>
                </c:pt>
                <c:pt idx="6249">
                  <c:v>153.69999999999999</c:v>
                </c:pt>
                <c:pt idx="6250">
                  <c:v>153.5</c:v>
                </c:pt>
                <c:pt idx="6251">
                  <c:v>153.30000000000001</c:v>
                </c:pt>
                <c:pt idx="6252">
                  <c:v>153.19999999999999</c:v>
                </c:pt>
                <c:pt idx="6253">
                  <c:v>153.19999999999999</c:v>
                </c:pt>
                <c:pt idx="6254">
                  <c:v>153.30000000000001</c:v>
                </c:pt>
                <c:pt idx="6255">
                  <c:v>153.4</c:v>
                </c:pt>
                <c:pt idx="6256">
                  <c:v>153.30000000000001</c:v>
                </c:pt>
                <c:pt idx="6257">
                  <c:v>153.30000000000001</c:v>
                </c:pt>
                <c:pt idx="6258">
                  <c:v>153.30000000000001</c:v>
                </c:pt>
                <c:pt idx="6259">
                  <c:v>153.30000000000001</c:v>
                </c:pt>
                <c:pt idx="6260">
                  <c:v>153.5</c:v>
                </c:pt>
                <c:pt idx="6261">
                  <c:v>153.6</c:v>
                </c:pt>
                <c:pt idx="6262">
                  <c:v>153.6</c:v>
                </c:pt>
                <c:pt idx="6263">
                  <c:v>153.5</c:v>
                </c:pt>
                <c:pt idx="6264">
                  <c:v>153.30000000000001</c:v>
                </c:pt>
                <c:pt idx="6265">
                  <c:v>153.1</c:v>
                </c:pt>
                <c:pt idx="6266">
                  <c:v>153.1</c:v>
                </c:pt>
                <c:pt idx="6267">
                  <c:v>153</c:v>
                </c:pt>
                <c:pt idx="6268">
                  <c:v>153</c:v>
                </c:pt>
                <c:pt idx="6269">
                  <c:v>153</c:v>
                </c:pt>
                <c:pt idx="6270">
                  <c:v>153</c:v>
                </c:pt>
                <c:pt idx="6271">
                  <c:v>153</c:v>
                </c:pt>
                <c:pt idx="6272">
                  <c:v>153.19999999999999</c:v>
                </c:pt>
                <c:pt idx="6273">
                  <c:v>153.30000000000001</c:v>
                </c:pt>
                <c:pt idx="6274">
                  <c:v>153.5</c:v>
                </c:pt>
                <c:pt idx="6275">
                  <c:v>153.69999999999999</c:v>
                </c:pt>
                <c:pt idx="6276">
                  <c:v>153.69999999999999</c:v>
                </c:pt>
                <c:pt idx="6277">
                  <c:v>153.80000000000001</c:v>
                </c:pt>
                <c:pt idx="6278">
                  <c:v>153.9</c:v>
                </c:pt>
                <c:pt idx="6279">
                  <c:v>153.9</c:v>
                </c:pt>
                <c:pt idx="6280">
                  <c:v>153.9</c:v>
                </c:pt>
                <c:pt idx="6281">
                  <c:v>153.80000000000001</c:v>
                </c:pt>
                <c:pt idx="6282">
                  <c:v>153.69999999999999</c:v>
                </c:pt>
                <c:pt idx="6283">
                  <c:v>154.1</c:v>
                </c:pt>
                <c:pt idx="6284">
                  <c:v>155.80000000000001</c:v>
                </c:pt>
                <c:pt idx="6285">
                  <c:v>157.19999999999999</c:v>
                </c:pt>
                <c:pt idx="6286">
                  <c:v>157.19999999999999</c:v>
                </c:pt>
                <c:pt idx="6287">
                  <c:v>157</c:v>
                </c:pt>
                <c:pt idx="6288">
                  <c:v>156.1</c:v>
                </c:pt>
                <c:pt idx="6289">
                  <c:v>155.6</c:v>
                </c:pt>
                <c:pt idx="6290">
                  <c:v>155.80000000000001</c:v>
                </c:pt>
                <c:pt idx="6291">
                  <c:v>156.1</c:v>
                </c:pt>
                <c:pt idx="6292">
                  <c:v>156.19999999999999</c:v>
                </c:pt>
                <c:pt idx="6293">
                  <c:v>156.19999999999999</c:v>
                </c:pt>
                <c:pt idx="6294">
                  <c:v>156.19999999999999</c:v>
                </c:pt>
                <c:pt idx="6295">
                  <c:v>156.19999999999999</c:v>
                </c:pt>
                <c:pt idx="6296">
                  <c:v>156.30000000000001</c:v>
                </c:pt>
                <c:pt idx="6297">
                  <c:v>156.30000000000001</c:v>
                </c:pt>
                <c:pt idx="6298">
                  <c:v>156.1</c:v>
                </c:pt>
                <c:pt idx="6299">
                  <c:v>156</c:v>
                </c:pt>
                <c:pt idx="6300">
                  <c:v>156.1</c:v>
                </c:pt>
                <c:pt idx="6301">
                  <c:v>156.19999999999999</c:v>
                </c:pt>
                <c:pt idx="6302">
                  <c:v>156.30000000000001</c:v>
                </c:pt>
                <c:pt idx="6303">
                  <c:v>156.4</c:v>
                </c:pt>
                <c:pt idx="6304">
                  <c:v>156.4</c:v>
                </c:pt>
                <c:pt idx="6305">
                  <c:v>156.4</c:v>
                </c:pt>
                <c:pt idx="6306">
                  <c:v>156.4</c:v>
                </c:pt>
                <c:pt idx="6307">
                  <c:v>156.30000000000001</c:v>
                </c:pt>
                <c:pt idx="6308">
                  <c:v>156.1</c:v>
                </c:pt>
                <c:pt idx="6309">
                  <c:v>156</c:v>
                </c:pt>
                <c:pt idx="6310">
                  <c:v>155.9</c:v>
                </c:pt>
                <c:pt idx="6311">
                  <c:v>156</c:v>
                </c:pt>
                <c:pt idx="6312">
                  <c:v>156.30000000000001</c:v>
                </c:pt>
                <c:pt idx="6313">
                  <c:v>156.4</c:v>
                </c:pt>
                <c:pt idx="6314">
                  <c:v>156.30000000000001</c:v>
                </c:pt>
                <c:pt idx="6315">
                  <c:v>156.1</c:v>
                </c:pt>
                <c:pt idx="6316">
                  <c:v>156.19999999999999</c:v>
                </c:pt>
                <c:pt idx="6317">
                  <c:v>156.30000000000001</c:v>
                </c:pt>
                <c:pt idx="6318">
                  <c:v>156.4</c:v>
                </c:pt>
                <c:pt idx="6319">
                  <c:v>156.4</c:v>
                </c:pt>
                <c:pt idx="6320">
                  <c:v>156.19999999999999</c:v>
                </c:pt>
                <c:pt idx="6321">
                  <c:v>156.1</c:v>
                </c:pt>
                <c:pt idx="6322">
                  <c:v>156.19999999999999</c:v>
                </c:pt>
                <c:pt idx="6323">
                  <c:v>156.19999999999999</c:v>
                </c:pt>
                <c:pt idx="6324">
                  <c:v>156.19999999999999</c:v>
                </c:pt>
                <c:pt idx="6325">
                  <c:v>156.19999999999999</c:v>
                </c:pt>
                <c:pt idx="6326">
                  <c:v>156.19999999999999</c:v>
                </c:pt>
                <c:pt idx="6327">
                  <c:v>156.19999999999999</c:v>
                </c:pt>
                <c:pt idx="6328">
                  <c:v>156.19999999999999</c:v>
                </c:pt>
                <c:pt idx="6329">
                  <c:v>156.30000000000001</c:v>
                </c:pt>
                <c:pt idx="6330">
                  <c:v>156.19999999999999</c:v>
                </c:pt>
                <c:pt idx="6331">
                  <c:v>156.19999999999999</c:v>
                </c:pt>
                <c:pt idx="6332">
                  <c:v>156.4</c:v>
                </c:pt>
                <c:pt idx="6333">
                  <c:v>156.5</c:v>
                </c:pt>
                <c:pt idx="6334">
                  <c:v>156.4</c:v>
                </c:pt>
                <c:pt idx="6335">
                  <c:v>156.19999999999999</c:v>
                </c:pt>
                <c:pt idx="6336">
                  <c:v>156.1</c:v>
                </c:pt>
                <c:pt idx="6337">
                  <c:v>156</c:v>
                </c:pt>
                <c:pt idx="6338">
                  <c:v>156.1</c:v>
                </c:pt>
                <c:pt idx="6339">
                  <c:v>156.19999999999999</c:v>
                </c:pt>
                <c:pt idx="6340">
                  <c:v>156</c:v>
                </c:pt>
                <c:pt idx="6341">
                  <c:v>155.9</c:v>
                </c:pt>
                <c:pt idx="6342">
                  <c:v>156.1</c:v>
                </c:pt>
                <c:pt idx="6343">
                  <c:v>156.30000000000001</c:v>
                </c:pt>
                <c:pt idx="6344">
                  <c:v>156.4</c:v>
                </c:pt>
                <c:pt idx="6345">
                  <c:v>156.4</c:v>
                </c:pt>
                <c:pt idx="6346">
                  <c:v>156.19999999999999</c:v>
                </c:pt>
                <c:pt idx="6347">
                  <c:v>156.19999999999999</c:v>
                </c:pt>
                <c:pt idx="6348">
                  <c:v>156.30000000000001</c:v>
                </c:pt>
                <c:pt idx="6349">
                  <c:v>156.4</c:v>
                </c:pt>
                <c:pt idx="6350">
                  <c:v>156.5</c:v>
                </c:pt>
                <c:pt idx="6351">
                  <c:v>156.5</c:v>
                </c:pt>
                <c:pt idx="6352">
                  <c:v>156.4</c:v>
                </c:pt>
                <c:pt idx="6353">
                  <c:v>156.4</c:v>
                </c:pt>
                <c:pt idx="6354">
                  <c:v>156.4</c:v>
                </c:pt>
                <c:pt idx="6355">
                  <c:v>156.4</c:v>
                </c:pt>
                <c:pt idx="6356">
                  <c:v>156.30000000000001</c:v>
                </c:pt>
                <c:pt idx="6357">
                  <c:v>156.30000000000001</c:v>
                </c:pt>
                <c:pt idx="6358">
                  <c:v>156.5</c:v>
                </c:pt>
                <c:pt idx="6359">
                  <c:v>156.6</c:v>
                </c:pt>
                <c:pt idx="6360">
                  <c:v>156.5</c:v>
                </c:pt>
                <c:pt idx="6361">
                  <c:v>156.4</c:v>
                </c:pt>
                <c:pt idx="6362">
                  <c:v>156.5</c:v>
                </c:pt>
                <c:pt idx="6363">
                  <c:v>156.6</c:v>
                </c:pt>
                <c:pt idx="6364">
                  <c:v>156.6</c:v>
                </c:pt>
                <c:pt idx="6365">
                  <c:v>156.5</c:v>
                </c:pt>
                <c:pt idx="6366">
                  <c:v>156.4</c:v>
                </c:pt>
                <c:pt idx="6367">
                  <c:v>156.4</c:v>
                </c:pt>
                <c:pt idx="6368">
                  <c:v>156.5</c:v>
                </c:pt>
                <c:pt idx="6369">
                  <c:v>156.6</c:v>
                </c:pt>
                <c:pt idx="6370">
                  <c:v>156.69999999999999</c:v>
                </c:pt>
                <c:pt idx="6371">
                  <c:v>156.69999999999999</c:v>
                </c:pt>
                <c:pt idx="6372">
                  <c:v>156.69999999999999</c:v>
                </c:pt>
                <c:pt idx="6373">
                  <c:v>156.69999999999999</c:v>
                </c:pt>
                <c:pt idx="6374">
                  <c:v>156.6</c:v>
                </c:pt>
                <c:pt idx="6375">
                  <c:v>156.5</c:v>
                </c:pt>
                <c:pt idx="6376">
                  <c:v>156.6</c:v>
                </c:pt>
                <c:pt idx="6377">
                  <c:v>156.6</c:v>
                </c:pt>
                <c:pt idx="6378">
                  <c:v>156.69999999999999</c:v>
                </c:pt>
                <c:pt idx="6379">
                  <c:v>156.80000000000001</c:v>
                </c:pt>
                <c:pt idx="6380">
                  <c:v>156.69999999999999</c:v>
                </c:pt>
                <c:pt idx="6381">
                  <c:v>156.6</c:v>
                </c:pt>
                <c:pt idx="6382">
                  <c:v>156.80000000000001</c:v>
                </c:pt>
                <c:pt idx="6383">
                  <c:v>156.9</c:v>
                </c:pt>
                <c:pt idx="6384">
                  <c:v>156.9</c:v>
                </c:pt>
                <c:pt idx="6385">
                  <c:v>156.9</c:v>
                </c:pt>
                <c:pt idx="6386">
                  <c:v>156.80000000000001</c:v>
                </c:pt>
                <c:pt idx="6387">
                  <c:v>156.80000000000001</c:v>
                </c:pt>
                <c:pt idx="6388">
                  <c:v>156.69999999999999</c:v>
                </c:pt>
                <c:pt idx="6389">
                  <c:v>156.6</c:v>
                </c:pt>
                <c:pt idx="6390">
                  <c:v>156.69999999999999</c:v>
                </c:pt>
                <c:pt idx="6391">
                  <c:v>156.69999999999999</c:v>
                </c:pt>
                <c:pt idx="6392">
                  <c:v>156.9</c:v>
                </c:pt>
                <c:pt idx="6393">
                  <c:v>157</c:v>
                </c:pt>
                <c:pt idx="6394">
                  <c:v>157</c:v>
                </c:pt>
                <c:pt idx="6395">
                  <c:v>157</c:v>
                </c:pt>
                <c:pt idx="6396">
                  <c:v>157.1</c:v>
                </c:pt>
                <c:pt idx="6397">
                  <c:v>157.1</c:v>
                </c:pt>
                <c:pt idx="6398">
                  <c:v>157.19999999999999</c:v>
                </c:pt>
                <c:pt idx="6399">
                  <c:v>157.19999999999999</c:v>
                </c:pt>
                <c:pt idx="6400">
                  <c:v>157.4</c:v>
                </c:pt>
                <c:pt idx="6401">
                  <c:v>157.5</c:v>
                </c:pt>
                <c:pt idx="6402">
                  <c:v>157.30000000000001</c:v>
                </c:pt>
                <c:pt idx="6403">
                  <c:v>157.19999999999999</c:v>
                </c:pt>
                <c:pt idx="6404">
                  <c:v>157.19999999999999</c:v>
                </c:pt>
                <c:pt idx="6405">
                  <c:v>157.19999999999999</c:v>
                </c:pt>
                <c:pt idx="6406">
                  <c:v>157.30000000000001</c:v>
                </c:pt>
                <c:pt idx="6407">
                  <c:v>157.30000000000001</c:v>
                </c:pt>
                <c:pt idx="6408">
                  <c:v>157.4</c:v>
                </c:pt>
                <c:pt idx="6409">
                  <c:v>157.5</c:v>
                </c:pt>
                <c:pt idx="6410">
                  <c:v>157.69999999999999</c:v>
                </c:pt>
                <c:pt idx="6411">
                  <c:v>157.80000000000001</c:v>
                </c:pt>
                <c:pt idx="6412">
                  <c:v>157.80000000000001</c:v>
                </c:pt>
                <c:pt idx="6413">
                  <c:v>157.9</c:v>
                </c:pt>
                <c:pt idx="6414">
                  <c:v>158.19999999999999</c:v>
                </c:pt>
                <c:pt idx="6415">
                  <c:v>158.30000000000001</c:v>
                </c:pt>
                <c:pt idx="6416">
                  <c:v>158.19999999999999</c:v>
                </c:pt>
                <c:pt idx="6417">
                  <c:v>158</c:v>
                </c:pt>
                <c:pt idx="6418">
                  <c:v>158</c:v>
                </c:pt>
                <c:pt idx="6419">
                  <c:v>158</c:v>
                </c:pt>
                <c:pt idx="6420">
                  <c:v>158</c:v>
                </c:pt>
                <c:pt idx="6421">
                  <c:v>158</c:v>
                </c:pt>
                <c:pt idx="6422">
                  <c:v>158</c:v>
                </c:pt>
                <c:pt idx="6423">
                  <c:v>158</c:v>
                </c:pt>
                <c:pt idx="6424">
                  <c:v>158.1</c:v>
                </c:pt>
                <c:pt idx="6425">
                  <c:v>158.19999999999999</c:v>
                </c:pt>
                <c:pt idx="6426">
                  <c:v>158.1</c:v>
                </c:pt>
                <c:pt idx="6427">
                  <c:v>158.1</c:v>
                </c:pt>
                <c:pt idx="6428">
                  <c:v>158.19999999999999</c:v>
                </c:pt>
                <c:pt idx="6429">
                  <c:v>158.19999999999999</c:v>
                </c:pt>
                <c:pt idx="6430">
                  <c:v>158.19999999999999</c:v>
                </c:pt>
                <c:pt idx="6431">
                  <c:v>158.19999999999999</c:v>
                </c:pt>
                <c:pt idx="6432">
                  <c:v>158.4</c:v>
                </c:pt>
                <c:pt idx="6433">
                  <c:v>158.5</c:v>
                </c:pt>
                <c:pt idx="6434">
                  <c:v>158.6</c:v>
                </c:pt>
                <c:pt idx="6435">
                  <c:v>158.6</c:v>
                </c:pt>
                <c:pt idx="6436">
                  <c:v>158.5</c:v>
                </c:pt>
                <c:pt idx="6437">
                  <c:v>158.4</c:v>
                </c:pt>
                <c:pt idx="6438">
                  <c:v>158.19999999999999</c:v>
                </c:pt>
                <c:pt idx="6439">
                  <c:v>158.1</c:v>
                </c:pt>
                <c:pt idx="6440">
                  <c:v>158.1</c:v>
                </c:pt>
                <c:pt idx="6441">
                  <c:v>158.1</c:v>
                </c:pt>
                <c:pt idx="6442">
                  <c:v>158.19999999999999</c:v>
                </c:pt>
                <c:pt idx="6443">
                  <c:v>158.19999999999999</c:v>
                </c:pt>
                <c:pt idx="6444">
                  <c:v>158</c:v>
                </c:pt>
                <c:pt idx="6445">
                  <c:v>157.9</c:v>
                </c:pt>
                <c:pt idx="6446">
                  <c:v>158.1</c:v>
                </c:pt>
                <c:pt idx="6447">
                  <c:v>158.30000000000001</c:v>
                </c:pt>
                <c:pt idx="6448">
                  <c:v>158.30000000000001</c:v>
                </c:pt>
                <c:pt idx="6449">
                  <c:v>158.4</c:v>
                </c:pt>
                <c:pt idx="6450">
                  <c:v>158.4</c:v>
                </c:pt>
                <c:pt idx="6451">
                  <c:v>158.30000000000001</c:v>
                </c:pt>
                <c:pt idx="6452">
                  <c:v>158.19999999999999</c:v>
                </c:pt>
                <c:pt idx="6453">
                  <c:v>158.1</c:v>
                </c:pt>
                <c:pt idx="6454">
                  <c:v>158.19999999999999</c:v>
                </c:pt>
                <c:pt idx="6455">
                  <c:v>158.19999999999999</c:v>
                </c:pt>
                <c:pt idx="6456">
                  <c:v>158.4</c:v>
                </c:pt>
                <c:pt idx="6457">
                  <c:v>158.5</c:v>
                </c:pt>
                <c:pt idx="6458">
                  <c:v>158.30000000000001</c:v>
                </c:pt>
                <c:pt idx="6459">
                  <c:v>158.1</c:v>
                </c:pt>
                <c:pt idx="6460">
                  <c:v>158.19999999999999</c:v>
                </c:pt>
                <c:pt idx="6461">
                  <c:v>158.30000000000001</c:v>
                </c:pt>
                <c:pt idx="6462">
                  <c:v>158.30000000000001</c:v>
                </c:pt>
                <c:pt idx="6463">
                  <c:v>158.4</c:v>
                </c:pt>
                <c:pt idx="6464">
                  <c:v>158.6</c:v>
                </c:pt>
                <c:pt idx="6465">
                  <c:v>158.69999999999999</c:v>
                </c:pt>
                <c:pt idx="6466">
                  <c:v>158.6</c:v>
                </c:pt>
                <c:pt idx="6467">
                  <c:v>158.5</c:v>
                </c:pt>
                <c:pt idx="6468">
                  <c:v>158.6</c:v>
                </c:pt>
                <c:pt idx="6469">
                  <c:v>158.69999999999999</c:v>
                </c:pt>
                <c:pt idx="6470">
                  <c:v>158.80000000000001</c:v>
                </c:pt>
                <c:pt idx="6471">
                  <c:v>159</c:v>
                </c:pt>
                <c:pt idx="6472">
                  <c:v>159.1</c:v>
                </c:pt>
                <c:pt idx="6473">
                  <c:v>159.19999999999999</c:v>
                </c:pt>
                <c:pt idx="6474">
                  <c:v>159.19999999999999</c:v>
                </c:pt>
                <c:pt idx="6475">
                  <c:v>159.19999999999999</c:v>
                </c:pt>
                <c:pt idx="6476">
                  <c:v>159.1</c:v>
                </c:pt>
                <c:pt idx="6477">
                  <c:v>159.1</c:v>
                </c:pt>
                <c:pt idx="6478">
                  <c:v>159.19999999999999</c:v>
                </c:pt>
                <c:pt idx="6479">
                  <c:v>159.19999999999999</c:v>
                </c:pt>
                <c:pt idx="6480">
                  <c:v>159.19999999999999</c:v>
                </c:pt>
                <c:pt idx="6481">
                  <c:v>159.19999999999999</c:v>
                </c:pt>
                <c:pt idx="6482">
                  <c:v>159.30000000000001</c:v>
                </c:pt>
                <c:pt idx="6483">
                  <c:v>158.9</c:v>
                </c:pt>
                <c:pt idx="6484">
                  <c:v>156.4</c:v>
                </c:pt>
                <c:pt idx="6485">
                  <c:v>154.6</c:v>
                </c:pt>
                <c:pt idx="6486">
                  <c:v>154.69999999999999</c:v>
                </c:pt>
                <c:pt idx="6487">
                  <c:v>155</c:v>
                </c:pt>
                <c:pt idx="6488">
                  <c:v>155.69999999999999</c:v>
                </c:pt>
                <c:pt idx="6489">
                  <c:v>156.30000000000001</c:v>
                </c:pt>
                <c:pt idx="6490">
                  <c:v>156.4</c:v>
                </c:pt>
                <c:pt idx="6491">
                  <c:v>156.6</c:v>
                </c:pt>
                <c:pt idx="6492">
                  <c:v>156.69999999999999</c:v>
                </c:pt>
                <c:pt idx="6493">
                  <c:v>156.80000000000001</c:v>
                </c:pt>
                <c:pt idx="6494">
                  <c:v>156.9</c:v>
                </c:pt>
                <c:pt idx="6495">
                  <c:v>156.9</c:v>
                </c:pt>
                <c:pt idx="6496">
                  <c:v>156.80000000000001</c:v>
                </c:pt>
                <c:pt idx="6497">
                  <c:v>156.69999999999999</c:v>
                </c:pt>
                <c:pt idx="6498">
                  <c:v>156.6</c:v>
                </c:pt>
                <c:pt idx="6499">
                  <c:v>156.5</c:v>
                </c:pt>
                <c:pt idx="6500">
                  <c:v>156.5</c:v>
                </c:pt>
                <c:pt idx="6501">
                  <c:v>156.5</c:v>
                </c:pt>
                <c:pt idx="6502">
                  <c:v>156.4</c:v>
                </c:pt>
                <c:pt idx="6503">
                  <c:v>156.30000000000001</c:v>
                </c:pt>
                <c:pt idx="6504">
                  <c:v>156.30000000000001</c:v>
                </c:pt>
                <c:pt idx="6505">
                  <c:v>156.30000000000001</c:v>
                </c:pt>
                <c:pt idx="6506">
                  <c:v>156.4</c:v>
                </c:pt>
                <c:pt idx="6507">
                  <c:v>156.5</c:v>
                </c:pt>
                <c:pt idx="6508">
                  <c:v>156.6</c:v>
                </c:pt>
                <c:pt idx="6509">
                  <c:v>156.6</c:v>
                </c:pt>
                <c:pt idx="6510">
                  <c:v>156.5</c:v>
                </c:pt>
                <c:pt idx="6511">
                  <c:v>156.5</c:v>
                </c:pt>
                <c:pt idx="6512">
                  <c:v>156.6</c:v>
                </c:pt>
                <c:pt idx="6513">
                  <c:v>156.69999999999999</c:v>
                </c:pt>
                <c:pt idx="6514">
                  <c:v>156.80000000000001</c:v>
                </c:pt>
                <c:pt idx="6515">
                  <c:v>156.9</c:v>
                </c:pt>
                <c:pt idx="6516">
                  <c:v>156.80000000000001</c:v>
                </c:pt>
                <c:pt idx="6517">
                  <c:v>156.69999999999999</c:v>
                </c:pt>
                <c:pt idx="6518">
                  <c:v>156.69999999999999</c:v>
                </c:pt>
                <c:pt idx="6519">
                  <c:v>156.80000000000001</c:v>
                </c:pt>
                <c:pt idx="6520">
                  <c:v>156.80000000000001</c:v>
                </c:pt>
                <c:pt idx="6521">
                  <c:v>156.80000000000001</c:v>
                </c:pt>
                <c:pt idx="6522">
                  <c:v>156.9</c:v>
                </c:pt>
                <c:pt idx="6523">
                  <c:v>157</c:v>
                </c:pt>
                <c:pt idx="6524">
                  <c:v>157</c:v>
                </c:pt>
                <c:pt idx="6525">
                  <c:v>157.1</c:v>
                </c:pt>
                <c:pt idx="6526">
                  <c:v>157.30000000000001</c:v>
                </c:pt>
                <c:pt idx="6527">
                  <c:v>157.30000000000001</c:v>
                </c:pt>
                <c:pt idx="6528">
                  <c:v>157.30000000000001</c:v>
                </c:pt>
                <c:pt idx="6529">
                  <c:v>157.30000000000001</c:v>
                </c:pt>
                <c:pt idx="6530">
                  <c:v>157.4</c:v>
                </c:pt>
                <c:pt idx="6531">
                  <c:v>157.5</c:v>
                </c:pt>
                <c:pt idx="6532">
                  <c:v>157.4</c:v>
                </c:pt>
                <c:pt idx="6533">
                  <c:v>157.4</c:v>
                </c:pt>
                <c:pt idx="6534">
                  <c:v>157.4</c:v>
                </c:pt>
                <c:pt idx="6535">
                  <c:v>157.4</c:v>
                </c:pt>
                <c:pt idx="6536">
                  <c:v>157.4</c:v>
                </c:pt>
                <c:pt idx="6537">
                  <c:v>157.5</c:v>
                </c:pt>
                <c:pt idx="6538">
                  <c:v>157.5</c:v>
                </c:pt>
                <c:pt idx="6539">
                  <c:v>157.6</c:v>
                </c:pt>
                <c:pt idx="6540">
                  <c:v>157.6</c:v>
                </c:pt>
                <c:pt idx="6541">
                  <c:v>157.6</c:v>
                </c:pt>
                <c:pt idx="6542">
                  <c:v>157.80000000000001</c:v>
                </c:pt>
                <c:pt idx="6543">
                  <c:v>158</c:v>
                </c:pt>
                <c:pt idx="6544">
                  <c:v>158</c:v>
                </c:pt>
                <c:pt idx="6545">
                  <c:v>158.1</c:v>
                </c:pt>
                <c:pt idx="6546">
                  <c:v>158</c:v>
                </c:pt>
                <c:pt idx="6547">
                  <c:v>158</c:v>
                </c:pt>
                <c:pt idx="6548">
                  <c:v>158</c:v>
                </c:pt>
                <c:pt idx="6549">
                  <c:v>158.1</c:v>
                </c:pt>
                <c:pt idx="6550">
                  <c:v>158.19999999999999</c:v>
                </c:pt>
                <c:pt idx="6551">
                  <c:v>158.19999999999999</c:v>
                </c:pt>
                <c:pt idx="6552">
                  <c:v>158.30000000000001</c:v>
                </c:pt>
                <c:pt idx="6553">
                  <c:v>158.30000000000001</c:v>
                </c:pt>
                <c:pt idx="6554">
                  <c:v>158.30000000000001</c:v>
                </c:pt>
                <c:pt idx="6555">
                  <c:v>158.19999999999999</c:v>
                </c:pt>
                <c:pt idx="6556">
                  <c:v>158.30000000000001</c:v>
                </c:pt>
                <c:pt idx="6557">
                  <c:v>158.30000000000001</c:v>
                </c:pt>
                <c:pt idx="6558">
                  <c:v>158.5</c:v>
                </c:pt>
                <c:pt idx="6559">
                  <c:v>158.6</c:v>
                </c:pt>
                <c:pt idx="6560">
                  <c:v>158.80000000000001</c:v>
                </c:pt>
                <c:pt idx="6561">
                  <c:v>159</c:v>
                </c:pt>
                <c:pt idx="6562">
                  <c:v>159</c:v>
                </c:pt>
                <c:pt idx="6563">
                  <c:v>159</c:v>
                </c:pt>
                <c:pt idx="6564">
                  <c:v>158.9</c:v>
                </c:pt>
                <c:pt idx="6565">
                  <c:v>158.80000000000001</c:v>
                </c:pt>
                <c:pt idx="6566">
                  <c:v>158.9</c:v>
                </c:pt>
                <c:pt idx="6567">
                  <c:v>159</c:v>
                </c:pt>
                <c:pt idx="6568">
                  <c:v>159.1</c:v>
                </c:pt>
                <c:pt idx="6569">
                  <c:v>159.19999999999999</c:v>
                </c:pt>
                <c:pt idx="6570">
                  <c:v>159.1</c:v>
                </c:pt>
                <c:pt idx="6571">
                  <c:v>159</c:v>
                </c:pt>
                <c:pt idx="6572">
                  <c:v>159.1</c:v>
                </c:pt>
                <c:pt idx="6573">
                  <c:v>159.1</c:v>
                </c:pt>
                <c:pt idx="6574">
                  <c:v>159.19999999999999</c:v>
                </c:pt>
                <c:pt idx="6575">
                  <c:v>159.30000000000001</c:v>
                </c:pt>
                <c:pt idx="6576">
                  <c:v>159.30000000000001</c:v>
                </c:pt>
                <c:pt idx="6577">
                  <c:v>159.4</c:v>
                </c:pt>
                <c:pt idx="6578">
                  <c:v>159.4</c:v>
                </c:pt>
                <c:pt idx="6579">
                  <c:v>159.4</c:v>
                </c:pt>
                <c:pt idx="6580">
                  <c:v>159.4</c:v>
                </c:pt>
                <c:pt idx="6581">
                  <c:v>159.4</c:v>
                </c:pt>
                <c:pt idx="6582">
                  <c:v>159.4</c:v>
                </c:pt>
                <c:pt idx="6583">
                  <c:v>159.5</c:v>
                </c:pt>
                <c:pt idx="6584">
                  <c:v>159.5</c:v>
                </c:pt>
                <c:pt idx="6585">
                  <c:v>159.6</c:v>
                </c:pt>
                <c:pt idx="6586">
                  <c:v>159.69999999999999</c:v>
                </c:pt>
                <c:pt idx="6587">
                  <c:v>159.69999999999999</c:v>
                </c:pt>
                <c:pt idx="6588">
                  <c:v>159.69999999999999</c:v>
                </c:pt>
                <c:pt idx="6589">
                  <c:v>159.80000000000001</c:v>
                </c:pt>
                <c:pt idx="6590">
                  <c:v>159.80000000000001</c:v>
                </c:pt>
                <c:pt idx="6591">
                  <c:v>159.9</c:v>
                </c:pt>
                <c:pt idx="6592">
                  <c:v>159.9</c:v>
                </c:pt>
                <c:pt idx="6593">
                  <c:v>160</c:v>
                </c:pt>
                <c:pt idx="6594">
                  <c:v>160</c:v>
                </c:pt>
                <c:pt idx="6595">
                  <c:v>160.1</c:v>
                </c:pt>
                <c:pt idx="6596">
                  <c:v>160.1</c:v>
                </c:pt>
                <c:pt idx="6597">
                  <c:v>160.19999999999999</c:v>
                </c:pt>
                <c:pt idx="6598">
                  <c:v>160.30000000000001</c:v>
                </c:pt>
                <c:pt idx="6599">
                  <c:v>160.30000000000001</c:v>
                </c:pt>
                <c:pt idx="6600">
                  <c:v>160.30000000000001</c:v>
                </c:pt>
                <c:pt idx="6601">
                  <c:v>160.19999999999999</c:v>
                </c:pt>
                <c:pt idx="6602">
                  <c:v>160.19999999999999</c:v>
                </c:pt>
                <c:pt idx="6603">
                  <c:v>160.19999999999999</c:v>
                </c:pt>
                <c:pt idx="6604">
                  <c:v>160.30000000000001</c:v>
                </c:pt>
                <c:pt idx="6605">
                  <c:v>160.4</c:v>
                </c:pt>
                <c:pt idx="6606">
                  <c:v>160.5</c:v>
                </c:pt>
                <c:pt idx="6607">
                  <c:v>160.5</c:v>
                </c:pt>
                <c:pt idx="6608">
                  <c:v>160.5</c:v>
                </c:pt>
                <c:pt idx="6609">
                  <c:v>160.5</c:v>
                </c:pt>
                <c:pt idx="6610">
                  <c:v>160.5</c:v>
                </c:pt>
                <c:pt idx="6611">
                  <c:v>160.5</c:v>
                </c:pt>
                <c:pt idx="6612">
                  <c:v>160.69999999999999</c:v>
                </c:pt>
                <c:pt idx="6613">
                  <c:v>160.80000000000001</c:v>
                </c:pt>
                <c:pt idx="6614">
                  <c:v>160.9</c:v>
                </c:pt>
                <c:pt idx="6615">
                  <c:v>160.9</c:v>
                </c:pt>
                <c:pt idx="6616">
                  <c:v>160.9</c:v>
                </c:pt>
                <c:pt idx="6617">
                  <c:v>160.80000000000001</c:v>
                </c:pt>
                <c:pt idx="6618">
                  <c:v>160.80000000000001</c:v>
                </c:pt>
                <c:pt idx="6619">
                  <c:v>160.69999999999999</c:v>
                </c:pt>
                <c:pt idx="6620">
                  <c:v>160.9</c:v>
                </c:pt>
                <c:pt idx="6621">
                  <c:v>161</c:v>
                </c:pt>
                <c:pt idx="6622">
                  <c:v>161</c:v>
                </c:pt>
                <c:pt idx="6623">
                  <c:v>161.1</c:v>
                </c:pt>
                <c:pt idx="6624">
                  <c:v>161</c:v>
                </c:pt>
                <c:pt idx="6625">
                  <c:v>161</c:v>
                </c:pt>
                <c:pt idx="6626">
                  <c:v>161</c:v>
                </c:pt>
                <c:pt idx="6627">
                  <c:v>161</c:v>
                </c:pt>
                <c:pt idx="6628">
                  <c:v>161.1</c:v>
                </c:pt>
                <c:pt idx="6629">
                  <c:v>161.19999999999999</c:v>
                </c:pt>
                <c:pt idx="6630">
                  <c:v>161.30000000000001</c:v>
                </c:pt>
                <c:pt idx="6631">
                  <c:v>161.30000000000001</c:v>
                </c:pt>
                <c:pt idx="6632">
                  <c:v>161.30000000000001</c:v>
                </c:pt>
                <c:pt idx="6633">
                  <c:v>161.30000000000001</c:v>
                </c:pt>
                <c:pt idx="6634">
                  <c:v>161.19999999999999</c:v>
                </c:pt>
                <c:pt idx="6635">
                  <c:v>161.1</c:v>
                </c:pt>
                <c:pt idx="6636">
                  <c:v>161.19999999999999</c:v>
                </c:pt>
                <c:pt idx="6637">
                  <c:v>161.19999999999999</c:v>
                </c:pt>
                <c:pt idx="6638">
                  <c:v>161.30000000000001</c:v>
                </c:pt>
                <c:pt idx="6639">
                  <c:v>161.4</c:v>
                </c:pt>
                <c:pt idx="6640">
                  <c:v>161.5</c:v>
                </c:pt>
                <c:pt idx="6641">
                  <c:v>161.5</c:v>
                </c:pt>
                <c:pt idx="6642">
                  <c:v>161.4</c:v>
                </c:pt>
                <c:pt idx="6643">
                  <c:v>161.4</c:v>
                </c:pt>
                <c:pt idx="6644">
                  <c:v>161.5</c:v>
                </c:pt>
                <c:pt idx="6645">
                  <c:v>161.6</c:v>
                </c:pt>
                <c:pt idx="6646">
                  <c:v>161.69999999999999</c:v>
                </c:pt>
                <c:pt idx="6647">
                  <c:v>161.9</c:v>
                </c:pt>
                <c:pt idx="6648">
                  <c:v>161.9</c:v>
                </c:pt>
                <c:pt idx="6649">
                  <c:v>162</c:v>
                </c:pt>
                <c:pt idx="6650">
                  <c:v>162</c:v>
                </c:pt>
                <c:pt idx="6651">
                  <c:v>162</c:v>
                </c:pt>
                <c:pt idx="6652">
                  <c:v>161.9</c:v>
                </c:pt>
                <c:pt idx="6653">
                  <c:v>161.9</c:v>
                </c:pt>
                <c:pt idx="6654">
                  <c:v>161.9</c:v>
                </c:pt>
                <c:pt idx="6655">
                  <c:v>161.80000000000001</c:v>
                </c:pt>
                <c:pt idx="6656">
                  <c:v>161.9</c:v>
                </c:pt>
                <c:pt idx="6657">
                  <c:v>161.9</c:v>
                </c:pt>
                <c:pt idx="6658">
                  <c:v>162</c:v>
                </c:pt>
                <c:pt idx="6659">
                  <c:v>162</c:v>
                </c:pt>
                <c:pt idx="6660">
                  <c:v>162.1</c:v>
                </c:pt>
                <c:pt idx="6661">
                  <c:v>162.19999999999999</c:v>
                </c:pt>
                <c:pt idx="6662">
                  <c:v>162.30000000000001</c:v>
                </c:pt>
                <c:pt idx="6663">
                  <c:v>162.4</c:v>
                </c:pt>
                <c:pt idx="6664">
                  <c:v>162.5</c:v>
                </c:pt>
                <c:pt idx="6665">
                  <c:v>162.5</c:v>
                </c:pt>
                <c:pt idx="6666">
                  <c:v>162.4</c:v>
                </c:pt>
                <c:pt idx="6667">
                  <c:v>162.30000000000001</c:v>
                </c:pt>
                <c:pt idx="6668">
                  <c:v>162.4</c:v>
                </c:pt>
                <c:pt idx="6669">
                  <c:v>162.4</c:v>
                </c:pt>
                <c:pt idx="6670">
                  <c:v>162.4</c:v>
                </c:pt>
                <c:pt idx="6671">
                  <c:v>162.4</c:v>
                </c:pt>
                <c:pt idx="6672">
                  <c:v>162.30000000000001</c:v>
                </c:pt>
                <c:pt idx="6673">
                  <c:v>162.30000000000001</c:v>
                </c:pt>
                <c:pt idx="6674">
                  <c:v>162.19999999999999</c:v>
                </c:pt>
                <c:pt idx="6675">
                  <c:v>162.19999999999999</c:v>
                </c:pt>
                <c:pt idx="6676">
                  <c:v>162.4</c:v>
                </c:pt>
                <c:pt idx="6677">
                  <c:v>162.5</c:v>
                </c:pt>
                <c:pt idx="6678">
                  <c:v>162.6</c:v>
                </c:pt>
                <c:pt idx="6679">
                  <c:v>162.69999999999999</c:v>
                </c:pt>
                <c:pt idx="6680">
                  <c:v>162.80000000000001</c:v>
                </c:pt>
                <c:pt idx="6681">
                  <c:v>162.80000000000001</c:v>
                </c:pt>
                <c:pt idx="6682">
                  <c:v>162.69999999999999</c:v>
                </c:pt>
                <c:pt idx="6683">
                  <c:v>162.80000000000001</c:v>
                </c:pt>
                <c:pt idx="6684">
                  <c:v>163.30000000000001</c:v>
                </c:pt>
                <c:pt idx="6685">
                  <c:v>163.6</c:v>
                </c:pt>
                <c:pt idx="6686">
                  <c:v>163.6</c:v>
                </c:pt>
                <c:pt idx="6687">
                  <c:v>164</c:v>
                </c:pt>
                <c:pt idx="6688">
                  <c:v>165.6</c:v>
                </c:pt>
                <c:pt idx="6689">
                  <c:v>166.7</c:v>
                </c:pt>
                <c:pt idx="6690">
                  <c:v>166.4</c:v>
                </c:pt>
                <c:pt idx="6691">
                  <c:v>166.2</c:v>
                </c:pt>
                <c:pt idx="6692">
                  <c:v>166.5</c:v>
                </c:pt>
                <c:pt idx="6693">
                  <c:v>166.8</c:v>
                </c:pt>
                <c:pt idx="6694">
                  <c:v>167</c:v>
                </c:pt>
                <c:pt idx="6695">
                  <c:v>167.3</c:v>
                </c:pt>
                <c:pt idx="6696">
                  <c:v>167.6</c:v>
                </c:pt>
                <c:pt idx="6697">
                  <c:v>167.9</c:v>
                </c:pt>
                <c:pt idx="6698">
                  <c:v>167.8</c:v>
                </c:pt>
                <c:pt idx="6699">
                  <c:v>167.7</c:v>
                </c:pt>
                <c:pt idx="6700">
                  <c:v>167.4</c:v>
                </c:pt>
                <c:pt idx="6701">
                  <c:v>167.3</c:v>
                </c:pt>
                <c:pt idx="6702">
                  <c:v>167.2</c:v>
                </c:pt>
                <c:pt idx="6703">
                  <c:v>167.2</c:v>
                </c:pt>
                <c:pt idx="6704">
                  <c:v>167.2</c:v>
                </c:pt>
                <c:pt idx="6705">
                  <c:v>167.2</c:v>
                </c:pt>
                <c:pt idx="6706">
                  <c:v>167.2</c:v>
                </c:pt>
                <c:pt idx="6707">
                  <c:v>167.2</c:v>
                </c:pt>
                <c:pt idx="6708">
                  <c:v>167.4</c:v>
                </c:pt>
                <c:pt idx="6709">
                  <c:v>167.6</c:v>
                </c:pt>
                <c:pt idx="6710">
                  <c:v>167.9</c:v>
                </c:pt>
                <c:pt idx="6711">
                  <c:v>168.1</c:v>
                </c:pt>
                <c:pt idx="6712">
                  <c:v>168.2</c:v>
                </c:pt>
                <c:pt idx="6713">
                  <c:v>168.3</c:v>
                </c:pt>
                <c:pt idx="6714">
                  <c:v>168.1</c:v>
                </c:pt>
                <c:pt idx="6715">
                  <c:v>167.9</c:v>
                </c:pt>
                <c:pt idx="6716">
                  <c:v>167.8</c:v>
                </c:pt>
                <c:pt idx="6717">
                  <c:v>167.8</c:v>
                </c:pt>
                <c:pt idx="6718">
                  <c:v>167.8</c:v>
                </c:pt>
                <c:pt idx="6719">
                  <c:v>167.9</c:v>
                </c:pt>
                <c:pt idx="6720">
                  <c:v>168.1</c:v>
                </c:pt>
                <c:pt idx="6721">
                  <c:v>168.2</c:v>
                </c:pt>
                <c:pt idx="6722">
                  <c:v>168.3</c:v>
                </c:pt>
                <c:pt idx="6723">
                  <c:v>168.3</c:v>
                </c:pt>
                <c:pt idx="6724">
                  <c:v>168.4</c:v>
                </c:pt>
                <c:pt idx="6725">
                  <c:v>168.5</c:v>
                </c:pt>
                <c:pt idx="6726">
                  <c:v>168.6</c:v>
                </c:pt>
                <c:pt idx="6727">
                  <c:v>168.7</c:v>
                </c:pt>
                <c:pt idx="6728">
                  <c:v>168.7</c:v>
                </c:pt>
                <c:pt idx="6729">
                  <c:v>168.7</c:v>
                </c:pt>
                <c:pt idx="6730">
                  <c:v>168.7</c:v>
                </c:pt>
                <c:pt idx="6731">
                  <c:v>168.7</c:v>
                </c:pt>
                <c:pt idx="6732">
                  <c:v>168.7</c:v>
                </c:pt>
                <c:pt idx="6733">
                  <c:v>168.8</c:v>
                </c:pt>
                <c:pt idx="6734">
                  <c:v>168.9</c:v>
                </c:pt>
                <c:pt idx="6735">
                  <c:v>169</c:v>
                </c:pt>
                <c:pt idx="6736">
                  <c:v>169.1</c:v>
                </c:pt>
                <c:pt idx="6737">
                  <c:v>169.1</c:v>
                </c:pt>
                <c:pt idx="6738">
                  <c:v>169.2</c:v>
                </c:pt>
                <c:pt idx="6739">
                  <c:v>169.3</c:v>
                </c:pt>
                <c:pt idx="6740">
                  <c:v>169.2</c:v>
                </c:pt>
                <c:pt idx="6741">
                  <c:v>169.2</c:v>
                </c:pt>
                <c:pt idx="6742">
                  <c:v>169.2</c:v>
                </c:pt>
                <c:pt idx="6743">
                  <c:v>169.3</c:v>
                </c:pt>
                <c:pt idx="6744">
                  <c:v>169.2</c:v>
                </c:pt>
                <c:pt idx="6745">
                  <c:v>169.3</c:v>
                </c:pt>
                <c:pt idx="6746">
                  <c:v>169.4</c:v>
                </c:pt>
                <c:pt idx="6747">
                  <c:v>169.4</c:v>
                </c:pt>
                <c:pt idx="6748">
                  <c:v>169.4</c:v>
                </c:pt>
                <c:pt idx="6749">
                  <c:v>169.3</c:v>
                </c:pt>
                <c:pt idx="6750">
                  <c:v>169.4</c:v>
                </c:pt>
                <c:pt idx="6751">
                  <c:v>169.4</c:v>
                </c:pt>
                <c:pt idx="6752">
                  <c:v>169.4</c:v>
                </c:pt>
                <c:pt idx="6753">
                  <c:v>169.5</c:v>
                </c:pt>
                <c:pt idx="6754">
                  <c:v>169.7</c:v>
                </c:pt>
                <c:pt idx="6755">
                  <c:v>169.8</c:v>
                </c:pt>
                <c:pt idx="6756">
                  <c:v>169.7</c:v>
                </c:pt>
                <c:pt idx="6757">
                  <c:v>169.5</c:v>
                </c:pt>
                <c:pt idx="6758">
                  <c:v>169.3</c:v>
                </c:pt>
                <c:pt idx="6759">
                  <c:v>169.2</c:v>
                </c:pt>
                <c:pt idx="6760">
                  <c:v>169.3</c:v>
                </c:pt>
                <c:pt idx="6761">
                  <c:v>169.3</c:v>
                </c:pt>
                <c:pt idx="6762">
                  <c:v>169.4</c:v>
                </c:pt>
                <c:pt idx="6763">
                  <c:v>169.5</c:v>
                </c:pt>
                <c:pt idx="6764">
                  <c:v>169.6</c:v>
                </c:pt>
                <c:pt idx="6765">
                  <c:v>169.6</c:v>
                </c:pt>
                <c:pt idx="6766">
                  <c:v>169.5</c:v>
                </c:pt>
                <c:pt idx="6767">
                  <c:v>169.4</c:v>
                </c:pt>
                <c:pt idx="6768">
                  <c:v>169.4</c:v>
                </c:pt>
                <c:pt idx="6769">
                  <c:v>169.5</c:v>
                </c:pt>
                <c:pt idx="6770">
                  <c:v>169.5</c:v>
                </c:pt>
                <c:pt idx="6771">
                  <c:v>169.6</c:v>
                </c:pt>
                <c:pt idx="6772">
                  <c:v>169.7</c:v>
                </c:pt>
                <c:pt idx="6773">
                  <c:v>169.8</c:v>
                </c:pt>
                <c:pt idx="6774">
                  <c:v>169.6</c:v>
                </c:pt>
                <c:pt idx="6775">
                  <c:v>169.4</c:v>
                </c:pt>
                <c:pt idx="6776">
                  <c:v>169.5</c:v>
                </c:pt>
                <c:pt idx="6777">
                  <c:v>169.5</c:v>
                </c:pt>
                <c:pt idx="6778">
                  <c:v>169.6</c:v>
                </c:pt>
                <c:pt idx="6779">
                  <c:v>169.6</c:v>
                </c:pt>
                <c:pt idx="6780">
                  <c:v>169.8</c:v>
                </c:pt>
                <c:pt idx="6781">
                  <c:v>169.9</c:v>
                </c:pt>
                <c:pt idx="6782">
                  <c:v>169.9</c:v>
                </c:pt>
                <c:pt idx="6783">
                  <c:v>169.9</c:v>
                </c:pt>
                <c:pt idx="6784">
                  <c:v>170.1</c:v>
                </c:pt>
                <c:pt idx="6785">
                  <c:v>170.3</c:v>
                </c:pt>
                <c:pt idx="6786">
                  <c:v>170.4</c:v>
                </c:pt>
                <c:pt idx="6787">
                  <c:v>170.5</c:v>
                </c:pt>
                <c:pt idx="6788">
                  <c:v>170.5</c:v>
                </c:pt>
                <c:pt idx="6789">
                  <c:v>170.5</c:v>
                </c:pt>
                <c:pt idx="6790">
                  <c:v>170.4</c:v>
                </c:pt>
                <c:pt idx="6791">
                  <c:v>170.3</c:v>
                </c:pt>
                <c:pt idx="6792">
                  <c:v>170.2</c:v>
                </c:pt>
                <c:pt idx="6793">
                  <c:v>170.2</c:v>
                </c:pt>
                <c:pt idx="6794">
                  <c:v>170.4</c:v>
                </c:pt>
                <c:pt idx="6795">
                  <c:v>170.5</c:v>
                </c:pt>
                <c:pt idx="6796">
                  <c:v>170.6</c:v>
                </c:pt>
                <c:pt idx="6797">
                  <c:v>170.7</c:v>
                </c:pt>
                <c:pt idx="6798">
                  <c:v>170.8</c:v>
                </c:pt>
                <c:pt idx="6799">
                  <c:v>170.8</c:v>
                </c:pt>
                <c:pt idx="6800">
                  <c:v>170.8</c:v>
                </c:pt>
                <c:pt idx="6801">
                  <c:v>170.8</c:v>
                </c:pt>
                <c:pt idx="6802">
                  <c:v>170.8</c:v>
                </c:pt>
                <c:pt idx="6803">
                  <c:v>170.9</c:v>
                </c:pt>
                <c:pt idx="6804">
                  <c:v>170.8</c:v>
                </c:pt>
                <c:pt idx="6805">
                  <c:v>170.8</c:v>
                </c:pt>
                <c:pt idx="6806">
                  <c:v>170.8</c:v>
                </c:pt>
                <c:pt idx="6807">
                  <c:v>170.8</c:v>
                </c:pt>
                <c:pt idx="6808">
                  <c:v>171</c:v>
                </c:pt>
                <c:pt idx="6809">
                  <c:v>171.1</c:v>
                </c:pt>
                <c:pt idx="6810">
                  <c:v>171</c:v>
                </c:pt>
                <c:pt idx="6811">
                  <c:v>171</c:v>
                </c:pt>
                <c:pt idx="6812">
                  <c:v>171.1</c:v>
                </c:pt>
                <c:pt idx="6813">
                  <c:v>171.2</c:v>
                </c:pt>
                <c:pt idx="6814">
                  <c:v>171.1</c:v>
                </c:pt>
                <c:pt idx="6815">
                  <c:v>171.1</c:v>
                </c:pt>
                <c:pt idx="6816">
                  <c:v>171.1</c:v>
                </c:pt>
                <c:pt idx="6817">
                  <c:v>171.1</c:v>
                </c:pt>
                <c:pt idx="6818">
                  <c:v>170.9</c:v>
                </c:pt>
                <c:pt idx="6819">
                  <c:v>170.7</c:v>
                </c:pt>
                <c:pt idx="6820">
                  <c:v>170.8</c:v>
                </c:pt>
                <c:pt idx="6821">
                  <c:v>170.9</c:v>
                </c:pt>
                <c:pt idx="6822">
                  <c:v>171.1</c:v>
                </c:pt>
                <c:pt idx="6823">
                  <c:v>171.3</c:v>
                </c:pt>
                <c:pt idx="6824">
                  <c:v>171.5</c:v>
                </c:pt>
                <c:pt idx="6825">
                  <c:v>171.7</c:v>
                </c:pt>
                <c:pt idx="6826">
                  <c:v>171.7</c:v>
                </c:pt>
                <c:pt idx="6827">
                  <c:v>171.6</c:v>
                </c:pt>
                <c:pt idx="6828">
                  <c:v>171.4</c:v>
                </c:pt>
                <c:pt idx="6829">
                  <c:v>171.3</c:v>
                </c:pt>
                <c:pt idx="6830">
                  <c:v>171.5</c:v>
                </c:pt>
                <c:pt idx="6831">
                  <c:v>171.6</c:v>
                </c:pt>
                <c:pt idx="6832">
                  <c:v>171.6</c:v>
                </c:pt>
                <c:pt idx="6833">
                  <c:v>171.6</c:v>
                </c:pt>
                <c:pt idx="6834">
                  <c:v>171.7</c:v>
                </c:pt>
                <c:pt idx="6835">
                  <c:v>171.8</c:v>
                </c:pt>
                <c:pt idx="6836">
                  <c:v>171.9</c:v>
                </c:pt>
                <c:pt idx="6837">
                  <c:v>172</c:v>
                </c:pt>
                <c:pt idx="6838">
                  <c:v>172.1</c:v>
                </c:pt>
                <c:pt idx="6839">
                  <c:v>172.1</c:v>
                </c:pt>
                <c:pt idx="6840">
                  <c:v>172.1</c:v>
                </c:pt>
                <c:pt idx="6841">
                  <c:v>172</c:v>
                </c:pt>
                <c:pt idx="6842">
                  <c:v>172</c:v>
                </c:pt>
                <c:pt idx="6843">
                  <c:v>171.9</c:v>
                </c:pt>
                <c:pt idx="6844">
                  <c:v>172</c:v>
                </c:pt>
                <c:pt idx="6845">
                  <c:v>172.1</c:v>
                </c:pt>
                <c:pt idx="6846">
                  <c:v>172</c:v>
                </c:pt>
                <c:pt idx="6847">
                  <c:v>172</c:v>
                </c:pt>
                <c:pt idx="6848">
                  <c:v>172.2</c:v>
                </c:pt>
                <c:pt idx="6849">
                  <c:v>172.4</c:v>
                </c:pt>
                <c:pt idx="6850">
                  <c:v>172.5</c:v>
                </c:pt>
                <c:pt idx="6851">
                  <c:v>172.6</c:v>
                </c:pt>
                <c:pt idx="6852">
                  <c:v>172.7</c:v>
                </c:pt>
                <c:pt idx="6853">
                  <c:v>172.8</c:v>
                </c:pt>
                <c:pt idx="6854">
                  <c:v>172.8</c:v>
                </c:pt>
                <c:pt idx="6855">
                  <c:v>172.7</c:v>
                </c:pt>
                <c:pt idx="6856">
                  <c:v>172.6</c:v>
                </c:pt>
                <c:pt idx="6857">
                  <c:v>172.4</c:v>
                </c:pt>
                <c:pt idx="6858">
                  <c:v>172.4</c:v>
                </c:pt>
                <c:pt idx="6859">
                  <c:v>172.4</c:v>
                </c:pt>
                <c:pt idx="6860">
                  <c:v>172.5</c:v>
                </c:pt>
                <c:pt idx="6861">
                  <c:v>172.5</c:v>
                </c:pt>
                <c:pt idx="6862">
                  <c:v>172.6</c:v>
                </c:pt>
                <c:pt idx="6863">
                  <c:v>172.6</c:v>
                </c:pt>
                <c:pt idx="6864">
                  <c:v>172.5</c:v>
                </c:pt>
                <c:pt idx="6865">
                  <c:v>172.5</c:v>
                </c:pt>
                <c:pt idx="6866">
                  <c:v>172.6</c:v>
                </c:pt>
                <c:pt idx="6867">
                  <c:v>172.7</c:v>
                </c:pt>
                <c:pt idx="6868">
                  <c:v>172.9</c:v>
                </c:pt>
                <c:pt idx="6869">
                  <c:v>173</c:v>
                </c:pt>
                <c:pt idx="6870">
                  <c:v>172.8</c:v>
                </c:pt>
                <c:pt idx="6871">
                  <c:v>172.7</c:v>
                </c:pt>
                <c:pt idx="6872">
                  <c:v>172.7</c:v>
                </c:pt>
                <c:pt idx="6873">
                  <c:v>172.8</c:v>
                </c:pt>
                <c:pt idx="6874">
                  <c:v>172.7</c:v>
                </c:pt>
                <c:pt idx="6875">
                  <c:v>172.6</c:v>
                </c:pt>
                <c:pt idx="6876">
                  <c:v>172.7</c:v>
                </c:pt>
                <c:pt idx="6877">
                  <c:v>172.7</c:v>
                </c:pt>
                <c:pt idx="6878">
                  <c:v>172.7</c:v>
                </c:pt>
                <c:pt idx="6879">
                  <c:v>172.7</c:v>
                </c:pt>
                <c:pt idx="6880">
                  <c:v>172.8</c:v>
                </c:pt>
                <c:pt idx="6881">
                  <c:v>172.9</c:v>
                </c:pt>
                <c:pt idx="6882">
                  <c:v>172.9</c:v>
                </c:pt>
                <c:pt idx="6883">
                  <c:v>173.2</c:v>
                </c:pt>
                <c:pt idx="6884">
                  <c:v>174</c:v>
                </c:pt>
                <c:pt idx="6885">
                  <c:v>174.6</c:v>
                </c:pt>
                <c:pt idx="6886">
                  <c:v>174.7</c:v>
                </c:pt>
                <c:pt idx="6887">
                  <c:v>175.1</c:v>
                </c:pt>
                <c:pt idx="6888">
                  <c:v>176.2</c:v>
                </c:pt>
                <c:pt idx="6889">
                  <c:v>177.1</c:v>
                </c:pt>
                <c:pt idx="6890">
                  <c:v>177.3</c:v>
                </c:pt>
                <c:pt idx="6891">
                  <c:v>177.5</c:v>
                </c:pt>
                <c:pt idx="6892">
                  <c:v>177.4</c:v>
                </c:pt>
                <c:pt idx="6893">
                  <c:v>177.4</c:v>
                </c:pt>
                <c:pt idx="6894">
                  <c:v>177.3</c:v>
                </c:pt>
                <c:pt idx="6895">
                  <c:v>177.4</c:v>
                </c:pt>
                <c:pt idx="6896">
                  <c:v>177.6</c:v>
                </c:pt>
                <c:pt idx="6897">
                  <c:v>177.8</c:v>
                </c:pt>
                <c:pt idx="6898">
                  <c:v>177.8</c:v>
                </c:pt>
                <c:pt idx="6899">
                  <c:v>177.8</c:v>
                </c:pt>
                <c:pt idx="6900">
                  <c:v>177.8</c:v>
                </c:pt>
                <c:pt idx="6901">
                  <c:v>177.8</c:v>
                </c:pt>
                <c:pt idx="6902">
                  <c:v>177.8</c:v>
                </c:pt>
                <c:pt idx="6903">
                  <c:v>177.8</c:v>
                </c:pt>
                <c:pt idx="6904">
                  <c:v>177.9</c:v>
                </c:pt>
                <c:pt idx="6905">
                  <c:v>178</c:v>
                </c:pt>
                <c:pt idx="6906">
                  <c:v>178.2</c:v>
                </c:pt>
                <c:pt idx="6907">
                  <c:v>178.3</c:v>
                </c:pt>
                <c:pt idx="6908">
                  <c:v>178.3</c:v>
                </c:pt>
                <c:pt idx="6909">
                  <c:v>178.4</c:v>
                </c:pt>
                <c:pt idx="6910">
                  <c:v>178.5</c:v>
                </c:pt>
                <c:pt idx="6911">
                  <c:v>178.7</c:v>
                </c:pt>
                <c:pt idx="6912">
                  <c:v>178.8</c:v>
                </c:pt>
                <c:pt idx="6913">
                  <c:v>178.8</c:v>
                </c:pt>
                <c:pt idx="6914">
                  <c:v>178.5</c:v>
                </c:pt>
                <c:pt idx="6915">
                  <c:v>178.4</c:v>
                </c:pt>
                <c:pt idx="6916">
                  <c:v>178.6</c:v>
                </c:pt>
                <c:pt idx="6917">
                  <c:v>178.7</c:v>
                </c:pt>
                <c:pt idx="6918">
                  <c:v>178.8</c:v>
                </c:pt>
                <c:pt idx="6919">
                  <c:v>179</c:v>
                </c:pt>
                <c:pt idx="6920">
                  <c:v>179.1</c:v>
                </c:pt>
                <c:pt idx="6921">
                  <c:v>179.2</c:v>
                </c:pt>
                <c:pt idx="6922">
                  <c:v>179.3</c:v>
                </c:pt>
                <c:pt idx="6923">
                  <c:v>179.3</c:v>
                </c:pt>
                <c:pt idx="6924">
                  <c:v>179.3</c:v>
                </c:pt>
                <c:pt idx="6925">
                  <c:v>179.3</c:v>
                </c:pt>
                <c:pt idx="6926">
                  <c:v>179.6</c:v>
                </c:pt>
                <c:pt idx="6927">
                  <c:v>179.7</c:v>
                </c:pt>
                <c:pt idx="6928">
                  <c:v>179.7</c:v>
                </c:pt>
                <c:pt idx="6929">
                  <c:v>179.7</c:v>
                </c:pt>
                <c:pt idx="6930">
                  <c:v>179.7</c:v>
                </c:pt>
                <c:pt idx="6931">
                  <c:v>179.7</c:v>
                </c:pt>
                <c:pt idx="6932">
                  <c:v>179.8</c:v>
                </c:pt>
                <c:pt idx="6933">
                  <c:v>179.9</c:v>
                </c:pt>
                <c:pt idx="6934">
                  <c:v>179.8</c:v>
                </c:pt>
                <c:pt idx="6935">
                  <c:v>179.8</c:v>
                </c:pt>
                <c:pt idx="6936">
                  <c:v>179.9</c:v>
                </c:pt>
                <c:pt idx="6937">
                  <c:v>180</c:v>
                </c:pt>
                <c:pt idx="6938">
                  <c:v>180.1</c:v>
                </c:pt>
                <c:pt idx="6939">
                  <c:v>180.3</c:v>
                </c:pt>
                <c:pt idx="6940">
                  <c:v>180.4</c:v>
                </c:pt>
                <c:pt idx="6941">
                  <c:v>180.5</c:v>
                </c:pt>
                <c:pt idx="6942">
                  <c:v>180.5</c:v>
                </c:pt>
                <c:pt idx="6943">
                  <c:v>180.5</c:v>
                </c:pt>
                <c:pt idx="6944">
                  <c:v>180.4</c:v>
                </c:pt>
                <c:pt idx="6945">
                  <c:v>180.4</c:v>
                </c:pt>
                <c:pt idx="6946">
                  <c:v>180.5</c:v>
                </c:pt>
                <c:pt idx="6947">
                  <c:v>180.5</c:v>
                </c:pt>
                <c:pt idx="6948">
                  <c:v>180.6</c:v>
                </c:pt>
                <c:pt idx="6949">
                  <c:v>180.7</c:v>
                </c:pt>
                <c:pt idx="6950">
                  <c:v>180.6</c:v>
                </c:pt>
                <c:pt idx="6951">
                  <c:v>180.6</c:v>
                </c:pt>
                <c:pt idx="6952">
                  <c:v>180.8</c:v>
                </c:pt>
                <c:pt idx="6953">
                  <c:v>180.9</c:v>
                </c:pt>
                <c:pt idx="6954">
                  <c:v>181</c:v>
                </c:pt>
                <c:pt idx="6955">
                  <c:v>181</c:v>
                </c:pt>
                <c:pt idx="6956">
                  <c:v>180.9</c:v>
                </c:pt>
                <c:pt idx="6957">
                  <c:v>180.8</c:v>
                </c:pt>
                <c:pt idx="6958">
                  <c:v>180.7</c:v>
                </c:pt>
                <c:pt idx="6959">
                  <c:v>180.7</c:v>
                </c:pt>
                <c:pt idx="6960">
                  <c:v>180.8</c:v>
                </c:pt>
                <c:pt idx="6961">
                  <c:v>180.9</c:v>
                </c:pt>
                <c:pt idx="6962">
                  <c:v>180.9</c:v>
                </c:pt>
                <c:pt idx="6963">
                  <c:v>181</c:v>
                </c:pt>
                <c:pt idx="6964">
                  <c:v>181</c:v>
                </c:pt>
                <c:pt idx="6965">
                  <c:v>181.1</c:v>
                </c:pt>
                <c:pt idx="6966">
                  <c:v>181.1</c:v>
                </c:pt>
                <c:pt idx="6967">
                  <c:v>181.2</c:v>
                </c:pt>
                <c:pt idx="6968">
                  <c:v>181.3</c:v>
                </c:pt>
                <c:pt idx="6969">
                  <c:v>181.4</c:v>
                </c:pt>
                <c:pt idx="6970">
                  <c:v>181.5</c:v>
                </c:pt>
                <c:pt idx="6971">
                  <c:v>181.5</c:v>
                </c:pt>
                <c:pt idx="6972">
                  <c:v>181.4</c:v>
                </c:pt>
                <c:pt idx="6973">
                  <c:v>181.4</c:v>
                </c:pt>
                <c:pt idx="6974">
                  <c:v>181.6</c:v>
                </c:pt>
                <c:pt idx="6975">
                  <c:v>181.7</c:v>
                </c:pt>
                <c:pt idx="6976">
                  <c:v>181.8</c:v>
                </c:pt>
                <c:pt idx="6977">
                  <c:v>181.9</c:v>
                </c:pt>
                <c:pt idx="6978">
                  <c:v>182</c:v>
                </c:pt>
                <c:pt idx="6979">
                  <c:v>182.2</c:v>
                </c:pt>
                <c:pt idx="6980">
                  <c:v>182.3</c:v>
                </c:pt>
                <c:pt idx="6981">
                  <c:v>182.3</c:v>
                </c:pt>
                <c:pt idx="6982">
                  <c:v>182.3</c:v>
                </c:pt>
                <c:pt idx="6983">
                  <c:v>182.3</c:v>
                </c:pt>
                <c:pt idx="6984">
                  <c:v>182.4</c:v>
                </c:pt>
                <c:pt idx="6985">
                  <c:v>182.5</c:v>
                </c:pt>
                <c:pt idx="6986">
                  <c:v>182.5</c:v>
                </c:pt>
                <c:pt idx="6987">
                  <c:v>182.5</c:v>
                </c:pt>
                <c:pt idx="6988">
                  <c:v>182.6</c:v>
                </c:pt>
                <c:pt idx="6989">
                  <c:v>182.7</c:v>
                </c:pt>
                <c:pt idx="6990">
                  <c:v>183</c:v>
                </c:pt>
                <c:pt idx="6991">
                  <c:v>183.2</c:v>
                </c:pt>
                <c:pt idx="6992">
                  <c:v>183.2</c:v>
                </c:pt>
                <c:pt idx="6993">
                  <c:v>183.3</c:v>
                </c:pt>
                <c:pt idx="6994">
                  <c:v>183.3</c:v>
                </c:pt>
                <c:pt idx="6995">
                  <c:v>183.3</c:v>
                </c:pt>
                <c:pt idx="6996">
                  <c:v>183.3</c:v>
                </c:pt>
                <c:pt idx="6997">
                  <c:v>183.4</c:v>
                </c:pt>
                <c:pt idx="6998">
                  <c:v>183.4</c:v>
                </c:pt>
                <c:pt idx="6999">
                  <c:v>183.5</c:v>
                </c:pt>
                <c:pt idx="7000">
                  <c:v>183.6</c:v>
                </c:pt>
                <c:pt idx="7001">
                  <c:v>183.7</c:v>
                </c:pt>
                <c:pt idx="7002">
                  <c:v>183.8</c:v>
                </c:pt>
                <c:pt idx="7003">
                  <c:v>183.8</c:v>
                </c:pt>
                <c:pt idx="7004">
                  <c:v>183.9</c:v>
                </c:pt>
                <c:pt idx="7005">
                  <c:v>184</c:v>
                </c:pt>
                <c:pt idx="7006">
                  <c:v>184.1</c:v>
                </c:pt>
                <c:pt idx="7007">
                  <c:v>184.1</c:v>
                </c:pt>
                <c:pt idx="7008">
                  <c:v>183.9</c:v>
                </c:pt>
                <c:pt idx="7009">
                  <c:v>183.8</c:v>
                </c:pt>
                <c:pt idx="7010">
                  <c:v>184</c:v>
                </c:pt>
                <c:pt idx="7011">
                  <c:v>184.1</c:v>
                </c:pt>
                <c:pt idx="7012">
                  <c:v>184.3</c:v>
                </c:pt>
                <c:pt idx="7013">
                  <c:v>184.4</c:v>
                </c:pt>
                <c:pt idx="7014">
                  <c:v>184.5</c:v>
                </c:pt>
                <c:pt idx="7015">
                  <c:v>184.6</c:v>
                </c:pt>
                <c:pt idx="7016">
                  <c:v>184.4</c:v>
                </c:pt>
                <c:pt idx="7017">
                  <c:v>184.3</c:v>
                </c:pt>
                <c:pt idx="7018">
                  <c:v>184.2</c:v>
                </c:pt>
                <c:pt idx="7019">
                  <c:v>184.2</c:v>
                </c:pt>
                <c:pt idx="7020">
                  <c:v>184.3</c:v>
                </c:pt>
                <c:pt idx="7021">
                  <c:v>184.4</c:v>
                </c:pt>
                <c:pt idx="7022">
                  <c:v>184.5</c:v>
                </c:pt>
                <c:pt idx="7023">
                  <c:v>184.5</c:v>
                </c:pt>
                <c:pt idx="7024">
                  <c:v>184.8</c:v>
                </c:pt>
                <c:pt idx="7025">
                  <c:v>185</c:v>
                </c:pt>
                <c:pt idx="7026">
                  <c:v>185</c:v>
                </c:pt>
                <c:pt idx="7027">
                  <c:v>185</c:v>
                </c:pt>
                <c:pt idx="7028">
                  <c:v>184.9</c:v>
                </c:pt>
                <c:pt idx="7029">
                  <c:v>184.8</c:v>
                </c:pt>
                <c:pt idx="7030">
                  <c:v>184.8</c:v>
                </c:pt>
                <c:pt idx="7031">
                  <c:v>184.9</c:v>
                </c:pt>
                <c:pt idx="7032">
                  <c:v>184.8</c:v>
                </c:pt>
                <c:pt idx="7033">
                  <c:v>184.8</c:v>
                </c:pt>
                <c:pt idx="7034">
                  <c:v>185</c:v>
                </c:pt>
                <c:pt idx="7035">
                  <c:v>185.1</c:v>
                </c:pt>
                <c:pt idx="7036">
                  <c:v>185.1</c:v>
                </c:pt>
                <c:pt idx="7037">
                  <c:v>185.1</c:v>
                </c:pt>
                <c:pt idx="7038">
                  <c:v>185.3</c:v>
                </c:pt>
                <c:pt idx="7039">
                  <c:v>185.5</c:v>
                </c:pt>
                <c:pt idx="7040">
                  <c:v>185.7</c:v>
                </c:pt>
                <c:pt idx="7041">
                  <c:v>185.8</c:v>
                </c:pt>
                <c:pt idx="7042">
                  <c:v>186</c:v>
                </c:pt>
                <c:pt idx="7043">
                  <c:v>186</c:v>
                </c:pt>
                <c:pt idx="7044">
                  <c:v>185.9</c:v>
                </c:pt>
                <c:pt idx="7045">
                  <c:v>185.7</c:v>
                </c:pt>
                <c:pt idx="7046">
                  <c:v>185.7</c:v>
                </c:pt>
                <c:pt idx="7047">
                  <c:v>185.6</c:v>
                </c:pt>
                <c:pt idx="7048">
                  <c:v>185.8</c:v>
                </c:pt>
                <c:pt idx="7049">
                  <c:v>185.9</c:v>
                </c:pt>
                <c:pt idx="7050">
                  <c:v>185.9</c:v>
                </c:pt>
                <c:pt idx="7051">
                  <c:v>185.9</c:v>
                </c:pt>
                <c:pt idx="7052">
                  <c:v>186</c:v>
                </c:pt>
                <c:pt idx="7053">
                  <c:v>186.2</c:v>
                </c:pt>
                <c:pt idx="7054">
                  <c:v>186.3</c:v>
                </c:pt>
                <c:pt idx="7055">
                  <c:v>186.4</c:v>
                </c:pt>
                <c:pt idx="7056">
                  <c:v>186.5</c:v>
                </c:pt>
                <c:pt idx="7057">
                  <c:v>186.5</c:v>
                </c:pt>
                <c:pt idx="7058">
                  <c:v>186.7</c:v>
                </c:pt>
                <c:pt idx="7059">
                  <c:v>186.8</c:v>
                </c:pt>
                <c:pt idx="7060">
                  <c:v>186.8</c:v>
                </c:pt>
                <c:pt idx="7061">
                  <c:v>186.8</c:v>
                </c:pt>
                <c:pt idx="7062">
                  <c:v>187</c:v>
                </c:pt>
                <c:pt idx="7063">
                  <c:v>187</c:v>
                </c:pt>
                <c:pt idx="7064">
                  <c:v>186.8</c:v>
                </c:pt>
                <c:pt idx="7065">
                  <c:v>186.7</c:v>
                </c:pt>
                <c:pt idx="7066">
                  <c:v>186.7</c:v>
                </c:pt>
                <c:pt idx="7067">
                  <c:v>186.6</c:v>
                </c:pt>
                <c:pt idx="7068">
                  <c:v>186.7</c:v>
                </c:pt>
                <c:pt idx="7069">
                  <c:v>186.8</c:v>
                </c:pt>
                <c:pt idx="7070">
                  <c:v>187</c:v>
                </c:pt>
                <c:pt idx="7071">
                  <c:v>187.1</c:v>
                </c:pt>
                <c:pt idx="7072">
                  <c:v>187.2</c:v>
                </c:pt>
                <c:pt idx="7073">
                  <c:v>187.2</c:v>
                </c:pt>
                <c:pt idx="7074">
                  <c:v>187</c:v>
                </c:pt>
                <c:pt idx="7075">
                  <c:v>186.8</c:v>
                </c:pt>
                <c:pt idx="7076">
                  <c:v>187.1</c:v>
                </c:pt>
                <c:pt idx="7077">
                  <c:v>187.3</c:v>
                </c:pt>
                <c:pt idx="7078">
                  <c:v>187.2</c:v>
                </c:pt>
                <c:pt idx="7079">
                  <c:v>187.2</c:v>
                </c:pt>
                <c:pt idx="7080">
                  <c:v>187.3</c:v>
                </c:pt>
                <c:pt idx="7081">
                  <c:v>187.4</c:v>
                </c:pt>
                <c:pt idx="7082">
                  <c:v>187.3</c:v>
                </c:pt>
                <c:pt idx="7083">
                  <c:v>186.9</c:v>
                </c:pt>
                <c:pt idx="7084">
                  <c:v>185.6</c:v>
                </c:pt>
                <c:pt idx="7085">
                  <c:v>184.7</c:v>
                </c:pt>
                <c:pt idx="7086">
                  <c:v>184.9</c:v>
                </c:pt>
                <c:pt idx="7087">
                  <c:v>183.2</c:v>
                </c:pt>
                <c:pt idx="7088">
                  <c:v>175.4</c:v>
                </c:pt>
                <c:pt idx="7089">
                  <c:v>169.7</c:v>
                </c:pt>
                <c:pt idx="7090">
                  <c:v>169.9</c:v>
                </c:pt>
                <c:pt idx="7091">
                  <c:v>170</c:v>
                </c:pt>
                <c:pt idx="7092">
                  <c:v>169.9</c:v>
                </c:pt>
                <c:pt idx="7093">
                  <c:v>169.8</c:v>
                </c:pt>
                <c:pt idx="7094">
                  <c:v>169.7</c:v>
                </c:pt>
                <c:pt idx="7095">
                  <c:v>169.7</c:v>
                </c:pt>
                <c:pt idx="7096">
                  <c:v>169.6</c:v>
                </c:pt>
                <c:pt idx="7097">
                  <c:v>169.5</c:v>
                </c:pt>
                <c:pt idx="7098">
                  <c:v>169.5</c:v>
                </c:pt>
                <c:pt idx="7099">
                  <c:v>169.5</c:v>
                </c:pt>
                <c:pt idx="7100">
                  <c:v>169.7</c:v>
                </c:pt>
                <c:pt idx="7101">
                  <c:v>169.9</c:v>
                </c:pt>
                <c:pt idx="7102">
                  <c:v>169.8</c:v>
                </c:pt>
                <c:pt idx="7103">
                  <c:v>169.9</c:v>
                </c:pt>
                <c:pt idx="7104">
                  <c:v>170</c:v>
                </c:pt>
                <c:pt idx="7105">
                  <c:v>170.2</c:v>
                </c:pt>
                <c:pt idx="7106">
                  <c:v>170.3</c:v>
                </c:pt>
                <c:pt idx="7107">
                  <c:v>170.5</c:v>
                </c:pt>
                <c:pt idx="7108">
                  <c:v>170.6</c:v>
                </c:pt>
                <c:pt idx="7109">
                  <c:v>170.6</c:v>
                </c:pt>
                <c:pt idx="7110">
                  <c:v>170.2</c:v>
                </c:pt>
                <c:pt idx="7111">
                  <c:v>169.9</c:v>
                </c:pt>
                <c:pt idx="7112">
                  <c:v>170</c:v>
                </c:pt>
                <c:pt idx="7113">
                  <c:v>170.1</c:v>
                </c:pt>
                <c:pt idx="7114">
                  <c:v>170.3</c:v>
                </c:pt>
                <c:pt idx="7115">
                  <c:v>170.5</c:v>
                </c:pt>
                <c:pt idx="7116">
                  <c:v>170.4</c:v>
                </c:pt>
                <c:pt idx="7117">
                  <c:v>170.4</c:v>
                </c:pt>
                <c:pt idx="7118">
                  <c:v>170.6</c:v>
                </c:pt>
                <c:pt idx="7119">
                  <c:v>170.7</c:v>
                </c:pt>
                <c:pt idx="7120">
                  <c:v>170.7</c:v>
                </c:pt>
                <c:pt idx="7121">
                  <c:v>170.6</c:v>
                </c:pt>
                <c:pt idx="7122">
                  <c:v>170.4</c:v>
                </c:pt>
                <c:pt idx="7123">
                  <c:v>170.2</c:v>
                </c:pt>
                <c:pt idx="7124">
                  <c:v>170.2</c:v>
                </c:pt>
                <c:pt idx="7125">
                  <c:v>170.2</c:v>
                </c:pt>
                <c:pt idx="7126">
                  <c:v>170.3</c:v>
                </c:pt>
                <c:pt idx="7127">
                  <c:v>170.4</c:v>
                </c:pt>
                <c:pt idx="7128">
                  <c:v>170.5</c:v>
                </c:pt>
                <c:pt idx="7129">
                  <c:v>170.5</c:v>
                </c:pt>
                <c:pt idx="7130">
                  <c:v>170.4</c:v>
                </c:pt>
                <c:pt idx="7131">
                  <c:v>170.3</c:v>
                </c:pt>
                <c:pt idx="7132">
                  <c:v>170.3</c:v>
                </c:pt>
                <c:pt idx="7133">
                  <c:v>170.3</c:v>
                </c:pt>
                <c:pt idx="7134">
                  <c:v>170.3</c:v>
                </c:pt>
                <c:pt idx="7135">
                  <c:v>170.3</c:v>
                </c:pt>
                <c:pt idx="7136">
                  <c:v>170.5</c:v>
                </c:pt>
                <c:pt idx="7137">
                  <c:v>170.5</c:v>
                </c:pt>
                <c:pt idx="7138">
                  <c:v>170.3</c:v>
                </c:pt>
                <c:pt idx="7139">
                  <c:v>170.1</c:v>
                </c:pt>
                <c:pt idx="7140">
                  <c:v>169.9</c:v>
                </c:pt>
                <c:pt idx="7141">
                  <c:v>169.8</c:v>
                </c:pt>
                <c:pt idx="7142">
                  <c:v>169.9</c:v>
                </c:pt>
                <c:pt idx="7143">
                  <c:v>170</c:v>
                </c:pt>
                <c:pt idx="7144">
                  <c:v>170.1</c:v>
                </c:pt>
                <c:pt idx="7145">
                  <c:v>170.2</c:v>
                </c:pt>
                <c:pt idx="7146">
                  <c:v>170.1</c:v>
                </c:pt>
                <c:pt idx="7147">
                  <c:v>170.1</c:v>
                </c:pt>
                <c:pt idx="7148">
                  <c:v>170.1</c:v>
                </c:pt>
                <c:pt idx="7149">
                  <c:v>170.2</c:v>
                </c:pt>
                <c:pt idx="7150">
                  <c:v>170.2</c:v>
                </c:pt>
                <c:pt idx="7151">
                  <c:v>170.2</c:v>
                </c:pt>
                <c:pt idx="7152">
                  <c:v>170</c:v>
                </c:pt>
                <c:pt idx="7153">
                  <c:v>169.9</c:v>
                </c:pt>
                <c:pt idx="7154">
                  <c:v>170</c:v>
                </c:pt>
                <c:pt idx="7155">
                  <c:v>170.1</c:v>
                </c:pt>
                <c:pt idx="7156">
                  <c:v>170.1</c:v>
                </c:pt>
                <c:pt idx="7157">
                  <c:v>170.1</c:v>
                </c:pt>
                <c:pt idx="7158">
                  <c:v>169.9</c:v>
                </c:pt>
                <c:pt idx="7159">
                  <c:v>169.7</c:v>
                </c:pt>
                <c:pt idx="7160">
                  <c:v>169.7</c:v>
                </c:pt>
                <c:pt idx="7161">
                  <c:v>169.8</c:v>
                </c:pt>
                <c:pt idx="7162">
                  <c:v>169.9</c:v>
                </c:pt>
                <c:pt idx="7163">
                  <c:v>170.1</c:v>
                </c:pt>
                <c:pt idx="7164">
                  <c:v>170.1</c:v>
                </c:pt>
                <c:pt idx="7165">
                  <c:v>170.2</c:v>
                </c:pt>
                <c:pt idx="7166">
                  <c:v>170.1</c:v>
                </c:pt>
                <c:pt idx="7167">
                  <c:v>170</c:v>
                </c:pt>
                <c:pt idx="7168">
                  <c:v>169.8</c:v>
                </c:pt>
                <c:pt idx="7169">
                  <c:v>169.7</c:v>
                </c:pt>
                <c:pt idx="7170">
                  <c:v>169.7</c:v>
                </c:pt>
                <c:pt idx="7171">
                  <c:v>169.7</c:v>
                </c:pt>
                <c:pt idx="7172">
                  <c:v>169.9</c:v>
                </c:pt>
                <c:pt idx="7173">
                  <c:v>170.1</c:v>
                </c:pt>
                <c:pt idx="7174">
                  <c:v>170.2</c:v>
                </c:pt>
                <c:pt idx="7175">
                  <c:v>170.2</c:v>
                </c:pt>
                <c:pt idx="7176">
                  <c:v>169.9</c:v>
                </c:pt>
                <c:pt idx="7177">
                  <c:v>169.7</c:v>
                </c:pt>
                <c:pt idx="7178">
                  <c:v>169.7</c:v>
                </c:pt>
                <c:pt idx="7179">
                  <c:v>169.8</c:v>
                </c:pt>
                <c:pt idx="7180">
                  <c:v>169.8</c:v>
                </c:pt>
                <c:pt idx="7181">
                  <c:v>169.9</c:v>
                </c:pt>
                <c:pt idx="7182">
                  <c:v>169.9</c:v>
                </c:pt>
                <c:pt idx="7183">
                  <c:v>169.9</c:v>
                </c:pt>
                <c:pt idx="7184">
                  <c:v>170</c:v>
                </c:pt>
                <c:pt idx="7185">
                  <c:v>170</c:v>
                </c:pt>
                <c:pt idx="7186">
                  <c:v>169.9</c:v>
                </c:pt>
                <c:pt idx="7187">
                  <c:v>169.9</c:v>
                </c:pt>
                <c:pt idx="7188">
                  <c:v>169.9</c:v>
                </c:pt>
                <c:pt idx="7189">
                  <c:v>170</c:v>
                </c:pt>
                <c:pt idx="7190">
                  <c:v>170</c:v>
                </c:pt>
                <c:pt idx="7191">
                  <c:v>170</c:v>
                </c:pt>
                <c:pt idx="7192">
                  <c:v>170.2</c:v>
                </c:pt>
                <c:pt idx="7193">
                  <c:v>170.2</c:v>
                </c:pt>
                <c:pt idx="7194">
                  <c:v>170</c:v>
                </c:pt>
                <c:pt idx="7195">
                  <c:v>169.8</c:v>
                </c:pt>
                <c:pt idx="7196">
                  <c:v>169.7</c:v>
                </c:pt>
                <c:pt idx="7197">
                  <c:v>169.7</c:v>
                </c:pt>
                <c:pt idx="7198">
                  <c:v>169.7</c:v>
                </c:pt>
                <c:pt idx="7199">
                  <c:v>169.7</c:v>
                </c:pt>
                <c:pt idx="7200">
                  <c:v>169.7</c:v>
                </c:pt>
                <c:pt idx="7201">
                  <c:v>169.7</c:v>
                </c:pt>
                <c:pt idx="7202">
                  <c:v>170</c:v>
                </c:pt>
                <c:pt idx="7203">
                  <c:v>170.3</c:v>
                </c:pt>
                <c:pt idx="7204">
                  <c:v>170.3</c:v>
                </c:pt>
                <c:pt idx="7205">
                  <c:v>170.2</c:v>
                </c:pt>
                <c:pt idx="7206">
                  <c:v>169.9</c:v>
                </c:pt>
                <c:pt idx="7207">
                  <c:v>169.6</c:v>
                </c:pt>
                <c:pt idx="7208">
                  <c:v>169.5</c:v>
                </c:pt>
                <c:pt idx="7209">
                  <c:v>169.4</c:v>
                </c:pt>
                <c:pt idx="7210">
                  <c:v>169.3</c:v>
                </c:pt>
                <c:pt idx="7211">
                  <c:v>169.1</c:v>
                </c:pt>
                <c:pt idx="7212">
                  <c:v>168.9</c:v>
                </c:pt>
                <c:pt idx="7213">
                  <c:v>168.8</c:v>
                </c:pt>
                <c:pt idx="7214">
                  <c:v>168.9</c:v>
                </c:pt>
                <c:pt idx="7215">
                  <c:v>169</c:v>
                </c:pt>
                <c:pt idx="7216">
                  <c:v>169.1</c:v>
                </c:pt>
                <c:pt idx="7217">
                  <c:v>169.2</c:v>
                </c:pt>
                <c:pt idx="7218">
                  <c:v>169.2</c:v>
                </c:pt>
                <c:pt idx="7219">
                  <c:v>169.2</c:v>
                </c:pt>
                <c:pt idx="7220">
                  <c:v>169.4</c:v>
                </c:pt>
                <c:pt idx="7221">
                  <c:v>169.6</c:v>
                </c:pt>
                <c:pt idx="7222">
                  <c:v>169.7</c:v>
                </c:pt>
                <c:pt idx="7223">
                  <c:v>169.6</c:v>
                </c:pt>
                <c:pt idx="7224">
                  <c:v>169</c:v>
                </c:pt>
                <c:pt idx="7225">
                  <c:v>168.6</c:v>
                </c:pt>
                <c:pt idx="7226">
                  <c:v>168.5</c:v>
                </c:pt>
                <c:pt idx="7227">
                  <c:v>168.4</c:v>
                </c:pt>
                <c:pt idx="7228">
                  <c:v>168.4</c:v>
                </c:pt>
                <c:pt idx="7229">
                  <c:v>168.5</c:v>
                </c:pt>
                <c:pt idx="7230">
                  <c:v>168.6</c:v>
                </c:pt>
                <c:pt idx="7231">
                  <c:v>168.7</c:v>
                </c:pt>
                <c:pt idx="7232">
                  <c:v>168.9</c:v>
                </c:pt>
                <c:pt idx="7233">
                  <c:v>169</c:v>
                </c:pt>
                <c:pt idx="7234">
                  <c:v>168.9</c:v>
                </c:pt>
                <c:pt idx="7235">
                  <c:v>168.9</c:v>
                </c:pt>
                <c:pt idx="7236">
                  <c:v>168.9</c:v>
                </c:pt>
                <c:pt idx="7237">
                  <c:v>168.9</c:v>
                </c:pt>
                <c:pt idx="7238">
                  <c:v>169</c:v>
                </c:pt>
                <c:pt idx="7239">
                  <c:v>169</c:v>
                </c:pt>
                <c:pt idx="7240">
                  <c:v>169.1</c:v>
                </c:pt>
                <c:pt idx="7241">
                  <c:v>169</c:v>
                </c:pt>
                <c:pt idx="7242">
                  <c:v>168.6</c:v>
                </c:pt>
                <c:pt idx="7243">
                  <c:v>168.3</c:v>
                </c:pt>
                <c:pt idx="7244">
                  <c:v>168.3</c:v>
                </c:pt>
                <c:pt idx="7245">
                  <c:v>168.2</c:v>
                </c:pt>
                <c:pt idx="7246">
                  <c:v>168.3</c:v>
                </c:pt>
                <c:pt idx="7247">
                  <c:v>168.4</c:v>
                </c:pt>
                <c:pt idx="7248">
                  <c:v>168.3</c:v>
                </c:pt>
                <c:pt idx="7249">
                  <c:v>168.3</c:v>
                </c:pt>
                <c:pt idx="7250">
                  <c:v>168.5</c:v>
                </c:pt>
                <c:pt idx="7251">
                  <c:v>168.6</c:v>
                </c:pt>
                <c:pt idx="7252">
                  <c:v>168.6</c:v>
                </c:pt>
                <c:pt idx="7253">
                  <c:v>168.5</c:v>
                </c:pt>
                <c:pt idx="7254">
                  <c:v>168.3</c:v>
                </c:pt>
                <c:pt idx="7255">
                  <c:v>168.1</c:v>
                </c:pt>
                <c:pt idx="7256">
                  <c:v>168.1</c:v>
                </c:pt>
                <c:pt idx="7257">
                  <c:v>168.1</c:v>
                </c:pt>
                <c:pt idx="7258">
                  <c:v>168.2</c:v>
                </c:pt>
                <c:pt idx="7259">
                  <c:v>168.3</c:v>
                </c:pt>
                <c:pt idx="7260">
                  <c:v>168.4</c:v>
                </c:pt>
                <c:pt idx="7261">
                  <c:v>168.4</c:v>
                </c:pt>
                <c:pt idx="7262">
                  <c:v>168.3</c:v>
                </c:pt>
                <c:pt idx="7263">
                  <c:v>168.2</c:v>
                </c:pt>
                <c:pt idx="7264">
                  <c:v>168.2</c:v>
                </c:pt>
                <c:pt idx="7265">
                  <c:v>168.2</c:v>
                </c:pt>
                <c:pt idx="7266">
                  <c:v>168.1</c:v>
                </c:pt>
                <c:pt idx="7267">
                  <c:v>168</c:v>
                </c:pt>
                <c:pt idx="7268">
                  <c:v>167.9</c:v>
                </c:pt>
                <c:pt idx="7269">
                  <c:v>167.8</c:v>
                </c:pt>
                <c:pt idx="7270">
                  <c:v>167.7</c:v>
                </c:pt>
                <c:pt idx="7271">
                  <c:v>167.4</c:v>
                </c:pt>
                <c:pt idx="7272">
                  <c:v>167.2</c:v>
                </c:pt>
                <c:pt idx="7273">
                  <c:v>167</c:v>
                </c:pt>
                <c:pt idx="7274">
                  <c:v>167.3</c:v>
                </c:pt>
                <c:pt idx="7275">
                  <c:v>167.6</c:v>
                </c:pt>
                <c:pt idx="7276">
                  <c:v>167.8</c:v>
                </c:pt>
                <c:pt idx="7277">
                  <c:v>168</c:v>
                </c:pt>
                <c:pt idx="7278">
                  <c:v>168</c:v>
                </c:pt>
                <c:pt idx="7279">
                  <c:v>168</c:v>
                </c:pt>
                <c:pt idx="7280">
                  <c:v>167.9</c:v>
                </c:pt>
                <c:pt idx="7281">
                  <c:v>167.7</c:v>
                </c:pt>
                <c:pt idx="7282">
                  <c:v>167.4</c:v>
                </c:pt>
                <c:pt idx="7283">
                  <c:v>168.5</c:v>
                </c:pt>
                <c:pt idx="7284">
                  <c:v>173.4</c:v>
                </c:pt>
                <c:pt idx="7285">
                  <c:v>177.1</c:v>
                </c:pt>
                <c:pt idx="7286">
                  <c:v>177.2</c:v>
                </c:pt>
                <c:pt idx="7287">
                  <c:v>179.4</c:v>
                </c:pt>
                <c:pt idx="7288">
                  <c:v>187.6</c:v>
                </c:pt>
                <c:pt idx="7289">
                  <c:v>193.7</c:v>
                </c:pt>
                <c:pt idx="7290">
                  <c:v>193.7</c:v>
                </c:pt>
                <c:pt idx="7291">
                  <c:v>193.6</c:v>
                </c:pt>
                <c:pt idx="7292">
                  <c:v>193.4</c:v>
                </c:pt>
                <c:pt idx="7293">
                  <c:v>193.2</c:v>
                </c:pt>
                <c:pt idx="7294">
                  <c:v>193.2</c:v>
                </c:pt>
                <c:pt idx="7295">
                  <c:v>193.2</c:v>
                </c:pt>
                <c:pt idx="7296">
                  <c:v>193.2</c:v>
                </c:pt>
                <c:pt idx="7297">
                  <c:v>193.3</c:v>
                </c:pt>
                <c:pt idx="7298">
                  <c:v>193.3</c:v>
                </c:pt>
                <c:pt idx="7299">
                  <c:v>193.3</c:v>
                </c:pt>
                <c:pt idx="7300">
                  <c:v>193.2</c:v>
                </c:pt>
                <c:pt idx="7301">
                  <c:v>193.2</c:v>
                </c:pt>
                <c:pt idx="7302">
                  <c:v>193.4</c:v>
                </c:pt>
                <c:pt idx="7303">
                  <c:v>193.5</c:v>
                </c:pt>
                <c:pt idx="7304">
                  <c:v>193.6</c:v>
                </c:pt>
                <c:pt idx="7305">
                  <c:v>193.6</c:v>
                </c:pt>
                <c:pt idx="7306">
                  <c:v>193.6</c:v>
                </c:pt>
                <c:pt idx="7307">
                  <c:v>193.5</c:v>
                </c:pt>
                <c:pt idx="7308">
                  <c:v>193.3</c:v>
                </c:pt>
                <c:pt idx="7309">
                  <c:v>193.2</c:v>
                </c:pt>
                <c:pt idx="7310">
                  <c:v>193</c:v>
                </c:pt>
                <c:pt idx="7311">
                  <c:v>193</c:v>
                </c:pt>
                <c:pt idx="7312">
                  <c:v>193</c:v>
                </c:pt>
                <c:pt idx="7313">
                  <c:v>193.1</c:v>
                </c:pt>
                <c:pt idx="7314">
                  <c:v>193.1</c:v>
                </c:pt>
                <c:pt idx="7315">
                  <c:v>193.2</c:v>
                </c:pt>
                <c:pt idx="7316">
                  <c:v>193.4</c:v>
                </c:pt>
                <c:pt idx="7317">
                  <c:v>193.6</c:v>
                </c:pt>
                <c:pt idx="7318">
                  <c:v>193.6</c:v>
                </c:pt>
                <c:pt idx="7319">
                  <c:v>193.5</c:v>
                </c:pt>
                <c:pt idx="7320">
                  <c:v>193.3</c:v>
                </c:pt>
                <c:pt idx="7321">
                  <c:v>193.2</c:v>
                </c:pt>
                <c:pt idx="7322">
                  <c:v>193.1</c:v>
                </c:pt>
                <c:pt idx="7323">
                  <c:v>193.1</c:v>
                </c:pt>
                <c:pt idx="7324">
                  <c:v>193.2</c:v>
                </c:pt>
                <c:pt idx="7325">
                  <c:v>193.3</c:v>
                </c:pt>
                <c:pt idx="7326">
                  <c:v>193.3</c:v>
                </c:pt>
                <c:pt idx="7327">
                  <c:v>193.3</c:v>
                </c:pt>
                <c:pt idx="7328">
                  <c:v>193</c:v>
                </c:pt>
                <c:pt idx="7329">
                  <c:v>192.9</c:v>
                </c:pt>
                <c:pt idx="7330">
                  <c:v>193</c:v>
                </c:pt>
                <c:pt idx="7331">
                  <c:v>193</c:v>
                </c:pt>
                <c:pt idx="7332">
                  <c:v>193</c:v>
                </c:pt>
                <c:pt idx="7333">
                  <c:v>193</c:v>
                </c:pt>
                <c:pt idx="7334">
                  <c:v>193.1</c:v>
                </c:pt>
                <c:pt idx="7335">
                  <c:v>193.2</c:v>
                </c:pt>
                <c:pt idx="7336">
                  <c:v>192.8</c:v>
                </c:pt>
                <c:pt idx="7337">
                  <c:v>192.5</c:v>
                </c:pt>
                <c:pt idx="7338">
                  <c:v>192.4</c:v>
                </c:pt>
                <c:pt idx="7339">
                  <c:v>192.3</c:v>
                </c:pt>
                <c:pt idx="7340">
                  <c:v>192.4</c:v>
                </c:pt>
                <c:pt idx="7341">
                  <c:v>192.5</c:v>
                </c:pt>
                <c:pt idx="7342">
                  <c:v>192.6</c:v>
                </c:pt>
                <c:pt idx="7343">
                  <c:v>192.7</c:v>
                </c:pt>
                <c:pt idx="7344">
                  <c:v>192.6</c:v>
                </c:pt>
                <c:pt idx="7345">
                  <c:v>192.4</c:v>
                </c:pt>
                <c:pt idx="7346">
                  <c:v>192.3</c:v>
                </c:pt>
                <c:pt idx="7347">
                  <c:v>192.2</c:v>
                </c:pt>
                <c:pt idx="7348">
                  <c:v>192.3</c:v>
                </c:pt>
                <c:pt idx="7349">
                  <c:v>192.3</c:v>
                </c:pt>
                <c:pt idx="7350">
                  <c:v>192.3</c:v>
                </c:pt>
                <c:pt idx="7351">
                  <c:v>192.4</c:v>
                </c:pt>
                <c:pt idx="7352">
                  <c:v>192.7</c:v>
                </c:pt>
                <c:pt idx="7353">
                  <c:v>192.8</c:v>
                </c:pt>
                <c:pt idx="7354">
                  <c:v>192.7</c:v>
                </c:pt>
                <c:pt idx="7355">
                  <c:v>192.5</c:v>
                </c:pt>
                <c:pt idx="7356">
                  <c:v>192.3</c:v>
                </c:pt>
                <c:pt idx="7357">
                  <c:v>192.1</c:v>
                </c:pt>
                <c:pt idx="7358">
                  <c:v>192.1</c:v>
                </c:pt>
                <c:pt idx="7359">
                  <c:v>192.1</c:v>
                </c:pt>
                <c:pt idx="7360">
                  <c:v>192.1</c:v>
                </c:pt>
                <c:pt idx="7361">
                  <c:v>192.1</c:v>
                </c:pt>
                <c:pt idx="7362">
                  <c:v>192.1</c:v>
                </c:pt>
                <c:pt idx="7363">
                  <c:v>192.1</c:v>
                </c:pt>
                <c:pt idx="7364">
                  <c:v>191.8</c:v>
                </c:pt>
                <c:pt idx="7365">
                  <c:v>191.6</c:v>
                </c:pt>
                <c:pt idx="7366">
                  <c:v>191.5</c:v>
                </c:pt>
                <c:pt idx="7367">
                  <c:v>191.5</c:v>
                </c:pt>
                <c:pt idx="7368">
                  <c:v>191.5</c:v>
                </c:pt>
                <c:pt idx="7369">
                  <c:v>191.5</c:v>
                </c:pt>
                <c:pt idx="7370">
                  <c:v>191.7</c:v>
                </c:pt>
                <c:pt idx="7371">
                  <c:v>191.8</c:v>
                </c:pt>
                <c:pt idx="7372">
                  <c:v>191.8</c:v>
                </c:pt>
                <c:pt idx="7373">
                  <c:v>191.8</c:v>
                </c:pt>
                <c:pt idx="7374">
                  <c:v>191.5</c:v>
                </c:pt>
                <c:pt idx="7375">
                  <c:v>191.4</c:v>
                </c:pt>
                <c:pt idx="7376">
                  <c:v>191.4</c:v>
                </c:pt>
                <c:pt idx="7377">
                  <c:v>191.4</c:v>
                </c:pt>
                <c:pt idx="7378">
                  <c:v>191.3</c:v>
                </c:pt>
                <c:pt idx="7379">
                  <c:v>191.2</c:v>
                </c:pt>
                <c:pt idx="7380">
                  <c:v>191</c:v>
                </c:pt>
                <c:pt idx="7381">
                  <c:v>190.8</c:v>
                </c:pt>
                <c:pt idx="7382">
                  <c:v>190.7</c:v>
                </c:pt>
                <c:pt idx="7383">
                  <c:v>190.7</c:v>
                </c:pt>
                <c:pt idx="7384">
                  <c:v>190.8</c:v>
                </c:pt>
                <c:pt idx="7385">
                  <c:v>190.9</c:v>
                </c:pt>
                <c:pt idx="7386">
                  <c:v>191</c:v>
                </c:pt>
                <c:pt idx="7387">
                  <c:v>191</c:v>
                </c:pt>
                <c:pt idx="7388">
                  <c:v>190.8</c:v>
                </c:pt>
                <c:pt idx="7389">
                  <c:v>190.6</c:v>
                </c:pt>
                <c:pt idx="7390">
                  <c:v>190.5</c:v>
                </c:pt>
                <c:pt idx="7391">
                  <c:v>190.4</c:v>
                </c:pt>
                <c:pt idx="7392">
                  <c:v>190.3</c:v>
                </c:pt>
                <c:pt idx="7393">
                  <c:v>190.3</c:v>
                </c:pt>
                <c:pt idx="7394">
                  <c:v>190.3</c:v>
                </c:pt>
                <c:pt idx="7395">
                  <c:v>190.3</c:v>
                </c:pt>
                <c:pt idx="7396">
                  <c:v>190.2</c:v>
                </c:pt>
                <c:pt idx="7397">
                  <c:v>190</c:v>
                </c:pt>
                <c:pt idx="7398">
                  <c:v>189.8</c:v>
                </c:pt>
                <c:pt idx="7399">
                  <c:v>189.6</c:v>
                </c:pt>
                <c:pt idx="7400">
                  <c:v>189.7</c:v>
                </c:pt>
                <c:pt idx="7401">
                  <c:v>189.7</c:v>
                </c:pt>
                <c:pt idx="7402">
                  <c:v>189.8</c:v>
                </c:pt>
                <c:pt idx="7403">
                  <c:v>189.8</c:v>
                </c:pt>
                <c:pt idx="7404">
                  <c:v>189.8</c:v>
                </c:pt>
                <c:pt idx="7405">
                  <c:v>189.8</c:v>
                </c:pt>
                <c:pt idx="7406">
                  <c:v>189.6</c:v>
                </c:pt>
                <c:pt idx="7407">
                  <c:v>189.5</c:v>
                </c:pt>
                <c:pt idx="7408">
                  <c:v>189.4</c:v>
                </c:pt>
                <c:pt idx="7409">
                  <c:v>189.4</c:v>
                </c:pt>
                <c:pt idx="7410">
                  <c:v>189.3</c:v>
                </c:pt>
                <c:pt idx="7411">
                  <c:v>189.2</c:v>
                </c:pt>
                <c:pt idx="7412">
                  <c:v>189.4</c:v>
                </c:pt>
                <c:pt idx="7413">
                  <c:v>189.6</c:v>
                </c:pt>
                <c:pt idx="7414">
                  <c:v>189.5</c:v>
                </c:pt>
                <c:pt idx="7415">
                  <c:v>189.4</c:v>
                </c:pt>
                <c:pt idx="7416">
                  <c:v>189.2</c:v>
                </c:pt>
                <c:pt idx="7417">
                  <c:v>189</c:v>
                </c:pt>
                <c:pt idx="7418">
                  <c:v>189</c:v>
                </c:pt>
                <c:pt idx="7419">
                  <c:v>189.1</c:v>
                </c:pt>
                <c:pt idx="7420">
                  <c:v>189.3</c:v>
                </c:pt>
                <c:pt idx="7421">
                  <c:v>189.5</c:v>
                </c:pt>
                <c:pt idx="7422">
                  <c:v>189.3</c:v>
                </c:pt>
                <c:pt idx="7423">
                  <c:v>189.1</c:v>
                </c:pt>
                <c:pt idx="7424">
                  <c:v>189</c:v>
                </c:pt>
                <c:pt idx="7425">
                  <c:v>188.9</c:v>
                </c:pt>
                <c:pt idx="7426">
                  <c:v>188.8</c:v>
                </c:pt>
                <c:pt idx="7427">
                  <c:v>188.7</c:v>
                </c:pt>
                <c:pt idx="7428">
                  <c:v>188.7</c:v>
                </c:pt>
                <c:pt idx="7429">
                  <c:v>188.7</c:v>
                </c:pt>
                <c:pt idx="7430">
                  <c:v>188.5</c:v>
                </c:pt>
                <c:pt idx="7431">
                  <c:v>188.4</c:v>
                </c:pt>
                <c:pt idx="7432">
                  <c:v>188.1</c:v>
                </c:pt>
                <c:pt idx="7433">
                  <c:v>188</c:v>
                </c:pt>
                <c:pt idx="7434">
                  <c:v>187.8</c:v>
                </c:pt>
                <c:pt idx="7435">
                  <c:v>187.8</c:v>
                </c:pt>
                <c:pt idx="7436">
                  <c:v>188</c:v>
                </c:pt>
                <c:pt idx="7437">
                  <c:v>188.1</c:v>
                </c:pt>
                <c:pt idx="7438">
                  <c:v>188.1</c:v>
                </c:pt>
                <c:pt idx="7439">
                  <c:v>188</c:v>
                </c:pt>
                <c:pt idx="7440">
                  <c:v>187.5</c:v>
                </c:pt>
                <c:pt idx="7441">
                  <c:v>187.2</c:v>
                </c:pt>
                <c:pt idx="7442">
                  <c:v>187.2</c:v>
                </c:pt>
                <c:pt idx="7443">
                  <c:v>187.3</c:v>
                </c:pt>
                <c:pt idx="7444">
                  <c:v>187.4</c:v>
                </c:pt>
                <c:pt idx="7445">
                  <c:v>187.5</c:v>
                </c:pt>
                <c:pt idx="7446">
                  <c:v>187.5</c:v>
                </c:pt>
                <c:pt idx="7447">
                  <c:v>187.4</c:v>
                </c:pt>
                <c:pt idx="7448">
                  <c:v>187.2</c:v>
                </c:pt>
                <c:pt idx="7449">
                  <c:v>187</c:v>
                </c:pt>
                <c:pt idx="7450">
                  <c:v>187</c:v>
                </c:pt>
                <c:pt idx="7451">
                  <c:v>187.1</c:v>
                </c:pt>
                <c:pt idx="7452">
                  <c:v>187</c:v>
                </c:pt>
                <c:pt idx="7453">
                  <c:v>187</c:v>
                </c:pt>
                <c:pt idx="7454">
                  <c:v>187.1</c:v>
                </c:pt>
                <c:pt idx="7455">
                  <c:v>187.1</c:v>
                </c:pt>
                <c:pt idx="7456">
                  <c:v>186.8</c:v>
                </c:pt>
                <c:pt idx="7457">
                  <c:v>186.5</c:v>
                </c:pt>
                <c:pt idx="7458">
                  <c:v>186.4</c:v>
                </c:pt>
                <c:pt idx="7459">
                  <c:v>186.3</c:v>
                </c:pt>
                <c:pt idx="7460">
                  <c:v>186.3</c:v>
                </c:pt>
                <c:pt idx="7461">
                  <c:v>186.4</c:v>
                </c:pt>
                <c:pt idx="7462">
                  <c:v>186.4</c:v>
                </c:pt>
                <c:pt idx="7463">
                  <c:v>186.4</c:v>
                </c:pt>
                <c:pt idx="7464">
                  <c:v>186.2</c:v>
                </c:pt>
                <c:pt idx="7465">
                  <c:v>186.1</c:v>
                </c:pt>
                <c:pt idx="7466">
                  <c:v>186.1</c:v>
                </c:pt>
                <c:pt idx="7467">
                  <c:v>186.2</c:v>
                </c:pt>
                <c:pt idx="7468">
                  <c:v>186.2</c:v>
                </c:pt>
                <c:pt idx="7469">
                  <c:v>186.2</c:v>
                </c:pt>
                <c:pt idx="7470">
                  <c:v>186.3</c:v>
                </c:pt>
                <c:pt idx="7471">
                  <c:v>186.3</c:v>
                </c:pt>
                <c:pt idx="7472">
                  <c:v>186</c:v>
                </c:pt>
                <c:pt idx="7473">
                  <c:v>185.9</c:v>
                </c:pt>
                <c:pt idx="7474">
                  <c:v>185.9</c:v>
                </c:pt>
                <c:pt idx="7475">
                  <c:v>185.8</c:v>
                </c:pt>
                <c:pt idx="7476">
                  <c:v>185.7</c:v>
                </c:pt>
                <c:pt idx="7477">
                  <c:v>185.7</c:v>
                </c:pt>
                <c:pt idx="7478">
                  <c:v>185.8</c:v>
                </c:pt>
                <c:pt idx="7479">
                  <c:v>185.8</c:v>
                </c:pt>
                <c:pt idx="7480">
                  <c:v>185.8</c:v>
                </c:pt>
                <c:pt idx="7481">
                  <c:v>185.8</c:v>
                </c:pt>
                <c:pt idx="7482">
                  <c:v>185.6</c:v>
                </c:pt>
                <c:pt idx="7483">
                  <c:v>185.2</c:v>
                </c:pt>
                <c:pt idx="7484">
                  <c:v>184</c:v>
                </c:pt>
                <c:pt idx="7485">
                  <c:v>183.2</c:v>
                </c:pt>
                <c:pt idx="7486">
                  <c:v>183.3</c:v>
                </c:pt>
                <c:pt idx="7487">
                  <c:v>183.2</c:v>
                </c:pt>
                <c:pt idx="7488">
                  <c:v>182.6</c:v>
                </c:pt>
                <c:pt idx="7489">
                  <c:v>182.1</c:v>
                </c:pt>
                <c:pt idx="7490">
                  <c:v>182</c:v>
                </c:pt>
                <c:pt idx="7491">
                  <c:v>182</c:v>
                </c:pt>
                <c:pt idx="7492">
                  <c:v>182</c:v>
                </c:pt>
                <c:pt idx="7493">
                  <c:v>182</c:v>
                </c:pt>
                <c:pt idx="7494">
                  <c:v>181.8</c:v>
                </c:pt>
                <c:pt idx="7495">
                  <c:v>181.7</c:v>
                </c:pt>
                <c:pt idx="7496">
                  <c:v>181.7</c:v>
                </c:pt>
                <c:pt idx="7497">
                  <c:v>181.7</c:v>
                </c:pt>
                <c:pt idx="7498">
                  <c:v>181.6</c:v>
                </c:pt>
                <c:pt idx="7499">
                  <c:v>181.5</c:v>
                </c:pt>
                <c:pt idx="7500">
                  <c:v>181.3</c:v>
                </c:pt>
                <c:pt idx="7501">
                  <c:v>181.2</c:v>
                </c:pt>
                <c:pt idx="7502">
                  <c:v>181.3</c:v>
                </c:pt>
                <c:pt idx="7503">
                  <c:v>181.3</c:v>
                </c:pt>
                <c:pt idx="7504">
                  <c:v>181.2</c:v>
                </c:pt>
                <c:pt idx="7505">
                  <c:v>181.1</c:v>
                </c:pt>
                <c:pt idx="7506">
                  <c:v>181.1</c:v>
                </c:pt>
                <c:pt idx="7507">
                  <c:v>181</c:v>
                </c:pt>
                <c:pt idx="7508">
                  <c:v>181.1</c:v>
                </c:pt>
                <c:pt idx="7509">
                  <c:v>181.2</c:v>
                </c:pt>
                <c:pt idx="7510">
                  <c:v>181.3</c:v>
                </c:pt>
                <c:pt idx="7511">
                  <c:v>181.3</c:v>
                </c:pt>
                <c:pt idx="7512">
                  <c:v>181</c:v>
                </c:pt>
                <c:pt idx="7513">
                  <c:v>180.7</c:v>
                </c:pt>
                <c:pt idx="7514">
                  <c:v>180.7</c:v>
                </c:pt>
                <c:pt idx="7515">
                  <c:v>180.6</c:v>
                </c:pt>
                <c:pt idx="7516">
                  <c:v>180.6</c:v>
                </c:pt>
                <c:pt idx="7517">
                  <c:v>180.6</c:v>
                </c:pt>
                <c:pt idx="7518">
                  <c:v>180.7</c:v>
                </c:pt>
                <c:pt idx="7519">
                  <c:v>180.7</c:v>
                </c:pt>
                <c:pt idx="7520">
                  <c:v>180.6</c:v>
                </c:pt>
                <c:pt idx="7521">
                  <c:v>180.5</c:v>
                </c:pt>
                <c:pt idx="7522">
                  <c:v>180.5</c:v>
                </c:pt>
                <c:pt idx="7523">
                  <c:v>180.5</c:v>
                </c:pt>
                <c:pt idx="7524">
                  <c:v>180.5</c:v>
                </c:pt>
                <c:pt idx="7525">
                  <c:v>180.5</c:v>
                </c:pt>
                <c:pt idx="7526">
                  <c:v>180.7</c:v>
                </c:pt>
                <c:pt idx="7527">
                  <c:v>180.9</c:v>
                </c:pt>
                <c:pt idx="7528">
                  <c:v>180.7</c:v>
                </c:pt>
                <c:pt idx="7529">
                  <c:v>180.6</c:v>
                </c:pt>
                <c:pt idx="7530">
                  <c:v>180.5</c:v>
                </c:pt>
                <c:pt idx="7531">
                  <c:v>180.4</c:v>
                </c:pt>
                <c:pt idx="7532">
                  <c:v>180.4</c:v>
                </c:pt>
                <c:pt idx="7533">
                  <c:v>180.4</c:v>
                </c:pt>
                <c:pt idx="7534">
                  <c:v>180.6</c:v>
                </c:pt>
                <c:pt idx="7535">
                  <c:v>180.7</c:v>
                </c:pt>
                <c:pt idx="7536">
                  <c:v>180.6</c:v>
                </c:pt>
                <c:pt idx="7537">
                  <c:v>180.5</c:v>
                </c:pt>
                <c:pt idx="7538">
                  <c:v>180.4</c:v>
                </c:pt>
                <c:pt idx="7539">
                  <c:v>180.3</c:v>
                </c:pt>
                <c:pt idx="7540">
                  <c:v>180.3</c:v>
                </c:pt>
                <c:pt idx="7541">
                  <c:v>180.2</c:v>
                </c:pt>
                <c:pt idx="7542">
                  <c:v>180.4</c:v>
                </c:pt>
                <c:pt idx="7543">
                  <c:v>180.5</c:v>
                </c:pt>
                <c:pt idx="7544">
                  <c:v>180.5</c:v>
                </c:pt>
                <c:pt idx="7545">
                  <c:v>180.5</c:v>
                </c:pt>
                <c:pt idx="7546">
                  <c:v>180.5</c:v>
                </c:pt>
                <c:pt idx="7547">
                  <c:v>180.5</c:v>
                </c:pt>
                <c:pt idx="7548">
                  <c:v>180.4</c:v>
                </c:pt>
                <c:pt idx="7549">
                  <c:v>180.3</c:v>
                </c:pt>
                <c:pt idx="7550">
                  <c:v>180.3</c:v>
                </c:pt>
                <c:pt idx="7551">
                  <c:v>180.3</c:v>
                </c:pt>
                <c:pt idx="7552">
                  <c:v>180.1</c:v>
                </c:pt>
                <c:pt idx="7553">
                  <c:v>179.9</c:v>
                </c:pt>
                <c:pt idx="7554">
                  <c:v>179.7</c:v>
                </c:pt>
                <c:pt idx="7555">
                  <c:v>179.6</c:v>
                </c:pt>
                <c:pt idx="7556">
                  <c:v>179.7</c:v>
                </c:pt>
                <c:pt idx="7557">
                  <c:v>179.8</c:v>
                </c:pt>
                <c:pt idx="7558">
                  <c:v>180.1</c:v>
                </c:pt>
                <c:pt idx="7559">
                  <c:v>180.3</c:v>
                </c:pt>
                <c:pt idx="7560">
                  <c:v>180.2</c:v>
                </c:pt>
                <c:pt idx="7561">
                  <c:v>180.1</c:v>
                </c:pt>
                <c:pt idx="7562">
                  <c:v>180</c:v>
                </c:pt>
                <c:pt idx="7563">
                  <c:v>180</c:v>
                </c:pt>
                <c:pt idx="7564">
                  <c:v>180</c:v>
                </c:pt>
                <c:pt idx="7565">
                  <c:v>180.1</c:v>
                </c:pt>
                <c:pt idx="7566">
                  <c:v>180</c:v>
                </c:pt>
                <c:pt idx="7567">
                  <c:v>179.9</c:v>
                </c:pt>
                <c:pt idx="7568">
                  <c:v>179.7</c:v>
                </c:pt>
                <c:pt idx="7569">
                  <c:v>179.5</c:v>
                </c:pt>
                <c:pt idx="7570">
                  <c:v>179.5</c:v>
                </c:pt>
                <c:pt idx="7571">
                  <c:v>179.5</c:v>
                </c:pt>
                <c:pt idx="7572">
                  <c:v>179.6</c:v>
                </c:pt>
                <c:pt idx="7573">
                  <c:v>179.7</c:v>
                </c:pt>
                <c:pt idx="7574">
                  <c:v>179.8</c:v>
                </c:pt>
                <c:pt idx="7575">
                  <c:v>179.9</c:v>
                </c:pt>
                <c:pt idx="7576">
                  <c:v>179.8</c:v>
                </c:pt>
                <c:pt idx="7577">
                  <c:v>179.7</c:v>
                </c:pt>
                <c:pt idx="7578">
                  <c:v>179.6</c:v>
                </c:pt>
                <c:pt idx="7579">
                  <c:v>179.5</c:v>
                </c:pt>
                <c:pt idx="7580">
                  <c:v>179.6</c:v>
                </c:pt>
                <c:pt idx="7581">
                  <c:v>179.6</c:v>
                </c:pt>
                <c:pt idx="7582">
                  <c:v>179.6</c:v>
                </c:pt>
                <c:pt idx="7583">
                  <c:v>179.4</c:v>
                </c:pt>
                <c:pt idx="7584">
                  <c:v>179.1</c:v>
                </c:pt>
                <c:pt idx="7585">
                  <c:v>178.9</c:v>
                </c:pt>
                <c:pt idx="7586">
                  <c:v>179</c:v>
                </c:pt>
                <c:pt idx="7587">
                  <c:v>179.1</c:v>
                </c:pt>
                <c:pt idx="7588">
                  <c:v>179.3</c:v>
                </c:pt>
                <c:pt idx="7589">
                  <c:v>179.4</c:v>
                </c:pt>
                <c:pt idx="7590">
                  <c:v>179.3</c:v>
                </c:pt>
                <c:pt idx="7591">
                  <c:v>179.2</c:v>
                </c:pt>
                <c:pt idx="7592">
                  <c:v>179</c:v>
                </c:pt>
                <c:pt idx="7593">
                  <c:v>178.9</c:v>
                </c:pt>
                <c:pt idx="7594">
                  <c:v>178.9</c:v>
                </c:pt>
                <c:pt idx="7595">
                  <c:v>178.9</c:v>
                </c:pt>
                <c:pt idx="7596">
                  <c:v>178.9</c:v>
                </c:pt>
                <c:pt idx="7597">
                  <c:v>178.8</c:v>
                </c:pt>
                <c:pt idx="7598">
                  <c:v>178.7</c:v>
                </c:pt>
                <c:pt idx="7599">
                  <c:v>178.7</c:v>
                </c:pt>
                <c:pt idx="7600">
                  <c:v>178.7</c:v>
                </c:pt>
                <c:pt idx="7601">
                  <c:v>178.6</c:v>
                </c:pt>
                <c:pt idx="7602">
                  <c:v>178.6</c:v>
                </c:pt>
                <c:pt idx="7603">
                  <c:v>178.6</c:v>
                </c:pt>
                <c:pt idx="7604">
                  <c:v>178.7</c:v>
                </c:pt>
                <c:pt idx="7605">
                  <c:v>178.7</c:v>
                </c:pt>
                <c:pt idx="7606">
                  <c:v>178.6</c:v>
                </c:pt>
                <c:pt idx="7607">
                  <c:v>178.5</c:v>
                </c:pt>
                <c:pt idx="7608">
                  <c:v>178.4</c:v>
                </c:pt>
                <c:pt idx="7609">
                  <c:v>178.4</c:v>
                </c:pt>
                <c:pt idx="7610">
                  <c:v>178.5</c:v>
                </c:pt>
                <c:pt idx="7611">
                  <c:v>178.5</c:v>
                </c:pt>
                <c:pt idx="7612">
                  <c:v>178.6</c:v>
                </c:pt>
                <c:pt idx="7613">
                  <c:v>178.7</c:v>
                </c:pt>
                <c:pt idx="7614">
                  <c:v>178.5</c:v>
                </c:pt>
                <c:pt idx="7615">
                  <c:v>178.4</c:v>
                </c:pt>
                <c:pt idx="7616">
                  <c:v>178.5</c:v>
                </c:pt>
                <c:pt idx="7617">
                  <c:v>178.6</c:v>
                </c:pt>
                <c:pt idx="7618">
                  <c:v>178.6</c:v>
                </c:pt>
                <c:pt idx="7619">
                  <c:v>178.6</c:v>
                </c:pt>
                <c:pt idx="7620">
                  <c:v>178.4</c:v>
                </c:pt>
                <c:pt idx="7621">
                  <c:v>178.3</c:v>
                </c:pt>
                <c:pt idx="7622">
                  <c:v>178.1</c:v>
                </c:pt>
                <c:pt idx="7623">
                  <c:v>178</c:v>
                </c:pt>
                <c:pt idx="7624">
                  <c:v>178</c:v>
                </c:pt>
                <c:pt idx="7625">
                  <c:v>178.1</c:v>
                </c:pt>
                <c:pt idx="7626">
                  <c:v>178.1</c:v>
                </c:pt>
                <c:pt idx="7627">
                  <c:v>178.1</c:v>
                </c:pt>
                <c:pt idx="7628">
                  <c:v>178.1</c:v>
                </c:pt>
                <c:pt idx="7629">
                  <c:v>178.1</c:v>
                </c:pt>
                <c:pt idx="7630">
                  <c:v>178.1</c:v>
                </c:pt>
                <c:pt idx="7631">
                  <c:v>178.1</c:v>
                </c:pt>
                <c:pt idx="7632">
                  <c:v>178.2</c:v>
                </c:pt>
                <c:pt idx="7633">
                  <c:v>178.2</c:v>
                </c:pt>
                <c:pt idx="7634">
                  <c:v>178.2</c:v>
                </c:pt>
                <c:pt idx="7635">
                  <c:v>178.2</c:v>
                </c:pt>
                <c:pt idx="7636">
                  <c:v>178</c:v>
                </c:pt>
                <c:pt idx="7637">
                  <c:v>177.9</c:v>
                </c:pt>
                <c:pt idx="7638">
                  <c:v>177.9</c:v>
                </c:pt>
                <c:pt idx="7639">
                  <c:v>177.9</c:v>
                </c:pt>
                <c:pt idx="7640">
                  <c:v>178</c:v>
                </c:pt>
                <c:pt idx="7641">
                  <c:v>178</c:v>
                </c:pt>
                <c:pt idx="7642">
                  <c:v>177.9</c:v>
                </c:pt>
                <c:pt idx="7643">
                  <c:v>177.8</c:v>
                </c:pt>
                <c:pt idx="7644">
                  <c:v>177.7</c:v>
                </c:pt>
                <c:pt idx="7645">
                  <c:v>177.6</c:v>
                </c:pt>
                <c:pt idx="7646">
                  <c:v>177.7</c:v>
                </c:pt>
                <c:pt idx="7647">
                  <c:v>177.8</c:v>
                </c:pt>
                <c:pt idx="7648">
                  <c:v>178</c:v>
                </c:pt>
                <c:pt idx="7649">
                  <c:v>178.1</c:v>
                </c:pt>
                <c:pt idx="7650">
                  <c:v>177.9</c:v>
                </c:pt>
                <c:pt idx="7651">
                  <c:v>177.7</c:v>
                </c:pt>
                <c:pt idx="7652">
                  <c:v>177.6</c:v>
                </c:pt>
                <c:pt idx="7653">
                  <c:v>177.6</c:v>
                </c:pt>
                <c:pt idx="7654">
                  <c:v>177.7</c:v>
                </c:pt>
                <c:pt idx="7655">
                  <c:v>177.6</c:v>
                </c:pt>
                <c:pt idx="7656">
                  <c:v>177.5</c:v>
                </c:pt>
                <c:pt idx="7657">
                  <c:v>177.3</c:v>
                </c:pt>
                <c:pt idx="7658">
                  <c:v>177.2</c:v>
                </c:pt>
                <c:pt idx="7659">
                  <c:v>177.1</c:v>
                </c:pt>
                <c:pt idx="7660">
                  <c:v>177.2</c:v>
                </c:pt>
                <c:pt idx="7661">
                  <c:v>177.2</c:v>
                </c:pt>
                <c:pt idx="7662">
                  <c:v>177.3</c:v>
                </c:pt>
                <c:pt idx="7663">
                  <c:v>177.3</c:v>
                </c:pt>
                <c:pt idx="7664">
                  <c:v>177.2</c:v>
                </c:pt>
                <c:pt idx="7665">
                  <c:v>177.2</c:v>
                </c:pt>
                <c:pt idx="7666">
                  <c:v>177.1</c:v>
                </c:pt>
                <c:pt idx="7667">
                  <c:v>177.1</c:v>
                </c:pt>
                <c:pt idx="7668">
                  <c:v>176.9</c:v>
                </c:pt>
                <c:pt idx="7669">
                  <c:v>176.8</c:v>
                </c:pt>
                <c:pt idx="7670">
                  <c:v>177</c:v>
                </c:pt>
                <c:pt idx="7671">
                  <c:v>177.1</c:v>
                </c:pt>
                <c:pt idx="7672">
                  <c:v>176.9</c:v>
                </c:pt>
                <c:pt idx="7673">
                  <c:v>176.7</c:v>
                </c:pt>
                <c:pt idx="7674">
                  <c:v>176.7</c:v>
                </c:pt>
                <c:pt idx="7675">
                  <c:v>176.7</c:v>
                </c:pt>
                <c:pt idx="7676">
                  <c:v>176.8</c:v>
                </c:pt>
                <c:pt idx="7677">
                  <c:v>176.8</c:v>
                </c:pt>
                <c:pt idx="7678">
                  <c:v>176.9</c:v>
                </c:pt>
                <c:pt idx="7679">
                  <c:v>176.9</c:v>
                </c:pt>
                <c:pt idx="7680">
                  <c:v>176.5</c:v>
                </c:pt>
                <c:pt idx="7681">
                  <c:v>176.3</c:v>
                </c:pt>
                <c:pt idx="7682">
                  <c:v>176.4</c:v>
                </c:pt>
                <c:pt idx="7683">
                  <c:v>176.7</c:v>
                </c:pt>
                <c:pt idx="7684">
                  <c:v>178</c:v>
                </c:pt>
                <c:pt idx="7685">
                  <c:v>179</c:v>
                </c:pt>
                <c:pt idx="7686">
                  <c:v>178.9</c:v>
                </c:pt>
                <c:pt idx="7687">
                  <c:v>178.7</c:v>
                </c:pt>
                <c:pt idx="7688">
                  <c:v>178.7</c:v>
                </c:pt>
                <c:pt idx="7689">
                  <c:v>178.7</c:v>
                </c:pt>
                <c:pt idx="7690">
                  <c:v>178.8</c:v>
                </c:pt>
                <c:pt idx="7691">
                  <c:v>178.8</c:v>
                </c:pt>
                <c:pt idx="7692">
                  <c:v>178.9</c:v>
                </c:pt>
                <c:pt idx="7693">
                  <c:v>178.8</c:v>
                </c:pt>
                <c:pt idx="7694">
                  <c:v>178.5</c:v>
                </c:pt>
                <c:pt idx="7695">
                  <c:v>178.2</c:v>
                </c:pt>
                <c:pt idx="7696">
                  <c:v>178.1</c:v>
                </c:pt>
                <c:pt idx="7697">
                  <c:v>178.1</c:v>
                </c:pt>
                <c:pt idx="7698">
                  <c:v>178.1</c:v>
                </c:pt>
                <c:pt idx="7699">
                  <c:v>178.2</c:v>
                </c:pt>
                <c:pt idx="7700">
                  <c:v>178.3</c:v>
                </c:pt>
                <c:pt idx="7701">
                  <c:v>178.4</c:v>
                </c:pt>
                <c:pt idx="7702">
                  <c:v>178.4</c:v>
                </c:pt>
                <c:pt idx="7703">
                  <c:v>178.3</c:v>
                </c:pt>
                <c:pt idx="7704">
                  <c:v>178.1</c:v>
                </c:pt>
                <c:pt idx="7705">
                  <c:v>178</c:v>
                </c:pt>
                <c:pt idx="7706">
                  <c:v>178.1</c:v>
                </c:pt>
                <c:pt idx="7707">
                  <c:v>178.2</c:v>
                </c:pt>
                <c:pt idx="7708">
                  <c:v>178.2</c:v>
                </c:pt>
                <c:pt idx="7709">
                  <c:v>178.1</c:v>
                </c:pt>
                <c:pt idx="7710">
                  <c:v>177.9</c:v>
                </c:pt>
                <c:pt idx="7711">
                  <c:v>177.8</c:v>
                </c:pt>
                <c:pt idx="7712">
                  <c:v>177.8</c:v>
                </c:pt>
                <c:pt idx="7713">
                  <c:v>177.7</c:v>
                </c:pt>
                <c:pt idx="7714">
                  <c:v>177.9</c:v>
                </c:pt>
                <c:pt idx="7715">
                  <c:v>178</c:v>
                </c:pt>
                <c:pt idx="7716">
                  <c:v>177.7</c:v>
                </c:pt>
                <c:pt idx="7717">
                  <c:v>177.5</c:v>
                </c:pt>
                <c:pt idx="7718">
                  <c:v>177.7</c:v>
                </c:pt>
                <c:pt idx="7719">
                  <c:v>177.8</c:v>
                </c:pt>
                <c:pt idx="7720">
                  <c:v>177.9</c:v>
                </c:pt>
                <c:pt idx="7721">
                  <c:v>177.9</c:v>
                </c:pt>
                <c:pt idx="7722">
                  <c:v>177.8</c:v>
                </c:pt>
                <c:pt idx="7723">
                  <c:v>177.8</c:v>
                </c:pt>
                <c:pt idx="7724">
                  <c:v>177.7</c:v>
                </c:pt>
                <c:pt idx="7725">
                  <c:v>177.6</c:v>
                </c:pt>
                <c:pt idx="7726">
                  <c:v>177.5</c:v>
                </c:pt>
                <c:pt idx="7727">
                  <c:v>177.4</c:v>
                </c:pt>
                <c:pt idx="7728">
                  <c:v>177.3</c:v>
                </c:pt>
                <c:pt idx="7729">
                  <c:v>177.2</c:v>
                </c:pt>
                <c:pt idx="7730">
                  <c:v>177.1</c:v>
                </c:pt>
                <c:pt idx="7731">
                  <c:v>177.1</c:v>
                </c:pt>
                <c:pt idx="7732">
                  <c:v>177.1</c:v>
                </c:pt>
                <c:pt idx="7733">
                  <c:v>177.1</c:v>
                </c:pt>
                <c:pt idx="7734">
                  <c:v>177.2</c:v>
                </c:pt>
                <c:pt idx="7735">
                  <c:v>177.2</c:v>
                </c:pt>
                <c:pt idx="7736">
                  <c:v>177.2</c:v>
                </c:pt>
                <c:pt idx="7737">
                  <c:v>177.2</c:v>
                </c:pt>
                <c:pt idx="7738">
                  <c:v>177.2</c:v>
                </c:pt>
                <c:pt idx="7739">
                  <c:v>177.1</c:v>
                </c:pt>
                <c:pt idx="7740">
                  <c:v>177</c:v>
                </c:pt>
                <c:pt idx="7741">
                  <c:v>177</c:v>
                </c:pt>
                <c:pt idx="7742">
                  <c:v>177.1</c:v>
                </c:pt>
                <c:pt idx="7743">
                  <c:v>177.2</c:v>
                </c:pt>
                <c:pt idx="7744">
                  <c:v>176.8</c:v>
                </c:pt>
                <c:pt idx="7745">
                  <c:v>176.5</c:v>
                </c:pt>
                <c:pt idx="7746">
                  <c:v>176.6</c:v>
                </c:pt>
                <c:pt idx="7747">
                  <c:v>176.7</c:v>
                </c:pt>
                <c:pt idx="7748">
                  <c:v>176.8</c:v>
                </c:pt>
                <c:pt idx="7749">
                  <c:v>176.9</c:v>
                </c:pt>
                <c:pt idx="7750">
                  <c:v>177.1</c:v>
                </c:pt>
                <c:pt idx="7751">
                  <c:v>177.2</c:v>
                </c:pt>
                <c:pt idx="7752">
                  <c:v>176.7</c:v>
                </c:pt>
                <c:pt idx="7753">
                  <c:v>176.3</c:v>
                </c:pt>
                <c:pt idx="7754">
                  <c:v>176.4</c:v>
                </c:pt>
                <c:pt idx="7755">
                  <c:v>176.4</c:v>
                </c:pt>
                <c:pt idx="7756">
                  <c:v>176.5</c:v>
                </c:pt>
                <c:pt idx="7757">
                  <c:v>176.6</c:v>
                </c:pt>
                <c:pt idx="7758">
                  <c:v>176.3</c:v>
                </c:pt>
                <c:pt idx="7759">
                  <c:v>176.1</c:v>
                </c:pt>
                <c:pt idx="7760">
                  <c:v>176</c:v>
                </c:pt>
                <c:pt idx="7761">
                  <c:v>175.9</c:v>
                </c:pt>
                <c:pt idx="7762">
                  <c:v>176</c:v>
                </c:pt>
                <c:pt idx="7763">
                  <c:v>176.1</c:v>
                </c:pt>
                <c:pt idx="7764">
                  <c:v>176.1</c:v>
                </c:pt>
                <c:pt idx="7765">
                  <c:v>176</c:v>
                </c:pt>
                <c:pt idx="7766">
                  <c:v>175.8</c:v>
                </c:pt>
                <c:pt idx="7767">
                  <c:v>175.5</c:v>
                </c:pt>
                <c:pt idx="7768">
                  <c:v>175.3</c:v>
                </c:pt>
                <c:pt idx="7769">
                  <c:v>175.2</c:v>
                </c:pt>
                <c:pt idx="7770">
                  <c:v>175.3</c:v>
                </c:pt>
                <c:pt idx="7771">
                  <c:v>175.5</c:v>
                </c:pt>
                <c:pt idx="7772">
                  <c:v>175.5</c:v>
                </c:pt>
                <c:pt idx="7773">
                  <c:v>175.5</c:v>
                </c:pt>
                <c:pt idx="7774">
                  <c:v>175.4</c:v>
                </c:pt>
                <c:pt idx="7775">
                  <c:v>175.3</c:v>
                </c:pt>
                <c:pt idx="7776">
                  <c:v>175.2</c:v>
                </c:pt>
                <c:pt idx="7777">
                  <c:v>175.1</c:v>
                </c:pt>
                <c:pt idx="7778">
                  <c:v>174.8</c:v>
                </c:pt>
                <c:pt idx="7779">
                  <c:v>174.6</c:v>
                </c:pt>
                <c:pt idx="7780">
                  <c:v>174.5</c:v>
                </c:pt>
                <c:pt idx="7781">
                  <c:v>174.4</c:v>
                </c:pt>
                <c:pt idx="7782">
                  <c:v>174.2</c:v>
                </c:pt>
                <c:pt idx="7783">
                  <c:v>174.1</c:v>
                </c:pt>
                <c:pt idx="7784">
                  <c:v>173.8</c:v>
                </c:pt>
                <c:pt idx="7785">
                  <c:v>173.6</c:v>
                </c:pt>
                <c:pt idx="7786">
                  <c:v>173.5</c:v>
                </c:pt>
                <c:pt idx="7787">
                  <c:v>173.5</c:v>
                </c:pt>
                <c:pt idx="7788">
                  <c:v>173.7</c:v>
                </c:pt>
                <c:pt idx="7789">
                  <c:v>173.8</c:v>
                </c:pt>
                <c:pt idx="7790">
                  <c:v>173.8</c:v>
                </c:pt>
                <c:pt idx="7791">
                  <c:v>173.6</c:v>
                </c:pt>
                <c:pt idx="7792">
                  <c:v>173.5</c:v>
                </c:pt>
                <c:pt idx="7793">
                  <c:v>173.3</c:v>
                </c:pt>
                <c:pt idx="7794">
                  <c:v>173.1</c:v>
                </c:pt>
                <c:pt idx="7795">
                  <c:v>172.9</c:v>
                </c:pt>
                <c:pt idx="7796">
                  <c:v>172.6</c:v>
                </c:pt>
                <c:pt idx="7797">
                  <c:v>172.5</c:v>
                </c:pt>
                <c:pt idx="7798">
                  <c:v>172.4</c:v>
                </c:pt>
                <c:pt idx="7799">
                  <c:v>172.4</c:v>
                </c:pt>
                <c:pt idx="7800">
                  <c:v>172.4</c:v>
                </c:pt>
                <c:pt idx="7801">
                  <c:v>172.3</c:v>
                </c:pt>
                <c:pt idx="7802">
                  <c:v>172.2</c:v>
                </c:pt>
                <c:pt idx="7803">
                  <c:v>172.2</c:v>
                </c:pt>
                <c:pt idx="7804">
                  <c:v>172.2</c:v>
                </c:pt>
                <c:pt idx="7805">
                  <c:v>172.2</c:v>
                </c:pt>
                <c:pt idx="7806">
                  <c:v>172.3</c:v>
                </c:pt>
                <c:pt idx="7807">
                  <c:v>172.4</c:v>
                </c:pt>
                <c:pt idx="7808">
                  <c:v>172</c:v>
                </c:pt>
                <c:pt idx="7809">
                  <c:v>171.8</c:v>
                </c:pt>
                <c:pt idx="7810">
                  <c:v>171.8</c:v>
                </c:pt>
                <c:pt idx="7811">
                  <c:v>171.8</c:v>
                </c:pt>
                <c:pt idx="7812">
                  <c:v>171.5</c:v>
                </c:pt>
                <c:pt idx="7813">
                  <c:v>171.2</c:v>
                </c:pt>
                <c:pt idx="7814">
                  <c:v>171</c:v>
                </c:pt>
                <c:pt idx="7815">
                  <c:v>170.9</c:v>
                </c:pt>
                <c:pt idx="7816">
                  <c:v>170.9</c:v>
                </c:pt>
                <c:pt idx="7817">
                  <c:v>170.9</c:v>
                </c:pt>
                <c:pt idx="7818">
                  <c:v>170.6</c:v>
                </c:pt>
                <c:pt idx="7819">
                  <c:v>170.4</c:v>
                </c:pt>
                <c:pt idx="7820">
                  <c:v>170.3</c:v>
                </c:pt>
                <c:pt idx="7821">
                  <c:v>170.3</c:v>
                </c:pt>
                <c:pt idx="7822">
                  <c:v>170.6</c:v>
                </c:pt>
                <c:pt idx="7823">
                  <c:v>170.7</c:v>
                </c:pt>
                <c:pt idx="7824">
                  <c:v>170.3</c:v>
                </c:pt>
                <c:pt idx="7825">
                  <c:v>170</c:v>
                </c:pt>
                <c:pt idx="7826">
                  <c:v>169.9</c:v>
                </c:pt>
                <c:pt idx="7827">
                  <c:v>169.8</c:v>
                </c:pt>
                <c:pt idx="7828">
                  <c:v>169.6</c:v>
                </c:pt>
                <c:pt idx="7829">
                  <c:v>169.3</c:v>
                </c:pt>
                <c:pt idx="7830">
                  <c:v>168.8</c:v>
                </c:pt>
                <c:pt idx="7831">
                  <c:v>168.4</c:v>
                </c:pt>
                <c:pt idx="7832">
                  <c:v>168.5</c:v>
                </c:pt>
                <c:pt idx="7833">
                  <c:v>168.6</c:v>
                </c:pt>
                <c:pt idx="7834">
                  <c:v>168.6</c:v>
                </c:pt>
                <c:pt idx="7835">
                  <c:v>168.6</c:v>
                </c:pt>
                <c:pt idx="7836">
                  <c:v>168.3</c:v>
                </c:pt>
                <c:pt idx="7837">
                  <c:v>168</c:v>
                </c:pt>
                <c:pt idx="7838">
                  <c:v>167.8</c:v>
                </c:pt>
                <c:pt idx="7839">
                  <c:v>167.6</c:v>
                </c:pt>
                <c:pt idx="7840">
                  <c:v>167.6</c:v>
                </c:pt>
                <c:pt idx="7841">
                  <c:v>167.6</c:v>
                </c:pt>
                <c:pt idx="7842">
                  <c:v>167.2</c:v>
                </c:pt>
                <c:pt idx="7843">
                  <c:v>167</c:v>
                </c:pt>
                <c:pt idx="7844">
                  <c:v>167.1</c:v>
                </c:pt>
                <c:pt idx="7845">
                  <c:v>167.1</c:v>
                </c:pt>
                <c:pt idx="7846">
                  <c:v>167.1</c:v>
                </c:pt>
                <c:pt idx="7847">
                  <c:v>167</c:v>
                </c:pt>
                <c:pt idx="7848">
                  <c:v>166.7</c:v>
                </c:pt>
                <c:pt idx="7849">
                  <c:v>166.5</c:v>
                </c:pt>
                <c:pt idx="7850">
                  <c:v>166.4</c:v>
                </c:pt>
                <c:pt idx="7851">
                  <c:v>166.3</c:v>
                </c:pt>
                <c:pt idx="7852">
                  <c:v>165.9</c:v>
                </c:pt>
                <c:pt idx="7853">
                  <c:v>165.6</c:v>
                </c:pt>
                <c:pt idx="7854">
                  <c:v>165.4</c:v>
                </c:pt>
                <c:pt idx="7855">
                  <c:v>165.2</c:v>
                </c:pt>
                <c:pt idx="7856">
                  <c:v>165.3</c:v>
                </c:pt>
                <c:pt idx="7857">
                  <c:v>165.4</c:v>
                </c:pt>
                <c:pt idx="7858">
                  <c:v>165.3</c:v>
                </c:pt>
                <c:pt idx="7859">
                  <c:v>165.2</c:v>
                </c:pt>
                <c:pt idx="7860">
                  <c:v>164.9</c:v>
                </c:pt>
                <c:pt idx="7861">
                  <c:v>164.7</c:v>
                </c:pt>
                <c:pt idx="7862">
                  <c:v>164.7</c:v>
                </c:pt>
                <c:pt idx="7863">
                  <c:v>164.7</c:v>
                </c:pt>
                <c:pt idx="7864">
                  <c:v>164.4</c:v>
                </c:pt>
                <c:pt idx="7865">
                  <c:v>164.2</c:v>
                </c:pt>
                <c:pt idx="7866">
                  <c:v>164.2</c:v>
                </c:pt>
                <c:pt idx="7867">
                  <c:v>164</c:v>
                </c:pt>
                <c:pt idx="7868">
                  <c:v>163.80000000000001</c:v>
                </c:pt>
                <c:pt idx="7869">
                  <c:v>163.5</c:v>
                </c:pt>
                <c:pt idx="7870">
                  <c:v>163.30000000000001</c:v>
                </c:pt>
                <c:pt idx="7871">
                  <c:v>163.19999999999999</c:v>
                </c:pt>
                <c:pt idx="7872">
                  <c:v>163.19999999999999</c:v>
                </c:pt>
                <c:pt idx="7873">
                  <c:v>163.1</c:v>
                </c:pt>
                <c:pt idx="7874">
                  <c:v>162.69999999999999</c:v>
                </c:pt>
                <c:pt idx="7875">
                  <c:v>162.5</c:v>
                </c:pt>
                <c:pt idx="7876">
                  <c:v>162.6</c:v>
                </c:pt>
                <c:pt idx="7877">
                  <c:v>162.69999999999999</c:v>
                </c:pt>
                <c:pt idx="7878">
                  <c:v>162.30000000000001</c:v>
                </c:pt>
                <c:pt idx="7879">
                  <c:v>162</c:v>
                </c:pt>
                <c:pt idx="7880">
                  <c:v>161.80000000000001</c:v>
                </c:pt>
                <c:pt idx="7881">
                  <c:v>161.6</c:v>
                </c:pt>
                <c:pt idx="7882">
                  <c:v>161.80000000000001</c:v>
                </c:pt>
                <c:pt idx="7883">
                  <c:v>161.80000000000001</c:v>
                </c:pt>
                <c:pt idx="7884">
                  <c:v>161.19999999999999</c:v>
                </c:pt>
                <c:pt idx="7885">
                  <c:v>160.9</c:v>
                </c:pt>
                <c:pt idx="7886">
                  <c:v>161</c:v>
                </c:pt>
                <c:pt idx="7887">
                  <c:v>161</c:v>
                </c:pt>
                <c:pt idx="7888">
                  <c:v>160.80000000000001</c:v>
                </c:pt>
                <c:pt idx="7889">
                  <c:v>160.5</c:v>
                </c:pt>
                <c:pt idx="7890">
                  <c:v>160.19999999999999</c:v>
                </c:pt>
                <c:pt idx="7891">
                  <c:v>160</c:v>
                </c:pt>
                <c:pt idx="7892">
                  <c:v>160.30000000000001</c:v>
                </c:pt>
                <c:pt idx="7893">
                  <c:v>160.30000000000001</c:v>
                </c:pt>
                <c:pt idx="7894">
                  <c:v>160</c:v>
                </c:pt>
                <c:pt idx="7895">
                  <c:v>159.80000000000001</c:v>
                </c:pt>
                <c:pt idx="7896">
                  <c:v>159.69999999999999</c:v>
                </c:pt>
                <c:pt idx="7897">
                  <c:v>159.6</c:v>
                </c:pt>
                <c:pt idx="7898">
                  <c:v>159.4</c:v>
                </c:pt>
                <c:pt idx="7899">
                  <c:v>159.19999999999999</c:v>
                </c:pt>
                <c:pt idx="7900">
                  <c:v>159.19999999999999</c:v>
                </c:pt>
                <c:pt idx="7901">
                  <c:v>159.19999999999999</c:v>
                </c:pt>
                <c:pt idx="7902">
                  <c:v>158.9</c:v>
                </c:pt>
                <c:pt idx="7903">
                  <c:v>158.6</c:v>
                </c:pt>
                <c:pt idx="7904">
                  <c:v>158.4</c:v>
                </c:pt>
                <c:pt idx="7905">
                  <c:v>158.30000000000001</c:v>
                </c:pt>
                <c:pt idx="7906">
                  <c:v>158.4</c:v>
                </c:pt>
                <c:pt idx="7907">
                  <c:v>158.4</c:v>
                </c:pt>
                <c:pt idx="7908">
                  <c:v>158.19999999999999</c:v>
                </c:pt>
                <c:pt idx="7909">
                  <c:v>158</c:v>
                </c:pt>
                <c:pt idx="7910">
                  <c:v>157.9</c:v>
                </c:pt>
                <c:pt idx="7911">
                  <c:v>157.9</c:v>
                </c:pt>
                <c:pt idx="7912">
                  <c:v>157.80000000000001</c:v>
                </c:pt>
                <c:pt idx="7913">
                  <c:v>157.6</c:v>
                </c:pt>
                <c:pt idx="7914">
                  <c:v>157.1</c:v>
                </c:pt>
                <c:pt idx="7915">
                  <c:v>156.80000000000001</c:v>
                </c:pt>
                <c:pt idx="7916">
                  <c:v>157.1</c:v>
                </c:pt>
                <c:pt idx="7917">
                  <c:v>157.19999999999999</c:v>
                </c:pt>
                <c:pt idx="7918">
                  <c:v>156.9</c:v>
                </c:pt>
                <c:pt idx="7919">
                  <c:v>156.6</c:v>
                </c:pt>
                <c:pt idx="7920">
                  <c:v>156.4</c:v>
                </c:pt>
                <c:pt idx="7921">
                  <c:v>156.30000000000001</c:v>
                </c:pt>
                <c:pt idx="7922">
                  <c:v>156.30000000000001</c:v>
                </c:pt>
                <c:pt idx="7923">
                  <c:v>156.30000000000001</c:v>
                </c:pt>
                <c:pt idx="7924">
                  <c:v>156.1</c:v>
                </c:pt>
                <c:pt idx="7925">
                  <c:v>155.9</c:v>
                </c:pt>
                <c:pt idx="7926">
                  <c:v>155.9</c:v>
                </c:pt>
                <c:pt idx="7927">
                  <c:v>155.80000000000001</c:v>
                </c:pt>
                <c:pt idx="7928">
                  <c:v>155.69999999999999</c:v>
                </c:pt>
                <c:pt idx="7929">
                  <c:v>155.5</c:v>
                </c:pt>
                <c:pt idx="7930">
                  <c:v>155.4</c:v>
                </c:pt>
                <c:pt idx="7931">
                  <c:v>155.19999999999999</c:v>
                </c:pt>
                <c:pt idx="7932">
                  <c:v>155.1</c:v>
                </c:pt>
                <c:pt idx="7933">
                  <c:v>155</c:v>
                </c:pt>
                <c:pt idx="7934">
                  <c:v>154.69999999999999</c:v>
                </c:pt>
                <c:pt idx="7935">
                  <c:v>154.5</c:v>
                </c:pt>
                <c:pt idx="7936">
                  <c:v>154.4</c:v>
                </c:pt>
                <c:pt idx="7937">
                  <c:v>154.30000000000001</c:v>
                </c:pt>
                <c:pt idx="7938">
                  <c:v>153.9</c:v>
                </c:pt>
                <c:pt idx="7939">
                  <c:v>153.6</c:v>
                </c:pt>
                <c:pt idx="7940">
                  <c:v>153.5</c:v>
                </c:pt>
                <c:pt idx="7941">
                  <c:v>153.4</c:v>
                </c:pt>
                <c:pt idx="7942">
                  <c:v>153.5</c:v>
                </c:pt>
                <c:pt idx="7943">
                  <c:v>153.6</c:v>
                </c:pt>
                <c:pt idx="7944">
                  <c:v>153.19999999999999</c:v>
                </c:pt>
                <c:pt idx="7945">
                  <c:v>153</c:v>
                </c:pt>
                <c:pt idx="7946">
                  <c:v>153</c:v>
                </c:pt>
                <c:pt idx="7947">
                  <c:v>152.9</c:v>
                </c:pt>
                <c:pt idx="7948">
                  <c:v>152.69999999999999</c:v>
                </c:pt>
                <c:pt idx="7949">
                  <c:v>152.4</c:v>
                </c:pt>
                <c:pt idx="7950">
                  <c:v>152</c:v>
                </c:pt>
                <c:pt idx="7951">
                  <c:v>151.80000000000001</c:v>
                </c:pt>
                <c:pt idx="7952">
                  <c:v>151.9</c:v>
                </c:pt>
                <c:pt idx="7953">
                  <c:v>151.80000000000001</c:v>
                </c:pt>
                <c:pt idx="7954">
                  <c:v>151.5</c:v>
                </c:pt>
                <c:pt idx="7955">
                  <c:v>151.30000000000001</c:v>
                </c:pt>
                <c:pt idx="7956">
                  <c:v>151.30000000000001</c:v>
                </c:pt>
                <c:pt idx="7957">
                  <c:v>151.19999999999999</c:v>
                </c:pt>
                <c:pt idx="7958">
                  <c:v>151.1</c:v>
                </c:pt>
                <c:pt idx="7959">
                  <c:v>150.9</c:v>
                </c:pt>
                <c:pt idx="7960">
                  <c:v>150.69999999999999</c:v>
                </c:pt>
                <c:pt idx="7961">
                  <c:v>150.5</c:v>
                </c:pt>
                <c:pt idx="7962">
                  <c:v>150.4</c:v>
                </c:pt>
                <c:pt idx="7963">
                  <c:v>150.30000000000001</c:v>
                </c:pt>
                <c:pt idx="7964">
                  <c:v>150</c:v>
                </c:pt>
                <c:pt idx="7965">
                  <c:v>149.80000000000001</c:v>
                </c:pt>
                <c:pt idx="7966">
                  <c:v>150</c:v>
                </c:pt>
                <c:pt idx="7967">
                  <c:v>150</c:v>
                </c:pt>
                <c:pt idx="7968">
                  <c:v>149.69999999999999</c:v>
                </c:pt>
                <c:pt idx="7969">
                  <c:v>149.5</c:v>
                </c:pt>
                <c:pt idx="7970">
                  <c:v>149.30000000000001</c:v>
                </c:pt>
                <c:pt idx="7971">
                  <c:v>149.19999999999999</c:v>
                </c:pt>
                <c:pt idx="7972">
                  <c:v>149</c:v>
                </c:pt>
                <c:pt idx="7973">
                  <c:v>148.80000000000001</c:v>
                </c:pt>
                <c:pt idx="7974">
                  <c:v>148.6</c:v>
                </c:pt>
                <c:pt idx="7975">
                  <c:v>148.4</c:v>
                </c:pt>
                <c:pt idx="7976">
                  <c:v>148.5</c:v>
                </c:pt>
                <c:pt idx="7977">
                  <c:v>148.6</c:v>
                </c:pt>
                <c:pt idx="7978">
                  <c:v>148.30000000000001</c:v>
                </c:pt>
                <c:pt idx="7979">
                  <c:v>148</c:v>
                </c:pt>
                <c:pt idx="7980">
                  <c:v>147.80000000000001</c:v>
                </c:pt>
                <c:pt idx="7981">
                  <c:v>147.69999999999999</c:v>
                </c:pt>
                <c:pt idx="7982">
                  <c:v>147.5</c:v>
                </c:pt>
                <c:pt idx="7983">
                  <c:v>147.4</c:v>
                </c:pt>
                <c:pt idx="7984">
                  <c:v>147.1</c:v>
                </c:pt>
                <c:pt idx="7985">
                  <c:v>146.9</c:v>
                </c:pt>
                <c:pt idx="7986">
                  <c:v>147</c:v>
                </c:pt>
                <c:pt idx="7987">
                  <c:v>147</c:v>
                </c:pt>
                <c:pt idx="7988">
                  <c:v>146.69999999999999</c:v>
                </c:pt>
                <c:pt idx="7989">
                  <c:v>146.5</c:v>
                </c:pt>
                <c:pt idx="7990">
                  <c:v>146.4</c:v>
                </c:pt>
                <c:pt idx="7991">
                  <c:v>146.30000000000001</c:v>
                </c:pt>
                <c:pt idx="7992">
                  <c:v>146.4</c:v>
                </c:pt>
                <c:pt idx="7993">
                  <c:v>146.4</c:v>
                </c:pt>
                <c:pt idx="7994">
                  <c:v>146.1</c:v>
                </c:pt>
                <c:pt idx="7995">
                  <c:v>145.9</c:v>
                </c:pt>
                <c:pt idx="7996">
                  <c:v>145.9</c:v>
                </c:pt>
                <c:pt idx="7997">
                  <c:v>145.9</c:v>
                </c:pt>
                <c:pt idx="7998">
                  <c:v>145.69999999999999</c:v>
                </c:pt>
                <c:pt idx="7999">
                  <c:v>145.5</c:v>
                </c:pt>
                <c:pt idx="8000">
                  <c:v>145.30000000000001</c:v>
                </c:pt>
                <c:pt idx="8001">
                  <c:v>145.1</c:v>
                </c:pt>
                <c:pt idx="8002">
                  <c:v>145.19999999999999</c:v>
                </c:pt>
                <c:pt idx="8003">
                  <c:v>145.19999999999999</c:v>
                </c:pt>
                <c:pt idx="8004">
                  <c:v>144.69999999999999</c:v>
                </c:pt>
                <c:pt idx="8005">
                  <c:v>144.4</c:v>
                </c:pt>
                <c:pt idx="8006">
                  <c:v>144.4</c:v>
                </c:pt>
                <c:pt idx="8007">
                  <c:v>144.4</c:v>
                </c:pt>
                <c:pt idx="8008">
                  <c:v>144.5</c:v>
                </c:pt>
                <c:pt idx="8009">
                  <c:v>144.5</c:v>
                </c:pt>
                <c:pt idx="8010">
                  <c:v>144.19999999999999</c:v>
                </c:pt>
                <c:pt idx="8011">
                  <c:v>143.9</c:v>
                </c:pt>
                <c:pt idx="8012">
                  <c:v>143.9</c:v>
                </c:pt>
                <c:pt idx="8013">
                  <c:v>144</c:v>
                </c:pt>
                <c:pt idx="8014">
                  <c:v>144.1</c:v>
                </c:pt>
                <c:pt idx="8015">
                  <c:v>144.1</c:v>
                </c:pt>
                <c:pt idx="8016">
                  <c:v>143.69999999999999</c:v>
                </c:pt>
                <c:pt idx="8017">
                  <c:v>143.4</c:v>
                </c:pt>
                <c:pt idx="8018">
                  <c:v>143.19999999999999</c:v>
                </c:pt>
                <c:pt idx="8019">
                  <c:v>143.19999999999999</c:v>
                </c:pt>
                <c:pt idx="8020">
                  <c:v>143.19999999999999</c:v>
                </c:pt>
                <c:pt idx="8021">
                  <c:v>143.1</c:v>
                </c:pt>
                <c:pt idx="8022">
                  <c:v>142.80000000000001</c:v>
                </c:pt>
                <c:pt idx="8023">
                  <c:v>142.6</c:v>
                </c:pt>
                <c:pt idx="8024">
                  <c:v>142.69999999999999</c:v>
                </c:pt>
                <c:pt idx="8025">
                  <c:v>142.69999999999999</c:v>
                </c:pt>
                <c:pt idx="8026">
                  <c:v>142.6</c:v>
                </c:pt>
                <c:pt idx="8027">
                  <c:v>142.5</c:v>
                </c:pt>
                <c:pt idx="8028">
                  <c:v>142.19999999999999</c:v>
                </c:pt>
                <c:pt idx="8029">
                  <c:v>142.1</c:v>
                </c:pt>
                <c:pt idx="8030">
                  <c:v>142.1</c:v>
                </c:pt>
                <c:pt idx="8031">
                  <c:v>142.19999999999999</c:v>
                </c:pt>
                <c:pt idx="8032">
                  <c:v>141.9</c:v>
                </c:pt>
                <c:pt idx="8033">
                  <c:v>141.69999999999999</c:v>
                </c:pt>
                <c:pt idx="8034">
                  <c:v>141.5</c:v>
                </c:pt>
                <c:pt idx="8035">
                  <c:v>141.30000000000001</c:v>
                </c:pt>
                <c:pt idx="8036">
                  <c:v>141.5</c:v>
                </c:pt>
                <c:pt idx="8037">
                  <c:v>141.5</c:v>
                </c:pt>
                <c:pt idx="8038">
                  <c:v>141.19999999999999</c:v>
                </c:pt>
                <c:pt idx="8039">
                  <c:v>140.9</c:v>
                </c:pt>
                <c:pt idx="8040">
                  <c:v>140.80000000000001</c:v>
                </c:pt>
                <c:pt idx="8041">
                  <c:v>140.69999999999999</c:v>
                </c:pt>
                <c:pt idx="8042">
                  <c:v>140.6</c:v>
                </c:pt>
                <c:pt idx="8043">
                  <c:v>140.4</c:v>
                </c:pt>
                <c:pt idx="8044">
                  <c:v>140.30000000000001</c:v>
                </c:pt>
                <c:pt idx="8045">
                  <c:v>140.1</c:v>
                </c:pt>
                <c:pt idx="8046">
                  <c:v>140.1</c:v>
                </c:pt>
                <c:pt idx="8047">
                  <c:v>140</c:v>
                </c:pt>
                <c:pt idx="8048">
                  <c:v>139.6</c:v>
                </c:pt>
                <c:pt idx="8049">
                  <c:v>139.30000000000001</c:v>
                </c:pt>
                <c:pt idx="8050">
                  <c:v>139.30000000000001</c:v>
                </c:pt>
                <c:pt idx="8051">
                  <c:v>139.30000000000001</c:v>
                </c:pt>
                <c:pt idx="8052">
                  <c:v>139.30000000000001</c:v>
                </c:pt>
                <c:pt idx="8053">
                  <c:v>139.4</c:v>
                </c:pt>
                <c:pt idx="8054">
                  <c:v>139.1</c:v>
                </c:pt>
                <c:pt idx="8055">
                  <c:v>138.9</c:v>
                </c:pt>
                <c:pt idx="8056">
                  <c:v>139</c:v>
                </c:pt>
                <c:pt idx="8057">
                  <c:v>139</c:v>
                </c:pt>
                <c:pt idx="8058">
                  <c:v>138.6</c:v>
                </c:pt>
                <c:pt idx="8059">
                  <c:v>138.4</c:v>
                </c:pt>
                <c:pt idx="8060">
                  <c:v>138.19999999999999</c:v>
                </c:pt>
                <c:pt idx="8061">
                  <c:v>138.1</c:v>
                </c:pt>
                <c:pt idx="8062">
                  <c:v>138.19999999999999</c:v>
                </c:pt>
                <c:pt idx="8063">
                  <c:v>138.1</c:v>
                </c:pt>
                <c:pt idx="8064">
                  <c:v>137.80000000000001</c:v>
                </c:pt>
                <c:pt idx="8065">
                  <c:v>137.6</c:v>
                </c:pt>
                <c:pt idx="8066">
                  <c:v>137.4</c:v>
                </c:pt>
                <c:pt idx="8067">
                  <c:v>137.30000000000001</c:v>
                </c:pt>
                <c:pt idx="8068">
                  <c:v>137.4</c:v>
                </c:pt>
                <c:pt idx="8069">
                  <c:v>137.4</c:v>
                </c:pt>
                <c:pt idx="8070">
                  <c:v>137</c:v>
                </c:pt>
                <c:pt idx="8071">
                  <c:v>136.80000000000001</c:v>
                </c:pt>
                <c:pt idx="8072">
                  <c:v>137</c:v>
                </c:pt>
                <c:pt idx="8073">
                  <c:v>137</c:v>
                </c:pt>
                <c:pt idx="8074">
                  <c:v>136.69999999999999</c:v>
                </c:pt>
                <c:pt idx="8075">
                  <c:v>136.5</c:v>
                </c:pt>
                <c:pt idx="8076">
                  <c:v>136.30000000000001</c:v>
                </c:pt>
                <c:pt idx="8077">
                  <c:v>136.19999999999999</c:v>
                </c:pt>
                <c:pt idx="8078">
                  <c:v>136.4</c:v>
                </c:pt>
                <c:pt idx="8079">
                  <c:v>136.4</c:v>
                </c:pt>
                <c:pt idx="8080">
                  <c:v>136</c:v>
                </c:pt>
                <c:pt idx="8081">
                  <c:v>135.80000000000001</c:v>
                </c:pt>
                <c:pt idx="8082">
                  <c:v>135.80000000000001</c:v>
                </c:pt>
                <c:pt idx="8083">
                  <c:v>135.69999999999999</c:v>
                </c:pt>
                <c:pt idx="8084">
                  <c:v>135.5</c:v>
                </c:pt>
                <c:pt idx="8085">
                  <c:v>135.19999999999999</c:v>
                </c:pt>
                <c:pt idx="8086">
                  <c:v>135.1</c:v>
                </c:pt>
                <c:pt idx="8087">
                  <c:v>135.1</c:v>
                </c:pt>
                <c:pt idx="8088">
                  <c:v>135.19999999999999</c:v>
                </c:pt>
                <c:pt idx="8089">
                  <c:v>135.30000000000001</c:v>
                </c:pt>
                <c:pt idx="8090">
                  <c:v>134.9</c:v>
                </c:pt>
                <c:pt idx="8091">
                  <c:v>134.69999999999999</c:v>
                </c:pt>
                <c:pt idx="8092">
                  <c:v>134.69999999999999</c:v>
                </c:pt>
                <c:pt idx="8093">
                  <c:v>134.6</c:v>
                </c:pt>
                <c:pt idx="8094">
                  <c:v>134.19999999999999</c:v>
                </c:pt>
                <c:pt idx="8095">
                  <c:v>133.9</c:v>
                </c:pt>
                <c:pt idx="8096">
                  <c:v>133.80000000000001</c:v>
                </c:pt>
                <c:pt idx="8097">
                  <c:v>133.80000000000001</c:v>
                </c:pt>
                <c:pt idx="8098">
                  <c:v>134</c:v>
                </c:pt>
                <c:pt idx="8099">
                  <c:v>134.1</c:v>
                </c:pt>
                <c:pt idx="8100">
                  <c:v>133.69999999999999</c:v>
                </c:pt>
                <c:pt idx="8101">
                  <c:v>133.4</c:v>
                </c:pt>
                <c:pt idx="8102">
                  <c:v>133.4</c:v>
                </c:pt>
                <c:pt idx="8103">
                  <c:v>133.4</c:v>
                </c:pt>
                <c:pt idx="8104">
                  <c:v>133.1</c:v>
                </c:pt>
                <c:pt idx="8105">
                  <c:v>132.80000000000001</c:v>
                </c:pt>
                <c:pt idx="8106">
                  <c:v>132.6</c:v>
                </c:pt>
                <c:pt idx="8107">
                  <c:v>132.4</c:v>
                </c:pt>
                <c:pt idx="8108">
                  <c:v>132.6</c:v>
                </c:pt>
                <c:pt idx="8109">
                  <c:v>132.69999999999999</c:v>
                </c:pt>
                <c:pt idx="8110">
                  <c:v>132.4</c:v>
                </c:pt>
                <c:pt idx="8111">
                  <c:v>132.19999999999999</c:v>
                </c:pt>
                <c:pt idx="8112">
                  <c:v>132.1</c:v>
                </c:pt>
                <c:pt idx="8113">
                  <c:v>132</c:v>
                </c:pt>
                <c:pt idx="8114">
                  <c:v>131.80000000000001</c:v>
                </c:pt>
                <c:pt idx="8115">
                  <c:v>131.6</c:v>
                </c:pt>
                <c:pt idx="8116">
                  <c:v>131.4</c:v>
                </c:pt>
                <c:pt idx="8117">
                  <c:v>131.19999999999999</c:v>
                </c:pt>
                <c:pt idx="8118">
                  <c:v>131.4</c:v>
                </c:pt>
                <c:pt idx="8119">
                  <c:v>131.30000000000001</c:v>
                </c:pt>
                <c:pt idx="8120">
                  <c:v>131</c:v>
                </c:pt>
                <c:pt idx="8121">
                  <c:v>130.69999999999999</c:v>
                </c:pt>
                <c:pt idx="8122">
                  <c:v>130.80000000000001</c:v>
                </c:pt>
                <c:pt idx="8123">
                  <c:v>130.80000000000001</c:v>
                </c:pt>
                <c:pt idx="8124">
                  <c:v>130.4</c:v>
                </c:pt>
                <c:pt idx="8125">
                  <c:v>130.1</c:v>
                </c:pt>
                <c:pt idx="8126">
                  <c:v>129.9</c:v>
                </c:pt>
                <c:pt idx="8127">
                  <c:v>129.9</c:v>
                </c:pt>
                <c:pt idx="8128">
                  <c:v>130</c:v>
                </c:pt>
                <c:pt idx="8129">
                  <c:v>130.1</c:v>
                </c:pt>
                <c:pt idx="8130">
                  <c:v>129.69999999999999</c:v>
                </c:pt>
                <c:pt idx="8131">
                  <c:v>129.4</c:v>
                </c:pt>
                <c:pt idx="8132">
                  <c:v>129.5</c:v>
                </c:pt>
                <c:pt idx="8133">
                  <c:v>129.5</c:v>
                </c:pt>
                <c:pt idx="8134">
                  <c:v>129.19999999999999</c:v>
                </c:pt>
                <c:pt idx="8135">
                  <c:v>129</c:v>
                </c:pt>
                <c:pt idx="8136">
                  <c:v>128.6</c:v>
                </c:pt>
                <c:pt idx="8137">
                  <c:v>128.4</c:v>
                </c:pt>
                <c:pt idx="8138">
                  <c:v>128.6</c:v>
                </c:pt>
                <c:pt idx="8139">
                  <c:v>128.6</c:v>
                </c:pt>
                <c:pt idx="8140">
                  <c:v>128.30000000000001</c:v>
                </c:pt>
                <c:pt idx="8141">
                  <c:v>128.1</c:v>
                </c:pt>
                <c:pt idx="8142">
                  <c:v>128.1</c:v>
                </c:pt>
                <c:pt idx="8143">
                  <c:v>128.1</c:v>
                </c:pt>
                <c:pt idx="8144">
                  <c:v>127.9</c:v>
                </c:pt>
                <c:pt idx="8145">
                  <c:v>127.7</c:v>
                </c:pt>
                <c:pt idx="8146">
                  <c:v>127.5</c:v>
                </c:pt>
                <c:pt idx="8147">
                  <c:v>127.4</c:v>
                </c:pt>
                <c:pt idx="8148">
                  <c:v>127.3</c:v>
                </c:pt>
                <c:pt idx="8149">
                  <c:v>127.2</c:v>
                </c:pt>
                <c:pt idx="8150">
                  <c:v>126.9</c:v>
                </c:pt>
                <c:pt idx="8151">
                  <c:v>126.7</c:v>
                </c:pt>
                <c:pt idx="8152">
                  <c:v>126.8</c:v>
                </c:pt>
                <c:pt idx="8153">
                  <c:v>126.8</c:v>
                </c:pt>
                <c:pt idx="8154">
                  <c:v>126.5</c:v>
                </c:pt>
                <c:pt idx="8155">
                  <c:v>126.2</c:v>
                </c:pt>
                <c:pt idx="8156">
                  <c:v>126.1</c:v>
                </c:pt>
                <c:pt idx="8157">
                  <c:v>126</c:v>
                </c:pt>
                <c:pt idx="8158">
                  <c:v>125.9</c:v>
                </c:pt>
                <c:pt idx="8159">
                  <c:v>125.7</c:v>
                </c:pt>
                <c:pt idx="8160">
                  <c:v>125.5</c:v>
                </c:pt>
                <c:pt idx="8161">
                  <c:v>125.3</c:v>
                </c:pt>
                <c:pt idx="8162">
                  <c:v>125.6</c:v>
                </c:pt>
                <c:pt idx="8163">
                  <c:v>125.6</c:v>
                </c:pt>
                <c:pt idx="8164">
                  <c:v>125.3</c:v>
                </c:pt>
                <c:pt idx="8165">
                  <c:v>125.1</c:v>
                </c:pt>
                <c:pt idx="8166">
                  <c:v>125.1</c:v>
                </c:pt>
                <c:pt idx="8167">
                  <c:v>125</c:v>
                </c:pt>
                <c:pt idx="8168">
                  <c:v>124.8</c:v>
                </c:pt>
                <c:pt idx="8169">
                  <c:v>124.6</c:v>
                </c:pt>
                <c:pt idx="8170">
                  <c:v>124.3</c:v>
                </c:pt>
                <c:pt idx="8171">
                  <c:v>124.1</c:v>
                </c:pt>
                <c:pt idx="8172">
                  <c:v>124.2</c:v>
                </c:pt>
                <c:pt idx="8173">
                  <c:v>124.2</c:v>
                </c:pt>
                <c:pt idx="8174">
                  <c:v>123.9</c:v>
                </c:pt>
                <c:pt idx="8175">
                  <c:v>123.6</c:v>
                </c:pt>
                <c:pt idx="8176">
                  <c:v>123.7</c:v>
                </c:pt>
                <c:pt idx="8177">
                  <c:v>123.7</c:v>
                </c:pt>
                <c:pt idx="8178">
                  <c:v>123.5</c:v>
                </c:pt>
                <c:pt idx="8179">
                  <c:v>123.3</c:v>
                </c:pt>
                <c:pt idx="8180">
                  <c:v>123.1</c:v>
                </c:pt>
                <c:pt idx="8181">
                  <c:v>122.9</c:v>
                </c:pt>
                <c:pt idx="8182">
                  <c:v>122.9</c:v>
                </c:pt>
                <c:pt idx="8183">
                  <c:v>122.8</c:v>
                </c:pt>
                <c:pt idx="8184">
                  <c:v>122.5</c:v>
                </c:pt>
                <c:pt idx="8185">
                  <c:v>122.3</c:v>
                </c:pt>
                <c:pt idx="8186">
                  <c:v>122.4</c:v>
                </c:pt>
                <c:pt idx="8187">
                  <c:v>122.4</c:v>
                </c:pt>
                <c:pt idx="8188">
                  <c:v>122.1</c:v>
                </c:pt>
                <c:pt idx="8189">
                  <c:v>121.9</c:v>
                </c:pt>
                <c:pt idx="8190">
                  <c:v>121.9</c:v>
                </c:pt>
                <c:pt idx="8191">
                  <c:v>121.8</c:v>
                </c:pt>
                <c:pt idx="8192">
                  <c:v>121.6</c:v>
                </c:pt>
                <c:pt idx="8193">
                  <c:v>121.4</c:v>
                </c:pt>
                <c:pt idx="8194">
                  <c:v>121.2</c:v>
                </c:pt>
                <c:pt idx="8195">
                  <c:v>121.1</c:v>
                </c:pt>
                <c:pt idx="8196">
                  <c:v>121.2</c:v>
                </c:pt>
                <c:pt idx="8197">
                  <c:v>121.2</c:v>
                </c:pt>
                <c:pt idx="8198">
                  <c:v>120.9</c:v>
                </c:pt>
                <c:pt idx="8199">
                  <c:v>120.6</c:v>
                </c:pt>
                <c:pt idx="8200">
                  <c:v>120.7</c:v>
                </c:pt>
                <c:pt idx="8201">
                  <c:v>120.7</c:v>
                </c:pt>
                <c:pt idx="8202">
                  <c:v>120.4</c:v>
                </c:pt>
                <c:pt idx="8203">
                  <c:v>120.2</c:v>
                </c:pt>
                <c:pt idx="8204">
                  <c:v>120.1</c:v>
                </c:pt>
                <c:pt idx="8205">
                  <c:v>120</c:v>
                </c:pt>
                <c:pt idx="8206">
                  <c:v>119.9</c:v>
                </c:pt>
                <c:pt idx="8207">
                  <c:v>119.7</c:v>
                </c:pt>
                <c:pt idx="8208">
                  <c:v>119.4</c:v>
                </c:pt>
                <c:pt idx="8209">
                  <c:v>119.2</c:v>
                </c:pt>
                <c:pt idx="8210">
                  <c:v>119.4</c:v>
                </c:pt>
                <c:pt idx="8211">
                  <c:v>119.5</c:v>
                </c:pt>
                <c:pt idx="8212">
                  <c:v>119.2</c:v>
                </c:pt>
                <c:pt idx="8213">
                  <c:v>119</c:v>
                </c:pt>
                <c:pt idx="8214">
                  <c:v>119</c:v>
                </c:pt>
                <c:pt idx="8215">
                  <c:v>119</c:v>
                </c:pt>
                <c:pt idx="8216">
                  <c:v>118.9</c:v>
                </c:pt>
                <c:pt idx="8217">
                  <c:v>118.8</c:v>
                </c:pt>
                <c:pt idx="8218">
                  <c:v>118.6</c:v>
                </c:pt>
                <c:pt idx="8219">
                  <c:v>118.3</c:v>
                </c:pt>
                <c:pt idx="8220">
                  <c:v>118.1</c:v>
                </c:pt>
                <c:pt idx="8221">
                  <c:v>117.9</c:v>
                </c:pt>
                <c:pt idx="8222">
                  <c:v>117.6</c:v>
                </c:pt>
                <c:pt idx="8223">
                  <c:v>117.4</c:v>
                </c:pt>
                <c:pt idx="8224">
                  <c:v>117.5</c:v>
                </c:pt>
                <c:pt idx="8225">
                  <c:v>117.5</c:v>
                </c:pt>
                <c:pt idx="8226">
                  <c:v>117.1</c:v>
                </c:pt>
                <c:pt idx="8227">
                  <c:v>116.8</c:v>
                </c:pt>
                <c:pt idx="8228">
                  <c:v>116.9</c:v>
                </c:pt>
                <c:pt idx="8229">
                  <c:v>116.9</c:v>
                </c:pt>
                <c:pt idx="8230">
                  <c:v>116.9</c:v>
                </c:pt>
                <c:pt idx="8231">
                  <c:v>116.9</c:v>
                </c:pt>
                <c:pt idx="8232">
                  <c:v>116.6</c:v>
                </c:pt>
                <c:pt idx="8233">
                  <c:v>116.4</c:v>
                </c:pt>
                <c:pt idx="8234">
                  <c:v>116.3</c:v>
                </c:pt>
                <c:pt idx="8235">
                  <c:v>116.2</c:v>
                </c:pt>
                <c:pt idx="8236">
                  <c:v>115.9</c:v>
                </c:pt>
                <c:pt idx="8237">
                  <c:v>115.7</c:v>
                </c:pt>
                <c:pt idx="8238">
                  <c:v>115.9</c:v>
                </c:pt>
                <c:pt idx="8239">
                  <c:v>115.9</c:v>
                </c:pt>
                <c:pt idx="8240">
                  <c:v>115.6</c:v>
                </c:pt>
                <c:pt idx="8241">
                  <c:v>115.4</c:v>
                </c:pt>
                <c:pt idx="8242">
                  <c:v>115.5</c:v>
                </c:pt>
                <c:pt idx="8243">
                  <c:v>115.5</c:v>
                </c:pt>
                <c:pt idx="8244">
                  <c:v>115.3</c:v>
                </c:pt>
                <c:pt idx="8245">
                  <c:v>115.1</c:v>
                </c:pt>
                <c:pt idx="8246">
                  <c:v>115</c:v>
                </c:pt>
                <c:pt idx="8247">
                  <c:v>114.9</c:v>
                </c:pt>
                <c:pt idx="8248">
                  <c:v>114.7</c:v>
                </c:pt>
                <c:pt idx="8249">
                  <c:v>114.5</c:v>
                </c:pt>
                <c:pt idx="8250">
                  <c:v>114.2</c:v>
                </c:pt>
                <c:pt idx="8251">
                  <c:v>114.1</c:v>
                </c:pt>
                <c:pt idx="8252">
                  <c:v>114.2</c:v>
                </c:pt>
                <c:pt idx="8253">
                  <c:v>114.3</c:v>
                </c:pt>
                <c:pt idx="8254">
                  <c:v>114.1</c:v>
                </c:pt>
                <c:pt idx="8255">
                  <c:v>113.9</c:v>
                </c:pt>
                <c:pt idx="8256">
                  <c:v>114</c:v>
                </c:pt>
                <c:pt idx="8257">
                  <c:v>114</c:v>
                </c:pt>
                <c:pt idx="8258">
                  <c:v>113.6</c:v>
                </c:pt>
                <c:pt idx="8259">
                  <c:v>113.3</c:v>
                </c:pt>
                <c:pt idx="8260">
                  <c:v>113.3</c:v>
                </c:pt>
                <c:pt idx="8261">
                  <c:v>113.2</c:v>
                </c:pt>
                <c:pt idx="8262">
                  <c:v>113.1</c:v>
                </c:pt>
                <c:pt idx="8263">
                  <c:v>112.9</c:v>
                </c:pt>
                <c:pt idx="8264">
                  <c:v>112.6</c:v>
                </c:pt>
                <c:pt idx="8265">
                  <c:v>112.3</c:v>
                </c:pt>
                <c:pt idx="8266">
                  <c:v>112.1</c:v>
                </c:pt>
                <c:pt idx="8267">
                  <c:v>112</c:v>
                </c:pt>
                <c:pt idx="8268">
                  <c:v>111.7</c:v>
                </c:pt>
                <c:pt idx="8269">
                  <c:v>111.5</c:v>
                </c:pt>
                <c:pt idx="8270">
                  <c:v>111.7</c:v>
                </c:pt>
                <c:pt idx="8271">
                  <c:v>111.8</c:v>
                </c:pt>
                <c:pt idx="8272">
                  <c:v>111.5</c:v>
                </c:pt>
                <c:pt idx="8273">
                  <c:v>111.2</c:v>
                </c:pt>
                <c:pt idx="8274">
                  <c:v>111.2</c:v>
                </c:pt>
                <c:pt idx="8275">
                  <c:v>111.2</c:v>
                </c:pt>
                <c:pt idx="8276">
                  <c:v>111</c:v>
                </c:pt>
                <c:pt idx="8277">
                  <c:v>110.8</c:v>
                </c:pt>
                <c:pt idx="8278">
                  <c:v>110.8</c:v>
                </c:pt>
                <c:pt idx="8279">
                  <c:v>110.7</c:v>
                </c:pt>
                <c:pt idx="8280">
                  <c:v>110.7</c:v>
                </c:pt>
                <c:pt idx="8281">
                  <c:v>110.6</c:v>
                </c:pt>
                <c:pt idx="8282">
                  <c:v>110.4</c:v>
                </c:pt>
                <c:pt idx="8283">
                  <c:v>110.3</c:v>
                </c:pt>
                <c:pt idx="8284">
                  <c:v>110.2</c:v>
                </c:pt>
                <c:pt idx="8285">
                  <c:v>110.1</c:v>
                </c:pt>
                <c:pt idx="8286">
                  <c:v>109.7</c:v>
                </c:pt>
                <c:pt idx="8287">
                  <c:v>109.5</c:v>
                </c:pt>
                <c:pt idx="8288">
                  <c:v>109.6</c:v>
                </c:pt>
                <c:pt idx="8289">
                  <c:v>109.6</c:v>
                </c:pt>
                <c:pt idx="8290">
                  <c:v>109.3</c:v>
                </c:pt>
                <c:pt idx="8291">
                  <c:v>109.1</c:v>
                </c:pt>
                <c:pt idx="8292">
                  <c:v>109.2</c:v>
                </c:pt>
                <c:pt idx="8293">
                  <c:v>109.3</c:v>
                </c:pt>
                <c:pt idx="8294">
                  <c:v>109.1</c:v>
                </c:pt>
                <c:pt idx="8295">
                  <c:v>108.9</c:v>
                </c:pt>
                <c:pt idx="8296">
                  <c:v>108.9</c:v>
                </c:pt>
                <c:pt idx="8297">
                  <c:v>108.8</c:v>
                </c:pt>
                <c:pt idx="8298">
                  <c:v>108.7</c:v>
                </c:pt>
                <c:pt idx="8299">
                  <c:v>108.6</c:v>
                </c:pt>
                <c:pt idx="8300">
                  <c:v>108.5</c:v>
                </c:pt>
                <c:pt idx="8301">
                  <c:v>108.4</c:v>
                </c:pt>
                <c:pt idx="8302">
                  <c:v>108.2</c:v>
                </c:pt>
                <c:pt idx="8303">
                  <c:v>108.1</c:v>
                </c:pt>
                <c:pt idx="8304">
                  <c:v>107.7</c:v>
                </c:pt>
                <c:pt idx="8305">
                  <c:v>107.5</c:v>
                </c:pt>
                <c:pt idx="8306">
                  <c:v>107.6</c:v>
                </c:pt>
                <c:pt idx="8307">
                  <c:v>107.6</c:v>
                </c:pt>
                <c:pt idx="8308">
                  <c:v>107.5</c:v>
                </c:pt>
                <c:pt idx="8309">
                  <c:v>107.4</c:v>
                </c:pt>
                <c:pt idx="8310">
                  <c:v>107.7</c:v>
                </c:pt>
                <c:pt idx="8311">
                  <c:v>107.8</c:v>
                </c:pt>
                <c:pt idx="8312">
                  <c:v>107.4</c:v>
                </c:pt>
                <c:pt idx="8313">
                  <c:v>107.2</c:v>
                </c:pt>
                <c:pt idx="8314">
                  <c:v>107.2</c:v>
                </c:pt>
                <c:pt idx="8315">
                  <c:v>107.1</c:v>
                </c:pt>
                <c:pt idx="8316">
                  <c:v>106.7</c:v>
                </c:pt>
                <c:pt idx="8317">
                  <c:v>106.3</c:v>
                </c:pt>
                <c:pt idx="8318">
                  <c:v>106.3</c:v>
                </c:pt>
                <c:pt idx="8319">
                  <c:v>106.3</c:v>
                </c:pt>
                <c:pt idx="8320">
                  <c:v>106.3</c:v>
                </c:pt>
                <c:pt idx="8321">
                  <c:v>106.2</c:v>
                </c:pt>
                <c:pt idx="8322">
                  <c:v>106.1</c:v>
                </c:pt>
                <c:pt idx="8323">
                  <c:v>106</c:v>
                </c:pt>
                <c:pt idx="8324">
                  <c:v>106.1</c:v>
                </c:pt>
                <c:pt idx="8325">
                  <c:v>106.1</c:v>
                </c:pt>
                <c:pt idx="8326">
                  <c:v>105.8</c:v>
                </c:pt>
                <c:pt idx="8327">
                  <c:v>105.6</c:v>
                </c:pt>
                <c:pt idx="8328">
                  <c:v>105.5</c:v>
                </c:pt>
                <c:pt idx="8329">
                  <c:v>105.3</c:v>
                </c:pt>
                <c:pt idx="8330">
                  <c:v>105</c:v>
                </c:pt>
                <c:pt idx="8331">
                  <c:v>104.7</c:v>
                </c:pt>
                <c:pt idx="8332">
                  <c:v>104.8</c:v>
                </c:pt>
                <c:pt idx="8333">
                  <c:v>104.9</c:v>
                </c:pt>
                <c:pt idx="8334">
                  <c:v>104.7</c:v>
                </c:pt>
                <c:pt idx="8335">
                  <c:v>104.6</c:v>
                </c:pt>
                <c:pt idx="8336">
                  <c:v>104.8</c:v>
                </c:pt>
                <c:pt idx="8337">
                  <c:v>104.9</c:v>
                </c:pt>
                <c:pt idx="8338">
                  <c:v>104.7</c:v>
                </c:pt>
                <c:pt idx="8339">
                  <c:v>104.5</c:v>
                </c:pt>
                <c:pt idx="8340">
                  <c:v>104.3</c:v>
                </c:pt>
                <c:pt idx="8341">
                  <c:v>104.2</c:v>
                </c:pt>
                <c:pt idx="8342">
                  <c:v>104</c:v>
                </c:pt>
                <c:pt idx="8343">
                  <c:v>103.8</c:v>
                </c:pt>
                <c:pt idx="8344">
                  <c:v>103.6</c:v>
                </c:pt>
                <c:pt idx="8345">
                  <c:v>103.5</c:v>
                </c:pt>
                <c:pt idx="8346">
                  <c:v>103.5</c:v>
                </c:pt>
                <c:pt idx="8347">
                  <c:v>103.4</c:v>
                </c:pt>
                <c:pt idx="8348">
                  <c:v>103.3</c:v>
                </c:pt>
                <c:pt idx="8349">
                  <c:v>103.3</c:v>
                </c:pt>
                <c:pt idx="8350">
                  <c:v>103.4</c:v>
                </c:pt>
                <c:pt idx="8351">
                  <c:v>103.4</c:v>
                </c:pt>
                <c:pt idx="8352">
                  <c:v>103.1</c:v>
                </c:pt>
                <c:pt idx="8353">
                  <c:v>102.9</c:v>
                </c:pt>
                <c:pt idx="8354">
                  <c:v>102.8</c:v>
                </c:pt>
                <c:pt idx="8355">
                  <c:v>102.7</c:v>
                </c:pt>
                <c:pt idx="8356">
                  <c:v>102.5</c:v>
                </c:pt>
                <c:pt idx="8357">
                  <c:v>102.3</c:v>
                </c:pt>
                <c:pt idx="8358">
                  <c:v>102.3</c:v>
                </c:pt>
                <c:pt idx="8359">
                  <c:v>102.2</c:v>
                </c:pt>
                <c:pt idx="8360">
                  <c:v>102</c:v>
                </c:pt>
                <c:pt idx="8361">
                  <c:v>101.9</c:v>
                </c:pt>
                <c:pt idx="8362">
                  <c:v>102.1</c:v>
                </c:pt>
                <c:pt idx="8363">
                  <c:v>102.2</c:v>
                </c:pt>
                <c:pt idx="8364">
                  <c:v>102</c:v>
                </c:pt>
                <c:pt idx="8365">
                  <c:v>101.9</c:v>
                </c:pt>
                <c:pt idx="8366">
                  <c:v>101.9</c:v>
                </c:pt>
                <c:pt idx="8367">
                  <c:v>101.9</c:v>
                </c:pt>
                <c:pt idx="8368">
                  <c:v>101.8</c:v>
                </c:pt>
                <c:pt idx="8369">
                  <c:v>101.6</c:v>
                </c:pt>
                <c:pt idx="8370">
                  <c:v>101.6</c:v>
                </c:pt>
                <c:pt idx="8371">
                  <c:v>101.5</c:v>
                </c:pt>
                <c:pt idx="8372">
                  <c:v>101.3</c:v>
                </c:pt>
                <c:pt idx="8373">
                  <c:v>101.2</c:v>
                </c:pt>
                <c:pt idx="8374">
                  <c:v>101</c:v>
                </c:pt>
                <c:pt idx="8375">
                  <c:v>100.9</c:v>
                </c:pt>
                <c:pt idx="8376">
                  <c:v>100.7</c:v>
                </c:pt>
                <c:pt idx="8377">
                  <c:v>100.5</c:v>
                </c:pt>
                <c:pt idx="8378">
                  <c:v>100.4</c:v>
                </c:pt>
                <c:pt idx="8379">
                  <c:v>100.3</c:v>
                </c:pt>
                <c:pt idx="8380">
                  <c:v>100.4</c:v>
                </c:pt>
                <c:pt idx="8381">
                  <c:v>100.3</c:v>
                </c:pt>
                <c:pt idx="8382">
                  <c:v>100.2</c:v>
                </c:pt>
                <c:pt idx="8383">
                  <c:v>100</c:v>
                </c:pt>
                <c:pt idx="8384">
                  <c:v>100</c:v>
                </c:pt>
                <c:pt idx="8385">
                  <c:v>100</c:v>
                </c:pt>
                <c:pt idx="8386">
                  <c:v>100</c:v>
                </c:pt>
                <c:pt idx="8387">
                  <c:v>99.9</c:v>
                </c:pt>
                <c:pt idx="8388">
                  <c:v>99.8</c:v>
                </c:pt>
                <c:pt idx="8389">
                  <c:v>99.7</c:v>
                </c:pt>
                <c:pt idx="8390">
                  <c:v>99.5</c:v>
                </c:pt>
                <c:pt idx="8391">
                  <c:v>99.3</c:v>
                </c:pt>
                <c:pt idx="8392">
                  <c:v>99.2</c:v>
                </c:pt>
                <c:pt idx="8393">
                  <c:v>99.1</c:v>
                </c:pt>
                <c:pt idx="8394">
                  <c:v>98.9</c:v>
                </c:pt>
                <c:pt idx="8395">
                  <c:v>98.8</c:v>
                </c:pt>
                <c:pt idx="8396">
                  <c:v>98.8</c:v>
                </c:pt>
                <c:pt idx="8397">
                  <c:v>98.8</c:v>
                </c:pt>
                <c:pt idx="8398">
                  <c:v>98.6</c:v>
                </c:pt>
                <c:pt idx="8399">
                  <c:v>98.5</c:v>
                </c:pt>
                <c:pt idx="8400">
                  <c:v>98.7</c:v>
                </c:pt>
                <c:pt idx="8401">
                  <c:v>98.7</c:v>
                </c:pt>
                <c:pt idx="8402">
                  <c:v>98.4</c:v>
                </c:pt>
                <c:pt idx="8403">
                  <c:v>98.2</c:v>
                </c:pt>
                <c:pt idx="8404">
                  <c:v>98.3</c:v>
                </c:pt>
                <c:pt idx="8405">
                  <c:v>98.3</c:v>
                </c:pt>
                <c:pt idx="8406">
                  <c:v>97.9</c:v>
                </c:pt>
                <c:pt idx="8407">
                  <c:v>97.7</c:v>
                </c:pt>
                <c:pt idx="8408">
                  <c:v>97.9</c:v>
                </c:pt>
                <c:pt idx="8409">
                  <c:v>98</c:v>
                </c:pt>
                <c:pt idx="8410">
                  <c:v>97.7</c:v>
                </c:pt>
                <c:pt idx="8411">
                  <c:v>97.5</c:v>
                </c:pt>
                <c:pt idx="8412">
                  <c:v>97.7</c:v>
                </c:pt>
                <c:pt idx="8413">
                  <c:v>97.8</c:v>
                </c:pt>
                <c:pt idx="8414">
                  <c:v>97.6</c:v>
                </c:pt>
                <c:pt idx="8415">
                  <c:v>97.5</c:v>
                </c:pt>
                <c:pt idx="8416">
                  <c:v>97.6</c:v>
                </c:pt>
                <c:pt idx="8417">
                  <c:v>97.6</c:v>
                </c:pt>
                <c:pt idx="8418">
                  <c:v>97.4</c:v>
                </c:pt>
                <c:pt idx="8419">
                  <c:v>97.2</c:v>
                </c:pt>
                <c:pt idx="8420">
                  <c:v>97.2</c:v>
                </c:pt>
                <c:pt idx="8421">
                  <c:v>97.1</c:v>
                </c:pt>
                <c:pt idx="8422">
                  <c:v>97</c:v>
                </c:pt>
                <c:pt idx="8423">
                  <c:v>97</c:v>
                </c:pt>
                <c:pt idx="8424">
                  <c:v>96.9</c:v>
                </c:pt>
                <c:pt idx="8425">
                  <c:v>96.8</c:v>
                </c:pt>
                <c:pt idx="8426">
                  <c:v>96.8</c:v>
                </c:pt>
                <c:pt idx="8427">
                  <c:v>96.8</c:v>
                </c:pt>
                <c:pt idx="8428">
                  <c:v>96.7</c:v>
                </c:pt>
                <c:pt idx="8429">
                  <c:v>96.6</c:v>
                </c:pt>
                <c:pt idx="8430">
                  <c:v>96.7</c:v>
                </c:pt>
                <c:pt idx="8431">
                  <c:v>96.7</c:v>
                </c:pt>
                <c:pt idx="8432">
                  <c:v>96.5</c:v>
                </c:pt>
                <c:pt idx="8433">
                  <c:v>96.3</c:v>
                </c:pt>
                <c:pt idx="8434">
                  <c:v>96.3</c:v>
                </c:pt>
                <c:pt idx="8435">
                  <c:v>96.2</c:v>
                </c:pt>
                <c:pt idx="8436">
                  <c:v>96.1</c:v>
                </c:pt>
                <c:pt idx="8437">
                  <c:v>96</c:v>
                </c:pt>
                <c:pt idx="8438">
                  <c:v>96</c:v>
                </c:pt>
                <c:pt idx="8439">
                  <c:v>95.9</c:v>
                </c:pt>
                <c:pt idx="8440">
                  <c:v>95.8</c:v>
                </c:pt>
                <c:pt idx="8441">
                  <c:v>95.7</c:v>
                </c:pt>
                <c:pt idx="8442">
                  <c:v>95.7</c:v>
                </c:pt>
                <c:pt idx="8443">
                  <c:v>95.8</c:v>
                </c:pt>
                <c:pt idx="8444">
                  <c:v>95.6</c:v>
                </c:pt>
                <c:pt idx="8445">
                  <c:v>95.4</c:v>
                </c:pt>
                <c:pt idx="8446">
                  <c:v>95.6</c:v>
                </c:pt>
                <c:pt idx="8447">
                  <c:v>95.7</c:v>
                </c:pt>
                <c:pt idx="8448">
                  <c:v>95.5</c:v>
                </c:pt>
                <c:pt idx="8449">
                  <c:v>95.3</c:v>
                </c:pt>
                <c:pt idx="8450">
                  <c:v>95.4</c:v>
                </c:pt>
                <c:pt idx="8451">
                  <c:v>95.5</c:v>
                </c:pt>
                <c:pt idx="8452">
                  <c:v>95.2</c:v>
                </c:pt>
                <c:pt idx="8453">
                  <c:v>95.1</c:v>
                </c:pt>
                <c:pt idx="8454">
                  <c:v>95.3</c:v>
                </c:pt>
                <c:pt idx="8455">
                  <c:v>95.4</c:v>
                </c:pt>
                <c:pt idx="8456">
                  <c:v>95.4</c:v>
                </c:pt>
                <c:pt idx="8457">
                  <c:v>95.4</c:v>
                </c:pt>
                <c:pt idx="8458">
                  <c:v>95.5</c:v>
                </c:pt>
                <c:pt idx="8459">
                  <c:v>95.5</c:v>
                </c:pt>
                <c:pt idx="8460">
                  <c:v>95.5</c:v>
                </c:pt>
                <c:pt idx="8461">
                  <c:v>95.4</c:v>
                </c:pt>
                <c:pt idx="8462">
                  <c:v>95.3</c:v>
                </c:pt>
                <c:pt idx="8463">
                  <c:v>95.1</c:v>
                </c:pt>
                <c:pt idx="8464">
                  <c:v>95</c:v>
                </c:pt>
                <c:pt idx="8465">
                  <c:v>94.8</c:v>
                </c:pt>
                <c:pt idx="8466">
                  <c:v>94.7</c:v>
                </c:pt>
                <c:pt idx="8467">
                  <c:v>94.6</c:v>
                </c:pt>
                <c:pt idx="8468">
                  <c:v>94.7</c:v>
                </c:pt>
                <c:pt idx="8469">
                  <c:v>94.7</c:v>
                </c:pt>
                <c:pt idx="8470">
                  <c:v>94.6</c:v>
                </c:pt>
                <c:pt idx="8471">
                  <c:v>94.6</c:v>
                </c:pt>
                <c:pt idx="8472">
                  <c:v>94.6</c:v>
                </c:pt>
                <c:pt idx="8473">
                  <c:v>94.6</c:v>
                </c:pt>
                <c:pt idx="8474">
                  <c:v>94.5</c:v>
                </c:pt>
                <c:pt idx="8475">
                  <c:v>94.4</c:v>
                </c:pt>
                <c:pt idx="8476">
                  <c:v>94.4</c:v>
                </c:pt>
                <c:pt idx="8477">
                  <c:v>94.3</c:v>
                </c:pt>
                <c:pt idx="8478">
                  <c:v>94.2</c:v>
                </c:pt>
                <c:pt idx="8479">
                  <c:v>94</c:v>
                </c:pt>
                <c:pt idx="8480">
                  <c:v>94</c:v>
                </c:pt>
                <c:pt idx="8481">
                  <c:v>93.9</c:v>
                </c:pt>
                <c:pt idx="8482">
                  <c:v>93.8</c:v>
                </c:pt>
                <c:pt idx="8483">
                  <c:v>93.6</c:v>
                </c:pt>
                <c:pt idx="8484">
                  <c:v>93.5</c:v>
                </c:pt>
                <c:pt idx="8485">
                  <c:v>93.3</c:v>
                </c:pt>
                <c:pt idx="8486">
                  <c:v>93.1</c:v>
                </c:pt>
                <c:pt idx="8487">
                  <c:v>92.9</c:v>
                </c:pt>
                <c:pt idx="8488">
                  <c:v>92.9</c:v>
                </c:pt>
                <c:pt idx="8489">
                  <c:v>92.9</c:v>
                </c:pt>
                <c:pt idx="8490">
                  <c:v>92.5</c:v>
                </c:pt>
                <c:pt idx="8491">
                  <c:v>92.3</c:v>
                </c:pt>
                <c:pt idx="8492">
                  <c:v>92.5</c:v>
                </c:pt>
                <c:pt idx="8493">
                  <c:v>92.6</c:v>
                </c:pt>
                <c:pt idx="8494">
                  <c:v>92.4</c:v>
                </c:pt>
                <c:pt idx="8495">
                  <c:v>92.3</c:v>
                </c:pt>
                <c:pt idx="8496">
                  <c:v>92.5</c:v>
                </c:pt>
                <c:pt idx="8497">
                  <c:v>92.7</c:v>
                </c:pt>
                <c:pt idx="8498">
                  <c:v>92.3</c:v>
                </c:pt>
                <c:pt idx="8499">
                  <c:v>92.1</c:v>
                </c:pt>
                <c:pt idx="8500">
                  <c:v>92.3</c:v>
                </c:pt>
                <c:pt idx="8501">
                  <c:v>92.3</c:v>
                </c:pt>
                <c:pt idx="8502">
                  <c:v>92.1</c:v>
                </c:pt>
                <c:pt idx="8503">
                  <c:v>92</c:v>
                </c:pt>
                <c:pt idx="8504">
                  <c:v>92.2</c:v>
                </c:pt>
                <c:pt idx="8505">
                  <c:v>92.2</c:v>
                </c:pt>
                <c:pt idx="8506">
                  <c:v>91.9</c:v>
                </c:pt>
                <c:pt idx="8507">
                  <c:v>91.8</c:v>
                </c:pt>
                <c:pt idx="8508">
                  <c:v>91.9</c:v>
                </c:pt>
                <c:pt idx="8509">
                  <c:v>91.9</c:v>
                </c:pt>
                <c:pt idx="8510">
                  <c:v>91.8</c:v>
                </c:pt>
                <c:pt idx="8511">
                  <c:v>91.8</c:v>
                </c:pt>
                <c:pt idx="8512">
                  <c:v>91.8</c:v>
                </c:pt>
                <c:pt idx="8513">
                  <c:v>91.8</c:v>
                </c:pt>
                <c:pt idx="8514">
                  <c:v>91.6</c:v>
                </c:pt>
                <c:pt idx="8515">
                  <c:v>91.5</c:v>
                </c:pt>
                <c:pt idx="8516">
                  <c:v>91.4</c:v>
                </c:pt>
                <c:pt idx="8517">
                  <c:v>91.4</c:v>
                </c:pt>
                <c:pt idx="8518">
                  <c:v>91.3</c:v>
                </c:pt>
                <c:pt idx="8519">
                  <c:v>91.2</c:v>
                </c:pt>
                <c:pt idx="8520">
                  <c:v>91.2</c:v>
                </c:pt>
                <c:pt idx="8521">
                  <c:v>91.1</c:v>
                </c:pt>
                <c:pt idx="8522">
                  <c:v>91.1</c:v>
                </c:pt>
                <c:pt idx="8523">
                  <c:v>91.1</c:v>
                </c:pt>
                <c:pt idx="8524">
                  <c:v>91</c:v>
                </c:pt>
                <c:pt idx="8525">
                  <c:v>91</c:v>
                </c:pt>
                <c:pt idx="8526">
                  <c:v>90.9</c:v>
                </c:pt>
                <c:pt idx="8527">
                  <c:v>90.9</c:v>
                </c:pt>
                <c:pt idx="8528">
                  <c:v>90.8</c:v>
                </c:pt>
                <c:pt idx="8529">
                  <c:v>90.7</c:v>
                </c:pt>
                <c:pt idx="8530">
                  <c:v>90.7</c:v>
                </c:pt>
                <c:pt idx="8531">
                  <c:v>90.7</c:v>
                </c:pt>
                <c:pt idx="8532">
                  <c:v>90.6</c:v>
                </c:pt>
                <c:pt idx="8533">
                  <c:v>90.6</c:v>
                </c:pt>
                <c:pt idx="8534">
                  <c:v>90.7</c:v>
                </c:pt>
                <c:pt idx="8535">
                  <c:v>90.8</c:v>
                </c:pt>
                <c:pt idx="8536">
                  <c:v>90.7</c:v>
                </c:pt>
                <c:pt idx="8537">
                  <c:v>90.7</c:v>
                </c:pt>
                <c:pt idx="8538">
                  <c:v>90.6</c:v>
                </c:pt>
                <c:pt idx="8539">
                  <c:v>90.6</c:v>
                </c:pt>
                <c:pt idx="8540">
                  <c:v>90.5</c:v>
                </c:pt>
                <c:pt idx="8541">
                  <c:v>90.4</c:v>
                </c:pt>
                <c:pt idx="8542">
                  <c:v>90.3</c:v>
                </c:pt>
                <c:pt idx="8543">
                  <c:v>90.2</c:v>
                </c:pt>
                <c:pt idx="8544">
                  <c:v>90.1</c:v>
                </c:pt>
                <c:pt idx="8545">
                  <c:v>90.1</c:v>
                </c:pt>
                <c:pt idx="8546">
                  <c:v>90.1</c:v>
                </c:pt>
                <c:pt idx="8547">
                  <c:v>90.1</c:v>
                </c:pt>
                <c:pt idx="8548">
                  <c:v>90</c:v>
                </c:pt>
                <c:pt idx="8549">
                  <c:v>90</c:v>
                </c:pt>
                <c:pt idx="8550">
                  <c:v>90.2</c:v>
                </c:pt>
                <c:pt idx="8551">
                  <c:v>90.3</c:v>
                </c:pt>
                <c:pt idx="8552">
                  <c:v>90</c:v>
                </c:pt>
                <c:pt idx="8553">
                  <c:v>89.9</c:v>
                </c:pt>
                <c:pt idx="8554">
                  <c:v>90.1</c:v>
                </c:pt>
                <c:pt idx="8555">
                  <c:v>90.2</c:v>
                </c:pt>
                <c:pt idx="8556">
                  <c:v>89.9</c:v>
                </c:pt>
                <c:pt idx="8557">
                  <c:v>89.7</c:v>
                </c:pt>
                <c:pt idx="8558">
                  <c:v>90</c:v>
                </c:pt>
                <c:pt idx="8559">
                  <c:v>90.1</c:v>
                </c:pt>
                <c:pt idx="8560">
                  <c:v>89.8</c:v>
                </c:pt>
                <c:pt idx="8561">
                  <c:v>89.7</c:v>
                </c:pt>
                <c:pt idx="8562">
                  <c:v>90.1</c:v>
                </c:pt>
                <c:pt idx="8563">
                  <c:v>90.3</c:v>
                </c:pt>
                <c:pt idx="8564">
                  <c:v>90.1</c:v>
                </c:pt>
                <c:pt idx="8565">
                  <c:v>90</c:v>
                </c:pt>
                <c:pt idx="8566">
                  <c:v>90.2</c:v>
                </c:pt>
                <c:pt idx="8567">
                  <c:v>90.2</c:v>
                </c:pt>
                <c:pt idx="8568">
                  <c:v>90</c:v>
                </c:pt>
                <c:pt idx="8569">
                  <c:v>89.9</c:v>
                </c:pt>
                <c:pt idx="8570">
                  <c:v>89.9</c:v>
                </c:pt>
                <c:pt idx="8571">
                  <c:v>90</c:v>
                </c:pt>
                <c:pt idx="8572">
                  <c:v>89.9</c:v>
                </c:pt>
                <c:pt idx="8573">
                  <c:v>89.8</c:v>
                </c:pt>
                <c:pt idx="8574">
                  <c:v>89.8</c:v>
                </c:pt>
                <c:pt idx="8575">
                  <c:v>89.8</c:v>
                </c:pt>
                <c:pt idx="8576">
                  <c:v>89.9</c:v>
                </c:pt>
                <c:pt idx="8577">
                  <c:v>89.9</c:v>
                </c:pt>
                <c:pt idx="8578">
                  <c:v>89.9</c:v>
                </c:pt>
                <c:pt idx="8579">
                  <c:v>89.9</c:v>
                </c:pt>
                <c:pt idx="8580">
                  <c:v>89.9</c:v>
                </c:pt>
                <c:pt idx="8581">
                  <c:v>89.9</c:v>
                </c:pt>
                <c:pt idx="8582">
                  <c:v>89.8</c:v>
                </c:pt>
                <c:pt idx="8583">
                  <c:v>89.8</c:v>
                </c:pt>
                <c:pt idx="8584">
                  <c:v>89.7</c:v>
                </c:pt>
                <c:pt idx="8585">
                  <c:v>89.6</c:v>
                </c:pt>
                <c:pt idx="8586">
                  <c:v>89.6</c:v>
                </c:pt>
                <c:pt idx="8587">
                  <c:v>89.5</c:v>
                </c:pt>
                <c:pt idx="8588">
                  <c:v>89.6</c:v>
                </c:pt>
                <c:pt idx="8589">
                  <c:v>89.6</c:v>
                </c:pt>
                <c:pt idx="8590">
                  <c:v>89.6</c:v>
                </c:pt>
                <c:pt idx="8591">
                  <c:v>89.6</c:v>
                </c:pt>
                <c:pt idx="8592">
                  <c:v>89.6</c:v>
                </c:pt>
                <c:pt idx="8593">
                  <c:v>89.6</c:v>
                </c:pt>
                <c:pt idx="8594">
                  <c:v>89.5</c:v>
                </c:pt>
                <c:pt idx="8595">
                  <c:v>89.5</c:v>
                </c:pt>
                <c:pt idx="8596">
                  <c:v>89.5</c:v>
                </c:pt>
                <c:pt idx="8597">
                  <c:v>89.5</c:v>
                </c:pt>
                <c:pt idx="8598">
                  <c:v>89.5</c:v>
                </c:pt>
                <c:pt idx="8599">
                  <c:v>89.5</c:v>
                </c:pt>
                <c:pt idx="8600">
                  <c:v>89.5</c:v>
                </c:pt>
                <c:pt idx="8601">
                  <c:v>89.4</c:v>
                </c:pt>
                <c:pt idx="8602">
                  <c:v>89.3</c:v>
                </c:pt>
                <c:pt idx="8603">
                  <c:v>89.3</c:v>
                </c:pt>
                <c:pt idx="8604">
                  <c:v>89.5</c:v>
                </c:pt>
                <c:pt idx="8605">
                  <c:v>89.6</c:v>
                </c:pt>
                <c:pt idx="8606">
                  <c:v>89.4</c:v>
                </c:pt>
                <c:pt idx="8607">
                  <c:v>89.4</c:v>
                </c:pt>
                <c:pt idx="8608">
                  <c:v>89.6</c:v>
                </c:pt>
                <c:pt idx="8609">
                  <c:v>89.8</c:v>
                </c:pt>
                <c:pt idx="8610">
                  <c:v>89.6</c:v>
                </c:pt>
                <c:pt idx="8611">
                  <c:v>89.5</c:v>
                </c:pt>
                <c:pt idx="8612">
                  <c:v>89.8</c:v>
                </c:pt>
                <c:pt idx="8613">
                  <c:v>90</c:v>
                </c:pt>
                <c:pt idx="8614">
                  <c:v>89.8</c:v>
                </c:pt>
                <c:pt idx="8615">
                  <c:v>89.8</c:v>
                </c:pt>
                <c:pt idx="8616">
                  <c:v>89.9</c:v>
                </c:pt>
                <c:pt idx="8617">
                  <c:v>90</c:v>
                </c:pt>
                <c:pt idx="8618">
                  <c:v>89.9</c:v>
                </c:pt>
                <c:pt idx="8619">
                  <c:v>89.7</c:v>
                </c:pt>
                <c:pt idx="8620">
                  <c:v>89.7</c:v>
                </c:pt>
                <c:pt idx="8621">
                  <c:v>89.7</c:v>
                </c:pt>
                <c:pt idx="8622">
                  <c:v>89.5</c:v>
                </c:pt>
                <c:pt idx="8623">
                  <c:v>89.3</c:v>
                </c:pt>
                <c:pt idx="8624">
                  <c:v>89.4</c:v>
                </c:pt>
                <c:pt idx="8625">
                  <c:v>89.4</c:v>
                </c:pt>
                <c:pt idx="8626">
                  <c:v>89.4</c:v>
                </c:pt>
                <c:pt idx="8627">
                  <c:v>89.3</c:v>
                </c:pt>
                <c:pt idx="8628">
                  <c:v>89.5</c:v>
                </c:pt>
                <c:pt idx="8629">
                  <c:v>89.6</c:v>
                </c:pt>
                <c:pt idx="8630">
                  <c:v>89.7</c:v>
                </c:pt>
                <c:pt idx="8631">
                  <c:v>89.7</c:v>
                </c:pt>
                <c:pt idx="8632">
                  <c:v>89.7</c:v>
                </c:pt>
                <c:pt idx="8633">
                  <c:v>89.6</c:v>
                </c:pt>
                <c:pt idx="8634">
                  <c:v>89.6</c:v>
                </c:pt>
                <c:pt idx="8635">
                  <c:v>89.6</c:v>
                </c:pt>
                <c:pt idx="8636">
                  <c:v>89.5</c:v>
                </c:pt>
                <c:pt idx="8637">
                  <c:v>89.4</c:v>
                </c:pt>
                <c:pt idx="8638">
                  <c:v>89.5</c:v>
                </c:pt>
                <c:pt idx="8639">
                  <c:v>89.5</c:v>
                </c:pt>
                <c:pt idx="8640">
                  <c:v>89.5</c:v>
                </c:pt>
                <c:pt idx="8641">
                  <c:v>89.4</c:v>
                </c:pt>
                <c:pt idx="8642">
                  <c:v>89.5</c:v>
                </c:pt>
                <c:pt idx="8643">
                  <c:v>89.6</c:v>
                </c:pt>
                <c:pt idx="8644">
                  <c:v>89.5</c:v>
                </c:pt>
                <c:pt idx="8645">
                  <c:v>89.5</c:v>
                </c:pt>
                <c:pt idx="8646">
                  <c:v>89.5</c:v>
                </c:pt>
                <c:pt idx="8647">
                  <c:v>89.5</c:v>
                </c:pt>
                <c:pt idx="8648">
                  <c:v>89.4</c:v>
                </c:pt>
                <c:pt idx="8649">
                  <c:v>89.3</c:v>
                </c:pt>
                <c:pt idx="8650">
                  <c:v>89.3</c:v>
                </c:pt>
                <c:pt idx="8651">
                  <c:v>89.3</c:v>
                </c:pt>
                <c:pt idx="8652">
                  <c:v>89.2</c:v>
                </c:pt>
                <c:pt idx="8653">
                  <c:v>89.1</c:v>
                </c:pt>
                <c:pt idx="8654">
                  <c:v>89.3</c:v>
                </c:pt>
                <c:pt idx="8655">
                  <c:v>89.3</c:v>
                </c:pt>
                <c:pt idx="8656">
                  <c:v>89.2</c:v>
                </c:pt>
                <c:pt idx="8657">
                  <c:v>89.1</c:v>
                </c:pt>
                <c:pt idx="8658">
                  <c:v>89.3</c:v>
                </c:pt>
                <c:pt idx="8659">
                  <c:v>89.4</c:v>
                </c:pt>
                <c:pt idx="8660">
                  <c:v>89.1</c:v>
                </c:pt>
                <c:pt idx="8661">
                  <c:v>88.9</c:v>
                </c:pt>
                <c:pt idx="8662">
                  <c:v>89.2</c:v>
                </c:pt>
                <c:pt idx="8663">
                  <c:v>89.3</c:v>
                </c:pt>
                <c:pt idx="8664">
                  <c:v>89.1</c:v>
                </c:pt>
                <c:pt idx="8665">
                  <c:v>89</c:v>
                </c:pt>
                <c:pt idx="8666">
                  <c:v>89.3</c:v>
                </c:pt>
                <c:pt idx="8667">
                  <c:v>89.4</c:v>
                </c:pt>
                <c:pt idx="8668">
                  <c:v>89.3</c:v>
                </c:pt>
                <c:pt idx="8669">
                  <c:v>89.2</c:v>
                </c:pt>
                <c:pt idx="8670">
                  <c:v>89.4</c:v>
                </c:pt>
                <c:pt idx="8671">
                  <c:v>89.6</c:v>
                </c:pt>
                <c:pt idx="8672">
                  <c:v>89.6</c:v>
                </c:pt>
                <c:pt idx="8673">
                  <c:v>89.6</c:v>
                </c:pt>
                <c:pt idx="8674">
                  <c:v>89.6</c:v>
                </c:pt>
                <c:pt idx="8675">
                  <c:v>89.6</c:v>
                </c:pt>
                <c:pt idx="8676">
                  <c:v>89.6</c:v>
                </c:pt>
                <c:pt idx="8677">
                  <c:v>89.5</c:v>
                </c:pt>
                <c:pt idx="8678">
                  <c:v>89.5</c:v>
                </c:pt>
                <c:pt idx="8679">
                  <c:v>89.4</c:v>
                </c:pt>
                <c:pt idx="8680">
                  <c:v>89.4</c:v>
                </c:pt>
                <c:pt idx="8681">
                  <c:v>89.4</c:v>
                </c:pt>
                <c:pt idx="8682">
                  <c:v>89.4</c:v>
                </c:pt>
                <c:pt idx="8683">
                  <c:v>89.3</c:v>
                </c:pt>
                <c:pt idx="8684">
                  <c:v>88.9</c:v>
                </c:pt>
                <c:pt idx="8685">
                  <c:v>88.7</c:v>
                </c:pt>
                <c:pt idx="8686">
                  <c:v>88.7</c:v>
                </c:pt>
                <c:pt idx="8687">
                  <c:v>88.7</c:v>
                </c:pt>
                <c:pt idx="8688">
                  <c:v>88.6</c:v>
                </c:pt>
                <c:pt idx="8689">
                  <c:v>88.6</c:v>
                </c:pt>
                <c:pt idx="8690">
                  <c:v>88.6</c:v>
                </c:pt>
                <c:pt idx="8691">
                  <c:v>88.6</c:v>
                </c:pt>
                <c:pt idx="8692">
                  <c:v>88.6</c:v>
                </c:pt>
                <c:pt idx="8693">
                  <c:v>88.6</c:v>
                </c:pt>
                <c:pt idx="8694">
                  <c:v>88.6</c:v>
                </c:pt>
                <c:pt idx="8695">
                  <c:v>88.7</c:v>
                </c:pt>
                <c:pt idx="8696">
                  <c:v>88.8</c:v>
                </c:pt>
                <c:pt idx="8697">
                  <c:v>88.9</c:v>
                </c:pt>
                <c:pt idx="8698">
                  <c:v>88.7</c:v>
                </c:pt>
                <c:pt idx="8699">
                  <c:v>88.6</c:v>
                </c:pt>
                <c:pt idx="8700">
                  <c:v>88.7</c:v>
                </c:pt>
                <c:pt idx="8701">
                  <c:v>88.7</c:v>
                </c:pt>
                <c:pt idx="8702">
                  <c:v>88.5</c:v>
                </c:pt>
                <c:pt idx="8703">
                  <c:v>88.4</c:v>
                </c:pt>
                <c:pt idx="8704">
                  <c:v>88.5</c:v>
                </c:pt>
                <c:pt idx="8705">
                  <c:v>88.6</c:v>
                </c:pt>
                <c:pt idx="8706">
                  <c:v>88.5</c:v>
                </c:pt>
                <c:pt idx="8707">
                  <c:v>88.5</c:v>
                </c:pt>
                <c:pt idx="8708">
                  <c:v>88.7</c:v>
                </c:pt>
                <c:pt idx="8709">
                  <c:v>88.9</c:v>
                </c:pt>
                <c:pt idx="8710">
                  <c:v>88.8</c:v>
                </c:pt>
                <c:pt idx="8711">
                  <c:v>88.9</c:v>
                </c:pt>
                <c:pt idx="8712">
                  <c:v>89.2</c:v>
                </c:pt>
                <c:pt idx="8713">
                  <c:v>89.4</c:v>
                </c:pt>
                <c:pt idx="8714">
                  <c:v>89.2</c:v>
                </c:pt>
                <c:pt idx="8715">
                  <c:v>89.1</c:v>
                </c:pt>
                <c:pt idx="8716">
                  <c:v>89.2</c:v>
                </c:pt>
                <c:pt idx="8717">
                  <c:v>89.3</c:v>
                </c:pt>
                <c:pt idx="8718">
                  <c:v>89.1</c:v>
                </c:pt>
                <c:pt idx="8719">
                  <c:v>89</c:v>
                </c:pt>
                <c:pt idx="8720">
                  <c:v>89.1</c:v>
                </c:pt>
                <c:pt idx="8721">
                  <c:v>89.1</c:v>
                </c:pt>
                <c:pt idx="8722">
                  <c:v>89</c:v>
                </c:pt>
                <c:pt idx="8723">
                  <c:v>88.8</c:v>
                </c:pt>
                <c:pt idx="8724">
                  <c:v>88.9</c:v>
                </c:pt>
                <c:pt idx="8725">
                  <c:v>88.9</c:v>
                </c:pt>
                <c:pt idx="8726">
                  <c:v>88.9</c:v>
                </c:pt>
                <c:pt idx="8727">
                  <c:v>88.9</c:v>
                </c:pt>
                <c:pt idx="8728">
                  <c:v>89</c:v>
                </c:pt>
                <c:pt idx="8729">
                  <c:v>89.1</c:v>
                </c:pt>
                <c:pt idx="8730">
                  <c:v>89.2</c:v>
                </c:pt>
                <c:pt idx="8731">
                  <c:v>89.3</c:v>
                </c:pt>
                <c:pt idx="8732">
                  <c:v>89.3</c:v>
                </c:pt>
                <c:pt idx="8733">
                  <c:v>89.2</c:v>
                </c:pt>
                <c:pt idx="8734">
                  <c:v>89.3</c:v>
                </c:pt>
                <c:pt idx="8735">
                  <c:v>89.3</c:v>
                </c:pt>
                <c:pt idx="8736">
                  <c:v>89.2</c:v>
                </c:pt>
                <c:pt idx="8737">
                  <c:v>89.1</c:v>
                </c:pt>
                <c:pt idx="8738">
                  <c:v>88.9</c:v>
                </c:pt>
                <c:pt idx="8739">
                  <c:v>88.8</c:v>
                </c:pt>
                <c:pt idx="8740">
                  <c:v>88.8</c:v>
                </c:pt>
                <c:pt idx="8741">
                  <c:v>88.8</c:v>
                </c:pt>
                <c:pt idx="8742">
                  <c:v>88.8</c:v>
                </c:pt>
                <c:pt idx="8743">
                  <c:v>88.8</c:v>
                </c:pt>
                <c:pt idx="8744">
                  <c:v>88.8</c:v>
                </c:pt>
                <c:pt idx="8745">
                  <c:v>88.9</c:v>
                </c:pt>
                <c:pt idx="8746">
                  <c:v>89</c:v>
                </c:pt>
                <c:pt idx="8747">
                  <c:v>89</c:v>
                </c:pt>
                <c:pt idx="8748">
                  <c:v>88.9</c:v>
                </c:pt>
                <c:pt idx="8749">
                  <c:v>88.9</c:v>
                </c:pt>
                <c:pt idx="8750">
                  <c:v>89</c:v>
                </c:pt>
                <c:pt idx="8751">
                  <c:v>89</c:v>
                </c:pt>
                <c:pt idx="8752">
                  <c:v>88.7</c:v>
                </c:pt>
                <c:pt idx="8753">
                  <c:v>88.5</c:v>
                </c:pt>
                <c:pt idx="8754">
                  <c:v>88.7</c:v>
                </c:pt>
                <c:pt idx="8755">
                  <c:v>88.9</c:v>
                </c:pt>
                <c:pt idx="8756">
                  <c:v>88.7</c:v>
                </c:pt>
                <c:pt idx="8757">
                  <c:v>88.7</c:v>
                </c:pt>
                <c:pt idx="8758">
                  <c:v>89.1</c:v>
                </c:pt>
                <c:pt idx="8759">
                  <c:v>89.4</c:v>
                </c:pt>
                <c:pt idx="8760">
                  <c:v>89.4</c:v>
                </c:pt>
                <c:pt idx="8761">
                  <c:v>89.4</c:v>
                </c:pt>
                <c:pt idx="8762">
                  <c:v>89.5</c:v>
                </c:pt>
                <c:pt idx="8763">
                  <c:v>89.6</c:v>
                </c:pt>
                <c:pt idx="8764">
                  <c:v>89.4</c:v>
                </c:pt>
                <c:pt idx="8765">
                  <c:v>89.2</c:v>
                </c:pt>
                <c:pt idx="8766">
                  <c:v>89.2</c:v>
                </c:pt>
                <c:pt idx="8767">
                  <c:v>89.2</c:v>
                </c:pt>
                <c:pt idx="8768">
                  <c:v>89</c:v>
                </c:pt>
                <c:pt idx="8769">
                  <c:v>88.9</c:v>
                </c:pt>
                <c:pt idx="8770">
                  <c:v>88.9</c:v>
                </c:pt>
                <c:pt idx="8771">
                  <c:v>88.9</c:v>
                </c:pt>
                <c:pt idx="8772">
                  <c:v>89</c:v>
                </c:pt>
                <c:pt idx="8773">
                  <c:v>89.1</c:v>
                </c:pt>
                <c:pt idx="8774">
                  <c:v>89.2</c:v>
                </c:pt>
                <c:pt idx="8775">
                  <c:v>89.3</c:v>
                </c:pt>
                <c:pt idx="8776">
                  <c:v>89.4</c:v>
                </c:pt>
                <c:pt idx="8777">
                  <c:v>89.5</c:v>
                </c:pt>
                <c:pt idx="8778">
                  <c:v>89.5</c:v>
                </c:pt>
                <c:pt idx="8779">
                  <c:v>89.5</c:v>
                </c:pt>
                <c:pt idx="8780">
                  <c:v>89.4</c:v>
                </c:pt>
                <c:pt idx="8781">
                  <c:v>89.3</c:v>
                </c:pt>
                <c:pt idx="8782">
                  <c:v>89.2</c:v>
                </c:pt>
                <c:pt idx="8783">
                  <c:v>89.2</c:v>
                </c:pt>
                <c:pt idx="8784">
                  <c:v>89.4</c:v>
                </c:pt>
                <c:pt idx="8785">
                  <c:v>89.6</c:v>
                </c:pt>
                <c:pt idx="8786">
                  <c:v>89.6</c:v>
                </c:pt>
                <c:pt idx="8787">
                  <c:v>89.6</c:v>
                </c:pt>
                <c:pt idx="8788">
                  <c:v>89.7</c:v>
                </c:pt>
                <c:pt idx="8789">
                  <c:v>89.7</c:v>
                </c:pt>
                <c:pt idx="8790">
                  <c:v>89.5</c:v>
                </c:pt>
                <c:pt idx="8791">
                  <c:v>89.3</c:v>
                </c:pt>
                <c:pt idx="8792">
                  <c:v>89.2</c:v>
                </c:pt>
                <c:pt idx="8793">
                  <c:v>89.1</c:v>
                </c:pt>
                <c:pt idx="8794">
                  <c:v>88.9</c:v>
                </c:pt>
                <c:pt idx="8795">
                  <c:v>88.9</c:v>
                </c:pt>
                <c:pt idx="8796">
                  <c:v>89.2</c:v>
                </c:pt>
                <c:pt idx="8797">
                  <c:v>89.4</c:v>
                </c:pt>
                <c:pt idx="8798">
                  <c:v>89.5</c:v>
                </c:pt>
                <c:pt idx="8799">
                  <c:v>89.6</c:v>
                </c:pt>
                <c:pt idx="8800">
                  <c:v>89.9</c:v>
                </c:pt>
                <c:pt idx="8801">
                  <c:v>90.2</c:v>
                </c:pt>
                <c:pt idx="8802">
                  <c:v>90.1</c:v>
                </c:pt>
                <c:pt idx="8803">
                  <c:v>90.1</c:v>
                </c:pt>
                <c:pt idx="8804">
                  <c:v>90.1</c:v>
                </c:pt>
                <c:pt idx="8805">
                  <c:v>90.1</c:v>
                </c:pt>
                <c:pt idx="8806">
                  <c:v>90</c:v>
                </c:pt>
                <c:pt idx="8807">
                  <c:v>89.9</c:v>
                </c:pt>
                <c:pt idx="8808">
                  <c:v>89.9</c:v>
                </c:pt>
                <c:pt idx="8809">
                  <c:v>89.9</c:v>
                </c:pt>
                <c:pt idx="8810">
                  <c:v>90</c:v>
                </c:pt>
                <c:pt idx="8811">
                  <c:v>90.2</c:v>
                </c:pt>
                <c:pt idx="8812">
                  <c:v>90.2</c:v>
                </c:pt>
                <c:pt idx="8813">
                  <c:v>90.3</c:v>
                </c:pt>
                <c:pt idx="8814">
                  <c:v>90.6</c:v>
                </c:pt>
                <c:pt idx="8815">
                  <c:v>90.7</c:v>
                </c:pt>
                <c:pt idx="8816">
                  <c:v>90.7</c:v>
                </c:pt>
                <c:pt idx="8817">
                  <c:v>90.7</c:v>
                </c:pt>
                <c:pt idx="8818">
                  <c:v>90.5</c:v>
                </c:pt>
                <c:pt idx="8819">
                  <c:v>90.4</c:v>
                </c:pt>
                <c:pt idx="8820">
                  <c:v>90.5</c:v>
                </c:pt>
                <c:pt idx="8821">
                  <c:v>90.5</c:v>
                </c:pt>
                <c:pt idx="8822">
                  <c:v>90.6</c:v>
                </c:pt>
                <c:pt idx="8823">
                  <c:v>90.6</c:v>
                </c:pt>
                <c:pt idx="8824">
                  <c:v>90.7</c:v>
                </c:pt>
                <c:pt idx="8825">
                  <c:v>90.8</c:v>
                </c:pt>
                <c:pt idx="8826">
                  <c:v>91.1</c:v>
                </c:pt>
                <c:pt idx="8827">
                  <c:v>91.3</c:v>
                </c:pt>
                <c:pt idx="8828">
                  <c:v>91.3</c:v>
                </c:pt>
                <c:pt idx="8829">
                  <c:v>91.3</c:v>
                </c:pt>
                <c:pt idx="8830">
                  <c:v>91.4</c:v>
                </c:pt>
                <c:pt idx="8831">
                  <c:v>91.5</c:v>
                </c:pt>
                <c:pt idx="8832">
                  <c:v>91.4</c:v>
                </c:pt>
                <c:pt idx="8833">
                  <c:v>91.3</c:v>
                </c:pt>
                <c:pt idx="8834">
                  <c:v>91.3</c:v>
                </c:pt>
                <c:pt idx="8835">
                  <c:v>91.3</c:v>
                </c:pt>
                <c:pt idx="8836">
                  <c:v>91.3</c:v>
                </c:pt>
                <c:pt idx="8837">
                  <c:v>91.3</c:v>
                </c:pt>
                <c:pt idx="8838">
                  <c:v>91.3</c:v>
                </c:pt>
                <c:pt idx="8839">
                  <c:v>91.5</c:v>
                </c:pt>
                <c:pt idx="8840">
                  <c:v>91.7</c:v>
                </c:pt>
                <c:pt idx="8841">
                  <c:v>91.9</c:v>
                </c:pt>
                <c:pt idx="8842">
                  <c:v>91.9</c:v>
                </c:pt>
                <c:pt idx="8843">
                  <c:v>91.9</c:v>
                </c:pt>
                <c:pt idx="8844">
                  <c:v>92</c:v>
                </c:pt>
                <c:pt idx="8845">
                  <c:v>92</c:v>
                </c:pt>
                <c:pt idx="8846">
                  <c:v>92</c:v>
                </c:pt>
                <c:pt idx="8847">
                  <c:v>92</c:v>
                </c:pt>
                <c:pt idx="8848">
                  <c:v>91.9</c:v>
                </c:pt>
                <c:pt idx="8849">
                  <c:v>92</c:v>
                </c:pt>
                <c:pt idx="8850">
                  <c:v>92.1</c:v>
                </c:pt>
                <c:pt idx="8851">
                  <c:v>92.2</c:v>
                </c:pt>
                <c:pt idx="8852">
                  <c:v>92.5</c:v>
                </c:pt>
                <c:pt idx="8853">
                  <c:v>92.7</c:v>
                </c:pt>
                <c:pt idx="8854">
                  <c:v>92.7</c:v>
                </c:pt>
                <c:pt idx="8855">
                  <c:v>92.7</c:v>
                </c:pt>
                <c:pt idx="8856">
                  <c:v>92.9</c:v>
                </c:pt>
                <c:pt idx="8857">
                  <c:v>93</c:v>
                </c:pt>
                <c:pt idx="8858">
                  <c:v>92.8</c:v>
                </c:pt>
                <c:pt idx="8859">
                  <c:v>92.7</c:v>
                </c:pt>
                <c:pt idx="8860">
                  <c:v>92.6</c:v>
                </c:pt>
                <c:pt idx="8861">
                  <c:v>92.6</c:v>
                </c:pt>
                <c:pt idx="8862">
                  <c:v>92.7</c:v>
                </c:pt>
                <c:pt idx="8863">
                  <c:v>92.8</c:v>
                </c:pt>
                <c:pt idx="8864">
                  <c:v>92.9</c:v>
                </c:pt>
                <c:pt idx="8865">
                  <c:v>93</c:v>
                </c:pt>
                <c:pt idx="8866">
                  <c:v>93.2</c:v>
                </c:pt>
                <c:pt idx="8867">
                  <c:v>93.4</c:v>
                </c:pt>
                <c:pt idx="8868">
                  <c:v>93.5</c:v>
                </c:pt>
                <c:pt idx="8869">
                  <c:v>93.5</c:v>
                </c:pt>
                <c:pt idx="8870">
                  <c:v>93.5</c:v>
                </c:pt>
                <c:pt idx="8871">
                  <c:v>93.4</c:v>
                </c:pt>
                <c:pt idx="8872">
                  <c:v>93.4</c:v>
                </c:pt>
                <c:pt idx="8873">
                  <c:v>93.3</c:v>
                </c:pt>
                <c:pt idx="8874">
                  <c:v>93.4</c:v>
                </c:pt>
                <c:pt idx="8875">
                  <c:v>93.4</c:v>
                </c:pt>
                <c:pt idx="8876">
                  <c:v>93.4</c:v>
                </c:pt>
                <c:pt idx="8877">
                  <c:v>93.5</c:v>
                </c:pt>
                <c:pt idx="8878">
                  <c:v>93.8</c:v>
                </c:pt>
                <c:pt idx="8879">
                  <c:v>94</c:v>
                </c:pt>
                <c:pt idx="8880">
                  <c:v>94.1</c:v>
                </c:pt>
                <c:pt idx="8881">
                  <c:v>94.1</c:v>
                </c:pt>
                <c:pt idx="8882">
                  <c:v>94.1</c:v>
                </c:pt>
                <c:pt idx="8883">
                  <c:v>95.3</c:v>
                </c:pt>
                <c:pt idx="8884">
                  <c:v>99.9</c:v>
                </c:pt>
                <c:pt idx="8885">
                  <c:v>103.4</c:v>
                </c:pt>
                <c:pt idx="8886">
                  <c:v>103.6</c:v>
                </c:pt>
                <c:pt idx="8887">
                  <c:v>103.8</c:v>
                </c:pt>
                <c:pt idx="8888">
                  <c:v>104</c:v>
                </c:pt>
                <c:pt idx="8889">
                  <c:v>104.2</c:v>
                </c:pt>
                <c:pt idx="8890">
                  <c:v>104.3</c:v>
                </c:pt>
                <c:pt idx="8891">
                  <c:v>104.3</c:v>
                </c:pt>
                <c:pt idx="8892">
                  <c:v>104.4</c:v>
                </c:pt>
                <c:pt idx="8893">
                  <c:v>104.5</c:v>
                </c:pt>
                <c:pt idx="8894">
                  <c:v>104.4</c:v>
                </c:pt>
                <c:pt idx="8895">
                  <c:v>104.5</c:v>
                </c:pt>
                <c:pt idx="8896">
                  <c:v>104.8</c:v>
                </c:pt>
                <c:pt idx="8897">
                  <c:v>105</c:v>
                </c:pt>
                <c:pt idx="8898">
                  <c:v>104.9</c:v>
                </c:pt>
                <c:pt idx="8899">
                  <c:v>104.8</c:v>
                </c:pt>
                <c:pt idx="8900">
                  <c:v>105</c:v>
                </c:pt>
                <c:pt idx="8901">
                  <c:v>105.1</c:v>
                </c:pt>
                <c:pt idx="8902">
                  <c:v>105.3</c:v>
                </c:pt>
                <c:pt idx="8903">
                  <c:v>105.5</c:v>
                </c:pt>
                <c:pt idx="8904">
                  <c:v>105.6</c:v>
                </c:pt>
                <c:pt idx="8905">
                  <c:v>105.8</c:v>
                </c:pt>
                <c:pt idx="8906">
                  <c:v>105.8</c:v>
                </c:pt>
                <c:pt idx="8907">
                  <c:v>105.8</c:v>
                </c:pt>
                <c:pt idx="8908">
                  <c:v>105.9</c:v>
                </c:pt>
                <c:pt idx="8909">
                  <c:v>105.9</c:v>
                </c:pt>
                <c:pt idx="8910">
                  <c:v>106</c:v>
                </c:pt>
                <c:pt idx="8911">
                  <c:v>106.1</c:v>
                </c:pt>
                <c:pt idx="8912">
                  <c:v>106.2</c:v>
                </c:pt>
                <c:pt idx="8913">
                  <c:v>106.3</c:v>
                </c:pt>
                <c:pt idx="8914">
                  <c:v>106.5</c:v>
                </c:pt>
                <c:pt idx="8915">
                  <c:v>106.7</c:v>
                </c:pt>
                <c:pt idx="8916">
                  <c:v>106.8</c:v>
                </c:pt>
                <c:pt idx="8917">
                  <c:v>106.9</c:v>
                </c:pt>
                <c:pt idx="8918">
                  <c:v>107</c:v>
                </c:pt>
                <c:pt idx="8919">
                  <c:v>107.1</c:v>
                </c:pt>
                <c:pt idx="8920">
                  <c:v>107.2</c:v>
                </c:pt>
                <c:pt idx="8921">
                  <c:v>107.3</c:v>
                </c:pt>
                <c:pt idx="8922">
                  <c:v>107.4</c:v>
                </c:pt>
                <c:pt idx="8923">
                  <c:v>107.5</c:v>
                </c:pt>
                <c:pt idx="8924">
                  <c:v>107.6</c:v>
                </c:pt>
                <c:pt idx="8925">
                  <c:v>107.6</c:v>
                </c:pt>
                <c:pt idx="8926">
                  <c:v>107.6</c:v>
                </c:pt>
                <c:pt idx="8927">
                  <c:v>107.7</c:v>
                </c:pt>
                <c:pt idx="8928">
                  <c:v>107.8</c:v>
                </c:pt>
                <c:pt idx="8929">
                  <c:v>107.9</c:v>
                </c:pt>
                <c:pt idx="8930">
                  <c:v>107.8</c:v>
                </c:pt>
                <c:pt idx="8931">
                  <c:v>107.8</c:v>
                </c:pt>
                <c:pt idx="8932">
                  <c:v>108.1</c:v>
                </c:pt>
                <c:pt idx="8933">
                  <c:v>108.3</c:v>
                </c:pt>
                <c:pt idx="8934">
                  <c:v>108.3</c:v>
                </c:pt>
                <c:pt idx="8935">
                  <c:v>108.5</c:v>
                </c:pt>
                <c:pt idx="8936">
                  <c:v>108.6</c:v>
                </c:pt>
                <c:pt idx="8937">
                  <c:v>108.7</c:v>
                </c:pt>
                <c:pt idx="8938">
                  <c:v>108.9</c:v>
                </c:pt>
                <c:pt idx="8939">
                  <c:v>109</c:v>
                </c:pt>
                <c:pt idx="8940">
                  <c:v>109.1</c:v>
                </c:pt>
                <c:pt idx="8941">
                  <c:v>109.2</c:v>
                </c:pt>
                <c:pt idx="8942">
                  <c:v>109.3</c:v>
                </c:pt>
                <c:pt idx="8943">
                  <c:v>109.4</c:v>
                </c:pt>
                <c:pt idx="8944">
                  <c:v>109.5</c:v>
                </c:pt>
                <c:pt idx="8945">
                  <c:v>109.6</c:v>
                </c:pt>
                <c:pt idx="8946">
                  <c:v>109.9</c:v>
                </c:pt>
                <c:pt idx="8947">
                  <c:v>110.1</c:v>
                </c:pt>
                <c:pt idx="8948">
                  <c:v>110.1</c:v>
                </c:pt>
                <c:pt idx="8949">
                  <c:v>110.1</c:v>
                </c:pt>
                <c:pt idx="8950">
                  <c:v>110.1</c:v>
                </c:pt>
                <c:pt idx="8951">
                  <c:v>110.2</c:v>
                </c:pt>
                <c:pt idx="8952">
                  <c:v>110.2</c:v>
                </c:pt>
                <c:pt idx="8953">
                  <c:v>110.3</c:v>
                </c:pt>
                <c:pt idx="8954">
                  <c:v>110.3</c:v>
                </c:pt>
                <c:pt idx="8955">
                  <c:v>110.4</c:v>
                </c:pt>
                <c:pt idx="8956">
                  <c:v>110.7</c:v>
                </c:pt>
                <c:pt idx="8957">
                  <c:v>110.9</c:v>
                </c:pt>
                <c:pt idx="8958">
                  <c:v>110.9</c:v>
                </c:pt>
                <c:pt idx="8959">
                  <c:v>111</c:v>
                </c:pt>
                <c:pt idx="8960">
                  <c:v>111.3</c:v>
                </c:pt>
                <c:pt idx="8961">
                  <c:v>111.5</c:v>
                </c:pt>
                <c:pt idx="8962">
                  <c:v>111.6</c:v>
                </c:pt>
                <c:pt idx="8963">
                  <c:v>111.6</c:v>
                </c:pt>
                <c:pt idx="8964">
                  <c:v>111.7</c:v>
                </c:pt>
                <c:pt idx="8965">
                  <c:v>111.7</c:v>
                </c:pt>
                <c:pt idx="8966">
                  <c:v>111.6</c:v>
                </c:pt>
                <c:pt idx="8967">
                  <c:v>111.6</c:v>
                </c:pt>
                <c:pt idx="8968">
                  <c:v>111.6</c:v>
                </c:pt>
                <c:pt idx="8969">
                  <c:v>111.6</c:v>
                </c:pt>
                <c:pt idx="8970">
                  <c:v>111.8</c:v>
                </c:pt>
                <c:pt idx="8971">
                  <c:v>111.9</c:v>
                </c:pt>
                <c:pt idx="8972">
                  <c:v>112</c:v>
                </c:pt>
                <c:pt idx="8973">
                  <c:v>112.1</c:v>
                </c:pt>
                <c:pt idx="8974">
                  <c:v>112.3</c:v>
                </c:pt>
                <c:pt idx="8975">
                  <c:v>112.5</c:v>
                </c:pt>
                <c:pt idx="8976">
                  <c:v>112.6</c:v>
                </c:pt>
                <c:pt idx="8977">
                  <c:v>112.8</c:v>
                </c:pt>
                <c:pt idx="8978">
                  <c:v>113</c:v>
                </c:pt>
                <c:pt idx="8979">
                  <c:v>113.1</c:v>
                </c:pt>
                <c:pt idx="8980">
                  <c:v>113</c:v>
                </c:pt>
                <c:pt idx="8981">
                  <c:v>113</c:v>
                </c:pt>
                <c:pt idx="8982">
                  <c:v>113.1</c:v>
                </c:pt>
                <c:pt idx="8983">
                  <c:v>113.2</c:v>
                </c:pt>
                <c:pt idx="8984">
                  <c:v>113.4</c:v>
                </c:pt>
                <c:pt idx="8985">
                  <c:v>113.6</c:v>
                </c:pt>
                <c:pt idx="8986">
                  <c:v>113.6</c:v>
                </c:pt>
                <c:pt idx="8987">
                  <c:v>113.6</c:v>
                </c:pt>
                <c:pt idx="8988">
                  <c:v>113.6</c:v>
                </c:pt>
                <c:pt idx="8989">
                  <c:v>113.6</c:v>
                </c:pt>
                <c:pt idx="8990">
                  <c:v>113.8</c:v>
                </c:pt>
                <c:pt idx="8991">
                  <c:v>113.9</c:v>
                </c:pt>
                <c:pt idx="8992">
                  <c:v>114.1</c:v>
                </c:pt>
                <c:pt idx="8993">
                  <c:v>114.2</c:v>
                </c:pt>
                <c:pt idx="8994">
                  <c:v>114.3</c:v>
                </c:pt>
                <c:pt idx="8995">
                  <c:v>114.4</c:v>
                </c:pt>
                <c:pt idx="8996">
                  <c:v>114.4</c:v>
                </c:pt>
                <c:pt idx="8997">
                  <c:v>114.5</c:v>
                </c:pt>
                <c:pt idx="8998">
                  <c:v>114.8</c:v>
                </c:pt>
                <c:pt idx="8999">
                  <c:v>115</c:v>
                </c:pt>
                <c:pt idx="9000">
                  <c:v>114.9</c:v>
                </c:pt>
                <c:pt idx="9001">
                  <c:v>114.8</c:v>
                </c:pt>
                <c:pt idx="9002">
                  <c:v>114.9</c:v>
                </c:pt>
                <c:pt idx="9003">
                  <c:v>114.9</c:v>
                </c:pt>
                <c:pt idx="9004">
                  <c:v>114.8</c:v>
                </c:pt>
                <c:pt idx="9005">
                  <c:v>114.8</c:v>
                </c:pt>
                <c:pt idx="9006">
                  <c:v>114.9</c:v>
                </c:pt>
                <c:pt idx="9007">
                  <c:v>115.1</c:v>
                </c:pt>
                <c:pt idx="9008">
                  <c:v>115.3</c:v>
                </c:pt>
                <c:pt idx="9009">
                  <c:v>115.6</c:v>
                </c:pt>
                <c:pt idx="9010">
                  <c:v>115.8</c:v>
                </c:pt>
                <c:pt idx="9011">
                  <c:v>115.9</c:v>
                </c:pt>
                <c:pt idx="9012">
                  <c:v>116</c:v>
                </c:pt>
                <c:pt idx="9013">
                  <c:v>116.1</c:v>
                </c:pt>
                <c:pt idx="9014">
                  <c:v>116.3</c:v>
                </c:pt>
                <c:pt idx="9015">
                  <c:v>116.4</c:v>
                </c:pt>
                <c:pt idx="9016">
                  <c:v>116.5</c:v>
                </c:pt>
                <c:pt idx="9017">
                  <c:v>116.5</c:v>
                </c:pt>
                <c:pt idx="9018">
                  <c:v>116.3</c:v>
                </c:pt>
                <c:pt idx="9019">
                  <c:v>116.1</c:v>
                </c:pt>
                <c:pt idx="9020">
                  <c:v>116.2</c:v>
                </c:pt>
                <c:pt idx="9021">
                  <c:v>116.2</c:v>
                </c:pt>
                <c:pt idx="9022">
                  <c:v>116.1</c:v>
                </c:pt>
                <c:pt idx="9023">
                  <c:v>116.1</c:v>
                </c:pt>
                <c:pt idx="9024">
                  <c:v>116.3</c:v>
                </c:pt>
                <c:pt idx="9025">
                  <c:v>116.5</c:v>
                </c:pt>
                <c:pt idx="9026">
                  <c:v>116.7</c:v>
                </c:pt>
                <c:pt idx="9027">
                  <c:v>116.9</c:v>
                </c:pt>
                <c:pt idx="9028">
                  <c:v>117.1</c:v>
                </c:pt>
                <c:pt idx="9029">
                  <c:v>117.3</c:v>
                </c:pt>
                <c:pt idx="9030">
                  <c:v>117.6</c:v>
                </c:pt>
                <c:pt idx="9031">
                  <c:v>117.8</c:v>
                </c:pt>
                <c:pt idx="9032">
                  <c:v>117.8</c:v>
                </c:pt>
                <c:pt idx="9033">
                  <c:v>117.9</c:v>
                </c:pt>
                <c:pt idx="9034">
                  <c:v>117.9</c:v>
                </c:pt>
                <c:pt idx="9035">
                  <c:v>118</c:v>
                </c:pt>
                <c:pt idx="9036">
                  <c:v>117.9</c:v>
                </c:pt>
                <c:pt idx="9037">
                  <c:v>117.8</c:v>
                </c:pt>
                <c:pt idx="9038">
                  <c:v>117.7</c:v>
                </c:pt>
                <c:pt idx="9039">
                  <c:v>117.6</c:v>
                </c:pt>
                <c:pt idx="9040">
                  <c:v>117.7</c:v>
                </c:pt>
                <c:pt idx="9041">
                  <c:v>117.8</c:v>
                </c:pt>
                <c:pt idx="9042">
                  <c:v>117.8</c:v>
                </c:pt>
                <c:pt idx="9043">
                  <c:v>117.9</c:v>
                </c:pt>
                <c:pt idx="9044">
                  <c:v>118.3</c:v>
                </c:pt>
                <c:pt idx="9045">
                  <c:v>118.6</c:v>
                </c:pt>
                <c:pt idx="9046">
                  <c:v>118.8</c:v>
                </c:pt>
                <c:pt idx="9047">
                  <c:v>118.9</c:v>
                </c:pt>
                <c:pt idx="9048">
                  <c:v>118.9</c:v>
                </c:pt>
                <c:pt idx="9049">
                  <c:v>118.9</c:v>
                </c:pt>
                <c:pt idx="9050">
                  <c:v>119.1</c:v>
                </c:pt>
                <c:pt idx="9051">
                  <c:v>119.2</c:v>
                </c:pt>
                <c:pt idx="9052">
                  <c:v>119.4</c:v>
                </c:pt>
                <c:pt idx="9053">
                  <c:v>119.5</c:v>
                </c:pt>
                <c:pt idx="9054">
                  <c:v>119.4</c:v>
                </c:pt>
                <c:pt idx="9055">
                  <c:v>119.4</c:v>
                </c:pt>
                <c:pt idx="9056">
                  <c:v>119.5</c:v>
                </c:pt>
                <c:pt idx="9057">
                  <c:v>119.6</c:v>
                </c:pt>
                <c:pt idx="9058">
                  <c:v>119.5</c:v>
                </c:pt>
                <c:pt idx="9059">
                  <c:v>119.5</c:v>
                </c:pt>
                <c:pt idx="9060">
                  <c:v>119.5</c:v>
                </c:pt>
                <c:pt idx="9061">
                  <c:v>119.6</c:v>
                </c:pt>
                <c:pt idx="9062">
                  <c:v>119.9</c:v>
                </c:pt>
                <c:pt idx="9063">
                  <c:v>120.2</c:v>
                </c:pt>
                <c:pt idx="9064">
                  <c:v>120.2</c:v>
                </c:pt>
                <c:pt idx="9065">
                  <c:v>120.2</c:v>
                </c:pt>
                <c:pt idx="9066">
                  <c:v>120.5</c:v>
                </c:pt>
                <c:pt idx="9067">
                  <c:v>120.7</c:v>
                </c:pt>
                <c:pt idx="9068">
                  <c:v>120.7</c:v>
                </c:pt>
                <c:pt idx="9069">
                  <c:v>120.7</c:v>
                </c:pt>
                <c:pt idx="9070">
                  <c:v>120.8</c:v>
                </c:pt>
                <c:pt idx="9071">
                  <c:v>120.9</c:v>
                </c:pt>
                <c:pt idx="9072">
                  <c:v>121.1</c:v>
                </c:pt>
                <c:pt idx="9073">
                  <c:v>121.2</c:v>
                </c:pt>
                <c:pt idx="9074">
                  <c:v>121.1</c:v>
                </c:pt>
                <c:pt idx="9075">
                  <c:v>121.1</c:v>
                </c:pt>
                <c:pt idx="9076">
                  <c:v>121.2</c:v>
                </c:pt>
                <c:pt idx="9077">
                  <c:v>121.3</c:v>
                </c:pt>
                <c:pt idx="9078">
                  <c:v>121.2</c:v>
                </c:pt>
                <c:pt idx="9079">
                  <c:v>121.2</c:v>
                </c:pt>
                <c:pt idx="9080">
                  <c:v>121.3</c:v>
                </c:pt>
                <c:pt idx="9081">
                  <c:v>121.4</c:v>
                </c:pt>
                <c:pt idx="9082">
                  <c:v>121.6</c:v>
                </c:pt>
                <c:pt idx="9083">
                  <c:v>120.8</c:v>
                </c:pt>
                <c:pt idx="9084">
                  <c:v>117</c:v>
                </c:pt>
                <c:pt idx="9085">
                  <c:v>114.2</c:v>
                </c:pt>
                <c:pt idx="9086">
                  <c:v>114.3</c:v>
                </c:pt>
                <c:pt idx="9087">
                  <c:v>114.5</c:v>
                </c:pt>
                <c:pt idx="9088">
                  <c:v>114.7</c:v>
                </c:pt>
                <c:pt idx="9089">
                  <c:v>114.9</c:v>
                </c:pt>
                <c:pt idx="9090">
                  <c:v>115</c:v>
                </c:pt>
                <c:pt idx="9091">
                  <c:v>115.1</c:v>
                </c:pt>
                <c:pt idx="9092">
                  <c:v>115.1</c:v>
                </c:pt>
                <c:pt idx="9093">
                  <c:v>115.1</c:v>
                </c:pt>
                <c:pt idx="9094">
                  <c:v>115.1</c:v>
                </c:pt>
                <c:pt idx="9095">
                  <c:v>115.2</c:v>
                </c:pt>
                <c:pt idx="9096">
                  <c:v>115.3</c:v>
                </c:pt>
                <c:pt idx="9097">
                  <c:v>115.5</c:v>
                </c:pt>
                <c:pt idx="9098">
                  <c:v>115.7</c:v>
                </c:pt>
                <c:pt idx="9099">
                  <c:v>115.9</c:v>
                </c:pt>
                <c:pt idx="9100">
                  <c:v>115.8</c:v>
                </c:pt>
                <c:pt idx="9101">
                  <c:v>115.8</c:v>
                </c:pt>
                <c:pt idx="9102">
                  <c:v>116.1</c:v>
                </c:pt>
                <c:pt idx="9103">
                  <c:v>116.2</c:v>
                </c:pt>
                <c:pt idx="9104">
                  <c:v>116.1</c:v>
                </c:pt>
                <c:pt idx="9105">
                  <c:v>116</c:v>
                </c:pt>
                <c:pt idx="9106">
                  <c:v>116.2</c:v>
                </c:pt>
                <c:pt idx="9107">
                  <c:v>116.3</c:v>
                </c:pt>
                <c:pt idx="9108">
                  <c:v>116.5</c:v>
                </c:pt>
                <c:pt idx="9109">
                  <c:v>116.6</c:v>
                </c:pt>
                <c:pt idx="9110">
                  <c:v>116.6</c:v>
                </c:pt>
                <c:pt idx="9111">
                  <c:v>116.7</c:v>
                </c:pt>
                <c:pt idx="9112">
                  <c:v>116.8</c:v>
                </c:pt>
                <c:pt idx="9113">
                  <c:v>116.9</c:v>
                </c:pt>
                <c:pt idx="9114">
                  <c:v>116.9</c:v>
                </c:pt>
                <c:pt idx="9115">
                  <c:v>117</c:v>
                </c:pt>
                <c:pt idx="9116">
                  <c:v>117.1</c:v>
                </c:pt>
                <c:pt idx="9117">
                  <c:v>117.2</c:v>
                </c:pt>
                <c:pt idx="9118">
                  <c:v>117.3</c:v>
                </c:pt>
                <c:pt idx="9119">
                  <c:v>117.3</c:v>
                </c:pt>
                <c:pt idx="9120">
                  <c:v>117.4</c:v>
                </c:pt>
                <c:pt idx="9121">
                  <c:v>117.5</c:v>
                </c:pt>
                <c:pt idx="9122">
                  <c:v>117.5</c:v>
                </c:pt>
                <c:pt idx="9123">
                  <c:v>117.6</c:v>
                </c:pt>
                <c:pt idx="9124">
                  <c:v>117.8</c:v>
                </c:pt>
                <c:pt idx="9125">
                  <c:v>117.9</c:v>
                </c:pt>
                <c:pt idx="9126">
                  <c:v>118</c:v>
                </c:pt>
                <c:pt idx="9127">
                  <c:v>118.1</c:v>
                </c:pt>
                <c:pt idx="9128">
                  <c:v>118.2</c:v>
                </c:pt>
                <c:pt idx="9129">
                  <c:v>118.3</c:v>
                </c:pt>
                <c:pt idx="9130">
                  <c:v>118.4</c:v>
                </c:pt>
                <c:pt idx="9131">
                  <c:v>118.5</c:v>
                </c:pt>
                <c:pt idx="9132">
                  <c:v>118.6</c:v>
                </c:pt>
                <c:pt idx="9133">
                  <c:v>118.7</c:v>
                </c:pt>
                <c:pt idx="9134">
                  <c:v>118.8</c:v>
                </c:pt>
                <c:pt idx="9135">
                  <c:v>118.8</c:v>
                </c:pt>
                <c:pt idx="9136">
                  <c:v>118.8</c:v>
                </c:pt>
                <c:pt idx="9137">
                  <c:v>118.9</c:v>
                </c:pt>
                <c:pt idx="9138">
                  <c:v>119.1</c:v>
                </c:pt>
                <c:pt idx="9139">
                  <c:v>119.3</c:v>
                </c:pt>
                <c:pt idx="9140">
                  <c:v>119.3</c:v>
                </c:pt>
                <c:pt idx="9141">
                  <c:v>119.4</c:v>
                </c:pt>
                <c:pt idx="9142">
                  <c:v>119.4</c:v>
                </c:pt>
                <c:pt idx="9143">
                  <c:v>119.4</c:v>
                </c:pt>
                <c:pt idx="9144">
                  <c:v>119.6</c:v>
                </c:pt>
                <c:pt idx="9145">
                  <c:v>119.7</c:v>
                </c:pt>
                <c:pt idx="9146">
                  <c:v>119.9</c:v>
                </c:pt>
                <c:pt idx="9147">
                  <c:v>120</c:v>
                </c:pt>
                <c:pt idx="9148">
                  <c:v>120</c:v>
                </c:pt>
                <c:pt idx="9149">
                  <c:v>120.1</c:v>
                </c:pt>
                <c:pt idx="9150">
                  <c:v>120.3</c:v>
                </c:pt>
                <c:pt idx="9151">
                  <c:v>120.4</c:v>
                </c:pt>
                <c:pt idx="9152">
                  <c:v>120.5</c:v>
                </c:pt>
                <c:pt idx="9153">
                  <c:v>120.6</c:v>
                </c:pt>
                <c:pt idx="9154">
                  <c:v>120.7</c:v>
                </c:pt>
                <c:pt idx="9155">
                  <c:v>120.7</c:v>
                </c:pt>
                <c:pt idx="9156">
                  <c:v>120.8</c:v>
                </c:pt>
                <c:pt idx="9157">
                  <c:v>120.8</c:v>
                </c:pt>
                <c:pt idx="9158">
                  <c:v>120.9</c:v>
                </c:pt>
                <c:pt idx="9159">
                  <c:v>121</c:v>
                </c:pt>
                <c:pt idx="9160">
                  <c:v>121.3</c:v>
                </c:pt>
                <c:pt idx="9161">
                  <c:v>121.5</c:v>
                </c:pt>
                <c:pt idx="9162">
                  <c:v>121.5</c:v>
                </c:pt>
                <c:pt idx="9163">
                  <c:v>121.6</c:v>
                </c:pt>
                <c:pt idx="9164">
                  <c:v>121.6</c:v>
                </c:pt>
                <c:pt idx="9165">
                  <c:v>121.7</c:v>
                </c:pt>
                <c:pt idx="9166">
                  <c:v>121.9</c:v>
                </c:pt>
                <c:pt idx="9167">
                  <c:v>122</c:v>
                </c:pt>
                <c:pt idx="9168">
                  <c:v>122</c:v>
                </c:pt>
                <c:pt idx="9169">
                  <c:v>122.1</c:v>
                </c:pt>
                <c:pt idx="9170">
                  <c:v>122.1</c:v>
                </c:pt>
                <c:pt idx="9171">
                  <c:v>122.2</c:v>
                </c:pt>
                <c:pt idx="9172">
                  <c:v>122.3</c:v>
                </c:pt>
                <c:pt idx="9173">
                  <c:v>122.5</c:v>
                </c:pt>
                <c:pt idx="9174">
                  <c:v>122.7</c:v>
                </c:pt>
                <c:pt idx="9175">
                  <c:v>122.8</c:v>
                </c:pt>
                <c:pt idx="9176">
                  <c:v>122.8</c:v>
                </c:pt>
                <c:pt idx="9177">
                  <c:v>122.9</c:v>
                </c:pt>
                <c:pt idx="9178">
                  <c:v>122.8</c:v>
                </c:pt>
                <c:pt idx="9179">
                  <c:v>122.9</c:v>
                </c:pt>
                <c:pt idx="9180">
                  <c:v>123.2</c:v>
                </c:pt>
                <c:pt idx="9181">
                  <c:v>123.4</c:v>
                </c:pt>
                <c:pt idx="9182">
                  <c:v>123.5</c:v>
                </c:pt>
                <c:pt idx="9183">
                  <c:v>123.5</c:v>
                </c:pt>
                <c:pt idx="9184">
                  <c:v>123.6</c:v>
                </c:pt>
                <c:pt idx="9185">
                  <c:v>123.7</c:v>
                </c:pt>
                <c:pt idx="9186">
                  <c:v>123.9</c:v>
                </c:pt>
                <c:pt idx="9187">
                  <c:v>124.1</c:v>
                </c:pt>
                <c:pt idx="9188">
                  <c:v>124</c:v>
                </c:pt>
                <c:pt idx="9189">
                  <c:v>124</c:v>
                </c:pt>
                <c:pt idx="9190">
                  <c:v>124.2</c:v>
                </c:pt>
                <c:pt idx="9191">
                  <c:v>124.3</c:v>
                </c:pt>
                <c:pt idx="9192">
                  <c:v>124.5</c:v>
                </c:pt>
                <c:pt idx="9193">
                  <c:v>124.7</c:v>
                </c:pt>
                <c:pt idx="9194">
                  <c:v>124.7</c:v>
                </c:pt>
                <c:pt idx="9195">
                  <c:v>124.7</c:v>
                </c:pt>
                <c:pt idx="9196">
                  <c:v>124.7</c:v>
                </c:pt>
                <c:pt idx="9197">
                  <c:v>124.7</c:v>
                </c:pt>
                <c:pt idx="9198">
                  <c:v>125</c:v>
                </c:pt>
                <c:pt idx="9199">
                  <c:v>125.3</c:v>
                </c:pt>
                <c:pt idx="9200">
                  <c:v>125.4</c:v>
                </c:pt>
                <c:pt idx="9201">
                  <c:v>125.4</c:v>
                </c:pt>
                <c:pt idx="9202">
                  <c:v>125.4</c:v>
                </c:pt>
                <c:pt idx="9203">
                  <c:v>125.5</c:v>
                </c:pt>
                <c:pt idx="9204">
                  <c:v>125.8</c:v>
                </c:pt>
                <c:pt idx="9205">
                  <c:v>126</c:v>
                </c:pt>
                <c:pt idx="9206">
                  <c:v>126</c:v>
                </c:pt>
                <c:pt idx="9207">
                  <c:v>126.1</c:v>
                </c:pt>
                <c:pt idx="9208">
                  <c:v>126.1</c:v>
                </c:pt>
                <c:pt idx="9209">
                  <c:v>126.2</c:v>
                </c:pt>
                <c:pt idx="9210">
                  <c:v>126.4</c:v>
                </c:pt>
                <c:pt idx="9211">
                  <c:v>126.6</c:v>
                </c:pt>
                <c:pt idx="9212">
                  <c:v>126.7</c:v>
                </c:pt>
                <c:pt idx="9213">
                  <c:v>126.8</c:v>
                </c:pt>
                <c:pt idx="9214">
                  <c:v>126.9</c:v>
                </c:pt>
                <c:pt idx="9215">
                  <c:v>127.1</c:v>
                </c:pt>
                <c:pt idx="9216">
                  <c:v>127.2</c:v>
                </c:pt>
                <c:pt idx="9217">
                  <c:v>127.3</c:v>
                </c:pt>
                <c:pt idx="9218">
                  <c:v>127.3</c:v>
                </c:pt>
                <c:pt idx="9219">
                  <c:v>127.3</c:v>
                </c:pt>
                <c:pt idx="9220">
                  <c:v>127.3</c:v>
                </c:pt>
                <c:pt idx="9221">
                  <c:v>127.3</c:v>
                </c:pt>
                <c:pt idx="9222">
                  <c:v>127.6</c:v>
                </c:pt>
                <c:pt idx="9223">
                  <c:v>127.8</c:v>
                </c:pt>
                <c:pt idx="9224">
                  <c:v>127.9</c:v>
                </c:pt>
                <c:pt idx="9225">
                  <c:v>128</c:v>
                </c:pt>
                <c:pt idx="9226">
                  <c:v>127.9</c:v>
                </c:pt>
                <c:pt idx="9227">
                  <c:v>128</c:v>
                </c:pt>
                <c:pt idx="9228">
                  <c:v>128.19999999999999</c:v>
                </c:pt>
                <c:pt idx="9229">
                  <c:v>128.30000000000001</c:v>
                </c:pt>
                <c:pt idx="9230">
                  <c:v>128.4</c:v>
                </c:pt>
                <c:pt idx="9231">
                  <c:v>128.6</c:v>
                </c:pt>
                <c:pt idx="9232">
                  <c:v>128.69999999999999</c:v>
                </c:pt>
                <c:pt idx="9233">
                  <c:v>128.80000000000001</c:v>
                </c:pt>
                <c:pt idx="9234">
                  <c:v>129</c:v>
                </c:pt>
                <c:pt idx="9235">
                  <c:v>129.1</c:v>
                </c:pt>
                <c:pt idx="9236">
                  <c:v>129.1</c:v>
                </c:pt>
                <c:pt idx="9237">
                  <c:v>129.19999999999999</c:v>
                </c:pt>
                <c:pt idx="9238">
                  <c:v>129.30000000000001</c:v>
                </c:pt>
                <c:pt idx="9239">
                  <c:v>129.4</c:v>
                </c:pt>
                <c:pt idx="9240">
                  <c:v>129.5</c:v>
                </c:pt>
                <c:pt idx="9241">
                  <c:v>129.5</c:v>
                </c:pt>
                <c:pt idx="9242">
                  <c:v>129.5</c:v>
                </c:pt>
                <c:pt idx="9243">
                  <c:v>129.6</c:v>
                </c:pt>
                <c:pt idx="9244">
                  <c:v>129.80000000000001</c:v>
                </c:pt>
                <c:pt idx="9245">
                  <c:v>129.9</c:v>
                </c:pt>
                <c:pt idx="9246">
                  <c:v>130.1</c:v>
                </c:pt>
                <c:pt idx="9247">
                  <c:v>130.19999999999999</c:v>
                </c:pt>
                <c:pt idx="9248">
                  <c:v>130.30000000000001</c:v>
                </c:pt>
                <c:pt idx="9249">
                  <c:v>130.4</c:v>
                </c:pt>
                <c:pt idx="9250">
                  <c:v>130.6</c:v>
                </c:pt>
                <c:pt idx="9251">
                  <c:v>130.80000000000001</c:v>
                </c:pt>
                <c:pt idx="9252">
                  <c:v>131</c:v>
                </c:pt>
                <c:pt idx="9253">
                  <c:v>131.1</c:v>
                </c:pt>
                <c:pt idx="9254">
                  <c:v>131.1</c:v>
                </c:pt>
                <c:pt idx="9255">
                  <c:v>131.1</c:v>
                </c:pt>
                <c:pt idx="9256">
                  <c:v>131.1</c:v>
                </c:pt>
                <c:pt idx="9257">
                  <c:v>131.19999999999999</c:v>
                </c:pt>
                <c:pt idx="9258">
                  <c:v>131.19999999999999</c:v>
                </c:pt>
                <c:pt idx="9259">
                  <c:v>131.30000000000001</c:v>
                </c:pt>
                <c:pt idx="9260">
                  <c:v>131.5</c:v>
                </c:pt>
                <c:pt idx="9261">
                  <c:v>131.6</c:v>
                </c:pt>
                <c:pt idx="9262">
                  <c:v>131.69999999999999</c:v>
                </c:pt>
                <c:pt idx="9263">
                  <c:v>131.69999999999999</c:v>
                </c:pt>
                <c:pt idx="9264">
                  <c:v>132</c:v>
                </c:pt>
                <c:pt idx="9265">
                  <c:v>132.19999999999999</c:v>
                </c:pt>
                <c:pt idx="9266">
                  <c:v>132.30000000000001</c:v>
                </c:pt>
                <c:pt idx="9267">
                  <c:v>132.4</c:v>
                </c:pt>
                <c:pt idx="9268">
                  <c:v>132.5</c:v>
                </c:pt>
                <c:pt idx="9269">
                  <c:v>132.69999999999999</c:v>
                </c:pt>
                <c:pt idx="9270">
                  <c:v>132.9</c:v>
                </c:pt>
                <c:pt idx="9271">
                  <c:v>133.1</c:v>
                </c:pt>
                <c:pt idx="9272">
                  <c:v>133.19999999999999</c:v>
                </c:pt>
                <c:pt idx="9273">
                  <c:v>133.4</c:v>
                </c:pt>
                <c:pt idx="9274">
                  <c:v>133.6</c:v>
                </c:pt>
                <c:pt idx="9275">
                  <c:v>133.69999999999999</c:v>
                </c:pt>
                <c:pt idx="9276">
                  <c:v>133.80000000000001</c:v>
                </c:pt>
                <c:pt idx="9277">
                  <c:v>133.80000000000001</c:v>
                </c:pt>
                <c:pt idx="9278">
                  <c:v>133.80000000000001</c:v>
                </c:pt>
                <c:pt idx="9279">
                  <c:v>133.9</c:v>
                </c:pt>
                <c:pt idx="9280">
                  <c:v>134.1</c:v>
                </c:pt>
                <c:pt idx="9281">
                  <c:v>134.30000000000001</c:v>
                </c:pt>
                <c:pt idx="9282">
                  <c:v>134.4</c:v>
                </c:pt>
                <c:pt idx="9283">
                  <c:v>134.4</c:v>
                </c:pt>
                <c:pt idx="9284">
                  <c:v>134.30000000000001</c:v>
                </c:pt>
                <c:pt idx="9285">
                  <c:v>134.19999999999999</c:v>
                </c:pt>
                <c:pt idx="9286">
                  <c:v>134.4</c:v>
                </c:pt>
                <c:pt idx="9287">
                  <c:v>134.19999999999999</c:v>
                </c:pt>
                <c:pt idx="9288">
                  <c:v>133.19999999999999</c:v>
                </c:pt>
                <c:pt idx="9289">
                  <c:v>132.5</c:v>
                </c:pt>
                <c:pt idx="9290">
                  <c:v>132.69999999999999</c:v>
                </c:pt>
                <c:pt idx="9291">
                  <c:v>132.9</c:v>
                </c:pt>
                <c:pt idx="9292">
                  <c:v>133.1</c:v>
                </c:pt>
                <c:pt idx="9293">
                  <c:v>133.30000000000001</c:v>
                </c:pt>
                <c:pt idx="9294">
                  <c:v>133.5</c:v>
                </c:pt>
                <c:pt idx="9295">
                  <c:v>133.69999999999999</c:v>
                </c:pt>
                <c:pt idx="9296">
                  <c:v>133.80000000000001</c:v>
                </c:pt>
                <c:pt idx="9297">
                  <c:v>133.80000000000001</c:v>
                </c:pt>
                <c:pt idx="9298">
                  <c:v>133.80000000000001</c:v>
                </c:pt>
                <c:pt idx="9299">
                  <c:v>133.80000000000001</c:v>
                </c:pt>
                <c:pt idx="9300">
                  <c:v>134.1</c:v>
                </c:pt>
                <c:pt idx="9301">
                  <c:v>134.30000000000001</c:v>
                </c:pt>
                <c:pt idx="9302">
                  <c:v>134.19999999999999</c:v>
                </c:pt>
                <c:pt idx="9303">
                  <c:v>134.30000000000001</c:v>
                </c:pt>
                <c:pt idx="9304">
                  <c:v>134.5</c:v>
                </c:pt>
                <c:pt idx="9305">
                  <c:v>134.69999999999999</c:v>
                </c:pt>
                <c:pt idx="9306">
                  <c:v>134.9</c:v>
                </c:pt>
                <c:pt idx="9307">
                  <c:v>135.1</c:v>
                </c:pt>
                <c:pt idx="9308">
                  <c:v>135.19999999999999</c:v>
                </c:pt>
                <c:pt idx="9309">
                  <c:v>135.30000000000001</c:v>
                </c:pt>
                <c:pt idx="9310">
                  <c:v>135.4</c:v>
                </c:pt>
                <c:pt idx="9311">
                  <c:v>135.6</c:v>
                </c:pt>
                <c:pt idx="9312">
                  <c:v>135.69999999999999</c:v>
                </c:pt>
                <c:pt idx="9313">
                  <c:v>135.80000000000001</c:v>
                </c:pt>
                <c:pt idx="9314">
                  <c:v>135.9</c:v>
                </c:pt>
                <c:pt idx="9315">
                  <c:v>136</c:v>
                </c:pt>
                <c:pt idx="9316">
                  <c:v>136</c:v>
                </c:pt>
                <c:pt idx="9317">
                  <c:v>136</c:v>
                </c:pt>
                <c:pt idx="9318">
                  <c:v>136.30000000000001</c:v>
                </c:pt>
                <c:pt idx="9319">
                  <c:v>136.5</c:v>
                </c:pt>
                <c:pt idx="9320">
                  <c:v>136.80000000000001</c:v>
                </c:pt>
                <c:pt idx="9321">
                  <c:v>137.1</c:v>
                </c:pt>
                <c:pt idx="9322">
                  <c:v>137.19999999999999</c:v>
                </c:pt>
                <c:pt idx="9323">
                  <c:v>137.30000000000001</c:v>
                </c:pt>
                <c:pt idx="9324">
                  <c:v>137.6</c:v>
                </c:pt>
                <c:pt idx="9325">
                  <c:v>137.9</c:v>
                </c:pt>
                <c:pt idx="9326">
                  <c:v>137.9</c:v>
                </c:pt>
                <c:pt idx="9327">
                  <c:v>137.9</c:v>
                </c:pt>
                <c:pt idx="9328">
                  <c:v>138.1</c:v>
                </c:pt>
                <c:pt idx="9329">
                  <c:v>138.19999999999999</c:v>
                </c:pt>
                <c:pt idx="9330">
                  <c:v>138.19999999999999</c:v>
                </c:pt>
                <c:pt idx="9331">
                  <c:v>138.19999999999999</c:v>
                </c:pt>
                <c:pt idx="9332">
                  <c:v>138.30000000000001</c:v>
                </c:pt>
                <c:pt idx="9333">
                  <c:v>138.4</c:v>
                </c:pt>
                <c:pt idx="9334">
                  <c:v>138.5</c:v>
                </c:pt>
                <c:pt idx="9335">
                  <c:v>138.6</c:v>
                </c:pt>
                <c:pt idx="9336">
                  <c:v>138.80000000000001</c:v>
                </c:pt>
                <c:pt idx="9337">
                  <c:v>139</c:v>
                </c:pt>
                <c:pt idx="9338">
                  <c:v>139.1</c:v>
                </c:pt>
                <c:pt idx="9339">
                  <c:v>139.19999999999999</c:v>
                </c:pt>
                <c:pt idx="9340">
                  <c:v>139.30000000000001</c:v>
                </c:pt>
                <c:pt idx="9341">
                  <c:v>139.4</c:v>
                </c:pt>
                <c:pt idx="9342">
                  <c:v>139.80000000000001</c:v>
                </c:pt>
                <c:pt idx="9343">
                  <c:v>140.1</c:v>
                </c:pt>
                <c:pt idx="9344">
                  <c:v>140.19999999999999</c:v>
                </c:pt>
                <c:pt idx="9345">
                  <c:v>140.30000000000001</c:v>
                </c:pt>
                <c:pt idx="9346">
                  <c:v>140.5</c:v>
                </c:pt>
                <c:pt idx="9347">
                  <c:v>140.69999999999999</c:v>
                </c:pt>
                <c:pt idx="9348">
                  <c:v>140.9</c:v>
                </c:pt>
                <c:pt idx="9349">
                  <c:v>141.1</c:v>
                </c:pt>
                <c:pt idx="9350">
                  <c:v>141.30000000000001</c:v>
                </c:pt>
                <c:pt idx="9351">
                  <c:v>141.5</c:v>
                </c:pt>
                <c:pt idx="9352">
                  <c:v>141.5</c:v>
                </c:pt>
                <c:pt idx="9353">
                  <c:v>141.6</c:v>
                </c:pt>
                <c:pt idx="9354">
                  <c:v>141.80000000000001</c:v>
                </c:pt>
                <c:pt idx="9355">
                  <c:v>142</c:v>
                </c:pt>
                <c:pt idx="9356">
                  <c:v>141.9</c:v>
                </c:pt>
                <c:pt idx="9357">
                  <c:v>141.9</c:v>
                </c:pt>
                <c:pt idx="9358">
                  <c:v>141.9</c:v>
                </c:pt>
                <c:pt idx="9359">
                  <c:v>142</c:v>
                </c:pt>
                <c:pt idx="9360">
                  <c:v>142.1</c:v>
                </c:pt>
                <c:pt idx="9361">
                  <c:v>142.19999999999999</c:v>
                </c:pt>
                <c:pt idx="9362">
                  <c:v>142.19999999999999</c:v>
                </c:pt>
                <c:pt idx="9363">
                  <c:v>142.19999999999999</c:v>
                </c:pt>
                <c:pt idx="9364">
                  <c:v>142.4</c:v>
                </c:pt>
                <c:pt idx="9365">
                  <c:v>142.5</c:v>
                </c:pt>
                <c:pt idx="9366">
                  <c:v>142.5</c:v>
                </c:pt>
                <c:pt idx="9367">
                  <c:v>142.6</c:v>
                </c:pt>
                <c:pt idx="9368">
                  <c:v>142.69999999999999</c:v>
                </c:pt>
                <c:pt idx="9369">
                  <c:v>142.9</c:v>
                </c:pt>
                <c:pt idx="9370">
                  <c:v>143</c:v>
                </c:pt>
                <c:pt idx="9371">
                  <c:v>143.1</c:v>
                </c:pt>
                <c:pt idx="9372">
                  <c:v>143.4</c:v>
                </c:pt>
                <c:pt idx="9373">
                  <c:v>143.6</c:v>
                </c:pt>
                <c:pt idx="9374">
                  <c:v>143.69999999999999</c:v>
                </c:pt>
                <c:pt idx="9375">
                  <c:v>143.69999999999999</c:v>
                </c:pt>
                <c:pt idx="9376">
                  <c:v>143.80000000000001</c:v>
                </c:pt>
                <c:pt idx="9377">
                  <c:v>144</c:v>
                </c:pt>
                <c:pt idx="9378">
                  <c:v>144.1</c:v>
                </c:pt>
                <c:pt idx="9379">
                  <c:v>144.30000000000001</c:v>
                </c:pt>
                <c:pt idx="9380">
                  <c:v>144.30000000000001</c:v>
                </c:pt>
                <c:pt idx="9381">
                  <c:v>144.30000000000001</c:v>
                </c:pt>
                <c:pt idx="9382">
                  <c:v>144.19999999999999</c:v>
                </c:pt>
                <c:pt idx="9383">
                  <c:v>144.19999999999999</c:v>
                </c:pt>
                <c:pt idx="9384">
                  <c:v>144.4</c:v>
                </c:pt>
                <c:pt idx="9385">
                  <c:v>144.6</c:v>
                </c:pt>
                <c:pt idx="9386">
                  <c:v>144.80000000000001</c:v>
                </c:pt>
                <c:pt idx="9387">
                  <c:v>145.1</c:v>
                </c:pt>
                <c:pt idx="9388">
                  <c:v>145.4</c:v>
                </c:pt>
                <c:pt idx="9389">
                  <c:v>145.6</c:v>
                </c:pt>
                <c:pt idx="9390">
                  <c:v>145.80000000000001</c:v>
                </c:pt>
                <c:pt idx="9391">
                  <c:v>146</c:v>
                </c:pt>
                <c:pt idx="9392">
                  <c:v>146.1</c:v>
                </c:pt>
                <c:pt idx="9393">
                  <c:v>146.1</c:v>
                </c:pt>
                <c:pt idx="9394">
                  <c:v>146.1</c:v>
                </c:pt>
                <c:pt idx="9395">
                  <c:v>146.1</c:v>
                </c:pt>
                <c:pt idx="9396">
                  <c:v>146.30000000000001</c:v>
                </c:pt>
                <c:pt idx="9397">
                  <c:v>146.5</c:v>
                </c:pt>
                <c:pt idx="9398">
                  <c:v>146.5</c:v>
                </c:pt>
                <c:pt idx="9399">
                  <c:v>146.5</c:v>
                </c:pt>
                <c:pt idx="9400">
                  <c:v>146.6</c:v>
                </c:pt>
                <c:pt idx="9401">
                  <c:v>146.69999999999999</c:v>
                </c:pt>
                <c:pt idx="9402">
                  <c:v>146.9</c:v>
                </c:pt>
                <c:pt idx="9403">
                  <c:v>147.1</c:v>
                </c:pt>
                <c:pt idx="9404">
                  <c:v>147.19999999999999</c:v>
                </c:pt>
                <c:pt idx="9405">
                  <c:v>147.30000000000001</c:v>
                </c:pt>
                <c:pt idx="9406">
                  <c:v>147.4</c:v>
                </c:pt>
                <c:pt idx="9407">
                  <c:v>147.5</c:v>
                </c:pt>
                <c:pt idx="9408">
                  <c:v>147.6</c:v>
                </c:pt>
                <c:pt idx="9409">
                  <c:v>147.80000000000001</c:v>
                </c:pt>
                <c:pt idx="9410">
                  <c:v>148</c:v>
                </c:pt>
                <c:pt idx="9411">
                  <c:v>148.19999999999999</c:v>
                </c:pt>
                <c:pt idx="9412">
                  <c:v>148.30000000000001</c:v>
                </c:pt>
                <c:pt idx="9413">
                  <c:v>148.30000000000001</c:v>
                </c:pt>
                <c:pt idx="9414">
                  <c:v>148.4</c:v>
                </c:pt>
                <c:pt idx="9415">
                  <c:v>148.5</c:v>
                </c:pt>
                <c:pt idx="9416">
                  <c:v>148.6</c:v>
                </c:pt>
                <c:pt idx="9417">
                  <c:v>148.80000000000001</c:v>
                </c:pt>
                <c:pt idx="9418">
                  <c:v>148.9</c:v>
                </c:pt>
                <c:pt idx="9419">
                  <c:v>149.1</c:v>
                </c:pt>
                <c:pt idx="9420">
                  <c:v>149.19999999999999</c:v>
                </c:pt>
                <c:pt idx="9421">
                  <c:v>149.30000000000001</c:v>
                </c:pt>
                <c:pt idx="9422">
                  <c:v>149.19999999999999</c:v>
                </c:pt>
                <c:pt idx="9423">
                  <c:v>149.19999999999999</c:v>
                </c:pt>
                <c:pt idx="9424">
                  <c:v>149.4</c:v>
                </c:pt>
                <c:pt idx="9425">
                  <c:v>149.6</c:v>
                </c:pt>
                <c:pt idx="9426">
                  <c:v>149.80000000000001</c:v>
                </c:pt>
                <c:pt idx="9427">
                  <c:v>150</c:v>
                </c:pt>
                <c:pt idx="9428">
                  <c:v>150.1</c:v>
                </c:pt>
                <c:pt idx="9429">
                  <c:v>150.19999999999999</c:v>
                </c:pt>
                <c:pt idx="9430">
                  <c:v>150.19999999999999</c:v>
                </c:pt>
                <c:pt idx="9431">
                  <c:v>150.30000000000001</c:v>
                </c:pt>
                <c:pt idx="9432">
                  <c:v>150.5</c:v>
                </c:pt>
                <c:pt idx="9433">
                  <c:v>150.69999999999999</c:v>
                </c:pt>
                <c:pt idx="9434">
                  <c:v>150.69999999999999</c:v>
                </c:pt>
                <c:pt idx="9435">
                  <c:v>150.9</c:v>
                </c:pt>
                <c:pt idx="9436">
                  <c:v>151.19999999999999</c:v>
                </c:pt>
                <c:pt idx="9437">
                  <c:v>151.5</c:v>
                </c:pt>
                <c:pt idx="9438">
                  <c:v>151.69999999999999</c:v>
                </c:pt>
                <c:pt idx="9439">
                  <c:v>151.80000000000001</c:v>
                </c:pt>
                <c:pt idx="9440">
                  <c:v>151.69999999999999</c:v>
                </c:pt>
                <c:pt idx="9441">
                  <c:v>151.69999999999999</c:v>
                </c:pt>
                <c:pt idx="9442">
                  <c:v>152</c:v>
                </c:pt>
                <c:pt idx="9443">
                  <c:v>152.19999999999999</c:v>
                </c:pt>
                <c:pt idx="9444">
                  <c:v>152.4</c:v>
                </c:pt>
                <c:pt idx="9445">
                  <c:v>152.5</c:v>
                </c:pt>
                <c:pt idx="9446">
                  <c:v>152.69999999999999</c:v>
                </c:pt>
                <c:pt idx="9447">
                  <c:v>152.80000000000001</c:v>
                </c:pt>
                <c:pt idx="9448">
                  <c:v>152.80000000000001</c:v>
                </c:pt>
                <c:pt idx="9449">
                  <c:v>152.80000000000001</c:v>
                </c:pt>
                <c:pt idx="9450">
                  <c:v>152.9</c:v>
                </c:pt>
                <c:pt idx="9451">
                  <c:v>153.1</c:v>
                </c:pt>
                <c:pt idx="9452">
                  <c:v>153.19999999999999</c:v>
                </c:pt>
                <c:pt idx="9453">
                  <c:v>153.30000000000001</c:v>
                </c:pt>
                <c:pt idx="9454">
                  <c:v>153.5</c:v>
                </c:pt>
                <c:pt idx="9455">
                  <c:v>153.6</c:v>
                </c:pt>
                <c:pt idx="9456">
                  <c:v>153.80000000000001</c:v>
                </c:pt>
                <c:pt idx="9457">
                  <c:v>153.9</c:v>
                </c:pt>
                <c:pt idx="9458">
                  <c:v>153.9</c:v>
                </c:pt>
                <c:pt idx="9459">
                  <c:v>154</c:v>
                </c:pt>
                <c:pt idx="9460">
                  <c:v>154.19999999999999</c:v>
                </c:pt>
                <c:pt idx="9461">
                  <c:v>154.4</c:v>
                </c:pt>
                <c:pt idx="9462">
                  <c:v>154.6</c:v>
                </c:pt>
                <c:pt idx="9463">
                  <c:v>154.69999999999999</c:v>
                </c:pt>
                <c:pt idx="9464">
                  <c:v>154.69999999999999</c:v>
                </c:pt>
                <c:pt idx="9465">
                  <c:v>154.80000000000001</c:v>
                </c:pt>
                <c:pt idx="9466">
                  <c:v>154.69999999999999</c:v>
                </c:pt>
                <c:pt idx="9467">
                  <c:v>154.69999999999999</c:v>
                </c:pt>
                <c:pt idx="9468">
                  <c:v>154.9</c:v>
                </c:pt>
                <c:pt idx="9469">
                  <c:v>155.19999999999999</c:v>
                </c:pt>
                <c:pt idx="9470">
                  <c:v>155.5</c:v>
                </c:pt>
                <c:pt idx="9471">
                  <c:v>155.69999999999999</c:v>
                </c:pt>
                <c:pt idx="9472">
                  <c:v>155.9</c:v>
                </c:pt>
                <c:pt idx="9473">
                  <c:v>156.1</c:v>
                </c:pt>
                <c:pt idx="9474">
                  <c:v>156.30000000000001</c:v>
                </c:pt>
                <c:pt idx="9475">
                  <c:v>156.5</c:v>
                </c:pt>
                <c:pt idx="9476">
                  <c:v>156.5</c:v>
                </c:pt>
                <c:pt idx="9477">
                  <c:v>156.5</c:v>
                </c:pt>
                <c:pt idx="9478">
                  <c:v>156.5</c:v>
                </c:pt>
                <c:pt idx="9479">
                  <c:v>156.5</c:v>
                </c:pt>
                <c:pt idx="9480">
                  <c:v>156.80000000000001</c:v>
                </c:pt>
                <c:pt idx="9481">
                  <c:v>157</c:v>
                </c:pt>
                <c:pt idx="9482">
                  <c:v>157.1</c:v>
                </c:pt>
                <c:pt idx="9483">
                  <c:v>157</c:v>
                </c:pt>
                <c:pt idx="9484">
                  <c:v>156.30000000000001</c:v>
                </c:pt>
                <c:pt idx="9485">
                  <c:v>155.80000000000001</c:v>
                </c:pt>
                <c:pt idx="9486">
                  <c:v>156</c:v>
                </c:pt>
                <c:pt idx="9487">
                  <c:v>155.19999999999999</c:v>
                </c:pt>
                <c:pt idx="9488">
                  <c:v>151.69999999999999</c:v>
                </c:pt>
                <c:pt idx="9489">
                  <c:v>149</c:v>
                </c:pt>
                <c:pt idx="9490">
                  <c:v>149.1</c:v>
                </c:pt>
                <c:pt idx="9491">
                  <c:v>149.19999999999999</c:v>
                </c:pt>
                <c:pt idx="9492">
                  <c:v>149.19999999999999</c:v>
                </c:pt>
                <c:pt idx="9493">
                  <c:v>149.30000000000001</c:v>
                </c:pt>
                <c:pt idx="9494">
                  <c:v>149.5</c:v>
                </c:pt>
                <c:pt idx="9495">
                  <c:v>149.6</c:v>
                </c:pt>
                <c:pt idx="9496">
                  <c:v>149.80000000000001</c:v>
                </c:pt>
                <c:pt idx="9497">
                  <c:v>149.9</c:v>
                </c:pt>
                <c:pt idx="9498">
                  <c:v>149.9</c:v>
                </c:pt>
                <c:pt idx="9499">
                  <c:v>149.80000000000001</c:v>
                </c:pt>
                <c:pt idx="9500">
                  <c:v>149.80000000000001</c:v>
                </c:pt>
                <c:pt idx="9501">
                  <c:v>149.80000000000001</c:v>
                </c:pt>
                <c:pt idx="9502">
                  <c:v>149.9</c:v>
                </c:pt>
                <c:pt idx="9503">
                  <c:v>150</c:v>
                </c:pt>
                <c:pt idx="9504">
                  <c:v>149.80000000000001</c:v>
                </c:pt>
                <c:pt idx="9505">
                  <c:v>149.69999999999999</c:v>
                </c:pt>
                <c:pt idx="9506">
                  <c:v>149.80000000000001</c:v>
                </c:pt>
                <c:pt idx="9507">
                  <c:v>149.9</c:v>
                </c:pt>
                <c:pt idx="9508">
                  <c:v>150</c:v>
                </c:pt>
                <c:pt idx="9509">
                  <c:v>150.1</c:v>
                </c:pt>
                <c:pt idx="9510">
                  <c:v>150.1</c:v>
                </c:pt>
                <c:pt idx="9511">
                  <c:v>150.1</c:v>
                </c:pt>
                <c:pt idx="9512">
                  <c:v>150.1</c:v>
                </c:pt>
                <c:pt idx="9513">
                  <c:v>150.19999999999999</c:v>
                </c:pt>
                <c:pt idx="9514">
                  <c:v>150.4</c:v>
                </c:pt>
                <c:pt idx="9515">
                  <c:v>150.6</c:v>
                </c:pt>
                <c:pt idx="9516">
                  <c:v>150.30000000000001</c:v>
                </c:pt>
                <c:pt idx="9517">
                  <c:v>150.19999999999999</c:v>
                </c:pt>
                <c:pt idx="9518">
                  <c:v>150.30000000000001</c:v>
                </c:pt>
                <c:pt idx="9519">
                  <c:v>150.5</c:v>
                </c:pt>
                <c:pt idx="9520">
                  <c:v>150.6</c:v>
                </c:pt>
                <c:pt idx="9521">
                  <c:v>150.69999999999999</c:v>
                </c:pt>
                <c:pt idx="9522">
                  <c:v>150.5</c:v>
                </c:pt>
                <c:pt idx="9523">
                  <c:v>150.5</c:v>
                </c:pt>
                <c:pt idx="9524">
                  <c:v>150.69999999999999</c:v>
                </c:pt>
                <c:pt idx="9525">
                  <c:v>150.80000000000001</c:v>
                </c:pt>
                <c:pt idx="9526">
                  <c:v>150.9</c:v>
                </c:pt>
                <c:pt idx="9527">
                  <c:v>150.9</c:v>
                </c:pt>
                <c:pt idx="9528">
                  <c:v>150.80000000000001</c:v>
                </c:pt>
                <c:pt idx="9529">
                  <c:v>150.80000000000001</c:v>
                </c:pt>
                <c:pt idx="9530">
                  <c:v>150.9</c:v>
                </c:pt>
                <c:pt idx="9531">
                  <c:v>151</c:v>
                </c:pt>
                <c:pt idx="9532">
                  <c:v>151.1</c:v>
                </c:pt>
                <c:pt idx="9533">
                  <c:v>151.19999999999999</c:v>
                </c:pt>
                <c:pt idx="9534">
                  <c:v>151.19999999999999</c:v>
                </c:pt>
                <c:pt idx="9535">
                  <c:v>151.19999999999999</c:v>
                </c:pt>
                <c:pt idx="9536">
                  <c:v>151.30000000000001</c:v>
                </c:pt>
                <c:pt idx="9537">
                  <c:v>151.4</c:v>
                </c:pt>
                <c:pt idx="9538">
                  <c:v>151.5</c:v>
                </c:pt>
                <c:pt idx="9539">
                  <c:v>151.6</c:v>
                </c:pt>
                <c:pt idx="9540">
                  <c:v>151.4</c:v>
                </c:pt>
                <c:pt idx="9541">
                  <c:v>151.19999999999999</c:v>
                </c:pt>
                <c:pt idx="9542">
                  <c:v>151.30000000000001</c:v>
                </c:pt>
                <c:pt idx="9543">
                  <c:v>151.4</c:v>
                </c:pt>
                <c:pt idx="9544">
                  <c:v>151.5</c:v>
                </c:pt>
                <c:pt idx="9545">
                  <c:v>151.6</c:v>
                </c:pt>
                <c:pt idx="9546">
                  <c:v>151.6</c:v>
                </c:pt>
                <c:pt idx="9547">
                  <c:v>151.6</c:v>
                </c:pt>
                <c:pt idx="9548">
                  <c:v>151.69999999999999</c:v>
                </c:pt>
                <c:pt idx="9549">
                  <c:v>151.80000000000001</c:v>
                </c:pt>
                <c:pt idx="9550">
                  <c:v>151.9</c:v>
                </c:pt>
                <c:pt idx="9551">
                  <c:v>152</c:v>
                </c:pt>
                <c:pt idx="9552">
                  <c:v>152</c:v>
                </c:pt>
                <c:pt idx="9553">
                  <c:v>152</c:v>
                </c:pt>
                <c:pt idx="9554">
                  <c:v>152.19999999999999</c:v>
                </c:pt>
                <c:pt idx="9555">
                  <c:v>152.30000000000001</c:v>
                </c:pt>
                <c:pt idx="9556">
                  <c:v>152.4</c:v>
                </c:pt>
                <c:pt idx="9557">
                  <c:v>152.4</c:v>
                </c:pt>
                <c:pt idx="9558">
                  <c:v>152.19999999999999</c:v>
                </c:pt>
                <c:pt idx="9559">
                  <c:v>152</c:v>
                </c:pt>
                <c:pt idx="9560">
                  <c:v>152.1</c:v>
                </c:pt>
                <c:pt idx="9561">
                  <c:v>152.1</c:v>
                </c:pt>
                <c:pt idx="9562">
                  <c:v>152.30000000000001</c:v>
                </c:pt>
                <c:pt idx="9563">
                  <c:v>152.4</c:v>
                </c:pt>
                <c:pt idx="9564">
                  <c:v>152.30000000000001</c:v>
                </c:pt>
                <c:pt idx="9565">
                  <c:v>152.30000000000001</c:v>
                </c:pt>
                <c:pt idx="9566">
                  <c:v>152.5</c:v>
                </c:pt>
                <c:pt idx="9567">
                  <c:v>152.69999999999999</c:v>
                </c:pt>
                <c:pt idx="9568">
                  <c:v>152.69999999999999</c:v>
                </c:pt>
                <c:pt idx="9569">
                  <c:v>152.80000000000001</c:v>
                </c:pt>
                <c:pt idx="9570">
                  <c:v>152.80000000000001</c:v>
                </c:pt>
                <c:pt idx="9571">
                  <c:v>152.80000000000001</c:v>
                </c:pt>
                <c:pt idx="9572">
                  <c:v>152.80000000000001</c:v>
                </c:pt>
                <c:pt idx="9573">
                  <c:v>152.9</c:v>
                </c:pt>
                <c:pt idx="9574">
                  <c:v>152.9</c:v>
                </c:pt>
                <c:pt idx="9575">
                  <c:v>152.9</c:v>
                </c:pt>
                <c:pt idx="9576">
                  <c:v>152.69999999999999</c:v>
                </c:pt>
                <c:pt idx="9577">
                  <c:v>152.6</c:v>
                </c:pt>
                <c:pt idx="9578">
                  <c:v>152.69999999999999</c:v>
                </c:pt>
                <c:pt idx="9579">
                  <c:v>152.9</c:v>
                </c:pt>
                <c:pt idx="9580">
                  <c:v>152.9</c:v>
                </c:pt>
                <c:pt idx="9581">
                  <c:v>153</c:v>
                </c:pt>
                <c:pt idx="9582">
                  <c:v>153</c:v>
                </c:pt>
                <c:pt idx="9583">
                  <c:v>153.1</c:v>
                </c:pt>
                <c:pt idx="9584">
                  <c:v>153.19999999999999</c:v>
                </c:pt>
                <c:pt idx="9585">
                  <c:v>153.4</c:v>
                </c:pt>
                <c:pt idx="9586">
                  <c:v>153.6</c:v>
                </c:pt>
                <c:pt idx="9587">
                  <c:v>153.80000000000001</c:v>
                </c:pt>
                <c:pt idx="9588">
                  <c:v>153.69999999999999</c:v>
                </c:pt>
                <c:pt idx="9589">
                  <c:v>153.69999999999999</c:v>
                </c:pt>
                <c:pt idx="9590">
                  <c:v>153.80000000000001</c:v>
                </c:pt>
                <c:pt idx="9591">
                  <c:v>153.9</c:v>
                </c:pt>
                <c:pt idx="9592">
                  <c:v>153.80000000000001</c:v>
                </c:pt>
                <c:pt idx="9593">
                  <c:v>153.80000000000001</c:v>
                </c:pt>
                <c:pt idx="9594">
                  <c:v>153.6</c:v>
                </c:pt>
                <c:pt idx="9595">
                  <c:v>153.5</c:v>
                </c:pt>
                <c:pt idx="9596">
                  <c:v>153.6</c:v>
                </c:pt>
                <c:pt idx="9597">
                  <c:v>153.69999999999999</c:v>
                </c:pt>
                <c:pt idx="9598">
                  <c:v>153.80000000000001</c:v>
                </c:pt>
                <c:pt idx="9599">
                  <c:v>153.9</c:v>
                </c:pt>
                <c:pt idx="9600">
                  <c:v>153.9</c:v>
                </c:pt>
                <c:pt idx="9601">
                  <c:v>154</c:v>
                </c:pt>
                <c:pt idx="9602">
                  <c:v>154.1</c:v>
                </c:pt>
                <c:pt idx="9603">
                  <c:v>154.30000000000001</c:v>
                </c:pt>
                <c:pt idx="9604">
                  <c:v>154.5</c:v>
                </c:pt>
                <c:pt idx="9605">
                  <c:v>154.69999999999999</c:v>
                </c:pt>
                <c:pt idx="9606">
                  <c:v>154.6</c:v>
                </c:pt>
                <c:pt idx="9607">
                  <c:v>154.5</c:v>
                </c:pt>
                <c:pt idx="9608">
                  <c:v>154.6</c:v>
                </c:pt>
                <c:pt idx="9609">
                  <c:v>154.69999999999999</c:v>
                </c:pt>
                <c:pt idx="9610">
                  <c:v>154.69999999999999</c:v>
                </c:pt>
                <c:pt idx="9611">
                  <c:v>154.6</c:v>
                </c:pt>
                <c:pt idx="9612">
                  <c:v>154.5</c:v>
                </c:pt>
                <c:pt idx="9613">
                  <c:v>154.4</c:v>
                </c:pt>
                <c:pt idx="9614">
                  <c:v>154.6</c:v>
                </c:pt>
                <c:pt idx="9615">
                  <c:v>154.69999999999999</c:v>
                </c:pt>
                <c:pt idx="9616">
                  <c:v>154.9</c:v>
                </c:pt>
                <c:pt idx="9617">
                  <c:v>155</c:v>
                </c:pt>
                <c:pt idx="9618">
                  <c:v>155</c:v>
                </c:pt>
                <c:pt idx="9619">
                  <c:v>155.1</c:v>
                </c:pt>
                <c:pt idx="9620">
                  <c:v>155.19999999999999</c:v>
                </c:pt>
                <c:pt idx="9621">
                  <c:v>155.19999999999999</c:v>
                </c:pt>
                <c:pt idx="9622">
                  <c:v>155.30000000000001</c:v>
                </c:pt>
                <c:pt idx="9623">
                  <c:v>155.30000000000001</c:v>
                </c:pt>
                <c:pt idx="9624">
                  <c:v>155.30000000000001</c:v>
                </c:pt>
                <c:pt idx="9625">
                  <c:v>155.30000000000001</c:v>
                </c:pt>
                <c:pt idx="9626">
                  <c:v>155.30000000000001</c:v>
                </c:pt>
                <c:pt idx="9627">
                  <c:v>155.4</c:v>
                </c:pt>
                <c:pt idx="9628">
                  <c:v>155.5</c:v>
                </c:pt>
                <c:pt idx="9629">
                  <c:v>155.6</c:v>
                </c:pt>
                <c:pt idx="9630">
                  <c:v>155.6</c:v>
                </c:pt>
                <c:pt idx="9631">
                  <c:v>155.6</c:v>
                </c:pt>
                <c:pt idx="9632">
                  <c:v>155.69999999999999</c:v>
                </c:pt>
                <c:pt idx="9633">
                  <c:v>155.80000000000001</c:v>
                </c:pt>
                <c:pt idx="9634">
                  <c:v>155.9</c:v>
                </c:pt>
                <c:pt idx="9635">
                  <c:v>155.9</c:v>
                </c:pt>
                <c:pt idx="9636">
                  <c:v>155.69999999999999</c:v>
                </c:pt>
                <c:pt idx="9637">
                  <c:v>155.5</c:v>
                </c:pt>
                <c:pt idx="9638">
                  <c:v>155.4</c:v>
                </c:pt>
                <c:pt idx="9639">
                  <c:v>155.30000000000001</c:v>
                </c:pt>
                <c:pt idx="9640">
                  <c:v>155.30000000000001</c:v>
                </c:pt>
                <c:pt idx="9641">
                  <c:v>155.30000000000001</c:v>
                </c:pt>
                <c:pt idx="9642">
                  <c:v>155.30000000000001</c:v>
                </c:pt>
                <c:pt idx="9643">
                  <c:v>155.30000000000001</c:v>
                </c:pt>
                <c:pt idx="9644">
                  <c:v>155.4</c:v>
                </c:pt>
                <c:pt idx="9645">
                  <c:v>155.4</c:v>
                </c:pt>
                <c:pt idx="9646">
                  <c:v>155.30000000000001</c:v>
                </c:pt>
                <c:pt idx="9647">
                  <c:v>155.19999999999999</c:v>
                </c:pt>
                <c:pt idx="9648">
                  <c:v>154.80000000000001</c:v>
                </c:pt>
                <c:pt idx="9649">
                  <c:v>154.5</c:v>
                </c:pt>
                <c:pt idx="9650">
                  <c:v>154.5</c:v>
                </c:pt>
                <c:pt idx="9651">
                  <c:v>154.4</c:v>
                </c:pt>
                <c:pt idx="9652">
                  <c:v>154.30000000000001</c:v>
                </c:pt>
                <c:pt idx="9653">
                  <c:v>154.30000000000001</c:v>
                </c:pt>
                <c:pt idx="9654">
                  <c:v>154.30000000000001</c:v>
                </c:pt>
                <c:pt idx="9655">
                  <c:v>154.30000000000001</c:v>
                </c:pt>
                <c:pt idx="9656">
                  <c:v>154.5</c:v>
                </c:pt>
                <c:pt idx="9657">
                  <c:v>154.6</c:v>
                </c:pt>
                <c:pt idx="9658">
                  <c:v>154.5</c:v>
                </c:pt>
                <c:pt idx="9659">
                  <c:v>154.4</c:v>
                </c:pt>
                <c:pt idx="9660">
                  <c:v>154.1</c:v>
                </c:pt>
                <c:pt idx="9661">
                  <c:v>153.9</c:v>
                </c:pt>
                <c:pt idx="9662">
                  <c:v>153.69999999999999</c:v>
                </c:pt>
                <c:pt idx="9663">
                  <c:v>153.6</c:v>
                </c:pt>
                <c:pt idx="9664">
                  <c:v>153.5</c:v>
                </c:pt>
                <c:pt idx="9665">
                  <c:v>153.5</c:v>
                </c:pt>
                <c:pt idx="9666">
                  <c:v>153.5</c:v>
                </c:pt>
                <c:pt idx="9667">
                  <c:v>153.5</c:v>
                </c:pt>
                <c:pt idx="9668">
                  <c:v>153.30000000000001</c:v>
                </c:pt>
                <c:pt idx="9669">
                  <c:v>153.19999999999999</c:v>
                </c:pt>
                <c:pt idx="9670">
                  <c:v>153.1</c:v>
                </c:pt>
                <c:pt idx="9671">
                  <c:v>153</c:v>
                </c:pt>
                <c:pt idx="9672">
                  <c:v>153</c:v>
                </c:pt>
                <c:pt idx="9673">
                  <c:v>153.1</c:v>
                </c:pt>
                <c:pt idx="9674">
                  <c:v>153.19999999999999</c:v>
                </c:pt>
                <c:pt idx="9675">
                  <c:v>153.19999999999999</c:v>
                </c:pt>
                <c:pt idx="9676">
                  <c:v>153.30000000000001</c:v>
                </c:pt>
                <c:pt idx="9677">
                  <c:v>153.19999999999999</c:v>
                </c:pt>
                <c:pt idx="9678">
                  <c:v>153</c:v>
                </c:pt>
                <c:pt idx="9679">
                  <c:v>152.69999999999999</c:v>
                </c:pt>
                <c:pt idx="9680">
                  <c:v>152.6</c:v>
                </c:pt>
                <c:pt idx="9681">
                  <c:v>152.5</c:v>
                </c:pt>
                <c:pt idx="9682">
                  <c:v>152.4</c:v>
                </c:pt>
                <c:pt idx="9683">
                  <c:v>154.19999999999999</c:v>
                </c:pt>
                <c:pt idx="9684">
                  <c:v>161.69999999999999</c:v>
                </c:pt>
                <c:pt idx="9685">
                  <c:v>167.4</c:v>
                </c:pt>
                <c:pt idx="9686">
                  <c:v>167.5</c:v>
                </c:pt>
                <c:pt idx="9687">
                  <c:v>168.4</c:v>
                </c:pt>
                <c:pt idx="9688">
                  <c:v>171.6</c:v>
                </c:pt>
                <c:pt idx="9689">
                  <c:v>174</c:v>
                </c:pt>
                <c:pt idx="9690">
                  <c:v>173.8</c:v>
                </c:pt>
                <c:pt idx="9691">
                  <c:v>173.6</c:v>
                </c:pt>
                <c:pt idx="9692">
                  <c:v>173.5</c:v>
                </c:pt>
                <c:pt idx="9693">
                  <c:v>173.3</c:v>
                </c:pt>
                <c:pt idx="9694">
                  <c:v>173.2</c:v>
                </c:pt>
                <c:pt idx="9695">
                  <c:v>173</c:v>
                </c:pt>
                <c:pt idx="9696">
                  <c:v>173</c:v>
                </c:pt>
                <c:pt idx="9697">
                  <c:v>173</c:v>
                </c:pt>
                <c:pt idx="9698">
                  <c:v>173.1</c:v>
                </c:pt>
                <c:pt idx="9699">
                  <c:v>173.2</c:v>
                </c:pt>
                <c:pt idx="9700">
                  <c:v>173.1</c:v>
                </c:pt>
                <c:pt idx="9701">
                  <c:v>173</c:v>
                </c:pt>
                <c:pt idx="9702">
                  <c:v>173</c:v>
                </c:pt>
                <c:pt idx="9703">
                  <c:v>172.9</c:v>
                </c:pt>
                <c:pt idx="9704">
                  <c:v>172.8</c:v>
                </c:pt>
                <c:pt idx="9705">
                  <c:v>172.8</c:v>
                </c:pt>
                <c:pt idx="9706">
                  <c:v>172.8</c:v>
                </c:pt>
                <c:pt idx="9707">
                  <c:v>172.7</c:v>
                </c:pt>
                <c:pt idx="9708">
                  <c:v>172.7</c:v>
                </c:pt>
                <c:pt idx="9709">
                  <c:v>172.7</c:v>
                </c:pt>
                <c:pt idx="9710">
                  <c:v>172.5</c:v>
                </c:pt>
                <c:pt idx="9711">
                  <c:v>172.3</c:v>
                </c:pt>
                <c:pt idx="9712">
                  <c:v>172.2</c:v>
                </c:pt>
                <c:pt idx="9713">
                  <c:v>172.2</c:v>
                </c:pt>
                <c:pt idx="9714">
                  <c:v>172.1</c:v>
                </c:pt>
                <c:pt idx="9715">
                  <c:v>172.1</c:v>
                </c:pt>
                <c:pt idx="9716">
                  <c:v>172.4</c:v>
                </c:pt>
                <c:pt idx="9717">
                  <c:v>172.5</c:v>
                </c:pt>
                <c:pt idx="9718">
                  <c:v>172.5</c:v>
                </c:pt>
                <c:pt idx="9719">
                  <c:v>172.4</c:v>
                </c:pt>
                <c:pt idx="9720">
                  <c:v>172.2</c:v>
                </c:pt>
                <c:pt idx="9721">
                  <c:v>172.1</c:v>
                </c:pt>
                <c:pt idx="9722">
                  <c:v>172.1</c:v>
                </c:pt>
                <c:pt idx="9723">
                  <c:v>172</c:v>
                </c:pt>
                <c:pt idx="9724">
                  <c:v>172.1</c:v>
                </c:pt>
                <c:pt idx="9725">
                  <c:v>172.1</c:v>
                </c:pt>
                <c:pt idx="9726">
                  <c:v>172.1</c:v>
                </c:pt>
                <c:pt idx="9727">
                  <c:v>172.1</c:v>
                </c:pt>
                <c:pt idx="9728">
                  <c:v>171.9</c:v>
                </c:pt>
                <c:pt idx="9729">
                  <c:v>171.8</c:v>
                </c:pt>
                <c:pt idx="9730">
                  <c:v>171.6</c:v>
                </c:pt>
                <c:pt idx="9731">
                  <c:v>171.5</c:v>
                </c:pt>
                <c:pt idx="9732">
                  <c:v>171.6</c:v>
                </c:pt>
                <c:pt idx="9733">
                  <c:v>171.6</c:v>
                </c:pt>
                <c:pt idx="9734">
                  <c:v>171.7</c:v>
                </c:pt>
                <c:pt idx="9735">
                  <c:v>171.8</c:v>
                </c:pt>
                <c:pt idx="9736">
                  <c:v>171.7</c:v>
                </c:pt>
                <c:pt idx="9737">
                  <c:v>171.7</c:v>
                </c:pt>
                <c:pt idx="9738">
                  <c:v>171.5</c:v>
                </c:pt>
                <c:pt idx="9739">
                  <c:v>171.3</c:v>
                </c:pt>
                <c:pt idx="9740">
                  <c:v>171.2</c:v>
                </c:pt>
                <c:pt idx="9741">
                  <c:v>171.2</c:v>
                </c:pt>
                <c:pt idx="9742">
                  <c:v>171.2</c:v>
                </c:pt>
                <c:pt idx="9743">
                  <c:v>171.2</c:v>
                </c:pt>
                <c:pt idx="9744">
                  <c:v>171.3</c:v>
                </c:pt>
                <c:pt idx="9745">
                  <c:v>171.4</c:v>
                </c:pt>
                <c:pt idx="9746">
                  <c:v>171.2</c:v>
                </c:pt>
                <c:pt idx="9747">
                  <c:v>171</c:v>
                </c:pt>
                <c:pt idx="9748">
                  <c:v>171</c:v>
                </c:pt>
                <c:pt idx="9749">
                  <c:v>171</c:v>
                </c:pt>
                <c:pt idx="9750">
                  <c:v>171</c:v>
                </c:pt>
                <c:pt idx="9751">
                  <c:v>171</c:v>
                </c:pt>
                <c:pt idx="9752">
                  <c:v>171.2</c:v>
                </c:pt>
                <c:pt idx="9753">
                  <c:v>171.3</c:v>
                </c:pt>
                <c:pt idx="9754">
                  <c:v>171.2</c:v>
                </c:pt>
                <c:pt idx="9755">
                  <c:v>171.1</c:v>
                </c:pt>
                <c:pt idx="9756">
                  <c:v>170.9</c:v>
                </c:pt>
                <c:pt idx="9757">
                  <c:v>170.8</c:v>
                </c:pt>
                <c:pt idx="9758">
                  <c:v>170.7</c:v>
                </c:pt>
                <c:pt idx="9759">
                  <c:v>170.6</c:v>
                </c:pt>
                <c:pt idx="9760">
                  <c:v>170.7</c:v>
                </c:pt>
                <c:pt idx="9761">
                  <c:v>170.7</c:v>
                </c:pt>
                <c:pt idx="9762">
                  <c:v>170.6</c:v>
                </c:pt>
                <c:pt idx="9763">
                  <c:v>170.4</c:v>
                </c:pt>
                <c:pt idx="9764">
                  <c:v>170.3</c:v>
                </c:pt>
                <c:pt idx="9765">
                  <c:v>170.2</c:v>
                </c:pt>
                <c:pt idx="9766">
                  <c:v>170.1</c:v>
                </c:pt>
                <c:pt idx="9767">
                  <c:v>170.2</c:v>
                </c:pt>
                <c:pt idx="9768">
                  <c:v>170.3</c:v>
                </c:pt>
                <c:pt idx="9769">
                  <c:v>170.5</c:v>
                </c:pt>
                <c:pt idx="9770">
                  <c:v>170.4</c:v>
                </c:pt>
                <c:pt idx="9771">
                  <c:v>170.4</c:v>
                </c:pt>
                <c:pt idx="9772">
                  <c:v>170.3</c:v>
                </c:pt>
                <c:pt idx="9773">
                  <c:v>170.1</c:v>
                </c:pt>
                <c:pt idx="9774">
                  <c:v>170</c:v>
                </c:pt>
                <c:pt idx="9775">
                  <c:v>169.9</c:v>
                </c:pt>
                <c:pt idx="9776">
                  <c:v>169.9</c:v>
                </c:pt>
                <c:pt idx="9777">
                  <c:v>169.9</c:v>
                </c:pt>
                <c:pt idx="9778">
                  <c:v>169.7</c:v>
                </c:pt>
                <c:pt idx="9779">
                  <c:v>169.5</c:v>
                </c:pt>
                <c:pt idx="9780">
                  <c:v>169.3</c:v>
                </c:pt>
                <c:pt idx="9781">
                  <c:v>169.2</c:v>
                </c:pt>
                <c:pt idx="9782">
                  <c:v>169.2</c:v>
                </c:pt>
                <c:pt idx="9783">
                  <c:v>169.3</c:v>
                </c:pt>
                <c:pt idx="9784">
                  <c:v>169.4</c:v>
                </c:pt>
                <c:pt idx="9785">
                  <c:v>169.6</c:v>
                </c:pt>
                <c:pt idx="9786">
                  <c:v>169.6</c:v>
                </c:pt>
                <c:pt idx="9787">
                  <c:v>169.6</c:v>
                </c:pt>
                <c:pt idx="9788">
                  <c:v>169.5</c:v>
                </c:pt>
                <c:pt idx="9789">
                  <c:v>169.5</c:v>
                </c:pt>
                <c:pt idx="9790">
                  <c:v>169.4</c:v>
                </c:pt>
                <c:pt idx="9791">
                  <c:v>169.4</c:v>
                </c:pt>
                <c:pt idx="9792">
                  <c:v>169.3</c:v>
                </c:pt>
                <c:pt idx="9793">
                  <c:v>169.2</c:v>
                </c:pt>
                <c:pt idx="9794">
                  <c:v>168.9</c:v>
                </c:pt>
                <c:pt idx="9795">
                  <c:v>168.6</c:v>
                </c:pt>
                <c:pt idx="9796">
                  <c:v>168.5</c:v>
                </c:pt>
                <c:pt idx="9797">
                  <c:v>168.4</c:v>
                </c:pt>
                <c:pt idx="9798">
                  <c:v>168.3</c:v>
                </c:pt>
                <c:pt idx="9799">
                  <c:v>168.4</c:v>
                </c:pt>
                <c:pt idx="9800">
                  <c:v>168.6</c:v>
                </c:pt>
                <c:pt idx="9801">
                  <c:v>168.7</c:v>
                </c:pt>
                <c:pt idx="9802">
                  <c:v>168.5</c:v>
                </c:pt>
                <c:pt idx="9803">
                  <c:v>168.3</c:v>
                </c:pt>
                <c:pt idx="9804">
                  <c:v>168.4</c:v>
                </c:pt>
                <c:pt idx="9805">
                  <c:v>168.4</c:v>
                </c:pt>
                <c:pt idx="9806">
                  <c:v>168.5</c:v>
                </c:pt>
                <c:pt idx="9807">
                  <c:v>168.6</c:v>
                </c:pt>
                <c:pt idx="9808">
                  <c:v>168.6</c:v>
                </c:pt>
                <c:pt idx="9809">
                  <c:v>168.6</c:v>
                </c:pt>
                <c:pt idx="9810">
                  <c:v>168.3</c:v>
                </c:pt>
                <c:pt idx="9811">
                  <c:v>168.1</c:v>
                </c:pt>
                <c:pt idx="9812">
                  <c:v>168</c:v>
                </c:pt>
                <c:pt idx="9813">
                  <c:v>168</c:v>
                </c:pt>
                <c:pt idx="9814">
                  <c:v>168</c:v>
                </c:pt>
                <c:pt idx="9815">
                  <c:v>168</c:v>
                </c:pt>
                <c:pt idx="9816">
                  <c:v>168.1</c:v>
                </c:pt>
                <c:pt idx="9817">
                  <c:v>168.1</c:v>
                </c:pt>
                <c:pt idx="9818">
                  <c:v>168</c:v>
                </c:pt>
                <c:pt idx="9819">
                  <c:v>167.9</c:v>
                </c:pt>
                <c:pt idx="9820">
                  <c:v>167.9</c:v>
                </c:pt>
                <c:pt idx="9821">
                  <c:v>168</c:v>
                </c:pt>
                <c:pt idx="9822">
                  <c:v>168.1</c:v>
                </c:pt>
                <c:pt idx="9823">
                  <c:v>168.1</c:v>
                </c:pt>
                <c:pt idx="9824">
                  <c:v>167.8</c:v>
                </c:pt>
                <c:pt idx="9825">
                  <c:v>167.5</c:v>
                </c:pt>
                <c:pt idx="9826">
                  <c:v>167.3</c:v>
                </c:pt>
                <c:pt idx="9827">
                  <c:v>167.2</c:v>
                </c:pt>
                <c:pt idx="9828">
                  <c:v>167.2</c:v>
                </c:pt>
                <c:pt idx="9829">
                  <c:v>167.1</c:v>
                </c:pt>
                <c:pt idx="9830">
                  <c:v>167.2</c:v>
                </c:pt>
                <c:pt idx="9831">
                  <c:v>167.2</c:v>
                </c:pt>
                <c:pt idx="9832">
                  <c:v>166.9</c:v>
                </c:pt>
                <c:pt idx="9833">
                  <c:v>166.7</c:v>
                </c:pt>
                <c:pt idx="9834">
                  <c:v>166.7</c:v>
                </c:pt>
                <c:pt idx="9835">
                  <c:v>166.7</c:v>
                </c:pt>
                <c:pt idx="9836">
                  <c:v>166.9</c:v>
                </c:pt>
                <c:pt idx="9837">
                  <c:v>167</c:v>
                </c:pt>
                <c:pt idx="9838">
                  <c:v>166.9</c:v>
                </c:pt>
                <c:pt idx="9839">
                  <c:v>166.7</c:v>
                </c:pt>
                <c:pt idx="9840">
                  <c:v>166.5</c:v>
                </c:pt>
                <c:pt idx="9841">
                  <c:v>166.4</c:v>
                </c:pt>
                <c:pt idx="9842">
                  <c:v>166.5</c:v>
                </c:pt>
                <c:pt idx="9843">
                  <c:v>166.5</c:v>
                </c:pt>
                <c:pt idx="9844">
                  <c:v>166.5</c:v>
                </c:pt>
                <c:pt idx="9845">
                  <c:v>166.5</c:v>
                </c:pt>
                <c:pt idx="9846">
                  <c:v>166.4</c:v>
                </c:pt>
                <c:pt idx="9847">
                  <c:v>166.3</c:v>
                </c:pt>
                <c:pt idx="9848">
                  <c:v>166.3</c:v>
                </c:pt>
                <c:pt idx="9849">
                  <c:v>166.2</c:v>
                </c:pt>
                <c:pt idx="9850">
                  <c:v>166.3</c:v>
                </c:pt>
                <c:pt idx="9851">
                  <c:v>166.2</c:v>
                </c:pt>
                <c:pt idx="9852">
                  <c:v>165.8</c:v>
                </c:pt>
                <c:pt idx="9853">
                  <c:v>165.4</c:v>
                </c:pt>
                <c:pt idx="9854">
                  <c:v>165.3</c:v>
                </c:pt>
                <c:pt idx="9855">
                  <c:v>165.3</c:v>
                </c:pt>
                <c:pt idx="9856">
                  <c:v>165.3</c:v>
                </c:pt>
                <c:pt idx="9857">
                  <c:v>165.3</c:v>
                </c:pt>
                <c:pt idx="9858">
                  <c:v>165.3</c:v>
                </c:pt>
                <c:pt idx="9859">
                  <c:v>165.3</c:v>
                </c:pt>
                <c:pt idx="9860">
                  <c:v>165.1</c:v>
                </c:pt>
                <c:pt idx="9861">
                  <c:v>165</c:v>
                </c:pt>
                <c:pt idx="9862">
                  <c:v>164.9</c:v>
                </c:pt>
                <c:pt idx="9863">
                  <c:v>164.9</c:v>
                </c:pt>
                <c:pt idx="9864">
                  <c:v>165</c:v>
                </c:pt>
                <c:pt idx="9865">
                  <c:v>165</c:v>
                </c:pt>
                <c:pt idx="9866">
                  <c:v>164.8</c:v>
                </c:pt>
                <c:pt idx="9867">
                  <c:v>164.6</c:v>
                </c:pt>
                <c:pt idx="9868">
                  <c:v>164.5</c:v>
                </c:pt>
                <c:pt idx="9869">
                  <c:v>164.4</c:v>
                </c:pt>
                <c:pt idx="9870">
                  <c:v>164.4</c:v>
                </c:pt>
                <c:pt idx="9871">
                  <c:v>164.3</c:v>
                </c:pt>
                <c:pt idx="9872">
                  <c:v>163.9</c:v>
                </c:pt>
                <c:pt idx="9873">
                  <c:v>163.69999999999999</c:v>
                </c:pt>
                <c:pt idx="9874">
                  <c:v>163.69999999999999</c:v>
                </c:pt>
                <c:pt idx="9875">
                  <c:v>163.69999999999999</c:v>
                </c:pt>
                <c:pt idx="9876">
                  <c:v>163.80000000000001</c:v>
                </c:pt>
                <c:pt idx="9877">
                  <c:v>163.80000000000001</c:v>
                </c:pt>
                <c:pt idx="9878">
                  <c:v>163.6</c:v>
                </c:pt>
                <c:pt idx="9879">
                  <c:v>163.4</c:v>
                </c:pt>
                <c:pt idx="9880">
                  <c:v>163.1</c:v>
                </c:pt>
                <c:pt idx="9881">
                  <c:v>163</c:v>
                </c:pt>
                <c:pt idx="9882">
                  <c:v>163</c:v>
                </c:pt>
                <c:pt idx="9883">
                  <c:v>162.9</c:v>
                </c:pt>
                <c:pt idx="9884">
                  <c:v>162.69999999999999</c:v>
                </c:pt>
                <c:pt idx="9885">
                  <c:v>162.4</c:v>
                </c:pt>
                <c:pt idx="9886">
                  <c:v>162.30000000000001</c:v>
                </c:pt>
                <c:pt idx="9887">
                  <c:v>162.19999999999999</c:v>
                </c:pt>
                <c:pt idx="9888">
                  <c:v>162.1</c:v>
                </c:pt>
                <c:pt idx="9889">
                  <c:v>162.1</c:v>
                </c:pt>
                <c:pt idx="9890">
                  <c:v>162.1</c:v>
                </c:pt>
                <c:pt idx="9891">
                  <c:v>162.1</c:v>
                </c:pt>
                <c:pt idx="9892">
                  <c:v>162</c:v>
                </c:pt>
                <c:pt idx="9893">
                  <c:v>161.9</c:v>
                </c:pt>
                <c:pt idx="9894">
                  <c:v>161.80000000000001</c:v>
                </c:pt>
                <c:pt idx="9895">
                  <c:v>161.69999999999999</c:v>
                </c:pt>
                <c:pt idx="9896">
                  <c:v>161.9</c:v>
                </c:pt>
                <c:pt idx="9897">
                  <c:v>161.9</c:v>
                </c:pt>
                <c:pt idx="9898">
                  <c:v>161.6</c:v>
                </c:pt>
                <c:pt idx="9899">
                  <c:v>161.4</c:v>
                </c:pt>
                <c:pt idx="9900">
                  <c:v>161.30000000000001</c:v>
                </c:pt>
                <c:pt idx="9901">
                  <c:v>161.1</c:v>
                </c:pt>
                <c:pt idx="9902">
                  <c:v>161</c:v>
                </c:pt>
                <c:pt idx="9903">
                  <c:v>160.80000000000001</c:v>
                </c:pt>
                <c:pt idx="9904">
                  <c:v>160.6</c:v>
                </c:pt>
                <c:pt idx="9905">
                  <c:v>160.30000000000001</c:v>
                </c:pt>
                <c:pt idx="9906">
                  <c:v>160.1</c:v>
                </c:pt>
                <c:pt idx="9907">
                  <c:v>160</c:v>
                </c:pt>
                <c:pt idx="9908">
                  <c:v>160</c:v>
                </c:pt>
                <c:pt idx="9909">
                  <c:v>159.9</c:v>
                </c:pt>
                <c:pt idx="9910">
                  <c:v>159.69999999999999</c:v>
                </c:pt>
                <c:pt idx="9911">
                  <c:v>159.4</c:v>
                </c:pt>
                <c:pt idx="9912">
                  <c:v>159.30000000000001</c:v>
                </c:pt>
                <c:pt idx="9913">
                  <c:v>159.30000000000001</c:v>
                </c:pt>
                <c:pt idx="9914">
                  <c:v>159.30000000000001</c:v>
                </c:pt>
                <c:pt idx="9915">
                  <c:v>159.4</c:v>
                </c:pt>
                <c:pt idx="9916">
                  <c:v>159.30000000000001</c:v>
                </c:pt>
                <c:pt idx="9917">
                  <c:v>159.30000000000001</c:v>
                </c:pt>
                <c:pt idx="9918">
                  <c:v>159.19999999999999</c:v>
                </c:pt>
                <c:pt idx="9919">
                  <c:v>159.1</c:v>
                </c:pt>
                <c:pt idx="9920">
                  <c:v>159</c:v>
                </c:pt>
                <c:pt idx="9921">
                  <c:v>158.69999999999999</c:v>
                </c:pt>
                <c:pt idx="9922">
                  <c:v>158.4</c:v>
                </c:pt>
                <c:pt idx="9923">
                  <c:v>158</c:v>
                </c:pt>
                <c:pt idx="9924">
                  <c:v>157.80000000000001</c:v>
                </c:pt>
                <c:pt idx="9925">
                  <c:v>157.6</c:v>
                </c:pt>
                <c:pt idx="9926">
                  <c:v>157.4</c:v>
                </c:pt>
                <c:pt idx="9927">
                  <c:v>157.19999999999999</c:v>
                </c:pt>
                <c:pt idx="9928">
                  <c:v>157.19999999999999</c:v>
                </c:pt>
                <c:pt idx="9929">
                  <c:v>157.19999999999999</c:v>
                </c:pt>
                <c:pt idx="9930">
                  <c:v>157.30000000000001</c:v>
                </c:pt>
                <c:pt idx="9931">
                  <c:v>157.30000000000001</c:v>
                </c:pt>
                <c:pt idx="9932">
                  <c:v>157.1</c:v>
                </c:pt>
                <c:pt idx="9933">
                  <c:v>157</c:v>
                </c:pt>
                <c:pt idx="9934">
                  <c:v>156.9</c:v>
                </c:pt>
                <c:pt idx="9935">
                  <c:v>156.69999999999999</c:v>
                </c:pt>
                <c:pt idx="9936">
                  <c:v>156.69999999999999</c:v>
                </c:pt>
                <c:pt idx="9937">
                  <c:v>156.6</c:v>
                </c:pt>
                <c:pt idx="9938">
                  <c:v>156.1</c:v>
                </c:pt>
                <c:pt idx="9939">
                  <c:v>155.69999999999999</c:v>
                </c:pt>
                <c:pt idx="9940">
                  <c:v>155.69999999999999</c:v>
                </c:pt>
                <c:pt idx="9941">
                  <c:v>155.6</c:v>
                </c:pt>
                <c:pt idx="9942">
                  <c:v>155.4</c:v>
                </c:pt>
                <c:pt idx="9943">
                  <c:v>155.30000000000001</c:v>
                </c:pt>
                <c:pt idx="9944">
                  <c:v>155.1</c:v>
                </c:pt>
                <c:pt idx="9945">
                  <c:v>155</c:v>
                </c:pt>
                <c:pt idx="9946">
                  <c:v>155</c:v>
                </c:pt>
                <c:pt idx="9947">
                  <c:v>154.9</c:v>
                </c:pt>
                <c:pt idx="9948">
                  <c:v>154.9</c:v>
                </c:pt>
                <c:pt idx="9949">
                  <c:v>154.80000000000001</c:v>
                </c:pt>
                <c:pt idx="9950">
                  <c:v>154.80000000000001</c:v>
                </c:pt>
                <c:pt idx="9951">
                  <c:v>154.69999999999999</c:v>
                </c:pt>
                <c:pt idx="9952">
                  <c:v>154.80000000000001</c:v>
                </c:pt>
                <c:pt idx="9953">
                  <c:v>154.69999999999999</c:v>
                </c:pt>
                <c:pt idx="9954">
                  <c:v>154.1</c:v>
                </c:pt>
                <c:pt idx="9955">
                  <c:v>153.6</c:v>
                </c:pt>
                <c:pt idx="9956">
                  <c:v>153.4</c:v>
                </c:pt>
                <c:pt idx="9957">
                  <c:v>153.30000000000001</c:v>
                </c:pt>
                <c:pt idx="9958">
                  <c:v>153.30000000000001</c:v>
                </c:pt>
                <c:pt idx="9959">
                  <c:v>153.19999999999999</c:v>
                </c:pt>
                <c:pt idx="9960">
                  <c:v>152.9</c:v>
                </c:pt>
                <c:pt idx="9961">
                  <c:v>152.6</c:v>
                </c:pt>
                <c:pt idx="9962">
                  <c:v>152.5</c:v>
                </c:pt>
                <c:pt idx="9963">
                  <c:v>152.4</c:v>
                </c:pt>
                <c:pt idx="9964">
                  <c:v>152.4</c:v>
                </c:pt>
                <c:pt idx="9965">
                  <c:v>152.30000000000001</c:v>
                </c:pt>
                <c:pt idx="9966">
                  <c:v>151.9</c:v>
                </c:pt>
                <c:pt idx="9967">
                  <c:v>151.6</c:v>
                </c:pt>
                <c:pt idx="9968">
                  <c:v>151.9</c:v>
                </c:pt>
                <c:pt idx="9969">
                  <c:v>151.9</c:v>
                </c:pt>
                <c:pt idx="9970">
                  <c:v>151.4</c:v>
                </c:pt>
                <c:pt idx="9971">
                  <c:v>151</c:v>
                </c:pt>
                <c:pt idx="9972">
                  <c:v>150.69999999999999</c:v>
                </c:pt>
                <c:pt idx="9973">
                  <c:v>150.5</c:v>
                </c:pt>
                <c:pt idx="9974">
                  <c:v>150.5</c:v>
                </c:pt>
                <c:pt idx="9975">
                  <c:v>150.4</c:v>
                </c:pt>
                <c:pt idx="9976">
                  <c:v>150.1</c:v>
                </c:pt>
                <c:pt idx="9977">
                  <c:v>149.9</c:v>
                </c:pt>
                <c:pt idx="9978">
                  <c:v>149.80000000000001</c:v>
                </c:pt>
                <c:pt idx="9979">
                  <c:v>149.80000000000001</c:v>
                </c:pt>
                <c:pt idx="9980">
                  <c:v>149.6</c:v>
                </c:pt>
                <c:pt idx="9981">
                  <c:v>149.5</c:v>
                </c:pt>
                <c:pt idx="9982">
                  <c:v>149.6</c:v>
                </c:pt>
                <c:pt idx="9983">
                  <c:v>149.6</c:v>
                </c:pt>
                <c:pt idx="9984">
                  <c:v>149.6</c:v>
                </c:pt>
                <c:pt idx="9985">
                  <c:v>149.5</c:v>
                </c:pt>
                <c:pt idx="9986">
                  <c:v>149.19999999999999</c:v>
                </c:pt>
                <c:pt idx="9987">
                  <c:v>148.9</c:v>
                </c:pt>
                <c:pt idx="9988">
                  <c:v>148.6</c:v>
                </c:pt>
                <c:pt idx="9989">
                  <c:v>148.30000000000001</c:v>
                </c:pt>
                <c:pt idx="9990">
                  <c:v>147.9</c:v>
                </c:pt>
                <c:pt idx="9991">
                  <c:v>147.6</c:v>
                </c:pt>
                <c:pt idx="9992">
                  <c:v>147.5</c:v>
                </c:pt>
                <c:pt idx="9993">
                  <c:v>147.4</c:v>
                </c:pt>
                <c:pt idx="9994">
                  <c:v>147.30000000000001</c:v>
                </c:pt>
                <c:pt idx="9995">
                  <c:v>147.1</c:v>
                </c:pt>
                <c:pt idx="9996">
                  <c:v>146.80000000000001</c:v>
                </c:pt>
                <c:pt idx="9997">
                  <c:v>146.6</c:v>
                </c:pt>
                <c:pt idx="9998">
                  <c:v>146.6</c:v>
                </c:pt>
                <c:pt idx="9999">
                  <c:v>146.5</c:v>
                </c:pt>
                <c:pt idx="10000">
                  <c:v>146.4</c:v>
                </c:pt>
                <c:pt idx="10001">
                  <c:v>146.19999999999999</c:v>
                </c:pt>
                <c:pt idx="10002">
                  <c:v>145.9</c:v>
                </c:pt>
                <c:pt idx="10003">
                  <c:v>145.69999999999999</c:v>
                </c:pt>
                <c:pt idx="10004">
                  <c:v>145.69999999999999</c:v>
                </c:pt>
                <c:pt idx="10005">
                  <c:v>145.6</c:v>
                </c:pt>
                <c:pt idx="10006">
                  <c:v>145.4</c:v>
                </c:pt>
                <c:pt idx="10007">
                  <c:v>145.1</c:v>
                </c:pt>
                <c:pt idx="10008">
                  <c:v>144.9</c:v>
                </c:pt>
                <c:pt idx="10009">
                  <c:v>144.6</c:v>
                </c:pt>
                <c:pt idx="10010">
                  <c:v>144.30000000000001</c:v>
                </c:pt>
                <c:pt idx="10011">
                  <c:v>144.1</c:v>
                </c:pt>
                <c:pt idx="10012">
                  <c:v>144</c:v>
                </c:pt>
                <c:pt idx="10013">
                  <c:v>143.9</c:v>
                </c:pt>
                <c:pt idx="10014">
                  <c:v>143.80000000000001</c:v>
                </c:pt>
                <c:pt idx="10015">
                  <c:v>143.6</c:v>
                </c:pt>
                <c:pt idx="10016">
                  <c:v>143.5</c:v>
                </c:pt>
                <c:pt idx="10017">
                  <c:v>143.30000000000001</c:v>
                </c:pt>
                <c:pt idx="10018">
                  <c:v>143.30000000000001</c:v>
                </c:pt>
                <c:pt idx="10019">
                  <c:v>143.19999999999999</c:v>
                </c:pt>
                <c:pt idx="10020">
                  <c:v>142.80000000000001</c:v>
                </c:pt>
                <c:pt idx="10021">
                  <c:v>142.5</c:v>
                </c:pt>
                <c:pt idx="10022">
                  <c:v>142.30000000000001</c:v>
                </c:pt>
                <c:pt idx="10023">
                  <c:v>142.1</c:v>
                </c:pt>
                <c:pt idx="10024">
                  <c:v>142.30000000000001</c:v>
                </c:pt>
                <c:pt idx="10025">
                  <c:v>142.30000000000001</c:v>
                </c:pt>
                <c:pt idx="10026">
                  <c:v>141.80000000000001</c:v>
                </c:pt>
                <c:pt idx="10027">
                  <c:v>141.4</c:v>
                </c:pt>
                <c:pt idx="10028">
                  <c:v>141.4</c:v>
                </c:pt>
                <c:pt idx="10029">
                  <c:v>141.4</c:v>
                </c:pt>
                <c:pt idx="10030">
                  <c:v>141.19999999999999</c:v>
                </c:pt>
                <c:pt idx="10031">
                  <c:v>141</c:v>
                </c:pt>
                <c:pt idx="10032">
                  <c:v>140.5</c:v>
                </c:pt>
                <c:pt idx="10033">
                  <c:v>140.19999999999999</c:v>
                </c:pt>
                <c:pt idx="10034">
                  <c:v>140.30000000000001</c:v>
                </c:pt>
                <c:pt idx="10035">
                  <c:v>140.30000000000001</c:v>
                </c:pt>
                <c:pt idx="10036">
                  <c:v>140</c:v>
                </c:pt>
                <c:pt idx="10037">
                  <c:v>139.80000000000001</c:v>
                </c:pt>
                <c:pt idx="10038">
                  <c:v>139.80000000000001</c:v>
                </c:pt>
                <c:pt idx="10039">
                  <c:v>139.69999999999999</c:v>
                </c:pt>
                <c:pt idx="10040">
                  <c:v>139.5</c:v>
                </c:pt>
                <c:pt idx="10041">
                  <c:v>139.30000000000001</c:v>
                </c:pt>
                <c:pt idx="10042">
                  <c:v>139.30000000000001</c:v>
                </c:pt>
                <c:pt idx="10043">
                  <c:v>139.1</c:v>
                </c:pt>
                <c:pt idx="10044">
                  <c:v>138.9</c:v>
                </c:pt>
                <c:pt idx="10045">
                  <c:v>138.6</c:v>
                </c:pt>
                <c:pt idx="10046">
                  <c:v>138.30000000000001</c:v>
                </c:pt>
                <c:pt idx="10047">
                  <c:v>138.19999999999999</c:v>
                </c:pt>
                <c:pt idx="10048">
                  <c:v>138.5</c:v>
                </c:pt>
                <c:pt idx="10049">
                  <c:v>138.5</c:v>
                </c:pt>
                <c:pt idx="10050">
                  <c:v>138</c:v>
                </c:pt>
                <c:pt idx="10051">
                  <c:v>137.69999999999999</c:v>
                </c:pt>
                <c:pt idx="10052">
                  <c:v>137.69999999999999</c:v>
                </c:pt>
                <c:pt idx="10053">
                  <c:v>137.69999999999999</c:v>
                </c:pt>
                <c:pt idx="10054">
                  <c:v>137.5</c:v>
                </c:pt>
                <c:pt idx="10055">
                  <c:v>137.30000000000001</c:v>
                </c:pt>
                <c:pt idx="10056">
                  <c:v>136.9</c:v>
                </c:pt>
                <c:pt idx="10057">
                  <c:v>136.6</c:v>
                </c:pt>
                <c:pt idx="10058">
                  <c:v>136.5</c:v>
                </c:pt>
                <c:pt idx="10059">
                  <c:v>136.4</c:v>
                </c:pt>
                <c:pt idx="10060">
                  <c:v>136.19999999999999</c:v>
                </c:pt>
                <c:pt idx="10061">
                  <c:v>136</c:v>
                </c:pt>
                <c:pt idx="10062">
                  <c:v>136.1</c:v>
                </c:pt>
                <c:pt idx="10063">
                  <c:v>136.19999999999999</c:v>
                </c:pt>
                <c:pt idx="10064">
                  <c:v>135.9</c:v>
                </c:pt>
                <c:pt idx="10065">
                  <c:v>135.69999999999999</c:v>
                </c:pt>
                <c:pt idx="10066">
                  <c:v>135.69999999999999</c:v>
                </c:pt>
                <c:pt idx="10067">
                  <c:v>135.69999999999999</c:v>
                </c:pt>
                <c:pt idx="10068">
                  <c:v>135.4</c:v>
                </c:pt>
                <c:pt idx="10069">
                  <c:v>135.1</c:v>
                </c:pt>
                <c:pt idx="10070">
                  <c:v>134.9</c:v>
                </c:pt>
                <c:pt idx="10071">
                  <c:v>134.69999999999999</c:v>
                </c:pt>
                <c:pt idx="10072">
                  <c:v>134.5</c:v>
                </c:pt>
                <c:pt idx="10073">
                  <c:v>134.19999999999999</c:v>
                </c:pt>
                <c:pt idx="10074">
                  <c:v>133.80000000000001</c:v>
                </c:pt>
                <c:pt idx="10075">
                  <c:v>133.5</c:v>
                </c:pt>
                <c:pt idx="10076">
                  <c:v>133.69999999999999</c:v>
                </c:pt>
                <c:pt idx="10077">
                  <c:v>133.9</c:v>
                </c:pt>
                <c:pt idx="10078">
                  <c:v>133.6</c:v>
                </c:pt>
                <c:pt idx="10079">
                  <c:v>133.4</c:v>
                </c:pt>
                <c:pt idx="10080">
                  <c:v>133.4</c:v>
                </c:pt>
                <c:pt idx="10081">
                  <c:v>133.30000000000001</c:v>
                </c:pt>
                <c:pt idx="10082">
                  <c:v>133.1</c:v>
                </c:pt>
                <c:pt idx="10083">
                  <c:v>132.9</c:v>
                </c:pt>
                <c:pt idx="10084">
                  <c:v>132.6</c:v>
                </c:pt>
                <c:pt idx="10085">
                  <c:v>132.19999999999999</c:v>
                </c:pt>
                <c:pt idx="10086">
                  <c:v>131.9</c:v>
                </c:pt>
                <c:pt idx="10087">
                  <c:v>130.6</c:v>
                </c:pt>
                <c:pt idx="10088">
                  <c:v>126.2</c:v>
                </c:pt>
                <c:pt idx="10089">
                  <c:v>122.9</c:v>
                </c:pt>
                <c:pt idx="10090">
                  <c:v>122.8</c:v>
                </c:pt>
                <c:pt idx="10091">
                  <c:v>122.6</c:v>
                </c:pt>
                <c:pt idx="10092">
                  <c:v>122.4</c:v>
                </c:pt>
                <c:pt idx="10093">
                  <c:v>122.2</c:v>
                </c:pt>
                <c:pt idx="10094">
                  <c:v>122.4</c:v>
                </c:pt>
                <c:pt idx="10095">
                  <c:v>122.5</c:v>
                </c:pt>
                <c:pt idx="10096">
                  <c:v>122.3</c:v>
                </c:pt>
                <c:pt idx="10097">
                  <c:v>122.1</c:v>
                </c:pt>
                <c:pt idx="10098">
                  <c:v>122</c:v>
                </c:pt>
                <c:pt idx="10099">
                  <c:v>122</c:v>
                </c:pt>
                <c:pt idx="10100">
                  <c:v>121.9</c:v>
                </c:pt>
                <c:pt idx="10101">
                  <c:v>121.8</c:v>
                </c:pt>
                <c:pt idx="10102">
                  <c:v>121.7</c:v>
                </c:pt>
                <c:pt idx="10103">
                  <c:v>121.6</c:v>
                </c:pt>
                <c:pt idx="10104">
                  <c:v>121.5</c:v>
                </c:pt>
                <c:pt idx="10105">
                  <c:v>121.3</c:v>
                </c:pt>
                <c:pt idx="10106">
                  <c:v>121</c:v>
                </c:pt>
                <c:pt idx="10107">
                  <c:v>120.7</c:v>
                </c:pt>
                <c:pt idx="10108">
                  <c:v>120.6</c:v>
                </c:pt>
                <c:pt idx="10109">
                  <c:v>120.5</c:v>
                </c:pt>
                <c:pt idx="10110">
                  <c:v>120.1</c:v>
                </c:pt>
                <c:pt idx="10111">
                  <c:v>119.9</c:v>
                </c:pt>
                <c:pt idx="10112">
                  <c:v>120.1</c:v>
                </c:pt>
                <c:pt idx="10113">
                  <c:v>120.3</c:v>
                </c:pt>
                <c:pt idx="10114">
                  <c:v>120.1</c:v>
                </c:pt>
                <c:pt idx="10115">
                  <c:v>119.9</c:v>
                </c:pt>
                <c:pt idx="10116">
                  <c:v>119.9</c:v>
                </c:pt>
                <c:pt idx="10117">
                  <c:v>119.9</c:v>
                </c:pt>
                <c:pt idx="10118">
                  <c:v>119.8</c:v>
                </c:pt>
                <c:pt idx="10119">
                  <c:v>119.7</c:v>
                </c:pt>
                <c:pt idx="10120">
                  <c:v>119.6</c:v>
                </c:pt>
                <c:pt idx="10121">
                  <c:v>119.5</c:v>
                </c:pt>
                <c:pt idx="10122">
                  <c:v>119.4</c:v>
                </c:pt>
                <c:pt idx="10123">
                  <c:v>119.3</c:v>
                </c:pt>
                <c:pt idx="10124">
                  <c:v>119.1</c:v>
                </c:pt>
                <c:pt idx="10125">
                  <c:v>119</c:v>
                </c:pt>
                <c:pt idx="10126">
                  <c:v>118.8</c:v>
                </c:pt>
                <c:pt idx="10127">
                  <c:v>118.6</c:v>
                </c:pt>
                <c:pt idx="10128">
                  <c:v>118.2</c:v>
                </c:pt>
                <c:pt idx="10129">
                  <c:v>117.9</c:v>
                </c:pt>
                <c:pt idx="10130">
                  <c:v>118</c:v>
                </c:pt>
                <c:pt idx="10131">
                  <c:v>118</c:v>
                </c:pt>
                <c:pt idx="10132">
                  <c:v>117.7</c:v>
                </c:pt>
                <c:pt idx="10133">
                  <c:v>117.4</c:v>
                </c:pt>
                <c:pt idx="10134">
                  <c:v>117.6</c:v>
                </c:pt>
                <c:pt idx="10135">
                  <c:v>117.6</c:v>
                </c:pt>
                <c:pt idx="10136">
                  <c:v>117.3</c:v>
                </c:pt>
                <c:pt idx="10137">
                  <c:v>117.1</c:v>
                </c:pt>
                <c:pt idx="10138">
                  <c:v>117.2</c:v>
                </c:pt>
                <c:pt idx="10139">
                  <c:v>117.3</c:v>
                </c:pt>
                <c:pt idx="10140">
                  <c:v>117.1</c:v>
                </c:pt>
                <c:pt idx="10141">
                  <c:v>116.9</c:v>
                </c:pt>
                <c:pt idx="10142">
                  <c:v>116.9</c:v>
                </c:pt>
                <c:pt idx="10143">
                  <c:v>116.9</c:v>
                </c:pt>
                <c:pt idx="10144">
                  <c:v>116.9</c:v>
                </c:pt>
                <c:pt idx="10145">
                  <c:v>116.7</c:v>
                </c:pt>
                <c:pt idx="10146">
                  <c:v>116.4</c:v>
                </c:pt>
                <c:pt idx="10147">
                  <c:v>116.1</c:v>
                </c:pt>
                <c:pt idx="10148">
                  <c:v>115.9</c:v>
                </c:pt>
                <c:pt idx="10149">
                  <c:v>115.6</c:v>
                </c:pt>
                <c:pt idx="10150">
                  <c:v>115.3</c:v>
                </c:pt>
                <c:pt idx="10151">
                  <c:v>115</c:v>
                </c:pt>
                <c:pt idx="10152">
                  <c:v>115</c:v>
                </c:pt>
                <c:pt idx="10153">
                  <c:v>114.9</c:v>
                </c:pt>
                <c:pt idx="10154">
                  <c:v>114.8</c:v>
                </c:pt>
                <c:pt idx="10155">
                  <c:v>114.8</c:v>
                </c:pt>
                <c:pt idx="10156">
                  <c:v>115.3</c:v>
                </c:pt>
                <c:pt idx="10157">
                  <c:v>115.5</c:v>
                </c:pt>
                <c:pt idx="10158">
                  <c:v>115.2</c:v>
                </c:pt>
                <c:pt idx="10159">
                  <c:v>115</c:v>
                </c:pt>
                <c:pt idx="10160">
                  <c:v>115.1</c:v>
                </c:pt>
                <c:pt idx="10161">
                  <c:v>115.1</c:v>
                </c:pt>
                <c:pt idx="10162">
                  <c:v>114.8</c:v>
                </c:pt>
                <c:pt idx="10163">
                  <c:v>114.4</c:v>
                </c:pt>
                <c:pt idx="10164">
                  <c:v>114.2</c:v>
                </c:pt>
                <c:pt idx="10165">
                  <c:v>113.9</c:v>
                </c:pt>
                <c:pt idx="10166">
                  <c:v>113.5</c:v>
                </c:pt>
                <c:pt idx="10167">
                  <c:v>113.3</c:v>
                </c:pt>
                <c:pt idx="10168">
                  <c:v>113.2</c:v>
                </c:pt>
                <c:pt idx="10169">
                  <c:v>113.1</c:v>
                </c:pt>
                <c:pt idx="10170">
                  <c:v>113.1</c:v>
                </c:pt>
                <c:pt idx="10171">
                  <c:v>113.1</c:v>
                </c:pt>
                <c:pt idx="10172">
                  <c:v>113</c:v>
                </c:pt>
                <c:pt idx="10173">
                  <c:v>113</c:v>
                </c:pt>
                <c:pt idx="10174">
                  <c:v>113.1</c:v>
                </c:pt>
                <c:pt idx="10175">
                  <c:v>113</c:v>
                </c:pt>
                <c:pt idx="10176">
                  <c:v>112.7</c:v>
                </c:pt>
                <c:pt idx="10177">
                  <c:v>112.4</c:v>
                </c:pt>
                <c:pt idx="10178">
                  <c:v>112.4</c:v>
                </c:pt>
                <c:pt idx="10179">
                  <c:v>112.3</c:v>
                </c:pt>
                <c:pt idx="10180">
                  <c:v>112</c:v>
                </c:pt>
                <c:pt idx="10181">
                  <c:v>111.7</c:v>
                </c:pt>
                <c:pt idx="10182">
                  <c:v>111.8</c:v>
                </c:pt>
                <c:pt idx="10183">
                  <c:v>111.8</c:v>
                </c:pt>
                <c:pt idx="10184">
                  <c:v>111.6</c:v>
                </c:pt>
                <c:pt idx="10185">
                  <c:v>111.6</c:v>
                </c:pt>
                <c:pt idx="10186">
                  <c:v>111.7</c:v>
                </c:pt>
                <c:pt idx="10187">
                  <c:v>111.8</c:v>
                </c:pt>
                <c:pt idx="10188">
                  <c:v>111.5</c:v>
                </c:pt>
                <c:pt idx="10189">
                  <c:v>111.3</c:v>
                </c:pt>
                <c:pt idx="10190">
                  <c:v>111.1</c:v>
                </c:pt>
                <c:pt idx="10191">
                  <c:v>110.9</c:v>
                </c:pt>
                <c:pt idx="10192">
                  <c:v>110.8</c:v>
                </c:pt>
                <c:pt idx="10193">
                  <c:v>110.6</c:v>
                </c:pt>
                <c:pt idx="10194">
                  <c:v>110.4</c:v>
                </c:pt>
                <c:pt idx="10195">
                  <c:v>110.2</c:v>
                </c:pt>
                <c:pt idx="10196">
                  <c:v>110.3</c:v>
                </c:pt>
                <c:pt idx="10197">
                  <c:v>110.3</c:v>
                </c:pt>
                <c:pt idx="10198">
                  <c:v>110.2</c:v>
                </c:pt>
                <c:pt idx="10199">
                  <c:v>110.1</c:v>
                </c:pt>
                <c:pt idx="10200">
                  <c:v>110.2</c:v>
                </c:pt>
                <c:pt idx="10201">
                  <c:v>110.2</c:v>
                </c:pt>
                <c:pt idx="10202">
                  <c:v>110.1</c:v>
                </c:pt>
                <c:pt idx="10203">
                  <c:v>110</c:v>
                </c:pt>
                <c:pt idx="10204">
                  <c:v>109.9</c:v>
                </c:pt>
                <c:pt idx="10205">
                  <c:v>109.8</c:v>
                </c:pt>
                <c:pt idx="10206">
                  <c:v>109.3</c:v>
                </c:pt>
                <c:pt idx="10207">
                  <c:v>108.8</c:v>
                </c:pt>
                <c:pt idx="10208">
                  <c:v>108.7</c:v>
                </c:pt>
                <c:pt idx="10209">
                  <c:v>108.5</c:v>
                </c:pt>
                <c:pt idx="10210">
                  <c:v>108.2</c:v>
                </c:pt>
                <c:pt idx="10211">
                  <c:v>108</c:v>
                </c:pt>
                <c:pt idx="10212">
                  <c:v>108.2</c:v>
                </c:pt>
                <c:pt idx="10213">
                  <c:v>108.4</c:v>
                </c:pt>
                <c:pt idx="10214">
                  <c:v>108.4</c:v>
                </c:pt>
                <c:pt idx="10215">
                  <c:v>108.5</c:v>
                </c:pt>
                <c:pt idx="10216">
                  <c:v>108.8</c:v>
                </c:pt>
                <c:pt idx="10217">
                  <c:v>109</c:v>
                </c:pt>
                <c:pt idx="10218">
                  <c:v>109.1</c:v>
                </c:pt>
                <c:pt idx="10219">
                  <c:v>109</c:v>
                </c:pt>
                <c:pt idx="10220">
                  <c:v>108.7</c:v>
                </c:pt>
                <c:pt idx="10221">
                  <c:v>108.4</c:v>
                </c:pt>
                <c:pt idx="10222">
                  <c:v>108.1</c:v>
                </c:pt>
                <c:pt idx="10223">
                  <c:v>107.8</c:v>
                </c:pt>
                <c:pt idx="10224">
                  <c:v>107.6</c:v>
                </c:pt>
                <c:pt idx="10225">
                  <c:v>107.4</c:v>
                </c:pt>
                <c:pt idx="10226">
                  <c:v>107.3</c:v>
                </c:pt>
                <c:pt idx="10227">
                  <c:v>107.1</c:v>
                </c:pt>
                <c:pt idx="10228">
                  <c:v>106.9</c:v>
                </c:pt>
                <c:pt idx="10229">
                  <c:v>106.8</c:v>
                </c:pt>
                <c:pt idx="10230">
                  <c:v>107.2</c:v>
                </c:pt>
                <c:pt idx="10231">
                  <c:v>107.4</c:v>
                </c:pt>
                <c:pt idx="10232">
                  <c:v>107.2</c:v>
                </c:pt>
                <c:pt idx="10233">
                  <c:v>107.2</c:v>
                </c:pt>
                <c:pt idx="10234">
                  <c:v>107.2</c:v>
                </c:pt>
                <c:pt idx="10235">
                  <c:v>107.1</c:v>
                </c:pt>
                <c:pt idx="10236">
                  <c:v>106.6</c:v>
                </c:pt>
                <c:pt idx="10237">
                  <c:v>106.2</c:v>
                </c:pt>
                <c:pt idx="10238">
                  <c:v>106.3</c:v>
                </c:pt>
                <c:pt idx="10239">
                  <c:v>106.3</c:v>
                </c:pt>
                <c:pt idx="10240">
                  <c:v>106.1</c:v>
                </c:pt>
                <c:pt idx="10241">
                  <c:v>105.9</c:v>
                </c:pt>
                <c:pt idx="10242">
                  <c:v>106</c:v>
                </c:pt>
                <c:pt idx="10243">
                  <c:v>106.1</c:v>
                </c:pt>
                <c:pt idx="10244">
                  <c:v>105.9</c:v>
                </c:pt>
                <c:pt idx="10245">
                  <c:v>105.8</c:v>
                </c:pt>
                <c:pt idx="10246">
                  <c:v>106</c:v>
                </c:pt>
                <c:pt idx="10247">
                  <c:v>106.1</c:v>
                </c:pt>
                <c:pt idx="10248">
                  <c:v>105.8</c:v>
                </c:pt>
                <c:pt idx="10249">
                  <c:v>105.5</c:v>
                </c:pt>
                <c:pt idx="10250">
                  <c:v>105.4</c:v>
                </c:pt>
                <c:pt idx="10251">
                  <c:v>105.4</c:v>
                </c:pt>
                <c:pt idx="10252">
                  <c:v>105.3</c:v>
                </c:pt>
                <c:pt idx="10253">
                  <c:v>105.2</c:v>
                </c:pt>
                <c:pt idx="10254">
                  <c:v>105</c:v>
                </c:pt>
                <c:pt idx="10255">
                  <c:v>105</c:v>
                </c:pt>
                <c:pt idx="10256">
                  <c:v>105</c:v>
                </c:pt>
                <c:pt idx="10257">
                  <c:v>105</c:v>
                </c:pt>
                <c:pt idx="10258">
                  <c:v>105</c:v>
                </c:pt>
                <c:pt idx="10259">
                  <c:v>104.9</c:v>
                </c:pt>
                <c:pt idx="10260">
                  <c:v>104.9</c:v>
                </c:pt>
                <c:pt idx="10261">
                  <c:v>104.8</c:v>
                </c:pt>
                <c:pt idx="10262">
                  <c:v>104.6</c:v>
                </c:pt>
                <c:pt idx="10263">
                  <c:v>104.5</c:v>
                </c:pt>
                <c:pt idx="10264">
                  <c:v>104.4</c:v>
                </c:pt>
                <c:pt idx="10265">
                  <c:v>104.3</c:v>
                </c:pt>
                <c:pt idx="10266">
                  <c:v>104</c:v>
                </c:pt>
                <c:pt idx="10267">
                  <c:v>103.8</c:v>
                </c:pt>
                <c:pt idx="10268">
                  <c:v>103.9</c:v>
                </c:pt>
                <c:pt idx="10269">
                  <c:v>103.9</c:v>
                </c:pt>
                <c:pt idx="10270">
                  <c:v>103.7</c:v>
                </c:pt>
                <c:pt idx="10271">
                  <c:v>103.5</c:v>
                </c:pt>
                <c:pt idx="10272">
                  <c:v>103.7</c:v>
                </c:pt>
                <c:pt idx="10273">
                  <c:v>103.8</c:v>
                </c:pt>
                <c:pt idx="10274">
                  <c:v>103.6</c:v>
                </c:pt>
                <c:pt idx="10275">
                  <c:v>103.4</c:v>
                </c:pt>
                <c:pt idx="10276">
                  <c:v>103.8</c:v>
                </c:pt>
                <c:pt idx="10277">
                  <c:v>104</c:v>
                </c:pt>
                <c:pt idx="10278">
                  <c:v>103.6</c:v>
                </c:pt>
                <c:pt idx="10279">
                  <c:v>103.5</c:v>
                </c:pt>
                <c:pt idx="10280">
                  <c:v>103.6</c:v>
                </c:pt>
                <c:pt idx="10281">
                  <c:v>103.7</c:v>
                </c:pt>
                <c:pt idx="10282">
                  <c:v>103.4</c:v>
                </c:pt>
                <c:pt idx="10283">
                  <c:v>103.5</c:v>
                </c:pt>
                <c:pt idx="10284">
                  <c:v>104.3</c:v>
                </c:pt>
                <c:pt idx="10285">
                  <c:v>105</c:v>
                </c:pt>
                <c:pt idx="10286">
                  <c:v>104.8</c:v>
                </c:pt>
                <c:pt idx="10287">
                  <c:v>104.7</c:v>
                </c:pt>
                <c:pt idx="10288">
                  <c:v>104.8</c:v>
                </c:pt>
                <c:pt idx="10289">
                  <c:v>104.8</c:v>
                </c:pt>
                <c:pt idx="10290">
                  <c:v>104.6</c:v>
                </c:pt>
                <c:pt idx="10291">
                  <c:v>104.5</c:v>
                </c:pt>
                <c:pt idx="10292">
                  <c:v>104.4</c:v>
                </c:pt>
                <c:pt idx="10293">
                  <c:v>104.3</c:v>
                </c:pt>
                <c:pt idx="10294">
                  <c:v>104.2</c:v>
                </c:pt>
                <c:pt idx="10295">
                  <c:v>104.1</c:v>
                </c:pt>
                <c:pt idx="10296">
                  <c:v>103.9</c:v>
                </c:pt>
                <c:pt idx="10297">
                  <c:v>103.7</c:v>
                </c:pt>
                <c:pt idx="10298">
                  <c:v>103.6</c:v>
                </c:pt>
                <c:pt idx="10299">
                  <c:v>103.5</c:v>
                </c:pt>
                <c:pt idx="10300">
                  <c:v>103.4</c:v>
                </c:pt>
                <c:pt idx="10301">
                  <c:v>103.3</c:v>
                </c:pt>
                <c:pt idx="10302">
                  <c:v>103.3</c:v>
                </c:pt>
                <c:pt idx="10303">
                  <c:v>103.2</c:v>
                </c:pt>
                <c:pt idx="10304">
                  <c:v>103</c:v>
                </c:pt>
                <c:pt idx="10305">
                  <c:v>102.9</c:v>
                </c:pt>
                <c:pt idx="10306">
                  <c:v>102.9</c:v>
                </c:pt>
                <c:pt idx="10307">
                  <c:v>102.8</c:v>
                </c:pt>
                <c:pt idx="10308">
                  <c:v>102.5</c:v>
                </c:pt>
                <c:pt idx="10309">
                  <c:v>102.3</c:v>
                </c:pt>
                <c:pt idx="10310">
                  <c:v>102.4</c:v>
                </c:pt>
                <c:pt idx="10311">
                  <c:v>102.4</c:v>
                </c:pt>
                <c:pt idx="10312">
                  <c:v>102.2</c:v>
                </c:pt>
                <c:pt idx="10313">
                  <c:v>102</c:v>
                </c:pt>
                <c:pt idx="10314">
                  <c:v>102.1</c:v>
                </c:pt>
                <c:pt idx="10315">
                  <c:v>102.2</c:v>
                </c:pt>
                <c:pt idx="10316">
                  <c:v>102.1</c:v>
                </c:pt>
                <c:pt idx="10317">
                  <c:v>102</c:v>
                </c:pt>
                <c:pt idx="10318">
                  <c:v>102.2</c:v>
                </c:pt>
                <c:pt idx="10319">
                  <c:v>102.2</c:v>
                </c:pt>
                <c:pt idx="10320">
                  <c:v>101.9</c:v>
                </c:pt>
                <c:pt idx="10321">
                  <c:v>101.7</c:v>
                </c:pt>
                <c:pt idx="10322">
                  <c:v>101.7</c:v>
                </c:pt>
                <c:pt idx="10323">
                  <c:v>101.7</c:v>
                </c:pt>
                <c:pt idx="10324">
                  <c:v>101.5</c:v>
                </c:pt>
                <c:pt idx="10325">
                  <c:v>101.3</c:v>
                </c:pt>
                <c:pt idx="10326">
                  <c:v>101.3</c:v>
                </c:pt>
                <c:pt idx="10327">
                  <c:v>101.2</c:v>
                </c:pt>
                <c:pt idx="10328">
                  <c:v>101</c:v>
                </c:pt>
                <c:pt idx="10329">
                  <c:v>100.8</c:v>
                </c:pt>
                <c:pt idx="10330">
                  <c:v>100.8</c:v>
                </c:pt>
                <c:pt idx="10331">
                  <c:v>100.8</c:v>
                </c:pt>
                <c:pt idx="10332">
                  <c:v>100.8</c:v>
                </c:pt>
                <c:pt idx="10333">
                  <c:v>100.7</c:v>
                </c:pt>
                <c:pt idx="10334">
                  <c:v>100.6</c:v>
                </c:pt>
                <c:pt idx="10335">
                  <c:v>100.5</c:v>
                </c:pt>
                <c:pt idx="10336">
                  <c:v>100.4</c:v>
                </c:pt>
                <c:pt idx="10337">
                  <c:v>100.4</c:v>
                </c:pt>
                <c:pt idx="10338">
                  <c:v>100.2</c:v>
                </c:pt>
                <c:pt idx="10339">
                  <c:v>100</c:v>
                </c:pt>
                <c:pt idx="10340">
                  <c:v>100.1</c:v>
                </c:pt>
                <c:pt idx="10341">
                  <c:v>100.2</c:v>
                </c:pt>
                <c:pt idx="10342">
                  <c:v>100</c:v>
                </c:pt>
                <c:pt idx="10343">
                  <c:v>99.8</c:v>
                </c:pt>
                <c:pt idx="10344">
                  <c:v>99.8</c:v>
                </c:pt>
                <c:pt idx="10345">
                  <c:v>99.8</c:v>
                </c:pt>
                <c:pt idx="10346">
                  <c:v>99.6</c:v>
                </c:pt>
                <c:pt idx="10347">
                  <c:v>99.4</c:v>
                </c:pt>
                <c:pt idx="10348">
                  <c:v>99.3</c:v>
                </c:pt>
                <c:pt idx="10349">
                  <c:v>99.2</c:v>
                </c:pt>
                <c:pt idx="10350">
                  <c:v>99</c:v>
                </c:pt>
                <c:pt idx="10351">
                  <c:v>98.9</c:v>
                </c:pt>
                <c:pt idx="10352">
                  <c:v>98.9</c:v>
                </c:pt>
                <c:pt idx="10353">
                  <c:v>98.9</c:v>
                </c:pt>
                <c:pt idx="10354">
                  <c:v>98.7</c:v>
                </c:pt>
                <c:pt idx="10355">
                  <c:v>98.6</c:v>
                </c:pt>
                <c:pt idx="10356">
                  <c:v>98.7</c:v>
                </c:pt>
                <c:pt idx="10357">
                  <c:v>98.7</c:v>
                </c:pt>
                <c:pt idx="10358">
                  <c:v>98.5</c:v>
                </c:pt>
                <c:pt idx="10359">
                  <c:v>98.4</c:v>
                </c:pt>
                <c:pt idx="10360">
                  <c:v>98.4</c:v>
                </c:pt>
                <c:pt idx="10361">
                  <c:v>98.4</c:v>
                </c:pt>
                <c:pt idx="10362">
                  <c:v>98</c:v>
                </c:pt>
                <c:pt idx="10363">
                  <c:v>97.8</c:v>
                </c:pt>
                <c:pt idx="10364">
                  <c:v>97.9</c:v>
                </c:pt>
                <c:pt idx="10365">
                  <c:v>97.9</c:v>
                </c:pt>
                <c:pt idx="10366">
                  <c:v>97.5</c:v>
                </c:pt>
                <c:pt idx="10367">
                  <c:v>97.3</c:v>
                </c:pt>
                <c:pt idx="10368">
                  <c:v>97.5</c:v>
                </c:pt>
                <c:pt idx="10369">
                  <c:v>97.6</c:v>
                </c:pt>
                <c:pt idx="10370">
                  <c:v>97.3</c:v>
                </c:pt>
                <c:pt idx="10371">
                  <c:v>97.2</c:v>
                </c:pt>
                <c:pt idx="10372">
                  <c:v>97.4</c:v>
                </c:pt>
                <c:pt idx="10373">
                  <c:v>97.5</c:v>
                </c:pt>
                <c:pt idx="10374">
                  <c:v>97.2</c:v>
                </c:pt>
                <c:pt idx="10375">
                  <c:v>97</c:v>
                </c:pt>
                <c:pt idx="10376">
                  <c:v>97.1</c:v>
                </c:pt>
                <c:pt idx="10377">
                  <c:v>97.2</c:v>
                </c:pt>
                <c:pt idx="10378">
                  <c:v>96.9</c:v>
                </c:pt>
                <c:pt idx="10379">
                  <c:v>96.8</c:v>
                </c:pt>
                <c:pt idx="10380">
                  <c:v>96.9</c:v>
                </c:pt>
                <c:pt idx="10381">
                  <c:v>96.9</c:v>
                </c:pt>
                <c:pt idx="10382">
                  <c:v>96.7</c:v>
                </c:pt>
                <c:pt idx="10383">
                  <c:v>96.6</c:v>
                </c:pt>
                <c:pt idx="10384">
                  <c:v>96.7</c:v>
                </c:pt>
                <c:pt idx="10385">
                  <c:v>96.8</c:v>
                </c:pt>
                <c:pt idx="10386">
                  <c:v>96.5</c:v>
                </c:pt>
                <c:pt idx="10387">
                  <c:v>96.4</c:v>
                </c:pt>
                <c:pt idx="10388">
                  <c:v>96.4</c:v>
                </c:pt>
                <c:pt idx="10389">
                  <c:v>96.4</c:v>
                </c:pt>
                <c:pt idx="10390">
                  <c:v>96.3</c:v>
                </c:pt>
                <c:pt idx="10391">
                  <c:v>96.2</c:v>
                </c:pt>
                <c:pt idx="10392">
                  <c:v>96.2</c:v>
                </c:pt>
                <c:pt idx="10393">
                  <c:v>96.2</c:v>
                </c:pt>
                <c:pt idx="10394">
                  <c:v>96.2</c:v>
                </c:pt>
                <c:pt idx="10395">
                  <c:v>96.2</c:v>
                </c:pt>
                <c:pt idx="10396">
                  <c:v>96.1</c:v>
                </c:pt>
                <c:pt idx="10397">
                  <c:v>96.1</c:v>
                </c:pt>
                <c:pt idx="10398">
                  <c:v>95.9</c:v>
                </c:pt>
                <c:pt idx="10399">
                  <c:v>95.8</c:v>
                </c:pt>
                <c:pt idx="10400">
                  <c:v>95.6</c:v>
                </c:pt>
                <c:pt idx="10401">
                  <c:v>95.5</c:v>
                </c:pt>
                <c:pt idx="10402">
                  <c:v>95.5</c:v>
                </c:pt>
                <c:pt idx="10403">
                  <c:v>95.4</c:v>
                </c:pt>
                <c:pt idx="10404">
                  <c:v>95.3</c:v>
                </c:pt>
                <c:pt idx="10405">
                  <c:v>95.2</c:v>
                </c:pt>
                <c:pt idx="10406">
                  <c:v>95.3</c:v>
                </c:pt>
                <c:pt idx="10407">
                  <c:v>95.3</c:v>
                </c:pt>
                <c:pt idx="10408">
                  <c:v>95.2</c:v>
                </c:pt>
                <c:pt idx="10409">
                  <c:v>95.2</c:v>
                </c:pt>
                <c:pt idx="10410">
                  <c:v>95.3</c:v>
                </c:pt>
                <c:pt idx="10411">
                  <c:v>95.3</c:v>
                </c:pt>
                <c:pt idx="10412">
                  <c:v>95.2</c:v>
                </c:pt>
                <c:pt idx="10413">
                  <c:v>95.1</c:v>
                </c:pt>
                <c:pt idx="10414">
                  <c:v>95</c:v>
                </c:pt>
                <c:pt idx="10415">
                  <c:v>94.9</c:v>
                </c:pt>
                <c:pt idx="10416">
                  <c:v>94.7</c:v>
                </c:pt>
                <c:pt idx="10417">
                  <c:v>94.6</c:v>
                </c:pt>
                <c:pt idx="10418">
                  <c:v>94.7</c:v>
                </c:pt>
                <c:pt idx="10419">
                  <c:v>94.7</c:v>
                </c:pt>
                <c:pt idx="10420">
                  <c:v>94.5</c:v>
                </c:pt>
                <c:pt idx="10421">
                  <c:v>94.5</c:v>
                </c:pt>
                <c:pt idx="10422">
                  <c:v>94.4</c:v>
                </c:pt>
                <c:pt idx="10423">
                  <c:v>94.4</c:v>
                </c:pt>
                <c:pt idx="10424">
                  <c:v>94.2</c:v>
                </c:pt>
                <c:pt idx="10425">
                  <c:v>94.1</c:v>
                </c:pt>
                <c:pt idx="10426">
                  <c:v>94.2</c:v>
                </c:pt>
                <c:pt idx="10427">
                  <c:v>94.2</c:v>
                </c:pt>
                <c:pt idx="10428">
                  <c:v>93.9</c:v>
                </c:pt>
                <c:pt idx="10429">
                  <c:v>93.7</c:v>
                </c:pt>
                <c:pt idx="10430">
                  <c:v>93.8</c:v>
                </c:pt>
                <c:pt idx="10431">
                  <c:v>93.8</c:v>
                </c:pt>
                <c:pt idx="10432">
                  <c:v>93.6</c:v>
                </c:pt>
                <c:pt idx="10433">
                  <c:v>93.5</c:v>
                </c:pt>
                <c:pt idx="10434">
                  <c:v>93.7</c:v>
                </c:pt>
                <c:pt idx="10435">
                  <c:v>93.8</c:v>
                </c:pt>
                <c:pt idx="10436">
                  <c:v>93.7</c:v>
                </c:pt>
                <c:pt idx="10437">
                  <c:v>93.6</c:v>
                </c:pt>
                <c:pt idx="10438">
                  <c:v>93.8</c:v>
                </c:pt>
                <c:pt idx="10439">
                  <c:v>93.9</c:v>
                </c:pt>
                <c:pt idx="10440">
                  <c:v>93.7</c:v>
                </c:pt>
                <c:pt idx="10441">
                  <c:v>93.5</c:v>
                </c:pt>
                <c:pt idx="10442">
                  <c:v>93.5</c:v>
                </c:pt>
                <c:pt idx="10443">
                  <c:v>93.5</c:v>
                </c:pt>
                <c:pt idx="10444">
                  <c:v>93.3</c:v>
                </c:pt>
                <c:pt idx="10445">
                  <c:v>93.1</c:v>
                </c:pt>
                <c:pt idx="10446">
                  <c:v>93.1</c:v>
                </c:pt>
                <c:pt idx="10447">
                  <c:v>93.1</c:v>
                </c:pt>
                <c:pt idx="10448">
                  <c:v>93</c:v>
                </c:pt>
                <c:pt idx="10449">
                  <c:v>92.9</c:v>
                </c:pt>
                <c:pt idx="10450">
                  <c:v>92.9</c:v>
                </c:pt>
                <c:pt idx="10451">
                  <c:v>92.9</c:v>
                </c:pt>
                <c:pt idx="10452">
                  <c:v>93</c:v>
                </c:pt>
                <c:pt idx="10453">
                  <c:v>93</c:v>
                </c:pt>
                <c:pt idx="10454">
                  <c:v>93</c:v>
                </c:pt>
                <c:pt idx="10455">
                  <c:v>93</c:v>
                </c:pt>
                <c:pt idx="10456">
                  <c:v>93.1</c:v>
                </c:pt>
                <c:pt idx="10457">
                  <c:v>93.2</c:v>
                </c:pt>
                <c:pt idx="10458">
                  <c:v>93.1</c:v>
                </c:pt>
                <c:pt idx="10459">
                  <c:v>93.1</c:v>
                </c:pt>
                <c:pt idx="10460">
                  <c:v>93</c:v>
                </c:pt>
                <c:pt idx="10461">
                  <c:v>93</c:v>
                </c:pt>
                <c:pt idx="10462">
                  <c:v>92.8</c:v>
                </c:pt>
                <c:pt idx="10463">
                  <c:v>92.7</c:v>
                </c:pt>
                <c:pt idx="10464">
                  <c:v>92.6</c:v>
                </c:pt>
                <c:pt idx="10465">
                  <c:v>92.5</c:v>
                </c:pt>
                <c:pt idx="10466">
                  <c:v>92.4</c:v>
                </c:pt>
                <c:pt idx="10467">
                  <c:v>92.4</c:v>
                </c:pt>
                <c:pt idx="10468">
                  <c:v>92.3</c:v>
                </c:pt>
                <c:pt idx="10469">
                  <c:v>92.3</c:v>
                </c:pt>
                <c:pt idx="10470">
                  <c:v>92.3</c:v>
                </c:pt>
                <c:pt idx="10471">
                  <c:v>92.3</c:v>
                </c:pt>
                <c:pt idx="10472">
                  <c:v>92.4</c:v>
                </c:pt>
                <c:pt idx="10473">
                  <c:v>92.4</c:v>
                </c:pt>
                <c:pt idx="10474">
                  <c:v>92.3</c:v>
                </c:pt>
                <c:pt idx="10475">
                  <c:v>92.2</c:v>
                </c:pt>
                <c:pt idx="10476">
                  <c:v>92.3</c:v>
                </c:pt>
                <c:pt idx="10477">
                  <c:v>92.3</c:v>
                </c:pt>
                <c:pt idx="10478">
                  <c:v>92</c:v>
                </c:pt>
                <c:pt idx="10479">
                  <c:v>91.8</c:v>
                </c:pt>
                <c:pt idx="10480">
                  <c:v>91.9</c:v>
                </c:pt>
                <c:pt idx="10481">
                  <c:v>91.9</c:v>
                </c:pt>
                <c:pt idx="10482">
                  <c:v>91.7</c:v>
                </c:pt>
                <c:pt idx="10483">
                  <c:v>91.5</c:v>
                </c:pt>
                <c:pt idx="10484">
                  <c:v>91.8</c:v>
                </c:pt>
                <c:pt idx="10485">
                  <c:v>92</c:v>
                </c:pt>
                <c:pt idx="10486">
                  <c:v>91.8</c:v>
                </c:pt>
                <c:pt idx="10487">
                  <c:v>91.7</c:v>
                </c:pt>
                <c:pt idx="10488">
                  <c:v>91.9</c:v>
                </c:pt>
                <c:pt idx="10489">
                  <c:v>92</c:v>
                </c:pt>
                <c:pt idx="10490">
                  <c:v>91.8</c:v>
                </c:pt>
                <c:pt idx="10491">
                  <c:v>91.7</c:v>
                </c:pt>
                <c:pt idx="10492">
                  <c:v>91.6</c:v>
                </c:pt>
                <c:pt idx="10493">
                  <c:v>91.6</c:v>
                </c:pt>
                <c:pt idx="10494">
                  <c:v>91.4</c:v>
                </c:pt>
                <c:pt idx="10495">
                  <c:v>91.3</c:v>
                </c:pt>
                <c:pt idx="10496">
                  <c:v>91.4</c:v>
                </c:pt>
                <c:pt idx="10497">
                  <c:v>91.4</c:v>
                </c:pt>
                <c:pt idx="10498">
                  <c:v>91.3</c:v>
                </c:pt>
                <c:pt idx="10499">
                  <c:v>91.3</c:v>
                </c:pt>
                <c:pt idx="10500">
                  <c:v>91.3</c:v>
                </c:pt>
                <c:pt idx="10501">
                  <c:v>91.4</c:v>
                </c:pt>
                <c:pt idx="10502">
                  <c:v>91.2</c:v>
                </c:pt>
                <c:pt idx="10503">
                  <c:v>91.1</c:v>
                </c:pt>
                <c:pt idx="10504">
                  <c:v>91</c:v>
                </c:pt>
                <c:pt idx="10505">
                  <c:v>90.9</c:v>
                </c:pt>
                <c:pt idx="10506">
                  <c:v>90.9</c:v>
                </c:pt>
                <c:pt idx="10507">
                  <c:v>90.7</c:v>
                </c:pt>
                <c:pt idx="10508">
                  <c:v>90.6</c:v>
                </c:pt>
                <c:pt idx="10509">
                  <c:v>90.5</c:v>
                </c:pt>
                <c:pt idx="10510">
                  <c:v>90.6</c:v>
                </c:pt>
                <c:pt idx="10511">
                  <c:v>90.6</c:v>
                </c:pt>
                <c:pt idx="10512">
                  <c:v>90.6</c:v>
                </c:pt>
                <c:pt idx="10513">
                  <c:v>90.6</c:v>
                </c:pt>
                <c:pt idx="10514">
                  <c:v>90.7</c:v>
                </c:pt>
                <c:pt idx="10515">
                  <c:v>90.8</c:v>
                </c:pt>
                <c:pt idx="10516">
                  <c:v>90.7</c:v>
                </c:pt>
                <c:pt idx="10517">
                  <c:v>90.6</c:v>
                </c:pt>
                <c:pt idx="10518">
                  <c:v>90.7</c:v>
                </c:pt>
                <c:pt idx="10519">
                  <c:v>90.6</c:v>
                </c:pt>
                <c:pt idx="10520">
                  <c:v>90.3</c:v>
                </c:pt>
                <c:pt idx="10521">
                  <c:v>90.1</c:v>
                </c:pt>
                <c:pt idx="10522">
                  <c:v>90.2</c:v>
                </c:pt>
                <c:pt idx="10523">
                  <c:v>90.2</c:v>
                </c:pt>
                <c:pt idx="10524">
                  <c:v>90.1</c:v>
                </c:pt>
                <c:pt idx="10525">
                  <c:v>90.1</c:v>
                </c:pt>
                <c:pt idx="10526">
                  <c:v>90.1</c:v>
                </c:pt>
                <c:pt idx="10527">
                  <c:v>90.2</c:v>
                </c:pt>
                <c:pt idx="10528">
                  <c:v>90.1</c:v>
                </c:pt>
                <c:pt idx="10529">
                  <c:v>90.1</c:v>
                </c:pt>
                <c:pt idx="10530">
                  <c:v>90.1</c:v>
                </c:pt>
                <c:pt idx="10531">
                  <c:v>90.1</c:v>
                </c:pt>
                <c:pt idx="10532">
                  <c:v>90.1</c:v>
                </c:pt>
                <c:pt idx="10533">
                  <c:v>90</c:v>
                </c:pt>
                <c:pt idx="10534">
                  <c:v>89.9</c:v>
                </c:pt>
                <c:pt idx="10535">
                  <c:v>89.8</c:v>
                </c:pt>
                <c:pt idx="10536">
                  <c:v>89.9</c:v>
                </c:pt>
                <c:pt idx="10537">
                  <c:v>89.9</c:v>
                </c:pt>
                <c:pt idx="10538">
                  <c:v>90</c:v>
                </c:pt>
                <c:pt idx="10539">
                  <c:v>90</c:v>
                </c:pt>
                <c:pt idx="10540">
                  <c:v>89.9</c:v>
                </c:pt>
                <c:pt idx="10541">
                  <c:v>89.9</c:v>
                </c:pt>
                <c:pt idx="10542">
                  <c:v>90</c:v>
                </c:pt>
                <c:pt idx="10543">
                  <c:v>90</c:v>
                </c:pt>
                <c:pt idx="10544">
                  <c:v>89.8</c:v>
                </c:pt>
                <c:pt idx="10545">
                  <c:v>89.7</c:v>
                </c:pt>
                <c:pt idx="10546">
                  <c:v>89.8</c:v>
                </c:pt>
                <c:pt idx="10547">
                  <c:v>89.8</c:v>
                </c:pt>
                <c:pt idx="10548">
                  <c:v>89.5</c:v>
                </c:pt>
                <c:pt idx="10549">
                  <c:v>89.4</c:v>
                </c:pt>
                <c:pt idx="10550">
                  <c:v>89.6</c:v>
                </c:pt>
                <c:pt idx="10551">
                  <c:v>89.8</c:v>
                </c:pt>
                <c:pt idx="10552">
                  <c:v>89.6</c:v>
                </c:pt>
                <c:pt idx="10553">
                  <c:v>89.5</c:v>
                </c:pt>
                <c:pt idx="10554">
                  <c:v>89.8</c:v>
                </c:pt>
                <c:pt idx="10555">
                  <c:v>90</c:v>
                </c:pt>
                <c:pt idx="10556">
                  <c:v>90</c:v>
                </c:pt>
                <c:pt idx="10557">
                  <c:v>90</c:v>
                </c:pt>
                <c:pt idx="10558">
                  <c:v>90.1</c:v>
                </c:pt>
                <c:pt idx="10559">
                  <c:v>90.2</c:v>
                </c:pt>
                <c:pt idx="10560">
                  <c:v>90</c:v>
                </c:pt>
                <c:pt idx="10561">
                  <c:v>89.9</c:v>
                </c:pt>
                <c:pt idx="10562">
                  <c:v>90</c:v>
                </c:pt>
                <c:pt idx="10563">
                  <c:v>90</c:v>
                </c:pt>
                <c:pt idx="10564">
                  <c:v>89.9</c:v>
                </c:pt>
                <c:pt idx="10565">
                  <c:v>89.8</c:v>
                </c:pt>
                <c:pt idx="10566">
                  <c:v>89.9</c:v>
                </c:pt>
                <c:pt idx="10567">
                  <c:v>90</c:v>
                </c:pt>
                <c:pt idx="10568">
                  <c:v>90</c:v>
                </c:pt>
                <c:pt idx="10569">
                  <c:v>90</c:v>
                </c:pt>
                <c:pt idx="10570">
                  <c:v>90</c:v>
                </c:pt>
                <c:pt idx="10571">
                  <c:v>90</c:v>
                </c:pt>
                <c:pt idx="10572">
                  <c:v>90.1</c:v>
                </c:pt>
                <c:pt idx="10573">
                  <c:v>90.1</c:v>
                </c:pt>
                <c:pt idx="10574">
                  <c:v>89.8</c:v>
                </c:pt>
                <c:pt idx="10575">
                  <c:v>89.6</c:v>
                </c:pt>
                <c:pt idx="10576">
                  <c:v>89.6</c:v>
                </c:pt>
                <c:pt idx="10577">
                  <c:v>89.5</c:v>
                </c:pt>
                <c:pt idx="10578">
                  <c:v>89.4</c:v>
                </c:pt>
                <c:pt idx="10579">
                  <c:v>89.4</c:v>
                </c:pt>
                <c:pt idx="10580">
                  <c:v>89.5</c:v>
                </c:pt>
                <c:pt idx="10581">
                  <c:v>89.5</c:v>
                </c:pt>
                <c:pt idx="10582">
                  <c:v>89.6</c:v>
                </c:pt>
                <c:pt idx="10583">
                  <c:v>89.6</c:v>
                </c:pt>
                <c:pt idx="10584">
                  <c:v>89.8</c:v>
                </c:pt>
                <c:pt idx="10585">
                  <c:v>89.9</c:v>
                </c:pt>
                <c:pt idx="10586">
                  <c:v>89.9</c:v>
                </c:pt>
                <c:pt idx="10587">
                  <c:v>89.9</c:v>
                </c:pt>
                <c:pt idx="10588">
                  <c:v>89.8</c:v>
                </c:pt>
                <c:pt idx="10589">
                  <c:v>89.6</c:v>
                </c:pt>
                <c:pt idx="10590">
                  <c:v>89.6</c:v>
                </c:pt>
                <c:pt idx="10591">
                  <c:v>89.5</c:v>
                </c:pt>
                <c:pt idx="10592">
                  <c:v>89.5</c:v>
                </c:pt>
                <c:pt idx="10593">
                  <c:v>89.4</c:v>
                </c:pt>
                <c:pt idx="10594">
                  <c:v>89.3</c:v>
                </c:pt>
                <c:pt idx="10595">
                  <c:v>89.3</c:v>
                </c:pt>
                <c:pt idx="10596">
                  <c:v>89.5</c:v>
                </c:pt>
                <c:pt idx="10597">
                  <c:v>89.6</c:v>
                </c:pt>
                <c:pt idx="10598">
                  <c:v>89.5</c:v>
                </c:pt>
                <c:pt idx="10599">
                  <c:v>89.4</c:v>
                </c:pt>
                <c:pt idx="10600">
                  <c:v>89.4</c:v>
                </c:pt>
                <c:pt idx="10601">
                  <c:v>89.4</c:v>
                </c:pt>
                <c:pt idx="10602">
                  <c:v>89.1</c:v>
                </c:pt>
                <c:pt idx="10603">
                  <c:v>88.9</c:v>
                </c:pt>
                <c:pt idx="10604">
                  <c:v>89.1</c:v>
                </c:pt>
                <c:pt idx="10605">
                  <c:v>89.2</c:v>
                </c:pt>
                <c:pt idx="10606">
                  <c:v>89</c:v>
                </c:pt>
                <c:pt idx="10607">
                  <c:v>88.9</c:v>
                </c:pt>
                <c:pt idx="10608">
                  <c:v>89.1</c:v>
                </c:pt>
                <c:pt idx="10609">
                  <c:v>89.2</c:v>
                </c:pt>
                <c:pt idx="10610">
                  <c:v>88.8</c:v>
                </c:pt>
                <c:pt idx="10611">
                  <c:v>88.7</c:v>
                </c:pt>
                <c:pt idx="10612">
                  <c:v>88.9</c:v>
                </c:pt>
                <c:pt idx="10613">
                  <c:v>89.1</c:v>
                </c:pt>
                <c:pt idx="10614">
                  <c:v>89</c:v>
                </c:pt>
                <c:pt idx="10615">
                  <c:v>89</c:v>
                </c:pt>
                <c:pt idx="10616">
                  <c:v>89.2</c:v>
                </c:pt>
                <c:pt idx="10617">
                  <c:v>89.3</c:v>
                </c:pt>
                <c:pt idx="10618">
                  <c:v>89.1</c:v>
                </c:pt>
                <c:pt idx="10619">
                  <c:v>89</c:v>
                </c:pt>
                <c:pt idx="10620">
                  <c:v>89</c:v>
                </c:pt>
                <c:pt idx="10621">
                  <c:v>89</c:v>
                </c:pt>
                <c:pt idx="10622">
                  <c:v>88.9</c:v>
                </c:pt>
                <c:pt idx="10623">
                  <c:v>88.7</c:v>
                </c:pt>
                <c:pt idx="10624">
                  <c:v>88.8</c:v>
                </c:pt>
                <c:pt idx="10625">
                  <c:v>88.8</c:v>
                </c:pt>
                <c:pt idx="10626">
                  <c:v>88.8</c:v>
                </c:pt>
                <c:pt idx="10627">
                  <c:v>88.7</c:v>
                </c:pt>
                <c:pt idx="10628">
                  <c:v>88.7</c:v>
                </c:pt>
                <c:pt idx="10629">
                  <c:v>88.6</c:v>
                </c:pt>
                <c:pt idx="10630">
                  <c:v>88.7</c:v>
                </c:pt>
                <c:pt idx="10631">
                  <c:v>88.7</c:v>
                </c:pt>
                <c:pt idx="10632">
                  <c:v>88.7</c:v>
                </c:pt>
                <c:pt idx="10633">
                  <c:v>88.7</c:v>
                </c:pt>
                <c:pt idx="10634">
                  <c:v>88.7</c:v>
                </c:pt>
                <c:pt idx="10635">
                  <c:v>88.6</c:v>
                </c:pt>
                <c:pt idx="10636">
                  <c:v>88.4</c:v>
                </c:pt>
                <c:pt idx="10637">
                  <c:v>88.2</c:v>
                </c:pt>
                <c:pt idx="10638">
                  <c:v>88.2</c:v>
                </c:pt>
                <c:pt idx="10639">
                  <c:v>88.2</c:v>
                </c:pt>
                <c:pt idx="10640">
                  <c:v>88.1</c:v>
                </c:pt>
                <c:pt idx="10641">
                  <c:v>88</c:v>
                </c:pt>
                <c:pt idx="10642">
                  <c:v>88.1</c:v>
                </c:pt>
                <c:pt idx="10643">
                  <c:v>88.1</c:v>
                </c:pt>
                <c:pt idx="10644">
                  <c:v>88.2</c:v>
                </c:pt>
                <c:pt idx="10645">
                  <c:v>88.2</c:v>
                </c:pt>
                <c:pt idx="10646">
                  <c:v>88.3</c:v>
                </c:pt>
                <c:pt idx="10647">
                  <c:v>88.4</c:v>
                </c:pt>
                <c:pt idx="10648">
                  <c:v>88.4</c:v>
                </c:pt>
                <c:pt idx="10649">
                  <c:v>88.5</c:v>
                </c:pt>
                <c:pt idx="10650">
                  <c:v>88.5</c:v>
                </c:pt>
                <c:pt idx="10651">
                  <c:v>88.6</c:v>
                </c:pt>
                <c:pt idx="10652">
                  <c:v>88.4</c:v>
                </c:pt>
                <c:pt idx="10653">
                  <c:v>88.3</c:v>
                </c:pt>
                <c:pt idx="10654">
                  <c:v>88.2</c:v>
                </c:pt>
                <c:pt idx="10655">
                  <c:v>88.1</c:v>
                </c:pt>
                <c:pt idx="10656">
                  <c:v>88.1</c:v>
                </c:pt>
                <c:pt idx="10657">
                  <c:v>88.1</c:v>
                </c:pt>
                <c:pt idx="10658">
                  <c:v>88.1</c:v>
                </c:pt>
                <c:pt idx="10659">
                  <c:v>88.1</c:v>
                </c:pt>
                <c:pt idx="10660">
                  <c:v>88.1</c:v>
                </c:pt>
                <c:pt idx="10661">
                  <c:v>88.1</c:v>
                </c:pt>
                <c:pt idx="10662">
                  <c:v>88.2</c:v>
                </c:pt>
                <c:pt idx="10663">
                  <c:v>88.3</c:v>
                </c:pt>
                <c:pt idx="10664">
                  <c:v>88.2</c:v>
                </c:pt>
                <c:pt idx="10665">
                  <c:v>88.1</c:v>
                </c:pt>
                <c:pt idx="10666">
                  <c:v>88.2</c:v>
                </c:pt>
                <c:pt idx="10667">
                  <c:v>88.3</c:v>
                </c:pt>
                <c:pt idx="10668">
                  <c:v>88.2</c:v>
                </c:pt>
                <c:pt idx="10669">
                  <c:v>88.2</c:v>
                </c:pt>
                <c:pt idx="10670">
                  <c:v>88.3</c:v>
                </c:pt>
                <c:pt idx="10671">
                  <c:v>88.3</c:v>
                </c:pt>
                <c:pt idx="10672">
                  <c:v>88.1</c:v>
                </c:pt>
                <c:pt idx="10673">
                  <c:v>88.1</c:v>
                </c:pt>
                <c:pt idx="10674">
                  <c:v>88.4</c:v>
                </c:pt>
                <c:pt idx="10675">
                  <c:v>88.6</c:v>
                </c:pt>
                <c:pt idx="10676">
                  <c:v>88.5</c:v>
                </c:pt>
                <c:pt idx="10677">
                  <c:v>88.4</c:v>
                </c:pt>
                <c:pt idx="10678">
                  <c:v>88.5</c:v>
                </c:pt>
                <c:pt idx="10679">
                  <c:v>88.6</c:v>
                </c:pt>
                <c:pt idx="10680">
                  <c:v>88.5</c:v>
                </c:pt>
                <c:pt idx="10681">
                  <c:v>88.4</c:v>
                </c:pt>
                <c:pt idx="10682">
                  <c:v>88.7</c:v>
                </c:pt>
                <c:pt idx="10683">
                  <c:v>88.9</c:v>
                </c:pt>
                <c:pt idx="10684">
                  <c:v>89.2</c:v>
                </c:pt>
                <c:pt idx="10685">
                  <c:v>89.5</c:v>
                </c:pt>
                <c:pt idx="10686">
                  <c:v>89.7</c:v>
                </c:pt>
                <c:pt idx="10687">
                  <c:v>90.1</c:v>
                </c:pt>
                <c:pt idx="10688">
                  <c:v>91.1</c:v>
                </c:pt>
                <c:pt idx="10689">
                  <c:v>91.9</c:v>
                </c:pt>
                <c:pt idx="10690">
                  <c:v>92.2</c:v>
                </c:pt>
                <c:pt idx="10691">
                  <c:v>92.4</c:v>
                </c:pt>
                <c:pt idx="10692">
                  <c:v>92.4</c:v>
                </c:pt>
                <c:pt idx="10693">
                  <c:v>92.5</c:v>
                </c:pt>
                <c:pt idx="10694">
                  <c:v>92.5</c:v>
                </c:pt>
                <c:pt idx="10695">
                  <c:v>92.5</c:v>
                </c:pt>
                <c:pt idx="10696">
                  <c:v>92.5</c:v>
                </c:pt>
                <c:pt idx="10697">
                  <c:v>92.5</c:v>
                </c:pt>
                <c:pt idx="10698">
                  <c:v>92.6</c:v>
                </c:pt>
                <c:pt idx="10699">
                  <c:v>92.7</c:v>
                </c:pt>
                <c:pt idx="10700">
                  <c:v>92.8</c:v>
                </c:pt>
                <c:pt idx="10701">
                  <c:v>92.9</c:v>
                </c:pt>
                <c:pt idx="10702">
                  <c:v>92.9</c:v>
                </c:pt>
                <c:pt idx="10703">
                  <c:v>93</c:v>
                </c:pt>
                <c:pt idx="10704">
                  <c:v>93</c:v>
                </c:pt>
                <c:pt idx="10705">
                  <c:v>93.1</c:v>
                </c:pt>
                <c:pt idx="10706">
                  <c:v>93.2</c:v>
                </c:pt>
                <c:pt idx="10707">
                  <c:v>93.2</c:v>
                </c:pt>
                <c:pt idx="10708">
                  <c:v>93.2</c:v>
                </c:pt>
                <c:pt idx="10709">
                  <c:v>93.2</c:v>
                </c:pt>
                <c:pt idx="10710">
                  <c:v>93.3</c:v>
                </c:pt>
                <c:pt idx="10711">
                  <c:v>93.3</c:v>
                </c:pt>
                <c:pt idx="10712">
                  <c:v>93.2</c:v>
                </c:pt>
                <c:pt idx="10713">
                  <c:v>93.2</c:v>
                </c:pt>
                <c:pt idx="10714">
                  <c:v>93.3</c:v>
                </c:pt>
                <c:pt idx="10715">
                  <c:v>93.3</c:v>
                </c:pt>
                <c:pt idx="10716">
                  <c:v>93.5</c:v>
                </c:pt>
                <c:pt idx="10717">
                  <c:v>93.6</c:v>
                </c:pt>
                <c:pt idx="10718">
                  <c:v>93.6</c:v>
                </c:pt>
                <c:pt idx="10719">
                  <c:v>93.5</c:v>
                </c:pt>
                <c:pt idx="10720">
                  <c:v>93.8</c:v>
                </c:pt>
                <c:pt idx="10721">
                  <c:v>93.9</c:v>
                </c:pt>
                <c:pt idx="10722">
                  <c:v>93.9</c:v>
                </c:pt>
                <c:pt idx="10723">
                  <c:v>93.9</c:v>
                </c:pt>
                <c:pt idx="10724">
                  <c:v>94.2</c:v>
                </c:pt>
                <c:pt idx="10725">
                  <c:v>94.4</c:v>
                </c:pt>
                <c:pt idx="10726">
                  <c:v>94.3</c:v>
                </c:pt>
                <c:pt idx="10727">
                  <c:v>94.3</c:v>
                </c:pt>
                <c:pt idx="10728">
                  <c:v>94.6</c:v>
                </c:pt>
                <c:pt idx="10729">
                  <c:v>94.9</c:v>
                </c:pt>
                <c:pt idx="10730">
                  <c:v>94.9</c:v>
                </c:pt>
                <c:pt idx="10731">
                  <c:v>94.9</c:v>
                </c:pt>
                <c:pt idx="10732">
                  <c:v>94.9</c:v>
                </c:pt>
                <c:pt idx="10733">
                  <c:v>94.9</c:v>
                </c:pt>
                <c:pt idx="10734">
                  <c:v>94.9</c:v>
                </c:pt>
                <c:pt idx="10735">
                  <c:v>94.9</c:v>
                </c:pt>
                <c:pt idx="10736">
                  <c:v>95</c:v>
                </c:pt>
                <c:pt idx="10737">
                  <c:v>95</c:v>
                </c:pt>
                <c:pt idx="10738">
                  <c:v>95</c:v>
                </c:pt>
                <c:pt idx="10739">
                  <c:v>95</c:v>
                </c:pt>
                <c:pt idx="10740">
                  <c:v>95.2</c:v>
                </c:pt>
                <c:pt idx="10741">
                  <c:v>95.4</c:v>
                </c:pt>
                <c:pt idx="10742">
                  <c:v>95.5</c:v>
                </c:pt>
                <c:pt idx="10743">
                  <c:v>95.6</c:v>
                </c:pt>
                <c:pt idx="10744">
                  <c:v>95.8</c:v>
                </c:pt>
                <c:pt idx="10745">
                  <c:v>95.9</c:v>
                </c:pt>
                <c:pt idx="10746">
                  <c:v>96</c:v>
                </c:pt>
                <c:pt idx="10747">
                  <c:v>96</c:v>
                </c:pt>
                <c:pt idx="10748">
                  <c:v>96</c:v>
                </c:pt>
                <c:pt idx="10749">
                  <c:v>95.9</c:v>
                </c:pt>
                <c:pt idx="10750">
                  <c:v>95.8</c:v>
                </c:pt>
                <c:pt idx="10751">
                  <c:v>95.8</c:v>
                </c:pt>
                <c:pt idx="10752">
                  <c:v>95.8</c:v>
                </c:pt>
                <c:pt idx="10753">
                  <c:v>95.8</c:v>
                </c:pt>
                <c:pt idx="10754">
                  <c:v>96</c:v>
                </c:pt>
                <c:pt idx="10755">
                  <c:v>96.1</c:v>
                </c:pt>
                <c:pt idx="10756">
                  <c:v>96.1</c:v>
                </c:pt>
                <c:pt idx="10757">
                  <c:v>96.2</c:v>
                </c:pt>
                <c:pt idx="10758">
                  <c:v>96.6</c:v>
                </c:pt>
                <c:pt idx="10759">
                  <c:v>96.8</c:v>
                </c:pt>
                <c:pt idx="10760">
                  <c:v>96.8</c:v>
                </c:pt>
                <c:pt idx="10761">
                  <c:v>96.8</c:v>
                </c:pt>
                <c:pt idx="10762">
                  <c:v>97.1</c:v>
                </c:pt>
                <c:pt idx="10763">
                  <c:v>97.3</c:v>
                </c:pt>
                <c:pt idx="10764">
                  <c:v>97.2</c:v>
                </c:pt>
                <c:pt idx="10765">
                  <c:v>97.1</c:v>
                </c:pt>
                <c:pt idx="10766">
                  <c:v>97.3</c:v>
                </c:pt>
                <c:pt idx="10767">
                  <c:v>97.4</c:v>
                </c:pt>
                <c:pt idx="10768">
                  <c:v>97.3</c:v>
                </c:pt>
                <c:pt idx="10769">
                  <c:v>97.4</c:v>
                </c:pt>
                <c:pt idx="10770">
                  <c:v>97.6</c:v>
                </c:pt>
                <c:pt idx="10771">
                  <c:v>97.8</c:v>
                </c:pt>
                <c:pt idx="10772">
                  <c:v>97.8</c:v>
                </c:pt>
                <c:pt idx="10773">
                  <c:v>97.9</c:v>
                </c:pt>
                <c:pt idx="10774">
                  <c:v>98</c:v>
                </c:pt>
                <c:pt idx="10775">
                  <c:v>98.2</c:v>
                </c:pt>
                <c:pt idx="10776">
                  <c:v>98.3</c:v>
                </c:pt>
                <c:pt idx="10777">
                  <c:v>98.4</c:v>
                </c:pt>
                <c:pt idx="10778">
                  <c:v>98.5</c:v>
                </c:pt>
                <c:pt idx="10779">
                  <c:v>98.5</c:v>
                </c:pt>
                <c:pt idx="10780">
                  <c:v>98.5</c:v>
                </c:pt>
                <c:pt idx="10781">
                  <c:v>98.4</c:v>
                </c:pt>
                <c:pt idx="10782">
                  <c:v>98.4</c:v>
                </c:pt>
                <c:pt idx="10783">
                  <c:v>98.5</c:v>
                </c:pt>
                <c:pt idx="10784">
                  <c:v>98.7</c:v>
                </c:pt>
                <c:pt idx="10785">
                  <c:v>98.8</c:v>
                </c:pt>
                <c:pt idx="10786">
                  <c:v>98.7</c:v>
                </c:pt>
                <c:pt idx="10787">
                  <c:v>98.8</c:v>
                </c:pt>
                <c:pt idx="10788">
                  <c:v>99.2</c:v>
                </c:pt>
                <c:pt idx="10789">
                  <c:v>99.5</c:v>
                </c:pt>
                <c:pt idx="10790">
                  <c:v>99.5</c:v>
                </c:pt>
                <c:pt idx="10791">
                  <c:v>99.5</c:v>
                </c:pt>
                <c:pt idx="10792">
                  <c:v>99.7</c:v>
                </c:pt>
                <c:pt idx="10793">
                  <c:v>99.9</c:v>
                </c:pt>
                <c:pt idx="10794">
                  <c:v>99.9</c:v>
                </c:pt>
                <c:pt idx="10795">
                  <c:v>100</c:v>
                </c:pt>
                <c:pt idx="10796">
                  <c:v>100.1</c:v>
                </c:pt>
                <c:pt idx="10797">
                  <c:v>100.2</c:v>
                </c:pt>
                <c:pt idx="10798">
                  <c:v>100.2</c:v>
                </c:pt>
                <c:pt idx="10799">
                  <c:v>100.1</c:v>
                </c:pt>
                <c:pt idx="10800">
                  <c:v>100.3</c:v>
                </c:pt>
                <c:pt idx="10801">
                  <c:v>100.4</c:v>
                </c:pt>
                <c:pt idx="10802">
                  <c:v>100.4</c:v>
                </c:pt>
                <c:pt idx="10803">
                  <c:v>100.5</c:v>
                </c:pt>
                <c:pt idx="10804">
                  <c:v>100.7</c:v>
                </c:pt>
                <c:pt idx="10805">
                  <c:v>101</c:v>
                </c:pt>
                <c:pt idx="10806">
                  <c:v>101.1</c:v>
                </c:pt>
                <c:pt idx="10807">
                  <c:v>101.3</c:v>
                </c:pt>
                <c:pt idx="10808">
                  <c:v>101.3</c:v>
                </c:pt>
                <c:pt idx="10809">
                  <c:v>101.4</c:v>
                </c:pt>
                <c:pt idx="10810">
                  <c:v>101.6</c:v>
                </c:pt>
                <c:pt idx="10811">
                  <c:v>101.8</c:v>
                </c:pt>
                <c:pt idx="10812">
                  <c:v>101.7</c:v>
                </c:pt>
                <c:pt idx="10813">
                  <c:v>101.7</c:v>
                </c:pt>
                <c:pt idx="10814">
                  <c:v>101.9</c:v>
                </c:pt>
                <c:pt idx="10815">
                  <c:v>102</c:v>
                </c:pt>
                <c:pt idx="10816">
                  <c:v>101.9</c:v>
                </c:pt>
                <c:pt idx="10817">
                  <c:v>101.9</c:v>
                </c:pt>
                <c:pt idx="10818">
                  <c:v>102</c:v>
                </c:pt>
                <c:pt idx="10819">
                  <c:v>102.2</c:v>
                </c:pt>
                <c:pt idx="10820">
                  <c:v>102.1</c:v>
                </c:pt>
                <c:pt idx="10821">
                  <c:v>102.1</c:v>
                </c:pt>
                <c:pt idx="10822">
                  <c:v>102.3</c:v>
                </c:pt>
                <c:pt idx="10823">
                  <c:v>102.5</c:v>
                </c:pt>
                <c:pt idx="10824">
                  <c:v>102.7</c:v>
                </c:pt>
                <c:pt idx="10825">
                  <c:v>102.8</c:v>
                </c:pt>
                <c:pt idx="10826">
                  <c:v>103</c:v>
                </c:pt>
                <c:pt idx="10827">
                  <c:v>103.1</c:v>
                </c:pt>
                <c:pt idx="10828">
                  <c:v>102.9</c:v>
                </c:pt>
                <c:pt idx="10829">
                  <c:v>102.9</c:v>
                </c:pt>
                <c:pt idx="10830">
                  <c:v>103.1</c:v>
                </c:pt>
                <c:pt idx="10831">
                  <c:v>103.3</c:v>
                </c:pt>
                <c:pt idx="10832">
                  <c:v>103.6</c:v>
                </c:pt>
                <c:pt idx="10833">
                  <c:v>103.8</c:v>
                </c:pt>
                <c:pt idx="10834">
                  <c:v>103.9</c:v>
                </c:pt>
                <c:pt idx="10835">
                  <c:v>104</c:v>
                </c:pt>
                <c:pt idx="10836">
                  <c:v>104.3</c:v>
                </c:pt>
                <c:pt idx="10837">
                  <c:v>104.5</c:v>
                </c:pt>
                <c:pt idx="10838">
                  <c:v>104.3</c:v>
                </c:pt>
                <c:pt idx="10839">
                  <c:v>104.2</c:v>
                </c:pt>
                <c:pt idx="10840">
                  <c:v>104.2</c:v>
                </c:pt>
                <c:pt idx="10841">
                  <c:v>104.3</c:v>
                </c:pt>
                <c:pt idx="10842">
                  <c:v>104.4</c:v>
                </c:pt>
                <c:pt idx="10843">
                  <c:v>104.4</c:v>
                </c:pt>
                <c:pt idx="10844">
                  <c:v>104.5</c:v>
                </c:pt>
                <c:pt idx="10845">
                  <c:v>104.6</c:v>
                </c:pt>
                <c:pt idx="10846">
                  <c:v>104.7</c:v>
                </c:pt>
                <c:pt idx="10847">
                  <c:v>104.9</c:v>
                </c:pt>
                <c:pt idx="10848">
                  <c:v>105.2</c:v>
                </c:pt>
                <c:pt idx="10849">
                  <c:v>105.5</c:v>
                </c:pt>
                <c:pt idx="10850">
                  <c:v>105.4</c:v>
                </c:pt>
                <c:pt idx="10851">
                  <c:v>105.3</c:v>
                </c:pt>
                <c:pt idx="10852">
                  <c:v>105.3</c:v>
                </c:pt>
                <c:pt idx="10853">
                  <c:v>105.4</c:v>
                </c:pt>
                <c:pt idx="10854">
                  <c:v>105.6</c:v>
                </c:pt>
                <c:pt idx="10855">
                  <c:v>105.8</c:v>
                </c:pt>
                <c:pt idx="10856">
                  <c:v>105.8</c:v>
                </c:pt>
                <c:pt idx="10857">
                  <c:v>105.8</c:v>
                </c:pt>
                <c:pt idx="10858">
                  <c:v>106.1</c:v>
                </c:pt>
                <c:pt idx="10859">
                  <c:v>106.3</c:v>
                </c:pt>
                <c:pt idx="10860">
                  <c:v>106.3</c:v>
                </c:pt>
                <c:pt idx="10861">
                  <c:v>106.3</c:v>
                </c:pt>
                <c:pt idx="10862">
                  <c:v>106.4</c:v>
                </c:pt>
                <c:pt idx="10863">
                  <c:v>106.5</c:v>
                </c:pt>
                <c:pt idx="10864">
                  <c:v>106.4</c:v>
                </c:pt>
                <c:pt idx="10865">
                  <c:v>106.4</c:v>
                </c:pt>
                <c:pt idx="10866">
                  <c:v>106.6</c:v>
                </c:pt>
                <c:pt idx="10867">
                  <c:v>106.7</c:v>
                </c:pt>
                <c:pt idx="10868">
                  <c:v>106.7</c:v>
                </c:pt>
                <c:pt idx="10869">
                  <c:v>106.6</c:v>
                </c:pt>
                <c:pt idx="10870">
                  <c:v>106.7</c:v>
                </c:pt>
                <c:pt idx="10871">
                  <c:v>106.8</c:v>
                </c:pt>
                <c:pt idx="10872">
                  <c:v>107.1</c:v>
                </c:pt>
                <c:pt idx="10873">
                  <c:v>107.4</c:v>
                </c:pt>
                <c:pt idx="10874">
                  <c:v>107.4</c:v>
                </c:pt>
                <c:pt idx="10875">
                  <c:v>107.4</c:v>
                </c:pt>
                <c:pt idx="10876">
                  <c:v>107.7</c:v>
                </c:pt>
                <c:pt idx="10877">
                  <c:v>107.8</c:v>
                </c:pt>
                <c:pt idx="10878">
                  <c:v>107.7</c:v>
                </c:pt>
                <c:pt idx="10879">
                  <c:v>107.7</c:v>
                </c:pt>
                <c:pt idx="10880">
                  <c:v>107.8</c:v>
                </c:pt>
                <c:pt idx="10881">
                  <c:v>107.9</c:v>
                </c:pt>
                <c:pt idx="10882">
                  <c:v>107.8</c:v>
                </c:pt>
                <c:pt idx="10883">
                  <c:v>106.9</c:v>
                </c:pt>
                <c:pt idx="10884">
                  <c:v>103.3</c:v>
                </c:pt>
                <c:pt idx="10885">
                  <c:v>100.6</c:v>
                </c:pt>
                <c:pt idx="10886">
                  <c:v>100.6</c:v>
                </c:pt>
                <c:pt idx="10887">
                  <c:v>100</c:v>
                </c:pt>
                <c:pt idx="10888">
                  <c:v>97.8</c:v>
                </c:pt>
                <c:pt idx="10889">
                  <c:v>96.2</c:v>
                </c:pt>
                <c:pt idx="10890">
                  <c:v>96.4</c:v>
                </c:pt>
                <c:pt idx="10891">
                  <c:v>96.6</c:v>
                </c:pt>
                <c:pt idx="10892">
                  <c:v>96.7</c:v>
                </c:pt>
                <c:pt idx="10893">
                  <c:v>96.8</c:v>
                </c:pt>
                <c:pt idx="10894">
                  <c:v>97</c:v>
                </c:pt>
                <c:pt idx="10895">
                  <c:v>97.2</c:v>
                </c:pt>
                <c:pt idx="10896">
                  <c:v>97.1</c:v>
                </c:pt>
                <c:pt idx="10897">
                  <c:v>97</c:v>
                </c:pt>
                <c:pt idx="10898">
                  <c:v>96.9</c:v>
                </c:pt>
                <c:pt idx="10899">
                  <c:v>96.8</c:v>
                </c:pt>
                <c:pt idx="10900">
                  <c:v>96.9</c:v>
                </c:pt>
                <c:pt idx="10901">
                  <c:v>96.9</c:v>
                </c:pt>
                <c:pt idx="10902">
                  <c:v>97</c:v>
                </c:pt>
                <c:pt idx="10903">
                  <c:v>97.1</c:v>
                </c:pt>
                <c:pt idx="10904">
                  <c:v>97</c:v>
                </c:pt>
                <c:pt idx="10905">
                  <c:v>97</c:v>
                </c:pt>
                <c:pt idx="10906">
                  <c:v>97.1</c:v>
                </c:pt>
                <c:pt idx="10907">
                  <c:v>97.3</c:v>
                </c:pt>
                <c:pt idx="10908">
                  <c:v>97.6</c:v>
                </c:pt>
                <c:pt idx="10909">
                  <c:v>97.9</c:v>
                </c:pt>
                <c:pt idx="10910">
                  <c:v>97.8</c:v>
                </c:pt>
                <c:pt idx="10911">
                  <c:v>97.7</c:v>
                </c:pt>
                <c:pt idx="10912">
                  <c:v>97.6</c:v>
                </c:pt>
                <c:pt idx="10913">
                  <c:v>97.5</c:v>
                </c:pt>
                <c:pt idx="10914">
                  <c:v>97.5</c:v>
                </c:pt>
                <c:pt idx="10915">
                  <c:v>97.4</c:v>
                </c:pt>
                <c:pt idx="10916">
                  <c:v>97.3</c:v>
                </c:pt>
                <c:pt idx="10917">
                  <c:v>97.3</c:v>
                </c:pt>
                <c:pt idx="10918">
                  <c:v>97.4</c:v>
                </c:pt>
                <c:pt idx="10919">
                  <c:v>97.5</c:v>
                </c:pt>
                <c:pt idx="10920">
                  <c:v>97.6</c:v>
                </c:pt>
                <c:pt idx="10921">
                  <c:v>97.7</c:v>
                </c:pt>
                <c:pt idx="10922">
                  <c:v>97.9</c:v>
                </c:pt>
                <c:pt idx="10923">
                  <c:v>98.1</c:v>
                </c:pt>
                <c:pt idx="10924">
                  <c:v>98.1</c:v>
                </c:pt>
                <c:pt idx="10925">
                  <c:v>98.1</c:v>
                </c:pt>
                <c:pt idx="10926">
                  <c:v>98.3</c:v>
                </c:pt>
                <c:pt idx="10927">
                  <c:v>98.4</c:v>
                </c:pt>
                <c:pt idx="10928">
                  <c:v>98.3</c:v>
                </c:pt>
                <c:pt idx="10929">
                  <c:v>98.2</c:v>
                </c:pt>
                <c:pt idx="10930">
                  <c:v>98.2</c:v>
                </c:pt>
                <c:pt idx="10931">
                  <c:v>98.3</c:v>
                </c:pt>
                <c:pt idx="10932">
                  <c:v>98.4</c:v>
                </c:pt>
                <c:pt idx="10933">
                  <c:v>98.4</c:v>
                </c:pt>
                <c:pt idx="10934">
                  <c:v>98.5</c:v>
                </c:pt>
                <c:pt idx="10935">
                  <c:v>98.5</c:v>
                </c:pt>
                <c:pt idx="10936">
                  <c:v>98.5</c:v>
                </c:pt>
                <c:pt idx="10937">
                  <c:v>98.5</c:v>
                </c:pt>
                <c:pt idx="10938">
                  <c:v>98.5</c:v>
                </c:pt>
                <c:pt idx="10939">
                  <c:v>98.6</c:v>
                </c:pt>
                <c:pt idx="10940">
                  <c:v>98.8</c:v>
                </c:pt>
                <c:pt idx="10941">
                  <c:v>98.9</c:v>
                </c:pt>
                <c:pt idx="10942">
                  <c:v>98.8</c:v>
                </c:pt>
                <c:pt idx="10943">
                  <c:v>98.7</c:v>
                </c:pt>
                <c:pt idx="10944">
                  <c:v>98.7</c:v>
                </c:pt>
                <c:pt idx="10945">
                  <c:v>98.8</c:v>
                </c:pt>
                <c:pt idx="10946">
                  <c:v>98.9</c:v>
                </c:pt>
                <c:pt idx="10947">
                  <c:v>99</c:v>
                </c:pt>
                <c:pt idx="10948">
                  <c:v>98.8</c:v>
                </c:pt>
                <c:pt idx="10949">
                  <c:v>98.8</c:v>
                </c:pt>
                <c:pt idx="10950">
                  <c:v>99</c:v>
                </c:pt>
                <c:pt idx="10951">
                  <c:v>99.1</c:v>
                </c:pt>
                <c:pt idx="10952">
                  <c:v>99.1</c:v>
                </c:pt>
                <c:pt idx="10953">
                  <c:v>99.1</c:v>
                </c:pt>
                <c:pt idx="10954">
                  <c:v>99.2</c:v>
                </c:pt>
                <c:pt idx="10955">
                  <c:v>99.3</c:v>
                </c:pt>
                <c:pt idx="10956">
                  <c:v>99.2</c:v>
                </c:pt>
                <c:pt idx="10957">
                  <c:v>99.2</c:v>
                </c:pt>
                <c:pt idx="10958">
                  <c:v>99.3</c:v>
                </c:pt>
                <c:pt idx="10959">
                  <c:v>99.4</c:v>
                </c:pt>
                <c:pt idx="10960">
                  <c:v>99.4</c:v>
                </c:pt>
                <c:pt idx="10961">
                  <c:v>99.4</c:v>
                </c:pt>
                <c:pt idx="10962">
                  <c:v>99.4</c:v>
                </c:pt>
                <c:pt idx="10963">
                  <c:v>99.5</c:v>
                </c:pt>
                <c:pt idx="10964">
                  <c:v>99.7</c:v>
                </c:pt>
                <c:pt idx="10965">
                  <c:v>99.8</c:v>
                </c:pt>
                <c:pt idx="10966">
                  <c:v>99.7</c:v>
                </c:pt>
                <c:pt idx="10967">
                  <c:v>99.6</c:v>
                </c:pt>
                <c:pt idx="10968">
                  <c:v>99.7</c:v>
                </c:pt>
                <c:pt idx="10969">
                  <c:v>99.7</c:v>
                </c:pt>
                <c:pt idx="10970">
                  <c:v>99.6</c:v>
                </c:pt>
                <c:pt idx="10971">
                  <c:v>99.5</c:v>
                </c:pt>
                <c:pt idx="10972">
                  <c:v>99.5</c:v>
                </c:pt>
                <c:pt idx="10973">
                  <c:v>99.6</c:v>
                </c:pt>
                <c:pt idx="10974">
                  <c:v>99.7</c:v>
                </c:pt>
                <c:pt idx="10975">
                  <c:v>99.7</c:v>
                </c:pt>
                <c:pt idx="10976">
                  <c:v>99.8</c:v>
                </c:pt>
                <c:pt idx="10977">
                  <c:v>100</c:v>
                </c:pt>
                <c:pt idx="10978">
                  <c:v>100.3</c:v>
                </c:pt>
                <c:pt idx="10979">
                  <c:v>100.6</c:v>
                </c:pt>
                <c:pt idx="10980">
                  <c:v>100.5</c:v>
                </c:pt>
                <c:pt idx="10981">
                  <c:v>100.4</c:v>
                </c:pt>
                <c:pt idx="10982">
                  <c:v>100.3</c:v>
                </c:pt>
                <c:pt idx="10983">
                  <c:v>100.3</c:v>
                </c:pt>
                <c:pt idx="10984">
                  <c:v>100.2</c:v>
                </c:pt>
                <c:pt idx="10985">
                  <c:v>100.2</c:v>
                </c:pt>
                <c:pt idx="10986">
                  <c:v>100.2</c:v>
                </c:pt>
                <c:pt idx="10987">
                  <c:v>100.2</c:v>
                </c:pt>
                <c:pt idx="10988">
                  <c:v>100.4</c:v>
                </c:pt>
                <c:pt idx="10989">
                  <c:v>100.5</c:v>
                </c:pt>
                <c:pt idx="10990">
                  <c:v>100.5</c:v>
                </c:pt>
                <c:pt idx="10991">
                  <c:v>100.5</c:v>
                </c:pt>
                <c:pt idx="10992">
                  <c:v>100.9</c:v>
                </c:pt>
                <c:pt idx="10993">
                  <c:v>101.1</c:v>
                </c:pt>
                <c:pt idx="10994">
                  <c:v>101</c:v>
                </c:pt>
                <c:pt idx="10995">
                  <c:v>100.9</c:v>
                </c:pt>
                <c:pt idx="10996">
                  <c:v>100.9</c:v>
                </c:pt>
                <c:pt idx="10997">
                  <c:v>100.9</c:v>
                </c:pt>
                <c:pt idx="10998">
                  <c:v>100.9</c:v>
                </c:pt>
                <c:pt idx="10999">
                  <c:v>100.9</c:v>
                </c:pt>
                <c:pt idx="11000">
                  <c:v>100.9</c:v>
                </c:pt>
                <c:pt idx="11001">
                  <c:v>100.9</c:v>
                </c:pt>
                <c:pt idx="11002">
                  <c:v>101.1</c:v>
                </c:pt>
                <c:pt idx="11003">
                  <c:v>101.2</c:v>
                </c:pt>
                <c:pt idx="11004">
                  <c:v>101.2</c:v>
                </c:pt>
                <c:pt idx="11005">
                  <c:v>101.2</c:v>
                </c:pt>
                <c:pt idx="11006">
                  <c:v>101.2</c:v>
                </c:pt>
                <c:pt idx="11007">
                  <c:v>101.3</c:v>
                </c:pt>
                <c:pt idx="11008">
                  <c:v>101.4</c:v>
                </c:pt>
                <c:pt idx="11009">
                  <c:v>101.5</c:v>
                </c:pt>
                <c:pt idx="11010">
                  <c:v>101.7</c:v>
                </c:pt>
                <c:pt idx="11011">
                  <c:v>101.8</c:v>
                </c:pt>
                <c:pt idx="11012">
                  <c:v>101.9</c:v>
                </c:pt>
                <c:pt idx="11013">
                  <c:v>102.1</c:v>
                </c:pt>
                <c:pt idx="11014">
                  <c:v>102.1</c:v>
                </c:pt>
                <c:pt idx="11015">
                  <c:v>102.2</c:v>
                </c:pt>
                <c:pt idx="11016">
                  <c:v>102.3</c:v>
                </c:pt>
                <c:pt idx="11017">
                  <c:v>102.3</c:v>
                </c:pt>
                <c:pt idx="11018">
                  <c:v>102.2</c:v>
                </c:pt>
                <c:pt idx="11019">
                  <c:v>102</c:v>
                </c:pt>
                <c:pt idx="11020">
                  <c:v>101.9</c:v>
                </c:pt>
                <c:pt idx="11021">
                  <c:v>101.9</c:v>
                </c:pt>
                <c:pt idx="11022">
                  <c:v>101.9</c:v>
                </c:pt>
                <c:pt idx="11023">
                  <c:v>101.9</c:v>
                </c:pt>
                <c:pt idx="11024">
                  <c:v>102</c:v>
                </c:pt>
                <c:pt idx="11025">
                  <c:v>102.1</c:v>
                </c:pt>
                <c:pt idx="11026">
                  <c:v>102.4</c:v>
                </c:pt>
                <c:pt idx="11027">
                  <c:v>102.6</c:v>
                </c:pt>
                <c:pt idx="11028">
                  <c:v>102.6</c:v>
                </c:pt>
                <c:pt idx="11029">
                  <c:v>102.7</c:v>
                </c:pt>
                <c:pt idx="11030">
                  <c:v>102.8</c:v>
                </c:pt>
                <c:pt idx="11031">
                  <c:v>103</c:v>
                </c:pt>
                <c:pt idx="11032">
                  <c:v>103.1</c:v>
                </c:pt>
                <c:pt idx="11033">
                  <c:v>103.2</c:v>
                </c:pt>
                <c:pt idx="11034">
                  <c:v>103.2</c:v>
                </c:pt>
                <c:pt idx="11035">
                  <c:v>103.3</c:v>
                </c:pt>
                <c:pt idx="11036">
                  <c:v>103.6</c:v>
                </c:pt>
                <c:pt idx="11037">
                  <c:v>103.7</c:v>
                </c:pt>
                <c:pt idx="11038">
                  <c:v>103.4</c:v>
                </c:pt>
                <c:pt idx="11039">
                  <c:v>103.2</c:v>
                </c:pt>
                <c:pt idx="11040">
                  <c:v>103.3</c:v>
                </c:pt>
                <c:pt idx="11041">
                  <c:v>103.3</c:v>
                </c:pt>
                <c:pt idx="11042">
                  <c:v>103.2</c:v>
                </c:pt>
                <c:pt idx="11043">
                  <c:v>103.2</c:v>
                </c:pt>
                <c:pt idx="11044">
                  <c:v>103.2</c:v>
                </c:pt>
                <c:pt idx="11045">
                  <c:v>103.3</c:v>
                </c:pt>
                <c:pt idx="11046">
                  <c:v>103.6</c:v>
                </c:pt>
                <c:pt idx="11047">
                  <c:v>103.9</c:v>
                </c:pt>
                <c:pt idx="11048">
                  <c:v>103.8</c:v>
                </c:pt>
                <c:pt idx="11049">
                  <c:v>103.7</c:v>
                </c:pt>
                <c:pt idx="11050">
                  <c:v>103.7</c:v>
                </c:pt>
                <c:pt idx="11051">
                  <c:v>103.7</c:v>
                </c:pt>
                <c:pt idx="11052">
                  <c:v>103.8</c:v>
                </c:pt>
                <c:pt idx="11053">
                  <c:v>103.9</c:v>
                </c:pt>
                <c:pt idx="11054">
                  <c:v>103.9</c:v>
                </c:pt>
                <c:pt idx="11055">
                  <c:v>103.9</c:v>
                </c:pt>
                <c:pt idx="11056">
                  <c:v>104.1</c:v>
                </c:pt>
                <c:pt idx="11057">
                  <c:v>104.3</c:v>
                </c:pt>
                <c:pt idx="11058">
                  <c:v>104.2</c:v>
                </c:pt>
                <c:pt idx="11059">
                  <c:v>104.1</c:v>
                </c:pt>
                <c:pt idx="11060">
                  <c:v>104.1</c:v>
                </c:pt>
                <c:pt idx="11061">
                  <c:v>104.1</c:v>
                </c:pt>
                <c:pt idx="11062">
                  <c:v>104.2</c:v>
                </c:pt>
                <c:pt idx="11063">
                  <c:v>104.3</c:v>
                </c:pt>
                <c:pt idx="11064">
                  <c:v>104.3</c:v>
                </c:pt>
                <c:pt idx="11065">
                  <c:v>104.4</c:v>
                </c:pt>
                <c:pt idx="11066">
                  <c:v>104.8</c:v>
                </c:pt>
                <c:pt idx="11067">
                  <c:v>105.1</c:v>
                </c:pt>
                <c:pt idx="11068">
                  <c:v>104.9</c:v>
                </c:pt>
                <c:pt idx="11069">
                  <c:v>104.7</c:v>
                </c:pt>
                <c:pt idx="11070">
                  <c:v>104.8</c:v>
                </c:pt>
                <c:pt idx="11071">
                  <c:v>104.8</c:v>
                </c:pt>
                <c:pt idx="11072">
                  <c:v>104.8</c:v>
                </c:pt>
                <c:pt idx="11073">
                  <c:v>104.8</c:v>
                </c:pt>
                <c:pt idx="11074">
                  <c:v>104.8</c:v>
                </c:pt>
                <c:pt idx="11075">
                  <c:v>104.9</c:v>
                </c:pt>
                <c:pt idx="11076">
                  <c:v>105.2</c:v>
                </c:pt>
                <c:pt idx="11077">
                  <c:v>105.4</c:v>
                </c:pt>
                <c:pt idx="11078">
                  <c:v>105.3</c:v>
                </c:pt>
                <c:pt idx="11079">
                  <c:v>105.2</c:v>
                </c:pt>
                <c:pt idx="11080">
                  <c:v>105.2</c:v>
                </c:pt>
                <c:pt idx="11081">
                  <c:v>105.3</c:v>
                </c:pt>
                <c:pt idx="11082">
                  <c:v>105.4</c:v>
                </c:pt>
                <c:pt idx="11083">
                  <c:v>108.4</c:v>
                </c:pt>
                <c:pt idx="11084">
                  <c:v>119.6</c:v>
                </c:pt>
                <c:pt idx="11085">
                  <c:v>128.19999999999999</c:v>
                </c:pt>
                <c:pt idx="11086">
                  <c:v>128.6</c:v>
                </c:pt>
                <c:pt idx="11087">
                  <c:v>126.9</c:v>
                </c:pt>
                <c:pt idx="11088">
                  <c:v>118.6</c:v>
                </c:pt>
                <c:pt idx="11089">
                  <c:v>112.4</c:v>
                </c:pt>
                <c:pt idx="11090">
                  <c:v>112.5</c:v>
                </c:pt>
                <c:pt idx="11091">
                  <c:v>112.4</c:v>
                </c:pt>
                <c:pt idx="11092">
                  <c:v>112.1</c:v>
                </c:pt>
                <c:pt idx="11093">
                  <c:v>111.8</c:v>
                </c:pt>
                <c:pt idx="11094">
                  <c:v>111.6</c:v>
                </c:pt>
                <c:pt idx="11095">
                  <c:v>111.5</c:v>
                </c:pt>
                <c:pt idx="11096">
                  <c:v>111.5</c:v>
                </c:pt>
                <c:pt idx="11097">
                  <c:v>111.5</c:v>
                </c:pt>
                <c:pt idx="11098">
                  <c:v>111.6</c:v>
                </c:pt>
                <c:pt idx="11099">
                  <c:v>111.8</c:v>
                </c:pt>
                <c:pt idx="11100">
                  <c:v>112</c:v>
                </c:pt>
                <c:pt idx="11101">
                  <c:v>112.3</c:v>
                </c:pt>
                <c:pt idx="11102">
                  <c:v>112.9</c:v>
                </c:pt>
                <c:pt idx="11103">
                  <c:v>113.3</c:v>
                </c:pt>
                <c:pt idx="11104">
                  <c:v>113.3</c:v>
                </c:pt>
                <c:pt idx="11105">
                  <c:v>113.3</c:v>
                </c:pt>
                <c:pt idx="11106">
                  <c:v>113.2</c:v>
                </c:pt>
                <c:pt idx="11107">
                  <c:v>113.1</c:v>
                </c:pt>
                <c:pt idx="11108">
                  <c:v>112.6</c:v>
                </c:pt>
                <c:pt idx="11109">
                  <c:v>112.3</c:v>
                </c:pt>
                <c:pt idx="11110">
                  <c:v>112.1</c:v>
                </c:pt>
                <c:pt idx="11111">
                  <c:v>112.1</c:v>
                </c:pt>
                <c:pt idx="11112">
                  <c:v>112.4</c:v>
                </c:pt>
                <c:pt idx="11113">
                  <c:v>112.6</c:v>
                </c:pt>
                <c:pt idx="11114">
                  <c:v>112.5</c:v>
                </c:pt>
                <c:pt idx="11115">
                  <c:v>112.5</c:v>
                </c:pt>
                <c:pt idx="11116">
                  <c:v>112.8</c:v>
                </c:pt>
                <c:pt idx="11117">
                  <c:v>113.1</c:v>
                </c:pt>
                <c:pt idx="11118">
                  <c:v>113.2</c:v>
                </c:pt>
                <c:pt idx="11119">
                  <c:v>113.2</c:v>
                </c:pt>
                <c:pt idx="11120">
                  <c:v>113.1</c:v>
                </c:pt>
                <c:pt idx="11121">
                  <c:v>113</c:v>
                </c:pt>
                <c:pt idx="11122">
                  <c:v>113.1</c:v>
                </c:pt>
                <c:pt idx="11123">
                  <c:v>113.1</c:v>
                </c:pt>
                <c:pt idx="11124">
                  <c:v>112.9</c:v>
                </c:pt>
                <c:pt idx="11125">
                  <c:v>112.7</c:v>
                </c:pt>
                <c:pt idx="11126">
                  <c:v>112.7</c:v>
                </c:pt>
                <c:pt idx="11127">
                  <c:v>112.7</c:v>
                </c:pt>
                <c:pt idx="11128">
                  <c:v>112.8</c:v>
                </c:pt>
                <c:pt idx="11129">
                  <c:v>112.9</c:v>
                </c:pt>
                <c:pt idx="11130">
                  <c:v>113.1</c:v>
                </c:pt>
                <c:pt idx="11131">
                  <c:v>113.3</c:v>
                </c:pt>
                <c:pt idx="11132">
                  <c:v>113.3</c:v>
                </c:pt>
                <c:pt idx="11133">
                  <c:v>113.4</c:v>
                </c:pt>
                <c:pt idx="11134">
                  <c:v>113.4</c:v>
                </c:pt>
                <c:pt idx="11135">
                  <c:v>113.5</c:v>
                </c:pt>
                <c:pt idx="11136">
                  <c:v>113.5</c:v>
                </c:pt>
                <c:pt idx="11137">
                  <c:v>113.6</c:v>
                </c:pt>
                <c:pt idx="11138">
                  <c:v>113.8</c:v>
                </c:pt>
                <c:pt idx="11139">
                  <c:v>113.9</c:v>
                </c:pt>
                <c:pt idx="11140">
                  <c:v>113.7</c:v>
                </c:pt>
                <c:pt idx="11141">
                  <c:v>113.5</c:v>
                </c:pt>
                <c:pt idx="11142">
                  <c:v>113.6</c:v>
                </c:pt>
                <c:pt idx="11143">
                  <c:v>113.6</c:v>
                </c:pt>
                <c:pt idx="11144">
                  <c:v>113.7</c:v>
                </c:pt>
                <c:pt idx="11145">
                  <c:v>113.8</c:v>
                </c:pt>
                <c:pt idx="11146">
                  <c:v>113.9</c:v>
                </c:pt>
                <c:pt idx="11147">
                  <c:v>113.9</c:v>
                </c:pt>
                <c:pt idx="11148">
                  <c:v>113.9</c:v>
                </c:pt>
                <c:pt idx="11149">
                  <c:v>113.8</c:v>
                </c:pt>
                <c:pt idx="11150">
                  <c:v>113.8</c:v>
                </c:pt>
                <c:pt idx="11151">
                  <c:v>113.8</c:v>
                </c:pt>
                <c:pt idx="11152">
                  <c:v>113.8</c:v>
                </c:pt>
                <c:pt idx="11153">
                  <c:v>113.9</c:v>
                </c:pt>
                <c:pt idx="11154">
                  <c:v>114.3</c:v>
                </c:pt>
                <c:pt idx="11155">
                  <c:v>114.5</c:v>
                </c:pt>
                <c:pt idx="11156">
                  <c:v>114.4</c:v>
                </c:pt>
                <c:pt idx="11157">
                  <c:v>114.3</c:v>
                </c:pt>
                <c:pt idx="11158">
                  <c:v>114.4</c:v>
                </c:pt>
                <c:pt idx="11159">
                  <c:v>114.5</c:v>
                </c:pt>
                <c:pt idx="11160">
                  <c:v>114.6</c:v>
                </c:pt>
                <c:pt idx="11161">
                  <c:v>114.6</c:v>
                </c:pt>
                <c:pt idx="11162">
                  <c:v>114.5</c:v>
                </c:pt>
                <c:pt idx="11163">
                  <c:v>114.5</c:v>
                </c:pt>
                <c:pt idx="11164">
                  <c:v>114.5</c:v>
                </c:pt>
                <c:pt idx="11165">
                  <c:v>114.4</c:v>
                </c:pt>
                <c:pt idx="11166">
                  <c:v>114.3</c:v>
                </c:pt>
                <c:pt idx="11167">
                  <c:v>114.3</c:v>
                </c:pt>
                <c:pt idx="11168">
                  <c:v>114.4</c:v>
                </c:pt>
                <c:pt idx="11169">
                  <c:v>114.5</c:v>
                </c:pt>
                <c:pt idx="11170">
                  <c:v>114.6</c:v>
                </c:pt>
                <c:pt idx="11171">
                  <c:v>114.6</c:v>
                </c:pt>
                <c:pt idx="11172">
                  <c:v>114.5</c:v>
                </c:pt>
                <c:pt idx="11173">
                  <c:v>114.4</c:v>
                </c:pt>
                <c:pt idx="11174">
                  <c:v>114.4</c:v>
                </c:pt>
                <c:pt idx="11175">
                  <c:v>114.5</c:v>
                </c:pt>
                <c:pt idx="11176">
                  <c:v>114.8</c:v>
                </c:pt>
                <c:pt idx="11177">
                  <c:v>114.9</c:v>
                </c:pt>
                <c:pt idx="11178">
                  <c:v>114.8</c:v>
                </c:pt>
                <c:pt idx="11179">
                  <c:v>114.7</c:v>
                </c:pt>
                <c:pt idx="11180">
                  <c:v>114.6</c:v>
                </c:pt>
                <c:pt idx="11181">
                  <c:v>114.6</c:v>
                </c:pt>
                <c:pt idx="11182">
                  <c:v>114.7</c:v>
                </c:pt>
                <c:pt idx="11183">
                  <c:v>114.8</c:v>
                </c:pt>
                <c:pt idx="11184">
                  <c:v>114.8</c:v>
                </c:pt>
                <c:pt idx="11185">
                  <c:v>114.7</c:v>
                </c:pt>
                <c:pt idx="11186">
                  <c:v>114.7</c:v>
                </c:pt>
                <c:pt idx="11187">
                  <c:v>114.7</c:v>
                </c:pt>
                <c:pt idx="11188">
                  <c:v>114.7</c:v>
                </c:pt>
                <c:pt idx="11189">
                  <c:v>114.7</c:v>
                </c:pt>
                <c:pt idx="11190">
                  <c:v>114.9</c:v>
                </c:pt>
                <c:pt idx="11191">
                  <c:v>115</c:v>
                </c:pt>
                <c:pt idx="11192">
                  <c:v>114.9</c:v>
                </c:pt>
                <c:pt idx="11193">
                  <c:v>114.9</c:v>
                </c:pt>
                <c:pt idx="11194">
                  <c:v>114.7</c:v>
                </c:pt>
                <c:pt idx="11195">
                  <c:v>114.7</c:v>
                </c:pt>
                <c:pt idx="11196">
                  <c:v>114.8</c:v>
                </c:pt>
                <c:pt idx="11197">
                  <c:v>114.9</c:v>
                </c:pt>
                <c:pt idx="11198">
                  <c:v>115</c:v>
                </c:pt>
                <c:pt idx="11199">
                  <c:v>115</c:v>
                </c:pt>
                <c:pt idx="11200">
                  <c:v>114.8</c:v>
                </c:pt>
                <c:pt idx="11201">
                  <c:v>114.7</c:v>
                </c:pt>
                <c:pt idx="11202">
                  <c:v>114.7</c:v>
                </c:pt>
                <c:pt idx="11203">
                  <c:v>114.8</c:v>
                </c:pt>
                <c:pt idx="11204">
                  <c:v>115.1</c:v>
                </c:pt>
                <c:pt idx="11205">
                  <c:v>115.3</c:v>
                </c:pt>
                <c:pt idx="11206">
                  <c:v>115.2</c:v>
                </c:pt>
                <c:pt idx="11207">
                  <c:v>115.1</c:v>
                </c:pt>
                <c:pt idx="11208">
                  <c:v>115.2</c:v>
                </c:pt>
                <c:pt idx="11209">
                  <c:v>115.3</c:v>
                </c:pt>
                <c:pt idx="11210">
                  <c:v>115.6</c:v>
                </c:pt>
                <c:pt idx="11211">
                  <c:v>115.7</c:v>
                </c:pt>
                <c:pt idx="11212">
                  <c:v>115.4</c:v>
                </c:pt>
                <c:pt idx="11213">
                  <c:v>115.1</c:v>
                </c:pt>
                <c:pt idx="11214">
                  <c:v>115.1</c:v>
                </c:pt>
                <c:pt idx="11215">
                  <c:v>115.1</c:v>
                </c:pt>
                <c:pt idx="11216">
                  <c:v>115.2</c:v>
                </c:pt>
                <c:pt idx="11217">
                  <c:v>115.2</c:v>
                </c:pt>
                <c:pt idx="11218">
                  <c:v>115.2</c:v>
                </c:pt>
                <c:pt idx="11219">
                  <c:v>115.2</c:v>
                </c:pt>
                <c:pt idx="11220">
                  <c:v>115.3</c:v>
                </c:pt>
                <c:pt idx="11221">
                  <c:v>115.3</c:v>
                </c:pt>
                <c:pt idx="11222">
                  <c:v>115.5</c:v>
                </c:pt>
                <c:pt idx="11223">
                  <c:v>115.6</c:v>
                </c:pt>
                <c:pt idx="11224">
                  <c:v>115.6</c:v>
                </c:pt>
                <c:pt idx="11225">
                  <c:v>115.5</c:v>
                </c:pt>
                <c:pt idx="11226">
                  <c:v>115.5</c:v>
                </c:pt>
                <c:pt idx="11227">
                  <c:v>115.6</c:v>
                </c:pt>
                <c:pt idx="11228">
                  <c:v>115.7</c:v>
                </c:pt>
                <c:pt idx="11229">
                  <c:v>115.7</c:v>
                </c:pt>
                <c:pt idx="11230">
                  <c:v>115.8</c:v>
                </c:pt>
                <c:pt idx="11231">
                  <c:v>115.8</c:v>
                </c:pt>
                <c:pt idx="11232">
                  <c:v>115.9</c:v>
                </c:pt>
                <c:pt idx="11233">
                  <c:v>115.9</c:v>
                </c:pt>
                <c:pt idx="11234">
                  <c:v>115.9</c:v>
                </c:pt>
                <c:pt idx="11235">
                  <c:v>115.9</c:v>
                </c:pt>
                <c:pt idx="11236">
                  <c:v>115.8</c:v>
                </c:pt>
                <c:pt idx="11237">
                  <c:v>115.7</c:v>
                </c:pt>
                <c:pt idx="11238">
                  <c:v>115.8</c:v>
                </c:pt>
                <c:pt idx="11239">
                  <c:v>115.9</c:v>
                </c:pt>
                <c:pt idx="11240">
                  <c:v>115.9</c:v>
                </c:pt>
                <c:pt idx="11241">
                  <c:v>115.9</c:v>
                </c:pt>
                <c:pt idx="11242">
                  <c:v>116</c:v>
                </c:pt>
                <c:pt idx="11243">
                  <c:v>116</c:v>
                </c:pt>
                <c:pt idx="11244">
                  <c:v>116</c:v>
                </c:pt>
                <c:pt idx="11245">
                  <c:v>116</c:v>
                </c:pt>
                <c:pt idx="11246">
                  <c:v>116.1</c:v>
                </c:pt>
                <c:pt idx="11247">
                  <c:v>116.2</c:v>
                </c:pt>
                <c:pt idx="11248">
                  <c:v>116.2</c:v>
                </c:pt>
                <c:pt idx="11249">
                  <c:v>116.2</c:v>
                </c:pt>
                <c:pt idx="11250">
                  <c:v>116.2</c:v>
                </c:pt>
                <c:pt idx="11251">
                  <c:v>116.2</c:v>
                </c:pt>
                <c:pt idx="11252">
                  <c:v>116.4</c:v>
                </c:pt>
                <c:pt idx="11253">
                  <c:v>116.5</c:v>
                </c:pt>
                <c:pt idx="11254">
                  <c:v>116.4</c:v>
                </c:pt>
                <c:pt idx="11255">
                  <c:v>116.3</c:v>
                </c:pt>
                <c:pt idx="11256">
                  <c:v>116.2</c:v>
                </c:pt>
                <c:pt idx="11257">
                  <c:v>116.3</c:v>
                </c:pt>
                <c:pt idx="11258">
                  <c:v>116.4</c:v>
                </c:pt>
                <c:pt idx="11259">
                  <c:v>116.5</c:v>
                </c:pt>
                <c:pt idx="11260">
                  <c:v>116.4</c:v>
                </c:pt>
                <c:pt idx="11261">
                  <c:v>116.3</c:v>
                </c:pt>
                <c:pt idx="11262">
                  <c:v>116.3</c:v>
                </c:pt>
                <c:pt idx="11263">
                  <c:v>116.3</c:v>
                </c:pt>
                <c:pt idx="11264">
                  <c:v>116.5</c:v>
                </c:pt>
                <c:pt idx="11265">
                  <c:v>116.6</c:v>
                </c:pt>
                <c:pt idx="11266">
                  <c:v>116.5</c:v>
                </c:pt>
                <c:pt idx="11267">
                  <c:v>116.4</c:v>
                </c:pt>
                <c:pt idx="11268">
                  <c:v>116.4</c:v>
                </c:pt>
                <c:pt idx="11269">
                  <c:v>116.4</c:v>
                </c:pt>
                <c:pt idx="11270">
                  <c:v>116.7</c:v>
                </c:pt>
                <c:pt idx="11271">
                  <c:v>116.9</c:v>
                </c:pt>
                <c:pt idx="11272">
                  <c:v>116.6</c:v>
                </c:pt>
                <c:pt idx="11273">
                  <c:v>116.5</c:v>
                </c:pt>
                <c:pt idx="11274">
                  <c:v>116.5</c:v>
                </c:pt>
                <c:pt idx="11275">
                  <c:v>116.5</c:v>
                </c:pt>
                <c:pt idx="11276">
                  <c:v>116.7</c:v>
                </c:pt>
                <c:pt idx="11277">
                  <c:v>116.7</c:v>
                </c:pt>
                <c:pt idx="11278">
                  <c:v>116.6</c:v>
                </c:pt>
                <c:pt idx="11279">
                  <c:v>116.5</c:v>
                </c:pt>
                <c:pt idx="11280">
                  <c:v>116.7</c:v>
                </c:pt>
                <c:pt idx="11281">
                  <c:v>116.9</c:v>
                </c:pt>
                <c:pt idx="11282">
                  <c:v>117</c:v>
                </c:pt>
                <c:pt idx="11283">
                  <c:v>116.5</c:v>
                </c:pt>
                <c:pt idx="11284">
                  <c:v>114.2</c:v>
                </c:pt>
                <c:pt idx="11285">
                  <c:v>112.6</c:v>
                </c:pt>
                <c:pt idx="11286">
                  <c:v>112.9</c:v>
                </c:pt>
                <c:pt idx="11287">
                  <c:v>114.2</c:v>
                </c:pt>
                <c:pt idx="11288">
                  <c:v>118.3</c:v>
                </c:pt>
                <c:pt idx="11289">
                  <c:v>121.5</c:v>
                </c:pt>
                <c:pt idx="11290">
                  <c:v>121.6</c:v>
                </c:pt>
                <c:pt idx="11291">
                  <c:v>121.7</c:v>
                </c:pt>
                <c:pt idx="11292">
                  <c:v>121.8</c:v>
                </c:pt>
                <c:pt idx="11293">
                  <c:v>121.9</c:v>
                </c:pt>
                <c:pt idx="11294">
                  <c:v>121.8</c:v>
                </c:pt>
                <c:pt idx="11295">
                  <c:v>121.8</c:v>
                </c:pt>
                <c:pt idx="11296">
                  <c:v>121.9</c:v>
                </c:pt>
                <c:pt idx="11297">
                  <c:v>122</c:v>
                </c:pt>
                <c:pt idx="11298">
                  <c:v>121.9</c:v>
                </c:pt>
                <c:pt idx="11299">
                  <c:v>121.8</c:v>
                </c:pt>
                <c:pt idx="11300">
                  <c:v>121.8</c:v>
                </c:pt>
                <c:pt idx="11301">
                  <c:v>121.9</c:v>
                </c:pt>
                <c:pt idx="11302">
                  <c:v>122.1</c:v>
                </c:pt>
                <c:pt idx="11303">
                  <c:v>122.3</c:v>
                </c:pt>
                <c:pt idx="11304">
                  <c:v>122.1</c:v>
                </c:pt>
                <c:pt idx="11305">
                  <c:v>121.9</c:v>
                </c:pt>
                <c:pt idx="11306">
                  <c:v>122</c:v>
                </c:pt>
                <c:pt idx="11307">
                  <c:v>122.1</c:v>
                </c:pt>
                <c:pt idx="11308">
                  <c:v>122.1</c:v>
                </c:pt>
                <c:pt idx="11309">
                  <c:v>122</c:v>
                </c:pt>
                <c:pt idx="11310">
                  <c:v>122.1</c:v>
                </c:pt>
                <c:pt idx="11311">
                  <c:v>122.2</c:v>
                </c:pt>
                <c:pt idx="11312">
                  <c:v>122.4</c:v>
                </c:pt>
                <c:pt idx="11313">
                  <c:v>122.5</c:v>
                </c:pt>
                <c:pt idx="11314">
                  <c:v>122.6</c:v>
                </c:pt>
                <c:pt idx="11315">
                  <c:v>122.7</c:v>
                </c:pt>
                <c:pt idx="11316">
                  <c:v>122.8</c:v>
                </c:pt>
                <c:pt idx="11317">
                  <c:v>123</c:v>
                </c:pt>
                <c:pt idx="11318">
                  <c:v>122.9</c:v>
                </c:pt>
                <c:pt idx="11319">
                  <c:v>122.9</c:v>
                </c:pt>
                <c:pt idx="11320">
                  <c:v>122.8</c:v>
                </c:pt>
                <c:pt idx="11321">
                  <c:v>122.9</c:v>
                </c:pt>
                <c:pt idx="11322">
                  <c:v>123</c:v>
                </c:pt>
                <c:pt idx="11323">
                  <c:v>123</c:v>
                </c:pt>
                <c:pt idx="11324">
                  <c:v>122.8</c:v>
                </c:pt>
                <c:pt idx="11325">
                  <c:v>122.7</c:v>
                </c:pt>
                <c:pt idx="11326">
                  <c:v>122.8</c:v>
                </c:pt>
                <c:pt idx="11327">
                  <c:v>123</c:v>
                </c:pt>
                <c:pt idx="11328">
                  <c:v>123.1</c:v>
                </c:pt>
                <c:pt idx="11329">
                  <c:v>123.2</c:v>
                </c:pt>
                <c:pt idx="11330">
                  <c:v>123.2</c:v>
                </c:pt>
                <c:pt idx="11331">
                  <c:v>123.3</c:v>
                </c:pt>
                <c:pt idx="11332">
                  <c:v>123.4</c:v>
                </c:pt>
                <c:pt idx="11333">
                  <c:v>123.4</c:v>
                </c:pt>
                <c:pt idx="11334">
                  <c:v>123.4</c:v>
                </c:pt>
                <c:pt idx="11335">
                  <c:v>123.4</c:v>
                </c:pt>
                <c:pt idx="11336">
                  <c:v>123.6</c:v>
                </c:pt>
                <c:pt idx="11337">
                  <c:v>123.7</c:v>
                </c:pt>
                <c:pt idx="11338">
                  <c:v>123.5</c:v>
                </c:pt>
                <c:pt idx="11339">
                  <c:v>123.4</c:v>
                </c:pt>
                <c:pt idx="11340">
                  <c:v>123.5</c:v>
                </c:pt>
                <c:pt idx="11341">
                  <c:v>123.5</c:v>
                </c:pt>
                <c:pt idx="11342">
                  <c:v>123.6</c:v>
                </c:pt>
                <c:pt idx="11343">
                  <c:v>123.6</c:v>
                </c:pt>
                <c:pt idx="11344">
                  <c:v>123.5</c:v>
                </c:pt>
                <c:pt idx="11345">
                  <c:v>123.4</c:v>
                </c:pt>
                <c:pt idx="11346">
                  <c:v>123.5</c:v>
                </c:pt>
                <c:pt idx="11347">
                  <c:v>123.6</c:v>
                </c:pt>
                <c:pt idx="11348">
                  <c:v>123.6</c:v>
                </c:pt>
                <c:pt idx="11349">
                  <c:v>123.7</c:v>
                </c:pt>
                <c:pt idx="11350">
                  <c:v>124</c:v>
                </c:pt>
                <c:pt idx="11351">
                  <c:v>124.2</c:v>
                </c:pt>
                <c:pt idx="11352">
                  <c:v>124.1</c:v>
                </c:pt>
                <c:pt idx="11353">
                  <c:v>124.1</c:v>
                </c:pt>
                <c:pt idx="11354">
                  <c:v>124.1</c:v>
                </c:pt>
                <c:pt idx="11355">
                  <c:v>124.2</c:v>
                </c:pt>
                <c:pt idx="11356">
                  <c:v>124.3</c:v>
                </c:pt>
                <c:pt idx="11357">
                  <c:v>124.3</c:v>
                </c:pt>
                <c:pt idx="11358">
                  <c:v>124.3</c:v>
                </c:pt>
                <c:pt idx="11359">
                  <c:v>124.3</c:v>
                </c:pt>
                <c:pt idx="11360">
                  <c:v>124.4</c:v>
                </c:pt>
                <c:pt idx="11361">
                  <c:v>124.5</c:v>
                </c:pt>
                <c:pt idx="11362">
                  <c:v>124.5</c:v>
                </c:pt>
                <c:pt idx="11363">
                  <c:v>124.6</c:v>
                </c:pt>
                <c:pt idx="11364">
                  <c:v>124.8</c:v>
                </c:pt>
                <c:pt idx="11365">
                  <c:v>124.9</c:v>
                </c:pt>
                <c:pt idx="11366">
                  <c:v>124.8</c:v>
                </c:pt>
                <c:pt idx="11367">
                  <c:v>124.7</c:v>
                </c:pt>
                <c:pt idx="11368">
                  <c:v>124.9</c:v>
                </c:pt>
                <c:pt idx="11369">
                  <c:v>125.1</c:v>
                </c:pt>
                <c:pt idx="11370">
                  <c:v>125.2</c:v>
                </c:pt>
                <c:pt idx="11371">
                  <c:v>125.3</c:v>
                </c:pt>
                <c:pt idx="11372">
                  <c:v>125.4</c:v>
                </c:pt>
                <c:pt idx="11373">
                  <c:v>125.5</c:v>
                </c:pt>
                <c:pt idx="11374">
                  <c:v>125.5</c:v>
                </c:pt>
                <c:pt idx="11375">
                  <c:v>125.5</c:v>
                </c:pt>
                <c:pt idx="11376">
                  <c:v>125.5</c:v>
                </c:pt>
                <c:pt idx="11377">
                  <c:v>125.5</c:v>
                </c:pt>
                <c:pt idx="11378">
                  <c:v>125.7</c:v>
                </c:pt>
                <c:pt idx="11379">
                  <c:v>125.8</c:v>
                </c:pt>
                <c:pt idx="11380">
                  <c:v>125.8</c:v>
                </c:pt>
                <c:pt idx="11381">
                  <c:v>125.8</c:v>
                </c:pt>
                <c:pt idx="11382">
                  <c:v>125.9</c:v>
                </c:pt>
                <c:pt idx="11383">
                  <c:v>126</c:v>
                </c:pt>
                <c:pt idx="11384">
                  <c:v>126.1</c:v>
                </c:pt>
                <c:pt idx="11385">
                  <c:v>126.2</c:v>
                </c:pt>
                <c:pt idx="11386">
                  <c:v>126.4</c:v>
                </c:pt>
                <c:pt idx="11387">
                  <c:v>126.5</c:v>
                </c:pt>
                <c:pt idx="11388">
                  <c:v>126.5</c:v>
                </c:pt>
                <c:pt idx="11389">
                  <c:v>126.4</c:v>
                </c:pt>
                <c:pt idx="11390">
                  <c:v>126.7</c:v>
                </c:pt>
                <c:pt idx="11391">
                  <c:v>126.8</c:v>
                </c:pt>
                <c:pt idx="11392">
                  <c:v>126.9</c:v>
                </c:pt>
                <c:pt idx="11393">
                  <c:v>127</c:v>
                </c:pt>
                <c:pt idx="11394">
                  <c:v>127.1</c:v>
                </c:pt>
                <c:pt idx="11395">
                  <c:v>127.2</c:v>
                </c:pt>
                <c:pt idx="11396">
                  <c:v>127</c:v>
                </c:pt>
                <c:pt idx="11397">
                  <c:v>127</c:v>
                </c:pt>
                <c:pt idx="11398">
                  <c:v>127</c:v>
                </c:pt>
                <c:pt idx="11399">
                  <c:v>127.1</c:v>
                </c:pt>
                <c:pt idx="11400">
                  <c:v>127.3</c:v>
                </c:pt>
                <c:pt idx="11401">
                  <c:v>127.5</c:v>
                </c:pt>
                <c:pt idx="11402">
                  <c:v>127.5</c:v>
                </c:pt>
                <c:pt idx="11403">
                  <c:v>127.5</c:v>
                </c:pt>
                <c:pt idx="11404">
                  <c:v>127.5</c:v>
                </c:pt>
                <c:pt idx="11405">
                  <c:v>127.6</c:v>
                </c:pt>
                <c:pt idx="11406">
                  <c:v>127.8</c:v>
                </c:pt>
                <c:pt idx="11407">
                  <c:v>127.9</c:v>
                </c:pt>
                <c:pt idx="11408">
                  <c:v>128.1</c:v>
                </c:pt>
                <c:pt idx="11409">
                  <c:v>128.30000000000001</c:v>
                </c:pt>
                <c:pt idx="11410">
                  <c:v>128.19999999999999</c:v>
                </c:pt>
                <c:pt idx="11411">
                  <c:v>128.19999999999999</c:v>
                </c:pt>
                <c:pt idx="11412">
                  <c:v>128.30000000000001</c:v>
                </c:pt>
                <c:pt idx="11413">
                  <c:v>128.4</c:v>
                </c:pt>
                <c:pt idx="11414">
                  <c:v>128.5</c:v>
                </c:pt>
                <c:pt idx="11415">
                  <c:v>128.6</c:v>
                </c:pt>
                <c:pt idx="11416">
                  <c:v>128.69999999999999</c:v>
                </c:pt>
                <c:pt idx="11417">
                  <c:v>128.80000000000001</c:v>
                </c:pt>
                <c:pt idx="11418">
                  <c:v>128.9</c:v>
                </c:pt>
                <c:pt idx="11419">
                  <c:v>129</c:v>
                </c:pt>
                <c:pt idx="11420">
                  <c:v>129.1</c:v>
                </c:pt>
                <c:pt idx="11421">
                  <c:v>129.1</c:v>
                </c:pt>
                <c:pt idx="11422">
                  <c:v>129.30000000000001</c:v>
                </c:pt>
                <c:pt idx="11423">
                  <c:v>129.4</c:v>
                </c:pt>
                <c:pt idx="11424">
                  <c:v>129.6</c:v>
                </c:pt>
                <c:pt idx="11425">
                  <c:v>129.80000000000001</c:v>
                </c:pt>
                <c:pt idx="11426">
                  <c:v>129.80000000000001</c:v>
                </c:pt>
                <c:pt idx="11427">
                  <c:v>129.80000000000001</c:v>
                </c:pt>
                <c:pt idx="11428">
                  <c:v>130</c:v>
                </c:pt>
                <c:pt idx="11429">
                  <c:v>130.19999999999999</c:v>
                </c:pt>
                <c:pt idx="11430">
                  <c:v>130.30000000000001</c:v>
                </c:pt>
                <c:pt idx="11431">
                  <c:v>130.4</c:v>
                </c:pt>
                <c:pt idx="11432">
                  <c:v>130.69999999999999</c:v>
                </c:pt>
                <c:pt idx="11433">
                  <c:v>130.80000000000001</c:v>
                </c:pt>
                <c:pt idx="11434">
                  <c:v>130.80000000000001</c:v>
                </c:pt>
                <c:pt idx="11435">
                  <c:v>130.9</c:v>
                </c:pt>
                <c:pt idx="11436">
                  <c:v>131.1</c:v>
                </c:pt>
                <c:pt idx="11437">
                  <c:v>131.30000000000001</c:v>
                </c:pt>
                <c:pt idx="11438">
                  <c:v>131.19999999999999</c:v>
                </c:pt>
                <c:pt idx="11439">
                  <c:v>131.19999999999999</c:v>
                </c:pt>
                <c:pt idx="11440">
                  <c:v>131.30000000000001</c:v>
                </c:pt>
                <c:pt idx="11441">
                  <c:v>131.4</c:v>
                </c:pt>
                <c:pt idx="11442">
                  <c:v>131.4</c:v>
                </c:pt>
                <c:pt idx="11443">
                  <c:v>131.5</c:v>
                </c:pt>
                <c:pt idx="11444">
                  <c:v>131.69999999999999</c:v>
                </c:pt>
                <c:pt idx="11445">
                  <c:v>131.80000000000001</c:v>
                </c:pt>
                <c:pt idx="11446">
                  <c:v>131.9</c:v>
                </c:pt>
                <c:pt idx="11447">
                  <c:v>132</c:v>
                </c:pt>
                <c:pt idx="11448">
                  <c:v>132.30000000000001</c:v>
                </c:pt>
                <c:pt idx="11449">
                  <c:v>132.5</c:v>
                </c:pt>
                <c:pt idx="11450">
                  <c:v>132.6</c:v>
                </c:pt>
                <c:pt idx="11451">
                  <c:v>132.69999999999999</c:v>
                </c:pt>
                <c:pt idx="11452">
                  <c:v>132.80000000000001</c:v>
                </c:pt>
                <c:pt idx="11453">
                  <c:v>133</c:v>
                </c:pt>
                <c:pt idx="11454">
                  <c:v>133.1</c:v>
                </c:pt>
                <c:pt idx="11455">
                  <c:v>133.19999999999999</c:v>
                </c:pt>
                <c:pt idx="11456">
                  <c:v>133.30000000000001</c:v>
                </c:pt>
                <c:pt idx="11457">
                  <c:v>133.30000000000001</c:v>
                </c:pt>
                <c:pt idx="11458">
                  <c:v>133.30000000000001</c:v>
                </c:pt>
                <c:pt idx="11459">
                  <c:v>133.30000000000001</c:v>
                </c:pt>
                <c:pt idx="11460">
                  <c:v>133.4</c:v>
                </c:pt>
                <c:pt idx="11461">
                  <c:v>133.6</c:v>
                </c:pt>
                <c:pt idx="11462">
                  <c:v>133.69999999999999</c:v>
                </c:pt>
                <c:pt idx="11463">
                  <c:v>133.9</c:v>
                </c:pt>
                <c:pt idx="11464">
                  <c:v>134.1</c:v>
                </c:pt>
                <c:pt idx="11465">
                  <c:v>134.30000000000001</c:v>
                </c:pt>
                <c:pt idx="11466">
                  <c:v>134.4</c:v>
                </c:pt>
                <c:pt idx="11467">
                  <c:v>134.6</c:v>
                </c:pt>
                <c:pt idx="11468">
                  <c:v>134.6</c:v>
                </c:pt>
                <c:pt idx="11469">
                  <c:v>134.6</c:v>
                </c:pt>
                <c:pt idx="11470">
                  <c:v>134.80000000000001</c:v>
                </c:pt>
                <c:pt idx="11471">
                  <c:v>135</c:v>
                </c:pt>
                <c:pt idx="11472">
                  <c:v>135.1</c:v>
                </c:pt>
                <c:pt idx="11473">
                  <c:v>135.30000000000001</c:v>
                </c:pt>
                <c:pt idx="11474">
                  <c:v>135.30000000000001</c:v>
                </c:pt>
                <c:pt idx="11475">
                  <c:v>135.30000000000001</c:v>
                </c:pt>
                <c:pt idx="11476">
                  <c:v>135.30000000000001</c:v>
                </c:pt>
                <c:pt idx="11477">
                  <c:v>135.4</c:v>
                </c:pt>
                <c:pt idx="11478">
                  <c:v>135.69999999999999</c:v>
                </c:pt>
                <c:pt idx="11479">
                  <c:v>135.9</c:v>
                </c:pt>
                <c:pt idx="11480">
                  <c:v>136</c:v>
                </c:pt>
                <c:pt idx="11481">
                  <c:v>136.19999999999999</c:v>
                </c:pt>
                <c:pt idx="11482">
                  <c:v>136.4</c:v>
                </c:pt>
                <c:pt idx="11483">
                  <c:v>137</c:v>
                </c:pt>
                <c:pt idx="11484">
                  <c:v>138.6</c:v>
                </c:pt>
                <c:pt idx="11485">
                  <c:v>139.9</c:v>
                </c:pt>
                <c:pt idx="11486">
                  <c:v>139.9</c:v>
                </c:pt>
                <c:pt idx="11487">
                  <c:v>139.6</c:v>
                </c:pt>
                <c:pt idx="11488">
                  <c:v>138.19999999999999</c:v>
                </c:pt>
                <c:pt idx="11489">
                  <c:v>137.19999999999999</c:v>
                </c:pt>
                <c:pt idx="11490">
                  <c:v>137.4</c:v>
                </c:pt>
                <c:pt idx="11491">
                  <c:v>137.6</c:v>
                </c:pt>
                <c:pt idx="11492">
                  <c:v>137.6</c:v>
                </c:pt>
                <c:pt idx="11493">
                  <c:v>137.6</c:v>
                </c:pt>
                <c:pt idx="11494">
                  <c:v>137.6</c:v>
                </c:pt>
                <c:pt idx="11495">
                  <c:v>137.69999999999999</c:v>
                </c:pt>
                <c:pt idx="11496">
                  <c:v>138</c:v>
                </c:pt>
                <c:pt idx="11497">
                  <c:v>138.30000000000001</c:v>
                </c:pt>
                <c:pt idx="11498">
                  <c:v>138.4</c:v>
                </c:pt>
                <c:pt idx="11499">
                  <c:v>138.5</c:v>
                </c:pt>
                <c:pt idx="11500">
                  <c:v>138.69999999999999</c:v>
                </c:pt>
                <c:pt idx="11501">
                  <c:v>138.9</c:v>
                </c:pt>
                <c:pt idx="11502">
                  <c:v>139.1</c:v>
                </c:pt>
                <c:pt idx="11503">
                  <c:v>139.19999999999999</c:v>
                </c:pt>
                <c:pt idx="11504">
                  <c:v>139.19999999999999</c:v>
                </c:pt>
                <c:pt idx="11505">
                  <c:v>139.19999999999999</c:v>
                </c:pt>
                <c:pt idx="11506">
                  <c:v>139.4</c:v>
                </c:pt>
                <c:pt idx="11507">
                  <c:v>139.6</c:v>
                </c:pt>
                <c:pt idx="11508">
                  <c:v>139.69999999999999</c:v>
                </c:pt>
                <c:pt idx="11509">
                  <c:v>139.9</c:v>
                </c:pt>
                <c:pt idx="11510">
                  <c:v>140</c:v>
                </c:pt>
                <c:pt idx="11511">
                  <c:v>140.1</c:v>
                </c:pt>
                <c:pt idx="11512">
                  <c:v>140.1</c:v>
                </c:pt>
                <c:pt idx="11513">
                  <c:v>140.19999999999999</c:v>
                </c:pt>
                <c:pt idx="11514">
                  <c:v>140.5</c:v>
                </c:pt>
                <c:pt idx="11515">
                  <c:v>140.69999999999999</c:v>
                </c:pt>
                <c:pt idx="11516">
                  <c:v>140.9</c:v>
                </c:pt>
                <c:pt idx="11517">
                  <c:v>141.1</c:v>
                </c:pt>
                <c:pt idx="11518">
                  <c:v>141.1</c:v>
                </c:pt>
                <c:pt idx="11519">
                  <c:v>141.30000000000001</c:v>
                </c:pt>
                <c:pt idx="11520">
                  <c:v>141.4</c:v>
                </c:pt>
                <c:pt idx="11521">
                  <c:v>141.5</c:v>
                </c:pt>
                <c:pt idx="11522">
                  <c:v>141.5</c:v>
                </c:pt>
                <c:pt idx="11523">
                  <c:v>141.5</c:v>
                </c:pt>
                <c:pt idx="11524">
                  <c:v>141.69999999999999</c:v>
                </c:pt>
                <c:pt idx="11525">
                  <c:v>141.9</c:v>
                </c:pt>
                <c:pt idx="11526">
                  <c:v>142.1</c:v>
                </c:pt>
                <c:pt idx="11527">
                  <c:v>142.19999999999999</c:v>
                </c:pt>
                <c:pt idx="11528">
                  <c:v>142.30000000000001</c:v>
                </c:pt>
                <c:pt idx="11529">
                  <c:v>142.5</c:v>
                </c:pt>
                <c:pt idx="11530">
                  <c:v>142.6</c:v>
                </c:pt>
                <c:pt idx="11531">
                  <c:v>142.80000000000001</c:v>
                </c:pt>
                <c:pt idx="11532">
                  <c:v>142.9</c:v>
                </c:pt>
                <c:pt idx="11533">
                  <c:v>143.1</c:v>
                </c:pt>
                <c:pt idx="11534">
                  <c:v>143.4</c:v>
                </c:pt>
                <c:pt idx="11535">
                  <c:v>143.6</c:v>
                </c:pt>
                <c:pt idx="11536">
                  <c:v>143.69999999999999</c:v>
                </c:pt>
                <c:pt idx="11537">
                  <c:v>143.80000000000001</c:v>
                </c:pt>
                <c:pt idx="11538">
                  <c:v>144</c:v>
                </c:pt>
                <c:pt idx="11539">
                  <c:v>144.30000000000001</c:v>
                </c:pt>
                <c:pt idx="11540">
                  <c:v>144.4</c:v>
                </c:pt>
                <c:pt idx="11541">
                  <c:v>144.5</c:v>
                </c:pt>
                <c:pt idx="11542">
                  <c:v>144.4</c:v>
                </c:pt>
                <c:pt idx="11543">
                  <c:v>144.30000000000001</c:v>
                </c:pt>
                <c:pt idx="11544">
                  <c:v>144.5</c:v>
                </c:pt>
                <c:pt idx="11545">
                  <c:v>144.6</c:v>
                </c:pt>
                <c:pt idx="11546">
                  <c:v>144.69999999999999</c:v>
                </c:pt>
                <c:pt idx="11547">
                  <c:v>144.80000000000001</c:v>
                </c:pt>
                <c:pt idx="11548">
                  <c:v>145</c:v>
                </c:pt>
                <c:pt idx="11549">
                  <c:v>145.30000000000001</c:v>
                </c:pt>
                <c:pt idx="11550">
                  <c:v>145.4</c:v>
                </c:pt>
                <c:pt idx="11551">
                  <c:v>145.6</c:v>
                </c:pt>
                <c:pt idx="11552">
                  <c:v>145.6</c:v>
                </c:pt>
                <c:pt idx="11553">
                  <c:v>145.69999999999999</c:v>
                </c:pt>
                <c:pt idx="11554">
                  <c:v>145.9</c:v>
                </c:pt>
                <c:pt idx="11555">
                  <c:v>146.19999999999999</c:v>
                </c:pt>
                <c:pt idx="11556">
                  <c:v>146.30000000000001</c:v>
                </c:pt>
                <c:pt idx="11557">
                  <c:v>146.5</c:v>
                </c:pt>
                <c:pt idx="11558">
                  <c:v>146.80000000000001</c:v>
                </c:pt>
                <c:pt idx="11559">
                  <c:v>147</c:v>
                </c:pt>
                <c:pt idx="11560">
                  <c:v>146.9</c:v>
                </c:pt>
                <c:pt idx="11561">
                  <c:v>146.9</c:v>
                </c:pt>
                <c:pt idx="11562">
                  <c:v>147</c:v>
                </c:pt>
                <c:pt idx="11563">
                  <c:v>147</c:v>
                </c:pt>
                <c:pt idx="11564">
                  <c:v>147.1</c:v>
                </c:pt>
                <c:pt idx="11565">
                  <c:v>147.19999999999999</c:v>
                </c:pt>
                <c:pt idx="11566">
                  <c:v>147.30000000000001</c:v>
                </c:pt>
                <c:pt idx="11567">
                  <c:v>147.4</c:v>
                </c:pt>
                <c:pt idx="11568">
                  <c:v>147.6</c:v>
                </c:pt>
                <c:pt idx="11569">
                  <c:v>147.69999999999999</c:v>
                </c:pt>
                <c:pt idx="11570">
                  <c:v>147.9</c:v>
                </c:pt>
                <c:pt idx="11571">
                  <c:v>148.1</c:v>
                </c:pt>
                <c:pt idx="11572">
                  <c:v>148.19999999999999</c:v>
                </c:pt>
                <c:pt idx="11573">
                  <c:v>148.30000000000001</c:v>
                </c:pt>
                <c:pt idx="11574">
                  <c:v>148.5</c:v>
                </c:pt>
                <c:pt idx="11575">
                  <c:v>148.6</c:v>
                </c:pt>
                <c:pt idx="11576">
                  <c:v>148.80000000000001</c:v>
                </c:pt>
                <c:pt idx="11577">
                  <c:v>148.9</c:v>
                </c:pt>
                <c:pt idx="11578">
                  <c:v>149.1</c:v>
                </c:pt>
                <c:pt idx="11579">
                  <c:v>149.30000000000001</c:v>
                </c:pt>
                <c:pt idx="11580">
                  <c:v>149.5</c:v>
                </c:pt>
                <c:pt idx="11581">
                  <c:v>149.80000000000001</c:v>
                </c:pt>
                <c:pt idx="11582">
                  <c:v>149.80000000000001</c:v>
                </c:pt>
                <c:pt idx="11583">
                  <c:v>149.80000000000001</c:v>
                </c:pt>
                <c:pt idx="11584">
                  <c:v>149.69999999999999</c:v>
                </c:pt>
                <c:pt idx="11585">
                  <c:v>149.69999999999999</c:v>
                </c:pt>
                <c:pt idx="11586">
                  <c:v>149.9</c:v>
                </c:pt>
                <c:pt idx="11587">
                  <c:v>150.1</c:v>
                </c:pt>
                <c:pt idx="11588">
                  <c:v>150.19999999999999</c:v>
                </c:pt>
                <c:pt idx="11589">
                  <c:v>150.30000000000001</c:v>
                </c:pt>
                <c:pt idx="11590">
                  <c:v>150.4</c:v>
                </c:pt>
                <c:pt idx="11591">
                  <c:v>150.6</c:v>
                </c:pt>
                <c:pt idx="11592">
                  <c:v>151</c:v>
                </c:pt>
                <c:pt idx="11593">
                  <c:v>151.19999999999999</c:v>
                </c:pt>
                <c:pt idx="11594">
                  <c:v>151.4</c:v>
                </c:pt>
                <c:pt idx="11595">
                  <c:v>151.5</c:v>
                </c:pt>
                <c:pt idx="11596">
                  <c:v>151.5</c:v>
                </c:pt>
                <c:pt idx="11597">
                  <c:v>151.6</c:v>
                </c:pt>
                <c:pt idx="11598">
                  <c:v>151.9</c:v>
                </c:pt>
                <c:pt idx="11599">
                  <c:v>152.1</c:v>
                </c:pt>
                <c:pt idx="11600">
                  <c:v>152.30000000000001</c:v>
                </c:pt>
                <c:pt idx="11601">
                  <c:v>152.4</c:v>
                </c:pt>
                <c:pt idx="11602">
                  <c:v>152.5</c:v>
                </c:pt>
                <c:pt idx="11603">
                  <c:v>152.6</c:v>
                </c:pt>
                <c:pt idx="11604">
                  <c:v>152.80000000000001</c:v>
                </c:pt>
                <c:pt idx="11605">
                  <c:v>153</c:v>
                </c:pt>
                <c:pt idx="11606">
                  <c:v>153</c:v>
                </c:pt>
                <c:pt idx="11607">
                  <c:v>153.1</c:v>
                </c:pt>
                <c:pt idx="11608">
                  <c:v>153.19999999999999</c:v>
                </c:pt>
                <c:pt idx="11609">
                  <c:v>153.30000000000001</c:v>
                </c:pt>
                <c:pt idx="11610">
                  <c:v>153.6</c:v>
                </c:pt>
                <c:pt idx="11611">
                  <c:v>153.80000000000001</c:v>
                </c:pt>
                <c:pt idx="11612">
                  <c:v>153.9</c:v>
                </c:pt>
                <c:pt idx="11613">
                  <c:v>154</c:v>
                </c:pt>
                <c:pt idx="11614">
                  <c:v>154.1</c:v>
                </c:pt>
                <c:pt idx="11615">
                  <c:v>154.30000000000001</c:v>
                </c:pt>
                <c:pt idx="11616">
                  <c:v>154.69999999999999</c:v>
                </c:pt>
                <c:pt idx="11617">
                  <c:v>154.9</c:v>
                </c:pt>
                <c:pt idx="11618">
                  <c:v>154.9</c:v>
                </c:pt>
                <c:pt idx="11619">
                  <c:v>154.9</c:v>
                </c:pt>
                <c:pt idx="11620">
                  <c:v>155</c:v>
                </c:pt>
                <c:pt idx="11621">
                  <c:v>155.1</c:v>
                </c:pt>
                <c:pt idx="11622">
                  <c:v>155.19999999999999</c:v>
                </c:pt>
                <c:pt idx="11623">
                  <c:v>155.4</c:v>
                </c:pt>
                <c:pt idx="11624">
                  <c:v>155.6</c:v>
                </c:pt>
                <c:pt idx="11625">
                  <c:v>155.80000000000001</c:v>
                </c:pt>
                <c:pt idx="11626">
                  <c:v>156</c:v>
                </c:pt>
                <c:pt idx="11627">
                  <c:v>156.1</c:v>
                </c:pt>
                <c:pt idx="11628">
                  <c:v>156.19999999999999</c:v>
                </c:pt>
                <c:pt idx="11629">
                  <c:v>156.4</c:v>
                </c:pt>
                <c:pt idx="11630">
                  <c:v>156.5</c:v>
                </c:pt>
                <c:pt idx="11631">
                  <c:v>156.69999999999999</c:v>
                </c:pt>
                <c:pt idx="11632">
                  <c:v>156.9</c:v>
                </c:pt>
                <c:pt idx="11633">
                  <c:v>157.1</c:v>
                </c:pt>
                <c:pt idx="11634">
                  <c:v>157.19999999999999</c:v>
                </c:pt>
                <c:pt idx="11635">
                  <c:v>157.4</c:v>
                </c:pt>
                <c:pt idx="11636">
                  <c:v>157.5</c:v>
                </c:pt>
                <c:pt idx="11637">
                  <c:v>157.6</c:v>
                </c:pt>
                <c:pt idx="11638">
                  <c:v>157.69999999999999</c:v>
                </c:pt>
                <c:pt idx="11639">
                  <c:v>157.80000000000001</c:v>
                </c:pt>
                <c:pt idx="11640">
                  <c:v>158</c:v>
                </c:pt>
                <c:pt idx="11641">
                  <c:v>158.19999999999999</c:v>
                </c:pt>
                <c:pt idx="11642">
                  <c:v>158.4</c:v>
                </c:pt>
                <c:pt idx="11643">
                  <c:v>158.6</c:v>
                </c:pt>
                <c:pt idx="11644">
                  <c:v>158.6</c:v>
                </c:pt>
                <c:pt idx="11645">
                  <c:v>158.6</c:v>
                </c:pt>
                <c:pt idx="11646">
                  <c:v>158.80000000000001</c:v>
                </c:pt>
                <c:pt idx="11647">
                  <c:v>159</c:v>
                </c:pt>
                <c:pt idx="11648">
                  <c:v>159.1</c:v>
                </c:pt>
                <c:pt idx="11649">
                  <c:v>159.19999999999999</c:v>
                </c:pt>
                <c:pt idx="11650">
                  <c:v>159.5</c:v>
                </c:pt>
                <c:pt idx="11651">
                  <c:v>159.69999999999999</c:v>
                </c:pt>
                <c:pt idx="11652">
                  <c:v>159.80000000000001</c:v>
                </c:pt>
                <c:pt idx="11653">
                  <c:v>160</c:v>
                </c:pt>
                <c:pt idx="11654">
                  <c:v>160.1</c:v>
                </c:pt>
                <c:pt idx="11655">
                  <c:v>160.19999999999999</c:v>
                </c:pt>
                <c:pt idx="11656">
                  <c:v>160.4</c:v>
                </c:pt>
                <c:pt idx="11657">
                  <c:v>160.69999999999999</c:v>
                </c:pt>
                <c:pt idx="11658">
                  <c:v>160.80000000000001</c:v>
                </c:pt>
                <c:pt idx="11659">
                  <c:v>160.9</c:v>
                </c:pt>
                <c:pt idx="11660">
                  <c:v>161</c:v>
                </c:pt>
                <c:pt idx="11661">
                  <c:v>161.1</c:v>
                </c:pt>
                <c:pt idx="11662">
                  <c:v>161.19999999999999</c:v>
                </c:pt>
                <c:pt idx="11663">
                  <c:v>161.30000000000001</c:v>
                </c:pt>
                <c:pt idx="11664">
                  <c:v>161.5</c:v>
                </c:pt>
                <c:pt idx="11665">
                  <c:v>161.69999999999999</c:v>
                </c:pt>
                <c:pt idx="11666">
                  <c:v>162</c:v>
                </c:pt>
                <c:pt idx="11667">
                  <c:v>162.19999999999999</c:v>
                </c:pt>
                <c:pt idx="11668">
                  <c:v>162.30000000000001</c:v>
                </c:pt>
                <c:pt idx="11669">
                  <c:v>162.4</c:v>
                </c:pt>
                <c:pt idx="11670">
                  <c:v>162.69999999999999</c:v>
                </c:pt>
                <c:pt idx="11671">
                  <c:v>162.80000000000001</c:v>
                </c:pt>
                <c:pt idx="11672">
                  <c:v>162.9</c:v>
                </c:pt>
                <c:pt idx="11673">
                  <c:v>162.9</c:v>
                </c:pt>
                <c:pt idx="11674">
                  <c:v>163</c:v>
                </c:pt>
                <c:pt idx="11675">
                  <c:v>163</c:v>
                </c:pt>
                <c:pt idx="11676">
                  <c:v>163.1</c:v>
                </c:pt>
                <c:pt idx="11677">
                  <c:v>163.19999999999999</c:v>
                </c:pt>
                <c:pt idx="11678">
                  <c:v>163.4</c:v>
                </c:pt>
                <c:pt idx="11679">
                  <c:v>163.5</c:v>
                </c:pt>
                <c:pt idx="11680">
                  <c:v>163.69999999999999</c:v>
                </c:pt>
                <c:pt idx="11681">
                  <c:v>163.9</c:v>
                </c:pt>
                <c:pt idx="11682">
                  <c:v>164.2</c:v>
                </c:pt>
                <c:pt idx="11683">
                  <c:v>164.5</c:v>
                </c:pt>
                <c:pt idx="11684">
                  <c:v>164.8</c:v>
                </c:pt>
                <c:pt idx="11685">
                  <c:v>165</c:v>
                </c:pt>
                <c:pt idx="11686">
                  <c:v>165</c:v>
                </c:pt>
                <c:pt idx="11687">
                  <c:v>165.1</c:v>
                </c:pt>
                <c:pt idx="11688">
                  <c:v>165.3</c:v>
                </c:pt>
                <c:pt idx="11689">
                  <c:v>165.5</c:v>
                </c:pt>
                <c:pt idx="11690">
                  <c:v>165.5</c:v>
                </c:pt>
                <c:pt idx="11691">
                  <c:v>165.6</c:v>
                </c:pt>
                <c:pt idx="11692">
                  <c:v>165.7</c:v>
                </c:pt>
                <c:pt idx="11693">
                  <c:v>165.8</c:v>
                </c:pt>
                <c:pt idx="11694">
                  <c:v>166</c:v>
                </c:pt>
                <c:pt idx="11695">
                  <c:v>166.1</c:v>
                </c:pt>
                <c:pt idx="11696">
                  <c:v>166.4</c:v>
                </c:pt>
                <c:pt idx="11697">
                  <c:v>166.6</c:v>
                </c:pt>
                <c:pt idx="11698">
                  <c:v>166.8</c:v>
                </c:pt>
                <c:pt idx="11699">
                  <c:v>167</c:v>
                </c:pt>
                <c:pt idx="11700">
                  <c:v>167.2</c:v>
                </c:pt>
                <c:pt idx="11701">
                  <c:v>167.4</c:v>
                </c:pt>
                <c:pt idx="11702">
                  <c:v>167.5</c:v>
                </c:pt>
                <c:pt idx="11703">
                  <c:v>167.6</c:v>
                </c:pt>
                <c:pt idx="11704">
                  <c:v>167.7</c:v>
                </c:pt>
                <c:pt idx="11705">
                  <c:v>167.8</c:v>
                </c:pt>
                <c:pt idx="11706">
                  <c:v>167.9</c:v>
                </c:pt>
                <c:pt idx="11707">
                  <c:v>168</c:v>
                </c:pt>
                <c:pt idx="11708">
                  <c:v>168.1</c:v>
                </c:pt>
                <c:pt idx="11709">
                  <c:v>168.2</c:v>
                </c:pt>
                <c:pt idx="11710">
                  <c:v>168.3</c:v>
                </c:pt>
                <c:pt idx="11711">
                  <c:v>168.5</c:v>
                </c:pt>
                <c:pt idx="11712">
                  <c:v>168.7</c:v>
                </c:pt>
                <c:pt idx="11713">
                  <c:v>168.9</c:v>
                </c:pt>
                <c:pt idx="11714">
                  <c:v>169.1</c:v>
                </c:pt>
                <c:pt idx="11715">
                  <c:v>169.2</c:v>
                </c:pt>
                <c:pt idx="11716">
                  <c:v>169.2</c:v>
                </c:pt>
                <c:pt idx="11717">
                  <c:v>169.3</c:v>
                </c:pt>
                <c:pt idx="11718">
                  <c:v>169.4</c:v>
                </c:pt>
                <c:pt idx="11719">
                  <c:v>169.6</c:v>
                </c:pt>
                <c:pt idx="11720">
                  <c:v>169.6</c:v>
                </c:pt>
                <c:pt idx="11721">
                  <c:v>169.6</c:v>
                </c:pt>
                <c:pt idx="11722">
                  <c:v>169.8</c:v>
                </c:pt>
                <c:pt idx="11723">
                  <c:v>170</c:v>
                </c:pt>
                <c:pt idx="11724">
                  <c:v>170.1</c:v>
                </c:pt>
                <c:pt idx="11725">
                  <c:v>170.2</c:v>
                </c:pt>
                <c:pt idx="11726">
                  <c:v>170.3</c:v>
                </c:pt>
                <c:pt idx="11727">
                  <c:v>170.4</c:v>
                </c:pt>
                <c:pt idx="11728">
                  <c:v>170.5</c:v>
                </c:pt>
                <c:pt idx="11729">
                  <c:v>170.7</c:v>
                </c:pt>
                <c:pt idx="11730">
                  <c:v>170.9</c:v>
                </c:pt>
                <c:pt idx="11731">
                  <c:v>171.1</c:v>
                </c:pt>
                <c:pt idx="11732">
                  <c:v>171.1</c:v>
                </c:pt>
                <c:pt idx="11733">
                  <c:v>171.1</c:v>
                </c:pt>
                <c:pt idx="11734">
                  <c:v>171.2</c:v>
                </c:pt>
                <c:pt idx="11735">
                  <c:v>171.3</c:v>
                </c:pt>
                <c:pt idx="11736">
                  <c:v>171.4</c:v>
                </c:pt>
                <c:pt idx="11737">
                  <c:v>171.5</c:v>
                </c:pt>
                <c:pt idx="11738">
                  <c:v>171.5</c:v>
                </c:pt>
                <c:pt idx="11739">
                  <c:v>171.6</c:v>
                </c:pt>
                <c:pt idx="11740">
                  <c:v>171.7</c:v>
                </c:pt>
                <c:pt idx="11741">
                  <c:v>171.7</c:v>
                </c:pt>
                <c:pt idx="11742">
                  <c:v>171.9</c:v>
                </c:pt>
                <c:pt idx="11743">
                  <c:v>172.1</c:v>
                </c:pt>
                <c:pt idx="11744">
                  <c:v>172.3</c:v>
                </c:pt>
                <c:pt idx="11745">
                  <c:v>172.5</c:v>
                </c:pt>
                <c:pt idx="11746">
                  <c:v>172.7</c:v>
                </c:pt>
                <c:pt idx="11747">
                  <c:v>172.8</c:v>
                </c:pt>
                <c:pt idx="11748">
                  <c:v>172.9</c:v>
                </c:pt>
                <c:pt idx="11749">
                  <c:v>173</c:v>
                </c:pt>
                <c:pt idx="11750">
                  <c:v>173.1</c:v>
                </c:pt>
                <c:pt idx="11751">
                  <c:v>173.2</c:v>
                </c:pt>
                <c:pt idx="11752">
                  <c:v>173.3</c:v>
                </c:pt>
                <c:pt idx="11753">
                  <c:v>173.4</c:v>
                </c:pt>
                <c:pt idx="11754">
                  <c:v>173.5</c:v>
                </c:pt>
                <c:pt idx="11755">
                  <c:v>173.6</c:v>
                </c:pt>
                <c:pt idx="11756">
                  <c:v>173.7</c:v>
                </c:pt>
                <c:pt idx="11757">
                  <c:v>173.8</c:v>
                </c:pt>
                <c:pt idx="11758">
                  <c:v>173.9</c:v>
                </c:pt>
                <c:pt idx="11759">
                  <c:v>174</c:v>
                </c:pt>
                <c:pt idx="11760">
                  <c:v>174.2</c:v>
                </c:pt>
                <c:pt idx="11761">
                  <c:v>174.4</c:v>
                </c:pt>
                <c:pt idx="11762">
                  <c:v>174.6</c:v>
                </c:pt>
                <c:pt idx="11763">
                  <c:v>174.8</c:v>
                </c:pt>
                <c:pt idx="11764">
                  <c:v>174.9</c:v>
                </c:pt>
                <c:pt idx="11765">
                  <c:v>175</c:v>
                </c:pt>
                <c:pt idx="11766">
                  <c:v>175.3</c:v>
                </c:pt>
                <c:pt idx="11767">
                  <c:v>175.5</c:v>
                </c:pt>
                <c:pt idx="11768">
                  <c:v>175.7</c:v>
                </c:pt>
                <c:pt idx="11769">
                  <c:v>175.8</c:v>
                </c:pt>
                <c:pt idx="11770">
                  <c:v>175.9</c:v>
                </c:pt>
                <c:pt idx="11771">
                  <c:v>176</c:v>
                </c:pt>
                <c:pt idx="11772">
                  <c:v>176</c:v>
                </c:pt>
                <c:pt idx="11773">
                  <c:v>176.1</c:v>
                </c:pt>
                <c:pt idx="11774">
                  <c:v>176.1</c:v>
                </c:pt>
                <c:pt idx="11775">
                  <c:v>176.1</c:v>
                </c:pt>
                <c:pt idx="11776">
                  <c:v>176.2</c:v>
                </c:pt>
                <c:pt idx="11777">
                  <c:v>176.3</c:v>
                </c:pt>
                <c:pt idx="11778">
                  <c:v>176.5</c:v>
                </c:pt>
                <c:pt idx="11779">
                  <c:v>176.6</c:v>
                </c:pt>
                <c:pt idx="11780">
                  <c:v>176.8</c:v>
                </c:pt>
                <c:pt idx="11781">
                  <c:v>176.9</c:v>
                </c:pt>
                <c:pt idx="11782">
                  <c:v>177</c:v>
                </c:pt>
                <c:pt idx="11783">
                  <c:v>177.2</c:v>
                </c:pt>
                <c:pt idx="11784">
                  <c:v>177.3</c:v>
                </c:pt>
                <c:pt idx="11785">
                  <c:v>177.5</c:v>
                </c:pt>
                <c:pt idx="11786">
                  <c:v>177.4</c:v>
                </c:pt>
                <c:pt idx="11787">
                  <c:v>177.4</c:v>
                </c:pt>
                <c:pt idx="11788">
                  <c:v>177.5</c:v>
                </c:pt>
                <c:pt idx="11789">
                  <c:v>177.7</c:v>
                </c:pt>
                <c:pt idx="11790">
                  <c:v>177.8</c:v>
                </c:pt>
                <c:pt idx="11791">
                  <c:v>178</c:v>
                </c:pt>
                <c:pt idx="11792">
                  <c:v>178.3</c:v>
                </c:pt>
                <c:pt idx="11793">
                  <c:v>178.4</c:v>
                </c:pt>
                <c:pt idx="11794">
                  <c:v>178.5</c:v>
                </c:pt>
                <c:pt idx="11795">
                  <c:v>178.6</c:v>
                </c:pt>
                <c:pt idx="11796">
                  <c:v>178.7</c:v>
                </c:pt>
                <c:pt idx="11797">
                  <c:v>178.8</c:v>
                </c:pt>
                <c:pt idx="11798">
                  <c:v>178.8</c:v>
                </c:pt>
                <c:pt idx="11799">
                  <c:v>178.9</c:v>
                </c:pt>
                <c:pt idx="11800">
                  <c:v>179</c:v>
                </c:pt>
                <c:pt idx="11801">
                  <c:v>179.1</c:v>
                </c:pt>
                <c:pt idx="11802">
                  <c:v>179</c:v>
                </c:pt>
                <c:pt idx="11803">
                  <c:v>179</c:v>
                </c:pt>
                <c:pt idx="11804">
                  <c:v>178.9</c:v>
                </c:pt>
                <c:pt idx="11805">
                  <c:v>178.9</c:v>
                </c:pt>
                <c:pt idx="11806">
                  <c:v>179</c:v>
                </c:pt>
                <c:pt idx="11807">
                  <c:v>179.2</c:v>
                </c:pt>
                <c:pt idx="11808">
                  <c:v>179.3</c:v>
                </c:pt>
                <c:pt idx="11809">
                  <c:v>179.4</c:v>
                </c:pt>
                <c:pt idx="11810">
                  <c:v>179.7</c:v>
                </c:pt>
                <c:pt idx="11811">
                  <c:v>179.9</c:v>
                </c:pt>
                <c:pt idx="11812">
                  <c:v>180.1</c:v>
                </c:pt>
                <c:pt idx="11813">
                  <c:v>180.3</c:v>
                </c:pt>
                <c:pt idx="11814">
                  <c:v>180.5</c:v>
                </c:pt>
                <c:pt idx="11815">
                  <c:v>180.7</c:v>
                </c:pt>
                <c:pt idx="11816">
                  <c:v>180.9</c:v>
                </c:pt>
                <c:pt idx="11817">
                  <c:v>181</c:v>
                </c:pt>
                <c:pt idx="11818">
                  <c:v>180.9</c:v>
                </c:pt>
                <c:pt idx="11819">
                  <c:v>180.9</c:v>
                </c:pt>
                <c:pt idx="11820">
                  <c:v>180.9</c:v>
                </c:pt>
                <c:pt idx="11821">
                  <c:v>180.9</c:v>
                </c:pt>
                <c:pt idx="11822">
                  <c:v>181</c:v>
                </c:pt>
                <c:pt idx="11823">
                  <c:v>181</c:v>
                </c:pt>
                <c:pt idx="11824">
                  <c:v>181.2</c:v>
                </c:pt>
                <c:pt idx="11825">
                  <c:v>181.4</c:v>
                </c:pt>
                <c:pt idx="11826">
                  <c:v>181.5</c:v>
                </c:pt>
                <c:pt idx="11827">
                  <c:v>181.6</c:v>
                </c:pt>
                <c:pt idx="11828">
                  <c:v>181.7</c:v>
                </c:pt>
                <c:pt idx="11829">
                  <c:v>181.8</c:v>
                </c:pt>
                <c:pt idx="11830">
                  <c:v>182</c:v>
                </c:pt>
                <c:pt idx="11831">
                  <c:v>182.1</c:v>
                </c:pt>
                <c:pt idx="11832">
                  <c:v>182.2</c:v>
                </c:pt>
                <c:pt idx="11833">
                  <c:v>182.3</c:v>
                </c:pt>
                <c:pt idx="11834">
                  <c:v>182.4</c:v>
                </c:pt>
                <c:pt idx="11835">
                  <c:v>182.5</c:v>
                </c:pt>
                <c:pt idx="11836">
                  <c:v>182.5</c:v>
                </c:pt>
                <c:pt idx="11837">
                  <c:v>182.5</c:v>
                </c:pt>
                <c:pt idx="11838">
                  <c:v>182.6</c:v>
                </c:pt>
                <c:pt idx="11839">
                  <c:v>182.7</c:v>
                </c:pt>
                <c:pt idx="11840">
                  <c:v>182.7</c:v>
                </c:pt>
                <c:pt idx="11841">
                  <c:v>182.8</c:v>
                </c:pt>
                <c:pt idx="11842">
                  <c:v>182.7</c:v>
                </c:pt>
                <c:pt idx="11843">
                  <c:v>182.7</c:v>
                </c:pt>
                <c:pt idx="11844">
                  <c:v>182.8</c:v>
                </c:pt>
                <c:pt idx="11845">
                  <c:v>182.9</c:v>
                </c:pt>
                <c:pt idx="11846">
                  <c:v>183.1</c:v>
                </c:pt>
                <c:pt idx="11847">
                  <c:v>183.3</c:v>
                </c:pt>
                <c:pt idx="11848">
                  <c:v>183.4</c:v>
                </c:pt>
                <c:pt idx="11849">
                  <c:v>183.5</c:v>
                </c:pt>
                <c:pt idx="11850">
                  <c:v>183.6</c:v>
                </c:pt>
                <c:pt idx="11851">
                  <c:v>183.8</c:v>
                </c:pt>
                <c:pt idx="11852">
                  <c:v>183.9</c:v>
                </c:pt>
                <c:pt idx="11853">
                  <c:v>184.1</c:v>
                </c:pt>
                <c:pt idx="11854">
                  <c:v>184.2</c:v>
                </c:pt>
                <c:pt idx="11855">
                  <c:v>184.3</c:v>
                </c:pt>
                <c:pt idx="11856">
                  <c:v>184.3</c:v>
                </c:pt>
                <c:pt idx="11857">
                  <c:v>184.4</c:v>
                </c:pt>
                <c:pt idx="11858">
                  <c:v>184.4</c:v>
                </c:pt>
                <c:pt idx="11859">
                  <c:v>184.5</c:v>
                </c:pt>
                <c:pt idx="11860">
                  <c:v>184.7</c:v>
                </c:pt>
                <c:pt idx="11861">
                  <c:v>184.8</c:v>
                </c:pt>
                <c:pt idx="11862">
                  <c:v>184.9</c:v>
                </c:pt>
                <c:pt idx="11863">
                  <c:v>184.9</c:v>
                </c:pt>
                <c:pt idx="11864">
                  <c:v>184.9</c:v>
                </c:pt>
                <c:pt idx="11865">
                  <c:v>184.9</c:v>
                </c:pt>
                <c:pt idx="11866">
                  <c:v>184.9</c:v>
                </c:pt>
                <c:pt idx="11867">
                  <c:v>184.9</c:v>
                </c:pt>
                <c:pt idx="11868">
                  <c:v>185</c:v>
                </c:pt>
                <c:pt idx="11869">
                  <c:v>185</c:v>
                </c:pt>
                <c:pt idx="11870">
                  <c:v>185</c:v>
                </c:pt>
                <c:pt idx="11871">
                  <c:v>185</c:v>
                </c:pt>
                <c:pt idx="11872">
                  <c:v>184.8</c:v>
                </c:pt>
                <c:pt idx="11873">
                  <c:v>184.6</c:v>
                </c:pt>
                <c:pt idx="11874">
                  <c:v>184.4</c:v>
                </c:pt>
                <c:pt idx="11875">
                  <c:v>184.3</c:v>
                </c:pt>
                <c:pt idx="11876">
                  <c:v>184.5</c:v>
                </c:pt>
                <c:pt idx="11877">
                  <c:v>184.7</c:v>
                </c:pt>
                <c:pt idx="11878">
                  <c:v>184.9</c:v>
                </c:pt>
                <c:pt idx="11879">
                  <c:v>185.1</c:v>
                </c:pt>
                <c:pt idx="11880">
                  <c:v>185.1</c:v>
                </c:pt>
                <c:pt idx="11881">
                  <c:v>185.1</c:v>
                </c:pt>
                <c:pt idx="11882">
                  <c:v>185.1</c:v>
                </c:pt>
                <c:pt idx="11883">
                  <c:v>185</c:v>
                </c:pt>
                <c:pt idx="11884">
                  <c:v>184.9</c:v>
                </c:pt>
                <c:pt idx="11885">
                  <c:v>184.8</c:v>
                </c:pt>
                <c:pt idx="11886">
                  <c:v>184.7</c:v>
                </c:pt>
                <c:pt idx="11887">
                  <c:v>184.6</c:v>
                </c:pt>
                <c:pt idx="11888">
                  <c:v>184.1</c:v>
                </c:pt>
                <c:pt idx="11889">
                  <c:v>183.8</c:v>
                </c:pt>
                <c:pt idx="11890">
                  <c:v>183.9</c:v>
                </c:pt>
                <c:pt idx="11891">
                  <c:v>184.1</c:v>
                </c:pt>
                <c:pt idx="11892">
                  <c:v>184.2</c:v>
                </c:pt>
                <c:pt idx="11893">
                  <c:v>184.3</c:v>
                </c:pt>
                <c:pt idx="11894">
                  <c:v>184.4</c:v>
                </c:pt>
                <c:pt idx="11895">
                  <c:v>184.5</c:v>
                </c:pt>
                <c:pt idx="11896">
                  <c:v>184.7</c:v>
                </c:pt>
                <c:pt idx="11897">
                  <c:v>184.8</c:v>
                </c:pt>
                <c:pt idx="11898">
                  <c:v>184.9</c:v>
                </c:pt>
                <c:pt idx="11899">
                  <c:v>184.9</c:v>
                </c:pt>
                <c:pt idx="11900">
                  <c:v>185</c:v>
                </c:pt>
                <c:pt idx="11901">
                  <c:v>185</c:v>
                </c:pt>
                <c:pt idx="11902">
                  <c:v>185</c:v>
                </c:pt>
                <c:pt idx="11903">
                  <c:v>185.1</c:v>
                </c:pt>
                <c:pt idx="11904">
                  <c:v>185.3</c:v>
                </c:pt>
                <c:pt idx="11905">
                  <c:v>185.5</c:v>
                </c:pt>
                <c:pt idx="11906">
                  <c:v>185.7</c:v>
                </c:pt>
                <c:pt idx="11907">
                  <c:v>185.8</c:v>
                </c:pt>
                <c:pt idx="11908">
                  <c:v>185.9</c:v>
                </c:pt>
                <c:pt idx="11909">
                  <c:v>185.9</c:v>
                </c:pt>
                <c:pt idx="11910">
                  <c:v>186</c:v>
                </c:pt>
                <c:pt idx="11911">
                  <c:v>186.1</c:v>
                </c:pt>
                <c:pt idx="11912">
                  <c:v>186.2</c:v>
                </c:pt>
                <c:pt idx="11913">
                  <c:v>186.3</c:v>
                </c:pt>
                <c:pt idx="11914">
                  <c:v>186.5</c:v>
                </c:pt>
                <c:pt idx="11915">
                  <c:v>186.7</c:v>
                </c:pt>
                <c:pt idx="11916">
                  <c:v>186.7</c:v>
                </c:pt>
                <c:pt idx="11917">
                  <c:v>186.7</c:v>
                </c:pt>
                <c:pt idx="11918">
                  <c:v>186.7</c:v>
                </c:pt>
                <c:pt idx="11919">
                  <c:v>186.7</c:v>
                </c:pt>
                <c:pt idx="11920">
                  <c:v>186.9</c:v>
                </c:pt>
                <c:pt idx="11921">
                  <c:v>187</c:v>
                </c:pt>
                <c:pt idx="11922">
                  <c:v>187.2</c:v>
                </c:pt>
                <c:pt idx="11923">
                  <c:v>187.4</c:v>
                </c:pt>
                <c:pt idx="11924">
                  <c:v>187.4</c:v>
                </c:pt>
                <c:pt idx="11925">
                  <c:v>187.4</c:v>
                </c:pt>
                <c:pt idx="11926">
                  <c:v>187.4</c:v>
                </c:pt>
                <c:pt idx="11927">
                  <c:v>187.4</c:v>
                </c:pt>
                <c:pt idx="11928">
                  <c:v>187.6</c:v>
                </c:pt>
                <c:pt idx="11929">
                  <c:v>187.8</c:v>
                </c:pt>
                <c:pt idx="11930">
                  <c:v>188</c:v>
                </c:pt>
                <c:pt idx="11931">
                  <c:v>188.1</c:v>
                </c:pt>
                <c:pt idx="11932">
                  <c:v>188.1</c:v>
                </c:pt>
                <c:pt idx="11933">
                  <c:v>188.1</c:v>
                </c:pt>
                <c:pt idx="11934">
                  <c:v>188.2</c:v>
                </c:pt>
                <c:pt idx="11935">
                  <c:v>188.3</c:v>
                </c:pt>
                <c:pt idx="11936">
                  <c:v>188.4</c:v>
                </c:pt>
                <c:pt idx="11937">
                  <c:v>188.5</c:v>
                </c:pt>
                <c:pt idx="11938">
                  <c:v>188.6</c:v>
                </c:pt>
                <c:pt idx="11939">
                  <c:v>188.7</c:v>
                </c:pt>
                <c:pt idx="11940">
                  <c:v>188.7</c:v>
                </c:pt>
                <c:pt idx="11941">
                  <c:v>188.8</c:v>
                </c:pt>
                <c:pt idx="11942">
                  <c:v>188.9</c:v>
                </c:pt>
                <c:pt idx="11943">
                  <c:v>189</c:v>
                </c:pt>
                <c:pt idx="11944">
                  <c:v>189</c:v>
                </c:pt>
                <c:pt idx="11945">
                  <c:v>189</c:v>
                </c:pt>
                <c:pt idx="11946">
                  <c:v>189.1</c:v>
                </c:pt>
                <c:pt idx="11947">
                  <c:v>189.2</c:v>
                </c:pt>
                <c:pt idx="11948">
                  <c:v>189.3</c:v>
                </c:pt>
                <c:pt idx="11949">
                  <c:v>189.4</c:v>
                </c:pt>
                <c:pt idx="11950">
                  <c:v>189.5</c:v>
                </c:pt>
                <c:pt idx="11951">
                  <c:v>189.7</c:v>
                </c:pt>
                <c:pt idx="11952">
                  <c:v>189.6</c:v>
                </c:pt>
                <c:pt idx="11953">
                  <c:v>189.6</c:v>
                </c:pt>
                <c:pt idx="11954">
                  <c:v>189.7</c:v>
                </c:pt>
                <c:pt idx="11955">
                  <c:v>189.8</c:v>
                </c:pt>
                <c:pt idx="11956">
                  <c:v>189.8</c:v>
                </c:pt>
                <c:pt idx="11957">
                  <c:v>189.8</c:v>
                </c:pt>
                <c:pt idx="11958">
                  <c:v>189.9</c:v>
                </c:pt>
                <c:pt idx="11959">
                  <c:v>190</c:v>
                </c:pt>
                <c:pt idx="11960">
                  <c:v>190.1</c:v>
                </c:pt>
                <c:pt idx="11961">
                  <c:v>190.1</c:v>
                </c:pt>
                <c:pt idx="11962">
                  <c:v>190</c:v>
                </c:pt>
                <c:pt idx="11963">
                  <c:v>190</c:v>
                </c:pt>
                <c:pt idx="11964">
                  <c:v>190.1</c:v>
                </c:pt>
                <c:pt idx="11965">
                  <c:v>190.2</c:v>
                </c:pt>
                <c:pt idx="11966">
                  <c:v>190.3</c:v>
                </c:pt>
                <c:pt idx="11967">
                  <c:v>190.5</c:v>
                </c:pt>
                <c:pt idx="11968">
                  <c:v>190.5</c:v>
                </c:pt>
                <c:pt idx="11969">
                  <c:v>190.6</c:v>
                </c:pt>
                <c:pt idx="11970">
                  <c:v>190.6</c:v>
                </c:pt>
                <c:pt idx="11971">
                  <c:v>190.6</c:v>
                </c:pt>
                <c:pt idx="11972">
                  <c:v>190.7</c:v>
                </c:pt>
                <c:pt idx="11973">
                  <c:v>190.9</c:v>
                </c:pt>
                <c:pt idx="11974">
                  <c:v>191.1</c:v>
                </c:pt>
                <c:pt idx="11975">
                  <c:v>191.3</c:v>
                </c:pt>
                <c:pt idx="11976">
                  <c:v>191.3</c:v>
                </c:pt>
                <c:pt idx="11977">
                  <c:v>191.3</c:v>
                </c:pt>
                <c:pt idx="11978">
                  <c:v>191.4</c:v>
                </c:pt>
                <c:pt idx="11979">
                  <c:v>191.3</c:v>
                </c:pt>
                <c:pt idx="11980">
                  <c:v>191.3</c:v>
                </c:pt>
                <c:pt idx="11981">
                  <c:v>191.2</c:v>
                </c:pt>
                <c:pt idx="11982">
                  <c:v>191.3</c:v>
                </c:pt>
                <c:pt idx="11983">
                  <c:v>191.4</c:v>
                </c:pt>
                <c:pt idx="11984">
                  <c:v>191.4</c:v>
                </c:pt>
                <c:pt idx="11985">
                  <c:v>191.5</c:v>
                </c:pt>
                <c:pt idx="11986">
                  <c:v>191.7</c:v>
                </c:pt>
                <c:pt idx="11987">
                  <c:v>191.8</c:v>
                </c:pt>
                <c:pt idx="11988">
                  <c:v>191.9</c:v>
                </c:pt>
                <c:pt idx="11989">
                  <c:v>192</c:v>
                </c:pt>
                <c:pt idx="11990">
                  <c:v>191.9</c:v>
                </c:pt>
                <c:pt idx="11991">
                  <c:v>191.9</c:v>
                </c:pt>
                <c:pt idx="11992">
                  <c:v>192</c:v>
                </c:pt>
                <c:pt idx="11993">
                  <c:v>192.1</c:v>
                </c:pt>
                <c:pt idx="11994">
                  <c:v>192.1</c:v>
                </c:pt>
                <c:pt idx="11995">
                  <c:v>192.2</c:v>
                </c:pt>
                <c:pt idx="11996">
                  <c:v>192.4</c:v>
                </c:pt>
                <c:pt idx="11997">
                  <c:v>192.5</c:v>
                </c:pt>
                <c:pt idx="11998">
                  <c:v>192.6</c:v>
                </c:pt>
                <c:pt idx="11999">
                  <c:v>192.6</c:v>
                </c:pt>
                <c:pt idx="12000">
                  <c:v>192.5</c:v>
                </c:pt>
                <c:pt idx="12001">
                  <c:v>192.4</c:v>
                </c:pt>
                <c:pt idx="12002">
                  <c:v>192.6</c:v>
                </c:pt>
                <c:pt idx="12003">
                  <c:v>192.8</c:v>
                </c:pt>
                <c:pt idx="12004">
                  <c:v>192.9</c:v>
                </c:pt>
                <c:pt idx="12005">
                  <c:v>193</c:v>
                </c:pt>
                <c:pt idx="12006">
                  <c:v>193.1</c:v>
                </c:pt>
                <c:pt idx="12007">
                  <c:v>193.2</c:v>
                </c:pt>
                <c:pt idx="12008">
                  <c:v>193.2</c:v>
                </c:pt>
                <c:pt idx="12009">
                  <c:v>193.3</c:v>
                </c:pt>
                <c:pt idx="12010">
                  <c:v>193.3</c:v>
                </c:pt>
                <c:pt idx="12011">
                  <c:v>193.3</c:v>
                </c:pt>
                <c:pt idx="12012">
                  <c:v>193.4</c:v>
                </c:pt>
                <c:pt idx="12013">
                  <c:v>193.4</c:v>
                </c:pt>
                <c:pt idx="12014">
                  <c:v>193.5</c:v>
                </c:pt>
                <c:pt idx="12015">
                  <c:v>193.6</c:v>
                </c:pt>
                <c:pt idx="12016">
                  <c:v>193.8</c:v>
                </c:pt>
                <c:pt idx="12017">
                  <c:v>193.9</c:v>
                </c:pt>
                <c:pt idx="12018">
                  <c:v>193.9</c:v>
                </c:pt>
                <c:pt idx="12019">
                  <c:v>193.9</c:v>
                </c:pt>
                <c:pt idx="12020">
                  <c:v>193.8</c:v>
                </c:pt>
                <c:pt idx="12021">
                  <c:v>193.8</c:v>
                </c:pt>
                <c:pt idx="12022">
                  <c:v>193.9</c:v>
                </c:pt>
                <c:pt idx="12023">
                  <c:v>194</c:v>
                </c:pt>
                <c:pt idx="12024">
                  <c:v>194.1</c:v>
                </c:pt>
                <c:pt idx="12025">
                  <c:v>194.2</c:v>
                </c:pt>
                <c:pt idx="12026">
                  <c:v>194.4</c:v>
                </c:pt>
                <c:pt idx="12027">
                  <c:v>194.6</c:v>
                </c:pt>
                <c:pt idx="12028">
                  <c:v>194.7</c:v>
                </c:pt>
                <c:pt idx="12029">
                  <c:v>194.7</c:v>
                </c:pt>
                <c:pt idx="12030">
                  <c:v>194.7</c:v>
                </c:pt>
                <c:pt idx="12031">
                  <c:v>194.7</c:v>
                </c:pt>
                <c:pt idx="12032">
                  <c:v>194.8</c:v>
                </c:pt>
                <c:pt idx="12033">
                  <c:v>195</c:v>
                </c:pt>
                <c:pt idx="12034">
                  <c:v>195.1</c:v>
                </c:pt>
                <c:pt idx="12035">
                  <c:v>195.2</c:v>
                </c:pt>
                <c:pt idx="12036">
                  <c:v>195.1</c:v>
                </c:pt>
                <c:pt idx="12037">
                  <c:v>195.1</c:v>
                </c:pt>
                <c:pt idx="12038">
                  <c:v>195.3</c:v>
                </c:pt>
                <c:pt idx="12039">
                  <c:v>195.4</c:v>
                </c:pt>
                <c:pt idx="12040">
                  <c:v>195.5</c:v>
                </c:pt>
                <c:pt idx="12041">
                  <c:v>195.5</c:v>
                </c:pt>
                <c:pt idx="12042">
                  <c:v>195.6</c:v>
                </c:pt>
                <c:pt idx="12043">
                  <c:v>195.6</c:v>
                </c:pt>
                <c:pt idx="12044">
                  <c:v>195.7</c:v>
                </c:pt>
                <c:pt idx="12045">
                  <c:v>195.8</c:v>
                </c:pt>
                <c:pt idx="12046">
                  <c:v>195.9</c:v>
                </c:pt>
                <c:pt idx="12047">
                  <c:v>195.9</c:v>
                </c:pt>
                <c:pt idx="12048">
                  <c:v>196</c:v>
                </c:pt>
                <c:pt idx="12049">
                  <c:v>196</c:v>
                </c:pt>
                <c:pt idx="12050">
                  <c:v>196</c:v>
                </c:pt>
                <c:pt idx="12051">
                  <c:v>196</c:v>
                </c:pt>
                <c:pt idx="12052">
                  <c:v>195.9</c:v>
                </c:pt>
                <c:pt idx="12053">
                  <c:v>195.9</c:v>
                </c:pt>
                <c:pt idx="12054">
                  <c:v>196</c:v>
                </c:pt>
                <c:pt idx="12055">
                  <c:v>196.2</c:v>
                </c:pt>
                <c:pt idx="12056">
                  <c:v>196.2</c:v>
                </c:pt>
                <c:pt idx="12057">
                  <c:v>196.3</c:v>
                </c:pt>
                <c:pt idx="12058">
                  <c:v>196.5</c:v>
                </c:pt>
                <c:pt idx="12059">
                  <c:v>196.6</c:v>
                </c:pt>
                <c:pt idx="12060">
                  <c:v>196.6</c:v>
                </c:pt>
                <c:pt idx="12061">
                  <c:v>196.6</c:v>
                </c:pt>
                <c:pt idx="12062">
                  <c:v>196.7</c:v>
                </c:pt>
                <c:pt idx="12063">
                  <c:v>196.7</c:v>
                </c:pt>
                <c:pt idx="12064">
                  <c:v>196.8</c:v>
                </c:pt>
                <c:pt idx="12065">
                  <c:v>196.8</c:v>
                </c:pt>
                <c:pt idx="12066">
                  <c:v>196.9</c:v>
                </c:pt>
                <c:pt idx="12067">
                  <c:v>197</c:v>
                </c:pt>
                <c:pt idx="12068">
                  <c:v>197</c:v>
                </c:pt>
                <c:pt idx="12069">
                  <c:v>197.1</c:v>
                </c:pt>
                <c:pt idx="12070">
                  <c:v>197.2</c:v>
                </c:pt>
                <c:pt idx="12071">
                  <c:v>197.3</c:v>
                </c:pt>
                <c:pt idx="12072">
                  <c:v>197.3</c:v>
                </c:pt>
                <c:pt idx="12073">
                  <c:v>197.2</c:v>
                </c:pt>
                <c:pt idx="12074">
                  <c:v>197.3</c:v>
                </c:pt>
                <c:pt idx="12075">
                  <c:v>197.3</c:v>
                </c:pt>
                <c:pt idx="12076">
                  <c:v>197.5</c:v>
                </c:pt>
                <c:pt idx="12077">
                  <c:v>197.7</c:v>
                </c:pt>
                <c:pt idx="12078">
                  <c:v>197.6</c:v>
                </c:pt>
                <c:pt idx="12079">
                  <c:v>197.6</c:v>
                </c:pt>
                <c:pt idx="12080">
                  <c:v>197.7</c:v>
                </c:pt>
                <c:pt idx="12081">
                  <c:v>197.8</c:v>
                </c:pt>
                <c:pt idx="12082">
                  <c:v>197.8</c:v>
                </c:pt>
                <c:pt idx="12083">
                  <c:v>198.3</c:v>
                </c:pt>
                <c:pt idx="12084">
                  <c:v>199.9</c:v>
                </c:pt>
                <c:pt idx="12085">
                  <c:v>201.1</c:v>
                </c:pt>
                <c:pt idx="12086">
                  <c:v>201.1</c:v>
                </c:pt>
                <c:pt idx="12087">
                  <c:v>201.1</c:v>
                </c:pt>
                <c:pt idx="12088">
                  <c:v>201.2</c:v>
                </c:pt>
                <c:pt idx="12089">
                  <c:v>201.3</c:v>
                </c:pt>
                <c:pt idx="12090">
                  <c:v>201.4</c:v>
                </c:pt>
                <c:pt idx="12091">
                  <c:v>201.4</c:v>
                </c:pt>
                <c:pt idx="12092">
                  <c:v>201.6</c:v>
                </c:pt>
                <c:pt idx="12093">
                  <c:v>201.7</c:v>
                </c:pt>
                <c:pt idx="12094">
                  <c:v>201.9</c:v>
                </c:pt>
                <c:pt idx="12095">
                  <c:v>202</c:v>
                </c:pt>
                <c:pt idx="12096">
                  <c:v>202.1</c:v>
                </c:pt>
                <c:pt idx="12097">
                  <c:v>202.1</c:v>
                </c:pt>
                <c:pt idx="12098">
                  <c:v>202.2</c:v>
                </c:pt>
                <c:pt idx="12099">
                  <c:v>202.3</c:v>
                </c:pt>
                <c:pt idx="12100">
                  <c:v>202.4</c:v>
                </c:pt>
                <c:pt idx="12101">
                  <c:v>202.4</c:v>
                </c:pt>
                <c:pt idx="12102">
                  <c:v>202.3</c:v>
                </c:pt>
                <c:pt idx="12103">
                  <c:v>202.3</c:v>
                </c:pt>
                <c:pt idx="12104">
                  <c:v>202.4</c:v>
                </c:pt>
                <c:pt idx="12105">
                  <c:v>202.5</c:v>
                </c:pt>
                <c:pt idx="12106">
                  <c:v>202.6</c:v>
                </c:pt>
                <c:pt idx="12107">
                  <c:v>202.8</c:v>
                </c:pt>
                <c:pt idx="12108">
                  <c:v>202.8</c:v>
                </c:pt>
                <c:pt idx="12109">
                  <c:v>202.9</c:v>
                </c:pt>
                <c:pt idx="12110">
                  <c:v>203.1</c:v>
                </c:pt>
                <c:pt idx="12111">
                  <c:v>203.2</c:v>
                </c:pt>
                <c:pt idx="12112">
                  <c:v>203.2</c:v>
                </c:pt>
                <c:pt idx="12113">
                  <c:v>203.3</c:v>
                </c:pt>
                <c:pt idx="12114">
                  <c:v>203.2</c:v>
                </c:pt>
                <c:pt idx="12115">
                  <c:v>203.2</c:v>
                </c:pt>
                <c:pt idx="12116">
                  <c:v>203.4</c:v>
                </c:pt>
                <c:pt idx="12117">
                  <c:v>203.5</c:v>
                </c:pt>
                <c:pt idx="12118">
                  <c:v>203.7</c:v>
                </c:pt>
                <c:pt idx="12119">
                  <c:v>203.8</c:v>
                </c:pt>
                <c:pt idx="12120">
                  <c:v>203.7</c:v>
                </c:pt>
                <c:pt idx="12121">
                  <c:v>203.7</c:v>
                </c:pt>
                <c:pt idx="12122">
                  <c:v>203.9</c:v>
                </c:pt>
                <c:pt idx="12123">
                  <c:v>204.1</c:v>
                </c:pt>
                <c:pt idx="12124">
                  <c:v>204.3</c:v>
                </c:pt>
                <c:pt idx="12125">
                  <c:v>204.3</c:v>
                </c:pt>
                <c:pt idx="12126">
                  <c:v>204.3</c:v>
                </c:pt>
                <c:pt idx="12127">
                  <c:v>204.3</c:v>
                </c:pt>
                <c:pt idx="12128">
                  <c:v>204.4</c:v>
                </c:pt>
                <c:pt idx="12129">
                  <c:v>204.5</c:v>
                </c:pt>
                <c:pt idx="12130">
                  <c:v>204.6</c:v>
                </c:pt>
                <c:pt idx="12131">
                  <c:v>204.7</c:v>
                </c:pt>
                <c:pt idx="12132">
                  <c:v>204.8</c:v>
                </c:pt>
                <c:pt idx="12133">
                  <c:v>204.8</c:v>
                </c:pt>
                <c:pt idx="12134">
                  <c:v>204.8</c:v>
                </c:pt>
                <c:pt idx="12135">
                  <c:v>204.9</c:v>
                </c:pt>
                <c:pt idx="12136">
                  <c:v>205.1</c:v>
                </c:pt>
                <c:pt idx="12137">
                  <c:v>205.3</c:v>
                </c:pt>
                <c:pt idx="12138">
                  <c:v>205.3</c:v>
                </c:pt>
                <c:pt idx="12139">
                  <c:v>205.4</c:v>
                </c:pt>
                <c:pt idx="12140">
                  <c:v>205.4</c:v>
                </c:pt>
                <c:pt idx="12141">
                  <c:v>205.5</c:v>
                </c:pt>
                <c:pt idx="12142">
                  <c:v>205.5</c:v>
                </c:pt>
                <c:pt idx="12143">
                  <c:v>205.6</c:v>
                </c:pt>
                <c:pt idx="12144">
                  <c:v>205.7</c:v>
                </c:pt>
                <c:pt idx="12145">
                  <c:v>205.7</c:v>
                </c:pt>
                <c:pt idx="12146">
                  <c:v>205.7</c:v>
                </c:pt>
                <c:pt idx="12147">
                  <c:v>205.7</c:v>
                </c:pt>
                <c:pt idx="12148">
                  <c:v>205.7</c:v>
                </c:pt>
                <c:pt idx="12149">
                  <c:v>205.8</c:v>
                </c:pt>
                <c:pt idx="12150">
                  <c:v>205.9</c:v>
                </c:pt>
                <c:pt idx="12151">
                  <c:v>206</c:v>
                </c:pt>
                <c:pt idx="12152">
                  <c:v>206.1</c:v>
                </c:pt>
                <c:pt idx="12153">
                  <c:v>206.1</c:v>
                </c:pt>
                <c:pt idx="12154">
                  <c:v>206.3</c:v>
                </c:pt>
                <c:pt idx="12155">
                  <c:v>206.4</c:v>
                </c:pt>
                <c:pt idx="12156">
                  <c:v>206.5</c:v>
                </c:pt>
                <c:pt idx="12157">
                  <c:v>206.5</c:v>
                </c:pt>
                <c:pt idx="12158">
                  <c:v>206.5</c:v>
                </c:pt>
                <c:pt idx="12159">
                  <c:v>206.5</c:v>
                </c:pt>
                <c:pt idx="12160">
                  <c:v>206.5</c:v>
                </c:pt>
                <c:pt idx="12161">
                  <c:v>206.5</c:v>
                </c:pt>
                <c:pt idx="12162">
                  <c:v>206.6</c:v>
                </c:pt>
                <c:pt idx="12163">
                  <c:v>206.6</c:v>
                </c:pt>
                <c:pt idx="12164">
                  <c:v>206.7</c:v>
                </c:pt>
                <c:pt idx="12165">
                  <c:v>206.9</c:v>
                </c:pt>
                <c:pt idx="12166">
                  <c:v>207</c:v>
                </c:pt>
                <c:pt idx="12167">
                  <c:v>207</c:v>
                </c:pt>
                <c:pt idx="12168">
                  <c:v>207.1</c:v>
                </c:pt>
                <c:pt idx="12169">
                  <c:v>207.2</c:v>
                </c:pt>
                <c:pt idx="12170">
                  <c:v>207.3</c:v>
                </c:pt>
                <c:pt idx="12171">
                  <c:v>207.4</c:v>
                </c:pt>
                <c:pt idx="12172">
                  <c:v>207.4</c:v>
                </c:pt>
                <c:pt idx="12173">
                  <c:v>207.4</c:v>
                </c:pt>
                <c:pt idx="12174">
                  <c:v>207.5</c:v>
                </c:pt>
                <c:pt idx="12175">
                  <c:v>207.6</c:v>
                </c:pt>
                <c:pt idx="12176">
                  <c:v>207.7</c:v>
                </c:pt>
                <c:pt idx="12177">
                  <c:v>207.7</c:v>
                </c:pt>
                <c:pt idx="12178">
                  <c:v>207.7</c:v>
                </c:pt>
                <c:pt idx="12179">
                  <c:v>207.7</c:v>
                </c:pt>
                <c:pt idx="12180">
                  <c:v>207.9</c:v>
                </c:pt>
                <c:pt idx="12181">
                  <c:v>208</c:v>
                </c:pt>
                <c:pt idx="12182">
                  <c:v>208.1</c:v>
                </c:pt>
                <c:pt idx="12183">
                  <c:v>208.1</c:v>
                </c:pt>
                <c:pt idx="12184">
                  <c:v>208.2</c:v>
                </c:pt>
                <c:pt idx="12185">
                  <c:v>208.2</c:v>
                </c:pt>
                <c:pt idx="12186">
                  <c:v>208.3</c:v>
                </c:pt>
                <c:pt idx="12187">
                  <c:v>208.3</c:v>
                </c:pt>
                <c:pt idx="12188">
                  <c:v>208.4</c:v>
                </c:pt>
                <c:pt idx="12189">
                  <c:v>208.5</c:v>
                </c:pt>
                <c:pt idx="12190">
                  <c:v>208.6</c:v>
                </c:pt>
                <c:pt idx="12191">
                  <c:v>208.7</c:v>
                </c:pt>
                <c:pt idx="12192">
                  <c:v>208.8</c:v>
                </c:pt>
                <c:pt idx="12193">
                  <c:v>208.8</c:v>
                </c:pt>
                <c:pt idx="12194">
                  <c:v>209</c:v>
                </c:pt>
                <c:pt idx="12195">
                  <c:v>209.1</c:v>
                </c:pt>
                <c:pt idx="12196">
                  <c:v>209.2</c:v>
                </c:pt>
                <c:pt idx="12197">
                  <c:v>209.2</c:v>
                </c:pt>
                <c:pt idx="12198">
                  <c:v>209.2</c:v>
                </c:pt>
                <c:pt idx="12199">
                  <c:v>209.2</c:v>
                </c:pt>
                <c:pt idx="12200">
                  <c:v>209.3</c:v>
                </c:pt>
                <c:pt idx="12201">
                  <c:v>209.4</c:v>
                </c:pt>
                <c:pt idx="12202">
                  <c:v>209.5</c:v>
                </c:pt>
                <c:pt idx="12203">
                  <c:v>209.6</c:v>
                </c:pt>
                <c:pt idx="12204">
                  <c:v>209.7</c:v>
                </c:pt>
                <c:pt idx="12205">
                  <c:v>209.8</c:v>
                </c:pt>
                <c:pt idx="12206">
                  <c:v>209.9</c:v>
                </c:pt>
                <c:pt idx="12207">
                  <c:v>210</c:v>
                </c:pt>
                <c:pt idx="12208">
                  <c:v>210.2</c:v>
                </c:pt>
                <c:pt idx="12209">
                  <c:v>210.3</c:v>
                </c:pt>
                <c:pt idx="12210">
                  <c:v>210.3</c:v>
                </c:pt>
                <c:pt idx="12211">
                  <c:v>210.3</c:v>
                </c:pt>
                <c:pt idx="12212">
                  <c:v>210.4</c:v>
                </c:pt>
                <c:pt idx="12213">
                  <c:v>210.5</c:v>
                </c:pt>
                <c:pt idx="12214">
                  <c:v>210.5</c:v>
                </c:pt>
                <c:pt idx="12215">
                  <c:v>210.6</c:v>
                </c:pt>
                <c:pt idx="12216">
                  <c:v>210.6</c:v>
                </c:pt>
                <c:pt idx="12217">
                  <c:v>210.6</c:v>
                </c:pt>
                <c:pt idx="12218">
                  <c:v>210.8</c:v>
                </c:pt>
                <c:pt idx="12219">
                  <c:v>210.9</c:v>
                </c:pt>
                <c:pt idx="12220">
                  <c:v>211</c:v>
                </c:pt>
                <c:pt idx="12221">
                  <c:v>211.1</c:v>
                </c:pt>
                <c:pt idx="12222">
                  <c:v>211.2</c:v>
                </c:pt>
                <c:pt idx="12223">
                  <c:v>211.3</c:v>
                </c:pt>
                <c:pt idx="12224">
                  <c:v>211.2</c:v>
                </c:pt>
                <c:pt idx="12225">
                  <c:v>211.2</c:v>
                </c:pt>
                <c:pt idx="12226">
                  <c:v>211.4</c:v>
                </c:pt>
                <c:pt idx="12227">
                  <c:v>211.5</c:v>
                </c:pt>
                <c:pt idx="12228">
                  <c:v>211.4</c:v>
                </c:pt>
                <c:pt idx="12229">
                  <c:v>211.4</c:v>
                </c:pt>
                <c:pt idx="12230">
                  <c:v>211.5</c:v>
                </c:pt>
                <c:pt idx="12231">
                  <c:v>211.6</c:v>
                </c:pt>
                <c:pt idx="12232">
                  <c:v>211.7</c:v>
                </c:pt>
                <c:pt idx="12233">
                  <c:v>211.8</c:v>
                </c:pt>
                <c:pt idx="12234">
                  <c:v>211.9</c:v>
                </c:pt>
                <c:pt idx="12235">
                  <c:v>212</c:v>
                </c:pt>
                <c:pt idx="12236">
                  <c:v>212</c:v>
                </c:pt>
                <c:pt idx="12237">
                  <c:v>212</c:v>
                </c:pt>
                <c:pt idx="12238">
                  <c:v>212.1</c:v>
                </c:pt>
                <c:pt idx="12239">
                  <c:v>212.2</c:v>
                </c:pt>
                <c:pt idx="12240">
                  <c:v>212.3</c:v>
                </c:pt>
                <c:pt idx="12241">
                  <c:v>212.5</c:v>
                </c:pt>
                <c:pt idx="12242">
                  <c:v>212.4</c:v>
                </c:pt>
                <c:pt idx="12243">
                  <c:v>212.4</c:v>
                </c:pt>
                <c:pt idx="12244">
                  <c:v>212.4</c:v>
                </c:pt>
                <c:pt idx="12245">
                  <c:v>212.5</c:v>
                </c:pt>
                <c:pt idx="12246">
                  <c:v>212.6</c:v>
                </c:pt>
                <c:pt idx="12247">
                  <c:v>212.7</c:v>
                </c:pt>
                <c:pt idx="12248">
                  <c:v>212.8</c:v>
                </c:pt>
                <c:pt idx="12249">
                  <c:v>212.9</c:v>
                </c:pt>
                <c:pt idx="12250">
                  <c:v>212.9</c:v>
                </c:pt>
                <c:pt idx="12251">
                  <c:v>212.9</c:v>
                </c:pt>
                <c:pt idx="12252">
                  <c:v>213</c:v>
                </c:pt>
                <c:pt idx="12253">
                  <c:v>213.1</c:v>
                </c:pt>
                <c:pt idx="12254">
                  <c:v>213.2</c:v>
                </c:pt>
                <c:pt idx="12255">
                  <c:v>213.4</c:v>
                </c:pt>
                <c:pt idx="12256">
                  <c:v>213.6</c:v>
                </c:pt>
                <c:pt idx="12257">
                  <c:v>213.8</c:v>
                </c:pt>
                <c:pt idx="12258">
                  <c:v>213.8</c:v>
                </c:pt>
                <c:pt idx="12259">
                  <c:v>213.8</c:v>
                </c:pt>
                <c:pt idx="12260">
                  <c:v>214</c:v>
                </c:pt>
                <c:pt idx="12261">
                  <c:v>214.1</c:v>
                </c:pt>
                <c:pt idx="12262">
                  <c:v>214.2</c:v>
                </c:pt>
                <c:pt idx="12263">
                  <c:v>214.2</c:v>
                </c:pt>
                <c:pt idx="12264">
                  <c:v>214.3</c:v>
                </c:pt>
                <c:pt idx="12265">
                  <c:v>214.4</c:v>
                </c:pt>
                <c:pt idx="12266">
                  <c:v>214.4</c:v>
                </c:pt>
                <c:pt idx="12267">
                  <c:v>214.4</c:v>
                </c:pt>
                <c:pt idx="12268">
                  <c:v>214.5</c:v>
                </c:pt>
                <c:pt idx="12269">
                  <c:v>214.6</c:v>
                </c:pt>
                <c:pt idx="12270">
                  <c:v>214.5</c:v>
                </c:pt>
                <c:pt idx="12271">
                  <c:v>214.5</c:v>
                </c:pt>
                <c:pt idx="12272">
                  <c:v>214.7</c:v>
                </c:pt>
                <c:pt idx="12273">
                  <c:v>214.9</c:v>
                </c:pt>
                <c:pt idx="12274">
                  <c:v>215</c:v>
                </c:pt>
                <c:pt idx="12275">
                  <c:v>215.1</c:v>
                </c:pt>
                <c:pt idx="12276">
                  <c:v>215.1</c:v>
                </c:pt>
                <c:pt idx="12277">
                  <c:v>215.1</c:v>
                </c:pt>
                <c:pt idx="12278">
                  <c:v>215.2</c:v>
                </c:pt>
                <c:pt idx="12279">
                  <c:v>215.3</c:v>
                </c:pt>
                <c:pt idx="12280">
                  <c:v>215.4</c:v>
                </c:pt>
                <c:pt idx="12281">
                  <c:v>215.4</c:v>
                </c:pt>
                <c:pt idx="12282">
                  <c:v>215.4</c:v>
                </c:pt>
                <c:pt idx="12283">
                  <c:v>215.4</c:v>
                </c:pt>
                <c:pt idx="12284">
                  <c:v>215.4</c:v>
                </c:pt>
                <c:pt idx="12285">
                  <c:v>215.5</c:v>
                </c:pt>
                <c:pt idx="12286">
                  <c:v>215.6</c:v>
                </c:pt>
                <c:pt idx="12287">
                  <c:v>215.5</c:v>
                </c:pt>
                <c:pt idx="12288">
                  <c:v>214.5</c:v>
                </c:pt>
                <c:pt idx="12289">
                  <c:v>213.8</c:v>
                </c:pt>
                <c:pt idx="12290">
                  <c:v>213.9</c:v>
                </c:pt>
                <c:pt idx="12291">
                  <c:v>214.1</c:v>
                </c:pt>
                <c:pt idx="12292">
                  <c:v>214.1</c:v>
                </c:pt>
                <c:pt idx="12293">
                  <c:v>214.2</c:v>
                </c:pt>
                <c:pt idx="12294">
                  <c:v>214.3</c:v>
                </c:pt>
                <c:pt idx="12295">
                  <c:v>214.3</c:v>
                </c:pt>
                <c:pt idx="12296">
                  <c:v>214.4</c:v>
                </c:pt>
                <c:pt idx="12297">
                  <c:v>214.4</c:v>
                </c:pt>
                <c:pt idx="12298">
                  <c:v>214.6</c:v>
                </c:pt>
                <c:pt idx="12299">
                  <c:v>214.7</c:v>
                </c:pt>
                <c:pt idx="12300">
                  <c:v>214.6</c:v>
                </c:pt>
                <c:pt idx="12301">
                  <c:v>214.6</c:v>
                </c:pt>
                <c:pt idx="12302">
                  <c:v>214.7</c:v>
                </c:pt>
                <c:pt idx="12303">
                  <c:v>214.8</c:v>
                </c:pt>
                <c:pt idx="12304">
                  <c:v>215</c:v>
                </c:pt>
                <c:pt idx="12305">
                  <c:v>215.1</c:v>
                </c:pt>
                <c:pt idx="12306">
                  <c:v>215.3</c:v>
                </c:pt>
                <c:pt idx="12307">
                  <c:v>215.4</c:v>
                </c:pt>
                <c:pt idx="12308">
                  <c:v>215.5</c:v>
                </c:pt>
                <c:pt idx="12309">
                  <c:v>215.5</c:v>
                </c:pt>
                <c:pt idx="12310">
                  <c:v>215.6</c:v>
                </c:pt>
                <c:pt idx="12311">
                  <c:v>215.7</c:v>
                </c:pt>
                <c:pt idx="12312">
                  <c:v>215.8</c:v>
                </c:pt>
                <c:pt idx="12313">
                  <c:v>215.9</c:v>
                </c:pt>
                <c:pt idx="12314">
                  <c:v>216</c:v>
                </c:pt>
                <c:pt idx="12315">
                  <c:v>216.1</c:v>
                </c:pt>
                <c:pt idx="12316">
                  <c:v>216.2</c:v>
                </c:pt>
                <c:pt idx="12317">
                  <c:v>216.4</c:v>
                </c:pt>
                <c:pt idx="12318">
                  <c:v>216.4</c:v>
                </c:pt>
                <c:pt idx="12319">
                  <c:v>216.5</c:v>
                </c:pt>
                <c:pt idx="12320">
                  <c:v>216.6</c:v>
                </c:pt>
                <c:pt idx="12321">
                  <c:v>216.8</c:v>
                </c:pt>
                <c:pt idx="12322">
                  <c:v>216.8</c:v>
                </c:pt>
                <c:pt idx="12323">
                  <c:v>216.8</c:v>
                </c:pt>
                <c:pt idx="12324">
                  <c:v>216.9</c:v>
                </c:pt>
                <c:pt idx="12325">
                  <c:v>216.9</c:v>
                </c:pt>
                <c:pt idx="12326">
                  <c:v>216.9</c:v>
                </c:pt>
                <c:pt idx="12327">
                  <c:v>216.9</c:v>
                </c:pt>
                <c:pt idx="12328">
                  <c:v>217</c:v>
                </c:pt>
                <c:pt idx="12329">
                  <c:v>217.1</c:v>
                </c:pt>
                <c:pt idx="12330">
                  <c:v>217.3</c:v>
                </c:pt>
                <c:pt idx="12331">
                  <c:v>217.5</c:v>
                </c:pt>
                <c:pt idx="12332">
                  <c:v>217.7</c:v>
                </c:pt>
                <c:pt idx="12333">
                  <c:v>217.9</c:v>
                </c:pt>
                <c:pt idx="12334">
                  <c:v>218</c:v>
                </c:pt>
                <c:pt idx="12335">
                  <c:v>218.1</c:v>
                </c:pt>
                <c:pt idx="12336">
                  <c:v>218</c:v>
                </c:pt>
                <c:pt idx="12337">
                  <c:v>217.8</c:v>
                </c:pt>
                <c:pt idx="12338">
                  <c:v>217.6</c:v>
                </c:pt>
                <c:pt idx="12339">
                  <c:v>217.4</c:v>
                </c:pt>
                <c:pt idx="12340">
                  <c:v>217.3</c:v>
                </c:pt>
                <c:pt idx="12341">
                  <c:v>217.1</c:v>
                </c:pt>
                <c:pt idx="12342">
                  <c:v>217</c:v>
                </c:pt>
                <c:pt idx="12343">
                  <c:v>216.8</c:v>
                </c:pt>
                <c:pt idx="12344">
                  <c:v>216.9</c:v>
                </c:pt>
                <c:pt idx="12345">
                  <c:v>217</c:v>
                </c:pt>
                <c:pt idx="12346">
                  <c:v>216.9</c:v>
                </c:pt>
                <c:pt idx="12347">
                  <c:v>216.8</c:v>
                </c:pt>
                <c:pt idx="12348">
                  <c:v>216.8</c:v>
                </c:pt>
                <c:pt idx="12349">
                  <c:v>216.8</c:v>
                </c:pt>
                <c:pt idx="12350">
                  <c:v>216.9</c:v>
                </c:pt>
                <c:pt idx="12351">
                  <c:v>217</c:v>
                </c:pt>
                <c:pt idx="12352">
                  <c:v>217.1</c:v>
                </c:pt>
                <c:pt idx="12353">
                  <c:v>217.2</c:v>
                </c:pt>
                <c:pt idx="12354">
                  <c:v>217.4</c:v>
                </c:pt>
                <c:pt idx="12355">
                  <c:v>217.5</c:v>
                </c:pt>
                <c:pt idx="12356">
                  <c:v>217.7</c:v>
                </c:pt>
                <c:pt idx="12357">
                  <c:v>217.8</c:v>
                </c:pt>
                <c:pt idx="12358">
                  <c:v>217.9</c:v>
                </c:pt>
                <c:pt idx="12359">
                  <c:v>218</c:v>
                </c:pt>
                <c:pt idx="12360">
                  <c:v>218.2</c:v>
                </c:pt>
                <c:pt idx="12361">
                  <c:v>218.3</c:v>
                </c:pt>
                <c:pt idx="12362">
                  <c:v>218.1</c:v>
                </c:pt>
                <c:pt idx="12363">
                  <c:v>218</c:v>
                </c:pt>
                <c:pt idx="12364">
                  <c:v>218.1</c:v>
                </c:pt>
                <c:pt idx="12365">
                  <c:v>218.2</c:v>
                </c:pt>
                <c:pt idx="12366">
                  <c:v>218.2</c:v>
                </c:pt>
                <c:pt idx="12367">
                  <c:v>218.2</c:v>
                </c:pt>
                <c:pt idx="12368">
                  <c:v>218.1</c:v>
                </c:pt>
                <c:pt idx="12369">
                  <c:v>218.1</c:v>
                </c:pt>
                <c:pt idx="12370">
                  <c:v>218.3</c:v>
                </c:pt>
                <c:pt idx="12371">
                  <c:v>218.4</c:v>
                </c:pt>
                <c:pt idx="12372">
                  <c:v>218.5</c:v>
                </c:pt>
                <c:pt idx="12373">
                  <c:v>218.6</c:v>
                </c:pt>
                <c:pt idx="12374">
                  <c:v>218.7</c:v>
                </c:pt>
                <c:pt idx="12375">
                  <c:v>218.8</c:v>
                </c:pt>
                <c:pt idx="12376">
                  <c:v>218.8</c:v>
                </c:pt>
                <c:pt idx="12377">
                  <c:v>218.9</c:v>
                </c:pt>
                <c:pt idx="12378">
                  <c:v>219.1</c:v>
                </c:pt>
                <c:pt idx="12379">
                  <c:v>219.2</c:v>
                </c:pt>
                <c:pt idx="12380">
                  <c:v>219.2</c:v>
                </c:pt>
                <c:pt idx="12381">
                  <c:v>219.2</c:v>
                </c:pt>
                <c:pt idx="12382">
                  <c:v>219.4</c:v>
                </c:pt>
                <c:pt idx="12383">
                  <c:v>219.5</c:v>
                </c:pt>
                <c:pt idx="12384">
                  <c:v>219.6</c:v>
                </c:pt>
                <c:pt idx="12385">
                  <c:v>219.7</c:v>
                </c:pt>
                <c:pt idx="12386">
                  <c:v>219.7</c:v>
                </c:pt>
                <c:pt idx="12387">
                  <c:v>219.7</c:v>
                </c:pt>
                <c:pt idx="12388">
                  <c:v>219.7</c:v>
                </c:pt>
                <c:pt idx="12389">
                  <c:v>219.8</c:v>
                </c:pt>
                <c:pt idx="12390">
                  <c:v>220</c:v>
                </c:pt>
                <c:pt idx="12391">
                  <c:v>220.2</c:v>
                </c:pt>
                <c:pt idx="12392">
                  <c:v>220.2</c:v>
                </c:pt>
                <c:pt idx="12393">
                  <c:v>220.1</c:v>
                </c:pt>
                <c:pt idx="12394">
                  <c:v>220</c:v>
                </c:pt>
                <c:pt idx="12395">
                  <c:v>220</c:v>
                </c:pt>
                <c:pt idx="12396">
                  <c:v>220.1</c:v>
                </c:pt>
                <c:pt idx="12397">
                  <c:v>220.3</c:v>
                </c:pt>
                <c:pt idx="12398">
                  <c:v>220.3</c:v>
                </c:pt>
                <c:pt idx="12399">
                  <c:v>220.4</c:v>
                </c:pt>
                <c:pt idx="12400">
                  <c:v>220.5</c:v>
                </c:pt>
                <c:pt idx="12401">
                  <c:v>220.5</c:v>
                </c:pt>
                <c:pt idx="12402">
                  <c:v>220.7</c:v>
                </c:pt>
                <c:pt idx="12403">
                  <c:v>220.8</c:v>
                </c:pt>
                <c:pt idx="12404">
                  <c:v>220.7</c:v>
                </c:pt>
                <c:pt idx="12405">
                  <c:v>220.7</c:v>
                </c:pt>
                <c:pt idx="12406">
                  <c:v>220.7</c:v>
                </c:pt>
                <c:pt idx="12407">
                  <c:v>220.8</c:v>
                </c:pt>
                <c:pt idx="12408">
                  <c:v>220.8</c:v>
                </c:pt>
                <c:pt idx="12409">
                  <c:v>220.9</c:v>
                </c:pt>
                <c:pt idx="12410">
                  <c:v>221.1</c:v>
                </c:pt>
                <c:pt idx="12411">
                  <c:v>221.2</c:v>
                </c:pt>
                <c:pt idx="12412">
                  <c:v>221.2</c:v>
                </c:pt>
                <c:pt idx="12413">
                  <c:v>221.1</c:v>
                </c:pt>
                <c:pt idx="12414">
                  <c:v>221.1</c:v>
                </c:pt>
                <c:pt idx="12415">
                  <c:v>221.2</c:v>
                </c:pt>
                <c:pt idx="12416">
                  <c:v>221.3</c:v>
                </c:pt>
                <c:pt idx="12417">
                  <c:v>221.4</c:v>
                </c:pt>
                <c:pt idx="12418">
                  <c:v>221.5</c:v>
                </c:pt>
                <c:pt idx="12419">
                  <c:v>221.6</c:v>
                </c:pt>
                <c:pt idx="12420">
                  <c:v>221.6</c:v>
                </c:pt>
                <c:pt idx="12421">
                  <c:v>221.6</c:v>
                </c:pt>
                <c:pt idx="12422">
                  <c:v>221.7</c:v>
                </c:pt>
                <c:pt idx="12423">
                  <c:v>221.7</c:v>
                </c:pt>
                <c:pt idx="12424">
                  <c:v>221.7</c:v>
                </c:pt>
                <c:pt idx="12425">
                  <c:v>221.7</c:v>
                </c:pt>
                <c:pt idx="12426">
                  <c:v>221.7</c:v>
                </c:pt>
                <c:pt idx="12427">
                  <c:v>221.8</c:v>
                </c:pt>
                <c:pt idx="12428">
                  <c:v>222</c:v>
                </c:pt>
                <c:pt idx="12429">
                  <c:v>222.1</c:v>
                </c:pt>
                <c:pt idx="12430">
                  <c:v>222.1</c:v>
                </c:pt>
                <c:pt idx="12431">
                  <c:v>222.1</c:v>
                </c:pt>
                <c:pt idx="12432">
                  <c:v>222.1</c:v>
                </c:pt>
                <c:pt idx="12433">
                  <c:v>222.1</c:v>
                </c:pt>
                <c:pt idx="12434">
                  <c:v>222.3</c:v>
                </c:pt>
                <c:pt idx="12435">
                  <c:v>222.5</c:v>
                </c:pt>
                <c:pt idx="12436">
                  <c:v>222.5</c:v>
                </c:pt>
                <c:pt idx="12437">
                  <c:v>222.6</c:v>
                </c:pt>
                <c:pt idx="12438">
                  <c:v>222.6</c:v>
                </c:pt>
                <c:pt idx="12439">
                  <c:v>222.7</c:v>
                </c:pt>
                <c:pt idx="12440">
                  <c:v>222.8</c:v>
                </c:pt>
                <c:pt idx="12441">
                  <c:v>222.9</c:v>
                </c:pt>
                <c:pt idx="12442">
                  <c:v>222.8</c:v>
                </c:pt>
                <c:pt idx="12443">
                  <c:v>222.8</c:v>
                </c:pt>
                <c:pt idx="12444">
                  <c:v>222.8</c:v>
                </c:pt>
                <c:pt idx="12445">
                  <c:v>222.9</c:v>
                </c:pt>
                <c:pt idx="12446">
                  <c:v>223</c:v>
                </c:pt>
                <c:pt idx="12447">
                  <c:v>223.1</c:v>
                </c:pt>
                <c:pt idx="12448">
                  <c:v>223.3</c:v>
                </c:pt>
                <c:pt idx="12449">
                  <c:v>223.4</c:v>
                </c:pt>
                <c:pt idx="12450">
                  <c:v>223.4</c:v>
                </c:pt>
                <c:pt idx="12451">
                  <c:v>223.4</c:v>
                </c:pt>
                <c:pt idx="12452">
                  <c:v>223.4</c:v>
                </c:pt>
                <c:pt idx="12453">
                  <c:v>223.5</c:v>
                </c:pt>
                <c:pt idx="12454">
                  <c:v>223.6</c:v>
                </c:pt>
                <c:pt idx="12455">
                  <c:v>223.7</c:v>
                </c:pt>
                <c:pt idx="12456">
                  <c:v>223.7</c:v>
                </c:pt>
                <c:pt idx="12457">
                  <c:v>223.7</c:v>
                </c:pt>
                <c:pt idx="12458">
                  <c:v>223.8</c:v>
                </c:pt>
                <c:pt idx="12459">
                  <c:v>224</c:v>
                </c:pt>
                <c:pt idx="12460">
                  <c:v>224</c:v>
                </c:pt>
                <c:pt idx="12461">
                  <c:v>224</c:v>
                </c:pt>
                <c:pt idx="12462">
                  <c:v>224.1</c:v>
                </c:pt>
                <c:pt idx="12463">
                  <c:v>224.1</c:v>
                </c:pt>
                <c:pt idx="12464">
                  <c:v>224.2</c:v>
                </c:pt>
                <c:pt idx="12465">
                  <c:v>224.2</c:v>
                </c:pt>
                <c:pt idx="12466">
                  <c:v>224.3</c:v>
                </c:pt>
                <c:pt idx="12467">
                  <c:v>224.4</c:v>
                </c:pt>
                <c:pt idx="12468">
                  <c:v>224.4</c:v>
                </c:pt>
                <c:pt idx="12469">
                  <c:v>224.4</c:v>
                </c:pt>
                <c:pt idx="12470">
                  <c:v>224.4</c:v>
                </c:pt>
                <c:pt idx="12471">
                  <c:v>224.4</c:v>
                </c:pt>
                <c:pt idx="12472">
                  <c:v>224.6</c:v>
                </c:pt>
                <c:pt idx="12473">
                  <c:v>224.7</c:v>
                </c:pt>
                <c:pt idx="12474">
                  <c:v>224.7</c:v>
                </c:pt>
                <c:pt idx="12475">
                  <c:v>224.8</c:v>
                </c:pt>
                <c:pt idx="12476">
                  <c:v>224.9</c:v>
                </c:pt>
                <c:pt idx="12477">
                  <c:v>225</c:v>
                </c:pt>
                <c:pt idx="12478">
                  <c:v>225.1</c:v>
                </c:pt>
                <c:pt idx="12479">
                  <c:v>225.1</c:v>
                </c:pt>
                <c:pt idx="12480">
                  <c:v>225.1</c:v>
                </c:pt>
                <c:pt idx="12481">
                  <c:v>225.1</c:v>
                </c:pt>
                <c:pt idx="12482">
                  <c:v>225.3</c:v>
                </c:pt>
                <c:pt idx="12483">
                  <c:v>223.8</c:v>
                </c:pt>
                <c:pt idx="12484">
                  <c:v>217.5</c:v>
                </c:pt>
                <c:pt idx="12485">
                  <c:v>212.8</c:v>
                </c:pt>
                <c:pt idx="12486">
                  <c:v>212.6</c:v>
                </c:pt>
                <c:pt idx="12487">
                  <c:v>214.1</c:v>
                </c:pt>
                <c:pt idx="12488">
                  <c:v>220.3</c:v>
                </c:pt>
                <c:pt idx="12489">
                  <c:v>224.9</c:v>
                </c:pt>
                <c:pt idx="12490">
                  <c:v>224.8</c:v>
                </c:pt>
                <c:pt idx="12491">
                  <c:v>224.8</c:v>
                </c:pt>
                <c:pt idx="12492">
                  <c:v>224.7</c:v>
                </c:pt>
                <c:pt idx="12493">
                  <c:v>224.7</c:v>
                </c:pt>
                <c:pt idx="12494">
                  <c:v>224.7</c:v>
                </c:pt>
                <c:pt idx="12495">
                  <c:v>224.7</c:v>
                </c:pt>
                <c:pt idx="12496">
                  <c:v>224.8</c:v>
                </c:pt>
                <c:pt idx="12497">
                  <c:v>224.9</c:v>
                </c:pt>
                <c:pt idx="12498">
                  <c:v>224.9</c:v>
                </c:pt>
                <c:pt idx="12499">
                  <c:v>225</c:v>
                </c:pt>
                <c:pt idx="12500">
                  <c:v>225</c:v>
                </c:pt>
                <c:pt idx="12501">
                  <c:v>225.1</c:v>
                </c:pt>
                <c:pt idx="12502">
                  <c:v>225.2</c:v>
                </c:pt>
                <c:pt idx="12503">
                  <c:v>225.2</c:v>
                </c:pt>
                <c:pt idx="12504">
                  <c:v>225.3</c:v>
                </c:pt>
                <c:pt idx="12505">
                  <c:v>225.3</c:v>
                </c:pt>
                <c:pt idx="12506">
                  <c:v>225.5</c:v>
                </c:pt>
                <c:pt idx="12507">
                  <c:v>225.6</c:v>
                </c:pt>
                <c:pt idx="12508">
                  <c:v>225.7</c:v>
                </c:pt>
                <c:pt idx="12509">
                  <c:v>225.8</c:v>
                </c:pt>
                <c:pt idx="12510">
                  <c:v>225.8</c:v>
                </c:pt>
                <c:pt idx="12511">
                  <c:v>225.9</c:v>
                </c:pt>
                <c:pt idx="12512">
                  <c:v>226</c:v>
                </c:pt>
                <c:pt idx="12513">
                  <c:v>226.1</c:v>
                </c:pt>
                <c:pt idx="12514">
                  <c:v>226</c:v>
                </c:pt>
                <c:pt idx="12515">
                  <c:v>226</c:v>
                </c:pt>
                <c:pt idx="12516">
                  <c:v>225.9</c:v>
                </c:pt>
                <c:pt idx="12517">
                  <c:v>225.9</c:v>
                </c:pt>
                <c:pt idx="12518">
                  <c:v>225.9</c:v>
                </c:pt>
                <c:pt idx="12519">
                  <c:v>225.9</c:v>
                </c:pt>
                <c:pt idx="12520">
                  <c:v>225.9</c:v>
                </c:pt>
                <c:pt idx="12521">
                  <c:v>225.9</c:v>
                </c:pt>
                <c:pt idx="12522">
                  <c:v>225.8</c:v>
                </c:pt>
                <c:pt idx="12523">
                  <c:v>225.7</c:v>
                </c:pt>
                <c:pt idx="12524">
                  <c:v>225.6</c:v>
                </c:pt>
                <c:pt idx="12525">
                  <c:v>225.6</c:v>
                </c:pt>
                <c:pt idx="12526">
                  <c:v>225.7</c:v>
                </c:pt>
                <c:pt idx="12527">
                  <c:v>225.8</c:v>
                </c:pt>
                <c:pt idx="12528">
                  <c:v>225.9</c:v>
                </c:pt>
                <c:pt idx="12529">
                  <c:v>226.1</c:v>
                </c:pt>
                <c:pt idx="12530">
                  <c:v>226.3</c:v>
                </c:pt>
                <c:pt idx="12531">
                  <c:v>226.5</c:v>
                </c:pt>
                <c:pt idx="12532">
                  <c:v>226.7</c:v>
                </c:pt>
                <c:pt idx="12533">
                  <c:v>226.8</c:v>
                </c:pt>
                <c:pt idx="12534">
                  <c:v>226.8</c:v>
                </c:pt>
                <c:pt idx="12535">
                  <c:v>226.9</c:v>
                </c:pt>
                <c:pt idx="12536">
                  <c:v>227.2</c:v>
                </c:pt>
                <c:pt idx="12537">
                  <c:v>227.4</c:v>
                </c:pt>
                <c:pt idx="12538">
                  <c:v>227.6</c:v>
                </c:pt>
                <c:pt idx="12539">
                  <c:v>227.7</c:v>
                </c:pt>
                <c:pt idx="12540">
                  <c:v>227.9</c:v>
                </c:pt>
                <c:pt idx="12541">
                  <c:v>228.1</c:v>
                </c:pt>
                <c:pt idx="12542">
                  <c:v>228.2</c:v>
                </c:pt>
                <c:pt idx="12543">
                  <c:v>228.2</c:v>
                </c:pt>
                <c:pt idx="12544">
                  <c:v>228.3</c:v>
                </c:pt>
                <c:pt idx="12545">
                  <c:v>228.3</c:v>
                </c:pt>
                <c:pt idx="12546">
                  <c:v>228.4</c:v>
                </c:pt>
                <c:pt idx="12547">
                  <c:v>228.5</c:v>
                </c:pt>
                <c:pt idx="12548">
                  <c:v>228.6</c:v>
                </c:pt>
                <c:pt idx="12549">
                  <c:v>228.7</c:v>
                </c:pt>
                <c:pt idx="12550">
                  <c:v>228.9</c:v>
                </c:pt>
                <c:pt idx="12551">
                  <c:v>229</c:v>
                </c:pt>
                <c:pt idx="12552">
                  <c:v>228.8</c:v>
                </c:pt>
                <c:pt idx="12553">
                  <c:v>228.7</c:v>
                </c:pt>
                <c:pt idx="12554">
                  <c:v>228.8</c:v>
                </c:pt>
                <c:pt idx="12555">
                  <c:v>228.8</c:v>
                </c:pt>
                <c:pt idx="12556">
                  <c:v>228.9</c:v>
                </c:pt>
                <c:pt idx="12557">
                  <c:v>228.8</c:v>
                </c:pt>
                <c:pt idx="12558">
                  <c:v>228.6</c:v>
                </c:pt>
                <c:pt idx="12559">
                  <c:v>228.5</c:v>
                </c:pt>
                <c:pt idx="12560">
                  <c:v>228.5</c:v>
                </c:pt>
                <c:pt idx="12561">
                  <c:v>228.4</c:v>
                </c:pt>
                <c:pt idx="12562">
                  <c:v>228</c:v>
                </c:pt>
                <c:pt idx="12563">
                  <c:v>227.8</c:v>
                </c:pt>
                <c:pt idx="12564">
                  <c:v>227.8</c:v>
                </c:pt>
                <c:pt idx="12565">
                  <c:v>227.8</c:v>
                </c:pt>
                <c:pt idx="12566">
                  <c:v>227.9</c:v>
                </c:pt>
                <c:pt idx="12567">
                  <c:v>228.1</c:v>
                </c:pt>
                <c:pt idx="12568">
                  <c:v>228.2</c:v>
                </c:pt>
                <c:pt idx="12569">
                  <c:v>228.4</c:v>
                </c:pt>
                <c:pt idx="12570">
                  <c:v>228.4</c:v>
                </c:pt>
                <c:pt idx="12571">
                  <c:v>228.6</c:v>
                </c:pt>
                <c:pt idx="12572">
                  <c:v>228.8</c:v>
                </c:pt>
                <c:pt idx="12573">
                  <c:v>228.9</c:v>
                </c:pt>
                <c:pt idx="12574">
                  <c:v>228.9</c:v>
                </c:pt>
                <c:pt idx="12575">
                  <c:v>228.8</c:v>
                </c:pt>
                <c:pt idx="12576">
                  <c:v>228.8</c:v>
                </c:pt>
                <c:pt idx="12577">
                  <c:v>228.7</c:v>
                </c:pt>
                <c:pt idx="12578">
                  <c:v>228.6</c:v>
                </c:pt>
                <c:pt idx="12579">
                  <c:v>228.6</c:v>
                </c:pt>
                <c:pt idx="12580">
                  <c:v>228.8</c:v>
                </c:pt>
                <c:pt idx="12581">
                  <c:v>228.9</c:v>
                </c:pt>
                <c:pt idx="12582">
                  <c:v>228.9</c:v>
                </c:pt>
                <c:pt idx="12583">
                  <c:v>228.9</c:v>
                </c:pt>
                <c:pt idx="12584">
                  <c:v>228.9</c:v>
                </c:pt>
                <c:pt idx="12585">
                  <c:v>229</c:v>
                </c:pt>
                <c:pt idx="12586">
                  <c:v>229.3</c:v>
                </c:pt>
                <c:pt idx="12587">
                  <c:v>229.5</c:v>
                </c:pt>
                <c:pt idx="12588">
                  <c:v>229.5</c:v>
                </c:pt>
                <c:pt idx="12589">
                  <c:v>229.5</c:v>
                </c:pt>
                <c:pt idx="12590">
                  <c:v>229.7</c:v>
                </c:pt>
                <c:pt idx="12591">
                  <c:v>229.9</c:v>
                </c:pt>
                <c:pt idx="12592">
                  <c:v>230</c:v>
                </c:pt>
                <c:pt idx="12593">
                  <c:v>230.1</c:v>
                </c:pt>
                <c:pt idx="12594">
                  <c:v>230</c:v>
                </c:pt>
                <c:pt idx="12595">
                  <c:v>229.9</c:v>
                </c:pt>
                <c:pt idx="12596">
                  <c:v>229.9</c:v>
                </c:pt>
                <c:pt idx="12597">
                  <c:v>230</c:v>
                </c:pt>
                <c:pt idx="12598">
                  <c:v>230.2</c:v>
                </c:pt>
                <c:pt idx="12599">
                  <c:v>230.3</c:v>
                </c:pt>
                <c:pt idx="12600">
                  <c:v>230.2</c:v>
                </c:pt>
                <c:pt idx="12601">
                  <c:v>230</c:v>
                </c:pt>
                <c:pt idx="12602">
                  <c:v>229.9</c:v>
                </c:pt>
                <c:pt idx="12603">
                  <c:v>229.7</c:v>
                </c:pt>
                <c:pt idx="12604">
                  <c:v>229.8</c:v>
                </c:pt>
                <c:pt idx="12605">
                  <c:v>229.8</c:v>
                </c:pt>
                <c:pt idx="12606">
                  <c:v>229.8</c:v>
                </c:pt>
                <c:pt idx="12607">
                  <c:v>229.8</c:v>
                </c:pt>
                <c:pt idx="12608">
                  <c:v>229.7</c:v>
                </c:pt>
                <c:pt idx="12609">
                  <c:v>229.6</c:v>
                </c:pt>
                <c:pt idx="12610">
                  <c:v>229.5</c:v>
                </c:pt>
                <c:pt idx="12611">
                  <c:v>229.4</c:v>
                </c:pt>
                <c:pt idx="12612">
                  <c:v>229.1</c:v>
                </c:pt>
                <c:pt idx="12613">
                  <c:v>228.9</c:v>
                </c:pt>
                <c:pt idx="12614">
                  <c:v>228.8</c:v>
                </c:pt>
                <c:pt idx="12615">
                  <c:v>228.8</c:v>
                </c:pt>
                <c:pt idx="12616">
                  <c:v>229</c:v>
                </c:pt>
                <c:pt idx="12617">
                  <c:v>229.1</c:v>
                </c:pt>
                <c:pt idx="12618">
                  <c:v>228.8</c:v>
                </c:pt>
                <c:pt idx="12619">
                  <c:v>228.6</c:v>
                </c:pt>
                <c:pt idx="12620">
                  <c:v>228.4</c:v>
                </c:pt>
                <c:pt idx="12621">
                  <c:v>228.3</c:v>
                </c:pt>
                <c:pt idx="12622">
                  <c:v>228.4</c:v>
                </c:pt>
                <c:pt idx="12623">
                  <c:v>228.5</c:v>
                </c:pt>
                <c:pt idx="12624">
                  <c:v>228.5</c:v>
                </c:pt>
                <c:pt idx="12625">
                  <c:v>228.5</c:v>
                </c:pt>
                <c:pt idx="12626">
                  <c:v>228.2</c:v>
                </c:pt>
                <c:pt idx="12627">
                  <c:v>228</c:v>
                </c:pt>
                <c:pt idx="12628">
                  <c:v>227.9</c:v>
                </c:pt>
                <c:pt idx="12629">
                  <c:v>227.9</c:v>
                </c:pt>
                <c:pt idx="12630">
                  <c:v>227.8</c:v>
                </c:pt>
                <c:pt idx="12631">
                  <c:v>227.7</c:v>
                </c:pt>
                <c:pt idx="12632">
                  <c:v>227.8</c:v>
                </c:pt>
                <c:pt idx="12633">
                  <c:v>227.9</c:v>
                </c:pt>
                <c:pt idx="12634">
                  <c:v>227.8</c:v>
                </c:pt>
                <c:pt idx="12635">
                  <c:v>227.6</c:v>
                </c:pt>
                <c:pt idx="12636">
                  <c:v>227.5</c:v>
                </c:pt>
                <c:pt idx="12637">
                  <c:v>227.3</c:v>
                </c:pt>
                <c:pt idx="12638">
                  <c:v>227.3</c:v>
                </c:pt>
                <c:pt idx="12639">
                  <c:v>227.2</c:v>
                </c:pt>
                <c:pt idx="12640">
                  <c:v>227.3</c:v>
                </c:pt>
                <c:pt idx="12641">
                  <c:v>227.3</c:v>
                </c:pt>
                <c:pt idx="12642">
                  <c:v>227.3</c:v>
                </c:pt>
                <c:pt idx="12643">
                  <c:v>227.3</c:v>
                </c:pt>
                <c:pt idx="12644">
                  <c:v>227.1</c:v>
                </c:pt>
                <c:pt idx="12645">
                  <c:v>227</c:v>
                </c:pt>
                <c:pt idx="12646">
                  <c:v>226.8</c:v>
                </c:pt>
                <c:pt idx="12647">
                  <c:v>226.6</c:v>
                </c:pt>
                <c:pt idx="12648">
                  <c:v>226.4</c:v>
                </c:pt>
                <c:pt idx="12649">
                  <c:v>226.4</c:v>
                </c:pt>
                <c:pt idx="12650">
                  <c:v>226.6</c:v>
                </c:pt>
                <c:pt idx="12651">
                  <c:v>226.8</c:v>
                </c:pt>
                <c:pt idx="12652">
                  <c:v>226.7</c:v>
                </c:pt>
                <c:pt idx="12653">
                  <c:v>226.6</c:v>
                </c:pt>
                <c:pt idx="12654">
                  <c:v>226.5</c:v>
                </c:pt>
                <c:pt idx="12655">
                  <c:v>226.5</c:v>
                </c:pt>
                <c:pt idx="12656">
                  <c:v>226.6</c:v>
                </c:pt>
                <c:pt idx="12657">
                  <c:v>226.8</c:v>
                </c:pt>
                <c:pt idx="12658">
                  <c:v>226.9</c:v>
                </c:pt>
                <c:pt idx="12659">
                  <c:v>227</c:v>
                </c:pt>
                <c:pt idx="12660">
                  <c:v>226.5</c:v>
                </c:pt>
                <c:pt idx="12661">
                  <c:v>226.1</c:v>
                </c:pt>
                <c:pt idx="12662">
                  <c:v>225.8</c:v>
                </c:pt>
                <c:pt idx="12663">
                  <c:v>225.6</c:v>
                </c:pt>
                <c:pt idx="12664">
                  <c:v>225.6</c:v>
                </c:pt>
                <c:pt idx="12665">
                  <c:v>225.6</c:v>
                </c:pt>
                <c:pt idx="12666">
                  <c:v>225.6</c:v>
                </c:pt>
                <c:pt idx="12667">
                  <c:v>225.6</c:v>
                </c:pt>
                <c:pt idx="12668">
                  <c:v>225.7</c:v>
                </c:pt>
                <c:pt idx="12669">
                  <c:v>225.7</c:v>
                </c:pt>
                <c:pt idx="12670">
                  <c:v>225.6</c:v>
                </c:pt>
                <c:pt idx="12671">
                  <c:v>225.5</c:v>
                </c:pt>
                <c:pt idx="12672">
                  <c:v>225.2</c:v>
                </c:pt>
                <c:pt idx="12673">
                  <c:v>225.1</c:v>
                </c:pt>
                <c:pt idx="12674">
                  <c:v>225.2</c:v>
                </c:pt>
                <c:pt idx="12675">
                  <c:v>225.4</c:v>
                </c:pt>
                <c:pt idx="12676">
                  <c:v>225.5</c:v>
                </c:pt>
                <c:pt idx="12677">
                  <c:v>225.5</c:v>
                </c:pt>
                <c:pt idx="12678">
                  <c:v>225.2</c:v>
                </c:pt>
                <c:pt idx="12679">
                  <c:v>225</c:v>
                </c:pt>
                <c:pt idx="12680">
                  <c:v>224.8</c:v>
                </c:pt>
                <c:pt idx="12681">
                  <c:v>224.8</c:v>
                </c:pt>
                <c:pt idx="12682">
                  <c:v>224.9</c:v>
                </c:pt>
                <c:pt idx="12683">
                  <c:v>226</c:v>
                </c:pt>
                <c:pt idx="12684">
                  <c:v>230.1</c:v>
                </c:pt>
                <c:pt idx="12685">
                  <c:v>233.1</c:v>
                </c:pt>
                <c:pt idx="12686">
                  <c:v>232.9</c:v>
                </c:pt>
                <c:pt idx="12687">
                  <c:v>231.9</c:v>
                </c:pt>
                <c:pt idx="12688">
                  <c:v>228.6</c:v>
                </c:pt>
                <c:pt idx="12689">
                  <c:v>226.1</c:v>
                </c:pt>
                <c:pt idx="12690">
                  <c:v>226.2</c:v>
                </c:pt>
                <c:pt idx="12691">
                  <c:v>226.2</c:v>
                </c:pt>
                <c:pt idx="12692">
                  <c:v>226.2</c:v>
                </c:pt>
                <c:pt idx="12693">
                  <c:v>226.2</c:v>
                </c:pt>
                <c:pt idx="12694">
                  <c:v>226</c:v>
                </c:pt>
                <c:pt idx="12695">
                  <c:v>225.9</c:v>
                </c:pt>
                <c:pt idx="12696">
                  <c:v>225.8</c:v>
                </c:pt>
                <c:pt idx="12697">
                  <c:v>225.8</c:v>
                </c:pt>
                <c:pt idx="12698">
                  <c:v>225.9</c:v>
                </c:pt>
                <c:pt idx="12699">
                  <c:v>226</c:v>
                </c:pt>
                <c:pt idx="12700">
                  <c:v>226</c:v>
                </c:pt>
                <c:pt idx="12701">
                  <c:v>226</c:v>
                </c:pt>
                <c:pt idx="12702">
                  <c:v>225.8</c:v>
                </c:pt>
                <c:pt idx="12703">
                  <c:v>225.6</c:v>
                </c:pt>
                <c:pt idx="12704">
                  <c:v>225.5</c:v>
                </c:pt>
                <c:pt idx="12705">
                  <c:v>225.4</c:v>
                </c:pt>
                <c:pt idx="12706">
                  <c:v>225.3</c:v>
                </c:pt>
                <c:pt idx="12707">
                  <c:v>225.3</c:v>
                </c:pt>
                <c:pt idx="12708">
                  <c:v>225.3</c:v>
                </c:pt>
                <c:pt idx="12709">
                  <c:v>225.3</c:v>
                </c:pt>
                <c:pt idx="12710">
                  <c:v>225.3</c:v>
                </c:pt>
                <c:pt idx="12711">
                  <c:v>225.2</c:v>
                </c:pt>
                <c:pt idx="12712">
                  <c:v>225</c:v>
                </c:pt>
                <c:pt idx="12713">
                  <c:v>224.9</c:v>
                </c:pt>
                <c:pt idx="12714">
                  <c:v>225</c:v>
                </c:pt>
                <c:pt idx="12715">
                  <c:v>225</c:v>
                </c:pt>
                <c:pt idx="12716">
                  <c:v>224.9</c:v>
                </c:pt>
                <c:pt idx="12717">
                  <c:v>224.9</c:v>
                </c:pt>
                <c:pt idx="12718">
                  <c:v>224.7</c:v>
                </c:pt>
                <c:pt idx="12719">
                  <c:v>224.5</c:v>
                </c:pt>
                <c:pt idx="12720">
                  <c:v>224.3</c:v>
                </c:pt>
                <c:pt idx="12721">
                  <c:v>224.2</c:v>
                </c:pt>
                <c:pt idx="12722">
                  <c:v>224.4</c:v>
                </c:pt>
                <c:pt idx="12723">
                  <c:v>224.5</c:v>
                </c:pt>
                <c:pt idx="12724">
                  <c:v>224.6</c:v>
                </c:pt>
                <c:pt idx="12725">
                  <c:v>224.6</c:v>
                </c:pt>
                <c:pt idx="12726">
                  <c:v>224.3</c:v>
                </c:pt>
                <c:pt idx="12727">
                  <c:v>224</c:v>
                </c:pt>
                <c:pt idx="12728">
                  <c:v>223.9</c:v>
                </c:pt>
                <c:pt idx="12729">
                  <c:v>223.8</c:v>
                </c:pt>
                <c:pt idx="12730">
                  <c:v>224</c:v>
                </c:pt>
                <c:pt idx="12731">
                  <c:v>224.1</c:v>
                </c:pt>
                <c:pt idx="12732">
                  <c:v>223.8</c:v>
                </c:pt>
                <c:pt idx="12733">
                  <c:v>223.6</c:v>
                </c:pt>
                <c:pt idx="12734">
                  <c:v>223.4</c:v>
                </c:pt>
                <c:pt idx="12735">
                  <c:v>223.3</c:v>
                </c:pt>
                <c:pt idx="12736">
                  <c:v>223.4</c:v>
                </c:pt>
                <c:pt idx="12737">
                  <c:v>223.4</c:v>
                </c:pt>
                <c:pt idx="12738">
                  <c:v>223.5</c:v>
                </c:pt>
                <c:pt idx="12739">
                  <c:v>223.5</c:v>
                </c:pt>
                <c:pt idx="12740">
                  <c:v>223.1</c:v>
                </c:pt>
                <c:pt idx="12741">
                  <c:v>222.9</c:v>
                </c:pt>
                <c:pt idx="12742">
                  <c:v>222.9</c:v>
                </c:pt>
                <c:pt idx="12743">
                  <c:v>222.9</c:v>
                </c:pt>
                <c:pt idx="12744">
                  <c:v>222.9</c:v>
                </c:pt>
                <c:pt idx="12745">
                  <c:v>222.8</c:v>
                </c:pt>
                <c:pt idx="12746">
                  <c:v>222.8</c:v>
                </c:pt>
                <c:pt idx="12747">
                  <c:v>222.7</c:v>
                </c:pt>
                <c:pt idx="12748">
                  <c:v>222.7</c:v>
                </c:pt>
                <c:pt idx="12749">
                  <c:v>222.6</c:v>
                </c:pt>
                <c:pt idx="12750">
                  <c:v>222.6</c:v>
                </c:pt>
                <c:pt idx="12751">
                  <c:v>222.5</c:v>
                </c:pt>
                <c:pt idx="12752">
                  <c:v>222.5</c:v>
                </c:pt>
                <c:pt idx="12753">
                  <c:v>222.5</c:v>
                </c:pt>
                <c:pt idx="12754">
                  <c:v>222.2</c:v>
                </c:pt>
                <c:pt idx="12755">
                  <c:v>222</c:v>
                </c:pt>
                <c:pt idx="12756">
                  <c:v>221.9</c:v>
                </c:pt>
                <c:pt idx="12757">
                  <c:v>221.8</c:v>
                </c:pt>
                <c:pt idx="12758">
                  <c:v>221.8</c:v>
                </c:pt>
                <c:pt idx="12759">
                  <c:v>221.9</c:v>
                </c:pt>
                <c:pt idx="12760">
                  <c:v>222.1</c:v>
                </c:pt>
                <c:pt idx="12761">
                  <c:v>222.2</c:v>
                </c:pt>
                <c:pt idx="12762">
                  <c:v>222.1</c:v>
                </c:pt>
                <c:pt idx="12763">
                  <c:v>222</c:v>
                </c:pt>
                <c:pt idx="12764">
                  <c:v>221.9</c:v>
                </c:pt>
                <c:pt idx="12765">
                  <c:v>221.9</c:v>
                </c:pt>
                <c:pt idx="12766">
                  <c:v>221.7</c:v>
                </c:pt>
                <c:pt idx="12767">
                  <c:v>221.5</c:v>
                </c:pt>
                <c:pt idx="12768">
                  <c:v>221.4</c:v>
                </c:pt>
                <c:pt idx="12769">
                  <c:v>221.3</c:v>
                </c:pt>
                <c:pt idx="12770">
                  <c:v>221.2</c:v>
                </c:pt>
                <c:pt idx="12771">
                  <c:v>221.1</c:v>
                </c:pt>
                <c:pt idx="12772">
                  <c:v>220.9</c:v>
                </c:pt>
                <c:pt idx="12773">
                  <c:v>220.8</c:v>
                </c:pt>
                <c:pt idx="12774">
                  <c:v>220.8</c:v>
                </c:pt>
                <c:pt idx="12775">
                  <c:v>220.8</c:v>
                </c:pt>
                <c:pt idx="12776">
                  <c:v>221</c:v>
                </c:pt>
                <c:pt idx="12777">
                  <c:v>221.2</c:v>
                </c:pt>
                <c:pt idx="12778">
                  <c:v>221.4</c:v>
                </c:pt>
                <c:pt idx="12779">
                  <c:v>221.4</c:v>
                </c:pt>
                <c:pt idx="12780">
                  <c:v>221.2</c:v>
                </c:pt>
                <c:pt idx="12781">
                  <c:v>221</c:v>
                </c:pt>
                <c:pt idx="12782">
                  <c:v>220.8</c:v>
                </c:pt>
                <c:pt idx="12783">
                  <c:v>220.7</c:v>
                </c:pt>
                <c:pt idx="12784">
                  <c:v>220.7</c:v>
                </c:pt>
                <c:pt idx="12785">
                  <c:v>220.6</c:v>
                </c:pt>
                <c:pt idx="12786">
                  <c:v>220.4</c:v>
                </c:pt>
                <c:pt idx="12787">
                  <c:v>220.2</c:v>
                </c:pt>
                <c:pt idx="12788">
                  <c:v>220.1</c:v>
                </c:pt>
                <c:pt idx="12789">
                  <c:v>219.9</c:v>
                </c:pt>
                <c:pt idx="12790">
                  <c:v>219.8</c:v>
                </c:pt>
                <c:pt idx="12791">
                  <c:v>219.7</c:v>
                </c:pt>
                <c:pt idx="12792">
                  <c:v>219.8</c:v>
                </c:pt>
                <c:pt idx="12793">
                  <c:v>219.9</c:v>
                </c:pt>
                <c:pt idx="12794">
                  <c:v>220</c:v>
                </c:pt>
                <c:pt idx="12795">
                  <c:v>220.1</c:v>
                </c:pt>
                <c:pt idx="12796">
                  <c:v>219.8</c:v>
                </c:pt>
                <c:pt idx="12797">
                  <c:v>219.6</c:v>
                </c:pt>
                <c:pt idx="12798">
                  <c:v>219.3</c:v>
                </c:pt>
                <c:pt idx="12799">
                  <c:v>219.2</c:v>
                </c:pt>
                <c:pt idx="12800">
                  <c:v>219.2</c:v>
                </c:pt>
                <c:pt idx="12801">
                  <c:v>219.3</c:v>
                </c:pt>
                <c:pt idx="12802">
                  <c:v>219.2</c:v>
                </c:pt>
                <c:pt idx="12803">
                  <c:v>219.2</c:v>
                </c:pt>
                <c:pt idx="12804">
                  <c:v>218.8</c:v>
                </c:pt>
                <c:pt idx="12805">
                  <c:v>218.6</c:v>
                </c:pt>
                <c:pt idx="12806">
                  <c:v>218.6</c:v>
                </c:pt>
                <c:pt idx="12807">
                  <c:v>218.5</c:v>
                </c:pt>
                <c:pt idx="12808">
                  <c:v>218.4</c:v>
                </c:pt>
                <c:pt idx="12809">
                  <c:v>218.4</c:v>
                </c:pt>
                <c:pt idx="12810">
                  <c:v>218.2</c:v>
                </c:pt>
                <c:pt idx="12811">
                  <c:v>218</c:v>
                </c:pt>
                <c:pt idx="12812">
                  <c:v>217.9</c:v>
                </c:pt>
                <c:pt idx="12813">
                  <c:v>217.7</c:v>
                </c:pt>
                <c:pt idx="12814">
                  <c:v>217.6</c:v>
                </c:pt>
                <c:pt idx="12815">
                  <c:v>217.5</c:v>
                </c:pt>
                <c:pt idx="12816">
                  <c:v>217.4</c:v>
                </c:pt>
                <c:pt idx="12817">
                  <c:v>217.4</c:v>
                </c:pt>
                <c:pt idx="12818">
                  <c:v>217.6</c:v>
                </c:pt>
                <c:pt idx="12819">
                  <c:v>217.6</c:v>
                </c:pt>
                <c:pt idx="12820">
                  <c:v>217.4</c:v>
                </c:pt>
                <c:pt idx="12821">
                  <c:v>217.2</c:v>
                </c:pt>
                <c:pt idx="12822">
                  <c:v>216.9</c:v>
                </c:pt>
                <c:pt idx="12823">
                  <c:v>216.7</c:v>
                </c:pt>
                <c:pt idx="12824">
                  <c:v>216.7</c:v>
                </c:pt>
                <c:pt idx="12825">
                  <c:v>216.7</c:v>
                </c:pt>
                <c:pt idx="12826">
                  <c:v>216.9</c:v>
                </c:pt>
                <c:pt idx="12827">
                  <c:v>216.9</c:v>
                </c:pt>
                <c:pt idx="12828">
                  <c:v>216.7</c:v>
                </c:pt>
                <c:pt idx="12829">
                  <c:v>216.5</c:v>
                </c:pt>
                <c:pt idx="12830">
                  <c:v>216.2</c:v>
                </c:pt>
                <c:pt idx="12831">
                  <c:v>216</c:v>
                </c:pt>
                <c:pt idx="12832">
                  <c:v>216</c:v>
                </c:pt>
                <c:pt idx="12833">
                  <c:v>216</c:v>
                </c:pt>
                <c:pt idx="12834">
                  <c:v>215.9</c:v>
                </c:pt>
                <c:pt idx="12835">
                  <c:v>215.7</c:v>
                </c:pt>
                <c:pt idx="12836">
                  <c:v>215.6</c:v>
                </c:pt>
                <c:pt idx="12837">
                  <c:v>215.4</c:v>
                </c:pt>
                <c:pt idx="12838">
                  <c:v>215.2</c:v>
                </c:pt>
                <c:pt idx="12839">
                  <c:v>215</c:v>
                </c:pt>
                <c:pt idx="12840">
                  <c:v>214.9</c:v>
                </c:pt>
                <c:pt idx="12841">
                  <c:v>214.9</c:v>
                </c:pt>
                <c:pt idx="12842">
                  <c:v>215</c:v>
                </c:pt>
                <c:pt idx="12843">
                  <c:v>215.1</c:v>
                </c:pt>
                <c:pt idx="12844">
                  <c:v>215.2</c:v>
                </c:pt>
                <c:pt idx="12845">
                  <c:v>215.2</c:v>
                </c:pt>
                <c:pt idx="12846">
                  <c:v>214.9</c:v>
                </c:pt>
                <c:pt idx="12847">
                  <c:v>214.7</c:v>
                </c:pt>
                <c:pt idx="12848">
                  <c:v>214.5</c:v>
                </c:pt>
                <c:pt idx="12849">
                  <c:v>214.4</c:v>
                </c:pt>
                <c:pt idx="12850">
                  <c:v>214.4</c:v>
                </c:pt>
                <c:pt idx="12851">
                  <c:v>214.3</c:v>
                </c:pt>
                <c:pt idx="12852">
                  <c:v>214.2</c:v>
                </c:pt>
                <c:pt idx="12853">
                  <c:v>214.1</c:v>
                </c:pt>
                <c:pt idx="12854">
                  <c:v>214.2</c:v>
                </c:pt>
                <c:pt idx="12855">
                  <c:v>214.2</c:v>
                </c:pt>
                <c:pt idx="12856">
                  <c:v>214.1</c:v>
                </c:pt>
                <c:pt idx="12857">
                  <c:v>213.9</c:v>
                </c:pt>
                <c:pt idx="12858">
                  <c:v>213.7</c:v>
                </c:pt>
                <c:pt idx="12859">
                  <c:v>213.6</c:v>
                </c:pt>
                <c:pt idx="12860">
                  <c:v>213.6</c:v>
                </c:pt>
                <c:pt idx="12861">
                  <c:v>213.6</c:v>
                </c:pt>
                <c:pt idx="12862">
                  <c:v>213.7</c:v>
                </c:pt>
                <c:pt idx="12863">
                  <c:v>213.7</c:v>
                </c:pt>
                <c:pt idx="12864">
                  <c:v>213.5</c:v>
                </c:pt>
                <c:pt idx="12865">
                  <c:v>213.3</c:v>
                </c:pt>
                <c:pt idx="12866">
                  <c:v>213.1</c:v>
                </c:pt>
                <c:pt idx="12867">
                  <c:v>212.9</c:v>
                </c:pt>
                <c:pt idx="12868">
                  <c:v>212.8</c:v>
                </c:pt>
                <c:pt idx="12869">
                  <c:v>212.7</c:v>
                </c:pt>
                <c:pt idx="12870">
                  <c:v>212.7</c:v>
                </c:pt>
                <c:pt idx="12871">
                  <c:v>212.7</c:v>
                </c:pt>
                <c:pt idx="12872">
                  <c:v>212.9</c:v>
                </c:pt>
                <c:pt idx="12873">
                  <c:v>212.9</c:v>
                </c:pt>
                <c:pt idx="12874">
                  <c:v>212.7</c:v>
                </c:pt>
                <c:pt idx="12875">
                  <c:v>212.4</c:v>
                </c:pt>
                <c:pt idx="12876">
                  <c:v>212.2</c:v>
                </c:pt>
                <c:pt idx="12877">
                  <c:v>212.1</c:v>
                </c:pt>
                <c:pt idx="12878">
                  <c:v>212.1</c:v>
                </c:pt>
                <c:pt idx="12879">
                  <c:v>212.1</c:v>
                </c:pt>
                <c:pt idx="12880">
                  <c:v>212.2</c:v>
                </c:pt>
                <c:pt idx="12881">
                  <c:v>212.2</c:v>
                </c:pt>
                <c:pt idx="12882">
                  <c:v>211.8</c:v>
                </c:pt>
                <c:pt idx="12883">
                  <c:v>211.1</c:v>
                </c:pt>
                <c:pt idx="12884">
                  <c:v>209.8</c:v>
                </c:pt>
                <c:pt idx="12885">
                  <c:v>208.9</c:v>
                </c:pt>
                <c:pt idx="12886">
                  <c:v>208.8</c:v>
                </c:pt>
                <c:pt idx="12887">
                  <c:v>210.1</c:v>
                </c:pt>
                <c:pt idx="12888">
                  <c:v>215</c:v>
                </c:pt>
                <c:pt idx="12889">
                  <c:v>218.7</c:v>
                </c:pt>
                <c:pt idx="12890">
                  <c:v>218.6</c:v>
                </c:pt>
                <c:pt idx="12891">
                  <c:v>218.5</c:v>
                </c:pt>
                <c:pt idx="12892">
                  <c:v>218.4</c:v>
                </c:pt>
                <c:pt idx="12893">
                  <c:v>218.3</c:v>
                </c:pt>
                <c:pt idx="12894">
                  <c:v>218.1</c:v>
                </c:pt>
                <c:pt idx="12895">
                  <c:v>217.9</c:v>
                </c:pt>
                <c:pt idx="12896">
                  <c:v>217.9</c:v>
                </c:pt>
                <c:pt idx="12897">
                  <c:v>217.8</c:v>
                </c:pt>
                <c:pt idx="12898">
                  <c:v>217.7</c:v>
                </c:pt>
                <c:pt idx="12899">
                  <c:v>217.5</c:v>
                </c:pt>
                <c:pt idx="12900">
                  <c:v>217.3</c:v>
                </c:pt>
                <c:pt idx="12901">
                  <c:v>217.1</c:v>
                </c:pt>
                <c:pt idx="12902">
                  <c:v>217</c:v>
                </c:pt>
                <c:pt idx="12903">
                  <c:v>216.9</c:v>
                </c:pt>
                <c:pt idx="12904">
                  <c:v>216.9</c:v>
                </c:pt>
                <c:pt idx="12905">
                  <c:v>216.8</c:v>
                </c:pt>
                <c:pt idx="12906">
                  <c:v>216.6</c:v>
                </c:pt>
                <c:pt idx="12907">
                  <c:v>216.5</c:v>
                </c:pt>
                <c:pt idx="12908">
                  <c:v>216.3</c:v>
                </c:pt>
                <c:pt idx="12909">
                  <c:v>216.2</c:v>
                </c:pt>
                <c:pt idx="12910">
                  <c:v>216</c:v>
                </c:pt>
                <c:pt idx="12911">
                  <c:v>215.8</c:v>
                </c:pt>
                <c:pt idx="12912">
                  <c:v>215.6</c:v>
                </c:pt>
                <c:pt idx="12913">
                  <c:v>215.4</c:v>
                </c:pt>
                <c:pt idx="12914">
                  <c:v>215.5</c:v>
                </c:pt>
                <c:pt idx="12915">
                  <c:v>215.5</c:v>
                </c:pt>
                <c:pt idx="12916">
                  <c:v>215.3</c:v>
                </c:pt>
                <c:pt idx="12917">
                  <c:v>215.1</c:v>
                </c:pt>
                <c:pt idx="12918">
                  <c:v>214.9</c:v>
                </c:pt>
                <c:pt idx="12919">
                  <c:v>214.7</c:v>
                </c:pt>
                <c:pt idx="12920">
                  <c:v>214.8</c:v>
                </c:pt>
                <c:pt idx="12921">
                  <c:v>214.8</c:v>
                </c:pt>
                <c:pt idx="12922">
                  <c:v>214.7</c:v>
                </c:pt>
                <c:pt idx="12923">
                  <c:v>214.6</c:v>
                </c:pt>
                <c:pt idx="12924">
                  <c:v>214.4</c:v>
                </c:pt>
                <c:pt idx="12925">
                  <c:v>214.1</c:v>
                </c:pt>
                <c:pt idx="12926">
                  <c:v>214</c:v>
                </c:pt>
                <c:pt idx="12927">
                  <c:v>213.9</c:v>
                </c:pt>
                <c:pt idx="12928">
                  <c:v>214</c:v>
                </c:pt>
                <c:pt idx="12929">
                  <c:v>214</c:v>
                </c:pt>
                <c:pt idx="12930">
                  <c:v>213.7</c:v>
                </c:pt>
                <c:pt idx="12931">
                  <c:v>213.5</c:v>
                </c:pt>
                <c:pt idx="12932">
                  <c:v>213.3</c:v>
                </c:pt>
                <c:pt idx="12933">
                  <c:v>213.2</c:v>
                </c:pt>
                <c:pt idx="12934">
                  <c:v>213.1</c:v>
                </c:pt>
                <c:pt idx="12935">
                  <c:v>213</c:v>
                </c:pt>
                <c:pt idx="12936">
                  <c:v>212.8</c:v>
                </c:pt>
                <c:pt idx="12937">
                  <c:v>212.5</c:v>
                </c:pt>
                <c:pt idx="12938">
                  <c:v>212.3</c:v>
                </c:pt>
                <c:pt idx="12939">
                  <c:v>212</c:v>
                </c:pt>
                <c:pt idx="12940">
                  <c:v>211.9</c:v>
                </c:pt>
                <c:pt idx="12941">
                  <c:v>211.8</c:v>
                </c:pt>
                <c:pt idx="12942">
                  <c:v>211.9</c:v>
                </c:pt>
                <c:pt idx="12943">
                  <c:v>211.8</c:v>
                </c:pt>
                <c:pt idx="12944">
                  <c:v>211.7</c:v>
                </c:pt>
                <c:pt idx="12945">
                  <c:v>211.6</c:v>
                </c:pt>
                <c:pt idx="12946">
                  <c:v>211.4</c:v>
                </c:pt>
                <c:pt idx="12947">
                  <c:v>211.2</c:v>
                </c:pt>
                <c:pt idx="12948">
                  <c:v>211</c:v>
                </c:pt>
                <c:pt idx="12949">
                  <c:v>210.8</c:v>
                </c:pt>
                <c:pt idx="12950">
                  <c:v>210.7</c:v>
                </c:pt>
                <c:pt idx="12951">
                  <c:v>210.6</c:v>
                </c:pt>
                <c:pt idx="12952">
                  <c:v>210.3</c:v>
                </c:pt>
                <c:pt idx="12953">
                  <c:v>210</c:v>
                </c:pt>
                <c:pt idx="12954">
                  <c:v>209.9</c:v>
                </c:pt>
                <c:pt idx="12955">
                  <c:v>209.9</c:v>
                </c:pt>
                <c:pt idx="12956">
                  <c:v>210.2</c:v>
                </c:pt>
                <c:pt idx="12957">
                  <c:v>210.4</c:v>
                </c:pt>
                <c:pt idx="12958">
                  <c:v>210.4</c:v>
                </c:pt>
                <c:pt idx="12959">
                  <c:v>210.2</c:v>
                </c:pt>
                <c:pt idx="12960">
                  <c:v>209.7</c:v>
                </c:pt>
                <c:pt idx="12961">
                  <c:v>209.2</c:v>
                </c:pt>
                <c:pt idx="12962">
                  <c:v>209.1</c:v>
                </c:pt>
                <c:pt idx="12963">
                  <c:v>209</c:v>
                </c:pt>
                <c:pt idx="12964">
                  <c:v>209</c:v>
                </c:pt>
                <c:pt idx="12965">
                  <c:v>208.9</c:v>
                </c:pt>
                <c:pt idx="12966">
                  <c:v>208.5</c:v>
                </c:pt>
                <c:pt idx="12967">
                  <c:v>208.1</c:v>
                </c:pt>
                <c:pt idx="12968">
                  <c:v>208</c:v>
                </c:pt>
                <c:pt idx="12969">
                  <c:v>208</c:v>
                </c:pt>
                <c:pt idx="12970">
                  <c:v>208.2</c:v>
                </c:pt>
                <c:pt idx="12971">
                  <c:v>208.4</c:v>
                </c:pt>
                <c:pt idx="12972">
                  <c:v>208.2</c:v>
                </c:pt>
                <c:pt idx="12973">
                  <c:v>208</c:v>
                </c:pt>
                <c:pt idx="12974">
                  <c:v>207.8</c:v>
                </c:pt>
                <c:pt idx="12975">
                  <c:v>207.6</c:v>
                </c:pt>
                <c:pt idx="12976">
                  <c:v>207.5</c:v>
                </c:pt>
                <c:pt idx="12977">
                  <c:v>207.3</c:v>
                </c:pt>
                <c:pt idx="12978">
                  <c:v>207</c:v>
                </c:pt>
                <c:pt idx="12979">
                  <c:v>206.7</c:v>
                </c:pt>
                <c:pt idx="12980">
                  <c:v>206.5</c:v>
                </c:pt>
                <c:pt idx="12981">
                  <c:v>206.4</c:v>
                </c:pt>
                <c:pt idx="12982">
                  <c:v>206.2</c:v>
                </c:pt>
                <c:pt idx="12983">
                  <c:v>206.1</c:v>
                </c:pt>
                <c:pt idx="12984">
                  <c:v>205.9</c:v>
                </c:pt>
                <c:pt idx="12985">
                  <c:v>205.8</c:v>
                </c:pt>
                <c:pt idx="12986">
                  <c:v>205.7</c:v>
                </c:pt>
                <c:pt idx="12987">
                  <c:v>205.7</c:v>
                </c:pt>
                <c:pt idx="12988">
                  <c:v>205.8</c:v>
                </c:pt>
                <c:pt idx="12989">
                  <c:v>205.8</c:v>
                </c:pt>
                <c:pt idx="12990">
                  <c:v>205.8</c:v>
                </c:pt>
                <c:pt idx="12991">
                  <c:v>205.7</c:v>
                </c:pt>
                <c:pt idx="12992">
                  <c:v>205.5</c:v>
                </c:pt>
                <c:pt idx="12993">
                  <c:v>205.3</c:v>
                </c:pt>
                <c:pt idx="12994">
                  <c:v>205.1</c:v>
                </c:pt>
                <c:pt idx="12995">
                  <c:v>204.8</c:v>
                </c:pt>
                <c:pt idx="12996">
                  <c:v>204.4</c:v>
                </c:pt>
                <c:pt idx="12997">
                  <c:v>204.1</c:v>
                </c:pt>
                <c:pt idx="12998">
                  <c:v>204.1</c:v>
                </c:pt>
                <c:pt idx="12999">
                  <c:v>204</c:v>
                </c:pt>
                <c:pt idx="13000">
                  <c:v>203.8</c:v>
                </c:pt>
                <c:pt idx="13001">
                  <c:v>203.5</c:v>
                </c:pt>
                <c:pt idx="13002">
                  <c:v>203.4</c:v>
                </c:pt>
                <c:pt idx="13003">
                  <c:v>203.4</c:v>
                </c:pt>
                <c:pt idx="13004">
                  <c:v>203.6</c:v>
                </c:pt>
                <c:pt idx="13005">
                  <c:v>203.8</c:v>
                </c:pt>
                <c:pt idx="13006">
                  <c:v>203.7</c:v>
                </c:pt>
                <c:pt idx="13007">
                  <c:v>203.5</c:v>
                </c:pt>
                <c:pt idx="13008">
                  <c:v>203.1</c:v>
                </c:pt>
                <c:pt idx="13009">
                  <c:v>202.9</c:v>
                </c:pt>
                <c:pt idx="13010">
                  <c:v>202.9</c:v>
                </c:pt>
                <c:pt idx="13011">
                  <c:v>202.8</c:v>
                </c:pt>
                <c:pt idx="13012">
                  <c:v>202.4</c:v>
                </c:pt>
                <c:pt idx="13013">
                  <c:v>202</c:v>
                </c:pt>
                <c:pt idx="13014">
                  <c:v>201.8</c:v>
                </c:pt>
                <c:pt idx="13015">
                  <c:v>201.7</c:v>
                </c:pt>
                <c:pt idx="13016">
                  <c:v>201.8</c:v>
                </c:pt>
                <c:pt idx="13017">
                  <c:v>201.7</c:v>
                </c:pt>
                <c:pt idx="13018">
                  <c:v>201.4</c:v>
                </c:pt>
                <c:pt idx="13019">
                  <c:v>201.1</c:v>
                </c:pt>
                <c:pt idx="13020">
                  <c:v>200.8</c:v>
                </c:pt>
                <c:pt idx="13021">
                  <c:v>200.7</c:v>
                </c:pt>
                <c:pt idx="13022">
                  <c:v>200.9</c:v>
                </c:pt>
                <c:pt idx="13023">
                  <c:v>201</c:v>
                </c:pt>
                <c:pt idx="13024">
                  <c:v>200.8</c:v>
                </c:pt>
                <c:pt idx="13025">
                  <c:v>200.6</c:v>
                </c:pt>
                <c:pt idx="13026">
                  <c:v>200.2</c:v>
                </c:pt>
                <c:pt idx="13027">
                  <c:v>200</c:v>
                </c:pt>
                <c:pt idx="13028">
                  <c:v>200.2</c:v>
                </c:pt>
                <c:pt idx="13029">
                  <c:v>200.3</c:v>
                </c:pt>
                <c:pt idx="13030">
                  <c:v>200.2</c:v>
                </c:pt>
                <c:pt idx="13031">
                  <c:v>200</c:v>
                </c:pt>
                <c:pt idx="13032">
                  <c:v>199.6</c:v>
                </c:pt>
                <c:pt idx="13033">
                  <c:v>199.3</c:v>
                </c:pt>
                <c:pt idx="13034">
                  <c:v>199.2</c:v>
                </c:pt>
                <c:pt idx="13035">
                  <c:v>199.1</c:v>
                </c:pt>
                <c:pt idx="13036">
                  <c:v>198.9</c:v>
                </c:pt>
                <c:pt idx="13037">
                  <c:v>198.7</c:v>
                </c:pt>
                <c:pt idx="13038">
                  <c:v>198.3</c:v>
                </c:pt>
                <c:pt idx="13039">
                  <c:v>198</c:v>
                </c:pt>
                <c:pt idx="13040">
                  <c:v>198.1</c:v>
                </c:pt>
                <c:pt idx="13041">
                  <c:v>198.1</c:v>
                </c:pt>
                <c:pt idx="13042">
                  <c:v>197.8</c:v>
                </c:pt>
                <c:pt idx="13043">
                  <c:v>197.5</c:v>
                </c:pt>
                <c:pt idx="13044">
                  <c:v>197.3</c:v>
                </c:pt>
                <c:pt idx="13045">
                  <c:v>197.2</c:v>
                </c:pt>
                <c:pt idx="13046">
                  <c:v>197.4</c:v>
                </c:pt>
                <c:pt idx="13047">
                  <c:v>197.5</c:v>
                </c:pt>
                <c:pt idx="13048">
                  <c:v>197.3</c:v>
                </c:pt>
                <c:pt idx="13049">
                  <c:v>197.2</c:v>
                </c:pt>
                <c:pt idx="13050">
                  <c:v>196.9</c:v>
                </c:pt>
                <c:pt idx="13051">
                  <c:v>196.8</c:v>
                </c:pt>
                <c:pt idx="13052">
                  <c:v>196.9</c:v>
                </c:pt>
                <c:pt idx="13053">
                  <c:v>196.9</c:v>
                </c:pt>
                <c:pt idx="13054">
                  <c:v>196.8</c:v>
                </c:pt>
                <c:pt idx="13055">
                  <c:v>196.5</c:v>
                </c:pt>
                <c:pt idx="13056">
                  <c:v>196.1</c:v>
                </c:pt>
                <c:pt idx="13057">
                  <c:v>195.7</c:v>
                </c:pt>
                <c:pt idx="13058">
                  <c:v>195.4</c:v>
                </c:pt>
                <c:pt idx="13059">
                  <c:v>195</c:v>
                </c:pt>
                <c:pt idx="13060">
                  <c:v>194.7</c:v>
                </c:pt>
                <c:pt idx="13061">
                  <c:v>194.4</c:v>
                </c:pt>
                <c:pt idx="13062">
                  <c:v>194.1</c:v>
                </c:pt>
                <c:pt idx="13063">
                  <c:v>193.9</c:v>
                </c:pt>
                <c:pt idx="13064">
                  <c:v>194</c:v>
                </c:pt>
                <c:pt idx="13065">
                  <c:v>194.1</c:v>
                </c:pt>
                <c:pt idx="13066">
                  <c:v>194.1</c:v>
                </c:pt>
                <c:pt idx="13067">
                  <c:v>194.2</c:v>
                </c:pt>
                <c:pt idx="13068">
                  <c:v>194.3</c:v>
                </c:pt>
                <c:pt idx="13069">
                  <c:v>194.4</c:v>
                </c:pt>
                <c:pt idx="13070">
                  <c:v>194.4</c:v>
                </c:pt>
                <c:pt idx="13071">
                  <c:v>194.5</c:v>
                </c:pt>
                <c:pt idx="13072">
                  <c:v>194.5</c:v>
                </c:pt>
                <c:pt idx="13073">
                  <c:v>194.5</c:v>
                </c:pt>
                <c:pt idx="13074">
                  <c:v>194.2</c:v>
                </c:pt>
                <c:pt idx="13075">
                  <c:v>194</c:v>
                </c:pt>
                <c:pt idx="13076">
                  <c:v>193.7</c:v>
                </c:pt>
                <c:pt idx="13077">
                  <c:v>193.5</c:v>
                </c:pt>
                <c:pt idx="13078">
                  <c:v>193.1</c:v>
                </c:pt>
                <c:pt idx="13079">
                  <c:v>192.6</c:v>
                </c:pt>
                <c:pt idx="13080">
                  <c:v>192.2</c:v>
                </c:pt>
                <c:pt idx="13081">
                  <c:v>191.8</c:v>
                </c:pt>
                <c:pt idx="13082">
                  <c:v>191.7</c:v>
                </c:pt>
                <c:pt idx="13083">
                  <c:v>191.6</c:v>
                </c:pt>
                <c:pt idx="13084">
                  <c:v>191.3</c:v>
                </c:pt>
                <c:pt idx="13085">
                  <c:v>190.9</c:v>
                </c:pt>
                <c:pt idx="13086">
                  <c:v>190.5</c:v>
                </c:pt>
                <c:pt idx="13087">
                  <c:v>187</c:v>
                </c:pt>
                <c:pt idx="13088">
                  <c:v>174.2</c:v>
                </c:pt>
                <c:pt idx="13089">
                  <c:v>164.5</c:v>
                </c:pt>
                <c:pt idx="13090">
                  <c:v>164.3</c:v>
                </c:pt>
                <c:pt idx="13091">
                  <c:v>164.2</c:v>
                </c:pt>
                <c:pt idx="13092">
                  <c:v>164.2</c:v>
                </c:pt>
                <c:pt idx="13093">
                  <c:v>164.2</c:v>
                </c:pt>
                <c:pt idx="13094">
                  <c:v>164</c:v>
                </c:pt>
                <c:pt idx="13095">
                  <c:v>163.69999999999999</c:v>
                </c:pt>
                <c:pt idx="13096">
                  <c:v>163.4</c:v>
                </c:pt>
                <c:pt idx="13097">
                  <c:v>163.19999999999999</c:v>
                </c:pt>
                <c:pt idx="13098">
                  <c:v>163.19999999999999</c:v>
                </c:pt>
                <c:pt idx="13099">
                  <c:v>163.1</c:v>
                </c:pt>
                <c:pt idx="13100">
                  <c:v>162.69999999999999</c:v>
                </c:pt>
                <c:pt idx="13101">
                  <c:v>162.4</c:v>
                </c:pt>
                <c:pt idx="13102">
                  <c:v>162.30000000000001</c:v>
                </c:pt>
                <c:pt idx="13103">
                  <c:v>162.30000000000001</c:v>
                </c:pt>
                <c:pt idx="13104">
                  <c:v>162.30000000000001</c:v>
                </c:pt>
                <c:pt idx="13105">
                  <c:v>162.30000000000001</c:v>
                </c:pt>
                <c:pt idx="13106">
                  <c:v>162.30000000000001</c:v>
                </c:pt>
                <c:pt idx="13107">
                  <c:v>162.30000000000001</c:v>
                </c:pt>
                <c:pt idx="13108">
                  <c:v>162.19999999999999</c:v>
                </c:pt>
                <c:pt idx="13109">
                  <c:v>162.1</c:v>
                </c:pt>
                <c:pt idx="13110">
                  <c:v>162.1</c:v>
                </c:pt>
                <c:pt idx="13111">
                  <c:v>162</c:v>
                </c:pt>
                <c:pt idx="13112">
                  <c:v>161.69999999999999</c:v>
                </c:pt>
                <c:pt idx="13113">
                  <c:v>161.4</c:v>
                </c:pt>
                <c:pt idx="13114">
                  <c:v>161.19999999999999</c:v>
                </c:pt>
                <c:pt idx="13115">
                  <c:v>161.1</c:v>
                </c:pt>
                <c:pt idx="13116">
                  <c:v>161.1</c:v>
                </c:pt>
                <c:pt idx="13117">
                  <c:v>161</c:v>
                </c:pt>
                <c:pt idx="13118">
                  <c:v>160.69999999999999</c:v>
                </c:pt>
                <c:pt idx="13119">
                  <c:v>160.6</c:v>
                </c:pt>
                <c:pt idx="13120">
                  <c:v>160.69999999999999</c:v>
                </c:pt>
                <c:pt idx="13121">
                  <c:v>160.69999999999999</c:v>
                </c:pt>
                <c:pt idx="13122">
                  <c:v>160.6</c:v>
                </c:pt>
                <c:pt idx="13123">
                  <c:v>160.6</c:v>
                </c:pt>
                <c:pt idx="13124">
                  <c:v>160.5</c:v>
                </c:pt>
                <c:pt idx="13125">
                  <c:v>160.6</c:v>
                </c:pt>
                <c:pt idx="13126">
                  <c:v>160.80000000000001</c:v>
                </c:pt>
                <c:pt idx="13127">
                  <c:v>160.80000000000001</c:v>
                </c:pt>
                <c:pt idx="13128">
                  <c:v>160.4</c:v>
                </c:pt>
                <c:pt idx="13129">
                  <c:v>160.1</c:v>
                </c:pt>
                <c:pt idx="13130">
                  <c:v>159.9</c:v>
                </c:pt>
                <c:pt idx="13131">
                  <c:v>159.69999999999999</c:v>
                </c:pt>
                <c:pt idx="13132">
                  <c:v>159.6</c:v>
                </c:pt>
                <c:pt idx="13133">
                  <c:v>159.5</c:v>
                </c:pt>
                <c:pt idx="13134">
                  <c:v>159.30000000000001</c:v>
                </c:pt>
                <c:pt idx="13135">
                  <c:v>159.1</c:v>
                </c:pt>
                <c:pt idx="13136">
                  <c:v>159</c:v>
                </c:pt>
                <c:pt idx="13137">
                  <c:v>159</c:v>
                </c:pt>
                <c:pt idx="13138">
                  <c:v>159.19999999999999</c:v>
                </c:pt>
                <c:pt idx="13139">
                  <c:v>159.19999999999999</c:v>
                </c:pt>
                <c:pt idx="13140">
                  <c:v>158.9</c:v>
                </c:pt>
                <c:pt idx="13141">
                  <c:v>158.69999999999999</c:v>
                </c:pt>
                <c:pt idx="13142">
                  <c:v>158.80000000000001</c:v>
                </c:pt>
                <c:pt idx="13143">
                  <c:v>158.80000000000001</c:v>
                </c:pt>
                <c:pt idx="13144">
                  <c:v>158.5</c:v>
                </c:pt>
                <c:pt idx="13145">
                  <c:v>158.19999999999999</c:v>
                </c:pt>
                <c:pt idx="13146">
                  <c:v>158.1</c:v>
                </c:pt>
                <c:pt idx="13147">
                  <c:v>158</c:v>
                </c:pt>
                <c:pt idx="13148">
                  <c:v>158</c:v>
                </c:pt>
                <c:pt idx="13149">
                  <c:v>157.9</c:v>
                </c:pt>
                <c:pt idx="13150">
                  <c:v>157.80000000000001</c:v>
                </c:pt>
                <c:pt idx="13151">
                  <c:v>157.6</c:v>
                </c:pt>
                <c:pt idx="13152">
                  <c:v>157.5</c:v>
                </c:pt>
                <c:pt idx="13153">
                  <c:v>157.4</c:v>
                </c:pt>
                <c:pt idx="13154">
                  <c:v>157.80000000000001</c:v>
                </c:pt>
                <c:pt idx="13155">
                  <c:v>158</c:v>
                </c:pt>
                <c:pt idx="13156">
                  <c:v>157.5</c:v>
                </c:pt>
                <c:pt idx="13157">
                  <c:v>157.19999999999999</c:v>
                </c:pt>
                <c:pt idx="13158">
                  <c:v>157.1</c:v>
                </c:pt>
                <c:pt idx="13159">
                  <c:v>157</c:v>
                </c:pt>
                <c:pt idx="13160">
                  <c:v>156.69999999999999</c:v>
                </c:pt>
                <c:pt idx="13161">
                  <c:v>156.5</c:v>
                </c:pt>
                <c:pt idx="13162">
                  <c:v>156.4</c:v>
                </c:pt>
                <c:pt idx="13163">
                  <c:v>156.4</c:v>
                </c:pt>
                <c:pt idx="13164">
                  <c:v>156.6</c:v>
                </c:pt>
                <c:pt idx="13165">
                  <c:v>156.69999999999999</c:v>
                </c:pt>
                <c:pt idx="13166">
                  <c:v>156.5</c:v>
                </c:pt>
                <c:pt idx="13167">
                  <c:v>156.4</c:v>
                </c:pt>
                <c:pt idx="13168">
                  <c:v>156.19999999999999</c:v>
                </c:pt>
                <c:pt idx="13169">
                  <c:v>156</c:v>
                </c:pt>
                <c:pt idx="13170">
                  <c:v>156</c:v>
                </c:pt>
                <c:pt idx="13171">
                  <c:v>156</c:v>
                </c:pt>
                <c:pt idx="13172">
                  <c:v>155.69999999999999</c:v>
                </c:pt>
                <c:pt idx="13173">
                  <c:v>155.4</c:v>
                </c:pt>
                <c:pt idx="13174">
                  <c:v>155.6</c:v>
                </c:pt>
                <c:pt idx="13175">
                  <c:v>155.6</c:v>
                </c:pt>
                <c:pt idx="13176">
                  <c:v>155.1</c:v>
                </c:pt>
                <c:pt idx="13177">
                  <c:v>154.80000000000001</c:v>
                </c:pt>
                <c:pt idx="13178">
                  <c:v>154.6</c:v>
                </c:pt>
                <c:pt idx="13179">
                  <c:v>154.6</c:v>
                </c:pt>
                <c:pt idx="13180">
                  <c:v>154.69999999999999</c:v>
                </c:pt>
                <c:pt idx="13181">
                  <c:v>154.80000000000001</c:v>
                </c:pt>
                <c:pt idx="13182">
                  <c:v>154.69999999999999</c:v>
                </c:pt>
                <c:pt idx="13183">
                  <c:v>154.6</c:v>
                </c:pt>
                <c:pt idx="13184">
                  <c:v>154.6</c:v>
                </c:pt>
                <c:pt idx="13185">
                  <c:v>154.5</c:v>
                </c:pt>
                <c:pt idx="13186">
                  <c:v>154.6</c:v>
                </c:pt>
                <c:pt idx="13187">
                  <c:v>154.5</c:v>
                </c:pt>
                <c:pt idx="13188">
                  <c:v>154.1</c:v>
                </c:pt>
                <c:pt idx="13189">
                  <c:v>153.80000000000001</c:v>
                </c:pt>
                <c:pt idx="13190">
                  <c:v>153.9</c:v>
                </c:pt>
                <c:pt idx="13191">
                  <c:v>153.9</c:v>
                </c:pt>
                <c:pt idx="13192">
                  <c:v>153.69999999999999</c:v>
                </c:pt>
                <c:pt idx="13193">
                  <c:v>153.5</c:v>
                </c:pt>
                <c:pt idx="13194">
                  <c:v>153.30000000000001</c:v>
                </c:pt>
                <c:pt idx="13195">
                  <c:v>153.30000000000001</c:v>
                </c:pt>
                <c:pt idx="13196">
                  <c:v>153.5</c:v>
                </c:pt>
                <c:pt idx="13197">
                  <c:v>153.6</c:v>
                </c:pt>
                <c:pt idx="13198">
                  <c:v>153.19999999999999</c:v>
                </c:pt>
                <c:pt idx="13199">
                  <c:v>152.9</c:v>
                </c:pt>
                <c:pt idx="13200">
                  <c:v>153</c:v>
                </c:pt>
                <c:pt idx="13201">
                  <c:v>153</c:v>
                </c:pt>
                <c:pt idx="13202">
                  <c:v>152.9</c:v>
                </c:pt>
                <c:pt idx="13203">
                  <c:v>152.80000000000001</c:v>
                </c:pt>
                <c:pt idx="13204">
                  <c:v>152.69999999999999</c:v>
                </c:pt>
                <c:pt idx="13205">
                  <c:v>152.69999999999999</c:v>
                </c:pt>
                <c:pt idx="13206">
                  <c:v>152.9</c:v>
                </c:pt>
                <c:pt idx="13207">
                  <c:v>152.9</c:v>
                </c:pt>
                <c:pt idx="13208">
                  <c:v>152.69999999999999</c:v>
                </c:pt>
                <c:pt idx="13209">
                  <c:v>152.30000000000001</c:v>
                </c:pt>
                <c:pt idx="13210">
                  <c:v>152</c:v>
                </c:pt>
                <c:pt idx="13211">
                  <c:v>151.69999999999999</c:v>
                </c:pt>
                <c:pt idx="13212">
                  <c:v>151.5</c:v>
                </c:pt>
                <c:pt idx="13213">
                  <c:v>151.30000000000001</c:v>
                </c:pt>
                <c:pt idx="13214">
                  <c:v>151.1</c:v>
                </c:pt>
                <c:pt idx="13215">
                  <c:v>150.9</c:v>
                </c:pt>
                <c:pt idx="13216">
                  <c:v>150.9</c:v>
                </c:pt>
                <c:pt idx="13217">
                  <c:v>150.9</c:v>
                </c:pt>
                <c:pt idx="13218">
                  <c:v>150.6</c:v>
                </c:pt>
                <c:pt idx="13219">
                  <c:v>150.30000000000001</c:v>
                </c:pt>
                <c:pt idx="13220">
                  <c:v>150.4</c:v>
                </c:pt>
                <c:pt idx="13221">
                  <c:v>150.6</c:v>
                </c:pt>
                <c:pt idx="13222">
                  <c:v>150.9</c:v>
                </c:pt>
                <c:pt idx="13223">
                  <c:v>151.1</c:v>
                </c:pt>
                <c:pt idx="13224">
                  <c:v>151</c:v>
                </c:pt>
                <c:pt idx="13225">
                  <c:v>150.80000000000001</c:v>
                </c:pt>
                <c:pt idx="13226">
                  <c:v>150.6</c:v>
                </c:pt>
                <c:pt idx="13227">
                  <c:v>150.5</c:v>
                </c:pt>
                <c:pt idx="13228">
                  <c:v>150.4</c:v>
                </c:pt>
                <c:pt idx="13229">
                  <c:v>150.19999999999999</c:v>
                </c:pt>
                <c:pt idx="13230">
                  <c:v>149.80000000000001</c:v>
                </c:pt>
                <c:pt idx="13231">
                  <c:v>149.5</c:v>
                </c:pt>
                <c:pt idx="13232">
                  <c:v>149.5</c:v>
                </c:pt>
                <c:pt idx="13233">
                  <c:v>149.4</c:v>
                </c:pt>
                <c:pt idx="13234">
                  <c:v>149</c:v>
                </c:pt>
                <c:pt idx="13235">
                  <c:v>148.6</c:v>
                </c:pt>
                <c:pt idx="13236">
                  <c:v>148.4</c:v>
                </c:pt>
                <c:pt idx="13237">
                  <c:v>148.30000000000001</c:v>
                </c:pt>
                <c:pt idx="13238">
                  <c:v>148.5</c:v>
                </c:pt>
                <c:pt idx="13239">
                  <c:v>148.6</c:v>
                </c:pt>
                <c:pt idx="13240">
                  <c:v>148.6</c:v>
                </c:pt>
                <c:pt idx="13241">
                  <c:v>148.5</c:v>
                </c:pt>
                <c:pt idx="13242">
                  <c:v>148.6</c:v>
                </c:pt>
                <c:pt idx="13243">
                  <c:v>148.6</c:v>
                </c:pt>
                <c:pt idx="13244">
                  <c:v>148.69999999999999</c:v>
                </c:pt>
                <c:pt idx="13245">
                  <c:v>148.69999999999999</c:v>
                </c:pt>
                <c:pt idx="13246">
                  <c:v>148.5</c:v>
                </c:pt>
                <c:pt idx="13247">
                  <c:v>148.30000000000001</c:v>
                </c:pt>
                <c:pt idx="13248">
                  <c:v>148.30000000000001</c:v>
                </c:pt>
                <c:pt idx="13249">
                  <c:v>148.30000000000001</c:v>
                </c:pt>
                <c:pt idx="13250">
                  <c:v>147.9</c:v>
                </c:pt>
                <c:pt idx="13251">
                  <c:v>147.6</c:v>
                </c:pt>
                <c:pt idx="13252">
                  <c:v>147.5</c:v>
                </c:pt>
                <c:pt idx="13253">
                  <c:v>147.30000000000001</c:v>
                </c:pt>
                <c:pt idx="13254">
                  <c:v>147.19999999999999</c:v>
                </c:pt>
                <c:pt idx="13255">
                  <c:v>147</c:v>
                </c:pt>
                <c:pt idx="13256">
                  <c:v>146.69999999999999</c:v>
                </c:pt>
                <c:pt idx="13257">
                  <c:v>146.4</c:v>
                </c:pt>
                <c:pt idx="13258">
                  <c:v>146.4</c:v>
                </c:pt>
                <c:pt idx="13259">
                  <c:v>146.30000000000001</c:v>
                </c:pt>
                <c:pt idx="13260">
                  <c:v>146</c:v>
                </c:pt>
                <c:pt idx="13261">
                  <c:v>145.80000000000001</c:v>
                </c:pt>
                <c:pt idx="13262">
                  <c:v>145.80000000000001</c:v>
                </c:pt>
                <c:pt idx="13263">
                  <c:v>145.9</c:v>
                </c:pt>
                <c:pt idx="13264">
                  <c:v>146.19999999999999</c:v>
                </c:pt>
                <c:pt idx="13265">
                  <c:v>146.30000000000001</c:v>
                </c:pt>
                <c:pt idx="13266">
                  <c:v>146</c:v>
                </c:pt>
                <c:pt idx="13267">
                  <c:v>145.69999999999999</c:v>
                </c:pt>
                <c:pt idx="13268">
                  <c:v>145.80000000000001</c:v>
                </c:pt>
                <c:pt idx="13269">
                  <c:v>145.80000000000001</c:v>
                </c:pt>
                <c:pt idx="13270">
                  <c:v>145.4</c:v>
                </c:pt>
                <c:pt idx="13271">
                  <c:v>145.1</c:v>
                </c:pt>
                <c:pt idx="13272">
                  <c:v>144.9</c:v>
                </c:pt>
                <c:pt idx="13273">
                  <c:v>144.80000000000001</c:v>
                </c:pt>
                <c:pt idx="13274">
                  <c:v>144.80000000000001</c:v>
                </c:pt>
                <c:pt idx="13275">
                  <c:v>144.69999999999999</c:v>
                </c:pt>
                <c:pt idx="13276">
                  <c:v>144.4</c:v>
                </c:pt>
                <c:pt idx="13277">
                  <c:v>144.19999999999999</c:v>
                </c:pt>
                <c:pt idx="13278">
                  <c:v>144</c:v>
                </c:pt>
                <c:pt idx="13279">
                  <c:v>143.9</c:v>
                </c:pt>
                <c:pt idx="13280">
                  <c:v>143.6</c:v>
                </c:pt>
                <c:pt idx="13281">
                  <c:v>143.4</c:v>
                </c:pt>
                <c:pt idx="13282">
                  <c:v>143.4</c:v>
                </c:pt>
                <c:pt idx="13283">
                  <c:v>144.80000000000001</c:v>
                </c:pt>
                <c:pt idx="13284">
                  <c:v>150.5</c:v>
                </c:pt>
                <c:pt idx="13285">
                  <c:v>154.80000000000001</c:v>
                </c:pt>
                <c:pt idx="13286">
                  <c:v>154.5</c:v>
                </c:pt>
                <c:pt idx="13287">
                  <c:v>154.80000000000001</c:v>
                </c:pt>
                <c:pt idx="13288">
                  <c:v>156.4</c:v>
                </c:pt>
                <c:pt idx="13289">
                  <c:v>157.5</c:v>
                </c:pt>
                <c:pt idx="13290">
                  <c:v>157.1</c:v>
                </c:pt>
                <c:pt idx="13291">
                  <c:v>156.69999999999999</c:v>
                </c:pt>
                <c:pt idx="13292">
                  <c:v>156.6</c:v>
                </c:pt>
                <c:pt idx="13293">
                  <c:v>156.4</c:v>
                </c:pt>
                <c:pt idx="13294">
                  <c:v>156.5</c:v>
                </c:pt>
                <c:pt idx="13295">
                  <c:v>156.5</c:v>
                </c:pt>
                <c:pt idx="13296">
                  <c:v>156.1</c:v>
                </c:pt>
                <c:pt idx="13297">
                  <c:v>155.80000000000001</c:v>
                </c:pt>
                <c:pt idx="13298">
                  <c:v>155.6</c:v>
                </c:pt>
                <c:pt idx="13299">
                  <c:v>155.5</c:v>
                </c:pt>
                <c:pt idx="13300">
                  <c:v>155.4</c:v>
                </c:pt>
                <c:pt idx="13301">
                  <c:v>155.30000000000001</c:v>
                </c:pt>
                <c:pt idx="13302">
                  <c:v>154.9</c:v>
                </c:pt>
                <c:pt idx="13303">
                  <c:v>154.69999999999999</c:v>
                </c:pt>
                <c:pt idx="13304">
                  <c:v>154.80000000000001</c:v>
                </c:pt>
                <c:pt idx="13305">
                  <c:v>154.80000000000001</c:v>
                </c:pt>
                <c:pt idx="13306">
                  <c:v>154.5</c:v>
                </c:pt>
                <c:pt idx="13307">
                  <c:v>154.19999999999999</c:v>
                </c:pt>
                <c:pt idx="13308">
                  <c:v>153.9</c:v>
                </c:pt>
                <c:pt idx="13309">
                  <c:v>153.6</c:v>
                </c:pt>
                <c:pt idx="13310">
                  <c:v>153.4</c:v>
                </c:pt>
                <c:pt idx="13311">
                  <c:v>153.19999999999999</c:v>
                </c:pt>
                <c:pt idx="13312">
                  <c:v>153</c:v>
                </c:pt>
                <c:pt idx="13313">
                  <c:v>152.69999999999999</c:v>
                </c:pt>
                <c:pt idx="13314">
                  <c:v>152.6</c:v>
                </c:pt>
                <c:pt idx="13315">
                  <c:v>152.5</c:v>
                </c:pt>
                <c:pt idx="13316">
                  <c:v>152.4</c:v>
                </c:pt>
                <c:pt idx="13317">
                  <c:v>152.30000000000001</c:v>
                </c:pt>
                <c:pt idx="13318">
                  <c:v>152.1</c:v>
                </c:pt>
                <c:pt idx="13319">
                  <c:v>152</c:v>
                </c:pt>
                <c:pt idx="13320">
                  <c:v>151.9</c:v>
                </c:pt>
                <c:pt idx="13321">
                  <c:v>151.80000000000001</c:v>
                </c:pt>
                <c:pt idx="13322">
                  <c:v>151.5</c:v>
                </c:pt>
                <c:pt idx="13323">
                  <c:v>151.30000000000001</c:v>
                </c:pt>
                <c:pt idx="13324">
                  <c:v>151.5</c:v>
                </c:pt>
                <c:pt idx="13325">
                  <c:v>151.5</c:v>
                </c:pt>
                <c:pt idx="13326">
                  <c:v>151</c:v>
                </c:pt>
                <c:pt idx="13327">
                  <c:v>150.69999999999999</c:v>
                </c:pt>
                <c:pt idx="13328">
                  <c:v>150.4</c:v>
                </c:pt>
                <c:pt idx="13329">
                  <c:v>150.19999999999999</c:v>
                </c:pt>
                <c:pt idx="13330">
                  <c:v>150.19999999999999</c:v>
                </c:pt>
                <c:pt idx="13331">
                  <c:v>150</c:v>
                </c:pt>
                <c:pt idx="13332">
                  <c:v>149.4</c:v>
                </c:pt>
                <c:pt idx="13333">
                  <c:v>149</c:v>
                </c:pt>
                <c:pt idx="13334">
                  <c:v>149</c:v>
                </c:pt>
                <c:pt idx="13335">
                  <c:v>149</c:v>
                </c:pt>
                <c:pt idx="13336">
                  <c:v>148.80000000000001</c:v>
                </c:pt>
                <c:pt idx="13337">
                  <c:v>148.6</c:v>
                </c:pt>
                <c:pt idx="13338">
                  <c:v>148.30000000000001</c:v>
                </c:pt>
                <c:pt idx="13339">
                  <c:v>148.1</c:v>
                </c:pt>
                <c:pt idx="13340">
                  <c:v>148.30000000000001</c:v>
                </c:pt>
                <c:pt idx="13341">
                  <c:v>148.30000000000001</c:v>
                </c:pt>
                <c:pt idx="13342">
                  <c:v>147.9</c:v>
                </c:pt>
                <c:pt idx="13343">
                  <c:v>147.5</c:v>
                </c:pt>
                <c:pt idx="13344">
                  <c:v>147.30000000000001</c:v>
                </c:pt>
                <c:pt idx="13345">
                  <c:v>147.1</c:v>
                </c:pt>
                <c:pt idx="13346">
                  <c:v>146.80000000000001</c:v>
                </c:pt>
                <c:pt idx="13347">
                  <c:v>146.5</c:v>
                </c:pt>
                <c:pt idx="13348">
                  <c:v>146.19999999999999</c:v>
                </c:pt>
                <c:pt idx="13349">
                  <c:v>145.9</c:v>
                </c:pt>
                <c:pt idx="13350">
                  <c:v>145.80000000000001</c:v>
                </c:pt>
                <c:pt idx="13351">
                  <c:v>145.69999999999999</c:v>
                </c:pt>
                <c:pt idx="13352">
                  <c:v>145.4</c:v>
                </c:pt>
                <c:pt idx="13353">
                  <c:v>145.19999999999999</c:v>
                </c:pt>
                <c:pt idx="13354">
                  <c:v>145.30000000000001</c:v>
                </c:pt>
                <c:pt idx="13355">
                  <c:v>145.30000000000001</c:v>
                </c:pt>
                <c:pt idx="13356">
                  <c:v>145</c:v>
                </c:pt>
                <c:pt idx="13357">
                  <c:v>144.69999999999999</c:v>
                </c:pt>
                <c:pt idx="13358">
                  <c:v>144.4</c:v>
                </c:pt>
                <c:pt idx="13359">
                  <c:v>144.30000000000001</c:v>
                </c:pt>
                <c:pt idx="13360">
                  <c:v>144.5</c:v>
                </c:pt>
                <c:pt idx="13361">
                  <c:v>144.5</c:v>
                </c:pt>
                <c:pt idx="13362">
                  <c:v>143.9</c:v>
                </c:pt>
                <c:pt idx="13363">
                  <c:v>143.5</c:v>
                </c:pt>
                <c:pt idx="13364">
                  <c:v>143.6</c:v>
                </c:pt>
                <c:pt idx="13365">
                  <c:v>143.6</c:v>
                </c:pt>
                <c:pt idx="13366">
                  <c:v>143.19999999999999</c:v>
                </c:pt>
                <c:pt idx="13367">
                  <c:v>142.80000000000001</c:v>
                </c:pt>
                <c:pt idx="13368">
                  <c:v>142.5</c:v>
                </c:pt>
                <c:pt idx="13369">
                  <c:v>142.19999999999999</c:v>
                </c:pt>
                <c:pt idx="13370">
                  <c:v>142.30000000000001</c:v>
                </c:pt>
                <c:pt idx="13371">
                  <c:v>142.30000000000001</c:v>
                </c:pt>
                <c:pt idx="13372">
                  <c:v>142</c:v>
                </c:pt>
                <c:pt idx="13373">
                  <c:v>141.80000000000001</c:v>
                </c:pt>
                <c:pt idx="13374">
                  <c:v>141.80000000000001</c:v>
                </c:pt>
                <c:pt idx="13375">
                  <c:v>141.80000000000001</c:v>
                </c:pt>
                <c:pt idx="13376">
                  <c:v>141.69999999999999</c:v>
                </c:pt>
                <c:pt idx="13377">
                  <c:v>141.5</c:v>
                </c:pt>
                <c:pt idx="13378">
                  <c:v>141.30000000000001</c:v>
                </c:pt>
                <c:pt idx="13379">
                  <c:v>141.1</c:v>
                </c:pt>
                <c:pt idx="13380">
                  <c:v>140.80000000000001</c:v>
                </c:pt>
                <c:pt idx="13381">
                  <c:v>140.6</c:v>
                </c:pt>
                <c:pt idx="13382">
                  <c:v>140.30000000000001</c:v>
                </c:pt>
                <c:pt idx="13383">
                  <c:v>140</c:v>
                </c:pt>
                <c:pt idx="13384">
                  <c:v>139.9</c:v>
                </c:pt>
                <c:pt idx="13385">
                  <c:v>139.80000000000001</c:v>
                </c:pt>
                <c:pt idx="13386">
                  <c:v>139.19999999999999</c:v>
                </c:pt>
                <c:pt idx="13387">
                  <c:v>138.80000000000001</c:v>
                </c:pt>
                <c:pt idx="13388">
                  <c:v>138.80000000000001</c:v>
                </c:pt>
                <c:pt idx="13389">
                  <c:v>138.80000000000001</c:v>
                </c:pt>
                <c:pt idx="13390">
                  <c:v>138.5</c:v>
                </c:pt>
                <c:pt idx="13391">
                  <c:v>138.19999999999999</c:v>
                </c:pt>
                <c:pt idx="13392">
                  <c:v>137.9</c:v>
                </c:pt>
                <c:pt idx="13393">
                  <c:v>137.80000000000001</c:v>
                </c:pt>
                <c:pt idx="13394">
                  <c:v>138.1</c:v>
                </c:pt>
                <c:pt idx="13395">
                  <c:v>138.19999999999999</c:v>
                </c:pt>
                <c:pt idx="13396">
                  <c:v>137.9</c:v>
                </c:pt>
                <c:pt idx="13397">
                  <c:v>137.69999999999999</c:v>
                </c:pt>
                <c:pt idx="13398">
                  <c:v>137.6</c:v>
                </c:pt>
                <c:pt idx="13399">
                  <c:v>137.5</c:v>
                </c:pt>
                <c:pt idx="13400">
                  <c:v>137.1</c:v>
                </c:pt>
                <c:pt idx="13401">
                  <c:v>136.80000000000001</c:v>
                </c:pt>
                <c:pt idx="13402">
                  <c:v>136.6</c:v>
                </c:pt>
                <c:pt idx="13403">
                  <c:v>136.30000000000001</c:v>
                </c:pt>
                <c:pt idx="13404">
                  <c:v>136</c:v>
                </c:pt>
                <c:pt idx="13405">
                  <c:v>135.69999999999999</c:v>
                </c:pt>
                <c:pt idx="13406">
                  <c:v>135.4</c:v>
                </c:pt>
                <c:pt idx="13407">
                  <c:v>135.30000000000001</c:v>
                </c:pt>
                <c:pt idx="13408">
                  <c:v>135.5</c:v>
                </c:pt>
                <c:pt idx="13409">
                  <c:v>135.5</c:v>
                </c:pt>
                <c:pt idx="13410">
                  <c:v>135.1</c:v>
                </c:pt>
                <c:pt idx="13411">
                  <c:v>134.80000000000001</c:v>
                </c:pt>
                <c:pt idx="13412">
                  <c:v>135</c:v>
                </c:pt>
                <c:pt idx="13413">
                  <c:v>135</c:v>
                </c:pt>
                <c:pt idx="13414">
                  <c:v>134.80000000000001</c:v>
                </c:pt>
                <c:pt idx="13415">
                  <c:v>134.6</c:v>
                </c:pt>
                <c:pt idx="13416">
                  <c:v>134.30000000000001</c:v>
                </c:pt>
                <c:pt idx="13417">
                  <c:v>134</c:v>
                </c:pt>
                <c:pt idx="13418">
                  <c:v>134.19999999999999</c:v>
                </c:pt>
                <c:pt idx="13419">
                  <c:v>134.30000000000001</c:v>
                </c:pt>
                <c:pt idx="13420">
                  <c:v>133.9</c:v>
                </c:pt>
                <c:pt idx="13421">
                  <c:v>133.5</c:v>
                </c:pt>
                <c:pt idx="13422">
                  <c:v>133.4</c:v>
                </c:pt>
                <c:pt idx="13423">
                  <c:v>133.19999999999999</c:v>
                </c:pt>
                <c:pt idx="13424">
                  <c:v>132.69999999999999</c:v>
                </c:pt>
                <c:pt idx="13425">
                  <c:v>132.4</c:v>
                </c:pt>
                <c:pt idx="13426">
                  <c:v>132.4</c:v>
                </c:pt>
                <c:pt idx="13427">
                  <c:v>132.30000000000001</c:v>
                </c:pt>
                <c:pt idx="13428">
                  <c:v>131.9</c:v>
                </c:pt>
                <c:pt idx="13429">
                  <c:v>131.6</c:v>
                </c:pt>
                <c:pt idx="13430">
                  <c:v>131.5</c:v>
                </c:pt>
                <c:pt idx="13431">
                  <c:v>131.4</c:v>
                </c:pt>
                <c:pt idx="13432">
                  <c:v>131.6</c:v>
                </c:pt>
                <c:pt idx="13433">
                  <c:v>131.6</c:v>
                </c:pt>
                <c:pt idx="13434">
                  <c:v>131.30000000000001</c:v>
                </c:pt>
                <c:pt idx="13435">
                  <c:v>131.1</c:v>
                </c:pt>
                <c:pt idx="13436">
                  <c:v>131.19999999999999</c:v>
                </c:pt>
                <c:pt idx="13437">
                  <c:v>131.1</c:v>
                </c:pt>
                <c:pt idx="13438">
                  <c:v>130.6</c:v>
                </c:pt>
                <c:pt idx="13439">
                  <c:v>130.19999999999999</c:v>
                </c:pt>
                <c:pt idx="13440">
                  <c:v>129.80000000000001</c:v>
                </c:pt>
                <c:pt idx="13441">
                  <c:v>129.5</c:v>
                </c:pt>
                <c:pt idx="13442">
                  <c:v>129.30000000000001</c:v>
                </c:pt>
                <c:pt idx="13443">
                  <c:v>129.1</c:v>
                </c:pt>
                <c:pt idx="13444">
                  <c:v>129</c:v>
                </c:pt>
                <c:pt idx="13445">
                  <c:v>128.9</c:v>
                </c:pt>
                <c:pt idx="13446">
                  <c:v>128.69999999999999</c:v>
                </c:pt>
                <c:pt idx="13447">
                  <c:v>128.5</c:v>
                </c:pt>
                <c:pt idx="13448">
                  <c:v>128.30000000000001</c:v>
                </c:pt>
                <c:pt idx="13449">
                  <c:v>128.19999999999999</c:v>
                </c:pt>
                <c:pt idx="13450">
                  <c:v>128.5</c:v>
                </c:pt>
                <c:pt idx="13451">
                  <c:v>128.6</c:v>
                </c:pt>
                <c:pt idx="13452">
                  <c:v>128.19999999999999</c:v>
                </c:pt>
                <c:pt idx="13453">
                  <c:v>127.9</c:v>
                </c:pt>
                <c:pt idx="13454">
                  <c:v>128.1</c:v>
                </c:pt>
                <c:pt idx="13455">
                  <c:v>128.1</c:v>
                </c:pt>
                <c:pt idx="13456">
                  <c:v>127.7</c:v>
                </c:pt>
                <c:pt idx="13457">
                  <c:v>127.4</c:v>
                </c:pt>
                <c:pt idx="13458">
                  <c:v>127.1</c:v>
                </c:pt>
                <c:pt idx="13459">
                  <c:v>126.8</c:v>
                </c:pt>
                <c:pt idx="13460">
                  <c:v>126.6</c:v>
                </c:pt>
                <c:pt idx="13461">
                  <c:v>126.5</c:v>
                </c:pt>
                <c:pt idx="13462">
                  <c:v>126.4</c:v>
                </c:pt>
                <c:pt idx="13463">
                  <c:v>126.2</c:v>
                </c:pt>
                <c:pt idx="13464">
                  <c:v>125.9</c:v>
                </c:pt>
                <c:pt idx="13465">
                  <c:v>125.7</c:v>
                </c:pt>
                <c:pt idx="13466">
                  <c:v>125.5</c:v>
                </c:pt>
                <c:pt idx="13467">
                  <c:v>125.3</c:v>
                </c:pt>
                <c:pt idx="13468">
                  <c:v>125.3</c:v>
                </c:pt>
                <c:pt idx="13469">
                  <c:v>125.2</c:v>
                </c:pt>
                <c:pt idx="13470">
                  <c:v>124.8</c:v>
                </c:pt>
                <c:pt idx="13471">
                  <c:v>124.6</c:v>
                </c:pt>
                <c:pt idx="13472">
                  <c:v>124.9</c:v>
                </c:pt>
                <c:pt idx="13473">
                  <c:v>125</c:v>
                </c:pt>
                <c:pt idx="13474">
                  <c:v>124.6</c:v>
                </c:pt>
                <c:pt idx="13475">
                  <c:v>124.3</c:v>
                </c:pt>
                <c:pt idx="13476">
                  <c:v>124.4</c:v>
                </c:pt>
                <c:pt idx="13477">
                  <c:v>124.3</c:v>
                </c:pt>
                <c:pt idx="13478">
                  <c:v>124</c:v>
                </c:pt>
                <c:pt idx="13479">
                  <c:v>123.7</c:v>
                </c:pt>
                <c:pt idx="13480">
                  <c:v>123.7</c:v>
                </c:pt>
                <c:pt idx="13481">
                  <c:v>123.7</c:v>
                </c:pt>
                <c:pt idx="13482">
                  <c:v>123.6</c:v>
                </c:pt>
                <c:pt idx="13483">
                  <c:v>123.3</c:v>
                </c:pt>
                <c:pt idx="13484">
                  <c:v>122.8</c:v>
                </c:pt>
                <c:pt idx="13485">
                  <c:v>122.4</c:v>
                </c:pt>
                <c:pt idx="13486">
                  <c:v>122.4</c:v>
                </c:pt>
                <c:pt idx="13487">
                  <c:v>122.4</c:v>
                </c:pt>
                <c:pt idx="13488">
                  <c:v>122.6</c:v>
                </c:pt>
                <c:pt idx="13489">
                  <c:v>122.7</c:v>
                </c:pt>
                <c:pt idx="13490">
                  <c:v>122.7</c:v>
                </c:pt>
                <c:pt idx="13491">
                  <c:v>122.6</c:v>
                </c:pt>
                <c:pt idx="13492">
                  <c:v>122.3</c:v>
                </c:pt>
                <c:pt idx="13493">
                  <c:v>122.1</c:v>
                </c:pt>
                <c:pt idx="13494">
                  <c:v>122.2</c:v>
                </c:pt>
                <c:pt idx="13495">
                  <c:v>122.2</c:v>
                </c:pt>
                <c:pt idx="13496">
                  <c:v>121.9</c:v>
                </c:pt>
                <c:pt idx="13497">
                  <c:v>121.8</c:v>
                </c:pt>
                <c:pt idx="13498">
                  <c:v>122</c:v>
                </c:pt>
                <c:pt idx="13499">
                  <c:v>122.1</c:v>
                </c:pt>
                <c:pt idx="13500">
                  <c:v>121.6</c:v>
                </c:pt>
                <c:pt idx="13501">
                  <c:v>121.2</c:v>
                </c:pt>
                <c:pt idx="13502">
                  <c:v>121.2</c:v>
                </c:pt>
                <c:pt idx="13503">
                  <c:v>121.2</c:v>
                </c:pt>
                <c:pt idx="13504">
                  <c:v>120.8</c:v>
                </c:pt>
                <c:pt idx="13505">
                  <c:v>120.5</c:v>
                </c:pt>
                <c:pt idx="13506">
                  <c:v>120.3</c:v>
                </c:pt>
                <c:pt idx="13507">
                  <c:v>120.2</c:v>
                </c:pt>
                <c:pt idx="13508">
                  <c:v>120.1</c:v>
                </c:pt>
                <c:pt idx="13509">
                  <c:v>120</c:v>
                </c:pt>
                <c:pt idx="13510">
                  <c:v>120</c:v>
                </c:pt>
                <c:pt idx="13511">
                  <c:v>119.9</c:v>
                </c:pt>
                <c:pt idx="13512">
                  <c:v>119.9</c:v>
                </c:pt>
                <c:pt idx="13513">
                  <c:v>119.9</c:v>
                </c:pt>
                <c:pt idx="13514">
                  <c:v>119.7</c:v>
                </c:pt>
                <c:pt idx="13515">
                  <c:v>119.6</c:v>
                </c:pt>
                <c:pt idx="13516">
                  <c:v>119.6</c:v>
                </c:pt>
                <c:pt idx="13517">
                  <c:v>119.5</c:v>
                </c:pt>
                <c:pt idx="13518">
                  <c:v>119.3</c:v>
                </c:pt>
                <c:pt idx="13519">
                  <c:v>119.1</c:v>
                </c:pt>
                <c:pt idx="13520">
                  <c:v>119</c:v>
                </c:pt>
                <c:pt idx="13521">
                  <c:v>118.9</c:v>
                </c:pt>
                <c:pt idx="13522">
                  <c:v>118.7</c:v>
                </c:pt>
                <c:pt idx="13523">
                  <c:v>118.5</c:v>
                </c:pt>
                <c:pt idx="13524">
                  <c:v>118.4</c:v>
                </c:pt>
                <c:pt idx="13525">
                  <c:v>118.2</c:v>
                </c:pt>
                <c:pt idx="13526">
                  <c:v>117.9</c:v>
                </c:pt>
                <c:pt idx="13527">
                  <c:v>117.6</c:v>
                </c:pt>
                <c:pt idx="13528">
                  <c:v>117.7</c:v>
                </c:pt>
                <c:pt idx="13529">
                  <c:v>117.5</c:v>
                </c:pt>
                <c:pt idx="13530">
                  <c:v>117</c:v>
                </c:pt>
                <c:pt idx="13531">
                  <c:v>116.7</c:v>
                </c:pt>
                <c:pt idx="13532">
                  <c:v>116.9</c:v>
                </c:pt>
                <c:pt idx="13533">
                  <c:v>116.9</c:v>
                </c:pt>
                <c:pt idx="13534">
                  <c:v>116.6</c:v>
                </c:pt>
                <c:pt idx="13535">
                  <c:v>116.4</c:v>
                </c:pt>
                <c:pt idx="13536">
                  <c:v>116.5</c:v>
                </c:pt>
                <c:pt idx="13537">
                  <c:v>116.6</c:v>
                </c:pt>
                <c:pt idx="13538">
                  <c:v>116.3</c:v>
                </c:pt>
                <c:pt idx="13539">
                  <c:v>116.1</c:v>
                </c:pt>
                <c:pt idx="13540">
                  <c:v>116.2</c:v>
                </c:pt>
                <c:pt idx="13541">
                  <c:v>116.2</c:v>
                </c:pt>
                <c:pt idx="13542">
                  <c:v>115.8</c:v>
                </c:pt>
                <c:pt idx="13543">
                  <c:v>115.5</c:v>
                </c:pt>
                <c:pt idx="13544">
                  <c:v>115.5</c:v>
                </c:pt>
                <c:pt idx="13545">
                  <c:v>115.5</c:v>
                </c:pt>
                <c:pt idx="13546">
                  <c:v>115.3</c:v>
                </c:pt>
                <c:pt idx="13547">
                  <c:v>115.2</c:v>
                </c:pt>
                <c:pt idx="13548">
                  <c:v>115.1</c:v>
                </c:pt>
                <c:pt idx="13549">
                  <c:v>115</c:v>
                </c:pt>
                <c:pt idx="13550">
                  <c:v>114.8</c:v>
                </c:pt>
                <c:pt idx="13551">
                  <c:v>114.6</c:v>
                </c:pt>
                <c:pt idx="13552">
                  <c:v>114.6</c:v>
                </c:pt>
                <c:pt idx="13553">
                  <c:v>114.6</c:v>
                </c:pt>
                <c:pt idx="13554">
                  <c:v>114.3</c:v>
                </c:pt>
                <c:pt idx="13555">
                  <c:v>114.1</c:v>
                </c:pt>
                <c:pt idx="13556">
                  <c:v>114</c:v>
                </c:pt>
                <c:pt idx="13557">
                  <c:v>114</c:v>
                </c:pt>
                <c:pt idx="13558">
                  <c:v>113.8</c:v>
                </c:pt>
                <c:pt idx="13559">
                  <c:v>113.7</c:v>
                </c:pt>
                <c:pt idx="13560">
                  <c:v>113.5</c:v>
                </c:pt>
                <c:pt idx="13561">
                  <c:v>113.4</c:v>
                </c:pt>
                <c:pt idx="13562">
                  <c:v>113.3</c:v>
                </c:pt>
                <c:pt idx="13563">
                  <c:v>113.2</c:v>
                </c:pt>
                <c:pt idx="13564">
                  <c:v>113</c:v>
                </c:pt>
                <c:pt idx="13565">
                  <c:v>112.9</c:v>
                </c:pt>
                <c:pt idx="13566">
                  <c:v>112.6</c:v>
                </c:pt>
                <c:pt idx="13567">
                  <c:v>112.4</c:v>
                </c:pt>
                <c:pt idx="13568">
                  <c:v>112.1</c:v>
                </c:pt>
                <c:pt idx="13569">
                  <c:v>111.9</c:v>
                </c:pt>
                <c:pt idx="13570">
                  <c:v>111.7</c:v>
                </c:pt>
                <c:pt idx="13571">
                  <c:v>111.6</c:v>
                </c:pt>
                <c:pt idx="13572">
                  <c:v>111.5</c:v>
                </c:pt>
                <c:pt idx="13573">
                  <c:v>111.3</c:v>
                </c:pt>
                <c:pt idx="13574">
                  <c:v>111.4</c:v>
                </c:pt>
                <c:pt idx="13575">
                  <c:v>111.4</c:v>
                </c:pt>
                <c:pt idx="13576">
                  <c:v>111.3</c:v>
                </c:pt>
                <c:pt idx="13577">
                  <c:v>111.2</c:v>
                </c:pt>
                <c:pt idx="13578">
                  <c:v>111</c:v>
                </c:pt>
                <c:pt idx="13579">
                  <c:v>110.9</c:v>
                </c:pt>
                <c:pt idx="13580">
                  <c:v>110.8</c:v>
                </c:pt>
                <c:pt idx="13581">
                  <c:v>110.6</c:v>
                </c:pt>
                <c:pt idx="13582">
                  <c:v>110.4</c:v>
                </c:pt>
                <c:pt idx="13583">
                  <c:v>110.2</c:v>
                </c:pt>
                <c:pt idx="13584">
                  <c:v>110.1</c:v>
                </c:pt>
                <c:pt idx="13585">
                  <c:v>110</c:v>
                </c:pt>
                <c:pt idx="13586">
                  <c:v>109.8</c:v>
                </c:pt>
                <c:pt idx="13587">
                  <c:v>109.6</c:v>
                </c:pt>
                <c:pt idx="13588">
                  <c:v>109.8</c:v>
                </c:pt>
                <c:pt idx="13589">
                  <c:v>109.9</c:v>
                </c:pt>
                <c:pt idx="13590">
                  <c:v>109.6</c:v>
                </c:pt>
                <c:pt idx="13591">
                  <c:v>109.4</c:v>
                </c:pt>
                <c:pt idx="13592">
                  <c:v>109.5</c:v>
                </c:pt>
                <c:pt idx="13593">
                  <c:v>109.6</c:v>
                </c:pt>
                <c:pt idx="13594">
                  <c:v>109.4</c:v>
                </c:pt>
                <c:pt idx="13595">
                  <c:v>109.2</c:v>
                </c:pt>
                <c:pt idx="13596">
                  <c:v>108.9</c:v>
                </c:pt>
                <c:pt idx="13597">
                  <c:v>108.7</c:v>
                </c:pt>
                <c:pt idx="13598">
                  <c:v>108.3</c:v>
                </c:pt>
                <c:pt idx="13599">
                  <c:v>108.1</c:v>
                </c:pt>
                <c:pt idx="13600">
                  <c:v>108.1</c:v>
                </c:pt>
                <c:pt idx="13601">
                  <c:v>108.1</c:v>
                </c:pt>
                <c:pt idx="13602">
                  <c:v>107.7</c:v>
                </c:pt>
                <c:pt idx="13603">
                  <c:v>107.4</c:v>
                </c:pt>
                <c:pt idx="13604">
                  <c:v>107.5</c:v>
                </c:pt>
                <c:pt idx="13605">
                  <c:v>107.5</c:v>
                </c:pt>
                <c:pt idx="13606">
                  <c:v>107.2</c:v>
                </c:pt>
                <c:pt idx="13607">
                  <c:v>107</c:v>
                </c:pt>
                <c:pt idx="13608">
                  <c:v>107.1</c:v>
                </c:pt>
                <c:pt idx="13609">
                  <c:v>107</c:v>
                </c:pt>
                <c:pt idx="13610">
                  <c:v>106.8</c:v>
                </c:pt>
                <c:pt idx="13611">
                  <c:v>106.6</c:v>
                </c:pt>
                <c:pt idx="13612">
                  <c:v>106.6</c:v>
                </c:pt>
                <c:pt idx="13613">
                  <c:v>106.6</c:v>
                </c:pt>
                <c:pt idx="13614">
                  <c:v>106.2</c:v>
                </c:pt>
                <c:pt idx="13615">
                  <c:v>106</c:v>
                </c:pt>
                <c:pt idx="13616">
                  <c:v>106.2</c:v>
                </c:pt>
                <c:pt idx="13617">
                  <c:v>106.3</c:v>
                </c:pt>
                <c:pt idx="13618">
                  <c:v>106</c:v>
                </c:pt>
                <c:pt idx="13619">
                  <c:v>105.8</c:v>
                </c:pt>
                <c:pt idx="13620">
                  <c:v>105.9</c:v>
                </c:pt>
                <c:pt idx="13621">
                  <c:v>106</c:v>
                </c:pt>
                <c:pt idx="13622">
                  <c:v>105.8</c:v>
                </c:pt>
                <c:pt idx="13623">
                  <c:v>105.7</c:v>
                </c:pt>
                <c:pt idx="13624">
                  <c:v>105.7</c:v>
                </c:pt>
                <c:pt idx="13625">
                  <c:v>105.8</c:v>
                </c:pt>
                <c:pt idx="13626">
                  <c:v>105.5</c:v>
                </c:pt>
                <c:pt idx="13627">
                  <c:v>105.3</c:v>
                </c:pt>
                <c:pt idx="13628">
                  <c:v>105.4</c:v>
                </c:pt>
                <c:pt idx="13629">
                  <c:v>105.4</c:v>
                </c:pt>
                <c:pt idx="13630">
                  <c:v>105.2</c:v>
                </c:pt>
                <c:pt idx="13631">
                  <c:v>105</c:v>
                </c:pt>
                <c:pt idx="13632">
                  <c:v>104.9</c:v>
                </c:pt>
                <c:pt idx="13633">
                  <c:v>104.9</c:v>
                </c:pt>
                <c:pt idx="13634">
                  <c:v>104.7</c:v>
                </c:pt>
                <c:pt idx="13635">
                  <c:v>104.6</c:v>
                </c:pt>
                <c:pt idx="13636">
                  <c:v>104.6</c:v>
                </c:pt>
                <c:pt idx="13637">
                  <c:v>104.6</c:v>
                </c:pt>
                <c:pt idx="13638">
                  <c:v>104.3</c:v>
                </c:pt>
                <c:pt idx="13639">
                  <c:v>104</c:v>
                </c:pt>
                <c:pt idx="13640">
                  <c:v>104</c:v>
                </c:pt>
                <c:pt idx="13641">
                  <c:v>103.9</c:v>
                </c:pt>
                <c:pt idx="13642">
                  <c:v>103.7</c:v>
                </c:pt>
                <c:pt idx="13643">
                  <c:v>103.5</c:v>
                </c:pt>
                <c:pt idx="13644">
                  <c:v>103.4</c:v>
                </c:pt>
                <c:pt idx="13645">
                  <c:v>103.3</c:v>
                </c:pt>
                <c:pt idx="13646">
                  <c:v>103.2</c:v>
                </c:pt>
                <c:pt idx="13647">
                  <c:v>103.2</c:v>
                </c:pt>
                <c:pt idx="13648">
                  <c:v>103.3</c:v>
                </c:pt>
                <c:pt idx="13649">
                  <c:v>103.3</c:v>
                </c:pt>
                <c:pt idx="13650">
                  <c:v>103.2</c:v>
                </c:pt>
                <c:pt idx="13651">
                  <c:v>103.2</c:v>
                </c:pt>
                <c:pt idx="13652">
                  <c:v>103.1</c:v>
                </c:pt>
                <c:pt idx="13653">
                  <c:v>103</c:v>
                </c:pt>
                <c:pt idx="13654">
                  <c:v>102.9</c:v>
                </c:pt>
                <c:pt idx="13655">
                  <c:v>102.6</c:v>
                </c:pt>
                <c:pt idx="13656">
                  <c:v>102.2</c:v>
                </c:pt>
                <c:pt idx="13657">
                  <c:v>101.9</c:v>
                </c:pt>
                <c:pt idx="13658">
                  <c:v>101.9</c:v>
                </c:pt>
                <c:pt idx="13659">
                  <c:v>101.7</c:v>
                </c:pt>
                <c:pt idx="13660">
                  <c:v>101.4</c:v>
                </c:pt>
                <c:pt idx="13661">
                  <c:v>101.1</c:v>
                </c:pt>
                <c:pt idx="13662">
                  <c:v>101.2</c:v>
                </c:pt>
                <c:pt idx="13663">
                  <c:v>101.2</c:v>
                </c:pt>
                <c:pt idx="13664">
                  <c:v>101</c:v>
                </c:pt>
                <c:pt idx="13665">
                  <c:v>100.9</c:v>
                </c:pt>
                <c:pt idx="13666">
                  <c:v>101</c:v>
                </c:pt>
                <c:pt idx="13667">
                  <c:v>101</c:v>
                </c:pt>
                <c:pt idx="13668">
                  <c:v>100.8</c:v>
                </c:pt>
                <c:pt idx="13669">
                  <c:v>100.6</c:v>
                </c:pt>
                <c:pt idx="13670">
                  <c:v>100.5</c:v>
                </c:pt>
                <c:pt idx="13671">
                  <c:v>100.4</c:v>
                </c:pt>
                <c:pt idx="13672">
                  <c:v>100.3</c:v>
                </c:pt>
                <c:pt idx="13673">
                  <c:v>100.2</c:v>
                </c:pt>
                <c:pt idx="13674">
                  <c:v>100.2</c:v>
                </c:pt>
                <c:pt idx="13675">
                  <c:v>100.1</c:v>
                </c:pt>
                <c:pt idx="13676">
                  <c:v>99.9</c:v>
                </c:pt>
                <c:pt idx="13677">
                  <c:v>99.8</c:v>
                </c:pt>
                <c:pt idx="13678">
                  <c:v>99.8</c:v>
                </c:pt>
                <c:pt idx="13679">
                  <c:v>99.8</c:v>
                </c:pt>
                <c:pt idx="13680">
                  <c:v>99.6</c:v>
                </c:pt>
                <c:pt idx="13681">
                  <c:v>99.4</c:v>
                </c:pt>
                <c:pt idx="13682">
                  <c:v>99.4</c:v>
                </c:pt>
                <c:pt idx="13683">
                  <c:v>99.3</c:v>
                </c:pt>
                <c:pt idx="13684">
                  <c:v>99.1</c:v>
                </c:pt>
                <c:pt idx="13685">
                  <c:v>99</c:v>
                </c:pt>
                <c:pt idx="13686">
                  <c:v>98.7</c:v>
                </c:pt>
                <c:pt idx="13687">
                  <c:v>98.1</c:v>
                </c:pt>
                <c:pt idx="13688">
                  <c:v>96.2</c:v>
                </c:pt>
                <c:pt idx="13689">
                  <c:v>94.7</c:v>
                </c:pt>
                <c:pt idx="13690">
                  <c:v>94.4</c:v>
                </c:pt>
                <c:pt idx="13691">
                  <c:v>94.3</c:v>
                </c:pt>
                <c:pt idx="13692">
                  <c:v>94.4</c:v>
                </c:pt>
                <c:pt idx="13693">
                  <c:v>94.4</c:v>
                </c:pt>
                <c:pt idx="13694">
                  <c:v>94.2</c:v>
                </c:pt>
                <c:pt idx="13695">
                  <c:v>94.1</c:v>
                </c:pt>
                <c:pt idx="13696">
                  <c:v>94.2</c:v>
                </c:pt>
                <c:pt idx="13697">
                  <c:v>94.2</c:v>
                </c:pt>
                <c:pt idx="13698">
                  <c:v>94</c:v>
                </c:pt>
                <c:pt idx="13699">
                  <c:v>93.8</c:v>
                </c:pt>
                <c:pt idx="13700">
                  <c:v>93.7</c:v>
                </c:pt>
                <c:pt idx="13701">
                  <c:v>93.5</c:v>
                </c:pt>
                <c:pt idx="13702">
                  <c:v>93.3</c:v>
                </c:pt>
                <c:pt idx="13703">
                  <c:v>93.2</c:v>
                </c:pt>
                <c:pt idx="13704">
                  <c:v>93.1</c:v>
                </c:pt>
                <c:pt idx="13705">
                  <c:v>93.1</c:v>
                </c:pt>
                <c:pt idx="13706">
                  <c:v>93</c:v>
                </c:pt>
                <c:pt idx="13707">
                  <c:v>93</c:v>
                </c:pt>
                <c:pt idx="13708">
                  <c:v>93</c:v>
                </c:pt>
                <c:pt idx="13709">
                  <c:v>92.9</c:v>
                </c:pt>
                <c:pt idx="13710">
                  <c:v>92.9</c:v>
                </c:pt>
                <c:pt idx="13711">
                  <c:v>92.8</c:v>
                </c:pt>
                <c:pt idx="13712">
                  <c:v>92.5</c:v>
                </c:pt>
                <c:pt idx="13713">
                  <c:v>92.3</c:v>
                </c:pt>
                <c:pt idx="13714">
                  <c:v>92.3</c:v>
                </c:pt>
                <c:pt idx="13715">
                  <c:v>92.2</c:v>
                </c:pt>
                <c:pt idx="13716">
                  <c:v>92</c:v>
                </c:pt>
                <c:pt idx="13717">
                  <c:v>91.8</c:v>
                </c:pt>
                <c:pt idx="13718">
                  <c:v>91.9</c:v>
                </c:pt>
                <c:pt idx="13719">
                  <c:v>92</c:v>
                </c:pt>
                <c:pt idx="13720">
                  <c:v>91.9</c:v>
                </c:pt>
                <c:pt idx="13721">
                  <c:v>91.9</c:v>
                </c:pt>
                <c:pt idx="13722">
                  <c:v>91.9</c:v>
                </c:pt>
                <c:pt idx="13723">
                  <c:v>91.8</c:v>
                </c:pt>
                <c:pt idx="13724">
                  <c:v>91.6</c:v>
                </c:pt>
                <c:pt idx="13725">
                  <c:v>91.4</c:v>
                </c:pt>
                <c:pt idx="13726">
                  <c:v>91.4</c:v>
                </c:pt>
                <c:pt idx="13727">
                  <c:v>91.3</c:v>
                </c:pt>
                <c:pt idx="13728">
                  <c:v>91</c:v>
                </c:pt>
                <c:pt idx="13729">
                  <c:v>90.8</c:v>
                </c:pt>
                <c:pt idx="13730">
                  <c:v>90.8</c:v>
                </c:pt>
                <c:pt idx="13731">
                  <c:v>90.8</c:v>
                </c:pt>
                <c:pt idx="13732">
                  <c:v>90.7</c:v>
                </c:pt>
                <c:pt idx="13733">
                  <c:v>90.7</c:v>
                </c:pt>
                <c:pt idx="13734">
                  <c:v>90.6</c:v>
                </c:pt>
                <c:pt idx="13735">
                  <c:v>90.5</c:v>
                </c:pt>
                <c:pt idx="13736">
                  <c:v>90.6</c:v>
                </c:pt>
                <c:pt idx="13737">
                  <c:v>90.7</c:v>
                </c:pt>
                <c:pt idx="13738">
                  <c:v>90.6</c:v>
                </c:pt>
                <c:pt idx="13739">
                  <c:v>90.6</c:v>
                </c:pt>
                <c:pt idx="13740">
                  <c:v>90.4</c:v>
                </c:pt>
                <c:pt idx="13741">
                  <c:v>90.3</c:v>
                </c:pt>
                <c:pt idx="13742">
                  <c:v>90.1</c:v>
                </c:pt>
                <c:pt idx="13743">
                  <c:v>90</c:v>
                </c:pt>
                <c:pt idx="13744">
                  <c:v>89.9</c:v>
                </c:pt>
                <c:pt idx="13745">
                  <c:v>89.7</c:v>
                </c:pt>
                <c:pt idx="13746">
                  <c:v>89.6</c:v>
                </c:pt>
                <c:pt idx="13747">
                  <c:v>89.4</c:v>
                </c:pt>
                <c:pt idx="13748">
                  <c:v>89.5</c:v>
                </c:pt>
                <c:pt idx="13749">
                  <c:v>89.6</c:v>
                </c:pt>
                <c:pt idx="13750">
                  <c:v>89.5</c:v>
                </c:pt>
                <c:pt idx="13751">
                  <c:v>89.4</c:v>
                </c:pt>
                <c:pt idx="13752">
                  <c:v>89.3</c:v>
                </c:pt>
                <c:pt idx="13753">
                  <c:v>89.1</c:v>
                </c:pt>
                <c:pt idx="13754">
                  <c:v>89.1</c:v>
                </c:pt>
                <c:pt idx="13755">
                  <c:v>89</c:v>
                </c:pt>
                <c:pt idx="13756">
                  <c:v>88.8</c:v>
                </c:pt>
                <c:pt idx="13757">
                  <c:v>88.7</c:v>
                </c:pt>
                <c:pt idx="13758">
                  <c:v>88.7</c:v>
                </c:pt>
                <c:pt idx="13759">
                  <c:v>88.7</c:v>
                </c:pt>
                <c:pt idx="13760">
                  <c:v>88.6</c:v>
                </c:pt>
                <c:pt idx="13761">
                  <c:v>88.5</c:v>
                </c:pt>
                <c:pt idx="13762">
                  <c:v>88.5</c:v>
                </c:pt>
                <c:pt idx="13763">
                  <c:v>88.5</c:v>
                </c:pt>
                <c:pt idx="13764">
                  <c:v>88.4</c:v>
                </c:pt>
                <c:pt idx="13765">
                  <c:v>88.3</c:v>
                </c:pt>
                <c:pt idx="13766">
                  <c:v>88.4</c:v>
                </c:pt>
                <c:pt idx="13767">
                  <c:v>88.4</c:v>
                </c:pt>
                <c:pt idx="13768">
                  <c:v>88.2</c:v>
                </c:pt>
                <c:pt idx="13769">
                  <c:v>88</c:v>
                </c:pt>
                <c:pt idx="13770">
                  <c:v>87.7</c:v>
                </c:pt>
                <c:pt idx="13771">
                  <c:v>87.5</c:v>
                </c:pt>
                <c:pt idx="13772">
                  <c:v>87.4</c:v>
                </c:pt>
                <c:pt idx="13773">
                  <c:v>87.4</c:v>
                </c:pt>
                <c:pt idx="13774">
                  <c:v>87.2</c:v>
                </c:pt>
                <c:pt idx="13775">
                  <c:v>87.1</c:v>
                </c:pt>
                <c:pt idx="13776">
                  <c:v>87</c:v>
                </c:pt>
                <c:pt idx="13777">
                  <c:v>86.9</c:v>
                </c:pt>
                <c:pt idx="13778">
                  <c:v>86.8</c:v>
                </c:pt>
                <c:pt idx="13779">
                  <c:v>86.7</c:v>
                </c:pt>
                <c:pt idx="13780">
                  <c:v>86.8</c:v>
                </c:pt>
                <c:pt idx="13781">
                  <c:v>86.9</c:v>
                </c:pt>
                <c:pt idx="13782">
                  <c:v>86.8</c:v>
                </c:pt>
                <c:pt idx="13783">
                  <c:v>86.7</c:v>
                </c:pt>
                <c:pt idx="13784">
                  <c:v>86.5</c:v>
                </c:pt>
                <c:pt idx="13785">
                  <c:v>86.3</c:v>
                </c:pt>
                <c:pt idx="13786">
                  <c:v>86.2</c:v>
                </c:pt>
                <c:pt idx="13787">
                  <c:v>86</c:v>
                </c:pt>
                <c:pt idx="13788">
                  <c:v>85.9</c:v>
                </c:pt>
                <c:pt idx="13789">
                  <c:v>85.7</c:v>
                </c:pt>
                <c:pt idx="13790">
                  <c:v>85.8</c:v>
                </c:pt>
                <c:pt idx="13791">
                  <c:v>85.7</c:v>
                </c:pt>
                <c:pt idx="13792">
                  <c:v>85.5</c:v>
                </c:pt>
                <c:pt idx="13793">
                  <c:v>85.4</c:v>
                </c:pt>
                <c:pt idx="13794">
                  <c:v>85.3</c:v>
                </c:pt>
                <c:pt idx="13795">
                  <c:v>85.2</c:v>
                </c:pt>
                <c:pt idx="13796">
                  <c:v>85.1</c:v>
                </c:pt>
                <c:pt idx="13797">
                  <c:v>85</c:v>
                </c:pt>
                <c:pt idx="13798">
                  <c:v>85</c:v>
                </c:pt>
                <c:pt idx="13799">
                  <c:v>84.9</c:v>
                </c:pt>
                <c:pt idx="13800">
                  <c:v>84.7</c:v>
                </c:pt>
                <c:pt idx="13801">
                  <c:v>84.5</c:v>
                </c:pt>
                <c:pt idx="13802">
                  <c:v>84.3</c:v>
                </c:pt>
                <c:pt idx="13803">
                  <c:v>84.2</c:v>
                </c:pt>
                <c:pt idx="13804">
                  <c:v>84.3</c:v>
                </c:pt>
                <c:pt idx="13805">
                  <c:v>84.3</c:v>
                </c:pt>
                <c:pt idx="13806">
                  <c:v>84.2</c:v>
                </c:pt>
                <c:pt idx="13807">
                  <c:v>84.2</c:v>
                </c:pt>
                <c:pt idx="13808">
                  <c:v>84.2</c:v>
                </c:pt>
                <c:pt idx="13809">
                  <c:v>84.2</c:v>
                </c:pt>
                <c:pt idx="13810">
                  <c:v>84.1</c:v>
                </c:pt>
                <c:pt idx="13811">
                  <c:v>84</c:v>
                </c:pt>
                <c:pt idx="13812">
                  <c:v>84</c:v>
                </c:pt>
                <c:pt idx="13813">
                  <c:v>83.9</c:v>
                </c:pt>
                <c:pt idx="13814">
                  <c:v>83.8</c:v>
                </c:pt>
                <c:pt idx="13815">
                  <c:v>83.6</c:v>
                </c:pt>
                <c:pt idx="13816">
                  <c:v>83.4</c:v>
                </c:pt>
                <c:pt idx="13817">
                  <c:v>83.2</c:v>
                </c:pt>
                <c:pt idx="13818">
                  <c:v>83.3</c:v>
                </c:pt>
                <c:pt idx="13819">
                  <c:v>83.3</c:v>
                </c:pt>
                <c:pt idx="13820">
                  <c:v>83.2</c:v>
                </c:pt>
                <c:pt idx="13821">
                  <c:v>83.1</c:v>
                </c:pt>
                <c:pt idx="13822">
                  <c:v>83.1</c:v>
                </c:pt>
                <c:pt idx="13823">
                  <c:v>83.2</c:v>
                </c:pt>
                <c:pt idx="13824">
                  <c:v>83.2</c:v>
                </c:pt>
                <c:pt idx="13825">
                  <c:v>83.1</c:v>
                </c:pt>
                <c:pt idx="13826">
                  <c:v>83</c:v>
                </c:pt>
                <c:pt idx="13827">
                  <c:v>82.9</c:v>
                </c:pt>
                <c:pt idx="13828">
                  <c:v>82.7</c:v>
                </c:pt>
                <c:pt idx="13829">
                  <c:v>82.5</c:v>
                </c:pt>
                <c:pt idx="13830">
                  <c:v>82.3</c:v>
                </c:pt>
                <c:pt idx="13831">
                  <c:v>82.2</c:v>
                </c:pt>
                <c:pt idx="13832">
                  <c:v>82.1</c:v>
                </c:pt>
                <c:pt idx="13833">
                  <c:v>82</c:v>
                </c:pt>
                <c:pt idx="13834">
                  <c:v>81.900000000000006</c:v>
                </c:pt>
                <c:pt idx="13835">
                  <c:v>81.900000000000006</c:v>
                </c:pt>
                <c:pt idx="13836">
                  <c:v>82</c:v>
                </c:pt>
                <c:pt idx="13837">
                  <c:v>82.1</c:v>
                </c:pt>
                <c:pt idx="13838">
                  <c:v>82</c:v>
                </c:pt>
                <c:pt idx="13839">
                  <c:v>81.900000000000006</c:v>
                </c:pt>
                <c:pt idx="13840">
                  <c:v>81.599999999999994</c:v>
                </c:pt>
                <c:pt idx="13841">
                  <c:v>81.5</c:v>
                </c:pt>
                <c:pt idx="13842">
                  <c:v>81.599999999999994</c:v>
                </c:pt>
                <c:pt idx="13843">
                  <c:v>81.599999999999994</c:v>
                </c:pt>
                <c:pt idx="13844">
                  <c:v>81.400000000000006</c:v>
                </c:pt>
                <c:pt idx="13845">
                  <c:v>81.2</c:v>
                </c:pt>
                <c:pt idx="13846">
                  <c:v>81</c:v>
                </c:pt>
                <c:pt idx="13847">
                  <c:v>80.900000000000006</c:v>
                </c:pt>
                <c:pt idx="13848">
                  <c:v>80.8</c:v>
                </c:pt>
                <c:pt idx="13849">
                  <c:v>80.599999999999994</c:v>
                </c:pt>
                <c:pt idx="13850">
                  <c:v>80.5</c:v>
                </c:pt>
                <c:pt idx="13851">
                  <c:v>80.400000000000006</c:v>
                </c:pt>
                <c:pt idx="13852">
                  <c:v>80.400000000000006</c:v>
                </c:pt>
                <c:pt idx="13853">
                  <c:v>80.400000000000006</c:v>
                </c:pt>
                <c:pt idx="13854">
                  <c:v>80.400000000000006</c:v>
                </c:pt>
                <c:pt idx="13855">
                  <c:v>80.400000000000006</c:v>
                </c:pt>
                <c:pt idx="13856">
                  <c:v>80.3</c:v>
                </c:pt>
                <c:pt idx="13857">
                  <c:v>80.2</c:v>
                </c:pt>
                <c:pt idx="13858">
                  <c:v>79.900000000000006</c:v>
                </c:pt>
                <c:pt idx="13859">
                  <c:v>79.8</c:v>
                </c:pt>
                <c:pt idx="13860">
                  <c:v>79.900000000000006</c:v>
                </c:pt>
                <c:pt idx="13861">
                  <c:v>80</c:v>
                </c:pt>
                <c:pt idx="13862">
                  <c:v>79.8</c:v>
                </c:pt>
                <c:pt idx="13863">
                  <c:v>79.7</c:v>
                </c:pt>
                <c:pt idx="13864">
                  <c:v>79.5</c:v>
                </c:pt>
                <c:pt idx="13865">
                  <c:v>79.3</c:v>
                </c:pt>
                <c:pt idx="13866">
                  <c:v>79.400000000000006</c:v>
                </c:pt>
                <c:pt idx="13867">
                  <c:v>79.5</c:v>
                </c:pt>
                <c:pt idx="13868">
                  <c:v>79.400000000000006</c:v>
                </c:pt>
                <c:pt idx="13869">
                  <c:v>79.400000000000006</c:v>
                </c:pt>
                <c:pt idx="13870">
                  <c:v>79.400000000000006</c:v>
                </c:pt>
                <c:pt idx="13871">
                  <c:v>79.400000000000006</c:v>
                </c:pt>
                <c:pt idx="13872">
                  <c:v>79.3</c:v>
                </c:pt>
                <c:pt idx="13873">
                  <c:v>79.2</c:v>
                </c:pt>
                <c:pt idx="13874">
                  <c:v>78.900000000000006</c:v>
                </c:pt>
                <c:pt idx="13875">
                  <c:v>78.7</c:v>
                </c:pt>
                <c:pt idx="13876">
                  <c:v>78.599999999999994</c:v>
                </c:pt>
                <c:pt idx="13877">
                  <c:v>78.5</c:v>
                </c:pt>
                <c:pt idx="13878">
                  <c:v>78.5</c:v>
                </c:pt>
                <c:pt idx="13879">
                  <c:v>78.400000000000006</c:v>
                </c:pt>
                <c:pt idx="13880">
                  <c:v>78.3</c:v>
                </c:pt>
                <c:pt idx="13881">
                  <c:v>78.099999999999994</c:v>
                </c:pt>
                <c:pt idx="13882">
                  <c:v>78.099999999999994</c:v>
                </c:pt>
                <c:pt idx="13883">
                  <c:v>78.099999999999994</c:v>
                </c:pt>
                <c:pt idx="13884">
                  <c:v>78.3</c:v>
                </c:pt>
                <c:pt idx="13885">
                  <c:v>78.400000000000006</c:v>
                </c:pt>
                <c:pt idx="13886">
                  <c:v>78.3</c:v>
                </c:pt>
                <c:pt idx="13887">
                  <c:v>78.599999999999994</c:v>
                </c:pt>
                <c:pt idx="13888">
                  <c:v>79.900000000000006</c:v>
                </c:pt>
                <c:pt idx="13889">
                  <c:v>80.900000000000006</c:v>
                </c:pt>
                <c:pt idx="13890">
                  <c:v>80.7</c:v>
                </c:pt>
                <c:pt idx="13891">
                  <c:v>80.5</c:v>
                </c:pt>
                <c:pt idx="13892">
                  <c:v>80.3</c:v>
                </c:pt>
                <c:pt idx="13893">
                  <c:v>80.099999999999994</c:v>
                </c:pt>
                <c:pt idx="13894">
                  <c:v>80.2</c:v>
                </c:pt>
                <c:pt idx="13895">
                  <c:v>80.2</c:v>
                </c:pt>
                <c:pt idx="13896">
                  <c:v>80.099999999999994</c:v>
                </c:pt>
                <c:pt idx="13897">
                  <c:v>79.900000000000006</c:v>
                </c:pt>
                <c:pt idx="13898">
                  <c:v>79.8</c:v>
                </c:pt>
                <c:pt idx="13899">
                  <c:v>79.7</c:v>
                </c:pt>
                <c:pt idx="13900">
                  <c:v>79.8</c:v>
                </c:pt>
                <c:pt idx="13901">
                  <c:v>79.900000000000006</c:v>
                </c:pt>
                <c:pt idx="13902">
                  <c:v>79.8</c:v>
                </c:pt>
                <c:pt idx="13903">
                  <c:v>79.7</c:v>
                </c:pt>
                <c:pt idx="13904">
                  <c:v>79.7</c:v>
                </c:pt>
                <c:pt idx="13905">
                  <c:v>79.7</c:v>
                </c:pt>
                <c:pt idx="13906">
                  <c:v>79.8</c:v>
                </c:pt>
                <c:pt idx="13907">
                  <c:v>79.7</c:v>
                </c:pt>
                <c:pt idx="13908">
                  <c:v>79.5</c:v>
                </c:pt>
                <c:pt idx="13909">
                  <c:v>79.400000000000006</c:v>
                </c:pt>
                <c:pt idx="13910">
                  <c:v>79.400000000000006</c:v>
                </c:pt>
                <c:pt idx="13911">
                  <c:v>79.400000000000006</c:v>
                </c:pt>
                <c:pt idx="13912">
                  <c:v>79.3</c:v>
                </c:pt>
                <c:pt idx="13913">
                  <c:v>79.2</c:v>
                </c:pt>
                <c:pt idx="13914">
                  <c:v>79</c:v>
                </c:pt>
                <c:pt idx="13915">
                  <c:v>78.900000000000006</c:v>
                </c:pt>
                <c:pt idx="13916">
                  <c:v>78.900000000000006</c:v>
                </c:pt>
                <c:pt idx="13917">
                  <c:v>78.900000000000006</c:v>
                </c:pt>
                <c:pt idx="13918">
                  <c:v>79</c:v>
                </c:pt>
                <c:pt idx="13919">
                  <c:v>79</c:v>
                </c:pt>
                <c:pt idx="13920">
                  <c:v>78.8</c:v>
                </c:pt>
                <c:pt idx="13921">
                  <c:v>78.8</c:v>
                </c:pt>
                <c:pt idx="13922">
                  <c:v>78.7</c:v>
                </c:pt>
                <c:pt idx="13923">
                  <c:v>78.7</c:v>
                </c:pt>
                <c:pt idx="13924">
                  <c:v>78.599999999999994</c:v>
                </c:pt>
                <c:pt idx="13925">
                  <c:v>78.5</c:v>
                </c:pt>
                <c:pt idx="13926">
                  <c:v>78.400000000000006</c:v>
                </c:pt>
                <c:pt idx="13927">
                  <c:v>78.400000000000006</c:v>
                </c:pt>
                <c:pt idx="13928">
                  <c:v>78.5</c:v>
                </c:pt>
                <c:pt idx="13929">
                  <c:v>78.599999999999994</c:v>
                </c:pt>
                <c:pt idx="13930">
                  <c:v>78.400000000000006</c:v>
                </c:pt>
                <c:pt idx="13931">
                  <c:v>78.2</c:v>
                </c:pt>
                <c:pt idx="13932">
                  <c:v>78.099999999999994</c:v>
                </c:pt>
                <c:pt idx="13933">
                  <c:v>78</c:v>
                </c:pt>
                <c:pt idx="13934">
                  <c:v>78.099999999999994</c:v>
                </c:pt>
                <c:pt idx="13935">
                  <c:v>78.099999999999994</c:v>
                </c:pt>
                <c:pt idx="13936">
                  <c:v>77.900000000000006</c:v>
                </c:pt>
                <c:pt idx="13937">
                  <c:v>77.900000000000006</c:v>
                </c:pt>
                <c:pt idx="13938">
                  <c:v>78</c:v>
                </c:pt>
                <c:pt idx="13939">
                  <c:v>78.099999999999994</c:v>
                </c:pt>
                <c:pt idx="13940">
                  <c:v>77.900000000000006</c:v>
                </c:pt>
                <c:pt idx="13941">
                  <c:v>77.8</c:v>
                </c:pt>
                <c:pt idx="13942">
                  <c:v>77.400000000000006</c:v>
                </c:pt>
                <c:pt idx="13943">
                  <c:v>77.099999999999994</c:v>
                </c:pt>
                <c:pt idx="13944">
                  <c:v>77.2</c:v>
                </c:pt>
                <c:pt idx="13945">
                  <c:v>77.2</c:v>
                </c:pt>
                <c:pt idx="13946">
                  <c:v>77.099999999999994</c:v>
                </c:pt>
                <c:pt idx="13947">
                  <c:v>77</c:v>
                </c:pt>
                <c:pt idx="13948">
                  <c:v>77</c:v>
                </c:pt>
                <c:pt idx="13949">
                  <c:v>77.099999999999994</c:v>
                </c:pt>
                <c:pt idx="13950">
                  <c:v>77.2</c:v>
                </c:pt>
                <c:pt idx="13951">
                  <c:v>77.2</c:v>
                </c:pt>
                <c:pt idx="13952">
                  <c:v>77.099999999999994</c:v>
                </c:pt>
                <c:pt idx="13953">
                  <c:v>77</c:v>
                </c:pt>
                <c:pt idx="13954">
                  <c:v>77.099999999999994</c:v>
                </c:pt>
                <c:pt idx="13955">
                  <c:v>77</c:v>
                </c:pt>
                <c:pt idx="13956">
                  <c:v>76.900000000000006</c:v>
                </c:pt>
                <c:pt idx="13957">
                  <c:v>76.8</c:v>
                </c:pt>
                <c:pt idx="13958">
                  <c:v>76.599999999999994</c:v>
                </c:pt>
                <c:pt idx="13959">
                  <c:v>76.400000000000006</c:v>
                </c:pt>
                <c:pt idx="13960">
                  <c:v>76.099999999999994</c:v>
                </c:pt>
                <c:pt idx="13961">
                  <c:v>75.900000000000006</c:v>
                </c:pt>
                <c:pt idx="13962">
                  <c:v>76</c:v>
                </c:pt>
                <c:pt idx="13963">
                  <c:v>76.099999999999994</c:v>
                </c:pt>
                <c:pt idx="13964">
                  <c:v>76.2</c:v>
                </c:pt>
                <c:pt idx="13965">
                  <c:v>76.2</c:v>
                </c:pt>
                <c:pt idx="13966">
                  <c:v>76</c:v>
                </c:pt>
                <c:pt idx="13967">
                  <c:v>75.900000000000006</c:v>
                </c:pt>
                <c:pt idx="13968">
                  <c:v>75.900000000000006</c:v>
                </c:pt>
                <c:pt idx="13969">
                  <c:v>75.900000000000006</c:v>
                </c:pt>
                <c:pt idx="13970">
                  <c:v>75.599999999999994</c:v>
                </c:pt>
                <c:pt idx="13971">
                  <c:v>75.5</c:v>
                </c:pt>
                <c:pt idx="13972">
                  <c:v>75.8</c:v>
                </c:pt>
                <c:pt idx="13973">
                  <c:v>76</c:v>
                </c:pt>
                <c:pt idx="13974">
                  <c:v>75.8</c:v>
                </c:pt>
                <c:pt idx="13975">
                  <c:v>75.8</c:v>
                </c:pt>
                <c:pt idx="13976">
                  <c:v>76.099999999999994</c:v>
                </c:pt>
                <c:pt idx="13977">
                  <c:v>76.400000000000006</c:v>
                </c:pt>
                <c:pt idx="13978">
                  <c:v>76.5</c:v>
                </c:pt>
                <c:pt idx="13979">
                  <c:v>76.599999999999994</c:v>
                </c:pt>
                <c:pt idx="13980">
                  <c:v>76.400000000000006</c:v>
                </c:pt>
                <c:pt idx="13981">
                  <c:v>76.3</c:v>
                </c:pt>
                <c:pt idx="13982">
                  <c:v>76.3</c:v>
                </c:pt>
                <c:pt idx="13983">
                  <c:v>76.3</c:v>
                </c:pt>
                <c:pt idx="13984">
                  <c:v>76.2</c:v>
                </c:pt>
                <c:pt idx="13985">
                  <c:v>76</c:v>
                </c:pt>
                <c:pt idx="13986">
                  <c:v>75.900000000000006</c:v>
                </c:pt>
                <c:pt idx="13987">
                  <c:v>75.900000000000006</c:v>
                </c:pt>
                <c:pt idx="13988">
                  <c:v>76</c:v>
                </c:pt>
                <c:pt idx="13989">
                  <c:v>76.2</c:v>
                </c:pt>
                <c:pt idx="13990">
                  <c:v>76.5</c:v>
                </c:pt>
                <c:pt idx="13991">
                  <c:v>76.8</c:v>
                </c:pt>
                <c:pt idx="13992">
                  <c:v>76.8</c:v>
                </c:pt>
                <c:pt idx="13993">
                  <c:v>76.8</c:v>
                </c:pt>
                <c:pt idx="13994">
                  <c:v>76.599999999999994</c:v>
                </c:pt>
                <c:pt idx="13995">
                  <c:v>76.5</c:v>
                </c:pt>
                <c:pt idx="13996">
                  <c:v>76.599999999999994</c:v>
                </c:pt>
                <c:pt idx="13997">
                  <c:v>76.7</c:v>
                </c:pt>
                <c:pt idx="13998">
                  <c:v>76.599999999999994</c:v>
                </c:pt>
                <c:pt idx="13999">
                  <c:v>76.5</c:v>
                </c:pt>
                <c:pt idx="14000">
                  <c:v>76.400000000000006</c:v>
                </c:pt>
                <c:pt idx="14001">
                  <c:v>76.3</c:v>
                </c:pt>
                <c:pt idx="14002">
                  <c:v>76.2</c:v>
                </c:pt>
                <c:pt idx="14003">
                  <c:v>76.2</c:v>
                </c:pt>
                <c:pt idx="14004">
                  <c:v>76.599999999999994</c:v>
                </c:pt>
                <c:pt idx="14005">
                  <c:v>76.8</c:v>
                </c:pt>
                <c:pt idx="14006">
                  <c:v>76.900000000000006</c:v>
                </c:pt>
                <c:pt idx="14007">
                  <c:v>76.900000000000006</c:v>
                </c:pt>
                <c:pt idx="14008">
                  <c:v>76.900000000000006</c:v>
                </c:pt>
                <c:pt idx="14009">
                  <c:v>76.900000000000006</c:v>
                </c:pt>
                <c:pt idx="14010">
                  <c:v>77.099999999999994</c:v>
                </c:pt>
                <c:pt idx="14011">
                  <c:v>77.400000000000006</c:v>
                </c:pt>
                <c:pt idx="14012">
                  <c:v>77.5</c:v>
                </c:pt>
                <c:pt idx="14013">
                  <c:v>77.599999999999994</c:v>
                </c:pt>
                <c:pt idx="14014">
                  <c:v>77.5</c:v>
                </c:pt>
                <c:pt idx="14015">
                  <c:v>77.5</c:v>
                </c:pt>
                <c:pt idx="14016">
                  <c:v>77.599999999999994</c:v>
                </c:pt>
                <c:pt idx="14017">
                  <c:v>77.7</c:v>
                </c:pt>
                <c:pt idx="14018">
                  <c:v>77.8</c:v>
                </c:pt>
                <c:pt idx="14019">
                  <c:v>77.900000000000006</c:v>
                </c:pt>
                <c:pt idx="14020">
                  <c:v>78</c:v>
                </c:pt>
                <c:pt idx="14021">
                  <c:v>78</c:v>
                </c:pt>
                <c:pt idx="14022">
                  <c:v>77.7</c:v>
                </c:pt>
                <c:pt idx="14023">
                  <c:v>77.599999999999994</c:v>
                </c:pt>
                <c:pt idx="14024">
                  <c:v>77.8</c:v>
                </c:pt>
                <c:pt idx="14025">
                  <c:v>78.099999999999994</c:v>
                </c:pt>
                <c:pt idx="14026">
                  <c:v>78.2</c:v>
                </c:pt>
                <c:pt idx="14027">
                  <c:v>78.3</c:v>
                </c:pt>
                <c:pt idx="14028">
                  <c:v>78.2</c:v>
                </c:pt>
                <c:pt idx="14029">
                  <c:v>78.2</c:v>
                </c:pt>
                <c:pt idx="14030">
                  <c:v>78.2</c:v>
                </c:pt>
                <c:pt idx="14031">
                  <c:v>78.3</c:v>
                </c:pt>
                <c:pt idx="14032">
                  <c:v>78.5</c:v>
                </c:pt>
                <c:pt idx="14033">
                  <c:v>78.599999999999994</c:v>
                </c:pt>
                <c:pt idx="14034">
                  <c:v>78.599999999999994</c:v>
                </c:pt>
                <c:pt idx="14035">
                  <c:v>78.5</c:v>
                </c:pt>
                <c:pt idx="14036">
                  <c:v>78.3</c:v>
                </c:pt>
                <c:pt idx="14037">
                  <c:v>78.2</c:v>
                </c:pt>
                <c:pt idx="14038">
                  <c:v>78.400000000000006</c:v>
                </c:pt>
                <c:pt idx="14039">
                  <c:v>78.5</c:v>
                </c:pt>
                <c:pt idx="14040">
                  <c:v>78.7</c:v>
                </c:pt>
                <c:pt idx="14041">
                  <c:v>78.7</c:v>
                </c:pt>
                <c:pt idx="14042">
                  <c:v>78.7</c:v>
                </c:pt>
                <c:pt idx="14043">
                  <c:v>78.7</c:v>
                </c:pt>
                <c:pt idx="14044">
                  <c:v>78.900000000000006</c:v>
                </c:pt>
                <c:pt idx="14045">
                  <c:v>79.099999999999994</c:v>
                </c:pt>
                <c:pt idx="14046">
                  <c:v>79.400000000000006</c:v>
                </c:pt>
                <c:pt idx="14047">
                  <c:v>79.599999999999994</c:v>
                </c:pt>
                <c:pt idx="14048">
                  <c:v>79.7</c:v>
                </c:pt>
                <c:pt idx="14049">
                  <c:v>79.599999999999994</c:v>
                </c:pt>
                <c:pt idx="14050">
                  <c:v>79.3</c:v>
                </c:pt>
                <c:pt idx="14051">
                  <c:v>79.099999999999994</c:v>
                </c:pt>
                <c:pt idx="14052">
                  <c:v>79.400000000000006</c:v>
                </c:pt>
                <c:pt idx="14053">
                  <c:v>79.5</c:v>
                </c:pt>
                <c:pt idx="14054">
                  <c:v>79.599999999999994</c:v>
                </c:pt>
                <c:pt idx="14055">
                  <c:v>79.599999999999994</c:v>
                </c:pt>
                <c:pt idx="14056">
                  <c:v>79.7</c:v>
                </c:pt>
                <c:pt idx="14057">
                  <c:v>79.7</c:v>
                </c:pt>
                <c:pt idx="14058">
                  <c:v>79.8</c:v>
                </c:pt>
                <c:pt idx="14059">
                  <c:v>79.8</c:v>
                </c:pt>
                <c:pt idx="14060">
                  <c:v>80</c:v>
                </c:pt>
                <c:pt idx="14061">
                  <c:v>80.2</c:v>
                </c:pt>
                <c:pt idx="14062">
                  <c:v>80.3</c:v>
                </c:pt>
                <c:pt idx="14063">
                  <c:v>80.3</c:v>
                </c:pt>
                <c:pt idx="14064">
                  <c:v>80.2</c:v>
                </c:pt>
                <c:pt idx="14065">
                  <c:v>80.099999999999994</c:v>
                </c:pt>
                <c:pt idx="14066">
                  <c:v>80</c:v>
                </c:pt>
                <c:pt idx="14067">
                  <c:v>80</c:v>
                </c:pt>
                <c:pt idx="14068">
                  <c:v>80.2</c:v>
                </c:pt>
                <c:pt idx="14069">
                  <c:v>80.400000000000006</c:v>
                </c:pt>
                <c:pt idx="14070">
                  <c:v>80.7</c:v>
                </c:pt>
                <c:pt idx="14071">
                  <c:v>80.8</c:v>
                </c:pt>
                <c:pt idx="14072">
                  <c:v>80.900000000000006</c:v>
                </c:pt>
                <c:pt idx="14073">
                  <c:v>80.8</c:v>
                </c:pt>
                <c:pt idx="14074">
                  <c:v>80.7</c:v>
                </c:pt>
                <c:pt idx="14075">
                  <c:v>80.599999999999994</c:v>
                </c:pt>
                <c:pt idx="14076">
                  <c:v>80.900000000000006</c:v>
                </c:pt>
                <c:pt idx="14077">
                  <c:v>81.099999999999994</c:v>
                </c:pt>
                <c:pt idx="14078">
                  <c:v>81.099999999999994</c:v>
                </c:pt>
                <c:pt idx="14079">
                  <c:v>81.099999999999994</c:v>
                </c:pt>
                <c:pt idx="14080">
                  <c:v>81.099999999999994</c:v>
                </c:pt>
                <c:pt idx="14081">
                  <c:v>81.099999999999994</c:v>
                </c:pt>
                <c:pt idx="14082">
                  <c:v>81.099999999999994</c:v>
                </c:pt>
                <c:pt idx="14083">
                  <c:v>81.2</c:v>
                </c:pt>
                <c:pt idx="14084">
                  <c:v>81.8</c:v>
                </c:pt>
                <c:pt idx="14085">
                  <c:v>82.2</c:v>
                </c:pt>
                <c:pt idx="14086">
                  <c:v>82.3</c:v>
                </c:pt>
                <c:pt idx="14087">
                  <c:v>82.2</c:v>
                </c:pt>
                <c:pt idx="14088">
                  <c:v>81.2</c:v>
                </c:pt>
                <c:pt idx="14089">
                  <c:v>80.5</c:v>
                </c:pt>
                <c:pt idx="14090">
                  <c:v>80.5</c:v>
                </c:pt>
                <c:pt idx="14091">
                  <c:v>80.5</c:v>
                </c:pt>
                <c:pt idx="14092">
                  <c:v>80.7</c:v>
                </c:pt>
                <c:pt idx="14093">
                  <c:v>80.900000000000006</c:v>
                </c:pt>
                <c:pt idx="14094">
                  <c:v>81.2</c:v>
                </c:pt>
                <c:pt idx="14095">
                  <c:v>81.5</c:v>
                </c:pt>
                <c:pt idx="14096">
                  <c:v>81.5</c:v>
                </c:pt>
                <c:pt idx="14097">
                  <c:v>81.5</c:v>
                </c:pt>
                <c:pt idx="14098">
                  <c:v>81.2</c:v>
                </c:pt>
                <c:pt idx="14099">
                  <c:v>81.099999999999994</c:v>
                </c:pt>
                <c:pt idx="14100">
                  <c:v>81.3</c:v>
                </c:pt>
                <c:pt idx="14101">
                  <c:v>81.5</c:v>
                </c:pt>
                <c:pt idx="14102">
                  <c:v>81.5</c:v>
                </c:pt>
                <c:pt idx="14103">
                  <c:v>81.5</c:v>
                </c:pt>
                <c:pt idx="14104">
                  <c:v>81.5</c:v>
                </c:pt>
                <c:pt idx="14105">
                  <c:v>81.5</c:v>
                </c:pt>
                <c:pt idx="14106">
                  <c:v>81.7</c:v>
                </c:pt>
                <c:pt idx="14107">
                  <c:v>81.8</c:v>
                </c:pt>
                <c:pt idx="14108">
                  <c:v>81.8</c:v>
                </c:pt>
                <c:pt idx="14109">
                  <c:v>81.8</c:v>
                </c:pt>
                <c:pt idx="14110">
                  <c:v>82</c:v>
                </c:pt>
                <c:pt idx="14111">
                  <c:v>82.1</c:v>
                </c:pt>
                <c:pt idx="14112">
                  <c:v>82.1</c:v>
                </c:pt>
                <c:pt idx="14113">
                  <c:v>82</c:v>
                </c:pt>
                <c:pt idx="14114">
                  <c:v>81.900000000000006</c:v>
                </c:pt>
                <c:pt idx="14115">
                  <c:v>81.900000000000006</c:v>
                </c:pt>
                <c:pt idx="14116">
                  <c:v>81.900000000000006</c:v>
                </c:pt>
                <c:pt idx="14117">
                  <c:v>82</c:v>
                </c:pt>
                <c:pt idx="14118">
                  <c:v>82.2</c:v>
                </c:pt>
                <c:pt idx="14119">
                  <c:v>82.3</c:v>
                </c:pt>
                <c:pt idx="14120">
                  <c:v>82.3</c:v>
                </c:pt>
                <c:pt idx="14121">
                  <c:v>82.2</c:v>
                </c:pt>
                <c:pt idx="14122">
                  <c:v>82</c:v>
                </c:pt>
                <c:pt idx="14123">
                  <c:v>81.900000000000006</c:v>
                </c:pt>
                <c:pt idx="14124">
                  <c:v>82.1</c:v>
                </c:pt>
                <c:pt idx="14125">
                  <c:v>82.3</c:v>
                </c:pt>
                <c:pt idx="14126">
                  <c:v>82.5</c:v>
                </c:pt>
                <c:pt idx="14127">
                  <c:v>82.7</c:v>
                </c:pt>
                <c:pt idx="14128">
                  <c:v>82.8</c:v>
                </c:pt>
                <c:pt idx="14129">
                  <c:v>82.9</c:v>
                </c:pt>
                <c:pt idx="14130">
                  <c:v>83.1</c:v>
                </c:pt>
                <c:pt idx="14131">
                  <c:v>83.2</c:v>
                </c:pt>
                <c:pt idx="14132">
                  <c:v>83.1</c:v>
                </c:pt>
                <c:pt idx="14133">
                  <c:v>83.1</c:v>
                </c:pt>
                <c:pt idx="14134">
                  <c:v>83.2</c:v>
                </c:pt>
                <c:pt idx="14135">
                  <c:v>83.3</c:v>
                </c:pt>
                <c:pt idx="14136">
                  <c:v>83.1</c:v>
                </c:pt>
                <c:pt idx="14137">
                  <c:v>83</c:v>
                </c:pt>
                <c:pt idx="14138">
                  <c:v>82.8</c:v>
                </c:pt>
                <c:pt idx="14139">
                  <c:v>82.7</c:v>
                </c:pt>
                <c:pt idx="14140">
                  <c:v>82.8</c:v>
                </c:pt>
                <c:pt idx="14141">
                  <c:v>82.8</c:v>
                </c:pt>
                <c:pt idx="14142">
                  <c:v>83.1</c:v>
                </c:pt>
                <c:pt idx="14143">
                  <c:v>83.3</c:v>
                </c:pt>
                <c:pt idx="14144">
                  <c:v>83.4</c:v>
                </c:pt>
                <c:pt idx="14145">
                  <c:v>83.4</c:v>
                </c:pt>
                <c:pt idx="14146">
                  <c:v>83.3</c:v>
                </c:pt>
                <c:pt idx="14147">
                  <c:v>83.2</c:v>
                </c:pt>
                <c:pt idx="14148">
                  <c:v>83.5</c:v>
                </c:pt>
                <c:pt idx="14149">
                  <c:v>83.8</c:v>
                </c:pt>
                <c:pt idx="14150">
                  <c:v>83.9</c:v>
                </c:pt>
                <c:pt idx="14151">
                  <c:v>84</c:v>
                </c:pt>
                <c:pt idx="14152">
                  <c:v>83.9</c:v>
                </c:pt>
                <c:pt idx="14153">
                  <c:v>83.9</c:v>
                </c:pt>
                <c:pt idx="14154">
                  <c:v>84</c:v>
                </c:pt>
                <c:pt idx="14155">
                  <c:v>84.2</c:v>
                </c:pt>
                <c:pt idx="14156">
                  <c:v>84.4</c:v>
                </c:pt>
                <c:pt idx="14157">
                  <c:v>84.5</c:v>
                </c:pt>
                <c:pt idx="14158">
                  <c:v>84.6</c:v>
                </c:pt>
                <c:pt idx="14159">
                  <c:v>84.6</c:v>
                </c:pt>
                <c:pt idx="14160">
                  <c:v>84.3</c:v>
                </c:pt>
                <c:pt idx="14161">
                  <c:v>84.2</c:v>
                </c:pt>
                <c:pt idx="14162">
                  <c:v>84.3</c:v>
                </c:pt>
                <c:pt idx="14163">
                  <c:v>84.5</c:v>
                </c:pt>
                <c:pt idx="14164">
                  <c:v>84.5</c:v>
                </c:pt>
                <c:pt idx="14165">
                  <c:v>84.5</c:v>
                </c:pt>
                <c:pt idx="14166">
                  <c:v>84.4</c:v>
                </c:pt>
                <c:pt idx="14167">
                  <c:v>84.4</c:v>
                </c:pt>
                <c:pt idx="14168">
                  <c:v>84.4</c:v>
                </c:pt>
                <c:pt idx="14169">
                  <c:v>84.6</c:v>
                </c:pt>
                <c:pt idx="14170">
                  <c:v>84.8</c:v>
                </c:pt>
                <c:pt idx="14171">
                  <c:v>85</c:v>
                </c:pt>
                <c:pt idx="14172">
                  <c:v>85.2</c:v>
                </c:pt>
                <c:pt idx="14173">
                  <c:v>85.3</c:v>
                </c:pt>
                <c:pt idx="14174">
                  <c:v>85</c:v>
                </c:pt>
                <c:pt idx="14175">
                  <c:v>84.9</c:v>
                </c:pt>
                <c:pt idx="14176">
                  <c:v>85.2</c:v>
                </c:pt>
                <c:pt idx="14177">
                  <c:v>85.4</c:v>
                </c:pt>
                <c:pt idx="14178">
                  <c:v>85.5</c:v>
                </c:pt>
                <c:pt idx="14179">
                  <c:v>85.6</c:v>
                </c:pt>
                <c:pt idx="14180">
                  <c:v>85.5</c:v>
                </c:pt>
                <c:pt idx="14181">
                  <c:v>85.5</c:v>
                </c:pt>
                <c:pt idx="14182">
                  <c:v>85.4</c:v>
                </c:pt>
                <c:pt idx="14183">
                  <c:v>85.4</c:v>
                </c:pt>
                <c:pt idx="14184">
                  <c:v>85.6</c:v>
                </c:pt>
                <c:pt idx="14185">
                  <c:v>85.8</c:v>
                </c:pt>
                <c:pt idx="14186">
                  <c:v>85.8</c:v>
                </c:pt>
                <c:pt idx="14187">
                  <c:v>85.8</c:v>
                </c:pt>
                <c:pt idx="14188">
                  <c:v>85.6</c:v>
                </c:pt>
                <c:pt idx="14189">
                  <c:v>85.4</c:v>
                </c:pt>
                <c:pt idx="14190">
                  <c:v>85.6</c:v>
                </c:pt>
                <c:pt idx="14191">
                  <c:v>85.8</c:v>
                </c:pt>
                <c:pt idx="14192">
                  <c:v>85.8</c:v>
                </c:pt>
                <c:pt idx="14193">
                  <c:v>85.8</c:v>
                </c:pt>
                <c:pt idx="14194">
                  <c:v>85.8</c:v>
                </c:pt>
                <c:pt idx="14195">
                  <c:v>85.9</c:v>
                </c:pt>
                <c:pt idx="14196">
                  <c:v>86.1</c:v>
                </c:pt>
                <c:pt idx="14197">
                  <c:v>86.2</c:v>
                </c:pt>
                <c:pt idx="14198">
                  <c:v>86.2</c:v>
                </c:pt>
                <c:pt idx="14199">
                  <c:v>86.2</c:v>
                </c:pt>
                <c:pt idx="14200">
                  <c:v>86.1</c:v>
                </c:pt>
                <c:pt idx="14201">
                  <c:v>86.1</c:v>
                </c:pt>
                <c:pt idx="14202">
                  <c:v>86.2</c:v>
                </c:pt>
                <c:pt idx="14203">
                  <c:v>86.3</c:v>
                </c:pt>
                <c:pt idx="14204">
                  <c:v>86.3</c:v>
                </c:pt>
                <c:pt idx="14205">
                  <c:v>86.2</c:v>
                </c:pt>
                <c:pt idx="14206">
                  <c:v>85.9</c:v>
                </c:pt>
                <c:pt idx="14207">
                  <c:v>85.8</c:v>
                </c:pt>
                <c:pt idx="14208">
                  <c:v>86</c:v>
                </c:pt>
                <c:pt idx="14209">
                  <c:v>86.2</c:v>
                </c:pt>
                <c:pt idx="14210">
                  <c:v>86.1</c:v>
                </c:pt>
                <c:pt idx="14211">
                  <c:v>86.1</c:v>
                </c:pt>
                <c:pt idx="14212">
                  <c:v>86.3</c:v>
                </c:pt>
                <c:pt idx="14213">
                  <c:v>86.4</c:v>
                </c:pt>
                <c:pt idx="14214">
                  <c:v>86.6</c:v>
                </c:pt>
                <c:pt idx="14215">
                  <c:v>86.8</c:v>
                </c:pt>
                <c:pt idx="14216">
                  <c:v>86.8</c:v>
                </c:pt>
                <c:pt idx="14217">
                  <c:v>86.8</c:v>
                </c:pt>
                <c:pt idx="14218">
                  <c:v>86.8</c:v>
                </c:pt>
                <c:pt idx="14219">
                  <c:v>86.9</c:v>
                </c:pt>
                <c:pt idx="14220">
                  <c:v>87.1</c:v>
                </c:pt>
                <c:pt idx="14221">
                  <c:v>87.2</c:v>
                </c:pt>
                <c:pt idx="14222">
                  <c:v>87.2</c:v>
                </c:pt>
                <c:pt idx="14223">
                  <c:v>87.1</c:v>
                </c:pt>
                <c:pt idx="14224">
                  <c:v>87</c:v>
                </c:pt>
                <c:pt idx="14225">
                  <c:v>87</c:v>
                </c:pt>
                <c:pt idx="14226">
                  <c:v>87.3</c:v>
                </c:pt>
                <c:pt idx="14227">
                  <c:v>87.4</c:v>
                </c:pt>
                <c:pt idx="14228">
                  <c:v>87.2</c:v>
                </c:pt>
                <c:pt idx="14229">
                  <c:v>87.1</c:v>
                </c:pt>
                <c:pt idx="14230">
                  <c:v>87.4</c:v>
                </c:pt>
                <c:pt idx="14231">
                  <c:v>87.7</c:v>
                </c:pt>
                <c:pt idx="14232">
                  <c:v>87.7</c:v>
                </c:pt>
                <c:pt idx="14233">
                  <c:v>87.7</c:v>
                </c:pt>
                <c:pt idx="14234">
                  <c:v>87.9</c:v>
                </c:pt>
                <c:pt idx="14235">
                  <c:v>88.1</c:v>
                </c:pt>
                <c:pt idx="14236">
                  <c:v>88.3</c:v>
                </c:pt>
                <c:pt idx="14237">
                  <c:v>88.3</c:v>
                </c:pt>
                <c:pt idx="14238">
                  <c:v>88.1</c:v>
                </c:pt>
                <c:pt idx="14239">
                  <c:v>88</c:v>
                </c:pt>
                <c:pt idx="14240">
                  <c:v>87.9</c:v>
                </c:pt>
                <c:pt idx="14241">
                  <c:v>87.8</c:v>
                </c:pt>
                <c:pt idx="14242">
                  <c:v>87.5</c:v>
                </c:pt>
                <c:pt idx="14243">
                  <c:v>87.3</c:v>
                </c:pt>
                <c:pt idx="14244">
                  <c:v>87.3</c:v>
                </c:pt>
                <c:pt idx="14245">
                  <c:v>87.3</c:v>
                </c:pt>
                <c:pt idx="14246">
                  <c:v>87.3</c:v>
                </c:pt>
                <c:pt idx="14247">
                  <c:v>87.3</c:v>
                </c:pt>
                <c:pt idx="14248">
                  <c:v>87.5</c:v>
                </c:pt>
                <c:pt idx="14249">
                  <c:v>87.7</c:v>
                </c:pt>
                <c:pt idx="14250">
                  <c:v>88</c:v>
                </c:pt>
                <c:pt idx="14251">
                  <c:v>88.3</c:v>
                </c:pt>
                <c:pt idx="14252">
                  <c:v>88.5</c:v>
                </c:pt>
                <c:pt idx="14253">
                  <c:v>88.7</c:v>
                </c:pt>
                <c:pt idx="14254">
                  <c:v>89</c:v>
                </c:pt>
                <c:pt idx="14255">
                  <c:v>89.2</c:v>
                </c:pt>
                <c:pt idx="14256">
                  <c:v>89.3</c:v>
                </c:pt>
                <c:pt idx="14257">
                  <c:v>89.3</c:v>
                </c:pt>
                <c:pt idx="14258">
                  <c:v>89.3</c:v>
                </c:pt>
                <c:pt idx="14259">
                  <c:v>89.4</c:v>
                </c:pt>
                <c:pt idx="14260">
                  <c:v>89.5</c:v>
                </c:pt>
                <c:pt idx="14261">
                  <c:v>89.5</c:v>
                </c:pt>
                <c:pt idx="14262">
                  <c:v>89.3</c:v>
                </c:pt>
                <c:pt idx="14263">
                  <c:v>89.2</c:v>
                </c:pt>
                <c:pt idx="14264">
                  <c:v>89.4</c:v>
                </c:pt>
                <c:pt idx="14265">
                  <c:v>89.5</c:v>
                </c:pt>
                <c:pt idx="14266">
                  <c:v>89.2</c:v>
                </c:pt>
                <c:pt idx="14267">
                  <c:v>89.1</c:v>
                </c:pt>
                <c:pt idx="14268">
                  <c:v>89.4</c:v>
                </c:pt>
                <c:pt idx="14269">
                  <c:v>89.6</c:v>
                </c:pt>
                <c:pt idx="14270">
                  <c:v>89.5</c:v>
                </c:pt>
                <c:pt idx="14271">
                  <c:v>89.5</c:v>
                </c:pt>
                <c:pt idx="14272">
                  <c:v>89.8</c:v>
                </c:pt>
                <c:pt idx="14273">
                  <c:v>90</c:v>
                </c:pt>
                <c:pt idx="14274">
                  <c:v>90</c:v>
                </c:pt>
                <c:pt idx="14275">
                  <c:v>90</c:v>
                </c:pt>
                <c:pt idx="14276">
                  <c:v>90.4</c:v>
                </c:pt>
                <c:pt idx="14277">
                  <c:v>90.7</c:v>
                </c:pt>
                <c:pt idx="14278">
                  <c:v>90.7</c:v>
                </c:pt>
                <c:pt idx="14279">
                  <c:v>90.7</c:v>
                </c:pt>
                <c:pt idx="14280">
                  <c:v>90.9</c:v>
                </c:pt>
                <c:pt idx="14281">
                  <c:v>90.9</c:v>
                </c:pt>
                <c:pt idx="14282">
                  <c:v>90.5</c:v>
                </c:pt>
                <c:pt idx="14283">
                  <c:v>90.2</c:v>
                </c:pt>
                <c:pt idx="14284">
                  <c:v>90.2</c:v>
                </c:pt>
                <c:pt idx="14285">
                  <c:v>90.2</c:v>
                </c:pt>
                <c:pt idx="14286">
                  <c:v>90.1</c:v>
                </c:pt>
                <c:pt idx="14287">
                  <c:v>90.7</c:v>
                </c:pt>
                <c:pt idx="14288">
                  <c:v>93.7</c:v>
                </c:pt>
                <c:pt idx="14289">
                  <c:v>95.8</c:v>
                </c:pt>
                <c:pt idx="14290">
                  <c:v>95.7</c:v>
                </c:pt>
                <c:pt idx="14291">
                  <c:v>95.7</c:v>
                </c:pt>
                <c:pt idx="14292">
                  <c:v>96.1</c:v>
                </c:pt>
                <c:pt idx="14293">
                  <c:v>96.4</c:v>
                </c:pt>
                <c:pt idx="14294">
                  <c:v>96.4</c:v>
                </c:pt>
                <c:pt idx="14295">
                  <c:v>96.4</c:v>
                </c:pt>
                <c:pt idx="14296">
                  <c:v>96.7</c:v>
                </c:pt>
                <c:pt idx="14297">
                  <c:v>96.8</c:v>
                </c:pt>
                <c:pt idx="14298">
                  <c:v>96.7</c:v>
                </c:pt>
                <c:pt idx="14299">
                  <c:v>96.7</c:v>
                </c:pt>
                <c:pt idx="14300">
                  <c:v>97</c:v>
                </c:pt>
                <c:pt idx="14301">
                  <c:v>97.1</c:v>
                </c:pt>
                <c:pt idx="14302">
                  <c:v>96.8</c:v>
                </c:pt>
                <c:pt idx="14303">
                  <c:v>96.6</c:v>
                </c:pt>
                <c:pt idx="14304">
                  <c:v>96.9</c:v>
                </c:pt>
                <c:pt idx="14305">
                  <c:v>97.1</c:v>
                </c:pt>
                <c:pt idx="14306">
                  <c:v>96.8</c:v>
                </c:pt>
                <c:pt idx="14307">
                  <c:v>96.6</c:v>
                </c:pt>
                <c:pt idx="14308">
                  <c:v>96.8</c:v>
                </c:pt>
                <c:pt idx="14309">
                  <c:v>96.9</c:v>
                </c:pt>
                <c:pt idx="14310">
                  <c:v>96.8</c:v>
                </c:pt>
                <c:pt idx="14311">
                  <c:v>96.8</c:v>
                </c:pt>
                <c:pt idx="14312">
                  <c:v>97.1</c:v>
                </c:pt>
                <c:pt idx="14313">
                  <c:v>97.3</c:v>
                </c:pt>
                <c:pt idx="14314">
                  <c:v>97.2</c:v>
                </c:pt>
                <c:pt idx="14315">
                  <c:v>97.2</c:v>
                </c:pt>
                <c:pt idx="14316">
                  <c:v>97.4</c:v>
                </c:pt>
                <c:pt idx="14317">
                  <c:v>97.6</c:v>
                </c:pt>
                <c:pt idx="14318">
                  <c:v>97.7</c:v>
                </c:pt>
                <c:pt idx="14319">
                  <c:v>97.7</c:v>
                </c:pt>
                <c:pt idx="14320">
                  <c:v>97.8</c:v>
                </c:pt>
                <c:pt idx="14321">
                  <c:v>97.9</c:v>
                </c:pt>
                <c:pt idx="14322">
                  <c:v>97.9</c:v>
                </c:pt>
                <c:pt idx="14323">
                  <c:v>98</c:v>
                </c:pt>
                <c:pt idx="14324">
                  <c:v>98.1</c:v>
                </c:pt>
                <c:pt idx="14325">
                  <c:v>98.3</c:v>
                </c:pt>
                <c:pt idx="14326">
                  <c:v>98.4</c:v>
                </c:pt>
                <c:pt idx="14327">
                  <c:v>98.4</c:v>
                </c:pt>
                <c:pt idx="14328">
                  <c:v>98.5</c:v>
                </c:pt>
                <c:pt idx="14329">
                  <c:v>98.5</c:v>
                </c:pt>
                <c:pt idx="14330">
                  <c:v>98.7</c:v>
                </c:pt>
                <c:pt idx="14331">
                  <c:v>98.9</c:v>
                </c:pt>
                <c:pt idx="14332">
                  <c:v>99</c:v>
                </c:pt>
                <c:pt idx="14333">
                  <c:v>99.1</c:v>
                </c:pt>
                <c:pt idx="14334">
                  <c:v>99.3</c:v>
                </c:pt>
                <c:pt idx="14335">
                  <c:v>99.5</c:v>
                </c:pt>
                <c:pt idx="14336">
                  <c:v>99.5</c:v>
                </c:pt>
                <c:pt idx="14337">
                  <c:v>99.5</c:v>
                </c:pt>
                <c:pt idx="14338">
                  <c:v>99.5</c:v>
                </c:pt>
                <c:pt idx="14339">
                  <c:v>99.5</c:v>
                </c:pt>
                <c:pt idx="14340">
                  <c:v>99.7</c:v>
                </c:pt>
                <c:pt idx="14341">
                  <c:v>99.7</c:v>
                </c:pt>
                <c:pt idx="14342">
                  <c:v>99.6</c:v>
                </c:pt>
                <c:pt idx="14343">
                  <c:v>99.5</c:v>
                </c:pt>
                <c:pt idx="14344">
                  <c:v>99.6</c:v>
                </c:pt>
                <c:pt idx="14345">
                  <c:v>99.8</c:v>
                </c:pt>
                <c:pt idx="14346">
                  <c:v>100</c:v>
                </c:pt>
                <c:pt idx="14347">
                  <c:v>100.2</c:v>
                </c:pt>
                <c:pt idx="14348">
                  <c:v>100.4</c:v>
                </c:pt>
                <c:pt idx="14349">
                  <c:v>100.6</c:v>
                </c:pt>
                <c:pt idx="14350">
                  <c:v>100.9</c:v>
                </c:pt>
                <c:pt idx="14351">
                  <c:v>101.1</c:v>
                </c:pt>
                <c:pt idx="14352">
                  <c:v>101.4</c:v>
                </c:pt>
                <c:pt idx="14353">
                  <c:v>101.6</c:v>
                </c:pt>
                <c:pt idx="14354">
                  <c:v>101.7</c:v>
                </c:pt>
                <c:pt idx="14355">
                  <c:v>101.8</c:v>
                </c:pt>
                <c:pt idx="14356">
                  <c:v>101.7</c:v>
                </c:pt>
                <c:pt idx="14357">
                  <c:v>101.6</c:v>
                </c:pt>
                <c:pt idx="14358">
                  <c:v>101.8</c:v>
                </c:pt>
                <c:pt idx="14359">
                  <c:v>101.9</c:v>
                </c:pt>
                <c:pt idx="14360">
                  <c:v>101.5</c:v>
                </c:pt>
                <c:pt idx="14361">
                  <c:v>101.3</c:v>
                </c:pt>
                <c:pt idx="14362">
                  <c:v>101.4</c:v>
                </c:pt>
                <c:pt idx="14363">
                  <c:v>101.4</c:v>
                </c:pt>
                <c:pt idx="14364">
                  <c:v>101.3</c:v>
                </c:pt>
                <c:pt idx="14365">
                  <c:v>101.2</c:v>
                </c:pt>
                <c:pt idx="14366">
                  <c:v>101.2</c:v>
                </c:pt>
                <c:pt idx="14367">
                  <c:v>101.3</c:v>
                </c:pt>
                <c:pt idx="14368">
                  <c:v>101.5</c:v>
                </c:pt>
                <c:pt idx="14369">
                  <c:v>101.6</c:v>
                </c:pt>
                <c:pt idx="14370">
                  <c:v>101.9</c:v>
                </c:pt>
                <c:pt idx="14371">
                  <c:v>102.1</c:v>
                </c:pt>
                <c:pt idx="14372">
                  <c:v>102.2</c:v>
                </c:pt>
                <c:pt idx="14373">
                  <c:v>102.2</c:v>
                </c:pt>
                <c:pt idx="14374">
                  <c:v>102.3</c:v>
                </c:pt>
                <c:pt idx="14375">
                  <c:v>102.4</c:v>
                </c:pt>
                <c:pt idx="14376">
                  <c:v>102.7</c:v>
                </c:pt>
                <c:pt idx="14377">
                  <c:v>103</c:v>
                </c:pt>
                <c:pt idx="14378">
                  <c:v>103</c:v>
                </c:pt>
                <c:pt idx="14379">
                  <c:v>103</c:v>
                </c:pt>
                <c:pt idx="14380">
                  <c:v>103.3</c:v>
                </c:pt>
                <c:pt idx="14381">
                  <c:v>103.5</c:v>
                </c:pt>
                <c:pt idx="14382">
                  <c:v>103.6</c:v>
                </c:pt>
                <c:pt idx="14383">
                  <c:v>103.7</c:v>
                </c:pt>
                <c:pt idx="14384">
                  <c:v>103.8</c:v>
                </c:pt>
                <c:pt idx="14385">
                  <c:v>103.9</c:v>
                </c:pt>
                <c:pt idx="14386">
                  <c:v>103.9</c:v>
                </c:pt>
                <c:pt idx="14387">
                  <c:v>103.9</c:v>
                </c:pt>
                <c:pt idx="14388">
                  <c:v>103.8</c:v>
                </c:pt>
                <c:pt idx="14389">
                  <c:v>103.8</c:v>
                </c:pt>
                <c:pt idx="14390">
                  <c:v>103.8</c:v>
                </c:pt>
                <c:pt idx="14391">
                  <c:v>103.9</c:v>
                </c:pt>
                <c:pt idx="14392">
                  <c:v>104.1</c:v>
                </c:pt>
                <c:pt idx="14393">
                  <c:v>104.2</c:v>
                </c:pt>
                <c:pt idx="14394">
                  <c:v>104.1</c:v>
                </c:pt>
                <c:pt idx="14395">
                  <c:v>104.1</c:v>
                </c:pt>
                <c:pt idx="14396">
                  <c:v>104.3</c:v>
                </c:pt>
                <c:pt idx="14397">
                  <c:v>104.5</c:v>
                </c:pt>
                <c:pt idx="14398">
                  <c:v>104.7</c:v>
                </c:pt>
                <c:pt idx="14399">
                  <c:v>104.9</c:v>
                </c:pt>
                <c:pt idx="14400">
                  <c:v>105</c:v>
                </c:pt>
                <c:pt idx="14401">
                  <c:v>105.1</c:v>
                </c:pt>
                <c:pt idx="14402">
                  <c:v>105.4</c:v>
                </c:pt>
                <c:pt idx="14403">
                  <c:v>105.6</c:v>
                </c:pt>
                <c:pt idx="14404">
                  <c:v>105.5</c:v>
                </c:pt>
                <c:pt idx="14405">
                  <c:v>105.5</c:v>
                </c:pt>
                <c:pt idx="14406">
                  <c:v>105.6</c:v>
                </c:pt>
                <c:pt idx="14407">
                  <c:v>105.7</c:v>
                </c:pt>
                <c:pt idx="14408">
                  <c:v>105.6</c:v>
                </c:pt>
                <c:pt idx="14409">
                  <c:v>105.6</c:v>
                </c:pt>
                <c:pt idx="14410">
                  <c:v>105.6</c:v>
                </c:pt>
                <c:pt idx="14411">
                  <c:v>105.6</c:v>
                </c:pt>
                <c:pt idx="14412">
                  <c:v>105.7</c:v>
                </c:pt>
                <c:pt idx="14413">
                  <c:v>105.7</c:v>
                </c:pt>
                <c:pt idx="14414">
                  <c:v>105.9</c:v>
                </c:pt>
                <c:pt idx="14415">
                  <c:v>106</c:v>
                </c:pt>
                <c:pt idx="14416">
                  <c:v>105.9</c:v>
                </c:pt>
                <c:pt idx="14417">
                  <c:v>105.9</c:v>
                </c:pt>
                <c:pt idx="14418">
                  <c:v>106.2</c:v>
                </c:pt>
                <c:pt idx="14419">
                  <c:v>106.4</c:v>
                </c:pt>
                <c:pt idx="14420">
                  <c:v>106.6</c:v>
                </c:pt>
                <c:pt idx="14421">
                  <c:v>106.8</c:v>
                </c:pt>
                <c:pt idx="14422">
                  <c:v>106.9</c:v>
                </c:pt>
                <c:pt idx="14423">
                  <c:v>107.1</c:v>
                </c:pt>
                <c:pt idx="14424">
                  <c:v>107.3</c:v>
                </c:pt>
                <c:pt idx="14425">
                  <c:v>107.4</c:v>
                </c:pt>
                <c:pt idx="14426">
                  <c:v>107.5</c:v>
                </c:pt>
                <c:pt idx="14427">
                  <c:v>107.4</c:v>
                </c:pt>
                <c:pt idx="14428">
                  <c:v>107.2</c:v>
                </c:pt>
                <c:pt idx="14429">
                  <c:v>107.1</c:v>
                </c:pt>
                <c:pt idx="14430">
                  <c:v>107</c:v>
                </c:pt>
                <c:pt idx="14431">
                  <c:v>107</c:v>
                </c:pt>
                <c:pt idx="14432">
                  <c:v>107</c:v>
                </c:pt>
                <c:pt idx="14433">
                  <c:v>107</c:v>
                </c:pt>
                <c:pt idx="14434">
                  <c:v>107</c:v>
                </c:pt>
                <c:pt idx="14435">
                  <c:v>107</c:v>
                </c:pt>
                <c:pt idx="14436">
                  <c:v>107.1</c:v>
                </c:pt>
                <c:pt idx="14437">
                  <c:v>107.4</c:v>
                </c:pt>
                <c:pt idx="14438">
                  <c:v>107.9</c:v>
                </c:pt>
                <c:pt idx="14439">
                  <c:v>108.4</c:v>
                </c:pt>
                <c:pt idx="14440">
                  <c:v>108.5</c:v>
                </c:pt>
                <c:pt idx="14441">
                  <c:v>108.6</c:v>
                </c:pt>
                <c:pt idx="14442">
                  <c:v>108.9</c:v>
                </c:pt>
                <c:pt idx="14443">
                  <c:v>109.1</c:v>
                </c:pt>
                <c:pt idx="14444">
                  <c:v>109.3</c:v>
                </c:pt>
                <c:pt idx="14445">
                  <c:v>109.4</c:v>
                </c:pt>
                <c:pt idx="14446">
                  <c:v>109.5</c:v>
                </c:pt>
                <c:pt idx="14447">
                  <c:v>109.5</c:v>
                </c:pt>
                <c:pt idx="14448">
                  <c:v>109.4</c:v>
                </c:pt>
                <c:pt idx="14449">
                  <c:v>109.3</c:v>
                </c:pt>
                <c:pt idx="14450">
                  <c:v>109.2</c:v>
                </c:pt>
                <c:pt idx="14451">
                  <c:v>109.2</c:v>
                </c:pt>
                <c:pt idx="14452">
                  <c:v>109.3</c:v>
                </c:pt>
                <c:pt idx="14453">
                  <c:v>109.4</c:v>
                </c:pt>
                <c:pt idx="14454">
                  <c:v>109.4</c:v>
                </c:pt>
                <c:pt idx="14455">
                  <c:v>109.4</c:v>
                </c:pt>
                <c:pt idx="14456">
                  <c:v>109.5</c:v>
                </c:pt>
                <c:pt idx="14457">
                  <c:v>109.7</c:v>
                </c:pt>
                <c:pt idx="14458">
                  <c:v>109.9</c:v>
                </c:pt>
                <c:pt idx="14459">
                  <c:v>110.1</c:v>
                </c:pt>
                <c:pt idx="14460">
                  <c:v>110.3</c:v>
                </c:pt>
                <c:pt idx="14461">
                  <c:v>110.5</c:v>
                </c:pt>
                <c:pt idx="14462">
                  <c:v>110.5</c:v>
                </c:pt>
                <c:pt idx="14463">
                  <c:v>110.6</c:v>
                </c:pt>
                <c:pt idx="14464">
                  <c:v>110.6</c:v>
                </c:pt>
                <c:pt idx="14465">
                  <c:v>110.6</c:v>
                </c:pt>
                <c:pt idx="14466">
                  <c:v>110.9</c:v>
                </c:pt>
                <c:pt idx="14467">
                  <c:v>111.1</c:v>
                </c:pt>
                <c:pt idx="14468">
                  <c:v>111.1</c:v>
                </c:pt>
                <c:pt idx="14469">
                  <c:v>111.1</c:v>
                </c:pt>
                <c:pt idx="14470">
                  <c:v>111.1</c:v>
                </c:pt>
                <c:pt idx="14471">
                  <c:v>111.1</c:v>
                </c:pt>
                <c:pt idx="14472">
                  <c:v>111.3</c:v>
                </c:pt>
                <c:pt idx="14473">
                  <c:v>111.4</c:v>
                </c:pt>
                <c:pt idx="14474">
                  <c:v>111.6</c:v>
                </c:pt>
                <c:pt idx="14475">
                  <c:v>111.7</c:v>
                </c:pt>
                <c:pt idx="14476">
                  <c:v>111.7</c:v>
                </c:pt>
                <c:pt idx="14477">
                  <c:v>111.7</c:v>
                </c:pt>
                <c:pt idx="14478">
                  <c:v>111.9</c:v>
                </c:pt>
                <c:pt idx="14479">
                  <c:v>112.1</c:v>
                </c:pt>
                <c:pt idx="14480">
                  <c:v>112.4</c:v>
                </c:pt>
                <c:pt idx="14481">
                  <c:v>112.6</c:v>
                </c:pt>
                <c:pt idx="14482">
                  <c:v>112.4</c:v>
                </c:pt>
                <c:pt idx="14483">
                  <c:v>112.6</c:v>
                </c:pt>
                <c:pt idx="14484">
                  <c:v>113.4</c:v>
                </c:pt>
                <c:pt idx="14485">
                  <c:v>114.1</c:v>
                </c:pt>
                <c:pt idx="14486">
                  <c:v>114.1</c:v>
                </c:pt>
                <c:pt idx="14487">
                  <c:v>114</c:v>
                </c:pt>
                <c:pt idx="14488">
                  <c:v>113.6</c:v>
                </c:pt>
                <c:pt idx="14489">
                  <c:v>113.3</c:v>
                </c:pt>
                <c:pt idx="14490">
                  <c:v>113.6</c:v>
                </c:pt>
                <c:pt idx="14491">
                  <c:v>113.9</c:v>
                </c:pt>
                <c:pt idx="14492">
                  <c:v>114.1</c:v>
                </c:pt>
                <c:pt idx="14493">
                  <c:v>114.3</c:v>
                </c:pt>
                <c:pt idx="14494">
                  <c:v>114.4</c:v>
                </c:pt>
                <c:pt idx="14495">
                  <c:v>114.5</c:v>
                </c:pt>
                <c:pt idx="14496">
                  <c:v>114.5</c:v>
                </c:pt>
                <c:pt idx="14497">
                  <c:v>114.5</c:v>
                </c:pt>
                <c:pt idx="14498">
                  <c:v>114.6</c:v>
                </c:pt>
                <c:pt idx="14499">
                  <c:v>114.6</c:v>
                </c:pt>
                <c:pt idx="14500">
                  <c:v>114.4</c:v>
                </c:pt>
                <c:pt idx="14501">
                  <c:v>114.3</c:v>
                </c:pt>
                <c:pt idx="14502">
                  <c:v>114.4</c:v>
                </c:pt>
                <c:pt idx="14503">
                  <c:v>114.6</c:v>
                </c:pt>
                <c:pt idx="14504">
                  <c:v>114.8</c:v>
                </c:pt>
                <c:pt idx="14505">
                  <c:v>115</c:v>
                </c:pt>
                <c:pt idx="14506">
                  <c:v>115.3</c:v>
                </c:pt>
                <c:pt idx="14507">
                  <c:v>115.6</c:v>
                </c:pt>
                <c:pt idx="14508">
                  <c:v>115.8</c:v>
                </c:pt>
                <c:pt idx="14509">
                  <c:v>115.9</c:v>
                </c:pt>
                <c:pt idx="14510">
                  <c:v>115.8</c:v>
                </c:pt>
                <c:pt idx="14511">
                  <c:v>115.7</c:v>
                </c:pt>
                <c:pt idx="14512">
                  <c:v>115.6</c:v>
                </c:pt>
                <c:pt idx="14513">
                  <c:v>115.6</c:v>
                </c:pt>
                <c:pt idx="14514">
                  <c:v>115.9</c:v>
                </c:pt>
                <c:pt idx="14515">
                  <c:v>116.1</c:v>
                </c:pt>
                <c:pt idx="14516">
                  <c:v>116</c:v>
                </c:pt>
                <c:pt idx="14517">
                  <c:v>116</c:v>
                </c:pt>
                <c:pt idx="14518">
                  <c:v>116.2</c:v>
                </c:pt>
                <c:pt idx="14519">
                  <c:v>116.4</c:v>
                </c:pt>
                <c:pt idx="14520">
                  <c:v>116.4</c:v>
                </c:pt>
                <c:pt idx="14521">
                  <c:v>116.5</c:v>
                </c:pt>
                <c:pt idx="14522">
                  <c:v>116.7</c:v>
                </c:pt>
                <c:pt idx="14523">
                  <c:v>116.9</c:v>
                </c:pt>
                <c:pt idx="14524">
                  <c:v>117</c:v>
                </c:pt>
                <c:pt idx="14525">
                  <c:v>117.1</c:v>
                </c:pt>
                <c:pt idx="14526">
                  <c:v>117.1</c:v>
                </c:pt>
                <c:pt idx="14527">
                  <c:v>117.2</c:v>
                </c:pt>
                <c:pt idx="14528">
                  <c:v>117.4</c:v>
                </c:pt>
                <c:pt idx="14529">
                  <c:v>117.5</c:v>
                </c:pt>
                <c:pt idx="14530">
                  <c:v>117.6</c:v>
                </c:pt>
                <c:pt idx="14531">
                  <c:v>117.7</c:v>
                </c:pt>
                <c:pt idx="14532">
                  <c:v>117.7</c:v>
                </c:pt>
                <c:pt idx="14533">
                  <c:v>117.8</c:v>
                </c:pt>
                <c:pt idx="14534">
                  <c:v>118.1</c:v>
                </c:pt>
                <c:pt idx="14535">
                  <c:v>118.3</c:v>
                </c:pt>
                <c:pt idx="14536">
                  <c:v>118.1</c:v>
                </c:pt>
                <c:pt idx="14537">
                  <c:v>117.9</c:v>
                </c:pt>
                <c:pt idx="14538">
                  <c:v>118</c:v>
                </c:pt>
                <c:pt idx="14539">
                  <c:v>118</c:v>
                </c:pt>
                <c:pt idx="14540">
                  <c:v>117.9</c:v>
                </c:pt>
                <c:pt idx="14541">
                  <c:v>117.9</c:v>
                </c:pt>
                <c:pt idx="14542">
                  <c:v>117.9</c:v>
                </c:pt>
                <c:pt idx="14543">
                  <c:v>117.9</c:v>
                </c:pt>
                <c:pt idx="14544">
                  <c:v>118.2</c:v>
                </c:pt>
                <c:pt idx="14545">
                  <c:v>118.4</c:v>
                </c:pt>
                <c:pt idx="14546">
                  <c:v>118.4</c:v>
                </c:pt>
                <c:pt idx="14547">
                  <c:v>118.4</c:v>
                </c:pt>
                <c:pt idx="14548">
                  <c:v>118.6</c:v>
                </c:pt>
                <c:pt idx="14549">
                  <c:v>118.8</c:v>
                </c:pt>
                <c:pt idx="14550">
                  <c:v>118.9</c:v>
                </c:pt>
                <c:pt idx="14551">
                  <c:v>119</c:v>
                </c:pt>
                <c:pt idx="14552">
                  <c:v>119.2</c:v>
                </c:pt>
                <c:pt idx="14553">
                  <c:v>119.4</c:v>
                </c:pt>
                <c:pt idx="14554">
                  <c:v>119.6</c:v>
                </c:pt>
                <c:pt idx="14555">
                  <c:v>119.7</c:v>
                </c:pt>
                <c:pt idx="14556">
                  <c:v>119.7</c:v>
                </c:pt>
                <c:pt idx="14557">
                  <c:v>119.7</c:v>
                </c:pt>
                <c:pt idx="14558">
                  <c:v>119.7</c:v>
                </c:pt>
                <c:pt idx="14559">
                  <c:v>119.8</c:v>
                </c:pt>
                <c:pt idx="14560">
                  <c:v>119.8</c:v>
                </c:pt>
                <c:pt idx="14561">
                  <c:v>119.8</c:v>
                </c:pt>
                <c:pt idx="14562">
                  <c:v>119.9</c:v>
                </c:pt>
                <c:pt idx="14563">
                  <c:v>120</c:v>
                </c:pt>
                <c:pt idx="14564">
                  <c:v>120.3</c:v>
                </c:pt>
                <c:pt idx="14565">
                  <c:v>120.5</c:v>
                </c:pt>
                <c:pt idx="14566">
                  <c:v>120.4</c:v>
                </c:pt>
                <c:pt idx="14567">
                  <c:v>120.4</c:v>
                </c:pt>
                <c:pt idx="14568">
                  <c:v>120.6</c:v>
                </c:pt>
                <c:pt idx="14569">
                  <c:v>120.8</c:v>
                </c:pt>
                <c:pt idx="14570">
                  <c:v>120.6</c:v>
                </c:pt>
                <c:pt idx="14571">
                  <c:v>120.6</c:v>
                </c:pt>
                <c:pt idx="14572">
                  <c:v>120.7</c:v>
                </c:pt>
                <c:pt idx="14573">
                  <c:v>120.8</c:v>
                </c:pt>
                <c:pt idx="14574">
                  <c:v>121.1</c:v>
                </c:pt>
                <c:pt idx="14575">
                  <c:v>121.2</c:v>
                </c:pt>
                <c:pt idx="14576">
                  <c:v>121.3</c:v>
                </c:pt>
                <c:pt idx="14577">
                  <c:v>121.3</c:v>
                </c:pt>
                <c:pt idx="14578">
                  <c:v>121.6</c:v>
                </c:pt>
                <c:pt idx="14579">
                  <c:v>121.7</c:v>
                </c:pt>
                <c:pt idx="14580">
                  <c:v>121.7</c:v>
                </c:pt>
                <c:pt idx="14581">
                  <c:v>121.6</c:v>
                </c:pt>
                <c:pt idx="14582">
                  <c:v>121.7</c:v>
                </c:pt>
                <c:pt idx="14583">
                  <c:v>121.8</c:v>
                </c:pt>
                <c:pt idx="14584">
                  <c:v>121.9</c:v>
                </c:pt>
                <c:pt idx="14585">
                  <c:v>122.1</c:v>
                </c:pt>
                <c:pt idx="14586">
                  <c:v>122.1</c:v>
                </c:pt>
                <c:pt idx="14587">
                  <c:v>122.1</c:v>
                </c:pt>
                <c:pt idx="14588">
                  <c:v>122.3</c:v>
                </c:pt>
                <c:pt idx="14589">
                  <c:v>122.5</c:v>
                </c:pt>
                <c:pt idx="14590">
                  <c:v>122.4</c:v>
                </c:pt>
                <c:pt idx="14591">
                  <c:v>122.4</c:v>
                </c:pt>
                <c:pt idx="14592">
                  <c:v>122.6</c:v>
                </c:pt>
                <c:pt idx="14593">
                  <c:v>122.8</c:v>
                </c:pt>
                <c:pt idx="14594">
                  <c:v>122.8</c:v>
                </c:pt>
                <c:pt idx="14595">
                  <c:v>122.8</c:v>
                </c:pt>
                <c:pt idx="14596">
                  <c:v>122.9</c:v>
                </c:pt>
                <c:pt idx="14597">
                  <c:v>123</c:v>
                </c:pt>
                <c:pt idx="14598">
                  <c:v>123.2</c:v>
                </c:pt>
                <c:pt idx="14599">
                  <c:v>123.3</c:v>
                </c:pt>
                <c:pt idx="14600">
                  <c:v>123.3</c:v>
                </c:pt>
                <c:pt idx="14601">
                  <c:v>123.4</c:v>
                </c:pt>
                <c:pt idx="14602">
                  <c:v>123.5</c:v>
                </c:pt>
                <c:pt idx="14603">
                  <c:v>123.6</c:v>
                </c:pt>
                <c:pt idx="14604">
                  <c:v>123.6</c:v>
                </c:pt>
                <c:pt idx="14605">
                  <c:v>123.6</c:v>
                </c:pt>
                <c:pt idx="14606">
                  <c:v>123.7</c:v>
                </c:pt>
                <c:pt idx="14607">
                  <c:v>123.8</c:v>
                </c:pt>
                <c:pt idx="14608">
                  <c:v>123.9</c:v>
                </c:pt>
                <c:pt idx="14609">
                  <c:v>124</c:v>
                </c:pt>
                <c:pt idx="14610">
                  <c:v>124.2</c:v>
                </c:pt>
                <c:pt idx="14611">
                  <c:v>124.4</c:v>
                </c:pt>
                <c:pt idx="14612">
                  <c:v>124.3</c:v>
                </c:pt>
                <c:pt idx="14613">
                  <c:v>124.2</c:v>
                </c:pt>
                <c:pt idx="14614">
                  <c:v>124.3</c:v>
                </c:pt>
                <c:pt idx="14615">
                  <c:v>124.4</c:v>
                </c:pt>
                <c:pt idx="14616">
                  <c:v>124.4</c:v>
                </c:pt>
                <c:pt idx="14617">
                  <c:v>124.5</c:v>
                </c:pt>
                <c:pt idx="14618">
                  <c:v>124.6</c:v>
                </c:pt>
                <c:pt idx="14619">
                  <c:v>124.7</c:v>
                </c:pt>
                <c:pt idx="14620">
                  <c:v>124.8</c:v>
                </c:pt>
                <c:pt idx="14621">
                  <c:v>125</c:v>
                </c:pt>
                <c:pt idx="14622">
                  <c:v>125.1</c:v>
                </c:pt>
                <c:pt idx="14623">
                  <c:v>125.2</c:v>
                </c:pt>
                <c:pt idx="14624">
                  <c:v>125.3</c:v>
                </c:pt>
                <c:pt idx="14625">
                  <c:v>125.3</c:v>
                </c:pt>
                <c:pt idx="14626">
                  <c:v>125.4</c:v>
                </c:pt>
                <c:pt idx="14627">
                  <c:v>125.4</c:v>
                </c:pt>
                <c:pt idx="14628">
                  <c:v>125.5</c:v>
                </c:pt>
                <c:pt idx="14629">
                  <c:v>125.6</c:v>
                </c:pt>
                <c:pt idx="14630">
                  <c:v>125.6</c:v>
                </c:pt>
                <c:pt idx="14631">
                  <c:v>125.6</c:v>
                </c:pt>
                <c:pt idx="14632">
                  <c:v>125.7</c:v>
                </c:pt>
                <c:pt idx="14633">
                  <c:v>125.9</c:v>
                </c:pt>
                <c:pt idx="14634">
                  <c:v>125.9</c:v>
                </c:pt>
                <c:pt idx="14635">
                  <c:v>125.9</c:v>
                </c:pt>
                <c:pt idx="14636">
                  <c:v>126.2</c:v>
                </c:pt>
                <c:pt idx="14637">
                  <c:v>126.3</c:v>
                </c:pt>
                <c:pt idx="14638">
                  <c:v>126.3</c:v>
                </c:pt>
                <c:pt idx="14639">
                  <c:v>126.3</c:v>
                </c:pt>
                <c:pt idx="14640">
                  <c:v>126.4</c:v>
                </c:pt>
                <c:pt idx="14641">
                  <c:v>126.6</c:v>
                </c:pt>
                <c:pt idx="14642">
                  <c:v>126.8</c:v>
                </c:pt>
                <c:pt idx="14643">
                  <c:v>127</c:v>
                </c:pt>
                <c:pt idx="14644">
                  <c:v>127</c:v>
                </c:pt>
                <c:pt idx="14645">
                  <c:v>127.1</c:v>
                </c:pt>
                <c:pt idx="14646">
                  <c:v>127.3</c:v>
                </c:pt>
                <c:pt idx="14647">
                  <c:v>127.5</c:v>
                </c:pt>
                <c:pt idx="14648">
                  <c:v>127.5</c:v>
                </c:pt>
                <c:pt idx="14649">
                  <c:v>127.5</c:v>
                </c:pt>
                <c:pt idx="14650">
                  <c:v>127.6</c:v>
                </c:pt>
                <c:pt idx="14651">
                  <c:v>127.7</c:v>
                </c:pt>
                <c:pt idx="14652">
                  <c:v>127.8</c:v>
                </c:pt>
                <c:pt idx="14653">
                  <c:v>127.9</c:v>
                </c:pt>
                <c:pt idx="14654">
                  <c:v>127.9</c:v>
                </c:pt>
                <c:pt idx="14655">
                  <c:v>128</c:v>
                </c:pt>
                <c:pt idx="14656">
                  <c:v>128</c:v>
                </c:pt>
                <c:pt idx="14657">
                  <c:v>128.1</c:v>
                </c:pt>
                <c:pt idx="14658">
                  <c:v>128.30000000000001</c:v>
                </c:pt>
                <c:pt idx="14659">
                  <c:v>128.4</c:v>
                </c:pt>
                <c:pt idx="14660">
                  <c:v>128.4</c:v>
                </c:pt>
                <c:pt idx="14661">
                  <c:v>128.4</c:v>
                </c:pt>
                <c:pt idx="14662">
                  <c:v>128.4</c:v>
                </c:pt>
                <c:pt idx="14663">
                  <c:v>128.5</c:v>
                </c:pt>
                <c:pt idx="14664">
                  <c:v>128.9</c:v>
                </c:pt>
                <c:pt idx="14665">
                  <c:v>129.1</c:v>
                </c:pt>
                <c:pt idx="14666">
                  <c:v>129.1</c:v>
                </c:pt>
                <c:pt idx="14667">
                  <c:v>129.1</c:v>
                </c:pt>
                <c:pt idx="14668">
                  <c:v>129.30000000000001</c:v>
                </c:pt>
                <c:pt idx="14669">
                  <c:v>129.5</c:v>
                </c:pt>
                <c:pt idx="14670">
                  <c:v>129.6</c:v>
                </c:pt>
                <c:pt idx="14671">
                  <c:v>129.69999999999999</c:v>
                </c:pt>
                <c:pt idx="14672">
                  <c:v>129.80000000000001</c:v>
                </c:pt>
                <c:pt idx="14673">
                  <c:v>129.9</c:v>
                </c:pt>
                <c:pt idx="14674">
                  <c:v>130</c:v>
                </c:pt>
                <c:pt idx="14675">
                  <c:v>130.1</c:v>
                </c:pt>
                <c:pt idx="14676">
                  <c:v>130.1</c:v>
                </c:pt>
                <c:pt idx="14677">
                  <c:v>130.1</c:v>
                </c:pt>
                <c:pt idx="14678">
                  <c:v>130.30000000000001</c:v>
                </c:pt>
                <c:pt idx="14679">
                  <c:v>130.4</c:v>
                </c:pt>
                <c:pt idx="14680">
                  <c:v>130.30000000000001</c:v>
                </c:pt>
                <c:pt idx="14681">
                  <c:v>130.19999999999999</c:v>
                </c:pt>
                <c:pt idx="14682">
                  <c:v>130.4</c:v>
                </c:pt>
                <c:pt idx="14683">
                  <c:v>129.69999999999999</c:v>
                </c:pt>
                <c:pt idx="14684">
                  <c:v>126.5</c:v>
                </c:pt>
                <c:pt idx="14685">
                  <c:v>124.2</c:v>
                </c:pt>
                <c:pt idx="14686">
                  <c:v>124.3</c:v>
                </c:pt>
                <c:pt idx="14687">
                  <c:v>124.1</c:v>
                </c:pt>
                <c:pt idx="14688">
                  <c:v>123.1</c:v>
                </c:pt>
                <c:pt idx="14689">
                  <c:v>122.3</c:v>
                </c:pt>
                <c:pt idx="14690">
                  <c:v>122.3</c:v>
                </c:pt>
                <c:pt idx="14691">
                  <c:v>122.4</c:v>
                </c:pt>
                <c:pt idx="14692">
                  <c:v>122.5</c:v>
                </c:pt>
                <c:pt idx="14693">
                  <c:v>122.7</c:v>
                </c:pt>
                <c:pt idx="14694">
                  <c:v>122.8</c:v>
                </c:pt>
                <c:pt idx="14695">
                  <c:v>122.9</c:v>
                </c:pt>
                <c:pt idx="14696">
                  <c:v>123</c:v>
                </c:pt>
                <c:pt idx="14697">
                  <c:v>123.1</c:v>
                </c:pt>
                <c:pt idx="14698">
                  <c:v>123.3</c:v>
                </c:pt>
                <c:pt idx="14699">
                  <c:v>123.4</c:v>
                </c:pt>
                <c:pt idx="14700">
                  <c:v>123.5</c:v>
                </c:pt>
                <c:pt idx="14701">
                  <c:v>123.5</c:v>
                </c:pt>
                <c:pt idx="14702">
                  <c:v>123.5</c:v>
                </c:pt>
                <c:pt idx="14703">
                  <c:v>123.6</c:v>
                </c:pt>
                <c:pt idx="14704">
                  <c:v>123.8</c:v>
                </c:pt>
                <c:pt idx="14705">
                  <c:v>124</c:v>
                </c:pt>
                <c:pt idx="14706">
                  <c:v>124.2</c:v>
                </c:pt>
                <c:pt idx="14707">
                  <c:v>124.3</c:v>
                </c:pt>
                <c:pt idx="14708">
                  <c:v>124.3</c:v>
                </c:pt>
                <c:pt idx="14709">
                  <c:v>124.4</c:v>
                </c:pt>
                <c:pt idx="14710">
                  <c:v>124.6</c:v>
                </c:pt>
                <c:pt idx="14711">
                  <c:v>124.9</c:v>
                </c:pt>
                <c:pt idx="14712">
                  <c:v>124.9</c:v>
                </c:pt>
                <c:pt idx="14713">
                  <c:v>124.9</c:v>
                </c:pt>
                <c:pt idx="14714">
                  <c:v>125</c:v>
                </c:pt>
                <c:pt idx="14715">
                  <c:v>125</c:v>
                </c:pt>
                <c:pt idx="14716">
                  <c:v>125.2</c:v>
                </c:pt>
                <c:pt idx="14717">
                  <c:v>125.4</c:v>
                </c:pt>
                <c:pt idx="14718">
                  <c:v>125.6</c:v>
                </c:pt>
                <c:pt idx="14719">
                  <c:v>125.7</c:v>
                </c:pt>
                <c:pt idx="14720">
                  <c:v>125.8</c:v>
                </c:pt>
                <c:pt idx="14721">
                  <c:v>126</c:v>
                </c:pt>
                <c:pt idx="14722">
                  <c:v>126.2</c:v>
                </c:pt>
                <c:pt idx="14723">
                  <c:v>126.3</c:v>
                </c:pt>
                <c:pt idx="14724">
                  <c:v>126.3</c:v>
                </c:pt>
                <c:pt idx="14725">
                  <c:v>126.3</c:v>
                </c:pt>
                <c:pt idx="14726">
                  <c:v>126.1</c:v>
                </c:pt>
                <c:pt idx="14727">
                  <c:v>126.1</c:v>
                </c:pt>
                <c:pt idx="14728">
                  <c:v>126.2</c:v>
                </c:pt>
                <c:pt idx="14729">
                  <c:v>126.3</c:v>
                </c:pt>
                <c:pt idx="14730">
                  <c:v>126.5</c:v>
                </c:pt>
                <c:pt idx="14731">
                  <c:v>126.7</c:v>
                </c:pt>
                <c:pt idx="14732">
                  <c:v>126.9</c:v>
                </c:pt>
                <c:pt idx="14733">
                  <c:v>127.1</c:v>
                </c:pt>
                <c:pt idx="14734">
                  <c:v>127.5</c:v>
                </c:pt>
                <c:pt idx="14735">
                  <c:v>127.9</c:v>
                </c:pt>
                <c:pt idx="14736">
                  <c:v>128.19999999999999</c:v>
                </c:pt>
                <c:pt idx="14737">
                  <c:v>128.4</c:v>
                </c:pt>
                <c:pt idx="14738">
                  <c:v>128.5</c:v>
                </c:pt>
                <c:pt idx="14739">
                  <c:v>128.6</c:v>
                </c:pt>
                <c:pt idx="14740">
                  <c:v>128.5</c:v>
                </c:pt>
                <c:pt idx="14741">
                  <c:v>128.30000000000001</c:v>
                </c:pt>
                <c:pt idx="14742">
                  <c:v>128.19999999999999</c:v>
                </c:pt>
                <c:pt idx="14743">
                  <c:v>128.1</c:v>
                </c:pt>
                <c:pt idx="14744">
                  <c:v>128.19999999999999</c:v>
                </c:pt>
                <c:pt idx="14745">
                  <c:v>128.30000000000001</c:v>
                </c:pt>
                <c:pt idx="14746">
                  <c:v>128.19999999999999</c:v>
                </c:pt>
                <c:pt idx="14747">
                  <c:v>128.30000000000001</c:v>
                </c:pt>
                <c:pt idx="14748">
                  <c:v>128.6</c:v>
                </c:pt>
                <c:pt idx="14749">
                  <c:v>128.9</c:v>
                </c:pt>
                <c:pt idx="14750">
                  <c:v>129.1</c:v>
                </c:pt>
                <c:pt idx="14751">
                  <c:v>129.30000000000001</c:v>
                </c:pt>
                <c:pt idx="14752">
                  <c:v>129.4</c:v>
                </c:pt>
                <c:pt idx="14753">
                  <c:v>129.5</c:v>
                </c:pt>
                <c:pt idx="14754">
                  <c:v>129.9</c:v>
                </c:pt>
                <c:pt idx="14755">
                  <c:v>130.19999999999999</c:v>
                </c:pt>
                <c:pt idx="14756">
                  <c:v>130.30000000000001</c:v>
                </c:pt>
                <c:pt idx="14757">
                  <c:v>130.4</c:v>
                </c:pt>
                <c:pt idx="14758">
                  <c:v>130.6</c:v>
                </c:pt>
                <c:pt idx="14759">
                  <c:v>130.80000000000001</c:v>
                </c:pt>
                <c:pt idx="14760">
                  <c:v>131</c:v>
                </c:pt>
                <c:pt idx="14761">
                  <c:v>131.1</c:v>
                </c:pt>
                <c:pt idx="14762">
                  <c:v>131.19999999999999</c:v>
                </c:pt>
                <c:pt idx="14763">
                  <c:v>131.30000000000001</c:v>
                </c:pt>
                <c:pt idx="14764">
                  <c:v>131.19999999999999</c:v>
                </c:pt>
                <c:pt idx="14765">
                  <c:v>131.19999999999999</c:v>
                </c:pt>
                <c:pt idx="14766">
                  <c:v>131.30000000000001</c:v>
                </c:pt>
                <c:pt idx="14767">
                  <c:v>131.5</c:v>
                </c:pt>
                <c:pt idx="14768">
                  <c:v>131.69999999999999</c:v>
                </c:pt>
                <c:pt idx="14769">
                  <c:v>131.9</c:v>
                </c:pt>
                <c:pt idx="14770">
                  <c:v>131.9</c:v>
                </c:pt>
                <c:pt idx="14771">
                  <c:v>132</c:v>
                </c:pt>
                <c:pt idx="14772">
                  <c:v>132.19999999999999</c:v>
                </c:pt>
                <c:pt idx="14773">
                  <c:v>132.4</c:v>
                </c:pt>
                <c:pt idx="14774">
                  <c:v>132.5</c:v>
                </c:pt>
                <c:pt idx="14775">
                  <c:v>132.6</c:v>
                </c:pt>
                <c:pt idx="14776">
                  <c:v>132.9</c:v>
                </c:pt>
                <c:pt idx="14777">
                  <c:v>133.1</c:v>
                </c:pt>
                <c:pt idx="14778">
                  <c:v>133.30000000000001</c:v>
                </c:pt>
                <c:pt idx="14779">
                  <c:v>133.5</c:v>
                </c:pt>
                <c:pt idx="14780">
                  <c:v>133.80000000000001</c:v>
                </c:pt>
                <c:pt idx="14781">
                  <c:v>134</c:v>
                </c:pt>
                <c:pt idx="14782">
                  <c:v>134.1</c:v>
                </c:pt>
                <c:pt idx="14783">
                  <c:v>134.19999999999999</c:v>
                </c:pt>
                <c:pt idx="14784">
                  <c:v>134.5</c:v>
                </c:pt>
                <c:pt idx="14785">
                  <c:v>134.80000000000001</c:v>
                </c:pt>
                <c:pt idx="14786">
                  <c:v>134.80000000000001</c:v>
                </c:pt>
                <c:pt idx="14787">
                  <c:v>134.9</c:v>
                </c:pt>
                <c:pt idx="14788">
                  <c:v>135</c:v>
                </c:pt>
                <c:pt idx="14789">
                  <c:v>135.1</c:v>
                </c:pt>
                <c:pt idx="14790">
                  <c:v>135.30000000000001</c:v>
                </c:pt>
                <c:pt idx="14791">
                  <c:v>135.5</c:v>
                </c:pt>
                <c:pt idx="14792">
                  <c:v>135.6</c:v>
                </c:pt>
                <c:pt idx="14793">
                  <c:v>135.69999999999999</c:v>
                </c:pt>
                <c:pt idx="14794">
                  <c:v>135.9</c:v>
                </c:pt>
                <c:pt idx="14795">
                  <c:v>136</c:v>
                </c:pt>
                <c:pt idx="14796">
                  <c:v>136.19999999999999</c:v>
                </c:pt>
                <c:pt idx="14797">
                  <c:v>136.5</c:v>
                </c:pt>
                <c:pt idx="14798">
                  <c:v>136.6</c:v>
                </c:pt>
                <c:pt idx="14799">
                  <c:v>136.80000000000001</c:v>
                </c:pt>
                <c:pt idx="14800">
                  <c:v>136.80000000000001</c:v>
                </c:pt>
                <c:pt idx="14801">
                  <c:v>136.80000000000001</c:v>
                </c:pt>
                <c:pt idx="14802">
                  <c:v>137</c:v>
                </c:pt>
                <c:pt idx="14803">
                  <c:v>137.1</c:v>
                </c:pt>
                <c:pt idx="14804">
                  <c:v>137.1</c:v>
                </c:pt>
                <c:pt idx="14805">
                  <c:v>137.19999999999999</c:v>
                </c:pt>
                <c:pt idx="14806">
                  <c:v>137.19999999999999</c:v>
                </c:pt>
                <c:pt idx="14807">
                  <c:v>137.30000000000001</c:v>
                </c:pt>
                <c:pt idx="14808">
                  <c:v>137.5</c:v>
                </c:pt>
                <c:pt idx="14809">
                  <c:v>137.6</c:v>
                </c:pt>
                <c:pt idx="14810">
                  <c:v>137.69999999999999</c:v>
                </c:pt>
                <c:pt idx="14811">
                  <c:v>137.69999999999999</c:v>
                </c:pt>
                <c:pt idx="14812">
                  <c:v>137.9</c:v>
                </c:pt>
                <c:pt idx="14813">
                  <c:v>138.1</c:v>
                </c:pt>
                <c:pt idx="14814">
                  <c:v>138.19999999999999</c:v>
                </c:pt>
                <c:pt idx="14815">
                  <c:v>138.30000000000001</c:v>
                </c:pt>
                <c:pt idx="14816">
                  <c:v>138.5</c:v>
                </c:pt>
                <c:pt idx="14817">
                  <c:v>138.69999999999999</c:v>
                </c:pt>
                <c:pt idx="14818">
                  <c:v>138.80000000000001</c:v>
                </c:pt>
                <c:pt idx="14819">
                  <c:v>138.9</c:v>
                </c:pt>
                <c:pt idx="14820">
                  <c:v>139.1</c:v>
                </c:pt>
                <c:pt idx="14821">
                  <c:v>139.30000000000001</c:v>
                </c:pt>
                <c:pt idx="14822">
                  <c:v>139.30000000000001</c:v>
                </c:pt>
                <c:pt idx="14823">
                  <c:v>139.30000000000001</c:v>
                </c:pt>
                <c:pt idx="14824">
                  <c:v>139.4</c:v>
                </c:pt>
                <c:pt idx="14825">
                  <c:v>139.6</c:v>
                </c:pt>
                <c:pt idx="14826">
                  <c:v>140</c:v>
                </c:pt>
                <c:pt idx="14827">
                  <c:v>140.19999999999999</c:v>
                </c:pt>
                <c:pt idx="14828">
                  <c:v>140.30000000000001</c:v>
                </c:pt>
                <c:pt idx="14829">
                  <c:v>140.4</c:v>
                </c:pt>
                <c:pt idx="14830">
                  <c:v>140.4</c:v>
                </c:pt>
                <c:pt idx="14831">
                  <c:v>140.5</c:v>
                </c:pt>
                <c:pt idx="14832">
                  <c:v>140.6</c:v>
                </c:pt>
                <c:pt idx="14833">
                  <c:v>140.80000000000001</c:v>
                </c:pt>
                <c:pt idx="14834">
                  <c:v>141.1</c:v>
                </c:pt>
                <c:pt idx="14835">
                  <c:v>141.30000000000001</c:v>
                </c:pt>
                <c:pt idx="14836">
                  <c:v>141.4</c:v>
                </c:pt>
                <c:pt idx="14837">
                  <c:v>141.5</c:v>
                </c:pt>
                <c:pt idx="14838">
                  <c:v>141.6</c:v>
                </c:pt>
                <c:pt idx="14839">
                  <c:v>141.69999999999999</c:v>
                </c:pt>
                <c:pt idx="14840">
                  <c:v>141.6</c:v>
                </c:pt>
                <c:pt idx="14841">
                  <c:v>141.69999999999999</c:v>
                </c:pt>
                <c:pt idx="14842">
                  <c:v>141.9</c:v>
                </c:pt>
                <c:pt idx="14843">
                  <c:v>142.19999999999999</c:v>
                </c:pt>
                <c:pt idx="14844">
                  <c:v>142.30000000000001</c:v>
                </c:pt>
                <c:pt idx="14845">
                  <c:v>142.5</c:v>
                </c:pt>
                <c:pt idx="14846">
                  <c:v>142.6</c:v>
                </c:pt>
                <c:pt idx="14847">
                  <c:v>142.69999999999999</c:v>
                </c:pt>
                <c:pt idx="14848">
                  <c:v>142.9</c:v>
                </c:pt>
                <c:pt idx="14849">
                  <c:v>143.1</c:v>
                </c:pt>
                <c:pt idx="14850">
                  <c:v>143.30000000000001</c:v>
                </c:pt>
                <c:pt idx="14851">
                  <c:v>143.6</c:v>
                </c:pt>
                <c:pt idx="14852">
                  <c:v>143.69999999999999</c:v>
                </c:pt>
                <c:pt idx="14853">
                  <c:v>143.80000000000001</c:v>
                </c:pt>
                <c:pt idx="14854">
                  <c:v>143.69999999999999</c:v>
                </c:pt>
                <c:pt idx="14855">
                  <c:v>143.69999999999999</c:v>
                </c:pt>
                <c:pt idx="14856">
                  <c:v>143.9</c:v>
                </c:pt>
                <c:pt idx="14857">
                  <c:v>144.1</c:v>
                </c:pt>
                <c:pt idx="14858">
                  <c:v>144.30000000000001</c:v>
                </c:pt>
                <c:pt idx="14859">
                  <c:v>144.5</c:v>
                </c:pt>
                <c:pt idx="14860">
                  <c:v>144.69999999999999</c:v>
                </c:pt>
                <c:pt idx="14861">
                  <c:v>144.9</c:v>
                </c:pt>
                <c:pt idx="14862">
                  <c:v>145.1</c:v>
                </c:pt>
                <c:pt idx="14863">
                  <c:v>145.19999999999999</c:v>
                </c:pt>
                <c:pt idx="14864">
                  <c:v>145.4</c:v>
                </c:pt>
                <c:pt idx="14865">
                  <c:v>145.5</c:v>
                </c:pt>
                <c:pt idx="14866">
                  <c:v>145.6</c:v>
                </c:pt>
                <c:pt idx="14867">
                  <c:v>145.69999999999999</c:v>
                </c:pt>
                <c:pt idx="14868">
                  <c:v>145.80000000000001</c:v>
                </c:pt>
                <c:pt idx="14869">
                  <c:v>146</c:v>
                </c:pt>
                <c:pt idx="14870">
                  <c:v>146</c:v>
                </c:pt>
                <c:pt idx="14871">
                  <c:v>146.1</c:v>
                </c:pt>
                <c:pt idx="14872">
                  <c:v>146.19999999999999</c:v>
                </c:pt>
                <c:pt idx="14873">
                  <c:v>146.4</c:v>
                </c:pt>
                <c:pt idx="14874">
                  <c:v>146.6</c:v>
                </c:pt>
                <c:pt idx="14875">
                  <c:v>146.80000000000001</c:v>
                </c:pt>
                <c:pt idx="14876">
                  <c:v>146.9</c:v>
                </c:pt>
                <c:pt idx="14877">
                  <c:v>147</c:v>
                </c:pt>
                <c:pt idx="14878">
                  <c:v>147</c:v>
                </c:pt>
                <c:pt idx="14879">
                  <c:v>147.1</c:v>
                </c:pt>
                <c:pt idx="14880">
                  <c:v>147.19999999999999</c:v>
                </c:pt>
                <c:pt idx="14881">
                  <c:v>147.4</c:v>
                </c:pt>
                <c:pt idx="14882">
                  <c:v>147.5</c:v>
                </c:pt>
                <c:pt idx="14883">
                  <c:v>148</c:v>
                </c:pt>
                <c:pt idx="14884">
                  <c:v>149.6</c:v>
                </c:pt>
                <c:pt idx="14885">
                  <c:v>150.9</c:v>
                </c:pt>
                <c:pt idx="14886">
                  <c:v>151</c:v>
                </c:pt>
                <c:pt idx="14887">
                  <c:v>151.6</c:v>
                </c:pt>
                <c:pt idx="14888">
                  <c:v>154</c:v>
                </c:pt>
                <c:pt idx="14889">
                  <c:v>155.9</c:v>
                </c:pt>
                <c:pt idx="14890">
                  <c:v>156</c:v>
                </c:pt>
                <c:pt idx="14891">
                  <c:v>156.19999999999999</c:v>
                </c:pt>
                <c:pt idx="14892">
                  <c:v>156.30000000000001</c:v>
                </c:pt>
                <c:pt idx="14893">
                  <c:v>156.4</c:v>
                </c:pt>
                <c:pt idx="14894">
                  <c:v>156.4</c:v>
                </c:pt>
                <c:pt idx="14895">
                  <c:v>156.4</c:v>
                </c:pt>
                <c:pt idx="14896">
                  <c:v>156.30000000000001</c:v>
                </c:pt>
                <c:pt idx="14897">
                  <c:v>156.30000000000001</c:v>
                </c:pt>
                <c:pt idx="14898">
                  <c:v>156.5</c:v>
                </c:pt>
                <c:pt idx="14899">
                  <c:v>156.69999999999999</c:v>
                </c:pt>
                <c:pt idx="14900">
                  <c:v>156.80000000000001</c:v>
                </c:pt>
                <c:pt idx="14901">
                  <c:v>156.9</c:v>
                </c:pt>
                <c:pt idx="14902">
                  <c:v>157.1</c:v>
                </c:pt>
                <c:pt idx="14903">
                  <c:v>157.30000000000001</c:v>
                </c:pt>
                <c:pt idx="14904">
                  <c:v>157.4</c:v>
                </c:pt>
                <c:pt idx="14905">
                  <c:v>157.5</c:v>
                </c:pt>
                <c:pt idx="14906">
                  <c:v>157.6</c:v>
                </c:pt>
                <c:pt idx="14907">
                  <c:v>157.6</c:v>
                </c:pt>
                <c:pt idx="14908">
                  <c:v>157.80000000000001</c:v>
                </c:pt>
                <c:pt idx="14909">
                  <c:v>158</c:v>
                </c:pt>
                <c:pt idx="14910">
                  <c:v>158.1</c:v>
                </c:pt>
                <c:pt idx="14911">
                  <c:v>158.1</c:v>
                </c:pt>
                <c:pt idx="14912">
                  <c:v>158.19999999999999</c:v>
                </c:pt>
                <c:pt idx="14913">
                  <c:v>158.30000000000001</c:v>
                </c:pt>
                <c:pt idx="14914">
                  <c:v>158.4</c:v>
                </c:pt>
                <c:pt idx="14915">
                  <c:v>158.5</c:v>
                </c:pt>
                <c:pt idx="14916">
                  <c:v>158.6</c:v>
                </c:pt>
                <c:pt idx="14917">
                  <c:v>158.6</c:v>
                </c:pt>
                <c:pt idx="14918">
                  <c:v>158.80000000000001</c:v>
                </c:pt>
                <c:pt idx="14919">
                  <c:v>159</c:v>
                </c:pt>
                <c:pt idx="14920">
                  <c:v>159.1</c:v>
                </c:pt>
                <c:pt idx="14921">
                  <c:v>159.30000000000001</c:v>
                </c:pt>
                <c:pt idx="14922">
                  <c:v>159.5</c:v>
                </c:pt>
                <c:pt idx="14923">
                  <c:v>159.69999999999999</c:v>
                </c:pt>
                <c:pt idx="14924">
                  <c:v>159.80000000000001</c:v>
                </c:pt>
                <c:pt idx="14925">
                  <c:v>159.9</c:v>
                </c:pt>
                <c:pt idx="14926">
                  <c:v>159.9</c:v>
                </c:pt>
                <c:pt idx="14927">
                  <c:v>159.9</c:v>
                </c:pt>
                <c:pt idx="14928">
                  <c:v>160</c:v>
                </c:pt>
                <c:pt idx="14929">
                  <c:v>160.1</c:v>
                </c:pt>
                <c:pt idx="14930">
                  <c:v>160.19999999999999</c:v>
                </c:pt>
                <c:pt idx="14931">
                  <c:v>160.30000000000001</c:v>
                </c:pt>
                <c:pt idx="14932">
                  <c:v>160.6</c:v>
                </c:pt>
                <c:pt idx="14933">
                  <c:v>160.80000000000001</c:v>
                </c:pt>
                <c:pt idx="14934">
                  <c:v>160.9</c:v>
                </c:pt>
                <c:pt idx="14935">
                  <c:v>161</c:v>
                </c:pt>
                <c:pt idx="14936">
                  <c:v>161</c:v>
                </c:pt>
                <c:pt idx="14937">
                  <c:v>161</c:v>
                </c:pt>
                <c:pt idx="14938">
                  <c:v>161.19999999999999</c:v>
                </c:pt>
                <c:pt idx="14939">
                  <c:v>161.4</c:v>
                </c:pt>
                <c:pt idx="14940">
                  <c:v>161.5</c:v>
                </c:pt>
                <c:pt idx="14941">
                  <c:v>161.69999999999999</c:v>
                </c:pt>
                <c:pt idx="14942">
                  <c:v>161.80000000000001</c:v>
                </c:pt>
                <c:pt idx="14943">
                  <c:v>161.9</c:v>
                </c:pt>
                <c:pt idx="14944">
                  <c:v>161.80000000000001</c:v>
                </c:pt>
                <c:pt idx="14945">
                  <c:v>161.80000000000001</c:v>
                </c:pt>
                <c:pt idx="14946">
                  <c:v>161.9</c:v>
                </c:pt>
                <c:pt idx="14947">
                  <c:v>162</c:v>
                </c:pt>
                <c:pt idx="14948">
                  <c:v>162.19999999999999</c:v>
                </c:pt>
                <c:pt idx="14949">
                  <c:v>162.30000000000001</c:v>
                </c:pt>
                <c:pt idx="14950">
                  <c:v>162.4</c:v>
                </c:pt>
                <c:pt idx="14951">
                  <c:v>162.5</c:v>
                </c:pt>
                <c:pt idx="14952">
                  <c:v>162.6</c:v>
                </c:pt>
                <c:pt idx="14953">
                  <c:v>162.6</c:v>
                </c:pt>
                <c:pt idx="14954">
                  <c:v>162.80000000000001</c:v>
                </c:pt>
                <c:pt idx="14955">
                  <c:v>162.9</c:v>
                </c:pt>
                <c:pt idx="14956">
                  <c:v>163</c:v>
                </c:pt>
                <c:pt idx="14957">
                  <c:v>163.1</c:v>
                </c:pt>
                <c:pt idx="14958">
                  <c:v>163.19999999999999</c:v>
                </c:pt>
                <c:pt idx="14959">
                  <c:v>163.30000000000001</c:v>
                </c:pt>
                <c:pt idx="14960">
                  <c:v>163.5</c:v>
                </c:pt>
                <c:pt idx="14961">
                  <c:v>163.69999999999999</c:v>
                </c:pt>
                <c:pt idx="14962">
                  <c:v>163.80000000000001</c:v>
                </c:pt>
                <c:pt idx="14963">
                  <c:v>163.9</c:v>
                </c:pt>
                <c:pt idx="14964">
                  <c:v>163.9</c:v>
                </c:pt>
                <c:pt idx="14965">
                  <c:v>164</c:v>
                </c:pt>
                <c:pt idx="14966">
                  <c:v>164.1</c:v>
                </c:pt>
                <c:pt idx="14967">
                  <c:v>164.2</c:v>
                </c:pt>
                <c:pt idx="14968">
                  <c:v>164.3</c:v>
                </c:pt>
                <c:pt idx="14969">
                  <c:v>164.4</c:v>
                </c:pt>
                <c:pt idx="14970">
                  <c:v>164.3</c:v>
                </c:pt>
                <c:pt idx="14971">
                  <c:v>164.3</c:v>
                </c:pt>
                <c:pt idx="14972">
                  <c:v>164.5</c:v>
                </c:pt>
                <c:pt idx="14973">
                  <c:v>164.7</c:v>
                </c:pt>
                <c:pt idx="14974">
                  <c:v>164.9</c:v>
                </c:pt>
                <c:pt idx="14975">
                  <c:v>165.1</c:v>
                </c:pt>
                <c:pt idx="14976">
                  <c:v>165.3</c:v>
                </c:pt>
                <c:pt idx="14977">
                  <c:v>165.5</c:v>
                </c:pt>
                <c:pt idx="14978">
                  <c:v>165.5</c:v>
                </c:pt>
                <c:pt idx="14979">
                  <c:v>165.5</c:v>
                </c:pt>
                <c:pt idx="14980">
                  <c:v>165.5</c:v>
                </c:pt>
                <c:pt idx="14981">
                  <c:v>165.6</c:v>
                </c:pt>
                <c:pt idx="14982">
                  <c:v>165.5</c:v>
                </c:pt>
                <c:pt idx="14983">
                  <c:v>165.5</c:v>
                </c:pt>
                <c:pt idx="14984">
                  <c:v>165.6</c:v>
                </c:pt>
                <c:pt idx="14985">
                  <c:v>165.7</c:v>
                </c:pt>
                <c:pt idx="14986">
                  <c:v>165.8</c:v>
                </c:pt>
                <c:pt idx="14987">
                  <c:v>166</c:v>
                </c:pt>
                <c:pt idx="14988">
                  <c:v>166.2</c:v>
                </c:pt>
                <c:pt idx="14989">
                  <c:v>166.4</c:v>
                </c:pt>
                <c:pt idx="14990">
                  <c:v>166.5</c:v>
                </c:pt>
                <c:pt idx="14991">
                  <c:v>166.5</c:v>
                </c:pt>
                <c:pt idx="14992">
                  <c:v>166.7</c:v>
                </c:pt>
                <c:pt idx="14993">
                  <c:v>166.8</c:v>
                </c:pt>
                <c:pt idx="14994">
                  <c:v>166.9</c:v>
                </c:pt>
                <c:pt idx="14995">
                  <c:v>166.9</c:v>
                </c:pt>
                <c:pt idx="14996">
                  <c:v>167</c:v>
                </c:pt>
                <c:pt idx="14997">
                  <c:v>167.1</c:v>
                </c:pt>
                <c:pt idx="14998">
                  <c:v>167.1</c:v>
                </c:pt>
                <c:pt idx="14999">
                  <c:v>167.2</c:v>
                </c:pt>
                <c:pt idx="15000">
                  <c:v>167.4</c:v>
                </c:pt>
                <c:pt idx="15001">
                  <c:v>167.5</c:v>
                </c:pt>
                <c:pt idx="15002">
                  <c:v>167.6</c:v>
                </c:pt>
                <c:pt idx="15003">
                  <c:v>167.7</c:v>
                </c:pt>
                <c:pt idx="15004">
                  <c:v>167.7</c:v>
                </c:pt>
                <c:pt idx="15005">
                  <c:v>167.8</c:v>
                </c:pt>
                <c:pt idx="15006">
                  <c:v>167.8</c:v>
                </c:pt>
                <c:pt idx="15007">
                  <c:v>167.9</c:v>
                </c:pt>
                <c:pt idx="15008">
                  <c:v>168</c:v>
                </c:pt>
                <c:pt idx="15009">
                  <c:v>168.1</c:v>
                </c:pt>
                <c:pt idx="15010">
                  <c:v>168.2</c:v>
                </c:pt>
                <c:pt idx="15011">
                  <c:v>168.3</c:v>
                </c:pt>
                <c:pt idx="15012">
                  <c:v>168.5</c:v>
                </c:pt>
                <c:pt idx="15013">
                  <c:v>168.7</c:v>
                </c:pt>
                <c:pt idx="15014">
                  <c:v>168.7</c:v>
                </c:pt>
                <c:pt idx="15015">
                  <c:v>168.8</c:v>
                </c:pt>
                <c:pt idx="15016">
                  <c:v>168.8</c:v>
                </c:pt>
                <c:pt idx="15017">
                  <c:v>168.9</c:v>
                </c:pt>
                <c:pt idx="15018">
                  <c:v>169</c:v>
                </c:pt>
                <c:pt idx="15019">
                  <c:v>169</c:v>
                </c:pt>
                <c:pt idx="15020">
                  <c:v>169.1</c:v>
                </c:pt>
                <c:pt idx="15021">
                  <c:v>169.2</c:v>
                </c:pt>
                <c:pt idx="15022">
                  <c:v>169.4</c:v>
                </c:pt>
                <c:pt idx="15023">
                  <c:v>169.5</c:v>
                </c:pt>
                <c:pt idx="15024">
                  <c:v>169.6</c:v>
                </c:pt>
                <c:pt idx="15025">
                  <c:v>169.7</c:v>
                </c:pt>
                <c:pt idx="15026">
                  <c:v>169.8</c:v>
                </c:pt>
                <c:pt idx="15027">
                  <c:v>169.9</c:v>
                </c:pt>
                <c:pt idx="15028">
                  <c:v>170.1</c:v>
                </c:pt>
                <c:pt idx="15029">
                  <c:v>170.2</c:v>
                </c:pt>
                <c:pt idx="15030">
                  <c:v>170.2</c:v>
                </c:pt>
                <c:pt idx="15031">
                  <c:v>170.1</c:v>
                </c:pt>
                <c:pt idx="15032">
                  <c:v>170.2</c:v>
                </c:pt>
                <c:pt idx="15033">
                  <c:v>170.4</c:v>
                </c:pt>
                <c:pt idx="15034">
                  <c:v>170.6</c:v>
                </c:pt>
                <c:pt idx="15035">
                  <c:v>170.7</c:v>
                </c:pt>
                <c:pt idx="15036">
                  <c:v>170.8</c:v>
                </c:pt>
                <c:pt idx="15037">
                  <c:v>170.8</c:v>
                </c:pt>
                <c:pt idx="15038">
                  <c:v>170.9</c:v>
                </c:pt>
                <c:pt idx="15039">
                  <c:v>170.9</c:v>
                </c:pt>
                <c:pt idx="15040">
                  <c:v>171</c:v>
                </c:pt>
                <c:pt idx="15041">
                  <c:v>171</c:v>
                </c:pt>
                <c:pt idx="15042">
                  <c:v>170.9</c:v>
                </c:pt>
                <c:pt idx="15043">
                  <c:v>170.8</c:v>
                </c:pt>
                <c:pt idx="15044">
                  <c:v>171</c:v>
                </c:pt>
                <c:pt idx="15045">
                  <c:v>171.1</c:v>
                </c:pt>
                <c:pt idx="15046">
                  <c:v>171.3</c:v>
                </c:pt>
                <c:pt idx="15047">
                  <c:v>171.4</c:v>
                </c:pt>
                <c:pt idx="15048">
                  <c:v>171.4</c:v>
                </c:pt>
                <c:pt idx="15049">
                  <c:v>171.5</c:v>
                </c:pt>
                <c:pt idx="15050">
                  <c:v>171.8</c:v>
                </c:pt>
                <c:pt idx="15051">
                  <c:v>172</c:v>
                </c:pt>
                <c:pt idx="15052">
                  <c:v>172</c:v>
                </c:pt>
                <c:pt idx="15053">
                  <c:v>172</c:v>
                </c:pt>
                <c:pt idx="15054">
                  <c:v>171.9</c:v>
                </c:pt>
                <c:pt idx="15055">
                  <c:v>171.9</c:v>
                </c:pt>
                <c:pt idx="15056">
                  <c:v>171.9</c:v>
                </c:pt>
                <c:pt idx="15057">
                  <c:v>171.9</c:v>
                </c:pt>
                <c:pt idx="15058">
                  <c:v>172</c:v>
                </c:pt>
                <c:pt idx="15059">
                  <c:v>172.1</c:v>
                </c:pt>
                <c:pt idx="15060">
                  <c:v>172.2</c:v>
                </c:pt>
                <c:pt idx="15061">
                  <c:v>172.4</c:v>
                </c:pt>
                <c:pt idx="15062">
                  <c:v>172.6</c:v>
                </c:pt>
                <c:pt idx="15063">
                  <c:v>172.8</c:v>
                </c:pt>
                <c:pt idx="15064">
                  <c:v>172.8</c:v>
                </c:pt>
                <c:pt idx="15065">
                  <c:v>172.9</c:v>
                </c:pt>
                <c:pt idx="15066">
                  <c:v>173.1</c:v>
                </c:pt>
                <c:pt idx="15067">
                  <c:v>173.2</c:v>
                </c:pt>
                <c:pt idx="15068">
                  <c:v>173.2</c:v>
                </c:pt>
                <c:pt idx="15069">
                  <c:v>173.3</c:v>
                </c:pt>
                <c:pt idx="15070">
                  <c:v>173.4</c:v>
                </c:pt>
                <c:pt idx="15071">
                  <c:v>173.5</c:v>
                </c:pt>
                <c:pt idx="15072">
                  <c:v>173.5</c:v>
                </c:pt>
                <c:pt idx="15073">
                  <c:v>173.5</c:v>
                </c:pt>
                <c:pt idx="15074">
                  <c:v>173.6</c:v>
                </c:pt>
                <c:pt idx="15075">
                  <c:v>173.8</c:v>
                </c:pt>
                <c:pt idx="15076">
                  <c:v>173.9</c:v>
                </c:pt>
                <c:pt idx="15077">
                  <c:v>173.9</c:v>
                </c:pt>
                <c:pt idx="15078">
                  <c:v>173.9</c:v>
                </c:pt>
                <c:pt idx="15079">
                  <c:v>173.9</c:v>
                </c:pt>
                <c:pt idx="15080">
                  <c:v>174</c:v>
                </c:pt>
                <c:pt idx="15081">
                  <c:v>174</c:v>
                </c:pt>
                <c:pt idx="15082">
                  <c:v>174.2</c:v>
                </c:pt>
                <c:pt idx="15083">
                  <c:v>174.2</c:v>
                </c:pt>
                <c:pt idx="15084">
                  <c:v>174.1</c:v>
                </c:pt>
                <c:pt idx="15085">
                  <c:v>174</c:v>
                </c:pt>
                <c:pt idx="15086">
                  <c:v>174.1</c:v>
                </c:pt>
                <c:pt idx="15087">
                  <c:v>174.2</c:v>
                </c:pt>
                <c:pt idx="15088">
                  <c:v>174.2</c:v>
                </c:pt>
                <c:pt idx="15089">
                  <c:v>174.2</c:v>
                </c:pt>
                <c:pt idx="15090">
                  <c:v>174.3</c:v>
                </c:pt>
                <c:pt idx="15091">
                  <c:v>174.4</c:v>
                </c:pt>
                <c:pt idx="15092">
                  <c:v>174.6</c:v>
                </c:pt>
                <c:pt idx="15093">
                  <c:v>174.7</c:v>
                </c:pt>
                <c:pt idx="15094">
                  <c:v>174.7</c:v>
                </c:pt>
                <c:pt idx="15095">
                  <c:v>174.7</c:v>
                </c:pt>
                <c:pt idx="15096">
                  <c:v>174.8</c:v>
                </c:pt>
                <c:pt idx="15097">
                  <c:v>174.9</c:v>
                </c:pt>
                <c:pt idx="15098">
                  <c:v>175</c:v>
                </c:pt>
                <c:pt idx="15099">
                  <c:v>175.1</c:v>
                </c:pt>
                <c:pt idx="15100">
                  <c:v>175.3</c:v>
                </c:pt>
                <c:pt idx="15101">
                  <c:v>175.5</c:v>
                </c:pt>
                <c:pt idx="15102">
                  <c:v>175.6</c:v>
                </c:pt>
                <c:pt idx="15103">
                  <c:v>175.7</c:v>
                </c:pt>
                <c:pt idx="15104">
                  <c:v>175.7</c:v>
                </c:pt>
                <c:pt idx="15105">
                  <c:v>175.8</c:v>
                </c:pt>
                <c:pt idx="15106">
                  <c:v>175.8</c:v>
                </c:pt>
                <c:pt idx="15107">
                  <c:v>175.9</c:v>
                </c:pt>
                <c:pt idx="15108">
                  <c:v>176.2</c:v>
                </c:pt>
                <c:pt idx="15109">
                  <c:v>176.3</c:v>
                </c:pt>
                <c:pt idx="15110">
                  <c:v>176.3</c:v>
                </c:pt>
                <c:pt idx="15111">
                  <c:v>176.3</c:v>
                </c:pt>
                <c:pt idx="15112">
                  <c:v>176.4</c:v>
                </c:pt>
                <c:pt idx="15113">
                  <c:v>176.5</c:v>
                </c:pt>
                <c:pt idx="15114">
                  <c:v>176.6</c:v>
                </c:pt>
                <c:pt idx="15115">
                  <c:v>176.7</c:v>
                </c:pt>
                <c:pt idx="15116">
                  <c:v>176.9</c:v>
                </c:pt>
                <c:pt idx="15117">
                  <c:v>177.1</c:v>
                </c:pt>
                <c:pt idx="15118">
                  <c:v>177.1</c:v>
                </c:pt>
                <c:pt idx="15119">
                  <c:v>177.2</c:v>
                </c:pt>
                <c:pt idx="15120">
                  <c:v>177.3</c:v>
                </c:pt>
                <c:pt idx="15121">
                  <c:v>177.4</c:v>
                </c:pt>
                <c:pt idx="15122">
                  <c:v>177.6</c:v>
                </c:pt>
                <c:pt idx="15123">
                  <c:v>177.8</c:v>
                </c:pt>
                <c:pt idx="15124">
                  <c:v>177.9</c:v>
                </c:pt>
                <c:pt idx="15125">
                  <c:v>178.1</c:v>
                </c:pt>
                <c:pt idx="15126">
                  <c:v>178.2</c:v>
                </c:pt>
                <c:pt idx="15127">
                  <c:v>178.3</c:v>
                </c:pt>
                <c:pt idx="15128">
                  <c:v>178.3</c:v>
                </c:pt>
                <c:pt idx="15129">
                  <c:v>178.4</c:v>
                </c:pt>
                <c:pt idx="15130">
                  <c:v>178.5</c:v>
                </c:pt>
                <c:pt idx="15131">
                  <c:v>178.7</c:v>
                </c:pt>
                <c:pt idx="15132">
                  <c:v>178.9</c:v>
                </c:pt>
                <c:pt idx="15133">
                  <c:v>179</c:v>
                </c:pt>
                <c:pt idx="15134">
                  <c:v>179</c:v>
                </c:pt>
                <c:pt idx="15135">
                  <c:v>179.1</c:v>
                </c:pt>
                <c:pt idx="15136">
                  <c:v>179.1</c:v>
                </c:pt>
                <c:pt idx="15137">
                  <c:v>179.1</c:v>
                </c:pt>
                <c:pt idx="15138">
                  <c:v>179.4</c:v>
                </c:pt>
                <c:pt idx="15139">
                  <c:v>179.7</c:v>
                </c:pt>
                <c:pt idx="15140">
                  <c:v>179.9</c:v>
                </c:pt>
                <c:pt idx="15141">
                  <c:v>180.1</c:v>
                </c:pt>
                <c:pt idx="15142">
                  <c:v>180.3</c:v>
                </c:pt>
                <c:pt idx="15143">
                  <c:v>180.4</c:v>
                </c:pt>
                <c:pt idx="15144">
                  <c:v>180.4</c:v>
                </c:pt>
                <c:pt idx="15145">
                  <c:v>180.3</c:v>
                </c:pt>
                <c:pt idx="15146">
                  <c:v>180.3</c:v>
                </c:pt>
                <c:pt idx="15147">
                  <c:v>180.3</c:v>
                </c:pt>
                <c:pt idx="15148">
                  <c:v>180.4</c:v>
                </c:pt>
                <c:pt idx="15149">
                  <c:v>180.4</c:v>
                </c:pt>
                <c:pt idx="15150">
                  <c:v>180.3</c:v>
                </c:pt>
                <c:pt idx="15151">
                  <c:v>180.3</c:v>
                </c:pt>
                <c:pt idx="15152">
                  <c:v>180.1</c:v>
                </c:pt>
                <c:pt idx="15153">
                  <c:v>180</c:v>
                </c:pt>
                <c:pt idx="15154">
                  <c:v>179.8</c:v>
                </c:pt>
                <c:pt idx="15155">
                  <c:v>179.7</c:v>
                </c:pt>
                <c:pt idx="15156">
                  <c:v>179.7</c:v>
                </c:pt>
                <c:pt idx="15157">
                  <c:v>179.7</c:v>
                </c:pt>
                <c:pt idx="15158">
                  <c:v>179.7</c:v>
                </c:pt>
                <c:pt idx="15159">
                  <c:v>179.8</c:v>
                </c:pt>
                <c:pt idx="15160">
                  <c:v>179.9</c:v>
                </c:pt>
                <c:pt idx="15161">
                  <c:v>180.1</c:v>
                </c:pt>
                <c:pt idx="15162">
                  <c:v>180.2</c:v>
                </c:pt>
                <c:pt idx="15163">
                  <c:v>180.4</c:v>
                </c:pt>
                <c:pt idx="15164">
                  <c:v>180.5</c:v>
                </c:pt>
                <c:pt idx="15165">
                  <c:v>180.6</c:v>
                </c:pt>
                <c:pt idx="15166">
                  <c:v>180.7</c:v>
                </c:pt>
                <c:pt idx="15167">
                  <c:v>180.8</c:v>
                </c:pt>
                <c:pt idx="15168">
                  <c:v>181</c:v>
                </c:pt>
                <c:pt idx="15169">
                  <c:v>181.1</c:v>
                </c:pt>
                <c:pt idx="15170">
                  <c:v>181.2</c:v>
                </c:pt>
                <c:pt idx="15171">
                  <c:v>181.3</c:v>
                </c:pt>
                <c:pt idx="15172">
                  <c:v>181.2</c:v>
                </c:pt>
                <c:pt idx="15173">
                  <c:v>181.2</c:v>
                </c:pt>
                <c:pt idx="15174">
                  <c:v>181.3</c:v>
                </c:pt>
                <c:pt idx="15175">
                  <c:v>181.5</c:v>
                </c:pt>
                <c:pt idx="15176">
                  <c:v>181.7</c:v>
                </c:pt>
                <c:pt idx="15177">
                  <c:v>181.8</c:v>
                </c:pt>
                <c:pt idx="15178">
                  <c:v>181.9</c:v>
                </c:pt>
                <c:pt idx="15179">
                  <c:v>181.9</c:v>
                </c:pt>
                <c:pt idx="15180">
                  <c:v>181.9</c:v>
                </c:pt>
                <c:pt idx="15181">
                  <c:v>181.9</c:v>
                </c:pt>
                <c:pt idx="15182">
                  <c:v>182</c:v>
                </c:pt>
                <c:pt idx="15183">
                  <c:v>182.1</c:v>
                </c:pt>
                <c:pt idx="15184">
                  <c:v>182.3</c:v>
                </c:pt>
                <c:pt idx="15185">
                  <c:v>182.4</c:v>
                </c:pt>
                <c:pt idx="15186">
                  <c:v>182.6</c:v>
                </c:pt>
                <c:pt idx="15187">
                  <c:v>182.7</c:v>
                </c:pt>
                <c:pt idx="15188">
                  <c:v>182.7</c:v>
                </c:pt>
                <c:pt idx="15189">
                  <c:v>182.7</c:v>
                </c:pt>
                <c:pt idx="15190">
                  <c:v>182.7</c:v>
                </c:pt>
                <c:pt idx="15191">
                  <c:v>182.8</c:v>
                </c:pt>
                <c:pt idx="15192">
                  <c:v>183</c:v>
                </c:pt>
                <c:pt idx="15193">
                  <c:v>183.1</c:v>
                </c:pt>
                <c:pt idx="15194">
                  <c:v>183.2</c:v>
                </c:pt>
                <c:pt idx="15195">
                  <c:v>183.3</c:v>
                </c:pt>
                <c:pt idx="15196">
                  <c:v>183.2</c:v>
                </c:pt>
                <c:pt idx="15197">
                  <c:v>183.2</c:v>
                </c:pt>
                <c:pt idx="15198">
                  <c:v>183.3</c:v>
                </c:pt>
                <c:pt idx="15199">
                  <c:v>183.4</c:v>
                </c:pt>
                <c:pt idx="15200">
                  <c:v>183.5</c:v>
                </c:pt>
                <c:pt idx="15201">
                  <c:v>183.6</c:v>
                </c:pt>
                <c:pt idx="15202">
                  <c:v>183.7</c:v>
                </c:pt>
                <c:pt idx="15203">
                  <c:v>183.9</c:v>
                </c:pt>
                <c:pt idx="15204">
                  <c:v>184</c:v>
                </c:pt>
                <c:pt idx="15205">
                  <c:v>184.1</c:v>
                </c:pt>
                <c:pt idx="15206">
                  <c:v>184</c:v>
                </c:pt>
                <c:pt idx="15207">
                  <c:v>184</c:v>
                </c:pt>
                <c:pt idx="15208">
                  <c:v>184.2</c:v>
                </c:pt>
                <c:pt idx="15209">
                  <c:v>184.3</c:v>
                </c:pt>
                <c:pt idx="15210">
                  <c:v>184.5</c:v>
                </c:pt>
                <c:pt idx="15211">
                  <c:v>184.7</c:v>
                </c:pt>
                <c:pt idx="15212">
                  <c:v>184.8</c:v>
                </c:pt>
                <c:pt idx="15213">
                  <c:v>184.9</c:v>
                </c:pt>
                <c:pt idx="15214">
                  <c:v>185</c:v>
                </c:pt>
                <c:pt idx="15215">
                  <c:v>185</c:v>
                </c:pt>
                <c:pt idx="15216">
                  <c:v>185.2</c:v>
                </c:pt>
                <c:pt idx="15217">
                  <c:v>185.3</c:v>
                </c:pt>
                <c:pt idx="15218">
                  <c:v>185.3</c:v>
                </c:pt>
                <c:pt idx="15219">
                  <c:v>185.2</c:v>
                </c:pt>
                <c:pt idx="15220">
                  <c:v>185.3</c:v>
                </c:pt>
                <c:pt idx="15221">
                  <c:v>185.3</c:v>
                </c:pt>
                <c:pt idx="15222">
                  <c:v>185.4</c:v>
                </c:pt>
                <c:pt idx="15223">
                  <c:v>185.4</c:v>
                </c:pt>
                <c:pt idx="15224">
                  <c:v>185.5</c:v>
                </c:pt>
                <c:pt idx="15225">
                  <c:v>185.6</c:v>
                </c:pt>
                <c:pt idx="15226">
                  <c:v>185.7</c:v>
                </c:pt>
                <c:pt idx="15227">
                  <c:v>185.9</c:v>
                </c:pt>
                <c:pt idx="15228">
                  <c:v>186.1</c:v>
                </c:pt>
                <c:pt idx="15229">
                  <c:v>186.3</c:v>
                </c:pt>
                <c:pt idx="15230">
                  <c:v>186.4</c:v>
                </c:pt>
                <c:pt idx="15231">
                  <c:v>186.5</c:v>
                </c:pt>
                <c:pt idx="15232">
                  <c:v>186.4</c:v>
                </c:pt>
                <c:pt idx="15233">
                  <c:v>186.3</c:v>
                </c:pt>
                <c:pt idx="15234">
                  <c:v>186.5</c:v>
                </c:pt>
                <c:pt idx="15235">
                  <c:v>186.6</c:v>
                </c:pt>
                <c:pt idx="15236">
                  <c:v>186.6</c:v>
                </c:pt>
                <c:pt idx="15237">
                  <c:v>186.6</c:v>
                </c:pt>
                <c:pt idx="15238">
                  <c:v>186.7</c:v>
                </c:pt>
                <c:pt idx="15239">
                  <c:v>186.7</c:v>
                </c:pt>
                <c:pt idx="15240">
                  <c:v>186.7</c:v>
                </c:pt>
                <c:pt idx="15241">
                  <c:v>186.6</c:v>
                </c:pt>
                <c:pt idx="15242">
                  <c:v>186.7</c:v>
                </c:pt>
                <c:pt idx="15243">
                  <c:v>186.8</c:v>
                </c:pt>
                <c:pt idx="15244">
                  <c:v>186.9</c:v>
                </c:pt>
                <c:pt idx="15245">
                  <c:v>187</c:v>
                </c:pt>
                <c:pt idx="15246">
                  <c:v>187.2</c:v>
                </c:pt>
                <c:pt idx="15247">
                  <c:v>187.3</c:v>
                </c:pt>
                <c:pt idx="15248">
                  <c:v>187.4</c:v>
                </c:pt>
                <c:pt idx="15249">
                  <c:v>187.4</c:v>
                </c:pt>
                <c:pt idx="15250">
                  <c:v>187.3</c:v>
                </c:pt>
                <c:pt idx="15251">
                  <c:v>187.3</c:v>
                </c:pt>
                <c:pt idx="15252">
                  <c:v>187.5</c:v>
                </c:pt>
                <c:pt idx="15253">
                  <c:v>187.6</c:v>
                </c:pt>
                <c:pt idx="15254">
                  <c:v>187.7</c:v>
                </c:pt>
                <c:pt idx="15255">
                  <c:v>187.8</c:v>
                </c:pt>
                <c:pt idx="15256">
                  <c:v>187.8</c:v>
                </c:pt>
                <c:pt idx="15257">
                  <c:v>187.7</c:v>
                </c:pt>
                <c:pt idx="15258">
                  <c:v>187.6</c:v>
                </c:pt>
                <c:pt idx="15259">
                  <c:v>187.5</c:v>
                </c:pt>
                <c:pt idx="15260">
                  <c:v>187.7</c:v>
                </c:pt>
                <c:pt idx="15261">
                  <c:v>187.9</c:v>
                </c:pt>
                <c:pt idx="15262">
                  <c:v>187.9</c:v>
                </c:pt>
                <c:pt idx="15263">
                  <c:v>188.1</c:v>
                </c:pt>
                <c:pt idx="15264">
                  <c:v>188.3</c:v>
                </c:pt>
                <c:pt idx="15265">
                  <c:v>188.6</c:v>
                </c:pt>
                <c:pt idx="15266">
                  <c:v>188.5</c:v>
                </c:pt>
                <c:pt idx="15267">
                  <c:v>188.6</c:v>
                </c:pt>
                <c:pt idx="15268">
                  <c:v>188.7</c:v>
                </c:pt>
                <c:pt idx="15269">
                  <c:v>188.8</c:v>
                </c:pt>
                <c:pt idx="15270">
                  <c:v>189</c:v>
                </c:pt>
                <c:pt idx="15271">
                  <c:v>189.1</c:v>
                </c:pt>
                <c:pt idx="15272">
                  <c:v>189.1</c:v>
                </c:pt>
                <c:pt idx="15273">
                  <c:v>189.2</c:v>
                </c:pt>
                <c:pt idx="15274">
                  <c:v>189.3</c:v>
                </c:pt>
                <c:pt idx="15275">
                  <c:v>189.3</c:v>
                </c:pt>
                <c:pt idx="15276">
                  <c:v>189.4</c:v>
                </c:pt>
                <c:pt idx="15277">
                  <c:v>189.4</c:v>
                </c:pt>
                <c:pt idx="15278">
                  <c:v>189.5</c:v>
                </c:pt>
                <c:pt idx="15279">
                  <c:v>189.6</c:v>
                </c:pt>
                <c:pt idx="15280">
                  <c:v>189.7</c:v>
                </c:pt>
                <c:pt idx="15281">
                  <c:v>189.7</c:v>
                </c:pt>
                <c:pt idx="15282">
                  <c:v>189.8</c:v>
                </c:pt>
                <c:pt idx="15283">
                  <c:v>189.9</c:v>
                </c:pt>
                <c:pt idx="15284">
                  <c:v>190.1</c:v>
                </c:pt>
                <c:pt idx="15285">
                  <c:v>190.2</c:v>
                </c:pt>
                <c:pt idx="15286">
                  <c:v>190.2</c:v>
                </c:pt>
                <c:pt idx="15287">
                  <c:v>190.3</c:v>
                </c:pt>
                <c:pt idx="15288">
                  <c:v>190.4</c:v>
                </c:pt>
                <c:pt idx="15289">
                  <c:v>190.6</c:v>
                </c:pt>
                <c:pt idx="15290">
                  <c:v>190.7</c:v>
                </c:pt>
                <c:pt idx="15291">
                  <c:v>190.9</c:v>
                </c:pt>
                <c:pt idx="15292">
                  <c:v>191</c:v>
                </c:pt>
                <c:pt idx="15293">
                  <c:v>191.1</c:v>
                </c:pt>
                <c:pt idx="15294">
                  <c:v>191.1</c:v>
                </c:pt>
                <c:pt idx="15295">
                  <c:v>191.1</c:v>
                </c:pt>
                <c:pt idx="15296">
                  <c:v>191.1</c:v>
                </c:pt>
                <c:pt idx="15297">
                  <c:v>191.1</c:v>
                </c:pt>
                <c:pt idx="15298">
                  <c:v>191.3</c:v>
                </c:pt>
                <c:pt idx="15299">
                  <c:v>191.5</c:v>
                </c:pt>
                <c:pt idx="15300">
                  <c:v>191.5</c:v>
                </c:pt>
                <c:pt idx="15301">
                  <c:v>191.6</c:v>
                </c:pt>
                <c:pt idx="15302">
                  <c:v>191.7</c:v>
                </c:pt>
                <c:pt idx="15303">
                  <c:v>191.8</c:v>
                </c:pt>
                <c:pt idx="15304">
                  <c:v>192</c:v>
                </c:pt>
                <c:pt idx="15305">
                  <c:v>192.2</c:v>
                </c:pt>
                <c:pt idx="15306">
                  <c:v>192.3</c:v>
                </c:pt>
                <c:pt idx="15307">
                  <c:v>192.4</c:v>
                </c:pt>
                <c:pt idx="15308">
                  <c:v>192.4</c:v>
                </c:pt>
                <c:pt idx="15309">
                  <c:v>192.5</c:v>
                </c:pt>
                <c:pt idx="15310">
                  <c:v>192.5</c:v>
                </c:pt>
                <c:pt idx="15311">
                  <c:v>192.6</c:v>
                </c:pt>
                <c:pt idx="15312">
                  <c:v>192.7</c:v>
                </c:pt>
                <c:pt idx="15313">
                  <c:v>192.8</c:v>
                </c:pt>
                <c:pt idx="15314">
                  <c:v>192.9</c:v>
                </c:pt>
                <c:pt idx="15315">
                  <c:v>193</c:v>
                </c:pt>
                <c:pt idx="15316">
                  <c:v>193</c:v>
                </c:pt>
                <c:pt idx="15317">
                  <c:v>193.1</c:v>
                </c:pt>
                <c:pt idx="15318">
                  <c:v>193.2</c:v>
                </c:pt>
                <c:pt idx="15319">
                  <c:v>193.3</c:v>
                </c:pt>
                <c:pt idx="15320">
                  <c:v>193.5</c:v>
                </c:pt>
                <c:pt idx="15321">
                  <c:v>193.7</c:v>
                </c:pt>
                <c:pt idx="15322">
                  <c:v>193.7</c:v>
                </c:pt>
                <c:pt idx="15323">
                  <c:v>193.8</c:v>
                </c:pt>
                <c:pt idx="15324">
                  <c:v>193.8</c:v>
                </c:pt>
                <c:pt idx="15325">
                  <c:v>193.9</c:v>
                </c:pt>
                <c:pt idx="15326">
                  <c:v>194</c:v>
                </c:pt>
                <c:pt idx="15327">
                  <c:v>194</c:v>
                </c:pt>
                <c:pt idx="15328">
                  <c:v>194.1</c:v>
                </c:pt>
                <c:pt idx="15329">
                  <c:v>194.1</c:v>
                </c:pt>
                <c:pt idx="15330">
                  <c:v>194</c:v>
                </c:pt>
                <c:pt idx="15331">
                  <c:v>194</c:v>
                </c:pt>
                <c:pt idx="15332">
                  <c:v>194.2</c:v>
                </c:pt>
                <c:pt idx="15333">
                  <c:v>194.3</c:v>
                </c:pt>
                <c:pt idx="15334">
                  <c:v>194.5</c:v>
                </c:pt>
                <c:pt idx="15335">
                  <c:v>194.6</c:v>
                </c:pt>
                <c:pt idx="15336">
                  <c:v>194.7</c:v>
                </c:pt>
                <c:pt idx="15337">
                  <c:v>194.9</c:v>
                </c:pt>
                <c:pt idx="15338">
                  <c:v>194.8</c:v>
                </c:pt>
                <c:pt idx="15339">
                  <c:v>194.9</c:v>
                </c:pt>
                <c:pt idx="15340">
                  <c:v>195</c:v>
                </c:pt>
                <c:pt idx="15341">
                  <c:v>195.1</c:v>
                </c:pt>
                <c:pt idx="15342">
                  <c:v>195</c:v>
                </c:pt>
                <c:pt idx="15343">
                  <c:v>195</c:v>
                </c:pt>
                <c:pt idx="15344">
                  <c:v>195</c:v>
                </c:pt>
                <c:pt idx="15345">
                  <c:v>195.1</c:v>
                </c:pt>
                <c:pt idx="15346">
                  <c:v>195.1</c:v>
                </c:pt>
                <c:pt idx="15347">
                  <c:v>195.2</c:v>
                </c:pt>
                <c:pt idx="15348">
                  <c:v>195.4</c:v>
                </c:pt>
                <c:pt idx="15349">
                  <c:v>195.6</c:v>
                </c:pt>
                <c:pt idx="15350">
                  <c:v>195.6</c:v>
                </c:pt>
                <c:pt idx="15351">
                  <c:v>195.6</c:v>
                </c:pt>
                <c:pt idx="15352">
                  <c:v>195.6</c:v>
                </c:pt>
                <c:pt idx="15353">
                  <c:v>195.7</c:v>
                </c:pt>
                <c:pt idx="15354">
                  <c:v>195.7</c:v>
                </c:pt>
                <c:pt idx="15355">
                  <c:v>195.7</c:v>
                </c:pt>
                <c:pt idx="15356">
                  <c:v>195.8</c:v>
                </c:pt>
                <c:pt idx="15357">
                  <c:v>195.9</c:v>
                </c:pt>
                <c:pt idx="15358">
                  <c:v>195.9</c:v>
                </c:pt>
                <c:pt idx="15359">
                  <c:v>196</c:v>
                </c:pt>
                <c:pt idx="15360">
                  <c:v>196</c:v>
                </c:pt>
                <c:pt idx="15361">
                  <c:v>196.1</c:v>
                </c:pt>
                <c:pt idx="15362">
                  <c:v>196.3</c:v>
                </c:pt>
                <c:pt idx="15363">
                  <c:v>196.5</c:v>
                </c:pt>
                <c:pt idx="15364">
                  <c:v>196.5</c:v>
                </c:pt>
                <c:pt idx="15365">
                  <c:v>196.6</c:v>
                </c:pt>
                <c:pt idx="15366">
                  <c:v>196.7</c:v>
                </c:pt>
                <c:pt idx="15367">
                  <c:v>196.8</c:v>
                </c:pt>
                <c:pt idx="15368">
                  <c:v>196.9</c:v>
                </c:pt>
                <c:pt idx="15369">
                  <c:v>197.1</c:v>
                </c:pt>
                <c:pt idx="15370">
                  <c:v>197.1</c:v>
                </c:pt>
                <c:pt idx="15371">
                  <c:v>197.2</c:v>
                </c:pt>
                <c:pt idx="15372">
                  <c:v>197.1</c:v>
                </c:pt>
                <c:pt idx="15373">
                  <c:v>197.1</c:v>
                </c:pt>
                <c:pt idx="15374">
                  <c:v>197.3</c:v>
                </c:pt>
                <c:pt idx="15375">
                  <c:v>197.5</c:v>
                </c:pt>
                <c:pt idx="15376">
                  <c:v>197.6</c:v>
                </c:pt>
                <c:pt idx="15377">
                  <c:v>197.6</c:v>
                </c:pt>
                <c:pt idx="15378">
                  <c:v>197.7</c:v>
                </c:pt>
                <c:pt idx="15379">
                  <c:v>197.7</c:v>
                </c:pt>
                <c:pt idx="15380">
                  <c:v>197.9</c:v>
                </c:pt>
                <c:pt idx="15381">
                  <c:v>198.1</c:v>
                </c:pt>
                <c:pt idx="15382">
                  <c:v>198.3</c:v>
                </c:pt>
                <c:pt idx="15383">
                  <c:v>198.4</c:v>
                </c:pt>
                <c:pt idx="15384">
                  <c:v>198.5</c:v>
                </c:pt>
                <c:pt idx="15385">
                  <c:v>198.6</c:v>
                </c:pt>
                <c:pt idx="15386">
                  <c:v>198.5</c:v>
                </c:pt>
                <c:pt idx="15387">
                  <c:v>198.4</c:v>
                </c:pt>
                <c:pt idx="15388">
                  <c:v>198.6</c:v>
                </c:pt>
                <c:pt idx="15389">
                  <c:v>198.7</c:v>
                </c:pt>
                <c:pt idx="15390">
                  <c:v>198.9</c:v>
                </c:pt>
                <c:pt idx="15391">
                  <c:v>199</c:v>
                </c:pt>
                <c:pt idx="15392">
                  <c:v>198.9</c:v>
                </c:pt>
                <c:pt idx="15393">
                  <c:v>198.9</c:v>
                </c:pt>
                <c:pt idx="15394">
                  <c:v>199</c:v>
                </c:pt>
                <c:pt idx="15395">
                  <c:v>199.2</c:v>
                </c:pt>
                <c:pt idx="15396">
                  <c:v>199.4</c:v>
                </c:pt>
                <c:pt idx="15397">
                  <c:v>199.6</c:v>
                </c:pt>
                <c:pt idx="15398">
                  <c:v>199.6</c:v>
                </c:pt>
                <c:pt idx="15399">
                  <c:v>199.6</c:v>
                </c:pt>
                <c:pt idx="15400">
                  <c:v>199.9</c:v>
                </c:pt>
                <c:pt idx="15401">
                  <c:v>200.1</c:v>
                </c:pt>
                <c:pt idx="15402">
                  <c:v>200.3</c:v>
                </c:pt>
                <c:pt idx="15403">
                  <c:v>200.4</c:v>
                </c:pt>
                <c:pt idx="15404">
                  <c:v>200.3</c:v>
                </c:pt>
                <c:pt idx="15405">
                  <c:v>200.2</c:v>
                </c:pt>
                <c:pt idx="15406">
                  <c:v>200.1</c:v>
                </c:pt>
                <c:pt idx="15407">
                  <c:v>200.1</c:v>
                </c:pt>
                <c:pt idx="15408">
                  <c:v>200.2</c:v>
                </c:pt>
                <c:pt idx="15409">
                  <c:v>200.3</c:v>
                </c:pt>
                <c:pt idx="15410">
                  <c:v>200.4</c:v>
                </c:pt>
                <c:pt idx="15411">
                  <c:v>200.5</c:v>
                </c:pt>
                <c:pt idx="15412">
                  <c:v>200.3</c:v>
                </c:pt>
                <c:pt idx="15413">
                  <c:v>200.2</c:v>
                </c:pt>
                <c:pt idx="15414">
                  <c:v>200.2</c:v>
                </c:pt>
                <c:pt idx="15415">
                  <c:v>200.3</c:v>
                </c:pt>
                <c:pt idx="15416">
                  <c:v>200.4</c:v>
                </c:pt>
                <c:pt idx="15417">
                  <c:v>200.5</c:v>
                </c:pt>
                <c:pt idx="15418">
                  <c:v>200.7</c:v>
                </c:pt>
                <c:pt idx="15419">
                  <c:v>200.8</c:v>
                </c:pt>
                <c:pt idx="15420">
                  <c:v>200.6</c:v>
                </c:pt>
                <c:pt idx="15421">
                  <c:v>200.4</c:v>
                </c:pt>
                <c:pt idx="15422">
                  <c:v>200.2</c:v>
                </c:pt>
                <c:pt idx="15423">
                  <c:v>200</c:v>
                </c:pt>
                <c:pt idx="15424">
                  <c:v>200</c:v>
                </c:pt>
                <c:pt idx="15425">
                  <c:v>199.9</c:v>
                </c:pt>
                <c:pt idx="15426">
                  <c:v>200</c:v>
                </c:pt>
                <c:pt idx="15427">
                  <c:v>200.1</c:v>
                </c:pt>
                <c:pt idx="15428">
                  <c:v>200.2</c:v>
                </c:pt>
                <c:pt idx="15429">
                  <c:v>200.2</c:v>
                </c:pt>
                <c:pt idx="15430">
                  <c:v>200.2</c:v>
                </c:pt>
                <c:pt idx="15431">
                  <c:v>200.2</c:v>
                </c:pt>
                <c:pt idx="15432">
                  <c:v>200.1</c:v>
                </c:pt>
                <c:pt idx="15433">
                  <c:v>200.1</c:v>
                </c:pt>
                <c:pt idx="15434">
                  <c:v>200.1</c:v>
                </c:pt>
                <c:pt idx="15435">
                  <c:v>200.2</c:v>
                </c:pt>
                <c:pt idx="15436">
                  <c:v>200.2</c:v>
                </c:pt>
                <c:pt idx="15437">
                  <c:v>200.2</c:v>
                </c:pt>
                <c:pt idx="15438">
                  <c:v>200.3</c:v>
                </c:pt>
                <c:pt idx="15439">
                  <c:v>200.4</c:v>
                </c:pt>
                <c:pt idx="15440">
                  <c:v>200.3</c:v>
                </c:pt>
                <c:pt idx="15441">
                  <c:v>200.1</c:v>
                </c:pt>
                <c:pt idx="15442">
                  <c:v>200.1</c:v>
                </c:pt>
                <c:pt idx="15443">
                  <c:v>200</c:v>
                </c:pt>
                <c:pt idx="15444">
                  <c:v>200.2</c:v>
                </c:pt>
                <c:pt idx="15445">
                  <c:v>200.3</c:v>
                </c:pt>
                <c:pt idx="15446">
                  <c:v>200.3</c:v>
                </c:pt>
                <c:pt idx="15447">
                  <c:v>200.3</c:v>
                </c:pt>
                <c:pt idx="15448">
                  <c:v>200.1</c:v>
                </c:pt>
                <c:pt idx="15449">
                  <c:v>199.9</c:v>
                </c:pt>
                <c:pt idx="15450">
                  <c:v>199.8</c:v>
                </c:pt>
                <c:pt idx="15451">
                  <c:v>199.7</c:v>
                </c:pt>
                <c:pt idx="15452">
                  <c:v>199.8</c:v>
                </c:pt>
                <c:pt idx="15453">
                  <c:v>199.9</c:v>
                </c:pt>
                <c:pt idx="15454">
                  <c:v>200</c:v>
                </c:pt>
                <c:pt idx="15455">
                  <c:v>200.1</c:v>
                </c:pt>
                <c:pt idx="15456">
                  <c:v>199.9</c:v>
                </c:pt>
                <c:pt idx="15457">
                  <c:v>199.7</c:v>
                </c:pt>
                <c:pt idx="15458">
                  <c:v>199.4</c:v>
                </c:pt>
                <c:pt idx="15459">
                  <c:v>199.2</c:v>
                </c:pt>
                <c:pt idx="15460">
                  <c:v>199.2</c:v>
                </c:pt>
                <c:pt idx="15461">
                  <c:v>199.1</c:v>
                </c:pt>
                <c:pt idx="15462">
                  <c:v>199.3</c:v>
                </c:pt>
                <c:pt idx="15463">
                  <c:v>199.3</c:v>
                </c:pt>
                <c:pt idx="15464">
                  <c:v>199.1</c:v>
                </c:pt>
                <c:pt idx="15465">
                  <c:v>198.8</c:v>
                </c:pt>
                <c:pt idx="15466">
                  <c:v>198.8</c:v>
                </c:pt>
                <c:pt idx="15467">
                  <c:v>198.8</c:v>
                </c:pt>
                <c:pt idx="15468">
                  <c:v>198.8</c:v>
                </c:pt>
                <c:pt idx="15469">
                  <c:v>198.8</c:v>
                </c:pt>
                <c:pt idx="15470">
                  <c:v>198.9</c:v>
                </c:pt>
                <c:pt idx="15471">
                  <c:v>198.9</c:v>
                </c:pt>
                <c:pt idx="15472">
                  <c:v>198.6</c:v>
                </c:pt>
                <c:pt idx="15473">
                  <c:v>198.3</c:v>
                </c:pt>
                <c:pt idx="15474">
                  <c:v>198.1</c:v>
                </c:pt>
                <c:pt idx="15475">
                  <c:v>198</c:v>
                </c:pt>
                <c:pt idx="15476">
                  <c:v>198</c:v>
                </c:pt>
                <c:pt idx="15477">
                  <c:v>198</c:v>
                </c:pt>
                <c:pt idx="15478">
                  <c:v>198.2</c:v>
                </c:pt>
                <c:pt idx="15479">
                  <c:v>198.2</c:v>
                </c:pt>
                <c:pt idx="15480">
                  <c:v>197.9</c:v>
                </c:pt>
                <c:pt idx="15481">
                  <c:v>197.7</c:v>
                </c:pt>
                <c:pt idx="15482">
                  <c:v>197.8</c:v>
                </c:pt>
                <c:pt idx="15483">
                  <c:v>197.9</c:v>
                </c:pt>
                <c:pt idx="15484">
                  <c:v>197.8</c:v>
                </c:pt>
                <c:pt idx="15485">
                  <c:v>197.8</c:v>
                </c:pt>
                <c:pt idx="15486">
                  <c:v>197.9</c:v>
                </c:pt>
                <c:pt idx="15487">
                  <c:v>196.2</c:v>
                </c:pt>
                <c:pt idx="15488">
                  <c:v>188.6</c:v>
                </c:pt>
                <c:pt idx="15489">
                  <c:v>182.9</c:v>
                </c:pt>
                <c:pt idx="15490">
                  <c:v>182.8</c:v>
                </c:pt>
                <c:pt idx="15491">
                  <c:v>182.7</c:v>
                </c:pt>
                <c:pt idx="15492">
                  <c:v>182.7</c:v>
                </c:pt>
                <c:pt idx="15493">
                  <c:v>182.6</c:v>
                </c:pt>
                <c:pt idx="15494">
                  <c:v>182.6</c:v>
                </c:pt>
                <c:pt idx="15495">
                  <c:v>182.5</c:v>
                </c:pt>
                <c:pt idx="15496">
                  <c:v>182.3</c:v>
                </c:pt>
                <c:pt idx="15497">
                  <c:v>182.1</c:v>
                </c:pt>
                <c:pt idx="15498">
                  <c:v>182</c:v>
                </c:pt>
                <c:pt idx="15499">
                  <c:v>182</c:v>
                </c:pt>
                <c:pt idx="15500">
                  <c:v>182.3</c:v>
                </c:pt>
                <c:pt idx="15501">
                  <c:v>182.4</c:v>
                </c:pt>
                <c:pt idx="15502">
                  <c:v>182.2</c:v>
                </c:pt>
                <c:pt idx="15503">
                  <c:v>182</c:v>
                </c:pt>
                <c:pt idx="15504">
                  <c:v>181.8</c:v>
                </c:pt>
                <c:pt idx="15505">
                  <c:v>181.6</c:v>
                </c:pt>
                <c:pt idx="15506">
                  <c:v>181.6</c:v>
                </c:pt>
                <c:pt idx="15507">
                  <c:v>181.5</c:v>
                </c:pt>
                <c:pt idx="15508">
                  <c:v>181.6</c:v>
                </c:pt>
                <c:pt idx="15509">
                  <c:v>181.6</c:v>
                </c:pt>
                <c:pt idx="15510">
                  <c:v>181.3</c:v>
                </c:pt>
                <c:pt idx="15511">
                  <c:v>181</c:v>
                </c:pt>
                <c:pt idx="15512">
                  <c:v>180.8</c:v>
                </c:pt>
                <c:pt idx="15513">
                  <c:v>180.7</c:v>
                </c:pt>
                <c:pt idx="15514">
                  <c:v>180.7</c:v>
                </c:pt>
                <c:pt idx="15515">
                  <c:v>180.7</c:v>
                </c:pt>
                <c:pt idx="15516">
                  <c:v>180.8</c:v>
                </c:pt>
                <c:pt idx="15517">
                  <c:v>180.7</c:v>
                </c:pt>
                <c:pt idx="15518">
                  <c:v>180.5</c:v>
                </c:pt>
                <c:pt idx="15519">
                  <c:v>180.3</c:v>
                </c:pt>
                <c:pt idx="15520">
                  <c:v>180.2</c:v>
                </c:pt>
                <c:pt idx="15521">
                  <c:v>180.1</c:v>
                </c:pt>
                <c:pt idx="15522">
                  <c:v>180.3</c:v>
                </c:pt>
                <c:pt idx="15523">
                  <c:v>180.3</c:v>
                </c:pt>
                <c:pt idx="15524">
                  <c:v>180.1</c:v>
                </c:pt>
                <c:pt idx="15525">
                  <c:v>179.8</c:v>
                </c:pt>
                <c:pt idx="15526">
                  <c:v>179.6</c:v>
                </c:pt>
                <c:pt idx="15527">
                  <c:v>179.5</c:v>
                </c:pt>
                <c:pt idx="15528">
                  <c:v>179.3</c:v>
                </c:pt>
                <c:pt idx="15529">
                  <c:v>179.2</c:v>
                </c:pt>
                <c:pt idx="15530">
                  <c:v>179.3</c:v>
                </c:pt>
                <c:pt idx="15531">
                  <c:v>179.3</c:v>
                </c:pt>
                <c:pt idx="15532">
                  <c:v>179.2</c:v>
                </c:pt>
                <c:pt idx="15533">
                  <c:v>179.1</c:v>
                </c:pt>
                <c:pt idx="15534">
                  <c:v>179</c:v>
                </c:pt>
                <c:pt idx="15535">
                  <c:v>178.9</c:v>
                </c:pt>
                <c:pt idx="15536">
                  <c:v>179</c:v>
                </c:pt>
                <c:pt idx="15537">
                  <c:v>179.1</c:v>
                </c:pt>
                <c:pt idx="15538">
                  <c:v>178.7</c:v>
                </c:pt>
                <c:pt idx="15539">
                  <c:v>178.5</c:v>
                </c:pt>
                <c:pt idx="15540">
                  <c:v>178.6</c:v>
                </c:pt>
                <c:pt idx="15541">
                  <c:v>178.6</c:v>
                </c:pt>
                <c:pt idx="15542">
                  <c:v>178.6</c:v>
                </c:pt>
                <c:pt idx="15543">
                  <c:v>178.5</c:v>
                </c:pt>
                <c:pt idx="15544">
                  <c:v>178.2</c:v>
                </c:pt>
                <c:pt idx="15545">
                  <c:v>177.9</c:v>
                </c:pt>
                <c:pt idx="15546">
                  <c:v>177.7</c:v>
                </c:pt>
                <c:pt idx="15547">
                  <c:v>177.6</c:v>
                </c:pt>
                <c:pt idx="15548">
                  <c:v>177.6</c:v>
                </c:pt>
                <c:pt idx="15549">
                  <c:v>177.5</c:v>
                </c:pt>
                <c:pt idx="15550">
                  <c:v>177.5</c:v>
                </c:pt>
                <c:pt idx="15551">
                  <c:v>177.4</c:v>
                </c:pt>
                <c:pt idx="15552">
                  <c:v>177.2</c:v>
                </c:pt>
                <c:pt idx="15553">
                  <c:v>177.1</c:v>
                </c:pt>
                <c:pt idx="15554">
                  <c:v>177.1</c:v>
                </c:pt>
                <c:pt idx="15555">
                  <c:v>177.1</c:v>
                </c:pt>
                <c:pt idx="15556">
                  <c:v>177.3</c:v>
                </c:pt>
                <c:pt idx="15557">
                  <c:v>177.3</c:v>
                </c:pt>
                <c:pt idx="15558">
                  <c:v>177</c:v>
                </c:pt>
                <c:pt idx="15559">
                  <c:v>176.7</c:v>
                </c:pt>
                <c:pt idx="15560">
                  <c:v>176.5</c:v>
                </c:pt>
                <c:pt idx="15561">
                  <c:v>176.4</c:v>
                </c:pt>
                <c:pt idx="15562">
                  <c:v>176.4</c:v>
                </c:pt>
                <c:pt idx="15563">
                  <c:v>176.3</c:v>
                </c:pt>
                <c:pt idx="15564">
                  <c:v>176</c:v>
                </c:pt>
                <c:pt idx="15565">
                  <c:v>175.7</c:v>
                </c:pt>
                <c:pt idx="15566">
                  <c:v>175.6</c:v>
                </c:pt>
                <c:pt idx="15567">
                  <c:v>175.6</c:v>
                </c:pt>
                <c:pt idx="15568">
                  <c:v>175.6</c:v>
                </c:pt>
                <c:pt idx="15569">
                  <c:v>175.5</c:v>
                </c:pt>
                <c:pt idx="15570">
                  <c:v>175</c:v>
                </c:pt>
                <c:pt idx="15571">
                  <c:v>174.7</c:v>
                </c:pt>
                <c:pt idx="15572">
                  <c:v>174.7</c:v>
                </c:pt>
                <c:pt idx="15573">
                  <c:v>174.8</c:v>
                </c:pt>
                <c:pt idx="15574">
                  <c:v>174.9</c:v>
                </c:pt>
                <c:pt idx="15575">
                  <c:v>174.8</c:v>
                </c:pt>
                <c:pt idx="15576">
                  <c:v>174.5</c:v>
                </c:pt>
                <c:pt idx="15577">
                  <c:v>174.3</c:v>
                </c:pt>
                <c:pt idx="15578">
                  <c:v>174.4</c:v>
                </c:pt>
                <c:pt idx="15579">
                  <c:v>174.4</c:v>
                </c:pt>
                <c:pt idx="15580">
                  <c:v>174.4</c:v>
                </c:pt>
                <c:pt idx="15581">
                  <c:v>174.4</c:v>
                </c:pt>
                <c:pt idx="15582">
                  <c:v>174.1</c:v>
                </c:pt>
                <c:pt idx="15583">
                  <c:v>173.9</c:v>
                </c:pt>
                <c:pt idx="15584">
                  <c:v>173.7</c:v>
                </c:pt>
                <c:pt idx="15585">
                  <c:v>173.5</c:v>
                </c:pt>
                <c:pt idx="15586">
                  <c:v>173.6</c:v>
                </c:pt>
                <c:pt idx="15587">
                  <c:v>173.6</c:v>
                </c:pt>
                <c:pt idx="15588">
                  <c:v>173.3</c:v>
                </c:pt>
                <c:pt idx="15589">
                  <c:v>173.1</c:v>
                </c:pt>
                <c:pt idx="15590">
                  <c:v>173</c:v>
                </c:pt>
                <c:pt idx="15591">
                  <c:v>172.9</c:v>
                </c:pt>
                <c:pt idx="15592">
                  <c:v>173</c:v>
                </c:pt>
                <c:pt idx="15593">
                  <c:v>172.9</c:v>
                </c:pt>
                <c:pt idx="15594">
                  <c:v>172.4</c:v>
                </c:pt>
                <c:pt idx="15595">
                  <c:v>172</c:v>
                </c:pt>
                <c:pt idx="15596">
                  <c:v>172</c:v>
                </c:pt>
                <c:pt idx="15597">
                  <c:v>171.9</c:v>
                </c:pt>
                <c:pt idx="15598">
                  <c:v>172</c:v>
                </c:pt>
                <c:pt idx="15599">
                  <c:v>172</c:v>
                </c:pt>
                <c:pt idx="15600">
                  <c:v>171.6</c:v>
                </c:pt>
                <c:pt idx="15601">
                  <c:v>171.3</c:v>
                </c:pt>
                <c:pt idx="15602">
                  <c:v>171.3</c:v>
                </c:pt>
                <c:pt idx="15603">
                  <c:v>171.3</c:v>
                </c:pt>
                <c:pt idx="15604">
                  <c:v>171.3</c:v>
                </c:pt>
                <c:pt idx="15605">
                  <c:v>171.2</c:v>
                </c:pt>
                <c:pt idx="15606">
                  <c:v>171</c:v>
                </c:pt>
                <c:pt idx="15607">
                  <c:v>170.9</c:v>
                </c:pt>
                <c:pt idx="15608">
                  <c:v>171</c:v>
                </c:pt>
                <c:pt idx="15609">
                  <c:v>171</c:v>
                </c:pt>
                <c:pt idx="15610">
                  <c:v>171</c:v>
                </c:pt>
                <c:pt idx="15611">
                  <c:v>170.9</c:v>
                </c:pt>
                <c:pt idx="15612">
                  <c:v>170.6</c:v>
                </c:pt>
                <c:pt idx="15613">
                  <c:v>170.3</c:v>
                </c:pt>
                <c:pt idx="15614">
                  <c:v>170.2</c:v>
                </c:pt>
                <c:pt idx="15615">
                  <c:v>170.1</c:v>
                </c:pt>
                <c:pt idx="15616">
                  <c:v>170.2</c:v>
                </c:pt>
                <c:pt idx="15617">
                  <c:v>170.2</c:v>
                </c:pt>
                <c:pt idx="15618">
                  <c:v>169.9</c:v>
                </c:pt>
                <c:pt idx="15619">
                  <c:v>169.6</c:v>
                </c:pt>
                <c:pt idx="15620">
                  <c:v>169.6</c:v>
                </c:pt>
                <c:pt idx="15621">
                  <c:v>169.5</c:v>
                </c:pt>
                <c:pt idx="15622">
                  <c:v>169.3</c:v>
                </c:pt>
                <c:pt idx="15623">
                  <c:v>169.2</c:v>
                </c:pt>
                <c:pt idx="15624">
                  <c:v>169.1</c:v>
                </c:pt>
                <c:pt idx="15625">
                  <c:v>168.9</c:v>
                </c:pt>
                <c:pt idx="15626">
                  <c:v>169</c:v>
                </c:pt>
                <c:pt idx="15627">
                  <c:v>169</c:v>
                </c:pt>
                <c:pt idx="15628">
                  <c:v>168.7</c:v>
                </c:pt>
                <c:pt idx="15629">
                  <c:v>168.5</c:v>
                </c:pt>
                <c:pt idx="15630">
                  <c:v>168.3</c:v>
                </c:pt>
                <c:pt idx="15631">
                  <c:v>168.2</c:v>
                </c:pt>
                <c:pt idx="15632">
                  <c:v>168.2</c:v>
                </c:pt>
                <c:pt idx="15633">
                  <c:v>168.1</c:v>
                </c:pt>
                <c:pt idx="15634">
                  <c:v>167.9</c:v>
                </c:pt>
                <c:pt idx="15635">
                  <c:v>167.6</c:v>
                </c:pt>
                <c:pt idx="15636">
                  <c:v>167.5</c:v>
                </c:pt>
                <c:pt idx="15637">
                  <c:v>167.3</c:v>
                </c:pt>
                <c:pt idx="15638">
                  <c:v>167.4</c:v>
                </c:pt>
                <c:pt idx="15639">
                  <c:v>167.4</c:v>
                </c:pt>
                <c:pt idx="15640">
                  <c:v>167.2</c:v>
                </c:pt>
                <c:pt idx="15641">
                  <c:v>167</c:v>
                </c:pt>
                <c:pt idx="15642">
                  <c:v>166.9</c:v>
                </c:pt>
                <c:pt idx="15643">
                  <c:v>166.9</c:v>
                </c:pt>
                <c:pt idx="15644">
                  <c:v>166.7</c:v>
                </c:pt>
                <c:pt idx="15645">
                  <c:v>166.5</c:v>
                </c:pt>
                <c:pt idx="15646">
                  <c:v>166.3</c:v>
                </c:pt>
                <c:pt idx="15647">
                  <c:v>166.1</c:v>
                </c:pt>
                <c:pt idx="15648">
                  <c:v>166</c:v>
                </c:pt>
                <c:pt idx="15649">
                  <c:v>165.8</c:v>
                </c:pt>
                <c:pt idx="15650">
                  <c:v>165.6</c:v>
                </c:pt>
                <c:pt idx="15651">
                  <c:v>165.4</c:v>
                </c:pt>
                <c:pt idx="15652">
                  <c:v>165.3</c:v>
                </c:pt>
                <c:pt idx="15653">
                  <c:v>165.2</c:v>
                </c:pt>
                <c:pt idx="15654">
                  <c:v>165.2</c:v>
                </c:pt>
                <c:pt idx="15655">
                  <c:v>165.1</c:v>
                </c:pt>
                <c:pt idx="15656">
                  <c:v>164.8</c:v>
                </c:pt>
                <c:pt idx="15657">
                  <c:v>164.5</c:v>
                </c:pt>
                <c:pt idx="15658">
                  <c:v>164.6</c:v>
                </c:pt>
                <c:pt idx="15659">
                  <c:v>164.6</c:v>
                </c:pt>
                <c:pt idx="15660">
                  <c:v>164.4</c:v>
                </c:pt>
                <c:pt idx="15661">
                  <c:v>164.1</c:v>
                </c:pt>
                <c:pt idx="15662">
                  <c:v>163.9</c:v>
                </c:pt>
                <c:pt idx="15663">
                  <c:v>163.80000000000001</c:v>
                </c:pt>
                <c:pt idx="15664">
                  <c:v>163.80000000000001</c:v>
                </c:pt>
                <c:pt idx="15665">
                  <c:v>163.80000000000001</c:v>
                </c:pt>
                <c:pt idx="15666">
                  <c:v>163.4</c:v>
                </c:pt>
                <c:pt idx="15667">
                  <c:v>163.1</c:v>
                </c:pt>
                <c:pt idx="15668">
                  <c:v>163</c:v>
                </c:pt>
                <c:pt idx="15669">
                  <c:v>162.9</c:v>
                </c:pt>
                <c:pt idx="15670">
                  <c:v>162.9</c:v>
                </c:pt>
                <c:pt idx="15671">
                  <c:v>162.80000000000001</c:v>
                </c:pt>
                <c:pt idx="15672">
                  <c:v>162.5</c:v>
                </c:pt>
                <c:pt idx="15673">
                  <c:v>162.19999999999999</c:v>
                </c:pt>
                <c:pt idx="15674">
                  <c:v>162.19999999999999</c:v>
                </c:pt>
                <c:pt idx="15675">
                  <c:v>162.19999999999999</c:v>
                </c:pt>
                <c:pt idx="15676">
                  <c:v>161.9</c:v>
                </c:pt>
                <c:pt idx="15677">
                  <c:v>161.69999999999999</c:v>
                </c:pt>
                <c:pt idx="15678">
                  <c:v>161.5</c:v>
                </c:pt>
                <c:pt idx="15679">
                  <c:v>161.4</c:v>
                </c:pt>
                <c:pt idx="15680">
                  <c:v>161.30000000000001</c:v>
                </c:pt>
                <c:pt idx="15681">
                  <c:v>161.30000000000001</c:v>
                </c:pt>
                <c:pt idx="15682">
                  <c:v>161</c:v>
                </c:pt>
                <c:pt idx="15683">
                  <c:v>161.9</c:v>
                </c:pt>
                <c:pt idx="15684">
                  <c:v>165.8</c:v>
                </c:pt>
                <c:pt idx="15685">
                  <c:v>168.7</c:v>
                </c:pt>
                <c:pt idx="15686">
                  <c:v>168.3</c:v>
                </c:pt>
                <c:pt idx="15687">
                  <c:v>168.8</c:v>
                </c:pt>
                <c:pt idx="15688">
                  <c:v>171.8</c:v>
                </c:pt>
                <c:pt idx="15689">
                  <c:v>174</c:v>
                </c:pt>
                <c:pt idx="15690">
                  <c:v>173.7</c:v>
                </c:pt>
                <c:pt idx="15691">
                  <c:v>173.4</c:v>
                </c:pt>
                <c:pt idx="15692">
                  <c:v>173.2</c:v>
                </c:pt>
                <c:pt idx="15693">
                  <c:v>173.1</c:v>
                </c:pt>
                <c:pt idx="15694">
                  <c:v>173.4</c:v>
                </c:pt>
                <c:pt idx="15695">
                  <c:v>173.4</c:v>
                </c:pt>
                <c:pt idx="15696">
                  <c:v>172.9</c:v>
                </c:pt>
                <c:pt idx="15697">
                  <c:v>172.5</c:v>
                </c:pt>
                <c:pt idx="15698">
                  <c:v>172.7</c:v>
                </c:pt>
                <c:pt idx="15699">
                  <c:v>172.7</c:v>
                </c:pt>
                <c:pt idx="15700">
                  <c:v>172.4</c:v>
                </c:pt>
                <c:pt idx="15701">
                  <c:v>172.1</c:v>
                </c:pt>
                <c:pt idx="15702">
                  <c:v>171.8</c:v>
                </c:pt>
                <c:pt idx="15703">
                  <c:v>171.6</c:v>
                </c:pt>
                <c:pt idx="15704">
                  <c:v>171.2</c:v>
                </c:pt>
                <c:pt idx="15705">
                  <c:v>170.9</c:v>
                </c:pt>
                <c:pt idx="15706">
                  <c:v>170.9</c:v>
                </c:pt>
                <c:pt idx="15707">
                  <c:v>170.7</c:v>
                </c:pt>
                <c:pt idx="15708">
                  <c:v>170.6</c:v>
                </c:pt>
                <c:pt idx="15709">
                  <c:v>170.4</c:v>
                </c:pt>
                <c:pt idx="15710">
                  <c:v>170.4</c:v>
                </c:pt>
                <c:pt idx="15711">
                  <c:v>170.3</c:v>
                </c:pt>
                <c:pt idx="15712">
                  <c:v>170.3</c:v>
                </c:pt>
                <c:pt idx="15713">
                  <c:v>170.2</c:v>
                </c:pt>
                <c:pt idx="15714">
                  <c:v>169.9</c:v>
                </c:pt>
                <c:pt idx="15715">
                  <c:v>169.6</c:v>
                </c:pt>
                <c:pt idx="15716">
                  <c:v>169.6</c:v>
                </c:pt>
                <c:pt idx="15717">
                  <c:v>169.5</c:v>
                </c:pt>
                <c:pt idx="15718">
                  <c:v>169.2</c:v>
                </c:pt>
                <c:pt idx="15719">
                  <c:v>169.1</c:v>
                </c:pt>
                <c:pt idx="15720">
                  <c:v>169.4</c:v>
                </c:pt>
                <c:pt idx="15721">
                  <c:v>169.5</c:v>
                </c:pt>
                <c:pt idx="15722">
                  <c:v>168.9</c:v>
                </c:pt>
                <c:pt idx="15723">
                  <c:v>168.5</c:v>
                </c:pt>
                <c:pt idx="15724">
                  <c:v>168.4</c:v>
                </c:pt>
                <c:pt idx="15725">
                  <c:v>168.3</c:v>
                </c:pt>
                <c:pt idx="15726">
                  <c:v>167.9</c:v>
                </c:pt>
                <c:pt idx="15727">
                  <c:v>167.6</c:v>
                </c:pt>
                <c:pt idx="15728">
                  <c:v>167.4</c:v>
                </c:pt>
                <c:pt idx="15729">
                  <c:v>167.3</c:v>
                </c:pt>
                <c:pt idx="15730">
                  <c:v>167.3</c:v>
                </c:pt>
                <c:pt idx="15731">
                  <c:v>167.2</c:v>
                </c:pt>
                <c:pt idx="15732">
                  <c:v>166.9</c:v>
                </c:pt>
                <c:pt idx="15733">
                  <c:v>166.7</c:v>
                </c:pt>
                <c:pt idx="15734">
                  <c:v>166.7</c:v>
                </c:pt>
                <c:pt idx="15735">
                  <c:v>166.7</c:v>
                </c:pt>
                <c:pt idx="15736">
                  <c:v>166.4</c:v>
                </c:pt>
                <c:pt idx="15737">
                  <c:v>166.2</c:v>
                </c:pt>
                <c:pt idx="15738">
                  <c:v>166</c:v>
                </c:pt>
                <c:pt idx="15739">
                  <c:v>165.8</c:v>
                </c:pt>
                <c:pt idx="15740">
                  <c:v>165.7</c:v>
                </c:pt>
                <c:pt idx="15741">
                  <c:v>165.7</c:v>
                </c:pt>
                <c:pt idx="15742">
                  <c:v>165.4</c:v>
                </c:pt>
                <c:pt idx="15743">
                  <c:v>165.3</c:v>
                </c:pt>
                <c:pt idx="15744">
                  <c:v>165.3</c:v>
                </c:pt>
                <c:pt idx="15745">
                  <c:v>165.3</c:v>
                </c:pt>
                <c:pt idx="15746">
                  <c:v>164.9</c:v>
                </c:pt>
                <c:pt idx="15747">
                  <c:v>164.6</c:v>
                </c:pt>
                <c:pt idx="15748">
                  <c:v>164.4</c:v>
                </c:pt>
                <c:pt idx="15749">
                  <c:v>164.3</c:v>
                </c:pt>
                <c:pt idx="15750">
                  <c:v>164.3</c:v>
                </c:pt>
                <c:pt idx="15751">
                  <c:v>164.3</c:v>
                </c:pt>
                <c:pt idx="15752">
                  <c:v>164</c:v>
                </c:pt>
                <c:pt idx="15753">
                  <c:v>163.9</c:v>
                </c:pt>
                <c:pt idx="15754">
                  <c:v>163.9</c:v>
                </c:pt>
                <c:pt idx="15755">
                  <c:v>163.9</c:v>
                </c:pt>
                <c:pt idx="15756">
                  <c:v>163.4</c:v>
                </c:pt>
                <c:pt idx="15757">
                  <c:v>163.1</c:v>
                </c:pt>
                <c:pt idx="15758">
                  <c:v>162.80000000000001</c:v>
                </c:pt>
                <c:pt idx="15759">
                  <c:v>162.69999999999999</c:v>
                </c:pt>
                <c:pt idx="15760">
                  <c:v>162.69999999999999</c:v>
                </c:pt>
                <c:pt idx="15761">
                  <c:v>162.69999999999999</c:v>
                </c:pt>
                <c:pt idx="15762">
                  <c:v>162.4</c:v>
                </c:pt>
                <c:pt idx="15763">
                  <c:v>162.1</c:v>
                </c:pt>
                <c:pt idx="15764">
                  <c:v>162.1</c:v>
                </c:pt>
                <c:pt idx="15765">
                  <c:v>162.1</c:v>
                </c:pt>
                <c:pt idx="15766">
                  <c:v>161.9</c:v>
                </c:pt>
                <c:pt idx="15767">
                  <c:v>161.80000000000001</c:v>
                </c:pt>
                <c:pt idx="15768">
                  <c:v>161.5</c:v>
                </c:pt>
                <c:pt idx="15769">
                  <c:v>161.19999999999999</c:v>
                </c:pt>
                <c:pt idx="15770">
                  <c:v>161.19999999999999</c:v>
                </c:pt>
                <c:pt idx="15771">
                  <c:v>161.1</c:v>
                </c:pt>
                <c:pt idx="15772">
                  <c:v>160.9</c:v>
                </c:pt>
                <c:pt idx="15773">
                  <c:v>160.69999999999999</c:v>
                </c:pt>
                <c:pt idx="15774">
                  <c:v>160.5</c:v>
                </c:pt>
                <c:pt idx="15775">
                  <c:v>160.30000000000001</c:v>
                </c:pt>
                <c:pt idx="15776">
                  <c:v>160.4</c:v>
                </c:pt>
                <c:pt idx="15777">
                  <c:v>160.4</c:v>
                </c:pt>
                <c:pt idx="15778">
                  <c:v>160</c:v>
                </c:pt>
                <c:pt idx="15779">
                  <c:v>159.69999999999999</c:v>
                </c:pt>
                <c:pt idx="15780">
                  <c:v>159.5</c:v>
                </c:pt>
                <c:pt idx="15781">
                  <c:v>159.30000000000001</c:v>
                </c:pt>
                <c:pt idx="15782">
                  <c:v>159.19999999999999</c:v>
                </c:pt>
                <c:pt idx="15783">
                  <c:v>159.1</c:v>
                </c:pt>
                <c:pt idx="15784">
                  <c:v>159.19999999999999</c:v>
                </c:pt>
                <c:pt idx="15785">
                  <c:v>159</c:v>
                </c:pt>
                <c:pt idx="15786">
                  <c:v>158.30000000000001</c:v>
                </c:pt>
                <c:pt idx="15787">
                  <c:v>157.69999999999999</c:v>
                </c:pt>
                <c:pt idx="15788">
                  <c:v>157.6</c:v>
                </c:pt>
                <c:pt idx="15789">
                  <c:v>157.5</c:v>
                </c:pt>
                <c:pt idx="15790">
                  <c:v>157.5</c:v>
                </c:pt>
                <c:pt idx="15791">
                  <c:v>157.30000000000001</c:v>
                </c:pt>
                <c:pt idx="15792">
                  <c:v>156.6</c:v>
                </c:pt>
                <c:pt idx="15793">
                  <c:v>156.19999999999999</c:v>
                </c:pt>
                <c:pt idx="15794">
                  <c:v>156.6</c:v>
                </c:pt>
                <c:pt idx="15795">
                  <c:v>156.80000000000001</c:v>
                </c:pt>
                <c:pt idx="15796">
                  <c:v>156.5</c:v>
                </c:pt>
                <c:pt idx="15797">
                  <c:v>156.30000000000001</c:v>
                </c:pt>
                <c:pt idx="15798">
                  <c:v>156.1</c:v>
                </c:pt>
                <c:pt idx="15799">
                  <c:v>155.9</c:v>
                </c:pt>
                <c:pt idx="15800">
                  <c:v>155.9</c:v>
                </c:pt>
                <c:pt idx="15801">
                  <c:v>155.9</c:v>
                </c:pt>
                <c:pt idx="15802">
                  <c:v>155.80000000000001</c:v>
                </c:pt>
                <c:pt idx="15803">
                  <c:v>155.6</c:v>
                </c:pt>
                <c:pt idx="15804">
                  <c:v>155.4</c:v>
                </c:pt>
                <c:pt idx="15805">
                  <c:v>155.1</c:v>
                </c:pt>
                <c:pt idx="15806">
                  <c:v>154.9</c:v>
                </c:pt>
                <c:pt idx="15807">
                  <c:v>154.69999999999999</c:v>
                </c:pt>
                <c:pt idx="15808">
                  <c:v>154.5</c:v>
                </c:pt>
                <c:pt idx="15809">
                  <c:v>154.19999999999999</c:v>
                </c:pt>
                <c:pt idx="15810">
                  <c:v>153.9</c:v>
                </c:pt>
                <c:pt idx="15811">
                  <c:v>153.6</c:v>
                </c:pt>
                <c:pt idx="15812">
                  <c:v>153.5</c:v>
                </c:pt>
                <c:pt idx="15813">
                  <c:v>153.5</c:v>
                </c:pt>
                <c:pt idx="15814">
                  <c:v>153.4</c:v>
                </c:pt>
                <c:pt idx="15815">
                  <c:v>153.19999999999999</c:v>
                </c:pt>
                <c:pt idx="15816">
                  <c:v>153</c:v>
                </c:pt>
                <c:pt idx="15817">
                  <c:v>152.69999999999999</c:v>
                </c:pt>
                <c:pt idx="15818">
                  <c:v>152.5</c:v>
                </c:pt>
                <c:pt idx="15819">
                  <c:v>152.4</c:v>
                </c:pt>
                <c:pt idx="15820">
                  <c:v>152.19999999999999</c:v>
                </c:pt>
                <c:pt idx="15821">
                  <c:v>152</c:v>
                </c:pt>
                <c:pt idx="15822">
                  <c:v>151.6</c:v>
                </c:pt>
                <c:pt idx="15823">
                  <c:v>151.30000000000001</c:v>
                </c:pt>
                <c:pt idx="15824">
                  <c:v>151.4</c:v>
                </c:pt>
                <c:pt idx="15825">
                  <c:v>151.30000000000001</c:v>
                </c:pt>
                <c:pt idx="15826">
                  <c:v>151</c:v>
                </c:pt>
                <c:pt idx="15827">
                  <c:v>150.69999999999999</c:v>
                </c:pt>
                <c:pt idx="15828">
                  <c:v>150.5</c:v>
                </c:pt>
                <c:pt idx="15829">
                  <c:v>150.19999999999999</c:v>
                </c:pt>
                <c:pt idx="15830">
                  <c:v>150.1</c:v>
                </c:pt>
                <c:pt idx="15831">
                  <c:v>150</c:v>
                </c:pt>
                <c:pt idx="15832">
                  <c:v>149.9</c:v>
                </c:pt>
                <c:pt idx="15833">
                  <c:v>149.80000000000001</c:v>
                </c:pt>
                <c:pt idx="15834">
                  <c:v>149.6</c:v>
                </c:pt>
                <c:pt idx="15835">
                  <c:v>149.30000000000001</c:v>
                </c:pt>
                <c:pt idx="15836">
                  <c:v>149</c:v>
                </c:pt>
                <c:pt idx="15837">
                  <c:v>148.80000000000001</c:v>
                </c:pt>
                <c:pt idx="15838">
                  <c:v>148.80000000000001</c:v>
                </c:pt>
                <c:pt idx="15839">
                  <c:v>148.69999999999999</c:v>
                </c:pt>
                <c:pt idx="15840">
                  <c:v>148.19999999999999</c:v>
                </c:pt>
                <c:pt idx="15841">
                  <c:v>147.80000000000001</c:v>
                </c:pt>
                <c:pt idx="15842">
                  <c:v>147.80000000000001</c:v>
                </c:pt>
                <c:pt idx="15843">
                  <c:v>147.69999999999999</c:v>
                </c:pt>
                <c:pt idx="15844">
                  <c:v>147.5</c:v>
                </c:pt>
                <c:pt idx="15845">
                  <c:v>147.19999999999999</c:v>
                </c:pt>
                <c:pt idx="15846">
                  <c:v>147</c:v>
                </c:pt>
                <c:pt idx="15847">
                  <c:v>146.80000000000001</c:v>
                </c:pt>
                <c:pt idx="15848">
                  <c:v>146.69999999999999</c:v>
                </c:pt>
                <c:pt idx="15849">
                  <c:v>146.6</c:v>
                </c:pt>
                <c:pt idx="15850">
                  <c:v>146.4</c:v>
                </c:pt>
                <c:pt idx="15851">
                  <c:v>146.4</c:v>
                </c:pt>
                <c:pt idx="15852">
                  <c:v>146.4</c:v>
                </c:pt>
                <c:pt idx="15853">
                  <c:v>146.4</c:v>
                </c:pt>
                <c:pt idx="15854">
                  <c:v>145.9</c:v>
                </c:pt>
                <c:pt idx="15855">
                  <c:v>145.6</c:v>
                </c:pt>
                <c:pt idx="15856">
                  <c:v>145.4</c:v>
                </c:pt>
                <c:pt idx="15857">
                  <c:v>145.19999999999999</c:v>
                </c:pt>
                <c:pt idx="15858">
                  <c:v>144.69999999999999</c:v>
                </c:pt>
                <c:pt idx="15859">
                  <c:v>144.30000000000001</c:v>
                </c:pt>
                <c:pt idx="15860">
                  <c:v>144.1</c:v>
                </c:pt>
                <c:pt idx="15861">
                  <c:v>144</c:v>
                </c:pt>
                <c:pt idx="15862">
                  <c:v>144</c:v>
                </c:pt>
                <c:pt idx="15863">
                  <c:v>143.9</c:v>
                </c:pt>
                <c:pt idx="15864">
                  <c:v>143.5</c:v>
                </c:pt>
                <c:pt idx="15865">
                  <c:v>143.4</c:v>
                </c:pt>
                <c:pt idx="15866">
                  <c:v>143.80000000000001</c:v>
                </c:pt>
                <c:pt idx="15867">
                  <c:v>144.1</c:v>
                </c:pt>
                <c:pt idx="15868">
                  <c:v>143.80000000000001</c:v>
                </c:pt>
                <c:pt idx="15869">
                  <c:v>143.5</c:v>
                </c:pt>
                <c:pt idx="15870">
                  <c:v>143.30000000000001</c:v>
                </c:pt>
                <c:pt idx="15871">
                  <c:v>143.1</c:v>
                </c:pt>
                <c:pt idx="15872">
                  <c:v>142.80000000000001</c:v>
                </c:pt>
                <c:pt idx="15873">
                  <c:v>142.4</c:v>
                </c:pt>
                <c:pt idx="15874">
                  <c:v>142.19999999999999</c:v>
                </c:pt>
                <c:pt idx="15875">
                  <c:v>141.9</c:v>
                </c:pt>
                <c:pt idx="15876">
                  <c:v>141.6</c:v>
                </c:pt>
                <c:pt idx="15877">
                  <c:v>141.30000000000001</c:v>
                </c:pt>
                <c:pt idx="15878">
                  <c:v>140.9</c:v>
                </c:pt>
                <c:pt idx="15879">
                  <c:v>140.69999999999999</c:v>
                </c:pt>
                <c:pt idx="15880">
                  <c:v>140.9</c:v>
                </c:pt>
                <c:pt idx="15881">
                  <c:v>141</c:v>
                </c:pt>
                <c:pt idx="15882">
                  <c:v>140.5</c:v>
                </c:pt>
                <c:pt idx="15883">
                  <c:v>140.19999999999999</c:v>
                </c:pt>
                <c:pt idx="15884">
                  <c:v>140.6</c:v>
                </c:pt>
                <c:pt idx="15885">
                  <c:v>140.9</c:v>
                </c:pt>
                <c:pt idx="15886">
                  <c:v>140.6</c:v>
                </c:pt>
                <c:pt idx="15887">
                  <c:v>140.30000000000001</c:v>
                </c:pt>
                <c:pt idx="15888">
                  <c:v>140.30000000000001</c:v>
                </c:pt>
                <c:pt idx="15889">
                  <c:v>140.19999999999999</c:v>
                </c:pt>
                <c:pt idx="15890">
                  <c:v>139.9</c:v>
                </c:pt>
                <c:pt idx="15891">
                  <c:v>139.69999999999999</c:v>
                </c:pt>
                <c:pt idx="15892">
                  <c:v>139.6</c:v>
                </c:pt>
                <c:pt idx="15893">
                  <c:v>139.30000000000001</c:v>
                </c:pt>
                <c:pt idx="15894">
                  <c:v>138.80000000000001</c:v>
                </c:pt>
                <c:pt idx="15895">
                  <c:v>138.30000000000001</c:v>
                </c:pt>
                <c:pt idx="15896">
                  <c:v>138.19999999999999</c:v>
                </c:pt>
                <c:pt idx="15897">
                  <c:v>138.1</c:v>
                </c:pt>
                <c:pt idx="15898">
                  <c:v>137.9</c:v>
                </c:pt>
                <c:pt idx="15899">
                  <c:v>137.69999999999999</c:v>
                </c:pt>
                <c:pt idx="15900">
                  <c:v>137.5</c:v>
                </c:pt>
                <c:pt idx="15901">
                  <c:v>137.4</c:v>
                </c:pt>
                <c:pt idx="15902">
                  <c:v>137.4</c:v>
                </c:pt>
                <c:pt idx="15903">
                  <c:v>137.30000000000001</c:v>
                </c:pt>
                <c:pt idx="15904">
                  <c:v>137.30000000000001</c:v>
                </c:pt>
                <c:pt idx="15905">
                  <c:v>137.19999999999999</c:v>
                </c:pt>
                <c:pt idx="15906">
                  <c:v>137.19999999999999</c:v>
                </c:pt>
                <c:pt idx="15907">
                  <c:v>137.1</c:v>
                </c:pt>
                <c:pt idx="15908">
                  <c:v>136.9</c:v>
                </c:pt>
                <c:pt idx="15909">
                  <c:v>136.6</c:v>
                </c:pt>
                <c:pt idx="15910">
                  <c:v>136.4</c:v>
                </c:pt>
                <c:pt idx="15911">
                  <c:v>136.1</c:v>
                </c:pt>
                <c:pt idx="15912">
                  <c:v>135.69999999999999</c:v>
                </c:pt>
                <c:pt idx="15913">
                  <c:v>135.4</c:v>
                </c:pt>
                <c:pt idx="15914">
                  <c:v>135.19999999999999</c:v>
                </c:pt>
                <c:pt idx="15915">
                  <c:v>135</c:v>
                </c:pt>
                <c:pt idx="15916">
                  <c:v>134.80000000000001</c:v>
                </c:pt>
                <c:pt idx="15917">
                  <c:v>134.6</c:v>
                </c:pt>
                <c:pt idx="15918">
                  <c:v>134.4</c:v>
                </c:pt>
                <c:pt idx="15919">
                  <c:v>134.30000000000001</c:v>
                </c:pt>
                <c:pt idx="15920">
                  <c:v>134.19999999999999</c:v>
                </c:pt>
                <c:pt idx="15921">
                  <c:v>134.19999999999999</c:v>
                </c:pt>
                <c:pt idx="15922">
                  <c:v>134.30000000000001</c:v>
                </c:pt>
                <c:pt idx="15923">
                  <c:v>134.30000000000001</c:v>
                </c:pt>
                <c:pt idx="15924">
                  <c:v>134</c:v>
                </c:pt>
                <c:pt idx="15925">
                  <c:v>133.80000000000001</c:v>
                </c:pt>
                <c:pt idx="15926">
                  <c:v>133.69999999999999</c:v>
                </c:pt>
                <c:pt idx="15927">
                  <c:v>133.6</c:v>
                </c:pt>
                <c:pt idx="15928">
                  <c:v>133.4</c:v>
                </c:pt>
                <c:pt idx="15929">
                  <c:v>133.19999999999999</c:v>
                </c:pt>
                <c:pt idx="15930">
                  <c:v>132.9</c:v>
                </c:pt>
                <c:pt idx="15931">
                  <c:v>132.69999999999999</c:v>
                </c:pt>
                <c:pt idx="15932">
                  <c:v>132.5</c:v>
                </c:pt>
                <c:pt idx="15933">
                  <c:v>132.30000000000001</c:v>
                </c:pt>
                <c:pt idx="15934">
                  <c:v>132.1</c:v>
                </c:pt>
                <c:pt idx="15935">
                  <c:v>132</c:v>
                </c:pt>
                <c:pt idx="15936">
                  <c:v>131.9</c:v>
                </c:pt>
                <c:pt idx="15937">
                  <c:v>131.80000000000001</c:v>
                </c:pt>
                <c:pt idx="15938">
                  <c:v>131.6</c:v>
                </c:pt>
                <c:pt idx="15939">
                  <c:v>131.4</c:v>
                </c:pt>
                <c:pt idx="15940">
                  <c:v>131.5</c:v>
                </c:pt>
                <c:pt idx="15941">
                  <c:v>131.5</c:v>
                </c:pt>
                <c:pt idx="15942">
                  <c:v>131</c:v>
                </c:pt>
                <c:pt idx="15943">
                  <c:v>130.69999999999999</c:v>
                </c:pt>
                <c:pt idx="15944">
                  <c:v>130.69999999999999</c:v>
                </c:pt>
                <c:pt idx="15945">
                  <c:v>130.69999999999999</c:v>
                </c:pt>
                <c:pt idx="15946">
                  <c:v>130.5</c:v>
                </c:pt>
                <c:pt idx="15947">
                  <c:v>130.30000000000001</c:v>
                </c:pt>
                <c:pt idx="15948">
                  <c:v>130.1</c:v>
                </c:pt>
                <c:pt idx="15949">
                  <c:v>130</c:v>
                </c:pt>
                <c:pt idx="15950">
                  <c:v>129.80000000000001</c:v>
                </c:pt>
                <c:pt idx="15951">
                  <c:v>129.5</c:v>
                </c:pt>
                <c:pt idx="15952">
                  <c:v>129.4</c:v>
                </c:pt>
                <c:pt idx="15953">
                  <c:v>129.19999999999999</c:v>
                </c:pt>
                <c:pt idx="15954">
                  <c:v>129</c:v>
                </c:pt>
                <c:pt idx="15955">
                  <c:v>128.80000000000001</c:v>
                </c:pt>
                <c:pt idx="15956">
                  <c:v>128.69999999999999</c:v>
                </c:pt>
                <c:pt idx="15957">
                  <c:v>128.69999999999999</c:v>
                </c:pt>
                <c:pt idx="15958">
                  <c:v>128.69999999999999</c:v>
                </c:pt>
                <c:pt idx="15959">
                  <c:v>128.6</c:v>
                </c:pt>
                <c:pt idx="15960">
                  <c:v>128.19999999999999</c:v>
                </c:pt>
                <c:pt idx="15961">
                  <c:v>128</c:v>
                </c:pt>
                <c:pt idx="15962">
                  <c:v>128</c:v>
                </c:pt>
                <c:pt idx="15963">
                  <c:v>128</c:v>
                </c:pt>
                <c:pt idx="15964">
                  <c:v>127.8</c:v>
                </c:pt>
                <c:pt idx="15965">
                  <c:v>127.6</c:v>
                </c:pt>
                <c:pt idx="15966">
                  <c:v>127.3</c:v>
                </c:pt>
                <c:pt idx="15967">
                  <c:v>127</c:v>
                </c:pt>
                <c:pt idx="15968">
                  <c:v>126.8</c:v>
                </c:pt>
                <c:pt idx="15969">
                  <c:v>126.6</c:v>
                </c:pt>
                <c:pt idx="15970">
                  <c:v>126.5</c:v>
                </c:pt>
                <c:pt idx="15971">
                  <c:v>126.5</c:v>
                </c:pt>
                <c:pt idx="15972">
                  <c:v>126.2</c:v>
                </c:pt>
                <c:pt idx="15973">
                  <c:v>125.9</c:v>
                </c:pt>
                <c:pt idx="15974">
                  <c:v>125.8</c:v>
                </c:pt>
                <c:pt idx="15975">
                  <c:v>125.7</c:v>
                </c:pt>
                <c:pt idx="15976">
                  <c:v>125.6</c:v>
                </c:pt>
                <c:pt idx="15977">
                  <c:v>125.5</c:v>
                </c:pt>
                <c:pt idx="15978">
                  <c:v>125.2</c:v>
                </c:pt>
                <c:pt idx="15979">
                  <c:v>124.9</c:v>
                </c:pt>
                <c:pt idx="15980">
                  <c:v>124.7</c:v>
                </c:pt>
                <c:pt idx="15981">
                  <c:v>124.5</c:v>
                </c:pt>
                <c:pt idx="15982">
                  <c:v>124.5</c:v>
                </c:pt>
                <c:pt idx="15983">
                  <c:v>124.4</c:v>
                </c:pt>
                <c:pt idx="15984">
                  <c:v>124.3</c:v>
                </c:pt>
                <c:pt idx="15985">
                  <c:v>124.1</c:v>
                </c:pt>
                <c:pt idx="15986">
                  <c:v>124</c:v>
                </c:pt>
                <c:pt idx="15987">
                  <c:v>123.9</c:v>
                </c:pt>
                <c:pt idx="15988">
                  <c:v>123.7</c:v>
                </c:pt>
                <c:pt idx="15989">
                  <c:v>123.5</c:v>
                </c:pt>
                <c:pt idx="15990">
                  <c:v>123</c:v>
                </c:pt>
                <c:pt idx="15991">
                  <c:v>122.7</c:v>
                </c:pt>
                <c:pt idx="15992">
                  <c:v>122.5</c:v>
                </c:pt>
                <c:pt idx="15993">
                  <c:v>122.3</c:v>
                </c:pt>
                <c:pt idx="15994">
                  <c:v>122.3</c:v>
                </c:pt>
                <c:pt idx="15995">
                  <c:v>122.2</c:v>
                </c:pt>
                <c:pt idx="15996">
                  <c:v>122.1</c:v>
                </c:pt>
                <c:pt idx="15997">
                  <c:v>122</c:v>
                </c:pt>
                <c:pt idx="15998">
                  <c:v>121.8</c:v>
                </c:pt>
                <c:pt idx="15999">
                  <c:v>121.7</c:v>
                </c:pt>
                <c:pt idx="16000">
                  <c:v>121.5</c:v>
                </c:pt>
                <c:pt idx="16001">
                  <c:v>121.3</c:v>
                </c:pt>
                <c:pt idx="16002">
                  <c:v>121</c:v>
                </c:pt>
                <c:pt idx="16003">
                  <c:v>120.8</c:v>
                </c:pt>
                <c:pt idx="16004">
                  <c:v>120.8</c:v>
                </c:pt>
                <c:pt idx="16005">
                  <c:v>120.8</c:v>
                </c:pt>
                <c:pt idx="16006">
                  <c:v>120.6</c:v>
                </c:pt>
                <c:pt idx="16007">
                  <c:v>120.3</c:v>
                </c:pt>
                <c:pt idx="16008">
                  <c:v>120.2</c:v>
                </c:pt>
                <c:pt idx="16009">
                  <c:v>120.1</c:v>
                </c:pt>
                <c:pt idx="16010">
                  <c:v>119.8</c:v>
                </c:pt>
                <c:pt idx="16011">
                  <c:v>119.5</c:v>
                </c:pt>
                <c:pt idx="16012">
                  <c:v>119.4</c:v>
                </c:pt>
                <c:pt idx="16013">
                  <c:v>119.3</c:v>
                </c:pt>
                <c:pt idx="16014">
                  <c:v>119</c:v>
                </c:pt>
                <c:pt idx="16015">
                  <c:v>118.7</c:v>
                </c:pt>
                <c:pt idx="16016">
                  <c:v>118.6</c:v>
                </c:pt>
                <c:pt idx="16017">
                  <c:v>118.4</c:v>
                </c:pt>
                <c:pt idx="16018">
                  <c:v>118.2</c:v>
                </c:pt>
                <c:pt idx="16019">
                  <c:v>118.1</c:v>
                </c:pt>
                <c:pt idx="16020">
                  <c:v>117.8</c:v>
                </c:pt>
                <c:pt idx="16021">
                  <c:v>117.6</c:v>
                </c:pt>
                <c:pt idx="16022">
                  <c:v>117.6</c:v>
                </c:pt>
                <c:pt idx="16023">
                  <c:v>117.6</c:v>
                </c:pt>
                <c:pt idx="16024">
                  <c:v>117.7</c:v>
                </c:pt>
                <c:pt idx="16025">
                  <c:v>117.6</c:v>
                </c:pt>
                <c:pt idx="16026">
                  <c:v>117.4</c:v>
                </c:pt>
                <c:pt idx="16027">
                  <c:v>117.2</c:v>
                </c:pt>
                <c:pt idx="16028">
                  <c:v>117.2</c:v>
                </c:pt>
                <c:pt idx="16029">
                  <c:v>117.1</c:v>
                </c:pt>
                <c:pt idx="16030">
                  <c:v>116.8</c:v>
                </c:pt>
                <c:pt idx="16031">
                  <c:v>116.6</c:v>
                </c:pt>
                <c:pt idx="16032">
                  <c:v>116.2</c:v>
                </c:pt>
                <c:pt idx="16033">
                  <c:v>116</c:v>
                </c:pt>
                <c:pt idx="16034">
                  <c:v>115.8</c:v>
                </c:pt>
                <c:pt idx="16035">
                  <c:v>115.6</c:v>
                </c:pt>
                <c:pt idx="16036">
                  <c:v>115.5</c:v>
                </c:pt>
                <c:pt idx="16037">
                  <c:v>115.4</c:v>
                </c:pt>
                <c:pt idx="16038">
                  <c:v>115.4</c:v>
                </c:pt>
                <c:pt idx="16039">
                  <c:v>115.3</c:v>
                </c:pt>
                <c:pt idx="16040">
                  <c:v>115</c:v>
                </c:pt>
                <c:pt idx="16041">
                  <c:v>114.9</c:v>
                </c:pt>
                <c:pt idx="16042">
                  <c:v>114.9</c:v>
                </c:pt>
                <c:pt idx="16043">
                  <c:v>114.9</c:v>
                </c:pt>
                <c:pt idx="16044">
                  <c:v>114.6</c:v>
                </c:pt>
                <c:pt idx="16045">
                  <c:v>114.4</c:v>
                </c:pt>
                <c:pt idx="16046">
                  <c:v>114.6</c:v>
                </c:pt>
                <c:pt idx="16047">
                  <c:v>114.6</c:v>
                </c:pt>
                <c:pt idx="16048">
                  <c:v>114.2</c:v>
                </c:pt>
                <c:pt idx="16049">
                  <c:v>113.9</c:v>
                </c:pt>
                <c:pt idx="16050">
                  <c:v>113.7</c:v>
                </c:pt>
                <c:pt idx="16051">
                  <c:v>113.5</c:v>
                </c:pt>
                <c:pt idx="16052">
                  <c:v>113.3</c:v>
                </c:pt>
                <c:pt idx="16053">
                  <c:v>113.1</c:v>
                </c:pt>
                <c:pt idx="16054">
                  <c:v>112.8</c:v>
                </c:pt>
                <c:pt idx="16055">
                  <c:v>112.5</c:v>
                </c:pt>
                <c:pt idx="16056">
                  <c:v>112.4</c:v>
                </c:pt>
                <c:pt idx="16057">
                  <c:v>112.3</c:v>
                </c:pt>
                <c:pt idx="16058">
                  <c:v>112.2</c:v>
                </c:pt>
                <c:pt idx="16059">
                  <c:v>112.1</c:v>
                </c:pt>
                <c:pt idx="16060">
                  <c:v>112</c:v>
                </c:pt>
                <c:pt idx="16061">
                  <c:v>111.9</c:v>
                </c:pt>
                <c:pt idx="16062">
                  <c:v>111.9</c:v>
                </c:pt>
                <c:pt idx="16063">
                  <c:v>111.9</c:v>
                </c:pt>
                <c:pt idx="16064">
                  <c:v>111.6</c:v>
                </c:pt>
                <c:pt idx="16065">
                  <c:v>111.4</c:v>
                </c:pt>
                <c:pt idx="16066">
                  <c:v>111.3</c:v>
                </c:pt>
                <c:pt idx="16067">
                  <c:v>111.2</c:v>
                </c:pt>
                <c:pt idx="16068">
                  <c:v>111</c:v>
                </c:pt>
                <c:pt idx="16069">
                  <c:v>110.8</c:v>
                </c:pt>
                <c:pt idx="16070">
                  <c:v>110.7</c:v>
                </c:pt>
                <c:pt idx="16071">
                  <c:v>110.6</c:v>
                </c:pt>
                <c:pt idx="16072">
                  <c:v>110.4</c:v>
                </c:pt>
                <c:pt idx="16073">
                  <c:v>110.2</c:v>
                </c:pt>
                <c:pt idx="16074">
                  <c:v>110</c:v>
                </c:pt>
                <c:pt idx="16075">
                  <c:v>109.8</c:v>
                </c:pt>
                <c:pt idx="16076">
                  <c:v>109.5</c:v>
                </c:pt>
                <c:pt idx="16077">
                  <c:v>109.3</c:v>
                </c:pt>
                <c:pt idx="16078">
                  <c:v>109.2</c:v>
                </c:pt>
                <c:pt idx="16079">
                  <c:v>109</c:v>
                </c:pt>
                <c:pt idx="16080">
                  <c:v>108.9</c:v>
                </c:pt>
                <c:pt idx="16081">
                  <c:v>108.8</c:v>
                </c:pt>
                <c:pt idx="16082">
                  <c:v>108.6</c:v>
                </c:pt>
                <c:pt idx="16083">
                  <c:v>108.5</c:v>
                </c:pt>
                <c:pt idx="16084">
                  <c:v>108.7</c:v>
                </c:pt>
                <c:pt idx="16085">
                  <c:v>108.8</c:v>
                </c:pt>
                <c:pt idx="16086">
                  <c:v>108.5</c:v>
                </c:pt>
                <c:pt idx="16087">
                  <c:v>108.2</c:v>
                </c:pt>
                <c:pt idx="16088">
                  <c:v>108.1</c:v>
                </c:pt>
                <c:pt idx="16089">
                  <c:v>108</c:v>
                </c:pt>
                <c:pt idx="16090">
                  <c:v>107.9</c:v>
                </c:pt>
                <c:pt idx="16091">
                  <c:v>107.7</c:v>
                </c:pt>
                <c:pt idx="16092">
                  <c:v>107.3</c:v>
                </c:pt>
                <c:pt idx="16093">
                  <c:v>107</c:v>
                </c:pt>
                <c:pt idx="16094">
                  <c:v>107</c:v>
                </c:pt>
                <c:pt idx="16095">
                  <c:v>106.9</c:v>
                </c:pt>
                <c:pt idx="16096">
                  <c:v>106.7</c:v>
                </c:pt>
                <c:pt idx="16097">
                  <c:v>106.6</c:v>
                </c:pt>
                <c:pt idx="16098">
                  <c:v>106.6</c:v>
                </c:pt>
                <c:pt idx="16099">
                  <c:v>106.6</c:v>
                </c:pt>
                <c:pt idx="16100">
                  <c:v>106.6</c:v>
                </c:pt>
                <c:pt idx="16101">
                  <c:v>106.6</c:v>
                </c:pt>
                <c:pt idx="16102">
                  <c:v>106.4</c:v>
                </c:pt>
                <c:pt idx="16103">
                  <c:v>106.3</c:v>
                </c:pt>
                <c:pt idx="16104">
                  <c:v>106.2</c:v>
                </c:pt>
                <c:pt idx="16105">
                  <c:v>106.1</c:v>
                </c:pt>
                <c:pt idx="16106">
                  <c:v>106</c:v>
                </c:pt>
                <c:pt idx="16107">
                  <c:v>105.9</c:v>
                </c:pt>
                <c:pt idx="16108">
                  <c:v>105.6</c:v>
                </c:pt>
                <c:pt idx="16109">
                  <c:v>105.3</c:v>
                </c:pt>
                <c:pt idx="16110">
                  <c:v>105.2</c:v>
                </c:pt>
                <c:pt idx="16111">
                  <c:v>105</c:v>
                </c:pt>
                <c:pt idx="16112">
                  <c:v>104.9</c:v>
                </c:pt>
                <c:pt idx="16113">
                  <c:v>104.7</c:v>
                </c:pt>
                <c:pt idx="16114">
                  <c:v>104.4</c:v>
                </c:pt>
                <c:pt idx="16115">
                  <c:v>104.1</c:v>
                </c:pt>
                <c:pt idx="16116">
                  <c:v>104.1</c:v>
                </c:pt>
                <c:pt idx="16117">
                  <c:v>104</c:v>
                </c:pt>
                <c:pt idx="16118">
                  <c:v>103.9</c:v>
                </c:pt>
                <c:pt idx="16119">
                  <c:v>103.8</c:v>
                </c:pt>
                <c:pt idx="16120">
                  <c:v>103.7</c:v>
                </c:pt>
                <c:pt idx="16121">
                  <c:v>103.6</c:v>
                </c:pt>
                <c:pt idx="16122">
                  <c:v>103.9</c:v>
                </c:pt>
                <c:pt idx="16123">
                  <c:v>104.1</c:v>
                </c:pt>
                <c:pt idx="16124">
                  <c:v>104</c:v>
                </c:pt>
                <c:pt idx="16125">
                  <c:v>104</c:v>
                </c:pt>
                <c:pt idx="16126">
                  <c:v>103.8</c:v>
                </c:pt>
                <c:pt idx="16127">
                  <c:v>103.6</c:v>
                </c:pt>
                <c:pt idx="16128">
                  <c:v>103.3</c:v>
                </c:pt>
                <c:pt idx="16129">
                  <c:v>103</c:v>
                </c:pt>
                <c:pt idx="16130">
                  <c:v>102.9</c:v>
                </c:pt>
                <c:pt idx="16131">
                  <c:v>102.7</c:v>
                </c:pt>
                <c:pt idx="16132">
                  <c:v>102.2</c:v>
                </c:pt>
                <c:pt idx="16133">
                  <c:v>101.8</c:v>
                </c:pt>
                <c:pt idx="16134">
                  <c:v>101.7</c:v>
                </c:pt>
                <c:pt idx="16135">
                  <c:v>101.6</c:v>
                </c:pt>
                <c:pt idx="16136">
                  <c:v>101.6</c:v>
                </c:pt>
                <c:pt idx="16137">
                  <c:v>101.6</c:v>
                </c:pt>
                <c:pt idx="16138">
                  <c:v>101.5</c:v>
                </c:pt>
                <c:pt idx="16139">
                  <c:v>101.3</c:v>
                </c:pt>
                <c:pt idx="16140">
                  <c:v>101.2</c:v>
                </c:pt>
                <c:pt idx="16141">
                  <c:v>101.2</c:v>
                </c:pt>
                <c:pt idx="16142">
                  <c:v>101.3</c:v>
                </c:pt>
                <c:pt idx="16143">
                  <c:v>101.3</c:v>
                </c:pt>
                <c:pt idx="16144">
                  <c:v>101.3</c:v>
                </c:pt>
                <c:pt idx="16145">
                  <c:v>101.2</c:v>
                </c:pt>
                <c:pt idx="16146">
                  <c:v>101.1</c:v>
                </c:pt>
                <c:pt idx="16147">
                  <c:v>101</c:v>
                </c:pt>
                <c:pt idx="16148">
                  <c:v>100.8</c:v>
                </c:pt>
                <c:pt idx="16149">
                  <c:v>100.5</c:v>
                </c:pt>
                <c:pt idx="16150">
                  <c:v>100.2</c:v>
                </c:pt>
                <c:pt idx="16151">
                  <c:v>99.9</c:v>
                </c:pt>
                <c:pt idx="16152">
                  <c:v>99.6</c:v>
                </c:pt>
                <c:pt idx="16153">
                  <c:v>99.4</c:v>
                </c:pt>
                <c:pt idx="16154">
                  <c:v>99.4</c:v>
                </c:pt>
                <c:pt idx="16155">
                  <c:v>99.4</c:v>
                </c:pt>
                <c:pt idx="16156">
                  <c:v>99.4</c:v>
                </c:pt>
                <c:pt idx="16157">
                  <c:v>99.3</c:v>
                </c:pt>
                <c:pt idx="16158">
                  <c:v>99.2</c:v>
                </c:pt>
                <c:pt idx="16159">
                  <c:v>99.2</c:v>
                </c:pt>
                <c:pt idx="16160">
                  <c:v>99.4</c:v>
                </c:pt>
                <c:pt idx="16161">
                  <c:v>99.5</c:v>
                </c:pt>
                <c:pt idx="16162">
                  <c:v>99.4</c:v>
                </c:pt>
                <c:pt idx="16163">
                  <c:v>99.3</c:v>
                </c:pt>
                <c:pt idx="16164">
                  <c:v>99</c:v>
                </c:pt>
                <c:pt idx="16165">
                  <c:v>98.6</c:v>
                </c:pt>
                <c:pt idx="16166">
                  <c:v>98.2</c:v>
                </c:pt>
                <c:pt idx="16167">
                  <c:v>97.8</c:v>
                </c:pt>
                <c:pt idx="16168">
                  <c:v>97.6</c:v>
                </c:pt>
                <c:pt idx="16169">
                  <c:v>97.5</c:v>
                </c:pt>
                <c:pt idx="16170">
                  <c:v>97.4</c:v>
                </c:pt>
                <c:pt idx="16171">
                  <c:v>97.4</c:v>
                </c:pt>
                <c:pt idx="16172">
                  <c:v>97.3</c:v>
                </c:pt>
                <c:pt idx="16173">
                  <c:v>97.2</c:v>
                </c:pt>
                <c:pt idx="16174">
                  <c:v>97</c:v>
                </c:pt>
                <c:pt idx="16175">
                  <c:v>96.8</c:v>
                </c:pt>
                <c:pt idx="16176">
                  <c:v>96.8</c:v>
                </c:pt>
                <c:pt idx="16177">
                  <c:v>96.9</c:v>
                </c:pt>
                <c:pt idx="16178">
                  <c:v>97</c:v>
                </c:pt>
                <c:pt idx="16179">
                  <c:v>97</c:v>
                </c:pt>
                <c:pt idx="16180">
                  <c:v>96.9</c:v>
                </c:pt>
                <c:pt idx="16181">
                  <c:v>96.9</c:v>
                </c:pt>
                <c:pt idx="16182">
                  <c:v>96.8</c:v>
                </c:pt>
                <c:pt idx="16183">
                  <c:v>96.7</c:v>
                </c:pt>
                <c:pt idx="16184">
                  <c:v>96.3</c:v>
                </c:pt>
                <c:pt idx="16185">
                  <c:v>95.9</c:v>
                </c:pt>
                <c:pt idx="16186">
                  <c:v>95.6</c:v>
                </c:pt>
                <c:pt idx="16187">
                  <c:v>95.4</c:v>
                </c:pt>
                <c:pt idx="16188">
                  <c:v>95.4</c:v>
                </c:pt>
                <c:pt idx="16189">
                  <c:v>95.3</c:v>
                </c:pt>
                <c:pt idx="16190">
                  <c:v>95.2</c:v>
                </c:pt>
                <c:pt idx="16191">
                  <c:v>95.1</c:v>
                </c:pt>
                <c:pt idx="16192">
                  <c:v>95</c:v>
                </c:pt>
                <c:pt idx="16193">
                  <c:v>94.9</c:v>
                </c:pt>
                <c:pt idx="16194">
                  <c:v>94.9</c:v>
                </c:pt>
                <c:pt idx="16195">
                  <c:v>94.8</c:v>
                </c:pt>
                <c:pt idx="16196">
                  <c:v>94.8</c:v>
                </c:pt>
                <c:pt idx="16197">
                  <c:v>94.9</c:v>
                </c:pt>
                <c:pt idx="16198">
                  <c:v>94.9</c:v>
                </c:pt>
                <c:pt idx="16199">
                  <c:v>94.9</c:v>
                </c:pt>
                <c:pt idx="16200">
                  <c:v>94.7</c:v>
                </c:pt>
                <c:pt idx="16201">
                  <c:v>94.4</c:v>
                </c:pt>
                <c:pt idx="16202">
                  <c:v>94.2</c:v>
                </c:pt>
                <c:pt idx="16203">
                  <c:v>93.9</c:v>
                </c:pt>
                <c:pt idx="16204">
                  <c:v>93.6</c:v>
                </c:pt>
                <c:pt idx="16205">
                  <c:v>93.4</c:v>
                </c:pt>
                <c:pt idx="16206">
                  <c:v>93.3</c:v>
                </c:pt>
                <c:pt idx="16207">
                  <c:v>93.2</c:v>
                </c:pt>
                <c:pt idx="16208">
                  <c:v>93.3</c:v>
                </c:pt>
                <c:pt idx="16209">
                  <c:v>93.4</c:v>
                </c:pt>
                <c:pt idx="16210">
                  <c:v>93.3</c:v>
                </c:pt>
                <c:pt idx="16211">
                  <c:v>93.3</c:v>
                </c:pt>
                <c:pt idx="16212">
                  <c:v>93.3</c:v>
                </c:pt>
                <c:pt idx="16213">
                  <c:v>93.2</c:v>
                </c:pt>
                <c:pt idx="16214">
                  <c:v>93.1</c:v>
                </c:pt>
                <c:pt idx="16215">
                  <c:v>93</c:v>
                </c:pt>
                <c:pt idx="16216">
                  <c:v>92.7</c:v>
                </c:pt>
                <c:pt idx="16217">
                  <c:v>92.5</c:v>
                </c:pt>
                <c:pt idx="16218">
                  <c:v>92.2</c:v>
                </c:pt>
                <c:pt idx="16219">
                  <c:v>91.9</c:v>
                </c:pt>
                <c:pt idx="16220">
                  <c:v>91.8</c:v>
                </c:pt>
                <c:pt idx="16221">
                  <c:v>91.6</c:v>
                </c:pt>
                <c:pt idx="16222">
                  <c:v>91.5</c:v>
                </c:pt>
                <c:pt idx="16223">
                  <c:v>91.3</c:v>
                </c:pt>
                <c:pt idx="16224">
                  <c:v>91.2</c:v>
                </c:pt>
                <c:pt idx="16225">
                  <c:v>91.1</c:v>
                </c:pt>
                <c:pt idx="16226">
                  <c:v>91.3</c:v>
                </c:pt>
                <c:pt idx="16227">
                  <c:v>91.4</c:v>
                </c:pt>
                <c:pt idx="16228">
                  <c:v>91.4</c:v>
                </c:pt>
                <c:pt idx="16229">
                  <c:v>91.5</c:v>
                </c:pt>
                <c:pt idx="16230">
                  <c:v>91.5</c:v>
                </c:pt>
                <c:pt idx="16231">
                  <c:v>91.3</c:v>
                </c:pt>
                <c:pt idx="16232">
                  <c:v>91</c:v>
                </c:pt>
                <c:pt idx="16233">
                  <c:v>90.7</c:v>
                </c:pt>
                <c:pt idx="16234">
                  <c:v>90.6</c:v>
                </c:pt>
                <c:pt idx="16235">
                  <c:v>90.4</c:v>
                </c:pt>
                <c:pt idx="16236">
                  <c:v>90.2</c:v>
                </c:pt>
                <c:pt idx="16237">
                  <c:v>90</c:v>
                </c:pt>
                <c:pt idx="16238">
                  <c:v>89.8</c:v>
                </c:pt>
                <c:pt idx="16239">
                  <c:v>89.6</c:v>
                </c:pt>
                <c:pt idx="16240">
                  <c:v>89.5</c:v>
                </c:pt>
                <c:pt idx="16241">
                  <c:v>89.5</c:v>
                </c:pt>
                <c:pt idx="16242">
                  <c:v>89.5</c:v>
                </c:pt>
                <c:pt idx="16243">
                  <c:v>89.5</c:v>
                </c:pt>
                <c:pt idx="16244">
                  <c:v>89.3</c:v>
                </c:pt>
                <c:pt idx="16245">
                  <c:v>89.2</c:v>
                </c:pt>
                <c:pt idx="16246">
                  <c:v>89.3</c:v>
                </c:pt>
                <c:pt idx="16247">
                  <c:v>89.3</c:v>
                </c:pt>
                <c:pt idx="16248">
                  <c:v>89.1</c:v>
                </c:pt>
                <c:pt idx="16249">
                  <c:v>88.9</c:v>
                </c:pt>
                <c:pt idx="16250">
                  <c:v>88.7</c:v>
                </c:pt>
                <c:pt idx="16251">
                  <c:v>88.6</c:v>
                </c:pt>
                <c:pt idx="16252">
                  <c:v>88.5</c:v>
                </c:pt>
                <c:pt idx="16253">
                  <c:v>88.3</c:v>
                </c:pt>
                <c:pt idx="16254">
                  <c:v>88</c:v>
                </c:pt>
                <c:pt idx="16255">
                  <c:v>87.8</c:v>
                </c:pt>
                <c:pt idx="16256">
                  <c:v>87.8</c:v>
                </c:pt>
                <c:pt idx="16257">
                  <c:v>87.7</c:v>
                </c:pt>
                <c:pt idx="16258">
                  <c:v>87.5</c:v>
                </c:pt>
                <c:pt idx="16259">
                  <c:v>87.4</c:v>
                </c:pt>
                <c:pt idx="16260">
                  <c:v>87.5</c:v>
                </c:pt>
                <c:pt idx="16261">
                  <c:v>87.5</c:v>
                </c:pt>
                <c:pt idx="16262">
                  <c:v>87.3</c:v>
                </c:pt>
                <c:pt idx="16263">
                  <c:v>87.1</c:v>
                </c:pt>
                <c:pt idx="16264">
                  <c:v>87.1</c:v>
                </c:pt>
                <c:pt idx="16265">
                  <c:v>87</c:v>
                </c:pt>
                <c:pt idx="16266">
                  <c:v>86.8</c:v>
                </c:pt>
                <c:pt idx="16267">
                  <c:v>86.6</c:v>
                </c:pt>
                <c:pt idx="16268">
                  <c:v>86.6</c:v>
                </c:pt>
                <c:pt idx="16269">
                  <c:v>86.6</c:v>
                </c:pt>
                <c:pt idx="16270">
                  <c:v>86.3</c:v>
                </c:pt>
                <c:pt idx="16271">
                  <c:v>86</c:v>
                </c:pt>
                <c:pt idx="16272">
                  <c:v>85.9</c:v>
                </c:pt>
                <c:pt idx="16273">
                  <c:v>85.8</c:v>
                </c:pt>
                <c:pt idx="16274">
                  <c:v>85.6</c:v>
                </c:pt>
                <c:pt idx="16275">
                  <c:v>85.5</c:v>
                </c:pt>
                <c:pt idx="16276">
                  <c:v>85.4</c:v>
                </c:pt>
                <c:pt idx="16277">
                  <c:v>85.4</c:v>
                </c:pt>
                <c:pt idx="16278">
                  <c:v>85.4</c:v>
                </c:pt>
                <c:pt idx="16279">
                  <c:v>85.4</c:v>
                </c:pt>
                <c:pt idx="16280">
                  <c:v>85.3</c:v>
                </c:pt>
                <c:pt idx="16281">
                  <c:v>85.2</c:v>
                </c:pt>
                <c:pt idx="16282">
                  <c:v>85.1</c:v>
                </c:pt>
                <c:pt idx="16283">
                  <c:v>84.8</c:v>
                </c:pt>
                <c:pt idx="16284">
                  <c:v>84</c:v>
                </c:pt>
                <c:pt idx="16285">
                  <c:v>83.4</c:v>
                </c:pt>
                <c:pt idx="16286">
                  <c:v>83.2</c:v>
                </c:pt>
                <c:pt idx="16287">
                  <c:v>82.9</c:v>
                </c:pt>
                <c:pt idx="16288">
                  <c:v>82.6</c:v>
                </c:pt>
                <c:pt idx="16289">
                  <c:v>82.3</c:v>
                </c:pt>
                <c:pt idx="16290">
                  <c:v>82.2</c:v>
                </c:pt>
                <c:pt idx="16291">
                  <c:v>82.1</c:v>
                </c:pt>
                <c:pt idx="16292">
                  <c:v>81.900000000000006</c:v>
                </c:pt>
                <c:pt idx="16293">
                  <c:v>81.7</c:v>
                </c:pt>
                <c:pt idx="16294">
                  <c:v>81.8</c:v>
                </c:pt>
                <c:pt idx="16295">
                  <c:v>81.7</c:v>
                </c:pt>
                <c:pt idx="16296">
                  <c:v>81.599999999999994</c:v>
                </c:pt>
                <c:pt idx="16297">
                  <c:v>81.400000000000006</c:v>
                </c:pt>
                <c:pt idx="16298">
                  <c:v>81.3</c:v>
                </c:pt>
                <c:pt idx="16299">
                  <c:v>81.2</c:v>
                </c:pt>
                <c:pt idx="16300">
                  <c:v>81.099999999999994</c:v>
                </c:pt>
                <c:pt idx="16301">
                  <c:v>80.900000000000006</c:v>
                </c:pt>
                <c:pt idx="16302">
                  <c:v>80.900000000000006</c:v>
                </c:pt>
                <c:pt idx="16303">
                  <c:v>80.900000000000006</c:v>
                </c:pt>
                <c:pt idx="16304">
                  <c:v>80.7</c:v>
                </c:pt>
                <c:pt idx="16305">
                  <c:v>80.599999999999994</c:v>
                </c:pt>
                <c:pt idx="16306">
                  <c:v>80.5</c:v>
                </c:pt>
                <c:pt idx="16307">
                  <c:v>80.5</c:v>
                </c:pt>
                <c:pt idx="16308">
                  <c:v>80.400000000000006</c:v>
                </c:pt>
                <c:pt idx="16309">
                  <c:v>80.3</c:v>
                </c:pt>
                <c:pt idx="16310">
                  <c:v>80</c:v>
                </c:pt>
                <c:pt idx="16311">
                  <c:v>79.8</c:v>
                </c:pt>
                <c:pt idx="16312">
                  <c:v>79.8</c:v>
                </c:pt>
                <c:pt idx="16313">
                  <c:v>79.8</c:v>
                </c:pt>
                <c:pt idx="16314">
                  <c:v>79.599999999999994</c:v>
                </c:pt>
                <c:pt idx="16315">
                  <c:v>79.5</c:v>
                </c:pt>
                <c:pt idx="16316">
                  <c:v>79.400000000000006</c:v>
                </c:pt>
                <c:pt idx="16317">
                  <c:v>79.400000000000006</c:v>
                </c:pt>
                <c:pt idx="16318">
                  <c:v>79.2</c:v>
                </c:pt>
                <c:pt idx="16319">
                  <c:v>79</c:v>
                </c:pt>
                <c:pt idx="16320">
                  <c:v>78.900000000000006</c:v>
                </c:pt>
                <c:pt idx="16321">
                  <c:v>78.8</c:v>
                </c:pt>
                <c:pt idx="16322">
                  <c:v>78.599999999999994</c:v>
                </c:pt>
                <c:pt idx="16323">
                  <c:v>78.5</c:v>
                </c:pt>
                <c:pt idx="16324">
                  <c:v>78.599999999999994</c:v>
                </c:pt>
                <c:pt idx="16325">
                  <c:v>78.599999999999994</c:v>
                </c:pt>
                <c:pt idx="16326">
                  <c:v>78.400000000000006</c:v>
                </c:pt>
                <c:pt idx="16327">
                  <c:v>78.2</c:v>
                </c:pt>
                <c:pt idx="16328">
                  <c:v>78.099999999999994</c:v>
                </c:pt>
                <c:pt idx="16329">
                  <c:v>78</c:v>
                </c:pt>
                <c:pt idx="16330">
                  <c:v>78</c:v>
                </c:pt>
                <c:pt idx="16331">
                  <c:v>77.8</c:v>
                </c:pt>
                <c:pt idx="16332">
                  <c:v>77.400000000000006</c:v>
                </c:pt>
                <c:pt idx="16333">
                  <c:v>77.099999999999994</c:v>
                </c:pt>
                <c:pt idx="16334">
                  <c:v>77.2</c:v>
                </c:pt>
                <c:pt idx="16335">
                  <c:v>77.2</c:v>
                </c:pt>
                <c:pt idx="16336">
                  <c:v>77</c:v>
                </c:pt>
                <c:pt idx="16337">
                  <c:v>76.8</c:v>
                </c:pt>
                <c:pt idx="16338">
                  <c:v>76.8</c:v>
                </c:pt>
                <c:pt idx="16339">
                  <c:v>76.8</c:v>
                </c:pt>
                <c:pt idx="16340">
                  <c:v>76.7</c:v>
                </c:pt>
                <c:pt idx="16341">
                  <c:v>76.599999999999994</c:v>
                </c:pt>
                <c:pt idx="16342">
                  <c:v>76.599999999999994</c:v>
                </c:pt>
                <c:pt idx="16343">
                  <c:v>76.5</c:v>
                </c:pt>
                <c:pt idx="16344">
                  <c:v>76.400000000000006</c:v>
                </c:pt>
                <c:pt idx="16345">
                  <c:v>76.2</c:v>
                </c:pt>
                <c:pt idx="16346">
                  <c:v>76.3</c:v>
                </c:pt>
                <c:pt idx="16347">
                  <c:v>76.3</c:v>
                </c:pt>
                <c:pt idx="16348">
                  <c:v>76.099999999999994</c:v>
                </c:pt>
                <c:pt idx="16349">
                  <c:v>76</c:v>
                </c:pt>
                <c:pt idx="16350">
                  <c:v>75.900000000000006</c:v>
                </c:pt>
                <c:pt idx="16351">
                  <c:v>75.8</c:v>
                </c:pt>
                <c:pt idx="16352">
                  <c:v>75.7</c:v>
                </c:pt>
                <c:pt idx="16353">
                  <c:v>75.5</c:v>
                </c:pt>
                <c:pt idx="16354">
                  <c:v>75.2</c:v>
                </c:pt>
                <c:pt idx="16355">
                  <c:v>74.900000000000006</c:v>
                </c:pt>
                <c:pt idx="16356">
                  <c:v>74.900000000000006</c:v>
                </c:pt>
                <c:pt idx="16357">
                  <c:v>74.900000000000006</c:v>
                </c:pt>
                <c:pt idx="16358">
                  <c:v>74.8</c:v>
                </c:pt>
                <c:pt idx="16359">
                  <c:v>74.599999999999994</c:v>
                </c:pt>
                <c:pt idx="16360">
                  <c:v>74.5</c:v>
                </c:pt>
                <c:pt idx="16361">
                  <c:v>74.3</c:v>
                </c:pt>
                <c:pt idx="16362">
                  <c:v>74.2</c:v>
                </c:pt>
                <c:pt idx="16363">
                  <c:v>74.099999999999994</c:v>
                </c:pt>
                <c:pt idx="16364">
                  <c:v>74</c:v>
                </c:pt>
                <c:pt idx="16365">
                  <c:v>73.900000000000006</c:v>
                </c:pt>
                <c:pt idx="16366">
                  <c:v>73.8</c:v>
                </c:pt>
                <c:pt idx="16367">
                  <c:v>73.599999999999994</c:v>
                </c:pt>
                <c:pt idx="16368">
                  <c:v>73.599999999999994</c:v>
                </c:pt>
                <c:pt idx="16369">
                  <c:v>73.5</c:v>
                </c:pt>
                <c:pt idx="16370">
                  <c:v>73.400000000000006</c:v>
                </c:pt>
                <c:pt idx="16371">
                  <c:v>73.2</c:v>
                </c:pt>
                <c:pt idx="16372">
                  <c:v>72.8</c:v>
                </c:pt>
                <c:pt idx="16373">
                  <c:v>72.599999999999994</c:v>
                </c:pt>
                <c:pt idx="16374">
                  <c:v>72.599999999999994</c:v>
                </c:pt>
                <c:pt idx="16375">
                  <c:v>72.599999999999994</c:v>
                </c:pt>
                <c:pt idx="16376">
                  <c:v>72.400000000000006</c:v>
                </c:pt>
                <c:pt idx="16377">
                  <c:v>72.2</c:v>
                </c:pt>
                <c:pt idx="16378">
                  <c:v>72.099999999999994</c:v>
                </c:pt>
                <c:pt idx="16379">
                  <c:v>72</c:v>
                </c:pt>
                <c:pt idx="16380">
                  <c:v>71.8</c:v>
                </c:pt>
                <c:pt idx="16381">
                  <c:v>71.7</c:v>
                </c:pt>
                <c:pt idx="16382">
                  <c:v>71.7</c:v>
                </c:pt>
                <c:pt idx="16383">
                  <c:v>71.8</c:v>
                </c:pt>
                <c:pt idx="16384">
                  <c:v>71.599999999999994</c:v>
                </c:pt>
                <c:pt idx="16385">
                  <c:v>71.400000000000006</c:v>
                </c:pt>
                <c:pt idx="16386">
                  <c:v>71.099999999999994</c:v>
                </c:pt>
                <c:pt idx="16387">
                  <c:v>70.900000000000006</c:v>
                </c:pt>
                <c:pt idx="16388">
                  <c:v>70.900000000000006</c:v>
                </c:pt>
                <c:pt idx="16389">
                  <c:v>70.8</c:v>
                </c:pt>
                <c:pt idx="16390">
                  <c:v>70.599999999999994</c:v>
                </c:pt>
                <c:pt idx="16391">
                  <c:v>70.400000000000006</c:v>
                </c:pt>
                <c:pt idx="16392">
                  <c:v>70.3</c:v>
                </c:pt>
                <c:pt idx="16393">
                  <c:v>70.2</c:v>
                </c:pt>
                <c:pt idx="16394">
                  <c:v>70</c:v>
                </c:pt>
                <c:pt idx="16395">
                  <c:v>69.900000000000006</c:v>
                </c:pt>
                <c:pt idx="16396">
                  <c:v>69.900000000000006</c:v>
                </c:pt>
                <c:pt idx="16397">
                  <c:v>69.900000000000006</c:v>
                </c:pt>
                <c:pt idx="16398">
                  <c:v>69.900000000000006</c:v>
                </c:pt>
                <c:pt idx="16399">
                  <c:v>69.7</c:v>
                </c:pt>
                <c:pt idx="16400">
                  <c:v>69.400000000000006</c:v>
                </c:pt>
                <c:pt idx="16401">
                  <c:v>69.099999999999994</c:v>
                </c:pt>
                <c:pt idx="16402">
                  <c:v>69.2</c:v>
                </c:pt>
                <c:pt idx="16403">
                  <c:v>69.099999999999994</c:v>
                </c:pt>
                <c:pt idx="16404">
                  <c:v>68.900000000000006</c:v>
                </c:pt>
                <c:pt idx="16405">
                  <c:v>68.7</c:v>
                </c:pt>
                <c:pt idx="16406">
                  <c:v>68.5</c:v>
                </c:pt>
                <c:pt idx="16407">
                  <c:v>68.400000000000006</c:v>
                </c:pt>
                <c:pt idx="16408">
                  <c:v>68.2</c:v>
                </c:pt>
                <c:pt idx="16409">
                  <c:v>68.099999999999994</c:v>
                </c:pt>
                <c:pt idx="16410">
                  <c:v>68.099999999999994</c:v>
                </c:pt>
                <c:pt idx="16411">
                  <c:v>68.099999999999994</c:v>
                </c:pt>
                <c:pt idx="16412">
                  <c:v>67.900000000000006</c:v>
                </c:pt>
                <c:pt idx="16413">
                  <c:v>67.7</c:v>
                </c:pt>
                <c:pt idx="16414">
                  <c:v>67.400000000000006</c:v>
                </c:pt>
                <c:pt idx="16415">
                  <c:v>67.3</c:v>
                </c:pt>
                <c:pt idx="16416">
                  <c:v>67.3</c:v>
                </c:pt>
                <c:pt idx="16417">
                  <c:v>67.2</c:v>
                </c:pt>
                <c:pt idx="16418">
                  <c:v>67</c:v>
                </c:pt>
                <c:pt idx="16419">
                  <c:v>66.8</c:v>
                </c:pt>
                <c:pt idx="16420">
                  <c:v>66.7</c:v>
                </c:pt>
                <c:pt idx="16421">
                  <c:v>66.599999999999994</c:v>
                </c:pt>
                <c:pt idx="16422">
                  <c:v>66.5</c:v>
                </c:pt>
                <c:pt idx="16423">
                  <c:v>66.3</c:v>
                </c:pt>
                <c:pt idx="16424">
                  <c:v>66.2</c:v>
                </c:pt>
                <c:pt idx="16425">
                  <c:v>66.099999999999994</c:v>
                </c:pt>
                <c:pt idx="16426">
                  <c:v>66</c:v>
                </c:pt>
                <c:pt idx="16427">
                  <c:v>65.900000000000006</c:v>
                </c:pt>
                <c:pt idx="16428">
                  <c:v>65.8</c:v>
                </c:pt>
                <c:pt idx="16429">
                  <c:v>65.599999999999994</c:v>
                </c:pt>
                <c:pt idx="16430">
                  <c:v>65.400000000000006</c:v>
                </c:pt>
                <c:pt idx="16431">
                  <c:v>65.2</c:v>
                </c:pt>
                <c:pt idx="16432">
                  <c:v>65.099999999999994</c:v>
                </c:pt>
                <c:pt idx="16433">
                  <c:v>65</c:v>
                </c:pt>
                <c:pt idx="16434">
                  <c:v>65</c:v>
                </c:pt>
                <c:pt idx="16435">
                  <c:v>65</c:v>
                </c:pt>
                <c:pt idx="16436">
                  <c:v>64.8</c:v>
                </c:pt>
                <c:pt idx="16437">
                  <c:v>64.7</c:v>
                </c:pt>
                <c:pt idx="16438">
                  <c:v>64.5</c:v>
                </c:pt>
                <c:pt idx="16439">
                  <c:v>64.3</c:v>
                </c:pt>
                <c:pt idx="16440">
                  <c:v>64.099999999999994</c:v>
                </c:pt>
                <c:pt idx="16441">
                  <c:v>64</c:v>
                </c:pt>
                <c:pt idx="16442">
                  <c:v>63.7</c:v>
                </c:pt>
                <c:pt idx="16443">
                  <c:v>63.6</c:v>
                </c:pt>
                <c:pt idx="16444">
                  <c:v>63.7</c:v>
                </c:pt>
                <c:pt idx="16445">
                  <c:v>63.6</c:v>
                </c:pt>
                <c:pt idx="16446">
                  <c:v>63.4</c:v>
                </c:pt>
                <c:pt idx="16447">
                  <c:v>63.2</c:v>
                </c:pt>
                <c:pt idx="16448">
                  <c:v>63</c:v>
                </c:pt>
                <c:pt idx="16449">
                  <c:v>62.9</c:v>
                </c:pt>
                <c:pt idx="16450">
                  <c:v>62.9</c:v>
                </c:pt>
                <c:pt idx="16451">
                  <c:v>62.8</c:v>
                </c:pt>
                <c:pt idx="16452">
                  <c:v>62.5</c:v>
                </c:pt>
                <c:pt idx="16453">
                  <c:v>62.2</c:v>
                </c:pt>
                <c:pt idx="16454">
                  <c:v>62.2</c:v>
                </c:pt>
                <c:pt idx="16455">
                  <c:v>62.2</c:v>
                </c:pt>
                <c:pt idx="16456">
                  <c:v>62.1</c:v>
                </c:pt>
                <c:pt idx="16457">
                  <c:v>61.9</c:v>
                </c:pt>
                <c:pt idx="16458">
                  <c:v>61.7</c:v>
                </c:pt>
                <c:pt idx="16459">
                  <c:v>61.5</c:v>
                </c:pt>
                <c:pt idx="16460">
                  <c:v>61.4</c:v>
                </c:pt>
                <c:pt idx="16461">
                  <c:v>61.3</c:v>
                </c:pt>
                <c:pt idx="16462">
                  <c:v>61.1</c:v>
                </c:pt>
                <c:pt idx="16463">
                  <c:v>60.9</c:v>
                </c:pt>
                <c:pt idx="16464">
                  <c:v>60.9</c:v>
                </c:pt>
                <c:pt idx="16465">
                  <c:v>60.9</c:v>
                </c:pt>
                <c:pt idx="16466">
                  <c:v>60.8</c:v>
                </c:pt>
                <c:pt idx="16467">
                  <c:v>60.7</c:v>
                </c:pt>
                <c:pt idx="16468">
                  <c:v>60.5</c:v>
                </c:pt>
                <c:pt idx="16469">
                  <c:v>60.3</c:v>
                </c:pt>
                <c:pt idx="16470">
                  <c:v>60.2</c:v>
                </c:pt>
                <c:pt idx="16471">
                  <c:v>60.1</c:v>
                </c:pt>
                <c:pt idx="16472">
                  <c:v>59.8</c:v>
                </c:pt>
                <c:pt idx="16473">
                  <c:v>59.6</c:v>
                </c:pt>
                <c:pt idx="16474">
                  <c:v>59.7</c:v>
                </c:pt>
                <c:pt idx="16475">
                  <c:v>59.7</c:v>
                </c:pt>
                <c:pt idx="16476">
                  <c:v>59.4</c:v>
                </c:pt>
                <c:pt idx="16477">
                  <c:v>59.2</c:v>
                </c:pt>
                <c:pt idx="16478">
                  <c:v>59.1</c:v>
                </c:pt>
                <c:pt idx="16479">
                  <c:v>59</c:v>
                </c:pt>
                <c:pt idx="16480">
                  <c:v>58.8</c:v>
                </c:pt>
                <c:pt idx="16481">
                  <c:v>58.6</c:v>
                </c:pt>
                <c:pt idx="16482">
                  <c:v>58.5</c:v>
                </c:pt>
                <c:pt idx="16483">
                  <c:v>58.4</c:v>
                </c:pt>
                <c:pt idx="16484">
                  <c:v>58.4</c:v>
                </c:pt>
                <c:pt idx="16485">
                  <c:v>58.3</c:v>
                </c:pt>
                <c:pt idx="16486">
                  <c:v>58.2</c:v>
                </c:pt>
                <c:pt idx="16487">
                  <c:v>58.2</c:v>
                </c:pt>
                <c:pt idx="16488">
                  <c:v>58.6</c:v>
                </c:pt>
                <c:pt idx="16489">
                  <c:v>58.8</c:v>
                </c:pt>
                <c:pt idx="16490">
                  <c:v>58.5</c:v>
                </c:pt>
                <c:pt idx="16491">
                  <c:v>58.3</c:v>
                </c:pt>
                <c:pt idx="16492">
                  <c:v>58.3</c:v>
                </c:pt>
                <c:pt idx="16493">
                  <c:v>58.3</c:v>
                </c:pt>
                <c:pt idx="16494">
                  <c:v>58.1</c:v>
                </c:pt>
                <c:pt idx="16495">
                  <c:v>57.9</c:v>
                </c:pt>
                <c:pt idx="16496">
                  <c:v>57.9</c:v>
                </c:pt>
                <c:pt idx="16497">
                  <c:v>57.9</c:v>
                </c:pt>
                <c:pt idx="16498">
                  <c:v>57.6</c:v>
                </c:pt>
                <c:pt idx="16499">
                  <c:v>57.4</c:v>
                </c:pt>
                <c:pt idx="16500">
                  <c:v>57.4</c:v>
                </c:pt>
                <c:pt idx="16501">
                  <c:v>57.4</c:v>
                </c:pt>
                <c:pt idx="16502">
                  <c:v>57.1</c:v>
                </c:pt>
                <c:pt idx="16503">
                  <c:v>57</c:v>
                </c:pt>
                <c:pt idx="16504">
                  <c:v>56.9</c:v>
                </c:pt>
                <c:pt idx="16505">
                  <c:v>56.8</c:v>
                </c:pt>
                <c:pt idx="16506">
                  <c:v>56.6</c:v>
                </c:pt>
                <c:pt idx="16507">
                  <c:v>56.3</c:v>
                </c:pt>
                <c:pt idx="16508">
                  <c:v>56.4</c:v>
                </c:pt>
                <c:pt idx="16509">
                  <c:v>56.3</c:v>
                </c:pt>
                <c:pt idx="16510">
                  <c:v>55.9</c:v>
                </c:pt>
                <c:pt idx="16511">
                  <c:v>55.7</c:v>
                </c:pt>
                <c:pt idx="16512">
                  <c:v>55.8</c:v>
                </c:pt>
                <c:pt idx="16513">
                  <c:v>55.8</c:v>
                </c:pt>
                <c:pt idx="16514">
                  <c:v>55.5</c:v>
                </c:pt>
                <c:pt idx="16515">
                  <c:v>55.2</c:v>
                </c:pt>
                <c:pt idx="16516">
                  <c:v>55.3</c:v>
                </c:pt>
                <c:pt idx="16517">
                  <c:v>55.4</c:v>
                </c:pt>
                <c:pt idx="16518">
                  <c:v>55.2</c:v>
                </c:pt>
                <c:pt idx="16519">
                  <c:v>55.1</c:v>
                </c:pt>
                <c:pt idx="16520">
                  <c:v>55.1</c:v>
                </c:pt>
                <c:pt idx="16521">
                  <c:v>55.1</c:v>
                </c:pt>
                <c:pt idx="16522">
                  <c:v>54.9</c:v>
                </c:pt>
                <c:pt idx="16523">
                  <c:v>54.7</c:v>
                </c:pt>
                <c:pt idx="16524">
                  <c:v>54.6</c:v>
                </c:pt>
                <c:pt idx="16525">
                  <c:v>54.4</c:v>
                </c:pt>
                <c:pt idx="16526">
                  <c:v>54.2</c:v>
                </c:pt>
                <c:pt idx="16527">
                  <c:v>54.1</c:v>
                </c:pt>
                <c:pt idx="16528">
                  <c:v>53.9</c:v>
                </c:pt>
                <c:pt idx="16529">
                  <c:v>53.7</c:v>
                </c:pt>
                <c:pt idx="16530">
                  <c:v>53.7</c:v>
                </c:pt>
                <c:pt idx="16531">
                  <c:v>53.6</c:v>
                </c:pt>
                <c:pt idx="16532">
                  <c:v>53.3</c:v>
                </c:pt>
                <c:pt idx="16533">
                  <c:v>53.2</c:v>
                </c:pt>
                <c:pt idx="16534">
                  <c:v>53.4</c:v>
                </c:pt>
                <c:pt idx="16535">
                  <c:v>53.4</c:v>
                </c:pt>
                <c:pt idx="16536">
                  <c:v>53</c:v>
                </c:pt>
                <c:pt idx="16537">
                  <c:v>52.8</c:v>
                </c:pt>
                <c:pt idx="16538">
                  <c:v>52.8</c:v>
                </c:pt>
                <c:pt idx="16539">
                  <c:v>52.8</c:v>
                </c:pt>
                <c:pt idx="16540">
                  <c:v>52.6</c:v>
                </c:pt>
                <c:pt idx="16541">
                  <c:v>52.4</c:v>
                </c:pt>
                <c:pt idx="16542">
                  <c:v>52.4</c:v>
                </c:pt>
                <c:pt idx="16543">
                  <c:v>52.4</c:v>
                </c:pt>
                <c:pt idx="16544">
                  <c:v>52.3</c:v>
                </c:pt>
                <c:pt idx="16545">
                  <c:v>52.2</c:v>
                </c:pt>
                <c:pt idx="16546">
                  <c:v>52</c:v>
                </c:pt>
                <c:pt idx="16547">
                  <c:v>51.8</c:v>
                </c:pt>
                <c:pt idx="16548">
                  <c:v>51.9</c:v>
                </c:pt>
                <c:pt idx="16549">
                  <c:v>51.8</c:v>
                </c:pt>
                <c:pt idx="16550">
                  <c:v>51.6</c:v>
                </c:pt>
                <c:pt idx="16551">
                  <c:v>51.3</c:v>
                </c:pt>
                <c:pt idx="16552">
                  <c:v>51.3</c:v>
                </c:pt>
                <c:pt idx="16553">
                  <c:v>51.2</c:v>
                </c:pt>
                <c:pt idx="16554">
                  <c:v>51.1</c:v>
                </c:pt>
                <c:pt idx="16555">
                  <c:v>50.9</c:v>
                </c:pt>
                <c:pt idx="16556">
                  <c:v>50.8</c:v>
                </c:pt>
                <c:pt idx="16557">
                  <c:v>50.7</c:v>
                </c:pt>
                <c:pt idx="16558">
                  <c:v>50.7</c:v>
                </c:pt>
                <c:pt idx="16559">
                  <c:v>50.6</c:v>
                </c:pt>
                <c:pt idx="16560">
                  <c:v>50.4</c:v>
                </c:pt>
                <c:pt idx="16561">
                  <c:v>50.2</c:v>
                </c:pt>
                <c:pt idx="16562">
                  <c:v>50.2</c:v>
                </c:pt>
                <c:pt idx="16563">
                  <c:v>50.2</c:v>
                </c:pt>
                <c:pt idx="16564">
                  <c:v>50.1</c:v>
                </c:pt>
                <c:pt idx="16565">
                  <c:v>49.9</c:v>
                </c:pt>
                <c:pt idx="16566">
                  <c:v>49.7</c:v>
                </c:pt>
                <c:pt idx="16567">
                  <c:v>49.6</c:v>
                </c:pt>
                <c:pt idx="16568">
                  <c:v>49.7</c:v>
                </c:pt>
                <c:pt idx="16569">
                  <c:v>49.7</c:v>
                </c:pt>
                <c:pt idx="16570">
                  <c:v>49.4</c:v>
                </c:pt>
                <c:pt idx="16571">
                  <c:v>49.1</c:v>
                </c:pt>
                <c:pt idx="16572">
                  <c:v>49</c:v>
                </c:pt>
                <c:pt idx="16573">
                  <c:v>49</c:v>
                </c:pt>
                <c:pt idx="16574">
                  <c:v>49.1</c:v>
                </c:pt>
                <c:pt idx="16575">
                  <c:v>49.1</c:v>
                </c:pt>
                <c:pt idx="16576">
                  <c:v>48.8</c:v>
                </c:pt>
                <c:pt idx="16577">
                  <c:v>48.5</c:v>
                </c:pt>
                <c:pt idx="16578">
                  <c:v>48.6</c:v>
                </c:pt>
                <c:pt idx="16579">
                  <c:v>48.6</c:v>
                </c:pt>
                <c:pt idx="16580">
                  <c:v>48.6</c:v>
                </c:pt>
                <c:pt idx="16581">
                  <c:v>48.5</c:v>
                </c:pt>
                <c:pt idx="16582">
                  <c:v>48.2</c:v>
                </c:pt>
                <c:pt idx="16583">
                  <c:v>47.9</c:v>
                </c:pt>
                <c:pt idx="16584">
                  <c:v>48</c:v>
                </c:pt>
                <c:pt idx="16585">
                  <c:v>48</c:v>
                </c:pt>
                <c:pt idx="16586">
                  <c:v>47.9</c:v>
                </c:pt>
                <c:pt idx="16587">
                  <c:v>47.7</c:v>
                </c:pt>
                <c:pt idx="16588">
                  <c:v>47.5</c:v>
                </c:pt>
                <c:pt idx="16589">
                  <c:v>47.3</c:v>
                </c:pt>
                <c:pt idx="16590">
                  <c:v>47.4</c:v>
                </c:pt>
                <c:pt idx="16591">
                  <c:v>47.5</c:v>
                </c:pt>
                <c:pt idx="16592">
                  <c:v>47.4</c:v>
                </c:pt>
                <c:pt idx="16593">
                  <c:v>47.3</c:v>
                </c:pt>
                <c:pt idx="16594">
                  <c:v>46.9</c:v>
                </c:pt>
                <c:pt idx="16595">
                  <c:v>46.7</c:v>
                </c:pt>
                <c:pt idx="16596">
                  <c:v>46.8</c:v>
                </c:pt>
                <c:pt idx="16597">
                  <c:v>46.9</c:v>
                </c:pt>
                <c:pt idx="16598">
                  <c:v>46.7</c:v>
                </c:pt>
                <c:pt idx="16599">
                  <c:v>46.6</c:v>
                </c:pt>
                <c:pt idx="16600">
                  <c:v>46.4</c:v>
                </c:pt>
                <c:pt idx="16601">
                  <c:v>46.3</c:v>
                </c:pt>
                <c:pt idx="16602">
                  <c:v>46.3</c:v>
                </c:pt>
                <c:pt idx="16603">
                  <c:v>46.4</c:v>
                </c:pt>
                <c:pt idx="16604">
                  <c:v>46.2</c:v>
                </c:pt>
                <c:pt idx="16605">
                  <c:v>46.1</c:v>
                </c:pt>
                <c:pt idx="16606">
                  <c:v>45.8</c:v>
                </c:pt>
                <c:pt idx="16607">
                  <c:v>45.7</c:v>
                </c:pt>
                <c:pt idx="16608">
                  <c:v>45.7</c:v>
                </c:pt>
                <c:pt idx="16609">
                  <c:v>45.7</c:v>
                </c:pt>
                <c:pt idx="16610">
                  <c:v>45.6</c:v>
                </c:pt>
                <c:pt idx="16611">
                  <c:v>45.4</c:v>
                </c:pt>
                <c:pt idx="16612">
                  <c:v>45.1</c:v>
                </c:pt>
                <c:pt idx="16613">
                  <c:v>44.9</c:v>
                </c:pt>
                <c:pt idx="16614">
                  <c:v>45</c:v>
                </c:pt>
                <c:pt idx="16615">
                  <c:v>45.1</c:v>
                </c:pt>
                <c:pt idx="16616">
                  <c:v>45.1</c:v>
                </c:pt>
                <c:pt idx="16617">
                  <c:v>45</c:v>
                </c:pt>
                <c:pt idx="16618">
                  <c:v>44.8</c:v>
                </c:pt>
                <c:pt idx="16619">
                  <c:v>44.5</c:v>
                </c:pt>
                <c:pt idx="16620">
                  <c:v>44.5</c:v>
                </c:pt>
                <c:pt idx="16621">
                  <c:v>44.4</c:v>
                </c:pt>
                <c:pt idx="16622">
                  <c:v>44.6</c:v>
                </c:pt>
                <c:pt idx="16623">
                  <c:v>44.6</c:v>
                </c:pt>
                <c:pt idx="16624">
                  <c:v>44.2</c:v>
                </c:pt>
                <c:pt idx="16625">
                  <c:v>43.9</c:v>
                </c:pt>
                <c:pt idx="16626">
                  <c:v>43.8</c:v>
                </c:pt>
                <c:pt idx="16627">
                  <c:v>43.8</c:v>
                </c:pt>
                <c:pt idx="16628">
                  <c:v>44</c:v>
                </c:pt>
                <c:pt idx="16629">
                  <c:v>44.1</c:v>
                </c:pt>
                <c:pt idx="16630">
                  <c:v>43.8</c:v>
                </c:pt>
                <c:pt idx="16631">
                  <c:v>43.6</c:v>
                </c:pt>
                <c:pt idx="16632">
                  <c:v>43.5</c:v>
                </c:pt>
                <c:pt idx="16633">
                  <c:v>43.4</c:v>
                </c:pt>
                <c:pt idx="16634">
                  <c:v>43.6</c:v>
                </c:pt>
                <c:pt idx="16635">
                  <c:v>43.6</c:v>
                </c:pt>
                <c:pt idx="16636">
                  <c:v>43.5</c:v>
                </c:pt>
                <c:pt idx="16637">
                  <c:v>43.3</c:v>
                </c:pt>
                <c:pt idx="16638">
                  <c:v>43.1</c:v>
                </c:pt>
                <c:pt idx="16639">
                  <c:v>43</c:v>
                </c:pt>
                <c:pt idx="16640">
                  <c:v>43.1</c:v>
                </c:pt>
                <c:pt idx="16641">
                  <c:v>43.2</c:v>
                </c:pt>
                <c:pt idx="16642">
                  <c:v>43.3</c:v>
                </c:pt>
                <c:pt idx="16643">
                  <c:v>43.3</c:v>
                </c:pt>
                <c:pt idx="16644">
                  <c:v>43.1</c:v>
                </c:pt>
                <c:pt idx="16645">
                  <c:v>43</c:v>
                </c:pt>
                <c:pt idx="16646">
                  <c:v>43</c:v>
                </c:pt>
                <c:pt idx="16647">
                  <c:v>43</c:v>
                </c:pt>
                <c:pt idx="16648">
                  <c:v>43.1</c:v>
                </c:pt>
                <c:pt idx="16649">
                  <c:v>43.1</c:v>
                </c:pt>
                <c:pt idx="16650">
                  <c:v>42.9</c:v>
                </c:pt>
                <c:pt idx="16651">
                  <c:v>42.8</c:v>
                </c:pt>
                <c:pt idx="16652">
                  <c:v>42.6</c:v>
                </c:pt>
                <c:pt idx="16653">
                  <c:v>42.5</c:v>
                </c:pt>
                <c:pt idx="16654">
                  <c:v>42.6</c:v>
                </c:pt>
                <c:pt idx="16655">
                  <c:v>42.6</c:v>
                </c:pt>
                <c:pt idx="16656">
                  <c:v>42.6</c:v>
                </c:pt>
                <c:pt idx="16657">
                  <c:v>42.5</c:v>
                </c:pt>
                <c:pt idx="16658">
                  <c:v>42.2</c:v>
                </c:pt>
                <c:pt idx="16659">
                  <c:v>42</c:v>
                </c:pt>
                <c:pt idx="16660">
                  <c:v>41.9</c:v>
                </c:pt>
                <c:pt idx="16661">
                  <c:v>41.9</c:v>
                </c:pt>
                <c:pt idx="16662">
                  <c:v>42</c:v>
                </c:pt>
                <c:pt idx="16663">
                  <c:v>42.1</c:v>
                </c:pt>
                <c:pt idx="16664">
                  <c:v>41.9</c:v>
                </c:pt>
                <c:pt idx="16665">
                  <c:v>41.7</c:v>
                </c:pt>
                <c:pt idx="16666">
                  <c:v>41.6</c:v>
                </c:pt>
                <c:pt idx="16667">
                  <c:v>41.5</c:v>
                </c:pt>
                <c:pt idx="16668">
                  <c:v>41.8</c:v>
                </c:pt>
                <c:pt idx="16669">
                  <c:v>41.9</c:v>
                </c:pt>
                <c:pt idx="16670">
                  <c:v>41.8</c:v>
                </c:pt>
                <c:pt idx="16671">
                  <c:v>41.6</c:v>
                </c:pt>
                <c:pt idx="16672">
                  <c:v>41.2</c:v>
                </c:pt>
                <c:pt idx="16673">
                  <c:v>41</c:v>
                </c:pt>
                <c:pt idx="16674">
                  <c:v>40.9</c:v>
                </c:pt>
                <c:pt idx="16675">
                  <c:v>40.9</c:v>
                </c:pt>
                <c:pt idx="16676">
                  <c:v>41.1</c:v>
                </c:pt>
                <c:pt idx="16677">
                  <c:v>41.1</c:v>
                </c:pt>
                <c:pt idx="16678">
                  <c:v>41</c:v>
                </c:pt>
                <c:pt idx="16679">
                  <c:v>40.9</c:v>
                </c:pt>
                <c:pt idx="16680">
                  <c:v>40.799999999999997</c:v>
                </c:pt>
                <c:pt idx="16681">
                  <c:v>40.799999999999997</c:v>
                </c:pt>
                <c:pt idx="16682">
                  <c:v>40.799999999999997</c:v>
                </c:pt>
                <c:pt idx="16683">
                  <c:v>40.700000000000003</c:v>
                </c:pt>
                <c:pt idx="16684">
                  <c:v>40.5</c:v>
                </c:pt>
                <c:pt idx="16685">
                  <c:v>40.200000000000003</c:v>
                </c:pt>
                <c:pt idx="16686">
                  <c:v>39.9</c:v>
                </c:pt>
                <c:pt idx="16687">
                  <c:v>39.9</c:v>
                </c:pt>
                <c:pt idx="16688">
                  <c:v>40.799999999999997</c:v>
                </c:pt>
                <c:pt idx="16689">
                  <c:v>41.5</c:v>
                </c:pt>
                <c:pt idx="16690">
                  <c:v>41.5</c:v>
                </c:pt>
                <c:pt idx="16691">
                  <c:v>41.4</c:v>
                </c:pt>
                <c:pt idx="16692">
                  <c:v>41.4</c:v>
                </c:pt>
                <c:pt idx="16693">
                  <c:v>41.4</c:v>
                </c:pt>
                <c:pt idx="16694">
                  <c:v>41.5</c:v>
                </c:pt>
                <c:pt idx="16695">
                  <c:v>41.6</c:v>
                </c:pt>
                <c:pt idx="16696">
                  <c:v>41.7</c:v>
                </c:pt>
                <c:pt idx="16697">
                  <c:v>41.7</c:v>
                </c:pt>
                <c:pt idx="16698">
                  <c:v>41.6</c:v>
                </c:pt>
                <c:pt idx="16699">
                  <c:v>41.4</c:v>
                </c:pt>
                <c:pt idx="16700">
                  <c:v>41.2</c:v>
                </c:pt>
                <c:pt idx="16701">
                  <c:v>41</c:v>
                </c:pt>
                <c:pt idx="16702">
                  <c:v>40.9</c:v>
                </c:pt>
                <c:pt idx="16703">
                  <c:v>40.9</c:v>
                </c:pt>
                <c:pt idx="16704">
                  <c:v>40.799999999999997</c:v>
                </c:pt>
                <c:pt idx="16705">
                  <c:v>40.700000000000003</c:v>
                </c:pt>
                <c:pt idx="16706">
                  <c:v>40.6</c:v>
                </c:pt>
                <c:pt idx="16707">
                  <c:v>40.6</c:v>
                </c:pt>
                <c:pt idx="16708">
                  <c:v>40.700000000000003</c:v>
                </c:pt>
                <c:pt idx="16709">
                  <c:v>40.799999999999997</c:v>
                </c:pt>
                <c:pt idx="16710">
                  <c:v>40.700000000000003</c:v>
                </c:pt>
                <c:pt idx="16711">
                  <c:v>40.700000000000003</c:v>
                </c:pt>
                <c:pt idx="16712">
                  <c:v>40.6</c:v>
                </c:pt>
                <c:pt idx="16713">
                  <c:v>40.5</c:v>
                </c:pt>
                <c:pt idx="16714">
                  <c:v>40.5</c:v>
                </c:pt>
                <c:pt idx="16715">
                  <c:v>40.5</c:v>
                </c:pt>
                <c:pt idx="16716">
                  <c:v>40.200000000000003</c:v>
                </c:pt>
                <c:pt idx="16717">
                  <c:v>40</c:v>
                </c:pt>
                <c:pt idx="16718">
                  <c:v>40</c:v>
                </c:pt>
                <c:pt idx="16719">
                  <c:v>40</c:v>
                </c:pt>
                <c:pt idx="16720">
                  <c:v>40.1</c:v>
                </c:pt>
                <c:pt idx="16721">
                  <c:v>40.200000000000003</c:v>
                </c:pt>
                <c:pt idx="16722">
                  <c:v>40</c:v>
                </c:pt>
                <c:pt idx="16723">
                  <c:v>39.9</c:v>
                </c:pt>
                <c:pt idx="16724">
                  <c:v>40</c:v>
                </c:pt>
                <c:pt idx="16725">
                  <c:v>40.1</c:v>
                </c:pt>
                <c:pt idx="16726">
                  <c:v>40.1</c:v>
                </c:pt>
                <c:pt idx="16727">
                  <c:v>40</c:v>
                </c:pt>
                <c:pt idx="16728">
                  <c:v>39.9</c:v>
                </c:pt>
                <c:pt idx="16729">
                  <c:v>39.799999999999997</c:v>
                </c:pt>
                <c:pt idx="16730">
                  <c:v>39.700000000000003</c:v>
                </c:pt>
                <c:pt idx="16731">
                  <c:v>39.6</c:v>
                </c:pt>
                <c:pt idx="16732">
                  <c:v>39.4</c:v>
                </c:pt>
                <c:pt idx="16733">
                  <c:v>39.299999999999997</c:v>
                </c:pt>
                <c:pt idx="16734">
                  <c:v>39.299999999999997</c:v>
                </c:pt>
                <c:pt idx="16735">
                  <c:v>39.299999999999997</c:v>
                </c:pt>
                <c:pt idx="16736">
                  <c:v>39.4</c:v>
                </c:pt>
                <c:pt idx="16737">
                  <c:v>39.5</c:v>
                </c:pt>
                <c:pt idx="16738">
                  <c:v>39.4</c:v>
                </c:pt>
                <c:pt idx="16739">
                  <c:v>39.299999999999997</c:v>
                </c:pt>
                <c:pt idx="16740">
                  <c:v>39.4</c:v>
                </c:pt>
                <c:pt idx="16741">
                  <c:v>39.5</c:v>
                </c:pt>
                <c:pt idx="16742">
                  <c:v>39.5</c:v>
                </c:pt>
                <c:pt idx="16743">
                  <c:v>39.4</c:v>
                </c:pt>
                <c:pt idx="16744">
                  <c:v>39.200000000000003</c:v>
                </c:pt>
                <c:pt idx="16745">
                  <c:v>39.1</c:v>
                </c:pt>
                <c:pt idx="16746">
                  <c:v>39.1</c:v>
                </c:pt>
                <c:pt idx="16747">
                  <c:v>39.1</c:v>
                </c:pt>
                <c:pt idx="16748">
                  <c:v>38.799999999999997</c:v>
                </c:pt>
                <c:pt idx="16749">
                  <c:v>38.6</c:v>
                </c:pt>
                <c:pt idx="16750">
                  <c:v>38.700000000000003</c:v>
                </c:pt>
                <c:pt idx="16751">
                  <c:v>38.799999999999997</c:v>
                </c:pt>
                <c:pt idx="16752">
                  <c:v>38.799999999999997</c:v>
                </c:pt>
                <c:pt idx="16753">
                  <c:v>38.9</c:v>
                </c:pt>
                <c:pt idx="16754">
                  <c:v>38.799999999999997</c:v>
                </c:pt>
                <c:pt idx="16755">
                  <c:v>38.799999999999997</c:v>
                </c:pt>
                <c:pt idx="16756">
                  <c:v>38.9</c:v>
                </c:pt>
                <c:pt idx="16757">
                  <c:v>38.9</c:v>
                </c:pt>
                <c:pt idx="16758">
                  <c:v>38.799999999999997</c:v>
                </c:pt>
                <c:pt idx="16759">
                  <c:v>38.700000000000003</c:v>
                </c:pt>
                <c:pt idx="16760">
                  <c:v>38.700000000000003</c:v>
                </c:pt>
                <c:pt idx="16761">
                  <c:v>38.700000000000003</c:v>
                </c:pt>
                <c:pt idx="16762">
                  <c:v>38.799999999999997</c:v>
                </c:pt>
                <c:pt idx="16763">
                  <c:v>38.799999999999997</c:v>
                </c:pt>
                <c:pt idx="16764">
                  <c:v>38.6</c:v>
                </c:pt>
                <c:pt idx="16765">
                  <c:v>38.6</c:v>
                </c:pt>
                <c:pt idx="16766">
                  <c:v>38.700000000000003</c:v>
                </c:pt>
                <c:pt idx="16767">
                  <c:v>38.799999999999997</c:v>
                </c:pt>
                <c:pt idx="16768">
                  <c:v>38.799999999999997</c:v>
                </c:pt>
                <c:pt idx="16769">
                  <c:v>38.799999999999997</c:v>
                </c:pt>
                <c:pt idx="16770">
                  <c:v>38.799999999999997</c:v>
                </c:pt>
                <c:pt idx="16771">
                  <c:v>38.9</c:v>
                </c:pt>
                <c:pt idx="16772">
                  <c:v>39</c:v>
                </c:pt>
                <c:pt idx="16773">
                  <c:v>39.1</c:v>
                </c:pt>
                <c:pt idx="16774">
                  <c:v>38.9</c:v>
                </c:pt>
                <c:pt idx="16775">
                  <c:v>38.799999999999997</c:v>
                </c:pt>
                <c:pt idx="16776">
                  <c:v>38.799999999999997</c:v>
                </c:pt>
                <c:pt idx="16777">
                  <c:v>38.799999999999997</c:v>
                </c:pt>
                <c:pt idx="16778">
                  <c:v>38.799999999999997</c:v>
                </c:pt>
                <c:pt idx="16779">
                  <c:v>38.799999999999997</c:v>
                </c:pt>
                <c:pt idx="16780">
                  <c:v>38.799999999999997</c:v>
                </c:pt>
                <c:pt idx="16781">
                  <c:v>38.9</c:v>
                </c:pt>
                <c:pt idx="16782">
                  <c:v>39</c:v>
                </c:pt>
                <c:pt idx="16783">
                  <c:v>39.1</c:v>
                </c:pt>
                <c:pt idx="16784">
                  <c:v>39</c:v>
                </c:pt>
                <c:pt idx="16785">
                  <c:v>39</c:v>
                </c:pt>
                <c:pt idx="16786">
                  <c:v>39</c:v>
                </c:pt>
                <c:pt idx="16787">
                  <c:v>39.1</c:v>
                </c:pt>
                <c:pt idx="16788">
                  <c:v>39</c:v>
                </c:pt>
                <c:pt idx="16789">
                  <c:v>39</c:v>
                </c:pt>
                <c:pt idx="16790">
                  <c:v>38.9</c:v>
                </c:pt>
                <c:pt idx="16791">
                  <c:v>38.9</c:v>
                </c:pt>
                <c:pt idx="16792">
                  <c:v>39</c:v>
                </c:pt>
                <c:pt idx="16793">
                  <c:v>39</c:v>
                </c:pt>
                <c:pt idx="16794">
                  <c:v>39</c:v>
                </c:pt>
                <c:pt idx="16795">
                  <c:v>39</c:v>
                </c:pt>
                <c:pt idx="16796">
                  <c:v>39</c:v>
                </c:pt>
                <c:pt idx="16797">
                  <c:v>39.1</c:v>
                </c:pt>
                <c:pt idx="16798">
                  <c:v>39.1</c:v>
                </c:pt>
                <c:pt idx="16799">
                  <c:v>39.200000000000003</c:v>
                </c:pt>
                <c:pt idx="16800">
                  <c:v>39.200000000000003</c:v>
                </c:pt>
                <c:pt idx="16801">
                  <c:v>39.200000000000003</c:v>
                </c:pt>
                <c:pt idx="16802">
                  <c:v>39.299999999999997</c:v>
                </c:pt>
                <c:pt idx="16803">
                  <c:v>39.200000000000003</c:v>
                </c:pt>
                <c:pt idx="16804">
                  <c:v>39.1</c:v>
                </c:pt>
                <c:pt idx="16805">
                  <c:v>39</c:v>
                </c:pt>
                <c:pt idx="16806">
                  <c:v>39</c:v>
                </c:pt>
                <c:pt idx="16807">
                  <c:v>39</c:v>
                </c:pt>
                <c:pt idx="16808">
                  <c:v>39</c:v>
                </c:pt>
                <c:pt idx="16809">
                  <c:v>39.1</c:v>
                </c:pt>
                <c:pt idx="16810">
                  <c:v>39</c:v>
                </c:pt>
                <c:pt idx="16811">
                  <c:v>38.9</c:v>
                </c:pt>
                <c:pt idx="16812">
                  <c:v>39.1</c:v>
                </c:pt>
                <c:pt idx="16813">
                  <c:v>39.1</c:v>
                </c:pt>
                <c:pt idx="16814">
                  <c:v>39.1</c:v>
                </c:pt>
                <c:pt idx="16815">
                  <c:v>39.1</c:v>
                </c:pt>
                <c:pt idx="16816">
                  <c:v>39.1</c:v>
                </c:pt>
                <c:pt idx="16817">
                  <c:v>39.1</c:v>
                </c:pt>
                <c:pt idx="16818">
                  <c:v>39.200000000000003</c:v>
                </c:pt>
                <c:pt idx="16819">
                  <c:v>39.299999999999997</c:v>
                </c:pt>
                <c:pt idx="16820">
                  <c:v>39.299999999999997</c:v>
                </c:pt>
                <c:pt idx="16821">
                  <c:v>39.299999999999997</c:v>
                </c:pt>
                <c:pt idx="16822">
                  <c:v>39.4</c:v>
                </c:pt>
                <c:pt idx="16823">
                  <c:v>39.5</c:v>
                </c:pt>
                <c:pt idx="16824">
                  <c:v>39.5</c:v>
                </c:pt>
                <c:pt idx="16825">
                  <c:v>39.6</c:v>
                </c:pt>
                <c:pt idx="16826">
                  <c:v>39.700000000000003</c:v>
                </c:pt>
                <c:pt idx="16827">
                  <c:v>39.700000000000003</c:v>
                </c:pt>
                <c:pt idx="16828">
                  <c:v>39.9</c:v>
                </c:pt>
                <c:pt idx="16829">
                  <c:v>39.9</c:v>
                </c:pt>
                <c:pt idx="16830">
                  <c:v>39.9</c:v>
                </c:pt>
                <c:pt idx="16831">
                  <c:v>39.799999999999997</c:v>
                </c:pt>
                <c:pt idx="16832">
                  <c:v>39.9</c:v>
                </c:pt>
                <c:pt idx="16833">
                  <c:v>39.9</c:v>
                </c:pt>
                <c:pt idx="16834">
                  <c:v>39.9</c:v>
                </c:pt>
                <c:pt idx="16835">
                  <c:v>39.9</c:v>
                </c:pt>
                <c:pt idx="16836">
                  <c:v>39.9</c:v>
                </c:pt>
                <c:pt idx="16837">
                  <c:v>40</c:v>
                </c:pt>
                <c:pt idx="16838">
                  <c:v>40.1</c:v>
                </c:pt>
                <c:pt idx="16839">
                  <c:v>40.200000000000003</c:v>
                </c:pt>
                <c:pt idx="16840">
                  <c:v>40</c:v>
                </c:pt>
                <c:pt idx="16841">
                  <c:v>40</c:v>
                </c:pt>
                <c:pt idx="16842">
                  <c:v>40</c:v>
                </c:pt>
                <c:pt idx="16843">
                  <c:v>40</c:v>
                </c:pt>
                <c:pt idx="16844">
                  <c:v>40.1</c:v>
                </c:pt>
                <c:pt idx="16845">
                  <c:v>40</c:v>
                </c:pt>
                <c:pt idx="16846">
                  <c:v>39.9</c:v>
                </c:pt>
                <c:pt idx="16847">
                  <c:v>39.799999999999997</c:v>
                </c:pt>
                <c:pt idx="16848">
                  <c:v>39.9</c:v>
                </c:pt>
                <c:pt idx="16849">
                  <c:v>40.1</c:v>
                </c:pt>
                <c:pt idx="16850">
                  <c:v>40.299999999999997</c:v>
                </c:pt>
                <c:pt idx="16851">
                  <c:v>40.4</c:v>
                </c:pt>
                <c:pt idx="16852">
                  <c:v>40.299999999999997</c:v>
                </c:pt>
                <c:pt idx="16853">
                  <c:v>40.4</c:v>
                </c:pt>
                <c:pt idx="16854">
                  <c:v>40.700000000000003</c:v>
                </c:pt>
                <c:pt idx="16855">
                  <c:v>40.9</c:v>
                </c:pt>
                <c:pt idx="16856">
                  <c:v>41</c:v>
                </c:pt>
                <c:pt idx="16857">
                  <c:v>41</c:v>
                </c:pt>
                <c:pt idx="16858">
                  <c:v>41</c:v>
                </c:pt>
                <c:pt idx="16859">
                  <c:v>41</c:v>
                </c:pt>
                <c:pt idx="16860">
                  <c:v>41</c:v>
                </c:pt>
                <c:pt idx="16861">
                  <c:v>41</c:v>
                </c:pt>
                <c:pt idx="16862">
                  <c:v>40.799999999999997</c:v>
                </c:pt>
                <c:pt idx="16863">
                  <c:v>40.700000000000003</c:v>
                </c:pt>
                <c:pt idx="16864">
                  <c:v>40.9</c:v>
                </c:pt>
                <c:pt idx="16865">
                  <c:v>41.1</c:v>
                </c:pt>
                <c:pt idx="16866">
                  <c:v>41.2</c:v>
                </c:pt>
                <c:pt idx="16867">
                  <c:v>41.3</c:v>
                </c:pt>
                <c:pt idx="16868">
                  <c:v>41.3</c:v>
                </c:pt>
                <c:pt idx="16869">
                  <c:v>41.4</c:v>
                </c:pt>
                <c:pt idx="16870">
                  <c:v>41.4</c:v>
                </c:pt>
                <c:pt idx="16871">
                  <c:v>41.3</c:v>
                </c:pt>
                <c:pt idx="16872">
                  <c:v>41.3</c:v>
                </c:pt>
                <c:pt idx="16873">
                  <c:v>41.3</c:v>
                </c:pt>
                <c:pt idx="16874">
                  <c:v>41.4</c:v>
                </c:pt>
                <c:pt idx="16875">
                  <c:v>41.5</c:v>
                </c:pt>
                <c:pt idx="16876">
                  <c:v>41.4</c:v>
                </c:pt>
                <c:pt idx="16877">
                  <c:v>41.4</c:v>
                </c:pt>
                <c:pt idx="16878">
                  <c:v>41.6</c:v>
                </c:pt>
                <c:pt idx="16879">
                  <c:v>41.8</c:v>
                </c:pt>
                <c:pt idx="16880">
                  <c:v>42.1</c:v>
                </c:pt>
                <c:pt idx="16881">
                  <c:v>42.2</c:v>
                </c:pt>
                <c:pt idx="16882">
                  <c:v>42.1</c:v>
                </c:pt>
                <c:pt idx="16883">
                  <c:v>40.299999999999997</c:v>
                </c:pt>
                <c:pt idx="16884">
                  <c:v>33</c:v>
                </c:pt>
                <c:pt idx="16885">
                  <c:v>27.6</c:v>
                </c:pt>
                <c:pt idx="16886">
                  <c:v>27.6</c:v>
                </c:pt>
                <c:pt idx="16887">
                  <c:v>27.9</c:v>
                </c:pt>
                <c:pt idx="16888">
                  <c:v>29.4</c:v>
                </c:pt>
                <c:pt idx="16889">
                  <c:v>30.5</c:v>
                </c:pt>
                <c:pt idx="16890">
                  <c:v>30.7</c:v>
                </c:pt>
                <c:pt idx="16891">
                  <c:v>30.8</c:v>
                </c:pt>
                <c:pt idx="16892">
                  <c:v>31</c:v>
                </c:pt>
                <c:pt idx="16893">
                  <c:v>31.1</c:v>
                </c:pt>
                <c:pt idx="16894">
                  <c:v>31</c:v>
                </c:pt>
                <c:pt idx="16895">
                  <c:v>30.9</c:v>
                </c:pt>
                <c:pt idx="16896">
                  <c:v>30.8</c:v>
                </c:pt>
                <c:pt idx="16897">
                  <c:v>30.8</c:v>
                </c:pt>
                <c:pt idx="16898">
                  <c:v>30.9</c:v>
                </c:pt>
                <c:pt idx="16899">
                  <c:v>31.1</c:v>
                </c:pt>
                <c:pt idx="16900">
                  <c:v>31.2</c:v>
                </c:pt>
                <c:pt idx="16901">
                  <c:v>31.4</c:v>
                </c:pt>
                <c:pt idx="16902">
                  <c:v>31.5</c:v>
                </c:pt>
                <c:pt idx="16903">
                  <c:v>31.5</c:v>
                </c:pt>
                <c:pt idx="16904">
                  <c:v>31.3</c:v>
                </c:pt>
                <c:pt idx="16905">
                  <c:v>31</c:v>
                </c:pt>
                <c:pt idx="16906">
                  <c:v>31</c:v>
                </c:pt>
                <c:pt idx="16907">
                  <c:v>31</c:v>
                </c:pt>
                <c:pt idx="16908">
                  <c:v>31.1</c:v>
                </c:pt>
                <c:pt idx="16909">
                  <c:v>31.3</c:v>
                </c:pt>
                <c:pt idx="16910">
                  <c:v>31.4</c:v>
                </c:pt>
                <c:pt idx="16911">
                  <c:v>31.4</c:v>
                </c:pt>
                <c:pt idx="16912">
                  <c:v>31.2</c:v>
                </c:pt>
                <c:pt idx="16913">
                  <c:v>31.1</c:v>
                </c:pt>
                <c:pt idx="16914">
                  <c:v>31</c:v>
                </c:pt>
                <c:pt idx="16915">
                  <c:v>31</c:v>
                </c:pt>
                <c:pt idx="16916">
                  <c:v>31.1</c:v>
                </c:pt>
                <c:pt idx="16917">
                  <c:v>31.2</c:v>
                </c:pt>
                <c:pt idx="16918">
                  <c:v>31.3</c:v>
                </c:pt>
                <c:pt idx="16919">
                  <c:v>31.4</c:v>
                </c:pt>
                <c:pt idx="16920">
                  <c:v>31.3</c:v>
                </c:pt>
                <c:pt idx="16921">
                  <c:v>31.2</c:v>
                </c:pt>
                <c:pt idx="16922">
                  <c:v>30.9</c:v>
                </c:pt>
                <c:pt idx="16923">
                  <c:v>30.7</c:v>
                </c:pt>
                <c:pt idx="16924">
                  <c:v>30.8</c:v>
                </c:pt>
                <c:pt idx="16925">
                  <c:v>31</c:v>
                </c:pt>
                <c:pt idx="16926">
                  <c:v>31.3</c:v>
                </c:pt>
                <c:pt idx="16927">
                  <c:v>31.6</c:v>
                </c:pt>
                <c:pt idx="16928">
                  <c:v>31.5</c:v>
                </c:pt>
                <c:pt idx="16929">
                  <c:v>31.4</c:v>
                </c:pt>
                <c:pt idx="16930">
                  <c:v>31.2</c:v>
                </c:pt>
                <c:pt idx="16931">
                  <c:v>31.1</c:v>
                </c:pt>
                <c:pt idx="16932">
                  <c:v>31.4</c:v>
                </c:pt>
                <c:pt idx="16933">
                  <c:v>31.6</c:v>
                </c:pt>
                <c:pt idx="16934">
                  <c:v>31.7</c:v>
                </c:pt>
                <c:pt idx="16935">
                  <c:v>31.8</c:v>
                </c:pt>
                <c:pt idx="16936">
                  <c:v>31.6</c:v>
                </c:pt>
                <c:pt idx="16937">
                  <c:v>31.6</c:v>
                </c:pt>
                <c:pt idx="16938">
                  <c:v>31.5</c:v>
                </c:pt>
                <c:pt idx="16939">
                  <c:v>31.5</c:v>
                </c:pt>
                <c:pt idx="16940">
                  <c:v>31.4</c:v>
                </c:pt>
                <c:pt idx="16941">
                  <c:v>31.4</c:v>
                </c:pt>
                <c:pt idx="16942">
                  <c:v>31.6</c:v>
                </c:pt>
                <c:pt idx="16943">
                  <c:v>31.7</c:v>
                </c:pt>
                <c:pt idx="16944">
                  <c:v>31.8</c:v>
                </c:pt>
                <c:pt idx="16945">
                  <c:v>31.9</c:v>
                </c:pt>
                <c:pt idx="16946">
                  <c:v>31.6</c:v>
                </c:pt>
                <c:pt idx="16947">
                  <c:v>31.5</c:v>
                </c:pt>
                <c:pt idx="16948">
                  <c:v>31.6</c:v>
                </c:pt>
                <c:pt idx="16949">
                  <c:v>31.8</c:v>
                </c:pt>
                <c:pt idx="16950">
                  <c:v>32.200000000000003</c:v>
                </c:pt>
                <c:pt idx="16951">
                  <c:v>32.4</c:v>
                </c:pt>
                <c:pt idx="16952">
                  <c:v>32.1</c:v>
                </c:pt>
                <c:pt idx="16953">
                  <c:v>31.9</c:v>
                </c:pt>
                <c:pt idx="16954">
                  <c:v>31.7</c:v>
                </c:pt>
                <c:pt idx="16955">
                  <c:v>31.7</c:v>
                </c:pt>
                <c:pt idx="16956">
                  <c:v>32.1</c:v>
                </c:pt>
                <c:pt idx="16957">
                  <c:v>32.299999999999997</c:v>
                </c:pt>
                <c:pt idx="16958">
                  <c:v>32.4</c:v>
                </c:pt>
                <c:pt idx="16959">
                  <c:v>32.4</c:v>
                </c:pt>
                <c:pt idx="16960">
                  <c:v>32.299999999999997</c:v>
                </c:pt>
                <c:pt idx="16961">
                  <c:v>32.200000000000003</c:v>
                </c:pt>
                <c:pt idx="16962">
                  <c:v>32.200000000000003</c:v>
                </c:pt>
                <c:pt idx="16963">
                  <c:v>32.4</c:v>
                </c:pt>
                <c:pt idx="16964">
                  <c:v>32.6</c:v>
                </c:pt>
                <c:pt idx="16965">
                  <c:v>32.799999999999997</c:v>
                </c:pt>
                <c:pt idx="16966">
                  <c:v>32.6</c:v>
                </c:pt>
                <c:pt idx="16967">
                  <c:v>32.5</c:v>
                </c:pt>
                <c:pt idx="16968">
                  <c:v>32.5</c:v>
                </c:pt>
                <c:pt idx="16969">
                  <c:v>32.4</c:v>
                </c:pt>
                <c:pt idx="16970">
                  <c:v>32.6</c:v>
                </c:pt>
                <c:pt idx="16971">
                  <c:v>32.799999999999997</c:v>
                </c:pt>
                <c:pt idx="16972">
                  <c:v>32.799999999999997</c:v>
                </c:pt>
                <c:pt idx="16973">
                  <c:v>32.9</c:v>
                </c:pt>
                <c:pt idx="16974">
                  <c:v>32.9</c:v>
                </c:pt>
                <c:pt idx="16975">
                  <c:v>33</c:v>
                </c:pt>
                <c:pt idx="16976">
                  <c:v>33.200000000000003</c:v>
                </c:pt>
                <c:pt idx="16977">
                  <c:v>33.4</c:v>
                </c:pt>
                <c:pt idx="16978">
                  <c:v>33.5</c:v>
                </c:pt>
                <c:pt idx="16979">
                  <c:v>33.6</c:v>
                </c:pt>
                <c:pt idx="16980">
                  <c:v>33.5</c:v>
                </c:pt>
                <c:pt idx="16981">
                  <c:v>33.299999999999997</c:v>
                </c:pt>
                <c:pt idx="16982">
                  <c:v>33.200000000000003</c:v>
                </c:pt>
                <c:pt idx="16983">
                  <c:v>33.200000000000003</c:v>
                </c:pt>
                <c:pt idx="16984">
                  <c:v>33.4</c:v>
                </c:pt>
                <c:pt idx="16985">
                  <c:v>33.6</c:v>
                </c:pt>
                <c:pt idx="16986">
                  <c:v>33.6</c:v>
                </c:pt>
                <c:pt idx="16987">
                  <c:v>33.6</c:v>
                </c:pt>
                <c:pt idx="16988">
                  <c:v>33.5</c:v>
                </c:pt>
                <c:pt idx="16989">
                  <c:v>33.5</c:v>
                </c:pt>
                <c:pt idx="16990">
                  <c:v>33.799999999999997</c:v>
                </c:pt>
                <c:pt idx="16991">
                  <c:v>34</c:v>
                </c:pt>
                <c:pt idx="16992">
                  <c:v>34</c:v>
                </c:pt>
                <c:pt idx="16993">
                  <c:v>34</c:v>
                </c:pt>
                <c:pt idx="16994">
                  <c:v>33.9</c:v>
                </c:pt>
                <c:pt idx="16995">
                  <c:v>33.799999999999997</c:v>
                </c:pt>
                <c:pt idx="16996">
                  <c:v>34.1</c:v>
                </c:pt>
                <c:pt idx="16997">
                  <c:v>34.200000000000003</c:v>
                </c:pt>
                <c:pt idx="16998">
                  <c:v>34.299999999999997</c:v>
                </c:pt>
                <c:pt idx="16999">
                  <c:v>34.299999999999997</c:v>
                </c:pt>
                <c:pt idx="17000">
                  <c:v>34.200000000000003</c:v>
                </c:pt>
                <c:pt idx="17001">
                  <c:v>34.1</c:v>
                </c:pt>
                <c:pt idx="17002">
                  <c:v>34.4</c:v>
                </c:pt>
                <c:pt idx="17003">
                  <c:v>34.5</c:v>
                </c:pt>
                <c:pt idx="17004">
                  <c:v>34.5</c:v>
                </c:pt>
                <c:pt idx="17005">
                  <c:v>34.5</c:v>
                </c:pt>
                <c:pt idx="17006">
                  <c:v>34.5</c:v>
                </c:pt>
                <c:pt idx="17007">
                  <c:v>34.6</c:v>
                </c:pt>
                <c:pt idx="17008">
                  <c:v>34.799999999999997</c:v>
                </c:pt>
                <c:pt idx="17009">
                  <c:v>35</c:v>
                </c:pt>
                <c:pt idx="17010">
                  <c:v>34.799999999999997</c:v>
                </c:pt>
                <c:pt idx="17011">
                  <c:v>34.700000000000003</c:v>
                </c:pt>
                <c:pt idx="17012">
                  <c:v>34.700000000000003</c:v>
                </c:pt>
                <c:pt idx="17013">
                  <c:v>34.700000000000003</c:v>
                </c:pt>
                <c:pt idx="17014">
                  <c:v>35</c:v>
                </c:pt>
                <c:pt idx="17015">
                  <c:v>35.1</c:v>
                </c:pt>
                <c:pt idx="17016">
                  <c:v>34.799999999999997</c:v>
                </c:pt>
                <c:pt idx="17017">
                  <c:v>34.6</c:v>
                </c:pt>
                <c:pt idx="17018">
                  <c:v>34.700000000000003</c:v>
                </c:pt>
                <c:pt idx="17019">
                  <c:v>34.799999999999997</c:v>
                </c:pt>
                <c:pt idx="17020">
                  <c:v>34.9</c:v>
                </c:pt>
                <c:pt idx="17021">
                  <c:v>34.9</c:v>
                </c:pt>
                <c:pt idx="17022">
                  <c:v>34.700000000000003</c:v>
                </c:pt>
                <c:pt idx="17023">
                  <c:v>34.6</c:v>
                </c:pt>
                <c:pt idx="17024">
                  <c:v>34.9</c:v>
                </c:pt>
                <c:pt idx="17025">
                  <c:v>35.1</c:v>
                </c:pt>
                <c:pt idx="17026">
                  <c:v>35.1</c:v>
                </c:pt>
                <c:pt idx="17027">
                  <c:v>35.1</c:v>
                </c:pt>
                <c:pt idx="17028">
                  <c:v>35</c:v>
                </c:pt>
                <c:pt idx="17029">
                  <c:v>35.1</c:v>
                </c:pt>
                <c:pt idx="17030">
                  <c:v>35.4</c:v>
                </c:pt>
                <c:pt idx="17031">
                  <c:v>35.700000000000003</c:v>
                </c:pt>
                <c:pt idx="17032">
                  <c:v>35.5</c:v>
                </c:pt>
                <c:pt idx="17033">
                  <c:v>35.4</c:v>
                </c:pt>
                <c:pt idx="17034">
                  <c:v>35.6</c:v>
                </c:pt>
                <c:pt idx="17035">
                  <c:v>35.700000000000003</c:v>
                </c:pt>
                <c:pt idx="17036">
                  <c:v>35.799999999999997</c:v>
                </c:pt>
                <c:pt idx="17037">
                  <c:v>35.799999999999997</c:v>
                </c:pt>
                <c:pt idx="17038">
                  <c:v>35.6</c:v>
                </c:pt>
                <c:pt idx="17039">
                  <c:v>35.6</c:v>
                </c:pt>
                <c:pt idx="17040">
                  <c:v>36</c:v>
                </c:pt>
                <c:pt idx="17041">
                  <c:v>36.299999999999997</c:v>
                </c:pt>
                <c:pt idx="17042">
                  <c:v>36.1</c:v>
                </c:pt>
                <c:pt idx="17043">
                  <c:v>35.9</c:v>
                </c:pt>
                <c:pt idx="17044">
                  <c:v>35.9</c:v>
                </c:pt>
                <c:pt idx="17045">
                  <c:v>36</c:v>
                </c:pt>
                <c:pt idx="17046">
                  <c:v>36.200000000000003</c:v>
                </c:pt>
                <c:pt idx="17047">
                  <c:v>36.299999999999997</c:v>
                </c:pt>
                <c:pt idx="17048">
                  <c:v>36.1</c:v>
                </c:pt>
                <c:pt idx="17049">
                  <c:v>35.9</c:v>
                </c:pt>
                <c:pt idx="17050">
                  <c:v>36.1</c:v>
                </c:pt>
                <c:pt idx="17051">
                  <c:v>36.299999999999997</c:v>
                </c:pt>
                <c:pt idx="17052">
                  <c:v>36.4</c:v>
                </c:pt>
                <c:pt idx="17053">
                  <c:v>36.5</c:v>
                </c:pt>
                <c:pt idx="17054">
                  <c:v>36.6</c:v>
                </c:pt>
                <c:pt idx="17055">
                  <c:v>36.6</c:v>
                </c:pt>
                <c:pt idx="17056">
                  <c:v>36.6</c:v>
                </c:pt>
                <c:pt idx="17057">
                  <c:v>36.6</c:v>
                </c:pt>
                <c:pt idx="17058">
                  <c:v>36.6</c:v>
                </c:pt>
                <c:pt idx="17059">
                  <c:v>36.6</c:v>
                </c:pt>
                <c:pt idx="17060">
                  <c:v>36.799999999999997</c:v>
                </c:pt>
                <c:pt idx="17061">
                  <c:v>36.9</c:v>
                </c:pt>
                <c:pt idx="17062">
                  <c:v>36.5</c:v>
                </c:pt>
                <c:pt idx="17063">
                  <c:v>36.299999999999997</c:v>
                </c:pt>
                <c:pt idx="17064">
                  <c:v>36.700000000000003</c:v>
                </c:pt>
                <c:pt idx="17065">
                  <c:v>36.9</c:v>
                </c:pt>
                <c:pt idx="17066">
                  <c:v>37</c:v>
                </c:pt>
                <c:pt idx="17067">
                  <c:v>37</c:v>
                </c:pt>
                <c:pt idx="17068">
                  <c:v>36.700000000000003</c:v>
                </c:pt>
                <c:pt idx="17069">
                  <c:v>36.6</c:v>
                </c:pt>
                <c:pt idx="17070">
                  <c:v>36.9</c:v>
                </c:pt>
                <c:pt idx="17071">
                  <c:v>37.1</c:v>
                </c:pt>
                <c:pt idx="17072">
                  <c:v>36.9</c:v>
                </c:pt>
                <c:pt idx="17073">
                  <c:v>36.700000000000003</c:v>
                </c:pt>
                <c:pt idx="17074">
                  <c:v>37</c:v>
                </c:pt>
                <c:pt idx="17075">
                  <c:v>37.1</c:v>
                </c:pt>
                <c:pt idx="17076">
                  <c:v>37</c:v>
                </c:pt>
                <c:pt idx="17077">
                  <c:v>36.9</c:v>
                </c:pt>
                <c:pt idx="17078">
                  <c:v>37.1</c:v>
                </c:pt>
                <c:pt idx="17079">
                  <c:v>37.299999999999997</c:v>
                </c:pt>
                <c:pt idx="17080">
                  <c:v>37.299999999999997</c:v>
                </c:pt>
                <c:pt idx="17081">
                  <c:v>37.4</c:v>
                </c:pt>
                <c:pt idx="17082">
                  <c:v>37.6</c:v>
                </c:pt>
                <c:pt idx="17083">
                  <c:v>37.9</c:v>
                </c:pt>
                <c:pt idx="17084">
                  <c:v>38.5</c:v>
                </c:pt>
                <c:pt idx="17085">
                  <c:v>38.9</c:v>
                </c:pt>
                <c:pt idx="17086">
                  <c:v>38.6</c:v>
                </c:pt>
                <c:pt idx="17087">
                  <c:v>38.4</c:v>
                </c:pt>
                <c:pt idx="17088">
                  <c:v>38</c:v>
                </c:pt>
                <c:pt idx="17089">
                  <c:v>37.5</c:v>
                </c:pt>
                <c:pt idx="17090">
                  <c:v>37.1</c:v>
                </c:pt>
                <c:pt idx="17091">
                  <c:v>36.9</c:v>
                </c:pt>
                <c:pt idx="17092">
                  <c:v>37.1</c:v>
                </c:pt>
                <c:pt idx="17093">
                  <c:v>37.299999999999997</c:v>
                </c:pt>
                <c:pt idx="17094">
                  <c:v>37.299999999999997</c:v>
                </c:pt>
                <c:pt idx="17095">
                  <c:v>37.4</c:v>
                </c:pt>
                <c:pt idx="17096">
                  <c:v>37.5</c:v>
                </c:pt>
                <c:pt idx="17097">
                  <c:v>37.6</c:v>
                </c:pt>
                <c:pt idx="17098">
                  <c:v>37.4</c:v>
                </c:pt>
                <c:pt idx="17099">
                  <c:v>37.299999999999997</c:v>
                </c:pt>
                <c:pt idx="17100">
                  <c:v>37.6</c:v>
                </c:pt>
                <c:pt idx="17101">
                  <c:v>37.700000000000003</c:v>
                </c:pt>
                <c:pt idx="17102">
                  <c:v>37.6</c:v>
                </c:pt>
                <c:pt idx="17103">
                  <c:v>37.5</c:v>
                </c:pt>
                <c:pt idx="17104">
                  <c:v>37.700000000000003</c:v>
                </c:pt>
                <c:pt idx="17105">
                  <c:v>37.799999999999997</c:v>
                </c:pt>
                <c:pt idx="17106">
                  <c:v>37.799999999999997</c:v>
                </c:pt>
                <c:pt idx="17107">
                  <c:v>37.799999999999997</c:v>
                </c:pt>
                <c:pt idx="17108">
                  <c:v>37.799999999999997</c:v>
                </c:pt>
                <c:pt idx="17109">
                  <c:v>37.9</c:v>
                </c:pt>
                <c:pt idx="17110">
                  <c:v>38</c:v>
                </c:pt>
                <c:pt idx="17111">
                  <c:v>38</c:v>
                </c:pt>
                <c:pt idx="17112">
                  <c:v>37.700000000000003</c:v>
                </c:pt>
                <c:pt idx="17113">
                  <c:v>37.5</c:v>
                </c:pt>
                <c:pt idx="17114">
                  <c:v>37.6</c:v>
                </c:pt>
                <c:pt idx="17115">
                  <c:v>37.700000000000003</c:v>
                </c:pt>
                <c:pt idx="17116">
                  <c:v>37.700000000000003</c:v>
                </c:pt>
                <c:pt idx="17117">
                  <c:v>37.700000000000003</c:v>
                </c:pt>
                <c:pt idx="17118">
                  <c:v>37.9</c:v>
                </c:pt>
                <c:pt idx="17119">
                  <c:v>38.1</c:v>
                </c:pt>
                <c:pt idx="17120">
                  <c:v>38</c:v>
                </c:pt>
                <c:pt idx="17121">
                  <c:v>37.9</c:v>
                </c:pt>
                <c:pt idx="17122">
                  <c:v>38</c:v>
                </c:pt>
                <c:pt idx="17123">
                  <c:v>38.1</c:v>
                </c:pt>
                <c:pt idx="17124">
                  <c:v>38.1</c:v>
                </c:pt>
                <c:pt idx="17125">
                  <c:v>38.200000000000003</c:v>
                </c:pt>
                <c:pt idx="17126">
                  <c:v>38.4</c:v>
                </c:pt>
                <c:pt idx="17127">
                  <c:v>38.4</c:v>
                </c:pt>
                <c:pt idx="17128">
                  <c:v>38</c:v>
                </c:pt>
                <c:pt idx="17129">
                  <c:v>37.9</c:v>
                </c:pt>
                <c:pt idx="17130">
                  <c:v>38.200000000000003</c:v>
                </c:pt>
                <c:pt idx="17131">
                  <c:v>38.5</c:v>
                </c:pt>
                <c:pt idx="17132">
                  <c:v>38.4</c:v>
                </c:pt>
                <c:pt idx="17133">
                  <c:v>38.4</c:v>
                </c:pt>
                <c:pt idx="17134">
                  <c:v>38.5</c:v>
                </c:pt>
                <c:pt idx="17135">
                  <c:v>38.6</c:v>
                </c:pt>
                <c:pt idx="17136">
                  <c:v>38.6</c:v>
                </c:pt>
                <c:pt idx="17137">
                  <c:v>38.700000000000003</c:v>
                </c:pt>
                <c:pt idx="17138">
                  <c:v>38.799999999999997</c:v>
                </c:pt>
                <c:pt idx="17139">
                  <c:v>38.9</c:v>
                </c:pt>
                <c:pt idx="17140">
                  <c:v>38.799999999999997</c:v>
                </c:pt>
                <c:pt idx="17141">
                  <c:v>38.799999999999997</c:v>
                </c:pt>
                <c:pt idx="17142">
                  <c:v>39.1</c:v>
                </c:pt>
                <c:pt idx="17143">
                  <c:v>39.200000000000003</c:v>
                </c:pt>
                <c:pt idx="17144">
                  <c:v>39</c:v>
                </c:pt>
                <c:pt idx="17145">
                  <c:v>38.700000000000003</c:v>
                </c:pt>
                <c:pt idx="17146">
                  <c:v>38.700000000000003</c:v>
                </c:pt>
                <c:pt idx="17147">
                  <c:v>38.799999999999997</c:v>
                </c:pt>
                <c:pt idx="17148">
                  <c:v>39.1</c:v>
                </c:pt>
                <c:pt idx="17149">
                  <c:v>39.299999999999997</c:v>
                </c:pt>
                <c:pt idx="17150">
                  <c:v>39.299999999999997</c:v>
                </c:pt>
                <c:pt idx="17151">
                  <c:v>39.200000000000003</c:v>
                </c:pt>
                <c:pt idx="17152">
                  <c:v>39.299999999999997</c:v>
                </c:pt>
                <c:pt idx="17153">
                  <c:v>39.4</c:v>
                </c:pt>
                <c:pt idx="17154">
                  <c:v>39.299999999999997</c:v>
                </c:pt>
                <c:pt idx="17155">
                  <c:v>39.200000000000003</c:v>
                </c:pt>
                <c:pt idx="17156">
                  <c:v>39.200000000000003</c:v>
                </c:pt>
                <c:pt idx="17157">
                  <c:v>39.200000000000003</c:v>
                </c:pt>
                <c:pt idx="17158">
                  <c:v>39.1</c:v>
                </c:pt>
                <c:pt idx="17159">
                  <c:v>39</c:v>
                </c:pt>
                <c:pt idx="17160">
                  <c:v>39.299999999999997</c:v>
                </c:pt>
                <c:pt idx="17161">
                  <c:v>39.4</c:v>
                </c:pt>
                <c:pt idx="17162">
                  <c:v>39.200000000000003</c:v>
                </c:pt>
                <c:pt idx="17163">
                  <c:v>39</c:v>
                </c:pt>
                <c:pt idx="17164">
                  <c:v>39.299999999999997</c:v>
                </c:pt>
                <c:pt idx="17165">
                  <c:v>39.5</c:v>
                </c:pt>
                <c:pt idx="17166">
                  <c:v>39.5</c:v>
                </c:pt>
                <c:pt idx="17167">
                  <c:v>39.5</c:v>
                </c:pt>
                <c:pt idx="17168">
                  <c:v>39.700000000000003</c:v>
                </c:pt>
                <c:pt idx="17169">
                  <c:v>39.700000000000003</c:v>
                </c:pt>
                <c:pt idx="17170">
                  <c:v>39.5</c:v>
                </c:pt>
                <c:pt idx="17171">
                  <c:v>39.299999999999997</c:v>
                </c:pt>
                <c:pt idx="17172">
                  <c:v>39.4</c:v>
                </c:pt>
                <c:pt idx="17173">
                  <c:v>39.5</c:v>
                </c:pt>
                <c:pt idx="17174">
                  <c:v>39.700000000000003</c:v>
                </c:pt>
                <c:pt idx="17175">
                  <c:v>39.799999999999997</c:v>
                </c:pt>
                <c:pt idx="17176">
                  <c:v>39.700000000000003</c:v>
                </c:pt>
                <c:pt idx="17177">
                  <c:v>39.700000000000003</c:v>
                </c:pt>
                <c:pt idx="17178">
                  <c:v>40</c:v>
                </c:pt>
                <c:pt idx="17179">
                  <c:v>40.1</c:v>
                </c:pt>
                <c:pt idx="17180">
                  <c:v>39.700000000000003</c:v>
                </c:pt>
                <c:pt idx="17181">
                  <c:v>39.4</c:v>
                </c:pt>
                <c:pt idx="17182">
                  <c:v>39.5</c:v>
                </c:pt>
                <c:pt idx="17183">
                  <c:v>39.700000000000003</c:v>
                </c:pt>
                <c:pt idx="17184">
                  <c:v>39.700000000000003</c:v>
                </c:pt>
                <c:pt idx="17185">
                  <c:v>39.799999999999997</c:v>
                </c:pt>
                <c:pt idx="17186">
                  <c:v>40</c:v>
                </c:pt>
                <c:pt idx="17187">
                  <c:v>40</c:v>
                </c:pt>
                <c:pt idx="17188">
                  <c:v>39.9</c:v>
                </c:pt>
                <c:pt idx="17189">
                  <c:v>39.799999999999997</c:v>
                </c:pt>
                <c:pt idx="17190">
                  <c:v>40</c:v>
                </c:pt>
                <c:pt idx="17191">
                  <c:v>40.200000000000003</c:v>
                </c:pt>
                <c:pt idx="17192">
                  <c:v>40.200000000000003</c:v>
                </c:pt>
                <c:pt idx="17193">
                  <c:v>40.200000000000003</c:v>
                </c:pt>
                <c:pt idx="17194">
                  <c:v>40.200000000000003</c:v>
                </c:pt>
                <c:pt idx="17195">
                  <c:v>40.200000000000003</c:v>
                </c:pt>
                <c:pt idx="17196">
                  <c:v>40.4</c:v>
                </c:pt>
                <c:pt idx="17197">
                  <c:v>40.5</c:v>
                </c:pt>
                <c:pt idx="17198">
                  <c:v>40.200000000000003</c:v>
                </c:pt>
                <c:pt idx="17199">
                  <c:v>40.1</c:v>
                </c:pt>
                <c:pt idx="17200">
                  <c:v>40.299999999999997</c:v>
                </c:pt>
                <c:pt idx="17201">
                  <c:v>40.5</c:v>
                </c:pt>
                <c:pt idx="17202">
                  <c:v>40.5</c:v>
                </c:pt>
                <c:pt idx="17203">
                  <c:v>40.5</c:v>
                </c:pt>
                <c:pt idx="17204">
                  <c:v>40.5</c:v>
                </c:pt>
                <c:pt idx="17205">
                  <c:v>40.5</c:v>
                </c:pt>
                <c:pt idx="17206">
                  <c:v>40.5</c:v>
                </c:pt>
                <c:pt idx="17207">
                  <c:v>40.4</c:v>
                </c:pt>
                <c:pt idx="17208">
                  <c:v>40.4</c:v>
                </c:pt>
                <c:pt idx="17209">
                  <c:v>40.4</c:v>
                </c:pt>
                <c:pt idx="17210">
                  <c:v>40.700000000000003</c:v>
                </c:pt>
                <c:pt idx="17211">
                  <c:v>40.9</c:v>
                </c:pt>
                <c:pt idx="17212">
                  <c:v>40.799999999999997</c:v>
                </c:pt>
                <c:pt idx="17213">
                  <c:v>40.799999999999997</c:v>
                </c:pt>
                <c:pt idx="17214">
                  <c:v>40.9</c:v>
                </c:pt>
                <c:pt idx="17215">
                  <c:v>41</c:v>
                </c:pt>
                <c:pt idx="17216">
                  <c:v>41.2</c:v>
                </c:pt>
                <c:pt idx="17217">
                  <c:v>41.4</c:v>
                </c:pt>
                <c:pt idx="17218">
                  <c:v>41.2</c:v>
                </c:pt>
                <c:pt idx="17219">
                  <c:v>41.1</c:v>
                </c:pt>
                <c:pt idx="17220">
                  <c:v>41.4</c:v>
                </c:pt>
                <c:pt idx="17221">
                  <c:v>41.6</c:v>
                </c:pt>
                <c:pt idx="17222">
                  <c:v>41.6</c:v>
                </c:pt>
                <c:pt idx="17223">
                  <c:v>41.4</c:v>
                </c:pt>
                <c:pt idx="17224">
                  <c:v>41.2</c:v>
                </c:pt>
                <c:pt idx="17225">
                  <c:v>41.1</c:v>
                </c:pt>
                <c:pt idx="17226">
                  <c:v>41.5</c:v>
                </c:pt>
                <c:pt idx="17227">
                  <c:v>41.8</c:v>
                </c:pt>
                <c:pt idx="17228">
                  <c:v>41.7</c:v>
                </c:pt>
                <c:pt idx="17229">
                  <c:v>41.6</c:v>
                </c:pt>
                <c:pt idx="17230">
                  <c:v>41.7</c:v>
                </c:pt>
                <c:pt idx="17231">
                  <c:v>41.8</c:v>
                </c:pt>
                <c:pt idx="17232">
                  <c:v>42.1</c:v>
                </c:pt>
                <c:pt idx="17233">
                  <c:v>42.3</c:v>
                </c:pt>
                <c:pt idx="17234">
                  <c:v>42.3</c:v>
                </c:pt>
                <c:pt idx="17235">
                  <c:v>42.2</c:v>
                </c:pt>
                <c:pt idx="17236">
                  <c:v>42.3</c:v>
                </c:pt>
                <c:pt idx="17237">
                  <c:v>42.4</c:v>
                </c:pt>
                <c:pt idx="17238">
                  <c:v>42.6</c:v>
                </c:pt>
                <c:pt idx="17239">
                  <c:v>42.7</c:v>
                </c:pt>
                <c:pt idx="17240">
                  <c:v>42.4</c:v>
                </c:pt>
                <c:pt idx="17241">
                  <c:v>42.3</c:v>
                </c:pt>
                <c:pt idx="17242">
                  <c:v>42.4</c:v>
                </c:pt>
                <c:pt idx="17243">
                  <c:v>42.6</c:v>
                </c:pt>
                <c:pt idx="17244">
                  <c:v>43</c:v>
                </c:pt>
                <c:pt idx="17245">
                  <c:v>43.3</c:v>
                </c:pt>
                <c:pt idx="17246">
                  <c:v>43</c:v>
                </c:pt>
                <c:pt idx="17247">
                  <c:v>42.9</c:v>
                </c:pt>
                <c:pt idx="17248">
                  <c:v>43</c:v>
                </c:pt>
                <c:pt idx="17249">
                  <c:v>43.1</c:v>
                </c:pt>
                <c:pt idx="17250">
                  <c:v>43.2</c:v>
                </c:pt>
                <c:pt idx="17251">
                  <c:v>43.2</c:v>
                </c:pt>
                <c:pt idx="17252">
                  <c:v>43.2</c:v>
                </c:pt>
                <c:pt idx="17253">
                  <c:v>43.2</c:v>
                </c:pt>
                <c:pt idx="17254">
                  <c:v>43.5</c:v>
                </c:pt>
                <c:pt idx="17255">
                  <c:v>43.8</c:v>
                </c:pt>
                <c:pt idx="17256">
                  <c:v>44.1</c:v>
                </c:pt>
                <c:pt idx="17257">
                  <c:v>44.3</c:v>
                </c:pt>
                <c:pt idx="17258">
                  <c:v>44.2</c:v>
                </c:pt>
                <c:pt idx="17259">
                  <c:v>44.1</c:v>
                </c:pt>
                <c:pt idx="17260">
                  <c:v>44</c:v>
                </c:pt>
                <c:pt idx="17261">
                  <c:v>44.1</c:v>
                </c:pt>
                <c:pt idx="17262">
                  <c:v>44.4</c:v>
                </c:pt>
                <c:pt idx="17263">
                  <c:v>44.5</c:v>
                </c:pt>
                <c:pt idx="17264">
                  <c:v>44.4</c:v>
                </c:pt>
                <c:pt idx="17265">
                  <c:v>44.2</c:v>
                </c:pt>
                <c:pt idx="17266">
                  <c:v>44.2</c:v>
                </c:pt>
                <c:pt idx="17267">
                  <c:v>44.3</c:v>
                </c:pt>
                <c:pt idx="17268">
                  <c:v>44.8</c:v>
                </c:pt>
                <c:pt idx="17269">
                  <c:v>45.1</c:v>
                </c:pt>
                <c:pt idx="17270">
                  <c:v>45</c:v>
                </c:pt>
                <c:pt idx="17271">
                  <c:v>44.9</c:v>
                </c:pt>
                <c:pt idx="17272">
                  <c:v>44.7</c:v>
                </c:pt>
                <c:pt idx="17273">
                  <c:v>44.6</c:v>
                </c:pt>
                <c:pt idx="17274">
                  <c:v>44.9</c:v>
                </c:pt>
                <c:pt idx="17275">
                  <c:v>45.1</c:v>
                </c:pt>
                <c:pt idx="17276">
                  <c:v>45.2</c:v>
                </c:pt>
                <c:pt idx="17277">
                  <c:v>45.2</c:v>
                </c:pt>
                <c:pt idx="17278">
                  <c:v>45.1</c:v>
                </c:pt>
                <c:pt idx="17279">
                  <c:v>45.2</c:v>
                </c:pt>
                <c:pt idx="17280">
                  <c:v>45.6</c:v>
                </c:pt>
                <c:pt idx="17281">
                  <c:v>45.9</c:v>
                </c:pt>
                <c:pt idx="17282">
                  <c:v>46.2</c:v>
                </c:pt>
                <c:pt idx="17283">
                  <c:v>49.2</c:v>
                </c:pt>
                <c:pt idx="17284">
                  <c:v>60.4</c:v>
                </c:pt>
                <c:pt idx="17285">
                  <c:v>68.8</c:v>
                </c:pt>
                <c:pt idx="17286">
                  <c:v>68.900000000000006</c:v>
                </c:pt>
                <c:pt idx="17287">
                  <c:v>69</c:v>
                </c:pt>
                <c:pt idx="17288">
                  <c:v>68.900000000000006</c:v>
                </c:pt>
                <c:pt idx="17289">
                  <c:v>68.8</c:v>
                </c:pt>
                <c:pt idx="17290">
                  <c:v>68.7</c:v>
                </c:pt>
                <c:pt idx="17291">
                  <c:v>68.599999999999994</c:v>
                </c:pt>
                <c:pt idx="17292">
                  <c:v>68.7</c:v>
                </c:pt>
                <c:pt idx="17293">
                  <c:v>68.8</c:v>
                </c:pt>
                <c:pt idx="17294">
                  <c:v>68.900000000000006</c:v>
                </c:pt>
                <c:pt idx="17295">
                  <c:v>69</c:v>
                </c:pt>
                <c:pt idx="17296">
                  <c:v>69.099999999999994</c:v>
                </c:pt>
                <c:pt idx="17297">
                  <c:v>69.2</c:v>
                </c:pt>
                <c:pt idx="17298">
                  <c:v>69.400000000000006</c:v>
                </c:pt>
                <c:pt idx="17299">
                  <c:v>69.599999999999994</c:v>
                </c:pt>
                <c:pt idx="17300">
                  <c:v>69.7</c:v>
                </c:pt>
                <c:pt idx="17301">
                  <c:v>69.900000000000006</c:v>
                </c:pt>
                <c:pt idx="17302">
                  <c:v>70</c:v>
                </c:pt>
                <c:pt idx="17303">
                  <c:v>70.099999999999994</c:v>
                </c:pt>
                <c:pt idx="17304">
                  <c:v>70</c:v>
                </c:pt>
                <c:pt idx="17305">
                  <c:v>69.900000000000006</c:v>
                </c:pt>
                <c:pt idx="17306">
                  <c:v>70.099999999999994</c:v>
                </c:pt>
                <c:pt idx="17307">
                  <c:v>70.2</c:v>
                </c:pt>
                <c:pt idx="17308">
                  <c:v>70.400000000000006</c:v>
                </c:pt>
                <c:pt idx="17309">
                  <c:v>70.5</c:v>
                </c:pt>
                <c:pt idx="17310">
                  <c:v>70.400000000000006</c:v>
                </c:pt>
                <c:pt idx="17311">
                  <c:v>70.400000000000006</c:v>
                </c:pt>
                <c:pt idx="17312">
                  <c:v>70.5</c:v>
                </c:pt>
                <c:pt idx="17313">
                  <c:v>70.599999999999994</c:v>
                </c:pt>
                <c:pt idx="17314">
                  <c:v>70.8</c:v>
                </c:pt>
                <c:pt idx="17315">
                  <c:v>71</c:v>
                </c:pt>
                <c:pt idx="17316">
                  <c:v>71.2</c:v>
                </c:pt>
                <c:pt idx="17317">
                  <c:v>71.400000000000006</c:v>
                </c:pt>
                <c:pt idx="17318">
                  <c:v>71.599999999999994</c:v>
                </c:pt>
                <c:pt idx="17319">
                  <c:v>71.8</c:v>
                </c:pt>
                <c:pt idx="17320">
                  <c:v>72</c:v>
                </c:pt>
                <c:pt idx="17321">
                  <c:v>72.099999999999994</c:v>
                </c:pt>
                <c:pt idx="17322">
                  <c:v>71.900000000000006</c:v>
                </c:pt>
                <c:pt idx="17323">
                  <c:v>71.8</c:v>
                </c:pt>
                <c:pt idx="17324">
                  <c:v>72</c:v>
                </c:pt>
                <c:pt idx="17325">
                  <c:v>72.099999999999994</c:v>
                </c:pt>
                <c:pt idx="17326">
                  <c:v>72.2</c:v>
                </c:pt>
                <c:pt idx="17327">
                  <c:v>72.3</c:v>
                </c:pt>
                <c:pt idx="17328">
                  <c:v>72.400000000000006</c:v>
                </c:pt>
                <c:pt idx="17329">
                  <c:v>72.5</c:v>
                </c:pt>
                <c:pt idx="17330">
                  <c:v>72.7</c:v>
                </c:pt>
                <c:pt idx="17331">
                  <c:v>72.8</c:v>
                </c:pt>
                <c:pt idx="17332">
                  <c:v>72.7</c:v>
                </c:pt>
                <c:pt idx="17333">
                  <c:v>72.7</c:v>
                </c:pt>
                <c:pt idx="17334">
                  <c:v>72.900000000000006</c:v>
                </c:pt>
                <c:pt idx="17335">
                  <c:v>73.2</c:v>
                </c:pt>
                <c:pt idx="17336">
                  <c:v>73.5</c:v>
                </c:pt>
                <c:pt idx="17337">
                  <c:v>73.7</c:v>
                </c:pt>
                <c:pt idx="17338">
                  <c:v>73.8</c:v>
                </c:pt>
                <c:pt idx="17339">
                  <c:v>73.900000000000006</c:v>
                </c:pt>
                <c:pt idx="17340">
                  <c:v>74.3</c:v>
                </c:pt>
                <c:pt idx="17341">
                  <c:v>74.5</c:v>
                </c:pt>
                <c:pt idx="17342">
                  <c:v>74.7</c:v>
                </c:pt>
                <c:pt idx="17343">
                  <c:v>74.8</c:v>
                </c:pt>
                <c:pt idx="17344">
                  <c:v>74.599999999999994</c:v>
                </c:pt>
                <c:pt idx="17345">
                  <c:v>74.599999999999994</c:v>
                </c:pt>
                <c:pt idx="17346">
                  <c:v>75</c:v>
                </c:pt>
                <c:pt idx="17347">
                  <c:v>75.2</c:v>
                </c:pt>
                <c:pt idx="17348">
                  <c:v>75</c:v>
                </c:pt>
                <c:pt idx="17349">
                  <c:v>74.900000000000006</c:v>
                </c:pt>
                <c:pt idx="17350">
                  <c:v>75.099999999999994</c:v>
                </c:pt>
                <c:pt idx="17351">
                  <c:v>75.2</c:v>
                </c:pt>
                <c:pt idx="17352">
                  <c:v>75.400000000000006</c:v>
                </c:pt>
                <c:pt idx="17353">
                  <c:v>75.599999999999994</c:v>
                </c:pt>
                <c:pt idx="17354">
                  <c:v>75.5</c:v>
                </c:pt>
                <c:pt idx="17355">
                  <c:v>75.599999999999994</c:v>
                </c:pt>
                <c:pt idx="17356">
                  <c:v>75.8</c:v>
                </c:pt>
                <c:pt idx="17357">
                  <c:v>76</c:v>
                </c:pt>
                <c:pt idx="17358">
                  <c:v>76</c:v>
                </c:pt>
                <c:pt idx="17359">
                  <c:v>76</c:v>
                </c:pt>
                <c:pt idx="17360">
                  <c:v>76.3</c:v>
                </c:pt>
                <c:pt idx="17361">
                  <c:v>76.5</c:v>
                </c:pt>
                <c:pt idx="17362">
                  <c:v>76.5</c:v>
                </c:pt>
                <c:pt idx="17363">
                  <c:v>76.599999999999994</c:v>
                </c:pt>
                <c:pt idx="17364">
                  <c:v>76.7</c:v>
                </c:pt>
                <c:pt idx="17365">
                  <c:v>76.900000000000006</c:v>
                </c:pt>
                <c:pt idx="17366">
                  <c:v>77.2</c:v>
                </c:pt>
                <c:pt idx="17367">
                  <c:v>77.400000000000006</c:v>
                </c:pt>
                <c:pt idx="17368">
                  <c:v>77.400000000000006</c:v>
                </c:pt>
                <c:pt idx="17369">
                  <c:v>77.5</c:v>
                </c:pt>
                <c:pt idx="17370">
                  <c:v>77.7</c:v>
                </c:pt>
                <c:pt idx="17371">
                  <c:v>77.900000000000006</c:v>
                </c:pt>
                <c:pt idx="17372">
                  <c:v>78</c:v>
                </c:pt>
                <c:pt idx="17373">
                  <c:v>78</c:v>
                </c:pt>
                <c:pt idx="17374">
                  <c:v>78.2</c:v>
                </c:pt>
                <c:pt idx="17375">
                  <c:v>78.3</c:v>
                </c:pt>
                <c:pt idx="17376">
                  <c:v>78.599999999999994</c:v>
                </c:pt>
                <c:pt idx="17377">
                  <c:v>78.900000000000006</c:v>
                </c:pt>
                <c:pt idx="17378">
                  <c:v>78.900000000000006</c:v>
                </c:pt>
                <c:pt idx="17379">
                  <c:v>78.900000000000006</c:v>
                </c:pt>
                <c:pt idx="17380">
                  <c:v>79.2</c:v>
                </c:pt>
                <c:pt idx="17381">
                  <c:v>79.3</c:v>
                </c:pt>
                <c:pt idx="17382">
                  <c:v>79.2</c:v>
                </c:pt>
                <c:pt idx="17383">
                  <c:v>79.3</c:v>
                </c:pt>
                <c:pt idx="17384">
                  <c:v>79.599999999999994</c:v>
                </c:pt>
                <c:pt idx="17385">
                  <c:v>79.8</c:v>
                </c:pt>
                <c:pt idx="17386">
                  <c:v>79.5</c:v>
                </c:pt>
                <c:pt idx="17387">
                  <c:v>79.5</c:v>
                </c:pt>
                <c:pt idx="17388">
                  <c:v>79.8</c:v>
                </c:pt>
                <c:pt idx="17389">
                  <c:v>80.099999999999994</c:v>
                </c:pt>
                <c:pt idx="17390">
                  <c:v>79.900000000000006</c:v>
                </c:pt>
                <c:pt idx="17391">
                  <c:v>79.900000000000006</c:v>
                </c:pt>
                <c:pt idx="17392">
                  <c:v>80.2</c:v>
                </c:pt>
                <c:pt idx="17393">
                  <c:v>80.400000000000006</c:v>
                </c:pt>
                <c:pt idx="17394">
                  <c:v>80.5</c:v>
                </c:pt>
                <c:pt idx="17395">
                  <c:v>80.599999999999994</c:v>
                </c:pt>
                <c:pt idx="17396">
                  <c:v>80.900000000000006</c:v>
                </c:pt>
                <c:pt idx="17397">
                  <c:v>81.099999999999994</c:v>
                </c:pt>
                <c:pt idx="17398">
                  <c:v>81</c:v>
                </c:pt>
                <c:pt idx="17399">
                  <c:v>81.099999999999994</c:v>
                </c:pt>
                <c:pt idx="17400">
                  <c:v>81.400000000000006</c:v>
                </c:pt>
                <c:pt idx="17401">
                  <c:v>81.599999999999994</c:v>
                </c:pt>
                <c:pt idx="17402">
                  <c:v>81.599999999999994</c:v>
                </c:pt>
                <c:pt idx="17403">
                  <c:v>81.599999999999994</c:v>
                </c:pt>
                <c:pt idx="17404">
                  <c:v>81.8</c:v>
                </c:pt>
                <c:pt idx="17405">
                  <c:v>82</c:v>
                </c:pt>
                <c:pt idx="17406">
                  <c:v>82</c:v>
                </c:pt>
                <c:pt idx="17407">
                  <c:v>82.1</c:v>
                </c:pt>
                <c:pt idx="17408">
                  <c:v>82.3</c:v>
                </c:pt>
                <c:pt idx="17409">
                  <c:v>82.4</c:v>
                </c:pt>
                <c:pt idx="17410">
                  <c:v>82.4</c:v>
                </c:pt>
                <c:pt idx="17411">
                  <c:v>82.5</c:v>
                </c:pt>
                <c:pt idx="17412">
                  <c:v>82.9</c:v>
                </c:pt>
                <c:pt idx="17413">
                  <c:v>83.1</c:v>
                </c:pt>
                <c:pt idx="17414">
                  <c:v>83.1</c:v>
                </c:pt>
                <c:pt idx="17415">
                  <c:v>83.1</c:v>
                </c:pt>
                <c:pt idx="17416">
                  <c:v>83.4</c:v>
                </c:pt>
                <c:pt idx="17417">
                  <c:v>83.7</c:v>
                </c:pt>
                <c:pt idx="17418">
                  <c:v>83.6</c:v>
                </c:pt>
                <c:pt idx="17419">
                  <c:v>83.6</c:v>
                </c:pt>
                <c:pt idx="17420">
                  <c:v>83.8</c:v>
                </c:pt>
                <c:pt idx="17421">
                  <c:v>83.9</c:v>
                </c:pt>
                <c:pt idx="17422">
                  <c:v>83.9</c:v>
                </c:pt>
                <c:pt idx="17423">
                  <c:v>83.9</c:v>
                </c:pt>
                <c:pt idx="17424">
                  <c:v>84.1</c:v>
                </c:pt>
                <c:pt idx="17425">
                  <c:v>84.3</c:v>
                </c:pt>
                <c:pt idx="17426">
                  <c:v>84.3</c:v>
                </c:pt>
                <c:pt idx="17427">
                  <c:v>84.4</c:v>
                </c:pt>
                <c:pt idx="17428">
                  <c:v>84.7</c:v>
                </c:pt>
                <c:pt idx="17429">
                  <c:v>84.9</c:v>
                </c:pt>
                <c:pt idx="17430">
                  <c:v>85.1</c:v>
                </c:pt>
                <c:pt idx="17431">
                  <c:v>85.2</c:v>
                </c:pt>
                <c:pt idx="17432">
                  <c:v>85.5</c:v>
                </c:pt>
                <c:pt idx="17433">
                  <c:v>85.7</c:v>
                </c:pt>
                <c:pt idx="17434">
                  <c:v>85.8</c:v>
                </c:pt>
                <c:pt idx="17435">
                  <c:v>85.9</c:v>
                </c:pt>
                <c:pt idx="17436">
                  <c:v>86.2</c:v>
                </c:pt>
                <c:pt idx="17437">
                  <c:v>86.4</c:v>
                </c:pt>
                <c:pt idx="17438">
                  <c:v>86.5</c:v>
                </c:pt>
                <c:pt idx="17439">
                  <c:v>86.6</c:v>
                </c:pt>
                <c:pt idx="17440">
                  <c:v>86.7</c:v>
                </c:pt>
                <c:pt idx="17441">
                  <c:v>86.7</c:v>
                </c:pt>
                <c:pt idx="17442">
                  <c:v>86.8</c:v>
                </c:pt>
                <c:pt idx="17443">
                  <c:v>86.9</c:v>
                </c:pt>
                <c:pt idx="17444">
                  <c:v>87</c:v>
                </c:pt>
                <c:pt idx="17445">
                  <c:v>87.1</c:v>
                </c:pt>
                <c:pt idx="17446">
                  <c:v>87.2</c:v>
                </c:pt>
                <c:pt idx="17447">
                  <c:v>87.4</c:v>
                </c:pt>
                <c:pt idx="17448">
                  <c:v>87.5</c:v>
                </c:pt>
                <c:pt idx="17449">
                  <c:v>87.7</c:v>
                </c:pt>
                <c:pt idx="17450">
                  <c:v>87.8</c:v>
                </c:pt>
                <c:pt idx="17451">
                  <c:v>87.9</c:v>
                </c:pt>
                <c:pt idx="17452">
                  <c:v>88.1</c:v>
                </c:pt>
                <c:pt idx="17453">
                  <c:v>88.3</c:v>
                </c:pt>
                <c:pt idx="17454">
                  <c:v>88.3</c:v>
                </c:pt>
                <c:pt idx="17455">
                  <c:v>88.3</c:v>
                </c:pt>
                <c:pt idx="17456">
                  <c:v>88.6</c:v>
                </c:pt>
                <c:pt idx="17457">
                  <c:v>88.7</c:v>
                </c:pt>
                <c:pt idx="17458">
                  <c:v>88.6</c:v>
                </c:pt>
                <c:pt idx="17459">
                  <c:v>88.5</c:v>
                </c:pt>
                <c:pt idx="17460">
                  <c:v>88.7</c:v>
                </c:pt>
                <c:pt idx="17461">
                  <c:v>88.9</c:v>
                </c:pt>
                <c:pt idx="17462">
                  <c:v>88.9</c:v>
                </c:pt>
                <c:pt idx="17463">
                  <c:v>89</c:v>
                </c:pt>
                <c:pt idx="17464">
                  <c:v>89.1</c:v>
                </c:pt>
                <c:pt idx="17465">
                  <c:v>89.2</c:v>
                </c:pt>
                <c:pt idx="17466">
                  <c:v>89.5</c:v>
                </c:pt>
                <c:pt idx="17467">
                  <c:v>89.7</c:v>
                </c:pt>
                <c:pt idx="17468">
                  <c:v>89.7</c:v>
                </c:pt>
                <c:pt idx="17469">
                  <c:v>89.8</c:v>
                </c:pt>
                <c:pt idx="17470">
                  <c:v>89.9</c:v>
                </c:pt>
                <c:pt idx="17471">
                  <c:v>90</c:v>
                </c:pt>
                <c:pt idx="17472">
                  <c:v>90.2</c:v>
                </c:pt>
                <c:pt idx="17473">
                  <c:v>90.3</c:v>
                </c:pt>
                <c:pt idx="17474">
                  <c:v>90.2</c:v>
                </c:pt>
                <c:pt idx="17475">
                  <c:v>90.3</c:v>
                </c:pt>
                <c:pt idx="17476">
                  <c:v>90.4</c:v>
                </c:pt>
                <c:pt idx="17477">
                  <c:v>90.6</c:v>
                </c:pt>
                <c:pt idx="17478">
                  <c:v>90.7</c:v>
                </c:pt>
                <c:pt idx="17479">
                  <c:v>90.9</c:v>
                </c:pt>
                <c:pt idx="17480">
                  <c:v>90.9</c:v>
                </c:pt>
                <c:pt idx="17481">
                  <c:v>91</c:v>
                </c:pt>
                <c:pt idx="17482">
                  <c:v>91.1</c:v>
                </c:pt>
                <c:pt idx="17483">
                  <c:v>91.2</c:v>
                </c:pt>
                <c:pt idx="17484">
                  <c:v>91.1</c:v>
                </c:pt>
                <c:pt idx="17485">
                  <c:v>91.1</c:v>
                </c:pt>
                <c:pt idx="17486">
                  <c:v>91.2</c:v>
                </c:pt>
                <c:pt idx="17487">
                  <c:v>91</c:v>
                </c:pt>
                <c:pt idx="17488">
                  <c:v>90</c:v>
                </c:pt>
                <c:pt idx="17489">
                  <c:v>89.3</c:v>
                </c:pt>
                <c:pt idx="17490">
                  <c:v>89.4</c:v>
                </c:pt>
                <c:pt idx="17491">
                  <c:v>89.4</c:v>
                </c:pt>
                <c:pt idx="17492">
                  <c:v>89.3</c:v>
                </c:pt>
                <c:pt idx="17493">
                  <c:v>89.3</c:v>
                </c:pt>
                <c:pt idx="17494">
                  <c:v>89.5</c:v>
                </c:pt>
                <c:pt idx="17495">
                  <c:v>89.6</c:v>
                </c:pt>
                <c:pt idx="17496">
                  <c:v>89.9</c:v>
                </c:pt>
                <c:pt idx="17497">
                  <c:v>90</c:v>
                </c:pt>
                <c:pt idx="17498">
                  <c:v>90</c:v>
                </c:pt>
                <c:pt idx="17499">
                  <c:v>90</c:v>
                </c:pt>
                <c:pt idx="17500">
                  <c:v>90.1</c:v>
                </c:pt>
                <c:pt idx="17501">
                  <c:v>90.3</c:v>
                </c:pt>
                <c:pt idx="17502">
                  <c:v>90.7</c:v>
                </c:pt>
                <c:pt idx="17503">
                  <c:v>91</c:v>
                </c:pt>
                <c:pt idx="17504">
                  <c:v>91</c:v>
                </c:pt>
                <c:pt idx="17505">
                  <c:v>91.1</c:v>
                </c:pt>
                <c:pt idx="17506">
                  <c:v>91.1</c:v>
                </c:pt>
                <c:pt idx="17507">
                  <c:v>91.2</c:v>
                </c:pt>
                <c:pt idx="17508">
                  <c:v>91.4</c:v>
                </c:pt>
                <c:pt idx="17509">
                  <c:v>91.6</c:v>
                </c:pt>
                <c:pt idx="17510">
                  <c:v>91.8</c:v>
                </c:pt>
                <c:pt idx="17511">
                  <c:v>91.9</c:v>
                </c:pt>
                <c:pt idx="17512">
                  <c:v>91.8</c:v>
                </c:pt>
                <c:pt idx="17513">
                  <c:v>91.8</c:v>
                </c:pt>
                <c:pt idx="17514">
                  <c:v>92</c:v>
                </c:pt>
                <c:pt idx="17515">
                  <c:v>92.3</c:v>
                </c:pt>
                <c:pt idx="17516">
                  <c:v>92.6</c:v>
                </c:pt>
                <c:pt idx="17517">
                  <c:v>92.8</c:v>
                </c:pt>
                <c:pt idx="17518">
                  <c:v>92.8</c:v>
                </c:pt>
                <c:pt idx="17519">
                  <c:v>92.9</c:v>
                </c:pt>
                <c:pt idx="17520">
                  <c:v>92.9</c:v>
                </c:pt>
                <c:pt idx="17521">
                  <c:v>92.9</c:v>
                </c:pt>
                <c:pt idx="17522">
                  <c:v>92.9</c:v>
                </c:pt>
                <c:pt idx="17523">
                  <c:v>92.9</c:v>
                </c:pt>
                <c:pt idx="17524">
                  <c:v>92.9</c:v>
                </c:pt>
                <c:pt idx="17525">
                  <c:v>93</c:v>
                </c:pt>
                <c:pt idx="17526">
                  <c:v>93.4</c:v>
                </c:pt>
                <c:pt idx="17527">
                  <c:v>93.7</c:v>
                </c:pt>
                <c:pt idx="17528">
                  <c:v>93.6</c:v>
                </c:pt>
                <c:pt idx="17529">
                  <c:v>93.6</c:v>
                </c:pt>
                <c:pt idx="17530">
                  <c:v>93.7</c:v>
                </c:pt>
                <c:pt idx="17531">
                  <c:v>93.9</c:v>
                </c:pt>
                <c:pt idx="17532">
                  <c:v>94.3</c:v>
                </c:pt>
                <c:pt idx="17533">
                  <c:v>94.5</c:v>
                </c:pt>
                <c:pt idx="17534">
                  <c:v>94.5</c:v>
                </c:pt>
                <c:pt idx="17535">
                  <c:v>94.6</c:v>
                </c:pt>
                <c:pt idx="17536">
                  <c:v>94.8</c:v>
                </c:pt>
                <c:pt idx="17537">
                  <c:v>95</c:v>
                </c:pt>
                <c:pt idx="17538">
                  <c:v>94.9</c:v>
                </c:pt>
                <c:pt idx="17539">
                  <c:v>94.8</c:v>
                </c:pt>
                <c:pt idx="17540">
                  <c:v>95</c:v>
                </c:pt>
                <c:pt idx="17541">
                  <c:v>95.1</c:v>
                </c:pt>
                <c:pt idx="17542">
                  <c:v>95.1</c:v>
                </c:pt>
                <c:pt idx="17543">
                  <c:v>95.2</c:v>
                </c:pt>
                <c:pt idx="17544">
                  <c:v>95.4</c:v>
                </c:pt>
                <c:pt idx="17545">
                  <c:v>95.6</c:v>
                </c:pt>
                <c:pt idx="17546">
                  <c:v>95.8</c:v>
                </c:pt>
                <c:pt idx="17547">
                  <c:v>96.1</c:v>
                </c:pt>
                <c:pt idx="17548">
                  <c:v>96.3</c:v>
                </c:pt>
                <c:pt idx="17549">
                  <c:v>96.5</c:v>
                </c:pt>
                <c:pt idx="17550">
                  <c:v>96.7</c:v>
                </c:pt>
                <c:pt idx="17551">
                  <c:v>96.9</c:v>
                </c:pt>
                <c:pt idx="17552">
                  <c:v>96.9</c:v>
                </c:pt>
                <c:pt idx="17553">
                  <c:v>97</c:v>
                </c:pt>
                <c:pt idx="17554">
                  <c:v>97.2</c:v>
                </c:pt>
                <c:pt idx="17555">
                  <c:v>97.3</c:v>
                </c:pt>
                <c:pt idx="17556">
                  <c:v>97.3</c:v>
                </c:pt>
                <c:pt idx="17557">
                  <c:v>97.3</c:v>
                </c:pt>
                <c:pt idx="17558">
                  <c:v>97.3</c:v>
                </c:pt>
                <c:pt idx="17559">
                  <c:v>97.4</c:v>
                </c:pt>
                <c:pt idx="17560">
                  <c:v>97.4</c:v>
                </c:pt>
                <c:pt idx="17561">
                  <c:v>97.5</c:v>
                </c:pt>
                <c:pt idx="17562">
                  <c:v>97.8</c:v>
                </c:pt>
                <c:pt idx="17563">
                  <c:v>98.1</c:v>
                </c:pt>
                <c:pt idx="17564">
                  <c:v>98.1</c:v>
                </c:pt>
                <c:pt idx="17565">
                  <c:v>98.1</c:v>
                </c:pt>
                <c:pt idx="17566">
                  <c:v>98.3</c:v>
                </c:pt>
                <c:pt idx="17567">
                  <c:v>98.5</c:v>
                </c:pt>
                <c:pt idx="17568">
                  <c:v>98.7</c:v>
                </c:pt>
                <c:pt idx="17569">
                  <c:v>98.8</c:v>
                </c:pt>
                <c:pt idx="17570">
                  <c:v>99</c:v>
                </c:pt>
                <c:pt idx="17571">
                  <c:v>99.1</c:v>
                </c:pt>
                <c:pt idx="17572">
                  <c:v>99.2</c:v>
                </c:pt>
                <c:pt idx="17573">
                  <c:v>99.3</c:v>
                </c:pt>
                <c:pt idx="17574">
                  <c:v>99.4</c:v>
                </c:pt>
                <c:pt idx="17575">
                  <c:v>99.5</c:v>
                </c:pt>
                <c:pt idx="17576">
                  <c:v>99.5</c:v>
                </c:pt>
                <c:pt idx="17577">
                  <c:v>99.6</c:v>
                </c:pt>
                <c:pt idx="17578">
                  <c:v>99.8</c:v>
                </c:pt>
                <c:pt idx="17579">
                  <c:v>100</c:v>
                </c:pt>
                <c:pt idx="17580">
                  <c:v>100.1</c:v>
                </c:pt>
                <c:pt idx="17581">
                  <c:v>100.2</c:v>
                </c:pt>
                <c:pt idx="17582">
                  <c:v>100.2</c:v>
                </c:pt>
                <c:pt idx="17583">
                  <c:v>100.3</c:v>
                </c:pt>
                <c:pt idx="17584">
                  <c:v>100.6</c:v>
                </c:pt>
                <c:pt idx="17585">
                  <c:v>100.8</c:v>
                </c:pt>
                <c:pt idx="17586">
                  <c:v>100.9</c:v>
                </c:pt>
                <c:pt idx="17587">
                  <c:v>101.1</c:v>
                </c:pt>
                <c:pt idx="17588">
                  <c:v>101.3</c:v>
                </c:pt>
                <c:pt idx="17589">
                  <c:v>101.4</c:v>
                </c:pt>
                <c:pt idx="17590">
                  <c:v>101.5</c:v>
                </c:pt>
                <c:pt idx="17591">
                  <c:v>101.6</c:v>
                </c:pt>
                <c:pt idx="17592">
                  <c:v>101.7</c:v>
                </c:pt>
                <c:pt idx="17593">
                  <c:v>101.9</c:v>
                </c:pt>
                <c:pt idx="17594">
                  <c:v>101.9</c:v>
                </c:pt>
                <c:pt idx="17595">
                  <c:v>101.9</c:v>
                </c:pt>
                <c:pt idx="17596">
                  <c:v>101.9</c:v>
                </c:pt>
                <c:pt idx="17597">
                  <c:v>102</c:v>
                </c:pt>
                <c:pt idx="17598">
                  <c:v>102.2</c:v>
                </c:pt>
                <c:pt idx="17599">
                  <c:v>102.3</c:v>
                </c:pt>
                <c:pt idx="17600">
                  <c:v>102.4</c:v>
                </c:pt>
                <c:pt idx="17601">
                  <c:v>102.5</c:v>
                </c:pt>
                <c:pt idx="17602">
                  <c:v>102.6</c:v>
                </c:pt>
                <c:pt idx="17603">
                  <c:v>102.7</c:v>
                </c:pt>
                <c:pt idx="17604">
                  <c:v>102.9</c:v>
                </c:pt>
                <c:pt idx="17605">
                  <c:v>103.1</c:v>
                </c:pt>
                <c:pt idx="17606">
                  <c:v>103.2</c:v>
                </c:pt>
                <c:pt idx="17607">
                  <c:v>103.3</c:v>
                </c:pt>
                <c:pt idx="17608">
                  <c:v>103.4</c:v>
                </c:pt>
                <c:pt idx="17609">
                  <c:v>103.6</c:v>
                </c:pt>
                <c:pt idx="17610">
                  <c:v>103.9</c:v>
                </c:pt>
                <c:pt idx="17611">
                  <c:v>104.1</c:v>
                </c:pt>
                <c:pt idx="17612">
                  <c:v>104</c:v>
                </c:pt>
                <c:pt idx="17613">
                  <c:v>104</c:v>
                </c:pt>
                <c:pt idx="17614">
                  <c:v>104.1</c:v>
                </c:pt>
                <c:pt idx="17615">
                  <c:v>104.2</c:v>
                </c:pt>
                <c:pt idx="17616">
                  <c:v>104.4</c:v>
                </c:pt>
                <c:pt idx="17617">
                  <c:v>104.5</c:v>
                </c:pt>
                <c:pt idx="17618">
                  <c:v>104.6</c:v>
                </c:pt>
                <c:pt idx="17619">
                  <c:v>104.7</c:v>
                </c:pt>
                <c:pt idx="17620">
                  <c:v>104.7</c:v>
                </c:pt>
                <c:pt idx="17621">
                  <c:v>104.9</c:v>
                </c:pt>
                <c:pt idx="17622">
                  <c:v>105.1</c:v>
                </c:pt>
                <c:pt idx="17623">
                  <c:v>105.3</c:v>
                </c:pt>
                <c:pt idx="17624">
                  <c:v>105.3</c:v>
                </c:pt>
                <c:pt idx="17625">
                  <c:v>105.4</c:v>
                </c:pt>
                <c:pt idx="17626">
                  <c:v>105.6</c:v>
                </c:pt>
                <c:pt idx="17627">
                  <c:v>105.7</c:v>
                </c:pt>
                <c:pt idx="17628">
                  <c:v>105.8</c:v>
                </c:pt>
                <c:pt idx="17629">
                  <c:v>105.9</c:v>
                </c:pt>
                <c:pt idx="17630">
                  <c:v>106</c:v>
                </c:pt>
                <c:pt idx="17631">
                  <c:v>106.2</c:v>
                </c:pt>
                <c:pt idx="17632">
                  <c:v>106.4</c:v>
                </c:pt>
                <c:pt idx="17633">
                  <c:v>106.6</c:v>
                </c:pt>
                <c:pt idx="17634">
                  <c:v>106.9</c:v>
                </c:pt>
                <c:pt idx="17635">
                  <c:v>107.1</c:v>
                </c:pt>
                <c:pt idx="17636">
                  <c:v>107.2</c:v>
                </c:pt>
                <c:pt idx="17637">
                  <c:v>107.4</c:v>
                </c:pt>
                <c:pt idx="17638">
                  <c:v>107.7</c:v>
                </c:pt>
                <c:pt idx="17639">
                  <c:v>107.9</c:v>
                </c:pt>
                <c:pt idx="17640">
                  <c:v>107.9</c:v>
                </c:pt>
                <c:pt idx="17641">
                  <c:v>107.9</c:v>
                </c:pt>
                <c:pt idx="17642">
                  <c:v>107.9</c:v>
                </c:pt>
                <c:pt idx="17643">
                  <c:v>107.9</c:v>
                </c:pt>
                <c:pt idx="17644">
                  <c:v>108</c:v>
                </c:pt>
                <c:pt idx="17645">
                  <c:v>108.1</c:v>
                </c:pt>
                <c:pt idx="17646">
                  <c:v>108</c:v>
                </c:pt>
                <c:pt idx="17647">
                  <c:v>108</c:v>
                </c:pt>
                <c:pt idx="17648">
                  <c:v>108.1</c:v>
                </c:pt>
                <c:pt idx="17649">
                  <c:v>108.2</c:v>
                </c:pt>
                <c:pt idx="17650">
                  <c:v>108.3</c:v>
                </c:pt>
                <c:pt idx="17651">
                  <c:v>108.5</c:v>
                </c:pt>
                <c:pt idx="17652">
                  <c:v>108.7</c:v>
                </c:pt>
                <c:pt idx="17653">
                  <c:v>108.9</c:v>
                </c:pt>
                <c:pt idx="17654">
                  <c:v>109.1</c:v>
                </c:pt>
                <c:pt idx="17655">
                  <c:v>109.2</c:v>
                </c:pt>
                <c:pt idx="17656">
                  <c:v>109.5</c:v>
                </c:pt>
                <c:pt idx="17657">
                  <c:v>109.7</c:v>
                </c:pt>
                <c:pt idx="17658">
                  <c:v>109.9</c:v>
                </c:pt>
                <c:pt idx="17659">
                  <c:v>110</c:v>
                </c:pt>
                <c:pt idx="17660">
                  <c:v>110.1</c:v>
                </c:pt>
                <c:pt idx="17661">
                  <c:v>110.1</c:v>
                </c:pt>
                <c:pt idx="17662">
                  <c:v>110.2</c:v>
                </c:pt>
                <c:pt idx="17663">
                  <c:v>110.4</c:v>
                </c:pt>
                <c:pt idx="17664">
                  <c:v>110.5</c:v>
                </c:pt>
                <c:pt idx="17665">
                  <c:v>110.6</c:v>
                </c:pt>
                <c:pt idx="17666">
                  <c:v>110.5</c:v>
                </c:pt>
                <c:pt idx="17667">
                  <c:v>110.5</c:v>
                </c:pt>
                <c:pt idx="17668">
                  <c:v>110.5</c:v>
                </c:pt>
                <c:pt idx="17669">
                  <c:v>110.6</c:v>
                </c:pt>
                <c:pt idx="17670">
                  <c:v>110.7</c:v>
                </c:pt>
                <c:pt idx="17671">
                  <c:v>110.8</c:v>
                </c:pt>
                <c:pt idx="17672">
                  <c:v>110.8</c:v>
                </c:pt>
                <c:pt idx="17673">
                  <c:v>110.8</c:v>
                </c:pt>
                <c:pt idx="17674">
                  <c:v>111.1</c:v>
                </c:pt>
                <c:pt idx="17675">
                  <c:v>111.3</c:v>
                </c:pt>
                <c:pt idx="17676">
                  <c:v>111.4</c:v>
                </c:pt>
                <c:pt idx="17677">
                  <c:v>111.5</c:v>
                </c:pt>
                <c:pt idx="17678">
                  <c:v>111.7</c:v>
                </c:pt>
                <c:pt idx="17679">
                  <c:v>111.8</c:v>
                </c:pt>
                <c:pt idx="17680">
                  <c:v>111.7</c:v>
                </c:pt>
                <c:pt idx="17681">
                  <c:v>111.7</c:v>
                </c:pt>
                <c:pt idx="17682">
                  <c:v>111.8</c:v>
                </c:pt>
                <c:pt idx="17683">
                  <c:v>111.5</c:v>
                </c:pt>
                <c:pt idx="17684">
                  <c:v>109.6</c:v>
                </c:pt>
                <c:pt idx="17685">
                  <c:v>108.2</c:v>
                </c:pt>
                <c:pt idx="17686">
                  <c:v>108.1</c:v>
                </c:pt>
                <c:pt idx="17687">
                  <c:v>107.4</c:v>
                </c:pt>
                <c:pt idx="17688">
                  <c:v>104.5</c:v>
                </c:pt>
                <c:pt idx="17689">
                  <c:v>102.4</c:v>
                </c:pt>
                <c:pt idx="17690">
                  <c:v>102.4</c:v>
                </c:pt>
                <c:pt idx="17691">
                  <c:v>102.5</c:v>
                </c:pt>
                <c:pt idx="17692">
                  <c:v>102.6</c:v>
                </c:pt>
                <c:pt idx="17693">
                  <c:v>102.7</c:v>
                </c:pt>
                <c:pt idx="17694">
                  <c:v>102.8</c:v>
                </c:pt>
                <c:pt idx="17695">
                  <c:v>102.9</c:v>
                </c:pt>
                <c:pt idx="17696">
                  <c:v>102.9</c:v>
                </c:pt>
                <c:pt idx="17697">
                  <c:v>103</c:v>
                </c:pt>
                <c:pt idx="17698">
                  <c:v>103.1</c:v>
                </c:pt>
                <c:pt idx="17699">
                  <c:v>103.2</c:v>
                </c:pt>
                <c:pt idx="17700">
                  <c:v>103.2</c:v>
                </c:pt>
                <c:pt idx="17701">
                  <c:v>103.3</c:v>
                </c:pt>
                <c:pt idx="17702">
                  <c:v>103.5</c:v>
                </c:pt>
                <c:pt idx="17703">
                  <c:v>103.6</c:v>
                </c:pt>
                <c:pt idx="17704">
                  <c:v>103.5</c:v>
                </c:pt>
                <c:pt idx="17705">
                  <c:v>103.6</c:v>
                </c:pt>
                <c:pt idx="17706">
                  <c:v>103.9</c:v>
                </c:pt>
                <c:pt idx="17707">
                  <c:v>104.2</c:v>
                </c:pt>
                <c:pt idx="17708">
                  <c:v>104.2</c:v>
                </c:pt>
                <c:pt idx="17709">
                  <c:v>104.3</c:v>
                </c:pt>
                <c:pt idx="17710">
                  <c:v>104.6</c:v>
                </c:pt>
                <c:pt idx="17711">
                  <c:v>105</c:v>
                </c:pt>
                <c:pt idx="17712">
                  <c:v>105.2</c:v>
                </c:pt>
                <c:pt idx="17713">
                  <c:v>105.4</c:v>
                </c:pt>
                <c:pt idx="17714">
                  <c:v>105.5</c:v>
                </c:pt>
                <c:pt idx="17715">
                  <c:v>105.5</c:v>
                </c:pt>
                <c:pt idx="17716">
                  <c:v>105.7</c:v>
                </c:pt>
                <c:pt idx="17717">
                  <c:v>105.8</c:v>
                </c:pt>
                <c:pt idx="17718">
                  <c:v>105.8</c:v>
                </c:pt>
                <c:pt idx="17719">
                  <c:v>105.8</c:v>
                </c:pt>
                <c:pt idx="17720">
                  <c:v>106</c:v>
                </c:pt>
                <c:pt idx="17721">
                  <c:v>106.1</c:v>
                </c:pt>
                <c:pt idx="17722">
                  <c:v>106</c:v>
                </c:pt>
                <c:pt idx="17723">
                  <c:v>105.9</c:v>
                </c:pt>
                <c:pt idx="17724">
                  <c:v>106.1</c:v>
                </c:pt>
                <c:pt idx="17725">
                  <c:v>106.2</c:v>
                </c:pt>
                <c:pt idx="17726">
                  <c:v>106.1</c:v>
                </c:pt>
                <c:pt idx="17727">
                  <c:v>106.1</c:v>
                </c:pt>
                <c:pt idx="17728">
                  <c:v>106.4</c:v>
                </c:pt>
                <c:pt idx="17729">
                  <c:v>106.7</c:v>
                </c:pt>
                <c:pt idx="17730">
                  <c:v>107</c:v>
                </c:pt>
                <c:pt idx="17731">
                  <c:v>107.3</c:v>
                </c:pt>
                <c:pt idx="17732">
                  <c:v>107.6</c:v>
                </c:pt>
                <c:pt idx="17733">
                  <c:v>107.8</c:v>
                </c:pt>
                <c:pt idx="17734">
                  <c:v>108.1</c:v>
                </c:pt>
                <c:pt idx="17735">
                  <c:v>108.3</c:v>
                </c:pt>
                <c:pt idx="17736">
                  <c:v>108.6</c:v>
                </c:pt>
                <c:pt idx="17737">
                  <c:v>108.8</c:v>
                </c:pt>
                <c:pt idx="17738">
                  <c:v>108.9</c:v>
                </c:pt>
                <c:pt idx="17739">
                  <c:v>109</c:v>
                </c:pt>
                <c:pt idx="17740">
                  <c:v>108.9</c:v>
                </c:pt>
                <c:pt idx="17741">
                  <c:v>108.9</c:v>
                </c:pt>
                <c:pt idx="17742">
                  <c:v>109.1</c:v>
                </c:pt>
                <c:pt idx="17743">
                  <c:v>109.3</c:v>
                </c:pt>
                <c:pt idx="17744">
                  <c:v>109.3</c:v>
                </c:pt>
                <c:pt idx="17745">
                  <c:v>109.3</c:v>
                </c:pt>
                <c:pt idx="17746">
                  <c:v>109.4</c:v>
                </c:pt>
                <c:pt idx="17747">
                  <c:v>109.5</c:v>
                </c:pt>
                <c:pt idx="17748">
                  <c:v>109.6</c:v>
                </c:pt>
                <c:pt idx="17749">
                  <c:v>109.8</c:v>
                </c:pt>
                <c:pt idx="17750">
                  <c:v>110</c:v>
                </c:pt>
                <c:pt idx="17751">
                  <c:v>110.2</c:v>
                </c:pt>
                <c:pt idx="17752">
                  <c:v>110.4</c:v>
                </c:pt>
                <c:pt idx="17753">
                  <c:v>110.5</c:v>
                </c:pt>
                <c:pt idx="17754">
                  <c:v>110.8</c:v>
                </c:pt>
                <c:pt idx="17755">
                  <c:v>111.1</c:v>
                </c:pt>
                <c:pt idx="17756">
                  <c:v>111.1</c:v>
                </c:pt>
                <c:pt idx="17757">
                  <c:v>111.3</c:v>
                </c:pt>
                <c:pt idx="17758">
                  <c:v>111.5</c:v>
                </c:pt>
                <c:pt idx="17759">
                  <c:v>111.7</c:v>
                </c:pt>
                <c:pt idx="17760">
                  <c:v>111.8</c:v>
                </c:pt>
                <c:pt idx="17761">
                  <c:v>111.9</c:v>
                </c:pt>
                <c:pt idx="17762">
                  <c:v>112</c:v>
                </c:pt>
                <c:pt idx="17763">
                  <c:v>112.1</c:v>
                </c:pt>
                <c:pt idx="17764">
                  <c:v>112.3</c:v>
                </c:pt>
                <c:pt idx="17765">
                  <c:v>112.4</c:v>
                </c:pt>
                <c:pt idx="17766">
                  <c:v>112.6</c:v>
                </c:pt>
                <c:pt idx="17767">
                  <c:v>112.7</c:v>
                </c:pt>
                <c:pt idx="17768">
                  <c:v>112.9</c:v>
                </c:pt>
                <c:pt idx="17769">
                  <c:v>113</c:v>
                </c:pt>
                <c:pt idx="17770">
                  <c:v>113.1</c:v>
                </c:pt>
                <c:pt idx="17771">
                  <c:v>113.2</c:v>
                </c:pt>
                <c:pt idx="17772">
                  <c:v>113.4</c:v>
                </c:pt>
                <c:pt idx="17773">
                  <c:v>113.5</c:v>
                </c:pt>
                <c:pt idx="17774">
                  <c:v>113.5</c:v>
                </c:pt>
                <c:pt idx="17775">
                  <c:v>113.5</c:v>
                </c:pt>
                <c:pt idx="17776">
                  <c:v>113.7</c:v>
                </c:pt>
                <c:pt idx="17777">
                  <c:v>113.9</c:v>
                </c:pt>
                <c:pt idx="17778">
                  <c:v>114</c:v>
                </c:pt>
                <c:pt idx="17779">
                  <c:v>114.2</c:v>
                </c:pt>
                <c:pt idx="17780">
                  <c:v>114.4</c:v>
                </c:pt>
                <c:pt idx="17781">
                  <c:v>114.6</c:v>
                </c:pt>
                <c:pt idx="17782">
                  <c:v>114.7</c:v>
                </c:pt>
                <c:pt idx="17783">
                  <c:v>114.8</c:v>
                </c:pt>
                <c:pt idx="17784">
                  <c:v>114.8</c:v>
                </c:pt>
                <c:pt idx="17785">
                  <c:v>114.9</c:v>
                </c:pt>
                <c:pt idx="17786">
                  <c:v>115.1</c:v>
                </c:pt>
                <c:pt idx="17787">
                  <c:v>115.3</c:v>
                </c:pt>
                <c:pt idx="17788">
                  <c:v>115.4</c:v>
                </c:pt>
                <c:pt idx="17789">
                  <c:v>115.6</c:v>
                </c:pt>
                <c:pt idx="17790">
                  <c:v>115.9</c:v>
                </c:pt>
                <c:pt idx="17791">
                  <c:v>116.1</c:v>
                </c:pt>
                <c:pt idx="17792">
                  <c:v>116.2</c:v>
                </c:pt>
                <c:pt idx="17793">
                  <c:v>116.3</c:v>
                </c:pt>
                <c:pt idx="17794">
                  <c:v>116.3</c:v>
                </c:pt>
                <c:pt idx="17795">
                  <c:v>116.4</c:v>
                </c:pt>
                <c:pt idx="17796">
                  <c:v>116.6</c:v>
                </c:pt>
                <c:pt idx="17797">
                  <c:v>116.8</c:v>
                </c:pt>
                <c:pt idx="17798">
                  <c:v>116.9</c:v>
                </c:pt>
                <c:pt idx="17799">
                  <c:v>117</c:v>
                </c:pt>
                <c:pt idx="17800">
                  <c:v>117.1</c:v>
                </c:pt>
                <c:pt idx="17801">
                  <c:v>117.3</c:v>
                </c:pt>
                <c:pt idx="17802">
                  <c:v>117.5</c:v>
                </c:pt>
                <c:pt idx="17803">
                  <c:v>117.7</c:v>
                </c:pt>
                <c:pt idx="17804">
                  <c:v>117.8</c:v>
                </c:pt>
                <c:pt idx="17805">
                  <c:v>117.9</c:v>
                </c:pt>
                <c:pt idx="17806">
                  <c:v>118</c:v>
                </c:pt>
                <c:pt idx="17807">
                  <c:v>118.2</c:v>
                </c:pt>
                <c:pt idx="17808">
                  <c:v>118.4</c:v>
                </c:pt>
                <c:pt idx="17809">
                  <c:v>118.6</c:v>
                </c:pt>
                <c:pt idx="17810">
                  <c:v>118.7</c:v>
                </c:pt>
                <c:pt idx="17811">
                  <c:v>118.9</c:v>
                </c:pt>
                <c:pt idx="17812">
                  <c:v>119</c:v>
                </c:pt>
                <c:pt idx="17813">
                  <c:v>119.3</c:v>
                </c:pt>
                <c:pt idx="17814">
                  <c:v>119.5</c:v>
                </c:pt>
                <c:pt idx="17815">
                  <c:v>119.7</c:v>
                </c:pt>
                <c:pt idx="17816">
                  <c:v>119.7</c:v>
                </c:pt>
                <c:pt idx="17817">
                  <c:v>119.8</c:v>
                </c:pt>
                <c:pt idx="17818">
                  <c:v>119.9</c:v>
                </c:pt>
                <c:pt idx="17819">
                  <c:v>120.1</c:v>
                </c:pt>
                <c:pt idx="17820">
                  <c:v>120.4</c:v>
                </c:pt>
                <c:pt idx="17821">
                  <c:v>120.6</c:v>
                </c:pt>
                <c:pt idx="17822">
                  <c:v>120.8</c:v>
                </c:pt>
                <c:pt idx="17823">
                  <c:v>121</c:v>
                </c:pt>
                <c:pt idx="17824">
                  <c:v>121.1</c:v>
                </c:pt>
                <c:pt idx="17825">
                  <c:v>121.2</c:v>
                </c:pt>
                <c:pt idx="17826">
                  <c:v>121.3</c:v>
                </c:pt>
                <c:pt idx="17827">
                  <c:v>121.5</c:v>
                </c:pt>
                <c:pt idx="17828">
                  <c:v>121.7</c:v>
                </c:pt>
                <c:pt idx="17829">
                  <c:v>121.8</c:v>
                </c:pt>
                <c:pt idx="17830">
                  <c:v>122</c:v>
                </c:pt>
                <c:pt idx="17831">
                  <c:v>122.2</c:v>
                </c:pt>
                <c:pt idx="17832">
                  <c:v>122.3</c:v>
                </c:pt>
                <c:pt idx="17833">
                  <c:v>122.5</c:v>
                </c:pt>
                <c:pt idx="17834">
                  <c:v>122.7</c:v>
                </c:pt>
                <c:pt idx="17835">
                  <c:v>122.8</c:v>
                </c:pt>
                <c:pt idx="17836">
                  <c:v>122.9</c:v>
                </c:pt>
                <c:pt idx="17837">
                  <c:v>123</c:v>
                </c:pt>
                <c:pt idx="17838">
                  <c:v>123.2</c:v>
                </c:pt>
                <c:pt idx="17839">
                  <c:v>123.3</c:v>
                </c:pt>
                <c:pt idx="17840">
                  <c:v>123.4</c:v>
                </c:pt>
                <c:pt idx="17841">
                  <c:v>123.5</c:v>
                </c:pt>
                <c:pt idx="17842">
                  <c:v>123.7</c:v>
                </c:pt>
                <c:pt idx="17843">
                  <c:v>123.9</c:v>
                </c:pt>
                <c:pt idx="17844">
                  <c:v>124.1</c:v>
                </c:pt>
                <c:pt idx="17845">
                  <c:v>124.3</c:v>
                </c:pt>
                <c:pt idx="17846">
                  <c:v>124.4</c:v>
                </c:pt>
                <c:pt idx="17847">
                  <c:v>124.6</c:v>
                </c:pt>
                <c:pt idx="17848">
                  <c:v>124.7</c:v>
                </c:pt>
                <c:pt idx="17849">
                  <c:v>124.8</c:v>
                </c:pt>
                <c:pt idx="17850">
                  <c:v>125</c:v>
                </c:pt>
                <c:pt idx="17851">
                  <c:v>125.2</c:v>
                </c:pt>
                <c:pt idx="17852">
                  <c:v>125.3</c:v>
                </c:pt>
                <c:pt idx="17853">
                  <c:v>125.4</c:v>
                </c:pt>
                <c:pt idx="17854">
                  <c:v>125.6</c:v>
                </c:pt>
                <c:pt idx="17855">
                  <c:v>125.8</c:v>
                </c:pt>
                <c:pt idx="17856">
                  <c:v>126</c:v>
                </c:pt>
                <c:pt idx="17857">
                  <c:v>126.3</c:v>
                </c:pt>
                <c:pt idx="17858">
                  <c:v>126.4</c:v>
                </c:pt>
                <c:pt idx="17859">
                  <c:v>126.5</c:v>
                </c:pt>
                <c:pt idx="17860">
                  <c:v>126.6</c:v>
                </c:pt>
                <c:pt idx="17861">
                  <c:v>126.8</c:v>
                </c:pt>
                <c:pt idx="17862">
                  <c:v>126.9</c:v>
                </c:pt>
                <c:pt idx="17863">
                  <c:v>127.1</c:v>
                </c:pt>
                <c:pt idx="17864">
                  <c:v>127.1</c:v>
                </c:pt>
                <c:pt idx="17865">
                  <c:v>127.2</c:v>
                </c:pt>
                <c:pt idx="17866">
                  <c:v>127.4</c:v>
                </c:pt>
                <c:pt idx="17867">
                  <c:v>127.6</c:v>
                </c:pt>
                <c:pt idx="17868">
                  <c:v>127.9</c:v>
                </c:pt>
                <c:pt idx="17869">
                  <c:v>128.1</c:v>
                </c:pt>
                <c:pt idx="17870">
                  <c:v>128.19999999999999</c:v>
                </c:pt>
                <c:pt idx="17871">
                  <c:v>128.4</c:v>
                </c:pt>
                <c:pt idx="17872">
                  <c:v>128.6</c:v>
                </c:pt>
                <c:pt idx="17873">
                  <c:v>128.80000000000001</c:v>
                </c:pt>
                <c:pt idx="17874">
                  <c:v>129</c:v>
                </c:pt>
                <c:pt idx="17875">
                  <c:v>129.1</c:v>
                </c:pt>
                <c:pt idx="17876">
                  <c:v>129.19999999999999</c:v>
                </c:pt>
                <c:pt idx="17877">
                  <c:v>129.30000000000001</c:v>
                </c:pt>
                <c:pt idx="17878">
                  <c:v>129.4</c:v>
                </c:pt>
                <c:pt idx="17879">
                  <c:v>129.5</c:v>
                </c:pt>
                <c:pt idx="17880">
                  <c:v>129.69999999999999</c:v>
                </c:pt>
                <c:pt idx="17881">
                  <c:v>129.9</c:v>
                </c:pt>
                <c:pt idx="17882">
                  <c:v>130</c:v>
                </c:pt>
                <c:pt idx="17883">
                  <c:v>130.30000000000001</c:v>
                </c:pt>
                <c:pt idx="17884">
                  <c:v>131.30000000000001</c:v>
                </c:pt>
                <c:pt idx="17885">
                  <c:v>132.1</c:v>
                </c:pt>
                <c:pt idx="17886">
                  <c:v>132.19999999999999</c:v>
                </c:pt>
                <c:pt idx="17887">
                  <c:v>132.9</c:v>
                </c:pt>
                <c:pt idx="17888">
                  <c:v>135.30000000000001</c:v>
                </c:pt>
                <c:pt idx="17889">
                  <c:v>137.1</c:v>
                </c:pt>
                <c:pt idx="17890">
                  <c:v>137.30000000000001</c:v>
                </c:pt>
                <c:pt idx="17891">
                  <c:v>137.4</c:v>
                </c:pt>
                <c:pt idx="17892">
                  <c:v>137.5</c:v>
                </c:pt>
                <c:pt idx="17893">
                  <c:v>137.5</c:v>
                </c:pt>
                <c:pt idx="17894">
                  <c:v>137.69999999999999</c:v>
                </c:pt>
                <c:pt idx="17895">
                  <c:v>137.80000000000001</c:v>
                </c:pt>
                <c:pt idx="17896">
                  <c:v>138</c:v>
                </c:pt>
                <c:pt idx="17897">
                  <c:v>138.19999999999999</c:v>
                </c:pt>
                <c:pt idx="17898">
                  <c:v>138.19999999999999</c:v>
                </c:pt>
                <c:pt idx="17899">
                  <c:v>138.19999999999999</c:v>
                </c:pt>
                <c:pt idx="17900">
                  <c:v>138.19999999999999</c:v>
                </c:pt>
                <c:pt idx="17901">
                  <c:v>138.19999999999999</c:v>
                </c:pt>
                <c:pt idx="17902">
                  <c:v>138.30000000000001</c:v>
                </c:pt>
                <c:pt idx="17903">
                  <c:v>138.30000000000001</c:v>
                </c:pt>
                <c:pt idx="17904">
                  <c:v>138.4</c:v>
                </c:pt>
                <c:pt idx="17905">
                  <c:v>138.5</c:v>
                </c:pt>
                <c:pt idx="17906">
                  <c:v>138.6</c:v>
                </c:pt>
                <c:pt idx="17907">
                  <c:v>138.69999999999999</c:v>
                </c:pt>
                <c:pt idx="17908">
                  <c:v>138.80000000000001</c:v>
                </c:pt>
                <c:pt idx="17909">
                  <c:v>138.80000000000001</c:v>
                </c:pt>
                <c:pt idx="17910">
                  <c:v>138.6</c:v>
                </c:pt>
                <c:pt idx="17911">
                  <c:v>138.5</c:v>
                </c:pt>
                <c:pt idx="17912">
                  <c:v>138.6</c:v>
                </c:pt>
                <c:pt idx="17913">
                  <c:v>138.69999999999999</c:v>
                </c:pt>
                <c:pt idx="17914">
                  <c:v>138.69999999999999</c:v>
                </c:pt>
                <c:pt idx="17915">
                  <c:v>138.69999999999999</c:v>
                </c:pt>
                <c:pt idx="17916">
                  <c:v>138.80000000000001</c:v>
                </c:pt>
                <c:pt idx="17917">
                  <c:v>138.80000000000001</c:v>
                </c:pt>
                <c:pt idx="17918">
                  <c:v>138.69999999999999</c:v>
                </c:pt>
                <c:pt idx="17919">
                  <c:v>138.69999999999999</c:v>
                </c:pt>
                <c:pt idx="17920">
                  <c:v>139.1</c:v>
                </c:pt>
                <c:pt idx="17921">
                  <c:v>139.4</c:v>
                </c:pt>
                <c:pt idx="17922">
                  <c:v>139.5</c:v>
                </c:pt>
                <c:pt idx="17923">
                  <c:v>139.6</c:v>
                </c:pt>
                <c:pt idx="17924">
                  <c:v>139.69999999999999</c:v>
                </c:pt>
                <c:pt idx="17925">
                  <c:v>139.80000000000001</c:v>
                </c:pt>
                <c:pt idx="17926">
                  <c:v>140</c:v>
                </c:pt>
                <c:pt idx="17927">
                  <c:v>140.1</c:v>
                </c:pt>
                <c:pt idx="17928">
                  <c:v>140.30000000000001</c:v>
                </c:pt>
                <c:pt idx="17929">
                  <c:v>140.4</c:v>
                </c:pt>
                <c:pt idx="17930">
                  <c:v>140.5</c:v>
                </c:pt>
                <c:pt idx="17931">
                  <c:v>140.6</c:v>
                </c:pt>
                <c:pt idx="17932">
                  <c:v>140.69999999999999</c:v>
                </c:pt>
                <c:pt idx="17933">
                  <c:v>140.9</c:v>
                </c:pt>
                <c:pt idx="17934">
                  <c:v>140.9</c:v>
                </c:pt>
                <c:pt idx="17935">
                  <c:v>141</c:v>
                </c:pt>
                <c:pt idx="17936">
                  <c:v>141.1</c:v>
                </c:pt>
                <c:pt idx="17937">
                  <c:v>141.19999999999999</c:v>
                </c:pt>
                <c:pt idx="17938">
                  <c:v>141.30000000000001</c:v>
                </c:pt>
                <c:pt idx="17939">
                  <c:v>141.30000000000001</c:v>
                </c:pt>
                <c:pt idx="17940">
                  <c:v>141.19999999999999</c:v>
                </c:pt>
                <c:pt idx="17941">
                  <c:v>141.19999999999999</c:v>
                </c:pt>
                <c:pt idx="17942">
                  <c:v>141.1</c:v>
                </c:pt>
                <c:pt idx="17943">
                  <c:v>141.1</c:v>
                </c:pt>
                <c:pt idx="17944">
                  <c:v>140.9</c:v>
                </c:pt>
                <c:pt idx="17945">
                  <c:v>140.69999999999999</c:v>
                </c:pt>
                <c:pt idx="17946">
                  <c:v>140.4</c:v>
                </c:pt>
                <c:pt idx="17947">
                  <c:v>140.1</c:v>
                </c:pt>
                <c:pt idx="17948">
                  <c:v>140.1</c:v>
                </c:pt>
                <c:pt idx="17949">
                  <c:v>140.1</c:v>
                </c:pt>
                <c:pt idx="17950">
                  <c:v>140.19999999999999</c:v>
                </c:pt>
                <c:pt idx="17951">
                  <c:v>140.30000000000001</c:v>
                </c:pt>
                <c:pt idx="17952">
                  <c:v>140.30000000000001</c:v>
                </c:pt>
                <c:pt idx="17953">
                  <c:v>140.30000000000001</c:v>
                </c:pt>
                <c:pt idx="17954">
                  <c:v>140.19999999999999</c:v>
                </c:pt>
                <c:pt idx="17955">
                  <c:v>140.19999999999999</c:v>
                </c:pt>
                <c:pt idx="17956">
                  <c:v>140.19999999999999</c:v>
                </c:pt>
                <c:pt idx="17957">
                  <c:v>140.19999999999999</c:v>
                </c:pt>
                <c:pt idx="17958">
                  <c:v>140.30000000000001</c:v>
                </c:pt>
                <c:pt idx="17959">
                  <c:v>140.4</c:v>
                </c:pt>
                <c:pt idx="17960">
                  <c:v>140.4</c:v>
                </c:pt>
                <c:pt idx="17961">
                  <c:v>140.5</c:v>
                </c:pt>
                <c:pt idx="17962">
                  <c:v>140.6</c:v>
                </c:pt>
                <c:pt idx="17963">
                  <c:v>140.69999999999999</c:v>
                </c:pt>
                <c:pt idx="17964">
                  <c:v>140.6</c:v>
                </c:pt>
                <c:pt idx="17965">
                  <c:v>140.6</c:v>
                </c:pt>
                <c:pt idx="17966">
                  <c:v>140.69999999999999</c:v>
                </c:pt>
                <c:pt idx="17967">
                  <c:v>140.9</c:v>
                </c:pt>
                <c:pt idx="17968">
                  <c:v>141.19999999999999</c:v>
                </c:pt>
                <c:pt idx="17969">
                  <c:v>141.4</c:v>
                </c:pt>
                <c:pt idx="17970">
                  <c:v>141.19999999999999</c:v>
                </c:pt>
                <c:pt idx="17971">
                  <c:v>141.19999999999999</c:v>
                </c:pt>
                <c:pt idx="17972">
                  <c:v>141.4</c:v>
                </c:pt>
                <c:pt idx="17973">
                  <c:v>141.5</c:v>
                </c:pt>
                <c:pt idx="17974">
                  <c:v>141.69999999999999</c:v>
                </c:pt>
                <c:pt idx="17975">
                  <c:v>141.80000000000001</c:v>
                </c:pt>
                <c:pt idx="17976">
                  <c:v>141.69999999999999</c:v>
                </c:pt>
                <c:pt idx="17977">
                  <c:v>141.69999999999999</c:v>
                </c:pt>
                <c:pt idx="17978">
                  <c:v>141.9</c:v>
                </c:pt>
                <c:pt idx="17979">
                  <c:v>142</c:v>
                </c:pt>
                <c:pt idx="17980">
                  <c:v>142</c:v>
                </c:pt>
                <c:pt idx="17981">
                  <c:v>142</c:v>
                </c:pt>
                <c:pt idx="17982">
                  <c:v>142.1</c:v>
                </c:pt>
                <c:pt idx="17983">
                  <c:v>142.19999999999999</c:v>
                </c:pt>
                <c:pt idx="17984">
                  <c:v>142.1</c:v>
                </c:pt>
                <c:pt idx="17985">
                  <c:v>142.1</c:v>
                </c:pt>
                <c:pt idx="17986">
                  <c:v>142.30000000000001</c:v>
                </c:pt>
                <c:pt idx="17987">
                  <c:v>142.5</c:v>
                </c:pt>
                <c:pt idx="17988">
                  <c:v>142.5</c:v>
                </c:pt>
                <c:pt idx="17989">
                  <c:v>142.5</c:v>
                </c:pt>
                <c:pt idx="17990">
                  <c:v>142.6</c:v>
                </c:pt>
                <c:pt idx="17991">
                  <c:v>142.69999999999999</c:v>
                </c:pt>
                <c:pt idx="17992">
                  <c:v>142.69999999999999</c:v>
                </c:pt>
                <c:pt idx="17993">
                  <c:v>142.69999999999999</c:v>
                </c:pt>
                <c:pt idx="17994">
                  <c:v>142.69999999999999</c:v>
                </c:pt>
                <c:pt idx="17995">
                  <c:v>142.69999999999999</c:v>
                </c:pt>
                <c:pt idx="17996">
                  <c:v>142.9</c:v>
                </c:pt>
                <c:pt idx="17997">
                  <c:v>143</c:v>
                </c:pt>
                <c:pt idx="17998">
                  <c:v>142.9</c:v>
                </c:pt>
                <c:pt idx="17999">
                  <c:v>142.9</c:v>
                </c:pt>
                <c:pt idx="18000">
                  <c:v>143</c:v>
                </c:pt>
                <c:pt idx="18001">
                  <c:v>143</c:v>
                </c:pt>
                <c:pt idx="18002">
                  <c:v>143</c:v>
                </c:pt>
                <c:pt idx="18003">
                  <c:v>143</c:v>
                </c:pt>
                <c:pt idx="18004">
                  <c:v>143.19999999999999</c:v>
                </c:pt>
                <c:pt idx="18005">
                  <c:v>143.4</c:v>
                </c:pt>
                <c:pt idx="18006">
                  <c:v>143.19999999999999</c:v>
                </c:pt>
                <c:pt idx="18007">
                  <c:v>143.1</c:v>
                </c:pt>
                <c:pt idx="18008">
                  <c:v>143.19999999999999</c:v>
                </c:pt>
                <c:pt idx="18009">
                  <c:v>143.30000000000001</c:v>
                </c:pt>
                <c:pt idx="18010">
                  <c:v>143.4</c:v>
                </c:pt>
                <c:pt idx="18011">
                  <c:v>143.4</c:v>
                </c:pt>
                <c:pt idx="18012">
                  <c:v>143.4</c:v>
                </c:pt>
                <c:pt idx="18013">
                  <c:v>143.30000000000001</c:v>
                </c:pt>
                <c:pt idx="18014">
                  <c:v>143.4</c:v>
                </c:pt>
                <c:pt idx="18015">
                  <c:v>143.5</c:v>
                </c:pt>
                <c:pt idx="18016">
                  <c:v>143.5</c:v>
                </c:pt>
                <c:pt idx="18017">
                  <c:v>143.5</c:v>
                </c:pt>
                <c:pt idx="18018">
                  <c:v>143.6</c:v>
                </c:pt>
                <c:pt idx="18019">
                  <c:v>143.6</c:v>
                </c:pt>
                <c:pt idx="18020">
                  <c:v>143.4</c:v>
                </c:pt>
                <c:pt idx="18021">
                  <c:v>143.4</c:v>
                </c:pt>
                <c:pt idx="18022">
                  <c:v>143.6</c:v>
                </c:pt>
                <c:pt idx="18023">
                  <c:v>143.80000000000001</c:v>
                </c:pt>
                <c:pt idx="18024">
                  <c:v>143.69999999999999</c:v>
                </c:pt>
                <c:pt idx="18025">
                  <c:v>143.69999999999999</c:v>
                </c:pt>
                <c:pt idx="18026">
                  <c:v>143.80000000000001</c:v>
                </c:pt>
                <c:pt idx="18027">
                  <c:v>143.80000000000001</c:v>
                </c:pt>
                <c:pt idx="18028">
                  <c:v>143.80000000000001</c:v>
                </c:pt>
                <c:pt idx="18029">
                  <c:v>143.80000000000001</c:v>
                </c:pt>
                <c:pt idx="18030">
                  <c:v>143.80000000000001</c:v>
                </c:pt>
                <c:pt idx="18031">
                  <c:v>143.80000000000001</c:v>
                </c:pt>
                <c:pt idx="18032">
                  <c:v>144</c:v>
                </c:pt>
                <c:pt idx="18033">
                  <c:v>144.1</c:v>
                </c:pt>
                <c:pt idx="18034">
                  <c:v>144.19999999999999</c:v>
                </c:pt>
                <c:pt idx="18035">
                  <c:v>144.19999999999999</c:v>
                </c:pt>
                <c:pt idx="18036">
                  <c:v>144.19999999999999</c:v>
                </c:pt>
                <c:pt idx="18037">
                  <c:v>144.19999999999999</c:v>
                </c:pt>
                <c:pt idx="18038">
                  <c:v>144.1</c:v>
                </c:pt>
                <c:pt idx="18039">
                  <c:v>144.1</c:v>
                </c:pt>
                <c:pt idx="18040">
                  <c:v>144.19999999999999</c:v>
                </c:pt>
                <c:pt idx="18041">
                  <c:v>144.30000000000001</c:v>
                </c:pt>
                <c:pt idx="18042">
                  <c:v>144.1</c:v>
                </c:pt>
                <c:pt idx="18043">
                  <c:v>144</c:v>
                </c:pt>
                <c:pt idx="18044">
                  <c:v>144.30000000000001</c:v>
                </c:pt>
                <c:pt idx="18045">
                  <c:v>144.5</c:v>
                </c:pt>
                <c:pt idx="18046">
                  <c:v>144.5</c:v>
                </c:pt>
                <c:pt idx="18047">
                  <c:v>144.6</c:v>
                </c:pt>
                <c:pt idx="18048">
                  <c:v>144.6</c:v>
                </c:pt>
                <c:pt idx="18049">
                  <c:v>144.69999999999999</c:v>
                </c:pt>
                <c:pt idx="18050">
                  <c:v>144.6</c:v>
                </c:pt>
                <c:pt idx="18051">
                  <c:v>144.6</c:v>
                </c:pt>
                <c:pt idx="18052">
                  <c:v>144.80000000000001</c:v>
                </c:pt>
                <c:pt idx="18053">
                  <c:v>145</c:v>
                </c:pt>
                <c:pt idx="18054">
                  <c:v>145</c:v>
                </c:pt>
                <c:pt idx="18055">
                  <c:v>145.1</c:v>
                </c:pt>
                <c:pt idx="18056">
                  <c:v>145.1</c:v>
                </c:pt>
                <c:pt idx="18057">
                  <c:v>145.1</c:v>
                </c:pt>
                <c:pt idx="18058">
                  <c:v>145.1</c:v>
                </c:pt>
                <c:pt idx="18059">
                  <c:v>145.1</c:v>
                </c:pt>
                <c:pt idx="18060">
                  <c:v>145</c:v>
                </c:pt>
                <c:pt idx="18061">
                  <c:v>145</c:v>
                </c:pt>
                <c:pt idx="18062">
                  <c:v>145.1</c:v>
                </c:pt>
                <c:pt idx="18063">
                  <c:v>145.1</c:v>
                </c:pt>
                <c:pt idx="18064">
                  <c:v>145.1</c:v>
                </c:pt>
                <c:pt idx="18065">
                  <c:v>145</c:v>
                </c:pt>
                <c:pt idx="18066">
                  <c:v>145.1</c:v>
                </c:pt>
                <c:pt idx="18067">
                  <c:v>145.1</c:v>
                </c:pt>
                <c:pt idx="18068">
                  <c:v>145.1</c:v>
                </c:pt>
                <c:pt idx="18069">
                  <c:v>145.19999999999999</c:v>
                </c:pt>
                <c:pt idx="18070">
                  <c:v>145.5</c:v>
                </c:pt>
                <c:pt idx="18071">
                  <c:v>145.80000000000001</c:v>
                </c:pt>
                <c:pt idx="18072">
                  <c:v>145.6</c:v>
                </c:pt>
                <c:pt idx="18073">
                  <c:v>145.5</c:v>
                </c:pt>
                <c:pt idx="18074">
                  <c:v>145.69999999999999</c:v>
                </c:pt>
                <c:pt idx="18075">
                  <c:v>145.9</c:v>
                </c:pt>
                <c:pt idx="18076">
                  <c:v>145.80000000000001</c:v>
                </c:pt>
                <c:pt idx="18077">
                  <c:v>145.80000000000001</c:v>
                </c:pt>
                <c:pt idx="18078">
                  <c:v>145.9</c:v>
                </c:pt>
                <c:pt idx="18079">
                  <c:v>145.9</c:v>
                </c:pt>
                <c:pt idx="18080">
                  <c:v>145.80000000000001</c:v>
                </c:pt>
                <c:pt idx="18081">
                  <c:v>145.69999999999999</c:v>
                </c:pt>
                <c:pt idx="18082">
                  <c:v>145.80000000000001</c:v>
                </c:pt>
                <c:pt idx="18083">
                  <c:v>146.30000000000001</c:v>
                </c:pt>
                <c:pt idx="18084">
                  <c:v>147.80000000000001</c:v>
                </c:pt>
                <c:pt idx="18085">
                  <c:v>148.9</c:v>
                </c:pt>
                <c:pt idx="18086">
                  <c:v>149.1</c:v>
                </c:pt>
                <c:pt idx="18087">
                  <c:v>149.19999999999999</c:v>
                </c:pt>
                <c:pt idx="18088">
                  <c:v>148.9</c:v>
                </c:pt>
                <c:pt idx="18089">
                  <c:v>148.80000000000001</c:v>
                </c:pt>
                <c:pt idx="18090">
                  <c:v>149</c:v>
                </c:pt>
                <c:pt idx="18091">
                  <c:v>149.1</c:v>
                </c:pt>
                <c:pt idx="18092">
                  <c:v>149.1</c:v>
                </c:pt>
                <c:pt idx="18093">
                  <c:v>149.19999999999999</c:v>
                </c:pt>
                <c:pt idx="18094">
                  <c:v>149.30000000000001</c:v>
                </c:pt>
                <c:pt idx="18095">
                  <c:v>149.4</c:v>
                </c:pt>
                <c:pt idx="18096">
                  <c:v>149.30000000000001</c:v>
                </c:pt>
                <c:pt idx="18097">
                  <c:v>149.30000000000001</c:v>
                </c:pt>
                <c:pt idx="18098">
                  <c:v>149.5</c:v>
                </c:pt>
                <c:pt idx="18099">
                  <c:v>149.69999999999999</c:v>
                </c:pt>
                <c:pt idx="18100">
                  <c:v>149.6</c:v>
                </c:pt>
                <c:pt idx="18101">
                  <c:v>149.6</c:v>
                </c:pt>
                <c:pt idx="18102">
                  <c:v>149.69999999999999</c:v>
                </c:pt>
                <c:pt idx="18103">
                  <c:v>149.80000000000001</c:v>
                </c:pt>
                <c:pt idx="18104">
                  <c:v>149.69999999999999</c:v>
                </c:pt>
                <c:pt idx="18105">
                  <c:v>149.69999999999999</c:v>
                </c:pt>
                <c:pt idx="18106">
                  <c:v>150</c:v>
                </c:pt>
                <c:pt idx="18107">
                  <c:v>150.19999999999999</c:v>
                </c:pt>
                <c:pt idx="18108">
                  <c:v>150.19999999999999</c:v>
                </c:pt>
                <c:pt idx="18109">
                  <c:v>150.30000000000001</c:v>
                </c:pt>
                <c:pt idx="18110">
                  <c:v>150.5</c:v>
                </c:pt>
                <c:pt idx="18111">
                  <c:v>150.6</c:v>
                </c:pt>
                <c:pt idx="18112">
                  <c:v>150.6</c:v>
                </c:pt>
                <c:pt idx="18113">
                  <c:v>150.6</c:v>
                </c:pt>
                <c:pt idx="18114">
                  <c:v>150.69999999999999</c:v>
                </c:pt>
                <c:pt idx="18115">
                  <c:v>150.69999999999999</c:v>
                </c:pt>
                <c:pt idx="18116">
                  <c:v>150.69999999999999</c:v>
                </c:pt>
                <c:pt idx="18117">
                  <c:v>150.80000000000001</c:v>
                </c:pt>
                <c:pt idx="18118">
                  <c:v>150.9</c:v>
                </c:pt>
                <c:pt idx="18119">
                  <c:v>151.1</c:v>
                </c:pt>
                <c:pt idx="18120">
                  <c:v>151</c:v>
                </c:pt>
                <c:pt idx="18121">
                  <c:v>151</c:v>
                </c:pt>
                <c:pt idx="18122">
                  <c:v>151.1</c:v>
                </c:pt>
                <c:pt idx="18123">
                  <c:v>151.19999999999999</c:v>
                </c:pt>
                <c:pt idx="18124">
                  <c:v>151.30000000000001</c:v>
                </c:pt>
                <c:pt idx="18125">
                  <c:v>151.4</c:v>
                </c:pt>
                <c:pt idx="18126">
                  <c:v>151.5</c:v>
                </c:pt>
                <c:pt idx="18127">
                  <c:v>151.6</c:v>
                </c:pt>
                <c:pt idx="18128">
                  <c:v>151.69999999999999</c:v>
                </c:pt>
                <c:pt idx="18129">
                  <c:v>151.69999999999999</c:v>
                </c:pt>
                <c:pt idx="18130">
                  <c:v>151.69999999999999</c:v>
                </c:pt>
                <c:pt idx="18131">
                  <c:v>151.69999999999999</c:v>
                </c:pt>
                <c:pt idx="18132">
                  <c:v>151.80000000000001</c:v>
                </c:pt>
                <c:pt idx="18133">
                  <c:v>151.80000000000001</c:v>
                </c:pt>
                <c:pt idx="18134">
                  <c:v>151.9</c:v>
                </c:pt>
                <c:pt idx="18135">
                  <c:v>152</c:v>
                </c:pt>
                <c:pt idx="18136">
                  <c:v>152.1</c:v>
                </c:pt>
                <c:pt idx="18137">
                  <c:v>152.19999999999999</c:v>
                </c:pt>
                <c:pt idx="18138">
                  <c:v>152</c:v>
                </c:pt>
                <c:pt idx="18139">
                  <c:v>152</c:v>
                </c:pt>
                <c:pt idx="18140">
                  <c:v>152.19999999999999</c:v>
                </c:pt>
                <c:pt idx="18141">
                  <c:v>152.30000000000001</c:v>
                </c:pt>
                <c:pt idx="18142">
                  <c:v>152.4</c:v>
                </c:pt>
                <c:pt idx="18143">
                  <c:v>152.5</c:v>
                </c:pt>
                <c:pt idx="18144">
                  <c:v>152.69999999999999</c:v>
                </c:pt>
                <c:pt idx="18145">
                  <c:v>152.9</c:v>
                </c:pt>
                <c:pt idx="18146">
                  <c:v>153</c:v>
                </c:pt>
                <c:pt idx="18147">
                  <c:v>153</c:v>
                </c:pt>
                <c:pt idx="18148">
                  <c:v>153</c:v>
                </c:pt>
                <c:pt idx="18149">
                  <c:v>153.1</c:v>
                </c:pt>
                <c:pt idx="18150">
                  <c:v>153.1</c:v>
                </c:pt>
                <c:pt idx="18151">
                  <c:v>153.19999999999999</c:v>
                </c:pt>
                <c:pt idx="18152">
                  <c:v>153.19999999999999</c:v>
                </c:pt>
                <c:pt idx="18153">
                  <c:v>153.30000000000001</c:v>
                </c:pt>
                <c:pt idx="18154">
                  <c:v>153.4</c:v>
                </c:pt>
                <c:pt idx="18155">
                  <c:v>153.4</c:v>
                </c:pt>
                <c:pt idx="18156">
                  <c:v>153.30000000000001</c:v>
                </c:pt>
                <c:pt idx="18157">
                  <c:v>153.19999999999999</c:v>
                </c:pt>
                <c:pt idx="18158">
                  <c:v>153.4</c:v>
                </c:pt>
                <c:pt idx="18159">
                  <c:v>153.5</c:v>
                </c:pt>
                <c:pt idx="18160">
                  <c:v>153.6</c:v>
                </c:pt>
                <c:pt idx="18161">
                  <c:v>153.69999999999999</c:v>
                </c:pt>
                <c:pt idx="18162">
                  <c:v>153.80000000000001</c:v>
                </c:pt>
                <c:pt idx="18163">
                  <c:v>153.80000000000001</c:v>
                </c:pt>
                <c:pt idx="18164">
                  <c:v>153.9</c:v>
                </c:pt>
                <c:pt idx="18165">
                  <c:v>153.9</c:v>
                </c:pt>
                <c:pt idx="18166">
                  <c:v>153.9</c:v>
                </c:pt>
                <c:pt idx="18167">
                  <c:v>153.9</c:v>
                </c:pt>
                <c:pt idx="18168">
                  <c:v>153.9</c:v>
                </c:pt>
                <c:pt idx="18169">
                  <c:v>154</c:v>
                </c:pt>
                <c:pt idx="18170">
                  <c:v>154.1</c:v>
                </c:pt>
                <c:pt idx="18171">
                  <c:v>154.30000000000001</c:v>
                </c:pt>
                <c:pt idx="18172">
                  <c:v>154.30000000000001</c:v>
                </c:pt>
                <c:pt idx="18173">
                  <c:v>154.4</c:v>
                </c:pt>
                <c:pt idx="18174">
                  <c:v>154.4</c:v>
                </c:pt>
                <c:pt idx="18175">
                  <c:v>154.4</c:v>
                </c:pt>
                <c:pt idx="18176">
                  <c:v>154.4</c:v>
                </c:pt>
                <c:pt idx="18177">
                  <c:v>154.4</c:v>
                </c:pt>
                <c:pt idx="18178">
                  <c:v>154.5</c:v>
                </c:pt>
                <c:pt idx="18179">
                  <c:v>154.6</c:v>
                </c:pt>
                <c:pt idx="18180">
                  <c:v>154.69999999999999</c:v>
                </c:pt>
                <c:pt idx="18181">
                  <c:v>154.80000000000001</c:v>
                </c:pt>
                <c:pt idx="18182">
                  <c:v>154.9</c:v>
                </c:pt>
                <c:pt idx="18183">
                  <c:v>155</c:v>
                </c:pt>
                <c:pt idx="18184">
                  <c:v>155.1</c:v>
                </c:pt>
                <c:pt idx="18185">
                  <c:v>155.19999999999999</c:v>
                </c:pt>
                <c:pt idx="18186">
                  <c:v>155.30000000000001</c:v>
                </c:pt>
                <c:pt idx="18187">
                  <c:v>155.30000000000001</c:v>
                </c:pt>
                <c:pt idx="18188">
                  <c:v>155.5</c:v>
                </c:pt>
                <c:pt idx="18189">
                  <c:v>155.69999999999999</c:v>
                </c:pt>
                <c:pt idx="18190">
                  <c:v>155.80000000000001</c:v>
                </c:pt>
                <c:pt idx="18191">
                  <c:v>156</c:v>
                </c:pt>
                <c:pt idx="18192">
                  <c:v>156.1</c:v>
                </c:pt>
                <c:pt idx="18193">
                  <c:v>156.19999999999999</c:v>
                </c:pt>
                <c:pt idx="18194">
                  <c:v>156.30000000000001</c:v>
                </c:pt>
                <c:pt idx="18195">
                  <c:v>156.30000000000001</c:v>
                </c:pt>
                <c:pt idx="18196">
                  <c:v>156.4</c:v>
                </c:pt>
                <c:pt idx="18197">
                  <c:v>156.5</c:v>
                </c:pt>
                <c:pt idx="18198">
                  <c:v>156.6</c:v>
                </c:pt>
                <c:pt idx="18199">
                  <c:v>156.6</c:v>
                </c:pt>
                <c:pt idx="18200">
                  <c:v>156.69999999999999</c:v>
                </c:pt>
                <c:pt idx="18201">
                  <c:v>156.80000000000001</c:v>
                </c:pt>
                <c:pt idx="18202">
                  <c:v>156.80000000000001</c:v>
                </c:pt>
                <c:pt idx="18203">
                  <c:v>156.9</c:v>
                </c:pt>
                <c:pt idx="18204">
                  <c:v>156.9</c:v>
                </c:pt>
                <c:pt idx="18205">
                  <c:v>157</c:v>
                </c:pt>
                <c:pt idx="18206">
                  <c:v>157</c:v>
                </c:pt>
                <c:pt idx="18207">
                  <c:v>157.1</c:v>
                </c:pt>
                <c:pt idx="18208">
                  <c:v>157.4</c:v>
                </c:pt>
                <c:pt idx="18209">
                  <c:v>157.5</c:v>
                </c:pt>
                <c:pt idx="18210">
                  <c:v>157.5</c:v>
                </c:pt>
                <c:pt idx="18211">
                  <c:v>157.5</c:v>
                </c:pt>
                <c:pt idx="18212">
                  <c:v>157.69999999999999</c:v>
                </c:pt>
                <c:pt idx="18213">
                  <c:v>157.80000000000001</c:v>
                </c:pt>
                <c:pt idx="18214">
                  <c:v>157.9</c:v>
                </c:pt>
                <c:pt idx="18215">
                  <c:v>158</c:v>
                </c:pt>
                <c:pt idx="18216">
                  <c:v>157.9</c:v>
                </c:pt>
                <c:pt idx="18217">
                  <c:v>157.9</c:v>
                </c:pt>
                <c:pt idx="18218">
                  <c:v>158</c:v>
                </c:pt>
                <c:pt idx="18219">
                  <c:v>158.1</c:v>
                </c:pt>
                <c:pt idx="18220">
                  <c:v>158.19999999999999</c:v>
                </c:pt>
                <c:pt idx="18221">
                  <c:v>158.30000000000001</c:v>
                </c:pt>
                <c:pt idx="18222">
                  <c:v>158.30000000000001</c:v>
                </c:pt>
                <c:pt idx="18223">
                  <c:v>158.4</c:v>
                </c:pt>
                <c:pt idx="18224">
                  <c:v>158.5</c:v>
                </c:pt>
                <c:pt idx="18225">
                  <c:v>158.5</c:v>
                </c:pt>
                <c:pt idx="18226">
                  <c:v>158.6</c:v>
                </c:pt>
                <c:pt idx="18227">
                  <c:v>158.6</c:v>
                </c:pt>
                <c:pt idx="18228">
                  <c:v>158.69999999999999</c:v>
                </c:pt>
                <c:pt idx="18229">
                  <c:v>158.80000000000001</c:v>
                </c:pt>
                <c:pt idx="18230">
                  <c:v>159</c:v>
                </c:pt>
                <c:pt idx="18231">
                  <c:v>159.1</c:v>
                </c:pt>
                <c:pt idx="18232">
                  <c:v>159.1</c:v>
                </c:pt>
                <c:pt idx="18233">
                  <c:v>159.19999999999999</c:v>
                </c:pt>
                <c:pt idx="18234">
                  <c:v>159.30000000000001</c:v>
                </c:pt>
                <c:pt idx="18235">
                  <c:v>159.4</c:v>
                </c:pt>
                <c:pt idx="18236">
                  <c:v>159.30000000000001</c:v>
                </c:pt>
                <c:pt idx="18237">
                  <c:v>159.30000000000001</c:v>
                </c:pt>
                <c:pt idx="18238">
                  <c:v>159.4</c:v>
                </c:pt>
                <c:pt idx="18239">
                  <c:v>159.5</c:v>
                </c:pt>
                <c:pt idx="18240">
                  <c:v>159.6</c:v>
                </c:pt>
                <c:pt idx="18241">
                  <c:v>159.69999999999999</c:v>
                </c:pt>
                <c:pt idx="18242">
                  <c:v>159.80000000000001</c:v>
                </c:pt>
                <c:pt idx="18243">
                  <c:v>159.9</c:v>
                </c:pt>
                <c:pt idx="18244">
                  <c:v>160.1</c:v>
                </c:pt>
                <c:pt idx="18245">
                  <c:v>160.30000000000001</c:v>
                </c:pt>
                <c:pt idx="18246">
                  <c:v>160.4</c:v>
                </c:pt>
                <c:pt idx="18247">
                  <c:v>160.4</c:v>
                </c:pt>
                <c:pt idx="18248">
                  <c:v>160.5</c:v>
                </c:pt>
                <c:pt idx="18249">
                  <c:v>160.6</c:v>
                </c:pt>
                <c:pt idx="18250">
                  <c:v>160.69999999999999</c:v>
                </c:pt>
                <c:pt idx="18251">
                  <c:v>160.80000000000001</c:v>
                </c:pt>
                <c:pt idx="18252">
                  <c:v>160.80000000000001</c:v>
                </c:pt>
                <c:pt idx="18253">
                  <c:v>160.9</c:v>
                </c:pt>
                <c:pt idx="18254">
                  <c:v>160.9</c:v>
                </c:pt>
                <c:pt idx="18255">
                  <c:v>161</c:v>
                </c:pt>
                <c:pt idx="18256">
                  <c:v>161</c:v>
                </c:pt>
                <c:pt idx="18257">
                  <c:v>160.9</c:v>
                </c:pt>
                <c:pt idx="18258">
                  <c:v>160.69999999999999</c:v>
                </c:pt>
                <c:pt idx="18259">
                  <c:v>160.6</c:v>
                </c:pt>
                <c:pt idx="18260">
                  <c:v>160.9</c:v>
                </c:pt>
                <c:pt idx="18261">
                  <c:v>161.1</c:v>
                </c:pt>
                <c:pt idx="18262">
                  <c:v>161.19999999999999</c:v>
                </c:pt>
                <c:pt idx="18263">
                  <c:v>161.30000000000001</c:v>
                </c:pt>
                <c:pt idx="18264">
                  <c:v>161.4</c:v>
                </c:pt>
                <c:pt idx="18265">
                  <c:v>161.6</c:v>
                </c:pt>
                <c:pt idx="18266">
                  <c:v>161.6</c:v>
                </c:pt>
                <c:pt idx="18267">
                  <c:v>161.6</c:v>
                </c:pt>
                <c:pt idx="18268">
                  <c:v>161.6</c:v>
                </c:pt>
                <c:pt idx="18269">
                  <c:v>161.6</c:v>
                </c:pt>
                <c:pt idx="18270">
                  <c:v>161.5</c:v>
                </c:pt>
                <c:pt idx="18271">
                  <c:v>161.5</c:v>
                </c:pt>
                <c:pt idx="18272">
                  <c:v>161.5</c:v>
                </c:pt>
                <c:pt idx="18273">
                  <c:v>161.5</c:v>
                </c:pt>
                <c:pt idx="18274">
                  <c:v>161.5</c:v>
                </c:pt>
                <c:pt idx="18275">
                  <c:v>161.4</c:v>
                </c:pt>
                <c:pt idx="18276">
                  <c:v>161.4</c:v>
                </c:pt>
                <c:pt idx="18277">
                  <c:v>161.5</c:v>
                </c:pt>
                <c:pt idx="18278">
                  <c:v>161.69999999999999</c:v>
                </c:pt>
                <c:pt idx="18279">
                  <c:v>161.80000000000001</c:v>
                </c:pt>
                <c:pt idx="18280">
                  <c:v>161.9</c:v>
                </c:pt>
                <c:pt idx="18281">
                  <c:v>162</c:v>
                </c:pt>
                <c:pt idx="18282">
                  <c:v>162.30000000000001</c:v>
                </c:pt>
                <c:pt idx="18283">
                  <c:v>162.80000000000001</c:v>
                </c:pt>
                <c:pt idx="18284">
                  <c:v>164.1</c:v>
                </c:pt>
                <c:pt idx="18285">
                  <c:v>165</c:v>
                </c:pt>
                <c:pt idx="18286">
                  <c:v>165</c:v>
                </c:pt>
                <c:pt idx="18287">
                  <c:v>165.6</c:v>
                </c:pt>
                <c:pt idx="18288">
                  <c:v>168.5</c:v>
                </c:pt>
                <c:pt idx="18289">
                  <c:v>170.6</c:v>
                </c:pt>
                <c:pt idx="18290">
                  <c:v>170.7</c:v>
                </c:pt>
                <c:pt idx="18291">
                  <c:v>170.7</c:v>
                </c:pt>
                <c:pt idx="18292">
                  <c:v>170.7</c:v>
                </c:pt>
                <c:pt idx="18293">
                  <c:v>170.7</c:v>
                </c:pt>
                <c:pt idx="18294">
                  <c:v>170.9</c:v>
                </c:pt>
                <c:pt idx="18295">
                  <c:v>171</c:v>
                </c:pt>
                <c:pt idx="18296">
                  <c:v>171.2</c:v>
                </c:pt>
                <c:pt idx="18297">
                  <c:v>171.3</c:v>
                </c:pt>
                <c:pt idx="18298">
                  <c:v>171.5</c:v>
                </c:pt>
                <c:pt idx="18299">
                  <c:v>171.7</c:v>
                </c:pt>
                <c:pt idx="18300">
                  <c:v>171.9</c:v>
                </c:pt>
                <c:pt idx="18301">
                  <c:v>172.2</c:v>
                </c:pt>
                <c:pt idx="18302">
                  <c:v>172.2</c:v>
                </c:pt>
                <c:pt idx="18303">
                  <c:v>172.3</c:v>
                </c:pt>
                <c:pt idx="18304">
                  <c:v>172.3</c:v>
                </c:pt>
                <c:pt idx="18305">
                  <c:v>172.3</c:v>
                </c:pt>
                <c:pt idx="18306">
                  <c:v>172.5</c:v>
                </c:pt>
                <c:pt idx="18307">
                  <c:v>172.7</c:v>
                </c:pt>
                <c:pt idx="18308">
                  <c:v>172.8</c:v>
                </c:pt>
                <c:pt idx="18309">
                  <c:v>172.9</c:v>
                </c:pt>
                <c:pt idx="18310">
                  <c:v>173</c:v>
                </c:pt>
                <c:pt idx="18311">
                  <c:v>173</c:v>
                </c:pt>
                <c:pt idx="18312">
                  <c:v>173.2</c:v>
                </c:pt>
                <c:pt idx="18313">
                  <c:v>173.4</c:v>
                </c:pt>
                <c:pt idx="18314">
                  <c:v>173.5</c:v>
                </c:pt>
                <c:pt idx="18315">
                  <c:v>173.6</c:v>
                </c:pt>
                <c:pt idx="18316">
                  <c:v>173.7</c:v>
                </c:pt>
                <c:pt idx="18317">
                  <c:v>173.8</c:v>
                </c:pt>
                <c:pt idx="18318">
                  <c:v>174</c:v>
                </c:pt>
                <c:pt idx="18319">
                  <c:v>174.1</c:v>
                </c:pt>
                <c:pt idx="18320">
                  <c:v>174.3</c:v>
                </c:pt>
                <c:pt idx="18321">
                  <c:v>174.4</c:v>
                </c:pt>
                <c:pt idx="18322">
                  <c:v>174.5</c:v>
                </c:pt>
                <c:pt idx="18323">
                  <c:v>174.7</c:v>
                </c:pt>
                <c:pt idx="18324">
                  <c:v>174.9</c:v>
                </c:pt>
                <c:pt idx="18325">
                  <c:v>175.1</c:v>
                </c:pt>
                <c:pt idx="18326">
                  <c:v>175.1</c:v>
                </c:pt>
                <c:pt idx="18327">
                  <c:v>175</c:v>
                </c:pt>
                <c:pt idx="18328">
                  <c:v>175</c:v>
                </c:pt>
                <c:pt idx="18329">
                  <c:v>175.1</c:v>
                </c:pt>
                <c:pt idx="18330">
                  <c:v>175.2</c:v>
                </c:pt>
                <c:pt idx="18331">
                  <c:v>175.4</c:v>
                </c:pt>
                <c:pt idx="18332">
                  <c:v>175.6</c:v>
                </c:pt>
                <c:pt idx="18333">
                  <c:v>175.8</c:v>
                </c:pt>
                <c:pt idx="18334">
                  <c:v>175.9</c:v>
                </c:pt>
                <c:pt idx="18335">
                  <c:v>176.1</c:v>
                </c:pt>
                <c:pt idx="18336">
                  <c:v>176.2</c:v>
                </c:pt>
                <c:pt idx="18337">
                  <c:v>176.4</c:v>
                </c:pt>
                <c:pt idx="18338">
                  <c:v>176.6</c:v>
                </c:pt>
                <c:pt idx="18339">
                  <c:v>176.8</c:v>
                </c:pt>
                <c:pt idx="18340">
                  <c:v>176.8</c:v>
                </c:pt>
                <c:pt idx="18341">
                  <c:v>176.9</c:v>
                </c:pt>
                <c:pt idx="18342">
                  <c:v>176.9</c:v>
                </c:pt>
                <c:pt idx="18343">
                  <c:v>176.9</c:v>
                </c:pt>
                <c:pt idx="18344">
                  <c:v>177.1</c:v>
                </c:pt>
                <c:pt idx="18345">
                  <c:v>177.2</c:v>
                </c:pt>
                <c:pt idx="18346">
                  <c:v>177.4</c:v>
                </c:pt>
                <c:pt idx="18347">
                  <c:v>177.5</c:v>
                </c:pt>
                <c:pt idx="18348">
                  <c:v>177.6</c:v>
                </c:pt>
                <c:pt idx="18349">
                  <c:v>177.7</c:v>
                </c:pt>
                <c:pt idx="18350">
                  <c:v>177.9</c:v>
                </c:pt>
                <c:pt idx="18351">
                  <c:v>178</c:v>
                </c:pt>
                <c:pt idx="18352">
                  <c:v>178</c:v>
                </c:pt>
                <c:pt idx="18353">
                  <c:v>178.1</c:v>
                </c:pt>
                <c:pt idx="18354">
                  <c:v>178.3</c:v>
                </c:pt>
                <c:pt idx="18355">
                  <c:v>178.4</c:v>
                </c:pt>
                <c:pt idx="18356">
                  <c:v>178.4</c:v>
                </c:pt>
                <c:pt idx="18357">
                  <c:v>178.5</c:v>
                </c:pt>
                <c:pt idx="18358">
                  <c:v>178.7</c:v>
                </c:pt>
                <c:pt idx="18359">
                  <c:v>178.8</c:v>
                </c:pt>
                <c:pt idx="18360">
                  <c:v>178.9</c:v>
                </c:pt>
                <c:pt idx="18361">
                  <c:v>179</c:v>
                </c:pt>
                <c:pt idx="18362">
                  <c:v>179.2</c:v>
                </c:pt>
                <c:pt idx="18363">
                  <c:v>179.3</c:v>
                </c:pt>
                <c:pt idx="18364">
                  <c:v>179.5</c:v>
                </c:pt>
                <c:pt idx="18365">
                  <c:v>179.7</c:v>
                </c:pt>
                <c:pt idx="18366">
                  <c:v>179.6</c:v>
                </c:pt>
                <c:pt idx="18367">
                  <c:v>179.6</c:v>
                </c:pt>
                <c:pt idx="18368">
                  <c:v>179.4</c:v>
                </c:pt>
                <c:pt idx="18369">
                  <c:v>179.3</c:v>
                </c:pt>
                <c:pt idx="18370">
                  <c:v>179.3</c:v>
                </c:pt>
                <c:pt idx="18371">
                  <c:v>179.3</c:v>
                </c:pt>
                <c:pt idx="18372">
                  <c:v>179.3</c:v>
                </c:pt>
                <c:pt idx="18373">
                  <c:v>179.4</c:v>
                </c:pt>
                <c:pt idx="18374">
                  <c:v>179.5</c:v>
                </c:pt>
                <c:pt idx="18375">
                  <c:v>179.5</c:v>
                </c:pt>
                <c:pt idx="18376">
                  <c:v>179.4</c:v>
                </c:pt>
                <c:pt idx="18377">
                  <c:v>179.3</c:v>
                </c:pt>
                <c:pt idx="18378">
                  <c:v>179.2</c:v>
                </c:pt>
                <c:pt idx="18379">
                  <c:v>179.2</c:v>
                </c:pt>
                <c:pt idx="18380">
                  <c:v>179.2</c:v>
                </c:pt>
                <c:pt idx="18381">
                  <c:v>179.2</c:v>
                </c:pt>
                <c:pt idx="18382">
                  <c:v>179.2</c:v>
                </c:pt>
                <c:pt idx="18383">
                  <c:v>179.2</c:v>
                </c:pt>
                <c:pt idx="18384">
                  <c:v>179.2</c:v>
                </c:pt>
                <c:pt idx="18385">
                  <c:v>179.1</c:v>
                </c:pt>
                <c:pt idx="18386">
                  <c:v>178.8</c:v>
                </c:pt>
                <c:pt idx="18387">
                  <c:v>178.6</c:v>
                </c:pt>
                <c:pt idx="18388">
                  <c:v>178.6</c:v>
                </c:pt>
                <c:pt idx="18389">
                  <c:v>178.6</c:v>
                </c:pt>
                <c:pt idx="18390">
                  <c:v>178.6</c:v>
                </c:pt>
                <c:pt idx="18391">
                  <c:v>178.6</c:v>
                </c:pt>
                <c:pt idx="18392">
                  <c:v>178.7</c:v>
                </c:pt>
                <c:pt idx="18393">
                  <c:v>178.7</c:v>
                </c:pt>
                <c:pt idx="18394">
                  <c:v>178.7</c:v>
                </c:pt>
                <c:pt idx="18395">
                  <c:v>178.6</c:v>
                </c:pt>
                <c:pt idx="18396">
                  <c:v>178.5</c:v>
                </c:pt>
                <c:pt idx="18397">
                  <c:v>178.5</c:v>
                </c:pt>
                <c:pt idx="18398">
                  <c:v>178.5</c:v>
                </c:pt>
                <c:pt idx="18399">
                  <c:v>178.5</c:v>
                </c:pt>
                <c:pt idx="18400">
                  <c:v>178.5</c:v>
                </c:pt>
                <c:pt idx="18401">
                  <c:v>178.5</c:v>
                </c:pt>
                <c:pt idx="18402">
                  <c:v>178.5</c:v>
                </c:pt>
                <c:pt idx="18403">
                  <c:v>178.4</c:v>
                </c:pt>
                <c:pt idx="18404">
                  <c:v>178.4</c:v>
                </c:pt>
                <c:pt idx="18405">
                  <c:v>178.4</c:v>
                </c:pt>
                <c:pt idx="18406">
                  <c:v>178.3</c:v>
                </c:pt>
                <c:pt idx="18407">
                  <c:v>178.2</c:v>
                </c:pt>
                <c:pt idx="18408">
                  <c:v>178.2</c:v>
                </c:pt>
                <c:pt idx="18409">
                  <c:v>178.1</c:v>
                </c:pt>
                <c:pt idx="18410">
                  <c:v>178.1</c:v>
                </c:pt>
                <c:pt idx="18411">
                  <c:v>178.1</c:v>
                </c:pt>
                <c:pt idx="18412">
                  <c:v>178.1</c:v>
                </c:pt>
                <c:pt idx="18413">
                  <c:v>178.2</c:v>
                </c:pt>
                <c:pt idx="18414">
                  <c:v>178.3</c:v>
                </c:pt>
                <c:pt idx="18415">
                  <c:v>178.4</c:v>
                </c:pt>
                <c:pt idx="18416">
                  <c:v>178.1</c:v>
                </c:pt>
                <c:pt idx="18417">
                  <c:v>177.9</c:v>
                </c:pt>
                <c:pt idx="18418">
                  <c:v>177.7</c:v>
                </c:pt>
                <c:pt idx="18419">
                  <c:v>177.5</c:v>
                </c:pt>
                <c:pt idx="18420">
                  <c:v>177.3</c:v>
                </c:pt>
                <c:pt idx="18421">
                  <c:v>177.2</c:v>
                </c:pt>
                <c:pt idx="18422">
                  <c:v>177.3</c:v>
                </c:pt>
                <c:pt idx="18423">
                  <c:v>177.3</c:v>
                </c:pt>
                <c:pt idx="18424">
                  <c:v>177.3</c:v>
                </c:pt>
                <c:pt idx="18425">
                  <c:v>177.2</c:v>
                </c:pt>
                <c:pt idx="18426">
                  <c:v>177</c:v>
                </c:pt>
                <c:pt idx="18427">
                  <c:v>176.8</c:v>
                </c:pt>
                <c:pt idx="18428">
                  <c:v>176.6</c:v>
                </c:pt>
                <c:pt idx="18429">
                  <c:v>176.5</c:v>
                </c:pt>
                <c:pt idx="18430">
                  <c:v>176.6</c:v>
                </c:pt>
                <c:pt idx="18431">
                  <c:v>176.6</c:v>
                </c:pt>
                <c:pt idx="18432">
                  <c:v>176.7</c:v>
                </c:pt>
                <c:pt idx="18433">
                  <c:v>176.8</c:v>
                </c:pt>
                <c:pt idx="18434">
                  <c:v>176.5</c:v>
                </c:pt>
                <c:pt idx="18435">
                  <c:v>176.2</c:v>
                </c:pt>
                <c:pt idx="18436">
                  <c:v>175.9</c:v>
                </c:pt>
                <c:pt idx="18437">
                  <c:v>175.7</c:v>
                </c:pt>
                <c:pt idx="18438">
                  <c:v>175.7</c:v>
                </c:pt>
                <c:pt idx="18439">
                  <c:v>175.7</c:v>
                </c:pt>
                <c:pt idx="18440">
                  <c:v>175.7</c:v>
                </c:pt>
                <c:pt idx="18441">
                  <c:v>175.8</c:v>
                </c:pt>
                <c:pt idx="18442">
                  <c:v>175.8</c:v>
                </c:pt>
                <c:pt idx="18443">
                  <c:v>175.7</c:v>
                </c:pt>
                <c:pt idx="18444">
                  <c:v>175.5</c:v>
                </c:pt>
                <c:pt idx="18445">
                  <c:v>175.3</c:v>
                </c:pt>
                <c:pt idx="18446">
                  <c:v>175.2</c:v>
                </c:pt>
                <c:pt idx="18447">
                  <c:v>175.1</c:v>
                </c:pt>
                <c:pt idx="18448">
                  <c:v>175.2</c:v>
                </c:pt>
                <c:pt idx="18449">
                  <c:v>175.2</c:v>
                </c:pt>
                <c:pt idx="18450">
                  <c:v>175.3</c:v>
                </c:pt>
                <c:pt idx="18451">
                  <c:v>175.3</c:v>
                </c:pt>
                <c:pt idx="18452">
                  <c:v>175</c:v>
                </c:pt>
                <c:pt idx="18453">
                  <c:v>174.8</c:v>
                </c:pt>
                <c:pt idx="18454">
                  <c:v>174.8</c:v>
                </c:pt>
                <c:pt idx="18455">
                  <c:v>174.7</c:v>
                </c:pt>
                <c:pt idx="18456">
                  <c:v>174.7</c:v>
                </c:pt>
                <c:pt idx="18457">
                  <c:v>174.7</c:v>
                </c:pt>
                <c:pt idx="18458">
                  <c:v>174.8</c:v>
                </c:pt>
                <c:pt idx="18459">
                  <c:v>174.8</c:v>
                </c:pt>
                <c:pt idx="18460">
                  <c:v>174.5</c:v>
                </c:pt>
                <c:pt idx="18461">
                  <c:v>174.3</c:v>
                </c:pt>
                <c:pt idx="18462">
                  <c:v>174.2</c:v>
                </c:pt>
                <c:pt idx="18463">
                  <c:v>174.1</c:v>
                </c:pt>
                <c:pt idx="18464">
                  <c:v>174</c:v>
                </c:pt>
                <c:pt idx="18465">
                  <c:v>174</c:v>
                </c:pt>
                <c:pt idx="18466">
                  <c:v>174</c:v>
                </c:pt>
                <c:pt idx="18467">
                  <c:v>173.9</c:v>
                </c:pt>
                <c:pt idx="18468">
                  <c:v>173.6</c:v>
                </c:pt>
                <c:pt idx="18469">
                  <c:v>173.4</c:v>
                </c:pt>
                <c:pt idx="18470">
                  <c:v>173.3</c:v>
                </c:pt>
                <c:pt idx="18471">
                  <c:v>173.3</c:v>
                </c:pt>
                <c:pt idx="18472">
                  <c:v>173.3</c:v>
                </c:pt>
                <c:pt idx="18473">
                  <c:v>173.3</c:v>
                </c:pt>
                <c:pt idx="18474">
                  <c:v>173.2</c:v>
                </c:pt>
                <c:pt idx="18475">
                  <c:v>173.1</c:v>
                </c:pt>
                <c:pt idx="18476">
                  <c:v>172.9</c:v>
                </c:pt>
                <c:pt idx="18477">
                  <c:v>172.7</c:v>
                </c:pt>
                <c:pt idx="18478">
                  <c:v>172.7</c:v>
                </c:pt>
                <c:pt idx="18479">
                  <c:v>172.8</c:v>
                </c:pt>
                <c:pt idx="18480">
                  <c:v>172.8</c:v>
                </c:pt>
                <c:pt idx="18481">
                  <c:v>172.8</c:v>
                </c:pt>
                <c:pt idx="18482">
                  <c:v>172.5</c:v>
                </c:pt>
                <c:pt idx="18483">
                  <c:v>171</c:v>
                </c:pt>
                <c:pt idx="18484">
                  <c:v>165.6</c:v>
                </c:pt>
                <c:pt idx="18485">
                  <c:v>161.5</c:v>
                </c:pt>
                <c:pt idx="18486">
                  <c:v>161.30000000000001</c:v>
                </c:pt>
                <c:pt idx="18487">
                  <c:v>158.6</c:v>
                </c:pt>
                <c:pt idx="18488">
                  <c:v>148</c:v>
                </c:pt>
                <c:pt idx="18489">
                  <c:v>139.9</c:v>
                </c:pt>
                <c:pt idx="18490">
                  <c:v>139.6</c:v>
                </c:pt>
                <c:pt idx="18491">
                  <c:v>139.30000000000001</c:v>
                </c:pt>
                <c:pt idx="18492">
                  <c:v>139.1</c:v>
                </c:pt>
                <c:pt idx="18493">
                  <c:v>139</c:v>
                </c:pt>
                <c:pt idx="18494">
                  <c:v>139.1</c:v>
                </c:pt>
                <c:pt idx="18495">
                  <c:v>139.1</c:v>
                </c:pt>
                <c:pt idx="18496">
                  <c:v>138.9</c:v>
                </c:pt>
                <c:pt idx="18497">
                  <c:v>138.80000000000001</c:v>
                </c:pt>
                <c:pt idx="18498">
                  <c:v>138.4</c:v>
                </c:pt>
                <c:pt idx="18499">
                  <c:v>138.19999999999999</c:v>
                </c:pt>
                <c:pt idx="18500">
                  <c:v>138</c:v>
                </c:pt>
                <c:pt idx="18501">
                  <c:v>137.9</c:v>
                </c:pt>
                <c:pt idx="18502">
                  <c:v>137.9</c:v>
                </c:pt>
                <c:pt idx="18503">
                  <c:v>137.9</c:v>
                </c:pt>
                <c:pt idx="18504">
                  <c:v>137.5</c:v>
                </c:pt>
                <c:pt idx="18505">
                  <c:v>137.30000000000001</c:v>
                </c:pt>
                <c:pt idx="18506">
                  <c:v>137.19999999999999</c:v>
                </c:pt>
                <c:pt idx="18507">
                  <c:v>137.1</c:v>
                </c:pt>
                <c:pt idx="18508">
                  <c:v>137.19999999999999</c:v>
                </c:pt>
                <c:pt idx="18509">
                  <c:v>137.19999999999999</c:v>
                </c:pt>
                <c:pt idx="18510">
                  <c:v>137.1</c:v>
                </c:pt>
                <c:pt idx="18511">
                  <c:v>137</c:v>
                </c:pt>
                <c:pt idx="18512">
                  <c:v>136.9</c:v>
                </c:pt>
                <c:pt idx="18513">
                  <c:v>136.69999999999999</c:v>
                </c:pt>
                <c:pt idx="18514">
                  <c:v>136.5</c:v>
                </c:pt>
                <c:pt idx="18515">
                  <c:v>136.30000000000001</c:v>
                </c:pt>
                <c:pt idx="18516">
                  <c:v>136.19999999999999</c:v>
                </c:pt>
                <c:pt idx="18517">
                  <c:v>136</c:v>
                </c:pt>
                <c:pt idx="18518">
                  <c:v>135.6</c:v>
                </c:pt>
                <c:pt idx="18519">
                  <c:v>135.30000000000001</c:v>
                </c:pt>
                <c:pt idx="18520">
                  <c:v>135</c:v>
                </c:pt>
                <c:pt idx="18521">
                  <c:v>134.9</c:v>
                </c:pt>
                <c:pt idx="18522">
                  <c:v>134.9</c:v>
                </c:pt>
                <c:pt idx="18523">
                  <c:v>134.9</c:v>
                </c:pt>
                <c:pt idx="18524">
                  <c:v>135.1</c:v>
                </c:pt>
                <c:pt idx="18525">
                  <c:v>135.19999999999999</c:v>
                </c:pt>
                <c:pt idx="18526">
                  <c:v>135</c:v>
                </c:pt>
                <c:pt idx="18527">
                  <c:v>134.9</c:v>
                </c:pt>
                <c:pt idx="18528">
                  <c:v>134.9</c:v>
                </c:pt>
                <c:pt idx="18529">
                  <c:v>134.80000000000001</c:v>
                </c:pt>
                <c:pt idx="18530">
                  <c:v>134.69999999999999</c:v>
                </c:pt>
                <c:pt idx="18531">
                  <c:v>134.5</c:v>
                </c:pt>
                <c:pt idx="18532">
                  <c:v>134</c:v>
                </c:pt>
                <c:pt idx="18533">
                  <c:v>133.69999999999999</c:v>
                </c:pt>
                <c:pt idx="18534">
                  <c:v>133.4</c:v>
                </c:pt>
                <c:pt idx="18535">
                  <c:v>133.30000000000001</c:v>
                </c:pt>
                <c:pt idx="18536">
                  <c:v>133.30000000000001</c:v>
                </c:pt>
                <c:pt idx="18537">
                  <c:v>133.30000000000001</c:v>
                </c:pt>
                <c:pt idx="18538">
                  <c:v>133.30000000000001</c:v>
                </c:pt>
                <c:pt idx="18539">
                  <c:v>133.30000000000001</c:v>
                </c:pt>
                <c:pt idx="18540">
                  <c:v>133.4</c:v>
                </c:pt>
                <c:pt idx="18541">
                  <c:v>133.5</c:v>
                </c:pt>
                <c:pt idx="18542">
                  <c:v>133.5</c:v>
                </c:pt>
                <c:pt idx="18543">
                  <c:v>133.6</c:v>
                </c:pt>
                <c:pt idx="18544">
                  <c:v>133.6</c:v>
                </c:pt>
                <c:pt idx="18545">
                  <c:v>133.6</c:v>
                </c:pt>
                <c:pt idx="18546">
                  <c:v>133.19999999999999</c:v>
                </c:pt>
                <c:pt idx="18547">
                  <c:v>132.80000000000001</c:v>
                </c:pt>
                <c:pt idx="18548">
                  <c:v>132.69999999999999</c:v>
                </c:pt>
                <c:pt idx="18549">
                  <c:v>132.5</c:v>
                </c:pt>
                <c:pt idx="18550">
                  <c:v>132.30000000000001</c:v>
                </c:pt>
                <c:pt idx="18551">
                  <c:v>132.1</c:v>
                </c:pt>
                <c:pt idx="18552">
                  <c:v>132.19999999999999</c:v>
                </c:pt>
                <c:pt idx="18553">
                  <c:v>132.19999999999999</c:v>
                </c:pt>
                <c:pt idx="18554">
                  <c:v>132.30000000000001</c:v>
                </c:pt>
                <c:pt idx="18555">
                  <c:v>132.4</c:v>
                </c:pt>
                <c:pt idx="18556">
                  <c:v>132.4</c:v>
                </c:pt>
                <c:pt idx="18557">
                  <c:v>132.30000000000001</c:v>
                </c:pt>
                <c:pt idx="18558">
                  <c:v>132.19999999999999</c:v>
                </c:pt>
                <c:pt idx="18559">
                  <c:v>132.19999999999999</c:v>
                </c:pt>
                <c:pt idx="18560">
                  <c:v>132</c:v>
                </c:pt>
                <c:pt idx="18561">
                  <c:v>131.9</c:v>
                </c:pt>
                <c:pt idx="18562">
                  <c:v>131.6</c:v>
                </c:pt>
                <c:pt idx="18563">
                  <c:v>131.5</c:v>
                </c:pt>
                <c:pt idx="18564">
                  <c:v>131.4</c:v>
                </c:pt>
                <c:pt idx="18565">
                  <c:v>131.4</c:v>
                </c:pt>
                <c:pt idx="18566">
                  <c:v>131.6</c:v>
                </c:pt>
                <c:pt idx="18567">
                  <c:v>131.80000000000001</c:v>
                </c:pt>
                <c:pt idx="18568">
                  <c:v>131.80000000000001</c:v>
                </c:pt>
                <c:pt idx="18569">
                  <c:v>131.80000000000001</c:v>
                </c:pt>
                <c:pt idx="18570">
                  <c:v>131.4</c:v>
                </c:pt>
                <c:pt idx="18571">
                  <c:v>131.1</c:v>
                </c:pt>
                <c:pt idx="18572">
                  <c:v>131.19999999999999</c:v>
                </c:pt>
                <c:pt idx="18573">
                  <c:v>131.30000000000001</c:v>
                </c:pt>
                <c:pt idx="18574">
                  <c:v>131.19999999999999</c:v>
                </c:pt>
                <c:pt idx="18575">
                  <c:v>131.1</c:v>
                </c:pt>
                <c:pt idx="18576">
                  <c:v>130.9</c:v>
                </c:pt>
                <c:pt idx="18577">
                  <c:v>130.69999999999999</c:v>
                </c:pt>
                <c:pt idx="18578">
                  <c:v>130.5</c:v>
                </c:pt>
                <c:pt idx="18579">
                  <c:v>130.4</c:v>
                </c:pt>
                <c:pt idx="18580">
                  <c:v>130.5</c:v>
                </c:pt>
                <c:pt idx="18581">
                  <c:v>130.4</c:v>
                </c:pt>
                <c:pt idx="18582">
                  <c:v>130</c:v>
                </c:pt>
                <c:pt idx="18583">
                  <c:v>129.6</c:v>
                </c:pt>
                <c:pt idx="18584">
                  <c:v>129.6</c:v>
                </c:pt>
                <c:pt idx="18585">
                  <c:v>129.6</c:v>
                </c:pt>
                <c:pt idx="18586">
                  <c:v>129.69999999999999</c:v>
                </c:pt>
                <c:pt idx="18587">
                  <c:v>129.69999999999999</c:v>
                </c:pt>
                <c:pt idx="18588">
                  <c:v>129.6</c:v>
                </c:pt>
                <c:pt idx="18589">
                  <c:v>129.4</c:v>
                </c:pt>
                <c:pt idx="18590">
                  <c:v>129.19999999999999</c:v>
                </c:pt>
                <c:pt idx="18591">
                  <c:v>129.1</c:v>
                </c:pt>
                <c:pt idx="18592">
                  <c:v>129.1</c:v>
                </c:pt>
                <c:pt idx="18593">
                  <c:v>129.19999999999999</c:v>
                </c:pt>
                <c:pt idx="18594">
                  <c:v>129.30000000000001</c:v>
                </c:pt>
                <c:pt idx="18595">
                  <c:v>129.4</c:v>
                </c:pt>
                <c:pt idx="18596">
                  <c:v>129.19999999999999</c:v>
                </c:pt>
                <c:pt idx="18597">
                  <c:v>129</c:v>
                </c:pt>
                <c:pt idx="18598">
                  <c:v>128.69999999999999</c:v>
                </c:pt>
                <c:pt idx="18599">
                  <c:v>128.5</c:v>
                </c:pt>
                <c:pt idx="18600">
                  <c:v>128.4</c:v>
                </c:pt>
                <c:pt idx="18601">
                  <c:v>128.30000000000001</c:v>
                </c:pt>
                <c:pt idx="18602">
                  <c:v>128.19999999999999</c:v>
                </c:pt>
                <c:pt idx="18603">
                  <c:v>128.1</c:v>
                </c:pt>
                <c:pt idx="18604">
                  <c:v>127.9</c:v>
                </c:pt>
                <c:pt idx="18605">
                  <c:v>127.7</c:v>
                </c:pt>
                <c:pt idx="18606">
                  <c:v>127.6</c:v>
                </c:pt>
                <c:pt idx="18607">
                  <c:v>127.6</c:v>
                </c:pt>
                <c:pt idx="18608">
                  <c:v>127.7</c:v>
                </c:pt>
                <c:pt idx="18609">
                  <c:v>127.8</c:v>
                </c:pt>
                <c:pt idx="18610">
                  <c:v>127.8</c:v>
                </c:pt>
                <c:pt idx="18611">
                  <c:v>127.7</c:v>
                </c:pt>
                <c:pt idx="18612">
                  <c:v>127.4</c:v>
                </c:pt>
                <c:pt idx="18613">
                  <c:v>127.2</c:v>
                </c:pt>
                <c:pt idx="18614">
                  <c:v>127.2</c:v>
                </c:pt>
                <c:pt idx="18615">
                  <c:v>127.3</c:v>
                </c:pt>
                <c:pt idx="18616">
                  <c:v>127.3</c:v>
                </c:pt>
                <c:pt idx="18617">
                  <c:v>127.3</c:v>
                </c:pt>
                <c:pt idx="18618">
                  <c:v>127.2</c:v>
                </c:pt>
                <c:pt idx="18619">
                  <c:v>127.2</c:v>
                </c:pt>
                <c:pt idx="18620">
                  <c:v>126.9</c:v>
                </c:pt>
                <c:pt idx="18621">
                  <c:v>126.7</c:v>
                </c:pt>
                <c:pt idx="18622">
                  <c:v>126.5</c:v>
                </c:pt>
                <c:pt idx="18623">
                  <c:v>126.3</c:v>
                </c:pt>
                <c:pt idx="18624">
                  <c:v>126.1</c:v>
                </c:pt>
                <c:pt idx="18625">
                  <c:v>126</c:v>
                </c:pt>
                <c:pt idx="18626">
                  <c:v>126.1</c:v>
                </c:pt>
                <c:pt idx="18627">
                  <c:v>126.1</c:v>
                </c:pt>
                <c:pt idx="18628">
                  <c:v>126.1</c:v>
                </c:pt>
                <c:pt idx="18629">
                  <c:v>126.1</c:v>
                </c:pt>
                <c:pt idx="18630">
                  <c:v>125.9</c:v>
                </c:pt>
                <c:pt idx="18631">
                  <c:v>125.8</c:v>
                </c:pt>
                <c:pt idx="18632">
                  <c:v>125.7</c:v>
                </c:pt>
                <c:pt idx="18633">
                  <c:v>125.7</c:v>
                </c:pt>
                <c:pt idx="18634">
                  <c:v>125.7</c:v>
                </c:pt>
                <c:pt idx="18635">
                  <c:v>125.6</c:v>
                </c:pt>
                <c:pt idx="18636">
                  <c:v>125.4</c:v>
                </c:pt>
                <c:pt idx="18637">
                  <c:v>125.2</c:v>
                </c:pt>
                <c:pt idx="18638">
                  <c:v>125</c:v>
                </c:pt>
                <c:pt idx="18639">
                  <c:v>124.9</c:v>
                </c:pt>
                <c:pt idx="18640">
                  <c:v>125</c:v>
                </c:pt>
                <c:pt idx="18641">
                  <c:v>125.1</c:v>
                </c:pt>
                <c:pt idx="18642">
                  <c:v>125.1</c:v>
                </c:pt>
                <c:pt idx="18643">
                  <c:v>125.2</c:v>
                </c:pt>
                <c:pt idx="18644">
                  <c:v>125.3</c:v>
                </c:pt>
                <c:pt idx="18645">
                  <c:v>125.3</c:v>
                </c:pt>
                <c:pt idx="18646">
                  <c:v>125.1</c:v>
                </c:pt>
                <c:pt idx="18647">
                  <c:v>124.9</c:v>
                </c:pt>
                <c:pt idx="18648">
                  <c:v>124.8</c:v>
                </c:pt>
                <c:pt idx="18649">
                  <c:v>124.7</c:v>
                </c:pt>
                <c:pt idx="18650">
                  <c:v>124.6</c:v>
                </c:pt>
                <c:pt idx="18651">
                  <c:v>124.6</c:v>
                </c:pt>
                <c:pt idx="18652">
                  <c:v>124.5</c:v>
                </c:pt>
                <c:pt idx="18653">
                  <c:v>124.4</c:v>
                </c:pt>
                <c:pt idx="18654">
                  <c:v>124.2</c:v>
                </c:pt>
                <c:pt idx="18655">
                  <c:v>123.9</c:v>
                </c:pt>
                <c:pt idx="18656">
                  <c:v>123.8</c:v>
                </c:pt>
                <c:pt idx="18657">
                  <c:v>123.7</c:v>
                </c:pt>
                <c:pt idx="18658">
                  <c:v>123.8</c:v>
                </c:pt>
                <c:pt idx="18659">
                  <c:v>123.9</c:v>
                </c:pt>
                <c:pt idx="18660">
                  <c:v>124.1</c:v>
                </c:pt>
                <c:pt idx="18661">
                  <c:v>124.3</c:v>
                </c:pt>
                <c:pt idx="18662">
                  <c:v>124.3</c:v>
                </c:pt>
                <c:pt idx="18663">
                  <c:v>124.3</c:v>
                </c:pt>
                <c:pt idx="18664">
                  <c:v>124.2</c:v>
                </c:pt>
                <c:pt idx="18665">
                  <c:v>124</c:v>
                </c:pt>
                <c:pt idx="18666">
                  <c:v>124</c:v>
                </c:pt>
                <c:pt idx="18667">
                  <c:v>123.9</c:v>
                </c:pt>
                <c:pt idx="18668">
                  <c:v>123.9</c:v>
                </c:pt>
                <c:pt idx="18669">
                  <c:v>123.8</c:v>
                </c:pt>
                <c:pt idx="18670">
                  <c:v>123.6</c:v>
                </c:pt>
                <c:pt idx="18671">
                  <c:v>123.4</c:v>
                </c:pt>
                <c:pt idx="18672">
                  <c:v>123.2</c:v>
                </c:pt>
                <c:pt idx="18673">
                  <c:v>123.1</c:v>
                </c:pt>
                <c:pt idx="18674">
                  <c:v>123</c:v>
                </c:pt>
                <c:pt idx="18675">
                  <c:v>123</c:v>
                </c:pt>
                <c:pt idx="18676">
                  <c:v>123.1</c:v>
                </c:pt>
                <c:pt idx="18677">
                  <c:v>123.2</c:v>
                </c:pt>
                <c:pt idx="18678">
                  <c:v>123.2</c:v>
                </c:pt>
                <c:pt idx="18679">
                  <c:v>123.1</c:v>
                </c:pt>
                <c:pt idx="18680">
                  <c:v>122.9</c:v>
                </c:pt>
                <c:pt idx="18681">
                  <c:v>122.8</c:v>
                </c:pt>
                <c:pt idx="18682">
                  <c:v>122.8</c:v>
                </c:pt>
                <c:pt idx="18683">
                  <c:v>125.9</c:v>
                </c:pt>
                <c:pt idx="18684">
                  <c:v>138.80000000000001</c:v>
                </c:pt>
                <c:pt idx="18685">
                  <c:v>148.4</c:v>
                </c:pt>
                <c:pt idx="18686">
                  <c:v>148.4</c:v>
                </c:pt>
                <c:pt idx="18687">
                  <c:v>148.69999999999999</c:v>
                </c:pt>
                <c:pt idx="18688">
                  <c:v>150.19999999999999</c:v>
                </c:pt>
                <c:pt idx="18689">
                  <c:v>151.19999999999999</c:v>
                </c:pt>
                <c:pt idx="18690">
                  <c:v>150.9</c:v>
                </c:pt>
                <c:pt idx="18691">
                  <c:v>150.6</c:v>
                </c:pt>
                <c:pt idx="18692">
                  <c:v>150.5</c:v>
                </c:pt>
                <c:pt idx="18693">
                  <c:v>150.5</c:v>
                </c:pt>
                <c:pt idx="18694">
                  <c:v>150.69999999999999</c:v>
                </c:pt>
                <c:pt idx="18695">
                  <c:v>150.69999999999999</c:v>
                </c:pt>
                <c:pt idx="18696">
                  <c:v>150.6</c:v>
                </c:pt>
                <c:pt idx="18697">
                  <c:v>150.5</c:v>
                </c:pt>
                <c:pt idx="18698">
                  <c:v>150.5</c:v>
                </c:pt>
                <c:pt idx="18699">
                  <c:v>150.69999999999999</c:v>
                </c:pt>
                <c:pt idx="18700">
                  <c:v>150.80000000000001</c:v>
                </c:pt>
                <c:pt idx="18701">
                  <c:v>151</c:v>
                </c:pt>
                <c:pt idx="18702">
                  <c:v>151.1</c:v>
                </c:pt>
                <c:pt idx="18703">
                  <c:v>151</c:v>
                </c:pt>
                <c:pt idx="18704">
                  <c:v>150.6</c:v>
                </c:pt>
                <c:pt idx="18705">
                  <c:v>150.19999999999999</c:v>
                </c:pt>
                <c:pt idx="18706">
                  <c:v>149.9</c:v>
                </c:pt>
                <c:pt idx="18707">
                  <c:v>149.6</c:v>
                </c:pt>
                <c:pt idx="18708">
                  <c:v>149.30000000000001</c:v>
                </c:pt>
                <c:pt idx="18709">
                  <c:v>149.1</c:v>
                </c:pt>
                <c:pt idx="18710">
                  <c:v>149.1</c:v>
                </c:pt>
                <c:pt idx="18711">
                  <c:v>149.19999999999999</c:v>
                </c:pt>
                <c:pt idx="18712">
                  <c:v>149</c:v>
                </c:pt>
                <c:pt idx="18713">
                  <c:v>148.80000000000001</c:v>
                </c:pt>
                <c:pt idx="18714">
                  <c:v>148.5</c:v>
                </c:pt>
                <c:pt idx="18715">
                  <c:v>148.30000000000001</c:v>
                </c:pt>
                <c:pt idx="18716">
                  <c:v>148.30000000000001</c:v>
                </c:pt>
                <c:pt idx="18717">
                  <c:v>148.30000000000001</c:v>
                </c:pt>
                <c:pt idx="18718">
                  <c:v>148.4</c:v>
                </c:pt>
                <c:pt idx="18719">
                  <c:v>148.4</c:v>
                </c:pt>
                <c:pt idx="18720">
                  <c:v>148.19999999999999</c:v>
                </c:pt>
                <c:pt idx="18721">
                  <c:v>148</c:v>
                </c:pt>
                <c:pt idx="18722">
                  <c:v>148</c:v>
                </c:pt>
                <c:pt idx="18723">
                  <c:v>148</c:v>
                </c:pt>
                <c:pt idx="18724">
                  <c:v>148</c:v>
                </c:pt>
                <c:pt idx="18725">
                  <c:v>148</c:v>
                </c:pt>
                <c:pt idx="18726">
                  <c:v>148</c:v>
                </c:pt>
                <c:pt idx="18727">
                  <c:v>147.9</c:v>
                </c:pt>
                <c:pt idx="18728">
                  <c:v>147.69999999999999</c:v>
                </c:pt>
                <c:pt idx="18729">
                  <c:v>147.5</c:v>
                </c:pt>
                <c:pt idx="18730">
                  <c:v>147.30000000000001</c:v>
                </c:pt>
                <c:pt idx="18731">
                  <c:v>147.19999999999999</c:v>
                </c:pt>
                <c:pt idx="18732">
                  <c:v>147</c:v>
                </c:pt>
                <c:pt idx="18733">
                  <c:v>146.9</c:v>
                </c:pt>
                <c:pt idx="18734">
                  <c:v>146.9</c:v>
                </c:pt>
                <c:pt idx="18735">
                  <c:v>146.80000000000001</c:v>
                </c:pt>
                <c:pt idx="18736">
                  <c:v>146.6</c:v>
                </c:pt>
                <c:pt idx="18737">
                  <c:v>146.4</c:v>
                </c:pt>
                <c:pt idx="18738">
                  <c:v>146.1</c:v>
                </c:pt>
                <c:pt idx="18739">
                  <c:v>146</c:v>
                </c:pt>
                <c:pt idx="18740">
                  <c:v>146.1</c:v>
                </c:pt>
                <c:pt idx="18741">
                  <c:v>146.19999999999999</c:v>
                </c:pt>
                <c:pt idx="18742">
                  <c:v>145.9</c:v>
                </c:pt>
                <c:pt idx="18743">
                  <c:v>145.69999999999999</c:v>
                </c:pt>
                <c:pt idx="18744">
                  <c:v>145.4</c:v>
                </c:pt>
                <c:pt idx="18745">
                  <c:v>145.19999999999999</c:v>
                </c:pt>
                <c:pt idx="18746">
                  <c:v>145.19999999999999</c:v>
                </c:pt>
                <c:pt idx="18747">
                  <c:v>145.19999999999999</c:v>
                </c:pt>
                <c:pt idx="18748">
                  <c:v>145.30000000000001</c:v>
                </c:pt>
                <c:pt idx="18749">
                  <c:v>145.19999999999999</c:v>
                </c:pt>
                <c:pt idx="18750">
                  <c:v>144.80000000000001</c:v>
                </c:pt>
                <c:pt idx="18751">
                  <c:v>144.4</c:v>
                </c:pt>
                <c:pt idx="18752">
                  <c:v>144.4</c:v>
                </c:pt>
                <c:pt idx="18753">
                  <c:v>144.4</c:v>
                </c:pt>
                <c:pt idx="18754">
                  <c:v>144.4</c:v>
                </c:pt>
                <c:pt idx="18755">
                  <c:v>144.4</c:v>
                </c:pt>
                <c:pt idx="18756">
                  <c:v>144.1</c:v>
                </c:pt>
                <c:pt idx="18757">
                  <c:v>143.80000000000001</c:v>
                </c:pt>
                <c:pt idx="18758">
                  <c:v>143.6</c:v>
                </c:pt>
                <c:pt idx="18759">
                  <c:v>143.4</c:v>
                </c:pt>
                <c:pt idx="18760">
                  <c:v>143.30000000000001</c:v>
                </c:pt>
                <c:pt idx="18761">
                  <c:v>143.19999999999999</c:v>
                </c:pt>
                <c:pt idx="18762">
                  <c:v>143.1</c:v>
                </c:pt>
                <c:pt idx="18763">
                  <c:v>143</c:v>
                </c:pt>
                <c:pt idx="18764">
                  <c:v>142.80000000000001</c:v>
                </c:pt>
                <c:pt idx="18765">
                  <c:v>142.6</c:v>
                </c:pt>
                <c:pt idx="18766">
                  <c:v>142.6</c:v>
                </c:pt>
                <c:pt idx="18767">
                  <c:v>142.5</c:v>
                </c:pt>
                <c:pt idx="18768">
                  <c:v>142.4</c:v>
                </c:pt>
                <c:pt idx="18769">
                  <c:v>142.19999999999999</c:v>
                </c:pt>
                <c:pt idx="18770">
                  <c:v>141.9</c:v>
                </c:pt>
                <c:pt idx="18771">
                  <c:v>141.69999999999999</c:v>
                </c:pt>
                <c:pt idx="18772">
                  <c:v>141.4</c:v>
                </c:pt>
                <c:pt idx="18773">
                  <c:v>141.19999999999999</c:v>
                </c:pt>
                <c:pt idx="18774">
                  <c:v>141.1</c:v>
                </c:pt>
                <c:pt idx="18775">
                  <c:v>141</c:v>
                </c:pt>
                <c:pt idx="18776">
                  <c:v>141.1</c:v>
                </c:pt>
                <c:pt idx="18777">
                  <c:v>141.19999999999999</c:v>
                </c:pt>
                <c:pt idx="18778">
                  <c:v>141.19999999999999</c:v>
                </c:pt>
                <c:pt idx="18779">
                  <c:v>141.19999999999999</c:v>
                </c:pt>
                <c:pt idx="18780">
                  <c:v>141.1</c:v>
                </c:pt>
                <c:pt idx="18781">
                  <c:v>141</c:v>
                </c:pt>
                <c:pt idx="18782">
                  <c:v>141</c:v>
                </c:pt>
                <c:pt idx="18783">
                  <c:v>141</c:v>
                </c:pt>
                <c:pt idx="18784">
                  <c:v>140.6</c:v>
                </c:pt>
                <c:pt idx="18785">
                  <c:v>140.19999999999999</c:v>
                </c:pt>
                <c:pt idx="18786">
                  <c:v>140</c:v>
                </c:pt>
                <c:pt idx="18787">
                  <c:v>139.80000000000001</c:v>
                </c:pt>
                <c:pt idx="18788">
                  <c:v>139.9</c:v>
                </c:pt>
                <c:pt idx="18789">
                  <c:v>139.80000000000001</c:v>
                </c:pt>
                <c:pt idx="18790">
                  <c:v>139.5</c:v>
                </c:pt>
                <c:pt idx="18791">
                  <c:v>139.19999999999999</c:v>
                </c:pt>
                <c:pt idx="18792">
                  <c:v>139.1</c:v>
                </c:pt>
                <c:pt idx="18793">
                  <c:v>139</c:v>
                </c:pt>
                <c:pt idx="18794">
                  <c:v>139.19999999999999</c:v>
                </c:pt>
                <c:pt idx="18795">
                  <c:v>139.30000000000001</c:v>
                </c:pt>
                <c:pt idx="18796">
                  <c:v>139.19999999999999</c:v>
                </c:pt>
                <c:pt idx="18797">
                  <c:v>139</c:v>
                </c:pt>
                <c:pt idx="18798">
                  <c:v>138.80000000000001</c:v>
                </c:pt>
                <c:pt idx="18799">
                  <c:v>138.6</c:v>
                </c:pt>
                <c:pt idx="18800">
                  <c:v>138.69999999999999</c:v>
                </c:pt>
                <c:pt idx="18801">
                  <c:v>138.69999999999999</c:v>
                </c:pt>
                <c:pt idx="18802">
                  <c:v>138.6</c:v>
                </c:pt>
                <c:pt idx="18803">
                  <c:v>138.4</c:v>
                </c:pt>
                <c:pt idx="18804">
                  <c:v>138.19999999999999</c:v>
                </c:pt>
                <c:pt idx="18805">
                  <c:v>137.9</c:v>
                </c:pt>
                <c:pt idx="18806">
                  <c:v>137.80000000000001</c:v>
                </c:pt>
                <c:pt idx="18807">
                  <c:v>137.69999999999999</c:v>
                </c:pt>
                <c:pt idx="18808">
                  <c:v>137.69999999999999</c:v>
                </c:pt>
                <c:pt idx="18809">
                  <c:v>137.6</c:v>
                </c:pt>
                <c:pt idx="18810">
                  <c:v>137.30000000000001</c:v>
                </c:pt>
                <c:pt idx="18811">
                  <c:v>137.1</c:v>
                </c:pt>
                <c:pt idx="18812">
                  <c:v>137.1</c:v>
                </c:pt>
                <c:pt idx="18813">
                  <c:v>137.1</c:v>
                </c:pt>
                <c:pt idx="18814">
                  <c:v>137.30000000000001</c:v>
                </c:pt>
                <c:pt idx="18815">
                  <c:v>137.30000000000001</c:v>
                </c:pt>
                <c:pt idx="18816">
                  <c:v>137.1</c:v>
                </c:pt>
                <c:pt idx="18817">
                  <c:v>136.9</c:v>
                </c:pt>
                <c:pt idx="18818">
                  <c:v>136.80000000000001</c:v>
                </c:pt>
                <c:pt idx="18819">
                  <c:v>136.69999999999999</c:v>
                </c:pt>
                <c:pt idx="18820">
                  <c:v>136.69999999999999</c:v>
                </c:pt>
                <c:pt idx="18821">
                  <c:v>136.6</c:v>
                </c:pt>
                <c:pt idx="18822">
                  <c:v>136.30000000000001</c:v>
                </c:pt>
                <c:pt idx="18823">
                  <c:v>136</c:v>
                </c:pt>
                <c:pt idx="18824">
                  <c:v>135.80000000000001</c:v>
                </c:pt>
                <c:pt idx="18825">
                  <c:v>135.69999999999999</c:v>
                </c:pt>
                <c:pt idx="18826">
                  <c:v>135.80000000000001</c:v>
                </c:pt>
                <c:pt idx="18827">
                  <c:v>135.80000000000001</c:v>
                </c:pt>
                <c:pt idx="18828">
                  <c:v>135.5</c:v>
                </c:pt>
                <c:pt idx="18829">
                  <c:v>135.30000000000001</c:v>
                </c:pt>
                <c:pt idx="18830">
                  <c:v>135.19999999999999</c:v>
                </c:pt>
                <c:pt idx="18831">
                  <c:v>135.19999999999999</c:v>
                </c:pt>
                <c:pt idx="18832">
                  <c:v>135.30000000000001</c:v>
                </c:pt>
                <c:pt idx="18833">
                  <c:v>135.30000000000001</c:v>
                </c:pt>
                <c:pt idx="18834">
                  <c:v>134.9</c:v>
                </c:pt>
                <c:pt idx="18835">
                  <c:v>134.69999999999999</c:v>
                </c:pt>
                <c:pt idx="18836">
                  <c:v>134.6</c:v>
                </c:pt>
                <c:pt idx="18837">
                  <c:v>134.5</c:v>
                </c:pt>
                <c:pt idx="18838">
                  <c:v>134.5</c:v>
                </c:pt>
                <c:pt idx="18839">
                  <c:v>134.30000000000001</c:v>
                </c:pt>
                <c:pt idx="18840">
                  <c:v>134</c:v>
                </c:pt>
                <c:pt idx="18841">
                  <c:v>133.6</c:v>
                </c:pt>
                <c:pt idx="18842">
                  <c:v>133.6</c:v>
                </c:pt>
                <c:pt idx="18843">
                  <c:v>133.5</c:v>
                </c:pt>
                <c:pt idx="18844">
                  <c:v>133.6</c:v>
                </c:pt>
                <c:pt idx="18845">
                  <c:v>133.5</c:v>
                </c:pt>
                <c:pt idx="18846">
                  <c:v>133.30000000000001</c:v>
                </c:pt>
                <c:pt idx="18847">
                  <c:v>133.1</c:v>
                </c:pt>
                <c:pt idx="18848">
                  <c:v>133.1</c:v>
                </c:pt>
                <c:pt idx="18849">
                  <c:v>133.1</c:v>
                </c:pt>
                <c:pt idx="18850">
                  <c:v>133</c:v>
                </c:pt>
                <c:pt idx="18851">
                  <c:v>132.80000000000001</c:v>
                </c:pt>
                <c:pt idx="18852">
                  <c:v>132.5</c:v>
                </c:pt>
                <c:pt idx="18853">
                  <c:v>132.30000000000001</c:v>
                </c:pt>
                <c:pt idx="18854">
                  <c:v>132.4</c:v>
                </c:pt>
                <c:pt idx="18855">
                  <c:v>132.5</c:v>
                </c:pt>
                <c:pt idx="18856">
                  <c:v>132.1</c:v>
                </c:pt>
                <c:pt idx="18857">
                  <c:v>131.80000000000001</c:v>
                </c:pt>
                <c:pt idx="18858">
                  <c:v>131.69999999999999</c:v>
                </c:pt>
                <c:pt idx="18859">
                  <c:v>131.6</c:v>
                </c:pt>
                <c:pt idx="18860">
                  <c:v>131.6</c:v>
                </c:pt>
                <c:pt idx="18861">
                  <c:v>131.6</c:v>
                </c:pt>
                <c:pt idx="18862">
                  <c:v>131.30000000000001</c:v>
                </c:pt>
                <c:pt idx="18863">
                  <c:v>131.1</c:v>
                </c:pt>
                <c:pt idx="18864">
                  <c:v>130.80000000000001</c:v>
                </c:pt>
                <c:pt idx="18865">
                  <c:v>130.69999999999999</c:v>
                </c:pt>
                <c:pt idx="18866">
                  <c:v>130.80000000000001</c:v>
                </c:pt>
                <c:pt idx="18867">
                  <c:v>130.80000000000001</c:v>
                </c:pt>
                <c:pt idx="18868">
                  <c:v>130.6</c:v>
                </c:pt>
                <c:pt idx="18869">
                  <c:v>130.5</c:v>
                </c:pt>
                <c:pt idx="18870">
                  <c:v>130.19999999999999</c:v>
                </c:pt>
                <c:pt idx="18871">
                  <c:v>130</c:v>
                </c:pt>
                <c:pt idx="18872">
                  <c:v>130</c:v>
                </c:pt>
                <c:pt idx="18873">
                  <c:v>129.9</c:v>
                </c:pt>
                <c:pt idx="18874">
                  <c:v>129.69999999999999</c:v>
                </c:pt>
                <c:pt idx="18875">
                  <c:v>129.5</c:v>
                </c:pt>
                <c:pt idx="18876">
                  <c:v>129.30000000000001</c:v>
                </c:pt>
                <c:pt idx="18877">
                  <c:v>129.1</c:v>
                </c:pt>
                <c:pt idx="18878">
                  <c:v>128.80000000000001</c:v>
                </c:pt>
                <c:pt idx="18879">
                  <c:v>128.5</c:v>
                </c:pt>
                <c:pt idx="18880">
                  <c:v>128.4</c:v>
                </c:pt>
                <c:pt idx="18881">
                  <c:v>128.30000000000001</c:v>
                </c:pt>
                <c:pt idx="18882">
                  <c:v>128.19999999999999</c:v>
                </c:pt>
                <c:pt idx="18883">
                  <c:v>128.1</c:v>
                </c:pt>
                <c:pt idx="18884">
                  <c:v>127.9</c:v>
                </c:pt>
                <c:pt idx="18885">
                  <c:v>127.8</c:v>
                </c:pt>
                <c:pt idx="18886">
                  <c:v>127.8</c:v>
                </c:pt>
                <c:pt idx="18887">
                  <c:v>127.9</c:v>
                </c:pt>
                <c:pt idx="18888">
                  <c:v>128.19999999999999</c:v>
                </c:pt>
                <c:pt idx="18889">
                  <c:v>128.4</c:v>
                </c:pt>
                <c:pt idx="18890">
                  <c:v>128.19999999999999</c:v>
                </c:pt>
                <c:pt idx="18891">
                  <c:v>128.1</c:v>
                </c:pt>
                <c:pt idx="18892">
                  <c:v>128.19999999999999</c:v>
                </c:pt>
                <c:pt idx="18893">
                  <c:v>128.1</c:v>
                </c:pt>
                <c:pt idx="18894">
                  <c:v>127.7</c:v>
                </c:pt>
                <c:pt idx="18895">
                  <c:v>127.4</c:v>
                </c:pt>
                <c:pt idx="18896">
                  <c:v>127.2</c:v>
                </c:pt>
                <c:pt idx="18897">
                  <c:v>127.1</c:v>
                </c:pt>
                <c:pt idx="18898">
                  <c:v>127.1</c:v>
                </c:pt>
                <c:pt idx="18899">
                  <c:v>127</c:v>
                </c:pt>
                <c:pt idx="18900">
                  <c:v>126.6</c:v>
                </c:pt>
                <c:pt idx="18901">
                  <c:v>126.2</c:v>
                </c:pt>
                <c:pt idx="18902">
                  <c:v>126.3</c:v>
                </c:pt>
                <c:pt idx="18903">
                  <c:v>126.3</c:v>
                </c:pt>
                <c:pt idx="18904">
                  <c:v>126</c:v>
                </c:pt>
                <c:pt idx="18905">
                  <c:v>125.7</c:v>
                </c:pt>
                <c:pt idx="18906">
                  <c:v>125.4</c:v>
                </c:pt>
                <c:pt idx="18907">
                  <c:v>125.1</c:v>
                </c:pt>
                <c:pt idx="18908">
                  <c:v>125.1</c:v>
                </c:pt>
                <c:pt idx="18909">
                  <c:v>125.1</c:v>
                </c:pt>
                <c:pt idx="18910">
                  <c:v>124.8</c:v>
                </c:pt>
                <c:pt idx="18911">
                  <c:v>124.5</c:v>
                </c:pt>
                <c:pt idx="18912">
                  <c:v>124.5</c:v>
                </c:pt>
                <c:pt idx="18913">
                  <c:v>124.3</c:v>
                </c:pt>
                <c:pt idx="18914">
                  <c:v>124.1</c:v>
                </c:pt>
                <c:pt idx="18915">
                  <c:v>123.8</c:v>
                </c:pt>
                <c:pt idx="18916">
                  <c:v>123.6</c:v>
                </c:pt>
                <c:pt idx="18917">
                  <c:v>123.5</c:v>
                </c:pt>
                <c:pt idx="18918">
                  <c:v>123.4</c:v>
                </c:pt>
                <c:pt idx="18919">
                  <c:v>123.2</c:v>
                </c:pt>
                <c:pt idx="18920">
                  <c:v>122.9</c:v>
                </c:pt>
                <c:pt idx="18921">
                  <c:v>122.7</c:v>
                </c:pt>
                <c:pt idx="18922">
                  <c:v>122.8</c:v>
                </c:pt>
                <c:pt idx="18923">
                  <c:v>122.8</c:v>
                </c:pt>
                <c:pt idx="18924">
                  <c:v>122.4</c:v>
                </c:pt>
                <c:pt idx="18925">
                  <c:v>122.2</c:v>
                </c:pt>
                <c:pt idx="18926">
                  <c:v>122</c:v>
                </c:pt>
                <c:pt idx="18927">
                  <c:v>121.8</c:v>
                </c:pt>
                <c:pt idx="18928">
                  <c:v>121.8</c:v>
                </c:pt>
                <c:pt idx="18929">
                  <c:v>121.7</c:v>
                </c:pt>
                <c:pt idx="18930">
                  <c:v>121.2</c:v>
                </c:pt>
                <c:pt idx="18931">
                  <c:v>120.9</c:v>
                </c:pt>
                <c:pt idx="18932">
                  <c:v>120.9</c:v>
                </c:pt>
                <c:pt idx="18933">
                  <c:v>120.9</c:v>
                </c:pt>
                <c:pt idx="18934">
                  <c:v>120.7</c:v>
                </c:pt>
                <c:pt idx="18935">
                  <c:v>120.4</c:v>
                </c:pt>
                <c:pt idx="18936">
                  <c:v>120.1</c:v>
                </c:pt>
                <c:pt idx="18937">
                  <c:v>119.8</c:v>
                </c:pt>
                <c:pt idx="18938">
                  <c:v>119.7</c:v>
                </c:pt>
                <c:pt idx="18939">
                  <c:v>119.5</c:v>
                </c:pt>
                <c:pt idx="18940">
                  <c:v>119.3</c:v>
                </c:pt>
                <c:pt idx="18941">
                  <c:v>119.2</c:v>
                </c:pt>
                <c:pt idx="18942">
                  <c:v>119.2</c:v>
                </c:pt>
                <c:pt idx="18943">
                  <c:v>119.1</c:v>
                </c:pt>
                <c:pt idx="18944">
                  <c:v>118.7</c:v>
                </c:pt>
                <c:pt idx="18945">
                  <c:v>118.5</c:v>
                </c:pt>
                <c:pt idx="18946">
                  <c:v>118.5</c:v>
                </c:pt>
                <c:pt idx="18947">
                  <c:v>118.4</c:v>
                </c:pt>
                <c:pt idx="18948">
                  <c:v>118</c:v>
                </c:pt>
                <c:pt idx="18949">
                  <c:v>117.6</c:v>
                </c:pt>
                <c:pt idx="18950">
                  <c:v>117.4</c:v>
                </c:pt>
                <c:pt idx="18951">
                  <c:v>117.3</c:v>
                </c:pt>
                <c:pt idx="18952">
                  <c:v>117.4</c:v>
                </c:pt>
                <c:pt idx="18953">
                  <c:v>117.4</c:v>
                </c:pt>
                <c:pt idx="18954">
                  <c:v>116.9</c:v>
                </c:pt>
                <c:pt idx="18955">
                  <c:v>116.5</c:v>
                </c:pt>
                <c:pt idx="18956">
                  <c:v>116.6</c:v>
                </c:pt>
                <c:pt idx="18957">
                  <c:v>116.7</c:v>
                </c:pt>
                <c:pt idx="18958">
                  <c:v>116.5</c:v>
                </c:pt>
                <c:pt idx="18959">
                  <c:v>116.3</c:v>
                </c:pt>
                <c:pt idx="18960">
                  <c:v>116</c:v>
                </c:pt>
                <c:pt idx="18961">
                  <c:v>115.7</c:v>
                </c:pt>
                <c:pt idx="18962">
                  <c:v>115.7</c:v>
                </c:pt>
                <c:pt idx="18963">
                  <c:v>115.6</c:v>
                </c:pt>
                <c:pt idx="18964">
                  <c:v>115.3</c:v>
                </c:pt>
                <c:pt idx="18965">
                  <c:v>115.1</c:v>
                </c:pt>
                <c:pt idx="18966">
                  <c:v>115</c:v>
                </c:pt>
                <c:pt idx="18967">
                  <c:v>114.9</c:v>
                </c:pt>
                <c:pt idx="18968">
                  <c:v>114.5</c:v>
                </c:pt>
                <c:pt idx="18969">
                  <c:v>114.1</c:v>
                </c:pt>
                <c:pt idx="18970">
                  <c:v>114.1</c:v>
                </c:pt>
                <c:pt idx="18971">
                  <c:v>114.1</c:v>
                </c:pt>
                <c:pt idx="18972">
                  <c:v>113.8</c:v>
                </c:pt>
                <c:pt idx="18973">
                  <c:v>113.5</c:v>
                </c:pt>
                <c:pt idx="18974">
                  <c:v>113.3</c:v>
                </c:pt>
                <c:pt idx="18975">
                  <c:v>113.2</c:v>
                </c:pt>
                <c:pt idx="18976">
                  <c:v>113.4</c:v>
                </c:pt>
                <c:pt idx="18977">
                  <c:v>113.4</c:v>
                </c:pt>
                <c:pt idx="18978">
                  <c:v>112.9</c:v>
                </c:pt>
                <c:pt idx="18979">
                  <c:v>112.6</c:v>
                </c:pt>
                <c:pt idx="18980">
                  <c:v>112.8</c:v>
                </c:pt>
                <c:pt idx="18981">
                  <c:v>112.9</c:v>
                </c:pt>
                <c:pt idx="18982">
                  <c:v>112.6</c:v>
                </c:pt>
                <c:pt idx="18983">
                  <c:v>112.3</c:v>
                </c:pt>
                <c:pt idx="18984">
                  <c:v>111.9</c:v>
                </c:pt>
                <c:pt idx="18985">
                  <c:v>111.6</c:v>
                </c:pt>
                <c:pt idx="18986">
                  <c:v>111.3</c:v>
                </c:pt>
                <c:pt idx="18987">
                  <c:v>111.1</c:v>
                </c:pt>
                <c:pt idx="18988">
                  <c:v>110.8</c:v>
                </c:pt>
                <c:pt idx="18989">
                  <c:v>110.5</c:v>
                </c:pt>
                <c:pt idx="18990">
                  <c:v>110.3</c:v>
                </c:pt>
                <c:pt idx="18991">
                  <c:v>110.1</c:v>
                </c:pt>
                <c:pt idx="18992">
                  <c:v>109.8</c:v>
                </c:pt>
                <c:pt idx="18993">
                  <c:v>109.6</c:v>
                </c:pt>
                <c:pt idx="18994">
                  <c:v>109.9</c:v>
                </c:pt>
                <c:pt idx="18995">
                  <c:v>110.1</c:v>
                </c:pt>
                <c:pt idx="18996">
                  <c:v>109.7</c:v>
                </c:pt>
                <c:pt idx="18997">
                  <c:v>109.4</c:v>
                </c:pt>
                <c:pt idx="18998">
                  <c:v>109.5</c:v>
                </c:pt>
                <c:pt idx="18999">
                  <c:v>109.6</c:v>
                </c:pt>
                <c:pt idx="19000">
                  <c:v>109.6</c:v>
                </c:pt>
                <c:pt idx="19001">
                  <c:v>109.4</c:v>
                </c:pt>
                <c:pt idx="19002">
                  <c:v>109.1</c:v>
                </c:pt>
                <c:pt idx="19003">
                  <c:v>108.7</c:v>
                </c:pt>
                <c:pt idx="19004">
                  <c:v>108.5</c:v>
                </c:pt>
                <c:pt idx="19005">
                  <c:v>108.2</c:v>
                </c:pt>
                <c:pt idx="19006">
                  <c:v>107.8</c:v>
                </c:pt>
                <c:pt idx="19007">
                  <c:v>107.5</c:v>
                </c:pt>
                <c:pt idx="19008">
                  <c:v>107.3</c:v>
                </c:pt>
                <c:pt idx="19009">
                  <c:v>107.1</c:v>
                </c:pt>
                <c:pt idx="19010">
                  <c:v>106.8</c:v>
                </c:pt>
                <c:pt idx="19011">
                  <c:v>106.6</c:v>
                </c:pt>
                <c:pt idx="19012">
                  <c:v>106.9</c:v>
                </c:pt>
                <c:pt idx="19013">
                  <c:v>106.9</c:v>
                </c:pt>
                <c:pt idx="19014">
                  <c:v>106.3</c:v>
                </c:pt>
                <c:pt idx="19015">
                  <c:v>105.9</c:v>
                </c:pt>
                <c:pt idx="19016">
                  <c:v>105.9</c:v>
                </c:pt>
                <c:pt idx="19017">
                  <c:v>106</c:v>
                </c:pt>
                <c:pt idx="19018">
                  <c:v>106</c:v>
                </c:pt>
                <c:pt idx="19019">
                  <c:v>106</c:v>
                </c:pt>
                <c:pt idx="19020">
                  <c:v>105.8</c:v>
                </c:pt>
                <c:pt idx="19021">
                  <c:v>105.6</c:v>
                </c:pt>
                <c:pt idx="19022">
                  <c:v>105.5</c:v>
                </c:pt>
                <c:pt idx="19023">
                  <c:v>105.4</c:v>
                </c:pt>
                <c:pt idx="19024">
                  <c:v>105.1</c:v>
                </c:pt>
                <c:pt idx="19025">
                  <c:v>104.8</c:v>
                </c:pt>
                <c:pt idx="19026">
                  <c:v>104.6</c:v>
                </c:pt>
                <c:pt idx="19027">
                  <c:v>104.4</c:v>
                </c:pt>
                <c:pt idx="19028">
                  <c:v>104</c:v>
                </c:pt>
                <c:pt idx="19029">
                  <c:v>103.7</c:v>
                </c:pt>
                <c:pt idx="19030">
                  <c:v>103.7</c:v>
                </c:pt>
                <c:pt idx="19031">
                  <c:v>103.6</c:v>
                </c:pt>
                <c:pt idx="19032">
                  <c:v>103.1</c:v>
                </c:pt>
                <c:pt idx="19033">
                  <c:v>102.7</c:v>
                </c:pt>
                <c:pt idx="19034">
                  <c:v>102.7</c:v>
                </c:pt>
                <c:pt idx="19035">
                  <c:v>102.6</c:v>
                </c:pt>
                <c:pt idx="19036">
                  <c:v>102.4</c:v>
                </c:pt>
                <c:pt idx="19037">
                  <c:v>102.2</c:v>
                </c:pt>
                <c:pt idx="19038">
                  <c:v>102.2</c:v>
                </c:pt>
                <c:pt idx="19039">
                  <c:v>102.1</c:v>
                </c:pt>
                <c:pt idx="19040">
                  <c:v>102.2</c:v>
                </c:pt>
                <c:pt idx="19041">
                  <c:v>102.3</c:v>
                </c:pt>
                <c:pt idx="19042">
                  <c:v>102.3</c:v>
                </c:pt>
                <c:pt idx="19043">
                  <c:v>102.2</c:v>
                </c:pt>
                <c:pt idx="19044">
                  <c:v>101.8</c:v>
                </c:pt>
                <c:pt idx="19045">
                  <c:v>101.5</c:v>
                </c:pt>
                <c:pt idx="19046">
                  <c:v>101.2</c:v>
                </c:pt>
                <c:pt idx="19047">
                  <c:v>100.9</c:v>
                </c:pt>
                <c:pt idx="19048">
                  <c:v>100.6</c:v>
                </c:pt>
                <c:pt idx="19049">
                  <c:v>100.3</c:v>
                </c:pt>
                <c:pt idx="19050">
                  <c:v>99.7</c:v>
                </c:pt>
                <c:pt idx="19051">
                  <c:v>99.3</c:v>
                </c:pt>
                <c:pt idx="19052">
                  <c:v>99.4</c:v>
                </c:pt>
                <c:pt idx="19053">
                  <c:v>99.4</c:v>
                </c:pt>
                <c:pt idx="19054">
                  <c:v>99.2</c:v>
                </c:pt>
                <c:pt idx="19055">
                  <c:v>99.1</c:v>
                </c:pt>
                <c:pt idx="19056">
                  <c:v>99.3</c:v>
                </c:pt>
                <c:pt idx="19057">
                  <c:v>99.4</c:v>
                </c:pt>
                <c:pt idx="19058">
                  <c:v>99.2</c:v>
                </c:pt>
                <c:pt idx="19059">
                  <c:v>99.1</c:v>
                </c:pt>
                <c:pt idx="19060">
                  <c:v>99.3</c:v>
                </c:pt>
                <c:pt idx="19061">
                  <c:v>99.2</c:v>
                </c:pt>
                <c:pt idx="19062">
                  <c:v>98.7</c:v>
                </c:pt>
                <c:pt idx="19063">
                  <c:v>98.4</c:v>
                </c:pt>
                <c:pt idx="19064">
                  <c:v>98.3</c:v>
                </c:pt>
                <c:pt idx="19065">
                  <c:v>98.1</c:v>
                </c:pt>
                <c:pt idx="19066">
                  <c:v>97.8</c:v>
                </c:pt>
                <c:pt idx="19067">
                  <c:v>97.5</c:v>
                </c:pt>
                <c:pt idx="19068">
                  <c:v>97.3</c:v>
                </c:pt>
                <c:pt idx="19069">
                  <c:v>97.1</c:v>
                </c:pt>
                <c:pt idx="19070">
                  <c:v>96.9</c:v>
                </c:pt>
                <c:pt idx="19071">
                  <c:v>96.8</c:v>
                </c:pt>
                <c:pt idx="19072">
                  <c:v>96.8</c:v>
                </c:pt>
                <c:pt idx="19073">
                  <c:v>96.8</c:v>
                </c:pt>
                <c:pt idx="19074">
                  <c:v>96.7</c:v>
                </c:pt>
                <c:pt idx="19075">
                  <c:v>96.6</c:v>
                </c:pt>
                <c:pt idx="19076">
                  <c:v>96.4</c:v>
                </c:pt>
                <c:pt idx="19077">
                  <c:v>96.3</c:v>
                </c:pt>
                <c:pt idx="19078">
                  <c:v>96.3</c:v>
                </c:pt>
                <c:pt idx="19079">
                  <c:v>96.2</c:v>
                </c:pt>
                <c:pt idx="19080">
                  <c:v>95.7</c:v>
                </c:pt>
                <c:pt idx="19081">
                  <c:v>95.4</c:v>
                </c:pt>
                <c:pt idx="19082">
                  <c:v>95.3</c:v>
                </c:pt>
                <c:pt idx="19083">
                  <c:v>95.2</c:v>
                </c:pt>
                <c:pt idx="19084">
                  <c:v>94.8</c:v>
                </c:pt>
                <c:pt idx="19085">
                  <c:v>94.5</c:v>
                </c:pt>
                <c:pt idx="19086">
                  <c:v>94.2</c:v>
                </c:pt>
                <c:pt idx="19087">
                  <c:v>92.6</c:v>
                </c:pt>
                <c:pt idx="19088">
                  <c:v>87.2</c:v>
                </c:pt>
                <c:pt idx="19089">
                  <c:v>83.1</c:v>
                </c:pt>
                <c:pt idx="19090">
                  <c:v>83.1</c:v>
                </c:pt>
                <c:pt idx="19091">
                  <c:v>83.1</c:v>
                </c:pt>
                <c:pt idx="19092">
                  <c:v>82.8</c:v>
                </c:pt>
                <c:pt idx="19093">
                  <c:v>82.6</c:v>
                </c:pt>
                <c:pt idx="19094">
                  <c:v>82.6</c:v>
                </c:pt>
                <c:pt idx="19095">
                  <c:v>82.6</c:v>
                </c:pt>
                <c:pt idx="19096">
                  <c:v>82.3</c:v>
                </c:pt>
                <c:pt idx="19097">
                  <c:v>82.2</c:v>
                </c:pt>
                <c:pt idx="19098">
                  <c:v>82.2</c:v>
                </c:pt>
                <c:pt idx="19099">
                  <c:v>82.2</c:v>
                </c:pt>
                <c:pt idx="19100">
                  <c:v>81.8</c:v>
                </c:pt>
                <c:pt idx="19101">
                  <c:v>81.599999999999994</c:v>
                </c:pt>
                <c:pt idx="19102">
                  <c:v>81.8</c:v>
                </c:pt>
                <c:pt idx="19103">
                  <c:v>81.8</c:v>
                </c:pt>
                <c:pt idx="19104">
                  <c:v>81.400000000000006</c:v>
                </c:pt>
                <c:pt idx="19105">
                  <c:v>81.099999999999994</c:v>
                </c:pt>
                <c:pt idx="19106">
                  <c:v>81.3</c:v>
                </c:pt>
                <c:pt idx="19107">
                  <c:v>81.3</c:v>
                </c:pt>
                <c:pt idx="19108">
                  <c:v>81</c:v>
                </c:pt>
                <c:pt idx="19109">
                  <c:v>80.8</c:v>
                </c:pt>
                <c:pt idx="19110">
                  <c:v>80.900000000000006</c:v>
                </c:pt>
                <c:pt idx="19111">
                  <c:v>80.900000000000006</c:v>
                </c:pt>
                <c:pt idx="19112">
                  <c:v>80.599999999999994</c:v>
                </c:pt>
                <c:pt idx="19113">
                  <c:v>80.5</c:v>
                </c:pt>
                <c:pt idx="19114">
                  <c:v>80.599999999999994</c:v>
                </c:pt>
                <c:pt idx="19115">
                  <c:v>80.599999999999994</c:v>
                </c:pt>
                <c:pt idx="19116">
                  <c:v>80.3</c:v>
                </c:pt>
                <c:pt idx="19117">
                  <c:v>80.099999999999994</c:v>
                </c:pt>
                <c:pt idx="19118">
                  <c:v>80.099999999999994</c:v>
                </c:pt>
                <c:pt idx="19119">
                  <c:v>80.099999999999994</c:v>
                </c:pt>
                <c:pt idx="19120">
                  <c:v>80</c:v>
                </c:pt>
                <c:pt idx="19121">
                  <c:v>79.8</c:v>
                </c:pt>
                <c:pt idx="19122">
                  <c:v>79.7</c:v>
                </c:pt>
                <c:pt idx="19123">
                  <c:v>79.599999999999994</c:v>
                </c:pt>
                <c:pt idx="19124">
                  <c:v>79.3</c:v>
                </c:pt>
                <c:pt idx="19125">
                  <c:v>79.099999999999994</c:v>
                </c:pt>
                <c:pt idx="19126">
                  <c:v>79.2</c:v>
                </c:pt>
                <c:pt idx="19127">
                  <c:v>79.2</c:v>
                </c:pt>
                <c:pt idx="19128">
                  <c:v>78.900000000000006</c:v>
                </c:pt>
                <c:pt idx="19129">
                  <c:v>78.7</c:v>
                </c:pt>
                <c:pt idx="19130">
                  <c:v>78.7</c:v>
                </c:pt>
                <c:pt idx="19131">
                  <c:v>78.7</c:v>
                </c:pt>
                <c:pt idx="19132">
                  <c:v>78.599999999999994</c:v>
                </c:pt>
                <c:pt idx="19133">
                  <c:v>78.400000000000006</c:v>
                </c:pt>
                <c:pt idx="19134">
                  <c:v>78.3</c:v>
                </c:pt>
                <c:pt idx="19135">
                  <c:v>78.099999999999994</c:v>
                </c:pt>
                <c:pt idx="19136">
                  <c:v>77.900000000000006</c:v>
                </c:pt>
                <c:pt idx="19137">
                  <c:v>77.8</c:v>
                </c:pt>
                <c:pt idx="19138">
                  <c:v>77.8</c:v>
                </c:pt>
                <c:pt idx="19139">
                  <c:v>77.7</c:v>
                </c:pt>
                <c:pt idx="19140">
                  <c:v>77.5</c:v>
                </c:pt>
                <c:pt idx="19141">
                  <c:v>77.3</c:v>
                </c:pt>
                <c:pt idx="19142">
                  <c:v>77.2</c:v>
                </c:pt>
                <c:pt idx="19143">
                  <c:v>77.2</c:v>
                </c:pt>
                <c:pt idx="19144">
                  <c:v>77.099999999999994</c:v>
                </c:pt>
                <c:pt idx="19145">
                  <c:v>77</c:v>
                </c:pt>
                <c:pt idx="19146">
                  <c:v>76.900000000000006</c:v>
                </c:pt>
                <c:pt idx="19147">
                  <c:v>76.7</c:v>
                </c:pt>
                <c:pt idx="19148">
                  <c:v>76.599999999999994</c:v>
                </c:pt>
                <c:pt idx="19149">
                  <c:v>76.400000000000006</c:v>
                </c:pt>
                <c:pt idx="19150">
                  <c:v>76.5</c:v>
                </c:pt>
                <c:pt idx="19151">
                  <c:v>76.400000000000006</c:v>
                </c:pt>
                <c:pt idx="19152">
                  <c:v>75.900000000000006</c:v>
                </c:pt>
                <c:pt idx="19153">
                  <c:v>75.7</c:v>
                </c:pt>
                <c:pt idx="19154">
                  <c:v>75.8</c:v>
                </c:pt>
                <c:pt idx="19155">
                  <c:v>75.7</c:v>
                </c:pt>
                <c:pt idx="19156">
                  <c:v>75.400000000000006</c:v>
                </c:pt>
                <c:pt idx="19157">
                  <c:v>75.2</c:v>
                </c:pt>
                <c:pt idx="19158">
                  <c:v>75.2</c:v>
                </c:pt>
                <c:pt idx="19159">
                  <c:v>75.099999999999994</c:v>
                </c:pt>
                <c:pt idx="19160">
                  <c:v>74.8</c:v>
                </c:pt>
                <c:pt idx="19161">
                  <c:v>74.599999999999994</c:v>
                </c:pt>
                <c:pt idx="19162">
                  <c:v>74.8</c:v>
                </c:pt>
                <c:pt idx="19163">
                  <c:v>74.8</c:v>
                </c:pt>
                <c:pt idx="19164">
                  <c:v>74.3</c:v>
                </c:pt>
                <c:pt idx="19165">
                  <c:v>74</c:v>
                </c:pt>
                <c:pt idx="19166">
                  <c:v>74.099999999999994</c:v>
                </c:pt>
                <c:pt idx="19167">
                  <c:v>74.2</c:v>
                </c:pt>
                <c:pt idx="19168">
                  <c:v>73.8</c:v>
                </c:pt>
                <c:pt idx="19169">
                  <c:v>73.5</c:v>
                </c:pt>
                <c:pt idx="19170">
                  <c:v>73.5</c:v>
                </c:pt>
                <c:pt idx="19171">
                  <c:v>73.3</c:v>
                </c:pt>
                <c:pt idx="19172">
                  <c:v>73.099999999999994</c:v>
                </c:pt>
                <c:pt idx="19173">
                  <c:v>72.900000000000006</c:v>
                </c:pt>
                <c:pt idx="19174">
                  <c:v>73</c:v>
                </c:pt>
                <c:pt idx="19175">
                  <c:v>73</c:v>
                </c:pt>
                <c:pt idx="19176">
                  <c:v>72.7</c:v>
                </c:pt>
                <c:pt idx="19177">
                  <c:v>72.5</c:v>
                </c:pt>
                <c:pt idx="19178">
                  <c:v>72.599999999999994</c:v>
                </c:pt>
                <c:pt idx="19179">
                  <c:v>72.599999999999994</c:v>
                </c:pt>
                <c:pt idx="19180">
                  <c:v>72.5</c:v>
                </c:pt>
                <c:pt idx="19181">
                  <c:v>72.400000000000006</c:v>
                </c:pt>
                <c:pt idx="19182">
                  <c:v>72.2</c:v>
                </c:pt>
                <c:pt idx="19183">
                  <c:v>72</c:v>
                </c:pt>
                <c:pt idx="19184">
                  <c:v>71.900000000000006</c:v>
                </c:pt>
                <c:pt idx="19185">
                  <c:v>71.8</c:v>
                </c:pt>
                <c:pt idx="19186">
                  <c:v>71.8</c:v>
                </c:pt>
                <c:pt idx="19187">
                  <c:v>71.7</c:v>
                </c:pt>
                <c:pt idx="19188">
                  <c:v>71.3</c:v>
                </c:pt>
                <c:pt idx="19189">
                  <c:v>71.099999999999994</c:v>
                </c:pt>
                <c:pt idx="19190">
                  <c:v>71.099999999999994</c:v>
                </c:pt>
                <c:pt idx="19191">
                  <c:v>71.099999999999994</c:v>
                </c:pt>
                <c:pt idx="19192">
                  <c:v>70.900000000000006</c:v>
                </c:pt>
                <c:pt idx="19193">
                  <c:v>70.8</c:v>
                </c:pt>
                <c:pt idx="19194">
                  <c:v>70.7</c:v>
                </c:pt>
                <c:pt idx="19195">
                  <c:v>70.599999999999994</c:v>
                </c:pt>
                <c:pt idx="19196">
                  <c:v>70.400000000000006</c:v>
                </c:pt>
                <c:pt idx="19197">
                  <c:v>70.3</c:v>
                </c:pt>
                <c:pt idx="19198">
                  <c:v>70.400000000000006</c:v>
                </c:pt>
                <c:pt idx="19199">
                  <c:v>70.3</c:v>
                </c:pt>
                <c:pt idx="19200">
                  <c:v>70</c:v>
                </c:pt>
                <c:pt idx="19201">
                  <c:v>69.8</c:v>
                </c:pt>
                <c:pt idx="19202">
                  <c:v>69.7</c:v>
                </c:pt>
                <c:pt idx="19203">
                  <c:v>69.599999999999994</c:v>
                </c:pt>
                <c:pt idx="19204">
                  <c:v>69.5</c:v>
                </c:pt>
                <c:pt idx="19205">
                  <c:v>69.3</c:v>
                </c:pt>
                <c:pt idx="19206">
                  <c:v>68.900000000000006</c:v>
                </c:pt>
                <c:pt idx="19207">
                  <c:v>68.7</c:v>
                </c:pt>
                <c:pt idx="19208">
                  <c:v>68.7</c:v>
                </c:pt>
                <c:pt idx="19209">
                  <c:v>68.7</c:v>
                </c:pt>
                <c:pt idx="19210">
                  <c:v>68.400000000000006</c:v>
                </c:pt>
                <c:pt idx="19211">
                  <c:v>68.2</c:v>
                </c:pt>
                <c:pt idx="19212">
                  <c:v>68.099999999999994</c:v>
                </c:pt>
                <c:pt idx="19213">
                  <c:v>68</c:v>
                </c:pt>
                <c:pt idx="19214">
                  <c:v>67.8</c:v>
                </c:pt>
                <c:pt idx="19215">
                  <c:v>67.7</c:v>
                </c:pt>
                <c:pt idx="19216">
                  <c:v>67.599999999999994</c:v>
                </c:pt>
                <c:pt idx="19217">
                  <c:v>67.599999999999994</c:v>
                </c:pt>
                <c:pt idx="19218">
                  <c:v>67.3</c:v>
                </c:pt>
                <c:pt idx="19219">
                  <c:v>67</c:v>
                </c:pt>
                <c:pt idx="19220">
                  <c:v>67</c:v>
                </c:pt>
                <c:pt idx="19221">
                  <c:v>66.900000000000006</c:v>
                </c:pt>
                <c:pt idx="19222">
                  <c:v>66.7</c:v>
                </c:pt>
                <c:pt idx="19223">
                  <c:v>66.5</c:v>
                </c:pt>
                <c:pt idx="19224">
                  <c:v>66.3</c:v>
                </c:pt>
                <c:pt idx="19225">
                  <c:v>66.2</c:v>
                </c:pt>
                <c:pt idx="19226">
                  <c:v>66</c:v>
                </c:pt>
                <c:pt idx="19227">
                  <c:v>66</c:v>
                </c:pt>
                <c:pt idx="19228">
                  <c:v>66.099999999999994</c:v>
                </c:pt>
                <c:pt idx="19229">
                  <c:v>66.099999999999994</c:v>
                </c:pt>
                <c:pt idx="19230">
                  <c:v>65.8</c:v>
                </c:pt>
                <c:pt idx="19231">
                  <c:v>65.5</c:v>
                </c:pt>
                <c:pt idx="19232">
                  <c:v>65.5</c:v>
                </c:pt>
                <c:pt idx="19233">
                  <c:v>65.5</c:v>
                </c:pt>
                <c:pt idx="19234">
                  <c:v>65.3</c:v>
                </c:pt>
                <c:pt idx="19235">
                  <c:v>65.2</c:v>
                </c:pt>
                <c:pt idx="19236">
                  <c:v>64.8</c:v>
                </c:pt>
                <c:pt idx="19237">
                  <c:v>64.599999999999994</c:v>
                </c:pt>
                <c:pt idx="19238">
                  <c:v>64.599999999999994</c:v>
                </c:pt>
                <c:pt idx="19239">
                  <c:v>64.599999999999994</c:v>
                </c:pt>
                <c:pt idx="19240">
                  <c:v>64.3</c:v>
                </c:pt>
                <c:pt idx="19241">
                  <c:v>64</c:v>
                </c:pt>
                <c:pt idx="19242">
                  <c:v>64</c:v>
                </c:pt>
                <c:pt idx="19243">
                  <c:v>63.9</c:v>
                </c:pt>
                <c:pt idx="19244">
                  <c:v>63.9</c:v>
                </c:pt>
                <c:pt idx="19245">
                  <c:v>63.8</c:v>
                </c:pt>
                <c:pt idx="19246">
                  <c:v>63.9</c:v>
                </c:pt>
                <c:pt idx="19247">
                  <c:v>63.9</c:v>
                </c:pt>
                <c:pt idx="19248">
                  <c:v>63.6</c:v>
                </c:pt>
                <c:pt idx="19249">
                  <c:v>63.4</c:v>
                </c:pt>
                <c:pt idx="19250">
                  <c:v>63.3</c:v>
                </c:pt>
                <c:pt idx="19251">
                  <c:v>63.2</c:v>
                </c:pt>
                <c:pt idx="19252">
                  <c:v>63</c:v>
                </c:pt>
                <c:pt idx="19253">
                  <c:v>62.8</c:v>
                </c:pt>
                <c:pt idx="19254">
                  <c:v>62.8</c:v>
                </c:pt>
                <c:pt idx="19255">
                  <c:v>62.7</c:v>
                </c:pt>
                <c:pt idx="19256">
                  <c:v>62.6</c:v>
                </c:pt>
                <c:pt idx="19257">
                  <c:v>62.5</c:v>
                </c:pt>
                <c:pt idx="19258">
                  <c:v>62.6</c:v>
                </c:pt>
                <c:pt idx="19259">
                  <c:v>62.5</c:v>
                </c:pt>
                <c:pt idx="19260">
                  <c:v>62.3</c:v>
                </c:pt>
                <c:pt idx="19261">
                  <c:v>62.1</c:v>
                </c:pt>
                <c:pt idx="19262">
                  <c:v>61.9</c:v>
                </c:pt>
                <c:pt idx="19263">
                  <c:v>61.8</c:v>
                </c:pt>
                <c:pt idx="19264">
                  <c:v>62</c:v>
                </c:pt>
                <c:pt idx="19265">
                  <c:v>62</c:v>
                </c:pt>
                <c:pt idx="19266">
                  <c:v>61.7</c:v>
                </c:pt>
                <c:pt idx="19267">
                  <c:v>61.4</c:v>
                </c:pt>
                <c:pt idx="19268">
                  <c:v>61.3</c:v>
                </c:pt>
                <c:pt idx="19269">
                  <c:v>61.2</c:v>
                </c:pt>
                <c:pt idx="19270">
                  <c:v>61</c:v>
                </c:pt>
                <c:pt idx="19271">
                  <c:v>60.7</c:v>
                </c:pt>
                <c:pt idx="19272">
                  <c:v>60.4</c:v>
                </c:pt>
                <c:pt idx="19273">
                  <c:v>60.2</c:v>
                </c:pt>
                <c:pt idx="19274">
                  <c:v>60.1</c:v>
                </c:pt>
                <c:pt idx="19275">
                  <c:v>60</c:v>
                </c:pt>
                <c:pt idx="19276">
                  <c:v>60</c:v>
                </c:pt>
                <c:pt idx="19277">
                  <c:v>60.1</c:v>
                </c:pt>
                <c:pt idx="19278">
                  <c:v>59.9</c:v>
                </c:pt>
                <c:pt idx="19279">
                  <c:v>59.7</c:v>
                </c:pt>
                <c:pt idx="19280">
                  <c:v>59.6</c:v>
                </c:pt>
                <c:pt idx="19281">
                  <c:v>59.5</c:v>
                </c:pt>
                <c:pt idx="19282">
                  <c:v>59.6</c:v>
                </c:pt>
                <c:pt idx="19283">
                  <c:v>60.5</c:v>
                </c:pt>
                <c:pt idx="19284">
                  <c:v>63.3</c:v>
                </c:pt>
                <c:pt idx="19285">
                  <c:v>65.5</c:v>
                </c:pt>
                <c:pt idx="19286">
                  <c:v>65.400000000000006</c:v>
                </c:pt>
                <c:pt idx="19287">
                  <c:v>65.900000000000006</c:v>
                </c:pt>
                <c:pt idx="19288">
                  <c:v>67.900000000000006</c:v>
                </c:pt>
                <c:pt idx="19289">
                  <c:v>69.400000000000006</c:v>
                </c:pt>
                <c:pt idx="19290">
                  <c:v>69.2</c:v>
                </c:pt>
                <c:pt idx="19291">
                  <c:v>69.099999999999994</c:v>
                </c:pt>
                <c:pt idx="19292">
                  <c:v>68.900000000000006</c:v>
                </c:pt>
                <c:pt idx="19293">
                  <c:v>68.7</c:v>
                </c:pt>
                <c:pt idx="19294">
                  <c:v>68.900000000000006</c:v>
                </c:pt>
                <c:pt idx="19295">
                  <c:v>68.900000000000006</c:v>
                </c:pt>
                <c:pt idx="19296">
                  <c:v>68.8</c:v>
                </c:pt>
                <c:pt idx="19297">
                  <c:v>68.7</c:v>
                </c:pt>
                <c:pt idx="19298">
                  <c:v>68.5</c:v>
                </c:pt>
                <c:pt idx="19299">
                  <c:v>68.3</c:v>
                </c:pt>
                <c:pt idx="19300">
                  <c:v>68.2</c:v>
                </c:pt>
                <c:pt idx="19301">
                  <c:v>68.2</c:v>
                </c:pt>
                <c:pt idx="19302">
                  <c:v>68</c:v>
                </c:pt>
                <c:pt idx="19303">
                  <c:v>67.8</c:v>
                </c:pt>
                <c:pt idx="19304">
                  <c:v>67.8</c:v>
                </c:pt>
                <c:pt idx="19305">
                  <c:v>67.7</c:v>
                </c:pt>
                <c:pt idx="19306">
                  <c:v>67.5</c:v>
                </c:pt>
                <c:pt idx="19307">
                  <c:v>67.3</c:v>
                </c:pt>
                <c:pt idx="19308">
                  <c:v>67.099999999999994</c:v>
                </c:pt>
                <c:pt idx="19309">
                  <c:v>67</c:v>
                </c:pt>
                <c:pt idx="19310">
                  <c:v>66.900000000000006</c:v>
                </c:pt>
                <c:pt idx="19311">
                  <c:v>66.900000000000006</c:v>
                </c:pt>
                <c:pt idx="19312">
                  <c:v>66.900000000000006</c:v>
                </c:pt>
                <c:pt idx="19313">
                  <c:v>66.900000000000006</c:v>
                </c:pt>
                <c:pt idx="19314">
                  <c:v>66.900000000000006</c:v>
                </c:pt>
                <c:pt idx="19315">
                  <c:v>66.7</c:v>
                </c:pt>
                <c:pt idx="19316">
                  <c:v>66.5</c:v>
                </c:pt>
                <c:pt idx="19317">
                  <c:v>66.2</c:v>
                </c:pt>
                <c:pt idx="19318">
                  <c:v>66.2</c:v>
                </c:pt>
                <c:pt idx="19319">
                  <c:v>66.2</c:v>
                </c:pt>
                <c:pt idx="19320">
                  <c:v>66</c:v>
                </c:pt>
                <c:pt idx="19321">
                  <c:v>65.900000000000006</c:v>
                </c:pt>
                <c:pt idx="19322">
                  <c:v>65.8</c:v>
                </c:pt>
                <c:pt idx="19323">
                  <c:v>65.7</c:v>
                </c:pt>
                <c:pt idx="19324">
                  <c:v>65.599999999999994</c:v>
                </c:pt>
                <c:pt idx="19325">
                  <c:v>65.5</c:v>
                </c:pt>
                <c:pt idx="19326">
                  <c:v>65.5</c:v>
                </c:pt>
                <c:pt idx="19327">
                  <c:v>65.5</c:v>
                </c:pt>
                <c:pt idx="19328">
                  <c:v>65.400000000000006</c:v>
                </c:pt>
                <c:pt idx="19329">
                  <c:v>65.2</c:v>
                </c:pt>
                <c:pt idx="19330">
                  <c:v>65</c:v>
                </c:pt>
                <c:pt idx="19331">
                  <c:v>64.8</c:v>
                </c:pt>
                <c:pt idx="19332">
                  <c:v>64.900000000000006</c:v>
                </c:pt>
                <c:pt idx="19333">
                  <c:v>64.900000000000006</c:v>
                </c:pt>
                <c:pt idx="19334">
                  <c:v>64.8</c:v>
                </c:pt>
                <c:pt idx="19335">
                  <c:v>64.7</c:v>
                </c:pt>
                <c:pt idx="19336">
                  <c:v>64.5</c:v>
                </c:pt>
                <c:pt idx="19337">
                  <c:v>64.400000000000006</c:v>
                </c:pt>
                <c:pt idx="19338">
                  <c:v>64.2</c:v>
                </c:pt>
                <c:pt idx="19339">
                  <c:v>64.099999999999994</c:v>
                </c:pt>
                <c:pt idx="19340">
                  <c:v>64.2</c:v>
                </c:pt>
                <c:pt idx="19341">
                  <c:v>64.2</c:v>
                </c:pt>
                <c:pt idx="19342">
                  <c:v>64.099999999999994</c:v>
                </c:pt>
                <c:pt idx="19343">
                  <c:v>63.9</c:v>
                </c:pt>
                <c:pt idx="19344">
                  <c:v>63.7</c:v>
                </c:pt>
                <c:pt idx="19345">
                  <c:v>63.5</c:v>
                </c:pt>
                <c:pt idx="19346">
                  <c:v>63.5</c:v>
                </c:pt>
                <c:pt idx="19347">
                  <c:v>63.4</c:v>
                </c:pt>
                <c:pt idx="19348">
                  <c:v>63.2</c:v>
                </c:pt>
                <c:pt idx="19349">
                  <c:v>63.1</c:v>
                </c:pt>
                <c:pt idx="19350">
                  <c:v>62.9</c:v>
                </c:pt>
                <c:pt idx="19351">
                  <c:v>62.8</c:v>
                </c:pt>
                <c:pt idx="19352">
                  <c:v>62.7</c:v>
                </c:pt>
                <c:pt idx="19353">
                  <c:v>62.7</c:v>
                </c:pt>
                <c:pt idx="19354">
                  <c:v>62.7</c:v>
                </c:pt>
                <c:pt idx="19355">
                  <c:v>62.7</c:v>
                </c:pt>
                <c:pt idx="19356">
                  <c:v>62.6</c:v>
                </c:pt>
                <c:pt idx="19357">
                  <c:v>62.5</c:v>
                </c:pt>
                <c:pt idx="19358">
                  <c:v>62.3</c:v>
                </c:pt>
                <c:pt idx="19359">
                  <c:v>62.2</c:v>
                </c:pt>
                <c:pt idx="19360">
                  <c:v>62.1</c:v>
                </c:pt>
                <c:pt idx="19361">
                  <c:v>62</c:v>
                </c:pt>
                <c:pt idx="19362">
                  <c:v>61.7</c:v>
                </c:pt>
                <c:pt idx="19363">
                  <c:v>61.6</c:v>
                </c:pt>
                <c:pt idx="19364">
                  <c:v>61.6</c:v>
                </c:pt>
                <c:pt idx="19365">
                  <c:v>61.6</c:v>
                </c:pt>
                <c:pt idx="19366">
                  <c:v>61.6</c:v>
                </c:pt>
                <c:pt idx="19367">
                  <c:v>61.5</c:v>
                </c:pt>
                <c:pt idx="19368">
                  <c:v>61.3</c:v>
                </c:pt>
                <c:pt idx="19369">
                  <c:v>61.1</c:v>
                </c:pt>
                <c:pt idx="19370">
                  <c:v>61</c:v>
                </c:pt>
                <c:pt idx="19371">
                  <c:v>61</c:v>
                </c:pt>
                <c:pt idx="19372">
                  <c:v>60.9</c:v>
                </c:pt>
                <c:pt idx="19373">
                  <c:v>60.7</c:v>
                </c:pt>
                <c:pt idx="19374">
                  <c:v>60.5</c:v>
                </c:pt>
                <c:pt idx="19375">
                  <c:v>60.4</c:v>
                </c:pt>
                <c:pt idx="19376">
                  <c:v>60.3</c:v>
                </c:pt>
                <c:pt idx="19377">
                  <c:v>60.3</c:v>
                </c:pt>
                <c:pt idx="19378">
                  <c:v>60.2</c:v>
                </c:pt>
                <c:pt idx="19379">
                  <c:v>60.1</c:v>
                </c:pt>
                <c:pt idx="19380">
                  <c:v>59.9</c:v>
                </c:pt>
                <c:pt idx="19381">
                  <c:v>59.8</c:v>
                </c:pt>
                <c:pt idx="19382">
                  <c:v>59.7</c:v>
                </c:pt>
                <c:pt idx="19383">
                  <c:v>59.7</c:v>
                </c:pt>
                <c:pt idx="19384">
                  <c:v>59.5</c:v>
                </c:pt>
                <c:pt idx="19385">
                  <c:v>59.3</c:v>
                </c:pt>
                <c:pt idx="19386">
                  <c:v>59.2</c:v>
                </c:pt>
                <c:pt idx="19387">
                  <c:v>59.2</c:v>
                </c:pt>
                <c:pt idx="19388">
                  <c:v>59.2</c:v>
                </c:pt>
                <c:pt idx="19389">
                  <c:v>59.2</c:v>
                </c:pt>
                <c:pt idx="19390">
                  <c:v>59.1</c:v>
                </c:pt>
                <c:pt idx="19391">
                  <c:v>59</c:v>
                </c:pt>
                <c:pt idx="19392">
                  <c:v>58.9</c:v>
                </c:pt>
                <c:pt idx="19393">
                  <c:v>58.9</c:v>
                </c:pt>
                <c:pt idx="19394">
                  <c:v>58.8</c:v>
                </c:pt>
                <c:pt idx="19395">
                  <c:v>58.6</c:v>
                </c:pt>
                <c:pt idx="19396">
                  <c:v>58.4</c:v>
                </c:pt>
                <c:pt idx="19397">
                  <c:v>58.3</c:v>
                </c:pt>
                <c:pt idx="19398">
                  <c:v>58.4</c:v>
                </c:pt>
                <c:pt idx="19399">
                  <c:v>58.4</c:v>
                </c:pt>
                <c:pt idx="19400">
                  <c:v>58.2</c:v>
                </c:pt>
                <c:pt idx="19401">
                  <c:v>58</c:v>
                </c:pt>
                <c:pt idx="19402">
                  <c:v>58</c:v>
                </c:pt>
                <c:pt idx="19403">
                  <c:v>57.9</c:v>
                </c:pt>
                <c:pt idx="19404">
                  <c:v>57.7</c:v>
                </c:pt>
                <c:pt idx="19405">
                  <c:v>57.5</c:v>
                </c:pt>
                <c:pt idx="19406">
                  <c:v>57.3</c:v>
                </c:pt>
                <c:pt idx="19407">
                  <c:v>57.1</c:v>
                </c:pt>
                <c:pt idx="19408">
                  <c:v>57.1</c:v>
                </c:pt>
                <c:pt idx="19409">
                  <c:v>57</c:v>
                </c:pt>
                <c:pt idx="19410">
                  <c:v>56.8</c:v>
                </c:pt>
                <c:pt idx="19411">
                  <c:v>56.6</c:v>
                </c:pt>
                <c:pt idx="19412">
                  <c:v>56.6</c:v>
                </c:pt>
                <c:pt idx="19413">
                  <c:v>56.6</c:v>
                </c:pt>
                <c:pt idx="19414">
                  <c:v>56.4</c:v>
                </c:pt>
                <c:pt idx="19415">
                  <c:v>56.2</c:v>
                </c:pt>
                <c:pt idx="19416">
                  <c:v>56.1</c:v>
                </c:pt>
                <c:pt idx="19417">
                  <c:v>56</c:v>
                </c:pt>
                <c:pt idx="19418">
                  <c:v>56.1</c:v>
                </c:pt>
                <c:pt idx="19419">
                  <c:v>56</c:v>
                </c:pt>
                <c:pt idx="19420">
                  <c:v>55.9</c:v>
                </c:pt>
                <c:pt idx="19421">
                  <c:v>55.8</c:v>
                </c:pt>
                <c:pt idx="19422">
                  <c:v>55.8</c:v>
                </c:pt>
                <c:pt idx="19423">
                  <c:v>55.8</c:v>
                </c:pt>
                <c:pt idx="19424">
                  <c:v>55.6</c:v>
                </c:pt>
                <c:pt idx="19425">
                  <c:v>55.4</c:v>
                </c:pt>
                <c:pt idx="19426">
                  <c:v>55.4</c:v>
                </c:pt>
                <c:pt idx="19427">
                  <c:v>55.4</c:v>
                </c:pt>
                <c:pt idx="19428">
                  <c:v>55.3</c:v>
                </c:pt>
                <c:pt idx="19429">
                  <c:v>55.2</c:v>
                </c:pt>
                <c:pt idx="19430">
                  <c:v>55.1</c:v>
                </c:pt>
                <c:pt idx="19431">
                  <c:v>55</c:v>
                </c:pt>
                <c:pt idx="19432">
                  <c:v>55</c:v>
                </c:pt>
                <c:pt idx="19433">
                  <c:v>54.9</c:v>
                </c:pt>
                <c:pt idx="19434">
                  <c:v>54.7</c:v>
                </c:pt>
                <c:pt idx="19435">
                  <c:v>54.6</c:v>
                </c:pt>
                <c:pt idx="19436">
                  <c:v>54.6</c:v>
                </c:pt>
                <c:pt idx="19437">
                  <c:v>54.6</c:v>
                </c:pt>
                <c:pt idx="19438">
                  <c:v>54.3</c:v>
                </c:pt>
                <c:pt idx="19439">
                  <c:v>54.1</c:v>
                </c:pt>
                <c:pt idx="19440">
                  <c:v>54.1</c:v>
                </c:pt>
                <c:pt idx="19441">
                  <c:v>54.1</c:v>
                </c:pt>
                <c:pt idx="19442">
                  <c:v>53.9</c:v>
                </c:pt>
                <c:pt idx="19443">
                  <c:v>53.7</c:v>
                </c:pt>
                <c:pt idx="19444">
                  <c:v>53.7</c:v>
                </c:pt>
                <c:pt idx="19445">
                  <c:v>53.6</c:v>
                </c:pt>
                <c:pt idx="19446">
                  <c:v>53.5</c:v>
                </c:pt>
                <c:pt idx="19447">
                  <c:v>53.4</c:v>
                </c:pt>
                <c:pt idx="19448">
                  <c:v>53.3</c:v>
                </c:pt>
                <c:pt idx="19449">
                  <c:v>53.1</c:v>
                </c:pt>
                <c:pt idx="19450">
                  <c:v>53</c:v>
                </c:pt>
                <c:pt idx="19451">
                  <c:v>52.8</c:v>
                </c:pt>
                <c:pt idx="19452">
                  <c:v>52.7</c:v>
                </c:pt>
                <c:pt idx="19453">
                  <c:v>52.5</c:v>
                </c:pt>
                <c:pt idx="19454">
                  <c:v>52.5</c:v>
                </c:pt>
                <c:pt idx="19455">
                  <c:v>52.4</c:v>
                </c:pt>
                <c:pt idx="19456">
                  <c:v>52.4</c:v>
                </c:pt>
                <c:pt idx="19457">
                  <c:v>52.3</c:v>
                </c:pt>
                <c:pt idx="19458">
                  <c:v>52.4</c:v>
                </c:pt>
                <c:pt idx="19459">
                  <c:v>52.4</c:v>
                </c:pt>
                <c:pt idx="19460">
                  <c:v>52.2</c:v>
                </c:pt>
                <c:pt idx="19461">
                  <c:v>52.1</c:v>
                </c:pt>
                <c:pt idx="19462">
                  <c:v>52</c:v>
                </c:pt>
                <c:pt idx="19463">
                  <c:v>51.8</c:v>
                </c:pt>
                <c:pt idx="19464">
                  <c:v>51.5</c:v>
                </c:pt>
                <c:pt idx="19465">
                  <c:v>51.3</c:v>
                </c:pt>
                <c:pt idx="19466">
                  <c:v>51.2</c:v>
                </c:pt>
                <c:pt idx="19467">
                  <c:v>51</c:v>
                </c:pt>
                <c:pt idx="19468">
                  <c:v>50.9</c:v>
                </c:pt>
                <c:pt idx="19469">
                  <c:v>50.7</c:v>
                </c:pt>
                <c:pt idx="19470">
                  <c:v>50.6</c:v>
                </c:pt>
                <c:pt idx="19471">
                  <c:v>50.6</c:v>
                </c:pt>
                <c:pt idx="19472">
                  <c:v>50.6</c:v>
                </c:pt>
                <c:pt idx="19473">
                  <c:v>50.5</c:v>
                </c:pt>
                <c:pt idx="19474">
                  <c:v>50.3</c:v>
                </c:pt>
                <c:pt idx="19475">
                  <c:v>50.1</c:v>
                </c:pt>
                <c:pt idx="19476">
                  <c:v>50.1</c:v>
                </c:pt>
                <c:pt idx="19477">
                  <c:v>50</c:v>
                </c:pt>
                <c:pt idx="19478">
                  <c:v>49.7</c:v>
                </c:pt>
                <c:pt idx="19479">
                  <c:v>49.5</c:v>
                </c:pt>
                <c:pt idx="19480">
                  <c:v>49.6</c:v>
                </c:pt>
                <c:pt idx="19481">
                  <c:v>49.6</c:v>
                </c:pt>
                <c:pt idx="19482">
                  <c:v>49.4</c:v>
                </c:pt>
                <c:pt idx="19483">
                  <c:v>49.2</c:v>
                </c:pt>
                <c:pt idx="19484">
                  <c:v>48.8</c:v>
                </c:pt>
                <c:pt idx="19485">
                  <c:v>48.5</c:v>
                </c:pt>
                <c:pt idx="19486">
                  <c:v>48.2</c:v>
                </c:pt>
                <c:pt idx="19487">
                  <c:v>48.2</c:v>
                </c:pt>
                <c:pt idx="19488">
                  <c:v>49.4</c:v>
                </c:pt>
                <c:pt idx="19489">
                  <c:v>50.3</c:v>
                </c:pt>
                <c:pt idx="19490">
                  <c:v>50</c:v>
                </c:pt>
                <c:pt idx="19491">
                  <c:v>49.7</c:v>
                </c:pt>
                <c:pt idx="19492">
                  <c:v>49.7</c:v>
                </c:pt>
                <c:pt idx="19493">
                  <c:v>49.6</c:v>
                </c:pt>
                <c:pt idx="19494">
                  <c:v>49.4</c:v>
                </c:pt>
                <c:pt idx="19495">
                  <c:v>49.3</c:v>
                </c:pt>
                <c:pt idx="19496">
                  <c:v>49.2</c:v>
                </c:pt>
                <c:pt idx="19497">
                  <c:v>49.2</c:v>
                </c:pt>
                <c:pt idx="19498">
                  <c:v>49.2</c:v>
                </c:pt>
                <c:pt idx="19499">
                  <c:v>49.1</c:v>
                </c:pt>
                <c:pt idx="19500">
                  <c:v>48.9</c:v>
                </c:pt>
                <c:pt idx="19501">
                  <c:v>48.8</c:v>
                </c:pt>
                <c:pt idx="19502">
                  <c:v>48.8</c:v>
                </c:pt>
                <c:pt idx="19503">
                  <c:v>48.8</c:v>
                </c:pt>
                <c:pt idx="19504">
                  <c:v>48.5</c:v>
                </c:pt>
                <c:pt idx="19505">
                  <c:v>48.4</c:v>
                </c:pt>
                <c:pt idx="19506">
                  <c:v>48.6</c:v>
                </c:pt>
                <c:pt idx="19507">
                  <c:v>48.6</c:v>
                </c:pt>
                <c:pt idx="19508">
                  <c:v>48.3</c:v>
                </c:pt>
                <c:pt idx="19509">
                  <c:v>48.2</c:v>
                </c:pt>
                <c:pt idx="19510">
                  <c:v>48.3</c:v>
                </c:pt>
                <c:pt idx="19511">
                  <c:v>48.4</c:v>
                </c:pt>
                <c:pt idx="19512">
                  <c:v>48.3</c:v>
                </c:pt>
                <c:pt idx="19513">
                  <c:v>48.2</c:v>
                </c:pt>
                <c:pt idx="19514">
                  <c:v>48.3</c:v>
                </c:pt>
                <c:pt idx="19515">
                  <c:v>48.2</c:v>
                </c:pt>
                <c:pt idx="19516">
                  <c:v>48.1</c:v>
                </c:pt>
                <c:pt idx="19517">
                  <c:v>48</c:v>
                </c:pt>
                <c:pt idx="19518">
                  <c:v>47.8</c:v>
                </c:pt>
                <c:pt idx="19519">
                  <c:v>47.6</c:v>
                </c:pt>
                <c:pt idx="19520">
                  <c:v>47.7</c:v>
                </c:pt>
                <c:pt idx="19521">
                  <c:v>47.7</c:v>
                </c:pt>
                <c:pt idx="19522">
                  <c:v>47.4</c:v>
                </c:pt>
                <c:pt idx="19523">
                  <c:v>47.2</c:v>
                </c:pt>
                <c:pt idx="19524">
                  <c:v>47.4</c:v>
                </c:pt>
                <c:pt idx="19525">
                  <c:v>47.5</c:v>
                </c:pt>
                <c:pt idx="19526">
                  <c:v>47.4</c:v>
                </c:pt>
                <c:pt idx="19527">
                  <c:v>47.3</c:v>
                </c:pt>
                <c:pt idx="19528">
                  <c:v>47.3</c:v>
                </c:pt>
                <c:pt idx="19529">
                  <c:v>47.3</c:v>
                </c:pt>
                <c:pt idx="19530">
                  <c:v>47.1</c:v>
                </c:pt>
                <c:pt idx="19531">
                  <c:v>47</c:v>
                </c:pt>
                <c:pt idx="19532">
                  <c:v>46.7</c:v>
                </c:pt>
                <c:pt idx="19533">
                  <c:v>46.6</c:v>
                </c:pt>
                <c:pt idx="19534">
                  <c:v>46.7</c:v>
                </c:pt>
                <c:pt idx="19535">
                  <c:v>46.7</c:v>
                </c:pt>
                <c:pt idx="19536">
                  <c:v>46.5</c:v>
                </c:pt>
                <c:pt idx="19537">
                  <c:v>46.4</c:v>
                </c:pt>
                <c:pt idx="19538">
                  <c:v>46.6</c:v>
                </c:pt>
                <c:pt idx="19539">
                  <c:v>46.7</c:v>
                </c:pt>
                <c:pt idx="19540">
                  <c:v>46.7</c:v>
                </c:pt>
                <c:pt idx="19541">
                  <c:v>46.5</c:v>
                </c:pt>
                <c:pt idx="19542">
                  <c:v>46.3</c:v>
                </c:pt>
                <c:pt idx="19543">
                  <c:v>46.2</c:v>
                </c:pt>
                <c:pt idx="19544">
                  <c:v>46.1</c:v>
                </c:pt>
                <c:pt idx="19545">
                  <c:v>45.9</c:v>
                </c:pt>
                <c:pt idx="19546">
                  <c:v>45.7</c:v>
                </c:pt>
                <c:pt idx="19547">
                  <c:v>45.5</c:v>
                </c:pt>
                <c:pt idx="19548">
                  <c:v>45.7</c:v>
                </c:pt>
                <c:pt idx="19549">
                  <c:v>45.8</c:v>
                </c:pt>
                <c:pt idx="19550">
                  <c:v>45.7</c:v>
                </c:pt>
                <c:pt idx="19551">
                  <c:v>45.7</c:v>
                </c:pt>
                <c:pt idx="19552">
                  <c:v>45.7</c:v>
                </c:pt>
                <c:pt idx="19553">
                  <c:v>45.8</c:v>
                </c:pt>
                <c:pt idx="19554">
                  <c:v>46</c:v>
                </c:pt>
                <c:pt idx="19555">
                  <c:v>46</c:v>
                </c:pt>
                <c:pt idx="19556">
                  <c:v>45.7</c:v>
                </c:pt>
                <c:pt idx="19557">
                  <c:v>45.4</c:v>
                </c:pt>
                <c:pt idx="19558">
                  <c:v>45.4</c:v>
                </c:pt>
                <c:pt idx="19559">
                  <c:v>45.4</c:v>
                </c:pt>
                <c:pt idx="19560">
                  <c:v>45.1</c:v>
                </c:pt>
                <c:pt idx="19561">
                  <c:v>45</c:v>
                </c:pt>
                <c:pt idx="19562">
                  <c:v>44.9</c:v>
                </c:pt>
                <c:pt idx="19563">
                  <c:v>44.9</c:v>
                </c:pt>
                <c:pt idx="19564">
                  <c:v>44.8</c:v>
                </c:pt>
                <c:pt idx="19565">
                  <c:v>44.7</c:v>
                </c:pt>
                <c:pt idx="19566">
                  <c:v>44.5</c:v>
                </c:pt>
                <c:pt idx="19567">
                  <c:v>44.5</c:v>
                </c:pt>
                <c:pt idx="19568">
                  <c:v>44.7</c:v>
                </c:pt>
                <c:pt idx="19569">
                  <c:v>44.8</c:v>
                </c:pt>
                <c:pt idx="19570">
                  <c:v>44.5</c:v>
                </c:pt>
                <c:pt idx="19571">
                  <c:v>44.2</c:v>
                </c:pt>
                <c:pt idx="19572">
                  <c:v>44.3</c:v>
                </c:pt>
                <c:pt idx="19573">
                  <c:v>44.2</c:v>
                </c:pt>
                <c:pt idx="19574">
                  <c:v>44</c:v>
                </c:pt>
                <c:pt idx="19575">
                  <c:v>43.9</c:v>
                </c:pt>
                <c:pt idx="19576">
                  <c:v>43.8</c:v>
                </c:pt>
                <c:pt idx="19577">
                  <c:v>43.8</c:v>
                </c:pt>
                <c:pt idx="19578">
                  <c:v>43.9</c:v>
                </c:pt>
                <c:pt idx="19579">
                  <c:v>44</c:v>
                </c:pt>
                <c:pt idx="19580">
                  <c:v>43.9</c:v>
                </c:pt>
                <c:pt idx="19581">
                  <c:v>44</c:v>
                </c:pt>
                <c:pt idx="19582">
                  <c:v>44.1</c:v>
                </c:pt>
                <c:pt idx="19583">
                  <c:v>44.2</c:v>
                </c:pt>
                <c:pt idx="19584">
                  <c:v>44.1</c:v>
                </c:pt>
                <c:pt idx="19585">
                  <c:v>43.9</c:v>
                </c:pt>
                <c:pt idx="19586">
                  <c:v>43.7</c:v>
                </c:pt>
                <c:pt idx="19587">
                  <c:v>43.6</c:v>
                </c:pt>
                <c:pt idx="19588">
                  <c:v>43.3</c:v>
                </c:pt>
                <c:pt idx="19589">
                  <c:v>43.1</c:v>
                </c:pt>
                <c:pt idx="19590">
                  <c:v>43</c:v>
                </c:pt>
                <c:pt idx="19591">
                  <c:v>43</c:v>
                </c:pt>
                <c:pt idx="19592">
                  <c:v>43.1</c:v>
                </c:pt>
                <c:pt idx="19593">
                  <c:v>43.2</c:v>
                </c:pt>
                <c:pt idx="19594">
                  <c:v>43.1</c:v>
                </c:pt>
                <c:pt idx="19595">
                  <c:v>43.1</c:v>
                </c:pt>
                <c:pt idx="19596">
                  <c:v>43.2</c:v>
                </c:pt>
                <c:pt idx="19597">
                  <c:v>43.3</c:v>
                </c:pt>
                <c:pt idx="19598">
                  <c:v>43.5</c:v>
                </c:pt>
                <c:pt idx="19599">
                  <c:v>43.6</c:v>
                </c:pt>
                <c:pt idx="19600">
                  <c:v>43.5</c:v>
                </c:pt>
                <c:pt idx="19601">
                  <c:v>43.5</c:v>
                </c:pt>
                <c:pt idx="19602">
                  <c:v>43.6</c:v>
                </c:pt>
                <c:pt idx="19603">
                  <c:v>43.7</c:v>
                </c:pt>
                <c:pt idx="19604">
                  <c:v>43.5</c:v>
                </c:pt>
                <c:pt idx="19605">
                  <c:v>43.4</c:v>
                </c:pt>
                <c:pt idx="19606">
                  <c:v>43.6</c:v>
                </c:pt>
                <c:pt idx="19607">
                  <c:v>43.7</c:v>
                </c:pt>
                <c:pt idx="19608">
                  <c:v>43.5</c:v>
                </c:pt>
                <c:pt idx="19609">
                  <c:v>43.4</c:v>
                </c:pt>
                <c:pt idx="19610">
                  <c:v>43.2</c:v>
                </c:pt>
                <c:pt idx="19611">
                  <c:v>43.2</c:v>
                </c:pt>
                <c:pt idx="19612">
                  <c:v>43.3</c:v>
                </c:pt>
                <c:pt idx="19613">
                  <c:v>43.3</c:v>
                </c:pt>
                <c:pt idx="19614">
                  <c:v>43</c:v>
                </c:pt>
                <c:pt idx="19615">
                  <c:v>42.8</c:v>
                </c:pt>
                <c:pt idx="19616">
                  <c:v>43</c:v>
                </c:pt>
                <c:pt idx="19617">
                  <c:v>43.1</c:v>
                </c:pt>
                <c:pt idx="19618">
                  <c:v>42.9</c:v>
                </c:pt>
                <c:pt idx="19619">
                  <c:v>42.8</c:v>
                </c:pt>
                <c:pt idx="19620">
                  <c:v>43</c:v>
                </c:pt>
                <c:pt idx="19621">
                  <c:v>43.2</c:v>
                </c:pt>
                <c:pt idx="19622">
                  <c:v>43.1</c:v>
                </c:pt>
                <c:pt idx="19623">
                  <c:v>43</c:v>
                </c:pt>
                <c:pt idx="19624">
                  <c:v>42.9</c:v>
                </c:pt>
                <c:pt idx="19625">
                  <c:v>42.9</c:v>
                </c:pt>
                <c:pt idx="19626">
                  <c:v>43.2</c:v>
                </c:pt>
                <c:pt idx="19627">
                  <c:v>43.3</c:v>
                </c:pt>
                <c:pt idx="19628">
                  <c:v>43.1</c:v>
                </c:pt>
                <c:pt idx="19629">
                  <c:v>43</c:v>
                </c:pt>
                <c:pt idx="19630">
                  <c:v>43</c:v>
                </c:pt>
                <c:pt idx="19631">
                  <c:v>43.1</c:v>
                </c:pt>
                <c:pt idx="19632">
                  <c:v>43</c:v>
                </c:pt>
                <c:pt idx="19633">
                  <c:v>43</c:v>
                </c:pt>
                <c:pt idx="19634">
                  <c:v>43.1</c:v>
                </c:pt>
                <c:pt idx="19635">
                  <c:v>43.1</c:v>
                </c:pt>
                <c:pt idx="19636">
                  <c:v>42.8</c:v>
                </c:pt>
                <c:pt idx="19637">
                  <c:v>42.6</c:v>
                </c:pt>
                <c:pt idx="19638">
                  <c:v>42.6</c:v>
                </c:pt>
                <c:pt idx="19639">
                  <c:v>42.6</c:v>
                </c:pt>
                <c:pt idx="19640">
                  <c:v>42.6</c:v>
                </c:pt>
                <c:pt idx="19641">
                  <c:v>42.5</c:v>
                </c:pt>
                <c:pt idx="19642">
                  <c:v>42.3</c:v>
                </c:pt>
                <c:pt idx="19643">
                  <c:v>42.2</c:v>
                </c:pt>
                <c:pt idx="19644">
                  <c:v>42.4</c:v>
                </c:pt>
                <c:pt idx="19645">
                  <c:v>42.6</c:v>
                </c:pt>
                <c:pt idx="19646">
                  <c:v>42.4</c:v>
                </c:pt>
                <c:pt idx="19647">
                  <c:v>42.3</c:v>
                </c:pt>
                <c:pt idx="19648">
                  <c:v>42.5</c:v>
                </c:pt>
                <c:pt idx="19649">
                  <c:v>42.6</c:v>
                </c:pt>
                <c:pt idx="19650">
                  <c:v>42.6</c:v>
                </c:pt>
                <c:pt idx="19651">
                  <c:v>42.5</c:v>
                </c:pt>
                <c:pt idx="19652">
                  <c:v>42.4</c:v>
                </c:pt>
                <c:pt idx="19653">
                  <c:v>42.4</c:v>
                </c:pt>
                <c:pt idx="19654">
                  <c:v>42.6</c:v>
                </c:pt>
                <c:pt idx="19655">
                  <c:v>42.7</c:v>
                </c:pt>
                <c:pt idx="19656">
                  <c:v>42.6</c:v>
                </c:pt>
                <c:pt idx="19657">
                  <c:v>42.6</c:v>
                </c:pt>
                <c:pt idx="19658">
                  <c:v>42.7</c:v>
                </c:pt>
                <c:pt idx="19659">
                  <c:v>42.6</c:v>
                </c:pt>
                <c:pt idx="19660">
                  <c:v>42.4</c:v>
                </c:pt>
                <c:pt idx="19661">
                  <c:v>42.3</c:v>
                </c:pt>
                <c:pt idx="19662">
                  <c:v>42.5</c:v>
                </c:pt>
                <c:pt idx="19663">
                  <c:v>42.5</c:v>
                </c:pt>
                <c:pt idx="19664">
                  <c:v>42.3</c:v>
                </c:pt>
                <c:pt idx="19665">
                  <c:v>42.1</c:v>
                </c:pt>
                <c:pt idx="19666">
                  <c:v>41.9</c:v>
                </c:pt>
                <c:pt idx="19667">
                  <c:v>41.9</c:v>
                </c:pt>
                <c:pt idx="19668">
                  <c:v>42</c:v>
                </c:pt>
                <c:pt idx="19669">
                  <c:v>42</c:v>
                </c:pt>
                <c:pt idx="19670">
                  <c:v>41.7</c:v>
                </c:pt>
                <c:pt idx="19671">
                  <c:v>41.5</c:v>
                </c:pt>
                <c:pt idx="19672">
                  <c:v>41.7</c:v>
                </c:pt>
                <c:pt idx="19673">
                  <c:v>41.7</c:v>
                </c:pt>
                <c:pt idx="19674">
                  <c:v>41.5</c:v>
                </c:pt>
                <c:pt idx="19675">
                  <c:v>41.3</c:v>
                </c:pt>
                <c:pt idx="19676">
                  <c:v>41.4</c:v>
                </c:pt>
                <c:pt idx="19677">
                  <c:v>41.5</c:v>
                </c:pt>
                <c:pt idx="19678">
                  <c:v>41.4</c:v>
                </c:pt>
                <c:pt idx="19679">
                  <c:v>41.4</c:v>
                </c:pt>
                <c:pt idx="19680">
                  <c:v>41.5</c:v>
                </c:pt>
                <c:pt idx="19681">
                  <c:v>41.6</c:v>
                </c:pt>
                <c:pt idx="19682">
                  <c:v>41.9</c:v>
                </c:pt>
                <c:pt idx="19683">
                  <c:v>41.9</c:v>
                </c:pt>
                <c:pt idx="19684">
                  <c:v>41.6</c:v>
                </c:pt>
                <c:pt idx="19685">
                  <c:v>41.4</c:v>
                </c:pt>
                <c:pt idx="19686">
                  <c:v>41.5</c:v>
                </c:pt>
                <c:pt idx="19687">
                  <c:v>42.7</c:v>
                </c:pt>
                <c:pt idx="19688">
                  <c:v>47.4</c:v>
                </c:pt>
                <c:pt idx="19689">
                  <c:v>50.9</c:v>
                </c:pt>
                <c:pt idx="19690">
                  <c:v>51.1</c:v>
                </c:pt>
                <c:pt idx="19691">
                  <c:v>51.2</c:v>
                </c:pt>
                <c:pt idx="19692">
                  <c:v>51.1</c:v>
                </c:pt>
                <c:pt idx="19693">
                  <c:v>51.1</c:v>
                </c:pt>
                <c:pt idx="19694">
                  <c:v>51.3</c:v>
                </c:pt>
                <c:pt idx="19695">
                  <c:v>51.3</c:v>
                </c:pt>
                <c:pt idx="19696">
                  <c:v>51.3</c:v>
                </c:pt>
                <c:pt idx="19697">
                  <c:v>51.3</c:v>
                </c:pt>
                <c:pt idx="19698">
                  <c:v>51.4</c:v>
                </c:pt>
                <c:pt idx="19699">
                  <c:v>51.5</c:v>
                </c:pt>
                <c:pt idx="19700">
                  <c:v>51.5</c:v>
                </c:pt>
                <c:pt idx="19701">
                  <c:v>51.6</c:v>
                </c:pt>
                <c:pt idx="19702">
                  <c:v>51.5</c:v>
                </c:pt>
                <c:pt idx="19703">
                  <c:v>51.4</c:v>
                </c:pt>
                <c:pt idx="19704">
                  <c:v>51.5</c:v>
                </c:pt>
                <c:pt idx="19705">
                  <c:v>51.5</c:v>
                </c:pt>
                <c:pt idx="19706">
                  <c:v>51.5</c:v>
                </c:pt>
                <c:pt idx="19707">
                  <c:v>51.5</c:v>
                </c:pt>
                <c:pt idx="19708">
                  <c:v>51.9</c:v>
                </c:pt>
                <c:pt idx="19709">
                  <c:v>52.1</c:v>
                </c:pt>
                <c:pt idx="19710">
                  <c:v>52.1</c:v>
                </c:pt>
                <c:pt idx="19711">
                  <c:v>52.1</c:v>
                </c:pt>
                <c:pt idx="19712">
                  <c:v>52.3</c:v>
                </c:pt>
                <c:pt idx="19713">
                  <c:v>52.4</c:v>
                </c:pt>
                <c:pt idx="19714">
                  <c:v>52.3</c:v>
                </c:pt>
                <c:pt idx="19715">
                  <c:v>52.2</c:v>
                </c:pt>
                <c:pt idx="19716">
                  <c:v>52</c:v>
                </c:pt>
                <c:pt idx="19717">
                  <c:v>51.8</c:v>
                </c:pt>
                <c:pt idx="19718">
                  <c:v>51.6</c:v>
                </c:pt>
                <c:pt idx="19719">
                  <c:v>51.5</c:v>
                </c:pt>
                <c:pt idx="19720">
                  <c:v>51.3</c:v>
                </c:pt>
                <c:pt idx="19721">
                  <c:v>51.3</c:v>
                </c:pt>
                <c:pt idx="19722">
                  <c:v>51.6</c:v>
                </c:pt>
                <c:pt idx="19723">
                  <c:v>51.8</c:v>
                </c:pt>
                <c:pt idx="19724">
                  <c:v>51.9</c:v>
                </c:pt>
                <c:pt idx="19725">
                  <c:v>52.1</c:v>
                </c:pt>
                <c:pt idx="19726">
                  <c:v>52.3</c:v>
                </c:pt>
                <c:pt idx="19727">
                  <c:v>52.5</c:v>
                </c:pt>
                <c:pt idx="19728">
                  <c:v>52.3</c:v>
                </c:pt>
                <c:pt idx="19729">
                  <c:v>52.2</c:v>
                </c:pt>
                <c:pt idx="19730">
                  <c:v>52.2</c:v>
                </c:pt>
                <c:pt idx="19731">
                  <c:v>52.1</c:v>
                </c:pt>
                <c:pt idx="19732">
                  <c:v>51.9</c:v>
                </c:pt>
                <c:pt idx="19733">
                  <c:v>51.8</c:v>
                </c:pt>
                <c:pt idx="19734">
                  <c:v>51.8</c:v>
                </c:pt>
                <c:pt idx="19735">
                  <c:v>51.8</c:v>
                </c:pt>
                <c:pt idx="19736">
                  <c:v>52</c:v>
                </c:pt>
                <c:pt idx="19737">
                  <c:v>52</c:v>
                </c:pt>
                <c:pt idx="19738">
                  <c:v>52</c:v>
                </c:pt>
                <c:pt idx="19739">
                  <c:v>51.9</c:v>
                </c:pt>
                <c:pt idx="19740">
                  <c:v>52</c:v>
                </c:pt>
                <c:pt idx="19741">
                  <c:v>52</c:v>
                </c:pt>
                <c:pt idx="19742">
                  <c:v>51.9</c:v>
                </c:pt>
                <c:pt idx="19743">
                  <c:v>51.8</c:v>
                </c:pt>
                <c:pt idx="19744">
                  <c:v>51.9</c:v>
                </c:pt>
                <c:pt idx="19745">
                  <c:v>52</c:v>
                </c:pt>
                <c:pt idx="19746">
                  <c:v>52</c:v>
                </c:pt>
                <c:pt idx="19747">
                  <c:v>52</c:v>
                </c:pt>
                <c:pt idx="19748">
                  <c:v>52.3</c:v>
                </c:pt>
                <c:pt idx="19749">
                  <c:v>52.5</c:v>
                </c:pt>
                <c:pt idx="19750">
                  <c:v>52.6</c:v>
                </c:pt>
                <c:pt idx="19751">
                  <c:v>52.7</c:v>
                </c:pt>
                <c:pt idx="19752">
                  <c:v>52.6</c:v>
                </c:pt>
                <c:pt idx="19753">
                  <c:v>52.5</c:v>
                </c:pt>
                <c:pt idx="19754">
                  <c:v>52.6</c:v>
                </c:pt>
                <c:pt idx="19755">
                  <c:v>52.6</c:v>
                </c:pt>
                <c:pt idx="19756">
                  <c:v>52.4</c:v>
                </c:pt>
                <c:pt idx="19757">
                  <c:v>52.4</c:v>
                </c:pt>
                <c:pt idx="19758">
                  <c:v>52.5</c:v>
                </c:pt>
                <c:pt idx="19759">
                  <c:v>52.6</c:v>
                </c:pt>
                <c:pt idx="19760">
                  <c:v>52.6</c:v>
                </c:pt>
                <c:pt idx="19761">
                  <c:v>52.7</c:v>
                </c:pt>
                <c:pt idx="19762">
                  <c:v>52.9</c:v>
                </c:pt>
                <c:pt idx="19763">
                  <c:v>53</c:v>
                </c:pt>
                <c:pt idx="19764">
                  <c:v>52.7</c:v>
                </c:pt>
                <c:pt idx="19765">
                  <c:v>52.5</c:v>
                </c:pt>
                <c:pt idx="19766">
                  <c:v>52.5</c:v>
                </c:pt>
                <c:pt idx="19767">
                  <c:v>52.4</c:v>
                </c:pt>
                <c:pt idx="19768">
                  <c:v>52.1</c:v>
                </c:pt>
                <c:pt idx="19769">
                  <c:v>52</c:v>
                </c:pt>
                <c:pt idx="19770">
                  <c:v>52.2</c:v>
                </c:pt>
                <c:pt idx="19771">
                  <c:v>52.4</c:v>
                </c:pt>
                <c:pt idx="19772">
                  <c:v>52.6</c:v>
                </c:pt>
                <c:pt idx="19773">
                  <c:v>52.7</c:v>
                </c:pt>
                <c:pt idx="19774">
                  <c:v>52.8</c:v>
                </c:pt>
                <c:pt idx="19775">
                  <c:v>52.9</c:v>
                </c:pt>
                <c:pt idx="19776">
                  <c:v>52.8</c:v>
                </c:pt>
                <c:pt idx="19777">
                  <c:v>52.8</c:v>
                </c:pt>
                <c:pt idx="19778">
                  <c:v>52.8</c:v>
                </c:pt>
                <c:pt idx="19779">
                  <c:v>52.7</c:v>
                </c:pt>
                <c:pt idx="19780">
                  <c:v>52.5</c:v>
                </c:pt>
                <c:pt idx="19781">
                  <c:v>52.4</c:v>
                </c:pt>
                <c:pt idx="19782">
                  <c:v>52.5</c:v>
                </c:pt>
                <c:pt idx="19783">
                  <c:v>52.6</c:v>
                </c:pt>
                <c:pt idx="19784">
                  <c:v>52.6</c:v>
                </c:pt>
                <c:pt idx="19785">
                  <c:v>52.7</c:v>
                </c:pt>
                <c:pt idx="19786">
                  <c:v>52.9</c:v>
                </c:pt>
                <c:pt idx="19787">
                  <c:v>53.1</c:v>
                </c:pt>
                <c:pt idx="19788">
                  <c:v>53.1</c:v>
                </c:pt>
                <c:pt idx="19789">
                  <c:v>53.2</c:v>
                </c:pt>
                <c:pt idx="19790">
                  <c:v>53.1</c:v>
                </c:pt>
                <c:pt idx="19791">
                  <c:v>53.1</c:v>
                </c:pt>
                <c:pt idx="19792">
                  <c:v>53.1</c:v>
                </c:pt>
                <c:pt idx="19793">
                  <c:v>53.1</c:v>
                </c:pt>
                <c:pt idx="19794">
                  <c:v>53.2</c:v>
                </c:pt>
                <c:pt idx="19795">
                  <c:v>53.2</c:v>
                </c:pt>
                <c:pt idx="19796">
                  <c:v>53.2</c:v>
                </c:pt>
                <c:pt idx="19797">
                  <c:v>53.3</c:v>
                </c:pt>
                <c:pt idx="19798">
                  <c:v>53.3</c:v>
                </c:pt>
                <c:pt idx="19799">
                  <c:v>53.3</c:v>
                </c:pt>
                <c:pt idx="19800">
                  <c:v>53.4</c:v>
                </c:pt>
                <c:pt idx="19801">
                  <c:v>53.5</c:v>
                </c:pt>
                <c:pt idx="19802">
                  <c:v>53.5</c:v>
                </c:pt>
                <c:pt idx="19803">
                  <c:v>53.6</c:v>
                </c:pt>
                <c:pt idx="19804">
                  <c:v>53.9</c:v>
                </c:pt>
                <c:pt idx="19805">
                  <c:v>54</c:v>
                </c:pt>
                <c:pt idx="19806">
                  <c:v>54</c:v>
                </c:pt>
                <c:pt idx="19807">
                  <c:v>53.9</c:v>
                </c:pt>
                <c:pt idx="19808">
                  <c:v>53.9</c:v>
                </c:pt>
                <c:pt idx="19809">
                  <c:v>53.9</c:v>
                </c:pt>
                <c:pt idx="19810">
                  <c:v>54</c:v>
                </c:pt>
                <c:pt idx="19811">
                  <c:v>54.1</c:v>
                </c:pt>
                <c:pt idx="19812">
                  <c:v>54</c:v>
                </c:pt>
                <c:pt idx="19813">
                  <c:v>54.1</c:v>
                </c:pt>
                <c:pt idx="19814">
                  <c:v>54.2</c:v>
                </c:pt>
                <c:pt idx="19815">
                  <c:v>54.4</c:v>
                </c:pt>
                <c:pt idx="19816">
                  <c:v>54.4</c:v>
                </c:pt>
                <c:pt idx="19817">
                  <c:v>54.5</c:v>
                </c:pt>
                <c:pt idx="19818">
                  <c:v>54.7</c:v>
                </c:pt>
                <c:pt idx="19819">
                  <c:v>54.9</c:v>
                </c:pt>
                <c:pt idx="19820">
                  <c:v>54.8</c:v>
                </c:pt>
                <c:pt idx="19821">
                  <c:v>54.7</c:v>
                </c:pt>
                <c:pt idx="19822">
                  <c:v>54.6</c:v>
                </c:pt>
                <c:pt idx="19823">
                  <c:v>54.6</c:v>
                </c:pt>
                <c:pt idx="19824">
                  <c:v>54.5</c:v>
                </c:pt>
                <c:pt idx="19825">
                  <c:v>54.4</c:v>
                </c:pt>
                <c:pt idx="19826">
                  <c:v>54.7</c:v>
                </c:pt>
                <c:pt idx="19827">
                  <c:v>54.9</c:v>
                </c:pt>
                <c:pt idx="19828">
                  <c:v>55</c:v>
                </c:pt>
                <c:pt idx="19829">
                  <c:v>55.1</c:v>
                </c:pt>
                <c:pt idx="19830">
                  <c:v>55.4</c:v>
                </c:pt>
                <c:pt idx="19831">
                  <c:v>55.5</c:v>
                </c:pt>
                <c:pt idx="19832">
                  <c:v>55.3</c:v>
                </c:pt>
                <c:pt idx="19833">
                  <c:v>55.2</c:v>
                </c:pt>
                <c:pt idx="19834">
                  <c:v>55.1</c:v>
                </c:pt>
                <c:pt idx="19835">
                  <c:v>55</c:v>
                </c:pt>
                <c:pt idx="19836">
                  <c:v>54.9</c:v>
                </c:pt>
                <c:pt idx="19837">
                  <c:v>54.9</c:v>
                </c:pt>
                <c:pt idx="19838">
                  <c:v>54.9</c:v>
                </c:pt>
                <c:pt idx="19839">
                  <c:v>55</c:v>
                </c:pt>
                <c:pt idx="19840">
                  <c:v>55.2</c:v>
                </c:pt>
                <c:pt idx="19841">
                  <c:v>55.3</c:v>
                </c:pt>
                <c:pt idx="19842">
                  <c:v>55.5</c:v>
                </c:pt>
                <c:pt idx="19843">
                  <c:v>55.6</c:v>
                </c:pt>
                <c:pt idx="19844">
                  <c:v>55.8</c:v>
                </c:pt>
                <c:pt idx="19845">
                  <c:v>55.9</c:v>
                </c:pt>
                <c:pt idx="19846">
                  <c:v>55.9</c:v>
                </c:pt>
                <c:pt idx="19847">
                  <c:v>55.9</c:v>
                </c:pt>
                <c:pt idx="19848">
                  <c:v>55.6</c:v>
                </c:pt>
                <c:pt idx="19849">
                  <c:v>55.5</c:v>
                </c:pt>
                <c:pt idx="19850">
                  <c:v>55.4</c:v>
                </c:pt>
                <c:pt idx="19851">
                  <c:v>55.3</c:v>
                </c:pt>
                <c:pt idx="19852">
                  <c:v>55.4</c:v>
                </c:pt>
                <c:pt idx="19853">
                  <c:v>55.5</c:v>
                </c:pt>
                <c:pt idx="19854">
                  <c:v>55.9</c:v>
                </c:pt>
                <c:pt idx="19855">
                  <c:v>56.2</c:v>
                </c:pt>
                <c:pt idx="19856">
                  <c:v>56.4</c:v>
                </c:pt>
                <c:pt idx="19857">
                  <c:v>56.5</c:v>
                </c:pt>
                <c:pt idx="19858">
                  <c:v>56.4</c:v>
                </c:pt>
                <c:pt idx="19859">
                  <c:v>56.3</c:v>
                </c:pt>
                <c:pt idx="19860">
                  <c:v>56.2</c:v>
                </c:pt>
                <c:pt idx="19861">
                  <c:v>56.1</c:v>
                </c:pt>
                <c:pt idx="19862">
                  <c:v>56</c:v>
                </c:pt>
                <c:pt idx="19863">
                  <c:v>56</c:v>
                </c:pt>
                <c:pt idx="19864">
                  <c:v>56.2</c:v>
                </c:pt>
                <c:pt idx="19865">
                  <c:v>56.4</c:v>
                </c:pt>
                <c:pt idx="19866">
                  <c:v>56.6</c:v>
                </c:pt>
                <c:pt idx="19867">
                  <c:v>56.9</c:v>
                </c:pt>
                <c:pt idx="19868">
                  <c:v>57.1</c:v>
                </c:pt>
                <c:pt idx="19869">
                  <c:v>57.3</c:v>
                </c:pt>
                <c:pt idx="19870">
                  <c:v>57.3</c:v>
                </c:pt>
                <c:pt idx="19871">
                  <c:v>57.3</c:v>
                </c:pt>
                <c:pt idx="19872">
                  <c:v>57.2</c:v>
                </c:pt>
                <c:pt idx="19873">
                  <c:v>57.1</c:v>
                </c:pt>
                <c:pt idx="19874">
                  <c:v>57.1</c:v>
                </c:pt>
                <c:pt idx="19875">
                  <c:v>57.1</c:v>
                </c:pt>
                <c:pt idx="19876">
                  <c:v>57.1</c:v>
                </c:pt>
                <c:pt idx="19877">
                  <c:v>57.1</c:v>
                </c:pt>
                <c:pt idx="19878">
                  <c:v>57.3</c:v>
                </c:pt>
                <c:pt idx="19879">
                  <c:v>57.4</c:v>
                </c:pt>
                <c:pt idx="19880">
                  <c:v>57.4</c:v>
                </c:pt>
                <c:pt idx="19881">
                  <c:v>57.5</c:v>
                </c:pt>
                <c:pt idx="19882">
                  <c:v>57.8</c:v>
                </c:pt>
                <c:pt idx="19883">
                  <c:v>58.1</c:v>
                </c:pt>
                <c:pt idx="19884">
                  <c:v>58.4</c:v>
                </c:pt>
                <c:pt idx="19885">
                  <c:v>58.6</c:v>
                </c:pt>
                <c:pt idx="19886">
                  <c:v>58.7</c:v>
                </c:pt>
                <c:pt idx="19887">
                  <c:v>57.2</c:v>
                </c:pt>
                <c:pt idx="19888">
                  <c:v>51.2</c:v>
                </c:pt>
                <c:pt idx="19889">
                  <c:v>46.8</c:v>
                </c:pt>
                <c:pt idx="19890">
                  <c:v>47</c:v>
                </c:pt>
                <c:pt idx="19891">
                  <c:v>47.1</c:v>
                </c:pt>
                <c:pt idx="19892">
                  <c:v>47.2</c:v>
                </c:pt>
                <c:pt idx="19893">
                  <c:v>47.3</c:v>
                </c:pt>
                <c:pt idx="19894">
                  <c:v>47.2</c:v>
                </c:pt>
                <c:pt idx="19895">
                  <c:v>47.2</c:v>
                </c:pt>
                <c:pt idx="19896">
                  <c:v>47.5</c:v>
                </c:pt>
                <c:pt idx="19897">
                  <c:v>47.7</c:v>
                </c:pt>
                <c:pt idx="19898">
                  <c:v>47.7</c:v>
                </c:pt>
                <c:pt idx="19899">
                  <c:v>47.7</c:v>
                </c:pt>
                <c:pt idx="19900">
                  <c:v>47.6</c:v>
                </c:pt>
                <c:pt idx="19901">
                  <c:v>47.6</c:v>
                </c:pt>
                <c:pt idx="19902">
                  <c:v>47.8</c:v>
                </c:pt>
                <c:pt idx="19903">
                  <c:v>48</c:v>
                </c:pt>
                <c:pt idx="19904">
                  <c:v>48.1</c:v>
                </c:pt>
                <c:pt idx="19905">
                  <c:v>48.2</c:v>
                </c:pt>
                <c:pt idx="19906">
                  <c:v>48.1</c:v>
                </c:pt>
                <c:pt idx="19907">
                  <c:v>48.2</c:v>
                </c:pt>
                <c:pt idx="19908">
                  <c:v>48.4</c:v>
                </c:pt>
                <c:pt idx="19909">
                  <c:v>48.5</c:v>
                </c:pt>
                <c:pt idx="19910">
                  <c:v>48.3</c:v>
                </c:pt>
                <c:pt idx="19911">
                  <c:v>48.3</c:v>
                </c:pt>
                <c:pt idx="19912">
                  <c:v>48.5</c:v>
                </c:pt>
                <c:pt idx="19913">
                  <c:v>48.7</c:v>
                </c:pt>
                <c:pt idx="19914">
                  <c:v>49.1</c:v>
                </c:pt>
                <c:pt idx="19915">
                  <c:v>49.4</c:v>
                </c:pt>
                <c:pt idx="19916">
                  <c:v>49.4</c:v>
                </c:pt>
                <c:pt idx="19917">
                  <c:v>49.3</c:v>
                </c:pt>
                <c:pt idx="19918">
                  <c:v>49.2</c:v>
                </c:pt>
                <c:pt idx="19919">
                  <c:v>49.2</c:v>
                </c:pt>
                <c:pt idx="19920">
                  <c:v>49.4</c:v>
                </c:pt>
                <c:pt idx="19921">
                  <c:v>49.5</c:v>
                </c:pt>
                <c:pt idx="19922">
                  <c:v>49.5</c:v>
                </c:pt>
                <c:pt idx="19923">
                  <c:v>49.6</c:v>
                </c:pt>
                <c:pt idx="19924">
                  <c:v>49.9</c:v>
                </c:pt>
                <c:pt idx="19925">
                  <c:v>50.1</c:v>
                </c:pt>
                <c:pt idx="19926">
                  <c:v>50.4</c:v>
                </c:pt>
                <c:pt idx="19927">
                  <c:v>50.5</c:v>
                </c:pt>
                <c:pt idx="19928">
                  <c:v>50.3</c:v>
                </c:pt>
                <c:pt idx="19929">
                  <c:v>50.1</c:v>
                </c:pt>
                <c:pt idx="19930">
                  <c:v>50.2</c:v>
                </c:pt>
                <c:pt idx="19931">
                  <c:v>50.3</c:v>
                </c:pt>
                <c:pt idx="19932">
                  <c:v>50.4</c:v>
                </c:pt>
                <c:pt idx="19933">
                  <c:v>50.5</c:v>
                </c:pt>
                <c:pt idx="19934">
                  <c:v>50.6</c:v>
                </c:pt>
                <c:pt idx="19935">
                  <c:v>50.7</c:v>
                </c:pt>
                <c:pt idx="19936">
                  <c:v>50.8</c:v>
                </c:pt>
                <c:pt idx="19937">
                  <c:v>50.9</c:v>
                </c:pt>
                <c:pt idx="19938">
                  <c:v>51.1</c:v>
                </c:pt>
                <c:pt idx="19939">
                  <c:v>51.3</c:v>
                </c:pt>
                <c:pt idx="19940">
                  <c:v>51.3</c:v>
                </c:pt>
                <c:pt idx="19941">
                  <c:v>51.2</c:v>
                </c:pt>
                <c:pt idx="19942">
                  <c:v>51.3</c:v>
                </c:pt>
                <c:pt idx="19943">
                  <c:v>51.4</c:v>
                </c:pt>
                <c:pt idx="19944">
                  <c:v>51.5</c:v>
                </c:pt>
                <c:pt idx="19945">
                  <c:v>51.7</c:v>
                </c:pt>
                <c:pt idx="19946">
                  <c:v>51.9</c:v>
                </c:pt>
                <c:pt idx="19947">
                  <c:v>52.1</c:v>
                </c:pt>
                <c:pt idx="19948">
                  <c:v>52.4</c:v>
                </c:pt>
                <c:pt idx="19949">
                  <c:v>52.6</c:v>
                </c:pt>
                <c:pt idx="19950">
                  <c:v>52.7</c:v>
                </c:pt>
                <c:pt idx="19951">
                  <c:v>52.7</c:v>
                </c:pt>
                <c:pt idx="19952">
                  <c:v>52.5</c:v>
                </c:pt>
                <c:pt idx="19953">
                  <c:v>52.3</c:v>
                </c:pt>
                <c:pt idx="19954">
                  <c:v>52.5</c:v>
                </c:pt>
                <c:pt idx="19955">
                  <c:v>52.7</c:v>
                </c:pt>
                <c:pt idx="19956">
                  <c:v>52.9</c:v>
                </c:pt>
                <c:pt idx="19957">
                  <c:v>53</c:v>
                </c:pt>
                <c:pt idx="19958">
                  <c:v>52.8</c:v>
                </c:pt>
                <c:pt idx="19959">
                  <c:v>52.7</c:v>
                </c:pt>
                <c:pt idx="19960">
                  <c:v>52.8</c:v>
                </c:pt>
                <c:pt idx="19961">
                  <c:v>53</c:v>
                </c:pt>
                <c:pt idx="19962">
                  <c:v>53.5</c:v>
                </c:pt>
                <c:pt idx="19963">
                  <c:v>53.8</c:v>
                </c:pt>
                <c:pt idx="19964">
                  <c:v>53.8</c:v>
                </c:pt>
                <c:pt idx="19965">
                  <c:v>53.8</c:v>
                </c:pt>
                <c:pt idx="19966">
                  <c:v>53.7</c:v>
                </c:pt>
                <c:pt idx="19967">
                  <c:v>53.7</c:v>
                </c:pt>
                <c:pt idx="19968">
                  <c:v>54</c:v>
                </c:pt>
                <c:pt idx="19969">
                  <c:v>54.3</c:v>
                </c:pt>
                <c:pt idx="19970">
                  <c:v>54.4</c:v>
                </c:pt>
                <c:pt idx="19971">
                  <c:v>54.6</c:v>
                </c:pt>
                <c:pt idx="19972">
                  <c:v>54.4</c:v>
                </c:pt>
                <c:pt idx="19973">
                  <c:v>54.4</c:v>
                </c:pt>
                <c:pt idx="19974">
                  <c:v>54.5</c:v>
                </c:pt>
                <c:pt idx="19975">
                  <c:v>54.7</c:v>
                </c:pt>
                <c:pt idx="19976">
                  <c:v>55</c:v>
                </c:pt>
                <c:pt idx="19977">
                  <c:v>55.2</c:v>
                </c:pt>
                <c:pt idx="19978">
                  <c:v>55.1</c:v>
                </c:pt>
                <c:pt idx="19979">
                  <c:v>55</c:v>
                </c:pt>
                <c:pt idx="19980">
                  <c:v>55.1</c:v>
                </c:pt>
                <c:pt idx="19981">
                  <c:v>55.1</c:v>
                </c:pt>
                <c:pt idx="19982">
                  <c:v>55.1</c:v>
                </c:pt>
                <c:pt idx="19983">
                  <c:v>55.2</c:v>
                </c:pt>
                <c:pt idx="19984">
                  <c:v>55.3</c:v>
                </c:pt>
                <c:pt idx="19985">
                  <c:v>55.4</c:v>
                </c:pt>
                <c:pt idx="19986">
                  <c:v>55.5</c:v>
                </c:pt>
                <c:pt idx="19987">
                  <c:v>55.7</c:v>
                </c:pt>
                <c:pt idx="19988">
                  <c:v>55.8</c:v>
                </c:pt>
                <c:pt idx="19989">
                  <c:v>56</c:v>
                </c:pt>
                <c:pt idx="19990">
                  <c:v>56.3</c:v>
                </c:pt>
                <c:pt idx="19991">
                  <c:v>56.6</c:v>
                </c:pt>
                <c:pt idx="19992">
                  <c:v>56.8</c:v>
                </c:pt>
                <c:pt idx="19993">
                  <c:v>57</c:v>
                </c:pt>
                <c:pt idx="19994">
                  <c:v>56.9</c:v>
                </c:pt>
                <c:pt idx="19995">
                  <c:v>56.9</c:v>
                </c:pt>
                <c:pt idx="19996">
                  <c:v>57.1</c:v>
                </c:pt>
                <c:pt idx="19997">
                  <c:v>57.3</c:v>
                </c:pt>
                <c:pt idx="19998">
                  <c:v>57.4</c:v>
                </c:pt>
                <c:pt idx="19999">
                  <c:v>57.6</c:v>
                </c:pt>
                <c:pt idx="20000">
                  <c:v>57.6</c:v>
                </c:pt>
                <c:pt idx="20001">
                  <c:v>57.6</c:v>
                </c:pt>
                <c:pt idx="20002">
                  <c:v>57.6</c:v>
                </c:pt>
                <c:pt idx="20003">
                  <c:v>57.6</c:v>
                </c:pt>
                <c:pt idx="20004">
                  <c:v>57.7</c:v>
                </c:pt>
                <c:pt idx="20005">
                  <c:v>57.8</c:v>
                </c:pt>
                <c:pt idx="20006">
                  <c:v>57.9</c:v>
                </c:pt>
                <c:pt idx="20007">
                  <c:v>58</c:v>
                </c:pt>
                <c:pt idx="20008">
                  <c:v>58.3</c:v>
                </c:pt>
                <c:pt idx="20009">
                  <c:v>58.6</c:v>
                </c:pt>
                <c:pt idx="20010">
                  <c:v>58.9</c:v>
                </c:pt>
                <c:pt idx="20011">
                  <c:v>59.2</c:v>
                </c:pt>
                <c:pt idx="20012">
                  <c:v>59.2</c:v>
                </c:pt>
                <c:pt idx="20013">
                  <c:v>59.2</c:v>
                </c:pt>
                <c:pt idx="20014">
                  <c:v>59.4</c:v>
                </c:pt>
                <c:pt idx="20015">
                  <c:v>59.5</c:v>
                </c:pt>
                <c:pt idx="20016">
                  <c:v>59.6</c:v>
                </c:pt>
                <c:pt idx="20017">
                  <c:v>59.7</c:v>
                </c:pt>
                <c:pt idx="20018">
                  <c:v>59.8</c:v>
                </c:pt>
                <c:pt idx="20019">
                  <c:v>59.8</c:v>
                </c:pt>
                <c:pt idx="20020">
                  <c:v>59.9</c:v>
                </c:pt>
                <c:pt idx="20021">
                  <c:v>59.9</c:v>
                </c:pt>
                <c:pt idx="20022">
                  <c:v>59.9</c:v>
                </c:pt>
                <c:pt idx="20023">
                  <c:v>59.9</c:v>
                </c:pt>
                <c:pt idx="20024">
                  <c:v>60.1</c:v>
                </c:pt>
                <c:pt idx="20025">
                  <c:v>60.3</c:v>
                </c:pt>
                <c:pt idx="20026">
                  <c:v>60.6</c:v>
                </c:pt>
                <c:pt idx="20027">
                  <c:v>60.8</c:v>
                </c:pt>
                <c:pt idx="20028">
                  <c:v>61.1</c:v>
                </c:pt>
                <c:pt idx="20029">
                  <c:v>61.4</c:v>
                </c:pt>
                <c:pt idx="20030">
                  <c:v>61.5</c:v>
                </c:pt>
                <c:pt idx="20031">
                  <c:v>61.6</c:v>
                </c:pt>
                <c:pt idx="20032">
                  <c:v>61.8</c:v>
                </c:pt>
                <c:pt idx="20033">
                  <c:v>61.9</c:v>
                </c:pt>
                <c:pt idx="20034">
                  <c:v>62</c:v>
                </c:pt>
                <c:pt idx="20035">
                  <c:v>62.2</c:v>
                </c:pt>
                <c:pt idx="20036">
                  <c:v>62.5</c:v>
                </c:pt>
                <c:pt idx="20037">
                  <c:v>62.7</c:v>
                </c:pt>
                <c:pt idx="20038">
                  <c:v>62.6</c:v>
                </c:pt>
                <c:pt idx="20039">
                  <c:v>62.6</c:v>
                </c:pt>
                <c:pt idx="20040">
                  <c:v>62.7</c:v>
                </c:pt>
                <c:pt idx="20041">
                  <c:v>62.8</c:v>
                </c:pt>
                <c:pt idx="20042">
                  <c:v>63</c:v>
                </c:pt>
                <c:pt idx="20043">
                  <c:v>63.2</c:v>
                </c:pt>
                <c:pt idx="20044">
                  <c:v>63</c:v>
                </c:pt>
                <c:pt idx="20045">
                  <c:v>63</c:v>
                </c:pt>
                <c:pt idx="20046">
                  <c:v>63.5</c:v>
                </c:pt>
                <c:pt idx="20047">
                  <c:v>63.8</c:v>
                </c:pt>
                <c:pt idx="20048">
                  <c:v>63.7</c:v>
                </c:pt>
                <c:pt idx="20049">
                  <c:v>63.7</c:v>
                </c:pt>
                <c:pt idx="20050">
                  <c:v>63.9</c:v>
                </c:pt>
                <c:pt idx="20051">
                  <c:v>64.2</c:v>
                </c:pt>
                <c:pt idx="20052">
                  <c:v>64.599999999999994</c:v>
                </c:pt>
                <c:pt idx="20053">
                  <c:v>64.8</c:v>
                </c:pt>
                <c:pt idx="20054">
                  <c:v>65</c:v>
                </c:pt>
                <c:pt idx="20055">
                  <c:v>65.099999999999994</c:v>
                </c:pt>
                <c:pt idx="20056">
                  <c:v>65.099999999999994</c:v>
                </c:pt>
                <c:pt idx="20057">
                  <c:v>65.2</c:v>
                </c:pt>
                <c:pt idx="20058">
                  <c:v>65.400000000000006</c:v>
                </c:pt>
                <c:pt idx="20059">
                  <c:v>65.599999999999994</c:v>
                </c:pt>
                <c:pt idx="20060">
                  <c:v>65.599999999999994</c:v>
                </c:pt>
                <c:pt idx="20061">
                  <c:v>65.599999999999994</c:v>
                </c:pt>
                <c:pt idx="20062">
                  <c:v>65.900000000000006</c:v>
                </c:pt>
                <c:pt idx="20063">
                  <c:v>66.099999999999994</c:v>
                </c:pt>
                <c:pt idx="20064">
                  <c:v>66.3</c:v>
                </c:pt>
                <c:pt idx="20065">
                  <c:v>66.5</c:v>
                </c:pt>
                <c:pt idx="20066">
                  <c:v>66.7</c:v>
                </c:pt>
                <c:pt idx="20067">
                  <c:v>66.8</c:v>
                </c:pt>
                <c:pt idx="20068">
                  <c:v>66.7</c:v>
                </c:pt>
                <c:pt idx="20069">
                  <c:v>66.7</c:v>
                </c:pt>
                <c:pt idx="20070">
                  <c:v>67.2</c:v>
                </c:pt>
                <c:pt idx="20071">
                  <c:v>67.599999999999994</c:v>
                </c:pt>
                <c:pt idx="20072">
                  <c:v>67.5</c:v>
                </c:pt>
                <c:pt idx="20073">
                  <c:v>67.400000000000006</c:v>
                </c:pt>
                <c:pt idx="20074">
                  <c:v>67.7</c:v>
                </c:pt>
                <c:pt idx="20075">
                  <c:v>67.900000000000006</c:v>
                </c:pt>
                <c:pt idx="20076">
                  <c:v>68.099999999999994</c:v>
                </c:pt>
                <c:pt idx="20077">
                  <c:v>68.2</c:v>
                </c:pt>
                <c:pt idx="20078">
                  <c:v>68.2</c:v>
                </c:pt>
                <c:pt idx="20079">
                  <c:v>68.2</c:v>
                </c:pt>
                <c:pt idx="20080">
                  <c:v>68.400000000000006</c:v>
                </c:pt>
                <c:pt idx="20081">
                  <c:v>68.599999999999994</c:v>
                </c:pt>
                <c:pt idx="20082">
                  <c:v>68.8</c:v>
                </c:pt>
                <c:pt idx="20083">
                  <c:v>67.8</c:v>
                </c:pt>
                <c:pt idx="20084">
                  <c:v>63.6</c:v>
                </c:pt>
                <c:pt idx="20085">
                  <c:v>60.4</c:v>
                </c:pt>
                <c:pt idx="20086">
                  <c:v>60.2</c:v>
                </c:pt>
                <c:pt idx="20087">
                  <c:v>60.2</c:v>
                </c:pt>
                <c:pt idx="20088">
                  <c:v>60.6</c:v>
                </c:pt>
                <c:pt idx="20089">
                  <c:v>60.8</c:v>
                </c:pt>
                <c:pt idx="20090">
                  <c:v>60.8</c:v>
                </c:pt>
                <c:pt idx="20091">
                  <c:v>60.8</c:v>
                </c:pt>
                <c:pt idx="20092">
                  <c:v>61</c:v>
                </c:pt>
                <c:pt idx="20093">
                  <c:v>61.2</c:v>
                </c:pt>
                <c:pt idx="20094">
                  <c:v>61.3</c:v>
                </c:pt>
                <c:pt idx="20095">
                  <c:v>61.4</c:v>
                </c:pt>
                <c:pt idx="20096">
                  <c:v>61.6</c:v>
                </c:pt>
                <c:pt idx="20097">
                  <c:v>61.7</c:v>
                </c:pt>
                <c:pt idx="20098">
                  <c:v>61.8</c:v>
                </c:pt>
                <c:pt idx="20099">
                  <c:v>62</c:v>
                </c:pt>
                <c:pt idx="20100">
                  <c:v>62.3</c:v>
                </c:pt>
                <c:pt idx="20101">
                  <c:v>62.5</c:v>
                </c:pt>
                <c:pt idx="20102">
                  <c:v>62.5</c:v>
                </c:pt>
                <c:pt idx="20103">
                  <c:v>62.5</c:v>
                </c:pt>
                <c:pt idx="20104">
                  <c:v>62.6</c:v>
                </c:pt>
                <c:pt idx="20105">
                  <c:v>62.8</c:v>
                </c:pt>
                <c:pt idx="20106">
                  <c:v>63.2</c:v>
                </c:pt>
                <c:pt idx="20107">
                  <c:v>63.5</c:v>
                </c:pt>
                <c:pt idx="20108">
                  <c:v>63.6</c:v>
                </c:pt>
                <c:pt idx="20109">
                  <c:v>63.7</c:v>
                </c:pt>
                <c:pt idx="20110">
                  <c:v>63.7</c:v>
                </c:pt>
                <c:pt idx="20111">
                  <c:v>63.8</c:v>
                </c:pt>
                <c:pt idx="20112">
                  <c:v>64.3</c:v>
                </c:pt>
                <c:pt idx="20113">
                  <c:v>64.599999999999994</c:v>
                </c:pt>
                <c:pt idx="20114">
                  <c:v>64.7</c:v>
                </c:pt>
                <c:pt idx="20115">
                  <c:v>64.7</c:v>
                </c:pt>
                <c:pt idx="20116">
                  <c:v>64.900000000000006</c:v>
                </c:pt>
                <c:pt idx="20117">
                  <c:v>65.099999999999994</c:v>
                </c:pt>
                <c:pt idx="20118">
                  <c:v>65.3</c:v>
                </c:pt>
                <c:pt idx="20119">
                  <c:v>65.5</c:v>
                </c:pt>
                <c:pt idx="20120">
                  <c:v>65.7</c:v>
                </c:pt>
                <c:pt idx="20121">
                  <c:v>65.900000000000006</c:v>
                </c:pt>
                <c:pt idx="20122">
                  <c:v>65.900000000000006</c:v>
                </c:pt>
                <c:pt idx="20123">
                  <c:v>65.900000000000006</c:v>
                </c:pt>
                <c:pt idx="20124">
                  <c:v>66.2</c:v>
                </c:pt>
                <c:pt idx="20125">
                  <c:v>66.5</c:v>
                </c:pt>
                <c:pt idx="20126">
                  <c:v>66.3</c:v>
                </c:pt>
                <c:pt idx="20127">
                  <c:v>66.3</c:v>
                </c:pt>
                <c:pt idx="20128">
                  <c:v>66.400000000000006</c:v>
                </c:pt>
                <c:pt idx="20129">
                  <c:v>66.599999999999994</c:v>
                </c:pt>
                <c:pt idx="20130">
                  <c:v>66.900000000000006</c:v>
                </c:pt>
                <c:pt idx="20131">
                  <c:v>67</c:v>
                </c:pt>
                <c:pt idx="20132">
                  <c:v>67.099999999999994</c:v>
                </c:pt>
                <c:pt idx="20133">
                  <c:v>67.2</c:v>
                </c:pt>
                <c:pt idx="20134">
                  <c:v>67.5</c:v>
                </c:pt>
                <c:pt idx="20135">
                  <c:v>67.7</c:v>
                </c:pt>
                <c:pt idx="20136">
                  <c:v>67.900000000000006</c:v>
                </c:pt>
                <c:pt idx="20137">
                  <c:v>68.099999999999994</c:v>
                </c:pt>
                <c:pt idx="20138">
                  <c:v>68.5</c:v>
                </c:pt>
                <c:pt idx="20139">
                  <c:v>68.8</c:v>
                </c:pt>
                <c:pt idx="20140">
                  <c:v>68.8</c:v>
                </c:pt>
                <c:pt idx="20141">
                  <c:v>68.900000000000006</c:v>
                </c:pt>
                <c:pt idx="20142">
                  <c:v>69.400000000000006</c:v>
                </c:pt>
                <c:pt idx="20143">
                  <c:v>69.7</c:v>
                </c:pt>
                <c:pt idx="20144">
                  <c:v>69.7</c:v>
                </c:pt>
                <c:pt idx="20145">
                  <c:v>69.7</c:v>
                </c:pt>
                <c:pt idx="20146">
                  <c:v>69.8</c:v>
                </c:pt>
                <c:pt idx="20147">
                  <c:v>69.900000000000006</c:v>
                </c:pt>
                <c:pt idx="20148">
                  <c:v>70.099999999999994</c:v>
                </c:pt>
                <c:pt idx="20149">
                  <c:v>70.3</c:v>
                </c:pt>
                <c:pt idx="20150">
                  <c:v>70.3</c:v>
                </c:pt>
                <c:pt idx="20151">
                  <c:v>70.400000000000006</c:v>
                </c:pt>
                <c:pt idx="20152">
                  <c:v>70.5</c:v>
                </c:pt>
                <c:pt idx="20153">
                  <c:v>70.599999999999994</c:v>
                </c:pt>
                <c:pt idx="20154">
                  <c:v>70.900000000000006</c:v>
                </c:pt>
                <c:pt idx="20155">
                  <c:v>71.2</c:v>
                </c:pt>
                <c:pt idx="20156">
                  <c:v>71.2</c:v>
                </c:pt>
                <c:pt idx="20157">
                  <c:v>71.2</c:v>
                </c:pt>
                <c:pt idx="20158">
                  <c:v>71.400000000000006</c:v>
                </c:pt>
                <c:pt idx="20159">
                  <c:v>71.5</c:v>
                </c:pt>
                <c:pt idx="20160">
                  <c:v>71.7</c:v>
                </c:pt>
                <c:pt idx="20161">
                  <c:v>71.8</c:v>
                </c:pt>
                <c:pt idx="20162">
                  <c:v>71.900000000000006</c:v>
                </c:pt>
                <c:pt idx="20163">
                  <c:v>72.099999999999994</c:v>
                </c:pt>
                <c:pt idx="20164">
                  <c:v>72.400000000000006</c:v>
                </c:pt>
                <c:pt idx="20165">
                  <c:v>72.7</c:v>
                </c:pt>
                <c:pt idx="20166">
                  <c:v>73</c:v>
                </c:pt>
                <c:pt idx="20167">
                  <c:v>73.2</c:v>
                </c:pt>
                <c:pt idx="20168">
                  <c:v>73.400000000000006</c:v>
                </c:pt>
                <c:pt idx="20169">
                  <c:v>73.599999999999994</c:v>
                </c:pt>
                <c:pt idx="20170">
                  <c:v>73.599999999999994</c:v>
                </c:pt>
                <c:pt idx="20171">
                  <c:v>73.7</c:v>
                </c:pt>
                <c:pt idx="20172">
                  <c:v>73.900000000000006</c:v>
                </c:pt>
                <c:pt idx="20173">
                  <c:v>74.099999999999994</c:v>
                </c:pt>
                <c:pt idx="20174">
                  <c:v>74.099999999999994</c:v>
                </c:pt>
                <c:pt idx="20175">
                  <c:v>74.2</c:v>
                </c:pt>
                <c:pt idx="20176">
                  <c:v>74.3</c:v>
                </c:pt>
                <c:pt idx="20177">
                  <c:v>74.400000000000006</c:v>
                </c:pt>
                <c:pt idx="20178">
                  <c:v>74.400000000000006</c:v>
                </c:pt>
                <c:pt idx="20179">
                  <c:v>74.5</c:v>
                </c:pt>
                <c:pt idx="20180">
                  <c:v>74.5</c:v>
                </c:pt>
                <c:pt idx="20181">
                  <c:v>74.599999999999994</c:v>
                </c:pt>
                <c:pt idx="20182">
                  <c:v>75</c:v>
                </c:pt>
                <c:pt idx="20183">
                  <c:v>75.3</c:v>
                </c:pt>
                <c:pt idx="20184">
                  <c:v>75.5</c:v>
                </c:pt>
                <c:pt idx="20185">
                  <c:v>75.7</c:v>
                </c:pt>
                <c:pt idx="20186">
                  <c:v>75.8</c:v>
                </c:pt>
                <c:pt idx="20187">
                  <c:v>76</c:v>
                </c:pt>
                <c:pt idx="20188">
                  <c:v>76.2</c:v>
                </c:pt>
                <c:pt idx="20189">
                  <c:v>76.400000000000006</c:v>
                </c:pt>
                <c:pt idx="20190">
                  <c:v>76.7</c:v>
                </c:pt>
                <c:pt idx="20191">
                  <c:v>76.900000000000006</c:v>
                </c:pt>
                <c:pt idx="20192">
                  <c:v>76.8</c:v>
                </c:pt>
                <c:pt idx="20193">
                  <c:v>76.8</c:v>
                </c:pt>
                <c:pt idx="20194">
                  <c:v>76.900000000000006</c:v>
                </c:pt>
                <c:pt idx="20195">
                  <c:v>77</c:v>
                </c:pt>
                <c:pt idx="20196">
                  <c:v>77.400000000000006</c:v>
                </c:pt>
                <c:pt idx="20197">
                  <c:v>77.7</c:v>
                </c:pt>
                <c:pt idx="20198">
                  <c:v>77.7</c:v>
                </c:pt>
                <c:pt idx="20199">
                  <c:v>77.7</c:v>
                </c:pt>
                <c:pt idx="20200">
                  <c:v>77.8</c:v>
                </c:pt>
                <c:pt idx="20201">
                  <c:v>77.900000000000006</c:v>
                </c:pt>
                <c:pt idx="20202">
                  <c:v>78.2</c:v>
                </c:pt>
                <c:pt idx="20203">
                  <c:v>78.5</c:v>
                </c:pt>
                <c:pt idx="20204">
                  <c:v>78.599999999999994</c:v>
                </c:pt>
                <c:pt idx="20205">
                  <c:v>78.599999999999994</c:v>
                </c:pt>
                <c:pt idx="20206">
                  <c:v>78.7</c:v>
                </c:pt>
                <c:pt idx="20207">
                  <c:v>78.8</c:v>
                </c:pt>
                <c:pt idx="20208">
                  <c:v>79</c:v>
                </c:pt>
                <c:pt idx="20209">
                  <c:v>79.2</c:v>
                </c:pt>
                <c:pt idx="20210">
                  <c:v>79.3</c:v>
                </c:pt>
                <c:pt idx="20211">
                  <c:v>79.400000000000006</c:v>
                </c:pt>
                <c:pt idx="20212">
                  <c:v>79.5</c:v>
                </c:pt>
                <c:pt idx="20213">
                  <c:v>79.7</c:v>
                </c:pt>
                <c:pt idx="20214">
                  <c:v>80</c:v>
                </c:pt>
                <c:pt idx="20215">
                  <c:v>80.3</c:v>
                </c:pt>
                <c:pt idx="20216">
                  <c:v>80.400000000000006</c:v>
                </c:pt>
                <c:pt idx="20217">
                  <c:v>80.5</c:v>
                </c:pt>
                <c:pt idx="20218">
                  <c:v>80.599999999999994</c:v>
                </c:pt>
                <c:pt idx="20219">
                  <c:v>80.7</c:v>
                </c:pt>
                <c:pt idx="20220">
                  <c:v>80.900000000000006</c:v>
                </c:pt>
                <c:pt idx="20221">
                  <c:v>81.099999999999994</c:v>
                </c:pt>
                <c:pt idx="20222">
                  <c:v>81.099999999999994</c:v>
                </c:pt>
                <c:pt idx="20223">
                  <c:v>81.099999999999994</c:v>
                </c:pt>
                <c:pt idx="20224">
                  <c:v>81.400000000000006</c:v>
                </c:pt>
                <c:pt idx="20225">
                  <c:v>81.599999999999994</c:v>
                </c:pt>
                <c:pt idx="20226">
                  <c:v>81.8</c:v>
                </c:pt>
                <c:pt idx="20227">
                  <c:v>81.900000000000006</c:v>
                </c:pt>
                <c:pt idx="20228">
                  <c:v>82.1</c:v>
                </c:pt>
                <c:pt idx="20229">
                  <c:v>82.2</c:v>
                </c:pt>
                <c:pt idx="20230">
                  <c:v>82.3</c:v>
                </c:pt>
                <c:pt idx="20231">
                  <c:v>82.4</c:v>
                </c:pt>
                <c:pt idx="20232">
                  <c:v>82.5</c:v>
                </c:pt>
                <c:pt idx="20233">
                  <c:v>82.7</c:v>
                </c:pt>
                <c:pt idx="20234">
                  <c:v>82.9</c:v>
                </c:pt>
                <c:pt idx="20235">
                  <c:v>83.1</c:v>
                </c:pt>
                <c:pt idx="20236">
                  <c:v>83.2</c:v>
                </c:pt>
                <c:pt idx="20237">
                  <c:v>83.4</c:v>
                </c:pt>
                <c:pt idx="20238">
                  <c:v>83.6</c:v>
                </c:pt>
                <c:pt idx="20239">
                  <c:v>83.7</c:v>
                </c:pt>
                <c:pt idx="20240">
                  <c:v>83.6</c:v>
                </c:pt>
                <c:pt idx="20241">
                  <c:v>83.6</c:v>
                </c:pt>
                <c:pt idx="20242">
                  <c:v>83.8</c:v>
                </c:pt>
                <c:pt idx="20243">
                  <c:v>84</c:v>
                </c:pt>
                <c:pt idx="20244">
                  <c:v>84.3</c:v>
                </c:pt>
                <c:pt idx="20245">
                  <c:v>84.6</c:v>
                </c:pt>
                <c:pt idx="20246">
                  <c:v>84.9</c:v>
                </c:pt>
                <c:pt idx="20247">
                  <c:v>85.1</c:v>
                </c:pt>
                <c:pt idx="20248">
                  <c:v>85</c:v>
                </c:pt>
                <c:pt idx="20249">
                  <c:v>85</c:v>
                </c:pt>
                <c:pt idx="20250">
                  <c:v>85.3</c:v>
                </c:pt>
                <c:pt idx="20251">
                  <c:v>85.6</c:v>
                </c:pt>
                <c:pt idx="20252">
                  <c:v>85.7</c:v>
                </c:pt>
                <c:pt idx="20253">
                  <c:v>85.7</c:v>
                </c:pt>
                <c:pt idx="20254">
                  <c:v>85.8</c:v>
                </c:pt>
                <c:pt idx="20255">
                  <c:v>85.9</c:v>
                </c:pt>
                <c:pt idx="20256">
                  <c:v>85.9</c:v>
                </c:pt>
                <c:pt idx="20257">
                  <c:v>86</c:v>
                </c:pt>
                <c:pt idx="20258">
                  <c:v>86</c:v>
                </c:pt>
                <c:pt idx="20259">
                  <c:v>86.2</c:v>
                </c:pt>
                <c:pt idx="20260">
                  <c:v>86.3</c:v>
                </c:pt>
                <c:pt idx="20261">
                  <c:v>86.5</c:v>
                </c:pt>
                <c:pt idx="20262">
                  <c:v>86.7</c:v>
                </c:pt>
                <c:pt idx="20263">
                  <c:v>86.8</c:v>
                </c:pt>
                <c:pt idx="20264">
                  <c:v>86.8</c:v>
                </c:pt>
                <c:pt idx="20265">
                  <c:v>86.9</c:v>
                </c:pt>
                <c:pt idx="20266">
                  <c:v>87</c:v>
                </c:pt>
                <c:pt idx="20267">
                  <c:v>87.1</c:v>
                </c:pt>
                <c:pt idx="20268">
                  <c:v>87.5</c:v>
                </c:pt>
                <c:pt idx="20269">
                  <c:v>87.8</c:v>
                </c:pt>
                <c:pt idx="20270">
                  <c:v>87.8</c:v>
                </c:pt>
                <c:pt idx="20271">
                  <c:v>87.8</c:v>
                </c:pt>
                <c:pt idx="20272">
                  <c:v>87.9</c:v>
                </c:pt>
                <c:pt idx="20273">
                  <c:v>88.2</c:v>
                </c:pt>
                <c:pt idx="20274">
                  <c:v>88.5</c:v>
                </c:pt>
                <c:pt idx="20275">
                  <c:v>88.7</c:v>
                </c:pt>
                <c:pt idx="20276">
                  <c:v>88.6</c:v>
                </c:pt>
                <c:pt idx="20277">
                  <c:v>88.5</c:v>
                </c:pt>
                <c:pt idx="20278">
                  <c:v>88.5</c:v>
                </c:pt>
                <c:pt idx="20279">
                  <c:v>88.6</c:v>
                </c:pt>
                <c:pt idx="20280">
                  <c:v>88.9</c:v>
                </c:pt>
                <c:pt idx="20281">
                  <c:v>89.1</c:v>
                </c:pt>
                <c:pt idx="20282">
                  <c:v>89.1</c:v>
                </c:pt>
                <c:pt idx="20283">
                  <c:v>90.7</c:v>
                </c:pt>
                <c:pt idx="20284">
                  <c:v>97.5</c:v>
                </c:pt>
                <c:pt idx="20285">
                  <c:v>102.6</c:v>
                </c:pt>
                <c:pt idx="20286">
                  <c:v>103.1</c:v>
                </c:pt>
                <c:pt idx="20287">
                  <c:v>104.1</c:v>
                </c:pt>
                <c:pt idx="20288">
                  <c:v>107.2</c:v>
                </c:pt>
                <c:pt idx="20289">
                  <c:v>109.4</c:v>
                </c:pt>
                <c:pt idx="20290">
                  <c:v>109.4</c:v>
                </c:pt>
                <c:pt idx="20291">
                  <c:v>109.6</c:v>
                </c:pt>
                <c:pt idx="20292">
                  <c:v>110</c:v>
                </c:pt>
                <c:pt idx="20293">
                  <c:v>110.3</c:v>
                </c:pt>
                <c:pt idx="20294">
                  <c:v>110.2</c:v>
                </c:pt>
                <c:pt idx="20295">
                  <c:v>110.3</c:v>
                </c:pt>
                <c:pt idx="20296">
                  <c:v>110.3</c:v>
                </c:pt>
                <c:pt idx="20297">
                  <c:v>110.4</c:v>
                </c:pt>
                <c:pt idx="20298">
                  <c:v>110.7</c:v>
                </c:pt>
                <c:pt idx="20299">
                  <c:v>110.8</c:v>
                </c:pt>
                <c:pt idx="20300">
                  <c:v>111</c:v>
                </c:pt>
                <c:pt idx="20301">
                  <c:v>111.1</c:v>
                </c:pt>
                <c:pt idx="20302">
                  <c:v>111.1</c:v>
                </c:pt>
                <c:pt idx="20303">
                  <c:v>111.2</c:v>
                </c:pt>
                <c:pt idx="20304">
                  <c:v>111.5</c:v>
                </c:pt>
                <c:pt idx="20305">
                  <c:v>111.7</c:v>
                </c:pt>
                <c:pt idx="20306">
                  <c:v>111.7</c:v>
                </c:pt>
                <c:pt idx="20307">
                  <c:v>111.7</c:v>
                </c:pt>
                <c:pt idx="20308">
                  <c:v>111.9</c:v>
                </c:pt>
                <c:pt idx="20309">
                  <c:v>112.1</c:v>
                </c:pt>
                <c:pt idx="20310">
                  <c:v>112.3</c:v>
                </c:pt>
                <c:pt idx="20311">
                  <c:v>112.5</c:v>
                </c:pt>
                <c:pt idx="20312">
                  <c:v>112.5</c:v>
                </c:pt>
                <c:pt idx="20313">
                  <c:v>112.6</c:v>
                </c:pt>
                <c:pt idx="20314">
                  <c:v>112.6</c:v>
                </c:pt>
                <c:pt idx="20315">
                  <c:v>112.7</c:v>
                </c:pt>
                <c:pt idx="20316">
                  <c:v>113</c:v>
                </c:pt>
                <c:pt idx="20317">
                  <c:v>113.3</c:v>
                </c:pt>
                <c:pt idx="20318">
                  <c:v>113.3</c:v>
                </c:pt>
                <c:pt idx="20319">
                  <c:v>113.3</c:v>
                </c:pt>
                <c:pt idx="20320">
                  <c:v>113.6</c:v>
                </c:pt>
                <c:pt idx="20321">
                  <c:v>113.8</c:v>
                </c:pt>
                <c:pt idx="20322">
                  <c:v>114</c:v>
                </c:pt>
                <c:pt idx="20323">
                  <c:v>114.1</c:v>
                </c:pt>
                <c:pt idx="20324">
                  <c:v>114.2</c:v>
                </c:pt>
                <c:pt idx="20325">
                  <c:v>114.3</c:v>
                </c:pt>
                <c:pt idx="20326">
                  <c:v>114.4</c:v>
                </c:pt>
                <c:pt idx="20327">
                  <c:v>114.5</c:v>
                </c:pt>
                <c:pt idx="20328">
                  <c:v>114.5</c:v>
                </c:pt>
                <c:pt idx="20329">
                  <c:v>114.6</c:v>
                </c:pt>
                <c:pt idx="20330">
                  <c:v>114.8</c:v>
                </c:pt>
                <c:pt idx="20331">
                  <c:v>115</c:v>
                </c:pt>
                <c:pt idx="20332">
                  <c:v>115</c:v>
                </c:pt>
                <c:pt idx="20333">
                  <c:v>115</c:v>
                </c:pt>
                <c:pt idx="20334">
                  <c:v>114.9</c:v>
                </c:pt>
                <c:pt idx="20335">
                  <c:v>114.9</c:v>
                </c:pt>
                <c:pt idx="20336">
                  <c:v>115.1</c:v>
                </c:pt>
                <c:pt idx="20337">
                  <c:v>115.3</c:v>
                </c:pt>
                <c:pt idx="20338">
                  <c:v>115.3</c:v>
                </c:pt>
                <c:pt idx="20339">
                  <c:v>115.3</c:v>
                </c:pt>
                <c:pt idx="20340">
                  <c:v>115.6</c:v>
                </c:pt>
                <c:pt idx="20341">
                  <c:v>115.9</c:v>
                </c:pt>
                <c:pt idx="20342">
                  <c:v>116</c:v>
                </c:pt>
                <c:pt idx="20343">
                  <c:v>116.2</c:v>
                </c:pt>
                <c:pt idx="20344">
                  <c:v>116.4</c:v>
                </c:pt>
                <c:pt idx="20345">
                  <c:v>116.6</c:v>
                </c:pt>
                <c:pt idx="20346">
                  <c:v>116.8</c:v>
                </c:pt>
                <c:pt idx="20347">
                  <c:v>116.9</c:v>
                </c:pt>
                <c:pt idx="20348">
                  <c:v>117</c:v>
                </c:pt>
                <c:pt idx="20349">
                  <c:v>117.1</c:v>
                </c:pt>
                <c:pt idx="20350">
                  <c:v>117.4</c:v>
                </c:pt>
                <c:pt idx="20351">
                  <c:v>117.6</c:v>
                </c:pt>
                <c:pt idx="20352">
                  <c:v>117.6</c:v>
                </c:pt>
                <c:pt idx="20353">
                  <c:v>117.6</c:v>
                </c:pt>
                <c:pt idx="20354">
                  <c:v>117.9</c:v>
                </c:pt>
                <c:pt idx="20355">
                  <c:v>118.1</c:v>
                </c:pt>
                <c:pt idx="20356">
                  <c:v>118.1</c:v>
                </c:pt>
                <c:pt idx="20357">
                  <c:v>118.1</c:v>
                </c:pt>
                <c:pt idx="20358">
                  <c:v>118.3</c:v>
                </c:pt>
                <c:pt idx="20359">
                  <c:v>118.4</c:v>
                </c:pt>
                <c:pt idx="20360">
                  <c:v>118.4</c:v>
                </c:pt>
                <c:pt idx="20361">
                  <c:v>118.4</c:v>
                </c:pt>
                <c:pt idx="20362">
                  <c:v>118.7</c:v>
                </c:pt>
                <c:pt idx="20363">
                  <c:v>118.9</c:v>
                </c:pt>
                <c:pt idx="20364">
                  <c:v>119.2</c:v>
                </c:pt>
                <c:pt idx="20365">
                  <c:v>119.4</c:v>
                </c:pt>
                <c:pt idx="20366">
                  <c:v>119.5</c:v>
                </c:pt>
                <c:pt idx="20367">
                  <c:v>119.6</c:v>
                </c:pt>
                <c:pt idx="20368">
                  <c:v>119.7</c:v>
                </c:pt>
                <c:pt idx="20369">
                  <c:v>119.8</c:v>
                </c:pt>
                <c:pt idx="20370">
                  <c:v>120</c:v>
                </c:pt>
                <c:pt idx="20371">
                  <c:v>120.1</c:v>
                </c:pt>
                <c:pt idx="20372">
                  <c:v>120.2</c:v>
                </c:pt>
                <c:pt idx="20373">
                  <c:v>120.2</c:v>
                </c:pt>
                <c:pt idx="20374">
                  <c:v>120.2</c:v>
                </c:pt>
                <c:pt idx="20375">
                  <c:v>120.3</c:v>
                </c:pt>
                <c:pt idx="20376">
                  <c:v>120.5</c:v>
                </c:pt>
                <c:pt idx="20377">
                  <c:v>120.6</c:v>
                </c:pt>
                <c:pt idx="20378">
                  <c:v>120.8</c:v>
                </c:pt>
                <c:pt idx="20379">
                  <c:v>120.9</c:v>
                </c:pt>
                <c:pt idx="20380">
                  <c:v>121.2</c:v>
                </c:pt>
                <c:pt idx="20381">
                  <c:v>121.4</c:v>
                </c:pt>
                <c:pt idx="20382">
                  <c:v>121.5</c:v>
                </c:pt>
                <c:pt idx="20383">
                  <c:v>121.7</c:v>
                </c:pt>
                <c:pt idx="20384">
                  <c:v>121.9</c:v>
                </c:pt>
                <c:pt idx="20385">
                  <c:v>122</c:v>
                </c:pt>
                <c:pt idx="20386">
                  <c:v>122</c:v>
                </c:pt>
                <c:pt idx="20387">
                  <c:v>122.1</c:v>
                </c:pt>
                <c:pt idx="20388">
                  <c:v>122.1</c:v>
                </c:pt>
                <c:pt idx="20389">
                  <c:v>122.1</c:v>
                </c:pt>
                <c:pt idx="20390">
                  <c:v>122.2</c:v>
                </c:pt>
                <c:pt idx="20391">
                  <c:v>122.2</c:v>
                </c:pt>
                <c:pt idx="20392">
                  <c:v>122.4</c:v>
                </c:pt>
                <c:pt idx="20393">
                  <c:v>122.7</c:v>
                </c:pt>
                <c:pt idx="20394">
                  <c:v>122.9</c:v>
                </c:pt>
                <c:pt idx="20395">
                  <c:v>123.1</c:v>
                </c:pt>
                <c:pt idx="20396">
                  <c:v>123.1</c:v>
                </c:pt>
                <c:pt idx="20397">
                  <c:v>123.2</c:v>
                </c:pt>
                <c:pt idx="20398">
                  <c:v>123.3</c:v>
                </c:pt>
                <c:pt idx="20399">
                  <c:v>123.5</c:v>
                </c:pt>
                <c:pt idx="20400">
                  <c:v>123.7</c:v>
                </c:pt>
                <c:pt idx="20401">
                  <c:v>123.8</c:v>
                </c:pt>
                <c:pt idx="20402">
                  <c:v>123.9</c:v>
                </c:pt>
                <c:pt idx="20403">
                  <c:v>124</c:v>
                </c:pt>
                <c:pt idx="20404">
                  <c:v>124.1</c:v>
                </c:pt>
                <c:pt idx="20405">
                  <c:v>124.1</c:v>
                </c:pt>
                <c:pt idx="20406">
                  <c:v>124.2</c:v>
                </c:pt>
                <c:pt idx="20407">
                  <c:v>124.3</c:v>
                </c:pt>
                <c:pt idx="20408">
                  <c:v>124.5</c:v>
                </c:pt>
                <c:pt idx="20409">
                  <c:v>124.6</c:v>
                </c:pt>
                <c:pt idx="20410">
                  <c:v>124.7</c:v>
                </c:pt>
                <c:pt idx="20411">
                  <c:v>124.8</c:v>
                </c:pt>
                <c:pt idx="20412">
                  <c:v>124.9</c:v>
                </c:pt>
                <c:pt idx="20413">
                  <c:v>125</c:v>
                </c:pt>
                <c:pt idx="20414">
                  <c:v>125.1</c:v>
                </c:pt>
                <c:pt idx="20415">
                  <c:v>125.2</c:v>
                </c:pt>
                <c:pt idx="20416">
                  <c:v>125.3</c:v>
                </c:pt>
                <c:pt idx="20417">
                  <c:v>125.3</c:v>
                </c:pt>
                <c:pt idx="20418">
                  <c:v>125.4</c:v>
                </c:pt>
                <c:pt idx="20419">
                  <c:v>125.6</c:v>
                </c:pt>
                <c:pt idx="20420">
                  <c:v>125.9</c:v>
                </c:pt>
                <c:pt idx="20421">
                  <c:v>126.1</c:v>
                </c:pt>
                <c:pt idx="20422">
                  <c:v>126.2</c:v>
                </c:pt>
                <c:pt idx="20423">
                  <c:v>126.2</c:v>
                </c:pt>
                <c:pt idx="20424">
                  <c:v>126.4</c:v>
                </c:pt>
                <c:pt idx="20425">
                  <c:v>126.5</c:v>
                </c:pt>
                <c:pt idx="20426">
                  <c:v>126.8</c:v>
                </c:pt>
                <c:pt idx="20427">
                  <c:v>127.1</c:v>
                </c:pt>
                <c:pt idx="20428">
                  <c:v>127.2</c:v>
                </c:pt>
                <c:pt idx="20429">
                  <c:v>127.3</c:v>
                </c:pt>
                <c:pt idx="20430">
                  <c:v>127.4</c:v>
                </c:pt>
                <c:pt idx="20431">
                  <c:v>127.4</c:v>
                </c:pt>
                <c:pt idx="20432">
                  <c:v>127.6</c:v>
                </c:pt>
                <c:pt idx="20433">
                  <c:v>127.7</c:v>
                </c:pt>
                <c:pt idx="20434">
                  <c:v>127.8</c:v>
                </c:pt>
                <c:pt idx="20435">
                  <c:v>127.9</c:v>
                </c:pt>
                <c:pt idx="20436">
                  <c:v>128.1</c:v>
                </c:pt>
                <c:pt idx="20437">
                  <c:v>128.19999999999999</c:v>
                </c:pt>
                <c:pt idx="20438">
                  <c:v>128.30000000000001</c:v>
                </c:pt>
                <c:pt idx="20439">
                  <c:v>128.4</c:v>
                </c:pt>
                <c:pt idx="20440">
                  <c:v>128.6</c:v>
                </c:pt>
                <c:pt idx="20441">
                  <c:v>128.69999999999999</c:v>
                </c:pt>
                <c:pt idx="20442">
                  <c:v>128.80000000000001</c:v>
                </c:pt>
                <c:pt idx="20443">
                  <c:v>128.9</c:v>
                </c:pt>
                <c:pt idx="20444">
                  <c:v>129.1</c:v>
                </c:pt>
                <c:pt idx="20445">
                  <c:v>129.30000000000001</c:v>
                </c:pt>
                <c:pt idx="20446">
                  <c:v>129.6</c:v>
                </c:pt>
                <c:pt idx="20447">
                  <c:v>129.80000000000001</c:v>
                </c:pt>
                <c:pt idx="20448">
                  <c:v>130</c:v>
                </c:pt>
                <c:pt idx="20449">
                  <c:v>130.19999999999999</c:v>
                </c:pt>
                <c:pt idx="20450">
                  <c:v>130.4</c:v>
                </c:pt>
                <c:pt idx="20451">
                  <c:v>130.5</c:v>
                </c:pt>
                <c:pt idx="20452">
                  <c:v>130.5</c:v>
                </c:pt>
                <c:pt idx="20453">
                  <c:v>130.6</c:v>
                </c:pt>
                <c:pt idx="20454">
                  <c:v>130.69999999999999</c:v>
                </c:pt>
                <c:pt idx="20455">
                  <c:v>130.80000000000001</c:v>
                </c:pt>
                <c:pt idx="20456">
                  <c:v>130.9</c:v>
                </c:pt>
                <c:pt idx="20457">
                  <c:v>131</c:v>
                </c:pt>
                <c:pt idx="20458">
                  <c:v>131.19999999999999</c:v>
                </c:pt>
                <c:pt idx="20459">
                  <c:v>131.30000000000001</c:v>
                </c:pt>
                <c:pt idx="20460">
                  <c:v>131.5</c:v>
                </c:pt>
                <c:pt idx="20461">
                  <c:v>131.80000000000001</c:v>
                </c:pt>
                <c:pt idx="20462">
                  <c:v>132</c:v>
                </c:pt>
                <c:pt idx="20463">
                  <c:v>132.19999999999999</c:v>
                </c:pt>
                <c:pt idx="20464">
                  <c:v>132.30000000000001</c:v>
                </c:pt>
                <c:pt idx="20465">
                  <c:v>132.4</c:v>
                </c:pt>
                <c:pt idx="20466">
                  <c:v>132.6</c:v>
                </c:pt>
                <c:pt idx="20467">
                  <c:v>132.80000000000001</c:v>
                </c:pt>
                <c:pt idx="20468">
                  <c:v>133</c:v>
                </c:pt>
                <c:pt idx="20469">
                  <c:v>133.19999999999999</c:v>
                </c:pt>
                <c:pt idx="20470">
                  <c:v>133.5</c:v>
                </c:pt>
                <c:pt idx="20471">
                  <c:v>133.69999999999999</c:v>
                </c:pt>
                <c:pt idx="20472">
                  <c:v>133.9</c:v>
                </c:pt>
                <c:pt idx="20473">
                  <c:v>134</c:v>
                </c:pt>
                <c:pt idx="20474">
                  <c:v>134</c:v>
                </c:pt>
                <c:pt idx="20475">
                  <c:v>134</c:v>
                </c:pt>
                <c:pt idx="20476">
                  <c:v>134.19999999999999</c:v>
                </c:pt>
                <c:pt idx="20477">
                  <c:v>134.30000000000001</c:v>
                </c:pt>
                <c:pt idx="20478">
                  <c:v>134.4</c:v>
                </c:pt>
                <c:pt idx="20479">
                  <c:v>134.4</c:v>
                </c:pt>
                <c:pt idx="20480">
                  <c:v>134.4</c:v>
                </c:pt>
                <c:pt idx="20481">
                  <c:v>134.4</c:v>
                </c:pt>
                <c:pt idx="20482">
                  <c:v>134.5</c:v>
                </c:pt>
                <c:pt idx="20483">
                  <c:v>133.4</c:v>
                </c:pt>
                <c:pt idx="20484">
                  <c:v>128.69999999999999</c:v>
                </c:pt>
                <c:pt idx="20485">
                  <c:v>125.2</c:v>
                </c:pt>
                <c:pt idx="20486">
                  <c:v>125.3</c:v>
                </c:pt>
                <c:pt idx="20487">
                  <c:v>124.3</c:v>
                </c:pt>
                <c:pt idx="20488">
                  <c:v>120.2</c:v>
                </c:pt>
                <c:pt idx="20489">
                  <c:v>117.2</c:v>
                </c:pt>
                <c:pt idx="20490">
                  <c:v>117.5</c:v>
                </c:pt>
                <c:pt idx="20491">
                  <c:v>117.7</c:v>
                </c:pt>
                <c:pt idx="20492">
                  <c:v>117.9</c:v>
                </c:pt>
                <c:pt idx="20493">
                  <c:v>118</c:v>
                </c:pt>
                <c:pt idx="20494">
                  <c:v>118.1</c:v>
                </c:pt>
                <c:pt idx="20495">
                  <c:v>118.3</c:v>
                </c:pt>
                <c:pt idx="20496">
                  <c:v>118.6</c:v>
                </c:pt>
                <c:pt idx="20497">
                  <c:v>118.8</c:v>
                </c:pt>
                <c:pt idx="20498">
                  <c:v>118.9</c:v>
                </c:pt>
                <c:pt idx="20499">
                  <c:v>119</c:v>
                </c:pt>
                <c:pt idx="20500">
                  <c:v>119.2</c:v>
                </c:pt>
                <c:pt idx="20501">
                  <c:v>119.5</c:v>
                </c:pt>
                <c:pt idx="20502">
                  <c:v>119.7</c:v>
                </c:pt>
                <c:pt idx="20503">
                  <c:v>119.9</c:v>
                </c:pt>
                <c:pt idx="20504">
                  <c:v>120</c:v>
                </c:pt>
                <c:pt idx="20505">
                  <c:v>120.1</c:v>
                </c:pt>
                <c:pt idx="20506">
                  <c:v>120.3</c:v>
                </c:pt>
                <c:pt idx="20507">
                  <c:v>120.5</c:v>
                </c:pt>
                <c:pt idx="20508">
                  <c:v>120.6</c:v>
                </c:pt>
                <c:pt idx="20509">
                  <c:v>120.7</c:v>
                </c:pt>
                <c:pt idx="20510">
                  <c:v>120.8</c:v>
                </c:pt>
                <c:pt idx="20511">
                  <c:v>120.9</c:v>
                </c:pt>
                <c:pt idx="20512">
                  <c:v>121.1</c:v>
                </c:pt>
                <c:pt idx="20513">
                  <c:v>121.4</c:v>
                </c:pt>
                <c:pt idx="20514">
                  <c:v>121.6</c:v>
                </c:pt>
                <c:pt idx="20515">
                  <c:v>121.9</c:v>
                </c:pt>
                <c:pt idx="20516">
                  <c:v>122</c:v>
                </c:pt>
                <c:pt idx="20517">
                  <c:v>122.1</c:v>
                </c:pt>
                <c:pt idx="20518">
                  <c:v>122.3</c:v>
                </c:pt>
                <c:pt idx="20519">
                  <c:v>122.4</c:v>
                </c:pt>
                <c:pt idx="20520">
                  <c:v>122.6</c:v>
                </c:pt>
                <c:pt idx="20521">
                  <c:v>122.8</c:v>
                </c:pt>
                <c:pt idx="20522">
                  <c:v>122.9</c:v>
                </c:pt>
                <c:pt idx="20523">
                  <c:v>123</c:v>
                </c:pt>
                <c:pt idx="20524">
                  <c:v>123</c:v>
                </c:pt>
                <c:pt idx="20525">
                  <c:v>123.1</c:v>
                </c:pt>
                <c:pt idx="20526">
                  <c:v>123.4</c:v>
                </c:pt>
                <c:pt idx="20527">
                  <c:v>123.6</c:v>
                </c:pt>
                <c:pt idx="20528">
                  <c:v>123.8</c:v>
                </c:pt>
                <c:pt idx="20529">
                  <c:v>124</c:v>
                </c:pt>
                <c:pt idx="20530">
                  <c:v>124.1</c:v>
                </c:pt>
                <c:pt idx="20531">
                  <c:v>124.3</c:v>
                </c:pt>
                <c:pt idx="20532">
                  <c:v>124.7</c:v>
                </c:pt>
                <c:pt idx="20533">
                  <c:v>125</c:v>
                </c:pt>
                <c:pt idx="20534">
                  <c:v>125.1</c:v>
                </c:pt>
                <c:pt idx="20535">
                  <c:v>125.3</c:v>
                </c:pt>
                <c:pt idx="20536">
                  <c:v>125.4</c:v>
                </c:pt>
                <c:pt idx="20537">
                  <c:v>125.5</c:v>
                </c:pt>
                <c:pt idx="20538">
                  <c:v>125.7</c:v>
                </c:pt>
                <c:pt idx="20539">
                  <c:v>125.8</c:v>
                </c:pt>
                <c:pt idx="20540">
                  <c:v>125.9</c:v>
                </c:pt>
                <c:pt idx="20541">
                  <c:v>126</c:v>
                </c:pt>
                <c:pt idx="20542">
                  <c:v>126.1</c:v>
                </c:pt>
                <c:pt idx="20543">
                  <c:v>126.3</c:v>
                </c:pt>
                <c:pt idx="20544">
                  <c:v>126.5</c:v>
                </c:pt>
                <c:pt idx="20545">
                  <c:v>126.7</c:v>
                </c:pt>
                <c:pt idx="20546">
                  <c:v>126.8</c:v>
                </c:pt>
                <c:pt idx="20547">
                  <c:v>126.9</c:v>
                </c:pt>
                <c:pt idx="20548">
                  <c:v>127.1</c:v>
                </c:pt>
                <c:pt idx="20549">
                  <c:v>127.3</c:v>
                </c:pt>
                <c:pt idx="20550">
                  <c:v>127.5</c:v>
                </c:pt>
                <c:pt idx="20551">
                  <c:v>127.7</c:v>
                </c:pt>
                <c:pt idx="20552">
                  <c:v>127.9</c:v>
                </c:pt>
                <c:pt idx="20553">
                  <c:v>128.1</c:v>
                </c:pt>
                <c:pt idx="20554">
                  <c:v>128.19999999999999</c:v>
                </c:pt>
                <c:pt idx="20555">
                  <c:v>128.4</c:v>
                </c:pt>
                <c:pt idx="20556">
                  <c:v>128.6</c:v>
                </c:pt>
                <c:pt idx="20557">
                  <c:v>128.69999999999999</c:v>
                </c:pt>
                <c:pt idx="20558">
                  <c:v>128.9</c:v>
                </c:pt>
                <c:pt idx="20559">
                  <c:v>129.1</c:v>
                </c:pt>
                <c:pt idx="20560">
                  <c:v>129.19999999999999</c:v>
                </c:pt>
                <c:pt idx="20561">
                  <c:v>129.4</c:v>
                </c:pt>
                <c:pt idx="20562">
                  <c:v>129.69999999999999</c:v>
                </c:pt>
                <c:pt idx="20563">
                  <c:v>129.9</c:v>
                </c:pt>
                <c:pt idx="20564">
                  <c:v>130.1</c:v>
                </c:pt>
                <c:pt idx="20565">
                  <c:v>130.19999999999999</c:v>
                </c:pt>
                <c:pt idx="20566">
                  <c:v>130.30000000000001</c:v>
                </c:pt>
                <c:pt idx="20567">
                  <c:v>130.30000000000001</c:v>
                </c:pt>
                <c:pt idx="20568">
                  <c:v>130.5</c:v>
                </c:pt>
                <c:pt idx="20569">
                  <c:v>130.6</c:v>
                </c:pt>
                <c:pt idx="20570">
                  <c:v>130.6</c:v>
                </c:pt>
                <c:pt idx="20571">
                  <c:v>130.69999999999999</c:v>
                </c:pt>
                <c:pt idx="20572">
                  <c:v>130.9</c:v>
                </c:pt>
                <c:pt idx="20573">
                  <c:v>131.1</c:v>
                </c:pt>
                <c:pt idx="20574">
                  <c:v>131.4</c:v>
                </c:pt>
                <c:pt idx="20575">
                  <c:v>131.6</c:v>
                </c:pt>
                <c:pt idx="20576">
                  <c:v>131.80000000000001</c:v>
                </c:pt>
                <c:pt idx="20577">
                  <c:v>131.9</c:v>
                </c:pt>
                <c:pt idx="20578">
                  <c:v>132.1</c:v>
                </c:pt>
                <c:pt idx="20579">
                  <c:v>132.30000000000001</c:v>
                </c:pt>
                <c:pt idx="20580">
                  <c:v>132.6</c:v>
                </c:pt>
                <c:pt idx="20581">
                  <c:v>132.80000000000001</c:v>
                </c:pt>
                <c:pt idx="20582">
                  <c:v>133.1</c:v>
                </c:pt>
                <c:pt idx="20583">
                  <c:v>133.30000000000001</c:v>
                </c:pt>
                <c:pt idx="20584">
                  <c:v>133.4</c:v>
                </c:pt>
                <c:pt idx="20585">
                  <c:v>133.5</c:v>
                </c:pt>
                <c:pt idx="20586">
                  <c:v>133.69999999999999</c:v>
                </c:pt>
                <c:pt idx="20587">
                  <c:v>134</c:v>
                </c:pt>
                <c:pt idx="20588">
                  <c:v>134</c:v>
                </c:pt>
                <c:pt idx="20589">
                  <c:v>134.1</c:v>
                </c:pt>
                <c:pt idx="20590">
                  <c:v>134.19999999999999</c:v>
                </c:pt>
                <c:pt idx="20591">
                  <c:v>134.30000000000001</c:v>
                </c:pt>
                <c:pt idx="20592">
                  <c:v>134.6</c:v>
                </c:pt>
                <c:pt idx="20593">
                  <c:v>134.9</c:v>
                </c:pt>
                <c:pt idx="20594">
                  <c:v>135</c:v>
                </c:pt>
                <c:pt idx="20595">
                  <c:v>135.19999999999999</c:v>
                </c:pt>
                <c:pt idx="20596">
                  <c:v>135.30000000000001</c:v>
                </c:pt>
                <c:pt idx="20597">
                  <c:v>135.5</c:v>
                </c:pt>
                <c:pt idx="20598">
                  <c:v>135.69999999999999</c:v>
                </c:pt>
                <c:pt idx="20599">
                  <c:v>136</c:v>
                </c:pt>
                <c:pt idx="20600">
                  <c:v>136.1</c:v>
                </c:pt>
                <c:pt idx="20601">
                  <c:v>136.19999999999999</c:v>
                </c:pt>
                <c:pt idx="20602">
                  <c:v>136.4</c:v>
                </c:pt>
                <c:pt idx="20603">
                  <c:v>136.6</c:v>
                </c:pt>
                <c:pt idx="20604">
                  <c:v>136.80000000000001</c:v>
                </c:pt>
                <c:pt idx="20605">
                  <c:v>136.9</c:v>
                </c:pt>
                <c:pt idx="20606">
                  <c:v>136.9</c:v>
                </c:pt>
                <c:pt idx="20607">
                  <c:v>136.9</c:v>
                </c:pt>
                <c:pt idx="20608">
                  <c:v>137</c:v>
                </c:pt>
                <c:pt idx="20609">
                  <c:v>137.1</c:v>
                </c:pt>
                <c:pt idx="20610">
                  <c:v>137.19999999999999</c:v>
                </c:pt>
                <c:pt idx="20611">
                  <c:v>137.4</c:v>
                </c:pt>
                <c:pt idx="20612">
                  <c:v>137.4</c:v>
                </c:pt>
                <c:pt idx="20613">
                  <c:v>137.5</c:v>
                </c:pt>
                <c:pt idx="20614">
                  <c:v>137.69999999999999</c:v>
                </c:pt>
                <c:pt idx="20615">
                  <c:v>137.9</c:v>
                </c:pt>
                <c:pt idx="20616">
                  <c:v>138</c:v>
                </c:pt>
                <c:pt idx="20617">
                  <c:v>138.19999999999999</c:v>
                </c:pt>
                <c:pt idx="20618">
                  <c:v>138.4</c:v>
                </c:pt>
                <c:pt idx="20619">
                  <c:v>138.5</c:v>
                </c:pt>
                <c:pt idx="20620">
                  <c:v>138.6</c:v>
                </c:pt>
                <c:pt idx="20621">
                  <c:v>138.69999999999999</c:v>
                </c:pt>
                <c:pt idx="20622">
                  <c:v>138.9</c:v>
                </c:pt>
                <c:pt idx="20623">
                  <c:v>139</c:v>
                </c:pt>
                <c:pt idx="20624">
                  <c:v>138.9</c:v>
                </c:pt>
                <c:pt idx="20625">
                  <c:v>138.69999999999999</c:v>
                </c:pt>
                <c:pt idx="20626">
                  <c:v>138.69999999999999</c:v>
                </c:pt>
                <c:pt idx="20627">
                  <c:v>138.6</c:v>
                </c:pt>
                <c:pt idx="20628">
                  <c:v>138.5</c:v>
                </c:pt>
                <c:pt idx="20629">
                  <c:v>138.5</c:v>
                </c:pt>
                <c:pt idx="20630">
                  <c:v>138.69999999999999</c:v>
                </c:pt>
                <c:pt idx="20631">
                  <c:v>138.9</c:v>
                </c:pt>
                <c:pt idx="20632">
                  <c:v>139.19999999999999</c:v>
                </c:pt>
                <c:pt idx="20633">
                  <c:v>139.5</c:v>
                </c:pt>
                <c:pt idx="20634">
                  <c:v>139.6</c:v>
                </c:pt>
                <c:pt idx="20635">
                  <c:v>139.80000000000001</c:v>
                </c:pt>
                <c:pt idx="20636">
                  <c:v>140.1</c:v>
                </c:pt>
                <c:pt idx="20637">
                  <c:v>140.30000000000001</c:v>
                </c:pt>
                <c:pt idx="20638">
                  <c:v>140.30000000000001</c:v>
                </c:pt>
                <c:pt idx="20639">
                  <c:v>140.4</c:v>
                </c:pt>
                <c:pt idx="20640">
                  <c:v>140.6</c:v>
                </c:pt>
                <c:pt idx="20641">
                  <c:v>140.9</c:v>
                </c:pt>
                <c:pt idx="20642">
                  <c:v>141</c:v>
                </c:pt>
                <c:pt idx="20643">
                  <c:v>141.19999999999999</c:v>
                </c:pt>
                <c:pt idx="20644">
                  <c:v>141.5</c:v>
                </c:pt>
                <c:pt idx="20645">
                  <c:v>141.69999999999999</c:v>
                </c:pt>
                <c:pt idx="20646">
                  <c:v>141.9</c:v>
                </c:pt>
                <c:pt idx="20647">
                  <c:v>142.1</c:v>
                </c:pt>
                <c:pt idx="20648">
                  <c:v>142.19999999999999</c:v>
                </c:pt>
                <c:pt idx="20649">
                  <c:v>142.19999999999999</c:v>
                </c:pt>
                <c:pt idx="20650">
                  <c:v>142.1</c:v>
                </c:pt>
                <c:pt idx="20651">
                  <c:v>142.19999999999999</c:v>
                </c:pt>
                <c:pt idx="20652">
                  <c:v>142.5</c:v>
                </c:pt>
                <c:pt idx="20653">
                  <c:v>142.69999999999999</c:v>
                </c:pt>
                <c:pt idx="20654">
                  <c:v>142.6</c:v>
                </c:pt>
                <c:pt idx="20655">
                  <c:v>142.6</c:v>
                </c:pt>
                <c:pt idx="20656">
                  <c:v>142.6</c:v>
                </c:pt>
                <c:pt idx="20657">
                  <c:v>142.69999999999999</c:v>
                </c:pt>
                <c:pt idx="20658">
                  <c:v>142.9</c:v>
                </c:pt>
                <c:pt idx="20659">
                  <c:v>143</c:v>
                </c:pt>
                <c:pt idx="20660">
                  <c:v>143.30000000000001</c:v>
                </c:pt>
                <c:pt idx="20661">
                  <c:v>143.5</c:v>
                </c:pt>
                <c:pt idx="20662">
                  <c:v>143.6</c:v>
                </c:pt>
                <c:pt idx="20663">
                  <c:v>143.69999999999999</c:v>
                </c:pt>
                <c:pt idx="20664">
                  <c:v>144.1</c:v>
                </c:pt>
                <c:pt idx="20665">
                  <c:v>144.30000000000001</c:v>
                </c:pt>
                <c:pt idx="20666">
                  <c:v>144.4</c:v>
                </c:pt>
                <c:pt idx="20667">
                  <c:v>144.5</c:v>
                </c:pt>
                <c:pt idx="20668">
                  <c:v>144.80000000000001</c:v>
                </c:pt>
                <c:pt idx="20669">
                  <c:v>145</c:v>
                </c:pt>
                <c:pt idx="20670">
                  <c:v>145.19999999999999</c:v>
                </c:pt>
                <c:pt idx="20671">
                  <c:v>145.30000000000001</c:v>
                </c:pt>
                <c:pt idx="20672">
                  <c:v>145.5</c:v>
                </c:pt>
                <c:pt idx="20673">
                  <c:v>145.5</c:v>
                </c:pt>
                <c:pt idx="20674">
                  <c:v>145.4</c:v>
                </c:pt>
                <c:pt idx="20675">
                  <c:v>145.5</c:v>
                </c:pt>
                <c:pt idx="20676">
                  <c:v>145.9</c:v>
                </c:pt>
                <c:pt idx="20677">
                  <c:v>146.19999999999999</c:v>
                </c:pt>
                <c:pt idx="20678">
                  <c:v>146.19999999999999</c:v>
                </c:pt>
                <c:pt idx="20679">
                  <c:v>146.19999999999999</c:v>
                </c:pt>
                <c:pt idx="20680">
                  <c:v>146.30000000000001</c:v>
                </c:pt>
                <c:pt idx="20681">
                  <c:v>146.4</c:v>
                </c:pt>
                <c:pt idx="20682">
                  <c:v>146.6</c:v>
                </c:pt>
                <c:pt idx="20683">
                  <c:v>147.1</c:v>
                </c:pt>
                <c:pt idx="20684">
                  <c:v>148.9</c:v>
                </c:pt>
                <c:pt idx="20685">
                  <c:v>150.4</c:v>
                </c:pt>
                <c:pt idx="20686">
                  <c:v>150.5</c:v>
                </c:pt>
                <c:pt idx="20687">
                  <c:v>150.30000000000001</c:v>
                </c:pt>
                <c:pt idx="20688">
                  <c:v>149.4</c:v>
                </c:pt>
                <c:pt idx="20689">
                  <c:v>148.69999999999999</c:v>
                </c:pt>
                <c:pt idx="20690">
                  <c:v>148.80000000000001</c:v>
                </c:pt>
                <c:pt idx="20691">
                  <c:v>148.9</c:v>
                </c:pt>
                <c:pt idx="20692">
                  <c:v>149</c:v>
                </c:pt>
                <c:pt idx="20693">
                  <c:v>149.19999999999999</c:v>
                </c:pt>
                <c:pt idx="20694">
                  <c:v>149.5</c:v>
                </c:pt>
                <c:pt idx="20695">
                  <c:v>149.69999999999999</c:v>
                </c:pt>
                <c:pt idx="20696">
                  <c:v>149.80000000000001</c:v>
                </c:pt>
                <c:pt idx="20697">
                  <c:v>150</c:v>
                </c:pt>
                <c:pt idx="20698">
                  <c:v>150.1</c:v>
                </c:pt>
                <c:pt idx="20699">
                  <c:v>150.19999999999999</c:v>
                </c:pt>
                <c:pt idx="20700">
                  <c:v>150.19999999999999</c:v>
                </c:pt>
                <c:pt idx="20701">
                  <c:v>150.19999999999999</c:v>
                </c:pt>
                <c:pt idx="20702">
                  <c:v>150.4</c:v>
                </c:pt>
                <c:pt idx="20703">
                  <c:v>150.5</c:v>
                </c:pt>
                <c:pt idx="20704">
                  <c:v>150.5</c:v>
                </c:pt>
                <c:pt idx="20705">
                  <c:v>150.6</c:v>
                </c:pt>
                <c:pt idx="20706">
                  <c:v>150.80000000000001</c:v>
                </c:pt>
                <c:pt idx="20707">
                  <c:v>151</c:v>
                </c:pt>
                <c:pt idx="20708">
                  <c:v>151</c:v>
                </c:pt>
                <c:pt idx="20709">
                  <c:v>151.1</c:v>
                </c:pt>
                <c:pt idx="20710">
                  <c:v>151.19999999999999</c:v>
                </c:pt>
                <c:pt idx="20711">
                  <c:v>151.4</c:v>
                </c:pt>
                <c:pt idx="20712">
                  <c:v>151.6</c:v>
                </c:pt>
                <c:pt idx="20713">
                  <c:v>151.9</c:v>
                </c:pt>
                <c:pt idx="20714">
                  <c:v>152.1</c:v>
                </c:pt>
                <c:pt idx="20715">
                  <c:v>152.19999999999999</c:v>
                </c:pt>
                <c:pt idx="20716">
                  <c:v>152.4</c:v>
                </c:pt>
                <c:pt idx="20717">
                  <c:v>152.5</c:v>
                </c:pt>
                <c:pt idx="20718">
                  <c:v>152.5</c:v>
                </c:pt>
                <c:pt idx="20719">
                  <c:v>152.69999999999999</c:v>
                </c:pt>
                <c:pt idx="20720">
                  <c:v>152.9</c:v>
                </c:pt>
                <c:pt idx="20721">
                  <c:v>153.1</c:v>
                </c:pt>
                <c:pt idx="20722">
                  <c:v>153.1</c:v>
                </c:pt>
                <c:pt idx="20723">
                  <c:v>153.19999999999999</c:v>
                </c:pt>
                <c:pt idx="20724">
                  <c:v>153.6</c:v>
                </c:pt>
                <c:pt idx="20725">
                  <c:v>153.80000000000001</c:v>
                </c:pt>
                <c:pt idx="20726">
                  <c:v>153.80000000000001</c:v>
                </c:pt>
                <c:pt idx="20727">
                  <c:v>153.69999999999999</c:v>
                </c:pt>
                <c:pt idx="20728">
                  <c:v>153.80000000000001</c:v>
                </c:pt>
                <c:pt idx="20729">
                  <c:v>153.80000000000001</c:v>
                </c:pt>
                <c:pt idx="20730">
                  <c:v>154.1</c:v>
                </c:pt>
                <c:pt idx="20731">
                  <c:v>154.30000000000001</c:v>
                </c:pt>
                <c:pt idx="20732">
                  <c:v>154.4</c:v>
                </c:pt>
                <c:pt idx="20733">
                  <c:v>154.5</c:v>
                </c:pt>
                <c:pt idx="20734">
                  <c:v>154.69999999999999</c:v>
                </c:pt>
                <c:pt idx="20735">
                  <c:v>155</c:v>
                </c:pt>
                <c:pt idx="20736">
                  <c:v>155.1</c:v>
                </c:pt>
                <c:pt idx="20737">
                  <c:v>155.30000000000001</c:v>
                </c:pt>
                <c:pt idx="20738">
                  <c:v>155.30000000000001</c:v>
                </c:pt>
                <c:pt idx="20739">
                  <c:v>155.4</c:v>
                </c:pt>
                <c:pt idx="20740">
                  <c:v>155.6</c:v>
                </c:pt>
                <c:pt idx="20741">
                  <c:v>155.80000000000001</c:v>
                </c:pt>
                <c:pt idx="20742">
                  <c:v>156</c:v>
                </c:pt>
                <c:pt idx="20743">
                  <c:v>156.1</c:v>
                </c:pt>
                <c:pt idx="20744">
                  <c:v>156.30000000000001</c:v>
                </c:pt>
                <c:pt idx="20745">
                  <c:v>156.5</c:v>
                </c:pt>
                <c:pt idx="20746">
                  <c:v>156.5</c:v>
                </c:pt>
                <c:pt idx="20747">
                  <c:v>156.6</c:v>
                </c:pt>
                <c:pt idx="20748">
                  <c:v>156.6</c:v>
                </c:pt>
                <c:pt idx="20749">
                  <c:v>156.69999999999999</c:v>
                </c:pt>
                <c:pt idx="20750">
                  <c:v>156.9</c:v>
                </c:pt>
                <c:pt idx="20751">
                  <c:v>157.1</c:v>
                </c:pt>
                <c:pt idx="20752">
                  <c:v>157.1</c:v>
                </c:pt>
                <c:pt idx="20753">
                  <c:v>157.19999999999999</c:v>
                </c:pt>
                <c:pt idx="20754">
                  <c:v>157.6</c:v>
                </c:pt>
                <c:pt idx="20755">
                  <c:v>157.80000000000001</c:v>
                </c:pt>
                <c:pt idx="20756">
                  <c:v>157.9</c:v>
                </c:pt>
                <c:pt idx="20757">
                  <c:v>157.9</c:v>
                </c:pt>
                <c:pt idx="20758">
                  <c:v>158</c:v>
                </c:pt>
                <c:pt idx="20759">
                  <c:v>158</c:v>
                </c:pt>
                <c:pt idx="20760">
                  <c:v>158.19999999999999</c:v>
                </c:pt>
                <c:pt idx="20761">
                  <c:v>158.4</c:v>
                </c:pt>
                <c:pt idx="20762">
                  <c:v>158.5</c:v>
                </c:pt>
                <c:pt idx="20763">
                  <c:v>158.6</c:v>
                </c:pt>
                <c:pt idx="20764">
                  <c:v>158.69999999999999</c:v>
                </c:pt>
                <c:pt idx="20765">
                  <c:v>158.9</c:v>
                </c:pt>
                <c:pt idx="20766">
                  <c:v>159.1</c:v>
                </c:pt>
                <c:pt idx="20767">
                  <c:v>159.30000000000001</c:v>
                </c:pt>
                <c:pt idx="20768">
                  <c:v>159.4</c:v>
                </c:pt>
                <c:pt idx="20769">
                  <c:v>159.5</c:v>
                </c:pt>
                <c:pt idx="20770">
                  <c:v>159.4</c:v>
                </c:pt>
                <c:pt idx="20771">
                  <c:v>159.5</c:v>
                </c:pt>
                <c:pt idx="20772">
                  <c:v>159.80000000000001</c:v>
                </c:pt>
                <c:pt idx="20773">
                  <c:v>160.1</c:v>
                </c:pt>
                <c:pt idx="20774">
                  <c:v>160.19999999999999</c:v>
                </c:pt>
                <c:pt idx="20775">
                  <c:v>160.4</c:v>
                </c:pt>
                <c:pt idx="20776">
                  <c:v>160.6</c:v>
                </c:pt>
                <c:pt idx="20777">
                  <c:v>160.9</c:v>
                </c:pt>
                <c:pt idx="20778">
                  <c:v>161</c:v>
                </c:pt>
                <c:pt idx="20779">
                  <c:v>161.1</c:v>
                </c:pt>
                <c:pt idx="20780">
                  <c:v>161.19999999999999</c:v>
                </c:pt>
                <c:pt idx="20781">
                  <c:v>161.30000000000001</c:v>
                </c:pt>
                <c:pt idx="20782">
                  <c:v>161.5</c:v>
                </c:pt>
                <c:pt idx="20783">
                  <c:v>161.69999999999999</c:v>
                </c:pt>
                <c:pt idx="20784">
                  <c:v>162</c:v>
                </c:pt>
                <c:pt idx="20785">
                  <c:v>162.19999999999999</c:v>
                </c:pt>
                <c:pt idx="20786">
                  <c:v>162.19999999999999</c:v>
                </c:pt>
                <c:pt idx="20787">
                  <c:v>162.30000000000001</c:v>
                </c:pt>
                <c:pt idx="20788">
                  <c:v>162.5</c:v>
                </c:pt>
                <c:pt idx="20789">
                  <c:v>162.69999999999999</c:v>
                </c:pt>
                <c:pt idx="20790">
                  <c:v>162.9</c:v>
                </c:pt>
                <c:pt idx="20791">
                  <c:v>163.1</c:v>
                </c:pt>
                <c:pt idx="20792">
                  <c:v>163.1</c:v>
                </c:pt>
                <c:pt idx="20793">
                  <c:v>163.19999999999999</c:v>
                </c:pt>
                <c:pt idx="20794">
                  <c:v>163.30000000000001</c:v>
                </c:pt>
                <c:pt idx="20795">
                  <c:v>163.4</c:v>
                </c:pt>
                <c:pt idx="20796">
                  <c:v>163.69999999999999</c:v>
                </c:pt>
                <c:pt idx="20797">
                  <c:v>163.9</c:v>
                </c:pt>
                <c:pt idx="20798">
                  <c:v>163.9</c:v>
                </c:pt>
                <c:pt idx="20799">
                  <c:v>164</c:v>
                </c:pt>
                <c:pt idx="20800">
                  <c:v>164.3</c:v>
                </c:pt>
                <c:pt idx="20801">
                  <c:v>164.5</c:v>
                </c:pt>
                <c:pt idx="20802">
                  <c:v>164.6</c:v>
                </c:pt>
                <c:pt idx="20803">
                  <c:v>164.8</c:v>
                </c:pt>
                <c:pt idx="20804">
                  <c:v>164.8</c:v>
                </c:pt>
                <c:pt idx="20805">
                  <c:v>164.8</c:v>
                </c:pt>
                <c:pt idx="20806">
                  <c:v>165</c:v>
                </c:pt>
                <c:pt idx="20807">
                  <c:v>165.2</c:v>
                </c:pt>
                <c:pt idx="20808">
                  <c:v>165.5</c:v>
                </c:pt>
                <c:pt idx="20809">
                  <c:v>165.8</c:v>
                </c:pt>
                <c:pt idx="20810">
                  <c:v>165.7</c:v>
                </c:pt>
                <c:pt idx="20811">
                  <c:v>165.8</c:v>
                </c:pt>
                <c:pt idx="20812">
                  <c:v>166.1</c:v>
                </c:pt>
                <c:pt idx="20813">
                  <c:v>166.3</c:v>
                </c:pt>
                <c:pt idx="20814">
                  <c:v>166.3</c:v>
                </c:pt>
                <c:pt idx="20815">
                  <c:v>166.3</c:v>
                </c:pt>
                <c:pt idx="20816">
                  <c:v>166.3</c:v>
                </c:pt>
                <c:pt idx="20817">
                  <c:v>166.3</c:v>
                </c:pt>
                <c:pt idx="20818">
                  <c:v>166.5</c:v>
                </c:pt>
                <c:pt idx="20819">
                  <c:v>166.6</c:v>
                </c:pt>
                <c:pt idx="20820">
                  <c:v>166.7</c:v>
                </c:pt>
                <c:pt idx="20821">
                  <c:v>166.8</c:v>
                </c:pt>
                <c:pt idx="20822">
                  <c:v>166.9</c:v>
                </c:pt>
                <c:pt idx="20823">
                  <c:v>167</c:v>
                </c:pt>
                <c:pt idx="20824">
                  <c:v>167.4</c:v>
                </c:pt>
                <c:pt idx="20825">
                  <c:v>167.6</c:v>
                </c:pt>
                <c:pt idx="20826">
                  <c:v>167.8</c:v>
                </c:pt>
                <c:pt idx="20827">
                  <c:v>167.9</c:v>
                </c:pt>
                <c:pt idx="20828">
                  <c:v>167.9</c:v>
                </c:pt>
                <c:pt idx="20829">
                  <c:v>168.1</c:v>
                </c:pt>
                <c:pt idx="20830">
                  <c:v>168.3</c:v>
                </c:pt>
                <c:pt idx="20831">
                  <c:v>168.5</c:v>
                </c:pt>
                <c:pt idx="20832">
                  <c:v>168.7</c:v>
                </c:pt>
                <c:pt idx="20833">
                  <c:v>168.9</c:v>
                </c:pt>
                <c:pt idx="20834">
                  <c:v>169</c:v>
                </c:pt>
                <c:pt idx="20835">
                  <c:v>169.1</c:v>
                </c:pt>
                <c:pt idx="20836">
                  <c:v>169.2</c:v>
                </c:pt>
                <c:pt idx="20837">
                  <c:v>169.3</c:v>
                </c:pt>
                <c:pt idx="20838">
                  <c:v>169.4</c:v>
                </c:pt>
                <c:pt idx="20839">
                  <c:v>169.4</c:v>
                </c:pt>
                <c:pt idx="20840">
                  <c:v>169.5</c:v>
                </c:pt>
                <c:pt idx="20841">
                  <c:v>169.6</c:v>
                </c:pt>
                <c:pt idx="20842">
                  <c:v>169.7</c:v>
                </c:pt>
                <c:pt idx="20843">
                  <c:v>169.8</c:v>
                </c:pt>
                <c:pt idx="20844">
                  <c:v>170</c:v>
                </c:pt>
                <c:pt idx="20845">
                  <c:v>170.1</c:v>
                </c:pt>
                <c:pt idx="20846">
                  <c:v>170.2</c:v>
                </c:pt>
                <c:pt idx="20847">
                  <c:v>170.4</c:v>
                </c:pt>
                <c:pt idx="20848">
                  <c:v>170.6</c:v>
                </c:pt>
                <c:pt idx="20849">
                  <c:v>170.8</c:v>
                </c:pt>
                <c:pt idx="20850">
                  <c:v>171</c:v>
                </c:pt>
                <c:pt idx="20851">
                  <c:v>171.1</c:v>
                </c:pt>
                <c:pt idx="20852">
                  <c:v>171.2</c:v>
                </c:pt>
                <c:pt idx="20853">
                  <c:v>171.2</c:v>
                </c:pt>
                <c:pt idx="20854">
                  <c:v>171.2</c:v>
                </c:pt>
                <c:pt idx="20855">
                  <c:v>171.3</c:v>
                </c:pt>
                <c:pt idx="20856">
                  <c:v>171.5</c:v>
                </c:pt>
                <c:pt idx="20857">
                  <c:v>171.7</c:v>
                </c:pt>
                <c:pt idx="20858">
                  <c:v>171.8</c:v>
                </c:pt>
                <c:pt idx="20859">
                  <c:v>171.9</c:v>
                </c:pt>
                <c:pt idx="20860">
                  <c:v>172</c:v>
                </c:pt>
                <c:pt idx="20861">
                  <c:v>172.1</c:v>
                </c:pt>
                <c:pt idx="20862">
                  <c:v>172.3</c:v>
                </c:pt>
                <c:pt idx="20863">
                  <c:v>172.5</c:v>
                </c:pt>
                <c:pt idx="20864">
                  <c:v>172.7</c:v>
                </c:pt>
                <c:pt idx="20865">
                  <c:v>172.7</c:v>
                </c:pt>
                <c:pt idx="20866">
                  <c:v>172.8</c:v>
                </c:pt>
                <c:pt idx="20867">
                  <c:v>172.9</c:v>
                </c:pt>
                <c:pt idx="20868">
                  <c:v>172.9</c:v>
                </c:pt>
                <c:pt idx="20869">
                  <c:v>173</c:v>
                </c:pt>
                <c:pt idx="20870">
                  <c:v>173.1</c:v>
                </c:pt>
                <c:pt idx="20871">
                  <c:v>173.2</c:v>
                </c:pt>
                <c:pt idx="20872">
                  <c:v>173.3</c:v>
                </c:pt>
                <c:pt idx="20873">
                  <c:v>173.5</c:v>
                </c:pt>
                <c:pt idx="20874">
                  <c:v>173.7</c:v>
                </c:pt>
                <c:pt idx="20875">
                  <c:v>173.8</c:v>
                </c:pt>
                <c:pt idx="20876">
                  <c:v>174</c:v>
                </c:pt>
                <c:pt idx="20877">
                  <c:v>174.1</c:v>
                </c:pt>
                <c:pt idx="20878">
                  <c:v>174.1</c:v>
                </c:pt>
                <c:pt idx="20879">
                  <c:v>174.1</c:v>
                </c:pt>
                <c:pt idx="20880">
                  <c:v>174.3</c:v>
                </c:pt>
                <c:pt idx="20881">
                  <c:v>174.4</c:v>
                </c:pt>
                <c:pt idx="20882">
                  <c:v>174.4</c:v>
                </c:pt>
                <c:pt idx="20883">
                  <c:v>174.9</c:v>
                </c:pt>
                <c:pt idx="20884">
                  <c:v>176.5</c:v>
                </c:pt>
                <c:pt idx="20885">
                  <c:v>177.8</c:v>
                </c:pt>
                <c:pt idx="20886">
                  <c:v>177.9</c:v>
                </c:pt>
                <c:pt idx="20887">
                  <c:v>178</c:v>
                </c:pt>
                <c:pt idx="20888">
                  <c:v>178.1</c:v>
                </c:pt>
                <c:pt idx="20889">
                  <c:v>178.2</c:v>
                </c:pt>
                <c:pt idx="20890">
                  <c:v>178.4</c:v>
                </c:pt>
                <c:pt idx="20891">
                  <c:v>178.5</c:v>
                </c:pt>
                <c:pt idx="20892">
                  <c:v>178.5</c:v>
                </c:pt>
                <c:pt idx="20893">
                  <c:v>178.5</c:v>
                </c:pt>
                <c:pt idx="20894">
                  <c:v>178.6</c:v>
                </c:pt>
                <c:pt idx="20895">
                  <c:v>178.7</c:v>
                </c:pt>
                <c:pt idx="20896">
                  <c:v>178.7</c:v>
                </c:pt>
                <c:pt idx="20897">
                  <c:v>178.8</c:v>
                </c:pt>
                <c:pt idx="20898">
                  <c:v>178.9</c:v>
                </c:pt>
                <c:pt idx="20899">
                  <c:v>179</c:v>
                </c:pt>
                <c:pt idx="20900">
                  <c:v>179.1</c:v>
                </c:pt>
                <c:pt idx="20901">
                  <c:v>179.1</c:v>
                </c:pt>
                <c:pt idx="20902">
                  <c:v>179.3</c:v>
                </c:pt>
                <c:pt idx="20903">
                  <c:v>179.4</c:v>
                </c:pt>
                <c:pt idx="20904">
                  <c:v>179.5</c:v>
                </c:pt>
                <c:pt idx="20905">
                  <c:v>179.7</c:v>
                </c:pt>
                <c:pt idx="20906">
                  <c:v>179.8</c:v>
                </c:pt>
                <c:pt idx="20907">
                  <c:v>179.9</c:v>
                </c:pt>
                <c:pt idx="20908">
                  <c:v>179.8</c:v>
                </c:pt>
                <c:pt idx="20909">
                  <c:v>179.8</c:v>
                </c:pt>
                <c:pt idx="20910">
                  <c:v>179.8</c:v>
                </c:pt>
                <c:pt idx="20911">
                  <c:v>179.8</c:v>
                </c:pt>
                <c:pt idx="20912">
                  <c:v>179.8</c:v>
                </c:pt>
                <c:pt idx="20913">
                  <c:v>179.9</c:v>
                </c:pt>
                <c:pt idx="20914">
                  <c:v>180.1</c:v>
                </c:pt>
                <c:pt idx="20915">
                  <c:v>180.2</c:v>
                </c:pt>
                <c:pt idx="20916">
                  <c:v>180.2</c:v>
                </c:pt>
                <c:pt idx="20917">
                  <c:v>180.2</c:v>
                </c:pt>
                <c:pt idx="20918">
                  <c:v>180.5</c:v>
                </c:pt>
                <c:pt idx="20919">
                  <c:v>180.6</c:v>
                </c:pt>
                <c:pt idx="20920">
                  <c:v>180.8</c:v>
                </c:pt>
                <c:pt idx="20921">
                  <c:v>180.9</c:v>
                </c:pt>
                <c:pt idx="20922">
                  <c:v>181.1</c:v>
                </c:pt>
                <c:pt idx="20923">
                  <c:v>181.2</c:v>
                </c:pt>
                <c:pt idx="20924">
                  <c:v>181.2</c:v>
                </c:pt>
                <c:pt idx="20925">
                  <c:v>181.3</c:v>
                </c:pt>
                <c:pt idx="20926">
                  <c:v>181.4</c:v>
                </c:pt>
                <c:pt idx="20927">
                  <c:v>181.5</c:v>
                </c:pt>
                <c:pt idx="20928">
                  <c:v>181.6</c:v>
                </c:pt>
                <c:pt idx="20929">
                  <c:v>181.6</c:v>
                </c:pt>
                <c:pt idx="20930">
                  <c:v>181.6</c:v>
                </c:pt>
                <c:pt idx="20931">
                  <c:v>181.7</c:v>
                </c:pt>
                <c:pt idx="20932">
                  <c:v>181.7</c:v>
                </c:pt>
                <c:pt idx="20933">
                  <c:v>181.7</c:v>
                </c:pt>
                <c:pt idx="20934">
                  <c:v>181.8</c:v>
                </c:pt>
                <c:pt idx="20935">
                  <c:v>181.9</c:v>
                </c:pt>
                <c:pt idx="20936">
                  <c:v>181.9</c:v>
                </c:pt>
                <c:pt idx="20937">
                  <c:v>182</c:v>
                </c:pt>
                <c:pt idx="20938">
                  <c:v>182.1</c:v>
                </c:pt>
                <c:pt idx="20939">
                  <c:v>182.2</c:v>
                </c:pt>
                <c:pt idx="20940">
                  <c:v>182.2</c:v>
                </c:pt>
                <c:pt idx="20941">
                  <c:v>182.3</c:v>
                </c:pt>
                <c:pt idx="20942">
                  <c:v>182.5</c:v>
                </c:pt>
                <c:pt idx="20943">
                  <c:v>182.7</c:v>
                </c:pt>
                <c:pt idx="20944">
                  <c:v>182.9</c:v>
                </c:pt>
                <c:pt idx="20945">
                  <c:v>183.1</c:v>
                </c:pt>
                <c:pt idx="20946">
                  <c:v>183.3</c:v>
                </c:pt>
                <c:pt idx="20947">
                  <c:v>183.4</c:v>
                </c:pt>
                <c:pt idx="20948">
                  <c:v>183.3</c:v>
                </c:pt>
                <c:pt idx="20949">
                  <c:v>183.3</c:v>
                </c:pt>
                <c:pt idx="20950">
                  <c:v>183.5</c:v>
                </c:pt>
                <c:pt idx="20951">
                  <c:v>183.7</c:v>
                </c:pt>
                <c:pt idx="20952">
                  <c:v>183.8</c:v>
                </c:pt>
                <c:pt idx="20953">
                  <c:v>183.8</c:v>
                </c:pt>
                <c:pt idx="20954">
                  <c:v>183.9</c:v>
                </c:pt>
                <c:pt idx="20955">
                  <c:v>183.9</c:v>
                </c:pt>
                <c:pt idx="20956">
                  <c:v>184</c:v>
                </c:pt>
                <c:pt idx="20957">
                  <c:v>184</c:v>
                </c:pt>
                <c:pt idx="20958">
                  <c:v>184.1</c:v>
                </c:pt>
                <c:pt idx="20959">
                  <c:v>184.3</c:v>
                </c:pt>
                <c:pt idx="20960">
                  <c:v>184.5</c:v>
                </c:pt>
                <c:pt idx="20961">
                  <c:v>184.7</c:v>
                </c:pt>
                <c:pt idx="20962">
                  <c:v>184.6</c:v>
                </c:pt>
                <c:pt idx="20963">
                  <c:v>184.6</c:v>
                </c:pt>
                <c:pt idx="20964">
                  <c:v>184.7</c:v>
                </c:pt>
                <c:pt idx="20965">
                  <c:v>184.8</c:v>
                </c:pt>
                <c:pt idx="20966">
                  <c:v>184.9</c:v>
                </c:pt>
                <c:pt idx="20967">
                  <c:v>185</c:v>
                </c:pt>
                <c:pt idx="20968">
                  <c:v>185</c:v>
                </c:pt>
                <c:pt idx="20969">
                  <c:v>185</c:v>
                </c:pt>
                <c:pt idx="20970">
                  <c:v>184.9</c:v>
                </c:pt>
                <c:pt idx="20971">
                  <c:v>184.8</c:v>
                </c:pt>
                <c:pt idx="20972">
                  <c:v>184.9</c:v>
                </c:pt>
                <c:pt idx="20973">
                  <c:v>185</c:v>
                </c:pt>
                <c:pt idx="20974">
                  <c:v>184.8</c:v>
                </c:pt>
                <c:pt idx="20975">
                  <c:v>184.6</c:v>
                </c:pt>
                <c:pt idx="20976">
                  <c:v>184.6</c:v>
                </c:pt>
                <c:pt idx="20977">
                  <c:v>184.7</c:v>
                </c:pt>
                <c:pt idx="20978">
                  <c:v>184.9</c:v>
                </c:pt>
                <c:pt idx="20979">
                  <c:v>185.1</c:v>
                </c:pt>
                <c:pt idx="20980">
                  <c:v>185.2</c:v>
                </c:pt>
                <c:pt idx="20981">
                  <c:v>185.3</c:v>
                </c:pt>
                <c:pt idx="20982">
                  <c:v>184.9</c:v>
                </c:pt>
                <c:pt idx="20983">
                  <c:v>184.5</c:v>
                </c:pt>
                <c:pt idx="20984">
                  <c:v>184.3</c:v>
                </c:pt>
                <c:pt idx="20985">
                  <c:v>184</c:v>
                </c:pt>
                <c:pt idx="20986">
                  <c:v>183.7</c:v>
                </c:pt>
                <c:pt idx="20987">
                  <c:v>183.4</c:v>
                </c:pt>
                <c:pt idx="20988">
                  <c:v>183.4</c:v>
                </c:pt>
                <c:pt idx="20989">
                  <c:v>183.5</c:v>
                </c:pt>
                <c:pt idx="20990">
                  <c:v>183.8</c:v>
                </c:pt>
                <c:pt idx="20991">
                  <c:v>184</c:v>
                </c:pt>
                <c:pt idx="20992">
                  <c:v>183.5</c:v>
                </c:pt>
                <c:pt idx="20993">
                  <c:v>183.1</c:v>
                </c:pt>
                <c:pt idx="20994">
                  <c:v>183.2</c:v>
                </c:pt>
                <c:pt idx="20995">
                  <c:v>183.3</c:v>
                </c:pt>
                <c:pt idx="20996">
                  <c:v>183.3</c:v>
                </c:pt>
                <c:pt idx="20997">
                  <c:v>183.4</c:v>
                </c:pt>
                <c:pt idx="20998">
                  <c:v>183.7</c:v>
                </c:pt>
                <c:pt idx="20999">
                  <c:v>183.8</c:v>
                </c:pt>
                <c:pt idx="21000">
                  <c:v>183.6</c:v>
                </c:pt>
                <c:pt idx="21001">
                  <c:v>183.4</c:v>
                </c:pt>
                <c:pt idx="21002">
                  <c:v>183.4</c:v>
                </c:pt>
                <c:pt idx="21003">
                  <c:v>183.5</c:v>
                </c:pt>
                <c:pt idx="21004">
                  <c:v>183.6</c:v>
                </c:pt>
                <c:pt idx="21005">
                  <c:v>183.7</c:v>
                </c:pt>
                <c:pt idx="21006">
                  <c:v>183.6</c:v>
                </c:pt>
                <c:pt idx="21007">
                  <c:v>183.5</c:v>
                </c:pt>
                <c:pt idx="21008">
                  <c:v>183.4</c:v>
                </c:pt>
                <c:pt idx="21009">
                  <c:v>183.3</c:v>
                </c:pt>
                <c:pt idx="21010">
                  <c:v>183.6</c:v>
                </c:pt>
                <c:pt idx="21011">
                  <c:v>183.8</c:v>
                </c:pt>
                <c:pt idx="21012">
                  <c:v>184.1</c:v>
                </c:pt>
                <c:pt idx="21013">
                  <c:v>184.4</c:v>
                </c:pt>
                <c:pt idx="21014">
                  <c:v>184.6</c:v>
                </c:pt>
                <c:pt idx="21015">
                  <c:v>184.7</c:v>
                </c:pt>
                <c:pt idx="21016">
                  <c:v>184.7</c:v>
                </c:pt>
                <c:pt idx="21017">
                  <c:v>184.7</c:v>
                </c:pt>
                <c:pt idx="21018">
                  <c:v>184.7</c:v>
                </c:pt>
                <c:pt idx="21019">
                  <c:v>184.8</c:v>
                </c:pt>
                <c:pt idx="21020">
                  <c:v>184.9</c:v>
                </c:pt>
                <c:pt idx="21021">
                  <c:v>185</c:v>
                </c:pt>
                <c:pt idx="21022">
                  <c:v>184.9</c:v>
                </c:pt>
                <c:pt idx="21023">
                  <c:v>184.8</c:v>
                </c:pt>
                <c:pt idx="21024">
                  <c:v>184.7</c:v>
                </c:pt>
                <c:pt idx="21025">
                  <c:v>184.8</c:v>
                </c:pt>
                <c:pt idx="21026">
                  <c:v>185</c:v>
                </c:pt>
                <c:pt idx="21027">
                  <c:v>185.3</c:v>
                </c:pt>
                <c:pt idx="21028">
                  <c:v>185.6</c:v>
                </c:pt>
                <c:pt idx="21029">
                  <c:v>185.8</c:v>
                </c:pt>
                <c:pt idx="21030">
                  <c:v>185.7</c:v>
                </c:pt>
                <c:pt idx="21031">
                  <c:v>185.7</c:v>
                </c:pt>
                <c:pt idx="21032">
                  <c:v>185.6</c:v>
                </c:pt>
                <c:pt idx="21033">
                  <c:v>185.5</c:v>
                </c:pt>
                <c:pt idx="21034">
                  <c:v>185.7</c:v>
                </c:pt>
                <c:pt idx="21035">
                  <c:v>185.8</c:v>
                </c:pt>
                <c:pt idx="21036">
                  <c:v>185.8</c:v>
                </c:pt>
                <c:pt idx="21037">
                  <c:v>185.8</c:v>
                </c:pt>
                <c:pt idx="21038">
                  <c:v>185.8</c:v>
                </c:pt>
                <c:pt idx="21039">
                  <c:v>185.8</c:v>
                </c:pt>
                <c:pt idx="21040">
                  <c:v>185.7</c:v>
                </c:pt>
                <c:pt idx="21041">
                  <c:v>185.7</c:v>
                </c:pt>
                <c:pt idx="21042">
                  <c:v>185.8</c:v>
                </c:pt>
                <c:pt idx="21043">
                  <c:v>185.9</c:v>
                </c:pt>
                <c:pt idx="21044">
                  <c:v>186</c:v>
                </c:pt>
                <c:pt idx="21045">
                  <c:v>186.1</c:v>
                </c:pt>
                <c:pt idx="21046">
                  <c:v>186.2</c:v>
                </c:pt>
                <c:pt idx="21047">
                  <c:v>186.3</c:v>
                </c:pt>
                <c:pt idx="21048">
                  <c:v>186.3</c:v>
                </c:pt>
                <c:pt idx="21049">
                  <c:v>186.3</c:v>
                </c:pt>
                <c:pt idx="21050">
                  <c:v>186.4</c:v>
                </c:pt>
                <c:pt idx="21051">
                  <c:v>186.4</c:v>
                </c:pt>
                <c:pt idx="21052">
                  <c:v>186.5</c:v>
                </c:pt>
                <c:pt idx="21053">
                  <c:v>186.5</c:v>
                </c:pt>
                <c:pt idx="21054">
                  <c:v>186.5</c:v>
                </c:pt>
                <c:pt idx="21055">
                  <c:v>186.6</c:v>
                </c:pt>
                <c:pt idx="21056">
                  <c:v>186.7</c:v>
                </c:pt>
                <c:pt idx="21057">
                  <c:v>186.8</c:v>
                </c:pt>
                <c:pt idx="21058">
                  <c:v>186.9</c:v>
                </c:pt>
                <c:pt idx="21059">
                  <c:v>186.9</c:v>
                </c:pt>
                <c:pt idx="21060">
                  <c:v>187</c:v>
                </c:pt>
                <c:pt idx="21061">
                  <c:v>187</c:v>
                </c:pt>
                <c:pt idx="21062">
                  <c:v>187.1</c:v>
                </c:pt>
                <c:pt idx="21063">
                  <c:v>187.1</c:v>
                </c:pt>
                <c:pt idx="21064">
                  <c:v>187.1</c:v>
                </c:pt>
                <c:pt idx="21065">
                  <c:v>187.1</c:v>
                </c:pt>
                <c:pt idx="21066">
                  <c:v>187</c:v>
                </c:pt>
                <c:pt idx="21067">
                  <c:v>187</c:v>
                </c:pt>
                <c:pt idx="21068">
                  <c:v>187</c:v>
                </c:pt>
                <c:pt idx="21069">
                  <c:v>187.1</c:v>
                </c:pt>
                <c:pt idx="21070">
                  <c:v>187.2</c:v>
                </c:pt>
                <c:pt idx="21071">
                  <c:v>187.4</c:v>
                </c:pt>
                <c:pt idx="21072">
                  <c:v>187.5</c:v>
                </c:pt>
                <c:pt idx="21073">
                  <c:v>187.6</c:v>
                </c:pt>
                <c:pt idx="21074">
                  <c:v>187.7</c:v>
                </c:pt>
                <c:pt idx="21075">
                  <c:v>187.7</c:v>
                </c:pt>
                <c:pt idx="21076">
                  <c:v>187.7</c:v>
                </c:pt>
                <c:pt idx="21077">
                  <c:v>187.7</c:v>
                </c:pt>
                <c:pt idx="21078">
                  <c:v>187.8</c:v>
                </c:pt>
                <c:pt idx="21079">
                  <c:v>187.9</c:v>
                </c:pt>
                <c:pt idx="21080">
                  <c:v>188</c:v>
                </c:pt>
                <c:pt idx="21081">
                  <c:v>188.1</c:v>
                </c:pt>
                <c:pt idx="21082">
                  <c:v>188.3</c:v>
                </c:pt>
                <c:pt idx="21083">
                  <c:v>188.4</c:v>
                </c:pt>
                <c:pt idx="21084">
                  <c:v>188.4</c:v>
                </c:pt>
                <c:pt idx="21085">
                  <c:v>188.4</c:v>
                </c:pt>
                <c:pt idx="21086">
                  <c:v>188.5</c:v>
                </c:pt>
                <c:pt idx="21087">
                  <c:v>188.9</c:v>
                </c:pt>
                <c:pt idx="21088">
                  <c:v>190</c:v>
                </c:pt>
                <c:pt idx="21089">
                  <c:v>190.8</c:v>
                </c:pt>
                <c:pt idx="21090">
                  <c:v>190.9</c:v>
                </c:pt>
                <c:pt idx="21091">
                  <c:v>191</c:v>
                </c:pt>
                <c:pt idx="21092">
                  <c:v>190.9</c:v>
                </c:pt>
                <c:pt idx="21093">
                  <c:v>190.9</c:v>
                </c:pt>
                <c:pt idx="21094">
                  <c:v>191</c:v>
                </c:pt>
                <c:pt idx="21095">
                  <c:v>191</c:v>
                </c:pt>
                <c:pt idx="21096">
                  <c:v>191.2</c:v>
                </c:pt>
                <c:pt idx="21097">
                  <c:v>191.3</c:v>
                </c:pt>
                <c:pt idx="21098">
                  <c:v>191.4</c:v>
                </c:pt>
                <c:pt idx="21099">
                  <c:v>191.5</c:v>
                </c:pt>
                <c:pt idx="21100">
                  <c:v>191.6</c:v>
                </c:pt>
                <c:pt idx="21101">
                  <c:v>191.7</c:v>
                </c:pt>
                <c:pt idx="21102">
                  <c:v>191.9</c:v>
                </c:pt>
                <c:pt idx="21103">
                  <c:v>192</c:v>
                </c:pt>
                <c:pt idx="21104">
                  <c:v>192.1</c:v>
                </c:pt>
                <c:pt idx="21105">
                  <c:v>192.3</c:v>
                </c:pt>
                <c:pt idx="21106">
                  <c:v>192.4</c:v>
                </c:pt>
                <c:pt idx="21107">
                  <c:v>192.5</c:v>
                </c:pt>
                <c:pt idx="21108">
                  <c:v>192.6</c:v>
                </c:pt>
                <c:pt idx="21109">
                  <c:v>192.6</c:v>
                </c:pt>
                <c:pt idx="21110">
                  <c:v>192.6</c:v>
                </c:pt>
                <c:pt idx="21111">
                  <c:v>192.7</c:v>
                </c:pt>
                <c:pt idx="21112">
                  <c:v>192.6</c:v>
                </c:pt>
                <c:pt idx="21113">
                  <c:v>192.6</c:v>
                </c:pt>
                <c:pt idx="21114">
                  <c:v>192.7</c:v>
                </c:pt>
                <c:pt idx="21115">
                  <c:v>192.8</c:v>
                </c:pt>
                <c:pt idx="21116">
                  <c:v>192.9</c:v>
                </c:pt>
                <c:pt idx="21117">
                  <c:v>193.1</c:v>
                </c:pt>
                <c:pt idx="21118">
                  <c:v>193.4</c:v>
                </c:pt>
                <c:pt idx="21119">
                  <c:v>193.6</c:v>
                </c:pt>
                <c:pt idx="21120">
                  <c:v>193.7</c:v>
                </c:pt>
                <c:pt idx="21121">
                  <c:v>193.7</c:v>
                </c:pt>
                <c:pt idx="21122">
                  <c:v>193.6</c:v>
                </c:pt>
                <c:pt idx="21123">
                  <c:v>193.6</c:v>
                </c:pt>
                <c:pt idx="21124">
                  <c:v>193.9</c:v>
                </c:pt>
                <c:pt idx="21125">
                  <c:v>194.1</c:v>
                </c:pt>
                <c:pt idx="21126">
                  <c:v>194.2</c:v>
                </c:pt>
                <c:pt idx="21127">
                  <c:v>194.2</c:v>
                </c:pt>
                <c:pt idx="21128">
                  <c:v>194.3</c:v>
                </c:pt>
                <c:pt idx="21129">
                  <c:v>194.4</c:v>
                </c:pt>
                <c:pt idx="21130">
                  <c:v>194.4</c:v>
                </c:pt>
                <c:pt idx="21131">
                  <c:v>194.5</c:v>
                </c:pt>
                <c:pt idx="21132">
                  <c:v>194.6</c:v>
                </c:pt>
                <c:pt idx="21133">
                  <c:v>194.8</c:v>
                </c:pt>
                <c:pt idx="21134">
                  <c:v>194.9</c:v>
                </c:pt>
                <c:pt idx="21135">
                  <c:v>195.1</c:v>
                </c:pt>
                <c:pt idx="21136">
                  <c:v>195.2</c:v>
                </c:pt>
                <c:pt idx="21137">
                  <c:v>195.3</c:v>
                </c:pt>
                <c:pt idx="21138">
                  <c:v>195.7</c:v>
                </c:pt>
                <c:pt idx="21139">
                  <c:v>195.9</c:v>
                </c:pt>
                <c:pt idx="21140">
                  <c:v>195.9</c:v>
                </c:pt>
                <c:pt idx="21141">
                  <c:v>195.8</c:v>
                </c:pt>
                <c:pt idx="21142">
                  <c:v>195.6</c:v>
                </c:pt>
                <c:pt idx="21143">
                  <c:v>195.5</c:v>
                </c:pt>
                <c:pt idx="21144">
                  <c:v>195.7</c:v>
                </c:pt>
                <c:pt idx="21145">
                  <c:v>196</c:v>
                </c:pt>
                <c:pt idx="21146">
                  <c:v>196.1</c:v>
                </c:pt>
                <c:pt idx="21147">
                  <c:v>196.3</c:v>
                </c:pt>
                <c:pt idx="21148">
                  <c:v>196.5</c:v>
                </c:pt>
                <c:pt idx="21149">
                  <c:v>196.7</c:v>
                </c:pt>
                <c:pt idx="21150">
                  <c:v>196.8</c:v>
                </c:pt>
                <c:pt idx="21151">
                  <c:v>196.8</c:v>
                </c:pt>
                <c:pt idx="21152">
                  <c:v>196.9</c:v>
                </c:pt>
                <c:pt idx="21153">
                  <c:v>197</c:v>
                </c:pt>
                <c:pt idx="21154">
                  <c:v>197.2</c:v>
                </c:pt>
                <c:pt idx="21155">
                  <c:v>197.4</c:v>
                </c:pt>
                <c:pt idx="21156">
                  <c:v>197.5</c:v>
                </c:pt>
                <c:pt idx="21157">
                  <c:v>197.6</c:v>
                </c:pt>
                <c:pt idx="21158">
                  <c:v>197.6</c:v>
                </c:pt>
              </c:numCache>
            </c:numRef>
          </c:yVal>
          <c:smooth val="1"/>
          <c:extLst>
            <c:ext xmlns:c16="http://schemas.microsoft.com/office/drawing/2014/chart" uri="{C3380CC4-5D6E-409C-BE32-E72D297353CC}">
              <c16:uniqueId val="{00000001-82E9-4B83-9F47-F724C9FFC076}"/>
            </c:ext>
          </c:extLst>
        </c:ser>
        <c:dLbls>
          <c:showLegendKey val="0"/>
          <c:showVal val="0"/>
          <c:showCatName val="0"/>
          <c:showSerName val="0"/>
          <c:showPercent val="0"/>
          <c:showBubbleSize val="0"/>
        </c:dLbls>
        <c:axId val="1071906704"/>
        <c:axId val="1071910064"/>
      </c:scatterChart>
      <c:valAx>
        <c:axId val="1071906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071910064"/>
        <c:crosses val="autoZero"/>
        <c:crossBetween val="midCat"/>
      </c:valAx>
      <c:valAx>
        <c:axId val="1071910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90670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Sim lap Gear Position</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v>Speed</c:v>
          </c:tx>
          <c:spPr>
            <a:ln w="28575" cap="rnd">
              <a:solidFill>
                <a:srgbClr val="FF0000"/>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Data'!$C$3:$C$2359</c:f>
              <c:numCache>
                <c:formatCode>0.00</c:formatCode>
                <c:ptCount val="2357"/>
                <c:pt idx="0">
                  <c:v>62.125215528441245</c:v>
                </c:pt>
                <c:pt idx="1">
                  <c:v>64.331290917451526</c:v>
                </c:pt>
                <c:pt idx="2">
                  <c:v>66.46418266823332</c:v>
                </c:pt>
                <c:pt idx="3">
                  <c:v>68.530724236701246</c:v>
                </c:pt>
                <c:pt idx="4">
                  <c:v>70.536747522531087</c:v>
                </c:pt>
                <c:pt idx="5">
                  <c:v>72.487277074723949</c:v>
                </c:pt>
                <c:pt idx="6">
                  <c:v>74.386678406542018</c:v>
                </c:pt>
                <c:pt idx="7">
                  <c:v>76.238773016155022</c:v>
                </c:pt>
                <c:pt idx="8">
                  <c:v>78.046928816317376</c:v>
                </c:pt>
                <c:pt idx="9">
                  <c:v>79.814132108980658</c:v>
                </c:pt>
                <c:pt idx="10">
                  <c:v>81.54304550947505</c:v>
                </c:pt>
                <c:pt idx="11">
                  <c:v>83.23413157893512</c:v>
                </c:pt>
                <c:pt idx="12">
                  <c:v>84.854173336435537</c:v>
                </c:pt>
                <c:pt idx="13">
                  <c:v>86.443859270165689</c:v>
                </c:pt>
                <c:pt idx="14">
                  <c:v>87.853769330240937</c:v>
                </c:pt>
                <c:pt idx="15">
                  <c:v>89.241407236451366</c:v>
                </c:pt>
                <c:pt idx="16">
                  <c:v>90.605248127187039</c:v>
                </c:pt>
                <c:pt idx="17">
                  <c:v>91.946135465417598</c:v>
                </c:pt>
                <c:pt idx="18">
                  <c:v>93.265798790117543</c:v>
                </c:pt>
                <c:pt idx="19">
                  <c:v>94.564908417291178</c:v>
                </c:pt>
                <c:pt idx="20">
                  <c:v>95.844265912915574</c:v>
                </c:pt>
                <c:pt idx="21">
                  <c:v>97.106769654852968</c:v>
                </c:pt>
                <c:pt idx="22">
                  <c:v>98.350683551555818</c:v>
                </c:pt>
                <c:pt idx="23">
                  <c:v>99.577502112894109</c:v>
                </c:pt>
                <c:pt idx="24">
                  <c:v>100.78815093968697</c:v>
                </c:pt>
                <c:pt idx="25">
                  <c:v>101.9844292656424</c:v>
                </c:pt>
                <c:pt idx="26">
                  <c:v>103.16570550896326</c:v>
                </c:pt>
                <c:pt idx="27">
                  <c:v>104.33274748390161</c:v>
                </c:pt>
                <c:pt idx="28">
                  <c:v>105.48591862678539</c:v>
                </c:pt>
                <c:pt idx="29">
                  <c:v>106.62661890697839</c:v>
                </c:pt>
                <c:pt idx="30">
                  <c:v>107.75495512296642</c:v>
                </c:pt>
                <c:pt idx="31">
                  <c:v>108.87159798391413</c:v>
                </c:pt>
                <c:pt idx="32">
                  <c:v>109.97752016480415</c:v>
                </c:pt>
                <c:pt idx="33">
                  <c:v>111.07243148337392</c:v>
                </c:pt>
                <c:pt idx="34">
                  <c:v>112.15843884880816</c:v>
                </c:pt>
                <c:pt idx="35">
                  <c:v>113.2340309905767</c:v>
                </c:pt>
                <c:pt idx="36">
                  <c:v>114.29893874413459</c:v>
                </c:pt>
                <c:pt idx="37">
                  <c:v>115.35401606227664</c:v>
                </c:pt>
                <c:pt idx="38">
                  <c:v>116.39873482294247</c:v>
                </c:pt>
                <c:pt idx="39">
                  <c:v>117.43415991553472</c:v>
                </c:pt>
                <c:pt idx="40">
                  <c:v>118.45976164228529</c:v>
                </c:pt>
                <c:pt idx="41">
                  <c:v>119.47520882651527</c:v>
                </c:pt>
                <c:pt idx="42">
                  <c:v>120.48209792301853</c:v>
                </c:pt>
                <c:pt idx="43">
                  <c:v>121.47837621407348</c:v>
                </c:pt>
                <c:pt idx="44">
                  <c:v>122.46654994439962</c:v>
                </c:pt>
                <c:pt idx="45">
                  <c:v>123.44353446518461</c:v>
                </c:pt>
                <c:pt idx="46">
                  <c:v>124.41284719525682</c:v>
                </c:pt>
                <c:pt idx="47">
                  <c:v>125.37110408042842</c:v>
                </c:pt>
                <c:pt idx="48">
                  <c:v>126.3179373942364</c:v>
                </c:pt>
                <c:pt idx="49">
                  <c:v>127.25772619657653</c:v>
                </c:pt>
                <c:pt idx="50">
                  <c:v>128.18570571733079</c:v>
                </c:pt>
                <c:pt idx="51">
                  <c:v>129.10701539334502</c:v>
                </c:pt>
                <c:pt idx="52">
                  <c:v>130.01712743538707</c:v>
                </c:pt>
                <c:pt idx="53">
                  <c:v>130.92091287995947</c:v>
                </c:pt>
                <c:pt idx="54">
                  <c:v>131.81850185802523</c:v>
                </c:pt>
                <c:pt idx="55">
                  <c:v>132.70497012822</c:v>
                </c:pt>
                <c:pt idx="56">
                  <c:v>133.58555596084975</c:v>
                </c:pt>
                <c:pt idx="57">
                  <c:v>134.45471212225249</c:v>
                </c:pt>
                <c:pt idx="58">
                  <c:v>135.3182857650298</c:v>
                </c:pt>
                <c:pt idx="59">
                  <c:v>136.17034569885146</c:v>
                </c:pt>
                <c:pt idx="60">
                  <c:v>137.01710708193764</c:v>
                </c:pt>
                <c:pt idx="61">
                  <c:v>137.85231121449226</c:v>
                </c:pt>
                <c:pt idx="62">
                  <c:v>138.68248548843971</c:v>
                </c:pt>
                <c:pt idx="63">
                  <c:v>139.50186099370839</c:v>
                </c:pt>
                <c:pt idx="64">
                  <c:v>140.31645185139408</c:v>
                </c:pt>
                <c:pt idx="65">
                  <c:v>141.12070719245909</c:v>
                </c:pt>
                <c:pt idx="66">
                  <c:v>141.92040493472024</c:v>
                </c:pt>
                <c:pt idx="67">
                  <c:v>142.71562169282714</c:v>
                </c:pt>
                <c:pt idx="68">
                  <c:v>143.50064322304476</c:v>
                </c:pt>
                <c:pt idx="69">
                  <c:v>144.28139358796409</c:v>
                </c:pt>
                <c:pt idx="70">
                  <c:v>145.05142212992433</c:v>
                </c:pt>
                <c:pt idx="71">
                  <c:v>145.81738438245972</c:v>
                </c:pt>
                <c:pt idx="72">
                  <c:v>146.57934409175976</c:v>
                </c:pt>
                <c:pt idx="73">
                  <c:v>147.33049297363274</c:v>
                </c:pt>
                <c:pt idx="74">
                  <c:v>148.0778315796689</c:v>
                </c:pt>
                <c:pt idx="75">
                  <c:v>148.81474891011453</c:v>
                </c:pt>
                <c:pt idx="76">
                  <c:v>149.54803502896345</c:v>
                </c:pt>
                <c:pt idx="77">
                  <c:v>150.27774309214163</c:v>
                </c:pt>
                <c:pt idx="78">
                  <c:v>150.99785601125512</c:v>
                </c:pt>
                <c:pt idx="79">
                  <c:v>151.71455095383484</c:v>
                </c:pt>
                <c:pt idx="80">
                  <c:v>152.42787613245736</c:v>
                </c:pt>
                <c:pt idx="81">
                  <c:v>153.13010451305223</c:v>
                </c:pt>
                <c:pt idx="82">
                  <c:v>153.82912726172773</c:v>
                </c:pt>
                <c:pt idx="83">
                  <c:v>154.52498788232072</c:v>
                </c:pt>
                <c:pt idx="84">
                  <c:v>155.16812252185818</c:v>
                </c:pt>
                <c:pt idx="85">
                  <c:v>155.80860250283177</c:v>
                </c:pt>
                <c:pt idx="86">
                  <c:v>156.4464604291592</c:v>
                </c:pt>
                <c:pt idx="87">
                  <c:v>157.08068628011458</c:v>
                </c:pt>
                <c:pt idx="88">
                  <c:v>157.71236167038739</c:v>
                </c:pt>
                <c:pt idx="89">
                  <c:v>158.34151712381177</c:v>
                </c:pt>
                <c:pt idx="90">
                  <c:v>158.96754366326587</c:v>
                </c:pt>
                <c:pt idx="91">
                  <c:v>159.59111451329082</c:v>
                </c:pt>
                <c:pt idx="92">
                  <c:v>160.21225834765664</c:v>
                </c:pt>
                <c:pt idx="93">
                  <c:v>160.83039515275834</c:v>
                </c:pt>
                <c:pt idx="94">
                  <c:v>161.44616528468094</c:v>
                </c:pt>
                <c:pt idx="95">
                  <c:v>162.05959572103293</c:v>
                </c:pt>
                <c:pt idx="96">
                  <c:v>162.6701605767372</c:v>
                </c:pt>
                <c:pt idx="97">
                  <c:v>163.27844229676586</c:v>
                </c:pt>
                <c:pt idx="98">
                  <c:v>163.88446630371999</c:v>
                </c:pt>
                <c:pt idx="99">
                  <c:v>164.48825755187499</c:v>
                </c:pt>
                <c:pt idx="100">
                  <c:v>165.0895075862762</c:v>
                </c:pt>
                <c:pt idx="101">
                  <c:v>165.68857582134726</c:v>
                </c:pt>
                <c:pt idx="102">
                  <c:v>166.28548583786116</c:v>
                </c:pt>
                <c:pt idx="103">
                  <c:v>166.87982062787762</c:v>
                </c:pt>
                <c:pt idx="104">
                  <c:v>167.47204622041164</c:v>
                </c:pt>
                <c:pt idx="105">
                  <c:v>168.06218491293865</c:v>
                </c:pt>
                <c:pt idx="106">
                  <c:v>168.64979792118766</c:v>
                </c:pt>
                <c:pt idx="107">
                  <c:v>169.23537065283983</c:v>
                </c:pt>
                <c:pt idx="108">
                  <c:v>169.8189242138541</c:v>
                </c:pt>
                <c:pt idx="109">
                  <c:v>170.40047934878987</c:v>
                </c:pt>
                <c:pt idx="110">
                  <c:v>170.97994798554802</c:v>
                </c:pt>
                <c:pt idx="111">
                  <c:v>171.55745936561331</c:v>
                </c:pt>
                <c:pt idx="112">
                  <c:v>172.13303318894782</c:v>
                </c:pt>
                <c:pt idx="113">
                  <c:v>172.70688730551802</c:v>
                </c:pt>
                <c:pt idx="114">
                  <c:v>173.27884097804437</c:v>
                </c:pt>
                <c:pt idx="115">
                  <c:v>173.84891296360721</c:v>
                </c:pt>
                <c:pt idx="116">
                  <c:v>174.41712171275319</c:v>
                </c:pt>
                <c:pt idx="117">
                  <c:v>174.98412300979882</c:v>
                </c:pt>
                <c:pt idx="118">
                  <c:v>175.54929297623346</c:v>
                </c:pt>
                <c:pt idx="119">
                  <c:v>176.11264924304129</c:v>
                </c:pt>
                <c:pt idx="120">
                  <c:v>176.67420916010784</c:v>
                </c:pt>
                <c:pt idx="121">
                  <c:v>177.2339898024546</c:v>
                </c:pt>
                <c:pt idx="122">
                  <c:v>177.79232296873587</c:v>
                </c:pt>
                <c:pt idx="123">
                  <c:v>178.34890824432316</c:v>
                </c:pt>
                <c:pt idx="124">
                  <c:v>178.90376194274035</c:v>
                </c:pt>
                <c:pt idx="125">
                  <c:v>179.45690012531537</c:v>
                </c:pt>
                <c:pt idx="126">
                  <c:v>180.00836819984735</c:v>
                </c:pt>
                <c:pt idx="127">
                  <c:v>180.55815196594202</c:v>
                </c:pt>
                <c:pt idx="128">
                  <c:v>181.10626676275069</c:v>
                </c:pt>
                <c:pt idx="129">
                  <c:v>181.65235344254171</c:v>
                </c:pt>
                <c:pt idx="130">
                  <c:v>182.19680337944342</c:v>
                </c:pt>
                <c:pt idx="131">
                  <c:v>182.7396312028703</c:v>
                </c:pt>
                <c:pt idx="132">
                  <c:v>183.28085132559409</c:v>
                </c:pt>
                <c:pt idx="133">
                  <c:v>183.82008181921034</c:v>
                </c:pt>
                <c:pt idx="134">
                  <c:v>184.35773511683163</c:v>
                </c:pt>
                <c:pt idx="135">
                  <c:v>184.89382497745706</c:v>
                </c:pt>
                <c:pt idx="136">
                  <c:v>185.42836496119247</c:v>
                </c:pt>
                <c:pt idx="137">
                  <c:v>185.96100222446196</c:v>
                </c:pt>
                <c:pt idx="138">
                  <c:v>186.49211823686147</c:v>
                </c:pt>
                <c:pt idx="139">
                  <c:v>187.02172595882192</c:v>
                </c:pt>
                <c:pt idx="140">
                  <c:v>187.54983816778369</c:v>
                </c:pt>
                <c:pt idx="141">
                  <c:v>188.07646746179336</c:v>
                </c:pt>
                <c:pt idx="142">
                  <c:v>188.60114604067337</c:v>
                </c:pt>
                <c:pt idx="143">
                  <c:v>189.12436903478036</c:v>
                </c:pt>
                <c:pt idx="144">
                  <c:v>189.64614849174282</c:v>
                </c:pt>
                <c:pt idx="145">
                  <c:v>190.16649629390704</c:v>
                </c:pt>
                <c:pt idx="146">
                  <c:v>190.68459597768984</c:v>
                </c:pt>
                <c:pt idx="147">
                  <c:v>191.20129176773111</c:v>
                </c:pt>
                <c:pt idx="148">
                  <c:v>191.71659501494199</c:v>
                </c:pt>
                <c:pt idx="149">
                  <c:v>192.23051691809374</c:v>
                </c:pt>
                <c:pt idx="150">
                  <c:v>192.74172189249728</c:v>
                </c:pt>
                <c:pt idx="151">
                  <c:v>193.2515745901492</c:v>
                </c:pt>
                <c:pt idx="152">
                  <c:v>193.76008568603402</c:v>
                </c:pt>
                <c:pt idx="153">
                  <c:v>194.26726571542227</c:v>
                </c:pt>
                <c:pt idx="154">
                  <c:v>194.77164453867502</c:v>
                </c:pt>
                <c:pt idx="155">
                  <c:v>195.27472059653152</c:v>
                </c:pt>
                <c:pt idx="156">
                  <c:v>195.77650393192474</c:v>
                </c:pt>
                <c:pt idx="157">
                  <c:v>196.27700445941301</c:v>
                </c:pt>
                <c:pt idx="158">
                  <c:v>196.7746489601565</c:v>
                </c:pt>
                <c:pt idx="159">
                  <c:v>197.27103808523236</c:v>
                </c:pt>
                <c:pt idx="160">
                  <c:v>197.76618128754365</c:v>
                </c:pt>
                <c:pt idx="161">
                  <c:v>198.26008790195255</c:v>
                </c:pt>
                <c:pt idx="162">
                  <c:v>198.75276714733388</c:v>
                </c:pt>
                <c:pt idx="163">
                  <c:v>199.24422812858268</c:v>
                </c:pt>
                <c:pt idx="164">
                  <c:v>199.73247953549742</c:v>
                </c:pt>
                <c:pt idx="165">
                  <c:v>200.21954030573812</c:v>
                </c:pt>
                <c:pt idx="166">
                  <c:v>200.70541910741792</c:v>
                </c:pt>
                <c:pt idx="167">
                  <c:v>201.19012450398122</c:v>
                </c:pt>
                <c:pt idx="168">
                  <c:v>201.67174199266469</c:v>
                </c:pt>
                <c:pt idx="169">
                  <c:v>202.15221205513521</c:v>
                </c:pt>
                <c:pt idx="170">
                  <c:v>202.63154285355674</c:v>
                </c:pt>
                <c:pt idx="171">
                  <c:v>203.10974245378097</c:v>
                </c:pt>
                <c:pt idx="172">
                  <c:v>203.58475890652167</c:v>
                </c:pt>
                <c:pt idx="173">
                  <c:v>204.05866959875013</c:v>
                </c:pt>
                <c:pt idx="174">
                  <c:v>204.53148221679027</c:v>
                </c:pt>
                <c:pt idx="175">
                  <c:v>205.00320435832833</c:v>
                </c:pt>
                <c:pt idx="176">
                  <c:v>205.47384353383731</c:v>
                </c:pt>
                <c:pt idx="177">
                  <c:v>205.9434071679722</c:v>
                </c:pt>
                <c:pt idx="178">
                  <c:v>206.41190260093654</c:v>
                </c:pt>
                <c:pt idx="179">
                  <c:v>206.87728687519567</c:v>
                </c:pt>
                <c:pt idx="180">
                  <c:v>207.3416265836301</c:v>
                </c:pt>
                <c:pt idx="181">
                  <c:v>207.80492872848083</c:v>
                </c:pt>
                <c:pt idx="182">
                  <c:v>208.26720023410428</c:v>
                </c:pt>
                <c:pt idx="183">
                  <c:v>208.72589333572637</c:v>
                </c:pt>
                <c:pt idx="184">
                  <c:v>209.18358062773842</c:v>
                </c:pt>
                <c:pt idx="185">
                  <c:v>209.64026869780068</c:v>
                </c:pt>
                <c:pt idx="186">
                  <c:v>210.0959640619748</c:v>
                </c:pt>
                <c:pt idx="187">
                  <c:v>210.54818307926277</c:v>
                </c:pt>
                <c:pt idx="188">
                  <c:v>210.99943289219263</c:v>
                </c:pt>
                <c:pt idx="189">
                  <c:v>211.44971970583231</c:v>
                </c:pt>
                <c:pt idx="190">
                  <c:v>211.89904965932055</c:v>
                </c:pt>
                <c:pt idx="191">
                  <c:v>212.34742882684344</c:v>
                </c:pt>
                <c:pt idx="192">
                  <c:v>212.7948632185925</c:v>
                </c:pt>
                <c:pt idx="193">
                  <c:v>213.24135878170449</c:v>
                </c:pt>
                <c:pt idx="194">
                  <c:v>213.6843228229194</c:v>
                </c:pt>
                <c:pt idx="195">
                  <c:v>214.1263705046897</c:v>
                </c:pt>
                <c:pt idx="196">
                  <c:v>214.56750749061163</c:v>
                </c:pt>
                <c:pt idx="197">
                  <c:v>215.00773938618048</c:v>
                </c:pt>
                <c:pt idx="198">
                  <c:v>215.44395216326487</c:v>
                </c:pt>
                <c:pt idx="199">
                  <c:v>215.87928351627122</c:v>
                </c:pt>
                <c:pt idx="200">
                  <c:v>216.31373876679692</c:v>
                </c:pt>
                <c:pt idx="201">
                  <c:v>216.74732318310532</c:v>
                </c:pt>
                <c:pt idx="202">
                  <c:v>217.18004198087115</c:v>
                </c:pt>
                <c:pt idx="203">
                  <c:v>217.61190032391244</c:v>
                </c:pt>
                <c:pt idx="204">
                  <c:v>218.04290332490956</c:v>
                </c:pt>
                <c:pt idx="205">
                  <c:v>218.47037059411099</c:v>
                </c:pt>
                <c:pt idx="206">
                  <c:v>218.8970030966631</c:v>
                </c:pt>
                <c:pt idx="207">
                  <c:v>219.32280570399621</c:v>
                </c:pt>
                <c:pt idx="208">
                  <c:v>219.74778324034401</c:v>
                </c:pt>
                <c:pt idx="209">
                  <c:v>220.17194048338123</c:v>
                </c:pt>
                <c:pt idx="210">
                  <c:v>220.59292530021986</c:v>
                </c:pt>
                <c:pt idx="211">
                  <c:v>221.01310822844695</c:v>
                </c:pt>
                <c:pt idx="212">
                  <c:v>221.4324938329739</c:v>
                </c:pt>
                <c:pt idx="213">
                  <c:v>221.85108663556471</c:v>
                </c:pt>
                <c:pt idx="214">
                  <c:v>222.26889111540478</c:v>
                </c:pt>
                <c:pt idx="215">
                  <c:v>222.68591170965999</c:v>
                </c:pt>
                <c:pt idx="216">
                  <c:v>223.10215281402665</c:v>
                </c:pt>
                <c:pt idx="217">
                  <c:v>223.51535122952504</c:v>
                </c:pt>
                <c:pt idx="218">
                  <c:v>223.92778719994212</c:v>
                </c:pt>
                <c:pt idx="219">
                  <c:v>224.33946493042009</c:v>
                </c:pt>
                <c:pt idx="220">
                  <c:v>224.75038858758802</c:v>
                </c:pt>
                <c:pt idx="221">
                  <c:v>225.1605623000539</c:v>
                </c:pt>
                <c:pt idx="222">
                  <c:v>225.56716543165271</c:v>
                </c:pt>
                <c:pt idx="223">
                  <c:v>225.97303694570445</c:v>
                </c:pt>
                <c:pt idx="224">
                  <c:v>226.37818077734178</c:v>
                </c:pt>
                <c:pt idx="225">
                  <c:v>226.78260082654703</c:v>
                </c:pt>
                <c:pt idx="226">
                  <c:v>227.18630095859015</c:v>
                </c:pt>
                <c:pt idx="227">
                  <c:v>227.58928500445978</c:v>
                </c:pt>
                <c:pt idx="228">
                  <c:v>227.99155676128746</c:v>
                </c:pt>
                <c:pt idx="229">
                  <c:v>228.39311999276487</c:v>
                </c:pt>
                <c:pt idx="230">
                  <c:v>228.79117445801919</c:v>
                </c:pt>
                <c:pt idx="231">
                  <c:v>229.18853758364543</c:v>
                </c:pt>
                <c:pt idx="232">
                  <c:v>229.58521295932874</c:v>
                </c:pt>
                <c:pt idx="233">
                  <c:v>229.9812041437965</c:v>
                </c:pt>
                <c:pt idx="234">
                  <c:v>230.37651466519083</c:v>
                </c:pt>
                <c:pt idx="235">
                  <c:v>230.76816017779851</c:v>
                </c:pt>
                <c:pt idx="236">
                  <c:v>231.15914213894126</c:v>
                </c:pt>
                <c:pt idx="237">
                  <c:v>231.54946390993098</c:v>
                </c:pt>
                <c:pt idx="238">
                  <c:v>231.93912882379638</c:v>
                </c:pt>
                <c:pt idx="239">
                  <c:v>232.32814018561504</c:v>
                </c:pt>
                <c:pt idx="240">
                  <c:v>232.71650127284053</c:v>
                </c:pt>
                <c:pt idx="241">
                  <c:v>233.10421533562442</c:v>
                </c:pt>
                <c:pt idx="242">
                  <c:v>233.48796350223412</c:v>
                </c:pt>
                <c:pt idx="243">
                  <c:v>233.87108199519682</c:v>
                </c:pt>
                <c:pt idx="244">
                  <c:v>234.25357390398025</c:v>
                </c:pt>
                <c:pt idx="245">
                  <c:v>234.63544229287058</c:v>
                </c:pt>
                <c:pt idx="246">
                  <c:v>235.01669020125883</c:v>
                </c:pt>
                <c:pt idx="247">
                  <c:v>235.39454888873027</c:v>
                </c:pt>
                <c:pt idx="248">
                  <c:v>235.77180200334223</c:v>
                </c:pt>
                <c:pt idx="249">
                  <c:v>236.14845244734843</c:v>
                </c:pt>
                <c:pt idx="250">
                  <c:v>236.52450309989439</c:v>
                </c:pt>
                <c:pt idx="251">
                  <c:v>236.89995681727407</c:v>
                </c:pt>
                <c:pt idx="252">
                  <c:v>237.27481643318305</c:v>
                </c:pt>
                <c:pt idx="253">
                  <c:v>237.64908475896786</c:v>
                </c:pt>
                <c:pt idx="254">
                  <c:v>238.0227645838722</c:v>
                </c:pt>
                <c:pt idx="255">
                  <c:v>238.39325103171055</c:v>
                </c:pt>
                <c:pt idx="256">
                  <c:v>238.76316260006877</c:v>
                </c:pt>
                <c:pt idx="257">
                  <c:v>239.13250195677205</c:v>
                </c:pt>
                <c:pt idx="258">
                  <c:v>239.50127174907504</c:v>
                </c:pt>
                <c:pt idx="259">
                  <c:v>239.86947460388328</c:v>
                </c:pt>
                <c:pt idx="260">
                  <c:v>240.23711312797136</c:v>
                </c:pt>
                <c:pt idx="261">
                  <c:v>240.60061332514445</c:v>
                </c:pt>
                <c:pt idx="262">
                  <c:v>240.96356517284858</c:v>
                </c:pt>
                <c:pt idx="263">
                  <c:v>241.32597114522011</c:v>
                </c:pt>
                <c:pt idx="264">
                  <c:v>241.68783369784583</c:v>
                </c:pt>
                <c:pt idx="265">
                  <c:v>242.04915526795702</c:v>
                </c:pt>
                <c:pt idx="266">
                  <c:v>242.40993827462094</c:v>
                </c:pt>
                <c:pt idx="267">
                  <c:v>242.7701851189299</c:v>
                </c:pt>
                <c:pt idx="268">
                  <c:v>243.12989818418768</c:v>
                </c:pt>
                <c:pt idx="269">
                  <c:v>243.47657702019436</c:v>
                </c:pt>
                <c:pt idx="270">
                  <c:v>243.82276293219178</c:v>
                </c:pt>
                <c:pt idx="271">
                  <c:v>244.16845801680645</c:v>
                </c:pt>
                <c:pt idx="272">
                  <c:v>244.51366435584359</c:v>
                </c:pt>
                <c:pt idx="273">
                  <c:v>244.85838401643369</c:v>
                </c:pt>
                <c:pt idx="274">
                  <c:v>245.20261905117667</c:v>
                </c:pt>
                <c:pt idx="275">
                  <c:v>245.54667926460016</c:v>
                </c:pt>
                <c:pt idx="276">
                  <c:v>245.89025805466221</c:v>
                </c:pt>
                <c:pt idx="277">
                  <c:v>246.23335743660797</c:v>
                </c:pt>
                <c:pt idx="278">
                  <c:v>246.57597941166188</c:v>
                </c:pt>
                <c:pt idx="279">
                  <c:v>246.91812596716397</c:v>
                </c:pt>
                <c:pt idx="280">
                  <c:v>247.25979907670435</c:v>
                </c:pt>
                <c:pt idx="281">
                  <c:v>247.60100070025598</c:v>
                </c:pt>
                <c:pt idx="282">
                  <c:v>247.94173278430586</c:v>
                </c:pt>
                <c:pt idx="283">
                  <c:v>248.28199726198451</c:v>
                </c:pt>
                <c:pt idx="284">
                  <c:v>248.62199413135588</c:v>
                </c:pt>
                <c:pt idx="285">
                  <c:v>248.96152668093882</c:v>
                </c:pt>
                <c:pt idx="286">
                  <c:v>249.30059680786101</c:v>
                </c:pt>
                <c:pt idx="287">
                  <c:v>249.63920639636626</c:v>
                </c:pt>
                <c:pt idx="288">
                  <c:v>249.97735731793674</c:v>
                </c:pt>
                <c:pt idx="289">
                  <c:v>250.31505143141371</c:v>
                </c:pt>
                <c:pt idx="290">
                  <c:v>250.65229058311667</c:v>
                </c:pt>
                <c:pt idx="291">
                  <c:v>250.98907660696116</c:v>
                </c:pt>
                <c:pt idx="292">
                  <c:v>251.32541132457513</c:v>
                </c:pt>
                <c:pt idx="293">
                  <c:v>251.66131849042719</c:v>
                </c:pt>
                <c:pt idx="294">
                  <c:v>251.99677789847553</c:v>
                </c:pt>
                <c:pt idx="295">
                  <c:v>252.33179133451844</c:v>
                </c:pt>
                <c:pt idx="296">
                  <c:v>252.66636057251532</c:v>
                </c:pt>
                <c:pt idx="297">
                  <c:v>253.00048737469595</c:v>
                </c:pt>
                <c:pt idx="298">
                  <c:v>253.33403572661183</c:v>
                </c:pt>
                <c:pt idx="299">
                  <c:v>253.66714549430876</c:v>
                </c:pt>
                <c:pt idx="300">
                  <c:v>253.99981840333933</c:v>
                </c:pt>
                <c:pt idx="301">
                  <c:v>254.33205616797093</c:v>
                </c:pt>
                <c:pt idx="302">
                  <c:v>254.66386049128857</c:v>
                </c:pt>
                <c:pt idx="303">
                  <c:v>254.99523306529684</c:v>
                </c:pt>
                <c:pt idx="304">
                  <c:v>255.32617557102057</c:v>
                </c:pt>
                <c:pt idx="305">
                  <c:v>255.65668967860429</c:v>
                </c:pt>
                <c:pt idx="306">
                  <c:v>255.98677704741067</c:v>
                </c:pt>
                <c:pt idx="307">
                  <c:v>256.31643932611757</c:v>
                </c:pt>
                <c:pt idx="308">
                  <c:v>256.64541532106978</c:v>
                </c:pt>
                <c:pt idx="309">
                  <c:v>256.97397016396326</c:v>
                </c:pt>
                <c:pt idx="310">
                  <c:v>257.30210546813362</c:v>
                </c:pt>
                <c:pt idx="311">
                  <c:v>257.62982283664218</c:v>
                </c:pt>
                <c:pt idx="312">
                  <c:v>257.95712386236733</c:v>
                </c:pt>
                <c:pt idx="313">
                  <c:v>258.28401012809485</c:v>
                </c:pt>
                <c:pt idx="314">
                  <c:v>258.61048320660728</c:v>
                </c:pt>
                <c:pt idx="315">
                  <c:v>258.93654466077203</c:v>
                </c:pt>
                <c:pt idx="316">
                  <c:v>259.26219604362893</c:v>
                </c:pt>
                <c:pt idx="317">
                  <c:v>259.58722846649488</c:v>
                </c:pt>
                <c:pt idx="318">
                  <c:v>259.91185442081576</c:v>
                </c:pt>
                <c:pt idx="319">
                  <c:v>260.23607542771322</c:v>
                </c:pt>
                <c:pt idx="320">
                  <c:v>260.55989299884504</c:v>
                </c:pt>
                <c:pt idx="321">
                  <c:v>260.88330863648736</c:v>
                </c:pt>
                <c:pt idx="322">
                  <c:v>261.2063238336159</c:v>
                </c:pt>
                <c:pt idx="323">
                  <c:v>261.52894007398675</c:v>
                </c:pt>
                <c:pt idx="324">
                  <c:v>261.85115883221533</c:v>
                </c:pt>
                <c:pt idx="325">
                  <c:v>262.17298157385557</c:v>
                </c:pt>
                <c:pt idx="326">
                  <c:v>262.49419258239544</c:v>
                </c:pt>
                <c:pt idx="327">
                  <c:v>262.81501100896463</c:v>
                </c:pt>
                <c:pt idx="328">
                  <c:v>263.13543828948752</c:v>
                </c:pt>
                <c:pt idx="329">
                  <c:v>263.45547585115634</c:v>
                </c:pt>
                <c:pt idx="330">
                  <c:v>263.77512511250512</c:v>
                </c:pt>
                <c:pt idx="331">
                  <c:v>264.09438748348327</c:v>
                </c:pt>
                <c:pt idx="332">
                  <c:v>263.41059397123007</c:v>
                </c:pt>
                <c:pt idx="333">
                  <c:v>262.72592683683934</c:v>
                </c:pt>
                <c:pt idx="334">
                  <c:v>262.0403757978458</c:v>
                </c:pt>
                <c:pt idx="335">
                  <c:v>261.35302650682326</c:v>
                </c:pt>
                <c:pt idx="336">
                  <c:v>260.66477107633142</c:v>
                </c:pt>
                <c:pt idx="337">
                  <c:v>259.97559884780776</c:v>
                </c:pt>
                <c:pt idx="338">
                  <c:v>259.2854990397193</c:v>
                </c:pt>
                <c:pt idx="339">
                  <c:v>258.59355759236598</c:v>
                </c:pt>
                <c:pt idx="340">
                  <c:v>257.90066526528443</c:v>
                </c:pt>
                <c:pt idx="341">
                  <c:v>257.20681087458843</c:v>
                </c:pt>
                <c:pt idx="342">
                  <c:v>256.51107963648724</c:v>
                </c:pt>
                <c:pt idx="343">
                  <c:v>255.81436216967236</c:v>
                </c:pt>
                <c:pt idx="344">
                  <c:v>255.11664686624488</c:v>
                </c:pt>
                <c:pt idx="345">
                  <c:v>254.41701814987988</c:v>
                </c:pt>
                <c:pt idx="346">
                  <c:v>253.71636652032581</c:v>
                </c:pt>
                <c:pt idx="347">
                  <c:v>253.01467992248254</c:v>
                </c:pt>
                <c:pt idx="348">
                  <c:v>252.31104191508601</c:v>
                </c:pt>
                <c:pt idx="349">
                  <c:v>251.60634290151805</c:v>
                </c:pt>
                <c:pt idx="350">
                  <c:v>250.9005703546253</c:v>
                </c:pt>
                <c:pt idx="351">
                  <c:v>250.19371159219065</c:v>
                </c:pt>
                <c:pt idx="352">
                  <c:v>249.48485011374197</c:v>
                </c:pt>
                <c:pt idx="353">
                  <c:v>248.77487504222825</c:v>
                </c:pt>
                <c:pt idx="354">
                  <c:v>248.06377318801768</c:v>
                </c:pt>
                <c:pt idx="355">
                  <c:v>247.3506270141159</c:v>
                </c:pt>
                <c:pt idx="356">
                  <c:v>246.63632558947248</c:v>
                </c:pt>
                <c:pt idx="357">
                  <c:v>245.92085518775403</c:v>
                </c:pt>
                <c:pt idx="358">
                  <c:v>245.20420190583252</c:v>
                </c:pt>
                <c:pt idx="359">
                  <c:v>244.48544792743041</c:v>
                </c:pt>
                <c:pt idx="360">
                  <c:v>243.76548107612837</c:v>
                </c:pt>
                <c:pt idx="361">
                  <c:v>243.04428687026626</c:v>
                </c:pt>
                <c:pt idx="362">
                  <c:v>242.3209462598648</c:v>
                </c:pt>
                <c:pt idx="363">
                  <c:v>241.59634705904864</c:v>
                </c:pt>
                <c:pt idx="364">
                  <c:v>240.8704741728971</c:v>
                </c:pt>
                <c:pt idx="365">
                  <c:v>240.14331230387469</c:v>
                </c:pt>
                <c:pt idx="366">
                  <c:v>239.41394186696039</c:v>
                </c:pt>
                <c:pt idx="367">
                  <c:v>238.68324946731451</c:v>
                </c:pt>
                <c:pt idx="368">
                  <c:v>237.95121914433699</c:v>
                </c:pt>
                <c:pt idx="369">
                  <c:v>237.21783471795769</c:v>
                </c:pt>
                <c:pt idx="370">
                  <c:v>236.48217591242746</c:v>
                </c:pt>
                <c:pt idx="371">
                  <c:v>235.74512813688489</c:v>
                </c:pt>
                <c:pt idx="372">
                  <c:v>235.00667449303708</c:v>
                </c:pt>
                <c:pt idx="373">
                  <c:v>234.26589310498508</c:v>
                </c:pt>
                <c:pt idx="374">
                  <c:v>233.52366943904488</c:v>
                </c:pt>
                <c:pt idx="375">
                  <c:v>232.77998583270923</c:v>
                </c:pt>
                <c:pt idx="376">
                  <c:v>232.03482436969736</c:v>
                </c:pt>
                <c:pt idx="377">
                  <c:v>231.28726215742256</c:v>
                </c:pt>
                <c:pt idx="378">
                  <c:v>230.53818350172773</c:v>
                </c:pt>
                <c:pt idx="379">
                  <c:v>229.78756965570679</c:v>
                </c:pt>
                <c:pt idx="380">
                  <c:v>229.03540159607707</c:v>
                </c:pt>
                <c:pt idx="381">
                  <c:v>228.28075521225239</c:v>
                </c:pt>
                <c:pt idx="382">
                  <c:v>227.52451366012477</c:v>
                </c:pt>
                <c:pt idx="383">
                  <c:v>226.76665701173155</c:v>
                </c:pt>
                <c:pt idx="384">
                  <c:v>226.00716503747464</c:v>
                </c:pt>
                <c:pt idx="385">
                  <c:v>225.24511218731539</c:v>
                </c:pt>
                <c:pt idx="386">
                  <c:v>224.48138047570069</c:v>
                </c:pt>
                <c:pt idx="387">
                  <c:v>223.71594868555144</c:v>
                </c:pt>
                <c:pt idx="388">
                  <c:v>222.9487952698473</c:v>
                </c:pt>
                <c:pt idx="389">
                  <c:v>222.1798983442838</c:v>
                </c:pt>
                <c:pt idx="390">
                  <c:v>221.40833124405296</c:v>
                </c:pt>
                <c:pt idx="391">
                  <c:v>220.63497356556209</c:v>
                </c:pt>
                <c:pt idx="392">
                  <c:v>219.85980232019742</c:v>
                </c:pt>
                <c:pt idx="393">
                  <c:v>219.08279414932676</c:v>
                </c:pt>
                <c:pt idx="394">
                  <c:v>218.30302038285288</c:v>
                </c:pt>
                <c:pt idx="395">
                  <c:v>217.52135946678035</c:v>
                </c:pt>
                <c:pt idx="396">
                  <c:v>216.73778683071458</c:v>
                </c:pt>
                <c:pt idx="397">
                  <c:v>215.95227749731254</c:v>
                </c:pt>
                <c:pt idx="398">
                  <c:v>215.16480607263881</c:v>
                </c:pt>
                <c:pt idx="399">
                  <c:v>214.37444201274619</c:v>
                </c:pt>
                <c:pt idx="400">
                  <c:v>213.58206128857418</c:v>
                </c:pt>
                <c:pt idx="401">
                  <c:v>212.78763714153192</c:v>
                </c:pt>
                <c:pt idx="402">
                  <c:v>211.99114235334517</c:v>
                </c:pt>
                <c:pt idx="403">
                  <c:v>211.19254923475938</c:v>
                </c:pt>
                <c:pt idx="404">
                  <c:v>210.39092487147889</c:v>
                </c:pt>
                <c:pt idx="405">
                  <c:v>209.58714269791517</c:v>
                </c:pt>
                <c:pt idx="406">
                  <c:v>208.78117348141393</c:v>
                </c:pt>
                <c:pt idx="407">
                  <c:v>207.97298746778691</c:v>
                </c:pt>
                <c:pt idx="408">
                  <c:v>207.16255436800409</c:v>
                </c:pt>
                <c:pt idx="409">
                  <c:v>206.34893832602154</c:v>
                </c:pt>
                <c:pt idx="410">
                  <c:v>205.53301015719165</c:v>
                </c:pt>
                <c:pt idx="411">
                  <c:v>204.71473781893732</c:v>
                </c:pt>
                <c:pt idx="412">
                  <c:v>203.89408867418459</c:v>
                </c:pt>
                <c:pt idx="413">
                  <c:v>203.07102947559076</c:v>
                </c:pt>
                <c:pt idx="414">
                  <c:v>202.24462076474677</c:v>
                </c:pt>
                <c:pt idx="415">
                  <c:v>201.41573062766531</c:v>
                </c:pt>
                <c:pt idx="416">
                  <c:v>200.58432381488896</c:v>
                </c:pt>
                <c:pt idx="417">
                  <c:v>199.75036439585344</c:v>
                </c:pt>
                <c:pt idx="418">
                  <c:v>198.91381574007431</c:v>
                </c:pt>
                <c:pt idx="419">
                  <c:v>198.07464049765741</c:v>
                </c:pt>
                <c:pt idx="420">
                  <c:v>197.23189479462044</c:v>
                </c:pt>
                <c:pt idx="421">
                  <c:v>196.38644235352967</c:v>
                </c:pt>
                <c:pt idx="422">
                  <c:v>195.53824346218371</c:v>
                </c:pt>
                <c:pt idx="423">
                  <c:v>194.6872576012006</c:v>
                </c:pt>
                <c:pt idx="424">
                  <c:v>193.83344342057239</c:v>
                </c:pt>
                <c:pt idx="425">
                  <c:v>192.976758715334</c:v>
                </c:pt>
                <c:pt idx="426">
                  <c:v>192.11716040030427</c:v>
                </c:pt>
                <c:pt idx="427">
                  <c:v>191.25369862116716</c:v>
                </c:pt>
                <c:pt idx="428">
                  <c:v>190.38723080153312</c:v>
                </c:pt>
                <c:pt idx="429">
                  <c:v>189.51771096200017</c:v>
                </c:pt>
                <c:pt idx="430">
                  <c:v>188.6450921287809</c:v>
                </c:pt>
                <c:pt idx="431">
                  <c:v>187.76932630298333</c:v>
                </c:pt>
                <c:pt idx="432">
                  <c:v>186.89036442865702</c:v>
                </c:pt>
                <c:pt idx="433">
                  <c:v>186.00815635954308</c:v>
                </c:pt>
                <c:pt idx="434">
                  <c:v>185.12174412606487</c:v>
                </c:pt>
                <c:pt idx="435">
                  <c:v>184.23197812615547</c:v>
                </c:pt>
                <c:pt idx="436">
                  <c:v>183.33880462214273</c:v>
                </c:pt>
                <c:pt idx="437">
                  <c:v>182.44216863509439</c:v>
                </c:pt>
                <c:pt idx="438">
                  <c:v>181.54201390387905</c:v>
                </c:pt>
                <c:pt idx="439">
                  <c:v>180.63828284247006</c:v>
                </c:pt>
                <c:pt idx="440">
                  <c:v>179.73091649539936</c:v>
                </c:pt>
                <c:pt idx="441">
                  <c:v>178.81985449126228</c:v>
                </c:pt>
                <c:pt idx="442">
                  <c:v>177.9050349941682</c:v>
                </c:pt>
                <c:pt idx="443">
                  <c:v>176.98639465302472</c:v>
                </c:pt>
                <c:pt idx="444">
                  <c:v>176.06386854853611</c:v>
                </c:pt>
                <c:pt idx="445">
                  <c:v>175.13648313323009</c:v>
                </c:pt>
                <c:pt idx="446">
                  <c:v>174.20507265942683</c:v>
                </c:pt>
                <c:pt idx="447">
                  <c:v>173.26956702282195</c:v>
                </c:pt>
                <c:pt idx="448">
                  <c:v>172.32989430820231</c:v>
                </c:pt>
                <c:pt idx="449">
                  <c:v>171.38598072268391</c:v>
                </c:pt>
                <c:pt idx="450">
                  <c:v>170.43775052574529</c:v>
                </c:pt>
                <c:pt idx="451">
                  <c:v>169.48512595586723</c:v>
                </c:pt>
                <c:pt idx="452">
                  <c:v>168.52802715357518</c:v>
                </c:pt>
                <c:pt idx="453">
                  <c:v>167.56637208066593</c:v>
                </c:pt>
                <c:pt idx="454">
                  <c:v>166.60007643538515</c:v>
                </c:pt>
                <c:pt idx="455">
                  <c:v>165.62905356330506</c:v>
                </c:pt>
                <c:pt idx="456">
                  <c:v>164.65321436363212</c:v>
                </c:pt>
                <c:pt idx="457">
                  <c:v>163.67246719065545</c:v>
                </c:pt>
                <c:pt idx="458">
                  <c:v>162.68671775002466</c:v>
                </c:pt>
                <c:pt idx="459">
                  <c:v>161.69586898952053</c:v>
                </c:pt>
                <c:pt idx="460">
                  <c:v>160.69982098395812</c:v>
                </c:pt>
                <c:pt idx="461">
                  <c:v>159.69847081383148</c:v>
                </c:pt>
                <c:pt idx="462">
                  <c:v>158.69171243727942</c:v>
                </c:pt>
                <c:pt idx="463">
                  <c:v>157.67943655491729</c:v>
                </c:pt>
                <c:pt idx="464">
                  <c:v>156.66153046704284</c:v>
                </c:pt>
                <c:pt idx="465">
                  <c:v>155.63787792268369</c:v>
                </c:pt>
                <c:pt idx="466">
                  <c:v>154.60835895990937</c:v>
                </c:pt>
                <c:pt idx="467">
                  <c:v>153.57284973678188</c:v>
                </c:pt>
                <c:pt idx="468">
                  <c:v>152.53122235226527</c:v>
                </c:pt>
                <c:pt idx="469">
                  <c:v>151.48334465635548</c:v>
                </c:pt>
                <c:pt idx="470">
                  <c:v>150.42908004862687</c:v>
                </c:pt>
                <c:pt idx="471">
                  <c:v>149.36828726431924</c:v>
                </c:pt>
                <c:pt idx="472">
                  <c:v>148.30082014701131</c:v>
                </c:pt>
                <c:pt idx="473">
                  <c:v>147.22652740683725</c:v>
                </c:pt>
                <c:pt idx="474">
                  <c:v>146.14525236310689</c:v>
                </c:pt>
                <c:pt idx="475">
                  <c:v>145.05683267008212</c:v>
                </c:pt>
                <c:pt idx="476">
                  <c:v>143.96110002454205</c:v>
                </c:pt>
                <c:pt idx="477">
                  <c:v>142.8587901960401</c:v>
                </c:pt>
                <c:pt idx="478">
                  <c:v>141.74881957983357</c:v>
                </c:pt>
                <c:pt idx="479">
                  <c:v>140.63100038141025</c:v>
                </c:pt>
                <c:pt idx="480">
                  <c:v>139.50513748344974</c:v>
                </c:pt>
                <c:pt idx="481">
                  <c:v>138.3710280379394</c:v>
                </c:pt>
                <c:pt idx="482">
                  <c:v>137.22846102859353</c:v>
                </c:pt>
                <c:pt idx="483">
                  <c:v>136.07721680088926</c:v>
                </c:pt>
                <c:pt idx="484">
                  <c:v>134.9170665567415</c:v>
                </c:pt>
                <c:pt idx="485">
                  <c:v>133.74868359829273</c:v>
                </c:pt>
                <c:pt idx="486">
                  <c:v>132.57091679654411</c:v>
                </c:pt>
                <c:pt idx="487">
                  <c:v>131.38350694161051</c:v>
                </c:pt>
                <c:pt idx="488">
                  <c:v>130.18618326180479</c:v>
                </c:pt>
                <c:pt idx="489">
                  <c:v>128.97866268602812</c:v>
                </c:pt>
                <c:pt idx="490">
                  <c:v>127.76156129398318</c:v>
                </c:pt>
                <c:pt idx="491">
                  <c:v>126.5336672995619</c:v>
                </c:pt>
                <c:pt idx="492">
                  <c:v>125.29465621596245</c:v>
                </c:pt>
                <c:pt idx="493">
                  <c:v>124.04418766018912</c:v>
                </c:pt>
                <c:pt idx="494">
                  <c:v>122.78190423786486</c:v>
                </c:pt>
                <c:pt idx="495">
                  <c:v>121.50834508080594</c:v>
                </c:pt>
                <c:pt idx="496">
                  <c:v>120.22221234146467</c:v>
                </c:pt>
                <c:pt idx="497">
                  <c:v>118.92309050927084</c:v>
                </c:pt>
                <c:pt idx="498">
                  <c:v>117.61145595679113</c:v>
                </c:pt>
                <c:pt idx="499">
                  <c:v>116.28594493005689</c:v>
                </c:pt>
                <c:pt idx="500">
                  <c:v>114.94606954688021</c:v>
                </c:pt>
                <c:pt idx="501">
                  <c:v>113.59222869666843</c:v>
                </c:pt>
                <c:pt idx="502">
                  <c:v>112.22297463655212</c:v>
                </c:pt>
                <c:pt idx="503">
                  <c:v>110.83772801837929</c:v>
                </c:pt>
                <c:pt idx="504">
                  <c:v>109.43679028679624</c:v>
                </c:pt>
                <c:pt idx="505">
                  <c:v>108.01860526907492</c:v>
                </c:pt>
                <c:pt idx="506">
                  <c:v>106.58247604684469</c:v>
                </c:pt>
                <c:pt idx="507">
                  <c:v>105.12857897011746</c:v>
                </c:pt>
                <c:pt idx="508">
                  <c:v>103.65521565399506</c:v>
                </c:pt>
                <c:pt idx="509">
                  <c:v>102.16245566878383</c:v>
                </c:pt>
                <c:pt idx="510">
                  <c:v>100.64848366605541</c:v>
                </c:pt>
                <c:pt idx="511">
                  <c:v>99.113240186547344</c:v>
                </c:pt>
                <c:pt idx="512">
                  <c:v>97.554766138186309</c:v>
                </c:pt>
                <c:pt idx="513">
                  <c:v>95.972844139768114</c:v>
                </c:pt>
                <c:pt idx="514">
                  <c:v>94.366256830904447</c:v>
                </c:pt>
                <c:pt idx="515">
                  <c:v>92.732766292590554</c:v>
                </c:pt>
                <c:pt idx="516">
                  <c:v>91.071839007874544</c:v>
                </c:pt>
                <c:pt idx="517">
                  <c:v>89.380983862767025</c:v>
                </c:pt>
                <c:pt idx="518">
                  <c:v>87.659387930079788</c:v>
                </c:pt>
                <c:pt idx="519">
                  <c:v>85.90516112711866</c:v>
                </c:pt>
                <c:pt idx="520">
                  <c:v>84.116219151102015</c:v>
                </c:pt>
                <c:pt idx="521">
                  <c:v>82.28933005120544</c:v>
                </c:pt>
                <c:pt idx="522">
                  <c:v>80.422831063549495</c:v>
                </c:pt>
                <c:pt idx="523">
                  <c:v>78.513851467599153</c:v>
                </c:pt>
                <c:pt idx="524">
                  <c:v>76.55916658556454</c:v>
                </c:pt>
                <c:pt idx="525">
                  <c:v>75.723932762345569</c:v>
                </c:pt>
                <c:pt idx="526">
                  <c:v>76.783257949506677</c:v>
                </c:pt>
                <c:pt idx="527">
                  <c:v>76.783257949506677</c:v>
                </c:pt>
                <c:pt idx="528">
                  <c:v>78.578885764504093</c:v>
                </c:pt>
                <c:pt idx="529">
                  <c:v>80.334387871206744</c:v>
                </c:pt>
                <c:pt idx="530">
                  <c:v>82.052339767321641</c:v>
                </c:pt>
                <c:pt idx="531">
                  <c:v>83.733140691312641</c:v>
                </c:pt>
                <c:pt idx="532">
                  <c:v>85.364662975472058</c:v>
                </c:pt>
                <c:pt idx="533">
                  <c:v>86.945015715832099</c:v>
                </c:pt>
                <c:pt idx="534">
                  <c:v>88.348242991927307</c:v>
                </c:pt>
                <c:pt idx="535">
                  <c:v>89.728234239684014</c:v>
                </c:pt>
                <c:pt idx="536">
                  <c:v>91.084786009621723</c:v>
                </c:pt>
                <c:pt idx="537">
                  <c:v>92.418716076638788</c:v>
                </c:pt>
                <c:pt idx="538">
                  <c:v>93.731726102681662</c:v>
                </c:pt>
                <c:pt idx="539">
                  <c:v>95.026595619973151</c:v>
                </c:pt>
                <c:pt idx="540">
                  <c:v>96.299819727437196</c:v>
                </c:pt>
                <c:pt idx="541">
                  <c:v>97.556428204152212</c:v>
                </c:pt>
                <c:pt idx="542">
                  <c:v>98.794680657460006</c:v>
                </c:pt>
                <c:pt idx="543">
                  <c:v>100.01760429277988</c:v>
                </c:pt>
                <c:pt idx="544">
                  <c:v>101.22298953925831</c:v>
                </c:pt>
                <c:pt idx="545">
                  <c:v>102.41418873409333</c:v>
                </c:pt>
                <c:pt idx="546">
                  <c:v>103.59056440905128</c:v>
                </c:pt>
                <c:pt idx="547">
                  <c:v>104.75373031596114</c:v>
                </c:pt>
                <c:pt idx="548">
                  <c:v>105.90327388464704</c:v>
                </c:pt>
                <c:pt idx="549">
                  <c:v>107.03952658006189</c:v>
                </c:pt>
                <c:pt idx="550">
                  <c:v>108.1635555282013</c:v>
                </c:pt>
                <c:pt idx="551">
                  <c:v>109.27602316391641</c:v>
                </c:pt>
                <c:pt idx="552">
                  <c:v>110.37789331451151</c:v>
                </c:pt>
                <c:pt idx="553">
                  <c:v>111.46887200729437</c:v>
                </c:pt>
                <c:pt idx="554">
                  <c:v>112.55066081875553</c:v>
                </c:pt>
                <c:pt idx="555">
                  <c:v>113.62254010587687</c:v>
                </c:pt>
                <c:pt idx="556">
                  <c:v>114.68440168342268</c:v>
                </c:pt>
                <c:pt idx="557">
                  <c:v>115.73596508063164</c:v>
                </c:pt>
                <c:pt idx="558">
                  <c:v>116.77805974071386</c:v>
                </c:pt>
                <c:pt idx="559">
                  <c:v>117.81015102057818</c:v>
                </c:pt>
                <c:pt idx="560">
                  <c:v>118.83327871508526</c:v>
                </c:pt>
                <c:pt idx="561">
                  <c:v>119.84690794282847</c:v>
                </c:pt>
                <c:pt idx="562">
                  <c:v>120.85070020173316</c:v>
                </c:pt>
                <c:pt idx="563">
                  <c:v>121.84622331053835</c:v>
                </c:pt>
                <c:pt idx="564">
                  <c:v>122.83143776215326</c:v>
                </c:pt>
                <c:pt idx="565">
                  <c:v>123.80881257161738</c:v>
                </c:pt>
                <c:pt idx="566">
                  <c:v>124.77528768296622</c:v>
                </c:pt>
                <c:pt idx="567">
                  <c:v>125.73433406329426</c:v>
                </c:pt>
                <c:pt idx="568">
                  <c:v>126.68259530596681</c:v>
                </c:pt>
                <c:pt idx="569">
                  <c:v>127.61969880329593</c:v>
                </c:pt>
                <c:pt idx="570">
                  <c:v>128.54997118565441</c:v>
                </c:pt>
                <c:pt idx="571">
                  <c:v>129.46868874503934</c:v>
                </c:pt>
                <c:pt idx="572">
                  <c:v>130.38093280417644</c:v>
                </c:pt>
                <c:pt idx="573">
                  <c:v>131.28221372927646</c:v>
                </c:pt>
                <c:pt idx="574">
                  <c:v>132.17734921094342</c:v>
                </c:pt>
                <c:pt idx="575">
                  <c:v>133.06142682636934</c:v>
                </c:pt>
                <c:pt idx="576">
                  <c:v>133.93966915632873</c:v>
                </c:pt>
                <c:pt idx="577">
                  <c:v>134.81219024385129</c:v>
                </c:pt>
                <c:pt idx="578">
                  <c:v>135.67348852614069</c:v>
                </c:pt>
                <c:pt idx="579">
                  <c:v>136.52935339831248</c:v>
                </c:pt>
                <c:pt idx="580">
                  <c:v>137.37390190541925</c:v>
                </c:pt>
                <c:pt idx="581">
                  <c:v>138.21328991843802</c:v>
                </c:pt>
                <c:pt idx="582">
                  <c:v>139.04130891268346</c:v>
                </c:pt>
                <c:pt idx="583">
                  <c:v>139.85858223079811</c:v>
                </c:pt>
                <c:pt idx="584">
                  <c:v>140.67110742105348</c:v>
                </c:pt>
                <c:pt idx="585">
                  <c:v>141.47896629012462</c:v>
                </c:pt>
                <c:pt idx="586">
                  <c:v>142.27665037123063</c:v>
                </c:pt>
                <c:pt idx="587">
                  <c:v>143.0698870454317</c:v>
                </c:pt>
                <c:pt idx="588">
                  <c:v>143.85297532359215</c:v>
                </c:pt>
                <c:pt idx="589">
                  <c:v>144.63182374466362</c:v>
                </c:pt>
                <c:pt idx="590">
                  <c:v>145.40650043916494</c:v>
                </c:pt>
                <c:pt idx="591">
                  <c:v>146.17060202446103</c:v>
                </c:pt>
                <c:pt idx="592">
                  <c:v>146.93073001391463</c:v>
                </c:pt>
                <c:pt idx="593">
                  <c:v>147.68694576248222</c:v>
                </c:pt>
                <c:pt idx="594">
                  <c:v>148.43248968515451</c:v>
                </c:pt>
                <c:pt idx="595">
                  <c:v>149.17430757210383</c:v>
                </c:pt>
                <c:pt idx="596">
                  <c:v>149.90583486796064</c:v>
                </c:pt>
                <c:pt idx="597">
                  <c:v>150.63380966869266</c:v>
                </c:pt>
                <c:pt idx="598">
                  <c:v>151.35828323269124</c:v>
                </c:pt>
                <c:pt idx="599">
                  <c:v>152.07327955389002</c:v>
                </c:pt>
                <c:pt idx="600">
                  <c:v>152.78492990280029</c:v>
                </c:pt>
                <c:pt idx="601">
                  <c:v>153.49328081884107</c:v>
                </c:pt>
                <c:pt idx="602">
                  <c:v>154.19065711792703</c:v>
                </c:pt>
                <c:pt idx="603">
                  <c:v>154.88489348023799</c:v>
                </c:pt>
                <c:pt idx="604">
                  <c:v>155.57603194037057</c:v>
                </c:pt>
                <c:pt idx="605">
                  <c:v>156.08090678934295</c:v>
                </c:pt>
                <c:pt idx="606">
                  <c:v>157.87911724675797</c:v>
                </c:pt>
                <c:pt idx="607">
                  <c:v>140.12411414991803</c:v>
                </c:pt>
                <c:pt idx="608">
                  <c:v>82.382030071494867</c:v>
                </c:pt>
                <c:pt idx="609">
                  <c:v>82.382030071494867</c:v>
                </c:pt>
                <c:pt idx="610">
                  <c:v>84.056238718133528</c:v>
                </c:pt>
                <c:pt idx="611">
                  <c:v>85.660733947067072</c:v>
                </c:pt>
                <c:pt idx="612">
                  <c:v>87.235723263239876</c:v>
                </c:pt>
                <c:pt idx="613">
                  <c:v>88.633037820394847</c:v>
                </c:pt>
                <c:pt idx="614">
                  <c:v>90.008662767994238</c:v>
                </c:pt>
                <c:pt idx="615">
                  <c:v>91.361050759771203</c:v>
                </c:pt>
                <c:pt idx="616">
                  <c:v>92.69100514486442</c:v>
                </c:pt>
                <c:pt idx="617">
                  <c:v>94.000211870500848</c:v>
                </c:pt>
                <c:pt idx="618">
                  <c:v>95.289309535283252</c:v>
                </c:pt>
                <c:pt idx="619">
                  <c:v>96.559069569492152</c:v>
                </c:pt>
                <c:pt idx="620">
                  <c:v>97.812347485074852</c:v>
                </c:pt>
                <c:pt idx="621">
                  <c:v>99.047400585773218</c:v>
                </c:pt>
                <c:pt idx="622">
                  <c:v>100.26569470553616</c:v>
                </c:pt>
                <c:pt idx="623">
                  <c:v>101.46813281805021</c:v>
                </c:pt>
                <c:pt idx="624">
                  <c:v>102.65648747341383</c:v>
                </c:pt>
                <c:pt idx="625">
                  <c:v>103.83011798559454</c:v>
                </c:pt>
                <c:pt idx="626">
                  <c:v>104.9906299696587</c:v>
                </c:pt>
                <c:pt idx="627">
                  <c:v>106.13760778255389</c:v>
                </c:pt>
                <c:pt idx="628">
                  <c:v>107.27137836720685</c:v>
                </c:pt>
                <c:pt idx="629">
                  <c:v>108.3930030528676</c:v>
                </c:pt>
                <c:pt idx="630">
                  <c:v>109.50313970310383</c:v>
                </c:pt>
                <c:pt idx="631">
                  <c:v>110.60274724827752</c:v>
                </c:pt>
                <c:pt idx="632">
                  <c:v>111.69152963808513</c:v>
                </c:pt>
                <c:pt idx="633">
                  <c:v>112.77118256476355</c:v>
                </c:pt>
                <c:pt idx="634">
                  <c:v>113.84098552994118</c:v>
                </c:pt>
                <c:pt idx="635">
                  <c:v>114.90082835124089</c:v>
                </c:pt>
                <c:pt idx="636">
                  <c:v>113.54644808095638</c:v>
                </c:pt>
                <c:pt idx="637">
                  <c:v>112.17663521340495</c:v>
                </c:pt>
                <c:pt idx="638">
                  <c:v>110.79080920275528</c:v>
                </c:pt>
                <c:pt idx="639">
                  <c:v>109.38927058812179</c:v>
                </c:pt>
                <c:pt idx="640">
                  <c:v>107.97046140404017</c:v>
                </c:pt>
                <c:pt idx="641">
                  <c:v>106.53459978711764</c:v>
                </c:pt>
                <c:pt idx="642">
                  <c:v>105.08004029215695</c:v>
                </c:pt>
                <c:pt idx="643">
                  <c:v>103.60598671795624</c:v>
                </c:pt>
                <c:pt idx="644">
                  <c:v>102.11250706843568</c:v>
                </c:pt>
                <c:pt idx="645">
                  <c:v>100.59778335431317</c:v>
                </c:pt>
                <c:pt idx="646">
                  <c:v>99.06175413246693</c:v>
                </c:pt>
                <c:pt idx="647">
                  <c:v>97.502457137250289</c:v>
                </c:pt>
                <c:pt idx="648">
                  <c:v>95.919672454618649</c:v>
                </c:pt>
                <c:pt idx="649">
                  <c:v>94.312179382099572</c:v>
                </c:pt>
                <c:pt idx="650">
                  <c:v>92.677735707133721</c:v>
                </c:pt>
                <c:pt idx="651">
                  <c:v>91.015804186972545</c:v>
                </c:pt>
                <c:pt idx="652">
                  <c:v>89.323888337898325</c:v>
                </c:pt>
                <c:pt idx="653">
                  <c:v>87.601170333513977</c:v>
                </c:pt>
                <c:pt idx="654">
                  <c:v>85.845753883353652</c:v>
                </c:pt>
                <c:pt idx="655">
                  <c:v>84.055547561129657</c:v>
                </c:pt>
                <c:pt idx="656">
                  <c:v>82.227310498406382</c:v>
                </c:pt>
                <c:pt idx="657">
                  <c:v>80.359371001777575</c:v>
                </c:pt>
                <c:pt idx="658">
                  <c:v>78.448847179555997</c:v>
                </c:pt>
                <c:pt idx="659">
                  <c:v>76.631071124455318</c:v>
                </c:pt>
                <c:pt idx="660">
                  <c:v>75.370848487096666</c:v>
                </c:pt>
                <c:pt idx="661">
                  <c:v>75.370848487096666</c:v>
                </c:pt>
                <c:pt idx="662">
                  <c:v>77.199335413689838</c:v>
                </c:pt>
                <c:pt idx="663">
                  <c:v>78.985504840862362</c:v>
                </c:pt>
                <c:pt idx="664">
                  <c:v>80.732165594739229</c:v>
                </c:pt>
                <c:pt idx="665">
                  <c:v>82.439886889512167</c:v>
                </c:pt>
                <c:pt idx="666">
                  <c:v>84.09650281218795</c:v>
                </c:pt>
                <c:pt idx="667">
                  <c:v>85.700244212899989</c:v>
                </c:pt>
                <c:pt idx="668">
                  <c:v>87.123522312203605</c:v>
                </c:pt>
                <c:pt idx="669">
                  <c:v>88.522607960317188</c:v>
                </c:pt>
                <c:pt idx="670">
                  <c:v>89.897354481336038</c:v>
                </c:pt>
                <c:pt idx="671">
                  <c:v>91.251392128503809</c:v>
                </c:pt>
                <c:pt idx="672">
                  <c:v>92.580958962001105</c:v>
                </c:pt>
                <c:pt idx="673">
                  <c:v>93.891700161715562</c:v>
                </c:pt>
                <c:pt idx="674">
                  <c:v>95.182267462324475</c:v>
                </c:pt>
                <c:pt idx="675">
                  <c:v>96.453436660828615</c:v>
                </c:pt>
                <c:pt idx="676">
                  <c:v>97.705668647945274</c:v>
                </c:pt>
                <c:pt idx="677">
                  <c:v>98.942053385805963</c:v>
                </c:pt>
                <c:pt idx="678">
                  <c:v>100.16162888144757</c:v>
                </c:pt>
                <c:pt idx="679">
                  <c:v>101.36530147433353</c:v>
                </c:pt>
                <c:pt idx="680">
                  <c:v>102.553709457561</c:v>
                </c:pt>
                <c:pt idx="681">
                  <c:v>103.72850285253878</c:v>
                </c:pt>
                <c:pt idx="682">
                  <c:v>104.8892830960656</c:v>
                </c:pt>
                <c:pt idx="683">
                  <c:v>106.0364019542525</c:v>
                </c:pt>
                <c:pt idx="684">
                  <c:v>107.17095237713582</c:v>
                </c:pt>
                <c:pt idx="685">
                  <c:v>108.29361720545131</c:v>
                </c:pt>
                <c:pt idx="686">
                  <c:v>109.40538204983203</c:v>
                </c:pt>
                <c:pt idx="687">
                  <c:v>110.50596235271016</c:v>
                </c:pt>
                <c:pt idx="688">
                  <c:v>111.59708571310712</c:v>
                </c:pt>
                <c:pt idx="689">
                  <c:v>112.67803649794233</c:v>
                </c:pt>
                <c:pt idx="690">
                  <c:v>113.74871550221862</c:v>
                </c:pt>
                <c:pt idx="691">
                  <c:v>114.80884940659068</c:v>
                </c:pt>
                <c:pt idx="692">
                  <c:v>115.85928329540866</c:v>
                </c:pt>
                <c:pt idx="693">
                  <c:v>116.89948662167626</c:v>
                </c:pt>
                <c:pt idx="694">
                  <c:v>117.93051521594049</c:v>
                </c:pt>
                <c:pt idx="695">
                  <c:v>118.95183744851037</c:v>
                </c:pt>
                <c:pt idx="696">
                  <c:v>119.96311944997606</c:v>
                </c:pt>
                <c:pt idx="697">
                  <c:v>120.96594737347205</c:v>
                </c:pt>
                <c:pt idx="698">
                  <c:v>121.95827315782131</c:v>
                </c:pt>
                <c:pt idx="699">
                  <c:v>122.9425896884961</c:v>
                </c:pt>
                <c:pt idx="700">
                  <c:v>123.91582104512325</c:v>
                </c:pt>
                <c:pt idx="701">
                  <c:v>124.88146800570574</c:v>
                </c:pt>
                <c:pt idx="702">
                  <c:v>125.83615633980322</c:v>
                </c:pt>
                <c:pt idx="703">
                  <c:v>126.77951652993477</c:v>
                </c:pt>
                <c:pt idx="704">
                  <c:v>127.71590887885742</c:v>
                </c:pt>
                <c:pt idx="705">
                  <c:v>128.64058323204193</c:v>
                </c:pt>
                <c:pt idx="706">
                  <c:v>129.5586582510301</c:v>
                </c:pt>
                <c:pt idx="707">
                  <c:v>130.46561972634578</c:v>
                </c:pt>
                <c:pt idx="708">
                  <c:v>131.36631963083889</c:v>
                </c:pt>
                <c:pt idx="709">
                  <c:v>132.25581876798191</c:v>
                </c:pt>
                <c:pt idx="710">
                  <c:v>133.13937532761236</c:v>
                </c:pt>
                <c:pt idx="711">
                  <c:v>134.01142530820016</c:v>
                </c:pt>
                <c:pt idx="712">
                  <c:v>134.87783718477908</c:v>
                </c:pt>
                <c:pt idx="713">
                  <c:v>135.73871892040327</c:v>
                </c:pt>
                <c:pt idx="714">
                  <c:v>136.5881561465367</c:v>
                </c:pt>
                <c:pt idx="715">
                  <c:v>137.43234329978202</c:v>
                </c:pt>
                <c:pt idx="716">
                  <c:v>138.2650391781784</c:v>
                </c:pt>
                <c:pt idx="717">
                  <c:v>139.08687392561475</c:v>
                </c:pt>
                <c:pt idx="718">
                  <c:v>139.90388106788356</c:v>
                </c:pt>
                <c:pt idx="719">
                  <c:v>140.71614469318425</c:v>
                </c:pt>
                <c:pt idx="720">
                  <c:v>141.51812857598262</c:v>
                </c:pt>
                <c:pt idx="721">
                  <c:v>142.31559315121987</c:v>
                </c:pt>
                <c:pt idx="722">
                  <c:v>143.10280914168308</c:v>
                </c:pt>
                <c:pt idx="723">
                  <c:v>143.8857182436756</c:v>
                </c:pt>
                <c:pt idx="724">
                  <c:v>144.66439038255345</c:v>
                </c:pt>
                <c:pt idx="725">
                  <c:v>145.43239106534801</c:v>
                </c:pt>
                <c:pt idx="726">
                  <c:v>146.1963573322291</c:v>
                </c:pt>
                <c:pt idx="727">
                  <c:v>146.94946390748063</c:v>
                </c:pt>
                <c:pt idx="728">
                  <c:v>147.6987304893955</c:v>
                </c:pt>
                <c:pt idx="729">
                  <c:v>148.44421522465007</c:v>
                </c:pt>
                <c:pt idx="730">
                  <c:v>149.1793227009222</c:v>
                </c:pt>
                <c:pt idx="731">
                  <c:v>149.91082552420801</c:v>
                </c:pt>
                <c:pt idx="732">
                  <c:v>150.63877620716781</c:v>
                </c:pt>
                <c:pt idx="733">
                  <c:v>151.35717144661893</c:v>
                </c:pt>
                <c:pt idx="734">
                  <c:v>152.07217299509205</c:v>
                </c:pt>
                <c:pt idx="735">
                  <c:v>152.77603635837571</c:v>
                </c:pt>
                <c:pt idx="736">
                  <c:v>153.4766717494951</c:v>
                </c:pt>
                <c:pt idx="737">
                  <c:v>154.17412317645528</c:v>
                </c:pt>
                <c:pt idx="738">
                  <c:v>154.81871535494616</c:v>
                </c:pt>
                <c:pt idx="739">
                  <c:v>155.46063486002777</c:v>
                </c:pt>
                <c:pt idx="740">
                  <c:v>156.09991466368555</c:v>
                </c:pt>
                <c:pt idx="741">
                  <c:v>156.7355428083535</c:v>
                </c:pt>
                <c:pt idx="742">
                  <c:v>157.36860360582895</c:v>
                </c:pt>
                <c:pt idx="743">
                  <c:v>157.99912791616231</c:v>
                </c:pt>
                <c:pt idx="744">
                  <c:v>158.62714598607366</c:v>
                </c:pt>
                <c:pt idx="745">
                  <c:v>159.25204971035407</c:v>
                </c:pt>
                <c:pt idx="746">
                  <c:v>159.87451088341459</c:v>
                </c:pt>
                <c:pt idx="747">
                  <c:v>160.49455792478764</c:v>
                </c:pt>
                <c:pt idx="748">
                  <c:v>161.11161163494435</c:v>
                </c:pt>
                <c:pt idx="749">
                  <c:v>161.72631104351959</c:v>
                </c:pt>
                <c:pt idx="750">
                  <c:v>162.33868289437783</c:v>
                </c:pt>
                <c:pt idx="751">
                  <c:v>162.94820201732267</c:v>
                </c:pt>
                <c:pt idx="752">
                  <c:v>163.55544967219842</c:v>
                </c:pt>
                <c:pt idx="753">
                  <c:v>164.16045106624151</c:v>
                </c:pt>
                <c:pt idx="754">
                  <c:v>164.76289733098002</c:v>
                </c:pt>
                <c:pt idx="755">
                  <c:v>165.36314879538986</c:v>
                </c:pt>
                <c:pt idx="756">
                  <c:v>165.96122927404895</c:v>
                </c:pt>
                <c:pt idx="757">
                  <c:v>166.55716215396029</c:v>
                </c:pt>
                <c:pt idx="758">
                  <c:v>167.15053095111517</c:v>
                </c:pt>
                <c:pt idx="759">
                  <c:v>167.74180078232973</c:v>
                </c:pt>
                <c:pt idx="760">
                  <c:v>168.33099376572895</c:v>
                </c:pt>
                <c:pt idx="761">
                  <c:v>168.9176716726362</c:v>
                </c:pt>
                <c:pt idx="762">
                  <c:v>169.50231899431688</c:v>
                </c:pt>
                <c:pt idx="763">
                  <c:v>170.08495667047629</c:v>
                </c:pt>
                <c:pt idx="764">
                  <c:v>170.66549661967747</c:v>
                </c:pt>
                <c:pt idx="765">
                  <c:v>171.24406847328899</c:v>
                </c:pt>
                <c:pt idx="766">
                  <c:v>171.82069211281811</c:v>
                </c:pt>
                <c:pt idx="767">
                  <c:v>172.39538708727446</c:v>
                </c:pt>
                <c:pt idx="768">
                  <c:v>172.96837079912817</c:v>
                </c:pt>
                <c:pt idx="769">
                  <c:v>173.5394626730133</c:v>
                </c:pt>
                <c:pt idx="770">
                  <c:v>172.6012593257598</c:v>
                </c:pt>
                <c:pt idx="771">
                  <c:v>171.65883792231082</c:v>
                </c:pt>
                <c:pt idx="772">
                  <c:v>170.71212333293198</c:v>
                </c:pt>
                <c:pt idx="773">
                  <c:v>169.76103843001837</c:v>
                </c:pt>
                <c:pt idx="774">
                  <c:v>168.80550401227495</c:v>
                </c:pt>
                <c:pt idx="775">
                  <c:v>167.8454387251503</c:v>
                </c:pt>
                <c:pt idx="776">
                  <c:v>166.8807589772955</c:v>
                </c:pt>
                <c:pt idx="777">
                  <c:v>165.91137885280261</c:v>
                </c:pt>
                <c:pt idx="778">
                  <c:v>164.93721001895901</c:v>
                </c:pt>
                <c:pt idx="779">
                  <c:v>163.95816162923452</c:v>
                </c:pt>
                <c:pt idx="780">
                  <c:v>162.97414022119645</c:v>
                </c:pt>
                <c:pt idx="781">
                  <c:v>161.98504960902471</c:v>
                </c:pt>
                <c:pt idx="782">
                  <c:v>160.9907907702742</c:v>
                </c:pt>
                <c:pt idx="783">
                  <c:v>159.99126172650244</c:v>
                </c:pt>
                <c:pt idx="784">
                  <c:v>158.98635741735265</c:v>
                </c:pt>
                <c:pt idx="785">
                  <c:v>157.97596956764724</c:v>
                </c:pt>
                <c:pt idx="786">
                  <c:v>156.95998654701205</c:v>
                </c:pt>
                <c:pt idx="787">
                  <c:v>155.93829322151186</c:v>
                </c:pt>
                <c:pt idx="788">
                  <c:v>154.91077079673386</c:v>
                </c:pt>
                <c:pt idx="789">
                  <c:v>153.87729665170949</c:v>
                </c:pt>
                <c:pt idx="790">
                  <c:v>152.83774416301168</c:v>
                </c:pt>
                <c:pt idx="791">
                  <c:v>151.79198251830763</c:v>
                </c:pt>
                <c:pt idx="792">
                  <c:v>150.73987651858485</c:v>
                </c:pt>
                <c:pt idx="793">
                  <c:v>149.68128636819702</c:v>
                </c:pt>
                <c:pt idx="794">
                  <c:v>148.6160674518008</c:v>
                </c:pt>
                <c:pt idx="795">
                  <c:v>147.54407009716863</c:v>
                </c:pt>
                <c:pt idx="796">
                  <c:v>146.46513932276929</c:v>
                </c:pt>
                <c:pt idx="797">
                  <c:v>145.37911456890299</c:v>
                </c:pt>
                <c:pt idx="798">
                  <c:v>144.28582941106248</c:v>
                </c:pt>
                <c:pt idx="799">
                  <c:v>143.18511125406241</c:v>
                </c:pt>
                <c:pt idx="800">
                  <c:v>142.0767810053361</c:v>
                </c:pt>
                <c:pt idx="801">
                  <c:v>140.96065272563914</c:v>
                </c:pt>
                <c:pt idx="802">
                  <c:v>139.83744395846998</c:v>
                </c:pt>
                <c:pt idx="803">
                  <c:v>138.70605159414723</c:v>
                </c:pt>
                <c:pt idx="804">
                  <c:v>137.56626717636206</c:v>
                </c:pt>
                <c:pt idx="805">
                  <c:v>136.41787375867665</c:v>
                </c:pt>
                <c:pt idx="806">
                  <c:v>135.26064541040103</c:v>
                </c:pt>
                <c:pt idx="807">
                  <c:v>134.09434668485557</c:v>
                </c:pt>
                <c:pt idx="808">
                  <c:v>132.9187320464585</c:v>
                </c:pt>
                <c:pt idx="809">
                  <c:v>131.73445731788715</c:v>
                </c:pt>
                <c:pt idx="810">
                  <c:v>130.54035261496051</c:v>
                </c:pt>
                <c:pt idx="811">
                  <c:v>129.33613871164636</c:v>
                </c:pt>
                <c:pt idx="812">
                  <c:v>128.12152353464359</c:v>
                </c:pt>
                <c:pt idx="813">
                  <c:v>126.89620131760539</c:v>
                </c:pt>
                <c:pt idx="814">
                  <c:v>125.6607648585597</c:v>
                </c:pt>
                <c:pt idx="815">
                  <c:v>124.41397606715347</c:v>
                </c:pt>
                <c:pt idx="816">
                  <c:v>123.1554828533356</c:v>
                </c:pt>
                <c:pt idx="817">
                  <c:v>121.88491528010444</c:v>
                </c:pt>
                <c:pt idx="818">
                  <c:v>120.60279842871907</c:v>
                </c:pt>
                <c:pt idx="819">
                  <c:v>119.30782080332473</c:v>
                </c:pt>
                <c:pt idx="820">
                  <c:v>117.99955135863121</c:v>
                </c:pt>
                <c:pt idx="821">
                  <c:v>116.67844932479282</c:v>
                </c:pt>
                <c:pt idx="822">
                  <c:v>115.34313353138211</c:v>
                </c:pt>
                <c:pt idx="823">
                  <c:v>113.9930965841276</c:v>
                </c:pt>
                <c:pt idx="824">
                  <c:v>112.62871607560055</c:v>
                </c:pt>
                <c:pt idx="825">
                  <c:v>111.24852179169952</c:v>
                </c:pt>
                <c:pt idx="826">
                  <c:v>110.71988438811812</c:v>
                </c:pt>
                <c:pt idx="827">
                  <c:v>109.31398293551132</c:v>
                </c:pt>
                <c:pt idx="828">
                  <c:v>162.18347528558058</c:v>
                </c:pt>
                <c:pt idx="829">
                  <c:v>162.18347528558058</c:v>
                </c:pt>
                <c:pt idx="830">
                  <c:v>162.79412746117302</c:v>
                </c:pt>
                <c:pt idx="831">
                  <c:v>163.40249758183245</c:v>
                </c:pt>
                <c:pt idx="832">
                  <c:v>164.00806319439783</c:v>
                </c:pt>
                <c:pt idx="833">
                  <c:v>164.61140109231326</c:v>
                </c:pt>
                <c:pt idx="834">
                  <c:v>165.21253568168265</c:v>
                </c:pt>
                <c:pt idx="835">
                  <c:v>165.81115942239364</c:v>
                </c:pt>
                <c:pt idx="836">
                  <c:v>166.40762972780314</c:v>
                </c:pt>
                <c:pt idx="837">
                  <c:v>167.0019696717761</c:v>
                </c:pt>
                <c:pt idx="838">
                  <c:v>167.59376362714667</c:v>
                </c:pt>
                <c:pt idx="839">
                  <c:v>168.18347522622724</c:v>
                </c:pt>
                <c:pt idx="840">
                  <c:v>168.77112629721375</c:v>
                </c:pt>
                <c:pt idx="841">
                  <c:v>169.35673828959142</c:v>
                </c:pt>
                <c:pt idx="842">
                  <c:v>169.93987508891431</c:v>
                </c:pt>
                <c:pt idx="843">
                  <c:v>170.52101772621006</c:v>
                </c:pt>
                <c:pt idx="844">
                  <c:v>171.10018652102366</c:v>
                </c:pt>
                <c:pt idx="845">
                  <c:v>171.67729342686073</c:v>
                </c:pt>
                <c:pt idx="846">
                  <c:v>172.25246683056761</c:v>
                </c:pt>
                <c:pt idx="847">
                  <c:v>172.82572603654569</c:v>
                </c:pt>
                <c:pt idx="848">
                  <c:v>173.39709003008815</c:v>
                </c:pt>
                <c:pt idx="849">
                  <c:v>173.96677452558575</c:v>
                </c:pt>
                <c:pt idx="850">
                  <c:v>174.53459956916703</c:v>
                </c:pt>
                <c:pt idx="851">
                  <c:v>175.10058325060763</c:v>
                </c:pt>
                <c:pt idx="852">
                  <c:v>175.66537852875285</c:v>
                </c:pt>
                <c:pt idx="853">
                  <c:v>176.22836370061734</c:v>
                </c:pt>
                <c:pt idx="854">
                  <c:v>176.78955605901643</c:v>
                </c:pt>
                <c:pt idx="855">
                  <c:v>177.34897262316227</c:v>
                </c:pt>
                <c:pt idx="856">
                  <c:v>177.90663014468629</c:v>
                </c:pt>
                <c:pt idx="857">
                  <c:v>178.46254511349224</c:v>
                </c:pt>
                <c:pt idx="858">
                  <c:v>179.01704660089763</c:v>
                </c:pt>
                <c:pt idx="859">
                  <c:v>179.56983582726431</c:v>
                </c:pt>
                <c:pt idx="860">
                  <c:v>180.12092855732607</c:v>
                </c:pt>
                <c:pt idx="861">
                  <c:v>180.67036980019097</c:v>
                </c:pt>
                <c:pt idx="862">
                  <c:v>181.21814518177297</c:v>
                </c:pt>
                <c:pt idx="863">
                  <c:v>181.76426976308227</c:v>
                </c:pt>
                <c:pt idx="864">
                  <c:v>182.30875837954397</c:v>
                </c:pt>
                <c:pt idx="865">
                  <c:v>182.85125384411347</c:v>
                </c:pt>
                <c:pt idx="866">
                  <c:v>183.39214455051749</c:v>
                </c:pt>
                <c:pt idx="867">
                  <c:v>183.93144465618536</c:v>
                </c:pt>
                <c:pt idx="868">
                  <c:v>184.46916811159758</c:v>
                </c:pt>
                <c:pt idx="869">
                  <c:v>185.00493507247725</c:v>
                </c:pt>
                <c:pt idx="870">
                  <c:v>185.53915494730001</c:v>
                </c:pt>
                <c:pt idx="871">
                  <c:v>186.07184106130853</c:v>
                </c:pt>
                <c:pt idx="872">
                  <c:v>186.60264159997848</c:v>
                </c:pt>
                <c:pt idx="873">
                  <c:v>187.13193652670617</c:v>
                </c:pt>
                <c:pt idx="874">
                  <c:v>187.65973858124269</c:v>
                </c:pt>
                <c:pt idx="875">
                  <c:v>188.18606032468378</c:v>
                </c:pt>
                <c:pt idx="876">
                  <c:v>188.71091414295753</c:v>
                </c:pt>
                <c:pt idx="877">
                  <c:v>189.23431225022554</c:v>
                </c:pt>
                <c:pt idx="878">
                  <c:v>189.75578939195572</c:v>
                </c:pt>
                <c:pt idx="879">
                  <c:v>190.27583735911571</c:v>
                </c:pt>
                <c:pt idx="880">
                  <c:v>190.79446783819765</c:v>
                </c:pt>
                <c:pt idx="881">
                  <c:v>191.31169235728754</c:v>
                </c:pt>
                <c:pt idx="882">
                  <c:v>191.82669903609266</c:v>
                </c:pt>
                <c:pt idx="883">
                  <c:v>192.34032674807932</c:v>
                </c:pt>
                <c:pt idx="884">
                  <c:v>192.85258651112812</c:v>
                </c:pt>
                <c:pt idx="885">
                  <c:v>191.99243224677414</c:v>
                </c:pt>
                <c:pt idx="886">
                  <c:v>191.12931343996442</c:v>
                </c:pt>
                <c:pt idx="887">
                  <c:v>190.26227916229786</c:v>
                </c:pt>
                <c:pt idx="888">
                  <c:v>189.39218565725503</c:v>
                </c:pt>
                <c:pt idx="889">
                  <c:v>188.51898579196782</c:v>
                </c:pt>
                <c:pt idx="890">
                  <c:v>187.64263140350641</c:v>
                </c:pt>
                <c:pt idx="891">
                  <c:v>186.7630732667252</c:v>
                </c:pt>
                <c:pt idx="892">
                  <c:v>185.8802610608027</c:v>
                </c:pt>
                <c:pt idx="893">
                  <c:v>184.99414333440981</c:v>
                </c:pt>
                <c:pt idx="894">
                  <c:v>184.10466746943752</c:v>
                </c:pt>
                <c:pt idx="895">
                  <c:v>183.21087331278176</c:v>
                </c:pt>
                <c:pt idx="896">
                  <c:v>182.31360814824595</c:v>
                </c:pt>
                <c:pt idx="897">
                  <c:v>181.41281551211364</c:v>
                </c:pt>
                <c:pt idx="898">
                  <c:v>180.50843760897212</c:v>
                </c:pt>
                <c:pt idx="899">
                  <c:v>179.60041526687007</c:v>
                </c:pt>
                <c:pt idx="900">
                  <c:v>178.68868789051024</c:v>
                </c:pt>
                <c:pt idx="901">
                  <c:v>177.77319341237074</c:v>
                </c:pt>
                <c:pt idx="902">
                  <c:v>176.85386824164229</c:v>
                </c:pt>
                <c:pt idx="903">
                  <c:v>175.93064721086026</c:v>
                </c:pt>
                <c:pt idx="904">
                  <c:v>175.00346352010345</c:v>
                </c:pt>
                <c:pt idx="905">
                  <c:v>174.07134129440198</c:v>
                </c:pt>
                <c:pt idx="906">
                  <c:v>173.1351130650053</c:v>
                </c:pt>
                <c:pt idx="907">
                  <c:v>172.19470663185956</c:v>
                </c:pt>
                <c:pt idx="908">
                  <c:v>171.25004790665659</c:v>
                </c:pt>
                <c:pt idx="909">
                  <c:v>170.301060842357</c:v>
                </c:pt>
                <c:pt idx="910">
                  <c:v>169.34766735928835</c:v>
                </c:pt>
                <c:pt idx="911">
                  <c:v>168.38978726761363</c:v>
                </c:pt>
                <c:pt idx="912">
                  <c:v>167.42733818594911</c:v>
                </c:pt>
                <c:pt idx="913">
                  <c:v>166.46023545589551</c:v>
                </c:pt>
                <c:pt idx="914">
                  <c:v>165.48839205222876</c:v>
                </c:pt>
                <c:pt idx="915">
                  <c:v>164.51171848847784</c:v>
                </c:pt>
                <c:pt idx="916">
                  <c:v>163.53012271759656</c:v>
                </c:pt>
                <c:pt idx="917">
                  <c:v>162.5435100274145</c:v>
                </c:pt>
                <c:pt idx="918">
                  <c:v>161.55178293052725</c:v>
                </c:pt>
                <c:pt idx="919">
                  <c:v>160.55484104826053</c:v>
                </c:pt>
                <c:pt idx="920">
                  <c:v>159.55258098831308</c:v>
                </c:pt>
                <c:pt idx="921">
                  <c:v>158.54489621565307</c:v>
                </c:pt>
                <c:pt idx="922">
                  <c:v>157.53167691620692</c:v>
                </c:pt>
                <c:pt idx="923">
                  <c:v>156.51280985284302</c:v>
                </c:pt>
                <c:pt idx="924">
                  <c:v>155.4881782131111</c:v>
                </c:pt>
                <c:pt idx="925">
                  <c:v>154.45766144815281</c:v>
                </c:pt>
                <c:pt idx="926">
                  <c:v>153.42113510215009</c:v>
                </c:pt>
                <c:pt idx="927">
                  <c:v>152.37847063162232</c:v>
                </c:pt>
                <c:pt idx="928">
                  <c:v>151.32953521382461</c:v>
                </c:pt>
                <c:pt idx="929">
                  <c:v>150.27419154343229</c:v>
                </c:pt>
                <c:pt idx="930">
                  <c:v>149.21229761662468</c:v>
                </c:pt>
                <c:pt idx="931">
                  <c:v>148.14370650159992</c:v>
                </c:pt>
                <c:pt idx="932">
                  <c:v>147.06826609446438</c:v>
                </c:pt>
                <c:pt idx="933">
                  <c:v>145.98581885934053</c:v>
                </c:pt>
                <c:pt idx="934">
                  <c:v>144.89711151031335</c:v>
                </c:pt>
                <c:pt idx="935">
                  <c:v>143.80107245786516</c:v>
                </c:pt>
                <c:pt idx="936">
                  <c:v>142.69752645379731</c:v>
                </c:pt>
                <c:pt idx="937">
                  <c:v>141.58629161056584</c:v>
                </c:pt>
                <c:pt idx="938">
                  <c:v>140.46717904205303</c:v>
                </c:pt>
                <c:pt idx="939">
                  <c:v>139.33999247894403</c:v>
                </c:pt>
                <c:pt idx="940">
                  <c:v>138.20452785647865</c:v>
                </c:pt>
                <c:pt idx="941">
                  <c:v>137.06057287211442</c:v>
                </c:pt>
                <c:pt idx="942">
                  <c:v>135.90790651037261</c:v>
                </c:pt>
                <c:pt idx="943">
                  <c:v>134.74721024211294</c:v>
                </c:pt>
                <c:pt idx="944">
                  <c:v>133.57734158169259</c:v>
                </c:pt>
                <c:pt idx="945">
                  <c:v>132.39805058999994</c:v>
                </c:pt>
                <c:pt idx="946">
                  <c:v>131.20907634775952</c:v>
                </c:pt>
                <c:pt idx="947">
                  <c:v>130.01014626571336</c:v>
                </c:pt>
                <c:pt idx="948">
                  <c:v>128.80097533804698</c:v>
                </c:pt>
                <c:pt idx="949">
                  <c:v>127.58217886535795</c:v>
                </c:pt>
                <c:pt idx="950">
                  <c:v>126.35254164452802</c:v>
                </c:pt>
                <c:pt idx="951">
                  <c:v>125.11173684363985</c:v>
                </c:pt>
                <c:pt idx="952">
                  <c:v>123.85942157152273</c:v>
                </c:pt>
                <c:pt idx="953">
                  <c:v>122.59614972760029</c:v>
                </c:pt>
                <c:pt idx="954">
                  <c:v>121.32064063477489</c:v>
                </c:pt>
                <c:pt idx="955">
                  <c:v>120.03249668332401</c:v>
                </c:pt>
                <c:pt idx="956">
                  <c:v>118.88819471298314</c:v>
                </c:pt>
                <c:pt idx="957">
                  <c:v>119.96115434313718</c:v>
                </c:pt>
                <c:pt idx="958">
                  <c:v>119.96115434313718</c:v>
                </c:pt>
                <c:pt idx="959">
                  <c:v>120.96399855796091</c:v>
                </c:pt>
                <c:pt idx="960">
                  <c:v>121.95859683893858</c:v>
                </c:pt>
                <c:pt idx="961">
                  <c:v>122.94291077812868</c:v>
                </c:pt>
                <c:pt idx="962">
                  <c:v>123.91940638283845</c:v>
                </c:pt>
                <c:pt idx="963">
                  <c:v>124.88502562056091</c:v>
                </c:pt>
                <c:pt idx="964">
                  <c:v>125.84323569513481</c:v>
                </c:pt>
                <c:pt idx="965">
                  <c:v>126.79068247050547</c:v>
                </c:pt>
                <c:pt idx="966">
                  <c:v>127.72699295969177</c:v>
                </c:pt>
                <c:pt idx="967">
                  <c:v>128.65648953594902</c:v>
                </c:pt>
                <c:pt idx="968">
                  <c:v>129.5744518539093</c:v>
                </c:pt>
                <c:pt idx="969">
                  <c:v>130.4859565116812</c:v>
                </c:pt>
                <c:pt idx="970">
                  <c:v>131.38651700056826</c:v>
                </c:pt>
                <c:pt idx="971">
                  <c:v>132.28094667151757</c:v>
                </c:pt>
                <c:pt idx="972">
                  <c:v>133.16433650550147</c:v>
                </c:pt>
                <c:pt idx="973">
                  <c:v>134.04190457311469</c:v>
                </c:pt>
                <c:pt idx="974">
                  <c:v>134.90812070478358</c:v>
                </c:pt>
                <c:pt idx="975">
                  <c:v>135.76881041905364</c:v>
                </c:pt>
                <c:pt idx="976">
                  <c:v>136.6240781601596</c:v>
                </c:pt>
                <c:pt idx="977">
                  <c:v>137.46804471757008</c:v>
                </c:pt>
                <c:pt idx="978">
                  <c:v>138.30686137654305</c:v>
                </c:pt>
                <c:pt idx="979">
                  <c:v>139.13432350755281</c:v>
                </c:pt>
                <c:pt idx="980">
                  <c:v>139.95105364862749</c:v>
                </c:pt>
                <c:pt idx="981">
                  <c:v>140.76304506800662</c:v>
                </c:pt>
                <c:pt idx="982">
                  <c:v>141.57037930398545</c:v>
                </c:pt>
                <c:pt idx="983">
                  <c:v>142.3675511997362</c:v>
                </c:pt>
                <c:pt idx="984">
                  <c:v>143.16028420251439</c:v>
                </c:pt>
                <c:pt idx="985">
                  <c:v>143.94288069648363</c:v>
                </c:pt>
                <c:pt idx="986">
                  <c:v>144.7212452733169</c:v>
                </c:pt>
                <c:pt idx="987">
                  <c:v>145.49544585215367</c:v>
                </c:pt>
                <c:pt idx="988">
                  <c:v>146.25908276050919</c:v>
                </c:pt>
                <c:pt idx="989">
                  <c:v>147.01875328057295</c:v>
                </c:pt>
                <c:pt idx="990">
                  <c:v>147.76766852616007</c:v>
                </c:pt>
                <c:pt idx="991">
                  <c:v>148.51280721587702</c:v>
                </c:pt>
                <c:pt idx="992">
                  <c:v>149.25422591211074</c:v>
                </c:pt>
                <c:pt idx="993">
                  <c:v>149.98536342079197</c:v>
                </c:pt>
                <c:pt idx="994">
                  <c:v>150.71295408262253</c:v>
                </c:pt>
                <c:pt idx="995">
                  <c:v>151.43704902088635</c:v>
                </c:pt>
                <c:pt idx="996">
                  <c:v>150.38336654083233</c:v>
                </c:pt>
                <c:pt idx="997">
                  <c:v>149.3231561016386</c:v>
                </c:pt>
                <c:pt idx="998">
                  <c:v>148.25627158455839</c:v>
                </c:pt>
                <c:pt idx="999">
                  <c:v>147.18256173933901</c:v>
                </c:pt>
                <c:pt idx="1000">
                  <c:v>146.10186992695998</c:v>
                </c:pt>
                <c:pt idx="1001">
                  <c:v>145.01403384553626</c:v>
                </c:pt>
                <c:pt idx="1002">
                  <c:v>143.9188852380199</c:v>
                </c:pt>
                <c:pt idx="1003">
                  <c:v>142.81715388619935</c:v>
                </c:pt>
                <c:pt idx="1004">
                  <c:v>141.707762173264</c:v>
                </c:pt>
                <c:pt idx="1005">
                  <c:v>140.59052235536487</c:v>
                </c:pt>
                <c:pt idx="1006">
                  <c:v>139.46523936864824</c:v>
                </c:pt>
                <c:pt idx="1007">
                  <c:v>138.33171042156008</c:v>
                </c:pt>
                <c:pt idx="1008">
                  <c:v>137.1897245574695</c:v>
                </c:pt>
                <c:pt idx="1009">
                  <c:v>136.03906218492668</c:v>
                </c:pt>
                <c:pt idx="1010">
                  <c:v>134.87949457257889</c:v>
                </c:pt>
                <c:pt idx="1011">
                  <c:v>133.71168861454984</c:v>
                </c:pt>
                <c:pt idx="1012">
                  <c:v>132.53449961483363</c:v>
                </c:pt>
                <c:pt idx="1013">
                  <c:v>131.34766843821151</c:v>
                </c:pt>
                <c:pt idx="1014">
                  <c:v>130.15092439223912</c:v>
                </c:pt>
                <c:pt idx="1015">
                  <c:v>128.94398448998831</c:v>
                </c:pt>
                <c:pt idx="1016">
                  <c:v>127.72745809791391</c:v>
                </c:pt>
                <c:pt idx="1017">
                  <c:v>126.50014019025573</c:v>
                </c:pt>
                <c:pt idx="1018">
                  <c:v>125.26170637570907</c:v>
                </c:pt>
                <c:pt idx="1019">
                  <c:v>124.01181637309551</c:v>
                </c:pt>
                <c:pt idx="1020">
                  <c:v>122.75011289670718</c:v>
                </c:pt>
                <c:pt idx="1021">
                  <c:v>121.47712802068693</c:v>
                </c:pt>
                <c:pt idx="1022">
                  <c:v>120.19157103621853</c:v>
                </c:pt>
                <c:pt idx="1023">
                  <c:v>118.89302655813908</c:v>
                </c:pt>
                <c:pt idx="1024">
                  <c:v>117.58196366855917</c:v>
                </c:pt>
                <c:pt idx="1025">
                  <c:v>116.25702600769715</c:v>
                </c:pt>
                <c:pt idx="1026">
                  <c:v>114.91772583963873</c:v>
                </c:pt>
                <c:pt idx="1027">
                  <c:v>113.56445451000226</c:v>
                </c:pt>
                <c:pt idx="1028">
                  <c:v>112.19577195311048</c:v>
                </c:pt>
                <c:pt idx="1029">
                  <c:v>110.8110989935321</c:v>
                </c:pt>
                <c:pt idx="1030">
                  <c:v>109.4107292551986</c:v>
                </c:pt>
                <c:pt idx="1031">
                  <c:v>107.99311455900498</c:v>
                </c:pt>
                <c:pt idx="1032">
                  <c:v>106.55846614959495</c:v>
                </c:pt>
                <c:pt idx="1033">
                  <c:v>105.10514889459208</c:v>
                </c:pt>
                <c:pt idx="1034">
                  <c:v>103.63236868929694</c:v>
                </c:pt>
                <c:pt idx="1035">
                  <c:v>102.14018678343197</c:v>
                </c:pt>
                <c:pt idx="1036">
                  <c:v>100.62679649156267</c:v>
                </c:pt>
                <c:pt idx="1037">
                  <c:v>99.092129799264939</c:v>
                </c:pt>
                <c:pt idx="1038">
                  <c:v>97.534236574417122</c:v>
                </c:pt>
                <c:pt idx="1039">
                  <c:v>95.952890629487371</c:v>
                </c:pt>
                <c:pt idx="1040">
                  <c:v>94.346874543645399</c:v>
                </c:pt>
                <c:pt idx="1041">
                  <c:v>92.713959855861859</c:v>
                </c:pt>
                <c:pt idx="1042">
                  <c:v>91.053603817500615</c:v>
                </c:pt>
                <c:pt idx="1043">
                  <c:v>89.363325162811421</c:v>
                </c:pt>
                <c:pt idx="1044">
                  <c:v>87.642301431183128</c:v>
                </c:pt>
                <c:pt idx="1045">
                  <c:v>85.888642532958698</c:v>
                </c:pt>
                <c:pt idx="1046">
                  <c:v>85.088523893380369</c:v>
                </c:pt>
                <c:pt idx="1047">
                  <c:v>84.306552223574343</c:v>
                </c:pt>
                <c:pt idx="1048">
                  <c:v>84.306552223574343</c:v>
                </c:pt>
                <c:pt idx="1049">
                  <c:v>85.906372410529769</c:v>
                </c:pt>
                <c:pt idx="1050">
                  <c:v>87.326291016342694</c:v>
                </c:pt>
                <c:pt idx="1051">
                  <c:v>88.722179203860577</c:v>
                </c:pt>
                <c:pt idx="1052">
                  <c:v>90.093880509882183</c:v>
                </c:pt>
                <c:pt idx="1053">
                  <c:v>91.442266726961222</c:v>
                </c:pt>
                <c:pt idx="1054">
                  <c:v>92.76909798579743</c:v>
                </c:pt>
                <c:pt idx="1055">
                  <c:v>94.077217954360492</c:v>
                </c:pt>
                <c:pt idx="1056">
                  <c:v>95.363118355301552</c:v>
                </c:pt>
                <c:pt idx="1057">
                  <c:v>96.631908533683927</c:v>
                </c:pt>
                <c:pt idx="1058">
                  <c:v>97.881857303178791</c:v>
                </c:pt>
                <c:pt idx="1059">
                  <c:v>99.116044268208441</c:v>
                </c:pt>
                <c:pt idx="1060">
                  <c:v>100.33226138274343</c:v>
                </c:pt>
                <c:pt idx="1061">
                  <c:v>101.53391116751507</c:v>
                </c:pt>
                <c:pt idx="1062">
                  <c:v>102.72036846456577</c:v>
                </c:pt>
                <c:pt idx="1063">
                  <c:v>103.89327734757177</c:v>
                </c:pt>
                <c:pt idx="1064">
                  <c:v>105.05223692238502</c:v>
                </c:pt>
                <c:pt idx="1065">
                  <c:v>106.19759561023086</c:v>
                </c:pt>
                <c:pt idx="1066">
                  <c:v>107.33044212809632</c:v>
                </c:pt>
                <c:pt idx="1067">
                  <c:v>108.45145596731811</c:v>
                </c:pt>
                <c:pt idx="1068">
                  <c:v>109.56161917140523</c:v>
                </c:pt>
                <c:pt idx="1069">
                  <c:v>110.66064562204993</c:v>
                </c:pt>
                <c:pt idx="1070">
                  <c:v>111.75025867374491</c:v>
                </c:pt>
                <c:pt idx="1071">
                  <c:v>112.82974201433744</c:v>
                </c:pt>
                <c:pt idx="1072">
                  <c:v>113.8989949577914</c:v>
                </c:pt>
                <c:pt idx="1073">
                  <c:v>114.95774300174624</c:v>
                </c:pt>
                <c:pt idx="1074">
                  <c:v>116.00682867709162</c:v>
                </c:pt>
                <c:pt idx="1075">
                  <c:v>117.04572075219919</c:v>
                </c:pt>
                <c:pt idx="1076">
                  <c:v>118.07469652589184</c:v>
                </c:pt>
                <c:pt idx="1077">
                  <c:v>119.09342700365056</c:v>
                </c:pt>
                <c:pt idx="1078">
                  <c:v>120.10351681473041</c:v>
                </c:pt>
                <c:pt idx="1079">
                  <c:v>121.10290962211594</c:v>
                </c:pt>
                <c:pt idx="1080">
                  <c:v>122.09412224435104</c:v>
                </c:pt>
                <c:pt idx="1081">
                  <c:v>123.07406320013828</c:v>
                </c:pt>
                <c:pt idx="1082">
                  <c:v>124.046263057638</c:v>
                </c:pt>
                <c:pt idx="1083">
                  <c:v>125.00733006380074</c:v>
                </c:pt>
                <c:pt idx="1084">
                  <c:v>125.9568979407981</c:v>
                </c:pt>
                <c:pt idx="1085">
                  <c:v>126.89936055022986</c:v>
                </c:pt>
                <c:pt idx="1086">
                  <c:v>127.83487504294686</c:v>
                </c:pt>
                <c:pt idx="1087">
                  <c:v>128.75869504920098</c:v>
                </c:pt>
                <c:pt idx="1088">
                  <c:v>129.67593386708432</c:v>
                </c:pt>
                <c:pt idx="1089">
                  <c:v>130.58208080388627</c:v>
                </c:pt>
                <c:pt idx="1090">
                  <c:v>131.4819829096175</c:v>
                </c:pt>
                <c:pt idx="1091">
                  <c:v>132.37070481976934</c:v>
                </c:pt>
                <c:pt idx="1092">
                  <c:v>133.25349961303104</c:v>
                </c:pt>
                <c:pt idx="1093">
                  <c:v>134.12480758468411</c:v>
                </c:pt>
                <c:pt idx="1094">
                  <c:v>134.99049173974072</c:v>
                </c:pt>
                <c:pt idx="1095">
                  <c:v>135.85065958855509</c:v>
                </c:pt>
                <c:pt idx="1096">
                  <c:v>136.6994012276715</c:v>
                </c:pt>
                <c:pt idx="1097">
                  <c:v>137.54290560171532</c:v>
                </c:pt>
                <c:pt idx="1098">
                  <c:v>138.3749361533238</c:v>
                </c:pt>
                <c:pt idx="1099">
                  <c:v>139.19612205407552</c:v>
                </c:pt>
                <c:pt idx="1100">
                  <c:v>140.01249170823917</c:v>
                </c:pt>
                <c:pt idx="1101">
                  <c:v>140.81848306484815</c:v>
                </c:pt>
                <c:pt idx="1102">
                  <c:v>141.61988741352718</c:v>
                </c:pt>
                <c:pt idx="1103">
                  <c:v>142.41678219000491</c:v>
                </c:pt>
                <c:pt idx="1104">
                  <c:v>143.20344192655679</c:v>
                </c:pt>
                <c:pt idx="1105">
                  <c:v>143.98580384840079</c:v>
                </c:pt>
                <c:pt idx="1106">
                  <c:v>144.76393763685613</c:v>
                </c:pt>
                <c:pt idx="1107">
                  <c:v>145.53141298824823</c:v>
                </c:pt>
                <c:pt idx="1108">
                  <c:v>146.29486215374948</c:v>
                </c:pt>
                <c:pt idx="1109">
                  <c:v>147.04746423542196</c:v>
                </c:pt>
                <c:pt idx="1110">
                  <c:v>147.79623399650899</c:v>
                </c:pt>
                <c:pt idx="1111">
                  <c:v>148.5412293911491</c:v>
                </c:pt>
                <c:pt idx="1112">
                  <c:v>149.2758591228924</c:v>
                </c:pt>
                <c:pt idx="1113">
                  <c:v>150.00689119077586</c:v>
                </c:pt>
                <c:pt idx="1114">
                  <c:v>150.72829812563162</c:v>
                </c:pt>
                <c:pt idx="1115">
                  <c:v>151.44626871262724</c:v>
                </c:pt>
                <c:pt idx="1116">
                  <c:v>152.16085159496615</c:v>
                </c:pt>
                <c:pt idx="1117">
                  <c:v>152.86430663837731</c:v>
                </c:pt>
                <c:pt idx="1118">
                  <c:v>153.56453929849295</c:v>
                </c:pt>
                <c:pt idx="1119">
                  <c:v>154.26159345697462</c:v>
                </c:pt>
                <c:pt idx="1120">
                  <c:v>154.9058216556497</c:v>
                </c:pt>
                <c:pt idx="1121">
                  <c:v>155.54738168718555</c:v>
                </c:pt>
                <c:pt idx="1122">
                  <c:v>156.18630643134506</c:v>
                </c:pt>
                <c:pt idx="1123">
                  <c:v>156.82158441389794</c:v>
                </c:pt>
                <c:pt idx="1124">
                  <c:v>157.4542992728513</c:v>
                </c:pt>
                <c:pt idx="1125">
                  <c:v>158.0844817840256</c:v>
                </c:pt>
                <c:pt idx="1126">
                  <c:v>158.71152218470431</c:v>
                </c:pt>
                <c:pt idx="1127">
                  <c:v>159.33609499246506</c:v>
                </c:pt>
                <c:pt idx="1128">
                  <c:v>159.95822911219608</c:v>
                </c:pt>
                <c:pt idx="1129">
                  <c:v>160.57795288884392</c:v>
                </c:pt>
                <c:pt idx="1130">
                  <c:v>161.1946873631631</c:v>
                </c:pt>
                <c:pt idx="1131">
                  <c:v>161.80907117415884</c:v>
                </c:pt>
                <c:pt idx="1132">
                  <c:v>162.42113099710926</c:v>
                </c:pt>
                <c:pt idx="1133">
                  <c:v>163.03034187284572</c:v>
                </c:pt>
                <c:pt idx="1134">
                  <c:v>163.63728471217613</c:v>
                </c:pt>
                <c:pt idx="1135">
                  <c:v>164.24198465913221</c:v>
                </c:pt>
                <c:pt idx="1136">
                  <c:v>164.84413294806041</c:v>
                </c:pt>
                <c:pt idx="1137">
                  <c:v>165.44408967994292</c:v>
                </c:pt>
                <c:pt idx="1138">
                  <c:v>166.04187861094618</c:v>
                </c:pt>
                <c:pt idx="1139">
                  <c:v>166.63708226295631</c:v>
                </c:pt>
                <c:pt idx="1140">
                  <c:v>167.23016748652248</c:v>
                </c:pt>
                <c:pt idx="1141">
                  <c:v>167.82115674142352</c:v>
                </c:pt>
                <c:pt idx="1142">
                  <c:v>168.41007209335351</c:v>
                </c:pt>
                <c:pt idx="1143">
                  <c:v>168.99647547696125</c:v>
                </c:pt>
                <c:pt idx="1144">
                  <c:v>169.5808511146875</c:v>
                </c:pt>
                <c:pt idx="1145">
                  <c:v>170.16321989762787</c:v>
                </c:pt>
                <c:pt idx="1146">
                  <c:v>170.74349374653141</c:v>
                </c:pt>
                <c:pt idx="1147">
                  <c:v>171.32180219579516</c:v>
                </c:pt>
                <c:pt idx="1148">
                  <c:v>171.8981650817091</c:v>
                </c:pt>
                <c:pt idx="1149">
                  <c:v>172.47260190912024</c:v>
                </c:pt>
                <c:pt idx="1150">
                  <c:v>173.04532994922269</c:v>
                </c:pt>
                <c:pt idx="1151">
                  <c:v>173.61616867437445</c:v>
                </c:pt>
                <c:pt idx="1152">
                  <c:v>174.18513665953915</c:v>
                </c:pt>
                <c:pt idx="1153">
                  <c:v>174.75289065434475</c:v>
                </c:pt>
                <c:pt idx="1154">
                  <c:v>175.31880603915948</c:v>
                </c:pt>
                <c:pt idx="1155">
                  <c:v>175.88290056154824</c:v>
                </c:pt>
                <c:pt idx="1156">
                  <c:v>176.44519168538002</c:v>
                </c:pt>
                <c:pt idx="1157">
                  <c:v>177.00569659713653</c:v>
                </c:pt>
                <c:pt idx="1158">
                  <c:v>177.56474760819015</c:v>
                </c:pt>
                <c:pt idx="1159">
                  <c:v>178.1220439992843</c:v>
                </c:pt>
                <c:pt idx="1160">
                  <c:v>178.67760218842673</c:v>
                </c:pt>
                <c:pt idx="1161">
                  <c:v>179.23143833917192</c:v>
                </c:pt>
                <c:pt idx="1162">
                  <c:v>179.78359799634887</c:v>
                </c:pt>
                <c:pt idx="1163">
                  <c:v>180.3340670197874</c:v>
                </c:pt>
                <c:pt idx="1164">
                  <c:v>180.88286084447464</c:v>
                </c:pt>
                <c:pt idx="1165">
                  <c:v>181.42999467195597</c:v>
                </c:pt>
                <c:pt idx="1166">
                  <c:v>181.9751098835757</c:v>
                </c:pt>
                <c:pt idx="1167">
                  <c:v>182.51859704592547</c:v>
                </c:pt>
                <c:pt idx="1168">
                  <c:v>183.06047065952384</c:v>
                </c:pt>
                <c:pt idx="1169">
                  <c:v>183.60034840782043</c:v>
                </c:pt>
                <c:pt idx="1170">
                  <c:v>184.13864329048295</c:v>
                </c:pt>
                <c:pt idx="1171">
                  <c:v>184.67536914880228</c:v>
                </c:pt>
                <c:pt idx="1172">
                  <c:v>185.21053962351348</c:v>
                </c:pt>
                <c:pt idx="1173">
                  <c:v>185.74380152182258</c:v>
                </c:pt>
                <c:pt idx="1174">
                  <c:v>186.2755368262923</c:v>
                </c:pt>
                <c:pt idx="1175">
                  <c:v>186.80575857309256</c:v>
                </c:pt>
                <c:pt idx="1176">
                  <c:v>187.334479613908</c:v>
                </c:pt>
                <c:pt idx="1177">
                  <c:v>187.86171261957261</c:v>
                </c:pt>
                <c:pt idx="1178">
                  <c:v>188.38747008361264</c:v>
                </c:pt>
                <c:pt idx="1179">
                  <c:v>188.91128489175136</c:v>
                </c:pt>
                <c:pt idx="1180">
                  <c:v>189.43365127242001</c:v>
                </c:pt>
                <c:pt idx="1181">
                  <c:v>189.95458117494621</c:v>
                </c:pt>
                <c:pt idx="1182">
                  <c:v>190.47408638525508</c:v>
                </c:pt>
                <c:pt idx="1183">
                  <c:v>190.99135167533595</c:v>
                </c:pt>
                <c:pt idx="1184">
                  <c:v>191.50721982537917</c:v>
                </c:pt>
                <c:pt idx="1185">
                  <c:v>192.02170209567547</c:v>
                </c:pt>
                <c:pt idx="1186">
                  <c:v>192.53346150528634</c:v>
                </c:pt>
                <c:pt idx="1187">
                  <c:v>193.04386424513683</c:v>
                </c:pt>
                <c:pt idx="1188">
                  <c:v>193.55292104791926</c:v>
                </c:pt>
                <c:pt idx="1189">
                  <c:v>194.06064250555622</c:v>
                </c:pt>
                <c:pt idx="1190">
                  <c:v>194.5655569658278</c:v>
                </c:pt>
                <c:pt idx="1191">
                  <c:v>195.06916451652799</c:v>
                </c:pt>
                <c:pt idx="1192">
                  <c:v>195.5714752537541</c:v>
                </c:pt>
                <c:pt idx="1193">
                  <c:v>196.07249914427888</c:v>
                </c:pt>
                <c:pt idx="1194">
                  <c:v>196.57066137782519</c:v>
                </c:pt>
                <c:pt idx="1195">
                  <c:v>197.06756432337613</c:v>
                </c:pt>
                <c:pt idx="1196">
                  <c:v>197.56321748286132</c:v>
                </c:pt>
                <c:pt idx="1197">
                  <c:v>198.05763023931377</c:v>
                </c:pt>
                <c:pt idx="1198">
                  <c:v>198.55081185894235</c:v>
                </c:pt>
                <c:pt idx="1199">
                  <c:v>199.04277149315797</c:v>
                </c:pt>
                <c:pt idx="1200">
                  <c:v>199.53151586283479</c:v>
                </c:pt>
                <c:pt idx="1201">
                  <c:v>200.01906599462933</c:v>
                </c:pt>
                <c:pt idx="1202">
                  <c:v>200.50543060028841</c:v>
                </c:pt>
                <c:pt idx="1203">
                  <c:v>200.99061828615351</c:v>
                </c:pt>
                <c:pt idx="1204">
                  <c:v>201.47463755493757</c:v>
                </c:pt>
                <c:pt idx="1205">
                  <c:v>200.64437867504157</c:v>
                </c:pt>
                <c:pt idx="1206">
                  <c:v>199.81157301291</c:v>
                </c:pt>
                <c:pt idx="1207">
                  <c:v>198.97618406707238</c:v>
                </c:pt>
                <c:pt idx="1208">
                  <c:v>198.13817462037309</c:v>
                </c:pt>
                <c:pt idx="1209">
                  <c:v>197.29660579415312</c:v>
                </c:pt>
                <c:pt idx="1210">
                  <c:v>196.4523366465603</c:v>
                </c:pt>
                <c:pt idx="1211">
                  <c:v>195.6053276112219</c:v>
                </c:pt>
                <c:pt idx="1212">
                  <c:v>194.7555383189229</c:v>
                </c:pt>
                <c:pt idx="1213">
                  <c:v>193.90292757432374</c:v>
                </c:pt>
                <c:pt idx="1214">
                  <c:v>193.04745333179983</c:v>
                </c:pt>
                <c:pt idx="1215">
                  <c:v>192.1881712122092</c:v>
                </c:pt>
                <c:pt idx="1216">
                  <c:v>191.32593543451824</c:v>
                </c:pt>
                <c:pt idx="1217">
                  <c:v>190.46070115877825</c:v>
                </c:pt>
                <c:pt idx="1218">
                  <c:v>189.59242258564407</c:v>
                </c:pt>
                <c:pt idx="1219">
                  <c:v>188.72105292704742</c:v>
                </c:pt>
                <c:pt idx="1220">
                  <c:v>187.8465443757043</c:v>
                </c:pt>
                <c:pt idx="1221">
                  <c:v>186.96884807339816</c:v>
                </c:pt>
                <c:pt idx="1222">
                  <c:v>186.08791407797938</c:v>
                </c:pt>
                <c:pt idx="1223">
                  <c:v>185.20278988690598</c:v>
                </c:pt>
                <c:pt idx="1224">
                  <c:v>184.31432092459187</c:v>
                </c:pt>
                <c:pt idx="1225">
                  <c:v>183.42245367973203</c:v>
                </c:pt>
                <c:pt idx="1226">
                  <c:v>182.52713340731961</c:v>
                </c:pt>
                <c:pt idx="1227">
                  <c:v>181.62830408802876</c:v>
                </c:pt>
                <c:pt idx="1228">
                  <c:v>180.72590838585774</c:v>
                </c:pt>
                <c:pt idx="1229">
                  <c:v>179.81988760393952</c:v>
                </c:pt>
                <c:pt idx="1230">
                  <c:v>178.91018163842281</c:v>
                </c:pt>
                <c:pt idx="1231">
                  <c:v>177.99672893031894</c:v>
                </c:pt>
                <c:pt idx="1232">
                  <c:v>177.07946641520422</c:v>
                </c:pt>
                <c:pt idx="1233">
                  <c:v>176.15742772274305</c:v>
                </c:pt>
                <c:pt idx="1234">
                  <c:v>175.23144397594129</c:v>
                </c:pt>
                <c:pt idx="1235">
                  <c:v>174.30144713654403</c:v>
                </c:pt>
                <c:pt idx="1236">
                  <c:v>173.36736743082147</c:v>
                </c:pt>
                <c:pt idx="1237">
                  <c:v>172.42913328638363</c:v>
                </c:pt>
                <c:pt idx="1238">
                  <c:v>171.48667126600088</c:v>
                </c:pt>
                <c:pt idx="1239">
                  <c:v>170.53990599825443</c:v>
                </c:pt>
                <c:pt idx="1240">
                  <c:v>169.58876010482965</c:v>
                </c:pt>
                <c:pt idx="1241">
                  <c:v>168.63315412425118</c:v>
                </c:pt>
                <c:pt idx="1242">
                  <c:v>167.67300643184475</c:v>
                </c:pt>
                <c:pt idx="1243">
                  <c:v>166.70823315569467</c:v>
                </c:pt>
                <c:pt idx="1244">
                  <c:v>165.73874808834975</c:v>
                </c:pt>
                <c:pt idx="1245">
                  <c:v>164.76446259401166</c:v>
                </c:pt>
                <c:pt idx="1246">
                  <c:v>163.78528551091969</c:v>
                </c:pt>
                <c:pt idx="1247">
                  <c:v>162.80112304862485</c:v>
                </c:pt>
                <c:pt idx="1248">
                  <c:v>161.81187867982217</c:v>
                </c:pt>
                <c:pt idx="1249">
                  <c:v>160.81745302638484</c:v>
                </c:pt>
                <c:pt idx="1250">
                  <c:v>159.8177437392153</c:v>
                </c:pt>
                <c:pt idx="1251">
                  <c:v>158.81264537149897</c:v>
                </c:pt>
                <c:pt idx="1252">
                  <c:v>157.80204924491156</c:v>
                </c:pt>
                <c:pt idx="1253">
                  <c:v>156.78584330829582</c:v>
                </c:pt>
                <c:pt idx="1254">
                  <c:v>155.76391198828273</c:v>
                </c:pt>
                <c:pt idx="1255">
                  <c:v>154.73613603128871</c:v>
                </c:pt>
                <c:pt idx="1256">
                  <c:v>153.70239233627262</c:v>
                </c:pt>
                <c:pt idx="1257">
                  <c:v>152.66255377758318</c:v>
                </c:pt>
                <c:pt idx="1258">
                  <c:v>151.6164890171695</c:v>
                </c:pt>
                <c:pt idx="1259">
                  <c:v>150.56406230536382</c:v>
                </c:pt>
                <c:pt idx="1260">
                  <c:v>149.50513326937468</c:v>
                </c:pt>
                <c:pt idx="1261">
                  <c:v>148.43955668855079</c:v>
                </c:pt>
                <c:pt idx="1262">
                  <c:v>147.3671822553905</c:v>
                </c:pt>
                <c:pt idx="1263">
                  <c:v>146.28785432117556</c:v>
                </c:pt>
                <c:pt idx="1264">
                  <c:v>145.20141162500272</c:v>
                </c:pt>
                <c:pt idx="1265">
                  <c:v>144.10768700486966</c:v>
                </c:pt>
                <c:pt idx="1266">
                  <c:v>143.00650708934009</c:v>
                </c:pt>
                <c:pt idx="1267">
                  <c:v>141.89769196816937</c:v>
                </c:pt>
                <c:pt idx="1268">
                  <c:v>140.78195943335027</c:v>
                </c:pt>
                <c:pt idx="1269">
                  <c:v>139.65821894143389</c:v>
                </c:pt>
                <c:pt idx="1270">
                  <c:v>138.52626911128982</c:v>
                </c:pt>
                <c:pt idx="1271">
                  <c:v>137.3859004770631</c:v>
                </c:pt>
                <c:pt idx="1272">
                  <c:v>136.23689502441505</c:v>
                </c:pt>
                <c:pt idx="1273">
                  <c:v>135.07902569197591</c:v>
                </c:pt>
                <c:pt idx="1274">
                  <c:v>133.91205583476599</c:v>
                </c:pt>
                <c:pt idx="1275">
                  <c:v>132.73664382488161</c:v>
                </c:pt>
                <c:pt idx="1276">
                  <c:v>131.55163636341999</c:v>
                </c:pt>
                <c:pt idx="1277">
                  <c:v>130.35676486432718</c:v>
                </c:pt>
                <c:pt idx="1278">
                  <c:v>129.15174858240783</c:v>
                </c:pt>
                <c:pt idx="1279">
                  <c:v>127.9362938258471</c:v>
                </c:pt>
                <c:pt idx="1280">
                  <c:v>126.71099870924182</c:v>
                </c:pt>
                <c:pt idx="1281">
                  <c:v>125.47464608395389</c:v>
                </c:pt>
                <c:pt idx="1282">
                  <c:v>124.22689856022922</c:v>
                </c:pt>
                <c:pt idx="1283">
                  <c:v>122.96740194821341</c:v>
                </c:pt>
                <c:pt idx="1284">
                  <c:v>121.6966900038513</c:v>
                </c:pt>
                <c:pt idx="1285">
                  <c:v>120.41347712732775</c:v>
                </c:pt>
                <c:pt idx="1286">
                  <c:v>119.11735175822825</c:v>
                </c:pt>
                <c:pt idx="1287">
                  <c:v>117.80788006705446</c:v>
                </c:pt>
                <c:pt idx="1288">
                  <c:v>116.4855120686409</c:v>
                </c:pt>
                <c:pt idx="1289">
                  <c:v>115.14886945990173</c:v>
                </c:pt>
                <c:pt idx="1290">
                  <c:v>113.79744133280629</c:v>
                </c:pt>
                <c:pt idx="1291">
                  <c:v>112.43159506959549</c:v>
                </c:pt>
                <c:pt idx="1292">
                  <c:v>111.04986261087173</c:v>
                </c:pt>
                <c:pt idx="1293">
                  <c:v>109.65163519935983</c:v>
                </c:pt>
                <c:pt idx="1294">
                  <c:v>108.23717576643196</c:v>
                </c:pt>
                <c:pt idx="1295">
                  <c:v>106.80489985901156</c:v>
                </c:pt>
                <c:pt idx="1296">
                  <c:v>105.35498208387435</c:v>
                </c:pt>
                <c:pt idx="1297">
                  <c:v>103.88574380488154</c:v>
                </c:pt>
                <c:pt idx="1298">
                  <c:v>102.39725426930883</c:v>
                </c:pt>
                <c:pt idx="1299">
                  <c:v>100.88772025322747</c:v>
                </c:pt>
                <c:pt idx="1300">
                  <c:v>99.357083863675697</c:v>
                </c:pt>
                <c:pt idx="1301">
                  <c:v>97.803411136286485</c:v>
                </c:pt>
                <c:pt idx="1302">
                  <c:v>96.226488795411669</c:v>
                </c:pt>
                <c:pt idx="1303">
                  <c:v>94.624208117656053</c:v>
                </c:pt>
                <c:pt idx="1304">
                  <c:v>92.996163242864426</c:v>
                </c:pt>
                <c:pt idx="1305">
                  <c:v>91.340937119637033</c:v>
                </c:pt>
                <c:pt idx="1306">
                  <c:v>89.656075699829103</c:v>
                </c:pt>
                <c:pt idx="1307">
                  <c:v>87.940781358215631</c:v>
                </c:pt>
                <c:pt idx="1308">
                  <c:v>86.193195450067208</c:v>
                </c:pt>
                <c:pt idx="1309">
                  <c:v>84.410358119685085</c:v>
                </c:pt>
                <c:pt idx="1310">
                  <c:v>82.590896434737203</c:v>
                </c:pt>
                <c:pt idx="1311">
                  <c:v>80.732289636139313</c:v>
                </c:pt>
                <c:pt idx="1312">
                  <c:v>78.83172334722542</c:v>
                </c:pt>
                <c:pt idx="1313">
                  <c:v>76.886039187185901</c:v>
                </c:pt>
                <c:pt idx="1314">
                  <c:v>74.891672687245332</c:v>
                </c:pt>
                <c:pt idx="1315">
                  <c:v>72.844576008742663</c:v>
                </c:pt>
                <c:pt idx="1316">
                  <c:v>70.740120652240108</c:v>
                </c:pt>
                <c:pt idx="1317">
                  <c:v>68.682954836651362</c:v>
                </c:pt>
                <c:pt idx="1318">
                  <c:v>65.085474960413137</c:v>
                </c:pt>
                <c:pt idx="1319">
                  <c:v>128.45489577987897</c:v>
                </c:pt>
                <c:pt idx="1320">
                  <c:v>128.45489577987897</c:v>
                </c:pt>
                <c:pt idx="1321">
                  <c:v>129.37428849407004</c:v>
                </c:pt>
                <c:pt idx="1322">
                  <c:v>130.28253346523132</c:v>
                </c:pt>
                <c:pt idx="1323">
                  <c:v>131.18449042814237</c:v>
                </c:pt>
                <c:pt idx="1324">
                  <c:v>132.07521415287931</c:v>
                </c:pt>
                <c:pt idx="1325">
                  <c:v>132.95997088660366</c:v>
                </c:pt>
                <c:pt idx="1326">
                  <c:v>133.8388789657327</c:v>
                </c:pt>
                <c:pt idx="1327">
                  <c:v>134.70640063973397</c:v>
                </c:pt>
                <c:pt idx="1328">
                  <c:v>135.56837103034391</c:v>
                </c:pt>
                <c:pt idx="1329">
                  <c:v>136.41886896312928</c:v>
                </c:pt>
                <c:pt idx="1330">
                  <c:v>137.26409725247856</c:v>
                </c:pt>
                <c:pt idx="1331">
                  <c:v>138.09780761696385</c:v>
                </c:pt>
                <c:pt idx="1332">
                  <c:v>138.92063168611281</c:v>
                </c:pt>
                <c:pt idx="1333">
                  <c:v>139.73861079717824</c:v>
                </c:pt>
                <c:pt idx="1334">
                  <c:v>140.55182953978903</c:v>
                </c:pt>
                <c:pt idx="1335">
                  <c:v>141.3547456766737</c:v>
                </c:pt>
                <c:pt idx="1336">
                  <c:v>142.15312681630428</c:v>
                </c:pt>
                <c:pt idx="1337">
                  <c:v>142.94123755554139</c:v>
                </c:pt>
                <c:pt idx="1338">
                  <c:v>143.72502678436746</c:v>
                </c:pt>
                <c:pt idx="1339">
                  <c:v>144.50456482210024</c:v>
                </c:pt>
                <c:pt idx="1340">
                  <c:v>145.27341043925784</c:v>
                </c:pt>
                <c:pt idx="1341">
                  <c:v>146.03820838014127</c:v>
                </c:pt>
                <c:pt idx="1342">
                  <c:v>146.79212632959812</c:v>
                </c:pt>
                <c:pt idx="1343">
                  <c:v>147.54219192437068</c:v>
                </c:pt>
                <c:pt idx="1344">
                  <c:v>148.28846362185755</c:v>
                </c:pt>
                <c:pt idx="1345">
                  <c:v>149.02433939184098</c:v>
                </c:pt>
                <c:pt idx="1346">
                  <c:v>149.75659925031104</c:v>
                </c:pt>
                <c:pt idx="1347">
                  <c:v>150.48529598223845</c:v>
                </c:pt>
                <c:pt idx="1348">
                  <c:v>151.20442043138132</c:v>
                </c:pt>
                <c:pt idx="1349">
                  <c:v>151.92014089355609</c:v>
                </c:pt>
                <c:pt idx="1350">
                  <c:v>152.63250525443769</c:v>
                </c:pt>
                <c:pt idx="1351">
                  <c:v>153.33379649044264</c:v>
                </c:pt>
                <c:pt idx="1352">
                  <c:v>154.03189485330304</c:v>
                </c:pt>
                <c:pt idx="1353">
                  <c:v>154.67707974689088</c:v>
                </c:pt>
                <c:pt idx="1354">
                  <c:v>155.31958461814492</c:v>
                </c:pt>
                <c:pt idx="1355">
                  <c:v>155.95944258966853</c:v>
                </c:pt>
                <c:pt idx="1356">
                  <c:v>156.59668610736037</c:v>
                </c:pt>
                <c:pt idx="1357">
                  <c:v>157.2303059884654</c:v>
                </c:pt>
                <c:pt idx="1358">
                  <c:v>157.86138268318115</c:v>
                </c:pt>
                <c:pt idx="1359">
                  <c:v>158.48994657095781</c:v>
                </c:pt>
                <c:pt idx="1360">
                  <c:v>159.11538912791255</c:v>
                </c:pt>
                <c:pt idx="1361">
                  <c:v>159.73838283452415</c:v>
                </c:pt>
                <c:pt idx="1362">
                  <c:v>160.35895623210746</c:v>
                </c:pt>
                <c:pt idx="1363">
                  <c:v>160.97652973022826</c:v>
                </c:pt>
                <c:pt idx="1364">
                  <c:v>161.59174299487947</c:v>
                </c:pt>
                <c:pt idx="1365">
                  <c:v>162.2046228818997</c:v>
                </c:pt>
                <c:pt idx="1366">
                  <c:v>162.81464387780397</c:v>
                </c:pt>
                <c:pt idx="1367">
                  <c:v>163.4223878110125</c:v>
                </c:pt>
                <c:pt idx="1368">
                  <c:v>164.02787999193859</c:v>
                </c:pt>
                <c:pt idx="1369">
                  <c:v>164.6308113849804</c:v>
                </c:pt>
                <c:pt idx="1370">
                  <c:v>165.23154269056553</c:v>
                </c:pt>
                <c:pt idx="1371">
                  <c:v>165.83009781861483</c:v>
                </c:pt>
                <c:pt idx="1372">
                  <c:v>166.4265002490846</c:v>
                </c:pt>
                <c:pt idx="1373">
                  <c:v>167.02033324603815</c:v>
                </c:pt>
                <c:pt idx="1374">
                  <c:v>167.61206236448712</c:v>
                </c:pt>
                <c:pt idx="1375">
                  <c:v>168.20170980859797</c:v>
                </c:pt>
                <c:pt idx="1376">
                  <c:v>168.78883708255842</c:v>
                </c:pt>
                <c:pt idx="1377">
                  <c:v>169.37392911788132</c:v>
                </c:pt>
                <c:pt idx="1378">
                  <c:v>169.95700693403532</c:v>
                </c:pt>
                <c:pt idx="1379">
                  <c:v>170.53809119115405</c:v>
                </c:pt>
                <c:pt idx="1380">
                  <c:v>171.1170938216452</c:v>
                </c:pt>
                <c:pt idx="1381">
                  <c:v>171.69414389783094</c:v>
                </c:pt>
                <c:pt idx="1382">
                  <c:v>172.26926104111675</c:v>
                </c:pt>
                <c:pt idx="1383">
                  <c:v>172.84266286882391</c:v>
                </c:pt>
                <c:pt idx="1384">
                  <c:v>173.4141687277006</c:v>
                </c:pt>
                <c:pt idx="1385">
                  <c:v>173.98379730150995</c:v>
                </c:pt>
                <c:pt idx="1386">
                  <c:v>174.55156696915211</c:v>
                </c:pt>
                <c:pt idx="1387">
                  <c:v>175.11813295696547</c:v>
                </c:pt>
                <c:pt idx="1388">
                  <c:v>175.68287181532662</c:v>
                </c:pt>
                <c:pt idx="1389">
                  <c:v>176.24580110807614</c:v>
                </c:pt>
                <c:pt idx="1390">
                  <c:v>176.80693811944874</c:v>
                </c:pt>
                <c:pt idx="1391">
                  <c:v>177.36629986026549</c:v>
                </c:pt>
                <c:pt idx="1392">
                  <c:v>177.92421783288614</c:v>
                </c:pt>
                <c:pt idx="1393">
                  <c:v>178.48039179911899</c:v>
                </c:pt>
                <c:pt idx="1394">
                  <c:v>179.03483801229785</c:v>
                </c:pt>
                <c:pt idx="1395">
                  <c:v>179.58760213743633</c:v>
                </c:pt>
                <c:pt idx="1396">
                  <c:v>180.13867008740382</c:v>
                </c:pt>
                <c:pt idx="1397">
                  <c:v>180.68805738134139</c:v>
                </c:pt>
                <c:pt idx="1398">
                  <c:v>181.23577930316992</c:v>
                </c:pt>
                <c:pt idx="1399">
                  <c:v>181.78147691693121</c:v>
                </c:pt>
                <c:pt idx="1400">
                  <c:v>182.32554127322445</c:v>
                </c:pt>
                <c:pt idx="1401">
                  <c:v>182.86798694973308</c:v>
                </c:pt>
                <c:pt idx="1402">
                  <c:v>183.40882830856651</c:v>
                </c:pt>
                <c:pt idx="1403">
                  <c:v>183.94768364648655</c:v>
                </c:pt>
                <c:pt idx="1404">
                  <c:v>184.4849650684157</c:v>
                </c:pt>
                <c:pt idx="1405">
                  <c:v>185.02068628583461</c:v>
                </c:pt>
                <c:pt idx="1406">
                  <c:v>185.5544938012184</c:v>
                </c:pt>
                <c:pt idx="1407">
                  <c:v>186.08677004551279</c:v>
                </c:pt>
                <c:pt idx="1408">
                  <c:v>186.61752812133358</c:v>
                </c:pt>
                <c:pt idx="1409">
                  <c:v>187.14678094549714</c:v>
                </c:pt>
                <c:pt idx="1410">
                  <c:v>187.67454125268844</c:v>
                </c:pt>
                <c:pt idx="1411">
                  <c:v>188.20082159903615</c:v>
                </c:pt>
                <c:pt idx="1412">
                  <c:v>188.72515445880717</c:v>
                </c:pt>
                <c:pt idx="1413">
                  <c:v>189.24803460128459</c:v>
                </c:pt>
                <c:pt idx="1414">
                  <c:v>189.76947403467554</c:v>
                </c:pt>
                <c:pt idx="1415">
                  <c:v>190.28948460265948</c:v>
                </c:pt>
                <c:pt idx="1416">
                  <c:v>190.80725033609184</c:v>
                </c:pt>
                <c:pt idx="1417">
                  <c:v>191.32361488142089</c:v>
                </c:pt>
                <c:pt idx="1418">
                  <c:v>191.83858955321921</c:v>
                </c:pt>
                <c:pt idx="1419">
                  <c:v>192.35218551459911</c:v>
                </c:pt>
                <c:pt idx="1420">
                  <c:v>192.86306799314895</c:v>
                </c:pt>
                <c:pt idx="1421">
                  <c:v>193.37260074585856</c:v>
                </c:pt>
                <c:pt idx="1422">
                  <c:v>193.88079441425978</c:v>
                </c:pt>
                <c:pt idx="1423">
                  <c:v>194.38765950078135</c:v>
                </c:pt>
                <c:pt idx="1424">
                  <c:v>194.89172674576315</c:v>
                </c:pt>
                <c:pt idx="1425">
                  <c:v>195.39449363198213</c:v>
                </c:pt>
                <c:pt idx="1426">
                  <c:v>195.89597017154844</c:v>
                </c:pt>
                <c:pt idx="1427">
                  <c:v>196.39616624874756</c:v>
                </c:pt>
                <c:pt idx="1428">
                  <c:v>196.8935095706257</c:v>
                </c:pt>
                <c:pt idx="1429">
                  <c:v>197.38959978902244</c:v>
                </c:pt>
                <c:pt idx="1430">
                  <c:v>197.88444632841365</c:v>
                </c:pt>
                <c:pt idx="1431">
                  <c:v>198.37805849572979</c:v>
                </c:pt>
                <c:pt idx="1432">
                  <c:v>198.87044548239831</c:v>
                </c:pt>
                <c:pt idx="1433">
                  <c:v>199.36161636634054</c:v>
                </c:pt>
                <c:pt idx="1434">
                  <c:v>199.8495809829061</c:v>
                </c:pt>
                <c:pt idx="1435">
                  <c:v>200.33635705454552</c:v>
                </c:pt>
                <c:pt idx="1436">
                  <c:v>200.82195322406747</c:v>
                </c:pt>
                <c:pt idx="1437">
                  <c:v>201.30637803003845</c:v>
                </c:pt>
                <c:pt idx="1438">
                  <c:v>201.78771805043334</c:v>
                </c:pt>
                <c:pt idx="1439">
                  <c:v>202.26791262192239</c:v>
                </c:pt>
                <c:pt idx="1440">
                  <c:v>202.74696988329583</c:v>
                </c:pt>
                <c:pt idx="1441">
                  <c:v>203.22489787741685</c:v>
                </c:pt>
                <c:pt idx="1442">
                  <c:v>203.6996457941737</c:v>
                </c:pt>
                <c:pt idx="1443">
                  <c:v>204.17328982033166</c:v>
                </c:pt>
                <c:pt idx="1444">
                  <c:v>204.64583762061341</c:v>
                </c:pt>
                <c:pt idx="1445">
                  <c:v>205.11729677145172</c:v>
                </c:pt>
                <c:pt idx="1446">
                  <c:v>205.58767476240672</c:v>
                </c:pt>
                <c:pt idx="1447">
                  <c:v>206.05697899755413</c:v>
                </c:pt>
                <c:pt idx="1448">
                  <c:v>206.52316306676582</c:v>
                </c:pt>
                <c:pt idx="1449">
                  <c:v>206.98829718755945</c:v>
                </c:pt>
                <c:pt idx="1450">
                  <c:v>207.45238842228093</c:v>
                </c:pt>
                <c:pt idx="1451">
                  <c:v>207.91544375445613</c:v>
                </c:pt>
                <c:pt idx="1452">
                  <c:v>208.37747009001694</c:v>
                </c:pt>
                <c:pt idx="1453">
                  <c:v>208.83592099196068</c:v>
                </c:pt>
                <c:pt idx="1454">
                  <c:v>209.29336767323747</c:v>
                </c:pt>
                <c:pt idx="1455">
                  <c:v>209.74981670420954</c:v>
                </c:pt>
                <c:pt idx="1456">
                  <c:v>210.20527458390296</c:v>
                </c:pt>
                <c:pt idx="1457">
                  <c:v>210.65725894386404</c:v>
                </c:pt>
                <c:pt idx="1458">
                  <c:v>211.10827560422715</c:v>
                </c:pt>
                <c:pt idx="1459">
                  <c:v>211.55833075404635</c:v>
                </c:pt>
                <c:pt idx="1460">
                  <c:v>212.00743051668405</c:v>
                </c:pt>
                <c:pt idx="1461">
                  <c:v>212.45558095078312</c:v>
                </c:pt>
                <c:pt idx="1462">
                  <c:v>212.90278805122043</c:v>
                </c:pt>
                <c:pt idx="1463">
                  <c:v>213.34905775004262</c:v>
                </c:pt>
                <c:pt idx="1464">
                  <c:v>213.79179864544162</c:v>
                </c:pt>
                <c:pt idx="1465">
                  <c:v>214.23362456270743</c:v>
                </c:pt>
                <c:pt idx="1466">
                  <c:v>214.67454115124386</c:v>
                </c:pt>
                <c:pt idx="1467">
                  <c:v>215.11455400255727</c:v>
                </c:pt>
                <c:pt idx="1468">
                  <c:v>215.55055061746091</c:v>
                </c:pt>
                <c:pt idx="1469">
                  <c:v>215.98566711534824</c:v>
                </c:pt>
                <c:pt idx="1470">
                  <c:v>216.41990880469723</c:v>
                </c:pt>
                <c:pt idx="1471">
                  <c:v>216.85328094083545</c:v>
                </c:pt>
                <c:pt idx="1472">
                  <c:v>217.28578872668214</c:v>
                </c:pt>
                <c:pt idx="1473">
                  <c:v>217.71743731347703</c:v>
                </c:pt>
                <c:pt idx="1474">
                  <c:v>218.14823180149605</c:v>
                </c:pt>
                <c:pt idx="1475">
                  <c:v>218.57549308028931</c:v>
                </c:pt>
                <c:pt idx="1476">
                  <c:v>219.00192079628877</c:v>
                </c:pt>
                <c:pt idx="1477">
                  <c:v>219.42751980924427</c:v>
                </c:pt>
                <c:pt idx="1478">
                  <c:v>219.85229493186702</c:v>
                </c:pt>
                <c:pt idx="1479">
                  <c:v>220.27625093046456</c:v>
                </c:pt>
                <c:pt idx="1480">
                  <c:v>220.69703677274828</c:v>
                </c:pt>
                <c:pt idx="1481">
                  <c:v>221.11702186073921</c:v>
                </c:pt>
                <c:pt idx="1482">
                  <c:v>221.53621074861201</c:v>
                </c:pt>
                <c:pt idx="1483">
                  <c:v>221.95460794753564</c:v>
                </c:pt>
                <c:pt idx="1484">
                  <c:v>222.37221792623976</c:v>
                </c:pt>
                <c:pt idx="1485">
                  <c:v>222.78904511157162</c:v>
                </c:pt>
                <c:pt idx="1486">
                  <c:v>223.20509388904347</c:v>
                </c:pt>
                <c:pt idx="1487">
                  <c:v>223.61810209153762</c:v>
                </c:pt>
                <c:pt idx="1488">
                  <c:v>224.03034889948722</c:v>
                </c:pt>
                <c:pt idx="1489">
                  <c:v>224.44183850839977</c:v>
                </c:pt>
                <c:pt idx="1490">
                  <c:v>224.85257507539296</c:v>
                </c:pt>
                <c:pt idx="1491">
                  <c:v>225.26256271968464</c:v>
                </c:pt>
                <c:pt idx="1492">
                  <c:v>225.66898207027478</c:v>
                </c:pt>
                <c:pt idx="1493">
                  <c:v>226.07467079314333</c:v>
                </c:pt>
                <c:pt idx="1494">
                  <c:v>226.47963281456958</c:v>
                </c:pt>
                <c:pt idx="1495">
                  <c:v>226.88387202579295</c:v>
                </c:pt>
                <c:pt idx="1496">
                  <c:v>227.28739228344921</c:v>
                </c:pt>
                <c:pt idx="1497">
                  <c:v>227.69019740999977</c:v>
                </c:pt>
                <c:pt idx="1498">
                  <c:v>228.09229119415411</c:v>
                </c:pt>
                <c:pt idx="1499">
                  <c:v>228.49086973454558</c:v>
                </c:pt>
                <c:pt idx="1500">
                  <c:v>228.88875420583545</c:v>
                </c:pt>
                <c:pt idx="1501">
                  <c:v>229.28594822131956</c:v>
                </c:pt>
                <c:pt idx="1502">
                  <c:v>229.68245536305099</c:v>
                </c:pt>
                <c:pt idx="1503">
                  <c:v>230.07827918221702</c:v>
                </c:pt>
                <c:pt idx="1504">
                  <c:v>230.47043149613654</c:v>
                </c:pt>
                <c:pt idx="1505">
                  <c:v>230.86191768366768</c:v>
                </c:pt>
                <c:pt idx="1506">
                  <c:v>231.25274112785289</c:v>
                </c:pt>
                <c:pt idx="1507">
                  <c:v>231.64290518319558</c:v>
                </c:pt>
                <c:pt idx="1508">
                  <c:v>232.03241317599597</c:v>
                </c:pt>
                <c:pt idx="1509">
                  <c:v>232.42126840468214</c:v>
                </c:pt>
                <c:pt idx="1510">
                  <c:v>232.80947414013559</c:v>
                </c:pt>
                <c:pt idx="1511">
                  <c:v>233.1970336260126</c:v>
                </c:pt>
                <c:pt idx="1512">
                  <c:v>233.58062930207873</c:v>
                </c:pt>
                <c:pt idx="1513">
                  <c:v>233.96359605361386</c:v>
                </c:pt>
                <c:pt idx="1514">
                  <c:v>234.34593696397226</c:v>
                </c:pt>
                <c:pt idx="1515">
                  <c:v>234.72765509139634</c:v>
                </c:pt>
                <c:pt idx="1516">
                  <c:v>235.10875346930189</c:v>
                </c:pt>
                <c:pt idx="1517">
                  <c:v>235.48646443323094</c:v>
                </c:pt>
                <c:pt idx="1518">
                  <c:v>235.86357053313196</c:v>
                </c:pt>
                <c:pt idx="1519">
                  <c:v>236.24007466560806</c:v>
                </c:pt>
                <c:pt idx="1520">
                  <c:v>236.61597970421701</c:v>
                </c:pt>
                <c:pt idx="1521">
                  <c:v>236.99128849972692</c:v>
                </c:pt>
                <c:pt idx="1522">
                  <c:v>237.36600388036862</c:v>
                </c:pt>
                <c:pt idx="1523">
                  <c:v>237.74012865208419</c:v>
                </c:pt>
                <c:pt idx="1524">
                  <c:v>238.1136655987722</c:v>
                </c:pt>
                <c:pt idx="1525">
                  <c:v>238.48401083133987</c:v>
                </c:pt>
                <c:pt idx="1526">
                  <c:v>238.8537818405255</c:v>
                </c:pt>
                <c:pt idx="1527">
                  <c:v>239.22298128908949</c:v>
                </c:pt>
                <c:pt idx="1528">
                  <c:v>239.59161181927627</c:v>
                </c:pt>
                <c:pt idx="1529">
                  <c:v>239.95967605303497</c:v>
                </c:pt>
                <c:pt idx="1530">
                  <c:v>240.32717659223684</c:v>
                </c:pt>
                <c:pt idx="1531">
                  <c:v>240.69054077210873</c:v>
                </c:pt>
                <c:pt idx="1532">
                  <c:v>241.05335721691182</c:v>
                </c:pt>
                <c:pt idx="1533">
                  <c:v>241.41562839617086</c:v>
                </c:pt>
                <c:pt idx="1534">
                  <c:v>241.7773567609093</c:v>
                </c:pt>
                <c:pt idx="1535">
                  <c:v>242.13854474384286</c:v>
                </c:pt>
                <c:pt idx="1536">
                  <c:v>242.49919475957017</c:v>
                </c:pt>
                <c:pt idx="1537">
                  <c:v>242.85930920476142</c:v>
                </c:pt>
                <c:pt idx="1538">
                  <c:v>243.21889045834385</c:v>
                </c:pt>
                <c:pt idx="1539">
                  <c:v>243.5654426272435</c:v>
                </c:pt>
                <c:pt idx="1540">
                  <c:v>243.91150241147341</c:v>
                </c:pt>
                <c:pt idx="1541">
                  <c:v>244.25707190384347</c:v>
                </c:pt>
                <c:pt idx="1542">
                  <c:v>244.60215318238008</c:v>
                </c:pt>
                <c:pt idx="1543">
                  <c:v>244.94674831047195</c:v>
                </c:pt>
                <c:pt idx="1544">
                  <c:v>245.29085933701415</c:v>
                </c:pt>
                <c:pt idx="1545">
                  <c:v>245.63479595246031</c:v>
                </c:pt>
                <c:pt idx="1546">
                  <c:v>245.9782516624646</c:v>
                </c:pt>
                <c:pt idx="1547">
                  <c:v>246.32122847866509</c:v>
                </c:pt>
                <c:pt idx="1548">
                  <c:v>246.66372839871428</c:v>
                </c:pt>
                <c:pt idx="1549">
                  <c:v>247.00575340641487</c:v>
                </c:pt>
                <c:pt idx="1550">
                  <c:v>247.34730547185384</c:v>
                </c:pt>
                <c:pt idx="1551">
                  <c:v>247.68838655153479</c:v>
                </c:pt>
                <c:pt idx="1552">
                  <c:v>248.02899858850878</c:v>
                </c:pt>
                <c:pt idx="1553">
                  <c:v>248.3693417921591</c:v>
                </c:pt>
                <c:pt idx="1554">
                  <c:v>248.7092192575945</c:v>
                </c:pt>
                <c:pt idx="1555">
                  <c:v>249.04863289159823</c:v>
                </c:pt>
                <c:pt idx="1556">
                  <c:v>249.38758458797807</c:v>
                </c:pt>
                <c:pt idx="1557">
                  <c:v>249.72607622768948</c:v>
                </c:pt>
                <c:pt idx="1558">
                  <c:v>250.06410967895741</c:v>
                </c:pt>
                <c:pt idx="1559">
                  <c:v>250.40168679739662</c:v>
                </c:pt>
                <c:pt idx="1560">
                  <c:v>250.73880942613053</c:v>
                </c:pt>
                <c:pt idx="1561">
                  <c:v>251.07547939590847</c:v>
                </c:pt>
                <c:pt idx="1562">
                  <c:v>251.41172049202211</c:v>
                </c:pt>
                <c:pt idx="1563">
                  <c:v>251.74751249542072</c:v>
                </c:pt>
                <c:pt idx="1564">
                  <c:v>252.08285720077313</c:v>
                </c:pt>
                <c:pt idx="1565">
                  <c:v>252.41775639082672</c:v>
                </c:pt>
                <c:pt idx="1566">
                  <c:v>252.75221183651806</c:v>
                </c:pt>
                <c:pt idx="1567">
                  <c:v>253.08622529708222</c:v>
                </c:pt>
                <c:pt idx="1568">
                  <c:v>253.41966080165133</c:v>
                </c:pt>
                <c:pt idx="1569">
                  <c:v>253.75265816641721</c:v>
                </c:pt>
                <c:pt idx="1570">
                  <c:v>254.08521911402312</c:v>
                </c:pt>
                <c:pt idx="1571">
                  <c:v>254.41734535585363</c:v>
                </c:pt>
                <c:pt idx="1572">
                  <c:v>254.74903859213731</c:v>
                </c:pt>
                <c:pt idx="1573">
                  <c:v>255.08030051204818</c:v>
                </c:pt>
                <c:pt idx="1574">
                  <c:v>255.41113279380633</c:v>
                </c:pt>
                <c:pt idx="1575">
                  <c:v>255.74153710477682</c:v>
                </c:pt>
                <c:pt idx="1576">
                  <c:v>256.07151510156785</c:v>
                </c:pt>
                <c:pt idx="1577">
                  <c:v>256.40080534763842</c:v>
                </c:pt>
                <c:pt idx="1578">
                  <c:v>256.72967323514172</c:v>
                </c:pt>
                <c:pt idx="1579">
                  <c:v>257.05812038511391</c:v>
                </c:pt>
                <c:pt idx="1580">
                  <c:v>257.38614840824829</c:v>
                </c:pt>
                <c:pt idx="1581">
                  <c:v>257.71375890498729</c:v>
                </c:pt>
                <c:pt idx="1582">
                  <c:v>258.04095346561365</c:v>
                </c:pt>
                <c:pt idx="1583">
                  <c:v>258.36773367034067</c:v>
                </c:pt>
                <c:pt idx="1584">
                  <c:v>258.69410108940087</c:v>
                </c:pt>
                <c:pt idx="1585">
                  <c:v>259.02005728313441</c:v>
                </c:pt>
                <c:pt idx="1586">
                  <c:v>259.34539317387026</c:v>
                </c:pt>
                <c:pt idx="1587">
                  <c:v>259.67032145792189</c:v>
                </c:pt>
                <c:pt idx="1588">
                  <c:v>259.99484366350737</c:v>
                </c:pt>
                <c:pt idx="1589">
                  <c:v>260.31896130931904</c:v>
                </c:pt>
                <c:pt idx="1590">
                  <c:v>260.64267590460679</c:v>
                </c:pt>
                <c:pt idx="1591">
                  <c:v>260.9659889492595</c:v>
                </c:pt>
                <c:pt idx="1592">
                  <c:v>261.28890193388651</c:v>
                </c:pt>
                <c:pt idx="1593">
                  <c:v>261.61141633989769</c:v>
                </c:pt>
                <c:pt idx="1594">
                  <c:v>261.93353363958266</c:v>
                </c:pt>
                <c:pt idx="1595">
                  <c:v>262.25525529618943</c:v>
                </c:pt>
                <c:pt idx="1596">
                  <c:v>262.57636565888407</c:v>
                </c:pt>
                <c:pt idx="1597">
                  <c:v>262.89708380806832</c:v>
                </c:pt>
                <c:pt idx="1598">
                  <c:v>263.2174111774238</c:v>
                </c:pt>
                <c:pt idx="1599">
                  <c:v>263.53734919191902</c:v>
                </c:pt>
                <c:pt idx="1600">
                  <c:v>263.85689926788342</c:v>
                </c:pt>
                <c:pt idx="1601">
                  <c:v>264.17606281308019</c:v>
                </c:pt>
                <c:pt idx="1602">
                  <c:v>264.49451631192795</c:v>
                </c:pt>
                <c:pt idx="1603">
                  <c:v>264.81258685104257</c:v>
                </c:pt>
                <c:pt idx="1604">
                  <c:v>265.13027580870732</c:v>
                </c:pt>
                <c:pt idx="1605">
                  <c:v>265.44758455495776</c:v>
                </c:pt>
                <c:pt idx="1606">
                  <c:v>265.76451445165071</c:v>
                </c:pt>
                <c:pt idx="1607">
                  <c:v>266.08106685253256</c:v>
                </c:pt>
                <c:pt idx="1608">
                  <c:v>266.39724310330638</c:v>
                </c:pt>
                <c:pt idx="1609">
                  <c:v>266.71304454169905</c:v>
                </c:pt>
                <c:pt idx="1610">
                  <c:v>267.02847249752705</c:v>
                </c:pt>
                <c:pt idx="1611">
                  <c:v>267.34304739523168</c:v>
                </c:pt>
                <c:pt idx="1612">
                  <c:v>267.65725257645386</c:v>
                </c:pt>
                <c:pt idx="1613">
                  <c:v>267.97108934170888</c:v>
                </c:pt>
                <c:pt idx="1614">
                  <c:v>268.28455898390541</c:v>
                </c:pt>
                <c:pt idx="1615">
                  <c:v>268.5976627884076</c:v>
                </c:pt>
                <c:pt idx="1616">
                  <c:v>268.9104020330966</c:v>
                </c:pt>
                <c:pt idx="1617">
                  <c:v>269.22277798843129</c:v>
                </c:pt>
                <c:pt idx="1618">
                  <c:v>269.53479191750864</c:v>
                </c:pt>
                <c:pt idx="1619">
                  <c:v>269.84644507612325</c:v>
                </c:pt>
                <c:pt idx="1620">
                  <c:v>270.15773871282624</c:v>
                </c:pt>
                <c:pt idx="1621">
                  <c:v>270.46801518025438</c:v>
                </c:pt>
                <c:pt idx="1622">
                  <c:v>270.77793611124406</c:v>
                </c:pt>
                <c:pt idx="1623">
                  <c:v>271.08750272519683</c:v>
                </c:pt>
                <c:pt idx="1624">
                  <c:v>271.3967162345599</c:v>
                </c:pt>
                <c:pt idx="1625">
                  <c:v>271.7055778448813</c:v>
                </c:pt>
                <c:pt idx="1626">
                  <c:v>272.01408875486487</c:v>
                </c:pt>
                <c:pt idx="1627">
                  <c:v>272.32225015642433</c:v>
                </c:pt>
                <c:pt idx="1628">
                  <c:v>272.63006323473712</c:v>
                </c:pt>
                <c:pt idx="1629">
                  <c:v>272.93752916829777</c:v>
                </c:pt>
                <c:pt idx="1630">
                  <c:v>273.2446491289702</c:v>
                </c:pt>
                <c:pt idx="1631">
                  <c:v>273.55060527932648</c:v>
                </c:pt>
                <c:pt idx="1632">
                  <c:v>273.85621961123627</c:v>
                </c:pt>
                <c:pt idx="1633">
                  <c:v>274.16149326779919</c:v>
                </c:pt>
                <c:pt idx="1634">
                  <c:v>274.46642738575753</c:v>
                </c:pt>
                <c:pt idx="1635">
                  <c:v>274.77102309554613</c:v>
                </c:pt>
                <c:pt idx="1636">
                  <c:v>275.07528152134091</c:v>
                </c:pt>
                <c:pt idx="1637">
                  <c:v>275.37920378110761</c:v>
                </c:pt>
                <c:pt idx="1638">
                  <c:v>275.68279098664942</c:v>
                </c:pt>
                <c:pt idx="1639">
                  <c:v>275.98604424365459</c:v>
                </c:pt>
                <c:pt idx="1640">
                  <c:v>276.28896465174336</c:v>
                </c:pt>
                <c:pt idx="1641">
                  <c:v>276.5906857305992</c:v>
                </c:pt>
                <c:pt idx="1642">
                  <c:v>276.89207803314622</c:v>
                </c:pt>
                <c:pt idx="1643">
                  <c:v>277.19314263182048</c:v>
                </c:pt>
                <c:pt idx="1644">
                  <c:v>277.49388059324042</c:v>
                </c:pt>
                <c:pt idx="1645">
                  <c:v>277.79429297825112</c:v>
                </c:pt>
                <c:pt idx="1646">
                  <c:v>278.09438084196751</c:v>
                </c:pt>
                <c:pt idx="1647">
                  <c:v>278.39414523381788</c:v>
                </c:pt>
                <c:pt idx="1648">
                  <c:v>278.69358719758679</c:v>
                </c:pt>
                <c:pt idx="1649">
                  <c:v>278.99270777145722</c:v>
                </c:pt>
                <c:pt idx="1650">
                  <c:v>279.29150798805279</c:v>
                </c:pt>
                <c:pt idx="1651">
                  <c:v>279.58907432917852</c:v>
                </c:pt>
                <c:pt idx="1652">
                  <c:v>279.88632430730388</c:v>
                </c:pt>
                <c:pt idx="1653">
                  <c:v>280.18325892932938</c:v>
                </c:pt>
                <c:pt idx="1654">
                  <c:v>280.47987919682578</c:v>
                </c:pt>
                <c:pt idx="1655">
                  <c:v>280.77618610607334</c:v>
                </c:pt>
                <c:pt idx="1656">
                  <c:v>280.11998268647727</c:v>
                </c:pt>
                <c:pt idx="1657">
                  <c:v>279.4622384442527</c:v>
                </c:pt>
                <c:pt idx="1658">
                  <c:v>278.80384472290257</c:v>
                </c:pt>
                <c:pt idx="1659">
                  <c:v>278.14479367457585</c:v>
                </c:pt>
                <c:pt idx="1660">
                  <c:v>277.48417732236982</c:v>
                </c:pt>
                <c:pt idx="1661">
                  <c:v>276.82288666270421</c:v>
                </c:pt>
                <c:pt idx="1662">
                  <c:v>276.16091359255091</c:v>
                </c:pt>
                <c:pt idx="1663">
                  <c:v>275.49734991878302</c:v>
                </c:pt>
                <c:pt idx="1664">
                  <c:v>274.83308630561999</c:v>
                </c:pt>
                <c:pt idx="1665">
                  <c:v>274.16811438289528</c:v>
                </c:pt>
                <c:pt idx="1666">
                  <c:v>273.50152570008152</c:v>
                </c:pt>
                <c:pt idx="1667">
                  <c:v>272.83421060466804</c:v>
                </c:pt>
                <c:pt idx="1668">
                  <c:v>272.16616044665136</c:v>
                </c:pt>
                <c:pt idx="1669">
                  <c:v>271.49646647474503</c:v>
                </c:pt>
                <c:pt idx="1670">
                  <c:v>270.82601873577869</c:v>
                </c:pt>
                <c:pt idx="1671">
                  <c:v>270.15480828642001</c:v>
                </c:pt>
                <c:pt idx="1672">
                  <c:v>269.48192602894977</c:v>
                </c:pt>
                <c:pt idx="1673">
                  <c:v>268.80826172622068</c:v>
                </c:pt>
                <c:pt idx="1674">
                  <c:v>268.13380612722517</c:v>
                </c:pt>
                <c:pt idx="1675">
                  <c:v>267.45764973967817</c:v>
                </c:pt>
                <c:pt idx="1676">
                  <c:v>266.78068205976302</c:v>
                </c:pt>
                <c:pt idx="1677">
                  <c:v>266.10289351352867</c:v>
                </c:pt>
                <c:pt idx="1678">
                  <c:v>265.42337416337767</c:v>
                </c:pt>
                <c:pt idx="1679">
                  <c:v>264.7430132567664</c:v>
                </c:pt>
                <c:pt idx="1680">
                  <c:v>264.06180088053702</c:v>
                </c:pt>
                <c:pt idx="1681">
                  <c:v>263.3788265982526</c:v>
                </c:pt>
                <c:pt idx="1682">
                  <c:v>262.69497942722927</c:v>
                </c:pt>
                <c:pt idx="1683">
                  <c:v>262.01024909776413</c:v>
                </c:pt>
                <c:pt idx="1684">
                  <c:v>261.32372461809206</c:v>
                </c:pt>
                <c:pt idx="1685">
                  <c:v>260.63629479462833</c:v>
                </c:pt>
                <c:pt idx="1686">
                  <c:v>259.94794898262307</c:v>
                </c:pt>
                <c:pt idx="1687">
                  <c:v>259.25867641464271</c:v>
                </c:pt>
                <c:pt idx="1688">
                  <c:v>258.56756643529837</c:v>
                </c:pt>
                <c:pt idx="1689">
                  <c:v>257.87550645276963</c:v>
                </c:pt>
                <c:pt idx="1690">
                  <c:v>257.18248529842083</c:v>
                </c:pt>
                <c:pt idx="1691">
                  <c:v>256.48759163022379</c:v>
                </c:pt>
                <c:pt idx="1692">
                  <c:v>255.79171268098671</c:v>
                </c:pt>
                <c:pt idx="1693">
                  <c:v>255.09483685929919</c:v>
                </c:pt>
                <c:pt idx="1694">
                  <c:v>254.39605206895897</c:v>
                </c:pt>
                <c:pt idx="1695">
                  <c:v>253.69624538859946</c:v>
                </c:pt>
                <c:pt idx="1696">
                  <c:v>252.99540478094156</c:v>
                </c:pt>
                <c:pt idx="1697">
                  <c:v>252.29351806234038</c:v>
                </c:pt>
                <c:pt idx="1698">
                  <c:v>251.58967322263538</c:v>
                </c:pt>
                <c:pt idx="1699">
                  <c:v>250.88475599022047</c:v>
                </c:pt>
                <c:pt idx="1700">
                  <c:v>250.17875370277238</c:v>
                </c:pt>
                <c:pt idx="1701">
                  <c:v>249.47075343669533</c:v>
                </c:pt>
                <c:pt idx="1702">
                  <c:v>248.76164080555594</c:v>
                </c:pt>
                <c:pt idx="1703">
                  <c:v>248.0514026412115</c:v>
                </c:pt>
                <c:pt idx="1704">
                  <c:v>247.33912502528273</c:v>
                </c:pt>
                <c:pt idx="1705">
                  <c:v>246.6256934795571</c:v>
                </c:pt>
                <c:pt idx="1706">
                  <c:v>245.91109430091282</c:v>
                </c:pt>
                <c:pt idx="1707">
                  <c:v>245.19531360993105</c:v>
                </c:pt>
                <c:pt idx="1708">
                  <c:v>244.47743726624842</c:v>
                </c:pt>
                <c:pt idx="1709">
                  <c:v>243.75834949447872</c:v>
                </c:pt>
                <c:pt idx="1710">
                  <c:v>243.03803583857493</c:v>
                </c:pt>
                <c:pt idx="1711">
                  <c:v>242.31558096885234</c:v>
                </c:pt>
                <c:pt idx="1712">
                  <c:v>241.59186906076215</c:v>
                </c:pt>
                <c:pt idx="1713">
                  <c:v>240.86688504705756</c:v>
                </c:pt>
                <c:pt idx="1714">
                  <c:v>240.14061365848224</c:v>
                </c:pt>
                <c:pt idx="1715">
                  <c:v>239.41213909130093</c:v>
                </c:pt>
                <c:pt idx="1716">
                  <c:v>238.68234425753494</c:v>
                </c:pt>
                <c:pt idx="1717">
                  <c:v>237.95121322714959</c:v>
                </c:pt>
                <c:pt idx="1718">
                  <c:v>237.21872985131762</c:v>
                </c:pt>
                <c:pt idx="1719">
                  <c:v>236.48397769885472</c:v>
                </c:pt>
                <c:pt idx="1720">
                  <c:v>235.74783842969254</c:v>
                </c:pt>
                <c:pt idx="1721">
                  <c:v>235.01029517932278</c:v>
                </c:pt>
                <c:pt idx="1722">
                  <c:v>234.27042996561141</c:v>
                </c:pt>
                <c:pt idx="1723">
                  <c:v>233.52912446260842</c:v>
                </c:pt>
                <c:pt idx="1724">
                  <c:v>232.78636104435424</c:v>
                </c:pt>
                <c:pt idx="1725">
                  <c:v>232.04212183194767</c:v>
                </c:pt>
                <c:pt idx="1726">
                  <c:v>231.29548789432195</c:v>
                </c:pt>
                <c:pt idx="1727">
                  <c:v>230.54733968595784</c:v>
                </c:pt>
                <c:pt idx="1728">
                  <c:v>229.79765850041298</c:v>
                </c:pt>
                <c:pt idx="1729">
                  <c:v>229.04642535580516</c:v>
                </c:pt>
                <c:pt idx="1730">
                  <c:v>228.29272017362362</c:v>
                </c:pt>
                <c:pt idx="1731">
                  <c:v>227.53742219747593</c:v>
                </c:pt>
                <c:pt idx="1732">
                  <c:v>226.78051154425157</c:v>
                </c:pt>
                <c:pt idx="1733">
                  <c:v>226.02196803026118</c:v>
                </c:pt>
                <c:pt idx="1734">
                  <c:v>225.26087021112301</c:v>
                </c:pt>
                <c:pt idx="1735">
                  <c:v>224.49809612616406</c:v>
                </c:pt>
                <c:pt idx="1736">
                  <c:v>223.73362460808701</c:v>
                </c:pt>
                <c:pt idx="1737">
                  <c:v>222.96743416084868</c:v>
                </c:pt>
                <c:pt idx="1738">
                  <c:v>222.19950295235225</c:v>
                </c:pt>
                <c:pt idx="1739">
                  <c:v>221.42890851980547</c:v>
                </c:pt>
                <c:pt idx="1740">
                  <c:v>220.65652640307829</c:v>
                </c:pt>
                <c:pt idx="1741">
                  <c:v>219.88233367024367</c:v>
                </c:pt>
                <c:pt idx="1742">
                  <c:v>219.10630702075278</c:v>
                </c:pt>
                <c:pt idx="1743">
                  <c:v>218.32752206781529</c:v>
                </c:pt>
                <c:pt idx="1744">
                  <c:v>217.54685313346266</c:v>
                </c:pt>
                <c:pt idx="1745">
                  <c:v>216.76427571044164</c:v>
                </c:pt>
                <c:pt idx="1746">
                  <c:v>215.97976488614012</c:v>
                </c:pt>
                <c:pt idx="1747">
                  <c:v>215.19329533299211</c:v>
                </c:pt>
                <c:pt idx="1748">
                  <c:v>214.40394089725206</c:v>
                </c:pt>
                <c:pt idx="1749">
                  <c:v>213.61257333844455</c:v>
                </c:pt>
                <c:pt idx="1750">
                  <c:v>212.81916597024892</c:v>
                </c:pt>
                <c:pt idx="1751">
                  <c:v>212.02369164853334</c:v>
                </c:pt>
                <c:pt idx="1752">
                  <c:v>211.22522159124924</c:v>
                </c:pt>
                <c:pt idx="1753">
                  <c:v>210.42462629709559</c:v>
                </c:pt>
                <c:pt idx="1754">
                  <c:v>209.62187712228973</c:v>
                </c:pt>
                <c:pt idx="1755">
                  <c:v>208.81694491652812</c:v>
                </c:pt>
                <c:pt idx="1756">
                  <c:v>208.00980001017339</c:v>
                </c:pt>
                <c:pt idx="1757">
                  <c:v>207.19951089776328</c:v>
                </c:pt>
                <c:pt idx="1758">
                  <c:v>206.38694540176792</c:v>
                </c:pt>
                <c:pt idx="1759">
                  <c:v>205.5720721505534</c:v>
                </c:pt>
                <c:pt idx="1760">
                  <c:v>204.75485919575223</c:v>
                </c:pt>
                <c:pt idx="1761">
                  <c:v>203.93527399710018</c:v>
                </c:pt>
                <c:pt idx="1762">
                  <c:v>203.11328340675388</c:v>
                </c:pt>
                <c:pt idx="1763">
                  <c:v>202.2879527116539</c:v>
                </c:pt>
                <c:pt idx="1764">
                  <c:v>201.46014550841645</c:v>
                </c:pt>
                <c:pt idx="1765">
                  <c:v>200.62982665663731</c:v>
                </c:pt>
                <c:pt idx="1766">
                  <c:v>199.7969603379199</c:v>
                </c:pt>
                <c:pt idx="1767">
                  <c:v>198.96151003717361</c:v>
                </c:pt>
                <c:pt idx="1768">
                  <c:v>198.12343852324068</c:v>
                </c:pt>
                <c:pt idx="1769">
                  <c:v>197.28180683548175</c:v>
                </c:pt>
                <c:pt idx="1770">
                  <c:v>196.43747408341497</c:v>
                </c:pt>
                <c:pt idx="1771">
                  <c:v>195.59040068539235</c:v>
                </c:pt>
                <c:pt idx="1772">
                  <c:v>194.74054625648029</c:v>
                </c:pt>
                <c:pt idx="1773">
                  <c:v>193.88786958516084</c:v>
                </c:pt>
                <c:pt idx="1774">
                  <c:v>193.03232860915378</c:v>
                </c:pt>
                <c:pt idx="1775">
                  <c:v>192.17297886090108</c:v>
                </c:pt>
                <c:pt idx="1776">
                  <c:v>191.31067461140881</c:v>
                </c:pt>
                <c:pt idx="1777">
                  <c:v>190.44537100248024</c:v>
                </c:pt>
                <c:pt idx="1778">
                  <c:v>189.57702221596463</c:v>
                </c:pt>
                <c:pt idx="1779">
                  <c:v>188.70558144440866</c:v>
                </c:pt>
                <c:pt idx="1780">
                  <c:v>187.83100086054046</c:v>
                </c:pt>
                <c:pt idx="1781">
                  <c:v>186.95323158552875</c:v>
                </c:pt>
                <c:pt idx="1782">
                  <c:v>186.07222365595663</c:v>
                </c:pt>
                <c:pt idx="1783">
                  <c:v>185.18702447059391</c:v>
                </c:pt>
                <c:pt idx="1784">
                  <c:v>184.29847950613254</c:v>
                </c:pt>
                <c:pt idx="1785">
                  <c:v>183.40653522781668</c:v>
                </c:pt>
                <c:pt idx="1786">
                  <c:v>182.51113686641798</c:v>
                </c:pt>
                <c:pt idx="1787">
                  <c:v>181.61222837758572</c:v>
                </c:pt>
                <c:pt idx="1788">
                  <c:v>180.70975239945506</c:v>
                </c:pt>
                <c:pt idx="1789">
                  <c:v>179.8036502084214</c:v>
                </c:pt>
                <c:pt idx="1790">
                  <c:v>178.89386167298295</c:v>
                </c:pt>
                <c:pt idx="1791">
                  <c:v>177.98032520554725</c:v>
                </c:pt>
                <c:pt idx="1792">
                  <c:v>177.06297771209077</c:v>
                </c:pt>
                <c:pt idx="1793">
                  <c:v>176.14085270678223</c:v>
                </c:pt>
                <c:pt idx="1794">
                  <c:v>175.21478136353778</c:v>
                </c:pt>
                <c:pt idx="1795">
                  <c:v>174.28469561115327</c:v>
                </c:pt>
                <c:pt idx="1796">
                  <c:v>173.35052564175382</c:v>
                </c:pt>
                <c:pt idx="1797">
                  <c:v>172.41219984755242</c:v>
                </c:pt>
                <c:pt idx="1798">
                  <c:v>171.46964475461061</c:v>
                </c:pt>
                <c:pt idx="1799">
                  <c:v>170.52278495342597</c:v>
                </c:pt>
                <c:pt idx="1800">
                  <c:v>169.57154302615859</c:v>
                </c:pt>
                <c:pt idx="1801">
                  <c:v>168.61583947029521</c:v>
                </c:pt>
                <c:pt idx="1802">
                  <c:v>167.65559261853556</c:v>
                </c:pt>
                <c:pt idx="1803">
                  <c:v>166.69071855467047</c:v>
                </c:pt>
                <c:pt idx="1804">
                  <c:v>165.72113102520257</c:v>
                </c:pt>
                <c:pt idx="1805">
                  <c:v>164.74674134644474</c:v>
                </c:pt>
                <c:pt idx="1806">
                  <c:v>163.76745830680883</c:v>
                </c:pt>
                <c:pt idx="1807">
                  <c:v>162.7831880639778</c:v>
                </c:pt>
                <c:pt idx="1808">
                  <c:v>161.79383403662936</c:v>
                </c:pt>
                <c:pt idx="1809">
                  <c:v>160.79929679035405</c:v>
                </c:pt>
                <c:pt idx="1810">
                  <c:v>159.79947391738298</c:v>
                </c:pt>
                <c:pt idx="1811">
                  <c:v>158.79425990970947</c:v>
                </c:pt>
                <c:pt idx="1812">
                  <c:v>157.78354602515552</c:v>
                </c:pt>
                <c:pt idx="1813">
                  <c:v>156.76722014589777</c:v>
                </c:pt>
                <c:pt idx="1814">
                  <c:v>155.74516662892742</c:v>
                </c:pt>
                <c:pt idx="1815">
                  <c:v>154.71726614787494</c:v>
                </c:pt>
                <c:pt idx="1816">
                  <c:v>153.68339552558166</c:v>
                </c:pt>
                <c:pt idx="1817">
                  <c:v>152.64342755674863</c:v>
                </c:pt>
                <c:pt idx="1818">
                  <c:v>151.59723081993405</c:v>
                </c:pt>
                <c:pt idx="1819">
                  <c:v>150.54466947810661</c:v>
                </c:pt>
                <c:pt idx="1820">
                  <c:v>149.48560306689191</c:v>
                </c:pt>
                <c:pt idx="1821">
                  <c:v>148.41988626957092</c:v>
                </c:pt>
                <c:pt idx="1822">
                  <c:v>147.3473686778029</c:v>
                </c:pt>
                <c:pt idx="1823">
                  <c:v>146.26789453695014</c:v>
                </c:pt>
                <c:pt idx="1824">
                  <c:v>145.18130247477589</c:v>
                </c:pt>
                <c:pt idx="1825">
                  <c:v>144.08742521216891</c:v>
                </c:pt>
                <c:pt idx="1826">
                  <c:v>142.98608925441792</c:v>
                </c:pt>
                <c:pt idx="1827">
                  <c:v>141.87801850981839</c:v>
                </c:pt>
                <c:pt idx="1828">
                  <c:v>140.76213003600213</c:v>
                </c:pt>
                <c:pt idx="1829">
                  <c:v>139.63822996684098</c:v>
                </c:pt>
                <c:pt idx="1830">
                  <c:v>138.50611677565857</c:v>
                </c:pt>
                <c:pt idx="1831">
                  <c:v>137.36558084277289</c:v>
                </c:pt>
                <c:pt idx="1832">
                  <c:v>136.21640399112133</c:v>
                </c:pt>
                <c:pt idx="1833">
                  <c:v>135.05835898704078</c:v>
                </c:pt>
                <c:pt idx="1834">
                  <c:v>133.89120900295273</c:v>
                </c:pt>
                <c:pt idx="1835">
                  <c:v>132.71561236068789</c:v>
                </c:pt>
                <c:pt idx="1836">
                  <c:v>131.53041541891506</c:v>
                </c:pt>
                <c:pt idx="1837">
                  <c:v>130.33534937334679</c:v>
                </c:pt>
                <c:pt idx="1838">
                  <c:v>129.13013324655236</c:v>
                </c:pt>
                <c:pt idx="1839">
                  <c:v>127.91447309930322</c:v>
                </c:pt>
                <c:pt idx="1840">
                  <c:v>126.6889669397946</c:v>
                </c:pt>
                <c:pt idx="1841">
                  <c:v>125.45239718822582</c:v>
                </c:pt>
                <c:pt idx="1842">
                  <c:v>124.20442615411244</c:v>
                </c:pt>
                <c:pt idx="1843">
                  <c:v>122.94469932564139</c:v>
                </c:pt>
                <c:pt idx="1844">
                  <c:v>121.67375028440756</c:v>
                </c:pt>
                <c:pt idx="1845">
                  <c:v>120.39029289885613</c:v>
                </c:pt>
                <c:pt idx="1846">
                  <c:v>119.09391521094757</c:v>
                </c:pt>
                <c:pt idx="1847">
                  <c:v>117.78418296304631</c:v>
                </c:pt>
                <c:pt idx="1848">
                  <c:v>116.46154589508232</c:v>
                </c:pt>
                <c:pt idx="1849">
                  <c:v>115.12462502988822</c:v>
                </c:pt>
                <c:pt idx="1850">
                  <c:v>113.77290892067569</c:v>
                </c:pt>
                <c:pt idx="1851">
                  <c:v>112.40676456633901</c:v>
                </c:pt>
                <c:pt idx="1852">
                  <c:v>111.02472308577205</c:v>
                </c:pt>
                <c:pt idx="1853">
                  <c:v>109.62617503257314</c:v>
                </c:pt>
                <c:pt idx="1854">
                  <c:v>108.21138280362359</c:v>
                </c:pt>
                <c:pt idx="1855">
                  <c:v>106.77876092309914</c:v>
                </c:pt>
                <c:pt idx="1856">
                  <c:v>105.32848332845377</c:v>
                </c:pt>
                <c:pt idx="1857">
                  <c:v>103.85887018580726</c:v>
                </c:pt>
                <c:pt idx="1858">
                  <c:v>102.36998990071437</c:v>
                </c:pt>
                <c:pt idx="1859">
                  <c:v>100.86004783001226</c:v>
                </c:pt>
                <c:pt idx="1860">
                  <c:v>99.328985015816812</c:v>
                </c:pt>
                <c:pt idx="1861">
                  <c:v>97.774865790101501</c:v>
                </c:pt>
                <c:pt idx="1862">
                  <c:v>96.197475519227424</c:v>
                </c:pt>
                <c:pt idx="1863">
                  <c:v>94.594703404960043</c:v>
                </c:pt>
                <c:pt idx="1864">
                  <c:v>92.966141838157185</c:v>
                </c:pt>
                <c:pt idx="1865">
                  <c:v>91.310371504404458</c:v>
                </c:pt>
                <c:pt idx="1866">
                  <c:v>89.624935482667752</c:v>
                </c:pt>
                <c:pt idx="1867">
                  <c:v>87.909033530532895</c:v>
                </c:pt>
                <c:pt idx="1868">
                  <c:v>86.160803688639987</c:v>
                </c:pt>
                <c:pt idx="1869">
                  <c:v>84.377281944089432</c:v>
                </c:pt>
                <c:pt idx="1870">
                  <c:v>82.55709130215503</c:v>
                </c:pt>
                <c:pt idx="1871">
                  <c:v>80.697705917035591</c:v>
                </c:pt>
                <c:pt idx="1872">
                  <c:v>78.796305473495138</c:v>
                </c:pt>
                <c:pt idx="1873">
                  <c:v>76.849724607654636</c:v>
                </c:pt>
                <c:pt idx="1874">
                  <c:v>74.854390574450335</c:v>
                </c:pt>
                <c:pt idx="1875">
                  <c:v>72.806245640551737</c:v>
                </c:pt>
                <c:pt idx="1876">
                  <c:v>70.700649362451813</c:v>
                </c:pt>
                <c:pt idx="1877">
                  <c:v>68.532253985056968</c:v>
                </c:pt>
                <c:pt idx="1878">
                  <c:v>66.294843330928515</c:v>
                </c:pt>
                <c:pt idx="1879">
                  <c:v>63.981121186427785</c:v>
                </c:pt>
                <c:pt idx="1880">
                  <c:v>61.583356390118574</c:v>
                </c:pt>
                <c:pt idx="1881">
                  <c:v>59.090260621124003</c:v>
                </c:pt>
                <c:pt idx="1882">
                  <c:v>56.48914954460156</c:v>
                </c:pt>
                <c:pt idx="1883">
                  <c:v>53.765226980571363</c:v>
                </c:pt>
                <c:pt idx="1884">
                  <c:v>50.898620298318093</c:v>
                </c:pt>
                <c:pt idx="1885">
                  <c:v>49.736970902059994</c:v>
                </c:pt>
                <c:pt idx="1886">
                  <c:v>43.810971073390988</c:v>
                </c:pt>
                <c:pt idx="1887">
                  <c:v>69.812272605237951</c:v>
                </c:pt>
                <c:pt idx="1888">
                  <c:v>69.812272605237951</c:v>
                </c:pt>
                <c:pt idx="1889">
                  <c:v>71.782490852286259</c:v>
                </c:pt>
                <c:pt idx="1890">
                  <c:v>73.700058206280019</c:v>
                </c:pt>
                <c:pt idx="1891">
                  <c:v>75.568982831976555</c:v>
                </c:pt>
                <c:pt idx="1892">
                  <c:v>77.392788765556659</c:v>
                </c:pt>
                <c:pt idx="1893">
                  <c:v>79.174594028391326</c:v>
                </c:pt>
                <c:pt idx="1894">
                  <c:v>80.917173246543186</c:v>
                </c:pt>
                <c:pt idx="1895">
                  <c:v>82.621070647566953</c:v>
                </c:pt>
                <c:pt idx="1896">
                  <c:v>84.274125031560104</c:v>
                </c:pt>
                <c:pt idx="1897">
                  <c:v>85.874549330668316</c:v>
                </c:pt>
                <c:pt idx="1898">
                  <c:v>87.294985564348011</c:v>
                </c:pt>
                <c:pt idx="1899">
                  <c:v>88.691366460838225</c:v>
                </c:pt>
                <c:pt idx="1900">
                  <c:v>90.063537057666565</c:v>
                </c:pt>
                <c:pt idx="1901">
                  <c:v>91.412370859602305</c:v>
                </c:pt>
                <c:pt idx="1902">
                  <c:v>92.739629841331762</c:v>
                </c:pt>
                <c:pt idx="1903">
                  <c:v>94.048159684498842</c:v>
                </c:pt>
                <c:pt idx="1904">
                  <c:v>95.334452033123867</c:v>
                </c:pt>
                <c:pt idx="1905">
                  <c:v>96.603618715196149</c:v>
                </c:pt>
                <c:pt idx="1906">
                  <c:v>97.853928848711007</c:v>
                </c:pt>
                <c:pt idx="1907">
                  <c:v>99.088463674568061</c:v>
                </c:pt>
                <c:pt idx="1908">
                  <c:v>100.3050152095292</c:v>
                </c:pt>
                <c:pt idx="1909">
                  <c:v>101.50698753771377</c:v>
                </c:pt>
                <c:pt idx="1910">
                  <c:v>102.69375589345678</c:v>
                </c:pt>
                <c:pt idx="1911">
                  <c:v>103.86696529709626</c:v>
                </c:pt>
                <c:pt idx="1912">
                  <c:v>105.02621522460782</c:v>
                </c:pt>
                <c:pt idx="1913">
                  <c:v>106.17185462919473</c:v>
                </c:pt>
                <c:pt idx="1914">
                  <c:v>107.30497290163846</c:v>
                </c:pt>
                <c:pt idx="1915">
                  <c:v>108.42625006630024</c:v>
                </c:pt>
                <c:pt idx="1916">
                  <c:v>109.53666873457838</c:v>
                </c:pt>
                <c:pt idx="1917">
                  <c:v>110.63594303614738</c:v>
                </c:pt>
                <c:pt idx="1918">
                  <c:v>111.72579700166666</c:v>
                </c:pt>
                <c:pt idx="1919">
                  <c:v>112.80551442651496</c:v>
                </c:pt>
                <c:pt idx="1920">
                  <c:v>113.87499486016989</c:v>
                </c:pt>
                <c:pt idx="1921">
                  <c:v>114.93396398830184</c:v>
                </c:pt>
                <c:pt idx="1922">
                  <c:v>115.98326474851795</c:v>
                </c:pt>
                <c:pt idx="1923">
                  <c:v>117.02236601782802</c:v>
                </c:pt>
                <c:pt idx="1924">
                  <c:v>118.05154535917848</c:v>
                </c:pt>
                <c:pt idx="1925">
                  <c:v>119.07047391138812</c:v>
                </c:pt>
                <c:pt idx="1926">
                  <c:v>120.08075679839361</c:v>
                </c:pt>
                <c:pt idx="1927">
                  <c:v>121.08033746629179</c:v>
                </c:pt>
                <c:pt idx="1928">
                  <c:v>122.07173337274791</c:v>
                </c:pt>
                <c:pt idx="1929">
                  <c:v>123.05185262563241</c:v>
                </c:pt>
                <c:pt idx="1930">
                  <c:v>124.02422658728196</c:v>
                </c:pt>
                <c:pt idx="1931">
                  <c:v>124.98546304146234</c:v>
                </c:pt>
                <c:pt idx="1932">
                  <c:v>125.93936303953596</c:v>
                </c:pt>
                <c:pt idx="1933">
                  <c:v>126.88195589599273</c:v>
                </c:pt>
                <c:pt idx="1934">
                  <c:v>127.81759777581981</c:v>
                </c:pt>
                <c:pt idx="1935">
                  <c:v>128.74154175987078</c:v>
                </c:pt>
                <c:pt idx="1936">
                  <c:v>129.65890192437945</c:v>
                </c:pt>
                <c:pt idx="1937">
                  <c:v>130.56516706613638</c:v>
                </c:pt>
                <c:pt idx="1938">
                  <c:v>131.46518494940159</c:v>
                </c:pt>
                <c:pt idx="1939">
                  <c:v>132.35401965342012</c:v>
                </c:pt>
                <c:pt idx="1940">
                  <c:v>133.23692499849835</c:v>
                </c:pt>
                <c:pt idx="1941">
                  <c:v>134.108340656217</c:v>
                </c:pt>
                <c:pt idx="1942">
                  <c:v>134.97413042532415</c:v>
                </c:pt>
                <c:pt idx="1943">
                  <c:v>135.83440188177985</c:v>
                </c:pt>
                <c:pt idx="1944">
                  <c:v>136.6832444740003</c:v>
                </c:pt>
                <c:pt idx="1945">
                  <c:v>137.52684794358439</c:v>
                </c:pt>
                <c:pt idx="1946">
                  <c:v>138.35897505898143</c:v>
                </c:pt>
                <c:pt idx="1947">
                  <c:v>139.18025513278994</c:v>
                </c:pt>
                <c:pt idx="1948">
                  <c:v>139.99671731253255</c:v>
                </c:pt>
                <c:pt idx="1949">
                  <c:v>140.80844540631008</c:v>
                </c:pt>
                <c:pt idx="1950">
                  <c:v>141.6099065605122</c:v>
                </c:pt>
                <c:pt idx="1951">
                  <c:v>142.40685718887337</c:v>
                </c:pt>
                <c:pt idx="1952">
                  <c:v>143.19357145022121</c:v>
                </c:pt>
                <c:pt idx="1953">
                  <c:v>143.97598700799739</c:v>
                </c:pt>
                <c:pt idx="1954">
                  <c:v>144.75417356741207</c:v>
                </c:pt>
                <c:pt idx="1955">
                  <c:v>145.52170041410648</c:v>
                </c:pt>
                <c:pt idx="1956">
                  <c:v>146.28520026865823</c:v>
                </c:pt>
                <c:pt idx="1957">
                  <c:v>147.03785180396437</c:v>
                </c:pt>
                <c:pt idx="1958">
                  <c:v>147.78667026700251</c:v>
                </c:pt>
                <c:pt idx="1959">
                  <c:v>148.53171363076257</c:v>
                </c:pt>
                <c:pt idx="1960">
                  <c:v>149.26639019529651</c:v>
                </c:pt>
                <c:pt idx="1961">
                  <c:v>149.99746841123073</c:v>
                </c:pt>
                <c:pt idx="1962">
                  <c:v>150.72500063898428</c:v>
                </c:pt>
                <c:pt idx="1963">
                  <c:v>151.44298685891607</c:v>
                </c:pt>
                <c:pt idx="1964">
                  <c:v>152.15758515393779</c:v>
                </c:pt>
                <c:pt idx="1965">
                  <c:v>152.86105522926488</c:v>
                </c:pt>
                <c:pt idx="1966">
                  <c:v>153.56130271566107</c:v>
                </c:pt>
                <c:pt idx="1967">
                  <c:v>154.25837149943416</c:v>
                </c:pt>
                <c:pt idx="1968">
                  <c:v>154.90261309798646</c:v>
                </c:pt>
                <c:pt idx="1969">
                  <c:v>155.544186363591</c:v>
                </c:pt>
                <c:pt idx="1970">
                  <c:v>156.18312417940217</c:v>
                </c:pt>
                <c:pt idx="1971">
                  <c:v>156.81841505339182</c:v>
                </c:pt>
                <c:pt idx="1972">
                  <c:v>157.4511426483694</c:v>
                </c:pt>
                <c:pt idx="1973">
                  <c:v>158.08133774325313</c:v>
                </c:pt>
                <c:pt idx="1974">
                  <c:v>158.70839056571151</c:v>
                </c:pt>
                <c:pt idx="1975">
                  <c:v>159.33297564917439</c:v>
                </c:pt>
                <c:pt idx="1976">
                  <c:v>159.95512190137069</c:v>
                </c:pt>
                <c:pt idx="1977">
                  <c:v>160.57485767001111</c:v>
                </c:pt>
                <c:pt idx="1978">
                  <c:v>161.19160398693364</c:v>
                </c:pt>
                <c:pt idx="1979">
                  <c:v>161.80599950563192</c:v>
                </c:pt>
                <c:pt idx="1980">
                  <c:v>162.41807090392581</c:v>
                </c:pt>
                <c:pt idx="1981">
                  <c:v>163.02729321481573</c:v>
                </c:pt>
                <c:pt idx="1982">
                  <c:v>163.63424736205542</c:v>
                </c:pt>
                <c:pt idx="1983">
                  <c:v>164.23895849201909</c:v>
                </c:pt>
                <c:pt idx="1984">
                  <c:v>164.84111783523662</c:v>
                </c:pt>
                <c:pt idx="1985">
                  <c:v>165.44108550114612</c:v>
                </c:pt>
                <c:pt idx="1986">
                  <c:v>166.03888524807897</c:v>
                </c:pt>
                <c:pt idx="1987">
                  <c:v>166.63409959214175</c:v>
                </c:pt>
                <c:pt idx="1988">
                  <c:v>167.22719539399952</c:v>
                </c:pt>
                <c:pt idx="1989">
                  <c:v>167.81819511543432</c:v>
                </c:pt>
                <c:pt idx="1990">
                  <c:v>168.40712082409419</c:v>
                </c:pt>
                <c:pt idx="1991">
                  <c:v>168.99353444853358</c:v>
                </c:pt>
                <c:pt idx="1992">
                  <c:v>169.57792022121967</c:v>
                </c:pt>
                <c:pt idx="1993">
                  <c:v>170.16029903505986</c:v>
                </c:pt>
                <c:pt idx="1994">
                  <c:v>170.74058281072004</c:v>
                </c:pt>
                <c:pt idx="1995">
                  <c:v>171.31890108621317</c:v>
                </c:pt>
                <c:pt idx="1996">
                  <c:v>171.89527369951463</c:v>
                </c:pt>
                <c:pt idx="1997">
                  <c:v>172.46972015711742</c:v>
                </c:pt>
                <c:pt idx="1998">
                  <c:v>173.04245773511161</c:v>
                </c:pt>
                <c:pt idx="1999">
                  <c:v>173.61330590407343</c:v>
                </c:pt>
                <c:pt idx="2000">
                  <c:v>174.18228324050315</c:v>
                </c:pt>
                <c:pt idx="2001">
                  <c:v>174.75004650592203</c:v>
                </c:pt>
                <c:pt idx="2002">
                  <c:v>175.31597107157393</c:v>
                </c:pt>
                <c:pt idx="2003">
                  <c:v>175.88007468646353</c:v>
                </c:pt>
                <c:pt idx="2004">
                  <c:v>176.44237481586737</c:v>
                </c:pt>
                <c:pt idx="2005">
                  <c:v>177.00288864764346</c:v>
                </c:pt>
                <c:pt idx="2006">
                  <c:v>177.56194849948221</c:v>
                </c:pt>
                <c:pt idx="2007">
                  <c:v>178.11925364837873</c:v>
                </c:pt>
                <c:pt idx="2008">
                  <c:v>178.67482051363081</c:v>
                </c:pt>
                <c:pt idx="2009">
                  <c:v>179.22866526005512</c:v>
                </c:pt>
                <c:pt idx="2010">
                  <c:v>179.7808334341714</c:v>
                </c:pt>
                <c:pt idx="2011">
                  <c:v>180.33131089655419</c:v>
                </c:pt>
                <c:pt idx="2012">
                  <c:v>180.88011308337374</c:v>
                </c:pt>
                <c:pt idx="2013">
                  <c:v>181.42725519733378</c:v>
                </c:pt>
                <c:pt idx="2014">
                  <c:v>181.9723786153051</c:v>
                </c:pt>
                <c:pt idx="2015">
                  <c:v>182.51587391069694</c:v>
                </c:pt>
                <c:pt idx="2016">
                  <c:v>183.0577555851128</c:v>
                </c:pt>
                <c:pt idx="2017">
                  <c:v>183.59764131721727</c:v>
                </c:pt>
                <c:pt idx="2018">
                  <c:v>184.13594411366901</c:v>
                </c:pt>
                <c:pt idx="2019">
                  <c:v>184.67267781677643</c:v>
                </c:pt>
                <c:pt idx="2020">
                  <c:v>185.2078560682715</c:v>
                </c:pt>
                <c:pt idx="2021">
                  <c:v>185.74112567105522</c:v>
                </c:pt>
                <c:pt idx="2022">
                  <c:v>186.27286861401981</c:v>
                </c:pt>
                <c:pt idx="2023">
                  <c:v>186.80309793427156</c:v>
                </c:pt>
                <c:pt idx="2024">
                  <c:v>187.331826484413</c:v>
                </c:pt>
                <c:pt idx="2025">
                  <c:v>187.85906693617792</c:v>
                </c:pt>
                <c:pt idx="2026">
                  <c:v>188.38483178397496</c:v>
                </c:pt>
                <c:pt idx="2027">
                  <c:v>188.90865390771523</c:v>
                </c:pt>
                <c:pt idx="2028">
                  <c:v>189.43102754346586</c:v>
                </c:pt>
                <c:pt idx="2029">
                  <c:v>189.95196464138428</c:v>
                </c:pt>
                <c:pt idx="2030">
                  <c:v>190.47147698820967</c:v>
                </c:pt>
                <c:pt idx="2031">
                  <c:v>190.98874934546359</c:v>
                </c:pt>
                <c:pt idx="2032">
                  <c:v>191.50462450556788</c:v>
                </c:pt>
                <c:pt idx="2033">
                  <c:v>192.01911372957846</c:v>
                </c:pt>
                <c:pt idx="2034">
                  <c:v>192.53088001923231</c:v>
                </c:pt>
                <c:pt idx="2035">
                  <c:v>193.04128958455306</c:v>
                </c:pt>
                <c:pt idx="2036">
                  <c:v>193.55035315895063</c:v>
                </c:pt>
                <c:pt idx="2037">
                  <c:v>194.05808133505224</c:v>
                </c:pt>
                <c:pt idx="2038">
                  <c:v>194.56300244187031</c:v>
                </c:pt>
                <c:pt idx="2039">
                  <c:v>195.06661658763838</c:v>
                </c:pt>
                <c:pt idx="2040">
                  <c:v>195.56893386911483</c:v>
                </c:pt>
                <c:pt idx="2041">
                  <c:v>196.06996425372171</c:v>
                </c:pt>
                <c:pt idx="2042">
                  <c:v>196.56813291143629</c:v>
                </c:pt>
                <c:pt idx="2043">
                  <c:v>197.06504223255951</c:v>
                </c:pt>
                <c:pt idx="2044">
                  <c:v>197.56070171963057</c:v>
                </c:pt>
                <c:pt idx="2045">
                  <c:v>198.05512075628141</c:v>
                </c:pt>
                <c:pt idx="2046">
                  <c:v>198.54830860930949</c:v>
                </c:pt>
                <c:pt idx="2047">
                  <c:v>199.04027443070402</c:v>
                </c:pt>
                <c:pt idx="2048">
                  <c:v>199.52902491691069</c:v>
                </c:pt>
                <c:pt idx="2049">
                  <c:v>200.01658112050703</c:v>
                </c:pt>
                <c:pt idx="2050">
                  <c:v>200.50295175378233</c:v>
                </c:pt>
                <c:pt idx="2051">
                  <c:v>200.98814542361137</c:v>
                </c:pt>
                <c:pt idx="2052">
                  <c:v>201.47217063323151</c:v>
                </c:pt>
                <c:pt idx="2053">
                  <c:v>201.95311549984663</c:v>
                </c:pt>
                <c:pt idx="2054">
                  <c:v>202.43291772960947</c:v>
                </c:pt>
                <c:pt idx="2055">
                  <c:v>202.91158542811513</c:v>
                </c:pt>
                <c:pt idx="2056">
                  <c:v>203.3891266055777</c:v>
                </c:pt>
                <c:pt idx="2057">
                  <c:v>202.56491980937793</c:v>
                </c:pt>
                <c:pt idx="2058">
                  <c:v>201.73824910854091</c:v>
                </c:pt>
                <c:pt idx="2059">
                  <c:v>200.90907960911002</c:v>
                </c:pt>
                <c:pt idx="2060">
                  <c:v>200.07737574593412</c:v>
                </c:pt>
                <c:pt idx="2061">
                  <c:v>199.24220010173477</c:v>
                </c:pt>
                <c:pt idx="2062">
                  <c:v>198.40441380518661</c:v>
                </c:pt>
                <c:pt idx="2063">
                  <c:v>197.56397908874916</c:v>
                </c:pt>
                <c:pt idx="2064">
                  <c:v>196.72085743352105</c:v>
                </c:pt>
                <c:pt idx="2065">
                  <c:v>195.87500954787393</c:v>
                </c:pt>
                <c:pt idx="2066">
                  <c:v>195.02639534529601</c:v>
                </c:pt>
                <c:pt idx="2067">
                  <c:v>194.17407241282163</c:v>
                </c:pt>
                <c:pt idx="2068">
                  <c:v>193.31889719678131</c:v>
                </c:pt>
                <c:pt idx="2069">
                  <c:v>192.46082699962531</c:v>
                </c:pt>
                <c:pt idx="2070">
                  <c:v>191.59981822898399</c:v>
                </c:pt>
                <c:pt idx="2071">
                  <c:v>190.7358263708727</c:v>
                </c:pt>
                <c:pt idx="2072">
                  <c:v>189.86880596185276</c:v>
                </c:pt>
                <c:pt idx="2073">
                  <c:v>188.99871056009798</c:v>
                </c:pt>
                <c:pt idx="2074">
                  <c:v>188.12549271531407</c:v>
                </c:pt>
                <c:pt idx="2075">
                  <c:v>187.70490523441225</c:v>
                </c:pt>
                <c:pt idx="2076">
                  <c:v>187.70490523441225</c:v>
                </c:pt>
                <c:pt idx="2077">
                  <c:v>186.13538047903961</c:v>
                </c:pt>
                <c:pt idx="2078">
                  <c:v>186.13538047903961</c:v>
                </c:pt>
                <c:pt idx="2079">
                  <c:v>186.66600033809587</c:v>
                </c:pt>
                <c:pt idx="2080">
                  <c:v>187.19511611782815</c:v>
                </c:pt>
                <c:pt idx="2081">
                  <c:v>187.72274053644202</c:v>
                </c:pt>
                <c:pt idx="2082">
                  <c:v>188.24888613390914</c:v>
                </c:pt>
                <c:pt idx="2083">
                  <c:v>188.77308549050596</c:v>
                </c:pt>
                <c:pt idx="2084">
                  <c:v>189.29583323611288</c:v>
                </c:pt>
                <c:pt idx="2085">
                  <c:v>189.81714136374154</c:v>
                </c:pt>
                <c:pt idx="2086">
                  <c:v>190.33702170216657</c:v>
                </c:pt>
                <c:pt idx="2087">
                  <c:v>190.85465847320904</c:v>
                </c:pt>
                <c:pt idx="2088">
                  <c:v>191.37089510006351</c:v>
                </c:pt>
                <c:pt idx="2089">
                  <c:v>191.88574288329437</c:v>
                </c:pt>
                <c:pt idx="2090">
                  <c:v>192.39921297226761</c:v>
                </c:pt>
                <c:pt idx="2091">
                  <c:v>192.90997090828463</c:v>
                </c:pt>
                <c:pt idx="2092">
                  <c:v>193.41938010272514</c:v>
                </c:pt>
                <c:pt idx="2093">
                  <c:v>193.92745118422431</c:v>
                </c:pt>
                <c:pt idx="2094">
                  <c:v>194.43419464254981</c:v>
                </c:pt>
                <c:pt idx="2095">
                  <c:v>194.93814155790659</c:v>
                </c:pt>
                <c:pt idx="2096">
                  <c:v>195.44078904313685</c:v>
                </c:pt>
                <c:pt idx="2097">
                  <c:v>195.94214709846733</c:v>
                </c:pt>
                <c:pt idx="2098">
                  <c:v>196.44222559651195</c:v>
                </c:pt>
                <c:pt idx="2099">
                  <c:v>196.93945260191839</c:v>
                </c:pt>
                <c:pt idx="2100">
                  <c:v>197.43542738063917</c:v>
                </c:pt>
                <c:pt idx="2101">
                  <c:v>197.93015934618961</c:v>
                </c:pt>
                <c:pt idx="2102">
                  <c:v>198.4236577947307</c:v>
                </c:pt>
                <c:pt idx="2103">
                  <c:v>198.91593190710685</c:v>
                </c:pt>
                <c:pt idx="2104">
                  <c:v>199.40699075083887</c:v>
                </c:pt>
                <c:pt idx="2105">
                  <c:v>199.89484460372745</c:v>
                </c:pt>
                <c:pt idx="2106">
                  <c:v>199.0598051218486</c:v>
                </c:pt>
                <c:pt idx="2107">
                  <c:v>198.22124793055951</c:v>
                </c:pt>
                <c:pt idx="2108">
                  <c:v>197.38003330415248</c:v>
                </c:pt>
                <c:pt idx="2109">
                  <c:v>196.53612254023008</c:v>
                </c:pt>
                <c:pt idx="2110">
                  <c:v>195.68947615839829</c:v>
                </c:pt>
                <c:pt idx="2111">
                  <c:v>194.84005387791373</c:v>
                </c:pt>
                <c:pt idx="2112">
                  <c:v>193.9878145944954</c:v>
                </c:pt>
                <c:pt idx="2113">
                  <c:v>193.13271635626194</c:v>
                </c:pt>
                <c:pt idx="2114">
                  <c:v>192.27381528213439</c:v>
                </c:pt>
                <c:pt idx="2115">
                  <c:v>191.41196529775334</c:v>
                </c:pt>
                <c:pt idx="2116">
                  <c:v>190.5471216658712</c:v>
                </c:pt>
                <c:pt idx="2117">
                  <c:v>189.67923869297957</c:v>
                </c:pt>
                <c:pt idx="2118">
                  <c:v>188.80826970010693</c:v>
                </c:pt>
                <c:pt idx="2119">
                  <c:v>187.93416699245594</c:v>
                </c:pt>
                <c:pt idx="2120">
                  <c:v>187.05688182782347</c:v>
                </c:pt>
                <c:pt idx="2121">
                  <c:v>186.1754628170649</c:v>
                </c:pt>
                <c:pt idx="2122">
                  <c:v>185.29075684218117</c:v>
                </c:pt>
                <c:pt idx="2123">
                  <c:v>184.40271171310988</c:v>
                </c:pt>
                <c:pt idx="2124">
                  <c:v>183.51127404916656</c:v>
                </c:pt>
                <c:pt idx="2125">
                  <c:v>182.61638924025499</c:v>
                </c:pt>
                <c:pt idx="2126">
                  <c:v>181.71800140643279</c:v>
                </c:pt>
                <c:pt idx="2127">
                  <c:v>180.8160533557469</c:v>
                </c:pt>
                <c:pt idx="2128">
                  <c:v>179.91048654024678</c:v>
                </c:pt>
                <c:pt idx="2129">
                  <c:v>179.00124101007879</c:v>
                </c:pt>
                <c:pt idx="2130">
                  <c:v>178.08735328245044</c:v>
                </c:pt>
                <c:pt idx="2131">
                  <c:v>177.16965828027188</c:v>
                </c:pt>
                <c:pt idx="2132">
                  <c:v>176.24809142554795</c:v>
                </c:pt>
                <c:pt idx="2133">
                  <c:v>175.32258652879926</c:v>
                </c:pt>
                <c:pt idx="2134">
                  <c:v>174.39307573165945</c:v>
                </c:pt>
                <c:pt idx="2135">
                  <c:v>173.45948944681092</c:v>
                </c:pt>
                <c:pt idx="2136">
                  <c:v>172.52175629510702</c:v>
                </c:pt>
                <c:pt idx="2137">
                  <c:v>171.57980303971766</c:v>
                </c:pt>
                <c:pt idx="2138">
                  <c:v>170.63355451712391</c:v>
                </c:pt>
                <c:pt idx="2139">
                  <c:v>169.68293356477631</c:v>
                </c:pt>
                <c:pt idx="2140">
                  <c:v>168.72786094521643</c:v>
                </c:pt>
                <c:pt idx="2141">
                  <c:v>167.76825526644873</c:v>
                </c:pt>
                <c:pt idx="2142">
                  <c:v>166.80403289833345</c:v>
                </c:pt>
                <c:pt idx="2143">
                  <c:v>165.83510788475493</c:v>
                </c:pt>
                <c:pt idx="2144">
                  <c:v>164.86139185130128</c:v>
                </c:pt>
                <c:pt idx="2145">
                  <c:v>163.88279390817178</c:v>
                </c:pt>
                <c:pt idx="2146">
                  <c:v>162.89922054800726</c:v>
                </c:pt>
                <c:pt idx="2147">
                  <c:v>161.91057553831473</c:v>
                </c:pt>
                <c:pt idx="2148">
                  <c:v>160.91675980813287</c:v>
                </c:pt>
                <c:pt idx="2149">
                  <c:v>159.91767132855685</c:v>
                </c:pt>
                <c:pt idx="2150">
                  <c:v>158.9132049867107</c:v>
                </c:pt>
                <c:pt idx="2151">
                  <c:v>157.90325245272285</c:v>
                </c:pt>
                <c:pt idx="2152">
                  <c:v>156.887702039224</c:v>
                </c:pt>
                <c:pt idx="2153">
                  <c:v>155.86643855284666</c:v>
                </c:pt>
                <c:pt idx="2154">
                  <c:v>154.8393431371637</c:v>
                </c:pt>
                <c:pt idx="2155">
                  <c:v>153.80629310645364</c:v>
                </c:pt>
                <c:pt idx="2156">
                  <c:v>152.76716176963009</c:v>
                </c:pt>
                <c:pt idx="2157">
                  <c:v>151.72181824361428</c:v>
                </c:pt>
                <c:pt idx="2158">
                  <c:v>150.67012725536645</c:v>
                </c:pt>
                <c:pt idx="2159">
                  <c:v>149.61194893172242</c:v>
                </c:pt>
                <c:pt idx="2160">
                  <c:v>148.54713857610426</c:v>
                </c:pt>
                <c:pt idx="2161">
                  <c:v>147.47554643108913</c:v>
                </c:pt>
                <c:pt idx="2162">
                  <c:v>146.39701742572601</c:v>
                </c:pt>
                <c:pt idx="2163">
                  <c:v>145.31139090638536</c:v>
                </c:pt>
                <c:pt idx="2164">
                  <c:v>144.21850034981065</c:v>
                </c:pt>
                <c:pt idx="2165">
                  <c:v>143.11817305691244</c:v>
                </c:pt>
                <c:pt idx="2166">
                  <c:v>142.01022982570069</c:v>
                </c:pt>
                <c:pt idx="2167">
                  <c:v>140.89448460159232</c:v>
                </c:pt>
                <c:pt idx="2168">
                  <c:v>139.77164879598558</c:v>
                </c:pt>
                <c:pt idx="2169">
                  <c:v>138.64062508207448</c:v>
                </c:pt>
                <c:pt idx="2170">
                  <c:v>137.50120486435142</c:v>
                </c:pt>
                <c:pt idx="2171">
                  <c:v>136.35317104911178</c:v>
                </c:pt>
                <c:pt idx="2172">
                  <c:v>135.19629754970487</c:v>
                </c:pt>
                <c:pt idx="2173">
                  <c:v>134.03034875410989</c:v>
                </c:pt>
                <c:pt idx="2174">
                  <c:v>132.85507895127054</c:v>
                </c:pt>
                <c:pt idx="2175">
                  <c:v>131.67113738078032</c:v>
                </c:pt>
                <c:pt idx="2176">
                  <c:v>130.47736023980681</c:v>
                </c:pt>
                <c:pt idx="2177">
                  <c:v>129.27346808664305</c:v>
                </c:pt>
                <c:pt idx="2178">
                  <c:v>128.05916861805844</c:v>
                </c:pt>
                <c:pt idx="2179">
                  <c:v>126.83415582227181</c:v>
                </c:pt>
                <c:pt idx="2180">
                  <c:v>125.59901551822898</c:v>
                </c:pt>
                <c:pt idx="2181">
                  <c:v>124.35251591804779</c:v>
                </c:pt>
                <c:pt idx="2182">
                  <c:v>123.09430462514636</c:v>
                </c:pt>
                <c:pt idx="2183">
                  <c:v>121.82401137357253</c:v>
                </c:pt>
                <c:pt idx="2184">
                  <c:v>120.54215388464041</c:v>
                </c:pt>
                <c:pt idx="2185">
                  <c:v>119.24742713848518</c:v>
                </c:pt>
                <c:pt idx="2186">
                  <c:v>117.9393996726638</c:v>
                </c:pt>
                <c:pt idx="2187">
                  <c:v>116.61852301906561</c:v>
                </c:pt>
                <c:pt idx="2188">
                  <c:v>115.28342260337493</c:v>
                </c:pt>
                <c:pt idx="2189">
                  <c:v>113.93359049528956</c:v>
                </c:pt>
                <c:pt idx="2190">
                  <c:v>112.56939619251912</c:v>
                </c:pt>
                <c:pt idx="2191">
                  <c:v>111.18937617932902</c:v>
                </c:pt>
                <c:pt idx="2192">
                  <c:v>109.79292550591927</c:v>
                </c:pt>
                <c:pt idx="2193">
                  <c:v>108.38031005283358</c:v>
                </c:pt>
                <c:pt idx="2194">
                  <c:v>106.94995101985013</c:v>
                </c:pt>
                <c:pt idx="2195">
                  <c:v>105.50202670635451</c:v>
                </c:pt>
                <c:pt idx="2196">
                  <c:v>104.03486509410364</c:v>
                </c:pt>
                <c:pt idx="2197">
                  <c:v>102.54763171886682</c:v>
                </c:pt>
                <c:pt idx="2198">
                  <c:v>101.04034435386858</c:v>
                </c:pt>
                <c:pt idx="2199">
                  <c:v>99.511146627643384</c:v>
                </c:pt>
                <c:pt idx="2200">
                  <c:v>97.959917410889744</c:v>
                </c:pt>
                <c:pt idx="2201">
                  <c:v>96.385555635418427</c:v>
                </c:pt>
                <c:pt idx="2202">
                  <c:v>94.785963893122585</c:v>
                </c:pt>
                <c:pt idx="2203">
                  <c:v>93.160745849034171</c:v>
                </c:pt>
                <c:pt idx="2204">
                  <c:v>91.507587025056765</c:v>
                </c:pt>
                <c:pt idx="2205">
                  <c:v>89.825851508061632</c:v>
                </c:pt>
                <c:pt idx="2206">
                  <c:v>88.113862218996729</c:v>
                </c:pt>
                <c:pt idx="2207">
                  <c:v>86.368866677456978</c:v>
                </c:pt>
                <c:pt idx="2208">
                  <c:v>84.589731925029398</c:v>
                </c:pt>
                <c:pt idx="2209">
                  <c:v>82.774213153302384</c:v>
                </c:pt>
                <c:pt idx="2210">
                  <c:v>80.919816974263711</c:v>
                </c:pt>
                <c:pt idx="2211">
                  <c:v>79.023760952945906</c:v>
                </c:pt>
                <c:pt idx="2212">
                  <c:v>77.08200770055447</c:v>
                </c:pt>
                <c:pt idx="2213">
                  <c:v>75.091929174501431</c:v>
                </c:pt>
                <c:pt idx="2214">
                  <c:v>73.049526645614478</c:v>
                </c:pt>
                <c:pt idx="2215">
                  <c:v>70.950230860430182</c:v>
                </c:pt>
                <c:pt idx="2216">
                  <c:v>68.789703263993957</c:v>
                </c:pt>
                <c:pt idx="2217">
                  <c:v>66.560947192391595</c:v>
                </c:pt>
                <c:pt idx="2218">
                  <c:v>64.256807477094156</c:v>
                </c:pt>
                <c:pt idx="2219">
                  <c:v>61.868804119267921</c:v>
                </c:pt>
                <c:pt idx="2220">
                  <c:v>59.387692657219318</c:v>
                </c:pt>
                <c:pt idx="2221">
                  <c:v>56.800203830165451</c:v>
                </c:pt>
                <c:pt idx="2222">
                  <c:v>54.091947378037162</c:v>
                </c:pt>
                <c:pt idx="2223">
                  <c:v>51.242681303268483</c:v>
                </c:pt>
                <c:pt idx="2224">
                  <c:v>48.228306036479673</c:v>
                </c:pt>
                <c:pt idx="2225">
                  <c:v>45.610497961196863</c:v>
                </c:pt>
                <c:pt idx="2226">
                  <c:v>41.72446994085135</c:v>
                </c:pt>
                <c:pt idx="2227">
                  <c:v>41.72446994085135</c:v>
                </c:pt>
                <c:pt idx="2228">
                  <c:v>44.943341870576461</c:v>
                </c:pt>
                <c:pt idx="2229">
                  <c:v>47.946601184505404</c:v>
                </c:pt>
                <c:pt idx="2230">
                  <c:v>50.772523590978999</c:v>
                </c:pt>
                <c:pt idx="2231">
                  <c:v>53.449244507729226</c:v>
                </c:pt>
                <c:pt idx="2232">
                  <c:v>55.998163586831367</c:v>
                </c:pt>
                <c:pt idx="2233">
                  <c:v>58.436006979841032</c:v>
                </c:pt>
                <c:pt idx="2234">
                  <c:v>60.776142510022254</c:v>
                </c:pt>
                <c:pt idx="2235">
                  <c:v>63.029454107179426</c:v>
                </c:pt>
                <c:pt idx="2236">
                  <c:v>65.204943613958761</c:v>
                </c:pt>
                <c:pt idx="2237">
                  <c:v>67.310157170742414</c:v>
                </c:pt>
                <c:pt idx="2238">
                  <c:v>69.351494900979233</c:v>
                </c:pt>
                <c:pt idx="2239">
                  <c:v>71.334440711700069</c:v>
                </c:pt>
                <c:pt idx="2240">
                  <c:v>73.263736038380927</c:v>
                </c:pt>
                <c:pt idx="2241">
                  <c:v>75.143513392388428</c:v>
                </c:pt>
                <c:pt idx="2242">
                  <c:v>76.977400525105836</c:v>
                </c:pt>
                <c:pt idx="2243">
                  <c:v>78.768602744069725</c:v>
                </c:pt>
                <c:pt idx="2244">
                  <c:v>80.519968733871053</c:v>
                </c:pt>
                <c:pt idx="2245">
                  <c:v>82.232096857873785</c:v>
                </c:pt>
                <c:pt idx="2246">
                  <c:v>83.892816072221052</c:v>
                </c:pt>
                <c:pt idx="2247">
                  <c:v>85.500378136227397</c:v>
                </c:pt>
                <c:pt idx="2248">
                  <c:v>86.926928758424538</c:v>
                </c:pt>
                <c:pt idx="2249">
                  <c:v>88.329128397053623</c:v>
                </c:pt>
                <c:pt idx="2250">
                  <c:v>89.70684001808425</c:v>
                </c:pt>
                <c:pt idx="2251">
                  <c:v>91.063710492583922</c:v>
                </c:pt>
                <c:pt idx="2252">
                  <c:v>92.395978081358621</c:v>
                </c:pt>
                <c:pt idx="2253">
                  <c:v>93.70930670186749</c:v>
                </c:pt>
                <c:pt idx="2254">
                  <c:v>95.00235177382001</c:v>
                </c:pt>
                <c:pt idx="2255">
                  <c:v>96.275896500482631</c:v>
                </c:pt>
                <c:pt idx="2256">
                  <c:v>97.530408023494104</c:v>
                </c:pt>
                <c:pt idx="2257">
                  <c:v>98.768986688569626</c:v>
                </c:pt>
                <c:pt idx="2258">
                  <c:v>99.990673082403035</c:v>
                </c:pt>
                <c:pt idx="2259">
                  <c:v>101.19637911639769</c:v>
                </c:pt>
                <c:pt idx="2260">
                  <c:v>102.38674780845909</c:v>
                </c:pt>
                <c:pt idx="2261">
                  <c:v>103.56343518499332</c:v>
                </c:pt>
                <c:pt idx="2262">
                  <c:v>104.72604504942291</c:v>
                </c:pt>
                <c:pt idx="2263">
                  <c:v>105.87493255105747</c:v>
                </c:pt>
                <c:pt idx="2264">
                  <c:v>107.01148617642959</c:v>
                </c:pt>
                <c:pt idx="2265">
                  <c:v>108.13580659386922</c:v>
                </c:pt>
                <c:pt idx="2266">
                  <c:v>109.24917739615057</c:v>
                </c:pt>
                <c:pt idx="2267">
                  <c:v>110.35131560504598</c:v>
                </c:pt>
                <c:pt idx="2268">
                  <c:v>111.44395308819786</c:v>
                </c:pt>
                <c:pt idx="2269">
                  <c:v>112.52637490516386</c:v>
                </c:pt>
                <c:pt idx="2270">
                  <c:v>113.59848334670026</c:v>
                </c:pt>
                <c:pt idx="2271">
                  <c:v>114.66000628959988</c:v>
                </c:pt>
                <c:pt idx="2272">
                  <c:v>115.71179138701305</c:v>
                </c:pt>
                <c:pt idx="2273">
                  <c:v>116.75330878684908</c:v>
                </c:pt>
                <c:pt idx="2274">
                  <c:v>117.78561694605598</c:v>
                </c:pt>
                <c:pt idx="2275">
                  <c:v>118.80818478809738</c:v>
                </c:pt>
                <c:pt idx="2276">
                  <c:v>119.82067921871867</c:v>
                </c:pt>
                <c:pt idx="2277">
                  <c:v>120.82468938187867</c:v>
                </c:pt>
                <c:pt idx="2278">
                  <c:v>121.81816585347038</c:v>
                </c:pt>
                <c:pt idx="2279">
                  <c:v>122.80360540138781</c:v>
                </c:pt>
                <c:pt idx="2280">
                  <c:v>123.77792955754617</c:v>
                </c:pt>
                <c:pt idx="2281">
                  <c:v>124.74464393923274</c:v>
                </c:pt>
                <c:pt idx="2282">
                  <c:v>125.70037144989368</c:v>
                </c:pt>
                <c:pt idx="2283">
                  <c:v>126.64474308801712</c:v>
                </c:pt>
                <c:pt idx="2284">
                  <c:v>127.58212461398527</c:v>
                </c:pt>
                <c:pt idx="2285">
                  <c:v>128.50776161207446</c:v>
                </c:pt>
                <c:pt idx="2286">
                  <c:v>129.42677879045377</c:v>
                </c:pt>
                <c:pt idx="2287">
                  <c:v>130.33465798031358</c:v>
                </c:pt>
                <c:pt idx="2288">
                  <c:v>131.2362567037691</c:v>
                </c:pt>
                <c:pt idx="2289">
                  <c:v>132.12663144973891</c:v>
                </c:pt>
                <c:pt idx="2290">
                  <c:v>133.01104616870245</c:v>
                </c:pt>
                <c:pt idx="2291">
                  <c:v>133.88393202099033</c:v>
                </c:pt>
                <c:pt idx="2292">
                  <c:v>134.75116364584625</c:v>
                </c:pt>
                <c:pt idx="2293">
                  <c:v>135.61284951809731</c:v>
                </c:pt>
                <c:pt idx="2294">
                  <c:v>136.46307024164653</c:v>
                </c:pt>
                <c:pt idx="2295">
                  <c:v>137.30802644104608</c:v>
                </c:pt>
                <c:pt idx="2296">
                  <c:v>138.1414716846794</c:v>
                </c:pt>
                <c:pt idx="2297">
                  <c:v>138.96403721346661</c:v>
                </c:pt>
                <c:pt idx="2298">
                  <c:v>139.78176232299543</c:v>
                </c:pt>
                <c:pt idx="2299">
                  <c:v>140.59473147162748</c:v>
                </c:pt>
                <c:pt idx="2300">
                  <c:v>141.39740399283937</c:v>
                </c:pt>
                <c:pt idx="2301">
                  <c:v>142.195545620281</c:v>
                </c:pt>
                <c:pt idx="2302">
                  <c:v>142.98342255138124</c:v>
                </c:pt>
                <c:pt idx="2303">
                  <c:v>143.76698179611429</c:v>
                </c:pt>
                <c:pt idx="2304">
                  <c:v>144.54629357068163</c:v>
                </c:pt>
                <c:pt idx="2305">
                  <c:v>145.31491840568256</c:v>
                </c:pt>
                <c:pt idx="2306">
                  <c:v>146.07949903213208</c:v>
                </c:pt>
                <c:pt idx="2307">
                  <c:v>146.83320497408553</c:v>
                </c:pt>
                <c:pt idx="2308">
                  <c:v>147.58306179384189</c:v>
                </c:pt>
                <c:pt idx="2309">
                  <c:v>148.32912786748287</c:v>
                </c:pt>
                <c:pt idx="2310">
                  <c:v>149.06480289381437</c:v>
                </c:pt>
                <c:pt idx="2311">
                  <c:v>149.79686495255959</c:v>
                </c:pt>
                <c:pt idx="2312">
                  <c:v>150.5253667574307</c:v>
                </c:pt>
                <c:pt idx="2313">
                  <c:v>151.24430068133819</c:v>
                </c:pt>
                <c:pt idx="2314">
                  <c:v>151.95983331036871</c:v>
                </c:pt>
                <c:pt idx="2315">
                  <c:v>152.67201246739054</c:v>
                </c:pt>
                <c:pt idx="2316">
                  <c:v>153.37312305866888</c:v>
                </c:pt>
                <c:pt idx="2317">
                  <c:v>154.07104323232227</c:v>
                </c:pt>
                <c:pt idx="2318">
                  <c:v>154.7160648724726</c:v>
                </c:pt>
                <c:pt idx="2319">
                  <c:v>155.35840851576137</c:v>
                </c:pt>
                <c:pt idx="2320">
                  <c:v>155.99810724325224</c:v>
                </c:pt>
                <c:pt idx="2321">
                  <c:v>156.63519346048724</c:v>
                </c:pt>
                <c:pt idx="2322">
                  <c:v>157.26865819934869</c:v>
                </c:pt>
                <c:pt idx="2323">
                  <c:v>157.89958161199436</c:v>
                </c:pt>
                <c:pt idx="2324">
                  <c:v>158.5279940409963</c:v>
                </c:pt>
                <c:pt idx="2325">
                  <c:v>157.51557164503501</c:v>
                </c:pt>
                <c:pt idx="2326">
                  <c:v>156.49750549661218</c:v>
                </c:pt>
                <c:pt idx="2327">
                  <c:v>155.47367893846908</c:v>
                </c:pt>
                <c:pt idx="2328">
                  <c:v>154.44397158407372</c:v>
                </c:pt>
                <c:pt idx="2329">
                  <c:v>153.40825914748584</c:v>
                </c:pt>
                <c:pt idx="2330">
                  <c:v>152.36641326310132</c:v>
                </c:pt>
                <c:pt idx="2331">
                  <c:v>151.31830129453007</c:v>
                </c:pt>
                <c:pt idx="2332">
                  <c:v>150.26378613179617</c:v>
                </c:pt>
                <c:pt idx="2333">
                  <c:v>149.20272597597599</c:v>
                </c:pt>
                <c:pt idx="2334">
                  <c:v>148.13497411030988</c:v>
                </c:pt>
                <c:pt idx="2335">
                  <c:v>147.06037865673466</c:v>
                </c:pt>
                <c:pt idx="2336">
                  <c:v>145.97878231668525</c:v>
                </c:pt>
                <c:pt idx="2337">
                  <c:v>144.89092588103017</c:v>
                </c:pt>
                <c:pt idx="2338">
                  <c:v>143.79574409092288</c:v>
                </c:pt>
                <c:pt idx="2339">
                  <c:v>142.69306197100889</c:v>
                </c:pt>
                <c:pt idx="2340">
                  <c:v>141.58269792125796</c:v>
                </c:pt>
                <c:pt idx="2341">
                  <c:v>140.464463358752</c:v>
                </c:pt>
                <c:pt idx="2342">
                  <c:v>139.33816233416525</c:v>
                </c:pt>
                <c:pt idx="2343">
                  <c:v>138.20359112071651</c:v>
                </c:pt>
                <c:pt idx="2344">
                  <c:v>137.06053777313946</c:v>
                </c:pt>
                <c:pt idx="2345">
                  <c:v>135.90878165395415</c:v>
                </c:pt>
                <c:pt idx="2346">
                  <c:v>134.74899794307262</c:v>
                </c:pt>
                <c:pt idx="2347">
                  <c:v>133.58005114036374</c:v>
                </c:pt>
                <c:pt idx="2348">
                  <c:v>132.40169175151118</c:v>
                </c:pt>
                <c:pt idx="2349">
                  <c:v>131.21365932959185</c:v>
                </c:pt>
                <c:pt idx="2350">
                  <c:v>130.0156817874759</c:v>
                </c:pt>
                <c:pt idx="2351">
                  <c:v>128.80747465369467</c:v>
                </c:pt>
                <c:pt idx="2352">
                  <c:v>127.5896466907178</c:v>
                </c:pt>
                <c:pt idx="2353">
                  <c:v>126.36099025673307</c:v>
                </c:pt>
                <c:pt idx="2354">
                  <c:v>126.2622533774136</c:v>
                </c:pt>
                <c:pt idx="2355">
                  <c:v>125.15722320105721</c:v>
                </c:pt>
                <c:pt idx="2356">
                  <c:v>62.125215528441245</c:v>
                </c:pt>
              </c:numCache>
            </c:numRef>
          </c:yVal>
          <c:smooth val="1"/>
          <c:extLst>
            <c:ext xmlns:c16="http://schemas.microsoft.com/office/drawing/2014/chart" uri="{C3380CC4-5D6E-409C-BE32-E72D297353CC}">
              <c16:uniqueId val="{00000000-9ACB-460F-AD80-1D51C5575FF7}"/>
            </c:ext>
          </c:extLst>
        </c:ser>
        <c:dLbls>
          <c:showLegendKey val="0"/>
          <c:showVal val="0"/>
          <c:showCatName val="0"/>
          <c:showSerName val="0"/>
          <c:showPercent val="0"/>
          <c:showBubbleSize val="0"/>
        </c:dLbls>
        <c:axId val="1809336015"/>
        <c:axId val="1809338415"/>
      </c:scatterChart>
      <c:scatterChart>
        <c:scatterStyle val="smoothMarker"/>
        <c:varyColors val="0"/>
        <c:ser>
          <c:idx val="1"/>
          <c:order val="1"/>
          <c:tx>
            <c:v>Gear</c:v>
          </c:tx>
          <c:spPr>
            <a:ln w="28575" cap="rnd">
              <a:solidFill>
                <a:schemeClr val="tx1"/>
              </a:solidFill>
              <a:round/>
            </a:ln>
            <a:effectLst/>
          </c:spPr>
          <c:marker>
            <c:symbol val="none"/>
          </c:marker>
          <c:xVal>
            <c:numRef>
              <c:f>'Lap Data'!$B$3:$B$2359</c:f>
              <c:numCache>
                <c:formatCode>0.00</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626.71999999999991</c:v>
                </c:pt>
                <c:pt idx="527">
                  <c:v>627.71999999999991</c:v>
                </c:pt>
                <c:pt idx="528">
                  <c:v>628.71999999999991</c:v>
                </c:pt>
                <c:pt idx="529">
                  <c:v>629.71999999999991</c:v>
                </c:pt>
                <c:pt idx="530">
                  <c:v>630.71999999999991</c:v>
                </c:pt>
                <c:pt idx="531">
                  <c:v>631.71999999999991</c:v>
                </c:pt>
                <c:pt idx="532">
                  <c:v>632.71999999999991</c:v>
                </c:pt>
                <c:pt idx="533">
                  <c:v>633.71999999999991</c:v>
                </c:pt>
                <c:pt idx="534">
                  <c:v>634.71999999999991</c:v>
                </c:pt>
                <c:pt idx="535">
                  <c:v>635.71999999999991</c:v>
                </c:pt>
                <c:pt idx="536">
                  <c:v>636.71999999999991</c:v>
                </c:pt>
                <c:pt idx="537">
                  <c:v>637.71999999999991</c:v>
                </c:pt>
                <c:pt idx="538">
                  <c:v>638.71999999999991</c:v>
                </c:pt>
                <c:pt idx="539">
                  <c:v>639.71999999999991</c:v>
                </c:pt>
                <c:pt idx="540">
                  <c:v>640.71999999999991</c:v>
                </c:pt>
                <c:pt idx="541">
                  <c:v>641.71999999999991</c:v>
                </c:pt>
                <c:pt idx="542">
                  <c:v>642.71999999999991</c:v>
                </c:pt>
                <c:pt idx="543">
                  <c:v>643.71999999999991</c:v>
                </c:pt>
                <c:pt idx="544">
                  <c:v>644.71999999999991</c:v>
                </c:pt>
                <c:pt idx="545">
                  <c:v>645.71999999999991</c:v>
                </c:pt>
                <c:pt idx="546">
                  <c:v>646.71999999999991</c:v>
                </c:pt>
                <c:pt idx="547">
                  <c:v>647.71999999999991</c:v>
                </c:pt>
                <c:pt idx="548">
                  <c:v>648.71999999999991</c:v>
                </c:pt>
                <c:pt idx="549">
                  <c:v>649.71999999999991</c:v>
                </c:pt>
                <c:pt idx="550">
                  <c:v>650.71999999999991</c:v>
                </c:pt>
                <c:pt idx="551">
                  <c:v>651.71999999999991</c:v>
                </c:pt>
                <c:pt idx="552">
                  <c:v>652.71999999999991</c:v>
                </c:pt>
                <c:pt idx="553">
                  <c:v>653.71999999999991</c:v>
                </c:pt>
                <c:pt idx="554">
                  <c:v>654.71999999999991</c:v>
                </c:pt>
                <c:pt idx="555">
                  <c:v>655.71999999999991</c:v>
                </c:pt>
                <c:pt idx="556">
                  <c:v>656.71999999999991</c:v>
                </c:pt>
                <c:pt idx="557">
                  <c:v>657.71999999999991</c:v>
                </c:pt>
                <c:pt idx="558">
                  <c:v>658.71999999999991</c:v>
                </c:pt>
                <c:pt idx="559">
                  <c:v>659.71999999999991</c:v>
                </c:pt>
                <c:pt idx="560">
                  <c:v>660.71999999999991</c:v>
                </c:pt>
                <c:pt idx="561">
                  <c:v>661.71999999999991</c:v>
                </c:pt>
                <c:pt idx="562">
                  <c:v>662.71999999999991</c:v>
                </c:pt>
                <c:pt idx="563">
                  <c:v>663.71999999999991</c:v>
                </c:pt>
                <c:pt idx="564">
                  <c:v>664.71999999999991</c:v>
                </c:pt>
                <c:pt idx="565">
                  <c:v>665.71999999999991</c:v>
                </c:pt>
                <c:pt idx="566">
                  <c:v>666.71999999999991</c:v>
                </c:pt>
                <c:pt idx="567">
                  <c:v>667.71999999999991</c:v>
                </c:pt>
                <c:pt idx="568">
                  <c:v>668.71999999999991</c:v>
                </c:pt>
                <c:pt idx="569">
                  <c:v>669.71999999999991</c:v>
                </c:pt>
                <c:pt idx="570">
                  <c:v>670.71999999999991</c:v>
                </c:pt>
                <c:pt idx="571">
                  <c:v>671.71999999999991</c:v>
                </c:pt>
                <c:pt idx="572">
                  <c:v>672.71999999999991</c:v>
                </c:pt>
                <c:pt idx="573">
                  <c:v>673.71999999999991</c:v>
                </c:pt>
                <c:pt idx="574">
                  <c:v>674.71999999999991</c:v>
                </c:pt>
                <c:pt idx="575">
                  <c:v>675.71999999999991</c:v>
                </c:pt>
                <c:pt idx="576">
                  <c:v>676.71999999999991</c:v>
                </c:pt>
                <c:pt idx="577">
                  <c:v>677.71999999999991</c:v>
                </c:pt>
                <c:pt idx="578">
                  <c:v>678.71999999999991</c:v>
                </c:pt>
                <c:pt idx="579">
                  <c:v>679.71999999999991</c:v>
                </c:pt>
                <c:pt idx="580">
                  <c:v>680.71999999999991</c:v>
                </c:pt>
                <c:pt idx="581">
                  <c:v>681.71999999999991</c:v>
                </c:pt>
                <c:pt idx="582">
                  <c:v>682.71999999999991</c:v>
                </c:pt>
                <c:pt idx="583">
                  <c:v>683.71999999999991</c:v>
                </c:pt>
                <c:pt idx="584">
                  <c:v>684.71999999999991</c:v>
                </c:pt>
                <c:pt idx="585">
                  <c:v>685.71999999999991</c:v>
                </c:pt>
                <c:pt idx="586">
                  <c:v>686.71999999999991</c:v>
                </c:pt>
                <c:pt idx="587">
                  <c:v>687.71999999999991</c:v>
                </c:pt>
                <c:pt idx="588">
                  <c:v>688.71999999999991</c:v>
                </c:pt>
                <c:pt idx="589">
                  <c:v>689.71999999999991</c:v>
                </c:pt>
                <c:pt idx="590">
                  <c:v>690.71999999999991</c:v>
                </c:pt>
                <c:pt idx="591">
                  <c:v>691.71999999999991</c:v>
                </c:pt>
                <c:pt idx="592">
                  <c:v>692.71999999999991</c:v>
                </c:pt>
                <c:pt idx="593">
                  <c:v>693.71999999999991</c:v>
                </c:pt>
                <c:pt idx="594">
                  <c:v>694.71999999999991</c:v>
                </c:pt>
                <c:pt idx="595">
                  <c:v>695.71999999999991</c:v>
                </c:pt>
                <c:pt idx="596">
                  <c:v>696.71999999999991</c:v>
                </c:pt>
                <c:pt idx="597">
                  <c:v>697.71999999999991</c:v>
                </c:pt>
                <c:pt idx="598">
                  <c:v>698.71999999999991</c:v>
                </c:pt>
                <c:pt idx="599">
                  <c:v>699.71999999999991</c:v>
                </c:pt>
                <c:pt idx="600">
                  <c:v>700.71999999999991</c:v>
                </c:pt>
                <c:pt idx="601">
                  <c:v>701.71999999999991</c:v>
                </c:pt>
                <c:pt idx="602">
                  <c:v>702.71999999999991</c:v>
                </c:pt>
                <c:pt idx="603">
                  <c:v>703.71999999999991</c:v>
                </c:pt>
                <c:pt idx="604">
                  <c:v>704.50999999999988</c:v>
                </c:pt>
                <c:pt idx="605">
                  <c:v>704.50999999999988</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1293.6100000000001</c:v>
                </c:pt>
                <c:pt idx="659">
                  <c:v>1293.6100000000001</c:v>
                </c:pt>
                <c:pt idx="660">
                  <c:v>1347.7900000000002</c:v>
                </c:pt>
                <c:pt idx="661">
                  <c:v>1348.7900000000002</c:v>
                </c:pt>
                <c:pt idx="662">
                  <c:v>1349.7900000000002</c:v>
                </c:pt>
                <c:pt idx="663">
                  <c:v>1350.7900000000002</c:v>
                </c:pt>
                <c:pt idx="664">
                  <c:v>1351.7900000000002</c:v>
                </c:pt>
                <c:pt idx="665">
                  <c:v>1352.7900000000002</c:v>
                </c:pt>
                <c:pt idx="666">
                  <c:v>1353.7900000000002</c:v>
                </c:pt>
                <c:pt idx="667">
                  <c:v>1354.7900000000002</c:v>
                </c:pt>
                <c:pt idx="668">
                  <c:v>1355.7900000000002</c:v>
                </c:pt>
                <c:pt idx="669">
                  <c:v>1356.7900000000002</c:v>
                </c:pt>
                <c:pt idx="670">
                  <c:v>1357.7900000000002</c:v>
                </c:pt>
                <c:pt idx="671">
                  <c:v>1358.7900000000002</c:v>
                </c:pt>
                <c:pt idx="672">
                  <c:v>1359.7900000000002</c:v>
                </c:pt>
                <c:pt idx="673">
                  <c:v>1360.7900000000002</c:v>
                </c:pt>
                <c:pt idx="674">
                  <c:v>1361.7900000000002</c:v>
                </c:pt>
                <c:pt idx="675">
                  <c:v>1362.7900000000002</c:v>
                </c:pt>
                <c:pt idx="676">
                  <c:v>1363.7900000000002</c:v>
                </c:pt>
                <c:pt idx="677">
                  <c:v>1364.7900000000002</c:v>
                </c:pt>
                <c:pt idx="678">
                  <c:v>1365.7900000000002</c:v>
                </c:pt>
                <c:pt idx="679">
                  <c:v>1366.7900000000002</c:v>
                </c:pt>
                <c:pt idx="680">
                  <c:v>1367.7900000000002</c:v>
                </c:pt>
                <c:pt idx="681">
                  <c:v>1368.7900000000002</c:v>
                </c:pt>
                <c:pt idx="682">
                  <c:v>1369.7900000000002</c:v>
                </c:pt>
                <c:pt idx="683">
                  <c:v>1370.7900000000002</c:v>
                </c:pt>
                <c:pt idx="684">
                  <c:v>1371.7900000000002</c:v>
                </c:pt>
                <c:pt idx="685">
                  <c:v>1372.7900000000002</c:v>
                </c:pt>
                <c:pt idx="686">
                  <c:v>1373.7900000000002</c:v>
                </c:pt>
                <c:pt idx="687">
                  <c:v>1374.7900000000002</c:v>
                </c:pt>
                <c:pt idx="688">
                  <c:v>1375.7900000000002</c:v>
                </c:pt>
                <c:pt idx="689">
                  <c:v>1376.7900000000002</c:v>
                </c:pt>
                <c:pt idx="690">
                  <c:v>1377.7900000000002</c:v>
                </c:pt>
                <c:pt idx="691">
                  <c:v>1378.7900000000002</c:v>
                </c:pt>
                <c:pt idx="692">
                  <c:v>1379.7900000000002</c:v>
                </c:pt>
                <c:pt idx="693">
                  <c:v>1380.7900000000002</c:v>
                </c:pt>
                <c:pt idx="694">
                  <c:v>1381.7900000000002</c:v>
                </c:pt>
                <c:pt idx="695">
                  <c:v>1382.7900000000002</c:v>
                </c:pt>
                <c:pt idx="696">
                  <c:v>1383.7900000000002</c:v>
                </c:pt>
                <c:pt idx="697">
                  <c:v>1384.7900000000002</c:v>
                </c:pt>
                <c:pt idx="698">
                  <c:v>1385.7900000000002</c:v>
                </c:pt>
                <c:pt idx="699">
                  <c:v>1386.7900000000002</c:v>
                </c:pt>
                <c:pt idx="700">
                  <c:v>1387.7900000000002</c:v>
                </c:pt>
                <c:pt idx="701">
                  <c:v>1388.7900000000002</c:v>
                </c:pt>
                <c:pt idx="702">
                  <c:v>1389.7900000000002</c:v>
                </c:pt>
                <c:pt idx="703">
                  <c:v>1390.7900000000002</c:v>
                </c:pt>
                <c:pt idx="704">
                  <c:v>1391.7900000000002</c:v>
                </c:pt>
                <c:pt idx="705">
                  <c:v>1392.7900000000002</c:v>
                </c:pt>
                <c:pt idx="706">
                  <c:v>1393.7900000000002</c:v>
                </c:pt>
                <c:pt idx="707">
                  <c:v>1394.7900000000002</c:v>
                </c:pt>
                <c:pt idx="708">
                  <c:v>1395.7900000000002</c:v>
                </c:pt>
                <c:pt idx="709">
                  <c:v>1396.7900000000002</c:v>
                </c:pt>
                <c:pt idx="710">
                  <c:v>1397.7900000000002</c:v>
                </c:pt>
                <c:pt idx="711">
                  <c:v>1398.7900000000002</c:v>
                </c:pt>
                <c:pt idx="712">
                  <c:v>1399.7900000000002</c:v>
                </c:pt>
                <c:pt idx="713">
                  <c:v>1400.7900000000002</c:v>
                </c:pt>
                <c:pt idx="714">
                  <c:v>1401.7900000000002</c:v>
                </c:pt>
                <c:pt idx="715">
                  <c:v>1402.7900000000002</c:v>
                </c:pt>
                <c:pt idx="716">
                  <c:v>1403.7900000000002</c:v>
                </c:pt>
                <c:pt idx="717">
                  <c:v>1404.7900000000002</c:v>
                </c:pt>
                <c:pt idx="718">
                  <c:v>1405.7900000000002</c:v>
                </c:pt>
                <c:pt idx="719">
                  <c:v>1406.7900000000002</c:v>
                </c:pt>
                <c:pt idx="720">
                  <c:v>1407.7900000000002</c:v>
                </c:pt>
                <c:pt idx="721">
                  <c:v>1408.7900000000002</c:v>
                </c:pt>
                <c:pt idx="722">
                  <c:v>1409.7900000000002</c:v>
                </c:pt>
                <c:pt idx="723">
                  <c:v>1410.7900000000002</c:v>
                </c:pt>
                <c:pt idx="724">
                  <c:v>1411.7900000000002</c:v>
                </c:pt>
                <c:pt idx="725">
                  <c:v>1412.7900000000002</c:v>
                </c:pt>
                <c:pt idx="726">
                  <c:v>1413.7900000000002</c:v>
                </c:pt>
                <c:pt idx="727">
                  <c:v>1414.7900000000002</c:v>
                </c:pt>
                <c:pt idx="728">
                  <c:v>1415.7900000000002</c:v>
                </c:pt>
                <c:pt idx="729">
                  <c:v>1416.7900000000002</c:v>
                </c:pt>
                <c:pt idx="730">
                  <c:v>1417.7900000000002</c:v>
                </c:pt>
                <c:pt idx="731">
                  <c:v>1418.7900000000002</c:v>
                </c:pt>
                <c:pt idx="732">
                  <c:v>1419.7900000000002</c:v>
                </c:pt>
                <c:pt idx="733">
                  <c:v>1420.7900000000002</c:v>
                </c:pt>
                <c:pt idx="734">
                  <c:v>1421.7900000000002</c:v>
                </c:pt>
                <c:pt idx="735">
                  <c:v>1422.7900000000002</c:v>
                </c:pt>
                <c:pt idx="736">
                  <c:v>1423.7900000000002</c:v>
                </c:pt>
                <c:pt idx="737">
                  <c:v>1424.7900000000002</c:v>
                </c:pt>
                <c:pt idx="738">
                  <c:v>1425.7900000000002</c:v>
                </c:pt>
                <c:pt idx="739">
                  <c:v>1426.7900000000002</c:v>
                </c:pt>
                <c:pt idx="740">
                  <c:v>1427.7900000000002</c:v>
                </c:pt>
                <c:pt idx="741">
                  <c:v>1428.7900000000002</c:v>
                </c:pt>
                <c:pt idx="742">
                  <c:v>1429.7900000000002</c:v>
                </c:pt>
                <c:pt idx="743">
                  <c:v>1430.7900000000002</c:v>
                </c:pt>
                <c:pt idx="744">
                  <c:v>1431.7900000000002</c:v>
                </c:pt>
                <c:pt idx="745">
                  <c:v>1432.7900000000002</c:v>
                </c:pt>
                <c:pt idx="746">
                  <c:v>1433.7900000000002</c:v>
                </c:pt>
                <c:pt idx="747">
                  <c:v>1434.7900000000002</c:v>
                </c:pt>
                <c:pt idx="748">
                  <c:v>1435.7900000000002</c:v>
                </c:pt>
                <c:pt idx="749">
                  <c:v>1436.7900000000002</c:v>
                </c:pt>
                <c:pt idx="750">
                  <c:v>1437.7900000000002</c:v>
                </c:pt>
                <c:pt idx="751">
                  <c:v>1438.7900000000002</c:v>
                </c:pt>
                <c:pt idx="752">
                  <c:v>1439.7900000000002</c:v>
                </c:pt>
                <c:pt idx="753">
                  <c:v>1440.7900000000002</c:v>
                </c:pt>
                <c:pt idx="754">
                  <c:v>1441.7900000000002</c:v>
                </c:pt>
                <c:pt idx="755">
                  <c:v>1442.7900000000002</c:v>
                </c:pt>
                <c:pt idx="756">
                  <c:v>1443.7900000000002</c:v>
                </c:pt>
                <c:pt idx="757">
                  <c:v>1444.7900000000002</c:v>
                </c:pt>
                <c:pt idx="758">
                  <c:v>1445.7900000000002</c:v>
                </c:pt>
                <c:pt idx="759">
                  <c:v>1446.7900000000002</c:v>
                </c:pt>
                <c:pt idx="760">
                  <c:v>1447.7900000000002</c:v>
                </c:pt>
                <c:pt idx="761">
                  <c:v>1448.7900000000002</c:v>
                </c:pt>
                <c:pt idx="762">
                  <c:v>1449.7900000000002</c:v>
                </c:pt>
                <c:pt idx="763">
                  <c:v>1450.7900000000002</c:v>
                </c:pt>
                <c:pt idx="764">
                  <c:v>1451.7900000000002</c:v>
                </c:pt>
                <c:pt idx="765">
                  <c:v>1452.7900000000002</c:v>
                </c:pt>
                <c:pt idx="766">
                  <c:v>1453.7900000000002</c:v>
                </c:pt>
                <c:pt idx="767">
                  <c:v>1454.7900000000002</c:v>
                </c:pt>
                <c:pt idx="768">
                  <c:v>1455.7900000000002</c:v>
                </c:pt>
                <c:pt idx="769">
                  <c:v>1456.7900000000002</c:v>
                </c:pt>
                <c:pt idx="770">
                  <c:v>1457.7900000000002</c:v>
                </c:pt>
                <c:pt idx="771">
                  <c:v>1458.7900000000002</c:v>
                </c:pt>
                <c:pt idx="772">
                  <c:v>1459.7900000000002</c:v>
                </c:pt>
                <c:pt idx="773">
                  <c:v>1460.7900000000002</c:v>
                </c:pt>
                <c:pt idx="774">
                  <c:v>1461.7900000000002</c:v>
                </c:pt>
                <c:pt idx="775">
                  <c:v>1462.7900000000002</c:v>
                </c:pt>
                <c:pt idx="776">
                  <c:v>1463.7900000000002</c:v>
                </c:pt>
                <c:pt idx="777">
                  <c:v>1464.7900000000002</c:v>
                </c:pt>
                <c:pt idx="778">
                  <c:v>1465.7900000000002</c:v>
                </c:pt>
                <c:pt idx="779">
                  <c:v>1466.7900000000002</c:v>
                </c:pt>
                <c:pt idx="780">
                  <c:v>1467.7900000000002</c:v>
                </c:pt>
                <c:pt idx="781">
                  <c:v>1468.7900000000002</c:v>
                </c:pt>
                <c:pt idx="782">
                  <c:v>1469.7900000000002</c:v>
                </c:pt>
                <c:pt idx="783">
                  <c:v>1470.7900000000002</c:v>
                </c:pt>
                <c:pt idx="784">
                  <c:v>1471.7900000000002</c:v>
                </c:pt>
                <c:pt idx="785">
                  <c:v>1472.7900000000002</c:v>
                </c:pt>
                <c:pt idx="786">
                  <c:v>1473.7900000000002</c:v>
                </c:pt>
                <c:pt idx="787">
                  <c:v>1474.7900000000002</c:v>
                </c:pt>
                <c:pt idx="788">
                  <c:v>1475.7900000000002</c:v>
                </c:pt>
                <c:pt idx="789">
                  <c:v>1476.7900000000002</c:v>
                </c:pt>
                <c:pt idx="790">
                  <c:v>1477.7900000000002</c:v>
                </c:pt>
                <c:pt idx="791">
                  <c:v>1478.7900000000002</c:v>
                </c:pt>
                <c:pt idx="792">
                  <c:v>1479.7900000000002</c:v>
                </c:pt>
                <c:pt idx="793">
                  <c:v>1480.7900000000002</c:v>
                </c:pt>
                <c:pt idx="794">
                  <c:v>1481.7900000000002</c:v>
                </c:pt>
                <c:pt idx="795">
                  <c:v>1482.7900000000002</c:v>
                </c:pt>
                <c:pt idx="796">
                  <c:v>1483.7900000000002</c:v>
                </c:pt>
                <c:pt idx="797">
                  <c:v>1484.7900000000002</c:v>
                </c:pt>
                <c:pt idx="798">
                  <c:v>1485.7900000000002</c:v>
                </c:pt>
                <c:pt idx="799">
                  <c:v>1486.7900000000002</c:v>
                </c:pt>
                <c:pt idx="800">
                  <c:v>1487.7900000000002</c:v>
                </c:pt>
                <c:pt idx="801">
                  <c:v>1488.7900000000002</c:v>
                </c:pt>
                <c:pt idx="802">
                  <c:v>1489.7900000000002</c:v>
                </c:pt>
                <c:pt idx="803">
                  <c:v>1490.7900000000002</c:v>
                </c:pt>
                <c:pt idx="804">
                  <c:v>1491.7900000000002</c:v>
                </c:pt>
                <c:pt idx="805">
                  <c:v>1492.7900000000002</c:v>
                </c:pt>
                <c:pt idx="806">
                  <c:v>1493.7900000000002</c:v>
                </c:pt>
                <c:pt idx="807">
                  <c:v>1494.7900000000002</c:v>
                </c:pt>
                <c:pt idx="808">
                  <c:v>1495.7900000000002</c:v>
                </c:pt>
                <c:pt idx="809">
                  <c:v>1496.7900000000002</c:v>
                </c:pt>
                <c:pt idx="810">
                  <c:v>1497.7900000000002</c:v>
                </c:pt>
                <c:pt idx="811">
                  <c:v>1498.7900000000002</c:v>
                </c:pt>
                <c:pt idx="812">
                  <c:v>1499.7900000000002</c:v>
                </c:pt>
                <c:pt idx="813">
                  <c:v>1500.7900000000002</c:v>
                </c:pt>
                <c:pt idx="814">
                  <c:v>1501.7900000000002</c:v>
                </c:pt>
                <c:pt idx="815">
                  <c:v>1502.7900000000002</c:v>
                </c:pt>
                <c:pt idx="816">
                  <c:v>1503.7900000000002</c:v>
                </c:pt>
                <c:pt idx="817">
                  <c:v>1504.7900000000002</c:v>
                </c:pt>
                <c:pt idx="818">
                  <c:v>1505.7900000000002</c:v>
                </c:pt>
                <c:pt idx="819">
                  <c:v>1506.7900000000002</c:v>
                </c:pt>
                <c:pt idx="820">
                  <c:v>1507.7900000000002</c:v>
                </c:pt>
                <c:pt idx="821">
                  <c:v>1508.7900000000002</c:v>
                </c:pt>
                <c:pt idx="822">
                  <c:v>1509.7900000000002</c:v>
                </c:pt>
                <c:pt idx="823">
                  <c:v>1510.7900000000002</c:v>
                </c:pt>
                <c:pt idx="824">
                  <c:v>1511.7900000000002</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1757.6599999999999</c:v>
                </c:pt>
                <c:pt idx="956">
                  <c:v>1757.6599999999999</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2471.8799999999997</c:v>
                </c:pt>
                <c:pt idx="1320">
                  <c:v>2472.8799999999997</c:v>
                </c:pt>
                <c:pt idx="1321">
                  <c:v>2473.8799999999997</c:v>
                </c:pt>
                <c:pt idx="1322">
                  <c:v>2474.8799999999997</c:v>
                </c:pt>
                <c:pt idx="1323">
                  <c:v>2475.8799999999997</c:v>
                </c:pt>
                <c:pt idx="1324">
                  <c:v>2476.8799999999997</c:v>
                </c:pt>
                <c:pt idx="1325">
                  <c:v>2477.8799999999997</c:v>
                </c:pt>
                <c:pt idx="1326">
                  <c:v>2478.8799999999997</c:v>
                </c:pt>
                <c:pt idx="1327">
                  <c:v>2479.8799999999997</c:v>
                </c:pt>
                <c:pt idx="1328">
                  <c:v>2480.8799999999997</c:v>
                </c:pt>
                <c:pt idx="1329">
                  <c:v>2481.8799999999997</c:v>
                </c:pt>
                <c:pt idx="1330">
                  <c:v>2482.8799999999997</c:v>
                </c:pt>
                <c:pt idx="1331">
                  <c:v>2483.8799999999997</c:v>
                </c:pt>
                <c:pt idx="1332">
                  <c:v>2484.8799999999997</c:v>
                </c:pt>
                <c:pt idx="1333">
                  <c:v>2485.8799999999997</c:v>
                </c:pt>
                <c:pt idx="1334">
                  <c:v>2486.8799999999997</c:v>
                </c:pt>
                <c:pt idx="1335">
                  <c:v>2487.8799999999997</c:v>
                </c:pt>
                <c:pt idx="1336">
                  <c:v>2488.8799999999997</c:v>
                </c:pt>
                <c:pt idx="1337">
                  <c:v>2489.8799999999997</c:v>
                </c:pt>
                <c:pt idx="1338">
                  <c:v>2490.8799999999997</c:v>
                </c:pt>
                <c:pt idx="1339">
                  <c:v>2491.8799999999997</c:v>
                </c:pt>
                <c:pt idx="1340">
                  <c:v>2492.8799999999997</c:v>
                </c:pt>
                <c:pt idx="1341">
                  <c:v>2493.8799999999997</c:v>
                </c:pt>
                <c:pt idx="1342">
                  <c:v>2494.8799999999997</c:v>
                </c:pt>
                <c:pt idx="1343">
                  <c:v>2495.8799999999997</c:v>
                </c:pt>
                <c:pt idx="1344">
                  <c:v>2496.8799999999997</c:v>
                </c:pt>
                <c:pt idx="1345">
                  <c:v>2497.8799999999997</c:v>
                </c:pt>
                <c:pt idx="1346">
                  <c:v>2498.8799999999997</c:v>
                </c:pt>
                <c:pt idx="1347">
                  <c:v>2499.8799999999997</c:v>
                </c:pt>
                <c:pt idx="1348">
                  <c:v>2500.8799999999997</c:v>
                </c:pt>
                <c:pt idx="1349">
                  <c:v>2501.8799999999997</c:v>
                </c:pt>
                <c:pt idx="1350">
                  <c:v>2502.8799999999997</c:v>
                </c:pt>
                <c:pt idx="1351">
                  <c:v>2503.8799999999997</c:v>
                </c:pt>
                <c:pt idx="1352">
                  <c:v>2504.8799999999997</c:v>
                </c:pt>
                <c:pt idx="1353">
                  <c:v>2505.8799999999997</c:v>
                </c:pt>
                <c:pt idx="1354">
                  <c:v>2506.8799999999997</c:v>
                </c:pt>
                <c:pt idx="1355">
                  <c:v>2507.8799999999997</c:v>
                </c:pt>
                <c:pt idx="1356">
                  <c:v>2508.8799999999997</c:v>
                </c:pt>
                <c:pt idx="1357">
                  <c:v>2509.8799999999997</c:v>
                </c:pt>
                <c:pt idx="1358">
                  <c:v>2510.8799999999997</c:v>
                </c:pt>
                <c:pt idx="1359">
                  <c:v>2511.8799999999997</c:v>
                </c:pt>
                <c:pt idx="1360">
                  <c:v>2512.8799999999997</c:v>
                </c:pt>
                <c:pt idx="1361">
                  <c:v>2513.8799999999997</c:v>
                </c:pt>
                <c:pt idx="1362">
                  <c:v>2514.8799999999997</c:v>
                </c:pt>
                <c:pt idx="1363">
                  <c:v>2515.8799999999997</c:v>
                </c:pt>
                <c:pt idx="1364">
                  <c:v>2516.8799999999997</c:v>
                </c:pt>
                <c:pt idx="1365">
                  <c:v>2517.8799999999997</c:v>
                </c:pt>
                <c:pt idx="1366">
                  <c:v>2518.8799999999997</c:v>
                </c:pt>
                <c:pt idx="1367">
                  <c:v>2519.8799999999997</c:v>
                </c:pt>
                <c:pt idx="1368">
                  <c:v>2520.8799999999997</c:v>
                </c:pt>
                <c:pt idx="1369">
                  <c:v>2521.8799999999997</c:v>
                </c:pt>
                <c:pt idx="1370">
                  <c:v>2522.8799999999997</c:v>
                </c:pt>
                <c:pt idx="1371">
                  <c:v>2523.8799999999997</c:v>
                </c:pt>
                <c:pt idx="1372">
                  <c:v>2524.8799999999997</c:v>
                </c:pt>
                <c:pt idx="1373">
                  <c:v>2525.8799999999997</c:v>
                </c:pt>
                <c:pt idx="1374">
                  <c:v>2526.8799999999997</c:v>
                </c:pt>
                <c:pt idx="1375">
                  <c:v>2527.8799999999997</c:v>
                </c:pt>
                <c:pt idx="1376">
                  <c:v>2528.8799999999997</c:v>
                </c:pt>
                <c:pt idx="1377">
                  <c:v>2529.8799999999997</c:v>
                </c:pt>
                <c:pt idx="1378">
                  <c:v>2530.8799999999997</c:v>
                </c:pt>
                <c:pt idx="1379">
                  <c:v>2531.8799999999997</c:v>
                </c:pt>
                <c:pt idx="1380">
                  <c:v>2532.8799999999997</c:v>
                </c:pt>
                <c:pt idx="1381">
                  <c:v>2533.8799999999997</c:v>
                </c:pt>
                <c:pt idx="1382">
                  <c:v>2534.8799999999997</c:v>
                </c:pt>
                <c:pt idx="1383">
                  <c:v>2535.8799999999997</c:v>
                </c:pt>
                <c:pt idx="1384">
                  <c:v>2536.8799999999997</c:v>
                </c:pt>
                <c:pt idx="1385">
                  <c:v>2537.8799999999997</c:v>
                </c:pt>
                <c:pt idx="1386">
                  <c:v>2538.8799999999997</c:v>
                </c:pt>
                <c:pt idx="1387">
                  <c:v>2539.8799999999997</c:v>
                </c:pt>
                <c:pt idx="1388">
                  <c:v>2540.8799999999997</c:v>
                </c:pt>
                <c:pt idx="1389">
                  <c:v>2541.8799999999997</c:v>
                </c:pt>
                <c:pt idx="1390">
                  <c:v>2542.8799999999997</c:v>
                </c:pt>
                <c:pt idx="1391">
                  <c:v>2543.8799999999997</c:v>
                </c:pt>
                <c:pt idx="1392">
                  <c:v>2544.8799999999997</c:v>
                </c:pt>
                <c:pt idx="1393">
                  <c:v>2545.8799999999997</c:v>
                </c:pt>
                <c:pt idx="1394">
                  <c:v>2546.8799999999997</c:v>
                </c:pt>
                <c:pt idx="1395">
                  <c:v>2547.8799999999997</c:v>
                </c:pt>
                <c:pt idx="1396">
                  <c:v>2548.8799999999997</c:v>
                </c:pt>
                <c:pt idx="1397">
                  <c:v>2549.8799999999997</c:v>
                </c:pt>
                <c:pt idx="1398">
                  <c:v>2550.8799999999997</c:v>
                </c:pt>
                <c:pt idx="1399">
                  <c:v>2551.8799999999997</c:v>
                </c:pt>
                <c:pt idx="1400">
                  <c:v>2552.8799999999997</c:v>
                </c:pt>
                <c:pt idx="1401">
                  <c:v>2553.8799999999997</c:v>
                </c:pt>
                <c:pt idx="1402">
                  <c:v>2554.8799999999997</c:v>
                </c:pt>
                <c:pt idx="1403">
                  <c:v>2555.8799999999997</c:v>
                </c:pt>
                <c:pt idx="1404">
                  <c:v>2556.8799999999997</c:v>
                </c:pt>
                <c:pt idx="1405">
                  <c:v>2557.8799999999997</c:v>
                </c:pt>
                <c:pt idx="1406">
                  <c:v>2558.8799999999997</c:v>
                </c:pt>
                <c:pt idx="1407">
                  <c:v>2559.8799999999997</c:v>
                </c:pt>
                <c:pt idx="1408">
                  <c:v>2560.8799999999997</c:v>
                </c:pt>
                <c:pt idx="1409">
                  <c:v>2561.8799999999997</c:v>
                </c:pt>
                <c:pt idx="1410">
                  <c:v>2562.8799999999997</c:v>
                </c:pt>
                <c:pt idx="1411">
                  <c:v>2563.8799999999997</c:v>
                </c:pt>
                <c:pt idx="1412">
                  <c:v>2564.8799999999997</c:v>
                </c:pt>
                <c:pt idx="1413">
                  <c:v>2565.8799999999997</c:v>
                </c:pt>
                <c:pt idx="1414">
                  <c:v>2566.8799999999997</c:v>
                </c:pt>
                <c:pt idx="1415">
                  <c:v>2567.8799999999997</c:v>
                </c:pt>
                <c:pt idx="1416">
                  <c:v>2568.8799999999997</c:v>
                </c:pt>
                <c:pt idx="1417">
                  <c:v>2569.8799999999997</c:v>
                </c:pt>
                <c:pt idx="1418">
                  <c:v>2570.8799999999997</c:v>
                </c:pt>
                <c:pt idx="1419">
                  <c:v>2571.8799999999997</c:v>
                </c:pt>
                <c:pt idx="1420">
                  <c:v>2572.8799999999997</c:v>
                </c:pt>
                <c:pt idx="1421">
                  <c:v>2573.8799999999997</c:v>
                </c:pt>
                <c:pt idx="1422">
                  <c:v>2574.8799999999997</c:v>
                </c:pt>
                <c:pt idx="1423">
                  <c:v>2575.8799999999997</c:v>
                </c:pt>
                <c:pt idx="1424">
                  <c:v>2576.8799999999997</c:v>
                </c:pt>
                <c:pt idx="1425">
                  <c:v>2577.8799999999997</c:v>
                </c:pt>
                <c:pt idx="1426">
                  <c:v>2578.8799999999997</c:v>
                </c:pt>
                <c:pt idx="1427">
                  <c:v>2579.8799999999997</c:v>
                </c:pt>
                <c:pt idx="1428">
                  <c:v>2580.8799999999997</c:v>
                </c:pt>
                <c:pt idx="1429">
                  <c:v>2581.8799999999997</c:v>
                </c:pt>
                <c:pt idx="1430">
                  <c:v>2582.8799999999997</c:v>
                </c:pt>
                <c:pt idx="1431">
                  <c:v>2583.8799999999997</c:v>
                </c:pt>
                <c:pt idx="1432">
                  <c:v>2584.8799999999997</c:v>
                </c:pt>
                <c:pt idx="1433">
                  <c:v>2585.8799999999997</c:v>
                </c:pt>
                <c:pt idx="1434">
                  <c:v>2586.8799999999997</c:v>
                </c:pt>
                <c:pt idx="1435">
                  <c:v>2587.8799999999997</c:v>
                </c:pt>
                <c:pt idx="1436">
                  <c:v>2588.8799999999997</c:v>
                </c:pt>
                <c:pt idx="1437">
                  <c:v>2589.8799999999997</c:v>
                </c:pt>
                <c:pt idx="1438">
                  <c:v>2590.8799999999997</c:v>
                </c:pt>
                <c:pt idx="1439">
                  <c:v>2591.8799999999997</c:v>
                </c:pt>
                <c:pt idx="1440">
                  <c:v>2592.8799999999997</c:v>
                </c:pt>
                <c:pt idx="1441">
                  <c:v>2593.8799999999997</c:v>
                </c:pt>
                <c:pt idx="1442">
                  <c:v>2594.8799999999997</c:v>
                </c:pt>
                <c:pt idx="1443">
                  <c:v>2595.8799999999997</c:v>
                </c:pt>
                <c:pt idx="1444">
                  <c:v>2596.8799999999997</c:v>
                </c:pt>
                <c:pt idx="1445">
                  <c:v>2597.8799999999997</c:v>
                </c:pt>
                <c:pt idx="1446">
                  <c:v>2598.8799999999997</c:v>
                </c:pt>
                <c:pt idx="1447">
                  <c:v>2599.8799999999997</c:v>
                </c:pt>
                <c:pt idx="1448">
                  <c:v>2600.8799999999997</c:v>
                </c:pt>
                <c:pt idx="1449">
                  <c:v>2601.8799999999997</c:v>
                </c:pt>
                <c:pt idx="1450">
                  <c:v>2602.8799999999997</c:v>
                </c:pt>
                <c:pt idx="1451">
                  <c:v>2603.8799999999997</c:v>
                </c:pt>
                <c:pt idx="1452">
                  <c:v>2604.8799999999997</c:v>
                </c:pt>
                <c:pt idx="1453">
                  <c:v>2605.8799999999997</c:v>
                </c:pt>
                <c:pt idx="1454">
                  <c:v>2606.8799999999997</c:v>
                </c:pt>
                <c:pt idx="1455">
                  <c:v>2607.8799999999997</c:v>
                </c:pt>
                <c:pt idx="1456">
                  <c:v>2608.8799999999997</c:v>
                </c:pt>
                <c:pt idx="1457">
                  <c:v>2609.8799999999997</c:v>
                </c:pt>
                <c:pt idx="1458">
                  <c:v>2610.8799999999997</c:v>
                </c:pt>
                <c:pt idx="1459">
                  <c:v>2611.8799999999997</c:v>
                </c:pt>
                <c:pt idx="1460">
                  <c:v>2612.8799999999997</c:v>
                </c:pt>
                <c:pt idx="1461">
                  <c:v>2613.8799999999997</c:v>
                </c:pt>
                <c:pt idx="1462">
                  <c:v>2614.8799999999997</c:v>
                </c:pt>
                <c:pt idx="1463">
                  <c:v>2615.8799999999997</c:v>
                </c:pt>
                <c:pt idx="1464">
                  <c:v>2616.8799999999997</c:v>
                </c:pt>
                <c:pt idx="1465">
                  <c:v>2617.8799999999997</c:v>
                </c:pt>
                <c:pt idx="1466">
                  <c:v>2618.8799999999997</c:v>
                </c:pt>
                <c:pt idx="1467">
                  <c:v>2619.8799999999997</c:v>
                </c:pt>
                <c:pt idx="1468">
                  <c:v>2620.8799999999997</c:v>
                </c:pt>
                <c:pt idx="1469">
                  <c:v>2621.8799999999997</c:v>
                </c:pt>
                <c:pt idx="1470">
                  <c:v>2622.8799999999997</c:v>
                </c:pt>
                <c:pt idx="1471">
                  <c:v>2623.8799999999997</c:v>
                </c:pt>
                <c:pt idx="1472">
                  <c:v>2624.8799999999997</c:v>
                </c:pt>
                <c:pt idx="1473">
                  <c:v>2625.8799999999997</c:v>
                </c:pt>
                <c:pt idx="1474">
                  <c:v>2626.8799999999997</c:v>
                </c:pt>
                <c:pt idx="1475">
                  <c:v>2627.8799999999997</c:v>
                </c:pt>
                <c:pt idx="1476">
                  <c:v>2628.8799999999997</c:v>
                </c:pt>
                <c:pt idx="1477">
                  <c:v>2629.8799999999997</c:v>
                </c:pt>
                <c:pt idx="1478">
                  <c:v>2630.8799999999997</c:v>
                </c:pt>
                <c:pt idx="1479">
                  <c:v>2631.8799999999997</c:v>
                </c:pt>
                <c:pt idx="1480">
                  <c:v>2632.8799999999997</c:v>
                </c:pt>
                <c:pt idx="1481">
                  <c:v>2633.8799999999997</c:v>
                </c:pt>
                <c:pt idx="1482">
                  <c:v>2634.8799999999997</c:v>
                </c:pt>
                <c:pt idx="1483">
                  <c:v>2635.8799999999997</c:v>
                </c:pt>
                <c:pt idx="1484">
                  <c:v>2636.8799999999997</c:v>
                </c:pt>
                <c:pt idx="1485">
                  <c:v>2637.8799999999997</c:v>
                </c:pt>
                <c:pt idx="1486">
                  <c:v>2638.8799999999997</c:v>
                </c:pt>
                <c:pt idx="1487">
                  <c:v>2639.8799999999997</c:v>
                </c:pt>
                <c:pt idx="1488">
                  <c:v>2640.8799999999997</c:v>
                </c:pt>
                <c:pt idx="1489">
                  <c:v>2641.8799999999997</c:v>
                </c:pt>
                <c:pt idx="1490">
                  <c:v>2642.8799999999997</c:v>
                </c:pt>
                <c:pt idx="1491">
                  <c:v>2643.8799999999997</c:v>
                </c:pt>
                <c:pt idx="1492">
                  <c:v>2644.8799999999997</c:v>
                </c:pt>
                <c:pt idx="1493">
                  <c:v>2645.8799999999997</c:v>
                </c:pt>
                <c:pt idx="1494">
                  <c:v>2646.8799999999997</c:v>
                </c:pt>
                <c:pt idx="1495">
                  <c:v>2647.8799999999997</c:v>
                </c:pt>
                <c:pt idx="1496">
                  <c:v>2648.8799999999997</c:v>
                </c:pt>
                <c:pt idx="1497">
                  <c:v>2649.8799999999997</c:v>
                </c:pt>
                <c:pt idx="1498">
                  <c:v>2650.8799999999997</c:v>
                </c:pt>
                <c:pt idx="1499">
                  <c:v>2651.8799999999997</c:v>
                </c:pt>
                <c:pt idx="1500">
                  <c:v>2652.8799999999997</c:v>
                </c:pt>
                <c:pt idx="1501">
                  <c:v>2653.8799999999997</c:v>
                </c:pt>
                <c:pt idx="1502">
                  <c:v>2654.8799999999997</c:v>
                </c:pt>
                <c:pt idx="1503">
                  <c:v>2655.8799999999997</c:v>
                </c:pt>
                <c:pt idx="1504">
                  <c:v>2656.8799999999997</c:v>
                </c:pt>
                <c:pt idx="1505">
                  <c:v>2657.8799999999997</c:v>
                </c:pt>
                <c:pt idx="1506">
                  <c:v>2658.8799999999997</c:v>
                </c:pt>
                <c:pt idx="1507">
                  <c:v>2659.8799999999997</c:v>
                </c:pt>
                <c:pt idx="1508">
                  <c:v>2660.8799999999997</c:v>
                </c:pt>
                <c:pt idx="1509">
                  <c:v>2661.8799999999997</c:v>
                </c:pt>
                <c:pt idx="1510">
                  <c:v>2662.8799999999997</c:v>
                </c:pt>
                <c:pt idx="1511">
                  <c:v>2663.8799999999997</c:v>
                </c:pt>
                <c:pt idx="1512">
                  <c:v>2664.8799999999997</c:v>
                </c:pt>
                <c:pt idx="1513">
                  <c:v>2665.8799999999997</c:v>
                </c:pt>
                <c:pt idx="1514">
                  <c:v>2666.8799999999997</c:v>
                </c:pt>
                <c:pt idx="1515">
                  <c:v>2667.8799999999997</c:v>
                </c:pt>
                <c:pt idx="1516">
                  <c:v>2668.8799999999997</c:v>
                </c:pt>
                <c:pt idx="1517">
                  <c:v>2669.8799999999997</c:v>
                </c:pt>
                <c:pt idx="1518">
                  <c:v>2670.8799999999997</c:v>
                </c:pt>
                <c:pt idx="1519">
                  <c:v>2671.8799999999997</c:v>
                </c:pt>
                <c:pt idx="1520">
                  <c:v>2672.8799999999997</c:v>
                </c:pt>
                <c:pt idx="1521">
                  <c:v>2673.8799999999997</c:v>
                </c:pt>
                <c:pt idx="1522">
                  <c:v>2674.8799999999997</c:v>
                </c:pt>
                <c:pt idx="1523">
                  <c:v>2675.8799999999997</c:v>
                </c:pt>
                <c:pt idx="1524">
                  <c:v>2676.8799999999997</c:v>
                </c:pt>
                <c:pt idx="1525">
                  <c:v>2677.8799999999997</c:v>
                </c:pt>
                <c:pt idx="1526">
                  <c:v>2678.8799999999997</c:v>
                </c:pt>
                <c:pt idx="1527">
                  <c:v>2679.8799999999997</c:v>
                </c:pt>
                <c:pt idx="1528">
                  <c:v>2680.8799999999997</c:v>
                </c:pt>
                <c:pt idx="1529">
                  <c:v>2681.8799999999997</c:v>
                </c:pt>
                <c:pt idx="1530">
                  <c:v>2682.8799999999997</c:v>
                </c:pt>
                <c:pt idx="1531">
                  <c:v>2683.8799999999997</c:v>
                </c:pt>
                <c:pt idx="1532">
                  <c:v>2684.8799999999997</c:v>
                </c:pt>
                <c:pt idx="1533">
                  <c:v>2685.8799999999997</c:v>
                </c:pt>
                <c:pt idx="1534">
                  <c:v>2686.8799999999997</c:v>
                </c:pt>
                <c:pt idx="1535">
                  <c:v>2687.8799999999997</c:v>
                </c:pt>
                <c:pt idx="1536">
                  <c:v>2688.8799999999997</c:v>
                </c:pt>
                <c:pt idx="1537">
                  <c:v>2689.8799999999997</c:v>
                </c:pt>
                <c:pt idx="1538">
                  <c:v>2690.8799999999997</c:v>
                </c:pt>
                <c:pt idx="1539">
                  <c:v>2691.8799999999997</c:v>
                </c:pt>
                <c:pt idx="1540">
                  <c:v>2692.8799999999997</c:v>
                </c:pt>
                <c:pt idx="1541">
                  <c:v>2693.8799999999997</c:v>
                </c:pt>
                <c:pt idx="1542">
                  <c:v>2694.8799999999997</c:v>
                </c:pt>
                <c:pt idx="1543">
                  <c:v>2695.8799999999997</c:v>
                </c:pt>
                <c:pt idx="1544">
                  <c:v>2696.8799999999997</c:v>
                </c:pt>
                <c:pt idx="1545">
                  <c:v>2697.8799999999997</c:v>
                </c:pt>
                <c:pt idx="1546">
                  <c:v>2698.8799999999997</c:v>
                </c:pt>
                <c:pt idx="1547">
                  <c:v>2699.8799999999997</c:v>
                </c:pt>
                <c:pt idx="1548">
                  <c:v>2700.8799999999997</c:v>
                </c:pt>
                <c:pt idx="1549">
                  <c:v>2701.8799999999997</c:v>
                </c:pt>
                <c:pt idx="1550">
                  <c:v>2702.8799999999997</c:v>
                </c:pt>
                <c:pt idx="1551">
                  <c:v>2703.8799999999997</c:v>
                </c:pt>
                <c:pt idx="1552">
                  <c:v>2704.8799999999997</c:v>
                </c:pt>
                <c:pt idx="1553">
                  <c:v>2705.8799999999997</c:v>
                </c:pt>
                <c:pt idx="1554">
                  <c:v>2706.8799999999997</c:v>
                </c:pt>
                <c:pt idx="1555">
                  <c:v>2707.8799999999997</c:v>
                </c:pt>
                <c:pt idx="1556">
                  <c:v>2708.8799999999997</c:v>
                </c:pt>
                <c:pt idx="1557">
                  <c:v>2709.8799999999997</c:v>
                </c:pt>
                <c:pt idx="1558">
                  <c:v>2710.8799999999997</c:v>
                </c:pt>
                <c:pt idx="1559">
                  <c:v>2711.8799999999997</c:v>
                </c:pt>
                <c:pt idx="1560">
                  <c:v>2712.8799999999997</c:v>
                </c:pt>
                <c:pt idx="1561">
                  <c:v>2713.8799999999997</c:v>
                </c:pt>
                <c:pt idx="1562">
                  <c:v>2714.8799999999997</c:v>
                </c:pt>
                <c:pt idx="1563">
                  <c:v>2715.8799999999997</c:v>
                </c:pt>
                <c:pt idx="1564">
                  <c:v>2716.8799999999997</c:v>
                </c:pt>
                <c:pt idx="1565">
                  <c:v>2717.8799999999997</c:v>
                </c:pt>
                <c:pt idx="1566">
                  <c:v>2718.8799999999997</c:v>
                </c:pt>
                <c:pt idx="1567">
                  <c:v>2719.8799999999997</c:v>
                </c:pt>
                <c:pt idx="1568">
                  <c:v>2720.8799999999997</c:v>
                </c:pt>
                <c:pt idx="1569">
                  <c:v>2721.8799999999997</c:v>
                </c:pt>
                <c:pt idx="1570">
                  <c:v>2722.8799999999997</c:v>
                </c:pt>
                <c:pt idx="1571">
                  <c:v>2723.8799999999997</c:v>
                </c:pt>
                <c:pt idx="1572">
                  <c:v>2724.8799999999997</c:v>
                </c:pt>
                <c:pt idx="1573">
                  <c:v>2725.8799999999997</c:v>
                </c:pt>
                <c:pt idx="1574">
                  <c:v>2726.8799999999997</c:v>
                </c:pt>
                <c:pt idx="1575">
                  <c:v>2727.8799999999997</c:v>
                </c:pt>
                <c:pt idx="1576">
                  <c:v>2728.8799999999997</c:v>
                </c:pt>
                <c:pt idx="1577">
                  <c:v>2729.8799999999997</c:v>
                </c:pt>
                <c:pt idx="1578">
                  <c:v>2730.8799999999997</c:v>
                </c:pt>
                <c:pt idx="1579">
                  <c:v>2731.8799999999997</c:v>
                </c:pt>
                <c:pt idx="1580">
                  <c:v>2732.8799999999997</c:v>
                </c:pt>
                <c:pt idx="1581">
                  <c:v>2733.8799999999997</c:v>
                </c:pt>
                <c:pt idx="1582">
                  <c:v>2734.8799999999997</c:v>
                </c:pt>
                <c:pt idx="1583">
                  <c:v>2735.8799999999997</c:v>
                </c:pt>
                <c:pt idx="1584">
                  <c:v>2736.8799999999997</c:v>
                </c:pt>
                <c:pt idx="1585">
                  <c:v>2737.8799999999997</c:v>
                </c:pt>
                <c:pt idx="1586">
                  <c:v>2738.8799999999997</c:v>
                </c:pt>
                <c:pt idx="1587">
                  <c:v>2739.8799999999997</c:v>
                </c:pt>
                <c:pt idx="1588">
                  <c:v>2740.8799999999997</c:v>
                </c:pt>
                <c:pt idx="1589">
                  <c:v>2741.8799999999997</c:v>
                </c:pt>
                <c:pt idx="1590">
                  <c:v>2742.8799999999997</c:v>
                </c:pt>
                <c:pt idx="1591">
                  <c:v>2743.8799999999997</c:v>
                </c:pt>
                <c:pt idx="1592">
                  <c:v>2744.8799999999997</c:v>
                </c:pt>
                <c:pt idx="1593">
                  <c:v>2745.8799999999997</c:v>
                </c:pt>
                <c:pt idx="1594">
                  <c:v>2746.8799999999997</c:v>
                </c:pt>
                <c:pt idx="1595">
                  <c:v>2747.8799999999997</c:v>
                </c:pt>
                <c:pt idx="1596">
                  <c:v>2748.8799999999997</c:v>
                </c:pt>
                <c:pt idx="1597">
                  <c:v>2749.8799999999997</c:v>
                </c:pt>
                <c:pt idx="1598">
                  <c:v>2750.8799999999997</c:v>
                </c:pt>
                <c:pt idx="1599">
                  <c:v>2751.8799999999997</c:v>
                </c:pt>
                <c:pt idx="1600">
                  <c:v>2752.8799999999997</c:v>
                </c:pt>
                <c:pt idx="1601">
                  <c:v>2753.8799999999997</c:v>
                </c:pt>
                <c:pt idx="1602">
                  <c:v>2754.8799999999997</c:v>
                </c:pt>
                <c:pt idx="1603">
                  <c:v>2755.8799999999997</c:v>
                </c:pt>
                <c:pt idx="1604">
                  <c:v>2756.8799999999997</c:v>
                </c:pt>
                <c:pt idx="1605">
                  <c:v>2757.8799999999997</c:v>
                </c:pt>
                <c:pt idx="1606">
                  <c:v>2758.8799999999997</c:v>
                </c:pt>
                <c:pt idx="1607">
                  <c:v>2759.8799999999997</c:v>
                </c:pt>
                <c:pt idx="1608">
                  <c:v>2760.8799999999997</c:v>
                </c:pt>
                <c:pt idx="1609">
                  <c:v>2761.8799999999997</c:v>
                </c:pt>
                <c:pt idx="1610">
                  <c:v>2762.8799999999997</c:v>
                </c:pt>
                <c:pt idx="1611">
                  <c:v>2763.8799999999997</c:v>
                </c:pt>
                <c:pt idx="1612">
                  <c:v>2764.8799999999997</c:v>
                </c:pt>
                <c:pt idx="1613">
                  <c:v>2765.8799999999997</c:v>
                </c:pt>
                <c:pt idx="1614">
                  <c:v>2766.8799999999997</c:v>
                </c:pt>
                <c:pt idx="1615">
                  <c:v>2767.8799999999997</c:v>
                </c:pt>
                <c:pt idx="1616">
                  <c:v>2768.8799999999997</c:v>
                </c:pt>
                <c:pt idx="1617">
                  <c:v>2769.8799999999997</c:v>
                </c:pt>
                <c:pt idx="1618">
                  <c:v>2770.8799999999997</c:v>
                </c:pt>
                <c:pt idx="1619">
                  <c:v>2771.8799999999997</c:v>
                </c:pt>
                <c:pt idx="1620">
                  <c:v>2772.8799999999997</c:v>
                </c:pt>
                <c:pt idx="1621">
                  <c:v>2773.8799999999997</c:v>
                </c:pt>
                <c:pt idx="1622">
                  <c:v>2774.8799999999997</c:v>
                </c:pt>
                <c:pt idx="1623">
                  <c:v>2775.8799999999997</c:v>
                </c:pt>
                <c:pt idx="1624">
                  <c:v>2776.8799999999997</c:v>
                </c:pt>
                <c:pt idx="1625">
                  <c:v>2777.8799999999997</c:v>
                </c:pt>
                <c:pt idx="1626">
                  <c:v>2778.8799999999997</c:v>
                </c:pt>
                <c:pt idx="1627">
                  <c:v>2779.8799999999997</c:v>
                </c:pt>
                <c:pt idx="1628">
                  <c:v>2780.8799999999997</c:v>
                </c:pt>
                <c:pt idx="1629">
                  <c:v>2781.8799999999997</c:v>
                </c:pt>
                <c:pt idx="1630">
                  <c:v>2782.8799999999997</c:v>
                </c:pt>
                <c:pt idx="1631">
                  <c:v>2783.8799999999997</c:v>
                </c:pt>
                <c:pt idx="1632">
                  <c:v>2784.8799999999997</c:v>
                </c:pt>
                <c:pt idx="1633">
                  <c:v>2785.8799999999997</c:v>
                </c:pt>
                <c:pt idx="1634">
                  <c:v>2786.8799999999997</c:v>
                </c:pt>
                <c:pt idx="1635">
                  <c:v>2787.8799999999997</c:v>
                </c:pt>
                <c:pt idx="1636">
                  <c:v>2788.8799999999997</c:v>
                </c:pt>
                <c:pt idx="1637">
                  <c:v>2789.8799999999997</c:v>
                </c:pt>
                <c:pt idx="1638">
                  <c:v>2790.8799999999997</c:v>
                </c:pt>
                <c:pt idx="1639">
                  <c:v>2791.8799999999997</c:v>
                </c:pt>
                <c:pt idx="1640">
                  <c:v>2792.8799999999997</c:v>
                </c:pt>
                <c:pt idx="1641">
                  <c:v>2793.8799999999997</c:v>
                </c:pt>
                <c:pt idx="1642">
                  <c:v>2794.8799999999997</c:v>
                </c:pt>
                <c:pt idx="1643">
                  <c:v>2795.8799999999997</c:v>
                </c:pt>
                <c:pt idx="1644">
                  <c:v>2796.8799999999997</c:v>
                </c:pt>
                <c:pt idx="1645">
                  <c:v>2797.8799999999997</c:v>
                </c:pt>
                <c:pt idx="1646">
                  <c:v>2798.8799999999997</c:v>
                </c:pt>
                <c:pt idx="1647">
                  <c:v>2799.8799999999997</c:v>
                </c:pt>
                <c:pt idx="1648">
                  <c:v>2800.8799999999997</c:v>
                </c:pt>
                <c:pt idx="1649">
                  <c:v>2801.8799999999997</c:v>
                </c:pt>
                <c:pt idx="1650">
                  <c:v>2802.8799999999997</c:v>
                </c:pt>
                <c:pt idx="1651">
                  <c:v>2803.8799999999997</c:v>
                </c:pt>
                <c:pt idx="1652">
                  <c:v>2804.8799999999997</c:v>
                </c:pt>
                <c:pt idx="1653">
                  <c:v>2805.8799999999997</c:v>
                </c:pt>
                <c:pt idx="1654">
                  <c:v>2806.8799999999997</c:v>
                </c:pt>
                <c:pt idx="1655">
                  <c:v>2807.8799999999997</c:v>
                </c:pt>
                <c:pt idx="1656">
                  <c:v>2808.8799999999997</c:v>
                </c:pt>
                <c:pt idx="1657">
                  <c:v>2809.8799999999997</c:v>
                </c:pt>
                <c:pt idx="1658">
                  <c:v>2810.8799999999997</c:v>
                </c:pt>
                <c:pt idx="1659">
                  <c:v>2811.8799999999997</c:v>
                </c:pt>
                <c:pt idx="1660">
                  <c:v>2812.8799999999997</c:v>
                </c:pt>
                <c:pt idx="1661">
                  <c:v>2813.8799999999997</c:v>
                </c:pt>
                <c:pt idx="1662">
                  <c:v>2814.8799999999997</c:v>
                </c:pt>
                <c:pt idx="1663">
                  <c:v>2815.8799999999997</c:v>
                </c:pt>
                <c:pt idx="1664">
                  <c:v>2816.8799999999997</c:v>
                </c:pt>
                <c:pt idx="1665">
                  <c:v>2817.8799999999997</c:v>
                </c:pt>
                <c:pt idx="1666">
                  <c:v>2818.8799999999997</c:v>
                </c:pt>
                <c:pt idx="1667">
                  <c:v>2819.8799999999997</c:v>
                </c:pt>
                <c:pt idx="1668">
                  <c:v>2820.8799999999997</c:v>
                </c:pt>
                <c:pt idx="1669">
                  <c:v>2821.8799999999997</c:v>
                </c:pt>
                <c:pt idx="1670">
                  <c:v>2822.8799999999997</c:v>
                </c:pt>
                <c:pt idx="1671">
                  <c:v>2823.8799999999997</c:v>
                </c:pt>
                <c:pt idx="1672">
                  <c:v>2824.8799999999997</c:v>
                </c:pt>
                <c:pt idx="1673">
                  <c:v>2825.8799999999997</c:v>
                </c:pt>
                <c:pt idx="1674">
                  <c:v>2826.8799999999997</c:v>
                </c:pt>
                <c:pt idx="1675">
                  <c:v>2827.8799999999997</c:v>
                </c:pt>
                <c:pt idx="1676">
                  <c:v>2828.8799999999997</c:v>
                </c:pt>
                <c:pt idx="1677">
                  <c:v>2829.8799999999997</c:v>
                </c:pt>
                <c:pt idx="1678">
                  <c:v>2830.8799999999997</c:v>
                </c:pt>
                <c:pt idx="1679">
                  <c:v>2831.8799999999997</c:v>
                </c:pt>
                <c:pt idx="1680">
                  <c:v>2832.8799999999997</c:v>
                </c:pt>
                <c:pt idx="1681">
                  <c:v>2833.8799999999997</c:v>
                </c:pt>
                <c:pt idx="1682">
                  <c:v>2834.8799999999997</c:v>
                </c:pt>
                <c:pt idx="1683">
                  <c:v>2835.8799999999997</c:v>
                </c:pt>
                <c:pt idx="1684">
                  <c:v>2836.8799999999997</c:v>
                </c:pt>
                <c:pt idx="1685">
                  <c:v>2837.8799999999997</c:v>
                </c:pt>
                <c:pt idx="1686">
                  <c:v>2838.8799999999997</c:v>
                </c:pt>
                <c:pt idx="1687">
                  <c:v>2839.8799999999997</c:v>
                </c:pt>
                <c:pt idx="1688">
                  <c:v>2840.8799999999997</c:v>
                </c:pt>
                <c:pt idx="1689">
                  <c:v>2841.8799999999997</c:v>
                </c:pt>
                <c:pt idx="1690">
                  <c:v>2842.8799999999997</c:v>
                </c:pt>
                <c:pt idx="1691">
                  <c:v>2843.8799999999997</c:v>
                </c:pt>
                <c:pt idx="1692">
                  <c:v>2844.8799999999997</c:v>
                </c:pt>
                <c:pt idx="1693">
                  <c:v>2845.8799999999997</c:v>
                </c:pt>
                <c:pt idx="1694">
                  <c:v>2846.8799999999997</c:v>
                </c:pt>
                <c:pt idx="1695">
                  <c:v>2847.8799999999997</c:v>
                </c:pt>
                <c:pt idx="1696">
                  <c:v>2848.8799999999997</c:v>
                </c:pt>
                <c:pt idx="1697">
                  <c:v>2849.8799999999997</c:v>
                </c:pt>
                <c:pt idx="1698">
                  <c:v>2850.8799999999997</c:v>
                </c:pt>
                <c:pt idx="1699">
                  <c:v>2851.8799999999997</c:v>
                </c:pt>
                <c:pt idx="1700">
                  <c:v>2852.8799999999997</c:v>
                </c:pt>
                <c:pt idx="1701">
                  <c:v>2853.8799999999997</c:v>
                </c:pt>
                <c:pt idx="1702">
                  <c:v>2854.8799999999997</c:v>
                </c:pt>
                <c:pt idx="1703">
                  <c:v>2855.8799999999997</c:v>
                </c:pt>
                <c:pt idx="1704">
                  <c:v>2856.8799999999997</c:v>
                </c:pt>
                <c:pt idx="1705">
                  <c:v>2857.8799999999997</c:v>
                </c:pt>
                <c:pt idx="1706">
                  <c:v>2858.8799999999997</c:v>
                </c:pt>
                <c:pt idx="1707">
                  <c:v>2859.8799999999997</c:v>
                </c:pt>
                <c:pt idx="1708">
                  <c:v>2860.8799999999997</c:v>
                </c:pt>
                <c:pt idx="1709">
                  <c:v>2861.8799999999997</c:v>
                </c:pt>
                <c:pt idx="1710">
                  <c:v>2862.8799999999997</c:v>
                </c:pt>
                <c:pt idx="1711">
                  <c:v>2863.8799999999997</c:v>
                </c:pt>
                <c:pt idx="1712">
                  <c:v>2864.8799999999997</c:v>
                </c:pt>
                <c:pt idx="1713">
                  <c:v>2865.8799999999997</c:v>
                </c:pt>
                <c:pt idx="1714">
                  <c:v>2866.8799999999997</c:v>
                </c:pt>
                <c:pt idx="1715">
                  <c:v>2867.8799999999997</c:v>
                </c:pt>
                <c:pt idx="1716">
                  <c:v>2868.8799999999997</c:v>
                </c:pt>
                <c:pt idx="1717">
                  <c:v>2869.8799999999997</c:v>
                </c:pt>
                <c:pt idx="1718">
                  <c:v>2870.8799999999997</c:v>
                </c:pt>
                <c:pt idx="1719">
                  <c:v>2871.8799999999997</c:v>
                </c:pt>
                <c:pt idx="1720">
                  <c:v>2872.8799999999997</c:v>
                </c:pt>
                <c:pt idx="1721">
                  <c:v>2873.8799999999997</c:v>
                </c:pt>
                <c:pt idx="1722">
                  <c:v>2874.8799999999997</c:v>
                </c:pt>
                <c:pt idx="1723">
                  <c:v>2875.8799999999997</c:v>
                </c:pt>
                <c:pt idx="1724">
                  <c:v>2876.8799999999997</c:v>
                </c:pt>
                <c:pt idx="1725">
                  <c:v>2877.8799999999997</c:v>
                </c:pt>
                <c:pt idx="1726">
                  <c:v>2878.8799999999997</c:v>
                </c:pt>
                <c:pt idx="1727">
                  <c:v>2879.8799999999997</c:v>
                </c:pt>
                <c:pt idx="1728">
                  <c:v>2880.8799999999997</c:v>
                </c:pt>
                <c:pt idx="1729">
                  <c:v>2881.8799999999997</c:v>
                </c:pt>
                <c:pt idx="1730">
                  <c:v>2882.8799999999997</c:v>
                </c:pt>
                <c:pt idx="1731">
                  <c:v>2883.8799999999997</c:v>
                </c:pt>
                <c:pt idx="1732">
                  <c:v>2884.8799999999997</c:v>
                </c:pt>
                <c:pt idx="1733">
                  <c:v>2885.8799999999997</c:v>
                </c:pt>
                <c:pt idx="1734">
                  <c:v>2886.8799999999997</c:v>
                </c:pt>
                <c:pt idx="1735">
                  <c:v>2887.8799999999997</c:v>
                </c:pt>
                <c:pt idx="1736">
                  <c:v>2888.8799999999997</c:v>
                </c:pt>
                <c:pt idx="1737">
                  <c:v>2889.8799999999997</c:v>
                </c:pt>
                <c:pt idx="1738">
                  <c:v>2890.8799999999997</c:v>
                </c:pt>
                <c:pt idx="1739">
                  <c:v>2891.8799999999997</c:v>
                </c:pt>
                <c:pt idx="1740">
                  <c:v>2892.8799999999997</c:v>
                </c:pt>
                <c:pt idx="1741">
                  <c:v>2893.8799999999997</c:v>
                </c:pt>
                <c:pt idx="1742">
                  <c:v>2894.8799999999997</c:v>
                </c:pt>
                <c:pt idx="1743">
                  <c:v>2895.8799999999997</c:v>
                </c:pt>
                <c:pt idx="1744">
                  <c:v>2896.8799999999997</c:v>
                </c:pt>
                <c:pt idx="1745">
                  <c:v>2897.8799999999997</c:v>
                </c:pt>
                <c:pt idx="1746">
                  <c:v>2898.8799999999997</c:v>
                </c:pt>
                <c:pt idx="1747">
                  <c:v>2899.8799999999997</c:v>
                </c:pt>
                <c:pt idx="1748">
                  <c:v>2900.8799999999997</c:v>
                </c:pt>
                <c:pt idx="1749">
                  <c:v>2901.8799999999997</c:v>
                </c:pt>
                <c:pt idx="1750">
                  <c:v>2902.8799999999997</c:v>
                </c:pt>
                <c:pt idx="1751">
                  <c:v>2903.8799999999997</c:v>
                </c:pt>
                <c:pt idx="1752">
                  <c:v>2904.8799999999997</c:v>
                </c:pt>
                <c:pt idx="1753">
                  <c:v>2905.8799999999997</c:v>
                </c:pt>
                <c:pt idx="1754">
                  <c:v>2906.8799999999997</c:v>
                </c:pt>
                <c:pt idx="1755">
                  <c:v>2907.8799999999997</c:v>
                </c:pt>
                <c:pt idx="1756">
                  <c:v>2908.8799999999997</c:v>
                </c:pt>
                <c:pt idx="1757">
                  <c:v>2909.8799999999997</c:v>
                </c:pt>
                <c:pt idx="1758">
                  <c:v>2910.8799999999997</c:v>
                </c:pt>
                <c:pt idx="1759">
                  <c:v>2911.8799999999997</c:v>
                </c:pt>
                <c:pt idx="1760">
                  <c:v>2912.8799999999997</c:v>
                </c:pt>
                <c:pt idx="1761">
                  <c:v>2913.8799999999997</c:v>
                </c:pt>
                <c:pt idx="1762">
                  <c:v>2914.8799999999997</c:v>
                </c:pt>
                <c:pt idx="1763">
                  <c:v>2915.8799999999997</c:v>
                </c:pt>
                <c:pt idx="1764">
                  <c:v>2916.8799999999997</c:v>
                </c:pt>
                <c:pt idx="1765">
                  <c:v>2917.8799999999997</c:v>
                </c:pt>
                <c:pt idx="1766">
                  <c:v>2918.8799999999997</c:v>
                </c:pt>
                <c:pt idx="1767">
                  <c:v>2919.8799999999997</c:v>
                </c:pt>
                <c:pt idx="1768">
                  <c:v>2920.8799999999997</c:v>
                </c:pt>
                <c:pt idx="1769">
                  <c:v>2921.8799999999997</c:v>
                </c:pt>
                <c:pt idx="1770">
                  <c:v>2922.8799999999997</c:v>
                </c:pt>
                <c:pt idx="1771">
                  <c:v>2923.8799999999997</c:v>
                </c:pt>
                <c:pt idx="1772">
                  <c:v>2924.8799999999997</c:v>
                </c:pt>
                <c:pt idx="1773">
                  <c:v>2925.8799999999997</c:v>
                </c:pt>
                <c:pt idx="1774">
                  <c:v>2926.8799999999997</c:v>
                </c:pt>
                <c:pt idx="1775">
                  <c:v>2927.8799999999997</c:v>
                </c:pt>
                <c:pt idx="1776">
                  <c:v>2928.8799999999997</c:v>
                </c:pt>
                <c:pt idx="1777">
                  <c:v>2929.8799999999997</c:v>
                </c:pt>
                <c:pt idx="1778">
                  <c:v>2930.8799999999997</c:v>
                </c:pt>
                <c:pt idx="1779">
                  <c:v>2931.8799999999997</c:v>
                </c:pt>
                <c:pt idx="1780">
                  <c:v>2932.8799999999997</c:v>
                </c:pt>
                <c:pt idx="1781">
                  <c:v>2933.8799999999997</c:v>
                </c:pt>
                <c:pt idx="1782">
                  <c:v>2934.8799999999997</c:v>
                </c:pt>
                <c:pt idx="1783">
                  <c:v>2935.8799999999997</c:v>
                </c:pt>
                <c:pt idx="1784">
                  <c:v>2936.8799999999997</c:v>
                </c:pt>
                <c:pt idx="1785">
                  <c:v>2937.8799999999997</c:v>
                </c:pt>
                <c:pt idx="1786">
                  <c:v>2938.8799999999997</c:v>
                </c:pt>
                <c:pt idx="1787">
                  <c:v>2939.8799999999997</c:v>
                </c:pt>
                <c:pt idx="1788">
                  <c:v>2940.8799999999997</c:v>
                </c:pt>
                <c:pt idx="1789">
                  <c:v>2941.8799999999997</c:v>
                </c:pt>
                <c:pt idx="1790">
                  <c:v>2942.8799999999997</c:v>
                </c:pt>
                <c:pt idx="1791">
                  <c:v>2943.8799999999997</c:v>
                </c:pt>
                <c:pt idx="1792">
                  <c:v>2944.8799999999997</c:v>
                </c:pt>
                <c:pt idx="1793">
                  <c:v>2945.8799999999997</c:v>
                </c:pt>
                <c:pt idx="1794">
                  <c:v>2946.8799999999997</c:v>
                </c:pt>
                <c:pt idx="1795">
                  <c:v>2947.8799999999997</c:v>
                </c:pt>
                <c:pt idx="1796">
                  <c:v>2948.8799999999997</c:v>
                </c:pt>
                <c:pt idx="1797">
                  <c:v>2949.8799999999997</c:v>
                </c:pt>
                <c:pt idx="1798">
                  <c:v>2950.8799999999997</c:v>
                </c:pt>
                <c:pt idx="1799">
                  <c:v>2951.8799999999997</c:v>
                </c:pt>
                <c:pt idx="1800">
                  <c:v>2952.8799999999997</c:v>
                </c:pt>
                <c:pt idx="1801">
                  <c:v>2953.8799999999997</c:v>
                </c:pt>
                <c:pt idx="1802">
                  <c:v>2954.8799999999997</c:v>
                </c:pt>
                <c:pt idx="1803">
                  <c:v>2955.8799999999997</c:v>
                </c:pt>
                <c:pt idx="1804">
                  <c:v>2956.8799999999997</c:v>
                </c:pt>
                <c:pt idx="1805">
                  <c:v>2957.8799999999997</c:v>
                </c:pt>
                <c:pt idx="1806">
                  <c:v>2958.8799999999997</c:v>
                </c:pt>
                <c:pt idx="1807">
                  <c:v>2959.8799999999997</c:v>
                </c:pt>
                <c:pt idx="1808">
                  <c:v>2960.8799999999997</c:v>
                </c:pt>
                <c:pt idx="1809">
                  <c:v>2961.8799999999997</c:v>
                </c:pt>
                <c:pt idx="1810">
                  <c:v>2962.8799999999997</c:v>
                </c:pt>
                <c:pt idx="1811">
                  <c:v>2963.8799999999997</c:v>
                </c:pt>
                <c:pt idx="1812">
                  <c:v>2964.8799999999997</c:v>
                </c:pt>
                <c:pt idx="1813">
                  <c:v>2965.8799999999997</c:v>
                </c:pt>
                <c:pt idx="1814">
                  <c:v>2966.8799999999997</c:v>
                </c:pt>
                <c:pt idx="1815">
                  <c:v>2967.8799999999997</c:v>
                </c:pt>
                <c:pt idx="1816">
                  <c:v>2968.8799999999997</c:v>
                </c:pt>
                <c:pt idx="1817">
                  <c:v>2969.8799999999997</c:v>
                </c:pt>
                <c:pt idx="1818">
                  <c:v>2970.8799999999997</c:v>
                </c:pt>
                <c:pt idx="1819">
                  <c:v>2971.8799999999997</c:v>
                </c:pt>
                <c:pt idx="1820">
                  <c:v>2972.8799999999997</c:v>
                </c:pt>
                <c:pt idx="1821">
                  <c:v>2973.8799999999997</c:v>
                </c:pt>
                <c:pt idx="1822">
                  <c:v>2974.8799999999997</c:v>
                </c:pt>
                <c:pt idx="1823">
                  <c:v>2975.8799999999997</c:v>
                </c:pt>
                <c:pt idx="1824">
                  <c:v>2976.8799999999997</c:v>
                </c:pt>
                <c:pt idx="1825">
                  <c:v>2977.8799999999997</c:v>
                </c:pt>
                <c:pt idx="1826">
                  <c:v>2978.8799999999997</c:v>
                </c:pt>
                <c:pt idx="1827">
                  <c:v>2979.8799999999997</c:v>
                </c:pt>
                <c:pt idx="1828">
                  <c:v>2980.8799999999997</c:v>
                </c:pt>
                <c:pt idx="1829">
                  <c:v>2981.8799999999997</c:v>
                </c:pt>
                <c:pt idx="1830">
                  <c:v>2982.8799999999997</c:v>
                </c:pt>
                <c:pt idx="1831">
                  <c:v>2983.8799999999997</c:v>
                </c:pt>
                <c:pt idx="1832">
                  <c:v>2984.8799999999997</c:v>
                </c:pt>
                <c:pt idx="1833">
                  <c:v>2985.8799999999997</c:v>
                </c:pt>
                <c:pt idx="1834">
                  <c:v>2986.8799999999997</c:v>
                </c:pt>
                <c:pt idx="1835">
                  <c:v>2987.8799999999997</c:v>
                </c:pt>
                <c:pt idx="1836">
                  <c:v>2988.8799999999997</c:v>
                </c:pt>
                <c:pt idx="1837">
                  <c:v>2989.8799999999997</c:v>
                </c:pt>
                <c:pt idx="1838">
                  <c:v>2990.8799999999997</c:v>
                </c:pt>
                <c:pt idx="1839">
                  <c:v>2991.8799999999997</c:v>
                </c:pt>
                <c:pt idx="1840">
                  <c:v>2992.8799999999997</c:v>
                </c:pt>
                <c:pt idx="1841">
                  <c:v>2993.8799999999997</c:v>
                </c:pt>
                <c:pt idx="1842">
                  <c:v>2994.8799999999997</c:v>
                </c:pt>
                <c:pt idx="1843">
                  <c:v>2995.8799999999997</c:v>
                </c:pt>
                <c:pt idx="1844">
                  <c:v>2996.8799999999997</c:v>
                </c:pt>
                <c:pt idx="1845">
                  <c:v>2997.8799999999997</c:v>
                </c:pt>
                <c:pt idx="1846">
                  <c:v>2998.8799999999997</c:v>
                </c:pt>
                <c:pt idx="1847">
                  <c:v>2999.8799999999997</c:v>
                </c:pt>
                <c:pt idx="1848">
                  <c:v>3000.8799999999997</c:v>
                </c:pt>
                <c:pt idx="1849">
                  <c:v>3001.8799999999997</c:v>
                </c:pt>
                <c:pt idx="1850">
                  <c:v>3002.8799999999997</c:v>
                </c:pt>
                <c:pt idx="1851">
                  <c:v>3003.8799999999997</c:v>
                </c:pt>
                <c:pt idx="1852">
                  <c:v>3004.8799999999997</c:v>
                </c:pt>
                <c:pt idx="1853">
                  <c:v>3005.8799999999997</c:v>
                </c:pt>
                <c:pt idx="1854">
                  <c:v>3006.8799999999997</c:v>
                </c:pt>
                <c:pt idx="1855">
                  <c:v>3007.8799999999997</c:v>
                </c:pt>
                <c:pt idx="1856">
                  <c:v>3008.8799999999997</c:v>
                </c:pt>
                <c:pt idx="1857">
                  <c:v>3009.8799999999997</c:v>
                </c:pt>
                <c:pt idx="1858">
                  <c:v>3010.8799999999997</c:v>
                </c:pt>
                <c:pt idx="1859">
                  <c:v>3011.8799999999997</c:v>
                </c:pt>
                <c:pt idx="1860">
                  <c:v>3012.8799999999997</c:v>
                </c:pt>
                <c:pt idx="1861">
                  <c:v>3013.8799999999997</c:v>
                </c:pt>
                <c:pt idx="1862">
                  <c:v>3014.8799999999997</c:v>
                </c:pt>
                <c:pt idx="1863">
                  <c:v>3015.8799999999997</c:v>
                </c:pt>
                <c:pt idx="1864">
                  <c:v>3016.8799999999997</c:v>
                </c:pt>
                <c:pt idx="1865">
                  <c:v>3017.8799999999997</c:v>
                </c:pt>
                <c:pt idx="1866">
                  <c:v>3018.8799999999997</c:v>
                </c:pt>
                <c:pt idx="1867">
                  <c:v>3019.8799999999997</c:v>
                </c:pt>
                <c:pt idx="1868">
                  <c:v>3020.8799999999997</c:v>
                </c:pt>
                <c:pt idx="1869">
                  <c:v>3021.8799999999997</c:v>
                </c:pt>
                <c:pt idx="1870">
                  <c:v>3022.8799999999997</c:v>
                </c:pt>
                <c:pt idx="1871">
                  <c:v>3023.8799999999997</c:v>
                </c:pt>
                <c:pt idx="1872">
                  <c:v>3024.8799999999997</c:v>
                </c:pt>
                <c:pt idx="1873">
                  <c:v>3025.8799999999997</c:v>
                </c:pt>
                <c:pt idx="1874">
                  <c:v>3026.8799999999997</c:v>
                </c:pt>
                <c:pt idx="1875">
                  <c:v>3027.8799999999997</c:v>
                </c:pt>
                <c:pt idx="1876">
                  <c:v>3028.8799999999997</c:v>
                </c:pt>
                <c:pt idx="1877">
                  <c:v>3029.8799999999997</c:v>
                </c:pt>
                <c:pt idx="1878">
                  <c:v>3030.8799999999997</c:v>
                </c:pt>
                <c:pt idx="1879">
                  <c:v>3031.8799999999997</c:v>
                </c:pt>
                <c:pt idx="1880">
                  <c:v>3032.8799999999997</c:v>
                </c:pt>
                <c:pt idx="1881">
                  <c:v>3033.8799999999997</c:v>
                </c:pt>
                <c:pt idx="1882">
                  <c:v>3034.8799999999997</c:v>
                </c:pt>
                <c:pt idx="1883">
                  <c:v>3035.8799999999997</c:v>
                </c:pt>
                <c:pt idx="1884">
                  <c:v>3036.2699999999995</c:v>
                </c:pt>
                <c:pt idx="1885">
                  <c:v>3036.2699999999995</c:v>
                </c:pt>
                <c:pt idx="1886">
                  <c:v>3061.3699999999994</c:v>
                </c:pt>
                <c:pt idx="1887">
                  <c:v>3115.6099999999992</c:v>
                </c:pt>
                <c:pt idx="1888">
                  <c:v>3116.6099999999992</c:v>
                </c:pt>
                <c:pt idx="1889">
                  <c:v>3117.6099999999992</c:v>
                </c:pt>
                <c:pt idx="1890">
                  <c:v>3118.6099999999992</c:v>
                </c:pt>
                <c:pt idx="1891">
                  <c:v>3119.6099999999992</c:v>
                </c:pt>
                <c:pt idx="1892">
                  <c:v>3120.6099999999992</c:v>
                </c:pt>
                <c:pt idx="1893">
                  <c:v>3121.6099999999992</c:v>
                </c:pt>
                <c:pt idx="1894">
                  <c:v>3122.6099999999992</c:v>
                </c:pt>
                <c:pt idx="1895">
                  <c:v>3123.6099999999992</c:v>
                </c:pt>
                <c:pt idx="1896">
                  <c:v>3124.6099999999992</c:v>
                </c:pt>
                <c:pt idx="1897">
                  <c:v>3125.6099999999992</c:v>
                </c:pt>
                <c:pt idx="1898">
                  <c:v>3126.6099999999992</c:v>
                </c:pt>
                <c:pt idx="1899">
                  <c:v>3127.6099999999992</c:v>
                </c:pt>
                <c:pt idx="1900">
                  <c:v>3128.6099999999992</c:v>
                </c:pt>
                <c:pt idx="1901">
                  <c:v>3129.6099999999992</c:v>
                </c:pt>
                <c:pt idx="1902">
                  <c:v>3130.6099999999992</c:v>
                </c:pt>
                <c:pt idx="1903">
                  <c:v>3131.6099999999992</c:v>
                </c:pt>
                <c:pt idx="1904">
                  <c:v>3132.6099999999992</c:v>
                </c:pt>
                <c:pt idx="1905">
                  <c:v>3133.6099999999992</c:v>
                </c:pt>
                <c:pt idx="1906">
                  <c:v>3134.6099999999992</c:v>
                </c:pt>
                <c:pt idx="1907">
                  <c:v>3135.6099999999992</c:v>
                </c:pt>
                <c:pt idx="1908">
                  <c:v>3136.6099999999992</c:v>
                </c:pt>
                <c:pt idx="1909">
                  <c:v>3137.6099999999992</c:v>
                </c:pt>
                <c:pt idx="1910">
                  <c:v>3138.6099999999992</c:v>
                </c:pt>
                <c:pt idx="1911">
                  <c:v>3139.6099999999992</c:v>
                </c:pt>
                <c:pt idx="1912">
                  <c:v>3140.6099999999992</c:v>
                </c:pt>
                <c:pt idx="1913">
                  <c:v>3141.6099999999992</c:v>
                </c:pt>
                <c:pt idx="1914">
                  <c:v>3142.6099999999992</c:v>
                </c:pt>
                <c:pt idx="1915">
                  <c:v>3143.6099999999992</c:v>
                </c:pt>
                <c:pt idx="1916">
                  <c:v>3144.6099999999992</c:v>
                </c:pt>
                <c:pt idx="1917">
                  <c:v>3145.6099999999992</c:v>
                </c:pt>
                <c:pt idx="1918">
                  <c:v>3146.6099999999992</c:v>
                </c:pt>
                <c:pt idx="1919">
                  <c:v>3147.6099999999992</c:v>
                </c:pt>
                <c:pt idx="1920">
                  <c:v>3148.6099999999992</c:v>
                </c:pt>
                <c:pt idx="1921">
                  <c:v>3149.6099999999992</c:v>
                </c:pt>
                <c:pt idx="1922">
                  <c:v>3150.6099999999992</c:v>
                </c:pt>
                <c:pt idx="1923">
                  <c:v>3151.6099999999992</c:v>
                </c:pt>
                <c:pt idx="1924">
                  <c:v>3152.6099999999992</c:v>
                </c:pt>
                <c:pt idx="1925">
                  <c:v>3153.6099999999992</c:v>
                </c:pt>
                <c:pt idx="1926">
                  <c:v>3154.6099999999992</c:v>
                </c:pt>
                <c:pt idx="1927">
                  <c:v>3155.6099999999992</c:v>
                </c:pt>
                <c:pt idx="1928">
                  <c:v>3156.6099999999992</c:v>
                </c:pt>
                <c:pt idx="1929">
                  <c:v>3157.6099999999992</c:v>
                </c:pt>
                <c:pt idx="1930">
                  <c:v>3158.6099999999992</c:v>
                </c:pt>
                <c:pt idx="1931">
                  <c:v>3159.6099999999992</c:v>
                </c:pt>
                <c:pt idx="1932">
                  <c:v>3160.6099999999992</c:v>
                </c:pt>
                <c:pt idx="1933">
                  <c:v>3161.6099999999992</c:v>
                </c:pt>
                <c:pt idx="1934">
                  <c:v>3162.6099999999992</c:v>
                </c:pt>
                <c:pt idx="1935">
                  <c:v>3163.6099999999992</c:v>
                </c:pt>
                <c:pt idx="1936">
                  <c:v>3164.6099999999992</c:v>
                </c:pt>
                <c:pt idx="1937">
                  <c:v>3165.6099999999992</c:v>
                </c:pt>
                <c:pt idx="1938">
                  <c:v>3166.6099999999992</c:v>
                </c:pt>
                <c:pt idx="1939">
                  <c:v>3167.6099999999992</c:v>
                </c:pt>
                <c:pt idx="1940">
                  <c:v>3168.6099999999992</c:v>
                </c:pt>
                <c:pt idx="1941">
                  <c:v>3169.6099999999992</c:v>
                </c:pt>
                <c:pt idx="1942">
                  <c:v>3170.6099999999992</c:v>
                </c:pt>
                <c:pt idx="1943">
                  <c:v>3171.6099999999992</c:v>
                </c:pt>
                <c:pt idx="1944">
                  <c:v>3172.6099999999992</c:v>
                </c:pt>
                <c:pt idx="1945">
                  <c:v>3173.6099999999992</c:v>
                </c:pt>
                <c:pt idx="1946">
                  <c:v>3174.6099999999992</c:v>
                </c:pt>
                <c:pt idx="1947">
                  <c:v>3175.6099999999992</c:v>
                </c:pt>
                <c:pt idx="1948">
                  <c:v>3176.6099999999992</c:v>
                </c:pt>
                <c:pt idx="1949">
                  <c:v>3177.6099999999992</c:v>
                </c:pt>
                <c:pt idx="1950">
                  <c:v>3178.6099999999992</c:v>
                </c:pt>
                <c:pt idx="1951">
                  <c:v>3179.6099999999992</c:v>
                </c:pt>
                <c:pt idx="1952">
                  <c:v>3180.6099999999992</c:v>
                </c:pt>
                <c:pt idx="1953">
                  <c:v>3181.6099999999992</c:v>
                </c:pt>
                <c:pt idx="1954">
                  <c:v>3182.6099999999992</c:v>
                </c:pt>
                <c:pt idx="1955">
                  <c:v>3183.6099999999992</c:v>
                </c:pt>
                <c:pt idx="1956">
                  <c:v>3184.6099999999992</c:v>
                </c:pt>
                <c:pt idx="1957">
                  <c:v>3185.6099999999992</c:v>
                </c:pt>
                <c:pt idx="1958">
                  <c:v>3186.6099999999992</c:v>
                </c:pt>
                <c:pt idx="1959">
                  <c:v>3187.6099999999992</c:v>
                </c:pt>
                <c:pt idx="1960">
                  <c:v>3188.6099999999992</c:v>
                </c:pt>
                <c:pt idx="1961">
                  <c:v>3189.6099999999992</c:v>
                </c:pt>
                <c:pt idx="1962">
                  <c:v>3190.6099999999992</c:v>
                </c:pt>
                <c:pt idx="1963">
                  <c:v>3191.6099999999992</c:v>
                </c:pt>
                <c:pt idx="1964">
                  <c:v>3192.6099999999992</c:v>
                </c:pt>
                <c:pt idx="1965">
                  <c:v>3193.6099999999992</c:v>
                </c:pt>
                <c:pt idx="1966">
                  <c:v>3194.6099999999992</c:v>
                </c:pt>
                <c:pt idx="1967">
                  <c:v>3195.6099999999992</c:v>
                </c:pt>
                <c:pt idx="1968">
                  <c:v>3196.6099999999992</c:v>
                </c:pt>
                <c:pt idx="1969">
                  <c:v>3197.6099999999992</c:v>
                </c:pt>
                <c:pt idx="1970">
                  <c:v>3198.6099999999992</c:v>
                </c:pt>
                <c:pt idx="1971">
                  <c:v>3199.6099999999992</c:v>
                </c:pt>
                <c:pt idx="1972">
                  <c:v>3200.6099999999992</c:v>
                </c:pt>
                <c:pt idx="1973">
                  <c:v>3201.6099999999992</c:v>
                </c:pt>
                <c:pt idx="1974">
                  <c:v>3202.6099999999992</c:v>
                </c:pt>
                <c:pt idx="1975">
                  <c:v>3203.6099999999992</c:v>
                </c:pt>
                <c:pt idx="1976">
                  <c:v>3204.6099999999992</c:v>
                </c:pt>
                <c:pt idx="1977">
                  <c:v>3205.6099999999992</c:v>
                </c:pt>
                <c:pt idx="1978">
                  <c:v>3206.6099999999992</c:v>
                </c:pt>
                <c:pt idx="1979">
                  <c:v>3207.6099999999992</c:v>
                </c:pt>
                <c:pt idx="1980">
                  <c:v>3208.6099999999992</c:v>
                </c:pt>
                <c:pt idx="1981">
                  <c:v>3209.6099999999992</c:v>
                </c:pt>
                <c:pt idx="1982">
                  <c:v>3210.6099999999992</c:v>
                </c:pt>
                <c:pt idx="1983">
                  <c:v>3211.6099999999992</c:v>
                </c:pt>
                <c:pt idx="1984">
                  <c:v>3212.6099999999992</c:v>
                </c:pt>
                <c:pt idx="1985">
                  <c:v>3213.6099999999992</c:v>
                </c:pt>
                <c:pt idx="1986">
                  <c:v>3214.6099999999992</c:v>
                </c:pt>
                <c:pt idx="1987">
                  <c:v>3215.6099999999992</c:v>
                </c:pt>
                <c:pt idx="1988">
                  <c:v>3216.6099999999992</c:v>
                </c:pt>
                <c:pt idx="1989">
                  <c:v>3217.6099999999992</c:v>
                </c:pt>
                <c:pt idx="1990">
                  <c:v>3218.6099999999992</c:v>
                </c:pt>
                <c:pt idx="1991">
                  <c:v>3219.6099999999992</c:v>
                </c:pt>
                <c:pt idx="1992">
                  <c:v>3220.6099999999992</c:v>
                </c:pt>
                <c:pt idx="1993">
                  <c:v>3221.6099999999992</c:v>
                </c:pt>
                <c:pt idx="1994">
                  <c:v>3222.6099999999992</c:v>
                </c:pt>
                <c:pt idx="1995">
                  <c:v>3223.6099999999992</c:v>
                </c:pt>
                <c:pt idx="1996">
                  <c:v>3224.6099999999992</c:v>
                </c:pt>
                <c:pt idx="1997">
                  <c:v>3225.6099999999992</c:v>
                </c:pt>
                <c:pt idx="1998">
                  <c:v>3226.6099999999992</c:v>
                </c:pt>
                <c:pt idx="1999">
                  <c:v>3227.6099999999992</c:v>
                </c:pt>
                <c:pt idx="2000">
                  <c:v>3228.6099999999992</c:v>
                </c:pt>
                <c:pt idx="2001">
                  <c:v>3229.6099999999992</c:v>
                </c:pt>
                <c:pt idx="2002">
                  <c:v>3230.6099999999992</c:v>
                </c:pt>
                <c:pt idx="2003">
                  <c:v>3231.6099999999992</c:v>
                </c:pt>
                <c:pt idx="2004">
                  <c:v>3232.6099999999992</c:v>
                </c:pt>
                <c:pt idx="2005">
                  <c:v>3233.6099999999992</c:v>
                </c:pt>
                <c:pt idx="2006">
                  <c:v>3234.6099999999992</c:v>
                </c:pt>
                <c:pt idx="2007">
                  <c:v>3235.6099999999992</c:v>
                </c:pt>
                <c:pt idx="2008">
                  <c:v>3236.6099999999992</c:v>
                </c:pt>
                <c:pt idx="2009">
                  <c:v>3237.6099999999992</c:v>
                </c:pt>
                <c:pt idx="2010">
                  <c:v>3238.6099999999992</c:v>
                </c:pt>
                <c:pt idx="2011">
                  <c:v>3239.6099999999992</c:v>
                </c:pt>
                <c:pt idx="2012">
                  <c:v>3240.6099999999992</c:v>
                </c:pt>
                <c:pt idx="2013">
                  <c:v>3241.6099999999992</c:v>
                </c:pt>
                <c:pt idx="2014">
                  <c:v>3242.6099999999992</c:v>
                </c:pt>
                <c:pt idx="2015">
                  <c:v>3243.6099999999992</c:v>
                </c:pt>
                <c:pt idx="2016">
                  <c:v>3244.6099999999992</c:v>
                </c:pt>
                <c:pt idx="2017">
                  <c:v>3245.6099999999992</c:v>
                </c:pt>
                <c:pt idx="2018">
                  <c:v>3246.6099999999992</c:v>
                </c:pt>
                <c:pt idx="2019">
                  <c:v>3247.6099999999992</c:v>
                </c:pt>
                <c:pt idx="2020">
                  <c:v>3248.6099999999992</c:v>
                </c:pt>
                <c:pt idx="2021">
                  <c:v>3249.6099999999992</c:v>
                </c:pt>
                <c:pt idx="2022">
                  <c:v>3250.6099999999992</c:v>
                </c:pt>
                <c:pt idx="2023">
                  <c:v>3251.6099999999992</c:v>
                </c:pt>
                <c:pt idx="2024">
                  <c:v>3252.6099999999992</c:v>
                </c:pt>
                <c:pt idx="2025">
                  <c:v>3253.6099999999992</c:v>
                </c:pt>
                <c:pt idx="2026">
                  <c:v>3254.6099999999992</c:v>
                </c:pt>
                <c:pt idx="2027">
                  <c:v>3255.6099999999992</c:v>
                </c:pt>
                <c:pt idx="2028">
                  <c:v>3256.6099999999992</c:v>
                </c:pt>
                <c:pt idx="2029">
                  <c:v>3257.6099999999992</c:v>
                </c:pt>
                <c:pt idx="2030">
                  <c:v>3258.6099999999992</c:v>
                </c:pt>
                <c:pt idx="2031">
                  <c:v>3259.6099999999992</c:v>
                </c:pt>
                <c:pt idx="2032">
                  <c:v>3260.6099999999992</c:v>
                </c:pt>
                <c:pt idx="2033">
                  <c:v>3261.6099999999992</c:v>
                </c:pt>
                <c:pt idx="2034">
                  <c:v>3262.6099999999992</c:v>
                </c:pt>
                <c:pt idx="2035">
                  <c:v>3263.6099999999992</c:v>
                </c:pt>
                <c:pt idx="2036">
                  <c:v>3264.6099999999992</c:v>
                </c:pt>
                <c:pt idx="2037">
                  <c:v>3265.6099999999992</c:v>
                </c:pt>
                <c:pt idx="2038">
                  <c:v>3266.6099999999992</c:v>
                </c:pt>
                <c:pt idx="2039">
                  <c:v>3267.6099999999992</c:v>
                </c:pt>
                <c:pt idx="2040">
                  <c:v>3268.6099999999992</c:v>
                </c:pt>
                <c:pt idx="2041">
                  <c:v>3269.6099999999992</c:v>
                </c:pt>
                <c:pt idx="2042">
                  <c:v>3270.6099999999992</c:v>
                </c:pt>
                <c:pt idx="2043">
                  <c:v>3271.6099999999992</c:v>
                </c:pt>
                <c:pt idx="2044">
                  <c:v>3272.6099999999992</c:v>
                </c:pt>
                <c:pt idx="2045">
                  <c:v>3273.6099999999992</c:v>
                </c:pt>
                <c:pt idx="2046">
                  <c:v>3274.6099999999992</c:v>
                </c:pt>
                <c:pt idx="2047">
                  <c:v>3275.6099999999992</c:v>
                </c:pt>
                <c:pt idx="2048">
                  <c:v>3276.6099999999992</c:v>
                </c:pt>
                <c:pt idx="2049">
                  <c:v>3277.6099999999992</c:v>
                </c:pt>
                <c:pt idx="2050">
                  <c:v>3278.6099999999992</c:v>
                </c:pt>
                <c:pt idx="2051">
                  <c:v>3279.6099999999992</c:v>
                </c:pt>
                <c:pt idx="2052">
                  <c:v>3280.6099999999992</c:v>
                </c:pt>
                <c:pt idx="2053">
                  <c:v>3281.6099999999992</c:v>
                </c:pt>
                <c:pt idx="2054">
                  <c:v>3282.6099999999992</c:v>
                </c:pt>
                <c:pt idx="2055">
                  <c:v>3283.6099999999992</c:v>
                </c:pt>
                <c:pt idx="2056">
                  <c:v>3284.6099999999992</c:v>
                </c:pt>
                <c:pt idx="2057">
                  <c:v>3285.6099999999992</c:v>
                </c:pt>
                <c:pt idx="2058">
                  <c:v>3286.6099999999992</c:v>
                </c:pt>
                <c:pt idx="2059">
                  <c:v>3287.6099999999992</c:v>
                </c:pt>
                <c:pt idx="2060">
                  <c:v>3288.6099999999992</c:v>
                </c:pt>
                <c:pt idx="2061">
                  <c:v>3289.6099999999992</c:v>
                </c:pt>
                <c:pt idx="2062">
                  <c:v>3290.6099999999992</c:v>
                </c:pt>
                <c:pt idx="2063">
                  <c:v>3291.6099999999992</c:v>
                </c:pt>
                <c:pt idx="2064">
                  <c:v>3292.6099999999992</c:v>
                </c:pt>
                <c:pt idx="2065">
                  <c:v>3293.6099999999992</c:v>
                </c:pt>
                <c:pt idx="2066">
                  <c:v>3294.6099999999992</c:v>
                </c:pt>
                <c:pt idx="2067">
                  <c:v>3295.6099999999992</c:v>
                </c:pt>
                <c:pt idx="2068">
                  <c:v>3296.6099999999992</c:v>
                </c:pt>
                <c:pt idx="2069">
                  <c:v>3297.6099999999992</c:v>
                </c:pt>
                <c:pt idx="2070">
                  <c:v>3298.6099999999992</c:v>
                </c:pt>
                <c:pt idx="2071">
                  <c:v>3299.6099999999992</c:v>
                </c:pt>
                <c:pt idx="2072">
                  <c:v>3300.6099999999992</c:v>
                </c:pt>
                <c:pt idx="2073">
                  <c:v>3301.6099999999992</c:v>
                </c:pt>
                <c:pt idx="2074">
                  <c:v>3302.0899999999992</c:v>
                </c:pt>
                <c:pt idx="2075">
                  <c:v>3302.0899999999992</c:v>
                </c:pt>
                <c:pt idx="2076">
                  <c:v>3302.0899999999992</c:v>
                </c:pt>
                <c:pt idx="2077">
                  <c:v>3382.3699999999994</c:v>
                </c:pt>
                <c:pt idx="2078">
                  <c:v>3383.3699999999994</c:v>
                </c:pt>
                <c:pt idx="2079">
                  <c:v>3384.3699999999994</c:v>
                </c:pt>
                <c:pt idx="2080">
                  <c:v>3385.3699999999994</c:v>
                </c:pt>
                <c:pt idx="2081">
                  <c:v>3386.3699999999994</c:v>
                </c:pt>
                <c:pt idx="2082">
                  <c:v>3387.3699999999994</c:v>
                </c:pt>
                <c:pt idx="2083">
                  <c:v>3388.3699999999994</c:v>
                </c:pt>
                <c:pt idx="2084">
                  <c:v>3389.3699999999994</c:v>
                </c:pt>
                <c:pt idx="2085">
                  <c:v>3390.3699999999994</c:v>
                </c:pt>
                <c:pt idx="2086">
                  <c:v>3391.3699999999994</c:v>
                </c:pt>
                <c:pt idx="2087">
                  <c:v>3392.3699999999994</c:v>
                </c:pt>
                <c:pt idx="2088">
                  <c:v>3393.3699999999994</c:v>
                </c:pt>
                <c:pt idx="2089">
                  <c:v>3394.3699999999994</c:v>
                </c:pt>
                <c:pt idx="2090">
                  <c:v>3395.3699999999994</c:v>
                </c:pt>
                <c:pt idx="2091">
                  <c:v>3396.3699999999994</c:v>
                </c:pt>
                <c:pt idx="2092">
                  <c:v>3397.3699999999994</c:v>
                </c:pt>
                <c:pt idx="2093">
                  <c:v>3398.3699999999994</c:v>
                </c:pt>
                <c:pt idx="2094">
                  <c:v>3399.3699999999994</c:v>
                </c:pt>
                <c:pt idx="2095">
                  <c:v>3400.3699999999994</c:v>
                </c:pt>
                <c:pt idx="2096">
                  <c:v>3401.3699999999994</c:v>
                </c:pt>
                <c:pt idx="2097">
                  <c:v>3402.3699999999994</c:v>
                </c:pt>
                <c:pt idx="2098">
                  <c:v>3403.3699999999994</c:v>
                </c:pt>
                <c:pt idx="2099">
                  <c:v>3404.3699999999994</c:v>
                </c:pt>
                <c:pt idx="2100">
                  <c:v>3405.3699999999994</c:v>
                </c:pt>
                <c:pt idx="2101">
                  <c:v>3406.3699999999994</c:v>
                </c:pt>
                <c:pt idx="2102">
                  <c:v>3407.3699999999994</c:v>
                </c:pt>
                <c:pt idx="2103">
                  <c:v>3408.3699999999994</c:v>
                </c:pt>
                <c:pt idx="2104">
                  <c:v>3409.3699999999994</c:v>
                </c:pt>
                <c:pt idx="2105">
                  <c:v>3410.3699999999994</c:v>
                </c:pt>
                <c:pt idx="2106">
                  <c:v>3411.3699999999994</c:v>
                </c:pt>
                <c:pt idx="2107">
                  <c:v>3412.3699999999994</c:v>
                </c:pt>
                <c:pt idx="2108">
                  <c:v>3413.3699999999994</c:v>
                </c:pt>
                <c:pt idx="2109">
                  <c:v>3414.3699999999994</c:v>
                </c:pt>
                <c:pt idx="2110">
                  <c:v>3415.3699999999994</c:v>
                </c:pt>
                <c:pt idx="2111">
                  <c:v>3416.3699999999994</c:v>
                </c:pt>
                <c:pt idx="2112">
                  <c:v>3417.3699999999994</c:v>
                </c:pt>
                <c:pt idx="2113">
                  <c:v>3418.3699999999994</c:v>
                </c:pt>
                <c:pt idx="2114">
                  <c:v>3419.3699999999994</c:v>
                </c:pt>
                <c:pt idx="2115">
                  <c:v>3420.3699999999994</c:v>
                </c:pt>
                <c:pt idx="2116">
                  <c:v>3421.3699999999994</c:v>
                </c:pt>
                <c:pt idx="2117">
                  <c:v>3422.3699999999994</c:v>
                </c:pt>
                <c:pt idx="2118">
                  <c:v>3423.3699999999994</c:v>
                </c:pt>
                <c:pt idx="2119">
                  <c:v>3424.3699999999994</c:v>
                </c:pt>
                <c:pt idx="2120">
                  <c:v>3425.3699999999994</c:v>
                </c:pt>
                <c:pt idx="2121">
                  <c:v>3426.3699999999994</c:v>
                </c:pt>
                <c:pt idx="2122">
                  <c:v>3427.3699999999994</c:v>
                </c:pt>
                <c:pt idx="2123">
                  <c:v>3428.3699999999994</c:v>
                </c:pt>
                <c:pt idx="2124">
                  <c:v>3429.3699999999994</c:v>
                </c:pt>
                <c:pt idx="2125">
                  <c:v>3430.3699999999994</c:v>
                </c:pt>
                <c:pt idx="2126">
                  <c:v>3431.3699999999994</c:v>
                </c:pt>
                <c:pt idx="2127">
                  <c:v>3432.3699999999994</c:v>
                </c:pt>
                <c:pt idx="2128">
                  <c:v>3433.3699999999994</c:v>
                </c:pt>
                <c:pt idx="2129">
                  <c:v>3434.3699999999994</c:v>
                </c:pt>
                <c:pt idx="2130">
                  <c:v>3435.3699999999994</c:v>
                </c:pt>
                <c:pt idx="2131">
                  <c:v>3436.3699999999994</c:v>
                </c:pt>
                <c:pt idx="2132">
                  <c:v>3437.3699999999994</c:v>
                </c:pt>
                <c:pt idx="2133">
                  <c:v>3438.3699999999994</c:v>
                </c:pt>
                <c:pt idx="2134">
                  <c:v>3439.3699999999994</c:v>
                </c:pt>
                <c:pt idx="2135">
                  <c:v>3440.3699999999994</c:v>
                </c:pt>
                <c:pt idx="2136">
                  <c:v>3441.3699999999994</c:v>
                </c:pt>
                <c:pt idx="2137">
                  <c:v>3442.3699999999994</c:v>
                </c:pt>
                <c:pt idx="2138">
                  <c:v>3443.3699999999994</c:v>
                </c:pt>
                <c:pt idx="2139">
                  <c:v>3444.3699999999994</c:v>
                </c:pt>
                <c:pt idx="2140">
                  <c:v>3445.3699999999994</c:v>
                </c:pt>
                <c:pt idx="2141">
                  <c:v>3446.3699999999994</c:v>
                </c:pt>
                <c:pt idx="2142">
                  <c:v>3447.3699999999994</c:v>
                </c:pt>
                <c:pt idx="2143">
                  <c:v>3448.3699999999994</c:v>
                </c:pt>
                <c:pt idx="2144">
                  <c:v>3449.3699999999994</c:v>
                </c:pt>
                <c:pt idx="2145">
                  <c:v>3450.3699999999994</c:v>
                </c:pt>
                <c:pt idx="2146">
                  <c:v>3451.3699999999994</c:v>
                </c:pt>
                <c:pt idx="2147">
                  <c:v>3452.3699999999994</c:v>
                </c:pt>
                <c:pt idx="2148">
                  <c:v>3453.3699999999994</c:v>
                </c:pt>
                <c:pt idx="2149">
                  <c:v>3454.3699999999994</c:v>
                </c:pt>
                <c:pt idx="2150">
                  <c:v>3455.3699999999994</c:v>
                </c:pt>
                <c:pt idx="2151">
                  <c:v>3456.3699999999994</c:v>
                </c:pt>
                <c:pt idx="2152">
                  <c:v>3457.3699999999994</c:v>
                </c:pt>
                <c:pt idx="2153">
                  <c:v>3458.3699999999994</c:v>
                </c:pt>
                <c:pt idx="2154">
                  <c:v>3459.3699999999994</c:v>
                </c:pt>
                <c:pt idx="2155">
                  <c:v>3460.3699999999994</c:v>
                </c:pt>
                <c:pt idx="2156">
                  <c:v>3461.3699999999994</c:v>
                </c:pt>
                <c:pt idx="2157">
                  <c:v>3462.3699999999994</c:v>
                </c:pt>
                <c:pt idx="2158">
                  <c:v>3463.3699999999994</c:v>
                </c:pt>
                <c:pt idx="2159">
                  <c:v>3464.3699999999994</c:v>
                </c:pt>
                <c:pt idx="2160">
                  <c:v>3465.3699999999994</c:v>
                </c:pt>
                <c:pt idx="2161">
                  <c:v>3466.3699999999994</c:v>
                </c:pt>
                <c:pt idx="2162">
                  <c:v>3467.3699999999994</c:v>
                </c:pt>
                <c:pt idx="2163">
                  <c:v>3468.3699999999994</c:v>
                </c:pt>
                <c:pt idx="2164">
                  <c:v>3469.3699999999994</c:v>
                </c:pt>
                <c:pt idx="2165">
                  <c:v>3470.3699999999994</c:v>
                </c:pt>
                <c:pt idx="2166">
                  <c:v>3471.3699999999994</c:v>
                </c:pt>
                <c:pt idx="2167">
                  <c:v>3472.3699999999994</c:v>
                </c:pt>
                <c:pt idx="2168">
                  <c:v>3473.3699999999994</c:v>
                </c:pt>
                <c:pt idx="2169">
                  <c:v>3474.3699999999994</c:v>
                </c:pt>
                <c:pt idx="2170">
                  <c:v>3475.3699999999994</c:v>
                </c:pt>
                <c:pt idx="2171">
                  <c:v>3476.3699999999994</c:v>
                </c:pt>
                <c:pt idx="2172">
                  <c:v>3477.3699999999994</c:v>
                </c:pt>
                <c:pt idx="2173">
                  <c:v>3478.3699999999994</c:v>
                </c:pt>
                <c:pt idx="2174">
                  <c:v>3479.3699999999994</c:v>
                </c:pt>
                <c:pt idx="2175">
                  <c:v>3480.3699999999994</c:v>
                </c:pt>
                <c:pt idx="2176">
                  <c:v>3481.3699999999994</c:v>
                </c:pt>
                <c:pt idx="2177">
                  <c:v>3482.3699999999994</c:v>
                </c:pt>
                <c:pt idx="2178">
                  <c:v>3483.3699999999994</c:v>
                </c:pt>
                <c:pt idx="2179">
                  <c:v>3484.3699999999994</c:v>
                </c:pt>
                <c:pt idx="2180">
                  <c:v>3485.3699999999994</c:v>
                </c:pt>
                <c:pt idx="2181">
                  <c:v>3486.3699999999994</c:v>
                </c:pt>
                <c:pt idx="2182">
                  <c:v>3487.3699999999994</c:v>
                </c:pt>
                <c:pt idx="2183">
                  <c:v>3488.3699999999994</c:v>
                </c:pt>
                <c:pt idx="2184">
                  <c:v>3489.3699999999994</c:v>
                </c:pt>
                <c:pt idx="2185">
                  <c:v>3490.3699999999994</c:v>
                </c:pt>
                <c:pt idx="2186">
                  <c:v>3491.3699999999994</c:v>
                </c:pt>
                <c:pt idx="2187">
                  <c:v>3492.3699999999994</c:v>
                </c:pt>
                <c:pt idx="2188">
                  <c:v>3493.3699999999994</c:v>
                </c:pt>
                <c:pt idx="2189">
                  <c:v>3494.3699999999994</c:v>
                </c:pt>
                <c:pt idx="2190">
                  <c:v>3495.3699999999994</c:v>
                </c:pt>
                <c:pt idx="2191">
                  <c:v>3496.3699999999994</c:v>
                </c:pt>
                <c:pt idx="2192">
                  <c:v>3497.3699999999994</c:v>
                </c:pt>
                <c:pt idx="2193">
                  <c:v>3498.3699999999994</c:v>
                </c:pt>
                <c:pt idx="2194">
                  <c:v>3499.3699999999994</c:v>
                </c:pt>
                <c:pt idx="2195">
                  <c:v>3500.3699999999994</c:v>
                </c:pt>
                <c:pt idx="2196">
                  <c:v>3501.3699999999994</c:v>
                </c:pt>
                <c:pt idx="2197">
                  <c:v>3502.3699999999994</c:v>
                </c:pt>
                <c:pt idx="2198">
                  <c:v>3503.3699999999994</c:v>
                </c:pt>
                <c:pt idx="2199">
                  <c:v>3504.3699999999994</c:v>
                </c:pt>
                <c:pt idx="2200">
                  <c:v>3505.3699999999994</c:v>
                </c:pt>
                <c:pt idx="2201">
                  <c:v>3506.3699999999994</c:v>
                </c:pt>
                <c:pt idx="2202">
                  <c:v>3507.3699999999994</c:v>
                </c:pt>
                <c:pt idx="2203">
                  <c:v>3508.3699999999994</c:v>
                </c:pt>
                <c:pt idx="2204">
                  <c:v>3509.3699999999994</c:v>
                </c:pt>
                <c:pt idx="2205">
                  <c:v>3510.3699999999994</c:v>
                </c:pt>
                <c:pt idx="2206">
                  <c:v>3511.3699999999994</c:v>
                </c:pt>
                <c:pt idx="2207">
                  <c:v>3512.3699999999994</c:v>
                </c:pt>
                <c:pt idx="2208">
                  <c:v>3513.3699999999994</c:v>
                </c:pt>
                <c:pt idx="2209">
                  <c:v>3514.3699999999994</c:v>
                </c:pt>
                <c:pt idx="2210">
                  <c:v>3515.3699999999994</c:v>
                </c:pt>
                <c:pt idx="2211">
                  <c:v>3516.3699999999994</c:v>
                </c:pt>
                <c:pt idx="2212">
                  <c:v>3517.3699999999994</c:v>
                </c:pt>
                <c:pt idx="2213">
                  <c:v>3518.3699999999994</c:v>
                </c:pt>
                <c:pt idx="2214">
                  <c:v>3519.3699999999994</c:v>
                </c:pt>
                <c:pt idx="2215">
                  <c:v>3520.3699999999994</c:v>
                </c:pt>
                <c:pt idx="2216">
                  <c:v>3521.3699999999994</c:v>
                </c:pt>
                <c:pt idx="2217">
                  <c:v>3522.3699999999994</c:v>
                </c:pt>
                <c:pt idx="2218">
                  <c:v>3523.3699999999994</c:v>
                </c:pt>
                <c:pt idx="2219">
                  <c:v>3524.3699999999994</c:v>
                </c:pt>
                <c:pt idx="2220">
                  <c:v>3525.3699999999994</c:v>
                </c:pt>
                <c:pt idx="2221">
                  <c:v>3526.3699999999994</c:v>
                </c:pt>
                <c:pt idx="2222">
                  <c:v>3527.3699999999994</c:v>
                </c:pt>
                <c:pt idx="2223">
                  <c:v>3528.3699999999994</c:v>
                </c:pt>
                <c:pt idx="2224">
                  <c:v>3529.1899999999996</c:v>
                </c:pt>
                <c:pt idx="2225">
                  <c:v>3529.1899999999996</c:v>
                </c:pt>
                <c:pt idx="2226">
                  <c:v>3595.4999999999995</c:v>
                </c:pt>
                <c:pt idx="2227">
                  <c:v>3596.4999999999995</c:v>
                </c:pt>
                <c:pt idx="2228">
                  <c:v>3597.4999999999995</c:v>
                </c:pt>
                <c:pt idx="2229">
                  <c:v>3598.4999999999995</c:v>
                </c:pt>
                <c:pt idx="2230">
                  <c:v>3599.4999999999995</c:v>
                </c:pt>
                <c:pt idx="2231">
                  <c:v>3600.4999999999995</c:v>
                </c:pt>
                <c:pt idx="2232">
                  <c:v>3601.4999999999995</c:v>
                </c:pt>
                <c:pt idx="2233">
                  <c:v>3602.4999999999995</c:v>
                </c:pt>
                <c:pt idx="2234">
                  <c:v>3603.4999999999995</c:v>
                </c:pt>
                <c:pt idx="2235">
                  <c:v>3604.4999999999995</c:v>
                </c:pt>
                <c:pt idx="2236">
                  <c:v>3605.4999999999995</c:v>
                </c:pt>
                <c:pt idx="2237">
                  <c:v>3606.4999999999995</c:v>
                </c:pt>
                <c:pt idx="2238">
                  <c:v>3607.4999999999995</c:v>
                </c:pt>
                <c:pt idx="2239">
                  <c:v>3608.4999999999995</c:v>
                </c:pt>
                <c:pt idx="2240">
                  <c:v>3609.4999999999995</c:v>
                </c:pt>
                <c:pt idx="2241">
                  <c:v>3610.4999999999995</c:v>
                </c:pt>
                <c:pt idx="2242">
                  <c:v>3611.4999999999995</c:v>
                </c:pt>
                <c:pt idx="2243">
                  <c:v>3612.4999999999995</c:v>
                </c:pt>
                <c:pt idx="2244">
                  <c:v>3613.4999999999995</c:v>
                </c:pt>
                <c:pt idx="2245">
                  <c:v>3614.4999999999995</c:v>
                </c:pt>
                <c:pt idx="2246">
                  <c:v>3615.4999999999995</c:v>
                </c:pt>
                <c:pt idx="2247">
                  <c:v>3616.4999999999995</c:v>
                </c:pt>
                <c:pt idx="2248">
                  <c:v>3617.4999999999995</c:v>
                </c:pt>
                <c:pt idx="2249">
                  <c:v>3618.4999999999995</c:v>
                </c:pt>
                <c:pt idx="2250">
                  <c:v>3619.4999999999995</c:v>
                </c:pt>
                <c:pt idx="2251">
                  <c:v>3620.4999999999995</c:v>
                </c:pt>
                <c:pt idx="2252">
                  <c:v>3621.4999999999995</c:v>
                </c:pt>
                <c:pt idx="2253">
                  <c:v>3622.4999999999995</c:v>
                </c:pt>
                <c:pt idx="2254">
                  <c:v>3623.4999999999995</c:v>
                </c:pt>
                <c:pt idx="2255">
                  <c:v>3624.4999999999995</c:v>
                </c:pt>
                <c:pt idx="2256">
                  <c:v>3625.4999999999995</c:v>
                </c:pt>
                <c:pt idx="2257">
                  <c:v>3626.4999999999995</c:v>
                </c:pt>
                <c:pt idx="2258">
                  <c:v>3627.4999999999995</c:v>
                </c:pt>
                <c:pt idx="2259">
                  <c:v>3628.4999999999995</c:v>
                </c:pt>
                <c:pt idx="2260">
                  <c:v>3629.4999999999995</c:v>
                </c:pt>
                <c:pt idx="2261">
                  <c:v>3630.4999999999995</c:v>
                </c:pt>
                <c:pt idx="2262">
                  <c:v>3631.4999999999995</c:v>
                </c:pt>
                <c:pt idx="2263">
                  <c:v>3632.4999999999995</c:v>
                </c:pt>
                <c:pt idx="2264">
                  <c:v>3633.4999999999995</c:v>
                </c:pt>
                <c:pt idx="2265">
                  <c:v>3634.4999999999995</c:v>
                </c:pt>
                <c:pt idx="2266">
                  <c:v>3635.4999999999995</c:v>
                </c:pt>
                <c:pt idx="2267">
                  <c:v>3636.4999999999995</c:v>
                </c:pt>
                <c:pt idx="2268">
                  <c:v>3637.4999999999995</c:v>
                </c:pt>
                <c:pt idx="2269">
                  <c:v>3638.4999999999995</c:v>
                </c:pt>
                <c:pt idx="2270">
                  <c:v>3639.4999999999995</c:v>
                </c:pt>
                <c:pt idx="2271">
                  <c:v>3640.4999999999995</c:v>
                </c:pt>
                <c:pt idx="2272">
                  <c:v>3641.4999999999995</c:v>
                </c:pt>
                <c:pt idx="2273">
                  <c:v>3642.4999999999995</c:v>
                </c:pt>
                <c:pt idx="2274">
                  <c:v>3643.4999999999995</c:v>
                </c:pt>
                <c:pt idx="2275">
                  <c:v>3644.4999999999995</c:v>
                </c:pt>
                <c:pt idx="2276">
                  <c:v>3645.4999999999995</c:v>
                </c:pt>
                <c:pt idx="2277">
                  <c:v>3646.4999999999995</c:v>
                </c:pt>
                <c:pt idx="2278">
                  <c:v>3647.4999999999995</c:v>
                </c:pt>
                <c:pt idx="2279">
                  <c:v>3648.4999999999995</c:v>
                </c:pt>
                <c:pt idx="2280">
                  <c:v>3649.4999999999995</c:v>
                </c:pt>
                <c:pt idx="2281">
                  <c:v>3650.4999999999995</c:v>
                </c:pt>
                <c:pt idx="2282">
                  <c:v>3651.4999999999995</c:v>
                </c:pt>
                <c:pt idx="2283">
                  <c:v>3652.4999999999995</c:v>
                </c:pt>
                <c:pt idx="2284">
                  <c:v>3653.4999999999995</c:v>
                </c:pt>
                <c:pt idx="2285">
                  <c:v>3654.4999999999995</c:v>
                </c:pt>
                <c:pt idx="2286">
                  <c:v>3655.4999999999995</c:v>
                </c:pt>
                <c:pt idx="2287">
                  <c:v>3656.4999999999995</c:v>
                </c:pt>
                <c:pt idx="2288">
                  <c:v>3657.4999999999995</c:v>
                </c:pt>
                <c:pt idx="2289">
                  <c:v>3658.4999999999995</c:v>
                </c:pt>
                <c:pt idx="2290">
                  <c:v>3659.4999999999995</c:v>
                </c:pt>
                <c:pt idx="2291">
                  <c:v>3660.4999999999995</c:v>
                </c:pt>
                <c:pt idx="2292">
                  <c:v>3661.4999999999995</c:v>
                </c:pt>
                <c:pt idx="2293">
                  <c:v>3662.4999999999995</c:v>
                </c:pt>
                <c:pt idx="2294">
                  <c:v>3663.4999999999995</c:v>
                </c:pt>
                <c:pt idx="2295">
                  <c:v>3664.4999999999995</c:v>
                </c:pt>
                <c:pt idx="2296">
                  <c:v>3665.4999999999995</c:v>
                </c:pt>
                <c:pt idx="2297">
                  <c:v>3666.4999999999995</c:v>
                </c:pt>
                <c:pt idx="2298">
                  <c:v>3667.4999999999995</c:v>
                </c:pt>
                <c:pt idx="2299">
                  <c:v>3668.4999999999995</c:v>
                </c:pt>
                <c:pt idx="2300">
                  <c:v>3669.4999999999995</c:v>
                </c:pt>
                <c:pt idx="2301">
                  <c:v>3670.4999999999995</c:v>
                </c:pt>
                <c:pt idx="2302">
                  <c:v>3671.4999999999995</c:v>
                </c:pt>
                <c:pt idx="2303">
                  <c:v>3672.4999999999995</c:v>
                </c:pt>
                <c:pt idx="2304">
                  <c:v>3673.4999999999995</c:v>
                </c:pt>
                <c:pt idx="2305">
                  <c:v>3674.4999999999995</c:v>
                </c:pt>
                <c:pt idx="2306">
                  <c:v>3675.4999999999995</c:v>
                </c:pt>
                <c:pt idx="2307">
                  <c:v>3676.4999999999995</c:v>
                </c:pt>
                <c:pt idx="2308">
                  <c:v>3677.4999999999995</c:v>
                </c:pt>
                <c:pt idx="2309">
                  <c:v>3678.4999999999995</c:v>
                </c:pt>
                <c:pt idx="2310">
                  <c:v>3679.4999999999995</c:v>
                </c:pt>
                <c:pt idx="2311">
                  <c:v>3680.4999999999995</c:v>
                </c:pt>
                <c:pt idx="2312">
                  <c:v>3681.4999999999995</c:v>
                </c:pt>
                <c:pt idx="2313">
                  <c:v>3682.4999999999995</c:v>
                </c:pt>
                <c:pt idx="2314">
                  <c:v>3683.4999999999995</c:v>
                </c:pt>
                <c:pt idx="2315">
                  <c:v>3684.4999999999995</c:v>
                </c:pt>
                <c:pt idx="2316">
                  <c:v>3685.4999999999995</c:v>
                </c:pt>
                <c:pt idx="2317">
                  <c:v>3686.4999999999995</c:v>
                </c:pt>
                <c:pt idx="2318">
                  <c:v>3687.4999999999995</c:v>
                </c:pt>
                <c:pt idx="2319">
                  <c:v>3688.4999999999995</c:v>
                </c:pt>
                <c:pt idx="2320">
                  <c:v>3689.4999999999995</c:v>
                </c:pt>
                <c:pt idx="2321">
                  <c:v>3690.4999999999995</c:v>
                </c:pt>
                <c:pt idx="2322">
                  <c:v>3691.4999999999995</c:v>
                </c:pt>
                <c:pt idx="2323">
                  <c:v>3692.4999999999995</c:v>
                </c:pt>
                <c:pt idx="2324">
                  <c:v>3693.4999999999995</c:v>
                </c:pt>
                <c:pt idx="2325">
                  <c:v>3694.4999999999995</c:v>
                </c:pt>
                <c:pt idx="2326">
                  <c:v>3695.4999999999995</c:v>
                </c:pt>
                <c:pt idx="2327">
                  <c:v>3696.4999999999995</c:v>
                </c:pt>
                <c:pt idx="2328">
                  <c:v>3697.4999999999995</c:v>
                </c:pt>
                <c:pt idx="2329">
                  <c:v>3698.4999999999995</c:v>
                </c:pt>
                <c:pt idx="2330">
                  <c:v>3699.4999999999995</c:v>
                </c:pt>
                <c:pt idx="2331">
                  <c:v>3700.4999999999995</c:v>
                </c:pt>
                <c:pt idx="2332">
                  <c:v>3701.4999999999995</c:v>
                </c:pt>
                <c:pt idx="2333">
                  <c:v>3702.4999999999995</c:v>
                </c:pt>
                <c:pt idx="2334">
                  <c:v>3703.4999999999995</c:v>
                </c:pt>
                <c:pt idx="2335">
                  <c:v>3704.4999999999995</c:v>
                </c:pt>
                <c:pt idx="2336">
                  <c:v>3705.4999999999995</c:v>
                </c:pt>
                <c:pt idx="2337">
                  <c:v>3706.4999999999995</c:v>
                </c:pt>
                <c:pt idx="2338">
                  <c:v>3707.4999999999995</c:v>
                </c:pt>
                <c:pt idx="2339">
                  <c:v>3708.4999999999995</c:v>
                </c:pt>
                <c:pt idx="2340">
                  <c:v>3709.4999999999995</c:v>
                </c:pt>
                <c:pt idx="2341">
                  <c:v>3710.4999999999995</c:v>
                </c:pt>
                <c:pt idx="2342">
                  <c:v>3711.4999999999995</c:v>
                </c:pt>
                <c:pt idx="2343">
                  <c:v>3712.4999999999995</c:v>
                </c:pt>
                <c:pt idx="2344">
                  <c:v>3713.4999999999995</c:v>
                </c:pt>
                <c:pt idx="2345">
                  <c:v>3714.4999999999995</c:v>
                </c:pt>
                <c:pt idx="2346">
                  <c:v>3715.4999999999995</c:v>
                </c:pt>
                <c:pt idx="2347">
                  <c:v>3716.4999999999995</c:v>
                </c:pt>
                <c:pt idx="2348">
                  <c:v>3717.4999999999995</c:v>
                </c:pt>
                <c:pt idx="2349">
                  <c:v>3718.4999999999995</c:v>
                </c:pt>
                <c:pt idx="2350">
                  <c:v>3719.4999999999995</c:v>
                </c:pt>
                <c:pt idx="2351">
                  <c:v>3720.4999999999995</c:v>
                </c:pt>
                <c:pt idx="2352">
                  <c:v>3721.4999999999995</c:v>
                </c:pt>
                <c:pt idx="2353">
                  <c:v>3721.5799999999995</c:v>
                </c:pt>
                <c:pt idx="2354">
                  <c:v>3721.5799999999995</c:v>
                </c:pt>
                <c:pt idx="2355">
                  <c:v>3928.2499999999995</c:v>
                </c:pt>
                <c:pt idx="2356">
                  <c:v>4022.1299999999997</c:v>
                </c:pt>
              </c:numCache>
            </c:numRef>
          </c:xVal>
          <c:yVal>
            <c:numRef>
              <c:f>'Lap Data'!$I$3:$I$2359</c:f>
              <c:numCache>
                <c:formatCode>0</c:formatCode>
                <c:ptCount val="2357"/>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2</c:v>
                </c:pt>
                <c:pt idx="41">
                  <c:v>2</c:v>
                </c:pt>
                <c:pt idx="42">
                  <c:v>2</c:v>
                </c:pt>
                <c:pt idx="43">
                  <c:v>2</c:v>
                </c:pt>
                <c:pt idx="44">
                  <c:v>2</c:v>
                </c:pt>
                <c:pt idx="45">
                  <c:v>2</c:v>
                </c:pt>
                <c:pt idx="46">
                  <c:v>2</c:v>
                </c:pt>
                <c:pt idx="47">
                  <c:v>2</c:v>
                </c:pt>
                <c:pt idx="48">
                  <c:v>2</c:v>
                </c:pt>
                <c:pt idx="49">
                  <c:v>2</c:v>
                </c:pt>
                <c:pt idx="50">
                  <c:v>2</c:v>
                </c:pt>
                <c:pt idx="51">
                  <c:v>2</c:v>
                </c:pt>
                <c:pt idx="52">
                  <c:v>2</c:v>
                </c:pt>
                <c:pt idx="53">
                  <c:v>2</c:v>
                </c:pt>
                <c:pt idx="54">
                  <c:v>2</c:v>
                </c:pt>
                <c:pt idx="55">
                  <c:v>2</c:v>
                </c:pt>
                <c:pt idx="56">
                  <c:v>2</c:v>
                </c:pt>
                <c:pt idx="57">
                  <c:v>2</c:v>
                </c:pt>
                <c:pt idx="58">
                  <c:v>2</c:v>
                </c:pt>
                <c:pt idx="59">
                  <c:v>2</c:v>
                </c:pt>
                <c:pt idx="60">
                  <c:v>2</c:v>
                </c:pt>
                <c:pt idx="61">
                  <c:v>2</c:v>
                </c:pt>
                <c:pt idx="62">
                  <c:v>2</c:v>
                </c:pt>
                <c:pt idx="63">
                  <c:v>2</c:v>
                </c:pt>
                <c:pt idx="64">
                  <c:v>2</c:v>
                </c:pt>
                <c:pt idx="65">
                  <c:v>2</c:v>
                </c:pt>
                <c:pt idx="66">
                  <c:v>2</c:v>
                </c:pt>
                <c:pt idx="67">
                  <c:v>2</c:v>
                </c:pt>
                <c:pt idx="68">
                  <c:v>2</c:v>
                </c:pt>
                <c:pt idx="69">
                  <c:v>2</c:v>
                </c:pt>
                <c:pt idx="70">
                  <c:v>2</c:v>
                </c:pt>
                <c:pt idx="71">
                  <c:v>2</c:v>
                </c:pt>
                <c:pt idx="72">
                  <c:v>2</c:v>
                </c:pt>
                <c:pt idx="73">
                  <c:v>2</c:v>
                </c:pt>
                <c:pt idx="74">
                  <c:v>2</c:v>
                </c:pt>
                <c:pt idx="75">
                  <c:v>2</c:v>
                </c:pt>
                <c:pt idx="76">
                  <c:v>2</c:v>
                </c:pt>
                <c:pt idx="77">
                  <c:v>2</c:v>
                </c:pt>
                <c:pt idx="78">
                  <c:v>2</c:v>
                </c:pt>
                <c:pt idx="79">
                  <c:v>2</c:v>
                </c:pt>
                <c:pt idx="80">
                  <c:v>2</c:v>
                </c:pt>
                <c:pt idx="81">
                  <c:v>2</c:v>
                </c:pt>
                <c:pt idx="82">
                  <c:v>2</c:v>
                </c:pt>
                <c:pt idx="83">
                  <c:v>2</c:v>
                </c:pt>
                <c:pt idx="84">
                  <c:v>2</c:v>
                </c:pt>
                <c:pt idx="85">
                  <c:v>2</c:v>
                </c:pt>
                <c:pt idx="86">
                  <c:v>3</c:v>
                </c:pt>
                <c:pt idx="87">
                  <c:v>3</c:v>
                </c:pt>
                <c:pt idx="88">
                  <c:v>3</c:v>
                </c:pt>
                <c:pt idx="89">
                  <c:v>3</c:v>
                </c:pt>
                <c:pt idx="90">
                  <c:v>3</c:v>
                </c:pt>
                <c:pt idx="91">
                  <c:v>3</c:v>
                </c:pt>
                <c:pt idx="92">
                  <c:v>3</c:v>
                </c:pt>
                <c:pt idx="93">
                  <c:v>3</c:v>
                </c:pt>
                <c:pt idx="94">
                  <c:v>3</c:v>
                </c:pt>
                <c:pt idx="95">
                  <c:v>3</c:v>
                </c:pt>
                <c:pt idx="96">
                  <c:v>3</c:v>
                </c:pt>
                <c:pt idx="97">
                  <c:v>3</c:v>
                </c:pt>
                <c:pt idx="98">
                  <c:v>3</c:v>
                </c:pt>
                <c:pt idx="99">
                  <c:v>3</c:v>
                </c:pt>
                <c:pt idx="100">
                  <c:v>3</c:v>
                </c:pt>
                <c:pt idx="101">
                  <c:v>3</c:v>
                </c:pt>
                <c:pt idx="102">
                  <c:v>3</c:v>
                </c:pt>
                <c:pt idx="103">
                  <c:v>3</c:v>
                </c:pt>
                <c:pt idx="104">
                  <c:v>3</c:v>
                </c:pt>
                <c:pt idx="105">
                  <c:v>3</c:v>
                </c:pt>
                <c:pt idx="106">
                  <c:v>3</c:v>
                </c:pt>
                <c:pt idx="107">
                  <c:v>3</c:v>
                </c:pt>
                <c:pt idx="108">
                  <c:v>3</c:v>
                </c:pt>
                <c:pt idx="109">
                  <c:v>3</c:v>
                </c:pt>
                <c:pt idx="110">
                  <c:v>3</c:v>
                </c:pt>
                <c:pt idx="111">
                  <c:v>3</c:v>
                </c:pt>
                <c:pt idx="112">
                  <c:v>3</c:v>
                </c:pt>
                <c:pt idx="113">
                  <c:v>3</c:v>
                </c:pt>
                <c:pt idx="114">
                  <c:v>3</c:v>
                </c:pt>
                <c:pt idx="115">
                  <c:v>3</c:v>
                </c:pt>
                <c:pt idx="116">
                  <c:v>3</c:v>
                </c:pt>
                <c:pt idx="117">
                  <c:v>3</c:v>
                </c:pt>
                <c:pt idx="118">
                  <c:v>3</c:v>
                </c:pt>
                <c:pt idx="119">
                  <c:v>3</c:v>
                </c:pt>
                <c:pt idx="120">
                  <c:v>3</c:v>
                </c:pt>
                <c:pt idx="121">
                  <c:v>3</c:v>
                </c:pt>
                <c:pt idx="122">
                  <c:v>3</c:v>
                </c:pt>
                <c:pt idx="123">
                  <c:v>3</c:v>
                </c:pt>
                <c:pt idx="124">
                  <c:v>3</c:v>
                </c:pt>
                <c:pt idx="125">
                  <c:v>3</c:v>
                </c:pt>
                <c:pt idx="126">
                  <c:v>3</c:v>
                </c:pt>
                <c:pt idx="127">
                  <c:v>3</c:v>
                </c:pt>
                <c:pt idx="128">
                  <c:v>3</c:v>
                </c:pt>
                <c:pt idx="129">
                  <c:v>3</c:v>
                </c:pt>
                <c:pt idx="130">
                  <c:v>3</c:v>
                </c:pt>
                <c:pt idx="131">
                  <c:v>3</c:v>
                </c:pt>
                <c:pt idx="132">
                  <c:v>3</c:v>
                </c:pt>
                <c:pt idx="133">
                  <c:v>3</c:v>
                </c:pt>
                <c:pt idx="134">
                  <c:v>3</c:v>
                </c:pt>
                <c:pt idx="135">
                  <c:v>3</c:v>
                </c:pt>
                <c:pt idx="136">
                  <c:v>3</c:v>
                </c:pt>
                <c:pt idx="137">
                  <c:v>3</c:v>
                </c:pt>
                <c:pt idx="138">
                  <c:v>3</c:v>
                </c:pt>
                <c:pt idx="139">
                  <c:v>3</c:v>
                </c:pt>
                <c:pt idx="140">
                  <c:v>3</c:v>
                </c:pt>
                <c:pt idx="141">
                  <c:v>3</c:v>
                </c:pt>
                <c:pt idx="142">
                  <c:v>3</c:v>
                </c:pt>
                <c:pt idx="143">
                  <c:v>3</c:v>
                </c:pt>
                <c:pt idx="144">
                  <c:v>3</c:v>
                </c:pt>
                <c:pt idx="145">
                  <c:v>3</c:v>
                </c:pt>
                <c:pt idx="146">
                  <c:v>3</c:v>
                </c:pt>
                <c:pt idx="147">
                  <c:v>3</c:v>
                </c:pt>
                <c:pt idx="148">
                  <c:v>3</c:v>
                </c:pt>
                <c:pt idx="149">
                  <c:v>3</c:v>
                </c:pt>
                <c:pt idx="150">
                  <c:v>3</c:v>
                </c:pt>
                <c:pt idx="151">
                  <c:v>3</c:v>
                </c:pt>
                <c:pt idx="152">
                  <c:v>3</c:v>
                </c:pt>
                <c:pt idx="153">
                  <c:v>3</c:v>
                </c:pt>
                <c:pt idx="154">
                  <c:v>3</c:v>
                </c:pt>
                <c:pt idx="155">
                  <c:v>4</c:v>
                </c:pt>
                <c:pt idx="156">
                  <c:v>4</c:v>
                </c:pt>
                <c:pt idx="157">
                  <c:v>4</c:v>
                </c:pt>
                <c:pt idx="158">
                  <c:v>4</c:v>
                </c:pt>
                <c:pt idx="159">
                  <c:v>4</c:v>
                </c:pt>
                <c:pt idx="160">
                  <c:v>4</c:v>
                </c:pt>
                <c:pt idx="161">
                  <c:v>4</c:v>
                </c:pt>
                <c:pt idx="162">
                  <c:v>4</c:v>
                </c:pt>
                <c:pt idx="163">
                  <c:v>4</c:v>
                </c:pt>
                <c:pt idx="164">
                  <c:v>4</c:v>
                </c:pt>
                <c:pt idx="165">
                  <c:v>4</c:v>
                </c:pt>
                <c:pt idx="166">
                  <c:v>4</c:v>
                </c:pt>
                <c:pt idx="167">
                  <c:v>4</c:v>
                </c:pt>
                <c:pt idx="168">
                  <c:v>4</c:v>
                </c:pt>
                <c:pt idx="169">
                  <c:v>4</c:v>
                </c:pt>
                <c:pt idx="170">
                  <c:v>4</c:v>
                </c:pt>
                <c:pt idx="171">
                  <c:v>4</c:v>
                </c:pt>
                <c:pt idx="172">
                  <c:v>4</c:v>
                </c:pt>
                <c:pt idx="173">
                  <c:v>4</c:v>
                </c:pt>
                <c:pt idx="174">
                  <c:v>4</c:v>
                </c:pt>
                <c:pt idx="175">
                  <c:v>4</c:v>
                </c:pt>
                <c:pt idx="176">
                  <c:v>4</c:v>
                </c:pt>
                <c:pt idx="177">
                  <c:v>4</c:v>
                </c:pt>
                <c:pt idx="178">
                  <c:v>4</c:v>
                </c:pt>
                <c:pt idx="179">
                  <c:v>4</c:v>
                </c:pt>
                <c:pt idx="180">
                  <c:v>4</c:v>
                </c:pt>
                <c:pt idx="181">
                  <c:v>4</c:v>
                </c:pt>
                <c:pt idx="182">
                  <c:v>4</c:v>
                </c:pt>
                <c:pt idx="183">
                  <c:v>4</c:v>
                </c:pt>
                <c:pt idx="184">
                  <c:v>4</c:v>
                </c:pt>
                <c:pt idx="185">
                  <c:v>4</c:v>
                </c:pt>
                <c:pt idx="186">
                  <c:v>4</c:v>
                </c:pt>
                <c:pt idx="187">
                  <c:v>4</c:v>
                </c:pt>
                <c:pt idx="188">
                  <c:v>4</c:v>
                </c:pt>
                <c:pt idx="189">
                  <c:v>4</c:v>
                </c:pt>
                <c:pt idx="190">
                  <c:v>4</c:v>
                </c:pt>
                <c:pt idx="191">
                  <c:v>4</c:v>
                </c:pt>
                <c:pt idx="192">
                  <c:v>4</c:v>
                </c:pt>
                <c:pt idx="193">
                  <c:v>4</c:v>
                </c:pt>
                <c:pt idx="194">
                  <c:v>4</c:v>
                </c:pt>
                <c:pt idx="195">
                  <c:v>4</c:v>
                </c:pt>
                <c:pt idx="196">
                  <c:v>4</c:v>
                </c:pt>
                <c:pt idx="197">
                  <c:v>4</c:v>
                </c:pt>
                <c:pt idx="198">
                  <c:v>4</c:v>
                </c:pt>
                <c:pt idx="199">
                  <c:v>4</c:v>
                </c:pt>
                <c:pt idx="200">
                  <c:v>4</c:v>
                </c:pt>
                <c:pt idx="201">
                  <c:v>4</c:v>
                </c:pt>
                <c:pt idx="202">
                  <c:v>4</c:v>
                </c:pt>
                <c:pt idx="203">
                  <c:v>4</c:v>
                </c:pt>
                <c:pt idx="204">
                  <c:v>4</c:v>
                </c:pt>
                <c:pt idx="205">
                  <c:v>4</c:v>
                </c:pt>
                <c:pt idx="206">
                  <c:v>4</c:v>
                </c:pt>
                <c:pt idx="207">
                  <c:v>4</c:v>
                </c:pt>
                <c:pt idx="208">
                  <c:v>4</c:v>
                </c:pt>
                <c:pt idx="209">
                  <c:v>4</c:v>
                </c:pt>
                <c:pt idx="210">
                  <c:v>4</c:v>
                </c:pt>
                <c:pt idx="211">
                  <c:v>4</c:v>
                </c:pt>
                <c:pt idx="212">
                  <c:v>4</c:v>
                </c:pt>
                <c:pt idx="213">
                  <c:v>4</c:v>
                </c:pt>
                <c:pt idx="214">
                  <c:v>4</c:v>
                </c:pt>
                <c:pt idx="215">
                  <c:v>4</c:v>
                </c:pt>
                <c:pt idx="216">
                  <c:v>4</c:v>
                </c:pt>
                <c:pt idx="217">
                  <c:v>4</c:v>
                </c:pt>
                <c:pt idx="218">
                  <c:v>4</c:v>
                </c:pt>
                <c:pt idx="219">
                  <c:v>4</c:v>
                </c:pt>
                <c:pt idx="220">
                  <c:v>4</c:v>
                </c:pt>
                <c:pt idx="221">
                  <c:v>4</c:v>
                </c:pt>
                <c:pt idx="222">
                  <c:v>4</c:v>
                </c:pt>
                <c:pt idx="223">
                  <c:v>4</c:v>
                </c:pt>
                <c:pt idx="224">
                  <c:v>4</c:v>
                </c:pt>
                <c:pt idx="225">
                  <c:v>4</c:v>
                </c:pt>
                <c:pt idx="226">
                  <c:v>4</c:v>
                </c:pt>
                <c:pt idx="227">
                  <c:v>4</c:v>
                </c:pt>
                <c:pt idx="228">
                  <c:v>4</c:v>
                </c:pt>
                <c:pt idx="229">
                  <c:v>4</c:v>
                </c:pt>
                <c:pt idx="230">
                  <c:v>4</c:v>
                </c:pt>
                <c:pt idx="231">
                  <c:v>4</c:v>
                </c:pt>
                <c:pt idx="232">
                  <c:v>4</c:v>
                </c:pt>
                <c:pt idx="233">
                  <c:v>4</c:v>
                </c:pt>
                <c:pt idx="234">
                  <c:v>4</c:v>
                </c:pt>
                <c:pt idx="235">
                  <c:v>4</c:v>
                </c:pt>
                <c:pt idx="236">
                  <c:v>4</c:v>
                </c:pt>
                <c:pt idx="237">
                  <c:v>4</c:v>
                </c:pt>
                <c:pt idx="238">
                  <c:v>4</c:v>
                </c:pt>
                <c:pt idx="239">
                  <c:v>4</c:v>
                </c:pt>
                <c:pt idx="240">
                  <c:v>4</c:v>
                </c:pt>
                <c:pt idx="241">
                  <c:v>4</c:v>
                </c:pt>
                <c:pt idx="242">
                  <c:v>4</c:v>
                </c:pt>
                <c:pt idx="243">
                  <c:v>4</c:v>
                </c:pt>
                <c:pt idx="244">
                  <c:v>5</c:v>
                </c:pt>
                <c:pt idx="245">
                  <c:v>5</c:v>
                </c:pt>
                <c:pt idx="246">
                  <c:v>5</c:v>
                </c:pt>
                <c:pt idx="247">
                  <c:v>5</c:v>
                </c:pt>
                <c:pt idx="248">
                  <c:v>5</c:v>
                </c:pt>
                <c:pt idx="249">
                  <c:v>5</c:v>
                </c:pt>
                <c:pt idx="250">
                  <c:v>5</c:v>
                </c:pt>
                <c:pt idx="251">
                  <c:v>5</c:v>
                </c:pt>
                <c:pt idx="252">
                  <c:v>5</c:v>
                </c:pt>
                <c:pt idx="253">
                  <c:v>5</c:v>
                </c:pt>
                <c:pt idx="254">
                  <c:v>5</c:v>
                </c:pt>
                <c:pt idx="255">
                  <c:v>5</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5</c:v>
                </c:pt>
                <c:pt idx="270">
                  <c:v>5</c:v>
                </c:pt>
                <c:pt idx="271">
                  <c:v>5</c:v>
                </c:pt>
                <c:pt idx="272">
                  <c:v>5</c:v>
                </c:pt>
                <c:pt idx="273">
                  <c:v>5</c:v>
                </c:pt>
                <c:pt idx="274">
                  <c:v>5</c:v>
                </c:pt>
                <c:pt idx="275">
                  <c:v>5</c:v>
                </c:pt>
                <c:pt idx="276">
                  <c:v>5</c:v>
                </c:pt>
                <c:pt idx="277">
                  <c:v>5</c:v>
                </c:pt>
                <c:pt idx="278">
                  <c:v>5</c:v>
                </c:pt>
                <c:pt idx="279">
                  <c:v>5</c:v>
                </c:pt>
                <c:pt idx="280">
                  <c:v>5</c:v>
                </c:pt>
                <c:pt idx="281">
                  <c:v>5</c:v>
                </c:pt>
                <c:pt idx="282">
                  <c:v>5</c:v>
                </c:pt>
                <c:pt idx="283">
                  <c:v>5</c:v>
                </c:pt>
                <c:pt idx="284">
                  <c:v>5</c:v>
                </c:pt>
                <c:pt idx="285">
                  <c:v>5</c:v>
                </c:pt>
                <c:pt idx="286">
                  <c:v>5</c:v>
                </c:pt>
                <c:pt idx="287">
                  <c:v>5</c:v>
                </c:pt>
                <c:pt idx="288">
                  <c:v>5</c:v>
                </c:pt>
                <c:pt idx="289">
                  <c:v>5</c:v>
                </c:pt>
                <c:pt idx="290">
                  <c:v>5</c:v>
                </c:pt>
                <c:pt idx="291">
                  <c:v>5</c:v>
                </c:pt>
                <c:pt idx="292">
                  <c:v>5</c:v>
                </c:pt>
                <c:pt idx="293">
                  <c:v>5</c:v>
                </c:pt>
                <c:pt idx="294">
                  <c:v>5</c:v>
                </c:pt>
                <c:pt idx="295">
                  <c:v>5</c:v>
                </c:pt>
                <c:pt idx="296">
                  <c:v>5</c:v>
                </c:pt>
                <c:pt idx="297">
                  <c:v>5</c:v>
                </c:pt>
                <c:pt idx="298">
                  <c:v>5</c:v>
                </c:pt>
                <c:pt idx="299">
                  <c:v>5</c:v>
                </c:pt>
                <c:pt idx="300">
                  <c:v>5</c:v>
                </c:pt>
                <c:pt idx="301">
                  <c:v>5</c:v>
                </c:pt>
                <c:pt idx="302">
                  <c:v>5</c:v>
                </c:pt>
                <c:pt idx="303">
                  <c:v>5</c:v>
                </c:pt>
                <c:pt idx="304">
                  <c:v>5</c:v>
                </c:pt>
                <c:pt idx="305">
                  <c:v>5</c:v>
                </c:pt>
                <c:pt idx="306">
                  <c:v>5</c:v>
                </c:pt>
                <c:pt idx="307">
                  <c:v>5</c:v>
                </c:pt>
                <c:pt idx="308">
                  <c:v>5</c:v>
                </c:pt>
                <c:pt idx="309">
                  <c:v>5</c:v>
                </c:pt>
                <c:pt idx="310">
                  <c:v>5</c:v>
                </c:pt>
                <c:pt idx="311">
                  <c:v>5</c:v>
                </c:pt>
                <c:pt idx="312">
                  <c:v>5</c:v>
                </c:pt>
                <c:pt idx="313">
                  <c:v>5</c:v>
                </c:pt>
                <c:pt idx="314">
                  <c:v>5</c:v>
                </c:pt>
                <c:pt idx="315">
                  <c:v>5</c:v>
                </c:pt>
                <c:pt idx="316">
                  <c:v>5</c:v>
                </c:pt>
                <c:pt idx="317">
                  <c:v>5</c:v>
                </c:pt>
                <c:pt idx="318">
                  <c:v>5</c:v>
                </c:pt>
                <c:pt idx="319">
                  <c:v>5</c:v>
                </c:pt>
                <c:pt idx="320">
                  <c:v>5</c:v>
                </c:pt>
                <c:pt idx="321">
                  <c:v>5</c:v>
                </c:pt>
                <c:pt idx="322">
                  <c:v>5</c:v>
                </c:pt>
                <c:pt idx="323">
                  <c:v>5</c:v>
                </c:pt>
                <c:pt idx="324">
                  <c:v>5</c:v>
                </c:pt>
                <c:pt idx="325">
                  <c:v>5</c:v>
                </c:pt>
                <c:pt idx="326">
                  <c:v>5</c:v>
                </c:pt>
                <c:pt idx="327">
                  <c:v>5</c:v>
                </c:pt>
                <c:pt idx="328">
                  <c:v>5</c:v>
                </c:pt>
                <c:pt idx="329">
                  <c:v>5</c:v>
                </c:pt>
                <c:pt idx="330">
                  <c:v>5</c:v>
                </c:pt>
                <c:pt idx="331">
                  <c:v>5</c:v>
                </c:pt>
                <c:pt idx="332">
                  <c:v>5</c:v>
                </c:pt>
                <c:pt idx="333">
                  <c:v>5</c:v>
                </c:pt>
                <c:pt idx="334">
                  <c:v>5</c:v>
                </c:pt>
                <c:pt idx="335">
                  <c:v>5</c:v>
                </c:pt>
                <c:pt idx="336">
                  <c:v>5</c:v>
                </c:pt>
                <c:pt idx="337">
                  <c:v>5</c:v>
                </c:pt>
                <c:pt idx="338">
                  <c:v>5</c:v>
                </c:pt>
                <c:pt idx="339">
                  <c:v>5</c:v>
                </c:pt>
                <c:pt idx="340">
                  <c:v>5</c:v>
                </c:pt>
                <c:pt idx="341">
                  <c:v>5</c:v>
                </c:pt>
                <c:pt idx="342">
                  <c:v>5</c:v>
                </c:pt>
                <c:pt idx="343">
                  <c:v>5</c:v>
                </c:pt>
                <c:pt idx="344">
                  <c:v>5</c:v>
                </c:pt>
                <c:pt idx="345">
                  <c:v>5</c:v>
                </c:pt>
                <c:pt idx="346">
                  <c:v>5</c:v>
                </c:pt>
                <c:pt idx="347">
                  <c:v>5</c:v>
                </c:pt>
                <c:pt idx="348">
                  <c:v>5</c:v>
                </c:pt>
                <c:pt idx="349">
                  <c:v>5</c:v>
                </c:pt>
                <c:pt idx="350">
                  <c:v>5</c:v>
                </c:pt>
                <c:pt idx="351">
                  <c:v>5</c:v>
                </c:pt>
                <c:pt idx="352">
                  <c:v>5</c:v>
                </c:pt>
                <c:pt idx="353">
                  <c:v>5</c:v>
                </c:pt>
                <c:pt idx="354">
                  <c:v>5</c:v>
                </c:pt>
                <c:pt idx="355">
                  <c:v>5</c:v>
                </c:pt>
                <c:pt idx="356">
                  <c:v>5</c:v>
                </c:pt>
                <c:pt idx="357">
                  <c:v>5</c:v>
                </c:pt>
                <c:pt idx="358">
                  <c:v>5</c:v>
                </c:pt>
                <c:pt idx="359">
                  <c:v>5</c:v>
                </c:pt>
                <c:pt idx="360">
                  <c:v>5</c:v>
                </c:pt>
                <c:pt idx="361">
                  <c:v>5</c:v>
                </c:pt>
                <c:pt idx="362">
                  <c:v>5</c:v>
                </c:pt>
                <c:pt idx="363">
                  <c:v>5</c:v>
                </c:pt>
                <c:pt idx="364">
                  <c:v>5</c:v>
                </c:pt>
                <c:pt idx="365">
                  <c:v>5</c:v>
                </c:pt>
                <c:pt idx="366">
                  <c:v>5</c:v>
                </c:pt>
                <c:pt idx="367">
                  <c:v>5</c:v>
                </c:pt>
                <c:pt idx="368">
                  <c:v>5</c:v>
                </c:pt>
                <c:pt idx="369">
                  <c:v>5</c:v>
                </c:pt>
                <c:pt idx="370">
                  <c:v>5</c:v>
                </c:pt>
                <c:pt idx="371">
                  <c:v>5</c:v>
                </c:pt>
                <c:pt idx="372">
                  <c:v>5</c:v>
                </c:pt>
                <c:pt idx="373">
                  <c:v>5</c:v>
                </c:pt>
                <c:pt idx="374">
                  <c:v>4</c:v>
                </c:pt>
                <c:pt idx="375">
                  <c:v>4</c:v>
                </c:pt>
                <c:pt idx="376">
                  <c:v>4</c:v>
                </c:pt>
                <c:pt idx="377">
                  <c:v>4</c:v>
                </c:pt>
                <c:pt idx="378">
                  <c:v>4</c:v>
                </c:pt>
                <c:pt idx="379">
                  <c:v>4</c:v>
                </c:pt>
                <c:pt idx="380">
                  <c:v>4</c:v>
                </c:pt>
                <c:pt idx="381">
                  <c:v>4</c:v>
                </c:pt>
                <c:pt idx="382">
                  <c:v>4</c:v>
                </c:pt>
                <c:pt idx="383">
                  <c:v>4</c:v>
                </c:pt>
                <c:pt idx="384">
                  <c:v>4</c:v>
                </c:pt>
                <c:pt idx="385">
                  <c:v>4</c:v>
                </c:pt>
                <c:pt idx="386">
                  <c:v>4</c:v>
                </c:pt>
                <c:pt idx="387">
                  <c:v>4</c:v>
                </c:pt>
                <c:pt idx="388">
                  <c:v>4</c:v>
                </c:pt>
                <c:pt idx="389">
                  <c:v>4</c:v>
                </c:pt>
                <c:pt idx="390">
                  <c:v>4</c:v>
                </c:pt>
                <c:pt idx="391">
                  <c:v>4</c:v>
                </c:pt>
                <c:pt idx="392">
                  <c:v>4</c:v>
                </c:pt>
                <c:pt idx="393">
                  <c:v>4</c:v>
                </c:pt>
                <c:pt idx="394">
                  <c:v>4</c:v>
                </c:pt>
                <c:pt idx="395">
                  <c:v>4</c:v>
                </c:pt>
                <c:pt idx="396">
                  <c:v>4</c:v>
                </c:pt>
                <c:pt idx="397">
                  <c:v>4</c:v>
                </c:pt>
                <c:pt idx="398">
                  <c:v>4</c:v>
                </c:pt>
                <c:pt idx="399">
                  <c:v>4</c:v>
                </c:pt>
                <c:pt idx="400">
                  <c:v>4</c:v>
                </c:pt>
                <c:pt idx="401">
                  <c:v>4</c:v>
                </c:pt>
                <c:pt idx="402">
                  <c:v>4</c:v>
                </c:pt>
                <c:pt idx="403">
                  <c:v>4</c:v>
                </c:pt>
                <c:pt idx="404">
                  <c:v>4</c:v>
                </c:pt>
                <c:pt idx="405">
                  <c:v>4</c:v>
                </c:pt>
                <c:pt idx="406">
                  <c:v>4</c:v>
                </c:pt>
                <c:pt idx="407">
                  <c:v>4</c:v>
                </c:pt>
                <c:pt idx="408">
                  <c:v>4</c:v>
                </c:pt>
                <c:pt idx="409">
                  <c:v>4</c:v>
                </c:pt>
                <c:pt idx="410">
                  <c:v>4</c:v>
                </c:pt>
                <c:pt idx="411">
                  <c:v>4</c:v>
                </c:pt>
                <c:pt idx="412">
                  <c:v>4</c:v>
                </c:pt>
                <c:pt idx="413">
                  <c:v>4</c:v>
                </c:pt>
                <c:pt idx="414">
                  <c:v>4</c:v>
                </c:pt>
                <c:pt idx="415">
                  <c:v>4</c:v>
                </c:pt>
                <c:pt idx="416">
                  <c:v>4</c:v>
                </c:pt>
                <c:pt idx="417">
                  <c:v>4</c:v>
                </c:pt>
                <c:pt idx="418">
                  <c:v>4</c:v>
                </c:pt>
                <c:pt idx="419">
                  <c:v>4</c:v>
                </c:pt>
                <c:pt idx="420">
                  <c:v>4</c:v>
                </c:pt>
                <c:pt idx="421">
                  <c:v>4</c:v>
                </c:pt>
                <c:pt idx="422">
                  <c:v>4</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3</c:v>
                </c:pt>
                <c:pt idx="447">
                  <c:v>3</c:v>
                </c:pt>
                <c:pt idx="448">
                  <c:v>3</c:v>
                </c:pt>
                <c:pt idx="449">
                  <c:v>3</c:v>
                </c:pt>
                <c:pt idx="450">
                  <c:v>3</c:v>
                </c:pt>
                <c:pt idx="451">
                  <c:v>3</c:v>
                </c:pt>
                <c:pt idx="452">
                  <c:v>3</c:v>
                </c:pt>
                <c:pt idx="453">
                  <c:v>3</c:v>
                </c:pt>
                <c:pt idx="454">
                  <c:v>3</c:v>
                </c:pt>
                <c:pt idx="455">
                  <c:v>3</c:v>
                </c:pt>
                <c:pt idx="456">
                  <c:v>3</c:v>
                </c:pt>
                <c:pt idx="457">
                  <c:v>3</c:v>
                </c:pt>
                <c:pt idx="458">
                  <c:v>3</c:v>
                </c:pt>
                <c:pt idx="459">
                  <c:v>3</c:v>
                </c:pt>
                <c:pt idx="460">
                  <c:v>3</c:v>
                </c:pt>
                <c:pt idx="461">
                  <c:v>3</c:v>
                </c:pt>
                <c:pt idx="462">
                  <c:v>3</c:v>
                </c:pt>
                <c:pt idx="463">
                  <c:v>3</c:v>
                </c:pt>
                <c:pt idx="464">
                  <c:v>3</c:v>
                </c:pt>
                <c:pt idx="465">
                  <c:v>2</c:v>
                </c:pt>
                <c:pt idx="466">
                  <c:v>2</c:v>
                </c:pt>
                <c:pt idx="467">
                  <c:v>2</c:v>
                </c:pt>
                <c:pt idx="468">
                  <c:v>2</c:v>
                </c:pt>
                <c:pt idx="469">
                  <c:v>2</c:v>
                </c:pt>
                <c:pt idx="470">
                  <c:v>2</c:v>
                </c:pt>
                <c:pt idx="471">
                  <c:v>2</c:v>
                </c:pt>
                <c:pt idx="472">
                  <c:v>2</c:v>
                </c:pt>
                <c:pt idx="473">
                  <c:v>2</c:v>
                </c:pt>
                <c:pt idx="474">
                  <c:v>2</c:v>
                </c:pt>
                <c:pt idx="475">
                  <c:v>2</c:v>
                </c:pt>
                <c:pt idx="476">
                  <c:v>2</c:v>
                </c:pt>
                <c:pt idx="477">
                  <c:v>2</c:v>
                </c:pt>
                <c:pt idx="478">
                  <c:v>2</c:v>
                </c:pt>
                <c:pt idx="479">
                  <c:v>2</c:v>
                </c:pt>
                <c:pt idx="480">
                  <c:v>2</c:v>
                </c:pt>
                <c:pt idx="481">
                  <c:v>2</c:v>
                </c:pt>
                <c:pt idx="482">
                  <c:v>2</c:v>
                </c:pt>
                <c:pt idx="483">
                  <c:v>2</c:v>
                </c:pt>
                <c:pt idx="484">
                  <c:v>2</c:v>
                </c:pt>
                <c:pt idx="485">
                  <c:v>2</c:v>
                </c:pt>
                <c:pt idx="486">
                  <c:v>2</c:v>
                </c:pt>
                <c:pt idx="487">
                  <c:v>2</c:v>
                </c:pt>
                <c:pt idx="488">
                  <c:v>2</c:v>
                </c:pt>
                <c:pt idx="489">
                  <c:v>2</c:v>
                </c:pt>
                <c:pt idx="490">
                  <c:v>2</c:v>
                </c:pt>
                <c:pt idx="491">
                  <c:v>2</c:v>
                </c:pt>
                <c:pt idx="492">
                  <c:v>2</c:v>
                </c:pt>
                <c:pt idx="493">
                  <c:v>2</c:v>
                </c:pt>
                <c:pt idx="494">
                  <c:v>2</c:v>
                </c:pt>
                <c:pt idx="495">
                  <c:v>2</c:v>
                </c:pt>
                <c:pt idx="496">
                  <c:v>2</c:v>
                </c:pt>
                <c:pt idx="497">
                  <c:v>2</c:v>
                </c:pt>
                <c:pt idx="498">
                  <c:v>1</c:v>
                </c:pt>
                <c:pt idx="499">
                  <c:v>1</c:v>
                </c:pt>
                <c:pt idx="500">
                  <c:v>1</c:v>
                </c:pt>
                <c:pt idx="501">
                  <c:v>1</c:v>
                </c:pt>
                <c:pt idx="502">
                  <c:v>1</c:v>
                </c:pt>
                <c:pt idx="503">
                  <c:v>1</c:v>
                </c:pt>
                <c:pt idx="504">
                  <c:v>1</c:v>
                </c:pt>
                <c:pt idx="505">
                  <c:v>1</c:v>
                </c:pt>
                <c:pt idx="506">
                  <c:v>1</c:v>
                </c:pt>
                <c:pt idx="507">
                  <c:v>1</c:v>
                </c:pt>
                <c:pt idx="508">
                  <c:v>1</c:v>
                </c:pt>
                <c:pt idx="509">
                  <c:v>1</c:v>
                </c:pt>
                <c:pt idx="510">
                  <c:v>1</c:v>
                </c:pt>
                <c:pt idx="511">
                  <c:v>1</c:v>
                </c:pt>
                <c:pt idx="512">
                  <c:v>1</c:v>
                </c:pt>
                <c:pt idx="513">
                  <c:v>1</c:v>
                </c:pt>
                <c:pt idx="514">
                  <c:v>1</c:v>
                </c:pt>
                <c:pt idx="515">
                  <c:v>1</c:v>
                </c:pt>
                <c:pt idx="516">
                  <c:v>1</c:v>
                </c:pt>
                <c:pt idx="517">
                  <c:v>1</c:v>
                </c:pt>
                <c:pt idx="518">
                  <c:v>1</c:v>
                </c:pt>
                <c:pt idx="519">
                  <c:v>1</c:v>
                </c:pt>
                <c:pt idx="520">
                  <c:v>1</c:v>
                </c:pt>
                <c:pt idx="521">
                  <c:v>1</c:v>
                </c:pt>
                <c:pt idx="522">
                  <c:v>1</c:v>
                </c:pt>
                <c:pt idx="523">
                  <c:v>1</c:v>
                </c:pt>
                <c:pt idx="524">
                  <c:v>1</c:v>
                </c:pt>
                <c:pt idx="525">
                  <c:v>1</c:v>
                </c:pt>
                <c:pt idx="526">
                  <c:v>1</c:v>
                </c:pt>
                <c:pt idx="527">
                  <c:v>1</c:v>
                </c:pt>
                <c:pt idx="528">
                  <c:v>1</c:v>
                </c:pt>
                <c:pt idx="529">
                  <c:v>1</c:v>
                </c:pt>
                <c:pt idx="530">
                  <c:v>1</c:v>
                </c:pt>
                <c:pt idx="531">
                  <c:v>1</c:v>
                </c:pt>
                <c:pt idx="532">
                  <c:v>1</c:v>
                </c:pt>
                <c:pt idx="533">
                  <c:v>1</c:v>
                </c:pt>
                <c:pt idx="534">
                  <c:v>1</c:v>
                </c:pt>
                <c:pt idx="535">
                  <c:v>1</c:v>
                </c:pt>
                <c:pt idx="536">
                  <c:v>1</c:v>
                </c:pt>
                <c:pt idx="537">
                  <c:v>1</c:v>
                </c:pt>
                <c:pt idx="538">
                  <c:v>1</c:v>
                </c:pt>
                <c:pt idx="539">
                  <c:v>1</c:v>
                </c:pt>
                <c:pt idx="540">
                  <c:v>1</c:v>
                </c:pt>
                <c:pt idx="541">
                  <c:v>1</c:v>
                </c:pt>
                <c:pt idx="542">
                  <c:v>1</c:v>
                </c:pt>
                <c:pt idx="543">
                  <c:v>1</c:v>
                </c:pt>
                <c:pt idx="544">
                  <c:v>1</c:v>
                </c:pt>
                <c:pt idx="545">
                  <c:v>1</c:v>
                </c:pt>
                <c:pt idx="546">
                  <c:v>1</c:v>
                </c:pt>
                <c:pt idx="547">
                  <c:v>1</c:v>
                </c:pt>
                <c:pt idx="548">
                  <c:v>1</c:v>
                </c:pt>
                <c:pt idx="549">
                  <c:v>1</c:v>
                </c:pt>
                <c:pt idx="550">
                  <c:v>1</c:v>
                </c:pt>
                <c:pt idx="551">
                  <c:v>1</c:v>
                </c:pt>
                <c:pt idx="552">
                  <c:v>1</c:v>
                </c:pt>
                <c:pt idx="553">
                  <c:v>1</c:v>
                </c:pt>
                <c:pt idx="554">
                  <c:v>1</c:v>
                </c:pt>
                <c:pt idx="555">
                  <c:v>1</c:v>
                </c:pt>
                <c:pt idx="556">
                  <c:v>1</c:v>
                </c:pt>
                <c:pt idx="557">
                  <c:v>1</c:v>
                </c:pt>
                <c:pt idx="558">
                  <c:v>1</c:v>
                </c:pt>
                <c:pt idx="559">
                  <c:v>1</c:v>
                </c:pt>
                <c:pt idx="560">
                  <c:v>2</c:v>
                </c:pt>
                <c:pt idx="561">
                  <c:v>2</c:v>
                </c:pt>
                <c:pt idx="562">
                  <c:v>2</c:v>
                </c:pt>
                <c:pt idx="563">
                  <c:v>2</c:v>
                </c:pt>
                <c:pt idx="564">
                  <c:v>2</c:v>
                </c:pt>
                <c:pt idx="565">
                  <c:v>2</c:v>
                </c:pt>
                <c:pt idx="566">
                  <c:v>2</c:v>
                </c:pt>
                <c:pt idx="567">
                  <c:v>2</c:v>
                </c:pt>
                <c:pt idx="568">
                  <c:v>2</c:v>
                </c:pt>
                <c:pt idx="569">
                  <c:v>2</c:v>
                </c:pt>
                <c:pt idx="570">
                  <c:v>2</c:v>
                </c:pt>
                <c:pt idx="571">
                  <c:v>2</c:v>
                </c:pt>
                <c:pt idx="572">
                  <c:v>2</c:v>
                </c:pt>
                <c:pt idx="573">
                  <c:v>2</c:v>
                </c:pt>
                <c:pt idx="574">
                  <c:v>2</c:v>
                </c:pt>
                <c:pt idx="575">
                  <c:v>2</c:v>
                </c:pt>
                <c:pt idx="576">
                  <c:v>2</c:v>
                </c:pt>
                <c:pt idx="577">
                  <c:v>2</c:v>
                </c:pt>
                <c:pt idx="578">
                  <c:v>2</c:v>
                </c:pt>
                <c:pt idx="579">
                  <c:v>2</c:v>
                </c:pt>
                <c:pt idx="580">
                  <c:v>2</c:v>
                </c:pt>
                <c:pt idx="581">
                  <c:v>2</c:v>
                </c:pt>
                <c:pt idx="582">
                  <c:v>2</c:v>
                </c:pt>
                <c:pt idx="583">
                  <c:v>2</c:v>
                </c:pt>
                <c:pt idx="584">
                  <c:v>2</c:v>
                </c:pt>
                <c:pt idx="585">
                  <c:v>2</c:v>
                </c:pt>
                <c:pt idx="586">
                  <c:v>2</c:v>
                </c:pt>
                <c:pt idx="587">
                  <c:v>2</c:v>
                </c:pt>
                <c:pt idx="588">
                  <c:v>2</c:v>
                </c:pt>
                <c:pt idx="589">
                  <c:v>2</c:v>
                </c:pt>
                <c:pt idx="590">
                  <c:v>2</c:v>
                </c:pt>
                <c:pt idx="591">
                  <c:v>2</c:v>
                </c:pt>
                <c:pt idx="592">
                  <c:v>2</c:v>
                </c:pt>
                <c:pt idx="593">
                  <c:v>2</c:v>
                </c:pt>
                <c:pt idx="594">
                  <c:v>2</c:v>
                </c:pt>
                <c:pt idx="595">
                  <c:v>2</c:v>
                </c:pt>
                <c:pt idx="596">
                  <c:v>2</c:v>
                </c:pt>
                <c:pt idx="597">
                  <c:v>2</c:v>
                </c:pt>
                <c:pt idx="598">
                  <c:v>2</c:v>
                </c:pt>
                <c:pt idx="599">
                  <c:v>2</c:v>
                </c:pt>
                <c:pt idx="600">
                  <c:v>2</c:v>
                </c:pt>
                <c:pt idx="601">
                  <c:v>2</c:v>
                </c:pt>
                <c:pt idx="602">
                  <c:v>2</c:v>
                </c:pt>
                <c:pt idx="603">
                  <c:v>2</c:v>
                </c:pt>
                <c:pt idx="604">
                  <c:v>2</c:v>
                </c:pt>
                <c:pt idx="605">
                  <c:v>3</c:v>
                </c:pt>
                <c:pt idx="606">
                  <c:v>3</c:v>
                </c:pt>
                <c:pt idx="607">
                  <c:v>2</c:v>
                </c:pt>
                <c:pt idx="608">
                  <c:v>1</c:v>
                </c:pt>
                <c:pt idx="609">
                  <c:v>1</c:v>
                </c:pt>
                <c:pt idx="610">
                  <c:v>1</c:v>
                </c:pt>
                <c:pt idx="611">
                  <c:v>1</c:v>
                </c:pt>
                <c:pt idx="612">
                  <c:v>1</c:v>
                </c:pt>
                <c:pt idx="613">
                  <c:v>1</c:v>
                </c:pt>
                <c:pt idx="614">
                  <c:v>1</c:v>
                </c:pt>
                <c:pt idx="615">
                  <c:v>1</c:v>
                </c:pt>
                <c:pt idx="616">
                  <c:v>1</c:v>
                </c:pt>
                <c:pt idx="617">
                  <c:v>1</c:v>
                </c:pt>
                <c:pt idx="618">
                  <c:v>1</c:v>
                </c:pt>
                <c:pt idx="619">
                  <c:v>1</c:v>
                </c:pt>
                <c:pt idx="620">
                  <c:v>1</c:v>
                </c:pt>
                <c:pt idx="621">
                  <c:v>1</c:v>
                </c:pt>
                <c:pt idx="622">
                  <c:v>1</c:v>
                </c:pt>
                <c:pt idx="623">
                  <c:v>1</c:v>
                </c:pt>
                <c:pt idx="624">
                  <c:v>1</c:v>
                </c:pt>
                <c:pt idx="625">
                  <c:v>1</c:v>
                </c:pt>
                <c:pt idx="626">
                  <c:v>1</c:v>
                </c:pt>
                <c:pt idx="627">
                  <c:v>1</c:v>
                </c:pt>
                <c:pt idx="628">
                  <c:v>1</c:v>
                </c:pt>
                <c:pt idx="629">
                  <c:v>1</c:v>
                </c:pt>
                <c:pt idx="630">
                  <c:v>1</c:v>
                </c:pt>
                <c:pt idx="631">
                  <c:v>1</c:v>
                </c:pt>
                <c:pt idx="632">
                  <c:v>1</c:v>
                </c:pt>
                <c:pt idx="633">
                  <c:v>1</c:v>
                </c:pt>
                <c:pt idx="634">
                  <c:v>1</c:v>
                </c:pt>
                <c:pt idx="635">
                  <c:v>1</c:v>
                </c:pt>
                <c:pt idx="636">
                  <c:v>1</c:v>
                </c:pt>
                <c:pt idx="637">
                  <c:v>1</c:v>
                </c:pt>
                <c:pt idx="638">
                  <c:v>1</c:v>
                </c:pt>
                <c:pt idx="639">
                  <c:v>1</c:v>
                </c:pt>
                <c:pt idx="640">
                  <c:v>1</c:v>
                </c:pt>
                <c:pt idx="641">
                  <c:v>1</c:v>
                </c:pt>
                <c:pt idx="642">
                  <c:v>1</c:v>
                </c:pt>
                <c:pt idx="643">
                  <c:v>1</c:v>
                </c:pt>
                <c:pt idx="644">
                  <c:v>1</c:v>
                </c:pt>
                <c:pt idx="645">
                  <c:v>1</c:v>
                </c:pt>
                <c:pt idx="646">
                  <c:v>1</c:v>
                </c:pt>
                <c:pt idx="647">
                  <c:v>1</c:v>
                </c:pt>
                <c:pt idx="648">
                  <c:v>1</c:v>
                </c:pt>
                <c:pt idx="649">
                  <c:v>1</c:v>
                </c:pt>
                <c:pt idx="650">
                  <c:v>1</c:v>
                </c:pt>
                <c:pt idx="651">
                  <c:v>1</c:v>
                </c:pt>
                <c:pt idx="652">
                  <c:v>1</c:v>
                </c:pt>
                <c:pt idx="653">
                  <c:v>1</c:v>
                </c:pt>
                <c:pt idx="654">
                  <c:v>1</c:v>
                </c:pt>
                <c:pt idx="655">
                  <c:v>1</c:v>
                </c:pt>
                <c:pt idx="656">
                  <c:v>1</c:v>
                </c:pt>
                <c:pt idx="657">
                  <c:v>1</c:v>
                </c:pt>
                <c:pt idx="658">
                  <c:v>1</c:v>
                </c:pt>
                <c:pt idx="659">
                  <c:v>1</c:v>
                </c:pt>
                <c:pt idx="660">
                  <c:v>1</c:v>
                </c:pt>
                <c:pt idx="661">
                  <c:v>1</c:v>
                </c:pt>
                <c:pt idx="662">
                  <c:v>1</c:v>
                </c:pt>
                <c:pt idx="663">
                  <c:v>1</c:v>
                </c:pt>
                <c:pt idx="664">
                  <c:v>1</c:v>
                </c:pt>
                <c:pt idx="665">
                  <c:v>1</c:v>
                </c:pt>
                <c:pt idx="666">
                  <c:v>1</c:v>
                </c:pt>
                <c:pt idx="667">
                  <c:v>1</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1</c:v>
                </c:pt>
                <c:pt idx="682">
                  <c:v>1</c:v>
                </c:pt>
                <c:pt idx="683">
                  <c:v>1</c:v>
                </c:pt>
                <c:pt idx="684">
                  <c:v>1</c:v>
                </c:pt>
                <c:pt idx="685">
                  <c:v>1</c:v>
                </c:pt>
                <c:pt idx="686">
                  <c:v>1</c:v>
                </c:pt>
                <c:pt idx="687">
                  <c:v>1</c:v>
                </c:pt>
                <c:pt idx="688">
                  <c:v>1</c:v>
                </c:pt>
                <c:pt idx="689">
                  <c:v>1</c:v>
                </c:pt>
                <c:pt idx="690">
                  <c:v>1</c:v>
                </c:pt>
                <c:pt idx="691">
                  <c:v>1</c:v>
                </c:pt>
                <c:pt idx="692">
                  <c:v>1</c:v>
                </c:pt>
                <c:pt idx="693">
                  <c:v>1</c:v>
                </c:pt>
                <c:pt idx="694">
                  <c:v>1</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2</c:v>
                </c:pt>
                <c:pt idx="709">
                  <c:v>2</c:v>
                </c:pt>
                <c:pt idx="710">
                  <c:v>2</c:v>
                </c:pt>
                <c:pt idx="711">
                  <c:v>2</c:v>
                </c:pt>
                <c:pt idx="712">
                  <c:v>2</c:v>
                </c:pt>
                <c:pt idx="713">
                  <c:v>2</c:v>
                </c:pt>
                <c:pt idx="714">
                  <c:v>2</c:v>
                </c:pt>
                <c:pt idx="715">
                  <c:v>2</c:v>
                </c:pt>
                <c:pt idx="716">
                  <c:v>2</c:v>
                </c:pt>
                <c:pt idx="717">
                  <c:v>2</c:v>
                </c:pt>
                <c:pt idx="718">
                  <c:v>2</c:v>
                </c:pt>
                <c:pt idx="719">
                  <c:v>2</c:v>
                </c:pt>
                <c:pt idx="720">
                  <c:v>2</c:v>
                </c:pt>
                <c:pt idx="721">
                  <c:v>2</c:v>
                </c:pt>
                <c:pt idx="722">
                  <c:v>2</c:v>
                </c:pt>
                <c:pt idx="723">
                  <c:v>2</c:v>
                </c:pt>
                <c:pt idx="724">
                  <c:v>2</c:v>
                </c:pt>
                <c:pt idx="725">
                  <c:v>2</c:v>
                </c:pt>
                <c:pt idx="726">
                  <c:v>2</c:v>
                </c:pt>
                <c:pt idx="727">
                  <c:v>2</c:v>
                </c:pt>
                <c:pt idx="728">
                  <c:v>2</c:v>
                </c:pt>
                <c:pt idx="729">
                  <c:v>2</c:v>
                </c:pt>
                <c:pt idx="730">
                  <c:v>2</c:v>
                </c:pt>
                <c:pt idx="731">
                  <c:v>2</c:v>
                </c:pt>
                <c:pt idx="732">
                  <c:v>2</c:v>
                </c:pt>
                <c:pt idx="733">
                  <c:v>2</c:v>
                </c:pt>
                <c:pt idx="734">
                  <c:v>2</c:v>
                </c:pt>
                <c:pt idx="735">
                  <c:v>2</c:v>
                </c:pt>
                <c:pt idx="736">
                  <c:v>2</c:v>
                </c:pt>
                <c:pt idx="737">
                  <c:v>2</c:v>
                </c:pt>
                <c:pt idx="738">
                  <c:v>2</c:v>
                </c:pt>
                <c:pt idx="739">
                  <c:v>2</c:v>
                </c:pt>
                <c:pt idx="740">
                  <c:v>3</c:v>
                </c:pt>
                <c:pt idx="741">
                  <c:v>3</c:v>
                </c:pt>
                <c:pt idx="742">
                  <c:v>3</c:v>
                </c:pt>
                <c:pt idx="743">
                  <c:v>3</c:v>
                </c:pt>
                <c:pt idx="744">
                  <c:v>3</c:v>
                </c:pt>
                <c:pt idx="745">
                  <c:v>3</c:v>
                </c:pt>
                <c:pt idx="746">
                  <c:v>3</c:v>
                </c:pt>
                <c:pt idx="747">
                  <c:v>3</c:v>
                </c:pt>
                <c:pt idx="748">
                  <c:v>3</c:v>
                </c:pt>
                <c:pt idx="749">
                  <c:v>3</c:v>
                </c:pt>
                <c:pt idx="750">
                  <c:v>3</c:v>
                </c:pt>
                <c:pt idx="751">
                  <c:v>3</c:v>
                </c:pt>
                <c:pt idx="752">
                  <c:v>3</c:v>
                </c:pt>
                <c:pt idx="753">
                  <c:v>3</c:v>
                </c:pt>
                <c:pt idx="754">
                  <c:v>3</c:v>
                </c:pt>
                <c:pt idx="755">
                  <c:v>3</c:v>
                </c:pt>
                <c:pt idx="756">
                  <c:v>3</c:v>
                </c:pt>
                <c:pt idx="757">
                  <c:v>3</c:v>
                </c:pt>
                <c:pt idx="758">
                  <c:v>3</c:v>
                </c:pt>
                <c:pt idx="759">
                  <c:v>3</c:v>
                </c:pt>
                <c:pt idx="760">
                  <c:v>3</c:v>
                </c:pt>
                <c:pt idx="761">
                  <c:v>3</c:v>
                </c:pt>
                <c:pt idx="762">
                  <c:v>3</c:v>
                </c:pt>
                <c:pt idx="763">
                  <c:v>3</c:v>
                </c:pt>
                <c:pt idx="764">
                  <c:v>3</c:v>
                </c:pt>
                <c:pt idx="765">
                  <c:v>3</c:v>
                </c:pt>
                <c:pt idx="766">
                  <c:v>3</c:v>
                </c:pt>
                <c:pt idx="767">
                  <c:v>3</c:v>
                </c:pt>
                <c:pt idx="768">
                  <c:v>3</c:v>
                </c:pt>
                <c:pt idx="769">
                  <c:v>3</c:v>
                </c:pt>
                <c:pt idx="770">
                  <c:v>3</c:v>
                </c:pt>
                <c:pt idx="771">
                  <c:v>3</c:v>
                </c:pt>
                <c:pt idx="772">
                  <c:v>3</c:v>
                </c:pt>
                <c:pt idx="773">
                  <c:v>3</c:v>
                </c:pt>
                <c:pt idx="774">
                  <c:v>3</c:v>
                </c:pt>
                <c:pt idx="775">
                  <c:v>3</c:v>
                </c:pt>
                <c:pt idx="776">
                  <c:v>3</c:v>
                </c:pt>
                <c:pt idx="777">
                  <c:v>3</c:v>
                </c:pt>
                <c:pt idx="778">
                  <c:v>3</c:v>
                </c:pt>
                <c:pt idx="779">
                  <c:v>3</c:v>
                </c:pt>
                <c:pt idx="780">
                  <c:v>3</c:v>
                </c:pt>
                <c:pt idx="781">
                  <c:v>3</c:v>
                </c:pt>
                <c:pt idx="782">
                  <c:v>3</c:v>
                </c:pt>
                <c:pt idx="783">
                  <c:v>3</c:v>
                </c:pt>
                <c:pt idx="784">
                  <c:v>3</c:v>
                </c:pt>
                <c:pt idx="785">
                  <c:v>3</c:v>
                </c:pt>
                <c:pt idx="786">
                  <c:v>3</c:v>
                </c:pt>
                <c:pt idx="787">
                  <c:v>2</c:v>
                </c:pt>
                <c:pt idx="788">
                  <c:v>2</c:v>
                </c:pt>
                <c:pt idx="789">
                  <c:v>2</c:v>
                </c:pt>
                <c:pt idx="790">
                  <c:v>2</c:v>
                </c:pt>
                <c:pt idx="791">
                  <c:v>2</c:v>
                </c:pt>
                <c:pt idx="792">
                  <c:v>2</c:v>
                </c:pt>
                <c:pt idx="793">
                  <c:v>2</c:v>
                </c:pt>
                <c:pt idx="794">
                  <c:v>2</c:v>
                </c:pt>
                <c:pt idx="795">
                  <c:v>2</c:v>
                </c:pt>
                <c:pt idx="796">
                  <c:v>2</c:v>
                </c:pt>
                <c:pt idx="797">
                  <c:v>2</c:v>
                </c:pt>
                <c:pt idx="798">
                  <c:v>2</c:v>
                </c:pt>
                <c:pt idx="799">
                  <c:v>2</c:v>
                </c:pt>
                <c:pt idx="800">
                  <c:v>2</c:v>
                </c:pt>
                <c:pt idx="801">
                  <c:v>2</c:v>
                </c:pt>
                <c:pt idx="802">
                  <c:v>2</c:v>
                </c:pt>
                <c:pt idx="803">
                  <c:v>2</c:v>
                </c:pt>
                <c:pt idx="804">
                  <c:v>2</c:v>
                </c:pt>
                <c:pt idx="805">
                  <c:v>2</c:v>
                </c:pt>
                <c:pt idx="806">
                  <c:v>2</c:v>
                </c:pt>
                <c:pt idx="807">
                  <c:v>2</c:v>
                </c:pt>
                <c:pt idx="808">
                  <c:v>2</c:v>
                </c:pt>
                <c:pt idx="809">
                  <c:v>2</c:v>
                </c:pt>
                <c:pt idx="810">
                  <c:v>2</c:v>
                </c:pt>
                <c:pt idx="811">
                  <c:v>2</c:v>
                </c:pt>
                <c:pt idx="812">
                  <c:v>2</c:v>
                </c:pt>
                <c:pt idx="813">
                  <c:v>2</c:v>
                </c:pt>
                <c:pt idx="814">
                  <c:v>2</c:v>
                </c:pt>
                <c:pt idx="815">
                  <c:v>2</c:v>
                </c:pt>
                <c:pt idx="816">
                  <c:v>2</c:v>
                </c:pt>
                <c:pt idx="817">
                  <c:v>2</c:v>
                </c:pt>
                <c:pt idx="818">
                  <c:v>2</c:v>
                </c:pt>
                <c:pt idx="819">
                  <c:v>2</c:v>
                </c:pt>
                <c:pt idx="820">
                  <c:v>1</c:v>
                </c:pt>
                <c:pt idx="821">
                  <c:v>1</c:v>
                </c:pt>
                <c:pt idx="822">
                  <c:v>1</c:v>
                </c:pt>
                <c:pt idx="823">
                  <c:v>1</c:v>
                </c:pt>
                <c:pt idx="824">
                  <c:v>1</c:v>
                </c:pt>
                <c:pt idx="825">
                  <c:v>1</c:v>
                </c:pt>
                <c:pt idx="826">
                  <c:v>1</c:v>
                </c:pt>
                <c:pt idx="827">
                  <c:v>1</c:v>
                </c:pt>
                <c:pt idx="828">
                  <c:v>2</c:v>
                </c:pt>
                <c:pt idx="829">
                  <c:v>3</c:v>
                </c:pt>
                <c:pt idx="830">
                  <c:v>3</c:v>
                </c:pt>
                <c:pt idx="831">
                  <c:v>3</c:v>
                </c:pt>
                <c:pt idx="832">
                  <c:v>3</c:v>
                </c:pt>
                <c:pt idx="833">
                  <c:v>3</c:v>
                </c:pt>
                <c:pt idx="834">
                  <c:v>3</c:v>
                </c:pt>
                <c:pt idx="835">
                  <c:v>3</c:v>
                </c:pt>
                <c:pt idx="836">
                  <c:v>3</c:v>
                </c:pt>
                <c:pt idx="837">
                  <c:v>3</c:v>
                </c:pt>
                <c:pt idx="838">
                  <c:v>3</c:v>
                </c:pt>
                <c:pt idx="839">
                  <c:v>3</c:v>
                </c:pt>
                <c:pt idx="840">
                  <c:v>3</c:v>
                </c:pt>
                <c:pt idx="841">
                  <c:v>3</c:v>
                </c:pt>
                <c:pt idx="842">
                  <c:v>3</c:v>
                </c:pt>
                <c:pt idx="843">
                  <c:v>3</c:v>
                </c:pt>
                <c:pt idx="844">
                  <c:v>3</c:v>
                </c:pt>
                <c:pt idx="845">
                  <c:v>3</c:v>
                </c:pt>
                <c:pt idx="846">
                  <c:v>3</c:v>
                </c:pt>
                <c:pt idx="847">
                  <c:v>3</c:v>
                </c:pt>
                <c:pt idx="848">
                  <c:v>3</c:v>
                </c:pt>
                <c:pt idx="849">
                  <c:v>3</c:v>
                </c:pt>
                <c:pt idx="850">
                  <c:v>3</c:v>
                </c:pt>
                <c:pt idx="851">
                  <c:v>3</c:v>
                </c:pt>
                <c:pt idx="852">
                  <c:v>3</c:v>
                </c:pt>
                <c:pt idx="853">
                  <c:v>3</c:v>
                </c:pt>
                <c:pt idx="854">
                  <c:v>3</c:v>
                </c:pt>
                <c:pt idx="855">
                  <c:v>3</c:v>
                </c:pt>
                <c:pt idx="856">
                  <c:v>3</c:v>
                </c:pt>
                <c:pt idx="857">
                  <c:v>3</c:v>
                </c:pt>
                <c:pt idx="858">
                  <c:v>3</c:v>
                </c:pt>
                <c:pt idx="859">
                  <c:v>3</c:v>
                </c:pt>
                <c:pt idx="860">
                  <c:v>3</c:v>
                </c:pt>
                <c:pt idx="861">
                  <c:v>3</c:v>
                </c:pt>
                <c:pt idx="862">
                  <c:v>3</c:v>
                </c:pt>
                <c:pt idx="863">
                  <c:v>3</c:v>
                </c:pt>
                <c:pt idx="864">
                  <c:v>3</c:v>
                </c:pt>
                <c:pt idx="865">
                  <c:v>3</c:v>
                </c:pt>
                <c:pt idx="866">
                  <c:v>3</c:v>
                </c:pt>
                <c:pt idx="867">
                  <c:v>3</c:v>
                </c:pt>
                <c:pt idx="868">
                  <c:v>3</c:v>
                </c:pt>
                <c:pt idx="869">
                  <c:v>3</c:v>
                </c:pt>
                <c:pt idx="870">
                  <c:v>3</c:v>
                </c:pt>
                <c:pt idx="871">
                  <c:v>3</c:v>
                </c:pt>
                <c:pt idx="872">
                  <c:v>3</c:v>
                </c:pt>
                <c:pt idx="873">
                  <c:v>3</c:v>
                </c:pt>
                <c:pt idx="874">
                  <c:v>3</c:v>
                </c:pt>
                <c:pt idx="875">
                  <c:v>3</c:v>
                </c:pt>
                <c:pt idx="876">
                  <c:v>3</c:v>
                </c:pt>
                <c:pt idx="877">
                  <c:v>3</c:v>
                </c:pt>
                <c:pt idx="878">
                  <c:v>3</c:v>
                </c:pt>
                <c:pt idx="879">
                  <c:v>3</c:v>
                </c:pt>
                <c:pt idx="880">
                  <c:v>3</c:v>
                </c:pt>
                <c:pt idx="881">
                  <c:v>3</c:v>
                </c:pt>
                <c:pt idx="882">
                  <c:v>3</c:v>
                </c:pt>
                <c:pt idx="883">
                  <c:v>3</c:v>
                </c:pt>
                <c:pt idx="884">
                  <c:v>3</c:v>
                </c:pt>
                <c:pt idx="885">
                  <c:v>3</c:v>
                </c:pt>
                <c:pt idx="886">
                  <c:v>3</c:v>
                </c:pt>
                <c:pt idx="887">
                  <c:v>3</c:v>
                </c:pt>
                <c:pt idx="888">
                  <c:v>3</c:v>
                </c:pt>
                <c:pt idx="889">
                  <c:v>3</c:v>
                </c:pt>
                <c:pt idx="890">
                  <c:v>3</c:v>
                </c:pt>
                <c:pt idx="891">
                  <c:v>3</c:v>
                </c:pt>
                <c:pt idx="892">
                  <c:v>3</c:v>
                </c:pt>
                <c:pt idx="893">
                  <c:v>3</c:v>
                </c:pt>
                <c:pt idx="894">
                  <c:v>3</c:v>
                </c:pt>
                <c:pt idx="895">
                  <c:v>3</c:v>
                </c:pt>
                <c:pt idx="896">
                  <c:v>3</c:v>
                </c:pt>
                <c:pt idx="897">
                  <c:v>3</c:v>
                </c:pt>
                <c:pt idx="898">
                  <c:v>3</c:v>
                </c:pt>
                <c:pt idx="899">
                  <c:v>3</c:v>
                </c:pt>
                <c:pt idx="900">
                  <c:v>3</c:v>
                </c:pt>
                <c:pt idx="901">
                  <c:v>3</c:v>
                </c:pt>
                <c:pt idx="902">
                  <c:v>3</c:v>
                </c:pt>
                <c:pt idx="903">
                  <c:v>3</c:v>
                </c:pt>
                <c:pt idx="904">
                  <c:v>3</c:v>
                </c:pt>
                <c:pt idx="905">
                  <c:v>3</c:v>
                </c:pt>
                <c:pt idx="906">
                  <c:v>3</c:v>
                </c:pt>
                <c:pt idx="907">
                  <c:v>3</c:v>
                </c:pt>
                <c:pt idx="908">
                  <c:v>3</c:v>
                </c:pt>
                <c:pt idx="909">
                  <c:v>3</c:v>
                </c:pt>
                <c:pt idx="910">
                  <c:v>3</c:v>
                </c:pt>
                <c:pt idx="911">
                  <c:v>3</c:v>
                </c:pt>
                <c:pt idx="912">
                  <c:v>3</c:v>
                </c:pt>
                <c:pt idx="913">
                  <c:v>3</c:v>
                </c:pt>
                <c:pt idx="914">
                  <c:v>3</c:v>
                </c:pt>
                <c:pt idx="915">
                  <c:v>3</c:v>
                </c:pt>
                <c:pt idx="916">
                  <c:v>3</c:v>
                </c:pt>
                <c:pt idx="917">
                  <c:v>3</c:v>
                </c:pt>
                <c:pt idx="918">
                  <c:v>3</c:v>
                </c:pt>
                <c:pt idx="919">
                  <c:v>3</c:v>
                </c:pt>
                <c:pt idx="920">
                  <c:v>3</c:v>
                </c:pt>
                <c:pt idx="921">
                  <c:v>3</c:v>
                </c:pt>
                <c:pt idx="922">
                  <c:v>3</c:v>
                </c:pt>
                <c:pt idx="923">
                  <c:v>3</c:v>
                </c:pt>
                <c:pt idx="924">
                  <c:v>2</c:v>
                </c:pt>
                <c:pt idx="925">
                  <c:v>2</c:v>
                </c:pt>
                <c:pt idx="926">
                  <c:v>2</c:v>
                </c:pt>
                <c:pt idx="927">
                  <c:v>2</c:v>
                </c:pt>
                <c:pt idx="928">
                  <c:v>2</c:v>
                </c:pt>
                <c:pt idx="929">
                  <c:v>2</c:v>
                </c:pt>
                <c:pt idx="930">
                  <c:v>2</c:v>
                </c:pt>
                <c:pt idx="931">
                  <c:v>2</c:v>
                </c:pt>
                <c:pt idx="932">
                  <c:v>2</c:v>
                </c:pt>
                <c:pt idx="933">
                  <c:v>2</c:v>
                </c:pt>
                <c:pt idx="934">
                  <c:v>2</c:v>
                </c:pt>
                <c:pt idx="935">
                  <c:v>2</c:v>
                </c:pt>
                <c:pt idx="936">
                  <c:v>2</c:v>
                </c:pt>
                <c:pt idx="937">
                  <c:v>2</c:v>
                </c:pt>
                <c:pt idx="938">
                  <c:v>2</c:v>
                </c:pt>
                <c:pt idx="939">
                  <c:v>2</c:v>
                </c:pt>
                <c:pt idx="940">
                  <c:v>2</c:v>
                </c:pt>
                <c:pt idx="941">
                  <c:v>2</c:v>
                </c:pt>
                <c:pt idx="942">
                  <c:v>2</c:v>
                </c:pt>
                <c:pt idx="943">
                  <c:v>2</c:v>
                </c:pt>
                <c:pt idx="944">
                  <c:v>2</c:v>
                </c:pt>
                <c:pt idx="945">
                  <c:v>2</c:v>
                </c:pt>
                <c:pt idx="946">
                  <c:v>2</c:v>
                </c:pt>
                <c:pt idx="947">
                  <c:v>2</c:v>
                </c:pt>
                <c:pt idx="948">
                  <c:v>2</c:v>
                </c:pt>
                <c:pt idx="949">
                  <c:v>2</c:v>
                </c:pt>
                <c:pt idx="950">
                  <c:v>2</c:v>
                </c:pt>
                <c:pt idx="951">
                  <c:v>2</c:v>
                </c:pt>
                <c:pt idx="952">
                  <c:v>2</c:v>
                </c:pt>
                <c:pt idx="953">
                  <c:v>2</c:v>
                </c:pt>
                <c:pt idx="954">
                  <c:v>2</c:v>
                </c:pt>
                <c:pt idx="955">
                  <c:v>2</c:v>
                </c:pt>
                <c:pt idx="956">
                  <c:v>2</c:v>
                </c:pt>
                <c:pt idx="957">
                  <c:v>2</c:v>
                </c:pt>
                <c:pt idx="958">
                  <c:v>2</c:v>
                </c:pt>
                <c:pt idx="959">
                  <c:v>2</c:v>
                </c:pt>
                <c:pt idx="960">
                  <c:v>2</c:v>
                </c:pt>
                <c:pt idx="961">
                  <c:v>2</c:v>
                </c:pt>
                <c:pt idx="962">
                  <c:v>2</c:v>
                </c:pt>
                <c:pt idx="963">
                  <c:v>2</c:v>
                </c:pt>
                <c:pt idx="964">
                  <c:v>2</c:v>
                </c:pt>
                <c:pt idx="965">
                  <c:v>2</c:v>
                </c:pt>
                <c:pt idx="966">
                  <c:v>2</c:v>
                </c:pt>
                <c:pt idx="967">
                  <c:v>2</c:v>
                </c:pt>
                <c:pt idx="968">
                  <c:v>2</c:v>
                </c:pt>
                <c:pt idx="969">
                  <c:v>2</c:v>
                </c:pt>
                <c:pt idx="970">
                  <c:v>2</c:v>
                </c:pt>
                <c:pt idx="971">
                  <c:v>2</c:v>
                </c:pt>
                <c:pt idx="972">
                  <c:v>2</c:v>
                </c:pt>
                <c:pt idx="973">
                  <c:v>2</c:v>
                </c:pt>
                <c:pt idx="974">
                  <c:v>2</c:v>
                </c:pt>
                <c:pt idx="975">
                  <c:v>2</c:v>
                </c:pt>
                <c:pt idx="976">
                  <c:v>2</c:v>
                </c:pt>
                <c:pt idx="977">
                  <c:v>2</c:v>
                </c:pt>
                <c:pt idx="978">
                  <c:v>2</c:v>
                </c:pt>
                <c:pt idx="979">
                  <c:v>2</c:v>
                </c:pt>
                <c:pt idx="980">
                  <c:v>2</c:v>
                </c:pt>
                <c:pt idx="981">
                  <c:v>2</c:v>
                </c:pt>
                <c:pt idx="982">
                  <c:v>2</c:v>
                </c:pt>
                <c:pt idx="983">
                  <c:v>2</c:v>
                </c:pt>
                <c:pt idx="984">
                  <c:v>2</c:v>
                </c:pt>
                <c:pt idx="985">
                  <c:v>2</c:v>
                </c:pt>
                <c:pt idx="986">
                  <c:v>2</c:v>
                </c:pt>
                <c:pt idx="987">
                  <c:v>2</c:v>
                </c:pt>
                <c:pt idx="988">
                  <c:v>2</c:v>
                </c:pt>
                <c:pt idx="989">
                  <c:v>2</c:v>
                </c:pt>
                <c:pt idx="990">
                  <c:v>2</c:v>
                </c:pt>
                <c:pt idx="991">
                  <c:v>2</c:v>
                </c:pt>
                <c:pt idx="992">
                  <c:v>2</c:v>
                </c:pt>
                <c:pt idx="993">
                  <c:v>2</c:v>
                </c:pt>
                <c:pt idx="994">
                  <c:v>2</c:v>
                </c:pt>
                <c:pt idx="995">
                  <c:v>2</c:v>
                </c:pt>
                <c:pt idx="996">
                  <c:v>2</c:v>
                </c:pt>
                <c:pt idx="997">
                  <c:v>2</c:v>
                </c:pt>
                <c:pt idx="998">
                  <c:v>2</c:v>
                </c:pt>
                <c:pt idx="999">
                  <c:v>2</c:v>
                </c:pt>
                <c:pt idx="1000">
                  <c:v>2</c:v>
                </c:pt>
                <c:pt idx="1001">
                  <c:v>2</c:v>
                </c:pt>
                <c:pt idx="1002">
                  <c:v>2</c:v>
                </c:pt>
                <c:pt idx="1003">
                  <c:v>2</c:v>
                </c:pt>
                <c:pt idx="1004">
                  <c:v>2</c:v>
                </c:pt>
                <c:pt idx="1005">
                  <c:v>2</c:v>
                </c:pt>
                <c:pt idx="1006">
                  <c:v>2</c:v>
                </c:pt>
                <c:pt idx="1007">
                  <c:v>2</c:v>
                </c:pt>
                <c:pt idx="1008">
                  <c:v>2</c:v>
                </c:pt>
                <c:pt idx="1009">
                  <c:v>2</c:v>
                </c:pt>
                <c:pt idx="1010">
                  <c:v>2</c:v>
                </c:pt>
                <c:pt idx="1011">
                  <c:v>2</c:v>
                </c:pt>
                <c:pt idx="1012">
                  <c:v>2</c:v>
                </c:pt>
                <c:pt idx="1013">
                  <c:v>2</c:v>
                </c:pt>
                <c:pt idx="1014">
                  <c:v>2</c:v>
                </c:pt>
                <c:pt idx="1015">
                  <c:v>2</c:v>
                </c:pt>
                <c:pt idx="1016">
                  <c:v>2</c:v>
                </c:pt>
                <c:pt idx="1017">
                  <c:v>2</c:v>
                </c:pt>
                <c:pt idx="1018">
                  <c:v>2</c:v>
                </c:pt>
                <c:pt idx="1019">
                  <c:v>2</c:v>
                </c:pt>
                <c:pt idx="1020">
                  <c:v>2</c:v>
                </c:pt>
                <c:pt idx="1021">
                  <c:v>2</c:v>
                </c:pt>
                <c:pt idx="1022">
                  <c:v>2</c:v>
                </c:pt>
                <c:pt idx="1023">
                  <c:v>1</c:v>
                </c:pt>
                <c:pt idx="1024">
                  <c:v>1</c:v>
                </c:pt>
                <c:pt idx="1025">
                  <c:v>1</c:v>
                </c:pt>
                <c:pt idx="1026">
                  <c:v>1</c:v>
                </c:pt>
                <c:pt idx="1027">
                  <c:v>1</c:v>
                </c:pt>
                <c:pt idx="1028">
                  <c:v>1</c:v>
                </c:pt>
                <c:pt idx="1029">
                  <c:v>1</c:v>
                </c:pt>
                <c:pt idx="1030">
                  <c:v>1</c:v>
                </c:pt>
                <c:pt idx="1031">
                  <c:v>1</c:v>
                </c:pt>
                <c:pt idx="1032">
                  <c:v>1</c:v>
                </c:pt>
                <c:pt idx="1033">
                  <c:v>1</c:v>
                </c:pt>
                <c:pt idx="1034">
                  <c:v>1</c:v>
                </c:pt>
                <c:pt idx="1035">
                  <c:v>1</c:v>
                </c:pt>
                <c:pt idx="1036">
                  <c:v>1</c:v>
                </c:pt>
                <c:pt idx="1037">
                  <c:v>1</c:v>
                </c:pt>
                <c:pt idx="1038">
                  <c:v>1</c:v>
                </c:pt>
                <c:pt idx="1039">
                  <c:v>1</c:v>
                </c:pt>
                <c:pt idx="1040">
                  <c:v>1</c:v>
                </c:pt>
                <c:pt idx="1041">
                  <c:v>1</c:v>
                </c:pt>
                <c:pt idx="1042">
                  <c:v>1</c:v>
                </c:pt>
                <c:pt idx="1043">
                  <c:v>1</c:v>
                </c:pt>
                <c:pt idx="1044">
                  <c:v>1</c:v>
                </c:pt>
                <c:pt idx="1045">
                  <c:v>1</c:v>
                </c:pt>
                <c:pt idx="1046">
                  <c:v>1</c:v>
                </c:pt>
                <c:pt idx="1047">
                  <c:v>1</c:v>
                </c:pt>
                <c:pt idx="1048">
                  <c:v>1</c:v>
                </c:pt>
                <c:pt idx="1049">
                  <c:v>1</c:v>
                </c:pt>
                <c:pt idx="1050">
                  <c:v>1</c:v>
                </c:pt>
                <c:pt idx="1051">
                  <c:v>1</c:v>
                </c:pt>
                <c:pt idx="1052">
                  <c:v>1</c:v>
                </c:pt>
                <c:pt idx="1053">
                  <c:v>1</c:v>
                </c:pt>
                <c:pt idx="1054">
                  <c:v>1</c:v>
                </c:pt>
                <c:pt idx="1055">
                  <c:v>1</c:v>
                </c:pt>
                <c:pt idx="1056">
                  <c:v>1</c:v>
                </c:pt>
                <c:pt idx="1057">
                  <c:v>1</c:v>
                </c:pt>
                <c:pt idx="1058">
                  <c:v>1</c:v>
                </c:pt>
                <c:pt idx="1059">
                  <c:v>1</c:v>
                </c:pt>
                <c:pt idx="1060">
                  <c:v>1</c:v>
                </c:pt>
                <c:pt idx="1061">
                  <c:v>1</c:v>
                </c:pt>
                <c:pt idx="1062">
                  <c:v>1</c:v>
                </c:pt>
                <c:pt idx="1063">
                  <c:v>1</c:v>
                </c:pt>
                <c:pt idx="1064">
                  <c:v>1</c:v>
                </c:pt>
                <c:pt idx="1065">
                  <c:v>1</c:v>
                </c:pt>
                <c:pt idx="1066">
                  <c:v>1</c:v>
                </c:pt>
                <c:pt idx="1067">
                  <c:v>1</c:v>
                </c:pt>
                <c:pt idx="1068">
                  <c:v>1</c:v>
                </c:pt>
                <c:pt idx="1069">
                  <c:v>1</c:v>
                </c:pt>
                <c:pt idx="1070">
                  <c:v>1</c:v>
                </c:pt>
                <c:pt idx="1071">
                  <c:v>1</c:v>
                </c:pt>
                <c:pt idx="1072">
                  <c:v>1</c:v>
                </c:pt>
                <c:pt idx="1073">
                  <c:v>1</c:v>
                </c:pt>
                <c:pt idx="1074">
                  <c:v>1</c:v>
                </c:pt>
                <c:pt idx="1075">
                  <c:v>1</c:v>
                </c:pt>
                <c:pt idx="1076">
                  <c:v>1</c:v>
                </c:pt>
                <c:pt idx="1077">
                  <c:v>2</c:v>
                </c:pt>
                <c:pt idx="1078">
                  <c:v>2</c:v>
                </c:pt>
                <c:pt idx="1079">
                  <c:v>2</c:v>
                </c:pt>
                <c:pt idx="1080">
                  <c:v>2</c:v>
                </c:pt>
                <c:pt idx="1081">
                  <c:v>2</c:v>
                </c:pt>
                <c:pt idx="1082">
                  <c:v>2</c:v>
                </c:pt>
                <c:pt idx="1083">
                  <c:v>2</c:v>
                </c:pt>
                <c:pt idx="1084">
                  <c:v>2</c:v>
                </c:pt>
                <c:pt idx="1085">
                  <c:v>2</c:v>
                </c:pt>
                <c:pt idx="1086">
                  <c:v>2</c:v>
                </c:pt>
                <c:pt idx="1087">
                  <c:v>2</c:v>
                </c:pt>
                <c:pt idx="1088">
                  <c:v>2</c:v>
                </c:pt>
                <c:pt idx="1089">
                  <c:v>2</c:v>
                </c:pt>
                <c:pt idx="1090">
                  <c:v>2</c:v>
                </c:pt>
                <c:pt idx="1091">
                  <c:v>2</c:v>
                </c:pt>
                <c:pt idx="1092">
                  <c:v>2</c:v>
                </c:pt>
                <c:pt idx="1093">
                  <c:v>2</c:v>
                </c:pt>
                <c:pt idx="1094">
                  <c:v>2</c:v>
                </c:pt>
                <c:pt idx="1095">
                  <c:v>2</c:v>
                </c:pt>
                <c:pt idx="1096">
                  <c:v>2</c:v>
                </c:pt>
                <c:pt idx="1097">
                  <c:v>2</c:v>
                </c:pt>
                <c:pt idx="1098">
                  <c:v>2</c:v>
                </c:pt>
                <c:pt idx="1099">
                  <c:v>2</c:v>
                </c:pt>
                <c:pt idx="1100">
                  <c:v>2</c:v>
                </c:pt>
                <c:pt idx="1101">
                  <c:v>2</c:v>
                </c:pt>
                <c:pt idx="1102">
                  <c:v>2</c:v>
                </c:pt>
                <c:pt idx="1103">
                  <c:v>2</c:v>
                </c:pt>
                <c:pt idx="1104">
                  <c:v>2</c:v>
                </c:pt>
                <c:pt idx="1105">
                  <c:v>2</c:v>
                </c:pt>
                <c:pt idx="1106">
                  <c:v>2</c:v>
                </c:pt>
                <c:pt idx="1107">
                  <c:v>2</c:v>
                </c:pt>
                <c:pt idx="1108">
                  <c:v>2</c:v>
                </c:pt>
                <c:pt idx="1109">
                  <c:v>2</c:v>
                </c:pt>
                <c:pt idx="1110">
                  <c:v>2</c:v>
                </c:pt>
                <c:pt idx="1111">
                  <c:v>2</c:v>
                </c:pt>
                <c:pt idx="1112">
                  <c:v>2</c:v>
                </c:pt>
                <c:pt idx="1113">
                  <c:v>2</c:v>
                </c:pt>
                <c:pt idx="1114">
                  <c:v>2</c:v>
                </c:pt>
                <c:pt idx="1115">
                  <c:v>2</c:v>
                </c:pt>
                <c:pt idx="1116">
                  <c:v>2</c:v>
                </c:pt>
                <c:pt idx="1117">
                  <c:v>2</c:v>
                </c:pt>
                <c:pt idx="1118">
                  <c:v>2</c:v>
                </c:pt>
                <c:pt idx="1119">
                  <c:v>2</c:v>
                </c:pt>
                <c:pt idx="1120">
                  <c:v>2</c:v>
                </c:pt>
                <c:pt idx="1121">
                  <c:v>2</c:v>
                </c:pt>
                <c:pt idx="1122">
                  <c:v>2</c:v>
                </c:pt>
                <c:pt idx="1123">
                  <c:v>2</c:v>
                </c:pt>
                <c:pt idx="1124">
                  <c:v>3</c:v>
                </c:pt>
                <c:pt idx="1125">
                  <c:v>3</c:v>
                </c:pt>
                <c:pt idx="1126">
                  <c:v>3</c:v>
                </c:pt>
                <c:pt idx="1127">
                  <c:v>3</c:v>
                </c:pt>
                <c:pt idx="1128">
                  <c:v>3</c:v>
                </c:pt>
                <c:pt idx="1129">
                  <c:v>3</c:v>
                </c:pt>
                <c:pt idx="1130">
                  <c:v>3</c:v>
                </c:pt>
                <c:pt idx="1131">
                  <c:v>3</c:v>
                </c:pt>
                <c:pt idx="1132">
                  <c:v>3</c:v>
                </c:pt>
                <c:pt idx="1133">
                  <c:v>3</c:v>
                </c:pt>
                <c:pt idx="1134">
                  <c:v>3</c:v>
                </c:pt>
                <c:pt idx="1135">
                  <c:v>3</c:v>
                </c:pt>
                <c:pt idx="1136">
                  <c:v>3</c:v>
                </c:pt>
                <c:pt idx="1137">
                  <c:v>3</c:v>
                </c:pt>
                <c:pt idx="1138">
                  <c:v>3</c:v>
                </c:pt>
                <c:pt idx="1139">
                  <c:v>3</c:v>
                </c:pt>
                <c:pt idx="1140">
                  <c:v>3</c:v>
                </c:pt>
                <c:pt idx="1141">
                  <c:v>3</c:v>
                </c:pt>
                <c:pt idx="1142">
                  <c:v>3</c:v>
                </c:pt>
                <c:pt idx="1143">
                  <c:v>3</c:v>
                </c:pt>
                <c:pt idx="1144">
                  <c:v>3</c:v>
                </c:pt>
                <c:pt idx="1145">
                  <c:v>3</c:v>
                </c:pt>
                <c:pt idx="1146">
                  <c:v>3</c:v>
                </c:pt>
                <c:pt idx="1147">
                  <c:v>3</c:v>
                </c:pt>
                <c:pt idx="1148">
                  <c:v>3</c:v>
                </c:pt>
                <c:pt idx="1149">
                  <c:v>3</c:v>
                </c:pt>
                <c:pt idx="1150">
                  <c:v>3</c:v>
                </c:pt>
                <c:pt idx="1151">
                  <c:v>3</c:v>
                </c:pt>
                <c:pt idx="1152">
                  <c:v>3</c:v>
                </c:pt>
                <c:pt idx="1153">
                  <c:v>3</c:v>
                </c:pt>
                <c:pt idx="1154">
                  <c:v>3</c:v>
                </c:pt>
                <c:pt idx="1155">
                  <c:v>3</c:v>
                </c:pt>
                <c:pt idx="1156">
                  <c:v>3</c:v>
                </c:pt>
                <c:pt idx="1157">
                  <c:v>3</c:v>
                </c:pt>
                <c:pt idx="1158">
                  <c:v>3</c:v>
                </c:pt>
                <c:pt idx="1159">
                  <c:v>3</c:v>
                </c:pt>
                <c:pt idx="1160">
                  <c:v>3</c:v>
                </c:pt>
                <c:pt idx="1161">
                  <c:v>3</c:v>
                </c:pt>
                <c:pt idx="1162">
                  <c:v>3</c:v>
                </c:pt>
                <c:pt idx="1163">
                  <c:v>3</c:v>
                </c:pt>
                <c:pt idx="1164">
                  <c:v>3</c:v>
                </c:pt>
                <c:pt idx="1165">
                  <c:v>3</c:v>
                </c:pt>
                <c:pt idx="1166">
                  <c:v>3</c:v>
                </c:pt>
                <c:pt idx="1167">
                  <c:v>3</c:v>
                </c:pt>
                <c:pt idx="1168">
                  <c:v>3</c:v>
                </c:pt>
                <c:pt idx="1169">
                  <c:v>3</c:v>
                </c:pt>
                <c:pt idx="1170">
                  <c:v>3</c:v>
                </c:pt>
                <c:pt idx="1171">
                  <c:v>3</c:v>
                </c:pt>
                <c:pt idx="1172">
                  <c:v>3</c:v>
                </c:pt>
                <c:pt idx="1173">
                  <c:v>3</c:v>
                </c:pt>
                <c:pt idx="1174">
                  <c:v>3</c:v>
                </c:pt>
                <c:pt idx="1175">
                  <c:v>3</c:v>
                </c:pt>
                <c:pt idx="1176">
                  <c:v>3</c:v>
                </c:pt>
                <c:pt idx="1177">
                  <c:v>3</c:v>
                </c:pt>
                <c:pt idx="1178">
                  <c:v>3</c:v>
                </c:pt>
                <c:pt idx="1179">
                  <c:v>3</c:v>
                </c:pt>
                <c:pt idx="1180">
                  <c:v>3</c:v>
                </c:pt>
                <c:pt idx="1181">
                  <c:v>3</c:v>
                </c:pt>
                <c:pt idx="1182">
                  <c:v>3</c:v>
                </c:pt>
                <c:pt idx="1183">
                  <c:v>3</c:v>
                </c:pt>
                <c:pt idx="1184">
                  <c:v>3</c:v>
                </c:pt>
                <c:pt idx="1185">
                  <c:v>3</c:v>
                </c:pt>
                <c:pt idx="1186">
                  <c:v>3</c:v>
                </c:pt>
                <c:pt idx="1187">
                  <c:v>3</c:v>
                </c:pt>
                <c:pt idx="1188">
                  <c:v>3</c:v>
                </c:pt>
                <c:pt idx="1189">
                  <c:v>3</c:v>
                </c:pt>
                <c:pt idx="1190">
                  <c:v>3</c:v>
                </c:pt>
                <c:pt idx="1191">
                  <c:v>3</c:v>
                </c:pt>
                <c:pt idx="1192">
                  <c:v>3</c:v>
                </c:pt>
                <c:pt idx="1193">
                  <c:v>4</c:v>
                </c:pt>
                <c:pt idx="1194">
                  <c:v>4</c:v>
                </c:pt>
                <c:pt idx="1195">
                  <c:v>4</c:v>
                </c:pt>
                <c:pt idx="1196">
                  <c:v>4</c:v>
                </c:pt>
                <c:pt idx="1197">
                  <c:v>4</c:v>
                </c:pt>
                <c:pt idx="1198">
                  <c:v>4</c:v>
                </c:pt>
                <c:pt idx="1199">
                  <c:v>4</c:v>
                </c:pt>
                <c:pt idx="1200">
                  <c:v>4</c:v>
                </c:pt>
                <c:pt idx="1201">
                  <c:v>4</c:v>
                </c:pt>
                <c:pt idx="1202">
                  <c:v>4</c:v>
                </c:pt>
                <c:pt idx="1203">
                  <c:v>4</c:v>
                </c:pt>
                <c:pt idx="1204">
                  <c:v>4</c:v>
                </c:pt>
                <c:pt idx="1205">
                  <c:v>4</c:v>
                </c:pt>
                <c:pt idx="1206">
                  <c:v>4</c:v>
                </c:pt>
                <c:pt idx="1207">
                  <c:v>4</c:v>
                </c:pt>
                <c:pt idx="1208">
                  <c:v>4</c:v>
                </c:pt>
                <c:pt idx="1209">
                  <c:v>4</c:v>
                </c:pt>
                <c:pt idx="1210">
                  <c:v>4</c:v>
                </c:pt>
                <c:pt idx="1211">
                  <c:v>3</c:v>
                </c:pt>
                <c:pt idx="1212">
                  <c:v>3</c:v>
                </c:pt>
                <c:pt idx="1213">
                  <c:v>3</c:v>
                </c:pt>
                <c:pt idx="1214">
                  <c:v>3</c:v>
                </c:pt>
                <c:pt idx="1215">
                  <c:v>3</c:v>
                </c:pt>
                <c:pt idx="1216">
                  <c:v>3</c:v>
                </c:pt>
                <c:pt idx="1217">
                  <c:v>3</c:v>
                </c:pt>
                <c:pt idx="1218">
                  <c:v>3</c:v>
                </c:pt>
                <c:pt idx="1219">
                  <c:v>3</c:v>
                </c:pt>
                <c:pt idx="1220">
                  <c:v>3</c:v>
                </c:pt>
                <c:pt idx="1221">
                  <c:v>3</c:v>
                </c:pt>
                <c:pt idx="1222">
                  <c:v>3</c:v>
                </c:pt>
                <c:pt idx="1223">
                  <c:v>3</c:v>
                </c:pt>
                <c:pt idx="1224">
                  <c:v>3</c:v>
                </c:pt>
                <c:pt idx="1225">
                  <c:v>3</c:v>
                </c:pt>
                <c:pt idx="1226">
                  <c:v>3</c:v>
                </c:pt>
                <c:pt idx="1227">
                  <c:v>3</c:v>
                </c:pt>
                <c:pt idx="1228">
                  <c:v>3</c:v>
                </c:pt>
                <c:pt idx="1229">
                  <c:v>3</c:v>
                </c:pt>
                <c:pt idx="1230">
                  <c:v>3</c:v>
                </c:pt>
                <c:pt idx="1231">
                  <c:v>3</c:v>
                </c:pt>
                <c:pt idx="1232">
                  <c:v>3</c:v>
                </c:pt>
                <c:pt idx="1233">
                  <c:v>3</c:v>
                </c:pt>
                <c:pt idx="1234">
                  <c:v>3</c:v>
                </c:pt>
                <c:pt idx="1235">
                  <c:v>3</c:v>
                </c:pt>
                <c:pt idx="1236">
                  <c:v>3</c:v>
                </c:pt>
                <c:pt idx="1237">
                  <c:v>3</c:v>
                </c:pt>
                <c:pt idx="1238">
                  <c:v>3</c:v>
                </c:pt>
                <c:pt idx="1239">
                  <c:v>3</c:v>
                </c:pt>
                <c:pt idx="1240">
                  <c:v>3</c:v>
                </c:pt>
                <c:pt idx="1241">
                  <c:v>3</c:v>
                </c:pt>
                <c:pt idx="1242">
                  <c:v>3</c:v>
                </c:pt>
                <c:pt idx="1243">
                  <c:v>3</c:v>
                </c:pt>
                <c:pt idx="1244">
                  <c:v>3</c:v>
                </c:pt>
                <c:pt idx="1245">
                  <c:v>3</c:v>
                </c:pt>
                <c:pt idx="1246">
                  <c:v>3</c:v>
                </c:pt>
                <c:pt idx="1247">
                  <c:v>3</c:v>
                </c:pt>
                <c:pt idx="1248">
                  <c:v>3</c:v>
                </c:pt>
                <c:pt idx="1249">
                  <c:v>3</c:v>
                </c:pt>
                <c:pt idx="1250">
                  <c:v>3</c:v>
                </c:pt>
                <c:pt idx="1251">
                  <c:v>3</c:v>
                </c:pt>
                <c:pt idx="1252">
                  <c:v>3</c:v>
                </c:pt>
                <c:pt idx="1253">
                  <c:v>2</c:v>
                </c:pt>
                <c:pt idx="1254">
                  <c:v>2</c:v>
                </c:pt>
                <c:pt idx="1255">
                  <c:v>2</c:v>
                </c:pt>
                <c:pt idx="1256">
                  <c:v>2</c:v>
                </c:pt>
                <c:pt idx="1257">
                  <c:v>2</c:v>
                </c:pt>
                <c:pt idx="1258">
                  <c:v>2</c:v>
                </c:pt>
                <c:pt idx="1259">
                  <c:v>2</c:v>
                </c:pt>
                <c:pt idx="1260">
                  <c:v>2</c:v>
                </c:pt>
                <c:pt idx="1261">
                  <c:v>2</c:v>
                </c:pt>
                <c:pt idx="1262">
                  <c:v>2</c:v>
                </c:pt>
                <c:pt idx="1263">
                  <c:v>2</c:v>
                </c:pt>
                <c:pt idx="1264">
                  <c:v>2</c:v>
                </c:pt>
                <c:pt idx="1265">
                  <c:v>2</c:v>
                </c:pt>
                <c:pt idx="1266">
                  <c:v>2</c:v>
                </c:pt>
                <c:pt idx="1267">
                  <c:v>2</c:v>
                </c:pt>
                <c:pt idx="1268">
                  <c:v>2</c:v>
                </c:pt>
                <c:pt idx="1269">
                  <c:v>2</c:v>
                </c:pt>
                <c:pt idx="1270">
                  <c:v>2</c:v>
                </c:pt>
                <c:pt idx="1271">
                  <c:v>2</c:v>
                </c:pt>
                <c:pt idx="1272">
                  <c:v>2</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1</c:v>
                </c:pt>
                <c:pt idx="1288">
                  <c:v>1</c:v>
                </c:pt>
                <c:pt idx="1289">
                  <c:v>1</c:v>
                </c:pt>
                <c:pt idx="1290">
                  <c:v>1</c:v>
                </c:pt>
                <c:pt idx="1291">
                  <c:v>1</c:v>
                </c:pt>
                <c:pt idx="1292">
                  <c:v>1</c:v>
                </c:pt>
                <c:pt idx="1293">
                  <c:v>1</c:v>
                </c:pt>
                <c:pt idx="1294">
                  <c:v>1</c:v>
                </c:pt>
                <c:pt idx="1295">
                  <c:v>1</c:v>
                </c:pt>
                <c:pt idx="1296">
                  <c:v>1</c:v>
                </c:pt>
                <c:pt idx="1297">
                  <c:v>1</c:v>
                </c:pt>
                <c:pt idx="1298">
                  <c:v>1</c:v>
                </c:pt>
                <c:pt idx="1299">
                  <c:v>1</c:v>
                </c:pt>
                <c:pt idx="1300">
                  <c:v>1</c:v>
                </c:pt>
                <c:pt idx="1301">
                  <c:v>1</c:v>
                </c:pt>
                <c:pt idx="1302">
                  <c:v>1</c:v>
                </c:pt>
                <c:pt idx="1303">
                  <c:v>1</c:v>
                </c:pt>
                <c:pt idx="1304">
                  <c:v>1</c:v>
                </c:pt>
                <c:pt idx="1305">
                  <c:v>1</c:v>
                </c:pt>
                <c:pt idx="1306">
                  <c:v>1</c:v>
                </c:pt>
                <c:pt idx="1307">
                  <c:v>1</c:v>
                </c:pt>
                <c:pt idx="1308">
                  <c:v>1</c:v>
                </c:pt>
                <c:pt idx="1309">
                  <c:v>1</c:v>
                </c:pt>
                <c:pt idx="1310">
                  <c:v>1</c:v>
                </c:pt>
                <c:pt idx="1311">
                  <c:v>1</c:v>
                </c:pt>
                <c:pt idx="1312">
                  <c:v>1</c:v>
                </c:pt>
                <c:pt idx="1313">
                  <c:v>1</c:v>
                </c:pt>
                <c:pt idx="1314">
                  <c:v>1</c:v>
                </c:pt>
                <c:pt idx="1315">
                  <c:v>1</c:v>
                </c:pt>
                <c:pt idx="1316">
                  <c:v>1</c:v>
                </c:pt>
                <c:pt idx="1317">
                  <c:v>1</c:v>
                </c:pt>
                <c:pt idx="1318">
                  <c:v>1</c:v>
                </c:pt>
                <c:pt idx="1319">
                  <c:v>2</c:v>
                </c:pt>
                <c:pt idx="1320">
                  <c:v>2</c:v>
                </c:pt>
                <c:pt idx="1321">
                  <c:v>2</c:v>
                </c:pt>
                <c:pt idx="1322">
                  <c:v>2</c:v>
                </c:pt>
                <c:pt idx="1323">
                  <c:v>2</c:v>
                </c:pt>
                <c:pt idx="1324">
                  <c:v>2</c:v>
                </c:pt>
                <c:pt idx="1325">
                  <c:v>2</c:v>
                </c:pt>
                <c:pt idx="1326">
                  <c:v>2</c:v>
                </c:pt>
                <c:pt idx="1327">
                  <c:v>2</c:v>
                </c:pt>
                <c:pt idx="1328">
                  <c:v>2</c:v>
                </c:pt>
                <c:pt idx="1329">
                  <c:v>2</c:v>
                </c:pt>
                <c:pt idx="1330">
                  <c:v>2</c:v>
                </c:pt>
                <c:pt idx="1331">
                  <c:v>2</c:v>
                </c:pt>
                <c:pt idx="1332">
                  <c:v>2</c:v>
                </c:pt>
                <c:pt idx="1333">
                  <c:v>2</c:v>
                </c:pt>
                <c:pt idx="1334">
                  <c:v>2</c:v>
                </c:pt>
                <c:pt idx="1335">
                  <c:v>2</c:v>
                </c:pt>
                <c:pt idx="1336">
                  <c:v>2</c:v>
                </c:pt>
                <c:pt idx="1337">
                  <c:v>2</c:v>
                </c:pt>
                <c:pt idx="1338">
                  <c:v>2</c:v>
                </c:pt>
                <c:pt idx="1339">
                  <c:v>2</c:v>
                </c:pt>
                <c:pt idx="1340">
                  <c:v>2</c:v>
                </c:pt>
                <c:pt idx="1341">
                  <c:v>2</c:v>
                </c:pt>
                <c:pt idx="1342">
                  <c:v>2</c:v>
                </c:pt>
                <c:pt idx="1343">
                  <c:v>2</c:v>
                </c:pt>
                <c:pt idx="1344">
                  <c:v>2</c:v>
                </c:pt>
                <c:pt idx="1345">
                  <c:v>2</c:v>
                </c:pt>
                <c:pt idx="1346">
                  <c:v>2</c:v>
                </c:pt>
                <c:pt idx="1347">
                  <c:v>2</c:v>
                </c:pt>
                <c:pt idx="1348">
                  <c:v>2</c:v>
                </c:pt>
                <c:pt idx="1349">
                  <c:v>2</c:v>
                </c:pt>
                <c:pt idx="1350">
                  <c:v>2</c:v>
                </c:pt>
                <c:pt idx="1351">
                  <c:v>2</c:v>
                </c:pt>
                <c:pt idx="1352">
                  <c:v>2</c:v>
                </c:pt>
                <c:pt idx="1353">
                  <c:v>2</c:v>
                </c:pt>
                <c:pt idx="1354">
                  <c:v>2</c:v>
                </c:pt>
                <c:pt idx="1355">
                  <c:v>2</c:v>
                </c:pt>
                <c:pt idx="1356">
                  <c:v>2</c:v>
                </c:pt>
                <c:pt idx="1357">
                  <c:v>3</c:v>
                </c:pt>
                <c:pt idx="1358">
                  <c:v>3</c:v>
                </c:pt>
                <c:pt idx="1359">
                  <c:v>3</c:v>
                </c:pt>
                <c:pt idx="1360">
                  <c:v>3</c:v>
                </c:pt>
                <c:pt idx="1361">
                  <c:v>3</c:v>
                </c:pt>
                <c:pt idx="1362">
                  <c:v>3</c:v>
                </c:pt>
                <c:pt idx="1363">
                  <c:v>3</c:v>
                </c:pt>
                <c:pt idx="1364">
                  <c:v>3</c:v>
                </c:pt>
                <c:pt idx="1365">
                  <c:v>3</c:v>
                </c:pt>
                <c:pt idx="1366">
                  <c:v>3</c:v>
                </c:pt>
                <c:pt idx="1367">
                  <c:v>3</c:v>
                </c:pt>
                <c:pt idx="1368">
                  <c:v>3</c:v>
                </c:pt>
                <c:pt idx="1369">
                  <c:v>3</c:v>
                </c:pt>
                <c:pt idx="1370">
                  <c:v>3</c:v>
                </c:pt>
                <c:pt idx="1371">
                  <c:v>3</c:v>
                </c:pt>
                <c:pt idx="1372">
                  <c:v>3</c:v>
                </c:pt>
                <c:pt idx="1373">
                  <c:v>3</c:v>
                </c:pt>
                <c:pt idx="1374">
                  <c:v>3</c:v>
                </c:pt>
                <c:pt idx="1375">
                  <c:v>3</c:v>
                </c:pt>
                <c:pt idx="1376">
                  <c:v>3</c:v>
                </c:pt>
                <c:pt idx="1377">
                  <c:v>3</c:v>
                </c:pt>
                <c:pt idx="1378">
                  <c:v>3</c:v>
                </c:pt>
                <c:pt idx="1379">
                  <c:v>3</c:v>
                </c:pt>
                <c:pt idx="1380">
                  <c:v>3</c:v>
                </c:pt>
                <c:pt idx="1381">
                  <c:v>3</c:v>
                </c:pt>
                <c:pt idx="1382">
                  <c:v>3</c:v>
                </c:pt>
                <c:pt idx="1383">
                  <c:v>3</c:v>
                </c:pt>
                <c:pt idx="1384">
                  <c:v>3</c:v>
                </c:pt>
                <c:pt idx="1385">
                  <c:v>3</c:v>
                </c:pt>
                <c:pt idx="1386">
                  <c:v>3</c:v>
                </c:pt>
                <c:pt idx="1387">
                  <c:v>3</c:v>
                </c:pt>
                <c:pt idx="1388">
                  <c:v>3</c:v>
                </c:pt>
                <c:pt idx="1389">
                  <c:v>3</c:v>
                </c:pt>
                <c:pt idx="1390">
                  <c:v>3</c:v>
                </c:pt>
                <c:pt idx="1391">
                  <c:v>3</c:v>
                </c:pt>
                <c:pt idx="1392">
                  <c:v>3</c:v>
                </c:pt>
                <c:pt idx="1393">
                  <c:v>3</c:v>
                </c:pt>
                <c:pt idx="1394">
                  <c:v>3</c:v>
                </c:pt>
                <c:pt idx="1395">
                  <c:v>3</c:v>
                </c:pt>
                <c:pt idx="1396">
                  <c:v>3</c:v>
                </c:pt>
                <c:pt idx="1397">
                  <c:v>3</c:v>
                </c:pt>
                <c:pt idx="1398">
                  <c:v>3</c:v>
                </c:pt>
                <c:pt idx="1399">
                  <c:v>3</c:v>
                </c:pt>
                <c:pt idx="1400">
                  <c:v>3</c:v>
                </c:pt>
                <c:pt idx="1401">
                  <c:v>3</c:v>
                </c:pt>
                <c:pt idx="1402">
                  <c:v>3</c:v>
                </c:pt>
                <c:pt idx="1403">
                  <c:v>3</c:v>
                </c:pt>
                <c:pt idx="1404">
                  <c:v>3</c:v>
                </c:pt>
                <c:pt idx="1405">
                  <c:v>3</c:v>
                </c:pt>
                <c:pt idx="1406">
                  <c:v>3</c:v>
                </c:pt>
                <c:pt idx="1407">
                  <c:v>3</c:v>
                </c:pt>
                <c:pt idx="1408">
                  <c:v>3</c:v>
                </c:pt>
                <c:pt idx="1409">
                  <c:v>3</c:v>
                </c:pt>
                <c:pt idx="1410">
                  <c:v>3</c:v>
                </c:pt>
                <c:pt idx="1411">
                  <c:v>3</c:v>
                </c:pt>
                <c:pt idx="1412">
                  <c:v>3</c:v>
                </c:pt>
                <c:pt idx="1413">
                  <c:v>3</c:v>
                </c:pt>
                <c:pt idx="1414">
                  <c:v>3</c:v>
                </c:pt>
                <c:pt idx="1415">
                  <c:v>3</c:v>
                </c:pt>
                <c:pt idx="1416">
                  <c:v>3</c:v>
                </c:pt>
                <c:pt idx="1417">
                  <c:v>3</c:v>
                </c:pt>
                <c:pt idx="1418">
                  <c:v>3</c:v>
                </c:pt>
                <c:pt idx="1419">
                  <c:v>3</c:v>
                </c:pt>
                <c:pt idx="1420">
                  <c:v>3</c:v>
                </c:pt>
                <c:pt idx="1421">
                  <c:v>3</c:v>
                </c:pt>
                <c:pt idx="1422">
                  <c:v>3</c:v>
                </c:pt>
                <c:pt idx="1423">
                  <c:v>3</c:v>
                </c:pt>
                <c:pt idx="1424">
                  <c:v>3</c:v>
                </c:pt>
                <c:pt idx="1425">
                  <c:v>3</c:v>
                </c:pt>
                <c:pt idx="1426">
                  <c:v>3</c:v>
                </c:pt>
                <c:pt idx="1427">
                  <c:v>4</c:v>
                </c:pt>
                <c:pt idx="1428">
                  <c:v>4</c:v>
                </c:pt>
                <c:pt idx="1429">
                  <c:v>4</c:v>
                </c:pt>
                <c:pt idx="1430">
                  <c:v>4</c:v>
                </c:pt>
                <c:pt idx="1431">
                  <c:v>4</c:v>
                </c:pt>
                <c:pt idx="1432">
                  <c:v>4</c:v>
                </c:pt>
                <c:pt idx="1433">
                  <c:v>4</c:v>
                </c:pt>
                <c:pt idx="1434">
                  <c:v>4</c:v>
                </c:pt>
                <c:pt idx="1435">
                  <c:v>4</c:v>
                </c:pt>
                <c:pt idx="1436">
                  <c:v>4</c:v>
                </c:pt>
                <c:pt idx="1437">
                  <c:v>4</c:v>
                </c:pt>
                <c:pt idx="1438">
                  <c:v>4</c:v>
                </c:pt>
                <c:pt idx="1439">
                  <c:v>4</c:v>
                </c:pt>
                <c:pt idx="1440">
                  <c:v>4</c:v>
                </c:pt>
                <c:pt idx="1441">
                  <c:v>4</c:v>
                </c:pt>
                <c:pt idx="1442">
                  <c:v>4</c:v>
                </c:pt>
                <c:pt idx="1443">
                  <c:v>4</c:v>
                </c:pt>
                <c:pt idx="1444">
                  <c:v>4</c:v>
                </c:pt>
                <c:pt idx="1445">
                  <c:v>4</c:v>
                </c:pt>
                <c:pt idx="1446">
                  <c:v>4</c:v>
                </c:pt>
                <c:pt idx="1447">
                  <c:v>4</c:v>
                </c:pt>
                <c:pt idx="1448">
                  <c:v>4</c:v>
                </c:pt>
                <c:pt idx="1449">
                  <c:v>4</c:v>
                </c:pt>
                <c:pt idx="1450">
                  <c:v>4</c:v>
                </c:pt>
                <c:pt idx="1451">
                  <c:v>4</c:v>
                </c:pt>
                <c:pt idx="1452">
                  <c:v>4</c:v>
                </c:pt>
                <c:pt idx="1453">
                  <c:v>4</c:v>
                </c:pt>
                <c:pt idx="1454">
                  <c:v>4</c:v>
                </c:pt>
                <c:pt idx="1455">
                  <c:v>4</c:v>
                </c:pt>
                <c:pt idx="1456">
                  <c:v>4</c:v>
                </c:pt>
                <c:pt idx="1457">
                  <c:v>4</c:v>
                </c:pt>
                <c:pt idx="1458">
                  <c:v>4</c:v>
                </c:pt>
                <c:pt idx="1459">
                  <c:v>4</c:v>
                </c:pt>
                <c:pt idx="1460">
                  <c:v>4</c:v>
                </c:pt>
                <c:pt idx="1461">
                  <c:v>4</c:v>
                </c:pt>
                <c:pt idx="1462">
                  <c:v>4</c:v>
                </c:pt>
                <c:pt idx="1463">
                  <c:v>4</c:v>
                </c:pt>
                <c:pt idx="1464">
                  <c:v>4</c:v>
                </c:pt>
                <c:pt idx="1465">
                  <c:v>4</c:v>
                </c:pt>
                <c:pt idx="1466">
                  <c:v>4</c:v>
                </c:pt>
                <c:pt idx="1467">
                  <c:v>4</c:v>
                </c:pt>
                <c:pt idx="1468">
                  <c:v>4</c:v>
                </c:pt>
                <c:pt idx="1469">
                  <c:v>4</c:v>
                </c:pt>
                <c:pt idx="1470">
                  <c:v>4</c:v>
                </c:pt>
                <c:pt idx="1471">
                  <c:v>4</c:v>
                </c:pt>
                <c:pt idx="1472">
                  <c:v>4</c:v>
                </c:pt>
                <c:pt idx="1473">
                  <c:v>4</c:v>
                </c:pt>
                <c:pt idx="1474">
                  <c:v>4</c:v>
                </c:pt>
                <c:pt idx="1475">
                  <c:v>4</c:v>
                </c:pt>
                <c:pt idx="1476">
                  <c:v>4</c:v>
                </c:pt>
                <c:pt idx="1477">
                  <c:v>4</c:v>
                </c:pt>
                <c:pt idx="1478">
                  <c:v>4</c:v>
                </c:pt>
                <c:pt idx="1479">
                  <c:v>4</c:v>
                </c:pt>
                <c:pt idx="1480">
                  <c:v>4</c:v>
                </c:pt>
                <c:pt idx="1481">
                  <c:v>4</c:v>
                </c:pt>
                <c:pt idx="1482">
                  <c:v>4</c:v>
                </c:pt>
                <c:pt idx="1483">
                  <c:v>4</c:v>
                </c:pt>
                <c:pt idx="1484">
                  <c:v>4</c:v>
                </c:pt>
                <c:pt idx="1485">
                  <c:v>4</c:v>
                </c:pt>
                <c:pt idx="1486">
                  <c:v>4</c:v>
                </c:pt>
                <c:pt idx="1487">
                  <c:v>4</c:v>
                </c:pt>
                <c:pt idx="1488">
                  <c:v>4</c:v>
                </c:pt>
                <c:pt idx="1489">
                  <c:v>4</c:v>
                </c:pt>
                <c:pt idx="1490">
                  <c:v>4</c:v>
                </c:pt>
                <c:pt idx="1491">
                  <c:v>4</c:v>
                </c:pt>
                <c:pt idx="1492">
                  <c:v>4</c:v>
                </c:pt>
                <c:pt idx="1493">
                  <c:v>4</c:v>
                </c:pt>
                <c:pt idx="1494">
                  <c:v>4</c:v>
                </c:pt>
                <c:pt idx="1495">
                  <c:v>4</c:v>
                </c:pt>
                <c:pt idx="1496">
                  <c:v>4</c:v>
                </c:pt>
                <c:pt idx="1497">
                  <c:v>4</c:v>
                </c:pt>
                <c:pt idx="1498">
                  <c:v>4</c:v>
                </c:pt>
                <c:pt idx="1499">
                  <c:v>4</c:v>
                </c:pt>
                <c:pt idx="1500">
                  <c:v>4</c:v>
                </c:pt>
                <c:pt idx="1501">
                  <c:v>4</c:v>
                </c:pt>
                <c:pt idx="1502">
                  <c:v>4</c:v>
                </c:pt>
                <c:pt idx="1503">
                  <c:v>4</c:v>
                </c:pt>
                <c:pt idx="1504">
                  <c:v>4</c:v>
                </c:pt>
                <c:pt idx="1505">
                  <c:v>4</c:v>
                </c:pt>
                <c:pt idx="1506">
                  <c:v>4</c:v>
                </c:pt>
                <c:pt idx="1507">
                  <c:v>4</c:v>
                </c:pt>
                <c:pt idx="1508">
                  <c:v>4</c:v>
                </c:pt>
                <c:pt idx="1509">
                  <c:v>4</c:v>
                </c:pt>
                <c:pt idx="1510">
                  <c:v>4</c:v>
                </c:pt>
                <c:pt idx="1511">
                  <c:v>4</c:v>
                </c:pt>
                <c:pt idx="1512">
                  <c:v>4</c:v>
                </c:pt>
                <c:pt idx="1513">
                  <c:v>4</c:v>
                </c:pt>
                <c:pt idx="1514">
                  <c:v>4</c:v>
                </c:pt>
                <c:pt idx="1515">
                  <c:v>4</c:v>
                </c:pt>
                <c:pt idx="1516">
                  <c:v>5</c:v>
                </c:pt>
                <c:pt idx="1517">
                  <c:v>5</c:v>
                </c:pt>
                <c:pt idx="1518">
                  <c:v>5</c:v>
                </c:pt>
                <c:pt idx="1519">
                  <c:v>5</c:v>
                </c:pt>
                <c:pt idx="1520">
                  <c:v>5</c:v>
                </c:pt>
                <c:pt idx="1521">
                  <c:v>5</c:v>
                </c:pt>
                <c:pt idx="1522">
                  <c:v>5</c:v>
                </c:pt>
                <c:pt idx="1523">
                  <c:v>5</c:v>
                </c:pt>
                <c:pt idx="1524">
                  <c:v>5</c:v>
                </c:pt>
                <c:pt idx="1525">
                  <c:v>5</c:v>
                </c:pt>
                <c:pt idx="1526">
                  <c:v>5</c:v>
                </c:pt>
                <c:pt idx="1527">
                  <c:v>5</c:v>
                </c:pt>
                <c:pt idx="1528">
                  <c:v>5</c:v>
                </c:pt>
                <c:pt idx="1529">
                  <c:v>5</c:v>
                </c:pt>
                <c:pt idx="1530">
                  <c:v>5</c:v>
                </c:pt>
                <c:pt idx="1531">
                  <c:v>5</c:v>
                </c:pt>
                <c:pt idx="1532">
                  <c:v>5</c:v>
                </c:pt>
                <c:pt idx="1533">
                  <c:v>5</c:v>
                </c:pt>
                <c:pt idx="1534">
                  <c:v>5</c:v>
                </c:pt>
                <c:pt idx="1535">
                  <c:v>5</c:v>
                </c:pt>
                <c:pt idx="1536">
                  <c:v>5</c:v>
                </c:pt>
                <c:pt idx="1537">
                  <c:v>5</c:v>
                </c:pt>
                <c:pt idx="1538">
                  <c:v>5</c:v>
                </c:pt>
                <c:pt idx="1539">
                  <c:v>5</c:v>
                </c:pt>
                <c:pt idx="1540">
                  <c:v>5</c:v>
                </c:pt>
                <c:pt idx="1541">
                  <c:v>5</c:v>
                </c:pt>
                <c:pt idx="1542">
                  <c:v>5</c:v>
                </c:pt>
                <c:pt idx="1543">
                  <c:v>5</c:v>
                </c:pt>
                <c:pt idx="1544">
                  <c:v>5</c:v>
                </c:pt>
                <c:pt idx="1545">
                  <c:v>5</c:v>
                </c:pt>
                <c:pt idx="1546">
                  <c:v>5</c:v>
                </c:pt>
                <c:pt idx="1547">
                  <c:v>5</c:v>
                </c:pt>
                <c:pt idx="1548">
                  <c:v>5</c:v>
                </c:pt>
                <c:pt idx="1549">
                  <c:v>5</c:v>
                </c:pt>
                <c:pt idx="1550">
                  <c:v>5</c:v>
                </c:pt>
                <c:pt idx="1551">
                  <c:v>5</c:v>
                </c:pt>
                <c:pt idx="1552">
                  <c:v>5</c:v>
                </c:pt>
                <c:pt idx="1553">
                  <c:v>5</c:v>
                </c:pt>
                <c:pt idx="1554">
                  <c:v>5</c:v>
                </c:pt>
                <c:pt idx="1555">
                  <c:v>5</c:v>
                </c:pt>
                <c:pt idx="1556">
                  <c:v>5</c:v>
                </c:pt>
                <c:pt idx="1557">
                  <c:v>5</c:v>
                </c:pt>
                <c:pt idx="1558">
                  <c:v>5</c:v>
                </c:pt>
                <c:pt idx="1559">
                  <c:v>5</c:v>
                </c:pt>
                <c:pt idx="1560">
                  <c:v>5</c:v>
                </c:pt>
                <c:pt idx="1561">
                  <c:v>5</c:v>
                </c:pt>
                <c:pt idx="1562">
                  <c:v>5</c:v>
                </c:pt>
                <c:pt idx="1563">
                  <c:v>5</c:v>
                </c:pt>
                <c:pt idx="1564">
                  <c:v>5</c:v>
                </c:pt>
                <c:pt idx="1565">
                  <c:v>5</c:v>
                </c:pt>
                <c:pt idx="1566">
                  <c:v>5</c:v>
                </c:pt>
                <c:pt idx="1567">
                  <c:v>5</c:v>
                </c:pt>
                <c:pt idx="1568">
                  <c:v>5</c:v>
                </c:pt>
                <c:pt idx="1569">
                  <c:v>5</c:v>
                </c:pt>
                <c:pt idx="1570">
                  <c:v>5</c:v>
                </c:pt>
                <c:pt idx="1571">
                  <c:v>5</c:v>
                </c:pt>
                <c:pt idx="1572">
                  <c:v>5</c:v>
                </c:pt>
                <c:pt idx="1573">
                  <c:v>5</c:v>
                </c:pt>
                <c:pt idx="1574">
                  <c:v>5</c:v>
                </c:pt>
                <c:pt idx="1575">
                  <c:v>5</c:v>
                </c:pt>
                <c:pt idx="1576">
                  <c:v>5</c:v>
                </c:pt>
                <c:pt idx="1577">
                  <c:v>5</c:v>
                </c:pt>
                <c:pt idx="1578">
                  <c:v>5</c:v>
                </c:pt>
                <c:pt idx="1579">
                  <c:v>5</c:v>
                </c:pt>
                <c:pt idx="1580">
                  <c:v>5</c:v>
                </c:pt>
                <c:pt idx="1581">
                  <c:v>5</c:v>
                </c:pt>
                <c:pt idx="1582">
                  <c:v>5</c:v>
                </c:pt>
                <c:pt idx="1583">
                  <c:v>5</c:v>
                </c:pt>
                <c:pt idx="1584">
                  <c:v>5</c:v>
                </c:pt>
                <c:pt idx="1585">
                  <c:v>5</c:v>
                </c:pt>
                <c:pt idx="1586">
                  <c:v>5</c:v>
                </c:pt>
                <c:pt idx="1587">
                  <c:v>5</c:v>
                </c:pt>
                <c:pt idx="1588">
                  <c:v>5</c:v>
                </c:pt>
                <c:pt idx="1589">
                  <c:v>5</c:v>
                </c:pt>
                <c:pt idx="1590">
                  <c:v>5</c:v>
                </c:pt>
                <c:pt idx="1591">
                  <c:v>5</c:v>
                </c:pt>
                <c:pt idx="1592">
                  <c:v>5</c:v>
                </c:pt>
                <c:pt idx="1593">
                  <c:v>5</c:v>
                </c:pt>
                <c:pt idx="1594">
                  <c:v>5</c:v>
                </c:pt>
                <c:pt idx="1595">
                  <c:v>5</c:v>
                </c:pt>
                <c:pt idx="1596">
                  <c:v>5</c:v>
                </c:pt>
                <c:pt idx="1597">
                  <c:v>5</c:v>
                </c:pt>
                <c:pt idx="1598">
                  <c:v>5</c:v>
                </c:pt>
                <c:pt idx="1599">
                  <c:v>5</c:v>
                </c:pt>
                <c:pt idx="1600">
                  <c:v>5</c:v>
                </c:pt>
                <c:pt idx="1601">
                  <c:v>5</c:v>
                </c:pt>
                <c:pt idx="1602">
                  <c:v>5</c:v>
                </c:pt>
                <c:pt idx="1603">
                  <c:v>5</c:v>
                </c:pt>
                <c:pt idx="1604">
                  <c:v>5</c:v>
                </c:pt>
                <c:pt idx="1605">
                  <c:v>5</c:v>
                </c:pt>
                <c:pt idx="1606">
                  <c:v>5</c:v>
                </c:pt>
                <c:pt idx="1607">
                  <c:v>5</c:v>
                </c:pt>
                <c:pt idx="1608">
                  <c:v>5</c:v>
                </c:pt>
                <c:pt idx="1609">
                  <c:v>5</c:v>
                </c:pt>
                <c:pt idx="1610">
                  <c:v>5</c:v>
                </c:pt>
                <c:pt idx="1611">
                  <c:v>5</c:v>
                </c:pt>
                <c:pt idx="1612">
                  <c:v>5</c:v>
                </c:pt>
                <c:pt idx="1613">
                  <c:v>5</c:v>
                </c:pt>
                <c:pt idx="1614">
                  <c:v>5</c:v>
                </c:pt>
                <c:pt idx="1615">
                  <c:v>5</c:v>
                </c:pt>
                <c:pt idx="1616">
                  <c:v>5</c:v>
                </c:pt>
                <c:pt idx="1617">
                  <c:v>5</c:v>
                </c:pt>
                <c:pt idx="1618">
                  <c:v>5</c:v>
                </c:pt>
                <c:pt idx="1619">
                  <c:v>5</c:v>
                </c:pt>
                <c:pt idx="1620">
                  <c:v>6</c:v>
                </c:pt>
                <c:pt idx="1621">
                  <c:v>6</c:v>
                </c:pt>
                <c:pt idx="1622">
                  <c:v>6</c:v>
                </c:pt>
                <c:pt idx="1623">
                  <c:v>6</c:v>
                </c:pt>
                <c:pt idx="1624">
                  <c:v>6</c:v>
                </c:pt>
                <c:pt idx="1625">
                  <c:v>6</c:v>
                </c:pt>
                <c:pt idx="1626">
                  <c:v>6</c:v>
                </c:pt>
                <c:pt idx="1627">
                  <c:v>6</c:v>
                </c:pt>
                <c:pt idx="1628">
                  <c:v>6</c:v>
                </c:pt>
                <c:pt idx="1629">
                  <c:v>6</c:v>
                </c:pt>
                <c:pt idx="1630">
                  <c:v>6</c:v>
                </c:pt>
                <c:pt idx="1631">
                  <c:v>6</c:v>
                </c:pt>
                <c:pt idx="1632">
                  <c:v>6</c:v>
                </c:pt>
                <c:pt idx="1633">
                  <c:v>6</c:v>
                </c:pt>
                <c:pt idx="1634">
                  <c:v>6</c:v>
                </c:pt>
                <c:pt idx="1635">
                  <c:v>6</c:v>
                </c:pt>
                <c:pt idx="1636">
                  <c:v>6</c:v>
                </c:pt>
                <c:pt idx="1637">
                  <c:v>6</c:v>
                </c:pt>
                <c:pt idx="1638">
                  <c:v>6</c:v>
                </c:pt>
                <c:pt idx="1639">
                  <c:v>6</c:v>
                </c:pt>
                <c:pt idx="1640">
                  <c:v>6</c:v>
                </c:pt>
                <c:pt idx="1641">
                  <c:v>6</c:v>
                </c:pt>
                <c:pt idx="1642">
                  <c:v>6</c:v>
                </c:pt>
                <c:pt idx="1643">
                  <c:v>6</c:v>
                </c:pt>
                <c:pt idx="1644">
                  <c:v>6</c:v>
                </c:pt>
                <c:pt idx="1645">
                  <c:v>6</c:v>
                </c:pt>
                <c:pt idx="1646">
                  <c:v>6</c:v>
                </c:pt>
                <c:pt idx="1647">
                  <c:v>6</c:v>
                </c:pt>
                <c:pt idx="1648">
                  <c:v>6</c:v>
                </c:pt>
                <c:pt idx="1649">
                  <c:v>6</c:v>
                </c:pt>
                <c:pt idx="1650">
                  <c:v>6</c:v>
                </c:pt>
                <c:pt idx="1651">
                  <c:v>6</c:v>
                </c:pt>
                <c:pt idx="1652">
                  <c:v>6</c:v>
                </c:pt>
                <c:pt idx="1653">
                  <c:v>6</c:v>
                </c:pt>
                <c:pt idx="1654">
                  <c:v>6</c:v>
                </c:pt>
                <c:pt idx="1655">
                  <c:v>6</c:v>
                </c:pt>
                <c:pt idx="1656">
                  <c:v>6</c:v>
                </c:pt>
                <c:pt idx="1657">
                  <c:v>6</c:v>
                </c:pt>
                <c:pt idx="1658">
                  <c:v>6</c:v>
                </c:pt>
                <c:pt idx="1659">
                  <c:v>6</c:v>
                </c:pt>
                <c:pt idx="1660">
                  <c:v>6</c:v>
                </c:pt>
                <c:pt idx="1661">
                  <c:v>6</c:v>
                </c:pt>
                <c:pt idx="1662">
                  <c:v>6</c:v>
                </c:pt>
                <c:pt idx="1663">
                  <c:v>6</c:v>
                </c:pt>
                <c:pt idx="1664">
                  <c:v>6</c:v>
                </c:pt>
                <c:pt idx="1665">
                  <c:v>6</c:v>
                </c:pt>
                <c:pt idx="1666">
                  <c:v>6</c:v>
                </c:pt>
                <c:pt idx="1667">
                  <c:v>6</c:v>
                </c:pt>
                <c:pt idx="1668">
                  <c:v>6</c:v>
                </c:pt>
                <c:pt idx="1669">
                  <c:v>6</c:v>
                </c:pt>
                <c:pt idx="1670">
                  <c:v>6</c:v>
                </c:pt>
                <c:pt idx="1671">
                  <c:v>6</c:v>
                </c:pt>
                <c:pt idx="1672">
                  <c:v>5</c:v>
                </c:pt>
                <c:pt idx="1673">
                  <c:v>5</c:v>
                </c:pt>
                <c:pt idx="1674">
                  <c:v>5</c:v>
                </c:pt>
                <c:pt idx="1675">
                  <c:v>5</c:v>
                </c:pt>
                <c:pt idx="1676">
                  <c:v>5</c:v>
                </c:pt>
                <c:pt idx="1677">
                  <c:v>5</c:v>
                </c:pt>
                <c:pt idx="1678">
                  <c:v>5</c:v>
                </c:pt>
                <c:pt idx="1679">
                  <c:v>5</c:v>
                </c:pt>
                <c:pt idx="1680">
                  <c:v>5</c:v>
                </c:pt>
                <c:pt idx="1681">
                  <c:v>5</c:v>
                </c:pt>
                <c:pt idx="1682">
                  <c:v>5</c:v>
                </c:pt>
                <c:pt idx="1683">
                  <c:v>5</c:v>
                </c:pt>
                <c:pt idx="1684">
                  <c:v>5</c:v>
                </c:pt>
                <c:pt idx="1685">
                  <c:v>5</c:v>
                </c:pt>
                <c:pt idx="1686">
                  <c:v>5</c:v>
                </c:pt>
                <c:pt idx="1687">
                  <c:v>5</c:v>
                </c:pt>
                <c:pt idx="1688">
                  <c:v>5</c:v>
                </c:pt>
                <c:pt idx="1689">
                  <c:v>5</c:v>
                </c:pt>
                <c:pt idx="1690">
                  <c:v>5</c:v>
                </c:pt>
                <c:pt idx="1691">
                  <c:v>5</c:v>
                </c:pt>
                <c:pt idx="1692">
                  <c:v>5</c:v>
                </c:pt>
                <c:pt idx="1693">
                  <c:v>5</c:v>
                </c:pt>
                <c:pt idx="1694">
                  <c:v>5</c:v>
                </c:pt>
                <c:pt idx="1695">
                  <c:v>5</c:v>
                </c:pt>
                <c:pt idx="1696">
                  <c:v>5</c:v>
                </c:pt>
                <c:pt idx="1697">
                  <c:v>5</c:v>
                </c:pt>
                <c:pt idx="1698">
                  <c:v>5</c:v>
                </c:pt>
                <c:pt idx="1699">
                  <c:v>5</c:v>
                </c:pt>
                <c:pt idx="1700">
                  <c:v>5</c:v>
                </c:pt>
                <c:pt idx="1701">
                  <c:v>5</c:v>
                </c:pt>
                <c:pt idx="1702">
                  <c:v>5</c:v>
                </c:pt>
                <c:pt idx="1703">
                  <c:v>5</c:v>
                </c:pt>
                <c:pt idx="1704">
                  <c:v>5</c:v>
                </c:pt>
                <c:pt idx="1705">
                  <c:v>5</c:v>
                </c:pt>
                <c:pt idx="1706">
                  <c:v>5</c:v>
                </c:pt>
                <c:pt idx="1707">
                  <c:v>5</c:v>
                </c:pt>
                <c:pt idx="1708">
                  <c:v>5</c:v>
                </c:pt>
                <c:pt idx="1709">
                  <c:v>5</c:v>
                </c:pt>
                <c:pt idx="1710">
                  <c:v>5</c:v>
                </c:pt>
                <c:pt idx="1711">
                  <c:v>5</c:v>
                </c:pt>
                <c:pt idx="1712">
                  <c:v>5</c:v>
                </c:pt>
                <c:pt idx="1713">
                  <c:v>5</c:v>
                </c:pt>
                <c:pt idx="1714">
                  <c:v>5</c:v>
                </c:pt>
                <c:pt idx="1715">
                  <c:v>5</c:v>
                </c:pt>
                <c:pt idx="1716">
                  <c:v>5</c:v>
                </c:pt>
                <c:pt idx="1717">
                  <c:v>5</c:v>
                </c:pt>
                <c:pt idx="1718">
                  <c:v>5</c:v>
                </c:pt>
                <c:pt idx="1719">
                  <c:v>5</c:v>
                </c:pt>
                <c:pt idx="1720">
                  <c:v>5</c:v>
                </c:pt>
                <c:pt idx="1721">
                  <c:v>5</c:v>
                </c:pt>
                <c:pt idx="1722">
                  <c:v>4</c:v>
                </c:pt>
                <c:pt idx="1723">
                  <c:v>4</c:v>
                </c:pt>
                <c:pt idx="1724">
                  <c:v>4</c:v>
                </c:pt>
                <c:pt idx="1725">
                  <c:v>4</c:v>
                </c:pt>
                <c:pt idx="1726">
                  <c:v>4</c:v>
                </c:pt>
                <c:pt idx="1727">
                  <c:v>4</c:v>
                </c:pt>
                <c:pt idx="1728">
                  <c:v>4</c:v>
                </c:pt>
                <c:pt idx="1729">
                  <c:v>4</c:v>
                </c:pt>
                <c:pt idx="1730">
                  <c:v>4</c:v>
                </c:pt>
                <c:pt idx="1731">
                  <c:v>4</c:v>
                </c:pt>
                <c:pt idx="1732">
                  <c:v>4</c:v>
                </c:pt>
                <c:pt idx="1733">
                  <c:v>4</c:v>
                </c:pt>
                <c:pt idx="1734">
                  <c:v>4</c:v>
                </c:pt>
                <c:pt idx="1735">
                  <c:v>4</c:v>
                </c:pt>
                <c:pt idx="1736">
                  <c:v>4</c:v>
                </c:pt>
                <c:pt idx="1737">
                  <c:v>4</c:v>
                </c:pt>
                <c:pt idx="1738">
                  <c:v>4</c:v>
                </c:pt>
                <c:pt idx="1739">
                  <c:v>4</c:v>
                </c:pt>
                <c:pt idx="1740">
                  <c:v>4</c:v>
                </c:pt>
                <c:pt idx="1741">
                  <c:v>4</c:v>
                </c:pt>
                <c:pt idx="1742">
                  <c:v>4</c:v>
                </c:pt>
                <c:pt idx="1743">
                  <c:v>4</c:v>
                </c:pt>
                <c:pt idx="1744">
                  <c:v>4</c:v>
                </c:pt>
                <c:pt idx="1745">
                  <c:v>4</c:v>
                </c:pt>
                <c:pt idx="1746">
                  <c:v>4</c:v>
                </c:pt>
                <c:pt idx="1747">
                  <c:v>4</c:v>
                </c:pt>
                <c:pt idx="1748">
                  <c:v>4</c:v>
                </c:pt>
                <c:pt idx="1749">
                  <c:v>4</c:v>
                </c:pt>
                <c:pt idx="1750">
                  <c:v>4</c:v>
                </c:pt>
                <c:pt idx="1751">
                  <c:v>4</c:v>
                </c:pt>
                <c:pt idx="1752">
                  <c:v>4</c:v>
                </c:pt>
                <c:pt idx="1753">
                  <c:v>4</c:v>
                </c:pt>
                <c:pt idx="1754">
                  <c:v>4</c:v>
                </c:pt>
                <c:pt idx="1755">
                  <c:v>4</c:v>
                </c:pt>
                <c:pt idx="1756">
                  <c:v>4</c:v>
                </c:pt>
                <c:pt idx="1757">
                  <c:v>4</c:v>
                </c:pt>
                <c:pt idx="1758">
                  <c:v>4</c:v>
                </c:pt>
                <c:pt idx="1759">
                  <c:v>4</c:v>
                </c:pt>
                <c:pt idx="1760">
                  <c:v>4</c:v>
                </c:pt>
                <c:pt idx="1761">
                  <c:v>4</c:v>
                </c:pt>
                <c:pt idx="1762">
                  <c:v>4</c:v>
                </c:pt>
                <c:pt idx="1763">
                  <c:v>4</c:v>
                </c:pt>
                <c:pt idx="1764">
                  <c:v>4</c:v>
                </c:pt>
                <c:pt idx="1765">
                  <c:v>4</c:v>
                </c:pt>
                <c:pt idx="1766">
                  <c:v>4</c:v>
                </c:pt>
                <c:pt idx="1767">
                  <c:v>4</c:v>
                </c:pt>
                <c:pt idx="1768">
                  <c:v>4</c:v>
                </c:pt>
                <c:pt idx="1769">
                  <c:v>4</c:v>
                </c:pt>
                <c:pt idx="1770">
                  <c:v>4</c:v>
                </c:pt>
                <c:pt idx="1771">
                  <c:v>3</c:v>
                </c:pt>
                <c:pt idx="1772">
                  <c:v>3</c:v>
                </c:pt>
                <c:pt idx="1773">
                  <c:v>3</c:v>
                </c:pt>
                <c:pt idx="1774">
                  <c:v>3</c:v>
                </c:pt>
                <c:pt idx="1775">
                  <c:v>3</c:v>
                </c:pt>
                <c:pt idx="1776">
                  <c:v>3</c:v>
                </c:pt>
                <c:pt idx="1777">
                  <c:v>3</c:v>
                </c:pt>
                <c:pt idx="1778">
                  <c:v>3</c:v>
                </c:pt>
                <c:pt idx="1779">
                  <c:v>3</c:v>
                </c:pt>
                <c:pt idx="1780">
                  <c:v>3</c:v>
                </c:pt>
                <c:pt idx="1781">
                  <c:v>3</c:v>
                </c:pt>
                <c:pt idx="1782">
                  <c:v>3</c:v>
                </c:pt>
                <c:pt idx="1783">
                  <c:v>3</c:v>
                </c:pt>
                <c:pt idx="1784">
                  <c:v>3</c:v>
                </c:pt>
                <c:pt idx="1785">
                  <c:v>3</c:v>
                </c:pt>
                <c:pt idx="1786">
                  <c:v>3</c:v>
                </c:pt>
                <c:pt idx="1787">
                  <c:v>3</c:v>
                </c:pt>
                <c:pt idx="1788">
                  <c:v>3</c:v>
                </c:pt>
                <c:pt idx="1789">
                  <c:v>3</c:v>
                </c:pt>
                <c:pt idx="1790">
                  <c:v>3</c:v>
                </c:pt>
                <c:pt idx="1791">
                  <c:v>3</c:v>
                </c:pt>
                <c:pt idx="1792">
                  <c:v>3</c:v>
                </c:pt>
                <c:pt idx="1793">
                  <c:v>3</c:v>
                </c:pt>
                <c:pt idx="1794">
                  <c:v>3</c:v>
                </c:pt>
                <c:pt idx="1795">
                  <c:v>3</c:v>
                </c:pt>
                <c:pt idx="1796">
                  <c:v>3</c:v>
                </c:pt>
                <c:pt idx="1797">
                  <c:v>3</c:v>
                </c:pt>
                <c:pt idx="1798">
                  <c:v>3</c:v>
                </c:pt>
                <c:pt idx="1799">
                  <c:v>3</c:v>
                </c:pt>
                <c:pt idx="1800">
                  <c:v>3</c:v>
                </c:pt>
                <c:pt idx="1801">
                  <c:v>3</c:v>
                </c:pt>
                <c:pt idx="1802">
                  <c:v>3</c:v>
                </c:pt>
                <c:pt idx="1803">
                  <c:v>3</c:v>
                </c:pt>
                <c:pt idx="1804">
                  <c:v>3</c:v>
                </c:pt>
                <c:pt idx="1805">
                  <c:v>3</c:v>
                </c:pt>
                <c:pt idx="1806">
                  <c:v>3</c:v>
                </c:pt>
                <c:pt idx="1807">
                  <c:v>3</c:v>
                </c:pt>
                <c:pt idx="1808">
                  <c:v>3</c:v>
                </c:pt>
                <c:pt idx="1809">
                  <c:v>3</c:v>
                </c:pt>
                <c:pt idx="1810">
                  <c:v>3</c:v>
                </c:pt>
                <c:pt idx="1811">
                  <c:v>3</c:v>
                </c:pt>
                <c:pt idx="1812">
                  <c:v>3</c:v>
                </c:pt>
                <c:pt idx="1813">
                  <c:v>2</c:v>
                </c:pt>
                <c:pt idx="1814">
                  <c:v>2</c:v>
                </c:pt>
                <c:pt idx="1815">
                  <c:v>2</c:v>
                </c:pt>
                <c:pt idx="1816">
                  <c:v>2</c:v>
                </c:pt>
                <c:pt idx="1817">
                  <c:v>2</c:v>
                </c:pt>
                <c:pt idx="1818">
                  <c:v>2</c:v>
                </c:pt>
                <c:pt idx="1819">
                  <c:v>2</c:v>
                </c:pt>
                <c:pt idx="1820">
                  <c:v>2</c:v>
                </c:pt>
                <c:pt idx="1821">
                  <c:v>2</c:v>
                </c:pt>
                <c:pt idx="1822">
                  <c:v>2</c:v>
                </c:pt>
                <c:pt idx="1823">
                  <c:v>2</c:v>
                </c:pt>
                <c:pt idx="1824">
                  <c:v>2</c:v>
                </c:pt>
                <c:pt idx="1825">
                  <c:v>2</c:v>
                </c:pt>
                <c:pt idx="1826">
                  <c:v>2</c:v>
                </c:pt>
                <c:pt idx="1827">
                  <c:v>2</c:v>
                </c:pt>
                <c:pt idx="1828">
                  <c:v>2</c:v>
                </c:pt>
                <c:pt idx="1829">
                  <c:v>2</c:v>
                </c:pt>
                <c:pt idx="1830">
                  <c:v>2</c:v>
                </c:pt>
                <c:pt idx="1831">
                  <c:v>2</c:v>
                </c:pt>
                <c:pt idx="1832">
                  <c:v>2</c:v>
                </c:pt>
                <c:pt idx="1833">
                  <c:v>2</c:v>
                </c:pt>
                <c:pt idx="1834">
                  <c:v>2</c:v>
                </c:pt>
                <c:pt idx="1835">
                  <c:v>2</c:v>
                </c:pt>
                <c:pt idx="1836">
                  <c:v>2</c:v>
                </c:pt>
                <c:pt idx="1837">
                  <c:v>2</c:v>
                </c:pt>
                <c:pt idx="1838">
                  <c:v>2</c:v>
                </c:pt>
                <c:pt idx="1839">
                  <c:v>2</c:v>
                </c:pt>
                <c:pt idx="1840">
                  <c:v>2</c:v>
                </c:pt>
                <c:pt idx="1841">
                  <c:v>2</c:v>
                </c:pt>
                <c:pt idx="1842">
                  <c:v>2</c:v>
                </c:pt>
                <c:pt idx="1843">
                  <c:v>2</c:v>
                </c:pt>
                <c:pt idx="1844">
                  <c:v>2</c:v>
                </c:pt>
                <c:pt idx="1845">
                  <c:v>2</c:v>
                </c:pt>
                <c:pt idx="1846">
                  <c:v>2</c:v>
                </c:pt>
                <c:pt idx="1847">
                  <c:v>1</c:v>
                </c:pt>
                <c:pt idx="1848">
                  <c:v>1</c:v>
                </c:pt>
                <c:pt idx="1849">
                  <c:v>1</c:v>
                </c:pt>
                <c:pt idx="1850">
                  <c:v>1</c:v>
                </c:pt>
                <c:pt idx="1851">
                  <c:v>1</c:v>
                </c:pt>
                <c:pt idx="1852">
                  <c:v>1</c:v>
                </c:pt>
                <c:pt idx="1853">
                  <c:v>1</c:v>
                </c:pt>
                <c:pt idx="1854">
                  <c:v>1</c:v>
                </c:pt>
                <c:pt idx="1855">
                  <c:v>1</c:v>
                </c:pt>
                <c:pt idx="1856">
                  <c:v>1</c:v>
                </c:pt>
                <c:pt idx="1857">
                  <c:v>1</c:v>
                </c:pt>
                <c:pt idx="1858">
                  <c:v>1</c:v>
                </c:pt>
                <c:pt idx="1859">
                  <c:v>1</c:v>
                </c:pt>
                <c:pt idx="1860">
                  <c:v>1</c:v>
                </c:pt>
                <c:pt idx="1861">
                  <c:v>1</c:v>
                </c:pt>
                <c:pt idx="1862">
                  <c:v>1</c:v>
                </c:pt>
                <c:pt idx="1863">
                  <c:v>1</c:v>
                </c:pt>
                <c:pt idx="1864">
                  <c:v>1</c:v>
                </c:pt>
                <c:pt idx="1865">
                  <c:v>1</c:v>
                </c:pt>
                <c:pt idx="1866">
                  <c:v>1</c:v>
                </c:pt>
                <c:pt idx="1867">
                  <c:v>1</c:v>
                </c:pt>
                <c:pt idx="1868">
                  <c:v>1</c:v>
                </c:pt>
                <c:pt idx="1869">
                  <c:v>1</c:v>
                </c:pt>
                <c:pt idx="1870">
                  <c:v>1</c:v>
                </c:pt>
                <c:pt idx="1871">
                  <c:v>1</c:v>
                </c:pt>
                <c:pt idx="1872">
                  <c:v>1</c:v>
                </c:pt>
                <c:pt idx="1873">
                  <c:v>1</c:v>
                </c:pt>
                <c:pt idx="1874">
                  <c:v>1</c:v>
                </c:pt>
                <c:pt idx="1875">
                  <c:v>1</c:v>
                </c:pt>
                <c:pt idx="1876">
                  <c:v>1</c:v>
                </c:pt>
                <c:pt idx="1877">
                  <c:v>1</c:v>
                </c:pt>
                <c:pt idx="1878">
                  <c:v>1</c:v>
                </c:pt>
                <c:pt idx="1879">
                  <c:v>1</c:v>
                </c:pt>
                <c:pt idx="1880">
                  <c:v>1</c:v>
                </c:pt>
                <c:pt idx="1881">
                  <c:v>1</c:v>
                </c:pt>
                <c:pt idx="1882">
                  <c:v>1</c:v>
                </c:pt>
                <c:pt idx="1883">
                  <c:v>1</c:v>
                </c:pt>
                <c:pt idx="1884">
                  <c:v>1</c:v>
                </c:pt>
                <c:pt idx="1885">
                  <c:v>1</c:v>
                </c:pt>
                <c:pt idx="1886">
                  <c:v>1</c:v>
                </c:pt>
                <c:pt idx="1887">
                  <c:v>1</c:v>
                </c:pt>
                <c:pt idx="1888">
                  <c:v>1</c:v>
                </c:pt>
                <c:pt idx="1889">
                  <c:v>1</c:v>
                </c:pt>
                <c:pt idx="1890">
                  <c:v>1</c:v>
                </c:pt>
                <c:pt idx="1891">
                  <c:v>1</c:v>
                </c:pt>
                <c:pt idx="1892">
                  <c:v>1</c:v>
                </c:pt>
                <c:pt idx="1893">
                  <c:v>1</c:v>
                </c:pt>
                <c:pt idx="1894">
                  <c:v>1</c:v>
                </c:pt>
                <c:pt idx="1895">
                  <c:v>1</c:v>
                </c:pt>
                <c:pt idx="1896">
                  <c:v>1</c:v>
                </c:pt>
                <c:pt idx="1897">
                  <c:v>1</c:v>
                </c:pt>
                <c:pt idx="1898">
                  <c:v>1</c:v>
                </c:pt>
                <c:pt idx="1899">
                  <c:v>1</c:v>
                </c:pt>
                <c:pt idx="1900">
                  <c:v>1</c:v>
                </c:pt>
                <c:pt idx="1901">
                  <c:v>1</c:v>
                </c:pt>
                <c:pt idx="1902">
                  <c:v>1</c:v>
                </c:pt>
                <c:pt idx="1903">
                  <c:v>1</c:v>
                </c:pt>
                <c:pt idx="1904">
                  <c:v>1</c:v>
                </c:pt>
                <c:pt idx="1905">
                  <c:v>1</c:v>
                </c:pt>
                <c:pt idx="1906">
                  <c:v>1</c:v>
                </c:pt>
                <c:pt idx="1907">
                  <c:v>1</c:v>
                </c:pt>
                <c:pt idx="1908">
                  <c:v>1</c:v>
                </c:pt>
                <c:pt idx="1909">
                  <c:v>1</c:v>
                </c:pt>
                <c:pt idx="1910">
                  <c:v>1</c:v>
                </c:pt>
                <c:pt idx="1911">
                  <c:v>1</c:v>
                </c:pt>
                <c:pt idx="1912">
                  <c:v>1</c:v>
                </c:pt>
                <c:pt idx="1913">
                  <c:v>1</c:v>
                </c:pt>
                <c:pt idx="1914">
                  <c:v>1</c:v>
                </c:pt>
                <c:pt idx="1915">
                  <c:v>1</c:v>
                </c:pt>
                <c:pt idx="1916">
                  <c:v>1</c:v>
                </c:pt>
                <c:pt idx="1917">
                  <c:v>1</c:v>
                </c:pt>
                <c:pt idx="1918">
                  <c:v>1</c:v>
                </c:pt>
                <c:pt idx="1919">
                  <c:v>1</c:v>
                </c:pt>
                <c:pt idx="1920">
                  <c:v>1</c:v>
                </c:pt>
                <c:pt idx="1921">
                  <c:v>1</c:v>
                </c:pt>
                <c:pt idx="1922">
                  <c:v>1</c:v>
                </c:pt>
                <c:pt idx="1923">
                  <c:v>1</c:v>
                </c:pt>
                <c:pt idx="1924">
                  <c:v>1</c:v>
                </c:pt>
                <c:pt idx="1925">
                  <c:v>2</c:v>
                </c:pt>
                <c:pt idx="1926">
                  <c:v>2</c:v>
                </c:pt>
                <c:pt idx="1927">
                  <c:v>2</c:v>
                </c:pt>
                <c:pt idx="1928">
                  <c:v>2</c:v>
                </c:pt>
                <c:pt idx="1929">
                  <c:v>2</c:v>
                </c:pt>
                <c:pt idx="1930">
                  <c:v>2</c:v>
                </c:pt>
                <c:pt idx="1931">
                  <c:v>2</c:v>
                </c:pt>
                <c:pt idx="1932">
                  <c:v>2</c:v>
                </c:pt>
                <c:pt idx="1933">
                  <c:v>2</c:v>
                </c:pt>
                <c:pt idx="1934">
                  <c:v>2</c:v>
                </c:pt>
                <c:pt idx="1935">
                  <c:v>2</c:v>
                </c:pt>
                <c:pt idx="1936">
                  <c:v>2</c:v>
                </c:pt>
                <c:pt idx="1937">
                  <c:v>2</c:v>
                </c:pt>
                <c:pt idx="1938">
                  <c:v>2</c:v>
                </c:pt>
                <c:pt idx="1939">
                  <c:v>2</c:v>
                </c:pt>
                <c:pt idx="1940">
                  <c:v>2</c:v>
                </c:pt>
                <c:pt idx="1941">
                  <c:v>2</c:v>
                </c:pt>
                <c:pt idx="1942">
                  <c:v>2</c:v>
                </c:pt>
                <c:pt idx="1943">
                  <c:v>2</c:v>
                </c:pt>
                <c:pt idx="1944">
                  <c:v>2</c:v>
                </c:pt>
                <c:pt idx="1945">
                  <c:v>2</c:v>
                </c:pt>
                <c:pt idx="1946">
                  <c:v>2</c:v>
                </c:pt>
                <c:pt idx="1947">
                  <c:v>2</c:v>
                </c:pt>
                <c:pt idx="1948">
                  <c:v>2</c:v>
                </c:pt>
                <c:pt idx="1949">
                  <c:v>2</c:v>
                </c:pt>
                <c:pt idx="1950">
                  <c:v>2</c:v>
                </c:pt>
                <c:pt idx="1951">
                  <c:v>2</c:v>
                </c:pt>
                <c:pt idx="1952">
                  <c:v>2</c:v>
                </c:pt>
                <c:pt idx="1953">
                  <c:v>2</c:v>
                </c:pt>
                <c:pt idx="1954">
                  <c:v>2</c:v>
                </c:pt>
                <c:pt idx="1955">
                  <c:v>2</c:v>
                </c:pt>
                <c:pt idx="1956">
                  <c:v>2</c:v>
                </c:pt>
                <c:pt idx="1957">
                  <c:v>2</c:v>
                </c:pt>
                <c:pt idx="1958">
                  <c:v>2</c:v>
                </c:pt>
                <c:pt idx="1959">
                  <c:v>2</c:v>
                </c:pt>
                <c:pt idx="1960">
                  <c:v>2</c:v>
                </c:pt>
                <c:pt idx="1961">
                  <c:v>2</c:v>
                </c:pt>
                <c:pt idx="1962">
                  <c:v>2</c:v>
                </c:pt>
                <c:pt idx="1963">
                  <c:v>2</c:v>
                </c:pt>
                <c:pt idx="1964">
                  <c:v>2</c:v>
                </c:pt>
                <c:pt idx="1965">
                  <c:v>2</c:v>
                </c:pt>
                <c:pt idx="1966">
                  <c:v>2</c:v>
                </c:pt>
                <c:pt idx="1967">
                  <c:v>2</c:v>
                </c:pt>
                <c:pt idx="1968">
                  <c:v>2</c:v>
                </c:pt>
                <c:pt idx="1969">
                  <c:v>2</c:v>
                </c:pt>
                <c:pt idx="1970">
                  <c:v>2</c:v>
                </c:pt>
                <c:pt idx="1971">
                  <c:v>2</c:v>
                </c:pt>
                <c:pt idx="1972">
                  <c:v>3</c:v>
                </c:pt>
                <c:pt idx="1973">
                  <c:v>3</c:v>
                </c:pt>
                <c:pt idx="1974">
                  <c:v>3</c:v>
                </c:pt>
                <c:pt idx="1975">
                  <c:v>3</c:v>
                </c:pt>
                <c:pt idx="1976">
                  <c:v>3</c:v>
                </c:pt>
                <c:pt idx="1977">
                  <c:v>3</c:v>
                </c:pt>
                <c:pt idx="1978">
                  <c:v>3</c:v>
                </c:pt>
                <c:pt idx="1979">
                  <c:v>3</c:v>
                </c:pt>
                <c:pt idx="1980">
                  <c:v>3</c:v>
                </c:pt>
                <c:pt idx="1981">
                  <c:v>3</c:v>
                </c:pt>
                <c:pt idx="1982">
                  <c:v>3</c:v>
                </c:pt>
                <c:pt idx="1983">
                  <c:v>3</c:v>
                </c:pt>
                <c:pt idx="1984">
                  <c:v>3</c:v>
                </c:pt>
                <c:pt idx="1985">
                  <c:v>3</c:v>
                </c:pt>
                <c:pt idx="1986">
                  <c:v>3</c:v>
                </c:pt>
                <c:pt idx="1987">
                  <c:v>3</c:v>
                </c:pt>
                <c:pt idx="1988">
                  <c:v>3</c:v>
                </c:pt>
                <c:pt idx="1989">
                  <c:v>3</c:v>
                </c:pt>
                <c:pt idx="1990">
                  <c:v>3</c:v>
                </c:pt>
                <c:pt idx="1991">
                  <c:v>3</c:v>
                </c:pt>
                <c:pt idx="1992">
                  <c:v>3</c:v>
                </c:pt>
                <c:pt idx="1993">
                  <c:v>3</c:v>
                </c:pt>
                <c:pt idx="1994">
                  <c:v>3</c:v>
                </c:pt>
                <c:pt idx="1995">
                  <c:v>3</c:v>
                </c:pt>
                <c:pt idx="1996">
                  <c:v>3</c:v>
                </c:pt>
                <c:pt idx="1997">
                  <c:v>3</c:v>
                </c:pt>
                <c:pt idx="1998">
                  <c:v>3</c:v>
                </c:pt>
                <c:pt idx="1999">
                  <c:v>3</c:v>
                </c:pt>
                <c:pt idx="2000">
                  <c:v>3</c:v>
                </c:pt>
                <c:pt idx="2001">
                  <c:v>3</c:v>
                </c:pt>
                <c:pt idx="2002">
                  <c:v>3</c:v>
                </c:pt>
                <c:pt idx="2003">
                  <c:v>3</c:v>
                </c:pt>
                <c:pt idx="2004">
                  <c:v>3</c:v>
                </c:pt>
                <c:pt idx="2005">
                  <c:v>3</c:v>
                </c:pt>
                <c:pt idx="2006">
                  <c:v>3</c:v>
                </c:pt>
                <c:pt idx="2007">
                  <c:v>3</c:v>
                </c:pt>
                <c:pt idx="2008">
                  <c:v>3</c:v>
                </c:pt>
                <c:pt idx="2009">
                  <c:v>3</c:v>
                </c:pt>
                <c:pt idx="2010">
                  <c:v>3</c:v>
                </c:pt>
                <c:pt idx="2011">
                  <c:v>3</c:v>
                </c:pt>
                <c:pt idx="2012">
                  <c:v>3</c:v>
                </c:pt>
                <c:pt idx="2013">
                  <c:v>3</c:v>
                </c:pt>
                <c:pt idx="2014">
                  <c:v>3</c:v>
                </c:pt>
                <c:pt idx="2015">
                  <c:v>3</c:v>
                </c:pt>
                <c:pt idx="2016">
                  <c:v>3</c:v>
                </c:pt>
                <c:pt idx="2017">
                  <c:v>3</c:v>
                </c:pt>
                <c:pt idx="2018">
                  <c:v>3</c:v>
                </c:pt>
                <c:pt idx="2019">
                  <c:v>3</c:v>
                </c:pt>
                <c:pt idx="2020">
                  <c:v>3</c:v>
                </c:pt>
                <c:pt idx="2021">
                  <c:v>3</c:v>
                </c:pt>
                <c:pt idx="2022">
                  <c:v>3</c:v>
                </c:pt>
                <c:pt idx="2023">
                  <c:v>3</c:v>
                </c:pt>
                <c:pt idx="2024">
                  <c:v>3</c:v>
                </c:pt>
                <c:pt idx="2025">
                  <c:v>3</c:v>
                </c:pt>
                <c:pt idx="2026">
                  <c:v>3</c:v>
                </c:pt>
                <c:pt idx="2027">
                  <c:v>3</c:v>
                </c:pt>
                <c:pt idx="2028">
                  <c:v>3</c:v>
                </c:pt>
                <c:pt idx="2029">
                  <c:v>3</c:v>
                </c:pt>
                <c:pt idx="2030">
                  <c:v>3</c:v>
                </c:pt>
                <c:pt idx="2031">
                  <c:v>3</c:v>
                </c:pt>
                <c:pt idx="2032">
                  <c:v>3</c:v>
                </c:pt>
                <c:pt idx="2033">
                  <c:v>3</c:v>
                </c:pt>
                <c:pt idx="2034">
                  <c:v>3</c:v>
                </c:pt>
                <c:pt idx="2035">
                  <c:v>3</c:v>
                </c:pt>
                <c:pt idx="2036">
                  <c:v>3</c:v>
                </c:pt>
                <c:pt idx="2037">
                  <c:v>3</c:v>
                </c:pt>
                <c:pt idx="2038">
                  <c:v>3</c:v>
                </c:pt>
                <c:pt idx="2039">
                  <c:v>3</c:v>
                </c:pt>
                <c:pt idx="2040">
                  <c:v>3</c:v>
                </c:pt>
                <c:pt idx="2041">
                  <c:v>4</c:v>
                </c:pt>
                <c:pt idx="2042">
                  <c:v>4</c:v>
                </c:pt>
                <c:pt idx="2043">
                  <c:v>4</c:v>
                </c:pt>
                <c:pt idx="2044">
                  <c:v>4</c:v>
                </c:pt>
                <c:pt idx="2045">
                  <c:v>4</c:v>
                </c:pt>
                <c:pt idx="2046">
                  <c:v>4</c:v>
                </c:pt>
                <c:pt idx="2047">
                  <c:v>4</c:v>
                </c:pt>
                <c:pt idx="2048">
                  <c:v>4</c:v>
                </c:pt>
                <c:pt idx="2049">
                  <c:v>4</c:v>
                </c:pt>
                <c:pt idx="2050">
                  <c:v>4</c:v>
                </c:pt>
                <c:pt idx="2051">
                  <c:v>4</c:v>
                </c:pt>
                <c:pt idx="2052">
                  <c:v>4</c:v>
                </c:pt>
                <c:pt idx="2053">
                  <c:v>4</c:v>
                </c:pt>
                <c:pt idx="2054">
                  <c:v>4</c:v>
                </c:pt>
                <c:pt idx="2055">
                  <c:v>4</c:v>
                </c:pt>
                <c:pt idx="2056">
                  <c:v>4</c:v>
                </c:pt>
                <c:pt idx="2057">
                  <c:v>4</c:v>
                </c:pt>
                <c:pt idx="2058">
                  <c:v>4</c:v>
                </c:pt>
                <c:pt idx="2059">
                  <c:v>4</c:v>
                </c:pt>
                <c:pt idx="2060">
                  <c:v>4</c:v>
                </c:pt>
                <c:pt idx="2061">
                  <c:v>4</c:v>
                </c:pt>
                <c:pt idx="2062">
                  <c:v>4</c:v>
                </c:pt>
                <c:pt idx="2063">
                  <c:v>4</c:v>
                </c:pt>
                <c:pt idx="2064">
                  <c:v>4</c:v>
                </c:pt>
                <c:pt idx="2065">
                  <c:v>3</c:v>
                </c:pt>
                <c:pt idx="2066">
                  <c:v>3</c:v>
                </c:pt>
                <c:pt idx="2067">
                  <c:v>3</c:v>
                </c:pt>
                <c:pt idx="2068">
                  <c:v>3</c:v>
                </c:pt>
                <c:pt idx="2069">
                  <c:v>3</c:v>
                </c:pt>
                <c:pt idx="2070">
                  <c:v>3</c:v>
                </c:pt>
                <c:pt idx="2071">
                  <c:v>3</c:v>
                </c:pt>
                <c:pt idx="2072">
                  <c:v>3</c:v>
                </c:pt>
                <c:pt idx="2073">
                  <c:v>3</c:v>
                </c:pt>
                <c:pt idx="2074">
                  <c:v>3</c:v>
                </c:pt>
                <c:pt idx="2075">
                  <c:v>3</c:v>
                </c:pt>
                <c:pt idx="2076">
                  <c:v>3</c:v>
                </c:pt>
                <c:pt idx="2077">
                  <c:v>3</c:v>
                </c:pt>
                <c:pt idx="2078">
                  <c:v>3</c:v>
                </c:pt>
                <c:pt idx="2079">
                  <c:v>3</c:v>
                </c:pt>
                <c:pt idx="2080">
                  <c:v>3</c:v>
                </c:pt>
                <c:pt idx="2081">
                  <c:v>3</c:v>
                </c:pt>
                <c:pt idx="2082">
                  <c:v>3</c:v>
                </c:pt>
                <c:pt idx="2083">
                  <c:v>3</c:v>
                </c:pt>
                <c:pt idx="2084">
                  <c:v>3</c:v>
                </c:pt>
                <c:pt idx="2085">
                  <c:v>3</c:v>
                </c:pt>
                <c:pt idx="2086">
                  <c:v>3</c:v>
                </c:pt>
                <c:pt idx="2087">
                  <c:v>3</c:v>
                </c:pt>
                <c:pt idx="2088">
                  <c:v>3</c:v>
                </c:pt>
                <c:pt idx="2089">
                  <c:v>3</c:v>
                </c:pt>
                <c:pt idx="2090">
                  <c:v>3</c:v>
                </c:pt>
                <c:pt idx="2091">
                  <c:v>3</c:v>
                </c:pt>
                <c:pt idx="2092">
                  <c:v>3</c:v>
                </c:pt>
                <c:pt idx="2093">
                  <c:v>3</c:v>
                </c:pt>
                <c:pt idx="2094">
                  <c:v>3</c:v>
                </c:pt>
                <c:pt idx="2095">
                  <c:v>3</c:v>
                </c:pt>
                <c:pt idx="2096">
                  <c:v>3</c:v>
                </c:pt>
                <c:pt idx="2097">
                  <c:v>3</c:v>
                </c:pt>
                <c:pt idx="2098">
                  <c:v>4</c:v>
                </c:pt>
                <c:pt idx="2099">
                  <c:v>4</c:v>
                </c:pt>
                <c:pt idx="2100">
                  <c:v>4</c:v>
                </c:pt>
                <c:pt idx="2101">
                  <c:v>4</c:v>
                </c:pt>
                <c:pt idx="2102">
                  <c:v>4</c:v>
                </c:pt>
                <c:pt idx="2103">
                  <c:v>4</c:v>
                </c:pt>
                <c:pt idx="2104">
                  <c:v>4</c:v>
                </c:pt>
                <c:pt idx="2105">
                  <c:v>4</c:v>
                </c:pt>
                <c:pt idx="2106">
                  <c:v>4</c:v>
                </c:pt>
                <c:pt idx="2107">
                  <c:v>4</c:v>
                </c:pt>
                <c:pt idx="2108">
                  <c:v>4</c:v>
                </c:pt>
                <c:pt idx="2109">
                  <c:v>4</c:v>
                </c:pt>
                <c:pt idx="2110">
                  <c:v>3</c:v>
                </c:pt>
                <c:pt idx="2111">
                  <c:v>3</c:v>
                </c:pt>
                <c:pt idx="2112">
                  <c:v>3</c:v>
                </c:pt>
                <c:pt idx="2113">
                  <c:v>3</c:v>
                </c:pt>
                <c:pt idx="2114">
                  <c:v>3</c:v>
                </c:pt>
                <c:pt idx="2115">
                  <c:v>3</c:v>
                </c:pt>
                <c:pt idx="2116">
                  <c:v>3</c:v>
                </c:pt>
                <c:pt idx="2117">
                  <c:v>3</c:v>
                </c:pt>
                <c:pt idx="2118">
                  <c:v>3</c:v>
                </c:pt>
                <c:pt idx="2119">
                  <c:v>3</c:v>
                </c:pt>
                <c:pt idx="2120">
                  <c:v>3</c:v>
                </c:pt>
                <c:pt idx="2121">
                  <c:v>3</c:v>
                </c:pt>
                <c:pt idx="2122">
                  <c:v>3</c:v>
                </c:pt>
                <c:pt idx="2123">
                  <c:v>3</c:v>
                </c:pt>
                <c:pt idx="2124">
                  <c:v>3</c:v>
                </c:pt>
                <c:pt idx="2125">
                  <c:v>3</c:v>
                </c:pt>
                <c:pt idx="2126">
                  <c:v>3</c:v>
                </c:pt>
                <c:pt idx="2127">
                  <c:v>3</c:v>
                </c:pt>
                <c:pt idx="2128">
                  <c:v>3</c:v>
                </c:pt>
                <c:pt idx="2129">
                  <c:v>3</c:v>
                </c:pt>
                <c:pt idx="2130">
                  <c:v>3</c:v>
                </c:pt>
                <c:pt idx="2131">
                  <c:v>3</c:v>
                </c:pt>
                <c:pt idx="2132">
                  <c:v>3</c:v>
                </c:pt>
                <c:pt idx="2133">
                  <c:v>3</c:v>
                </c:pt>
                <c:pt idx="2134">
                  <c:v>3</c:v>
                </c:pt>
                <c:pt idx="2135">
                  <c:v>3</c:v>
                </c:pt>
                <c:pt idx="2136">
                  <c:v>3</c:v>
                </c:pt>
                <c:pt idx="2137">
                  <c:v>3</c:v>
                </c:pt>
                <c:pt idx="2138">
                  <c:v>3</c:v>
                </c:pt>
                <c:pt idx="2139">
                  <c:v>3</c:v>
                </c:pt>
                <c:pt idx="2140">
                  <c:v>3</c:v>
                </c:pt>
                <c:pt idx="2141">
                  <c:v>3</c:v>
                </c:pt>
                <c:pt idx="2142">
                  <c:v>3</c:v>
                </c:pt>
                <c:pt idx="2143">
                  <c:v>3</c:v>
                </c:pt>
                <c:pt idx="2144">
                  <c:v>3</c:v>
                </c:pt>
                <c:pt idx="2145">
                  <c:v>3</c:v>
                </c:pt>
                <c:pt idx="2146">
                  <c:v>3</c:v>
                </c:pt>
                <c:pt idx="2147">
                  <c:v>3</c:v>
                </c:pt>
                <c:pt idx="2148">
                  <c:v>3</c:v>
                </c:pt>
                <c:pt idx="2149">
                  <c:v>3</c:v>
                </c:pt>
                <c:pt idx="2150">
                  <c:v>3</c:v>
                </c:pt>
                <c:pt idx="2151">
                  <c:v>3</c:v>
                </c:pt>
                <c:pt idx="2152">
                  <c:v>2</c:v>
                </c:pt>
                <c:pt idx="2153">
                  <c:v>2</c:v>
                </c:pt>
                <c:pt idx="2154">
                  <c:v>2</c:v>
                </c:pt>
                <c:pt idx="2155">
                  <c:v>2</c:v>
                </c:pt>
                <c:pt idx="2156">
                  <c:v>2</c:v>
                </c:pt>
                <c:pt idx="2157">
                  <c:v>2</c:v>
                </c:pt>
                <c:pt idx="2158">
                  <c:v>2</c:v>
                </c:pt>
                <c:pt idx="2159">
                  <c:v>2</c:v>
                </c:pt>
                <c:pt idx="2160">
                  <c:v>2</c:v>
                </c:pt>
                <c:pt idx="2161">
                  <c:v>2</c:v>
                </c:pt>
                <c:pt idx="2162">
                  <c:v>2</c:v>
                </c:pt>
                <c:pt idx="2163">
                  <c:v>2</c:v>
                </c:pt>
                <c:pt idx="2164">
                  <c:v>2</c:v>
                </c:pt>
                <c:pt idx="2165">
                  <c:v>2</c:v>
                </c:pt>
                <c:pt idx="2166">
                  <c:v>2</c:v>
                </c:pt>
                <c:pt idx="2167">
                  <c:v>2</c:v>
                </c:pt>
                <c:pt idx="2168">
                  <c:v>2</c:v>
                </c:pt>
                <c:pt idx="2169">
                  <c:v>2</c:v>
                </c:pt>
                <c:pt idx="2170">
                  <c:v>2</c:v>
                </c:pt>
                <c:pt idx="2171">
                  <c:v>2</c:v>
                </c:pt>
                <c:pt idx="2172">
                  <c:v>2</c:v>
                </c:pt>
                <c:pt idx="2173">
                  <c:v>2</c:v>
                </c:pt>
                <c:pt idx="2174">
                  <c:v>2</c:v>
                </c:pt>
                <c:pt idx="2175">
                  <c:v>2</c:v>
                </c:pt>
                <c:pt idx="2176">
                  <c:v>2</c:v>
                </c:pt>
                <c:pt idx="2177">
                  <c:v>2</c:v>
                </c:pt>
                <c:pt idx="2178">
                  <c:v>2</c:v>
                </c:pt>
                <c:pt idx="2179">
                  <c:v>2</c:v>
                </c:pt>
                <c:pt idx="2180">
                  <c:v>2</c:v>
                </c:pt>
                <c:pt idx="2181">
                  <c:v>2</c:v>
                </c:pt>
                <c:pt idx="2182">
                  <c:v>2</c:v>
                </c:pt>
                <c:pt idx="2183">
                  <c:v>2</c:v>
                </c:pt>
                <c:pt idx="2184">
                  <c:v>2</c:v>
                </c:pt>
                <c:pt idx="2185">
                  <c:v>2</c:v>
                </c:pt>
                <c:pt idx="2186">
                  <c:v>1</c:v>
                </c:pt>
                <c:pt idx="2187">
                  <c:v>1</c:v>
                </c:pt>
                <c:pt idx="2188">
                  <c:v>1</c:v>
                </c:pt>
                <c:pt idx="2189">
                  <c:v>1</c:v>
                </c:pt>
                <c:pt idx="2190">
                  <c:v>1</c:v>
                </c:pt>
                <c:pt idx="2191">
                  <c:v>1</c:v>
                </c:pt>
                <c:pt idx="2192">
                  <c:v>1</c:v>
                </c:pt>
                <c:pt idx="2193">
                  <c:v>1</c:v>
                </c:pt>
                <c:pt idx="2194">
                  <c:v>1</c:v>
                </c:pt>
                <c:pt idx="2195">
                  <c:v>1</c:v>
                </c:pt>
                <c:pt idx="2196">
                  <c:v>1</c:v>
                </c:pt>
                <c:pt idx="2197">
                  <c:v>1</c:v>
                </c:pt>
                <c:pt idx="2198">
                  <c:v>1</c:v>
                </c:pt>
                <c:pt idx="2199">
                  <c:v>1</c:v>
                </c:pt>
                <c:pt idx="2200">
                  <c:v>1</c:v>
                </c:pt>
                <c:pt idx="2201">
                  <c:v>1</c:v>
                </c:pt>
                <c:pt idx="2202">
                  <c:v>1</c:v>
                </c:pt>
                <c:pt idx="2203">
                  <c:v>1</c:v>
                </c:pt>
                <c:pt idx="2204">
                  <c:v>1</c:v>
                </c:pt>
                <c:pt idx="2205">
                  <c:v>1</c:v>
                </c:pt>
                <c:pt idx="2206">
                  <c:v>1</c:v>
                </c:pt>
                <c:pt idx="2207">
                  <c:v>1</c:v>
                </c:pt>
                <c:pt idx="2208">
                  <c:v>1</c:v>
                </c:pt>
                <c:pt idx="2209">
                  <c:v>1</c:v>
                </c:pt>
                <c:pt idx="2210">
                  <c:v>1</c:v>
                </c:pt>
                <c:pt idx="2211">
                  <c:v>1</c:v>
                </c:pt>
                <c:pt idx="2212">
                  <c:v>1</c:v>
                </c:pt>
                <c:pt idx="2213">
                  <c:v>1</c:v>
                </c:pt>
                <c:pt idx="2214">
                  <c:v>1</c:v>
                </c:pt>
                <c:pt idx="2215">
                  <c:v>1</c:v>
                </c:pt>
                <c:pt idx="2216">
                  <c:v>1</c:v>
                </c:pt>
                <c:pt idx="2217">
                  <c:v>1</c:v>
                </c:pt>
                <c:pt idx="2218">
                  <c:v>1</c:v>
                </c:pt>
                <c:pt idx="2219">
                  <c:v>1</c:v>
                </c:pt>
                <c:pt idx="2220">
                  <c:v>1</c:v>
                </c:pt>
                <c:pt idx="2221">
                  <c:v>1</c:v>
                </c:pt>
                <c:pt idx="2222">
                  <c:v>1</c:v>
                </c:pt>
                <c:pt idx="2223">
                  <c:v>1</c:v>
                </c:pt>
                <c:pt idx="2224">
                  <c:v>1</c:v>
                </c:pt>
                <c:pt idx="2225">
                  <c:v>1</c:v>
                </c:pt>
                <c:pt idx="2226">
                  <c:v>1</c:v>
                </c:pt>
                <c:pt idx="2227">
                  <c:v>1</c:v>
                </c:pt>
                <c:pt idx="2228">
                  <c:v>1</c:v>
                </c:pt>
                <c:pt idx="2229">
                  <c:v>1</c:v>
                </c:pt>
                <c:pt idx="2230">
                  <c:v>1</c:v>
                </c:pt>
                <c:pt idx="2231">
                  <c:v>1</c:v>
                </c:pt>
                <c:pt idx="2232">
                  <c:v>1</c:v>
                </c:pt>
                <c:pt idx="2233">
                  <c:v>1</c:v>
                </c:pt>
                <c:pt idx="2234">
                  <c:v>1</c:v>
                </c:pt>
                <c:pt idx="2235">
                  <c:v>1</c:v>
                </c:pt>
                <c:pt idx="2236">
                  <c:v>1</c:v>
                </c:pt>
                <c:pt idx="2237">
                  <c:v>1</c:v>
                </c:pt>
                <c:pt idx="2238">
                  <c:v>1</c:v>
                </c:pt>
                <c:pt idx="2239">
                  <c:v>1</c:v>
                </c:pt>
                <c:pt idx="2240">
                  <c:v>1</c:v>
                </c:pt>
                <c:pt idx="2241">
                  <c:v>1</c:v>
                </c:pt>
                <c:pt idx="2242">
                  <c:v>1</c:v>
                </c:pt>
                <c:pt idx="2243">
                  <c:v>1</c:v>
                </c:pt>
                <c:pt idx="2244">
                  <c:v>1</c:v>
                </c:pt>
                <c:pt idx="2245">
                  <c:v>1</c:v>
                </c:pt>
                <c:pt idx="2246">
                  <c:v>1</c:v>
                </c:pt>
                <c:pt idx="2247">
                  <c:v>1</c:v>
                </c:pt>
                <c:pt idx="2248">
                  <c:v>1</c:v>
                </c:pt>
                <c:pt idx="2249">
                  <c:v>1</c:v>
                </c:pt>
                <c:pt idx="2250">
                  <c:v>1</c:v>
                </c:pt>
                <c:pt idx="2251">
                  <c:v>1</c:v>
                </c:pt>
                <c:pt idx="2252">
                  <c:v>1</c:v>
                </c:pt>
                <c:pt idx="2253">
                  <c:v>1</c:v>
                </c:pt>
                <c:pt idx="2254">
                  <c:v>1</c:v>
                </c:pt>
                <c:pt idx="2255">
                  <c:v>1</c:v>
                </c:pt>
                <c:pt idx="2256">
                  <c:v>1</c:v>
                </c:pt>
                <c:pt idx="2257">
                  <c:v>1</c:v>
                </c:pt>
                <c:pt idx="2258">
                  <c:v>1</c:v>
                </c:pt>
                <c:pt idx="2259">
                  <c:v>1</c:v>
                </c:pt>
                <c:pt idx="2260">
                  <c:v>1</c:v>
                </c:pt>
                <c:pt idx="2261">
                  <c:v>1</c:v>
                </c:pt>
                <c:pt idx="2262">
                  <c:v>1</c:v>
                </c:pt>
                <c:pt idx="2263">
                  <c:v>1</c:v>
                </c:pt>
                <c:pt idx="2264">
                  <c:v>1</c:v>
                </c:pt>
                <c:pt idx="2265">
                  <c:v>1</c:v>
                </c:pt>
                <c:pt idx="2266">
                  <c:v>1</c:v>
                </c:pt>
                <c:pt idx="2267">
                  <c:v>1</c:v>
                </c:pt>
                <c:pt idx="2268">
                  <c:v>1</c:v>
                </c:pt>
                <c:pt idx="2269">
                  <c:v>1</c:v>
                </c:pt>
                <c:pt idx="2270">
                  <c:v>1</c:v>
                </c:pt>
                <c:pt idx="2271">
                  <c:v>1</c:v>
                </c:pt>
                <c:pt idx="2272">
                  <c:v>1</c:v>
                </c:pt>
                <c:pt idx="2273">
                  <c:v>1</c:v>
                </c:pt>
                <c:pt idx="2274">
                  <c:v>1</c:v>
                </c:pt>
                <c:pt idx="2275">
                  <c:v>1</c:v>
                </c:pt>
                <c:pt idx="2276">
                  <c:v>2</c:v>
                </c:pt>
                <c:pt idx="2277">
                  <c:v>2</c:v>
                </c:pt>
                <c:pt idx="2278">
                  <c:v>2</c:v>
                </c:pt>
                <c:pt idx="2279">
                  <c:v>2</c:v>
                </c:pt>
                <c:pt idx="2280">
                  <c:v>2</c:v>
                </c:pt>
                <c:pt idx="2281">
                  <c:v>2</c:v>
                </c:pt>
                <c:pt idx="2282">
                  <c:v>2</c:v>
                </c:pt>
                <c:pt idx="2283">
                  <c:v>2</c:v>
                </c:pt>
                <c:pt idx="2284">
                  <c:v>2</c:v>
                </c:pt>
                <c:pt idx="2285">
                  <c:v>2</c:v>
                </c:pt>
                <c:pt idx="2286">
                  <c:v>2</c:v>
                </c:pt>
                <c:pt idx="2287">
                  <c:v>2</c:v>
                </c:pt>
                <c:pt idx="2288">
                  <c:v>2</c:v>
                </c:pt>
                <c:pt idx="2289">
                  <c:v>2</c:v>
                </c:pt>
                <c:pt idx="2290">
                  <c:v>2</c:v>
                </c:pt>
                <c:pt idx="2291">
                  <c:v>2</c:v>
                </c:pt>
                <c:pt idx="2292">
                  <c:v>2</c:v>
                </c:pt>
                <c:pt idx="2293">
                  <c:v>2</c:v>
                </c:pt>
                <c:pt idx="2294">
                  <c:v>2</c:v>
                </c:pt>
                <c:pt idx="2295">
                  <c:v>2</c:v>
                </c:pt>
                <c:pt idx="2296">
                  <c:v>2</c:v>
                </c:pt>
                <c:pt idx="2297">
                  <c:v>2</c:v>
                </c:pt>
                <c:pt idx="2298">
                  <c:v>2</c:v>
                </c:pt>
                <c:pt idx="2299">
                  <c:v>2</c:v>
                </c:pt>
                <c:pt idx="2300">
                  <c:v>2</c:v>
                </c:pt>
                <c:pt idx="2301">
                  <c:v>2</c:v>
                </c:pt>
                <c:pt idx="2302">
                  <c:v>2</c:v>
                </c:pt>
                <c:pt idx="2303">
                  <c:v>2</c:v>
                </c:pt>
                <c:pt idx="2304">
                  <c:v>2</c:v>
                </c:pt>
                <c:pt idx="2305">
                  <c:v>2</c:v>
                </c:pt>
                <c:pt idx="2306">
                  <c:v>2</c:v>
                </c:pt>
                <c:pt idx="2307">
                  <c:v>2</c:v>
                </c:pt>
                <c:pt idx="2308">
                  <c:v>2</c:v>
                </c:pt>
                <c:pt idx="2309">
                  <c:v>2</c:v>
                </c:pt>
                <c:pt idx="2310">
                  <c:v>2</c:v>
                </c:pt>
                <c:pt idx="2311">
                  <c:v>2</c:v>
                </c:pt>
                <c:pt idx="2312">
                  <c:v>2</c:v>
                </c:pt>
                <c:pt idx="2313">
                  <c:v>2</c:v>
                </c:pt>
                <c:pt idx="2314">
                  <c:v>2</c:v>
                </c:pt>
                <c:pt idx="2315">
                  <c:v>2</c:v>
                </c:pt>
                <c:pt idx="2316">
                  <c:v>2</c:v>
                </c:pt>
                <c:pt idx="2317">
                  <c:v>2</c:v>
                </c:pt>
                <c:pt idx="2318">
                  <c:v>2</c:v>
                </c:pt>
                <c:pt idx="2319">
                  <c:v>2</c:v>
                </c:pt>
                <c:pt idx="2320">
                  <c:v>2</c:v>
                </c:pt>
                <c:pt idx="2321">
                  <c:v>2</c:v>
                </c:pt>
                <c:pt idx="2322">
                  <c:v>3</c:v>
                </c:pt>
                <c:pt idx="2323">
                  <c:v>3</c:v>
                </c:pt>
                <c:pt idx="2324">
                  <c:v>3</c:v>
                </c:pt>
                <c:pt idx="2325">
                  <c:v>3</c:v>
                </c:pt>
                <c:pt idx="2326">
                  <c:v>2</c:v>
                </c:pt>
                <c:pt idx="2327">
                  <c:v>2</c:v>
                </c:pt>
                <c:pt idx="2328">
                  <c:v>2</c:v>
                </c:pt>
                <c:pt idx="2329">
                  <c:v>2</c:v>
                </c:pt>
                <c:pt idx="2330">
                  <c:v>2</c:v>
                </c:pt>
                <c:pt idx="2331">
                  <c:v>2</c:v>
                </c:pt>
                <c:pt idx="2332">
                  <c:v>2</c:v>
                </c:pt>
                <c:pt idx="2333">
                  <c:v>2</c:v>
                </c:pt>
                <c:pt idx="2334">
                  <c:v>2</c:v>
                </c:pt>
                <c:pt idx="2335">
                  <c:v>2</c:v>
                </c:pt>
                <c:pt idx="2336">
                  <c:v>2</c:v>
                </c:pt>
                <c:pt idx="2337">
                  <c:v>2</c:v>
                </c:pt>
                <c:pt idx="2338">
                  <c:v>2</c:v>
                </c:pt>
                <c:pt idx="2339">
                  <c:v>2</c:v>
                </c:pt>
                <c:pt idx="2340">
                  <c:v>2</c:v>
                </c:pt>
                <c:pt idx="2341">
                  <c:v>2</c:v>
                </c:pt>
                <c:pt idx="2342">
                  <c:v>2</c:v>
                </c:pt>
                <c:pt idx="2343">
                  <c:v>2</c:v>
                </c:pt>
                <c:pt idx="2344">
                  <c:v>2</c:v>
                </c:pt>
                <c:pt idx="2345">
                  <c:v>2</c:v>
                </c:pt>
                <c:pt idx="2346">
                  <c:v>2</c:v>
                </c:pt>
                <c:pt idx="2347">
                  <c:v>2</c:v>
                </c:pt>
                <c:pt idx="2348">
                  <c:v>2</c:v>
                </c:pt>
                <c:pt idx="2349">
                  <c:v>2</c:v>
                </c:pt>
                <c:pt idx="2350">
                  <c:v>2</c:v>
                </c:pt>
                <c:pt idx="2351">
                  <c:v>2</c:v>
                </c:pt>
                <c:pt idx="2352">
                  <c:v>2</c:v>
                </c:pt>
                <c:pt idx="2353">
                  <c:v>2</c:v>
                </c:pt>
                <c:pt idx="2354">
                  <c:v>2</c:v>
                </c:pt>
                <c:pt idx="2355">
                  <c:v>2</c:v>
                </c:pt>
                <c:pt idx="2356">
                  <c:v>1</c:v>
                </c:pt>
              </c:numCache>
            </c:numRef>
          </c:yVal>
          <c:smooth val="0"/>
          <c:extLst>
            <c:ext xmlns:c16="http://schemas.microsoft.com/office/drawing/2014/chart" uri="{C3380CC4-5D6E-409C-BE32-E72D297353CC}">
              <c16:uniqueId val="{00000001-9ACB-460F-AD80-1D51C5575FF7}"/>
            </c:ext>
          </c:extLst>
        </c:ser>
        <c:dLbls>
          <c:showLegendKey val="0"/>
          <c:showVal val="0"/>
          <c:showCatName val="0"/>
          <c:showSerName val="0"/>
          <c:showPercent val="0"/>
          <c:showBubbleSize val="0"/>
        </c:dLbls>
        <c:axId val="1821367455"/>
        <c:axId val="1821366975"/>
      </c:scatterChart>
      <c:valAx>
        <c:axId val="1809336015"/>
        <c:scaling>
          <c:orientation val="minMax"/>
        </c:scaling>
        <c:delete val="0"/>
        <c:axPos val="b"/>
        <c:majorGridlines>
          <c:spPr>
            <a:ln>
              <a:solidFill>
                <a:schemeClr val="tx1">
                  <a:lumMod val="15000"/>
                  <a:lumOff val="85000"/>
                </a:schemeClr>
              </a:solidFill>
            </a:ln>
            <a:effectLst/>
          </c:spPr>
        </c:majorGridlines>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338415"/>
        <c:crosses val="autoZero"/>
        <c:crossBetween val="midCat"/>
      </c:valAx>
      <c:valAx>
        <c:axId val="1809338415"/>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336015"/>
        <c:crosses val="autoZero"/>
        <c:crossBetween val="midCat"/>
      </c:valAx>
      <c:valAx>
        <c:axId val="1821366975"/>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1367455"/>
        <c:crosses val="max"/>
        <c:crossBetween val="midCat"/>
      </c:valAx>
      <c:valAx>
        <c:axId val="1821367455"/>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136697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Real Lap Gear</a:t>
            </a:r>
            <a:r>
              <a:rPr lang="en-GB" baseline="0"/>
              <a:t> Position</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Speed</c:v>
          </c:tx>
          <c:spPr>
            <a:ln w="22225" cap="rnd">
              <a:solidFill>
                <a:srgbClr val="FF0000"/>
              </a:solidFill>
              <a:round/>
            </a:ln>
            <a:effectLst/>
          </c:spPr>
          <c:marker>
            <c:symbol val="none"/>
          </c:marker>
          <c:xVal>
            <c:numRef>
              <c:f>'Comparison Plots &amp; Raw Data'!$P$6:$P$21164</c:f>
              <c:numCache>
                <c:formatCode>General</c:formatCode>
                <c:ptCount val="21159"/>
                <c:pt idx="0">
                  <c:v>0</c:v>
                </c:pt>
                <c:pt idx="1">
                  <c:v>0</c:v>
                </c:pt>
                <c:pt idx="2">
                  <c:v>0</c:v>
                </c:pt>
                <c:pt idx="3">
                  <c:v>1</c:v>
                </c:pt>
                <c:pt idx="4">
                  <c:v>1</c:v>
                </c:pt>
                <c:pt idx="5">
                  <c:v>1</c:v>
                </c:pt>
                <c:pt idx="6">
                  <c:v>1</c:v>
                </c:pt>
                <c:pt idx="7">
                  <c:v>2</c:v>
                </c:pt>
                <c:pt idx="8">
                  <c:v>2</c:v>
                </c:pt>
                <c:pt idx="9">
                  <c:v>2</c:v>
                </c:pt>
                <c:pt idx="10">
                  <c:v>3</c:v>
                </c:pt>
                <c:pt idx="11">
                  <c:v>3</c:v>
                </c:pt>
                <c:pt idx="12">
                  <c:v>3</c:v>
                </c:pt>
                <c:pt idx="13">
                  <c:v>3</c:v>
                </c:pt>
                <c:pt idx="14">
                  <c:v>4</c:v>
                </c:pt>
                <c:pt idx="15">
                  <c:v>4</c:v>
                </c:pt>
                <c:pt idx="16">
                  <c:v>4</c:v>
                </c:pt>
                <c:pt idx="17">
                  <c:v>5</c:v>
                </c:pt>
                <c:pt idx="18">
                  <c:v>5</c:v>
                </c:pt>
                <c:pt idx="19">
                  <c:v>5</c:v>
                </c:pt>
                <c:pt idx="20">
                  <c:v>6</c:v>
                </c:pt>
                <c:pt idx="21">
                  <c:v>6</c:v>
                </c:pt>
                <c:pt idx="22">
                  <c:v>6</c:v>
                </c:pt>
                <c:pt idx="23">
                  <c:v>6</c:v>
                </c:pt>
                <c:pt idx="24">
                  <c:v>7</c:v>
                </c:pt>
                <c:pt idx="25">
                  <c:v>7</c:v>
                </c:pt>
                <c:pt idx="26">
                  <c:v>7</c:v>
                </c:pt>
                <c:pt idx="27">
                  <c:v>7</c:v>
                </c:pt>
                <c:pt idx="28">
                  <c:v>8</c:v>
                </c:pt>
                <c:pt idx="29">
                  <c:v>8</c:v>
                </c:pt>
                <c:pt idx="30">
                  <c:v>8</c:v>
                </c:pt>
                <c:pt idx="31">
                  <c:v>9</c:v>
                </c:pt>
                <c:pt idx="32">
                  <c:v>9</c:v>
                </c:pt>
                <c:pt idx="33">
                  <c:v>9</c:v>
                </c:pt>
                <c:pt idx="34">
                  <c:v>9</c:v>
                </c:pt>
                <c:pt idx="35">
                  <c:v>10</c:v>
                </c:pt>
                <c:pt idx="36">
                  <c:v>10</c:v>
                </c:pt>
                <c:pt idx="37">
                  <c:v>10</c:v>
                </c:pt>
                <c:pt idx="38">
                  <c:v>10</c:v>
                </c:pt>
                <c:pt idx="39">
                  <c:v>11</c:v>
                </c:pt>
                <c:pt idx="40">
                  <c:v>11</c:v>
                </c:pt>
                <c:pt idx="41">
                  <c:v>11</c:v>
                </c:pt>
                <c:pt idx="42">
                  <c:v>12</c:v>
                </c:pt>
                <c:pt idx="43">
                  <c:v>12</c:v>
                </c:pt>
                <c:pt idx="44">
                  <c:v>12</c:v>
                </c:pt>
                <c:pt idx="45">
                  <c:v>12</c:v>
                </c:pt>
                <c:pt idx="46">
                  <c:v>13</c:v>
                </c:pt>
                <c:pt idx="47">
                  <c:v>13</c:v>
                </c:pt>
                <c:pt idx="48">
                  <c:v>13</c:v>
                </c:pt>
                <c:pt idx="49">
                  <c:v>13</c:v>
                </c:pt>
                <c:pt idx="50">
                  <c:v>14</c:v>
                </c:pt>
                <c:pt idx="51">
                  <c:v>14</c:v>
                </c:pt>
                <c:pt idx="52">
                  <c:v>14</c:v>
                </c:pt>
                <c:pt idx="53">
                  <c:v>15</c:v>
                </c:pt>
                <c:pt idx="54">
                  <c:v>15</c:v>
                </c:pt>
                <c:pt idx="55">
                  <c:v>15</c:v>
                </c:pt>
                <c:pt idx="56">
                  <c:v>15</c:v>
                </c:pt>
                <c:pt idx="57">
                  <c:v>16</c:v>
                </c:pt>
                <c:pt idx="58">
                  <c:v>16</c:v>
                </c:pt>
                <c:pt idx="59">
                  <c:v>16</c:v>
                </c:pt>
                <c:pt idx="60">
                  <c:v>17</c:v>
                </c:pt>
                <c:pt idx="61">
                  <c:v>17</c:v>
                </c:pt>
                <c:pt idx="62">
                  <c:v>17</c:v>
                </c:pt>
                <c:pt idx="63">
                  <c:v>17</c:v>
                </c:pt>
                <c:pt idx="64">
                  <c:v>18</c:v>
                </c:pt>
                <c:pt idx="65">
                  <c:v>18</c:v>
                </c:pt>
                <c:pt idx="66">
                  <c:v>18</c:v>
                </c:pt>
                <c:pt idx="67">
                  <c:v>18</c:v>
                </c:pt>
                <c:pt idx="68">
                  <c:v>19</c:v>
                </c:pt>
                <c:pt idx="69">
                  <c:v>19</c:v>
                </c:pt>
                <c:pt idx="70">
                  <c:v>19</c:v>
                </c:pt>
                <c:pt idx="71">
                  <c:v>20</c:v>
                </c:pt>
                <c:pt idx="72">
                  <c:v>20</c:v>
                </c:pt>
                <c:pt idx="73">
                  <c:v>20</c:v>
                </c:pt>
                <c:pt idx="74">
                  <c:v>20</c:v>
                </c:pt>
                <c:pt idx="75">
                  <c:v>21</c:v>
                </c:pt>
                <c:pt idx="76">
                  <c:v>21</c:v>
                </c:pt>
                <c:pt idx="77">
                  <c:v>21</c:v>
                </c:pt>
                <c:pt idx="78">
                  <c:v>22</c:v>
                </c:pt>
                <c:pt idx="79">
                  <c:v>22</c:v>
                </c:pt>
                <c:pt idx="80">
                  <c:v>22</c:v>
                </c:pt>
                <c:pt idx="81">
                  <c:v>22</c:v>
                </c:pt>
                <c:pt idx="82">
                  <c:v>23</c:v>
                </c:pt>
                <c:pt idx="83">
                  <c:v>23</c:v>
                </c:pt>
                <c:pt idx="84">
                  <c:v>23</c:v>
                </c:pt>
                <c:pt idx="85">
                  <c:v>24</c:v>
                </c:pt>
                <c:pt idx="86">
                  <c:v>24</c:v>
                </c:pt>
                <c:pt idx="87">
                  <c:v>24</c:v>
                </c:pt>
                <c:pt idx="88">
                  <c:v>24</c:v>
                </c:pt>
                <c:pt idx="89">
                  <c:v>25</c:v>
                </c:pt>
                <c:pt idx="90">
                  <c:v>25</c:v>
                </c:pt>
                <c:pt idx="91">
                  <c:v>25</c:v>
                </c:pt>
                <c:pt idx="92">
                  <c:v>25</c:v>
                </c:pt>
                <c:pt idx="93">
                  <c:v>26</c:v>
                </c:pt>
                <c:pt idx="94">
                  <c:v>26</c:v>
                </c:pt>
                <c:pt idx="95">
                  <c:v>26</c:v>
                </c:pt>
                <c:pt idx="96">
                  <c:v>27</c:v>
                </c:pt>
                <c:pt idx="97">
                  <c:v>27</c:v>
                </c:pt>
                <c:pt idx="98">
                  <c:v>27</c:v>
                </c:pt>
                <c:pt idx="99">
                  <c:v>27</c:v>
                </c:pt>
                <c:pt idx="100">
                  <c:v>28</c:v>
                </c:pt>
                <c:pt idx="101">
                  <c:v>28</c:v>
                </c:pt>
                <c:pt idx="102">
                  <c:v>28</c:v>
                </c:pt>
                <c:pt idx="103">
                  <c:v>29</c:v>
                </c:pt>
                <c:pt idx="104">
                  <c:v>29</c:v>
                </c:pt>
                <c:pt idx="105">
                  <c:v>29</c:v>
                </c:pt>
                <c:pt idx="106">
                  <c:v>29</c:v>
                </c:pt>
                <c:pt idx="107">
                  <c:v>30</c:v>
                </c:pt>
                <c:pt idx="108">
                  <c:v>30</c:v>
                </c:pt>
                <c:pt idx="109">
                  <c:v>30</c:v>
                </c:pt>
                <c:pt idx="110">
                  <c:v>31</c:v>
                </c:pt>
                <c:pt idx="111">
                  <c:v>31</c:v>
                </c:pt>
                <c:pt idx="112">
                  <c:v>31</c:v>
                </c:pt>
                <c:pt idx="113">
                  <c:v>31</c:v>
                </c:pt>
                <c:pt idx="114">
                  <c:v>32</c:v>
                </c:pt>
                <c:pt idx="115">
                  <c:v>32</c:v>
                </c:pt>
                <c:pt idx="116">
                  <c:v>32</c:v>
                </c:pt>
                <c:pt idx="117">
                  <c:v>33</c:v>
                </c:pt>
                <c:pt idx="118">
                  <c:v>33</c:v>
                </c:pt>
                <c:pt idx="119">
                  <c:v>33</c:v>
                </c:pt>
                <c:pt idx="120">
                  <c:v>33</c:v>
                </c:pt>
                <c:pt idx="121">
                  <c:v>34</c:v>
                </c:pt>
                <c:pt idx="122">
                  <c:v>34</c:v>
                </c:pt>
                <c:pt idx="123">
                  <c:v>34</c:v>
                </c:pt>
                <c:pt idx="124">
                  <c:v>35</c:v>
                </c:pt>
                <c:pt idx="125">
                  <c:v>35</c:v>
                </c:pt>
                <c:pt idx="126">
                  <c:v>35</c:v>
                </c:pt>
                <c:pt idx="127">
                  <c:v>35</c:v>
                </c:pt>
                <c:pt idx="128">
                  <c:v>36</c:v>
                </c:pt>
                <c:pt idx="129">
                  <c:v>36</c:v>
                </c:pt>
                <c:pt idx="130">
                  <c:v>36</c:v>
                </c:pt>
                <c:pt idx="131">
                  <c:v>37</c:v>
                </c:pt>
                <c:pt idx="132">
                  <c:v>37</c:v>
                </c:pt>
                <c:pt idx="133">
                  <c:v>37</c:v>
                </c:pt>
                <c:pt idx="134">
                  <c:v>37</c:v>
                </c:pt>
                <c:pt idx="135">
                  <c:v>38</c:v>
                </c:pt>
                <c:pt idx="136">
                  <c:v>38</c:v>
                </c:pt>
                <c:pt idx="137">
                  <c:v>38</c:v>
                </c:pt>
                <c:pt idx="138">
                  <c:v>39</c:v>
                </c:pt>
                <c:pt idx="139">
                  <c:v>39</c:v>
                </c:pt>
                <c:pt idx="140">
                  <c:v>39</c:v>
                </c:pt>
                <c:pt idx="141">
                  <c:v>39</c:v>
                </c:pt>
                <c:pt idx="142">
                  <c:v>40</c:v>
                </c:pt>
                <c:pt idx="143">
                  <c:v>40</c:v>
                </c:pt>
                <c:pt idx="144">
                  <c:v>40</c:v>
                </c:pt>
                <c:pt idx="145">
                  <c:v>41</c:v>
                </c:pt>
                <c:pt idx="146">
                  <c:v>41</c:v>
                </c:pt>
                <c:pt idx="147">
                  <c:v>41</c:v>
                </c:pt>
                <c:pt idx="148">
                  <c:v>41</c:v>
                </c:pt>
                <c:pt idx="149">
                  <c:v>42</c:v>
                </c:pt>
                <c:pt idx="150">
                  <c:v>42</c:v>
                </c:pt>
                <c:pt idx="151">
                  <c:v>42</c:v>
                </c:pt>
                <c:pt idx="152">
                  <c:v>43</c:v>
                </c:pt>
                <c:pt idx="153">
                  <c:v>43</c:v>
                </c:pt>
                <c:pt idx="154">
                  <c:v>43</c:v>
                </c:pt>
                <c:pt idx="155">
                  <c:v>43</c:v>
                </c:pt>
                <c:pt idx="156">
                  <c:v>44</c:v>
                </c:pt>
                <c:pt idx="157">
                  <c:v>44</c:v>
                </c:pt>
                <c:pt idx="158">
                  <c:v>44</c:v>
                </c:pt>
                <c:pt idx="159">
                  <c:v>45</c:v>
                </c:pt>
                <c:pt idx="160">
                  <c:v>45</c:v>
                </c:pt>
                <c:pt idx="161">
                  <c:v>45</c:v>
                </c:pt>
                <c:pt idx="162">
                  <c:v>45</c:v>
                </c:pt>
                <c:pt idx="163">
                  <c:v>46</c:v>
                </c:pt>
                <c:pt idx="164">
                  <c:v>46</c:v>
                </c:pt>
                <c:pt idx="165">
                  <c:v>46</c:v>
                </c:pt>
                <c:pt idx="166">
                  <c:v>47</c:v>
                </c:pt>
                <c:pt idx="167">
                  <c:v>47</c:v>
                </c:pt>
                <c:pt idx="168">
                  <c:v>47</c:v>
                </c:pt>
                <c:pt idx="169">
                  <c:v>47</c:v>
                </c:pt>
                <c:pt idx="170">
                  <c:v>48</c:v>
                </c:pt>
                <c:pt idx="171">
                  <c:v>48</c:v>
                </c:pt>
                <c:pt idx="172">
                  <c:v>48</c:v>
                </c:pt>
                <c:pt idx="173">
                  <c:v>49</c:v>
                </c:pt>
                <c:pt idx="174">
                  <c:v>49</c:v>
                </c:pt>
                <c:pt idx="175">
                  <c:v>49</c:v>
                </c:pt>
                <c:pt idx="176">
                  <c:v>50</c:v>
                </c:pt>
                <c:pt idx="177">
                  <c:v>50</c:v>
                </c:pt>
                <c:pt idx="178">
                  <c:v>50</c:v>
                </c:pt>
                <c:pt idx="179">
                  <c:v>50</c:v>
                </c:pt>
                <c:pt idx="180">
                  <c:v>51</c:v>
                </c:pt>
                <c:pt idx="181">
                  <c:v>51</c:v>
                </c:pt>
                <c:pt idx="182">
                  <c:v>51</c:v>
                </c:pt>
                <c:pt idx="183">
                  <c:v>52</c:v>
                </c:pt>
                <c:pt idx="184">
                  <c:v>52</c:v>
                </c:pt>
                <c:pt idx="185">
                  <c:v>52</c:v>
                </c:pt>
                <c:pt idx="186">
                  <c:v>52</c:v>
                </c:pt>
                <c:pt idx="187">
                  <c:v>53</c:v>
                </c:pt>
                <c:pt idx="188">
                  <c:v>53</c:v>
                </c:pt>
                <c:pt idx="189">
                  <c:v>53</c:v>
                </c:pt>
                <c:pt idx="190">
                  <c:v>54</c:v>
                </c:pt>
                <c:pt idx="191">
                  <c:v>54</c:v>
                </c:pt>
                <c:pt idx="192">
                  <c:v>54</c:v>
                </c:pt>
                <c:pt idx="193">
                  <c:v>55</c:v>
                </c:pt>
                <c:pt idx="194">
                  <c:v>55</c:v>
                </c:pt>
                <c:pt idx="195">
                  <c:v>55</c:v>
                </c:pt>
                <c:pt idx="196">
                  <c:v>55</c:v>
                </c:pt>
                <c:pt idx="197">
                  <c:v>56</c:v>
                </c:pt>
                <c:pt idx="198">
                  <c:v>56</c:v>
                </c:pt>
                <c:pt idx="199">
                  <c:v>56</c:v>
                </c:pt>
                <c:pt idx="200">
                  <c:v>57</c:v>
                </c:pt>
                <c:pt idx="201">
                  <c:v>57</c:v>
                </c:pt>
                <c:pt idx="202">
                  <c:v>57</c:v>
                </c:pt>
                <c:pt idx="203">
                  <c:v>58</c:v>
                </c:pt>
                <c:pt idx="204">
                  <c:v>58</c:v>
                </c:pt>
                <c:pt idx="205">
                  <c:v>58</c:v>
                </c:pt>
                <c:pt idx="206">
                  <c:v>58</c:v>
                </c:pt>
                <c:pt idx="207">
                  <c:v>59</c:v>
                </c:pt>
                <c:pt idx="208">
                  <c:v>59</c:v>
                </c:pt>
                <c:pt idx="209">
                  <c:v>59</c:v>
                </c:pt>
                <c:pt idx="210">
                  <c:v>60</c:v>
                </c:pt>
                <c:pt idx="211">
                  <c:v>60</c:v>
                </c:pt>
                <c:pt idx="212">
                  <c:v>60</c:v>
                </c:pt>
                <c:pt idx="213">
                  <c:v>60</c:v>
                </c:pt>
                <c:pt idx="214">
                  <c:v>61</c:v>
                </c:pt>
                <c:pt idx="215">
                  <c:v>61</c:v>
                </c:pt>
                <c:pt idx="216">
                  <c:v>61</c:v>
                </c:pt>
                <c:pt idx="217">
                  <c:v>62</c:v>
                </c:pt>
                <c:pt idx="218">
                  <c:v>62</c:v>
                </c:pt>
                <c:pt idx="219">
                  <c:v>62</c:v>
                </c:pt>
                <c:pt idx="220">
                  <c:v>63</c:v>
                </c:pt>
                <c:pt idx="221">
                  <c:v>63</c:v>
                </c:pt>
                <c:pt idx="222">
                  <c:v>63</c:v>
                </c:pt>
                <c:pt idx="223">
                  <c:v>63</c:v>
                </c:pt>
                <c:pt idx="224">
                  <c:v>64</c:v>
                </c:pt>
                <c:pt idx="225">
                  <c:v>64</c:v>
                </c:pt>
                <c:pt idx="226">
                  <c:v>64</c:v>
                </c:pt>
                <c:pt idx="227">
                  <c:v>65</c:v>
                </c:pt>
                <c:pt idx="228">
                  <c:v>65</c:v>
                </c:pt>
                <c:pt idx="229">
                  <c:v>65</c:v>
                </c:pt>
                <c:pt idx="230">
                  <c:v>65</c:v>
                </c:pt>
                <c:pt idx="231">
                  <c:v>66</c:v>
                </c:pt>
                <c:pt idx="232">
                  <c:v>66</c:v>
                </c:pt>
                <c:pt idx="233">
                  <c:v>66</c:v>
                </c:pt>
                <c:pt idx="234">
                  <c:v>67</c:v>
                </c:pt>
                <c:pt idx="235">
                  <c:v>67</c:v>
                </c:pt>
                <c:pt idx="236">
                  <c:v>67</c:v>
                </c:pt>
                <c:pt idx="237">
                  <c:v>68</c:v>
                </c:pt>
                <c:pt idx="238">
                  <c:v>68</c:v>
                </c:pt>
                <c:pt idx="239">
                  <c:v>68</c:v>
                </c:pt>
                <c:pt idx="240">
                  <c:v>68</c:v>
                </c:pt>
                <c:pt idx="241">
                  <c:v>69</c:v>
                </c:pt>
                <c:pt idx="242">
                  <c:v>69</c:v>
                </c:pt>
                <c:pt idx="243">
                  <c:v>69</c:v>
                </c:pt>
                <c:pt idx="244">
                  <c:v>70</c:v>
                </c:pt>
                <c:pt idx="245">
                  <c:v>70</c:v>
                </c:pt>
                <c:pt idx="246">
                  <c:v>70</c:v>
                </c:pt>
                <c:pt idx="247">
                  <c:v>71</c:v>
                </c:pt>
                <c:pt idx="248">
                  <c:v>71</c:v>
                </c:pt>
                <c:pt idx="249">
                  <c:v>71</c:v>
                </c:pt>
                <c:pt idx="250">
                  <c:v>72</c:v>
                </c:pt>
                <c:pt idx="251">
                  <c:v>72</c:v>
                </c:pt>
                <c:pt idx="252">
                  <c:v>72</c:v>
                </c:pt>
                <c:pt idx="253">
                  <c:v>72</c:v>
                </c:pt>
                <c:pt idx="254">
                  <c:v>73</c:v>
                </c:pt>
                <c:pt idx="255">
                  <c:v>73</c:v>
                </c:pt>
                <c:pt idx="256">
                  <c:v>73</c:v>
                </c:pt>
                <c:pt idx="257">
                  <c:v>74</c:v>
                </c:pt>
                <c:pt idx="258">
                  <c:v>74</c:v>
                </c:pt>
                <c:pt idx="259">
                  <c:v>74</c:v>
                </c:pt>
                <c:pt idx="260">
                  <c:v>75</c:v>
                </c:pt>
                <c:pt idx="261">
                  <c:v>75</c:v>
                </c:pt>
                <c:pt idx="262">
                  <c:v>75</c:v>
                </c:pt>
                <c:pt idx="263">
                  <c:v>75</c:v>
                </c:pt>
                <c:pt idx="264">
                  <c:v>76</c:v>
                </c:pt>
                <c:pt idx="265">
                  <c:v>76</c:v>
                </c:pt>
                <c:pt idx="266">
                  <c:v>76</c:v>
                </c:pt>
                <c:pt idx="267">
                  <c:v>77</c:v>
                </c:pt>
                <c:pt idx="268">
                  <c:v>77</c:v>
                </c:pt>
                <c:pt idx="269">
                  <c:v>77</c:v>
                </c:pt>
                <c:pt idx="270">
                  <c:v>78</c:v>
                </c:pt>
                <c:pt idx="271">
                  <c:v>78</c:v>
                </c:pt>
                <c:pt idx="272">
                  <c:v>78</c:v>
                </c:pt>
                <c:pt idx="273">
                  <c:v>78</c:v>
                </c:pt>
                <c:pt idx="274">
                  <c:v>79</c:v>
                </c:pt>
                <c:pt idx="275">
                  <c:v>79</c:v>
                </c:pt>
                <c:pt idx="276">
                  <c:v>79</c:v>
                </c:pt>
                <c:pt idx="277">
                  <c:v>80</c:v>
                </c:pt>
                <c:pt idx="278">
                  <c:v>80</c:v>
                </c:pt>
                <c:pt idx="279">
                  <c:v>80</c:v>
                </c:pt>
                <c:pt idx="280">
                  <c:v>81</c:v>
                </c:pt>
                <c:pt idx="281">
                  <c:v>81</c:v>
                </c:pt>
                <c:pt idx="282">
                  <c:v>81</c:v>
                </c:pt>
                <c:pt idx="283">
                  <c:v>81</c:v>
                </c:pt>
                <c:pt idx="284">
                  <c:v>82</c:v>
                </c:pt>
                <c:pt idx="285">
                  <c:v>82</c:v>
                </c:pt>
                <c:pt idx="286">
                  <c:v>82</c:v>
                </c:pt>
                <c:pt idx="287">
                  <c:v>83</c:v>
                </c:pt>
                <c:pt idx="288">
                  <c:v>83</c:v>
                </c:pt>
                <c:pt idx="289">
                  <c:v>83</c:v>
                </c:pt>
                <c:pt idx="290">
                  <c:v>84</c:v>
                </c:pt>
                <c:pt idx="291">
                  <c:v>84</c:v>
                </c:pt>
                <c:pt idx="292">
                  <c:v>84</c:v>
                </c:pt>
                <c:pt idx="293">
                  <c:v>84</c:v>
                </c:pt>
                <c:pt idx="294">
                  <c:v>85</c:v>
                </c:pt>
                <c:pt idx="295">
                  <c:v>85</c:v>
                </c:pt>
                <c:pt idx="296">
                  <c:v>85</c:v>
                </c:pt>
                <c:pt idx="297">
                  <c:v>86</c:v>
                </c:pt>
                <c:pt idx="298">
                  <c:v>86</c:v>
                </c:pt>
                <c:pt idx="299">
                  <c:v>86</c:v>
                </c:pt>
                <c:pt idx="300">
                  <c:v>87</c:v>
                </c:pt>
                <c:pt idx="301">
                  <c:v>87</c:v>
                </c:pt>
                <c:pt idx="302">
                  <c:v>87</c:v>
                </c:pt>
                <c:pt idx="303">
                  <c:v>87</c:v>
                </c:pt>
                <c:pt idx="304">
                  <c:v>88</c:v>
                </c:pt>
                <c:pt idx="305">
                  <c:v>88</c:v>
                </c:pt>
                <c:pt idx="306">
                  <c:v>88</c:v>
                </c:pt>
                <c:pt idx="307">
                  <c:v>89</c:v>
                </c:pt>
                <c:pt idx="308">
                  <c:v>89</c:v>
                </c:pt>
                <c:pt idx="309">
                  <c:v>89</c:v>
                </c:pt>
                <c:pt idx="310">
                  <c:v>90</c:v>
                </c:pt>
                <c:pt idx="311">
                  <c:v>90</c:v>
                </c:pt>
                <c:pt idx="312">
                  <c:v>90</c:v>
                </c:pt>
                <c:pt idx="313">
                  <c:v>90</c:v>
                </c:pt>
                <c:pt idx="314">
                  <c:v>91</c:v>
                </c:pt>
                <c:pt idx="315">
                  <c:v>91</c:v>
                </c:pt>
                <c:pt idx="316">
                  <c:v>91</c:v>
                </c:pt>
                <c:pt idx="317">
                  <c:v>92</c:v>
                </c:pt>
                <c:pt idx="318">
                  <c:v>92</c:v>
                </c:pt>
                <c:pt idx="319">
                  <c:v>92</c:v>
                </c:pt>
                <c:pt idx="320">
                  <c:v>93</c:v>
                </c:pt>
                <c:pt idx="321">
                  <c:v>93</c:v>
                </c:pt>
                <c:pt idx="322">
                  <c:v>93</c:v>
                </c:pt>
                <c:pt idx="323">
                  <c:v>93</c:v>
                </c:pt>
                <c:pt idx="324">
                  <c:v>94</c:v>
                </c:pt>
                <c:pt idx="325">
                  <c:v>94</c:v>
                </c:pt>
                <c:pt idx="326">
                  <c:v>94</c:v>
                </c:pt>
                <c:pt idx="327">
                  <c:v>95</c:v>
                </c:pt>
                <c:pt idx="328">
                  <c:v>95</c:v>
                </c:pt>
                <c:pt idx="329">
                  <c:v>95</c:v>
                </c:pt>
                <c:pt idx="330">
                  <c:v>96</c:v>
                </c:pt>
                <c:pt idx="331">
                  <c:v>96</c:v>
                </c:pt>
                <c:pt idx="332">
                  <c:v>96</c:v>
                </c:pt>
                <c:pt idx="333">
                  <c:v>97</c:v>
                </c:pt>
                <c:pt idx="334">
                  <c:v>97</c:v>
                </c:pt>
                <c:pt idx="335">
                  <c:v>97</c:v>
                </c:pt>
                <c:pt idx="336">
                  <c:v>97</c:v>
                </c:pt>
                <c:pt idx="337">
                  <c:v>98</c:v>
                </c:pt>
                <c:pt idx="338">
                  <c:v>98</c:v>
                </c:pt>
                <c:pt idx="339">
                  <c:v>98</c:v>
                </c:pt>
                <c:pt idx="340">
                  <c:v>99</c:v>
                </c:pt>
                <c:pt idx="341">
                  <c:v>99</c:v>
                </c:pt>
                <c:pt idx="342">
                  <c:v>99</c:v>
                </c:pt>
                <c:pt idx="343">
                  <c:v>100</c:v>
                </c:pt>
                <c:pt idx="344">
                  <c:v>100</c:v>
                </c:pt>
                <c:pt idx="345">
                  <c:v>100</c:v>
                </c:pt>
                <c:pt idx="346">
                  <c:v>100</c:v>
                </c:pt>
                <c:pt idx="347">
                  <c:v>101</c:v>
                </c:pt>
                <c:pt idx="348">
                  <c:v>101</c:v>
                </c:pt>
                <c:pt idx="349">
                  <c:v>101</c:v>
                </c:pt>
                <c:pt idx="350">
                  <c:v>102</c:v>
                </c:pt>
                <c:pt idx="351">
                  <c:v>102</c:v>
                </c:pt>
                <c:pt idx="352">
                  <c:v>102</c:v>
                </c:pt>
                <c:pt idx="353">
                  <c:v>103</c:v>
                </c:pt>
                <c:pt idx="354">
                  <c:v>103</c:v>
                </c:pt>
                <c:pt idx="355">
                  <c:v>103</c:v>
                </c:pt>
                <c:pt idx="356">
                  <c:v>103</c:v>
                </c:pt>
                <c:pt idx="357">
                  <c:v>104</c:v>
                </c:pt>
                <c:pt idx="358">
                  <c:v>104</c:v>
                </c:pt>
                <c:pt idx="359">
                  <c:v>104</c:v>
                </c:pt>
                <c:pt idx="360">
                  <c:v>105</c:v>
                </c:pt>
                <c:pt idx="361">
                  <c:v>105</c:v>
                </c:pt>
                <c:pt idx="362">
                  <c:v>105</c:v>
                </c:pt>
                <c:pt idx="363">
                  <c:v>106</c:v>
                </c:pt>
                <c:pt idx="364">
                  <c:v>106</c:v>
                </c:pt>
                <c:pt idx="365">
                  <c:v>106</c:v>
                </c:pt>
                <c:pt idx="366">
                  <c:v>106</c:v>
                </c:pt>
                <c:pt idx="367">
                  <c:v>107</c:v>
                </c:pt>
                <c:pt idx="368">
                  <c:v>107</c:v>
                </c:pt>
                <c:pt idx="369">
                  <c:v>107</c:v>
                </c:pt>
                <c:pt idx="370">
                  <c:v>108</c:v>
                </c:pt>
                <c:pt idx="371">
                  <c:v>108</c:v>
                </c:pt>
                <c:pt idx="372">
                  <c:v>108</c:v>
                </c:pt>
                <c:pt idx="373">
                  <c:v>109</c:v>
                </c:pt>
                <c:pt idx="374">
                  <c:v>109</c:v>
                </c:pt>
                <c:pt idx="375">
                  <c:v>109</c:v>
                </c:pt>
                <c:pt idx="376">
                  <c:v>109</c:v>
                </c:pt>
                <c:pt idx="377">
                  <c:v>110</c:v>
                </c:pt>
                <c:pt idx="378">
                  <c:v>110</c:v>
                </c:pt>
                <c:pt idx="379">
                  <c:v>110</c:v>
                </c:pt>
                <c:pt idx="380">
                  <c:v>111</c:v>
                </c:pt>
                <c:pt idx="381">
                  <c:v>111</c:v>
                </c:pt>
                <c:pt idx="382">
                  <c:v>111</c:v>
                </c:pt>
                <c:pt idx="383">
                  <c:v>111</c:v>
                </c:pt>
                <c:pt idx="384">
                  <c:v>112</c:v>
                </c:pt>
                <c:pt idx="385">
                  <c:v>112</c:v>
                </c:pt>
                <c:pt idx="386">
                  <c:v>112</c:v>
                </c:pt>
                <c:pt idx="387">
                  <c:v>113</c:v>
                </c:pt>
                <c:pt idx="388">
                  <c:v>113</c:v>
                </c:pt>
                <c:pt idx="389">
                  <c:v>113</c:v>
                </c:pt>
                <c:pt idx="390">
                  <c:v>113</c:v>
                </c:pt>
                <c:pt idx="391">
                  <c:v>114</c:v>
                </c:pt>
                <c:pt idx="392">
                  <c:v>114</c:v>
                </c:pt>
                <c:pt idx="393">
                  <c:v>114</c:v>
                </c:pt>
                <c:pt idx="394">
                  <c:v>115</c:v>
                </c:pt>
                <c:pt idx="395">
                  <c:v>115</c:v>
                </c:pt>
                <c:pt idx="396">
                  <c:v>115</c:v>
                </c:pt>
                <c:pt idx="397">
                  <c:v>115</c:v>
                </c:pt>
                <c:pt idx="398">
                  <c:v>116</c:v>
                </c:pt>
                <c:pt idx="399">
                  <c:v>116</c:v>
                </c:pt>
                <c:pt idx="400">
                  <c:v>116</c:v>
                </c:pt>
                <c:pt idx="401">
                  <c:v>117</c:v>
                </c:pt>
                <c:pt idx="402">
                  <c:v>117</c:v>
                </c:pt>
                <c:pt idx="403">
                  <c:v>117</c:v>
                </c:pt>
                <c:pt idx="404">
                  <c:v>118</c:v>
                </c:pt>
                <c:pt idx="405">
                  <c:v>118</c:v>
                </c:pt>
                <c:pt idx="406">
                  <c:v>118</c:v>
                </c:pt>
                <c:pt idx="407">
                  <c:v>118</c:v>
                </c:pt>
                <c:pt idx="408">
                  <c:v>119</c:v>
                </c:pt>
                <c:pt idx="409">
                  <c:v>119</c:v>
                </c:pt>
                <c:pt idx="410">
                  <c:v>119</c:v>
                </c:pt>
                <c:pt idx="411">
                  <c:v>119</c:v>
                </c:pt>
                <c:pt idx="412">
                  <c:v>120</c:v>
                </c:pt>
                <c:pt idx="413">
                  <c:v>120</c:v>
                </c:pt>
                <c:pt idx="414">
                  <c:v>120</c:v>
                </c:pt>
                <c:pt idx="415">
                  <c:v>121</c:v>
                </c:pt>
                <c:pt idx="416">
                  <c:v>121</c:v>
                </c:pt>
                <c:pt idx="417">
                  <c:v>121</c:v>
                </c:pt>
                <c:pt idx="418">
                  <c:v>121</c:v>
                </c:pt>
                <c:pt idx="419">
                  <c:v>122</c:v>
                </c:pt>
                <c:pt idx="420">
                  <c:v>122</c:v>
                </c:pt>
                <c:pt idx="421">
                  <c:v>122</c:v>
                </c:pt>
                <c:pt idx="422">
                  <c:v>123</c:v>
                </c:pt>
                <c:pt idx="423">
                  <c:v>123</c:v>
                </c:pt>
                <c:pt idx="424">
                  <c:v>123</c:v>
                </c:pt>
                <c:pt idx="425">
                  <c:v>123</c:v>
                </c:pt>
                <c:pt idx="426">
                  <c:v>124</c:v>
                </c:pt>
                <c:pt idx="427">
                  <c:v>124</c:v>
                </c:pt>
                <c:pt idx="428">
                  <c:v>124</c:v>
                </c:pt>
                <c:pt idx="429">
                  <c:v>125</c:v>
                </c:pt>
                <c:pt idx="430">
                  <c:v>125</c:v>
                </c:pt>
                <c:pt idx="431">
                  <c:v>125</c:v>
                </c:pt>
                <c:pt idx="432">
                  <c:v>125</c:v>
                </c:pt>
                <c:pt idx="433">
                  <c:v>126</c:v>
                </c:pt>
                <c:pt idx="434">
                  <c:v>126</c:v>
                </c:pt>
                <c:pt idx="435">
                  <c:v>126</c:v>
                </c:pt>
                <c:pt idx="436">
                  <c:v>127</c:v>
                </c:pt>
                <c:pt idx="437">
                  <c:v>127</c:v>
                </c:pt>
                <c:pt idx="438">
                  <c:v>127</c:v>
                </c:pt>
                <c:pt idx="439">
                  <c:v>127</c:v>
                </c:pt>
                <c:pt idx="440">
                  <c:v>128</c:v>
                </c:pt>
                <c:pt idx="441">
                  <c:v>128</c:v>
                </c:pt>
                <c:pt idx="442">
                  <c:v>128</c:v>
                </c:pt>
                <c:pt idx="443">
                  <c:v>128</c:v>
                </c:pt>
                <c:pt idx="444">
                  <c:v>129</c:v>
                </c:pt>
                <c:pt idx="445">
                  <c:v>129</c:v>
                </c:pt>
                <c:pt idx="446">
                  <c:v>129</c:v>
                </c:pt>
                <c:pt idx="447">
                  <c:v>130</c:v>
                </c:pt>
                <c:pt idx="448">
                  <c:v>130</c:v>
                </c:pt>
                <c:pt idx="449">
                  <c:v>130</c:v>
                </c:pt>
                <c:pt idx="450">
                  <c:v>130</c:v>
                </c:pt>
                <c:pt idx="451">
                  <c:v>131</c:v>
                </c:pt>
                <c:pt idx="452">
                  <c:v>131</c:v>
                </c:pt>
                <c:pt idx="453">
                  <c:v>131</c:v>
                </c:pt>
                <c:pt idx="454">
                  <c:v>132</c:v>
                </c:pt>
                <c:pt idx="455">
                  <c:v>132</c:v>
                </c:pt>
                <c:pt idx="456">
                  <c:v>132</c:v>
                </c:pt>
                <c:pt idx="457">
                  <c:v>132</c:v>
                </c:pt>
                <c:pt idx="458">
                  <c:v>133</c:v>
                </c:pt>
                <c:pt idx="459">
                  <c:v>133</c:v>
                </c:pt>
                <c:pt idx="460">
                  <c:v>133</c:v>
                </c:pt>
                <c:pt idx="461">
                  <c:v>133</c:v>
                </c:pt>
                <c:pt idx="462">
                  <c:v>134</c:v>
                </c:pt>
                <c:pt idx="463">
                  <c:v>134</c:v>
                </c:pt>
                <c:pt idx="464">
                  <c:v>134</c:v>
                </c:pt>
                <c:pt idx="465">
                  <c:v>135</c:v>
                </c:pt>
                <c:pt idx="466">
                  <c:v>135</c:v>
                </c:pt>
                <c:pt idx="467">
                  <c:v>135</c:v>
                </c:pt>
                <c:pt idx="468">
                  <c:v>135</c:v>
                </c:pt>
                <c:pt idx="469">
                  <c:v>136</c:v>
                </c:pt>
                <c:pt idx="470">
                  <c:v>136</c:v>
                </c:pt>
                <c:pt idx="471">
                  <c:v>136</c:v>
                </c:pt>
                <c:pt idx="472">
                  <c:v>137</c:v>
                </c:pt>
                <c:pt idx="473">
                  <c:v>137</c:v>
                </c:pt>
                <c:pt idx="474">
                  <c:v>137</c:v>
                </c:pt>
                <c:pt idx="475">
                  <c:v>137</c:v>
                </c:pt>
                <c:pt idx="476">
                  <c:v>138</c:v>
                </c:pt>
                <c:pt idx="477">
                  <c:v>138</c:v>
                </c:pt>
                <c:pt idx="478">
                  <c:v>138</c:v>
                </c:pt>
                <c:pt idx="479">
                  <c:v>138</c:v>
                </c:pt>
                <c:pt idx="480">
                  <c:v>139</c:v>
                </c:pt>
                <c:pt idx="481">
                  <c:v>139</c:v>
                </c:pt>
                <c:pt idx="482">
                  <c:v>139</c:v>
                </c:pt>
                <c:pt idx="483">
                  <c:v>139</c:v>
                </c:pt>
                <c:pt idx="484">
                  <c:v>140</c:v>
                </c:pt>
                <c:pt idx="485">
                  <c:v>140</c:v>
                </c:pt>
                <c:pt idx="486">
                  <c:v>140</c:v>
                </c:pt>
                <c:pt idx="487">
                  <c:v>141</c:v>
                </c:pt>
                <c:pt idx="488">
                  <c:v>141</c:v>
                </c:pt>
                <c:pt idx="489">
                  <c:v>141</c:v>
                </c:pt>
                <c:pt idx="490">
                  <c:v>141</c:v>
                </c:pt>
                <c:pt idx="491">
                  <c:v>142</c:v>
                </c:pt>
                <c:pt idx="492">
                  <c:v>142</c:v>
                </c:pt>
                <c:pt idx="493">
                  <c:v>142</c:v>
                </c:pt>
                <c:pt idx="494">
                  <c:v>142</c:v>
                </c:pt>
                <c:pt idx="495">
                  <c:v>143</c:v>
                </c:pt>
                <c:pt idx="496">
                  <c:v>143</c:v>
                </c:pt>
                <c:pt idx="497">
                  <c:v>143</c:v>
                </c:pt>
                <c:pt idx="498">
                  <c:v>143</c:v>
                </c:pt>
                <c:pt idx="499">
                  <c:v>144</c:v>
                </c:pt>
                <c:pt idx="500">
                  <c:v>144</c:v>
                </c:pt>
                <c:pt idx="501">
                  <c:v>144</c:v>
                </c:pt>
                <c:pt idx="502">
                  <c:v>144</c:v>
                </c:pt>
                <c:pt idx="503">
                  <c:v>145</c:v>
                </c:pt>
                <c:pt idx="504">
                  <c:v>145</c:v>
                </c:pt>
                <c:pt idx="505">
                  <c:v>145</c:v>
                </c:pt>
                <c:pt idx="506">
                  <c:v>146</c:v>
                </c:pt>
                <c:pt idx="507">
                  <c:v>146</c:v>
                </c:pt>
                <c:pt idx="508">
                  <c:v>146</c:v>
                </c:pt>
                <c:pt idx="509">
                  <c:v>146</c:v>
                </c:pt>
                <c:pt idx="510">
                  <c:v>147</c:v>
                </c:pt>
                <c:pt idx="511">
                  <c:v>147</c:v>
                </c:pt>
                <c:pt idx="512">
                  <c:v>147</c:v>
                </c:pt>
                <c:pt idx="513">
                  <c:v>147</c:v>
                </c:pt>
                <c:pt idx="514">
                  <c:v>148</c:v>
                </c:pt>
                <c:pt idx="515">
                  <c:v>148</c:v>
                </c:pt>
                <c:pt idx="516">
                  <c:v>148</c:v>
                </c:pt>
                <c:pt idx="517">
                  <c:v>148</c:v>
                </c:pt>
                <c:pt idx="518">
                  <c:v>149</c:v>
                </c:pt>
                <c:pt idx="519">
                  <c:v>149</c:v>
                </c:pt>
                <c:pt idx="520">
                  <c:v>149</c:v>
                </c:pt>
                <c:pt idx="521">
                  <c:v>149</c:v>
                </c:pt>
                <c:pt idx="522">
                  <c:v>150</c:v>
                </c:pt>
                <c:pt idx="523">
                  <c:v>150</c:v>
                </c:pt>
                <c:pt idx="524">
                  <c:v>150</c:v>
                </c:pt>
                <c:pt idx="525">
                  <c:v>151</c:v>
                </c:pt>
                <c:pt idx="526">
                  <c:v>151</c:v>
                </c:pt>
                <c:pt idx="527">
                  <c:v>151</c:v>
                </c:pt>
                <c:pt idx="528">
                  <c:v>152</c:v>
                </c:pt>
                <c:pt idx="529">
                  <c:v>152</c:v>
                </c:pt>
                <c:pt idx="530">
                  <c:v>152</c:v>
                </c:pt>
                <c:pt idx="531">
                  <c:v>152</c:v>
                </c:pt>
                <c:pt idx="532">
                  <c:v>153</c:v>
                </c:pt>
                <c:pt idx="533">
                  <c:v>153</c:v>
                </c:pt>
                <c:pt idx="534">
                  <c:v>153</c:v>
                </c:pt>
                <c:pt idx="535">
                  <c:v>153</c:v>
                </c:pt>
                <c:pt idx="536">
                  <c:v>154</c:v>
                </c:pt>
                <c:pt idx="537">
                  <c:v>154</c:v>
                </c:pt>
                <c:pt idx="538">
                  <c:v>154</c:v>
                </c:pt>
                <c:pt idx="539">
                  <c:v>154</c:v>
                </c:pt>
                <c:pt idx="540">
                  <c:v>155</c:v>
                </c:pt>
                <c:pt idx="541">
                  <c:v>155</c:v>
                </c:pt>
                <c:pt idx="542">
                  <c:v>155</c:v>
                </c:pt>
                <c:pt idx="543">
                  <c:v>155</c:v>
                </c:pt>
                <c:pt idx="544">
                  <c:v>156</c:v>
                </c:pt>
                <c:pt idx="545">
                  <c:v>156</c:v>
                </c:pt>
                <c:pt idx="546">
                  <c:v>156</c:v>
                </c:pt>
                <c:pt idx="547">
                  <c:v>156</c:v>
                </c:pt>
                <c:pt idx="548">
                  <c:v>157</c:v>
                </c:pt>
                <c:pt idx="549">
                  <c:v>157</c:v>
                </c:pt>
                <c:pt idx="550">
                  <c:v>157</c:v>
                </c:pt>
                <c:pt idx="551">
                  <c:v>157</c:v>
                </c:pt>
                <c:pt idx="552">
                  <c:v>158</c:v>
                </c:pt>
                <c:pt idx="553">
                  <c:v>158</c:v>
                </c:pt>
                <c:pt idx="554">
                  <c:v>158</c:v>
                </c:pt>
                <c:pt idx="555">
                  <c:v>158</c:v>
                </c:pt>
                <c:pt idx="556">
                  <c:v>159</c:v>
                </c:pt>
                <c:pt idx="557">
                  <c:v>159</c:v>
                </c:pt>
                <c:pt idx="558">
                  <c:v>159</c:v>
                </c:pt>
                <c:pt idx="559">
                  <c:v>159</c:v>
                </c:pt>
                <c:pt idx="560">
                  <c:v>160</c:v>
                </c:pt>
                <c:pt idx="561">
                  <c:v>160</c:v>
                </c:pt>
                <c:pt idx="562">
                  <c:v>160</c:v>
                </c:pt>
                <c:pt idx="563">
                  <c:v>160</c:v>
                </c:pt>
                <c:pt idx="564">
                  <c:v>161</c:v>
                </c:pt>
                <c:pt idx="565">
                  <c:v>161</c:v>
                </c:pt>
                <c:pt idx="566">
                  <c:v>161</c:v>
                </c:pt>
                <c:pt idx="567">
                  <c:v>161</c:v>
                </c:pt>
                <c:pt idx="568">
                  <c:v>162</c:v>
                </c:pt>
                <c:pt idx="569">
                  <c:v>162</c:v>
                </c:pt>
                <c:pt idx="570">
                  <c:v>162</c:v>
                </c:pt>
                <c:pt idx="571">
                  <c:v>162</c:v>
                </c:pt>
                <c:pt idx="572">
                  <c:v>163</c:v>
                </c:pt>
                <c:pt idx="573">
                  <c:v>163</c:v>
                </c:pt>
                <c:pt idx="574">
                  <c:v>163</c:v>
                </c:pt>
                <c:pt idx="575">
                  <c:v>163</c:v>
                </c:pt>
                <c:pt idx="576">
                  <c:v>164</c:v>
                </c:pt>
                <c:pt idx="577">
                  <c:v>164</c:v>
                </c:pt>
                <c:pt idx="578">
                  <c:v>164</c:v>
                </c:pt>
                <c:pt idx="579">
                  <c:v>164</c:v>
                </c:pt>
                <c:pt idx="580">
                  <c:v>165</c:v>
                </c:pt>
                <c:pt idx="581">
                  <c:v>165</c:v>
                </c:pt>
                <c:pt idx="582">
                  <c:v>165</c:v>
                </c:pt>
                <c:pt idx="583">
                  <c:v>165</c:v>
                </c:pt>
                <c:pt idx="584">
                  <c:v>166</c:v>
                </c:pt>
                <c:pt idx="585">
                  <c:v>166</c:v>
                </c:pt>
                <c:pt idx="586">
                  <c:v>166</c:v>
                </c:pt>
                <c:pt idx="587">
                  <c:v>166</c:v>
                </c:pt>
                <c:pt idx="588">
                  <c:v>167</c:v>
                </c:pt>
                <c:pt idx="589">
                  <c:v>167</c:v>
                </c:pt>
                <c:pt idx="590">
                  <c:v>167</c:v>
                </c:pt>
                <c:pt idx="591">
                  <c:v>167</c:v>
                </c:pt>
                <c:pt idx="592">
                  <c:v>168</c:v>
                </c:pt>
                <c:pt idx="593">
                  <c:v>168</c:v>
                </c:pt>
                <c:pt idx="594">
                  <c:v>168</c:v>
                </c:pt>
                <c:pt idx="595">
                  <c:v>168</c:v>
                </c:pt>
                <c:pt idx="596">
                  <c:v>169</c:v>
                </c:pt>
                <c:pt idx="597">
                  <c:v>169</c:v>
                </c:pt>
                <c:pt idx="598">
                  <c:v>169</c:v>
                </c:pt>
                <c:pt idx="599">
                  <c:v>169</c:v>
                </c:pt>
                <c:pt idx="600">
                  <c:v>170</c:v>
                </c:pt>
                <c:pt idx="601">
                  <c:v>170</c:v>
                </c:pt>
                <c:pt idx="602">
                  <c:v>170</c:v>
                </c:pt>
                <c:pt idx="603">
                  <c:v>170</c:v>
                </c:pt>
                <c:pt idx="604">
                  <c:v>171</c:v>
                </c:pt>
                <c:pt idx="605">
                  <c:v>171</c:v>
                </c:pt>
                <c:pt idx="606">
                  <c:v>171</c:v>
                </c:pt>
                <c:pt idx="607">
                  <c:v>171</c:v>
                </c:pt>
                <c:pt idx="608">
                  <c:v>172</c:v>
                </c:pt>
                <c:pt idx="609">
                  <c:v>172</c:v>
                </c:pt>
                <c:pt idx="610">
                  <c:v>172</c:v>
                </c:pt>
                <c:pt idx="611">
                  <c:v>172</c:v>
                </c:pt>
                <c:pt idx="612">
                  <c:v>173</c:v>
                </c:pt>
                <c:pt idx="613">
                  <c:v>173</c:v>
                </c:pt>
                <c:pt idx="614">
                  <c:v>173</c:v>
                </c:pt>
                <c:pt idx="615">
                  <c:v>173</c:v>
                </c:pt>
                <c:pt idx="616">
                  <c:v>174</c:v>
                </c:pt>
                <c:pt idx="617">
                  <c:v>174</c:v>
                </c:pt>
                <c:pt idx="618">
                  <c:v>174</c:v>
                </c:pt>
                <c:pt idx="619">
                  <c:v>174</c:v>
                </c:pt>
                <c:pt idx="620">
                  <c:v>175</c:v>
                </c:pt>
                <c:pt idx="621">
                  <c:v>175</c:v>
                </c:pt>
                <c:pt idx="622">
                  <c:v>175</c:v>
                </c:pt>
                <c:pt idx="623">
                  <c:v>175</c:v>
                </c:pt>
                <c:pt idx="624">
                  <c:v>175</c:v>
                </c:pt>
                <c:pt idx="625">
                  <c:v>176</c:v>
                </c:pt>
                <c:pt idx="626">
                  <c:v>176</c:v>
                </c:pt>
                <c:pt idx="627">
                  <c:v>176</c:v>
                </c:pt>
                <c:pt idx="628">
                  <c:v>176</c:v>
                </c:pt>
                <c:pt idx="629">
                  <c:v>177</c:v>
                </c:pt>
                <c:pt idx="630">
                  <c:v>177</c:v>
                </c:pt>
                <c:pt idx="631">
                  <c:v>177</c:v>
                </c:pt>
                <c:pt idx="632">
                  <c:v>177</c:v>
                </c:pt>
                <c:pt idx="633">
                  <c:v>178</c:v>
                </c:pt>
                <c:pt idx="634">
                  <c:v>178</c:v>
                </c:pt>
                <c:pt idx="635">
                  <c:v>178</c:v>
                </c:pt>
                <c:pt idx="636">
                  <c:v>178</c:v>
                </c:pt>
                <c:pt idx="637">
                  <c:v>179</c:v>
                </c:pt>
                <c:pt idx="638">
                  <c:v>179</c:v>
                </c:pt>
                <c:pt idx="639">
                  <c:v>179</c:v>
                </c:pt>
                <c:pt idx="640">
                  <c:v>179</c:v>
                </c:pt>
                <c:pt idx="641">
                  <c:v>180</c:v>
                </c:pt>
                <c:pt idx="642">
                  <c:v>180</c:v>
                </c:pt>
                <c:pt idx="643">
                  <c:v>180</c:v>
                </c:pt>
                <c:pt idx="644">
                  <c:v>180</c:v>
                </c:pt>
                <c:pt idx="645">
                  <c:v>180</c:v>
                </c:pt>
                <c:pt idx="646">
                  <c:v>181</c:v>
                </c:pt>
                <c:pt idx="647">
                  <c:v>181</c:v>
                </c:pt>
                <c:pt idx="648">
                  <c:v>181</c:v>
                </c:pt>
                <c:pt idx="649">
                  <c:v>181</c:v>
                </c:pt>
                <c:pt idx="650">
                  <c:v>182</c:v>
                </c:pt>
                <c:pt idx="651">
                  <c:v>182</c:v>
                </c:pt>
                <c:pt idx="652">
                  <c:v>182</c:v>
                </c:pt>
                <c:pt idx="653">
                  <c:v>182</c:v>
                </c:pt>
                <c:pt idx="654">
                  <c:v>183</c:v>
                </c:pt>
                <c:pt idx="655">
                  <c:v>183</c:v>
                </c:pt>
                <c:pt idx="656">
                  <c:v>183</c:v>
                </c:pt>
                <c:pt idx="657">
                  <c:v>183</c:v>
                </c:pt>
                <c:pt idx="658">
                  <c:v>184</c:v>
                </c:pt>
                <c:pt idx="659">
                  <c:v>184</c:v>
                </c:pt>
                <c:pt idx="660">
                  <c:v>184</c:v>
                </c:pt>
                <c:pt idx="661">
                  <c:v>184</c:v>
                </c:pt>
                <c:pt idx="662">
                  <c:v>184</c:v>
                </c:pt>
                <c:pt idx="663">
                  <c:v>185</c:v>
                </c:pt>
                <c:pt idx="664">
                  <c:v>185</c:v>
                </c:pt>
                <c:pt idx="665">
                  <c:v>185</c:v>
                </c:pt>
                <c:pt idx="666">
                  <c:v>185</c:v>
                </c:pt>
                <c:pt idx="667">
                  <c:v>186</c:v>
                </c:pt>
                <c:pt idx="668">
                  <c:v>186</c:v>
                </c:pt>
                <c:pt idx="669">
                  <c:v>186</c:v>
                </c:pt>
                <c:pt idx="670">
                  <c:v>186</c:v>
                </c:pt>
                <c:pt idx="671">
                  <c:v>187</c:v>
                </c:pt>
                <c:pt idx="672">
                  <c:v>187</c:v>
                </c:pt>
                <c:pt idx="673">
                  <c:v>187</c:v>
                </c:pt>
                <c:pt idx="674">
                  <c:v>187</c:v>
                </c:pt>
                <c:pt idx="675">
                  <c:v>187</c:v>
                </c:pt>
                <c:pt idx="676">
                  <c:v>188</c:v>
                </c:pt>
                <c:pt idx="677">
                  <c:v>188</c:v>
                </c:pt>
                <c:pt idx="678">
                  <c:v>188</c:v>
                </c:pt>
                <c:pt idx="679">
                  <c:v>188</c:v>
                </c:pt>
                <c:pt idx="680">
                  <c:v>189</c:v>
                </c:pt>
                <c:pt idx="681">
                  <c:v>189</c:v>
                </c:pt>
                <c:pt idx="682">
                  <c:v>189</c:v>
                </c:pt>
                <c:pt idx="683">
                  <c:v>189</c:v>
                </c:pt>
                <c:pt idx="684">
                  <c:v>189</c:v>
                </c:pt>
                <c:pt idx="685">
                  <c:v>190</c:v>
                </c:pt>
                <c:pt idx="686">
                  <c:v>190</c:v>
                </c:pt>
                <c:pt idx="687">
                  <c:v>190</c:v>
                </c:pt>
                <c:pt idx="688">
                  <c:v>190</c:v>
                </c:pt>
                <c:pt idx="689">
                  <c:v>191</c:v>
                </c:pt>
                <c:pt idx="690">
                  <c:v>191</c:v>
                </c:pt>
                <c:pt idx="691">
                  <c:v>191</c:v>
                </c:pt>
                <c:pt idx="692">
                  <c:v>191</c:v>
                </c:pt>
                <c:pt idx="693">
                  <c:v>192</c:v>
                </c:pt>
                <c:pt idx="694">
                  <c:v>192</c:v>
                </c:pt>
                <c:pt idx="695">
                  <c:v>192</c:v>
                </c:pt>
                <c:pt idx="696">
                  <c:v>192</c:v>
                </c:pt>
                <c:pt idx="697">
                  <c:v>192</c:v>
                </c:pt>
                <c:pt idx="698">
                  <c:v>193</c:v>
                </c:pt>
                <c:pt idx="699">
                  <c:v>193</c:v>
                </c:pt>
                <c:pt idx="700">
                  <c:v>193</c:v>
                </c:pt>
                <c:pt idx="701">
                  <c:v>193</c:v>
                </c:pt>
                <c:pt idx="702">
                  <c:v>194</c:v>
                </c:pt>
                <c:pt idx="703">
                  <c:v>194</c:v>
                </c:pt>
                <c:pt idx="704">
                  <c:v>194</c:v>
                </c:pt>
                <c:pt idx="705">
                  <c:v>194</c:v>
                </c:pt>
                <c:pt idx="706">
                  <c:v>194</c:v>
                </c:pt>
                <c:pt idx="707">
                  <c:v>195</c:v>
                </c:pt>
                <c:pt idx="708">
                  <c:v>195</c:v>
                </c:pt>
                <c:pt idx="709">
                  <c:v>195</c:v>
                </c:pt>
                <c:pt idx="710">
                  <c:v>195</c:v>
                </c:pt>
                <c:pt idx="711">
                  <c:v>196</c:v>
                </c:pt>
                <c:pt idx="712">
                  <c:v>196</c:v>
                </c:pt>
                <c:pt idx="713">
                  <c:v>196</c:v>
                </c:pt>
                <c:pt idx="714">
                  <c:v>196</c:v>
                </c:pt>
                <c:pt idx="715">
                  <c:v>196</c:v>
                </c:pt>
                <c:pt idx="716">
                  <c:v>197</c:v>
                </c:pt>
                <c:pt idx="717">
                  <c:v>197</c:v>
                </c:pt>
                <c:pt idx="718">
                  <c:v>197</c:v>
                </c:pt>
                <c:pt idx="719">
                  <c:v>197</c:v>
                </c:pt>
                <c:pt idx="720">
                  <c:v>198</c:v>
                </c:pt>
                <c:pt idx="721">
                  <c:v>198</c:v>
                </c:pt>
                <c:pt idx="722">
                  <c:v>198</c:v>
                </c:pt>
                <c:pt idx="723">
                  <c:v>198</c:v>
                </c:pt>
                <c:pt idx="724">
                  <c:v>198</c:v>
                </c:pt>
                <c:pt idx="725">
                  <c:v>199</c:v>
                </c:pt>
                <c:pt idx="726">
                  <c:v>199</c:v>
                </c:pt>
                <c:pt idx="727">
                  <c:v>199</c:v>
                </c:pt>
                <c:pt idx="728">
                  <c:v>199</c:v>
                </c:pt>
                <c:pt idx="729">
                  <c:v>200</c:v>
                </c:pt>
                <c:pt idx="730">
                  <c:v>200</c:v>
                </c:pt>
                <c:pt idx="731">
                  <c:v>200</c:v>
                </c:pt>
                <c:pt idx="732">
                  <c:v>200</c:v>
                </c:pt>
                <c:pt idx="733">
                  <c:v>201</c:v>
                </c:pt>
                <c:pt idx="734">
                  <c:v>201</c:v>
                </c:pt>
                <c:pt idx="735">
                  <c:v>201</c:v>
                </c:pt>
                <c:pt idx="736">
                  <c:v>201</c:v>
                </c:pt>
                <c:pt idx="737">
                  <c:v>202</c:v>
                </c:pt>
                <c:pt idx="738">
                  <c:v>202</c:v>
                </c:pt>
                <c:pt idx="739">
                  <c:v>202</c:v>
                </c:pt>
                <c:pt idx="740">
                  <c:v>202</c:v>
                </c:pt>
                <c:pt idx="741">
                  <c:v>202</c:v>
                </c:pt>
                <c:pt idx="742">
                  <c:v>203</c:v>
                </c:pt>
                <c:pt idx="743">
                  <c:v>203</c:v>
                </c:pt>
                <c:pt idx="744">
                  <c:v>203</c:v>
                </c:pt>
                <c:pt idx="745">
                  <c:v>203</c:v>
                </c:pt>
                <c:pt idx="746">
                  <c:v>203</c:v>
                </c:pt>
                <c:pt idx="747">
                  <c:v>204</c:v>
                </c:pt>
                <c:pt idx="748">
                  <c:v>204</c:v>
                </c:pt>
                <c:pt idx="749">
                  <c:v>204</c:v>
                </c:pt>
                <c:pt idx="750">
                  <c:v>204</c:v>
                </c:pt>
                <c:pt idx="751">
                  <c:v>205</c:v>
                </c:pt>
                <c:pt idx="752">
                  <c:v>205</c:v>
                </c:pt>
                <c:pt idx="753">
                  <c:v>205</c:v>
                </c:pt>
                <c:pt idx="754">
                  <c:v>205</c:v>
                </c:pt>
                <c:pt idx="755">
                  <c:v>205</c:v>
                </c:pt>
                <c:pt idx="756">
                  <c:v>206</c:v>
                </c:pt>
                <c:pt idx="757">
                  <c:v>206</c:v>
                </c:pt>
                <c:pt idx="758">
                  <c:v>206</c:v>
                </c:pt>
                <c:pt idx="759">
                  <c:v>206</c:v>
                </c:pt>
                <c:pt idx="760">
                  <c:v>206</c:v>
                </c:pt>
                <c:pt idx="761">
                  <c:v>207</c:v>
                </c:pt>
                <c:pt idx="762">
                  <c:v>207</c:v>
                </c:pt>
                <c:pt idx="763">
                  <c:v>207</c:v>
                </c:pt>
                <c:pt idx="764">
                  <c:v>207</c:v>
                </c:pt>
                <c:pt idx="765">
                  <c:v>208</c:v>
                </c:pt>
                <c:pt idx="766">
                  <c:v>208</c:v>
                </c:pt>
                <c:pt idx="767">
                  <c:v>208</c:v>
                </c:pt>
                <c:pt idx="768">
                  <c:v>208</c:v>
                </c:pt>
                <c:pt idx="769">
                  <c:v>208</c:v>
                </c:pt>
                <c:pt idx="770">
                  <c:v>209</c:v>
                </c:pt>
                <c:pt idx="771">
                  <c:v>209</c:v>
                </c:pt>
                <c:pt idx="772">
                  <c:v>209</c:v>
                </c:pt>
                <c:pt idx="773">
                  <c:v>209</c:v>
                </c:pt>
                <c:pt idx="774">
                  <c:v>209</c:v>
                </c:pt>
                <c:pt idx="775">
                  <c:v>210</c:v>
                </c:pt>
                <c:pt idx="776">
                  <c:v>210</c:v>
                </c:pt>
                <c:pt idx="777">
                  <c:v>210</c:v>
                </c:pt>
                <c:pt idx="778">
                  <c:v>210</c:v>
                </c:pt>
                <c:pt idx="779">
                  <c:v>211</c:v>
                </c:pt>
                <c:pt idx="780">
                  <c:v>211</c:v>
                </c:pt>
                <c:pt idx="781">
                  <c:v>211</c:v>
                </c:pt>
                <c:pt idx="782">
                  <c:v>211</c:v>
                </c:pt>
                <c:pt idx="783">
                  <c:v>211</c:v>
                </c:pt>
                <c:pt idx="784">
                  <c:v>212</c:v>
                </c:pt>
                <c:pt idx="785">
                  <c:v>212</c:v>
                </c:pt>
                <c:pt idx="786">
                  <c:v>212</c:v>
                </c:pt>
                <c:pt idx="787">
                  <c:v>212</c:v>
                </c:pt>
                <c:pt idx="788">
                  <c:v>212</c:v>
                </c:pt>
                <c:pt idx="789">
                  <c:v>213</c:v>
                </c:pt>
                <c:pt idx="790">
                  <c:v>213</c:v>
                </c:pt>
                <c:pt idx="791">
                  <c:v>213</c:v>
                </c:pt>
                <c:pt idx="792">
                  <c:v>213</c:v>
                </c:pt>
                <c:pt idx="793">
                  <c:v>213</c:v>
                </c:pt>
                <c:pt idx="794">
                  <c:v>214</c:v>
                </c:pt>
                <c:pt idx="795">
                  <c:v>214</c:v>
                </c:pt>
                <c:pt idx="796">
                  <c:v>214</c:v>
                </c:pt>
                <c:pt idx="797">
                  <c:v>214</c:v>
                </c:pt>
                <c:pt idx="798">
                  <c:v>215</c:v>
                </c:pt>
                <c:pt idx="799">
                  <c:v>215</c:v>
                </c:pt>
                <c:pt idx="800">
                  <c:v>215</c:v>
                </c:pt>
                <c:pt idx="801">
                  <c:v>215</c:v>
                </c:pt>
                <c:pt idx="802">
                  <c:v>215</c:v>
                </c:pt>
                <c:pt idx="803">
                  <c:v>216</c:v>
                </c:pt>
                <c:pt idx="804">
                  <c:v>216</c:v>
                </c:pt>
                <c:pt idx="805">
                  <c:v>216</c:v>
                </c:pt>
                <c:pt idx="806">
                  <c:v>216</c:v>
                </c:pt>
                <c:pt idx="807">
                  <c:v>216</c:v>
                </c:pt>
                <c:pt idx="808">
                  <c:v>217</c:v>
                </c:pt>
                <c:pt idx="809">
                  <c:v>217</c:v>
                </c:pt>
                <c:pt idx="810">
                  <c:v>217</c:v>
                </c:pt>
                <c:pt idx="811">
                  <c:v>217</c:v>
                </c:pt>
                <c:pt idx="812">
                  <c:v>217</c:v>
                </c:pt>
                <c:pt idx="813">
                  <c:v>218</c:v>
                </c:pt>
                <c:pt idx="814">
                  <c:v>218</c:v>
                </c:pt>
                <c:pt idx="815">
                  <c:v>218</c:v>
                </c:pt>
                <c:pt idx="816">
                  <c:v>218</c:v>
                </c:pt>
                <c:pt idx="817">
                  <c:v>218</c:v>
                </c:pt>
                <c:pt idx="818">
                  <c:v>219</c:v>
                </c:pt>
                <c:pt idx="819">
                  <c:v>219</c:v>
                </c:pt>
                <c:pt idx="820">
                  <c:v>219</c:v>
                </c:pt>
                <c:pt idx="821">
                  <c:v>219</c:v>
                </c:pt>
                <c:pt idx="822">
                  <c:v>220</c:v>
                </c:pt>
                <c:pt idx="823">
                  <c:v>220</c:v>
                </c:pt>
                <c:pt idx="824">
                  <c:v>220</c:v>
                </c:pt>
                <c:pt idx="825">
                  <c:v>220</c:v>
                </c:pt>
                <c:pt idx="826">
                  <c:v>220</c:v>
                </c:pt>
                <c:pt idx="827">
                  <c:v>221</c:v>
                </c:pt>
                <c:pt idx="828">
                  <c:v>221</c:v>
                </c:pt>
                <c:pt idx="829">
                  <c:v>221</c:v>
                </c:pt>
                <c:pt idx="830">
                  <c:v>221</c:v>
                </c:pt>
                <c:pt idx="831">
                  <c:v>221</c:v>
                </c:pt>
                <c:pt idx="832">
                  <c:v>222</c:v>
                </c:pt>
                <c:pt idx="833">
                  <c:v>222</c:v>
                </c:pt>
                <c:pt idx="834">
                  <c:v>222</c:v>
                </c:pt>
                <c:pt idx="835">
                  <c:v>222</c:v>
                </c:pt>
                <c:pt idx="836">
                  <c:v>222</c:v>
                </c:pt>
                <c:pt idx="837">
                  <c:v>223</c:v>
                </c:pt>
                <c:pt idx="838">
                  <c:v>223</c:v>
                </c:pt>
                <c:pt idx="839">
                  <c:v>223</c:v>
                </c:pt>
                <c:pt idx="840">
                  <c:v>223</c:v>
                </c:pt>
                <c:pt idx="841">
                  <c:v>223</c:v>
                </c:pt>
                <c:pt idx="842">
                  <c:v>224</c:v>
                </c:pt>
                <c:pt idx="843">
                  <c:v>224</c:v>
                </c:pt>
                <c:pt idx="844">
                  <c:v>224</c:v>
                </c:pt>
                <c:pt idx="845">
                  <c:v>224</c:v>
                </c:pt>
                <c:pt idx="846">
                  <c:v>224</c:v>
                </c:pt>
                <c:pt idx="847">
                  <c:v>225</c:v>
                </c:pt>
                <c:pt idx="848">
                  <c:v>225</c:v>
                </c:pt>
                <c:pt idx="849">
                  <c:v>225</c:v>
                </c:pt>
                <c:pt idx="850">
                  <c:v>225</c:v>
                </c:pt>
                <c:pt idx="851">
                  <c:v>225</c:v>
                </c:pt>
                <c:pt idx="852">
                  <c:v>226</c:v>
                </c:pt>
                <c:pt idx="853">
                  <c:v>226</c:v>
                </c:pt>
                <c:pt idx="854">
                  <c:v>226</c:v>
                </c:pt>
                <c:pt idx="855">
                  <c:v>226</c:v>
                </c:pt>
                <c:pt idx="856">
                  <c:v>226</c:v>
                </c:pt>
                <c:pt idx="857">
                  <c:v>227</c:v>
                </c:pt>
                <c:pt idx="858">
                  <c:v>227</c:v>
                </c:pt>
                <c:pt idx="859">
                  <c:v>227</c:v>
                </c:pt>
                <c:pt idx="860">
                  <c:v>227</c:v>
                </c:pt>
                <c:pt idx="861">
                  <c:v>228</c:v>
                </c:pt>
                <c:pt idx="862">
                  <c:v>228</c:v>
                </c:pt>
                <c:pt idx="863">
                  <c:v>228</c:v>
                </c:pt>
                <c:pt idx="864">
                  <c:v>228</c:v>
                </c:pt>
                <c:pt idx="865">
                  <c:v>228</c:v>
                </c:pt>
                <c:pt idx="866">
                  <c:v>229</c:v>
                </c:pt>
                <c:pt idx="867">
                  <c:v>229</c:v>
                </c:pt>
                <c:pt idx="868">
                  <c:v>229</c:v>
                </c:pt>
                <c:pt idx="869">
                  <c:v>229</c:v>
                </c:pt>
                <c:pt idx="870">
                  <c:v>229</c:v>
                </c:pt>
                <c:pt idx="871">
                  <c:v>230</c:v>
                </c:pt>
                <c:pt idx="872">
                  <c:v>230</c:v>
                </c:pt>
                <c:pt idx="873">
                  <c:v>230</c:v>
                </c:pt>
                <c:pt idx="874">
                  <c:v>230</c:v>
                </c:pt>
                <c:pt idx="875">
                  <c:v>230</c:v>
                </c:pt>
                <c:pt idx="876">
                  <c:v>231</c:v>
                </c:pt>
                <c:pt idx="877">
                  <c:v>231</c:v>
                </c:pt>
                <c:pt idx="878">
                  <c:v>231</c:v>
                </c:pt>
                <c:pt idx="879">
                  <c:v>231</c:v>
                </c:pt>
                <c:pt idx="880">
                  <c:v>231</c:v>
                </c:pt>
                <c:pt idx="881">
                  <c:v>232</c:v>
                </c:pt>
                <c:pt idx="882">
                  <c:v>232</c:v>
                </c:pt>
                <c:pt idx="883">
                  <c:v>232</c:v>
                </c:pt>
                <c:pt idx="884">
                  <c:v>232</c:v>
                </c:pt>
                <c:pt idx="885">
                  <c:v>232</c:v>
                </c:pt>
                <c:pt idx="886">
                  <c:v>233</c:v>
                </c:pt>
                <c:pt idx="887">
                  <c:v>233</c:v>
                </c:pt>
                <c:pt idx="888">
                  <c:v>233</c:v>
                </c:pt>
                <c:pt idx="889">
                  <c:v>233</c:v>
                </c:pt>
                <c:pt idx="890">
                  <c:v>233</c:v>
                </c:pt>
                <c:pt idx="891">
                  <c:v>234</c:v>
                </c:pt>
                <c:pt idx="892">
                  <c:v>234</c:v>
                </c:pt>
                <c:pt idx="893">
                  <c:v>234</c:v>
                </c:pt>
                <c:pt idx="894">
                  <c:v>234</c:v>
                </c:pt>
                <c:pt idx="895">
                  <c:v>234</c:v>
                </c:pt>
                <c:pt idx="896">
                  <c:v>235</c:v>
                </c:pt>
                <c:pt idx="897">
                  <c:v>235</c:v>
                </c:pt>
                <c:pt idx="898">
                  <c:v>235</c:v>
                </c:pt>
                <c:pt idx="899">
                  <c:v>235</c:v>
                </c:pt>
                <c:pt idx="900">
                  <c:v>235</c:v>
                </c:pt>
                <c:pt idx="901">
                  <c:v>236</c:v>
                </c:pt>
                <c:pt idx="902">
                  <c:v>236</c:v>
                </c:pt>
                <c:pt idx="903">
                  <c:v>236</c:v>
                </c:pt>
                <c:pt idx="904">
                  <c:v>236</c:v>
                </c:pt>
                <c:pt idx="905">
                  <c:v>236</c:v>
                </c:pt>
                <c:pt idx="906">
                  <c:v>237</c:v>
                </c:pt>
                <c:pt idx="907">
                  <c:v>237</c:v>
                </c:pt>
                <c:pt idx="908">
                  <c:v>237</c:v>
                </c:pt>
                <c:pt idx="909">
                  <c:v>237</c:v>
                </c:pt>
                <c:pt idx="910">
                  <c:v>237</c:v>
                </c:pt>
                <c:pt idx="911">
                  <c:v>238</c:v>
                </c:pt>
                <c:pt idx="912">
                  <c:v>238</c:v>
                </c:pt>
                <c:pt idx="913">
                  <c:v>238</c:v>
                </c:pt>
                <c:pt idx="914">
                  <c:v>238</c:v>
                </c:pt>
                <c:pt idx="915">
                  <c:v>238</c:v>
                </c:pt>
                <c:pt idx="916">
                  <c:v>238</c:v>
                </c:pt>
                <c:pt idx="917">
                  <c:v>239</c:v>
                </c:pt>
                <c:pt idx="918">
                  <c:v>239</c:v>
                </c:pt>
                <c:pt idx="919">
                  <c:v>239</c:v>
                </c:pt>
                <c:pt idx="920">
                  <c:v>239</c:v>
                </c:pt>
                <c:pt idx="921">
                  <c:v>239</c:v>
                </c:pt>
                <c:pt idx="922">
                  <c:v>240</c:v>
                </c:pt>
                <c:pt idx="923">
                  <c:v>240</c:v>
                </c:pt>
                <c:pt idx="924">
                  <c:v>240</c:v>
                </c:pt>
                <c:pt idx="925">
                  <c:v>240</c:v>
                </c:pt>
                <c:pt idx="926">
                  <c:v>241</c:v>
                </c:pt>
                <c:pt idx="927">
                  <c:v>241</c:v>
                </c:pt>
                <c:pt idx="928">
                  <c:v>241</c:v>
                </c:pt>
                <c:pt idx="929">
                  <c:v>241</c:v>
                </c:pt>
                <c:pt idx="930">
                  <c:v>241</c:v>
                </c:pt>
                <c:pt idx="931">
                  <c:v>242</c:v>
                </c:pt>
                <c:pt idx="932">
                  <c:v>242</c:v>
                </c:pt>
                <c:pt idx="933">
                  <c:v>242</c:v>
                </c:pt>
                <c:pt idx="934">
                  <c:v>242</c:v>
                </c:pt>
                <c:pt idx="935">
                  <c:v>242</c:v>
                </c:pt>
                <c:pt idx="936">
                  <c:v>243</c:v>
                </c:pt>
                <c:pt idx="937">
                  <c:v>243</c:v>
                </c:pt>
                <c:pt idx="938">
                  <c:v>243</c:v>
                </c:pt>
                <c:pt idx="939">
                  <c:v>243</c:v>
                </c:pt>
                <c:pt idx="940">
                  <c:v>243</c:v>
                </c:pt>
                <c:pt idx="941">
                  <c:v>244</c:v>
                </c:pt>
                <c:pt idx="942">
                  <c:v>244</c:v>
                </c:pt>
                <c:pt idx="943">
                  <c:v>244</c:v>
                </c:pt>
                <c:pt idx="944">
                  <c:v>244</c:v>
                </c:pt>
                <c:pt idx="945">
                  <c:v>244</c:v>
                </c:pt>
                <c:pt idx="946">
                  <c:v>244</c:v>
                </c:pt>
                <c:pt idx="947">
                  <c:v>245</c:v>
                </c:pt>
                <c:pt idx="948">
                  <c:v>245</c:v>
                </c:pt>
                <c:pt idx="949">
                  <c:v>245</c:v>
                </c:pt>
                <c:pt idx="950">
                  <c:v>245</c:v>
                </c:pt>
                <c:pt idx="951">
                  <c:v>245</c:v>
                </c:pt>
                <c:pt idx="952">
                  <c:v>246</c:v>
                </c:pt>
                <c:pt idx="953">
                  <c:v>246</c:v>
                </c:pt>
                <c:pt idx="954">
                  <c:v>246</c:v>
                </c:pt>
                <c:pt idx="955">
                  <c:v>246</c:v>
                </c:pt>
                <c:pt idx="956">
                  <c:v>246</c:v>
                </c:pt>
                <c:pt idx="957">
                  <c:v>247</c:v>
                </c:pt>
                <c:pt idx="958">
                  <c:v>247</c:v>
                </c:pt>
                <c:pt idx="959">
                  <c:v>247</c:v>
                </c:pt>
                <c:pt idx="960">
                  <c:v>247</c:v>
                </c:pt>
                <c:pt idx="961">
                  <c:v>247</c:v>
                </c:pt>
                <c:pt idx="962">
                  <c:v>247</c:v>
                </c:pt>
                <c:pt idx="963">
                  <c:v>248</c:v>
                </c:pt>
                <c:pt idx="964">
                  <c:v>248</c:v>
                </c:pt>
                <c:pt idx="965">
                  <c:v>248</c:v>
                </c:pt>
                <c:pt idx="966">
                  <c:v>248</c:v>
                </c:pt>
                <c:pt idx="967">
                  <c:v>248</c:v>
                </c:pt>
                <c:pt idx="968">
                  <c:v>249</c:v>
                </c:pt>
                <c:pt idx="969">
                  <c:v>249</c:v>
                </c:pt>
                <c:pt idx="970">
                  <c:v>249</c:v>
                </c:pt>
                <c:pt idx="971">
                  <c:v>249</c:v>
                </c:pt>
                <c:pt idx="972">
                  <c:v>249</c:v>
                </c:pt>
                <c:pt idx="973">
                  <c:v>250</c:v>
                </c:pt>
                <c:pt idx="974">
                  <c:v>250</c:v>
                </c:pt>
                <c:pt idx="975">
                  <c:v>250</c:v>
                </c:pt>
                <c:pt idx="976">
                  <c:v>250</c:v>
                </c:pt>
                <c:pt idx="977">
                  <c:v>250</c:v>
                </c:pt>
                <c:pt idx="978">
                  <c:v>251</c:v>
                </c:pt>
                <c:pt idx="979">
                  <c:v>251</c:v>
                </c:pt>
                <c:pt idx="980">
                  <c:v>251</c:v>
                </c:pt>
                <c:pt idx="981">
                  <c:v>251</c:v>
                </c:pt>
                <c:pt idx="982">
                  <c:v>251</c:v>
                </c:pt>
                <c:pt idx="983">
                  <c:v>251</c:v>
                </c:pt>
                <c:pt idx="984">
                  <c:v>252</c:v>
                </c:pt>
                <c:pt idx="985">
                  <c:v>252</c:v>
                </c:pt>
                <c:pt idx="986">
                  <c:v>252</c:v>
                </c:pt>
                <c:pt idx="987">
                  <c:v>252</c:v>
                </c:pt>
                <c:pt idx="988">
                  <c:v>252</c:v>
                </c:pt>
                <c:pt idx="989">
                  <c:v>253</c:v>
                </c:pt>
                <c:pt idx="990">
                  <c:v>253</c:v>
                </c:pt>
                <c:pt idx="991">
                  <c:v>253</c:v>
                </c:pt>
                <c:pt idx="992">
                  <c:v>253</c:v>
                </c:pt>
                <c:pt idx="993">
                  <c:v>253</c:v>
                </c:pt>
                <c:pt idx="994">
                  <c:v>253</c:v>
                </c:pt>
                <c:pt idx="995">
                  <c:v>254</c:v>
                </c:pt>
                <c:pt idx="996">
                  <c:v>254</c:v>
                </c:pt>
                <c:pt idx="997">
                  <c:v>254</c:v>
                </c:pt>
                <c:pt idx="998">
                  <c:v>254</c:v>
                </c:pt>
                <c:pt idx="999">
                  <c:v>254</c:v>
                </c:pt>
                <c:pt idx="1000">
                  <c:v>255</c:v>
                </c:pt>
                <c:pt idx="1001">
                  <c:v>255</c:v>
                </c:pt>
                <c:pt idx="1002">
                  <c:v>255</c:v>
                </c:pt>
                <c:pt idx="1003">
                  <c:v>255</c:v>
                </c:pt>
                <c:pt idx="1004">
                  <c:v>255</c:v>
                </c:pt>
                <c:pt idx="1005">
                  <c:v>255</c:v>
                </c:pt>
                <c:pt idx="1006">
                  <c:v>256</c:v>
                </c:pt>
                <c:pt idx="1007">
                  <c:v>256</c:v>
                </c:pt>
                <c:pt idx="1008">
                  <c:v>256</c:v>
                </c:pt>
                <c:pt idx="1009">
                  <c:v>256</c:v>
                </c:pt>
                <c:pt idx="1010">
                  <c:v>256</c:v>
                </c:pt>
                <c:pt idx="1011">
                  <c:v>257</c:v>
                </c:pt>
                <c:pt idx="1012">
                  <c:v>257</c:v>
                </c:pt>
                <c:pt idx="1013">
                  <c:v>257</c:v>
                </c:pt>
                <c:pt idx="1014">
                  <c:v>257</c:v>
                </c:pt>
                <c:pt idx="1015">
                  <c:v>257</c:v>
                </c:pt>
                <c:pt idx="1016">
                  <c:v>257</c:v>
                </c:pt>
                <c:pt idx="1017">
                  <c:v>258</c:v>
                </c:pt>
                <c:pt idx="1018">
                  <c:v>258</c:v>
                </c:pt>
                <c:pt idx="1019">
                  <c:v>258</c:v>
                </c:pt>
                <c:pt idx="1020">
                  <c:v>258</c:v>
                </c:pt>
                <c:pt idx="1021">
                  <c:v>258</c:v>
                </c:pt>
                <c:pt idx="1022">
                  <c:v>259</c:v>
                </c:pt>
                <c:pt idx="1023">
                  <c:v>259</c:v>
                </c:pt>
                <c:pt idx="1024">
                  <c:v>259</c:v>
                </c:pt>
                <c:pt idx="1025">
                  <c:v>259</c:v>
                </c:pt>
                <c:pt idx="1026">
                  <c:v>259</c:v>
                </c:pt>
                <c:pt idx="1027">
                  <c:v>259</c:v>
                </c:pt>
                <c:pt idx="1028">
                  <c:v>260</c:v>
                </c:pt>
                <c:pt idx="1029">
                  <c:v>260</c:v>
                </c:pt>
                <c:pt idx="1030">
                  <c:v>260</c:v>
                </c:pt>
                <c:pt idx="1031">
                  <c:v>260</c:v>
                </c:pt>
                <c:pt idx="1032">
                  <c:v>260</c:v>
                </c:pt>
                <c:pt idx="1033">
                  <c:v>261</c:v>
                </c:pt>
                <c:pt idx="1034">
                  <c:v>261</c:v>
                </c:pt>
                <c:pt idx="1035">
                  <c:v>261</c:v>
                </c:pt>
                <c:pt idx="1036">
                  <c:v>261</c:v>
                </c:pt>
                <c:pt idx="1037">
                  <c:v>261</c:v>
                </c:pt>
                <c:pt idx="1038">
                  <c:v>261</c:v>
                </c:pt>
                <c:pt idx="1039">
                  <c:v>262</c:v>
                </c:pt>
                <c:pt idx="1040">
                  <c:v>262</c:v>
                </c:pt>
                <c:pt idx="1041">
                  <c:v>262</c:v>
                </c:pt>
                <c:pt idx="1042">
                  <c:v>262</c:v>
                </c:pt>
                <c:pt idx="1043">
                  <c:v>262</c:v>
                </c:pt>
                <c:pt idx="1044">
                  <c:v>262</c:v>
                </c:pt>
                <c:pt idx="1045">
                  <c:v>263</c:v>
                </c:pt>
                <c:pt idx="1046">
                  <c:v>263</c:v>
                </c:pt>
                <c:pt idx="1047">
                  <c:v>263</c:v>
                </c:pt>
                <c:pt idx="1048">
                  <c:v>263</c:v>
                </c:pt>
                <c:pt idx="1049">
                  <c:v>263</c:v>
                </c:pt>
                <c:pt idx="1050">
                  <c:v>264</c:v>
                </c:pt>
                <c:pt idx="1051">
                  <c:v>264</c:v>
                </c:pt>
                <c:pt idx="1052">
                  <c:v>264</c:v>
                </c:pt>
                <c:pt idx="1053">
                  <c:v>264</c:v>
                </c:pt>
                <c:pt idx="1054">
                  <c:v>264</c:v>
                </c:pt>
                <c:pt idx="1055">
                  <c:v>264</c:v>
                </c:pt>
                <c:pt idx="1056">
                  <c:v>265</c:v>
                </c:pt>
                <c:pt idx="1057">
                  <c:v>265</c:v>
                </c:pt>
                <c:pt idx="1058">
                  <c:v>265</c:v>
                </c:pt>
                <c:pt idx="1059">
                  <c:v>265</c:v>
                </c:pt>
                <c:pt idx="1060">
                  <c:v>265</c:v>
                </c:pt>
                <c:pt idx="1061">
                  <c:v>266</c:v>
                </c:pt>
                <c:pt idx="1062">
                  <c:v>266</c:v>
                </c:pt>
                <c:pt idx="1063">
                  <c:v>266</c:v>
                </c:pt>
                <c:pt idx="1064">
                  <c:v>266</c:v>
                </c:pt>
                <c:pt idx="1065">
                  <c:v>266</c:v>
                </c:pt>
                <c:pt idx="1066">
                  <c:v>266</c:v>
                </c:pt>
                <c:pt idx="1067">
                  <c:v>267</c:v>
                </c:pt>
                <c:pt idx="1068">
                  <c:v>267</c:v>
                </c:pt>
                <c:pt idx="1069">
                  <c:v>267</c:v>
                </c:pt>
                <c:pt idx="1070">
                  <c:v>267</c:v>
                </c:pt>
                <c:pt idx="1071">
                  <c:v>267</c:v>
                </c:pt>
                <c:pt idx="1072">
                  <c:v>268</c:v>
                </c:pt>
                <c:pt idx="1073">
                  <c:v>268</c:v>
                </c:pt>
                <c:pt idx="1074">
                  <c:v>268</c:v>
                </c:pt>
                <c:pt idx="1075">
                  <c:v>268</c:v>
                </c:pt>
                <c:pt idx="1076">
                  <c:v>268</c:v>
                </c:pt>
                <c:pt idx="1077">
                  <c:v>268</c:v>
                </c:pt>
                <c:pt idx="1078">
                  <c:v>269</c:v>
                </c:pt>
                <c:pt idx="1079">
                  <c:v>269</c:v>
                </c:pt>
                <c:pt idx="1080">
                  <c:v>269</c:v>
                </c:pt>
                <c:pt idx="1081">
                  <c:v>269</c:v>
                </c:pt>
                <c:pt idx="1082">
                  <c:v>269</c:v>
                </c:pt>
                <c:pt idx="1083">
                  <c:v>269</c:v>
                </c:pt>
                <c:pt idx="1084">
                  <c:v>270</c:v>
                </c:pt>
                <c:pt idx="1085">
                  <c:v>270</c:v>
                </c:pt>
                <c:pt idx="1086">
                  <c:v>270</c:v>
                </c:pt>
                <c:pt idx="1087">
                  <c:v>270</c:v>
                </c:pt>
                <c:pt idx="1088">
                  <c:v>270</c:v>
                </c:pt>
                <c:pt idx="1089">
                  <c:v>270</c:v>
                </c:pt>
                <c:pt idx="1090">
                  <c:v>271</c:v>
                </c:pt>
                <c:pt idx="1091">
                  <c:v>271</c:v>
                </c:pt>
                <c:pt idx="1092">
                  <c:v>271</c:v>
                </c:pt>
                <c:pt idx="1093">
                  <c:v>271</c:v>
                </c:pt>
                <c:pt idx="1094">
                  <c:v>271</c:v>
                </c:pt>
                <c:pt idx="1095">
                  <c:v>271</c:v>
                </c:pt>
                <c:pt idx="1096">
                  <c:v>272</c:v>
                </c:pt>
                <c:pt idx="1097">
                  <c:v>272</c:v>
                </c:pt>
                <c:pt idx="1098">
                  <c:v>272</c:v>
                </c:pt>
                <c:pt idx="1099">
                  <c:v>272</c:v>
                </c:pt>
                <c:pt idx="1100">
                  <c:v>272</c:v>
                </c:pt>
                <c:pt idx="1101">
                  <c:v>272</c:v>
                </c:pt>
                <c:pt idx="1102">
                  <c:v>273</c:v>
                </c:pt>
                <c:pt idx="1103">
                  <c:v>273</c:v>
                </c:pt>
                <c:pt idx="1104">
                  <c:v>273</c:v>
                </c:pt>
                <c:pt idx="1105">
                  <c:v>273</c:v>
                </c:pt>
                <c:pt idx="1106">
                  <c:v>273</c:v>
                </c:pt>
                <c:pt idx="1107">
                  <c:v>274</c:v>
                </c:pt>
                <c:pt idx="1108">
                  <c:v>274</c:v>
                </c:pt>
                <c:pt idx="1109">
                  <c:v>274</c:v>
                </c:pt>
                <c:pt idx="1110">
                  <c:v>274</c:v>
                </c:pt>
                <c:pt idx="1111">
                  <c:v>274</c:v>
                </c:pt>
                <c:pt idx="1112">
                  <c:v>274</c:v>
                </c:pt>
                <c:pt idx="1113">
                  <c:v>275</c:v>
                </c:pt>
                <c:pt idx="1114">
                  <c:v>275</c:v>
                </c:pt>
                <c:pt idx="1115">
                  <c:v>275</c:v>
                </c:pt>
                <c:pt idx="1116">
                  <c:v>275</c:v>
                </c:pt>
                <c:pt idx="1117">
                  <c:v>275</c:v>
                </c:pt>
                <c:pt idx="1118">
                  <c:v>275</c:v>
                </c:pt>
                <c:pt idx="1119">
                  <c:v>276</c:v>
                </c:pt>
                <c:pt idx="1120">
                  <c:v>276</c:v>
                </c:pt>
                <c:pt idx="1121">
                  <c:v>276</c:v>
                </c:pt>
                <c:pt idx="1122">
                  <c:v>276</c:v>
                </c:pt>
                <c:pt idx="1123">
                  <c:v>276</c:v>
                </c:pt>
                <c:pt idx="1124">
                  <c:v>276</c:v>
                </c:pt>
                <c:pt idx="1125">
                  <c:v>277</c:v>
                </c:pt>
                <c:pt idx="1126">
                  <c:v>277</c:v>
                </c:pt>
                <c:pt idx="1127">
                  <c:v>277</c:v>
                </c:pt>
                <c:pt idx="1128">
                  <c:v>277</c:v>
                </c:pt>
                <c:pt idx="1129">
                  <c:v>277</c:v>
                </c:pt>
                <c:pt idx="1130">
                  <c:v>277</c:v>
                </c:pt>
                <c:pt idx="1131">
                  <c:v>278</c:v>
                </c:pt>
                <c:pt idx="1132">
                  <c:v>278</c:v>
                </c:pt>
                <c:pt idx="1133">
                  <c:v>278</c:v>
                </c:pt>
                <c:pt idx="1134">
                  <c:v>278</c:v>
                </c:pt>
                <c:pt idx="1135">
                  <c:v>278</c:v>
                </c:pt>
                <c:pt idx="1136">
                  <c:v>278</c:v>
                </c:pt>
                <c:pt idx="1137">
                  <c:v>279</c:v>
                </c:pt>
                <c:pt idx="1138">
                  <c:v>279</c:v>
                </c:pt>
                <c:pt idx="1139">
                  <c:v>279</c:v>
                </c:pt>
                <c:pt idx="1140">
                  <c:v>279</c:v>
                </c:pt>
                <c:pt idx="1141">
                  <c:v>279</c:v>
                </c:pt>
                <c:pt idx="1142">
                  <c:v>279</c:v>
                </c:pt>
                <c:pt idx="1143">
                  <c:v>280</c:v>
                </c:pt>
                <c:pt idx="1144">
                  <c:v>280</c:v>
                </c:pt>
                <c:pt idx="1145">
                  <c:v>280</c:v>
                </c:pt>
                <c:pt idx="1146">
                  <c:v>280</c:v>
                </c:pt>
                <c:pt idx="1147">
                  <c:v>280</c:v>
                </c:pt>
                <c:pt idx="1148">
                  <c:v>280</c:v>
                </c:pt>
                <c:pt idx="1149">
                  <c:v>281</c:v>
                </c:pt>
                <c:pt idx="1150">
                  <c:v>281</c:v>
                </c:pt>
                <c:pt idx="1151">
                  <c:v>281</c:v>
                </c:pt>
                <c:pt idx="1152">
                  <c:v>281</c:v>
                </c:pt>
                <c:pt idx="1153">
                  <c:v>281</c:v>
                </c:pt>
                <c:pt idx="1154">
                  <c:v>281</c:v>
                </c:pt>
                <c:pt idx="1155">
                  <c:v>282</c:v>
                </c:pt>
                <c:pt idx="1156">
                  <c:v>282</c:v>
                </c:pt>
                <c:pt idx="1157">
                  <c:v>282</c:v>
                </c:pt>
                <c:pt idx="1158">
                  <c:v>282</c:v>
                </c:pt>
                <c:pt idx="1159">
                  <c:v>282</c:v>
                </c:pt>
                <c:pt idx="1160">
                  <c:v>282</c:v>
                </c:pt>
                <c:pt idx="1161">
                  <c:v>282</c:v>
                </c:pt>
                <c:pt idx="1162">
                  <c:v>283</c:v>
                </c:pt>
                <c:pt idx="1163">
                  <c:v>283</c:v>
                </c:pt>
                <c:pt idx="1164">
                  <c:v>283</c:v>
                </c:pt>
                <c:pt idx="1165">
                  <c:v>283</c:v>
                </c:pt>
                <c:pt idx="1166">
                  <c:v>283</c:v>
                </c:pt>
                <c:pt idx="1167">
                  <c:v>283</c:v>
                </c:pt>
                <c:pt idx="1168">
                  <c:v>284</c:v>
                </c:pt>
                <c:pt idx="1169">
                  <c:v>284</c:v>
                </c:pt>
                <c:pt idx="1170">
                  <c:v>284</c:v>
                </c:pt>
                <c:pt idx="1171">
                  <c:v>284</c:v>
                </c:pt>
                <c:pt idx="1172">
                  <c:v>284</c:v>
                </c:pt>
                <c:pt idx="1173">
                  <c:v>284</c:v>
                </c:pt>
                <c:pt idx="1174">
                  <c:v>285</c:v>
                </c:pt>
                <c:pt idx="1175">
                  <c:v>285</c:v>
                </c:pt>
                <c:pt idx="1176">
                  <c:v>285</c:v>
                </c:pt>
                <c:pt idx="1177">
                  <c:v>285</c:v>
                </c:pt>
                <c:pt idx="1178">
                  <c:v>285</c:v>
                </c:pt>
                <c:pt idx="1179">
                  <c:v>285</c:v>
                </c:pt>
                <c:pt idx="1180">
                  <c:v>286</c:v>
                </c:pt>
                <c:pt idx="1181">
                  <c:v>286</c:v>
                </c:pt>
                <c:pt idx="1182">
                  <c:v>286</c:v>
                </c:pt>
                <c:pt idx="1183">
                  <c:v>286</c:v>
                </c:pt>
                <c:pt idx="1184">
                  <c:v>286</c:v>
                </c:pt>
                <c:pt idx="1185">
                  <c:v>286</c:v>
                </c:pt>
                <c:pt idx="1186">
                  <c:v>287</c:v>
                </c:pt>
                <c:pt idx="1187">
                  <c:v>287</c:v>
                </c:pt>
                <c:pt idx="1188">
                  <c:v>287</c:v>
                </c:pt>
                <c:pt idx="1189">
                  <c:v>287</c:v>
                </c:pt>
                <c:pt idx="1190">
                  <c:v>287</c:v>
                </c:pt>
                <c:pt idx="1191">
                  <c:v>287</c:v>
                </c:pt>
                <c:pt idx="1192">
                  <c:v>288</c:v>
                </c:pt>
                <c:pt idx="1193">
                  <c:v>288</c:v>
                </c:pt>
                <c:pt idx="1194">
                  <c:v>288</c:v>
                </c:pt>
                <c:pt idx="1195">
                  <c:v>288</c:v>
                </c:pt>
                <c:pt idx="1196">
                  <c:v>288</c:v>
                </c:pt>
                <c:pt idx="1197">
                  <c:v>288</c:v>
                </c:pt>
                <c:pt idx="1198">
                  <c:v>288</c:v>
                </c:pt>
                <c:pt idx="1199">
                  <c:v>289</c:v>
                </c:pt>
                <c:pt idx="1200">
                  <c:v>289</c:v>
                </c:pt>
                <c:pt idx="1201">
                  <c:v>289</c:v>
                </c:pt>
                <c:pt idx="1202">
                  <c:v>289</c:v>
                </c:pt>
                <c:pt idx="1203">
                  <c:v>289</c:v>
                </c:pt>
                <c:pt idx="1204">
                  <c:v>289</c:v>
                </c:pt>
                <c:pt idx="1205">
                  <c:v>290</c:v>
                </c:pt>
                <c:pt idx="1206">
                  <c:v>290</c:v>
                </c:pt>
                <c:pt idx="1207">
                  <c:v>290</c:v>
                </c:pt>
                <c:pt idx="1208">
                  <c:v>290</c:v>
                </c:pt>
                <c:pt idx="1209">
                  <c:v>290</c:v>
                </c:pt>
                <c:pt idx="1210">
                  <c:v>290</c:v>
                </c:pt>
                <c:pt idx="1211">
                  <c:v>291</c:v>
                </c:pt>
                <c:pt idx="1212">
                  <c:v>291</c:v>
                </c:pt>
                <c:pt idx="1213">
                  <c:v>291</c:v>
                </c:pt>
                <c:pt idx="1214">
                  <c:v>291</c:v>
                </c:pt>
                <c:pt idx="1215">
                  <c:v>291</c:v>
                </c:pt>
                <c:pt idx="1216">
                  <c:v>291</c:v>
                </c:pt>
                <c:pt idx="1217">
                  <c:v>291</c:v>
                </c:pt>
                <c:pt idx="1218">
                  <c:v>292</c:v>
                </c:pt>
                <c:pt idx="1219">
                  <c:v>292</c:v>
                </c:pt>
                <c:pt idx="1220">
                  <c:v>292</c:v>
                </c:pt>
                <c:pt idx="1221">
                  <c:v>292</c:v>
                </c:pt>
                <c:pt idx="1222">
                  <c:v>292</c:v>
                </c:pt>
                <c:pt idx="1223">
                  <c:v>292</c:v>
                </c:pt>
                <c:pt idx="1224">
                  <c:v>293</c:v>
                </c:pt>
                <c:pt idx="1225">
                  <c:v>293</c:v>
                </c:pt>
                <c:pt idx="1226">
                  <c:v>293</c:v>
                </c:pt>
                <c:pt idx="1227">
                  <c:v>293</c:v>
                </c:pt>
                <c:pt idx="1228">
                  <c:v>293</c:v>
                </c:pt>
                <c:pt idx="1229">
                  <c:v>293</c:v>
                </c:pt>
                <c:pt idx="1230">
                  <c:v>294</c:v>
                </c:pt>
                <c:pt idx="1231">
                  <c:v>294</c:v>
                </c:pt>
                <c:pt idx="1232">
                  <c:v>294</c:v>
                </c:pt>
                <c:pt idx="1233">
                  <c:v>294</c:v>
                </c:pt>
                <c:pt idx="1234">
                  <c:v>294</c:v>
                </c:pt>
                <c:pt idx="1235">
                  <c:v>294</c:v>
                </c:pt>
                <c:pt idx="1236">
                  <c:v>294</c:v>
                </c:pt>
                <c:pt idx="1237">
                  <c:v>295</c:v>
                </c:pt>
                <c:pt idx="1238">
                  <c:v>295</c:v>
                </c:pt>
                <c:pt idx="1239">
                  <c:v>295</c:v>
                </c:pt>
                <c:pt idx="1240">
                  <c:v>295</c:v>
                </c:pt>
                <c:pt idx="1241">
                  <c:v>295</c:v>
                </c:pt>
                <c:pt idx="1242">
                  <c:v>295</c:v>
                </c:pt>
                <c:pt idx="1243">
                  <c:v>296</c:v>
                </c:pt>
                <c:pt idx="1244">
                  <c:v>296</c:v>
                </c:pt>
                <c:pt idx="1245">
                  <c:v>296</c:v>
                </c:pt>
                <c:pt idx="1246">
                  <c:v>296</c:v>
                </c:pt>
                <c:pt idx="1247">
                  <c:v>296</c:v>
                </c:pt>
                <c:pt idx="1248">
                  <c:v>296</c:v>
                </c:pt>
                <c:pt idx="1249">
                  <c:v>296</c:v>
                </c:pt>
                <c:pt idx="1250">
                  <c:v>297</c:v>
                </c:pt>
                <c:pt idx="1251">
                  <c:v>297</c:v>
                </c:pt>
                <c:pt idx="1252">
                  <c:v>297</c:v>
                </c:pt>
                <c:pt idx="1253">
                  <c:v>297</c:v>
                </c:pt>
                <c:pt idx="1254">
                  <c:v>297</c:v>
                </c:pt>
                <c:pt idx="1255">
                  <c:v>297</c:v>
                </c:pt>
                <c:pt idx="1256">
                  <c:v>298</c:v>
                </c:pt>
                <c:pt idx="1257">
                  <c:v>298</c:v>
                </c:pt>
                <c:pt idx="1258">
                  <c:v>298</c:v>
                </c:pt>
                <c:pt idx="1259">
                  <c:v>298</c:v>
                </c:pt>
                <c:pt idx="1260">
                  <c:v>298</c:v>
                </c:pt>
                <c:pt idx="1261">
                  <c:v>298</c:v>
                </c:pt>
                <c:pt idx="1262">
                  <c:v>299</c:v>
                </c:pt>
                <c:pt idx="1263">
                  <c:v>299</c:v>
                </c:pt>
                <c:pt idx="1264">
                  <c:v>299</c:v>
                </c:pt>
                <c:pt idx="1265">
                  <c:v>299</c:v>
                </c:pt>
                <c:pt idx="1266">
                  <c:v>299</c:v>
                </c:pt>
                <c:pt idx="1267">
                  <c:v>299</c:v>
                </c:pt>
                <c:pt idx="1268">
                  <c:v>299</c:v>
                </c:pt>
                <c:pt idx="1269">
                  <c:v>300</c:v>
                </c:pt>
                <c:pt idx="1270">
                  <c:v>300</c:v>
                </c:pt>
                <c:pt idx="1271">
                  <c:v>300</c:v>
                </c:pt>
                <c:pt idx="1272">
                  <c:v>300</c:v>
                </c:pt>
                <c:pt idx="1273">
                  <c:v>300</c:v>
                </c:pt>
                <c:pt idx="1274">
                  <c:v>300</c:v>
                </c:pt>
                <c:pt idx="1275">
                  <c:v>300</c:v>
                </c:pt>
                <c:pt idx="1276">
                  <c:v>301</c:v>
                </c:pt>
                <c:pt idx="1277">
                  <c:v>301</c:v>
                </c:pt>
                <c:pt idx="1278">
                  <c:v>301</c:v>
                </c:pt>
                <c:pt idx="1279">
                  <c:v>301</c:v>
                </c:pt>
                <c:pt idx="1280">
                  <c:v>301</c:v>
                </c:pt>
                <c:pt idx="1281">
                  <c:v>301</c:v>
                </c:pt>
                <c:pt idx="1282">
                  <c:v>302</c:v>
                </c:pt>
                <c:pt idx="1283">
                  <c:v>302</c:v>
                </c:pt>
                <c:pt idx="1284">
                  <c:v>302</c:v>
                </c:pt>
                <c:pt idx="1285">
                  <c:v>302</c:v>
                </c:pt>
                <c:pt idx="1286">
                  <c:v>302</c:v>
                </c:pt>
                <c:pt idx="1287">
                  <c:v>302</c:v>
                </c:pt>
                <c:pt idx="1288">
                  <c:v>302</c:v>
                </c:pt>
                <c:pt idx="1289">
                  <c:v>303</c:v>
                </c:pt>
                <c:pt idx="1290">
                  <c:v>303</c:v>
                </c:pt>
                <c:pt idx="1291">
                  <c:v>303</c:v>
                </c:pt>
                <c:pt idx="1292">
                  <c:v>303</c:v>
                </c:pt>
                <c:pt idx="1293">
                  <c:v>303</c:v>
                </c:pt>
                <c:pt idx="1294">
                  <c:v>303</c:v>
                </c:pt>
                <c:pt idx="1295">
                  <c:v>303</c:v>
                </c:pt>
                <c:pt idx="1296">
                  <c:v>304</c:v>
                </c:pt>
                <c:pt idx="1297">
                  <c:v>304</c:v>
                </c:pt>
                <c:pt idx="1298">
                  <c:v>304</c:v>
                </c:pt>
                <c:pt idx="1299">
                  <c:v>304</c:v>
                </c:pt>
                <c:pt idx="1300">
                  <c:v>304</c:v>
                </c:pt>
                <c:pt idx="1301">
                  <c:v>304</c:v>
                </c:pt>
                <c:pt idx="1302">
                  <c:v>305</c:v>
                </c:pt>
                <c:pt idx="1303">
                  <c:v>305</c:v>
                </c:pt>
                <c:pt idx="1304">
                  <c:v>305</c:v>
                </c:pt>
                <c:pt idx="1305">
                  <c:v>305</c:v>
                </c:pt>
                <c:pt idx="1306">
                  <c:v>305</c:v>
                </c:pt>
                <c:pt idx="1307">
                  <c:v>305</c:v>
                </c:pt>
                <c:pt idx="1308">
                  <c:v>305</c:v>
                </c:pt>
                <c:pt idx="1309">
                  <c:v>306</c:v>
                </c:pt>
                <c:pt idx="1310">
                  <c:v>306</c:v>
                </c:pt>
                <c:pt idx="1311">
                  <c:v>306</c:v>
                </c:pt>
                <c:pt idx="1312">
                  <c:v>306</c:v>
                </c:pt>
                <c:pt idx="1313">
                  <c:v>306</c:v>
                </c:pt>
                <c:pt idx="1314">
                  <c:v>306</c:v>
                </c:pt>
                <c:pt idx="1315">
                  <c:v>306</c:v>
                </c:pt>
                <c:pt idx="1316">
                  <c:v>307</c:v>
                </c:pt>
                <c:pt idx="1317">
                  <c:v>307</c:v>
                </c:pt>
                <c:pt idx="1318">
                  <c:v>307</c:v>
                </c:pt>
                <c:pt idx="1319">
                  <c:v>307</c:v>
                </c:pt>
                <c:pt idx="1320">
                  <c:v>307</c:v>
                </c:pt>
                <c:pt idx="1321">
                  <c:v>307</c:v>
                </c:pt>
                <c:pt idx="1322">
                  <c:v>307</c:v>
                </c:pt>
                <c:pt idx="1323">
                  <c:v>308</c:v>
                </c:pt>
                <c:pt idx="1324">
                  <c:v>308</c:v>
                </c:pt>
                <c:pt idx="1325">
                  <c:v>308</c:v>
                </c:pt>
                <c:pt idx="1326">
                  <c:v>308</c:v>
                </c:pt>
                <c:pt idx="1327">
                  <c:v>308</c:v>
                </c:pt>
                <c:pt idx="1328">
                  <c:v>308</c:v>
                </c:pt>
                <c:pt idx="1329">
                  <c:v>308</c:v>
                </c:pt>
                <c:pt idx="1330">
                  <c:v>309</c:v>
                </c:pt>
                <c:pt idx="1331">
                  <c:v>309</c:v>
                </c:pt>
                <c:pt idx="1332">
                  <c:v>309</c:v>
                </c:pt>
                <c:pt idx="1333">
                  <c:v>309</c:v>
                </c:pt>
                <c:pt idx="1334">
                  <c:v>309</c:v>
                </c:pt>
                <c:pt idx="1335">
                  <c:v>309</c:v>
                </c:pt>
                <c:pt idx="1336">
                  <c:v>309</c:v>
                </c:pt>
                <c:pt idx="1337">
                  <c:v>310</c:v>
                </c:pt>
                <c:pt idx="1338">
                  <c:v>310</c:v>
                </c:pt>
                <c:pt idx="1339">
                  <c:v>310</c:v>
                </c:pt>
                <c:pt idx="1340">
                  <c:v>310</c:v>
                </c:pt>
                <c:pt idx="1341">
                  <c:v>310</c:v>
                </c:pt>
                <c:pt idx="1342">
                  <c:v>310</c:v>
                </c:pt>
                <c:pt idx="1343">
                  <c:v>310</c:v>
                </c:pt>
                <c:pt idx="1344">
                  <c:v>311</c:v>
                </c:pt>
                <c:pt idx="1345">
                  <c:v>311</c:v>
                </c:pt>
                <c:pt idx="1346">
                  <c:v>311</c:v>
                </c:pt>
                <c:pt idx="1347">
                  <c:v>311</c:v>
                </c:pt>
                <c:pt idx="1348">
                  <c:v>311</c:v>
                </c:pt>
                <c:pt idx="1349">
                  <c:v>311</c:v>
                </c:pt>
                <c:pt idx="1350">
                  <c:v>311</c:v>
                </c:pt>
                <c:pt idx="1351">
                  <c:v>312</c:v>
                </c:pt>
                <c:pt idx="1352">
                  <c:v>312</c:v>
                </c:pt>
                <c:pt idx="1353">
                  <c:v>312</c:v>
                </c:pt>
                <c:pt idx="1354">
                  <c:v>312</c:v>
                </c:pt>
                <c:pt idx="1355">
                  <c:v>312</c:v>
                </c:pt>
                <c:pt idx="1356">
                  <c:v>312</c:v>
                </c:pt>
                <c:pt idx="1357">
                  <c:v>313</c:v>
                </c:pt>
                <c:pt idx="1358">
                  <c:v>313</c:v>
                </c:pt>
                <c:pt idx="1359">
                  <c:v>313</c:v>
                </c:pt>
                <c:pt idx="1360">
                  <c:v>313</c:v>
                </c:pt>
                <c:pt idx="1361">
                  <c:v>313</c:v>
                </c:pt>
                <c:pt idx="1362">
                  <c:v>313</c:v>
                </c:pt>
                <c:pt idx="1363">
                  <c:v>313</c:v>
                </c:pt>
                <c:pt idx="1364">
                  <c:v>314</c:v>
                </c:pt>
                <c:pt idx="1365">
                  <c:v>314</c:v>
                </c:pt>
                <c:pt idx="1366">
                  <c:v>314</c:v>
                </c:pt>
                <c:pt idx="1367">
                  <c:v>314</c:v>
                </c:pt>
                <c:pt idx="1368">
                  <c:v>314</c:v>
                </c:pt>
                <c:pt idx="1369">
                  <c:v>314</c:v>
                </c:pt>
                <c:pt idx="1370">
                  <c:v>314</c:v>
                </c:pt>
                <c:pt idx="1371">
                  <c:v>315</c:v>
                </c:pt>
                <c:pt idx="1372">
                  <c:v>315</c:v>
                </c:pt>
                <c:pt idx="1373">
                  <c:v>315</c:v>
                </c:pt>
                <c:pt idx="1374">
                  <c:v>315</c:v>
                </c:pt>
                <c:pt idx="1375">
                  <c:v>315</c:v>
                </c:pt>
                <c:pt idx="1376">
                  <c:v>315</c:v>
                </c:pt>
                <c:pt idx="1377">
                  <c:v>315</c:v>
                </c:pt>
                <c:pt idx="1378">
                  <c:v>316</c:v>
                </c:pt>
                <c:pt idx="1379">
                  <c:v>316</c:v>
                </c:pt>
                <c:pt idx="1380">
                  <c:v>316</c:v>
                </c:pt>
                <c:pt idx="1381">
                  <c:v>316</c:v>
                </c:pt>
                <c:pt idx="1382">
                  <c:v>316</c:v>
                </c:pt>
                <c:pt idx="1383">
                  <c:v>316</c:v>
                </c:pt>
                <c:pt idx="1384">
                  <c:v>316</c:v>
                </c:pt>
                <c:pt idx="1385">
                  <c:v>317</c:v>
                </c:pt>
                <c:pt idx="1386">
                  <c:v>317</c:v>
                </c:pt>
                <c:pt idx="1387">
                  <c:v>317</c:v>
                </c:pt>
                <c:pt idx="1388">
                  <c:v>317</c:v>
                </c:pt>
                <c:pt idx="1389">
                  <c:v>317</c:v>
                </c:pt>
                <c:pt idx="1390">
                  <c:v>317</c:v>
                </c:pt>
                <c:pt idx="1391">
                  <c:v>317</c:v>
                </c:pt>
                <c:pt idx="1392">
                  <c:v>318</c:v>
                </c:pt>
                <c:pt idx="1393">
                  <c:v>318</c:v>
                </c:pt>
                <c:pt idx="1394">
                  <c:v>318</c:v>
                </c:pt>
                <c:pt idx="1395">
                  <c:v>318</c:v>
                </c:pt>
                <c:pt idx="1396">
                  <c:v>318</c:v>
                </c:pt>
                <c:pt idx="1397">
                  <c:v>318</c:v>
                </c:pt>
                <c:pt idx="1398">
                  <c:v>318</c:v>
                </c:pt>
                <c:pt idx="1399">
                  <c:v>319</c:v>
                </c:pt>
                <c:pt idx="1400">
                  <c:v>319</c:v>
                </c:pt>
                <c:pt idx="1401">
                  <c:v>319</c:v>
                </c:pt>
                <c:pt idx="1402">
                  <c:v>319</c:v>
                </c:pt>
                <c:pt idx="1403">
                  <c:v>319</c:v>
                </c:pt>
                <c:pt idx="1404">
                  <c:v>319</c:v>
                </c:pt>
                <c:pt idx="1405">
                  <c:v>319</c:v>
                </c:pt>
                <c:pt idx="1406">
                  <c:v>320</c:v>
                </c:pt>
                <c:pt idx="1407">
                  <c:v>320</c:v>
                </c:pt>
                <c:pt idx="1408">
                  <c:v>320</c:v>
                </c:pt>
                <c:pt idx="1409">
                  <c:v>320</c:v>
                </c:pt>
                <c:pt idx="1410">
                  <c:v>320</c:v>
                </c:pt>
                <c:pt idx="1411">
                  <c:v>320</c:v>
                </c:pt>
                <c:pt idx="1412">
                  <c:v>320</c:v>
                </c:pt>
                <c:pt idx="1413">
                  <c:v>320</c:v>
                </c:pt>
                <c:pt idx="1414">
                  <c:v>321</c:v>
                </c:pt>
                <c:pt idx="1415">
                  <c:v>321</c:v>
                </c:pt>
                <c:pt idx="1416">
                  <c:v>321</c:v>
                </c:pt>
                <c:pt idx="1417">
                  <c:v>321</c:v>
                </c:pt>
                <c:pt idx="1418">
                  <c:v>321</c:v>
                </c:pt>
                <c:pt idx="1419">
                  <c:v>321</c:v>
                </c:pt>
                <c:pt idx="1420">
                  <c:v>321</c:v>
                </c:pt>
                <c:pt idx="1421">
                  <c:v>322</c:v>
                </c:pt>
                <c:pt idx="1422">
                  <c:v>322</c:v>
                </c:pt>
                <c:pt idx="1423">
                  <c:v>322</c:v>
                </c:pt>
                <c:pt idx="1424">
                  <c:v>322</c:v>
                </c:pt>
                <c:pt idx="1425">
                  <c:v>322</c:v>
                </c:pt>
                <c:pt idx="1426">
                  <c:v>322</c:v>
                </c:pt>
                <c:pt idx="1427">
                  <c:v>322</c:v>
                </c:pt>
                <c:pt idx="1428">
                  <c:v>323</c:v>
                </c:pt>
                <c:pt idx="1429">
                  <c:v>323</c:v>
                </c:pt>
                <c:pt idx="1430">
                  <c:v>323</c:v>
                </c:pt>
                <c:pt idx="1431">
                  <c:v>323</c:v>
                </c:pt>
                <c:pt idx="1432">
                  <c:v>323</c:v>
                </c:pt>
                <c:pt idx="1433">
                  <c:v>323</c:v>
                </c:pt>
                <c:pt idx="1434">
                  <c:v>323</c:v>
                </c:pt>
                <c:pt idx="1435">
                  <c:v>324</c:v>
                </c:pt>
                <c:pt idx="1436">
                  <c:v>324</c:v>
                </c:pt>
                <c:pt idx="1437">
                  <c:v>324</c:v>
                </c:pt>
                <c:pt idx="1438">
                  <c:v>324</c:v>
                </c:pt>
                <c:pt idx="1439">
                  <c:v>324</c:v>
                </c:pt>
                <c:pt idx="1440">
                  <c:v>324</c:v>
                </c:pt>
                <c:pt idx="1441">
                  <c:v>324</c:v>
                </c:pt>
                <c:pt idx="1442">
                  <c:v>325</c:v>
                </c:pt>
                <c:pt idx="1443">
                  <c:v>325</c:v>
                </c:pt>
                <c:pt idx="1444">
                  <c:v>325</c:v>
                </c:pt>
                <c:pt idx="1445">
                  <c:v>325</c:v>
                </c:pt>
                <c:pt idx="1446">
                  <c:v>325</c:v>
                </c:pt>
                <c:pt idx="1447">
                  <c:v>325</c:v>
                </c:pt>
                <c:pt idx="1448">
                  <c:v>325</c:v>
                </c:pt>
                <c:pt idx="1449">
                  <c:v>325</c:v>
                </c:pt>
                <c:pt idx="1450">
                  <c:v>326</c:v>
                </c:pt>
                <c:pt idx="1451">
                  <c:v>326</c:v>
                </c:pt>
                <c:pt idx="1452">
                  <c:v>326</c:v>
                </c:pt>
                <c:pt idx="1453">
                  <c:v>326</c:v>
                </c:pt>
                <c:pt idx="1454">
                  <c:v>326</c:v>
                </c:pt>
                <c:pt idx="1455">
                  <c:v>326</c:v>
                </c:pt>
                <c:pt idx="1456">
                  <c:v>326</c:v>
                </c:pt>
                <c:pt idx="1457">
                  <c:v>327</c:v>
                </c:pt>
                <c:pt idx="1458">
                  <c:v>327</c:v>
                </c:pt>
                <c:pt idx="1459">
                  <c:v>327</c:v>
                </c:pt>
                <c:pt idx="1460">
                  <c:v>327</c:v>
                </c:pt>
                <c:pt idx="1461">
                  <c:v>327</c:v>
                </c:pt>
                <c:pt idx="1462">
                  <c:v>327</c:v>
                </c:pt>
                <c:pt idx="1463">
                  <c:v>327</c:v>
                </c:pt>
                <c:pt idx="1464">
                  <c:v>328</c:v>
                </c:pt>
                <c:pt idx="1465">
                  <c:v>328</c:v>
                </c:pt>
                <c:pt idx="1466">
                  <c:v>328</c:v>
                </c:pt>
                <c:pt idx="1467">
                  <c:v>328</c:v>
                </c:pt>
                <c:pt idx="1468">
                  <c:v>328</c:v>
                </c:pt>
                <c:pt idx="1469">
                  <c:v>328</c:v>
                </c:pt>
                <c:pt idx="1470">
                  <c:v>328</c:v>
                </c:pt>
                <c:pt idx="1471">
                  <c:v>328</c:v>
                </c:pt>
                <c:pt idx="1472">
                  <c:v>329</c:v>
                </c:pt>
                <c:pt idx="1473">
                  <c:v>329</c:v>
                </c:pt>
                <c:pt idx="1474">
                  <c:v>329</c:v>
                </c:pt>
                <c:pt idx="1475">
                  <c:v>329</c:v>
                </c:pt>
                <c:pt idx="1476">
                  <c:v>329</c:v>
                </c:pt>
                <c:pt idx="1477">
                  <c:v>329</c:v>
                </c:pt>
                <c:pt idx="1478">
                  <c:v>329</c:v>
                </c:pt>
                <c:pt idx="1479">
                  <c:v>330</c:v>
                </c:pt>
                <c:pt idx="1480">
                  <c:v>330</c:v>
                </c:pt>
                <c:pt idx="1481">
                  <c:v>330</c:v>
                </c:pt>
                <c:pt idx="1482">
                  <c:v>330</c:v>
                </c:pt>
                <c:pt idx="1483">
                  <c:v>330</c:v>
                </c:pt>
                <c:pt idx="1484">
                  <c:v>330</c:v>
                </c:pt>
                <c:pt idx="1485">
                  <c:v>330</c:v>
                </c:pt>
                <c:pt idx="1486">
                  <c:v>331</c:v>
                </c:pt>
                <c:pt idx="1487">
                  <c:v>331</c:v>
                </c:pt>
                <c:pt idx="1488">
                  <c:v>331</c:v>
                </c:pt>
                <c:pt idx="1489">
                  <c:v>331</c:v>
                </c:pt>
                <c:pt idx="1490">
                  <c:v>331</c:v>
                </c:pt>
                <c:pt idx="1491">
                  <c:v>331</c:v>
                </c:pt>
                <c:pt idx="1492">
                  <c:v>331</c:v>
                </c:pt>
                <c:pt idx="1493">
                  <c:v>331</c:v>
                </c:pt>
                <c:pt idx="1494">
                  <c:v>332</c:v>
                </c:pt>
                <c:pt idx="1495">
                  <c:v>332</c:v>
                </c:pt>
                <c:pt idx="1496">
                  <c:v>332</c:v>
                </c:pt>
                <c:pt idx="1497">
                  <c:v>332</c:v>
                </c:pt>
                <c:pt idx="1498">
                  <c:v>332</c:v>
                </c:pt>
                <c:pt idx="1499">
                  <c:v>332</c:v>
                </c:pt>
                <c:pt idx="1500">
                  <c:v>332</c:v>
                </c:pt>
                <c:pt idx="1501">
                  <c:v>333</c:v>
                </c:pt>
                <c:pt idx="1502">
                  <c:v>333</c:v>
                </c:pt>
                <c:pt idx="1503">
                  <c:v>333</c:v>
                </c:pt>
                <c:pt idx="1504">
                  <c:v>333</c:v>
                </c:pt>
                <c:pt idx="1505">
                  <c:v>333</c:v>
                </c:pt>
                <c:pt idx="1506">
                  <c:v>333</c:v>
                </c:pt>
                <c:pt idx="1507">
                  <c:v>333</c:v>
                </c:pt>
                <c:pt idx="1508">
                  <c:v>333</c:v>
                </c:pt>
                <c:pt idx="1509">
                  <c:v>334</c:v>
                </c:pt>
                <c:pt idx="1510">
                  <c:v>334</c:v>
                </c:pt>
                <c:pt idx="1511">
                  <c:v>334</c:v>
                </c:pt>
                <c:pt idx="1512">
                  <c:v>334</c:v>
                </c:pt>
                <c:pt idx="1513">
                  <c:v>334</c:v>
                </c:pt>
                <c:pt idx="1514">
                  <c:v>334</c:v>
                </c:pt>
                <c:pt idx="1515">
                  <c:v>334</c:v>
                </c:pt>
                <c:pt idx="1516">
                  <c:v>334</c:v>
                </c:pt>
                <c:pt idx="1517">
                  <c:v>335</c:v>
                </c:pt>
                <c:pt idx="1518">
                  <c:v>335</c:v>
                </c:pt>
                <c:pt idx="1519">
                  <c:v>335</c:v>
                </c:pt>
                <c:pt idx="1520">
                  <c:v>335</c:v>
                </c:pt>
                <c:pt idx="1521">
                  <c:v>335</c:v>
                </c:pt>
                <c:pt idx="1522">
                  <c:v>335</c:v>
                </c:pt>
                <c:pt idx="1523">
                  <c:v>335</c:v>
                </c:pt>
                <c:pt idx="1524">
                  <c:v>336</c:v>
                </c:pt>
                <c:pt idx="1525">
                  <c:v>336</c:v>
                </c:pt>
                <c:pt idx="1526">
                  <c:v>336</c:v>
                </c:pt>
                <c:pt idx="1527">
                  <c:v>336</c:v>
                </c:pt>
                <c:pt idx="1528">
                  <c:v>336</c:v>
                </c:pt>
                <c:pt idx="1529">
                  <c:v>336</c:v>
                </c:pt>
                <c:pt idx="1530">
                  <c:v>336</c:v>
                </c:pt>
                <c:pt idx="1531">
                  <c:v>336</c:v>
                </c:pt>
                <c:pt idx="1532">
                  <c:v>337</c:v>
                </c:pt>
                <c:pt idx="1533">
                  <c:v>337</c:v>
                </c:pt>
                <c:pt idx="1534">
                  <c:v>337</c:v>
                </c:pt>
                <c:pt idx="1535">
                  <c:v>337</c:v>
                </c:pt>
                <c:pt idx="1536">
                  <c:v>337</c:v>
                </c:pt>
                <c:pt idx="1537">
                  <c:v>337</c:v>
                </c:pt>
                <c:pt idx="1538">
                  <c:v>337</c:v>
                </c:pt>
                <c:pt idx="1539">
                  <c:v>338</c:v>
                </c:pt>
                <c:pt idx="1540">
                  <c:v>338</c:v>
                </c:pt>
                <c:pt idx="1541">
                  <c:v>338</c:v>
                </c:pt>
                <c:pt idx="1542">
                  <c:v>338</c:v>
                </c:pt>
                <c:pt idx="1543">
                  <c:v>338</c:v>
                </c:pt>
                <c:pt idx="1544">
                  <c:v>338</c:v>
                </c:pt>
                <c:pt idx="1545">
                  <c:v>338</c:v>
                </c:pt>
                <c:pt idx="1546">
                  <c:v>338</c:v>
                </c:pt>
                <c:pt idx="1547">
                  <c:v>339</c:v>
                </c:pt>
                <c:pt idx="1548">
                  <c:v>339</c:v>
                </c:pt>
                <c:pt idx="1549">
                  <c:v>339</c:v>
                </c:pt>
                <c:pt idx="1550">
                  <c:v>339</c:v>
                </c:pt>
                <c:pt idx="1551">
                  <c:v>339</c:v>
                </c:pt>
                <c:pt idx="1552">
                  <c:v>339</c:v>
                </c:pt>
                <c:pt idx="1553">
                  <c:v>339</c:v>
                </c:pt>
                <c:pt idx="1554">
                  <c:v>339</c:v>
                </c:pt>
                <c:pt idx="1555">
                  <c:v>340</c:v>
                </c:pt>
                <c:pt idx="1556">
                  <c:v>340</c:v>
                </c:pt>
                <c:pt idx="1557">
                  <c:v>340</c:v>
                </c:pt>
                <c:pt idx="1558">
                  <c:v>340</c:v>
                </c:pt>
                <c:pt idx="1559">
                  <c:v>340</c:v>
                </c:pt>
                <c:pt idx="1560">
                  <c:v>340</c:v>
                </c:pt>
                <c:pt idx="1561">
                  <c:v>340</c:v>
                </c:pt>
                <c:pt idx="1562">
                  <c:v>341</c:v>
                </c:pt>
                <c:pt idx="1563">
                  <c:v>341</c:v>
                </c:pt>
                <c:pt idx="1564">
                  <c:v>341</c:v>
                </c:pt>
                <c:pt idx="1565">
                  <c:v>341</c:v>
                </c:pt>
                <c:pt idx="1566">
                  <c:v>341</c:v>
                </c:pt>
                <c:pt idx="1567">
                  <c:v>341</c:v>
                </c:pt>
                <c:pt idx="1568">
                  <c:v>341</c:v>
                </c:pt>
                <c:pt idx="1569">
                  <c:v>341</c:v>
                </c:pt>
                <c:pt idx="1570">
                  <c:v>342</c:v>
                </c:pt>
                <c:pt idx="1571">
                  <c:v>342</c:v>
                </c:pt>
                <c:pt idx="1572">
                  <c:v>342</c:v>
                </c:pt>
                <c:pt idx="1573">
                  <c:v>342</c:v>
                </c:pt>
                <c:pt idx="1574">
                  <c:v>342</c:v>
                </c:pt>
                <c:pt idx="1575">
                  <c:v>342</c:v>
                </c:pt>
                <c:pt idx="1576">
                  <c:v>342</c:v>
                </c:pt>
                <c:pt idx="1577">
                  <c:v>343</c:v>
                </c:pt>
                <c:pt idx="1578">
                  <c:v>343</c:v>
                </c:pt>
                <c:pt idx="1579">
                  <c:v>343</c:v>
                </c:pt>
                <c:pt idx="1580">
                  <c:v>343</c:v>
                </c:pt>
                <c:pt idx="1581">
                  <c:v>343</c:v>
                </c:pt>
                <c:pt idx="1582">
                  <c:v>343</c:v>
                </c:pt>
                <c:pt idx="1583">
                  <c:v>343</c:v>
                </c:pt>
                <c:pt idx="1584">
                  <c:v>343</c:v>
                </c:pt>
                <c:pt idx="1585">
                  <c:v>344</c:v>
                </c:pt>
                <c:pt idx="1586">
                  <c:v>344</c:v>
                </c:pt>
                <c:pt idx="1587">
                  <c:v>344</c:v>
                </c:pt>
                <c:pt idx="1588">
                  <c:v>344</c:v>
                </c:pt>
                <c:pt idx="1589">
                  <c:v>344</c:v>
                </c:pt>
                <c:pt idx="1590">
                  <c:v>344</c:v>
                </c:pt>
                <c:pt idx="1591">
                  <c:v>344</c:v>
                </c:pt>
                <c:pt idx="1592">
                  <c:v>344</c:v>
                </c:pt>
                <c:pt idx="1593">
                  <c:v>345</c:v>
                </c:pt>
                <c:pt idx="1594">
                  <c:v>345</c:v>
                </c:pt>
                <c:pt idx="1595">
                  <c:v>345</c:v>
                </c:pt>
                <c:pt idx="1596">
                  <c:v>345</c:v>
                </c:pt>
                <c:pt idx="1597">
                  <c:v>345</c:v>
                </c:pt>
                <c:pt idx="1598">
                  <c:v>345</c:v>
                </c:pt>
                <c:pt idx="1599">
                  <c:v>345</c:v>
                </c:pt>
                <c:pt idx="1600">
                  <c:v>345</c:v>
                </c:pt>
                <c:pt idx="1601">
                  <c:v>346</c:v>
                </c:pt>
                <c:pt idx="1602">
                  <c:v>346</c:v>
                </c:pt>
                <c:pt idx="1603">
                  <c:v>346</c:v>
                </c:pt>
                <c:pt idx="1604">
                  <c:v>346</c:v>
                </c:pt>
                <c:pt idx="1605">
                  <c:v>346</c:v>
                </c:pt>
                <c:pt idx="1606">
                  <c:v>346</c:v>
                </c:pt>
                <c:pt idx="1607">
                  <c:v>346</c:v>
                </c:pt>
                <c:pt idx="1608">
                  <c:v>346</c:v>
                </c:pt>
                <c:pt idx="1609">
                  <c:v>347</c:v>
                </c:pt>
                <c:pt idx="1610">
                  <c:v>347</c:v>
                </c:pt>
                <c:pt idx="1611">
                  <c:v>347</c:v>
                </c:pt>
                <c:pt idx="1612">
                  <c:v>347</c:v>
                </c:pt>
                <c:pt idx="1613">
                  <c:v>347</c:v>
                </c:pt>
                <c:pt idx="1614">
                  <c:v>347</c:v>
                </c:pt>
                <c:pt idx="1615">
                  <c:v>347</c:v>
                </c:pt>
                <c:pt idx="1616">
                  <c:v>348</c:v>
                </c:pt>
                <c:pt idx="1617">
                  <c:v>348</c:v>
                </c:pt>
                <c:pt idx="1618">
                  <c:v>348</c:v>
                </c:pt>
                <c:pt idx="1619">
                  <c:v>348</c:v>
                </c:pt>
                <c:pt idx="1620">
                  <c:v>348</c:v>
                </c:pt>
                <c:pt idx="1621">
                  <c:v>348</c:v>
                </c:pt>
                <c:pt idx="1622">
                  <c:v>348</c:v>
                </c:pt>
                <c:pt idx="1623">
                  <c:v>349</c:v>
                </c:pt>
                <c:pt idx="1624">
                  <c:v>349</c:v>
                </c:pt>
                <c:pt idx="1625">
                  <c:v>349</c:v>
                </c:pt>
                <c:pt idx="1626">
                  <c:v>349</c:v>
                </c:pt>
                <c:pt idx="1627">
                  <c:v>349</c:v>
                </c:pt>
                <c:pt idx="1628">
                  <c:v>349</c:v>
                </c:pt>
                <c:pt idx="1629">
                  <c:v>349</c:v>
                </c:pt>
                <c:pt idx="1630">
                  <c:v>349</c:v>
                </c:pt>
                <c:pt idx="1631">
                  <c:v>350</c:v>
                </c:pt>
                <c:pt idx="1632">
                  <c:v>350</c:v>
                </c:pt>
                <c:pt idx="1633">
                  <c:v>350</c:v>
                </c:pt>
                <c:pt idx="1634">
                  <c:v>350</c:v>
                </c:pt>
                <c:pt idx="1635">
                  <c:v>350</c:v>
                </c:pt>
                <c:pt idx="1636">
                  <c:v>350</c:v>
                </c:pt>
                <c:pt idx="1637">
                  <c:v>350</c:v>
                </c:pt>
                <c:pt idx="1638">
                  <c:v>350</c:v>
                </c:pt>
                <c:pt idx="1639">
                  <c:v>351</c:v>
                </c:pt>
                <c:pt idx="1640">
                  <c:v>351</c:v>
                </c:pt>
                <c:pt idx="1641">
                  <c:v>351</c:v>
                </c:pt>
                <c:pt idx="1642">
                  <c:v>351</c:v>
                </c:pt>
                <c:pt idx="1643">
                  <c:v>351</c:v>
                </c:pt>
                <c:pt idx="1644">
                  <c:v>351</c:v>
                </c:pt>
                <c:pt idx="1645">
                  <c:v>351</c:v>
                </c:pt>
                <c:pt idx="1646">
                  <c:v>351</c:v>
                </c:pt>
                <c:pt idx="1647">
                  <c:v>352</c:v>
                </c:pt>
                <c:pt idx="1648">
                  <c:v>352</c:v>
                </c:pt>
                <c:pt idx="1649">
                  <c:v>352</c:v>
                </c:pt>
                <c:pt idx="1650">
                  <c:v>352</c:v>
                </c:pt>
                <c:pt idx="1651">
                  <c:v>352</c:v>
                </c:pt>
                <c:pt idx="1652">
                  <c:v>352</c:v>
                </c:pt>
                <c:pt idx="1653">
                  <c:v>352</c:v>
                </c:pt>
                <c:pt idx="1654">
                  <c:v>352</c:v>
                </c:pt>
                <c:pt idx="1655">
                  <c:v>353</c:v>
                </c:pt>
                <c:pt idx="1656">
                  <c:v>353</c:v>
                </c:pt>
                <c:pt idx="1657">
                  <c:v>353</c:v>
                </c:pt>
                <c:pt idx="1658">
                  <c:v>353</c:v>
                </c:pt>
                <c:pt idx="1659">
                  <c:v>353</c:v>
                </c:pt>
                <c:pt idx="1660">
                  <c:v>353</c:v>
                </c:pt>
                <c:pt idx="1661">
                  <c:v>353</c:v>
                </c:pt>
                <c:pt idx="1662">
                  <c:v>353</c:v>
                </c:pt>
                <c:pt idx="1663">
                  <c:v>354</c:v>
                </c:pt>
                <c:pt idx="1664">
                  <c:v>354</c:v>
                </c:pt>
                <c:pt idx="1665">
                  <c:v>354</c:v>
                </c:pt>
                <c:pt idx="1666">
                  <c:v>354</c:v>
                </c:pt>
                <c:pt idx="1667">
                  <c:v>354</c:v>
                </c:pt>
                <c:pt idx="1668">
                  <c:v>354</c:v>
                </c:pt>
                <c:pt idx="1669">
                  <c:v>354</c:v>
                </c:pt>
                <c:pt idx="1670">
                  <c:v>354</c:v>
                </c:pt>
                <c:pt idx="1671">
                  <c:v>355</c:v>
                </c:pt>
                <c:pt idx="1672">
                  <c:v>355</c:v>
                </c:pt>
                <c:pt idx="1673">
                  <c:v>355</c:v>
                </c:pt>
                <c:pt idx="1674">
                  <c:v>355</c:v>
                </c:pt>
                <c:pt idx="1675">
                  <c:v>355</c:v>
                </c:pt>
                <c:pt idx="1676">
                  <c:v>355</c:v>
                </c:pt>
                <c:pt idx="1677">
                  <c:v>355</c:v>
                </c:pt>
                <c:pt idx="1678">
                  <c:v>355</c:v>
                </c:pt>
                <c:pt idx="1679">
                  <c:v>356</c:v>
                </c:pt>
                <c:pt idx="1680">
                  <c:v>356</c:v>
                </c:pt>
                <c:pt idx="1681">
                  <c:v>356</c:v>
                </c:pt>
                <c:pt idx="1682">
                  <c:v>356</c:v>
                </c:pt>
                <c:pt idx="1683">
                  <c:v>356</c:v>
                </c:pt>
                <c:pt idx="1684">
                  <c:v>356</c:v>
                </c:pt>
                <c:pt idx="1685">
                  <c:v>356</c:v>
                </c:pt>
                <c:pt idx="1686">
                  <c:v>356</c:v>
                </c:pt>
                <c:pt idx="1687">
                  <c:v>357</c:v>
                </c:pt>
                <c:pt idx="1688">
                  <c:v>357</c:v>
                </c:pt>
                <c:pt idx="1689">
                  <c:v>357</c:v>
                </c:pt>
                <c:pt idx="1690">
                  <c:v>357</c:v>
                </c:pt>
                <c:pt idx="1691">
                  <c:v>357</c:v>
                </c:pt>
                <c:pt idx="1692">
                  <c:v>357</c:v>
                </c:pt>
                <c:pt idx="1693">
                  <c:v>357</c:v>
                </c:pt>
                <c:pt idx="1694">
                  <c:v>357</c:v>
                </c:pt>
                <c:pt idx="1695">
                  <c:v>358</c:v>
                </c:pt>
                <c:pt idx="1696">
                  <c:v>358</c:v>
                </c:pt>
                <c:pt idx="1697">
                  <c:v>358</c:v>
                </c:pt>
                <c:pt idx="1698">
                  <c:v>358</c:v>
                </c:pt>
                <c:pt idx="1699">
                  <c:v>358</c:v>
                </c:pt>
                <c:pt idx="1700">
                  <c:v>358</c:v>
                </c:pt>
                <c:pt idx="1701">
                  <c:v>358</c:v>
                </c:pt>
                <c:pt idx="1702">
                  <c:v>358</c:v>
                </c:pt>
                <c:pt idx="1703">
                  <c:v>358</c:v>
                </c:pt>
                <c:pt idx="1704">
                  <c:v>359</c:v>
                </c:pt>
                <c:pt idx="1705">
                  <c:v>359</c:v>
                </c:pt>
                <c:pt idx="1706">
                  <c:v>359</c:v>
                </c:pt>
                <c:pt idx="1707">
                  <c:v>359</c:v>
                </c:pt>
                <c:pt idx="1708">
                  <c:v>359</c:v>
                </c:pt>
                <c:pt idx="1709">
                  <c:v>359</c:v>
                </c:pt>
                <c:pt idx="1710">
                  <c:v>359</c:v>
                </c:pt>
                <c:pt idx="1711">
                  <c:v>359</c:v>
                </c:pt>
                <c:pt idx="1712">
                  <c:v>360</c:v>
                </c:pt>
                <c:pt idx="1713">
                  <c:v>360</c:v>
                </c:pt>
                <c:pt idx="1714">
                  <c:v>360</c:v>
                </c:pt>
                <c:pt idx="1715">
                  <c:v>360</c:v>
                </c:pt>
                <c:pt idx="1716">
                  <c:v>360</c:v>
                </c:pt>
                <c:pt idx="1717">
                  <c:v>360</c:v>
                </c:pt>
                <c:pt idx="1718">
                  <c:v>360</c:v>
                </c:pt>
                <c:pt idx="1719">
                  <c:v>360</c:v>
                </c:pt>
                <c:pt idx="1720">
                  <c:v>361</c:v>
                </c:pt>
                <c:pt idx="1721">
                  <c:v>361</c:v>
                </c:pt>
                <c:pt idx="1722">
                  <c:v>361</c:v>
                </c:pt>
                <c:pt idx="1723">
                  <c:v>361</c:v>
                </c:pt>
                <c:pt idx="1724">
                  <c:v>361</c:v>
                </c:pt>
                <c:pt idx="1725">
                  <c:v>361</c:v>
                </c:pt>
                <c:pt idx="1726">
                  <c:v>361</c:v>
                </c:pt>
                <c:pt idx="1727">
                  <c:v>361</c:v>
                </c:pt>
                <c:pt idx="1728">
                  <c:v>362</c:v>
                </c:pt>
                <c:pt idx="1729">
                  <c:v>362</c:v>
                </c:pt>
                <c:pt idx="1730">
                  <c:v>362</c:v>
                </c:pt>
                <c:pt idx="1731">
                  <c:v>362</c:v>
                </c:pt>
                <c:pt idx="1732">
                  <c:v>362</c:v>
                </c:pt>
                <c:pt idx="1733">
                  <c:v>362</c:v>
                </c:pt>
                <c:pt idx="1734">
                  <c:v>362</c:v>
                </c:pt>
                <c:pt idx="1735">
                  <c:v>362</c:v>
                </c:pt>
                <c:pt idx="1736">
                  <c:v>362</c:v>
                </c:pt>
                <c:pt idx="1737">
                  <c:v>363</c:v>
                </c:pt>
                <c:pt idx="1738">
                  <c:v>363</c:v>
                </c:pt>
                <c:pt idx="1739">
                  <c:v>363</c:v>
                </c:pt>
                <c:pt idx="1740">
                  <c:v>363</c:v>
                </c:pt>
                <c:pt idx="1741">
                  <c:v>363</c:v>
                </c:pt>
                <c:pt idx="1742">
                  <c:v>363</c:v>
                </c:pt>
                <c:pt idx="1743">
                  <c:v>363</c:v>
                </c:pt>
                <c:pt idx="1744">
                  <c:v>363</c:v>
                </c:pt>
                <c:pt idx="1745">
                  <c:v>364</c:v>
                </c:pt>
                <c:pt idx="1746">
                  <c:v>364</c:v>
                </c:pt>
                <c:pt idx="1747">
                  <c:v>364</c:v>
                </c:pt>
                <c:pt idx="1748">
                  <c:v>364</c:v>
                </c:pt>
                <c:pt idx="1749">
                  <c:v>364</c:v>
                </c:pt>
                <c:pt idx="1750">
                  <c:v>364</c:v>
                </c:pt>
                <c:pt idx="1751">
                  <c:v>364</c:v>
                </c:pt>
                <c:pt idx="1752">
                  <c:v>364</c:v>
                </c:pt>
                <c:pt idx="1753">
                  <c:v>365</c:v>
                </c:pt>
                <c:pt idx="1754">
                  <c:v>365</c:v>
                </c:pt>
                <c:pt idx="1755">
                  <c:v>365</c:v>
                </c:pt>
                <c:pt idx="1756">
                  <c:v>365</c:v>
                </c:pt>
                <c:pt idx="1757">
                  <c:v>365</c:v>
                </c:pt>
                <c:pt idx="1758">
                  <c:v>365</c:v>
                </c:pt>
                <c:pt idx="1759">
                  <c:v>365</c:v>
                </c:pt>
                <c:pt idx="1760">
                  <c:v>365</c:v>
                </c:pt>
                <c:pt idx="1761">
                  <c:v>365</c:v>
                </c:pt>
                <c:pt idx="1762">
                  <c:v>366</c:v>
                </c:pt>
                <c:pt idx="1763">
                  <c:v>366</c:v>
                </c:pt>
                <c:pt idx="1764">
                  <c:v>366</c:v>
                </c:pt>
                <c:pt idx="1765">
                  <c:v>366</c:v>
                </c:pt>
                <c:pt idx="1766">
                  <c:v>366</c:v>
                </c:pt>
                <c:pt idx="1767">
                  <c:v>366</c:v>
                </c:pt>
                <c:pt idx="1768">
                  <c:v>366</c:v>
                </c:pt>
                <c:pt idx="1769">
                  <c:v>366</c:v>
                </c:pt>
                <c:pt idx="1770">
                  <c:v>367</c:v>
                </c:pt>
                <c:pt idx="1771">
                  <c:v>367</c:v>
                </c:pt>
                <c:pt idx="1772">
                  <c:v>367</c:v>
                </c:pt>
                <c:pt idx="1773">
                  <c:v>367</c:v>
                </c:pt>
                <c:pt idx="1774">
                  <c:v>367</c:v>
                </c:pt>
                <c:pt idx="1775">
                  <c:v>367</c:v>
                </c:pt>
                <c:pt idx="1776">
                  <c:v>367</c:v>
                </c:pt>
                <c:pt idx="1777">
                  <c:v>367</c:v>
                </c:pt>
                <c:pt idx="1778">
                  <c:v>368</c:v>
                </c:pt>
                <c:pt idx="1779">
                  <c:v>368</c:v>
                </c:pt>
                <c:pt idx="1780">
                  <c:v>368</c:v>
                </c:pt>
                <c:pt idx="1781">
                  <c:v>368</c:v>
                </c:pt>
                <c:pt idx="1782">
                  <c:v>368</c:v>
                </c:pt>
                <c:pt idx="1783">
                  <c:v>368</c:v>
                </c:pt>
                <c:pt idx="1784">
                  <c:v>368</c:v>
                </c:pt>
                <c:pt idx="1785">
                  <c:v>368</c:v>
                </c:pt>
                <c:pt idx="1786">
                  <c:v>368</c:v>
                </c:pt>
                <c:pt idx="1787">
                  <c:v>369</c:v>
                </c:pt>
                <c:pt idx="1788">
                  <c:v>369</c:v>
                </c:pt>
                <c:pt idx="1789">
                  <c:v>369</c:v>
                </c:pt>
                <c:pt idx="1790">
                  <c:v>369</c:v>
                </c:pt>
                <c:pt idx="1791">
                  <c:v>369</c:v>
                </c:pt>
                <c:pt idx="1792">
                  <c:v>369</c:v>
                </c:pt>
                <c:pt idx="1793">
                  <c:v>369</c:v>
                </c:pt>
                <c:pt idx="1794">
                  <c:v>369</c:v>
                </c:pt>
                <c:pt idx="1795">
                  <c:v>370</c:v>
                </c:pt>
                <c:pt idx="1796">
                  <c:v>370</c:v>
                </c:pt>
                <c:pt idx="1797">
                  <c:v>370</c:v>
                </c:pt>
                <c:pt idx="1798">
                  <c:v>370</c:v>
                </c:pt>
                <c:pt idx="1799">
                  <c:v>370</c:v>
                </c:pt>
                <c:pt idx="1800">
                  <c:v>370</c:v>
                </c:pt>
                <c:pt idx="1801">
                  <c:v>370</c:v>
                </c:pt>
                <c:pt idx="1802">
                  <c:v>370</c:v>
                </c:pt>
                <c:pt idx="1803">
                  <c:v>370</c:v>
                </c:pt>
                <c:pt idx="1804">
                  <c:v>371</c:v>
                </c:pt>
                <c:pt idx="1805">
                  <c:v>371</c:v>
                </c:pt>
                <c:pt idx="1806">
                  <c:v>371</c:v>
                </c:pt>
                <c:pt idx="1807">
                  <c:v>371</c:v>
                </c:pt>
                <c:pt idx="1808">
                  <c:v>371</c:v>
                </c:pt>
                <c:pt idx="1809">
                  <c:v>371</c:v>
                </c:pt>
                <c:pt idx="1810">
                  <c:v>371</c:v>
                </c:pt>
                <c:pt idx="1811">
                  <c:v>371</c:v>
                </c:pt>
                <c:pt idx="1812">
                  <c:v>372</c:v>
                </c:pt>
                <c:pt idx="1813">
                  <c:v>372</c:v>
                </c:pt>
                <c:pt idx="1814">
                  <c:v>372</c:v>
                </c:pt>
                <c:pt idx="1815">
                  <c:v>372</c:v>
                </c:pt>
                <c:pt idx="1816">
                  <c:v>372</c:v>
                </c:pt>
                <c:pt idx="1817">
                  <c:v>372</c:v>
                </c:pt>
                <c:pt idx="1818">
                  <c:v>372</c:v>
                </c:pt>
                <c:pt idx="1819">
                  <c:v>372</c:v>
                </c:pt>
                <c:pt idx="1820">
                  <c:v>373</c:v>
                </c:pt>
                <c:pt idx="1821">
                  <c:v>373</c:v>
                </c:pt>
                <c:pt idx="1822">
                  <c:v>373</c:v>
                </c:pt>
                <c:pt idx="1823">
                  <c:v>373</c:v>
                </c:pt>
                <c:pt idx="1824">
                  <c:v>373</c:v>
                </c:pt>
                <c:pt idx="1825">
                  <c:v>373</c:v>
                </c:pt>
                <c:pt idx="1826">
                  <c:v>373</c:v>
                </c:pt>
                <c:pt idx="1827">
                  <c:v>373</c:v>
                </c:pt>
                <c:pt idx="1828">
                  <c:v>373</c:v>
                </c:pt>
                <c:pt idx="1829">
                  <c:v>374</c:v>
                </c:pt>
                <c:pt idx="1830">
                  <c:v>374</c:v>
                </c:pt>
                <c:pt idx="1831">
                  <c:v>374</c:v>
                </c:pt>
                <c:pt idx="1832">
                  <c:v>374</c:v>
                </c:pt>
                <c:pt idx="1833">
                  <c:v>374</c:v>
                </c:pt>
                <c:pt idx="1834">
                  <c:v>374</c:v>
                </c:pt>
                <c:pt idx="1835">
                  <c:v>374</c:v>
                </c:pt>
                <c:pt idx="1836">
                  <c:v>374</c:v>
                </c:pt>
                <c:pt idx="1837">
                  <c:v>375</c:v>
                </c:pt>
                <c:pt idx="1838">
                  <c:v>375</c:v>
                </c:pt>
                <c:pt idx="1839">
                  <c:v>375</c:v>
                </c:pt>
                <c:pt idx="1840">
                  <c:v>375</c:v>
                </c:pt>
                <c:pt idx="1841">
                  <c:v>375</c:v>
                </c:pt>
                <c:pt idx="1842">
                  <c:v>375</c:v>
                </c:pt>
                <c:pt idx="1843">
                  <c:v>375</c:v>
                </c:pt>
                <c:pt idx="1844">
                  <c:v>375</c:v>
                </c:pt>
                <c:pt idx="1845">
                  <c:v>376</c:v>
                </c:pt>
                <c:pt idx="1846">
                  <c:v>376</c:v>
                </c:pt>
                <c:pt idx="1847">
                  <c:v>376</c:v>
                </c:pt>
                <c:pt idx="1848">
                  <c:v>376</c:v>
                </c:pt>
                <c:pt idx="1849">
                  <c:v>376</c:v>
                </c:pt>
                <c:pt idx="1850">
                  <c:v>376</c:v>
                </c:pt>
                <c:pt idx="1851">
                  <c:v>376</c:v>
                </c:pt>
                <c:pt idx="1852">
                  <c:v>376</c:v>
                </c:pt>
                <c:pt idx="1853">
                  <c:v>376</c:v>
                </c:pt>
                <c:pt idx="1854">
                  <c:v>377</c:v>
                </c:pt>
                <c:pt idx="1855">
                  <c:v>377</c:v>
                </c:pt>
                <c:pt idx="1856">
                  <c:v>377</c:v>
                </c:pt>
                <c:pt idx="1857">
                  <c:v>377</c:v>
                </c:pt>
                <c:pt idx="1858">
                  <c:v>377</c:v>
                </c:pt>
                <c:pt idx="1859">
                  <c:v>377</c:v>
                </c:pt>
                <c:pt idx="1860">
                  <c:v>377</c:v>
                </c:pt>
                <c:pt idx="1861">
                  <c:v>377</c:v>
                </c:pt>
                <c:pt idx="1862">
                  <c:v>378</c:v>
                </c:pt>
                <c:pt idx="1863">
                  <c:v>378</c:v>
                </c:pt>
                <c:pt idx="1864">
                  <c:v>378</c:v>
                </c:pt>
                <c:pt idx="1865">
                  <c:v>378</c:v>
                </c:pt>
                <c:pt idx="1866">
                  <c:v>378</c:v>
                </c:pt>
                <c:pt idx="1867">
                  <c:v>378</c:v>
                </c:pt>
                <c:pt idx="1868">
                  <c:v>378</c:v>
                </c:pt>
                <c:pt idx="1869">
                  <c:v>378</c:v>
                </c:pt>
                <c:pt idx="1870">
                  <c:v>378</c:v>
                </c:pt>
                <c:pt idx="1871">
                  <c:v>379</c:v>
                </c:pt>
                <c:pt idx="1872">
                  <c:v>379</c:v>
                </c:pt>
                <c:pt idx="1873">
                  <c:v>379</c:v>
                </c:pt>
                <c:pt idx="1874">
                  <c:v>379</c:v>
                </c:pt>
                <c:pt idx="1875">
                  <c:v>379</c:v>
                </c:pt>
                <c:pt idx="1876">
                  <c:v>379</c:v>
                </c:pt>
                <c:pt idx="1877">
                  <c:v>379</c:v>
                </c:pt>
                <c:pt idx="1878">
                  <c:v>379</c:v>
                </c:pt>
                <c:pt idx="1879">
                  <c:v>380</c:v>
                </c:pt>
                <c:pt idx="1880">
                  <c:v>380</c:v>
                </c:pt>
                <c:pt idx="1881">
                  <c:v>380</c:v>
                </c:pt>
                <c:pt idx="1882">
                  <c:v>380</c:v>
                </c:pt>
                <c:pt idx="1883">
                  <c:v>380</c:v>
                </c:pt>
                <c:pt idx="1884">
                  <c:v>380</c:v>
                </c:pt>
                <c:pt idx="1885">
                  <c:v>380</c:v>
                </c:pt>
                <c:pt idx="1886">
                  <c:v>380</c:v>
                </c:pt>
                <c:pt idx="1887">
                  <c:v>380</c:v>
                </c:pt>
                <c:pt idx="1888">
                  <c:v>381</c:v>
                </c:pt>
                <c:pt idx="1889">
                  <c:v>381</c:v>
                </c:pt>
                <c:pt idx="1890">
                  <c:v>381</c:v>
                </c:pt>
                <c:pt idx="1891">
                  <c:v>381</c:v>
                </c:pt>
                <c:pt idx="1892">
                  <c:v>381</c:v>
                </c:pt>
                <c:pt idx="1893">
                  <c:v>381</c:v>
                </c:pt>
                <c:pt idx="1894">
                  <c:v>381</c:v>
                </c:pt>
                <c:pt idx="1895">
                  <c:v>381</c:v>
                </c:pt>
                <c:pt idx="1896">
                  <c:v>382</c:v>
                </c:pt>
                <c:pt idx="1897">
                  <c:v>382</c:v>
                </c:pt>
                <c:pt idx="1898">
                  <c:v>382</c:v>
                </c:pt>
                <c:pt idx="1899">
                  <c:v>382</c:v>
                </c:pt>
                <c:pt idx="1900">
                  <c:v>382</c:v>
                </c:pt>
                <c:pt idx="1901">
                  <c:v>382</c:v>
                </c:pt>
                <c:pt idx="1902">
                  <c:v>382</c:v>
                </c:pt>
                <c:pt idx="1903">
                  <c:v>382</c:v>
                </c:pt>
                <c:pt idx="1904">
                  <c:v>382</c:v>
                </c:pt>
                <c:pt idx="1905">
                  <c:v>383</c:v>
                </c:pt>
                <c:pt idx="1906">
                  <c:v>383</c:v>
                </c:pt>
                <c:pt idx="1907">
                  <c:v>383</c:v>
                </c:pt>
                <c:pt idx="1908">
                  <c:v>383</c:v>
                </c:pt>
                <c:pt idx="1909">
                  <c:v>383</c:v>
                </c:pt>
                <c:pt idx="1910">
                  <c:v>383</c:v>
                </c:pt>
                <c:pt idx="1911">
                  <c:v>383</c:v>
                </c:pt>
                <c:pt idx="1912">
                  <c:v>383</c:v>
                </c:pt>
                <c:pt idx="1913">
                  <c:v>384</c:v>
                </c:pt>
                <c:pt idx="1914">
                  <c:v>384</c:v>
                </c:pt>
                <c:pt idx="1915">
                  <c:v>384</c:v>
                </c:pt>
                <c:pt idx="1916">
                  <c:v>384</c:v>
                </c:pt>
                <c:pt idx="1917">
                  <c:v>384</c:v>
                </c:pt>
                <c:pt idx="1918">
                  <c:v>384</c:v>
                </c:pt>
                <c:pt idx="1919">
                  <c:v>384</c:v>
                </c:pt>
                <c:pt idx="1920">
                  <c:v>384</c:v>
                </c:pt>
                <c:pt idx="1921">
                  <c:v>384</c:v>
                </c:pt>
                <c:pt idx="1922">
                  <c:v>385</c:v>
                </c:pt>
                <c:pt idx="1923">
                  <c:v>385</c:v>
                </c:pt>
                <c:pt idx="1924">
                  <c:v>385</c:v>
                </c:pt>
                <c:pt idx="1925">
                  <c:v>385</c:v>
                </c:pt>
                <c:pt idx="1926">
                  <c:v>385</c:v>
                </c:pt>
                <c:pt idx="1927">
                  <c:v>385</c:v>
                </c:pt>
                <c:pt idx="1928">
                  <c:v>385</c:v>
                </c:pt>
                <c:pt idx="1929">
                  <c:v>385</c:v>
                </c:pt>
                <c:pt idx="1930">
                  <c:v>386</c:v>
                </c:pt>
                <c:pt idx="1931">
                  <c:v>386</c:v>
                </c:pt>
                <c:pt idx="1932">
                  <c:v>386</c:v>
                </c:pt>
                <c:pt idx="1933">
                  <c:v>386</c:v>
                </c:pt>
                <c:pt idx="1934">
                  <c:v>386</c:v>
                </c:pt>
                <c:pt idx="1935">
                  <c:v>386</c:v>
                </c:pt>
                <c:pt idx="1936">
                  <c:v>386</c:v>
                </c:pt>
                <c:pt idx="1937">
                  <c:v>386</c:v>
                </c:pt>
                <c:pt idx="1938">
                  <c:v>386</c:v>
                </c:pt>
                <c:pt idx="1939">
                  <c:v>387</c:v>
                </c:pt>
                <c:pt idx="1940">
                  <c:v>387</c:v>
                </c:pt>
                <c:pt idx="1941">
                  <c:v>387</c:v>
                </c:pt>
                <c:pt idx="1942">
                  <c:v>387</c:v>
                </c:pt>
                <c:pt idx="1943">
                  <c:v>387</c:v>
                </c:pt>
                <c:pt idx="1944">
                  <c:v>387</c:v>
                </c:pt>
                <c:pt idx="1945">
                  <c:v>387</c:v>
                </c:pt>
                <c:pt idx="1946">
                  <c:v>387</c:v>
                </c:pt>
                <c:pt idx="1947">
                  <c:v>388</c:v>
                </c:pt>
                <c:pt idx="1948">
                  <c:v>388</c:v>
                </c:pt>
                <c:pt idx="1949">
                  <c:v>388</c:v>
                </c:pt>
                <c:pt idx="1950">
                  <c:v>388</c:v>
                </c:pt>
                <c:pt idx="1951">
                  <c:v>388</c:v>
                </c:pt>
                <c:pt idx="1952">
                  <c:v>388</c:v>
                </c:pt>
                <c:pt idx="1953">
                  <c:v>388</c:v>
                </c:pt>
                <c:pt idx="1954">
                  <c:v>388</c:v>
                </c:pt>
                <c:pt idx="1955">
                  <c:v>388</c:v>
                </c:pt>
                <c:pt idx="1956">
                  <c:v>389</c:v>
                </c:pt>
                <c:pt idx="1957">
                  <c:v>389</c:v>
                </c:pt>
                <c:pt idx="1958">
                  <c:v>389</c:v>
                </c:pt>
                <c:pt idx="1959">
                  <c:v>389</c:v>
                </c:pt>
                <c:pt idx="1960">
                  <c:v>389</c:v>
                </c:pt>
                <c:pt idx="1961">
                  <c:v>389</c:v>
                </c:pt>
                <c:pt idx="1962">
                  <c:v>389</c:v>
                </c:pt>
                <c:pt idx="1963">
                  <c:v>389</c:v>
                </c:pt>
                <c:pt idx="1964">
                  <c:v>390</c:v>
                </c:pt>
                <c:pt idx="1965">
                  <c:v>390</c:v>
                </c:pt>
                <c:pt idx="1966">
                  <c:v>390</c:v>
                </c:pt>
                <c:pt idx="1967">
                  <c:v>390</c:v>
                </c:pt>
                <c:pt idx="1968">
                  <c:v>390</c:v>
                </c:pt>
                <c:pt idx="1969">
                  <c:v>390</c:v>
                </c:pt>
                <c:pt idx="1970">
                  <c:v>390</c:v>
                </c:pt>
                <c:pt idx="1971">
                  <c:v>390</c:v>
                </c:pt>
                <c:pt idx="1972">
                  <c:v>390</c:v>
                </c:pt>
                <c:pt idx="1973">
                  <c:v>391</c:v>
                </c:pt>
                <c:pt idx="1974">
                  <c:v>391</c:v>
                </c:pt>
                <c:pt idx="1975">
                  <c:v>391</c:v>
                </c:pt>
                <c:pt idx="1976">
                  <c:v>391</c:v>
                </c:pt>
                <c:pt idx="1977">
                  <c:v>391</c:v>
                </c:pt>
                <c:pt idx="1978">
                  <c:v>391</c:v>
                </c:pt>
                <c:pt idx="1979">
                  <c:v>391</c:v>
                </c:pt>
                <c:pt idx="1980">
                  <c:v>391</c:v>
                </c:pt>
                <c:pt idx="1981">
                  <c:v>392</c:v>
                </c:pt>
                <c:pt idx="1982">
                  <c:v>392</c:v>
                </c:pt>
                <c:pt idx="1983">
                  <c:v>392</c:v>
                </c:pt>
                <c:pt idx="1984">
                  <c:v>392</c:v>
                </c:pt>
                <c:pt idx="1985">
                  <c:v>392</c:v>
                </c:pt>
                <c:pt idx="1986">
                  <c:v>392</c:v>
                </c:pt>
                <c:pt idx="1987">
                  <c:v>392</c:v>
                </c:pt>
                <c:pt idx="1988">
                  <c:v>392</c:v>
                </c:pt>
                <c:pt idx="1989">
                  <c:v>393</c:v>
                </c:pt>
                <c:pt idx="1990">
                  <c:v>393</c:v>
                </c:pt>
                <c:pt idx="1991">
                  <c:v>393</c:v>
                </c:pt>
                <c:pt idx="1992">
                  <c:v>393</c:v>
                </c:pt>
                <c:pt idx="1993">
                  <c:v>393</c:v>
                </c:pt>
                <c:pt idx="1994">
                  <c:v>393</c:v>
                </c:pt>
                <c:pt idx="1995">
                  <c:v>393</c:v>
                </c:pt>
                <c:pt idx="1996">
                  <c:v>393</c:v>
                </c:pt>
                <c:pt idx="1997">
                  <c:v>393</c:v>
                </c:pt>
                <c:pt idx="1998">
                  <c:v>394</c:v>
                </c:pt>
                <c:pt idx="1999">
                  <c:v>394</c:v>
                </c:pt>
                <c:pt idx="2000">
                  <c:v>394</c:v>
                </c:pt>
                <c:pt idx="2001">
                  <c:v>394</c:v>
                </c:pt>
                <c:pt idx="2002">
                  <c:v>394</c:v>
                </c:pt>
                <c:pt idx="2003">
                  <c:v>394</c:v>
                </c:pt>
                <c:pt idx="2004">
                  <c:v>394</c:v>
                </c:pt>
                <c:pt idx="2005">
                  <c:v>394</c:v>
                </c:pt>
                <c:pt idx="2006">
                  <c:v>395</c:v>
                </c:pt>
                <c:pt idx="2007">
                  <c:v>395</c:v>
                </c:pt>
                <c:pt idx="2008">
                  <c:v>395</c:v>
                </c:pt>
                <c:pt idx="2009">
                  <c:v>395</c:v>
                </c:pt>
                <c:pt idx="2010">
                  <c:v>395</c:v>
                </c:pt>
                <c:pt idx="2011">
                  <c:v>395</c:v>
                </c:pt>
                <c:pt idx="2012">
                  <c:v>395</c:v>
                </c:pt>
                <c:pt idx="2013">
                  <c:v>395</c:v>
                </c:pt>
                <c:pt idx="2014">
                  <c:v>396</c:v>
                </c:pt>
                <c:pt idx="2015">
                  <c:v>396</c:v>
                </c:pt>
                <c:pt idx="2016">
                  <c:v>396</c:v>
                </c:pt>
                <c:pt idx="2017">
                  <c:v>396</c:v>
                </c:pt>
                <c:pt idx="2018">
                  <c:v>396</c:v>
                </c:pt>
                <c:pt idx="2019">
                  <c:v>396</c:v>
                </c:pt>
                <c:pt idx="2020">
                  <c:v>396</c:v>
                </c:pt>
                <c:pt idx="2021">
                  <c:v>396</c:v>
                </c:pt>
                <c:pt idx="2022">
                  <c:v>396</c:v>
                </c:pt>
                <c:pt idx="2023">
                  <c:v>397</c:v>
                </c:pt>
                <c:pt idx="2024">
                  <c:v>397</c:v>
                </c:pt>
                <c:pt idx="2025">
                  <c:v>397</c:v>
                </c:pt>
                <c:pt idx="2026">
                  <c:v>397</c:v>
                </c:pt>
                <c:pt idx="2027">
                  <c:v>397</c:v>
                </c:pt>
                <c:pt idx="2028">
                  <c:v>397</c:v>
                </c:pt>
                <c:pt idx="2029">
                  <c:v>397</c:v>
                </c:pt>
                <c:pt idx="2030">
                  <c:v>398</c:v>
                </c:pt>
                <c:pt idx="2031">
                  <c:v>398</c:v>
                </c:pt>
                <c:pt idx="2032">
                  <c:v>398</c:v>
                </c:pt>
                <c:pt idx="2033">
                  <c:v>398</c:v>
                </c:pt>
                <c:pt idx="2034">
                  <c:v>398</c:v>
                </c:pt>
                <c:pt idx="2035">
                  <c:v>398</c:v>
                </c:pt>
                <c:pt idx="2036">
                  <c:v>398</c:v>
                </c:pt>
                <c:pt idx="2037">
                  <c:v>398</c:v>
                </c:pt>
                <c:pt idx="2038">
                  <c:v>399</c:v>
                </c:pt>
                <c:pt idx="2039">
                  <c:v>399</c:v>
                </c:pt>
                <c:pt idx="2040">
                  <c:v>399</c:v>
                </c:pt>
                <c:pt idx="2041">
                  <c:v>399</c:v>
                </c:pt>
                <c:pt idx="2042">
                  <c:v>399</c:v>
                </c:pt>
                <c:pt idx="2043">
                  <c:v>399</c:v>
                </c:pt>
                <c:pt idx="2044">
                  <c:v>399</c:v>
                </c:pt>
                <c:pt idx="2045">
                  <c:v>399</c:v>
                </c:pt>
                <c:pt idx="2046">
                  <c:v>400</c:v>
                </c:pt>
                <c:pt idx="2047">
                  <c:v>400</c:v>
                </c:pt>
                <c:pt idx="2048">
                  <c:v>400</c:v>
                </c:pt>
                <c:pt idx="2049">
                  <c:v>400</c:v>
                </c:pt>
                <c:pt idx="2050">
                  <c:v>400</c:v>
                </c:pt>
                <c:pt idx="2051">
                  <c:v>400</c:v>
                </c:pt>
                <c:pt idx="2052">
                  <c:v>400</c:v>
                </c:pt>
                <c:pt idx="2053">
                  <c:v>400</c:v>
                </c:pt>
                <c:pt idx="2054">
                  <c:v>401</c:v>
                </c:pt>
                <c:pt idx="2055">
                  <c:v>401</c:v>
                </c:pt>
                <c:pt idx="2056">
                  <c:v>401</c:v>
                </c:pt>
                <c:pt idx="2057">
                  <c:v>401</c:v>
                </c:pt>
                <c:pt idx="2058">
                  <c:v>401</c:v>
                </c:pt>
                <c:pt idx="2059">
                  <c:v>401</c:v>
                </c:pt>
                <c:pt idx="2060">
                  <c:v>401</c:v>
                </c:pt>
                <c:pt idx="2061">
                  <c:v>401</c:v>
                </c:pt>
                <c:pt idx="2062">
                  <c:v>402</c:v>
                </c:pt>
                <c:pt idx="2063">
                  <c:v>402</c:v>
                </c:pt>
                <c:pt idx="2064">
                  <c:v>402</c:v>
                </c:pt>
                <c:pt idx="2065">
                  <c:v>402</c:v>
                </c:pt>
                <c:pt idx="2066">
                  <c:v>402</c:v>
                </c:pt>
                <c:pt idx="2067">
                  <c:v>402</c:v>
                </c:pt>
                <c:pt idx="2068">
                  <c:v>402</c:v>
                </c:pt>
                <c:pt idx="2069">
                  <c:v>402</c:v>
                </c:pt>
                <c:pt idx="2070">
                  <c:v>403</c:v>
                </c:pt>
                <c:pt idx="2071">
                  <c:v>403</c:v>
                </c:pt>
                <c:pt idx="2072">
                  <c:v>403</c:v>
                </c:pt>
                <c:pt idx="2073">
                  <c:v>403</c:v>
                </c:pt>
                <c:pt idx="2074">
                  <c:v>403</c:v>
                </c:pt>
                <c:pt idx="2075">
                  <c:v>403</c:v>
                </c:pt>
                <c:pt idx="2076">
                  <c:v>403</c:v>
                </c:pt>
                <c:pt idx="2077">
                  <c:v>403</c:v>
                </c:pt>
                <c:pt idx="2078">
                  <c:v>404</c:v>
                </c:pt>
                <c:pt idx="2079">
                  <c:v>404</c:v>
                </c:pt>
                <c:pt idx="2080">
                  <c:v>404</c:v>
                </c:pt>
                <c:pt idx="2081">
                  <c:v>404</c:v>
                </c:pt>
                <c:pt idx="2082">
                  <c:v>404</c:v>
                </c:pt>
                <c:pt idx="2083">
                  <c:v>404</c:v>
                </c:pt>
                <c:pt idx="2084">
                  <c:v>404</c:v>
                </c:pt>
                <c:pt idx="2085">
                  <c:v>404</c:v>
                </c:pt>
                <c:pt idx="2086">
                  <c:v>405</c:v>
                </c:pt>
                <c:pt idx="2087">
                  <c:v>405</c:v>
                </c:pt>
                <c:pt idx="2088">
                  <c:v>405</c:v>
                </c:pt>
                <c:pt idx="2089">
                  <c:v>405</c:v>
                </c:pt>
                <c:pt idx="2090">
                  <c:v>405</c:v>
                </c:pt>
                <c:pt idx="2091">
                  <c:v>405</c:v>
                </c:pt>
                <c:pt idx="2092">
                  <c:v>405</c:v>
                </c:pt>
                <c:pt idx="2093">
                  <c:v>405</c:v>
                </c:pt>
                <c:pt idx="2094">
                  <c:v>406</c:v>
                </c:pt>
                <c:pt idx="2095">
                  <c:v>406</c:v>
                </c:pt>
                <c:pt idx="2096">
                  <c:v>406</c:v>
                </c:pt>
                <c:pt idx="2097">
                  <c:v>406</c:v>
                </c:pt>
                <c:pt idx="2098">
                  <c:v>406</c:v>
                </c:pt>
                <c:pt idx="2099">
                  <c:v>406</c:v>
                </c:pt>
                <c:pt idx="2100">
                  <c:v>406</c:v>
                </c:pt>
                <c:pt idx="2101">
                  <c:v>406</c:v>
                </c:pt>
                <c:pt idx="2102">
                  <c:v>407</c:v>
                </c:pt>
                <c:pt idx="2103">
                  <c:v>407</c:v>
                </c:pt>
                <c:pt idx="2104">
                  <c:v>407</c:v>
                </c:pt>
                <c:pt idx="2105">
                  <c:v>407</c:v>
                </c:pt>
                <c:pt idx="2106">
                  <c:v>407</c:v>
                </c:pt>
                <c:pt idx="2107">
                  <c:v>407</c:v>
                </c:pt>
                <c:pt idx="2108">
                  <c:v>407</c:v>
                </c:pt>
                <c:pt idx="2109">
                  <c:v>407</c:v>
                </c:pt>
                <c:pt idx="2110">
                  <c:v>408</c:v>
                </c:pt>
                <c:pt idx="2111">
                  <c:v>408</c:v>
                </c:pt>
                <c:pt idx="2112">
                  <c:v>408</c:v>
                </c:pt>
                <c:pt idx="2113">
                  <c:v>408</c:v>
                </c:pt>
                <c:pt idx="2114">
                  <c:v>408</c:v>
                </c:pt>
                <c:pt idx="2115">
                  <c:v>408</c:v>
                </c:pt>
                <c:pt idx="2116">
                  <c:v>408</c:v>
                </c:pt>
                <c:pt idx="2117">
                  <c:v>408</c:v>
                </c:pt>
                <c:pt idx="2118">
                  <c:v>409</c:v>
                </c:pt>
                <c:pt idx="2119">
                  <c:v>409</c:v>
                </c:pt>
                <c:pt idx="2120">
                  <c:v>409</c:v>
                </c:pt>
                <c:pt idx="2121">
                  <c:v>409</c:v>
                </c:pt>
                <c:pt idx="2122">
                  <c:v>409</c:v>
                </c:pt>
                <c:pt idx="2123">
                  <c:v>409</c:v>
                </c:pt>
                <c:pt idx="2124">
                  <c:v>409</c:v>
                </c:pt>
                <c:pt idx="2125">
                  <c:v>410</c:v>
                </c:pt>
                <c:pt idx="2126">
                  <c:v>410</c:v>
                </c:pt>
                <c:pt idx="2127">
                  <c:v>410</c:v>
                </c:pt>
                <c:pt idx="2128">
                  <c:v>410</c:v>
                </c:pt>
                <c:pt idx="2129">
                  <c:v>410</c:v>
                </c:pt>
                <c:pt idx="2130">
                  <c:v>410</c:v>
                </c:pt>
                <c:pt idx="2131">
                  <c:v>410</c:v>
                </c:pt>
                <c:pt idx="2132">
                  <c:v>410</c:v>
                </c:pt>
                <c:pt idx="2133">
                  <c:v>411</c:v>
                </c:pt>
                <c:pt idx="2134">
                  <c:v>411</c:v>
                </c:pt>
                <c:pt idx="2135">
                  <c:v>411</c:v>
                </c:pt>
                <c:pt idx="2136">
                  <c:v>411</c:v>
                </c:pt>
                <c:pt idx="2137">
                  <c:v>411</c:v>
                </c:pt>
                <c:pt idx="2138">
                  <c:v>411</c:v>
                </c:pt>
                <c:pt idx="2139">
                  <c:v>411</c:v>
                </c:pt>
                <c:pt idx="2140">
                  <c:v>411</c:v>
                </c:pt>
                <c:pt idx="2141">
                  <c:v>412</c:v>
                </c:pt>
                <c:pt idx="2142">
                  <c:v>412</c:v>
                </c:pt>
                <c:pt idx="2143">
                  <c:v>412</c:v>
                </c:pt>
                <c:pt idx="2144">
                  <c:v>412</c:v>
                </c:pt>
                <c:pt idx="2145">
                  <c:v>412</c:v>
                </c:pt>
                <c:pt idx="2146">
                  <c:v>412</c:v>
                </c:pt>
                <c:pt idx="2147">
                  <c:v>412</c:v>
                </c:pt>
                <c:pt idx="2148">
                  <c:v>413</c:v>
                </c:pt>
                <c:pt idx="2149">
                  <c:v>413</c:v>
                </c:pt>
                <c:pt idx="2150">
                  <c:v>413</c:v>
                </c:pt>
                <c:pt idx="2151">
                  <c:v>413</c:v>
                </c:pt>
                <c:pt idx="2152">
                  <c:v>413</c:v>
                </c:pt>
                <c:pt idx="2153">
                  <c:v>413</c:v>
                </c:pt>
                <c:pt idx="2154">
                  <c:v>413</c:v>
                </c:pt>
                <c:pt idx="2155">
                  <c:v>413</c:v>
                </c:pt>
                <c:pt idx="2156">
                  <c:v>414</c:v>
                </c:pt>
                <c:pt idx="2157">
                  <c:v>414</c:v>
                </c:pt>
                <c:pt idx="2158">
                  <c:v>414</c:v>
                </c:pt>
                <c:pt idx="2159">
                  <c:v>414</c:v>
                </c:pt>
                <c:pt idx="2160">
                  <c:v>414</c:v>
                </c:pt>
                <c:pt idx="2161">
                  <c:v>414</c:v>
                </c:pt>
                <c:pt idx="2162">
                  <c:v>414</c:v>
                </c:pt>
                <c:pt idx="2163">
                  <c:v>415</c:v>
                </c:pt>
                <c:pt idx="2164">
                  <c:v>415</c:v>
                </c:pt>
                <c:pt idx="2165">
                  <c:v>415</c:v>
                </c:pt>
                <c:pt idx="2166">
                  <c:v>415</c:v>
                </c:pt>
                <c:pt idx="2167">
                  <c:v>415</c:v>
                </c:pt>
                <c:pt idx="2168">
                  <c:v>415</c:v>
                </c:pt>
                <c:pt idx="2169">
                  <c:v>415</c:v>
                </c:pt>
                <c:pt idx="2170">
                  <c:v>415</c:v>
                </c:pt>
                <c:pt idx="2171">
                  <c:v>416</c:v>
                </c:pt>
                <c:pt idx="2172">
                  <c:v>416</c:v>
                </c:pt>
                <c:pt idx="2173">
                  <c:v>416</c:v>
                </c:pt>
                <c:pt idx="2174">
                  <c:v>416</c:v>
                </c:pt>
                <c:pt idx="2175">
                  <c:v>416</c:v>
                </c:pt>
                <c:pt idx="2176">
                  <c:v>416</c:v>
                </c:pt>
                <c:pt idx="2177">
                  <c:v>416</c:v>
                </c:pt>
                <c:pt idx="2178">
                  <c:v>417</c:v>
                </c:pt>
                <c:pt idx="2179">
                  <c:v>417</c:v>
                </c:pt>
                <c:pt idx="2180">
                  <c:v>417</c:v>
                </c:pt>
                <c:pt idx="2181">
                  <c:v>417</c:v>
                </c:pt>
                <c:pt idx="2182">
                  <c:v>417</c:v>
                </c:pt>
                <c:pt idx="2183">
                  <c:v>417</c:v>
                </c:pt>
                <c:pt idx="2184">
                  <c:v>417</c:v>
                </c:pt>
                <c:pt idx="2185">
                  <c:v>417</c:v>
                </c:pt>
                <c:pt idx="2186">
                  <c:v>418</c:v>
                </c:pt>
                <c:pt idx="2187">
                  <c:v>418</c:v>
                </c:pt>
                <c:pt idx="2188">
                  <c:v>418</c:v>
                </c:pt>
                <c:pt idx="2189">
                  <c:v>418</c:v>
                </c:pt>
                <c:pt idx="2190">
                  <c:v>418</c:v>
                </c:pt>
                <c:pt idx="2191">
                  <c:v>418</c:v>
                </c:pt>
                <c:pt idx="2192">
                  <c:v>418</c:v>
                </c:pt>
                <c:pt idx="2193">
                  <c:v>419</c:v>
                </c:pt>
                <c:pt idx="2194">
                  <c:v>419</c:v>
                </c:pt>
                <c:pt idx="2195">
                  <c:v>419</c:v>
                </c:pt>
                <c:pt idx="2196">
                  <c:v>419</c:v>
                </c:pt>
                <c:pt idx="2197">
                  <c:v>419</c:v>
                </c:pt>
                <c:pt idx="2198">
                  <c:v>419</c:v>
                </c:pt>
                <c:pt idx="2199">
                  <c:v>419</c:v>
                </c:pt>
                <c:pt idx="2200">
                  <c:v>420</c:v>
                </c:pt>
                <c:pt idx="2201">
                  <c:v>420</c:v>
                </c:pt>
                <c:pt idx="2202">
                  <c:v>420</c:v>
                </c:pt>
                <c:pt idx="2203">
                  <c:v>420</c:v>
                </c:pt>
                <c:pt idx="2204">
                  <c:v>420</c:v>
                </c:pt>
                <c:pt idx="2205">
                  <c:v>420</c:v>
                </c:pt>
                <c:pt idx="2206">
                  <c:v>420</c:v>
                </c:pt>
                <c:pt idx="2207">
                  <c:v>421</c:v>
                </c:pt>
                <c:pt idx="2208">
                  <c:v>421</c:v>
                </c:pt>
                <c:pt idx="2209">
                  <c:v>421</c:v>
                </c:pt>
                <c:pt idx="2210">
                  <c:v>421</c:v>
                </c:pt>
                <c:pt idx="2211">
                  <c:v>421</c:v>
                </c:pt>
                <c:pt idx="2212">
                  <c:v>421</c:v>
                </c:pt>
                <c:pt idx="2213">
                  <c:v>421</c:v>
                </c:pt>
                <c:pt idx="2214">
                  <c:v>422</c:v>
                </c:pt>
                <c:pt idx="2215">
                  <c:v>422</c:v>
                </c:pt>
                <c:pt idx="2216">
                  <c:v>422</c:v>
                </c:pt>
                <c:pt idx="2217">
                  <c:v>422</c:v>
                </c:pt>
                <c:pt idx="2218">
                  <c:v>422</c:v>
                </c:pt>
                <c:pt idx="2219">
                  <c:v>422</c:v>
                </c:pt>
                <c:pt idx="2220">
                  <c:v>422</c:v>
                </c:pt>
                <c:pt idx="2221">
                  <c:v>423</c:v>
                </c:pt>
                <c:pt idx="2222">
                  <c:v>423</c:v>
                </c:pt>
                <c:pt idx="2223">
                  <c:v>423</c:v>
                </c:pt>
                <c:pt idx="2224">
                  <c:v>423</c:v>
                </c:pt>
                <c:pt idx="2225">
                  <c:v>423</c:v>
                </c:pt>
                <c:pt idx="2226">
                  <c:v>423</c:v>
                </c:pt>
                <c:pt idx="2227">
                  <c:v>423</c:v>
                </c:pt>
                <c:pt idx="2228">
                  <c:v>424</c:v>
                </c:pt>
                <c:pt idx="2229">
                  <c:v>424</c:v>
                </c:pt>
                <c:pt idx="2230">
                  <c:v>424</c:v>
                </c:pt>
                <c:pt idx="2231">
                  <c:v>424</c:v>
                </c:pt>
                <c:pt idx="2232">
                  <c:v>424</c:v>
                </c:pt>
                <c:pt idx="2233">
                  <c:v>424</c:v>
                </c:pt>
                <c:pt idx="2234">
                  <c:v>424</c:v>
                </c:pt>
                <c:pt idx="2235">
                  <c:v>425</c:v>
                </c:pt>
                <c:pt idx="2236">
                  <c:v>425</c:v>
                </c:pt>
                <c:pt idx="2237">
                  <c:v>425</c:v>
                </c:pt>
                <c:pt idx="2238">
                  <c:v>425</c:v>
                </c:pt>
                <c:pt idx="2239">
                  <c:v>425</c:v>
                </c:pt>
                <c:pt idx="2240">
                  <c:v>425</c:v>
                </c:pt>
                <c:pt idx="2241">
                  <c:v>426</c:v>
                </c:pt>
                <c:pt idx="2242">
                  <c:v>426</c:v>
                </c:pt>
                <c:pt idx="2243">
                  <c:v>426</c:v>
                </c:pt>
                <c:pt idx="2244">
                  <c:v>426</c:v>
                </c:pt>
                <c:pt idx="2245">
                  <c:v>426</c:v>
                </c:pt>
                <c:pt idx="2246">
                  <c:v>426</c:v>
                </c:pt>
                <c:pt idx="2247">
                  <c:v>426</c:v>
                </c:pt>
                <c:pt idx="2248">
                  <c:v>427</c:v>
                </c:pt>
                <c:pt idx="2249">
                  <c:v>427</c:v>
                </c:pt>
                <c:pt idx="2250">
                  <c:v>427</c:v>
                </c:pt>
                <c:pt idx="2251">
                  <c:v>427</c:v>
                </c:pt>
                <c:pt idx="2252">
                  <c:v>427</c:v>
                </c:pt>
                <c:pt idx="2253">
                  <c:v>427</c:v>
                </c:pt>
                <c:pt idx="2254">
                  <c:v>427</c:v>
                </c:pt>
                <c:pt idx="2255">
                  <c:v>428</c:v>
                </c:pt>
                <c:pt idx="2256">
                  <c:v>428</c:v>
                </c:pt>
                <c:pt idx="2257">
                  <c:v>428</c:v>
                </c:pt>
                <c:pt idx="2258">
                  <c:v>428</c:v>
                </c:pt>
                <c:pt idx="2259">
                  <c:v>428</c:v>
                </c:pt>
                <c:pt idx="2260">
                  <c:v>428</c:v>
                </c:pt>
                <c:pt idx="2261">
                  <c:v>428</c:v>
                </c:pt>
                <c:pt idx="2262">
                  <c:v>429</c:v>
                </c:pt>
                <c:pt idx="2263">
                  <c:v>429</c:v>
                </c:pt>
                <c:pt idx="2264">
                  <c:v>429</c:v>
                </c:pt>
                <c:pt idx="2265">
                  <c:v>429</c:v>
                </c:pt>
                <c:pt idx="2266">
                  <c:v>429</c:v>
                </c:pt>
                <c:pt idx="2267">
                  <c:v>429</c:v>
                </c:pt>
                <c:pt idx="2268">
                  <c:v>429</c:v>
                </c:pt>
                <c:pt idx="2269">
                  <c:v>430</c:v>
                </c:pt>
                <c:pt idx="2270">
                  <c:v>430</c:v>
                </c:pt>
                <c:pt idx="2271">
                  <c:v>430</c:v>
                </c:pt>
                <c:pt idx="2272">
                  <c:v>430</c:v>
                </c:pt>
                <c:pt idx="2273">
                  <c:v>430</c:v>
                </c:pt>
                <c:pt idx="2274">
                  <c:v>430</c:v>
                </c:pt>
                <c:pt idx="2275">
                  <c:v>430</c:v>
                </c:pt>
                <c:pt idx="2276">
                  <c:v>431</c:v>
                </c:pt>
                <c:pt idx="2277">
                  <c:v>431</c:v>
                </c:pt>
                <c:pt idx="2278">
                  <c:v>431</c:v>
                </c:pt>
                <c:pt idx="2279">
                  <c:v>431</c:v>
                </c:pt>
                <c:pt idx="2280">
                  <c:v>431</c:v>
                </c:pt>
                <c:pt idx="2281">
                  <c:v>431</c:v>
                </c:pt>
                <c:pt idx="2282">
                  <c:v>432</c:v>
                </c:pt>
                <c:pt idx="2283">
                  <c:v>432</c:v>
                </c:pt>
                <c:pt idx="2284">
                  <c:v>432</c:v>
                </c:pt>
                <c:pt idx="2285">
                  <c:v>432</c:v>
                </c:pt>
                <c:pt idx="2286">
                  <c:v>432</c:v>
                </c:pt>
                <c:pt idx="2287">
                  <c:v>432</c:v>
                </c:pt>
                <c:pt idx="2288">
                  <c:v>432</c:v>
                </c:pt>
                <c:pt idx="2289">
                  <c:v>433</c:v>
                </c:pt>
                <c:pt idx="2290">
                  <c:v>433</c:v>
                </c:pt>
                <c:pt idx="2291">
                  <c:v>433</c:v>
                </c:pt>
                <c:pt idx="2292">
                  <c:v>433</c:v>
                </c:pt>
                <c:pt idx="2293">
                  <c:v>433</c:v>
                </c:pt>
                <c:pt idx="2294">
                  <c:v>433</c:v>
                </c:pt>
                <c:pt idx="2295">
                  <c:v>433</c:v>
                </c:pt>
                <c:pt idx="2296">
                  <c:v>434</c:v>
                </c:pt>
                <c:pt idx="2297">
                  <c:v>434</c:v>
                </c:pt>
                <c:pt idx="2298">
                  <c:v>434</c:v>
                </c:pt>
                <c:pt idx="2299">
                  <c:v>434</c:v>
                </c:pt>
                <c:pt idx="2300">
                  <c:v>434</c:v>
                </c:pt>
                <c:pt idx="2301">
                  <c:v>434</c:v>
                </c:pt>
                <c:pt idx="2302">
                  <c:v>435</c:v>
                </c:pt>
                <c:pt idx="2303">
                  <c:v>435</c:v>
                </c:pt>
                <c:pt idx="2304">
                  <c:v>435</c:v>
                </c:pt>
                <c:pt idx="2305">
                  <c:v>435</c:v>
                </c:pt>
                <c:pt idx="2306">
                  <c:v>435</c:v>
                </c:pt>
                <c:pt idx="2307">
                  <c:v>435</c:v>
                </c:pt>
                <c:pt idx="2308">
                  <c:v>435</c:v>
                </c:pt>
                <c:pt idx="2309">
                  <c:v>436</c:v>
                </c:pt>
                <c:pt idx="2310">
                  <c:v>436</c:v>
                </c:pt>
                <c:pt idx="2311">
                  <c:v>436</c:v>
                </c:pt>
                <c:pt idx="2312">
                  <c:v>436</c:v>
                </c:pt>
                <c:pt idx="2313">
                  <c:v>436</c:v>
                </c:pt>
                <c:pt idx="2314">
                  <c:v>436</c:v>
                </c:pt>
                <c:pt idx="2315">
                  <c:v>437</c:v>
                </c:pt>
                <c:pt idx="2316">
                  <c:v>437</c:v>
                </c:pt>
                <c:pt idx="2317">
                  <c:v>437</c:v>
                </c:pt>
                <c:pt idx="2318">
                  <c:v>437</c:v>
                </c:pt>
                <c:pt idx="2319">
                  <c:v>437</c:v>
                </c:pt>
                <c:pt idx="2320">
                  <c:v>437</c:v>
                </c:pt>
                <c:pt idx="2321">
                  <c:v>437</c:v>
                </c:pt>
                <c:pt idx="2322">
                  <c:v>438</c:v>
                </c:pt>
                <c:pt idx="2323">
                  <c:v>438</c:v>
                </c:pt>
                <c:pt idx="2324">
                  <c:v>438</c:v>
                </c:pt>
                <c:pt idx="2325">
                  <c:v>438</c:v>
                </c:pt>
                <c:pt idx="2326">
                  <c:v>438</c:v>
                </c:pt>
                <c:pt idx="2327">
                  <c:v>438</c:v>
                </c:pt>
                <c:pt idx="2328">
                  <c:v>439</c:v>
                </c:pt>
                <c:pt idx="2329">
                  <c:v>439</c:v>
                </c:pt>
                <c:pt idx="2330">
                  <c:v>439</c:v>
                </c:pt>
                <c:pt idx="2331">
                  <c:v>439</c:v>
                </c:pt>
                <c:pt idx="2332">
                  <c:v>439</c:v>
                </c:pt>
                <c:pt idx="2333">
                  <c:v>439</c:v>
                </c:pt>
                <c:pt idx="2334">
                  <c:v>439</c:v>
                </c:pt>
                <c:pt idx="2335">
                  <c:v>440</c:v>
                </c:pt>
                <c:pt idx="2336">
                  <c:v>440</c:v>
                </c:pt>
                <c:pt idx="2337">
                  <c:v>440</c:v>
                </c:pt>
                <c:pt idx="2338">
                  <c:v>440</c:v>
                </c:pt>
                <c:pt idx="2339">
                  <c:v>440</c:v>
                </c:pt>
                <c:pt idx="2340">
                  <c:v>440</c:v>
                </c:pt>
                <c:pt idx="2341">
                  <c:v>441</c:v>
                </c:pt>
                <c:pt idx="2342">
                  <c:v>441</c:v>
                </c:pt>
                <c:pt idx="2343">
                  <c:v>441</c:v>
                </c:pt>
                <c:pt idx="2344">
                  <c:v>441</c:v>
                </c:pt>
                <c:pt idx="2345">
                  <c:v>441</c:v>
                </c:pt>
                <c:pt idx="2346">
                  <c:v>441</c:v>
                </c:pt>
                <c:pt idx="2347">
                  <c:v>442</c:v>
                </c:pt>
                <c:pt idx="2348">
                  <c:v>442</c:v>
                </c:pt>
                <c:pt idx="2349">
                  <c:v>442</c:v>
                </c:pt>
                <c:pt idx="2350">
                  <c:v>442</c:v>
                </c:pt>
                <c:pt idx="2351">
                  <c:v>442</c:v>
                </c:pt>
                <c:pt idx="2352">
                  <c:v>442</c:v>
                </c:pt>
                <c:pt idx="2353">
                  <c:v>442</c:v>
                </c:pt>
                <c:pt idx="2354">
                  <c:v>443</c:v>
                </c:pt>
                <c:pt idx="2355">
                  <c:v>443</c:v>
                </c:pt>
                <c:pt idx="2356">
                  <c:v>443</c:v>
                </c:pt>
                <c:pt idx="2357">
                  <c:v>443</c:v>
                </c:pt>
                <c:pt idx="2358">
                  <c:v>443</c:v>
                </c:pt>
                <c:pt idx="2359">
                  <c:v>443</c:v>
                </c:pt>
                <c:pt idx="2360">
                  <c:v>444</c:v>
                </c:pt>
                <c:pt idx="2361">
                  <c:v>444</c:v>
                </c:pt>
                <c:pt idx="2362">
                  <c:v>444</c:v>
                </c:pt>
                <c:pt idx="2363">
                  <c:v>444</c:v>
                </c:pt>
                <c:pt idx="2364">
                  <c:v>444</c:v>
                </c:pt>
                <c:pt idx="2365">
                  <c:v>444</c:v>
                </c:pt>
                <c:pt idx="2366">
                  <c:v>445</c:v>
                </c:pt>
                <c:pt idx="2367">
                  <c:v>445</c:v>
                </c:pt>
                <c:pt idx="2368">
                  <c:v>445</c:v>
                </c:pt>
                <c:pt idx="2369">
                  <c:v>445</c:v>
                </c:pt>
                <c:pt idx="2370">
                  <c:v>445</c:v>
                </c:pt>
                <c:pt idx="2371">
                  <c:v>445</c:v>
                </c:pt>
                <c:pt idx="2372">
                  <c:v>446</c:v>
                </c:pt>
                <c:pt idx="2373">
                  <c:v>446</c:v>
                </c:pt>
                <c:pt idx="2374">
                  <c:v>446</c:v>
                </c:pt>
                <c:pt idx="2375">
                  <c:v>446</c:v>
                </c:pt>
                <c:pt idx="2376">
                  <c:v>446</c:v>
                </c:pt>
                <c:pt idx="2377">
                  <c:v>446</c:v>
                </c:pt>
                <c:pt idx="2378">
                  <c:v>446</c:v>
                </c:pt>
                <c:pt idx="2379">
                  <c:v>447</c:v>
                </c:pt>
                <c:pt idx="2380">
                  <c:v>447</c:v>
                </c:pt>
                <c:pt idx="2381">
                  <c:v>447</c:v>
                </c:pt>
                <c:pt idx="2382">
                  <c:v>447</c:v>
                </c:pt>
                <c:pt idx="2383">
                  <c:v>447</c:v>
                </c:pt>
                <c:pt idx="2384">
                  <c:v>447</c:v>
                </c:pt>
                <c:pt idx="2385">
                  <c:v>448</c:v>
                </c:pt>
                <c:pt idx="2386">
                  <c:v>448</c:v>
                </c:pt>
                <c:pt idx="2387">
                  <c:v>448</c:v>
                </c:pt>
                <c:pt idx="2388">
                  <c:v>448</c:v>
                </c:pt>
                <c:pt idx="2389">
                  <c:v>448</c:v>
                </c:pt>
                <c:pt idx="2390">
                  <c:v>448</c:v>
                </c:pt>
                <c:pt idx="2391">
                  <c:v>449</c:v>
                </c:pt>
                <c:pt idx="2392">
                  <c:v>449</c:v>
                </c:pt>
                <c:pt idx="2393">
                  <c:v>449</c:v>
                </c:pt>
                <c:pt idx="2394">
                  <c:v>449</c:v>
                </c:pt>
                <c:pt idx="2395">
                  <c:v>449</c:v>
                </c:pt>
                <c:pt idx="2396">
                  <c:v>449</c:v>
                </c:pt>
                <c:pt idx="2397">
                  <c:v>450</c:v>
                </c:pt>
                <c:pt idx="2398">
                  <c:v>450</c:v>
                </c:pt>
                <c:pt idx="2399">
                  <c:v>450</c:v>
                </c:pt>
                <c:pt idx="2400">
                  <c:v>450</c:v>
                </c:pt>
                <c:pt idx="2401">
                  <c:v>450</c:v>
                </c:pt>
                <c:pt idx="2402">
                  <c:v>450</c:v>
                </c:pt>
                <c:pt idx="2403">
                  <c:v>451</c:v>
                </c:pt>
                <c:pt idx="2404">
                  <c:v>451</c:v>
                </c:pt>
                <c:pt idx="2405">
                  <c:v>451</c:v>
                </c:pt>
                <c:pt idx="2406">
                  <c:v>451</c:v>
                </c:pt>
                <c:pt idx="2407">
                  <c:v>451</c:v>
                </c:pt>
                <c:pt idx="2408">
                  <c:v>451</c:v>
                </c:pt>
                <c:pt idx="2409">
                  <c:v>452</c:v>
                </c:pt>
                <c:pt idx="2410">
                  <c:v>452</c:v>
                </c:pt>
                <c:pt idx="2411">
                  <c:v>452</c:v>
                </c:pt>
                <c:pt idx="2412">
                  <c:v>452</c:v>
                </c:pt>
                <c:pt idx="2413">
                  <c:v>452</c:v>
                </c:pt>
                <c:pt idx="2414">
                  <c:v>452</c:v>
                </c:pt>
                <c:pt idx="2415">
                  <c:v>453</c:v>
                </c:pt>
                <c:pt idx="2416">
                  <c:v>453</c:v>
                </c:pt>
                <c:pt idx="2417">
                  <c:v>453</c:v>
                </c:pt>
                <c:pt idx="2418">
                  <c:v>453</c:v>
                </c:pt>
                <c:pt idx="2419">
                  <c:v>453</c:v>
                </c:pt>
                <c:pt idx="2420">
                  <c:v>453</c:v>
                </c:pt>
                <c:pt idx="2421">
                  <c:v>454</c:v>
                </c:pt>
                <c:pt idx="2422">
                  <c:v>454</c:v>
                </c:pt>
                <c:pt idx="2423">
                  <c:v>454</c:v>
                </c:pt>
                <c:pt idx="2424">
                  <c:v>454</c:v>
                </c:pt>
                <c:pt idx="2425">
                  <c:v>454</c:v>
                </c:pt>
                <c:pt idx="2426">
                  <c:v>454</c:v>
                </c:pt>
                <c:pt idx="2427">
                  <c:v>455</c:v>
                </c:pt>
                <c:pt idx="2428">
                  <c:v>455</c:v>
                </c:pt>
                <c:pt idx="2429">
                  <c:v>455</c:v>
                </c:pt>
                <c:pt idx="2430">
                  <c:v>455</c:v>
                </c:pt>
                <c:pt idx="2431">
                  <c:v>455</c:v>
                </c:pt>
                <c:pt idx="2432">
                  <c:v>455</c:v>
                </c:pt>
                <c:pt idx="2433">
                  <c:v>456</c:v>
                </c:pt>
                <c:pt idx="2434">
                  <c:v>456</c:v>
                </c:pt>
                <c:pt idx="2435">
                  <c:v>456</c:v>
                </c:pt>
                <c:pt idx="2436">
                  <c:v>456</c:v>
                </c:pt>
                <c:pt idx="2437">
                  <c:v>456</c:v>
                </c:pt>
                <c:pt idx="2438">
                  <c:v>456</c:v>
                </c:pt>
                <c:pt idx="2439">
                  <c:v>457</c:v>
                </c:pt>
                <c:pt idx="2440">
                  <c:v>457</c:v>
                </c:pt>
                <c:pt idx="2441">
                  <c:v>457</c:v>
                </c:pt>
                <c:pt idx="2442">
                  <c:v>457</c:v>
                </c:pt>
                <c:pt idx="2443">
                  <c:v>457</c:v>
                </c:pt>
                <c:pt idx="2444">
                  <c:v>457</c:v>
                </c:pt>
                <c:pt idx="2445">
                  <c:v>458</c:v>
                </c:pt>
                <c:pt idx="2446">
                  <c:v>458</c:v>
                </c:pt>
                <c:pt idx="2447">
                  <c:v>458</c:v>
                </c:pt>
                <c:pt idx="2448">
                  <c:v>458</c:v>
                </c:pt>
                <c:pt idx="2449">
                  <c:v>458</c:v>
                </c:pt>
                <c:pt idx="2450">
                  <c:v>458</c:v>
                </c:pt>
                <c:pt idx="2451">
                  <c:v>459</c:v>
                </c:pt>
                <c:pt idx="2452">
                  <c:v>459</c:v>
                </c:pt>
                <c:pt idx="2453">
                  <c:v>459</c:v>
                </c:pt>
                <c:pt idx="2454">
                  <c:v>459</c:v>
                </c:pt>
                <c:pt idx="2455">
                  <c:v>459</c:v>
                </c:pt>
                <c:pt idx="2456">
                  <c:v>459</c:v>
                </c:pt>
                <c:pt idx="2457">
                  <c:v>460</c:v>
                </c:pt>
                <c:pt idx="2458">
                  <c:v>460</c:v>
                </c:pt>
                <c:pt idx="2459">
                  <c:v>460</c:v>
                </c:pt>
                <c:pt idx="2460">
                  <c:v>460</c:v>
                </c:pt>
                <c:pt idx="2461">
                  <c:v>460</c:v>
                </c:pt>
                <c:pt idx="2462">
                  <c:v>460</c:v>
                </c:pt>
                <c:pt idx="2463">
                  <c:v>461</c:v>
                </c:pt>
                <c:pt idx="2464">
                  <c:v>461</c:v>
                </c:pt>
                <c:pt idx="2465">
                  <c:v>461</c:v>
                </c:pt>
                <c:pt idx="2466">
                  <c:v>461</c:v>
                </c:pt>
                <c:pt idx="2467">
                  <c:v>461</c:v>
                </c:pt>
                <c:pt idx="2468">
                  <c:v>461</c:v>
                </c:pt>
                <c:pt idx="2469">
                  <c:v>462</c:v>
                </c:pt>
                <c:pt idx="2470">
                  <c:v>462</c:v>
                </c:pt>
                <c:pt idx="2471">
                  <c:v>462</c:v>
                </c:pt>
                <c:pt idx="2472">
                  <c:v>462</c:v>
                </c:pt>
                <c:pt idx="2473">
                  <c:v>462</c:v>
                </c:pt>
                <c:pt idx="2474">
                  <c:v>463</c:v>
                </c:pt>
                <c:pt idx="2475">
                  <c:v>463</c:v>
                </c:pt>
                <c:pt idx="2476">
                  <c:v>463</c:v>
                </c:pt>
                <c:pt idx="2477">
                  <c:v>463</c:v>
                </c:pt>
                <c:pt idx="2478">
                  <c:v>463</c:v>
                </c:pt>
                <c:pt idx="2479">
                  <c:v>464</c:v>
                </c:pt>
                <c:pt idx="2480">
                  <c:v>464</c:v>
                </c:pt>
                <c:pt idx="2481">
                  <c:v>464</c:v>
                </c:pt>
                <c:pt idx="2482">
                  <c:v>464</c:v>
                </c:pt>
                <c:pt idx="2483">
                  <c:v>464</c:v>
                </c:pt>
                <c:pt idx="2484">
                  <c:v>464</c:v>
                </c:pt>
                <c:pt idx="2485">
                  <c:v>465</c:v>
                </c:pt>
                <c:pt idx="2486">
                  <c:v>465</c:v>
                </c:pt>
                <c:pt idx="2487">
                  <c:v>465</c:v>
                </c:pt>
                <c:pt idx="2488">
                  <c:v>465</c:v>
                </c:pt>
                <c:pt idx="2489">
                  <c:v>465</c:v>
                </c:pt>
                <c:pt idx="2490">
                  <c:v>465</c:v>
                </c:pt>
                <c:pt idx="2491">
                  <c:v>466</c:v>
                </c:pt>
                <c:pt idx="2492">
                  <c:v>466</c:v>
                </c:pt>
                <c:pt idx="2493">
                  <c:v>466</c:v>
                </c:pt>
                <c:pt idx="2494">
                  <c:v>466</c:v>
                </c:pt>
                <c:pt idx="2495">
                  <c:v>466</c:v>
                </c:pt>
                <c:pt idx="2496">
                  <c:v>466</c:v>
                </c:pt>
                <c:pt idx="2497">
                  <c:v>467</c:v>
                </c:pt>
                <c:pt idx="2498">
                  <c:v>467</c:v>
                </c:pt>
                <c:pt idx="2499">
                  <c:v>467</c:v>
                </c:pt>
                <c:pt idx="2500">
                  <c:v>467</c:v>
                </c:pt>
                <c:pt idx="2501">
                  <c:v>467</c:v>
                </c:pt>
                <c:pt idx="2502">
                  <c:v>468</c:v>
                </c:pt>
                <c:pt idx="2503">
                  <c:v>468</c:v>
                </c:pt>
                <c:pt idx="2504">
                  <c:v>468</c:v>
                </c:pt>
                <c:pt idx="2505">
                  <c:v>468</c:v>
                </c:pt>
                <c:pt idx="2506">
                  <c:v>468</c:v>
                </c:pt>
                <c:pt idx="2507">
                  <c:v>468</c:v>
                </c:pt>
                <c:pt idx="2508">
                  <c:v>469</c:v>
                </c:pt>
                <c:pt idx="2509">
                  <c:v>469</c:v>
                </c:pt>
                <c:pt idx="2510">
                  <c:v>469</c:v>
                </c:pt>
                <c:pt idx="2511">
                  <c:v>469</c:v>
                </c:pt>
                <c:pt idx="2512">
                  <c:v>469</c:v>
                </c:pt>
                <c:pt idx="2513">
                  <c:v>469</c:v>
                </c:pt>
                <c:pt idx="2514">
                  <c:v>470</c:v>
                </c:pt>
                <c:pt idx="2515">
                  <c:v>470</c:v>
                </c:pt>
                <c:pt idx="2516">
                  <c:v>470</c:v>
                </c:pt>
                <c:pt idx="2517">
                  <c:v>470</c:v>
                </c:pt>
                <c:pt idx="2518">
                  <c:v>470</c:v>
                </c:pt>
                <c:pt idx="2519">
                  <c:v>471</c:v>
                </c:pt>
                <c:pt idx="2520">
                  <c:v>471</c:v>
                </c:pt>
                <c:pt idx="2521">
                  <c:v>471</c:v>
                </c:pt>
                <c:pt idx="2522">
                  <c:v>471</c:v>
                </c:pt>
                <c:pt idx="2523">
                  <c:v>471</c:v>
                </c:pt>
                <c:pt idx="2524">
                  <c:v>471</c:v>
                </c:pt>
                <c:pt idx="2525">
                  <c:v>472</c:v>
                </c:pt>
                <c:pt idx="2526">
                  <c:v>472</c:v>
                </c:pt>
                <c:pt idx="2527">
                  <c:v>472</c:v>
                </c:pt>
                <c:pt idx="2528">
                  <c:v>472</c:v>
                </c:pt>
                <c:pt idx="2529">
                  <c:v>472</c:v>
                </c:pt>
                <c:pt idx="2530">
                  <c:v>473</c:v>
                </c:pt>
                <c:pt idx="2531">
                  <c:v>473</c:v>
                </c:pt>
                <c:pt idx="2532">
                  <c:v>473</c:v>
                </c:pt>
                <c:pt idx="2533">
                  <c:v>473</c:v>
                </c:pt>
                <c:pt idx="2534">
                  <c:v>473</c:v>
                </c:pt>
                <c:pt idx="2535">
                  <c:v>473</c:v>
                </c:pt>
                <c:pt idx="2536">
                  <c:v>474</c:v>
                </c:pt>
                <c:pt idx="2537">
                  <c:v>474</c:v>
                </c:pt>
                <c:pt idx="2538">
                  <c:v>474</c:v>
                </c:pt>
                <c:pt idx="2539">
                  <c:v>474</c:v>
                </c:pt>
                <c:pt idx="2540">
                  <c:v>474</c:v>
                </c:pt>
                <c:pt idx="2541">
                  <c:v>475</c:v>
                </c:pt>
                <c:pt idx="2542">
                  <c:v>475</c:v>
                </c:pt>
                <c:pt idx="2543">
                  <c:v>475</c:v>
                </c:pt>
                <c:pt idx="2544">
                  <c:v>475</c:v>
                </c:pt>
                <c:pt idx="2545">
                  <c:v>475</c:v>
                </c:pt>
                <c:pt idx="2546">
                  <c:v>475</c:v>
                </c:pt>
                <c:pt idx="2547">
                  <c:v>476</c:v>
                </c:pt>
                <c:pt idx="2548">
                  <c:v>476</c:v>
                </c:pt>
                <c:pt idx="2549">
                  <c:v>476</c:v>
                </c:pt>
                <c:pt idx="2550">
                  <c:v>476</c:v>
                </c:pt>
                <c:pt idx="2551">
                  <c:v>476</c:v>
                </c:pt>
                <c:pt idx="2552">
                  <c:v>477</c:v>
                </c:pt>
                <c:pt idx="2553">
                  <c:v>477</c:v>
                </c:pt>
                <c:pt idx="2554">
                  <c:v>477</c:v>
                </c:pt>
                <c:pt idx="2555">
                  <c:v>477</c:v>
                </c:pt>
                <c:pt idx="2556">
                  <c:v>477</c:v>
                </c:pt>
                <c:pt idx="2557">
                  <c:v>478</c:v>
                </c:pt>
                <c:pt idx="2558">
                  <c:v>478</c:v>
                </c:pt>
                <c:pt idx="2559">
                  <c:v>478</c:v>
                </c:pt>
                <c:pt idx="2560">
                  <c:v>478</c:v>
                </c:pt>
                <c:pt idx="2561">
                  <c:v>478</c:v>
                </c:pt>
                <c:pt idx="2562">
                  <c:v>479</c:v>
                </c:pt>
                <c:pt idx="2563">
                  <c:v>479</c:v>
                </c:pt>
                <c:pt idx="2564">
                  <c:v>479</c:v>
                </c:pt>
                <c:pt idx="2565">
                  <c:v>479</c:v>
                </c:pt>
                <c:pt idx="2566">
                  <c:v>479</c:v>
                </c:pt>
                <c:pt idx="2567">
                  <c:v>479</c:v>
                </c:pt>
                <c:pt idx="2568">
                  <c:v>480</c:v>
                </c:pt>
                <c:pt idx="2569">
                  <c:v>480</c:v>
                </c:pt>
                <c:pt idx="2570">
                  <c:v>480</c:v>
                </c:pt>
                <c:pt idx="2571">
                  <c:v>480</c:v>
                </c:pt>
                <c:pt idx="2572">
                  <c:v>480</c:v>
                </c:pt>
                <c:pt idx="2573">
                  <c:v>481</c:v>
                </c:pt>
                <c:pt idx="2574">
                  <c:v>481</c:v>
                </c:pt>
                <c:pt idx="2575">
                  <c:v>481</c:v>
                </c:pt>
                <c:pt idx="2576">
                  <c:v>481</c:v>
                </c:pt>
                <c:pt idx="2577">
                  <c:v>481</c:v>
                </c:pt>
                <c:pt idx="2578">
                  <c:v>482</c:v>
                </c:pt>
                <c:pt idx="2579">
                  <c:v>482</c:v>
                </c:pt>
                <c:pt idx="2580">
                  <c:v>482</c:v>
                </c:pt>
                <c:pt idx="2581">
                  <c:v>482</c:v>
                </c:pt>
                <c:pt idx="2582">
                  <c:v>482</c:v>
                </c:pt>
                <c:pt idx="2583">
                  <c:v>482</c:v>
                </c:pt>
                <c:pt idx="2584">
                  <c:v>483</c:v>
                </c:pt>
                <c:pt idx="2585">
                  <c:v>483</c:v>
                </c:pt>
                <c:pt idx="2586">
                  <c:v>483</c:v>
                </c:pt>
                <c:pt idx="2587">
                  <c:v>483</c:v>
                </c:pt>
                <c:pt idx="2588">
                  <c:v>483</c:v>
                </c:pt>
                <c:pt idx="2589">
                  <c:v>484</c:v>
                </c:pt>
                <c:pt idx="2590">
                  <c:v>484</c:v>
                </c:pt>
                <c:pt idx="2591">
                  <c:v>484</c:v>
                </c:pt>
                <c:pt idx="2592">
                  <c:v>484</c:v>
                </c:pt>
                <c:pt idx="2593">
                  <c:v>484</c:v>
                </c:pt>
                <c:pt idx="2594">
                  <c:v>485</c:v>
                </c:pt>
                <c:pt idx="2595">
                  <c:v>485</c:v>
                </c:pt>
                <c:pt idx="2596">
                  <c:v>485</c:v>
                </c:pt>
                <c:pt idx="2597">
                  <c:v>485</c:v>
                </c:pt>
                <c:pt idx="2598">
                  <c:v>485</c:v>
                </c:pt>
                <c:pt idx="2599">
                  <c:v>486</c:v>
                </c:pt>
                <c:pt idx="2600">
                  <c:v>486</c:v>
                </c:pt>
                <c:pt idx="2601">
                  <c:v>486</c:v>
                </c:pt>
                <c:pt idx="2602">
                  <c:v>486</c:v>
                </c:pt>
                <c:pt idx="2603">
                  <c:v>486</c:v>
                </c:pt>
                <c:pt idx="2604">
                  <c:v>486</c:v>
                </c:pt>
                <c:pt idx="2605">
                  <c:v>487</c:v>
                </c:pt>
                <c:pt idx="2606">
                  <c:v>487</c:v>
                </c:pt>
                <c:pt idx="2607">
                  <c:v>487</c:v>
                </c:pt>
                <c:pt idx="2608">
                  <c:v>487</c:v>
                </c:pt>
                <c:pt idx="2609">
                  <c:v>487</c:v>
                </c:pt>
                <c:pt idx="2610">
                  <c:v>488</c:v>
                </c:pt>
                <c:pt idx="2611">
                  <c:v>488</c:v>
                </c:pt>
                <c:pt idx="2612">
                  <c:v>488</c:v>
                </c:pt>
                <c:pt idx="2613">
                  <c:v>488</c:v>
                </c:pt>
                <c:pt idx="2614">
                  <c:v>488</c:v>
                </c:pt>
                <c:pt idx="2615">
                  <c:v>489</c:v>
                </c:pt>
                <c:pt idx="2616">
                  <c:v>489</c:v>
                </c:pt>
                <c:pt idx="2617">
                  <c:v>489</c:v>
                </c:pt>
                <c:pt idx="2618">
                  <c:v>489</c:v>
                </c:pt>
                <c:pt idx="2619">
                  <c:v>489</c:v>
                </c:pt>
                <c:pt idx="2620">
                  <c:v>490</c:v>
                </c:pt>
                <c:pt idx="2621">
                  <c:v>490</c:v>
                </c:pt>
                <c:pt idx="2622">
                  <c:v>490</c:v>
                </c:pt>
                <c:pt idx="2623">
                  <c:v>490</c:v>
                </c:pt>
                <c:pt idx="2624">
                  <c:v>490</c:v>
                </c:pt>
                <c:pt idx="2625">
                  <c:v>491</c:v>
                </c:pt>
                <c:pt idx="2626">
                  <c:v>491</c:v>
                </c:pt>
                <c:pt idx="2627">
                  <c:v>491</c:v>
                </c:pt>
                <c:pt idx="2628">
                  <c:v>491</c:v>
                </c:pt>
                <c:pt idx="2629">
                  <c:v>491</c:v>
                </c:pt>
                <c:pt idx="2630">
                  <c:v>492</c:v>
                </c:pt>
                <c:pt idx="2631">
                  <c:v>492</c:v>
                </c:pt>
                <c:pt idx="2632">
                  <c:v>492</c:v>
                </c:pt>
                <c:pt idx="2633">
                  <c:v>492</c:v>
                </c:pt>
                <c:pt idx="2634">
                  <c:v>492</c:v>
                </c:pt>
                <c:pt idx="2635">
                  <c:v>493</c:v>
                </c:pt>
                <c:pt idx="2636">
                  <c:v>493</c:v>
                </c:pt>
                <c:pt idx="2637">
                  <c:v>493</c:v>
                </c:pt>
                <c:pt idx="2638">
                  <c:v>493</c:v>
                </c:pt>
                <c:pt idx="2639">
                  <c:v>493</c:v>
                </c:pt>
                <c:pt idx="2640">
                  <c:v>494</c:v>
                </c:pt>
                <c:pt idx="2641">
                  <c:v>494</c:v>
                </c:pt>
                <c:pt idx="2642">
                  <c:v>494</c:v>
                </c:pt>
                <c:pt idx="2643">
                  <c:v>494</c:v>
                </c:pt>
                <c:pt idx="2644">
                  <c:v>494</c:v>
                </c:pt>
                <c:pt idx="2645">
                  <c:v>495</c:v>
                </c:pt>
                <c:pt idx="2646">
                  <c:v>495</c:v>
                </c:pt>
                <c:pt idx="2647">
                  <c:v>495</c:v>
                </c:pt>
                <c:pt idx="2648">
                  <c:v>495</c:v>
                </c:pt>
                <c:pt idx="2649">
                  <c:v>495</c:v>
                </c:pt>
                <c:pt idx="2650">
                  <c:v>496</c:v>
                </c:pt>
                <c:pt idx="2651">
                  <c:v>496</c:v>
                </c:pt>
                <c:pt idx="2652">
                  <c:v>496</c:v>
                </c:pt>
                <c:pt idx="2653">
                  <c:v>496</c:v>
                </c:pt>
                <c:pt idx="2654">
                  <c:v>496</c:v>
                </c:pt>
                <c:pt idx="2655">
                  <c:v>497</c:v>
                </c:pt>
                <c:pt idx="2656">
                  <c:v>497</c:v>
                </c:pt>
                <c:pt idx="2657">
                  <c:v>497</c:v>
                </c:pt>
                <c:pt idx="2658">
                  <c:v>497</c:v>
                </c:pt>
                <c:pt idx="2659">
                  <c:v>497</c:v>
                </c:pt>
                <c:pt idx="2660">
                  <c:v>498</c:v>
                </c:pt>
                <c:pt idx="2661">
                  <c:v>498</c:v>
                </c:pt>
                <c:pt idx="2662">
                  <c:v>498</c:v>
                </c:pt>
                <c:pt idx="2663">
                  <c:v>498</c:v>
                </c:pt>
                <c:pt idx="2664">
                  <c:v>498</c:v>
                </c:pt>
                <c:pt idx="2665">
                  <c:v>499</c:v>
                </c:pt>
                <c:pt idx="2666">
                  <c:v>499</c:v>
                </c:pt>
                <c:pt idx="2667">
                  <c:v>499</c:v>
                </c:pt>
                <c:pt idx="2668">
                  <c:v>499</c:v>
                </c:pt>
                <c:pt idx="2669">
                  <c:v>499</c:v>
                </c:pt>
                <c:pt idx="2670">
                  <c:v>500</c:v>
                </c:pt>
                <c:pt idx="2671">
                  <c:v>500</c:v>
                </c:pt>
                <c:pt idx="2672">
                  <c:v>500</c:v>
                </c:pt>
                <c:pt idx="2673">
                  <c:v>500</c:v>
                </c:pt>
                <c:pt idx="2674">
                  <c:v>500</c:v>
                </c:pt>
                <c:pt idx="2675">
                  <c:v>501</c:v>
                </c:pt>
                <c:pt idx="2676">
                  <c:v>501</c:v>
                </c:pt>
                <c:pt idx="2677">
                  <c:v>501</c:v>
                </c:pt>
                <c:pt idx="2678">
                  <c:v>501</c:v>
                </c:pt>
                <c:pt idx="2679">
                  <c:v>501</c:v>
                </c:pt>
                <c:pt idx="2680">
                  <c:v>502</c:v>
                </c:pt>
                <c:pt idx="2681">
                  <c:v>502</c:v>
                </c:pt>
                <c:pt idx="2682">
                  <c:v>502</c:v>
                </c:pt>
                <c:pt idx="2683">
                  <c:v>502</c:v>
                </c:pt>
                <c:pt idx="2684">
                  <c:v>502</c:v>
                </c:pt>
                <c:pt idx="2685">
                  <c:v>503</c:v>
                </c:pt>
                <c:pt idx="2686">
                  <c:v>503</c:v>
                </c:pt>
                <c:pt idx="2687">
                  <c:v>503</c:v>
                </c:pt>
                <c:pt idx="2688">
                  <c:v>503</c:v>
                </c:pt>
                <c:pt idx="2689">
                  <c:v>503</c:v>
                </c:pt>
                <c:pt idx="2690">
                  <c:v>504</c:v>
                </c:pt>
                <c:pt idx="2691">
                  <c:v>504</c:v>
                </c:pt>
                <c:pt idx="2692">
                  <c:v>504</c:v>
                </c:pt>
                <c:pt idx="2693">
                  <c:v>504</c:v>
                </c:pt>
                <c:pt idx="2694">
                  <c:v>504</c:v>
                </c:pt>
                <c:pt idx="2695">
                  <c:v>505</c:v>
                </c:pt>
                <c:pt idx="2696">
                  <c:v>505</c:v>
                </c:pt>
                <c:pt idx="2697">
                  <c:v>505</c:v>
                </c:pt>
                <c:pt idx="2698">
                  <c:v>505</c:v>
                </c:pt>
                <c:pt idx="2699">
                  <c:v>505</c:v>
                </c:pt>
                <c:pt idx="2700">
                  <c:v>506</c:v>
                </c:pt>
                <c:pt idx="2701">
                  <c:v>506</c:v>
                </c:pt>
                <c:pt idx="2702">
                  <c:v>506</c:v>
                </c:pt>
                <c:pt idx="2703">
                  <c:v>506</c:v>
                </c:pt>
                <c:pt idx="2704">
                  <c:v>506</c:v>
                </c:pt>
                <c:pt idx="2705">
                  <c:v>507</c:v>
                </c:pt>
                <c:pt idx="2706">
                  <c:v>507</c:v>
                </c:pt>
                <c:pt idx="2707">
                  <c:v>507</c:v>
                </c:pt>
                <c:pt idx="2708">
                  <c:v>507</c:v>
                </c:pt>
                <c:pt idx="2709">
                  <c:v>507</c:v>
                </c:pt>
                <c:pt idx="2710">
                  <c:v>508</c:v>
                </c:pt>
                <c:pt idx="2711">
                  <c:v>508</c:v>
                </c:pt>
                <c:pt idx="2712">
                  <c:v>508</c:v>
                </c:pt>
                <c:pt idx="2713">
                  <c:v>508</c:v>
                </c:pt>
                <c:pt idx="2714">
                  <c:v>508</c:v>
                </c:pt>
                <c:pt idx="2715">
                  <c:v>509</c:v>
                </c:pt>
                <c:pt idx="2716">
                  <c:v>509</c:v>
                </c:pt>
                <c:pt idx="2717">
                  <c:v>509</c:v>
                </c:pt>
                <c:pt idx="2718">
                  <c:v>509</c:v>
                </c:pt>
                <c:pt idx="2719">
                  <c:v>509</c:v>
                </c:pt>
                <c:pt idx="2720">
                  <c:v>510</c:v>
                </c:pt>
                <c:pt idx="2721">
                  <c:v>510</c:v>
                </c:pt>
                <c:pt idx="2722">
                  <c:v>510</c:v>
                </c:pt>
                <c:pt idx="2723">
                  <c:v>510</c:v>
                </c:pt>
                <c:pt idx="2724">
                  <c:v>511</c:v>
                </c:pt>
                <c:pt idx="2725">
                  <c:v>511</c:v>
                </c:pt>
                <c:pt idx="2726">
                  <c:v>511</c:v>
                </c:pt>
                <c:pt idx="2727">
                  <c:v>511</c:v>
                </c:pt>
                <c:pt idx="2728">
                  <c:v>511</c:v>
                </c:pt>
                <c:pt idx="2729">
                  <c:v>512</c:v>
                </c:pt>
                <c:pt idx="2730">
                  <c:v>512</c:v>
                </c:pt>
                <c:pt idx="2731">
                  <c:v>512</c:v>
                </c:pt>
                <c:pt idx="2732">
                  <c:v>512</c:v>
                </c:pt>
                <c:pt idx="2733">
                  <c:v>512</c:v>
                </c:pt>
                <c:pt idx="2734">
                  <c:v>513</c:v>
                </c:pt>
                <c:pt idx="2735">
                  <c:v>513</c:v>
                </c:pt>
                <c:pt idx="2736">
                  <c:v>513</c:v>
                </c:pt>
                <c:pt idx="2737">
                  <c:v>513</c:v>
                </c:pt>
                <c:pt idx="2738">
                  <c:v>513</c:v>
                </c:pt>
                <c:pt idx="2739">
                  <c:v>514</c:v>
                </c:pt>
                <c:pt idx="2740">
                  <c:v>514</c:v>
                </c:pt>
                <c:pt idx="2741">
                  <c:v>514</c:v>
                </c:pt>
                <c:pt idx="2742">
                  <c:v>514</c:v>
                </c:pt>
                <c:pt idx="2743">
                  <c:v>514</c:v>
                </c:pt>
                <c:pt idx="2744">
                  <c:v>515</c:v>
                </c:pt>
                <c:pt idx="2745">
                  <c:v>515</c:v>
                </c:pt>
                <c:pt idx="2746">
                  <c:v>515</c:v>
                </c:pt>
                <c:pt idx="2747">
                  <c:v>515</c:v>
                </c:pt>
                <c:pt idx="2748">
                  <c:v>516</c:v>
                </c:pt>
                <c:pt idx="2749">
                  <c:v>516</c:v>
                </c:pt>
                <c:pt idx="2750">
                  <c:v>516</c:v>
                </c:pt>
                <c:pt idx="2751">
                  <c:v>516</c:v>
                </c:pt>
                <c:pt idx="2752">
                  <c:v>516</c:v>
                </c:pt>
                <c:pt idx="2753">
                  <c:v>517</c:v>
                </c:pt>
                <c:pt idx="2754">
                  <c:v>517</c:v>
                </c:pt>
                <c:pt idx="2755">
                  <c:v>517</c:v>
                </c:pt>
                <c:pt idx="2756">
                  <c:v>517</c:v>
                </c:pt>
                <c:pt idx="2757">
                  <c:v>517</c:v>
                </c:pt>
                <c:pt idx="2758">
                  <c:v>518</c:v>
                </c:pt>
                <c:pt idx="2759">
                  <c:v>518</c:v>
                </c:pt>
                <c:pt idx="2760">
                  <c:v>518</c:v>
                </c:pt>
                <c:pt idx="2761">
                  <c:v>518</c:v>
                </c:pt>
                <c:pt idx="2762">
                  <c:v>519</c:v>
                </c:pt>
                <c:pt idx="2763">
                  <c:v>519</c:v>
                </c:pt>
                <c:pt idx="2764">
                  <c:v>519</c:v>
                </c:pt>
                <c:pt idx="2765">
                  <c:v>519</c:v>
                </c:pt>
                <c:pt idx="2766">
                  <c:v>519</c:v>
                </c:pt>
                <c:pt idx="2767">
                  <c:v>520</c:v>
                </c:pt>
                <c:pt idx="2768">
                  <c:v>520</c:v>
                </c:pt>
                <c:pt idx="2769">
                  <c:v>520</c:v>
                </c:pt>
                <c:pt idx="2770">
                  <c:v>520</c:v>
                </c:pt>
                <c:pt idx="2771">
                  <c:v>520</c:v>
                </c:pt>
                <c:pt idx="2772">
                  <c:v>521</c:v>
                </c:pt>
                <c:pt idx="2773">
                  <c:v>521</c:v>
                </c:pt>
                <c:pt idx="2774">
                  <c:v>521</c:v>
                </c:pt>
                <c:pt idx="2775">
                  <c:v>521</c:v>
                </c:pt>
                <c:pt idx="2776">
                  <c:v>521</c:v>
                </c:pt>
                <c:pt idx="2777">
                  <c:v>522</c:v>
                </c:pt>
                <c:pt idx="2778">
                  <c:v>522</c:v>
                </c:pt>
                <c:pt idx="2779">
                  <c:v>522</c:v>
                </c:pt>
                <c:pt idx="2780">
                  <c:v>522</c:v>
                </c:pt>
                <c:pt idx="2781">
                  <c:v>523</c:v>
                </c:pt>
                <c:pt idx="2782">
                  <c:v>523</c:v>
                </c:pt>
                <c:pt idx="2783">
                  <c:v>523</c:v>
                </c:pt>
                <c:pt idx="2784">
                  <c:v>523</c:v>
                </c:pt>
                <c:pt idx="2785">
                  <c:v>523</c:v>
                </c:pt>
                <c:pt idx="2786">
                  <c:v>524</c:v>
                </c:pt>
                <c:pt idx="2787">
                  <c:v>524</c:v>
                </c:pt>
                <c:pt idx="2788">
                  <c:v>524</c:v>
                </c:pt>
                <c:pt idx="2789">
                  <c:v>524</c:v>
                </c:pt>
                <c:pt idx="2790">
                  <c:v>524</c:v>
                </c:pt>
                <c:pt idx="2791">
                  <c:v>525</c:v>
                </c:pt>
                <c:pt idx="2792">
                  <c:v>525</c:v>
                </c:pt>
                <c:pt idx="2793">
                  <c:v>525</c:v>
                </c:pt>
                <c:pt idx="2794">
                  <c:v>525</c:v>
                </c:pt>
                <c:pt idx="2795">
                  <c:v>525</c:v>
                </c:pt>
                <c:pt idx="2796">
                  <c:v>526</c:v>
                </c:pt>
                <c:pt idx="2797">
                  <c:v>526</c:v>
                </c:pt>
                <c:pt idx="2798">
                  <c:v>526</c:v>
                </c:pt>
                <c:pt idx="2799">
                  <c:v>526</c:v>
                </c:pt>
                <c:pt idx="2800">
                  <c:v>527</c:v>
                </c:pt>
                <c:pt idx="2801">
                  <c:v>527</c:v>
                </c:pt>
                <c:pt idx="2802">
                  <c:v>527</c:v>
                </c:pt>
                <c:pt idx="2803">
                  <c:v>527</c:v>
                </c:pt>
                <c:pt idx="2804">
                  <c:v>527</c:v>
                </c:pt>
                <c:pt idx="2805">
                  <c:v>528</c:v>
                </c:pt>
                <c:pt idx="2806">
                  <c:v>528</c:v>
                </c:pt>
                <c:pt idx="2807">
                  <c:v>528</c:v>
                </c:pt>
                <c:pt idx="2808">
                  <c:v>528</c:v>
                </c:pt>
                <c:pt idx="2809">
                  <c:v>528</c:v>
                </c:pt>
                <c:pt idx="2810">
                  <c:v>529</c:v>
                </c:pt>
                <c:pt idx="2811">
                  <c:v>529</c:v>
                </c:pt>
                <c:pt idx="2812">
                  <c:v>529</c:v>
                </c:pt>
                <c:pt idx="2813">
                  <c:v>529</c:v>
                </c:pt>
                <c:pt idx="2814">
                  <c:v>530</c:v>
                </c:pt>
                <c:pt idx="2815">
                  <c:v>530</c:v>
                </c:pt>
                <c:pt idx="2816">
                  <c:v>530</c:v>
                </c:pt>
                <c:pt idx="2817">
                  <c:v>530</c:v>
                </c:pt>
                <c:pt idx="2818">
                  <c:v>530</c:v>
                </c:pt>
                <c:pt idx="2819">
                  <c:v>531</c:v>
                </c:pt>
                <c:pt idx="2820">
                  <c:v>531</c:v>
                </c:pt>
                <c:pt idx="2821">
                  <c:v>531</c:v>
                </c:pt>
                <c:pt idx="2822">
                  <c:v>531</c:v>
                </c:pt>
                <c:pt idx="2823">
                  <c:v>531</c:v>
                </c:pt>
                <c:pt idx="2824">
                  <c:v>532</c:v>
                </c:pt>
                <c:pt idx="2825">
                  <c:v>532</c:v>
                </c:pt>
                <c:pt idx="2826">
                  <c:v>532</c:v>
                </c:pt>
                <c:pt idx="2827">
                  <c:v>532</c:v>
                </c:pt>
                <c:pt idx="2828">
                  <c:v>533</c:v>
                </c:pt>
                <c:pt idx="2829">
                  <c:v>533</c:v>
                </c:pt>
                <c:pt idx="2830">
                  <c:v>533</c:v>
                </c:pt>
                <c:pt idx="2831">
                  <c:v>533</c:v>
                </c:pt>
                <c:pt idx="2832">
                  <c:v>533</c:v>
                </c:pt>
                <c:pt idx="2833">
                  <c:v>534</c:v>
                </c:pt>
                <c:pt idx="2834">
                  <c:v>534</c:v>
                </c:pt>
                <c:pt idx="2835">
                  <c:v>534</c:v>
                </c:pt>
                <c:pt idx="2836">
                  <c:v>534</c:v>
                </c:pt>
                <c:pt idx="2837">
                  <c:v>535</c:v>
                </c:pt>
                <c:pt idx="2838">
                  <c:v>535</c:v>
                </c:pt>
                <c:pt idx="2839">
                  <c:v>535</c:v>
                </c:pt>
                <c:pt idx="2840">
                  <c:v>535</c:v>
                </c:pt>
                <c:pt idx="2841">
                  <c:v>535</c:v>
                </c:pt>
                <c:pt idx="2842">
                  <c:v>536</c:v>
                </c:pt>
                <c:pt idx="2843">
                  <c:v>536</c:v>
                </c:pt>
                <c:pt idx="2844">
                  <c:v>536</c:v>
                </c:pt>
                <c:pt idx="2845">
                  <c:v>536</c:v>
                </c:pt>
                <c:pt idx="2846">
                  <c:v>536</c:v>
                </c:pt>
                <c:pt idx="2847">
                  <c:v>537</c:v>
                </c:pt>
                <c:pt idx="2848">
                  <c:v>537</c:v>
                </c:pt>
                <c:pt idx="2849">
                  <c:v>537</c:v>
                </c:pt>
                <c:pt idx="2850">
                  <c:v>537</c:v>
                </c:pt>
                <c:pt idx="2851">
                  <c:v>538</c:v>
                </c:pt>
                <c:pt idx="2852">
                  <c:v>538</c:v>
                </c:pt>
                <c:pt idx="2853">
                  <c:v>538</c:v>
                </c:pt>
                <c:pt idx="2854">
                  <c:v>538</c:v>
                </c:pt>
                <c:pt idx="2855">
                  <c:v>538</c:v>
                </c:pt>
                <c:pt idx="2856">
                  <c:v>539</c:v>
                </c:pt>
                <c:pt idx="2857">
                  <c:v>539</c:v>
                </c:pt>
                <c:pt idx="2858">
                  <c:v>539</c:v>
                </c:pt>
                <c:pt idx="2859">
                  <c:v>539</c:v>
                </c:pt>
                <c:pt idx="2860">
                  <c:v>540</c:v>
                </c:pt>
                <c:pt idx="2861">
                  <c:v>540</c:v>
                </c:pt>
                <c:pt idx="2862">
                  <c:v>540</c:v>
                </c:pt>
                <c:pt idx="2863">
                  <c:v>540</c:v>
                </c:pt>
                <c:pt idx="2864">
                  <c:v>540</c:v>
                </c:pt>
                <c:pt idx="2865">
                  <c:v>541</c:v>
                </c:pt>
                <c:pt idx="2866">
                  <c:v>541</c:v>
                </c:pt>
                <c:pt idx="2867">
                  <c:v>541</c:v>
                </c:pt>
                <c:pt idx="2868">
                  <c:v>541</c:v>
                </c:pt>
                <c:pt idx="2869">
                  <c:v>542</c:v>
                </c:pt>
                <c:pt idx="2870">
                  <c:v>542</c:v>
                </c:pt>
                <c:pt idx="2871">
                  <c:v>542</c:v>
                </c:pt>
                <c:pt idx="2872">
                  <c:v>542</c:v>
                </c:pt>
                <c:pt idx="2873">
                  <c:v>542</c:v>
                </c:pt>
                <c:pt idx="2874">
                  <c:v>543</c:v>
                </c:pt>
                <c:pt idx="2875">
                  <c:v>543</c:v>
                </c:pt>
                <c:pt idx="2876">
                  <c:v>543</c:v>
                </c:pt>
                <c:pt idx="2877">
                  <c:v>543</c:v>
                </c:pt>
                <c:pt idx="2878">
                  <c:v>543</c:v>
                </c:pt>
                <c:pt idx="2879">
                  <c:v>544</c:v>
                </c:pt>
                <c:pt idx="2880">
                  <c:v>544</c:v>
                </c:pt>
                <c:pt idx="2881">
                  <c:v>544</c:v>
                </c:pt>
                <c:pt idx="2882">
                  <c:v>544</c:v>
                </c:pt>
                <c:pt idx="2883">
                  <c:v>545</c:v>
                </c:pt>
                <c:pt idx="2884">
                  <c:v>545</c:v>
                </c:pt>
                <c:pt idx="2885">
                  <c:v>545</c:v>
                </c:pt>
                <c:pt idx="2886">
                  <c:v>545</c:v>
                </c:pt>
                <c:pt idx="2887">
                  <c:v>545</c:v>
                </c:pt>
                <c:pt idx="2888">
                  <c:v>546</c:v>
                </c:pt>
                <c:pt idx="2889">
                  <c:v>546</c:v>
                </c:pt>
                <c:pt idx="2890">
                  <c:v>546</c:v>
                </c:pt>
                <c:pt idx="2891">
                  <c:v>546</c:v>
                </c:pt>
                <c:pt idx="2892">
                  <c:v>547</c:v>
                </c:pt>
                <c:pt idx="2893">
                  <c:v>547</c:v>
                </c:pt>
                <c:pt idx="2894">
                  <c:v>547</c:v>
                </c:pt>
                <c:pt idx="2895">
                  <c:v>547</c:v>
                </c:pt>
                <c:pt idx="2896">
                  <c:v>548</c:v>
                </c:pt>
                <c:pt idx="2897">
                  <c:v>548</c:v>
                </c:pt>
                <c:pt idx="2898">
                  <c:v>548</c:v>
                </c:pt>
                <c:pt idx="2899">
                  <c:v>548</c:v>
                </c:pt>
                <c:pt idx="2900">
                  <c:v>548</c:v>
                </c:pt>
                <c:pt idx="2901">
                  <c:v>549</c:v>
                </c:pt>
                <c:pt idx="2902">
                  <c:v>549</c:v>
                </c:pt>
                <c:pt idx="2903">
                  <c:v>549</c:v>
                </c:pt>
                <c:pt idx="2904">
                  <c:v>549</c:v>
                </c:pt>
                <c:pt idx="2905">
                  <c:v>550</c:v>
                </c:pt>
                <c:pt idx="2906">
                  <c:v>550</c:v>
                </c:pt>
                <c:pt idx="2907">
                  <c:v>550</c:v>
                </c:pt>
                <c:pt idx="2908">
                  <c:v>550</c:v>
                </c:pt>
                <c:pt idx="2909">
                  <c:v>550</c:v>
                </c:pt>
                <c:pt idx="2910">
                  <c:v>551</c:v>
                </c:pt>
                <c:pt idx="2911">
                  <c:v>551</c:v>
                </c:pt>
                <c:pt idx="2912">
                  <c:v>551</c:v>
                </c:pt>
                <c:pt idx="2913">
                  <c:v>551</c:v>
                </c:pt>
                <c:pt idx="2914">
                  <c:v>552</c:v>
                </c:pt>
                <c:pt idx="2915">
                  <c:v>552</c:v>
                </c:pt>
                <c:pt idx="2916">
                  <c:v>552</c:v>
                </c:pt>
                <c:pt idx="2917">
                  <c:v>552</c:v>
                </c:pt>
                <c:pt idx="2918">
                  <c:v>552</c:v>
                </c:pt>
                <c:pt idx="2919">
                  <c:v>553</c:v>
                </c:pt>
                <c:pt idx="2920">
                  <c:v>553</c:v>
                </c:pt>
                <c:pt idx="2921">
                  <c:v>553</c:v>
                </c:pt>
                <c:pt idx="2922">
                  <c:v>553</c:v>
                </c:pt>
                <c:pt idx="2923">
                  <c:v>554</c:v>
                </c:pt>
                <c:pt idx="2924">
                  <c:v>554</c:v>
                </c:pt>
                <c:pt idx="2925">
                  <c:v>554</c:v>
                </c:pt>
                <c:pt idx="2926">
                  <c:v>554</c:v>
                </c:pt>
                <c:pt idx="2927">
                  <c:v>554</c:v>
                </c:pt>
                <c:pt idx="2928">
                  <c:v>555</c:v>
                </c:pt>
                <c:pt idx="2929">
                  <c:v>555</c:v>
                </c:pt>
                <c:pt idx="2930">
                  <c:v>555</c:v>
                </c:pt>
                <c:pt idx="2931">
                  <c:v>555</c:v>
                </c:pt>
                <c:pt idx="2932">
                  <c:v>556</c:v>
                </c:pt>
                <c:pt idx="2933">
                  <c:v>556</c:v>
                </c:pt>
                <c:pt idx="2934">
                  <c:v>556</c:v>
                </c:pt>
                <c:pt idx="2935">
                  <c:v>556</c:v>
                </c:pt>
                <c:pt idx="2936">
                  <c:v>557</c:v>
                </c:pt>
                <c:pt idx="2937">
                  <c:v>557</c:v>
                </c:pt>
                <c:pt idx="2938">
                  <c:v>557</c:v>
                </c:pt>
                <c:pt idx="2939">
                  <c:v>557</c:v>
                </c:pt>
                <c:pt idx="2940">
                  <c:v>557</c:v>
                </c:pt>
                <c:pt idx="2941">
                  <c:v>558</c:v>
                </c:pt>
                <c:pt idx="2942">
                  <c:v>558</c:v>
                </c:pt>
                <c:pt idx="2943">
                  <c:v>558</c:v>
                </c:pt>
                <c:pt idx="2944">
                  <c:v>558</c:v>
                </c:pt>
                <c:pt idx="2945">
                  <c:v>559</c:v>
                </c:pt>
                <c:pt idx="2946">
                  <c:v>559</c:v>
                </c:pt>
                <c:pt idx="2947">
                  <c:v>559</c:v>
                </c:pt>
                <c:pt idx="2948">
                  <c:v>559</c:v>
                </c:pt>
                <c:pt idx="2949">
                  <c:v>559</c:v>
                </c:pt>
                <c:pt idx="2950">
                  <c:v>560</c:v>
                </c:pt>
                <c:pt idx="2951">
                  <c:v>560</c:v>
                </c:pt>
                <c:pt idx="2952">
                  <c:v>560</c:v>
                </c:pt>
                <c:pt idx="2953">
                  <c:v>560</c:v>
                </c:pt>
                <c:pt idx="2954">
                  <c:v>561</c:v>
                </c:pt>
                <c:pt idx="2955">
                  <c:v>561</c:v>
                </c:pt>
                <c:pt idx="2956">
                  <c:v>561</c:v>
                </c:pt>
                <c:pt idx="2957">
                  <c:v>561</c:v>
                </c:pt>
                <c:pt idx="2958">
                  <c:v>561</c:v>
                </c:pt>
                <c:pt idx="2959">
                  <c:v>562</c:v>
                </c:pt>
                <c:pt idx="2960">
                  <c:v>562</c:v>
                </c:pt>
                <c:pt idx="2961">
                  <c:v>562</c:v>
                </c:pt>
                <c:pt idx="2962">
                  <c:v>562</c:v>
                </c:pt>
                <c:pt idx="2963">
                  <c:v>563</c:v>
                </c:pt>
                <c:pt idx="2964">
                  <c:v>563</c:v>
                </c:pt>
                <c:pt idx="2965">
                  <c:v>563</c:v>
                </c:pt>
                <c:pt idx="2966">
                  <c:v>563</c:v>
                </c:pt>
                <c:pt idx="2967">
                  <c:v>563</c:v>
                </c:pt>
                <c:pt idx="2968">
                  <c:v>564</c:v>
                </c:pt>
                <c:pt idx="2969">
                  <c:v>564</c:v>
                </c:pt>
                <c:pt idx="2970">
                  <c:v>564</c:v>
                </c:pt>
                <c:pt idx="2971">
                  <c:v>564</c:v>
                </c:pt>
                <c:pt idx="2972">
                  <c:v>565</c:v>
                </c:pt>
                <c:pt idx="2973">
                  <c:v>565</c:v>
                </c:pt>
                <c:pt idx="2974">
                  <c:v>565</c:v>
                </c:pt>
                <c:pt idx="2975">
                  <c:v>565</c:v>
                </c:pt>
                <c:pt idx="2976">
                  <c:v>565</c:v>
                </c:pt>
                <c:pt idx="2977">
                  <c:v>566</c:v>
                </c:pt>
                <c:pt idx="2978">
                  <c:v>566</c:v>
                </c:pt>
                <c:pt idx="2979">
                  <c:v>566</c:v>
                </c:pt>
                <c:pt idx="2980">
                  <c:v>566</c:v>
                </c:pt>
                <c:pt idx="2981">
                  <c:v>567</c:v>
                </c:pt>
                <c:pt idx="2982">
                  <c:v>567</c:v>
                </c:pt>
                <c:pt idx="2983">
                  <c:v>567</c:v>
                </c:pt>
                <c:pt idx="2984">
                  <c:v>567</c:v>
                </c:pt>
                <c:pt idx="2985">
                  <c:v>567</c:v>
                </c:pt>
                <c:pt idx="2986">
                  <c:v>568</c:v>
                </c:pt>
                <c:pt idx="2987">
                  <c:v>568</c:v>
                </c:pt>
                <c:pt idx="2988">
                  <c:v>568</c:v>
                </c:pt>
                <c:pt idx="2989">
                  <c:v>568</c:v>
                </c:pt>
                <c:pt idx="2990">
                  <c:v>569</c:v>
                </c:pt>
                <c:pt idx="2991">
                  <c:v>569</c:v>
                </c:pt>
                <c:pt idx="2992">
                  <c:v>569</c:v>
                </c:pt>
                <c:pt idx="2993">
                  <c:v>569</c:v>
                </c:pt>
                <c:pt idx="2994">
                  <c:v>570</c:v>
                </c:pt>
                <c:pt idx="2995">
                  <c:v>570</c:v>
                </c:pt>
                <c:pt idx="2996">
                  <c:v>570</c:v>
                </c:pt>
                <c:pt idx="2997">
                  <c:v>570</c:v>
                </c:pt>
                <c:pt idx="2998">
                  <c:v>570</c:v>
                </c:pt>
                <c:pt idx="2999">
                  <c:v>571</c:v>
                </c:pt>
                <c:pt idx="3000">
                  <c:v>571</c:v>
                </c:pt>
                <c:pt idx="3001">
                  <c:v>571</c:v>
                </c:pt>
                <c:pt idx="3002">
                  <c:v>571</c:v>
                </c:pt>
                <c:pt idx="3003">
                  <c:v>572</c:v>
                </c:pt>
                <c:pt idx="3004">
                  <c:v>572</c:v>
                </c:pt>
                <c:pt idx="3005">
                  <c:v>572</c:v>
                </c:pt>
                <c:pt idx="3006">
                  <c:v>572</c:v>
                </c:pt>
                <c:pt idx="3007">
                  <c:v>572</c:v>
                </c:pt>
                <c:pt idx="3008">
                  <c:v>573</c:v>
                </c:pt>
                <c:pt idx="3009">
                  <c:v>573</c:v>
                </c:pt>
                <c:pt idx="3010">
                  <c:v>573</c:v>
                </c:pt>
                <c:pt idx="3011">
                  <c:v>573</c:v>
                </c:pt>
                <c:pt idx="3012">
                  <c:v>574</c:v>
                </c:pt>
                <c:pt idx="3013">
                  <c:v>574</c:v>
                </c:pt>
                <c:pt idx="3014">
                  <c:v>574</c:v>
                </c:pt>
                <c:pt idx="3015">
                  <c:v>574</c:v>
                </c:pt>
                <c:pt idx="3016">
                  <c:v>574</c:v>
                </c:pt>
                <c:pt idx="3017">
                  <c:v>575</c:v>
                </c:pt>
                <c:pt idx="3018">
                  <c:v>575</c:v>
                </c:pt>
                <c:pt idx="3019">
                  <c:v>575</c:v>
                </c:pt>
                <c:pt idx="3020">
                  <c:v>575</c:v>
                </c:pt>
                <c:pt idx="3021">
                  <c:v>576</c:v>
                </c:pt>
                <c:pt idx="3022">
                  <c:v>576</c:v>
                </c:pt>
                <c:pt idx="3023">
                  <c:v>576</c:v>
                </c:pt>
                <c:pt idx="3024">
                  <c:v>576</c:v>
                </c:pt>
                <c:pt idx="3025">
                  <c:v>576</c:v>
                </c:pt>
                <c:pt idx="3026">
                  <c:v>577</c:v>
                </c:pt>
                <c:pt idx="3027">
                  <c:v>577</c:v>
                </c:pt>
                <c:pt idx="3028">
                  <c:v>577</c:v>
                </c:pt>
                <c:pt idx="3029">
                  <c:v>577</c:v>
                </c:pt>
                <c:pt idx="3030">
                  <c:v>578</c:v>
                </c:pt>
                <c:pt idx="3031">
                  <c:v>578</c:v>
                </c:pt>
                <c:pt idx="3032">
                  <c:v>578</c:v>
                </c:pt>
                <c:pt idx="3033">
                  <c:v>578</c:v>
                </c:pt>
                <c:pt idx="3034">
                  <c:v>579</c:v>
                </c:pt>
                <c:pt idx="3035">
                  <c:v>579</c:v>
                </c:pt>
                <c:pt idx="3036">
                  <c:v>579</c:v>
                </c:pt>
                <c:pt idx="3037">
                  <c:v>579</c:v>
                </c:pt>
                <c:pt idx="3038">
                  <c:v>579</c:v>
                </c:pt>
                <c:pt idx="3039">
                  <c:v>580</c:v>
                </c:pt>
                <c:pt idx="3040">
                  <c:v>580</c:v>
                </c:pt>
                <c:pt idx="3041">
                  <c:v>580</c:v>
                </c:pt>
                <c:pt idx="3042">
                  <c:v>580</c:v>
                </c:pt>
                <c:pt idx="3043">
                  <c:v>581</c:v>
                </c:pt>
                <c:pt idx="3044">
                  <c:v>581</c:v>
                </c:pt>
                <c:pt idx="3045">
                  <c:v>581</c:v>
                </c:pt>
                <c:pt idx="3046">
                  <c:v>581</c:v>
                </c:pt>
                <c:pt idx="3047">
                  <c:v>581</c:v>
                </c:pt>
                <c:pt idx="3048">
                  <c:v>582</c:v>
                </c:pt>
                <c:pt idx="3049">
                  <c:v>582</c:v>
                </c:pt>
                <c:pt idx="3050">
                  <c:v>582</c:v>
                </c:pt>
                <c:pt idx="3051">
                  <c:v>582</c:v>
                </c:pt>
                <c:pt idx="3052">
                  <c:v>583</c:v>
                </c:pt>
                <c:pt idx="3053">
                  <c:v>583</c:v>
                </c:pt>
                <c:pt idx="3054">
                  <c:v>583</c:v>
                </c:pt>
                <c:pt idx="3055">
                  <c:v>583</c:v>
                </c:pt>
                <c:pt idx="3056">
                  <c:v>583</c:v>
                </c:pt>
                <c:pt idx="3057">
                  <c:v>584</c:v>
                </c:pt>
                <c:pt idx="3058">
                  <c:v>584</c:v>
                </c:pt>
                <c:pt idx="3059">
                  <c:v>584</c:v>
                </c:pt>
                <c:pt idx="3060">
                  <c:v>584</c:v>
                </c:pt>
                <c:pt idx="3061">
                  <c:v>585</c:v>
                </c:pt>
                <c:pt idx="3062">
                  <c:v>585</c:v>
                </c:pt>
                <c:pt idx="3063">
                  <c:v>585</c:v>
                </c:pt>
                <c:pt idx="3064">
                  <c:v>585</c:v>
                </c:pt>
                <c:pt idx="3065">
                  <c:v>586</c:v>
                </c:pt>
                <c:pt idx="3066">
                  <c:v>586</c:v>
                </c:pt>
                <c:pt idx="3067">
                  <c:v>586</c:v>
                </c:pt>
                <c:pt idx="3068">
                  <c:v>586</c:v>
                </c:pt>
                <c:pt idx="3069">
                  <c:v>586</c:v>
                </c:pt>
                <c:pt idx="3070">
                  <c:v>587</c:v>
                </c:pt>
                <c:pt idx="3071">
                  <c:v>587</c:v>
                </c:pt>
                <c:pt idx="3072">
                  <c:v>587</c:v>
                </c:pt>
                <c:pt idx="3073">
                  <c:v>587</c:v>
                </c:pt>
                <c:pt idx="3074">
                  <c:v>588</c:v>
                </c:pt>
                <c:pt idx="3075">
                  <c:v>588</c:v>
                </c:pt>
                <c:pt idx="3076">
                  <c:v>588</c:v>
                </c:pt>
                <c:pt idx="3077">
                  <c:v>588</c:v>
                </c:pt>
                <c:pt idx="3078">
                  <c:v>589</c:v>
                </c:pt>
                <c:pt idx="3079">
                  <c:v>589</c:v>
                </c:pt>
                <c:pt idx="3080">
                  <c:v>589</c:v>
                </c:pt>
                <c:pt idx="3081">
                  <c:v>589</c:v>
                </c:pt>
                <c:pt idx="3082">
                  <c:v>589</c:v>
                </c:pt>
                <c:pt idx="3083">
                  <c:v>590</c:v>
                </c:pt>
                <c:pt idx="3084">
                  <c:v>590</c:v>
                </c:pt>
                <c:pt idx="3085">
                  <c:v>590</c:v>
                </c:pt>
                <c:pt idx="3086">
                  <c:v>590</c:v>
                </c:pt>
                <c:pt idx="3087">
                  <c:v>591</c:v>
                </c:pt>
                <c:pt idx="3088">
                  <c:v>591</c:v>
                </c:pt>
                <c:pt idx="3089">
                  <c:v>591</c:v>
                </c:pt>
                <c:pt idx="3090">
                  <c:v>591</c:v>
                </c:pt>
                <c:pt idx="3091">
                  <c:v>592</c:v>
                </c:pt>
                <c:pt idx="3092">
                  <c:v>592</c:v>
                </c:pt>
                <c:pt idx="3093">
                  <c:v>592</c:v>
                </c:pt>
                <c:pt idx="3094">
                  <c:v>592</c:v>
                </c:pt>
                <c:pt idx="3095">
                  <c:v>592</c:v>
                </c:pt>
                <c:pt idx="3096">
                  <c:v>593</c:v>
                </c:pt>
                <c:pt idx="3097">
                  <c:v>593</c:v>
                </c:pt>
                <c:pt idx="3098">
                  <c:v>593</c:v>
                </c:pt>
                <c:pt idx="3099">
                  <c:v>593</c:v>
                </c:pt>
                <c:pt idx="3100">
                  <c:v>594</c:v>
                </c:pt>
                <c:pt idx="3101">
                  <c:v>594</c:v>
                </c:pt>
                <c:pt idx="3102">
                  <c:v>594</c:v>
                </c:pt>
                <c:pt idx="3103">
                  <c:v>594</c:v>
                </c:pt>
                <c:pt idx="3104">
                  <c:v>595</c:v>
                </c:pt>
                <c:pt idx="3105">
                  <c:v>595</c:v>
                </c:pt>
                <c:pt idx="3106">
                  <c:v>595</c:v>
                </c:pt>
                <c:pt idx="3107">
                  <c:v>595</c:v>
                </c:pt>
                <c:pt idx="3108">
                  <c:v>596</c:v>
                </c:pt>
                <c:pt idx="3109">
                  <c:v>596</c:v>
                </c:pt>
                <c:pt idx="3110">
                  <c:v>596</c:v>
                </c:pt>
                <c:pt idx="3111">
                  <c:v>596</c:v>
                </c:pt>
                <c:pt idx="3112">
                  <c:v>597</c:v>
                </c:pt>
                <c:pt idx="3113">
                  <c:v>597</c:v>
                </c:pt>
                <c:pt idx="3114">
                  <c:v>597</c:v>
                </c:pt>
                <c:pt idx="3115">
                  <c:v>597</c:v>
                </c:pt>
                <c:pt idx="3116">
                  <c:v>598</c:v>
                </c:pt>
                <c:pt idx="3117">
                  <c:v>598</c:v>
                </c:pt>
                <c:pt idx="3118">
                  <c:v>598</c:v>
                </c:pt>
                <c:pt idx="3119">
                  <c:v>598</c:v>
                </c:pt>
                <c:pt idx="3120">
                  <c:v>598</c:v>
                </c:pt>
                <c:pt idx="3121">
                  <c:v>599</c:v>
                </c:pt>
                <c:pt idx="3122">
                  <c:v>599</c:v>
                </c:pt>
                <c:pt idx="3123">
                  <c:v>599</c:v>
                </c:pt>
                <c:pt idx="3124">
                  <c:v>599</c:v>
                </c:pt>
                <c:pt idx="3125">
                  <c:v>600</c:v>
                </c:pt>
                <c:pt idx="3126">
                  <c:v>600</c:v>
                </c:pt>
                <c:pt idx="3127">
                  <c:v>600</c:v>
                </c:pt>
                <c:pt idx="3128">
                  <c:v>600</c:v>
                </c:pt>
                <c:pt idx="3129">
                  <c:v>601</c:v>
                </c:pt>
                <c:pt idx="3130">
                  <c:v>601</c:v>
                </c:pt>
                <c:pt idx="3131">
                  <c:v>601</c:v>
                </c:pt>
                <c:pt idx="3132">
                  <c:v>601</c:v>
                </c:pt>
                <c:pt idx="3133">
                  <c:v>602</c:v>
                </c:pt>
                <c:pt idx="3134">
                  <c:v>602</c:v>
                </c:pt>
                <c:pt idx="3135">
                  <c:v>602</c:v>
                </c:pt>
                <c:pt idx="3136">
                  <c:v>602</c:v>
                </c:pt>
                <c:pt idx="3137">
                  <c:v>602</c:v>
                </c:pt>
                <c:pt idx="3138">
                  <c:v>603</c:v>
                </c:pt>
                <c:pt idx="3139">
                  <c:v>603</c:v>
                </c:pt>
                <c:pt idx="3140">
                  <c:v>603</c:v>
                </c:pt>
                <c:pt idx="3141">
                  <c:v>603</c:v>
                </c:pt>
                <c:pt idx="3142">
                  <c:v>604</c:v>
                </c:pt>
                <c:pt idx="3143">
                  <c:v>604</c:v>
                </c:pt>
                <c:pt idx="3144">
                  <c:v>604</c:v>
                </c:pt>
                <c:pt idx="3145">
                  <c:v>604</c:v>
                </c:pt>
                <c:pt idx="3146">
                  <c:v>605</c:v>
                </c:pt>
                <c:pt idx="3147">
                  <c:v>605</c:v>
                </c:pt>
                <c:pt idx="3148">
                  <c:v>605</c:v>
                </c:pt>
                <c:pt idx="3149">
                  <c:v>605</c:v>
                </c:pt>
                <c:pt idx="3150">
                  <c:v>605</c:v>
                </c:pt>
                <c:pt idx="3151">
                  <c:v>606</c:v>
                </c:pt>
                <c:pt idx="3152">
                  <c:v>606</c:v>
                </c:pt>
                <c:pt idx="3153">
                  <c:v>606</c:v>
                </c:pt>
                <c:pt idx="3154">
                  <c:v>606</c:v>
                </c:pt>
                <c:pt idx="3155">
                  <c:v>607</c:v>
                </c:pt>
                <c:pt idx="3156">
                  <c:v>607</c:v>
                </c:pt>
                <c:pt idx="3157">
                  <c:v>607</c:v>
                </c:pt>
                <c:pt idx="3158">
                  <c:v>607</c:v>
                </c:pt>
                <c:pt idx="3159">
                  <c:v>608</c:v>
                </c:pt>
                <c:pt idx="3160">
                  <c:v>608</c:v>
                </c:pt>
                <c:pt idx="3161">
                  <c:v>608</c:v>
                </c:pt>
                <c:pt idx="3162">
                  <c:v>608</c:v>
                </c:pt>
                <c:pt idx="3163">
                  <c:v>608</c:v>
                </c:pt>
                <c:pt idx="3164">
                  <c:v>609</c:v>
                </c:pt>
                <c:pt idx="3165">
                  <c:v>609</c:v>
                </c:pt>
                <c:pt idx="3166">
                  <c:v>609</c:v>
                </c:pt>
                <c:pt idx="3167">
                  <c:v>609</c:v>
                </c:pt>
                <c:pt idx="3168">
                  <c:v>610</c:v>
                </c:pt>
                <c:pt idx="3169">
                  <c:v>610</c:v>
                </c:pt>
                <c:pt idx="3170">
                  <c:v>610</c:v>
                </c:pt>
                <c:pt idx="3171">
                  <c:v>610</c:v>
                </c:pt>
                <c:pt idx="3172">
                  <c:v>611</c:v>
                </c:pt>
                <c:pt idx="3173">
                  <c:v>611</c:v>
                </c:pt>
                <c:pt idx="3174">
                  <c:v>611</c:v>
                </c:pt>
                <c:pt idx="3175">
                  <c:v>611</c:v>
                </c:pt>
                <c:pt idx="3176">
                  <c:v>612</c:v>
                </c:pt>
                <c:pt idx="3177">
                  <c:v>612</c:v>
                </c:pt>
                <c:pt idx="3178">
                  <c:v>612</c:v>
                </c:pt>
                <c:pt idx="3179">
                  <c:v>612</c:v>
                </c:pt>
                <c:pt idx="3180">
                  <c:v>612</c:v>
                </c:pt>
                <c:pt idx="3181">
                  <c:v>613</c:v>
                </c:pt>
                <c:pt idx="3182">
                  <c:v>613</c:v>
                </c:pt>
                <c:pt idx="3183">
                  <c:v>613</c:v>
                </c:pt>
                <c:pt idx="3184">
                  <c:v>613</c:v>
                </c:pt>
                <c:pt idx="3185">
                  <c:v>614</c:v>
                </c:pt>
                <c:pt idx="3186">
                  <c:v>614</c:v>
                </c:pt>
                <c:pt idx="3187">
                  <c:v>614</c:v>
                </c:pt>
                <c:pt idx="3188">
                  <c:v>614</c:v>
                </c:pt>
                <c:pt idx="3189">
                  <c:v>615</c:v>
                </c:pt>
                <c:pt idx="3190">
                  <c:v>615</c:v>
                </c:pt>
                <c:pt idx="3191">
                  <c:v>615</c:v>
                </c:pt>
                <c:pt idx="3192">
                  <c:v>615</c:v>
                </c:pt>
                <c:pt idx="3193">
                  <c:v>615</c:v>
                </c:pt>
                <c:pt idx="3194">
                  <c:v>616</c:v>
                </c:pt>
                <c:pt idx="3195">
                  <c:v>616</c:v>
                </c:pt>
                <c:pt idx="3196">
                  <c:v>616</c:v>
                </c:pt>
                <c:pt idx="3197">
                  <c:v>616</c:v>
                </c:pt>
                <c:pt idx="3198">
                  <c:v>617</c:v>
                </c:pt>
                <c:pt idx="3199">
                  <c:v>617</c:v>
                </c:pt>
                <c:pt idx="3200">
                  <c:v>617</c:v>
                </c:pt>
                <c:pt idx="3201">
                  <c:v>617</c:v>
                </c:pt>
                <c:pt idx="3202">
                  <c:v>618</c:v>
                </c:pt>
                <c:pt idx="3203">
                  <c:v>618</c:v>
                </c:pt>
                <c:pt idx="3204">
                  <c:v>618</c:v>
                </c:pt>
                <c:pt idx="3205">
                  <c:v>618</c:v>
                </c:pt>
                <c:pt idx="3206">
                  <c:v>618</c:v>
                </c:pt>
                <c:pt idx="3207">
                  <c:v>619</c:v>
                </c:pt>
                <c:pt idx="3208">
                  <c:v>619</c:v>
                </c:pt>
                <c:pt idx="3209">
                  <c:v>619</c:v>
                </c:pt>
                <c:pt idx="3210">
                  <c:v>619</c:v>
                </c:pt>
                <c:pt idx="3211">
                  <c:v>620</c:v>
                </c:pt>
                <c:pt idx="3212">
                  <c:v>620</c:v>
                </c:pt>
                <c:pt idx="3213">
                  <c:v>620</c:v>
                </c:pt>
                <c:pt idx="3214">
                  <c:v>620</c:v>
                </c:pt>
                <c:pt idx="3215">
                  <c:v>621</c:v>
                </c:pt>
                <c:pt idx="3216">
                  <c:v>621</c:v>
                </c:pt>
                <c:pt idx="3217">
                  <c:v>621</c:v>
                </c:pt>
                <c:pt idx="3218">
                  <c:v>621</c:v>
                </c:pt>
                <c:pt idx="3219">
                  <c:v>622</c:v>
                </c:pt>
                <c:pt idx="3220">
                  <c:v>622</c:v>
                </c:pt>
                <c:pt idx="3221">
                  <c:v>622</c:v>
                </c:pt>
                <c:pt idx="3222">
                  <c:v>622</c:v>
                </c:pt>
                <c:pt idx="3223">
                  <c:v>622</c:v>
                </c:pt>
                <c:pt idx="3224">
                  <c:v>623</c:v>
                </c:pt>
                <c:pt idx="3225">
                  <c:v>623</c:v>
                </c:pt>
                <c:pt idx="3226">
                  <c:v>623</c:v>
                </c:pt>
                <c:pt idx="3227">
                  <c:v>623</c:v>
                </c:pt>
                <c:pt idx="3228">
                  <c:v>624</c:v>
                </c:pt>
                <c:pt idx="3229">
                  <c:v>624</c:v>
                </c:pt>
                <c:pt idx="3230">
                  <c:v>624</c:v>
                </c:pt>
                <c:pt idx="3231">
                  <c:v>624</c:v>
                </c:pt>
                <c:pt idx="3232">
                  <c:v>625</c:v>
                </c:pt>
                <c:pt idx="3233">
                  <c:v>625</c:v>
                </c:pt>
                <c:pt idx="3234">
                  <c:v>625</c:v>
                </c:pt>
                <c:pt idx="3235">
                  <c:v>625</c:v>
                </c:pt>
                <c:pt idx="3236">
                  <c:v>625</c:v>
                </c:pt>
                <c:pt idx="3237">
                  <c:v>626</c:v>
                </c:pt>
                <c:pt idx="3238">
                  <c:v>626</c:v>
                </c:pt>
                <c:pt idx="3239">
                  <c:v>626</c:v>
                </c:pt>
                <c:pt idx="3240">
                  <c:v>626</c:v>
                </c:pt>
                <c:pt idx="3241">
                  <c:v>627</c:v>
                </c:pt>
                <c:pt idx="3242">
                  <c:v>627</c:v>
                </c:pt>
                <c:pt idx="3243">
                  <c:v>627</c:v>
                </c:pt>
                <c:pt idx="3244">
                  <c:v>627</c:v>
                </c:pt>
                <c:pt idx="3245">
                  <c:v>628</c:v>
                </c:pt>
                <c:pt idx="3246">
                  <c:v>628</c:v>
                </c:pt>
                <c:pt idx="3247">
                  <c:v>628</c:v>
                </c:pt>
                <c:pt idx="3248">
                  <c:v>628</c:v>
                </c:pt>
                <c:pt idx="3249">
                  <c:v>629</c:v>
                </c:pt>
                <c:pt idx="3250">
                  <c:v>629</c:v>
                </c:pt>
                <c:pt idx="3251">
                  <c:v>629</c:v>
                </c:pt>
                <c:pt idx="3252">
                  <c:v>629</c:v>
                </c:pt>
                <c:pt idx="3253">
                  <c:v>629</c:v>
                </c:pt>
                <c:pt idx="3254">
                  <c:v>630</c:v>
                </c:pt>
                <c:pt idx="3255">
                  <c:v>630</c:v>
                </c:pt>
                <c:pt idx="3256">
                  <c:v>630</c:v>
                </c:pt>
                <c:pt idx="3257">
                  <c:v>630</c:v>
                </c:pt>
                <c:pt idx="3258">
                  <c:v>631</c:v>
                </c:pt>
                <c:pt idx="3259">
                  <c:v>631</c:v>
                </c:pt>
                <c:pt idx="3260">
                  <c:v>631</c:v>
                </c:pt>
                <c:pt idx="3261">
                  <c:v>631</c:v>
                </c:pt>
                <c:pt idx="3262">
                  <c:v>632</c:v>
                </c:pt>
                <c:pt idx="3263">
                  <c:v>632</c:v>
                </c:pt>
                <c:pt idx="3264">
                  <c:v>632</c:v>
                </c:pt>
                <c:pt idx="3265">
                  <c:v>632</c:v>
                </c:pt>
                <c:pt idx="3266">
                  <c:v>632</c:v>
                </c:pt>
                <c:pt idx="3267">
                  <c:v>633</c:v>
                </c:pt>
                <c:pt idx="3268">
                  <c:v>633</c:v>
                </c:pt>
                <c:pt idx="3269">
                  <c:v>633</c:v>
                </c:pt>
                <c:pt idx="3270">
                  <c:v>633</c:v>
                </c:pt>
                <c:pt idx="3271">
                  <c:v>634</c:v>
                </c:pt>
                <c:pt idx="3272">
                  <c:v>634</c:v>
                </c:pt>
                <c:pt idx="3273">
                  <c:v>634</c:v>
                </c:pt>
                <c:pt idx="3274">
                  <c:v>634</c:v>
                </c:pt>
                <c:pt idx="3275">
                  <c:v>635</c:v>
                </c:pt>
                <c:pt idx="3276">
                  <c:v>635</c:v>
                </c:pt>
                <c:pt idx="3277">
                  <c:v>635</c:v>
                </c:pt>
                <c:pt idx="3278">
                  <c:v>635</c:v>
                </c:pt>
                <c:pt idx="3279">
                  <c:v>636</c:v>
                </c:pt>
                <c:pt idx="3280">
                  <c:v>636</c:v>
                </c:pt>
                <c:pt idx="3281">
                  <c:v>636</c:v>
                </c:pt>
                <c:pt idx="3282">
                  <c:v>636</c:v>
                </c:pt>
                <c:pt idx="3283">
                  <c:v>637</c:v>
                </c:pt>
                <c:pt idx="3284">
                  <c:v>637</c:v>
                </c:pt>
                <c:pt idx="3285">
                  <c:v>637</c:v>
                </c:pt>
                <c:pt idx="3286">
                  <c:v>637</c:v>
                </c:pt>
                <c:pt idx="3287">
                  <c:v>637</c:v>
                </c:pt>
                <c:pt idx="3288">
                  <c:v>638</c:v>
                </c:pt>
                <c:pt idx="3289">
                  <c:v>638</c:v>
                </c:pt>
                <c:pt idx="3290">
                  <c:v>638</c:v>
                </c:pt>
                <c:pt idx="3291">
                  <c:v>638</c:v>
                </c:pt>
                <c:pt idx="3292">
                  <c:v>639</c:v>
                </c:pt>
                <c:pt idx="3293">
                  <c:v>639</c:v>
                </c:pt>
                <c:pt idx="3294">
                  <c:v>639</c:v>
                </c:pt>
                <c:pt idx="3295">
                  <c:v>639</c:v>
                </c:pt>
                <c:pt idx="3296">
                  <c:v>640</c:v>
                </c:pt>
                <c:pt idx="3297">
                  <c:v>640</c:v>
                </c:pt>
                <c:pt idx="3298">
                  <c:v>640</c:v>
                </c:pt>
                <c:pt idx="3299">
                  <c:v>640</c:v>
                </c:pt>
                <c:pt idx="3300">
                  <c:v>640</c:v>
                </c:pt>
                <c:pt idx="3301">
                  <c:v>641</c:v>
                </c:pt>
                <c:pt idx="3302">
                  <c:v>641</c:v>
                </c:pt>
                <c:pt idx="3303">
                  <c:v>641</c:v>
                </c:pt>
                <c:pt idx="3304">
                  <c:v>641</c:v>
                </c:pt>
                <c:pt idx="3305">
                  <c:v>642</c:v>
                </c:pt>
                <c:pt idx="3306">
                  <c:v>642</c:v>
                </c:pt>
                <c:pt idx="3307">
                  <c:v>642</c:v>
                </c:pt>
                <c:pt idx="3308">
                  <c:v>642</c:v>
                </c:pt>
                <c:pt idx="3309">
                  <c:v>643</c:v>
                </c:pt>
                <c:pt idx="3310">
                  <c:v>643</c:v>
                </c:pt>
                <c:pt idx="3311">
                  <c:v>643</c:v>
                </c:pt>
                <c:pt idx="3312">
                  <c:v>643</c:v>
                </c:pt>
                <c:pt idx="3313">
                  <c:v>644</c:v>
                </c:pt>
                <c:pt idx="3314">
                  <c:v>644</c:v>
                </c:pt>
                <c:pt idx="3315">
                  <c:v>644</c:v>
                </c:pt>
                <c:pt idx="3316">
                  <c:v>644</c:v>
                </c:pt>
                <c:pt idx="3317">
                  <c:v>644</c:v>
                </c:pt>
                <c:pt idx="3318">
                  <c:v>645</c:v>
                </c:pt>
                <c:pt idx="3319">
                  <c:v>645</c:v>
                </c:pt>
                <c:pt idx="3320">
                  <c:v>645</c:v>
                </c:pt>
                <c:pt idx="3321">
                  <c:v>646</c:v>
                </c:pt>
                <c:pt idx="3322">
                  <c:v>646</c:v>
                </c:pt>
                <c:pt idx="3323">
                  <c:v>646</c:v>
                </c:pt>
                <c:pt idx="3324">
                  <c:v>646</c:v>
                </c:pt>
                <c:pt idx="3325">
                  <c:v>647</c:v>
                </c:pt>
                <c:pt idx="3326">
                  <c:v>647</c:v>
                </c:pt>
                <c:pt idx="3327">
                  <c:v>647</c:v>
                </c:pt>
                <c:pt idx="3328">
                  <c:v>647</c:v>
                </c:pt>
                <c:pt idx="3329">
                  <c:v>647</c:v>
                </c:pt>
                <c:pt idx="3330">
                  <c:v>648</c:v>
                </c:pt>
                <c:pt idx="3331">
                  <c:v>648</c:v>
                </c:pt>
                <c:pt idx="3332">
                  <c:v>648</c:v>
                </c:pt>
                <c:pt idx="3333">
                  <c:v>648</c:v>
                </c:pt>
                <c:pt idx="3334">
                  <c:v>649</c:v>
                </c:pt>
                <c:pt idx="3335">
                  <c:v>649</c:v>
                </c:pt>
                <c:pt idx="3336">
                  <c:v>649</c:v>
                </c:pt>
                <c:pt idx="3337">
                  <c:v>649</c:v>
                </c:pt>
                <c:pt idx="3338">
                  <c:v>650</c:v>
                </c:pt>
                <c:pt idx="3339">
                  <c:v>650</c:v>
                </c:pt>
                <c:pt idx="3340">
                  <c:v>650</c:v>
                </c:pt>
                <c:pt idx="3341">
                  <c:v>650</c:v>
                </c:pt>
                <c:pt idx="3342">
                  <c:v>651</c:v>
                </c:pt>
                <c:pt idx="3343">
                  <c:v>651</c:v>
                </c:pt>
                <c:pt idx="3344">
                  <c:v>651</c:v>
                </c:pt>
                <c:pt idx="3345">
                  <c:v>651</c:v>
                </c:pt>
                <c:pt idx="3346">
                  <c:v>651</c:v>
                </c:pt>
                <c:pt idx="3347">
                  <c:v>652</c:v>
                </c:pt>
                <c:pt idx="3348">
                  <c:v>652</c:v>
                </c:pt>
                <c:pt idx="3349">
                  <c:v>652</c:v>
                </c:pt>
                <c:pt idx="3350">
                  <c:v>652</c:v>
                </c:pt>
                <c:pt idx="3351">
                  <c:v>653</c:v>
                </c:pt>
                <c:pt idx="3352">
                  <c:v>653</c:v>
                </c:pt>
                <c:pt idx="3353">
                  <c:v>653</c:v>
                </c:pt>
                <c:pt idx="3354">
                  <c:v>653</c:v>
                </c:pt>
                <c:pt idx="3355">
                  <c:v>654</c:v>
                </c:pt>
                <c:pt idx="3356">
                  <c:v>654</c:v>
                </c:pt>
                <c:pt idx="3357">
                  <c:v>654</c:v>
                </c:pt>
                <c:pt idx="3358">
                  <c:v>654</c:v>
                </c:pt>
                <c:pt idx="3359">
                  <c:v>654</c:v>
                </c:pt>
                <c:pt idx="3360">
                  <c:v>655</c:v>
                </c:pt>
                <c:pt idx="3361">
                  <c:v>655</c:v>
                </c:pt>
                <c:pt idx="3362">
                  <c:v>655</c:v>
                </c:pt>
                <c:pt idx="3363">
                  <c:v>655</c:v>
                </c:pt>
                <c:pt idx="3364">
                  <c:v>656</c:v>
                </c:pt>
                <c:pt idx="3365">
                  <c:v>656</c:v>
                </c:pt>
                <c:pt idx="3366">
                  <c:v>656</c:v>
                </c:pt>
                <c:pt idx="3367">
                  <c:v>656</c:v>
                </c:pt>
                <c:pt idx="3368">
                  <c:v>657</c:v>
                </c:pt>
                <c:pt idx="3369">
                  <c:v>657</c:v>
                </c:pt>
                <c:pt idx="3370">
                  <c:v>657</c:v>
                </c:pt>
                <c:pt idx="3371">
                  <c:v>657</c:v>
                </c:pt>
                <c:pt idx="3372">
                  <c:v>658</c:v>
                </c:pt>
                <c:pt idx="3373">
                  <c:v>658</c:v>
                </c:pt>
                <c:pt idx="3374">
                  <c:v>658</c:v>
                </c:pt>
                <c:pt idx="3375">
                  <c:v>658</c:v>
                </c:pt>
                <c:pt idx="3376">
                  <c:v>659</c:v>
                </c:pt>
                <c:pt idx="3377">
                  <c:v>659</c:v>
                </c:pt>
                <c:pt idx="3378">
                  <c:v>659</c:v>
                </c:pt>
                <c:pt idx="3379">
                  <c:v>659</c:v>
                </c:pt>
                <c:pt idx="3380">
                  <c:v>659</c:v>
                </c:pt>
                <c:pt idx="3381">
                  <c:v>660</c:v>
                </c:pt>
                <c:pt idx="3382">
                  <c:v>660</c:v>
                </c:pt>
                <c:pt idx="3383">
                  <c:v>660</c:v>
                </c:pt>
                <c:pt idx="3384">
                  <c:v>660</c:v>
                </c:pt>
                <c:pt idx="3385">
                  <c:v>661</c:v>
                </c:pt>
                <c:pt idx="3386">
                  <c:v>661</c:v>
                </c:pt>
                <c:pt idx="3387">
                  <c:v>661</c:v>
                </c:pt>
                <c:pt idx="3388">
                  <c:v>661</c:v>
                </c:pt>
                <c:pt idx="3389">
                  <c:v>662</c:v>
                </c:pt>
                <c:pt idx="3390">
                  <c:v>662</c:v>
                </c:pt>
                <c:pt idx="3391">
                  <c:v>662</c:v>
                </c:pt>
                <c:pt idx="3392">
                  <c:v>662</c:v>
                </c:pt>
                <c:pt idx="3393">
                  <c:v>663</c:v>
                </c:pt>
                <c:pt idx="3394">
                  <c:v>663</c:v>
                </c:pt>
                <c:pt idx="3395">
                  <c:v>663</c:v>
                </c:pt>
                <c:pt idx="3396">
                  <c:v>663</c:v>
                </c:pt>
                <c:pt idx="3397">
                  <c:v>663</c:v>
                </c:pt>
                <c:pt idx="3398">
                  <c:v>664</c:v>
                </c:pt>
                <c:pt idx="3399">
                  <c:v>664</c:v>
                </c:pt>
                <c:pt idx="3400">
                  <c:v>664</c:v>
                </c:pt>
                <c:pt idx="3401">
                  <c:v>664</c:v>
                </c:pt>
                <c:pt idx="3402">
                  <c:v>665</c:v>
                </c:pt>
                <c:pt idx="3403">
                  <c:v>665</c:v>
                </c:pt>
                <c:pt idx="3404">
                  <c:v>665</c:v>
                </c:pt>
                <c:pt idx="3405">
                  <c:v>665</c:v>
                </c:pt>
                <c:pt idx="3406">
                  <c:v>666</c:v>
                </c:pt>
                <c:pt idx="3407">
                  <c:v>666</c:v>
                </c:pt>
                <c:pt idx="3408">
                  <c:v>666</c:v>
                </c:pt>
                <c:pt idx="3409">
                  <c:v>666</c:v>
                </c:pt>
                <c:pt idx="3410">
                  <c:v>667</c:v>
                </c:pt>
                <c:pt idx="3411">
                  <c:v>667</c:v>
                </c:pt>
                <c:pt idx="3412">
                  <c:v>667</c:v>
                </c:pt>
                <c:pt idx="3413">
                  <c:v>667</c:v>
                </c:pt>
                <c:pt idx="3414">
                  <c:v>668</c:v>
                </c:pt>
                <c:pt idx="3415">
                  <c:v>668</c:v>
                </c:pt>
                <c:pt idx="3416">
                  <c:v>668</c:v>
                </c:pt>
                <c:pt idx="3417">
                  <c:v>668</c:v>
                </c:pt>
                <c:pt idx="3418">
                  <c:v>668</c:v>
                </c:pt>
                <c:pt idx="3419">
                  <c:v>669</c:v>
                </c:pt>
                <c:pt idx="3420">
                  <c:v>669</c:v>
                </c:pt>
                <c:pt idx="3421">
                  <c:v>669</c:v>
                </c:pt>
                <c:pt idx="3422">
                  <c:v>669</c:v>
                </c:pt>
                <c:pt idx="3423">
                  <c:v>670</c:v>
                </c:pt>
                <c:pt idx="3424">
                  <c:v>670</c:v>
                </c:pt>
                <c:pt idx="3425">
                  <c:v>670</c:v>
                </c:pt>
                <c:pt idx="3426">
                  <c:v>670</c:v>
                </c:pt>
                <c:pt idx="3427">
                  <c:v>671</c:v>
                </c:pt>
                <c:pt idx="3428">
                  <c:v>671</c:v>
                </c:pt>
                <c:pt idx="3429">
                  <c:v>671</c:v>
                </c:pt>
                <c:pt idx="3430">
                  <c:v>671</c:v>
                </c:pt>
                <c:pt idx="3431">
                  <c:v>672</c:v>
                </c:pt>
                <c:pt idx="3432">
                  <c:v>672</c:v>
                </c:pt>
                <c:pt idx="3433">
                  <c:v>672</c:v>
                </c:pt>
                <c:pt idx="3434">
                  <c:v>672</c:v>
                </c:pt>
                <c:pt idx="3435">
                  <c:v>673</c:v>
                </c:pt>
                <c:pt idx="3436">
                  <c:v>673</c:v>
                </c:pt>
                <c:pt idx="3437">
                  <c:v>673</c:v>
                </c:pt>
                <c:pt idx="3438">
                  <c:v>673</c:v>
                </c:pt>
                <c:pt idx="3439">
                  <c:v>673</c:v>
                </c:pt>
                <c:pt idx="3440">
                  <c:v>674</c:v>
                </c:pt>
                <c:pt idx="3441">
                  <c:v>674</c:v>
                </c:pt>
                <c:pt idx="3442">
                  <c:v>674</c:v>
                </c:pt>
                <c:pt idx="3443">
                  <c:v>674</c:v>
                </c:pt>
                <c:pt idx="3444">
                  <c:v>675</c:v>
                </c:pt>
                <c:pt idx="3445">
                  <c:v>675</c:v>
                </c:pt>
                <c:pt idx="3446">
                  <c:v>675</c:v>
                </c:pt>
                <c:pt idx="3447">
                  <c:v>675</c:v>
                </c:pt>
                <c:pt idx="3448">
                  <c:v>676</c:v>
                </c:pt>
                <c:pt idx="3449">
                  <c:v>676</c:v>
                </c:pt>
                <c:pt idx="3450">
                  <c:v>676</c:v>
                </c:pt>
                <c:pt idx="3451">
                  <c:v>676</c:v>
                </c:pt>
                <c:pt idx="3452">
                  <c:v>677</c:v>
                </c:pt>
                <c:pt idx="3453">
                  <c:v>677</c:v>
                </c:pt>
                <c:pt idx="3454">
                  <c:v>677</c:v>
                </c:pt>
                <c:pt idx="3455">
                  <c:v>677</c:v>
                </c:pt>
                <c:pt idx="3456">
                  <c:v>678</c:v>
                </c:pt>
                <c:pt idx="3457">
                  <c:v>678</c:v>
                </c:pt>
                <c:pt idx="3458">
                  <c:v>678</c:v>
                </c:pt>
                <c:pt idx="3459">
                  <c:v>678</c:v>
                </c:pt>
                <c:pt idx="3460">
                  <c:v>679</c:v>
                </c:pt>
                <c:pt idx="3461">
                  <c:v>679</c:v>
                </c:pt>
                <c:pt idx="3462">
                  <c:v>679</c:v>
                </c:pt>
                <c:pt idx="3463">
                  <c:v>679</c:v>
                </c:pt>
                <c:pt idx="3464">
                  <c:v>679</c:v>
                </c:pt>
                <c:pt idx="3465">
                  <c:v>680</c:v>
                </c:pt>
                <c:pt idx="3466">
                  <c:v>680</c:v>
                </c:pt>
                <c:pt idx="3467">
                  <c:v>680</c:v>
                </c:pt>
                <c:pt idx="3468">
                  <c:v>680</c:v>
                </c:pt>
                <c:pt idx="3469">
                  <c:v>681</c:v>
                </c:pt>
                <c:pt idx="3470">
                  <c:v>681</c:v>
                </c:pt>
                <c:pt idx="3471">
                  <c:v>681</c:v>
                </c:pt>
                <c:pt idx="3472">
                  <c:v>681</c:v>
                </c:pt>
                <c:pt idx="3473">
                  <c:v>682</c:v>
                </c:pt>
                <c:pt idx="3474">
                  <c:v>682</c:v>
                </c:pt>
                <c:pt idx="3475">
                  <c:v>682</c:v>
                </c:pt>
                <c:pt idx="3476">
                  <c:v>682</c:v>
                </c:pt>
                <c:pt idx="3477">
                  <c:v>683</c:v>
                </c:pt>
                <c:pt idx="3478">
                  <c:v>683</c:v>
                </c:pt>
                <c:pt idx="3479">
                  <c:v>683</c:v>
                </c:pt>
                <c:pt idx="3480">
                  <c:v>683</c:v>
                </c:pt>
                <c:pt idx="3481">
                  <c:v>684</c:v>
                </c:pt>
                <c:pt idx="3482">
                  <c:v>684</c:v>
                </c:pt>
                <c:pt idx="3483">
                  <c:v>684</c:v>
                </c:pt>
                <c:pt idx="3484">
                  <c:v>684</c:v>
                </c:pt>
                <c:pt idx="3485">
                  <c:v>684</c:v>
                </c:pt>
                <c:pt idx="3486">
                  <c:v>685</c:v>
                </c:pt>
                <c:pt idx="3487">
                  <c:v>685</c:v>
                </c:pt>
                <c:pt idx="3488">
                  <c:v>685</c:v>
                </c:pt>
                <c:pt idx="3489">
                  <c:v>685</c:v>
                </c:pt>
                <c:pt idx="3490">
                  <c:v>686</c:v>
                </c:pt>
                <c:pt idx="3491">
                  <c:v>686</c:v>
                </c:pt>
                <c:pt idx="3492">
                  <c:v>686</c:v>
                </c:pt>
                <c:pt idx="3493">
                  <c:v>686</c:v>
                </c:pt>
                <c:pt idx="3494">
                  <c:v>687</c:v>
                </c:pt>
                <c:pt idx="3495">
                  <c:v>687</c:v>
                </c:pt>
                <c:pt idx="3496">
                  <c:v>687</c:v>
                </c:pt>
                <c:pt idx="3497">
                  <c:v>687</c:v>
                </c:pt>
                <c:pt idx="3498">
                  <c:v>688</c:v>
                </c:pt>
                <c:pt idx="3499">
                  <c:v>688</c:v>
                </c:pt>
                <c:pt idx="3500">
                  <c:v>688</c:v>
                </c:pt>
                <c:pt idx="3501">
                  <c:v>688</c:v>
                </c:pt>
                <c:pt idx="3502">
                  <c:v>689</c:v>
                </c:pt>
                <c:pt idx="3503">
                  <c:v>689</c:v>
                </c:pt>
                <c:pt idx="3504">
                  <c:v>689</c:v>
                </c:pt>
                <c:pt idx="3505">
                  <c:v>689</c:v>
                </c:pt>
                <c:pt idx="3506">
                  <c:v>690</c:v>
                </c:pt>
                <c:pt idx="3507">
                  <c:v>690</c:v>
                </c:pt>
                <c:pt idx="3508">
                  <c:v>690</c:v>
                </c:pt>
                <c:pt idx="3509">
                  <c:v>690</c:v>
                </c:pt>
                <c:pt idx="3510">
                  <c:v>690</c:v>
                </c:pt>
                <c:pt idx="3511">
                  <c:v>691</c:v>
                </c:pt>
                <c:pt idx="3512">
                  <c:v>691</c:v>
                </c:pt>
                <c:pt idx="3513">
                  <c:v>691</c:v>
                </c:pt>
                <c:pt idx="3514">
                  <c:v>691</c:v>
                </c:pt>
                <c:pt idx="3515">
                  <c:v>692</c:v>
                </c:pt>
                <c:pt idx="3516">
                  <c:v>692</c:v>
                </c:pt>
                <c:pt idx="3517">
                  <c:v>692</c:v>
                </c:pt>
                <c:pt idx="3518">
                  <c:v>692</c:v>
                </c:pt>
                <c:pt idx="3519">
                  <c:v>693</c:v>
                </c:pt>
                <c:pt idx="3520">
                  <c:v>693</c:v>
                </c:pt>
                <c:pt idx="3521">
                  <c:v>693</c:v>
                </c:pt>
                <c:pt idx="3522">
                  <c:v>693</c:v>
                </c:pt>
                <c:pt idx="3523">
                  <c:v>694</c:v>
                </c:pt>
                <c:pt idx="3524">
                  <c:v>694</c:v>
                </c:pt>
                <c:pt idx="3525">
                  <c:v>694</c:v>
                </c:pt>
                <c:pt idx="3526">
                  <c:v>695</c:v>
                </c:pt>
                <c:pt idx="3527">
                  <c:v>695</c:v>
                </c:pt>
                <c:pt idx="3528">
                  <c:v>695</c:v>
                </c:pt>
                <c:pt idx="3529">
                  <c:v>695</c:v>
                </c:pt>
                <c:pt idx="3530">
                  <c:v>695</c:v>
                </c:pt>
                <c:pt idx="3531">
                  <c:v>696</c:v>
                </c:pt>
                <c:pt idx="3532">
                  <c:v>696</c:v>
                </c:pt>
                <c:pt idx="3533">
                  <c:v>696</c:v>
                </c:pt>
                <c:pt idx="3534">
                  <c:v>696</c:v>
                </c:pt>
                <c:pt idx="3535">
                  <c:v>697</c:v>
                </c:pt>
                <c:pt idx="3536">
                  <c:v>697</c:v>
                </c:pt>
                <c:pt idx="3537">
                  <c:v>697</c:v>
                </c:pt>
                <c:pt idx="3538">
                  <c:v>697</c:v>
                </c:pt>
                <c:pt idx="3539">
                  <c:v>698</c:v>
                </c:pt>
                <c:pt idx="3540">
                  <c:v>698</c:v>
                </c:pt>
                <c:pt idx="3541">
                  <c:v>698</c:v>
                </c:pt>
                <c:pt idx="3542">
                  <c:v>698</c:v>
                </c:pt>
                <c:pt idx="3543">
                  <c:v>699</c:v>
                </c:pt>
                <c:pt idx="3544">
                  <c:v>699</c:v>
                </c:pt>
                <c:pt idx="3545">
                  <c:v>699</c:v>
                </c:pt>
                <c:pt idx="3546">
                  <c:v>699</c:v>
                </c:pt>
                <c:pt idx="3547">
                  <c:v>700</c:v>
                </c:pt>
                <c:pt idx="3548">
                  <c:v>700</c:v>
                </c:pt>
                <c:pt idx="3549">
                  <c:v>700</c:v>
                </c:pt>
                <c:pt idx="3550">
                  <c:v>700</c:v>
                </c:pt>
                <c:pt idx="3551">
                  <c:v>701</c:v>
                </c:pt>
                <c:pt idx="3552">
                  <c:v>701</c:v>
                </c:pt>
                <c:pt idx="3553">
                  <c:v>701</c:v>
                </c:pt>
                <c:pt idx="3554">
                  <c:v>701</c:v>
                </c:pt>
                <c:pt idx="3555">
                  <c:v>701</c:v>
                </c:pt>
                <c:pt idx="3556">
                  <c:v>702</c:v>
                </c:pt>
                <c:pt idx="3557">
                  <c:v>702</c:v>
                </c:pt>
                <c:pt idx="3558">
                  <c:v>702</c:v>
                </c:pt>
                <c:pt idx="3559">
                  <c:v>702</c:v>
                </c:pt>
                <c:pt idx="3560">
                  <c:v>703</c:v>
                </c:pt>
                <c:pt idx="3561">
                  <c:v>703</c:v>
                </c:pt>
                <c:pt idx="3562">
                  <c:v>703</c:v>
                </c:pt>
                <c:pt idx="3563">
                  <c:v>703</c:v>
                </c:pt>
                <c:pt idx="3564">
                  <c:v>704</c:v>
                </c:pt>
                <c:pt idx="3565">
                  <c:v>704</c:v>
                </c:pt>
                <c:pt idx="3566">
                  <c:v>704</c:v>
                </c:pt>
                <c:pt idx="3567">
                  <c:v>704</c:v>
                </c:pt>
                <c:pt idx="3568">
                  <c:v>705</c:v>
                </c:pt>
                <c:pt idx="3569">
                  <c:v>705</c:v>
                </c:pt>
                <c:pt idx="3570">
                  <c:v>705</c:v>
                </c:pt>
                <c:pt idx="3571">
                  <c:v>705</c:v>
                </c:pt>
                <c:pt idx="3572">
                  <c:v>706</c:v>
                </c:pt>
                <c:pt idx="3573">
                  <c:v>706</c:v>
                </c:pt>
                <c:pt idx="3574">
                  <c:v>706</c:v>
                </c:pt>
                <c:pt idx="3575">
                  <c:v>706</c:v>
                </c:pt>
                <c:pt idx="3576">
                  <c:v>707</c:v>
                </c:pt>
                <c:pt idx="3577">
                  <c:v>707</c:v>
                </c:pt>
                <c:pt idx="3578">
                  <c:v>707</c:v>
                </c:pt>
                <c:pt idx="3579">
                  <c:v>707</c:v>
                </c:pt>
                <c:pt idx="3580">
                  <c:v>707</c:v>
                </c:pt>
                <c:pt idx="3581">
                  <c:v>708</c:v>
                </c:pt>
                <c:pt idx="3582">
                  <c:v>708</c:v>
                </c:pt>
                <c:pt idx="3583">
                  <c:v>708</c:v>
                </c:pt>
                <c:pt idx="3584">
                  <c:v>708</c:v>
                </c:pt>
                <c:pt idx="3585">
                  <c:v>709</c:v>
                </c:pt>
                <c:pt idx="3586">
                  <c:v>709</c:v>
                </c:pt>
                <c:pt idx="3587">
                  <c:v>709</c:v>
                </c:pt>
                <c:pt idx="3588">
                  <c:v>709</c:v>
                </c:pt>
                <c:pt idx="3589">
                  <c:v>710</c:v>
                </c:pt>
                <c:pt idx="3590">
                  <c:v>710</c:v>
                </c:pt>
                <c:pt idx="3591">
                  <c:v>710</c:v>
                </c:pt>
                <c:pt idx="3592">
                  <c:v>710</c:v>
                </c:pt>
                <c:pt idx="3593">
                  <c:v>711</c:v>
                </c:pt>
                <c:pt idx="3594">
                  <c:v>711</c:v>
                </c:pt>
                <c:pt idx="3595">
                  <c:v>711</c:v>
                </c:pt>
                <c:pt idx="3596">
                  <c:v>711</c:v>
                </c:pt>
                <c:pt idx="3597">
                  <c:v>712</c:v>
                </c:pt>
                <c:pt idx="3598">
                  <c:v>712</c:v>
                </c:pt>
                <c:pt idx="3599">
                  <c:v>712</c:v>
                </c:pt>
                <c:pt idx="3600">
                  <c:v>712</c:v>
                </c:pt>
                <c:pt idx="3601">
                  <c:v>713</c:v>
                </c:pt>
                <c:pt idx="3602">
                  <c:v>713</c:v>
                </c:pt>
                <c:pt idx="3603">
                  <c:v>713</c:v>
                </c:pt>
                <c:pt idx="3604">
                  <c:v>713</c:v>
                </c:pt>
                <c:pt idx="3605">
                  <c:v>714</c:v>
                </c:pt>
                <c:pt idx="3606">
                  <c:v>714</c:v>
                </c:pt>
                <c:pt idx="3607">
                  <c:v>714</c:v>
                </c:pt>
                <c:pt idx="3608">
                  <c:v>714</c:v>
                </c:pt>
                <c:pt idx="3609">
                  <c:v>714</c:v>
                </c:pt>
                <c:pt idx="3610">
                  <c:v>715</c:v>
                </c:pt>
                <c:pt idx="3611">
                  <c:v>715</c:v>
                </c:pt>
                <c:pt idx="3612">
                  <c:v>715</c:v>
                </c:pt>
                <c:pt idx="3613">
                  <c:v>715</c:v>
                </c:pt>
                <c:pt idx="3614">
                  <c:v>716</c:v>
                </c:pt>
                <c:pt idx="3615">
                  <c:v>716</c:v>
                </c:pt>
                <c:pt idx="3616">
                  <c:v>716</c:v>
                </c:pt>
                <c:pt idx="3617">
                  <c:v>716</c:v>
                </c:pt>
                <c:pt idx="3618">
                  <c:v>717</c:v>
                </c:pt>
                <c:pt idx="3619">
                  <c:v>717</c:v>
                </c:pt>
                <c:pt idx="3620">
                  <c:v>717</c:v>
                </c:pt>
                <c:pt idx="3621">
                  <c:v>717</c:v>
                </c:pt>
                <c:pt idx="3622">
                  <c:v>718</c:v>
                </c:pt>
                <c:pt idx="3623">
                  <c:v>718</c:v>
                </c:pt>
                <c:pt idx="3624">
                  <c:v>718</c:v>
                </c:pt>
                <c:pt idx="3625">
                  <c:v>718</c:v>
                </c:pt>
                <c:pt idx="3626">
                  <c:v>719</c:v>
                </c:pt>
                <c:pt idx="3627">
                  <c:v>719</c:v>
                </c:pt>
                <c:pt idx="3628">
                  <c:v>719</c:v>
                </c:pt>
                <c:pt idx="3629">
                  <c:v>719</c:v>
                </c:pt>
                <c:pt idx="3630">
                  <c:v>720</c:v>
                </c:pt>
                <c:pt idx="3631">
                  <c:v>720</c:v>
                </c:pt>
                <c:pt idx="3632">
                  <c:v>720</c:v>
                </c:pt>
                <c:pt idx="3633">
                  <c:v>720</c:v>
                </c:pt>
                <c:pt idx="3634">
                  <c:v>721</c:v>
                </c:pt>
                <c:pt idx="3635">
                  <c:v>721</c:v>
                </c:pt>
                <c:pt idx="3636">
                  <c:v>721</c:v>
                </c:pt>
                <c:pt idx="3637">
                  <c:v>721</c:v>
                </c:pt>
                <c:pt idx="3638">
                  <c:v>721</c:v>
                </c:pt>
                <c:pt idx="3639">
                  <c:v>722</c:v>
                </c:pt>
                <c:pt idx="3640">
                  <c:v>722</c:v>
                </c:pt>
                <c:pt idx="3641">
                  <c:v>722</c:v>
                </c:pt>
                <c:pt idx="3642">
                  <c:v>722</c:v>
                </c:pt>
                <c:pt idx="3643">
                  <c:v>723</c:v>
                </c:pt>
                <c:pt idx="3644">
                  <c:v>723</c:v>
                </c:pt>
                <c:pt idx="3645">
                  <c:v>723</c:v>
                </c:pt>
                <c:pt idx="3646">
                  <c:v>723</c:v>
                </c:pt>
                <c:pt idx="3647">
                  <c:v>724</c:v>
                </c:pt>
                <c:pt idx="3648">
                  <c:v>724</c:v>
                </c:pt>
                <c:pt idx="3649">
                  <c:v>724</c:v>
                </c:pt>
                <c:pt idx="3650">
                  <c:v>724</c:v>
                </c:pt>
                <c:pt idx="3651">
                  <c:v>725</c:v>
                </c:pt>
                <c:pt idx="3652">
                  <c:v>725</c:v>
                </c:pt>
                <c:pt idx="3653">
                  <c:v>725</c:v>
                </c:pt>
                <c:pt idx="3654">
                  <c:v>725</c:v>
                </c:pt>
                <c:pt idx="3655">
                  <c:v>726</c:v>
                </c:pt>
                <c:pt idx="3656">
                  <c:v>726</c:v>
                </c:pt>
                <c:pt idx="3657">
                  <c:v>726</c:v>
                </c:pt>
                <c:pt idx="3658">
                  <c:v>726</c:v>
                </c:pt>
                <c:pt idx="3659">
                  <c:v>727</c:v>
                </c:pt>
                <c:pt idx="3660">
                  <c:v>727</c:v>
                </c:pt>
                <c:pt idx="3661">
                  <c:v>727</c:v>
                </c:pt>
                <c:pt idx="3662">
                  <c:v>727</c:v>
                </c:pt>
                <c:pt idx="3663">
                  <c:v>727</c:v>
                </c:pt>
                <c:pt idx="3664">
                  <c:v>728</c:v>
                </c:pt>
                <c:pt idx="3665">
                  <c:v>728</c:v>
                </c:pt>
                <c:pt idx="3666">
                  <c:v>728</c:v>
                </c:pt>
                <c:pt idx="3667">
                  <c:v>728</c:v>
                </c:pt>
                <c:pt idx="3668">
                  <c:v>729</c:v>
                </c:pt>
                <c:pt idx="3669">
                  <c:v>729</c:v>
                </c:pt>
                <c:pt idx="3670">
                  <c:v>729</c:v>
                </c:pt>
                <c:pt idx="3671">
                  <c:v>729</c:v>
                </c:pt>
                <c:pt idx="3672">
                  <c:v>730</c:v>
                </c:pt>
                <c:pt idx="3673">
                  <c:v>730</c:v>
                </c:pt>
                <c:pt idx="3674">
                  <c:v>730</c:v>
                </c:pt>
                <c:pt idx="3675">
                  <c:v>730</c:v>
                </c:pt>
                <c:pt idx="3676">
                  <c:v>731</c:v>
                </c:pt>
                <c:pt idx="3677">
                  <c:v>731</c:v>
                </c:pt>
                <c:pt idx="3678">
                  <c:v>731</c:v>
                </c:pt>
                <c:pt idx="3679">
                  <c:v>731</c:v>
                </c:pt>
                <c:pt idx="3680">
                  <c:v>732</c:v>
                </c:pt>
                <c:pt idx="3681">
                  <c:v>732</c:v>
                </c:pt>
                <c:pt idx="3682">
                  <c:v>732</c:v>
                </c:pt>
                <c:pt idx="3683">
                  <c:v>732</c:v>
                </c:pt>
                <c:pt idx="3684">
                  <c:v>733</c:v>
                </c:pt>
                <c:pt idx="3685">
                  <c:v>733</c:v>
                </c:pt>
                <c:pt idx="3686">
                  <c:v>733</c:v>
                </c:pt>
                <c:pt idx="3687">
                  <c:v>733</c:v>
                </c:pt>
                <c:pt idx="3688">
                  <c:v>734</c:v>
                </c:pt>
                <c:pt idx="3689">
                  <c:v>734</c:v>
                </c:pt>
                <c:pt idx="3690">
                  <c:v>734</c:v>
                </c:pt>
                <c:pt idx="3691">
                  <c:v>734</c:v>
                </c:pt>
                <c:pt idx="3692">
                  <c:v>734</c:v>
                </c:pt>
                <c:pt idx="3693">
                  <c:v>735</c:v>
                </c:pt>
                <c:pt idx="3694">
                  <c:v>735</c:v>
                </c:pt>
                <c:pt idx="3695">
                  <c:v>735</c:v>
                </c:pt>
                <c:pt idx="3696">
                  <c:v>735</c:v>
                </c:pt>
                <c:pt idx="3697">
                  <c:v>736</c:v>
                </c:pt>
                <c:pt idx="3698">
                  <c:v>736</c:v>
                </c:pt>
                <c:pt idx="3699">
                  <c:v>736</c:v>
                </c:pt>
                <c:pt idx="3700">
                  <c:v>736</c:v>
                </c:pt>
                <c:pt idx="3701">
                  <c:v>737</c:v>
                </c:pt>
                <c:pt idx="3702">
                  <c:v>737</c:v>
                </c:pt>
                <c:pt idx="3703">
                  <c:v>737</c:v>
                </c:pt>
                <c:pt idx="3704">
                  <c:v>737</c:v>
                </c:pt>
                <c:pt idx="3705">
                  <c:v>738</c:v>
                </c:pt>
                <c:pt idx="3706">
                  <c:v>738</c:v>
                </c:pt>
                <c:pt idx="3707">
                  <c:v>738</c:v>
                </c:pt>
                <c:pt idx="3708">
                  <c:v>738</c:v>
                </c:pt>
                <c:pt idx="3709">
                  <c:v>739</c:v>
                </c:pt>
                <c:pt idx="3710">
                  <c:v>739</c:v>
                </c:pt>
                <c:pt idx="3711">
                  <c:v>739</c:v>
                </c:pt>
                <c:pt idx="3712">
                  <c:v>739</c:v>
                </c:pt>
                <c:pt idx="3713">
                  <c:v>740</c:v>
                </c:pt>
                <c:pt idx="3714">
                  <c:v>740</c:v>
                </c:pt>
                <c:pt idx="3715">
                  <c:v>740</c:v>
                </c:pt>
                <c:pt idx="3716">
                  <c:v>740</c:v>
                </c:pt>
                <c:pt idx="3717">
                  <c:v>741</c:v>
                </c:pt>
                <c:pt idx="3718">
                  <c:v>741</c:v>
                </c:pt>
                <c:pt idx="3719">
                  <c:v>741</c:v>
                </c:pt>
                <c:pt idx="3720">
                  <c:v>741</c:v>
                </c:pt>
                <c:pt idx="3721">
                  <c:v>741</c:v>
                </c:pt>
                <c:pt idx="3722">
                  <c:v>742</c:v>
                </c:pt>
                <c:pt idx="3723">
                  <c:v>742</c:v>
                </c:pt>
                <c:pt idx="3724">
                  <c:v>742</c:v>
                </c:pt>
                <c:pt idx="3725">
                  <c:v>742</c:v>
                </c:pt>
                <c:pt idx="3726">
                  <c:v>743</c:v>
                </c:pt>
                <c:pt idx="3727">
                  <c:v>743</c:v>
                </c:pt>
                <c:pt idx="3728">
                  <c:v>743</c:v>
                </c:pt>
                <c:pt idx="3729">
                  <c:v>744</c:v>
                </c:pt>
                <c:pt idx="3730">
                  <c:v>744</c:v>
                </c:pt>
                <c:pt idx="3731">
                  <c:v>744</c:v>
                </c:pt>
                <c:pt idx="3732">
                  <c:v>744</c:v>
                </c:pt>
                <c:pt idx="3733">
                  <c:v>745</c:v>
                </c:pt>
                <c:pt idx="3734">
                  <c:v>745</c:v>
                </c:pt>
                <c:pt idx="3735">
                  <c:v>745</c:v>
                </c:pt>
                <c:pt idx="3736">
                  <c:v>745</c:v>
                </c:pt>
                <c:pt idx="3737">
                  <c:v>745</c:v>
                </c:pt>
                <c:pt idx="3738">
                  <c:v>746</c:v>
                </c:pt>
                <c:pt idx="3739">
                  <c:v>746</c:v>
                </c:pt>
                <c:pt idx="3740">
                  <c:v>746</c:v>
                </c:pt>
                <c:pt idx="3741">
                  <c:v>746</c:v>
                </c:pt>
                <c:pt idx="3742">
                  <c:v>747</c:v>
                </c:pt>
                <c:pt idx="3743">
                  <c:v>747</c:v>
                </c:pt>
                <c:pt idx="3744">
                  <c:v>747</c:v>
                </c:pt>
                <c:pt idx="3745">
                  <c:v>747</c:v>
                </c:pt>
                <c:pt idx="3746">
                  <c:v>748</c:v>
                </c:pt>
                <c:pt idx="3747">
                  <c:v>748</c:v>
                </c:pt>
                <c:pt idx="3748">
                  <c:v>748</c:v>
                </c:pt>
                <c:pt idx="3749">
                  <c:v>748</c:v>
                </c:pt>
                <c:pt idx="3750">
                  <c:v>749</c:v>
                </c:pt>
                <c:pt idx="3751">
                  <c:v>749</c:v>
                </c:pt>
                <c:pt idx="3752">
                  <c:v>749</c:v>
                </c:pt>
                <c:pt idx="3753">
                  <c:v>749</c:v>
                </c:pt>
                <c:pt idx="3754">
                  <c:v>750</c:v>
                </c:pt>
                <c:pt idx="3755">
                  <c:v>750</c:v>
                </c:pt>
                <c:pt idx="3756">
                  <c:v>750</c:v>
                </c:pt>
                <c:pt idx="3757">
                  <c:v>750</c:v>
                </c:pt>
                <c:pt idx="3758">
                  <c:v>751</c:v>
                </c:pt>
                <c:pt idx="3759">
                  <c:v>751</c:v>
                </c:pt>
                <c:pt idx="3760">
                  <c:v>751</c:v>
                </c:pt>
                <c:pt idx="3761">
                  <c:v>751</c:v>
                </c:pt>
                <c:pt idx="3762">
                  <c:v>751</c:v>
                </c:pt>
                <c:pt idx="3763">
                  <c:v>752</c:v>
                </c:pt>
                <c:pt idx="3764">
                  <c:v>752</c:v>
                </c:pt>
                <c:pt idx="3765">
                  <c:v>752</c:v>
                </c:pt>
                <c:pt idx="3766">
                  <c:v>752</c:v>
                </c:pt>
                <c:pt idx="3767">
                  <c:v>753</c:v>
                </c:pt>
                <c:pt idx="3768">
                  <c:v>753</c:v>
                </c:pt>
                <c:pt idx="3769">
                  <c:v>753</c:v>
                </c:pt>
                <c:pt idx="3770">
                  <c:v>753</c:v>
                </c:pt>
                <c:pt idx="3771">
                  <c:v>754</c:v>
                </c:pt>
                <c:pt idx="3772">
                  <c:v>754</c:v>
                </c:pt>
                <c:pt idx="3773">
                  <c:v>754</c:v>
                </c:pt>
                <c:pt idx="3774">
                  <c:v>754</c:v>
                </c:pt>
                <c:pt idx="3775">
                  <c:v>755</c:v>
                </c:pt>
                <c:pt idx="3776">
                  <c:v>755</c:v>
                </c:pt>
                <c:pt idx="3777">
                  <c:v>755</c:v>
                </c:pt>
                <c:pt idx="3778">
                  <c:v>755</c:v>
                </c:pt>
                <c:pt idx="3779">
                  <c:v>756</c:v>
                </c:pt>
                <c:pt idx="3780">
                  <c:v>756</c:v>
                </c:pt>
                <c:pt idx="3781">
                  <c:v>756</c:v>
                </c:pt>
                <c:pt idx="3782">
                  <c:v>756</c:v>
                </c:pt>
                <c:pt idx="3783">
                  <c:v>757</c:v>
                </c:pt>
                <c:pt idx="3784">
                  <c:v>757</c:v>
                </c:pt>
                <c:pt idx="3785">
                  <c:v>757</c:v>
                </c:pt>
                <c:pt idx="3786">
                  <c:v>757</c:v>
                </c:pt>
                <c:pt idx="3787">
                  <c:v>757</c:v>
                </c:pt>
                <c:pt idx="3788">
                  <c:v>758</c:v>
                </c:pt>
                <c:pt idx="3789">
                  <c:v>758</c:v>
                </c:pt>
                <c:pt idx="3790">
                  <c:v>758</c:v>
                </c:pt>
                <c:pt idx="3791">
                  <c:v>758</c:v>
                </c:pt>
                <c:pt idx="3792">
                  <c:v>759</c:v>
                </c:pt>
                <c:pt idx="3793">
                  <c:v>759</c:v>
                </c:pt>
                <c:pt idx="3794">
                  <c:v>759</c:v>
                </c:pt>
                <c:pt idx="3795">
                  <c:v>759</c:v>
                </c:pt>
                <c:pt idx="3796">
                  <c:v>760</c:v>
                </c:pt>
                <c:pt idx="3797">
                  <c:v>760</c:v>
                </c:pt>
                <c:pt idx="3798">
                  <c:v>760</c:v>
                </c:pt>
                <c:pt idx="3799">
                  <c:v>760</c:v>
                </c:pt>
                <c:pt idx="3800">
                  <c:v>761</c:v>
                </c:pt>
                <c:pt idx="3801">
                  <c:v>761</c:v>
                </c:pt>
                <c:pt idx="3802">
                  <c:v>761</c:v>
                </c:pt>
                <c:pt idx="3803">
                  <c:v>761</c:v>
                </c:pt>
                <c:pt idx="3804">
                  <c:v>762</c:v>
                </c:pt>
                <c:pt idx="3805">
                  <c:v>762</c:v>
                </c:pt>
                <c:pt idx="3806">
                  <c:v>762</c:v>
                </c:pt>
                <c:pt idx="3807">
                  <c:v>762</c:v>
                </c:pt>
                <c:pt idx="3808">
                  <c:v>762</c:v>
                </c:pt>
                <c:pt idx="3809">
                  <c:v>763</c:v>
                </c:pt>
                <c:pt idx="3810">
                  <c:v>763</c:v>
                </c:pt>
                <c:pt idx="3811">
                  <c:v>763</c:v>
                </c:pt>
                <c:pt idx="3812">
                  <c:v>763</c:v>
                </c:pt>
                <c:pt idx="3813">
                  <c:v>764</c:v>
                </c:pt>
                <c:pt idx="3814">
                  <c:v>764</c:v>
                </c:pt>
                <c:pt idx="3815">
                  <c:v>764</c:v>
                </c:pt>
                <c:pt idx="3816">
                  <c:v>764</c:v>
                </c:pt>
                <c:pt idx="3817">
                  <c:v>765</c:v>
                </c:pt>
                <c:pt idx="3818">
                  <c:v>765</c:v>
                </c:pt>
                <c:pt idx="3819">
                  <c:v>765</c:v>
                </c:pt>
                <c:pt idx="3820">
                  <c:v>765</c:v>
                </c:pt>
                <c:pt idx="3821">
                  <c:v>766</c:v>
                </c:pt>
                <c:pt idx="3822">
                  <c:v>766</c:v>
                </c:pt>
                <c:pt idx="3823">
                  <c:v>766</c:v>
                </c:pt>
                <c:pt idx="3824">
                  <c:v>766</c:v>
                </c:pt>
                <c:pt idx="3825">
                  <c:v>766</c:v>
                </c:pt>
                <c:pt idx="3826">
                  <c:v>767</c:v>
                </c:pt>
                <c:pt idx="3827">
                  <c:v>767</c:v>
                </c:pt>
                <c:pt idx="3828">
                  <c:v>767</c:v>
                </c:pt>
                <c:pt idx="3829">
                  <c:v>767</c:v>
                </c:pt>
                <c:pt idx="3830">
                  <c:v>768</c:v>
                </c:pt>
                <c:pt idx="3831">
                  <c:v>768</c:v>
                </c:pt>
                <c:pt idx="3832">
                  <c:v>768</c:v>
                </c:pt>
                <c:pt idx="3833">
                  <c:v>768</c:v>
                </c:pt>
                <c:pt idx="3834">
                  <c:v>769</c:v>
                </c:pt>
                <c:pt idx="3835">
                  <c:v>769</c:v>
                </c:pt>
                <c:pt idx="3836">
                  <c:v>769</c:v>
                </c:pt>
                <c:pt idx="3837">
                  <c:v>769</c:v>
                </c:pt>
                <c:pt idx="3838">
                  <c:v>770</c:v>
                </c:pt>
                <c:pt idx="3839">
                  <c:v>770</c:v>
                </c:pt>
                <c:pt idx="3840">
                  <c:v>770</c:v>
                </c:pt>
                <c:pt idx="3841">
                  <c:v>770</c:v>
                </c:pt>
                <c:pt idx="3842">
                  <c:v>770</c:v>
                </c:pt>
                <c:pt idx="3843">
                  <c:v>771</c:v>
                </c:pt>
                <c:pt idx="3844">
                  <c:v>771</c:v>
                </c:pt>
                <c:pt idx="3845">
                  <c:v>771</c:v>
                </c:pt>
                <c:pt idx="3846">
                  <c:v>771</c:v>
                </c:pt>
                <c:pt idx="3847">
                  <c:v>772</c:v>
                </c:pt>
                <c:pt idx="3848">
                  <c:v>772</c:v>
                </c:pt>
                <c:pt idx="3849">
                  <c:v>772</c:v>
                </c:pt>
                <c:pt idx="3850">
                  <c:v>772</c:v>
                </c:pt>
                <c:pt idx="3851">
                  <c:v>773</c:v>
                </c:pt>
                <c:pt idx="3852">
                  <c:v>773</c:v>
                </c:pt>
                <c:pt idx="3853">
                  <c:v>773</c:v>
                </c:pt>
                <c:pt idx="3854">
                  <c:v>773</c:v>
                </c:pt>
                <c:pt idx="3855">
                  <c:v>774</c:v>
                </c:pt>
                <c:pt idx="3856">
                  <c:v>774</c:v>
                </c:pt>
                <c:pt idx="3857">
                  <c:v>774</c:v>
                </c:pt>
                <c:pt idx="3858">
                  <c:v>774</c:v>
                </c:pt>
                <c:pt idx="3859">
                  <c:v>774</c:v>
                </c:pt>
                <c:pt idx="3860">
                  <c:v>775</c:v>
                </c:pt>
                <c:pt idx="3861">
                  <c:v>775</c:v>
                </c:pt>
                <c:pt idx="3862">
                  <c:v>775</c:v>
                </c:pt>
                <c:pt idx="3863">
                  <c:v>775</c:v>
                </c:pt>
                <c:pt idx="3864">
                  <c:v>776</c:v>
                </c:pt>
                <c:pt idx="3865">
                  <c:v>776</c:v>
                </c:pt>
                <c:pt idx="3866">
                  <c:v>776</c:v>
                </c:pt>
                <c:pt idx="3867">
                  <c:v>776</c:v>
                </c:pt>
                <c:pt idx="3868">
                  <c:v>777</c:v>
                </c:pt>
                <c:pt idx="3869">
                  <c:v>777</c:v>
                </c:pt>
                <c:pt idx="3870">
                  <c:v>777</c:v>
                </c:pt>
                <c:pt idx="3871">
                  <c:v>777</c:v>
                </c:pt>
                <c:pt idx="3872">
                  <c:v>777</c:v>
                </c:pt>
                <c:pt idx="3873">
                  <c:v>778</c:v>
                </c:pt>
                <c:pt idx="3874">
                  <c:v>778</c:v>
                </c:pt>
                <c:pt idx="3875">
                  <c:v>778</c:v>
                </c:pt>
                <c:pt idx="3876">
                  <c:v>778</c:v>
                </c:pt>
                <c:pt idx="3877">
                  <c:v>779</c:v>
                </c:pt>
                <c:pt idx="3878">
                  <c:v>779</c:v>
                </c:pt>
                <c:pt idx="3879">
                  <c:v>779</c:v>
                </c:pt>
                <c:pt idx="3880">
                  <c:v>779</c:v>
                </c:pt>
                <c:pt idx="3881">
                  <c:v>780</c:v>
                </c:pt>
                <c:pt idx="3882">
                  <c:v>780</c:v>
                </c:pt>
                <c:pt idx="3883">
                  <c:v>780</c:v>
                </c:pt>
                <c:pt idx="3884">
                  <c:v>780</c:v>
                </c:pt>
                <c:pt idx="3885">
                  <c:v>781</c:v>
                </c:pt>
                <c:pt idx="3886">
                  <c:v>781</c:v>
                </c:pt>
                <c:pt idx="3887">
                  <c:v>781</c:v>
                </c:pt>
                <c:pt idx="3888">
                  <c:v>781</c:v>
                </c:pt>
                <c:pt idx="3889">
                  <c:v>781</c:v>
                </c:pt>
                <c:pt idx="3890">
                  <c:v>782</c:v>
                </c:pt>
                <c:pt idx="3891">
                  <c:v>782</c:v>
                </c:pt>
                <c:pt idx="3892">
                  <c:v>782</c:v>
                </c:pt>
                <c:pt idx="3893">
                  <c:v>782</c:v>
                </c:pt>
                <c:pt idx="3894">
                  <c:v>783</c:v>
                </c:pt>
                <c:pt idx="3895">
                  <c:v>783</c:v>
                </c:pt>
                <c:pt idx="3896">
                  <c:v>783</c:v>
                </c:pt>
                <c:pt idx="3897">
                  <c:v>783</c:v>
                </c:pt>
                <c:pt idx="3898">
                  <c:v>784</c:v>
                </c:pt>
                <c:pt idx="3899">
                  <c:v>784</c:v>
                </c:pt>
                <c:pt idx="3900">
                  <c:v>784</c:v>
                </c:pt>
                <c:pt idx="3901">
                  <c:v>784</c:v>
                </c:pt>
                <c:pt idx="3902">
                  <c:v>784</c:v>
                </c:pt>
                <c:pt idx="3903">
                  <c:v>785</c:v>
                </c:pt>
                <c:pt idx="3904">
                  <c:v>785</c:v>
                </c:pt>
                <c:pt idx="3905">
                  <c:v>785</c:v>
                </c:pt>
                <c:pt idx="3906">
                  <c:v>785</c:v>
                </c:pt>
                <c:pt idx="3907">
                  <c:v>786</c:v>
                </c:pt>
                <c:pt idx="3908">
                  <c:v>786</c:v>
                </c:pt>
                <c:pt idx="3909">
                  <c:v>786</c:v>
                </c:pt>
                <c:pt idx="3910">
                  <c:v>786</c:v>
                </c:pt>
                <c:pt idx="3911">
                  <c:v>787</c:v>
                </c:pt>
                <c:pt idx="3912">
                  <c:v>787</c:v>
                </c:pt>
                <c:pt idx="3913">
                  <c:v>787</c:v>
                </c:pt>
                <c:pt idx="3914">
                  <c:v>787</c:v>
                </c:pt>
                <c:pt idx="3915">
                  <c:v>788</c:v>
                </c:pt>
                <c:pt idx="3916">
                  <c:v>788</c:v>
                </c:pt>
                <c:pt idx="3917">
                  <c:v>788</c:v>
                </c:pt>
                <c:pt idx="3918">
                  <c:v>788</c:v>
                </c:pt>
                <c:pt idx="3919">
                  <c:v>788</c:v>
                </c:pt>
                <c:pt idx="3920">
                  <c:v>789</c:v>
                </c:pt>
                <c:pt idx="3921">
                  <c:v>789</c:v>
                </c:pt>
                <c:pt idx="3922">
                  <c:v>789</c:v>
                </c:pt>
                <c:pt idx="3923">
                  <c:v>789</c:v>
                </c:pt>
                <c:pt idx="3924">
                  <c:v>790</c:v>
                </c:pt>
                <c:pt idx="3925">
                  <c:v>790</c:v>
                </c:pt>
                <c:pt idx="3926">
                  <c:v>790</c:v>
                </c:pt>
                <c:pt idx="3927">
                  <c:v>790</c:v>
                </c:pt>
                <c:pt idx="3928">
                  <c:v>791</c:v>
                </c:pt>
                <c:pt idx="3929">
                  <c:v>791</c:v>
                </c:pt>
                <c:pt idx="3930">
                  <c:v>791</c:v>
                </c:pt>
                <c:pt idx="3931">
                  <c:v>791</c:v>
                </c:pt>
                <c:pt idx="3932">
                  <c:v>791</c:v>
                </c:pt>
                <c:pt idx="3933">
                  <c:v>792</c:v>
                </c:pt>
                <c:pt idx="3934">
                  <c:v>792</c:v>
                </c:pt>
                <c:pt idx="3935">
                  <c:v>792</c:v>
                </c:pt>
                <c:pt idx="3936">
                  <c:v>792</c:v>
                </c:pt>
                <c:pt idx="3937">
                  <c:v>793</c:v>
                </c:pt>
                <c:pt idx="3938">
                  <c:v>793</c:v>
                </c:pt>
                <c:pt idx="3939">
                  <c:v>793</c:v>
                </c:pt>
                <c:pt idx="3940">
                  <c:v>794</c:v>
                </c:pt>
                <c:pt idx="3941">
                  <c:v>794</c:v>
                </c:pt>
                <c:pt idx="3942">
                  <c:v>794</c:v>
                </c:pt>
                <c:pt idx="3943">
                  <c:v>794</c:v>
                </c:pt>
                <c:pt idx="3944">
                  <c:v>795</c:v>
                </c:pt>
                <c:pt idx="3945">
                  <c:v>795</c:v>
                </c:pt>
                <c:pt idx="3946">
                  <c:v>795</c:v>
                </c:pt>
                <c:pt idx="3947">
                  <c:v>795</c:v>
                </c:pt>
                <c:pt idx="3948">
                  <c:v>795</c:v>
                </c:pt>
                <c:pt idx="3949">
                  <c:v>796</c:v>
                </c:pt>
                <c:pt idx="3950">
                  <c:v>796</c:v>
                </c:pt>
                <c:pt idx="3951">
                  <c:v>796</c:v>
                </c:pt>
                <c:pt idx="3952">
                  <c:v>796</c:v>
                </c:pt>
                <c:pt idx="3953">
                  <c:v>797</c:v>
                </c:pt>
                <c:pt idx="3954">
                  <c:v>797</c:v>
                </c:pt>
                <c:pt idx="3955">
                  <c:v>797</c:v>
                </c:pt>
                <c:pt idx="3956">
                  <c:v>797</c:v>
                </c:pt>
                <c:pt idx="3957">
                  <c:v>798</c:v>
                </c:pt>
                <c:pt idx="3958">
                  <c:v>798</c:v>
                </c:pt>
                <c:pt idx="3959">
                  <c:v>798</c:v>
                </c:pt>
                <c:pt idx="3960">
                  <c:v>798</c:v>
                </c:pt>
                <c:pt idx="3961">
                  <c:v>798</c:v>
                </c:pt>
                <c:pt idx="3962">
                  <c:v>799</c:v>
                </c:pt>
                <c:pt idx="3963">
                  <c:v>799</c:v>
                </c:pt>
                <c:pt idx="3964">
                  <c:v>799</c:v>
                </c:pt>
                <c:pt idx="3965">
                  <c:v>799</c:v>
                </c:pt>
                <c:pt idx="3966">
                  <c:v>800</c:v>
                </c:pt>
                <c:pt idx="3967">
                  <c:v>800</c:v>
                </c:pt>
                <c:pt idx="3968">
                  <c:v>800</c:v>
                </c:pt>
                <c:pt idx="3969">
                  <c:v>800</c:v>
                </c:pt>
                <c:pt idx="3970">
                  <c:v>801</c:v>
                </c:pt>
                <c:pt idx="3971">
                  <c:v>801</c:v>
                </c:pt>
                <c:pt idx="3972">
                  <c:v>801</c:v>
                </c:pt>
                <c:pt idx="3973">
                  <c:v>801</c:v>
                </c:pt>
                <c:pt idx="3974">
                  <c:v>801</c:v>
                </c:pt>
                <c:pt idx="3975">
                  <c:v>802</c:v>
                </c:pt>
                <c:pt idx="3976">
                  <c:v>802</c:v>
                </c:pt>
                <c:pt idx="3977">
                  <c:v>802</c:v>
                </c:pt>
                <c:pt idx="3978">
                  <c:v>802</c:v>
                </c:pt>
                <c:pt idx="3979">
                  <c:v>803</c:v>
                </c:pt>
                <c:pt idx="3980">
                  <c:v>803</c:v>
                </c:pt>
                <c:pt idx="3981">
                  <c:v>803</c:v>
                </c:pt>
                <c:pt idx="3982">
                  <c:v>803</c:v>
                </c:pt>
                <c:pt idx="3983">
                  <c:v>804</c:v>
                </c:pt>
                <c:pt idx="3984">
                  <c:v>804</c:v>
                </c:pt>
                <c:pt idx="3985">
                  <c:v>804</c:v>
                </c:pt>
                <c:pt idx="3986">
                  <c:v>804</c:v>
                </c:pt>
                <c:pt idx="3987">
                  <c:v>804</c:v>
                </c:pt>
                <c:pt idx="3988">
                  <c:v>805</c:v>
                </c:pt>
                <c:pt idx="3989">
                  <c:v>805</c:v>
                </c:pt>
                <c:pt idx="3990">
                  <c:v>805</c:v>
                </c:pt>
                <c:pt idx="3991">
                  <c:v>805</c:v>
                </c:pt>
                <c:pt idx="3992">
                  <c:v>806</c:v>
                </c:pt>
                <c:pt idx="3993">
                  <c:v>806</c:v>
                </c:pt>
                <c:pt idx="3994">
                  <c:v>806</c:v>
                </c:pt>
                <c:pt idx="3995">
                  <c:v>806</c:v>
                </c:pt>
                <c:pt idx="3996">
                  <c:v>807</c:v>
                </c:pt>
                <c:pt idx="3997">
                  <c:v>807</c:v>
                </c:pt>
                <c:pt idx="3998">
                  <c:v>807</c:v>
                </c:pt>
                <c:pt idx="3999">
                  <c:v>807</c:v>
                </c:pt>
                <c:pt idx="4000">
                  <c:v>807</c:v>
                </c:pt>
                <c:pt idx="4001">
                  <c:v>808</c:v>
                </c:pt>
                <c:pt idx="4002">
                  <c:v>808</c:v>
                </c:pt>
                <c:pt idx="4003">
                  <c:v>808</c:v>
                </c:pt>
                <c:pt idx="4004">
                  <c:v>808</c:v>
                </c:pt>
                <c:pt idx="4005">
                  <c:v>809</c:v>
                </c:pt>
                <c:pt idx="4006">
                  <c:v>809</c:v>
                </c:pt>
                <c:pt idx="4007">
                  <c:v>809</c:v>
                </c:pt>
                <c:pt idx="4008">
                  <c:v>809</c:v>
                </c:pt>
                <c:pt idx="4009">
                  <c:v>810</c:v>
                </c:pt>
                <c:pt idx="4010">
                  <c:v>810</c:v>
                </c:pt>
                <c:pt idx="4011">
                  <c:v>810</c:v>
                </c:pt>
                <c:pt idx="4012">
                  <c:v>810</c:v>
                </c:pt>
                <c:pt idx="4013">
                  <c:v>810</c:v>
                </c:pt>
                <c:pt idx="4014">
                  <c:v>811</c:v>
                </c:pt>
                <c:pt idx="4015">
                  <c:v>811</c:v>
                </c:pt>
                <c:pt idx="4016">
                  <c:v>811</c:v>
                </c:pt>
                <c:pt idx="4017">
                  <c:v>811</c:v>
                </c:pt>
                <c:pt idx="4018">
                  <c:v>812</c:v>
                </c:pt>
                <c:pt idx="4019">
                  <c:v>812</c:v>
                </c:pt>
                <c:pt idx="4020">
                  <c:v>812</c:v>
                </c:pt>
                <c:pt idx="4021">
                  <c:v>812</c:v>
                </c:pt>
                <c:pt idx="4022">
                  <c:v>813</c:v>
                </c:pt>
                <c:pt idx="4023">
                  <c:v>813</c:v>
                </c:pt>
                <c:pt idx="4024">
                  <c:v>813</c:v>
                </c:pt>
                <c:pt idx="4025">
                  <c:v>813</c:v>
                </c:pt>
                <c:pt idx="4026">
                  <c:v>813</c:v>
                </c:pt>
                <c:pt idx="4027">
                  <c:v>814</c:v>
                </c:pt>
                <c:pt idx="4028">
                  <c:v>814</c:v>
                </c:pt>
                <c:pt idx="4029">
                  <c:v>814</c:v>
                </c:pt>
                <c:pt idx="4030">
                  <c:v>814</c:v>
                </c:pt>
                <c:pt idx="4031">
                  <c:v>815</c:v>
                </c:pt>
                <c:pt idx="4032">
                  <c:v>815</c:v>
                </c:pt>
                <c:pt idx="4033">
                  <c:v>815</c:v>
                </c:pt>
                <c:pt idx="4034">
                  <c:v>815</c:v>
                </c:pt>
                <c:pt idx="4035">
                  <c:v>816</c:v>
                </c:pt>
                <c:pt idx="4036">
                  <c:v>816</c:v>
                </c:pt>
                <c:pt idx="4037">
                  <c:v>816</c:v>
                </c:pt>
                <c:pt idx="4038">
                  <c:v>816</c:v>
                </c:pt>
                <c:pt idx="4039">
                  <c:v>817</c:v>
                </c:pt>
                <c:pt idx="4040">
                  <c:v>817</c:v>
                </c:pt>
                <c:pt idx="4041">
                  <c:v>817</c:v>
                </c:pt>
                <c:pt idx="4042">
                  <c:v>817</c:v>
                </c:pt>
                <c:pt idx="4043">
                  <c:v>817</c:v>
                </c:pt>
                <c:pt idx="4044">
                  <c:v>818</c:v>
                </c:pt>
                <c:pt idx="4045">
                  <c:v>818</c:v>
                </c:pt>
                <c:pt idx="4046">
                  <c:v>818</c:v>
                </c:pt>
                <c:pt idx="4047">
                  <c:v>818</c:v>
                </c:pt>
                <c:pt idx="4048">
                  <c:v>819</c:v>
                </c:pt>
                <c:pt idx="4049">
                  <c:v>819</c:v>
                </c:pt>
                <c:pt idx="4050">
                  <c:v>819</c:v>
                </c:pt>
                <c:pt idx="4051">
                  <c:v>819</c:v>
                </c:pt>
                <c:pt idx="4052">
                  <c:v>820</c:v>
                </c:pt>
                <c:pt idx="4053">
                  <c:v>820</c:v>
                </c:pt>
                <c:pt idx="4054">
                  <c:v>820</c:v>
                </c:pt>
                <c:pt idx="4055">
                  <c:v>820</c:v>
                </c:pt>
                <c:pt idx="4056">
                  <c:v>820</c:v>
                </c:pt>
                <c:pt idx="4057">
                  <c:v>821</c:v>
                </c:pt>
                <c:pt idx="4058">
                  <c:v>821</c:v>
                </c:pt>
                <c:pt idx="4059">
                  <c:v>821</c:v>
                </c:pt>
                <c:pt idx="4060">
                  <c:v>821</c:v>
                </c:pt>
                <c:pt idx="4061">
                  <c:v>822</c:v>
                </c:pt>
                <c:pt idx="4062">
                  <c:v>822</c:v>
                </c:pt>
                <c:pt idx="4063">
                  <c:v>822</c:v>
                </c:pt>
                <c:pt idx="4064">
                  <c:v>822</c:v>
                </c:pt>
                <c:pt idx="4065">
                  <c:v>823</c:v>
                </c:pt>
                <c:pt idx="4066">
                  <c:v>823</c:v>
                </c:pt>
                <c:pt idx="4067">
                  <c:v>823</c:v>
                </c:pt>
                <c:pt idx="4068">
                  <c:v>823</c:v>
                </c:pt>
                <c:pt idx="4069">
                  <c:v>823</c:v>
                </c:pt>
                <c:pt idx="4070">
                  <c:v>824</c:v>
                </c:pt>
                <c:pt idx="4071">
                  <c:v>824</c:v>
                </c:pt>
                <c:pt idx="4072">
                  <c:v>824</c:v>
                </c:pt>
                <c:pt idx="4073">
                  <c:v>824</c:v>
                </c:pt>
                <c:pt idx="4074">
                  <c:v>825</c:v>
                </c:pt>
                <c:pt idx="4075">
                  <c:v>825</c:v>
                </c:pt>
                <c:pt idx="4076">
                  <c:v>825</c:v>
                </c:pt>
                <c:pt idx="4077">
                  <c:v>825</c:v>
                </c:pt>
                <c:pt idx="4078">
                  <c:v>825</c:v>
                </c:pt>
                <c:pt idx="4079">
                  <c:v>826</c:v>
                </c:pt>
                <c:pt idx="4080">
                  <c:v>826</c:v>
                </c:pt>
                <c:pt idx="4081">
                  <c:v>826</c:v>
                </c:pt>
                <c:pt idx="4082">
                  <c:v>826</c:v>
                </c:pt>
                <c:pt idx="4083">
                  <c:v>827</c:v>
                </c:pt>
                <c:pt idx="4084">
                  <c:v>827</c:v>
                </c:pt>
                <c:pt idx="4085">
                  <c:v>827</c:v>
                </c:pt>
                <c:pt idx="4086">
                  <c:v>827</c:v>
                </c:pt>
                <c:pt idx="4087">
                  <c:v>828</c:v>
                </c:pt>
                <c:pt idx="4088">
                  <c:v>828</c:v>
                </c:pt>
                <c:pt idx="4089">
                  <c:v>828</c:v>
                </c:pt>
                <c:pt idx="4090">
                  <c:v>828</c:v>
                </c:pt>
                <c:pt idx="4091">
                  <c:v>828</c:v>
                </c:pt>
                <c:pt idx="4092">
                  <c:v>829</c:v>
                </c:pt>
                <c:pt idx="4093">
                  <c:v>829</c:v>
                </c:pt>
                <c:pt idx="4094">
                  <c:v>829</c:v>
                </c:pt>
                <c:pt idx="4095">
                  <c:v>829</c:v>
                </c:pt>
                <c:pt idx="4096">
                  <c:v>830</c:v>
                </c:pt>
                <c:pt idx="4097">
                  <c:v>830</c:v>
                </c:pt>
                <c:pt idx="4098">
                  <c:v>830</c:v>
                </c:pt>
                <c:pt idx="4099">
                  <c:v>830</c:v>
                </c:pt>
                <c:pt idx="4100">
                  <c:v>831</c:v>
                </c:pt>
                <c:pt idx="4101">
                  <c:v>831</c:v>
                </c:pt>
                <c:pt idx="4102">
                  <c:v>831</c:v>
                </c:pt>
                <c:pt idx="4103">
                  <c:v>831</c:v>
                </c:pt>
                <c:pt idx="4104">
                  <c:v>831</c:v>
                </c:pt>
                <c:pt idx="4105">
                  <c:v>832</c:v>
                </c:pt>
                <c:pt idx="4106">
                  <c:v>832</c:v>
                </c:pt>
                <c:pt idx="4107">
                  <c:v>832</c:v>
                </c:pt>
                <c:pt idx="4108">
                  <c:v>832</c:v>
                </c:pt>
                <c:pt idx="4109">
                  <c:v>833</c:v>
                </c:pt>
                <c:pt idx="4110">
                  <c:v>833</c:v>
                </c:pt>
                <c:pt idx="4111">
                  <c:v>833</c:v>
                </c:pt>
                <c:pt idx="4112">
                  <c:v>833</c:v>
                </c:pt>
                <c:pt idx="4113">
                  <c:v>834</c:v>
                </c:pt>
                <c:pt idx="4114">
                  <c:v>834</c:v>
                </c:pt>
                <c:pt idx="4115">
                  <c:v>834</c:v>
                </c:pt>
                <c:pt idx="4116">
                  <c:v>834</c:v>
                </c:pt>
                <c:pt idx="4117">
                  <c:v>835</c:v>
                </c:pt>
                <c:pt idx="4118">
                  <c:v>835</c:v>
                </c:pt>
                <c:pt idx="4119">
                  <c:v>835</c:v>
                </c:pt>
                <c:pt idx="4120">
                  <c:v>835</c:v>
                </c:pt>
                <c:pt idx="4121">
                  <c:v>835</c:v>
                </c:pt>
                <c:pt idx="4122">
                  <c:v>836</c:v>
                </c:pt>
                <c:pt idx="4123">
                  <c:v>836</c:v>
                </c:pt>
                <c:pt idx="4124">
                  <c:v>836</c:v>
                </c:pt>
                <c:pt idx="4125">
                  <c:v>836</c:v>
                </c:pt>
                <c:pt idx="4126">
                  <c:v>837</c:v>
                </c:pt>
                <c:pt idx="4127">
                  <c:v>837</c:v>
                </c:pt>
                <c:pt idx="4128">
                  <c:v>837</c:v>
                </c:pt>
                <c:pt idx="4129">
                  <c:v>837</c:v>
                </c:pt>
                <c:pt idx="4130">
                  <c:v>838</c:v>
                </c:pt>
                <c:pt idx="4131">
                  <c:v>838</c:v>
                </c:pt>
                <c:pt idx="4132">
                  <c:v>838</c:v>
                </c:pt>
                <c:pt idx="4133">
                  <c:v>838</c:v>
                </c:pt>
                <c:pt idx="4134">
                  <c:v>838</c:v>
                </c:pt>
                <c:pt idx="4135">
                  <c:v>839</c:v>
                </c:pt>
                <c:pt idx="4136">
                  <c:v>839</c:v>
                </c:pt>
                <c:pt idx="4137">
                  <c:v>839</c:v>
                </c:pt>
                <c:pt idx="4138">
                  <c:v>839</c:v>
                </c:pt>
                <c:pt idx="4139">
                  <c:v>840</c:v>
                </c:pt>
                <c:pt idx="4140">
                  <c:v>840</c:v>
                </c:pt>
                <c:pt idx="4141">
                  <c:v>840</c:v>
                </c:pt>
                <c:pt idx="4142">
                  <c:v>840</c:v>
                </c:pt>
                <c:pt idx="4143">
                  <c:v>841</c:v>
                </c:pt>
                <c:pt idx="4144">
                  <c:v>841</c:v>
                </c:pt>
                <c:pt idx="4145">
                  <c:v>841</c:v>
                </c:pt>
                <c:pt idx="4146">
                  <c:v>841</c:v>
                </c:pt>
                <c:pt idx="4147">
                  <c:v>841</c:v>
                </c:pt>
                <c:pt idx="4148">
                  <c:v>842</c:v>
                </c:pt>
                <c:pt idx="4149">
                  <c:v>842</c:v>
                </c:pt>
                <c:pt idx="4150">
                  <c:v>842</c:v>
                </c:pt>
                <c:pt idx="4151">
                  <c:v>843</c:v>
                </c:pt>
                <c:pt idx="4152">
                  <c:v>843</c:v>
                </c:pt>
                <c:pt idx="4153">
                  <c:v>843</c:v>
                </c:pt>
                <c:pt idx="4154">
                  <c:v>843</c:v>
                </c:pt>
                <c:pt idx="4155">
                  <c:v>843</c:v>
                </c:pt>
                <c:pt idx="4156">
                  <c:v>844</c:v>
                </c:pt>
                <c:pt idx="4157">
                  <c:v>844</c:v>
                </c:pt>
                <c:pt idx="4158">
                  <c:v>844</c:v>
                </c:pt>
                <c:pt idx="4159">
                  <c:v>844</c:v>
                </c:pt>
                <c:pt idx="4160">
                  <c:v>845</c:v>
                </c:pt>
                <c:pt idx="4161">
                  <c:v>845</c:v>
                </c:pt>
                <c:pt idx="4162">
                  <c:v>845</c:v>
                </c:pt>
                <c:pt idx="4163">
                  <c:v>845</c:v>
                </c:pt>
                <c:pt idx="4164">
                  <c:v>845</c:v>
                </c:pt>
                <c:pt idx="4165">
                  <c:v>846</c:v>
                </c:pt>
                <c:pt idx="4166">
                  <c:v>846</c:v>
                </c:pt>
                <c:pt idx="4167">
                  <c:v>846</c:v>
                </c:pt>
                <c:pt idx="4168">
                  <c:v>846</c:v>
                </c:pt>
                <c:pt idx="4169">
                  <c:v>847</c:v>
                </c:pt>
                <c:pt idx="4170">
                  <c:v>847</c:v>
                </c:pt>
                <c:pt idx="4171">
                  <c:v>847</c:v>
                </c:pt>
                <c:pt idx="4172">
                  <c:v>847</c:v>
                </c:pt>
                <c:pt idx="4173">
                  <c:v>848</c:v>
                </c:pt>
                <c:pt idx="4174">
                  <c:v>848</c:v>
                </c:pt>
                <c:pt idx="4175">
                  <c:v>848</c:v>
                </c:pt>
                <c:pt idx="4176">
                  <c:v>848</c:v>
                </c:pt>
                <c:pt idx="4177">
                  <c:v>848</c:v>
                </c:pt>
                <c:pt idx="4178">
                  <c:v>849</c:v>
                </c:pt>
                <c:pt idx="4179">
                  <c:v>849</c:v>
                </c:pt>
                <c:pt idx="4180">
                  <c:v>849</c:v>
                </c:pt>
                <c:pt idx="4181">
                  <c:v>849</c:v>
                </c:pt>
                <c:pt idx="4182">
                  <c:v>850</c:v>
                </c:pt>
                <c:pt idx="4183">
                  <c:v>850</c:v>
                </c:pt>
                <c:pt idx="4184">
                  <c:v>850</c:v>
                </c:pt>
                <c:pt idx="4185">
                  <c:v>850</c:v>
                </c:pt>
                <c:pt idx="4186">
                  <c:v>851</c:v>
                </c:pt>
                <c:pt idx="4187">
                  <c:v>851</c:v>
                </c:pt>
                <c:pt idx="4188">
                  <c:v>851</c:v>
                </c:pt>
                <c:pt idx="4189">
                  <c:v>851</c:v>
                </c:pt>
                <c:pt idx="4190">
                  <c:v>851</c:v>
                </c:pt>
                <c:pt idx="4191">
                  <c:v>852</c:v>
                </c:pt>
                <c:pt idx="4192">
                  <c:v>852</c:v>
                </c:pt>
                <c:pt idx="4193">
                  <c:v>852</c:v>
                </c:pt>
                <c:pt idx="4194">
                  <c:v>852</c:v>
                </c:pt>
                <c:pt idx="4195">
                  <c:v>853</c:v>
                </c:pt>
                <c:pt idx="4196">
                  <c:v>853</c:v>
                </c:pt>
                <c:pt idx="4197">
                  <c:v>853</c:v>
                </c:pt>
                <c:pt idx="4198">
                  <c:v>853</c:v>
                </c:pt>
                <c:pt idx="4199">
                  <c:v>854</c:v>
                </c:pt>
                <c:pt idx="4200">
                  <c:v>854</c:v>
                </c:pt>
                <c:pt idx="4201">
                  <c:v>854</c:v>
                </c:pt>
                <c:pt idx="4202">
                  <c:v>854</c:v>
                </c:pt>
                <c:pt idx="4203">
                  <c:v>854</c:v>
                </c:pt>
                <c:pt idx="4204">
                  <c:v>855</c:v>
                </c:pt>
                <c:pt idx="4205">
                  <c:v>855</c:v>
                </c:pt>
                <c:pt idx="4206">
                  <c:v>855</c:v>
                </c:pt>
                <c:pt idx="4207">
                  <c:v>855</c:v>
                </c:pt>
                <c:pt idx="4208">
                  <c:v>856</c:v>
                </c:pt>
                <c:pt idx="4209">
                  <c:v>856</c:v>
                </c:pt>
                <c:pt idx="4210">
                  <c:v>856</c:v>
                </c:pt>
                <c:pt idx="4211">
                  <c:v>856</c:v>
                </c:pt>
                <c:pt idx="4212">
                  <c:v>857</c:v>
                </c:pt>
                <c:pt idx="4213">
                  <c:v>857</c:v>
                </c:pt>
                <c:pt idx="4214">
                  <c:v>857</c:v>
                </c:pt>
                <c:pt idx="4215">
                  <c:v>857</c:v>
                </c:pt>
                <c:pt idx="4216">
                  <c:v>857</c:v>
                </c:pt>
                <c:pt idx="4217">
                  <c:v>858</c:v>
                </c:pt>
                <c:pt idx="4218">
                  <c:v>858</c:v>
                </c:pt>
                <c:pt idx="4219">
                  <c:v>858</c:v>
                </c:pt>
                <c:pt idx="4220">
                  <c:v>858</c:v>
                </c:pt>
                <c:pt idx="4221">
                  <c:v>859</c:v>
                </c:pt>
                <c:pt idx="4222">
                  <c:v>859</c:v>
                </c:pt>
                <c:pt idx="4223">
                  <c:v>859</c:v>
                </c:pt>
                <c:pt idx="4224">
                  <c:v>859</c:v>
                </c:pt>
                <c:pt idx="4225">
                  <c:v>860</c:v>
                </c:pt>
                <c:pt idx="4226">
                  <c:v>860</c:v>
                </c:pt>
                <c:pt idx="4227">
                  <c:v>860</c:v>
                </c:pt>
                <c:pt idx="4228">
                  <c:v>860</c:v>
                </c:pt>
                <c:pt idx="4229">
                  <c:v>860</c:v>
                </c:pt>
                <c:pt idx="4230">
                  <c:v>861</c:v>
                </c:pt>
                <c:pt idx="4231">
                  <c:v>861</c:v>
                </c:pt>
                <c:pt idx="4232">
                  <c:v>861</c:v>
                </c:pt>
                <c:pt idx="4233">
                  <c:v>861</c:v>
                </c:pt>
                <c:pt idx="4234">
                  <c:v>862</c:v>
                </c:pt>
                <c:pt idx="4235">
                  <c:v>862</c:v>
                </c:pt>
                <c:pt idx="4236">
                  <c:v>862</c:v>
                </c:pt>
                <c:pt idx="4237">
                  <c:v>862</c:v>
                </c:pt>
                <c:pt idx="4238">
                  <c:v>862</c:v>
                </c:pt>
                <c:pt idx="4239">
                  <c:v>863</c:v>
                </c:pt>
                <c:pt idx="4240">
                  <c:v>863</c:v>
                </c:pt>
                <c:pt idx="4241">
                  <c:v>863</c:v>
                </c:pt>
                <c:pt idx="4242">
                  <c:v>863</c:v>
                </c:pt>
                <c:pt idx="4243">
                  <c:v>864</c:v>
                </c:pt>
                <c:pt idx="4244">
                  <c:v>864</c:v>
                </c:pt>
                <c:pt idx="4245">
                  <c:v>864</c:v>
                </c:pt>
                <c:pt idx="4246">
                  <c:v>864</c:v>
                </c:pt>
                <c:pt idx="4247">
                  <c:v>865</c:v>
                </c:pt>
                <c:pt idx="4248">
                  <c:v>865</c:v>
                </c:pt>
                <c:pt idx="4249">
                  <c:v>865</c:v>
                </c:pt>
                <c:pt idx="4250">
                  <c:v>865</c:v>
                </c:pt>
                <c:pt idx="4251">
                  <c:v>865</c:v>
                </c:pt>
                <c:pt idx="4252">
                  <c:v>866</c:v>
                </c:pt>
                <c:pt idx="4253">
                  <c:v>866</c:v>
                </c:pt>
                <c:pt idx="4254">
                  <c:v>866</c:v>
                </c:pt>
                <c:pt idx="4255">
                  <c:v>866</c:v>
                </c:pt>
                <c:pt idx="4256">
                  <c:v>867</c:v>
                </c:pt>
                <c:pt idx="4257">
                  <c:v>867</c:v>
                </c:pt>
                <c:pt idx="4258">
                  <c:v>867</c:v>
                </c:pt>
                <c:pt idx="4259">
                  <c:v>867</c:v>
                </c:pt>
                <c:pt idx="4260">
                  <c:v>868</c:v>
                </c:pt>
                <c:pt idx="4261">
                  <c:v>868</c:v>
                </c:pt>
                <c:pt idx="4262">
                  <c:v>868</c:v>
                </c:pt>
                <c:pt idx="4263">
                  <c:v>868</c:v>
                </c:pt>
                <c:pt idx="4264">
                  <c:v>868</c:v>
                </c:pt>
                <c:pt idx="4265">
                  <c:v>869</c:v>
                </c:pt>
                <c:pt idx="4266">
                  <c:v>869</c:v>
                </c:pt>
                <c:pt idx="4267">
                  <c:v>869</c:v>
                </c:pt>
                <c:pt idx="4268">
                  <c:v>869</c:v>
                </c:pt>
                <c:pt idx="4269">
                  <c:v>870</c:v>
                </c:pt>
                <c:pt idx="4270">
                  <c:v>870</c:v>
                </c:pt>
                <c:pt idx="4271">
                  <c:v>870</c:v>
                </c:pt>
                <c:pt idx="4272">
                  <c:v>870</c:v>
                </c:pt>
                <c:pt idx="4273">
                  <c:v>871</c:v>
                </c:pt>
                <c:pt idx="4274">
                  <c:v>871</c:v>
                </c:pt>
                <c:pt idx="4275">
                  <c:v>871</c:v>
                </c:pt>
                <c:pt idx="4276">
                  <c:v>871</c:v>
                </c:pt>
                <c:pt idx="4277">
                  <c:v>872</c:v>
                </c:pt>
                <c:pt idx="4278">
                  <c:v>872</c:v>
                </c:pt>
                <c:pt idx="4279">
                  <c:v>872</c:v>
                </c:pt>
                <c:pt idx="4280">
                  <c:v>872</c:v>
                </c:pt>
                <c:pt idx="4281">
                  <c:v>872</c:v>
                </c:pt>
                <c:pt idx="4282">
                  <c:v>873</c:v>
                </c:pt>
                <c:pt idx="4283">
                  <c:v>873</c:v>
                </c:pt>
                <c:pt idx="4284">
                  <c:v>873</c:v>
                </c:pt>
                <c:pt idx="4285">
                  <c:v>873</c:v>
                </c:pt>
                <c:pt idx="4286">
                  <c:v>874</c:v>
                </c:pt>
                <c:pt idx="4287">
                  <c:v>874</c:v>
                </c:pt>
                <c:pt idx="4288">
                  <c:v>874</c:v>
                </c:pt>
                <c:pt idx="4289">
                  <c:v>874</c:v>
                </c:pt>
                <c:pt idx="4290">
                  <c:v>874</c:v>
                </c:pt>
                <c:pt idx="4291">
                  <c:v>875</c:v>
                </c:pt>
                <c:pt idx="4292">
                  <c:v>875</c:v>
                </c:pt>
                <c:pt idx="4293">
                  <c:v>875</c:v>
                </c:pt>
                <c:pt idx="4294">
                  <c:v>875</c:v>
                </c:pt>
                <c:pt idx="4295">
                  <c:v>876</c:v>
                </c:pt>
                <c:pt idx="4296">
                  <c:v>876</c:v>
                </c:pt>
                <c:pt idx="4297">
                  <c:v>876</c:v>
                </c:pt>
                <c:pt idx="4298">
                  <c:v>876</c:v>
                </c:pt>
                <c:pt idx="4299">
                  <c:v>877</c:v>
                </c:pt>
                <c:pt idx="4300">
                  <c:v>877</c:v>
                </c:pt>
                <c:pt idx="4301">
                  <c:v>877</c:v>
                </c:pt>
                <c:pt idx="4302">
                  <c:v>877</c:v>
                </c:pt>
                <c:pt idx="4303">
                  <c:v>877</c:v>
                </c:pt>
                <c:pt idx="4304">
                  <c:v>878</c:v>
                </c:pt>
                <c:pt idx="4305">
                  <c:v>878</c:v>
                </c:pt>
                <c:pt idx="4306">
                  <c:v>878</c:v>
                </c:pt>
                <c:pt idx="4307">
                  <c:v>878</c:v>
                </c:pt>
                <c:pt idx="4308">
                  <c:v>879</c:v>
                </c:pt>
                <c:pt idx="4309">
                  <c:v>879</c:v>
                </c:pt>
                <c:pt idx="4310">
                  <c:v>879</c:v>
                </c:pt>
                <c:pt idx="4311">
                  <c:v>879</c:v>
                </c:pt>
                <c:pt idx="4312">
                  <c:v>880</c:v>
                </c:pt>
                <c:pt idx="4313">
                  <c:v>880</c:v>
                </c:pt>
                <c:pt idx="4314">
                  <c:v>880</c:v>
                </c:pt>
                <c:pt idx="4315">
                  <c:v>880</c:v>
                </c:pt>
                <c:pt idx="4316">
                  <c:v>880</c:v>
                </c:pt>
                <c:pt idx="4317">
                  <c:v>881</c:v>
                </c:pt>
                <c:pt idx="4318">
                  <c:v>881</c:v>
                </c:pt>
                <c:pt idx="4319">
                  <c:v>881</c:v>
                </c:pt>
                <c:pt idx="4320">
                  <c:v>881</c:v>
                </c:pt>
                <c:pt idx="4321">
                  <c:v>882</c:v>
                </c:pt>
                <c:pt idx="4322">
                  <c:v>882</c:v>
                </c:pt>
                <c:pt idx="4323">
                  <c:v>882</c:v>
                </c:pt>
                <c:pt idx="4324">
                  <c:v>882</c:v>
                </c:pt>
                <c:pt idx="4325">
                  <c:v>883</c:v>
                </c:pt>
                <c:pt idx="4326">
                  <c:v>883</c:v>
                </c:pt>
                <c:pt idx="4327">
                  <c:v>883</c:v>
                </c:pt>
                <c:pt idx="4328">
                  <c:v>883</c:v>
                </c:pt>
                <c:pt idx="4329">
                  <c:v>883</c:v>
                </c:pt>
                <c:pt idx="4330">
                  <c:v>884</c:v>
                </c:pt>
                <c:pt idx="4331">
                  <c:v>884</c:v>
                </c:pt>
                <c:pt idx="4332">
                  <c:v>884</c:v>
                </c:pt>
                <c:pt idx="4333">
                  <c:v>884</c:v>
                </c:pt>
                <c:pt idx="4334">
                  <c:v>885</c:v>
                </c:pt>
                <c:pt idx="4335">
                  <c:v>885</c:v>
                </c:pt>
                <c:pt idx="4336">
                  <c:v>885</c:v>
                </c:pt>
                <c:pt idx="4337">
                  <c:v>885</c:v>
                </c:pt>
                <c:pt idx="4338">
                  <c:v>885</c:v>
                </c:pt>
                <c:pt idx="4339">
                  <c:v>886</c:v>
                </c:pt>
                <c:pt idx="4340">
                  <c:v>886</c:v>
                </c:pt>
                <c:pt idx="4341">
                  <c:v>886</c:v>
                </c:pt>
                <c:pt idx="4342">
                  <c:v>886</c:v>
                </c:pt>
                <c:pt idx="4343">
                  <c:v>887</c:v>
                </c:pt>
                <c:pt idx="4344">
                  <c:v>887</c:v>
                </c:pt>
                <c:pt idx="4345">
                  <c:v>887</c:v>
                </c:pt>
                <c:pt idx="4346">
                  <c:v>887</c:v>
                </c:pt>
                <c:pt idx="4347">
                  <c:v>888</c:v>
                </c:pt>
                <c:pt idx="4348">
                  <c:v>888</c:v>
                </c:pt>
                <c:pt idx="4349">
                  <c:v>888</c:v>
                </c:pt>
                <c:pt idx="4350">
                  <c:v>888</c:v>
                </c:pt>
                <c:pt idx="4351">
                  <c:v>888</c:v>
                </c:pt>
                <c:pt idx="4352">
                  <c:v>889</c:v>
                </c:pt>
                <c:pt idx="4353">
                  <c:v>889</c:v>
                </c:pt>
                <c:pt idx="4354">
                  <c:v>889</c:v>
                </c:pt>
                <c:pt idx="4355">
                  <c:v>889</c:v>
                </c:pt>
                <c:pt idx="4356">
                  <c:v>890</c:v>
                </c:pt>
                <c:pt idx="4357">
                  <c:v>890</c:v>
                </c:pt>
                <c:pt idx="4358">
                  <c:v>890</c:v>
                </c:pt>
                <c:pt idx="4359">
                  <c:v>890</c:v>
                </c:pt>
                <c:pt idx="4360">
                  <c:v>891</c:v>
                </c:pt>
                <c:pt idx="4361">
                  <c:v>891</c:v>
                </c:pt>
                <c:pt idx="4362">
                  <c:v>891</c:v>
                </c:pt>
                <c:pt idx="4363">
                  <c:v>891</c:v>
                </c:pt>
                <c:pt idx="4364">
                  <c:v>892</c:v>
                </c:pt>
                <c:pt idx="4365">
                  <c:v>892</c:v>
                </c:pt>
                <c:pt idx="4366">
                  <c:v>892</c:v>
                </c:pt>
                <c:pt idx="4367">
                  <c:v>892</c:v>
                </c:pt>
                <c:pt idx="4368">
                  <c:v>893</c:v>
                </c:pt>
                <c:pt idx="4369">
                  <c:v>893</c:v>
                </c:pt>
                <c:pt idx="4370">
                  <c:v>893</c:v>
                </c:pt>
                <c:pt idx="4371">
                  <c:v>893</c:v>
                </c:pt>
                <c:pt idx="4372">
                  <c:v>893</c:v>
                </c:pt>
                <c:pt idx="4373">
                  <c:v>894</c:v>
                </c:pt>
                <c:pt idx="4374">
                  <c:v>894</c:v>
                </c:pt>
                <c:pt idx="4375">
                  <c:v>894</c:v>
                </c:pt>
                <c:pt idx="4376">
                  <c:v>894</c:v>
                </c:pt>
                <c:pt idx="4377">
                  <c:v>895</c:v>
                </c:pt>
                <c:pt idx="4378">
                  <c:v>895</c:v>
                </c:pt>
                <c:pt idx="4379">
                  <c:v>895</c:v>
                </c:pt>
                <c:pt idx="4380">
                  <c:v>895</c:v>
                </c:pt>
                <c:pt idx="4381">
                  <c:v>896</c:v>
                </c:pt>
                <c:pt idx="4382">
                  <c:v>896</c:v>
                </c:pt>
                <c:pt idx="4383">
                  <c:v>896</c:v>
                </c:pt>
                <c:pt idx="4384">
                  <c:v>896</c:v>
                </c:pt>
                <c:pt idx="4385">
                  <c:v>896</c:v>
                </c:pt>
                <c:pt idx="4386">
                  <c:v>897</c:v>
                </c:pt>
                <c:pt idx="4387">
                  <c:v>897</c:v>
                </c:pt>
                <c:pt idx="4388">
                  <c:v>897</c:v>
                </c:pt>
                <c:pt idx="4389">
                  <c:v>897</c:v>
                </c:pt>
                <c:pt idx="4390">
                  <c:v>898</c:v>
                </c:pt>
                <c:pt idx="4391">
                  <c:v>898</c:v>
                </c:pt>
                <c:pt idx="4392">
                  <c:v>898</c:v>
                </c:pt>
                <c:pt idx="4393">
                  <c:v>898</c:v>
                </c:pt>
                <c:pt idx="4394">
                  <c:v>899</c:v>
                </c:pt>
                <c:pt idx="4395">
                  <c:v>899</c:v>
                </c:pt>
                <c:pt idx="4396">
                  <c:v>899</c:v>
                </c:pt>
                <c:pt idx="4397">
                  <c:v>899</c:v>
                </c:pt>
                <c:pt idx="4398">
                  <c:v>899</c:v>
                </c:pt>
                <c:pt idx="4399">
                  <c:v>900</c:v>
                </c:pt>
                <c:pt idx="4400">
                  <c:v>900</c:v>
                </c:pt>
                <c:pt idx="4401">
                  <c:v>900</c:v>
                </c:pt>
                <c:pt idx="4402">
                  <c:v>900</c:v>
                </c:pt>
                <c:pt idx="4403">
                  <c:v>901</c:v>
                </c:pt>
                <c:pt idx="4404">
                  <c:v>901</c:v>
                </c:pt>
                <c:pt idx="4405">
                  <c:v>901</c:v>
                </c:pt>
                <c:pt idx="4406">
                  <c:v>901</c:v>
                </c:pt>
                <c:pt idx="4407">
                  <c:v>902</c:v>
                </c:pt>
                <c:pt idx="4408">
                  <c:v>902</c:v>
                </c:pt>
                <c:pt idx="4409">
                  <c:v>902</c:v>
                </c:pt>
                <c:pt idx="4410">
                  <c:v>902</c:v>
                </c:pt>
                <c:pt idx="4411">
                  <c:v>902</c:v>
                </c:pt>
                <c:pt idx="4412">
                  <c:v>903</c:v>
                </c:pt>
                <c:pt idx="4413">
                  <c:v>903</c:v>
                </c:pt>
                <c:pt idx="4414">
                  <c:v>903</c:v>
                </c:pt>
                <c:pt idx="4415">
                  <c:v>903</c:v>
                </c:pt>
                <c:pt idx="4416">
                  <c:v>904</c:v>
                </c:pt>
                <c:pt idx="4417">
                  <c:v>904</c:v>
                </c:pt>
                <c:pt idx="4418">
                  <c:v>904</c:v>
                </c:pt>
                <c:pt idx="4419">
                  <c:v>904</c:v>
                </c:pt>
                <c:pt idx="4420">
                  <c:v>904</c:v>
                </c:pt>
                <c:pt idx="4421">
                  <c:v>905</c:v>
                </c:pt>
                <c:pt idx="4422">
                  <c:v>905</c:v>
                </c:pt>
                <c:pt idx="4423">
                  <c:v>905</c:v>
                </c:pt>
                <c:pt idx="4424">
                  <c:v>905</c:v>
                </c:pt>
                <c:pt idx="4425">
                  <c:v>906</c:v>
                </c:pt>
                <c:pt idx="4426">
                  <c:v>906</c:v>
                </c:pt>
                <c:pt idx="4427">
                  <c:v>906</c:v>
                </c:pt>
                <c:pt idx="4428">
                  <c:v>906</c:v>
                </c:pt>
                <c:pt idx="4429">
                  <c:v>907</c:v>
                </c:pt>
                <c:pt idx="4430">
                  <c:v>907</c:v>
                </c:pt>
                <c:pt idx="4431">
                  <c:v>907</c:v>
                </c:pt>
                <c:pt idx="4432">
                  <c:v>907</c:v>
                </c:pt>
                <c:pt idx="4433">
                  <c:v>907</c:v>
                </c:pt>
                <c:pt idx="4434">
                  <c:v>908</c:v>
                </c:pt>
                <c:pt idx="4435">
                  <c:v>908</c:v>
                </c:pt>
                <c:pt idx="4436">
                  <c:v>908</c:v>
                </c:pt>
                <c:pt idx="4437">
                  <c:v>908</c:v>
                </c:pt>
                <c:pt idx="4438">
                  <c:v>909</c:v>
                </c:pt>
                <c:pt idx="4439">
                  <c:v>909</c:v>
                </c:pt>
                <c:pt idx="4440">
                  <c:v>909</c:v>
                </c:pt>
                <c:pt idx="4441">
                  <c:v>909</c:v>
                </c:pt>
                <c:pt idx="4442">
                  <c:v>910</c:v>
                </c:pt>
                <c:pt idx="4443">
                  <c:v>910</c:v>
                </c:pt>
                <c:pt idx="4444">
                  <c:v>910</c:v>
                </c:pt>
                <c:pt idx="4445">
                  <c:v>910</c:v>
                </c:pt>
                <c:pt idx="4446">
                  <c:v>911</c:v>
                </c:pt>
                <c:pt idx="4447">
                  <c:v>911</c:v>
                </c:pt>
                <c:pt idx="4448">
                  <c:v>911</c:v>
                </c:pt>
                <c:pt idx="4449">
                  <c:v>911</c:v>
                </c:pt>
                <c:pt idx="4450">
                  <c:v>911</c:v>
                </c:pt>
                <c:pt idx="4451">
                  <c:v>912</c:v>
                </c:pt>
                <c:pt idx="4452">
                  <c:v>912</c:v>
                </c:pt>
                <c:pt idx="4453">
                  <c:v>912</c:v>
                </c:pt>
                <c:pt idx="4454">
                  <c:v>912</c:v>
                </c:pt>
                <c:pt idx="4455">
                  <c:v>913</c:v>
                </c:pt>
                <c:pt idx="4456">
                  <c:v>913</c:v>
                </c:pt>
                <c:pt idx="4457">
                  <c:v>913</c:v>
                </c:pt>
                <c:pt idx="4458">
                  <c:v>913</c:v>
                </c:pt>
                <c:pt idx="4459">
                  <c:v>914</c:v>
                </c:pt>
                <c:pt idx="4460">
                  <c:v>914</c:v>
                </c:pt>
                <c:pt idx="4461">
                  <c:v>914</c:v>
                </c:pt>
                <c:pt idx="4462">
                  <c:v>914</c:v>
                </c:pt>
                <c:pt idx="4463">
                  <c:v>914</c:v>
                </c:pt>
                <c:pt idx="4464">
                  <c:v>915</c:v>
                </c:pt>
                <c:pt idx="4465">
                  <c:v>915</c:v>
                </c:pt>
                <c:pt idx="4466">
                  <c:v>915</c:v>
                </c:pt>
                <c:pt idx="4467">
                  <c:v>915</c:v>
                </c:pt>
                <c:pt idx="4468">
                  <c:v>916</c:v>
                </c:pt>
                <c:pt idx="4469">
                  <c:v>916</c:v>
                </c:pt>
                <c:pt idx="4470">
                  <c:v>916</c:v>
                </c:pt>
                <c:pt idx="4471">
                  <c:v>916</c:v>
                </c:pt>
                <c:pt idx="4472">
                  <c:v>916</c:v>
                </c:pt>
                <c:pt idx="4473">
                  <c:v>917</c:v>
                </c:pt>
                <c:pt idx="4474">
                  <c:v>917</c:v>
                </c:pt>
                <c:pt idx="4475">
                  <c:v>917</c:v>
                </c:pt>
                <c:pt idx="4476">
                  <c:v>917</c:v>
                </c:pt>
                <c:pt idx="4477">
                  <c:v>918</c:v>
                </c:pt>
                <c:pt idx="4478">
                  <c:v>918</c:v>
                </c:pt>
                <c:pt idx="4479">
                  <c:v>918</c:v>
                </c:pt>
                <c:pt idx="4480">
                  <c:v>918</c:v>
                </c:pt>
                <c:pt idx="4481">
                  <c:v>919</c:v>
                </c:pt>
                <c:pt idx="4482">
                  <c:v>919</c:v>
                </c:pt>
                <c:pt idx="4483">
                  <c:v>919</c:v>
                </c:pt>
                <c:pt idx="4484">
                  <c:v>919</c:v>
                </c:pt>
                <c:pt idx="4485">
                  <c:v>919</c:v>
                </c:pt>
                <c:pt idx="4486">
                  <c:v>920</c:v>
                </c:pt>
                <c:pt idx="4487">
                  <c:v>920</c:v>
                </c:pt>
                <c:pt idx="4488">
                  <c:v>920</c:v>
                </c:pt>
                <c:pt idx="4489">
                  <c:v>920</c:v>
                </c:pt>
                <c:pt idx="4490">
                  <c:v>921</c:v>
                </c:pt>
                <c:pt idx="4491">
                  <c:v>921</c:v>
                </c:pt>
                <c:pt idx="4492">
                  <c:v>921</c:v>
                </c:pt>
                <c:pt idx="4493">
                  <c:v>921</c:v>
                </c:pt>
                <c:pt idx="4494">
                  <c:v>922</c:v>
                </c:pt>
                <c:pt idx="4495">
                  <c:v>922</c:v>
                </c:pt>
                <c:pt idx="4496">
                  <c:v>922</c:v>
                </c:pt>
                <c:pt idx="4497">
                  <c:v>922</c:v>
                </c:pt>
                <c:pt idx="4498">
                  <c:v>922</c:v>
                </c:pt>
                <c:pt idx="4499">
                  <c:v>923</c:v>
                </c:pt>
                <c:pt idx="4500">
                  <c:v>923</c:v>
                </c:pt>
                <c:pt idx="4501">
                  <c:v>923</c:v>
                </c:pt>
                <c:pt idx="4502">
                  <c:v>923</c:v>
                </c:pt>
                <c:pt idx="4503">
                  <c:v>924</c:v>
                </c:pt>
                <c:pt idx="4504">
                  <c:v>924</c:v>
                </c:pt>
                <c:pt idx="4505">
                  <c:v>924</c:v>
                </c:pt>
                <c:pt idx="4506">
                  <c:v>924</c:v>
                </c:pt>
                <c:pt idx="4507">
                  <c:v>925</c:v>
                </c:pt>
                <c:pt idx="4508">
                  <c:v>925</c:v>
                </c:pt>
                <c:pt idx="4509">
                  <c:v>925</c:v>
                </c:pt>
                <c:pt idx="4510">
                  <c:v>925</c:v>
                </c:pt>
                <c:pt idx="4511">
                  <c:v>925</c:v>
                </c:pt>
                <c:pt idx="4512">
                  <c:v>926</c:v>
                </c:pt>
                <c:pt idx="4513">
                  <c:v>926</c:v>
                </c:pt>
                <c:pt idx="4514">
                  <c:v>926</c:v>
                </c:pt>
                <c:pt idx="4515">
                  <c:v>926</c:v>
                </c:pt>
                <c:pt idx="4516">
                  <c:v>927</c:v>
                </c:pt>
                <c:pt idx="4517">
                  <c:v>927</c:v>
                </c:pt>
                <c:pt idx="4518">
                  <c:v>927</c:v>
                </c:pt>
                <c:pt idx="4519">
                  <c:v>927</c:v>
                </c:pt>
                <c:pt idx="4520">
                  <c:v>927</c:v>
                </c:pt>
                <c:pt idx="4521">
                  <c:v>928</c:v>
                </c:pt>
                <c:pt idx="4522">
                  <c:v>928</c:v>
                </c:pt>
                <c:pt idx="4523">
                  <c:v>928</c:v>
                </c:pt>
                <c:pt idx="4524">
                  <c:v>928</c:v>
                </c:pt>
                <c:pt idx="4525">
                  <c:v>929</c:v>
                </c:pt>
                <c:pt idx="4526">
                  <c:v>929</c:v>
                </c:pt>
                <c:pt idx="4527">
                  <c:v>929</c:v>
                </c:pt>
                <c:pt idx="4528">
                  <c:v>929</c:v>
                </c:pt>
                <c:pt idx="4529">
                  <c:v>930</c:v>
                </c:pt>
                <c:pt idx="4530">
                  <c:v>930</c:v>
                </c:pt>
                <c:pt idx="4531">
                  <c:v>930</c:v>
                </c:pt>
                <c:pt idx="4532">
                  <c:v>930</c:v>
                </c:pt>
                <c:pt idx="4533">
                  <c:v>930</c:v>
                </c:pt>
                <c:pt idx="4534">
                  <c:v>931</c:v>
                </c:pt>
                <c:pt idx="4535">
                  <c:v>931</c:v>
                </c:pt>
                <c:pt idx="4536">
                  <c:v>931</c:v>
                </c:pt>
                <c:pt idx="4537">
                  <c:v>931</c:v>
                </c:pt>
                <c:pt idx="4538">
                  <c:v>932</c:v>
                </c:pt>
                <c:pt idx="4539">
                  <c:v>932</c:v>
                </c:pt>
                <c:pt idx="4540">
                  <c:v>932</c:v>
                </c:pt>
                <c:pt idx="4541">
                  <c:v>932</c:v>
                </c:pt>
                <c:pt idx="4542">
                  <c:v>933</c:v>
                </c:pt>
                <c:pt idx="4543">
                  <c:v>933</c:v>
                </c:pt>
                <c:pt idx="4544">
                  <c:v>933</c:v>
                </c:pt>
                <c:pt idx="4545">
                  <c:v>933</c:v>
                </c:pt>
                <c:pt idx="4546">
                  <c:v>933</c:v>
                </c:pt>
                <c:pt idx="4547">
                  <c:v>934</c:v>
                </c:pt>
                <c:pt idx="4548">
                  <c:v>934</c:v>
                </c:pt>
                <c:pt idx="4549">
                  <c:v>934</c:v>
                </c:pt>
                <c:pt idx="4550">
                  <c:v>934</c:v>
                </c:pt>
                <c:pt idx="4551">
                  <c:v>935</c:v>
                </c:pt>
                <c:pt idx="4552">
                  <c:v>935</c:v>
                </c:pt>
                <c:pt idx="4553">
                  <c:v>935</c:v>
                </c:pt>
                <c:pt idx="4554">
                  <c:v>935</c:v>
                </c:pt>
                <c:pt idx="4555">
                  <c:v>936</c:v>
                </c:pt>
                <c:pt idx="4556">
                  <c:v>936</c:v>
                </c:pt>
                <c:pt idx="4557">
                  <c:v>936</c:v>
                </c:pt>
                <c:pt idx="4558">
                  <c:v>936</c:v>
                </c:pt>
                <c:pt idx="4559">
                  <c:v>936</c:v>
                </c:pt>
                <c:pt idx="4560">
                  <c:v>937</c:v>
                </c:pt>
                <c:pt idx="4561">
                  <c:v>937</c:v>
                </c:pt>
                <c:pt idx="4562">
                  <c:v>937</c:v>
                </c:pt>
                <c:pt idx="4563">
                  <c:v>937</c:v>
                </c:pt>
                <c:pt idx="4564">
                  <c:v>938</c:v>
                </c:pt>
                <c:pt idx="4565">
                  <c:v>938</c:v>
                </c:pt>
                <c:pt idx="4566">
                  <c:v>938</c:v>
                </c:pt>
                <c:pt idx="4567">
                  <c:v>938</c:v>
                </c:pt>
                <c:pt idx="4568">
                  <c:v>939</c:v>
                </c:pt>
                <c:pt idx="4569">
                  <c:v>939</c:v>
                </c:pt>
                <c:pt idx="4570">
                  <c:v>939</c:v>
                </c:pt>
                <c:pt idx="4571">
                  <c:v>939</c:v>
                </c:pt>
                <c:pt idx="4572">
                  <c:v>939</c:v>
                </c:pt>
                <c:pt idx="4573">
                  <c:v>940</c:v>
                </c:pt>
                <c:pt idx="4574">
                  <c:v>940</c:v>
                </c:pt>
                <c:pt idx="4575">
                  <c:v>940</c:v>
                </c:pt>
                <c:pt idx="4576">
                  <c:v>941</c:v>
                </c:pt>
                <c:pt idx="4577">
                  <c:v>941</c:v>
                </c:pt>
                <c:pt idx="4578">
                  <c:v>941</c:v>
                </c:pt>
                <c:pt idx="4579">
                  <c:v>941</c:v>
                </c:pt>
                <c:pt idx="4580">
                  <c:v>941</c:v>
                </c:pt>
                <c:pt idx="4581">
                  <c:v>942</c:v>
                </c:pt>
                <c:pt idx="4582">
                  <c:v>942</c:v>
                </c:pt>
                <c:pt idx="4583">
                  <c:v>942</c:v>
                </c:pt>
                <c:pt idx="4584">
                  <c:v>942</c:v>
                </c:pt>
                <c:pt idx="4585">
                  <c:v>943</c:v>
                </c:pt>
                <c:pt idx="4586">
                  <c:v>943</c:v>
                </c:pt>
                <c:pt idx="4587">
                  <c:v>943</c:v>
                </c:pt>
                <c:pt idx="4588">
                  <c:v>943</c:v>
                </c:pt>
                <c:pt idx="4589">
                  <c:v>944</c:v>
                </c:pt>
                <c:pt idx="4590">
                  <c:v>944</c:v>
                </c:pt>
                <c:pt idx="4591">
                  <c:v>944</c:v>
                </c:pt>
                <c:pt idx="4592">
                  <c:v>944</c:v>
                </c:pt>
                <c:pt idx="4593">
                  <c:v>944</c:v>
                </c:pt>
                <c:pt idx="4594">
                  <c:v>945</c:v>
                </c:pt>
                <c:pt idx="4595">
                  <c:v>945</c:v>
                </c:pt>
                <c:pt idx="4596">
                  <c:v>945</c:v>
                </c:pt>
                <c:pt idx="4597">
                  <c:v>945</c:v>
                </c:pt>
                <c:pt idx="4598">
                  <c:v>946</c:v>
                </c:pt>
                <c:pt idx="4599">
                  <c:v>946</c:v>
                </c:pt>
                <c:pt idx="4600">
                  <c:v>946</c:v>
                </c:pt>
                <c:pt idx="4601">
                  <c:v>946</c:v>
                </c:pt>
                <c:pt idx="4602">
                  <c:v>947</c:v>
                </c:pt>
                <c:pt idx="4603">
                  <c:v>947</c:v>
                </c:pt>
                <c:pt idx="4604">
                  <c:v>947</c:v>
                </c:pt>
                <c:pt idx="4605">
                  <c:v>947</c:v>
                </c:pt>
                <c:pt idx="4606">
                  <c:v>947</c:v>
                </c:pt>
                <c:pt idx="4607">
                  <c:v>948</c:v>
                </c:pt>
                <c:pt idx="4608">
                  <c:v>948</c:v>
                </c:pt>
                <c:pt idx="4609">
                  <c:v>948</c:v>
                </c:pt>
                <c:pt idx="4610">
                  <c:v>948</c:v>
                </c:pt>
                <c:pt idx="4611">
                  <c:v>949</c:v>
                </c:pt>
                <c:pt idx="4612">
                  <c:v>949</c:v>
                </c:pt>
                <c:pt idx="4613">
                  <c:v>949</c:v>
                </c:pt>
                <c:pt idx="4614">
                  <c:v>949</c:v>
                </c:pt>
                <c:pt idx="4615">
                  <c:v>950</c:v>
                </c:pt>
                <c:pt idx="4616">
                  <c:v>950</c:v>
                </c:pt>
                <c:pt idx="4617">
                  <c:v>950</c:v>
                </c:pt>
                <c:pt idx="4618">
                  <c:v>950</c:v>
                </c:pt>
                <c:pt idx="4619">
                  <c:v>951</c:v>
                </c:pt>
                <c:pt idx="4620">
                  <c:v>951</c:v>
                </c:pt>
                <c:pt idx="4621">
                  <c:v>951</c:v>
                </c:pt>
                <c:pt idx="4622">
                  <c:v>951</c:v>
                </c:pt>
                <c:pt idx="4623">
                  <c:v>951</c:v>
                </c:pt>
                <c:pt idx="4624">
                  <c:v>952</c:v>
                </c:pt>
                <c:pt idx="4625">
                  <c:v>952</c:v>
                </c:pt>
                <c:pt idx="4626">
                  <c:v>952</c:v>
                </c:pt>
                <c:pt idx="4627">
                  <c:v>952</c:v>
                </c:pt>
                <c:pt idx="4628">
                  <c:v>953</c:v>
                </c:pt>
                <c:pt idx="4629">
                  <c:v>953</c:v>
                </c:pt>
                <c:pt idx="4630">
                  <c:v>953</c:v>
                </c:pt>
                <c:pt idx="4631">
                  <c:v>953</c:v>
                </c:pt>
                <c:pt idx="4632">
                  <c:v>954</c:v>
                </c:pt>
                <c:pt idx="4633">
                  <c:v>954</c:v>
                </c:pt>
                <c:pt idx="4634">
                  <c:v>954</c:v>
                </c:pt>
                <c:pt idx="4635">
                  <c:v>954</c:v>
                </c:pt>
                <c:pt idx="4636">
                  <c:v>954</c:v>
                </c:pt>
                <c:pt idx="4637">
                  <c:v>955</c:v>
                </c:pt>
                <c:pt idx="4638">
                  <c:v>955</c:v>
                </c:pt>
                <c:pt idx="4639">
                  <c:v>955</c:v>
                </c:pt>
                <c:pt idx="4640">
                  <c:v>955</c:v>
                </c:pt>
                <c:pt idx="4641">
                  <c:v>956</c:v>
                </c:pt>
                <c:pt idx="4642">
                  <c:v>956</c:v>
                </c:pt>
                <c:pt idx="4643">
                  <c:v>956</c:v>
                </c:pt>
                <c:pt idx="4644">
                  <c:v>956</c:v>
                </c:pt>
                <c:pt idx="4645">
                  <c:v>957</c:v>
                </c:pt>
                <c:pt idx="4646">
                  <c:v>957</c:v>
                </c:pt>
                <c:pt idx="4647">
                  <c:v>957</c:v>
                </c:pt>
                <c:pt idx="4648">
                  <c:v>957</c:v>
                </c:pt>
                <c:pt idx="4649">
                  <c:v>957</c:v>
                </c:pt>
                <c:pt idx="4650">
                  <c:v>958</c:v>
                </c:pt>
                <c:pt idx="4651">
                  <c:v>958</c:v>
                </c:pt>
                <c:pt idx="4652">
                  <c:v>958</c:v>
                </c:pt>
                <c:pt idx="4653">
                  <c:v>958</c:v>
                </c:pt>
                <c:pt idx="4654">
                  <c:v>959</c:v>
                </c:pt>
                <c:pt idx="4655">
                  <c:v>959</c:v>
                </c:pt>
                <c:pt idx="4656">
                  <c:v>959</c:v>
                </c:pt>
                <c:pt idx="4657">
                  <c:v>959</c:v>
                </c:pt>
                <c:pt idx="4658">
                  <c:v>959</c:v>
                </c:pt>
                <c:pt idx="4659">
                  <c:v>960</c:v>
                </c:pt>
                <c:pt idx="4660">
                  <c:v>960</c:v>
                </c:pt>
                <c:pt idx="4661">
                  <c:v>960</c:v>
                </c:pt>
                <c:pt idx="4662">
                  <c:v>960</c:v>
                </c:pt>
                <c:pt idx="4663">
                  <c:v>961</c:v>
                </c:pt>
                <c:pt idx="4664">
                  <c:v>961</c:v>
                </c:pt>
                <c:pt idx="4665">
                  <c:v>961</c:v>
                </c:pt>
                <c:pt idx="4666">
                  <c:v>961</c:v>
                </c:pt>
                <c:pt idx="4667">
                  <c:v>962</c:v>
                </c:pt>
                <c:pt idx="4668">
                  <c:v>962</c:v>
                </c:pt>
                <c:pt idx="4669">
                  <c:v>962</c:v>
                </c:pt>
                <c:pt idx="4670">
                  <c:v>962</c:v>
                </c:pt>
                <c:pt idx="4671">
                  <c:v>962</c:v>
                </c:pt>
                <c:pt idx="4672">
                  <c:v>963</c:v>
                </c:pt>
                <c:pt idx="4673">
                  <c:v>963</c:v>
                </c:pt>
                <c:pt idx="4674">
                  <c:v>963</c:v>
                </c:pt>
                <c:pt idx="4675">
                  <c:v>963</c:v>
                </c:pt>
                <c:pt idx="4676">
                  <c:v>964</c:v>
                </c:pt>
                <c:pt idx="4677">
                  <c:v>964</c:v>
                </c:pt>
                <c:pt idx="4678">
                  <c:v>964</c:v>
                </c:pt>
                <c:pt idx="4679">
                  <c:v>964</c:v>
                </c:pt>
                <c:pt idx="4680">
                  <c:v>965</c:v>
                </c:pt>
                <c:pt idx="4681">
                  <c:v>965</c:v>
                </c:pt>
                <c:pt idx="4682">
                  <c:v>965</c:v>
                </c:pt>
                <c:pt idx="4683">
                  <c:v>965</c:v>
                </c:pt>
                <c:pt idx="4684">
                  <c:v>965</c:v>
                </c:pt>
                <c:pt idx="4685">
                  <c:v>966</c:v>
                </c:pt>
                <c:pt idx="4686">
                  <c:v>966</c:v>
                </c:pt>
                <c:pt idx="4687">
                  <c:v>966</c:v>
                </c:pt>
                <c:pt idx="4688">
                  <c:v>966</c:v>
                </c:pt>
                <c:pt idx="4689">
                  <c:v>967</c:v>
                </c:pt>
                <c:pt idx="4690">
                  <c:v>967</c:v>
                </c:pt>
                <c:pt idx="4691">
                  <c:v>967</c:v>
                </c:pt>
                <c:pt idx="4692">
                  <c:v>967</c:v>
                </c:pt>
                <c:pt idx="4693">
                  <c:v>968</c:v>
                </c:pt>
                <c:pt idx="4694">
                  <c:v>968</c:v>
                </c:pt>
                <c:pt idx="4695">
                  <c:v>968</c:v>
                </c:pt>
                <c:pt idx="4696">
                  <c:v>968</c:v>
                </c:pt>
                <c:pt idx="4697">
                  <c:v>968</c:v>
                </c:pt>
                <c:pt idx="4698">
                  <c:v>969</c:v>
                </c:pt>
                <c:pt idx="4699">
                  <c:v>969</c:v>
                </c:pt>
                <c:pt idx="4700">
                  <c:v>969</c:v>
                </c:pt>
                <c:pt idx="4701">
                  <c:v>969</c:v>
                </c:pt>
                <c:pt idx="4702">
                  <c:v>970</c:v>
                </c:pt>
                <c:pt idx="4703">
                  <c:v>970</c:v>
                </c:pt>
                <c:pt idx="4704">
                  <c:v>970</c:v>
                </c:pt>
                <c:pt idx="4705">
                  <c:v>970</c:v>
                </c:pt>
                <c:pt idx="4706">
                  <c:v>970</c:v>
                </c:pt>
                <c:pt idx="4707">
                  <c:v>971</c:v>
                </c:pt>
                <c:pt idx="4708">
                  <c:v>971</c:v>
                </c:pt>
                <c:pt idx="4709">
                  <c:v>971</c:v>
                </c:pt>
                <c:pt idx="4710">
                  <c:v>971</c:v>
                </c:pt>
                <c:pt idx="4711">
                  <c:v>972</c:v>
                </c:pt>
                <c:pt idx="4712">
                  <c:v>972</c:v>
                </c:pt>
                <c:pt idx="4713">
                  <c:v>972</c:v>
                </c:pt>
                <c:pt idx="4714">
                  <c:v>972</c:v>
                </c:pt>
                <c:pt idx="4715">
                  <c:v>973</c:v>
                </c:pt>
                <c:pt idx="4716">
                  <c:v>973</c:v>
                </c:pt>
                <c:pt idx="4717">
                  <c:v>973</c:v>
                </c:pt>
                <c:pt idx="4718">
                  <c:v>973</c:v>
                </c:pt>
                <c:pt idx="4719">
                  <c:v>973</c:v>
                </c:pt>
                <c:pt idx="4720">
                  <c:v>974</c:v>
                </c:pt>
                <c:pt idx="4721">
                  <c:v>974</c:v>
                </c:pt>
                <c:pt idx="4722">
                  <c:v>974</c:v>
                </c:pt>
                <c:pt idx="4723">
                  <c:v>974</c:v>
                </c:pt>
                <c:pt idx="4724">
                  <c:v>975</c:v>
                </c:pt>
                <c:pt idx="4725">
                  <c:v>975</c:v>
                </c:pt>
                <c:pt idx="4726">
                  <c:v>975</c:v>
                </c:pt>
                <c:pt idx="4727">
                  <c:v>975</c:v>
                </c:pt>
                <c:pt idx="4728">
                  <c:v>975</c:v>
                </c:pt>
                <c:pt idx="4729">
                  <c:v>976</c:v>
                </c:pt>
                <c:pt idx="4730">
                  <c:v>976</c:v>
                </c:pt>
                <c:pt idx="4731">
                  <c:v>976</c:v>
                </c:pt>
                <c:pt idx="4732">
                  <c:v>976</c:v>
                </c:pt>
                <c:pt idx="4733">
                  <c:v>977</c:v>
                </c:pt>
                <c:pt idx="4734">
                  <c:v>977</c:v>
                </c:pt>
                <c:pt idx="4735">
                  <c:v>977</c:v>
                </c:pt>
                <c:pt idx="4736">
                  <c:v>977</c:v>
                </c:pt>
                <c:pt idx="4737">
                  <c:v>977</c:v>
                </c:pt>
                <c:pt idx="4738">
                  <c:v>978</c:v>
                </c:pt>
                <c:pt idx="4739">
                  <c:v>978</c:v>
                </c:pt>
                <c:pt idx="4740">
                  <c:v>978</c:v>
                </c:pt>
                <c:pt idx="4741">
                  <c:v>978</c:v>
                </c:pt>
                <c:pt idx="4742">
                  <c:v>979</c:v>
                </c:pt>
                <c:pt idx="4743">
                  <c:v>979</c:v>
                </c:pt>
                <c:pt idx="4744">
                  <c:v>979</c:v>
                </c:pt>
                <c:pt idx="4745">
                  <c:v>979</c:v>
                </c:pt>
                <c:pt idx="4746">
                  <c:v>979</c:v>
                </c:pt>
                <c:pt idx="4747">
                  <c:v>980</c:v>
                </c:pt>
                <c:pt idx="4748">
                  <c:v>980</c:v>
                </c:pt>
                <c:pt idx="4749">
                  <c:v>980</c:v>
                </c:pt>
                <c:pt idx="4750">
                  <c:v>980</c:v>
                </c:pt>
                <c:pt idx="4751">
                  <c:v>981</c:v>
                </c:pt>
                <c:pt idx="4752">
                  <c:v>981</c:v>
                </c:pt>
                <c:pt idx="4753">
                  <c:v>981</c:v>
                </c:pt>
                <c:pt idx="4754">
                  <c:v>981</c:v>
                </c:pt>
                <c:pt idx="4755">
                  <c:v>981</c:v>
                </c:pt>
                <c:pt idx="4756">
                  <c:v>982</c:v>
                </c:pt>
                <c:pt idx="4757">
                  <c:v>982</c:v>
                </c:pt>
                <c:pt idx="4758">
                  <c:v>982</c:v>
                </c:pt>
                <c:pt idx="4759">
                  <c:v>982</c:v>
                </c:pt>
                <c:pt idx="4760">
                  <c:v>983</c:v>
                </c:pt>
                <c:pt idx="4761">
                  <c:v>983</c:v>
                </c:pt>
                <c:pt idx="4762">
                  <c:v>983</c:v>
                </c:pt>
                <c:pt idx="4763">
                  <c:v>983</c:v>
                </c:pt>
                <c:pt idx="4764">
                  <c:v>983</c:v>
                </c:pt>
                <c:pt idx="4765">
                  <c:v>984</c:v>
                </c:pt>
                <c:pt idx="4766">
                  <c:v>984</c:v>
                </c:pt>
                <c:pt idx="4767">
                  <c:v>984</c:v>
                </c:pt>
                <c:pt idx="4768">
                  <c:v>984</c:v>
                </c:pt>
                <c:pt idx="4769">
                  <c:v>985</c:v>
                </c:pt>
                <c:pt idx="4770">
                  <c:v>985</c:v>
                </c:pt>
                <c:pt idx="4771">
                  <c:v>985</c:v>
                </c:pt>
                <c:pt idx="4772">
                  <c:v>985</c:v>
                </c:pt>
                <c:pt idx="4773">
                  <c:v>985</c:v>
                </c:pt>
                <c:pt idx="4774">
                  <c:v>986</c:v>
                </c:pt>
                <c:pt idx="4775">
                  <c:v>986</c:v>
                </c:pt>
                <c:pt idx="4776">
                  <c:v>986</c:v>
                </c:pt>
                <c:pt idx="4777">
                  <c:v>986</c:v>
                </c:pt>
                <c:pt idx="4778">
                  <c:v>987</c:v>
                </c:pt>
                <c:pt idx="4779">
                  <c:v>987</c:v>
                </c:pt>
                <c:pt idx="4780">
                  <c:v>987</c:v>
                </c:pt>
                <c:pt idx="4781">
                  <c:v>987</c:v>
                </c:pt>
                <c:pt idx="4782">
                  <c:v>987</c:v>
                </c:pt>
                <c:pt idx="4783">
                  <c:v>988</c:v>
                </c:pt>
                <c:pt idx="4784">
                  <c:v>988</c:v>
                </c:pt>
                <c:pt idx="4785">
                  <c:v>988</c:v>
                </c:pt>
                <c:pt idx="4786">
                  <c:v>988</c:v>
                </c:pt>
                <c:pt idx="4787">
                  <c:v>988</c:v>
                </c:pt>
                <c:pt idx="4788">
                  <c:v>989</c:v>
                </c:pt>
                <c:pt idx="4789">
                  <c:v>989</c:v>
                </c:pt>
                <c:pt idx="4790">
                  <c:v>989</c:v>
                </c:pt>
                <c:pt idx="4791">
                  <c:v>989</c:v>
                </c:pt>
                <c:pt idx="4792">
                  <c:v>990</c:v>
                </c:pt>
                <c:pt idx="4793">
                  <c:v>990</c:v>
                </c:pt>
                <c:pt idx="4794">
                  <c:v>990</c:v>
                </c:pt>
                <c:pt idx="4795">
                  <c:v>990</c:v>
                </c:pt>
                <c:pt idx="4796">
                  <c:v>991</c:v>
                </c:pt>
                <c:pt idx="4797">
                  <c:v>991</c:v>
                </c:pt>
                <c:pt idx="4798">
                  <c:v>991</c:v>
                </c:pt>
                <c:pt idx="4799">
                  <c:v>991</c:v>
                </c:pt>
                <c:pt idx="4800">
                  <c:v>991</c:v>
                </c:pt>
                <c:pt idx="4801">
                  <c:v>992</c:v>
                </c:pt>
                <c:pt idx="4802">
                  <c:v>992</c:v>
                </c:pt>
                <c:pt idx="4803">
                  <c:v>992</c:v>
                </c:pt>
                <c:pt idx="4804">
                  <c:v>992</c:v>
                </c:pt>
                <c:pt idx="4805">
                  <c:v>993</c:v>
                </c:pt>
                <c:pt idx="4806">
                  <c:v>993</c:v>
                </c:pt>
                <c:pt idx="4807">
                  <c:v>993</c:v>
                </c:pt>
                <c:pt idx="4808">
                  <c:v>993</c:v>
                </c:pt>
                <c:pt idx="4809">
                  <c:v>993</c:v>
                </c:pt>
                <c:pt idx="4810">
                  <c:v>994</c:v>
                </c:pt>
                <c:pt idx="4811">
                  <c:v>994</c:v>
                </c:pt>
                <c:pt idx="4812">
                  <c:v>994</c:v>
                </c:pt>
                <c:pt idx="4813">
                  <c:v>994</c:v>
                </c:pt>
                <c:pt idx="4814">
                  <c:v>995</c:v>
                </c:pt>
                <c:pt idx="4815">
                  <c:v>995</c:v>
                </c:pt>
                <c:pt idx="4816">
                  <c:v>995</c:v>
                </c:pt>
                <c:pt idx="4817">
                  <c:v>995</c:v>
                </c:pt>
                <c:pt idx="4818">
                  <c:v>995</c:v>
                </c:pt>
                <c:pt idx="4819">
                  <c:v>996</c:v>
                </c:pt>
                <c:pt idx="4820">
                  <c:v>996</c:v>
                </c:pt>
                <c:pt idx="4821">
                  <c:v>996</c:v>
                </c:pt>
                <c:pt idx="4822">
                  <c:v>996</c:v>
                </c:pt>
                <c:pt idx="4823">
                  <c:v>996</c:v>
                </c:pt>
                <c:pt idx="4824">
                  <c:v>997</c:v>
                </c:pt>
                <c:pt idx="4825">
                  <c:v>997</c:v>
                </c:pt>
                <c:pt idx="4826">
                  <c:v>997</c:v>
                </c:pt>
                <c:pt idx="4827">
                  <c:v>997</c:v>
                </c:pt>
                <c:pt idx="4828">
                  <c:v>997</c:v>
                </c:pt>
                <c:pt idx="4829">
                  <c:v>998</c:v>
                </c:pt>
                <c:pt idx="4830">
                  <c:v>998</c:v>
                </c:pt>
                <c:pt idx="4831">
                  <c:v>998</c:v>
                </c:pt>
                <c:pt idx="4832">
                  <c:v>998</c:v>
                </c:pt>
                <c:pt idx="4833">
                  <c:v>999</c:v>
                </c:pt>
                <c:pt idx="4834">
                  <c:v>999</c:v>
                </c:pt>
                <c:pt idx="4835">
                  <c:v>999</c:v>
                </c:pt>
                <c:pt idx="4836">
                  <c:v>999</c:v>
                </c:pt>
                <c:pt idx="4837">
                  <c:v>999</c:v>
                </c:pt>
                <c:pt idx="4838">
                  <c:v>1000</c:v>
                </c:pt>
                <c:pt idx="4839">
                  <c:v>1000</c:v>
                </c:pt>
                <c:pt idx="4840">
                  <c:v>1000</c:v>
                </c:pt>
                <c:pt idx="4841">
                  <c:v>1000</c:v>
                </c:pt>
                <c:pt idx="4842">
                  <c:v>1000</c:v>
                </c:pt>
                <c:pt idx="4843">
                  <c:v>1001</c:v>
                </c:pt>
                <c:pt idx="4844">
                  <c:v>1001</c:v>
                </c:pt>
                <c:pt idx="4845">
                  <c:v>1001</c:v>
                </c:pt>
                <c:pt idx="4846">
                  <c:v>1001</c:v>
                </c:pt>
                <c:pt idx="4847">
                  <c:v>1001</c:v>
                </c:pt>
                <c:pt idx="4848">
                  <c:v>1002</c:v>
                </c:pt>
                <c:pt idx="4849">
                  <c:v>1002</c:v>
                </c:pt>
                <c:pt idx="4850">
                  <c:v>1002</c:v>
                </c:pt>
                <c:pt idx="4851">
                  <c:v>1002</c:v>
                </c:pt>
                <c:pt idx="4852">
                  <c:v>1003</c:v>
                </c:pt>
                <c:pt idx="4853">
                  <c:v>1003</c:v>
                </c:pt>
                <c:pt idx="4854">
                  <c:v>1003</c:v>
                </c:pt>
                <c:pt idx="4855">
                  <c:v>1003</c:v>
                </c:pt>
                <c:pt idx="4856">
                  <c:v>1003</c:v>
                </c:pt>
                <c:pt idx="4857">
                  <c:v>1004</c:v>
                </c:pt>
                <c:pt idx="4858">
                  <c:v>1004</c:v>
                </c:pt>
                <c:pt idx="4859">
                  <c:v>1004</c:v>
                </c:pt>
                <c:pt idx="4860">
                  <c:v>1004</c:v>
                </c:pt>
                <c:pt idx="4861">
                  <c:v>1004</c:v>
                </c:pt>
                <c:pt idx="4862">
                  <c:v>1005</c:v>
                </c:pt>
                <c:pt idx="4863">
                  <c:v>1005</c:v>
                </c:pt>
                <c:pt idx="4864">
                  <c:v>1005</c:v>
                </c:pt>
                <c:pt idx="4865">
                  <c:v>1005</c:v>
                </c:pt>
                <c:pt idx="4866">
                  <c:v>1005</c:v>
                </c:pt>
                <c:pt idx="4867">
                  <c:v>1006</c:v>
                </c:pt>
                <c:pt idx="4868">
                  <c:v>1006</c:v>
                </c:pt>
                <c:pt idx="4869">
                  <c:v>1006</c:v>
                </c:pt>
                <c:pt idx="4870">
                  <c:v>1006</c:v>
                </c:pt>
                <c:pt idx="4871">
                  <c:v>1006</c:v>
                </c:pt>
                <c:pt idx="4872">
                  <c:v>1007</c:v>
                </c:pt>
                <c:pt idx="4873">
                  <c:v>1007</c:v>
                </c:pt>
                <c:pt idx="4874">
                  <c:v>1007</c:v>
                </c:pt>
                <c:pt idx="4875">
                  <c:v>1007</c:v>
                </c:pt>
                <c:pt idx="4876">
                  <c:v>1007</c:v>
                </c:pt>
                <c:pt idx="4877">
                  <c:v>1008</c:v>
                </c:pt>
                <c:pt idx="4878">
                  <c:v>1008</c:v>
                </c:pt>
                <c:pt idx="4879">
                  <c:v>1008</c:v>
                </c:pt>
                <c:pt idx="4880">
                  <c:v>1008</c:v>
                </c:pt>
                <c:pt idx="4881">
                  <c:v>1009</c:v>
                </c:pt>
                <c:pt idx="4882">
                  <c:v>1009</c:v>
                </c:pt>
                <c:pt idx="4883">
                  <c:v>1009</c:v>
                </c:pt>
                <c:pt idx="4884">
                  <c:v>1009</c:v>
                </c:pt>
                <c:pt idx="4885">
                  <c:v>1009</c:v>
                </c:pt>
                <c:pt idx="4886">
                  <c:v>1010</c:v>
                </c:pt>
                <c:pt idx="4887">
                  <c:v>1010</c:v>
                </c:pt>
                <c:pt idx="4888">
                  <c:v>1010</c:v>
                </c:pt>
                <c:pt idx="4889">
                  <c:v>1010</c:v>
                </c:pt>
                <c:pt idx="4890">
                  <c:v>1010</c:v>
                </c:pt>
                <c:pt idx="4891">
                  <c:v>1011</c:v>
                </c:pt>
                <c:pt idx="4892">
                  <c:v>1011</c:v>
                </c:pt>
                <c:pt idx="4893">
                  <c:v>1011</c:v>
                </c:pt>
                <c:pt idx="4894">
                  <c:v>1011</c:v>
                </c:pt>
                <c:pt idx="4895">
                  <c:v>1011</c:v>
                </c:pt>
                <c:pt idx="4896">
                  <c:v>1012</c:v>
                </c:pt>
                <c:pt idx="4897">
                  <c:v>1012</c:v>
                </c:pt>
                <c:pt idx="4898">
                  <c:v>1012</c:v>
                </c:pt>
                <c:pt idx="4899">
                  <c:v>1012</c:v>
                </c:pt>
                <c:pt idx="4900">
                  <c:v>1012</c:v>
                </c:pt>
                <c:pt idx="4901">
                  <c:v>1013</c:v>
                </c:pt>
                <c:pt idx="4902">
                  <c:v>1013</c:v>
                </c:pt>
                <c:pt idx="4903">
                  <c:v>1013</c:v>
                </c:pt>
                <c:pt idx="4904">
                  <c:v>1013</c:v>
                </c:pt>
                <c:pt idx="4905">
                  <c:v>1013</c:v>
                </c:pt>
                <c:pt idx="4906">
                  <c:v>1014</c:v>
                </c:pt>
                <c:pt idx="4907">
                  <c:v>1014</c:v>
                </c:pt>
                <c:pt idx="4908">
                  <c:v>1014</c:v>
                </c:pt>
                <c:pt idx="4909">
                  <c:v>1014</c:v>
                </c:pt>
                <c:pt idx="4910">
                  <c:v>1014</c:v>
                </c:pt>
                <c:pt idx="4911">
                  <c:v>1015</c:v>
                </c:pt>
                <c:pt idx="4912">
                  <c:v>1015</c:v>
                </c:pt>
                <c:pt idx="4913">
                  <c:v>1015</c:v>
                </c:pt>
                <c:pt idx="4914">
                  <c:v>1015</c:v>
                </c:pt>
                <c:pt idx="4915">
                  <c:v>1015</c:v>
                </c:pt>
                <c:pt idx="4916">
                  <c:v>1016</c:v>
                </c:pt>
                <c:pt idx="4917">
                  <c:v>1016</c:v>
                </c:pt>
                <c:pt idx="4918">
                  <c:v>1016</c:v>
                </c:pt>
                <c:pt idx="4919">
                  <c:v>1016</c:v>
                </c:pt>
                <c:pt idx="4920">
                  <c:v>1016</c:v>
                </c:pt>
                <c:pt idx="4921">
                  <c:v>1017</c:v>
                </c:pt>
                <c:pt idx="4922">
                  <c:v>1017</c:v>
                </c:pt>
                <c:pt idx="4923">
                  <c:v>1017</c:v>
                </c:pt>
                <c:pt idx="4924">
                  <c:v>1017</c:v>
                </c:pt>
                <c:pt idx="4925">
                  <c:v>1017</c:v>
                </c:pt>
                <c:pt idx="4926">
                  <c:v>1018</c:v>
                </c:pt>
                <c:pt idx="4927">
                  <c:v>1018</c:v>
                </c:pt>
                <c:pt idx="4928">
                  <c:v>1018</c:v>
                </c:pt>
                <c:pt idx="4929">
                  <c:v>1018</c:v>
                </c:pt>
                <c:pt idx="4930">
                  <c:v>1018</c:v>
                </c:pt>
                <c:pt idx="4931">
                  <c:v>1019</c:v>
                </c:pt>
                <c:pt idx="4932">
                  <c:v>1019</c:v>
                </c:pt>
                <c:pt idx="4933">
                  <c:v>1019</c:v>
                </c:pt>
                <c:pt idx="4934">
                  <c:v>1019</c:v>
                </c:pt>
                <c:pt idx="4935">
                  <c:v>1019</c:v>
                </c:pt>
                <c:pt idx="4936">
                  <c:v>1020</c:v>
                </c:pt>
                <c:pt idx="4937">
                  <c:v>1020</c:v>
                </c:pt>
                <c:pt idx="4938">
                  <c:v>1020</c:v>
                </c:pt>
                <c:pt idx="4939">
                  <c:v>1020</c:v>
                </c:pt>
                <c:pt idx="4940">
                  <c:v>1020</c:v>
                </c:pt>
                <c:pt idx="4941">
                  <c:v>1021</c:v>
                </c:pt>
                <c:pt idx="4942">
                  <c:v>1021</c:v>
                </c:pt>
                <c:pt idx="4943">
                  <c:v>1021</c:v>
                </c:pt>
                <c:pt idx="4944">
                  <c:v>1021</c:v>
                </c:pt>
                <c:pt idx="4945">
                  <c:v>1021</c:v>
                </c:pt>
                <c:pt idx="4946">
                  <c:v>1022</c:v>
                </c:pt>
                <c:pt idx="4947">
                  <c:v>1022</c:v>
                </c:pt>
                <c:pt idx="4948">
                  <c:v>1022</c:v>
                </c:pt>
                <c:pt idx="4949">
                  <c:v>1022</c:v>
                </c:pt>
                <c:pt idx="4950">
                  <c:v>1022</c:v>
                </c:pt>
                <c:pt idx="4951">
                  <c:v>1023</c:v>
                </c:pt>
                <c:pt idx="4952">
                  <c:v>1023</c:v>
                </c:pt>
                <c:pt idx="4953">
                  <c:v>1023</c:v>
                </c:pt>
                <c:pt idx="4954">
                  <c:v>1023</c:v>
                </c:pt>
                <c:pt idx="4955">
                  <c:v>1023</c:v>
                </c:pt>
                <c:pt idx="4956">
                  <c:v>1023</c:v>
                </c:pt>
                <c:pt idx="4957">
                  <c:v>1024</c:v>
                </c:pt>
                <c:pt idx="4958">
                  <c:v>1024</c:v>
                </c:pt>
                <c:pt idx="4959">
                  <c:v>1024</c:v>
                </c:pt>
                <c:pt idx="4960">
                  <c:v>1024</c:v>
                </c:pt>
                <c:pt idx="4961">
                  <c:v>1024</c:v>
                </c:pt>
                <c:pt idx="4962">
                  <c:v>1025</c:v>
                </c:pt>
                <c:pt idx="4963">
                  <c:v>1025</c:v>
                </c:pt>
                <c:pt idx="4964">
                  <c:v>1025</c:v>
                </c:pt>
                <c:pt idx="4965">
                  <c:v>1025</c:v>
                </c:pt>
                <c:pt idx="4966">
                  <c:v>1025</c:v>
                </c:pt>
                <c:pt idx="4967">
                  <c:v>1026</c:v>
                </c:pt>
                <c:pt idx="4968">
                  <c:v>1026</c:v>
                </c:pt>
                <c:pt idx="4969">
                  <c:v>1026</c:v>
                </c:pt>
                <c:pt idx="4970">
                  <c:v>1026</c:v>
                </c:pt>
                <c:pt idx="4971">
                  <c:v>1026</c:v>
                </c:pt>
                <c:pt idx="4972">
                  <c:v>1027</c:v>
                </c:pt>
                <c:pt idx="4973">
                  <c:v>1027</c:v>
                </c:pt>
                <c:pt idx="4974">
                  <c:v>1027</c:v>
                </c:pt>
                <c:pt idx="4975">
                  <c:v>1027</c:v>
                </c:pt>
                <c:pt idx="4976">
                  <c:v>1027</c:v>
                </c:pt>
                <c:pt idx="4977">
                  <c:v>1028</c:v>
                </c:pt>
                <c:pt idx="4978">
                  <c:v>1028</c:v>
                </c:pt>
                <c:pt idx="4979">
                  <c:v>1028</c:v>
                </c:pt>
                <c:pt idx="4980">
                  <c:v>1028</c:v>
                </c:pt>
                <c:pt idx="4981">
                  <c:v>1028</c:v>
                </c:pt>
                <c:pt idx="4982">
                  <c:v>1029</c:v>
                </c:pt>
                <c:pt idx="4983">
                  <c:v>1029</c:v>
                </c:pt>
                <c:pt idx="4984">
                  <c:v>1029</c:v>
                </c:pt>
                <c:pt idx="4985">
                  <c:v>1029</c:v>
                </c:pt>
                <c:pt idx="4986">
                  <c:v>1029</c:v>
                </c:pt>
                <c:pt idx="4987">
                  <c:v>1030</c:v>
                </c:pt>
                <c:pt idx="4988">
                  <c:v>1030</c:v>
                </c:pt>
                <c:pt idx="4989">
                  <c:v>1030</c:v>
                </c:pt>
                <c:pt idx="4990">
                  <c:v>1030</c:v>
                </c:pt>
                <c:pt idx="4991">
                  <c:v>1030</c:v>
                </c:pt>
                <c:pt idx="4992">
                  <c:v>1031</c:v>
                </c:pt>
                <c:pt idx="4993">
                  <c:v>1031</c:v>
                </c:pt>
                <c:pt idx="4994">
                  <c:v>1031</c:v>
                </c:pt>
                <c:pt idx="4995">
                  <c:v>1031</c:v>
                </c:pt>
                <c:pt idx="4996">
                  <c:v>1031</c:v>
                </c:pt>
                <c:pt idx="4997">
                  <c:v>1032</c:v>
                </c:pt>
                <c:pt idx="4998">
                  <c:v>1032</c:v>
                </c:pt>
                <c:pt idx="4999">
                  <c:v>1032</c:v>
                </c:pt>
                <c:pt idx="5000">
                  <c:v>1032</c:v>
                </c:pt>
                <c:pt idx="5001">
                  <c:v>1032</c:v>
                </c:pt>
                <c:pt idx="5002">
                  <c:v>1032</c:v>
                </c:pt>
                <c:pt idx="5003">
                  <c:v>1033</c:v>
                </c:pt>
                <c:pt idx="5004">
                  <c:v>1033</c:v>
                </c:pt>
                <c:pt idx="5005">
                  <c:v>1033</c:v>
                </c:pt>
                <c:pt idx="5006">
                  <c:v>1033</c:v>
                </c:pt>
                <c:pt idx="5007">
                  <c:v>1033</c:v>
                </c:pt>
                <c:pt idx="5008">
                  <c:v>1034</c:v>
                </c:pt>
                <c:pt idx="5009">
                  <c:v>1034</c:v>
                </c:pt>
                <c:pt idx="5010">
                  <c:v>1034</c:v>
                </c:pt>
                <c:pt idx="5011">
                  <c:v>1034</c:v>
                </c:pt>
                <c:pt idx="5012">
                  <c:v>1034</c:v>
                </c:pt>
                <c:pt idx="5013">
                  <c:v>1035</c:v>
                </c:pt>
                <c:pt idx="5014">
                  <c:v>1035</c:v>
                </c:pt>
                <c:pt idx="5015">
                  <c:v>1035</c:v>
                </c:pt>
                <c:pt idx="5016">
                  <c:v>1035</c:v>
                </c:pt>
                <c:pt idx="5017">
                  <c:v>1035</c:v>
                </c:pt>
                <c:pt idx="5018">
                  <c:v>1035</c:v>
                </c:pt>
                <c:pt idx="5019">
                  <c:v>1036</c:v>
                </c:pt>
                <c:pt idx="5020">
                  <c:v>1036</c:v>
                </c:pt>
                <c:pt idx="5021">
                  <c:v>1036</c:v>
                </c:pt>
                <c:pt idx="5022">
                  <c:v>1036</c:v>
                </c:pt>
                <c:pt idx="5023">
                  <c:v>1036</c:v>
                </c:pt>
                <c:pt idx="5024">
                  <c:v>1037</c:v>
                </c:pt>
                <c:pt idx="5025">
                  <c:v>1037</c:v>
                </c:pt>
                <c:pt idx="5026">
                  <c:v>1037</c:v>
                </c:pt>
                <c:pt idx="5027">
                  <c:v>1037</c:v>
                </c:pt>
                <c:pt idx="5028">
                  <c:v>1037</c:v>
                </c:pt>
                <c:pt idx="5029">
                  <c:v>1038</c:v>
                </c:pt>
                <c:pt idx="5030">
                  <c:v>1038</c:v>
                </c:pt>
                <c:pt idx="5031">
                  <c:v>1038</c:v>
                </c:pt>
                <c:pt idx="5032">
                  <c:v>1038</c:v>
                </c:pt>
                <c:pt idx="5033">
                  <c:v>1038</c:v>
                </c:pt>
                <c:pt idx="5034">
                  <c:v>1038</c:v>
                </c:pt>
                <c:pt idx="5035">
                  <c:v>1039</c:v>
                </c:pt>
                <c:pt idx="5036">
                  <c:v>1039</c:v>
                </c:pt>
                <c:pt idx="5037">
                  <c:v>1039</c:v>
                </c:pt>
                <c:pt idx="5038">
                  <c:v>1039</c:v>
                </c:pt>
                <c:pt idx="5039">
                  <c:v>1039</c:v>
                </c:pt>
                <c:pt idx="5040">
                  <c:v>1040</c:v>
                </c:pt>
                <c:pt idx="5041">
                  <c:v>1040</c:v>
                </c:pt>
                <c:pt idx="5042">
                  <c:v>1040</c:v>
                </c:pt>
                <c:pt idx="5043">
                  <c:v>1040</c:v>
                </c:pt>
                <c:pt idx="5044">
                  <c:v>1040</c:v>
                </c:pt>
                <c:pt idx="5045">
                  <c:v>1041</c:v>
                </c:pt>
                <c:pt idx="5046">
                  <c:v>1041</c:v>
                </c:pt>
                <c:pt idx="5047">
                  <c:v>1041</c:v>
                </c:pt>
                <c:pt idx="5048">
                  <c:v>1041</c:v>
                </c:pt>
                <c:pt idx="5049">
                  <c:v>1041</c:v>
                </c:pt>
                <c:pt idx="5050">
                  <c:v>1041</c:v>
                </c:pt>
                <c:pt idx="5051">
                  <c:v>1042</c:v>
                </c:pt>
                <c:pt idx="5052">
                  <c:v>1042</c:v>
                </c:pt>
                <c:pt idx="5053">
                  <c:v>1042</c:v>
                </c:pt>
                <c:pt idx="5054">
                  <c:v>1042</c:v>
                </c:pt>
                <c:pt idx="5055">
                  <c:v>1042</c:v>
                </c:pt>
                <c:pt idx="5056">
                  <c:v>1043</c:v>
                </c:pt>
                <c:pt idx="5057">
                  <c:v>1043</c:v>
                </c:pt>
                <c:pt idx="5058">
                  <c:v>1043</c:v>
                </c:pt>
                <c:pt idx="5059">
                  <c:v>1043</c:v>
                </c:pt>
                <c:pt idx="5060">
                  <c:v>1043</c:v>
                </c:pt>
                <c:pt idx="5061">
                  <c:v>1043</c:v>
                </c:pt>
                <c:pt idx="5062">
                  <c:v>1044</c:v>
                </c:pt>
                <c:pt idx="5063">
                  <c:v>1044</c:v>
                </c:pt>
                <c:pt idx="5064">
                  <c:v>1044</c:v>
                </c:pt>
                <c:pt idx="5065">
                  <c:v>1044</c:v>
                </c:pt>
                <c:pt idx="5066">
                  <c:v>1044</c:v>
                </c:pt>
                <c:pt idx="5067">
                  <c:v>1045</c:v>
                </c:pt>
                <c:pt idx="5068">
                  <c:v>1045</c:v>
                </c:pt>
                <c:pt idx="5069">
                  <c:v>1045</c:v>
                </c:pt>
                <c:pt idx="5070">
                  <c:v>1045</c:v>
                </c:pt>
                <c:pt idx="5071">
                  <c:v>1045</c:v>
                </c:pt>
                <c:pt idx="5072">
                  <c:v>1046</c:v>
                </c:pt>
                <c:pt idx="5073">
                  <c:v>1046</c:v>
                </c:pt>
                <c:pt idx="5074">
                  <c:v>1046</c:v>
                </c:pt>
                <c:pt idx="5075">
                  <c:v>1046</c:v>
                </c:pt>
                <c:pt idx="5076">
                  <c:v>1046</c:v>
                </c:pt>
                <c:pt idx="5077">
                  <c:v>1046</c:v>
                </c:pt>
                <c:pt idx="5078">
                  <c:v>1047</c:v>
                </c:pt>
                <c:pt idx="5079">
                  <c:v>1047</c:v>
                </c:pt>
                <c:pt idx="5080">
                  <c:v>1047</c:v>
                </c:pt>
                <c:pt idx="5081">
                  <c:v>1047</c:v>
                </c:pt>
                <c:pt idx="5082">
                  <c:v>1047</c:v>
                </c:pt>
                <c:pt idx="5083">
                  <c:v>1048</c:v>
                </c:pt>
                <c:pt idx="5084">
                  <c:v>1048</c:v>
                </c:pt>
                <c:pt idx="5085">
                  <c:v>1048</c:v>
                </c:pt>
                <c:pt idx="5086">
                  <c:v>1048</c:v>
                </c:pt>
                <c:pt idx="5087">
                  <c:v>1048</c:v>
                </c:pt>
                <c:pt idx="5088">
                  <c:v>1048</c:v>
                </c:pt>
                <c:pt idx="5089">
                  <c:v>1049</c:v>
                </c:pt>
                <c:pt idx="5090">
                  <c:v>1049</c:v>
                </c:pt>
                <c:pt idx="5091">
                  <c:v>1049</c:v>
                </c:pt>
                <c:pt idx="5092">
                  <c:v>1049</c:v>
                </c:pt>
                <c:pt idx="5093">
                  <c:v>1049</c:v>
                </c:pt>
                <c:pt idx="5094">
                  <c:v>1050</c:v>
                </c:pt>
                <c:pt idx="5095">
                  <c:v>1050</c:v>
                </c:pt>
                <c:pt idx="5096">
                  <c:v>1050</c:v>
                </c:pt>
                <c:pt idx="5097">
                  <c:v>1050</c:v>
                </c:pt>
                <c:pt idx="5098">
                  <c:v>1050</c:v>
                </c:pt>
                <c:pt idx="5099">
                  <c:v>1050</c:v>
                </c:pt>
                <c:pt idx="5100">
                  <c:v>1051</c:v>
                </c:pt>
                <c:pt idx="5101">
                  <c:v>1051</c:v>
                </c:pt>
                <c:pt idx="5102">
                  <c:v>1051</c:v>
                </c:pt>
                <c:pt idx="5103">
                  <c:v>1051</c:v>
                </c:pt>
                <c:pt idx="5104">
                  <c:v>1051</c:v>
                </c:pt>
                <c:pt idx="5105">
                  <c:v>1052</c:v>
                </c:pt>
                <c:pt idx="5106">
                  <c:v>1052</c:v>
                </c:pt>
                <c:pt idx="5107">
                  <c:v>1052</c:v>
                </c:pt>
                <c:pt idx="5108">
                  <c:v>1052</c:v>
                </c:pt>
                <c:pt idx="5109">
                  <c:v>1052</c:v>
                </c:pt>
                <c:pt idx="5110">
                  <c:v>1052</c:v>
                </c:pt>
                <c:pt idx="5111">
                  <c:v>1053</c:v>
                </c:pt>
                <c:pt idx="5112">
                  <c:v>1053</c:v>
                </c:pt>
                <c:pt idx="5113">
                  <c:v>1053</c:v>
                </c:pt>
                <c:pt idx="5114">
                  <c:v>1053</c:v>
                </c:pt>
                <c:pt idx="5115">
                  <c:v>1053</c:v>
                </c:pt>
                <c:pt idx="5116">
                  <c:v>1053</c:v>
                </c:pt>
                <c:pt idx="5117">
                  <c:v>1054</c:v>
                </c:pt>
                <c:pt idx="5118">
                  <c:v>1054</c:v>
                </c:pt>
                <c:pt idx="5119">
                  <c:v>1054</c:v>
                </c:pt>
                <c:pt idx="5120">
                  <c:v>1054</c:v>
                </c:pt>
                <c:pt idx="5121">
                  <c:v>1054</c:v>
                </c:pt>
                <c:pt idx="5122">
                  <c:v>1055</c:v>
                </c:pt>
                <c:pt idx="5123">
                  <c:v>1055</c:v>
                </c:pt>
                <c:pt idx="5124">
                  <c:v>1055</c:v>
                </c:pt>
                <c:pt idx="5125">
                  <c:v>1055</c:v>
                </c:pt>
                <c:pt idx="5126">
                  <c:v>1055</c:v>
                </c:pt>
                <c:pt idx="5127">
                  <c:v>1056</c:v>
                </c:pt>
                <c:pt idx="5128">
                  <c:v>1056</c:v>
                </c:pt>
                <c:pt idx="5129">
                  <c:v>1056</c:v>
                </c:pt>
                <c:pt idx="5130">
                  <c:v>1056</c:v>
                </c:pt>
                <c:pt idx="5131">
                  <c:v>1056</c:v>
                </c:pt>
                <c:pt idx="5132">
                  <c:v>1056</c:v>
                </c:pt>
                <c:pt idx="5133">
                  <c:v>1057</c:v>
                </c:pt>
                <c:pt idx="5134">
                  <c:v>1057</c:v>
                </c:pt>
                <c:pt idx="5135">
                  <c:v>1057</c:v>
                </c:pt>
                <c:pt idx="5136">
                  <c:v>1057</c:v>
                </c:pt>
                <c:pt idx="5137">
                  <c:v>1057</c:v>
                </c:pt>
                <c:pt idx="5138">
                  <c:v>1058</c:v>
                </c:pt>
                <c:pt idx="5139">
                  <c:v>1058</c:v>
                </c:pt>
                <c:pt idx="5140">
                  <c:v>1058</c:v>
                </c:pt>
                <c:pt idx="5141">
                  <c:v>1058</c:v>
                </c:pt>
                <c:pt idx="5142">
                  <c:v>1058</c:v>
                </c:pt>
                <c:pt idx="5143">
                  <c:v>1058</c:v>
                </c:pt>
                <c:pt idx="5144">
                  <c:v>1059</c:v>
                </c:pt>
                <c:pt idx="5145">
                  <c:v>1059</c:v>
                </c:pt>
                <c:pt idx="5146">
                  <c:v>1059</c:v>
                </c:pt>
                <c:pt idx="5147">
                  <c:v>1059</c:v>
                </c:pt>
                <c:pt idx="5148">
                  <c:v>1059</c:v>
                </c:pt>
                <c:pt idx="5149">
                  <c:v>1059</c:v>
                </c:pt>
                <c:pt idx="5150">
                  <c:v>1060</c:v>
                </c:pt>
                <c:pt idx="5151">
                  <c:v>1060</c:v>
                </c:pt>
                <c:pt idx="5152">
                  <c:v>1060</c:v>
                </c:pt>
                <c:pt idx="5153">
                  <c:v>1060</c:v>
                </c:pt>
                <c:pt idx="5154">
                  <c:v>1060</c:v>
                </c:pt>
                <c:pt idx="5155">
                  <c:v>1060</c:v>
                </c:pt>
                <c:pt idx="5156">
                  <c:v>1061</c:v>
                </c:pt>
                <c:pt idx="5157">
                  <c:v>1061</c:v>
                </c:pt>
                <c:pt idx="5158">
                  <c:v>1061</c:v>
                </c:pt>
                <c:pt idx="5159">
                  <c:v>1061</c:v>
                </c:pt>
                <c:pt idx="5160">
                  <c:v>1061</c:v>
                </c:pt>
                <c:pt idx="5161">
                  <c:v>1062</c:v>
                </c:pt>
                <c:pt idx="5162">
                  <c:v>1062</c:v>
                </c:pt>
                <c:pt idx="5163">
                  <c:v>1062</c:v>
                </c:pt>
                <c:pt idx="5164">
                  <c:v>1062</c:v>
                </c:pt>
                <c:pt idx="5165">
                  <c:v>1062</c:v>
                </c:pt>
                <c:pt idx="5166">
                  <c:v>1062</c:v>
                </c:pt>
                <c:pt idx="5167">
                  <c:v>1063</c:v>
                </c:pt>
                <c:pt idx="5168">
                  <c:v>1063</c:v>
                </c:pt>
                <c:pt idx="5169">
                  <c:v>1063</c:v>
                </c:pt>
                <c:pt idx="5170">
                  <c:v>1063</c:v>
                </c:pt>
                <c:pt idx="5171">
                  <c:v>1063</c:v>
                </c:pt>
                <c:pt idx="5172">
                  <c:v>1063</c:v>
                </c:pt>
                <c:pt idx="5173">
                  <c:v>1064</c:v>
                </c:pt>
                <c:pt idx="5174">
                  <c:v>1064</c:v>
                </c:pt>
                <c:pt idx="5175">
                  <c:v>1064</c:v>
                </c:pt>
                <c:pt idx="5176">
                  <c:v>1064</c:v>
                </c:pt>
                <c:pt idx="5177">
                  <c:v>1064</c:v>
                </c:pt>
                <c:pt idx="5178">
                  <c:v>1065</c:v>
                </c:pt>
                <c:pt idx="5179">
                  <c:v>1065</c:v>
                </c:pt>
                <c:pt idx="5180">
                  <c:v>1065</c:v>
                </c:pt>
                <c:pt idx="5181">
                  <c:v>1065</c:v>
                </c:pt>
                <c:pt idx="5182">
                  <c:v>1065</c:v>
                </c:pt>
                <c:pt idx="5183">
                  <c:v>1065</c:v>
                </c:pt>
                <c:pt idx="5184">
                  <c:v>1066</c:v>
                </c:pt>
                <c:pt idx="5185">
                  <c:v>1066</c:v>
                </c:pt>
                <c:pt idx="5186">
                  <c:v>1066</c:v>
                </c:pt>
                <c:pt idx="5187">
                  <c:v>1066</c:v>
                </c:pt>
                <c:pt idx="5188">
                  <c:v>1066</c:v>
                </c:pt>
                <c:pt idx="5189">
                  <c:v>1066</c:v>
                </c:pt>
                <c:pt idx="5190">
                  <c:v>1067</c:v>
                </c:pt>
                <c:pt idx="5191">
                  <c:v>1067</c:v>
                </c:pt>
                <c:pt idx="5192">
                  <c:v>1067</c:v>
                </c:pt>
                <c:pt idx="5193">
                  <c:v>1067</c:v>
                </c:pt>
                <c:pt idx="5194">
                  <c:v>1067</c:v>
                </c:pt>
                <c:pt idx="5195">
                  <c:v>1067</c:v>
                </c:pt>
                <c:pt idx="5196">
                  <c:v>1068</c:v>
                </c:pt>
                <c:pt idx="5197">
                  <c:v>1068</c:v>
                </c:pt>
                <c:pt idx="5198">
                  <c:v>1068</c:v>
                </c:pt>
                <c:pt idx="5199">
                  <c:v>1068</c:v>
                </c:pt>
                <c:pt idx="5200">
                  <c:v>1068</c:v>
                </c:pt>
                <c:pt idx="5201">
                  <c:v>1068</c:v>
                </c:pt>
                <c:pt idx="5202">
                  <c:v>1069</c:v>
                </c:pt>
                <c:pt idx="5203">
                  <c:v>1069</c:v>
                </c:pt>
                <c:pt idx="5204">
                  <c:v>1069</c:v>
                </c:pt>
                <c:pt idx="5205">
                  <c:v>1069</c:v>
                </c:pt>
                <c:pt idx="5206">
                  <c:v>1069</c:v>
                </c:pt>
                <c:pt idx="5207">
                  <c:v>1069</c:v>
                </c:pt>
                <c:pt idx="5208">
                  <c:v>1070</c:v>
                </c:pt>
                <c:pt idx="5209">
                  <c:v>1070</c:v>
                </c:pt>
                <c:pt idx="5210">
                  <c:v>1070</c:v>
                </c:pt>
                <c:pt idx="5211">
                  <c:v>1070</c:v>
                </c:pt>
                <c:pt idx="5212">
                  <c:v>1070</c:v>
                </c:pt>
                <c:pt idx="5213">
                  <c:v>1071</c:v>
                </c:pt>
                <c:pt idx="5214">
                  <c:v>1071</c:v>
                </c:pt>
                <c:pt idx="5215">
                  <c:v>1071</c:v>
                </c:pt>
                <c:pt idx="5216">
                  <c:v>1071</c:v>
                </c:pt>
                <c:pt idx="5217">
                  <c:v>1071</c:v>
                </c:pt>
                <c:pt idx="5218">
                  <c:v>1071</c:v>
                </c:pt>
                <c:pt idx="5219">
                  <c:v>1072</c:v>
                </c:pt>
                <c:pt idx="5220">
                  <c:v>1072</c:v>
                </c:pt>
                <c:pt idx="5221">
                  <c:v>1072</c:v>
                </c:pt>
                <c:pt idx="5222">
                  <c:v>1072</c:v>
                </c:pt>
                <c:pt idx="5223">
                  <c:v>1072</c:v>
                </c:pt>
                <c:pt idx="5224">
                  <c:v>1072</c:v>
                </c:pt>
                <c:pt idx="5225">
                  <c:v>1073</c:v>
                </c:pt>
                <c:pt idx="5226">
                  <c:v>1073</c:v>
                </c:pt>
                <c:pt idx="5227">
                  <c:v>1073</c:v>
                </c:pt>
                <c:pt idx="5228">
                  <c:v>1073</c:v>
                </c:pt>
                <c:pt idx="5229">
                  <c:v>1073</c:v>
                </c:pt>
                <c:pt idx="5230">
                  <c:v>1073</c:v>
                </c:pt>
                <c:pt idx="5231">
                  <c:v>1074</c:v>
                </c:pt>
                <c:pt idx="5232">
                  <c:v>1074</c:v>
                </c:pt>
                <c:pt idx="5233">
                  <c:v>1074</c:v>
                </c:pt>
                <c:pt idx="5234">
                  <c:v>1074</c:v>
                </c:pt>
                <c:pt idx="5235">
                  <c:v>1074</c:v>
                </c:pt>
                <c:pt idx="5236">
                  <c:v>1074</c:v>
                </c:pt>
                <c:pt idx="5237">
                  <c:v>1075</c:v>
                </c:pt>
                <c:pt idx="5238">
                  <c:v>1075</c:v>
                </c:pt>
                <c:pt idx="5239">
                  <c:v>1075</c:v>
                </c:pt>
                <c:pt idx="5240">
                  <c:v>1075</c:v>
                </c:pt>
                <c:pt idx="5241">
                  <c:v>1075</c:v>
                </c:pt>
                <c:pt idx="5242">
                  <c:v>1075</c:v>
                </c:pt>
                <c:pt idx="5243">
                  <c:v>1076</c:v>
                </c:pt>
                <c:pt idx="5244">
                  <c:v>1076</c:v>
                </c:pt>
                <c:pt idx="5245">
                  <c:v>1076</c:v>
                </c:pt>
                <c:pt idx="5246">
                  <c:v>1076</c:v>
                </c:pt>
                <c:pt idx="5247">
                  <c:v>1076</c:v>
                </c:pt>
                <c:pt idx="5248">
                  <c:v>1076</c:v>
                </c:pt>
                <c:pt idx="5249">
                  <c:v>1077</c:v>
                </c:pt>
                <c:pt idx="5250">
                  <c:v>1077</c:v>
                </c:pt>
                <c:pt idx="5251">
                  <c:v>1077</c:v>
                </c:pt>
                <c:pt idx="5252">
                  <c:v>1077</c:v>
                </c:pt>
                <c:pt idx="5253">
                  <c:v>1077</c:v>
                </c:pt>
                <c:pt idx="5254">
                  <c:v>1077</c:v>
                </c:pt>
                <c:pt idx="5255">
                  <c:v>1077</c:v>
                </c:pt>
                <c:pt idx="5256">
                  <c:v>1078</c:v>
                </c:pt>
                <c:pt idx="5257">
                  <c:v>1078</c:v>
                </c:pt>
                <c:pt idx="5258">
                  <c:v>1078</c:v>
                </c:pt>
                <c:pt idx="5259">
                  <c:v>1078</c:v>
                </c:pt>
                <c:pt idx="5260">
                  <c:v>1078</c:v>
                </c:pt>
                <c:pt idx="5261">
                  <c:v>1078</c:v>
                </c:pt>
                <c:pt idx="5262">
                  <c:v>1079</c:v>
                </c:pt>
                <c:pt idx="5263">
                  <c:v>1079</c:v>
                </c:pt>
                <c:pt idx="5264">
                  <c:v>1079</c:v>
                </c:pt>
                <c:pt idx="5265">
                  <c:v>1079</c:v>
                </c:pt>
                <c:pt idx="5266">
                  <c:v>1079</c:v>
                </c:pt>
                <c:pt idx="5267">
                  <c:v>1079</c:v>
                </c:pt>
                <c:pt idx="5268">
                  <c:v>1080</c:v>
                </c:pt>
                <c:pt idx="5269">
                  <c:v>1080</c:v>
                </c:pt>
                <c:pt idx="5270">
                  <c:v>1080</c:v>
                </c:pt>
                <c:pt idx="5271">
                  <c:v>1080</c:v>
                </c:pt>
                <c:pt idx="5272">
                  <c:v>1080</c:v>
                </c:pt>
                <c:pt idx="5273">
                  <c:v>1080</c:v>
                </c:pt>
                <c:pt idx="5274">
                  <c:v>1081</c:v>
                </c:pt>
                <c:pt idx="5275">
                  <c:v>1081</c:v>
                </c:pt>
                <c:pt idx="5276">
                  <c:v>1081</c:v>
                </c:pt>
                <c:pt idx="5277">
                  <c:v>1081</c:v>
                </c:pt>
                <c:pt idx="5278">
                  <c:v>1081</c:v>
                </c:pt>
                <c:pt idx="5279">
                  <c:v>1081</c:v>
                </c:pt>
                <c:pt idx="5280">
                  <c:v>1082</c:v>
                </c:pt>
                <c:pt idx="5281">
                  <c:v>1082</c:v>
                </c:pt>
                <c:pt idx="5282">
                  <c:v>1082</c:v>
                </c:pt>
                <c:pt idx="5283">
                  <c:v>1082</c:v>
                </c:pt>
                <c:pt idx="5284">
                  <c:v>1082</c:v>
                </c:pt>
                <c:pt idx="5285">
                  <c:v>1082</c:v>
                </c:pt>
                <c:pt idx="5286">
                  <c:v>1083</c:v>
                </c:pt>
                <c:pt idx="5287">
                  <c:v>1083</c:v>
                </c:pt>
                <c:pt idx="5288">
                  <c:v>1083</c:v>
                </c:pt>
                <c:pt idx="5289">
                  <c:v>1083</c:v>
                </c:pt>
                <c:pt idx="5290">
                  <c:v>1083</c:v>
                </c:pt>
                <c:pt idx="5291">
                  <c:v>1083</c:v>
                </c:pt>
                <c:pt idx="5292">
                  <c:v>1084</c:v>
                </c:pt>
                <c:pt idx="5293">
                  <c:v>1084</c:v>
                </c:pt>
                <c:pt idx="5294">
                  <c:v>1084</c:v>
                </c:pt>
                <c:pt idx="5295">
                  <c:v>1084</c:v>
                </c:pt>
                <c:pt idx="5296">
                  <c:v>1084</c:v>
                </c:pt>
                <c:pt idx="5297">
                  <c:v>1084</c:v>
                </c:pt>
                <c:pt idx="5298">
                  <c:v>1085</c:v>
                </c:pt>
                <c:pt idx="5299">
                  <c:v>1085</c:v>
                </c:pt>
                <c:pt idx="5300">
                  <c:v>1085</c:v>
                </c:pt>
                <c:pt idx="5301">
                  <c:v>1085</c:v>
                </c:pt>
                <c:pt idx="5302">
                  <c:v>1085</c:v>
                </c:pt>
                <c:pt idx="5303">
                  <c:v>1085</c:v>
                </c:pt>
                <c:pt idx="5304">
                  <c:v>1085</c:v>
                </c:pt>
                <c:pt idx="5305">
                  <c:v>1086</c:v>
                </c:pt>
                <c:pt idx="5306">
                  <c:v>1086</c:v>
                </c:pt>
                <c:pt idx="5307">
                  <c:v>1086</c:v>
                </c:pt>
                <c:pt idx="5308">
                  <c:v>1086</c:v>
                </c:pt>
                <c:pt idx="5309">
                  <c:v>1086</c:v>
                </c:pt>
                <c:pt idx="5310">
                  <c:v>1086</c:v>
                </c:pt>
                <c:pt idx="5311">
                  <c:v>1087</c:v>
                </c:pt>
                <c:pt idx="5312">
                  <c:v>1087</c:v>
                </c:pt>
                <c:pt idx="5313">
                  <c:v>1087</c:v>
                </c:pt>
                <c:pt idx="5314">
                  <c:v>1087</c:v>
                </c:pt>
                <c:pt idx="5315">
                  <c:v>1087</c:v>
                </c:pt>
                <c:pt idx="5316">
                  <c:v>1087</c:v>
                </c:pt>
                <c:pt idx="5317">
                  <c:v>1088</c:v>
                </c:pt>
                <c:pt idx="5318">
                  <c:v>1088</c:v>
                </c:pt>
                <c:pt idx="5319">
                  <c:v>1088</c:v>
                </c:pt>
                <c:pt idx="5320">
                  <c:v>1088</c:v>
                </c:pt>
                <c:pt idx="5321">
                  <c:v>1088</c:v>
                </c:pt>
                <c:pt idx="5322">
                  <c:v>1088</c:v>
                </c:pt>
                <c:pt idx="5323">
                  <c:v>1089</c:v>
                </c:pt>
                <c:pt idx="5324">
                  <c:v>1089</c:v>
                </c:pt>
                <c:pt idx="5325">
                  <c:v>1089</c:v>
                </c:pt>
                <c:pt idx="5326">
                  <c:v>1089</c:v>
                </c:pt>
                <c:pt idx="5327">
                  <c:v>1089</c:v>
                </c:pt>
                <c:pt idx="5328">
                  <c:v>1089</c:v>
                </c:pt>
                <c:pt idx="5329">
                  <c:v>1090</c:v>
                </c:pt>
                <c:pt idx="5330">
                  <c:v>1090</c:v>
                </c:pt>
                <c:pt idx="5331">
                  <c:v>1090</c:v>
                </c:pt>
                <c:pt idx="5332">
                  <c:v>1090</c:v>
                </c:pt>
                <c:pt idx="5333">
                  <c:v>1090</c:v>
                </c:pt>
                <c:pt idx="5334">
                  <c:v>1090</c:v>
                </c:pt>
                <c:pt idx="5335">
                  <c:v>1090</c:v>
                </c:pt>
                <c:pt idx="5336">
                  <c:v>1091</c:v>
                </c:pt>
                <c:pt idx="5337">
                  <c:v>1091</c:v>
                </c:pt>
                <c:pt idx="5338">
                  <c:v>1091</c:v>
                </c:pt>
                <c:pt idx="5339">
                  <c:v>1091</c:v>
                </c:pt>
                <c:pt idx="5340">
                  <c:v>1091</c:v>
                </c:pt>
                <c:pt idx="5341">
                  <c:v>1091</c:v>
                </c:pt>
                <c:pt idx="5342">
                  <c:v>1092</c:v>
                </c:pt>
                <c:pt idx="5343">
                  <c:v>1092</c:v>
                </c:pt>
                <c:pt idx="5344">
                  <c:v>1092</c:v>
                </c:pt>
                <c:pt idx="5345">
                  <c:v>1092</c:v>
                </c:pt>
                <c:pt idx="5346">
                  <c:v>1092</c:v>
                </c:pt>
                <c:pt idx="5347">
                  <c:v>1092</c:v>
                </c:pt>
                <c:pt idx="5348">
                  <c:v>1093</c:v>
                </c:pt>
                <c:pt idx="5349">
                  <c:v>1093</c:v>
                </c:pt>
                <c:pt idx="5350">
                  <c:v>1093</c:v>
                </c:pt>
                <c:pt idx="5351">
                  <c:v>1093</c:v>
                </c:pt>
                <c:pt idx="5352">
                  <c:v>1093</c:v>
                </c:pt>
                <c:pt idx="5353">
                  <c:v>1093</c:v>
                </c:pt>
                <c:pt idx="5354">
                  <c:v>1093</c:v>
                </c:pt>
                <c:pt idx="5355">
                  <c:v>1094</c:v>
                </c:pt>
                <c:pt idx="5356">
                  <c:v>1094</c:v>
                </c:pt>
                <c:pt idx="5357">
                  <c:v>1094</c:v>
                </c:pt>
                <c:pt idx="5358">
                  <c:v>1094</c:v>
                </c:pt>
                <c:pt idx="5359">
                  <c:v>1094</c:v>
                </c:pt>
                <c:pt idx="5360">
                  <c:v>1094</c:v>
                </c:pt>
                <c:pt idx="5361">
                  <c:v>1095</c:v>
                </c:pt>
                <c:pt idx="5362">
                  <c:v>1095</c:v>
                </c:pt>
                <c:pt idx="5363">
                  <c:v>1095</c:v>
                </c:pt>
                <c:pt idx="5364">
                  <c:v>1095</c:v>
                </c:pt>
                <c:pt idx="5365">
                  <c:v>1095</c:v>
                </c:pt>
                <c:pt idx="5366">
                  <c:v>1095</c:v>
                </c:pt>
                <c:pt idx="5367">
                  <c:v>1095</c:v>
                </c:pt>
                <c:pt idx="5368">
                  <c:v>1096</c:v>
                </c:pt>
                <c:pt idx="5369">
                  <c:v>1096</c:v>
                </c:pt>
                <c:pt idx="5370">
                  <c:v>1096</c:v>
                </c:pt>
                <c:pt idx="5371">
                  <c:v>1096</c:v>
                </c:pt>
                <c:pt idx="5372">
                  <c:v>1096</c:v>
                </c:pt>
                <c:pt idx="5373">
                  <c:v>1096</c:v>
                </c:pt>
                <c:pt idx="5374">
                  <c:v>1097</c:v>
                </c:pt>
                <c:pt idx="5375">
                  <c:v>1097</c:v>
                </c:pt>
                <c:pt idx="5376">
                  <c:v>1097</c:v>
                </c:pt>
                <c:pt idx="5377">
                  <c:v>1097</c:v>
                </c:pt>
                <c:pt idx="5378">
                  <c:v>1097</c:v>
                </c:pt>
                <c:pt idx="5379">
                  <c:v>1097</c:v>
                </c:pt>
                <c:pt idx="5380">
                  <c:v>1097</c:v>
                </c:pt>
                <c:pt idx="5381">
                  <c:v>1098</c:v>
                </c:pt>
                <c:pt idx="5382">
                  <c:v>1098</c:v>
                </c:pt>
                <c:pt idx="5383">
                  <c:v>1098</c:v>
                </c:pt>
                <c:pt idx="5384">
                  <c:v>1098</c:v>
                </c:pt>
                <c:pt idx="5385">
                  <c:v>1098</c:v>
                </c:pt>
                <c:pt idx="5386">
                  <c:v>1098</c:v>
                </c:pt>
                <c:pt idx="5387">
                  <c:v>1099</c:v>
                </c:pt>
                <c:pt idx="5388">
                  <c:v>1099</c:v>
                </c:pt>
                <c:pt idx="5389">
                  <c:v>1099</c:v>
                </c:pt>
                <c:pt idx="5390">
                  <c:v>1099</c:v>
                </c:pt>
                <c:pt idx="5391">
                  <c:v>1099</c:v>
                </c:pt>
                <c:pt idx="5392">
                  <c:v>1099</c:v>
                </c:pt>
                <c:pt idx="5393">
                  <c:v>1100</c:v>
                </c:pt>
                <c:pt idx="5394">
                  <c:v>1100</c:v>
                </c:pt>
                <c:pt idx="5395">
                  <c:v>1100</c:v>
                </c:pt>
                <c:pt idx="5396">
                  <c:v>1100</c:v>
                </c:pt>
                <c:pt idx="5397">
                  <c:v>1100</c:v>
                </c:pt>
                <c:pt idx="5398">
                  <c:v>1100</c:v>
                </c:pt>
                <c:pt idx="5399">
                  <c:v>1100</c:v>
                </c:pt>
                <c:pt idx="5400">
                  <c:v>1101</c:v>
                </c:pt>
                <c:pt idx="5401">
                  <c:v>1101</c:v>
                </c:pt>
                <c:pt idx="5402">
                  <c:v>1101</c:v>
                </c:pt>
                <c:pt idx="5403">
                  <c:v>1101</c:v>
                </c:pt>
                <c:pt idx="5404">
                  <c:v>1101</c:v>
                </c:pt>
                <c:pt idx="5405">
                  <c:v>1101</c:v>
                </c:pt>
                <c:pt idx="5406">
                  <c:v>1102</c:v>
                </c:pt>
                <c:pt idx="5407">
                  <c:v>1102</c:v>
                </c:pt>
                <c:pt idx="5408">
                  <c:v>1102</c:v>
                </c:pt>
                <c:pt idx="5409">
                  <c:v>1102</c:v>
                </c:pt>
                <c:pt idx="5410">
                  <c:v>1102</c:v>
                </c:pt>
                <c:pt idx="5411">
                  <c:v>1102</c:v>
                </c:pt>
                <c:pt idx="5412">
                  <c:v>1102</c:v>
                </c:pt>
                <c:pt idx="5413">
                  <c:v>1103</c:v>
                </c:pt>
                <c:pt idx="5414">
                  <c:v>1103</c:v>
                </c:pt>
                <c:pt idx="5415">
                  <c:v>1103</c:v>
                </c:pt>
                <c:pt idx="5416">
                  <c:v>1103</c:v>
                </c:pt>
                <c:pt idx="5417">
                  <c:v>1103</c:v>
                </c:pt>
                <c:pt idx="5418">
                  <c:v>1103</c:v>
                </c:pt>
                <c:pt idx="5419">
                  <c:v>1104</c:v>
                </c:pt>
                <c:pt idx="5420">
                  <c:v>1104</c:v>
                </c:pt>
                <c:pt idx="5421">
                  <c:v>1104</c:v>
                </c:pt>
                <c:pt idx="5422">
                  <c:v>1104</c:v>
                </c:pt>
                <c:pt idx="5423">
                  <c:v>1104</c:v>
                </c:pt>
                <c:pt idx="5424">
                  <c:v>1104</c:v>
                </c:pt>
                <c:pt idx="5425">
                  <c:v>1104</c:v>
                </c:pt>
                <c:pt idx="5426">
                  <c:v>1105</c:v>
                </c:pt>
                <c:pt idx="5427">
                  <c:v>1105</c:v>
                </c:pt>
                <c:pt idx="5428">
                  <c:v>1105</c:v>
                </c:pt>
                <c:pt idx="5429">
                  <c:v>1105</c:v>
                </c:pt>
                <c:pt idx="5430">
                  <c:v>1105</c:v>
                </c:pt>
                <c:pt idx="5431">
                  <c:v>1105</c:v>
                </c:pt>
                <c:pt idx="5432">
                  <c:v>1106</c:v>
                </c:pt>
                <c:pt idx="5433">
                  <c:v>1106</c:v>
                </c:pt>
                <c:pt idx="5434">
                  <c:v>1106</c:v>
                </c:pt>
                <c:pt idx="5435">
                  <c:v>1106</c:v>
                </c:pt>
                <c:pt idx="5436">
                  <c:v>1106</c:v>
                </c:pt>
                <c:pt idx="5437">
                  <c:v>1106</c:v>
                </c:pt>
                <c:pt idx="5438">
                  <c:v>1106</c:v>
                </c:pt>
                <c:pt idx="5439">
                  <c:v>1107</c:v>
                </c:pt>
                <c:pt idx="5440">
                  <c:v>1107</c:v>
                </c:pt>
                <c:pt idx="5441">
                  <c:v>1107</c:v>
                </c:pt>
                <c:pt idx="5442">
                  <c:v>1107</c:v>
                </c:pt>
                <c:pt idx="5443">
                  <c:v>1107</c:v>
                </c:pt>
                <c:pt idx="5444">
                  <c:v>1107</c:v>
                </c:pt>
                <c:pt idx="5445">
                  <c:v>1107</c:v>
                </c:pt>
                <c:pt idx="5446">
                  <c:v>1108</c:v>
                </c:pt>
                <c:pt idx="5447">
                  <c:v>1108</c:v>
                </c:pt>
                <c:pt idx="5448">
                  <c:v>1108</c:v>
                </c:pt>
                <c:pt idx="5449">
                  <c:v>1108</c:v>
                </c:pt>
                <c:pt idx="5450">
                  <c:v>1108</c:v>
                </c:pt>
                <c:pt idx="5451">
                  <c:v>1108</c:v>
                </c:pt>
                <c:pt idx="5452">
                  <c:v>1109</c:v>
                </c:pt>
                <c:pt idx="5453">
                  <c:v>1109</c:v>
                </c:pt>
                <c:pt idx="5454">
                  <c:v>1109</c:v>
                </c:pt>
                <c:pt idx="5455">
                  <c:v>1109</c:v>
                </c:pt>
                <c:pt idx="5456">
                  <c:v>1109</c:v>
                </c:pt>
                <c:pt idx="5457">
                  <c:v>1109</c:v>
                </c:pt>
                <c:pt idx="5458">
                  <c:v>1109</c:v>
                </c:pt>
                <c:pt idx="5459">
                  <c:v>1110</c:v>
                </c:pt>
                <c:pt idx="5460">
                  <c:v>1110</c:v>
                </c:pt>
                <c:pt idx="5461">
                  <c:v>1110</c:v>
                </c:pt>
                <c:pt idx="5462">
                  <c:v>1110</c:v>
                </c:pt>
                <c:pt idx="5463">
                  <c:v>1110</c:v>
                </c:pt>
                <c:pt idx="5464">
                  <c:v>1110</c:v>
                </c:pt>
                <c:pt idx="5465">
                  <c:v>1110</c:v>
                </c:pt>
                <c:pt idx="5466">
                  <c:v>1111</c:v>
                </c:pt>
                <c:pt idx="5467">
                  <c:v>1111</c:v>
                </c:pt>
                <c:pt idx="5468">
                  <c:v>1111</c:v>
                </c:pt>
                <c:pt idx="5469">
                  <c:v>1111</c:v>
                </c:pt>
                <c:pt idx="5470">
                  <c:v>1111</c:v>
                </c:pt>
                <c:pt idx="5471">
                  <c:v>1111</c:v>
                </c:pt>
                <c:pt idx="5472">
                  <c:v>1112</c:v>
                </c:pt>
                <c:pt idx="5473">
                  <c:v>1112</c:v>
                </c:pt>
                <c:pt idx="5474">
                  <c:v>1112</c:v>
                </c:pt>
                <c:pt idx="5475">
                  <c:v>1112</c:v>
                </c:pt>
                <c:pt idx="5476">
                  <c:v>1112</c:v>
                </c:pt>
                <c:pt idx="5477">
                  <c:v>1112</c:v>
                </c:pt>
                <c:pt idx="5478">
                  <c:v>1112</c:v>
                </c:pt>
                <c:pt idx="5479">
                  <c:v>1113</c:v>
                </c:pt>
                <c:pt idx="5480">
                  <c:v>1113</c:v>
                </c:pt>
                <c:pt idx="5481">
                  <c:v>1113</c:v>
                </c:pt>
                <c:pt idx="5482">
                  <c:v>1113</c:v>
                </c:pt>
                <c:pt idx="5483">
                  <c:v>1113</c:v>
                </c:pt>
                <c:pt idx="5484">
                  <c:v>1113</c:v>
                </c:pt>
                <c:pt idx="5485">
                  <c:v>1113</c:v>
                </c:pt>
                <c:pt idx="5486">
                  <c:v>1114</c:v>
                </c:pt>
                <c:pt idx="5487">
                  <c:v>1114</c:v>
                </c:pt>
                <c:pt idx="5488">
                  <c:v>1114</c:v>
                </c:pt>
                <c:pt idx="5489">
                  <c:v>1114</c:v>
                </c:pt>
                <c:pt idx="5490">
                  <c:v>1114</c:v>
                </c:pt>
                <c:pt idx="5491">
                  <c:v>1114</c:v>
                </c:pt>
                <c:pt idx="5492">
                  <c:v>1114</c:v>
                </c:pt>
                <c:pt idx="5493">
                  <c:v>1115</c:v>
                </c:pt>
                <c:pt idx="5494">
                  <c:v>1115</c:v>
                </c:pt>
                <c:pt idx="5495">
                  <c:v>1115</c:v>
                </c:pt>
                <c:pt idx="5496">
                  <c:v>1115</c:v>
                </c:pt>
                <c:pt idx="5497">
                  <c:v>1115</c:v>
                </c:pt>
                <c:pt idx="5498">
                  <c:v>1115</c:v>
                </c:pt>
                <c:pt idx="5499">
                  <c:v>1116</c:v>
                </c:pt>
                <c:pt idx="5500">
                  <c:v>1116</c:v>
                </c:pt>
                <c:pt idx="5501">
                  <c:v>1116</c:v>
                </c:pt>
                <c:pt idx="5502">
                  <c:v>1116</c:v>
                </c:pt>
                <c:pt idx="5503">
                  <c:v>1116</c:v>
                </c:pt>
                <c:pt idx="5504">
                  <c:v>1116</c:v>
                </c:pt>
                <c:pt idx="5505">
                  <c:v>1116</c:v>
                </c:pt>
                <c:pt idx="5506">
                  <c:v>1117</c:v>
                </c:pt>
                <c:pt idx="5507">
                  <c:v>1117</c:v>
                </c:pt>
                <c:pt idx="5508">
                  <c:v>1117</c:v>
                </c:pt>
                <c:pt idx="5509">
                  <c:v>1117</c:v>
                </c:pt>
                <c:pt idx="5510">
                  <c:v>1117</c:v>
                </c:pt>
                <c:pt idx="5511">
                  <c:v>1117</c:v>
                </c:pt>
                <c:pt idx="5512">
                  <c:v>1117</c:v>
                </c:pt>
                <c:pt idx="5513">
                  <c:v>1118</c:v>
                </c:pt>
                <c:pt idx="5514">
                  <c:v>1118</c:v>
                </c:pt>
                <c:pt idx="5515">
                  <c:v>1118</c:v>
                </c:pt>
                <c:pt idx="5516">
                  <c:v>1118</c:v>
                </c:pt>
                <c:pt idx="5517">
                  <c:v>1118</c:v>
                </c:pt>
                <c:pt idx="5518">
                  <c:v>1118</c:v>
                </c:pt>
                <c:pt idx="5519">
                  <c:v>1118</c:v>
                </c:pt>
                <c:pt idx="5520">
                  <c:v>1119</c:v>
                </c:pt>
                <c:pt idx="5521">
                  <c:v>1119</c:v>
                </c:pt>
                <c:pt idx="5522">
                  <c:v>1119</c:v>
                </c:pt>
                <c:pt idx="5523">
                  <c:v>1119</c:v>
                </c:pt>
                <c:pt idx="5524">
                  <c:v>1119</c:v>
                </c:pt>
                <c:pt idx="5525">
                  <c:v>1119</c:v>
                </c:pt>
                <c:pt idx="5526">
                  <c:v>1119</c:v>
                </c:pt>
                <c:pt idx="5527">
                  <c:v>1120</c:v>
                </c:pt>
                <c:pt idx="5528">
                  <c:v>1120</c:v>
                </c:pt>
                <c:pt idx="5529">
                  <c:v>1120</c:v>
                </c:pt>
                <c:pt idx="5530">
                  <c:v>1120</c:v>
                </c:pt>
                <c:pt idx="5531">
                  <c:v>1120</c:v>
                </c:pt>
                <c:pt idx="5532">
                  <c:v>1120</c:v>
                </c:pt>
                <c:pt idx="5533">
                  <c:v>1121</c:v>
                </c:pt>
                <c:pt idx="5534">
                  <c:v>1121</c:v>
                </c:pt>
                <c:pt idx="5535">
                  <c:v>1121</c:v>
                </c:pt>
                <c:pt idx="5536">
                  <c:v>1121</c:v>
                </c:pt>
                <c:pt idx="5537">
                  <c:v>1121</c:v>
                </c:pt>
                <c:pt idx="5538">
                  <c:v>1121</c:v>
                </c:pt>
                <c:pt idx="5539">
                  <c:v>1121</c:v>
                </c:pt>
                <c:pt idx="5540">
                  <c:v>1122</c:v>
                </c:pt>
                <c:pt idx="5541">
                  <c:v>1122</c:v>
                </c:pt>
                <c:pt idx="5542">
                  <c:v>1122</c:v>
                </c:pt>
                <c:pt idx="5543">
                  <c:v>1122</c:v>
                </c:pt>
                <c:pt idx="5544">
                  <c:v>1122</c:v>
                </c:pt>
                <c:pt idx="5545">
                  <c:v>1122</c:v>
                </c:pt>
                <c:pt idx="5546">
                  <c:v>1122</c:v>
                </c:pt>
                <c:pt idx="5547">
                  <c:v>1123</c:v>
                </c:pt>
                <c:pt idx="5548">
                  <c:v>1123</c:v>
                </c:pt>
                <c:pt idx="5549">
                  <c:v>1123</c:v>
                </c:pt>
                <c:pt idx="5550">
                  <c:v>1123</c:v>
                </c:pt>
                <c:pt idx="5551">
                  <c:v>1123</c:v>
                </c:pt>
                <c:pt idx="5552">
                  <c:v>1123</c:v>
                </c:pt>
                <c:pt idx="5553">
                  <c:v>1124</c:v>
                </c:pt>
                <c:pt idx="5554">
                  <c:v>1124</c:v>
                </c:pt>
                <c:pt idx="5555">
                  <c:v>1124</c:v>
                </c:pt>
                <c:pt idx="5556">
                  <c:v>1124</c:v>
                </c:pt>
                <c:pt idx="5557">
                  <c:v>1124</c:v>
                </c:pt>
                <c:pt idx="5558">
                  <c:v>1124</c:v>
                </c:pt>
                <c:pt idx="5559">
                  <c:v>1124</c:v>
                </c:pt>
                <c:pt idx="5560">
                  <c:v>1125</c:v>
                </c:pt>
                <c:pt idx="5561">
                  <c:v>1125</c:v>
                </c:pt>
                <c:pt idx="5562">
                  <c:v>1125</c:v>
                </c:pt>
                <c:pt idx="5563">
                  <c:v>1125</c:v>
                </c:pt>
                <c:pt idx="5564">
                  <c:v>1125</c:v>
                </c:pt>
                <c:pt idx="5565">
                  <c:v>1125</c:v>
                </c:pt>
                <c:pt idx="5566">
                  <c:v>1125</c:v>
                </c:pt>
                <c:pt idx="5567">
                  <c:v>1126</c:v>
                </c:pt>
                <c:pt idx="5568">
                  <c:v>1126</c:v>
                </c:pt>
                <c:pt idx="5569">
                  <c:v>1126</c:v>
                </c:pt>
                <c:pt idx="5570">
                  <c:v>1126</c:v>
                </c:pt>
                <c:pt idx="5571">
                  <c:v>1126</c:v>
                </c:pt>
                <c:pt idx="5572">
                  <c:v>1126</c:v>
                </c:pt>
                <c:pt idx="5573">
                  <c:v>1126</c:v>
                </c:pt>
                <c:pt idx="5574">
                  <c:v>1127</c:v>
                </c:pt>
                <c:pt idx="5575">
                  <c:v>1127</c:v>
                </c:pt>
                <c:pt idx="5576">
                  <c:v>1127</c:v>
                </c:pt>
                <c:pt idx="5577">
                  <c:v>1127</c:v>
                </c:pt>
                <c:pt idx="5578">
                  <c:v>1127</c:v>
                </c:pt>
                <c:pt idx="5579">
                  <c:v>1127</c:v>
                </c:pt>
                <c:pt idx="5580">
                  <c:v>1127</c:v>
                </c:pt>
                <c:pt idx="5581">
                  <c:v>1128</c:v>
                </c:pt>
                <c:pt idx="5582">
                  <c:v>1128</c:v>
                </c:pt>
                <c:pt idx="5583">
                  <c:v>1128</c:v>
                </c:pt>
                <c:pt idx="5584">
                  <c:v>1128</c:v>
                </c:pt>
                <c:pt idx="5585">
                  <c:v>1128</c:v>
                </c:pt>
                <c:pt idx="5586">
                  <c:v>1128</c:v>
                </c:pt>
                <c:pt idx="5587">
                  <c:v>1129</c:v>
                </c:pt>
                <c:pt idx="5588">
                  <c:v>1129</c:v>
                </c:pt>
                <c:pt idx="5589">
                  <c:v>1129</c:v>
                </c:pt>
                <c:pt idx="5590">
                  <c:v>1129</c:v>
                </c:pt>
                <c:pt idx="5591">
                  <c:v>1129</c:v>
                </c:pt>
                <c:pt idx="5592">
                  <c:v>1129</c:v>
                </c:pt>
                <c:pt idx="5593">
                  <c:v>1130</c:v>
                </c:pt>
                <c:pt idx="5594">
                  <c:v>1130</c:v>
                </c:pt>
                <c:pt idx="5595">
                  <c:v>1130</c:v>
                </c:pt>
                <c:pt idx="5596">
                  <c:v>1130</c:v>
                </c:pt>
                <c:pt idx="5597">
                  <c:v>1130</c:v>
                </c:pt>
                <c:pt idx="5598">
                  <c:v>1130</c:v>
                </c:pt>
                <c:pt idx="5599">
                  <c:v>1130</c:v>
                </c:pt>
                <c:pt idx="5600">
                  <c:v>1131</c:v>
                </c:pt>
                <c:pt idx="5601">
                  <c:v>1131</c:v>
                </c:pt>
                <c:pt idx="5602">
                  <c:v>1131</c:v>
                </c:pt>
                <c:pt idx="5603">
                  <c:v>1131</c:v>
                </c:pt>
                <c:pt idx="5604">
                  <c:v>1131</c:v>
                </c:pt>
                <c:pt idx="5605">
                  <c:v>1131</c:v>
                </c:pt>
                <c:pt idx="5606">
                  <c:v>1131</c:v>
                </c:pt>
                <c:pt idx="5607">
                  <c:v>1132</c:v>
                </c:pt>
                <c:pt idx="5608">
                  <c:v>1132</c:v>
                </c:pt>
                <c:pt idx="5609">
                  <c:v>1132</c:v>
                </c:pt>
                <c:pt idx="5610">
                  <c:v>1132</c:v>
                </c:pt>
                <c:pt idx="5611">
                  <c:v>1132</c:v>
                </c:pt>
                <c:pt idx="5612">
                  <c:v>1132</c:v>
                </c:pt>
                <c:pt idx="5613">
                  <c:v>1132</c:v>
                </c:pt>
                <c:pt idx="5614">
                  <c:v>1133</c:v>
                </c:pt>
                <c:pt idx="5615">
                  <c:v>1133</c:v>
                </c:pt>
                <c:pt idx="5616">
                  <c:v>1133</c:v>
                </c:pt>
                <c:pt idx="5617">
                  <c:v>1133</c:v>
                </c:pt>
                <c:pt idx="5618">
                  <c:v>1133</c:v>
                </c:pt>
                <c:pt idx="5619">
                  <c:v>1133</c:v>
                </c:pt>
                <c:pt idx="5620">
                  <c:v>1134</c:v>
                </c:pt>
                <c:pt idx="5621">
                  <c:v>1134</c:v>
                </c:pt>
                <c:pt idx="5622">
                  <c:v>1134</c:v>
                </c:pt>
                <c:pt idx="5623">
                  <c:v>1134</c:v>
                </c:pt>
                <c:pt idx="5624">
                  <c:v>1134</c:v>
                </c:pt>
                <c:pt idx="5625">
                  <c:v>1134</c:v>
                </c:pt>
                <c:pt idx="5626">
                  <c:v>1134</c:v>
                </c:pt>
                <c:pt idx="5627">
                  <c:v>1135</c:v>
                </c:pt>
                <c:pt idx="5628">
                  <c:v>1135</c:v>
                </c:pt>
                <c:pt idx="5629">
                  <c:v>1135</c:v>
                </c:pt>
                <c:pt idx="5630">
                  <c:v>1135</c:v>
                </c:pt>
                <c:pt idx="5631">
                  <c:v>1135</c:v>
                </c:pt>
                <c:pt idx="5632">
                  <c:v>1135</c:v>
                </c:pt>
                <c:pt idx="5633">
                  <c:v>1135</c:v>
                </c:pt>
                <c:pt idx="5634">
                  <c:v>1136</c:v>
                </c:pt>
                <c:pt idx="5635">
                  <c:v>1136</c:v>
                </c:pt>
                <c:pt idx="5636">
                  <c:v>1136</c:v>
                </c:pt>
                <c:pt idx="5637">
                  <c:v>1136</c:v>
                </c:pt>
                <c:pt idx="5638">
                  <c:v>1136</c:v>
                </c:pt>
                <c:pt idx="5639">
                  <c:v>1136</c:v>
                </c:pt>
                <c:pt idx="5640">
                  <c:v>1137</c:v>
                </c:pt>
                <c:pt idx="5641">
                  <c:v>1137</c:v>
                </c:pt>
                <c:pt idx="5642">
                  <c:v>1137</c:v>
                </c:pt>
                <c:pt idx="5643">
                  <c:v>1137</c:v>
                </c:pt>
                <c:pt idx="5644">
                  <c:v>1137</c:v>
                </c:pt>
                <c:pt idx="5645">
                  <c:v>1137</c:v>
                </c:pt>
                <c:pt idx="5646">
                  <c:v>1137</c:v>
                </c:pt>
                <c:pt idx="5647">
                  <c:v>1138</c:v>
                </c:pt>
                <c:pt idx="5648">
                  <c:v>1138</c:v>
                </c:pt>
                <c:pt idx="5649">
                  <c:v>1138</c:v>
                </c:pt>
                <c:pt idx="5650">
                  <c:v>1138</c:v>
                </c:pt>
                <c:pt idx="5651">
                  <c:v>1138</c:v>
                </c:pt>
                <c:pt idx="5652">
                  <c:v>1138</c:v>
                </c:pt>
                <c:pt idx="5653">
                  <c:v>1138</c:v>
                </c:pt>
                <c:pt idx="5654">
                  <c:v>1139</c:v>
                </c:pt>
                <c:pt idx="5655">
                  <c:v>1139</c:v>
                </c:pt>
                <c:pt idx="5656">
                  <c:v>1139</c:v>
                </c:pt>
                <c:pt idx="5657">
                  <c:v>1139</c:v>
                </c:pt>
                <c:pt idx="5658">
                  <c:v>1139</c:v>
                </c:pt>
                <c:pt idx="5659">
                  <c:v>1139</c:v>
                </c:pt>
                <c:pt idx="5660">
                  <c:v>1140</c:v>
                </c:pt>
                <c:pt idx="5661">
                  <c:v>1140</c:v>
                </c:pt>
                <c:pt idx="5662">
                  <c:v>1140</c:v>
                </c:pt>
                <c:pt idx="5663">
                  <c:v>1140</c:v>
                </c:pt>
                <c:pt idx="5664">
                  <c:v>1140</c:v>
                </c:pt>
                <c:pt idx="5665">
                  <c:v>1140</c:v>
                </c:pt>
                <c:pt idx="5666">
                  <c:v>1140</c:v>
                </c:pt>
                <c:pt idx="5667">
                  <c:v>1141</c:v>
                </c:pt>
                <c:pt idx="5668">
                  <c:v>1141</c:v>
                </c:pt>
                <c:pt idx="5669">
                  <c:v>1141</c:v>
                </c:pt>
                <c:pt idx="5670">
                  <c:v>1141</c:v>
                </c:pt>
                <c:pt idx="5671">
                  <c:v>1141</c:v>
                </c:pt>
                <c:pt idx="5672">
                  <c:v>1141</c:v>
                </c:pt>
                <c:pt idx="5673">
                  <c:v>1142</c:v>
                </c:pt>
                <c:pt idx="5674">
                  <c:v>1142</c:v>
                </c:pt>
                <c:pt idx="5675">
                  <c:v>1142</c:v>
                </c:pt>
                <c:pt idx="5676">
                  <c:v>1142</c:v>
                </c:pt>
                <c:pt idx="5677">
                  <c:v>1142</c:v>
                </c:pt>
                <c:pt idx="5678">
                  <c:v>1142</c:v>
                </c:pt>
                <c:pt idx="5679">
                  <c:v>1142</c:v>
                </c:pt>
                <c:pt idx="5680">
                  <c:v>1143</c:v>
                </c:pt>
                <c:pt idx="5681">
                  <c:v>1143</c:v>
                </c:pt>
                <c:pt idx="5682">
                  <c:v>1143</c:v>
                </c:pt>
                <c:pt idx="5683">
                  <c:v>1143</c:v>
                </c:pt>
                <c:pt idx="5684">
                  <c:v>1143</c:v>
                </c:pt>
                <c:pt idx="5685">
                  <c:v>1143</c:v>
                </c:pt>
                <c:pt idx="5686">
                  <c:v>1144</c:v>
                </c:pt>
                <c:pt idx="5687">
                  <c:v>1144</c:v>
                </c:pt>
                <c:pt idx="5688">
                  <c:v>1144</c:v>
                </c:pt>
                <c:pt idx="5689">
                  <c:v>1144</c:v>
                </c:pt>
                <c:pt idx="5690">
                  <c:v>1144</c:v>
                </c:pt>
                <c:pt idx="5691">
                  <c:v>1144</c:v>
                </c:pt>
                <c:pt idx="5692">
                  <c:v>1144</c:v>
                </c:pt>
                <c:pt idx="5693">
                  <c:v>1145</c:v>
                </c:pt>
                <c:pt idx="5694">
                  <c:v>1145</c:v>
                </c:pt>
                <c:pt idx="5695">
                  <c:v>1145</c:v>
                </c:pt>
                <c:pt idx="5696">
                  <c:v>1145</c:v>
                </c:pt>
                <c:pt idx="5697">
                  <c:v>1145</c:v>
                </c:pt>
                <c:pt idx="5698">
                  <c:v>1145</c:v>
                </c:pt>
                <c:pt idx="5699">
                  <c:v>1146</c:v>
                </c:pt>
                <c:pt idx="5700">
                  <c:v>1146</c:v>
                </c:pt>
                <c:pt idx="5701">
                  <c:v>1146</c:v>
                </c:pt>
                <c:pt idx="5702">
                  <c:v>1146</c:v>
                </c:pt>
                <c:pt idx="5703">
                  <c:v>1146</c:v>
                </c:pt>
                <c:pt idx="5704">
                  <c:v>1146</c:v>
                </c:pt>
                <c:pt idx="5705">
                  <c:v>1146</c:v>
                </c:pt>
                <c:pt idx="5706">
                  <c:v>1147</c:v>
                </c:pt>
                <c:pt idx="5707">
                  <c:v>1147</c:v>
                </c:pt>
                <c:pt idx="5708">
                  <c:v>1147</c:v>
                </c:pt>
                <c:pt idx="5709">
                  <c:v>1147</c:v>
                </c:pt>
                <c:pt idx="5710">
                  <c:v>1147</c:v>
                </c:pt>
                <c:pt idx="5711">
                  <c:v>1147</c:v>
                </c:pt>
                <c:pt idx="5712">
                  <c:v>1148</c:v>
                </c:pt>
                <c:pt idx="5713">
                  <c:v>1148</c:v>
                </c:pt>
                <c:pt idx="5714">
                  <c:v>1148</c:v>
                </c:pt>
                <c:pt idx="5715">
                  <c:v>1148</c:v>
                </c:pt>
                <c:pt idx="5716">
                  <c:v>1148</c:v>
                </c:pt>
                <c:pt idx="5717">
                  <c:v>1148</c:v>
                </c:pt>
                <c:pt idx="5718">
                  <c:v>1148</c:v>
                </c:pt>
                <c:pt idx="5719">
                  <c:v>1149</c:v>
                </c:pt>
                <c:pt idx="5720">
                  <c:v>1149</c:v>
                </c:pt>
                <c:pt idx="5721">
                  <c:v>1149</c:v>
                </c:pt>
                <c:pt idx="5722">
                  <c:v>1149</c:v>
                </c:pt>
                <c:pt idx="5723">
                  <c:v>1149</c:v>
                </c:pt>
                <c:pt idx="5724">
                  <c:v>1149</c:v>
                </c:pt>
                <c:pt idx="5725">
                  <c:v>1150</c:v>
                </c:pt>
                <c:pt idx="5726">
                  <c:v>1150</c:v>
                </c:pt>
                <c:pt idx="5727">
                  <c:v>1150</c:v>
                </c:pt>
                <c:pt idx="5728">
                  <c:v>1150</c:v>
                </c:pt>
                <c:pt idx="5729">
                  <c:v>1150</c:v>
                </c:pt>
                <c:pt idx="5730">
                  <c:v>1150</c:v>
                </c:pt>
                <c:pt idx="5731">
                  <c:v>1150</c:v>
                </c:pt>
                <c:pt idx="5732">
                  <c:v>1151</c:v>
                </c:pt>
                <c:pt idx="5733">
                  <c:v>1151</c:v>
                </c:pt>
                <c:pt idx="5734">
                  <c:v>1151</c:v>
                </c:pt>
                <c:pt idx="5735">
                  <c:v>1151</c:v>
                </c:pt>
                <c:pt idx="5736">
                  <c:v>1151</c:v>
                </c:pt>
                <c:pt idx="5737">
                  <c:v>1151</c:v>
                </c:pt>
                <c:pt idx="5738">
                  <c:v>1152</c:v>
                </c:pt>
                <c:pt idx="5739">
                  <c:v>1152</c:v>
                </c:pt>
                <c:pt idx="5740">
                  <c:v>1152</c:v>
                </c:pt>
                <c:pt idx="5741">
                  <c:v>1152</c:v>
                </c:pt>
                <c:pt idx="5742">
                  <c:v>1152</c:v>
                </c:pt>
                <c:pt idx="5743">
                  <c:v>1152</c:v>
                </c:pt>
                <c:pt idx="5744">
                  <c:v>1153</c:v>
                </c:pt>
                <c:pt idx="5745">
                  <c:v>1153</c:v>
                </c:pt>
                <c:pt idx="5746">
                  <c:v>1153</c:v>
                </c:pt>
                <c:pt idx="5747">
                  <c:v>1153</c:v>
                </c:pt>
                <c:pt idx="5748">
                  <c:v>1153</c:v>
                </c:pt>
                <c:pt idx="5749">
                  <c:v>1153</c:v>
                </c:pt>
                <c:pt idx="5750">
                  <c:v>1154</c:v>
                </c:pt>
                <c:pt idx="5751">
                  <c:v>1154</c:v>
                </c:pt>
                <c:pt idx="5752">
                  <c:v>1154</c:v>
                </c:pt>
                <c:pt idx="5753">
                  <c:v>1154</c:v>
                </c:pt>
                <c:pt idx="5754">
                  <c:v>1154</c:v>
                </c:pt>
                <c:pt idx="5755">
                  <c:v>1154</c:v>
                </c:pt>
                <c:pt idx="5756">
                  <c:v>1155</c:v>
                </c:pt>
                <c:pt idx="5757">
                  <c:v>1155</c:v>
                </c:pt>
                <c:pt idx="5758">
                  <c:v>1155</c:v>
                </c:pt>
                <c:pt idx="5759">
                  <c:v>1155</c:v>
                </c:pt>
                <c:pt idx="5760">
                  <c:v>1155</c:v>
                </c:pt>
                <c:pt idx="5761">
                  <c:v>1155</c:v>
                </c:pt>
                <c:pt idx="5762">
                  <c:v>1155</c:v>
                </c:pt>
                <c:pt idx="5763">
                  <c:v>1156</c:v>
                </c:pt>
                <c:pt idx="5764">
                  <c:v>1156</c:v>
                </c:pt>
                <c:pt idx="5765">
                  <c:v>1156</c:v>
                </c:pt>
                <c:pt idx="5766">
                  <c:v>1156</c:v>
                </c:pt>
                <c:pt idx="5767">
                  <c:v>1156</c:v>
                </c:pt>
                <c:pt idx="5768">
                  <c:v>1156</c:v>
                </c:pt>
                <c:pt idx="5769">
                  <c:v>1157</c:v>
                </c:pt>
                <c:pt idx="5770">
                  <c:v>1157</c:v>
                </c:pt>
                <c:pt idx="5771">
                  <c:v>1157</c:v>
                </c:pt>
                <c:pt idx="5772">
                  <c:v>1157</c:v>
                </c:pt>
                <c:pt idx="5773">
                  <c:v>1157</c:v>
                </c:pt>
                <c:pt idx="5774">
                  <c:v>1157</c:v>
                </c:pt>
                <c:pt idx="5775">
                  <c:v>1158</c:v>
                </c:pt>
                <c:pt idx="5776">
                  <c:v>1158</c:v>
                </c:pt>
                <c:pt idx="5777">
                  <c:v>1158</c:v>
                </c:pt>
                <c:pt idx="5778">
                  <c:v>1158</c:v>
                </c:pt>
                <c:pt idx="5779">
                  <c:v>1158</c:v>
                </c:pt>
                <c:pt idx="5780">
                  <c:v>1158</c:v>
                </c:pt>
                <c:pt idx="5781">
                  <c:v>1159</c:v>
                </c:pt>
                <c:pt idx="5782">
                  <c:v>1159</c:v>
                </c:pt>
                <c:pt idx="5783">
                  <c:v>1159</c:v>
                </c:pt>
                <c:pt idx="5784">
                  <c:v>1159</c:v>
                </c:pt>
                <c:pt idx="5785">
                  <c:v>1159</c:v>
                </c:pt>
                <c:pt idx="5786">
                  <c:v>1159</c:v>
                </c:pt>
                <c:pt idx="5787">
                  <c:v>1160</c:v>
                </c:pt>
                <c:pt idx="5788">
                  <c:v>1160</c:v>
                </c:pt>
                <c:pt idx="5789">
                  <c:v>1160</c:v>
                </c:pt>
                <c:pt idx="5790">
                  <c:v>1160</c:v>
                </c:pt>
                <c:pt idx="5791">
                  <c:v>1160</c:v>
                </c:pt>
                <c:pt idx="5792">
                  <c:v>1160</c:v>
                </c:pt>
                <c:pt idx="5793">
                  <c:v>1161</c:v>
                </c:pt>
                <c:pt idx="5794">
                  <c:v>1161</c:v>
                </c:pt>
                <c:pt idx="5795">
                  <c:v>1161</c:v>
                </c:pt>
                <c:pt idx="5796">
                  <c:v>1161</c:v>
                </c:pt>
                <c:pt idx="5797">
                  <c:v>1161</c:v>
                </c:pt>
                <c:pt idx="5798">
                  <c:v>1161</c:v>
                </c:pt>
                <c:pt idx="5799">
                  <c:v>1162</c:v>
                </c:pt>
                <c:pt idx="5800">
                  <c:v>1162</c:v>
                </c:pt>
                <c:pt idx="5801">
                  <c:v>1162</c:v>
                </c:pt>
                <c:pt idx="5802">
                  <c:v>1162</c:v>
                </c:pt>
                <c:pt idx="5803">
                  <c:v>1162</c:v>
                </c:pt>
                <c:pt idx="5804">
                  <c:v>1162</c:v>
                </c:pt>
                <c:pt idx="5805">
                  <c:v>1163</c:v>
                </c:pt>
                <c:pt idx="5806">
                  <c:v>1163</c:v>
                </c:pt>
                <c:pt idx="5807">
                  <c:v>1163</c:v>
                </c:pt>
                <c:pt idx="5808">
                  <c:v>1163</c:v>
                </c:pt>
                <c:pt idx="5809">
                  <c:v>1163</c:v>
                </c:pt>
                <c:pt idx="5810">
                  <c:v>1163</c:v>
                </c:pt>
                <c:pt idx="5811">
                  <c:v>1164</c:v>
                </c:pt>
                <c:pt idx="5812">
                  <c:v>1164</c:v>
                </c:pt>
                <c:pt idx="5813">
                  <c:v>1164</c:v>
                </c:pt>
                <c:pt idx="5814">
                  <c:v>1164</c:v>
                </c:pt>
                <c:pt idx="5815">
                  <c:v>1164</c:v>
                </c:pt>
                <c:pt idx="5816">
                  <c:v>1164</c:v>
                </c:pt>
                <c:pt idx="5817">
                  <c:v>1164</c:v>
                </c:pt>
                <c:pt idx="5818">
                  <c:v>1165</c:v>
                </c:pt>
                <c:pt idx="5819">
                  <c:v>1165</c:v>
                </c:pt>
                <c:pt idx="5820">
                  <c:v>1165</c:v>
                </c:pt>
                <c:pt idx="5821">
                  <c:v>1165</c:v>
                </c:pt>
                <c:pt idx="5822">
                  <c:v>1165</c:v>
                </c:pt>
                <c:pt idx="5823">
                  <c:v>1165</c:v>
                </c:pt>
                <c:pt idx="5824">
                  <c:v>1166</c:v>
                </c:pt>
                <c:pt idx="5825">
                  <c:v>1166</c:v>
                </c:pt>
                <c:pt idx="5826">
                  <c:v>1166</c:v>
                </c:pt>
                <c:pt idx="5827">
                  <c:v>1166</c:v>
                </c:pt>
                <c:pt idx="5828">
                  <c:v>1166</c:v>
                </c:pt>
                <c:pt idx="5829">
                  <c:v>1167</c:v>
                </c:pt>
                <c:pt idx="5830">
                  <c:v>1167</c:v>
                </c:pt>
                <c:pt idx="5831">
                  <c:v>1167</c:v>
                </c:pt>
                <c:pt idx="5832">
                  <c:v>1167</c:v>
                </c:pt>
                <c:pt idx="5833">
                  <c:v>1167</c:v>
                </c:pt>
                <c:pt idx="5834">
                  <c:v>1167</c:v>
                </c:pt>
                <c:pt idx="5835">
                  <c:v>1168</c:v>
                </c:pt>
                <c:pt idx="5836">
                  <c:v>1168</c:v>
                </c:pt>
                <c:pt idx="5837">
                  <c:v>1168</c:v>
                </c:pt>
                <c:pt idx="5838">
                  <c:v>1168</c:v>
                </c:pt>
                <c:pt idx="5839">
                  <c:v>1168</c:v>
                </c:pt>
                <c:pt idx="5840">
                  <c:v>1168</c:v>
                </c:pt>
                <c:pt idx="5841">
                  <c:v>1169</c:v>
                </c:pt>
                <c:pt idx="5842">
                  <c:v>1169</c:v>
                </c:pt>
                <c:pt idx="5843">
                  <c:v>1169</c:v>
                </c:pt>
                <c:pt idx="5844">
                  <c:v>1169</c:v>
                </c:pt>
                <c:pt idx="5845">
                  <c:v>1169</c:v>
                </c:pt>
                <c:pt idx="5846">
                  <c:v>1169</c:v>
                </c:pt>
                <c:pt idx="5847">
                  <c:v>1170</c:v>
                </c:pt>
                <c:pt idx="5848">
                  <c:v>1170</c:v>
                </c:pt>
                <c:pt idx="5849">
                  <c:v>1170</c:v>
                </c:pt>
                <c:pt idx="5850">
                  <c:v>1170</c:v>
                </c:pt>
                <c:pt idx="5851">
                  <c:v>1170</c:v>
                </c:pt>
                <c:pt idx="5852">
                  <c:v>1170</c:v>
                </c:pt>
                <c:pt idx="5853">
                  <c:v>1171</c:v>
                </c:pt>
                <c:pt idx="5854">
                  <c:v>1171</c:v>
                </c:pt>
                <c:pt idx="5855">
                  <c:v>1171</c:v>
                </c:pt>
                <c:pt idx="5856">
                  <c:v>1171</c:v>
                </c:pt>
                <c:pt idx="5857">
                  <c:v>1171</c:v>
                </c:pt>
                <c:pt idx="5858">
                  <c:v>1171</c:v>
                </c:pt>
                <c:pt idx="5859">
                  <c:v>1172</c:v>
                </c:pt>
                <c:pt idx="5860">
                  <c:v>1172</c:v>
                </c:pt>
                <c:pt idx="5861">
                  <c:v>1172</c:v>
                </c:pt>
                <c:pt idx="5862">
                  <c:v>1172</c:v>
                </c:pt>
                <c:pt idx="5863">
                  <c:v>1172</c:v>
                </c:pt>
                <c:pt idx="5864">
                  <c:v>1172</c:v>
                </c:pt>
                <c:pt idx="5865">
                  <c:v>1173</c:v>
                </c:pt>
                <c:pt idx="5866">
                  <c:v>1173</c:v>
                </c:pt>
                <c:pt idx="5867">
                  <c:v>1173</c:v>
                </c:pt>
                <c:pt idx="5868">
                  <c:v>1173</c:v>
                </c:pt>
                <c:pt idx="5869">
                  <c:v>1173</c:v>
                </c:pt>
                <c:pt idx="5870">
                  <c:v>1173</c:v>
                </c:pt>
                <c:pt idx="5871">
                  <c:v>1174</c:v>
                </c:pt>
                <c:pt idx="5872">
                  <c:v>1174</c:v>
                </c:pt>
                <c:pt idx="5873">
                  <c:v>1174</c:v>
                </c:pt>
                <c:pt idx="5874">
                  <c:v>1174</c:v>
                </c:pt>
                <c:pt idx="5875">
                  <c:v>1174</c:v>
                </c:pt>
                <c:pt idx="5876">
                  <c:v>1175</c:v>
                </c:pt>
                <c:pt idx="5877">
                  <c:v>1175</c:v>
                </c:pt>
                <c:pt idx="5878">
                  <c:v>1175</c:v>
                </c:pt>
                <c:pt idx="5879">
                  <c:v>1175</c:v>
                </c:pt>
                <c:pt idx="5880">
                  <c:v>1175</c:v>
                </c:pt>
                <c:pt idx="5881">
                  <c:v>1175</c:v>
                </c:pt>
                <c:pt idx="5882">
                  <c:v>1176</c:v>
                </c:pt>
                <c:pt idx="5883">
                  <c:v>1176</c:v>
                </c:pt>
                <c:pt idx="5884">
                  <c:v>1176</c:v>
                </c:pt>
                <c:pt idx="5885">
                  <c:v>1176</c:v>
                </c:pt>
                <c:pt idx="5886">
                  <c:v>1176</c:v>
                </c:pt>
                <c:pt idx="5887">
                  <c:v>1176</c:v>
                </c:pt>
                <c:pt idx="5888">
                  <c:v>1177</c:v>
                </c:pt>
                <c:pt idx="5889">
                  <c:v>1177</c:v>
                </c:pt>
                <c:pt idx="5890">
                  <c:v>1177</c:v>
                </c:pt>
                <c:pt idx="5891">
                  <c:v>1177</c:v>
                </c:pt>
                <c:pt idx="5892">
                  <c:v>1177</c:v>
                </c:pt>
                <c:pt idx="5893">
                  <c:v>1178</c:v>
                </c:pt>
                <c:pt idx="5894">
                  <c:v>1178</c:v>
                </c:pt>
                <c:pt idx="5895">
                  <c:v>1178</c:v>
                </c:pt>
                <c:pt idx="5896">
                  <c:v>1178</c:v>
                </c:pt>
                <c:pt idx="5897">
                  <c:v>1178</c:v>
                </c:pt>
                <c:pt idx="5898">
                  <c:v>1178</c:v>
                </c:pt>
                <c:pt idx="5899">
                  <c:v>1179</c:v>
                </c:pt>
                <c:pt idx="5900">
                  <c:v>1179</c:v>
                </c:pt>
                <c:pt idx="5901">
                  <c:v>1179</c:v>
                </c:pt>
                <c:pt idx="5902">
                  <c:v>1179</c:v>
                </c:pt>
                <c:pt idx="5903">
                  <c:v>1179</c:v>
                </c:pt>
                <c:pt idx="5904">
                  <c:v>1179</c:v>
                </c:pt>
                <c:pt idx="5905">
                  <c:v>1180</c:v>
                </c:pt>
                <c:pt idx="5906">
                  <c:v>1180</c:v>
                </c:pt>
                <c:pt idx="5907">
                  <c:v>1180</c:v>
                </c:pt>
                <c:pt idx="5908">
                  <c:v>1180</c:v>
                </c:pt>
                <c:pt idx="5909">
                  <c:v>1180</c:v>
                </c:pt>
                <c:pt idx="5910">
                  <c:v>1181</c:v>
                </c:pt>
                <c:pt idx="5911">
                  <c:v>1181</c:v>
                </c:pt>
                <c:pt idx="5912">
                  <c:v>1181</c:v>
                </c:pt>
                <c:pt idx="5913">
                  <c:v>1181</c:v>
                </c:pt>
                <c:pt idx="5914">
                  <c:v>1181</c:v>
                </c:pt>
                <c:pt idx="5915">
                  <c:v>1181</c:v>
                </c:pt>
                <c:pt idx="5916">
                  <c:v>1182</c:v>
                </c:pt>
                <c:pt idx="5917">
                  <c:v>1182</c:v>
                </c:pt>
                <c:pt idx="5918">
                  <c:v>1182</c:v>
                </c:pt>
                <c:pt idx="5919">
                  <c:v>1182</c:v>
                </c:pt>
                <c:pt idx="5920">
                  <c:v>1182</c:v>
                </c:pt>
                <c:pt idx="5921">
                  <c:v>1182</c:v>
                </c:pt>
                <c:pt idx="5922">
                  <c:v>1183</c:v>
                </c:pt>
                <c:pt idx="5923">
                  <c:v>1183</c:v>
                </c:pt>
                <c:pt idx="5924">
                  <c:v>1183</c:v>
                </c:pt>
                <c:pt idx="5925">
                  <c:v>1183</c:v>
                </c:pt>
                <c:pt idx="5926">
                  <c:v>1183</c:v>
                </c:pt>
                <c:pt idx="5927">
                  <c:v>1184</c:v>
                </c:pt>
                <c:pt idx="5928">
                  <c:v>1184</c:v>
                </c:pt>
                <c:pt idx="5929">
                  <c:v>1184</c:v>
                </c:pt>
                <c:pt idx="5930">
                  <c:v>1184</c:v>
                </c:pt>
                <c:pt idx="5931">
                  <c:v>1184</c:v>
                </c:pt>
                <c:pt idx="5932">
                  <c:v>1184</c:v>
                </c:pt>
                <c:pt idx="5933">
                  <c:v>1185</c:v>
                </c:pt>
                <c:pt idx="5934">
                  <c:v>1185</c:v>
                </c:pt>
                <c:pt idx="5935">
                  <c:v>1185</c:v>
                </c:pt>
                <c:pt idx="5936">
                  <c:v>1185</c:v>
                </c:pt>
                <c:pt idx="5937">
                  <c:v>1185</c:v>
                </c:pt>
                <c:pt idx="5938">
                  <c:v>1186</c:v>
                </c:pt>
                <c:pt idx="5939">
                  <c:v>1186</c:v>
                </c:pt>
                <c:pt idx="5940">
                  <c:v>1186</c:v>
                </c:pt>
                <c:pt idx="5941">
                  <c:v>1186</c:v>
                </c:pt>
                <c:pt idx="5942">
                  <c:v>1186</c:v>
                </c:pt>
                <c:pt idx="5943">
                  <c:v>1186</c:v>
                </c:pt>
                <c:pt idx="5944">
                  <c:v>1187</c:v>
                </c:pt>
                <c:pt idx="5945">
                  <c:v>1187</c:v>
                </c:pt>
                <c:pt idx="5946">
                  <c:v>1187</c:v>
                </c:pt>
                <c:pt idx="5947">
                  <c:v>1187</c:v>
                </c:pt>
                <c:pt idx="5948">
                  <c:v>1188</c:v>
                </c:pt>
                <c:pt idx="5949">
                  <c:v>1188</c:v>
                </c:pt>
                <c:pt idx="5950">
                  <c:v>1188</c:v>
                </c:pt>
                <c:pt idx="5951">
                  <c:v>1188</c:v>
                </c:pt>
                <c:pt idx="5952">
                  <c:v>1188</c:v>
                </c:pt>
                <c:pt idx="5953">
                  <c:v>1189</c:v>
                </c:pt>
                <c:pt idx="5954">
                  <c:v>1189</c:v>
                </c:pt>
                <c:pt idx="5955">
                  <c:v>1189</c:v>
                </c:pt>
                <c:pt idx="5956">
                  <c:v>1189</c:v>
                </c:pt>
                <c:pt idx="5957">
                  <c:v>1189</c:v>
                </c:pt>
                <c:pt idx="5958">
                  <c:v>1189</c:v>
                </c:pt>
                <c:pt idx="5959">
                  <c:v>1190</c:v>
                </c:pt>
                <c:pt idx="5960">
                  <c:v>1190</c:v>
                </c:pt>
                <c:pt idx="5961">
                  <c:v>1190</c:v>
                </c:pt>
                <c:pt idx="5962">
                  <c:v>1190</c:v>
                </c:pt>
                <c:pt idx="5963">
                  <c:v>1190</c:v>
                </c:pt>
                <c:pt idx="5964">
                  <c:v>1191</c:v>
                </c:pt>
                <c:pt idx="5965">
                  <c:v>1191</c:v>
                </c:pt>
                <c:pt idx="5966">
                  <c:v>1191</c:v>
                </c:pt>
                <c:pt idx="5967">
                  <c:v>1191</c:v>
                </c:pt>
                <c:pt idx="5968">
                  <c:v>1191</c:v>
                </c:pt>
                <c:pt idx="5969">
                  <c:v>1191</c:v>
                </c:pt>
                <c:pt idx="5970">
                  <c:v>1192</c:v>
                </c:pt>
                <c:pt idx="5971">
                  <c:v>1192</c:v>
                </c:pt>
                <c:pt idx="5972">
                  <c:v>1192</c:v>
                </c:pt>
                <c:pt idx="5973">
                  <c:v>1192</c:v>
                </c:pt>
                <c:pt idx="5974">
                  <c:v>1192</c:v>
                </c:pt>
                <c:pt idx="5975">
                  <c:v>1193</c:v>
                </c:pt>
                <c:pt idx="5976">
                  <c:v>1193</c:v>
                </c:pt>
                <c:pt idx="5977">
                  <c:v>1193</c:v>
                </c:pt>
                <c:pt idx="5978">
                  <c:v>1193</c:v>
                </c:pt>
                <c:pt idx="5979">
                  <c:v>1193</c:v>
                </c:pt>
                <c:pt idx="5980">
                  <c:v>1194</c:v>
                </c:pt>
                <c:pt idx="5981">
                  <c:v>1194</c:v>
                </c:pt>
                <c:pt idx="5982">
                  <c:v>1194</c:v>
                </c:pt>
                <c:pt idx="5983">
                  <c:v>1194</c:v>
                </c:pt>
                <c:pt idx="5984">
                  <c:v>1194</c:v>
                </c:pt>
                <c:pt idx="5985">
                  <c:v>1194</c:v>
                </c:pt>
                <c:pt idx="5986">
                  <c:v>1195</c:v>
                </c:pt>
                <c:pt idx="5987">
                  <c:v>1195</c:v>
                </c:pt>
                <c:pt idx="5988">
                  <c:v>1195</c:v>
                </c:pt>
                <c:pt idx="5989">
                  <c:v>1195</c:v>
                </c:pt>
                <c:pt idx="5990">
                  <c:v>1195</c:v>
                </c:pt>
                <c:pt idx="5991">
                  <c:v>1196</c:v>
                </c:pt>
                <c:pt idx="5992">
                  <c:v>1196</c:v>
                </c:pt>
                <c:pt idx="5993">
                  <c:v>1196</c:v>
                </c:pt>
                <c:pt idx="5994">
                  <c:v>1196</c:v>
                </c:pt>
                <c:pt idx="5995">
                  <c:v>1196</c:v>
                </c:pt>
                <c:pt idx="5996">
                  <c:v>1197</c:v>
                </c:pt>
                <c:pt idx="5997">
                  <c:v>1197</c:v>
                </c:pt>
                <c:pt idx="5998">
                  <c:v>1197</c:v>
                </c:pt>
                <c:pt idx="5999">
                  <c:v>1197</c:v>
                </c:pt>
                <c:pt idx="6000">
                  <c:v>1197</c:v>
                </c:pt>
                <c:pt idx="6001">
                  <c:v>1198</c:v>
                </c:pt>
                <c:pt idx="6002">
                  <c:v>1198</c:v>
                </c:pt>
                <c:pt idx="6003">
                  <c:v>1198</c:v>
                </c:pt>
                <c:pt idx="6004">
                  <c:v>1198</c:v>
                </c:pt>
                <c:pt idx="6005">
                  <c:v>1198</c:v>
                </c:pt>
                <c:pt idx="6006">
                  <c:v>1198</c:v>
                </c:pt>
                <c:pt idx="6007">
                  <c:v>1199</c:v>
                </c:pt>
                <c:pt idx="6008">
                  <c:v>1199</c:v>
                </c:pt>
                <c:pt idx="6009">
                  <c:v>1199</c:v>
                </c:pt>
                <c:pt idx="6010">
                  <c:v>1199</c:v>
                </c:pt>
                <c:pt idx="6011">
                  <c:v>1199</c:v>
                </c:pt>
                <c:pt idx="6012">
                  <c:v>1200</c:v>
                </c:pt>
                <c:pt idx="6013">
                  <c:v>1200</c:v>
                </c:pt>
                <c:pt idx="6014">
                  <c:v>1200</c:v>
                </c:pt>
                <c:pt idx="6015">
                  <c:v>1200</c:v>
                </c:pt>
                <c:pt idx="6016">
                  <c:v>1200</c:v>
                </c:pt>
                <c:pt idx="6017">
                  <c:v>1201</c:v>
                </c:pt>
                <c:pt idx="6018">
                  <c:v>1201</c:v>
                </c:pt>
                <c:pt idx="6019">
                  <c:v>1201</c:v>
                </c:pt>
                <c:pt idx="6020">
                  <c:v>1201</c:v>
                </c:pt>
                <c:pt idx="6021">
                  <c:v>1201</c:v>
                </c:pt>
                <c:pt idx="6022">
                  <c:v>1202</c:v>
                </c:pt>
                <c:pt idx="6023">
                  <c:v>1202</c:v>
                </c:pt>
                <c:pt idx="6024">
                  <c:v>1202</c:v>
                </c:pt>
                <c:pt idx="6025">
                  <c:v>1202</c:v>
                </c:pt>
                <c:pt idx="6026">
                  <c:v>1202</c:v>
                </c:pt>
                <c:pt idx="6027">
                  <c:v>1203</c:v>
                </c:pt>
                <c:pt idx="6028">
                  <c:v>1203</c:v>
                </c:pt>
                <c:pt idx="6029">
                  <c:v>1203</c:v>
                </c:pt>
                <c:pt idx="6030">
                  <c:v>1203</c:v>
                </c:pt>
                <c:pt idx="6031">
                  <c:v>1203</c:v>
                </c:pt>
                <c:pt idx="6032">
                  <c:v>1203</c:v>
                </c:pt>
                <c:pt idx="6033">
                  <c:v>1204</c:v>
                </c:pt>
                <c:pt idx="6034">
                  <c:v>1204</c:v>
                </c:pt>
                <c:pt idx="6035">
                  <c:v>1204</c:v>
                </c:pt>
                <c:pt idx="6036">
                  <c:v>1204</c:v>
                </c:pt>
                <c:pt idx="6037">
                  <c:v>1204</c:v>
                </c:pt>
                <c:pt idx="6038">
                  <c:v>1205</c:v>
                </c:pt>
                <c:pt idx="6039">
                  <c:v>1205</c:v>
                </c:pt>
                <c:pt idx="6040">
                  <c:v>1205</c:v>
                </c:pt>
                <c:pt idx="6041">
                  <c:v>1205</c:v>
                </c:pt>
                <c:pt idx="6042">
                  <c:v>1205</c:v>
                </c:pt>
                <c:pt idx="6043">
                  <c:v>1206</c:v>
                </c:pt>
                <c:pt idx="6044">
                  <c:v>1206</c:v>
                </c:pt>
                <c:pt idx="6045">
                  <c:v>1206</c:v>
                </c:pt>
                <c:pt idx="6046">
                  <c:v>1206</c:v>
                </c:pt>
                <c:pt idx="6047">
                  <c:v>1206</c:v>
                </c:pt>
                <c:pt idx="6048">
                  <c:v>1207</c:v>
                </c:pt>
                <c:pt idx="6049">
                  <c:v>1207</c:v>
                </c:pt>
                <c:pt idx="6050">
                  <c:v>1207</c:v>
                </c:pt>
                <c:pt idx="6051">
                  <c:v>1207</c:v>
                </c:pt>
                <c:pt idx="6052">
                  <c:v>1207</c:v>
                </c:pt>
                <c:pt idx="6053">
                  <c:v>1208</c:v>
                </c:pt>
                <c:pt idx="6054">
                  <c:v>1208</c:v>
                </c:pt>
                <c:pt idx="6055">
                  <c:v>1208</c:v>
                </c:pt>
                <c:pt idx="6056">
                  <c:v>1208</c:v>
                </c:pt>
                <c:pt idx="6057">
                  <c:v>1208</c:v>
                </c:pt>
                <c:pt idx="6058">
                  <c:v>1209</c:v>
                </c:pt>
                <c:pt idx="6059">
                  <c:v>1209</c:v>
                </c:pt>
                <c:pt idx="6060">
                  <c:v>1209</c:v>
                </c:pt>
                <c:pt idx="6061">
                  <c:v>1209</c:v>
                </c:pt>
                <c:pt idx="6062">
                  <c:v>1209</c:v>
                </c:pt>
                <c:pt idx="6063">
                  <c:v>1210</c:v>
                </c:pt>
                <c:pt idx="6064">
                  <c:v>1210</c:v>
                </c:pt>
                <c:pt idx="6065">
                  <c:v>1210</c:v>
                </c:pt>
                <c:pt idx="6066">
                  <c:v>1210</c:v>
                </c:pt>
                <c:pt idx="6067">
                  <c:v>1210</c:v>
                </c:pt>
                <c:pt idx="6068">
                  <c:v>1211</c:v>
                </c:pt>
                <c:pt idx="6069">
                  <c:v>1211</c:v>
                </c:pt>
                <c:pt idx="6070">
                  <c:v>1211</c:v>
                </c:pt>
                <c:pt idx="6071">
                  <c:v>1211</c:v>
                </c:pt>
                <c:pt idx="6072">
                  <c:v>1211</c:v>
                </c:pt>
                <c:pt idx="6073">
                  <c:v>1212</c:v>
                </c:pt>
                <c:pt idx="6074">
                  <c:v>1212</c:v>
                </c:pt>
                <c:pt idx="6075">
                  <c:v>1212</c:v>
                </c:pt>
                <c:pt idx="6076">
                  <c:v>1212</c:v>
                </c:pt>
                <c:pt idx="6077">
                  <c:v>1212</c:v>
                </c:pt>
                <c:pt idx="6078">
                  <c:v>1213</c:v>
                </c:pt>
                <c:pt idx="6079">
                  <c:v>1213</c:v>
                </c:pt>
                <c:pt idx="6080">
                  <c:v>1213</c:v>
                </c:pt>
                <c:pt idx="6081">
                  <c:v>1213</c:v>
                </c:pt>
                <c:pt idx="6082">
                  <c:v>1213</c:v>
                </c:pt>
                <c:pt idx="6083">
                  <c:v>1214</c:v>
                </c:pt>
                <c:pt idx="6084">
                  <c:v>1214</c:v>
                </c:pt>
                <c:pt idx="6085">
                  <c:v>1214</c:v>
                </c:pt>
                <c:pt idx="6086">
                  <c:v>1214</c:v>
                </c:pt>
                <c:pt idx="6087">
                  <c:v>1214</c:v>
                </c:pt>
                <c:pt idx="6088">
                  <c:v>1215</c:v>
                </c:pt>
                <c:pt idx="6089">
                  <c:v>1215</c:v>
                </c:pt>
                <c:pt idx="6090">
                  <c:v>1215</c:v>
                </c:pt>
                <c:pt idx="6091">
                  <c:v>1215</c:v>
                </c:pt>
                <c:pt idx="6092">
                  <c:v>1215</c:v>
                </c:pt>
                <c:pt idx="6093">
                  <c:v>1216</c:v>
                </c:pt>
                <c:pt idx="6094">
                  <c:v>1216</c:v>
                </c:pt>
                <c:pt idx="6095">
                  <c:v>1216</c:v>
                </c:pt>
                <c:pt idx="6096">
                  <c:v>1216</c:v>
                </c:pt>
                <c:pt idx="6097">
                  <c:v>1216</c:v>
                </c:pt>
                <c:pt idx="6098">
                  <c:v>1217</c:v>
                </c:pt>
                <c:pt idx="6099">
                  <c:v>1217</c:v>
                </c:pt>
                <c:pt idx="6100">
                  <c:v>1217</c:v>
                </c:pt>
                <c:pt idx="6101">
                  <c:v>1217</c:v>
                </c:pt>
                <c:pt idx="6102">
                  <c:v>1217</c:v>
                </c:pt>
                <c:pt idx="6103">
                  <c:v>1218</c:v>
                </c:pt>
                <c:pt idx="6104">
                  <c:v>1218</c:v>
                </c:pt>
                <c:pt idx="6105">
                  <c:v>1218</c:v>
                </c:pt>
                <c:pt idx="6106">
                  <c:v>1218</c:v>
                </c:pt>
                <c:pt idx="6107">
                  <c:v>1218</c:v>
                </c:pt>
                <c:pt idx="6108">
                  <c:v>1219</c:v>
                </c:pt>
                <c:pt idx="6109">
                  <c:v>1219</c:v>
                </c:pt>
                <c:pt idx="6110">
                  <c:v>1219</c:v>
                </c:pt>
                <c:pt idx="6111">
                  <c:v>1219</c:v>
                </c:pt>
                <c:pt idx="6112">
                  <c:v>1219</c:v>
                </c:pt>
                <c:pt idx="6113">
                  <c:v>1220</c:v>
                </c:pt>
                <c:pt idx="6114">
                  <c:v>1220</c:v>
                </c:pt>
                <c:pt idx="6115">
                  <c:v>1220</c:v>
                </c:pt>
                <c:pt idx="6116">
                  <c:v>1220</c:v>
                </c:pt>
                <c:pt idx="6117">
                  <c:v>1220</c:v>
                </c:pt>
                <c:pt idx="6118">
                  <c:v>1221</c:v>
                </c:pt>
                <c:pt idx="6119">
                  <c:v>1221</c:v>
                </c:pt>
                <c:pt idx="6120">
                  <c:v>1221</c:v>
                </c:pt>
                <c:pt idx="6121">
                  <c:v>1221</c:v>
                </c:pt>
                <c:pt idx="6122">
                  <c:v>1221</c:v>
                </c:pt>
                <c:pt idx="6123">
                  <c:v>1222</c:v>
                </c:pt>
                <c:pt idx="6124">
                  <c:v>1222</c:v>
                </c:pt>
                <c:pt idx="6125">
                  <c:v>1222</c:v>
                </c:pt>
                <c:pt idx="6126">
                  <c:v>1222</c:v>
                </c:pt>
                <c:pt idx="6127">
                  <c:v>1222</c:v>
                </c:pt>
                <c:pt idx="6128">
                  <c:v>1223</c:v>
                </c:pt>
                <c:pt idx="6129">
                  <c:v>1223</c:v>
                </c:pt>
                <c:pt idx="6130">
                  <c:v>1223</c:v>
                </c:pt>
                <c:pt idx="6131">
                  <c:v>1223</c:v>
                </c:pt>
                <c:pt idx="6132">
                  <c:v>1223</c:v>
                </c:pt>
                <c:pt idx="6133">
                  <c:v>1224</c:v>
                </c:pt>
                <c:pt idx="6134">
                  <c:v>1224</c:v>
                </c:pt>
                <c:pt idx="6135">
                  <c:v>1224</c:v>
                </c:pt>
                <c:pt idx="6136">
                  <c:v>1224</c:v>
                </c:pt>
                <c:pt idx="6137">
                  <c:v>1224</c:v>
                </c:pt>
                <c:pt idx="6138">
                  <c:v>1225</c:v>
                </c:pt>
                <c:pt idx="6139">
                  <c:v>1225</c:v>
                </c:pt>
                <c:pt idx="6140">
                  <c:v>1225</c:v>
                </c:pt>
                <c:pt idx="6141">
                  <c:v>1225</c:v>
                </c:pt>
                <c:pt idx="6142">
                  <c:v>1225</c:v>
                </c:pt>
                <c:pt idx="6143">
                  <c:v>1226</c:v>
                </c:pt>
                <c:pt idx="6144">
                  <c:v>1226</c:v>
                </c:pt>
                <c:pt idx="6145">
                  <c:v>1226</c:v>
                </c:pt>
                <c:pt idx="6146">
                  <c:v>1226</c:v>
                </c:pt>
                <c:pt idx="6147">
                  <c:v>1227</c:v>
                </c:pt>
                <c:pt idx="6148">
                  <c:v>1227</c:v>
                </c:pt>
                <c:pt idx="6149">
                  <c:v>1227</c:v>
                </c:pt>
                <c:pt idx="6150">
                  <c:v>1227</c:v>
                </c:pt>
                <c:pt idx="6151">
                  <c:v>1227</c:v>
                </c:pt>
                <c:pt idx="6152">
                  <c:v>1228</c:v>
                </c:pt>
                <c:pt idx="6153">
                  <c:v>1228</c:v>
                </c:pt>
                <c:pt idx="6154">
                  <c:v>1228</c:v>
                </c:pt>
                <c:pt idx="6155">
                  <c:v>1228</c:v>
                </c:pt>
                <c:pt idx="6156">
                  <c:v>1228</c:v>
                </c:pt>
                <c:pt idx="6157">
                  <c:v>1229</c:v>
                </c:pt>
                <c:pt idx="6158">
                  <c:v>1229</c:v>
                </c:pt>
                <c:pt idx="6159">
                  <c:v>1229</c:v>
                </c:pt>
                <c:pt idx="6160">
                  <c:v>1229</c:v>
                </c:pt>
                <c:pt idx="6161">
                  <c:v>1230</c:v>
                </c:pt>
                <c:pt idx="6162">
                  <c:v>1230</c:v>
                </c:pt>
                <c:pt idx="6163">
                  <c:v>1230</c:v>
                </c:pt>
                <c:pt idx="6164">
                  <c:v>1230</c:v>
                </c:pt>
                <c:pt idx="6165">
                  <c:v>1230</c:v>
                </c:pt>
                <c:pt idx="6166">
                  <c:v>1231</c:v>
                </c:pt>
                <c:pt idx="6167">
                  <c:v>1231</c:v>
                </c:pt>
                <c:pt idx="6168">
                  <c:v>1231</c:v>
                </c:pt>
                <c:pt idx="6169">
                  <c:v>1231</c:v>
                </c:pt>
                <c:pt idx="6170">
                  <c:v>1231</c:v>
                </c:pt>
                <c:pt idx="6171">
                  <c:v>1232</c:v>
                </c:pt>
                <c:pt idx="6172">
                  <c:v>1232</c:v>
                </c:pt>
                <c:pt idx="6173">
                  <c:v>1232</c:v>
                </c:pt>
                <c:pt idx="6174">
                  <c:v>1232</c:v>
                </c:pt>
                <c:pt idx="6175">
                  <c:v>1232</c:v>
                </c:pt>
                <c:pt idx="6176">
                  <c:v>1233</c:v>
                </c:pt>
                <c:pt idx="6177">
                  <c:v>1233</c:v>
                </c:pt>
                <c:pt idx="6178">
                  <c:v>1233</c:v>
                </c:pt>
                <c:pt idx="6179">
                  <c:v>1233</c:v>
                </c:pt>
                <c:pt idx="6180">
                  <c:v>1234</c:v>
                </c:pt>
                <c:pt idx="6181">
                  <c:v>1234</c:v>
                </c:pt>
                <c:pt idx="6182">
                  <c:v>1234</c:v>
                </c:pt>
                <c:pt idx="6183">
                  <c:v>1234</c:v>
                </c:pt>
                <c:pt idx="6184">
                  <c:v>1234</c:v>
                </c:pt>
                <c:pt idx="6185">
                  <c:v>1235</c:v>
                </c:pt>
                <c:pt idx="6186">
                  <c:v>1235</c:v>
                </c:pt>
                <c:pt idx="6187">
                  <c:v>1235</c:v>
                </c:pt>
                <c:pt idx="6188">
                  <c:v>1235</c:v>
                </c:pt>
                <c:pt idx="6189">
                  <c:v>1235</c:v>
                </c:pt>
                <c:pt idx="6190">
                  <c:v>1236</c:v>
                </c:pt>
                <c:pt idx="6191">
                  <c:v>1236</c:v>
                </c:pt>
                <c:pt idx="6192">
                  <c:v>1236</c:v>
                </c:pt>
                <c:pt idx="6193">
                  <c:v>1236</c:v>
                </c:pt>
                <c:pt idx="6194">
                  <c:v>1236</c:v>
                </c:pt>
                <c:pt idx="6195">
                  <c:v>1237</c:v>
                </c:pt>
                <c:pt idx="6196">
                  <c:v>1237</c:v>
                </c:pt>
                <c:pt idx="6197">
                  <c:v>1237</c:v>
                </c:pt>
                <c:pt idx="6198">
                  <c:v>1237</c:v>
                </c:pt>
                <c:pt idx="6199">
                  <c:v>1238</c:v>
                </c:pt>
                <c:pt idx="6200">
                  <c:v>1238</c:v>
                </c:pt>
                <c:pt idx="6201">
                  <c:v>1238</c:v>
                </c:pt>
                <c:pt idx="6202">
                  <c:v>1238</c:v>
                </c:pt>
                <c:pt idx="6203">
                  <c:v>1238</c:v>
                </c:pt>
                <c:pt idx="6204">
                  <c:v>1239</c:v>
                </c:pt>
                <c:pt idx="6205">
                  <c:v>1239</c:v>
                </c:pt>
                <c:pt idx="6206">
                  <c:v>1239</c:v>
                </c:pt>
                <c:pt idx="6207">
                  <c:v>1239</c:v>
                </c:pt>
                <c:pt idx="6208">
                  <c:v>1240</c:v>
                </c:pt>
                <c:pt idx="6209">
                  <c:v>1240</c:v>
                </c:pt>
                <c:pt idx="6210">
                  <c:v>1240</c:v>
                </c:pt>
                <c:pt idx="6211">
                  <c:v>1240</c:v>
                </c:pt>
                <c:pt idx="6212">
                  <c:v>1240</c:v>
                </c:pt>
                <c:pt idx="6213">
                  <c:v>1241</c:v>
                </c:pt>
                <c:pt idx="6214">
                  <c:v>1241</c:v>
                </c:pt>
                <c:pt idx="6215">
                  <c:v>1241</c:v>
                </c:pt>
                <c:pt idx="6216">
                  <c:v>1241</c:v>
                </c:pt>
                <c:pt idx="6217">
                  <c:v>1241</c:v>
                </c:pt>
                <c:pt idx="6218">
                  <c:v>1242</c:v>
                </c:pt>
                <c:pt idx="6219">
                  <c:v>1242</c:v>
                </c:pt>
                <c:pt idx="6220">
                  <c:v>1242</c:v>
                </c:pt>
                <c:pt idx="6221">
                  <c:v>1242</c:v>
                </c:pt>
                <c:pt idx="6222">
                  <c:v>1243</c:v>
                </c:pt>
                <c:pt idx="6223">
                  <c:v>1243</c:v>
                </c:pt>
                <c:pt idx="6224">
                  <c:v>1243</c:v>
                </c:pt>
                <c:pt idx="6225">
                  <c:v>1243</c:v>
                </c:pt>
                <c:pt idx="6226">
                  <c:v>1243</c:v>
                </c:pt>
                <c:pt idx="6227">
                  <c:v>1244</c:v>
                </c:pt>
                <c:pt idx="6228">
                  <c:v>1244</c:v>
                </c:pt>
                <c:pt idx="6229">
                  <c:v>1244</c:v>
                </c:pt>
                <c:pt idx="6230">
                  <c:v>1244</c:v>
                </c:pt>
                <c:pt idx="6231">
                  <c:v>1244</c:v>
                </c:pt>
                <c:pt idx="6232">
                  <c:v>1245</c:v>
                </c:pt>
                <c:pt idx="6233">
                  <c:v>1245</c:v>
                </c:pt>
                <c:pt idx="6234">
                  <c:v>1245</c:v>
                </c:pt>
                <c:pt idx="6235">
                  <c:v>1245</c:v>
                </c:pt>
                <c:pt idx="6236">
                  <c:v>1246</c:v>
                </c:pt>
                <c:pt idx="6237">
                  <c:v>1246</c:v>
                </c:pt>
                <c:pt idx="6238">
                  <c:v>1246</c:v>
                </c:pt>
                <c:pt idx="6239">
                  <c:v>1246</c:v>
                </c:pt>
                <c:pt idx="6240">
                  <c:v>1246</c:v>
                </c:pt>
                <c:pt idx="6241">
                  <c:v>1247</c:v>
                </c:pt>
                <c:pt idx="6242">
                  <c:v>1247</c:v>
                </c:pt>
                <c:pt idx="6243">
                  <c:v>1247</c:v>
                </c:pt>
                <c:pt idx="6244">
                  <c:v>1247</c:v>
                </c:pt>
                <c:pt idx="6245">
                  <c:v>1248</c:v>
                </c:pt>
                <c:pt idx="6246">
                  <c:v>1248</c:v>
                </c:pt>
                <c:pt idx="6247">
                  <c:v>1248</c:v>
                </c:pt>
                <c:pt idx="6248">
                  <c:v>1248</c:v>
                </c:pt>
                <c:pt idx="6249">
                  <c:v>1248</c:v>
                </c:pt>
                <c:pt idx="6250">
                  <c:v>1249</c:v>
                </c:pt>
                <c:pt idx="6251">
                  <c:v>1249</c:v>
                </c:pt>
                <c:pt idx="6252">
                  <c:v>1249</c:v>
                </c:pt>
                <c:pt idx="6253">
                  <c:v>1249</c:v>
                </c:pt>
                <c:pt idx="6254">
                  <c:v>1249</c:v>
                </c:pt>
                <c:pt idx="6255">
                  <c:v>1250</c:v>
                </c:pt>
                <c:pt idx="6256">
                  <c:v>1250</c:v>
                </c:pt>
                <c:pt idx="6257">
                  <c:v>1250</c:v>
                </c:pt>
                <c:pt idx="6258">
                  <c:v>1250</c:v>
                </c:pt>
                <c:pt idx="6259">
                  <c:v>1251</c:v>
                </c:pt>
                <c:pt idx="6260">
                  <c:v>1251</c:v>
                </c:pt>
                <c:pt idx="6261">
                  <c:v>1251</c:v>
                </c:pt>
                <c:pt idx="6262">
                  <c:v>1251</c:v>
                </c:pt>
                <c:pt idx="6263">
                  <c:v>1251</c:v>
                </c:pt>
                <c:pt idx="6264">
                  <c:v>1252</c:v>
                </c:pt>
                <c:pt idx="6265">
                  <c:v>1252</c:v>
                </c:pt>
                <c:pt idx="6266">
                  <c:v>1252</c:v>
                </c:pt>
                <c:pt idx="6267">
                  <c:v>1252</c:v>
                </c:pt>
                <c:pt idx="6268">
                  <c:v>1253</c:v>
                </c:pt>
                <c:pt idx="6269">
                  <c:v>1253</c:v>
                </c:pt>
                <c:pt idx="6270">
                  <c:v>1253</c:v>
                </c:pt>
                <c:pt idx="6271">
                  <c:v>1253</c:v>
                </c:pt>
                <c:pt idx="6272">
                  <c:v>1253</c:v>
                </c:pt>
                <c:pt idx="6273">
                  <c:v>1254</c:v>
                </c:pt>
                <c:pt idx="6274">
                  <c:v>1254</c:v>
                </c:pt>
                <c:pt idx="6275">
                  <c:v>1254</c:v>
                </c:pt>
                <c:pt idx="6276">
                  <c:v>1254</c:v>
                </c:pt>
                <c:pt idx="6277">
                  <c:v>1255</c:v>
                </c:pt>
                <c:pt idx="6278">
                  <c:v>1255</c:v>
                </c:pt>
                <c:pt idx="6279">
                  <c:v>1255</c:v>
                </c:pt>
                <c:pt idx="6280">
                  <c:v>1255</c:v>
                </c:pt>
                <c:pt idx="6281">
                  <c:v>1255</c:v>
                </c:pt>
                <c:pt idx="6282">
                  <c:v>1256</c:v>
                </c:pt>
                <c:pt idx="6283">
                  <c:v>1256</c:v>
                </c:pt>
                <c:pt idx="6284">
                  <c:v>1256</c:v>
                </c:pt>
                <c:pt idx="6285">
                  <c:v>1256</c:v>
                </c:pt>
                <c:pt idx="6286">
                  <c:v>1257</c:v>
                </c:pt>
                <c:pt idx="6287">
                  <c:v>1257</c:v>
                </c:pt>
                <c:pt idx="6288">
                  <c:v>1257</c:v>
                </c:pt>
                <c:pt idx="6289">
                  <c:v>1257</c:v>
                </c:pt>
                <c:pt idx="6290">
                  <c:v>1257</c:v>
                </c:pt>
                <c:pt idx="6291">
                  <c:v>1258</c:v>
                </c:pt>
                <c:pt idx="6292">
                  <c:v>1258</c:v>
                </c:pt>
                <c:pt idx="6293">
                  <c:v>1258</c:v>
                </c:pt>
                <c:pt idx="6294">
                  <c:v>1258</c:v>
                </c:pt>
                <c:pt idx="6295">
                  <c:v>1259</c:v>
                </c:pt>
                <c:pt idx="6296">
                  <c:v>1259</c:v>
                </c:pt>
                <c:pt idx="6297">
                  <c:v>1259</c:v>
                </c:pt>
                <c:pt idx="6298">
                  <c:v>1259</c:v>
                </c:pt>
                <c:pt idx="6299">
                  <c:v>1259</c:v>
                </c:pt>
                <c:pt idx="6300">
                  <c:v>1260</c:v>
                </c:pt>
                <c:pt idx="6301">
                  <c:v>1260</c:v>
                </c:pt>
                <c:pt idx="6302">
                  <c:v>1260</c:v>
                </c:pt>
                <c:pt idx="6303">
                  <c:v>1260</c:v>
                </c:pt>
                <c:pt idx="6304">
                  <c:v>1261</c:v>
                </c:pt>
                <c:pt idx="6305">
                  <c:v>1261</c:v>
                </c:pt>
                <c:pt idx="6306">
                  <c:v>1261</c:v>
                </c:pt>
                <c:pt idx="6307">
                  <c:v>1261</c:v>
                </c:pt>
                <c:pt idx="6308">
                  <c:v>1262</c:v>
                </c:pt>
                <c:pt idx="6309">
                  <c:v>1262</c:v>
                </c:pt>
                <c:pt idx="6310">
                  <c:v>1262</c:v>
                </c:pt>
                <c:pt idx="6311">
                  <c:v>1262</c:v>
                </c:pt>
                <c:pt idx="6312">
                  <c:v>1262</c:v>
                </c:pt>
                <c:pt idx="6313">
                  <c:v>1263</c:v>
                </c:pt>
                <c:pt idx="6314">
                  <c:v>1263</c:v>
                </c:pt>
                <c:pt idx="6315">
                  <c:v>1263</c:v>
                </c:pt>
                <c:pt idx="6316">
                  <c:v>1263</c:v>
                </c:pt>
                <c:pt idx="6317">
                  <c:v>1264</c:v>
                </c:pt>
                <c:pt idx="6318">
                  <c:v>1264</c:v>
                </c:pt>
                <c:pt idx="6319">
                  <c:v>1264</c:v>
                </c:pt>
                <c:pt idx="6320">
                  <c:v>1264</c:v>
                </c:pt>
                <c:pt idx="6321">
                  <c:v>1264</c:v>
                </c:pt>
                <c:pt idx="6322">
                  <c:v>1265</c:v>
                </c:pt>
                <c:pt idx="6323">
                  <c:v>1265</c:v>
                </c:pt>
                <c:pt idx="6324">
                  <c:v>1265</c:v>
                </c:pt>
                <c:pt idx="6325">
                  <c:v>1265</c:v>
                </c:pt>
                <c:pt idx="6326">
                  <c:v>1266</c:v>
                </c:pt>
                <c:pt idx="6327">
                  <c:v>1266</c:v>
                </c:pt>
                <c:pt idx="6328">
                  <c:v>1266</c:v>
                </c:pt>
                <c:pt idx="6329">
                  <c:v>1266</c:v>
                </c:pt>
                <c:pt idx="6330">
                  <c:v>1267</c:v>
                </c:pt>
                <c:pt idx="6331">
                  <c:v>1267</c:v>
                </c:pt>
                <c:pt idx="6332">
                  <c:v>1267</c:v>
                </c:pt>
                <c:pt idx="6333">
                  <c:v>1267</c:v>
                </c:pt>
                <c:pt idx="6334">
                  <c:v>1268</c:v>
                </c:pt>
                <c:pt idx="6335">
                  <c:v>1268</c:v>
                </c:pt>
                <c:pt idx="6336">
                  <c:v>1268</c:v>
                </c:pt>
                <c:pt idx="6337">
                  <c:v>1268</c:v>
                </c:pt>
                <c:pt idx="6338">
                  <c:v>1268</c:v>
                </c:pt>
                <c:pt idx="6339">
                  <c:v>1269</c:v>
                </c:pt>
                <c:pt idx="6340">
                  <c:v>1269</c:v>
                </c:pt>
                <c:pt idx="6341">
                  <c:v>1269</c:v>
                </c:pt>
                <c:pt idx="6342">
                  <c:v>1269</c:v>
                </c:pt>
                <c:pt idx="6343">
                  <c:v>1270</c:v>
                </c:pt>
                <c:pt idx="6344">
                  <c:v>1270</c:v>
                </c:pt>
                <c:pt idx="6345">
                  <c:v>1270</c:v>
                </c:pt>
                <c:pt idx="6346">
                  <c:v>1270</c:v>
                </c:pt>
                <c:pt idx="6347">
                  <c:v>1270</c:v>
                </c:pt>
                <c:pt idx="6348">
                  <c:v>1271</c:v>
                </c:pt>
                <c:pt idx="6349">
                  <c:v>1271</c:v>
                </c:pt>
                <c:pt idx="6350">
                  <c:v>1271</c:v>
                </c:pt>
                <c:pt idx="6351">
                  <c:v>1271</c:v>
                </c:pt>
                <c:pt idx="6352">
                  <c:v>1272</c:v>
                </c:pt>
                <c:pt idx="6353">
                  <c:v>1272</c:v>
                </c:pt>
                <c:pt idx="6354">
                  <c:v>1272</c:v>
                </c:pt>
                <c:pt idx="6355">
                  <c:v>1272</c:v>
                </c:pt>
                <c:pt idx="6356">
                  <c:v>1273</c:v>
                </c:pt>
                <c:pt idx="6357">
                  <c:v>1273</c:v>
                </c:pt>
                <c:pt idx="6358">
                  <c:v>1273</c:v>
                </c:pt>
                <c:pt idx="6359">
                  <c:v>1273</c:v>
                </c:pt>
                <c:pt idx="6360">
                  <c:v>1273</c:v>
                </c:pt>
                <c:pt idx="6361">
                  <c:v>1274</c:v>
                </c:pt>
                <c:pt idx="6362">
                  <c:v>1274</c:v>
                </c:pt>
                <c:pt idx="6363">
                  <c:v>1274</c:v>
                </c:pt>
                <c:pt idx="6364">
                  <c:v>1274</c:v>
                </c:pt>
                <c:pt idx="6365">
                  <c:v>1275</c:v>
                </c:pt>
                <c:pt idx="6366">
                  <c:v>1275</c:v>
                </c:pt>
                <c:pt idx="6367">
                  <c:v>1275</c:v>
                </c:pt>
                <c:pt idx="6368">
                  <c:v>1275</c:v>
                </c:pt>
                <c:pt idx="6369">
                  <c:v>1276</c:v>
                </c:pt>
                <c:pt idx="6370">
                  <c:v>1276</c:v>
                </c:pt>
                <c:pt idx="6371">
                  <c:v>1276</c:v>
                </c:pt>
                <c:pt idx="6372">
                  <c:v>1276</c:v>
                </c:pt>
                <c:pt idx="6373">
                  <c:v>1276</c:v>
                </c:pt>
                <c:pt idx="6374">
                  <c:v>1277</c:v>
                </c:pt>
                <c:pt idx="6375">
                  <c:v>1277</c:v>
                </c:pt>
                <c:pt idx="6376">
                  <c:v>1277</c:v>
                </c:pt>
                <c:pt idx="6377">
                  <c:v>1277</c:v>
                </c:pt>
                <c:pt idx="6378">
                  <c:v>1278</c:v>
                </c:pt>
                <c:pt idx="6379">
                  <c:v>1278</c:v>
                </c:pt>
                <c:pt idx="6380">
                  <c:v>1278</c:v>
                </c:pt>
                <c:pt idx="6381">
                  <c:v>1278</c:v>
                </c:pt>
                <c:pt idx="6382">
                  <c:v>1279</c:v>
                </c:pt>
                <c:pt idx="6383">
                  <c:v>1279</c:v>
                </c:pt>
                <c:pt idx="6384">
                  <c:v>1279</c:v>
                </c:pt>
                <c:pt idx="6385">
                  <c:v>1279</c:v>
                </c:pt>
                <c:pt idx="6386">
                  <c:v>1279</c:v>
                </c:pt>
                <c:pt idx="6387">
                  <c:v>1280</c:v>
                </c:pt>
                <c:pt idx="6388">
                  <c:v>1280</c:v>
                </c:pt>
                <c:pt idx="6389">
                  <c:v>1280</c:v>
                </c:pt>
                <c:pt idx="6390">
                  <c:v>1280</c:v>
                </c:pt>
                <c:pt idx="6391">
                  <c:v>1281</c:v>
                </c:pt>
                <c:pt idx="6392">
                  <c:v>1281</c:v>
                </c:pt>
                <c:pt idx="6393">
                  <c:v>1281</c:v>
                </c:pt>
                <c:pt idx="6394">
                  <c:v>1281</c:v>
                </c:pt>
                <c:pt idx="6395">
                  <c:v>1282</c:v>
                </c:pt>
                <c:pt idx="6396">
                  <c:v>1282</c:v>
                </c:pt>
                <c:pt idx="6397">
                  <c:v>1282</c:v>
                </c:pt>
                <c:pt idx="6398">
                  <c:v>1282</c:v>
                </c:pt>
                <c:pt idx="6399">
                  <c:v>1282</c:v>
                </c:pt>
                <c:pt idx="6400">
                  <c:v>1283</c:v>
                </c:pt>
                <c:pt idx="6401">
                  <c:v>1283</c:v>
                </c:pt>
                <c:pt idx="6402">
                  <c:v>1283</c:v>
                </c:pt>
                <c:pt idx="6403">
                  <c:v>1283</c:v>
                </c:pt>
                <c:pt idx="6404">
                  <c:v>1284</c:v>
                </c:pt>
                <c:pt idx="6405">
                  <c:v>1284</c:v>
                </c:pt>
                <c:pt idx="6406">
                  <c:v>1284</c:v>
                </c:pt>
                <c:pt idx="6407">
                  <c:v>1284</c:v>
                </c:pt>
                <c:pt idx="6408">
                  <c:v>1285</c:v>
                </c:pt>
                <c:pt idx="6409">
                  <c:v>1285</c:v>
                </c:pt>
                <c:pt idx="6410">
                  <c:v>1285</c:v>
                </c:pt>
                <c:pt idx="6411">
                  <c:v>1285</c:v>
                </c:pt>
                <c:pt idx="6412">
                  <c:v>1285</c:v>
                </c:pt>
                <c:pt idx="6413">
                  <c:v>1286</c:v>
                </c:pt>
                <c:pt idx="6414">
                  <c:v>1286</c:v>
                </c:pt>
                <c:pt idx="6415">
                  <c:v>1286</c:v>
                </c:pt>
                <c:pt idx="6416">
                  <c:v>1287</c:v>
                </c:pt>
                <c:pt idx="6417">
                  <c:v>1287</c:v>
                </c:pt>
                <c:pt idx="6418">
                  <c:v>1287</c:v>
                </c:pt>
                <c:pt idx="6419">
                  <c:v>1287</c:v>
                </c:pt>
                <c:pt idx="6420">
                  <c:v>1287</c:v>
                </c:pt>
                <c:pt idx="6421">
                  <c:v>1288</c:v>
                </c:pt>
                <c:pt idx="6422">
                  <c:v>1288</c:v>
                </c:pt>
                <c:pt idx="6423">
                  <c:v>1288</c:v>
                </c:pt>
                <c:pt idx="6424">
                  <c:v>1288</c:v>
                </c:pt>
                <c:pt idx="6425">
                  <c:v>1289</c:v>
                </c:pt>
                <c:pt idx="6426">
                  <c:v>1289</c:v>
                </c:pt>
                <c:pt idx="6427">
                  <c:v>1289</c:v>
                </c:pt>
                <c:pt idx="6428">
                  <c:v>1289</c:v>
                </c:pt>
                <c:pt idx="6429">
                  <c:v>1290</c:v>
                </c:pt>
                <c:pt idx="6430">
                  <c:v>1290</c:v>
                </c:pt>
                <c:pt idx="6431">
                  <c:v>1290</c:v>
                </c:pt>
                <c:pt idx="6432">
                  <c:v>1290</c:v>
                </c:pt>
                <c:pt idx="6433">
                  <c:v>1290</c:v>
                </c:pt>
                <c:pt idx="6434">
                  <c:v>1291</c:v>
                </c:pt>
                <c:pt idx="6435">
                  <c:v>1291</c:v>
                </c:pt>
                <c:pt idx="6436">
                  <c:v>1291</c:v>
                </c:pt>
                <c:pt idx="6437">
                  <c:v>1291</c:v>
                </c:pt>
                <c:pt idx="6438">
                  <c:v>1292</c:v>
                </c:pt>
                <c:pt idx="6439">
                  <c:v>1292</c:v>
                </c:pt>
                <c:pt idx="6440">
                  <c:v>1292</c:v>
                </c:pt>
                <c:pt idx="6441">
                  <c:v>1292</c:v>
                </c:pt>
                <c:pt idx="6442">
                  <c:v>1293</c:v>
                </c:pt>
                <c:pt idx="6443">
                  <c:v>1293</c:v>
                </c:pt>
                <c:pt idx="6444">
                  <c:v>1293</c:v>
                </c:pt>
                <c:pt idx="6445">
                  <c:v>1293</c:v>
                </c:pt>
                <c:pt idx="6446">
                  <c:v>1294</c:v>
                </c:pt>
                <c:pt idx="6447">
                  <c:v>1294</c:v>
                </c:pt>
                <c:pt idx="6448">
                  <c:v>1294</c:v>
                </c:pt>
                <c:pt idx="6449">
                  <c:v>1294</c:v>
                </c:pt>
                <c:pt idx="6450">
                  <c:v>1294</c:v>
                </c:pt>
                <c:pt idx="6451">
                  <c:v>1295</c:v>
                </c:pt>
                <c:pt idx="6452">
                  <c:v>1295</c:v>
                </c:pt>
                <c:pt idx="6453">
                  <c:v>1295</c:v>
                </c:pt>
                <c:pt idx="6454">
                  <c:v>1295</c:v>
                </c:pt>
                <c:pt idx="6455">
                  <c:v>1296</c:v>
                </c:pt>
                <c:pt idx="6456">
                  <c:v>1296</c:v>
                </c:pt>
                <c:pt idx="6457">
                  <c:v>1296</c:v>
                </c:pt>
                <c:pt idx="6458">
                  <c:v>1296</c:v>
                </c:pt>
                <c:pt idx="6459">
                  <c:v>1297</c:v>
                </c:pt>
                <c:pt idx="6460">
                  <c:v>1297</c:v>
                </c:pt>
                <c:pt idx="6461">
                  <c:v>1297</c:v>
                </c:pt>
                <c:pt idx="6462">
                  <c:v>1297</c:v>
                </c:pt>
                <c:pt idx="6463">
                  <c:v>1298</c:v>
                </c:pt>
                <c:pt idx="6464">
                  <c:v>1298</c:v>
                </c:pt>
                <c:pt idx="6465">
                  <c:v>1298</c:v>
                </c:pt>
                <c:pt idx="6466">
                  <c:v>1298</c:v>
                </c:pt>
                <c:pt idx="6467">
                  <c:v>1298</c:v>
                </c:pt>
                <c:pt idx="6468">
                  <c:v>1299</c:v>
                </c:pt>
                <c:pt idx="6469">
                  <c:v>1299</c:v>
                </c:pt>
                <c:pt idx="6470">
                  <c:v>1299</c:v>
                </c:pt>
                <c:pt idx="6471">
                  <c:v>1299</c:v>
                </c:pt>
                <c:pt idx="6472">
                  <c:v>1300</c:v>
                </c:pt>
                <c:pt idx="6473">
                  <c:v>1300</c:v>
                </c:pt>
                <c:pt idx="6474">
                  <c:v>1300</c:v>
                </c:pt>
                <c:pt idx="6475">
                  <c:v>1300</c:v>
                </c:pt>
                <c:pt idx="6476">
                  <c:v>1301</c:v>
                </c:pt>
                <c:pt idx="6477">
                  <c:v>1301</c:v>
                </c:pt>
                <c:pt idx="6478">
                  <c:v>1301</c:v>
                </c:pt>
                <c:pt idx="6479">
                  <c:v>1301</c:v>
                </c:pt>
                <c:pt idx="6480">
                  <c:v>1302</c:v>
                </c:pt>
                <c:pt idx="6481">
                  <c:v>1302</c:v>
                </c:pt>
                <c:pt idx="6482">
                  <c:v>1302</c:v>
                </c:pt>
                <c:pt idx="6483">
                  <c:v>1302</c:v>
                </c:pt>
                <c:pt idx="6484">
                  <c:v>1302</c:v>
                </c:pt>
                <c:pt idx="6485">
                  <c:v>1303</c:v>
                </c:pt>
                <c:pt idx="6486">
                  <c:v>1303</c:v>
                </c:pt>
                <c:pt idx="6487">
                  <c:v>1303</c:v>
                </c:pt>
                <c:pt idx="6488">
                  <c:v>1303</c:v>
                </c:pt>
                <c:pt idx="6489">
                  <c:v>1304</c:v>
                </c:pt>
                <c:pt idx="6490">
                  <c:v>1304</c:v>
                </c:pt>
                <c:pt idx="6491">
                  <c:v>1304</c:v>
                </c:pt>
                <c:pt idx="6492">
                  <c:v>1304</c:v>
                </c:pt>
                <c:pt idx="6493">
                  <c:v>1305</c:v>
                </c:pt>
                <c:pt idx="6494">
                  <c:v>1305</c:v>
                </c:pt>
                <c:pt idx="6495">
                  <c:v>1305</c:v>
                </c:pt>
                <c:pt idx="6496">
                  <c:v>1305</c:v>
                </c:pt>
                <c:pt idx="6497">
                  <c:v>1306</c:v>
                </c:pt>
                <c:pt idx="6498">
                  <c:v>1306</c:v>
                </c:pt>
                <c:pt idx="6499">
                  <c:v>1306</c:v>
                </c:pt>
                <c:pt idx="6500">
                  <c:v>1306</c:v>
                </c:pt>
                <c:pt idx="6501">
                  <c:v>1307</c:v>
                </c:pt>
                <c:pt idx="6502">
                  <c:v>1307</c:v>
                </c:pt>
                <c:pt idx="6503">
                  <c:v>1307</c:v>
                </c:pt>
                <c:pt idx="6504">
                  <c:v>1307</c:v>
                </c:pt>
                <c:pt idx="6505">
                  <c:v>1307</c:v>
                </c:pt>
                <c:pt idx="6506">
                  <c:v>1308</c:v>
                </c:pt>
                <c:pt idx="6507">
                  <c:v>1308</c:v>
                </c:pt>
                <c:pt idx="6508">
                  <c:v>1308</c:v>
                </c:pt>
                <c:pt idx="6509">
                  <c:v>1308</c:v>
                </c:pt>
                <c:pt idx="6510">
                  <c:v>1309</c:v>
                </c:pt>
                <c:pt idx="6511">
                  <c:v>1309</c:v>
                </c:pt>
                <c:pt idx="6512">
                  <c:v>1309</c:v>
                </c:pt>
                <c:pt idx="6513">
                  <c:v>1309</c:v>
                </c:pt>
                <c:pt idx="6514">
                  <c:v>1310</c:v>
                </c:pt>
                <c:pt idx="6515">
                  <c:v>1310</c:v>
                </c:pt>
                <c:pt idx="6516">
                  <c:v>1310</c:v>
                </c:pt>
                <c:pt idx="6517">
                  <c:v>1310</c:v>
                </c:pt>
                <c:pt idx="6518">
                  <c:v>1311</c:v>
                </c:pt>
                <c:pt idx="6519">
                  <c:v>1311</c:v>
                </c:pt>
                <c:pt idx="6520">
                  <c:v>1311</c:v>
                </c:pt>
                <c:pt idx="6521">
                  <c:v>1311</c:v>
                </c:pt>
                <c:pt idx="6522">
                  <c:v>1311</c:v>
                </c:pt>
                <c:pt idx="6523">
                  <c:v>1312</c:v>
                </c:pt>
                <c:pt idx="6524">
                  <c:v>1312</c:v>
                </c:pt>
                <c:pt idx="6525">
                  <c:v>1312</c:v>
                </c:pt>
                <c:pt idx="6526">
                  <c:v>1312</c:v>
                </c:pt>
                <c:pt idx="6527">
                  <c:v>1313</c:v>
                </c:pt>
                <c:pt idx="6528">
                  <c:v>1313</c:v>
                </c:pt>
                <c:pt idx="6529">
                  <c:v>1313</c:v>
                </c:pt>
                <c:pt idx="6530">
                  <c:v>1313</c:v>
                </c:pt>
                <c:pt idx="6531">
                  <c:v>1314</c:v>
                </c:pt>
                <c:pt idx="6532">
                  <c:v>1314</c:v>
                </c:pt>
                <c:pt idx="6533">
                  <c:v>1314</c:v>
                </c:pt>
                <c:pt idx="6534">
                  <c:v>1314</c:v>
                </c:pt>
                <c:pt idx="6535">
                  <c:v>1315</c:v>
                </c:pt>
                <c:pt idx="6536">
                  <c:v>1315</c:v>
                </c:pt>
                <c:pt idx="6537">
                  <c:v>1315</c:v>
                </c:pt>
                <c:pt idx="6538">
                  <c:v>1315</c:v>
                </c:pt>
                <c:pt idx="6539">
                  <c:v>1316</c:v>
                </c:pt>
                <c:pt idx="6540">
                  <c:v>1316</c:v>
                </c:pt>
                <c:pt idx="6541">
                  <c:v>1316</c:v>
                </c:pt>
                <c:pt idx="6542">
                  <c:v>1316</c:v>
                </c:pt>
                <c:pt idx="6543">
                  <c:v>1316</c:v>
                </c:pt>
                <c:pt idx="6544">
                  <c:v>1317</c:v>
                </c:pt>
                <c:pt idx="6545">
                  <c:v>1317</c:v>
                </c:pt>
                <c:pt idx="6546">
                  <c:v>1317</c:v>
                </c:pt>
                <c:pt idx="6547">
                  <c:v>1317</c:v>
                </c:pt>
                <c:pt idx="6548">
                  <c:v>1318</c:v>
                </c:pt>
                <c:pt idx="6549">
                  <c:v>1318</c:v>
                </c:pt>
                <c:pt idx="6550">
                  <c:v>1318</c:v>
                </c:pt>
                <c:pt idx="6551">
                  <c:v>1318</c:v>
                </c:pt>
                <c:pt idx="6552">
                  <c:v>1319</c:v>
                </c:pt>
                <c:pt idx="6553">
                  <c:v>1319</c:v>
                </c:pt>
                <c:pt idx="6554">
                  <c:v>1319</c:v>
                </c:pt>
                <c:pt idx="6555">
                  <c:v>1319</c:v>
                </c:pt>
                <c:pt idx="6556">
                  <c:v>1320</c:v>
                </c:pt>
                <c:pt idx="6557">
                  <c:v>1320</c:v>
                </c:pt>
                <c:pt idx="6558">
                  <c:v>1320</c:v>
                </c:pt>
                <c:pt idx="6559">
                  <c:v>1320</c:v>
                </c:pt>
                <c:pt idx="6560">
                  <c:v>1321</c:v>
                </c:pt>
                <c:pt idx="6561">
                  <c:v>1321</c:v>
                </c:pt>
                <c:pt idx="6562">
                  <c:v>1321</c:v>
                </c:pt>
                <c:pt idx="6563">
                  <c:v>1321</c:v>
                </c:pt>
                <c:pt idx="6564">
                  <c:v>1322</c:v>
                </c:pt>
                <c:pt idx="6565">
                  <c:v>1322</c:v>
                </c:pt>
                <c:pt idx="6566">
                  <c:v>1322</c:v>
                </c:pt>
                <c:pt idx="6567">
                  <c:v>1322</c:v>
                </c:pt>
                <c:pt idx="6568">
                  <c:v>1322</c:v>
                </c:pt>
                <c:pt idx="6569">
                  <c:v>1323</c:v>
                </c:pt>
                <c:pt idx="6570">
                  <c:v>1323</c:v>
                </c:pt>
                <c:pt idx="6571">
                  <c:v>1323</c:v>
                </c:pt>
                <c:pt idx="6572">
                  <c:v>1323</c:v>
                </c:pt>
                <c:pt idx="6573">
                  <c:v>1324</c:v>
                </c:pt>
                <c:pt idx="6574">
                  <c:v>1324</c:v>
                </c:pt>
                <c:pt idx="6575">
                  <c:v>1324</c:v>
                </c:pt>
                <c:pt idx="6576">
                  <c:v>1324</c:v>
                </c:pt>
                <c:pt idx="6577">
                  <c:v>1325</c:v>
                </c:pt>
                <c:pt idx="6578">
                  <c:v>1325</c:v>
                </c:pt>
                <c:pt idx="6579">
                  <c:v>1325</c:v>
                </c:pt>
                <c:pt idx="6580">
                  <c:v>1325</c:v>
                </c:pt>
                <c:pt idx="6581">
                  <c:v>1326</c:v>
                </c:pt>
                <c:pt idx="6582">
                  <c:v>1326</c:v>
                </c:pt>
                <c:pt idx="6583">
                  <c:v>1326</c:v>
                </c:pt>
                <c:pt idx="6584">
                  <c:v>1326</c:v>
                </c:pt>
                <c:pt idx="6585">
                  <c:v>1327</c:v>
                </c:pt>
                <c:pt idx="6586">
                  <c:v>1327</c:v>
                </c:pt>
                <c:pt idx="6587">
                  <c:v>1327</c:v>
                </c:pt>
                <c:pt idx="6588">
                  <c:v>1327</c:v>
                </c:pt>
                <c:pt idx="6589">
                  <c:v>1327</c:v>
                </c:pt>
                <c:pt idx="6590">
                  <c:v>1328</c:v>
                </c:pt>
                <c:pt idx="6591">
                  <c:v>1328</c:v>
                </c:pt>
                <c:pt idx="6592">
                  <c:v>1328</c:v>
                </c:pt>
                <c:pt idx="6593">
                  <c:v>1328</c:v>
                </c:pt>
                <c:pt idx="6594">
                  <c:v>1329</c:v>
                </c:pt>
                <c:pt idx="6595">
                  <c:v>1329</c:v>
                </c:pt>
                <c:pt idx="6596">
                  <c:v>1329</c:v>
                </c:pt>
                <c:pt idx="6597">
                  <c:v>1329</c:v>
                </c:pt>
                <c:pt idx="6598">
                  <c:v>1330</c:v>
                </c:pt>
                <c:pt idx="6599">
                  <c:v>1330</c:v>
                </c:pt>
                <c:pt idx="6600">
                  <c:v>1330</c:v>
                </c:pt>
                <c:pt idx="6601">
                  <c:v>1330</c:v>
                </c:pt>
                <c:pt idx="6602">
                  <c:v>1331</c:v>
                </c:pt>
                <c:pt idx="6603">
                  <c:v>1331</c:v>
                </c:pt>
                <c:pt idx="6604">
                  <c:v>1331</c:v>
                </c:pt>
                <c:pt idx="6605">
                  <c:v>1331</c:v>
                </c:pt>
                <c:pt idx="6606">
                  <c:v>1332</c:v>
                </c:pt>
                <c:pt idx="6607">
                  <c:v>1332</c:v>
                </c:pt>
                <c:pt idx="6608">
                  <c:v>1332</c:v>
                </c:pt>
                <c:pt idx="6609">
                  <c:v>1332</c:v>
                </c:pt>
                <c:pt idx="6610">
                  <c:v>1333</c:v>
                </c:pt>
                <c:pt idx="6611">
                  <c:v>1333</c:v>
                </c:pt>
                <c:pt idx="6612">
                  <c:v>1333</c:v>
                </c:pt>
                <c:pt idx="6613">
                  <c:v>1333</c:v>
                </c:pt>
                <c:pt idx="6614">
                  <c:v>1333</c:v>
                </c:pt>
                <c:pt idx="6615">
                  <c:v>1334</c:v>
                </c:pt>
                <c:pt idx="6616">
                  <c:v>1334</c:v>
                </c:pt>
                <c:pt idx="6617">
                  <c:v>1334</c:v>
                </c:pt>
                <c:pt idx="6618">
                  <c:v>1334</c:v>
                </c:pt>
                <c:pt idx="6619">
                  <c:v>1335</c:v>
                </c:pt>
                <c:pt idx="6620">
                  <c:v>1335</c:v>
                </c:pt>
                <c:pt idx="6621">
                  <c:v>1335</c:v>
                </c:pt>
                <c:pt idx="6622">
                  <c:v>1336</c:v>
                </c:pt>
                <c:pt idx="6623">
                  <c:v>1336</c:v>
                </c:pt>
                <c:pt idx="6624">
                  <c:v>1336</c:v>
                </c:pt>
                <c:pt idx="6625">
                  <c:v>1336</c:v>
                </c:pt>
                <c:pt idx="6626">
                  <c:v>1337</c:v>
                </c:pt>
                <c:pt idx="6627">
                  <c:v>1337</c:v>
                </c:pt>
                <c:pt idx="6628">
                  <c:v>1337</c:v>
                </c:pt>
                <c:pt idx="6629">
                  <c:v>1337</c:v>
                </c:pt>
                <c:pt idx="6630">
                  <c:v>1338</c:v>
                </c:pt>
                <c:pt idx="6631">
                  <c:v>1338</c:v>
                </c:pt>
                <c:pt idx="6632">
                  <c:v>1338</c:v>
                </c:pt>
                <c:pt idx="6633">
                  <c:v>1338</c:v>
                </c:pt>
                <c:pt idx="6634">
                  <c:v>1339</c:v>
                </c:pt>
                <c:pt idx="6635">
                  <c:v>1339</c:v>
                </c:pt>
                <c:pt idx="6636">
                  <c:v>1339</c:v>
                </c:pt>
                <c:pt idx="6637">
                  <c:v>1339</c:v>
                </c:pt>
                <c:pt idx="6638">
                  <c:v>1339</c:v>
                </c:pt>
                <c:pt idx="6639">
                  <c:v>1340</c:v>
                </c:pt>
                <c:pt idx="6640">
                  <c:v>1340</c:v>
                </c:pt>
                <c:pt idx="6641">
                  <c:v>1340</c:v>
                </c:pt>
                <c:pt idx="6642">
                  <c:v>1340</c:v>
                </c:pt>
                <c:pt idx="6643">
                  <c:v>1341</c:v>
                </c:pt>
                <c:pt idx="6644">
                  <c:v>1341</c:v>
                </c:pt>
                <c:pt idx="6645">
                  <c:v>1341</c:v>
                </c:pt>
                <c:pt idx="6646">
                  <c:v>1341</c:v>
                </c:pt>
                <c:pt idx="6647">
                  <c:v>1342</c:v>
                </c:pt>
                <c:pt idx="6648">
                  <c:v>1342</c:v>
                </c:pt>
                <c:pt idx="6649">
                  <c:v>1342</c:v>
                </c:pt>
                <c:pt idx="6650">
                  <c:v>1342</c:v>
                </c:pt>
                <c:pt idx="6651">
                  <c:v>1343</c:v>
                </c:pt>
                <c:pt idx="6652">
                  <c:v>1343</c:v>
                </c:pt>
                <c:pt idx="6653">
                  <c:v>1343</c:v>
                </c:pt>
                <c:pt idx="6654">
                  <c:v>1343</c:v>
                </c:pt>
                <c:pt idx="6655">
                  <c:v>1344</c:v>
                </c:pt>
                <c:pt idx="6656">
                  <c:v>1344</c:v>
                </c:pt>
                <c:pt idx="6657">
                  <c:v>1344</c:v>
                </c:pt>
                <c:pt idx="6658">
                  <c:v>1344</c:v>
                </c:pt>
                <c:pt idx="6659">
                  <c:v>1345</c:v>
                </c:pt>
                <c:pt idx="6660">
                  <c:v>1345</c:v>
                </c:pt>
                <c:pt idx="6661">
                  <c:v>1345</c:v>
                </c:pt>
                <c:pt idx="6662">
                  <c:v>1345</c:v>
                </c:pt>
                <c:pt idx="6663">
                  <c:v>1346</c:v>
                </c:pt>
                <c:pt idx="6664">
                  <c:v>1346</c:v>
                </c:pt>
                <c:pt idx="6665">
                  <c:v>1346</c:v>
                </c:pt>
                <c:pt idx="6666">
                  <c:v>1346</c:v>
                </c:pt>
                <c:pt idx="6667">
                  <c:v>1347</c:v>
                </c:pt>
                <c:pt idx="6668">
                  <c:v>1347</c:v>
                </c:pt>
                <c:pt idx="6669">
                  <c:v>1347</c:v>
                </c:pt>
                <c:pt idx="6670">
                  <c:v>1347</c:v>
                </c:pt>
                <c:pt idx="6671">
                  <c:v>1348</c:v>
                </c:pt>
                <c:pt idx="6672">
                  <c:v>1348</c:v>
                </c:pt>
                <c:pt idx="6673">
                  <c:v>1348</c:v>
                </c:pt>
                <c:pt idx="6674">
                  <c:v>1348</c:v>
                </c:pt>
                <c:pt idx="6675">
                  <c:v>1349</c:v>
                </c:pt>
                <c:pt idx="6676">
                  <c:v>1349</c:v>
                </c:pt>
                <c:pt idx="6677">
                  <c:v>1349</c:v>
                </c:pt>
                <c:pt idx="6678">
                  <c:v>1349</c:v>
                </c:pt>
                <c:pt idx="6679">
                  <c:v>1349</c:v>
                </c:pt>
                <c:pt idx="6680">
                  <c:v>1350</c:v>
                </c:pt>
                <c:pt idx="6681">
                  <c:v>1350</c:v>
                </c:pt>
                <c:pt idx="6682">
                  <c:v>1350</c:v>
                </c:pt>
                <c:pt idx="6683">
                  <c:v>1350</c:v>
                </c:pt>
                <c:pt idx="6684">
                  <c:v>1351</c:v>
                </c:pt>
                <c:pt idx="6685">
                  <c:v>1351</c:v>
                </c:pt>
                <c:pt idx="6686">
                  <c:v>1351</c:v>
                </c:pt>
                <c:pt idx="6687">
                  <c:v>1351</c:v>
                </c:pt>
                <c:pt idx="6688">
                  <c:v>1352</c:v>
                </c:pt>
                <c:pt idx="6689">
                  <c:v>1352</c:v>
                </c:pt>
                <c:pt idx="6690">
                  <c:v>1352</c:v>
                </c:pt>
                <c:pt idx="6691">
                  <c:v>1352</c:v>
                </c:pt>
                <c:pt idx="6692">
                  <c:v>1353</c:v>
                </c:pt>
                <c:pt idx="6693">
                  <c:v>1353</c:v>
                </c:pt>
                <c:pt idx="6694">
                  <c:v>1353</c:v>
                </c:pt>
                <c:pt idx="6695">
                  <c:v>1353</c:v>
                </c:pt>
                <c:pt idx="6696">
                  <c:v>1354</c:v>
                </c:pt>
                <c:pt idx="6697">
                  <c:v>1354</c:v>
                </c:pt>
                <c:pt idx="6698">
                  <c:v>1354</c:v>
                </c:pt>
                <c:pt idx="6699">
                  <c:v>1354</c:v>
                </c:pt>
                <c:pt idx="6700">
                  <c:v>1355</c:v>
                </c:pt>
                <c:pt idx="6701">
                  <c:v>1355</c:v>
                </c:pt>
                <c:pt idx="6702">
                  <c:v>1355</c:v>
                </c:pt>
                <c:pt idx="6703">
                  <c:v>1355</c:v>
                </c:pt>
                <c:pt idx="6704">
                  <c:v>1356</c:v>
                </c:pt>
                <c:pt idx="6705">
                  <c:v>1356</c:v>
                </c:pt>
                <c:pt idx="6706">
                  <c:v>1356</c:v>
                </c:pt>
                <c:pt idx="6707">
                  <c:v>1356</c:v>
                </c:pt>
                <c:pt idx="6708">
                  <c:v>1357</c:v>
                </c:pt>
                <c:pt idx="6709">
                  <c:v>1357</c:v>
                </c:pt>
                <c:pt idx="6710">
                  <c:v>1357</c:v>
                </c:pt>
                <c:pt idx="6711">
                  <c:v>1357</c:v>
                </c:pt>
                <c:pt idx="6712">
                  <c:v>1358</c:v>
                </c:pt>
                <c:pt idx="6713">
                  <c:v>1358</c:v>
                </c:pt>
                <c:pt idx="6714">
                  <c:v>1358</c:v>
                </c:pt>
                <c:pt idx="6715">
                  <c:v>1358</c:v>
                </c:pt>
                <c:pt idx="6716">
                  <c:v>1359</c:v>
                </c:pt>
                <c:pt idx="6717">
                  <c:v>1359</c:v>
                </c:pt>
                <c:pt idx="6718">
                  <c:v>1359</c:v>
                </c:pt>
                <c:pt idx="6719">
                  <c:v>1359</c:v>
                </c:pt>
                <c:pt idx="6720">
                  <c:v>1359</c:v>
                </c:pt>
                <c:pt idx="6721">
                  <c:v>1360</c:v>
                </c:pt>
                <c:pt idx="6722">
                  <c:v>1360</c:v>
                </c:pt>
                <c:pt idx="6723">
                  <c:v>1360</c:v>
                </c:pt>
                <c:pt idx="6724">
                  <c:v>1360</c:v>
                </c:pt>
                <c:pt idx="6725">
                  <c:v>1361</c:v>
                </c:pt>
                <c:pt idx="6726">
                  <c:v>1361</c:v>
                </c:pt>
                <c:pt idx="6727">
                  <c:v>1361</c:v>
                </c:pt>
                <c:pt idx="6728">
                  <c:v>1361</c:v>
                </c:pt>
                <c:pt idx="6729">
                  <c:v>1362</c:v>
                </c:pt>
                <c:pt idx="6730">
                  <c:v>1362</c:v>
                </c:pt>
                <c:pt idx="6731">
                  <c:v>1362</c:v>
                </c:pt>
                <c:pt idx="6732">
                  <c:v>1362</c:v>
                </c:pt>
                <c:pt idx="6733">
                  <c:v>1363</c:v>
                </c:pt>
                <c:pt idx="6734">
                  <c:v>1363</c:v>
                </c:pt>
                <c:pt idx="6735">
                  <c:v>1363</c:v>
                </c:pt>
                <c:pt idx="6736">
                  <c:v>1363</c:v>
                </c:pt>
                <c:pt idx="6737">
                  <c:v>1364</c:v>
                </c:pt>
                <c:pt idx="6738">
                  <c:v>1364</c:v>
                </c:pt>
                <c:pt idx="6739">
                  <c:v>1364</c:v>
                </c:pt>
                <c:pt idx="6740">
                  <c:v>1364</c:v>
                </c:pt>
                <c:pt idx="6741">
                  <c:v>1365</c:v>
                </c:pt>
                <c:pt idx="6742">
                  <c:v>1365</c:v>
                </c:pt>
                <c:pt idx="6743">
                  <c:v>1365</c:v>
                </c:pt>
                <c:pt idx="6744">
                  <c:v>1365</c:v>
                </c:pt>
                <c:pt idx="6745">
                  <c:v>1366</c:v>
                </c:pt>
                <c:pt idx="6746">
                  <c:v>1366</c:v>
                </c:pt>
                <c:pt idx="6747">
                  <c:v>1366</c:v>
                </c:pt>
                <c:pt idx="6748">
                  <c:v>1366</c:v>
                </c:pt>
                <c:pt idx="6749">
                  <c:v>1367</c:v>
                </c:pt>
                <c:pt idx="6750">
                  <c:v>1367</c:v>
                </c:pt>
                <c:pt idx="6751">
                  <c:v>1367</c:v>
                </c:pt>
                <c:pt idx="6752">
                  <c:v>1367</c:v>
                </c:pt>
                <c:pt idx="6753">
                  <c:v>1368</c:v>
                </c:pt>
                <c:pt idx="6754">
                  <c:v>1368</c:v>
                </c:pt>
                <c:pt idx="6755">
                  <c:v>1368</c:v>
                </c:pt>
                <c:pt idx="6756">
                  <c:v>1368</c:v>
                </c:pt>
                <c:pt idx="6757">
                  <c:v>1369</c:v>
                </c:pt>
                <c:pt idx="6758">
                  <c:v>1369</c:v>
                </c:pt>
                <c:pt idx="6759">
                  <c:v>1369</c:v>
                </c:pt>
                <c:pt idx="6760">
                  <c:v>1369</c:v>
                </c:pt>
                <c:pt idx="6761">
                  <c:v>1370</c:v>
                </c:pt>
                <c:pt idx="6762">
                  <c:v>1370</c:v>
                </c:pt>
                <c:pt idx="6763">
                  <c:v>1370</c:v>
                </c:pt>
                <c:pt idx="6764">
                  <c:v>1370</c:v>
                </c:pt>
                <c:pt idx="6765">
                  <c:v>1371</c:v>
                </c:pt>
                <c:pt idx="6766">
                  <c:v>1371</c:v>
                </c:pt>
                <c:pt idx="6767">
                  <c:v>1371</c:v>
                </c:pt>
                <c:pt idx="6768">
                  <c:v>1371</c:v>
                </c:pt>
                <c:pt idx="6769">
                  <c:v>1372</c:v>
                </c:pt>
                <c:pt idx="6770">
                  <c:v>1372</c:v>
                </c:pt>
                <c:pt idx="6771">
                  <c:v>1372</c:v>
                </c:pt>
                <c:pt idx="6772">
                  <c:v>1372</c:v>
                </c:pt>
                <c:pt idx="6773">
                  <c:v>1373</c:v>
                </c:pt>
                <c:pt idx="6774">
                  <c:v>1373</c:v>
                </c:pt>
                <c:pt idx="6775">
                  <c:v>1373</c:v>
                </c:pt>
                <c:pt idx="6776">
                  <c:v>1373</c:v>
                </c:pt>
                <c:pt idx="6777">
                  <c:v>1374</c:v>
                </c:pt>
                <c:pt idx="6778">
                  <c:v>1374</c:v>
                </c:pt>
                <c:pt idx="6779">
                  <c:v>1374</c:v>
                </c:pt>
                <c:pt idx="6780">
                  <c:v>1374</c:v>
                </c:pt>
                <c:pt idx="6781">
                  <c:v>1375</c:v>
                </c:pt>
                <c:pt idx="6782">
                  <c:v>1375</c:v>
                </c:pt>
                <c:pt idx="6783">
                  <c:v>1375</c:v>
                </c:pt>
                <c:pt idx="6784">
                  <c:v>1375</c:v>
                </c:pt>
                <c:pt idx="6785">
                  <c:v>1375</c:v>
                </c:pt>
                <c:pt idx="6786">
                  <c:v>1376</c:v>
                </c:pt>
                <c:pt idx="6787">
                  <c:v>1376</c:v>
                </c:pt>
                <c:pt idx="6788">
                  <c:v>1376</c:v>
                </c:pt>
                <c:pt idx="6789">
                  <c:v>1376</c:v>
                </c:pt>
                <c:pt idx="6790">
                  <c:v>1377</c:v>
                </c:pt>
                <c:pt idx="6791">
                  <c:v>1377</c:v>
                </c:pt>
                <c:pt idx="6792">
                  <c:v>1377</c:v>
                </c:pt>
                <c:pt idx="6793">
                  <c:v>1377</c:v>
                </c:pt>
                <c:pt idx="6794">
                  <c:v>1378</c:v>
                </c:pt>
                <c:pt idx="6795">
                  <c:v>1378</c:v>
                </c:pt>
                <c:pt idx="6796">
                  <c:v>1378</c:v>
                </c:pt>
                <c:pt idx="6797">
                  <c:v>1378</c:v>
                </c:pt>
                <c:pt idx="6798">
                  <c:v>1379</c:v>
                </c:pt>
                <c:pt idx="6799">
                  <c:v>1379</c:v>
                </c:pt>
                <c:pt idx="6800">
                  <c:v>1379</c:v>
                </c:pt>
                <c:pt idx="6801">
                  <c:v>1379</c:v>
                </c:pt>
                <c:pt idx="6802">
                  <c:v>1380</c:v>
                </c:pt>
                <c:pt idx="6803">
                  <c:v>1380</c:v>
                </c:pt>
                <c:pt idx="6804">
                  <c:v>1380</c:v>
                </c:pt>
                <c:pt idx="6805">
                  <c:v>1380</c:v>
                </c:pt>
                <c:pt idx="6806">
                  <c:v>1381</c:v>
                </c:pt>
                <c:pt idx="6807">
                  <c:v>1381</c:v>
                </c:pt>
                <c:pt idx="6808">
                  <c:v>1381</c:v>
                </c:pt>
                <c:pt idx="6809">
                  <c:v>1381</c:v>
                </c:pt>
                <c:pt idx="6810">
                  <c:v>1382</c:v>
                </c:pt>
                <c:pt idx="6811">
                  <c:v>1382</c:v>
                </c:pt>
                <c:pt idx="6812">
                  <c:v>1382</c:v>
                </c:pt>
                <c:pt idx="6813">
                  <c:v>1382</c:v>
                </c:pt>
                <c:pt idx="6814">
                  <c:v>1383</c:v>
                </c:pt>
                <c:pt idx="6815">
                  <c:v>1383</c:v>
                </c:pt>
                <c:pt idx="6816">
                  <c:v>1383</c:v>
                </c:pt>
                <c:pt idx="6817">
                  <c:v>1383</c:v>
                </c:pt>
                <c:pt idx="6818">
                  <c:v>1384</c:v>
                </c:pt>
                <c:pt idx="6819">
                  <c:v>1384</c:v>
                </c:pt>
                <c:pt idx="6820">
                  <c:v>1384</c:v>
                </c:pt>
                <c:pt idx="6821">
                  <c:v>1384</c:v>
                </c:pt>
                <c:pt idx="6822">
                  <c:v>1385</c:v>
                </c:pt>
                <c:pt idx="6823">
                  <c:v>1385</c:v>
                </c:pt>
                <c:pt idx="6824">
                  <c:v>1385</c:v>
                </c:pt>
                <c:pt idx="6825">
                  <c:v>1386</c:v>
                </c:pt>
                <c:pt idx="6826">
                  <c:v>1386</c:v>
                </c:pt>
                <c:pt idx="6827">
                  <c:v>1386</c:v>
                </c:pt>
                <c:pt idx="6828">
                  <c:v>1386</c:v>
                </c:pt>
                <c:pt idx="6829">
                  <c:v>1387</c:v>
                </c:pt>
                <c:pt idx="6830">
                  <c:v>1387</c:v>
                </c:pt>
                <c:pt idx="6831">
                  <c:v>1387</c:v>
                </c:pt>
                <c:pt idx="6832">
                  <c:v>1387</c:v>
                </c:pt>
                <c:pt idx="6833">
                  <c:v>1388</c:v>
                </c:pt>
                <c:pt idx="6834">
                  <c:v>1388</c:v>
                </c:pt>
                <c:pt idx="6835">
                  <c:v>1388</c:v>
                </c:pt>
                <c:pt idx="6836">
                  <c:v>1388</c:v>
                </c:pt>
                <c:pt idx="6837">
                  <c:v>1389</c:v>
                </c:pt>
                <c:pt idx="6838">
                  <c:v>1389</c:v>
                </c:pt>
                <c:pt idx="6839">
                  <c:v>1389</c:v>
                </c:pt>
                <c:pt idx="6840">
                  <c:v>1389</c:v>
                </c:pt>
                <c:pt idx="6841">
                  <c:v>1390</c:v>
                </c:pt>
                <c:pt idx="6842">
                  <c:v>1390</c:v>
                </c:pt>
                <c:pt idx="6843">
                  <c:v>1390</c:v>
                </c:pt>
                <c:pt idx="6844">
                  <c:v>1390</c:v>
                </c:pt>
                <c:pt idx="6845">
                  <c:v>1391</c:v>
                </c:pt>
                <c:pt idx="6846">
                  <c:v>1391</c:v>
                </c:pt>
                <c:pt idx="6847">
                  <c:v>1391</c:v>
                </c:pt>
                <c:pt idx="6848">
                  <c:v>1391</c:v>
                </c:pt>
                <c:pt idx="6849">
                  <c:v>1392</c:v>
                </c:pt>
                <c:pt idx="6850">
                  <c:v>1392</c:v>
                </c:pt>
                <c:pt idx="6851">
                  <c:v>1392</c:v>
                </c:pt>
                <c:pt idx="6852">
                  <c:v>1392</c:v>
                </c:pt>
                <c:pt idx="6853">
                  <c:v>1393</c:v>
                </c:pt>
                <c:pt idx="6854">
                  <c:v>1393</c:v>
                </c:pt>
                <c:pt idx="6855">
                  <c:v>1393</c:v>
                </c:pt>
                <c:pt idx="6856">
                  <c:v>1393</c:v>
                </c:pt>
                <c:pt idx="6857">
                  <c:v>1394</c:v>
                </c:pt>
                <c:pt idx="6858">
                  <c:v>1394</c:v>
                </c:pt>
                <c:pt idx="6859">
                  <c:v>1394</c:v>
                </c:pt>
                <c:pt idx="6860">
                  <c:v>1394</c:v>
                </c:pt>
                <c:pt idx="6861">
                  <c:v>1395</c:v>
                </c:pt>
                <c:pt idx="6862">
                  <c:v>1395</c:v>
                </c:pt>
                <c:pt idx="6863">
                  <c:v>1395</c:v>
                </c:pt>
                <c:pt idx="6864">
                  <c:v>1395</c:v>
                </c:pt>
                <c:pt idx="6865">
                  <c:v>1396</c:v>
                </c:pt>
                <c:pt idx="6866">
                  <c:v>1396</c:v>
                </c:pt>
                <c:pt idx="6867">
                  <c:v>1396</c:v>
                </c:pt>
                <c:pt idx="6868">
                  <c:v>1396</c:v>
                </c:pt>
                <c:pt idx="6869">
                  <c:v>1397</c:v>
                </c:pt>
                <c:pt idx="6870">
                  <c:v>1397</c:v>
                </c:pt>
                <c:pt idx="6871">
                  <c:v>1397</c:v>
                </c:pt>
                <c:pt idx="6872">
                  <c:v>1397</c:v>
                </c:pt>
                <c:pt idx="6873">
                  <c:v>1398</c:v>
                </c:pt>
                <c:pt idx="6874">
                  <c:v>1398</c:v>
                </c:pt>
                <c:pt idx="6875">
                  <c:v>1398</c:v>
                </c:pt>
                <c:pt idx="6876">
                  <c:v>1398</c:v>
                </c:pt>
                <c:pt idx="6877">
                  <c:v>1399</c:v>
                </c:pt>
                <c:pt idx="6878">
                  <c:v>1399</c:v>
                </c:pt>
                <c:pt idx="6879">
                  <c:v>1399</c:v>
                </c:pt>
                <c:pt idx="6880">
                  <c:v>1399</c:v>
                </c:pt>
                <c:pt idx="6881">
                  <c:v>1400</c:v>
                </c:pt>
                <c:pt idx="6882">
                  <c:v>1400</c:v>
                </c:pt>
                <c:pt idx="6883">
                  <c:v>1400</c:v>
                </c:pt>
                <c:pt idx="6884">
                  <c:v>1400</c:v>
                </c:pt>
                <c:pt idx="6885">
                  <c:v>1401</c:v>
                </c:pt>
                <c:pt idx="6886">
                  <c:v>1401</c:v>
                </c:pt>
                <c:pt idx="6887">
                  <c:v>1401</c:v>
                </c:pt>
                <c:pt idx="6888">
                  <c:v>1401</c:v>
                </c:pt>
                <c:pt idx="6889">
                  <c:v>1402</c:v>
                </c:pt>
                <c:pt idx="6890">
                  <c:v>1402</c:v>
                </c:pt>
                <c:pt idx="6891">
                  <c:v>1402</c:v>
                </c:pt>
                <c:pt idx="6892">
                  <c:v>1402</c:v>
                </c:pt>
                <c:pt idx="6893">
                  <c:v>1403</c:v>
                </c:pt>
                <c:pt idx="6894">
                  <c:v>1403</c:v>
                </c:pt>
                <c:pt idx="6895">
                  <c:v>1403</c:v>
                </c:pt>
                <c:pt idx="6896">
                  <c:v>1403</c:v>
                </c:pt>
                <c:pt idx="6897">
                  <c:v>1404</c:v>
                </c:pt>
                <c:pt idx="6898">
                  <c:v>1404</c:v>
                </c:pt>
                <c:pt idx="6899">
                  <c:v>1404</c:v>
                </c:pt>
                <c:pt idx="6900">
                  <c:v>1404</c:v>
                </c:pt>
                <c:pt idx="6901">
                  <c:v>1405</c:v>
                </c:pt>
                <c:pt idx="6902">
                  <c:v>1405</c:v>
                </c:pt>
                <c:pt idx="6903">
                  <c:v>1405</c:v>
                </c:pt>
                <c:pt idx="6904">
                  <c:v>1405</c:v>
                </c:pt>
                <c:pt idx="6905">
                  <c:v>1406</c:v>
                </c:pt>
                <c:pt idx="6906">
                  <c:v>1406</c:v>
                </c:pt>
                <c:pt idx="6907">
                  <c:v>1406</c:v>
                </c:pt>
                <c:pt idx="6908">
                  <c:v>1406</c:v>
                </c:pt>
                <c:pt idx="6909">
                  <c:v>1407</c:v>
                </c:pt>
                <c:pt idx="6910">
                  <c:v>1407</c:v>
                </c:pt>
                <c:pt idx="6911">
                  <c:v>1407</c:v>
                </c:pt>
                <c:pt idx="6912">
                  <c:v>1407</c:v>
                </c:pt>
                <c:pt idx="6913">
                  <c:v>1408</c:v>
                </c:pt>
                <c:pt idx="6914">
                  <c:v>1408</c:v>
                </c:pt>
                <c:pt idx="6915">
                  <c:v>1408</c:v>
                </c:pt>
                <c:pt idx="6916">
                  <c:v>1408</c:v>
                </c:pt>
                <c:pt idx="6917">
                  <c:v>1409</c:v>
                </c:pt>
                <c:pt idx="6918">
                  <c:v>1409</c:v>
                </c:pt>
                <c:pt idx="6919">
                  <c:v>1409</c:v>
                </c:pt>
                <c:pt idx="6920">
                  <c:v>1410</c:v>
                </c:pt>
                <c:pt idx="6921">
                  <c:v>1410</c:v>
                </c:pt>
                <c:pt idx="6922">
                  <c:v>1410</c:v>
                </c:pt>
                <c:pt idx="6923">
                  <c:v>1410</c:v>
                </c:pt>
                <c:pt idx="6924">
                  <c:v>1411</c:v>
                </c:pt>
                <c:pt idx="6925">
                  <c:v>1411</c:v>
                </c:pt>
                <c:pt idx="6926">
                  <c:v>1411</c:v>
                </c:pt>
                <c:pt idx="6927">
                  <c:v>1411</c:v>
                </c:pt>
                <c:pt idx="6928">
                  <c:v>1412</c:v>
                </c:pt>
                <c:pt idx="6929">
                  <c:v>1412</c:v>
                </c:pt>
                <c:pt idx="6930">
                  <c:v>1412</c:v>
                </c:pt>
                <c:pt idx="6931">
                  <c:v>1412</c:v>
                </c:pt>
                <c:pt idx="6932">
                  <c:v>1413</c:v>
                </c:pt>
                <c:pt idx="6933">
                  <c:v>1413</c:v>
                </c:pt>
                <c:pt idx="6934">
                  <c:v>1413</c:v>
                </c:pt>
                <c:pt idx="6935">
                  <c:v>1413</c:v>
                </c:pt>
                <c:pt idx="6936">
                  <c:v>1414</c:v>
                </c:pt>
                <c:pt idx="6937">
                  <c:v>1414</c:v>
                </c:pt>
                <c:pt idx="6938">
                  <c:v>1414</c:v>
                </c:pt>
                <c:pt idx="6939">
                  <c:v>1414</c:v>
                </c:pt>
                <c:pt idx="6940">
                  <c:v>1415</c:v>
                </c:pt>
                <c:pt idx="6941">
                  <c:v>1415</c:v>
                </c:pt>
                <c:pt idx="6942">
                  <c:v>1415</c:v>
                </c:pt>
                <c:pt idx="6943">
                  <c:v>1415</c:v>
                </c:pt>
                <c:pt idx="6944">
                  <c:v>1416</c:v>
                </c:pt>
                <c:pt idx="6945">
                  <c:v>1416</c:v>
                </c:pt>
                <c:pt idx="6946">
                  <c:v>1416</c:v>
                </c:pt>
                <c:pt idx="6947">
                  <c:v>1416</c:v>
                </c:pt>
                <c:pt idx="6948">
                  <c:v>1417</c:v>
                </c:pt>
                <c:pt idx="6949">
                  <c:v>1417</c:v>
                </c:pt>
                <c:pt idx="6950">
                  <c:v>1417</c:v>
                </c:pt>
                <c:pt idx="6951">
                  <c:v>1417</c:v>
                </c:pt>
                <c:pt idx="6952">
                  <c:v>1418</c:v>
                </c:pt>
                <c:pt idx="6953">
                  <c:v>1418</c:v>
                </c:pt>
                <c:pt idx="6954">
                  <c:v>1418</c:v>
                </c:pt>
                <c:pt idx="6955">
                  <c:v>1418</c:v>
                </c:pt>
                <c:pt idx="6956">
                  <c:v>1419</c:v>
                </c:pt>
                <c:pt idx="6957">
                  <c:v>1419</c:v>
                </c:pt>
                <c:pt idx="6958">
                  <c:v>1419</c:v>
                </c:pt>
                <c:pt idx="6959">
                  <c:v>1419</c:v>
                </c:pt>
                <c:pt idx="6960">
                  <c:v>1420</c:v>
                </c:pt>
                <c:pt idx="6961">
                  <c:v>1420</c:v>
                </c:pt>
                <c:pt idx="6962">
                  <c:v>1420</c:v>
                </c:pt>
                <c:pt idx="6963">
                  <c:v>1420</c:v>
                </c:pt>
                <c:pt idx="6964">
                  <c:v>1421</c:v>
                </c:pt>
                <c:pt idx="6965">
                  <c:v>1421</c:v>
                </c:pt>
                <c:pt idx="6966">
                  <c:v>1421</c:v>
                </c:pt>
                <c:pt idx="6967">
                  <c:v>1421</c:v>
                </c:pt>
                <c:pt idx="6968">
                  <c:v>1422</c:v>
                </c:pt>
                <c:pt idx="6969">
                  <c:v>1422</c:v>
                </c:pt>
                <c:pt idx="6970">
                  <c:v>1422</c:v>
                </c:pt>
                <c:pt idx="6971">
                  <c:v>1423</c:v>
                </c:pt>
                <c:pt idx="6972">
                  <c:v>1423</c:v>
                </c:pt>
                <c:pt idx="6973">
                  <c:v>1423</c:v>
                </c:pt>
                <c:pt idx="6974">
                  <c:v>1423</c:v>
                </c:pt>
                <c:pt idx="6975">
                  <c:v>1424</c:v>
                </c:pt>
                <c:pt idx="6976">
                  <c:v>1424</c:v>
                </c:pt>
                <c:pt idx="6977">
                  <c:v>1424</c:v>
                </c:pt>
                <c:pt idx="6978">
                  <c:v>1424</c:v>
                </c:pt>
                <c:pt idx="6979">
                  <c:v>1425</c:v>
                </c:pt>
                <c:pt idx="6980">
                  <c:v>1425</c:v>
                </c:pt>
                <c:pt idx="6981">
                  <c:v>1425</c:v>
                </c:pt>
                <c:pt idx="6982">
                  <c:v>1425</c:v>
                </c:pt>
                <c:pt idx="6983">
                  <c:v>1426</c:v>
                </c:pt>
                <c:pt idx="6984">
                  <c:v>1426</c:v>
                </c:pt>
                <c:pt idx="6985">
                  <c:v>1426</c:v>
                </c:pt>
                <c:pt idx="6986">
                  <c:v>1426</c:v>
                </c:pt>
                <c:pt idx="6987">
                  <c:v>1427</c:v>
                </c:pt>
                <c:pt idx="6988">
                  <c:v>1427</c:v>
                </c:pt>
                <c:pt idx="6989">
                  <c:v>1427</c:v>
                </c:pt>
                <c:pt idx="6990">
                  <c:v>1427</c:v>
                </c:pt>
                <c:pt idx="6991">
                  <c:v>1428</c:v>
                </c:pt>
                <c:pt idx="6992">
                  <c:v>1428</c:v>
                </c:pt>
                <c:pt idx="6993">
                  <c:v>1428</c:v>
                </c:pt>
                <c:pt idx="6994">
                  <c:v>1428</c:v>
                </c:pt>
                <c:pt idx="6995">
                  <c:v>1429</c:v>
                </c:pt>
                <c:pt idx="6996">
                  <c:v>1429</c:v>
                </c:pt>
                <c:pt idx="6997">
                  <c:v>1429</c:v>
                </c:pt>
                <c:pt idx="6998">
                  <c:v>1429</c:v>
                </c:pt>
                <c:pt idx="6999">
                  <c:v>1430</c:v>
                </c:pt>
                <c:pt idx="7000">
                  <c:v>1430</c:v>
                </c:pt>
                <c:pt idx="7001">
                  <c:v>1430</c:v>
                </c:pt>
                <c:pt idx="7002">
                  <c:v>1430</c:v>
                </c:pt>
                <c:pt idx="7003">
                  <c:v>1431</c:v>
                </c:pt>
                <c:pt idx="7004">
                  <c:v>1431</c:v>
                </c:pt>
                <c:pt idx="7005">
                  <c:v>1431</c:v>
                </c:pt>
                <c:pt idx="7006">
                  <c:v>1432</c:v>
                </c:pt>
                <c:pt idx="7007">
                  <c:v>1432</c:v>
                </c:pt>
                <c:pt idx="7008">
                  <c:v>1432</c:v>
                </c:pt>
                <c:pt idx="7009">
                  <c:v>1432</c:v>
                </c:pt>
                <c:pt idx="7010">
                  <c:v>1433</c:v>
                </c:pt>
                <c:pt idx="7011">
                  <c:v>1433</c:v>
                </c:pt>
                <c:pt idx="7012">
                  <c:v>1433</c:v>
                </c:pt>
                <c:pt idx="7013">
                  <c:v>1433</c:v>
                </c:pt>
                <c:pt idx="7014">
                  <c:v>1434</c:v>
                </c:pt>
                <c:pt idx="7015">
                  <c:v>1434</c:v>
                </c:pt>
                <c:pt idx="7016">
                  <c:v>1434</c:v>
                </c:pt>
                <c:pt idx="7017">
                  <c:v>1435</c:v>
                </c:pt>
                <c:pt idx="7018">
                  <c:v>1435</c:v>
                </c:pt>
                <c:pt idx="7019">
                  <c:v>1435</c:v>
                </c:pt>
                <c:pt idx="7020">
                  <c:v>1435</c:v>
                </c:pt>
                <c:pt idx="7021">
                  <c:v>1436</c:v>
                </c:pt>
                <c:pt idx="7022">
                  <c:v>1436</c:v>
                </c:pt>
                <c:pt idx="7023">
                  <c:v>1436</c:v>
                </c:pt>
                <c:pt idx="7024">
                  <c:v>1436</c:v>
                </c:pt>
                <c:pt idx="7025">
                  <c:v>1437</c:v>
                </c:pt>
                <c:pt idx="7026">
                  <c:v>1437</c:v>
                </c:pt>
                <c:pt idx="7027">
                  <c:v>1437</c:v>
                </c:pt>
                <c:pt idx="7028">
                  <c:v>1437</c:v>
                </c:pt>
                <c:pt idx="7029">
                  <c:v>1438</c:v>
                </c:pt>
                <c:pt idx="7030">
                  <c:v>1438</c:v>
                </c:pt>
                <c:pt idx="7031">
                  <c:v>1438</c:v>
                </c:pt>
                <c:pt idx="7032">
                  <c:v>1439</c:v>
                </c:pt>
                <c:pt idx="7033">
                  <c:v>1439</c:v>
                </c:pt>
                <c:pt idx="7034">
                  <c:v>1439</c:v>
                </c:pt>
                <c:pt idx="7035">
                  <c:v>1439</c:v>
                </c:pt>
                <c:pt idx="7036">
                  <c:v>1440</c:v>
                </c:pt>
                <c:pt idx="7037">
                  <c:v>1440</c:v>
                </c:pt>
                <c:pt idx="7038">
                  <c:v>1440</c:v>
                </c:pt>
                <c:pt idx="7039">
                  <c:v>1440</c:v>
                </c:pt>
                <c:pt idx="7040">
                  <c:v>1441</c:v>
                </c:pt>
                <c:pt idx="7041">
                  <c:v>1441</c:v>
                </c:pt>
                <c:pt idx="7042">
                  <c:v>1441</c:v>
                </c:pt>
                <c:pt idx="7043">
                  <c:v>1441</c:v>
                </c:pt>
                <c:pt idx="7044">
                  <c:v>1442</c:v>
                </c:pt>
                <c:pt idx="7045">
                  <c:v>1442</c:v>
                </c:pt>
                <c:pt idx="7046">
                  <c:v>1442</c:v>
                </c:pt>
                <c:pt idx="7047">
                  <c:v>1442</c:v>
                </c:pt>
                <c:pt idx="7048">
                  <c:v>1443</c:v>
                </c:pt>
                <c:pt idx="7049">
                  <c:v>1443</c:v>
                </c:pt>
                <c:pt idx="7050">
                  <c:v>1443</c:v>
                </c:pt>
                <c:pt idx="7051">
                  <c:v>1443</c:v>
                </c:pt>
                <c:pt idx="7052">
                  <c:v>1444</c:v>
                </c:pt>
                <c:pt idx="7053">
                  <c:v>1444</c:v>
                </c:pt>
                <c:pt idx="7054">
                  <c:v>1444</c:v>
                </c:pt>
                <c:pt idx="7055">
                  <c:v>1445</c:v>
                </c:pt>
                <c:pt idx="7056">
                  <c:v>1445</c:v>
                </c:pt>
                <c:pt idx="7057">
                  <c:v>1445</c:v>
                </c:pt>
                <c:pt idx="7058">
                  <c:v>1445</c:v>
                </c:pt>
                <c:pt idx="7059">
                  <c:v>1446</c:v>
                </c:pt>
                <c:pt idx="7060">
                  <c:v>1446</c:v>
                </c:pt>
                <c:pt idx="7061">
                  <c:v>1446</c:v>
                </c:pt>
                <c:pt idx="7062">
                  <c:v>1446</c:v>
                </c:pt>
                <c:pt idx="7063">
                  <c:v>1447</c:v>
                </c:pt>
                <c:pt idx="7064">
                  <c:v>1447</c:v>
                </c:pt>
                <c:pt idx="7065">
                  <c:v>1447</c:v>
                </c:pt>
                <c:pt idx="7066">
                  <c:v>1447</c:v>
                </c:pt>
                <c:pt idx="7067">
                  <c:v>1448</c:v>
                </c:pt>
                <c:pt idx="7068">
                  <c:v>1448</c:v>
                </c:pt>
                <c:pt idx="7069">
                  <c:v>1448</c:v>
                </c:pt>
                <c:pt idx="7070">
                  <c:v>1448</c:v>
                </c:pt>
                <c:pt idx="7071">
                  <c:v>1449</c:v>
                </c:pt>
                <c:pt idx="7072">
                  <c:v>1449</c:v>
                </c:pt>
                <c:pt idx="7073">
                  <c:v>1449</c:v>
                </c:pt>
                <c:pt idx="7074">
                  <c:v>1449</c:v>
                </c:pt>
                <c:pt idx="7075">
                  <c:v>1450</c:v>
                </c:pt>
                <c:pt idx="7076">
                  <c:v>1450</c:v>
                </c:pt>
                <c:pt idx="7077">
                  <c:v>1450</c:v>
                </c:pt>
                <c:pt idx="7078">
                  <c:v>1451</c:v>
                </c:pt>
                <c:pt idx="7079">
                  <c:v>1451</c:v>
                </c:pt>
                <c:pt idx="7080">
                  <c:v>1451</c:v>
                </c:pt>
                <c:pt idx="7081">
                  <c:v>1451</c:v>
                </c:pt>
                <c:pt idx="7082">
                  <c:v>1452</c:v>
                </c:pt>
                <c:pt idx="7083">
                  <c:v>1452</c:v>
                </c:pt>
                <c:pt idx="7084">
                  <c:v>1452</c:v>
                </c:pt>
                <c:pt idx="7085">
                  <c:v>1452</c:v>
                </c:pt>
                <c:pt idx="7086">
                  <c:v>1453</c:v>
                </c:pt>
                <c:pt idx="7087">
                  <c:v>1453</c:v>
                </c:pt>
                <c:pt idx="7088">
                  <c:v>1453</c:v>
                </c:pt>
                <c:pt idx="7089">
                  <c:v>1453</c:v>
                </c:pt>
                <c:pt idx="7090">
                  <c:v>1454</c:v>
                </c:pt>
                <c:pt idx="7091">
                  <c:v>1454</c:v>
                </c:pt>
                <c:pt idx="7092">
                  <c:v>1454</c:v>
                </c:pt>
                <c:pt idx="7093">
                  <c:v>1455</c:v>
                </c:pt>
                <c:pt idx="7094">
                  <c:v>1455</c:v>
                </c:pt>
                <c:pt idx="7095">
                  <c:v>1455</c:v>
                </c:pt>
                <c:pt idx="7096">
                  <c:v>1455</c:v>
                </c:pt>
                <c:pt idx="7097">
                  <c:v>1456</c:v>
                </c:pt>
                <c:pt idx="7098">
                  <c:v>1456</c:v>
                </c:pt>
                <c:pt idx="7099">
                  <c:v>1456</c:v>
                </c:pt>
                <c:pt idx="7100">
                  <c:v>1456</c:v>
                </c:pt>
                <c:pt idx="7101">
                  <c:v>1457</c:v>
                </c:pt>
                <c:pt idx="7102">
                  <c:v>1457</c:v>
                </c:pt>
                <c:pt idx="7103">
                  <c:v>1457</c:v>
                </c:pt>
                <c:pt idx="7104">
                  <c:v>1457</c:v>
                </c:pt>
                <c:pt idx="7105">
                  <c:v>1458</c:v>
                </c:pt>
                <c:pt idx="7106">
                  <c:v>1458</c:v>
                </c:pt>
                <c:pt idx="7107">
                  <c:v>1458</c:v>
                </c:pt>
                <c:pt idx="7108">
                  <c:v>1458</c:v>
                </c:pt>
                <c:pt idx="7109">
                  <c:v>1459</c:v>
                </c:pt>
                <c:pt idx="7110">
                  <c:v>1459</c:v>
                </c:pt>
                <c:pt idx="7111">
                  <c:v>1459</c:v>
                </c:pt>
                <c:pt idx="7112">
                  <c:v>1459</c:v>
                </c:pt>
                <c:pt idx="7113">
                  <c:v>1460</c:v>
                </c:pt>
                <c:pt idx="7114">
                  <c:v>1460</c:v>
                </c:pt>
                <c:pt idx="7115">
                  <c:v>1460</c:v>
                </c:pt>
                <c:pt idx="7116">
                  <c:v>1461</c:v>
                </c:pt>
                <c:pt idx="7117">
                  <c:v>1461</c:v>
                </c:pt>
                <c:pt idx="7118">
                  <c:v>1461</c:v>
                </c:pt>
                <c:pt idx="7119">
                  <c:v>1461</c:v>
                </c:pt>
                <c:pt idx="7120">
                  <c:v>1462</c:v>
                </c:pt>
                <c:pt idx="7121">
                  <c:v>1462</c:v>
                </c:pt>
                <c:pt idx="7122">
                  <c:v>1462</c:v>
                </c:pt>
                <c:pt idx="7123">
                  <c:v>1462</c:v>
                </c:pt>
                <c:pt idx="7124">
                  <c:v>1463</c:v>
                </c:pt>
                <c:pt idx="7125">
                  <c:v>1463</c:v>
                </c:pt>
                <c:pt idx="7126">
                  <c:v>1463</c:v>
                </c:pt>
                <c:pt idx="7127">
                  <c:v>1463</c:v>
                </c:pt>
                <c:pt idx="7128">
                  <c:v>1464</c:v>
                </c:pt>
                <c:pt idx="7129">
                  <c:v>1464</c:v>
                </c:pt>
                <c:pt idx="7130">
                  <c:v>1464</c:v>
                </c:pt>
                <c:pt idx="7131">
                  <c:v>1464</c:v>
                </c:pt>
                <c:pt idx="7132">
                  <c:v>1465</c:v>
                </c:pt>
                <c:pt idx="7133">
                  <c:v>1465</c:v>
                </c:pt>
                <c:pt idx="7134">
                  <c:v>1465</c:v>
                </c:pt>
                <c:pt idx="7135">
                  <c:v>1466</c:v>
                </c:pt>
                <c:pt idx="7136">
                  <c:v>1466</c:v>
                </c:pt>
                <c:pt idx="7137">
                  <c:v>1466</c:v>
                </c:pt>
                <c:pt idx="7138">
                  <c:v>1466</c:v>
                </c:pt>
                <c:pt idx="7139">
                  <c:v>1467</c:v>
                </c:pt>
                <c:pt idx="7140">
                  <c:v>1467</c:v>
                </c:pt>
                <c:pt idx="7141">
                  <c:v>1467</c:v>
                </c:pt>
                <c:pt idx="7142">
                  <c:v>1467</c:v>
                </c:pt>
                <c:pt idx="7143">
                  <c:v>1468</c:v>
                </c:pt>
                <c:pt idx="7144">
                  <c:v>1468</c:v>
                </c:pt>
                <c:pt idx="7145">
                  <c:v>1468</c:v>
                </c:pt>
                <c:pt idx="7146">
                  <c:v>1468</c:v>
                </c:pt>
                <c:pt idx="7147">
                  <c:v>1469</c:v>
                </c:pt>
                <c:pt idx="7148">
                  <c:v>1469</c:v>
                </c:pt>
                <c:pt idx="7149">
                  <c:v>1469</c:v>
                </c:pt>
                <c:pt idx="7150">
                  <c:v>1469</c:v>
                </c:pt>
                <c:pt idx="7151">
                  <c:v>1470</c:v>
                </c:pt>
                <c:pt idx="7152">
                  <c:v>1470</c:v>
                </c:pt>
                <c:pt idx="7153">
                  <c:v>1470</c:v>
                </c:pt>
                <c:pt idx="7154">
                  <c:v>1471</c:v>
                </c:pt>
                <c:pt idx="7155">
                  <c:v>1471</c:v>
                </c:pt>
                <c:pt idx="7156">
                  <c:v>1471</c:v>
                </c:pt>
                <c:pt idx="7157">
                  <c:v>1471</c:v>
                </c:pt>
                <c:pt idx="7158">
                  <c:v>1472</c:v>
                </c:pt>
                <c:pt idx="7159">
                  <c:v>1472</c:v>
                </c:pt>
                <c:pt idx="7160">
                  <c:v>1472</c:v>
                </c:pt>
                <c:pt idx="7161">
                  <c:v>1472</c:v>
                </c:pt>
                <c:pt idx="7162">
                  <c:v>1473</c:v>
                </c:pt>
                <c:pt idx="7163">
                  <c:v>1473</c:v>
                </c:pt>
                <c:pt idx="7164">
                  <c:v>1473</c:v>
                </c:pt>
                <c:pt idx="7165">
                  <c:v>1473</c:v>
                </c:pt>
                <c:pt idx="7166">
                  <c:v>1474</c:v>
                </c:pt>
                <c:pt idx="7167">
                  <c:v>1474</c:v>
                </c:pt>
                <c:pt idx="7168">
                  <c:v>1474</c:v>
                </c:pt>
                <c:pt idx="7169">
                  <c:v>1474</c:v>
                </c:pt>
                <c:pt idx="7170">
                  <c:v>1475</c:v>
                </c:pt>
                <c:pt idx="7171">
                  <c:v>1475</c:v>
                </c:pt>
                <c:pt idx="7172">
                  <c:v>1475</c:v>
                </c:pt>
                <c:pt idx="7173">
                  <c:v>1476</c:v>
                </c:pt>
                <c:pt idx="7174">
                  <c:v>1476</c:v>
                </c:pt>
                <c:pt idx="7175">
                  <c:v>1476</c:v>
                </c:pt>
                <c:pt idx="7176">
                  <c:v>1476</c:v>
                </c:pt>
                <c:pt idx="7177">
                  <c:v>1477</c:v>
                </c:pt>
                <c:pt idx="7178">
                  <c:v>1477</c:v>
                </c:pt>
                <c:pt idx="7179">
                  <c:v>1477</c:v>
                </c:pt>
                <c:pt idx="7180">
                  <c:v>1477</c:v>
                </c:pt>
                <c:pt idx="7181">
                  <c:v>1478</c:v>
                </c:pt>
                <c:pt idx="7182">
                  <c:v>1478</c:v>
                </c:pt>
                <c:pt idx="7183">
                  <c:v>1478</c:v>
                </c:pt>
                <c:pt idx="7184">
                  <c:v>1478</c:v>
                </c:pt>
                <c:pt idx="7185">
                  <c:v>1479</c:v>
                </c:pt>
                <c:pt idx="7186">
                  <c:v>1479</c:v>
                </c:pt>
                <c:pt idx="7187">
                  <c:v>1479</c:v>
                </c:pt>
                <c:pt idx="7188">
                  <c:v>1479</c:v>
                </c:pt>
                <c:pt idx="7189">
                  <c:v>1480</c:v>
                </c:pt>
                <c:pt idx="7190">
                  <c:v>1480</c:v>
                </c:pt>
                <c:pt idx="7191">
                  <c:v>1480</c:v>
                </c:pt>
                <c:pt idx="7192">
                  <c:v>1480</c:v>
                </c:pt>
                <c:pt idx="7193">
                  <c:v>1481</c:v>
                </c:pt>
                <c:pt idx="7194">
                  <c:v>1481</c:v>
                </c:pt>
                <c:pt idx="7195">
                  <c:v>1481</c:v>
                </c:pt>
                <c:pt idx="7196">
                  <c:v>1482</c:v>
                </c:pt>
                <c:pt idx="7197">
                  <c:v>1482</c:v>
                </c:pt>
                <c:pt idx="7198">
                  <c:v>1482</c:v>
                </c:pt>
                <c:pt idx="7199">
                  <c:v>1482</c:v>
                </c:pt>
                <c:pt idx="7200">
                  <c:v>1483</c:v>
                </c:pt>
                <c:pt idx="7201">
                  <c:v>1483</c:v>
                </c:pt>
                <c:pt idx="7202">
                  <c:v>1483</c:v>
                </c:pt>
                <c:pt idx="7203">
                  <c:v>1484</c:v>
                </c:pt>
                <c:pt idx="7204">
                  <c:v>1484</c:v>
                </c:pt>
                <c:pt idx="7205">
                  <c:v>1484</c:v>
                </c:pt>
                <c:pt idx="7206">
                  <c:v>1484</c:v>
                </c:pt>
                <c:pt idx="7207">
                  <c:v>1485</c:v>
                </c:pt>
                <c:pt idx="7208">
                  <c:v>1485</c:v>
                </c:pt>
                <c:pt idx="7209">
                  <c:v>1485</c:v>
                </c:pt>
                <c:pt idx="7210">
                  <c:v>1485</c:v>
                </c:pt>
                <c:pt idx="7211">
                  <c:v>1486</c:v>
                </c:pt>
                <c:pt idx="7212">
                  <c:v>1486</c:v>
                </c:pt>
                <c:pt idx="7213">
                  <c:v>1486</c:v>
                </c:pt>
                <c:pt idx="7214">
                  <c:v>1486</c:v>
                </c:pt>
                <c:pt idx="7215">
                  <c:v>1487</c:v>
                </c:pt>
                <c:pt idx="7216">
                  <c:v>1487</c:v>
                </c:pt>
                <c:pt idx="7217">
                  <c:v>1487</c:v>
                </c:pt>
                <c:pt idx="7218">
                  <c:v>1488</c:v>
                </c:pt>
                <c:pt idx="7219">
                  <c:v>1488</c:v>
                </c:pt>
                <c:pt idx="7220">
                  <c:v>1488</c:v>
                </c:pt>
                <c:pt idx="7221">
                  <c:v>1488</c:v>
                </c:pt>
                <c:pt idx="7222">
                  <c:v>1489</c:v>
                </c:pt>
                <c:pt idx="7223">
                  <c:v>1489</c:v>
                </c:pt>
                <c:pt idx="7224">
                  <c:v>1489</c:v>
                </c:pt>
                <c:pt idx="7225">
                  <c:v>1489</c:v>
                </c:pt>
                <c:pt idx="7226">
                  <c:v>1490</c:v>
                </c:pt>
                <c:pt idx="7227">
                  <c:v>1490</c:v>
                </c:pt>
                <c:pt idx="7228">
                  <c:v>1490</c:v>
                </c:pt>
                <c:pt idx="7229">
                  <c:v>1490</c:v>
                </c:pt>
                <c:pt idx="7230">
                  <c:v>1491</c:v>
                </c:pt>
                <c:pt idx="7231">
                  <c:v>1491</c:v>
                </c:pt>
                <c:pt idx="7232">
                  <c:v>1491</c:v>
                </c:pt>
                <c:pt idx="7233">
                  <c:v>1491</c:v>
                </c:pt>
                <c:pt idx="7234">
                  <c:v>1492</c:v>
                </c:pt>
                <c:pt idx="7235">
                  <c:v>1492</c:v>
                </c:pt>
                <c:pt idx="7236">
                  <c:v>1492</c:v>
                </c:pt>
                <c:pt idx="7237">
                  <c:v>1493</c:v>
                </c:pt>
                <c:pt idx="7238">
                  <c:v>1493</c:v>
                </c:pt>
                <c:pt idx="7239">
                  <c:v>1493</c:v>
                </c:pt>
                <c:pt idx="7240">
                  <c:v>1493</c:v>
                </c:pt>
                <c:pt idx="7241">
                  <c:v>1494</c:v>
                </c:pt>
                <c:pt idx="7242">
                  <c:v>1494</c:v>
                </c:pt>
                <c:pt idx="7243">
                  <c:v>1494</c:v>
                </c:pt>
                <c:pt idx="7244">
                  <c:v>1494</c:v>
                </c:pt>
                <c:pt idx="7245">
                  <c:v>1495</c:v>
                </c:pt>
                <c:pt idx="7246">
                  <c:v>1495</c:v>
                </c:pt>
                <c:pt idx="7247">
                  <c:v>1495</c:v>
                </c:pt>
                <c:pt idx="7248">
                  <c:v>1495</c:v>
                </c:pt>
                <c:pt idx="7249">
                  <c:v>1496</c:v>
                </c:pt>
                <c:pt idx="7250">
                  <c:v>1496</c:v>
                </c:pt>
                <c:pt idx="7251">
                  <c:v>1496</c:v>
                </c:pt>
                <c:pt idx="7252">
                  <c:v>1496</c:v>
                </c:pt>
                <c:pt idx="7253">
                  <c:v>1497</c:v>
                </c:pt>
                <c:pt idx="7254">
                  <c:v>1497</c:v>
                </c:pt>
                <c:pt idx="7255">
                  <c:v>1497</c:v>
                </c:pt>
                <c:pt idx="7256">
                  <c:v>1497</c:v>
                </c:pt>
                <c:pt idx="7257">
                  <c:v>1498</c:v>
                </c:pt>
                <c:pt idx="7258">
                  <c:v>1498</c:v>
                </c:pt>
                <c:pt idx="7259">
                  <c:v>1498</c:v>
                </c:pt>
                <c:pt idx="7260">
                  <c:v>1499</c:v>
                </c:pt>
                <c:pt idx="7261">
                  <c:v>1499</c:v>
                </c:pt>
                <c:pt idx="7262">
                  <c:v>1499</c:v>
                </c:pt>
                <c:pt idx="7263">
                  <c:v>1499</c:v>
                </c:pt>
                <c:pt idx="7264">
                  <c:v>1500</c:v>
                </c:pt>
                <c:pt idx="7265">
                  <c:v>1500</c:v>
                </c:pt>
                <c:pt idx="7266">
                  <c:v>1500</c:v>
                </c:pt>
                <c:pt idx="7267">
                  <c:v>1500</c:v>
                </c:pt>
                <c:pt idx="7268">
                  <c:v>1501</c:v>
                </c:pt>
                <c:pt idx="7269">
                  <c:v>1501</c:v>
                </c:pt>
                <c:pt idx="7270">
                  <c:v>1501</c:v>
                </c:pt>
                <c:pt idx="7271">
                  <c:v>1501</c:v>
                </c:pt>
                <c:pt idx="7272">
                  <c:v>1502</c:v>
                </c:pt>
                <c:pt idx="7273">
                  <c:v>1502</c:v>
                </c:pt>
                <c:pt idx="7274">
                  <c:v>1502</c:v>
                </c:pt>
                <c:pt idx="7275">
                  <c:v>1502</c:v>
                </c:pt>
                <c:pt idx="7276">
                  <c:v>1503</c:v>
                </c:pt>
                <c:pt idx="7277">
                  <c:v>1503</c:v>
                </c:pt>
                <c:pt idx="7278">
                  <c:v>1503</c:v>
                </c:pt>
                <c:pt idx="7279">
                  <c:v>1503</c:v>
                </c:pt>
                <c:pt idx="7280">
                  <c:v>1504</c:v>
                </c:pt>
                <c:pt idx="7281">
                  <c:v>1504</c:v>
                </c:pt>
                <c:pt idx="7282">
                  <c:v>1504</c:v>
                </c:pt>
                <c:pt idx="7283">
                  <c:v>1505</c:v>
                </c:pt>
                <c:pt idx="7284">
                  <c:v>1505</c:v>
                </c:pt>
                <c:pt idx="7285">
                  <c:v>1505</c:v>
                </c:pt>
                <c:pt idx="7286">
                  <c:v>1505</c:v>
                </c:pt>
                <c:pt idx="7287">
                  <c:v>1506</c:v>
                </c:pt>
                <c:pt idx="7288">
                  <c:v>1506</c:v>
                </c:pt>
                <c:pt idx="7289">
                  <c:v>1506</c:v>
                </c:pt>
                <c:pt idx="7290">
                  <c:v>1506</c:v>
                </c:pt>
                <c:pt idx="7291">
                  <c:v>1507</c:v>
                </c:pt>
                <c:pt idx="7292">
                  <c:v>1507</c:v>
                </c:pt>
                <c:pt idx="7293">
                  <c:v>1507</c:v>
                </c:pt>
                <c:pt idx="7294">
                  <c:v>1507</c:v>
                </c:pt>
                <c:pt idx="7295">
                  <c:v>1508</c:v>
                </c:pt>
                <c:pt idx="7296">
                  <c:v>1508</c:v>
                </c:pt>
                <c:pt idx="7297">
                  <c:v>1508</c:v>
                </c:pt>
                <c:pt idx="7298">
                  <c:v>1508</c:v>
                </c:pt>
                <c:pt idx="7299">
                  <c:v>1509</c:v>
                </c:pt>
                <c:pt idx="7300">
                  <c:v>1509</c:v>
                </c:pt>
                <c:pt idx="7301">
                  <c:v>1509</c:v>
                </c:pt>
                <c:pt idx="7302">
                  <c:v>1509</c:v>
                </c:pt>
                <c:pt idx="7303">
                  <c:v>1510</c:v>
                </c:pt>
                <c:pt idx="7304">
                  <c:v>1510</c:v>
                </c:pt>
                <c:pt idx="7305">
                  <c:v>1510</c:v>
                </c:pt>
                <c:pt idx="7306">
                  <c:v>1511</c:v>
                </c:pt>
                <c:pt idx="7307">
                  <c:v>1511</c:v>
                </c:pt>
                <c:pt idx="7308">
                  <c:v>1511</c:v>
                </c:pt>
                <c:pt idx="7309">
                  <c:v>1511</c:v>
                </c:pt>
                <c:pt idx="7310">
                  <c:v>1512</c:v>
                </c:pt>
                <c:pt idx="7311">
                  <c:v>1512</c:v>
                </c:pt>
                <c:pt idx="7312">
                  <c:v>1512</c:v>
                </c:pt>
                <c:pt idx="7313">
                  <c:v>1512</c:v>
                </c:pt>
                <c:pt idx="7314">
                  <c:v>1513</c:v>
                </c:pt>
                <c:pt idx="7315">
                  <c:v>1513</c:v>
                </c:pt>
                <c:pt idx="7316">
                  <c:v>1513</c:v>
                </c:pt>
                <c:pt idx="7317">
                  <c:v>1513</c:v>
                </c:pt>
                <c:pt idx="7318">
                  <c:v>1514</c:v>
                </c:pt>
                <c:pt idx="7319">
                  <c:v>1514</c:v>
                </c:pt>
                <c:pt idx="7320">
                  <c:v>1514</c:v>
                </c:pt>
                <c:pt idx="7321">
                  <c:v>1514</c:v>
                </c:pt>
                <c:pt idx="7322">
                  <c:v>1515</c:v>
                </c:pt>
                <c:pt idx="7323">
                  <c:v>1515</c:v>
                </c:pt>
                <c:pt idx="7324">
                  <c:v>1515</c:v>
                </c:pt>
                <c:pt idx="7325">
                  <c:v>1515</c:v>
                </c:pt>
                <c:pt idx="7326">
                  <c:v>1516</c:v>
                </c:pt>
                <c:pt idx="7327">
                  <c:v>1516</c:v>
                </c:pt>
                <c:pt idx="7328">
                  <c:v>1516</c:v>
                </c:pt>
                <c:pt idx="7329">
                  <c:v>1516</c:v>
                </c:pt>
                <c:pt idx="7330">
                  <c:v>1517</c:v>
                </c:pt>
                <c:pt idx="7331">
                  <c:v>1517</c:v>
                </c:pt>
                <c:pt idx="7332">
                  <c:v>1517</c:v>
                </c:pt>
                <c:pt idx="7333">
                  <c:v>1518</c:v>
                </c:pt>
                <c:pt idx="7334">
                  <c:v>1518</c:v>
                </c:pt>
                <c:pt idx="7335">
                  <c:v>1518</c:v>
                </c:pt>
                <c:pt idx="7336">
                  <c:v>1518</c:v>
                </c:pt>
                <c:pt idx="7337">
                  <c:v>1519</c:v>
                </c:pt>
                <c:pt idx="7338">
                  <c:v>1519</c:v>
                </c:pt>
                <c:pt idx="7339">
                  <c:v>1519</c:v>
                </c:pt>
                <c:pt idx="7340">
                  <c:v>1519</c:v>
                </c:pt>
                <c:pt idx="7341">
                  <c:v>1520</c:v>
                </c:pt>
                <c:pt idx="7342">
                  <c:v>1520</c:v>
                </c:pt>
                <c:pt idx="7343">
                  <c:v>1520</c:v>
                </c:pt>
                <c:pt idx="7344">
                  <c:v>1520</c:v>
                </c:pt>
                <c:pt idx="7345">
                  <c:v>1521</c:v>
                </c:pt>
                <c:pt idx="7346">
                  <c:v>1521</c:v>
                </c:pt>
                <c:pt idx="7347">
                  <c:v>1521</c:v>
                </c:pt>
                <c:pt idx="7348">
                  <c:v>1521</c:v>
                </c:pt>
                <c:pt idx="7349">
                  <c:v>1522</c:v>
                </c:pt>
                <c:pt idx="7350">
                  <c:v>1522</c:v>
                </c:pt>
                <c:pt idx="7351">
                  <c:v>1522</c:v>
                </c:pt>
                <c:pt idx="7352">
                  <c:v>1522</c:v>
                </c:pt>
                <c:pt idx="7353">
                  <c:v>1523</c:v>
                </c:pt>
                <c:pt idx="7354">
                  <c:v>1523</c:v>
                </c:pt>
                <c:pt idx="7355">
                  <c:v>1523</c:v>
                </c:pt>
                <c:pt idx="7356">
                  <c:v>1523</c:v>
                </c:pt>
                <c:pt idx="7357">
                  <c:v>1524</c:v>
                </c:pt>
                <c:pt idx="7358">
                  <c:v>1524</c:v>
                </c:pt>
                <c:pt idx="7359">
                  <c:v>1524</c:v>
                </c:pt>
                <c:pt idx="7360">
                  <c:v>1524</c:v>
                </c:pt>
                <c:pt idx="7361">
                  <c:v>1525</c:v>
                </c:pt>
                <c:pt idx="7362">
                  <c:v>1525</c:v>
                </c:pt>
                <c:pt idx="7363">
                  <c:v>1525</c:v>
                </c:pt>
                <c:pt idx="7364">
                  <c:v>1525</c:v>
                </c:pt>
                <c:pt idx="7365">
                  <c:v>1526</c:v>
                </c:pt>
                <c:pt idx="7366">
                  <c:v>1526</c:v>
                </c:pt>
                <c:pt idx="7367">
                  <c:v>1526</c:v>
                </c:pt>
                <c:pt idx="7368">
                  <c:v>1527</c:v>
                </c:pt>
                <c:pt idx="7369">
                  <c:v>1527</c:v>
                </c:pt>
                <c:pt idx="7370">
                  <c:v>1527</c:v>
                </c:pt>
                <c:pt idx="7371">
                  <c:v>1527</c:v>
                </c:pt>
                <c:pt idx="7372">
                  <c:v>1528</c:v>
                </c:pt>
                <c:pt idx="7373">
                  <c:v>1528</c:v>
                </c:pt>
                <c:pt idx="7374">
                  <c:v>1528</c:v>
                </c:pt>
                <c:pt idx="7375">
                  <c:v>1528</c:v>
                </c:pt>
                <c:pt idx="7376">
                  <c:v>1529</c:v>
                </c:pt>
                <c:pt idx="7377">
                  <c:v>1529</c:v>
                </c:pt>
                <c:pt idx="7378">
                  <c:v>1529</c:v>
                </c:pt>
                <c:pt idx="7379">
                  <c:v>1529</c:v>
                </c:pt>
                <c:pt idx="7380">
                  <c:v>1530</c:v>
                </c:pt>
                <c:pt idx="7381">
                  <c:v>1530</c:v>
                </c:pt>
                <c:pt idx="7382">
                  <c:v>1530</c:v>
                </c:pt>
                <c:pt idx="7383">
                  <c:v>1530</c:v>
                </c:pt>
                <c:pt idx="7384">
                  <c:v>1531</c:v>
                </c:pt>
                <c:pt idx="7385">
                  <c:v>1531</c:v>
                </c:pt>
                <c:pt idx="7386">
                  <c:v>1531</c:v>
                </c:pt>
                <c:pt idx="7387">
                  <c:v>1531</c:v>
                </c:pt>
                <c:pt idx="7388">
                  <c:v>1532</c:v>
                </c:pt>
                <c:pt idx="7389">
                  <c:v>1532</c:v>
                </c:pt>
                <c:pt idx="7390">
                  <c:v>1532</c:v>
                </c:pt>
                <c:pt idx="7391">
                  <c:v>1533</c:v>
                </c:pt>
                <c:pt idx="7392">
                  <c:v>1533</c:v>
                </c:pt>
                <c:pt idx="7393">
                  <c:v>1533</c:v>
                </c:pt>
                <c:pt idx="7394">
                  <c:v>1533</c:v>
                </c:pt>
                <c:pt idx="7395">
                  <c:v>1534</c:v>
                </c:pt>
                <c:pt idx="7396">
                  <c:v>1534</c:v>
                </c:pt>
                <c:pt idx="7397">
                  <c:v>1534</c:v>
                </c:pt>
                <c:pt idx="7398">
                  <c:v>1534</c:v>
                </c:pt>
                <c:pt idx="7399">
                  <c:v>1535</c:v>
                </c:pt>
                <c:pt idx="7400">
                  <c:v>1535</c:v>
                </c:pt>
                <c:pt idx="7401">
                  <c:v>1535</c:v>
                </c:pt>
                <c:pt idx="7402">
                  <c:v>1535</c:v>
                </c:pt>
                <c:pt idx="7403">
                  <c:v>1536</c:v>
                </c:pt>
                <c:pt idx="7404">
                  <c:v>1536</c:v>
                </c:pt>
                <c:pt idx="7405">
                  <c:v>1536</c:v>
                </c:pt>
                <c:pt idx="7406">
                  <c:v>1536</c:v>
                </c:pt>
                <c:pt idx="7407">
                  <c:v>1537</c:v>
                </c:pt>
                <c:pt idx="7408">
                  <c:v>1537</c:v>
                </c:pt>
                <c:pt idx="7409">
                  <c:v>1537</c:v>
                </c:pt>
                <c:pt idx="7410">
                  <c:v>1537</c:v>
                </c:pt>
                <c:pt idx="7411">
                  <c:v>1538</c:v>
                </c:pt>
                <c:pt idx="7412">
                  <c:v>1538</c:v>
                </c:pt>
                <c:pt idx="7413">
                  <c:v>1538</c:v>
                </c:pt>
                <c:pt idx="7414">
                  <c:v>1538</c:v>
                </c:pt>
                <c:pt idx="7415">
                  <c:v>1539</c:v>
                </c:pt>
                <c:pt idx="7416">
                  <c:v>1539</c:v>
                </c:pt>
                <c:pt idx="7417">
                  <c:v>1539</c:v>
                </c:pt>
                <c:pt idx="7418">
                  <c:v>1539</c:v>
                </c:pt>
                <c:pt idx="7419">
                  <c:v>1540</c:v>
                </c:pt>
                <c:pt idx="7420">
                  <c:v>1540</c:v>
                </c:pt>
                <c:pt idx="7421">
                  <c:v>1540</c:v>
                </c:pt>
                <c:pt idx="7422">
                  <c:v>1540</c:v>
                </c:pt>
                <c:pt idx="7423">
                  <c:v>1541</c:v>
                </c:pt>
                <c:pt idx="7424">
                  <c:v>1541</c:v>
                </c:pt>
                <c:pt idx="7425">
                  <c:v>1541</c:v>
                </c:pt>
                <c:pt idx="7426">
                  <c:v>1541</c:v>
                </c:pt>
                <c:pt idx="7427">
                  <c:v>1542</c:v>
                </c:pt>
                <c:pt idx="7428">
                  <c:v>1542</c:v>
                </c:pt>
                <c:pt idx="7429">
                  <c:v>1542</c:v>
                </c:pt>
                <c:pt idx="7430">
                  <c:v>1543</c:v>
                </c:pt>
                <c:pt idx="7431">
                  <c:v>1543</c:v>
                </c:pt>
                <c:pt idx="7432">
                  <c:v>1543</c:v>
                </c:pt>
                <c:pt idx="7433">
                  <c:v>1543</c:v>
                </c:pt>
                <c:pt idx="7434">
                  <c:v>1544</c:v>
                </c:pt>
                <c:pt idx="7435">
                  <c:v>1544</c:v>
                </c:pt>
                <c:pt idx="7436">
                  <c:v>1544</c:v>
                </c:pt>
                <c:pt idx="7437">
                  <c:v>1544</c:v>
                </c:pt>
                <c:pt idx="7438">
                  <c:v>1545</c:v>
                </c:pt>
                <c:pt idx="7439">
                  <c:v>1545</c:v>
                </c:pt>
                <c:pt idx="7440">
                  <c:v>1545</c:v>
                </c:pt>
                <c:pt idx="7441">
                  <c:v>1545</c:v>
                </c:pt>
                <c:pt idx="7442">
                  <c:v>1546</c:v>
                </c:pt>
                <c:pt idx="7443">
                  <c:v>1546</c:v>
                </c:pt>
                <c:pt idx="7444">
                  <c:v>1546</c:v>
                </c:pt>
                <c:pt idx="7445">
                  <c:v>1546</c:v>
                </c:pt>
                <c:pt idx="7446">
                  <c:v>1547</c:v>
                </c:pt>
                <c:pt idx="7447">
                  <c:v>1547</c:v>
                </c:pt>
                <c:pt idx="7448">
                  <c:v>1547</c:v>
                </c:pt>
                <c:pt idx="7449">
                  <c:v>1547</c:v>
                </c:pt>
                <c:pt idx="7450">
                  <c:v>1548</c:v>
                </c:pt>
                <c:pt idx="7451">
                  <c:v>1548</c:v>
                </c:pt>
                <c:pt idx="7452">
                  <c:v>1548</c:v>
                </c:pt>
                <c:pt idx="7453">
                  <c:v>1548</c:v>
                </c:pt>
                <c:pt idx="7454">
                  <c:v>1549</c:v>
                </c:pt>
                <c:pt idx="7455">
                  <c:v>1549</c:v>
                </c:pt>
                <c:pt idx="7456">
                  <c:v>1549</c:v>
                </c:pt>
                <c:pt idx="7457">
                  <c:v>1549</c:v>
                </c:pt>
                <c:pt idx="7458">
                  <c:v>1550</c:v>
                </c:pt>
                <c:pt idx="7459">
                  <c:v>1550</c:v>
                </c:pt>
                <c:pt idx="7460">
                  <c:v>1550</c:v>
                </c:pt>
                <c:pt idx="7461">
                  <c:v>1550</c:v>
                </c:pt>
                <c:pt idx="7462">
                  <c:v>1551</c:v>
                </c:pt>
                <c:pt idx="7463">
                  <c:v>1551</c:v>
                </c:pt>
                <c:pt idx="7464">
                  <c:v>1551</c:v>
                </c:pt>
                <c:pt idx="7465">
                  <c:v>1551</c:v>
                </c:pt>
                <c:pt idx="7466">
                  <c:v>1552</c:v>
                </c:pt>
                <c:pt idx="7467">
                  <c:v>1552</c:v>
                </c:pt>
                <c:pt idx="7468">
                  <c:v>1552</c:v>
                </c:pt>
                <c:pt idx="7469">
                  <c:v>1552</c:v>
                </c:pt>
                <c:pt idx="7470">
                  <c:v>1553</c:v>
                </c:pt>
                <c:pt idx="7471">
                  <c:v>1553</c:v>
                </c:pt>
                <c:pt idx="7472">
                  <c:v>1553</c:v>
                </c:pt>
                <c:pt idx="7473">
                  <c:v>1553</c:v>
                </c:pt>
                <c:pt idx="7474">
                  <c:v>1554</c:v>
                </c:pt>
                <c:pt idx="7475">
                  <c:v>1554</c:v>
                </c:pt>
                <c:pt idx="7476">
                  <c:v>1554</c:v>
                </c:pt>
                <c:pt idx="7477">
                  <c:v>1554</c:v>
                </c:pt>
                <c:pt idx="7478">
                  <c:v>1555</c:v>
                </c:pt>
                <c:pt idx="7479">
                  <c:v>1555</c:v>
                </c:pt>
                <c:pt idx="7480">
                  <c:v>1555</c:v>
                </c:pt>
                <c:pt idx="7481">
                  <c:v>1555</c:v>
                </c:pt>
                <c:pt idx="7482">
                  <c:v>1556</c:v>
                </c:pt>
                <c:pt idx="7483">
                  <c:v>1556</c:v>
                </c:pt>
                <c:pt idx="7484">
                  <c:v>1556</c:v>
                </c:pt>
                <c:pt idx="7485">
                  <c:v>1556</c:v>
                </c:pt>
                <c:pt idx="7486">
                  <c:v>1557</c:v>
                </c:pt>
                <c:pt idx="7487">
                  <c:v>1557</c:v>
                </c:pt>
                <c:pt idx="7488">
                  <c:v>1557</c:v>
                </c:pt>
                <c:pt idx="7489">
                  <c:v>1557</c:v>
                </c:pt>
                <c:pt idx="7490">
                  <c:v>1558</c:v>
                </c:pt>
                <c:pt idx="7491">
                  <c:v>1558</c:v>
                </c:pt>
                <c:pt idx="7492">
                  <c:v>1558</c:v>
                </c:pt>
                <c:pt idx="7493">
                  <c:v>1558</c:v>
                </c:pt>
                <c:pt idx="7494">
                  <c:v>1558</c:v>
                </c:pt>
                <c:pt idx="7495">
                  <c:v>1559</c:v>
                </c:pt>
                <c:pt idx="7496">
                  <c:v>1559</c:v>
                </c:pt>
                <c:pt idx="7497">
                  <c:v>1559</c:v>
                </c:pt>
                <c:pt idx="7498">
                  <c:v>1559</c:v>
                </c:pt>
                <c:pt idx="7499">
                  <c:v>1560</c:v>
                </c:pt>
                <c:pt idx="7500">
                  <c:v>1560</c:v>
                </c:pt>
                <c:pt idx="7501">
                  <c:v>1560</c:v>
                </c:pt>
                <c:pt idx="7502">
                  <c:v>1560</c:v>
                </c:pt>
                <c:pt idx="7503">
                  <c:v>1561</c:v>
                </c:pt>
                <c:pt idx="7504">
                  <c:v>1561</c:v>
                </c:pt>
                <c:pt idx="7505">
                  <c:v>1561</c:v>
                </c:pt>
                <c:pt idx="7506">
                  <c:v>1561</c:v>
                </c:pt>
                <c:pt idx="7507">
                  <c:v>1562</c:v>
                </c:pt>
                <c:pt idx="7508">
                  <c:v>1562</c:v>
                </c:pt>
                <c:pt idx="7509">
                  <c:v>1562</c:v>
                </c:pt>
                <c:pt idx="7510">
                  <c:v>1562</c:v>
                </c:pt>
                <c:pt idx="7511">
                  <c:v>1563</c:v>
                </c:pt>
                <c:pt idx="7512">
                  <c:v>1563</c:v>
                </c:pt>
                <c:pt idx="7513">
                  <c:v>1563</c:v>
                </c:pt>
                <c:pt idx="7514">
                  <c:v>1563</c:v>
                </c:pt>
                <c:pt idx="7515">
                  <c:v>1564</c:v>
                </c:pt>
                <c:pt idx="7516">
                  <c:v>1564</c:v>
                </c:pt>
                <c:pt idx="7517">
                  <c:v>1564</c:v>
                </c:pt>
                <c:pt idx="7518">
                  <c:v>1564</c:v>
                </c:pt>
                <c:pt idx="7519">
                  <c:v>1565</c:v>
                </c:pt>
                <c:pt idx="7520">
                  <c:v>1565</c:v>
                </c:pt>
                <c:pt idx="7521">
                  <c:v>1565</c:v>
                </c:pt>
                <c:pt idx="7522">
                  <c:v>1565</c:v>
                </c:pt>
                <c:pt idx="7523">
                  <c:v>1566</c:v>
                </c:pt>
                <c:pt idx="7524">
                  <c:v>1566</c:v>
                </c:pt>
                <c:pt idx="7525">
                  <c:v>1566</c:v>
                </c:pt>
                <c:pt idx="7526">
                  <c:v>1566</c:v>
                </c:pt>
                <c:pt idx="7527">
                  <c:v>1567</c:v>
                </c:pt>
                <c:pt idx="7528">
                  <c:v>1567</c:v>
                </c:pt>
                <c:pt idx="7529">
                  <c:v>1567</c:v>
                </c:pt>
                <c:pt idx="7530">
                  <c:v>1567</c:v>
                </c:pt>
                <c:pt idx="7531">
                  <c:v>1568</c:v>
                </c:pt>
                <c:pt idx="7532">
                  <c:v>1568</c:v>
                </c:pt>
                <c:pt idx="7533">
                  <c:v>1568</c:v>
                </c:pt>
                <c:pt idx="7534">
                  <c:v>1568</c:v>
                </c:pt>
                <c:pt idx="7535">
                  <c:v>1569</c:v>
                </c:pt>
                <c:pt idx="7536">
                  <c:v>1569</c:v>
                </c:pt>
                <c:pt idx="7537">
                  <c:v>1569</c:v>
                </c:pt>
                <c:pt idx="7538">
                  <c:v>1569</c:v>
                </c:pt>
                <c:pt idx="7539">
                  <c:v>1570</c:v>
                </c:pt>
                <c:pt idx="7540">
                  <c:v>1570</c:v>
                </c:pt>
                <c:pt idx="7541">
                  <c:v>1570</c:v>
                </c:pt>
                <c:pt idx="7542">
                  <c:v>1570</c:v>
                </c:pt>
                <c:pt idx="7543">
                  <c:v>1571</c:v>
                </c:pt>
                <c:pt idx="7544">
                  <c:v>1571</c:v>
                </c:pt>
                <c:pt idx="7545">
                  <c:v>1571</c:v>
                </c:pt>
                <c:pt idx="7546">
                  <c:v>1571</c:v>
                </c:pt>
                <c:pt idx="7547">
                  <c:v>1572</c:v>
                </c:pt>
                <c:pt idx="7548">
                  <c:v>1572</c:v>
                </c:pt>
                <c:pt idx="7549">
                  <c:v>1572</c:v>
                </c:pt>
                <c:pt idx="7550">
                  <c:v>1572</c:v>
                </c:pt>
                <c:pt idx="7551">
                  <c:v>1573</c:v>
                </c:pt>
                <c:pt idx="7552">
                  <c:v>1573</c:v>
                </c:pt>
                <c:pt idx="7553">
                  <c:v>1573</c:v>
                </c:pt>
                <c:pt idx="7554">
                  <c:v>1573</c:v>
                </c:pt>
                <c:pt idx="7555">
                  <c:v>1573</c:v>
                </c:pt>
                <c:pt idx="7556">
                  <c:v>1574</c:v>
                </c:pt>
                <c:pt idx="7557">
                  <c:v>1574</c:v>
                </c:pt>
                <c:pt idx="7558">
                  <c:v>1574</c:v>
                </c:pt>
                <c:pt idx="7559">
                  <c:v>1574</c:v>
                </c:pt>
                <c:pt idx="7560">
                  <c:v>1575</c:v>
                </c:pt>
                <c:pt idx="7561">
                  <c:v>1575</c:v>
                </c:pt>
                <c:pt idx="7562">
                  <c:v>1575</c:v>
                </c:pt>
                <c:pt idx="7563">
                  <c:v>1575</c:v>
                </c:pt>
                <c:pt idx="7564">
                  <c:v>1576</c:v>
                </c:pt>
                <c:pt idx="7565">
                  <c:v>1576</c:v>
                </c:pt>
                <c:pt idx="7566">
                  <c:v>1576</c:v>
                </c:pt>
                <c:pt idx="7567">
                  <c:v>1576</c:v>
                </c:pt>
                <c:pt idx="7568">
                  <c:v>1577</c:v>
                </c:pt>
                <c:pt idx="7569">
                  <c:v>1577</c:v>
                </c:pt>
                <c:pt idx="7570">
                  <c:v>1577</c:v>
                </c:pt>
                <c:pt idx="7571">
                  <c:v>1577</c:v>
                </c:pt>
                <c:pt idx="7572">
                  <c:v>1578</c:v>
                </c:pt>
                <c:pt idx="7573">
                  <c:v>1578</c:v>
                </c:pt>
                <c:pt idx="7574">
                  <c:v>1578</c:v>
                </c:pt>
                <c:pt idx="7575">
                  <c:v>1578</c:v>
                </c:pt>
                <c:pt idx="7576">
                  <c:v>1579</c:v>
                </c:pt>
                <c:pt idx="7577">
                  <c:v>1579</c:v>
                </c:pt>
                <c:pt idx="7578">
                  <c:v>1579</c:v>
                </c:pt>
                <c:pt idx="7579">
                  <c:v>1579</c:v>
                </c:pt>
                <c:pt idx="7580">
                  <c:v>1580</c:v>
                </c:pt>
                <c:pt idx="7581">
                  <c:v>1580</c:v>
                </c:pt>
                <c:pt idx="7582">
                  <c:v>1580</c:v>
                </c:pt>
                <c:pt idx="7583">
                  <c:v>1580</c:v>
                </c:pt>
                <c:pt idx="7584">
                  <c:v>1581</c:v>
                </c:pt>
                <c:pt idx="7585">
                  <c:v>1581</c:v>
                </c:pt>
                <c:pt idx="7586">
                  <c:v>1581</c:v>
                </c:pt>
                <c:pt idx="7587">
                  <c:v>1581</c:v>
                </c:pt>
                <c:pt idx="7588">
                  <c:v>1582</c:v>
                </c:pt>
                <c:pt idx="7589">
                  <c:v>1582</c:v>
                </c:pt>
                <c:pt idx="7590">
                  <c:v>1582</c:v>
                </c:pt>
                <c:pt idx="7591">
                  <c:v>1582</c:v>
                </c:pt>
                <c:pt idx="7592">
                  <c:v>1583</c:v>
                </c:pt>
                <c:pt idx="7593">
                  <c:v>1583</c:v>
                </c:pt>
                <c:pt idx="7594">
                  <c:v>1583</c:v>
                </c:pt>
                <c:pt idx="7595">
                  <c:v>1583</c:v>
                </c:pt>
                <c:pt idx="7596">
                  <c:v>1584</c:v>
                </c:pt>
                <c:pt idx="7597">
                  <c:v>1584</c:v>
                </c:pt>
                <c:pt idx="7598">
                  <c:v>1584</c:v>
                </c:pt>
                <c:pt idx="7599">
                  <c:v>1584</c:v>
                </c:pt>
                <c:pt idx="7600">
                  <c:v>1585</c:v>
                </c:pt>
                <c:pt idx="7601">
                  <c:v>1585</c:v>
                </c:pt>
                <c:pt idx="7602">
                  <c:v>1585</c:v>
                </c:pt>
                <c:pt idx="7603">
                  <c:v>1585</c:v>
                </c:pt>
                <c:pt idx="7604">
                  <c:v>1586</c:v>
                </c:pt>
                <c:pt idx="7605">
                  <c:v>1586</c:v>
                </c:pt>
                <c:pt idx="7606">
                  <c:v>1586</c:v>
                </c:pt>
                <c:pt idx="7607">
                  <c:v>1586</c:v>
                </c:pt>
                <c:pt idx="7608">
                  <c:v>1587</c:v>
                </c:pt>
                <c:pt idx="7609">
                  <c:v>1587</c:v>
                </c:pt>
                <c:pt idx="7610">
                  <c:v>1587</c:v>
                </c:pt>
                <c:pt idx="7611">
                  <c:v>1587</c:v>
                </c:pt>
                <c:pt idx="7612">
                  <c:v>1588</c:v>
                </c:pt>
                <c:pt idx="7613">
                  <c:v>1588</c:v>
                </c:pt>
                <c:pt idx="7614">
                  <c:v>1588</c:v>
                </c:pt>
                <c:pt idx="7615">
                  <c:v>1588</c:v>
                </c:pt>
                <c:pt idx="7616">
                  <c:v>1589</c:v>
                </c:pt>
                <c:pt idx="7617">
                  <c:v>1589</c:v>
                </c:pt>
                <c:pt idx="7618">
                  <c:v>1589</c:v>
                </c:pt>
                <c:pt idx="7619">
                  <c:v>1589</c:v>
                </c:pt>
                <c:pt idx="7620">
                  <c:v>1589</c:v>
                </c:pt>
                <c:pt idx="7621">
                  <c:v>1590</c:v>
                </c:pt>
                <c:pt idx="7622">
                  <c:v>1590</c:v>
                </c:pt>
                <c:pt idx="7623">
                  <c:v>1590</c:v>
                </c:pt>
                <c:pt idx="7624">
                  <c:v>1590</c:v>
                </c:pt>
                <c:pt idx="7625">
                  <c:v>1591</c:v>
                </c:pt>
                <c:pt idx="7626">
                  <c:v>1591</c:v>
                </c:pt>
                <c:pt idx="7627">
                  <c:v>1591</c:v>
                </c:pt>
                <c:pt idx="7628">
                  <c:v>1591</c:v>
                </c:pt>
                <c:pt idx="7629">
                  <c:v>1592</c:v>
                </c:pt>
                <c:pt idx="7630">
                  <c:v>1592</c:v>
                </c:pt>
                <c:pt idx="7631">
                  <c:v>1592</c:v>
                </c:pt>
                <c:pt idx="7632">
                  <c:v>1592</c:v>
                </c:pt>
                <c:pt idx="7633">
                  <c:v>1593</c:v>
                </c:pt>
                <c:pt idx="7634">
                  <c:v>1593</c:v>
                </c:pt>
                <c:pt idx="7635">
                  <c:v>1593</c:v>
                </c:pt>
                <c:pt idx="7636">
                  <c:v>1593</c:v>
                </c:pt>
                <c:pt idx="7637">
                  <c:v>1594</c:v>
                </c:pt>
                <c:pt idx="7638">
                  <c:v>1594</c:v>
                </c:pt>
                <c:pt idx="7639">
                  <c:v>1594</c:v>
                </c:pt>
                <c:pt idx="7640">
                  <c:v>1594</c:v>
                </c:pt>
                <c:pt idx="7641">
                  <c:v>1595</c:v>
                </c:pt>
                <c:pt idx="7642">
                  <c:v>1595</c:v>
                </c:pt>
                <c:pt idx="7643">
                  <c:v>1595</c:v>
                </c:pt>
                <c:pt idx="7644">
                  <c:v>1595</c:v>
                </c:pt>
                <c:pt idx="7645">
                  <c:v>1595</c:v>
                </c:pt>
                <c:pt idx="7646">
                  <c:v>1596</c:v>
                </c:pt>
                <c:pt idx="7647">
                  <c:v>1596</c:v>
                </c:pt>
                <c:pt idx="7648">
                  <c:v>1596</c:v>
                </c:pt>
                <c:pt idx="7649">
                  <c:v>1596</c:v>
                </c:pt>
                <c:pt idx="7650">
                  <c:v>1597</c:v>
                </c:pt>
                <c:pt idx="7651">
                  <c:v>1597</c:v>
                </c:pt>
                <c:pt idx="7652">
                  <c:v>1597</c:v>
                </c:pt>
                <c:pt idx="7653">
                  <c:v>1597</c:v>
                </c:pt>
                <c:pt idx="7654">
                  <c:v>1598</c:v>
                </c:pt>
                <c:pt idx="7655">
                  <c:v>1598</c:v>
                </c:pt>
                <c:pt idx="7656">
                  <c:v>1598</c:v>
                </c:pt>
                <c:pt idx="7657">
                  <c:v>1598</c:v>
                </c:pt>
                <c:pt idx="7658">
                  <c:v>1599</c:v>
                </c:pt>
                <c:pt idx="7659">
                  <c:v>1599</c:v>
                </c:pt>
                <c:pt idx="7660">
                  <c:v>1599</c:v>
                </c:pt>
                <c:pt idx="7661">
                  <c:v>1599</c:v>
                </c:pt>
                <c:pt idx="7662">
                  <c:v>1600</c:v>
                </c:pt>
                <c:pt idx="7663">
                  <c:v>1600</c:v>
                </c:pt>
                <c:pt idx="7664">
                  <c:v>1600</c:v>
                </c:pt>
                <c:pt idx="7665">
                  <c:v>1600</c:v>
                </c:pt>
                <c:pt idx="7666">
                  <c:v>1601</c:v>
                </c:pt>
                <c:pt idx="7667">
                  <c:v>1601</c:v>
                </c:pt>
                <c:pt idx="7668">
                  <c:v>1601</c:v>
                </c:pt>
                <c:pt idx="7669">
                  <c:v>1601</c:v>
                </c:pt>
                <c:pt idx="7670">
                  <c:v>1601</c:v>
                </c:pt>
                <c:pt idx="7671">
                  <c:v>1602</c:v>
                </c:pt>
                <c:pt idx="7672">
                  <c:v>1602</c:v>
                </c:pt>
                <c:pt idx="7673">
                  <c:v>1602</c:v>
                </c:pt>
                <c:pt idx="7674">
                  <c:v>1602</c:v>
                </c:pt>
                <c:pt idx="7675">
                  <c:v>1603</c:v>
                </c:pt>
                <c:pt idx="7676">
                  <c:v>1603</c:v>
                </c:pt>
                <c:pt idx="7677">
                  <c:v>1603</c:v>
                </c:pt>
                <c:pt idx="7678">
                  <c:v>1603</c:v>
                </c:pt>
                <c:pt idx="7679">
                  <c:v>1604</c:v>
                </c:pt>
                <c:pt idx="7680">
                  <c:v>1604</c:v>
                </c:pt>
                <c:pt idx="7681">
                  <c:v>1604</c:v>
                </c:pt>
                <c:pt idx="7682">
                  <c:v>1604</c:v>
                </c:pt>
                <c:pt idx="7683">
                  <c:v>1605</c:v>
                </c:pt>
                <c:pt idx="7684">
                  <c:v>1605</c:v>
                </c:pt>
                <c:pt idx="7685">
                  <c:v>1605</c:v>
                </c:pt>
                <c:pt idx="7686">
                  <c:v>1605</c:v>
                </c:pt>
                <c:pt idx="7687">
                  <c:v>1606</c:v>
                </c:pt>
                <c:pt idx="7688">
                  <c:v>1606</c:v>
                </c:pt>
                <c:pt idx="7689">
                  <c:v>1606</c:v>
                </c:pt>
                <c:pt idx="7690">
                  <c:v>1606</c:v>
                </c:pt>
                <c:pt idx="7691">
                  <c:v>1606</c:v>
                </c:pt>
                <c:pt idx="7692">
                  <c:v>1607</c:v>
                </c:pt>
                <c:pt idx="7693">
                  <c:v>1607</c:v>
                </c:pt>
                <c:pt idx="7694">
                  <c:v>1607</c:v>
                </c:pt>
                <c:pt idx="7695">
                  <c:v>1607</c:v>
                </c:pt>
                <c:pt idx="7696">
                  <c:v>1608</c:v>
                </c:pt>
                <c:pt idx="7697">
                  <c:v>1608</c:v>
                </c:pt>
                <c:pt idx="7698">
                  <c:v>1608</c:v>
                </c:pt>
                <c:pt idx="7699">
                  <c:v>1608</c:v>
                </c:pt>
                <c:pt idx="7700">
                  <c:v>1609</c:v>
                </c:pt>
                <c:pt idx="7701">
                  <c:v>1609</c:v>
                </c:pt>
                <c:pt idx="7702">
                  <c:v>1609</c:v>
                </c:pt>
                <c:pt idx="7703">
                  <c:v>1609</c:v>
                </c:pt>
                <c:pt idx="7704">
                  <c:v>1610</c:v>
                </c:pt>
                <c:pt idx="7705">
                  <c:v>1610</c:v>
                </c:pt>
                <c:pt idx="7706">
                  <c:v>1610</c:v>
                </c:pt>
                <c:pt idx="7707">
                  <c:v>1610</c:v>
                </c:pt>
                <c:pt idx="7708">
                  <c:v>1610</c:v>
                </c:pt>
                <c:pt idx="7709">
                  <c:v>1611</c:v>
                </c:pt>
                <c:pt idx="7710">
                  <c:v>1611</c:v>
                </c:pt>
                <c:pt idx="7711">
                  <c:v>1611</c:v>
                </c:pt>
                <c:pt idx="7712">
                  <c:v>1611</c:v>
                </c:pt>
                <c:pt idx="7713">
                  <c:v>1612</c:v>
                </c:pt>
                <c:pt idx="7714">
                  <c:v>1612</c:v>
                </c:pt>
                <c:pt idx="7715">
                  <c:v>1612</c:v>
                </c:pt>
                <c:pt idx="7716">
                  <c:v>1612</c:v>
                </c:pt>
                <c:pt idx="7717">
                  <c:v>1613</c:v>
                </c:pt>
                <c:pt idx="7718">
                  <c:v>1613</c:v>
                </c:pt>
                <c:pt idx="7719">
                  <c:v>1613</c:v>
                </c:pt>
                <c:pt idx="7720">
                  <c:v>1613</c:v>
                </c:pt>
                <c:pt idx="7721">
                  <c:v>1614</c:v>
                </c:pt>
                <c:pt idx="7722">
                  <c:v>1614</c:v>
                </c:pt>
                <c:pt idx="7723">
                  <c:v>1614</c:v>
                </c:pt>
                <c:pt idx="7724">
                  <c:v>1614</c:v>
                </c:pt>
                <c:pt idx="7725">
                  <c:v>1614</c:v>
                </c:pt>
                <c:pt idx="7726">
                  <c:v>1615</c:v>
                </c:pt>
                <c:pt idx="7727">
                  <c:v>1615</c:v>
                </c:pt>
                <c:pt idx="7728">
                  <c:v>1615</c:v>
                </c:pt>
                <c:pt idx="7729">
                  <c:v>1615</c:v>
                </c:pt>
                <c:pt idx="7730">
                  <c:v>1616</c:v>
                </c:pt>
                <c:pt idx="7731">
                  <c:v>1616</c:v>
                </c:pt>
                <c:pt idx="7732">
                  <c:v>1616</c:v>
                </c:pt>
                <c:pt idx="7733">
                  <c:v>1616</c:v>
                </c:pt>
                <c:pt idx="7734">
                  <c:v>1617</c:v>
                </c:pt>
                <c:pt idx="7735">
                  <c:v>1617</c:v>
                </c:pt>
                <c:pt idx="7736">
                  <c:v>1617</c:v>
                </c:pt>
                <c:pt idx="7737">
                  <c:v>1617</c:v>
                </c:pt>
                <c:pt idx="7738">
                  <c:v>1618</c:v>
                </c:pt>
                <c:pt idx="7739">
                  <c:v>1618</c:v>
                </c:pt>
                <c:pt idx="7740">
                  <c:v>1618</c:v>
                </c:pt>
                <c:pt idx="7741">
                  <c:v>1618</c:v>
                </c:pt>
                <c:pt idx="7742">
                  <c:v>1618</c:v>
                </c:pt>
                <c:pt idx="7743">
                  <c:v>1619</c:v>
                </c:pt>
                <c:pt idx="7744">
                  <c:v>1619</c:v>
                </c:pt>
                <c:pt idx="7745">
                  <c:v>1619</c:v>
                </c:pt>
                <c:pt idx="7746">
                  <c:v>1619</c:v>
                </c:pt>
                <c:pt idx="7747">
                  <c:v>1620</c:v>
                </c:pt>
                <c:pt idx="7748">
                  <c:v>1620</c:v>
                </c:pt>
                <c:pt idx="7749">
                  <c:v>1620</c:v>
                </c:pt>
                <c:pt idx="7750">
                  <c:v>1620</c:v>
                </c:pt>
                <c:pt idx="7751">
                  <c:v>1621</c:v>
                </c:pt>
                <c:pt idx="7752">
                  <c:v>1621</c:v>
                </c:pt>
                <c:pt idx="7753">
                  <c:v>1621</c:v>
                </c:pt>
                <c:pt idx="7754">
                  <c:v>1621</c:v>
                </c:pt>
                <c:pt idx="7755">
                  <c:v>1622</c:v>
                </c:pt>
                <c:pt idx="7756">
                  <c:v>1622</c:v>
                </c:pt>
                <c:pt idx="7757">
                  <c:v>1622</c:v>
                </c:pt>
                <c:pt idx="7758">
                  <c:v>1622</c:v>
                </c:pt>
                <c:pt idx="7759">
                  <c:v>1623</c:v>
                </c:pt>
                <c:pt idx="7760">
                  <c:v>1623</c:v>
                </c:pt>
                <c:pt idx="7761">
                  <c:v>1623</c:v>
                </c:pt>
                <c:pt idx="7762">
                  <c:v>1623</c:v>
                </c:pt>
                <c:pt idx="7763">
                  <c:v>1623</c:v>
                </c:pt>
                <c:pt idx="7764">
                  <c:v>1624</c:v>
                </c:pt>
                <c:pt idx="7765">
                  <c:v>1624</c:v>
                </c:pt>
                <c:pt idx="7766">
                  <c:v>1624</c:v>
                </c:pt>
                <c:pt idx="7767">
                  <c:v>1624</c:v>
                </c:pt>
                <c:pt idx="7768">
                  <c:v>1625</c:v>
                </c:pt>
                <c:pt idx="7769">
                  <c:v>1625</c:v>
                </c:pt>
                <c:pt idx="7770">
                  <c:v>1625</c:v>
                </c:pt>
                <c:pt idx="7771">
                  <c:v>1625</c:v>
                </c:pt>
                <c:pt idx="7772">
                  <c:v>1626</c:v>
                </c:pt>
                <c:pt idx="7773">
                  <c:v>1626</c:v>
                </c:pt>
                <c:pt idx="7774">
                  <c:v>1626</c:v>
                </c:pt>
                <c:pt idx="7775">
                  <c:v>1626</c:v>
                </c:pt>
                <c:pt idx="7776">
                  <c:v>1626</c:v>
                </c:pt>
                <c:pt idx="7777">
                  <c:v>1627</c:v>
                </c:pt>
                <c:pt idx="7778">
                  <c:v>1627</c:v>
                </c:pt>
                <c:pt idx="7779">
                  <c:v>1627</c:v>
                </c:pt>
                <c:pt idx="7780">
                  <c:v>1627</c:v>
                </c:pt>
                <c:pt idx="7781">
                  <c:v>1628</c:v>
                </c:pt>
                <c:pt idx="7782">
                  <c:v>1628</c:v>
                </c:pt>
                <c:pt idx="7783">
                  <c:v>1628</c:v>
                </c:pt>
                <c:pt idx="7784">
                  <c:v>1628</c:v>
                </c:pt>
                <c:pt idx="7785">
                  <c:v>1629</c:v>
                </c:pt>
                <c:pt idx="7786">
                  <c:v>1629</c:v>
                </c:pt>
                <c:pt idx="7787">
                  <c:v>1629</c:v>
                </c:pt>
                <c:pt idx="7788">
                  <c:v>1629</c:v>
                </c:pt>
                <c:pt idx="7789">
                  <c:v>1629</c:v>
                </c:pt>
                <c:pt idx="7790">
                  <c:v>1630</c:v>
                </c:pt>
                <c:pt idx="7791">
                  <c:v>1630</c:v>
                </c:pt>
                <c:pt idx="7792">
                  <c:v>1630</c:v>
                </c:pt>
                <c:pt idx="7793">
                  <c:v>1630</c:v>
                </c:pt>
                <c:pt idx="7794">
                  <c:v>1631</c:v>
                </c:pt>
                <c:pt idx="7795">
                  <c:v>1631</c:v>
                </c:pt>
                <c:pt idx="7796">
                  <c:v>1631</c:v>
                </c:pt>
                <c:pt idx="7797">
                  <c:v>1631</c:v>
                </c:pt>
                <c:pt idx="7798">
                  <c:v>1632</c:v>
                </c:pt>
                <c:pt idx="7799">
                  <c:v>1632</c:v>
                </c:pt>
                <c:pt idx="7800">
                  <c:v>1632</c:v>
                </c:pt>
                <c:pt idx="7801">
                  <c:v>1632</c:v>
                </c:pt>
                <c:pt idx="7802">
                  <c:v>1633</c:v>
                </c:pt>
                <c:pt idx="7803">
                  <c:v>1633</c:v>
                </c:pt>
                <c:pt idx="7804">
                  <c:v>1633</c:v>
                </c:pt>
                <c:pt idx="7805">
                  <c:v>1633</c:v>
                </c:pt>
                <c:pt idx="7806">
                  <c:v>1633</c:v>
                </c:pt>
                <c:pt idx="7807">
                  <c:v>1634</c:v>
                </c:pt>
                <c:pt idx="7808">
                  <c:v>1634</c:v>
                </c:pt>
                <c:pt idx="7809">
                  <c:v>1634</c:v>
                </c:pt>
                <c:pt idx="7810">
                  <c:v>1634</c:v>
                </c:pt>
                <c:pt idx="7811">
                  <c:v>1635</c:v>
                </c:pt>
                <c:pt idx="7812">
                  <c:v>1635</c:v>
                </c:pt>
                <c:pt idx="7813">
                  <c:v>1635</c:v>
                </c:pt>
                <c:pt idx="7814">
                  <c:v>1635</c:v>
                </c:pt>
                <c:pt idx="7815">
                  <c:v>1635</c:v>
                </c:pt>
                <c:pt idx="7816">
                  <c:v>1636</c:v>
                </c:pt>
                <c:pt idx="7817">
                  <c:v>1636</c:v>
                </c:pt>
                <c:pt idx="7818">
                  <c:v>1636</c:v>
                </c:pt>
                <c:pt idx="7819">
                  <c:v>1636</c:v>
                </c:pt>
                <c:pt idx="7820">
                  <c:v>1637</c:v>
                </c:pt>
                <c:pt idx="7821">
                  <c:v>1637</c:v>
                </c:pt>
                <c:pt idx="7822">
                  <c:v>1637</c:v>
                </c:pt>
                <c:pt idx="7823">
                  <c:v>1637</c:v>
                </c:pt>
                <c:pt idx="7824">
                  <c:v>1637</c:v>
                </c:pt>
                <c:pt idx="7825">
                  <c:v>1638</c:v>
                </c:pt>
                <c:pt idx="7826">
                  <c:v>1638</c:v>
                </c:pt>
                <c:pt idx="7827">
                  <c:v>1638</c:v>
                </c:pt>
                <c:pt idx="7828">
                  <c:v>1638</c:v>
                </c:pt>
                <c:pt idx="7829">
                  <c:v>1639</c:v>
                </c:pt>
                <c:pt idx="7830">
                  <c:v>1639</c:v>
                </c:pt>
                <c:pt idx="7831">
                  <c:v>1639</c:v>
                </c:pt>
                <c:pt idx="7832">
                  <c:v>1639</c:v>
                </c:pt>
                <c:pt idx="7833">
                  <c:v>1639</c:v>
                </c:pt>
                <c:pt idx="7834">
                  <c:v>1640</c:v>
                </c:pt>
                <c:pt idx="7835">
                  <c:v>1640</c:v>
                </c:pt>
                <c:pt idx="7836">
                  <c:v>1640</c:v>
                </c:pt>
                <c:pt idx="7837">
                  <c:v>1640</c:v>
                </c:pt>
                <c:pt idx="7838">
                  <c:v>1641</c:v>
                </c:pt>
                <c:pt idx="7839">
                  <c:v>1641</c:v>
                </c:pt>
                <c:pt idx="7840">
                  <c:v>1641</c:v>
                </c:pt>
                <c:pt idx="7841">
                  <c:v>1641</c:v>
                </c:pt>
                <c:pt idx="7842">
                  <c:v>1641</c:v>
                </c:pt>
                <c:pt idx="7843">
                  <c:v>1642</c:v>
                </c:pt>
                <c:pt idx="7844">
                  <c:v>1642</c:v>
                </c:pt>
                <c:pt idx="7845">
                  <c:v>1642</c:v>
                </c:pt>
                <c:pt idx="7846">
                  <c:v>1642</c:v>
                </c:pt>
                <c:pt idx="7847">
                  <c:v>1642</c:v>
                </c:pt>
                <c:pt idx="7848">
                  <c:v>1643</c:v>
                </c:pt>
                <c:pt idx="7849">
                  <c:v>1643</c:v>
                </c:pt>
                <c:pt idx="7850">
                  <c:v>1643</c:v>
                </c:pt>
                <c:pt idx="7851">
                  <c:v>1643</c:v>
                </c:pt>
                <c:pt idx="7852">
                  <c:v>1644</c:v>
                </c:pt>
                <c:pt idx="7853">
                  <c:v>1644</c:v>
                </c:pt>
                <c:pt idx="7854">
                  <c:v>1644</c:v>
                </c:pt>
                <c:pt idx="7855">
                  <c:v>1644</c:v>
                </c:pt>
                <c:pt idx="7856">
                  <c:v>1644</c:v>
                </c:pt>
                <c:pt idx="7857">
                  <c:v>1645</c:v>
                </c:pt>
                <c:pt idx="7858">
                  <c:v>1645</c:v>
                </c:pt>
                <c:pt idx="7859">
                  <c:v>1645</c:v>
                </c:pt>
                <c:pt idx="7860">
                  <c:v>1645</c:v>
                </c:pt>
                <c:pt idx="7861">
                  <c:v>1645</c:v>
                </c:pt>
                <c:pt idx="7862">
                  <c:v>1646</c:v>
                </c:pt>
                <c:pt idx="7863">
                  <c:v>1646</c:v>
                </c:pt>
                <c:pt idx="7864">
                  <c:v>1646</c:v>
                </c:pt>
                <c:pt idx="7865">
                  <c:v>1646</c:v>
                </c:pt>
                <c:pt idx="7866">
                  <c:v>1646</c:v>
                </c:pt>
                <c:pt idx="7867">
                  <c:v>1647</c:v>
                </c:pt>
                <c:pt idx="7868">
                  <c:v>1647</c:v>
                </c:pt>
                <c:pt idx="7869">
                  <c:v>1647</c:v>
                </c:pt>
                <c:pt idx="7870">
                  <c:v>1647</c:v>
                </c:pt>
                <c:pt idx="7871">
                  <c:v>1648</c:v>
                </c:pt>
                <c:pt idx="7872">
                  <c:v>1648</c:v>
                </c:pt>
                <c:pt idx="7873">
                  <c:v>1648</c:v>
                </c:pt>
                <c:pt idx="7874">
                  <c:v>1648</c:v>
                </c:pt>
                <c:pt idx="7875">
                  <c:v>1648</c:v>
                </c:pt>
                <c:pt idx="7876">
                  <c:v>1649</c:v>
                </c:pt>
                <c:pt idx="7877">
                  <c:v>1649</c:v>
                </c:pt>
                <c:pt idx="7878">
                  <c:v>1649</c:v>
                </c:pt>
                <c:pt idx="7879">
                  <c:v>1649</c:v>
                </c:pt>
                <c:pt idx="7880">
                  <c:v>1649</c:v>
                </c:pt>
                <c:pt idx="7881">
                  <c:v>1650</c:v>
                </c:pt>
                <c:pt idx="7882">
                  <c:v>1650</c:v>
                </c:pt>
                <c:pt idx="7883">
                  <c:v>1650</c:v>
                </c:pt>
                <c:pt idx="7884">
                  <c:v>1650</c:v>
                </c:pt>
                <c:pt idx="7885">
                  <c:v>1650</c:v>
                </c:pt>
                <c:pt idx="7886">
                  <c:v>1651</c:v>
                </c:pt>
                <c:pt idx="7887">
                  <c:v>1651</c:v>
                </c:pt>
                <c:pt idx="7888">
                  <c:v>1651</c:v>
                </c:pt>
                <c:pt idx="7889">
                  <c:v>1651</c:v>
                </c:pt>
                <c:pt idx="7890">
                  <c:v>1652</c:v>
                </c:pt>
                <c:pt idx="7891">
                  <c:v>1652</c:v>
                </c:pt>
                <c:pt idx="7892">
                  <c:v>1652</c:v>
                </c:pt>
                <c:pt idx="7893">
                  <c:v>1652</c:v>
                </c:pt>
                <c:pt idx="7894">
                  <c:v>1652</c:v>
                </c:pt>
                <c:pt idx="7895">
                  <c:v>1653</c:v>
                </c:pt>
                <c:pt idx="7896">
                  <c:v>1653</c:v>
                </c:pt>
                <c:pt idx="7897">
                  <c:v>1653</c:v>
                </c:pt>
                <c:pt idx="7898">
                  <c:v>1653</c:v>
                </c:pt>
                <c:pt idx="7899">
                  <c:v>1653</c:v>
                </c:pt>
                <c:pt idx="7900">
                  <c:v>1654</c:v>
                </c:pt>
                <c:pt idx="7901">
                  <c:v>1654</c:v>
                </c:pt>
                <c:pt idx="7902">
                  <c:v>1654</c:v>
                </c:pt>
                <c:pt idx="7903">
                  <c:v>1654</c:v>
                </c:pt>
                <c:pt idx="7904">
                  <c:v>1654</c:v>
                </c:pt>
                <c:pt idx="7905">
                  <c:v>1655</c:v>
                </c:pt>
                <c:pt idx="7906">
                  <c:v>1655</c:v>
                </c:pt>
                <c:pt idx="7907">
                  <c:v>1655</c:v>
                </c:pt>
                <c:pt idx="7908">
                  <c:v>1655</c:v>
                </c:pt>
                <c:pt idx="7909">
                  <c:v>1655</c:v>
                </c:pt>
                <c:pt idx="7910">
                  <c:v>1656</c:v>
                </c:pt>
                <c:pt idx="7911">
                  <c:v>1656</c:v>
                </c:pt>
                <c:pt idx="7912">
                  <c:v>1656</c:v>
                </c:pt>
                <c:pt idx="7913">
                  <c:v>1656</c:v>
                </c:pt>
                <c:pt idx="7914">
                  <c:v>1656</c:v>
                </c:pt>
                <c:pt idx="7915">
                  <c:v>1657</c:v>
                </c:pt>
                <c:pt idx="7916">
                  <c:v>1657</c:v>
                </c:pt>
                <c:pt idx="7917">
                  <c:v>1657</c:v>
                </c:pt>
                <c:pt idx="7918">
                  <c:v>1657</c:v>
                </c:pt>
                <c:pt idx="7919">
                  <c:v>1657</c:v>
                </c:pt>
                <c:pt idx="7920">
                  <c:v>1658</c:v>
                </c:pt>
                <c:pt idx="7921">
                  <c:v>1658</c:v>
                </c:pt>
                <c:pt idx="7922">
                  <c:v>1658</c:v>
                </c:pt>
                <c:pt idx="7923">
                  <c:v>1658</c:v>
                </c:pt>
                <c:pt idx="7924">
                  <c:v>1658</c:v>
                </c:pt>
                <c:pt idx="7925">
                  <c:v>1659</c:v>
                </c:pt>
                <c:pt idx="7926">
                  <c:v>1659</c:v>
                </c:pt>
                <c:pt idx="7927">
                  <c:v>1659</c:v>
                </c:pt>
                <c:pt idx="7928">
                  <c:v>1659</c:v>
                </c:pt>
                <c:pt idx="7929">
                  <c:v>1659</c:v>
                </c:pt>
                <c:pt idx="7930">
                  <c:v>1660</c:v>
                </c:pt>
                <c:pt idx="7931">
                  <c:v>1660</c:v>
                </c:pt>
                <c:pt idx="7932">
                  <c:v>1660</c:v>
                </c:pt>
                <c:pt idx="7933">
                  <c:v>1660</c:v>
                </c:pt>
                <c:pt idx="7934">
                  <c:v>1661</c:v>
                </c:pt>
                <c:pt idx="7935">
                  <c:v>1661</c:v>
                </c:pt>
                <c:pt idx="7936">
                  <c:v>1661</c:v>
                </c:pt>
                <c:pt idx="7937">
                  <c:v>1661</c:v>
                </c:pt>
                <c:pt idx="7938">
                  <c:v>1661</c:v>
                </c:pt>
                <c:pt idx="7939">
                  <c:v>1662</c:v>
                </c:pt>
                <c:pt idx="7940">
                  <c:v>1662</c:v>
                </c:pt>
                <c:pt idx="7941">
                  <c:v>1662</c:v>
                </c:pt>
                <c:pt idx="7942">
                  <c:v>1662</c:v>
                </c:pt>
                <c:pt idx="7943">
                  <c:v>1662</c:v>
                </c:pt>
                <c:pt idx="7944">
                  <c:v>1663</c:v>
                </c:pt>
                <c:pt idx="7945">
                  <c:v>1663</c:v>
                </c:pt>
                <c:pt idx="7946">
                  <c:v>1663</c:v>
                </c:pt>
                <c:pt idx="7947">
                  <c:v>1663</c:v>
                </c:pt>
                <c:pt idx="7948">
                  <c:v>1663</c:v>
                </c:pt>
                <c:pt idx="7949">
                  <c:v>1664</c:v>
                </c:pt>
                <c:pt idx="7950">
                  <c:v>1664</c:v>
                </c:pt>
                <c:pt idx="7951">
                  <c:v>1664</c:v>
                </c:pt>
                <c:pt idx="7952">
                  <c:v>1664</c:v>
                </c:pt>
                <c:pt idx="7953">
                  <c:v>1664</c:v>
                </c:pt>
                <c:pt idx="7954">
                  <c:v>1665</c:v>
                </c:pt>
                <c:pt idx="7955">
                  <c:v>1665</c:v>
                </c:pt>
                <c:pt idx="7956">
                  <c:v>1665</c:v>
                </c:pt>
                <c:pt idx="7957">
                  <c:v>1665</c:v>
                </c:pt>
                <c:pt idx="7958">
                  <c:v>1665</c:v>
                </c:pt>
                <c:pt idx="7959">
                  <c:v>1666</c:v>
                </c:pt>
                <c:pt idx="7960">
                  <c:v>1666</c:v>
                </c:pt>
                <c:pt idx="7961">
                  <c:v>1666</c:v>
                </c:pt>
                <c:pt idx="7962">
                  <c:v>1666</c:v>
                </c:pt>
                <c:pt idx="7963">
                  <c:v>1666</c:v>
                </c:pt>
                <c:pt idx="7964">
                  <c:v>1667</c:v>
                </c:pt>
                <c:pt idx="7965">
                  <c:v>1667</c:v>
                </c:pt>
                <c:pt idx="7966">
                  <c:v>1667</c:v>
                </c:pt>
                <c:pt idx="7967">
                  <c:v>1667</c:v>
                </c:pt>
                <c:pt idx="7968">
                  <c:v>1667</c:v>
                </c:pt>
                <c:pt idx="7969">
                  <c:v>1668</c:v>
                </c:pt>
                <c:pt idx="7970">
                  <c:v>1668</c:v>
                </c:pt>
                <c:pt idx="7971">
                  <c:v>1668</c:v>
                </c:pt>
                <c:pt idx="7972">
                  <c:v>1668</c:v>
                </c:pt>
                <c:pt idx="7973">
                  <c:v>1668</c:v>
                </c:pt>
                <c:pt idx="7974">
                  <c:v>1669</c:v>
                </c:pt>
                <c:pt idx="7975">
                  <c:v>1669</c:v>
                </c:pt>
                <c:pt idx="7976">
                  <c:v>1669</c:v>
                </c:pt>
                <c:pt idx="7977">
                  <c:v>1669</c:v>
                </c:pt>
                <c:pt idx="7978">
                  <c:v>1669</c:v>
                </c:pt>
                <c:pt idx="7979">
                  <c:v>1670</c:v>
                </c:pt>
                <c:pt idx="7980">
                  <c:v>1670</c:v>
                </c:pt>
                <c:pt idx="7981">
                  <c:v>1670</c:v>
                </c:pt>
                <c:pt idx="7982">
                  <c:v>1670</c:v>
                </c:pt>
                <c:pt idx="7983">
                  <c:v>1670</c:v>
                </c:pt>
                <c:pt idx="7984">
                  <c:v>1670</c:v>
                </c:pt>
                <c:pt idx="7985">
                  <c:v>1671</c:v>
                </c:pt>
                <c:pt idx="7986">
                  <c:v>1671</c:v>
                </c:pt>
                <c:pt idx="7987">
                  <c:v>1671</c:v>
                </c:pt>
                <c:pt idx="7988">
                  <c:v>1671</c:v>
                </c:pt>
                <c:pt idx="7989">
                  <c:v>1671</c:v>
                </c:pt>
                <c:pt idx="7990">
                  <c:v>1672</c:v>
                </c:pt>
                <c:pt idx="7991">
                  <c:v>1672</c:v>
                </c:pt>
                <c:pt idx="7992">
                  <c:v>1672</c:v>
                </c:pt>
                <c:pt idx="7993">
                  <c:v>1672</c:v>
                </c:pt>
                <c:pt idx="7994">
                  <c:v>1672</c:v>
                </c:pt>
                <c:pt idx="7995">
                  <c:v>1673</c:v>
                </c:pt>
                <c:pt idx="7996">
                  <c:v>1673</c:v>
                </c:pt>
                <c:pt idx="7997">
                  <c:v>1673</c:v>
                </c:pt>
                <c:pt idx="7998">
                  <c:v>1673</c:v>
                </c:pt>
                <c:pt idx="7999">
                  <c:v>1673</c:v>
                </c:pt>
                <c:pt idx="8000">
                  <c:v>1674</c:v>
                </c:pt>
                <c:pt idx="8001">
                  <c:v>1674</c:v>
                </c:pt>
                <c:pt idx="8002">
                  <c:v>1674</c:v>
                </c:pt>
                <c:pt idx="8003">
                  <c:v>1674</c:v>
                </c:pt>
                <c:pt idx="8004">
                  <c:v>1674</c:v>
                </c:pt>
                <c:pt idx="8005">
                  <c:v>1674</c:v>
                </c:pt>
                <c:pt idx="8006">
                  <c:v>1675</c:v>
                </c:pt>
                <c:pt idx="8007">
                  <c:v>1675</c:v>
                </c:pt>
                <c:pt idx="8008">
                  <c:v>1675</c:v>
                </c:pt>
                <c:pt idx="8009">
                  <c:v>1675</c:v>
                </c:pt>
                <c:pt idx="8010">
                  <c:v>1675</c:v>
                </c:pt>
                <c:pt idx="8011">
                  <c:v>1676</c:v>
                </c:pt>
                <c:pt idx="8012">
                  <c:v>1676</c:v>
                </c:pt>
                <c:pt idx="8013">
                  <c:v>1676</c:v>
                </c:pt>
                <c:pt idx="8014">
                  <c:v>1676</c:v>
                </c:pt>
                <c:pt idx="8015">
                  <c:v>1676</c:v>
                </c:pt>
                <c:pt idx="8016">
                  <c:v>1677</c:v>
                </c:pt>
                <c:pt idx="8017">
                  <c:v>1677</c:v>
                </c:pt>
                <c:pt idx="8018">
                  <c:v>1677</c:v>
                </c:pt>
                <c:pt idx="8019">
                  <c:v>1677</c:v>
                </c:pt>
                <c:pt idx="8020">
                  <c:v>1677</c:v>
                </c:pt>
                <c:pt idx="8021">
                  <c:v>1677</c:v>
                </c:pt>
                <c:pt idx="8022">
                  <c:v>1678</c:v>
                </c:pt>
                <c:pt idx="8023">
                  <c:v>1678</c:v>
                </c:pt>
                <c:pt idx="8024">
                  <c:v>1678</c:v>
                </c:pt>
                <c:pt idx="8025">
                  <c:v>1678</c:v>
                </c:pt>
                <c:pt idx="8026">
                  <c:v>1678</c:v>
                </c:pt>
                <c:pt idx="8027">
                  <c:v>1679</c:v>
                </c:pt>
                <c:pt idx="8028">
                  <c:v>1679</c:v>
                </c:pt>
                <c:pt idx="8029">
                  <c:v>1679</c:v>
                </c:pt>
                <c:pt idx="8030">
                  <c:v>1679</c:v>
                </c:pt>
                <c:pt idx="8031">
                  <c:v>1679</c:v>
                </c:pt>
                <c:pt idx="8032">
                  <c:v>1680</c:v>
                </c:pt>
                <c:pt idx="8033">
                  <c:v>1680</c:v>
                </c:pt>
                <c:pt idx="8034">
                  <c:v>1680</c:v>
                </c:pt>
                <c:pt idx="8035">
                  <c:v>1680</c:v>
                </c:pt>
                <c:pt idx="8036">
                  <c:v>1680</c:v>
                </c:pt>
                <c:pt idx="8037">
                  <c:v>1681</c:v>
                </c:pt>
                <c:pt idx="8038">
                  <c:v>1681</c:v>
                </c:pt>
                <c:pt idx="8039">
                  <c:v>1681</c:v>
                </c:pt>
                <c:pt idx="8040">
                  <c:v>1681</c:v>
                </c:pt>
                <c:pt idx="8041">
                  <c:v>1681</c:v>
                </c:pt>
                <c:pt idx="8042">
                  <c:v>1681</c:v>
                </c:pt>
                <c:pt idx="8043">
                  <c:v>1682</c:v>
                </c:pt>
                <c:pt idx="8044">
                  <c:v>1682</c:v>
                </c:pt>
                <c:pt idx="8045">
                  <c:v>1682</c:v>
                </c:pt>
                <c:pt idx="8046">
                  <c:v>1682</c:v>
                </c:pt>
                <c:pt idx="8047">
                  <c:v>1682</c:v>
                </c:pt>
                <c:pt idx="8048">
                  <c:v>1683</c:v>
                </c:pt>
                <c:pt idx="8049">
                  <c:v>1683</c:v>
                </c:pt>
                <c:pt idx="8050">
                  <c:v>1683</c:v>
                </c:pt>
                <c:pt idx="8051">
                  <c:v>1683</c:v>
                </c:pt>
                <c:pt idx="8052">
                  <c:v>1683</c:v>
                </c:pt>
                <c:pt idx="8053">
                  <c:v>1683</c:v>
                </c:pt>
                <c:pt idx="8054">
                  <c:v>1684</c:v>
                </c:pt>
                <c:pt idx="8055">
                  <c:v>1684</c:v>
                </c:pt>
                <c:pt idx="8056">
                  <c:v>1684</c:v>
                </c:pt>
                <c:pt idx="8057">
                  <c:v>1684</c:v>
                </c:pt>
                <c:pt idx="8058">
                  <c:v>1684</c:v>
                </c:pt>
                <c:pt idx="8059">
                  <c:v>1685</c:v>
                </c:pt>
                <c:pt idx="8060">
                  <c:v>1685</c:v>
                </c:pt>
                <c:pt idx="8061">
                  <c:v>1685</c:v>
                </c:pt>
                <c:pt idx="8062">
                  <c:v>1685</c:v>
                </c:pt>
                <c:pt idx="8063">
                  <c:v>1685</c:v>
                </c:pt>
                <c:pt idx="8064">
                  <c:v>1685</c:v>
                </c:pt>
                <c:pt idx="8065">
                  <c:v>1686</c:v>
                </c:pt>
                <c:pt idx="8066">
                  <c:v>1686</c:v>
                </c:pt>
                <c:pt idx="8067">
                  <c:v>1686</c:v>
                </c:pt>
                <c:pt idx="8068">
                  <c:v>1686</c:v>
                </c:pt>
                <c:pt idx="8069">
                  <c:v>1686</c:v>
                </c:pt>
                <c:pt idx="8070">
                  <c:v>1687</c:v>
                </c:pt>
                <c:pt idx="8071">
                  <c:v>1687</c:v>
                </c:pt>
                <c:pt idx="8072">
                  <c:v>1687</c:v>
                </c:pt>
                <c:pt idx="8073">
                  <c:v>1687</c:v>
                </c:pt>
                <c:pt idx="8074">
                  <c:v>1687</c:v>
                </c:pt>
                <c:pt idx="8075">
                  <c:v>1687</c:v>
                </c:pt>
                <c:pt idx="8076">
                  <c:v>1688</c:v>
                </c:pt>
                <c:pt idx="8077">
                  <c:v>1688</c:v>
                </c:pt>
                <c:pt idx="8078">
                  <c:v>1688</c:v>
                </c:pt>
                <c:pt idx="8079">
                  <c:v>1688</c:v>
                </c:pt>
                <c:pt idx="8080">
                  <c:v>1688</c:v>
                </c:pt>
                <c:pt idx="8081">
                  <c:v>1689</c:v>
                </c:pt>
                <c:pt idx="8082">
                  <c:v>1689</c:v>
                </c:pt>
                <c:pt idx="8083">
                  <c:v>1689</c:v>
                </c:pt>
                <c:pt idx="8084">
                  <c:v>1689</c:v>
                </c:pt>
                <c:pt idx="8085">
                  <c:v>1689</c:v>
                </c:pt>
                <c:pt idx="8086">
                  <c:v>1689</c:v>
                </c:pt>
                <c:pt idx="8087">
                  <c:v>1690</c:v>
                </c:pt>
                <c:pt idx="8088">
                  <c:v>1690</c:v>
                </c:pt>
                <c:pt idx="8089">
                  <c:v>1690</c:v>
                </c:pt>
                <c:pt idx="8090">
                  <c:v>1690</c:v>
                </c:pt>
                <c:pt idx="8091">
                  <c:v>1690</c:v>
                </c:pt>
                <c:pt idx="8092">
                  <c:v>1690</c:v>
                </c:pt>
                <c:pt idx="8093">
                  <c:v>1691</c:v>
                </c:pt>
                <c:pt idx="8094">
                  <c:v>1691</c:v>
                </c:pt>
                <c:pt idx="8095">
                  <c:v>1691</c:v>
                </c:pt>
                <c:pt idx="8096">
                  <c:v>1691</c:v>
                </c:pt>
                <c:pt idx="8097">
                  <c:v>1691</c:v>
                </c:pt>
                <c:pt idx="8098">
                  <c:v>1692</c:v>
                </c:pt>
                <c:pt idx="8099">
                  <c:v>1692</c:v>
                </c:pt>
                <c:pt idx="8100">
                  <c:v>1692</c:v>
                </c:pt>
                <c:pt idx="8101">
                  <c:v>1692</c:v>
                </c:pt>
                <c:pt idx="8102">
                  <c:v>1692</c:v>
                </c:pt>
                <c:pt idx="8103">
                  <c:v>1692</c:v>
                </c:pt>
                <c:pt idx="8104">
                  <c:v>1693</c:v>
                </c:pt>
                <c:pt idx="8105">
                  <c:v>1693</c:v>
                </c:pt>
                <c:pt idx="8106">
                  <c:v>1693</c:v>
                </c:pt>
                <c:pt idx="8107">
                  <c:v>1693</c:v>
                </c:pt>
                <c:pt idx="8108">
                  <c:v>1693</c:v>
                </c:pt>
                <c:pt idx="8109">
                  <c:v>1693</c:v>
                </c:pt>
                <c:pt idx="8110">
                  <c:v>1694</c:v>
                </c:pt>
                <c:pt idx="8111">
                  <c:v>1694</c:v>
                </c:pt>
                <c:pt idx="8112">
                  <c:v>1694</c:v>
                </c:pt>
                <c:pt idx="8113">
                  <c:v>1694</c:v>
                </c:pt>
                <c:pt idx="8114">
                  <c:v>1694</c:v>
                </c:pt>
                <c:pt idx="8115">
                  <c:v>1695</c:v>
                </c:pt>
                <c:pt idx="8116">
                  <c:v>1695</c:v>
                </c:pt>
                <c:pt idx="8117">
                  <c:v>1695</c:v>
                </c:pt>
                <c:pt idx="8118">
                  <c:v>1695</c:v>
                </c:pt>
                <c:pt idx="8119">
                  <c:v>1695</c:v>
                </c:pt>
                <c:pt idx="8120">
                  <c:v>1695</c:v>
                </c:pt>
                <c:pt idx="8121">
                  <c:v>1696</c:v>
                </c:pt>
                <c:pt idx="8122">
                  <c:v>1696</c:v>
                </c:pt>
                <c:pt idx="8123">
                  <c:v>1696</c:v>
                </c:pt>
                <c:pt idx="8124">
                  <c:v>1696</c:v>
                </c:pt>
                <c:pt idx="8125">
                  <c:v>1696</c:v>
                </c:pt>
                <c:pt idx="8126">
                  <c:v>1696</c:v>
                </c:pt>
                <c:pt idx="8127">
                  <c:v>1697</c:v>
                </c:pt>
                <c:pt idx="8128">
                  <c:v>1697</c:v>
                </c:pt>
                <c:pt idx="8129">
                  <c:v>1697</c:v>
                </c:pt>
                <c:pt idx="8130">
                  <c:v>1697</c:v>
                </c:pt>
                <c:pt idx="8131">
                  <c:v>1697</c:v>
                </c:pt>
                <c:pt idx="8132">
                  <c:v>1697</c:v>
                </c:pt>
                <c:pt idx="8133">
                  <c:v>1698</c:v>
                </c:pt>
                <c:pt idx="8134">
                  <c:v>1698</c:v>
                </c:pt>
                <c:pt idx="8135">
                  <c:v>1698</c:v>
                </c:pt>
                <c:pt idx="8136">
                  <c:v>1698</c:v>
                </c:pt>
                <c:pt idx="8137">
                  <c:v>1698</c:v>
                </c:pt>
                <c:pt idx="8138">
                  <c:v>1699</c:v>
                </c:pt>
                <c:pt idx="8139">
                  <c:v>1699</c:v>
                </c:pt>
                <c:pt idx="8140">
                  <c:v>1699</c:v>
                </c:pt>
                <c:pt idx="8141">
                  <c:v>1699</c:v>
                </c:pt>
                <c:pt idx="8142">
                  <c:v>1699</c:v>
                </c:pt>
                <c:pt idx="8143">
                  <c:v>1699</c:v>
                </c:pt>
                <c:pt idx="8144">
                  <c:v>1700</c:v>
                </c:pt>
                <c:pt idx="8145">
                  <c:v>1700</c:v>
                </c:pt>
                <c:pt idx="8146">
                  <c:v>1700</c:v>
                </c:pt>
                <c:pt idx="8147">
                  <c:v>1700</c:v>
                </c:pt>
                <c:pt idx="8148">
                  <c:v>1700</c:v>
                </c:pt>
                <c:pt idx="8149">
                  <c:v>1700</c:v>
                </c:pt>
                <c:pt idx="8150">
                  <c:v>1701</c:v>
                </c:pt>
                <c:pt idx="8151">
                  <c:v>1701</c:v>
                </c:pt>
                <c:pt idx="8152">
                  <c:v>1701</c:v>
                </c:pt>
                <c:pt idx="8153">
                  <c:v>1701</c:v>
                </c:pt>
                <c:pt idx="8154">
                  <c:v>1701</c:v>
                </c:pt>
                <c:pt idx="8155">
                  <c:v>1701</c:v>
                </c:pt>
                <c:pt idx="8156">
                  <c:v>1702</c:v>
                </c:pt>
                <c:pt idx="8157">
                  <c:v>1702</c:v>
                </c:pt>
                <c:pt idx="8158">
                  <c:v>1702</c:v>
                </c:pt>
                <c:pt idx="8159">
                  <c:v>1702</c:v>
                </c:pt>
                <c:pt idx="8160">
                  <c:v>1702</c:v>
                </c:pt>
                <c:pt idx="8161">
                  <c:v>1702</c:v>
                </c:pt>
                <c:pt idx="8162">
                  <c:v>1703</c:v>
                </c:pt>
                <c:pt idx="8163">
                  <c:v>1703</c:v>
                </c:pt>
                <c:pt idx="8164">
                  <c:v>1703</c:v>
                </c:pt>
                <c:pt idx="8165">
                  <c:v>1703</c:v>
                </c:pt>
                <c:pt idx="8166">
                  <c:v>1703</c:v>
                </c:pt>
                <c:pt idx="8167">
                  <c:v>1703</c:v>
                </c:pt>
                <c:pt idx="8168">
                  <c:v>1704</c:v>
                </c:pt>
                <c:pt idx="8169">
                  <c:v>1704</c:v>
                </c:pt>
                <c:pt idx="8170">
                  <c:v>1704</c:v>
                </c:pt>
                <c:pt idx="8171">
                  <c:v>1704</c:v>
                </c:pt>
                <c:pt idx="8172">
                  <c:v>1704</c:v>
                </c:pt>
                <c:pt idx="8173">
                  <c:v>1704</c:v>
                </c:pt>
                <c:pt idx="8174">
                  <c:v>1705</c:v>
                </c:pt>
                <c:pt idx="8175">
                  <c:v>1705</c:v>
                </c:pt>
                <c:pt idx="8176">
                  <c:v>1705</c:v>
                </c:pt>
                <c:pt idx="8177">
                  <c:v>1705</c:v>
                </c:pt>
                <c:pt idx="8178">
                  <c:v>1705</c:v>
                </c:pt>
                <c:pt idx="8179">
                  <c:v>1705</c:v>
                </c:pt>
                <c:pt idx="8180">
                  <c:v>1706</c:v>
                </c:pt>
                <c:pt idx="8181">
                  <c:v>1706</c:v>
                </c:pt>
                <c:pt idx="8182">
                  <c:v>1706</c:v>
                </c:pt>
                <c:pt idx="8183">
                  <c:v>1706</c:v>
                </c:pt>
                <c:pt idx="8184">
                  <c:v>1706</c:v>
                </c:pt>
                <c:pt idx="8185">
                  <c:v>1706</c:v>
                </c:pt>
                <c:pt idx="8186">
                  <c:v>1707</c:v>
                </c:pt>
                <c:pt idx="8187">
                  <c:v>1707</c:v>
                </c:pt>
                <c:pt idx="8188">
                  <c:v>1707</c:v>
                </c:pt>
                <c:pt idx="8189">
                  <c:v>1707</c:v>
                </c:pt>
                <c:pt idx="8190">
                  <c:v>1707</c:v>
                </c:pt>
                <c:pt idx="8191">
                  <c:v>1707</c:v>
                </c:pt>
                <c:pt idx="8192">
                  <c:v>1708</c:v>
                </c:pt>
                <c:pt idx="8193">
                  <c:v>1708</c:v>
                </c:pt>
                <c:pt idx="8194">
                  <c:v>1708</c:v>
                </c:pt>
                <c:pt idx="8195">
                  <c:v>1708</c:v>
                </c:pt>
                <c:pt idx="8196">
                  <c:v>1708</c:v>
                </c:pt>
                <c:pt idx="8197">
                  <c:v>1708</c:v>
                </c:pt>
                <c:pt idx="8198">
                  <c:v>1709</c:v>
                </c:pt>
                <c:pt idx="8199">
                  <c:v>1709</c:v>
                </c:pt>
                <c:pt idx="8200">
                  <c:v>1709</c:v>
                </c:pt>
                <c:pt idx="8201">
                  <c:v>1709</c:v>
                </c:pt>
                <c:pt idx="8202">
                  <c:v>1709</c:v>
                </c:pt>
                <c:pt idx="8203">
                  <c:v>1709</c:v>
                </c:pt>
                <c:pt idx="8204">
                  <c:v>1710</c:v>
                </c:pt>
                <c:pt idx="8205">
                  <c:v>1710</c:v>
                </c:pt>
                <c:pt idx="8206">
                  <c:v>1710</c:v>
                </c:pt>
                <c:pt idx="8207">
                  <c:v>1710</c:v>
                </c:pt>
                <c:pt idx="8208">
                  <c:v>1710</c:v>
                </c:pt>
                <c:pt idx="8209">
                  <c:v>1710</c:v>
                </c:pt>
                <c:pt idx="8210">
                  <c:v>1711</c:v>
                </c:pt>
                <c:pt idx="8211">
                  <c:v>1711</c:v>
                </c:pt>
                <c:pt idx="8212">
                  <c:v>1711</c:v>
                </c:pt>
                <c:pt idx="8213">
                  <c:v>1711</c:v>
                </c:pt>
                <c:pt idx="8214">
                  <c:v>1711</c:v>
                </c:pt>
                <c:pt idx="8215">
                  <c:v>1711</c:v>
                </c:pt>
                <c:pt idx="8216">
                  <c:v>1712</c:v>
                </c:pt>
                <c:pt idx="8217">
                  <c:v>1712</c:v>
                </c:pt>
                <c:pt idx="8218">
                  <c:v>1712</c:v>
                </c:pt>
                <c:pt idx="8219">
                  <c:v>1712</c:v>
                </c:pt>
                <c:pt idx="8220">
                  <c:v>1712</c:v>
                </c:pt>
                <c:pt idx="8221">
                  <c:v>1713</c:v>
                </c:pt>
                <c:pt idx="8222">
                  <c:v>1713</c:v>
                </c:pt>
                <c:pt idx="8223">
                  <c:v>1713</c:v>
                </c:pt>
                <c:pt idx="8224">
                  <c:v>1713</c:v>
                </c:pt>
                <c:pt idx="8225">
                  <c:v>1713</c:v>
                </c:pt>
                <c:pt idx="8226">
                  <c:v>1713</c:v>
                </c:pt>
                <c:pt idx="8227">
                  <c:v>1713</c:v>
                </c:pt>
                <c:pt idx="8228">
                  <c:v>1714</c:v>
                </c:pt>
                <c:pt idx="8229">
                  <c:v>1714</c:v>
                </c:pt>
                <c:pt idx="8230">
                  <c:v>1714</c:v>
                </c:pt>
                <c:pt idx="8231">
                  <c:v>1714</c:v>
                </c:pt>
                <c:pt idx="8232">
                  <c:v>1714</c:v>
                </c:pt>
                <c:pt idx="8233">
                  <c:v>1714</c:v>
                </c:pt>
                <c:pt idx="8234">
                  <c:v>1715</c:v>
                </c:pt>
                <c:pt idx="8235">
                  <c:v>1715</c:v>
                </c:pt>
                <c:pt idx="8236">
                  <c:v>1715</c:v>
                </c:pt>
                <c:pt idx="8237">
                  <c:v>1715</c:v>
                </c:pt>
                <c:pt idx="8238">
                  <c:v>1715</c:v>
                </c:pt>
                <c:pt idx="8239">
                  <c:v>1715</c:v>
                </c:pt>
                <c:pt idx="8240">
                  <c:v>1716</c:v>
                </c:pt>
                <c:pt idx="8241">
                  <c:v>1716</c:v>
                </c:pt>
                <c:pt idx="8242">
                  <c:v>1716</c:v>
                </c:pt>
                <c:pt idx="8243">
                  <c:v>1716</c:v>
                </c:pt>
                <c:pt idx="8244">
                  <c:v>1716</c:v>
                </c:pt>
                <c:pt idx="8245">
                  <c:v>1716</c:v>
                </c:pt>
                <c:pt idx="8246">
                  <c:v>1717</c:v>
                </c:pt>
                <c:pt idx="8247">
                  <c:v>1717</c:v>
                </c:pt>
                <c:pt idx="8248">
                  <c:v>1717</c:v>
                </c:pt>
                <c:pt idx="8249">
                  <c:v>1717</c:v>
                </c:pt>
                <c:pt idx="8250">
                  <c:v>1717</c:v>
                </c:pt>
                <c:pt idx="8251">
                  <c:v>1717</c:v>
                </c:pt>
                <c:pt idx="8252">
                  <c:v>1717</c:v>
                </c:pt>
                <c:pt idx="8253">
                  <c:v>1718</c:v>
                </c:pt>
                <c:pt idx="8254">
                  <c:v>1718</c:v>
                </c:pt>
                <c:pt idx="8255">
                  <c:v>1718</c:v>
                </c:pt>
                <c:pt idx="8256">
                  <c:v>1718</c:v>
                </c:pt>
                <c:pt idx="8257">
                  <c:v>1718</c:v>
                </c:pt>
                <c:pt idx="8258">
                  <c:v>1718</c:v>
                </c:pt>
                <c:pt idx="8259">
                  <c:v>1719</c:v>
                </c:pt>
                <c:pt idx="8260">
                  <c:v>1719</c:v>
                </c:pt>
                <c:pt idx="8261">
                  <c:v>1719</c:v>
                </c:pt>
                <c:pt idx="8262">
                  <c:v>1719</c:v>
                </c:pt>
                <c:pt idx="8263">
                  <c:v>1719</c:v>
                </c:pt>
                <c:pt idx="8264">
                  <c:v>1719</c:v>
                </c:pt>
                <c:pt idx="8265">
                  <c:v>1720</c:v>
                </c:pt>
                <c:pt idx="8266">
                  <c:v>1720</c:v>
                </c:pt>
                <c:pt idx="8267">
                  <c:v>1720</c:v>
                </c:pt>
                <c:pt idx="8268">
                  <c:v>1720</c:v>
                </c:pt>
                <c:pt idx="8269">
                  <c:v>1720</c:v>
                </c:pt>
                <c:pt idx="8270">
                  <c:v>1720</c:v>
                </c:pt>
                <c:pt idx="8271">
                  <c:v>1720</c:v>
                </c:pt>
                <c:pt idx="8272">
                  <c:v>1721</c:v>
                </c:pt>
                <c:pt idx="8273">
                  <c:v>1721</c:v>
                </c:pt>
                <c:pt idx="8274">
                  <c:v>1721</c:v>
                </c:pt>
                <c:pt idx="8275">
                  <c:v>1721</c:v>
                </c:pt>
                <c:pt idx="8276">
                  <c:v>1721</c:v>
                </c:pt>
                <c:pt idx="8277">
                  <c:v>1721</c:v>
                </c:pt>
                <c:pt idx="8278">
                  <c:v>1722</c:v>
                </c:pt>
                <c:pt idx="8279">
                  <c:v>1722</c:v>
                </c:pt>
                <c:pt idx="8280">
                  <c:v>1722</c:v>
                </c:pt>
                <c:pt idx="8281">
                  <c:v>1722</c:v>
                </c:pt>
                <c:pt idx="8282">
                  <c:v>1722</c:v>
                </c:pt>
                <c:pt idx="8283">
                  <c:v>1722</c:v>
                </c:pt>
                <c:pt idx="8284">
                  <c:v>1723</c:v>
                </c:pt>
                <c:pt idx="8285">
                  <c:v>1723</c:v>
                </c:pt>
                <c:pt idx="8286">
                  <c:v>1723</c:v>
                </c:pt>
                <c:pt idx="8287">
                  <c:v>1723</c:v>
                </c:pt>
                <c:pt idx="8288">
                  <c:v>1723</c:v>
                </c:pt>
                <c:pt idx="8289">
                  <c:v>1723</c:v>
                </c:pt>
                <c:pt idx="8290">
                  <c:v>1723</c:v>
                </c:pt>
                <c:pt idx="8291">
                  <c:v>1724</c:v>
                </c:pt>
                <c:pt idx="8292">
                  <c:v>1724</c:v>
                </c:pt>
                <c:pt idx="8293">
                  <c:v>1724</c:v>
                </c:pt>
                <c:pt idx="8294">
                  <c:v>1724</c:v>
                </c:pt>
                <c:pt idx="8295">
                  <c:v>1724</c:v>
                </c:pt>
                <c:pt idx="8296">
                  <c:v>1724</c:v>
                </c:pt>
                <c:pt idx="8297">
                  <c:v>1725</c:v>
                </c:pt>
                <c:pt idx="8298">
                  <c:v>1725</c:v>
                </c:pt>
                <c:pt idx="8299">
                  <c:v>1725</c:v>
                </c:pt>
                <c:pt idx="8300">
                  <c:v>1725</c:v>
                </c:pt>
                <c:pt idx="8301">
                  <c:v>1725</c:v>
                </c:pt>
                <c:pt idx="8302">
                  <c:v>1725</c:v>
                </c:pt>
                <c:pt idx="8303">
                  <c:v>1726</c:v>
                </c:pt>
                <c:pt idx="8304">
                  <c:v>1726</c:v>
                </c:pt>
                <c:pt idx="8305">
                  <c:v>1726</c:v>
                </c:pt>
                <c:pt idx="8306">
                  <c:v>1726</c:v>
                </c:pt>
                <c:pt idx="8307">
                  <c:v>1726</c:v>
                </c:pt>
                <c:pt idx="8308">
                  <c:v>1726</c:v>
                </c:pt>
                <c:pt idx="8309">
                  <c:v>1726</c:v>
                </c:pt>
                <c:pt idx="8310">
                  <c:v>1727</c:v>
                </c:pt>
                <c:pt idx="8311">
                  <c:v>1727</c:v>
                </c:pt>
                <c:pt idx="8312">
                  <c:v>1727</c:v>
                </c:pt>
                <c:pt idx="8313">
                  <c:v>1727</c:v>
                </c:pt>
                <c:pt idx="8314">
                  <c:v>1727</c:v>
                </c:pt>
                <c:pt idx="8315">
                  <c:v>1727</c:v>
                </c:pt>
                <c:pt idx="8316">
                  <c:v>1728</c:v>
                </c:pt>
                <c:pt idx="8317">
                  <c:v>1728</c:v>
                </c:pt>
                <c:pt idx="8318">
                  <c:v>1728</c:v>
                </c:pt>
                <c:pt idx="8319">
                  <c:v>1728</c:v>
                </c:pt>
                <c:pt idx="8320">
                  <c:v>1728</c:v>
                </c:pt>
                <c:pt idx="8321">
                  <c:v>1728</c:v>
                </c:pt>
                <c:pt idx="8322">
                  <c:v>1728</c:v>
                </c:pt>
                <c:pt idx="8323">
                  <c:v>1729</c:v>
                </c:pt>
                <c:pt idx="8324">
                  <c:v>1729</c:v>
                </c:pt>
                <c:pt idx="8325">
                  <c:v>1729</c:v>
                </c:pt>
                <c:pt idx="8326">
                  <c:v>1729</c:v>
                </c:pt>
                <c:pt idx="8327">
                  <c:v>1729</c:v>
                </c:pt>
                <c:pt idx="8328">
                  <c:v>1729</c:v>
                </c:pt>
                <c:pt idx="8329">
                  <c:v>1729</c:v>
                </c:pt>
                <c:pt idx="8330">
                  <c:v>1730</c:v>
                </c:pt>
                <c:pt idx="8331">
                  <c:v>1730</c:v>
                </c:pt>
                <c:pt idx="8332">
                  <c:v>1730</c:v>
                </c:pt>
                <c:pt idx="8333">
                  <c:v>1730</c:v>
                </c:pt>
                <c:pt idx="8334">
                  <c:v>1730</c:v>
                </c:pt>
                <c:pt idx="8335">
                  <c:v>1730</c:v>
                </c:pt>
                <c:pt idx="8336">
                  <c:v>1731</c:v>
                </c:pt>
                <c:pt idx="8337">
                  <c:v>1731</c:v>
                </c:pt>
                <c:pt idx="8338">
                  <c:v>1731</c:v>
                </c:pt>
                <c:pt idx="8339">
                  <c:v>1731</c:v>
                </c:pt>
                <c:pt idx="8340">
                  <c:v>1731</c:v>
                </c:pt>
                <c:pt idx="8341">
                  <c:v>1731</c:v>
                </c:pt>
                <c:pt idx="8342">
                  <c:v>1731</c:v>
                </c:pt>
                <c:pt idx="8343">
                  <c:v>1732</c:v>
                </c:pt>
                <c:pt idx="8344">
                  <c:v>1732</c:v>
                </c:pt>
                <c:pt idx="8345">
                  <c:v>1732</c:v>
                </c:pt>
                <c:pt idx="8346">
                  <c:v>1732</c:v>
                </c:pt>
                <c:pt idx="8347">
                  <c:v>1732</c:v>
                </c:pt>
                <c:pt idx="8348">
                  <c:v>1732</c:v>
                </c:pt>
                <c:pt idx="8349">
                  <c:v>1733</c:v>
                </c:pt>
                <c:pt idx="8350">
                  <c:v>1733</c:v>
                </c:pt>
                <c:pt idx="8351">
                  <c:v>1733</c:v>
                </c:pt>
                <c:pt idx="8352">
                  <c:v>1733</c:v>
                </c:pt>
                <c:pt idx="8353">
                  <c:v>1733</c:v>
                </c:pt>
                <c:pt idx="8354">
                  <c:v>1733</c:v>
                </c:pt>
                <c:pt idx="8355">
                  <c:v>1733</c:v>
                </c:pt>
                <c:pt idx="8356">
                  <c:v>1734</c:v>
                </c:pt>
                <c:pt idx="8357">
                  <c:v>1734</c:v>
                </c:pt>
                <c:pt idx="8358">
                  <c:v>1734</c:v>
                </c:pt>
                <c:pt idx="8359">
                  <c:v>1734</c:v>
                </c:pt>
                <c:pt idx="8360">
                  <c:v>1734</c:v>
                </c:pt>
                <c:pt idx="8361">
                  <c:v>1734</c:v>
                </c:pt>
                <c:pt idx="8362">
                  <c:v>1734</c:v>
                </c:pt>
                <c:pt idx="8363">
                  <c:v>1735</c:v>
                </c:pt>
                <c:pt idx="8364">
                  <c:v>1735</c:v>
                </c:pt>
                <c:pt idx="8365">
                  <c:v>1735</c:v>
                </c:pt>
                <c:pt idx="8366">
                  <c:v>1735</c:v>
                </c:pt>
                <c:pt idx="8367">
                  <c:v>1735</c:v>
                </c:pt>
                <c:pt idx="8368">
                  <c:v>1735</c:v>
                </c:pt>
                <c:pt idx="8369">
                  <c:v>1736</c:v>
                </c:pt>
                <c:pt idx="8370">
                  <c:v>1736</c:v>
                </c:pt>
                <c:pt idx="8371">
                  <c:v>1736</c:v>
                </c:pt>
                <c:pt idx="8372">
                  <c:v>1736</c:v>
                </c:pt>
                <c:pt idx="8373">
                  <c:v>1736</c:v>
                </c:pt>
                <c:pt idx="8374">
                  <c:v>1736</c:v>
                </c:pt>
                <c:pt idx="8375">
                  <c:v>1736</c:v>
                </c:pt>
                <c:pt idx="8376">
                  <c:v>1737</c:v>
                </c:pt>
                <c:pt idx="8377">
                  <c:v>1737</c:v>
                </c:pt>
                <c:pt idx="8378">
                  <c:v>1737</c:v>
                </c:pt>
                <c:pt idx="8379">
                  <c:v>1737</c:v>
                </c:pt>
                <c:pt idx="8380">
                  <c:v>1737</c:v>
                </c:pt>
                <c:pt idx="8381">
                  <c:v>1737</c:v>
                </c:pt>
                <c:pt idx="8382">
                  <c:v>1737</c:v>
                </c:pt>
                <c:pt idx="8383">
                  <c:v>1738</c:v>
                </c:pt>
                <c:pt idx="8384">
                  <c:v>1738</c:v>
                </c:pt>
                <c:pt idx="8385">
                  <c:v>1738</c:v>
                </c:pt>
                <c:pt idx="8386">
                  <c:v>1738</c:v>
                </c:pt>
                <c:pt idx="8387">
                  <c:v>1738</c:v>
                </c:pt>
                <c:pt idx="8388">
                  <c:v>1738</c:v>
                </c:pt>
                <c:pt idx="8389">
                  <c:v>1738</c:v>
                </c:pt>
                <c:pt idx="8390">
                  <c:v>1739</c:v>
                </c:pt>
                <c:pt idx="8391">
                  <c:v>1739</c:v>
                </c:pt>
                <c:pt idx="8392">
                  <c:v>1739</c:v>
                </c:pt>
                <c:pt idx="8393">
                  <c:v>1739</c:v>
                </c:pt>
                <c:pt idx="8394">
                  <c:v>1739</c:v>
                </c:pt>
                <c:pt idx="8395">
                  <c:v>1739</c:v>
                </c:pt>
                <c:pt idx="8396">
                  <c:v>1739</c:v>
                </c:pt>
                <c:pt idx="8397">
                  <c:v>1740</c:v>
                </c:pt>
                <c:pt idx="8398">
                  <c:v>1740</c:v>
                </c:pt>
                <c:pt idx="8399">
                  <c:v>1740</c:v>
                </c:pt>
                <c:pt idx="8400">
                  <c:v>1740</c:v>
                </c:pt>
                <c:pt idx="8401">
                  <c:v>1740</c:v>
                </c:pt>
                <c:pt idx="8402">
                  <c:v>1740</c:v>
                </c:pt>
                <c:pt idx="8403">
                  <c:v>1741</c:v>
                </c:pt>
                <c:pt idx="8404">
                  <c:v>1741</c:v>
                </c:pt>
                <c:pt idx="8405">
                  <c:v>1741</c:v>
                </c:pt>
                <c:pt idx="8406">
                  <c:v>1741</c:v>
                </c:pt>
                <c:pt idx="8407">
                  <c:v>1741</c:v>
                </c:pt>
                <c:pt idx="8408">
                  <c:v>1741</c:v>
                </c:pt>
                <c:pt idx="8409">
                  <c:v>1741</c:v>
                </c:pt>
                <c:pt idx="8410">
                  <c:v>1742</c:v>
                </c:pt>
                <c:pt idx="8411">
                  <c:v>1742</c:v>
                </c:pt>
                <c:pt idx="8412">
                  <c:v>1742</c:v>
                </c:pt>
                <c:pt idx="8413">
                  <c:v>1742</c:v>
                </c:pt>
                <c:pt idx="8414">
                  <c:v>1742</c:v>
                </c:pt>
                <c:pt idx="8415">
                  <c:v>1742</c:v>
                </c:pt>
                <c:pt idx="8416">
                  <c:v>1742</c:v>
                </c:pt>
                <c:pt idx="8417">
                  <c:v>1743</c:v>
                </c:pt>
                <c:pt idx="8418">
                  <c:v>1743</c:v>
                </c:pt>
                <c:pt idx="8419">
                  <c:v>1743</c:v>
                </c:pt>
                <c:pt idx="8420">
                  <c:v>1743</c:v>
                </c:pt>
                <c:pt idx="8421">
                  <c:v>1743</c:v>
                </c:pt>
                <c:pt idx="8422">
                  <c:v>1743</c:v>
                </c:pt>
                <c:pt idx="8423">
                  <c:v>1743</c:v>
                </c:pt>
                <c:pt idx="8424">
                  <c:v>1744</c:v>
                </c:pt>
                <c:pt idx="8425">
                  <c:v>1744</c:v>
                </c:pt>
                <c:pt idx="8426">
                  <c:v>1744</c:v>
                </c:pt>
                <c:pt idx="8427">
                  <c:v>1744</c:v>
                </c:pt>
                <c:pt idx="8428">
                  <c:v>1744</c:v>
                </c:pt>
                <c:pt idx="8429">
                  <c:v>1744</c:v>
                </c:pt>
                <c:pt idx="8430">
                  <c:v>1744</c:v>
                </c:pt>
                <c:pt idx="8431">
                  <c:v>1745</c:v>
                </c:pt>
                <c:pt idx="8432">
                  <c:v>1745</c:v>
                </c:pt>
                <c:pt idx="8433">
                  <c:v>1745</c:v>
                </c:pt>
                <c:pt idx="8434">
                  <c:v>1745</c:v>
                </c:pt>
                <c:pt idx="8435">
                  <c:v>1745</c:v>
                </c:pt>
                <c:pt idx="8436">
                  <c:v>1745</c:v>
                </c:pt>
                <c:pt idx="8437">
                  <c:v>1745</c:v>
                </c:pt>
                <c:pt idx="8438">
                  <c:v>1746</c:v>
                </c:pt>
                <c:pt idx="8439">
                  <c:v>1746</c:v>
                </c:pt>
                <c:pt idx="8440">
                  <c:v>1746</c:v>
                </c:pt>
                <c:pt idx="8441">
                  <c:v>1746</c:v>
                </c:pt>
                <c:pt idx="8442">
                  <c:v>1746</c:v>
                </c:pt>
                <c:pt idx="8443">
                  <c:v>1746</c:v>
                </c:pt>
                <c:pt idx="8444">
                  <c:v>1746</c:v>
                </c:pt>
                <c:pt idx="8445">
                  <c:v>1747</c:v>
                </c:pt>
                <c:pt idx="8446">
                  <c:v>1747</c:v>
                </c:pt>
                <c:pt idx="8447">
                  <c:v>1747</c:v>
                </c:pt>
                <c:pt idx="8448">
                  <c:v>1747</c:v>
                </c:pt>
                <c:pt idx="8449">
                  <c:v>1747</c:v>
                </c:pt>
                <c:pt idx="8450">
                  <c:v>1747</c:v>
                </c:pt>
                <c:pt idx="8451">
                  <c:v>1747</c:v>
                </c:pt>
                <c:pt idx="8452">
                  <c:v>1748</c:v>
                </c:pt>
                <c:pt idx="8453">
                  <c:v>1748</c:v>
                </c:pt>
                <c:pt idx="8454">
                  <c:v>1748</c:v>
                </c:pt>
                <c:pt idx="8455">
                  <c:v>1748</c:v>
                </c:pt>
                <c:pt idx="8456">
                  <c:v>1748</c:v>
                </c:pt>
                <c:pt idx="8457">
                  <c:v>1748</c:v>
                </c:pt>
                <c:pt idx="8458">
                  <c:v>1748</c:v>
                </c:pt>
                <c:pt idx="8459">
                  <c:v>1749</c:v>
                </c:pt>
                <c:pt idx="8460">
                  <c:v>1749</c:v>
                </c:pt>
                <c:pt idx="8461">
                  <c:v>1749</c:v>
                </c:pt>
                <c:pt idx="8462">
                  <c:v>1749</c:v>
                </c:pt>
                <c:pt idx="8463">
                  <c:v>1749</c:v>
                </c:pt>
                <c:pt idx="8464">
                  <c:v>1749</c:v>
                </c:pt>
                <c:pt idx="8465">
                  <c:v>1750</c:v>
                </c:pt>
                <c:pt idx="8466">
                  <c:v>1750</c:v>
                </c:pt>
                <c:pt idx="8467">
                  <c:v>1750</c:v>
                </c:pt>
                <c:pt idx="8468">
                  <c:v>1750</c:v>
                </c:pt>
                <c:pt idx="8469">
                  <c:v>1750</c:v>
                </c:pt>
                <c:pt idx="8470">
                  <c:v>1750</c:v>
                </c:pt>
                <c:pt idx="8471">
                  <c:v>1750</c:v>
                </c:pt>
                <c:pt idx="8472">
                  <c:v>1751</c:v>
                </c:pt>
                <c:pt idx="8473">
                  <c:v>1751</c:v>
                </c:pt>
                <c:pt idx="8474">
                  <c:v>1751</c:v>
                </c:pt>
                <c:pt idx="8475">
                  <c:v>1751</c:v>
                </c:pt>
                <c:pt idx="8476">
                  <c:v>1751</c:v>
                </c:pt>
                <c:pt idx="8477">
                  <c:v>1751</c:v>
                </c:pt>
                <c:pt idx="8478">
                  <c:v>1751</c:v>
                </c:pt>
                <c:pt idx="8479">
                  <c:v>1752</c:v>
                </c:pt>
                <c:pt idx="8480">
                  <c:v>1752</c:v>
                </c:pt>
                <c:pt idx="8481">
                  <c:v>1752</c:v>
                </c:pt>
                <c:pt idx="8482">
                  <c:v>1752</c:v>
                </c:pt>
                <c:pt idx="8483">
                  <c:v>1752</c:v>
                </c:pt>
                <c:pt idx="8484">
                  <c:v>1752</c:v>
                </c:pt>
                <c:pt idx="8485">
                  <c:v>1752</c:v>
                </c:pt>
                <c:pt idx="8486">
                  <c:v>1753</c:v>
                </c:pt>
                <c:pt idx="8487">
                  <c:v>1753</c:v>
                </c:pt>
                <c:pt idx="8488">
                  <c:v>1753</c:v>
                </c:pt>
                <c:pt idx="8489">
                  <c:v>1753</c:v>
                </c:pt>
                <c:pt idx="8490">
                  <c:v>1753</c:v>
                </c:pt>
                <c:pt idx="8491">
                  <c:v>1753</c:v>
                </c:pt>
                <c:pt idx="8492">
                  <c:v>1753</c:v>
                </c:pt>
                <c:pt idx="8493">
                  <c:v>1754</c:v>
                </c:pt>
                <c:pt idx="8494">
                  <c:v>1754</c:v>
                </c:pt>
                <c:pt idx="8495">
                  <c:v>1754</c:v>
                </c:pt>
                <c:pt idx="8496">
                  <c:v>1754</c:v>
                </c:pt>
                <c:pt idx="8497">
                  <c:v>1754</c:v>
                </c:pt>
                <c:pt idx="8498">
                  <c:v>1754</c:v>
                </c:pt>
                <c:pt idx="8499">
                  <c:v>1754</c:v>
                </c:pt>
                <c:pt idx="8500">
                  <c:v>1755</c:v>
                </c:pt>
                <c:pt idx="8501">
                  <c:v>1755</c:v>
                </c:pt>
                <c:pt idx="8502">
                  <c:v>1755</c:v>
                </c:pt>
                <c:pt idx="8503">
                  <c:v>1755</c:v>
                </c:pt>
                <c:pt idx="8504">
                  <c:v>1755</c:v>
                </c:pt>
                <c:pt idx="8505">
                  <c:v>1755</c:v>
                </c:pt>
                <c:pt idx="8506">
                  <c:v>1755</c:v>
                </c:pt>
                <c:pt idx="8507">
                  <c:v>1756</c:v>
                </c:pt>
                <c:pt idx="8508">
                  <c:v>1756</c:v>
                </c:pt>
                <c:pt idx="8509">
                  <c:v>1756</c:v>
                </c:pt>
                <c:pt idx="8510">
                  <c:v>1756</c:v>
                </c:pt>
                <c:pt idx="8511">
                  <c:v>1756</c:v>
                </c:pt>
                <c:pt idx="8512">
                  <c:v>1756</c:v>
                </c:pt>
                <c:pt idx="8513">
                  <c:v>1756</c:v>
                </c:pt>
                <c:pt idx="8514">
                  <c:v>1757</c:v>
                </c:pt>
                <c:pt idx="8515">
                  <c:v>1757</c:v>
                </c:pt>
                <c:pt idx="8516">
                  <c:v>1757</c:v>
                </c:pt>
                <c:pt idx="8517">
                  <c:v>1757</c:v>
                </c:pt>
                <c:pt idx="8518">
                  <c:v>1757</c:v>
                </c:pt>
                <c:pt idx="8519">
                  <c:v>1757</c:v>
                </c:pt>
                <c:pt idx="8520">
                  <c:v>1757</c:v>
                </c:pt>
                <c:pt idx="8521">
                  <c:v>1758</c:v>
                </c:pt>
                <c:pt idx="8522">
                  <c:v>1758</c:v>
                </c:pt>
                <c:pt idx="8523">
                  <c:v>1758</c:v>
                </c:pt>
                <c:pt idx="8524">
                  <c:v>1758</c:v>
                </c:pt>
                <c:pt idx="8525">
                  <c:v>1758</c:v>
                </c:pt>
                <c:pt idx="8526">
                  <c:v>1758</c:v>
                </c:pt>
                <c:pt idx="8527">
                  <c:v>1758</c:v>
                </c:pt>
                <c:pt idx="8528">
                  <c:v>1759</c:v>
                </c:pt>
                <c:pt idx="8529">
                  <c:v>1759</c:v>
                </c:pt>
                <c:pt idx="8530">
                  <c:v>1759</c:v>
                </c:pt>
                <c:pt idx="8531">
                  <c:v>1759</c:v>
                </c:pt>
                <c:pt idx="8532">
                  <c:v>1759</c:v>
                </c:pt>
                <c:pt idx="8533">
                  <c:v>1759</c:v>
                </c:pt>
                <c:pt idx="8534">
                  <c:v>1759</c:v>
                </c:pt>
                <c:pt idx="8535">
                  <c:v>1760</c:v>
                </c:pt>
                <c:pt idx="8536">
                  <c:v>1760</c:v>
                </c:pt>
                <c:pt idx="8537">
                  <c:v>1760</c:v>
                </c:pt>
                <c:pt idx="8538">
                  <c:v>1760</c:v>
                </c:pt>
                <c:pt idx="8539">
                  <c:v>1760</c:v>
                </c:pt>
                <c:pt idx="8540">
                  <c:v>1760</c:v>
                </c:pt>
                <c:pt idx="8541">
                  <c:v>1760</c:v>
                </c:pt>
                <c:pt idx="8542">
                  <c:v>1760</c:v>
                </c:pt>
                <c:pt idx="8543">
                  <c:v>1761</c:v>
                </c:pt>
                <c:pt idx="8544">
                  <c:v>1761</c:v>
                </c:pt>
                <c:pt idx="8545">
                  <c:v>1761</c:v>
                </c:pt>
                <c:pt idx="8546">
                  <c:v>1761</c:v>
                </c:pt>
                <c:pt idx="8547">
                  <c:v>1761</c:v>
                </c:pt>
                <c:pt idx="8548">
                  <c:v>1761</c:v>
                </c:pt>
                <c:pt idx="8549">
                  <c:v>1761</c:v>
                </c:pt>
                <c:pt idx="8550">
                  <c:v>1762</c:v>
                </c:pt>
                <c:pt idx="8551">
                  <c:v>1762</c:v>
                </c:pt>
                <c:pt idx="8552">
                  <c:v>1762</c:v>
                </c:pt>
                <c:pt idx="8553">
                  <c:v>1762</c:v>
                </c:pt>
                <c:pt idx="8554">
                  <c:v>1762</c:v>
                </c:pt>
                <c:pt idx="8555">
                  <c:v>1762</c:v>
                </c:pt>
                <c:pt idx="8556">
                  <c:v>1762</c:v>
                </c:pt>
                <c:pt idx="8557">
                  <c:v>1763</c:v>
                </c:pt>
                <c:pt idx="8558">
                  <c:v>1763</c:v>
                </c:pt>
                <c:pt idx="8559">
                  <c:v>1763</c:v>
                </c:pt>
                <c:pt idx="8560">
                  <c:v>1763</c:v>
                </c:pt>
                <c:pt idx="8561">
                  <c:v>1763</c:v>
                </c:pt>
                <c:pt idx="8562">
                  <c:v>1763</c:v>
                </c:pt>
                <c:pt idx="8563">
                  <c:v>1763</c:v>
                </c:pt>
                <c:pt idx="8564">
                  <c:v>1764</c:v>
                </c:pt>
                <c:pt idx="8565">
                  <c:v>1764</c:v>
                </c:pt>
                <c:pt idx="8566">
                  <c:v>1764</c:v>
                </c:pt>
                <c:pt idx="8567">
                  <c:v>1764</c:v>
                </c:pt>
                <c:pt idx="8568">
                  <c:v>1764</c:v>
                </c:pt>
                <c:pt idx="8569">
                  <c:v>1764</c:v>
                </c:pt>
                <c:pt idx="8570">
                  <c:v>1764</c:v>
                </c:pt>
                <c:pt idx="8571">
                  <c:v>1765</c:v>
                </c:pt>
                <c:pt idx="8572">
                  <c:v>1765</c:v>
                </c:pt>
                <c:pt idx="8573">
                  <c:v>1765</c:v>
                </c:pt>
                <c:pt idx="8574">
                  <c:v>1765</c:v>
                </c:pt>
                <c:pt idx="8575">
                  <c:v>1765</c:v>
                </c:pt>
                <c:pt idx="8576">
                  <c:v>1765</c:v>
                </c:pt>
                <c:pt idx="8577">
                  <c:v>1765</c:v>
                </c:pt>
                <c:pt idx="8578">
                  <c:v>1766</c:v>
                </c:pt>
                <c:pt idx="8579">
                  <c:v>1766</c:v>
                </c:pt>
                <c:pt idx="8580">
                  <c:v>1766</c:v>
                </c:pt>
                <c:pt idx="8581">
                  <c:v>1766</c:v>
                </c:pt>
                <c:pt idx="8582">
                  <c:v>1766</c:v>
                </c:pt>
                <c:pt idx="8583">
                  <c:v>1766</c:v>
                </c:pt>
                <c:pt idx="8584">
                  <c:v>1766</c:v>
                </c:pt>
                <c:pt idx="8585">
                  <c:v>1767</c:v>
                </c:pt>
                <c:pt idx="8586">
                  <c:v>1767</c:v>
                </c:pt>
                <c:pt idx="8587">
                  <c:v>1767</c:v>
                </c:pt>
                <c:pt idx="8588">
                  <c:v>1767</c:v>
                </c:pt>
                <c:pt idx="8589">
                  <c:v>1767</c:v>
                </c:pt>
                <c:pt idx="8590">
                  <c:v>1767</c:v>
                </c:pt>
                <c:pt idx="8591">
                  <c:v>1767</c:v>
                </c:pt>
                <c:pt idx="8592">
                  <c:v>1768</c:v>
                </c:pt>
                <c:pt idx="8593">
                  <c:v>1768</c:v>
                </c:pt>
                <c:pt idx="8594">
                  <c:v>1768</c:v>
                </c:pt>
                <c:pt idx="8595">
                  <c:v>1768</c:v>
                </c:pt>
                <c:pt idx="8596">
                  <c:v>1768</c:v>
                </c:pt>
                <c:pt idx="8597">
                  <c:v>1768</c:v>
                </c:pt>
                <c:pt idx="8598">
                  <c:v>1768</c:v>
                </c:pt>
                <c:pt idx="8599">
                  <c:v>1769</c:v>
                </c:pt>
                <c:pt idx="8600">
                  <c:v>1769</c:v>
                </c:pt>
                <c:pt idx="8601">
                  <c:v>1769</c:v>
                </c:pt>
                <c:pt idx="8602">
                  <c:v>1769</c:v>
                </c:pt>
                <c:pt idx="8603">
                  <c:v>1769</c:v>
                </c:pt>
                <c:pt idx="8604">
                  <c:v>1769</c:v>
                </c:pt>
                <c:pt idx="8605">
                  <c:v>1769</c:v>
                </c:pt>
                <c:pt idx="8606">
                  <c:v>1770</c:v>
                </c:pt>
                <c:pt idx="8607">
                  <c:v>1770</c:v>
                </c:pt>
                <c:pt idx="8608">
                  <c:v>1770</c:v>
                </c:pt>
                <c:pt idx="8609">
                  <c:v>1770</c:v>
                </c:pt>
                <c:pt idx="8610">
                  <c:v>1770</c:v>
                </c:pt>
                <c:pt idx="8611">
                  <c:v>1770</c:v>
                </c:pt>
                <c:pt idx="8612">
                  <c:v>1770</c:v>
                </c:pt>
                <c:pt idx="8613">
                  <c:v>1771</c:v>
                </c:pt>
                <c:pt idx="8614">
                  <c:v>1771</c:v>
                </c:pt>
                <c:pt idx="8615">
                  <c:v>1771</c:v>
                </c:pt>
                <c:pt idx="8616">
                  <c:v>1771</c:v>
                </c:pt>
                <c:pt idx="8617">
                  <c:v>1771</c:v>
                </c:pt>
                <c:pt idx="8618">
                  <c:v>1771</c:v>
                </c:pt>
                <c:pt idx="8619">
                  <c:v>1771</c:v>
                </c:pt>
                <c:pt idx="8620">
                  <c:v>1771</c:v>
                </c:pt>
                <c:pt idx="8621">
                  <c:v>1772</c:v>
                </c:pt>
                <c:pt idx="8622">
                  <c:v>1772</c:v>
                </c:pt>
                <c:pt idx="8623">
                  <c:v>1772</c:v>
                </c:pt>
                <c:pt idx="8624">
                  <c:v>1772</c:v>
                </c:pt>
                <c:pt idx="8625">
                  <c:v>1772</c:v>
                </c:pt>
                <c:pt idx="8626">
                  <c:v>1772</c:v>
                </c:pt>
                <c:pt idx="8627">
                  <c:v>1772</c:v>
                </c:pt>
                <c:pt idx="8628">
                  <c:v>1773</c:v>
                </c:pt>
                <c:pt idx="8629">
                  <c:v>1773</c:v>
                </c:pt>
                <c:pt idx="8630">
                  <c:v>1773</c:v>
                </c:pt>
                <c:pt idx="8631">
                  <c:v>1773</c:v>
                </c:pt>
                <c:pt idx="8632">
                  <c:v>1773</c:v>
                </c:pt>
                <c:pt idx="8633">
                  <c:v>1773</c:v>
                </c:pt>
                <c:pt idx="8634">
                  <c:v>1773</c:v>
                </c:pt>
                <c:pt idx="8635">
                  <c:v>1774</c:v>
                </c:pt>
                <c:pt idx="8636">
                  <c:v>1774</c:v>
                </c:pt>
                <c:pt idx="8637">
                  <c:v>1774</c:v>
                </c:pt>
                <c:pt idx="8638">
                  <c:v>1774</c:v>
                </c:pt>
                <c:pt idx="8639">
                  <c:v>1774</c:v>
                </c:pt>
                <c:pt idx="8640">
                  <c:v>1774</c:v>
                </c:pt>
                <c:pt idx="8641">
                  <c:v>1774</c:v>
                </c:pt>
                <c:pt idx="8642">
                  <c:v>1775</c:v>
                </c:pt>
                <c:pt idx="8643">
                  <c:v>1775</c:v>
                </c:pt>
                <c:pt idx="8644">
                  <c:v>1775</c:v>
                </c:pt>
                <c:pt idx="8645">
                  <c:v>1775</c:v>
                </c:pt>
                <c:pt idx="8646">
                  <c:v>1775</c:v>
                </c:pt>
                <c:pt idx="8647">
                  <c:v>1775</c:v>
                </c:pt>
                <c:pt idx="8648">
                  <c:v>1775</c:v>
                </c:pt>
                <c:pt idx="8649">
                  <c:v>1776</c:v>
                </c:pt>
                <c:pt idx="8650">
                  <c:v>1776</c:v>
                </c:pt>
                <c:pt idx="8651">
                  <c:v>1776</c:v>
                </c:pt>
                <c:pt idx="8652">
                  <c:v>1776</c:v>
                </c:pt>
                <c:pt idx="8653">
                  <c:v>1776</c:v>
                </c:pt>
                <c:pt idx="8654">
                  <c:v>1776</c:v>
                </c:pt>
                <c:pt idx="8655">
                  <c:v>1776</c:v>
                </c:pt>
                <c:pt idx="8656">
                  <c:v>1777</c:v>
                </c:pt>
                <c:pt idx="8657">
                  <c:v>1777</c:v>
                </c:pt>
                <c:pt idx="8658">
                  <c:v>1777</c:v>
                </c:pt>
                <c:pt idx="8659">
                  <c:v>1777</c:v>
                </c:pt>
                <c:pt idx="8660">
                  <c:v>1777</c:v>
                </c:pt>
                <c:pt idx="8661">
                  <c:v>1777</c:v>
                </c:pt>
                <c:pt idx="8662">
                  <c:v>1777</c:v>
                </c:pt>
                <c:pt idx="8663">
                  <c:v>1778</c:v>
                </c:pt>
                <c:pt idx="8664">
                  <c:v>1778</c:v>
                </c:pt>
                <c:pt idx="8665">
                  <c:v>1778</c:v>
                </c:pt>
                <c:pt idx="8666">
                  <c:v>1778</c:v>
                </c:pt>
                <c:pt idx="8667">
                  <c:v>1778</c:v>
                </c:pt>
                <c:pt idx="8668">
                  <c:v>1778</c:v>
                </c:pt>
                <c:pt idx="8669">
                  <c:v>1779</c:v>
                </c:pt>
                <c:pt idx="8670">
                  <c:v>1779</c:v>
                </c:pt>
                <c:pt idx="8671">
                  <c:v>1779</c:v>
                </c:pt>
                <c:pt idx="8672">
                  <c:v>1779</c:v>
                </c:pt>
                <c:pt idx="8673">
                  <c:v>1779</c:v>
                </c:pt>
                <c:pt idx="8674">
                  <c:v>1779</c:v>
                </c:pt>
                <c:pt idx="8675">
                  <c:v>1779</c:v>
                </c:pt>
                <c:pt idx="8676">
                  <c:v>1780</c:v>
                </c:pt>
                <c:pt idx="8677">
                  <c:v>1780</c:v>
                </c:pt>
                <c:pt idx="8678">
                  <c:v>1780</c:v>
                </c:pt>
                <c:pt idx="8679">
                  <c:v>1780</c:v>
                </c:pt>
                <c:pt idx="8680">
                  <c:v>1780</c:v>
                </c:pt>
                <c:pt idx="8681">
                  <c:v>1780</c:v>
                </c:pt>
                <c:pt idx="8682">
                  <c:v>1780</c:v>
                </c:pt>
                <c:pt idx="8683">
                  <c:v>1781</c:v>
                </c:pt>
                <c:pt idx="8684">
                  <c:v>1781</c:v>
                </c:pt>
                <c:pt idx="8685">
                  <c:v>1781</c:v>
                </c:pt>
                <c:pt idx="8686">
                  <c:v>1781</c:v>
                </c:pt>
                <c:pt idx="8687">
                  <c:v>1781</c:v>
                </c:pt>
                <c:pt idx="8688">
                  <c:v>1781</c:v>
                </c:pt>
                <c:pt idx="8689">
                  <c:v>1781</c:v>
                </c:pt>
                <c:pt idx="8690">
                  <c:v>1782</c:v>
                </c:pt>
                <c:pt idx="8691">
                  <c:v>1782</c:v>
                </c:pt>
                <c:pt idx="8692">
                  <c:v>1782</c:v>
                </c:pt>
                <c:pt idx="8693">
                  <c:v>1782</c:v>
                </c:pt>
                <c:pt idx="8694">
                  <c:v>1782</c:v>
                </c:pt>
                <c:pt idx="8695">
                  <c:v>1782</c:v>
                </c:pt>
                <c:pt idx="8696">
                  <c:v>1782</c:v>
                </c:pt>
                <c:pt idx="8697">
                  <c:v>1783</c:v>
                </c:pt>
                <c:pt idx="8698">
                  <c:v>1783</c:v>
                </c:pt>
                <c:pt idx="8699">
                  <c:v>1783</c:v>
                </c:pt>
                <c:pt idx="8700">
                  <c:v>1783</c:v>
                </c:pt>
                <c:pt idx="8701">
                  <c:v>1783</c:v>
                </c:pt>
                <c:pt idx="8702">
                  <c:v>1783</c:v>
                </c:pt>
                <c:pt idx="8703">
                  <c:v>1783</c:v>
                </c:pt>
                <c:pt idx="8704">
                  <c:v>1783</c:v>
                </c:pt>
                <c:pt idx="8705">
                  <c:v>1784</c:v>
                </c:pt>
                <c:pt idx="8706">
                  <c:v>1784</c:v>
                </c:pt>
                <c:pt idx="8707">
                  <c:v>1784</c:v>
                </c:pt>
                <c:pt idx="8708">
                  <c:v>1784</c:v>
                </c:pt>
                <c:pt idx="8709">
                  <c:v>1784</c:v>
                </c:pt>
                <c:pt idx="8710">
                  <c:v>1784</c:v>
                </c:pt>
                <c:pt idx="8711">
                  <c:v>1784</c:v>
                </c:pt>
                <c:pt idx="8712">
                  <c:v>1785</c:v>
                </c:pt>
                <c:pt idx="8713">
                  <c:v>1785</c:v>
                </c:pt>
                <c:pt idx="8714">
                  <c:v>1785</c:v>
                </c:pt>
                <c:pt idx="8715">
                  <c:v>1785</c:v>
                </c:pt>
                <c:pt idx="8716">
                  <c:v>1785</c:v>
                </c:pt>
                <c:pt idx="8717">
                  <c:v>1785</c:v>
                </c:pt>
                <c:pt idx="8718">
                  <c:v>1785</c:v>
                </c:pt>
                <c:pt idx="8719">
                  <c:v>1786</c:v>
                </c:pt>
                <c:pt idx="8720">
                  <c:v>1786</c:v>
                </c:pt>
                <c:pt idx="8721">
                  <c:v>1786</c:v>
                </c:pt>
                <c:pt idx="8722">
                  <c:v>1786</c:v>
                </c:pt>
                <c:pt idx="8723">
                  <c:v>1786</c:v>
                </c:pt>
                <c:pt idx="8724">
                  <c:v>1786</c:v>
                </c:pt>
                <c:pt idx="8725">
                  <c:v>1786</c:v>
                </c:pt>
                <c:pt idx="8726">
                  <c:v>1787</c:v>
                </c:pt>
                <c:pt idx="8727">
                  <c:v>1787</c:v>
                </c:pt>
                <c:pt idx="8728">
                  <c:v>1787</c:v>
                </c:pt>
                <c:pt idx="8729">
                  <c:v>1787</c:v>
                </c:pt>
                <c:pt idx="8730">
                  <c:v>1787</c:v>
                </c:pt>
                <c:pt idx="8731">
                  <c:v>1787</c:v>
                </c:pt>
                <c:pt idx="8732">
                  <c:v>1787</c:v>
                </c:pt>
                <c:pt idx="8733">
                  <c:v>1788</c:v>
                </c:pt>
                <c:pt idx="8734">
                  <c:v>1788</c:v>
                </c:pt>
                <c:pt idx="8735">
                  <c:v>1788</c:v>
                </c:pt>
                <c:pt idx="8736">
                  <c:v>1788</c:v>
                </c:pt>
                <c:pt idx="8737">
                  <c:v>1788</c:v>
                </c:pt>
                <c:pt idx="8738">
                  <c:v>1788</c:v>
                </c:pt>
                <c:pt idx="8739">
                  <c:v>1788</c:v>
                </c:pt>
                <c:pt idx="8740">
                  <c:v>1789</c:v>
                </c:pt>
                <c:pt idx="8741">
                  <c:v>1789</c:v>
                </c:pt>
                <c:pt idx="8742">
                  <c:v>1789</c:v>
                </c:pt>
                <c:pt idx="8743">
                  <c:v>1789</c:v>
                </c:pt>
                <c:pt idx="8744">
                  <c:v>1789</c:v>
                </c:pt>
                <c:pt idx="8745">
                  <c:v>1789</c:v>
                </c:pt>
                <c:pt idx="8746">
                  <c:v>1789</c:v>
                </c:pt>
                <c:pt idx="8747">
                  <c:v>1790</c:v>
                </c:pt>
                <c:pt idx="8748">
                  <c:v>1790</c:v>
                </c:pt>
                <c:pt idx="8749">
                  <c:v>1790</c:v>
                </c:pt>
                <c:pt idx="8750">
                  <c:v>1790</c:v>
                </c:pt>
                <c:pt idx="8751">
                  <c:v>1790</c:v>
                </c:pt>
                <c:pt idx="8752">
                  <c:v>1790</c:v>
                </c:pt>
                <c:pt idx="8753">
                  <c:v>1790</c:v>
                </c:pt>
                <c:pt idx="8754">
                  <c:v>1791</c:v>
                </c:pt>
                <c:pt idx="8755">
                  <c:v>1791</c:v>
                </c:pt>
                <c:pt idx="8756">
                  <c:v>1791</c:v>
                </c:pt>
                <c:pt idx="8757">
                  <c:v>1791</c:v>
                </c:pt>
                <c:pt idx="8758">
                  <c:v>1791</c:v>
                </c:pt>
                <c:pt idx="8759">
                  <c:v>1791</c:v>
                </c:pt>
                <c:pt idx="8760">
                  <c:v>1791</c:v>
                </c:pt>
                <c:pt idx="8761">
                  <c:v>1792</c:v>
                </c:pt>
                <c:pt idx="8762">
                  <c:v>1792</c:v>
                </c:pt>
                <c:pt idx="8763">
                  <c:v>1792</c:v>
                </c:pt>
                <c:pt idx="8764">
                  <c:v>1792</c:v>
                </c:pt>
                <c:pt idx="8765">
                  <c:v>1792</c:v>
                </c:pt>
                <c:pt idx="8766">
                  <c:v>1792</c:v>
                </c:pt>
                <c:pt idx="8767">
                  <c:v>1792</c:v>
                </c:pt>
                <c:pt idx="8768">
                  <c:v>1793</c:v>
                </c:pt>
                <c:pt idx="8769">
                  <c:v>1793</c:v>
                </c:pt>
                <c:pt idx="8770">
                  <c:v>1793</c:v>
                </c:pt>
                <c:pt idx="8771">
                  <c:v>1793</c:v>
                </c:pt>
                <c:pt idx="8772">
                  <c:v>1793</c:v>
                </c:pt>
                <c:pt idx="8773">
                  <c:v>1793</c:v>
                </c:pt>
                <c:pt idx="8774">
                  <c:v>1793</c:v>
                </c:pt>
                <c:pt idx="8775">
                  <c:v>1794</c:v>
                </c:pt>
                <c:pt idx="8776">
                  <c:v>1794</c:v>
                </c:pt>
                <c:pt idx="8777">
                  <c:v>1794</c:v>
                </c:pt>
                <c:pt idx="8778">
                  <c:v>1794</c:v>
                </c:pt>
                <c:pt idx="8779">
                  <c:v>1794</c:v>
                </c:pt>
                <c:pt idx="8780">
                  <c:v>1794</c:v>
                </c:pt>
                <c:pt idx="8781">
                  <c:v>1794</c:v>
                </c:pt>
                <c:pt idx="8782">
                  <c:v>1795</c:v>
                </c:pt>
                <c:pt idx="8783">
                  <c:v>1795</c:v>
                </c:pt>
                <c:pt idx="8784">
                  <c:v>1795</c:v>
                </c:pt>
                <c:pt idx="8785">
                  <c:v>1795</c:v>
                </c:pt>
                <c:pt idx="8786">
                  <c:v>1795</c:v>
                </c:pt>
                <c:pt idx="8787">
                  <c:v>1795</c:v>
                </c:pt>
                <c:pt idx="8788">
                  <c:v>1795</c:v>
                </c:pt>
                <c:pt idx="8789">
                  <c:v>1795</c:v>
                </c:pt>
                <c:pt idx="8790">
                  <c:v>1796</c:v>
                </c:pt>
                <c:pt idx="8791">
                  <c:v>1796</c:v>
                </c:pt>
                <c:pt idx="8792">
                  <c:v>1796</c:v>
                </c:pt>
                <c:pt idx="8793">
                  <c:v>1796</c:v>
                </c:pt>
                <c:pt idx="8794">
                  <c:v>1796</c:v>
                </c:pt>
                <c:pt idx="8795">
                  <c:v>1796</c:v>
                </c:pt>
                <c:pt idx="8796">
                  <c:v>1796</c:v>
                </c:pt>
                <c:pt idx="8797">
                  <c:v>1797</c:v>
                </c:pt>
                <c:pt idx="8798">
                  <c:v>1797</c:v>
                </c:pt>
                <c:pt idx="8799">
                  <c:v>1797</c:v>
                </c:pt>
                <c:pt idx="8800">
                  <c:v>1797</c:v>
                </c:pt>
                <c:pt idx="8801">
                  <c:v>1797</c:v>
                </c:pt>
                <c:pt idx="8802">
                  <c:v>1797</c:v>
                </c:pt>
                <c:pt idx="8803">
                  <c:v>1797</c:v>
                </c:pt>
                <c:pt idx="8804">
                  <c:v>1798</c:v>
                </c:pt>
                <c:pt idx="8805">
                  <c:v>1798</c:v>
                </c:pt>
                <c:pt idx="8806">
                  <c:v>1798</c:v>
                </c:pt>
                <c:pt idx="8807">
                  <c:v>1798</c:v>
                </c:pt>
                <c:pt idx="8808">
                  <c:v>1798</c:v>
                </c:pt>
                <c:pt idx="8809">
                  <c:v>1798</c:v>
                </c:pt>
                <c:pt idx="8810">
                  <c:v>1798</c:v>
                </c:pt>
                <c:pt idx="8811">
                  <c:v>1799</c:v>
                </c:pt>
                <c:pt idx="8812">
                  <c:v>1799</c:v>
                </c:pt>
                <c:pt idx="8813">
                  <c:v>1799</c:v>
                </c:pt>
                <c:pt idx="8814">
                  <c:v>1799</c:v>
                </c:pt>
                <c:pt idx="8815">
                  <c:v>1799</c:v>
                </c:pt>
                <c:pt idx="8816">
                  <c:v>1799</c:v>
                </c:pt>
                <c:pt idx="8817">
                  <c:v>1799</c:v>
                </c:pt>
                <c:pt idx="8818">
                  <c:v>1800</c:v>
                </c:pt>
                <c:pt idx="8819">
                  <c:v>1800</c:v>
                </c:pt>
                <c:pt idx="8820">
                  <c:v>1800</c:v>
                </c:pt>
                <c:pt idx="8821">
                  <c:v>1800</c:v>
                </c:pt>
                <c:pt idx="8822">
                  <c:v>1800</c:v>
                </c:pt>
                <c:pt idx="8823">
                  <c:v>1800</c:v>
                </c:pt>
                <c:pt idx="8824">
                  <c:v>1800</c:v>
                </c:pt>
                <c:pt idx="8825">
                  <c:v>1801</c:v>
                </c:pt>
                <c:pt idx="8826">
                  <c:v>1801</c:v>
                </c:pt>
                <c:pt idx="8827">
                  <c:v>1801</c:v>
                </c:pt>
                <c:pt idx="8828">
                  <c:v>1801</c:v>
                </c:pt>
                <c:pt idx="8829">
                  <c:v>1801</c:v>
                </c:pt>
                <c:pt idx="8830">
                  <c:v>1801</c:v>
                </c:pt>
                <c:pt idx="8831">
                  <c:v>1801</c:v>
                </c:pt>
                <c:pt idx="8832">
                  <c:v>1802</c:v>
                </c:pt>
                <c:pt idx="8833">
                  <c:v>1802</c:v>
                </c:pt>
                <c:pt idx="8834">
                  <c:v>1802</c:v>
                </c:pt>
                <c:pt idx="8835">
                  <c:v>1802</c:v>
                </c:pt>
                <c:pt idx="8836">
                  <c:v>1802</c:v>
                </c:pt>
                <c:pt idx="8837">
                  <c:v>1802</c:v>
                </c:pt>
                <c:pt idx="8838">
                  <c:v>1802</c:v>
                </c:pt>
                <c:pt idx="8839">
                  <c:v>1803</c:v>
                </c:pt>
                <c:pt idx="8840">
                  <c:v>1803</c:v>
                </c:pt>
                <c:pt idx="8841">
                  <c:v>1803</c:v>
                </c:pt>
                <c:pt idx="8842">
                  <c:v>1803</c:v>
                </c:pt>
                <c:pt idx="8843">
                  <c:v>1803</c:v>
                </c:pt>
                <c:pt idx="8844">
                  <c:v>1803</c:v>
                </c:pt>
                <c:pt idx="8845">
                  <c:v>1803</c:v>
                </c:pt>
                <c:pt idx="8846">
                  <c:v>1804</c:v>
                </c:pt>
                <c:pt idx="8847">
                  <c:v>1804</c:v>
                </c:pt>
                <c:pt idx="8848">
                  <c:v>1804</c:v>
                </c:pt>
                <c:pt idx="8849">
                  <c:v>1804</c:v>
                </c:pt>
                <c:pt idx="8850">
                  <c:v>1804</c:v>
                </c:pt>
                <c:pt idx="8851">
                  <c:v>1804</c:v>
                </c:pt>
                <c:pt idx="8852">
                  <c:v>1804</c:v>
                </c:pt>
                <c:pt idx="8853">
                  <c:v>1805</c:v>
                </c:pt>
                <c:pt idx="8854">
                  <c:v>1805</c:v>
                </c:pt>
                <c:pt idx="8855">
                  <c:v>1805</c:v>
                </c:pt>
                <c:pt idx="8856">
                  <c:v>1805</c:v>
                </c:pt>
                <c:pt idx="8857">
                  <c:v>1805</c:v>
                </c:pt>
                <c:pt idx="8858">
                  <c:v>1805</c:v>
                </c:pt>
                <c:pt idx="8859">
                  <c:v>1805</c:v>
                </c:pt>
                <c:pt idx="8860">
                  <c:v>1806</c:v>
                </c:pt>
                <c:pt idx="8861">
                  <c:v>1806</c:v>
                </c:pt>
                <c:pt idx="8862">
                  <c:v>1806</c:v>
                </c:pt>
                <c:pt idx="8863">
                  <c:v>1806</c:v>
                </c:pt>
                <c:pt idx="8864">
                  <c:v>1806</c:v>
                </c:pt>
                <c:pt idx="8865">
                  <c:v>1806</c:v>
                </c:pt>
                <c:pt idx="8866">
                  <c:v>1807</c:v>
                </c:pt>
                <c:pt idx="8867">
                  <c:v>1807</c:v>
                </c:pt>
                <c:pt idx="8868">
                  <c:v>1807</c:v>
                </c:pt>
                <c:pt idx="8869">
                  <c:v>1807</c:v>
                </c:pt>
                <c:pt idx="8870">
                  <c:v>1807</c:v>
                </c:pt>
                <c:pt idx="8871">
                  <c:v>1807</c:v>
                </c:pt>
                <c:pt idx="8872">
                  <c:v>1807</c:v>
                </c:pt>
                <c:pt idx="8873">
                  <c:v>1808</c:v>
                </c:pt>
                <c:pt idx="8874">
                  <c:v>1808</c:v>
                </c:pt>
                <c:pt idx="8875">
                  <c:v>1808</c:v>
                </c:pt>
                <c:pt idx="8876">
                  <c:v>1808</c:v>
                </c:pt>
                <c:pt idx="8877">
                  <c:v>1808</c:v>
                </c:pt>
                <c:pt idx="8878">
                  <c:v>1808</c:v>
                </c:pt>
                <c:pt idx="8879">
                  <c:v>1808</c:v>
                </c:pt>
                <c:pt idx="8880">
                  <c:v>1809</c:v>
                </c:pt>
                <c:pt idx="8881">
                  <c:v>1809</c:v>
                </c:pt>
                <c:pt idx="8882">
                  <c:v>1809</c:v>
                </c:pt>
                <c:pt idx="8883">
                  <c:v>1809</c:v>
                </c:pt>
                <c:pt idx="8884">
                  <c:v>1809</c:v>
                </c:pt>
                <c:pt idx="8885">
                  <c:v>1809</c:v>
                </c:pt>
                <c:pt idx="8886">
                  <c:v>1809</c:v>
                </c:pt>
                <c:pt idx="8887">
                  <c:v>1810</c:v>
                </c:pt>
                <c:pt idx="8888">
                  <c:v>1810</c:v>
                </c:pt>
                <c:pt idx="8889">
                  <c:v>1810</c:v>
                </c:pt>
                <c:pt idx="8890">
                  <c:v>1810</c:v>
                </c:pt>
                <c:pt idx="8891">
                  <c:v>1810</c:v>
                </c:pt>
                <c:pt idx="8892">
                  <c:v>1810</c:v>
                </c:pt>
                <c:pt idx="8893">
                  <c:v>1811</c:v>
                </c:pt>
                <c:pt idx="8894">
                  <c:v>1811</c:v>
                </c:pt>
                <c:pt idx="8895">
                  <c:v>1811</c:v>
                </c:pt>
                <c:pt idx="8896">
                  <c:v>1811</c:v>
                </c:pt>
                <c:pt idx="8897">
                  <c:v>1811</c:v>
                </c:pt>
                <c:pt idx="8898">
                  <c:v>1811</c:v>
                </c:pt>
                <c:pt idx="8899">
                  <c:v>1811</c:v>
                </c:pt>
                <c:pt idx="8900">
                  <c:v>1812</c:v>
                </c:pt>
                <c:pt idx="8901">
                  <c:v>1812</c:v>
                </c:pt>
                <c:pt idx="8902">
                  <c:v>1812</c:v>
                </c:pt>
                <c:pt idx="8903">
                  <c:v>1812</c:v>
                </c:pt>
                <c:pt idx="8904">
                  <c:v>1812</c:v>
                </c:pt>
                <c:pt idx="8905">
                  <c:v>1812</c:v>
                </c:pt>
                <c:pt idx="8906">
                  <c:v>1812</c:v>
                </c:pt>
                <c:pt idx="8907">
                  <c:v>1813</c:v>
                </c:pt>
                <c:pt idx="8908">
                  <c:v>1813</c:v>
                </c:pt>
                <c:pt idx="8909">
                  <c:v>1813</c:v>
                </c:pt>
                <c:pt idx="8910">
                  <c:v>1813</c:v>
                </c:pt>
                <c:pt idx="8911">
                  <c:v>1813</c:v>
                </c:pt>
                <c:pt idx="8912">
                  <c:v>1813</c:v>
                </c:pt>
                <c:pt idx="8913">
                  <c:v>1813</c:v>
                </c:pt>
                <c:pt idx="8914">
                  <c:v>1814</c:v>
                </c:pt>
                <c:pt idx="8915">
                  <c:v>1814</c:v>
                </c:pt>
                <c:pt idx="8916">
                  <c:v>1814</c:v>
                </c:pt>
                <c:pt idx="8917">
                  <c:v>1814</c:v>
                </c:pt>
                <c:pt idx="8918">
                  <c:v>1814</c:v>
                </c:pt>
                <c:pt idx="8919">
                  <c:v>1814</c:v>
                </c:pt>
                <c:pt idx="8920">
                  <c:v>1815</c:v>
                </c:pt>
                <c:pt idx="8921">
                  <c:v>1815</c:v>
                </c:pt>
                <c:pt idx="8922">
                  <c:v>1815</c:v>
                </c:pt>
                <c:pt idx="8923">
                  <c:v>1815</c:v>
                </c:pt>
                <c:pt idx="8924">
                  <c:v>1815</c:v>
                </c:pt>
                <c:pt idx="8925">
                  <c:v>1815</c:v>
                </c:pt>
                <c:pt idx="8926">
                  <c:v>1815</c:v>
                </c:pt>
                <c:pt idx="8927">
                  <c:v>1816</c:v>
                </c:pt>
                <c:pt idx="8928">
                  <c:v>1816</c:v>
                </c:pt>
                <c:pt idx="8929">
                  <c:v>1816</c:v>
                </c:pt>
                <c:pt idx="8930">
                  <c:v>1816</c:v>
                </c:pt>
                <c:pt idx="8931">
                  <c:v>1816</c:v>
                </c:pt>
                <c:pt idx="8932">
                  <c:v>1816</c:v>
                </c:pt>
                <c:pt idx="8933">
                  <c:v>1816</c:v>
                </c:pt>
                <c:pt idx="8934">
                  <c:v>1817</c:v>
                </c:pt>
                <c:pt idx="8935">
                  <c:v>1817</c:v>
                </c:pt>
                <c:pt idx="8936">
                  <c:v>1817</c:v>
                </c:pt>
                <c:pt idx="8937">
                  <c:v>1817</c:v>
                </c:pt>
                <c:pt idx="8938">
                  <c:v>1817</c:v>
                </c:pt>
                <c:pt idx="8939">
                  <c:v>1817</c:v>
                </c:pt>
                <c:pt idx="8940">
                  <c:v>1817</c:v>
                </c:pt>
                <c:pt idx="8941">
                  <c:v>1818</c:v>
                </c:pt>
                <c:pt idx="8942">
                  <c:v>1818</c:v>
                </c:pt>
                <c:pt idx="8943">
                  <c:v>1818</c:v>
                </c:pt>
                <c:pt idx="8944">
                  <c:v>1818</c:v>
                </c:pt>
                <c:pt idx="8945">
                  <c:v>1818</c:v>
                </c:pt>
                <c:pt idx="8946">
                  <c:v>1818</c:v>
                </c:pt>
                <c:pt idx="8947">
                  <c:v>1819</c:v>
                </c:pt>
                <c:pt idx="8948">
                  <c:v>1819</c:v>
                </c:pt>
                <c:pt idx="8949">
                  <c:v>1819</c:v>
                </c:pt>
                <c:pt idx="8950">
                  <c:v>1819</c:v>
                </c:pt>
                <c:pt idx="8951">
                  <c:v>1819</c:v>
                </c:pt>
                <c:pt idx="8952">
                  <c:v>1819</c:v>
                </c:pt>
                <c:pt idx="8953">
                  <c:v>1819</c:v>
                </c:pt>
                <c:pt idx="8954">
                  <c:v>1820</c:v>
                </c:pt>
                <c:pt idx="8955">
                  <c:v>1820</c:v>
                </c:pt>
                <c:pt idx="8956">
                  <c:v>1820</c:v>
                </c:pt>
                <c:pt idx="8957">
                  <c:v>1820</c:v>
                </c:pt>
                <c:pt idx="8958">
                  <c:v>1820</c:v>
                </c:pt>
                <c:pt idx="8959">
                  <c:v>1820</c:v>
                </c:pt>
                <c:pt idx="8960">
                  <c:v>1820</c:v>
                </c:pt>
                <c:pt idx="8961">
                  <c:v>1821</c:v>
                </c:pt>
                <c:pt idx="8962">
                  <c:v>1821</c:v>
                </c:pt>
                <c:pt idx="8963">
                  <c:v>1821</c:v>
                </c:pt>
                <c:pt idx="8964">
                  <c:v>1821</c:v>
                </c:pt>
                <c:pt idx="8965">
                  <c:v>1821</c:v>
                </c:pt>
                <c:pt idx="8966">
                  <c:v>1821</c:v>
                </c:pt>
                <c:pt idx="8967">
                  <c:v>1822</c:v>
                </c:pt>
                <c:pt idx="8968">
                  <c:v>1822</c:v>
                </c:pt>
                <c:pt idx="8969">
                  <c:v>1822</c:v>
                </c:pt>
                <c:pt idx="8970">
                  <c:v>1822</c:v>
                </c:pt>
                <c:pt idx="8971">
                  <c:v>1822</c:v>
                </c:pt>
                <c:pt idx="8972">
                  <c:v>1822</c:v>
                </c:pt>
                <c:pt idx="8973">
                  <c:v>1822</c:v>
                </c:pt>
                <c:pt idx="8974">
                  <c:v>1823</c:v>
                </c:pt>
                <c:pt idx="8975">
                  <c:v>1823</c:v>
                </c:pt>
                <c:pt idx="8976">
                  <c:v>1823</c:v>
                </c:pt>
                <c:pt idx="8977">
                  <c:v>1823</c:v>
                </c:pt>
                <c:pt idx="8978">
                  <c:v>1823</c:v>
                </c:pt>
                <c:pt idx="8979">
                  <c:v>1823</c:v>
                </c:pt>
                <c:pt idx="8980">
                  <c:v>1824</c:v>
                </c:pt>
                <c:pt idx="8981">
                  <c:v>1824</c:v>
                </c:pt>
                <c:pt idx="8982">
                  <c:v>1824</c:v>
                </c:pt>
                <c:pt idx="8983">
                  <c:v>1824</c:v>
                </c:pt>
                <c:pt idx="8984">
                  <c:v>1824</c:v>
                </c:pt>
                <c:pt idx="8985">
                  <c:v>1824</c:v>
                </c:pt>
                <c:pt idx="8986">
                  <c:v>1824</c:v>
                </c:pt>
                <c:pt idx="8987">
                  <c:v>1825</c:v>
                </c:pt>
                <c:pt idx="8988">
                  <c:v>1825</c:v>
                </c:pt>
                <c:pt idx="8989">
                  <c:v>1825</c:v>
                </c:pt>
                <c:pt idx="8990">
                  <c:v>1825</c:v>
                </c:pt>
                <c:pt idx="8991">
                  <c:v>1825</c:v>
                </c:pt>
                <c:pt idx="8992">
                  <c:v>1825</c:v>
                </c:pt>
                <c:pt idx="8993">
                  <c:v>1826</c:v>
                </c:pt>
                <c:pt idx="8994">
                  <c:v>1826</c:v>
                </c:pt>
                <c:pt idx="8995">
                  <c:v>1826</c:v>
                </c:pt>
                <c:pt idx="8996">
                  <c:v>1826</c:v>
                </c:pt>
                <c:pt idx="8997">
                  <c:v>1826</c:v>
                </c:pt>
                <c:pt idx="8998">
                  <c:v>1826</c:v>
                </c:pt>
                <c:pt idx="8999">
                  <c:v>1826</c:v>
                </c:pt>
                <c:pt idx="9000">
                  <c:v>1827</c:v>
                </c:pt>
                <c:pt idx="9001">
                  <c:v>1827</c:v>
                </c:pt>
                <c:pt idx="9002">
                  <c:v>1827</c:v>
                </c:pt>
                <c:pt idx="9003">
                  <c:v>1827</c:v>
                </c:pt>
                <c:pt idx="9004">
                  <c:v>1827</c:v>
                </c:pt>
                <c:pt idx="9005">
                  <c:v>1827</c:v>
                </c:pt>
                <c:pt idx="9006">
                  <c:v>1828</c:v>
                </c:pt>
                <c:pt idx="9007">
                  <c:v>1828</c:v>
                </c:pt>
                <c:pt idx="9008">
                  <c:v>1828</c:v>
                </c:pt>
                <c:pt idx="9009">
                  <c:v>1828</c:v>
                </c:pt>
                <c:pt idx="9010">
                  <c:v>1828</c:v>
                </c:pt>
                <c:pt idx="9011">
                  <c:v>1828</c:v>
                </c:pt>
                <c:pt idx="9012">
                  <c:v>1829</c:v>
                </c:pt>
                <c:pt idx="9013">
                  <c:v>1829</c:v>
                </c:pt>
                <c:pt idx="9014">
                  <c:v>1829</c:v>
                </c:pt>
                <c:pt idx="9015">
                  <c:v>1829</c:v>
                </c:pt>
                <c:pt idx="9016">
                  <c:v>1829</c:v>
                </c:pt>
                <c:pt idx="9017">
                  <c:v>1829</c:v>
                </c:pt>
                <c:pt idx="9018">
                  <c:v>1829</c:v>
                </c:pt>
                <c:pt idx="9019">
                  <c:v>1830</c:v>
                </c:pt>
                <c:pt idx="9020">
                  <c:v>1830</c:v>
                </c:pt>
                <c:pt idx="9021">
                  <c:v>1830</c:v>
                </c:pt>
                <c:pt idx="9022">
                  <c:v>1830</c:v>
                </c:pt>
                <c:pt idx="9023">
                  <c:v>1830</c:v>
                </c:pt>
                <c:pt idx="9024">
                  <c:v>1830</c:v>
                </c:pt>
                <c:pt idx="9025">
                  <c:v>1831</c:v>
                </c:pt>
                <c:pt idx="9026">
                  <c:v>1831</c:v>
                </c:pt>
                <c:pt idx="9027">
                  <c:v>1831</c:v>
                </c:pt>
                <c:pt idx="9028">
                  <c:v>1831</c:v>
                </c:pt>
                <c:pt idx="9029">
                  <c:v>1831</c:v>
                </c:pt>
                <c:pt idx="9030">
                  <c:v>1831</c:v>
                </c:pt>
                <c:pt idx="9031">
                  <c:v>1832</c:v>
                </c:pt>
                <c:pt idx="9032">
                  <c:v>1832</c:v>
                </c:pt>
                <c:pt idx="9033">
                  <c:v>1832</c:v>
                </c:pt>
                <c:pt idx="9034">
                  <c:v>1832</c:v>
                </c:pt>
                <c:pt idx="9035">
                  <c:v>1832</c:v>
                </c:pt>
                <c:pt idx="9036">
                  <c:v>1832</c:v>
                </c:pt>
                <c:pt idx="9037">
                  <c:v>1832</c:v>
                </c:pt>
                <c:pt idx="9038">
                  <c:v>1833</c:v>
                </c:pt>
                <c:pt idx="9039">
                  <c:v>1833</c:v>
                </c:pt>
                <c:pt idx="9040">
                  <c:v>1833</c:v>
                </c:pt>
                <c:pt idx="9041">
                  <c:v>1833</c:v>
                </c:pt>
                <c:pt idx="9042">
                  <c:v>1833</c:v>
                </c:pt>
                <c:pt idx="9043">
                  <c:v>1833</c:v>
                </c:pt>
                <c:pt idx="9044">
                  <c:v>1834</c:v>
                </c:pt>
                <c:pt idx="9045">
                  <c:v>1834</c:v>
                </c:pt>
                <c:pt idx="9046">
                  <c:v>1834</c:v>
                </c:pt>
                <c:pt idx="9047">
                  <c:v>1834</c:v>
                </c:pt>
                <c:pt idx="9048">
                  <c:v>1834</c:v>
                </c:pt>
                <c:pt idx="9049">
                  <c:v>1834</c:v>
                </c:pt>
                <c:pt idx="9050">
                  <c:v>1835</c:v>
                </c:pt>
                <c:pt idx="9051">
                  <c:v>1835</c:v>
                </c:pt>
                <c:pt idx="9052">
                  <c:v>1835</c:v>
                </c:pt>
                <c:pt idx="9053">
                  <c:v>1835</c:v>
                </c:pt>
                <c:pt idx="9054">
                  <c:v>1835</c:v>
                </c:pt>
                <c:pt idx="9055">
                  <c:v>1835</c:v>
                </c:pt>
                <c:pt idx="9056">
                  <c:v>1836</c:v>
                </c:pt>
                <c:pt idx="9057">
                  <c:v>1836</c:v>
                </c:pt>
                <c:pt idx="9058">
                  <c:v>1836</c:v>
                </c:pt>
                <c:pt idx="9059">
                  <c:v>1836</c:v>
                </c:pt>
                <c:pt idx="9060">
                  <c:v>1836</c:v>
                </c:pt>
                <c:pt idx="9061">
                  <c:v>1836</c:v>
                </c:pt>
                <c:pt idx="9062">
                  <c:v>1837</c:v>
                </c:pt>
                <c:pt idx="9063">
                  <c:v>1837</c:v>
                </c:pt>
                <c:pt idx="9064">
                  <c:v>1837</c:v>
                </c:pt>
                <c:pt idx="9065">
                  <c:v>1837</c:v>
                </c:pt>
                <c:pt idx="9066">
                  <c:v>1837</c:v>
                </c:pt>
                <c:pt idx="9067">
                  <c:v>1837</c:v>
                </c:pt>
                <c:pt idx="9068">
                  <c:v>1838</c:v>
                </c:pt>
                <c:pt idx="9069">
                  <c:v>1838</c:v>
                </c:pt>
                <c:pt idx="9070">
                  <c:v>1838</c:v>
                </c:pt>
                <c:pt idx="9071">
                  <c:v>1838</c:v>
                </c:pt>
                <c:pt idx="9072">
                  <c:v>1838</c:v>
                </c:pt>
                <c:pt idx="9073">
                  <c:v>1838</c:v>
                </c:pt>
                <c:pt idx="9074">
                  <c:v>1838</c:v>
                </c:pt>
                <c:pt idx="9075">
                  <c:v>1839</c:v>
                </c:pt>
                <c:pt idx="9076">
                  <c:v>1839</c:v>
                </c:pt>
                <c:pt idx="9077">
                  <c:v>1839</c:v>
                </c:pt>
                <c:pt idx="9078">
                  <c:v>1839</c:v>
                </c:pt>
                <c:pt idx="9079">
                  <c:v>1839</c:v>
                </c:pt>
                <c:pt idx="9080">
                  <c:v>1839</c:v>
                </c:pt>
                <c:pt idx="9081">
                  <c:v>1840</c:v>
                </c:pt>
                <c:pt idx="9082">
                  <c:v>1840</c:v>
                </c:pt>
                <c:pt idx="9083">
                  <c:v>1840</c:v>
                </c:pt>
                <c:pt idx="9084">
                  <c:v>1840</c:v>
                </c:pt>
                <c:pt idx="9085">
                  <c:v>1840</c:v>
                </c:pt>
                <c:pt idx="9086">
                  <c:v>1840</c:v>
                </c:pt>
                <c:pt idx="9087">
                  <c:v>1841</c:v>
                </c:pt>
                <c:pt idx="9088">
                  <c:v>1841</c:v>
                </c:pt>
                <c:pt idx="9089">
                  <c:v>1841</c:v>
                </c:pt>
                <c:pt idx="9090">
                  <c:v>1841</c:v>
                </c:pt>
                <c:pt idx="9091">
                  <c:v>1841</c:v>
                </c:pt>
                <c:pt idx="9092">
                  <c:v>1841</c:v>
                </c:pt>
                <c:pt idx="9093">
                  <c:v>1842</c:v>
                </c:pt>
                <c:pt idx="9094">
                  <c:v>1842</c:v>
                </c:pt>
                <c:pt idx="9095">
                  <c:v>1842</c:v>
                </c:pt>
                <c:pt idx="9096">
                  <c:v>1842</c:v>
                </c:pt>
                <c:pt idx="9097">
                  <c:v>1842</c:v>
                </c:pt>
                <c:pt idx="9098">
                  <c:v>1842</c:v>
                </c:pt>
                <c:pt idx="9099">
                  <c:v>1843</c:v>
                </c:pt>
                <c:pt idx="9100">
                  <c:v>1843</c:v>
                </c:pt>
                <c:pt idx="9101">
                  <c:v>1843</c:v>
                </c:pt>
                <c:pt idx="9102">
                  <c:v>1843</c:v>
                </c:pt>
                <c:pt idx="9103">
                  <c:v>1843</c:v>
                </c:pt>
                <c:pt idx="9104">
                  <c:v>1843</c:v>
                </c:pt>
                <c:pt idx="9105">
                  <c:v>1844</c:v>
                </c:pt>
                <c:pt idx="9106">
                  <c:v>1844</c:v>
                </c:pt>
                <c:pt idx="9107">
                  <c:v>1844</c:v>
                </c:pt>
                <c:pt idx="9108">
                  <c:v>1844</c:v>
                </c:pt>
                <c:pt idx="9109">
                  <c:v>1844</c:v>
                </c:pt>
                <c:pt idx="9110">
                  <c:v>1845</c:v>
                </c:pt>
                <c:pt idx="9111">
                  <c:v>1845</c:v>
                </c:pt>
                <c:pt idx="9112">
                  <c:v>1845</c:v>
                </c:pt>
                <c:pt idx="9113">
                  <c:v>1845</c:v>
                </c:pt>
                <c:pt idx="9114">
                  <c:v>1845</c:v>
                </c:pt>
                <c:pt idx="9115">
                  <c:v>1845</c:v>
                </c:pt>
                <c:pt idx="9116">
                  <c:v>1846</c:v>
                </c:pt>
                <c:pt idx="9117">
                  <c:v>1846</c:v>
                </c:pt>
                <c:pt idx="9118">
                  <c:v>1846</c:v>
                </c:pt>
                <c:pt idx="9119">
                  <c:v>1846</c:v>
                </c:pt>
                <c:pt idx="9120">
                  <c:v>1846</c:v>
                </c:pt>
                <c:pt idx="9121">
                  <c:v>1846</c:v>
                </c:pt>
                <c:pt idx="9122">
                  <c:v>1847</c:v>
                </c:pt>
                <c:pt idx="9123">
                  <c:v>1847</c:v>
                </c:pt>
                <c:pt idx="9124">
                  <c:v>1847</c:v>
                </c:pt>
                <c:pt idx="9125">
                  <c:v>1847</c:v>
                </c:pt>
                <c:pt idx="9126">
                  <c:v>1847</c:v>
                </c:pt>
                <c:pt idx="9127">
                  <c:v>1847</c:v>
                </c:pt>
                <c:pt idx="9128">
                  <c:v>1848</c:v>
                </c:pt>
                <c:pt idx="9129">
                  <c:v>1848</c:v>
                </c:pt>
                <c:pt idx="9130">
                  <c:v>1848</c:v>
                </c:pt>
                <c:pt idx="9131">
                  <c:v>1848</c:v>
                </c:pt>
                <c:pt idx="9132">
                  <c:v>1848</c:v>
                </c:pt>
                <c:pt idx="9133">
                  <c:v>1848</c:v>
                </c:pt>
                <c:pt idx="9134">
                  <c:v>1849</c:v>
                </c:pt>
                <c:pt idx="9135">
                  <c:v>1849</c:v>
                </c:pt>
                <c:pt idx="9136">
                  <c:v>1849</c:v>
                </c:pt>
                <c:pt idx="9137">
                  <c:v>1849</c:v>
                </c:pt>
                <c:pt idx="9138">
                  <c:v>1849</c:v>
                </c:pt>
                <c:pt idx="9139">
                  <c:v>1850</c:v>
                </c:pt>
                <c:pt idx="9140">
                  <c:v>1850</c:v>
                </c:pt>
                <c:pt idx="9141">
                  <c:v>1850</c:v>
                </c:pt>
                <c:pt idx="9142">
                  <c:v>1850</c:v>
                </c:pt>
                <c:pt idx="9143">
                  <c:v>1850</c:v>
                </c:pt>
                <c:pt idx="9144">
                  <c:v>1850</c:v>
                </c:pt>
                <c:pt idx="9145">
                  <c:v>1851</c:v>
                </c:pt>
                <c:pt idx="9146">
                  <c:v>1851</c:v>
                </c:pt>
                <c:pt idx="9147">
                  <c:v>1851</c:v>
                </c:pt>
                <c:pt idx="9148">
                  <c:v>1851</c:v>
                </c:pt>
                <c:pt idx="9149">
                  <c:v>1851</c:v>
                </c:pt>
                <c:pt idx="9150">
                  <c:v>1851</c:v>
                </c:pt>
                <c:pt idx="9151">
                  <c:v>1852</c:v>
                </c:pt>
                <c:pt idx="9152">
                  <c:v>1852</c:v>
                </c:pt>
                <c:pt idx="9153">
                  <c:v>1852</c:v>
                </c:pt>
                <c:pt idx="9154">
                  <c:v>1852</c:v>
                </c:pt>
                <c:pt idx="9155">
                  <c:v>1852</c:v>
                </c:pt>
                <c:pt idx="9156">
                  <c:v>1852</c:v>
                </c:pt>
                <c:pt idx="9157">
                  <c:v>1853</c:v>
                </c:pt>
                <c:pt idx="9158">
                  <c:v>1853</c:v>
                </c:pt>
                <c:pt idx="9159">
                  <c:v>1853</c:v>
                </c:pt>
                <c:pt idx="9160">
                  <c:v>1853</c:v>
                </c:pt>
                <c:pt idx="9161">
                  <c:v>1853</c:v>
                </c:pt>
                <c:pt idx="9162">
                  <c:v>1853</c:v>
                </c:pt>
                <c:pt idx="9163">
                  <c:v>1854</c:v>
                </c:pt>
                <c:pt idx="9164">
                  <c:v>1854</c:v>
                </c:pt>
                <c:pt idx="9165">
                  <c:v>1854</c:v>
                </c:pt>
                <c:pt idx="9166">
                  <c:v>1854</c:v>
                </c:pt>
                <c:pt idx="9167">
                  <c:v>1854</c:v>
                </c:pt>
                <c:pt idx="9168">
                  <c:v>1855</c:v>
                </c:pt>
                <c:pt idx="9169">
                  <c:v>1855</c:v>
                </c:pt>
                <c:pt idx="9170">
                  <c:v>1855</c:v>
                </c:pt>
                <c:pt idx="9171">
                  <c:v>1855</c:v>
                </c:pt>
                <c:pt idx="9172">
                  <c:v>1855</c:v>
                </c:pt>
                <c:pt idx="9173">
                  <c:v>1855</c:v>
                </c:pt>
                <c:pt idx="9174">
                  <c:v>1856</c:v>
                </c:pt>
                <c:pt idx="9175">
                  <c:v>1856</c:v>
                </c:pt>
                <c:pt idx="9176">
                  <c:v>1856</c:v>
                </c:pt>
                <c:pt idx="9177">
                  <c:v>1856</c:v>
                </c:pt>
                <c:pt idx="9178">
                  <c:v>1856</c:v>
                </c:pt>
                <c:pt idx="9179">
                  <c:v>1856</c:v>
                </c:pt>
                <c:pt idx="9180">
                  <c:v>1857</c:v>
                </c:pt>
                <c:pt idx="9181">
                  <c:v>1857</c:v>
                </c:pt>
                <c:pt idx="9182">
                  <c:v>1857</c:v>
                </c:pt>
                <c:pt idx="9183">
                  <c:v>1857</c:v>
                </c:pt>
                <c:pt idx="9184">
                  <c:v>1857</c:v>
                </c:pt>
                <c:pt idx="9185">
                  <c:v>1858</c:v>
                </c:pt>
                <c:pt idx="9186">
                  <c:v>1858</c:v>
                </c:pt>
                <c:pt idx="9187">
                  <c:v>1858</c:v>
                </c:pt>
                <c:pt idx="9188">
                  <c:v>1858</c:v>
                </c:pt>
                <c:pt idx="9189">
                  <c:v>1858</c:v>
                </c:pt>
                <c:pt idx="9190">
                  <c:v>1858</c:v>
                </c:pt>
                <c:pt idx="9191">
                  <c:v>1859</c:v>
                </c:pt>
                <c:pt idx="9192">
                  <c:v>1859</c:v>
                </c:pt>
                <c:pt idx="9193">
                  <c:v>1859</c:v>
                </c:pt>
                <c:pt idx="9194">
                  <c:v>1859</c:v>
                </c:pt>
                <c:pt idx="9195">
                  <c:v>1859</c:v>
                </c:pt>
                <c:pt idx="9196">
                  <c:v>1860</c:v>
                </c:pt>
                <c:pt idx="9197">
                  <c:v>1860</c:v>
                </c:pt>
                <c:pt idx="9198">
                  <c:v>1860</c:v>
                </c:pt>
                <c:pt idx="9199">
                  <c:v>1860</c:v>
                </c:pt>
                <c:pt idx="9200">
                  <c:v>1860</c:v>
                </c:pt>
                <c:pt idx="9201">
                  <c:v>1860</c:v>
                </c:pt>
                <c:pt idx="9202">
                  <c:v>1861</c:v>
                </c:pt>
                <c:pt idx="9203">
                  <c:v>1861</c:v>
                </c:pt>
                <c:pt idx="9204">
                  <c:v>1861</c:v>
                </c:pt>
                <c:pt idx="9205">
                  <c:v>1861</c:v>
                </c:pt>
                <c:pt idx="9206">
                  <c:v>1861</c:v>
                </c:pt>
                <c:pt idx="9207">
                  <c:v>1862</c:v>
                </c:pt>
                <c:pt idx="9208">
                  <c:v>1862</c:v>
                </c:pt>
                <c:pt idx="9209">
                  <c:v>1862</c:v>
                </c:pt>
                <c:pt idx="9210">
                  <c:v>1862</c:v>
                </c:pt>
                <c:pt idx="9211">
                  <c:v>1862</c:v>
                </c:pt>
                <c:pt idx="9212">
                  <c:v>1862</c:v>
                </c:pt>
                <c:pt idx="9213">
                  <c:v>1863</c:v>
                </c:pt>
                <c:pt idx="9214">
                  <c:v>1863</c:v>
                </c:pt>
                <c:pt idx="9215">
                  <c:v>1863</c:v>
                </c:pt>
                <c:pt idx="9216">
                  <c:v>1863</c:v>
                </c:pt>
                <c:pt idx="9217">
                  <c:v>1863</c:v>
                </c:pt>
                <c:pt idx="9218">
                  <c:v>1864</c:v>
                </c:pt>
                <c:pt idx="9219">
                  <c:v>1864</c:v>
                </c:pt>
                <c:pt idx="9220">
                  <c:v>1864</c:v>
                </c:pt>
                <c:pt idx="9221">
                  <c:v>1864</c:v>
                </c:pt>
                <c:pt idx="9222">
                  <c:v>1864</c:v>
                </c:pt>
                <c:pt idx="9223">
                  <c:v>1864</c:v>
                </c:pt>
                <c:pt idx="9224">
                  <c:v>1865</c:v>
                </c:pt>
                <c:pt idx="9225">
                  <c:v>1865</c:v>
                </c:pt>
                <c:pt idx="9226">
                  <c:v>1865</c:v>
                </c:pt>
                <c:pt idx="9227">
                  <c:v>1865</c:v>
                </c:pt>
                <c:pt idx="9228">
                  <c:v>1865</c:v>
                </c:pt>
                <c:pt idx="9229">
                  <c:v>1866</c:v>
                </c:pt>
                <c:pt idx="9230">
                  <c:v>1866</c:v>
                </c:pt>
                <c:pt idx="9231">
                  <c:v>1866</c:v>
                </c:pt>
                <c:pt idx="9232">
                  <c:v>1866</c:v>
                </c:pt>
                <c:pt idx="9233">
                  <c:v>1866</c:v>
                </c:pt>
                <c:pt idx="9234">
                  <c:v>1867</c:v>
                </c:pt>
                <c:pt idx="9235">
                  <c:v>1867</c:v>
                </c:pt>
                <c:pt idx="9236">
                  <c:v>1867</c:v>
                </c:pt>
                <c:pt idx="9237">
                  <c:v>1867</c:v>
                </c:pt>
                <c:pt idx="9238">
                  <c:v>1867</c:v>
                </c:pt>
                <c:pt idx="9239">
                  <c:v>1867</c:v>
                </c:pt>
                <c:pt idx="9240">
                  <c:v>1868</c:v>
                </c:pt>
                <c:pt idx="9241">
                  <c:v>1868</c:v>
                </c:pt>
                <c:pt idx="9242">
                  <c:v>1868</c:v>
                </c:pt>
                <c:pt idx="9243">
                  <c:v>1868</c:v>
                </c:pt>
                <c:pt idx="9244">
                  <c:v>1868</c:v>
                </c:pt>
                <c:pt idx="9245">
                  <c:v>1869</c:v>
                </c:pt>
                <c:pt idx="9246">
                  <c:v>1869</c:v>
                </c:pt>
                <c:pt idx="9247">
                  <c:v>1869</c:v>
                </c:pt>
                <c:pt idx="9248">
                  <c:v>1869</c:v>
                </c:pt>
                <c:pt idx="9249">
                  <c:v>1869</c:v>
                </c:pt>
                <c:pt idx="9250">
                  <c:v>1870</c:v>
                </c:pt>
                <c:pt idx="9251">
                  <c:v>1870</c:v>
                </c:pt>
                <c:pt idx="9252">
                  <c:v>1870</c:v>
                </c:pt>
                <c:pt idx="9253">
                  <c:v>1870</c:v>
                </c:pt>
                <c:pt idx="9254">
                  <c:v>1870</c:v>
                </c:pt>
                <c:pt idx="9255">
                  <c:v>1870</c:v>
                </c:pt>
                <c:pt idx="9256">
                  <c:v>1871</c:v>
                </c:pt>
                <c:pt idx="9257">
                  <c:v>1871</c:v>
                </c:pt>
                <c:pt idx="9258">
                  <c:v>1871</c:v>
                </c:pt>
                <c:pt idx="9259">
                  <c:v>1871</c:v>
                </c:pt>
                <c:pt idx="9260">
                  <c:v>1871</c:v>
                </c:pt>
                <c:pt idx="9261">
                  <c:v>1872</c:v>
                </c:pt>
                <c:pt idx="9262">
                  <c:v>1872</c:v>
                </c:pt>
                <c:pt idx="9263">
                  <c:v>1872</c:v>
                </c:pt>
                <c:pt idx="9264">
                  <c:v>1872</c:v>
                </c:pt>
                <c:pt idx="9265">
                  <c:v>1872</c:v>
                </c:pt>
                <c:pt idx="9266">
                  <c:v>1873</c:v>
                </c:pt>
                <c:pt idx="9267">
                  <c:v>1873</c:v>
                </c:pt>
                <c:pt idx="9268">
                  <c:v>1873</c:v>
                </c:pt>
                <c:pt idx="9269">
                  <c:v>1873</c:v>
                </c:pt>
                <c:pt idx="9270">
                  <c:v>1873</c:v>
                </c:pt>
                <c:pt idx="9271">
                  <c:v>1873</c:v>
                </c:pt>
                <c:pt idx="9272">
                  <c:v>1874</c:v>
                </c:pt>
                <c:pt idx="9273">
                  <c:v>1874</c:v>
                </c:pt>
                <c:pt idx="9274">
                  <c:v>1874</c:v>
                </c:pt>
                <c:pt idx="9275">
                  <c:v>1874</c:v>
                </c:pt>
                <c:pt idx="9276">
                  <c:v>1874</c:v>
                </c:pt>
                <c:pt idx="9277">
                  <c:v>1875</c:v>
                </c:pt>
                <c:pt idx="9278">
                  <c:v>1875</c:v>
                </c:pt>
                <c:pt idx="9279">
                  <c:v>1875</c:v>
                </c:pt>
                <c:pt idx="9280">
                  <c:v>1875</c:v>
                </c:pt>
                <c:pt idx="9281">
                  <c:v>1875</c:v>
                </c:pt>
                <c:pt idx="9282">
                  <c:v>1876</c:v>
                </c:pt>
                <c:pt idx="9283">
                  <c:v>1876</c:v>
                </c:pt>
                <c:pt idx="9284">
                  <c:v>1876</c:v>
                </c:pt>
                <c:pt idx="9285">
                  <c:v>1876</c:v>
                </c:pt>
                <c:pt idx="9286">
                  <c:v>1876</c:v>
                </c:pt>
                <c:pt idx="9287">
                  <c:v>1877</c:v>
                </c:pt>
                <c:pt idx="9288">
                  <c:v>1877</c:v>
                </c:pt>
                <c:pt idx="9289">
                  <c:v>1877</c:v>
                </c:pt>
                <c:pt idx="9290">
                  <c:v>1877</c:v>
                </c:pt>
                <c:pt idx="9291">
                  <c:v>1877</c:v>
                </c:pt>
                <c:pt idx="9292">
                  <c:v>1878</c:v>
                </c:pt>
                <c:pt idx="9293">
                  <c:v>1878</c:v>
                </c:pt>
                <c:pt idx="9294">
                  <c:v>1878</c:v>
                </c:pt>
                <c:pt idx="9295">
                  <c:v>1878</c:v>
                </c:pt>
                <c:pt idx="9296">
                  <c:v>1878</c:v>
                </c:pt>
                <c:pt idx="9297">
                  <c:v>1879</c:v>
                </c:pt>
                <c:pt idx="9298">
                  <c:v>1879</c:v>
                </c:pt>
                <c:pt idx="9299">
                  <c:v>1879</c:v>
                </c:pt>
                <c:pt idx="9300">
                  <c:v>1879</c:v>
                </c:pt>
                <c:pt idx="9301">
                  <c:v>1879</c:v>
                </c:pt>
                <c:pt idx="9302">
                  <c:v>1880</c:v>
                </c:pt>
                <c:pt idx="9303">
                  <c:v>1880</c:v>
                </c:pt>
                <c:pt idx="9304">
                  <c:v>1880</c:v>
                </c:pt>
                <c:pt idx="9305">
                  <c:v>1880</c:v>
                </c:pt>
                <c:pt idx="9306">
                  <c:v>1880</c:v>
                </c:pt>
                <c:pt idx="9307">
                  <c:v>1881</c:v>
                </c:pt>
                <c:pt idx="9308">
                  <c:v>1881</c:v>
                </c:pt>
                <c:pt idx="9309">
                  <c:v>1881</c:v>
                </c:pt>
                <c:pt idx="9310">
                  <c:v>1881</c:v>
                </c:pt>
                <c:pt idx="9311">
                  <c:v>1881</c:v>
                </c:pt>
                <c:pt idx="9312">
                  <c:v>1882</c:v>
                </c:pt>
                <c:pt idx="9313">
                  <c:v>1882</c:v>
                </c:pt>
                <c:pt idx="9314">
                  <c:v>1882</c:v>
                </c:pt>
                <c:pt idx="9315">
                  <c:v>1882</c:v>
                </c:pt>
                <c:pt idx="9316">
                  <c:v>1882</c:v>
                </c:pt>
                <c:pt idx="9317">
                  <c:v>1882</c:v>
                </c:pt>
                <c:pt idx="9318">
                  <c:v>1883</c:v>
                </c:pt>
                <c:pt idx="9319">
                  <c:v>1883</c:v>
                </c:pt>
                <c:pt idx="9320">
                  <c:v>1883</c:v>
                </c:pt>
                <c:pt idx="9321">
                  <c:v>1883</c:v>
                </c:pt>
                <c:pt idx="9322">
                  <c:v>1883</c:v>
                </c:pt>
                <c:pt idx="9323">
                  <c:v>1884</c:v>
                </c:pt>
                <c:pt idx="9324">
                  <c:v>1884</c:v>
                </c:pt>
                <c:pt idx="9325">
                  <c:v>1884</c:v>
                </c:pt>
                <c:pt idx="9326">
                  <c:v>1884</c:v>
                </c:pt>
                <c:pt idx="9327">
                  <c:v>1884</c:v>
                </c:pt>
                <c:pt idx="9328">
                  <c:v>1885</c:v>
                </c:pt>
                <c:pt idx="9329">
                  <c:v>1885</c:v>
                </c:pt>
                <c:pt idx="9330">
                  <c:v>1885</c:v>
                </c:pt>
                <c:pt idx="9331">
                  <c:v>1885</c:v>
                </c:pt>
                <c:pt idx="9332">
                  <c:v>1885</c:v>
                </c:pt>
                <c:pt idx="9333">
                  <c:v>1886</c:v>
                </c:pt>
                <c:pt idx="9334">
                  <c:v>1886</c:v>
                </c:pt>
                <c:pt idx="9335">
                  <c:v>1886</c:v>
                </c:pt>
                <c:pt idx="9336">
                  <c:v>1886</c:v>
                </c:pt>
                <c:pt idx="9337">
                  <c:v>1886</c:v>
                </c:pt>
                <c:pt idx="9338">
                  <c:v>1887</c:v>
                </c:pt>
                <c:pt idx="9339">
                  <c:v>1887</c:v>
                </c:pt>
                <c:pt idx="9340">
                  <c:v>1887</c:v>
                </c:pt>
                <c:pt idx="9341">
                  <c:v>1887</c:v>
                </c:pt>
                <c:pt idx="9342">
                  <c:v>1887</c:v>
                </c:pt>
                <c:pt idx="9343">
                  <c:v>1888</c:v>
                </c:pt>
                <c:pt idx="9344">
                  <c:v>1888</c:v>
                </c:pt>
                <c:pt idx="9345">
                  <c:v>1888</c:v>
                </c:pt>
                <c:pt idx="9346">
                  <c:v>1888</c:v>
                </c:pt>
                <c:pt idx="9347">
                  <c:v>1888</c:v>
                </c:pt>
                <c:pt idx="9348">
                  <c:v>1889</c:v>
                </c:pt>
                <c:pt idx="9349">
                  <c:v>1889</c:v>
                </c:pt>
                <c:pt idx="9350">
                  <c:v>1889</c:v>
                </c:pt>
                <c:pt idx="9351">
                  <c:v>1889</c:v>
                </c:pt>
                <c:pt idx="9352">
                  <c:v>1889</c:v>
                </c:pt>
                <c:pt idx="9353">
                  <c:v>1890</c:v>
                </c:pt>
                <c:pt idx="9354">
                  <c:v>1890</c:v>
                </c:pt>
                <c:pt idx="9355">
                  <c:v>1890</c:v>
                </c:pt>
                <c:pt idx="9356">
                  <c:v>1890</c:v>
                </c:pt>
                <c:pt idx="9357">
                  <c:v>1890</c:v>
                </c:pt>
                <c:pt idx="9358">
                  <c:v>1891</c:v>
                </c:pt>
                <c:pt idx="9359">
                  <c:v>1891</c:v>
                </c:pt>
                <c:pt idx="9360">
                  <c:v>1891</c:v>
                </c:pt>
                <c:pt idx="9361">
                  <c:v>1891</c:v>
                </c:pt>
                <c:pt idx="9362">
                  <c:v>1891</c:v>
                </c:pt>
                <c:pt idx="9363">
                  <c:v>1892</c:v>
                </c:pt>
                <c:pt idx="9364">
                  <c:v>1892</c:v>
                </c:pt>
                <c:pt idx="9365">
                  <c:v>1892</c:v>
                </c:pt>
                <c:pt idx="9366">
                  <c:v>1892</c:v>
                </c:pt>
                <c:pt idx="9367">
                  <c:v>1892</c:v>
                </c:pt>
                <c:pt idx="9368">
                  <c:v>1893</c:v>
                </c:pt>
                <c:pt idx="9369">
                  <c:v>1893</c:v>
                </c:pt>
                <c:pt idx="9370">
                  <c:v>1893</c:v>
                </c:pt>
                <c:pt idx="9371">
                  <c:v>1893</c:v>
                </c:pt>
                <c:pt idx="9372">
                  <c:v>1893</c:v>
                </c:pt>
                <c:pt idx="9373">
                  <c:v>1894</c:v>
                </c:pt>
                <c:pt idx="9374">
                  <c:v>1894</c:v>
                </c:pt>
                <c:pt idx="9375">
                  <c:v>1894</c:v>
                </c:pt>
                <c:pt idx="9376">
                  <c:v>1894</c:v>
                </c:pt>
                <c:pt idx="9377">
                  <c:v>1894</c:v>
                </c:pt>
                <c:pt idx="9378">
                  <c:v>1895</c:v>
                </c:pt>
                <c:pt idx="9379">
                  <c:v>1895</c:v>
                </c:pt>
                <c:pt idx="9380">
                  <c:v>1895</c:v>
                </c:pt>
                <c:pt idx="9381">
                  <c:v>1895</c:v>
                </c:pt>
                <c:pt idx="9382">
                  <c:v>1896</c:v>
                </c:pt>
                <c:pt idx="9383">
                  <c:v>1896</c:v>
                </c:pt>
                <c:pt idx="9384">
                  <c:v>1896</c:v>
                </c:pt>
                <c:pt idx="9385">
                  <c:v>1896</c:v>
                </c:pt>
                <c:pt idx="9386">
                  <c:v>1896</c:v>
                </c:pt>
                <c:pt idx="9387">
                  <c:v>1897</c:v>
                </c:pt>
                <c:pt idx="9388">
                  <c:v>1897</c:v>
                </c:pt>
                <c:pt idx="9389">
                  <c:v>1897</c:v>
                </c:pt>
                <c:pt idx="9390">
                  <c:v>1897</c:v>
                </c:pt>
                <c:pt idx="9391">
                  <c:v>1898</c:v>
                </c:pt>
                <c:pt idx="9392">
                  <c:v>1898</c:v>
                </c:pt>
                <c:pt idx="9393">
                  <c:v>1898</c:v>
                </c:pt>
                <c:pt idx="9394">
                  <c:v>1898</c:v>
                </c:pt>
                <c:pt idx="9395">
                  <c:v>1898</c:v>
                </c:pt>
                <c:pt idx="9396">
                  <c:v>1899</c:v>
                </c:pt>
                <c:pt idx="9397">
                  <c:v>1899</c:v>
                </c:pt>
                <c:pt idx="9398">
                  <c:v>1899</c:v>
                </c:pt>
                <c:pt idx="9399">
                  <c:v>1899</c:v>
                </c:pt>
                <c:pt idx="9400">
                  <c:v>1899</c:v>
                </c:pt>
                <c:pt idx="9401">
                  <c:v>1900</c:v>
                </c:pt>
                <c:pt idx="9402">
                  <c:v>1900</c:v>
                </c:pt>
                <c:pt idx="9403">
                  <c:v>1900</c:v>
                </c:pt>
                <c:pt idx="9404">
                  <c:v>1900</c:v>
                </c:pt>
                <c:pt idx="9405">
                  <c:v>1901</c:v>
                </c:pt>
                <c:pt idx="9406">
                  <c:v>1901</c:v>
                </c:pt>
                <c:pt idx="9407">
                  <c:v>1901</c:v>
                </c:pt>
                <c:pt idx="9408">
                  <c:v>1901</c:v>
                </c:pt>
                <c:pt idx="9409">
                  <c:v>1901</c:v>
                </c:pt>
                <c:pt idx="9410">
                  <c:v>1902</c:v>
                </c:pt>
                <c:pt idx="9411">
                  <c:v>1902</c:v>
                </c:pt>
                <c:pt idx="9412">
                  <c:v>1902</c:v>
                </c:pt>
                <c:pt idx="9413">
                  <c:v>1902</c:v>
                </c:pt>
                <c:pt idx="9414">
                  <c:v>1902</c:v>
                </c:pt>
                <c:pt idx="9415">
                  <c:v>1903</c:v>
                </c:pt>
                <c:pt idx="9416">
                  <c:v>1903</c:v>
                </c:pt>
                <c:pt idx="9417">
                  <c:v>1903</c:v>
                </c:pt>
                <c:pt idx="9418">
                  <c:v>1903</c:v>
                </c:pt>
                <c:pt idx="9419">
                  <c:v>1903</c:v>
                </c:pt>
                <c:pt idx="9420">
                  <c:v>1904</c:v>
                </c:pt>
                <c:pt idx="9421">
                  <c:v>1904</c:v>
                </c:pt>
                <c:pt idx="9422">
                  <c:v>1904</c:v>
                </c:pt>
                <c:pt idx="9423">
                  <c:v>1904</c:v>
                </c:pt>
                <c:pt idx="9424">
                  <c:v>1905</c:v>
                </c:pt>
                <c:pt idx="9425">
                  <c:v>1905</c:v>
                </c:pt>
                <c:pt idx="9426">
                  <c:v>1905</c:v>
                </c:pt>
                <c:pt idx="9427">
                  <c:v>1905</c:v>
                </c:pt>
                <c:pt idx="9428">
                  <c:v>1905</c:v>
                </c:pt>
                <c:pt idx="9429">
                  <c:v>1906</c:v>
                </c:pt>
                <c:pt idx="9430">
                  <c:v>1906</c:v>
                </c:pt>
                <c:pt idx="9431">
                  <c:v>1906</c:v>
                </c:pt>
                <c:pt idx="9432">
                  <c:v>1906</c:v>
                </c:pt>
                <c:pt idx="9433">
                  <c:v>1906</c:v>
                </c:pt>
                <c:pt idx="9434">
                  <c:v>1907</c:v>
                </c:pt>
                <c:pt idx="9435">
                  <c:v>1907</c:v>
                </c:pt>
                <c:pt idx="9436">
                  <c:v>1907</c:v>
                </c:pt>
                <c:pt idx="9437">
                  <c:v>1907</c:v>
                </c:pt>
                <c:pt idx="9438">
                  <c:v>1908</c:v>
                </c:pt>
                <c:pt idx="9439">
                  <c:v>1908</c:v>
                </c:pt>
                <c:pt idx="9440">
                  <c:v>1908</c:v>
                </c:pt>
                <c:pt idx="9441">
                  <c:v>1908</c:v>
                </c:pt>
                <c:pt idx="9442">
                  <c:v>1908</c:v>
                </c:pt>
                <c:pt idx="9443">
                  <c:v>1909</c:v>
                </c:pt>
                <c:pt idx="9444">
                  <c:v>1909</c:v>
                </c:pt>
                <c:pt idx="9445">
                  <c:v>1909</c:v>
                </c:pt>
                <c:pt idx="9446">
                  <c:v>1909</c:v>
                </c:pt>
                <c:pt idx="9447">
                  <c:v>1909</c:v>
                </c:pt>
                <c:pt idx="9448">
                  <c:v>1910</c:v>
                </c:pt>
                <c:pt idx="9449">
                  <c:v>1910</c:v>
                </c:pt>
                <c:pt idx="9450">
                  <c:v>1910</c:v>
                </c:pt>
                <c:pt idx="9451">
                  <c:v>1910</c:v>
                </c:pt>
                <c:pt idx="9452">
                  <c:v>1911</c:v>
                </c:pt>
                <c:pt idx="9453">
                  <c:v>1911</c:v>
                </c:pt>
                <c:pt idx="9454">
                  <c:v>1911</c:v>
                </c:pt>
                <c:pt idx="9455">
                  <c:v>1911</c:v>
                </c:pt>
                <c:pt idx="9456">
                  <c:v>1911</c:v>
                </c:pt>
                <c:pt idx="9457">
                  <c:v>1912</c:v>
                </c:pt>
                <c:pt idx="9458">
                  <c:v>1912</c:v>
                </c:pt>
                <c:pt idx="9459">
                  <c:v>1912</c:v>
                </c:pt>
                <c:pt idx="9460">
                  <c:v>1912</c:v>
                </c:pt>
                <c:pt idx="9461">
                  <c:v>1913</c:v>
                </c:pt>
                <c:pt idx="9462">
                  <c:v>1913</c:v>
                </c:pt>
                <c:pt idx="9463">
                  <c:v>1913</c:v>
                </c:pt>
                <c:pt idx="9464">
                  <c:v>1913</c:v>
                </c:pt>
                <c:pt idx="9465">
                  <c:v>1913</c:v>
                </c:pt>
                <c:pt idx="9466">
                  <c:v>1914</c:v>
                </c:pt>
                <c:pt idx="9467">
                  <c:v>1914</c:v>
                </c:pt>
                <c:pt idx="9468">
                  <c:v>1914</c:v>
                </c:pt>
                <c:pt idx="9469">
                  <c:v>1914</c:v>
                </c:pt>
                <c:pt idx="9470">
                  <c:v>1915</c:v>
                </c:pt>
                <c:pt idx="9471">
                  <c:v>1915</c:v>
                </c:pt>
                <c:pt idx="9472">
                  <c:v>1915</c:v>
                </c:pt>
                <c:pt idx="9473">
                  <c:v>1915</c:v>
                </c:pt>
                <c:pt idx="9474">
                  <c:v>1915</c:v>
                </c:pt>
                <c:pt idx="9475">
                  <c:v>1916</c:v>
                </c:pt>
                <c:pt idx="9476">
                  <c:v>1916</c:v>
                </c:pt>
                <c:pt idx="9477">
                  <c:v>1916</c:v>
                </c:pt>
                <c:pt idx="9478">
                  <c:v>1916</c:v>
                </c:pt>
                <c:pt idx="9479">
                  <c:v>1916</c:v>
                </c:pt>
                <c:pt idx="9480">
                  <c:v>1917</c:v>
                </c:pt>
                <c:pt idx="9481">
                  <c:v>1917</c:v>
                </c:pt>
                <c:pt idx="9482">
                  <c:v>1917</c:v>
                </c:pt>
                <c:pt idx="9483">
                  <c:v>1917</c:v>
                </c:pt>
                <c:pt idx="9484">
                  <c:v>1918</c:v>
                </c:pt>
                <c:pt idx="9485">
                  <c:v>1918</c:v>
                </c:pt>
                <c:pt idx="9486">
                  <c:v>1918</c:v>
                </c:pt>
                <c:pt idx="9487">
                  <c:v>1918</c:v>
                </c:pt>
                <c:pt idx="9488">
                  <c:v>1918</c:v>
                </c:pt>
                <c:pt idx="9489">
                  <c:v>1919</c:v>
                </c:pt>
                <c:pt idx="9490">
                  <c:v>1919</c:v>
                </c:pt>
                <c:pt idx="9491">
                  <c:v>1919</c:v>
                </c:pt>
                <c:pt idx="9492">
                  <c:v>1919</c:v>
                </c:pt>
                <c:pt idx="9493">
                  <c:v>1920</c:v>
                </c:pt>
                <c:pt idx="9494">
                  <c:v>1920</c:v>
                </c:pt>
                <c:pt idx="9495">
                  <c:v>1920</c:v>
                </c:pt>
                <c:pt idx="9496">
                  <c:v>1920</c:v>
                </c:pt>
                <c:pt idx="9497">
                  <c:v>1920</c:v>
                </c:pt>
                <c:pt idx="9498">
                  <c:v>1921</c:v>
                </c:pt>
                <c:pt idx="9499">
                  <c:v>1921</c:v>
                </c:pt>
                <c:pt idx="9500">
                  <c:v>1921</c:v>
                </c:pt>
                <c:pt idx="9501">
                  <c:v>1921</c:v>
                </c:pt>
                <c:pt idx="9502">
                  <c:v>1922</c:v>
                </c:pt>
                <c:pt idx="9503">
                  <c:v>1922</c:v>
                </c:pt>
                <c:pt idx="9504">
                  <c:v>1922</c:v>
                </c:pt>
                <c:pt idx="9505">
                  <c:v>1922</c:v>
                </c:pt>
                <c:pt idx="9506">
                  <c:v>1923</c:v>
                </c:pt>
                <c:pt idx="9507">
                  <c:v>1923</c:v>
                </c:pt>
                <c:pt idx="9508">
                  <c:v>1923</c:v>
                </c:pt>
                <c:pt idx="9509">
                  <c:v>1923</c:v>
                </c:pt>
                <c:pt idx="9510">
                  <c:v>1923</c:v>
                </c:pt>
                <c:pt idx="9511">
                  <c:v>1924</c:v>
                </c:pt>
                <c:pt idx="9512">
                  <c:v>1924</c:v>
                </c:pt>
                <c:pt idx="9513">
                  <c:v>1924</c:v>
                </c:pt>
                <c:pt idx="9514">
                  <c:v>1924</c:v>
                </c:pt>
                <c:pt idx="9515">
                  <c:v>1925</c:v>
                </c:pt>
                <c:pt idx="9516">
                  <c:v>1925</c:v>
                </c:pt>
                <c:pt idx="9517">
                  <c:v>1925</c:v>
                </c:pt>
                <c:pt idx="9518">
                  <c:v>1925</c:v>
                </c:pt>
                <c:pt idx="9519">
                  <c:v>1925</c:v>
                </c:pt>
                <c:pt idx="9520">
                  <c:v>1926</c:v>
                </c:pt>
                <c:pt idx="9521">
                  <c:v>1926</c:v>
                </c:pt>
                <c:pt idx="9522">
                  <c:v>1926</c:v>
                </c:pt>
                <c:pt idx="9523">
                  <c:v>1926</c:v>
                </c:pt>
                <c:pt idx="9524">
                  <c:v>1927</c:v>
                </c:pt>
                <c:pt idx="9525">
                  <c:v>1927</c:v>
                </c:pt>
                <c:pt idx="9526">
                  <c:v>1927</c:v>
                </c:pt>
                <c:pt idx="9527">
                  <c:v>1928</c:v>
                </c:pt>
                <c:pt idx="9528">
                  <c:v>1928</c:v>
                </c:pt>
                <c:pt idx="9529">
                  <c:v>1928</c:v>
                </c:pt>
                <c:pt idx="9530">
                  <c:v>1928</c:v>
                </c:pt>
                <c:pt idx="9531">
                  <c:v>1928</c:v>
                </c:pt>
                <c:pt idx="9532">
                  <c:v>1929</c:v>
                </c:pt>
                <c:pt idx="9533">
                  <c:v>1929</c:v>
                </c:pt>
                <c:pt idx="9534">
                  <c:v>1929</c:v>
                </c:pt>
                <c:pt idx="9535">
                  <c:v>1929</c:v>
                </c:pt>
                <c:pt idx="9536">
                  <c:v>1930</c:v>
                </c:pt>
                <c:pt idx="9537">
                  <c:v>1930</c:v>
                </c:pt>
                <c:pt idx="9538">
                  <c:v>1930</c:v>
                </c:pt>
                <c:pt idx="9539">
                  <c:v>1930</c:v>
                </c:pt>
                <c:pt idx="9540">
                  <c:v>1931</c:v>
                </c:pt>
                <c:pt idx="9541">
                  <c:v>1931</c:v>
                </c:pt>
                <c:pt idx="9542">
                  <c:v>1931</c:v>
                </c:pt>
                <c:pt idx="9543">
                  <c:v>1931</c:v>
                </c:pt>
                <c:pt idx="9544">
                  <c:v>1931</c:v>
                </c:pt>
                <c:pt idx="9545">
                  <c:v>1932</c:v>
                </c:pt>
                <c:pt idx="9546">
                  <c:v>1932</c:v>
                </c:pt>
                <c:pt idx="9547">
                  <c:v>1932</c:v>
                </c:pt>
                <c:pt idx="9548">
                  <c:v>1932</c:v>
                </c:pt>
                <c:pt idx="9549">
                  <c:v>1933</c:v>
                </c:pt>
                <c:pt idx="9550">
                  <c:v>1933</c:v>
                </c:pt>
                <c:pt idx="9551">
                  <c:v>1933</c:v>
                </c:pt>
                <c:pt idx="9552">
                  <c:v>1933</c:v>
                </c:pt>
                <c:pt idx="9553">
                  <c:v>1934</c:v>
                </c:pt>
                <c:pt idx="9554">
                  <c:v>1934</c:v>
                </c:pt>
                <c:pt idx="9555">
                  <c:v>1934</c:v>
                </c:pt>
                <c:pt idx="9556">
                  <c:v>1934</c:v>
                </c:pt>
                <c:pt idx="9557">
                  <c:v>1935</c:v>
                </c:pt>
                <c:pt idx="9558">
                  <c:v>1935</c:v>
                </c:pt>
                <c:pt idx="9559">
                  <c:v>1935</c:v>
                </c:pt>
                <c:pt idx="9560">
                  <c:v>1935</c:v>
                </c:pt>
                <c:pt idx="9561">
                  <c:v>1936</c:v>
                </c:pt>
                <c:pt idx="9562">
                  <c:v>1936</c:v>
                </c:pt>
                <c:pt idx="9563">
                  <c:v>1936</c:v>
                </c:pt>
                <c:pt idx="9564">
                  <c:v>1936</c:v>
                </c:pt>
                <c:pt idx="9565">
                  <c:v>1937</c:v>
                </c:pt>
                <c:pt idx="9566">
                  <c:v>1937</c:v>
                </c:pt>
                <c:pt idx="9567">
                  <c:v>1937</c:v>
                </c:pt>
                <c:pt idx="9568">
                  <c:v>1937</c:v>
                </c:pt>
                <c:pt idx="9569">
                  <c:v>1937</c:v>
                </c:pt>
                <c:pt idx="9570">
                  <c:v>1938</c:v>
                </c:pt>
                <c:pt idx="9571">
                  <c:v>1938</c:v>
                </c:pt>
                <c:pt idx="9572">
                  <c:v>1938</c:v>
                </c:pt>
                <c:pt idx="9573">
                  <c:v>1938</c:v>
                </c:pt>
                <c:pt idx="9574">
                  <c:v>1939</c:v>
                </c:pt>
                <c:pt idx="9575">
                  <c:v>1939</c:v>
                </c:pt>
                <c:pt idx="9576">
                  <c:v>1939</c:v>
                </c:pt>
                <c:pt idx="9577">
                  <c:v>1939</c:v>
                </c:pt>
                <c:pt idx="9578">
                  <c:v>1940</c:v>
                </c:pt>
                <c:pt idx="9579">
                  <c:v>1940</c:v>
                </c:pt>
                <c:pt idx="9580">
                  <c:v>1940</c:v>
                </c:pt>
                <c:pt idx="9581">
                  <c:v>1940</c:v>
                </c:pt>
                <c:pt idx="9582">
                  <c:v>1941</c:v>
                </c:pt>
                <c:pt idx="9583">
                  <c:v>1941</c:v>
                </c:pt>
                <c:pt idx="9584">
                  <c:v>1941</c:v>
                </c:pt>
                <c:pt idx="9585">
                  <c:v>1941</c:v>
                </c:pt>
                <c:pt idx="9586">
                  <c:v>1942</c:v>
                </c:pt>
                <c:pt idx="9587">
                  <c:v>1942</c:v>
                </c:pt>
                <c:pt idx="9588">
                  <c:v>1942</c:v>
                </c:pt>
                <c:pt idx="9589">
                  <c:v>1942</c:v>
                </c:pt>
                <c:pt idx="9590">
                  <c:v>1942</c:v>
                </c:pt>
                <c:pt idx="9591">
                  <c:v>1943</c:v>
                </c:pt>
                <c:pt idx="9592">
                  <c:v>1943</c:v>
                </c:pt>
                <c:pt idx="9593">
                  <c:v>1943</c:v>
                </c:pt>
                <c:pt idx="9594">
                  <c:v>1943</c:v>
                </c:pt>
                <c:pt idx="9595">
                  <c:v>1944</c:v>
                </c:pt>
                <c:pt idx="9596">
                  <c:v>1944</c:v>
                </c:pt>
                <c:pt idx="9597">
                  <c:v>1944</c:v>
                </c:pt>
                <c:pt idx="9598">
                  <c:v>1944</c:v>
                </c:pt>
                <c:pt idx="9599">
                  <c:v>1945</c:v>
                </c:pt>
                <c:pt idx="9600">
                  <c:v>1945</c:v>
                </c:pt>
                <c:pt idx="9601">
                  <c:v>1945</c:v>
                </c:pt>
                <c:pt idx="9602">
                  <c:v>1945</c:v>
                </c:pt>
                <c:pt idx="9603">
                  <c:v>1946</c:v>
                </c:pt>
                <c:pt idx="9604">
                  <c:v>1946</c:v>
                </c:pt>
                <c:pt idx="9605">
                  <c:v>1946</c:v>
                </c:pt>
                <c:pt idx="9606">
                  <c:v>1946</c:v>
                </c:pt>
                <c:pt idx="9607">
                  <c:v>1947</c:v>
                </c:pt>
                <c:pt idx="9608">
                  <c:v>1947</c:v>
                </c:pt>
                <c:pt idx="9609">
                  <c:v>1947</c:v>
                </c:pt>
                <c:pt idx="9610">
                  <c:v>1947</c:v>
                </c:pt>
                <c:pt idx="9611">
                  <c:v>1948</c:v>
                </c:pt>
                <c:pt idx="9612">
                  <c:v>1948</c:v>
                </c:pt>
                <c:pt idx="9613">
                  <c:v>1948</c:v>
                </c:pt>
                <c:pt idx="9614">
                  <c:v>1948</c:v>
                </c:pt>
                <c:pt idx="9615">
                  <c:v>1949</c:v>
                </c:pt>
                <c:pt idx="9616">
                  <c:v>1949</c:v>
                </c:pt>
                <c:pt idx="9617">
                  <c:v>1949</c:v>
                </c:pt>
                <c:pt idx="9618">
                  <c:v>1949</c:v>
                </c:pt>
                <c:pt idx="9619">
                  <c:v>1949</c:v>
                </c:pt>
                <c:pt idx="9620">
                  <c:v>1950</c:v>
                </c:pt>
                <c:pt idx="9621">
                  <c:v>1950</c:v>
                </c:pt>
                <c:pt idx="9622">
                  <c:v>1950</c:v>
                </c:pt>
                <c:pt idx="9623">
                  <c:v>1950</c:v>
                </c:pt>
                <c:pt idx="9624">
                  <c:v>1951</c:v>
                </c:pt>
                <c:pt idx="9625">
                  <c:v>1951</c:v>
                </c:pt>
                <c:pt idx="9626">
                  <c:v>1951</c:v>
                </c:pt>
                <c:pt idx="9627">
                  <c:v>1951</c:v>
                </c:pt>
                <c:pt idx="9628">
                  <c:v>1952</c:v>
                </c:pt>
                <c:pt idx="9629">
                  <c:v>1952</c:v>
                </c:pt>
                <c:pt idx="9630">
                  <c:v>1952</c:v>
                </c:pt>
                <c:pt idx="9631">
                  <c:v>1952</c:v>
                </c:pt>
                <c:pt idx="9632">
                  <c:v>1953</c:v>
                </c:pt>
                <c:pt idx="9633">
                  <c:v>1953</c:v>
                </c:pt>
                <c:pt idx="9634">
                  <c:v>1953</c:v>
                </c:pt>
                <c:pt idx="9635">
                  <c:v>1953</c:v>
                </c:pt>
                <c:pt idx="9636">
                  <c:v>1954</c:v>
                </c:pt>
                <c:pt idx="9637">
                  <c:v>1954</c:v>
                </c:pt>
                <c:pt idx="9638">
                  <c:v>1954</c:v>
                </c:pt>
                <c:pt idx="9639">
                  <c:v>1954</c:v>
                </c:pt>
                <c:pt idx="9640">
                  <c:v>1955</c:v>
                </c:pt>
                <c:pt idx="9641">
                  <c:v>1955</c:v>
                </c:pt>
                <c:pt idx="9642">
                  <c:v>1955</c:v>
                </c:pt>
                <c:pt idx="9643">
                  <c:v>1955</c:v>
                </c:pt>
                <c:pt idx="9644">
                  <c:v>1956</c:v>
                </c:pt>
                <c:pt idx="9645">
                  <c:v>1956</c:v>
                </c:pt>
                <c:pt idx="9646">
                  <c:v>1956</c:v>
                </c:pt>
                <c:pt idx="9647">
                  <c:v>1956</c:v>
                </c:pt>
                <c:pt idx="9648">
                  <c:v>1957</c:v>
                </c:pt>
                <c:pt idx="9649">
                  <c:v>1957</c:v>
                </c:pt>
                <c:pt idx="9650">
                  <c:v>1957</c:v>
                </c:pt>
                <c:pt idx="9651">
                  <c:v>1957</c:v>
                </c:pt>
                <c:pt idx="9652">
                  <c:v>1958</c:v>
                </c:pt>
                <c:pt idx="9653">
                  <c:v>1958</c:v>
                </c:pt>
                <c:pt idx="9654">
                  <c:v>1958</c:v>
                </c:pt>
                <c:pt idx="9655">
                  <c:v>1958</c:v>
                </c:pt>
                <c:pt idx="9656">
                  <c:v>1958</c:v>
                </c:pt>
                <c:pt idx="9657">
                  <c:v>1959</c:v>
                </c:pt>
                <c:pt idx="9658">
                  <c:v>1959</c:v>
                </c:pt>
                <c:pt idx="9659">
                  <c:v>1959</c:v>
                </c:pt>
                <c:pt idx="9660">
                  <c:v>1959</c:v>
                </c:pt>
                <c:pt idx="9661">
                  <c:v>1960</c:v>
                </c:pt>
                <c:pt idx="9662">
                  <c:v>1960</c:v>
                </c:pt>
                <c:pt idx="9663">
                  <c:v>1960</c:v>
                </c:pt>
                <c:pt idx="9664">
                  <c:v>1960</c:v>
                </c:pt>
                <c:pt idx="9665">
                  <c:v>1961</c:v>
                </c:pt>
                <c:pt idx="9666">
                  <c:v>1961</c:v>
                </c:pt>
                <c:pt idx="9667">
                  <c:v>1961</c:v>
                </c:pt>
                <c:pt idx="9668">
                  <c:v>1961</c:v>
                </c:pt>
                <c:pt idx="9669">
                  <c:v>1962</c:v>
                </c:pt>
                <c:pt idx="9670">
                  <c:v>1962</c:v>
                </c:pt>
                <c:pt idx="9671">
                  <c:v>1962</c:v>
                </c:pt>
                <c:pt idx="9672">
                  <c:v>1962</c:v>
                </c:pt>
                <c:pt idx="9673">
                  <c:v>1963</c:v>
                </c:pt>
                <c:pt idx="9674">
                  <c:v>1963</c:v>
                </c:pt>
                <c:pt idx="9675">
                  <c:v>1963</c:v>
                </c:pt>
                <c:pt idx="9676">
                  <c:v>1963</c:v>
                </c:pt>
                <c:pt idx="9677">
                  <c:v>1964</c:v>
                </c:pt>
                <c:pt idx="9678">
                  <c:v>1964</c:v>
                </c:pt>
                <c:pt idx="9679">
                  <c:v>1964</c:v>
                </c:pt>
                <c:pt idx="9680">
                  <c:v>1964</c:v>
                </c:pt>
                <c:pt idx="9681">
                  <c:v>1964</c:v>
                </c:pt>
                <c:pt idx="9682">
                  <c:v>1965</c:v>
                </c:pt>
                <c:pt idx="9683">
                  <c:v>1965</c:v>
                </c:pt>
                <c:pt idx="9684">
                  <c:v>1965</c:v>
                </c:pt>
                <c:pt idx="9685">
                  <c:v>1965</c:v>
                </c:pt>
                <c:pt idx="9686">
                  <c:v>1966</c:v>
                </c:pt>
                <c:pt idx="9687">
                  <c:v>1966</c:v>
                </c:pt>
                <c:pt idx="9688">
                  <c:v>1966</c:v>
                </c:pt>
                <c:pt idx="9689">
                  <c:v>1966</c:v>
                </c:pt>
                <c:pt idx="9690">
                  <c:v>1967</c:v>
                </c:pt>
                <c:pt idx="9691">
                  <c:v>1967</c:v>
                </c:pt>
                <c:pt idx="9692">
                  <c:v>1967</c:v>
                </c:pt>
                <c:pt idx="9693">
                  <c:v>1967</c:v>
                </c:pt>
                <c:pt idx="9694">
                  <c:v>1968</c:v>
                </c:pt>
                <c:pt idx="9695">
                  <c:v>1968</c:v>
                </c:pt>
                <c:pt idx="9696">
                  <c:v>1968</c:v>
                </c:pt>
                <c:pt idx="9697">
                  <c:v>1968</c:v>
                </c:pt>
                <c:pt idx="9698">
                  <c:v>1968</c:v>
                </c:pt>
                <c:pt idx="9699">
                  <c:v>1969</c:v>
                </c:pt>
                <c:pt idx="9700">
                  <c:v>1969</c:v>
                </c:pt>
                <c:pt idx="9701">
                  <c:v>1969</c:v>
                </c:pt>
                <c:pt idx="9702">
                  <c:v>1969</c:v>
                </c:pt>
                <c:pt idx="9703">
                  <c:v>1970</c:v>
                </c:pt>
                <c:pt idx="9704">
                  <c:v>1970</c:v>
                </c:pt>
                <c:pt idx="9705">
                  <c:v>1970</c:v>
                </c:pt>
                <c:pt idx="9706">
                  <c:v>1970</c:v>
                </c:pt>
                <c:pt idx="9707">
                  <c:v>1971</c:v>
                </c:pt>
                <c:pt idx="9708">
                  <c:v>1971</c:v>
                </c:pt>
                <c:pt idx="9709">
                  <c:v>1971</c:v>
                </c:pt>
                <c:pt idx="9710">
                  <c:v>1971</c:v>
                </c:pt>
                <c:pt idx="9711">
                  <c:v>1971</c:v>
                </c:pt>
                <c:pt idx="9712">
                  <c:v>1972</c:v>
                </c:pt>
                <c:pt idx="9713">
                  <c:v>1972</c:v>
                </c:pt>
                <c:pt idx="9714">
                  <c:v>1972</c:v>
                </c:pt>
                <c:pt idx="9715">
                  <c:v>1972</c:v>
                </c:pt>
                <c:pt idx="9716">
                  <c:v>1973</c:v>
                </c:pt>
                <c:pt idx="9717">
                  <c:v>1973</c:v>
                </c:pt>
                <c:pt idx="9718">
                  <c:v>1973</c:v>
                </c:pt>
                <c:pt idx="9719">
                  <c:v>1973</c:v>
                </c:pt>
                <c:pt idx="9720">
                  <c:v>1974</c:v>
                </c:pt>
                <c:pt idx="9721">
                  <c:v>1974</c:v>
                </c:pt>
                <c:pt idx="9722">
                  <c:v>1974</c:v>
                </c:pt>
                <c:pt idx="9723">
                  <c:v>1974</c:v>
                </c:pt>
                <c:pt idx="9724">
                  <c:v>1974</c:v>
                </c:pt>
                <c:pt idx="9725">
                  <c:v>1975</c:v>
                </c:pt>
                <c:pt idx="9726">
                  <c:v>1975</c:v>
                </c:pt>
                <c:pt idx="9727">
                  <c:v>1975</c:v>
                </c:pt>
                <c:pt idx="9728">
                  <c:v>1975</c:v>
                </c:pt>
                <c:pt idx="9729">
                  <c:v>1976</c:v>
                </c:pt>
                <c:pt idx="9730">
                  <c:v>1976</c:v>
                </c:pt>
                <c:pt idx="9731">
                  <c:v>1976</c:v>
                </c:pt>
                <c:pt idx="9732">
                  <c:v>1976</c:v>
                </c:pt>
                <c:pt idx="9733">
                  <c:v>1977</c:v>
                </c:pt>
                <c:pt idx="9734">
                  <c:v>1977</c:v>
                </c:pt>
                <c:pt idx="9735">
                  <c:v>1977</c:v>
                </c:pt>
                <c:pt idx="9736">
                  <c:v>1977</c:v>
                </c:pt>
                <c:pt idx="9737">
                  <c:v>1978</c:v>
                </c:pt>
                <c:pt idx="9738">
                  <c:v>1978</c:v>
                </c:pt>
                <c:pt idx="9739">
                  <c:v>1978</c:v>
                </c:pt>
                <c:pt idx="9740">
                  <c:v>1978</c:v>
                </c:pt>
                <c:pt idx="9741">
                  <c:v>1979</c:v>
                </c:pt>
                <c:pt idx="9742">
                  <c:v>1979</c:v>
                </c:pt>
                <c:pt idx="9743">
                  <c:v>1979</c:v>
                </c:pt>
                <c:pt idx="9744">
                  <c:v>1979</c:v>
                </c:pt>
                <c:pt idx="9745">
                  <c:v>1979</c:v>
                </c:pt>
                <c:pt idx="9746">
                  <c:v>1980</c:v>
                </c:pt>
                <c:pt idx="9747">
                  <c:v>1980</c:v>
                </c:pt>
                <c:pt idx="9748">
                  <c:v>1980</c:v>
                </c:pt>
                <c:pt idx="9749">
                  <c:v>1980</c:v>
                </c:pt>
                <c:pt idx="9750">
                  <c:v>1981</c:v>
                </c:pt>
                <c:pt idx="9751">
                  <c:v>1981</c:v>
                </c:pt>
                <c:pt idx="9752">
                  <c:v>1981</c:v>
                </c:pt>
                <c:pt idx="9753">
                  <c:v>1981</c:v>
                </c:pt>
                <c:pt idx="9754">
                  <c:v>1981</c:v>
                </c:pt>
                <c:pt idx="9755">
                  <c:v>1982</c:v>
                </c:pt>
                <c:pt idx="9756">
                  <c:v>1982</c:v>
                </c:pt>
                <c:pt idx="9757">
                  <c:v>1982</c:v>
                </c:pt>
                <c:pt idx="9758">
                  <c:v>1982</c:v>
                </c:pt>
                <c:pt idx="9759">
                  <c:v>1983</c:v>
                </c:pt>
                <c:pt idx="9760">
                  <c:v>1983</c:v>
                </c:pt>
                <c:pt idx="9761">
                  <c:v>1983</c:v>
                </c:pt>
                <c:pt idx="9762">
                  <c:v>1983</c:v>
                </c:pt>
                <c:pt idx="9763">
                  <c:v>1983</c:v>
                </c:pt>
                <c:pt idx="9764">
                  <c:v>1984</c:v>
                </c:pt>
                <c:pt idx="9765">
                  <c:v>1984</c:v>
                </c:pt>
                <c:pt idx="9766">
                  <c:v>1984</c:v>
                </c:pt>
                <c:pt idx="9767">
                  <c:v>1984</c:v>
                </c:pt>
                <c:pt idx="9768">
                  <c:v>1985</c:v>
                </c:pt>
                <c:pt idx="9769">
                  <c:v>1985</c:v>
                </c:pt>
                <c:pt idx="9770">
                  <c:v>1985</c:v>
                </c:pt>
                <c:pt idx="9771">
                  <c:v>1985</c:v>
                </c:pt>
                <c:pt idx="9772">
                  <c:v>1985</c:v>
                </c:pt>
                <c:pt idx="9773">
                  <c:v>1986</c:v>
                </c:pt>
                <c:pt idx="9774">
                  <c:v>1986</c:v>
                </c:pt>
                <c:pt idx="9775">
                  <c:v>1986</c:v>
                </c:pt>
                <c:pt idx="9776">
                  <c:v>1986</c:v>
                </c:pt>
                <c:pt idx="9777">
                  <c:v>1987</c:v>
                </c:pt>
                <c:pt idx="9778">
                  <c:v>1987</c:v>
                </c:pt>
                <c:pt idx="9779">
                  <c:v>1987</c:v>
                </c:pt>
                <c:pt idx="9780">
                  <c:v>1987</c:v>
                </c:pt>
                <c:pt idx="9781">
                  <c:v>1987</c:v>
                </c:pt>
                <c:pt idx="9782">
                  <c:v>1988</c:v>
                </c:pt>
                <c:pt idx="9783">
                  <c:v>1988</c:v>
                </c:pt>
                <c:pt idx="9784">
                  <c:v>1988</c:v>
                </c:pt>
                <c:pt idx="9785">
                  <c:v>1988</c:v>
                </c:pt>
                <c:pt idx="9786">
                  <c:v>1989</c:v>
                </c:pt>
                <c:pt idx="9787">
                  <c:v>1989</c:v>
                </c:pt>
                <c:pt idx="9788">
                  <c:v>1989</c:v>
                </c:pt>
                <c:pt idx="9789">
                  <c:v>1989</c:v>
                </c:pt>
                <c:pt idx="9790">
                  <c:v>1989</c:v>
                </c:pt>
                <c:pt idx="9791">
                  <c:v>1990</c:v>
                </c:pt>
                <c:pt idx="9792">
                  <c:v>1990</c:v>
                </c:pt>
                <c:pt idx="9793">
                  <c:v>1990</c:v>
                </c:pt>
                <c:pt idx="9794">
                  <c:v>1990</c:v>
                </c:pt>
                <c:pt idx="9795">
                  <c:v>1991</c:v>
                </c:pt>
                <c:pt idx="9796">
                  <c:v>1991</c:v>
                </c:pt>
                <c:pt idx="9797">
                  <c:v>1991</c:v>
                </c:pt>
                <c:pt idx="9798">
                  <c:v>1991</c:v>
                </c:pt>
                <c:pt idx="9799">
                  <c:v>1991</c:v>
                </c:pt>
                <c:pt idx="9800">
                  <c:v>1992</c:v>
                </c:pt>
                <c:pt idx="9801">
                  <c:v>1992</c:v>
                </c:pt>
                <c:pt idx="9802">
                  <c:v>1992</c:v>
                </c:pt>
                <c:pt idx="9803">
                  <c:v>1992</c:v>
                </c:pt>
                <c:pt idx="9804">
                  <c:v>1992</c:v>
                </c:pt>
                <c:pt idx="9805">
                  <c:v>1993</c:v>
                </c:pt>
                <c:pt idx="9806">
                  <c:v>1993</c:v>
                </c:pt>
                <c:pt idx="9807">
                  <c:v>1993</c:v>
                </c:pt>
                <c:pt idx="9808">
                  <c:v>1993</c:v>
                </c:pt>
                <c:pt idx="9809">
                  <c:v>1994</c:v>
                </c:pt>
                <c:pt idx="9810">
                  <c:v>1994</c:v>
                </c:pt>
                <c:pt idx="9811">
                  <c:v>1994</c:v>
                </c:pt>
                <c:pt idx="9812">
                  <c:v>1994</c:v>
                </c:pt>
                <c:pt idx="9813">
                  <c:v>1994</c:v>
                </c:pt>
                <c:pt idx="9814">
                  <c:v>1995</c:v>
                </c:pt>
                <c:pt idx="9815">
                  <c:v>1995</c:v>
                </c:pt>
                <c:pt idx="9816">
                  <c:v>1995</c:v>
                </c:pt>
                <c:pt idx="9817">
                  <c:v>1995</c:v>
                </c:pt>
                <c:pt idx="9818">
                  <c:v>1995</c:v>
                </c:pt>
                <c:pt idx="9819">
                  <c:v>1996</c:v>
                </c:pt>
                <c:pt idx="9820">
                  <c:v>1996</c:v>
                </c:pt>
                <c:pt idx="9821">
                  <c:v>1996</c:v>
                </c:pt>
                <c:pt idx="9822">
                  <c:v>1996</c:v>
                </c:pt>
                <c:pt idx="9823">
                  <c:v>1997</c:v>
                </c:pt>
                <c:pt idx="9824">
                  <c:v>1997</c:v>
                </c:pt>
                <c:pt idx="9825">
                  <c:v>1997</c:v>
                </c:pt>
                <c:pt idx="9826">
                  <c:v>1997</c:v>
                </c:pt>
                <c:pt idx="9827">
                  <c:v>1997</c:v>
                </c:pt>
                <c:pt idx="9828">
                  <c:v>1998</c:v>
                </c:pt>
                <c:pt idx="9829">
                  <c:v>1998</c:v>
                </c:pt>
                <c:pt idx="9830">
                  <c:v>1998</c:v>
                </c:pt>
                <c:pt idx="9831">
                  <c:v>1998</c:v>
                </c:pt>
                <c:pt idx="9832">
                  <c:v>1998</c:v>
                </c:pt>
                <c:pt idx="9833">
                  <c:v>1999</c:v>
                </c:pt>
                <c:pt idx="9834">
                  <c:v>1999</c:v>
                </c:pt>
                <c:pt idx="9835">
                  <c:v>1999</c:v>
                </c:pt>
                <c:pt idx="9836">
                  <c:v>1999</c:v>
                </c:pt>
                <c:pt idx="9837">
                  <c:v>1999</c:v>
                </c:pt>
                <c:pt idx="9838">
                  <c:v>2000</c:v>
                </c:pt>
                <c:pt idx="9839">
                  <c:v>2000</c:v>
                </c:pt>
                <c:pt idx="9840">
                  <c:v>2000</c:v>
                </c:pt>
                <c:pt idx="9841">
                  <c:v>2000</c:v>
                </c:pt>
                <c:pt idx="9842">
                  <c:v>2001</c:v>
                </c:pt>
                <c:pt idx="9843">
                  <c:v>2001</c:v>
                </c:pt>
                <c:pt idx="9844">
                  <c:v>2001</c:v>
                </c:pt>
                <c:pt idx="9845">
                  <c:v>2001</c:v>
                </c:pt>
                <c:pt idx="9846">
                  <c:v>2001</c:v>
                </c:pt>
                <c:pt idx="9847">
                  <c:v>2002</c:v>
                </c:pt>
                <c:pt idx="9848">
                  <c:v>2002</c:v>
                </c:pt>
                <c:pt idx="9849">
                  <c:v>2002</c:v>
                </c:pt>
                <c:pt idx="9850">
                  <c:v>2002</c:v>
                </c:pt>
                <c:pt idx="9851">
                  <c:v>2002</c:v>
                </c:pt>
                <c:pt idx="9852">
                  <c:v>2003</c:v>
                </c:pt>
                <c:pt idx="9853">
                  <c:v>2003</c:v>
                </c:pt>
                <c:pt idx="9854">
                  <c:v>2003</c:v>
                </c:pt>
                <c:pt idx="9855">
                  <c:v>2003</c:v>
                </c:pt>
                <c:pt idx="9856">
                  <c:v>2003</c:v>
                </c:pt>
                <c:pt idx="9857">
                  <c:v>2004</c:v>
                </c:pt>
                <c:pt idx="9858">
                  <c:v>2004</c:v>
                </c:pt>
                <c:pt idx="9859">
                  <c:v>2004</c:v>
                </c:pt>
                <c:pt idx="9860">
                  <c:v>2004</c:v>
                </c:pt>
                <c:pt idx="9861">
                  <c:v>2004</c:v>
                </c:pt>
                <c:pt idx="9862">
                  <c:v>2005</c:v>
                </c:pt>
                <c:pt idx="9863">
                  <c:v>2005</c:v>
                </c:pt>
                <c:pt idx="9864">
                  <c:v>2005</c:v>
                </c:pt>
                <c:pt idx="9865">
                  <c:v>2005</c:v>
                </c:pt>
                <c:pt idx="9866">
                  <c:v>2005</c:v>
                </c:pt>
                <c:pt idx="9867">
                  <c:v>2006</c:v>
                </c:pt>
                <c:pt idx="9868">
                  <c:v>2006</c:v>
                </c:pt>
                <c:pt idx="9869">
                  <c:v>2006</c:v>
                </c:pt>
                <c:pt idx="9870">
                  <c:v>2006</c:v>
                </c:pt>
                <c:pt idx="9871">
                  <c:v>2006</c:v>
                </c:pt>
                <c:pt idx="9872">
                  <c:v>2007</c:v>
                </c:pt>
                <c:pt idx="9873">
                  <c:v>2007</c:v>
                </c:pt>
                <c:pt idx="9874">
                  <c:v>2007</c:v>
                </c:pt>
                <c:pt idx="9875">
                  <c:v>2007</c:v>
                </c:pt>
                <c:pt idx="9876">
                  <c:v>2007</c:v>
                </c:pt>
                <c:pt idx="9877">
                  <c:v>2008</c:v>
                </c:pt>
                <c:pt idx="9878">
                  <c:v>2008</c:v>
                </c:pt>
                <c:pt idx="9879">
                  <c:v>2008</c:v>
                </c:pt>
                <c:pt idx="9880">
                  <c:v>2008</c:v>
                </c:pt>
                <c:pt idx="9881">
                  <c:v>2008</c:v>
                </c:pt>
                <c:pt idx="9882">
                  <c:v>2009</c:v>
                </c:pt>
                <c:pt idx="9883">
                  <c:v>2009</c:v>
                </c:pt>
                <c:pt idx="9884">
                  <c:v>2009</c:v>
                </c:pt>
                <c:pt idx="9885">
                  <c:v>2009</c:v>
                </c:pt>
                <c:pt idx="9886">
                  <c:v>2009</c:v>
                </c:pt>
                <c:pt idx="9887">
                  <c:v>2010</c:v>
                </c:pt>
                <c:pt idx="9888">
                  <c:v>2010</c:v>
                </c:pt>
                <c:pt idx="9889">
                  <c:v>2010</c:v>
                </c:pt>
                <c:pt idx="9890">
                  <c:v>2010</c:v>
                </c:pt>
                <c:pt idx="9891">
                  <c:v>2010</c:v>
                </c:pt>
                <c:pt idx="9892">
                  <c:v>2011</c:v>
                </c:pt>
                <c:pt idx="9893">
                  <c:v>2011</c:v>
                </c:pt>
                <c:pt idx="9894">
                  <c:v>2011</c:v>
                </c:pt>
                <c:pt idx="9895">
                  <c:v>2011</c:v>
                </c:pt>
                <c:pt idx="9896">
                  <c:v>2011</c:v>
                </c:pt>
                <c:pt idx="9897">
                  <c:v>2012</c:v>
                </c:pt>
                <c:pt idx="9898">
                  <c:v>2012</c:v>
                </c:pt>
                <c:pt idx="9899">
                  <c:v>2012</c:v>
                </c:pt>
                <c:pt idx="9900">
                  <c:v>2012</c:v>
                </c:pt>
                <c:pt idx="9901">
                  <c:v>2012</c:v>
                </c:pt>
                <c:pt idx="9902">
                  <c:v>2013</c:v>
                </c:pt>
                <c:pt idx="9903">
                  <c:v>2013</c:v>
                </c:pt>
                <c:pt idx="9904">
                  <c:v>2013</c:v>
                </c:pt>
                <c:pt idx="9905">
                  <c:v>2013</c:v>
                </c:pt>
                <c:pt idx="9906">
                  <c:v>2013</c:v>
                </c:pt>
                <c:pt idx="9907">
                  <c:v>2014</c:v>
                </c:pt>
                <c:pt idx="9908">
                  <c:v>2014</c:v>
                </c:pt>
                <c:pt idx="9909">
                  <c:v>2014</c:v>
                </c:pt>
                <c:pt idx="9910">
                  <c:v>2014</c:v>
                </c:pt>
                <c:pt idx="9911">
                  <c:v>2014</c:v>
                </c:pt>
                <c:pt idx="9912">
                  <c:v>2015</c:v>
                </c:pt>
                <c:pt idx="9913">
                  <c:v>2015</c:v>
                </c:pt>
                <c:pt idx="9914">
                  <c:v>2015</c:v>
                </c:pt>
                <c:pt idx="9915">
                  <c:v>2015</c:v>
                </c:pt>
                <c:pt idx="9916">
                  <c:v>2015</c:v>
                </c:pt>
                <c:pt idx="9917">
                  <c:v>2016</c:v>
                </c:pt>
                <c:pt idx="9918">
                  <c:v>2016</c:v>
                </c:pt>
                <c:pt idx="9919">
                  <c:v>2016</c:v>
                </c:pt>
                <c:pt idx="9920">
                  <c:v>2016</c:v>
                </c:pt>
                <c:pt idx="9921">
                  <c:v>2016</c:v>
                </c:pt>
                <c:pt idx="9922">
                  <c:v>2017</c:v>
                </c:pt>
                <c:pt idx="9923">
                  <c:v>2017</c:v>
                </c:pt>
                <c:pt idx="9924">
                  <c:v>2017</c:v>
                </c:pt>
                <c:pt idx="9925">
                  <c:v>2017</c:v>
                </c:pt>
                <c:pt idx="9926">
                  <c:v>2017</c:v>
                </c:pt>
                <c:pt idx="9927">
                  <c:v>2018</c:v>
                </c:pt>
                <c:pt idx="9928">
                  <c:v>2018</c:v>
                </c:pt>
                <c:pt idx="9929">
                  <c:v>2018</c:v>
                </c:pt>
                <c:pt idx="9930">
                  <c:v>2018</c:v>
                </c:pt>
                <c:pt idx="9931">
                  <c:v>2018</c:v>
                </c:pt>
                <c:pt idx="9932">
                  <c:v>2019</c:v>
                </c:pt>
                <c:pt idx="9933">
                  <c:v>2019</c:v>
                </c:pt>
                <c:pt idx="9934">
                  <c:v>2019</c:v>
                </c:pt>
                <c:pt idx="9935">
                  <c:v>2019</c:v>
                </c:pt>
                <c:pt idx="9936">
                  <c:v>2019</c:v>
                </c:pt>
                <c:pt idx="9937">
                  <c:v>2020</c:v>
                </c:pt>
                <c:pt idx="9938">
                  <c:v>2020</c:v>
                </c:pt>
                <c:pt idx="9939">
                  <c:v>2020</c:v>
                </c:pt>
                <c:pt idx="9940">
                  <c:v>2020</c:v>
                </c:pt>
                <c:pt idx="9941">
                  <c:v>2020</c:v>
                </c:pt>
                <c:pt idx="9942">
                  <c:v>2020</c:v>
                </c:pt>
                <c:pt idx="9943">
                  <c:v>2021</c:v>
                </c:pt>
                <c:pt idx="9944">
                  <c:v>2021</c:v>
                </c:pt>
                <c:pt idx="9945">
                  <c:v>2021</c:v>
                </c:pt>
                <c:pt idx="9946">
                  <c:v>2021</c:v>
                </c:pt>
                <c:pt idx="9947">
                  <c:v>2021</c:v>
                </c:pt>
                <c:pt idx="9948">
                  <c:v>2022</c:v>
                </c:pt>
                <c:pt idx="9949">
                  <c:v>2022</c:v>
                </c:pt>
                <c:pt idx="9950">
                  <c:v>2022</c:v>
                </c:pt>
                <c:pt idx="9951">
                  <c:v>2022</c:v>
                </c:pt>
                <c:pt idx="9952">
                  <c:v>2022</c:v>
                </c:pt>
                <c:pt idx="9953">
                  <c:v>2022</c:v>
                </c:pt>
                <c:pt idx="9954">
                  <c:v>2023</c:v>
                </c:pt>
                <c:pt idx="9955">
                  <c:v>2023</c:v>
                </c:pt>
                <c:pt idx="9956">
                  <c:v>2023</c:v>
                </c:pt>
                <c:pt idx="9957">
                  <c:v>2023</c:v>
                </c:pt>
                <c:pt idx="9958">
                  <c:v>2023</c:v>
                </c:pt>
                <c:pt idx="9959">
                  <c:v>2024</c:v>
                </c:pt>
                <c:pt idx="9960">
                  <c:v>2024</c:v>
                </c:pt>
                <c:pt idx="9961">
                  <c:v>2024</c:v>
                </c:pt>
                <c:pt idx="9962">
                  <c:v>2024</c:v>
                </c:pt>
                <c:pt idx="9963">
                  <c:v>2024</c:v>
                </c:pt>
                <c:pt idx="9964">
                  <c:v>2024</c:v>
                </c:pt>
                <c:pt idx="9965">
                  <c:v>2025</c:v>
                </c:pt>
                <c:pt idx="9966">
                  <c:v>2025</c:v>
                </c:pt>
                <c:pt idx="9967">
                  <c:v>2025</c:v>
                </c:pt>
                <c:pt idx="9968">
                  <c:v>2025</c:v>
                </c:pt>
                <c:pt idx="9969">
                  <c:v>2025</c:v>
                </c:pt>
                <c:pt idx="9970">
                  <c:v>2026</c:v>
                </c:pt>
                <c:pt idx="9971">
                  <c:v>2026</c:v>
                </c:pt>
                <c:pt idx="9972">
                  <c:v>2026</c:v>
                </c:pt>
                <c:pt idx="9973">
                  <c:v>2026</c:v>
                </c:pt>
                <c:pt idx="9974">
                  <c:v>2026</c:v>
                </c:pt>
                <c:pt idx="9975">
                  <c:v>2026</c:v>
                </c:pt>
                <c:pt idx="9976">
                  <c:v>2027</c:v>
                </c:pt>
                <c:pt idx="9977">
                  <c:v>2027</c:v>
                </c:pt>
                <c:pt idx="9978">
                  <c:v>2027</c:v>
                </c:pt>
                <c:pt idx="9979">
                  <c:v>2027</c:v>
                </c:pt>
                <c:pt idx="9980">
                  <c:v>2027</c:v>
                </c:pt>
                <c:pt idx="9981">
                  <c:v>2028</c:v>
                </c:pt>
                <c:pt idx="9982">
                  <c:v>2028</c:v>
                </c:pt>
                <c:pt idx="9983">
                  <c:v>2028</c:v>
                </c:pt>
                <c:pt idx="9984">
                  <c:v>2028</c:v>
                </c:pt>
                <c:pt idx="9985">
                  <c:v>2028</c:v>
                </c:pt>
                <c:pt idx="9986">
                  <c:v>2028</c:v>
                </c:pt>
                <c:pt idx="9987">
                  <c:v>2029</c:v>
                </c:pt>
                <c:pt idx="9988">
                  <c:v>2029</c:v>
                </c:pt>
                <c:pt idx="9989">
                  <c:v>2029</c:v>
                </c:pt>
                <c:pt idx="9990">
                  <c:v>2029</c:v>
                </c:pt>
                <c:pt idx="9991">
                  <c:v>2029</c:v>
                </c:pt>
                <c:pt idx="9992">
                  <c:v>2030</c:v>
                </c:pt>
                <c:pt idx="9993">
                  <c:v>2030</c:v>
                </c:pt>
                <c:pt idx="9994">
                  <c:v>2030</c:v>
                </c:pt>
                <c:pt idx="9995">
                  <c:v>2030</c:v>
                </c:pt>
                <c:pt idx="9996">
                  <c:v>2030</c:v>
                </c:pt>
                <c:pt idx="9997">
                  <c:v>2030</c:v>
                </c:pt>
                <c:pt idx="9998">
                  <c:v>2031</c:v>
                </c:pt>
                <c:pt idx="9999">
                  <c:v>2031</c:v>
                </c:pt>
                <c:pt idx="10000">
                  <c:v>2031</c:v>
                </c:pt>
                <c:pt idx="10001">
                  <c:v>2031</c:v>
                </c:pt>
                <c:pt idx="10002">
                  <c:v>2031</c:v>
                </c:pt>
                <c:pt idx="10003">
                  <c:v>2031</c:v>
                </c:pt>
                <c:pt idx="10004">
                  <c:v>2032</c:v>
                </c:pt>
                <c:pt idx="10005">
                  <c:v>2032</c:v>
                </c:pt>
                <c:pt idx="10006">
                  <c:v>2032</c:v>
                </c:pt>
                <c:pt idx="10007">
                  <c:v>2032</c:v>
                </c:pt>
                <c:pt idx="10008">
                  <c:v>2032</c:v>
                </c:pt>
                <c:pt idx="10009">
                  <c:v>2033</c:v>
                </c:pt>
                <c:pt idx="10010">
                  <c:v>2033</c:v>
                </c:pt>
                <c:pt idx="10011">
                  <c:v>2033</c:v>
                </c:pt>
                <c:pt idx="10012">
                  <c:v>2033</c:v>
                </c:pt>
                <c:pt idx="10013">
                  <c:v>2033</c:v>
                </c:pt>
                <c:pt idx="10014">
                  <c:v>2033</c:v>
                </c:pt>
                <c:pt idx="10015">
                  <c:v>2034</c:v>
                </c:pt>
                <c:pt idx="10016">
                  <c:v>2034</c:v>
                </c:pt>
                <c:pt idx="10017">
                  <c:v>2034</c:v>
                </c:pt>
                <c:pt idx="10018">
                  <c:v>2034</c:v>
                </c:pt>
                <c:pt idx="10019">
                  <c:v>2034</c:v>
                </c:pt>
                <c:pt idx="10020">
                  <c:v>2034</c:v>
                </c:pt>
                <c:pt idx="10021">
                  <c:v>2035</c:v>
                </c:pt>
                <c:pt idx="10022">
                  <c:v>2035</c:v>
                </c:pt>
                <c:pt idx="10023">
                  <c:v>2035</c:v>
                </c:pt>
                <c:pt idx="10024">
                  <c:v>2035</c:v>
                </c:pt>
                <c:pt idx="10025">
                  <c:v>2035</c:v>
                </c:pt>
                <c:pt idx="10026">
                  <c:v>2035</c:v>
                </c:pt>
                <c:pt idx="10027">
                  <c:v>2036</c:v>
                </c:pt>
                <c:pt idx="10028">
                  <c:v>2036</c:v>
                </c:pt>
                <c:pt idx="10029">
                  <c:v>2036</c:v>
                </c:pt>
                <c:pt idx="10030">
                  <c:v>2036</c:v>
                </c:pt>
                <c:pt idx="10031">
                  <c:v>2036</c:v>
                </c:pt>
                <c:pt idx="10032">
                  <c:v>2036</c:v>
                </c:pt>
                <c:pt idx="10033">
                  <c:v>2037</c:v>
                </c:pt>
                <c:pt idx="10034">
                  <c:v>2037</c:v>
                </c:pt>
                <c:pt idx="10035">
                  <c:v>2037</c:v>
                </c:pt>
                <c:pt idx="10036">
                  <c:v>2037</c:v>
                </c:pt>
                <c:pt idx="10037">
                  <c:v>2037</c:v>
                </c:pt>
                <c:pt idx="10038">
                  <c:v>2038</c:v>
                </c:pt>
                <c:pt idx="10039">
                  <c:v>2038</c:v>
                </c:pt>
                <c:pt idx="10040">
                  <c:v>2038</c:v>
                </c:pt>
                <c:pt idx="10041">
                  <c:v>2038</c:v>
                </c:pt>
                <c:pt idx="10042">
                  <c:v>2038</c:v>
                </c:pt>
                <c:pt idx="10043">
                  <c:v>2038</c:v>
                </c:pt>
                <c:pt idx="10044">
                  <c:v>2039</c:v>
                </c:pt>
                <c:pt idx="10045">
                  <c:v>2039</c:v>
                </c:pt>
                <c:pt idx="10046">
                  <c:v>2039</c:v>
                </c:pt>
                <c:pt idx="10047">
                  <c:v>2039</c:v>
                </c:pt>
                <c:pt idx="10048">
                  <c:v>2039</c:v>
                </c:pt>
                <c:pt idx="10049">
                  <c:v>2039</c:v>
                </c:pt>
                <c:pt idx="10050">
                  <c:v>2040</c:v>
                </c:pt>
                <c:pt idx="10051">
                  <c:v>2040</c:v>
                </c:pt>
                <c:pt idx="10052">
                  <c:v>2040</c:v>
                </c:pt>
                <c:pt idx="10053">
                  <c:v>2040</c:v>
                </c:pt>
                <c:pt idx="10054">
                  <c:v>2040</c:v>
                </c:pt>
                <c:pt idx="10055">
                  <c:v>2040</c:v>
                </c:pt>
                <c:pt idx="10056">
                  <c:v>2041</c:v>
                </c:pt>
                <c:pt idx="10057">
                  <c:v>2041</c:v>
                </c:pt>
                <c:pt idx="10058">
                  <c:v>2041</c:v>
                </c:pt>
                <c:pt idx="10059">
                  <c:v>2041</c:v>
                </c:pt>
                <c:pt idx="10060">
                  <c:v>2041</c:v>
                </c:pt>
                <c:pt idx="10061">
                  <c:v>2042</c:v>
                </c:pt>
                <c:pt idx="10062">
                  <c:v>2042</c:v>
                </c:pt>
                <c:pt idx="10063">
                  <c:v>2042</c:v>
                </c:pt>
                <c:pt idx="10064">
                  <c:v>2042</c:v>
                </c:pt>
                <c:pt idx="10065">
                  <c:v>2042</c:v>
                </c:pt>
                <c:pt idx="10066">
                  <c:v>2042</c:v>
                </c:pt>
                <c:pt idx="10067">
                  <c:v>2043</c:v>
                </c:pt>
                <c:pt idx="10068">
                  <c:v>2043</c:v>
                </c:pt>
                <c:pt idx="10069">
                  <c:v>2043</c:v>
                </c:pt>
                <c:pt idx="10070">
                  <c:v>2043</c:v>
                </c:pt>
                <c:pt idx="10071">
                  <c:v>2043</c:v>
                </c:pt>
                <c:pt idx="10072">
                  <c:v>2043</c:v>
                </c:pt>
                <c:pt idx="10073">
                  <c:v>2044</c:v>
                </c:pt>
                <c:pt idx="10074">
                  <c:v>2044</c:v>
                </c:pt>
                <c:pt idx="10075">
                  <c:v>2044</c:v>
                </c:pt>
                <c:pt idx="10076">
                  <c:v>2044</c:v>
                </c:pt>
                <c:pt idx="10077">
                  <c:v>2044</c:v>
                </c:pt>
                <c:pt idx="10078">
                  <c:v>2044</c:v>
                </c:pt>
                <c:pt idx="10079">
                  <c:v>2045</c:v>
                </c:pt>
                <c:pt idx="10080">
                  <c:v>2045</c:v>
                </c:pt>
                <c:pt idx="10081">
                  <c:v>2045</c:v>
                </c:pt>
                <c:pt idx="10082">
                  <c:v>2045</c:v>
                </c:pt>
                <c:pt idx="10083">
                  <c:v>2045</c:v>
                </c:pt>
                <c:pt idx="10084">
                  <c:v>2045</c:v>
                </c:pt>
                <c:pt idx="10085">
                  <c:v>2046</c:v>
                </c:pt>
                <c:pt idx="10086">
                  <c:v>2046</c:v>
                </c:pt>
                <c:pt idx="10087">
                  <c:v>2046</c:v>
                </c:pt>
                <c:pt idx="10088">
                  <c:v>2046</c:v>
                </c:pt>
                <c:pt idx="10089">
                  <c:v>2046</c:v>
                </c:pt>
                <c:pt idx="10090">
                  <c:v>2046</c:v>
                </c:pt>
                <c:pt idx="10091">
                  <c:v>2047</c:v>
                </c:pt>
                <c:pt idx="10092">
                  <c:v>2047</c:v>
                </c:pt>
                <c:pt idx="10093">
                  <c:v>2047</c:v>
                </c:pt>
                <c:pt idx="10094">
                  <c:v>2047</c:v>
                </c:pt>
                <c:pt idx="10095">
                  <c:v>2047</c:v>
                </c:pt>
                <c:pt idx="10096">
                  <c:v>2047</c:v>
                </c:pt>
                <c:pt idx="10097">
                  <c:v>2048</c:v>
                </c:pt>
                <c:pt idx="10098">
                  <c:v>2048</c:v>
                </c:pt>
                <c:pt idx="10099">
                  <c:v>2048</c:v>
                </c:pt>
                <c:pt idx="10100">
                  <c:v>2048</c:v>
                </c:pt>
                <c:pt idx="10101">
                  <c:v>2048</c:v>
                </c:pt>
                <c:pt idx="10102">
                  <c:v>2048</c:v>
                </c:pt>
                <c:pt idx="10103">
                  <c:v>2048</c:v>
                </c:pt>
                <c:pt idx="10104">
                  <c:v>2049</c:v>
                </c:pt>
                <c:pt idx="10105">
                  <c:v>2049</c:v>
                </c:pt>
                <c:pt idx="10106">
                  <c:v>2049</c:v>
                </c:pt>
                <c:pt idx="10107">
                  <c:v>2049</c:v>
                </c:pt>
                <c:pt idx="10108">
                  <c:v>2049</c:v>
                </c:pt>
                <c:pt idx="10109">
                  <c:v>2049</c:v>
                </c:pt>
                <c:pt idx="10110">
                  <c:v>2050</c:v>
                </c:pt>
                <c:pt idx="10111">
                  <c:v>2050</c:v>
                </c:pt>
                <c:pt idx="10112">
                  <c:v>2050</c:v>
                </c:pt>
                <c:pt idx="10113">
                  <c:v>2050</c:v>
                </c:pt>
                <c:pt idx="10114">
                  <c:v>2050</c:v>
                </c:pt>
                <c:pt idx="10115">
                  <c:v>2050</c:v>
                </c:pt>
                <c:pt idx="10116">
                  <c:v>2051</c:v>
                </c:pt>
                <c:pt idx="10117">
                  <c:v>2051</c:v>
                </c:pt>
                <c:pt idx="10118">
                  <c:v>2051</c:v>
                </c:pt>
                <c:pt idx="10119">
                  <c:v>2051</c:v>
                </c:pt>
                <c:pt idx="10120">
                  <c:v>2051</c:v>
                </c:pt>
                <c:pt idx="10121">
                  <c:v>2051</c:v>
                </c:pt>
                <c:pt idx="10122">
                  <c:v>2052</c:v>
                </c:pt>
                <c:pt idx="10123">
                  <c:v>2052</c:v>
                </c:pt>
                <c:pt idx="10124">
                  <c:v>2052</c:v>
                </c:pt>
                <c:pt idx="10125">
                  <c:v>2052</c:v>
                </c:pt>
                <c:pt idx="10126">
                  <c:v>2052</c:v>
                </c:pt>
                <c:pt idx="10127">
                  <c:v>2052</c:v>
                </c:pt>
                <c:pt idx="10128">
                  <c:v>2053</c:v>
                </c:pt>
                <c:pt idx="10129">
                  <c:v>2053</c:v>
                </c:pt>
                <c:pt idx="10130">
                  <c:v>2053</c:v>
                </c:pt>
                <c:pt idx="10131">
                  <c:v>2053</c:v>
                </c:pt>
                <c:pt idx="10132">
                  <c:v>2053</c:v>
                </c:pt>
                <c:pt idx="10133">
                  <c:v>2053</c:v>
                </c:pt>
                <c:pt idx="10134">
                  <c:v>2053</c:v>
                </c:pt>
                <c:pt idx="10135">
                  <c:v>2054</c:v>
                </c:pt>
                <c:pt idx="10136">
                  <c:v>2054</c:v>
                </c:pt>
                <c:pt idx="10137">
                  <c:v>2054</c:v>
                </c:pt>
                <c:pt idx="10138">
                  <c:v>2054</c:v>
                </c:pt>
                <c:pt idx="10139">
                  <c:v>2054</c:v>
                </c:pt>
                <c:pt idx="10140">
                  <c:v>2054</c:v>
                </c:pt>
                <c:pt idx="10141">
                  <c:v>2055</c:v>
                </c:pt>
                <c:pt idx="10142">
                  <c:v>2055</c:v>
                </c:pt>
                <c:pt idx="10143">
                  <c:v>2055</c:v>
                </c:pt>
                <c:pt idx="10144">
                  <c:v>2055</c:v>
                </c:pt>
                <c:pt idx="10145">
                  <c:v>2055</c:v>
                </c:pt>
                <c:pt idx="10146">
                  <c:v>2055</c:v>
                </c:pt>
                <c:pt idx="10147">
                  <c:v>2056</c:v>
                </c:pt>
                <c:pt idx="10148">
                  <c:v>2056</c:v>
                </c:pt>
                <c:pt idx="10149">
                  <c:v>2056</c:v>
                </c:pt>
                <c:pt idx="10150">
                  <c:v>2056</c:v>
                </c:pt>
                <c:pt idx="10151">
                  <c:v>2056</c:v>
                </c:pt>
                <c:pt idx="10152">
                  <c:v>2056</c:v>
                </c:pt>
                <c:pt idx="10153">
                  <c:v>2056</c:v>
                </c:pt>
                <c:pt idx="10154">
                  <c:v>2057</c:v>
                </c:pt>
                <c:pt idx="10155">
                  <c:v>2057</c:v>
                </c:pt>
                <c:pt idx="10156">
                  <c:v>2057</c:v>
                </c:pt>
                <c:pt idx="10157">
                  <c:v>2057</c:v>
                </c:pt>
                <c:pt idx="10158">
                  <c:v>2057</c:v>
                </c:pt>
                <c:pt idx="10159">
                  <c:v>2057</c:v>
                </c:pt>
                <c:pt idx="10160">
                  <c:v>2058</c:v>
                </c:pt>
                <c:pt idx="10161">
                  <c:v>2058</c:v>
                </c:pt>
                <c:pt idx="10162">
                  <c:v>2058</c:v>
                </c:pt>
                <c:pt idx="10163">
                  <c:v>2058</c:v>
                </c:pt>
                <c:pt idx="10164">
                  <c:v>2058</c:v>
                </c:pt>
                <c:pt idx="10165">
                  <c:v>2058</c:v>
                </c:pt>
                <c:pt idx="10166">
                  <c:v>2059</c:v>
                </c:pt>
                <c:pt idx="10167">
                  <c:v>2059</c:v>
                </c:pt>
                <c:pt idx="10168">
                  <c:v>2059</c:v>
                </c:pt>
                <c:pt idx="10169">
                  <c:v>2059</c:v>
                </c:pt>
                <c:pt idx="10170">
                  <c:v>2059</c:v>
                </c:pt>
                <c:pt idx="10171">
                  <c:v>2059</c:v>
                </c:pt>
                <c:pt idx="10172">
                  <c:v>2059</c:v>
                </c:pt>
                <c:pt idx="10173">
                  <c:v>2060</c:v>
                </c:pt>
                <c:pt idx="10174">
                  <c:v>2060</c:v>
                </c:pt>
                <c:pt idx="10175">
                  <c:v>2060</c:v>
                </c:pt>
                <c:pt idx="10176">
                  <c:v>2060</c:v>
                </c:pt>
                <c:pt idx="10177">
                  <c:v>2060</c:v>
                </c:pt>
                <c:pt idx="10178">
                  <c:v>2060</c:v>
                </c:pt>
                <c:pt idx="10179">
                  <c:v>2061</c:v>
                </c:pt>
                <c:pt idx="10180">
                  <c:v>2061</c:v>
                </c:pt>
                <c:pt idx="10181">
                  <c:v>2061</c:v>
                </c:pt>
                <c:pt idx="10182">
                  <c:v>2061</c:v>
                </c:pt>
                <c:pt idx="10183">
                  <c:v>2061</c:v>
                </c:pt>
                <c:pt idx="10184">
                  <c:v>2061</c:v>
                </c:pt>
                <c:pt idx="10185">
                  <c:v>2062</c:v>
                </c:pt>
                <c:pt idx="10186">
                  <c:v>2062</c:v>
                </c:pt>
                <c:pt idx="10187">
                  <c:v>2062</c:v>
                </c:pt>
                <c:pt idx="10188">
                  <c:v>2062</c:v>
                </c:pt>
                <c:pt idx="10189">
                  <c:v>2062</c:v>
                </c:pt>
                <c:pt idx="10190">
                  <c:v>2062</c:v>
                </c:pt>
                <c:pt idx="10191">
                  <c:v>2063</c:v>
                </c:pt>
                <c:pt idx="10192">
                  <c:v>2063</c:v>
                </c:pt>
                <c:pt idx="10193">
                  <c:v>2063</c:v>
                </c:pt>
                <c:pt idx="10194">
                  <c:v>2063</c:v>
                </c:pt>
                <c:pt idx="10195">
                  <c:v>2063</c:v>
                </c:pt>
                <c:pt idx="10196">
                  <c:v>2063</c:v>
                </c:pt>
                <c:pt idx="10197">
                  <c:v>2063</c:v>
                </c:pt>
                <c:pt idx="10198">
                  <c:v>2064</c:v>
                </c:pt>
                <c:pt idx="10199">
                  <c:v>2064</c:v>
                </c:pt>
                <c:pt idx="10200">
                  <c:v>2064</c:v>
                </c:pt>
                <c:pt idx="10201">
                  <c:v>2064</c:v>
                </c:pt>
                <c:pt idx="10202">
                  <c:v>2064</c:v>
                </c:pt>
                <c:pt idx="10203">
                  <c:v>2064</c:v>
                </c:pt>
                <c:pt idx="10204">
                  <c:v>2065</c:v>
                </c:pt>
                <c:pt idx="10205">
                  <c:v>2065</c:v>
                </c:pt>
                <c:pt idx="10206">
                  <c:v>2065</c:v>
                </c:pt>
                <c:pt idx="10207">
                  <c:v>2065</c:v>
                </c:pt>
                <c:pt idx="10208">
                  <c:v>2065</c:v>
                </c:pt>
                <c:pt idx="10209">
                  <c:v>2065</c:v>
                </c:pt>
                <c:pt idx="10210">
                  <c:v>2065</c:v>
                </c:pt>
                <c:pt idx="10211">
                  <c:v>2066</c:v>
                </c:pt>
                <c:pt idx="10212">
                  <c:v>2066</c:v>
                </c:pt>
                <c:pt idx="10213">
                  <c:v>2066</c:v>
                </c:pt>
                <c:pt idx="10214">
                  <c:v>2066</c:v>
                </c:pt>
                <c:pt idx="10215">
                  <c:v>2066</c:v>
                </c:pt>
                <c:pt idx="10216">
                  <c:v>2066</c:v>
                </c:pt>
                <c:pt idx="10217">
                  <c:v>2067</c:v>
                </c:pt>
                <c:pt idx="10218">
                  <c:v>2067</c:v>
                </c:pt>
                <c:pt idx="10219">
                  <c:v>2067</c:v>
                </c:pt>
                <c:pt idx="10220">
                  <c:v>2067</c:v>
                </c:pt>
                <c:pt idx="10221">
                  <c:v>2067</c:v>
                </c:pt>
                <c:pt idx="10222">
                  <c:v>2067</c:v>
                </c:pt>
                <c:pt idx="10223">
                  <c:v>2067</c:v>
                </c:pt>
                <c:pt idx="10224">
                  <c:v>2068</c:v>
                </c:pt>
                <c:pt idx="10225">
                  <c:v>2068</c:v>
                </c:pt>
                <c:pt idx="10226">
                  <c:v>2068</c:v>
                </c:pt>
                <c:pt idx="10227">
                  <c:v>2068</c:v>
                </c:pt>
                <c:pt idx="10228">
                  <c:v>2068</c:v>
                </c:pt>
                <c:pt idx="10229">
                  <c:v>2068</c:v>
                </c:pt>
                <c:pt idx="10230">
                  <c:v>2069</c:v>
                </c:pt>
                <c:pt idx="10231">
                  <c:v>2069</c:v>
                </c:pt>
                <c:pt idx="10232">
                  <c:v>2069</c:v>
                </c:pt>
                <c:pt idx="10233">
                  <c:v>2069</c:v>
                </c:pt>
                <c:pt idx="10234">
                  <c:v>2069</c:v>
                </c:pt>
                <c:pt idx="10235">
                  <c:v>2069</c:v>
                </c:pt>
                <c:pt idx="10236">
                  <c:v>2069</c:v>
                </c:pt>
                <c:pt idx="10237">
                  <c:v>2070</c:v>
                </c:pt>
                <c:pt idx="10238">
                  <c:v>2070</c:v>
                </c:pt>
                <c:pt idx="10239">
                  <c:v>2070</c:v>
                </c:pt>
                <c:pt idx="10240">
                  <c:v>2070</c:v>
                </c:pt>
                <c:pt idx="10241">
                  <c:v>2070</c:v>
                </c:pt>
                <c:pt idx="10242">
                  <c:v>2070</c:v>
                </c:pt>
                <c:pt idx="10243">
                  <c:v>2070</c:v>
                </c:pt>
                <c:pt idx="10244">
                  <c:v>2071</c:v>
                </c:pt>
                <c:pt idx="10245">
                  <c:v>2071</c:v>
                </c:pt>
                <c:pt idx="10246">
                  <c:v>2071</c:v>
                </c:pt>
                <c:pt idx="10247">
                  <c:v>2071</c:v>
                </c:pt>
                <c:pt idx="10248">
                  <c:v>2071</c:v>
                </c:pt>
                <c:pt idx="10249">
                  <c:v>2071</c:v>
                </c:pt>
                <c:pt idx="10250">
                  <c:v>2072</c:v>
                </c:pt>
                <c:pt idx="10251">
                  <c:v>2072</c:v>
                </c:pt>
                <c:pt idx="10252">
                  <c:v>2072</c:v>
                </c:pt>
                <c:pt idx="10253">
                  <c:v>2072</c:v>
                </c:pt>
                <c:pt idx="10254">
                  <c:v>2072</c:v>
                </c:pt>
                <c:pt idx="10255">
                  <c:v>2072</c:v>
                </c:pt>
                <c:pt idx="10256">
                  <c:v>2072</c:v>
                </c:pt>
                <c:pt idx="10257">
                  <c:v>2073</c:v>
                </c:pt>
                <c:pt idx="10258">
                  <c:v>2073</c:v>
                </c:pt>
                <c:pt idx="10259">
                  <c:v>2073</c:v>
                </c:pt>
                <c:pt idx="10260">
                  <c:v>2073</c:v>
                </c:pt>
                <c:pt idx="10261">
                  <c:v>2073</c:v>
                </c:pt>
                <c:pt idx="10262">
                  <c:v>2073</c:v>
                </c:pt>
                <c:pt idx="10263">
                  <c:v>2074</c:v>
                </c:pt>
                <c:pt idx="10264">
                  <c:v>2074</c:v>
                </c:pt>
                <c:pt idx="10265">
                  <c:v>2074</c:v>
                </c:pt>
                <c:pt idx="10266">
                  <c:v>2074</c:v>
                </c:pt>
                <c:pt idx="10267">
                  <c:v>2074</c:v>
                </c:pt>
                <c:pt idx="10268">
                  <c:v>2074</c:v>
                </c:pt>
                <c:pt idx="10269">
                  <c:v>2074</c:v>
                </c:pt>
                <c:pt idx="10270">
                  <c:v>2075</c:v>
                </c:pt>
                <c:pt idx="10271">
                  <c:v>2075</c:v>
                </c:pt>
                <c:pt idx="10272">
                  <c:v>2075</c:v>
                </c:pt>
                <c:pt idx="10273">
                  <c:v>2075</c:v>
                </c:pt>
                <c:pt idx="10274">
                  <c:v>2075</c:v>
                </c:pt>
                <c:pt idx="10275">
                  <c:v>2075</c:v>
                </c:pt>
                <c:pt idx="10276">
                  <c:v>2076</c:v>
                </c:pt>
                <c:pt idx="10277">
                  <c:v>2076</c:v>
                </c:pt>
                <c:pt idx="10278">
                  <c:v>2076</c:v>
                </c:pt>
                <c:pt idx="10279">
                  <c:v>2076</c:v>
                </c:pt>
                <c:pt idx="10280">
                  <c:v>2076</c:v>
                </c:pt>
                <c:pt idx="10281">
                  <c:v>2076</c:v>
                </c:pt>
                <c:pt idx="10282">
                  <c:v>2076</c:v>
                </c:pt>
                <c:pt idx="10283">
                  <c:v>2077</c:v>
                </c:pt>
                <c:pt idx="10284">
                  <c:v>2077</c:v>
                </c:pt>
                <c:pt idx="10285">
                  <c:v>2077</c:v>
                </c:pt>
                <c:pt idx="10286">
                  <c:v>2077</c:v>
                </c:pt>
                <c:pt idx="10287">
                  <c:v>2077</c:v>
                </c:pt>
                <c:pt idx="10288">
                  <c:v>2077</c:v>
                </c:pt>
                <c:pt idx="10289">
                  <c:v>2077</c:v>
                </c:pt>
                <c:pt idx="10290">
                  <c:v>2078</c:v>
                </c:pt>
                <c:pt idx="10291">
                  <c:v>2078</c:v>
                </c:pt>
                <c:pt idx="10292">
                  <c:v>2078</c:v>
                </c:pt>
                <c:pt idx="10293">
                  <c:v>2078</c:v>
                </c:pt>
                <c:pt idx="10294">
                  <c:v>2078</c:v>
                </c:pt>
                <c:pt idx="10295">
                  <c:v>2078</c:v>
                </c:pt>
                <c:pt idx="10296">
                  <c:v>2079</c:v>
                </c:pt>
                <c:pt idx="10297">
                  <c:v>2079</c:v>
                </c:pt>
                <c:pt idx="10298">
                  <c:v>2079</c:v>
                </c:pt>
                <c:pt idx="10299">
                  <c:v>2079</c:v>
                </c:pt>
                <c:pt idx="10300">
                  <c:v>2079</c:v>
                </c:pt>
                <c:pt idx="10301">
                  <c:v>2079</c:v>
                </c:pt>
                <c:pt idx="10302">
                  <c:v>2079</c:v>
                </c:pt>
                <c:pt idx="10303">
                  <c:v>2080</c:v>
                </c:pt>
                <c:pt idx="10304">
                  <c:v>2080</c:v>
                </c:pt>
                <c:pt idx="10305">
                  <c:v>2080</c:v>
                </c:pt>
                <c:pt idx="10306">
                  <c:v>2080</c:v>
                </c:pt>
                <c:pt idx="10307">
                  <c:v>2080</c:v>
                </c:pt>
                <c:pt idx="10308">
                  <c:v>2080</c:v>
                </c:pt>
                <c:pt idx="10309">
                  <c:v>2080</c:v>
                </c:pt>
                <c:pt idx="10310">
                  <c:v>2081</c:v>
                </c:pt>
                <c:pt idx="10311">
                  <c:v>2081</c:v>
                </c:pt>
                <c:pt idx="10312">
                  <c:v>2081</c:v>
                </c:pt>
                <c:pt idx="10313">
                  <c:v>2081</c:v>
                </c:pt>
                <c:pt idx="10314">
                  <c:v>2081</c:v>
                </c:pt>
                <c:pt idx="10315">
                  <c:v>2081</c:v>
                </c:pt>
                <c:pt idx="10316">
                  <c:v>2081</c:v>
                </c:pt>
                <c:pt idx="10317">
                  <c:v>2082</c:v>
                </c:pt>
                <c:pt idx="10318">
                  <c:v>2082</c:v>
                </c:pt>
                <c:pt idx="10319">
                  <c:v>2082</c:v>
                </c:pt>
                <c:pt idx="10320">
                  <c:v>2082</c:v>
                </c:pt>
                <c:pt idx="10321">
                  <c:v>2082</c:v>
                </c:pt>
                <c:pt idx="10322">
                  <c:v>2082</c:v>
                </c:pt>
                <c:pt idx="10323">
                  <c:v>2083</c:v>
                </c:pt>
                <c:pt idx="10324">
                  <c:v>2083</c:v>
                </c:pt>
                <c:pt idx="10325">
                  <c:v>2083</c:v>
                </c:pt>
                <c:pt idx="10326">
                  <c:v>2083</c:v>
                </c:pt>
                <c:pt idx="10327">
                  <c:v>2083</c:v>
                </c:pt>
                <c:pt idx="10328">
                  <c:v>2083</c:v>
                </c:pt>
                <c:pt idx="10329">
                  <c:v>2083</c:v>
                </c:pt>
                <c:pt idx="10330">
                  <c:v>2084</c:v>
                </c:pt>
                <c:pt idx="10331">
                  <c:v>2084</c:v>
                </c:pt>
                <c:pt idx="10332">
                  <c:v>2084</c:v>
                </c:pt>
                <c:pt idx="10333">
                  <c:v>2084</c:v>
                </c:pt>
                <c:pt idx="10334">
                  <c:v>2084</c:v>
                </c:pt>
                <c:pt idx="10335">
                  <c:v>2084</c:v>
                </c:pt>
                <c:pt idx="10336">
                  <c:v>2084</c:v>
                </c:pt>
                <c:pt idx="10337">
                  <c:v>2085</c:v>
                </c:pt>
                <c:pt idx="10338">
                  <c:v>2085</c:v>
                </c:pt>
                <c:pt idx="10339">
                  <c:v>2085</c:v>
                </c:pt>
                <c:pt idx="10340">
                  <c:v>2085</c:v>
                </c:pt>
                <c:pt idx="10341">
                  <c:v>2085</c:v>
                </c:pt>
                <c:pt idx="10342">
                  <c:v>2085</c:v>
                </c:pt>
                <c:pt idx="10343">
                  <c:v>2085</c:v>
                </c:pt>
                <c:pt idx="10344">
                  <c:v>2086</c:v>
                </c:pt>
                <c:pt idx="10345">
                  <c:v>2086</c:v>
                </c:pt>
                <c:pt idx="10346">
                  <c:v>2086</c:v>
                </c:pt>
                <c:pt idx="10347">
                  <c:v>2086</c:v>
                </c:pt>
                <c:pt idx="10348">
                  <c:v>2086</c:v>
                </c:pt>
                <c:pt idx="10349">
                  <c:v>2086</c:v>
                </c:pt>
                <c:pt idx="10350">
                  <c:v>2086</c:v>
                </c:pt>
                <c:pt idx="10351">
                  <c:v>2087</c:v>
                </c:pt>
                <c:pt idx="10352">
                  <c:v>2087</c:v>
                </c:pt>
                <c:pt idx="10353">
                  <c:v>2087</c:v>
                </c:pt>
                <c:pt idx="10354">
                  <c:v>2087</c:v>
                </c:pt>
                <c:pt idx="10355">
                  <c:v>2087</c:v>
                </c:pt>
                <c:pt idx="10356">
                  <c:v>2087</c:v>
                </c:pt>
                <c:pt idx="10357">
                  <c:v>2087</c:v>
                </c:pt>
                <c:pt idx="10358">
                  <c:v>2088</c:v>
                </c:pt>
                <c:pt idx="10359">
                  <c:v>2088</c:v>
                </c:pt>
                <c:pt idx="10360">
                  <c:v>2088</c:v>
                </c:pt>
                <c:pt idx="10361">
                  <c:v>2088</c:v>
                </c:pt>
                <c:pt idx="10362">
                  <c:v>2088</c:v>
                </c:pt>
                <c:pt idx="10363">
                  <c:v>2088</c:v>
                </c:pt>
                <c:pt idx="10364">
                  <c:v>2089</c:v>
                </c:pt>
                <c:pt idx="10365">
                  <c:v>2089</c:v>
                </c:pt>
                <c:pt idx="10366">
                  <c:v>2089</c:v>
                </c:pt>
                <c:pt idx="10367">
                  <c:v>2089</c:v>
                </c:pt>
                <c:pt idx="10368">
                  <c:v>2089</c:v>
                </c:pt>
                <c:pt idx="10369">
                  <c:v>2089</c:v>
                </c:pt>
                <c:pt idx="10370">
                  <c:v>2089</c:v>
                </c:pt>
                <c:pt idx="10371">
                  <c:v>2090</c:v>
                </c:pt>
                <c:pt idx="10372">
                  <c:v>2090</c:v>
                </c:pt>
                <c:pt idx="10373">
                  <c:v>2090</c:v>
                </c:pt>
                <c:pt idx="10374">
                  <c:v>2090</c:v>
                </c:pt>
                <c:pt idx="10375">
                  <c:v>2090</c:v>
                </c:pt>
                <c:pt idx="10376">
                  <c:v>2090</c:v>
                </c:pt>
                <c:pt idx="10377">
                  <c:v>2090</c:v>
                </c:pt>
                <c:pt idx="10378">
                  <c:v>2091</c:v>
                </c:pt>
                <c:pt idx="10379">
                  <c:v>2091</c:v>
                </c:pt>
                <c:pt idx="10380">
                  <c:v>2091</c:v>
                </c:pt>
                <c:pt idx="10381">
                  <c:v>2091</c:v>
                </c:pt>
                <c:pt idx="10382">
                  <c:v>2091</c:v>
                </c:pt>
                <c:pt idx="10383">
                  <c:v>2091</c:v>
                </c:pt>
                <c:pt idx="10384">
                  <c:v>2091</c:v>
                </c:pt>
                <c:pt idx="10385">
                  <c:v>2092</c:v>
                </c:pt>
                <c:pt idx="10386">
                  <c:v>2092</c:v>
                </c:pt>
                <c:pt idx="10387">
                  <c:v>2092</c:v>
                </c:pt>
                <c:pt idx="10388">
                  <c:v>2092</c:v>
                </c:pt>
                <c:pt idx="10389">
                  <c:v>2092</c:v>
                </c:pt>
                <c:pt idx="10390">
                  <c:v>2092</c:v>
                </c:pt>
                <c:pt idx="10391">
                  <c:v>2092</c:v>
                </c:pt>
                <c:pt idx="10392">
                  <c:v>2093</c:v>
                </c:pt>
                <c:pt idx="10393">
                  <c:v>2093</c:v>
                </c:pt>
                <c:pt idx="10394">
                  <c:v>2093</c:v>
                </c:pt>
                <c:pt idx="10395">
                  <c:v>2093</c:v>
                </c:pt>
                <c:pt idx="10396">
                  <c:v>2093</c:v>
                </c:pt>
                <c:pt idx="10397">
                  <c:v>2093</c:v>
                </c:pt>
                <c:pt idx="10398">
                  <c:v>2093</c:v>
                </c:pt>
                <c:pt idx="10399">
                  <c:v>2094</c:v>
                </c:pt>
                <c:pt idx="10400">
                  <c:v>2094</c:v>
                </c:pt>
                <c:pt idx="10401">
                  <c:v>2094</c:v>
                </c:pt>
                <c:pt idx="10402">
                  <c:v>2094</c:v>
                </c:pt>
                <c:pt idx="10403">
                  <c:v>2094</c:v>
                </c:pt>
                <c:pt idx="10404">
                  <c:v>2094</c:v>
                </c:pt>
                <c:pt idx="10405">
                  <c:v>2094</c:v>
                </c:pt>
                <c:pt idx="10406">
                  <c:v>2095</c:v>
                </c:pt>
                <c:pt idx="10407">
                  <c:v>2095</c:v>
                </c:pt>
                <c:pt idx="10408">
                  <c:v>2095</c:v>
                </c:pt>
                <c:pt idx="10409">
                  <c:v>2095</c:v>
                </c:pt>
                <c:pt idx="10410">
                  <c:v>2095</c:v>
                </c:pt>
                <c:pt idx="10411">
                  <c:v>2095</c:v>
                </c:pt>
                <c:pt idx="10412">
                  <c:v>2095</c:v>
                </c:pt>
                <c:pt idx="10413">
                  <c:v>2096</c:v>
                </c:pt>
                <c:pt idx="10414">
                  <c:v>2096</c:v>
                </c:pt>
                <c:pt idx="10415">
                  <c:v>2096</c:v>
                </c:pt>
                <c:pt idx="10416">
                  <c:v>2096</c:v>
                </c:pt>
                <c:pt idx="10417">
                  <c:v>2096</c:v>
                </c:pt>
                <c:pt idx="10418">
                  <c:v>2096</c:v>
                </c:pt>
                <c:pt idx="10419">
                  <c:v>2096</c:v>
                </c:pt>
                <c:pt idx="10420">
                  <c:v>2097</c:v>
                </c:pt>
                <c:pt idx="10421">
                  <c:v>2097</c:v>
                </c:pt>
                <c:pt idx="10422">
                  <c:v>2097</c:v>
                </c:pt>
                <c:pt idx="10423">
                  <c:v>2097</c:v>
                </c:pt>
                <c:pt idx="10424">
                  <c:v>2097</c:v>
                </c:pt>
                <c:pt idx="10425">
                  <c:v>2097</c:v>
                </c:pt>
                <c:pt idx="10426">
                  <c:v>2097</c:v>
                </c:pt>
                <c:pt idx="10427">
                  <c:v>2098</c:v>
                </c:pt>
                <c:pt idx="10428">
                  <c:v>2098</c:v>
                </c:pt>
                <c:pt idx="10429">
                  <c:v>2098</c:v>
                </c:pt>
                <c:pt idx="10430">
                  <c:v>2098</c:v>
                </c:pt>
                <c:pt idx="10431">
                  <c:v>2098</c:v>
                </c:pt>
                <c:pt idx="10432">
                  <c:v>2098</c:v>
                </c:pt>
                <c:pt idx="10433">
                  <c:v>2098</c:v>
                </c:pt>
                <c:pt idx="10434">
                  <c:v>2099</c:v>
                </c:pt>
                <c:pt idx="10435">
                  <c:v>2099</c:v>
                </c:pt>
                <c:pt idx="10436">
                  <c:v>2099</c:v>
                </c:pt>
                <c:pt idx="10437">
                  <c:v>2099</c:v>
                </c:pt>
                <c:pt idx="10438">
                  <c:v>2099</c:v>
                </c:pt>
                <c:pt idx="10439">
                  <c:v>2099</c:v>
                </c:pt>
                <c:pt idx="10440">
                  <c:v>2099</c:v>
                </c:pt>
                <c:pt idx="10441">
                  <c:v>2100</c:v>
                </c:pt>
                <c:pt idx="10442">
                  <c:v>2100</c:v>
                </c:pt>
                <c:pt idx="10443">
                  <c:v>2100</c:v>
                </c:pt>
                <c:pt idx="10444">
                  <c:v>2100</c:v>
                </c:pt>
                <c:pt idx="10445">
                  <c:v>2100</c:v>
                </c:pt>
                <c:pt idx="10446">
                  <c:v>2100</c:v>
                </c:pt>
                <c:pt idx="10447">
                  <c:v>2100</c:v>
                </c:pt>
                <c:pt idx="10448">
                  <c:v>2101</c:v>
                </c:pt>
                <c:pt idx="10449">
                  <c:v>2101</c:v>
                </c:pt>
                <c:pt idx="10450">
                  <c:v>2101</c:v>
                </c:pt>
                <c:pt idx="10451">
                  <c:v>2101</c:v>
                </c:pt>
                <c:pt idx="10452">
                  <c:v>2101</c:v>
                </c:pt>
                <c:pt idx="10453">
                  <c:v>2101</c:v>
                </c:pt>
                <c:pt idx="10454">
                  <c:v>2101</c:v>
                </c:pt>
                <c:pt idx="10455">
                  <c:v>2102</c:v>
                </c:pt>
                <c:pt idx="10456">
                  <c:v>2102</c:v>
                </c:pt>
                <c:pt idx="10457">
                  <c:v>2102</c:v>
                </c:pt>
                <c:pt idx="10458">
                  <c:v>2102</c:v>
                </c:pt>
                <c:pt idx="10459">
                  <c:v>2102</c:v>
                </c:pt>
                <c:pt idx="10460">
                  <c:v>2102</c:v>
                </c:pt>
                <c:pt idx="10461">
                  <c:v>2102</c:v>
                </c:pt>
                <c:pt idx="10462">
                  <c:v>2103</c:v>
                </c:pt>
                <c:pt idx="10463">
                  <c:v>2103</c:v>
                </c:pt>
                <c:pt idx="10464">
                  <c:v>2103</c:v>
                </c:pt>
                <c:pt idx="10465">
                  <c:v>2103</c:v>
                </c:pt>
                <c:pt idx="10466">
                  <c:v>2103</c:v>
                </c:pt>
                <c:pt idx="10467">
                  <c:v>2103</c:v>
                </c:pt>
                <c:pt idx="10468">
                  <c:v>2103</c:v>
                </c:pt>
                <c:pt idx="10469">
                  <c:v>2104</c:v>
                </c:pt>
                <c:pt idx="10470">
                  <c:v>2104</c:v>
                </c:pt>
                <c:pt idx="10471">
                  <c:v>2104</c:v>
                </c:pt>
                <c:pt idx="10472">
                  <c:v>2104</c:v>
                </c:pt>
                <c:pt idx="10473">
                  <c:v>2104</c:v>
                </c:pt>
                <c:pt idx="10474">
                  <c:v>2104</c:v>
                </c:pt>
                <c:pt idx="10475">
                  <c:v>2104</c:v>
                </c:pt>
                <c:pt idx="10476">
                  <c:v>2105</c:v>
                </c:pt>
                <c:pt idx="10477">
                  <c:v>2105</c:v>
                </c:pt>
                <c:pt idx="10478">
                  <c:v>2105</c:v>
                </c:pt>
                <c:pt idx="10479">
                  <c:v>2105</c:v>
                </c:pt>
                <c:pt idx="10480">
                  <c:v>2105</c:v>
                </c:pt>
                <c:pt idx="10481">
                  <c:v>2105</c:v>
                </c:pt>
                <c:pt idx="10482">
                  <c:v>2105</c:v>
                </c:pt>
                <c:pt idx="10483">
                  <c:v>2106</c:v>
                </c:pt>
                <c:pt idx="10484">
                  <c:v>2106</c:v>
                </c:pt>
                <c:pt idx="10485">
                  <c:v>2106</c:v>
                </c:pt>
                <c:pt idx="10486">
                  <c:v>2106</c:v>
                </c:pt>
                <c:pt idx="10487">
                  <c:v>2106</c:v>
                </c:pt>
                <c:pt idx="10488">
                  <c:v>2106</c:v>
                </c:pt>
                <c:pt idx="10489">
                  <c:v>2106</c:v>
                </c:pt>
                <c:pt idx="10490">
                  <c:v>2107</c:v>
                </c:pt>
                <c:pt idx="10491">
                  <c:v>2107</c:v>
                </c:pt>
                <c:pt idx="10492">
                  <c:v>2107</c:v>
                </c:pt>
                <c:pt idx="10493">
                  <c:v>2107</c:v>
                </c:pt>
                <c:pt idx="10494">
                  <c:v>2107</c:v>
                </c:pt>
                <c:pt idx="10495">
                  <c:v>2107</c:v>
                </c:pt>
                <c:pt idx="10496">
                  <c:v>2107</c:v>
                </c:pt>
                <c:pt idx="10497">
                  <c:v>2107</c:v>
                </c:pt>
                <c:pt idx="10498">
                  <c:v>2108</c:v>
                </c:pt>
                <c:pt idx="10499">
                  <c:v>2108</c:v>
                </c:pt>
                <c:pt idx="10500">
                  <c:v>2108</c:v>
                </c:pt>
                <c:pt idx="10501">
                  <c:v>2108</c:v>
                </c:pt>
                <c:pt idx="10502">
                  <c:v>2108</c:v>
                </c:pt>
                <c:pt idx="10503">
                  <c:v>2108</c:v>
                </c:pt>
                <c:pt idx="10504">
                  <c:v>2108</c:v>
                </c:pt>
                <c:pt idx="10505">
                  <c:v>2109</c:v>
                </c:pt>
                <c:pt idx="10506">
                  <c:v>2109</c:v>
                </c:pt>
                <c:pt idx="10507">
                  <c:v>2109</c:v>
                </c:pt>
                <c:pt idx="10508">
                  <c:v>2109</c:v>
                </c:pt>
                <c:pt idx="10509">
                  <c:v>2109</c:v>
                </c:pt>
                <c:pt idx="10510">
                  <c:v>2109</c:v>
                </c:pt>
                <c:pt idx="10511">
                  <c:v>2109</c:v>
                </c:pt>
                <c:pt idx="10512">
                  <c:v>2110</c:v>
                </c:pt>
                <c:pt idx="10513">
                  <c:v>2110</c:v>
                </c:pt>
                <c:pt idx="10514">
                  <c:v>2110</c:v>
                </c:pt>
                <c:pt idx="10515">
                  <c:v>2110</c:v>
                </c:pt>
                <c:pt idx="10516">
                  <c:v>2110</c:v>
                </c:pt>
                <c:pt idx="10517">
                  <c:v>2110</c:v>
                </c:pt>
                <c:pt idx="10518">
                  <c:v>2110</c:v>
                </c:pt>
                <c:pt idx="10519">
                  <c:v>2111</c:v>
                </c:pt>
                <c:pt idx="10520">
                  <c:v>2111</c:v>
                </c:pt>
                <c:pt idx="10521">
                  <c:v>2111</c:v>
                </c:pt>
                <c:pt idx="10522">
                  <c:v>2111</c:v>
                </c:pt>
                <c:pt idx="10523">
                  <c:v>2111</c:v>
                </c:pt>
                <c:pt idx="10524">
                  <c:v>2111</c:v>
                </c:pt>
                <c:pt idx="10525">
                  <c:v>2111</c:v>
                </c:pt>
                <c:pt idx="10526">
                  <c:v>2112</c:v>
                </c:pt>
                <c:pt idx="10527">
                  <c:v>2112</c:v>
                </c:pt>
                <c:pt idx="10528">
                  <c:v>2112</c:v>
                </c:pt>
                <c:pt idx="10529">
                  <c:v>2112</c:v>
                </c:pt>
                <c:pt idx="10530">
                  <c:v>2112</c:v>
                </c:pt>
                <c:pt idx="10531">
                  <c:v>2112</c:v>
                </c:pt>
                <c:pt idx="10532">
                  <c:v>2112</c:v>
                </c:pt>
                <c:pt idx="10533">
                  <c:v>2113</c:v>
                </c:pt>
                <c:pt idx="10534">
                  <c:v>2113</c:v>
                </c:pt>
                <c:pt idx="10535">
                  <c:v>2113</c:v>
                </c:pt>
                <c:pt idx="10536">
                  <c:v>2113</c:v>
                </c:pt>
                <c:pt idx="10537">
                  <c:v>2113</c:v>
                </c:pt>
                <c:pt idx="10538">
                  <c:v>2113</c:v>
                </c:pt>
                <c:pt idx="10539">
                  <c:v>2113</c:v>
                </c:pt>
                <c:pt idx="10540">
                  <c:v>2114</c:v>
                </c:pt>
                <c:pt idx="10541">
                  <c:v>2114</c:v>
                </c:pt>
                <c:pt idx="10542">
                  <c:v>2114</c:v>
                </c:pt>
                <c:pt idx="10543">
                  <c:v>2114</c:v>
                </c:pt>
                <c:pt idx="10544">
                  <c:v>2114</c:v>
                </c:pt>
                <c:pt idx="10545">
                  <c:v>2114</c:v>
                </c:pt>
                <c:pt idx="10546">
                  <c:v>2114</c:v>
                </c:pt>
                <c:pt idx="10547">
                  <c:v>2115</c:v>
                </c:pt>
                <c:pt idx="10548">
                  <c:v>2115</c:v>
                </c:pt>
                <c:pt idx="10549">
                  <c:v>2115</c:v>
                </c:pt>
                <c:pt idx="10550">
                  <c:v>2115</c:v>
                </c:pt>
                <c:pt idx="10551">
                  <c:v>2115</c:v>
                </c:pt>
                <c:pt idx="10552">
                  <c:v>2115</c:v>
                </c:pt>
                <c:pt idx="10553">
                  <c:v>2115</c:v>
                </c:pt>
                <c:pt idx="10554">
                  <c:v>2115</c:v>
                </c:pt>
                <c:pt idx="10555">
                  <c:v>2116</c:v>
                </c:pt>
                <c:pt idx="10556">
                  <c:v>2116</c:v>
                </c:pt>
                <c:pt idx="10557">
                  <c:v>2116</c:v>
                </c:pt>
                <c:pt idx="10558">
                  <c:v>2116</c:v>
                </c:pt>
                <c:pt idx="10559">
                  <c:v>2116</c:v>
                </c:pt>
                <c:pt idx="10560">
                  <c:v>2116</c:v>
                </c:pt>
                <c:pt idx="10561">
                  <c:v>2117</c:v>
                </c:pt>
                <c:pt idx="10562">
                  <c:v>2117</c:v>
                </c:pt>
                <c:pt idx="10563">
                  <c:v>2117</c:v>
                </c:pt>
                <c:pt idx="10564">
                  <c:v>2117</c:v>
                </c:pt>
                <c:pt idx="10565">
                  <c:v>2117</c:v>
                </c:pt>
                <c:pt idx="10566">
                  <c:v>2117</c:v>
                </c:pt>
                <c:pt idx="10567">
                  <c:v>2117</c:v>
                </c:pt>
                <c:pt idx="10568">
                  <c:v>2118</c:v>
                </c:pt>
                <c:pt idx="10569">
                  <c:v>2118</c:v>
                </c:pt>
                <c:pt idx="10570">
                  <c:v>2118</c:v>
                </c:pt>
                <c:pt idx="10571">
                  <c:v>2118</c:v>
                </c:pt>
                <c:pt idx="10572">
                  <c:v>2118</c:v>
                </c:pt>
                <c:pt idx="10573">
                  <c:v>2118</c:v>
                </c:pt>
                <c:pt idx="10574">
                  <c:v>2118</c:v>
                </c:pt>
                <c:pt idx="10575">
                  <c:v>2119</c:v>
                </c:pt>
                <c:pt idx="10576">
                  <c:v>2119</c:v>
                </c:pt>
                <c:pt idx="10577">
                  <c:v>2119</c:v>
                </c:pt>
                <c:pt idx="10578">
                  <c:v>2119</c:v>
                </c:pt>
                <c:pt idx="10579">
                  <c:v>2119</c:v>
                </c:pt>
                <c:pt idx="10580">
                  <c:v>2119</c:v>
                </c:pt>
                <c:pt idx="10581">
                  <c:v>2119</c:v>
                </c:pt>
                <c:pt idx="10582">
                  <c:v>2120</c:v>
                </c:pt>
                <c:pt idx="10583">
                  <c:v>2120</c:v>
                </c:pt>
                <c:pt idx="10584">
                  <c:v>2120</c:v>
                </c:pt>
                <c:pt idx="10585">
                  <c:v>2120</c:v>
                </c:pt>
                <c:pt idx="10586">
                  <c:v>2120</c:v>
                </c:pt>
                <c:pt idx="10587">
                  <c:v>2120</c:v>
                </c:pt>
                <c:pt idx="10588">
                  <c:v>2120</c:v>
                </c:pt>
                <c:pt idx="10589">
                  <c:v>2121</c:v>
                </c:pt>
                <c:pt idx="10590">
                  <c:v>2121</c:v>
                </c:pt>
                <c:pt idx="10591">
                  <c:v>2121</c:v>
                </c:pt>
                <c:pt idx="10592">
                  <c:v>2121</c:v>
                </c:pt>
                <c:pt idx="10593">
                  <c:v>2121</c:v>
                </c:pt>
                <c:pt idx="10594">
                  <c:v>2121</c:v>
                </c:pt>
                <c:pt idx="10595">
                  <c:v>2121</c:v>
                </c:pt>
                <c:pt idx="10596">
                  <c:v>2122</c:v>
                </c:pt>
                <c:pt idx="10597">
                  <c:v>2122</c:v>
                </c:pt>
                <c:pt idx="10598">
                  <c:v>2122</c:v>
                </c:pt>
                <c:pt idx="10599">
                  <c:v>2122</c:v>
                </c:pt>
                <c:pt idx="10600">
                  <c:v>2122</c:v>
                </c:pt>
                <c:pt idx="10601">
                  <c:v>2122</c:v>
                </c:pt>
                <c:pt idx="10602">
                  <c:v>2122</c:v>
                </c:pt>
                <c:pt idx="10603">
                  <c:v>2122</c:v>
                </c:pt>
                <c:pt idx="10604">
                  <c:v>2123</c:v>
                </c:pt>
                <c:pt idx="10605">
                  <c:v>2123</c:v>
                </c:pt>
                <c:pt idx="10606">
                  <c:v>2123</c:v>
                </c:pt>
                <c:pt idx="10607">
                  <c:v>2123</c:v>
                </c:pt>
                <c:pt idx="10608">
                  <c:v>2123</c:v>
                </c:pt>
                <c:pt idx="10609">
                  <c:v>2123</c:v>
                </c:pt>
                <c:pt idx="10610">
                  <c:v>2123</c:v>
                </c:pt>
                <c:pt idx="10611">
                  <c:v>2124</c:v>
                </c:pt>
                <c:pt idx="10612">
                  <c:v>2124</c:v>
                </c:pt>
                <c:pt idx="10613">
                  <c:v>2124</c:v>
                </c:pt>
                <c:pt idx="10614">
                  <c:v>2124</c:v>
                </c:pt>
                <c:pt idx="10615">
                  <c:v>2124</c:v>
                </c:pt>
                <c:pt idx="10616">
                  <c:v>2124</c:v>
                </c:pt>
                <c:pt idx="10617">
                  <c:v>2124</c:v>
                </c:pt>
                <c:pt idx="10618">
                  <c:v>2125</c:v>
                </c:pt>
                <c:pt idx="10619">
                  <c:v>2125</c:v>
                </c:pt>
                <c:pt idx="10620">
                  <c:v>2125</c:v>
                </c:pt>
                <c:pt idx="10621">
                  <c:v>2125</c:v>
                </c:pt>
                <c:pt idx="10622">
                  <c:v>2125</c:v>
                </c:pt>
                <c:pt idx="10623">
                  <c:v>2125</c:v>
                </c:pt>
                <c:pt idx="10624">
                  <c:v>2125</c:v>
                </c:pt>
                <c:pt idx="10625">
                  <c:v>2126</c:v>
                </c:pt>
                <c:pt idx="10626">
                  <c:v>2126</c:v>
                </c:pt>
                <c:pt idx="10627">
                  <c:v>2126</c:v>
                </c:pt>
                <c:pt idx="10628">
                  <c:v>2126</c:v>
                </c:pt>
                <c:pt idx="10629">
                  <c:v>2126</c:v>
                </c:pt>
                <c:pt idx="10630">
                  <c:v>2126</c:v>
                </c:pt>
                <c:pt idx="10631">
                  <c:v>2126</c:v>
                </c:pt>
                <c:pt idx="10632">
                  <c:v>2127</c:v>
                </c:pt>
                <c:pt idx="10633">
                  <c:v>2127</c:v>
                </c:pt>
                <c:pt idx="10634">
                  <c:v>2127</c:v>
                </c:pt>
                <c:pt idx="10635">
                  <c:v>2127</c:v>
                </c:pt>
                <c:pt idx="10636">
                  <c:v>2127</c:v>
                </c:pt>
                <c:pt idx="10637">
                  <c:v>2127</c:v>
                </c:pt>
                <c:pt idx="10638">
                  <c:v>2127</c:v>
                </c:pt>
                <c:pt idx="10639">
                  <c:v>2128</c:v>
                </c:pt>
                <c:pt idx="10640">
                  <c:v>2128</c:v>
                </c:pt>
                <c:pt idx="10641">
                  <c:v>2128</c:v>
                </c:pt>
                <c:pt idx="10642">
                  <c:v>2128</c:v>
                </c:pt>
                <c:pt idx="10643">
                  <c:v>2128</c:v>
                </c:pt>
                <c:pt idx="10644">
                  <c:v>2128</c:v>
                </c:pt>
                <c:pt idx="10645">
                  <c:v>2128</c:v>
                </c:pt>
                <c:pt idx="10646">
                  <c:v>2129</c:v>
                </c:pt>
                <c:pt idx="10647">
                  <c:v>2129</c:v>
                </c:pt>
                <c:pt idx="10648">
                  <c:v>2129</c:v>
                </c:pt>
                <c:pt idx="10649">
                  <c:v>2129</c:v>
                </c:pt>
                <c:pt idx="10650">
                  <c:v>2129</c:v>
                </c:pt>
                <c:pt idx="10651">
                  <c:v>2129</c:v>
                </c:pt>
                <c:pt idx="10652">
                  <c:v>2129</c:v>
                </c:pt>
                <c:pt idx="10653">
                  <c:v>2130</c:v>
                </c:pt>
                <c:pt idx="10654">
                  <c:v>2130</c:v>
                </c:pt>
                <c:pt idx="10655">
                  <c:v>2130</c:v>
                </c:pt>
                <c:pt idx="10656">
                  <c:v>2130</c:v>
                </c:pt>
                <c:pt idx="10657">
                  <c:v>2130</c:v>
                </c:pt>
                <c:pt idx="10658">
                  <c:v>2130</c:v>
                </c:pt>
                <c:pt idx="10659">
                  <c:v>2130</c:v>
                </c:pt>
                <c:pt idx="10660">
                  <c:v>2131</c:v>
                </c:pt>
                <c:pt idx="10661">
                  <c:v>2131</c:v>
                </c:pt>
                <c:pt idx="10662">
                  <c:v>2131</c:v>
                </c:pt>
                <c:pt idx="10663">
                  <c:v>2131</c:v>
                </c:pt>
                <c:pt idx="10664">
                  <c:v>2131</c:v>
                </c:pt>
                <c:pt idx="10665">
                  <c:v>2131</c:v>
                </c:pt>
                <c:pt idx="10666">
                  <c:v>2131</c:v>
                </c:pt>
                <c:pt idx="10667">
                  <c:v>2131</c:v>
                </c:pt>
                <c:pt idx="10668">
                  <c:v>2132</c:v>
                </c:pt>
                <c:pt idx="10669">
                  <c:v>2132</c:v>
                </c:pt>
                <c:pt idx="10670">
                  <c:v>2132</c:v>
                </c:pt>
                <c:pt idx="10671">
                  <c:v>2132</c:v>
                </c:pt>
                <c:pt idx="10672">
                  <c:v>2132</c:v>
                </c:pt>
                <c:pt idx="10673">
                  <c:v>2132</c:v>
                </c:pt>
                <c:pt idx="10674">
                  <c:v>2132</c:v>
                </c:pt>
                <c:pt idx="10675">
                  <c:v>2133</c:v>
                </c:pt>
                <c:pt idx="10676">
                  <c:v>2133</c:v>
                </c:pt>
                <c:pt idx="10677">
                  <c:v>2133</c:v>
                </c:pt>
                <c:pt idx="10678">
                  <c:v>2133</c:v>
                </c:pt>
                <c:pt idx="10679">
                  <c:v>2133</c:v>
                </c:pt>
                <c:pt idx="10680">
                  <c:v>2133</c:v>
                </c:pt>
                <c:pt idx="10681">
                  <c:v>2133</c:v>
                </c:pt>
                <c:pt idx="10682">
                  <c:v>2134</c:v>
                </c:pt>
                <c:pt idx="10683">
                  <c:v>2134</c:v>
                </c:pt>
                <c:pt idx="10684">
                  <c:v>2134</c:v>
                </c:pt>
                <c:pt idx="10685">
                  <c:v>2134</c:v>
                </c:pt>
                <c:pt idx="10686">
                  <c:v>2134</c:v>
                </c:pt>
                <c:pt idx="10687">
                  <c:v>2134</c:v>
                </c:pt>
                <c:pt idx="10688">
                  <c:v>2134</c:v>
                </c:pt>
                <c:pt idx="10689">
                  <c:v>2135</c:v>
                </c:pt>
                <c:pt idx="10690">
                  <c:v>2135</c:v>
                </c:pt>
                <c:pt idx="10691">
                  <c:v>2135</c:v>
                </c:pt>
                <c:pt idx="10692">
                  <c:v>2135</c:v>
                </c:pt>
                <c:pt idx="10693">
                  <c:v>2135</c:v>
                </c:pt>
                <c:pt idx="10694">
                  <c:v>2135</c:v>
                </c:pt>
                <c:pt idx="10695">
                  <c:v>2135</c:v>
                </c:pt>
                <c:pt idx="10696">
                  <c:v>2136</c:v>
                </c:pt>
                <c:pt idx="10697">
                  <c:v>2136</c:v>
                </c:pt>
                <c:pt idx="10698">
                  <c:v>2136</c:v>
                </c:pt>
                <c:pt idx="10699">
                  <c:v>2136</c:v>
                </c:pt>
                <c:pt idx="10700">
                  <c:v>2136</c:v>
                </c:pt>
                <c:pt idx="10701">
                  <c:v>2136</c:v>
                </c:pt>
                <c:pt idx="10702">
                  <c:v>2136</c:v>
                </c:pt>
                <c:pt idx="10703">
                  <c:v>2137</c:v>
                </c:pt>
                <c:pt idx="10704">
                  <c:v>2137</c:v>
                </c:pt>
                <c:pt idx="10705">
                  <c:v>2137</c:v>
                </c:pt>
                <c:pt idx="10706">
                  <c:v>2137</c:v>
                </c:pt>
                <c:pt idx="10707">
                  <c:v>2137</c:v>
                </c:pt>
                <c:pt idx="10708">
                  <c:v>2137</c:v>
                </c:pt>
                <c:pt idx="10709">
                  <c:v>2137</c:v>
                </c:pt>
                <c:pt idx="10710">
                  <c:v>2138</c:v>
                </c:pt>
                <c:pt idx="10711">
                  <c:v>2138</c:v>
                </c:pt>
                <c:pt idx="10712">
                  <c:v>2138</c:v>
                </c:pt>
                <c:pt idx="10713">
                  <c:v>2138</c:v>
                </c:pt>
                <c:pt idx="10714">
                  <c:v>2138</c:v>
                </c:pt>
                <c:pt idx="10715">
                  <c:v>2138</c:v>
                </c:pt>
                <c:pt idx="10716">
                  <c:v>2138</c:v>
                </c:pt>
                <c:pt idx="10717">
                  <c:v>2139</c:v>
                </c:pt>
                <c:pt idx="10718">
                  <c:v>2139</c:v>
                </c:pt>
                <c:pt idx="10719">
                  <c:v>2139</c:v>
                </c:pt>
                <c:pt idx="10720">
                  <c:v>2139</c:v>
                </c:pt>
                <c:pt idx="10721">
                  <c:v>2139</c:v>
                </c:pt>
                <c:pt idx="10722">
                  <c:v>2139</c:v>
                </c:pt>
                <c:pt idx="10723">
                  <c:v>2139</c:v>
                </c:pt>
                <c:pt idx="10724">
                  <c:v>2140</c:v>
                </c:pt>
                <c:pt idx="10725">
                  <c:v>2140</c:v>
                </c:pt>
                <c:pt idx="10726">
                  <c:v>2140</c:v>
                </c:pt>
                <c:pt idx="10727">
                  <c:v>2140</c:v>
                </c:pt>
                <c:pt idx="10728">
                  <c:v>2140</c:v>
                </c:pt>
                <c:pt idx="10729">
                  <c:v>2140</c:v>
                </c:pt>
                <c:pt idx="10730">
                  <c:v>2140</c:v>
                </c:pt>
                <c:pt idx="10731">
                  <c:v>2141</c:v>
                </c:pt>
                <c:pt idx="10732">
                  <c:v>2141</c:v>
                </c:pt>
                <c:pt idx="10733">
                  <c:v>2141</c:v>
                </c:pt>
                <c:pt idx="10734">
                  <c:v>2141</c:v>
                </c:pt>
                <c:pt idx="10735">
                  <c:v>2141</c:v>
                </c:pt>
                <c:pt idx="10736">
                  <c:v>2141</c:v>
                </c:pt>
                <c:pt idx="10737">
                  <c:v>2141</c:v>
                </c:pt>
                <c:pt idx="10738">
                  <c:v>2141</c:v>
                </c:pt>
                <c:pt idx="10739">
                  <c:v>2142</c:v>
                </c:pt>
                <c:pt idx="10740">
                  <c:v>2142</c:v>
                </c:pt>
                <c:pt idx="10741">
                  <c:v>2142</c:v>
                </c:pt>
                <c:pt idx="10742">
                  <c:v>2142</c:v>
                </c:pt>
                <c:pt idx="10743">
                  <c:v>2142</c:v>
                </c:pt>
                <c:pt idx="10744">
                  <c:v>2142</c:v>
                </c:pt>
                <c:pt idx="10745">
                  <c:v>2142</c:v>
                </c:pt>
                <c:pt idx="10746">
                  <c:v>2143</c:v>
                </c:pt>
                <c:pt idx="10747">
                  <c:v>2143</c:v>
                </c:pt>
                <c:pt idx="10748">
                  <c:v>2143</c:v>
                </c:pt>
                <c:pt idx="10749">
                  <c:v>2143</c:v>
                </c:pt>
                <c:pt idx="10750">
                  <c:v>2143</c:v>
                </c:pt>
                <c:pt idx="10751">
                  <c:v>2143</c:v>
                </c:pt>
                <c:pt idx="10752">
                  <c:v>2143</c:v>
                </c:pt>
                <c:pt idx="10753">
                  <c:v>2144</c:v>
                </c:pt>
                <c:pt idx="10754">
                  <c:v>2144</c:v>
                </c:pt>
                <c:pt idx="10755">
                  <c:v>2144</c:v>
                </c:pt>
                <c:pt idx="10756">
                  <c:v>2144</c:v>
                </c:pt>
                <c:pt idx="10757">
                  <c:v>2144</c:v>
                </c:pt>
                <c:pt idx="10758">
                  <c:v>2144</c:v>
                </c:pt>
                <c:pt idx="10759">
                  <c:v>2145</c:v>
                </c:pt>
                <c:pt idx="10760">
                  <c:v>2145</c:v>
                </c:pt>
                <c:pt idx="10761">
                  <c:v>2145</c:v>
                </c:pt>
                <c:pt idx="10762">
                  <c:v>2145</c:v>
                </c:pt>
                <c:pt idx="10763">
                  <c:v>2145</c:v>
                </c:pt>
                <c:pt idx="10764">
                  <c:v>2145</c:v>
                </c:pt>
                <c:pt idx="10765">
                  <c:v>2145</c:v>
                </c:pt>
                <c:pt idx="10766">
                  <c:v>2146</c:v>
                </c:pt>
                <c:pt idx="10767">
                  <c:v>2146</c:v>
                </c:pt>
                <c:pt idx="10768">
                  <c:v>2146</c:v>
                </c:pt>
                <c:pt idx="10769">
                  <c:v>2146</c:v>
                </c:pt>
                <c:pt idx="10770">
                  <c:v>2146</c:v>
                </c:pt>
                <c:pt idx="10771">
                  <c:v>2146</c:v>
                </c:pt>
                <c:pt idx="10772">
                  <c:v>2146</c:v>
                </c:pt>
                <c:pt idx="10773">
                  <c:v>2147</c:v>
                </c:pt>
                <c:pt idx="10774">
                  <c:v>2147</c:v>
                </c:pt>
                <c:pt idx="10775">
                  <c:v>2147</c:v>
                </c:pt>
                <c:pt idx="10776">
                  <c:v>2147</c:v>
                </c:pt>
                <c:pt idx="10777">
                  <c:v>2147</c:v>
                </c:pt>
                <c:pt idx="10778">
                  <c:v>2147</c:v>
                </c:pt>
                <c:pt idx="10779">
                  <c:v>2147</c:v>
                </c:pt>
                <c:pt idx="10780">
                  <c:v>2148</c:v>
                </c:pt>
                <c:pt idx="10781">
                  <c:v>2148</c:v>
                </c:pt>
                <c:pt idx="10782">
                  <c:v>2148</c:v>
                </c:pt>
                <c:pt idx="10783">
                  <c:v>2148</c:v>
                </c:pt>
                <c:pt idx="10784">
                  <c:v>2148</c:v>
                </c:pt>
                <c:pt idx="10785">
                  <c:v>2148</c:v>
                </c:pt>
                <c:pt idx="10786">
                  <c:v>2148</c:v>
                </c:pt>
                <c:pt idx="10787">
                  <c:v>2149</c:v>
                </c:pt>
                <c:pt idx="10788">
                  <c:v>2149</c:v>
                </c:pt>
                <c:pt idx="10789">
                  <c:v>2149</c:v>
                </c:pt>
                <c:pt idx="10790">
                  <c:v>2149</c:v>
                </c:pt>
                <c:pt idx="10791">
                  <c:v>2149</c:v>
                </c:pt>
                <c:pt idx="10792">
                  <c:v>2149</c:v>
                </c:pt>
                <c:pt idx="10793">
                  <c:v>2149</c:v>
                </c:pt>
                <c:pt idx="10794">
                  <c:v>2150</c:v>
                </c:pt>
                <c:pt idx="10795">
                  <c:v>2150</c:v>
                </c:pt>
                <c:pt idx="10796">
                  <c:v>2150</c:v>
                </c:pt>
                <c:pt idx="10797">
                  <c:v>2150</c:v>
                </c:pt>
                <c:pt idx="10798">
                  <c:v>2150</c:v>
                </c:pt>
                <c:pt idx="10799">
                  <c:v>2150</c:v>
                </c:pt>
                <c:pt idx="10800">
                  <c:v>2150</c:v>
                </c:pt>
                <c:pt idx="10801">
                  <c:v>2151</c:v>
                </c:pt>
                <c:pt idx="10802">
                  <c:v>2151</c:v>
                </c:pt>
                <c:pt idx="10803">
                  <c:v>2151</c:v>
                </c:pt>
                <c:pt idx="10804">
                  <c:v>2151</c:v>
                </c:pt>
                <c:pt idx="10805">
                  <c:v>2151</c:v>
                </c:pt>
                <c:pt idx="10806">
                  <c:v>2151</c:v>
                </c:pt>
                <c:pt idx="10807">
                  <c:v>2151</c:v>
                </c:pt>
                <c:pt idx="10808">
                  <c:v>2152</c:v>
                </c:pt>
                <c:pt idx="10809">
                  <c:v>2152</c:v>
                </c:pt>
                <c:pt idx="10810">
                  <c:v>2152</c:v>
                </c:pt>
                <c:pt idx="10811">
                  <c:v>2152</c:v>
                </c:pt>
                <c:pt idx="10812">
                  <c:v>2152</c:v>
                </c:pt>
                <c:pt idx="10813">
                  <c:v>2152</c:v>
                </c:pt>
                <c:pt idx="10814">
                  <c:v>2153</c:v>
                </c:pt>
                <c:pt idx="10815">
                  <c:v>2153</c:v>
                </c:pt>
                <c:pt idx="10816">
                  <c:v>2153</c:v>
                </c:pt>
                <c:pt idx="10817">
                  <c:v>2153</c:v>
                </c:pt>
                <c:pt idx="10818">
                  <c:v>2153</c:v>
                </c:pt>
                <c:pt idx="10819">
                  <c:v>2153</c:v>
                </c:pt>
                <c:pt idx="10820">
                  <c:v>2153</c:v>
                </c:pt>
                <c:pt idx="10821">
                  <c:v>2154</c:v>
                </c:pt>
                <c:pt idx="10822">
                  <c:v>2154</c:v>
                </c:pt>
                <c:pt idx="10823">
                  <c:v>2154</c:v>
                </c:pt>
                <c:pt idx="10824">
                  <c:v>2154</c:v>
                </c:pt>
                <c:pt idx="10825">
                  <c:v>2154</c:v>
                </c:pt>
                <c:pt idx="10826">
                  <c:v>2154</c:v>
                </c:pt>
                <c:pt idx="10827">
                  <c:v>2154</c:v>
                </c:pt>
                <c:pt idx="10828">
                  <c:v>2155</c:v>
                </c:pt>
                <c:pt idx="10829">
                  <c:v>2155</c:v>
                </c:pt>
                <c:pt idx="10830">
                  <c:v>2155</c:v>
                </c:pt>
                <c:pt idx="10831">
                  <c:v>2155</c:v>
                </c:pt>
                <c:pt idx="10832">
                  <c:v>2155</c:v>
                </c:pt>
                <c:pt idx="10833">
                  <c:v>2155</c:v>
                </c:pt>
                <c:pt idx="10834">
                  <c:v>2155</c:v>
                </c:pt>
                <c:pt idx="10835">
                  <c:v>2156</c:v>
                </c:pt>
                <c:pt idx="10836">
                  <c:v>2156</c:v>
                </c:pt>
                <c:pt idx="10837">
                  <c:v>2156</c:v>
                </c:pt>
                <c:pt idx="10838">
                  <c:v>2156</c:v>
                </c:pt>
                <c:pt idx="10839">
                  <c:v>2156</c:v>
                </c:pt>
                <c:pt idx="10840">
                  <c:v>2156</c:v>
                </c:pt>
                <c:pt idx="10841">
                  <c:v>2156</c:v>
                </c:pt>
                <c:pt idx="10842">
                  <c:v>2157</c:v>
                </c:pt>
                <c:pt idx="10843">
                  <c:v>2157</c:v>
                </c:pt>
                <c:pt idx="10844">
                  <c:v>2157</c:v>
                </c:pt>
                <c:pt idx="10845">
                  <c:v>2157</c:v>
                </c:pt>
                <c:pt idx="10846">
                  <c:v>2157</c:v>
                </c:pt>
                <c:pt idx="10847">
                  <c:v>2157</c:v>
                </c:pt>
                <c:pt idx="10848">
                  <c:v>2157</c:v>
                </c:pt>
                <c:pt idx="10849">
                  <c:v>2158</c:v>
                </c:pt>
                <c:pt idx="10850">
                  <c:v>2158</c:v>
                </c:pt>
                <c:pt idx="10851">
                  <c:v>2158</c:v>
                </c:pt>
                <c:pt idx="10852">
                  <c:v>2158</c:v>
                </c:pt>
                <c:pt idx="10853">
                  <c:v>2158</c:v>
                </c:pt>
                <c:pt idx="10854">
                  <c:v>2158</c:v>
                </c:pt>
                <c:pt idx="10855">
                  <c:v>2158</c:v>
                </c:pt>
                <c:pt idx="10856">
                  <c:v>2159</c:v>
                </c:pt>
                <c:pt idx="10857">
                  <c:v>2159</c:v>
                </c:pt>
                <c:pt idx="10858">
                  <c:v>2159</c:v>
                </c:pt>
                <c:pt idx="10859">
                  <c:v>2159</c:v>
                </c:pt>
                <c:pt idx="10860">
                  <c:v>2159</c:v>
                </c:pt>
                <c:pt idx="10861">
                  <c:v>2159</c:v>
                </c:pt>
                <c:pt idx="10862">
                  <c:v>2160</c:v>
                </c:pt>
                <c:pt idx="10863">
                  <c:v>2160</c:v>
                </c:pt>
                <c:pt idx="10864">
                  <c:v>2160</c:v>
                </c:pt>
                <c:pt idx="10865">
                  <c:v>2160</c:v>
                </c:pt>
                <c:pt idx="10866">
                  <c:v>2160</c:v>
                </c:pt>
                <c:pt idx="10867">
                  <c:v>2160</c:v>
                </c:pt>
                <c:pt idx="10868">
                  <c:v>2160</c:v>
                </c:pt>
                <c:pt idx="10869">
                  <c:v>2161</c:v>
                </c:pt>
                <c:pt idx="10870">
                  <c:v>2161</c:v>
                </c:pt>
                <c:pt idx="10871">
                  <c:v>2161</c:v>
                </c:pt>
                <c:pt idx="10872">
                  <c:v>2161</c:v>
                </c:pt>
                <c:pt idx="10873">
                  <c:v>2161</c:v>
                </c:pt>
                <c:pt idx="10874">
                  <c:v>2161</c:v>
                </c:pt>
                <c:pt idx="10875">
                  <c:v>2161</c:v>
                </c:pt>
                <c:pt idx="10876">
                  <c:v>2162</c:v>
                </c:pt>
                <c:pt idx="10877">
                  <c:v>2162</c:v>
                </c:pt>
                <c:pt idx="10878">
                  <c:v>2162</c:v>
                </c:pt>
                <c:pt idx="10879">
                  <c:v>2162</c:v>
                </c:pt>
                <c:pt idx="10880">
                  <c:v>2162</c:v>
                </c:pt>
                <c:pt idx="10881">
                  <c:v>2162</c:v>
                </c:pt>
                <c:pt idx="10882">
                  <c:v>2162</c:v>
                </c:pt>
                <c:pt idx="10883">
                  <c:v>2163</c:v>
                </c:pt>
                <c:pt idx="10884">
                  <c:v>2163</c:v>
                </c:pt>
                <c:pt idx="10885">
                  <c:v>2163</c:v>
                </c:pt>
                <c:pt idx="10886">
                  <c:v>2163</c:v>
                </c:pt>
                <c:pt idx="10887">
                  <c:v>2163</c:v>
                </c:pt>
                <c:pt idx="10888">
                  <c:v>2163</c:v>
                </c:pt>
                <c:pt idx="10889">
                  <c:v>2164</c:v>
                </c:pt>
                <c:pt idx="10890">
                  <c:v>2164</c:v>
                </c:pt>
                <c:pt idx="10891">
                  <c:v>2164</c:v>
                </c:pt>
                <c:pt idx="10892">
                  <c:v>2164</c:v>
                </c:pt>
                <c:pt idx="10893">
                  <c:v>2164</c:v>
                </c:pt>
                <c:pt idx="10894">
                  <c:v>2164</c:v>
                </c:pt>
                <c:pt idx="10895">
                  <c:v>2164</c:v>
                </c:pt>
                <c:pt idx="10896">
                  <c:v>2165</c:v>
                </c:pt>
                <c:pt idx="10897">
                  <c:v>2165</c:v>
                </c:pt>
                <c:pt idx="10898">
                  <c:v>2165</c:v>
                </c:pt>
                <c:pt idx="10899">
                  <c:v>2165</c:v>
                </c:pt>
                <c:pt idx="10900">
                  <c:v>2165</c:v>
                </c:pt>
                <c:pt idx="10901">
                  <c:v>2165</c:v>
                </c:pt>
                <c:pt idx="10902">
                  <c:v>2165</c:v>
                </c:pt>
                <c:pt idx="10903">
                  <c:v>2166</c:v>
                </c:pt>
                <c:pt idx="10904">
                  <c:v>2166</c:v>
                </c:pt>
                <c:pt idx="10905">
                  <c:v>2166</c:v>
                </c:pt>
                <c:pt idx="10906">
                  <c:v>2166</c:v>
                </c:pt>
                <c:pt idx="10907">
                  <c:v>2166</c:v>
                </c:pt>
                <c:pt idx="10908">
                  <c:v>2166</c:v>
                </c:pt>
                <c:pt idx="10909">
                  <c:v>2167</c:v>
                </c:pt>
                <c:pt idx="10910">
                  <c:v>2167</c:v>
                </c:pt>
                <c:pt idx="10911">
                  <c:v>2167</c:v>
                </c:pt>
                <c:pt idx="10912">
                  <c:v>2167</c:v>
                </c:pt>
                <c:pt idx="10913">
                  <c:v>2167</c:v>
                </c:pt>
                <c:pt idx="10914">
                  <c:v>2167</c:v>
                </c:pt>
                <c:pt idx="10915">
                  <c:v>2167</c:v>
                </c:pt>
                <c:pt idx="10916">
                  <c:v>2168</c:v>
                </c:pt>
                <c:pt idx="10917">
                  <c:v>2168</c:v>
                </c:pt>
                <c:pt idx="10918">
                  <c:v>2168</c:v>
                </c:pt>
                <c:pt idx="10919">
                  <c:v>2168</c:v>
                </c:pt>
                <c:pt idx="10920">
                  <c:v>2168</c:v>
                </c:pt>
                <c:pt idx="10921">
                  <c:v>2168</c:v>
                </c:pt>
                <c:pt idx="10922">
                  <c:v>2169</c:v>
                </c:pt>
                <c:pt idx="10923">
                  <c:v>2169</c:v>
                </c:pt>
                <c:pt idx="10924">
                  <c:v>2169</c:v>
                </c:pt>
                <c:pt idx="10925">
                  <c:v>2169</c:v>
                </c:pt>
                <c:pt idx="10926">
                  <c:v>2169</c:v>
                </c:pt>
                <c:pt idx="10927">
                  <c:v>2169</c:v>
                </c:pt>
                <c:pt idx="10928">
                  <c:v>2169</c:v>
                </c:pt>
                <c:pt idx="10929">
                  <c:v>2170</c:v>
                </c:pt>
                <c:pt idx="10930">
                  <c:v>2170</c:v>
                </c:pt>
                <c:pt idx="10931">
                  <c:v>2170</c:v>
                </c:pt>
                <c:pt idx="10932">
                  <c:v>2170</c:v>
                </c:pt>
                <c:pt idx="10933">
                  <c:v>2170</c:v>
                </c:pt>
                <c:pt idx="10934">
                  <c:v>2170</c:v>
                </c:pt>
                <c:pt idx="10935">
                  <c:v>2170</c:v>
                </c:pt>
                <c:pt idx="10936">
                  <c:v>2171</c:v>
                </c:pt>
                <c:pt idx="10937">
                  <c:v>2171</c:v>
                </c:pt>
                <c:pt idx="10938">
                  <c:v>2171</c:v>
                </c:pt>
                <c:pt idx="10939">
                  <c:v>2171</c:v>
                </c:pt>
                <c:pt idx="10940">
                  <c:v>2171</c:v>
                </c:pt>
                <c:pt idx="10941">
                  <c:v>2171</c:v>
                </c:pt>
                <c:pt idx="10942">
                  <c:v>2172</c:v>
                </c:pt>
                <c:pt idx="10943">
                  <c:v>2172</c:v>
                </c:pt>
                <c:pt idx="10944">
                  <c:v>2172</c:v>
                </c:pt>
                <c:pt idx="10945">
                  <c:v>2172</c:v>
                </c:pt>
                <c:pt idx="10946">
                  <c:v>2172</c:v>
                </c:pt>
                <c:pt idx="10947">
                  <c:v>2172</c:v>
                </c:pt>
                <c:pt idx="10948">
                  <c:v>2172</c:v>
                </c:pt>
                <c:pt idx="10949">
                  <c:v>2173</c:v>
                </c:pt>
                <c:pt idx="10950">
                  <c:v>2173</c:v>
                </c:pt>
                <c:pt idx="10951">
                  <c:v>2173</c:v>
                </c:pt>
                <c:pt idx="10952">
                  <c:v>2173</c:v>
                </c:pt>
                <c:pt idx="10953">
                  <c:v>2173</c:v>
                </c:pt>
                <c:pt idx="10954">
                  <c:v>2174</c:v>
                </c:pt>
                <c:pt idx="10955">
                  <c:v>2174</c:v>
                </c:pt>
                <c:pt idx="10956">
                  <c:v>2174</c:v>
                </c:pt>
                <c:pt idx="10957">
                  <c:v>2174</c:v>
                </c:pt>
                <c:pt idx="10958">
                  <c:v>2174</c:v>
                </c:pt>
                <c:pt idx="10959">
                  <c:v>2174</c:v>
                </c:pt>
                <c:pt idx="10960">
                  <c:v>2174</c:v>
                </c:pt>
                <c:pt idx="10961">
                  <c:v>2175</c:v>
                </c:pt>
                <c:pt idx="10962">
                  <c:v>2175</c:v>
                </c:pt>
                <c:pt idx="10963">
                  <c:v>2175</c:v>
                </c:pt>
                <c:pt idx="10964">
                  <c:v>2175</c:v>
                </c:pt>
                <c:pt idx="10965">
                  <c:v>2175</c:v>
                </c:pt>
                <c:pt idx="10966">
                  <c:v>2175</c:v>
                </c:pt>
                <c:pt idx="10967">
                  <c:v>2176</c:v>
                </c:pt>
                <c:pt idx="10968">
                  <c:v>2176</c:v>
                </c:pt>
                <c:pt idx="10969">
                  <c:v>2176</c:v>
                </c:pt>
                <c:pt idx="10970">
                  <c:v>2176</c:v>
                </c:pt>
                <c:pt idx="10971">
                  <c:v>2176</c:v>
                </c:pt>
                <c:pt idx="10972">
                  <c:v>2176</c:v>
                </c:pt>
                <c:pt idx="10973">
                  <c:v>2176</c:v>
                </c:pt>
                <c:pt idx="10974">
                  <c:v>2177</c:v>
                </c:pt>
                <c:pt idx="10975">
                  <c:v>2177</c:v>
                </c:pt>
                <c:pt idx="10976">
                  <c:v>2177</c:v>
                </c:pt>
                <c:pt idx="10977">
                  <c:v>2177</c:v>
                </c:pt>
                <c:pt idx="10978">
                  <c:v>2177</c:v>
                </c:pt>
                <c:pt idx="10979">
                  <c:v>2177</c:v>
                </c:pt>
                <c:pt idx="10980">
                  <c:v>2178</c:v>
                </c:pt>
                <c:pt idx="10981">
                  <c:v>2178</c:v>
                </c:pt>
                <c:pt idx="10982">
                  <c:v>2178</c:v>
                </c:pt>
                <c:pt idx="10983">
                  <c:v>2178</c:v>
                </c:pt>
                <c:pt idx="10984">
                  <c:v>2178</c:v>
                </c:pt>
                <c:pt idx="10985">
                  <c:v>2178</c:v>
                </c:pt>
                <c:pt idx="10986">
                  <c:v>2178</c:v>
                </c:pt>
                <c:pt idx="10987">
                  <c:v>2179</c:v>
                </c:pt>
                <c:pt idx="10988">
                  <c:v>2179</c:v>
                </c:pt>
                <c:pt idx="10989">
                  <c:v>2179</c:v>
                </c:pt>
                <c:pt idx="10990">
                  <c:v>2179</c:v>
                </c:pt>
                <c:pt idx="10991">
                  <c:v>2179</c:v>
                </c:pt>
                <c:pt idx="10992">
                  <c:v>2179</c:v>
                </c:pt>
                <c:pt idx="10993">
                  <c:v>2180</c:v>
                </c:pt>
                <c:pt idx="10994">
                  <c:v>2180</c:v>
                </c:pt>
                <c:pt idx="10995">
                  <c:v>2180</c:v>
                </c:pt>
                <c:pt idx="10996">
                  <c:v>2180</c:v>
                </c:pt>
                <c:pt idx="10997">
                  <c:v>2180</c:v>
                </c:pt>
                <c:pt idx="10998">
                  <c:v>2180</c:v>
                </c:pt>
                <c:pt idx="10999">
                  <c:v>2180</c:v>
                </c:pt>
                <c:pt idx="11000">
                  <c:v>2181</c:v>
                </c:pt>
                <c:pt idx="11001">
                  <c:v>2181</c:v>
                </c:pt>
                <c:pt idx="11002">
                  <c:v>2181</c:v>
                </c:pt>
                <c:pt idx="11003">
                  <c:v>2181</c:v>
                </c:pt>
                <c:pt idx="11004">
                  <c:v>2181</c:v>
                </c:pt>
                <c:pt idx="11005">
                  <c:v>2181</c:v>
                </c:pt>
                <c:pt idx="11006">
                  <c:v>2182</c:v>
                </c:pt>
                <c:pt idx="11007">
                  <c:v>2182</c:v>
                </c:pt>
                <c:pt idx="11008">
                  <c:v>2182</c:v>
                </c:pt>
                <c:pt idx="11009">
                  <c:v>2182</c:v>
                </c:pt>
                <c:pt idx="11010">
                  <c:v>2182</c:v>
                </c:pt>
                <c:pt idx="11011">
                  <c:v>2182</c:v>
                </c:pt>
                <c:pt idx="11012">
                  <c:v>2183</c:v>
                </c:pt>
                <c:pt idx="11013">
                  <c:v>2183</c:v>
                </c:pt>
                <c:pt idx="11014">
                  <c:v>2183</c:v>
                </c:pt>
                <c:pt idx="11015">
                  <c:v>2183</c:v>
                </c:pt>
                <c:pt idx="11016">
                  <c:v>2183</c:v>
                </c:pt>
                <c:pt idx="11017">
                  <c:v>2183</c:v>
                </c:pt>
                <c:pt idx="11018">
                  <c:v>2183</c:v>
                </c:pt>
                <c:pt idx="11019">
                  <c:v>2184</c:v>
                </c:pt>
                <c:pt idx="11020">
                  <c:v>2184</c:v>
                </c:pt>
                <c:pt idx="11021">
                  <c:v>2184</c:v>
                </c:pt>
                <c:pt idx="11022">
                  <c:v>2184</c:v>
                </c:pt>
                <c:pt idx="11023">
                  <c:v>2184</c:v>
                </c:pt>
                <c:pt idx="11024">
                  <c:v>2184</c:v>
                </c:pt>
                <c:pt idx="11025">
                  <c:v>2185</c:v>
                </c:pt>
                <c:pt idx="11026">
                  <c:v>2185</c:v>
                </c:pt>
                <c:pt idx="11027">
                  <c:v>2185</c:v>
                </c:pt>
                <c:pt idx="11028">
                  <c:v>2185</c:v>
                </c:pt>
                <c:pt idx="11029">
                  <c:v>2185</c:v>
                </c:pt>
                <c:pt idx="11030">
                  <c:v>2185</c:v>
                </c:pt>
                <c:pt idx="11031">
                  <c:v>2185</c:v>
                </c:pt>
                <c:pt idx="11032">
                  <c:v>2186</c:v>
                </c:pt>
                <c:pt idx="11033">
                  <c:v>2186</c:v>
                </c:pt>
                <c:pt idx="11034">
                  <c:v>2186</c:v>
                </c:pt>
                <c:pt idx="11035">
                  <c:v>2186</c:v>
                </c:pt>
                <c:pt idx="11036">
                  <c:v>2186</c:v>
                </c:pt>
                <c:pt idx="11037">
                  <c:v>2186</c:v>
                </c:pt>
                <c:pt idx="11038">
                  <c:v>2187</c:v>
                </c:pt>
                <c:pt idx="11039">
                  <c:v>2187</c:v>
                </c:pt>
                <c:pt idx="11040">
                  <c:v>2187</c:v>
                </c:pt>
                <c:pt idx="11041">
                  <c:v>2187</c:v>
                </c:pt>
                <c:pt idx="11042">
                  <c:v>2187</c:v>
                </c:pt>
                <c:pt idx="11043">
                  <c:v>2187</c:v>
                </c:pt>
                <c:pt idx="11044">
                  <c:v>2188</c:v>
                </c:pt>
                <c:pt idx="11045">
                  <c:v>2188</c:v>
                </c:pt>
                <c:pt idx="11046">
                  <c:v>2188</c:v>
                </c:pt>
                <c:pt idx="11047">
                  <c:v>2188</c:v>
                </c:pt>
                <c:pt idx="11048">
                  <c:v>2188</c:v>
                </c:pt>
                <c:pt idx="11049">
                  <c:v>2188</c:v>
                </c:pt>
                <c:pt idx="11050">
                  <c:v>2189</c:v>
                </c:pt>
                <c:pt idx="11051">
                  <c:v>2189</c:v>
                </c:pt>
                <c:pt idx="11052">
                  <c:v>2189</c:v>
                </c:pt>
                <c:pt idx="11053">
                  <c:v>2189</c:v>
                </c:pt>
                <c:pt idx="11054">
                  <c:v>2189</c:v>
                </c:pt>
                <c:pt idx="11055">
                  <c:v>2189</c:v>
                </c:pt>
                <c:pt idx="11056">
                  <c:v>2189</c:v>
                </c:pt>
                <c:pt idx="11057">
                  <c:v>2190</c:v>
                </c:pt>
                <c:pt idx="11058">
                  <c:v>2190</c:v>
                </c:pt>
                <c:pt idx="11059">
                  <c:v>2190</c:v>
                </c:pt>
                <c:pt idx="11060">
                  <c:v>2190</c:v>
                </c:pt>
                <c:pt idx="11061">
                  <c:v>2190</c:v>
                </c:pt>
                <c:pt idx="11062">
                  <c:v>2190</c:v>
                </c:pt>
                <c:pt idx="11063">
                  <c:v>2191</c:v>
                </c:pt>
                <c:pt idx="11064">
                  <c:v>2191</c:v>
                </c:pt>
                <c:pt idx="11065">
                  <c:v>2191</c:v>
                </c:pt>
                <c:pt idx="11066">
                  <c:v>2191</c:v>
                </c:pt>
                <c:pt idx="11067">
                  <c:v>2191</c:v>
                </c:pt>
                <c:pt idx="11068">
                  <c:v>2191</c:v>
                </c:pt>
                <c:pt idx="11069">
                  <c:v>2192</c:v>
                </c:pt>
                <c:pt idx="11070">
                  <c:v>2192</c:v>
                </c:pt>
                <c:pt idx="11071">
                  <c:v>2192</c:v>
                </c:pt>
                <c:pt idx="11072">
                  <c:v>2192</c:v>
                </c:pt>
                <c:pt idx="11073">
                  <c:v>2192</c:v>
                </c:pt>
                <c:pt idx="11074">
                  <c:v>2192</c:v>
                </c:pt>
                <c:pt idx="11075">
                  <c:v>2193</c:v>
                </c:pt>
                <c:pt idx="11076">
                  <c:v>2193</c:v>
                </c:pt>
                <c:pt idx="11077">
                  <c:v>2193</c:v>
                </c:pt>
                <c:pt idx="11078">
                  <c:v>2193</c:v>
                </c:pt>
                <c:pt idx="11079">
                  <c:v>2193</c:v>
                </c:pt>
                <c:pt idx="11080">
                  <c:v>2193</c:v>
                </c:pt>
                <c:pt idx="11081">
                  <c:v>2193</c:v>
                </c:pt>
                <c:pt idx="11082">
                  <c:v>2194</c:v>
                </c:pt>
                <c:pt idx="11083">
                  <c:v>2194</c:v>
                </c:pt>
                <c:pt idx="11084">
                  <c:v>2194</c:v>
                </c:pt>
                <c:pt idx="11085">
                  <c:v>2194</c:v>
                </c:pt>
                <c:pt idx="11086">
                  <c:v>2194</c:v>
                </c:pt>
                <c:pt idx="11087">
                  <c:v>2194</c:v>
                </c:pt>
                <c:pt idx="11088">
                  <c:v>2195</c:v>
                </c:pt>
                <c:pt idx="11089">
                  <c:v>2195</c:v>
                </c:pt>
                <c:pt idx="11090">
                  <c:v>2195</c:v>
                </c:pt>
                <c:pt idx="11091">
                  <c:v>2195</c:v>
                </c:pt>
                <c:pt idx="11092">
                  <c:v>2195</c:v>
                </c:pt>
                <c:pt idx="11093">
                  <c:v>2195</c:v>
                </c:pt>
                <c:pt idx="11094">
                  <c:v>2196</c:v>
                </c:pt>
                <c:pt idx="11095">
                  <c:v>2196</c:v>
                </c:pt>
                <c:pt idx="11096">
                  <c:v>2196</c:v>
                </c:pt>
                <c:pt idx="11097">
                  <c:v>2196</c:v>
                </c:pt>
                <c:pt idx="11098">
                  <c:v>2196</c:v>
                </c:pt>
                <c:pt idx="11099">
                  <c:v>2196</c:v>
                </c:pt>
                <c:pt idx="11100">
                  <c:v>2197</c:v>
                </c:pt>
                <c:pt idx="11101">
                  <c:v>2197</c:v>
                </c:pt>
                <c:pt idx="11102">
                  <c:v>2197</c:v>
                </c:pt>
                <c:pt idx="11103">
                  <c:v>2197</c:v>
                </c:pt>
                <c:pt idx="11104">
                  <c:v>2197</c:v>
                </c:pt>
                <c:pt idx="11105">
                  <c:v>2197</c:v>
                </c:pt>
                <c:pt idx="11106">
                  <c:v>2198</c:v>
                </c:pt>
                <c:pt idx="11107">
                  <c:v>2198</c:v>
                </c:pt>
                <c:pt idx="11108">
                  <c:v>2198</c:v>
                </c:pt>
                <c:pt idx="11109">
                  <c:v>2198</c:v>
                </c:pt>
                <c:pt idx="11110">
                  <c:v>2198</c:v>
                </c:pt>
                <c:pt idx="11111">
                  <c:v>2198</c:v>
                </c:pt>
                <c:pt idx="11112">
                  <c:v>2199</c:v>
                </c:pt>
                <c:pt idx="11113">
                  <c:v>2199</c:v>
                </c:pt>
                <c:pt idx="11114">
                  <c:v>2199</c:v>
                </c:pt>
                <c:pt idx="11115">
                  <c:v>2199</c:v>
                </c:pt>
                <c:pt idx="11116">
                  <c:v>2199</c:v>
                </c:pt>
                <c:pt idx="11117">
                  <c:v>2199</c:v>
                </c:pt>
                <c:pt idx="11118">
                  <c:v>2200</c:v>
                </c:pt>
                <c:pt idx="11119">
                  <c:v>2200</c:v>
                </c:pt>
                <c:pt idx="11120">
                  <c:v>2200</c:v>
                </c:pt>
                <c:pt idx="11121">
                  <c:v>2200</c:v>
                </c:pt>
                <c:pt idx="11122">
                  <c:v>2200</c:v>
                </c:pt>
                <c:pt idx="11123">
                  <c:v>2200</c:v>
                </c:pt>
                <c:pt idx="11124">
                  <c:v>2201</c:v>
                </c:pt>
                <c:pt idx="11125">
                  <c:v>2201</c:v>
                </c:pt>
                <c:pt idx="11126">
                  <c:v>2201</c:v>
                </c:pt>
                <c:pt idx="11127">
                  <c:v>2201</c:v>
                </c:pt>
                <c:pt idx="11128">
                  <c:v>2201</c:v>
                </c:pt>
                <c:pt idx="11129">
                  <c:v>2201</c:v>
                </c:pt>
                <c:pt idx="11130">
                  <c:v>2202</c:v>
                </c:pt>
                <c:pt idx="11131">
                  <c:v>2202</c:v>
                </c:pt>
                <c:pt idx="11132">
                  <c:v>2202</c:v>
                </c:pt>
                <c:pt idx="11133">
                  <c:v>2202</c:v>
                </c:pt>
                <c:pt idx="11134">
                  <c:v>2202</c:v>
                </c:pt>
                <c:pt idx="11135">
                  <c:v>2202</c:v>
                </c:pt>
                <c:pt idx="11136">
                  <c:v>2203</c:v>
                </c:pt>
                <c:pt idx="11137">
                  <c:v>2203</c:v>
                </c:pt>
                <c:pt idx="11138">
                  <c:v>2203</c:v>
                </c:pt>
                <c:pt idx="11139">
                  <c:v>2203</c:v>
                </c:pt>
                <c:pt idx="11140">
                  <c:v>2203</c:v>
                </c:pt>
                <c:pt idx="11141">
                  <c:v>2203</c:v>
                </c:pt>
                <c:pt idx="11142">
                  <c:v>2204</c:v>
                </c:pt>
                <c:pt idx="11143">
                  <c:v>2204</c:v>
                </c:pt>
                <c:pt idx="11144">
                  <c:v>2204</c:v>
                </c:pt>
                <c:pt idx="11145">
                  <c:v>2204</c:v>
                </c:pt>
                <c:pt idx="11146">
                  <c:v>2204</c:v>
                </c:pt>
                <c:pt idx="11147">
                  <c:v>2204</c:v>
                </c:pt>
                <c:pt idx="11148">
                  <c:v>2205</c:v>
                </c:pt>
                <c:pt idx="11149">
                  <c:v>2205</c:v>
                </c:pt>
                <c:pt idx="11150">
                  <c:v>2205</c:v>
                </c:pt>
                <c:pt idx="11151">
                  <c:v>2205</c:v>
                </c:pt>
                <c:pt idx="11152">
                  <c:v>2205</c:v>
                </c:pt>
                <c:pt idx="11153">
                  <c:v>2205</c:v>
                </c:pt>
                <c:pt idx="11154">
                  <c:v>2206</c:v>
                </c:pt>
                <c:pt idx="11155">
                  <c:v>2206</c:v>
                </c:pt>
                <c:pt idx="11156">
                  <c:v>2206</c:v>
                </c:pt>
                <c:pt idx="11157">
                  <c:v>2206</c:v>
                </c:pt>
                <c:pt idx="11158">
                  <c:v>2206</c:v>
                </c:pt>
                <c:pt idx="11159">
                  <c:v>2207</c:v>
                </c:pt>
                <c:pt idx="11160">
                  <c:v>2207</c:v>
                </c:pt>
                <c:pt idx="11161">
                  <c:v>2207</c:v>
                </c:pt>
                <c:pt idx="11162">
                  <c:v>2207</c:v>
                </c:pt>
                <c:pt idx="11163">
                  <c:v>2207</c:v>
                </c:pt>
                <c:pt idx="11164">
                  <c:v>2207</c:v>
                </c:pt>
                <c:pt idx="11165">
                  <c:v>2208</c:v>
                </c:pt>
                <c:pt idx="11166">
                  <c:v>2208</c:v>
                </c:pt>
                <c:pt idx="11167">
                  <c:v>2208</c:v>
                </c:pt>
                <c:pt idx="11168">
                  <c:v>2208</c:v>
                </c:pt>
                <c:pt idx="11169">
                  <c:v>2208</c:v>
                </c:pt>
                <c:pt idx="11170">
                  <c:v>2208</c:v>
                </c:pt>
                <c:pt idx="11171">
                  <c:v>2209</c:v>
                </c:pt>
                <c:pt idx="11172">
                  <c:v>2209</c:v>
                </c:pt>
                <c:pt idx="11173">
                  <c:v>2209</c:v>
                </c:pt>
                <c:pt idx="11174">
                  <c:v>2209</c:v>
                </c:pt>
                <c:pt idx="11175">
                  <c:v>2209</c:v>
                </c:pt>
                <c:pt idx="11176">
                  <c:v>2209</c:v>
                </c:pt>
                <c:pt idx="11177">
                  <c:v>2210</c:v>
                </c:pt>
                <c:pt idx="11178">
                  <c:v>2210</c:v>
                </c:pt>
                <c:pt idx="11179">
                  <c:v>2210</c:v>
                </c:pt>
                <c:pt idx="11180">
                  <c:v>2210</c:v>
                </c:pt>
                <c:pt idx="11181">
                  <c:v>2210</c:v>
                </c:pt>
                <c:pt idx="11182">
                  <c:v>2210</c:v>
                </c:pt>
                <c:pt idx="11183">
                  <c:v>2211</c:v>
                </c:pt>
                <c:pt idx="11184">
                  <c:v>2211</c:v>
                </c:pt>
                <c:pt idx="11185">
                  <c:v>2211</c:v>
                </c:pt>
                <c:pt idx="11186">
                  <c:v>2211</c:v>
                </c:pt>
                <c:pt idx="11187">
                  <c:v>2211</c:v>
                </c:pt>
                <c:pt idx="11188">
                  <c:v>2211</c:v>
                </c:pt>
                <c:pt idx="11189">
                  <c:v>2212</c:v>
                </c:pt>
                <c:pt idx="11190">
                  <c:v>2212</c:v>
                </c:pt>
                <c:pt idx="11191">
                  <c:v>2212</c:v>
                </c:pt>
                <c:pt idx="11192">
                  <c:v>2212</c:v>
                </c:pt>
                <c:pt idx="11193">
                  <c:v>2212</c:v>
                </c:pt>
                <c:pt idx="11194">
                  <c:v>2212</c:v>
                </c:pt>
                <c:pt idx="11195">
                  <c:v>2213</c:v>
                </c:pt>
                <c:pt idx="11196">
                  <c:v>2213</c:v>
                </c:pt>
                <c:pt idx="11197">
                  <c:v>2213</c:v>
                </c:pt>
                <c:pt idx="11198">
                  <c:v>2213</c:v>
                </c:pt>
                <c:pt idx="11199">
                  <c:v>2213</c:v>
                </c:pt>
                <c:pt idx="11200">
                  <c:v>2214</c:v>
                </c:pt>
                <c:pt idx="11201">
                  <c:v>2214</c:v>
                </c:pt>
                <c:pt idx="11202">
                  <c:v>2214</c:v>
                </c:pt>
                <c:pt idx="11203">
                  <c:v>2214</c:v>
                </c:pt>
                <c:pt idx="11204">
                  <c:v>2214</c:v>
                </c:pt>
                <c:pt idx="11205">
                  <c:v>2214</c:v>
                </c:pt>
                <c:pt idx="11206">
                  <c:v>2215</c:v>
                </c:pt>
                <c:pt idx="11207">
                  <c:v>2215</c:v>
                </c:pt>
                <c:pt idx="11208">
                  <c:v>2215</c:v>
                </c:pt>
                <c:pt idx="11209">
                  <c:v>2215</c:v>
                </c:pt>
                <c:pt idx="11210">
                  <c:v>2215</c:v>
                </c:pt>
                <c:pt idx="11211">
                  <c:v>2215</c:v>
                </c:pt>
                <c:pt idx="11212">
                  <c:v>2216</c:v>
                </c:pt>
                <c:pt idx="11213">
                  <c:v>2216</c:v>
                </c:pt>
                <c:pt idx="11214">
                  <c:v>2216</c:v>
                </c:pt>
                <c:pt idx="11215">
                  <c:v>2216</c:v>
                </c:pt>
                <c:pt idx="11216">
                  <c:v>2216</c:v>
                </c:pt>
                <c:pt idx="11217">
                  <c:v>2216</c:v>
                </c:pt>
                <c:pt idx="11218">
                  <c:v>2217</c:v>
                </c:pt>
                <c:pt idx="11219">
                  <c:v>2217</c:v>
                </c:pt>
                <c:pt idx="11220">
                  <c:v>2217</c:v>
                </c:pt>
                <c:pt idx="11221">
                  <c:v>2217</c:v>
                </c:pt>
                <c:pt idx="11222">
                  <c:v>2217</c:v>
                </c:pt>
                <c:pt idx="11223">
                  <c:v>2218</c:v>
                </c:pt>
                <c:pt idx="11224">
                  <c:v>2218</c:v>
                </c:pt>
                <c:pt idx="11225">
                  <c:v>2218</c:v>
                </c:pt>
                <c:pt idx="11226">
                  <c:v>2218</c:v>
                </c:pt>
                <c:pt idx="11227">
                  <c:v>2218</c:v>
                </c:pt>
                <c:pt idx="11228">
                  <c:v>2218</c:v>
                </c:pt>
                <c:pt idx="11229">
                  <c:v>2219</c:v>
                </c:pt>
                <c:pt idx="11230">
                  <c:v>2219</c:v>
                </c:pt>
                <c:pt idx="11231">
                  <c:v>2219</c:v>
                </c:pt>
                <c:pt idx="11232">
                  <c:v>2219</c:v>
                </c:pt>
                <c:pt idx="11233">
                  <c:v>2219</c:v>
                </c:pt>
                <c:pt idx="11234">
                  <c:v>2219</c:v>
                </c:pt>
                <c:pt idx="11235">
                  <c:v>2220</c:v>
                </c:pt>
                <c:pt idx="11236">
                  <c:v>2220</c:v>
                </c:pt>
                <c:pt idx="11237">
                  <c:v>2220</c:v>
                </c:pt>
                <c:pt idx="11238">
                  <c:v>2220</c:v>
                </c:pt>
                <c:pt idx="11239">
                  <c:v>2220</c:v>
                </c:pt>
                <c:pt idx="11240">
                  <c:v>2221</c:v>
                </c:pt>
                <c:pt idx="11241">
                  <c:v>2221</c:v>
                </c:pt>
                <c:pt idx="11242">
                  <c:v>2221</c:v>
                </c:pt>
                <c:pt idx="11243">
                  <c:v>2221</c:v>
                </c:pt>
                <c:pt idx="11244">
                  <c:v>2221</c:v>
                </c:pt>
                <c:pt idx="11245">
                  <c:v>2221</c:v>
                </c:pt>
                <c:pt idx="11246">
                  <c:v>2222</c:v>
                </c:pt>
                <c:pt idx="11247">
                  <c:v>2222</c:v>
                </c:pt>
                <c:pt idx="11248">
                  <c:v>2222</c:v>
                </c:pt>
                <c:pt idx="11249">
                  <c:v>2222</c:v>
                </c:pt>
                <c:pt idx="11250">
                  <c:v>2222</c:v>
                </c:pt>
                <c:pt idx="11251">
                  <c:v>2222</c:v>
                </c:pt>
                <c:pt idx="11252">
                  <c:v>2223</c:v>
                </c:pt>
                <c:pt idx="11253">
                  <c:v>2223</c:v>
                </c:pt>
                <c:pt idx="11254">
                  <c:v>2223</c:v>
                </c:pt>
                <c:pt idx="11255">
                  <c:v>2223</c:v>
                </c:pt>
                <c:pt idx="11256">
                  <c:v>2223</c:v>
                </c:pt>
                <c:pt idx="11257">
                  <c:v>2224</c:v>
                </c:pt>
                <c:pt idx="11258">
                  <c:v>2224</c:v>
                </c:pt>
                <c:pt idx="11259">
                  <c:v>2224</c:v>
                </c:pt>
                <c:pt idx="11260">
                  <c:v>2224</c:v>
                </c:pt>
                <c:pt idx="11261">
                  <c:v>2224</c:v>
                </c:pt>
                <c:pt idx="11262">
                  <c:v>2224</c:v>
                </c:pt>
                <c:pt idx="11263">
                  <c:v>2225</c:v>
                </c:pt>
                <c:pt idx="11264">
                  <c:v>2225</c:v>
                </c:pt>
                <c:pt idx="11265">
                  <c:v>2225</c:v>
                </c:pt>
                <c:pt idx="11266">
                  <c:v>2225</c:v>
                </c:pt>
                <c:pt idx="11267">
                  <c:v>2225</c:v>
                </c:pt>
                <c:pt idx="11268">
                  <c:v>2226</c:v>
                </c:pt>
                <c:pt idx="11269">
                  <c:v>2226</c:v>
                </c:pt>
                <c:pt idx="11270">
                  <c:v>2226</c:v>
                </c:pt>
                <c:pt idx="11271">
                  <c:v>2226</c:v>
                </c:pt>
                <c:pt idx="11272">
                  <c:v>2226</c:v>
                </c:pt>
                <c:pt idx="11273">
                  <c:v>2226</c:v>
                </c:pt>
                <c:pt idx="11274">
                  <c:v>2227</c:v>
                </c:pt>
                <c:pt idx="11275">
                  <c:v>2227</c:v>
                </c:pt>
                <c:pt idx="11276">
                  <c:v>2227</c:v>
                </c:pt>
                <c:pt idx="11277">
                  <c:v>2227</c:v>
                </c:pt>
                <c:pt idx="11278">
                  <c:v>2227</c:v>
                </c:pt>
                <c:pt idx="11279">
                  <c:v>2228</c:v>
                </c:pt>
                <c:pt idx="11280">
                  <c:v>2228</c:v>
                </c:pt>
                <c:pt idx="11281">
                  <c:v>2228</c:v>
                </c:pt>
                <c:pt idx="11282">
                  <c:v>2228</c:v>
                </c:pt>
                <c:pt idx="11283">
                  <c:v>2228</c:v>
                </c:pt>
                <c:pt idx="11284">
                  <c:v>2228</c:v>
                </c:pt>
                <c:pt idx="11285">
                  <c:v>2229</c:v>
                </c:pt>
                <c:pt idx="11286">
                  <c:v>2229</c:v>
                </c:pt>
                <c:pt idx="11287">
                  <c:v>2229</c:v>
                </c:pt>
                <c:pt idx="11288">
                  <c:v>2229</c:v>
                </c:pt>
                <c:pt idx="11289">
                  <c:v>2229</c:v>
                </c:pt>
                <c:pt idx="11290">
                  <c:v>2230</c:v>
                </c:pt>
                <c:pt idx="11291">
                  <c:v>2230</c:v>
                </c:pt>
                <c:pt idx="11292">
                  <c:v>2230</c:v>
                </c:pt>
                <c:pt idx="11293">
                  <c:v>2230</c:v>
                </c:pt>
                <c:pt idx="11294">
                  <c:v>2230</c:v>
                </c:pt>
                <c:pt idx="11295">
                  <c:v>2230</c:v>
                </c:pt>
                <c:pt idx="11296">
                  <c:v>2231</c:v>
                </c:pt>
                <c:pt idx="11297">
                  <c:v>2231</c:v>
                </c:pt>
                <c:pt idx="11298">
                  <c:v>2231</c:v>
                </c:pt>
                <c:pt idx="11299">
                  <c:v>2231</c:v>
                </c:pt>
                <c:pt idx="11300">
                  <c:v>2231</c:v>
                </c:pt>
                <c:pt idx="11301">
                  <c:v>2232</c:v>
                </c:pt>
                <c:pt idx="11302">
                  <c:v>2232</c:v>
                </c:pt>
                <c:pt idx="11303">
                  <c:v>2232</c:v>
                </c:pt>
                <c:pt idx="11304">
                  <c:v>2232</c:v>
                </c:pt>
                <c:pt idx="11305">
                  <c:v>2232</c:v>
                </c:pt>
                <c:pt idx="11306">
                  <c:v>2232</c:v>
                </c:pt>
                <c:pt idx="11307">
                  <c:v>2233</c:v>
                </c:pt>
                <c:pt idx="11308">
                  <c:v>2233</c:v>
                </c:pt>
                <c:pt idx="11309">
                  <c:v>2233</c:v>
                </c:pt>
                <c:pt idx="11310">
                  <c:v>2233</c:v>
                </c:pt>
                <c:pt idx="11311">
                  <c:v>2233</c:v>
                </c:pt>
                <c:pt idx="11312">
                  <c:v>2234</c:v>
                </c:pt>
                <c:pt idx="11313">
                  <c:v>2234</c:v>
                </c:pt>
                <c:pt idx="11314">
                  <c:v>2234</c:v>
                </c:pt>
                <c:pt idx="11315">
                  <c:v>2234</c:v>
                </c:pt>
                <c:pt idx="11316">
                  <c:v>2234</c:v>
                </c:pt>
                <c:pt idx="11317">
                  <c:v>2235</c:v>
                </c:pt>
                <c:pt idx="11318">
                  <c:v>2235</c:v>
                </c:pt>
                <c:pt idx="11319">
                  <c:v>2235</c:v>
                </c:pt>
                <c:pt idx="11320">
                  <c:v>2235</c:v>
                </c:pt>
                <c:pt idx="11321">
                  <c:v>2235</c:v>
                </c:pt>
                <c:pt idx="11322">
                  <c:v>2235</c:v>
                </c:pt>
                <c:pt idx="11323">
                  <c:v>2236</c:v>
                </c:pt>
                <c:pt idx="11324">
                  <c:v>2236</c:v>
                </c:pt>
                <c:pt idx="11325">
                  <c:v>2236</c:v>
                </c:pt>
                <c:pt idx="11326">
                  <c:v>2236</c:v>
                </c:pt>
                <c:pt idx="11327">
                  <c:v>2236</c:v>
                </c:pt>
                <c:pt idx="11328">
                  <c:v>2237</c:v>
                </c:pt>
                <c:pt idx="11329">
                  <c:v>2237</c:v>
                </c:pt>
                <c:pt idx="11330">
                  <c:v>2237</c:v>
                </c:pt>
                <c:pt idx="11331">
                  <c:v>2237</c:v>
                </c:pt>
                <c:pt idx="11332">
                  <c:v>2237</c:v>
                </c:pt>
                <c:pt idx="11333">
                  <c:v>2238</c:v>
                </c:pt>
                <c:pt idx="11334">
                  <c:v>2238</c:v>
                </c:pt>
                <c:pt idx="11335">
                  <c:v>2238</c:v>
                </c:pt>
                <c:pt idx="11336">
                  <c:v>2238</c:v>
                </c:pt>
                <c:pt idx="11337">
                  <c:v>2238</c:v>
                </c:pt>
                <c:pt idx="11338">
                  <c:v>2238</c:v>
                </c:pt>
                <c:pt idx="11339">
                  <c:v>2239</c:v>
                </c:pt>
                <c:pt idx="11340">
                  <c:v>2239</c:v>
                </c:pt>
                <c:pt idx="11341">
                  <c:v>2239</c:v>
                </c:pt>
                <c:pt idx="11342">
                  <c:v>2239</c:v>
                </c:pt>
                <c:pt idx="11343">
                  <c:v>2239</c:v>
                </c:pt>
                <c:pt idx="11344">
                  <c:v>2240</c:v>
                </c:pt>
                <c:pt idx="11345">
                  <c:v>2240</c:v>
                </c:pt>
                <c:pt idx="11346">
                  <c:v>2240</c:v>
                </c:pt>
                <c:pt idx="11347">
                  <c:v>2240</c:v>
                </c:pt>
                <c:pt idx="11348">
                  <c:v>2240</c:v>
                </c:pt>
                <c:pt idx="11349">
                  <c:v>2241</c:v>
                </c:pt>
                <c:pt idx="11350">
                  <c:v>2241</c:v>
                </c:pt>
                <c:pt idx="11351">
                  <c:v>2241</c:v>
                </c:pt>
                <c:pt idx="11352">
                  <c:v>2241</c:v>
                </c:pt>
                <c:pt idx="11353">
                  <c:v>2241</c:v>
                </c:pt>
                <c:pt idx="11354">
                  <c:v>2242</c:v>
                </c:pt>
                <c:pt idx="11355">
                  <c:v>2242</c:v>
                </c:pt>
                <c:pt idx="11356">
                  <c:v>2242</c:v>
                </c:pt>
                <c:pt idx="11357">
                  <c:v>2242</c:v>
                </c:pt>
                <c:pt idx="11358">
                  <c:v>2242</c:v>
                </c:pt>
                <c:pt idx="11359">
                  <c:v>2242</c:v>
                </c:pt>
                <c:pt idx="11360">
                  <c:v>2243</c:v>
                </c:pt>
                <c:pt idx="11361">
                  <c:v>2243</c:v>
                </c:pt>
                <c:pt idx="11362">
                  <c:v>2243</c:v>
                </c:pt>
                <c:pt idx="11363">
                  <c:v>2243</c:v>
                </c:pt>
                <c:pt idx="11364">
                  <c:v>2243</c:v>
                </c:pt>
                <c:pt idx="11365">
                  <c:v>2244</c:v>
                </c:pt>
                <c:pt idx="11366">
                  <c:v>2244</c:v>
                </c:pt>
                <c:pt idx="11367">
                  <c:v>2244</c:v>
                </c:pt>
                <c:pt idx="11368">
                  <c:v>2244</c:v>
                </c:pt>
                <c:pt idx="11369">
                  <c:v>2244</c:v>
                </c:pt>
                <c:pt idx="11370">
                  <c:v>2245</c:v>
                </c:pt>
                <c:pt idx="11371">
                  <c:v>2245</c:v>
                </c:pt>
                <c:pt idx="11372">
                  <c:v>2245</c:v>
                </c:pt>
                <c:pt idx="11373">
                  <c:v>2245</c:v>
                </c:pt>
                <c:pt idx="11374">
                  <c:v>2245</c:v>
                </c:pt>
                <c:pt idx="11375">
                  <c:v>2246</c:v>
                </c:pt>
                <c:pt idx="11376">
                  <c:v>2246</c:v>
                </c:pt>
                <c:pt idx="11377">
                  <c:v>2246</c:v>
                </c:pt>
                <c:pt idx="11378">
                  <c:v>2246</c:v>
                </c:pt>
                <c:pt idx="11379">
                  <c:v>2246</c:v>
                </c:pt>
                <c:pt idx="11380">
                  <c:v>2246</c:v>
                </c:pt>
                <c:pt idx="11381">
                  <c:v>2247</c:v>
                </c:pt>
                <c:pt idx="11382">
                  <c:v>2247</c:v>
                </c:pt>
                <c:pt idx="11383">
                  <c:v>2247</c:v>
                </c:pt>
                <c:pt idx="11384">
                  <c:v>2247</c:v>
                </c:pt>
                <c:pt idx="11385">
                  <c:v>2247</c:v>
                </c:pt>
                <c:pt idx="11386">
                  <c:v>2248</c:v>
                </c:pt>
                <c:pt idx="11387">
                  <c:v>2248</c:v>
                </c:pt>
                <c:pt idx="11388">
                  <c:v>2248</c:v>
                </c:pt>
                <c:pt idx="11389">
                  <c:v>2248</c:v>
                </c:pt>
                <c:pt idx="11390">
                  <c:v>2248</c:v>
                </c:pt>
                <c:pt idx="11391">
                  <c:v>2249</c:v>
                </c:pt>
                <c:pt idx="11392">
                  <c:v>2249</c:v>
                </c:pt>
                <c:pt idx="11393">
                  <c:v>2249</c:v>
                </c:pt>
                <c:pt idx="11394">
                  <c:v>2249</c:v>
                </c:pt>
                <c:pt idx="11395">
                  <c:v>2249</c:v>
                </c:pt>
                <c:pt idx="11396">
                  <c:v>2250</c:v>
                </c:pt>
                <c:pt idx="11397">
                  <c:v>2250</c:v>
                </c:pt>
                <c:pt idx="11398">
                  <c:v>2250</c:v>
                </c:pt>
                <c:pt idx="11399">
                  <c:v>2250</c:v>
                </c:pt>
                <c:pt idx="11400">
                  <c:v>2250</c:v>
                </c:pt>
                <c:pt idx="11401">
                  <c:v>2251</c:v>
                </c:pt>
                <c:pt idx="11402">
                  <c:v>2251</c:v>
                </c:pt>
                <c:pt idx="11403">
                  <c:v>2251</c:v>
                </c:pt>
                <c:pt idx="11404">
                  <c:v>2251</c:v>
                </c:pt>
                <c:pt idx="11405">
                  <c:v>2251</c:v>
                </c:pt>
                <c:pt idx="11406">
                  <c:v>2252</c:v>
                </c:pt>
                <c:pt idx="11407">
                  <c:v>2252</c:v>
                </c:pt>
                <c:pt idx="11408">
                  <c:v>2252</c:v>
                </c:pt>
                <c:pt idx="11409">
                  <c:v>2252</c:v>
                </c:pt>
                <c:pt idx="11410">
                  <c:v>2252</c:v>
                </c:pt>
                <c:pt idx="11411">
                  <c:v>2253</c:v>
                </c:pt>
                <c:pt idx="11412">
                  <c:v>2253</c:v>
                </c:pt>
                <c:pt idx="11413">
                  <c:v>2253</c:v>
                </c:pt>
                <c:pt idx="11414">
                  <c:v>2253</c:v>
                </c:pt>
                <c:pt idx="11415">
                  <c:v>2253</c:v>
                </c:pt>
                <c:pt idx="11416">
                  <c:v>2254</c:v>
                </c:pt>
                <c:pt idx="11417">
                  <c:v>2254</c:v>
                </c:pt>
                <c:pt idx="11418">
                  <c:v>2254</c:v>
                </c:pt>
                <c:pt idx="11419">
                  <c:v>2254</c:v>
                </c:pt>
                <c:pt idx="11420">
                  <c:v>2254</c:v>
                </c:pt>
                <c:pt idx="11421">
                  <c:v>2255</c:v>
                </c:pt>
                <c:pt idx="11422">
                  <c:v>2255</c:v>
                </c:pt>
                <c:pt idx="11423">
                  <c:v>2255</c:v>
                </c:pt>
                <c:pt idx="11424">
                  <c:v>2255</c:v>
                </c:pt>
                <c:pt idx="11425">
                  <c:v>2255</c:v>
                </c:pt>
                <c:pt idx="11426">
                  <c:v>2256</c:v>
                </c:pt>
                <c:pt idx="11427">
                  <c:v>2256</c:v>
                </c:pt>
                <c:pt idx="11428">
                  <c:v>2256</c:v>
                </c:pt>
                <c:pt idx="11429">
                  <c:v>2256</c:v>
                </c:pt>
                <c:pt idx="11430">
                  <c:v>2256</c:v>
                </c:pt>
                <c:pt idx="11431">
                  <c:v>2257</c:v>
                </c:pt>
                <c:pt idx="11432">
                  <c:v>2257</c:v>
                </c:pt>
                <c:pt idx="11433">
                  <c:v>2257</c:v>
                </c:pt>
                <c:pt idx="11434">
                  <c:v>2257</c:v>
                </c:pt>
                <c:pt idx="11435">
                  <c:v>2257</c:v>
                </c:pt>
                <c:pt idx="11436">
                  <c:v>2258</c:v>
                </c:pt>
                <c:pt idx="11437">
                  <c:v>2258</c:v>
                </c:pt>
                <c:pt idx="11438">
                  <c:v>2258</c:v>
                </c:pt>
                <c:pt idx="11439">
                  <c:v>2258</c:v>
                </c:pt>
                <c:pt idx="11440">
                  <c:v>2258</c:v>
                </c:pt>
                <c:pt idx="11441">
                  <c:v>2259</c:v>
                </c:pt>
                <c:pt idx="11442">
                  <c:v>2259</c:v>
                </c:pt>
                <c:pt idx="11443">
                  <c:v>2259</c:v>
                </c:pt>
                <c:pt idx="11444">
                  <c:v>2259</c:v>
                </c:pt>
                <c:pt idx="11445">
                  <c:v>2259</c:v>
                </c:pt>
                <c:pt idx="11446">
                  <c:v>2260</c:v>
                </c:pt>
                <c:pt idx="11447">
                  <c:v>2260</c:v>
                </c:pt>
                <c:pt idx="11448">
                  <c:v>2260</c:v>
                </c:pt>
                <c:pt idx="11449">
                  <c:v>2260</c:v>
                </c:pt>
                <c:pt idx="11450">
                  <c:v>2260</c:v>
                </c:pt>
                <c:pt idx="11451">
                  <c:v>2261</c:v>
                </c:pt>
                <c:pt idx="11452">
                  <c:v>2261</c:v>
                </c:pt>
                <c:pt idx="11453">
                  <c:v>2261</c:v>
                </c:pt>
                <c:pt idx="11454">
                  <c:v>2261</c:v>
                </c:pt>
                <c:pt idx="11455">
                  <c:v>2261</c:v>
                </c:pt>
                <c:pt idx="11456">
                  <c:v>2262</c:v>
                </c:pt>
                <c:pt idx="11457">
                  <c:v>2262</c:v>
                </c:pt>
                <c:pt idx="11458">
                  <c:v>2262</c:v>
                </c:pt>
                <c:pt idx="11459">
                  <c:v>2262</c:v>
                </c:pt>
                <c:pt idx="11460">
                  <c:v>2262</c:v>
                </c:pt>
                <c:pt idx="11461">
                  <c:v>2263</c:v>
                </c:pt>
                <c:pt idx="11462">
                  <c:v>2263</c:v>
                </c:pt>
                <c:pt idx="11463">
                  <c:v>2263</c:v>
                </c:pt>
                <c:pt idx="11464">
                  <c:v>2263</c:v>
                </c:pt>
                <c:pt idx="11465">
                  <c:v>2263</c:v>
                </c:pt>
                <c:pt idx="11466">
                  <c:v>2264</c:v>
                </c:pt>
                <c:pt idx="11467">
                  <c:v>2264</c:v>
                </c:pt>
                <c:pt idx="11468">
                  <c:v>2264</c:v>
                </c:pt>
                <c:pt idx="11469">
                  <c:v>2264</c:v>
                </c:pt>
                <c:pt idx="11470">
                  <c:v>2264</c:v>
                </c:pt>
                <c:pt idx="11471">
                  <c:v>2265</c:v>
                </c:pt>
                <c:pt idx="11472">
                  <c:v>2265</c:v>
                </c:pt>
                <c:pt idx="11473">
                  <c:v>2265</c:v>
                </c:pt>
                <c:pt idx="11474">
                  <c:v>2265</c:v>
                </c:pt>
                <c:pt idx="11475">
                  <c:v>2265</c:v>
                </c:pt>
                <c:pt idx="11476">
                  <c:v>2266</c:v>
                </c:pt>
                <c:pt idx="11477">
                  <c:v>2266</c:v>
                </c:pt>
                <c:pt idx="11478">
                  <c:v>2266</c:v>
                </c:pt>
                <c:pt idx="11479">
                  <c:v>2266</c:v>
                </c:pt>
                <c:pt idx="11480">
                  <c:v>2266</c:v>
                </c:pt>
                <c:pt idx="11481">
                  <c:v>2267</c:v>
                </c:pt>
                <c:pt idx="11482">
                  <c:v>2267</c:v>
                </c:pt>
                <c:pt idx="11483">
                  <c:v>2267</c:v>
                </c:pt>
                <c:pt idx="11484">
                  <c:v>2267</c:v>
                </c:pt>
                <c:pt idx="11485">
                  <c:v>2267</c:v>
                </c:pt>
                <c:pt idx="11486">
                  <c:v>2268</c:v>
                </c:pt>
                <c:pt idx="11487">
                  <c:v>2268</c:v>
                </c:pt>
                <c:pt idx="11488">
                  <c:v>2268</c:v>
                </c:pt>
                <c:pt idx="11489">
                  <c:v>2268</c:v>
                </c:pt>
                <c:pt idx="11490">
                  <c:v>2269</c:v>
                </c:pt>
                <c:pt idx="11491">
                  <c:v>2269</c:v>
                </c:pt>
                <c:pt idx="11492">
                  <c:v>2269</c:v>
                </c:pt>
                <c:pt idx="11493">
                  <c:v>2269</c:v>
                </c:pt>
                <c:pt idx="11494">
                  <c:v>2269</c:v>
                </c:pt>
                <c:pt idx="11495">
                  <c:v>2270</c:v>
                </c:pt>
                <c:pt idx="11496">
                  <c:v>2270</c:v>
                </c:pt>
                <c:pt idx="11497">
                  <c:v>2270</c:v>
                </c:pt>
                <c:pt idx="11498">
                  <c:v>2270</c:v>
                </c:pt>
                <c:pt idx="11499">
                  <c:v>2270</c:v>
                </c:pt>
                <c:pt idx="11500">
                  <c:v>2271</c:v>
                </c:pt>
                <c:pt idx="11501">
                  <c:v>2271</c:v>
                </c:pt>
                <c:pt idx="11502">
                  <c:v>2271</c:v>
                </c:pt>
                <c:pt idx="11503">
                  <c:v>2271</c:v>
                </c:pt>
                <c:pt idx="11504">
                  <c:v>2271</c:v>
                </c:pt>
                <c:pt idx="11505">
                  <c:v>2272</c:v>
                </c:pt>
                <c:pt idx="11506">
                  <c:v>2272</c:v>
                </c:pt>
                <c:pt idx="11507">
                  <c:v>2272</c:v>
                </c:pt>
                <c:pt idx="11508">
                  <c:v>2272</c:v>
                </c:pt>
                <c:pt idx="11509">
                  <c:v>2272</c:v>
                </c:pt>
                <c:pt idx="11510">
                  <c:v>2273</c:v>
                </c:pt>
                <c:pt idx="11511">
                  <c:v>2273</c:v>
                </c:pt>
                <c:pt idx="11512">
                  <c:v>2273</c:v>
                </c:pt>
                <c:pt idx="11513">
                  <c:v>2273</c:v>
                </c:pt>
                <c:pt idx="11514">
                  <c:v>2274</c:v>
                </c:pt>
                <c:pt idx="11515">
                  <c:v>2274</c:v>
                </c:pt>
                <c:pt idx="11516">
                  <c:v>2274</c:v>
                </c:pt>
                <c:pt idx="11517">
                  <c:v>2274</c:v>
                </c:pt>
                <c:pt idx="11518">
                  <c:v>2274</c:v>
                </c:pt>
                <c:pt idx="11519">
                  <c:v>2275</c:v>
                </c:pt>
                <c:pt idx="11520">
                  <c:v>2275</c:v>
                </c:pt>
                <c:pt idx="11521">
                  <c:v>2275</c:v>
                </c:pt>
                <c:pt idx="11522">
                  <c:v>2275</c:v>
                </c:pt>
                <c:pt idx="11523">
                  <c:v>2275</c:v>
                </c:pt>
                <c:pt idx="11524">
                  <c:v>2276</c:v>
                </c:pt>
                <c:pt idx="11525">
                  <c:v>2276</c:v>
                </c:pt>
                <c:pt idx="11526">
                  <c:v>2276</c:v>
                </c:pt>
                <c:pt idx="11527">
                  <c:v>2276</c:v>
                </c:pt>
                <c:pt idx="11528">
                  <c:v>2276</c:v>
                </c:pt>
                <c:pt idx="11529">
                  <c:v>2277</c:v>
                </c:pt>
                <c:pt idx="11530">
                  <c:v>2277</c:v>
                </c:pt>
                <c:pt idx="11531">
                  <c:v>2277</c:v>
                </c:pt>
                <c:pt idx="11532">
                  <c:v>2277</c:v>
                </c:pt>
                <c:pt idx="11533">
                  <c:v>2277</c:v>
                </c:pt>
                <c:pt idx="11534">
                  <c:v>2278</c:v>
                </c:pt>
                <c:pt idx="11535">
                  <c:v>2278</c:v>
                </c:pt>
                <c:pt idx="11536">
                  <c:v>2278</c:v>
                </c:pt>
                <c:pt idx="11537">
                  <c:v>2278</c:v>
                </c:pt>
                <c:pt idx="11538">
                  <c:v>2279</c:v>
                </c:pt>
                <c:pt idx="11539">
                  <c:v>2279</c:v>
                </c:pt>
                <c:pt idx="11540">
                  <c:v>2279</c:v>
                </c:pt>
                <c:pt idx="11541">
                  <c:v>2279</c:v>
                </c:pt>
                <c:pt idx="11542">
                  <c:v>2279</c:v>
                </c:pt>
                <c:pt idx="11543">
                  <c:v>2280</c:v>
                </c:pt>
                <c:pt idx="11544">
                  <c:v>2280</c:v>
                </c:pt>
                <c:pt idx="11545">
                  <c:v>2280</c:v>
                </c:pt>
                <c:pt idx="11546">
                  <c:v>2280</c:v>
                </c:pt>
                <c:pt idx="11547">
                  <c:v>2280</c:v>
                </c:pt>
                <c:pt idx="11548">
                  <c:v>2281</c:v>
                </c:pt>
                <c:pt idx="11549">
                  <c:v>2281</c:v>
                </c:pt>
                <c:pt idx="11550">
                  <c:v>2281</c:v>
                </c:pt>
                <c:pt idx="11551">
                  <c:v>2281</c:v>
                </c:pt>
                <c:pt idx="11552">
                  <c:v>2282</c:v>
                </c:pt>
                <c:pt idx="11553">
                  <c:v>2282</c:v>
                </c:pt>
                <c:pt idx="11554">
                  <c:v>2282</c:v>
                </c:pt>
                <c:pt idx="11555">
                  <c:v>2282</c:v>
                </c:pt>
                <c:pt idx="11556">
                  <c:v>2282</c:v>
                </c:pt>
                <c:pt idx="11557">
                  <c:v>2283</c:v>
                </c:pt>
                <c:pt idx="11558">
                  <c:v>2283</c:v>
                </c:pt>
                <c:pt idx="11559">
                  <c:v>2283</c:v>
                </c:pt>
                <c:pt idx="11560">
                  <c:v>2283</c:v>
                </c:pt>
                <c:pt idx="11561">
                  <c:v>2283</c:v>
                </c:pt>
                <c:pt idx="11562">
                  <c:v>2284</c:v>
                </c:pt>
                <c:pt idx="11563">
                  <c:v>2284</c:v>
                </c:pt>
                <c:pt idx="11564">
                  <c:v>2284</c:v>
                </c:pt>
                <c:pt idx="11565">
                  <c:v>2284</c:v>
                </c:pt>
                <c:pt idx="11566">
                  <c:v>2285</c:v>
                </c:pt>
                <c:pt idx="11567">
                  <c:v>2285</c:v>
                </c:pt>
                <c:pt idx="11568">
                  <c:v>2285</c:v>
                </c:pt>
                <c:pt idx="11569">
                  <c:v>2285</c:v>
                </c:pt>
                <c:pt idx="11570">
                  <c:v>2285</c:v>
                </c:pt>
                <c:pt idx="11571">
                  <c:v>2286</c:v>
                </c:pt>
                <c:pt idx="11572">
                  <c:v>2286</c:v>
                </c:pt>
                <c:pt idx="11573">
                  <c:v>2286</c:v>
                </c:pt>
                <c:pt idx="11574">
                  <c:v>2286</c:v>
                </c:pt>
                <c:pt idx="11575">
                  <c:v>2286</c:v>
                </c:pt>
                <c:pt idx="11576">
                  <c:v>2287</c:v>
                </c:pt>
                <c:pt idx="11577">
                  <c:v>2287</c:v>
                </c:pt>
                <c:pt idx="11578">
                  <c:v>2287</c:v>
                </c:pt>
                <c:pt idx="11579">
                  <c:v>2287</c:v>
                </c:pt>
                <c:pt idx="11580">
                  <c:v>2288</c:v>
                </c:pt>
                <c:pt idx="11581">
                  <c:v>2288</c:v>
                </c:pt>
                <c:pt idx="11582">
                  <c:v>2288</c:v>
                </c:pt>
                <c:pt idx="11583">
                  <c:v>2288</c:v>
                </c:pt>
                <c:pt idx="11584">
                  <c:v>2288</c:v>
                </c:pt>
                <c:pt idx="11585">
                  <c:v>2289</c:v>
                </c:pt>
                <c:pt idx="11586">
                  <c:v>2289</c:v>
                </c:pt>
                <c:pt idx="11587">
                  <c:v>2289</c:v>
                </c:pt>
                <c:pt idx="11588">
                  <c:v>2289</c:v>
                </c:pt>
                <c:pt idx="11589">
                  <c:v>2289</c:v>
                </c:pt>
                <c:pt idx="11590">
                  <c:v>2290</c:v>
                </c:pt>
                <c:pt idx="11591">
                  <c:v>2290</c:v>
                </c:pt>
                <c:pt idx="11592">
                  <c:v>2290</c:v>
                </c:pt>
                <c:pt idx="11593">
                  <c:v>2290</c:v>
                </c:pt>
                <c:pt idx="11594">
                  <c:v>2291</c:v>
                </c:pt>
                <c:pt idx="11595">
                  <c:v>2291</c:v>
                </c:pt>
                <c:pt idx="11596">
                  <c:v>2291</c:v>
                </c:pt>
                <c:pt idx="11597">
                  <c:v>2291</c:v>
                </c:pt>
                <c:pt idx="11598">
                  <c:v>2291</c:v>
                </c:pt>
                <c:pt idx="11599">
                  <c:v>2292</c:v>
                </c:pt>
                <c:pt idx="11600">
                  <c:v>2292</c:v>
                </c:pt>
                <c:pt idx="11601">
                  <c:v>2292</c:v>
                </c:pt>
                <c:pt idx="11602">
                  <c:v>2292</c:v>
                </c:pt>
                <c:pt idx="11603">
                  <c:v>2293</c:v>
                </c:pt>
                <c:pt idx="11604">
                  <c:v>2293</c:v>
                </c:pt>
                <c:pt idx="11605">
                  <c:v>2293</c:v>
                </c:pt>
                <c:pt idx="11606">
                  <c:v>2293</c:v>
                </c:pt>
                <c:pt idx="11607">
                  <c:v>2294</c:v>
                </c:pt>
                <c:pt idx="11608">
                  <c:v>2294</c:v>
                </c:pt>
                <c:pt idx="11609">
                  <c:v>2294</c:v>
                </c:pt>
                <c:pt idx="11610">
                  <c:v>2294</c:v>
                </c:pt>
                <c:pt idx="11611">
                  <c:v>2294</c:v>
                </c:pt>
                <c:pt idx="11612">
                  <c:v>2295</c:v>
                </c:pt>
                <c:pt idx="11613">
                  <c:v>2295</c:v>
                </c:pt>
                <c:pt idx="11614">
                  <c:v>2295</c:v>
                </c:pt>
                <c:pt idx="11615">
                  <c:v>2295</c:v>
                </c:pt>
                <c:pt idx="11616">
                  <c:v>2296</c:v>
                </c:pt>
                <c:pt idx="11617">
                  <c:v>2296</c:v>
                </c:pt>
                <c:pt idx="11618">
                  <c:v>2296</c:v>
                </c:pt>
                <c:pt idx="11619">
                  <c:v>2296</c:v>
                </c:pt>
                <c:pt idx="11620">
                  <c:v>2296</c:v>
                </c:pt>
                <c:pt idx="11621">
                  <c:v>2297</c:v>
                </c:pt>
                <c:pt idx="11622">
                  <c:v>2297</c:v>
                </c:pt>
                <c:pt idx="11623">
                  <c:v>2297</c:v>
                </c:pt>
                <c:pt idx="11624">
                  <c:v>2297</c:v>
                </c:pt>
                <c:pt idx="11625">
                  <c:v>2298</c:v>
                </c:pt>
                <c:pt idx="11626">
                  <c:v>2298</c:v>
                </c:pt>
                <c:pt idx="11627">
                  <c:v>2298</c:v>
                </c:pt>
                <c:pt idx="11628">
                  <c:v>2298</c:v>
                </c:pt>
                <c:pt idx="11629">
                  <c:v>2298</c:v>
                </c:pt>
                <c:pt idx="11630">
                  <c:v>2299</c:v>
                </c:pt>
                <c:pt idx="11631">
                  <c:v>2299</c:v>
                </c:pt>
                <c:pt idx="11632">
                  <c:v>2299</c:v>
                </c:pt>
                <c:pt idx="11633">
                  <c:v>2299</c:v>
                </c:pt>
                <c:pt idx="11634">
                  <c:v>2300</c:v>
                </c:pt>
                <c:pt idx="11635">
                  <c:v>2300</c:v>
                </c:pt>
                <c:pt idx="11636">
                  <c:v>2300</c:v>
                </c:pt>
                <c:pt idx="11637">
                  <c:v>2300</c:v>
                </c:pt>
                <c:pt idx="11638">
                  <c:v>2300</c:v>
                </c:pt>
                <c:pt idx="11639">
                  <c:v>2301</c:v>
                </c:pt>
                <c:pt idx="11640">
                  <c:v>2301</c:v>
                </c:pt>
                <c:pt idx="11641">
                  <c:v>2301</c:v>
                </c:pt>
                <c:pt idx="11642">
                  <c:v>2301</c:v>
                </c:pt>
                <c:pt idx="11643">
                  <c:v>2302</c:v>
                </c:pt>
                <c:pt idx="11644">
                  <c:v>2302</c:v>
                </c:pt>
                <c:pt idx="11645">
                  <c:v>2302</c:v>
                </c:pt>
                <c:pt idx="11646">
                  <c:v>2302</c:v>
                </c:pt>
                <c:pt idx="11647">
                  <c:v>2302</c:v>
                </c:pt>
                <c:pt idx="11648">
                  <c:v>2303</c:v>
                </c:pt>
                <c:pt idx="11649">
                  <c:v>2303</c:v>
                </c:pt>
                <c:pt idx="11650">
                  <c:v>2303</c:v>
                </c:pt>
                <c:pt idx="11651">
                  <c:v>2303</c:v>
                </c:pt>
                <c:pt idx="11652">
                  <c:v>2304</c:v>
                </c:pt>
                <c:pt idx="11653">
                  <c:v>2304</c:v>
                </c:pt>
                <c:pt idx="11654">
                  <c:v>2304</c:v>
                </c:pt>
                <c:pt idx="11655">
                  <c:v>2304</c:v>
                </c:pt>
                <c:pt idx="11656">
                  <c:v>2304</c:v>
                </c:pt>
                <c:pt idx="11657">
                  <c:v>2305</c:v>
                </c:pt>
                <c:pt idx="11658">
                  <c:v>2305</c:v>
                </c:pt>
                <c:pt idx="11659">
                  <c:v>2305</c:v>
                </c:pt>
                <c:pt idx="11660">
                  <c:v>2305</c:v>
                </c:pt>
                <c:pt idx="11661">
                  <c:v>2306</c:v>
                </c:pt>
                <c:pt idx="11662">
                  <c:v>2306</c:v>
                </c:pt>
                <c:pt idx="11663">
                  <c:v>2306</c:v>
                </c:pt>
                <c:pt idx="11664">
                  <c:v>2306</c:v>
                </c:pt>
                <c:pt idx="11665">
                  <c:v>2306</c:v>
                </c:pt>
                <c:pt idx="11666">
                  <c:v>2307</c:v>
                </c:pt>
                <c:pt idx="11667">
                  <c:v>2307</c:v>
                </c:pt>
                <c:pt idx="11668">
                  <c:v>2307</c:v>
                </c:pt>
                <c:pt idx="11669">
                  <c:v>2307</c:v>
                </c:pt>
                <c:pt idx="11670">
                  <c:v>2308</c:v>
                </c:pt>
                <c:pt idx="11671">
                  <c:v>2308</c:v>
                </c:pt>
                <c:pt idx="11672">
                  <c:v>2308</c:v>
                </c:pt>
                <c:pt idx="11673">
                  <c:v>2308</c:v>
                </c:pt>
                <c:pt idx="11674">
                  <c:v>2308</c:v>
                </c:pt>
                <c:pt idx="11675">
                  <c:v>2309</c:v>
                </c:pt>
                <c:pt idx="11676">
                  <c:v>2309</c:v>
                </c:pt>
                <c:pt idx="11677">
                  <c:v>2309</c:v>
                </c:pt>
                <c:pt idx="11678">
                  <c:v>2309</c:v>
                </c:pt>
                <c:pt idx="11679">
                  <c:v>2310</c:v>
                </c:pt>
                <c:pt idx="11680">
                  <c:v>2310</c:v>
                </c:pt>
                <c:pt idx="11681">
                  <c:v>2310</c:v>
                </c:pt>
                <c:pt idx="11682">
                  <c:v>2310</c:v>
                </c:pt>
                <c:pt idx="11683">
                  <c:v>2311</c:v>
                </c:pt>
                <c:pt idx="11684">
                  <c:v>2311</c:v>
                </c:pt>
                <c:pt idx="11685">
                  <c:v>2311</c:v>
                </c:pt>
                <c:pt idx="11686">
                  <c:v>2311</c:v>
                </c:pt>
                <c:pt idx="11687">
                  <c:v>2311</c:v>
                </c:pt>
                <c:pt idx="11688">
                  <c:v>2312</c:v>
                </c:pt>
                <c:pt idx="11689">
                  <c:v>2312</c:v>
                </c:pt>
                <c:pt idx="11690">
                  <c:v>2312</c:v>
                </c:pt>
                <c:pt idx="11691">
                  <c:v>2312</c:v>
                </c:pt>
                <c:pt idx="11692">
                  <c:v>2313</c:v>
                </c:pt>
                <c:pt idx="11693">
                  <c:v>2313</c:v>
                </c:pt>
                <c:pt idx="11694">
                  <c:v>2313</c:v>
                </c:pt>
                <c:pt idx="11695">
                  <c:v>2313</c:v>
                </c:pt>
                <c:pt idx="11696">
                  <c:v>2313</c:v>
                </c:pt>
                <c:pt idx="11697">
                  <c:v>2314</c:v>
                </c:pt>
                <c:pt idx="11698">
                  <c:v>2314</c:v>
                </c:pt>
                <c:pt idx="11699">
                  <c:v>2314</c:v>
                </c:pt>
                <c:pt idx="11700">
                  <c:v>2314</c:v>
                </c:pt>
                <c:pt idx="11701">
                  <c:v>2315</c:v>
                </c:pt>
                <c:pt idx="11702">
                  <c:v>2315</c:v>
                </c:pt>
                <c:pt idx="11703">
                  <c:v>2315</c:v>
                </c:pt>
                <c:pt idx="11704">
                  <c:v>2315</c:v>
                </c:pt>
                <c:pt idx="11705">
                  <c:v>2316</c:v>
                </c:pt>
                <c:pt idx="11706">
                  <c:v>2316</c:v>
                </c:pt>
                <c:pt idx="11707">
                  <c:v>2316</c:v>
                </c:pt>
                <c:pt idx="11708">
                  <c:v>2316</c:v>
                </c:pt>
                <c:pt idx="11709">
                  <c:v>2316</c:v>
                </c:pt>
                <c:pt idx="11710">
                  <c:v>2317</c:v>
                </c:pt>
                <c:pt idx="11711">
                  <c:v>2317</c:v>
                </c:pt>
                <c:pt idx="11712">
                  <c:v>2317</c:v>
                </c:pt>
                <c:pt idx="11713">
                  <c:v>2317</c:v>
                </c:pt>
                <c:pt idx="11714">
                  <c:v>2318</c:v>
                </c:pt>
                <c:pt idx="11715">
                  <c:v>2318</c:v>
                </c:pt>
                <c:pt idx="11716">
                  <c:v>2318</c:v>
                </c:pt>
                <c:pt idx="11717">
                  <c:v>2318</c:v>
                </c:pt>
                <c:pt idx="11718">
                  <c:v>2319</c:v>
                </c:pt>
                <c:pt idx="11719">
                  <c:v>2319</c:v>
                </c:pt>
                <c:pt idx="11720">
                  <c:v>2319</c:v>
                </c:pt>
                <c:pt idx="11721">
                  <c:v>2319</c:v>
                </c:pt>
                <c:pt idx="11722">
                  <c:v>2319</c:v>
                </c:pt>
                <c:pt idx="11723">
                  <c:v>2320</c:v>
                </c:pt>
                <c:pt idx="11724">
                  <c:v>2320</c:v>
                </c:pt>
                <c:pt idx="11725">
                  <c:v>2320</c:v>
                </c:pt>
                <c:pt idx="11726">
                  <c:v>2320</c:v>
                </c:pt>
                <c:pt idx="11727">
                  <c:v>2321</c:v>
                </c:pt>
                <c:pt idx="11728">
                  <c:v>2321</c:v>
                </c:pt>
                <c:pt idx="11729">
                  <c:v>2321</c:v>
                </c:pt>
                <c:pt idx="11730">
                  <c:v>2321</c:v>
                </c:pt>
                <c:pt idx="11731">
                  <c:v>2322</c:v>
                </c:pt>
                <c:pt idx="11732">
                  <c:v>2322</c:v>
                </c:pt>
                <c:pt idx="11733">
                  <c:v>2322</c:v>
                </c:pt>
                <c:pt idx="11734">
                  <c:v>2322</c:v>
                </c:pt>
                <c:pt idx="11735">
                  <c:v>2323</c:v>
                </c:pt>
                <c:pt idx="11736">
                  <c:v>2323</c:v>
                </c:pt>
                <c:pt idx="11737">
                  <c:v>2323</c:v>
                </c:pt>
                <c:pt idx="11738">
                  <c:v>2323</c:v>
                </c:pt>
                <c:pt idx="11739">
                  <c:v>2324</c:v>
                </c:pt>
                <c:pt idx="11740">
                  <c:v>2324</c:v>
                </c:pt>
                <c:pt idx="11741">
                  <c:v>2324</c:v>
                </c:pt>
                <c:pt idx="11742">
                  <c:v>2324</c:v>
                </c:pt>
                <c:pt idx="11743">
                  <c:v>2325</c:v>
                </c:pt>
                <c:pt idx="11744">
                  <c:v>2325</c:v>
                </c:pt>
                <c:pt idx="11745">
                  <c:v>2325</c:v>
                </c:pt>
                <c:pt idx="11746">
                  <c:v>2325</c:v>
                </c:pt>
                <c:pt idx="11747">
                  <c:v>2325</c:v>
                </c:pt>
                <c:pt idx="11748">
                  <c:v>2326</c:v>
                </c:pt>
                <c:pt idx="11749">
                  <c:v>2326</c:v>
                </c:pt>
                <c:pt idx="11750">
                  <c:v>2326</c:v>
                </c:pt>
                <c:pt idx="11751">
                  <c:v>2326</c:v>
                </c:pt>
                <c:pt idx="11752">
                  <c:v>2327</c:v>
                </c:pt>
                <c:pt idx="11753">
                  <c:v>2327</c:v>
                </c:pt>
                <c:pt idx="11754">
                  <c:v>2327</c:v>
                </c:pt>
                <c:pt idx="11755">
                  <c:v>2327</c:v>
                </c:pt>
                <c:pt idx="11756">
                  <c:v>2328</c:v>
                </c:pt>
                <c:pt idx="11757">
                  <c:v>2328</c:v>
                </c:pt>
                <c:pt idx="11758">
                  <c:v>2328</c:v>
                </c:pt>
                <c:pt idx="11759">
                  <c:v>2328</c:v>
                </c:pt>
                <c:pt idx="11760">
                  <c:v>2329</c:v>
                </c:pt>
                <c:pt idx="11761">
                  <c:v>2329</c:v>
                </c:pt>
                <c:pt idx="11762">
                  <c:v>2329</c:v>
                </c:pt>
                <c:pt idx="11763">
                  <c:v>2329</c:v>
                </c:pt>
                <c:pt idx="11764">
                  <c:v>2330</c:v>
                </c:pt>
                <c:pt idx="11765">
                  <c:v>2330</c:v>
                </c:pt>
                <c:pt idx="11766">
                  <c:v>2330</c:v>
                </c:pt>
                <c:pt idx="11767">
                  <c:v>2330</c:v>
                </c:pt>
                <c:pt idx="11768">
                  <c:v>2330</c:v>
                </c:pt>
                <c:pt idx="11769">
                  <c:v>2331</c:v>
                </c:pt>
                <c:pt idx="11770">
                  <c:v>2331</c:v>
                </c:pt>
                <c:pt idx="11771">
                  <c:v>2331</c:v>
                </c:pt>
                <c:pt idx="11772">
                  <c:v>2331</c:v>
                </c:pt>
                <c:pt idx="11773">
                  <c:v>2332</c:v>
                </c:pt>
                <c:pt idx="11774">
                  <c:v>2332</c:v>
                </c:pt>
                <c:pt idx="11775">
                  <c:v>2332</c:v>
                </c:pt>
                <c:pt idx="11776">
                  <c:v>2332</c:v>
                </c:pt>
                <c:pt idx="11777">
                  <c:v>2333</c:v>
                </c:pt>
                <c:pt idx="11778">
                  <c:v>2333</c:v>
                </c:pt>
                <c:pt idx="11779">
                  <c:v>2333</c:v>
                </c:pt>
                <c:pt idx="11780">
                  <c:v>2333</c:v>
                </c:pt>
                <c:pt idx="11781">
                  <c:v>2334</c:v>
                </c:pt>
                <c:pt idx="11782">
                  <c:v>2334</c:v>
                </c:pt>
                <c:pt idx="11783">
                  <c:v>2334</c:v>
                </c:pt>
                <c:pt idx="11784">
                  <c:v>2334</c:v>
                </c:pt>
                <c:pt idx="11785">
                  <c:v>2335</c:v>
                </c:pt>
                <c:pt idx="11786">
                  <c:v>2335</c:v>
                </c:pt>
                <c:pt idx="11787">
                  <c:v>2335</c:v>
                </c:pt>
                <c:pt idx="11788">
                  <c:v>2335</c:v>
                </c:pt>
                <c:pt idx="11789">
                  <c:v>2336</c:v>
                </c:pt>
                <c:pt idx="11790">
                  <c:v>2336</c:v>
                </c:pt>
                <c:pt idx="11791">
                  <c:v>2336</c:v>
                </c:pt>
                <c:pt idx="11792">
                  <c:v>2336</c:v>
                </c:pt>
                <c:pt idx="11793">
                  <c:v>2337</c:v>
                </c:pt>
                <c:pt idx="11794">
                  <c:v>2337</c:v>
                </c:pt>
                <c:pt idx="11795">
                  <c:v>2337</c:v>
                </c:pt>
                <c:pt idx="11796">
                  <c:v>2337</c:v>
                </c:pt>
                <c:pt idx="11797">
                  <c:v>2337</c:v>
                </c:pt>
                <c:pt idx="11798">
                  <c:v>2338</c:v>
                </c:pt>
                <c:pt idx="11799">
                  <c:v>2338</c:v>
                </c:pt>
                <c:pt idx="11800">
                  <c:v>2338</c:v>
                </c:pt>
                <c:pt idx="11801">
                  <c:v>2338</c:v>
                </c:pt>
                <c:pt idx="11802">
                  <c:v>2339</c:v>
                </c:pt>
                <c:pt idx="11803">
                  <c:v>2339</c:v>
                </c:pt>
                <c:pt idx="11804">
                  <c:v>2339</c:v>
                </c:pt>
                <c:pt idx="11805">
                  <c:v>2339</c:v>
                </c:pt>
                <c:pt idx="11806">
                  <c:v>2340</c:v>
                </c:pt>
                <c:pt idx="11807">
                  <c:v>2340</c:v>
                </c:pt>
                <c:pt idx="11808">
                  <c:v>2340</c:v>
                </c:pt>
                <c:pt idx="11809">
                  <c:v>2340</c:v>
                </c:pt>
                <c:pt idx="11810">
                  <c:v>2341</c:v>
                </c:pt>
                <c:pt idx="11811">
                  <c:v>2341</c:v>
                </c:pt>
                <c:pt idx="11812">
                  <c:v>2341</c:v>
                </c:pt>
                <c:pt idx="11813">
                  <c:v>2341</c:v>
                </c:pt>
                <c:pt idx="11814">
                  <c:v>2342</c:v>
                </c:pt>
                <c:pt idx="11815">
                  <c:v>2342</c:v>
                </c:pt>
                <c:pt idx="11816">
                  <c:v>2342</c:v>
                </c:pt>
                <c:pt idx="11817">
                  <c:v>2342</c:v>
                </c:pt>
                <c:pt idx="11818">
                  <c:v>2343</c:v>
                </c:pt>
                <c:pt idx="11819">
                  <c:v>2343</c:v>
                </c:pt>
                <c:pt idx="11820">
                  <c:v>2343</c:v>
                </c:pt>
                <c:pt idx="11821">
                  <c:v>2343</c:v>
                </c:pt>
                <c:pt idx="11822">
                  <c:v>2344</c:v>
                </c:pt>
                <c:pt idx="11823">
                  <c:v>2344</c:v>
                </c:pt>
                <c:pt idx="11824">
                  <c:v>2344</c:v>
                </c:pt>
                <c:pt idx="11825">
                  <c:v>2344</c:v>
                </c:pt>
                <c:pt idx="11826">
                  <c:v>2345</c:v>
                </c:pt>
                <c:pt idx="11827">
                  <c:v>2345</c:v>
                </c:pt>
                <c:pt idx="11828">
                  <c:v>2345</c:v>
                </c:pt>
                <c:pt idx="11829">
                  <c:v>2345</c:v>
                </c:pt>
                <c:pt idx="11830">
                  <c:v>2346</c:v>
                </c:pt>
                <c:pt idx="11831">
                  <c:v>2346</c:v>
                </c:pt>
                <c:pt idx="11832">
                  <c:v>2346</c:v>
                </c:pt>
                <c:pt idx="11833">
                  <c:v>2346</c:v>
                </c:pt>
                <c:pt idx="11834">
                  <c:v>2347</c:v>
                </c:pt>
                <c:pt idx="11835">
                  <c:v>2347</c:v>
                </c:pt>
                <c:pt idx="11836">
                  <c:v>2347</c:v>
                </c:pt>
                <c:pt idx="11837">
                  <c:v>2347</c:v>
                </c:pt>
                <c:pt idx="11838">
                  <c:v>2348</c:v>
                </c:pt>
                <c:pt idx="11839">
                  <c:v>2348</c:v>
                </c:pt>
                <c:pt idx="11840">
                  <c:v>2348</c:v>
                </c:pt>
                <c:pt idx="11841">
                  <c:v>2348</c:v>
                </c:pt>
                <c:pt idx="11842">
                  <c:v>2349</c:v>
                </c:pt>
                <c:pt idx="11843">
                  <c:v>2349</c:v>
                </c:pt>
                <c:pt idx="11844">
                  <c:v>2349</c:v>
                </c:pt>
                <c:pt idx="11845">
                  <c:v>2349</c:v>
                </c:pt>
                <c:pt idx="11846">
                  <c:v>2350</c:v>
                </c:pt>
                <c:pt idx="11847">
                  <c:v>2350</c:v>
                </c:pt>
                <c:pt idx="11848">
                  <c:v>2350</c:v>
                </c:pt>
                <c:pt idx="11849">
                  <c:v>2350</c:v>
                </c:pt>
                <c:pt idx="11850">
                  <c:v>2351</c:v>
                </c:pt>
                <c:pt idx="11851">
                  <c:v>2351</c:v>
                </c:pt>
                <c:pt idx="11852">
                  <c:v>2351</c:v>
                </c:pt>
                <c:pt idx="11853">
                  <c:v>2351</c:v>
                </c:pt>
                <c:pt idx="11854">
                  <c:v>2352</c:v>
                </c:pt>
                <c:pt idx="11855">
                  <c:v>2352</c:v>
                </c:pt>
                <c:pt idx="11856">
                  <c:v>2352</c:v>
                </c:pt>
                <c:pt idx="11857">
                  <c:v>2352</c:v>
                </c:pt>
                <c:pt idx="11858">
                  <c:v>2353</c:v>
                </c:pt>
                <c:pt idx="11859">
                  <c:v>2353</c:v>
                </c:pt>
                <c:pt idx="11860">
                  <c:v>2353</c:v>
                </c:pt>
                <c:pt idx="11861">
                  <c:v>2353</c:v>
                </c:pt>
                <c:pt idx="11862">
                  <c:v>2354</c:v>
                </c:pt>
                <c:pt idx="11863">
                  <c:v>2354</c:v>
                </c:pt>
                <c:pt idx="11864">
                  <c:v>2354</c:v>
                </c:pt>
                <c:pt idx="11865">
                  <c:v>2354</c:v>
                </c:pt>
                <c:pt idx="11866">
                  <c:v>2355</c:v>
                </c:pt>
                <c:pt idx="11867">
                  <c:v>2355</c:v>
                </c:pt>
                <c:pt idx="11868">
                  <c:v>2355</c:v>
                </c:pt>
                <c:pt idx="11869">
                  <c:v>2355</c:v>
                </c:pt>
                <c:pt idx="11870">
                  <c:v>2356</c:v>
                </c:pt>
                <c:pt idx="11871">
                  <c:v>2356</c:v>
                </c:pt>
                <c:pt idx="11872">
                  <c:v>2356</c:v>
                </c:pt>
                <c:pt idx="11873">
                  <c:v>2356</c:v>
                </c:pt>
                <c:pt idx="11874">
                  <c:v>2357</c:v>
                </c:pt>
                <c:pt idx="11875">
                  <c:v>2357</c:v>
                </c:pt>
                <c:pt idx="11876">
                  <c:v>2357</c:v>
                </c:pt>
                <c:pt idx="11877">
                  <c:v>2357</c:v>
                </c:pt>
                <c:pt idx="11878">
                  <c:v>2358</c:v>
                </c:pt>
                <c:pt idx="11879">
                  <c:v>2358</c:v>
                </c:pt>
                <c:pt idx="11880">
                  <c:v>2358</c:v>
                </c:pt>
                <c:pt idx="11881">
                  <c:v>2358</c:v>
                </c:pt>
                <c:pt idx="11882">
                  <c:v>2359</c:v>
                </c:pt>
                <c:pt idx="11883">
                  <c:v>2359</c:v>
                </c:pt>
                <c:pt idx="11884">
                  <c:v>2359</c:v>
                </c:pt>
                <c:pt idx="11885">
                  <c:v>2359</c:v>
                </c:pt>
                <c:pt idx="11886">
                  <c:v>2360</c:v>
                </c:pt>
                <c:pt idx="11887">
                  <c:v>2360</c:v>
                </c:pt>
                <c:pt idx="11888">
                  <c:v>2360</c:v>
                </c:pt>
                <c:pt idx="11889">
                  <c:v>2360</c:v>
                </c:pt>
                <c:pt idx="11890">
                  <c:v>2361</c:v>
                </c:pt>
                <c:pt idx="11891">
                  <c:v>2361</c:v>
                </c:pt>
                <c:pt idx="11892">
                  <c:v>2361</c:v>
                </c:pt>
                <c:pt idx="11893">
                  <c:v>2361</c:v>
                </c:pt>
                <c:pt idx="11894">
                  <c:v>2362</c:v>
                </c:pt>
                <c:pt idx="11895">
                  <c:v>2362</c:v>
                </c:pt>
                <c:pt idx="11896">
                  <c:v>2362</c:v>
                </c:pt>
                <c:pt idx="11897">
                  <c:v>2363</c:v>
                </c:pt>
                <c:pt idx="11898">
                  <c:v>2363</c:v>
                </c:pt>
                <c:pt idx="11899">
                  <c:v>2363</c:v>
                </c:pt>
                <c:pt idx="11900">
                  <c:v>2363</c:v>
                </c:pt>
                <c:pt idx="11901">
                  <c:v>2364</c:v>
                </c:pt>
                <c:pt idx="11902">
                  <c:v>2364</c:v>
                </c:pt>
                <c:pt idx="11903">
                  <c:v>2364</c:v>
                </c:pt>
                <c:pt idx="11904">
                  <c:v>2364</c:v>
                </c:pt>
                <c:pt idx="11905">
                  <c:v>2365</c:v>
                </c:pt>
                <c:pt idx="11906">
                  <c:v>2365</c:v>
                </c:pt>
                <c:pt idx="11907">
                  <c:v>2365</c:v>
                </c:pt>
                <c:pt idx="11908">
                  <c:v>2365</c:v>
                </c:pt>
                <c:pt idx="11909">
                  <c:v>2366</c:v>
                </c:pt>
                <c:pt idx="11910">
                  <c:v>2366</c:v>
                </c:pt>
                <c:pt idx="11911">
                  <c:v>2366</c:v>
                </c:pt>
                <c:pt idx="11912">
                  <c:v>2366</c:v>
                </c:pt>
                <c:pt idx="11913">
                  <c:v>2367</c:v>
                </c:pt>
                <c:pt idx="11914">
                  <c:v>2367</c:v>
                </c:pt>
                <c:pt idx="11915">
                  <c:v>2367</c:v>
                </c:pt>
                <c:pt idx="11916">
                  <c:v>2367</c:v>
                </c:pt>
                <c:pt idx="11917">
                  <c:v>2368</c:v>
                </c:pt>
                <c:pt idx="11918">
                  <c:v>2368</c:v>
                </c:pt>
                <c:pt idx="11919">
                  <c:v>2368</c:v>
                </c:pt>
                <c:pt idx="11920">
                  <c:v>2368</c:v>
                </c:pt>
                <c:pt idx="11921">
                  <c:v>2369</c:v>
                </c:pt>
                <c:pt idx="11922">
                  <c:v>2369</c:v>
                </c:pt>
                <c:pt idx="11923">
                  <c:v>2369</c:v>
                </c:pt>
                <c:pt idx="11924">
                  <c:v>2369</c:v>
                </c:pt>
                <c:pt idx="11925">
                  <c:v>2370</c:v>
                </c:pt>
                <c:pt idx="11926">
                  <c:v>2370</c:v>
                </c:pt>
                <c:pt idx="11927">
                  <c:v>2370</c:v>
                </c:pt>
                <c:pt idx="11928">
                  <c:v>2370</c:v>
                </c:pt>
                <c:pt idx="11929">
                  <c:v>2371</c:v>
                </c:pt>
                <c:pt idx="11930">
                  <c:v>2371</c:v>
                </c:pt>
                <c:pt idx="11931">
                  <c:v>2371</c:v>
                </c:pt>
                <c:pt idx="11932">
                  <c:v>2371</c:v>
                </c:pt>
                <c:pt idx="11933">
                  <c:v>2372</c:v>
                </c:pt>
                <c:pt idx="11934">
                  <c:v>2372</c:v>
                </c:pt>
                <c:pt idx="11935">
                  <c:v>2372</c:v>
                </c:pt>
                <c:pt idx="11936">
                  <c:v>2373</c:v>
                </c:pt>
                <c:pt idx="11937">
                  <c:v>2373</c:v>
                </c:pt>
                <c:pt idx="11938">
                  <c:v>2373</c:v>
                </c:pt>
                <c:pt idx="11939">
                  <c:v>2374</c:v>
                </c:pt>
                <c:pt idx="11940">
                  <c:v>2374</c:v>
                </c:pt>
                <c:pt idx="11941">
                  <c:v>2374</c:v>
                </c:pt>
                <c:pt idx="11942">
                  <c:v>2374</c:v>
                </c:pt>
                <c:pt idx="11943">
                  <c:v>2375</c:v>
                </c:pt>
                <c:pt idx="11944">
                  <c:v>2375</c:v>
                </c:pt>
                <c:pt idx="11945">
                  <c:v>2375</c:v>
                </c:pt>
                <c:pt idx="11946">
                  <c:v>2375</c:v>
                </c:pt>
                <c:pt idx="11947">
                  <c:v>2376</c:v>
                </c:pt>
                <c:pt idx="11948">
                  <c:v>2376</c:v>
                </c:pt>
                <c:pt idx="11949">
                  <c:v>2376</c:v>
                </c:pt>
                <c:pt idx="11950">
                  <c:v>2376</c:v>
                </c:pt>
                <c:pt idx="11951">
                  <c:v>2377</c:v>
                </c:pt>
                <c:pt idx="11952">
                  <c:v>2377</c:v>
                </c:pt>
                <c:pt idx="11953">
                  <c:v>2377</c:v>
                </c:pt>
                <c:pt idx="11954">
                  <c:v>2377</c:v>
                </c:pt>
                <c:pt idx="11955">
                  <c:v>2378</c:v>
                </c:pt>
                <c:pt idx="11956">
                  <c:v>2378</c:v>
                </c:pt>
                <c:pt idx="11957">
                  <c:v>2378</c:v>
                </c:pt>
                <c:pt idx="11958">
                  <c:v>2378</c:v>
                </c:pt>
                <c:pt idx="11959">
                  <c:v>2379</c:v>
                </c:pt>
                <c:pt idx="11960">
                  <c:v>2379</c:v>
                </c:pt>
                <c:pt idx="11961">
                  <c:v>2379</c:v>
                </c:pt>
                <c:pt idx="11962">
                  <c:v>2380</c:v>
                </c:pt>
                <c:pt idx="11963">
                  <c:v>2380</c:v>
                </c:pt>
                <c:pt idx="11964">
                  <c:v>2380</c:v>
                </c:pt>
                <c:pt idx="11965">
                  <c:v>2380</c:v>
                </c:pt>
                <c:pt idx="11966">
                  <c:v>2381</c:v>
                </c:pt>
                <c:pt idx="11967">
                  <c:v>2381</c:v>
                </c:pt>
                <c:pt idx="11968">
                  <c:v>2381</c:v>
                </c:pt>
                <c:pt idx="11969">
                  <c:v>2381</c:v>
                </c:pt>
                <c:pt idx="11970">
                  <c:v>2382</c:v>
                </c:pt>
                <c:pt idx="11971">
                  <c:v>2382</c:v>
                </c:pt>
                <c:pt idx="11972">
                  <c:v>2382</c:v>
                </c:pt>
                <c:pt idx="11973">
                  <c:v>2382</c:v>
                </c:pt>
                <c:pt idx="11974">
                  <c:v>2383</c:v>
                </c:pt>
                <c:pt idx="11975">
                  <c:v>2383</c:v>
                </c:pt>
                <c:pt idx="11976">
                  <c:v>2383</c:v>
                </c:pt>
                <c:pt idx="11977">
                  <c:v>2383</c:v>
                </c:pt>
                <c:pt idx="11978">
                  <c:v>2384</c:v>
                </c:pt>
                <c:pt idx="11979">
                  <c:v>2384</c:v>
                </c:pt>
                <c:pt idx="11980">
                  <c:v>2384</c:v>
                </c:pt>
                <c:pt idx="11981">
                  <c:v>2385</c:v>
                </c:pt>
                <c:pt idx="11982">
                  <c:v>2385</c:v>
                </c:pt>
                <c:pt idx="11983">
                  <c:v>2385</c:v>
                </c:pt>
                <c:pt idx="11984">
                  <c:v>2385</c:v>
                </c:pt>
                <c:pt idx="11985">
                  <c:v>2386</c:v>
                </c:pt>
                <c:pt idx="11986">
                  <c:v>2386</c:v>
                </c:pt>
                <c:pt idx="11987">
                  <c:v>2386</c:v>
                </c:pt>
                <c:pt idx="11988">
                  <c:v>2386</c:v>
                </c:pt>
                <c:pt idx="11989">
                  <c:v>2387</c:v>
                </c:pt>
                <c:pt idx="11990">
                  <c:v>2387</c:v>
                </c:pt>
                <c:pt idx="11991">
                  <c:v>2387</c:v>
                </c:pt>
                <c:pt idx="11992">
                  <c:v>2387</c:v>
                </c:pt>
                <c:pt idx="11993">
                  <c:v>2388</c:v>
                </c:pt>
                <c:pt idx="11994">
                  <c:v>2388</c:v>
                </c:pt>
                <c:pt idx="11995">
                  <c:v>2388</c:v>
                </c:pt>
                <c:pt idx="11996">
                  <c:v>2389</c:v>
                </c:pt>
                <c:pt idx="11997">
                  <c:v>2389</c:v>
                </c:pt>
                <c:pt idx="11998">
                  <c:v>2389</c:v>
                </c:pt>
                <c:pt idx="11999">
                  <c:v>2389</c:v>
                </c:pt>
                <c:pt idx="12000">
                  <c:v>2390</c:v>
                </c:pt>
                <c:pt idx="12001">
                  <c:v>2390</c:v>
                </c:pt>
                <c:pt idx="12002">
                  <c:v>2390</c:v>
                </c:pt>
                <c:pt idx="12003">
                  <c:v>2390</c:v>
                </c:pt>
                <c:pt idx="12004">
                  <c:v>2391</c:v>
                </c:pt>
                <c:pt idx="12005">
                  <c:v>2391</c:v>
                </c:pt>
                <c:pt idx="12006">
                  <c:v>2391</c:v>
                </c:pt>
                <c:pt idx="12007">
                  <c:v>2391</c:v>
                </c:pt>
                <c:pt idx="12008">
                  <c:v>2392</c:v>
                </c:pt>
                <c:pt idx="12009">
                  <c:v>2392</c:v>
                </c:pt>
                <c:pt idx="12010">
                  <c:v>2392</c:v>
                </c:pt>
                <c:pt idx="12011">
                  <c:v>2393</c:v>
                </c:pt>
                <c:pt idx="12012">
                  <c:v>2393</c:v>
                </c:pt>
                <c:pt idx="12013">
                  <c:v>2393</c:v>
                </c:pt>
                <c:pt idx="12014">
                  <c:v>2393</c:v>
                </c:pt>
                <c:pt idx="12015">
                  <c:v>2394</c:v>
                </c:pt>
                <c:pt idx="12016">
                  <c:v>2394</c:v>
                </c:pt>
                <c:pt idx="12017">
                  <c:v>2394</c:v>
                </c:pt>
                <c:pt idx="12018">
                  <c:v>2394</c:v>
                </c:pt>
                <c:pt idx="12019">
                  <c:v>2395</c:v>
                </c:pt>
                <c:pt idx="12020">
                  <c:v>2395</c:v>
                </c:pt>
                <c:pt idx="12021">
                  <c:v>2395</c:v>
                </c:pt>
                <c:pt idx="12022">
                  <c:v>2395</c:v>
                </c:pt>
                <c:pt idx="12023">
                  <c:v>2396</c:v>
                </c:pt>
                <c:pt idx="12024">
                  <c:v>2396</c:v>
                </c:pt>
                <c:pt idx="12025">
                  <c:v>2396</c:v>
                </c:pt>
                <c:pt idx="12026">
                  <c:v>2397</c:v>
                </c:pt>
                <c:pt idx="12027">
                  <c:v>2397</c:v>
                </c:pt>
                <c:pt idx="12028">
                  <c:v>2397</c:v>
                </c:pt>
                <c:pt idx="12029">
                  <c:v>2397</c:v>
                </c:pt>
                <c:pt idx="12030">
                  <c:v>2398</c:v>
                </c:pt>
                <c:pt idx="12031">
                  <c:v>2398</c:v>
                </c:pt>
                <c:pt idx="12032">
                  <c:v>2398</c:v>
                </c:pt>
                <c:pt idx="12033">
                  <c:v>2398</c:v>
                </c:pt>
                <c:pt idx="12034">
                  <c:v>2399</c:v>
                </c:pt>
                <c:pt idx="12035">
                  <c:v>2399</c:v>
                </c:pt>
                <c:pt idx="12036">
                  <c:v>2399</c:v>
                </c:pt>
                <c:pt idx="12037">
                  <c:v>2400</c:v>
                </c:pt>
                <c:pt idx="12038">
                  <c:v>2400</c:v>
                </c:pt>
                <c:pt idx="12039">
                  <c:v>2400</c:v>
                </c:pt>
                <c:pt idx="12040">
                  <c:v>2400</c:v>
                </c:pt>
                <c:pt idx="12041">
                  <c:v>2401</c:v>
                </c:pt>
                <c:pt idx="12042">
                  <c:v>2401</c:v>
                </c:pt>
                <c:pt idx="12043">
                  <c:v>2401</c:v>
                </c:pt>
                <c:pt idx="12044">
                  <c:v>2401</c:v>
                </c:pt>
                <c:pt idx="12045">
                  <c:v>2402</c:v>
                </c:pt>
                <c:pt idx="12046">
                  <c:v>2402</c:v>
                </c:pt>
                <c:pt idx="12047">
                  <c:v>2402</c:v>
                </c:pt>
                <c:pt idx="12048">
                  <c:v>2403</c:v>
                </c:pt>
                <c:pt idx="12049">
                  <c:v>2403</c:v>
                </c:pt>
                <c:pt idx="12050">
                  <c:v>2403</c:v>
                </c:pt>
                <c:pt idx="12051">
                  <c:v>2403</c:v>
                </c:pt>
                <c:pt idx="12052">
                  <c:v>2404</c:v>
                </c:pt>
                <c:pt idx="12053">
                  <c:v>2404</c:v>
                </c:pt>
                <c:pt idx="12054">
                  <c:v>2404</c:v>
                </c:pt>
                <c:pt idx="12055">
                  <c:v>2404</c:v>
                </c:pt>
                <c:pt idx="12056">
                  <c:v>2405</c:v>
                </c:pt>
                <c:pt idx="12057">
                  <c:v>2405</c:v>
                </c:pt>
                <c:pt idx="12058">
                  <c:v>2405</c:v>
                </c:pt>
                <c:pt idx="12059">
                  <c:v>2406</c:v>
                </c:pt>
                <c:pt idx="12060">
                  <c:v>2406</c:v>
                </c:pt>
                <c:pt idx="12061">
                  <c:v>2406</c:v>
                </c:pt>
                <c:pt idx="12062">
                  <c:v>2406</c:v>
                </c:pt>
                <c:pt idx="12063">
                  <c:v>2407</c:v>
                </c:pt>
                <c:pt idx="12064">
                  <c:v>2407</c:v>
                </c:pt>
                <c:pt idx="12065">
                  <c:v>2407</c:v>
                </c:pt>
                <c:pt idx="12066">
                  <c:v>2407</c:v>
                </c:pt>
                <c:pt idx="12067">
                  <c:v>2408</c:v>
                </c:pt>
                <c:pt idx="12068">
                  <c:v>2408</c:v>
                </c:pt>
                <c:pt idx="12069">
                  <c:v>2408</c:v>
                </c:pt>
                <c:pt idx="12070">
                  <c:v>2409</c:v>
                </c:pt>
                <c:pt idx="12071">
                  <c:v>2409</c:v>
                </c:pt>
                <c:pt idx="12072">
                  <c:v>2409</c:v>
                </c:pt>
                <c:pt idx="12073">
                  <c:v>2409</c:v>
                </c:pt>
                <c:pt idx="12074">
                  <c:v>2410</c:v>
                </c:pt>
                <c:pt idx="12075">
                  <c:v>2410</c:v>
                </c:pt>
                <c:pt idx="12076">
                  <c:v>2410</c:v>
                </c:pt>
                <c:pt idx="12077">
                  <c:v>2410</c:v>
                </c:pt>
                <c:pt idx="12078">
                  <c:v>2411</c:v>
                </c:pt>
                <c:pt idx="12079">
                  <c:v>2411</c:v>
                </c:pt>
                <c:pt idx="12080">
                  <c:v>2411</c:v>
                </c:pt>
                <c:pt idx="12081">
                  <c:v>2412</c:v>
                </c:pt>
                <c:pt idx="12082">
                  <c:v>2412</c:v>
                </c:pt>
                <c:pt idx="12083">
                  <c:v>2412</c:v>
                </c:pt>
                <c:pt idx="12084">
                  <c:v>2412</c:v>
                </c:pt>
                <c:pt idx="12085">
                  <c:v>2413</c:v>
                </c:pt>
                <c:pt idx="12086">
                  <c:v>2413</c:v>
                </c:pt>
                <c:pt idx="12087">
                  <c:v>2413</c:v>
                </c:pt>
                <c:pt idx="12088">
                  <c:v>2414</c:v>
                </c:pt>
                <c:pt idx="12089">
                  <c:v>2414</c:v>
                </c:pt>
                <c:pt idx="12090">
                  <c:v>2414</c:v>
                </c:pt>
                <c:pt idx="12091">
                  <c:v>2414</c:v>
                </c:pt>
                <c:pt idx="12092">
                  <c:v>2415</c:v>
                </c:pt>
                <c:pt idx="12093">
                  <c:v>2415</c:v>
                </c:pt>
                <c:pt idx="12094">
                  <c:v>2415</c:v>
                </c:pt>
                <c:pt idx="12095">
                  <c:v>2415</c:v>
                </c:pt>
                <c:pt idx="12096">
                  <c:v>2416</c:v>
                </c:pt>
                <c:pt idx="12097">
                  <c:v>2416</c:v>
                </c:pt>
                <c:pt idx="12098">
                  <c:v>2416</c:v>
                </c:pt>
                <c:pt idx="12099">
                  <c:v>2417</c:v>
                </c:pt>
                <c:pt idx="12100">
                  <c:v>2417</c:v>
                </c:pt>
                <c:pt idx="12101">
                  <c:v>2417</c:v>
                </c:pt>
                <c:pt idx="12102">
                  <c:v>2417</c:v>
                </c:pt>
                <c:pt idx="12103">
                  <c:v>2418</c:v>
                </c:pt>
                <c:pt idx="12104">
                  <c:v>2418</c:v>
                </c:pt>
                <c:pt idx="12105">
                  <c:v>2418</c:v>
                </c:pt>
                <c:pt idx="12106">
                  <c:v>2419</c:v>
                </c:pt>
                <c:pt idx="12107">
                  <c:v>2419</c:v>
                </c:pt>
                <c:pt idx="12108">
                  <c:v>2419</c:v>
                </c:pt>
                <c:pt idx="12109">
                  <c:v>2419</c:v>
                </c:pt>
                <c:pt idx="12110">
                  <c:v>2420</c:v>
                </c:pt>
                <c:pt idx="12111">
                  <c:v>2420</c:v>
                </c:pt>
                <c:pt idx="12112">
                  <c:v>2420</c:v>
                </c:pt>
                <c:pt idx="12113">
                  <c:v>2420</c:v>
                </c:pt>
                <c:pt idx="12114">
                  <c:v>2421</c:v>
                </c:pt>
                <c:pt idx="12115">
                  <c:v>2421</c:v>
                </c:pt>
                <c:pt idx="12116">
                  <c:v>2421</c:v>
                </c:pt>
                <c:pt idx="12117">
                  <c:v>2422</c:v>
                </c:pt>
                <c:pt idx="12118">
                  <c:v>2422</c:v>
                </c:pt>
                <c:pt idx="12119">
                  <c:v>2422</c:v>
                </c:pt>
                <c:pt idx="12120">
                  <c:v>2423</c:v>
                </c:pt>
                <c:pt idx="12121">
                  <c:v>2423</c:v>
                </c:pt>
                <c:pt idx="12122">
                  <c:v>2423</c:v>
                </c:pt>
                <c:pt idx="12123">
                  <c:v>2423</c:v>
                </c:pt>
                <c:pt idx="12124">
                  <c:v>2424</c:v>
                </c:pt>
                <c:pt idx="12125">
                  <c:v>2424</c:v>
                </c:pt>
                <c:pt idx="12126">
                  <c:v>2424</c:v>
                </c:pt>
                <c:pt idx="12127">
                  <c:v>2425</c:v>
                </c:pt>
                <c:pt idx="12128">
                  <c:v>2425</c:v>
                </c:pt>
                <c:pt idx="12129">
                  <c:v>2425</c:v>
                </c:pt>
                <c:pt idx="12130">
                  <c:v>2425</c:v>
                </c:pt>
                <c:pt idx="12131">
                  <c:v>2426</c:v>
                </c:pt>
                <c:pt idx="12132">
                  <c:v>2426</c:v>
                </c:pt>
                <c:pt idx="12133">
                  <c:v>2426</c:v>
                </c:pt>
                <c:pt idx="12134">
                  <c:v>2427</c:v>
                </c:pt>
                <c:pt idx="12135">
                  <c:v>2427</c:v>
                </c:pt>
                <c:pt idx="12136">
                  <c:v>2427</c:v>
                </c:pt>
                <c:pt idx="12137">
                  <c:v>2427</c:v>
                </c:pt>
                <c:pt idx="12138">
                  <c:v>2428</c:v>
                </c:pt>
                <c:pt idx="12139">
                  <c:v>2428</c:v>
                </c:pt>
                <c:pt idx="12140">
                  <c:v>2428</c:v>
                </c:pt>
                <c:pt idx="12141">
                  <c:v>2428</c:v>
                </c:pt>
                <c:pt idx="12142">
                  <c:v>2429</c:v>
                </c:pt>
                <c:pt idx="12143">
                  <c:v>2429</c:v>
                </c:pt>
                <c:pt idx="12144">
                  <c:v>2429</c:v>
                </c:pt>
                <c:pt idx="12145">
                  <c:v>2430</c:v>
                </c:pt>
                <c:pt idx="12146">
                  <c:v>2430</c:v>
                </c:pt>
                <c:pt idx="12147">
                  <c:v>2430</c:v>
                </c:pt>
                <c:pt idx="12148">
                  <c:v>2430</c:v>
                </c:pt>
                <c:pt idx="12149">
                  <c:v>2431</c:v>
                </c:pt>
                <c:pt idx="12150">
                  <c:v>2431</c:v>
                </c:pt>
                <c:pt idx="12151">
                  <c:v>2431</c:v>
                </c:pt>
                <c:pt idx="12152">
                  <c:v>2432</c:v>
                </c:pt>
                <c:pt idx="12153">
                  <c:v>2432</c:v>
                </c:pt>
                <c:pt idx="12154">
                  <c:v>2432</c:v>
                </c:pt>
                <c:pt idx="12155">
                  <c:v>2432</c:v>
                </c:pt>
                <c:pt idx="12156">
                  <c:v>2433</c:v>
                </c:pt>
                <c:pt idx="12157">
                  <c:v>2433</c:v>
                </c:pt>
                <c:pt idx="12158">
                  <c:v>2433</c:v>
                </c:pt>
                <c:pt idx="12159">
                  <c:v>2434</c:v>
                </c:pt>
                <c:pt idx="12160">
                  <c:v>2434</c:v>
                </c:pt>
                <c:pt idx="12161">
                  <c:v>2434</c:v>
                </c:pt>
                <c:pt idx="12162">
                  <c:v>2434</c:v>
                </c:pt>
                <c:pt idx="12163">
                  <c:v>2435</c:v>
                </c:pt>
                <c:pt idx="12164">
                  <c:v>2435</c:v>
                </c:pt>
                <c:pt idx="12165">
                  <c:v>2435</c:v>
                </c:pt>
                <c:pt idx="12166">
                  <c:v>2436</c:v>
                </c:pt>
                <c:pt idx="12167">
                  <c:v>2436</c:v>
                </c:pt>
                <c:pt idx="12168">
                  <c:v>2436</c:v>
                </c:pt>
                <c:pt idx="12169">
                  <c:v>2436</c:v>
                </c:pt>
                <c:pt idx="12170">
                  <c:v>2437</c:v>
                </c:pt>
                <c:pt idx="12171">
                  <c:v>2437</c:v>
                </c:pt>
                <c:pt idx="12172">
                  <c:v>2437</c:v>
                </c:pt>
                <c:pt idx="12173">
                  <c:v>2438</c:v>
                </c:pt>
                <c:pt idx="12174">
                  <c:v>2438</c:v>
                </c:pt>
                <c:pt idx="12175">
                  <c:v>2438</c:v>
                </c:pt>
                <c:pt idx="12176">
                  <c:v>2438</c:v>
                </c:pt>
                <c:pt idx="12177">
                  <c:v>2439</c:v>
                </c:pt>
                <c:pt idx="12178">
                  <c:v>2439</c:v>
                </c:pt>
                <c:pt idx="12179">
                  <c:v>2439</c:v>
                </c:pt>
                <c:pt idx="12180">
                  <c:v>2440</c:v>
                </c:pt>
                <c:pt idx="12181">
                  <c:v>2440</c:v>
                </c:pt>
                <c:pt idx="12182">
                  <c:v>2440</c:v>
                </c:pt>
                <c:pt idx="12183">
                  <c:v>2440</c:v>
                </c:pt>
                <c:pt idx="12184">
                  <c:v>2441</c:v>
                </c:pt>
                <c:pt idx="12185">
                  <c:v>2441</c:v>
                </c:pt>
                <c:pt idx="12186">
                  <c:v>2441</c:v>
                </c:pt>
                <c:pt idx="12187">
                  <c:v>2442</c:v>
                </c:pt>
                <c:pt idx="12188">
                  <c:v>2442</c:v>
                </c:pt>
                <c:pt idx="12189">
                  <c:v>2442</c:v>
                </c:pt>
                <c:pt idx="12190">
                  <c:v>2442</c:v>
                </c:pt>
                <c:pt idx="12191">
                  <c:v>2443</c:v>
                </c:pt>
                <c:pt idx="12192">
                  <c:v>2443</c:v>
                </c:pt>
                <c:pt idx="12193">
                  <c:v>2443</c:v>
                </c:pt>
                <c:pt idx="12194">
                  <c:v>2444</c:v>
                </c:pt>
                <c:pt idx="12195">
                  <c:v>2444</c:v>
                </c:pt>
                <c:pt idx="12196">
                  <c:v>2444</c:v>
                </c:pt>
                <c:pt idx="12197">
                  <c:v>2444</c:v>
                </c:pt>
                <c:pt idx="12198">
                  <c:v>2445</c:v>
                </c:pt>
                <c:pt idx="12199">
                  <c:v>2445</c:v>
                </c:pt>
                <c:pt idx="12200">
                  <c:v>2445</c:v>
                </c:pt>
                <c:pt idx="12201">
                  <c:v>2446</c:v>
                </c:pt>
                <c:pt idx="12202">
                  <c:v>2446</c:v>
                </c:pt>
                <c:pt idx="12203">
                  <c:v>2446</c:v>
                </c:pt>
                <c:pt idx="12204">
                  <c:v>2447</c:v>
                </c:pt>
                <c:pt idx="12205">
                  <c:v>2447</c:v>
                </c:pt>
                <c:pt idx="12206">
                  <c:v>2447</c:v>
                </c:pt>
                <c:pt idx="12207">
                  <c:v>2447</c:v>
                </c:pt>
                <c:pt idx="12208">
                  <c:v>2448</c:v>
                </c:pt>
                <c:pt idx="12209">
                  <c:v>2448</c:v>
                </c:pt>
                <c:pt idx="12210">
                  <c:v>2448</c:v>
                </c:pt>
                <c:pt idx="12211">
                  <c:v>2449</c:v>
                </c:pt>
                <c:pt idx="12212">
                  <c:v>2449</c:v>
                </c:pt>
                <c:pt idx="12213">
                  <c:v>2449</c:v>
                </c:pt>
                <c:pt idx="12214">
                  <c:v>2449</c:v>
                </c:pt>
                <c:pt idx="12215">
                  <c:v>2450</c:v>
                </c:pt>
                <c:pt idx="12216">
                  <c:v>2450</c:v>
                </c:pt>
                <c:pt idx="12217">
                  <c:v>2450</c:v>
                </c:pt>
                <c:pt idx="12218">
                  <c:v>2451</c:v>
                </c:pt>
                <c:pt idx="12219">
                  <c:v>2451</c:v>
                </c:pt>
                <c:pt idx="12220">
                  <c:v>2451</c:v>
                </c:pt>
                <c:pt idx="12221">
                  <c:v>2451</c:v>
                </c:pt>
                <c:pt idx="12222">
                  <c:v>2452</c:v>
                </c:pt>
                <c:pt idx="12223">
                  <c:v>2452</c:v>
                </c:pt>
                <c:pt idx="12224">
                  <c:v>2452</c:v>
                </c:pt>
                <c:pt idx="12225">
                  <c:v>2453</c:v>
                </c:pt>
                <c:pt idx="12226">
                  <c:v>2453</c:v>
                </c:pt>
                <c:pt idx="12227">
                  <c:v>2453</c:v>
                </c:pt>
                <c:pt idx="12228">
                  <c:v>2453</c:v>
                </c:pt>
                <c:pt idx="12229">
                  <c:v>2454</c:v>
                </c:pt>
                <c:pt idx="12230">
                  <c:v>2454</c:v>
                </c:pt>
                <c:pt idx="12231">
                  <c:v>2454</c:v>
                </c:pt>
                <c:pt idx="12232">
                  <c:v>2455</c:v>
                </c:pt>
                <c:pt idx="12233">
                  <c:v>2455</c:v>
                </c:pt>
                <c:pt idx="12234">
                  <c:v>2455</c:v>
                </c:pt>
                <c:pt idx="12235">
                  <c:v>2455</c:v>
                </c:pt>
                <c:pt idx="12236">
                  <c:v>2456</c:v>
                </c:pt>
                <c:pt idx="12237">
                  <c:v>2456</c:v>
                </c:pt>
                <c:pt idx="12238">
                  <c:v>2456</c:v>
                </c:pt>
                <c:pt idx="12239">
                  <c:v>2457</c:v>
                </c:pt>
                <c:pt idx="12240">
                  <c:v>2457</c:v>
                </c:pt>
                <c:pt idx="12241">
                  <c:v>2457</c:v>
                </c:pt>
                <c:pt idx="12242">
                  <c:v>2458</c:v>
                </c:pt>
                <c:pt idx="12243">
                  <c:v>2458</c:v>
                </c:pt>
                <c:pt idx="12244">
                  <c:v>2458</c:v>
                </c:pt>
                <c:pt idx="12245">
                  <c:v>2458</c:v>
                </c:pt>
                <c:pt idx="12246">
                  <c:v>2459</c:v>
                </c:pt>
                <c:pt idx="12247">
                  <c:v>2459</c:v>
                </c:pt>
                <c:pt idx="12248">
                  <c:v>2459</c:v>
                </c:pt>
                <c:pt idx="12249">
                  <c:v>2460</c:v>
                </c:pt>
                <c:pt idx="12250">
                  <c:v>2460</c:v>
                </c:pt>
                <c:pt idx="12251">
                  <c:v>2460</c:v>
                </c:pt>
                <c:pt idx="12252">
                  <c:v>2460</c:v>
                </c:pt>
                <c:pt idx="12253">
                  <c:v>2461</c:v>
                </c:pt>
                <c:pt idx="12254">
                  <c:v>2461</c:v>
                </c:pt>
                <c:pt idx="12255">
                  <c:v>2461</c:v>
                </c:pt>
                <c:pt idx="12256">
                  <c:v>2462</c:v>
                </c:pt>
                <c:pt idx="12257">
                  <c:v>2462</c:v>
                </c:pt>
                <c:pt idx="12258">
                  <c:v>2462</c:v>
                </c:pt>
                <c:pt idx="12259">
                  <c:v>2463</c:v>
                </c:pt>
                <c:pt idx="12260">
                  <c:v>2463</c:v>
                </c:pt>
                <c:pt idx="12261">
                  <c:v>2463</c:v>
                </c:pt>
                <c:pt idx="12262">
                  <c:v>2463</c:v>
                </c:pt>
                <c:pt idx="12263">
                  <c:v>2464</c:v>
                </c:pt>
                <c:pt idx="12264">
                  <c:v>2464</c:v>
                </c:pt>
                <c:pt idx="12265">
                  <c:v>2464</c:v>
                </c:pt>
                <c:pt idx="12266">
                  <c:v>2465</c:v>
                </c:pt>
                <c:pt idx="12267">
                  <c:v>2465</c:v>
                </c:pt>
                <c:pt idx="12268">
                  <c:v>2465</c:v>
                </c:pt>
                <c:pt idx="12269">
                  <c:v>2465</c:v>
                </c:pt>
                <c:pt idx="12270">
                  <c:v>2466</c:v>
                </c:pt>
                <c:pt idx="12271">
                  <c:v>2466</c:v>
                </c:pt>
                <c:pt idx="12272">
                  <c:v>2466</c:v>
                </c:pt>
                <c:pt idx="12273">
                  <c:v>2467</c:v>
                </c:pt>
                <c:pt idx="12274">
                  <c:v>2467</c:v>
                </c:pt>
                <c:pt idx="12275">
                  <c:v>2467</c:v>
                </c:pt>
                <c:pt idx="12276">
                  <c:v>2468</c:v>
                </c:pt>
                <c:pt idx="12277">
                  <c:v>2468</c:v>
                </c:pt>
                <c:pt idx="12278">
                  <c:v>2468</c:v>
                </c:pt>
                <c:pt idx="12279">
                  <c:v>2468</c:v>
                </c:pt>
                <c:pt idx="12280">
                  <c:v>2469</c:v>
                </c:pt>
                <c:pt idx="12281">
                  <c:v>2469</c:v>
                </c:pt>
                <c:pt idx="12282">
                  <c:v>2469</c:v>
                </c:pt>
                <c:pt idx="12283">
                  <c:v>2470</c:v>
                </c:pt>
                <c:pt idx="12284">
                  <c:v>2470</c:v>
                </c:pt>
                <c:pt idx="12285">
                  <c:v>2470</c:v>
                </c:pt>
                <c:pt idx="12286">
                  <c:v>2471</c:v>
                </c:pt>
                <c:pt idx="12287">
                  <c:v>2471</c:v>
                </c:pt>
                <c:pt idx="12288">
                  <c:v>2471</c:v>
                </c:pt>
                <c:pt idx="12289">
                  <c:v>2472</c:v>
                </c:pt>
                <c:pt idx="12290">
                  <c:v>2472</c:v>
                </c:pt>
                <c:pt idx="12291">
                  <c:v>2472</c:v>
                </c:pt>
                <c:pt idx="12292">
                  <c:v>2472</c:v>
                </c:pt>
                <c:pt idx="12293">
                  <c:v>2473</c:v>
                </c:pt>
                <c:pt idx="12294">
                  <c:v>2473</c:v>
                </c:pt>
                <c:pt idx="12295">
                  <c:v>2473</c:v>
                </c:pt>
                <c:pt idx="12296">
                  <c:v>2474</c:v>
                </c:pt>
                <c:pt idx="12297">
                  <c:v>2474</c:v>
                </c:pt>
                <c:pt idx="12298">
                  <c:v>2474</c:v>
                </c:pt>
                <c:pt idx="12299">
                  <c:v>2474</c:v>
                </c:pt>
                <c:pt idx="12300">
                  <c:v>2475</c:v>
                </c:pt>
                <c:pt idx="12301">
                  <c:v>2475</c:v>
                </c:pt>
                <c:pt idx="12302">
                  <c:v>2475</c:v>
                </c:pt>
                <c:pt idx="12303">
                  <c:v>2476</c:v>
                </c:pt>
                <c:pt idx="12304">
                  <c:v>2476</c:v>
                </c:pt>
                <c:pt idx="12305">
                  <c:v>2476</c:v>
                </c:pt>
                <c:pt idx="12306">
                  <c:v>2477</c:v>
                </c:pt>
                <c:pt idx="12307">
                  <c:v>2477</c:v>
                </c:pt>
                <c:pt idx="12308">
                  <c:v>2477</c:v>
                </c:pt>
                <c:pt idx="12309">
                  <c:v>2477</c:v>
                </c:pt>
                <c:pt idx="12310">
                  <c:v>2478</c:v>
                </c:pt>
                <c:pt idx="12311">
                  <c:v>2478</c:v>
                </c:pt>
                <c:pt idx="12312">
                  <c:v>2478</c:v>
                </c:pt>
                <c:pt idx="12313">
                  <c:v>2479</c:v>
                </c:pt>
                <c:pt idx="12314">
                  <c:v>2479</c:v>
                </c:pt>
                <c:pt idx="12315">
                  <c:v>2479</c:v>
                </c:pt>
                <c:pt idx="12316">
                  <c:v>2480</c:v>
                </c:pt>
                <c:pt idx="12317">
                  <c:v>2480</c:v>
                </c:pt>
                <c:pt idx="12318">
                  <c:v>2480</c:v>
                </c:pt>
                <c:pt idx="12319">
                  <c:v>2480</c:v>
                </c:pt>
                <c:pt idx="12320">
                  <c:v>2481</c:v>
                </c:pt>
                <c:pt idx="12321">
                  <c:v>2481</c:v>
                </c:pt>
                <c:pt idx="12322">
                  <c:v>2481</c:v>
                </c:pt>
                <c:pt idx="12323">
                  <c:v>2482</c:v>
                </c:pt>
                <c:pt idx="12324">
                  <c:v>2482</c:v>
                </c:pt>
                <c:pt idx="12325">
                  <c:v>2482</c:v>
                </c:pt>
                <c:pt idx="12326">
                  <c:v>2483</c:v>
                </c:pt>
                <c:pt idx="12327">
                  <c:v>2483</c:v>
                </c:pt>
                <c:pt idx="12328">
                  <c:v>2483</c:v>
                </c:pt>
                <c:pt idx="12329">
                  <c:v>2483</c:v>
                </c:pt>
                <c:pt idx="12330">
                  <c:v>2484</c:v>
                </c:pt>
                <c:pt idx="12331">
                  <c:v>2484</c:v>
                </c:pt>
                <c:pt idx="12332">
                  <c:v>2484</c:v>
                </c:pt>
                <c:pt idx="12333">
                  <c:v>2485</c:v>
                </c:pt>
                <c:pt idx="12334">
                  <c:v>2485</c:v>
                </c:pt>
                <c:pt idx="12335">
                  <c:v>2485</c:v>
                </c:pt>
                <c:pt idx="12336">
                  <c:v>2486</c:v>
                </c:pt>
                <c:pt idx="12337">
                  <c:v>2486</c:v>
                </c:pt>
                <c:pt idx="12338">
                  <c:v>2486</c:v>
                </c:pt>
                <c:pt idx="12339">
                  <c:v>2486</c:v>
                </c:pt>
                <c:pt idx="12340">
                  <c:v>2487</c:v>
                </c:pt>
                <c:pt idx="12341">
                  <c:v>2487</c:v>
                </c:pt>
                <c:pt idx="12342">
                  <c:v>2487</c:v>
                </c:pt>
                <c:pt idx="12343">
                  <c:v>2488</c:v>
                </c:pt>
                <c:pt idx="12344">
                  <c:v>2488</c:v>
                </c:pt>
                <c:pt idx="12345">
                  <c:v>2488</c:v>
                </c:pt>
                <c:pt idx="12346">
                  <c:v>2489</c:v>
                </c:pt>
                <c:pt idx="12347">
                  <c:v>2489</c:v>
                </c:pt>
                <c:pt idx="12348">
                  <c:v>2489</c:v>
                </c:pt>
                <c:pt idx="12349">
                  <c:v>2489</c:v>
                </c:pt>
                <c:pt idx="12350">
                  <c:v>2490</c:v>
                </c:pt>
                <c:pt idx="12351">
                  <c:v>2490</c:v>
                </c:pt>
                <c:pt idx="12352">
                  <c:v>2490</c:v>
                </c:pt>
                <c:pt idx="12353">
                  <c:v>2491</c:v>
                </c:pt>
                <c:pt idx="12354">
                  <c:v>2491</c:v>
                </c:pt>
                <c:pt idx="12355">
                  <c:v>2491</c:v>
                </c:pt>
                <c:pt idx="12356">
                  <c:v>2492</c:v>
                </c:pt>
                <c:pt idx="12357">
                  <c:v>2492</c:v>
                </c:pt>
                <c:pt idx="12358">
                  <c:v>2492</c:v>
                </c:pt>
                <c:pt idx="12359">
                  <c:v>2493</c:v>
                </c:pt>
                <c:pt idx="12360">
                  <c:v>2493</c:v>
                </c:pt>
                <c:pt idx="12361">
                  <c:v>2493</c:v>
                </c:pt>
                <c:pt idx="12362">
                  <c:v>2493</c:v>
                </c:pt>
                <c:pt idx="12363">
                  <c:v>2494</c:v>
                </c:pt>
                <c:pt idx="12364">
                  <c:v>2494</c:v>
                </c:pt>
                <c:pt idx="12365">
                  <c:v>2494</c:v>
                </c:pt>
                <c:pt idx="12366">
                  <c:v>2495</c:v>
                </c:pt>
                <c:pt idx="12367">
                  <c:v>2495</c:v>
                </c:pt>
                <c:pt idx="12368">
                  <c:v>2495</c:v>
                </c:pt>
                <c:pt idx="12369">
                  <c:v>2496</c:v>
                </c:pt>
                <c:pt idx="12370">
                  <c:v>2496</c:v>
                </c:pt>
                <c:pt idx="12371">
                  <c:v>2496</c:v>
                </c:pt>
                <c:pt idx="12372">
                  <c:v>2496</c:v>
                </c:pt>
                <c:pt idx="12373">
                  <c:v>2497</c:v>
                </c:pt>
                <c:pt idx="12374">
                  <c:v>2497</c:v>
                </c:pt>
                <c:pt idx="12375">
                  <c:v>2497</c:v>
                </c:pt>
                <c:pt idx="12376">
                  <c:v>2498</c:v>
                </c:pt>
                <c:pt idx="12377">
                  <c:v>2498</c:v>
                </c:pt>
                <c:pt idx="12378">
                  <c:v>2498</c:v>
                </c:pt>
                <c:pt idx="12379">
                  <c:v>2499</c:v>
                </c:pt>
                <c:pt idx="12380">
                  <c:v>2499</c:v>
                </c:pt>
                <c:pt idx="12381">
                  <c:v>2499</c:v>
                </c:pt>
                <c:pt idx="12382">
                  <c:v>2499</c:v>
                </c:pt>
                <c:pt idx="12383">
                  <c:v>2500</c:v>
                </c:pt>
                <c:pt idx="12384">
                  <c:v>2500</c:v>
                </c:pt>
                <c:pt idx="12385">
                  <c:v>2500</c:v>
                </c:pt>
                <c:pt idx="12386">
                  <c:v>2501</c:v>
                </c:pt>
                <c:pt idx="12387">
                  <c:v>2501</c:v>
                </c:pt>
                <c:pt idx="12388">
                  <c:v>2501</c:v>
                </c:pt>
                <c:pt idx="12389">
                  <c:v>2502</c:v>
                </c:pt>
                <c:pt idx="12390">
                  <c:v>2502</c:v>
                </c:pt>
                <c:pt idx="12391">
                  <c:v>2502</c:v>
                </c:pt>
                <c:pt idx="12392">
                  <c:v>2502</c:v>
                </c:pt>
                <c:pt idx="12393">
                  <c:v>2503</c:v>
                </c:pt>
                <c:pt idx="12394">
                  <c:v>2503</c:v>
                </c:pt>
                <c:pt idx="12395">
                  <c:v>2503</c:v>
                </c:pt>
                <c:pt idx="12396">
                  <c:v>2504</c:v>
                </c:pt>
                <c:pt idx="12397">
                  <c:v>2504</c:v>
                </c:pt>
                <c:pt idx="12398">
                  <c:v>2505</c:v>
                </c:pt>
                <c:pt idx="12399">
                  <c:v>2505</c:v>
                </c:pt>
                <c:pt idx="12400">
                  <c:v>2505</c:v>
                </c:pt>
                <c:pt idx="12401">
                  <c:v>2505</c:v>
                </c:pt>
                <c:pt idx="12402">
                  <c:v>2506</c:v>
                </c:pt>
                <c:pt idx="12403">
                  <c:v>2506</c:v>
                </c:pt>
                <c:pt idx="12404">
                  <c:v>2506</c:v>
                </c:pt>
                <c:pt idx="12405">
                  <c:v>2507</c:v>
                </c:pt>
                <c:pt idx="12406">
                  <c:v>2507</c:v>
                </c:pt>
                <c:pt idx="12407">
                  <c:v>2507</c:v>
                </c:pt>
                <c:pt idx="12408">
                  <c:v>2508</c:v>
                </c:pt>
                <c:pt idx="12409">
                  <c:v>2508</c:v>
                </c:pt>
                <c:pt idx="12410">
                  <c:v>2508</c:v>
                </c:pt>
                <c:pt idx="12411">
                  <c:v>2508</c:v>
                </c:pt>
                <c:pt idx="12412">
                  <c:v>2509</c:v>
                </c:pt>
                <c:pt idx="12413">
                  <c:v>2509</c:v>
                </c:pt>
                <c:pt idx="12414">
                  <c:v>2509</c:v>
                </c:pt>
                <c:pt idx="12415">
                  <c:v>2510</c:v>
                </c:pt>
                <c:pt idx="12416">
                  <c:v>2510</c:v>
                </c:pt>
                <c:pt idx="12417">
                  <c:v>2510</c:v>
                </c:pt>
                <c:pt idx="12418">
                  <c:v>2511</c:v>
                </c:pt>
                <c:pt idx="12419">
                  <c:v>2511</c:v>
                </c:pt>
                <c:pt idx="12420">
                  <c:v>2511</c:v>
                </c:pt>
                <c:pt idx="12421">
                  <c:v>2512</c:v>
                </c:pt>
                <c:pt idx="12422">
                  <c:v>2512</c:v>
                </c:pt>
                <c:pt idx="12423">
                  <c:v>2512</c:v>
                </c:pt>
                <c:pt idx="12424">
                  <c:v>2512</c:v>
                </c:pt>
                <c:pt idx="12425">
                  <c:v>2513</c:v>
                </c:pt>
                <c:pt idx="12426">
                  <c:v>2513</c:v>
                </c:pt>
                <c:pt idx="12427">
                  <c:v>2513</c:v>
                </c:pt>
                <c:pt idx="12428">
                  <c:v>2514</c:v>
                </c:pt>
                <c:pt idx="12429">
                  <c:v>2514</c:v>
                </c:pt>
                <c:pt idx="12430">
                  <c:v>2514</c:v>
                </c:pt>
                <c:pt idx="12431">
                  <c:v>2515</c:v>
                </c:pt>
                <c:pt idx="12432">
                  <c:v>2515</c:v>
                </c:pt>
                <c:pt idx="12433">
                  <c:v>2515</c:v>
                </c:pt>
                <c:pt idx="12434">
                  <c:v>2516</c:v>
                </c:pt>
                <c:pt idx="12435">
                  <c:v>2516</c:v>
                </c:pt>
                <c:pt idx="12436">
                  <c:v>2516</c:v>
                </c:pt>
                <c:pt idx="12437">
                  <c:v>2516</c:v>
                </c:pt>
                <c:pt idx="12438">
                  <c:v>2517</c:v>
                </c:pt>
                <c:pt idx="12439">
                  <c:v>2517</c:v>
                </c:pt>
                <c:pt idx="12440">
                  <c:v>2517</c:v>
                </c:pt>
                <c:pt idx="12441">
                  <c:v>2518</c:v>
                </c:pt>
                <c:pt idx="12442">
                  <c:v>2518</c:v>
                </c:pt>
                <c:pt idx="12443">
                  <c:v>2518</c:v>
                </c:pt>
                <c:pt idx="12444">
                  <c:v>2519</c:v>
                </c:pt>
                <c:pt idx="12445">
                  <c:v>2519</c:v>
                </c:pt>
                <c:pt idx="12446">
                  <c:v>2519</c:v>
                </c:pt>
                <c:pt idx="12447">
                  <c:v>2520</c:v>
                </c:pt>
                <c:pt idx="12448">
                  <c:v>2520</c:v>
                </c:pt>
                <c:pt idx="12449">
                  <c:v>2520</c:v>
                </c:pt>
                <c:pt idx="12450">
                  <c:v>2521</c:v>
                </c:pt>
                <c:pt idx="12451">
                  <c:v>2521</c:v>
                </c:pt>
                <c:pt idx="12452">
                  <c:v>2521</c:v>
                </c:pt>
                <c:pt idx="12453">
                  <c:v>2521</c:v>
                </c:pt>
                <c:pt idx="12454">
                  <c:v>2522</c:v>
                </c:pt>
                <c:pt idx="12455">
                  <c:v>2522</c:v>
                </c:pt>
                <c:pt idx="12456">
                  <c:v>2522</c:v>
                </c:pt>
                <c:pt idx="12457">
                  <c:v>2523</c:v>
                </c:pt>
                <c:pt idx="12458">
                  <c:v>2523</c:v>
                </c:pt>
                <c:pt idx="12459">
                  <c:v>2523</c:v>
                </c:pt>
                <c:pt idx="12460">
                  <c:v>2524</c:v>
                </c:pt>
                <c:pt idx="12461">
                  <c:v>2524</c:v>
                </c:pt>
                <c:pt idx="12462">
                  <c:v>2524</c:v>
                </c:pt>
                <c:pt idx="12463">
                  <c:v>2525</c:v>
                </c:pt>
                <c:pt idx="12464">
                  <c:v>2525</c:v>
                </c:pt>
                <c:pt idx="12465">
                  <c:v>2525</c:v>
                </c:pt>
                <c:pt idx="12466">
                  <c:v>2525</c:v>
                </c:pt>
                <c:pt idx="12467">
                  <c:v>2526</c:v>
                </c:pt>
                <c:pt idx="12468">
                  <c:v>2526</c:v>
                </c:pt>
                <c:pt idx="12469">
                  <c:v>2526</c:v>
                </c:pt>
                <c:pt idx="12470">
                  <c:v>2527</c:v>
                </c:pt>
                <c:pt idx="12471">
                  <c:v>2527</c:v>
                </c:pt>
                <c:pt idx="12472">
                  <c:v>2527</c:v>
                </c:pt>
                <c:pt idx="12473">
                  <c:v>2528</c:v>
                </c:pt>
                <c:pt idx="12474">
                  <c:v>2528</c:v>
                </c:pt>
                <c:pt idx="12475">
                  <c:v>2528</c:v>
                </c:pt>
                <c:pt idx="12476">
                  <c:v>2529</c:v>
                </c:pt>
                <c:pt idx="12477">
                  <c:v>2529</c:v>
                </c:pt>
                <c:pt idx="12478">
                  <c:v>2529</c:v>
                </c:pt>
                <c:pt idx="12479">
                  <c:v>2529</c:v>
                </c:pt>
                <c:pt idx="12480">
                  <c:v>2530</c:v>
                </c:pt>
                <c:pt idx="12481">
                  <c:v>2530</c:v>
                </c:pt>
                <c:pt idx="12482">
                  <c:v>2530</c:v>
                </c:pt>
                <c:pt idx="12483">
                  <c:v>2531</c:v>
                </c:pt>
                <c:pt idx="12484">
                  <c:v>2531</c:v>
                </c:pt>
                <c:pt idx="12485">
                  <c:v>2531</c:v>
                </c:pt>
                <c:pt idx="12486">
                  <c:v>2532</c:v>
                </c:pt>
                <c:pt idx="12487">
                  <c:v>2532</c:v>
                </c:pt>
                <c:pt idx="12488">
                  <c:v>2532</c:v>
                </c:pt>
                <c:pt idx="12489">
                  <c:v>2532</c:v>
                </c:pt>
                <c:pt idx="12490">
                  <c:v>2533</c:v>
                </c:pt>
                <c:pt idx="12491">
                  <c:v>2533</c:v>
                </c:pt>
                <c:pt idx="12492">
                  <c:v>2533</c:v>
                </c:pt>
                <c:pt idx="12493">
                  <c:v>2534</c:v>
                </c:pt>
                <c:pt idx="12494">
                  <c:v>2534</c:v>
                </c:pt>
                <c:pt idx="12495">
                  <c:v>2534</c:v>
                </c:pt>
                <c:pt idx="12496">
                  <c:v>2535</c:v>
                </c:pt>
                <c:pt idx="12497">
                  <c:v>2535</c:v>
                </c:pt>
                <c:pt idx="12498">
                  <c:v>2535</c:v>
                </c:pt>
                <c:pt idx="12499">
                  <c:v>2536</c:v>
                </c:pt>
                <c:pt idx="12500">
                  <c:v>2536</c:v>
                </c:pt>
                <c:pt idx="12501">
                  <c:v>2536</c:v>
                </c:pt>
                <c:pt idx="12502">
                  <c:v>2536</c:v>
                </c:pt>
                <c:pt idx="12503">
                  <c:v>2537</c:v>
                </c:pt>
                <c:pt idx="12504">
                  <c:v>2537</c:v>
                </c:pt>
                <c:pt idx="12505">
                  <c:v>2537</c:v>
                </c:pt>
                <c:pt idx="12506">
                  <c:v>2538</c:v>
                </c:pt>
                <c:pt idx="12507">
                  <c:v>2538</c:v>
                </c:pt>
                <c:pt idx="12508">
                  <c:v>2538</c:v>
                </c:pt>
                <c:pt idx="12509">
                  <c:v>2539</c:v>
                </c:pt>
                <c:pt idx="12510">
                  <c:v>2539</c:v>
                </c:pt>
                <c:pt idx="12511">
                  <c:v>2539</c:v>
                </c:pt>
                <c:pt idx="12512">
                  <c:v>2539</c:v>
                </c:pt>
                <c:pt idx="12513">
                  <c:v>2540</c:v>
                </c:pt>
                <c:pt idx="12514">
                  <c:v>2540</c:v>
                </c:pt>
                <c:pt idx="12515">
                  <c:v>2540</c:v>
                </c:pt>
                <c:pt idx="12516">
                  <c:v>2541</c:v>
                </c:pt>
                <c:pt idx="12517">
                  <c:v>2541</c:v>
                </c:pt>
                <c:pt idx="12518">
                  <c:v>2541</c:v>
                </c:pt>
                <c:pt idx="12519">
                  <c:v>2542</c:v>
                </c:pt>
                <c:pt idx="12520">
                  <c:v>2542</c:v>
                </c:pt>
                <c:pt idx="12521">
                  <c:v>2542</c:v>
                </c:pt>
                <c:pt idx="12522">
                  <c:v>2542</c:v>
                </c:pt>
                <c:pt idx="12523">
                  <c:v>2543</c:v>
                </c:pt>
                <c:pt idx="12524">
                  <c:v>2543</c:v>
                </c:pt>
                <c:pt idx="12525">
                  <c:v>2543</c:v>
                </c:pt>
                <c:pt idx="12526">
                  <c:v>2544</c:v>
                </c:pt>
                <c:pt idx="12527">
                  <c:v>2544</c:v>
                </c:pt>
                <c:pt idx="12528">
                  <c:v>2544</c:v>
                </c:pt>
                <c:pt idx="12529">
                  <c:v>2545</c:v>
                </c:pt>
                <c:pt idx="12530">
                  <c:v>2545</c:v>
                </c:pt>
                <c:pt idx="12531">
                  <c:v>2545</c:v>
                </c:pt>
                <c:pt idx="12532">
                  <c:v>2545</c:v>
                </c:pt>
                <c:pt idx="12533">
                  <c:v>2546</c:v>
                </c:pt>
                <c:pt idx="12534">
                  <c:v>2546</c:v>
                </c:pt>
                <c:pt idx="12535">
                  <c:v>2546</c:v>
                </c:pt>
                <c:pt idx="12536">
                  <c:v>2547</c:v>
                </c:pt>
                <c:pt idx="12537">
                  <c:v>2547</c:v>
                </c:pt>
                <c:pt idx="12538">
                  <c:v>2547</c:v>
                </c:pt>
                <c:pt idx="12539">
                  <c:v>2548</c:v>
                </c:pt>
                <c:pt idx="12540">
                  <c:v>2548</c:v>
                </c:pt>
                <c:pt idx="12541">
                  <c:v>2548</c:v>
                </c:pt>
                <c:pt idx="12542">
                  <c:v>2548</c:v>
                </c:pt>
                <c:pt idx="12543">
                  <c:v>2549</c:v>
                </c:pt>
                <c:pt idx="12544">
                  <c:v>2549</c:v>
                </c:pt>
                <c:pt idx="12545">
                  <c:v>2549</c:v>
                </c:pt>
                <c:pt idx="12546">
                  <c:v>2550</c:v>
                </c:pt>
                <c:pt idx="12547">
                  <c:v>2550</c:v>
                </c:pt>
                <c:pt idx="12548">
                  <c:v>2550</c:v>
                </c:pt>
                <c:pt idx="12549">
                  <c:v>2550</c:v>
                </c:pt>
                <c:pt idx="12550">
                  <c:v>2551</c:v>
                </c:pt>
                <c:pt idx="12551">
                  <c:v>2551</c:v>
                </c:pt>
                <c:pt idx="12552">
                  <c:v>2551</c:v>
                </c:pt>
                <c:pt idx="12553">
                  <c:v>2552</c:v>
                </c:pt>
                <c:pt idx="12554">
                  <c:v>2552</c:v>
                </c:pt>
                <c:pt idx="12555">
                  <c:v>2552</c:v>
                </c:pt>
                <c:pt idx="12556">
                  <c:v>2553</c:v>
                </c:pt>
                <c:pt idx="12557">
                  <c:v>2553</c:v>
                </c:pt>
                <c:pt idx="12558">
                  <c:v>2553</c:v>
                </c:pt>
                <c:pt idx="12559">
                  <c:v>2554</c:v>
                </c:pt>
                <c:pt idx="12560">
                  <c:v>2554</c:v>
                </c:pt>
                <c:pt idx="12561">
                  <c:v>2554</c:v>
                </c:pt>
                <c:pt idx="12562">
                  <c:v>2554</c:v>
                </c:pt>
                <c:pt idx="12563">
                  <c:v>2555</c:v>
                </c:pt>
                <c:pt idx="12564">
                  <c:v>2555</c:v>
                </c:pt>
                <c:pt idx="12565">
                  <c:v>2555</c:v>
                </c:pt>
                <c:pt idx="12566">
                  <c:v>2556</c:v>
                </c:pt>
                <c:pt idx="12567">
                  <c:v>2556</c:v>
                </c:pt>
                <c:pt idx="12568">
                  <c:v>2556</c:v>
                </c:pt>
                <c:pt idx="12569">
                  <c:v>2557</c:v>
                </c:pt>
                <c:pt idx="12570">
                  <c:v>2557</c:v>
                </c:pt>
                <c:pt idx="12571">
                  <c:v>2557</c:v>
                </c:pt>
                <c:pt idx="12572">
                  <c:v>2558</c:v>
                </c:pt>
                <c:pt idx="12573">
                  <c:v>2558</c:v>
                </c:pt>
                <c:pt idx="12574">
                  <c:v>2558</c:v>
                </c:pt>
                <c:pt idx="12575">
                  <c:v>2559</c:v>
                </c:pt>
                <c:pt idx="12576">
                  <c:v>2559</c:v>
                </c:pt>
                <c:pt idx="12577">
                  <c:v>2559</c:v>
                </c:pt>
                <c:pt idx="12578">
                  <c:v>2560</c:v>
                </c:pt>
                <c:pt idx="12579">
                  <c:v>2560</c:v>
                </c:pt>
                <c:pt idx="12580">
                  <c:v>2560</c:v>
                </c:pt>
                <c:pt idx="12581">
                  <c:v>2560</c:v>
                </c:pt>
                <c:pt idx="12582">
                  <c:v>2561</c:v>
                </c:pt>
                <c:pt idx="12583">
                  <c:v>2561</c:v>
                </c:pt>
                <c:pt idx="12584">
                  <c:v>2561</c:v>
                </c:pt>
                <c:pt idx="12585">
                  <c:v>2562</c:v>
                </c:pt>
                <c:pt idx="12586">
                  <c:v>2562</c:v>
                </c:pt>
                <c:pt idx="12587">
                  <c:v>2562</c:v>
                </c:pt>
                <c:pt idx="12588">
                  <c:v>2563</c:v>
                </c:pt>
                <c:pt idx="12589">
                  <c:v>2563</c:v>
                </c:pt>
                <c:pt idx="12590">
                  <c:v>2563</c:v>
                </c:pt>
                <c:pt idx="12591">
                  <c:v>2564</c:v>
                </c:pt>
                <c:pt idx="12592">
                  <c:v>2564</c:v>
                </c:pt>
                <c:pt idx="12593">
                  <c:v>2564</c:v>
                </c:pt>
                <c:pt idx="12594">
                  <c:v>2565</c:v>
                </c:pt>
                <c:pt idx="12595">
                  <c:v>2565</c:v>
                </c:pt>
                <c:pt idx="12596">
                  <c:v>2565</c:v>
                </c:pt>
                <c:pt idx="12597">
                  <c:v>2565</c:v>
                </c:pt>
                <c:pt idx="12598">
                  <c:v>2566</c:v>
                </c:pt>
                <c:pt idx="12599">
                  <c:v>2566</c:v>
                </c:pt>
                <c:pt idx="12600">
                  <c:v>2566</c:v>
                </c:pt>
                <c:pt idx="12601">
                  <c:v>2567</c:v>
                </c:pt>
                <c:pt idx="12602">
                  <c:v>2567</c:v>
                </c:pt>
                <c:pt idx="12603">
                  <c:v>2567</c:v>
                </c:pt>
                <c:pt idx="12604">
                  <c:v>2568</c:v>
                </c:pt>
                <c:pt idx="12605">
                  <c:v>2568</c:v>
                </c:pt>
                <c:pt idx="12606">
                  <c:v>2568</c:v>
                </c:pt>
                <c:pt idx="12607">
                  <c:v>2569</c:v>
                </c:pt>
                <c:pt idx="12608">
                  <c:v>2569</c:v>
                </c:pt>
                <c:pt idx="12609">
                  <c:v>2569</c:v>
                </c:pt>
                <c:pt idx="12610">
                  <c:v>2570</c:v>
                </c:pt>
                <c:pt idx="12611">
                  <c:v>2570</c:v>
                </c:pt>
                <c:pt idx="12612">
                  <c:v>2570</c:v>
                </c:pt>
                <c:pt idx="12613">
                  <c:v>2571</c:v>
                </c:pt>
                <c:pt idx="12614">
                  <c:v>2571</c:v>
                </c:pt>
                <c:pt idx="12615">
                  <c:v>2571</c:v>
                </c:pt>
                <c:pt idx="12616">
                  <c:v>2572</c:v>
                </c:pt>
                <c:pt idx="12617">
                  <c:v>2572</c:v>
                </c:pt>
                <c:pt idx="12618">
                  <c:v>2572</c:v>
                </c:pt>
                <c:pt idx="12619">
                  <c:v>2573</c:v>
                </c:pt>
                <c:pt idx="12620">
                  <c:v>2573</c:v>
                </c:pt>
                <c:pt idx="12621">
                  <c:v>2573</c:v>
                </c:pt>
                <c:pt idx="12622">
                  <c:v>2574</c:v>
                </c:pt>
                <c:pt idx="12623">
                  <c:v>2574</c:v>
                </c:pt>
                <c:pt idx="12624">
                  <c:v>2574</c:v>
                </c:pt>
                <c:pt idx="12625">
                  <c:v>2575</c:v>
                </c:pt>
                <c:pt idx="12626">
                  <c:v>2575</c:v>
                </c:pt>
                <c:pt idx="12627">
                  <c:v>2575</c:v>
                </c:pt>
                <c:pt idx="12628">
                  <c:v>2575</c:v>
                </c:pt>
                <c:pt idx="12629">
                  <c:v>2576</c:v>
                </c:pt>
                <c:pt idx="12630">
                  <c:v>2576</c:v>
                </c:pt>
                <c:pt idx="12631">
                  <c:v>2576</c:v>
                </c:pt>
                <c:pt idx="12632">
                  <c:v>2577</c:v>
                </c:pt>
                <c:pt idx="12633">
                  <c:v>2577</c:v>
                </c:pt>
                <c:pt idx="12634">
                  <c:v>2577</c:v>
                </c:pt>
                <c:pt idx="12635">
                  <c:v>2578</c:v>
                </c:pt>
                <c:pt idx="12636">
                  <c:v>2578</c:v>
                </c:pt>
                <c:pt idx="12637">
                  <c:v>2578</c:v>
                </c:pt>
                <c:pt idx="12638">
                  <c:v>2579</c:v>
                </c:pt>
                <c:pt idx="12639">
                  <c:v>2579</c:v>
                </c:pt>
                <c:pt idx="12640">
                  <c:v>2579</c:v>
                </c:pt>
                <c:pt idx="12641">
                  <c:v>2580</c:v>
                </c:pt>
                <c:pt idx="12642">
                  <c:v>2580</c:v>
                </c:pt>
                <c:pt idx="12643">
                  <c:v>2580</c:v>
                </c:pt>
                <c:pt idx="12644">
                  <c:v>2580</c:v>
                </c:pt>
                <c:pt idx="12645">
                  <c:v>2581</c:v>
                </c:pt>
                <c:pt idx="12646">
                  <c:v>2581</c:v>
                </c:pt>
                <c:pt idx="12647">
                  <c:v>2581</c:v>
                </c:pt>
                <c:pt idx="12648">
                  <c:v>2582</c:v>
                </c:pt>
                <c:pt idx="12649">
                  <c:v>2582</c:v>
                </c:pt>
                <c:pt idx="12650">
                  <c:v>2582</c:v>
                </c:pt>
                <c:pt idx="12651">
                  <c:v>2583</c:v>
                </c:pt>
                <c:pt idx="12652">
                  <c:v>2583</c:v>
                </c:pt>
                <c:pt idx="12653">
                  <c:v>2583</c:v>
                </c:pt>
                <c:pt idx="12654">
                  <c:v>2584</c:v>
                </c:pt>
                <c:pt idx="12655">
                  <c:v>2584</c:v>
                </c:pt>
                <c:pt idx="12656">
                  <c:v>2584</c:v>
                </c:pt>
                <c:pt idx="12657">
                  <c:v>2584</c:v>
                </c:pt>
                <c:pt idx="12658">
                  <c:v>2585</c:v>
                </c:pt>
                <c:pt idx="12659">
                  <c:v>2585</c:v>
                </c:pt>
                <c:pt idx="12660">
                  <c:v>2585</c:v>
                </c:pt>
                <c:pt idx="12661">
                  <c:v>2586</c:v>
                </c:pt>
                <c:pt idx="12662">
                  <c:v>2586</c:v>
                </c:pt>
                <c:pt idx="12663">
                  <c:v>2586</c:v>
                </c:pt>
                <c:pt idx="12664">
                  <c:v>2587</c:v>
                </c:pt>
                <c:pt idx="12665">
                  <c:v>2587</c:v>
                </c:pt>
                <c:pt idx="12666">
                  <c:v>2587</c:v>
                </c:pt>
                <c:pt idx="12667">
                  <c:v>2588</c:v>
                </c:pt>
                <c:pt idx="12668">
                  <c:v>2588</c:v>
                </c:pt>
                <c:pt idx="12669">
                  <c:v>2588</c:v>
                </c:pt>
                <c:pt idx="12670">
                  <c:v>2588</c:v>
                </c:pt>
                <c:pt idx="12671">
                  <c:v>2589</c:v>
                </c:pt>
                <c:pt idx="12672">
                  <c:v>2589</c:v>
                </c:pt>
                <c:pt idx="12673">
                  <c:v>2589</c:v>
                </c:pt>
                <c:pt idx="12674">
                  <c:v>2590</c:v>
                </c:pt>
                <c:pt idx="12675">
                  <c:v>2590</c:v>
                </c:pt>
                <c:pt idx="12676">
                  <c:v>2590</c:v>
                </c:pt>
                <c:pt idx="12677">
                  <c:v>2591</c:v>
                </c:pt>
                <c:pt idx="12678">
                  <c:v>2591</c:v>
                </c:pt>
                <c:pt idx="12679">
                  <c:v>2591</c:v>
                </c:pt>
                <c:pt idx="12680">
                  <c:v>2592</c:v>
                </c:pt>
                <c:pt idx="12681">
                  <c:v>2592</c:v>
                </c:pt>
                <c:pt idx="12682">
                  <c:v>2592</c:v>
                </c:pt>
                <c:pt idx="12683">
                  <c:v>2592</c:v>
                </c:pt>
                <c:pt idx="12684">
                  <c:v>2593</c:v>
                </c:pt>
                <c:pt idx="12685">
                  <c:v>2593</c:v>
                </c:pt>
                <c:pt idx="12686">
                  <c:v>2593</c:v>
                </c:pt>
                <c:pt idx="12687">
                  <c:v>2594</c:v>
                </c:pt>
                <c:pt idx="12688">
                  <c:v>2594</c:v>
                </c:pt>
                <c:pt idx="12689">
                  <c:v>2594</c:v>
                </c:pt>
                <c:pt idx="12690">
                  <c:v>2595</c:v>
                </c:pt>
                <c:pt idx="12691">
                  <c:v>2595</c:v>
                </c:pt>
                <c:pt idx="12692">
                  <c:v>2595</c:v>
                </c:pt>
                <c:pt idx="12693">
                  <c:v>2596</c:v>
                </c:pt>
                <c:pt idx="12694">
                  <c:v>2596</c:v>
                </c:pt>
                <c:pt idx="12695">
                  <c:v>2596</c:v>
                </c:pt>
                <c:pt idx="12696">
                  <c:v>2596</c:v>
                </c:pt>
                <c:pt idx="12697">
                  <c:v>2597</c:v>
                </c:pt>
                <c:pt idx="12698">
                  <c:v>2597</c:v>
                </c:pt>
                <c:pt idx="12699">
                  <c:v>2597</c:v>
                </c:pt>
                <c:pt idx="12700">
                  <c:v>2598</c:v>
                </c:pt>
                <c:pt idx="12701">
                  <c:v>2598</c:v>
                </c:pt>
                <c:pt idx="12702">
                  <c:v>2598</c:v>
                </c:pt>
                <c:pt idx="12703">
                  <c:v>2599</c:v>
                </c:pt>
                <c:pt idx="12704">
                  <c:v>2599</c:v>
                </c:pt>
                <c:pt idx="12705">
                  <c:v>2599</c:v>
                </c:pt>
                <c:pt idx="12706">
                  <c:v>2599</c:v>
                </c:pt>
                <c:pt idx="12707">
                  <c:v>2600</c:v>
                </c:pt>
                <c:pt idx="12708">
                  <c:v>2600</c:v>
                </c:pt>
                <c:pt idx="12709">
                  <c:v>2600</c:v>
                </c:pt>
                <c:pt idx="12710">
                  <c:v>2601</c:v>
                </c:pt>
                <c:pt idx="12711">
                  <c:v>2601</c:v>
                </c:pt>
                <c:pt idx="12712">
                  <c:v>2601</c:v>
                </c:pt>
                <c:pt idx="12713">
                  <c:v>2602</c:v>
                </c:pt>
                <c:pt idx="12714">
                  <c:v>2602</c:v>
                </c:pt>
                <c:pt idx="12715">
                  <c:v>2602</c:v>
                </c:pt>
                <c:pt idx="12716">
                  <c:v>2602</c:v>
                </c:pt>
                <c:pt idx="12717">
                  <c:v>2603</c:v>
                </c:pt>
                <c:pt idx="12718">
                  <c:v>2603</c:v>
                </c:pt>
                <c:pt idx="12719">
                  <c:v>2603</c:v>
                </c:pt>
                <c:pt idx="12720">
                  <c:v>2604</c:v>
                </c:pt>
                <c:pt idx="12721">
                  <c:v>2604</c:v>
                </c:pt>
                <c:pt idx="12722">
                  <c:v>2604</c:v>
                </c:pt>
                <c:pt idx="12723">
                  <c:v>2605</c:v>
                </c:pt>
                <c:pt idx="12724">
                  <c:v>2605</c:v>
                </c:pt>
                <c:pt idx="12725">
                  <c:v>2605</c:v>
                </c:pt>
                <c:pt idx="12726">
                  <c:v>2605</c:v>
                </c:pt>
                <c:pt idx="12727">
                  <c:v>2606</c:v>
                </c:pt>
                <c:pt idx="12728">
                  <c:v>2606</c:v>
                </c:pt>
                <c:pt idx="12729">
                  <c:v>2606</c:v>
                </c:pt>
                <c:pt idx="12730">
                  <c:v>2607</c:v>
                </c:pt>
                <c:pt idx="12731">
                  <c:v>2607</c:v>
                </c:pt>
                <c:pt idx="12732">
                  <c:v>2607</c:v>
                </c:pt>
                <c:pt idx="12733">
                  <c:v>2607</c:v>
                </c:pt>
                <c:pt idx="12734">
                  <c:v>2608</c:v>
                </c:pt>
                <c:pt idx="12735">
                  <c:v>2608</c:v>
                </c:pt>
                <c:pt idx="12736">
                  <c:v>2608</c:v>
                </c:pt>
                <c:pt idx="12737">
                  <c:v>2609</c:v>
                </c:pt>
                <c:pt idx="12738">
                  <c:v>2609</c:v>
                </c:pt>
                <c:pt idx="12739">
                  <c:v>2609</c:v>
                </c:pt>
                <c:pt idx="12740">
                  <c:v>2610</c:v>
                </c:pt>
                <c:pt idx="12741">
                  <c:v>2610</c:v>
                </c:pt>
                <c:pt idx="12742">
                  <c:v>2610</c:v>
                </c:pt>
                <c:pt idx="12743">
                  <c:v>2610</c:v>
                </c:pt>
                <c:pt idx="12744">
                  <c:v>2611</c:v>
                </c:pt>
                <c:pt idx="12745">
                  <c:v>2611</c:v>
                </c:pt>
                <c:pt idx="12746">
                  <c:v>2611</c:v>
                </c:pt>
                <c:pt idx="12747">
                  <c:v>2612</c:v>
                </c:pt>
                <c:pt idx="12748">
                  <c:v>2612</c:v>
                </c:pt>
                <c:pt idx="12749">
                  <c:v>2612</c:v>
                </c:pt>
                <c:pt idx="12750">
                  <c:v>2612</c:v>
                </c:pt>
                <c:pt idx="12751">
                  <c:v>2613</c:v>
                </c:pt>
                <c:pt idx="12752">
                  <c:v>2613</c:v>
                </c:pt>
                <c:pt idx="12753">
                  <c:v>2613</c:v>
                </c:pt>
                <c:pt idx="12754">
                  <c:v>2614</c:v>
                </c:pt>
                <c:pt idx="12755">
                  <c:v>2614</c:v>
                </c:pt>
                <c:pt idx="12756">
                  <c:v>2614</c:v>
                </c:pt>
                <c:pt idx="12757">
                  <c:v>2615</c:v>
                </c:pt>
                <c:pt idx="12758">
                  <c:v>2615</c:v>
                </c:pt>
                <c:pt idx="12759">
                  <c:v>2615</c:v>
                </c:pt>
                <c:pt idx="12760">
                  <c:v>2615</c:v>
                </c:pt>
                <c:pt idx="12761">
                  <c:v>2616</c:v>
                </c:pt>
                <c:pt idx="12762">
                  <c:v>2616</c:v>
                </c:pt>
                <c:pt idx="12763">
                  <c:v>2616</c:v>
                </c:pt>
                <c:pt idx="12764">
                  <c:v>2617</c:v>
                </c:pt>
                <c:pt idx="12765">
                  <c:v>2617</c:v>
                </c:pt>
                <c:pt idx="12766">
                  <c:v>2617</c:v>
                </c:pt>
                <c:pt idx="12767">
                  <c:v>2617</c:v>
                </c:pt>
                <c:pt idx="12768">
                  <c:v>2618</c:v>
                </c:pt>
                <c:pt idx="12769">
                  <c:v>2618</c:v>
                </c:pt>
                <c:pt idx="12770">
                  <c:v>2618</c:v>
                </c:pt>
                <c:pt idx="12771">
                  <c:v>2619</c:v>
                </c:pt>
                <c:pt idx="12772">
                  <c:v>2619</c:v>
                </c:pt>
                <c:pt idx="12773">
                  <c:v>2619</c:v>
                </c:pt>
                <c:pt idx="12774">
                  <c:v>2620</c:v>
                </c:pt>
                <c:pt idx="12775">
                  <c:v>2620</c:v>
                </c:pt>
                <c:pt idx="12776">
                  <c:v>2620</c:v>
                </c:pt>
                <c:pt idx="12777">
                  <c:v>2620</c:v>
                </c:pt>
                <c:pt idx="12778">
                  <c:v>2621</c:v>
                </c:pt>
                <c:pt idx="12779">
                  <c:v>2621</c:v>
                </c:pt>
                <c:pt idx="12780">
                  <c:v>2621</c:v>
                </c:pt>
                <c:pt idx="12781">
                  <c:v>2622</c:v>
                </c:pt>
                <c:pt idx="12782">
                  <c:v>2622</c:v>
                </c:pt>
                <c:pt idx="12783">
                  <c:v>2622</c:v>
                </c:pt>
                <c:pt idx="12784">
                  <c:v>2623</c:v>
                </c:pt>
                <c:pt idx="12785">
                  <c:v>2623</c:v>
                </c:pt>
                <c:pt idx="12786">
                  <c:v>2623</c:v>
                </c:pt>
                <c:pt idx="12787">
                  <c:v>2623</c:v>
                </c:pt>
                <c:pt idx="12788">
                  <c:v>2624</c:v>
                </c:pt>
                <c:pt idx="12789">
                  <c:v>2624</c:v>
                </c:pt>
                <c:pt idx="12790">
                  <c:v>2624</c:v>
                </c:pt>
                <c:pt idx="12791">
                  <c:v>2625</c:v>
                </c:pt>
                <c:pt idx="12792">
                  <c:v>2625</c:v>
                </c:pt>
                <c:pt idx="12793">
                  <c:v>2625</c:v>
                </c:pt>
                <c:pt idx="12794">
                  <c:v>2625</c:v>
                </c:pt>
                <c:pt idx="12795">
                  <c:v>2626</c:v>
                </c:pt>
                <c:pt idx="12796">
                  <c:v>2626</c:v>
                </c:pt>
                <c:pt idx="12797">
                  <c:v>2626</c:v>
                </c:pt>
                <c:pt idx="12798">
                  <c:v>2627</c:v>
                </c:pt>
                <c:pt idx="12799">
                  <c:v>2627</c:v>
                </c:pt>
                <c:pt idx="12800">
                  <c:v>2627</c:v>
                </c:pt>
                <c:pt idx="12801">
                  <c:v>2627</c:v>
                </c:pt>
                <c:pt idx="12802">
                  <c:v>2628</c:v>
                </c:pt>
                <c:pt idx="12803">
                  <c:v>2628</c:v>
                </c:pt>
                <c:pt idx="12804">
                  <c:v>2628</c:v>
                </c:pt>
                <c:pt idx="12805">
                  <c:v>2629</c:v>
                </c:pt>
                <c:pt idx="12806">
                  <c:v>2629</c:v>
                </c:pt>
                <c:pt idx="12807">
                  <c:v>2629</c:v>
                </c:pt>
                <c:pt idx="12808">
                  <c:v>2629</c:v>
                </c:pt>
                <c:pt idx="12809">
                  <c:v>2630</c:v>
                </c:pt>
                <c:pt idx="12810">
                  <c:v>2630</c:v>
                </c:pt>
                <c:pt idx="12811">
                  <c:v>2630</c:v>
                </c:pt>
                <c:pt idx="12812">
                  <c:v>2631</c:v>
                </c:pt>
                <c:pt idx="12813">
                  <c:v>2631</c:v>
                </c:pt>
                <c:pt idx="12814">
                  <c:v>2631</c:v>
                </c:pt>
                <c:pt idx="12815">
                  <c:v>2631</c:v>
                </c:pt>
                <c:pt idx="12816">
                  <c:v>2632</c:v>
                </c:pt>
                <c:pt idx="12817">
                  <c:v>2632</c:v>
                </c:pt>
                <c:pt idx="12818">
                  <c:v>2632</c:v>
                </c:pt>
                <c:pt idx="12819">
                  <c:v>2633</c:v>
                </c:pt>
                <c:pt idx="12820">
                  <c:v>2633</c:v>
                </c:pt>
                <c:pt idx="12821">
                  <c:v>2633</c:v>
                </c:pt>
                <c:pt idx="12822">
                  <c:v>2633</c:v>
                </c:pt>
                <c:pt idx="12823">
                  <c:v>2634</c:v>
                </c:pt>
                <c:pt idx="12824">
                  <c:v>2634</c:v>
                </c:pt>
                <c:pt idx="12825">
                  <c:v>2634</c:v>
                </c:pt>
                <c:pt idx="12826">
                  <c:v>2635</c:v>
                </c:pt>
                <c:pt idx="12827">
                  <c:v>2635</c:v>
                </c:pt>
                <c:pt idx="12828">
                  <c:v>2635</c:v>
                </c:pt>
                <c:pt idx="12829">
                  <c:v>2635</c:v>
                </c:pt>
                <c:pt idx="12830">
                  <c:v>2636</c:v>
                </c:pt>
                <c:pt idx="12831">
                  <c:v>2636</c:v>
                </c:pt>
                <c:pt idx="12832">
                  <c:v>2636</c:v>
                </c:pt>
                <c:pt idx="12833">
                  <c:v>2637</c:v>
                </c:pt>
                <c:pt idx="12834">
                  <c:v>2637</c:v>
                </c:pt>
                <c:pt idx="12835">
                  <c:v>2637</c:v>
                </c:pt>
                <c:pt idx="12836">
                  <c:v>2637</c:v>
                </c:pt>
                <c:pt idx="12837">
                  <c:v>2638</c:v>
                </c:pt>
                <c:pt idx="12838">
                  <c:v>2638</c:v>
                </c:pt>
                <c:pt idx="12839">
                  <c:v>2638</c:v>
                </c:pt>
                <c:pt idx="12840">
                  <c:v>2639</c:v>
                </c:pt>
                <c:pt idx="12841">
                  <c:v>2639</c:v>
                </c:pt>
                <c:pt idx="12842">
                  <c:v>2639</c:v>
                </c:pt>
                <c:pt idx="12843">
                  <c:v>2639</c:v>
                </c:pt>
                <c:pt idx="12844">
                  <c:v>2640</c:v>
                </c:pt>
                <c:pt idx="12845">
                  <c:v>2640</c:v>
                </c:pt>
                <c:pt idx="12846">
                  <c:v>2640</c:v>
                </c:pt>
                <c:pt idx="12847">
                  <c:v>2641</c:v>
                </c:pt>
                <c:pt idx="12848">
                  <c:v>2641</c:v>
                </c:pt>
                <c:pt idx="12849">
                  <c:v>2641</c:v>
                </c:pt>
                <c:pt idx="12850">
                  <c:v>2641</c:v>
                </c:pt>
                <c:pt idx="12851">
                  <c:v>2642</c:v>
                </c:pt>
                <c:pt idx="12852">
                  <c:v>2642</c:v>
                </c:pt>
                <c:pt idx="12853">
                  <c:v>2642</c:v>
                </c:pt>
                <c:pt idx="12854">
                  <c:v>2642</c:v>
                </c:pt>
                <c:pt idx="12855">
                  <c:v>2643</c:v>
                </c:pt>
                <c:pt idx="12856">
                  <c:v>2643</c:v>
                </c:pt>
                <c:pt idx="12857">
                  <c:v>2643</c:v>
                </c:pt>
                <c:pt idx="12858">
                  <c:v>2644</c:v>
                </c:pt>
                <c:pt idx="12859">
                  <c:v>2644</c:v>
                </c:pt>
                <c:pt idx="12860">
                  <c:v>2644</c:v>
                </c:pt>
                <c:pt idx="12861">
                  <c:v>2644</c:v>
                </c:pt>
                <c:pt idx="12862">
                  <c:v>2645</c:v>
                </c:pt>
                <c:pt idx="12863">
                  <c:v>2645</c:v>
                </c:pt>
                <c:pt idx="12864">
                  <c:v>2645</c:v>
                </c:pt>
                <c:pt idx="12865">
                  <c:v>2646</c:v>
                </c:pt>
                <c:pt idx="12866">
                  <c:v>2646</c:v>
                </c:pt>
                <c:pt idx="12867">
                  <c:v>2646</c:v>
                </c:pt>
                <c:pt idx="12868">
                  <c:v>2646</c:v>
                </c:pt>
                <c:pt idx="12869">
                  <c:v>2647</c:v>
                </c:pt>
                <c:pt idx="12870">
                  <c:v>2647</c:v>
                </c:pt>
                <c:pt idx="12871">
                  <c:v>2647</c:v>
                </c:pt>
                <c:pt idx="12872">
                  <c:v>2647</c:v>
                </c:pt>
                <c:pt idx="12873">
                  <c:v>2648</c:v>
                </c:pt>
                <c:pt idx="12874">
                  <c:v>2648</c:v>
                </c:pt>
                <c:pt idx="12875">
                  <c:v>2648</c:v>
                </c:pt>
                <c:pt idx="12876">
                  <c:v>2649</c:v>
                </c:pt>
                <c:pt idx="12877">
                  <c:v>2649</c:v>
                </c:pt>
                <c:pt idx="12878">
                  <c:v>2649</c:v>
                </c:pt>
                <c:pt idx="12879">
                  <c:v>2649</c:v>
                </c:pt>
                <c:pt idx="12880">
                  <c:v>2650</c:v>
                </c:pt>
                <c:pt idx="12881">
                  <c:v>2650</c:v>
                </c:pt>
                <c:pt idx="12882">
                  <c:v>2650</c:v>
                </c:pt>
                <c:pt idx="12883">
                  <c:v>2650</c:v>
                </c:pt>
                <c:pt idx="12884">
                  <c:v>2651</c:v>
                </c:pt>
                <c:pt idx="12885">
                  <c:v>2651</c:v>
                </c:pt>
                <c:pt idx="12886">
                  <c:v>2651</c:v>
                </c:pt>
                <c:pt idx="12887">
                  <c:v>2651</c:v>
                </c:pt>
                <c:pt idx="12888">
                  <c:v>2652</c:v>
                </c:pt>
                <c:pt idx="12889">
                  <c:v>2652</c:v>
                </c:pt>
                <c:pt idx="12890">
                  <c:v>2652</c:v>
                </c:pt>
                <c:pt idx="12891">
                  <c:v>2653</c:v>
                </c:pt>
                <c:pt idx="12892">
                  <c:v>2653</c:v>
                </c:pt>
                <c:pt idx="12893">
                  <c:v>2653</c:v>
                </c:pt>
                <c:pt idx="12894">
                  <c:v>2653</c:v>
                </c:pt>
                <c:pt idx="12895">
                  <c:v>2654</c:v>
                </c:pt>
                <c:pt idx="12896">
                  <c:v>2654</c:v>
                </c:pt>
                <c:pt idx="12897">
                  <c:v>2654</c:v>
                </c:pt>
                <c:pt idx="12898">
                  <c:v>2654</c:v>
                </c:pt>
                <c:pt idx="12899">
                  <c:v>2655</c:v>
                </c:pt>
                <c:pt idx="12900">
                  <c:v>2655</c:v>
                </c:pt>
                <c:pt idx="12901">
                  <c:v>2655</c:v>
                </c:pt>
                <c:pt idx="12902">
                  <c:v>2655</c:v>
                </c:pt>
                <c:pt idx="12903">
                  <c:v>2656</c:v>
                </c:pt>
                <c:pt idx="12904">
                  <c:v>2656</c:v>
                </c:pt>
                <c:pt idx="12905">
                  <c:v>2656</c:v>
                </c:pt>
                <c:pt idx="12906">
                  <c:v>2657</c:v>
                </c:pt>
                <c:pt idx="12907">
                  <c:v>2657</c:v>
                </c:pt>
                <c:pt idx="12908">
                  <c:v>2657</c:v>
                </c:pt>
                <c:pt idx="12909">
                  <c:v>2657</c:v>
                </c:pt>
                <c:pt idx="12910">
                  <c:v>2658</c:v>
                </c:pt>
                <c:pt idx="12911">
                  <c:v>2658</c:v>
                </c:pt>
                <c:pt idx="12912">
                  <c:v>2658</c:v>
                </c:pt>
                <c:pt idx="12913">
                  <c:v>2658</c:v>
                </c:pt>
                <c:pt idx="12914">
                  <c:v>2659</c:v>
                </c:pt>
                <c:pt idx="12915">
                  <c:v>2659</c:v>
                </c:pt>
                <c:pt idx="12916">
                  <c:v>2659</c:v>
                </c:pt>
                <c:pt idx="12917">
                  <c:v>2659</c:v>
                </c:pt>
                <c:pt idx="12918">
                  <c:v>2660</c:v>
                </c:pt>
                <c:pt idx="12919">
                  <c:v>2660</c:v>
                </c:pt>
                <c:pt idx="12920">
                  <c:v>2660</c:v>
                </c:pt>
                <c:pt idx="12921">
                  <c:v>2660</c:v>
                </c:pt>
                <c:pt idx="12922">
                  <c:v>2661</c:v>
                </c:pt>
                <c:pt idx="12923">
                  <c:v>2661</c:v>
                </c:pt>
                <c:pt idx="12924">
                  <c:v>2661</c:v>
                </c:pt>
                <c:pt idx="12925">
                  <c:v>2662</c:v>
                </c:pt>
                <c:pt idx="12926">
                  <c:v>2662</c:v>
                </c:pt>
                <c:pt idx="12927">
                  <c:v>2662</c:v>
                </c:pt>
                <c:pt idx="12928">
                  <c:v>2662</c:v>
                </c:pt>
                <c:pt idx="12929">
                  <c:v>2663</c:v>
                </c:pt>
                <c:pt idx="12930">
                  <c:v>2663</c:v>
                </c:pt>
                <c:pt idx="12931">
                  <c:v>2663</c:v>
                </c:pt>
                <c:pt idx="12932">
                  <c:v>2663</c:v>
                </c:pt>
                <c:pt idx="12933">
                  <c:v>2664</c:v>
                </c:pt>
                <c:pt idx="12934">
                  <c:v>2664</c:v>
                </c:pt>
                <c:pt idx="12935">
                  <c:v>2664</c:v>
                </c:pt>
                <c:pt idx="12936">
                  <c:v>2664</c:v>
                </c:pt>
                <c:pt idx="12937">
                  <c:v>2665</c:v>
                </c:pt>
                <c:pt idx="12938">
                  <c:v>2665</c:v>
                </c:pt>
                <c:pt idx="12939">
                  <c:v>2665</c:v>
                </c:pt>
                <c:pt idx="12940">
                  <c:v>2665</c:v>
                </c:pt>
                <c:pt idx="12941">
                  <c:v>2666</c:v>
                </c:pt>
                <c:pt idx="12942">
                  <c:v>2666</c:v>
                </c:pt>
                <c:pt idx="12943">
                  <c:v>2666</c:v>
                </c:pt>
                <c:pt idx="12944">
                  <c:v>2666</c:v>
                </c:pt>
                <c:pt idx="12945">
                  <c:v>2667</c:v>
                </c:pt>
                <c:pt idx="12946">
                  <c:v>2667</c:v>
                </c:pt>
                <c:pt idx="12947">
                  <c:v>2667</c:v>
                </c:pt>
                <c:pt idx="12948">
                  <c:v>2668</c:v>
                </c:pt>
                <c:pt idx="12949">
                  <c:v>2668</c:v>
                </c:pt>
                <c:pt idx="12950">
                  <c:v>2668</c:v>
                </c:pt>
                <c:pt idx="12951">
                  <c:v>2668</c:v>
                </c:pt>
                <c:pt idx="12952">
                  <c:v>2669</c:v>
                </c:pt>
                <c:pt idx="12953">
                  <c:v>2669</c:v>
                </c:pt>
                <c:pt idx="12954">
                  <c:v>2669</c:v>
                </c:pt>
                <c:pt idx="12955">
                  <c:v>2669</c:v>
                </c:pt>
                <c:pt idx="12956">
                  <c:v>2670</c:v>
                </c:pt>
                <c:pt idx="12957">
                  <c:v>2670</c:v>
                </c:pt>
                <c:pt idx="12958">
                  <c:v>2670</c:v>
                </c:pt>
                <c:pt idx="12959">
                  <c:v>2670</c:v>
                </c:pt>
                <c:pt idx="12960">
                  <c:v>2671</c:v>
                </c:pt>
                <c:pt idx="12961">
                  <c:v>2671</c:v>
                </c:pt>
                <c:pt idx="12962">
                  <c:v>2671</c:v>
                </c:pt>
                <c:pt idx="12963">
                  <c:v>2671</c:v>
                </c:pt>
                <c:pt idx="12964">
                  <c:v>2672</c:v>
                </c:pt>
                <c:pt idx="12965">
                  <c:v>2672</c:v>
                </c:pt>
                <c:pt idx="12966">
                  <c:v>2672</c:v>
                </c:pt>
                <c:pt idx="12967">
                  <c:v>2672</c:v>
                </c:pt>
                <c:pt idx="12968">
                  <c:v>2673</c:v>
                </c:pt>
                <c:pt idx="12969">
                  <c:v>2673</c:v>
                </c:pt>
                <c:pt idx="12970">
                  <c:v>2673</c:v>
                </c:pt>
                <c:pt idx="12971">
                  <c:v>2674</c:v>
                </c:pt>
                <c:pt idx="12972">
                  <c:v>2674</c:v>
                </c:pt>
                <c:pt idx="12973">
                  <c:v>2674</c:v>
                </c:pt>
                <c:pt idx="12974">
                  <c:v>2674</c:v>
                </c:pt>
                <c:pt idx="12975">
                  <c:v>2675</c:v>
                </c:pt>
                <c:pt idx="12976">
                  <c:v>2675</c:v>
                </c:pt>
                <c:pt idx="12977">
                  <c:v>2675</c:v>
                </c:pt>
                <c:pt idx="12978">
                  <c:v>2675</c:v>
                </c:pt>
                <c:pt idx="12979">
                  <c:v>2676</c:v>
                </c:pt>
                <c:pt idx="12980">
                  <c:v>2676</c:v>
                </c:pt>
                <c:pt idx="12981">
                  <c:v>2676</c:v>
                </c:pt>
                <c:pt idx="12982">
                  <c:v>2676</c:v>
                </c:pt>
                <c:pt idx="12983">
                  <c:v>2677</c:v>
                </c:pt>
                <c:pt idx="12984">
                  <c:v>2677</c:v>
                </c:pt>
                <c:pt idx="12985">
                  <c:v>2677</c:v>
                </c:pt>
                <c:pt idx="12986">
                  <c:v>2677</c:v>
                </c:pt>
                <c:pt idx="12987">
                  <c:v>2677</c:v>
                </c:pt>
                <c:pt idx="12988">
                  <c:v>2678</c:v>
                </c:pt>
                <c:pt idx="12989">
                  <c:v>2678</c:v>
                </c:pt>
                <c:pt idx="12990">
                  <c:v>2678</c:v>
                </c:pt>
                <c:pt idx="12991">
                  <c:v>2678</c:v>
                </c:pt>
                <c:pt idx="12992">
                  <c:v>2679</c:v>
                </c:pt>
                <c:pt idx="12993">
                  <c:v>2679</c:v>
                </c:pt>
                <c:pt idx="12994">
                  <c:v>2679</c:v>
                </c:pt>
                <c:pt idx="12995">
                  <c:v>2679</c:v>
                </c:pt>
                <c:pt idx="12996">
                  <c:v>2680</c:v>
                </c:pt>
                <c:pt idx="12997">
                  <c:v>2680</c:v>
                </c:pt>
                <c:pt idx="12998">
                  <c:v>2680</c:v>
                </c:pt>
                <c:pt idx="12999">
                  <c:v>2680</c:v>
                </c:pt>
                <c:pt idx="13000">
                  <c:v>2681</c:v>
                </c:pt>
                <c:pt idx="13001">
                  <c:v>2681</c:v>
                </c:pt>
                <c:pt idx="13002">
                  <c:v>2681</c:v>
                </c:pt>
                <c:pt idx="13003">
                  <c:v>2681</c:v>
                </c:pt>
                <c:pt idx="13004">
                  <c:v>2682</c:v>
                </c:pt>
                <c:pt idx="13005">
                  <c:v>2682</c:v>
                </c:pt>
                <c:pt idx="13006">
                  <c:v>2682</c:v>
                </c:pt>
                <c:pt idx="13007">
                  <c:v>2682</c:v>
                </c:pt>
                <c:pt idx="13008">
                  <c:v>2683</c:v>
                </c:pt>
                <c:pt idx="13009">
                  <c:v>2683</c:v>
                </c:pt>
                <c:pt idx="13010">
                  <c:v>2683</c:v>
                </c:pt>
                <c:pt idx="13011">
                  <c:v>2683</c:v>
                </c:pt>
                <c:pt idx="13012">
                  <c:v>2684</c:v>
                </c:pt>
                <c:pt idx="13013">
                  <c:v>2684</c:v>
                </c:pt>
                <c:pt idx="13014">
                  <c:v>2684</c:v>
                </c:pt>
                <c:pt idx="13015">
                  <c:v>2684</c:v>
                </c:pt>
                <c:pt idx="13016">
                  <c:v>2685</c:v>
                </c:pt>
                <c:pt idx="13017">
                  <c:v>2685</c:v>
                </c:pt>
                <c:pt idx="13018">
                  <c:v>2685</c:v>
                </c:pt>
                <c:pt idx="13019">
                  <c:v>2685</c:v>
                </c:pt>
                <c:pt idx="13020">
                  <c:v>2686</c:v>
                </c:pt>
                <c:pt idx="13021">
                  <c:v>2686</c:v>
                </c:pt>
                <c:pt idx="13022">
                  <c:v>2686</c:v>
                </c:pt>
                <c:pt idx="13023">
                  <c:v>2686</c:v>
                </c:pt>
                <c:pt idx="13024">
                  <c:v>2687</c:v>
                </c:pt>
                <c:pt idx="13025">
                  <c:v>2687</c:v>
                </c:pt>
                <c:pt idx="13026">
                  <c:v>2687</c:v>
                </c:pt>
                <c:pt idx="13027">
                  <c:v>2687</c:v>
                </c:pt>
                <c:pt idx="13028">
                  <c:v>2687</c:v>
                </c:pt>
                <c:pt idx="13029">
                  <c:v>2688</c:v>
                </c:pt>
                <c:pt idx="13030">
                  <c:v>2688</c:v>
                </c:pt>
                <c:pt idx="13031">
                  <c:v>2688</c:v>
                </c:pt>
                <c:pt idx="13032">
                  <c:v>2688</c:v>
                </c:pt>
                <c:pt idx="13033">
                  <c:v>2689</c:v>
                </c:pt>
                <c:pt idx="13034">
                  <c:v>2689</c:v>
                </c:pt>
                <c:pt idx="13035">
                  <c:v>2689</c:v>
                </c:pt>
                <c:pt idx="13036">
                  <c:v>2689</c:v>
                </c:pt>
                <c:pt idx="13037">
                  <c:v>2690</c:v>
                </c:pt>
                <c:pt idx="13038">
                  <c:v>2690</c:v>
                </c:pt>
                <c:pt idx="13039">
                  <c:v>2690</c:v>
                </c:pt>
                <c:pt idx="13040">
                  <c:v>2690</c:v>
                </c:pt>
                <c:pt idx="13041">
                  <c:v>2691</c:v>
                </c:pt>
                <c:pt idx="13042">
                  <c:v>2691</c:v>
                </c:pt>
                <c:pt idx="13043">
                  <c:v>2691</c:v>
                </c:pt>
                <c:pt idx="13044">
                  <c:v>2691</c:v>
                </c:pt>
                <c:pt idx="13045">
                  <c:v>2692</c:v>
                </c:pt>
                <c:pt idx="13046">
                  <c:v>2692</c:v>
                </c:pt>
                <c:pt idx="13047">
                  <c:v>2692</c:v>
                </c:pt>
                <c:pt idx="13048">
                  <c:v>2692</c:v>
                </c:pt>
                <c:pt idx="13049">
                  <c:v>2692</c:v>
                </c:pt>
                <c:pt idx="13050">
                  <c:v>2693</c:v>
                </c:pt>
                <c:pt idx="13051">
                  <c:v>2693</c:v>
                </c:pt>
                <c:pt idx="13052">
                  <c:v>2693</c:v>
                </c:pt>
                <c:pt idx="13053">
                  <c:v>2693</c:v>
                </c:pt>
                <c:pt idx="13054">
                  <c:v>2694</c:v>
                </c:pt>
                <c:pt idx="13055">
                  <c:v>2694</c:v>
                </c:pt>
                <c:pt idx="13056">
                  <c:v>2694</c:v>
                </c:pt>
                <c:pt idx="13057">
                  <c:v>2694</c:v>
                </c:pt>
                <c:pt idx="13058">
                  <c:v>2695</c:v>
                </c:pt>
                <c:pt idx="13059">
                  <c:v>2695</c:v>
                </c:pt>
                <c:pt idx="13060">
                  <c:v>2695</c:v>
                </c:pt>
                <c:pt idx="13061">
                  <c:v>2695</c:v>
                </c:pt>
                <c:pt idx="13062">
                  <c:v>2696</c:v>
                </c:pt>
                <c:pt idx="13063">
                  <c:v>2696</c:v>
                </c:pt>
                <c:pt idx="13064">
                  <c:v>2696</c:v>
                </c:pt>
                <c:pt idx="13065">
                  <c:v>2696</c:v>
                </c:pt>
                <c:pt idx="13066">
                  <c:v>2696</c:v>
                </c:pt>
                <c:pt idx="13067">
                  <c:v>2697</c:v>
                </c:pt>
                <c:pt idx="13068">
                  <c:v>2697</c:v>
                </c:pt>
                <c:pt idx="13069">
                  <c:v>2697</c:v>
                </c:pt>
                <c:pt idx="13070">
                  <c:v>2697</c:v>
                </c:pt>
                <c:pt idx="13071">
                  <c:v>2698</c:v>
                </c:pt>
                <c:pt idx="13072">
                  <c:v>2698</c:v>
                </c:pt>
                <c:pt idx="13073">
                  <c:v>2698</c:v>
                </c:pt>
                <c:pt idx="13074">
                  <c:v>2698</c:v>
                </c:pt>
                <c:pt idx="13075">
                  <c:v>2699</c:v>
                </c:pt>
                <c:pt idx="13076">
                  <c:v>2699</c:v>
                </c:pt>
                <c:pt idx="13077">
                  <c:v>2699</c:v>
                </c:pt>
                <c:pt idx="13078">
                  <c:v>2699</c:v>
                </c:pt>
                <c:pt idx="13079">
                  <c:v>2699</c:v>
                </c:pt>
                <c:pt idx="13080">
                  <c:v>2700</c:v>
                </c:pt>
                <c:pt idx="13081">
                  <c:v>2700</c:v>
                </c:pt>
                <c:pt idx="13082">
                  <c:v>2700</c:v>
                </c:pt>
                <c:pt idx="13083">
                  <c:v>2700</c:v>
                </c:pt>
                <c:pt idx="13084">
                  <c:v>2701</c:v>
                </c:pt>
                <c:pt idx="13085">
                  <c:v>2701</c:v>
                </c:pt>
                <c:pt idx="13086">
                  <c:v>2701</c:v>
                </c:pt>
                <c:pt idx="13087">
                  <c:v>2701</c:v>
                </c:pt>
                <c:pt idx="13088">
                  <c:v>2702</c:v>
                </c:pt>
                <c:pt idx="13089">
                  <c:v>2702</c:v>
                </c:pt>
                <c:pt idx="13090">
                  <c:v>2702</c:v>
                </c:pt>
                <c:pt idx="13091">
                  <c:v>2702</c:v>
                </c:pt>
                <c:pt idx="13092">
                  <c:v>2702</c:v>
                </c:pt>
                <c:pt idx="13093">
                  <c:v>2703</c:v>
                </c:pt>
                <c:pt idx="13094">
                  <c:v>2703</c:v>
                </c:pt>
                <c:pt idx="13095">
                  <c:v>2703</c:v>
                </c:pt>
                <c:pt idx="13096">
                  <c:v>2703</c:v>
                </c:pt>
                <c:pt idx="13097">
                  <c:v>2704</c:v>
                </c:pt>
                <c:pt idx="13098">
                  <c:v>2704</c:v>
                </c:pt>
                <c:pt idx="13099">
                  <c:v>2704</c:v>
                </c:pt>
                <c:pt idx="13100">
                  <c:v>2704</c:v>
                </c:pt>
                <c:pt idx="13101">
                  <c:v>2705</c:v>
                </c:pt>
                <c:pt idx="13102">
                  <c:v>2705</c:v>
                </c:pt>
                <c:pt idx="13103">
                  <c:v>2705</c:v>
                </c:pt>
                <c:pt idx="13104">
                  <c:v>2705</c:v>
                </c:pt>
                <c:pt idx="13105">
                  <c:v>2705</c:v>
                </c:pt>
                <c:pt idx="13106">
                  <c:v>2706</c:v>
                </c:pt>
                <c:pt idx="13107">
                  <c:v>2706</c:v>
                </c:pt>
                <c:pt idx="13108">
                  <c:v>2706</c:v>
                </c:pt>
                <c:pt idx="13109">
                  <c:v>2706</c:v>
                </c:pt>
                <c:pt idx="13110">
                  <c:v>2707</c:v>
                </c:pt>
                <c:pt idx="13111">
                  <c:v>2707</c:v>
                </c:pt>
                <c:pt idx="13112">
                  <c:v>2707</c:v>
                </c:pt>
                <c:pt idx="13113">
                  <c:v>2707</c:v>
                </c:pt>
                <c:pt idx="13114">
                  <c:v>2707</c:v>
                </c:pt>
                <c:pt idx="13115">
                  <c:v>2708</c:v>
                </c:pt>
                <c:pt idx="13116">
                  <c:v>2708</c:v>
                </c:pt>
                <c:pt idx="13117">
                  <c:v>2708</c:v>
                </c:pt>
                <c:pt idx="13118">
                  <c:v>2708</c:v>
                </c:pt>
                <c:pt idx="13119">
                  <c:v>2709</c:v>
                </c:pt>
                <c:pt idx="13120">
                  <c:v>2709</c:v>
                </c:pt>
                <c:pt idx="13121">
                  <c:v>2709</c:v>
                </c:pt>
                <c:pt idx="13122">
                  <c:v>2709</c:v>
                </c:pt>
                <c:pt idx="13123">
                  <c:v>2709</c:v>
                </c:pt>
                <c:pt idx="13124">
                  <c:v>2710</c:v>
                </c:pt>
                <c:pt idx="13125">
                  <c:v>2710</c:v>
                </c:pt>
                <c:pt idx="13126">
                  <c:v>2710</c:v>
                </c:pt>
                <c:pt idx="13127">
                  <c:v>2710</c:v>
                </c:pt>
                <c:pt idx="13128">
                  <c:v>2711</c:v>
                </c:pt>
                <c:pt idx="13129">
                  <c:v>2711</c:v>
                </c:pt>
                <c:pt idx="13130">
                  <c:v>2711</c:v>
                </c:pt>
                <c:pt idx="13131">
                  <c:v>2711</c:v>
                </c:pt>
                <c:pt idx="13132">
                  <c:v>2711</c:v>
                </c:pt>
                <c:pt idx="13133">
                  <c:v>2712</c:v>
                </c:pt>
                <c:pt idx="13134">
                  <c:v>2712</c:v>
                </c:pt>
                <c:pt idx="13135">
                  <c:v>2712</c:v>
                </c:pt>
                <c:pt idx="13136">
                  <c:v>2712</c:v>
                </c:pt>
                <c:pt idx="13137">
                  <c:v>2713</c:v>
                </c:pt>
                <c:pt idx="13138">
                  <c:v>2713</c:v>
                </c:pt>
                <c:pt idx="13139">
                  <c:v>2713</c:v>
                </c:pt>
                <c:pt idx="13140">
                  <c:v>2713</c:v>
                </c:pt>
                <c:pt idx="13141">
                  <c:v>2713</c:v>
                </c:pt>
                <c:pt idx="13142">
                  <c:v>2714</c:v>
                </c:pt>
                <c:pt idx="13143">
                  <c:v>2714</c:v>
                </c:pt>
                <c:pt idx="13144">
                  <c:v>2714</c:v>
                </c:pt>
                <c:pt idx="13145">
                  <c:v>2714</c:v>
                </c:pt>
                <c:pt idx="13146">
                  <c:v>2715</c:v>
                </c:pt>
                <c:pt idx="13147">
                  <c:v>2715</c:v>
                </c:pt>
                <c:pt idx="13148">
                  <c:v>2715</c:v>
                </c:pt>
                <c:pt idx="13149">
                  <c:v>2715</c:v>
                </c:pt>
                <c:pt idx="13150">
                  <c:v>2715</c:v>
                </c:pt>
                <c:pt idx="13151">
                  <c:v>2716</c:v>
                </c:pt>
                <c:pt idx="13152">
                  <c:v>2716</c:v>
                </c:pt>
                <c:pt idx="13153">
                  <c:v>2716</c:v>
                </c:pt>
                <c:pt idx="13154">
                  <c:v>2716</c:v>
                </c:pt>
                <c:pt idx="13155">
                  <c:v>2717</c:v>
                </c:pt>
                <c:pt idx="13156">
                  <c:v>2717</c:v>
                </c:pt>
                <c:pt idx="13157">
                  <c:v>2717</c:v>
                </c:pt>
                <c:pt idx="13158">
                  <c:v>2717</c:v>
                </c:pt>
                <c:pt idx="13159">
                  <c:v>2717</c:v>
                </c:pt>
                <c:pt idx="13160">
                  <c:v>2718</c:v>
                </c:pt>
                <c:pt idx="13161">
                  <c:v>2718</c:v>
                </c:pt>
                <c:pt idx="13162">
                  <c:v>2718</c:v>
                </c:pt>
                <c:pt idx="13163">
                  <c:v>2718</c:v>
                </c:pt>
                <c:pt idx="13164">
                  <c:v>2719</c:v>
                </c:pt>
                <c:pt idx="13165">
                  <c:v>2719</c:v>
                </c:pt>
                <c:pt idx="13166">
                  <c:v>2719</c:v>
                </c:pt>
                <c:pt idx="13167">
                  <c:v>2719</c:v>
                </c:pt>
                <c:pt idx="13168">
                  <c:v>2719</c:v>
                </c:pt>
                <c:pt idx="13169">
                  <c:v>2720</c:v>
                </c:pt>
                <c:pt idx="13170">
                  <c:v>2720</c:v>
                </c:pt>
                <c:pt idx="13171">
                  <c:v>2720</c:v>
                </c:pt>
                <c:pt idx="13172">
                  <c:v>2720</c:v>
                </c:pt>
                <c:pt idx="13173">
                  <c:v>2721</c:v>
                </c:pt>
                <c:pt idx="13174">
                  <c:v>2721</c:v>
                </c:pt>
                <c:pt idx="13175">
                  <c:v>2721</c:v>
                </c:pt>
                <c:pt idx="13176">
                  <c:v>2721</c:v>
                </c:pt>
                <c:pt idx="13177">
                  <c:v>2721</c:v>
                </c:pt>
                <c:pt idx="13178">
                  <c:v>2722</c:v>
                </c:pt>
                <c:pt idx="13179">
                  <c:v>2722</c:v>
                </c:pt>
                <c:pt idx="13180">
                  <c:v>2722</c:v>
                </c:pt>
                <c:pt idx="13181">
                  <c:v>2722</c:v>
                </c:pt>
                <c:pt idx="13182">
                  <c:v>2722</c:v>
                </c:pt>
                <c:pt idx="13183">
                  <c:v>2723</c:v>
                </c:pt>
                <c:pt idx="13184">
                  <c:v>2723</c:v>
                </c:pt>
                <c:pt idx="13185">
                  <c:v>2723</c:v>
                </c:pt>
                <c:pt idx="13186">
                  <c:v>2723</c:v>
                </c:pt>
                <c:pt idx="13187">
                  <c:v>2724</c:v>
                </c:pt>
                <c:pt idx="13188">
                  <c:v>2724</c:v>
                </c:pt>
                <c:pt idx="13189">
                  <c:v>2724</c:v>
                </c:pt>
                <c:pt idx="13190">
                  <c:v>2724</c:v>
                </c:pt>
                <c:pt idx="13191">
                  <c:v>2724</c:v>
                </c:pt>
                <c:pt idx="13192">
                  <c:v>2725</c:v>
                </c:pt>
                <c:pt idx="13193">
                  <c:v>2725</c:v>
                </c:pt>
                <c:pt idx="13194">
                  <c:v>2725</c:v>
                </c:pt>
                <c:pt idx="13195">
                  <c:v>2725</c:v>
                </c:pt>
                <c:pt idx="13196">
                  <c:v>2725</c:v>
                </c:pt>
                <c:pt idx="13197">
                  <c:v>2726</c:v>
                </c:pt>
                <c:pt idx="13198">
                  <c:v>2726</c:v>
                </c:pt>
                <c:pt idx="13199">
                  <c:v>2726</c:v>
                </c:pt>
                <c:pt idx="13200">
                  <c:v>2726</c:v>
                </c:pt>
                <c:pt idx="13201">
                  <c:v>2727</c:v>
                </c:pt>
                <c:pt idx="13202">
                  <c:v>2727</c:v>
                </c:pt>
                <c:pt idx="13203">
                  <c:v>2727</c:v>
                </c:pt>
                <c:pt idx="13204">
                  <c:v>2727</c:v>
                </c:pt>
                <c:pt idx="13205">
                  <c:v>2727</c:v>
                </c:pt>
                <c:pt idx="13206">
                  <c:v>2728</c:v>
                </c:pt>
                <c:pt idx="13207">
                  <c:v>2728</c:v>
                </c:pt>
                <c:pt idx="13208">
                  <c:v>2728</c:v>
                </c:pt>
                <c:pt idx="13209">
                  <c:v>2728</c:v>
                </c:pt>
                <c:pt idx="13210">
                  <c:v>2728</c:v>
                </c:pt>
                <c:pt idx="13211">
                  <c:v>2729</c:v>
                </c:pt>
                <c:pt idx="13212">
                  <c:v>2729</c:v>
                </c:pt>
                <c:pt idx="13213">
                  <c:v>2729</c:v>
                </c:pt>
                <c:pt idx="13214">
                  <c:v>2729</c:v>
                </c:pt>
                <c:pt idx="13215">
                  <c:v>2730</c:v>
                </c:pt>
                <c:pt idx="13216">
                  <c:v>2730</c:v>
                </c:pt>
                <c:pt idx="13217">
                  <c:v>2730</c:v>
                </c:pt>
                <c:pt idx="13218">
                  <c:v>2730</c:v>
                </c:pt>
                <c:pt idx="13219">
                  <c:v>2730</c:v>
                </c:pt>
                <c:pt idx="13220">
                  <c:v>2731</c:v>
                </c:pt>
                <c:pt idx="13221">
                  <c:v>2731</c:v>
                </c:pt>
                <c:pt idx="13222">
                  <c:v>2731</c:v>
                </c:pt>
                <c:pt idx="13223">
                  <c:v>2731</c:v>
                </c:pt>
                <c:pt idx="13224">
                  <c:v>2731</c:v>
                </c:pt>
                <c:pt idx="13225">
                  <c:v>2732</c:v>
                </c:pt>
                <c:pt idx="13226">
                  <c:v>2732</c:v>
                </c:pt>
                <c:pt idx="13227">
                  <c:v>2732</c:v>
                </c:pt>
                <c:pt idx="13228">
                  <c:v>2732</c:v>
                </c:pt>
                <c:pt idx="13229">
                  <c:v>2732</c:v>
                </c:pt>
                <c:pt idx="13230">
                  <c:v>2733</c:v>
                </c:pt>
                <c:pt idx="13231">
                  <c:v>2733</c:v>
                </c:pt>
                <c:pt idx="13232">
                  <c:v>2733</c:v>
                </c:pt>
                <c:pt idx="13233">
                  <c:v>2733</c:v>
                </c:pt>
                <c:pt idx="13234">
                  <c:v>2733</c:v>
                </c:pt>
                <c:pt idx="13235">
                  <c:v>2734</c:v>
                </c:pt>
                <c:pt idx="13236">
                  <c:v>2734</c:v>
                </c:pt>
                <c:pt idx="13237">
                  <c:v>2734</c:v>
                </c:pt>
                <c:pt idx="13238">
                  <c:v>2734</c:v>
                </c:pt>
                <c:pt idx="13239">
                  <c:v>2734</c:v>
                </c:pt>
                <c:pt idx="13240">
                  <c:v>2735</c:v>
                </c:pt>
                <c:pt idx="13241">
                  <c:v>2735</c:v>
                </c:pt>
                <c:pt idx="13242">
                  <c:v>2735</c:v>
                </c:pt>
                <c:pt idx="13243">
                  <c:v>2735</c:v>
                </c:pt>
                <c:pt idx="13244">
                  <c:v>2735</c:v>
                </c:pt>
                <c:pt idx="13245">
                  <c:v>2736</c:v>
                </c:pt>
                <c:pt idx="13246">
                  <c:v>2736</c:v>
                </c:pt>
                <c:pt idx="13247">
                  <c:v>2736</c:v>
                </c:pt>
                <c:pt idx="13248">
                  <c:v>2736</c:v>
                </c:pt>
                <c:pt idx="13249">
                  <c:v>2736</c:v>
                </c:pt>
                <c:pt idx="13250">
                  <c:v>2737</c:v>
                </c:pt>
                <c:pt idx="13251">
                  <c:v>2737</c:v>
                </c:pt>
                <c:pt idx="13252">
                  <c:v>2737</c:v>
                </c:pt>
                <c:pt idx="13253">
                  <c:v>2737</c:v>
                </c:pt>
                <c:pt idx="13254">
                  <c:v>2738</c:v>
                </c:pt>
                <c:pt idx="13255">
                  <c:v>2738</c:v>
                </c:pt>
                <c:pt idx="13256">
                  <c:v>2738</c:v>
                </c:pt>
                <c:pt idx="13257">
                  <c:v>2738</c:v>
                </c:pt>
                <c:pt idx="13258">
                  <c:v>2738</c:v>
                </c:pt>
                <c:pt idx="13259">
                  <c:v>2739</c:v>
                </c:pt>
                <c:pt idx="13260">
                  <c:v>2739</c:v>
                </c:pt>
                <c:pt idx="13261">
                  <c:v>2739</c:v>
                </c:pt>
                <c:pt idx="13262">
                  <c:v>2739</c:v>
                </c:pt>
                <c:pt idx="13263">
                  <c:v>2739</c:v>
                </c:pt>
                <c:pt idx="13264">
                  <c:v>2739</c:v>
                </c:pt>
                <c:pt idx="13265">
                  <c:v>2740</c:v>
                </c:pt>
                <c:pt idx="13266">
                  <c:v>2740</c:v>
                </c:pt>
                <c:pt idx="13267">
                  <c:v>2740</c:v>
                </c:pt>
                <c:pt idx="13268">
                  <c:v>2740</c:v>
                </c:pt>
                <c:pt idx="13269">
                  <c:v>2740</c:v>
                </c:pt>
                <c:pt idx="13270">
                  <c:v>2741</c:v>
                </c:pt>
                <c:pt idx="13271">
                  <c:v>2741</c:v>
                </c:pt>
                <c:pt idx="13272">
                  <c:v>2741</c:v>
                </c:pt>
                <c:pt idx="13273">
                  <c:v>2741</c:v>
                </c:pt>
                <c:pt idx="13274">
                  <c:v>2741</c:v>
                </c:pt>
                <c:pt idx="13275">
                  <c:v>2742</c:v>
                </c:pt>
                <c:pt idx="13276">
                  <c:v>2742</c:v>
                </c:pt>
                <c:pt idx="13277">
                  <c:v>2742</c:v>
                </c:pt>
                <c:pt idx="13278">
                  <c:v>2742</c:v>
                </c:pt>
                <c:pt idx="13279">
                  <c:v>2742</c:v>
                </c:pt>
                <c:pt idx="13280">
                  <c:v>2743</c:v>
                </c:pt>
                <c:pt idx="13281">
                  <c:v>2743</c:v>
                </c:pt>
                <c:pt idx="13282">
                  <c:v>2743</c:v>
                </c:pt>
                <c:pt idx="13283">
                  <c:v>2743</c:v>
                </c:pt>
                <c:pt idx="13284">
                  <c:v>2743</c:v>
                </c:pt>
                <c:pt idx="13285">
                  <c:v>2744</c:v>
                </c:pt>
                <c:pt idx="13286">
                  <c:v>2744</c:v>
                </c:pt>
                <c:pt idx="13287">
                  <c:v>2744</c:v>
                </c:pt>
                <c:pt idx="13288">
                  <c:v>2744</c:v>
                </c:pt>
                <c:pt idx="13289">
                  <c:v>2744</c:v>
                </c:pt>
                <c:pt idx="13290">
                  <c:v>2745</c:v>
                </c:pt>
                <c:pt idx="13291">
                  <c:v>2745</c:v>
                </c:pt>
                <c:pt idx="13292">
                  <c:v>2745</c:v>
                </c:pt>
                <c:pt idx="13293">
                  <c:v>2745</c:v>
                </c:pt>
                <c:pt idx="13294">
                  <c:v>2745</c:v>
                </c:pt>
                <c:pt idx="13295">
                  <c:v>2746</c:v>
                </c:pt>
                <c:pt idx="13296">
                  <c:v>2746</c:v>
                </c:pt>
                <c:pt idx="13297">
                  <c:v>2746</c:v>
                </c:pt>
                <c:pt idx="13298">
                  <c:v>2746</c:v>
                </c:pt>
                <c:pt idx="13299">
                  <c:v>2746</c:v>
                </c:pt>
                <c:pt idx="13300">
                  <c:v>2747</c:v>
                </c:pt>
                <c:pt idx="13301">
                  <c:v>2747</c:v>
                </c:pt>
                <c:pt idx="13302">
                  <c:v>2747</c:v>
                </c:pt>
                <c:pt idx="13303">
                  <c:v>2747</c:v>
                </c:pt>
                <c:pt idx="13304">
                  <c:v>2747</c:v>
                </c:pt>
                <c:pt idx="13305">
                  <c:v>2748</c:v>
                </c:pt>
                <c:pt idx="13306">
                  <c:v>2748</c:v>
                </c:pt>
                <c:pt idx="13307">
                  <c:v>2748</c:v>
                </c:pt>
                <c:pt idx="13308">
                  <c:v>2748</c:v>
                </c:pt>
                <c:pt idx="13309">
                  <c:v>2748</c:v>
                </c:pt>
                <c:pt idx="13310">
                  <c:v>2748</c:v>
                </c:pt>
                <c:pt idx="13311">
                  <c:v>2749</c:v>
                </c:pt>
                <c:pt idx="13312">
                  <c:v>2749</c:v>
                </c:pt>
                <c:pt idx="13313">
                  <c:v>2749</c:v>
                </c:pt>
                <c:pt idx="13314">
                  <c:v>2749</c:v>
                </c:pt>
                <c:pt idx="13315">
                  <c:v>2749</c:v>
                </c:pt>
                <c:pt idx="13316">
                  <c:v>2750</c:v>
                </c:pt>
                <c:pt idx="13317">
                  <c:v>2750</c:v>
                </c:pt>
                <c:pt idx="13318">
                  <c:v>2750</c:v>
                </c:pt>
                <c:pt idx="13319">
                  <c:v>2750</c:v>
                </c:pt>
                <c:pt idx="13320">
                  <c:v>2750</c:v>
                </c:pt>
                <c:pt idx="13321">
                  <c:v>2751</c:v>
                </c:pt>
                <c:pt idx="13322">
                  <c:v>2751</c:v>
                </c:pt>
                <c:pt idx="13323">
                  <c:v>2751</c:v>
                </c:pt>
                <c:pt idx="13324">
                  <c:v>2751</c:v>
                </c:pt>
                <c:pt idx="13325">
                  <c:v>2751</c:v>
                </c:pt>
                <c:pt idx="13326">
                  <c:v>2751</c:v>
                </c:pt>
                <c:pt idx="13327">
                  <c:v>2752</c:v>
                </c:pt>
                <c:pt idx="13328">
                  <c:v>2752</c:v>
                </c:pt>
                <c:pt idx="13329">
                  <c:v>2752</c:v>
                </c:pt>
                <c:pt idx="13330">
                  <c:v>2752</c:v>
                </c:pt>
                <c:pt idx="13331">
                  <c:v>2752</c:v>
                </c:pt>
                <c:pt idx="13332">
                  <c:v>2753</c:v>
                </c:pt>
                <c:pt idx="13333">
                  <c:v>2753</c:v>
                </c:pt>
                <c:pt idx="13334">
                  <c:v>2753</c:v>
                </c:pt>
                <c:pt idx="13335">
                  <c:v>2753</c:v>
                </c:pt>
                <c:pt idx="13336">
                  <c:v>2753</c:v>
                </c:pt>
                <c:pt idx="13337">
                  <c:v>2754</c:v>
                </c:pt>
                <c:pt idx="13338">
                  <c:v>2754</c:v>
                </c:pt>
                <c:pt idx="13339">
                  <c:v>2754</c:v>
                </c:pt>
                <c:pt idx="13340">
                  <c:v>2754</c:v>
                </c:pt>
                <c:pt idx="13341">
                  <c:v>2754</c:v>
                </c:pt>
                <c:pt idx="13342">
                  <c:v>2754</c:v>
                </c:pt>
                <c:pt idx="13343">
                  <c:v>2755</c:v>
                </c:pt>
                <c:pt idx="13344">
                  <c:v>2755</c:v>
                </c:pt>
                <c:pt idx="13345">
                  <c:v>2755</c:v>
                </c:pt>
                <c:pt idx="13346">
                  <c:v>2755</c:v>
                </c:pt>
                <c:pt idx="13347">
                  <c:v>2755</c:v>
                </c:pt>
                <c:pt idx="13348">
                  <c:v>2756</c:v>
                </c:pt>
                <c:pt idx="13349">
                  <c:v>2756</c:v>
                </c:pt>
                <c:pt idx="13350">
                  <c:v>2756</c:v>
                </c:pt>
                <c:pt idx="13351">
                  <c:v>2756</c:v>
                </c:pt>
                <c:pt idx="13352">
                  <c:v>2756</c:v>
                </c:pt>
                <c:pt idx="13353">
                  <c:v>2756</c:v>
                </c:pt>
                <c:pt idx="13354">
                  <c:v>2757</c:v>
                </c:pt>
                <c:pt idx="13355">
                  <c:v>2757</c:v>
                </c:pt>
                <c:pt idx="13356">
                  <c:v>2757</c:v>
                </c:pt>
                <c:pt idx="13357">
                  <c:v>2757</c:v>
                </c:pt>
                <c:pt idx="13358">
                  <c:v>2757</c:v>
                </c:pt>
                <c:pt idx="13359">
                  <c:v>2758</c:v>
                </c:pt>
                <c:pt idx="13360">
                  <c:v>2758</c:v>
                </c:pt>
                <c:pt idx="13361">
                  <c:v>2758</c:v>
                </c:pt>
                <c:pt idx="13362">
                  <c:v>2758</c:v>
                </c:pt>
                <c:pt idx="13363">
                  <c:v>2758</c:v>
                </c:pt>
                <c:pt idx="13364">
                  <c:v>2758</c:v>
                </c:pt>
                <c:pt idx="13365">
                  <c:v>2759</c:v>
                </c:pt>
                <c:pt idx="13366">
                  <c:v>2759</c:v>
                </c:pt>
                <c:pt idx="13367">
                  <c:v>2759</c:v>
                </c:pt>
                <c:pt idx="13368">
                  <c:v>2759</c:v>
                </c:pt>
                <c:pt idx="13369">
                  <c:v>2759</c:v>
                </c:pt>
                <c:pt idx="13370">
                  <c:v>2759</c:v>
                </c:pt>
                <c:pt idx="13371">
                  <c:v>2760</c:v>
                </c:pt>
                <c:pt idx="13372">
                  <c:v>2760</c:v>
                </c:pt>
                <c:pt idx="13373">
                  <c:v>2760</c:v>
                </c:pt>
                <c:pt idx="13374">
                  <c:v>2760</c:v>
                </c:pt>
                <c:pt idx="13375">
                  <c:v>2760</c:v>
                </c:pt>
                <c:pt idx="13376">
                  <c:v>2761</c:v>
                </c:pt>
                <c:pt idx="13377">
                  <c:v>2761</c:v>
                </c:pt>
                <c:pt idx="13378">
                  <c:v>2761</c:v>
                </c:pt>
                <c:pt idx="13379">
                  <c:v>2761</c:v>
                </c:pt>
                <c:pt idx="13380">
                  <c:v>2761</c:v>
                </c:pt>
                <c:pt idx="13381">
                  <c:v>2761</c:v>
                </c:pt>
                <c:pt idx="13382">
                  <c:v>2762</c:v>
                </c:pt>
                <c:pt idx="13383">
                  <c:v>2762</c:v>
                </c:pt>
                <c:pt idx="13384">
                  <c:v>2762</c:v>
                </c:pt>
                <c:pt idx="13385">
                  <c:v>2762</c:v>
                </c:pt>
                <c:pt idx="13386">
                  <c:v>2762</c:v>
                </c:pt>
                <c:pt idx="13387">
                  <c:v>2762</c:v>
                </c:pt>
                <c:pt idx="13388">
                  <c:v>2763</c:v>
                </c:pt>
                <c:pt idx="13389">
                  <c:v>2763</c:v>
                </c:pt>
                <c:pt idx="13390">
                  <c:v>2763</c:v>
                </c:pt>
                <c:pt idx="13391">
                  <c:v>2763</c:v>
                </c:pt>
                <c:pt idx="13392">
                  <c:v>2763</c:v>
                </c:pt>
                <c:pt idx="13393">
                  <c:v>2764</c:v>
                </c:pt>
                <c:pt idx="13394">
                  <c:v>2764</c:v>
                </c:pt>
                <c:pt idx="13395">
                  <c:v>2764</c:v>
                </c:pt>
                <c:pt idx="13396">
                  <c:v>2764</c:v>
                </c:pt>
                <c:pt idx="13397">
                  <c:v>2764</c:v>
                </c:pt>
                <c:pt idx="13398">
                  <c:v>2764</c:v>
                </c:pt>
                <c:pt idx="13399">
                  <c:v>2765</c:v>
                </c:pt>
                <c:pt idx="13400">
                  <c:v>2765</c:v>
                </c:pt>
                <c:pt idx="13401">
                  <c:v>2765</c:v>
                </c:pt>
                <c:pt idx="13402">
                  <c:v>2765</c:v>
                </c:pt>
                <c:pt idx="13403">
                  <c:v>2765</c:v>
                </c:pt>
                <c:pt idx="13404">
                  <c:v>2766</c:v>
                </c:pt>
                <c:pt idx="13405">
                  <c:v>2766</c:v>
                </c:pt>
                <c:pt idx="13406">
                  <c:v>2766</c:v>
                </c:pt>
                <c:pt idx="13407">
                  <c:v>2766</c:v>
                </c:pt>
                <c:pt idx="13408">
                  <c:v>2766</c:v>
                </c:pt>
                <c:pt idx="13409">
                  <c:v>2766</c:v>
                </c:pt>
                <c:pt idx="13410">
                  <c:v>2767</c:v>
                </c:pt>
                <c:pt idx="13411">
                  <c:v>2767</c:v>
                </c:pt>
                <c:pt idx="13412">
                  <c:v>2767</c:v>
                </c:pt>
                <c:pt idx="13413">
                  <c:v>2767</c:v>
                </c:pt>
                <c:pt idx="13414">
                  <c:v>2767</c:v>
                </c:pt>
                <c:pt idx="13415">
                  <c:v>2767</c:v>
                </c:pt>
                <c:pt idx="13416">
                  <c:v>2768</c:v>
                </c:pt>
                <c:pt idx="13417">
                  <c:v>2768</c:v>
                </c:pt>
                <c:pt idx="13418">
                  <c:v>2768</c:v>
                </c:pt>
                <c:pt idx="13419">
                  <c:v>2768</c:v>
                </c:pt>
                <c:pt idx="13420">
                  <c:v>2768</c:v>
                </c:pt>
                <c:pt idx="13421">
                  <c:v>2768</c:v>
                </c:pt>
                <c:pt idx="13422">
                  <c:v>2769</c:v>
                </c:pt>
                <c:pt idx="13423">
                  <c:v>2769</c:v>
                </c:pt>
                <c:pt idx="13424">
                  <c:v>2769</c:v>
                </c:pt>
                <c:pt idx="13425">
                  <c:v>2769</c:v>
                </c:pt>
                <c:pt idx="13426">
                  <c:v>2769</c:v>
                </c:pt>
                <c:pt idx="13427">
                  <c:v>2769</c:v>
                </c:pt>
                <c:pt idx="13428">
                  <c:v>2770</c:v>
                </c:pt>
                <c:pt idx="13429">
                  <c:v>2770</c:v>
                </c:pt>
                <c:pt idx="13430">
                  <c:v>2770</c:v>
                </c:pt>
                <c:pt idx="13431">
                  <c:v>2770</c:v>
                </c:pt>
                <c:pt idx="13432">
                  <c:v>2770</c:v>
                </c:pt>
                <c:pt idx="13433">
                  <c:v>2770</c:v>
                </c:pt>
                <c:pt idx="13434">
                  <c:v>2771</c:v>
                </c:pt>
                <c:pt idx="13435">
                  <c:v>2771</c:v>
                </c:pt>
                <c:pt idx="13436">
                  <c:v>2771</c:v>
                </c:pt>
                <c:pt idx="13437">
                  <c:v>2771</c:v>
                </c:pt>
                <c:pt idx="13438">
                  <c:v>2771</c:v>
                </c:pt>
                <c:pt idx="13439">
                  <c:v>2771</c:v>
                </c:pt>
                <c:pt idx="13440">
                  <c:v>2772</c:v>
                </c:pt>
                <c:pt idx="13441">
                  <c:v>2772</c:v>
                </c:pt>
                <c:pt idx="13442">
                  <c:v>2772</c:v>
                </c:pt>
                <c:pt idx="13443">
                  <c:v>2772</c:v>
                </c:pt>
                <c:pt idx="13444">
                  <c:v>2772</c:v>
                </c:pt>
                <c:pt idx="13445">
                  <c:v>2772</c:v>
                </c:pt>
                <c:pt idx="13446">
                  <c:v>2773</c:v>
                </c:pt>
                <c:pt idx="13447">
                  <c:v>2773</c:v>
                </c:pt>
                <c:pt idx="13448">
                  <c:v>2773</c:v>
                </c:pt>
                <c:pt idx="13449">
                  <c:v>2773</c:v>
                </c:pt>
                <c:pt idx="13450">
                  <c:v>2773</c:v>
                </c:pt>
                <c:pt idx="13451">
                  <c:v>2773</c:v>
                </c:pt>
                <c:pt idx="13452">
                  <c:v>2774</c:v>
                </c:pt>
                <c:pt idx="13453">
                  <c:v>2774</c:v>
                </c:pt>
                <c:pt idx="13454">
                  <c:v>2774</c:v>
                </c:pt>
                <c:pt idx="13455">
                  <c:v>2774</c:v>
                </c:pt>
                <c:pt idx="13456">
                  <c:v>2774</c:v>
                </c:pt>
                <c:pt idx="13457">
                  <c:v>2774</c:v>
                </c:pt>
                <c:pt idx="13458">
                  <c:v>2775</c:v>
                </c:pt>
                <c:pt idx="13459">
                  <c:v>2775</c:v>
                </c:pt>
                <c:pt idx="13460">
                  <c:v>2775</c:v>
                </c:pt>
                <c:pt idx="13461">
                  <c:v>2775</c:v>
                </c:pt>
                <c:pt idx="13462">
                  <c:v>2775</c:v>
                </c:pt>
                <c:pt idx="13463">
                  <c:v>2775</c:v>
                </c:pt>
                <c:pt idx="13464">
                  <c:v>2776</c:v>
                </c:pt>
                <c:pt idx="13465">
                  <c:v>2776</c:v>
                </c:pt>
                <c:pt idx="13466">
                  <c:v>2776</c:v>
                </c:pt>
                <c:pt idx="13467">
                  <c:v>2776</c:v>
                </c:pt>
                <c:pt idx="13468">
                  <c:v>2776</c:v>
                </c:pt>
                <c:pt idx="13469">
                  <c:v>2776</c:v>
                </c:pt>
                <c:pt idx="13470">
                  <c:v>2777</c:v>
                </c:pt>
                <c:pt idx="13471">
                  <c:v>2777</c:v>
                </c:pt>
                <c:pt idx="13472">
                  <c:v>2777</c:v>
                </c:pt>
                <c:pt idx="13473">
                  <c:v>2777</c:v>
                </c:pt>
                <c:pt idx="13474">
                  <c:v>2777</c:v>
                </c:pt>
                <c:pt idx="13475">
                  <c:v>2777</c:v>
                </c:pt>
                <c:pt idx="13476">
                  <c:v>2778</c:v>
                </c:pt>
                <c:pt idx="13477">
                  <c:v>2778</c:v>
                </c:pt>
                <c:pt idx="13478">
                  <c:v>2778</c:v>
                </c:pt>
                <c:pt idx="13479">
                  <c:v>2778</c:v>
                </c:pt>
                <c:pt idx="13480">
                  <c:v>2778</c:v>
                </c:pt>
                <c:pt idx="13481">
                  <c:v>2778</c:v>
                </c:pt>
                <c:pt idx="13482">
                  <c:v>2778</c:v>
                </c:pt>
                <c:pt idx="13483">
                  <c:v>2779</c:v>
                </c:pt>
                <c:pt idx="13484">
                  <c:v>2779</c:v>
                </c:pt>
                <c:pt idx="13485">
                  <c:v>2779</c:v>
                </c:pt>
                <c:pt idx="13486">
                  <c:v>2779</c:v>
                </c:pt>
                <c:pt idx="13487">
                  <c:v>2779</c:v>
                </c:pt>
                <c:pt idx="13488">
                  <c:v>2779</c:v>
                </c:pt>
                <c:pt idx="13489">
                  <c:v>2780</c:v>
                </c:pt>
                <c:pt idx="13490">
                  <c:v>2780</c:v>
                </c:pt>
                <c:pt idx="13491">
                  <c:v>2780</c:v>
                </c:pt>
                <c:pt idx="13492">
                  <c:v>2780</c:v>
                </c:pt>
                <c:pt idx="13493">
                  <c:v>2780</c:v>
                </c:pt>
                <c:pt idx="13494">
                  <c:v>2780</c:v>
                </c:pt>
                <c:pt idx="13495">
                  <c:v>2781</c:v>
                </c:pt>
                <c:pt idx="13496">
                  <c:v>2781</c:v>
                </c:pt>
                <c:pt idx="13497">
                  <c:v>2781</c:v>
                </c:pt>
                <c:pt idx="13498">
                  <c:v>2781</c:v>
                </c:pt>
                <c:pt idx="13499">
                  <c:v>2781</c:v>
                </c:pt>
                <c:pt idx="13500">
                  <c:v>2781</c:v>
                </c:pt>
                <c:pt idx="13501">
                  <c:v>2781</c:v>
                </c:pt>
                <c:pt idx="13502">
                  <c:v>2782</c:v>
                </c:pt>
                <c:pt idx="13503">
                  <c:v>2782</c:v>
                </c:pt>
                <c:pt idx="13504">
                  <c:v>2782</c:v>
                </c:pt>
                <c:pt idx="13505">
                  <c:v>2782</c:v>
                </c:pt>
                <c:pt idx="13506">
                  <c:v>2782</c:v>
                </c:pt>
                <c:pt idx="13507">
                  <c:v>2782</c:v>
                </c:pt>
                <c:pt idx="13508">
                  <c:v>2783</c:v>
                </c:pt>
                <c:pt idx="13509">
                  <c:v>2783</c:v>
                </c:pt>
                <c:pt idx="13510">
                  <c:v>2783</c:v>
                </c:pt>
                <c:pt idx="13511">
                  <c:v>2783</c:v>
                </c:pt>
                <c:pt idx="13512">
                  <c:v>2783</c:v>
                </c:pt>
                <c:pt idx="13513">
                  <c:v>2783</c:v>
                </c:pt>
                <c:pt idx="13514">
                  <c:v>2784</c:v>
                </c:pt>
                <c:pt idx="13515">
                  <c:v>2784</c:v>
                </c:pt>
                <c:pt idx="13516">
                  <c:v>2784</c:v>
                </c:pt>
                <c:pt idx="13517">
                  <c:v>2784</c:v>
                </c:pt>
                <c:pt idx="13518">
                  <c:v>2784</c:v>
                </c:pt>
                <c:pt idx="13519">
                  <c:v>2784</c:v>
                </c:pt>
                <c:pt idx="13520">
                  <c:v>2784</c:v>
                </c:pt>
                <c:pt idx="13521">
                  <c:v>2785</c:v>
                </c:pt>
                <c:pt idx="13522">
                  <c:v>2785</c:v>
                </c:pt>
                <c:pt idx="13523">
                  <c:v>2785</c:v>
                </c:pt>
                <c:pt idx="13524">
                  <c:v>2785</c:v>
                </c:pt>
                <c:pt idx="13525">
                  <c:v>2785</c:v>
                </c:pt>
                <c:pt idx="13526">
                  <c:v>2785</c:v>
                </c:pt>
                <c:pt idx="13527">
                  <c:v>2786</c:v>
                </c:pt>
                <c:pt idx="13528">
                  <c:v>2786</c:v>
                </c:pt>
                <c:pt idx="13529">
                  <c:v>2786</c:v>
                </c:pt>
                <c:pt idx="13530">
                  <c:v>2786</c:v>
                </c:pt>
                <c:pt idx="13531">
                  <c:v>2786</c:v>
                </c:pt>
                <c:pt idx="13532">
                  <c:v>2786</c:v>
                </c:pt>
                <c:pt idx="13533">
                  <c:v>2786</c:v>
                </c:pt>
                <c:pt idx="13534">
                  <c:v>2787</c:v>
                </c:pt>
                <c:pt idx="13535">
                  <c:v>2787</c:v>
                </c:pt>
                <c:pt idx="13536">
                  <c:v>2787</c:v>
                </c:pt>
                <c:pt idx="13537">
                  <c:v>2787</c:v>
                </c:pt>
                <c:pt idx="13538">
                  <c:v>2787</c:v>
                </c:pt>
                <c:pt idx="13539">
                  <c:v>2787</c:v>
                </c:pt>
                <c:pt idx="13540">
                  <c:v>2787</c:v>
                </c:pt>
                <c:pt idx="13541">
                  <c:v>2788</c:v>
                </c:pt>
                <c:pt idx="13542">
                  <c:v>2788</c:v>
                </c:pt>
                <c:pt idx="13543">
                  <c:v>2788</c:v>
                </c:pt>
                <c:pt idx="13544">
                  <c:v>2788</c:v>
                </c:pt>
                <c:pt idx="13545">
                  <c:v>2788</c:v>
                </c:pt>
                <c:pt idx="13546">
                  <c:v>2788</c:v>
                </c:pt>
                <c:pt idx="13547">
                  <c:v>2789</c:v>
                </c:pt>
                <c:pt idx="13548">
                  <c:v>2789</c:v>
                </c:pt>
                <c:pt idx="13549">
                  <c:v>2789</c:v>
                </c:pt>
                <c:pt idx="13550">
                  <c:v>2789</c:v>
                </c:pt>
                <c:pt idx="13551">
                  <c:v>2789</c:v>
                </c:pt>
                <c:pt idx="13552">
                  <c:v>2789</c:v>
                </c:pt>
                <c:pt idx="13553">
                  <c:v>2789</c:v>
                </c:pt>
                <c:pt idx="13554">
                  <c:v>2790</c:v>
                </c:pt>
                <c:pt idx="13555">
                  <c:v>2790</c:v>
                </c:pt>
                <c:pt idx="13556">
                  <c:v>2790</c:v>
                </c:pt>
                <c:pt idx="13557">
                  <c:v>2790</c:v>
                </c:pt>
                <c:pt idx="13558">
                  <c:v>2790</c:v>
                </c:pt>
                <c:pt idx="13559">
                  <c:v>2790</c:v>
                </c:pt>
                <c:pt idx="13560">
                  <c:v>2790</c:v>
                </c:pt>
                <c:pt idx="13561">
                  <c:v>2791</c:v>
                </c:pt>
                <c:pt idx="13562">
                  <c:v>2791</c:v>
                </c:pt>
                <c:pt idx="13563">
                  <c:v>2791</c:v>
                </c:pt>
                <c:pt idx="13564">
                  <c:v>2791</c:v>
                </c:pt>
                <c:pt idx="13565">
                  <c:v>2791</c:v>
                </c:pt>
                <c:pt idx="13566">
                  <c:v>2791</c:v>
                </c:pt>
                <c:pt idx="13567">
                  <c:v>2792</c:v>
                </c:pt>
                <c:pt idx="13568">
                  <c:v>2792</c:v>
                </c:pt>
                <c:pt idx="13569">
                  <c:v>2792</c:v>
                </c:pt>
                <c:pt idx="13570">
                  <c:v>2792</c:v>
                </c:pt>
                <c:pt idx="13571">
                  <c:v>2792</c:v>
                </c:pt>
                <c:pt idx="13572">
                  <c:v>2792</c:v>
                </c:pt>
                <c:pt idx="13573">
                  <c:v>2792</c:v>
                </c:pt>
                <c:pt idx="13574">
                  <c:v>2793</c:v>
                </c:pt>
                <c:pt idx="13575">
                  <c:v>2793</c:v>
                </c:pt>
                <c:pt idx="13576">
                  <c:v>2793</c:v>
                </c:pt>
                <c:pt idx="13577">
                  <c:v>2793</c:v>
                </c:pt>
                <c:pt idx="13578">
                  <c:v>2793</c:v>
                </c:pt>
                <c:pt idx="13579">
                  <c:v>2793</c:v>
                </c:pt>
                <c:pt idx="13580">
                  <c:v>2794</c:v>
                </c:pt>
                <c:pt idx="13581">
                  <c:v>2794</c:v>
                </c:pt>
                <c:pt idx="13582">
                  <c:v>2794</c:v>
                </c:pt>
                <c:pt idx="13583">
                  <c:v>2794</c:v>
                </c:pt>
                <c:pt idx="13584">
                  <c:v>2794</c:v>
                </c:pt>
                <c:pt idx="13585">
                  <c:v>2794</c:v>
                </c:pt>
                <c:pt idx="13586">
                  <c:v>2794</c:v>
                </c:pt>
                <c:pt idx="13587">
                  <c:v>2795</c:v>
                </c:pt>
                <c:pt idx="13588">
                  <c:v>2795</c:v>
                </c:pt>
                <c:pt idx="13589">
                  <c:v>2795</c:v>
                </c:pt>
                <c:pt idx="13590">
                  <c:v>2795</c:v>
                </c:pt>
                <c:pt idx="13591">
                  <c:v>2795</c:v>
                </c:pt>
                <c:pt idx="13592">
                  <c:v>2795</c:v>
                </c:pt>
                <c:pt idx="13593">
                  <c:v>2795</c:v>
                </c:pt>
                <c:pt idx="13594">
                  <c:v>2796</c:v>
                </c:pt>
                <c:pt idx="13595">
                  <c:v>2796</c:v>
                </c:pt>
                <c:pt idx="13596">
                  <c:v>2796</c:v>
                </c:pt>
                <c:pt idx="13597">
                  <c:v>2796</c:v>
                </c:pt>
                <c:pt idx="13598">
                  <c:v>2796</c:v>
                </c:pt>
                <c:pt idx="13599">
                  <c:v>2796</c:v>
                </c:pt>
                <c:pt idx="13600">
                  <c:v>2796</c:v>
                </c:pt>
                <c:pt idx="13601">
                  <c:v>2797</c:v>
                </c:pt>
                <c:pt idx="13602">
                  <c:v>2797</c:v>
                </c:pt>
                <c:pt idx="13603">
                  <c:v>2797</c:v>
                </c:pt>
                <c:pt idx="13604">
                  <c:v>2797</c:v>
                </c:pt>
                <c:pt idx="13605">
                  <c:v>2797</c:v>
                </c:pt>
                <c:pt idx="13606">
                  <c:v>2797</c:v>
                </c:pt>
                <c:pt idx="13607">
                  <c:v>2798</c:v>
                </c:pt>
                <c:pt idx="13608">
                  <c:v>2798</c:v>
                </c:pt>
                <c:pt idx="13609">
                  <c:v>2798</c:v>
                </c:pt>
                <c:pt idx="13610">
                  <c:v>2798</c:v>
                </c:pt>
                <c:pt idx="13611">
                  <c:v>2798</c:v>
                </c:pt>
                <c:pt idx="13612">
                  <c:v>2798</c:v>
                </c:pt>
                <c:pt idx="13613">
                  <c:v>2798</c:v>
                </c:pt>
                <c:pt idx="13614">
                  <c:v>2799</c:v>
                </c:pt>
                <c:pt idx="13615">
                  <c:v>2799</c:v>
                </c:pt>
                <c:pt idx="13616">
                  <c:v>2799</c:v>
                </c:pt>
                <c:pt idx="13617">
                  <c:v>2799</c:v>
                </c:pt>
                <c:pt idx="13618">
                  <c:v>2799</c:v>
                </c:pt>
                <c:pt idx="13619">
                  <c:v>2799</c:v>
                </c:pt>
                <c:pt idx="13620">
                  <c:v>2799</c:v>
                </c:pt>
                <c:pt idx="13621">
                  <c:v>2800</c:v>
                </c:pt>
                <c:pt idx="13622">
                  <c:v>2800</c:v>
                </c:pt>
                <c:pt idx="13623">
                  <c:v>2800</c:v>
                </c:pt>
                <c:pt idx="13624">
                  <c:v>2800</c:v>
                </c:pt>
                <c:pt idx="13625">
                  <c:v>2800</c:v>
                </c:pt>
                <c:pt idx="13626">
                  <c:v>2800</c:v>
                </c:pt>
                <c:pt idx="13627">
                  <c:v>2800</c:v>
                </c:pt>
                <c:pt idx="13628">
                  <c:v>2800</c:v>
                </c:pt>
                <c:pt idx="13629">
                  <c:v>2801</c:v>
                </c:pt>
                <c:pt idx="13630">
                  <c:v>2801</c:v>
                </c:pt>
                <c:pt idx="13631">
                  <c:v>2801</c:v>
                </c:pt>
                <c:pt idx="13632">
                  <c:v>2801</c:v>
                </c:pt>
                <c:pt idx="13633">
                  <c:v>2801</c:v>
                </c:pt>
                <c:pt idx="13634">
                  <c:v>2801</c:v>
                </c:pt>
                <c:pt idx="13635">
                  <c:v>2801</c:v>
                </c:pt>
                <c:pt idx="13636">
                  <c:v>2802</c:v>
                </c:pt>
                <c:pt idx="13637">
                  <c:v>2802</c:v>
                </c:pt>
                <c:pt idx="13638">
                  <c:v>2802</c:v>
                </c:pt>
                <c:pt idx="13639">
                  <c:v>2802</c:v>
                </c:pt>
                <c:pt idx="13640">
                  <c:v>2802</c:v>
                </c:pt>
                <c:pt idx="13641">
                  <c:v>2802</c:v>
                </c:pt>
                <c:pt idx="13642">
                  <c:v>2802</c:v>
                </c:pt>
                <c:pt idx="13643">
                  <c:v>2803</c:v>
                </c:pt>
                <c:pt idx="13644">
                  <c:v>2803</c:v>
                </c:pt>
                <c:pt idx="13645">
                  <c:v>2803</c:v>
                </c:pt>
                <c:pt idx="13646">
                  <c:v>2803</c:v>
                </c:pt>
                <c:pt idx="13647">
                  <c:v>2803</c:v>
                </c:pt>
                <c:pt idx="13648">
                  <c:v>2803</c:v>
                </c:pt>
                <c:pt idx="13649">
                  <c:v>2803</c:v>
                </c:pt>
                <c:pt idx="13650">
                  <c:v>2804</c:v>
                </c:pt>
                <c:pt idx="13651">
                  <c:v>2804</c:v>
                </c:pt>
                <c:pt idx="13652">
                  <c:v>2804</c:v>
                </c:pt>
                <c:pt idx="13653">
                  <c:v>2804</c:v>
                </c:pt>
                <c:pt idx="13654">
                  <c:v>2804</c:v>
                </c:pt>
                <c:pt idx="13655">
                  <c:v>2804</c:v>
                </c:pt>
                <c:pt idx="13656">
                  <c:v>2804</c:v>
                </c:pt>
                <c:pt idx="13657">
                  <c:v>2805</c:v>
                </c:pt>
                <c:pt idx="13658">
                  <c:v>2805</c:v>
                </c:pt>
                <c:pt idx="13659">
                  <c:v>2805</c:v>
                </c:pt>
                <c:pt idx="13660">
                  <c:v>2805</c:v>
                </c:pt>
                <c:pt idx="13661">
                  <c:v>2805</c:v>
                </c:pt>
                <c:pt idx="13662">
                  <c:v>2805</c:v>
                </c:pt>
                <c:pt idx="13663">
                  <c:v>2805</c:v>
                </c:pt>
                <c:pt idx="13664">
                  <c:v>2806</c:v>
                </c:pt>
                <c:pt idx="13665">
                  <c:v>2806</c:v>
                </c:pt>
                <c:pt idx="13666">
                  <c:v>2806</c:v>
                </c:pt>
                <c:pt idx="13667">
                  <c:v>2806</c:v>
                </c:pt>
                <c:pt idx="13668">
                  <c:v>2806</c:v>
                </c:pt>
                <c:pt idx="13669">
                  <c:v>2806</c:v>
                </c:pt>
                <c:pt idx="13670">
                  <c:v>2806</c:v>
                </c:pt>
                <c:pt idx="13671">
                  <c:v>2806</c:v>
                </c:pt>
                <c:pt idx="13672">
                  <c:v>2807</c:v>
                </c:pt>
                <c:pt idx="13673">
                  <c:v>2807</c:v>
                </c:pt>
                <c:pt idx="13674">
                  <c:v>2807</c:v>
                </c:pt>
                <c:pt idx="13675">
                  <c:v>2807</c:v>
                </c:pt>
                <c:pt idx="13676">
                  <c:v>2807</c:v>
                </c:pt>
                <c:pt idx="13677">
                  <c:v>2807</c:v>
                </c:pt>
                <c:pt idx="13678">
                  <c:v>2807</c:v>
                </c:pt>
                <c:pt idx="13679">
                  <c:v>2808</c:v>
                </c:pt>
                <c:pt idx="13680">
                  <c:v>2808</c:v>
                </c:pt>
                <c:pt idx="13681">
                  <c:v>2808</c:v>
                </c:pt>
                <c:pt idx="13682">
                  <c:v>2808</c:v>
                </c:pt>
                <c:pt idx="13683">
                  <c:v>2808</c:v>
                </c:pt>
                <c:pt idx="13684">
                  <c:v>2808</c:v>
                </c:pt>
                <c:pt idx="13685">
                  <c:v>2808</c:v>
                </c:pt>
                <c:pt idx="13686">
                  <c:v>2809</c:v>
                </c:pt>
                <c:pt idx="13687">
                  <c:v>2809</c:v>
                </c:pt>
                <c:pt idx="13688">
                  <c:v>2809</c:v>
                </c:pt>
                <c:pt idx="13689">
                  <c:v>2809</c:v>
                </c:pt>
                <c:pt idx="13690">
                  <c:v>2809</c:v>
                </c:pt>
                <c:pt idx="13691">
                  <c:v>2809</c:v>
                </c:pt>
                <c:pt idx="13692">
                  <c:v>2809</c:v>
                </c:pt>
                <c:pt idx="13693">
                  <c:v>2809</c:v>
                </c:pt>
                <c:pt idx="13694">
                  <c:v>2810</c:v>
                </c:pt>
                <c:pt idx="13695">
                  <c:v>2810</c:v>
                </c:pt>
                <c:pt idx="13696">
                  <c:v>2810</c:v>
                </c:pt>
                <c:pt idx="13697">
                  <c:v>2810</c:v>
                </c:pt>
                <c:pt idx="13698">
                  <c:v>2810</c:v>
                </c:pt>
                <c:pt idx="13699">
                  <c:v>2810</c:v>
                </c:pt>
                <c:pt idx="13700">
                  <c:v>2810</c:v>
                </c:pt>
                <c:pt idx="13701">
                  <c:v>2811</c:v>
                </c:pt>
                <c:pt idx="13702">
                  <c:v>2811</c:v>
                </c:pt>
                <c:pt idx="13703">
                  <c:v>2811</c:v>
                </c:pt>
                <c:pt idx="13704">
                  <c:v>2811</c:v>
                </c:pt>
                <c:pt idx="13705">
                  <c:v>2811</c:v>
                </c:pt>
                <c:pt idx="13706">
                  <c:v>2811</c:v>
                </c:pt>
                <c:pt idx="13707">
                  <c:v>2811</c:v>
                </c:pt>
                <c:pt idx="13708">
                  <c:v>2811</c:v>
                </c:pt>
                <c:pt idx="13709">
                  <c:v>2812</c:v>
                </c:pt>
                <c:pt idx="13710">
                  <c:v>2812</c:v>
                </c:pt>
                <c:pt idx="13711">
                  <c:v>2812</c:v>
                </c:pt>
                <c:pt idx="13712">
                  <c:v>2812</c:v>
                </c:pt>
                <c:pt idx="13713">
                  <c:v>2812</c:v>
                </c:pt>
                <c:pt idx="13714">
                  <c:v>2812</c:v>
                </c:pt>
                <c:pt idx="13715">
                  <c:v>2812</c:v>
                </c:pt>
                <c:pt idx="13716">
                  <c:v>2813</c:v>
                </c:pt>
                <c:pt idx="13717">
                  <c:v>2813</c:v>
                </c:pt>
                <c:pt idx="13718">
                  <c:v>2813</c:v>
                </c:pt>
                <c:pt idx="13719">
                  <c:v>2813</c:v>
                </c:pt>
                <c:pt idx="13720">
                  <c:v>2813</c:v>
                </c:pt>
                <c:pt idx="13721">
                  <c:v>2813</c:v>
                </c:pt>
                <c:pt idx="13722">
                  <c:v>2813</c:v>
                </c:pt>
                <c:pt idx="13723">
                  <c:v>2813</c:v>
                </c:pt>
                <c:pt idx="13724">
                  <c:v>2814</c:v>
                </c:pt>
                <c:pt idx="13725">
                  <c:v>2814</c:v>
                </c:pt>
                <c:pt idx="13726">
                  <c:v>2814</c:v>
                </c:pt>
                <c:pt idx="13727">
                  <c:v>2814</c:v>
                </c:pt>
                <c:pt idx="13728">
                  <c:v>2814</c:v>
                </c:pt>
                <c:pt idx="13729">
                  <c:v>2814</c:v>
                </c:pt>
                <c:pt idx="13730">
                  <c:v>2814</c:v>
                </c:pt>
                <c:pt idx="13731">
                  <c:v>2815</c:v>
                </c:pt>
                <c:pt idx="13732">
                  <c:v>2815</c:v>
                </c:pt>
                <c:pt idx="13733">
                  <c:v>2815</c:v>
                </c:pt>
                <c:pt idx="13734">
                  <c:v>2815</c:v>
                </c:pt>
                <c:pt idx="13735">
                  <c:v>2815</c:v>
                </c:pt>
                <c:pt idx="13736">
                  <c:v>2815</c:v>
                </c:pt>
                <c:pt idx="13737">
                  <c:v>2815</c:v>
                </c:pt>
                <c:pt idx="13738">
                  <c:v>2815</c:v>
                </c:pt>
                <c:pt idx="13739">
                  <c:v>2816</c:v>
                </c:pt>
                <c:pt idx="13740">
                  <c:v>2816</c:v>
                </c:pt>
                <c:pt idx="13741">
                  <c:v>2816</c:v>
                </c:pt>
                <c:pt idx="13742">
                  <c:v>2816</c:v>
                </c:pt>
                <c:pt idx="13743">
                  <c:v>2816</c:v>
                </c:pt>
                <c:pt idx="13744">
                  <c:v>2816</c:v>
                </c:pt>
                <c:pt idx="13745">
                  <c:v>2816</c:v>
                </c:pt>
                <c:pt idx="13746">
                  <c:v>2817</c:v>
                </c:pt>
                <c:pt idx="13747">
                  <c:v>2817</c:v>
                </c:pt>
                <c:pt idx="13748">
                  <c:v>2817</c:v>
                </c:pt>
                <c:pt idx="13749">
                  <c:v>2817</c:v>
                </c:pt>
                <c:pt idx="13750">
                  <c:v>2817</c:v>
                </c:pt>
                <c:pt idx="13751">
                  <c:v>2817</c:v>
                </c:pt>
                <c:pt idx="13752">
                  <c:v>2817</c:v>
                </c:pt>
                <c:pt idx="13753">
                  <c:v>2817</c:v>
                </c:pt>
                <c:pt idx="13754">
                  <c:v>2818</c:v>
                </c:pt>
                <c:pt idx="13755">
                  <c:v>2818</c:v>
                </c:pt>
                <c:pt idx="13756">
                  <c:v>2818</c:v>
                </c:pt>
                <c:pt idx="13757">
                  <c:v>2818</c:v>
                </c:pt>
                <c:pt idx="13758">
                  <c:v>2818</c:v>
                </c:pt>
                <c:pt idx="13759">
                  <c:v>2818</c:v>
                </c:pt>
                <c:pt idx="13760">
                  <c:v>2818</c:v>
                </c:pt>
                <c:pt idx="13761">
                  <c:v>2818</c:v>
                </c:pt>
                <c:pt idx="13762">
                  <c:v>2819</c:v>
                </c:pt>
                <c:pt idx="13763">
                  <c:v>2819</c:v>
                </c:pt>
                <c:pt idx="13764">
                  <c:v>2819</c:v>
                </c:pt>
                <c:pt idx="13765">
                  <c:v>2819</c:v>
                </c:pt>
                <c:pt idx="13766">
                  <c:v>2819</c:v>
                </c:pt>
                <c:pt idx="13767">
                  <c:v>2819</c:v>
                </c:pt>
                <c:pt idx="13768">
                  <c:v>2819</c:v>
                </c:pt>
                <c:pt idx="13769">
                  <c:v>2819</c:v>
                </c:pt>
                <c:pt idx="13770">
                  <c:v>2820</c:v>
                </c:pt>
                <c:pt idx="13771">
                  <c:v>2820</c:v>
                </c:pt>
                <c:pt idx="13772">
                  <c:v>2820</c:v>
                </c:pt>
                <c:pt idx="13773">
                  <c:v>2820</c:v>
                </c:pt>
                <c:pt idx="13774">
                  <c:v>2820</c:v>
                </c:pt>
                <c:pt idx="13775">
                  <c:v>2820</c:v>
                </c:pt>
                <c:pt idx="13776">
                  <c:v>2820</c:v>
                </c:pt>
                <c:pt idx="13777">
                  <c:v>2821</c:v>
                </c:pt>
                <c:pt idx="13778">
                  <c:v>2821</c:v>
                </c:pt>
                <c:pt idx="13779">
                  <c:v>2821</c:v>
                </c:pt>
                <c:pt idx="13780">
                  <c:v>2821</c:v>
                </c:pt>
                <c:pt idx="13781">
                  <c:v>2821</c:v>
                </c:pt>
                <c:pt idx="13782">
                  <c:v>2821</c:v>
                </c:pt>
                <c:pt idx="13783">
                  <c:v>2821</c:v>
                </c:pt>
                <c:pt idx="13784">
                  <c:v>2821</c:v>
                </c:pt>
                <c:pt idx="13785">
                  <c:v>2822</c:v>
                </c:pt>
                <c:pt idx="13786">
                  <c:v>2822</c:v>
                </c:pt>
                <c:pt idx="13787">
                  <c:v>2822</c:v>
                </c:pt>
                <c:pt idx="13788">
                  <c:v>2822</c:v>
                </c:pt>
                <c:pt idx="13789">
                  <c:v>2822</c:v>
                </c:pt>
                <c:pt idx="13790">
                  <c:v>2822</c:v>
                </c:pt>
                <c:pt idx="13791">
                  <c:v>2822</c:v>
                </c:pt>
                <c:pt idx="13792">
                  <c:v>2822</c:v>
                </c:pt>
                <c:pt idx="13793">
                  <c:v>2823</c:v>
                </c:pt>
                <c:pt idx="13794">
                  <c:v>2823</c:v>
                </c:pt>
                <c:pt idx="13795">
                  <c:v>2823</c:v>
                </c:pt>
                <c:pt idx="13796">
                  <c:v>2823</c:v>
                </c:pt>
                <c:pt idx="13797">
                  <c:v>2823</c:v>
                </c:pt>
                <c:pt idx="13798">
                  <c:v>2823</c:v>
                </c:pt>
                <c:pt idx="13799">
                  <c:v>2823</c:v>
                </c:pt>
                <c:pt idx="13800">
                  <c:v>2823</c:v>
                </c:pt>
                <c:pt idx="13801">
                  <c:v>2824</c:v>
                </c:pt>
                <c:pt idx="13802">
                  <c:v>2824</c:v>
                </c:pt>
                <c:pt idx="13803">
                  <c:v>2824</c:v>
                </c:pt>
                <c:pt idx="13804">
                  <c:v>2824</c:v>
                </c:pt>
                <c:pt idx="13805">
                  <c:v>2824</c:v>
                </c:pt>
                <c:pt idx="13806">
                  <c:v>2824</c:v>
                </c:pt>
                <c:pt idx="13807">
                  <c:v>2824</c:v>
                </c:pt>
                <c:pt idx="13808">
                  <c:v>2824</c:v>
                </c:pt>
                <c:pt idx="13809">
                  <c:v>2824</c:v>
                </c:pt>
                <c:pt idx="13810">
                  <c:v>2825</c:v>
                </c:pt>
                <c:pt idx="13811">
                  <c:v>2825</c:v>
                </c:pt>
                <c:pt idx="13812">
                  <c:v>2825</c:v>
                </c:pt>
                <c:pt idx="13813">
                  <c:v>2825</c:v>
                </c:pt>
                <c:pt idx="13814">
                  <c:v>2825</c:v>
                </c:pt>
                <c:pt idx="13815">
                  <c:v>2825</c:v>
                </c:pt>
                <c:pt idx="13816">
                  <c:v>2825</c:v>
                </c:pt>
                <c:pt idx="13817">
                  <c:v>2825</c:v>
                </c:pt>
                <c:pt idx="13818">
                  <c:v>2826</c:v>
                </c:pt>
                <c:pt idx="13819">
                  <c:v>2826</c:v>
                </c:pt>
                <c:pt idx="13820">
                  <c:v>2826</c:v>
                </c:pt>
                <c:pt idx="13821">
                  <c:v>2826</c:v>
                </c:pt>
                <c:pt idx="13822">
                  <c:v>2826</c:v>
                </c:pt>
                <c:pt idx="13823">
                  <c:v>2826</c:v>
                </c:pt>
                <c:pt idx="13824">
                  <c:v>2826</c:v>
                </c:pt>
                <c:pt idx="13825">
                  <c:v>2826</c:v>
                </c:pt>
                <c:pt idx="13826">
                  <c:v>2827</c:v>
                </c:pt>
                <c:pt idx="13827">
                  <c:v>2827</c:v>
                </c:pt>
                <c:pt idx="13828">
                  <c:v>2827</c:v>
                </c:pt>
                <c:pt idx="13829">
                  <c:v>2827</c:v>
                </c:pt>
                <c:pt idx="13830">
                  <c:v>2827</c:v>
                </c:pt>
                <c:pt idx="13831">
                  <c:v>2827</c:v>
                </c:pt>
                <c:pt idx="13832">
                  <c:v>2827</c:v>
                </c:pt>
                <c:pt idx="13833">
                  <c:v>2827</c:v>
                </c:pt>
                <c:pt idx="13834">
                  <c:v>2828</c:v>
                </c:pt>
                <c:pt idx="13835">
                  <c:v>2828</c:v>
                </c:pt>
                <c:pt idx="13836">
                  <c:v>2828</c:v>
                </c:pt>
                <c:pt idx="13837">
                  <c:v>2828</c:v>
                </c:pt>
                <c:pt idx="13838">
                  <c:v>2828</c:v>
                </c:pt>
                <c:pt idx="13839">
                  <c:v>2828</c:v>
                </c:pt>
                <c:pt idx="13840">
                  <c:v>2828</c:v>
                </c:pt>
                <c:pt idx="13841">
                  <c:v>2828</c:v>
                </c:pt>
                <c:pt idx="13842">
                  <c:v>2828</c:v>
                </c:pt>
                <c:pt idx="13843">
                  <c:v>2829</c:v>
                </c:pt>
                <c:pt idx="13844">
                  <c:v>2829</c:v>
                </c:pt>
                <c:pt idx="13845">
                  <c:v>2829</c:v>
                </c:pt>
                <c:pt idx="13846">
                  <c:v>2829</c:v>
                </c:pt>
                <c:pt idx="13847">
                  <c:v>2829</c:v>
                </c:pt>
                <c:pt idx="13848">
                  <c:v>2829</c:v>
                </c:pt>
                <c:pt idx="13849">
                  <c:v>2829</c:v>
                </c:pt>
                <c:pt idx="13850">
                  <c:v>2829</c:v>
                </c:pt>
                <c:pt idx="13851">
                  <c:v>2830</c:v>
                </c:pt>
                <c:pt idx="13852">
                  <c:v>2830</c:v>
                </c:pt>
                <c:pt idx="13853">
                  <c:v>2830</c:v>
                </c:pt>
                <c:pt idx="13854">
                  <c:v>2830</c:v>
                </c:pt>
                <c:pt idx="13855">
                  <c:v>2830</c:v>
                </c:pt>
                <c:pt idx="13856">
                  <c:v>2830</c:v>
                </c:pt>
                <c:pt idx="13857">
                  <c:v>2830</c:v>
                </c:pt>
                <c:pt idx="13858">
                  <c:v>2830</c:v>
                </c:pt>
                <c:pt idx="13859">
                  <c:v>2831</c:v>
                </c:pt>
                <c:pt idx="13860">
                  <c:v>2831</c:v>
                </c:pt>
                <c:pt idx="13861">
                  <c:v>2831</c:v>
                </c:pt>
                <c:pt idx="13862">
                  <c:v>2831</c:v>
                </c:pt>
                <c:pt idx="13863">
                  <c:v>2831</c:v>
                </c:pt>
                <c:pt idx="13864">
                  <c:v>2831</c:v>
                </c:pt>
                <c:pt idx="13865">
                  <c:v>2831</c:v>
                </c:pt>
                <c:pt idx="13866">
                  <c:v>2831</c:v>
                </c:pt>
                <c:pt idx="13867">
                  <c:v>2831</c:v>
                </c:pt>
                <c:pt idx="13868">
                  <c:v>2832</c:v>
                </c:pt>
                <c:pt idx="13869">
                  <c:v>2832</c:v>
                </c:pt>
                <c:pt idx="13870">
                  <c:v>2832</c:v>
                </c:pt>
                <c:pt idx="13871">
                  <c:v>2832</c:v>
                </c:pt>
                <c:pt idx="13872">
                  <c:v>2832</c:v>
                </c:pt>
                <c:pt idx="13873">
                  <c:v>2832</c:v>
                </c:pt>
                <c:pt idx="13874">
                  <c:v>2832</c:v>
                </c:pt>
                <c:pt idx="13875">
                  <c:v>2832</c:v>
                </c:pt>
                <c:pt idx="13876">
                  <c:v>2833</c:v>
                </c:pt>
                <c:pt idx="13877">
                  <c:v>2833</c:v>
                </c:pt>
                <c:pt idx="13878">
                  <c:v>2833</c:v>
                </c:pt>
                <c:pt idx="13879">
                  <c:v>2833</c:v>
                </c:pt>
                <c:pt idx="13880">
                  <c:v>2833</c:v>
                </c:pt>
                <c:pt idx="13881">
                  <c:v>2833</c:v>
                </c:pt>
                <c:pt idx="13882">
                  <c:v>2833</c:v>
                </c:pt>
                <c:pt idx="13883">
                  <c:v>2833</c:v>
                </c:pt>
                <c:pt idx="13884">
                  <c:v>2833</c:v>
                </c:pt>
                <c:pt idx="13885">
                  <c:v>2834</c:v>
                </c:pt>
                <c:pt idx="13886">
                  <c:v>2834</c:v>
                </c:pt>
                <c:pt idx="13887">
                  <c:v>2834</c:v>
                </c:pt>
                <c:pt idx="13888">
                  <c:v>2834</c:v>
                </c:pt>
                <c:pt idx="13889">
                  <c:v>2834</c:v>
                </c:pt>
                <c:pt idx="13890">
                  <c:v>2834</c:v>
                </c:pt>
                <c:pt idx="13891">
                  <c:v>2834</c:v>
                </c:pt>
                <c:pt idx="13892">
                  <c:v>2834</c:v>
                </c:pt>
                <c:pt idx="13893">
                  <c:v>2835</c:v>
                </c:pt>
                <c:pt idx="13894">
                  <c:v>2835</c:v>
                </c:pt>
                <c:pt idx="13895">
                  <c:v>2835</c:v>
                </c:pt>
                <c:pt idx="13896">
                  <c:v>2835</c:v>
                </c:pt>
                <c:pt idx="13897">
                  <c:v>2835</c:v>
                </c:pt>
                <c:pt idx="13898">
                  <c:v>2835</c:v>
                </c:pt>
                <c:pt idx="13899">
                  <c:v>2835</c:v>
                </c:pt>
                <c:pt idx="13900">
                  <c:v>2835</c:v>
                </c:pt>
                <c:pt idx="13901">
                  <c:v>2835</c:v>
                </c:pt>
                <c:pt idx="13902">
                  <c:v>2836</c:v>
                </c:pt>
                <c:pt idx="13903">
                  <c:v>2836</c:v>
                </c:pt>
                <c:pt idx="13904">
                  <c:v>2836</c:v>
                </c:pt>
                <c:pt idx="13905">
                  <c:v>2836</c:v>
                </c:pt>
                <c:pt idx="13906">
                  <c:v>2836</c:v>
                </c:pt>
                <c:pt idx="13907">
                  <c:v>2836</c:v>
                </c:pt>
                <c:pt idx="13908">
                  <c:v>2836</c:v>
                </c:pt>
                <c:pt idx="13909">
                  <c:v>2836</c:v>
                </c:pt>
                <c:pt idx="13910">
                  <c:v>2837</c:v>
                </c:pt>
                <c:pt idx="13911">
                  <c:v>2837</c:v>
                </c:pt>
                <c:pt idx="13912">
                  <c:v>2837</c:v>
                </c:pt>
                <c:pt idx="13913">
                  <c:v>2837</c:v>
                </c:pt>
                <c:pt idx="13914">
                  <c:v>2837</c:v>
                </c:pt>
                <c:pt idx="13915">
                  <c:v>2837</c:v>
                </c:pt>
                <c:pt idx="13916">
                  <c:v>2837</c:v>
                </c:pt>
                <c:pt idx="13917">
                  <c:v>2837</c:v>
                </c:pt>
                <c:pt idx="13918">
                  <c:v>2837</c:v>
                </c:pt>
                <c:pt idx="13919">
                  <c:v>2838</c:v>
                </c:pt>
                <c:pt idx="13920">
                  <c:v>2838</c:v>
                </c:pt>
                <c:pt idx="13921">
                  <c:v>2838</c:v>
                </c:pt>
                <c:pt idx="13922">
                  <c:v>2838</c:v>
                </c:pt>
                <c:pt idx="13923">
                  <c:v>2838</c:v>
                </c:pt>
                <c:pt idx="13924">
                  <c:v>2838</c:v>
                </c:pt>
                <c:pt idx="13925">
                  <c:v>2838</c:v>
                </c:pt>
                <c:pt idx="13926">
                  <c:v>2838</c:v>
                </c:pt>
                <c:pt idx="13927">
                  <c:v>2839</c:v>
                </c:pt>
                <c:pt idx="13928">
                  <c:v>2839</c:v>
                </c:pt>
                <c:pt idx="13929">
                  <c:v>2839</c:v>
                </c:pt>
                <c:pt idx="13930">
                  <c:v>2839</c:v>
                </c:pt>
                <c:pt idx="13931">
                  <c:v>2839</c:v>
                </c:pt>
                <c:pt idx="13932">
                  <c:v>2839</c:v>
                </c:pt>
                <c:pt idx="13933">
                  <c:v>2839</c:v>
                </c:pt>
                <c:pt idx="13934">
                  <c:v>2839</c:v>
                </c:pt>
                <c:pt idx="13935">
                  <c:v>2839</c:v>
                </c:pt>
                <c:pt idx="13936">
                  <c:v>2840</c:v>
                </c:pt>
                <c:pt idx="13937">
                  <c:v>2840</c:v>
                </c:pt>
                <c:pt idx="13938">
                  <c:v>2840</c:v>
                </c:pt>
                <c:pt idx="13939">
                  <c:v>2840</c:v>
                </c:pt>
                <c:pt idx="13940">
                  <c:v>2840</c:v>
                </c:pt>
                <c:pt idx="13941">
                  <c:v>2840</c:v>
                </c:pt>
                <c:pt idx="13942">
                  <c:v>2840</c:v>
                </c:pt>
                <c:pt idx="13943">
                  <c:v>2840</c:v>
                </c:pt>
                <c:pt idx="13944">
                  <c:v>2840</c:v>
                </c:pt>
                <c:pt idx="13945">
                  <c:v>2841</c:v>
                </c:pt>
                <c:pt idx="13946">
                  <c:v>2841</c:v>
                </c:pt>
                <c:pt idx="13947">
                  <c:v>2841</c:v>
                </c:pt>
                <c:pt idx="13948">
                  <c:v>2841</c:v>
                </c:pt>
                <c:pt idx="13949">
                  <c:v>2841</c:v>
                </c:pt>
                <c:pt idx="13950">
                  <c:v>2841</c:v>
                </c:pt>
                <c:pt idx="13951">
                  <c:v>2841</c:v>
                </c:pt>
                <c:pt idx="13952">
                  <c:v>2841</c:v>
                </c:pt>
                <c:pt idx="13953">
                  <c:v>2842</c:v>
                </c:pt>
                <c:pt idx="13954">
                  <c:v>2842</c:v>
                </c:pt>
                <c:pt idx="13955">
                  <c:v>2842</c:v>
                </c:pt>
                <c:pt idx="13956">
                  <c:v>2842</c:v>
                </c:pt>
                <c:pt idx="13957">
                  <c:v>2842</c:v>
                </c:pt>
                <c:pt idx="13958">
                  <c:v>2842</c:v>
                </c:pt>
                <c:pt idx="13959">
                  <c:v>2842</c:v>
                </c:pt>
                <c:pt idx="13960">
                  <c:v>2842</c:v>
                </c:pt>
                <c:pt idx="13961">
                  <c:v>2842</c:v>
                </c:pt>
                <c:pt idx="13962">
                  <c:v>2843</c:v>
                </c:pt>
                <c:pt idx="13963">
                  <c:v>2843</c:v>
                </c:pt>
                <c:pt idx="13964">
                  <c:v>2843</c:v>
                </c:pt>
                <c:pt idx="13965">
                  <c:v>2843</c:v>
                </c:pt>
                <c:pt idx="13966">
                  <c:v>2843</c:v>
                </c:pt>
                <c:pt idx="13967">
                  <c:v>2843</c:v>
                </c:pt>
                <c:pt idx="13968">
                  <c:v>2843</c:v>
                </c:pt>
                <c:pt idx="13969">
                  <c:v>2843</c:v>
                </c:pt>
                <c:pt idx="13970">
                  <c:v>2843</c:v>
                </c:pt>
                <c:pt idx="13971">
                  <c:v>2844</c:v>
                </c:pt>
                <c:pt idx="13972">
                  <c:v>2844</c:v>
                </c:pt>
                <c:pt idx="13973">
                  <c:v>2844</c:v>
                </c:pt>
                <c:pt idx="13974">
                  <c:v>2844</c:v>
                </c:pt>
                <c:pt idx="13975">
                  <c:v>2844</c:v>
                </c:pt>
                <c:pt idx="13976">
                  <c:v>2844</c:v>
                </c:pt>
                <c:pt idx="13977">
                  <c:v>2844</c:v>
                </c:pt>
                <c:pt idx="13978">
                  <c:v>2844</c:v>
                </c:pt>
                <c:pt idx="13979">
                  <c:v>2845</c:v>
                </c:pt>
                <c:pt idx="13980">
                  <c:v>2845</c:v>
                </c:pt>
                <c:pt idx="13981">
                  <c:v>2845</c:v>
                </c:pt>
                <c:pt idx="13982">
                  <c:v>2845</c:v>
                </c:pt>
                <c:pt idx="13983">
                  <c:v>2845</c:v>
                </c:pt>
                <c:pt idx="13984">
                  <c:v>2845</c:v>
                </c:pt>
                <c:pt idx="13985">
                  <c:v>2845</c:v>
                </c:pt>
                <c:pt idx="13986">
                  <c:v>2845</c:v>
                </c:pt>
                <c:pt idx="13987">
                  <c:v>2845</c:v>
                </c:pt>
                <c:pt idx="13988">
                  <c:v>2846</c:v>
                </c:pt>
                <c:pt idx="13989">
                  <c:v>2846</c:v>
                </c:pt>
                <c:pt idx="13990">
                  <c:v>2846</c:v>
                </c:pt>
                <c:pt idx="13991">
                  <c:v>2846</c:v>
                </c:pt>
                <c:pt idx="13992">
                  <c:v>2846</c:v>
                </c:pt>
                <c:pt idx="13993">
                  <c:v>2846</c:v>
                </c:pt>
                <c:pt idx="13994">
                  <c:v>2846</c:v>
                </c:pt>
                <c:pt idx="13995">
                  <c:v>2846</c:v>
                </c:pt>
                <c:pt idx="13996">
                  <c:v>2846</c:v>
                </c:pt>
                <c:pt idx="13997">
                  <c:v>2847</c:v>
                </c:pt>
                <c:pt idx="13998">
                  <c:v>2847</c:v>
                </c:pt>
                <c:pt idx="13999">
                  <c:v>2847</c:v>
                </c:pt>
                <c:pt idx="14000">
                  <c:v>2847</c:v>
                </c:pt>
                <c:pt idx="14001">
                  <c:v>2847</c:v>
                </c:pt>
                <c:pt idx="14002">
                  <c:v>2847</c:v>
                </c:pt>
                <c:pt idx="14003">
                  <c:v>2847</c:v>
                </c:pt>
                <c:pt idx="14004">
                  <c:v>2847</c:v>
                </c:pt>
                <c:pt idx="14005">
                  <c:v>2848</c:v>
                </c:pt>
                <c:pt idx="14006">
                  <c:v>2848</c:v>
                </c:pt>
                <c:pt idx="14007">
                  <c:v>2848</c:v>
                </c:pt>
                <c:pt idx="14008">
                  <c:v>2848</c:v>
                </c:pt>
                <c:pt idx="14009">
                  <c:v>2848</c:v>
                </c:pt>
                <c:pt idx="14010">
                  <c:v>2848</c:v>
                </c:pt>
                <c:pt idx="14011">
                  <c:v>2848</c:v>
                </c:pt>
                <c:pt idx="14012">
                  <c:v>2848</c:v>
                </c:pt>
                <c:pt idx="14013">
                  <c:v>2848</c:v>
                </c:pt>
                <c:pt idx="14014">
                  <c:v>2849</c:v>
                </c:pt>
                <c:pt idx="14015">
                  <c:v>2849</c:v>
                </c:pt>
                <c:pt idx="14016">
                  <c:v>2849</c:v>
                </c:pt>
                <c:pt idx="14017">
                  <c:v>2849</c:v>
                </c:pt>
                <c:pt idx="14018">
                  <c:v>2849</c:v>
                </c:pt>
                <c:pt idx="14019">
                  <c:v>2849</c:v>
                </c:pt>
                <c:pt idx="14020">
                  <c:v>2849</c:v>
                </c:pt>
                <c:pt idx="14021">
                  <c:v>2849</c:v>
                </c:pt>
                <c:pt idx="14022">
                  <c:v>2849</c:v>
                </c:pt>
                <c:pt idx="14023">
                  <c:v>2850</c:v>
                </c:pt>
                <c:pt idx="14024">
                  <c:v>2850</c:v>
                </c:pt>
                <c:pt idx="14025">
                  <c:v>2850</c:v>
                </c:pt>
                <c:pt idx="14026">
                  <c:v>2850</c:v>
                </c:pt>
                <c:pt idx="14027">
                  <c:v>2850</c:v>
                </c:pt>
                <c:pt idx="14028">
                  <c:v>2850</c:v>
                </c:pt>
                <c:pt idx="14029">
                  <c:v>2850</c:v>
                </c:pt>
                <c:pt idx="14030">
                  <c:v>2850</c:v>
                </c:pt>
                <c:pt idx="14031">
                  <c:v>2851</c:v>
                </c:pt>
                <c:pt idx="14032">
                  <c:v>2851</c:v>
                </c:pt>
                <c:pt idx="14033">
                  <c:v>2851</c:v>
                </c:pt>
                <c:pt idx="14034">
                  <c:v>2851</c:v>
                </c:pt>
                <c:pt idx="14035">
                  <c:v>2851</c:v>
                </c:pt>
                <c:pt idx="14036">
                  <c:v>2851</c:v>
                </c:pt>
                <c:pt idx="14037">
                  <c:v>2851</c:v>
                </c:pt>
                <c:pt idx="14038">
                  <c:v>2851</c:v>
                </c:pt>
                <c:pt idx="14039">
                  <c:v>2851</c:v>
                </c:pt>
                <c:pt idx="14040">
                  <c:v>2852</c:v>
                </c:pt>
                <c:pt idx="14041">
                  <c:v>2852</c:v>
                </c:pt>
                <c:pt idx="14042">
                  <c:v>2852</c:v>
                </c:pt>
                <c:pt idx="14043">
                  <c:v>2852</c:v>
                </c:pt>
                <c:pt idx="14044">
                  <c:v>2852</c:v>
                </c:pt>
                <c:pt idx="14045">
                  <c:v>2852</c:v>
                </c:pt>
                <c:pt idx="14046">
                  <c:v>2852</c:v>
                </c:pt>
                <c:pt idx="14047">
                  <c:v>2852</c:v>
                </c:pt>
                <c:pt idx="14048">
                  <c:v>2853</c:v>
                </c:pt>
                <c:pt idx="14049">
                  <c:v>2853</c:v>
                </c:pt>
                <c:pt idx="14050">
                  <c:v>2853</c:v>
                </c:pt>
                <c:pt idx="14051">
                  <c:v>2853</c:v>
                </c:pt>
                <c:pt idx="14052">
                  <c:v>2853</c:v>
                </c:pt>
                <c:pt idx="14053">
                  <c:v>2853</c:v>
                </c:pt>
                <c:pt idx="14054">
                  <c:v>2853</c:v>
                </c:pt>
                <c:pt idx="14055">
                  <c:v>2853</c:v>
                </c:pt>
                <c:pt idx="14056">
                  <c:v>2854</c:v>
                </c:pt>
                <c:pt idx="14057">
                  <c:v>2854</c:v>
                </c:pt>
                <c:pt idx="14058">
                  <c:v>2854</c:v>
                </c:pt>
                <c:pt idx="14059">
                  <c:v>2854</c:v>
                </c:pt>
                <c:pt idx="14060">
                  <c:v>2854</c:v>
                </c:pt>
                <c:pt idx="14061">
                  <c:v>2854</c:v>
                </c:pt>
                <c:pt idx="14062">
                  <c:v>2854</c:v>
                </c:pt>
                <c:pt idx="14063">
                  <c:v>2854</c:v>
                </c:pt>
                <c:pt idx="14064">
                  <c:v>2854</c:v>
                </c:pt>
                <c:pt idx="14065">
                  <c:v>2855</c:v>
                </c:pt>
                <c:pt idx="14066">
                  <c:v>2855</c:v>
                </c:pt>
                <c:pt idx="14067">
                  <c:v>2855</c:v>
                </c:pt>
                <c:pt idx="14068">
                  <c:v>2855</c:v>
                </c:pt>
                <c:pt idx="14069">
                  <c:v>2855</c:v>
                </c:pt>
                <c:pt idx="14070">
                  <c:v>2855</c:v>
                </c:pt>
                <c:pt idx="14071">
                  <c:v>2855</c:v>
                </c:pt>
                <c:pt idx="14072">
                  <c:v>2855</c:v>
                </c:pt>
                <c:pt idx="14073">
                  <c:v>2855</c:v>
                </c:pt>
                <c:pt idx="14074">
                  <c:v>2856</c:v>
                </c:pt>
                <c:pt idx="14075">
                  <c:v>2856</c:v>
                </c:pt>
                <c:pt idx="14076">
                  <c:v>2856</c:v>
                </c:pt>
                <c:pt idx="14077">
                  <c:v>2856</c:v>
                </c:pt>
                <c:pt idx="14078">
                  <c:v>2856</c:v>
                </c:pt>
                <c:pt idx="14079">
                  <c:v>2856</c:v>
                </c:pt>
                <c:pt idx="14080">
                  <c:v>2856</c:v>
                </c:pt>
                <c:pt idx="14081">
                  <c:v>2856</c:v>
                </c:pt>
                <c:pt idx="14082">
                  <c:v>2857</c:v>
                </c:pt>
                <c:pt idx="14083">
                  <c:v>2857</c:v>
                </c:pt>
                <c:pt idx="14084">
                  <c:v>2857</c:v>
                </c:pt>
                <c:pt idx="14085">
                  <c:v>2857</c:v>
                </c:pt>
                <c:pt idx="14086">
                  <c:v>2857</c:v>
                </c:pt>
                <c:pt idx="14087">
                  <c:v>2857</c:v>
                </c:pt>
                <c:pt idx="14088">
                  <c:v>2857</c:v>
                </c:pt>
                <c:pt idx="14089">
                  <c:v>2857</c:v>
                </c:pt>
                <c:pt idx="14090">
                  <c:v>2857</c:v>
                </c:pt>
                <c:pt idx="14091">
                  <c:v>2858</c:v>
                </c:pt>
                <c:pt idx="14092">
                  <c:v>2858</c:v>
                </c:pt>
                <c:pt idx="14093">
                  <c:v>2858</c:v>
                </c:pt>
                <c:pt idx="14094">
                  <c:v>2858</c:v>
                </c:pt>
                <c:pt idx="14095">
                  <c:v>2858</c:v>
                </c:pt>
                <c:pt idx="14096">
                  <c:v>2858</c:v>
                </c:pt>
                <c:pt idx="14097">
                  <c:v>2858</c:v>
                </c:pt>
                <c:pt idx="14098">
                  <c:v>2858</c:v>
                </c:pt>
                <c:pt idx="14099">
                  <c:v>2859</c:v>
                </c:pt>
                <c:pt idx="14100">
                  <c:v>2859</c:v>
                </c:pt>
                <c:pt idx="14101">
                  <c:v>2859</c:v>
                </c:pt>
                <c:pt idx="14102">
                  <c:v>2859</c:v>
                </c:pt>
                <c:pt idx="14103">
                  <c:v>2859</c:v>
                </c:pt>
                <c:pt idx="14104">
                  <c:v>2859</c:v>
                </c:pt>
                <c:pt idx="14105">
                  <c:v>2859</c:v>
                </c:pt>
                <c:pt idx="14106">
                  <c:v>2859</c:v>
                </c:pt>
                <c:pt idx="14107">
                  <c:v>2859</c:v>
                </c:pt>
                <c:pt idx="14108">
                  <c:v>2860</c:v>
                </c:pt>
                <c:pt idx="14109">
                  <c:v>2860</c:v>
                </c:pt>
                <c:pt idx="14110">
                  <c:v>2860</c:v>
                </c:pt>
                <c:pt idx="14111">
                  <c:v>2860</c:v>
                </c:pt>
                <c:pt idx="14112">
                  <c:v>2860</c:v>
                </c:pt>
                <c:pt idx="14113">
                  <c:v>2860</c:v>
                </c:pt>
                <c:pt idx="14114">
                  <c:v>2860</c:v>
                </c:pt>
                <c:pt idx="14115">
                  <c:v>2860</c:v>
                </c:pt>
                <c:pt idx="14116">
                  <c:v>2861</c:v>
                </c:pt>
                <c:pt idx="14117">
                  <c:v>2861</c:v>
                </c:pt>
                <c:pt idx="14118">
                  <c:v>2861</c:v>
                </c:pt>
                <c:pt idx="14119">
                  <c:v>2861</c:v>
                </c:pt>
                <c:pt idx="14120">
                  <c:v>2861</c:v>
                </c:pt>
                <c:pt idx="14121">
                  <c:v>2861</c:v>
                </c:pt>
                <c:pt idx="14122">
                  <c:v>2861</c:v>
                </c:pt>
                <c:pt idx="14123">
                  <c:v>2861</c:v>
                </c:pt>
                <c:pt idx="14124">
                  <c:v>2861</c:v>
                </c:pt>
                <c:pt idx="14125">
                  <c:v>2862</c:v>
                </c:pt>
                <c:pt idx="14126">
                  <c:v>2862</c:v>
                </c:pt>
                <c:pt idx="14127">
                  <c:v>2862</c:v>
                </c:pt>
                <c:pt idx="14128">
                  <c:v>2862</c:v>
                </c:pt>
                <c:pt idx="14129">
                  <c:v>2862</c:v>
                </c:pt>
                <c:pt idx="14130">
                  <c:v>2862</c:v>
                </c:pt>
                <c:pt idx="14131">
                  <c:v>2862</c:v>
                </c:pt>
                <c:pt idx="14132">
                  <c:v>2862</c:v>
                </c:pt>
                <c:pt idx="14133">
                  <c:v>2863</c:v>
                </c:pt>
                <c:pt idx="14134">
                  <c:v>2863</c:v>
                </c:pt>
                <c:pt idx="14135">
                  <c:v>2863</c:v>
                </c:pt>
                <c:pt idx="14136">
                  <c:v>2863</c:v>
                </c:pt>
                <c:pt idx="14137">
                  <c:v>2863</c:v>
                </c:pt>
                <c:pt idx="14138">
                  <c:v>2863</c:v>
                </c:pt>
                <c:pt idx="14139">
                  <c:v>2863</c:v>
                </c:pt>
                <c:pt idx="14140">
                  <c:v>2863</c:v>
                </c:pt>
                <c:pt idx="14141">
                  <c:v>2864</c:v>
                </c:pt>
                <c:pt idx="14142">
                  <c:v>2864</c:v>
                </c:pt>
                <c:pt idx="14143">
                  <c:v>2864</c:v>
                </c:pt>
                <c:pt idx="14144">
                  <c:v>2864</c:v>
                </c:pt>
                <c:pt idx="14145">
                  <c:v>2864</c:v>
                </c:pt>
                <c:pt idx="14146">
                  <c:v>2864</c:v>
                </c:pt>
                <c:pt idx="14147">
                  <c:v>2864</c:v>
                </c:pt>
                <c:pt idx="14148">
                  <c:v>2864</c:v>
                </c:pt>
                <c:pt idx="14149">
                  <c:v>2865</c:v>
                </c:pt>
                <c:pt idx="14150">
                  <c:v>2865</c:v>
                </c:pt>
                <c:pt idx="14151">
                  <c:v>2865</c:v>
                </c:pt>
                <c:pt idx="14152">
                  <c:v>2865</c:v>
                </c:pt>
                <c:pt idx="14153">
                  <c:v>2865</c:v>
                </c:pt>
                <c:pt idx="14154">
                  <c:v>2865</c:v>
                </c:pt>
                <c:pt idx="14155">
                  <c:v>2865</c:v>
                </c:pt>
                <c:pt idx="14156">
                  <c:v>2865</c:v>
                </c:pt>
                <c:pt idx="14157">
                  <c:v>2866</c:v>
                </c:pt>
                <c:pt idx="14158">
                  <c:v>2866</c:v>
                </c:pt>
                <c:pt idx="14159">
                  <c:v>2866</c:v>
                </c:pt>
                <c:pt idx="14160">
                  <c:v>2866</c:v>
                </c:pt>
                <c:pt idx="14161">
                  <c:v>2866</c:v>
                </c:pt>
                <c:pt idx="14162">
                  <c:v>2866</c:v>
                </c:pt>
                <c:pt idx="14163">
                  <c:v>2866</c:v>
                </c:pt>
                <c:pt idx="14164">
                  <c:v>2866</c:v>
                </c:pt>
                <c:pt idx="14165">
                  <c:v>2866</c:v>
                </c:pt>
                <c:pt idx="14166">
                  <c:v>2867</c:v>
                </c:pt>
                <c:pt idx="14167">
                  <c:v>2867</c:v>
                </c:pt>
                <c:pt idx="14168">
                  <c:v>2867</c:v>
                </c:pt>
                <c:pt idx="14169">
                  <c:v>2867</c:v>
                </c:pt>
                <c:pt idx="14170">
                  <c:v>2867</c:v>
                </c:pt>
                <c:pt idx="14171">
                  <c:v>2867</c:v>
                </c:pt>
                <c:pt idx="14172">
                  <c:v>2867</c:v>
                </c:pt>
                <c:pt idx="14173">
                  <c:v>2867</c:v>
                </c:pt>
                <c:pt idx="14174">
                  <c:v>2868</c:v>
                </c:pt>
                <c:pt idx="14175">
                  <c:v>2868</c:v>
                </c:pt>
                <c:pt idx="14176">
                  <c:v>2868</c:v>
                </c:pt>
                <c:pt idx="14177">
                  <c:v>2868</c:v>
                </c:pt>
                <c:pt idx="14178">
                  <c:v>2868</c:v>
                </c:pt>
                <c:pt idx="14179">
                  <c:v>2868</c:v>
                </c:pt>
                <c:pt idx="14180">
                  <c:v>2868</c:v>
                </c:pt>
                <c:pt idx="14181">
                  <c:v>2868</c:v>
                </c:pt>
                <c:pt idx="14182">
                  <c:v>2869</c:v>
                </c:pt>
                <c:pt idx="14183">
                  <c:v>2869</c:v>
                </c:pt>
                <c:pt idx="14184">
                  <c:v>2869</c:v>
                </c:pt>
                <c:pt idx="14185">
                  <c:v>2869</c:v>
                </c:pt>
                <c:pt idx="14186">
                  <c:v>2869</c:v>
                </c:pt>
                <c:pt idx="14187">
                  <c:v>2869</c:v>
                </c:pt>
                <c:pt idx="14188">
                  <c:v>2869</c:v>
                </c:pt>
                <c:pt idx="14189">
                  <c:v>2869</c:v>
                </c:pt>
                <c:pt idx="14190">
                  <c:v>2870</c:v>
                </c:pt>
                <c:pt idx="14191">
                  <c:v>2870</c:v>
                </c:pt>
                <c:pt idx="14192">
                  <c:v>2870</c:v>
                </c:pt>
                <c:pt idx="14193">
                  <c:v>2870</c:v>
                </c:pt>
                <c:pt idx="14194">
                  <c:v>2870</c:v>
                </c:pt>
                <c:pt idx="14195">
                  <c:v>2870</c:v>
                </c:pt>
                <c:pt idx="14196">
                  <c:v>2870</c:v>
                </c:pt>
                <c:pt idx="14197">
                  <c:v>2870</c:v>
                </c:pt>
                <c:pt idx="14198">
                  <c:v>2871</c:v>
                </c:pt>
                <c:pt idx="14199">
                  <c:v>2871</c:v>
                </c:pt>
                <c:pt idx="14200">
                  <c:v>2871</c:v>
                </c:pt>
                <c:pt idx="14201">
                  <c:v>2871</c:v>
                </c:pt>
                <c:pt idx="14202">
                  <c:v>2871</c:v>
                </c:pt>
                <c:pt idx="14203">
                  <c:v>2871</c:v>
                </c:pt>
                <c:pt idx="14204">
                  <c:v>2871</c:v>
                </c:pt>
                <c:pt idx="14205">
                  <c:v>2871</c:v>
                </c:pt>
                <c:pt idx="14206">
                  <c:v>2872</c:v>
                </c:pt>
                <c:pt idx="14207">
                  <c:v>2872</c:v>
                </c:pt>
                <c:pt idx="14208">
                  <c:v>2872</c:v>
                </c:pt>
                <c:pt idx="14209">
                  <c:v>2872</c:v>
                </c:pt>
                <c:pt idx="14210">
                  <c:v>2872</c:v>
                </c:pt>
                <c:pt idx="14211">
                  <c:v>2872</c:v>
                </c:pt>
                <c:pt idx="14212">
                  <c:v>2872</c:v>
                </c:pt>
                <c:pt idx="14213">
                  <c:v>2873</c:v>
                </c:pt>
                <c:pt idx="14214">
                  <c:v>2873</c:v>
                </c:pt>
                <c:pt idx="14215">
                  <c:v>2873</c:v>
                </c:pt>
                <c:pt idx="14216">
                  <c:v>2873</c:v>
                </c:pt>
                <c:pt idx="14217">
                  <c:v>2873</c:v>
                </c:pt>
                <c:pt idx="14218">
                  <c:v>2873</c:v>
                </c:pt>
                <c:pt idx="14219">
                  <c:v>2873</c:v>
                </c:pt>
                <c:pt idx="14220">
                  <c:v>2873</c:v>
                </c:pt>
                <c:pt idx="14221">
                  <c:v>2874</c:v>
                </c:pt>
                <c:pt idx="14222">
                  <c:v>2874</c:v>
                </c:pt>
                <c:pt idx="14223">
                  <c:v>2874</c:v>
                </c:pt>
                <c:pt idx="14224">
                  <c:v>2874</c:v>
                </c:pt>
                <c:pt idx="14225">
                  <c:v>2874</c:v>
                </c:pt>
                <c:pt idx="14226">
                  <c:v>2874</c:v>
                </c:pt>
                <c:pt idx="14227">
                  <c:v>2874</c:v>
                </c:pt>
                <c:pt idx="14228">
                  <c:v>2874</c:v>
                </c:pt>
                <c:pt idx="14229">
                  <c:v>2875</c:v>
                </c:pt>
                <c:pt idx="14230">
                  <c:v>2875</c:v>
                </c:pt>
                <c:pt idx="14231">
                  <c:v>2875</c:v>
                </c:pt>
                <c:pt idx="14232">
                  <c:v>2875</c:v>
                </c:pt>
                <c:pt idx="14233">
                  <c:v>2875</c:v>
                </c:pt>
                <c:pt idx="14234">
                  <c:v>2875</c:v>
                </c:pt>
                <c:pt idx="14235">
                  <c:v>2875</c:v>
                </c:pt>
                <c:pt idx="14236">
                  <c:v>2875</c:v>
                </c:pt>
                <c:pt idx="14237">
                  <c:v>2876</c:v>
                </c:pt>
                <c:pt idx="14238">
                  <c:v>2876</c:v>
                </c:pt>
                <c:pt idx="14239">
                  <c:v>2876</c:v>
                </c:pt>
                <c:pt idx="14240">
                  <c:v>2876</c:v>
                </c:pt>
                <c:pt idx="14241">
                  <c:v>2876</c:v>
                </c:pt>
                <c:pt idx="14242">
                  <c:v>2876</c:v>
                </c:pt>
                <c:pt idx="14243">
                  <c:v>2876</c:v>
                </c:pt>
                <c:pt idx="14244">
                  <c:v>2877</c:v>
                </c:pt>
                <c:pt idx="14245">
                  <c:v>2877</c:v>
                </c:pt>
                <c:pt idx="14246">
                  <c:v>2877</c:v>
                </c:pt>
                <c:pt idx="14247">
                  <c:v>2877</c:v>
                </c:pt>
                <c:pt idx="14248">
                  <c:v>2877</c:v>
                </c:pt>
                <c:pt idx="14249">
                  <c:v>2877</c:v>
                </c:pt>
                <c:pt idx="14250">
                  <c:v>2877</c:v>
                </c:pt>
                <c:pt idx="14251">
                  <c:v>2878</c:v>
                </c:pt>
                <c:pt idx="14252">
                  <c:v>2878</c:v>
                </c:pt>
                <c:pt idx="14253">
                  <c:v>2878</c:v>
                </c:pt>
                <c:pt idx="14254">
                  <c:v>2878</c:v>
                </c:pt>
                <c:pt idx="14255">
                  <c:v>2878</c:v>
                </c:pt>
                <c:pt idx="14256">
                  <c:v>2878</c:v>
                </c:pt>
                <c:pt idx="14257">
                  <c:v>2878</c:v>
                </c:pt>
                <c:pt idx="14258">
                  <c:v>2878</c:v>
                </c:pt>
                <c:pt idx="14259">
                  <c:v>2879</c:v>
                </c:pt>
                <c:pt idx="14260">
                  <c:v>2879</c:v>
                </c:pt>
                <c:pt idx="14261">
                  <c:v>2879</c:v>
                </c:pt>
                <c:pt idx="14262">
                  <c:v>2879</c:v>
                </c:pt>
                <c:pt idx="14263">
                  <c:v>2879</c:v>
                </c:pt>
                <c:pt idx="14264">
                  <c:v>2879</c:v>
                </c:pt>
                <c:pt idx="14265">
                  <c:v>2879</c:v>
                </c:pt>
                <c:pt idx="14266">
                  <c:v>2880</c:v>
                </c:pt>
                <c:pt idx="14267">
                  <c:v>2880</c:v>
                </c:pt>
                <c:pt idx="14268">
                  <c:v>2880</c:v>
                </c:pt>
                <c:pt idx="14269">
                  <c:v>2880</c:v>
                </c:pt>
                <c:pt idx="14270">
                  <c:v>2880</c:v>
                </c:pt>
                <c:pt idx="14271">
                  <c:v>2880</c:v>
                </c:pt>
                <c:pt idx="14272">
                  <c:v>2880</c:v>
                </c:pt>
                <c:pt idx="14273">
                  <c:v>2880</c:v>
                </c:pt>
                <c:pt idx="14274">
                  <c:v>2881</c:v>
                </c:pt>
                <c:pt idx="14275">
                  <c:v>2881</c:v>
                </c:pt>
                <c:pt idx="14276">
                  <c:v>2881</c:v>
                </c:pt>
                <c:pt idx="14277">
                  <c:v>2881</c:v>
                </c:pt>
                <c:pt idx="14278">
                  <c:v>2881</c:v>
                </c:pt>
                <c:pt idx="14279">
                  <c:v>2881</c:v>
                </c:pt>
                <c:pt idx="14280">
                  <c:v>2881</c:v>
                </c:pt>
                <c:pt idx="14281">
                  <c:v>2882</c:v>
                </c:pt>
                <c:pt idx="14282">
                  <c:v>2882</c:v>
                </c:pt>
                <c:pt idx="14283">
                  <c:v>2882</c:v>
                </c:pt>
                <c:pt idx="14284">
                  <c:v>2882</c:v>
                </c:pt>
                <c:pt idx="14285">
                  <c:v>2882</c:v>
                </c:pt>
                <c:pt idx="14286">
                  <c:v>2882</c:v>
                </c:pt>
                <c:pt idx="14287">
                  <c:v>2882</c:v>
                </c:pt>
                <c:pt idx="14288">
                  <c:v>2883</c:v>
                </c:pt>
                <c:pt idx="14289">
                  <c:v>2883</c:v>
                </c:pt>
                <c:pt idx="14290">
                  <c:v>2883</c:v>
                </c:pt>
                <c:pt idx="14291">
                  <c:v>2883</c:v>
                </c:pt>
                <c:pt idx="14292">
                  <c:v>2883</c:v>
                </c:pt>
                <c:pt idx="14293">
                  <c:v>2883</c:v>
                </c:pt>
                <c:pt idx="14294">
                  <c:v>2883</c:v>
                </c:pt>
                <c:pt idx="14295">
                  <c:v>2883</c:v>
                </c:pt>
                <c:pt idx="14296">
                  <c:v>2884</c:v>
                </c:pt>
                <c:pt idx="14297">
                  <c:v>2884</c:v>
                </c:pt>
                <c:pt idx="14298">
                  <c:v>2884</c:v>
                </c:pt>
                <c:pt idx="14299">
                  <c:v>2884</c:v>
                </c:pt>
                <c:pt idx="14300">
                  <c:v>2884</c:v>
                </c:pt>
                <c:pt idx="14301">
                  <c:v>2884</c:v>
                </c:pt>
                <c:pt idx="14302">
                  <c:v>2884</c:v>
                </c:pt>
                <c:pt idx="14303">
                  <c:v>2885</c:v>
                </c:pt>
                <c:pt idx="14304">
                  <c:v>2885</c:v>
                </c:pt>
                <c:pt idx="14305">
                  <c:v>2885</c:v>
                </c:pt>
                <c:pt idx="14306">
                  <c:v>2885</c:v>
                </c:pt>
                <c:pt idx="14307">
                  <c:v>2885</c:v>
                </c:pt>
                <c:pt idx="14308">
                  <c:v>2885</c:v>
                </c:pt>
                <c:pt idx="14309">
                  <c:v>2885</c:v>
                </c:pt>
                <c:pt idx="14310">
                  <c:v>2886</c:v>
                </c:pt>
                <c:pt idx="14311">
                  <c:v>2886</c:v>
                </c:pt>
                <c:pt idx="14312">
                  <c:v>2886</c:v>
                </c:pt>
                <c:pt idx="14313">
                  <c:v>2886</c:v>
                </c:pt>
                <c:pt idx="14314">
                  <c:v>2886</c:v>
                </c:pt>
                <c:pt idx="14315">
                  <c:v>2886</c:v>
                </c:pt>
                <c:pt idx="14316">
                  <c:v>2886</c:v>
                </c:pt>
                <c:pt idx="14317">
                  <c:v>2887</c:v>
                </c:pt>
                <c:pt idx="14318">
                  <c:v>2887</c:v>
                </c:pt>
                <c:pt idx="14319">
                  <c:v>2887</c:v>
                </c:pt>
                <c:pt idx="14320">
                  <c:v>2887</c:v>
                </c:pt>
                <c:pt idx="14321">
                  <c:v>2887</c:v>
                </c:pt>
                <c:pt idx="14322">
                  <c:v>2887</c:v>
                </c:pt>
                <c:pt idx="14323">
                  <c:v>2887</c:v>
                </c:pt>
                <c:pt idx="14324">
                  <c:v>2888</c:v>
                </c:pt>
                <c:pt idx="14325">
                  <c:v>2888</c:v>
                </c:pt>
                <c:pt idx="14326">
                  <c:v>2888</c:v>
                </c:pt>
                <c:pt idx="14327">
                  <c:v>2888</c:v>
                </c:pt>
                <c:pt idx="14328">
                  <c:v>2888</c:v>
                </c:pt>
                <c:pt idx="14329">
                  <c:v>2888</c:v>
                </c:pt>
                <c:pt idx="14330">
                  <c:v>2888</c:v>
                </c:pt>
                <c:pt idx="14331">
                  <c:v>2889</c:v>
                </c:pt>
                <c:pt idx="14332">
                  <c:v>2889</c:v>
                </c:pt>
                <c:pt idx="14333">
                  <c:v>2889</c:v>
                </c:pt>
                <c:pt idx="14334">
                  <c:v>2889</c:v>
                </c:pt>
                <c:pt idx="14335">
                  <c:v>2889</c:v>
                </c:pt>
                <c:pt idx="14336">
                  <c:v>2889</c:v>
                </c:pt>
                <c:pt idx="14337">
                  <c:v>2889</c:v>
                </c:pt>
                <c:pt idx="14338">
                  <c:v>2889</c:v>
                </c:pt>
                <c:pt idx="14339">
                  <c:v>2890</c:v>
                </c:pt>
                <c:pt idx="14340">
                  <c:v>2890</c:v>
                </c:pt>
                <c:pt idx="14341">
                  <c:v>2890</c:v>
                </c:pt>
                <c:pt idx="14342">
                  <c:v>2890</c:v>
                </c:pt>
                <c:pt idx="14343">
                  <c:v>2890</c:v>
                </c:pt>
                <c:pt idx="14344">
                  <c:v>2890</c:v>
                </c:pt>
                <c:pt idx="14345">
                  <c:v>2890</c:v>
                </c:pt>
                <c:pt idx="14346">
                  <c:v>2891</c:v>
                </c:pt>
                <c:pt idx="14347">
                  <c:v>2891</c:v>
                </c:pt>
                <c:pt idx="14348">
                  <c:v>2891</c:v>
                </c:pt>
                <c:pt idx="14349">
                  <c:v>2891</c:v>
                </c:pt>
                <c:pt idx="14350">
                  <c:v>2891</c:v>
                </c:pt>
                <c:pt idx="14351">
                  <c:v>2891</c:v>
                </c:pt>
                <c:pt idx="14352">
                  <c:v>2891</c:v>
                </c:pt>
                <c:pt idx="14353">
                  <c:v>2892</c:v>
                </c:pt>
                <c:pt idx="14354">
                  <c:v>2892</c:v>
                </c:pt>
                <c:pt idx="14355">
                  <c:v>2892</c:v>
                </c:pt>
                <c:pt idx="14356">
                  <c:v>2892</c:v>
                </c:pt>
                <c:pt idx="14357">
                  <c:v>2892</c:v>
                </c:pt>
                <c:pt idx="14358">
                  <c:v>2892</c:v>
                </c:pt>
                <c:pt idx="14359">
                  <c:v>2892</c:v>
                </c:pt>
                <c:pt idx="14360">
                  <c:v>2893</c:v>
                </c:pt>
                <c:pt idx="14361">
                  <c:v>2893</c:v>
                </c:pt>
                <c:pt idx="14362">
                  <c:v>2893</c:v>
                </c:pt>
                <c:pt idx="14363">
                  <c:v>2893</c:v>
                </c:pt>
                <c:pt idx="14364">
                  <c:v>2893</c:v>
                </c:pt>
                <c:pt idx="14365">
                  <c:v>2893</c:v>
                </c:pt>
                <c:pt idx="14366">
                  <c:v>2893</c:v>
                </c:pt>
                <c:pt idx="14367">
                  <c:v>2894</c:v>
                </c:pt>
                <c:pt idx="14368">
                  <c:v>2894</c:v>
                </c:pt>
                <c:pt idx="14369">
                  <c:v>2894</c:v>
                </c:pt>
                <c:pt idx="14370">
                  <c:v>2894</c:v>
                </c:pt>
                <c:pt idx="14371">
                  <c:v>2894</c:v>
                </c:pt>
                <c:pt idx="14372">
                  <c:v>2894</c:v>
                </c:pt>
                <c:pt idx="14373">
                  <c:v>2894</c:v>
                </c:pt>
                <c:pt idx="14374">
                  <c:v>2895</c:v>
                </c:pt>
                <c:pt idx="14375">
                  <c:v>2895</c:v>
                </c:pt>
                <c:pt idx="14376">
                  <c:v>2895</c:v>
                </c:pt>
                <c:pt idx="14377">
                  <c:v>2895</c:v>
                </c:pt>
                <c:pt idx="14378">
                  <c:v>2895</c:v>
                </c:pt>
                <c:pt idx="14379">
                  <c:v>2895</c:v>
                </c:pt>
                <c:pt idx="14380">
                  <c:v>2895</c:v>
                </c:pt>
                <c:pt idx="14381">
                  <c:v>2896</c:v>
                </c:pt>
                <c:pt idx="14382">
                  <c:v>2896</c:v>
                </c:pt>
                <c:pt idx="14383">
                  <c:v>2896</c:v>
                </c:pt>
                <c:pt idx="14384">
                  <c:v>2896</c:v>
                </c:pt>
                <c:pt idx="14385">
                  <c:v>2896</c:v>
                </c:pt>
                <c:pt idx="14386">
                  <c:v>2896</c:v>
                </c:pt>
                <c:pt idx="14387">
                  <c:v>2896</c:v>
                </c:pt>
                <c:pt idx="14388">
                  <c:v>2897</c:v>
                </c:pt>
                <c:pt idx="14389">
                  <c:v>2897</c:v>
                </c:pt>
                <c:pt idx="14390">
                  <c:v>2897</c:v>
                </c:pt>
                <c:pt idx="14391">
                  <c:v>2897</c:v>
                </c:pt>
                <c:pt idx="14392">
                  <c:v>2897</c:v>
                </c:pt>
                <c:pt idx="14393">
                  <c:v>2897</c:v>
                </c:pt>
                <c:pt idx="14394">
                  <c:v>2897</c:v>
                </c:pt>
                <c:pt idx="14395">
                  <c:v>2898</c:v>
                </c:pt>
                <c:pt idx="14396">
                  <c:v>2898</c:v>
                </c:pt>
                <c:pt idx="14397">
                  <c:v>2898</c:v>
                </c:pt>
                <c:pt idx="14398">
                  <c:v>2898</c:v>
                </c:pt>
                <c:pt idx="14399">
                  <c:v>2898</c:v>
                </c:pt>
                <c:pt idx="14400">
                  <c:v>2898</c:v>
                </c:pt>
                <c:pt idx="14401">
                  <c:v>2898</c:v>
                </c:pt>
                <c:pt idx="14402">
                  <c:v>2899</c:v>
                </c:pt>
                <c:pt idx="14403">
                  <c:v>2899</c:v>
                </c:pt>
                <c:pt idx="14404">
                  <c:v>2899</c:v>
                </c:pt>
                <c:pt idx="14405">
                  <c:v>2899</c:v>
                </c:pt>
                <c:pt idx="14406">
                  <c:v>2899</c:v>
                </c:pt>
                <c:pt idx="14407">
                  <c:v>2899</c:v>
                </c:pt>
                <c:pt idx="14408">
                  <c:v>2899</c:v>
                </c:pt>
                <c:pt idx="14409">
                  <c:v>2900</c:v>
                </c:pt>
                <c:pt idx="14410">
                  <c:v>2900</c:v>
                </c:pt>
                <c:pt idx="14411">
                  <c:v>2900</c:v>
                </c:pt>
                <c:pt idx="14412">
                  <c:v>2900</c:v>
                </c:pt>
                <c:pt idx="14413">
                  <c:v>2900</c:v>
                </c:pt>
                <c:pt idx="14414">
                  <c:v>2900</c:v>
                </c:pt>
                <c:pt idx="14415">
                  <c:v>2900</c:v>
                </c:pt>
                <c:pt idx="14416">
                  <c:v>2901</c:v>
                </c:pt>
                <c:pt idx="14417">
                  <c:v>2901</c:v>
                </c:pt>
                <c:pt idx="14418">
                  <c:v>2901</c:v>
                </c:pt>
                <c:pt idx="14419">
                  <c:v>2901</c:v>
                </c:pt>
                <c:pt idx="14420">
                  <c:v>2901</c:v>
                </c:pt>
                <c:pt idx="14421">
                  <c:v>2901</c:v>
                </c:pt>
                <c:pt idx="14422">
                  <c:v>2902</c:v>
                </c:pt>
                <c:pt idx="14423">
                  <c:v>2902</c:v>
                </c:pt>
                <c:pt idx="14424">
                  <c:v>2902</c:v>
                </c:pt>
                <c:pt idx="14425">
                  <c:v>2902</c:v>
                </c:pt>
                <c:pt idx="14426">
                  <c:v>2902</c:v>
                </c:pt>
                <c:pt idx="14427">
                  <c:v>2902</c:v>
                </c:pt>
                <c:pt idx="14428">
                  <c:v>2902</c:v>
                </c:pt>
                <c:pt idx="14429">
                  <c:v>2903</c:v>
                </c:pt>
                <c:pt idx="14430">
                  <c:v>2903</c:v>
                </c:pt>
                <c:pt idx="14431">
                  <c:v>2903</c:v>
                </c:pt>
                <c:pt idx="14432">
                  <c:v>2903</c:v>
                </c:pt>
                <c:pt idx="14433">
                  <c:v>2903</c:v>
                </c:pt>
                <c:pt idx="14434">
                  <c:v>2903</c:v>
                </c:pt>
                <c:pt idx="14435">
                  <c:v>2903</c:v>
                </c:pt>
                <c:pt idx="14436">
                  <c:v>2904</c:v>
                </c:pt>
                <c:pt idx="14437">
                  <c:v>2904</c:v>
                </c:pt>
                <c:pt idx="14438">
                  <c:v>2904</c:v>
                </c:pt>
                <c:pt idx="14439">
                  <c:v>2904</c:v>
                </c:pt>
                <c:pt idx="14440">
                  <c:v>2904</c:v>
                </c:pt>
                <c:pt idx="14441">
                  <c:v>2904</c:v>
                </c:pt>
                <c:pt idx="14442">
                  <c:v>2904</c:v>
                </c:pt>
                <c:pt idx="14443">
                  <c:v>2905</c:v>
                </c:pt>
                <c:pt idx="14444">
                  <c:v>2905</c:v>
                </c:pt>
                <c:pt idx="14445">
                  <c:v>2905</c:v>
                </c:pt>
                <c:pt idx="14446">
                  <c:v>2905</c:v>
                </c:pt>
                <c:pt idx="14447">
                  <c:v>2905</c:v>
                </c:pt>
                <c:pt idx="14448">
                  <c:v>2905</c:v>
                </c:pt>
                <c:pt idx="14449">
                  <c:v>2906</c:v>
                </c:pt>
                <c:pt idx="14450">
                  <c:v>2906</c:v>
                </c:pt>
                <c:pt idx="14451">
                  <c:v>2906</c:v>
                </c:pt>
                <c:pt idx="14452">
                  <c:v>2906</c:v>
                </c:pt>
                <c:pt idx="14453">
                  <c:v>2906</c:v>
                </c:pt>
                <c:pt idx="14454">
                  <c:v>2906</c:v>
                </c:pt>
                <c:pt idx="14455">
                  <c:v>2907</c:v>
                </c:pt>
                <c:pt idx="14456">
                  <c:v>2907</c:v>
                </c:pt>
                <c:pt idx="14457">
                  <c:v>2907</c:v>
                </c:pt>
                <c:pt idx="14458">
                  <c:v>2907</c:v>
                </c:pt>
                <c:pt idx="14459">
                  <c:v>2907</c:v>
                </c:pt>
                <c:pt idx="14460">
                  <c:v>2907</c:v>
                </c:pt>
                <c:pt idx="14461">
                  <c:v>2907</c:v>
                </c:pt>
                <c:pt idx="14462">
                  <c:v>2908</c:v>
                </c:pt>
                <c:pt idx="14463">
                  <c:v>2908</c:v>
                </c:pt>
                <c:pt idx="14464">
                  <c:v>2908</c:v>
                </c:pt>
                <c:pt idx="14465">
                  <c:v>2908</c:v>
                </c:pt>
                <c:pt idx="14466">
                  <c:v>2908</c:v>
                </c:pt>
                <c:pt idx="14467">
                  <c:v>2908</c:v>
                </c:pt>
                <c:pt idx="14468">
                  <c:v>2909</c:v>
                </c:pt>
                <c:pt idx="14469">
                  <c:v>2909</c:v>
                </c:pt>
                <c:pt idx="14470">
                  <c:v>2909</c:v>
                </c:pt>
                <c:pt idx="14471">
                  <c:v>2909</c:v>
                </c:pt>
                <c:pt idx="14472">
                  <c:v>2909</c:v>
                </c:pt>
                <c:pt idx="14473">
                  <c:v>2909</c:v>
                </c:pt>
                <c:pt idx="14474">
                  <c:v>2909</c:v>
                </c:pt>
                <c:pt idx="14475">
                  <c:v>2910</c:v>
                </c:pt>
                <c:pt idx="14476">
                  <c:v>2910</c:v>
                </c:pt>
                <c:pt idx="14477">
                  <c:v>2910</c:v>
                </c:pt>
                <c:pt idx="14478">
                  <c:v>2910</c:v>
                </c:pt>
                <c:pt idx="14479">
                  <c:v>2910</c:v>
                </c:pt>
                <c:pt idx="14480">
                  <c:v>2910</c:v>
                </c:pt>
                <c:pt idx="14481">
                  <c:v>2911</c:v>
                </c:pt>
                <c:pt idx="14482">
                  <c:v>2911</c:v>
                </c:pt>
                <c:pt idx="14483">
                  <c:v>2911</c:v>
                </c:pt>
                <c:pt idx="14484">
                  <c:v>2911</c:v>
                </c:pt>
                <c:pt idx="14485">
                  <c:v>2911</c:v>
                </c:pt>
                <c:pt idx="14486">
                  <c:v>2911</c:v>
                </c:pt>
                <c:pt idx="14487">
                  <c:v>2911</c:v>
                </c:pt>
                <c:pt idx="14488">
                  <c:v>2912</c:v>
                </c:pt>
                <c:pt idx="14489">
                  <c:v>2912</c:v>
                </c:pt>
                <c:pt idx="14490">
                  <c:v>2912</c:v>
                </c:pt>
                <c:pt idx="14491">
                  <c:v>2912</c:v>
                </c:pt>
                <c:pt idx="14492">
                  <c:v>2912</c:v>
                </c:pt>
                <c:pt idx="14493">
                  <c:v>2912</c:v>
                </c:pt>
                <c:pt idx="14494">
                  <c:v>2913</c:v>
                </c:pt>
                <c:pt idx="14495">
                  <c:v>2913</c:v>
                </c:pt>
                <c:pt idx="14496">
                  <c:v>2913</c:v>
                </c:pt>
                <c:pt idx="14497">
                  <c:v>2913</c:v>
                </c:pt>
                <c:pt idx="14498">
                  <c:v>2913</c:v>
                </c:pt>
                <c:pt idx="14499">
                  <c:v>2913</c:v>
                </c:pt>
                <c:pt idx="14500">
                  <c:v>2913</c:v>
                </c:pt>
                <c:pt idx="14501">
                  <c:v>2914</c:v>
                </c:pt>
                <c:pt idx="14502">
                  <c:v>2914</c:v>
                </c:pt>
                <c:pt idx="14503">
                  <c:v>2914</c:v>
                </c:pt>
                <c:pt idx="14504">
                  <c:v>2914</c:v>
                </c:pt>
                <c:pt idx="14505">
                  <c:v>2914</c:v>
                </c:pt>
                <c:pt idx="14506">
                  <c:v>2914</c:v>
                </c:pt>
                <c:pt idx="14507">
                  <c:v>2915</c:v>
                </c:pt>
                <c:pt idx="14508">
                  <c:v>2915</c:v>
                </c:pt>
                <c:pt idx="14509">
                  <c:v>2915</c:v>
                </c:pt>
                <c:pt idx="14510">
                  <c:v>2915</c:v>
                </c:pt>
                <c:pt idx="14511">
                  <c:v>2915</c:v>
                </c:pt>
                <c:pt idx="14512">
                  <c:v>2915</c:v>
                </c:pt>
                <c:pt idx="14513">
                  <c:v>2916</c:v>
                </c:pt>
                <c:pt idx="14514">
                  <c:v>2916</c:v>
                </c:pt>
                <c:pt idx="14515">
                  <c:v>2916</c:v>
                </c:pt>
                <c:pt idx="14516">
                  <c:v>2916</c:v>
                </c:pt>
                <c:pt idx="14517">
                  <c:v>2916</c:v>
                </c:pt>
                <c:pt idx="14518">
                  <c:v>2916</c:v>
                </c:pt>
                <c:pt idx="14519">
                  <c:v>2916</c:v>
                </c:pt>
                <c:pt idx="14520">
                  <c:v>2917</c:v>
                </c:pt>
                <c:pt idx="14521">
                  <c:v>2917</c:v>
                </c:pt>
                <c:pt idx="14522">
                  <c:v>2917</c:v>
                </c:pt>
                <c:pt idx="14523">
                  <c:v>2917</c:v>
                </c:pt>
                <c:pt idx="14524">
                  <c:v>2917</c:v>
                </c:pt>
                <c:pt idx="14525">
                  <c:v>2917</c:v>
                </c:pt>
                <c:pt idx="14526">
                  <c:v>2918</c:v>
                </c:pt>
                <c:pt idx="14527">
                  <c:v>2918</c:v>
                </c:pt>
                <c:pt idx="14528">
                  <c:v>2918</c:v>
                </c:pt>
                <c:pt idx="14529">
                  <c:v>2918</c:v>
                </c:pt>
                <c:pt idx="14530">
                  <c:v>2918</c:v>
                </c:pt>
                <c:pt idx="14531">
                  <c:v>2918</c:v>
                </c:pt>
                <c:pt idx="14532">
                  <c:v>2919</c:v>
                </c:pt>
                <c:pt idx="14533">
                  <c:v>2919</c:v>
                </c:pt>
                <c:pt idx="14534">
                  <c:v>2919</c:v>
                </c:pt>
                <c:pt idx="14535">
                  <c:v>2919</c:v>
                </c:pt>
                <c:pt idx="14536">
                  <c:v>2919</c:v>
                </c:pt>
                <c:pt idx="14537">
                  <c:v>2919</c:v>
                </c:pt>
                <c:pt idx="14538">
                  <c:v>2919</c:v>
                </c:pt>
                <c:pt idx="14539">
                  <c:v>2920</c:v>
                </c:pt>
                <c:pt idx="14540">
                  <c:v>2920</c:v>
                </c:pt>
                <c:pt idx="14541">
                  <c:v>2920</c:v>
                </c:pt>
                <c:pt idx="14542">
                  <c:v>2920</c:v>
                </c:pt>
                <c:pt idx="14543">
                  <c:v>2920</c:v>
                </c:pt>
                <c:pt idx="14544">
                  <c:v>2920</c:v>
                </c:pt>
                <c:pt idx="14545">
                  <c:v>2921</c:v>
                </c:pt>
                <c:pt idx="14546">
                  <c:v>2921</c:v>
                </c:pt>
                <c:pt idx="14547">
                  <c:v>2921</c:v>
                </c:pt>
                <c:pt idx="14548">
                  <c:v>2921</c:v>
                </c:pt>
                <c:pt idx="14549">
                  <c:v>2921</c:v>
                </c:pt>
                <c:pt idx="14550">
                  <c:v>2921</c:v>
                </c:pt>
                <c:pt idx="14551">
                  <c:v>2922</c:v>
                </c:pt>
                <c:pt idx="14552">
                  <c:v>2922</c:v>
                </c:pt>
                <c:pt idx="14553">
                  <c:v>2922</c:v>
                </c:pt>
                <c:pt idx="14554">
                  <c:v>2922</c:v>
                </c:pt>
                <c:pt idx="14555">
                  <c:v>2922</c:v>
                </c:pt>
                <c:pt idx="14556">
                  <c:v>2922</c:v>
                </c:pt>
                <c:pt idx="14557">
                  <c:v>2923</c:v>
                </c:pt>
                <c:pt idx="14558">
                  <c:v>2923</c:v>
                </c:pt>
                <c:pt idx="14559">
                  <c:v>2923</c:v>
                </c:pt>
                <c:pt idx="14560">
                  <c:v>2923</c:v>
                </c:pt>
                <c:pt idx="14561">
                  <c:v>2923</c:v>
                </c:pt>
                <c:pt idx="14562">
                  <c:v>2923</c:v>
                </c:pt>
                <c:pt idx="14563">
                  <c:v>2924</c:v>
                </c:pt>
                <c:pt idx="14564">
                  <c:v>2924</c:v>
                </c:pt>
                <c:pt idx="14565">
                  <c:v>2924</c:v>
                </c:pt>
                <c:pt idx="14566">
                  <c:v>2924</c:v>
                </c:pt>
                <c:pt idx="14567">
                  <c:v>2924</c:v>
                </c:pt>
                <c:pt idx="14568">
                  <c:v>2924</c:v>
                </c:pt>
                <c:pt idx="14569">
                  <c:v>2925</c:v>
                </c:pt>
                <c:pt idx="14570">
                  <c:v>2925</c:v>
                </c:pt>
                <c:pt idx="14571">
                  <c:v>2925</c:v>
                </c:pt>
                <c:pt idx="14572">
                  <c:v>2925</c:v>
                </c:pt>
                <c:pt idx="14573">
                  <c:v>2925</c:v>
                </c:pt>
                <c:pt idx="14574">
                  <c:v>2925</c:v>
                </c:pt>
                <c:pt idx="14575">
                  <c:v>2926</c:v>
                </c:pt>
                <c:pt idx="14576">
                  <c:v>2926</c:v>
                </c:pt>
                <c:pt idx="14577">
                  <c:v>2926</c:v>
                </c:pt>
                <c:pt idx="14578">
                  <c:v>2926</c:v>
                </c:pt>
                <c:pt idx="14579">
                  <c:v>2926</c:v>
                </c:pt>
                <c:pt idx="14580">
                  <c:v>2926</c:v>
                </c:pt>
                <c:pt idx="14581">
                  <c:v>2926</c:v>
                </c:pt>
                <c:pt idx="14582">
                  <c:v>2927</c:v>
                </c:pt>
                <c:pt idx="14583">
                  <c:v>2927</c:v>
                </c:pt>
                <c:pt idx="14584">
                  <c:v>2927</c:v>
                </c:pt>
                <c:pt idx="14585">
                  <c:v>2927</c:v>
                </c:pt>
                <c:pt idx="14586">
                  <c:v>2927</c:v>
                </c:pt>
                <c:pt idx="14587">
                  <c:v>2927</c:v>
                </c:pt>
                <c:pt idx="14588">
                  <c:v>2928</c:v>
                </c:pt>
                <c:pt idx="14589">
                  <c:v>2928</c:v>
                </c:pt>
                <c:pt idx="14590">
                  <c:v>2928</c:v>
                </c:pt>
                <c:pt idx="14591">
                  <c:v>2928</c:v>
                </c:pt>
                <c:pt idx="14592">
                  <c:v>2928</c:v>
                </c:pt>
                <c:pt idx="14593">
                  <c:v>2928</c:v>
                </c:pt>
                <c:pt idx="14594">
                  <c:v>2929</c:v>
                </c:pt>
                <c:pt idx="14595">
                  <c:v>2929</c:v>
                </c:pt>
                <c:pt idx="14596">
                  <c:v>2929</c:v>
                </c:pt>
                <c:pt idx="14597">
                  <c:v>2929</c:v>
                </c:pt>
                <c:pt idx="14598">
                  <c:v>2929</c:v>
                </c:pt>
                <c:pt idx="14599">
                  <c:v>2930</c:v>
                </c:pt>
                <c:pt idx="14600">
                  <c:v>2930</c:v>
                </c:pt>
                <c:pt idx="14601">
                  <c:v>2930</c:v>
                </c:pt>
                <c:pt idx="14602">
                  <c:v>2930</c:v>
                </c:pt>
                <c:pt idx="14603">
                  <c:v>2930</c:v>
                </c:pt>
                <c:pt idx="14604">
                  <c:v>2931</c:v>
                </c:pt>
                <c:pt idx="14605">
                  <c:v>2931</c:v>
                </c:pt>
                <c:pt idx="14606">
                  <c:v>2931</c:v>
                </c:pt>
                <c:pt idx="14607">
                  <c:v>2931</c:v>
                </c:pt>
                <c:pt idx="14608">
                  <c:v>2931</c:v>
                </c:pt>
                <c:pt idx="14609">
                  <c:v>2931</c:v>
                </c:pt>
                <c:pt idx="14610">
                  <c:v>2932</c:v>
                </c:pt>
                <c:pt idx="14611">
                  <c:v>2932</c:v>
                </c:pt>
                <c:pt idx="14612">
                  <c:v>2932</c:v>
                </c:pt>
                <c:pt idx="14613">
                  <c:v>2932</c:v>
                </c:pt>
                <c:pt idx="14614">
                  <c:v>2932</c:v>
                </c:pt>
                <c:pt idx="14615">
                  <c:v>2932</c:v>
                </c:pt>
                <c:pt idx="14616">
                  <c:v>2933</c:v>
                </c:pt>
                <c:pt idx="14617">
                  <c:v>2933</c:v>
                </c:pt>
                <c:pt idx="14618">
                  <c:v>2933</c:v>
                </c:pt>
                <c:pt idx="14619">
                  <c:v>2933</c:v>
                </c:pt>
                <c:pt idx="14620">
                  <c:v>2933</c:v>
                </c:pt>
                <c:pt idx="14621">
                  <c:v>2933</c:v>
                </c:pt>
                <c:pt idx="14622">
                  <c:v>2934</c:v>
                </c:pt>
                <c:pt idx="14623">
                  <c:v>2934</c:v>
                </c:pt>
                <c:pt idx="14624">
                  <c:v>2934</c:v>
                </c:pt>
                <c:pt idx="14625">
                  <c:v>2934</c:v>
                </c:pt>
                <c:pt idx="14626">
                  <c:v>2934</c:v>
                </c:pt>
                <c:pt idx="14627">
                  <c:v>2934</c:v>
                </c:pt>
                <c:pt idx="14628">
                  <c:v>2935</c:v>
                </c:pt>
                <c:pt idx="14629">
                  <c:v>2935</c:v>
                </c:pt>
                <c:pt idx="14630">
                  <c:v>2935</c:v>
                </c:pt>
                <c:pt idx="14631">
                  <c:v>2935</c:v>
                </c:pt>
                <c:pt idx="14632">
                  <c:v>2935</c:v>
                </c:pt>
                <c:pt idx="14633">
                  <c:v>2935</c:v>
                </c:pt>
                <c:pt idx="14634">
                  <c:v>2936</c:v>
                </c:pt>
                <c:pt idx="14635">
                  <c:v>2936</c:v>
                </c:pt>
                <c:pt idx="14636">
                  <c:v>2936</c:v>
                </c:pt>
                <c:pt idx="14637">
                  <c:v>2936</c:v>
                </c:pt>
                <c:pt idx="14638">
                  <c:v>2936</c:v>
                </c:pt>
                <c:pt idx="14639">
                  <c:v>2936</c:v>
                </c:pt>
                <c:pt idx="14640">
                  <c:v>2937</c:v>
                </c:pt>
                <c:pt idx="14641">
                  <c:v>2937</c:v>
                </c:pt>
                <c:pt idx="14642">
                  <c:v>2937</c:v>
                </c:pt>
                <c:pt idx="14643">
                  <c:v>2937</c:v>
                </c:pt>
                <c:pt idx="14644">
                  <c:v>2937</c:v>
                </c:pt>
                <c:pt idx="14645">
                  <c:v>2937</c:v>
                </c:pt>
                <c:pt idx="14646">
                  <c:v>2938</c:v>
                </c:pt>
                <c:pt idx="14647">
                  <c:v>2938</c:v>
                </c:pt>
                <c:pt idx="14648">
                  <c:v>2938</c:v>
                </c:pt>
                <c:pt idx="14649">
                  <c:v>2938</c:v>
                </c:pt>
                <c:pt idx="14650">
                  <c:v>2938</c:v>
                </c:pt>
                <c:pt idx="14651">
                  <c:v>2939</c:v>
                </c:pt>
                <c:pt idx="14652">
                  <c:v>2939</c:v>
                </c:pt>
                <c:pt idx="14653">
                  <c:v>2939</c:v>
                </c:pt>
                <c:pt idx="14654">
                  <c:v>2939</c:v>
                </c:pt>
                <c:pt idx="14655">
                  <c:v>2939</c:v>
                </c:pt>
                <c:pt idx="14656">
                  <c:v>2939</c:v>
                </c:pt>
                <c:pt idx="14657">
                  <c:v>2940</c:v>
                </c:pt>
                <c:pt idx="14658">
                  <c:v>2940</c:v>
                </c:pt>
                <c:pt idx="14659">
                  <c:v>2940</c:v>
                </c:pt>
                <c:pt idx="14660">
                  <c:v>2940</c:v>
                </c:pt>
                <c:pt idx="14661">
                  <c:v>2940</c:v>
                </c:pt>
                <c:pt idx="14662">
                  <c:v>2940</c:v>
                </c:pt>
                <c:pt idx="14663">
                  <c:v>2941</c:v>
                </c:pt>
                <c:pt idx="14664">
                  <c:v>2941</c:v>
                </c:pt>
                <c:pt idx="14665">
                  <c:v>2941</c:v>
                </c:pt>
                <c:pt idx="14666">
                  <c:v>2941</c:v>
                </c:pt>
                <c:pt idx="14667">
                  <c:v>2941</c:v>
                </c:pt>
                <c:pt idx="14668">
                  <c:v>2942</c:v>
                </c:pt>
                <c:pt idx="14669">
                  <c:v>2942</c:v>
                </c:pt>
                <c:pt idx="14670">
                  <c:v>2942</c:v>
                </c:pt>
                <c:pt idx="14671">
                  <c:v>2942</c:v>
                </c:pt>
                <c:pt idx="14672">
                  <c:v>2942</c:v>
                </c:pt>
                <c:pt idx="14673">
                  <c:v>2942</c:v>
                </c:pt>
                <c:pt idx="14674">
                  <c:v>2943</c:v>
                </c:pt>
                <c:pt idx="14675">
                  <c:v>2943</c:v>
                </c:pt>
                <c:pt idx="14676">
                  <c:v>2943</c:v>
                </c:pt>
                <c:pt idx="14677">
                  <c:v>2943</c:v>
                </c:pt>
                <c:pt idx="14678">
                  <c:v>2943</c:v>
                </c:pt>
                <c:pt idx="14679">
                  <c:v>2944</c:v>
                </c:pt>
                <c:pt idx="14680">
                  <c:v>2944</c:v>
                </c:pt>
                <c:pt idx="14681">
                  <c:v>2944</c:v>
                </c:pt>
                <c:pt idx="14682">
                  <c:v>2944</c:v>
                </c:pt>
                <c:pt idx="14683">
                  <c:v>2944</c:v>
                </c:pt>
                <c:pt idx="14684">
                  <c:v>2944</c:v>
                </c:pt>
                <c:pt idx="14685">
                  <c:v>2945</c:v>
                </c:pt>
                <c:pt idx="14686">
                  <c:v>2945</c:v>
                </c:pt>
                <c:pt idx="14687">
                  <c:v>2945</c:v>
                </c:pt>
                <c:pt idx="14688">
                  <c:v>2945</c:v>
                </c:pt>
                <c:pt idx="14689">
                  <c:v>2945</c:v>
                </c:pt>
                <c:pt idx="14690">
                  <c:v>2945</c:v>
                </c:pt>
                <c:pt idx="14691">
                  <c:v>2946</c:v>
                </c:pt>
                <c:pt idx="14692">
                  <c:v>2946</c:v>
                </c:pt>
                <c:pt idx="14693">
                  <c:v>2946</c:v>
                </c:pt>
                <c:pt idx="14694">
                  <c:v>2946</c:v>
                </c:pt>
                <c:pt idx="14695">
                  <c:v>2946</c:v>
                </c:pt>
                <c:pt idx="14696">
                  <c:v>2947</c:v>
                </c:pt>
                <c:pt idx="14697">
                  <c:v>2947</c:v>
                </c:pt>
                <c:pt idx="14698">
                  <c:v>2947</c:v>
                </c:pt>
                <c:pt idx="14699">
                  <c:v>2947</c:v>
                </c:pt>
                <c:pt idx="14700">
                  <c:v>2947</c:v>
                </c:pt>
                <c:pt idx="14701">
                  <c:v>2947</c:v>
                </c:pt>
                <c:pt idx="14702">
                  <c:v>2948</c:v>
                </c:pt>
                <c:pt idx="14703">
                  <c:v>2948</c:v>
                </c:pt>
                <c:pt idx="14704">
                  <c:v>2948</c:v>
                </c:pt>
                <c:pt idx="14705">
                  <c:v>2948</c:v>
                </c:pt>
                <c:pt idx="14706">
                  <c:v>2948</c:v>
                </c:pt>
                <c:pt idx="14707">
                  <c:v>2949</c:v>
                </c:pt>
                <c:pt idx="14708">
                  <c:v>2949</c:v>
                </c:pt>
                <c:pt idx="14709">
                  <c:v>2949</c:v>
                </c:pt>
                <c:pt idx="14710">
                  <c:v>2949</c:v>
                </c:pt>
                <c:pt idx="14711">
                  <c:v>2949</c:v>
                </c:pt>
                <c:pt idx="14712">
                  <c:v>2949</c:v>
                </c:pt>
                <c:pt idx="14713">
                  <c:v>2950</c:v>
                </c:pt>
                <c:pt idx="14714">
                  <c:v>2950</c:v>
                </c:pt>
                <c:pt idx="14715">
                  <c:v>2950</c:v>
                </c:pt>
                <c:pt idx="14716">
                  <c:v>2950</c:v>
                </c:pt>
                <c:pt idx="14717">
                  <c:v>2950</c:v>
                </c:pt>
                <c:pt idx="14718">
                  <c:v>2951</c:v>
                </c:pt>
                <c:pt idx="14719">
                  <c:v>2951</c:v>
                </c:pt>
                <c:pt idx="14720">
                  <c:v>2951</c:v>
                </c:pt>
                <c:pt idx="14721">
                  <c:v>2951</c:v>
                </c:pt>
                <c:pt idx="14722">
                  <c:v>2951</c:v>
                </c:pt>
                <c:pt idx="14723">
                  <c:v>2951</c:v>
                </c:pt>
                <c:pt idx="14724">
                  <c:v>2952</c:v>
                </c:pt>
                <c:pt idx="14725">
                  <c:v>2952</c:v>
                </c:pt>
                <c:pt idx="14726">
                  <c:v>2952</c:v>
                </c:pt>
                <c:pt idx="14727">
                  <c:v>2952</c:v>
                </c:pt>
                <c:pt idx="14728">
                  <c:v>2952</c:v>
                </c:pt>
                <c:pt idx="14729">
                  <c:v>2953</c:v>
                </c:pt>
                <c:pt idx="14730">
                  <c:v>2953</c:v>
                </c:pt>
                <c:pt idx="14731">
                  <c:v>2953</c:v>
                </c:pt>
                <c:pt idx="14732">
                  <c:v>2953</c:v>
                </c:pt>
                <c:pt idx="14733">
                  <c:v>2953</c:v>
                </c:pt>
                <c:pt idx="14734">
                  <c:v>2954</c:v>
                </c:pt>
                <c:pt idx="14735">
                  <c:v>2954</c:v>
                </c:pt>
                <c:pt idx="14736">
                  <c:v>2954</c:v>
                </c:pt>
                <c:pt idx="14737">
                  <c:v>2954</c:v>
                </c:pt>
                <c:pt idx="14738">
                  <c:v>2954</c:v>
                </c:pt>
                <c:pt idx="14739">
                  <c:v>2954</c:v>
                </c:pt>
                <c:pt idx="14740">
                  <c:v>2955</c:v>
                </c:pt>
                <c:pt idx="14741">
                  <c:v>2955</c:v>
                </c:pt>
                <c:pt idx="14742">
                  <c:v>2955</c:v>
                </c:pt>
                <c:pt idx="14743">
                  <c:v>2955</c:v>
                </c:pt>
                <c:pt idx="14744">
                  <c:v>2955</c:v>
                </c:pt>
                <c:pt idx="14745">
                  <c:v>2956</c:v>
                </c:pt>
                <c:pt idx="14746">
                  <c:v>2956</c:v>
                </c:pt>
                <c:pt idx="14747">
                  <c:v>2956</c:v>
                </c:pt>
                <c:pt idx="14748">
                  <c:v>2956</c:v>
                </c:pt>
                <c:pt idx="14749">
                  <c:v>2956</c:v>
                </c:pt>
                <c:pt idx="14750">
                  <c:v>2957</c:v>
                </c:pt>
                <c:pt idx="14751">
                  <c:v>2957</c:v>
                </c:pt>
                <c:pt idx="14752">
                  <c:v>2957</c:v>
                </c:pt>
                <c:pt idx="14753">
                  <c:v>2957</c:v>
                </c:pt>
                <c:pt idx="14754">
                  <c:v>2957</c:v>
                </c:pt>
                <c:pt idx="14755">
                  <c:v>2957</c:v>
                </c:pt>
                <c:pt idx="14756">
                  <c:v>2958</c:v>
                </c:pt>
                <c:pt idx="14757">
                  <c:v>2958</c:v>
                </c:pt>
                <c:pt idx="14758">
                  <c:v>2958</c:v>
                </c:pt>
                <c:pt idx="14759">
                  <c:v>2958</c:v>
                </c:pt>
                <c:pt idx="14760">
                  <c:v>2958</c:v>
                </c:pt>
                <c:pt idx="14761">
                  <c:v>2959</c:v>
                </c:pt>
                <c:pt idx="14762">
                  <c:v>2959</c:v>
                </c:pt>
                <c:pt idx="14763">
                  <c:v>2959</c:v>
                </c:pt>
                <c:pt idx="14764">
                  <c:v>2959</c:v>
                </c:pt>
                <c:pt idx="14765">
                  <c:v>2959</c:v>
                </c:pt>
                <c:pt idx="14766">
                  <c:v>2959</c:v>
                </c:pt>
                <c:pt idx="14767">
                  <c:v>2960</c:v>
                </c:pt>
                <c:pt idx="14768">
                  <c:v>2960</c:v>
                </c:pt>
                <c:pt idx="14769">
                  <c:v>2960</c:v>
                </c:pt>
                <c:pt idx="14770">
                  <c:v>2960</c:v>
                </c:pt>
                <c:pt idx="14771">
                  <c:v>2960</c:v>
                </c:pt>
                <c:pt idx="14772">
                  <c:v>2961</c:v>
                </c:pt>
                <c:pt idx="14773">
                  <c:v>2961</c:v>
                </c:pt>
                <c:pt idx="14774">
                  <c:v>2961</c:v>
                </c:pt>
                <c:pt idx="14775">
                  <c:v>2961</c:v>
                </c:pt>
                <c:pt idx="14776">
                  <c:v>2961</c:v>
                </c:pt>
                <c:pt idx="14777">
                  <c:v>2961</c:v>
                </c:pt>
                <c:pt idx="14778">
                  <c:v>2962</c:v>
                </c:pt>
                <c:pt idx="14779">
                  <c:v>2962</c:v>
                </c:pt>
                <c:pt idx="14780">
                  <c:v>2962</c:v>
                </c:pt>
                <c:pt idx="14781">
                  <c:v>2962</c:v>
                </c:pt>
                <c:pt idx="14782">
                  <c:v>2962</c:v>
                </c:pt>
                <c:pt idx="14783">
                  <c:v>2963</c:v>
                </c:pt>
                <c:pt idx="14784">
                  <c:v>2963</c:v>
                </c:pt>
                <c:pt idx="14785">
                  <c:v>2963</c:v>
                </c:pt>
                <c:pt idx="14786">
                  <c:v>2963</c:v>
                </c:pt>
                <c:pt idx="14787">
                  <c:v>2963</c:v>
                </c:pt>
                <c:pt idx="14788">
                  <c:v>2964</c:v>
                </c:pt>
                <c:pt idx="14789">
                  <c:v>2964</c:v>
                </c:pt>
                <c:pt idx="14790">
                  <c:v>2964</c:v>
                </c:pt>
                <c:pt idx="14791">
                  <c:v>2964</c:v>
                </c:pt>
                <c:pt idx="14792">
                  <c:v>2964</c:v>
                </c:pt>
                <c:pt idx="14793">
                  <c:v>2965</c:v>
                </c:pt>
                <c:pt idx="14794">
                  <c:v>2965</c:v>
                </c:pt>
                <c:pt idx="14795">
                  <c:v>2965</c:v>
                </c:pt>
                <c:pt idx="14796">
                  <c:v>2965</c:v>
                </c:pt>
                <c:pt idx="14797">
                  <c:v>2965</c:v>
                </c:pt>
                <c:pt idx="14798">
                  <c:v>2966</c:v>
                </c:pt>
                <c:pt idx="14799">
                  <c:v>2966</c:v>
                </c:pt>
                <c:pt idx="14800">
                  <c:v>2966</c:v>
                </c:pt>
                <c:pt idx="14801">
                  <c:v>2966</c:v>
                </c:pt>
                <c:pt idx="14802">
                  <c:v>2966</c:v>
                </c:pt>
                <c:pt idx="14803">
                  <c:v>2966</c:v>
                </c:pt>
                <c:pt idx="14804">
                  <c:v>2967</c:v>
                </c:pt>
                <c:pt idx="14805">
                  <c:v>2967</c:v>
                </c:pt>
                <c:pt idx="14806">
                  <c:v>2967</c:v>
                </c:pt>
                <c:pt idx="14807">
                  <c:v>2967</c:v>
                </c:pt>
                <c:pt idx="14808">
                  <c:v>2967</c:v>
                </c:pt>
                <c:pt idx="14809">
                  <c:v>2968</c:v>
                </c:pt>
                <c:pt idx="14810">
                  <c:v>2968</c:v>
                </c:pt>
                <c:pt idx="14811">
                  <c:v>2968</c:v>
                </c:pt>
                <c:pt idx="14812">
                  <c:v>2968</c:v>
                </c:pt>
                <c:pt idx="14813">
                  <c:v>2968</c:v>
                </c:pt>
                <c:pt idx="14814">
                  <c:v>2969</c:v>
                </c:pt>
                <c:pt idx="14815">
                  <c:v>2969</c:v>
                </c:pt>
                <c:pt idx="14816">
                  <c:v>2969</c:v>
                </c:pt>
                <c:pt idx="14817">
                  <c:v>2969</c:v>
                </c:pt>
                <c:pt idx="14818">
                  <c:v>2969</c:v>
                </c:pt>
                <c:pt idx="14819">
                  <c:v>2970</c:v>
                </c:pt>
                <c:pt idx="14820">
                  <c:v>2970</c:v>
                </c:pt>
                <c:pt idx="14821">
                  <c:v>2970</c:v>
                </c:pt>
                <c:pt idx="14822">
                  <c:v>2970</c:v>
                </c:pt>
                <c:pt idx="14823">
                  <c:v>2970</c:v>
                </c:pt>
                <c:pt idx="14824">
                  <c:v>2971</c:v>
                </c:pt>
                <c:pt idx="14825">
                  <c:v>2971</c:v>
                </c:pt>
                <c:pt idx="14826">
                  <c:v>2971</c:v>
                </c:pt>
                <c:pt idx="14827">
                  <c:v>2971</c:v>
                </c:pt>
                <c:pt idx="14828">
                  <c:v>2971</c:v>
                </c:pt>
                <c:pt idx="14829">
                  <c:v>2972</c:v>
                </c:pt>
                <c:pt idx="14830">
                  <c:v>2972</c:v>
                </c:pt>
                <c:pt idx="14831">
                  <c:v>2972</c:v>
                </c:pt>
                <c:pt idx="14832">
                  <c:v>2972</c:v>
                </c:pt>
                <c:pt idx="14833">
                  <c:v>2972</c:v>
                </c:pt>
                <c:pt idx="14834">
                  <c:v>2973</c:v>
                </c:pt>
                <c:pt idx="14835">
                  <c:v>2973</c:v>
                </c:pt>
                <c:pt idx="14836">
                  <c:v>2973</c:v>
                </c:pt>
                <c:pt idx="14837">
                  <c:v>2973</c:v>
                </c:pt>
                <c:pt idx="14838">
                  <c:v>2974</c:v>
                </c:pt>
                <c:pt idx="14839">
                  <c:v>2974</c:v>
                </c:pt>
                <c:pt idx="14840">
                  <c:v>2974</c:v>
                </c:pt>
                <c:pt idx="14841">
                  <c:v>2974</c:v>
                </c:pt>
                <c:pt idx="14842">
                  <c:v>2974</c:v>
                </c:pt>
                <c:pt idx="14843">
                  <c:v>2975</c:v>
                </c:pt>
                <c:pt idx="14844">
                  <c:v>2975</c:v>
                </c:pt>
                <c:pt idx="14845">
                  <c:v>2975</c:v>
                </c:pt>
                <c:pt idx="14846">
                  <c:v>2975</c:v>
                </c:pt>
                <c:pt idx="14847">
                  <c:v>2975</c:v>
                </c:pt>
                <c:pt idx="14848">
                  <c:v>2976</c:v>
                </c:pt>
                <c:pt idx="14849">
                  <c:v>2976</c:v>
                </c:pt>
                <c:pt idx="14850">
                  <c:v>2976</c:v>
                </c:pt>
                <c:pt idx="14851">
                  <c:v>2976</c:v>
                </c:pt>
                <c:pt idx="14852">
                  <c:v>2976</c:v>
                </c:pt>
                <c:pt idx="14853">
                  <c:v>2977</c:v>
                </c:pt>
                <c:pt idx="14854">
                  <c:v>2977</c:v>
                </c:pt>
                <c:pt idx="14855">
                  <c:v>2977</c:v>
                </c:pt>
                <c:pt idx="14856">
                  <c:v>2977</c:v>
                </c:pt>
                <c:pt idx="14857">
                  <c:v>2977</c:v>
                </c:pt>
                <c:pt idx="14858">
                  <c:v>2978</c:v>
                </c:pt>
                <c:pt idx="14859">
                  <c:v>2978</c:v>
                </c:pt>
                <c:pt idx="14860">
                  <c:v>2978</c:v>
                </c:pt>
                <c:pt idx="14861">
                  <c:v>2978</c:v>
                </c:pt>
                <c:pt idx="14862">
                  <c:v>2978</c:v>
                </c:pt>
                <c:pt idx="14863">
                  <c:v>2979</c:v>
                </c:pt>
                <c:pt idx="14864">
                  <c:v>2979</c:v>
                </c:pt>
                <c:pt idx="14865">
                  <c:v>2979</c:v>
                </c:pt>
                <c:pt idx="14866">
                  <c:v>2979</c:v>
                </c:pt>
                <c:pt idx="14867">
                  <c:v>2980</c:v>
                </c:pt>
                <c:pt idx="14868">
                  <c:v>2980</c:v>
                </c:pt>
                <c:pt idx="14869">
                  <c:v>2980</c:v>
                </c:pt>
                <c:pt idx="14870">
                  <c:v>2980</c:v>
                </c:pt>
                <c:pt idx="14871">
                  <c:v>2980</c:v>
                </c:pt>
                <c:pt idx="14872">
                  <c:v>2981</c:v>
                </c:pt>
                <c:pt idx="14873">
                  <c:v>2981</c:v>
                </c:pt>
                <c:pt idx="14874">
                  <c:v>2981</c:v>
                </c:pt>
                <c:pt idx="14875">
                  <c:v>2981</c:v>
                </c:pt>
                <c:pt idx="14876">
                  <c:v>2981</c:v>
                </c:pt>
                <c:pt idx="14877">
                  <c:v>2982</c:v>
                </c:pt>
                <c:pt idx="14878">
                  <c:v>2982</c:v>
                </c:pt>
                <c:pt idx="14879">
                  <c:v>2982</c:v>
                </c:pt>
                <c:pt idx="14880">
                  <c:v>2982</c:v>
                </c:pt>
                <c:pt idx="14881">
                  <c:v>2982</c:v>
                </c:pt>
                <c:pt idx="14882">
                  <c:v>2983</c:v>
                </c:pt>
                <c:pt idx="14883">
                  <c:v>2983</c:v>
                </c:pt>
                <c:pt idx="14884">
                  <c:v>2983</c:v>
                </c:pt>
                <c:pt idx="14885">
                  <c:v>2983</c:v>
                </c:pt>
                <c:pt idx="14886">
                  <c:v>2984</c:v>
                </c:pt>
                <c:pt idx="14887">
                  <c:v>2984</c:v>
                </c:pt>
                <c:pt idx="14888">
                  <c:v>2984</c:v>
                </c:pt>
                <c:pt idx="14889">
                  <c:v>2984</c:v>
                </c:pt>
                <c:pt idx="14890">
                  <c:v>2984</c:v>
                </c:pt>
                <c:pt idx="14891">
                  <c:v>2985</c:v>
                </c:pt>
                <c:pt idx="14892">
                  <c:v>2985</c:v>
                </c:pt>
                <c:pt idx="14893">
                  <c:v>2985</c:v>
                </c:pt>
                <c:pt idx="14894">
                  <c:v>2985</c:v>
                </c:pt>
                <c:pt idx="14895">
                  <c:v>2985</c:v>
                </c:pt>
                <c:pt idx="14896">
                  <c:v>2986</c:v>
                </c:pt>
                <c:pt idx="14897">
                  <c:v>2986</c:v>
                </c:pt>
                <c:pt idx="14898">
                  <c:v>2986</c:v>
                </c:pt>
                <c:pt idx="14899">
                  <c:v>2986</c:v>
                </c:pt>
                <c:pt idx="14900">
                  <c:v>2987</c:v>
                </c:pt>
                <c:pt idx="14901">
                  <c:v>2987</c:v>
                </c:pt>
                <c:pt idx="14902">
                  <c:v>2987</c:v>
                </c:pt>
                <c:pt idx="14903">
                  <c:v>2987</c:v>
                </c:pt>
                <c:pt idx="14904">
                  <c:v>2987</c:v>
                </c:pt>
                <c:pt idx="14905">
                  <c:v>2988</c:v>
                </c:pt>
                <c:pt idx="14906">
                  <c:v>2988</c:v>
                </c:pt>
                <c:pt idx="14907">
                  <c:v>2988</c:v>
                </c:pt>
                <c:pt idx="14908">
                  <c:v>2988</c:v>
                </c:pt>
                <c:pt idx="14909">
                  <c:v>2989</c:v>
                </c:pt>
                <c:pt idx="14910">
                  <c:v>2989</c:v>
                </c:pt>
                <c:pt idx="14911">
                  <c:v>2989</c:v>
                </c:pt>
                <c:pt idx="14912">
                  <c:v>2989</c:v>
                </c:pt>
                <c:pt idx="14913">
                  <c:v>2989</c:v>
                </c:pt>
                <c:pt idx="14914">
                  <c:v>2990</c:v>
                </c:pt>
                <c:pt idx="14915">
                  <c:v>2990</c:v>
                </c:pt>
                <c:pt idx="14916">
                  <c:v>2990</c:v>
                </c:pt>
                <c:pt idx="14917">
                  <c:v>2990</c:v>
                </c:pt>
                <c:pt idx="14918">
                  <c:v>2990</c:v>
                </c:pt>
                <c:pt idx="14919">
                  <c:v>2991</c:v>
                </c:pt>
                <c:pt idx="14920">
                  <c:v>2991</c:v>
                </c:pt>
                <c:pt idx="14921">
                  <c:v>2991</c:v>
                </c:pt>
                <c:pt idx="14922">
                  <c:v>2991</c:v>
                </c:pt>
                <c:pt idx="14923">
                  <c:v>2992</c:v>
                </c:pt>
                <c:pt idx="14924">
                  <c:v>2992</c:v>
                </c:pt>
                <c:pt idx="14925">
                  <c:v>2992</c:v>
                </c:pt>
                <c:pt idx="14926">
                  <c:v>2992</c:v>
                </c:pt>
                <c:pt idx="14927">
                  <c:v>2992</c:v>
                </c:pt>
                <c:pt idx="14928">
                  <c:v>2993</c:v>
                </c:pt>
                <c:pt idx="14929">
                  <c:v>2993</c:v>
                </c:pt>
                <c:pt idx="14930">
                  <c:v>2993</c:v>
                </c:pt>
                <c:pt idx="14931">
                  <c:v>2993</c:v>
                </c:pt>
                <c:pt idx="14932">
                  <c:v>2994</c:v>
                </c:pt>
                <c:pt idx="14933">
                  <c:v>2994</c:v>
                </c:pt>
                <c:pt idx="14934">
                  <c:v>2994</c:v>
                </c:pt>
                <c:pt idx="14935">
                  <c:v>2994</c:v>
                </c:pt>
                <c:pt idx="14936">
                  <c:v>2994</c:v>
                </c:pt>
                <c:pt idx="14937">
                  <c:v>2995</c:v>
                </c:pt>
                <c:pt idx="14938">
                  <c:v>2995</c:v>
                </c:pt>
                <c:pt idx="14939">
                  <c:v>2995</c:v>
                </c:pt>
                <c:pt idx="14940">
                  <c:v>2995</c:v>
                </c:pt>
                <c:pt idx="14941">
                  <c:v>2996</c:v>
                </c:pt>
                <c:pt idx="14942">
                  <c:v>2996</c:v>
                </c:pt>
                <c:pt idx="14943">
                  <c:v>2996</c:v>
                </c:pt>
                <c:pt idx="14944">
                  <c:v>2996</c:v>
                </c:pt>
                <c:pt idx="14945">
                  <c:v>2996</c:v>
                </c:pt>
                <c:pt idx="14946">
                  <c:v>2997</c:v>
                </c:pt>
                <c:pt idx="14947">
                  <c:v>2997</c:v>
                </c:pt>
                <c:pt idx="14948">
                  <c:v>2997</c:v>
                </c:pt>
                <c:pt idx="14949">
                  <c:v>2997</c:v>
                </c:pt>
                <c:pt idx="14950">
                  <c:v>2998</c:v>
                </c:pt>
                <c:pt idx="14951">
                  <c:v>2998</c:v>
                </c:pt>
                <c:pt idx="14952">
                  <c:v>2998</c:v>
                </c:pt>
                <c:pt idx="14953">
                  <c:v>2998</c:v>
                </c:pt>
                <c:pt idx="14954">
                  <c:v>2998</c:v>
                </c:pt>
                <c:pt idx="14955">
                  <c:v>2999</c:v>
                </c:pt>
                <c:pt idx="14956">
                  <c:v>2999</c:v>
                </c:pt>
                <c:pt idx="14957">
                  <c:v>2999</c:v>
                </c:pt>
                <c:pt idx="14958">
                  <c:v>2999</c:v>
                </c:pt>
                <c:pt idx="14959">
                  <c:v>3000</c:v>
                </c:pt>
                <c:pt idx="14960">
                  <c:v>3000</c:v>
                </c:pt>
                <c:pt idx="14961">
                  <c:v>3000</c:v>
                </c:pt>
                <c:pt idx="14962">
                  <c:v>3000</c:v>
                </c:pt>
                <c:pt idx="14963">
                  <c:v>3000</c:v>
                </c:pt>
                <c:pt idx="14964">
                  <c:v>3001</c:v>
                </c:pt>
                <c:pt idx="14965">
                  <c:v>3001</c:v>
                </c:pt>
                <c:pt idx="14966">
                  <c:v>3001</c:v>
                </c:pt>
                <c:pt idx="14967">
                  <c:v>3001</c:v>
                </c:pt>
                <c:pt idx="14968">
                  <c:v>3002</c:v>
                </c:pt>
                <c:pt idx="14969">
                  <c:v>3002</c:v>
                </c:pt>
                <c:pt idx="14970">
                  <c:v>3002</c:v>
                </c:pt>
                <c:pt idx="14971">
                  <c:v>3002</c:v>
                </c:pt>
                <c:pt idx="14972">
                  <c:v>3003</c:v>
                </c:pt>
                <c:pt idx="14973">
                  <c:v>3003</c:v>
                </c:pt>
                <c:pt idx="14974">
                  <c:v>3003</c:v>
                </c:pt>
                <c:pt idx="14975">
                  <c:v>3003</c:v>
                </c:pt>
                <c:pt idx="14976">
                  <c:v>3003</c:v>
                </c:pt>
                <c:pt idx="14977">
                  <c:v>3004</c:v>
                </c:pt>
                <c:pt idx="14978">
                  <c:v>3004</c:v>
                </c:pt>
                <c:pt idx="14979">
                  <c:v>3004</c:v>
                </c:pt>
                <c:pt idx="14980">
                  <c:v>3004</c:v>
                </c:pt>
                <c:pt idx="14981">
                  <c:v>3005</c:v>
                </c:pt>
                <c:pt idx="14982">
                  <c:v>3005</c:v>
                </c:pt>
                <c:pt idx="14983">
                  <c:v>3005</c:v>
                </c:pt>
                <c:pt idx="14984">
                  <c:v>3005</c:v>
                </c:pt>
                <c:pt idx="14985">
                  <c:v>3005</c:v>
                </c:pt>
                <c:pt idx="14986">
                  <c:v>3006</c:v>
                </c:pt>
                <c:pt idx="14987">
                  <c:v>3006</c:v>
                </c:pt>
                <c:pt idx="14988">
                  <c:v>3006</c:v>
                </c:pt>
                <c:pt idx="14989">
                  <c:v>3006</c:v>
                </c:pt>
                <c:pt idx="14990">
                  <c:v>3007</c:v>
                </c:pt>
                <c:pt idx="14991">
                  <c:v>3007</c:v>
                </c:pt>
                <c:pt idx="14992">
                  <c:v>3007</c:v>
                </c:pt>
                <c:pt idx="14993">
                  <c:v>3007</c:v>
                </c:pt>
                <c:pt idx="14994">
                  <c:v>3008</c:v>
                </c:pt>
                <c:pt idx="14995">
                  <c:v>3008</c:v>
                </c:pt>
                <c:pt idx="14996">
                  <c:v>3008</c:v>
                </c:pt>
                <c:pt idx="14997">
                  <c:v>3008</c:v>
                </c:pt>
                <c:pt idx="14998">
                  <c:v>3008</c:v>
                </c:pt>
                <c:pt idx="14999">
                  <c:v>3009</c:v>
                </c:pt>
                <c:pt idx="15000">
                  <c:v>3009</c:v>
                </c:pt>
                <c:pt idx="15001">
                  <c:v>3009</c:v>
                </c:pt>
                <c:pt idx="15002">
                  <c:v>3009</c:v>
                </c:pt>
                <c:pt idx="15003">
                  <c:v>3010</c:v>
                </c:pt>
                <c:pt idx="15004">
                  <c:v>3010</c:v>
                </c:pt>
                <c:pt idx="15005">
                  <c:v>3010</c:v>
                </c:pt>
                <c:pt idx="15006">
                  <c:v>3010</c:v>
                </c:pt>
                <c:pt idx="15007">
                  <c:v>3011</c:v>
                </c:pt>
                <c:pt idx="15008">
                  <c:v>3011</c:v>
                </c:pt>
                <c:pt idx="15009">
                  <c:v>3011</c:v>
                </c:pt>
                <c:pt idx="15010">
                  <c:v>3011</c:v>
                </c:pt>
                <c:pt idx="15011">
                  <c:v>3011</c:v>
                </c:pt>
                <c:pt idx="15012">
                  <c:v>3012</c:v>
                </c:pt>
                <c:pt idx="15013">
                  <c:v>3012</c:v>
                </c:pt>
                <c:pt idx="15014">
                  <c:v>3012</c:v>
                </c:pt>
                <c:pt idx="15015">
                  <c:v>3012</c:v>
                </c:pt>
                <c:pt idx="15016">
                  <c:v>3013</c:v>
                </c:pt>
                <c:pt idx="15017">
                  <c:v>3013</c:v>
                </c:pt>
                <c:pt idx="15018">
                  <c:v>3013</c:v>
                </c:pt>
                <c:pt idx="15019">
                  <c:v>3013</c:v>
                </c:pt>
                <c:pt idx="15020">
                  <c:v>3014</c:v>
                </c:pt>
                <c:pt idx="15021">
                  <c:v>3014</c:v>
                </c:pt>
                <c:pt idx="15022">
                  <c:v>3014</c:v>
                </c:pt>
                <c:pt idx="15023">
                  <c:v>3014</c:v>
                </c:pt>
                <c:pt idx="15024">
                  <c:v>3015</c:v>
                </c:pt>
                <c:pt idx="15025">
                  <c:v>3015</c:v>
                </c:pt>
                <c:pt idx="15026">
                  <c:v>3015</c:v>
                </c:pt>
                <c:pt idx="15027">
                  <c:v>3015</c:v>
                </c:pt>
                <c:pt idx="15028">
                  <c:v>3016</c:v>
                </c:pt>
                <c:pt idx="15029">
                  <c:v>3016</c:v>
                </c:pt>
                <c:pt idx="15030">
                  <c:v>3016</c:v>
                </c:pt>
                <c:pt idx="15031">
                  <c:v>3016</c:v>
                </c:pt>
                <c:pt idx="15032">
                  <c:v>3016</c:v>
                </c:pt>
                <c:pt idx="15033">
                  <c:v>3017</c:v>
                </c:pt>
                <c:pt idx="15034">
                  <c:v>3017</c:v>
                </c:pt>
                <c:pt idx="15035">
                  <c:v>3017</c:v>
                </c:pt>
                <c:pt idx="15036">
                  <c:v>3017</c:v>
                </c:pt>
                <c:pt idx="15037">
                  <c:v>3018</c:v>
                </c:pt>
                <c:pt idx="15038">
                  <c:v>3018</c:v>
                </c:pt>
                <c:pt idx="15039">
                  <c:v>3018</c:v>
                </c:pt>
                <c:pt idx="15040">
                  <c:v>3018</c:v>
                </c:pt>
                <c:pt idx="15041">
                  <c:v>3019</c:v>
                </c:pt>
                <c:pt idx="15042">
                  <c:v>3019</c:v>
                </c:pt>
                <c:pt idx="15043">
                  <c:v>3019</c:v>
                </c:pt>
                <c:pt idx="15044">
                  <c:v>3019</c:v>
                </c:pt>
                <c:pt idx="15045">
                  <c:v>3019</c:v>
                </c:pt>
                <c:pt idx="15046">
                  <c:v>3020</c:v>
                </c:pt>
                <c:pt idx="15047">
                  <c:v>3020</c:v>
                </c:pt>
                <c:pt idx="15048">
                  <c:v>3020</c:v>
                </c:pt>
                <c:pt idx="15049">
                  <c:v>3020</c:v>
                </c:pt>
                <c:pt idx="15050">
                  <c:v>3021</c:v>
                </c:pt>
                <c:pt idx="15051">
                  <c:v>3021</c:v>
                </c:pt>
                <c:pt idx="15052">
                  <c:v>3021</c:v>
                </c:pt>
                <c:pt idx="15053">
                  <c:v>3021</c:v>
                </c:pt>
                <c:pt idx="15054">
                  <c:v>3022</c:v>
                </c:pt>
                <c:pt idx="15055">
                  <c:v>3022</c:v>
                </c:pt>
                <c:pt idx="15056">
                  <c:v>3022</c:v>
                </c:pt>
                <c:pt idx="15057">
                  <c:v>3022</c:v>
                </c:pt>
                <c:pt idx="15058">
                  <c:v>3023</c:v>
                </c:pt>
                <c:pt idx="15059">
                  <c:v>3023</c:v>
                </c:pt>
                <c:pt idx="15060">
                  <c:v>3023</c:v>
                </c:pt>
                <c:pt idx="15061">
                  <c:v>3023</c:v>
                </c:pt>
                <c:pt idx="15062">
                  <c:v>3024</c:v>
                </c:pt>
                <c:pt idx="15063">
                  <c:v>3024</c:v>
                </c:pt>
                <c:pt idx="15064">
                  <c:v>3024</c:v>
                </c:pt>
                <c:pt idx="15065">
                  <c:v>3024</c:v>
                </c:pt>
                <c:pt idx="15066">
                  <c:v>3024</c:v>
                </c:pt>
                <c:pt idx="15067">
                  <c:v>3025</c:v>
                </c:pt>
                <c:pt idx="15068">
                  <c:v>3025</c:v>
                </c:pt>
                <c:pt idx="15069">
                  <c:v>3025</c:v>
                </c:pt>
                <c:pt idx="15070">
                  <c:v>3025</c:v>
                </c:pt>
                <c:pt idx="15071">
                  <c:v>3026</c:v>
                </c:pt>
                <c:pt idx="15072">
                  <c:v>3026</c:v>
                </c:pt>
                <c:pt idx="15073">
                  <c:v>3026</c:v>
                </c:pt>
                <c:pt idx="15074">
                  <c:v>3026</c:v>
                </c:pt>
                <c:pt idx="15075">
                  <c:v>3027</c:v>
                </c:pt>
                <c:pt idx="15076">
                  <c:v>3027</c:v>
                </c:pt>
                <c:pt idx="15077">
                  <c:v>3027</c:v>
                </c:pt>
                <c:pt idx="15078">
                  <c:v>3027</c:v>
                </c:pt>
                <c:pt idx="15079">
                  <c:v>3028</c:v>
                </c:pt>
                <c:pt idx="15080">
                  <c:v>3028</c:v>
                </c:pt>
                <c:pt idx="15081">
                  <c:v>3028</c:v>
                </c:pt>
                <c:pt idx="15082">
                  <c:v>3028</c:v>
                </c:pt>
                <c:pt idx="15083">
                  <c:v>3029</c:v>
                </c:pt>
                <c:pt idx="15084">
                  <c:v>3029</c:v>
                </c:pt>
                <c:pt idx="15085">
                  <c:v>3029</c:v>
                </c:pt>
                <c:pt idx="15086">
                  <c:v>3029</c:v>
                </c:pt>
                <c:pt idx="15087">
                  <c:v>3029</c:v>
                </c:pt>
                <c:pt idx="15088">
                  <c:v>3030</c:v>
                </c:pt>
                <c:pt idx="15089">
                  <c:v>3030</c:v>
                </c:pt>
                <c:pt idx="15090">
                  <c:v>3030</c:v>
                </c:pt>
                <c:pt idx="15091">
                  <c:v>3030</c:v>
                </c:pt>
                <c:pt idx="15092">
                  <c:v>3031</c:v>
                </c:pt>
                <c:pt idx="15093">
                  <c:v>3031</c:v>
                </c:pt>
                <c:pt idx="15094">
                  <c:v>3031</c:v>
                </c:pt>
                <c:pt idx="15095">
                  <c:v>3031</c:v>
                </c:pt>
                <c:pt idx="15096">
                  <c:v>3032</c:v>
                </c:pt>
                <c:pt idx="15097">
                  <c:v>3032</c:v>
                </c:pt>
                <c:pt idx="15098">
                  <c:v>3032</c:v>
                </c:pt>
                <c:pt idx="15099">
                  <c:v>3032</c:v>
                </c:pt>
                <c:pt idx="15100">
                  <c:v>3033</c:v>
                </c:pt>
                <c:pt idx="15101">
                  <c:v>3033</c:v>
                </c:pt>
                <c:pt idx="15102">
                  <c:v>3033</c:v>
                </c:pt>
                <c:pt idx="15103">
                  <c:v>3033</c:v>
                </c:pt>
                <c:pt idx="15104">
                  <c:v>3034</c:v>
                </c:pt>
                <c:pt idx="15105">
                  <c:v>3034</c:v>
                </c:pt>
                <c:pt idx="15106">
                  <c:v>3034</c:v>
                </c:pt>
                <c:pt idx="15107">
                  <c:v>3034</c:v>
                </c:pt>
                <c:pt idx="15108">
                  <c:v>3035</c:v>
                </c:pt>
                <c:pt idx="15109">
                  <c:v>3035</c:v>
                </c:pt>
                <c:pt idx="15110">
                  <c:v>3035</c:v>
                </c:pt>
                <c:pt idx="15111">
                  <c:v>3035</c:v>
                </c:pt>
                <c:pt idx="15112">
                  <c:v>3036</c:v>
                </c:pt>
                <c:pt idx="15113">
                  <c:v>3036</c:v>
                </c:pt>
                <c:pt idx="15114">
                  <c:v>3036</c:v>
                </c:pt>
                <c:pt idx="15115">
                  <c:v>3036</c:v>
                </c:pt>
                <c:pt idx="15116">
                  <c:v>3037</c:v>
                </c:pt>
                <c:pt idx="15117">
                  <c:v>3037</c:v>
                </c:pt>
                <c:pt idx="15118">
                  <c:v>3037</c:v>
                </c:pt>
                <c:pt idx="15119">
                  <c:v>3037</c:v>
                </c:pt>
                <c:pt idx="15120">
                  <c:v>3037</c:v>
                </c:pt>
                <c:pt idx="15121">
                  <c:v>3038</c:v>
                </c:pt>
                <c:pt idx="15122">
                  <c:v>3038</c:v>
                </c:pt>
                <c:pt idx="15123">
                  <c:v>3038</c:v>
                </c:pt>
                <c:pt idx="15124">
                  <c:v>3038</c:v>
                </c:pt>
                <c:pt idx="15125">
                  <c:v>3039</c:v>
                </c:pt>
                <c:pt idx="15126">
                  <c:v>3039</c:v>
                </c:pt>
                <c:pt idx="15127">
                  <c:v>3039</c:v>
                </c:pt>
                <c:pt idx="15128">
                  <c:v>3039</c:v>
                </c:pt>
                <c:pt idx="15129">
                  <c:v>3040</c:v>
                </c:pt>
                <c:pt idx="15130">
                  <c:v>3040</c:v>
                </c:pt>
                <c:pt idx="15131">
                  <c:v>3040</c:v>
                </c:pt>
                <c:pt idx="15132">
                  <c:v>3040</c:v>
                </c:pt>
                <c:pt idx="15133">
                  <c:v>3041</c:v>
                </c:pt>
                <c:pt idx="15134">
                  <c:v>3041</c:v>
                </c:pt>
                <c:pt idx="15135">
                  <c:v>3041</c:v>
                </c:pt>
                <c:pt idx="15136">
                  <c:v>3041</c:v>
                </c:pt>
                <c:pt idx="15137">
                  <c:v>3042</c:v>
                </c:pt>
                <c:pt idx="15138">
                  <c:v>3042</c:v>
                </c:pt>
                <c:pt idx="15139">
                  <c:v>3042</c:v>
                </c:pt>
                <c:pt idx="15140">
                  <c:v>3042</c:v>
                </c:pt>
                <c:pt idx="15141">
                  <c:v>3043</c:v>
                </c:pt>
                <c:pt idx="15142">
                  <c:v>3043</c:v>
                </c:pt>
                <c:pt idx="15143">
                  <c:v>3043</c:v>
                </c:pt>
                <c:pt idx="15144">
                  <c:v>3043</c:v>
                </c:pt>
                <c:pt idx="15145">
                  <c:v>3044</c:v>
                </c:pt>
                <c:pt idx="15146">
                  <c:v>3044</c:v>
                </c:pt>
                <c:pt idx="15147">
                  <c:v>3044</c:v>
                </c:pt>
                <c:pt idx="15148">
                  <c:v>3044</c:v>
                </c:pt>
                <c:pt idx="15149">
                  <c:v>3045</c:v>
                </c:pt>
                <c:pt idx="15150">
                  <c:v>3045</c:v>
                </c:pt>
                <c:pt idx="15151">
                  <c:v>3045</c:v>
                </c:pt>
                <c:pt idx="15152">
                  <c:v>3045</c:v>
                </c:pt>
                <c:pt idx="15153">
                  <c:v>3046</c:v>
                </c:pt>
                <c:pt idx="15154">
                  <c:v>3046</c:v>
                </c:pt>
                <c:pt idx="15155">
                  <c:v>3046</c:v>
                </c:pt>
                <c:pt idx="15156">
                  <c:v>3046</c:v>
                </c:pt>
                <c:pt idx="15157">
                  <c:v>3047</c:v>
                </c:pt>
                <c:pt idx="15158">
                  <c:v>3047</c:v>
                </c:pt>
                <c:pt idx="15159">
                  <c:v>3047</c:v>
                </c:pt>
                <c:pt idx="15160">
                  <c:v>3047</c:v>
                </c:pt>
                <c:pt idx="15161">
                  <c:v>3048</c:v>
                </c:pt>
                <c:pt idx="15162">
                  <c:v>3048</c:v>
                </c:pt>
                <c:pt idx="15163">
                  <c:v>3048</c:v>
                </c:pt>
                <c:pt idx="15164">
                  <c:v>3048</c:v>
                </c:pt>
                <c:pt idx="15165">
                  <c:v>3049</c:v>
                </c:pt>
                <c:pt idx="15166">
                  <c:v>3049</c:v>
                </c:pt>
                <c:pt idx="15167">
                  <c:v>3049</c:v>
                </c:pt>
                <c:pt idx="15168">
                  <c:v>3049</c:v>
                </c:pt>
                <c:pt idx="15169">
                  <c:v>3050</c:v>
                </c:pt>
                <c:pt idx="15170">
                  <c:v>3050</c:v>
                </c:pt>
                <c:pt idx="15171">
                  <c:v>3050</c:v>
                </c:pt>
                <c:pt idx="15172">
                  <c:v>3051</c:v>
                </c:pt>
                <c:pt idx="15173">
                  <c:v>3051</c:v>
                </c:pt>
                <c:pt idx="15174">
                  <c:v>3051</c:v>
                </c:pt>
                <c:pt idx="15175">
                  <c:v>3051</c:v>
                </c:pt>
                <c:pt idx="15176">
                  <c:v>3052</c:v>
                </c:pt>
                <c:pt idx="15177">
                  <c:v>3052</c:v>
                </c:pt>
                <c:pt idx="15178">
                  <c:v>3052</c:v>
                </c:pt>
                <c:pt idx="15179">
                  <c:v>3052</c:v>
                </c:pt>
                <c:pt idx="15180">
                  <c:v>3053</c:v>
                </c:pt>
                <c:pt idx="15181">
                  <c:v>3053</c:v>
                </c:pt>
                <c:pt idx="15182">
                  <c:v>3053</c:v>
                </c:pt>
                <c:pt idx="15183">
                  <c:v>3053</c:v>
                </c:pt>
                <c:pt idx="15184">
                  <c:v>3054</c:v>
                </c:pt>
                <c:pt idx="15185">
                  <c:v>3054</c:v>
                </c:pt>
                <c:pt idx="15186">
                  <c:v>3054</c:v>
                </c:pt>
                <c:pt idx="15187">
                  <c:v>3054</c:v>
                </c:pt>
                <c:pt idx="15188">
                  <c:v>3055</c:v>
                </c:pt>
                <c:pt idx="15189">
                  <c:v>3055</c:v>
                </c:pt>
                <c:pt idx="15190">
                  <c:v>3055</c:v>
                </c:pt>
                <c:pt idx="15191">
                  <c:v>3055</c:v>
                </c:pt>
                <c:pt idx="15192">
                  <c:v>3056</c:v>
                </c:pt>
                <c:pt idx="15193">
                  <c:v>3056</c:v>
                </c:pt>
                <c:pt idx="15194">
                  <c:v>3056</c:v>
                </c:pt>
                <c:pt idx="15195">
                  <c:v>3056</c:v>
                </c:pt>
                <c:pt idx="15196">
                  <c:v>3057</c:v>
                </c:pt>
                <c:pt idx="15197">
                  <c:v>3057</c:v>
                </c:pt>
                <c:pt idx="15198">
                  <c:v>3057</c:v>
                </c:pt>
                <c:pt idx="15199">
                  <c:v>3057</c:v>
                </c:pt>
                <c:pt idx="15200">
                  <c:v>3058</c:v>
                </c:pt>
                <c:pt idx="15201">
                  <c:v>3058</c:v>
                </c:pt>
                <c:pt idx="15202">
                  <c:v>3058</c:v>
                </c:pt>
                <c:pt idx="15203">
                  <c:v>3058</c:v>
                </c:pt>
                <c:pt idx="15204">
                  <c:v>3059</c:v>
                </c:pt>
                <c:pt idx="15205">
                  <c:v>3059</c:v>
                </c:pt>
                <c:pt idx="15206">
                  <c:v>3059</c:v>
                </c:pt>
                <c:pt idx="15207">
                  <c:v>3059</c:v>
                </c:pt>
                <c:pt idx="15208">
                  <c:v>3060</c:v>
                </c:pt>
                <c:pt idx="15209">
                  <c:v>3060</c:v>
                </c:pt>
                <c:pt idx="15210">
                  <c:v>3060</c:v>
                </c:pt>
                <c:pt idx="15211">
                  <c:v>3060</c:v>
                </c:pt>
                <c:pt idx="15212">
                  <c:v>3061</c:v>
                </c:pt>
                <c:pt idx="15213">
                  <c:v>3061</c:v>
                </c:pt>
                <c:pt idx="15214">
                  <c:v>3061</c:v>
                </c:pt>
                <c:pt idx="15215">
                  <c:v>3061</c:v>
                </c:pt>
                <c:pt idx="15216">
                  <c:v>3062</c:v>
                </c:pt>
                <c:pt idx="15217">
                  <c:v>3062</c:v>
                </c:pt>
                <c:pt idx="15218">
                  <c:v>3062</c:v>
                </c:pt>
                <c:pt idx="15219">
                  <c:v>3063</c:v>
                </c:pt>
                <c:pt idx="15220">
                  <c:v>3063</c:v>
                </c:pt>
                <c:pt idx="15221">
                  <c:v>3063</c:v>
                </c:pt>
                <c:pt idx="15222">
                  <c:v>3063</c:v>
                </c:pt>
                <c:pt idx="15223">
                  <c:v>3064</c:v>
                </c:pt>
                <c:pt idx="15224">
                  <c:v>3064</c:v>
                </c:pt>
                <c:pt idx="15225">
                  <c:v>3064</c:v>
                </c:pt>
                <c:pt idx="15226">
                  <c:v>3064</c:v>
                </c:pt>
                <c:pt idx="15227">
                  <c:v>3065</c:v>
                </c:pt>
                <c:pt idx="15228">
                  <c:v>3065</c:v>
                </c:pt>
                <c:pt idx="15229">
                  <c:v>3065</c:v>
                </c:pt>
                <c:pt idx="15230">
                  <c:v>3065</c:v>
                </c:pt>
                <c:pt idx="15231">
                  <c:v>3066</c:v>
                </c:pt>
                <c:pt idx="15232">
                  <c:v>3066</c:v>
                </c:pt>
                <c:pt idx="15233">
                  <c:v>3066</c:v>
                </c:pt>
                <c:pt idx="15234">
                  <c:v>3066</c:v>
                </c:pt>
                <c:pt idx="15235">
                  <c:v>3067</c:v>
                </c:pt>
                <c:pt idx="15236">
                  <c:v>3067</c:v>
                </c:pt>
                <c:pt idx="15237">
                  <c:v>3067</c:v>
                </c:pt>
                <c:pt idx="15238">
                  <c:v>3067</c:v>
                </c:pt>
                <c:pt idx="15239">
                  <c:v>3068</c:v>
                </c:pt>
                <c:pt idx="15240">
                  <c:v>3068</c:v>
                </c:pt>
                <c:pt idx="15241">
                  <c:v>3068</c:v>
                </c:pt>
                <c:pt idx="15242">
                  <c:v>3068</c:v>
                </c:pt>
                <c:pt idx="15243">
                  <c:v>3069</c:v>
                </c:pt>
                <c:pt idx="15244">
                  <c:v>3069</c:v>
                </c:pt>
                <c:pt idx="15245">
                  <c:v>3069</c:v>
                </c:pt>
                <c:pt idx="15246">
                  <c:v>3070</c:v>
                </c:pt>
                <c:pt idx="15247">
                  <c:v>3070</c:v>
                </c:pt>
                <c:pt idx="15248">
                  <c:v>3070</c:v>
                </c:pt>
                <c:pt idx="15249">
                  <c:v>3070</c:v>
                </c:pt>
                <c:pt idx="15250">
                  <c:v>3071</c:v>
                </c:pt>
                <c:pt idx="15251">
                  <c:v>3071</c:v>
                </c:pt>
                <c:pt idx="15252">
                  <c:v>3071</c:v>
                </c:pt>
                <c:pt idx="15253">
                  <c:v>3071</c:v>
                </c:pt>
                <c:pt idx="15254">
                  <c:v>3072</c:v>
                </c:pt>
                <c:pt idx="15255">
                  <c:v>3072</c:v>
                </c:pt>
                <c:pt idx="15256">
                  <c:v>3072</c:v>
                </c:pt>
                <c:pt idx="15257">
                  <c:v>3072</c:v>
                </c:pt>
                <c:pt idx="15258">
                  <c:v>3073</c:v>
                </c:pt>
                <c:pt idx="15259">
                  <c:v>3073</c:v>
                </c:pt>
                <c:pt idx="15260">
                  <c:v>3073</c:v>
                </c:pt>
                <c:pt idx="15261">
                  <c:v>3073</c:v>
                </c:pt>
                <c:pt idx="15262">
                  <c:v>3074</c:v>
                </c:pt>
                <c:pt idx="15263">
                  <c:v>3074</c:v>
                </c:pt>
                <c:pt idx="15264">
                  <c:v>3074</c:v>
                </c:pt>
                <c:pt idx="15265">
                  <c:v>3075</c:v>
                </c:pt>
                <c:pt idx="15266">
                  <c:v>3075</c:v>
                </c:pt>
                <c:pt idx="15267">
                  <c:v>3075</c:v>
                </c:pt>
                <c:pt idx="15268">
                  <c:v>3075</c:v>
                </c:pt>
                <c:pt idx="15269">
                  <c:v>3076</c:v>
                </c:pt>
                <c:pt idx="15270">
                  <c:v>3076</c:v>
                </c:pt>
                <c:pt idx="15271">
                  <c:v>3076</c:v>
                </c:pt>
                <c:pt idx="15272">
                  <c:v>3076</c:v>
                </c:pt>
                <c:pt idx="15273">
                  <c:v>3077</c:v>
                </c:pt>
                <c:pt idx="15274">
                  <c:v>3077</c:v>
                </c:pt>
                <c:pt idx="15275">
                  <c:v>3077</c:v>
                </c:pt>
                <c:pt idx="15276">
                  <c:v>3077</c:v>
                </c:pt>
                <c:pt idx="15277">
                  <c:v>3078</c:v>
                </c:pt>
                <c:pt idx="15278">
                  <c:v>3078</c:v>
                </c:pt>
                <c:pt idx="15279">
                  <c:v>3078</c:v>
                </c:pt>
                <c:pt idx="15280">
                  <c:v>3078</c:v>
                </c:pt>
                <c:pt idx="15281">
                  <c:v>3079</c:v>
                </c:pt>
                <c:pt idx="15282">
                  <c:v>3079</c:v>
                </c:pt>
                <c:pt idx="15283">
                  <c:v>3079</c:v>
                </c:pt>
                <c:pt idx="15284">
                  <c:v>3080</c:v>
                </c:pt>
                <c:pt idx="15285">
                  <c:v>3080</c:v>
                </c:pt>
                <c:pt idx="15286">
                  <c:v>3080</c:v>
                </c:pt>
                <c:pt idx="15287">
                  <c:v>3080</c:v>
                </c:pt>
                <c:pt idx="15288">
                  <c:v>3081</c:v>
                </c:pt>
                <c:pt idx="15289">
                  <c:v>3081</c:v>
                </c:pt>
                <c:pt idx="15290">
                  <c:v>3081</c:v>
                </c:pt>
                <c:pt idx="15291">
                  <c:v>3081</c:v>
                </c:pt>
                <c:pt idx="15292">
                  <c:v>3082</c:v>
                </c:pt>
                <c:pt idx="15293">
                  <c:v>3082</c:v>
                </c:pt>
                <c:pt idx="15294">
                  <c:v>3082</c:v>
                </c:pt>
                <c:pt idx="15295">
                  <c:v>3082</c:v>
                </c:pt>
                <c:pt idx="15296">
                  <c:v>3083</c:v>
                </c:pt>
                <c:pt idx="15297">
                  <c:v>3083</c:v>
                </c:pt>
                <c:pt idx="15298">
                  <c:v>3083</c:v>
                </c:pt>
                <c:pt idx="15299">
                  <c:v>3084</c:v>
                </c:pt>
                <c:pt idx="15300">
                  <c:v>3084</c:v>
                </c:pt>
                <c:pt idx="15301">
                  <c:v>3084</c:v>
                </c:pt>
                <c:pt idx="15302">
                  <c:v>3084</c:v>
                </c:pt>
                <c:pt idx="15303">
                  <c:v>3085</c:v>
                </c:pt>
                <c:pt idx="15304">
                  <c:v>3085</c:v>
                </c:pt>
                <c:pt idx="15305">
                  <c:v>3085</c:v>
                </c:pt>
                <c:pt idx="15306">
                  <c:v>3085</c:v>
                </c:pt>
                <c:pt idx="15307">
                  <c:v>3086</c:v>
                </c:pt>
                <c:pt idx="15308">
                  <c:v>3086</c:v>
                </c:pt>
                <c:pt idx="15309">
                  <c:v>3086</c:v>
                </c:pt>
                <c:pt idx="15310">
                  <c:v>3086</c:v>
                </c:pt>
                <c:pt idx="15311">
                  <c:v>3087</c:v>
                </c:pt>
                <c:pt idx="15312">
                  <c:v>3087</c:v>
                </c:pt>
                <c:pt idx="15313">
                  <c:v>3087</c:v>
                </c:pt>
                <c:pt idx="15314">
                  <c:v>3088</c:v>
                </c:pt>
                <c:pt idx="15315">
                  <c:v>3088</c:v>
                </c:pt>
                <c:pt idx="15316">
                  <c:v>3088</c:v>
                </c:pt>
                <c:pt idx="15317">
                  <c:v>3088</c:v>
                </c:pt>
                <c:pt idx="15318">
                  <c:v>3089</c:v>
                </c:pt>
                <c:pt idx="15319">
                  <c:v>3089</c:v>
                </c:pt>
                <c:pt idx="15320">
                  <c:v>3089</c:v>
                </c:pt>
                <c:pt idx="15321">
                  <c:v>3089</c:v>
                </c:pt>
                <c:pt idx="15322">
                  <c:v>3090</c:v>
                </c:pt>
                <c:pt idx="15323">
                  <c:v>3090</c:v>
                </c:pt>
                <c:pt idx="15324">
                  <c:v>3090</c:v>
                </c:pt>
                <c:pt idx="15325">
                  <c:v>3091</c:v>
                </c:pt>
                <c:pt idx="15326">
                  <c:v>3091</c:v>
                </c:pt>
                <c:pt idx="15327">
                  <c:v>3091</c:v>
                </c:pt>
                <c:pt idx="15328">
                  <c:v>3091</c:v>
                </c:pt>
                <c:pt idx="15329">
                  <c:v>3092</c:v>
                </c:pt>
                <c:pt idx="15330">
                  <c:v>3092</c:v>
                </c:pt>
                <c:pt idx="15331">
                  <c:v>3092</c:v>
                </c:pt>
                <c:pt idx="15332">
                  <c:v>3092</c:v>
                </c:pt>
                <c:pt idx="15333">
                  <c:v>3093</c:v>
                </c:pt>
                <c:pt idx="15334">
                  <c:v>3093</c:v>
                </c:pt>
                <c:pt idx="15335">
                  <c:v>3093</c:v>
                </c:pt>
                <c:pt idx="15336">
                  <c:v>3094</c:v>
                </c:pt>
                <c:pt idx="15337">
                  <c:v>3094</c:v>
                </c:pt>
                <c:pt idx="15338">
                  <c:v>3094</c:v>
                </c:pt>
                <c:pt idx="15339">
                  <c:v>3094</c:v>
                </c:pt>
                <c:pt idx="15340">
                  <c:v>3095</c:v>
                </c:pt>
                <c:pt idx="15341">
                  <c:v>3095</c:v>
                </c:pt>
                <c:pt idx="15342">
                  <c:v>3095</c:v>
                </c:pt>
                <c:pt idx="15343">
                  <c:v>3095</c:v>
                </c:pt>
                <c:pt idx="15344">
                  <c:v>3096</c:v>
                </c:pt>
                <c:pt idx="15345">
                  <c:v>3096</c:v>
                </c:pt>
                <c:pt idx="15346">
                  <c:v>3096</c:v>
                </c:pt>
                <c:pt idx="15347">
                  <c:v>3097</c:v>
                </c:pt>
                <c:pt idx="15348">
                  <c:v>3097</c:v>
                </c:pt>
                <c:pt idx="15349">
                  <c:v>3097</c:v>
                </c:pt>
                <c:pt idx="15350">
                  <c:v>3097</c:v>
                </c:pt>
                <c:pt idx="15351">
                  <c:v>3098</c:v>
                </c:pt>
                <c:pt idx="15352">
                  <c:v>3098</c:v>
                </c:pt>
                <c:pt idx="15353">
                  <c:v>3098</c:v>
                </c:pt>
                <c:pt idx="15354">
                  <c:v>3099</c:v>
                </c:pt>
                <c:pt idx="15355">
                  <c:v>3099</c:v>
                </c:pt>
                <c:pt idx="15356">
                  <c:v>3099</c:v>
                </c:pt>
                <c:pt idx="15357">
                  <c:v>3099</c:v>
                </c:pt>
                <c:pt idx="15358">
                  <c:v>3100</c:v>
                </c:pt>
                <c:pt idx="15359">
                  <c:v>3100</c:v>
                </c:pt>
                <c:pt idx="15360">
                  <c:v>3100</c:v>
                </c:pt>
                <c:pt idx="15361">
                  <c:v>3100</c:v>
                </c:pt>
                <c:pt idx="15362">
                  <c:v>3101</c:v>
                </c:pt>
                <c:pt idx="15363">
                  <c:v>3101</c:v>
                </c:pt>
                <c:pt idx="15364">
                  <c:v>3101</c:v>
                </c:pt>
                <c:pt idx="15365">
                  <c:v>3102</c:v>
                </c:pt>
                <c:pt idx="15366">
                  <c:v>3102</c:v>
                </c:pt>
                <c:pt idx="15367">
                  <c:v>3102</c:v>
                </c:pt>
                <c:pt idx="15368">
                  <c:v>3102</c:v>
                </c:pt>
                <c:pt idx="15369">
                  <c:v>3103</c:v>
                </c:pt>
                <c:pt idx="15370">
                  <c:v>3103</c:v>
                </c:pt>
                <c:pt idx="15371">
                  <c:v>3103</c:v>
                </c:pt>
                <c:pt idx="15372">
                  <c:v>3103</c:v>
                </c:pt>
                <c:pt idx="15373">
                  <c:v>3104</c:v>
                </c:pt>
                <c:pt idx="15374">
                  <c:v>3104</c:v>
                </c:pt>
                <c:pt idx="15375">
                  <c:v>3104</c:v>
                </c:pt>
                <c:pt idx="15376">
                  <c:v>3105</c:v>
                </c:pt>
                <c:pt idx="15377">
                  <c:v>3105</c:v>
                </c:pt>
                <c:pt idx="15378">
                  <c:v>3105</c:v>
                </c:pt>
                <c:pt idx="15379">
                  <c:v>3105</c:v>
                </c:pt>
                <c:pt idx="15380">
                  <c:v>3106</c:v>
                </c:pt>
                <c:pt idx="15381">
                  <c:v>3106</c:v>
                </c:pt>
                <c:pt idx="15382">
                  <c:v>3106</c:v>
                </c:pt>
                <c:pt idx="15383">
                  <c:v>3106</c:v>
                </c:pt>
                <c:pt idx="15384">
                  <c:v>3107</c:v>
                </c:pt>
                <c:pt idx="15385">
                  <c:v>3107</c:v>
                </c:pt>
                <c:pt idx="15386">
                  <c:v>3107</c:v>
                </c:pt>
                <c:pt idx="15387">
                  <c:v>3108</c:v>
                </c:pt>
                <c:pt idx="15388">
                  <c:v>3108</c:v>
                </c:pt>
                <c:pt idx="15389">
                  <c:v>3108</c:v>
                </c:pt>
                <c:pt idx="15390">
                  <c:v>3108</c:v>
                </c:pt>
                <c:pt idx="15391">
                  <c:v>3109</c:v>
                </c:pt>
                <c:pt idx="15392">
                  <c:v>3109</c:v>
                </c:pt>
                <c:pt idx="15393">
                  <c:v>3109</c:v>
                </c:pt>
                <c:pt idx="15394">
                  <c:v>3110</c:v>
                </c:pt>
                <c:pt idx="15395">
                  <c:v>3110</c:v>
                </c:pt>
                <c:pt idx="15396">
                  <c:v>3110</c:v>
                </c:pt>
                <c:pt idx="15397">
                  <c:v>3110</c:v>
                </c:pt>
                <c:pt idx="15398">
                  <c:v>3111</c:v>
                </c:pt>
                <c:pt idx="15399">
                  <c:v>3111</c:v>
                </c:pt>
                <c:pt idx="15400">
                  <c:v>3111</c:v>
                </c:pt>
                <c:pt idx="15401">
                  <c:v>3112</c:v>
                </c:pt>
                <c:pt idx="15402">
                  <c:v>3112</c:v>
                </c:pt>
                <c:pt idx="15403">
                  <c:v>3112</c:v>
                </c:pt>
                <c:pt idx="15404">
                  <c:v>3113</c:v>
                </c:pt>
                <c:pt idx="15405">
                  <c:v>3113</c:v>
                </c:pt>
                <c:pt idx="15406">
                  <c:v>3113</c:v>
                </c:pt>
                <c:pt idx="15407">
                  <c:v>3113</c:v>
                </c:pt>
                <c:pt idx="15408">
                  <c:v>3114</c:v>
                </c:pt>
                <c:pt idx="15409">
                  <c:v>3114</c:v>
                </c:pt>
                <c:pt idx="15410">
                  <c:v>3114</c:v>
                </c:pt>
                <c:pt idx="15411">
                  <c:v>3114</c:v>
                </c:pt>
                <c:pt idx="15412">
                  <c:v>3115</c:v>
                </c:pt>
                <c:pt idx="15413">
                  <c:v>3115</c:v>
                </c:pt>
                <c:pt idx="15414">
                  <c:v>3115</c:v>
                </c:pt>
                <c:pt idx="15415">
                  <c:v>3116</c:v>
                </c:pt>
                <c:pt idx="15416">
                  <c:v>3116</c:v>
                </c:pt>
                <c:pt idx="15417">
                  <c:v>3116</c:v>
                </c:pt>
                <c:pt idx="15418">
                  <c:v>3116</c:v>
                </c:pt>
                <c:pt idx="15419">
                  <c:v>3117</c:v>
                </c:pt>
                <c:pt idx="15420">
                  <c:v>3117</c:v>
                </c:pt>
                <c:pt idx="15421">
                  <c:v>3117</c:v>
                </c:pt>
                <c:pt idx="15422">
                  <c:v>3118</c:v>
                </c:pt>
                <c:pt idx="15423">
                  <c:v>3118</c:v>
                </c:pt>
                <c:pt idx="15424">
                  <c:v>3118</c:v>
                </c:pt>
                <c:pt idx="15425">
                  <c:v>3118</c:v>
                </c:pt>
                <c:pt idx="15426">
                  <c:v>3119</c:v>
                </c:pt>
                <c:pt idx="15427">
                  <c:v>3119</c:v>
                </c:pt>
                <c:pt idx="15428">
                  <c:v>3119</c:v>
                </c:pt>
                <c:pt idx="15429">
                  <c:v>3119</c:v>
                </c:pt>
                <c:pt idx="15430">
                  <c:v>3120</c:v>
                </c:pt>
                <c:pt idx="15431">
                  <c:v>3120</c:v>
                </c:pt>
                <c:pt idx="15432">
                  <c:v>3120</c:v>
                </c:pt>
                <c:pt idx="15433">
                  <c:v>3121</c:v>
                </c:pt>
                <c:pt idx="15434">
                  <c:v>3121</c:v>
                </c:pt>
                <c:pt idx="15435">
                  <c:v>3121</c:v>
                </c:pt>
                <c:pt idx="15436">
                  <c:v>3121</c:v>
                </c:pt>
                <c:pt idx="15437">
                  <c:v>3122</c:v>
                </c:pt>
                <c:pt idx="15438">
                  <c:v>3122</c:v>
                </c:pt>
                <c:pt idx="15439">
                  <c:v>3122</c:v>
                </c:pt>
                <c:pt idx="15440">
                  <c:v>3122</c:v>
                </c:pt>
                <c:pt idx="15441">
                  <c:v>3123</c:v>
                </c:pt>
                <c:pt idx="15442">
                  <c:v>3123</c:v>
                </c:pt>
                <c:pt idx="15443">
                  <c:v>3123</c:v>
                </c:pt>
                <c:pt idx="15444">
                  <c:v>3124</c:v>
                </c:pt>
                <c:pt idx="15445">
                  <c:v>3124</c:v>
                </c:pt>
                <c:pt idx="15446">
                  <c:v>3124</c:v>
                </c:pt>
                <c:pt idx="15447">
                  <c:v>3124</c:v>
                </c:pt>
                <c:pt idx="15448">
                  <c:v>3125</c:v>
                </c:pt>
                <c:pt idx="15449">
                  <c:v>3125</c:v>
                </c:pt>
                <c:pt idx="15450">
                  <c:v>3125</c:v>
                </c:pt>
                <c:pt idx="15451">
                  <c:v>3125</c:v>
                </c:pt>
                <c:pt idx="15452">
                  <c:v>3126</c:v>
                </c:pt>
                <c:pt idx="15453">
                  <c:v>3126</c:v>
                </c:pt>
                <c:pt idx="15454">
                  <c:v>3126</c:v>
                </c:pt>
                <c:pt idx="15455">
                  <c:v>3126</c:v>
                </c:pt>
                <c:pt idx="15456">
                  <c:v>3127</c:v>
                </c:pt>
                <c:pt idx="15457">
                  <c:v>3127</c:v>
                </c:pt>
                <c:pt idx="15458">
                  <c:v>3127</c:v>
                </c:pt>
                <c:pt idx="15459">
                  <c:v>3128</c:v>
                </c:pt>
                <c:pt idx="15460">
                  <c:v>3128</c:v>
                </c:pt>
                <c:pt idx="15461">
                  <c:v>3128</c:v>
                </c:pt>
                <c:pt idx="15462">
                  <c:v>3128</c:v>
                </c:pt>
                <c:pt idx="15463">
                  <c:v>3129</c:v>
                </c:pt>
                <c:pt idx="15464">
                  <c:v>3129</c:v>
                </c:pt>
                <c:pt idx="15465">
                  <c:v>3129</c:v>
                </c:pt>
                <c:pt idx="15466">
                  <c:v>3129</c:v>
                </c:pt>
                <c:pt idx="15467">
                  <c:v>3130</c:v>
                </c:pt>
                <c:pt idx="15468">
                  <c:v>3130</c:v>
                </c:pt>
                <c:pt idx="15469">
                  <c:v>3130</c:v>
                </c:pt>
                <c:pt idx="15470">
                  <c:v>3130</c:v>
                </c:pt>
                <c:pt idx="15471">
                  <c:v>3131</c:v>
                </c:pt>
                <c:pt idx="15472">
                  <c:v>3131</c:v>
                </c:pt>
                <c:pt idx="15473">
                  <c:v>3131</c:v>
                </c:pt>
                <c:pt idx="15474">
                  <c:v>3132</c:v>
                </c:pt>
                <c:pt idx="15475">
                  <c:v>3132</c:v>
                </c:pt>
                <c:pt idx="15476">
                  <c:v>3132</c:v>
                </c:pt>
                <c:pt idx="15477">
                  <c:v>3132</c:v>
                </c:pt>
                <c:pt idx="15478">
                  <c:v>3133</c:v>
                </c:pt>
                <c:pt idx="15479">
                  <c:v>3133</c:v>
                </c:pt>
                <c:pt idx="15480">
                  <c:v>3133</c:v>
                </c:pt>
                <c:pt idx="15481">
                  <c:v>3133</c:v>
                </c:pt>
                <c:pt idx="15482">
                  <c:v>3134</c:v>
                </c:pt>
                <c:pt idx="15483">
                  <c:v>3134</c:v>
                </c:pt>
                <c:pt idx="15484">
                  <c:v>3134</c:v>
                </c:pt>
                <c:pt idx="15485">
                  <c:v>3134</c:v>
                </c:pt>
                <c:pt idx="15486">
                  <c:v>3135</c:v>
                </c:pt>
                <c:pt idx="15487">
                  <c:v>3135</c:v>
                </c:pt>
                <c:pt idx="15488">
                  <c:v>3135</c:v>
                </c:pt>
                <c:pt idx="15489">
                  <c:v>3135</c:v>
                </c:pt>
                <c:pt idx="15490">
                  <c:v>3136</c:v>
                </c:pt>
                <c:pt idx="15491">
                  <c:v>3136</c:v>
                </c:pt>
                <c:pt idx="15492">
                  <c:v>3136</c:v>
                </c:pt>
                <c:pt idx="15493">
                  <c:v>3136</c:v>
                </c:pt>
                <c:pt idx="15494">
                  <c:v>3137</c:v>
                </c:pt>
                <c:pt idx="15495">
                  <c:v>3137</c:v>
                </c:pt>
                <c:pt idx="15496">
                  <c:v>3137</c:v>
                </c:pt>
                <c:pt idx="15497">
                  <c:v>3138</c:v>
                </c:pt>
                <c:pt idx="15498">
                  <c:v>3138</c:v>
                </c:pt>
                <c:pt idx="15499">
                  <c:v>3138</c:v>
                </c:pt>
                <c:pt idx="15500">
                  <c:v>3138</c:v>
                </c:pt>
                <c:pt idx="15501">
                  <c:v>3139</c:v>
                </c:pt>
                <c:pt idx="15502">
                  <c:v>3139</c:v>
                </c:pt>
                <c:pt idx="15503">
                  <c:v>3139</c:v>
                </c:pt>
                <c:pt idx="15504">
                  <c:v>3139</c:v>
                </c:pt>
                <c:pt idx="15505">
                  <c:v>3140</c:v>
                </c:pt>
                <c:pt idx="15506">
                  <c:v>3140</c:v>
                </c:pt>
                <c:pt idx="15507">
                  <c:v>3140</c:v>
                </c:pt>
                <c:pt idx="15508">
                  <c:v>3140</c:v>
                </c:pt>
                <c:pt idx="15509">
                  <c:v>3141</c:v>
                </c:pt>
                <c:pt idx="15510">
                  <c:v>3141</c:v>
                </c:pt>
                <c:pt idx="15511">
                  <c:v>3141</c:v>
                </c:pt>
                <c:pt idx="15512">
                  <c:v>3141</c:v>
                </c:pt>
                <c:pt idx="15513">
                  <c:v>3142</c:v>
                </c:pt>
                <c:pt idx="15514">
                  <c:v>3142</c:v>
                </c:pt>
                <c:pt idx="15515">
                  <c:v>3142</c:v>
                </c:pt>
                <c:pt idx="15516">
                  <c:v>3142</c:v>
                </c:pt>
                <c:pt idx="15517">
                  <c:v>3143</c:v>
                </c:pt>
                <c:pt idx="15518">
                  <c:v>3143</c:v>
                </c:pt>
                <c:pt idx="15519">
                  <c:v>3143</c:v>
                </c:pt>
                <c:pt idx="15520">
                  <c:v>3143</c:v>
                </c:pt>
                <c:pt idx="15521">
                  <c:v>3144</c:v>
                </c:pt>
                <c:pt idx="15522">
                  <c:v>3144</c:v>
                </c:pt>
                <c:pt idx="15523">
                  <c:v>3144</c:v>
                </c:pt>
                <c:pt idx="15524">
                  <c:v>3144</c:v>
                </c:pt>
                <c:pt idx="15525">
                  <c:v>3145</c:v>
                </c:pt>
                <c:pt idx="15526">
                  <c:v>3145</c:v>
                </c:pt>
                <c:pt idx="15527">
                  <c:v>3145</c:v>
                </c:pt>
                <c:pt idx="15528">
                  <c:v>3145</c:v>
                </c:pt>
                <c:pt idx="15529">
                  <c:v>3146</c:v>
                </c:pt>
                <c:pt idx="15530">
                  <c:v>3146</c:v>
                </c:pt>
                <c:pt idx="15531">
                  <c:v>3146</c:v>
                </c:pt>
                <c:pt idx="15532">
                  <c:v>3146</c:v>
                </c:pt>
                <c:pt idx="15533">
                  <c:v>3147</c:v>
                </c:pt>
                <c:pt idx="15534">
                  <c:v>3147</c:v>
                </c:pt>
                <c:pt idx="15535">
                  <c:v>3147</c:v>
                </c:pt>
                <c:pt idx="15536">
                  <c:v>3147</c:v>
                </c:pt>
                <c:pt idx="15537">
                  <c:v>3148</c:v>
                </c:pt>
                <c:pt idx="15538">
                  <c:v>3148</c:v>
                </c:pt>
                <c:pt idx="15539">
                  <c:v>3148</c:v>
                </c:pt>
                <c:pt idx="15540">
                  <c:v>3148</c:v>
                </c:pt>
                <c:pt idx="15541">
                  <c:v>3149</c:v>
                </c:pt>
                <c:pt idx="15542">
                  <c:v>3149</c:v>
                </c:pt>
                <c:pt idx="15543">
                  <c:v>3149</c:v>
                </c:pt>
                <c:pt idx="15544">
                  <c:v>3149</c:v>
                </c:pt>
                <c:pt idx="15545">
                  <c:v>3150</c:v>
                </c:pt>
                <c:pt idx="15546">
                  <c:v>3150</c:v>
                </c:pt>
                <c:pt idx="15547">
                  <c:v>3150</c:v>
                </c:pt>
                <c:pt idx="15548">
                  <c:v>3150</c:v>
                </c:pt>
                <c:pt idx="15549">
                  <c:v>3151</c:v>
                </c:pt>
                <c:pt idx="15550">
                  <c:v>3151</c:v>
                </c:pt>
                <c:pt idx="15551">
                  <c:v>3151</c:v>
                </c:pt>
                <c:pt idx="15552">
                  <c:v>3151</c:v>
                </c:pt>
                <c:pt idx="15553">
                  <c:v>3152</c:v>
                </c:pt>
                <c:pt idx="15554">
                  <c:v>3152</c:v>
                </c:pt>
                <c:pt idx="15555">
                  <c:v>3152</c:v>
                </c:pt>
                <c:pt idx="15556">
                  <c:v>3152</c:v>
                </c:pt>
                <c:pt idx="15557">
                  <c:v>3153</c:v>
                </c:pt>
                <c:pt idx="15558">
                  <c:v>3153</c:v>
                </c:pt>
                <c:pt idx="15559">
                  <c:v>3153</c:v>
                </c:pt>
                <c:pt idx="15560">
                  <c:v>3153</c:v>
                </c:pt>
                <c:pt idx="15561">
                  <c:v>3154</c:v>
                </c:pt>
                <c:pt idx="15562">
                  <c:v>3154</c:v>
                </c:pt>
                <c:pt idx="15563">
                  <c:v>3154</c:v>
                </c:pt>
                <c:pt idx="15564">
                  <c:v>3154</c:v>
                </c:pt>
                <c:pt idx="15565">
                  <c:v>3155</c:v>
                </c:pt>
                <c:pt idx="15566">
                  <c:v>3155</c:v>
                </c:pt>
                <c:pt idx="15567">
                  <c:v>3155</c:v>
                </c:pt>
                <c:pt idx="15568">
                  <c:v>3155</c:v>
                </c:pt>
                <c:pt idx="15569">
                  <c:v>3155</c:v>
                </c:pt>
                <c:pt idx="15570">
                  <c:v>3156</c:v>
                </c:pt>
                <c:pt idx="15571">
                  <c:v>3156</c:v>
                </c:pt>
                <c:pt idx="15572">
                  <c:v>3156</c:v>
                </c:pt>
                <c:pt idx="15573">
                  <c:v>3156</c:v>
                </c:pt>
                <c:pt idx="15574">
                  <c:v>3157</c:v>
                </c:pt>
                <c:pt idx="15575">
                  <c:v>3157</c:v>
                </c:pt>
                <c:pt idx="15576">
                  <c:v>3157</c:v>
                </c:pt>
                <c:pt idx="15577">
                  <c:v>3157</c:v>
                </c:pt>
                <c:pt idx="15578">
                  <c:v>3158</c:v>
                </c:pt>
                <c:pt idx="15579">
                  <c:v>3158</c:v>
                </c:pt>
                <c:pt idx="15580">
                  <c:v>3158</c:v>
                </c:pt>
                <c:pt idx="15581">
                  <c:v>3158</c:v>
                </c:pt>
                <c:pt idx="15582">
                  <c:v>3159</c:v>
                </c:pt>
                <c:pt idx="15583">
                  <c:v>3159</c:v>
                </c:pt>
                <c:pt idx="15584">
                  <c:v>3159</c:v>
                </c:pt>
                <c:pt idx="15585">
                  <c:v>3159</c:v>
                </c:pt>
                <c:pt idx="15586">
                  <c:v>3160</c:v>
                </c:pt>
                <c:pt idx="15587">
                  <c:v>3160</c:v>
                </c:pt>
                <c:pt idx="15588">
                  <c:v>3160</c:v>
                </c:pt>
                <c:pt idx="15589">
                  <c:v>3160</c:v>
                </c:pt>
                <c:pt idx="15590">
                  <c:v>3161</c:v>
                </c:pt>
                <c:pt idx="15591">
                  <c:v>3161</c:v>
                </c:pt>
                <c:pt idx="15592">
                  <c:v>3161</c:v>
                </c:pt>
                <c:pt idx="15593">
                  <c:v>3161</c:v>
                </c:pt>
                <c:pt idx="15594">
                  <c:v>3162</c:v>
                </c:pt>
                <c:pt idx="15595">
                  <c:v>3162</c:v>
                </c:pt>
                <c:pt idx="15596">
                  <c:v>3162</c:v>
                </c:pt>
                <c:pt idx="15597">
                  <c:v>3162</c:v>
                </c:pt>
                <c:pt idx="15598">
                  <c:v>3163</c:v>
                </c:pt>
                <c:pt idx="15599">
                  <c:v>3163</c:v>
                </c:pt>
                <c:pt idx="15600">
                  <c:v>3163</c:v>
                </c:pt>
                <c:pt idx="15601">
                  <c:v>3163</c:v>
                </c:pt>
                <c:pt idx="15602">
                  <c:v>3164</c:v>
                </c:pt>
                <c:pt idx="15603">
                  <c:v>3164</c:v>
                </c:pt>
                <c:pt idx="15604">
                  <c:v>3164</c:v>
                </c:pt>
                <c:pt idx="15605">
                  <c:v>3164</c:v>
                </c:pt>
                <c:pt idx="15606">
                  <c:v>3165</c:v>
                </c:pt>
                <c:pt idx="15607">
                  <c:v>3165</c:v>
                </c:pt>
                <c:pt idx="15608">
                  <c:v>3165</c:v>
                </c:pt>
                <c:pt idx="15609">
                  <c:v>3165</c:v>
                </c:pt>
                <c:pt idx="15610">
                  <c:v>3165</c:v>
                </c:pt>
                <c:pt idx="15611">
                  <c:v>3166</c:v>
                </c:pt>
                <c:pt idx="15612">
                  <c:v>3166</c:v>
                </c:pt>
                <c:pt idx="15613">
                  <c:v>3166</c:v>
                </c:pt>
                <c:pt idx="15614">
                  <c:v>3166</c:v>
                </c:pt>
                <c:pt idx="15615">
                  <c:v>3167</c:v>
                </c:pt>
                <c:pt idx="15616">
                  <c:v>3167</c:v>
                </c:pt>
                <c:pt idx="15617">
                  <c:v>3167</c:v>
                </c:pt>
                <c:pt idx="15618">
                  <c:v>3167</c:v>
                </c:pt>
                <c:pt idx="15619">
                  <c:v>3168</c:v>
                </c:pt>
                <c:pt idx="15620">
                  <c:v>3168</c:v>
                </c:pt>
                <c:pt idx="15621">
                  <c:v>3168</c:v>
                </c:pt>
                <c:pt idx="15622">
                  <c:v>3168</c:v>
                </c:pt>
                <c:pt idx="15623">
                  <c:v>3168</c:v>
                </c:pt>
                <c:pt idx="15624">
                  <c:v>3169</c:v>
                </c:pt>
                <c:pt idx="15625">
                  <c:v>3169</c:v>
                </c:pt>
                <c:pt idx="15626">
                  <c:v>3169</c:v>
                </c:pt>
                <c:pt idx="15627">
                  <c:v>3169</c:v>
                </c:pt>
                <c:pt idx="15628">
                  <c:v>3170</c:v>
                </c:pt>
                <c:pt idx="15629">
                  <c:v>3170</c:v>
                </c:pt>
                <c:pt idx="15630">
                  <c:v>3170</c:v>
                </c:pt>
                <c:pt idx="15631">
                  <c:v>3170</c:v>
                </c:pt>
                <c:pt idx="15632">
                  <c:v>3170</c:v>
                </c:pt>
                <c:pt idx="15633">
                  <c:v>3171</c:v>
                </c:pt>
                <c:pt idx="15634">
                  <c:v>3171</c:v>
                </c:pt>
                <c:pt idx="15635">
                  <c:v>3171</c:v>
                </c:pt>
                <c:pt idx="15636">
                  <c:v>3171</c:v>
                </c:pt>
                <c:pt idx="15637">
                  <c:v>3172</c:v>
                </c:pt>
                <c:pt idx="15638">
                  <c:v>3172</c:v>
                </c:pt>
                <c:pt idx="15639">
                  <c:v>3172</c:v>
                </c:pt>
                <c:pt idx="15640">
                  <c:v>3172</c:v>
                </c:pt>
                <c:pt idx="15641">
                  <c:v>3173</c:v>
                </c:pt>
                <c:pt idx="15642">
                  <c:v>3173</c:v>
                </c:pt>
                <c:pt idx="15643">
                  <c:v>3173</c:v>
                </c:pt>
                <c:pt idx="15644">
                  <c:v>3173</c:v>
                </c:pt>
                <c:pt idx="15645">
                  <c:v>3173</c:v>
                </c:pt>
                <c:pt idx="15646">
                  <c:v>3174</c:v>
                </c:pt>
                <c:pt idx="15647">
                  <c:v>3174</c:v>
                </c:pt>
                <c:pt idx="15648">
                  <c:v>3174</c:v>
                </c:pt>
                <c:pt idx="15649">
                  <c:v>3174</c:v>
                </c:pt>
                <c:pt idx="15650">
                  <c:v>3175</c:v>
                </c:pt>
                <c:pt idx="15651">
                  <c:v>3175</c:v>
                </c:pt>
                <c:pt idx="15652">
                  <c:v>3175</c:v>
                </c:pt>
                <c:pt idx="15653">
                  <c:v>3175</c:v>
                </c:pt>
                <c:pt idx="15654">
                  <c:v>3175</c:v>
                </c:pt>
                <c:pt idx="15655">
                  <c:v>3176</c:v>
                </c:pt>
                <c:pt idx="15656">
                  <c:v>3176</c:v>
                </c:pt>
                <c:pt idx="15657">
                  <c:v>3176</c:v>
                </c:pt>
                <c:pt idx="15658">
                  <c:v>3176</c:v>
                </c:pt>
                <c:pt idx="15659">
                  <c:v>3177</c:v>
                </c:pt>
                <c:pt idx="15660">
                  <c:v>3177</c:v>
                </c:pt>
                <c:pt idx="15661">
                  <c:v>3177</c:v>
                </c:pt>
                <c:pt idx="15662">
                  <c:v>3177</c:v>
                </c:pt>
                <c:pt idx="15663">
                  <c:v>3177</c:v>
                </c:pt>
                <c:pt idx="15664">
                  <c:v>3178</c:v>
                </c:pt>
                <c:pt idx="15665">
                  <c:v>3178</c:v>
                </c:pt>
                <c:pt idx="15666">
                  <c:v>3178</c:v>
                </c:pt>
                <c:pt idx="15667">
                  <c:v>3178</c:v>
                </c:pt>
                <c:pt idx="15668">
                  <c:v>3179</c:v>
                </c:pt>
                <c:pt idx="15669">
                  <c:v>3179</c:v>
                </c:pt>
                <c:pt idx="15670">
                  <c:v>3179</c:v>
                </c:pt>
                <c:pt idx="15671">
                  <c:v>3179</c:v>
                </c:pt>
                <c:pt idx="15672">
                  <c:v>3179</c:v>
                </c:pt>
                <c:pt idx="15673">
                  <c:v>3180</c:v>
                </c:pt>
                <c:pt idx="15674">
                  <c:v>3180</c:v>
                </c:pt>
                <c:pt idx="15675">
                  <c:v>3180</c:v>
                </c:pt>
                <c:pt idx="15676">
                  <c:v>3180</c:v>
                </c:pt>
                <c:pt idx="15677">
                  <c:v>3180</c:v>
                </c:pt>
                <c:pt idx="15678">
                  <c:v>3181</c:v>
                </c:pt>
                <c:pt idx="15679">
                  <c:v>3181</c:v>
                </c:pt>
                <c:pt idx="15680">
                  <c:v>3181</c:v>
                </c:pt>
                <c:pt idx="15681">
                  <c:v>3181</c:v>
                </c:pt>
                <c:pt idx="15682">
                  <c:v>3182</c:v>
                </c:pt>
                <c:pt idx="15683">
                  <c:v>3182</c:v>
                </c:pt>
                <c:pt idx="15684">
                  <c:v>3182</c:v>
                </c:pt>
                <c:pt idx="15685">
                  <c:v>3182</c:v>
                </c:pt>
                <c:pt idx="15686">
                  <c:v>3182</c:v>
                </c:pt>
                <c:pt idx="15687">
                  <c:v>3183</c:v>
                </c:pt>
                <c:pt idx="15688">
                  <c:v>3183</c:v>
                </c:pt>
                <c:pt idx="15689">
                  <c:v>3183</c:v>
                </c:pt>
                <c:pt idx="15690">
                  <c:v>3183</c:v>
                </c:pt>
                <c:pt idx="15691">
                  <c:v>3184</c:v>
                </c:pt>
                <c:pt idx="15692">
                  <c:v>3184</c:v>
                </c:pt>
                <c:pt idx="15693">
                  <c:v>3184</c:v>
                </c:pt>
                <c:pt idx="15694">
                  <c:v>3184</c:v>
                </c:pt>
                <c:pt idx="15695">
                  <c:v>3184</c:v>
                </c:pt>
                <c:pt idx="15696">
                  <c:v>3185</c:v>
                </c:pt>
                <c:pt idx="15697">
                  <c:v>3185</c:v>
                </c:pt>
                <c:pt idx="15698">
                  <c:v>3185</c:v>
                </c:pt>
                <c:pt idx="15699">
                  <c:v>3185</c:v>
                </c:pt>
                <c:pt idx="15700">
                  <c:v>3185</c:v>
                </c:pt>
                <c:pt idx="15701">
                  <c:v>3186</c:v>
                </c:pt>
                <c:pt idx="15702">
                  <c:v>3186</c:v>
                </c:pt>
                <c:pt idx="15703">
                  <c:v>3186</c:v>
                </c:pt>
                <c:pt idx="15704">
                  <c:v>3186</c:v>
                </c:pt>
                <c:pt idx="15705">
                  <c:v>3187</c:v>
                </c:pt>
                <c:pt idx="15706">
                  <c:v>3187</c:v>
                </c:pt>
                <c:pt idx="15707">
                  <c:v>3187</c:v>
                </c:pt>
                <c:pt idx="15708">
                  <c:v>3187</c:v>
                </c:pt>
                <c:pt idx="15709">
                  <c:v>3187</c:v>
                </c:pt>
                <c:pt idx="15710">
                  <c:v>3188</c:v>
                </c:pt>
                <c:pt idx="15711">
                  <c:v>3188</c:v>
                </c:pt>
                <c:pt idx="15712">
                  <c:v>3188</c:v>
                </c:pt>
                <c:pt idx="15713">
                  <c:v>3188</c:v>
                </c:pt>
                <c:pt idx="15714">
                  <c:v>3188</c:v>
                </c:pt>
                <c:pt idx="15715">
                  <c:v>3189</c:v>
                </c:pt>
                <c:pt idx="15716">
                  <c:v>3189</c:v>
                </c:pt>
                <c:pt idx="15717">
                  <c:v>3189</c:v>
                </c:pt>
                <c:pt idx="15718">
                  <c:v>3189</c:v>
                </c:pt>
                <c:pt idx="15719">
                  <c:v>3189</c:v>
                </c:pt>
                <c:pt idx="15720">
                  <c:v>3190</c:v>
                </c:pt>
                <c:pt idx="15721">
                  <c:v>3190</c:v>
                </c:pt>
                <c:pt idx="15722">
                  <c:v>3190</c:v>
                </c:pt>
                <c:pt idx="15723">
                  <c:v>3190</c:v>
                </c:pt>
                <c:pt idx="15724">
                  <c:v>3191</c:v>
                </c:pt>
                <c:pt idx="15725">
                  <c:v>3191</c:v>
                </c:pt>
                <c:pt idx="15726">
                  <c:v>3191</c:v>
                </c:pt>
                <c:pt idx="15727">
                  <c:v>3191</c:v>
                </c:pt>
                <c:pt idx="15728">
                  <c:v>3191</c:v>
                </c:pt>
                <c:pt idx="15729">
                  <c:v>3192</c:v>
                </c:pt>
                <c:pt idx="15730">
                  <c:v>3192</c:v>
                </c:pt>
                <c:pt idx="15731">
                  <c:v>3192</c:v>
                </c:pt>
                <c:pt idx="15732">
                  <c:v>3192</c:v>
                </c:pt>
                <c:pt idx="15733">
                  <c:v>3192</c:v>
                </c:pt>
                <c:pt idx="15734">
                  <c:v>3193</c:v>
                </c:pt>
                <c:pt idx="15735">
                  <c:v>3193</c:v>
                </c:pt>
                <c:pt idx="15736">
                  <c:v>3193</c:v>
                </c:pt>
                <c:pt idx="15737">
                  <c:v>3193</c:v>
                </c:pt>
                <c:pt idx="15738">
                  <c:v>3193</c:v>
                </c:pt>
                <c:pt idx="15739">
                  <c:v>3194</c:v>
                </c:pt>
                <c:pt idx="15740">
                  <c:v>3194</c:v>
                </c:pt>
                <c:pt idx="15741">
                  <c:v>3194</c:v>
                </c:pt>
                <c:pt idx="15742">
                  <c:v>3194</c:v>
                </c:pt>
                <c:pt idx="15743">
                  <c:v>3194</c:v>
                </c:pt>
                <c:pt idx="15744">
                  <c:v>3195</c:v>
                </c:pt>
                <c:pt idx="15745">
                  <c:v>3195</c:v>
                </c:pt>
                <c:pt idx="15746">
                  <c:v>3195</c:v>
                </c:pt>
                <c:pt idx="15747">
                  <c:v>3195</c:v>
                </c:pt>
                <c:pt idx="15748">
                  <c:v>3195</c:v>
                </c:pt>
                <c:pt idx="15749">
                  <c:v>3196</c:v>
                </c:pt>
                <c:pt idx="15750">
                  <c:v>3196</c:v>
                </c:pt>
                <c:pt idx="15751">
                  <c:v>3196</c:v>
                </c:pt>
                <c:pt idx="15752">
                  <c:v>3196</c:v>
                </c:pt>
                <c:pt idx="15753">
                  <c:v>3197</c:v>
                </c:pt>
                <c:pt idx="15754">
                  <c:v>3197</c:v>
                </c:pt>
                <c:pt idx="15755">
                  <c:v>3197</c:v>
                </c:pt>
                <c:pt idx="15756">
                  <c:v>3197</c:v>
                </c:pt>
                <c:pt idx="15757">
                  <c:v>3197</c:v>
                </c:pt>
                <c:pt idx="15758">
                  <c:v>3198</c:v>
                </c:pt>
                <c:pt idx="15759">
                  <c:v>3198</c:v>
                </c:pt>
                <c:pt idx="15760">
                  <c:v>3198</c:v>
                </c:pt>
                <c:pt idx="15761">
                  <c:v>3198</c:v>
                </c:pt>
                <c:pt idx="15762">
                  <c:v>3198</c:v>
                </c:pt>
                <c:pt idx="15763">
                  <c:v>3199</c:v>
                </c:pt>
                <c:pt idx="15764">
                  <c:v>3199</c:v>
                </c:pt>
                <c:pt idx="15765">
                  <c:v>3199</c:v>
                </c:pt>
                <c:pt idx="15766">
                  <c:v>3199</c:v>
                </c:pt>
                <c:pt idx="15767">
                  <c:v>3199</c:v>
                </c:pt>
                <c:pt idx="15768">
                  <c:v>3200</c:v>
                </c:pt>
                <c:pt idx="15769">
                  <c:v>3200</c:v>
                </c:pt>
                <c:pt idx="15770">
                  <c:v>3200</c:v>
                </c:pt>
                <c:pt idx="15771">
                  <c:v>3200</c:v>
                </c:pt>
                <c:pt idx="15772">
                  <c:v>3201</c:v>
                </c:pt>
                <c:pt idx="15773">
                  <c:v>3201</c:v>
                </c:pt>
                <c:pt idx="15774">
                  <c:v>3201</c:v>
                </c:pt>
                <c:pt idx="15775">
                  <c:v>3201</c:v>
                </c:pt>
                <c:pt idx="15776">
                  <c:v>3201</c:v>
                </c:pt>
                <c:pt idx="15777">
                  <c:v>3202</c:v>
                </c:pt>
                <c:pt idx="15778">
                  <c:v>3202</c:v>
                </c:pt>
                <c:pt idx="15779">
                  <c:v>3202</c:v>
                </c:pt>
                <c:pt idx="15780">
                  <c:v>3202</c:v>
                </c:pt>
                <c:pt idx="15781">
                  <c:v>3202</c:v>
                </c:pt>
                <c:pt idx="15782">
                  <c:v>3203</c:v>
                </c:pt>
                <c:pt idx="15783">
                  <c:v>3203</c:v>
                </c:pt>
                <c:pt idx="15784">
                  <c:v>3203</c:v>
                </c:pt>
                <c:pt idx="15785">
                  <c:v>3203</c:v>
                </c:pt>
                <c:pt idx="15786">
                  <c:v>3203</c:v>
                </c:pt>
                <c:pt idx="15787">
                  <c:v>3204</c:v>
                </c:pt>
                <c:pt idx="15788">
                  <c:v>3204</c:v>
                </c:pt>
                <c:pt idx="15789">
                  <c:v>3204</c:v>
                </c:pt>
                <c:pt idx="15790">
                  <c:v>3204</c:v>
                </c:pt>
                <c:pt idx="15791">
                  <c:v>3204</c:v>
                </c:pt>
                <c:pt idx="15792">
                  <c:v>3205</c:v>
                </c:pt>
                <c:pt idx="15793">
                  <c:v>3205</c:v>
                </c:pt>
                <c:pt idx="15794">
                  <c:v>3205</c:v>
                </c:pt>
                <c:pt idx="15795">
                  <c:v>3205</c:v>
                </c:pt>
                <c:pt idx="15796">
                  <c:v>3205</c:v>
                </c:pt>
                <c:pt idx="15797">
                  <c:v>3205</c:v>
                </c:pt>
                <c:pt idx="15798">
                  <c:v>3206</c:v>
                </c:pt>
                <c:pt idx="15799">
                  <c:v>3206</c:v>
                </c:pt>
                <c:pt idx="15800">
                  <c:v>3206</c:v>
                </c:pt>
                <c:pt idx="15801">
                  <c:v>3206</c:v>
                </c:pt>
                <c:pt idx="15802">
                  <c:v>3206</c:v>
                </c:pt>
                <c:pt idx="15803">
                  <c:v>3207</c:v>
                </c:pt>
                <c:pt idx="15804">
                  <c:v>3207</c:v>
                </c:pt>
                <c:pt idx="15805">
                  <c:v>3207</c:v>
                </c:pt>
                <c:pt idx="15806">
                  <c:v>3207</c:v>
                </c:pt>
                <c:pt idx="15807">
                  <c:v>3207</c:v>
                </c:pt>
                <c:pt idx="15808">
                  <c:v>3208</c:v>
                </c:pt>
                <c:pt idx="15809">
                  <c:v>3208</c:v>
                </c:pt>
                <c:pt idx="15810">
                  <c:v>3208</c:v>
                </c:pt>
                <c:pt idx="15811">
                  <c:v>3208</c:v>
                </c:pt>
                <c:pt idx="15812">
                  <c:v>3208</c:v>
                </c:pt>
                <c:pt idx="15813">
                  <c:v>3209</c:v>
                </c:pt>
                <c:pt idx="15814">
                  <c:v>3209</c:v>
                </c:pt>
                <c:pt idx="15815">
                  <c:v>3209</c:v>
                </c:pt>
                <c:pt idx="15816">
                  <c:v>3209</c:v>
                </c:pt>
                <c:pt idx="15817">
                  <c:v>3209</c:v>
                </c:pt>
                <c:pt idx="15818">
                  <c:v>3210</c:v>
                </c:pt>
                <c:pt idx="15819">
                  <c:v>3210</c:v>
                </c:pt>
                <c:pt idx="15820">
                  <c:v>3210</c:v>
                </c:pt>
                <c:pt idx="15821">
                  <c:v>3210</c:v>
                </c:pt>
                <c:pt idx="15822">
                  <c:v>3210</c:v>
                </c:pt>
                <c:pt idx="15823">
                  <c:v>3211</c:v>
                </c:pt>
                <c:pt idx="15824">
                  <c:v>3211</c:v>
                </c:pt>
                <c:pt idx="15825">
                  <c:v>3211</c:v>
                </c:pt>
                <c:pt idx="15826">
                  <c:v>3211</c:v>
                </c:pt>
                <c:pt idx="15827">
                  <c:v>3211</c:v>
                </c:pt>
                <c:pt idx="15828">
                  <c:v>3212</c:v>
                </c:pt>
                <c:pt idx="15829">
                  <c:v>3212</c:v>
                </c:pt>
                <c:pt idx="15830">
                  <c:v>3212</c:v>
                </c:pt>
                <c:pt idx="15831">
                  <c:v>3212</c:v>
                </c:pt>
                <c:pt idx="15832">
                  <c:v>3212</c:v>
                </c:pt>
                <c:pt idx="15833">
                  <c:v>3212</c:v>
                </c:pt>
                <c:pt idx="15834">
                  <c:v>3213</c:v>
                </c:pt>
                <c:pt idx="15835">
                  <c:v>3213</c:v>
                </c:pt>
                <c:pt idx="15836">
                  <c:v>3213</c:v>
                </c:pt>
                <c:pt idx="15837">
                  <c:v>3213</c:v>
                </c:pt>
                <c:pt idx="15838">
                  <c:v>3213</c:v>
                </c:pt>
                <c:pt idx="15839">
                  <c:v>3214</c:v>
                </c:pt>
                <c:pt idx="15840">
                  <c:v>3214</c:v>
                </c:pt>
                <c:pt idx="15841">
                  <c:v>3214</c:v>
                </c:pt>
                <c:pt idx="15842">
                  <c:v>3214</c:v>
                </c:pt>
                <c:pt idx="15843">
                  <c:v>3214</c:v>
                </c:pt>
                <c:pt idx="15844">
                  <c:v>3215</c:v>
                </c:pt>
                <c:pt idx="15845">
                  <c:v>3215</c:v>
                </c:pt>
                <c:pt idx="15846">
                  <c:v>3215</c:v>
                </c:pt>
                <c:pt idx="15847">
                  <c:v>3215</c:v>
                </c:pt>
                <c:pt idx="15848">
                  <c:v>3215</c:v>
                </c:pt>
                <c:pt idx="15849">
                  <c:v>3216</c:v>
                </c:pt>
                <c:pt idx="15850">
                  <c:v>3216</c:v>
                </c:pt>
                <c:pt idx="15851">
                  <c:v>3216</c:v>
                </c:pt>
                <c:pt idx="15852">
                  <c:v>3216</c:v>
                </c:pt>
                <c:pt idx="15853">
                  <c:v>3216</c:v>
                </c:pt>
                <c:pt idx="15854">
                  <c:v>3216</c:v>
                </c:pt>
                <c:pt idx="15855">
                  <c:v>3217</c:v>
                </c:pt>
                <c:pt idx="15856">
                  <c:v>3217</c:v>
                </c:pt>
                <c:pt idx="15857">
                  <c:v>3217</c:v>
                </c:pt>
                <c:pt idx="15858">
                  <c:v>3217</c:v>
                </c:pt>
                <c:pt idx="15859">
                  <c:v>3217</c:v>
                </c:pt>
                <c:pt idx="15860">
                  <c:v>3218</c:v>
                </c:pt>
                <c:pt idx="15861">
                  <c:v>3218</c:v>
                </c:pt>
                <c:pt idx="15862">
                  <c:v>3218</c:v>
                </c:pt>
                <c:pt idx="15863">
                  <c:v>3218</c:v>
                </c:pt>
                <c:pt idx="15864">
                  <c:v>3218</c:v>
                </c:pt>
                <c:pt idx="15865">
                  <c:v>3218</c:v>
                </c:pt>
                <c:pt idx="15866">
                  <c:v>3219</c:v>
                </c:pt>
                <c:pt idx="15867">
                  <c:v>3219</c:v>
                </c:pt>
                <c:pt idx="15868">
                  <c:v>3219</c:v>
                </c:pt>
                <c:pt idx="15869">
                  <c:v>3219</c:v>
                </c:pt>
                <c:pt idx="15870">
                  <c:v>3219</c:v>
                </c:pt>
                <c:pt idx="15871">
                  <c:v>3220</c:v>
                </c:pt>
                <c:pt idx="15872">
                  <c:v>3220</c:v>
                </c:pt>
                <c:pt idx="15873">
                  <c:v>3220</c:v>
                </c:pt>
                <c:pt idx="15874">
                  <c:v>3220</c:v>
                </c:pt>
                <c:pt idx="15875">
                  <c:v>3220</c:v>
                </c:pt>
                <c:pt idx="15876">
                  <c:v>3220</c:v>
                </c:pt>
                <c:pt idx="15877">
                  <c:v>3221</c:v>
                </c:pt>
                <c:pt idx="15878">
                  <c:v>3221</c:v>
                </c:pt>
                <c:pt idx="15879">
                  <c:v>3221</c:v>
                </c:pt>
                <c:pt idx="15880">
                  <c:v>3221</c:v>
                </c:pt>
                <c:pt idx="15881">
                  <c:v>3221</c:v>
                </c:pt>
                <c:pt idx="15882">
                  <c:v>3222</c:v>
                </c:pt>
                <c:pt idx="15883">
                  <c:v>3222</c:v>
                </c:pt>
                <c:pt idx="15884">
                  <c:v>3222</c:v>
                </c:pt>
                <c:pt idx="15885">
                  <c:v>3222</c:v>
                </c:pt>
                <c:pt idx="15886">
                  <c:v>3222</c:v>
                </c:pt>
                <c:pt idx="15887">
                  <c:v>3222</c:v>
                </c:pt>
                <c:pt idx="15888">
                  <c:v>3223</c:v>
                </c:pt>
                <c:pt idx="15889">
                  <c:v>3223</c:v>
                </c:pt>
                <c:pt idx="15890">
                  <c:v>3223</c:v>
                </c:pt>
                <c:pt idx="15891">
                  <c:v>3223</c:v>
                </c:pt>
                <c:pt idx="15892">
                  <c:v>3223</c:v>
                </c:pt>
                <c:pt idx="15893">
                  <c:v>3224</c:v>
                </c:pt>
                <c:pt idx="15894">
                  <c:v>3224</c:v>
                </c:pt>
                <c:pt idx="15895">
                  <c:v>3224</c:v>
                </c:pt>
                <c:pt idx="15896">
                  <c:v>3224</c:v>
                </c:pt>
                <c:pt idx="15897">
                  <c:v>3224</c:v>
                </c:pt>
                <c:pt idx="15898">
                  <c:v>3224</c:v>
                </c:pt>
                <c:pt idx="15899">
                  <c:v>3225</c:v>
                </c:pt>
                <c:pt idx="15900">
                  <c:v>3225</c:v>
                </c:pt>
                <c:pt idx="15901">
                  <c:v>3225</c:v>
                </c:pt>
                <c:pt idx="15902">
                  <c:v>3225</c:v>
                </c:pt>
                <c:pt idx="15903">
                  <c:v>3225</c:v>
                </c:pt>
                <c:pt idx="15904">
                  <c:v>3226</c:v>
                </c:pt>
                <c:pt idx="15905">
                  <c:v>3226</c:v>
                </c:pt>
                <c:pt idx="15906">
                  <c:v>3226</c:v>
                </c:pt>
                <c:pt idx="15907">
                  <c:v>3226</c:v>
                </c:pt>
                <c:pt idx="15908">
                  <c:v>3226</c:v>
                </c:pt>
                <c:pt idx="15909">
                  <c:v>3227</c:v>
                </c:pt>
                <c:pt idx="15910">
                  <c:v>3227</c:v>
                </c:pt>
                <c:pt idx="15911">
                  <c:v>3227</c:v>
                </c:pt>
                <c:pt idx="15912">
                  <c:v>3227</c:v>
                </c:pt>
                <c:pt idx="15913">
                  <c:v>3227</c:v>
                </c:pt>
                <c:pt idx="15914">
                  <c:v>3227</c:v>
                </c:pt>
                <c:pt idx="15915">
                  <c:v>3228</c:v>
                </c:pt>
                <c:pt idx="15916">
                  <c:v>3228</c:v>
                </c:pt>
                <c:pt idx="15917">
                  <c:v>3228</c:v>
                </c:pt>
                <c:pt idx="15918">
                  <c:v>3228</c:v>
                </c:pt>
                <c:pt idx="15919">
                  <c:v>3228</c:v>
                </c:pt>
                <c:pt idx="15920">
                  <c:v>3228</c:v>
                </c:pt>
                <c:pt idx="15921">
                  <c:v>3229</c:v>
                </c:pt>
                <c:pt idx="15922">
                  <c:v>3229</c:v>
                </c:pt>
                <c:pt idx="15923">
                  <c:v>3229</c:v>
                </c:pt>
                <c:pt idx="15924">
                  <c:v>3229</c:v>
                </c:pt>
                <c:pt idx="15925">
                  <c:v>3229</c:v>
                </c:pt>
                <c:pt idx="15926">
                  <c:v>3230</c:v>
                </c:pt>
                <c:pt idx="15927">
                  <c:v>3230</c:v>
                </c:pt>
                <c:pt idx="15928">
                  <c:v>3230</c:v>
                </c:pt>
                <c:pt idx="15929">
                  <c:v>3230</c:v>
                </c:pt>
                <c:pt idx="15930">
                  <c:v>3230</c:v>
                </c:pt>
                <c:pt idx="15931">
                  <c:v>3230</c:v>
                </c:pt>
                <c:pt idx="15932">
                  <c:v>3231</c:v>
                </c:pt>
                <c:pt idx="15933">
                  <c:v>3231</c:v>
                </c:pt>
                <c:pt idx="15934">
                  <c:v>3231</c:v>
                </c:pt>
                <c:pt idx="15935">
                  <c:v>3231</c:v>
                </c:pt>
                <c:pt idx="15936">
                  <c:v>3231</c:v>
                </c:pt>
                <c:pt idx="15937">
                  <c:v>3231</c:v>
                </c:pt>
                <c:pt idx="15938">
                  <c:v>3232</c:v>
                </c:pt>
                <c:pt idx="15939">
                  <c:v>3232</c:v>
                </c:pt>
                <c:pt idx="15940">
                  <c:v>3232</c:v>
                </c:pt>
                <c:pt idx="15941">
                  <c:v>3232</c:v>
                </c:pt>
                <c:pt idx="15942">
                  <c:v>3232</c:v>
                </c:pt>
                <c:pt idx="15943">
                  <c:v>3232</c:v>
                </c:pt>
                <c:pt idx="15944">
                  <c:v>3233</c:v>
                </c:pt>
                <c:pt idx="15945">
                  <c:v>3233</c:v>
                </c:pt>
                <c:pt idx="15946">
                  <c:v>3233</c:v>
                </c:pt>
                <c:pt idx="15947">
                  <c:v>3233</c:v>
                </c:pt>
                <c:pt idx="15948">
                  <c:v>3233</c:v>
                </c:pt>
                <c:pt idx="15949">
                  <c:v>3233</c:v>
                </c:pt>
                <c:pt idx="15950">
                  <c:v>3234</c:v>
                </c:pt>
                <c:pt idx="15951">
                  <c:v>3234</c:v>
                </c:pt>
                <c:pt idx="15952">
                  <c:v>3234</c:v>
                </c:pt>
                <c:pt idx="15953">
                  <c:v>3234</c:v>
                </c:pt>
                <c:pt idx="15954">
                  <c:v>3234</c:v>
                </c:pt>
                <c:pt idx="15955">
                  <c:v>3234</c:v>
                </c:pt>
                <c:pt idx="15956">
                  <c:v>3235</c:v>
                </c:pt>
                <c:pt idx="15957">
                  <c:v>3235</c:v>
                </c:pt>
                <c:pt idx="15958">
                  <c:v>3235</c:v>
                </c:pt>
                <c:pt idx="15959">
                  <c:v>3235</c:v>
                </c:pt>
                <c:pt idx="15960">
                  <c:v>3235</c:v>
                </c:pt>
                <c:pt idx="15961">
                  <c:v>3235</c:v>
                </c:pt>
                <c:pt idx="15962">
                  <c:v>3236</c:v>
                </c:pt>
                <c:pt idx="15963">
                  <c:v>3236</c:v>
                </c:pt>
                <c:pt idx="15964">
                  <c:v>3236</c:v>
                </c:pt>
                <c:pt idx="15965">
                  <c:v>3236</c:v>
                </c:pt>
                <c:pt idx="15966">
                  <c:v>3236</c:v>
                </c:pt>
                <c:pt idx="15967">
                  <c:v>3236</c:v>
                </c:pt>
                <c:pt idx="15968">
                  <c:v>3237</c:v>
                </c:pt>
                <c:pt idx="15969">
                  <c:v>3237</c:v>
                </c:pt>
                <c:pt idx="15970">
                  <c:v>3237</c:v>
                </c:pt>
                <c:pt idx="15971">
                  <c:v>3237</c:v>
                </c:pt>
                <c:pt idx="15972">
                  <c:v>3237</c:v>
                </c:pt>
                <c:pt idx="15973">
                  <c:v>3237</c:v>
                </c:pt>
                <c:pt idx="15974">
                  <c:v>3238</c:v>
                </c:pt>
                <c:pt idx="15975">
                  <c:v>3238</c:v>
                </c:pt>
                <c:pt idx="15976">
                  <c:v>3238</c:v>
                </c:pt>
                <c:pt idx="15977">
                  <c:v>3238</c:v>
                </c:pt>
                <c:pt idx="15978">
                  <c:v>3238</c:v>
                </c:pt>
                <c:pt idx="15979">
                  <c:v>3238</c:v>
                </c:pt>
                <c:pt idx="15980">
                  <c:v>3239</c:v>
                </c:pt>
                <c:pt idx="15981">
                  <c:v>3239</c:v>
                </c:pt>
                <c:pt idx="15982">
                  <c:v>3239</c:v>
                </c:pt>
                <c:pt idx="15983">
                  <c:v>3239</c:v>
                </c:pt>
                <c:pt idx="15984">
                  <c:v>3239</c:v>
                </c:pt>
                <c:pt idx="15985">
                  <c:v>3239</c:v>
                </c:pt>
                <c:pt idx="15986">
                  <c:v>3240</c:v>
                </c:pt>
                <c:pt idx="15987">
                  <c:v>3240</c:v>
                </c:pt>
                <c:pt idx="15988">
                  <c:v>3240</c:v>
                </c:pt>
                <c:pt idx="15989">
                  <c:v>3240</c:v>
                </c:pt>
                <c:pt idx="15990">
                  <c:v>3240</c:v>
                </c:pt>
                <c:pt idx="15991">
                  <c:v>3240</c:v>
                </c:pt>
                <c:pt idx="15992">
                  <c:v>3241</c:v>
                </c:pt>
                <c:pt idx="15993">
                  <c:v>3241</c:v>
                </c:pt>
                <c:pt idx="15994">
                  <c:v>3241</c:v>
                </c:pt>
                <c:pt idx="15995">
                  <c:v>3241</c:v>
                </c:pt>
                <c:pt idx="15996">
                  <c:v>3241</c:v>
                </c:pt>
                <c:pt idx="15997">
                  <c:v>3241</c:v>
                </c:pt>
                <c:pt idx="15998">
                  <c:v>3242</c:v>
                </c:pt>
                <c:pt idx="15999">
                  <c:v>3242</c:v>
                </c:pt>
                <c:pt idx="16000">
                  <c:v>3242</c:v>
                </c:pt>
                <c:pt idx="16001">
                  <c:v>3242</c:v>
                </c:pt>
                <c:pt idx="16002">
                  <c:v>3242</c:v>
                </c:pt>
                <c:pt idx="16003">
                  <c:v>3242</c:v>
                </c:pt>
                <c:pt idx="16004">
                  <c:v>3243</c:v>
                </c:pt>
                <c:pt idx="16005">
                  <c:v>3243</c:v>
                </c:pt>
                <c:pt idx="16006">
                  <c:v>3243</c:v>
                </c:pt>
                <c:pt idx="16007">
                  <c:v>3243</c:v>
                </c:pt>
                <c:pt idx="16008">
                  <c:v>3243</c:v>
                </c:pt>
                <c:pt idx="16009">
                  <c:v>3243</c:v>
                </c:pt>
                <c:pt idx="16010">
                  <c:v>3243</c:v>
                </c:pt>
                <c:pt idx="16011">
                  <c:v>3244</c:v>
                </c:pt>
                <c:pt idx="16012">
                  <c:v>3244</c:v>
                </c:pt>
                <c:pt idx="16013">
                  <c:v>3244</c:v>
                </c:pt>
                <c:pt idx="16014">
                  <c:v>3244</c:v>
                </c:pt>
                <c:pt idx="16015">
                  <c:v>3244</c:v>
                </c:pt>
                <c:pt idx="16016">
                  <c:v>3244</c:v>
                </c:pt>
                <c:pt idx="16017">
                  <c:v>3245</c:v>
                </c:pt>
                <c:pt idx="16018">
                  <c:v>3245</c:v>
                </c:pt>
                <c:pt idx="16019">
                  <c:v>3245</c:v>
                </c:pt>
                <c:pt idx="16020">
                  <c:v>3245</c:v>
                </c:pt>
                <c:pt idx="16021">
                  <c:v>3245</c:v>
                </c:pt>
                <c:pt idx="16022">
                  <c:v>3245</c:v>
                </c:pt>
                <c:pt idx="16023">
                  <c:v>3246</c:v>
                </c:pt>
                <c:pt idx="16024">
                  <c:v>3246</c:v>
                </c:pt>
                <c:pt idx="16025">
                  <c:v>3246</c:v>
                </c:pt>
                <c:pt idx="16026">
                  <c:v>3246</c:v>
                </c:pt>
                <c:pt idx="16027">
                  <c:v>3246</c:v>
                </c:pt>
                <c:pt idx="16028">
                  <c:v>3246</c:v>
                </c:pt>
                <c:pt idx="16029">
                  <c:v>3247</c:v>
                </c:pt>
                <c:pt idx="16030">
                  <c:v>3247</c:v>
                </c:pt>
                <c:pt idx="16031">
                  <c:v>3247</c:v>
                </c:pt>
                <c:pt idx="16032">
                  <c:v>3247</c:v>
                </c:pt>
                <c:pt idx="16033">
                  <c:v>3247</c:v>
                </c:pt>
                <c:pt idx="16034">
                  <c:v>3247</c:v>
                </c:pt>
                <c:pt idx="16035">
                  <c:v>3247</c:v>
                </c:pt>
                <c:pt idx="16036">
                  <c:v>3248</c:v>
                </c:pt>
                <c:pt idx="16037">
                  <c:v>3248</c:v>
                </c:pt>
                <c:pt idx="16038">
                  <c:v>3248</c:v>
                </c:pt>
                <c:pt idx="16039">
                  <c:v>3248</c:v>
                </c:pt>
                <c:pt idx="16040">
                  <c:v>3248</c:v>
                </c:pt>
                <c:pt idx="16041">
                  <c:v>3248</c:v>
                </c:pt>
                <c:pt idx="16042">
                  <c:v>3249</c:v>
                </c:pt>
                <c:pt idx="16043">
                  <c:v>3249</c:v>
                </c:pt>
                <c:pt idx="16044">
                  <c:v>3249</c:v>
                </c:pt>
                <c:pt idx="16045">
                  <c:v>3249</c:v>
                </c:pt>
                <c:pt idx="16046">
                  <c:v>3249</c:v>
                </c:pt>
                <c:pt idx="16047">
                  <c:v>3249</c:v>
                </c:pt>
                <c:pt idx="16048">
                  <c:v>3249</c:v>
                </c:pt>
                <c:pt idx="16049">
                  <c:v>3250</c:v>
                </c:pt>
                <c:pt idx="16050">
                  <c:v>3250</c:v>
                </c:pt>
                <c:pt idx="16051">
                  <c:v>3250</c:v>
                </c:pt>
                <c:pt idx="16052">
                  <c:v>3250</c:v>
                </c:pt>
                <c:pt idx="16053">
                  <c:v>3250</c:v>
                </c:pt>
                <c:pt idx="16054">
                  <c:v>3250</c:v>
                </c:pt>
                <c:pt idx="16055">
                  <c:v>3251</c:v>
                </c:pt>
                <c:pt idx="16056">
                  <c:v>3251</c:v>
                </c:pt>
                <c:pt idx="16057">
                  <c:v>3251</c:v>
                </c:pt>
                <c:pt idx="16058">
                  <c:v>3251</c:v>
                </c:pt>
                <c:pt idx="16059">
                  <c:v>3251</c:v>
                </c:pt>
                <c:pt idx="16060">
                  <c:v>3251</c:v>
                </c:pt>
                <c:pt idx="16061">
                  <c:v>3251</c:v>
                </c:pt>
                <c:pt idx="16062">
                  <c:v>3252</c:v>
                </c:pt>
                <c:pt idx="16063">
                  <c:v>3252</c:v>
                </c:pt>
                <c:pt idx="16064">
                  <c:v>3252</c:v>
                </c:pt>
                <c:pt idx="16065">
                  <c:v>3252</c:v>
                </c:pt>
                <c:pt idx="16066">
                  <c:v>3252</c:v>
                </c:pt>
                <c:pt idx="16067">
                  <c:v>3252</c:v>
                </c:pt>
                <c:pt idx="16068">
                  <c:v>3252</c:v>
                </c:pt>
                <c:pt idx="16069">
                  <c:v>3253</c:v>
                </c:pt>
                <c:pt idx="16070">
                  <c:v>3253</c:v>
                </c:pt>
                <c:pt idx="16071">
                  <c:v>3253</c:v>
                </c:pt>
                <c:pt idx="16072">
                  <c:v>3253</c:v>
                </c:pt>
                <c:pt idx="16073">
                  <c:v>3253</c:v>
                </c:pt>
                <c:pt idx="16074">
                  <c:v>3253</c:v>
                </c:pt>
                <c:pt idx="16075">
                  <c:v>3254</c:v>
                </c:pt>
                <c:pt idx="16076">
                  <c:v>3254</c:v>
                </c:pt>
                <c:pt idx="16077">
                  <c:v>3254</c:v>
                </c:pt>
                <c:pt idx="16078">
                  <c:v>3254</c:v>
                </c:pt>
                <c:pt idx="16079">
                  <c:v>3254</c:v>
                </c:pt>
                <c:pt idx="16080">
                  <c:v>3254</c:v>
                </c:pt>
                <c:pt idx="16081">
                  <c:v>3254</c:v>
                </c:pt>
                <c:pt idx="16082">
                  <c:v>3255</c:v>
                </c:pt>
                <c:pt idx="16083">
                  <c:v>3255</c:v>
                </c:pt>
                <c:pt idx="16084">
                  <c:v>3255</c:v>
                </c:pt>
                <c:pt idx="16085">
                  <c:v>3255</c:v>
                </c:pt>
                <c:pt idx="16086">
                  <c:v>3255</c:v>
                </c:pt>
                <c:pt idx="16087">
                  <c:v>3255</c:v>
                </c:pt>
                <c:pt idx="16088">
                  <c:v>3255</c:v>
                </c:pt>
                <c:pt idx="16089">
                  <c:v>3256</c:v>
                </c:pt>
                <c:pt idx="16090">
                  <c:v>3256</c:v>
                </c:pt>
                <c:pt idx="16091">
                  <c:v>3256</c:v>
                </c:pt>
                <c:pt idx="16092">
                  <c:v>3256</c:v>
                </c:pt>
                <c:pt idx="16093">
                  <c:v>3256</c:v>
                </c:pt>
                <c:pt idx="16094">
                  <c:v>3256</c:v>
                </c:pt>
                <c:pt idx="16095">
                  <c:v>3256</c:v>
                </c:pt>
                <c:pt idx="16096">
                  <c:v>3257</c:v>
                </c:pt>
                <c:pt idx="16097">
                  <c:v>3257</c:v>
                </c:pt>
                <c:pt idx="16098">
                  <c:v>3257</c:v>
                </c:pt>
                <c:pt idx="16099">
                  <c:v>3257</c:v>
                </c:pt>
                <c:pt idx="16100">
                  <c:v>3257</c:v>
                </c:pt>
                <c:pt idx="16101">
                  <c:v>3257</c:v>
                </c:pt>
                <c:pt idx="16102">
                  <c:v>3257</c:v>
                </c:pt>
                <c:pt idx="16103">
                  <c:v>3258</c:v>
                </c:pt>
                <c:pt idx="16104">
                  <c:v>3258</c:v>
                </c:pt>
                <c:pt idx="16105">
                  <c:v>3258</c:v>
                </c:pt>
                <c:pt idx="16106">
                  <c:v>3258</c:v>
                </c:pt>
                <c:pt idx="16107">
                  <c:v>3258</c:v>
                </c:pt>
                <c:pt idx="16108">
                  <c:v>3258</c:v>
                </c:pt>
                <c:pt idx="16109">
                  <c:v>3258</c:v>
                </c:pt>
                <c:pt idx="16110">
                  <c:v>3259</c:v>
                </c:pt>
                <c:pt idx="16111">
                  <c:v>3259</c:v>
                </c:pt>
                <c:pt idx="16112">
                  <c:v>3259</c:v>
                </c:pt>
                <c:pt idx="16113">
                  <c:v>3259</c:v>
                </c:pt>
                <c:pt idx="16114">
                  <c:v>3259</c:v>
                </c:pt>
                <c:pt idx="16115">
                  <c:v>3259</c:v>
                </c:pt>
                <c:pt idx="16116">
                  <c:v>3259</c:v>
                </c:pt>
                <c:pt idx="16117">
                  <c:v>3260</c:v>
                </c:pt>
                <c:pt idx="16118">
                  <c:v>3260</c:v>
                </c:pt>
                <c:pt idx="16119">
                  <c:v>3260</c:v>
                </c:pt>
                <c:pt idx="16120">
                  <c:v>3260</c:v>
                </c:pt>
                <c:pt idx="16121">
                  <c:v>3260</c:v>
                </c:pt>
                <c:pt idx="16122">
                  <c:v>3260</c:v>
                </c:pt>
                <c:pt idx="16123">
                  <c:v>3260</c:v>
                </c:pt>
                <c:pt idx="16124">
                  <c:v>3261</c:v>
                </c:pt>
                <c:pt idx="16125">
                  <c:v>3261</c:v>
                </c:pt>
                <c:pt idx="16126">
                  <c:v>3261</c:v>
                </c:pt>
                <c:pt idx="16127">
                  <c:v>3261</c:v>
                </c:pt>
                <c:pt idx="16128">
                  <c:v>3261</c:v>
                </c:pt>
                <c:pt idx="16129">
                  <c:v>3261</c:v>
                </c:pt>
                <c:pt idx="16130">
                  <c:v>3261</c:v>
                </c:pt>
                <c:pt idx="16131">
                  <c:v>3262</c:v>
                </c:pt>
                <c:pt idx="16132">
                  <c:v>3262</c:v>
                </c:pt>
                <c:pt idx="16133">
                  <c:v>3262</c:v>
                </c:pt>
                <c:pt idx="16134">
                  <c:v>3262</c:v>
                </c:pt>
                <c:pt idx="16135">
                  <c:v>3262</c:v>
                </c:pt>
                <c:pt idx="16136">
                  <c:v>3262</c:v>
                </c:pt>
                <c:pt idx="16137">
                  <c:v>3262</c:v>
                </c:pt>
                <c:pt idx="16138">
                  <c:v>3263</c:v>
                </c:pt>
                <c:pt idx="16139">
                  <c:v>3263</c:v>
                </c:pt>
                <c:pt idx="16140">
                  <c:v>3263</c:v>
                </c:pt>
                <c:pt idx="16141">
                  <c:v>3263</c:v>
                </c:pt>
                <c:pt idx="16142">
                  <c:v>3263</c:v>
                </c:pt>
                <c:pt idx="16143">
                  <c:v>3263</c:v>
                </c:pt>
                <c:pt idx="16144">
                  <c:v>3263</c:v>
                </c:pt>
                <c:pt idx="16145">
                  <c:v>3263</c:v>
                </c:pt>
                <c:pt idx="16146">
                  <c:v>3264</c:v>
                </c:pt>
                <c:pt idx="16147">
                  <c:v>3264</c:v>
                </c:pt>
                <c:pt idx="16148">
                  <c:v>3264</c:v>
                </c:pt>
                <c:pt idx="16149">
                  <c:v>3264</c:v>
                </c:pt>
                <c:pt idx="16150">
                  <c:v>3264</c:v>
                </c:pt>
                <c:pt idx="16151">
                  <c:v>3264</c:v>
                </c:pt>
                <c:pt idx="16152">
                  <c:v>3264</c:v>
                </c:pt>
                <c:pt idx="16153">
                  <c:v>3265</c:v>
                </c:pt>
                <c:pt idx="16154">
                  <c:v>3265</c:v>
                </c:pt>
                <c:pt idx="16155">
                  <c:v>3265</c:v>
                </c:pt>
                <c:pt idx="16156">
                  <c:v>3265</c:v>
                </c:pt>
                <c:pt idx="16157">
                  <c:v>3265</c:v>
                </c:pt>
                <c:pt idx="16158">
                  <c:v>3265</c:v>
                </c:pt>
                <c:pt idx="16159">
                  <c:v>3265</c:v>
                </c:pt>
                <c:pt idx="16160">
                  <c:v>3266</c:v>
                </c:pt>
                <c:pt idx="16161">
                  <c:v>3266</c:v>
                </c:pt>
                <c:pt idx="16162">
                  <c:v>3266</c:v>
                </c:pt>
                <c:pt idx="16163">
                  <c:v>3266</c:v>
                </c:pt>
                <c:pt idx="16164">
                  <c:v>3266</c:v>
                </c:pt>
                <c:pt idx="16165">
                  <c:v>3266</c:v>
                </c:pt>
                <c:pt idx="16166">
                  <c:v>3266</c:v>
                </c:pt>
                <c:pt idx="16167">
                  <c:v>3266</c:v>
                </c:pt>
                <c:pt idx="16168">
                  <c:v>3267</c:v>
                </c:pt>
                <c:pt idx="16169">
                  <c:v>3267</c:v>
                </c:pt>
                <c:pt idx="16170">
                  <c:v>3267</c:v>
                </c:pt>
                <c:pt idx="16171">
                  <c:v>3267</c:v>
                </c:pt>
                <c:pt idx="16172">
                  <c:v>3267</c:v>
                </c:pt>
                <c:pt idx="16173">
                  <c:v>3267</c:v>
                </c:pt>
                <c:pt idx="16174">
                  <c:v>3267</c:v>
                </c:pt>
                <c:pt idx="16175">
                  <c:v>3268</c:v>
                </c:pt>
                <c:pt idx="16176">
                  <c:v>3268</c:v>
                </c:pt>
                <c:pt idx="16177">
                  <c:v>3268</c:v>
                </c:pt>
                <c:pt idx="16178">
                  <c:v>3268</c:v>
                </c:pt>
                <c:pt idx="16179">
                  <c:v>3268</c:v>
                </c:pt>
                <c:pt idx="16180">
                  <c:v>3268</c:v>
                </c:pt>
                <c:pt idx="16181">
                  <c:v>3268</c:v>
                </c:pt>
                <c:pt idx="16182">
                  <c:v>3268</c:v>
                </c:pt>
                <c:pt idx="16183">
                  <c:v>3269</c:v>
                </c:pt>
                <c:pt idx="16184">
                  <c:v>3269</c:v>
                </c:pt>
                <c:pt idx="16185">
                  <c:v>3269</c:v>
                </c:pt>
                <c:pt idx="16186">
                  <c:v>3269</c:v>
                </c:pt>
                <c:pt idx="16187">
                  <c:v>3269</c:v>
                </c:pt>
                <c:pt idx="16188">
                  <c:v>3269</c:v>
                </c:pt>
                <c:pt idx="16189">
                  <c:v>3269</c:v>
                </c:pt>
                <c:pt idx="16190">
                  <c:v>3269</c:v>
                </c:pt>
                <c:pt idx="16191">
                  <c:v>3270</c:v>
                </c:pt>
                <c:pt idx="16192">
                  <c:v>3270</c:v>
                </c:pt>
                <c:pt idx="16193">
                  <c:v>3270</c:v>
                </c:pt>
                <c:pt idx="16194">
                  <c:v>3270</c:v>
                </c:pt>
                <c:pt idx="16195">
                  <c:v>3270</c:v>
                </c:pt>
                <c:pt idx="16196">
                  <c:v>3270</c:v>
                </c:pt>
                <c:pt idx="16197">
                  <c:v>3270</c:v>
                </c:pt>
                <c:pt idx="16198">
                  <c:v>3270</c:v>
                </c:pt>
                <c:pt idx="16199">
                  <c:v>3271</c:v>
                </c:pt>
                <c:pt idx="16200">
                  <c:v>3271</c:v>
                </c:pt>
                <c:pt idx="16201">
                  <c:v>3271</c:v>
                </c:pt>
                <c:pt idx="16202">
                  <c:v>3271</c:v>
                </c:pt>
                <c:pt idx="16203">
                  <c:v>3271</c:v>
                </c:pt>
                <c:pt idx="16204">
                  <c:v>3271</c:v>
                </c:pt>
                <c:pt idx="16205">
                  <c:v>3271</c:v>
                </c:pt>
                <c:pt idx="16206">
                  <c:v>3272</c:v>
                </c:pt>
                <c:pt idx="16207">
                  <c:v>3272</c:v>
                </c:pt>
                <c:pt idx="16208">
                  <c:v>3272</c:v>
                </c:pt>
                <c:pt idx="16209">
                  <c:v>3272</c:v>
                </c:pt>
                <c:pt idx="16210">
                  <c:v>3272</c:v>
                </c:pt>
                <c:pt idx="16211">
                  <c:v>3272</c:v>
                </c:pt>
                <c:pt idx="16212">
                  <c:v>3272</c:v>
                </c:pt>
                <c:pt idx="16213">
                  <c:v>3272</c:v>
                </c:pt>
                <c:pt idx="16214">
                  <c:v>3273</c:v>
                </c:pt>
                <c:pt idx="16215">
                  <c:v>3273</c:v>
                </c:pt>
                <c:pt idx="16216">
                  <c:v>3273</c:v>
                </c:pt>
                <c:pt idx="16217">
                  <c:v>3273</c:v>
                </c:pt>
                <c:pt idx="16218">
                  <c:v>3273</c:v>
                </c:pt>
                <c:pt idx="16219">
                  <c:v>3273</c:v>
                </c:pt>
                <c:pt idx="16220">
                  <c:v>3273</c:v>
                </c:pt>
                <c:pt idx="16221">
                  <c:v>3273</c:v>
                </c:pt>
                <c:pt idx="16222">
                  <c:v>3274</c:v>
                </c:pt>
                <c:pt idx="16223">
                  <c:v>3274</c:v>
                </c:pt>
                <c:pt idx="16224">
                  <c:v>3274</c:v>
                </c:pt>
                <c:pt idx="16225">
                  <c:v>3274</c:v>
                </c:pt>
                <c:pt idx="16226">
                  <c:v>3274</c:v>
                </c:pt>
                <c:pt idx="16227">
                  <c:v>3274</c:v>
                </c:pt>
                <c:pt idx="16228">
                  <c:v>3274</c:v>
                </c:pt>
                <c:pt idx="16229">
                  <c:v>3274</c:v>
                </c:pt>
                <c:pt idx="16230">
                  <c:v>3275</c:v>
                </c:pt>
                <c:pt idx="16231">
                  <c:v>3275</c:v>
                </c:pt>
                <c:pt idx="16232">
                  <c:v>3275</c:v>
                </c:pt>
                <c:pt idx="16233">
                  <c:v>3275</c:v>
                </c:pt>
                <c:pt idx="16234">
                  <c:v>3275</c:v>
                </c:pt>
                <c:pt idx="16235">
                  <c:v>3275</c:v>
                </c:pt>
                <c:pt idx="16236">
                  <c:v>3275</c:v>
                </c:pt>
                <c:pt idx="16237">
                  <c:v>3275</c:v>
                </c:pt>
                <c:pt idx="16238">
                  <c:v>3276</c:v>
                </c:pt>
                <c:pt idx="16239">
                  <c:v>3276</c:v>
                </c:pt>
                <c:pt idx="16240">
                  <c:v>3276</c:v>
                </c:pt>
                <c:pt idx="16241">
                  <c:v>3276</c:v>
                </c:pt>
                <c:pt idx="16242">
                  <c:v>3276</c:v>
                </c:pt>
                <c:pt idx="16243">
                  <c:v>3276</c:v>
                </c:pt>
                <c:pt idx="16244">
                  <c:v>3276</c:v>
                </c:pt>
                <c:pt idx="16245">
                  <c:v>3276</c:v>
                </c:pt>
                <c:pt idx="16246">
                  <c:v>3276</c:v>
                </c:pt>
                <c:pt idx="16247">
                  <c:v>3277</c:v>
                </c:pt>
                <c:pt idx="16248">
                  <c:v>3277</c:v>
                </c:pt>
                <c:pt idx="16249">
                  <c:v>3277</c:v>
                </c:pt>
                <c:pt idx="16250">
                  <c:v>3277</c:v>
                </c:pt>
                <c:pt idx="16251">
                  <c:v>3277</c:v>
                </c:pt>
                <c:pt idx="16252">
                  <c:v>3277</c:v>
                </c:pt>
                <c:pt idx="16253">
                  <c:v>3277</c:v>
                </c:pt>
                <c:pt idx="16254">
                  <c:v>3277</c:v>
                </c:pt>
                <c:pt idx="16255">
                  <c:v>3278</c:v>
                </c:pt>
                <c:pt idx="16256">
                  <c:v>3278</c:v>
                </c:pt>
                <c:pt idx="16257">
                  <c:v>3278</c:v>
                </c:pt>
                <c:pt idx="16258">
                  <c:v>3278</c:v>
                </c:pt>
                <c:pt idx="16259">
                  <c:v>3278</c:v>
                </c:pt>
                <c:pt idx="16260">
                  <c:v>3278</c:v>
                </c:pt>
                <c:pt idx="16261">
                  <c:v>3278</c:v>
                </c:pt>
                <c:pt idx="16262">
                  <c:v>3278</c:v>
                </c:pt>
                <c:pt idx="16263">
                  <c:v>3279</c:v>
                </c:pt>
                <c:pt idx="16264">
                  <c:v>3279</c:v>
                </c:pt>
                <c:pt idx="16265">
                  <c:v>3279</c:v>
                </c:pt>
                <c:pt idx="16266">
                  <c:v>3279</c:v>
                </c:pt>
                <c:pt idx="16267">
                  <c:v>3279</c:v>
                </c:pt>
                <c:pt idx="16268">
                  <c:v>3279</c:v>
                </c:pt>
                <c:pt idx="16269">
                  <c:v>3279</c:v>
                </c:pt>
                <c:pt idx="16270">
                  <c:v>3279</c:v>
                </c:pt>
                <c:pt idx="16271">
                  <c:v>3279</c:v>
                </c:pt>
                <c:pt idx="16272">
                  <c:v>3280</c:v>
                </c:pt>
                <c:pt idx="16273">
                  <c:v>3280</c:v>
                </c:pt>
                <c:pt idx="16274">
                  <c:v>3280</c:v>
                </c:pt>
                <c:pt idx="16275">
                  <c:v>3280</c:v>
                </c:pt>
                <c:pt idx="16276">
                  <c:v>3280</c:v>
                </c:pt>
                <c:pt idx="16277">
                  <c:v>3280</c:v>
                </c:pt>
                <c:pt idx="16278">
                  <c:v>3280</c:v>
                </c:pt>
                <c:pt idx="16279">
                  <c:v>3280</c:v>
                </c:pt>
                <c:pt idx="16280">
                  <c:v>3281</c:v>
                </c:pt>
                <c:pt idx="16281">
                  <c:v>3281</c:v>
                </c:pt>
                <c:pt idx="16282">
                  <c:v>3281</c:v>
                </c:pt>
                <c:pt idx="16283">
                  <c:v>3281</c:v>
                </c:pt>
                <c:pt idx="16284">
                  <c:v>3281</c:v>
                </c:pt>
                <c:pt idx="16285">
                  <c:v>3281</c:v>
                </c:pt>
                <c:pt idx="16286">
                  <c:v>3281</c:v>
                </c:pt>
                <c:pt idx="16287">
                  <c:v>3281</c:v>
                </c:pt>
                <c:pt idx="16288">
                  <c:v>3281</c:v>
                </c:pt>
                <c:pt idx="16289">
                  <c:v>3282</c:v>
                </c:pt>
                <c:pt idx="16290">
                  <c:v>3282</c:v>
                </c:pt>
                <c:pt idx="16291">
                  <c:v>3282</c:v>
                </c:pt>
                <c:pt idx="16292">
                  <c:v>3282</c:v>
                </c:pt>
                <c:pt idx="16293">
                  <c:v>3282</c:v>
                </c:pt>
                <c:pt idx="16294">
                  <c:v>3282</c:v>
                </c:pt>
                <c:pt idx="16295">
                  <c:v>3282</c:v>
                </c:pt>
                <c:pt idx="16296">
                  <c:v>3282</c:v>
                </c:pt>
                <c:pt idx="16297">
                  <c:v>3283</c:v>
                </c:pt>
                <c:pt idx="16298">
                  <c:v>3283</c:v>
                </c:pt>
                <c:pt idx="16299">
                  <c:v>3283</c:v>
                </c:pt>
                <c:pt idx="16300">
                  <c:v>3283</c:v>
                </c:pt>
                <c:pt idx="16301">
                  <c:v>3283</c:v>
                </c:pt>
                <c:pt idx="16302">
                  <c:v>3283</c:v>
                </c:pt>
                <c:pt idx="16303">
                  <c:v>3283</c:v>
                </c:pt>
                <c:pt idx="16304">
                  <c:v>3283</c:v>
                </c:pt>
                <c:pt idx="16305">
                  <c:v>3283</c:v>
                </c:pt>
                <c:pt idx="16306">
                  <c:v>3284</c:v>
                </c:pt>
                <c:pt idx="16307">
                  <c:v>3284</c:v>
                </c:pt>
                <c:pt idx="16308">
                  <c:v>3284</c:v>
                </c:pt>
                <c:pt idx="16309">
                  <c:v>3284</c:v>
                </c:pt>
                <c:pt idx="16310">
                  <c:v>3284</c:v>
                </c:pt>
                <c:pt idx="16311">
                  <c:v>3284</c:v>
                </c:pt>
                <c:pt idx="16312">
                  <c:v>3284</c:v>
                </c:pt>
                <c:pt idx="16313">
                  <c:v>3284</c:v>
                </c:pt>
                <c:pt idx="16314">
                  <c:v>3284</c:v>
                </c:pt>
                <c:pt idx="16315">
                  <c:v>3285</c:v>
                </c:pt>
                <c:pt idx="16316">
                  <c:v>3285</c:v>
                </c:pt>
                <c:pt idx="16317">
                  <c:v>3285</c:v>
                </c:pt>
                <c:pt idx="16318">
                  <c:v>3285</c:v>
                </c:pt>
                <c:pt idx="16319">
                  <c:v>3285</c:v>
                </c:pt>
                <c:pt idx="16320">
                  <c:v>3285</c:v>
                </c:pt>
                <c:pt idx="16321">
                  <c:v>3285</c:v>
                </c:pt>
                <c:pt idx="16322">
                  <c:v>3285</c:v>
                </c:pt>
                <c:pt idx="16323">
                  <c:v>3285</c:v>
                </c:pt>
                <c:pt idx="16324">
                  <c:v>3285</c:v>
                </c:pt>
                <c:pt idx="16325">
                  <c:v>3286</c:v>
                </c:pt>
                <c:pt idx="16326">
                  <c:v>3286</c:v>
                </c:pt>
                <c:pt idx="16327">
                  <c:v>3286</c:v>
                </c:pt>
                <c:pt idx="16328">
                  <c:v>3286</c:v>
                </c:pt>
                <c:pt idx="16329">
                  <c:v>3286</c:v>
                </c:pt>
                <c:pt idx="16330">
                  <c:v>3286</c:v>
                </c:pt>
                <c:pt idx="16331">
                  <c:v>3286</c:v>
                </c:pt>
                <c:pt idx="16332">
                  <c:v>3286</c:v>
                </c:pt>
                <c:pt idx="16333">
                  <c:v>3286</c:v>
                </c:pt>
                <c:pt idx="16334">
                  <c:v>3287</c:v>
                </c:pt>
                <c:pt idx="16335">
                  <c:v>3287</c:v>
                </c:pt>
                <c:pt idx="16336">
                  <c:v>3287</c:v>
                </c:pt>
                <c:pt idx="16337">
                  <c:v>3287</c:v>
                </c:pt>
                <c:pt idx="16338">
                  <c:v>3287</c:v>
                </c:pt>
                <c:pt idx="16339">
                  <c:v>3287</c:v>
                </c:pt>
                <c:pt idx="16340">
                  <c:v>3287</c:v>
                </c:pt>
                <c:pt idx="16341">
                  <c:v>3287</c:v>
                </c:pt>
                <c:pt idx="16342">
                  <c:v>3287</c:v>
                </c:pt>
                <c:pt idx="16343">
                  <c:v>3288</c:v>
                </c:pt>
                <c:pt idx="16344">
                  <c:v>3288</c:v>
                </c:pt>
                <c:pt idx="16345">
                  <c:v>3288</c:v>
                </c:pt>
                <c:pt idx="16346">
                  <c:v>3288</c:v>
                </c:pt>
                <c:pt idx="16347">
                  <c:v>3288</c:v>
                </c:pt>
                <c:pt idx="16348">
                  <c:v>3288</c:v>
                </c:pt>
                <c:pt idx="16349">
                  <c:v>3288</c:v>
                </c:pt>
                <c:pt idx="16350">
                  <c:v>3288</c:v>
                </c:pt>
                <c:pt idx="16351">
                  <c:v>3288</c:v>
                </c:pt>
                <c:pt idx="16352">
                  <c:v>3289</c:v>
                </c:pt>
                <c:pt idx="16353">
                  <c:v>3289</c:v>
                </c:pt>
                <c:pt idx="16354">
                  <c:v>3289</c:v>
                </c:pt>
                <c:pt idx="16355">
                  <c:v>3289</c:v>
                </c:pt>
                <c:pt idx="16356">
                  <c:v>3289</c:v>
                </c:pt>
                <c:pt idx="16357">
                  <c:v>3289</c:v>
                </c:pt>
                <c:pt idx="16358">
                  <c:v>3289</c:v>
                </c:pt>
                <c:pt idx="16359">
                  <c:v>3289</c:v>
                </c:pt>
                <c:pt idx="16360">
                  <c:v>3289</c:v>
                </c:pt>
                <c:pt idx="16361">
                  <c:v>3289</c:v>
                </c:pt>
                <c:pt idx="16362">
                  <c:v>3290</c:v>
                </c:pt>
                <c:pt idx="16363">
                  <c:v>3290</c:v>
                </c:pt>
                <c:pt idx="16364">
                  <c:v>3290</c:v>
                </c:pt>
                <c:pt idx="16365">
                  <c:v>3290</c:v>
                </c:pt>
                <c:pt idx="16366">
                  <c:v>3290</c:v>
                </c:pt>
                <c:pt idx="16367">
                  <c:v>3290</c:v>
                </c:pt>
                <c:pt idx="16368">
                  <c:v>3290</c:v>
                </c:pt>
                <c:pt idx="16369">
                  <c:v>3290</c:v>
                </c:pt>
                <c:pt idx="16370">
                  <c:v>3290</c:v>
                </c:pt>
                <c:pt idx="16371">
                  <c:v>3291</c:v>
                </c:pt>
                <c:pt idx="16372">
                  <c:v>3291</c:v>
                </c:pt>
                <c:pt idx="16373">
                  <c:v>3291</c:v>
                </c:pt>
                <c:pt idx="16374">
                  <c:v>3291</c:v>
                </c:pt>
                <c:pt idx="16375">
                  <c:v>3291</c:v>
                </c:pt>
                <c:pt idx="16376">
                  <c:v>3291</c:v>
                </c:pt>
                <c:pt idx="16377">
                  <c:v>3291</c:v>
                </c:pt>
                <c:pt idx="16378">
                  <c:v>3291</c:v>
                </c:pt>
                <c:pt idx="16379">
                  <c:v>3291</c:v>
                </c:pt>
                <c:pt idx="16380">
                  <c:v>3291</c:v>
                </c:pt>
                <c:pt idx="16381">
                  <c:v>3292</c:v>
                </c:pt>
                <c:pt idx="16382">
                  <c:v>3292</c:v>
                </c:pt>
                <c:pt idx="16383">
                  <c:v>3292</c:v>
                </c:pt>
                <c:pt idx="16384">
                  <c:v>3292</c:v>
                </c:pt>
                <c:pt idx="16385">
                  <c:v>3292</c:v>
                </c:pt>
                <c:pt idx="16386">
                  <c:v>3292</c:v>
                </c:pt>
                <c:pt idx="16387">
                  <c:v>3292</c:v>
                </c:pt>
                <c:pt idx="16388">
                  <c:v>3292</c:v>
                </c:pt>
                <c:pt idx="16389">
                  <c:v>3292</c:v>
                </c:pt>
                <c:pt idx="16390">
                  <c:v>3292</c:v>
                </c:pt>
                <c:pt idx="16391">
                  <c:v>3293</c:v>
                </c:pt>
                <c:pt idx="16392">
                  <c:v>3293</c:v>
                </c:pt>
                <c:pt idx="16393">
                  <c:v>3293</c:v>
                </c:pt>
                <c:pt idx="16394">
                  <c:v>3293</c:v>
                </c:pt>
                <c:pt idx="16395">
                  <c:v>3293</c:v>
                </c:pt>
                <c:pt idx="16396">
                  <c:v>3293</c:v>
                </c:pt>
                <c:pt idx="16397">
                  <c:v>3293</c:v>
                </c:pt>
                <c:pt idx="16398">
                  <c:v>3293</c:v>
                </c:pt>
                <c:pt idx="16399">
                  <c:v>3293</c:v>
                </c:pt>
                <c:pt idx="16400">
                  <c:v>3293</c:v>
                </c:pt>
                <c:pt idx="16401">
                  <c:v>3294</c:v>
                </c:pt>
                <c:pt idx="16402">
                  <c:v>3294</c:v>
                </c:pt>
                <c:pt idx="16403">
                  <c:v>3294</c:v>
                </c:pt>
                <c:pt idx="16404">
                  <c:v>3294</c:v>
                </c:pt>
                <c:pt idx="16405">
                  <c:v>3294</c:v>
                </c:pt>
                <c:pt idx="16406">
                  <c:v>3294</c:v>
                </c:pt>
                <c:pt idx="16407">
                  <c:v>3294</c:v>
                </c:pt>
                <c:pt idx="16408">
                  <c:v>3294</c:v>
                </c:pt>
                <c:pt idx="16409">
                  <c:v>3294</c:v>
                </c:pt>
                <c:pt idx="16410">
                  <c:v>3294</c:v>
                </c:pt>
                <c:pt idx="16411">
                  <c:v>3295</c:v>
                </c:pt>
                <c:pt idx="16412">
                  <c:v>3295</c:v>
                </c:pt>
                <c:pt idx="16413">
                  <c:v>3295</c:v>
                </c:pt>
                <c:pt idx="16414">
                  <c:v>3295</c:v>
                </c:pt>
                <c:pt idx="16415">
                  <c:v>3295</c:v>
                </c:pt>
                <c:pt idx="16416">
                  <c:v>3295</c:v>
                </c:pt>
                <c:pt idx="16417">
                  <c:v>3295</c:v>
                </c:pt>
                <c:pt idx="16418">
                  <c:v>3295</c:v>
                </c:pt>
                <c:pt idx="16419">
                  <c:v>3295</c:v>
                </c:pt>
                <c:pt idx="16420">
                  <c:v>3295</c:v>
                </c:pt>
                <c:pt idx="16421">
                  <c:v>3295</c:v>
                </c:pt>
                <c:pt idx="16422">
                  <c:v>3296</c:v>
                </c:pt>
                <c:pt idx="16423">
                  <c:v>3296</c:v>
                </c:pt>
                <c:pt idx="16424">
                  <c:v>3296</c:v>
                </c:pt>
                <c:pt idx="16425">
                  <c:v>3296</c:v>
                </c:pt>
                <c:pt idx="16426">
                  <c:v>3296</c:v>
                </c:pt>
                <c:pt idx="16427">
                  <c:v>3296</c:v>
                </c:pt>
                <c:pt idx="16428">
                  <c:v>3296</c:v>
                </c:pt>
                <c:pt idx="16429">
                  <c:v>3296</c:v>
                </c:pt>
                <c:pt idx="16430">
                  <c:v>3296</c:v>
                </c:pt>
                <c:pt idx="16431">
                  <c:v>3296</c:v>
                </c:pt>
                <c:pt idx="16432">
                  <c:v>3297</c:v>
                </c:pt>
                <c:pt idx="16433">
                  <c:v>3297</c:v>
                </c:pt>
                <c:pt idx="16434">
                  <c:v>3297</c:v>
                </c:pt>
                <c:pt idx="16435">
                  <c:v>3297</c:v>
                </c:pt>
                <c:pt idx="16436">
                  <c:v>3297</c:v>
                </c:pt>
                <c:pt idx="16437">
                  <c:v>3297</c:v>
                </c:pt>
                <c:pt idx="16438">
                  <c:v>3297</c:v>
                </c:pt>
                <c:pt idx="16439">
                  <c:v>3297</c:v>
                </c:pt>
                <c:pt idx="16440">
                  <c:v>3297</c:v>
                </c:pt>
                <c:pt idx="16441">
                  <c:v>3297</c:v>
                </c:pt>
                <c:pt idx="16442">
                  <c:v>3297</c:v>
                </c:pt>
                <c:pt idx="16443">
                  <c:v>3298</c:v>
                </c:pt>
                <c:pt idx="16444">
                  <c:v>3298</c:v>
                </c:pt>
                <c:pt idx="16445">
                  <c:v>3298</c:v>
                </c:pt>
                <c:pt idx="16446">
                  <c:v>3298</c:v>
                </c:pt>
                <c:pt idx="16447">
                  <c:v>3298</c:v>
                </c:pt>
                <c:pt idx="16448">
                  <c:v>3298</c:v>
                </c:pt>
                <c:pt idx="16449">
                  <c:v>3298</c:v>
                </c:pt>
                <c:pt idx="16450">
                  <c:v>3298</c:v>
                </c:pt>
                <c:pt idx="16451">
                  <c:v>3298</c:v>
                </c:pt>
                <c:pt idx="16452">
                  <c:v>3298</c:v>
                </c:pt>
                <c:pt idx="16453">
                  <c:v>3299</c:v>
                </c:pt>
                <c:pt idx="16454">
                  <c:v>3299</c:v>
                </c:pt>
                <c:pt idx="16455">
                  <c:v>3299</c:v>
                </c:pt>
                <c:pt idx="16456">
                  <c:v>3299</c:v>
                </c:pt>
                <c:pt idx="16457">
                  <c:v>3299</c:v>
                </c:pt>
                <c:pt idx="16458">
                  <c:v>3299</c:v>
                </c:pt>
                <c:pt idx="16459">
                  <c:v>3299</c:v>
                </c:pt>
                <c:pt idx="16460">
                  <c:v>3299</c:v>
                </c:pt>
                <c:pt idx="16461">
                  <c:v>3299</c:v>
                </c:pt>
                <c:pt idx="16462">
                  <c:v>3299</c:v>
                </c:pt>
                <c:pt idx="16463">
                  <c:v>3299</c:v>
                </c:pt>
                <c:pt idx="16464">
                  <c:v>3300</c:v>
                </c:pt>
                <c:pt idx="16465">
                  <c:v>3300</c:v>
                </c:pt>
                <c:pt idx="16466">
                  <c:v>3300</c:v>
                </c:pt>
                <c:pt idx="16467">
                  <c:v>3300</c:v>
                </c:pt>
                <c:pt idx="16468">
                  <c:v>3300</c:v>
                </c:pt>
                <c:pt idx="16469">
                  <c:v>3300</c:v>
                </c:pt>
                <c:pt idx="16470">
                  <c:v>3300</c:v>
                </c:pt>
                <c:pt idx="16471">
                  <c:v>3300</c:v>
                </c:pt>
                <c:pt idx="16472">
                  <c:v>3300</c:v>
                </c:pt>
                <c:pt idx="16473">
                  <c:v>3300</c:v>
                </c:pt>
                <c:pt idx="16474">
                  <c:v>3300</c:v>
                </c:pt>
                <c:pt idx="16475">
                  <c:v>3300</c:v>
                </c:pt>
                <c:pt idx="16476">
                  <c:v>3301</c:v>
                </c:pt>
                <c:pt idx="16477">
                  <c:v>3301</c:v>
                </c:pt>
                <c:pt idx="16478">
                  <c:v>3301</c:v>
                </c:pt>
                <c:pt idx="16479">
                  <c:v>3301</c:v>
                </c:pt>
                <c:pt idx="16480">
                  <c:v>3301</c:v>
                </c:pt>
                <c:pt idx="16481">
                  <c:v>3301</c:v>
                </c:pt>
                <c:pt idx="16482">
                  <c:v>3301</c:v>
                </c:pt>
                <c:pt idx="16483">
                  <c:v>3301</c:v>
                </c:pt>
                <c:pt idx="16484">
                  <c:v>3301</c:v>
                </c:pt>
                <c:pt idx="16485">
                  <c:v>3301</c:v>
                </c:pt>
                <c:pt idx="16486">
                  <c:v>3301</c:v>
                </c:pt>
                <c:pt idx="16487">
                  <c:v>3302</c:v>
                </c:pt>
                <c:pt idx="16488">
                  <c:v>3302</c:v>
                </c:pt>
                <c:pt idx="16489">
                  <c:v>3302</c:v>
                </c:pt>
                <c:pt idx="16490">
                  <c:v>3302</c:v>
                </c:pt>
                <c:pt idx="16491">
                  <c:v>3302</c:v>
                </c:pt>
                <c:pt idx="16492">
                  <c:v>3302</c:v>
                </c:pt>
                <c:pt idx="16493">
                  <c:v>3302</c:v>
                </c:pt>
                <c:pt idx="16494">
                  <c:v>3302</c:v>
                </c:pt>
                <c:pt idx="16495">
                  <c:v>3302</c:v>
                </c:pt>
                <c:pt idx="16496">
                  <c:v>3302</c:v>
                </c:pt>
                <c:pt idx="16497">
                  <c:v>3302</c:v>
                </c:pt>
                <c:pt idx="16498">
                  <c:v>3303</c:v>
                </c:pt>
                <c:pt idx="16499">
                  <c:v>3303</c:v>
                </c:pt>
                <c:pt idx="16500">
                  <c:v>3303</c:v>
                </c:pt>
                <c:pt idx="16501">
                  <c:v>3303</c:v>
                </c:pt>
                <c:pt idx="16502">
                  <c:v>3303</c:v>
                </c:pt>
                <c:pt idx="16503">
                  <c:v>3303</c:v>
                </c:pt>
                <c:pt idx="16504">
                  <c:v>3303</c:v>
                </c:pt>
                <c:pt idx="16505">
                  <c:v>3303</c:v>
                </c:pt>
                <c:pt idx="16506">
                  <c:v>3303</c:v>
                </c:pt>
                <c:pt idx="16507">
                  <c:v>3303</c:v>
                </c:pt>
                <c:pt idx="16508">
                  <c:v>3303</c:v>
                </c:pt>
                <c:pt idx="16509">
                  <c:v>3303</c:v>
                </c:pt>
                <c:pt idx="16510">
                  <c:v>3304</c:v>
                </c:pt>
                <c:pt idx="16511">
                  <c:v>3304</c:v>
                </c:pt>
                <c:pt idx="16512">
                  <c:v>3304</c:v>
                </c:pt>
                <c:pt idx="16513">
                  <c:v>3304</c:v>
                </c:pt>
                <c:pt idx="16514">
                  <c:v>3304</c:v>
                </c:pt>
                <c:pt idx="16515">
                  <c:v>3304</c:v>
                </c:pt>
                <c:pt idx="16516">
                  <c:v>3304</c:v>
                </c:pt>
                <c:pt idx="16517">
                  <c:v>3304</c:v>
                </c:pt>
                <c:pt idx="16518">
                  <c:v>3304</c:v>
                </c:pt>
                <c:pt idx="16519">
                  <c:v>3304</c:v>
                </c:pt>
                <c:pt idx="16520">
                  <c:v>3304</c:v>
                </c:pt>
                <c:pt idx="16521">
                  <c:v>3304</c:v>
                </c:pt>
                <c:pt idx="16522">
                  <c:v>3305</c:v>
                </c:pt>
                <c:pt idx="16523">
                  <c:v>3305</c:v>
                </c:pt>
                <c:pt idx="16524">
                  <c:v>3305</c:v>
                </c:pt>
                <c:pt idx="16525">
                  <c:v>3305</c:v>
                </c:pt>
                <c:pt idx="16526">
                  <c:v>3305</c:v>
                </c:pt>
                <c:pt idx="16527">
                  <c:v>3305</c:v>
                </c:pt>
                <c:pt idx="16528">
                  <c:v>3305</c:v>
                </c:pt>
                <c:pt idx="16529">
                  <c:v>3305</c:v>
                </c:pt>
                <c:pt idx="16530">
                  <c:v>3305</c:v>
                </c:pt>
                <c:pt idx="16531">
                  <c:v>3305</c:v>
                </c:pt>
                <c:pt idx="16532">
                  <c:v>3305</c:v>
                </c:pt>
                <c:pt idx="16533">
                  <c:v>3305</c:v>
                </c:pt>
                <c:pt idx="16534">
                  <c:v>3306</c:v>
                </c:pt>
                <c:pt idx="16535">
                  <c:v>3306</c:v>
                </c:pt>
                <c:pt idx="16536">
                  <c:v>3306</c:v>
                </c:pt>
                <c:pt idx="16537">
                  <c:v>3306</c:v>
                </c:pt>
                <c:pt idx="16538">
                  <c:v>3306</c:v>
                </c:pt>
                <c:pt idx="16539">
                  <c:v>3306</c:v>
                </c:pt>
                <c:pt idx="16540">
                  <c:v>3306</c:v>
                </c:pt>
                <c:pt idx="16541">
                  <c:v>3306</c:v>
                </c:pt>
                <c:pt idx="16542">
                  <c:v>3306</c:v>
                </c:pt>
                <c:pt idx="16543">
                  <c:v>3306</c:v>
                </c:pt>
                <c:pt idx="16544">
                  <c:v>3306</c:v>
                </c:pt>
                <c:pt idx="16545">
                  <c:v>3306</c:v>
                </c:pt>
                <c:pt idx="16546">
                  <c:v>3307</c:v>
                </c:pt>
                <c:pt idx="16547">
                  <c:v>3307</c:v>
                </c:pt>
                <c:pt idx="16548">
                  <c:v>3307</c:v>
                </c:pt>
                <c:pt idx="16549">
                  <c:v>3307</c:v>
                </c:pt>
                <c:pt idx="16550">
                  <c:v>3307</c:v>
                </c:pt>
                <c:pt idx="16551">
                  <c:v>3307</c:v>
                </c:pt>
                <c:pt idx="16552">
                  <c:v>3307</c:v>
                </c:pt>
                <c:pt idx="16553">
                  <c:v>3307</c:v>
                </c:pt>
                <c:pt idx="16554">
                  <c:v>3307</c:v>
                </c:pt>
                <c:pt idx="16555">
                  <c:v>3307</c:v>
                </c:pt>
                <c:pt idx="16556">
                  <c:v>3307</c:v>
                </c:pt>
                <c:pt idx="16557">
                  <c:v>3307</c:v>
                </c:pt>
                <c:pt idx="16558">
                  <c:v>3307</c:v>
                </c:pt>
                <c:pt idx="16559">
                  <c:v>3308</c:v>
                </c:pt>
                <c:pt idx="16560">
                  <c:v>3308</c:v>
                </c:pt>
                <c:pt idx="16561">
                  <c:v>3308</c:v>
                </c:pt>
                <c:pt idx="16562">
                  <c:v>3308</c:v>
                </c:pt>
                <c:pt idx="16563">
                  <c:v>3308</c:v>
                </c:pt>
                <c:pt idx="16564">
                  <c:v>3308</c:v>
                </c:pt>
                <c:pt idx="16565">
                  <c:v>3308</c:v>
                </c:pt>
                <c:pt idx="16566">
                  <c:v>3308</c:v>
                </c:pt>
                <c:pt idx="16567">
                  <c:v>3308</c:v>
                </c:pt>
                <c:pt idx="16568">
                  <c:v>3308</c:v>
                </c:pt>
                <c:pt idx="16569">
                  <c:v>3308</c:v>
                </c:pt>
                <c:pt idx="16570">
                  <c:v>3308</c:v>
                </c:pt>
                <c:pt idx="16571">
                  <c:v>3308</c:v>
                </c:pt>
                <c:pt idx="16572">
                  <c:v>3309</c:v>
                </c:pt>
                <c:pt idx="16573">
                  <c:v>3309</c:v>
                </c:pt>
                <c:pt idx="16574">
                  <c:v>3309</c:v>
                </c:pt>
                <c:pt idx="16575">
                  <c:v>3309</c:v>
                </c:pt>
                <c:pt idx="16576">
                  <c:v>3309</c:v>
                </c:pt>
                <c:pt idx="16577">
                  <c:v>3309</c:v>
                </c:pt>
                <c:pt idx="16578">
                  <c:v>3309</c:v>
                </c:pt>
                <c:pt idx="16579">
                  <c:v>3309</c:v>
                </c:pt>
                <c:pt idx="16580">
                  <c:v>3309</c:v>
                </c:pt>
                <c:pt idx="16581">
                  <c:v>3309</c:v>
                </c:pt>
                <c:pt idx="16582">
                  <c:v>3309</c:v>
                </c:pt>
                <c:pt idx="16583">
                  <c:v>3309</c:v>
                </c:pt>
                <c:pt idx="16584">
                  <c:v>3309</c:v>
                </c:pt>
                <c:pt idx="16585">
                  <c:v>3310</c:v>
                </c:pt>
                <c:pt idx="16586">
                  <c:v>3310</c:v>
                </c:pt>
                <c:pt idx="16587">
                  <c:v>3310</c:v>
                </c:pt>
                <c:pt idx="16588">
                  <c:v>3310</c:v>
                </c:pt>
                <c:pt idx="16589">
                  <c:v>3310</c:v>
                </c:pt>
                <c:pt idx="16590">
                  <c:v>3310</c:v>
                </c:pt>
                <c:pt idx="16591">
                  <c:v>3310</c:v>
                </c:pt>
                <c:pt idx="16592">
                  <c:v>3310</c:v>
                </c:pt>
                <c:pt idx="16593">
                  <c:v>3310</c:v>
                </c:pt>
                <c:pt idx="16594">
                  <c:v>3310</c:v>
                </c:pt>
                <c:pt idx="16595">
                  <c:v>3310</c:v>
                </c:pt>
                <c:pt idx="16596">
                  <c:v>3310</c:v>
                </c:pt>
                <c:pt idx="16597">
                  <c:v>3311</c:v>
                </c:pt>
                <c:pt idx="16598">
                  <c:v>3311</c:v>
                </c:pt>
                <c:pt idx="16599">
                  <c:v>3311</c:v>
                </c:pt>
                <c:pt idx="16600">
                  <c:v>3311</c:v>
                </c:pt>
                <c:pt idx="16601">
                  <c:v>3311</c:v>
                </c:pt>
                <c:pt idx="16602">
                  <c:v>3311</c:v>
                </c:pt>
                <c:pt idx="16603">
                  <c:v>3311</c:v>
                </c:pt>
                <c:pt idx="16604">
                  <c:v>3311</c:v>
                </c:pt>
                <c:pt idx="16605">
                  <c:v>3311</c:v>
                </c:pt>
                <c:pt idx="16606">
                  <c:v>3311</c:v>
                </c:pt>
                <c:pt idx="16607">
                  <c:v>3311</c:v>
                </c:pt>
                <c:pt idx="16608">
                  <c:v>3311</c:v>
                </c:pt>
                <c:pt idx="16609">
                  <c:v>3311</c:v>
                </c:pt>
                <c:pt idx="16610">
                  <c:v>3311</c:v>
                </c:pt>
                <c:pt idx="16611">
                  <c:v>3312</c:v>
                </c:pt>
                <c:pt idx="16612">
                  <c:v>3312</c:v>
                </c:pt>
                <c:pt idx="16613">
                  <c:v>3312</c:v>
                </c:pt>
                <c:pt idx="16614">
                  <c:v>3312</c:v>
                </c:pt>
                <c:pt idx="16615">
                  <c:v>3312</c:v>
                </c:pt>
                <c:pt idx="16616">
                  <c:v>3312</c:v>
                </c:pt>
                <c:pt idx="16617">
                  <c:v>3312</c:v>
                </c:pt>
                <c:pt idx="16618">
                  <c:v>3312</c:v>
                </c:pt>
                <c:pt idx="16619">
                  <c:v>3312</c:v>
                </c:pt>
                <c:pt idx="16620">
                  <c:v>3312</c:v>
                </c:pt>
                <c:pt idx="16621">
                  <c:v>3312</c:v>
                </c:pt>
                <c:pt idx="16622">
                  <c:v>3312</c:v>
                </c:pt>
                <c:pt idx="16623">
                  <c:v>3312</c:v>
                </c:pt>
                <c:pt idx="16624">
                  <c:v>3313</c:v>
                </c:pt>
                <c:pt idx="16625">
                  <c:v>3313</c:v>
                </c:pt>
                <c:pt idx="16626">
                  <c:v>3313</c:v>
                </c:pt>
                <c:pt idx="16627">
                  <c:v>3313</c:v>
                </c:pt>
                <c:pt idx="16628">
                  <c:v>3313</c:v>
                </c:pt>
                <c:pt idx="16629">
                  <c:v>3313</c:v>
                </c:pt>
                <c:pt idx="16630">
                  <c:v>3313</c:v>
                </c:pt>
                <c:pt idx="16631">
                  <c:v>3313</c:v>
                </c:pt>
                <c:pt idx="16632">
                  <c:v>3313</c:v>
                </c:pt>
                <c:pt idx="16633">
                  <c:v>3313</c:v>
                </c:pt>
                <c:pt idx="16634">
                  <c:v>3313</c:v>
                </c:pt>
                <c:pt idx="16635">
                  <c:v>3313</c:v>
                </c:pt>
                <c:pt idx="16636">
                  <c:v>3313</c:v>
                </c:pt>
                <c:pt idx="16637">
                  <c:v>3314</c:v>
                </c:pt>
                <c:pt idx="16638">
                  <c:v>3314</c:v>
                </c:pt>
                <c:pt idx="16639">
                  <c:v>3314</c:v>
                </c:pt>
                <c:pt idx="16640">
                  <c:v>3314</c:v>
                </c:pt>
                <c:pt idx="16641">
                  <c:v>3314</c:v>
                </c:pt>
                <c:pt idx="16642">
                  <c:v>3314</c:v>
                </c:pt>
                <c:pt idx="16643">
                  <c:v>3314</c:v>
                </c:pt>
                <c:pt idx="16644">
                  <c:v>3314</c:v>
                </c:pt>
                <c:pt idx="16645">
                  <c:v>3314</c:v>
                </c:pt>
                <c:pt idx="16646">
                  <c:v>3314</c:v>
                </c:pt>
                <c:pt idx="16647">
                  <c:v>3314</c:v>
                </c:pt>
                <c:pt idx="16648">
                  <c:v>3314</c:v>
                </c:pt>
                <c:pt idx="16649">
                  <c:v>3314</c:v>
                </c:pt>
                <c:pt idx="16650">
                  <c:v>3314</c:v>
                </c:pt>
                <c:pt idx="16651">
                  <c:v>3315</c:v>
                </c:pt>
                <c:pt idx="16652">
                  <c:v>3315</c:v>
                </c:pt>
                <c:pt idx="16653">
                  <c:v>3315</c:v>
                </c:pt>
                <c:pt idx="16654">
                  <c:v>3315</c:v>
                </c:pt>
                <c:pt idx="16655">
                  <c:v>3315</c:v>
                </c:pt>
                <c:pt idx="16656">
                  <c:v>3315</c:v>
                </c:pt>
                <c:pt idx="16657">
                  <c:v>3315</c:v>
                </c:pt>
                <c:pt idx="16658">
                  <c:v>3315</c:v>
                </c:pt>
                <c:pt idx="16659">
                  <c:v>3315</c:v>
                </c:pt>
                <c:pt idx="16660">
                  <c:v>3315</c:v>
                </c:pt>
                <c:pt idx="16661">
                  <c:v>3315</c:v>
                </c:pt>
                <c:pt idx="16662">
                  <c:v>3315</c:v>
                </c:pt>
                <c:pt idx="16663">
                  <c:v>3315</c:v>
                </c:pt>
                <c:pt idx="16664">
                  <c:v>3315</c:v>
                </c:pt>
                <c:pt idx="16665">
                  <c:v>3316</c:v>
                </c:pt>
                <c:pt idx="16666">
                  <c:v>3316</c:v>
                </c:pt>
                <c:pt idx="16667">
                  <c:v>3316</c:v>
                </c:pt>
                <c:pt idx="16668">
                  <c:v>3316</c:v>
                </c:pt>
                <c:pt idx="16669">
                  <c:v>3316</c:v>
                </c:pt>
                <c:pt idx="16670">
                  <c:v>3316</c:v>
                </c:pt>
                <c:pt idx="16671">
                  <c:v>3316</c:v>
                </c:pt>
                <c:pt idx="16672">
                  <c:v>3316</c:v>
                </c:pt>
                <c:pt idx="16673">
                  <c:v>3316</c:v>
                </c:pt>
                <c:pt idx="16674">
                  <c:v>3316</c:v>
                </c:pt>
                <c:pt idx="16675">
                  <c:v>3316</c:v>
                </c:pt>
                <c:pt idx="16676">
                  <c:v>3316</c:v>
                </c:pt>
                <c:pt idx="16677">
                  <c:v>3316</c:v>
                </c:pt>
                <c:pt idx="16678">
                  <c:v>3317</c:v>
                </c:pt>
                <c:pt idx="16679">
                  <c:v>3317</c:v>
                </c:pt>
                <c:pt idx="16680">
                  <c:v>3317</c:v>
                </c:pt>
                <c:pt idx="16681">
                  <c:v>3317</c:v>
                </c:pt>
                <c:pt idx="16682">
                  <c:v>3317</c:v>
                </c:pt>
                <c:pt idx="16683">
                  <c:v>3317</c:v>
                </c:pt>
                <c:pt idx="16684">
                  <c:v>3317</c:v>
                </c:pt>
                <c:pt idx="16685">
                  <c:v>3317</c:v>
                </c:pt>
                <c:pt idx="16686">
                  <c:v>3317</c:v>
                </c:pt>
                <c:pt idx="16687">
                  <c:v>3317</c:v>
                </c:pt>
                <c:pt idx="16688">
                  <c:v>3317</c:v>
                </c:pt>
                <c:pt idx="16689">
                  <c:v>3317</c:v>
                </c:pt>
                <c:pt idx="16690">
                  <c:v>3317</c:v>
                </c:pt>
                <c:pt idx="16691">
                  <c:v>3317</c:v>
                </c:pt>
                <c:pt idx="16692">
                  <c:v>3318</c:v>
                </c:pt>
                <c:pt idx="16693">
                  <c:v>3318</c:v>
                </c:pt>
                <c:pt idx="16694">
                  <c:v>3318</c:v>
                </c:pt>
                <c:pt idx="16695">
                  <c:v>3318</c:v>
                </c:pt>
                <c:pt idx="16696">
                  <c:v>3318</c:v>
                </c:pt>
                <c:pt idx="16697">
                  <c:v>3318</c:v>
                </c:pt>
                <c:pt idx="16698">
                  <c:v>3318</c:v>
                </c:pt>
                <c:pt idx="16699">
                  <c:v>3318</c:v>
                </c:pt>
                <c:pt idx="16700">
                  <c:v>3318</c:v>
                </c:pt>
                <c:pt idx="16701">
                  <c:v>3318</c:v>
                </c:pt>
                <c:pt idx="16702">
                  <c:v>3318</c:v>
                </c:pt>
                <c:pt idx="16703">
                  <c:v>3318</c:v>
                </c:pt>
                <c:pt idx="16704">
                  <c:v>3318</c:v>
                </c:pt>
                <c:pt idx="16705">
                  <c:v>3318</c:v>
                </c:pt>
                <c:pt idx="16706">
                  <c:v>3319</c:v>
                </c:pt>
                <c:pt idx="16707">
                  <c:v>3319</c:v>
                </c:pt>
                <c:pt idx="16708">
                  <c:v>3319</c:v>
                </c:pt>
                <c:pt idx="16709">
                  <c:v>3319</c:v>
                </c:pt>
                <c:pt idx="16710">
                  <c:v>3319</c:v>
                </c:pt>
                <c:pt idx="16711">
                  <c:v>3319</c:v>
                </c:pt>
                <c:pt idx="16712">
                  <c:v>3319</c:v>
                </c:pt>
                <c:pt idx="16713">
                  <c:v>3319</c:v>
                </c:pt>
                <c:pt idx="16714">
                  <c:v>3319</c:v>
                </c:pt>
                <c:pt idx="16715">
                  <c:v>3319</c:v>
                </c:pt>
                <c:pt idx="16716">
                  <c:v>3319</c:v>
                </c:pt>
                <c:pt idx="16717">
                  <c:v>3319</c:v>
                </c:pt>
                <c:pt idx="16718">
                  <c:v>3319</c:v>
                </c:pt>
                <c:pt idx="16719">
                  <c:v>3319</c:v>
                </c:pt>
                <c:pt idx="16720">
                  <c:v>3320</c:v>
                </c:pt>
                <c:pt idx="16721">
                  <c:v>3320</c:v>
                </c:pt>
                <c:pt idx="16722">
                  <c:v>3320</c:v>
                </c:pt>
                <c:pt idx="16723">
                  <c:v>3320</c:v>
                </c:pt>
                <c:pt idx="16724">
                  <c:v>3320</c:v>
                </c:pt>
                <c:pt idx="16725">
                  <c:v>3320</c:v>
                </c:pt>
                <c:pt idx="16726">
                  <c:v>3320</c:v>
                </c:pt>
                <c:pt idx="16727">
                  <c:v>3320</c:v>
                </c:pt>
                <c:pt idx="16728">
                  <c:v>3320</c:v>
                </c:pt>
                <c:pt idx="16729">
                  <c:v>3320</c:v>
                </c:pt>
                <c:pt idx="16730">
                  <c:v>3320</c:v>
                </c:pt>
                <c:pt idx="16731">
                  <c:v>3320</c:v>
                </c:pt>
                <c:pt idx="16732">
                  <c:v>3320</c:v>
                </c:pt>
                <c:pt idx="16733">
                  <c:v>3320</c:v>
                </c:pt>
                <c:pt idx="16734">
                  <c:v>3320</c:v>
                </c:pt>
                <c:pt idx="16735">
                  <c:v>3321</c:v>
                </c:pt>
                <c:pt idx="16736">
                  <c:v>3321</c:v>
                </c:pt>
                <c:pt idx="16737">
                  <c:v>3321</c:v>
                </c:pt>
                <c:pt idx="16738">
                  <c:v>3321</c:v>
                </c:pt>
                <c:pt idx="16739">
                  <c:v>3321</c:v>
                </c:pt>
                <c:pt idx="16740">
                  <c:v>3321</c:v>
                </c:pt>
                <c:pt idx="16741">
                  <c:v>3321</c:v>
                </c:pt>
                <c:pt idx="16742">
                  <c:v>3321</c:v>
                </c:pt>
                <c:pt idx="16743">
                  <c:v>3321</c:v>
                </c:pt>
                <c:pt idx="16744">
                  <c:v>3321</c:v>
                </c:pt>
                <c:pt idx="16745">
                  <c:v>3321</c:v>
                </c:pt>
                <c:pt idx="16746">
                  <c:v>3321</c:v>
                </c:pt>
                <c:pt idx="16747">
                  <c:v>3321</c:v>
                </c:pt>
                <c:pt idx="16748">
                  <c:v>3321</c:v>
                </c:pt>
                <c:pt idx="16749">
                  <c:v>3322</c:v>
                </c:pt>
                <c:pt idx="16750">
                  <c:v>3322</c:v>
                </c:pt>
                <c:pt idx="16751">
                  <c:v>3322</c:v>
                </c:pt>
                <c:pt idx="16752">
                  <c:v>3322</c:v>
                </c:pt>
                <c:pt idx="16753">
                  <c:v>3322</c:v>
                </c:pt>
                <c:pt idx="16754">
                  <c:v>3322</c:v>
                </c:pt>
                <c:pt idx="16755">
                  <c:v>3322</c:v>
                </c:pt>
                <c:pt idx="16756">
                  <c:v>3322</c:v>
                </c:pt>
                <c:pt idx="16757">
                  <c:v>3322</c:v>
                </c:pt>
                <c:pt idx="16758">
                  <c:v>3322</c:v>
                </c:pt>
                <c:pt idx="16759">
                  <c:v>3322</c:v>
                </c:pt>
                <c:pt idx="16760">
                  <c:v>3322</c:v>
                </c:pt>
                <c:pt idx="16761">
                  <c:v>3322</c:v>
                </c:pt>
                <c:pt idx="16762">
                  <c:v>3322</c:v>
                </c:pt>
                <c:pt idx="16763">
                  <c:v>3323</c:v>
                </c:pt>
                <c:pt idx="16764">
                  <c:v>3323</c:v>
                </c:pt>
                <c:pt idx="16765">
                  <c:v>3323</c:v>
                </c:pt>
                <c:pt idx="16766">
                  <c:v>3323</c:v>
                </c:pt>
                <c:pt idx="16767">
                  <c:v>3323</c:v>
                </c:pt>
                <c:pt idx="16768">
                  <c:v>3323</c:v>
                </c:pt>
                <c:pt idx="16769">
                  <c:v>3323</c:v>
                </c:pt>
                <c:pt idx="16770">
                  <c:v>3323</c:v>
                </c:pt>
                <c:pt idx="16771">
                  <c:v>3323</c:v>
                </c:pt>
                <c:pt idx="16772">
                  <c:v>3323</c:v>
                </c:pt>
                <c:pt idx="16773">
                  <c:v>3323</c:v>
                </c:pt>
                <c:pt idx="16774">
                  <c:v>3323</c:v>
                </c:pt>
                <c:pt idx="16775">
                  <c:v>3323</c:v>
                </c:pt>
                <c:pt idx="16776">
                  <c:v>3323</c:v>
                </c:pt>
                <c:pt idx="16777">
                  <c:v>3323</c:v>
                </c:pt>
                <c:pt idx="16778">
                  <c:v>3324</c:v>
                </c:pt>
                <c:pt idx="16779">
                  <c:v>3324</c:v>
                </c:pt>
                <c:pt idx="16780">
                  <c:v>3324</c:v>
                </c:pt>
                <c:pt idx="16781">
                  <c:v>3324</c:v>
                </c:pt>
                <c:pt idx="16782">
                  <c:v>3324</c:v>
                </c:pt>
                <c:pt idx="16783">
                  <c:v>3324</c:v>
                </c:pt>
                <c:pt idx="16784">
                  <c:v>3324</c:v>
                </c:pt>
                <c:pt idx="16785">
                  <c:v>3324</c:v>
                </c:pt>
                <c:pt idx="16786">
                  <c:v>3324</c:v>
                </c:pt>
                <c:pt idx="16787">
                  <c:v>3324</c:v>
                </c:pt>
                <c:pt idx="16788">
                  <c:v>3324</c:v>
                </c:pt>
                <c:pt idx="16789">
                  <c:v>3324</c:v>
                </c:pt>
                <c:pt idx="16790">
                  <c:v>3324</c:v>
                </c:pt>
                <c:pt idx="16791">
                  <c:v>3324</c:v>
                </c:pt>
                <c:pt idx="16792">
                  <c:v>3324</c:v>
                </c:pt>
                <c:pt idx="16793">
                  <c:v>3325</c:v>
                </c:pt>
                <c:pt idx="16794">
                  <c:v>3325</c:v>
                </c:pt>
                <c:pt idx="16795">
                  <c:v>3325</c:v>
                </c:pt>
                <c:pt idx="16796">
                  <c:v>3325</c:v>
                </c:pt>
                <c:pt idx="16797">
                  <c:v>3325</c:v>
                </c:pt>
                <c:pt idx="16798">
                  <c:v>3325</c:v>
                </c:pt>
                <c:pt idx="16799">
                  <c:v>3325</c:v>
                </c:pt>
                <c:pt idx="16800">
                  <c:v>3325</c:v>
                </c:pt>
                <c:pt idx="16801">
                  <c:v>3325</c:v>
                </c:pt>
                <c:pt idx="16802">
                  <c:v>3325</c:v>
                </c:pt>
                <c:pt idx="16803">
                  <c:v>3325</c:v>
                </c:pt>
                <c:pt idx="16804">
                  <c:v>3325</c:v>
                </c:pt>
                <c:pt idx="16805">
                  <c:v>3325</c:v>
                </c:pt>
                <c:pt idx="16806">
                  <c:v>3325</c:v>
                </c:pt>
                <c:pt idx="16807">
                  <c:v>3325</c:v>
                </c:pt>
                <c:pt idx="16808">
                  <c:v>3326</c:v>
                </c:pt>
                <c:pt idx="16809">
                  <c:v>3326</c:v>
                </c:pt>
                <c:pt idx="16810">
                  <c:v>3326</c:v>
                </c:pt>
                <c:pt idx="16811">
                  <c:v>3326</c:v>
                </c:pt>
                <c:pt idx="16812">
                  <c:v>3326</c:v>
                </c:pt>
                <c:pt idx="16813">
                  <c:v>3326</c:v>
                </c:pt>
                <c:pt idx="16814">
                  <c:v>3326</c:v>
                </c:pt>
                <c:pt idx="16815">
                  <c:v>3326</c:v>
                </c:pt>
                <c:pt idx="16816">
                  <c:v>3326</c:v>
                </c:pt>
                <c:pt idx="16817">
                  <c:v>3326</c:v>
                </c:pt>
                <c:pt idx="16818">
                  <c:v>3326</c:v>
                </c:pt>
                <c:pt idx="16819">
                  <c:v>3326</c:v>
                </c:pt>
                <c:pt idx="16820">
                  <c:v>3326</c:v>
                </c:pt>
                <c:pt idx="16821">
                  <c:v>3326</c:v>
                </c:pt>
                <c:pt idx="16822">
                  <c:v>3326</c:v>
                </c:pt>
                <c:pt idx="16823">
                  <c:v>3327</c:v>
                </c:pt>
                <c:pt idx="16824">
                  <c:v>3327</c:v>
                </c:pt>
                <c:pt idx="16825">
                  <c:v>3327</c:v>
                </c:pt>
                <c:pt idx="16826">
                  <c:v>3327</c:v>
                </c:pt>
                <c:pt idx="16827">
                  <c:v>3327</c:v>
                </c:pt>
                <c:pt idx="16828">
                  <c:v>3327</c:v>
                </c:pt>
                <c:pt idx="16829">
                  <c:v>3327</c:v>
                </c:pt>
                <c:pt idx="16830">
                  <c:v>3327</c:v>
                </c:pt>
                <c:pt idx="16831">
                  <c:v>3327</c:v>
                </c:pt>
                <c:pt idx="16832">
                  <c:v>3327</c:v>
                </c:pt>
                <c:pt idx="16833">
                  <c:v>3327</c:v>
                </c:pt>
                <c:pt idx="16834">
                  <c:v>3327</c:v>
                </c:pt>
                <c:pt idx="16835">
                  <c:v>3327</c:v>
                </c:pt>
                <c:pt idx="16836">
                  <c:v>3327</c:v>
                </c:pt>
                <c:pt idx="16837">
                  <c:v>3327</c:v>
                </c:pt>
                <c:pt idx="16838">
                  <c:v>3328</c:v>
                </c:pt>
                <c:pt idx="16839">
                  <c:v>3328</c:v>
                </c:pt>
                <c:pt idx="16840">
                  <c:v>3328</c:v>
                </c:pt>
                <c:pt idx="16841">
                  <c:v>3328</c:v>
                </c:pt>
                <c:pt idx="16842">
                  <c:v>3328</c:v>
                </c:pt>
                <c:pt idx="16843">
                  <c:v>3328</c:v>
                </c:pt>
                <c:pt idx="16844">
                  <c:v>3328</c:v>
                </c:pt>
                <c:pt idx="16845">
                  <c:v>3328</c:v>
                </c:pt>
                <c:pt idx="16846">
                  <c:v>3328</c:v>
                </c:pt>
                <c:pt idx="16847">
                  <c:v>3328</c:v>
                </c:pt>
                <c:pt idx="16848">
                  <c:v>3328</c:v>
                </c:pt>
                <c:pt idx="16849">
                  <c:v>3328</c:v>
                </c:pt>
                <c:pt idx="16850">
                  <c:v>3328</c:v>
                </c:pt>
                <c:pt idx="16851">
                  <c:v>3328</c:v>
                </c:pt>
                <c:pt idx="16852">
                  <c:v>3328</c:v>
                </c:pt>
                <c:pt idx="16853">
                  <c:v>3329</c:v>
                </c:pt>
                <c:pt idx="16854">
                  <c:v>3329</c:v>
                </c:pt>
                <c:pt idx="16855">
                  <c:v>3329</c:v>
                </c:pt>
                <c:pt idx="16856">
                  <c:v>3329</c:v>
                </c:pt>
                <c:pt idx="16857">
                  <c:v>3329</c:v>
                </c:pt>
                <c:pt idx="16858">
                  <c:v>3329</c:v>
                </c:pt>
                <c:pt idx="16859">
                  <c:v>3329</c:v>
                </c:pt>
                <c:pt idx="16860">
                  <c:v>3329</c:v>
                </c:pt>
                <c:pt idx="16861">
                  <c:v>3329</c:v>
                </c:pt>
                <c:pt idx="16862">
                  <c:v>3329</c:v>
                </c:pt>
                <c:pt idx="16863">
                  <c:v>3329</c:v>
                </c:pt>
                <c:pt idx="16864">
                  <c:v>3329</c:v>
                </c:pt>
                <c:pt idx="16865">
                  <c:v>3329</c:v>
                </c:pt>
                <c:pt idx="16866">
                  <c:v>3329</c:v>
                </c:pt>
                <c:pt idx="16867">
                  <c:v>3330</c:v>
                </c:pt>
                <c:pt idx="16868">
                  <c:v>3330</c:v>
                </c:pt>
                <c:pt idx="16869">
                  <c:v>3330</c:v>
                </c:pt>
                <c:pt idx="16870">
                  <c:v>3330</c:v>
                </c:pt>
                <c:pt idx="16871">
                  <c:v>3330</c:v>
                </c:pt>
                <c:pt idx="16872">
                  <c:v>3330</c:v>
                </c:pt>
                <c:pt idx="16873">
                  <c:v>3330</c:v>
                </c:pt>
                <c:pt idx="16874">
                  <c:v>3330</c:v>
                </c:pt>
                <c:pt idx="16875">
                  <c:v>3330</c:v>
                </c:pt>
                <c:pt idx="16876">
                  <c:v>3330</c:v>
                </c:pt>
                <c:pt idx="16877">
                  <c:v>3330</c:v>
                </c:pt>
                <c:pt idx="16878">
                  <c:v>3330</c:v>
                </c:pt>
                <c:pt idx="16879">
                  <c:v>3330</c:v>
                </c:pt>
                <c:pt idx="16880">
                  <c:v>3330</c:v>
                </c:pt>
                <c:pt idx="16881">
                  <c:v>3330</c:v>
                </c:pt>
                <c:pt idx="16882">
                  <c:v>3331</c:v>
                </c:pt>
                <c:pt idx="16883">
                  <c:v>3331</c:v>
                </c:pt>
                <c:pt idx="16884">
                  <c:v>3331</c:v>
                </c:pt>
                <c:pt idx="16885">
                  <c:v>3331</c:v>
                </c:pt>
                <c:pt idx="16886">
                  <c:v>3331</c:v>
                </c:pt>
                <c:pt idx="16887">
                  <c:v>3331</c:v>
                </c:pt>
                <c:pt idx="16888">
                  <c:v>3331</c:v>
                </c:pt>
                <c:pt idx="16889">
                  <c:v>3331</c:v>
                </c:pt>
                <c:pt idx="16890">
                  <c:v>3331</c:v>
                </c:pt>
                <c:pt idx="16891">
                  <c:v>3331</c:v>
                </c:pt>
                <c:pt idx="16892">
                  <c:v>3331</c:v>
                </c:pt>
                <c:pt idx="16893">
                  <c:v>3331</c:v>
                </c:pt>
                <c:pt idx="16894">
                  <c:v>3331</c:v>
                </c:pt>
                <c:pt idx="16895">
                  <c:v>3331</c:v>
                </c:pt>
                <c:pt idx="16896">
                  <c:v>3331</c:v>
                </c:pt>
                <c:pt idx="16897">
                  <c:v>3332</c:v>
                </c:pt>
                <c:pt idx="16898">
                  <c:v>3332</c:v>
                </c:pt>
                <c:pt idx="16899">
                  <c:v>3332</c:v>
                </c:pt>
                <c:pt idx="16900">
                  <c:v>3332</c:v>
                </c:pt>
                <c:pt idx="16901">
                  <c:v>3332</c:v>
                </c:pt>
                <c:pt idx="16902">
                  <c:v>3332</c:v>
                </c:pt>
                <c:pt idx="16903">
                  <c:v>3332</c:v>
                </c:pt>
                <c:pt idx="16904">
                  <c:v>3332</c:v>
                </c:pt>
                <c:pt idx="16905">
                  <c:v>3332</c:v>
                </c:pt>
                <c:pt idx="16906">
                  <c:v>3332</c:v>
                </c:pt>
                <c:pt idx="16907">
                  <c:v>3332</c:v>
                </c:pt>
                <c:pt idx="16908">
                  <c:v>3332</c:v>
                </c:pt>
                <c:pt idx="16909">
                  <c:v>3332</c:v>
                </c:pt>
                <c:pt idx="16910">
                  <c:v>3332</c:v>
                </c:pt>
                <c:pt idx="16911">
                  <c:v>3332</c:v>
                </c:pt>
                <c:pt idx="16912">
                  <c:v>3333</c:v>
                </c:pt>
                <c:pt idx="16913">
                  <c:v>3333</c:v>
                </c:pt>
                <c:pt idx="16914">
                  <c:v>3333</c:v>
                </c:pt>
                <c:pt idx="16915">
                  <c:v>3333</c:v>
                </c:pt>
                <c:pt idx="16916">
                  <c:v>3333</c:v>
                </c:pt>
                <c:pt idx="16917">
                  <c:v>3333</c:v>
                </c:pt>
                <c:pt idx="16918">
                  <c:v>3333</c:v>
                </c:pt>
                <c:pt idx="16919">
                  <c:v>3333</c:v>
                </c:pt>
                <c:pt idx="16920">
                  <c:v>3333</c:v>
                </c:pt>
                <c:pt idx="16921">
                  <c:v>3333</c:v>
                </c:pt>
                <c:pt idx="16922">
                  <c:v>3333</c:v>
                </c:pt>
                <c:pt idx="16923">
                  <c:v>3333</c:v>
                </c:pt>
                <c:pt idx="16924">
                  <c:v>3333</c:v>
                </c:pt>
                <c:pt idx="16925">
                  <c:v>3333</c:v>
                </c:pt>
                <c:pt idx="16926">
                  <c:v>3333</c:v>
                </c:pt>
                <c:pt idx="16927">
                  <c:v>3334</c:v>
                </c:pt>
                <c:pt idx="16928">
                  <c:v>3334</c:v>
                </c:pt>
                <c:pt idx="16929">
                  <c:v>3334</c:v>
                </c:pt>
                <c:pt idx="16930">
                  <c:v>3334</c:v>
                </c:pt>
                <c:pt idx="16931">
                  <c:v>3334</c:v>
                </c:pt>
                <c:pt idx="16932">
                  <c:v>3334</c:v>
                </c:pt>
                <c:pt idx="16933">
                  <c:v>3334</c:v>
                </c:pt>
                <c:pt idx="16934">
                  <c:v>3334</c:v>
                </c:pt>
                <c:pt idx="16935">
                  <c:v>3334</c:v>
                </c:pt>
                <c:pt idx="16936">
                  <c:v>3334</c:v>
                </c:pt>
                <c:pt idx="16937">
                  <c:v>3334</c:v>
                </c:pt>
                <c:pt idx="16938">
                  <c:v>3334</c:v>
                </c:pt>
                <c:pt idx="16939">
                  <c:v>3334</c:v>
                </c:pt>
                <c:pt idx="16940">
                  <c:v>3334</c:v>
                </c:pt>
                <c:pt idx="16941">
                  <c:v>3335</c:v>
                </c:pt>
                <c:pt idx="16942">
                  <c:v>3335</c:v>
                </c:pt>
                <c:pt idx="16943">
                  <c:v>3335</c:v>
                </c:pt>
                <c:pt idx="16944">
                  <c:v>3335</c:v>
                </c:pt>
                <c:pt idx="16945">
                  <c:v>3335</c:v>
                </c:pt>
                <c:pt idx="16946">
                  <c:v>3335</c:v>
                </c:pt>
                <c:pt idx="16947">
                  <c:v>3335</c:v>
                </c:pt>
                <c:pt idx="16948">
                  <c:v>3335</c:v>
                </c:pt>
                <c:pt idx="16949">
                  <c:v>3335</c:v>
                </c:pt>
                <c:pt idx="16950">
                  <c:v>3335</c:v>
                </c:pt>
                <c:pt idx="16951">
                  <c:v>3335</c:v>
                </c:pt>
                <c:pt idx="16952">
                  <c:v>3335</c:v>
                </c:pt>
                <c:pt idx="16953">
                  <c:v>3335</c:v>
                </c:pt>
                <c:pt idx="16954">
                  <c:v>3335</c:v>
                </c:pt>
                <c:pt idx="16955">
                  <c:v>3335</c:v>
                </c:pt>
                <c:pt idx="16956">
                  <c:v>3336</c:v>
                </c:pt>
                <c:pt idx="16957">
                  <c:v>3336</c:v>
                </c:pt>
                <c:pt idx="16958">
                  <c:v>3336</c:v>
                </c:pt>
                <c:pt idx="16959">
                  <c:v>3336</c:v>
                </c:pt>
                <c:pt idx="16960">
                  <c:v>3336</c:v>
                </c:pt>
                <c:pt idx="16961">
                  <c:v>3336</c:v>
                </c:pt>
                <c:pt idx="16962">
                  <c:v>3336</c:v>
                </c:pt>
                <c:pt idx="16963">
                  <c:v>3336</c:v>
                </c:pt>
                <c:pt idx="16964">
                  <c:v>3336</c:v>
                </c:pt>
                <c:pt idx="16965">
                  <c:v>3336</c:v>
                </c:pt>
                <c:pt idx="16966">
                  <c:v>3336</c:v>
                </c:pt>
                <c:pt idx="16967">
                  <c:v>3336</c:v>
                </c:pt>
                <c:pt idx="16968">
                  <c:v>3336</c:v>
                </c:pt>
                <c:pt idx="16969">
                  <c:v>3336</c:v>
                </c:pt>
                <c:pt idx="16970">
                  <c:v>3337</c:v>
                </c:pt>
                <c:pt idx="16971">
                  <c:v>3337</c:v>
                </c:pt>
                <c:pt idx="16972">
                  <c:v>3337</c:v>
                </c:pt>
                <c:pt idx="16973">
                  <c:v>3337</c:v>
                </c:pt>
                <c:pt idx="16974">
                  <c:v>3337</c:v>
                </c:pt>
                <c:pt idx="16975">
                  <c:v>3337</c:v>
                </c:pt>
                <c:pt idx="16976">
                  <c:v>3337</c:v>
                </c:pt>
                <c:pt idx="16977">
                  <c:v>3337</c:v>
                </c:pt>
                <c:pt idx="16978">
                  <c:v>3337</c:v>
                </c:pt>
                <c:pt idx="16979">
                  <c:v>3337</c:v>
                </c:pt>
                <c:pt idx="16980">
                  <c:v>3337</c:v>
                </c:pt>
                <c:pt idx="16981">
                  <c:v>3337</c:v>
                </c:pt>
                <c:pt idx="16982">
                  <c:v>3337</c:v>
                </c:pt>
                <c:pt idx="16983">
                  <c:v>3337</c:v>
                </c:pt>
                <c:pt idx="16984">
                  <c:v>3338</c:v>
                </c:pt>
                <c:pt idx="16985">
                  <c:v>3338</c:v>
                </c:pt>
                <c:pt idx="16986">
                  <c:v>3338</c:v>
                </c:pt>
                <c:pt idx="16987">
                  <c:v>3338</c:v>
                </c:pt>
                <c:pt idx="16988">
                  <c:v>3338</c:v>
                </c:pt>
                <c:pt idx="16989">
                  <c:v>3338</c:v>
                </c:pt>
                <c:pt idx="16990">
                  <c:v>3338</c:v>
                </c:pt>
                <c:pt idx="16991">
                  <c:v>3338</c:v>
                </c:pt>
                <c:pt idx="16992">
                  <c:v>3338</c:v>
                </c:pt>
                <c:pt idx="16993">
                  <c:v>3338</c:v>
                </c:pt>
                <c:pt idx="16994">
                  <c:v>3338</c:v>
                </c:pt>
                <c:pt idx="16995">
                  <c:v>3338</c:v>
                </c:pt>
                <c:pt idx="16996">
                  <c:v>3338</c:v>
                </c:pt>
                <c:pt idx="16997">
                  <c:v>3338</c:v>
                </c:pt>
                <c:pt idx="16998">
                  <c:v>3339</c:v>
                </c:pt>
                <c:pt idx="16999">
                  <c:v>3339</c:v>
                </c:pt>
                <c:pt idx="17000">
                  <c:v>3339</c:v>
                </c:pt>
                <c:pt idx="17001">
                  <c:v>3339</c:v>
                </c:pt>
                <c:pt idx="17002">
                  <c:v>3339</c:v>
                </c:pt>
                <c:pt idx="17003">
                  <c:v>3339</c:v>
                </c:pt>
                <c:pt idx="17004">
                  <c:v>3339</c:v>
                </c:pt>
                <c:pt idx="17005">
                  <c:v>3339</c:v>
                </c:pt>
                <c:pt idx="17006">
                  <c:v>3339</c:v>
                </c:pt>
                <c:pt idx="17007">
                  <c:v>3339</c:v>
                </c:pt>
                <c:pt idx="17008">
                  <c:v>3339</c:v>
                </c:pt>
                <c:pt idx="17009">
                  <c:v>3339</c:v>
                </c:pt>
                <c:pt idx="17010">
                  <c:v>3339</c:v>
                </c:pt>
                <c:pt idx="17011">
                  <c:v>3339</c:v>
                </c:pt>
                <c:pt idx="17012">
                  <c:v>3340</c:v>
                </c:pt>
                <c:pt idx="17013">
                  <c:v>3340</c:v>
                </c:pt>
                <c:pt idx="17014">
                  <c:v>3340</c:v>
                </c:pt>
                <c:pt idx="17015">
                  <c:v>3340</c:v>
                </c:pt>
                <c:pt idx="17016">
                  <c:v>3340</c:v>
                </c:pt>
                <c:pt idx="17017">
                  <c:v>3340</c:v>
                </c:pt>
                <c:pt idx="17018">
                  <c:v>3340</c:v>
                </c:pt>
                <c:pt idx="17019">
                  <c:v>3340</c:v>
                </c:pt>
                <c:pt idx="17020">
                  <c:v>3340</c:v>
                </c:pt>
                <c:pt idx="17021">
                  <c:v>3340</c:v>
                </c:pt>
                <c:pt idx="17022">
                  <c:v>3340</c:v>
                </c:pt>
                <c:pt idx="17023">
                  <c:v>3340</c:v>
                </c:pt>
                <c:pt idx="17024">
                  <c:v>3340</c:v>
                </c:pt>
                <c:pt idx="17025">
                  <c:v>3341</c:v>
                </c:pt>
                <c:pt idx="17026">
                  <c:v>3341</c:v>
                </c:pt>
                <c:pt idx="17027">
                  <c:v>3341</c:v>
                </c:pt>
                <c:pt idx="17028">
                  <c:v>3341</c:v>
                </c:pt>
                <c:pt idx="17029">
                  <c:v>3341</c:v>
                </c:pt>
                <c:pt idx="17030">
                  <c:v>3341</c:v>
                </c:pt>
                <c:pt idx="17031">
                  <c:v>3341</c:v>
                </c:pt>
                <c:pt idx="17032">
                  <c:v>3341</c:v>
                </c:pt>
                <c:pt idx="17033">
                  <c:v>3341</c:v>
                </c:pt>
                <c:pt idx="17034">
                  <c:v>3341</c:v>
                </c:pt>
                <c:pt idx="17035">
                  <c:v>3341</c:v>
                </c:pt>
                <c:pt idx="17036">
                  <c:v>3341</c:v>
                </c:pt>
                <c:pt idx="17037">
                  <c:v>3341</c:v>
                </c:pt>
                <c:pt idx="17038">
                  <c:v>3342</c:v>
                </c:pt>
                <c:pt idx="17039">
                  <c:v>3342</c:v>
                </c:pt>
                <c:pt idx="17040">
                  <c:v>3342</c:v>
                </c:pt>
                <c:pt idx="17041">
                  <c:v>3342</c:v>
                </c:pt>
                <c:pt idx="17042">
                  <c:v>3342</c:v>
                </c:pt>
                <c:pt idx="17043">
                  <c:v>3342</c:v>
                </c:pt>
                <c:pt idx="17044">
                  <c:v>3342</c:v>
                </c:pt>
                <c:pt idx="17045">
                  <c:v>3342</c:v>
                </c:pt>
                <c:pt idx="17046">
                  <c:v>3342</c:v>
                </c:pt>
                <c:pt idx="17047">
                  <c:v>3342</c:v>
                </c:pt>
                <c:pt idx="17048">
                  <c:v>3342</c:v>
                </c:pt>
                <c:pt idx="17049">
                  <c:v>3342</c:v>
                </c:pt>
                <c:pt idx="17050">
                  <c:v>3342</c:v>
                </c:pt>
                <c:pt idx="17051">
                  <c:v>3342</c:v>
                </c:pt>
                <c:pt idx="17052">
                  <c:v>3343</c:v>
                </c:pt>
                <c:pt idx="17053">
                  <c:v>3343</c:v>
                </c:pt>
                <c:pt idx="17054">
                  <c:v>3343</c:v>
                </c:pt>
                <c:pt idx="17055">
                  <c:v>3343</c:v>
                </c:pt>
                <c:pt idx="17056">
                  <c:v>3343</c:v>
                </c:pt>
                <c:pt idx="17057">
                  <c:v>3343</c:v>
                </c:pt>
                <c:pt idx="17058">
                  <c:v>3343</c:v>
                </c:pt>
                <c:pt idx="17059">
                  <c:v>3343</c:v>
                </c:pt>
                <c:pt idx="17060">
                  <c:v>3343</c:v>
                </c:pt>
                <c:pt idx="17061">
                  <c:v>3343</c:v>
                </c:pt>
                <c:pt idx="17062">
                  <c:v>3343</c:v>
                </c:pt>
                <c:pt idx="17063">
                  <c:v>3343</c:v>
                </c:pt>
                <c:pt idx="17064">
                  <c:v>3343</c:v>
                </c:pt>
                <c:pt idx="17065">
                  <c:v>3344</c:v>
                </c:pt>
                <c:pt idx="17066">
                  <c:v>3344</c:v>
                </c:pt>
                <c:pt idx="17067">
                  <c:v>3344</c:v>
                </c:pt>
                <c:pt idx="17068">
                  <c:v>3344</c:v>
                </c:pt>
                <c:pt idx="17069">
                  <c:v>3344</c:v>
                </c:pt>
                <c:pt idx="17070">
                  <c:v>3344</c:v>
                </c:pt>
                <c:pt idx="17071">
                  <c:v>3344</c:v>
                </c:pt>
                <c:pt idx="17072">
                  <c:v>3344</c:v>
                </c:pt>
                <c:pt idx="17073">
                  <c:v>3344</c:v>
                </c:pt>
                <c:pt idx="17074">
                  <c:v>3344</c:v>
                </c:pt>
                <c:pt idx="17075">
                  <c:v>3344</c:v>
                </c:pt>
                <c:pt idx="17076">
                  <c:v>3344</c:v>
                </c:pt>
                <c:pt idx="17077">
                  <c:v>3344</c:v>
                </c:pt>
                <c:pt idx="17078">
                  <c:v>3345</c:v>
                </c:pt>
                <c:pt idx="17079">
                  <c:v>3345</c:v>
                </c:pt>
                <c:pt idx="17080">
                  <c:v>3345</c:v>
                </c:pt>
                <c:pt idx="17081">
                  <c:v>3345</c:v>
                </c:pt>
                <c:pt idx="17082">
                  <c:v>3345</c:v>
                </c:pt>
                <c:pt idx="17083">
                  <c:v>3345</c:v>
                </c:pt>
                <c:pt idx="17084">
                  <c:v>3345</c:v>
                </c:pt>
                <c:pt idx="17085">
                  <c:v>3345</c:v>
                </c:pt>
                <c:pt idx="17086">
                  <c:v>3345</c:v>
                </c:pt>
                <c:pt idx="17087">
                  <c:v>3345</c:v>
                </c:pt>
                <c:pt idx="17088">
                  <c:v>3345</c:v>
                </c:pt>
                <c:pt idx="17089">
                  <c:v>3345</c:v>
                </c:pt>
                <c:pt idx="17090">
                  <c:v>3345</c:v>
                </c:pt>
                <c:pt idx="17091">
                  <c:v>3346</c:v>
                </c:pt>
                <c:pt idx="17092">
                  <c:v>3346</c:v>
                </c:pt>
                <c:pt idx="17093">
                  <c:v>3346</c:v>
                </c:pt>
                <c:pt idx="17094">
                  <c:v>3346</c:v>
                </c:pt>
                <c:pt idx="17095">
                  <c:v>3346</c:v>
                </c:pt>
                <c:pt idx="17096">
                  <c:v>3346</c:v>
                </c:pt>
                <c:pt idx="17097">
                  <c:v>3346</c:v>
                </c:pt>
                <c:pt idx="17098">
                  <c:v>3346</c:v>
                </c:pt>
                <c:pt idx="17099">
                  <c:v>3346</c:v>
                </c:pt>
                <c:pt idx="17100">
                  <c:v>3346</c:v>
                </c:pt>
                <c:pt idx="17101">
                  <c:v>3346</c:v>
                </c:pt>
                <c:pt idx="17102">
                  <c:v>3346</c:v>
                </c:pt>
                <c:pt idx="17103">
                  <c:v>3347</c:v>
                </c:pt>
                <c:pt idx="17104">
                  <c:v>3347</c:v>
                </c:pt>
                <c:pt idx="17105">
                  <c:v>3347</c:v>
                </c:pt>
                <c:pt idx="17106">
                  <c:v>3347</c:v>
                </c:pt>
                <c:pt idx="17107">
                  <c:v>3347</c:v>
                </c:pt>
                <c:pt idx="17108">
                  <c:v>3347</c:v>
                </c:pt>
                <c:pt idx="17109">
                  <c:v>3347</c:v>
                </c:pt>
                <c:pt idx="17110">
                  <c:v>3347</c:v>
                </c:pt>
                <c:pt idx="17111">
                  <c:v>3347</c:v>
                </c:pt>
                <c:pt idx="17112">
                  <c:v>3347</c:v>
                </c:pt>
                <c:pt idx="17113">
                  <c:v>3347</c:v>
                </c:pt>
                <c:pt idx="17114">
                  <c:v>3347</c:v>
                </c:pt>
                <c:pt idx="17115">
                  <c:v>3347</c:v>
                </c:pt>
                <c:pt idx="17116">
                  <c:v>3348</c:v>
                </c:pt>
                <c:pt idx="17117">
                  <c:v>3348</c:v>
                </c:pt>
                <c:pt idx="17118">
                  <c:v>3348</c:v>
                </c:pt>
                <c:pt idx="17119">
                  <c:v>3348</c:v>
                </c:pt>
                <c:pt idx="17120">
                  <c:v>3348</c:v>
                </c:pt>
                <c:pt idx="17121">
                  <c:v>3348</c:v>
                </c:pt>
                <c:pt idx="17122">
                  <c:v>3348</c:v>
                </c:pt>
                <c:pt idx="17123">
                  <c:v>3348</c:v>
                </c:pt>
                <c:pt idx="17124">
                  <c:v>3348</c:v>
                </c:pt>
                <c:pt idx="17125">
                  <c:v>3348</c:v>
                </c:pt>
                <c:pt idx="17126">
                  <c:v>3348</c:v>
                </c:pt>
                <c:pt idx="17127">
                  <c:v>3348</c:v>
                </c:pt>
                <c:pt idx="17128">
                  <c:v>3349</c:v>
                </c:pt>
                <c:pt idx="17129">
                  <c:v>3349</c:v>
                </c:pt>
                <c:pt idx="17130">
                  <c:v>3349</c:v>
                </c:pt>
                <c:pt idx="17131">
                  <c:v>3349</c:v>
                </c:pt>
                <c:pt idx="17132">
                  <c:v>3349</c:v>
                </c:pt>
                <c:pt idx="17133">
                  <c:v>3349</c:v>
                </c:pt>
                <c:pt idx="17134">
                  <c:v>3349</c:v>
                </c:pt>
                <c:pt idx="17135">
                  <c:v>3349</c:v>
                </c:pt>
                <c:pt idx="17136">
                  <c:v>3349</c:v>
                </c:pt>
                <c:pt idx="17137">
                  <c:v>3349</c:v>
                </c:pt>
                <c:pt idx="17138">
                  <c:v>3349</c:v>
                </c:pt>
                <c:pt idx="17139">
                  <c:v>3349</c:v>
                </c:pt>
                <c:pt idx="17140">
                  <c:v>3349</c:v>
                </c:pt>
                <c:pt idx="17141">
                  <c:v>3350</c:v>
                </c:pt>
                <c:pt idx="17142">
                  <c:v>3350</c:v>
                </c:pt>
                <c:pt idx="17143">
                  <c:v>3350</c:v>
                </c:pt>
                <c:pt idx="17144">
                  <c:v>3350</c:v>
                </c:pt>
                <c:pt idx="17145">
                  <c:v>3350</c:v>
                </c:pt>
                <c:pt idx="17146">
                  <c:v>3350</c:v>
                </c:pt>
                <c:pt idx="17147">
                  <c:v>3350</c:v>
                </c:pt>
                <c:pt idx="17148">
                  <c:v>3350</c:v>
                </c:pt>
                <c:pt idx="17149">
                  <c:v>3350</c:v>
                </c:pt>
                <c:pt idx="17150">
                  <c:v>3350</c:v>
                </c:pt>
                <c:pt idx="17151">
                  <c:v>3350</c:v>
                </c:pt>
                <c:pt idx="17152">
                  <c:v>3350</c:v>
                </c:pt>
                <c:pt idx="17153">
                  <c:v>3351</c:v>
                </c:pt>
                <c:pt idx="17154">
                  <c:v>3351</c:v>
                </c:pt>
                <c:pt idx="17155">
                  <c:v>3351</c:v>
                </c:pt>
                <c:pt idx="17156">
                  <c:v>3351</c:v>
                </c:pt>
                <c:pt idx="17157">
                  <c:v>3351</c:v>
                </c:pt>
                <c:pt idx="17158">
                  <c:v>3351</c:v>
                </c:pt>
                <c:pt idx="17159">
                  <c:v>3351</c:v>
                </c:pt>
                <c:pt idx="17160">
                  <c:v>3351</c:v>
                </c:pt>
                <c:pt idx="17161">
                  <c:v>3351</c:v>
                </c:pt>
                <c:pt idx="17162">
                  <c:v>3351</c:v>
                </c:pt>
                <c:pt idx="17163">
                  <c:v>3351</c:v>
                </c:pt>
                <c:pt idx="17164">
                  <c:v>3351</c:v>
                </c:pt>
                <c:pt idx="17165">
                  <c:v>3352</c:v>
                </c:pt>
                <c:pt idx="17166">
                  <c:v>3352</c:v>
                </c:pt>
                <c:pt idx="17167">
                  <c:v>3352</c:v>
                </c:pt>
                <c:pt idx="17168">
                  <c:v>3352</c:v>
                </c:pt>
                <c:pt idx="17169">
                  <c:v>3352</c:v>
                </c:pt>
                <c:pt idx="17170">
                  <c:v>3352</c:v>
                </c:pt>
                <c:pt idx="17171">
                  <c:v>3352</c:v>
                </c:pt>
                <c:pt idx="17172">
                  <c:v>3352</c:v>
                </c:pt>
                <c:pt idx="17173">
                  <c:v>3352</c:v>
                </c:pt>
                <c:pt idx="17174">
                  <c:v>3352</c:v>
                </c:pt>
                <c:pt idx="17175">
                  <c:v>3352</c:v>
                </c:pt>
                <c:pt idx="17176">
                  <c:v>3352</c:v>
                </c:pt>
                <c:pt idx="17177">
                  <c:v>3353</c:v>
                </c:pt>
                <c:pt idx="17178">
                  <c:v>3353</c:v>
                </c:pt>
                <c:pt idx="17179">
                  <c:v>3353</c:v>
                </c:pt>
                <c:pt idx="17180">
                  <c:v>3353</c:v>
                </c:pt>
                <c:pt idx="17181">
                  <c:v>3353</c:v>
                </c:pt>
                <c:pt idx="17182">
                  <c:v>3353</c:v>
                </c:pt>
                <c:pt idx="17183">
                  <c:v>3353</c:v>
                </c:pt>
                <c:pt idx="17184">
                  <c:v>3353</c:v>
                </c:pt>
                <c:pt idx="17185">
                  <c:v>3353</c:v>
                </c:pt>
                <c:pt idx="17186">
                  <c:v>3353</c:v>
                </c:pt>
                <c:pt idx="17187">
                  <c:v>3353</c:v>
                </c:pt>
                <c:pt idx="17188">
                  <c:v>3353</c:v>
                </c:pt>
                <c:pt idx="17189">
                  <c:v>3354</c:v>
                </c:pt>
                <c:pt idx="17190">
                  <c:v>3354</c:v>
                </c:pt>
                <c:pt idx="17191">
                  <c:v>3354</c:v>
                </c:pt>
                <c:pt idx="17192">
                  <c:v>3354</c:v>
                </c:pt>
                <c:pt idx="17193">
                  <c:v>3354</c:v>
                </c:pt>
                <c:pt idx="17194">
                  <c:v>3354</c:v>
                </c:pt>
                <c:pt idx="17195">
                  <c:v>3354</c:v>
                </c:pt>
                <c:pt idx="17196">
                  <c:v>3354</c:v>
                </c:pt>
                <c:pt idx="17197">
                  <c:v>3354</c:v>
                </c:pt>
                <c:pt idx="17198">
                  <c:v>3354</c:v>
                </c:pt>
                <c:pt idx="17199">
                  <c:v>3354</c:v>
                </c:pt>
                <c:pt idx="17200">
                  <c:v>3354</c:v>
                </c:pt>
                <c:pt idx="17201">
                  <c:v>3355</c:v>
                </c:pt>
                <c:pt idx="17202">
                  <c:v>3355</c:v>
                </c:pt>
                <c:pt idx="17203">
                  <c:v>3355</c:v>
                </c:pt>
                <c:pt idx="17204">
                  <c:v>3355</c:v>
                </c:pt>
                <c:pt idx="17205">
                  <c:v>3355</c:v>
                </c:pt>
                <c:pt idx="17206">
                  <c:v>3355</c:v>
                </c:pt>
                <c:pt idx="17207">
                  <c:v>3355</c:v>
                </c:pt>
                <c:pt idx="17208">
                  <c:v>3355</c:v>
                </c:pt>
                <c:pt idx="17209">
                  <c:v>3355</c:v>
                </c:pt>
                <c:pt idx="17210">
                  <c:v>3355</c:v>
                </c:pt>
                <c:pt idx="17211">
                  <c:v>3355</c:v>
                </c:pt>
                <c:pt idx="17212">
                  <c:v>3356</c:v>
                </c:pt>
                <c:pt idx="17213">
                  <c:v>3356</c:v>
                </c:pt>
                <c:pt idx="17214">
                  <c:v>3356</c:v>
                </c:pt>
                <c:pt idx="17215">
                  <c:v>3356</c:v>
                </c:pt>
                <c:pt idx="17216">
                  <c:v>3356</c:v>
                </c:pt>
                <c:pt idx="17217">
                  <c:v>3356</c:v>
                </c:pt>
                <c:pt idx="17218">
                  <c:v>3356</c:v>
                </c:pt>
                <c:pt idx="17219">
                  <c:v>3356</c:v>
                </c:pt>
                <c:pt idx="17220">
                  <c:v>3356</c:v>
                </c:pt>
                <c:pt idx="17221">
                  <c:v>3356</c:v>
                </c:pt>
                <c:pt idx="17222">
                  <c:v>3356</c:v>
                </c:pt>
                <c:pt idx="17223">
                  <c:v>3357</c:v>
                </c:pt>
                <c:pt idx="17224">
                  <c:v>3357</c:v>
                </c:pt>
                <c:pt idx="17225">
                  <c:v>3357</c:v>
                </c:pt>
                <c:pt idx="17226">
                  <c:v>3357</c:v>
                </c:pt>
                <c:pt idx="17227">
                  <c:v>3357</c:v>
                </c:pt>
                <c:pt idx="17228">
                  <c:v>3357</c:v>
                </c:pt>
                <c:pt idx="17229">
                  <c:v>3357</c:v>
                </c:pt>
                <c:pt idx="17230">
                  <c:v>3357</c:v>
                </c:pt>
                <c:pt idx="17231">
                  <c:v>3357</c:v>
                </c:pt>
                <c:pt idx="17232">
                  <c:v>3357</c:v>
                </c:pt>
                <c:pt idx="17233">
                  <c:v>3357</c:v>
                </c:pt>
                <c:pt idx="17234">
                  <c:v>3358</c:v>
                </c:pt>
                <c:pt idx="17235">
                  <c:v>3358</c:v>
                </c:pt>
                <c:pt idx="17236">
                  <c:v>3358</c:v>
                </c:pt>
                <c:pt idx="17237">
                  <c:v>3358</c:v>
                </c:pt>
                <c:pt idx="17238">
                  <c:v>3358</c:v>
                </c:pt>
                <c:pt idx="17239">
                  <c:v>3358</c:v>
                </c:pt>
                <c:pt idx="17240">
                  <c:v>3358</c:v>
                </c:pt>
                <c:pt idx="17241">
                  <c:v>3358</c:v>
                </c:pt>
                <c:pt idx="17242">
                  <c:v>3358</c:v>
                </c:pt>
                <c:pt idx="17243">
                  <c:v>3358</c:v>
                </c:pt>
                <c:pt idx="17244">
                  <c:v>3358</c:v>
                </c:pt>
                <c:pt idx="17245">
                  <c:v>3358</c:v>
                </c:pt>
                <c:pt idx="17246">
                  <c:v>3359</c:v>
                </c:pt>
                <c:pt idx="17247">
                  <c:v>3359</c:v>
                </c:pt>
                <c:pt idx="17248">
                  <c:v>3359</c:v>
                </c:pt>
                <c:pt idx="17249">
                  <c:v>3359</c:v>
                </c:pt>
                <c:pt idx="17250">
                  <c:v>3359</c:v>
                </c:pt>
                <c:pt idx="17251">
                  <c:v>3359</c:v>
                </c:pt>
                <c:pt idx="17252">
                  <c:v>3359</c:v>
                </c:pt>
                <c:pt idx="17253">
                  <c:v>3359</c:v>
                </c:pt>
                <c:pt idx="17254">
                  <c:v>3359</c:v>
                </c:pt>
                <c:pt idx="17255">
                  <c:v>3359</c:v>
                </c:pt>
                <c:pt idx="17256">
                  <c:v>3359</c:v>
                </c:pt>
                <c:pt idx="17257">
                  <c:v>3360</c:v>
                </c:pt>
                <c:pt idx="17258">
                  <c:v>3360</c:v>
                </c:pt>
                <c:pt idx="17259">
                  <c:v>3360</c:v>
                </c:pt>
                <c:pt idx="17260">
                  <c:v>3360</c:v>
                </c:pt>
                <c:pt idx="17261">
                  <c:v>3360</c:v>
                </c:pt>
                <c:pt idx="17262">
                  <c:v>3360</c:v>
                </c:pt>
                <c:pt idx="17263">
                  <c:v>3360</c:v>
                </c:pt>
                <c:pt idx="17264">
                  <c:v>3360</c:v>
                </c:pt>
                <c:pt idx="17265">
                  <c:v>3360</c:v>
                </c:pt>
                <c:pt idx="17266">
                  <c:v>3360</c:v>
                </c:pt>
                <c:pt idx="17267">
                  <c:v>3360</c:v>
                </c:pt>
                <c:pt idx="17268">
                  <c:v>3361</c:v>
                </c:pt>
                <c:pt idx="17269">
                  <c:v>3361</c:v>
                </c:pt>
                <c:pt idx="17270">
                  <c:v>3361</c:v>
                </c:pt>
                <c:pt idx="17271">
                  <c:v>3361</c:v>
                </c:pt>
                <c:pt idx="17272">
                  <c:v>3361</c:v>
                </c:pt>
                <c:pt idx="17273">
                  <c:v>3361</c:v>
                </c:pt>
                <c:pt idx="17274">
                  <c:v>3361</c:v>
                </c:pt>
                <c:pt idx="17275">
                  <c:v>3361</c:v>
                </c:pt>
                <c:pt idx="17276">
                  <c:v>3361</c:v>
                </c:pt>
                <c:pt idx="17277">
                  <c:v>3361</c:v>
                </c:pt>
                <c:pt idx="17278">
                  <c:v>3361</c:v>
                </c:pt>
                <c:pt idx="17279">
                  <c:v>3362</c:v>
                </c:pt>
                <c:pt idx="17280">
                  <c:v>3362</c:v>
                </c:pt>
                <c:pt idx="17281">
                  <c:v>3362</c:v>
                </c:pt>
                <c:pt idx="17282">
                  <c:v>3362</c:v>
                </c:pt>
                <c:pt idx="17283">
                  <c:v>3362</c:v>
                </c:pt>
                <c:pt idx="17284">
                  <c:v>3362</c:v>
                </c:pt>
                <c:pt idx="17285">
                  <c:v>3362</c:v>
                </c:pt>
                <c:pt idx="17286">
                  <c:v>3362</c:v>
                </c:pt>
                <c:pt idx="17287">
                  <c:v>3362</c:v>
                </c:pt>
                <c:pt idx="17288">
                  <c:v>3362</c:v>
                </c:pt>
                <c:pt idx="17289">
                  <c:v>3362</c:v>
                </c:pt>
                <c:pt idx="17290">
                  <c:v>3363</c:v>
                </c:pt>
                <c:pt idx="17291">
                  <c:v>3363</c:v>
                </c:pt>
                <c:pt idx="17292">
                  <c:v>3363</c:v>
                </c:pt>
                <c:pt idx="17293">
                  <c:v>3363</c:v>
                </c:pt>
                <c:pt idx="17294">
                  <c:v>3363</c:v>
                </c:pt>
                <c:pt idx="17295">
                  <c:v>3363</c:v>
                </c:pt>
                <c:pt idx="17296">
                  <c:v>3363</c:v>
                </c:pt>
                <c:pt idx="17297">
                  <c:v>3363</c:v>
                </c:pt>
                <c:pt idx="17298">
                  <c:v>3363</c:v>
                </c:pt>
                <c:pt idx="17299">
                  <c:v>3363</c:v>
                </c:pt>
                <c:pt idx="17300">
                  <c:v>3363</c:v>
                </c:pt>
                <c:pt idx="17301">
                  <c:v>3364</c:v>
                </c:pt>
                <c:pt idx="17302">
                  <c:v>3364</c:v>
                </c:pt>
                <c:pt idx="17303">
                  <c:v>3364</c:v>
                </c:pt>
                <c:pt idx="17304">
                  <c:v>3364</c:v>
                </c:pt>
                <c:pt idx="17305">
                  <c:v>3364</c:v>
                </c:pt>
                <c:pt idx="17306">
                  <c:v>3364</c:v>
                </c:pt>
                <c:pt idx="17307">
                  <c:v>3364</c:v>
                </c:pt>
                <c:pt idx="17308">
                  <c:v>3364</c:v>
                </c:pt>
                <c:pt idx="17309">
                  <c:v>3364</c:v>
                </c:pt>
                <c:pt idx="17310">
                  <c:v>3364</c:v>
                </c:pt>
                <c:pt idx="17311">
                  <c:v>3364</c:v>
                </c:pt>
                <c:pt idx="17312">
                  <c:v>3365</c:v>
                </c:pt>
                <c:pt idx="17313">
                  <c:v>3365</c:v>
                </c:pt>
                <c:pt idx="17314">
                  <c:v>3365</c:v>
                </c:pt>
                <c:pt idx="17315">
                  <c:v>3365</c:v>
                </c:pt>
                <c:pt idx="17316">
                  <c:v>3365</c:v>
                </c:pt>
                <c:pt idx="17317">
                  <c:v>3365</c:v>
                </c:pt>
                <c:pt idx="17318">
                  <c:v>3365</c:v>
                </c:pt>
                <c:pt idx="17319">
                  <c:v>3365</c:v>
                </c:pt>
                <c:pt idx="17320">
                  <c:v>3365</c:v>
                </c:pt>
                <c:pt idx="17321">
                  <c:v>3365</c:v>
                </c:pt>
                <c:pt idx="17322">
                  <c:v>3366</c:v>
                </c:pt>
                <c:pt idx="17323">
                  <c:v>3366</c:v>
                </c:pt>
                <c:pt idx="17324">
                  <c:v>3366</c:v>
                </c:pt>
                <c:pt idx="17325">
                  <c:v>3366</c:v>
                </c:pt>
                <c:pt idx="17326">
                  <c:v>3366</c:v>
                </c:pt>
                <c:pt idx="17327">
                  <c:v>3366</c:v>
                </c:pt>
                <c:pt idx="17328">
                  <c:v>3366</c:v>
                </c:pt>
                <c:pt idx="17329">
                  <c:v>3366</c:v>
                </c:pt>
                <c:pt idx="17330">
                  <c:v>3366</c:v>
                </c:pt>
                <c:pt idx="17331">
                  <c:v>3366</c:v>
                </c:pt>
                <c:pt idx="17332">
                  <c:v>3366</c:v>
                </c:pt>
                <c:pt idx="17333">
                  <c:v>3367</c:v>
                </c:pt>
                <c:pt idx="17334">
                  <c:v>3367</c:v>
                </c:pt>
                <c:pt idx="17335">
                  <c:v>3367</c:v>
                </c:pt>
                <c:pt idx="17336">
                  <c:v>3367</c:v>
                </c:pt>
                <c:pt idx="17337">
                  <c:v>3367</c:v>
                </c:pt>
                <c:pt idx="17338">
                  <c:v>3367</c:v>
                </c:pt>
                <c:pt idx="17339">
                  <c:v>3367</c:v>
                </c:pt>
                <c:pt idx="17340">
                  <c:v>3367</c:v>
                </c:pt>
                <c:pt idx="17341">
                  <c:v>3367</c:v>
                </c:pt>
                <c:pt idx="17342">
                  <c:v>3367</c:v>
                </c:pt>
                <c:pt idx="17343">
                  <c:v>3368</c:v>
                </c:pt>
                <c:pt idx="17344">
                  <c:v>3368</c:v>
                </c:pt>
                <c:pt idx="17345">
                  <c:v>3368</c:v>
                </c:pt>
                <c:pt idx="17346">
                  <c:v>3368</c:v>
                </c:pt>
                <c:pt idx="17347">
                  <c:v>3368</c:v>
                </c:pt>
                <c:pt idx="17348">
                  <c:v>3368</c:v>
                </c:pt>
                <c:pt idx="17349">
                  <c:v>3368</c:v>
                </c:pt>
                <c:pt idx="17350">
                  <c:v>3368</c:v>
                </c:pt>
                <c:pt idx="17351">
                  <c:v>3368</c:v>
                </c:pt>
                <c:pt idx="17352">
                  <c:v>3368</c:v>
                </c:pt>
                <c:pt idx="17353">
                  <c:v>3369</c:v>
                </c:pt>
                <c:pt idx="17354">
                  <c:v>3369</c:v>
                </c:pt>
                <c:pt idx="17355">
                  <c:v>3369</c:v>
                </c:pt>
                <c:pt idx="17356">
                  <c:v>3369</c:v>
                </c:pt>
                <c:pt idx="17357">
                  <c:v>3369</c:v>
                </c:pt>
                <c:pt idx="17358">
                  <c:v>3369</c:v>
                </c:pt>
                <c:pt idx="17359">
                  <c:v>3369</c:v>
                </c:pt>
                <c:pt idx="17360">
                  <c:v>3369</c:v>
                </c:pt>
                <c:pt idx="17361">
                  <c:v>3369</c:v>
                </c:pt>
                <c:pt idx="17362">
                  <c:v>3369</c:v>
                </c:pt>
                <c:pt idx="17363">
                  <c:v>3370</c:v>
                </c:pt>
                <c:pt idx="17364">
                  <c:v>3370</c:v>
                </c:pt>
                <c:pt idx="17365">
                  <c:v>3370</c:v>
                </c:pt>
                <c:pt idx="17366">
                  <c:v>3370</c:v>
                </c:pt>
                <c:pt idx="17367">
                  <c:v>3370</c:v>
                </c:pt>
                <c:pt idx="17368">
                  <c:v>3370</c:v>
                </c:pt>
                <c:pt idx="17369">
                  <c:v>3370</c:v>
                </c:pt>
                <c:pt idx="17370">
                  <c:v>3370</c:v>
                </c:pt>
                <c:pt idx="17371">
                  <c:v>3370</c:v>
                </c:pt>
                <c:pt idx="17372">
                  <c:v>3370</c:v>
                </c:pt>
                <c:pt idx="17373">
                  <c:v>3371</c:v>
                </c:pt>
                <c:pt idx="17374">
                  <c:v>3371</c:v>
                </c:pt>
                <c:pt idx="17375">
                  <c:v>3371</c:v>
                </c:pt>
                <c:pt idx="17376">
                  <c:v>3371</c:v>
                </c:pt>
                <c:pt idx="17377">
                  <c:v>3371</c:v>
                </c:pt>
                <c:pt idx="17378">
                  <c:v>3371</c:v>
                </c:pt>
                <c:pt idx="17379">
                  <c:v>3371</c:v>
                </c:pt>
                <c:pt idx="17380">
                  <c:v>3371</c:v>
                </c:pt>
                <c:pt idx="17381">
                  <c:v>3371</c:v>
                </c:pt>
                <c:pt idx="17382">
                  <c:v>3371</c:v>
                </c:pt>
                <c:pt idx="17383">
                  <c:v>3372</c:v>
                </c:pt>
                <c:pt idx="17384">
                  <c:v>3372</c:v>
                </c:pt>
                <c:pt idx="17385">
                  <c:v>3372</c:v>
                </c:pt>
                <c:pt idx="17386">
                  <c:v>3372</c:v>
                </c:pt>
                <c:pt idx="17387">
                  <c:v>3372</c:v>
                </c:pt>
                <c:pt idx="17388">
                  <c:v>3372</c:v>
                </c:pt>
                <c:pt idx="17389">
                  <c:v>3372</c:v>
                </c:pt>
                <c:pt idx="17390">
                  <c:v>3372</c:v>
                </c:pt>
                <c:pt idx="17391">
                  <c:v>3372</c:v>
                </c:pt>
                <c:pt idx="17392">
                  <c:v>3372</c:v>
                </c:pt>
                <c:pt idx="17393">
                  <c:v>3373</c:v>
                </c:pt>
                <c:pt idx="17394">
                  <c:v>3373</c:v>
                </c:pt>
                <c:pt idx="17395">
                  <c:v>3373</c:v>
                </c:pt>
                <c:pt idx="17396">
                  <c:v>3373</c:v>
                </c:pt>
                <c:pt idx="17397">
                  <c:v>3373</c:v>
                </c:pt>
                <c:pt idx="17398">
                  <c:v>3373</c:v>
                </c:pt>
                <c:pt idx="17399">
                  <c:v>3373</c:v>
                </c:pt>
                <c:pt idx="17400">
                  <c:v>3373</c:v>
                </c:pt>
                <c:pt idx="17401">
                  <c:v>3373</c:v>
                </c:pt>
                <c:pt idx="17402">
                  <c:v>3374</c:v>
                </c:pt>
                <c:pt idx="17403">
                  <c:v>3374</c:v>
                </c:pt>
                <c:pt idx="17404">
                  <c:v>3374</c:v>
                </c:pt>
                <c:pt idx="17405">
                  <c:v>3374</c:v>
                </c:pt>
                <c:pt idx="17406">
                  <c:v>3374</c:v>
                </c:pt>
                <c:pt idx="17407">
                  <c:v>3374</c:v>
                </c:pt>
                <c:pt idx="17408">
                  <c:v>3374</c:v>
                </c:pt>
                <c:pt idx="17409">
                  <c:v>3374</c:v>
                </c:pt>
                <c:pt idx="17410">
                  <c:v>3374</c:v>
                </c:pt>
                <c:pt idx="17411">
                  <c:v>3374</c:v>
                </c:pt>
                <c:pt idx="17412">
                  <c:v>3375</c:v>
                </c:pt>
                <c:pt idx="17413">
                  <c:v>3375</c:v>
                </c:pt>
                <c:pt idx="17414">
                  <c:v>3375</c:v>
                </c:pt>
                <c:pt idx="17415">
                  <c:v>3375</c:v>
                </c:pt>
                <c:pt idx="17416">
                  <c:v>3375</c:v>
                </c:pt>
                <c:pt idx="17417">
                  <c:v>3375</c:v>
                </c:pt>
                <c:pt idx="17418">
                  <c:v>3375</c:v>
                </c:pt>
                <c:pt idx="17419">
                  <c:v>3375</c:v>
                </c:pt>
                <c:pt idx="17420">
                  <c:v>3375</c:v>
                </c:pt>
                <c:pt idx="17421">
                  <c:v>3376</c:v>
                </c:pt>
                <c:pt idx="17422">
                  <c:v>3376</c:v>
                </c:pt>
                <c:pt idx="17423">
                  <c:v>3376</c:v>
                </c:pt>
                <c:pt idx="17424">
                  <c:v>3376</c:v>
                </c:pt>
                <c:pt idx="17425">
                  <c:v>3376</c:v>
                </c:pt>
                <c:pt idx="17426">
                  <c:v>3376</c:v>
                </c:pt>
                <c:pt idx="17427">
                  <c:v>3376</c:v>
                </c:pt>
                <c:pt idx="17428">
                  <c:v>3376</c:v>
                </c:pt>
                <c:pt idx="17429">
                  <c:v>3376</c:v>
                </c:pt>
                <c:pt idx="17430">
                  <c:v>3377</c:v>
                </c:pt>
                <c:pt idx="17431">
                  <c:v>3377</c:v>
                </c:pt>
                <c:pt idx="17432">
                  <c:v>3377</c:v>
                </c:pt>
                <c:pt idx="17433">
                  <c:v>3377</c:v>
                </c:pt>
                <c:pt idx="17434">
                  <c:v>3377</c:v>
                </c:pt>
                <c:pt idx="17435">
                  <c:v>3377</c:v>
                </c:pt>
                <c:pt idx="17436">
                  <c:v>3377</c:v>
                </c:pt>
                <c:pt idx="17437">
                  <c:v>3377</c:v>
                </c:pt>
                <c:pt idx="17438">
                  <c:v>3377</c:v>
                </c:pt>
                <c:pt idx="17439">
                  <c:v>3378</c:v>
                </c:pt>
                <c:pt idx="17440">
                  <c:v>3378</c:v>
                </c:pt>
                <c:pt idx="17441">
                  <c:v>3378</c:v>
                </c:pt>
                <c:pt idx="17442">
                  <c:v>3378</c:v>
                </c:pt>
                <c:pt idx="17443">
                  <c:v>3378</c:v>
                </c:pt>
                <c:pt idx="17444">
                  <c:v>3378</c:v>
                </c:pt>
                <c:pt idx="17445">
                  <c:v>3378</c:v>
                </c:pt>
                <c:pt idx="17446">
                  <c:v>3378</c:v>
                </c:pt>
                <c:pt idx="17447">
                  <c:v>3378</c:v>
                </c:pt>
                <c:pt idx="17448">
                  <c:v>3379</c:v>
                </c:pt>
                <c:pt idx="17449">
                  <c:v>3379</c:v>
                </c:pt>
                <c:pt idx="17450">
                  <c:v>3379</c:v>
                </c:pt>
                <c:pt idx="17451">
                  <c:v>3379</c:v>
                </c:pt>
                <c:pt idx="17452">
                  <c:v>3379</c:v>
                </c:pt>
                <c:pt idx="17453">
                  <c:v>3379</c:v>
                </c:pt>
                <c:pt idx="17454">
                  <c:v>3379</c:v>
                </c:pt>
                <c:pt idx="17455">
                  <c:v>3379</c:v>
                </c:pt>
                <c:pt idx="17456">
                  <c:v>3380</c:v>
                </c:pt>
                <c:pt idx="17457">
                  <c:v>3380</c:v>
                </c:pt>
                <c:pt idx="17458">
                  <c:v>3380</c:v>
                </c:pt>
                <c:pt idx="17459">
                  <c:v>3380</c:v>
                </c:pt>
                <c:pt idx="17460">
                  <c:v>3380</c:v>
                </c:pt>
                <c:pt idx="17461">
                  <c:v>3380</c:v>
                </c:pt>
                <c:pt idx="17462">
                  <c:v>3380</c:v>
                </c:pt>
                <c:pt idx="17463">
                  <c:v>3380</c:v>
                </c:pt>
                <c:pt idx="17464">
                  <c:v>3380</c:v>
                </c:pt>
                <c:pt idx="17465">
                  <c:v>3381</c:v>
                </c:pt>
                <c:pt idx="17466">
                  <c:v>3381</c:v>
                </c:pt>
                <c:pt idx="17467">
                  <c:v>3381</c:v>
                </c:pt>
                <c:pt idx="17468">
                  <c:v>3381</c:v>
                </c:pt>
                <c:pt idx="17469">
                  <c:v>3381</c:v>
                </c:pt>
                <c:pt idx="17470">
                  <c:v>3381</c:v>
                </c:pt>
                <c:pt idx="17471">
                  <c:v>3381</c:v>
                </c:pt>
                <c:pt idx="17472">
                  <c:v>3381</c:v>
                </c:pt>
                <c:pt idx="17473">
                  <c:v>3381</c:v>
                </c:pt>
                <c:pt idx="17474">
                  <c:v>3382</c:v>
                </c:pt>
                <c:pt idx="17475">
                  <c:v>3382</c:v>
                </c:pt>
                <c:pt idx="17476">
                  <c:v>3382</c:v>
                </c:pt>
                <c:pt idx="17477">
                  <c:v>3382</c:v>
                </c:pt>
                <c:pt idx="17478">
                  <c:v>3382</c:v>
                </c:pt>
                <c:pt idx="17479">
                  <c:v>3382</c:v>
                </c:pt>
                <c:pt idx="17480">
                  <c:v>3382</c:v>
                </c:pt>
                <c:pt idx="17481">
                  <c:v>3382</c:v>
                </c:pt>
                <c:pt idx="17482">
                  <c:v>3383</c:v>
                </c:pt>
                <c:pt idx="17483">
                  <c:v>3383</c:v>
                </c:pt>
                <c:pt idx="17484">
                  <c:v>3383</c:v>
                </c:pt>
                <c:pt idx="17485">
                  <c:v>3383</c:v>
                </c:pt>
                <c:pt idx="17486">
                  <c:v>3383</c:v>
                </c:pt>
                <c:pt idx="17487">
                  <c:v>3383</c:v>
                </c:pt>
                <c:pt idx="17488">
                  <c:v>3383</c:v>
                </c:pt>
                <c:pt idx="17489">
                  <c:v>3383</c:v>
                </c:pt>
                <c:pt idx="17490">
                  <c:v>3384</c:v>
                </c:pt>
                <c:pt idx="17491">
                  <c:v>3384</c:v>
                </c:pt>
                <c:pt idx="17492">
                  <c:v>3384</c:v>
                </c:pt>
                <c:pt idx="17493">
                  <c:v>3384</c:v>
                </c:pt>
                <c:pt idx="17494">
                  <c:v>3384</c:v>
                </c:pt>
                <c:pt idx="17495">
                  <c:v>3384</c:v>
                </c:pt>
                <c:pt idx="17496">
                  <c:v>3384</c:v>
                </c:pt>
                <c:pt idx="17497">
                  <c:v>3384</c:v>
                </c:pt>
                <c:pt idx="17498">
                  <c:v>3385</c:v>
                </c:pt>
                <c:pt idx="17499">
                  <c:v>3385</c:v>
                </c:pt>
                <c:pt idx="17500">
                  <c:v>3385</c:v>
                </c:pt>
                <c:pt idx="17501">
                  <c:v>3385</c:v>
                </c:pt>
                <c:pt idx="17502">
                  <c:v>3385</c:v>
                </c:pt>
                <c:pt idx="17503">
                  <c:v>3385</c:v>
                </c:pt>
                <c:pt idx="17504">
                  <c:v>3385</c:v>
                </c:pt>
                <c:pt idx="17505">
                  <c:v>3385</c:v>
                </c:pt>
                <c:pt idx="17506">
                  <c:v>3385</c:v>
                </c:pt>
                <c:pt idx="17507">
                  <c:v>3386</c:v>
                </c:pt>
                <c:pt idx="17508">
                  <c:v>3386</c:v>
                </c:pt>
                <c:pt idx="17509">
                  <c:v>3386</c:v>
                </c:pt>
                <c:pt idx="17510">
                  <c:v>3386</c:v>
                </c:pt>
                <c:pt idx="17511">
                  <c:v>3386</c:v>
                </c:pt>
                <c:pt idx="17512">
                  <c:v>3386</c:v>
                </c:pt>
                <c:pt idx="17513">
                  <c:v>3386</c:v>
                </c:pt>
                <c:pt idx="17514">
                  <c:v>3386</c:v>
                </c:pt>
                <c:pt idx="17515">
                  <c:v>3387</c:v>
                </c:pt>
                <c:pt idx="17516">
                  <c:v>3387</c:v>
                </c:pt>
                <c:pt idx="17517">
                  <c:v>3387</c:v>
                </c:pt>
                <c:pt idx="17518">
                  <c:v>3387</c:v>
                </c:pt>
                <c:pt idx="17519">
                  <c:v>3387</c:v>
                </c:pt>
                <c:pt idx="17520">
                  <c:v>3387</c:v>
                </c:pt>
                <c:pt idx="17521">
                  <c:v>3387</c:v>
                </c:pt>
                <c:pt idx="17522">
                  <c:v>3387</c:v>
                </c:pt>
                <c:pt idx="17523">
                  <c:v>3388</c:v>
                </c:pt>
                <c:pt idx="17524">
                  <c:v>3388</c:v>
                </c:pt>
                <c:pt idx="17525">
                  <c:v>3388</c:v>
                </c:pt>
                <c:pt idx="17526">
                  <c:v>3388</c:v>
                </c:pt>
                <c:pt idx="17527">
                  <c:v>3388</c:v>
                </c:pt>
                <c:pt idx="17528">
                  <c:v>3388</c:v>
                </c:pt>
                <c:pt idx="17529">
                  <c:v>3388</c:v>
                </c:pt>
                <c:pt idx="17530">
                  <c:v>3388</c:v>
                </c:pt>
                <c:pt idx="17531">
                  <c:v>3389</c:v>
                </c:pt>
                <c:pt idx="17532">
                  <c:v>3389</c:v>
                </c:pt>
                <c:pt idx="17533">
                  <c:v>3389</c:v>
                </c:pt>
                <c:pt idx="17534">
                  <c:v>3389</c:v>
                </c:pt>
                <c:pt idx="17535">
                  <c:v>3389</c:v>
                </c:pt>
                <c:pt idx="17536">
                  <c:v>3389</c:v>
                </c:pt>
                <c:pt idx="17537">
                  <c:v>3389</c:v>
                </c:pt>
                <c:pt idx="17538">
                  <c:v>3389</c:v>
                </c:pt>
                <c:pt idx="17539">
                  <c:v>3390</c:v>
                </c:pt>
                <c:pt idx="17540">
                  <c:v>3390</c:v>
                </c:pt>
                <c:pt idx="17541">
                  <c:v>3390</c:v>
                </c:pt>
                <c:pt idx="17542">
                  <c:v>3390</c:v>
                </c:pt>
                <c:pt idx="17543">
                  <c:v>3390</c:v>
                </c:pt>
                <c:pt idx="17544">
                  <c:v>3390</c:v>
                </c:pt>
                <c:pt idx="17545">
                  <c:v>3390</c:v>
                </c:pt>
                <c:pt idx="17546">
                  <c:v>3391</c:v>
                </c:pt>
                <c:pt idx="17547">
                  <c:v>3391</c:v>
                </c:pt>
                <c:pt idx="17548">
                  <c:v>3391</c:v>
                </c:pt>
                <c:pt idx="17549">
                  <c:v>3391</c:v>
                </c:pt>
                <c:pt idx="17550">
                  <c:v>3391</c:v>
                </c:pt>
                <c:pt idx="17551">
                  <c:v>3391</c:v>
                </c:pt>
                <c:pt idx="17552">
                  <c:v>3391</c:v>
                </c:pt>
                <c:pt idx="17553">
                  <c:v>3391</c:v>
                </c:pt>
                <c:pt idx="17554">
                  <c:v>3392</c:v>
                </c:pt>
                <c:pt idx="17555">
                  <c:v>3392</c:v>
                </c:pt>
                <c:pt idx="17556">
                  <c:v>3392</c:v>
                </c:pt>
                <c:pt idx="17557">
                  <c:v>3392</c:v>
                </c:pt>
                <c:pt idx="17558">
                  <c:v>3392</c:v>
                </c:pt>
                <c:pt idx="17559">
                  <c:v>3392</c:v>
                </c:pt>
                <c:pt idx="17560">
                  <c:v>3392</c:v>
                </c:pt>
                <c:pt idx="17561">
                  <c:v>3392</c:v>
                </c:pt>
                <c:pt idx="17562">
                  <c:v>3393</c:v>
                </c:pt>
                <c:pt idx="17563">
                  <c:v>3393</c:v>
                </c:pt>
                <c:pt idx="17564">
                  <c:v>3393</c:v>
                </c:pt>
                <c:pt idx="17565">
                  <c:v>3393</c:v>
                </c:pt>
                <c:pt idx="17566">
                  <c:v>3393</c:v>
                </c:pt>
                <c:pt idx="17567">
                  <c:v>3393</c:v>
                </c:pt>
                <c:pt idx="17568">
                  <c:v>3393</c:v>
                </c:pt>
                <c:pt idx="17569">
                  <c:v>3394</c:v>
                </c:pt>
                <c:pt idx="17570">
                  <c:v>3394</c:v>
                </c:pt>
                <c:pt idx="17571">
                  <c:v>3394</c:v>
                </c:pt>
                <c:pt idx="17572">
                  <c:v>3394</c:v>
                </c:pt>
                <c:pt idx="17573">
                  <c:v>3394</c:v>
                </c:pt>
                <c:pt idx="17574">
                  <c:v>3394</c:v>
                </c:pt>
                <c:pt idx="17575">
                  <c:v>3394</c:v>
                </c:pt>
                <c:pt idx="17576">
                  <c:v>3394</c:v>
                </c:pt>
                <c:pt idx="17577">
                  <c:v>3395</c:v>
                </c:pt>
                <c:pt idx="17578">
                  <c:v>3395</c:v>
                </c:pt>
                <c:pt idx="17579">
                  <c:v>3395</c:v>
                </c:pt>
                <c:pt idx="17580">
                  <c:v>3395</c:v>
                </c:pt>
                <c:pt idx="17581">
                  <c:v>3395</c:v>
                </c:pt>
                <c:pt idx="17582">
                  <c:v>3395</c:v>
                </c:pt>
                <c:pt idx="17583">
                  <c:v>3395</c:v>
                </c:pt>
                <c:pt idx="17584">
                  <c:v>3396</c:v>
                </c:pt>
                <c:pt idx="17585">
                  <c:v>3396</c:v>
                </c:pt>
                <c:pt idx="17586">
                  <c:v>3396</c:v>
                </c:pt>
                <c:pt idx="17587">
                  <c:v>3396</c:v>
                </c:pt>
                <c:pt idx="17588">
                  <c:v>3396</c:v>
                </c:pt>
                <c:pt idx="17589">
                  <c:v>3396</c:v>
                </c:pt>
                <c:pt idx="17590">
                  <c:v>3396</c:v>
                </c:pt>
                <c:pt idx="17591">
                  <c:v>3396</c:v>
                </c:pt>
                <c:pt idx="17592">
                  <c:v>3397</c:v>
                </c:pt>
                <c:pt idx="17593">
                  <c:v>3397</c:v>
                </c:pt>
                <c:pt idx="17594">
                  <c:v>3397</c:v>
                </c:pt>
                <c:pt idx="17595">
                  <c:v>3397</c:v>
                </c:pt>
                <c:pt idx="17596">
                  <c:v>3397</c:v>
                </c:pt>
                <c:pt idx="17597">
                  <c:v>3397</c:v>
                </c:pt>
                <c:pt idx="17598">
                  <c:v>3397</c:v>
                </c:pt>
                <c:pt idx="17599">
                  <c:v>3398</c:v>
                </c:pt>
                <c:pt idx="17600">
                  <c:v>3398</c:v>
                </c:pt>
                <c:pt idx="17601">
                  <c:v>3398</c:v>
                </c:pt>
                <c:pt idx="17602">
                  <c:v>3398</c:v>
                </c:pt>
                <c:pt idx="17603">
                  <c:v>3398</c:v>
                </c:pt>
                <c:pt idx="17604">
                  <c:v>3398</c:v>
                </c:pt>
                <c:pt idx="17605">
                  <c:v>3398</c:v>
                </c:pt>
                <c:pt idx="17606">
                  <c:v>3399</c:v>
                </c:pt>
                <c:pt idx="17607">
                  <c:v>3399</c:v>
                </c:pt>
                <c:pt idx="17608">
                  <c:v>3399</c:v>
                </c:pt>
                <c:pt idx="17609">
                  <c:v>3399</c:v>
                </c:pt>
                <c:pt idx="17610">
                  <c:v>3399</c:v>
                </c:pt>
                <c:pt idx="17611">
                  <c:v>3399</c:v>
                </c:pt>
                <c:pt idx="17612">
                  <c:v>3399</c:v>
                </c:pt>
                <c:pt idx="17613">
                  <c:v>3400</c:v>
                </c:pt>
                <c:pt idx="17614">
                  <c:v>3400</c:v>
                </c:pt>
                <c:pt idx="17615">
                  <c:v>3400</c:v>
                </c:pt>
                <c:pt idx="17616">
                  <c:v>3400</c:v>
                </c:pt>
                <c:pt idx="17617">
                  <c:v>3400</c:v>
                </c:pt>
                <c:pt idx="17618">
                  <c:v>3400</c:v>
                </c:pt>
                <c:pt idx="17619">
                  <c:v>3400</c:v>
                </c:pt>
                <c:pt idx="17620">
                  <c:v>3401</c:v>
                </c:pt>
                <c:pt idx="17621">
                  <c:v>3401</c:v>
                </c:pt>
                <c:pt idx="17622">
                  <c:v>3401</c:v>
                </c:pt>
                <c:pt idx="17623">
                  <c:v>3401</c:v>
                </c:pt>
                <c:pt idx="17624">
                  <c:v>3401</c:v>
                </c:pt>
                <c:pt idx="17625">
                  <c:v>3401</c:v>
                </c:pt>
                <c:pt idx="17626">
                  <c:v>3401</c:v>
                </c:pt>
                <c:pt idx="17627">
                  <c:v>3402</c:v>
                </c:pt>
                <c:pt idx="17628">
                  <c:v>3402</c:v>
                </c:pt>
                <c:pt idx="17629">
                  <c:v>3402</c:v>
                </c:pt>
                <c:pt idx="17630">
                  <c:v>3402</c:v>
                </c:pt>
                <c:pt idx="17631">
                  <c:v>3402</c:v>
                </c:pt>
                <c:pt idx="17632">
                  <c:v>3402</c:v>
                </c:pt>
                <c:pt idx="17633">
                  <c:v>3402</c:v>
                </c:pt>
                <c:pt idx="17634">
                  <c:v>3403</c:v>
                </c:pt>
                <c:pt idx="17635">
                  <c:v>3403</c:v>
                </c:pt>
                <c:pt idx="17636">
                  <c:v>3403</c:v>
                </c:pt>
                <c:pt idx="17637">
                  <c:v>3403</c:v>
                </c:pt>
                <c:pt idx="17638">
                  <c:v>3403</c:v>
                </c:pt>
                <c:pt idx="17639">
                  <c:v>3403</c:v>
                </c:pt>
                <c:pt idx="17640">
                  <c:v>3403</c:v>
                </c:pt>
                <c:pt idx="17641">
                  <c:v>3404</c:v>
                </c:pt>
                <c:pt idx="17642">
                  <c:v>3404</c:v>
                </c:pt>
                <c:pt idx="17643">
                  <c:v>3404</c:v>
                </c:pt>
                <c:pt idx="17644">
                  <c:v>3404</c:v>
                </c:pt>
                <c:pt idx="17645">
                  <c:v>3404</c:v>
                </c:pt>
                <c:pt idx="17646">
                  <c:v>3404</c:v>
                </c:pt>
                <c:pt idx="17647">
                  <c:v>3404</c:v>
                </c:pt>
                <c:pt idx="17648">
                  <c:v>3405</c:v>
                </c:pt>
                <c:pt idx="17649">
                  <c:v>3405</c:v>
                </c:pt>
                <c:pt idx="17650">
                  <c:v>3405</c:v>
                </c:pt>
                <c:pt idx="17651">
                  <c:v>3405</c:v>
                </c:pt>
                <c:pt idx="17652">
                  <c:v>3405</c:v>
                </c:pt>
                <c:pt idx="17653">
                  <c:v>3405</c:v>
                </c:pt>
                <c:pt idx="17654">
                  <c:v>3405</c:v>
                </c:pt>
                <c:pt idx="17655">
                  <c:v>3406</c:v>
                </c:pt>
                <c:pt idx="17656">
                  <c:v>3406</c:v>
                </c:pt>
                <c:pt idx="17657">
                  <c:v>3406</c:v>
                </c:pt>
                <c:pt idx="17658">
                  <c:v>3406</c:v>
                </c:pt>
                <c:pt idx="17659">
                  <c:v>3406</c:v>
                </c:pt>
                <c:pt idx="17660">
                  <c:v>3406</c:v>
                </c:pt>
                <c:pt idx="17661">
                  <c:v>3406</c:v>
                </c:pt>
                <c:pt idx="17662">
                  <c:v>3407</c:v>
                </c:pt>
                <c:pt idx="17663">
                  <c:v>3407</c:v>
                </c:pt>
                <c:pt idx="17664">
                  <c:v>3407</c:v>
                </c:pt>
                <c:pt idx="17665">
                  <c:v>3407</c:v>
                </c:pt>
                <c:pt idx="17666">
                  <c:v>3407</c:v>
                </c:pt>
                <c:pt idx="17667">
                  <c:v>3407</c:v>
                </c:pt>
                <c:pt idx="17668">
                  <c:v>3408</c:v>
                </c:pt>
                <c:pt idx="17669">
                  <c:v>3408</c:v>
                </c:pt>
                <c:pt idx="17670">
                  <c:v>3408</c:v>
                </c:pt>
                <c:pt idx="17671">
                  <c:v>3408</c:v>
                </c:pt>
                <c:pt idx="17672">
                  <c:v>3408</c:v>
                </c:pt>
                <c:pt idx="17673">
                  <c:v>3408</c:v>
                </c:pt>
                <c:pt idx="17674">
                  <c:v>3408</c:v>
                </c:pt>
                <c:pt idx="17675">
                  <c:v>3409</c:v>
                </c:pt>
                <c:pt idx="17676">
                  <c:v>3409</c:v>
                </c:pt>
                <c:pt idx="17677">
                  <c:v>3409</c:v>
                </c:pt>
                <c:pt idx="17678">
                  <c:v>3409</c:v>
                </c:pt>
                <c:pt idx="17679">
                  <c:v>3409</c:v>
                </c:pt>
                <c:pt idx="17680">
                  <c:v>3409</c:v>
                </c:pt>
                <c:pt idx="17681">
                  <c:v>3410</c:v>
                </c:pt>
                <c:pt idx="17682">
                  <c:v>3410</c:v>
                </c:pt>
                <c:pt idx="17683">
                  <c:v>3410</c:v>
                </c:pt>
                <c:pt idx="17684">
                  <c:v>3410</c:v>
                </c:pt>
                <c:pt idx="17685">
                  <c:v>3410</c:v>
                </c:pt>
                <c:pt idx="17686">
                  <c:v>3410</c:v>
                </c:pt>
                <c:pt idx="17687">
                  <c:v>3410</c:v>
                </c:pt>
                <c:pt idx="17688">
                  <c:v>3411</c:v>
                </c:pt>
                <c:pt idx="17689">
                  <c:v>3411</c:v>
                </c:pt>
                <c:pt idx="17690">
                  <c:v>3411</c:v>
                </c:pt>
                <c:pt idx="17691">
                  <c:v>3411</c:v>
                </c:pt>
                <c:pt idx="17692">
                  <c:v>3411</c:v>
                </c:pt>
                <c:pt idx="17693">
                  <c:v>3411</c:v>
                </c:pt>
                <c:pt idx="17694">
                  <c:v>3412</c:v>
                </c:pt>
                <c:pt idx="17695">
                  <c:v>3412</c:v>
                </c:pt>
                <c:pt idx="17696">
                  <c:v>3412</c:v>
                </c:pt>
                <c:pt idx="17697">
                  <c:v>3412</c:v>
                </c:pt>
                <c:pt idx="17698">
                  <c:v>3412</c:v>
                </c:pt>
                <c:pt idx="17699">
                  <c:v>3412</c:v>
                </c:pt>
                <c:pt idx="17700">
                  <c:v>3412</c:v>
                </c:pt>
                <c:pt idx="17701">
                  <c:v>3413</c:v>
                </c:pt>
                <c:pt idx="17702">
                  <c:v>3413</c:v>
                </c:pt>
                <c:pt idx="17703">
                  <c:v>3413</c:v>
                </c:pt>
                <c:pt idx="17704">
                  <c:v>3413</c:v>
                </c:pt>
                <c:pt idx="17705">
                  <c:v>3413</c:v>
                </c:pt>
                <c:pt idx="17706">
                  <c:v>3413</c:v>
                </c:pt>
                <c:pt idx="17707">
                  <c:v>3414</c:v>
                </c:pt>
                <c:pt idx="17708">
                  <c:v>3414</c:v>
                </c:pt>
                <c:pt idx="17709">
                  <c:v>3414</c:v>
                </c:pt>
                <c:pt idx="17710">
                  <c:v>3414</c:v>
                </c:pt>
                <c:pt idx="17711">
                  <c:v>3414</c:v>
                </c:pt>
                <c:pt idx="17712">
                  <c:v>3414</c:v>
                </c:pt>
                <c:pt idx="17713">
                  <c:v>3415</c:v>
                </c:pt>
                <c:pt idx="17714">
                  <c:v>3415</c:v>
                </c:pt>
                <c:pt idx="17715">
                  <c:v>3415</c:v>
                </c:pt>
                <c:pt idx="17716">
                  <c:v>3415</c:v>
                </c:pt>
                <c:pt idx="17717">
                  <c:v>3415</c:v>
                </c:pt>
                <c:pt idx="17718">
                  <c:v>3415</c:v>
                </c:pt>
                <c:pt idx="17719">
                  <c:v>3415</c:v>
                </c:pt>
                <c:pt idx="17720">
                  <c:v>3416</c:v>
                </c:pt>
                <c:pt idx="17721">
                  <c:v>3416</c:v>
                </c:pt>
                <c:pt idx="17722">
                  <c:v>3416</c:v>
                </c:pt>
                <c:pt idx="17723">
                  <c:v>3416</c:v>
                </c:pt>
                <c:pt idx="17724">
                  <c:v>3416</c:v>
                </c:pt>
                <c:pt idx="17725">
                  <c:v>3416</c:v>
                </c:pt>
                <c:pt idx="17726">
                  <c:v>3417</c:v>
                </c:pt>
                <c:pt idx="17727">
                  <c:v>3417</c:v>
                </c:pt>
                <c:pt idx="17728">
                  <c:v>3417</c:v>
                </c:pt>
                <c:pt idx="17729">
                  <c:v>3417</c:v>
                </c:pt>
                <c:pt idx="17730">
                  <c:v>3417</c:v>
                </c:pt>
                <c:pt idx="17731">
                  <c:v>3417</c:v>
                </c:pt>
                <c:pt idx="17732">
                  <c:v>3418</c:v>
                </c:pt>
                <c:pt idx="17733">
                  <c:v>3418</c:v>
                </c:pt>
                <c:pt idx="17734">
                  <c:v>3418</c:v>
                </c:pt>
                <c:pt idx="17735">
                  <c:v>3418</c:v>
                </c:pt>
                <c:pt idx="17736">
                  <c:v>3418</c:v>
                </c:pt>
                <c:pt idx="17737">
                  <c:v>3418</c:v>
                </c:pt>
                <c:pt idx="17738">
                  <c:v>3419</c:v>
                </c:pt>
                <c:pt idx="17739">
                  <c:v>3419</c:v>
                </c:pt>
                <c:pt idx="17740">
                  <c:v>3419</c:v>
                </c:pt>
                <c:pt idx="17741">
                  <c:v>3419</c:v>
                </c:pt>
                <c:pt idx="17742">
                  <c:v>3419</c:v>
                </c:pt>
                <c:pt idx="17743">
                  <c:v>3419</c:v>
                </c:pt>
                <c:pt idx="17744">
                  <c:v>3420</c:v>
                </c:pt>
                <c:pt idx="17745">
                  <c:v>3420</c:v>
                </c:pt>
                <c:pt idx="17746">
                  <c:v>3420</c:v>
                </c:pt>
                <c:pt idx="17747">
                  <c:v>3420</c:v>
                </c:pt>
                <c:pt idx="17748">
                  <c:v>3420</c:v>
                </c:pt>
                <c:pt idx="17749">
                  <c:v>3420</c:v>
                </c:pt>
                <c:pt idx="17750">
                  <c:v>3420</c:v>
                </c:pt>
                <c:pt idx="17751">
                  <c:v>3421</c:v>
                </c:pt>
                <c:pt idx="17752">
                  <c:v>3421</c:v>
                </c:pt>
                <c:pt idx="17753">
                  <c:v>3421</c:v>
                </c:pt>
                <c:pt idx="17754">
                  <c:v>3421</c:v>
                </c:pt>
                <c:pt idx="17755">
                  <c:v>3421</c:v>
                </c:pt>
                <c:pt idx="17756">
                  <c:v>3421</c:v>
                </c:pt>
                <c:pt idx="17757">
                  <c:v>3422</c:v>
                </c:pt>
                <c:pt idx="17758">
                  <c:v>3422</c:v>
                </c:pt>
                <c:pt idx="17759">
                  <c:v>3422</c:v>
                </c:pt>
                <c:pt idx="17760">
                  <c:v>3422</c:v>
                </c:pt>
                <c:pt idx="17761">
                  <c:v>3422</c:v>
                </c:pt>
                <c:pt idx="17762">
                  <c:v>3422</c:v>
                </c:pt>
                <c:pt idx="17763">
                  <c:v>3423</c:v>
                </c:pt>
                <c:pt idx="17764">
                  <c:v>3423</c:v>
                </c:pt>
                <c:pt idx="17765">
                  <c:v>3423</c:v>
                </c:pt>
                <c:pt idx="17766">
                  <c:v>3423</c:v>
                </c:pt>
                <c:pt idx="17767">
                  <c:v>3423</c:v>
                </c:pt>
                <c:pt idx="17768">
                  <c:v>3424</c:v>
                </c:pt>
                <c:pt idx="17769">
                  <c:v>3424</c:v>
                </c:pt>
                <c:pt idx="17770">
                  <c:v>3424</c:v>
                </c:pt>
                <c:pt idx="17771">
                  <c:v>3424</c:v>
                </c:pt>
                <c:pt idx="17772">
                  <c:v>3424</c:v>
                </c:pt>
                <c:pt idx="17773">
                  <c:v>3424</c:v>
                </c:pt>
                <c:pt idx="17774">
                  <c:v>3424</c:v>
                </c:pt>
                <c:pt idx="17775">
                  <c:v>3425</c:v>
                </c:pt>
                <c:pt idx="17776">
                  <c:v>3425</c:v>
                </c:pt>
                <c:pt idx="17777">
                  <c:v>3425</c:v>
                </c:pt>
                <c:pt idx="17778">
                  <c:v>3425</c:v>
                </c:pt>
                <c:pt idx="17779">
                  <c:v>3425</c:v>
                </c:pt>
                <c:pt idx="17780">
                  <c:v>3425</c:v>
                </c:pt>
                <c:pt idx="17781">
                  <c:v>3426</c:v>
                </c:pt>
                <c:pt idx="17782">
                  <c:v>3426</c:v>
                </c:pt>
                <c:pt idx="17783">
                  <c:v>3426</c:v>
                </c:pt>
                <c:pt idx="17784">
                  <c:v>3426</c:v>
                </c:pt>
                <c:pt idx="17785">
                  <c:v>3426</c:v>
                </c:pt>
                <c:pt idx="17786">
                  <c:v>3426</c:v>
                </c:pt>
                <c:pt idx="17787">
                  <c:v>3427</c:v>
                </c:pt>
                <c:pt idx="17788">
                  <c:v>3427</c:v>
                </c:pt>
                <c:pt idx="17789">
                  <c:v>3427</c:v>
                </c:pt>
                <c:pt idx="17790">
                  <c:v>3427</c:v>
                </c:pt>
                <c:pt idx="17791">
                  <c:v>3427</c:v>
                </c:pt>
                <c:pt idx="17792">
                  <c:v>3427</c:v>
                </c:pt>
                <c:pt idx="17793">
                  <c:v>3428</c:v>
                </c:pt>
                <c:pt idx="17794">
                  <c:v>3428</c:v>
                </c:pt>
                <c:pt idx="17795">
                  <c:v>3428</c:v>
                </c:pt>
                <c:pt idx="17796">
                  <c:v>3428</c:v>
                </c:pt>
                <c:pt idx="17797">
                  <c:v>3428</c:v>
                </c:pt>
                <c:pt idx="17798">
                  <c:v>3428</c:v>
                </c:pt>
                <c:pt idx="17799">
                  <c:v>3428</c:v>
                </c:pt>
                <c:pt idx="17800">
                  <c:v>3429</c:v>
                </c:pt>
                <c:pt idx="17801">
                  <c:v>3429</c:v>
                </c:pt>
                <c:pt idx="17802">
                  <c:v>3429</c:v>
                </c:pt>
                <c:pt idx="17803">
                  <c:v>3429</c:v>
                </c:pt>
                <c:pt idx="17804">
                  <c:v>3429</c:v>
                </c:pt>
                <c:pt idx="17805">
                  <c:v>3429</c:v>
                </c:pt>
                <c:pt idx="17806">
                  <c:v>3430</c:v>
                </c:pt>
                <c:pt idx="17807">
                  <c:v>3430</c:v>
                </c:pt>
                <c:pt idx="17808">
                  <c:v>3430</c:v>
                </c:pt>
                <c:pt idx="17809">
                  <c:v>3430</c:v>
                </c:pt>
                <c:pt idx="17810">
                  <c:v>3430</c:v>
                </c:pt>
                <c:pt idx="17811">
                  <c:v>3430</c:v>
                </c:pt>
                <c:pt idx="17812">
                  <c:v>3431</c:v>
                </c:pt>
                <c:pt idx="17813">
                  <c:v>3431</c:v>
                </c:pt>
                <c:pt idx="17814">
                  <c:v>3431</c:v>
                </c:pt>
                <c:pt idx="17815">
                  <c:v>3431</c:v>
                </c:pt>
                <c:pt idx="17816">
                  <c:v>3431</c:v>
                </c:pt>
                <c:pt idx="17817">
                  <c:v>3431</c:v>
                </c:pt>
                <c:pt idx="17818">
                  <c:v>3431</c:v>
                </c:pt>
                <c:pt idx="17819">
                  <c:v>3432</c:v>
                </c:pt>
                <c:pt idx="17820">
                  <c:v>3432</c:v>
                </c:pt>
                <c:pt idx="17821">
                  <c:v>3432</c:v>
                </c:pt>
                <c:pt idx="17822">
                  <c:v>3432</c:v>
                </c:pt>
                <c:pt idx="17823">
                  <c:v>3432</c:v>
                </c:pt>
                <c:pt idx="17824">
                  <c:v>3432</c:v>
                </c:pt>
                <c:pt idx="17825">
                  <c:v>3433</c:v>
                </c:pt>
                <c:pt idx="17826">
                  <c:v>3433</c:v>
                </c:pt>
                <c:pt idx="17827">
                  <c:v>3433</c:v>
                </c:pt>
                <c:pt idx="17828">
                  <c:v>3433</c:v>
                </c:pt>
                <c:pt idx="17829">
                  <c:v>3433</c:v>
                </c:pt>
                <c:pt idx="17830">
                  <c:v>3433</c:v>
                </c:pt>
                <c:pt idx="17831">
                  <c:v>3433</c:v>
                </c:pt>
                <c:pt idx="17832">
                  <c:v>3434</c:v>
                </c:pt>
                <c:pt idx="17833">
                  <c:v>3434</c:v>
                </c:pt>
                <c:pt idx="17834">
                  <c:v>3434</c:v>
                </c:pt>
                <c:pt idx="17835">
                  <c:v>3434</c:v>
                </c:pt>
                <c:pt idx="17836">
                  <c:v>3434</c:v>
                </c:pt>
                <c:pt idx="17837">
                  <c:v>3434</c:v>
                </c:pt>
                <c:pt idx="17838">
                  <c:v>3435</c:v>
                </c:pt>
                <c:pt idx="17839">
                  <c:v>3435</c:v>
                </c:pt>
                <c:pt idx="17840">
                  <c:v>3435</c:v>
                </c:pt>
                <c:pt idx="17841">
                  <c:v>3435</c:v>
                </c:pt>
                <c:pt idx="17842">
                  <c:v>3435</c:v>
                </c:pt>
                <c:pt idx="17843">
                  <c:v>3435</c:v>
                </c:pt>
                <c:pt idx="17844">
                  <c:v>3435</c:v>
                </c:pt>
                <c:pt idx="17845">
                  <c:v>3436</c:v>
                </c:pt>
                <c:pt idx="17846">
                  <c:v>3436</c:v>
                </c:pt>
                <c:pt idx="17847">
                  <c:v>3436</c:v>
                </c:pt>
                <c:pt idx="17848">
                  <c:v>3436</c:v>
                </c:pt>
                <c:pt idx="17849">
                  <c:v>3436</c:v>
                </c:pt>
                <c:pt idx="17850">
                  <c:v>3436</c:v>
                </c:pt>
                <c:pt idx="17851">
                  <c:v>3437</c:v>
                </c:pt>
                <c:pt idx="17852">
                  <c:v>3437</c:v>
                </c:pt>
                <c:pt idx="17853">
                  <c:v>3437</c:v>
                </c:pt>
                <c:pt idx="17854">
                  <c:v>3437</c:v>
                </c:pt>
                <c:pt idx="17855">
                  <c:v>3437</c:v>
                </c:pt>
                <c:pt idx="17856">
                  <c:v>3437</c:v>
                </c:pt>
                <c:pt idx="17857">
                  <c:v>3437</c:v>
                </c:pt>
                <c:pt idx="17858">
                  <c:v>3438</c:v>
                </c:pt>
                <c:pt idx="17859">
                  <c:v>3438</c:v>
                </c:pt>
                <c:pt idx="17860">
                  <c:v>3438</c:v>
                </c:pt>
                <c:pt idx="17861">
                  <c:v>3438</c:v>
                </c:pt>
                <c:pt idx="17862">
                  <c:v>3438</c:v>
                </c:pt>
                <c:pt idx="17863">
                  <c:v>3438</c:v>
                </c:pt>
                <c:pt idx="17864">
                  <c:v>3438</c:v>
                </c:pt>
                <c:pt idx="17865">
                  <c:v>3439</c:v>
                </c:pt>
                <c:pt idx="17866">
                  <c:v>3439</c:v>
                </c:pt>
                <c:pt idx="17867">
                  <c:v>3439</c:v>
                </c:pt>
                <c:pt idx="17868">
                  <c:v>3439</c:v>
                </c:pt>
                <c:pt idx="17869">
                  <c:v>3439</c:v>
                </c:pt>
                <c:pt idx="17870">
                  <c:v>3439</c:v>
                </c:pt>
                <c:pt idx="17871">
                  <c:v>3440</c:v>
                </c:pt>
                <c:pt idx="17872">
                  <c:v>3440</c:v>
                </c:pt>
                <c:pt idx="17873">
                  <c:v>3440</c:v>
                </c:pt>
                <c:pt idx="17874">
                  <c:v>3440</c:v>
                </c:pt>
                <c:pt idx="17875">
                  <c:v>3440</c:v>
                </c:pt>
                <c:pt idx="17876">
                  <c:v>3440</c:v>
                </c:pt>
                <c:pt idx="17877">
                  <c:v>3440</c:v>
                </c:pt>
                <c:pt idx="17878">
                  <c:v>3441</c:v>
                </c:pt>
                <c:pt idx="17879">
                  <c:v>3441</c:v>
                </c:pt>
                <c:pt idx="17880">
                  <c:v>3441</c:v>
                </c:pt>
                <c:pt idx="17881">
                  <c:v>3441</c:v>
                </c:pt>
                <c:pt idx="17882">
                  <c:v>3441</c:v>
                </c:pt>
                <c:pt idx="17883">
                  <c:v>3441</c:v>
                </c:pt>
                <c:pt idx="17884">
                  <c:v>3442</c:v>
                </c:pt>
                <c:pt idx="17885">
                  <c:v>3442</c:v>
                </c:pt>
                <c:pt idx="17886">
                  <c:v>3442</c:v>
                </c:pt>
                <c:pt idx="17887">
                  <c:v>3442</c:v>
                </c:pt>
                <c:pt idx="17888">
                  <c:v>3442</c:v>
                </c:pt>
                <c:pt idx="17889">
                  <c:v>3442</c:v>
                </c:pt>
                <c:pt idx="17890">
                  <c:v>3442</c:v>
                </c:pt>
                <c:pt idx="17891">
                  <c:v>3443</c:v>
                </c:pt>
                <c:pt idx="17892">
                  <c:v>3443</c:v>
                </c:pt>
                <c:pt idx="17893">
                  <c:v>3443</c:v>
                </c:pt>
                <c:pt idx="17894">
                  <c:v>3443</c:v>
                </c:pt>
                <c:pt idx="17895">
                  <c:v>3443</c:v>
                </c:pt>
                <c:pt idx="17896">
                  <c:v>3443</c:v>
                </c:pt>
                <c:pt idx="17897">
                  <c:v>3443</c:v>
                </c:pt>
                <c:pt idx="17898">
                  <c:v>3444</c:v>
                </c:pt>
                <c:pt idx="17899">
                  <c:v>3444</c:v>
                </c:pt>
                <c:pt idx="17900">
                  <c:v>3444</c:v>
                </c:pt>
                <c:pt idx="17901">
                  <c:v>3444</c:v>
                </c:pt>
                <c:pt idx="17902">
                  <c:v>3444</c:v>
                </c:pt>
                <c:pt idx="17903">
                  <c:v>3444</c:v>
                </c:pt>
                <c:pt idx="17904">
                  <c:v>3444</c:v>
                </c:pt>
                <c:pt idx="17905">
                  <c:v>3445</c:v>
                </c:pt>
                <c:pt idx="17906">
                  <c:v>3445</c:v>
                </c:pt>
                <c:pt idx="17907">
                  <c:v>3445</c:v>
                </c:pt>
                <c:pt idx="17908">
                  <c:v>3445</c:v>
                </c:pt>
                <c:pt idx="17909">
                  <c:v>3445</c:v>
                </c:pt>
                <c:pt idx="17910">
                  <c:v>3445</c:v>
                </c:pt>
                <c:pt idx="17911">
                  <c:v>3446</c:v>
                </c:pt>
                <c:pt idx="17912">
                  <c:v>3446</c:v>
                </c:pt>
                <c:pt idx="17913">
                  <c:v>3446</c:v>
                </c:pt>
                <c:pt idx="17914">
                  <c:v>3446</c:v>
                </c:pt>
                <c:pt idx="17915">
                  <c:v>3446</c:v>
                </c:pt>
                <c:pt idx="17916">
                  <c:v>3446</c:v>
                </c:pt>
                <c:pt idx="17917">
                  <c:v>3446</c:v>
                </c:pt>
                <c:pt idx="17918">
                  <c:v>3447</c:v>
                </c:pt>
                <c:pt idx="17919">
                  <c:v>3447</c:v>
                </c:pt>
                <c:pt idx="17920">
                  <c:v>3447</c:v>
                </c:pt>
                <c:pt idx="17921">
                  <c:v>3447</c:v>
                </c:pt>
                <c:pt idx="17922">
                  <c:v>3447</c:v>
                </c:pt>
                <c:pt idx="17923">
                  <c:v>3447</c:v>
                </c:pt>
                <c:pt idx="17924">
                  <c:v>3447</c:v>
                </c:pt>
                <c:pt idx="17925">
                  <c:v>3448</c:v>
                </c:pt>
                <c:pt idx="17926">
                  <c:v>3448</c:v>
                </c:pt>
                <c:pt idx="17927">
                  <c:v>3448</c:v>
                </c:pt>
                <c:pt idx="17928">
                  <c:v>3448</c:v>
                </c:pt>
                <c:pt idx="17929">
                  <c:v>3448</c:v>
                </c:pt>
                <c:pt idx="17930">
                  <c:v>3448</c:v>
                </c:pt>
                <c:pt idx="17931">
                  <c:v>3448</c:v>
                </c:pt>
                <c:pt idx="17932">
                  <c:v>3449</c:v>
                </c:pt>
                <c:pt idx="17933">
                  <c:v>3449</c:v>
                </c:pt>
                <c:pt idx="17934">
                  <c:v>3449</c:v>
                </c:pt>
                <c:pt idx="17935">
                  <c:v>3449</c:v>
                </c:pt>
                <c:pt idx="17936">
                  <c:v>3449</c:v>
                </c:pt>
                <c:pt idx="17937">
                  <c:v>3449</c:v>
                </c:pt>
                <c:pt idx="17938">
                  <c:v>3449</c:v>
                </c:pt>
                <c:pt idx="17939">
                  <c:v>3450</c:v>
                </c:pt>
                <c:pt idx="17940">
                  <c:v>3450</c:v>
                </c:pt>
                <c:pt idx="17941">
                  <c:v>3450</c:v>
                </c:pt>
                <c:pt idx="17942">
                  <c:v>3450</c:v>
                </c:pt>
                <c:pt idx="17943">
                  <c:v>3450</c:v>
                </c:pt>
                <c:pt idx="17944">
                  <c:v>3451</c:v>
                </c:pt>
                <c:pt idx="17945">
                  <c:v>3451</c:v>
                </c:pt>
                <c:pt idx="17946">
                  <c:v>3451</c:v>
                </c:pt>
                <c:pt idx="17947">
                  <c:v>3451</c:v>
                </c:pt>
                <c:pt idx="17948">
                  <c:v>3451</c:v>
                </c:pt>
                <c:pt idx="17949">
                  <c:v>3452</c:v>
                </c:pt>
                <c:pt idx="17950">
                  <c:v>3452</c:v>
                </c:pt>
                <c:pt idx="17951">
                  <c:v>3452</c:v>
                </c:pt>
                <c:pt idx="17952">
                  <c:v>3452</c:v>
                </c:pt>
                <c:pt idx="17953">
                  <c:v>3452</c:v>
                </c:pt>
                <c:pt idx="17954">
                  <c:v>3453</c:v>
                </c:pt>
                <c:pt idx="17955">
                  <c:v>3453</c:v>
                </c:pt>
                <c:pt idx="17956">
                  <c:v>3453</c:v>
                </c:pt>
                <c:pt idx="17957">
                  <c:v>3453</c:v>
                </c:pt>
                <c:pt idx="17958">
                  <c:v>3453</c:v>
                </c:pt>
                <c:pt idx="17959">
                  <c:v>3454</c:v>
                </c:pt>
                <c:pt idx="17960">
                  <c:v>3454</c:v>
                </c:pt>
                <c:pt idx="17961">
                  <c:v>3454</c:v>
                </c:pt>
                <c:pt idx="17962">
                  <c:v>3454</c:v>
                </c:pt>
                <c:pt idx="17963">
                  <c:v>3454</c:v>
                </c:pt>
                <c:pt idx="17964">
                  <c:v>3455</c:v>
                </c:pt>
                <c:pt idx="17965">
                  <c:v>3455</c:v>
                </c:pt>
                <c:pt idx="17966">
                  <c:v>3455</c:v>
                </c:pt>
                <c:pt idx="17967">
                  <c:v>3455</c:v>
                </c:pt>
                <c:pt idx="17968">
                  <c:v>3455</c:v>
                </c:pt>
                <c:pt idx="17969">
                  <c:v>3456</c:v>
                </c:pt>
                <c:pt idx="17970">
                  <c:v>3456</c:v>
                </c:pt>
                <c:pt idx="17971">
                  <c:v>3456</c:v>
                </c:pt>
                <c:pt idx="17972">
                  <c:v>3456</c:v>
                </c:pt>
                <c:pt idx="17973">
                  <c:v>3456</c:v>
                </c:pt>
                <c:pt idx="17974">
                  <c:v>3457</c:v>
                </c:pt>
                <c:pt idx="17975">
                  <c:v>3457</c:v>
                </c:pt>
                <c:pt idx="17976">
                  <c:v>3457</c:v>
                </c:pt>
                <c:pt idx="17977">
                  <c:v>3457</c:v>
                </c:pt>
                <c:pt idx="17978">
                  <c:v>3457</c:v>
                </c:pt>
                <c:pt idx="17979">
                  <c:v>3458</c:v>
                </c:pt>
                <c:pt idx="17980">
                  <c:v>3458</c:v>
                </c:pt>
                <c:pt idx="17981">
                  <c:v>3458</c:v>
                </c:pt>
                <c:pt idx="17982">
                  <c:v>3458</c:v>
                </c:pt>
                <c:pt idx="17983">
                  <c:v>3458</c:v>
                </c:pt>
                <c:pt idx="17984">
                  <c:v>3458</c:v>
                </c:pt>
                <c:pt idx="17985">
                  <c:v>3459</c:v>
                </c:pt>
                <c:pt idx="17986">
                  <c:v>3459</c:v>
                </c:pt>
                <c:pt idx="17987">
                  <c:v>3459</c:v>
                </c:pt>
                <c:pt idx="17988">
                  <c:v>3459</c:v>
                </c:pt>
                <c:pt idx="17989">
                  <c:v>3459</c:v>
                </c:pt>
                <c:pt idx="17990">
                  <c:v>3460</c:v>
                </c:pt>
                <c:pt idx="17991">
                  <c:v>3460</c:v>
                </c:pt>
                <c:pt idx="17992">
                  <c:v>3460</c:v>
                </c:pt>
                <c:pt idx="17993">
                  <c:v>3460</c:v>
                </c:pt>
                <c:pt idx="17994">
                  <c:v>3460</c:v>
                </c:pt>
                <c:pt idx="17995">
                  <c:v>3461</c:v>
                </c:pt>
                <c:pt idx="17996">
                  <c:v>3461</c:v>
                </c:pt>
                <c:pt idx="17997">
                  <c:v>3461</c:v>
                </c:pt>
                <c:pt idx="17998">
                  <c:v>3461</c:v>
                </c:pt>
                <c:pt idx="17999">
                  <c:v>3461</c:v>
                </c:pt>
                <c:pt idx="18000">
                  <c:v>3462</c:v>
                </c:pt>
                <c:pt idx="18001">
                  <c:v>3462</c:v>
                </c:pt>
                <c:pt idx="18002">
                  <c:v>3462</c:v>
                </c:pt>
                <c:pt idx="18003">
                  <c:v>3462</c:v>
                </c:pt>
                <c:pt idx="18004">
                  <c:v>3462</c:v>
                </c:pt>
                <c:pt idx="18005">
                  <c:v>3463</c:v>
                </c:pt>
                <c:pt idx="18006">
                  <c:v>3463</c:v>
                </c:pt>
                <c:pt idx="18007">
                  <c:v>3463</c:v>
                </c:pt>
                <c:pt idx="18008">
                  <c:v>3463</c:v>
                </c:pt>
                <c:pt idx="18009">
                  <c:v>3463</c:v>
                </c:pt>
                <c:pt idx="18010">
                  <c:v>3464</c:v>
                </c:pt>
                <c:pt idx="18011">
                  <c:v>3464</c:v>
                </c:pt>
                <c:pt idx="18012">
                  <c:v>3464</c:v>
                </c:pt>
                <c:pt idx="18013">
                  <c:v>3464</c:v>
                </c:pt>
                <c:pt idx="18014">
                  <c:v>3464</c:v>
                </c:pt>
                <c:pt idx="18015">
                  <c:v>3465</c:v>
                </c:pt>
                <c:pt idx="18016">
                  <c:v>3465</c:v>
                </c:pt>
                <c:pt idx="18017">
                  <c:v>3465</c:v>
                </c:pt>
                <c:pt idx="18018">
                  <c:v>3465</c:v>
                </c:pt>
                <c:pt idx="18019">
                  <c:v>3465</c:v>
                </c:pt>
                <c:pt idx="18020">
                  <c:v>3466</c:v>
                </c:pt>
                <c:pt idx="18021">
                  <c:v>3466</c:v>
                </c:pt>
                <c:pt idx="18022">
                  <c:v>3466</c:v>
                </c:pt>
                <c:pt idx="18023">
                  <c:v>3466</c:v>
                </c:pt>
                <c:pt idx="18024">
                  <c:v>3466</c:v>
                </c:pt>
                <c:pt idx="18025">
                  <c:v>3467</c:v>
                </c:pt>
                <c:pt idx="18026">
                  <c:v>3467</c:v>
                </c:pt>
                <c:pt idx="18027">
                  <c:v>3467</c:v>
                </c:pt>
                <c:pt idx="18028">
                  <c:v>3467</c:v>
                </c:pt>
                <c:pt idx="18029">
                  <c:v>3467</c:v>
                </c:pt>
                <c:pt idx="18030">
                  <c:v>3468</c:v>
                </c:pt>
                <c:pt idx="18031">
                  <c:v>3468</c:v>
                </c:pt>
                <c:pt idx="18032">
                  <c:v>3468</c:v>
                </c:pt>
                <c:pt idx="18033">
                  <c:v>3468</c:v>
                </c:pt>
                <c:pt idx="18034">
                  <c:v>3468</c:v>
                </c:pt>
                <c:pt idx="18035">
                  <c:v>3469</c:v>
                </c:pt>
                <c:pt idx="18036">
                  <c:v>3469</c:v>
                </c:pt>
                <c:pt idx="18037">
                  <c:v>3469</c:v>
                </c:pt>
                <c:pt idx="18038">
                  <c:v>3469</c:v>
                </c:pt>
                <c:pt idx="18039">
                  <c:v>3469</c:v>
                </c:pt>
                <c:pt idx="18040">
                  <c:v>3470</c:v>
                </c:pt>
                <c:pt idx="18041">
                  <c:v>3470</c:v>
                </c:pt>
                <c:pt idx="18042">
                  <c:v>3470</c:v>
                </c:pt>
                <c:pt idx="18043">
                  <c:v>3470</c:v>
                </c:pt>
                <c:pt idx="18044">
                  <c:v>3470</c:v>
                </c:pt>
                <c:pt idx="18045">
                  <c:v>3471</c:v>
                </c:pt>
                <c:pt idx="18046">
                  <c:v>3471</c:v>
                </c:pt>
                <c:pt idx="18047">
                  <c:v>3471</c:v>
                </c:pt>
                <c:pt idx="18048">
                  <c:v>3471</c:v>
                </c:pt>
                <c:pt idx="18049">
                  <c:v>3472</c:v>
                </c:pt>
                <c:pt idx="18050">
                  <c:v>3472</c:v>
                </c:pt>
                <c:pt idx="18051">
                  <c:v>3472</c:v>
                </c:pt>
                <c:pt idx="18052">
                  <c:v>3472</c:v>
                </c:pt>
                <c:pt idx="18053">
                  <c:v>3472</c:v>
                </c:pt>
                <c:pt idx="18054">
                  <c:v>3473</c:v>
                </c:pt>
                <c:pt idx="18055">
                  <c:v>3473</c:v>
                </c:pt>
                <c:pt idx="18056">
                  <c:v>3473</c:v>
                </c:pt>
                <c:pt idx="18057">
                  <c:v>3473</c:v>
                </c:pt>
                <c:pt idx="18058">
                  <c:v>3473</c:v>
                </c:pt>
                <c:pt idx="18059">
                  <c:v>3474</c:v>
                </c:pt>
                <c:pt idx="18060">
                  <c:v>3474</c:v>
                </c:pt>
                <c:pt idx="18061">
                  <c:v>3474</c:v>
                </c:pt>
                <c:pt idx="18062">
                  <c:v>3474</c:v>
                </c:pt>
                <c:pt idx="18063">
                  <c:v>3474</c:v>
                </c:pt>
                <c:pt idx="18064">
                  <c:v>3475</c:v>
                </c:pt>
                <c:pt idx="18065">
                  <c:v>3475</c:v>
                </c:pt>
                <c:pt idx="18066">
                  <c:v>3475</c:v>
                </c:pt>
                <c:pt idx="18067">
                  <c:v>3475</c:v>
                </c:pt>
                <c:pt idx="18068">
                  <c:v>3475</c:v>
                </c:pt>
                <c:pt idx="18069">
                  <c:v>3476</c:v>
                </c:pt>
                <c:pt idx="18070">
                  <c:v>3476</c:v>
                </c:pt>
                <c:pt idx="18071">
                  <c:v>3476</c:v>
                </c:pt>
                <c:pt idx="18072">
                  <c:v>3476</c:v>
                </c:pt>
                <c:pt idx="18073">
                  <c:v>3477</c:v>
                </c:pt>
                <c:pt idx="18074">
                  <c:v>3477</c:v>
                </c:pt>
                <c:pt idx="18075">
                  <c:v>3477</c:v>
                </c:pt>
                <c:pt idx="18076">
                  <c:v>3477</c:v>
                </c:pt>
                <c:pt idx="18077">
                  <c:v>3478</c:v>
                </c:pt>
                <c:pt idx="18078">
                  <c:v>3478</c:v>
                </c:pt>
                <c:pt idx="18079">
                  <c:v>3478</c:v>
                </c:pt>
                <c:pt idx="18080">
                  <c:v>3478</c:v>
                </c:pt>
                <c:pt idx="18081">
                  <c:v>3478</c:v>
                </c:pt>
                <c:pt idx="18082">
                  <c:v>3479</c:v>
                </c:pt>
                <c:pt idx="18083">
                  <c:v>3479</c:v>
                </c:pt>
                <c:pt idx="18084">
                  <c:v>3479</c:v>
                </c:pt>
                <c:pt idx="18085">
                  <c:v>3479</c:v>
                </c:pt>
                <c:pt idx="18086">
                  <c:v>3479</c:v>
                </c:pt>
                <c:pt idx="18087">
                  <c:v>3480</c:v>
                </c:pt>
                <c:pt idx="18088">
                  <c:v>3480</c:v>
                </c:pt>
                <c:pt idx="18089">
                  <c:v>3480</c:v>
                </c:pt>
                <c:pt idx="18090">
                  <c:v>3480</c:v>
                </c:pt>
                <c:pt idx="18091">
                  <c:v>3480</c:v>
                </c:pt>
                <c:pt idx="18092">
                  <c:v>3481</c:v>
                </c:pt>
                <c:pt idx="18093">
                  <c:v>3481</c:v>
                </c:pt>
                <c:pt idx="18094">
                  <c:v>3481</c:v>
                </c:pt>
                <c:pt idx="18095">
                  <c:v>3481</c:v>
                </c:pt>
                <c:pt idx="18096">
                  <c:v>3482</c:v>
                </c:pt>
                <c:pt idx="18097">
                  <c:v>3482</c:v>
                </c:pt>
                <c:pt idx="18098">
                  <c:v>3482</c:v>
                </c:pt>
                <c:pt idx="18099">
                  <c:v>3482</c:v>
                </c:pt>
                <c:pt idx="18100">
                  <c:v>3482</c:v>
                </c:pt>
                <c:pt idx="18101">
                  <c:v>3483</c:v>
                </c:pt>
                <c:pt idx="18102">
                  <c:v>3483</c:v>
                </c:pt>
                <c:pt idx="18103">
                  <c:v>3483</c:v>
                </c:pt>
                <c:pt idx="18104">
                  <c:v>3483</c:v>
                </c:pt>
                <c:pt idx="18105">
                  <c:v>3483</c:v>
                </c:pt>
                <c:pt idx="18106">
                  <c:v>3484</c:v>
                </c:pt>
                <c:pt idx="18107">
                  <c:v>3484</c:v>
                </c:pt>
                <c:pt idx="18108">
                  <c:v>3484</c:v>
                </c:pt>
                <c:pt idx="18109">
                  <c:v>3484</c:v>
                </c:pt>
                <c:pt idx="18110">
                  <c:v>3484</c:v>
                </c:pt>
                <c:pt idx="18111">
                  <c:v>3485</c:v>
                </c:pt>
                <c:pt idx="18112">
                  <c:v>3485</c:v>
                </c:pt>
                <c:pt idx="18113">
                  <c:v>3485</c:v>
                </c:pt>
                <c:pt idx="18114">
                  <c:v>3485</c:v>
                </c:pt>
                <c:pt idx="18115">
                  <c:v>3486</c:v>
                </c:pt>
                <c:pt idx="18116">
                  <c:v>3486</c:v>
                </c:pt>
                <c:pt idx="18117">
                  <c:v>3486</c:v>
                </c:pt>
                <c:pt idx="18118">
                  <c:v>3486</c:v>
                </c:pt>
                <c:pt idx="18119">
                  <c:v>3486</c:v>
                </c:pt>
                <c:pt idx="18120">
                  <c:v>3487</c:v>
                </c:pt>
                <c:pt idx="18121">
                  <c:v>3487</c:v>
                </c:pt>
                <c:pt idx="18122">
                  <c:v>3487</c:v>
                </c:pt>
                <c:pt idx="18123">
                  <c:v>3487</c:v>
                </c:pt>
                <c:pt idx="18124">
                  <c:v>3487</c:v>
                </c:pt>
                <c:pt idx="18125">
                  <c:v>3488</c:v>
                </c:pt>
                <c:pt idx="18126">
                  <c:v>3488</c:v>
                </c:pt>
                <c:pt idx="18127">
                  <c:v>3488</c:v>
                </c:pt>
                <c:pt idx="18128">
                  <c:v>3488</c:v>
                </c:pt>
                <c:pt idx="18129">
                  <c:v>3489</c:v>
                </c:pt>
                <c:pt idx="18130">
                  <c:v>3489</c:v>
                </c:pt>
                <c:pt idx="18131">
                  <c:v>3489</c:v>
                </c:pt>
                <c:pt idx="18132">
                  <c:v>3489</c:v>
                </c:pt>
                <c:pt idx="18133">
                  <c:v>3489</c:v>
                </c:pt>
                <c:pt idx="18134">
                  <c:v>3490</c:v>
                </c:pt>
                <c:pt idx="18135">
                  <c:v>3490</c:v>
                </c:pt>
                <c:pt idx="18136">
                  <c:v>3490</c:v>
                </c:pt>
                <c:pt idx="18137">
                  <c:v>3490</c:v>
                </c:pt>
                <c:pt idx="18138">
                  <c:v>3490</c:v>
                </c:pt>
                <c:pt idx="18139">
                  <c:v>3491</c:v>
                </c:pt>
                <c:pt idx="18140">
                  <c:v>3491</c:v>
                </c:pt>
                <c:pt idx="18141">
                  <c:v>3491</c:v>
                </c:pt>
                <c:pt idx="18142">
                  <c:v>3491</c:v>
                </c:pt>
                <c:pt idx="18143">
                  <c:v>3492</c:v>
                </c:pt>
                <c:pt idx="18144">
                  <c:v>3492</c:v>
                </c:pt>
                <c:pt idx="18145">
                  <c:v>3492</c:v>
                </c:pt>
                <c:pt idx="18146">
                  <c:v>3492</c:v>
                </c:pt>
                <c:pt idx="18147">
                  <c:v>3492</c:v>
                </c:pt>
                <c:pt idx="18148">
                  <c:v>3493</c:v>
                </c:pt>
                <c:pt idx="18149">
                  <c:v>3493</c:v>
                </c:pt>
                <c:pt idx="18150">
                  <c:v>3493</c:v>
                </c:pt>
                <c:pt idx="18151">
                  <c:v>3493</c:v>
                </c:pt>
                <c:pt idx="18152">
                  <c:v>3493</c:v>
                </c:pt>
                <c:pt idx="18153">
                  <c:v>3494</c:v>
                </c:pt>
                <c:pt idx="18154">
                  <c:v>3494</c:v>
                </c:pt>
                <c:pt idx="18155">
                  <c:v>3494</c:v>
                </c:pt>
                <c:pt idx="18156">
                  <c:v>3494</c:v>
                </c:pt>
                <c:pt idx="18157">
                  <c:v>3495</c:v>
                </c:pt>
                <c:pt idx="18158">
                  <c:v>3495</c:v>
                </c:pt>
                <c:pt idx="18159">
                  <c:v>3495</c:v>
                </c:pt>
                <c:pt idx="18160">
                  <c:v>3495</c:v>
                </c:pt>
                <c:pt idx="18161">
                  <c:v>3495</c:v>
                </c:pt>
                <c:pt idx="18162">
                  <c:v>3496</c:v>
                </c:pt>
                <c:pt idx="18163">
                  <c:v>3496</c:v>
                </c:pt>
                <c:pt idx="18164">
                  <c:v>3496</c:v>
                </c:pt>
                <c:pt idx="18165">
                  <c:v>3496</c:v>
                </c:pt>
                <c:pt idx="18166">
                  <c:v>3496</c:v>
                </c:pt>
                <c:pt idx="18167">
                  <c:v>3497</c:v>
                </c:pt>
                <c:pt idx="18168">
                  <c:v>3497</c:v>
                </c:pt>
                <c:pt idx="18169">
                  <c:v>3497</c:v>
                </c:pt>
                <c:pt idx="18170">
                  <c:v>3497</c:v>
                </c:pt>
                <c:pt idx="18171">
                  <c:v>3498</c:v>
                </c:pt>
                <c:pt idx="18172">
                  <c:v>3498</c:v>
                </c:pt>
                <c:pt idx="18173">
                  <c:v>3498</c:v>
                </c:pt>
                <c:pt idx="18174">
                  <c:v>3498</c:v>
                </c:pt>
                <c:pt idx="18175">
                  <c:v>3498</c:v>
                </c:pt>
                <c:pt idx="18176">
                  <c:v>3499</c:v>
                </c:pt>
                <c:pt idx="18177">
                  <c:v>3499</c:v>
                </c:pt>
                <c:pt idx="18178">
                  <c:v>3499</c:v>
                </c:pt>
                <c:pt idx="18179">
                  <c:v>3499</c:v>
                </c:pt>
                <c:pt idx="18180">
                  <c:v>3500</c:v>
                </c:pt>
                <c:pt idx="18181">
                  <c:v>3500</c:v>
                </c:pt>
                <c:pt idx="18182">
                  <c:v>3500</c:v>
                </c:pt>
                <c:pt idx="18183">
                  <c:v>3500</c:v>
                </c:pt>
                <c:pt idx="18184">
                  <c:v>3500</c:v>
                </c:pt>
                <c:pt idx="18185">
                  <c:v>3501</c:v>
                </c:pt>
                <c:pt idx="18186">
                  <c:v>3501</c:v>
                </c:pt>
                <c:pt idx="18187">
                  <c:v>3501</c:v>
                </c:pt>
                <c:pt idx="18188">
                  <c:v>3501</c:v>
                </c:pt>
                <c:pt idx="18189">
                  <c:v>3502</c:v>
                </c:pt>
                <c:pt idx="18190">
                  <c:v>3502</c:v>
                </c:pt>
                <c:pt idx="18191">
                  <c:v>3502</c:v>
                </c:pt>
                <c:pt idx="18192">
                  <c:v>3502</c:v>
                </c:pt>
                <c:pt idx="18193">
                  <c:v>3502</c:v>
                </c:pt>
                <c:pt idx="18194">
                  <c:v>3503</c:v>
                </c:pt>
                <c:pt idx="18195">
                  <c:v>3503</c:v>
                </c:pt>
                <c:pt idx="18196">
                  <c:v>3503</c:v>
                </c:pt>
                <c:pt idx="18197">
                  <c:v>3503</c:v>
                </c:pt>
                <c:pt idx="18198">
                  <c:v>3504</c:v>
                </c:pt>
                <c:pt idx="18199">
                  <c:v>3504</c:v>
                </c:pt>
                <c:pt idx="18200">
                  <c:v>3504</c:v>
                </c:pt>
                <c:pt idx="18201">
                  <c:v>3504</c:v>
                </c:pt>
                <c:pt idx="18202">
                  <c:v>3504</c:v>
                </c:pt>
                <c:pt idx="18203">
                  <c:v>3505</c:v>
                </c:pt>
                <c:pt idx="18204">
                  <c:v>3505</c:v>
                </c:pt>
                <c:pt idx="18205">
                  <c:v>3505</c:v>
                </c:pt>
                <c:pt idx="18206">
                  <c:v>3505</c:v>
                </c:pt>
                <c:pt idx="18207">
                  <c:v>3506</c:v>
                </c:pt>
                <c:pt idx="18208">
                  <c:v>3506</c:v>
                </c:pt>
                <c:pt idx="18209">
                  <c:v>3506</c:v>
                </c:pt>
                <c:pt idx="18210">
                  <c:v>3506</c:v>
                </c:pt>
                <c:pt idx="18211">
                  <c:v>3507</c:v>
                </c:pt>
                <c:pt idx="18212">
                  <c:v>3507</c:v>
                </c:pt>
                <c:pt idx="18213">
                  <c:v>3507</c:v>
                </c:pt>
                <c:pt idx="18214">
                  <c:v>3507</c:v>
                </c:pt>
                <c:pt idx="18215">
                  <c:v>3507</c:v>
                </c:pt>
                <c:pt idx="18216">
                  <c:v>3508</c:v>
                </c:pt>
                <c:pt idx="18217">
                  <c:v>3508</c:v>
                </c:pt>
                <c:pt idx="18218">
                  <c:v>3508</c:v>
                </c:pt>
                <c:pt idx="18219">
                  <c:v>3508</c:v>
                </c:pt>
                <c:pt idx="18220">
                  <c:v>3509</c:v>
                </c:pt>
                <c:pt idx="18221">
                  <c:v>3509</c:v>
                </c:pt>
                <c:pt idx="18222">
                  <c:v>3509</c:v>
                </c:pt>
                <c:pt idx="18223">
                  <c:v>3509</c:v>
                </c:pt>
                <c:pt idx="18224">
                  <c:v>3509</c:v>
                </c:pt>
                <c:pt idx="18225">
                  <c:v>3510</c:v>
                </c:pt>
                <c:pt idx="18226">
                  <c:v>3510</c:v>
                </c:pt>
                <c:pt idx="18227">
                  <c:v>3510</c:v>
                </c:pt>
                <c:pt idx="18228">
                  <c:v>3510</c:v>
                </c:pt>
                <c:pt idx="18229">
                  <c:v>3511</c:v>
                </c:pt>
                <c:pt idx="18230">
                  <c:v>3511</c:v>
                </c:pt>
                <c:pt idx="18231">
                  <c:v>3511</c:v>
                </c:pt>
                <c:pt idx="18232">
                  <c:v>3511</c:v>
                </c:pt>
                <c:pt idx="18233">
                  <c:v>3512</c:v>
                </c:pt>
                <c:pt idx="18234">
                  <c:v>3512</c:v>
                </c:pt>
                <c:pt idx="18235">
                  <c:v>3512</c:v>
                </c:pt>
                <c:pt idx="18236">
                  <c:v>3512</c:v>
                </c:pt>
                <c:pt idx="18237">
                  <c:v>3512</c:v>
                </c:pt>
                <c:pt idx="18238">
                  <c:v>3513</c:v>
                </c:pt>
                <c:pt idx="18239">
                  <c:v>3513</c:v>
                </c:pt>
                <c:pt idx="18240">
                  <c:v>3513</c:v>
                </c:pt>
                <c:pt idx="18241">
                  <c:v>3513</c:v>
                </c:pt>
                <c:pt idx="18242">
                  <c:v>3514</c:v>
                </c:pt>
                <c:pt idx="18243">
                  <c:v>3514</c:v>
                </c:pt>
                <c:pt idx="18244">
                  <c:v>3514</c:v>
                </c:pt>
                <c:pt idx="18245">
                  <c:v>3514</c:v>
                </c:pt>
                <c:pt idx="18246">
                  <c:v>3514</c:v>
                </c:pt>
                <c:pt idx="18247">
                  <c:v>3515</c:v>
                </c:pt>
                <c:pt idx="18248">
                  <c:v>3515</c:v>
                </c:pt>
                <c:pt idx="18249">
                  <c:v>3515</c:v>
                </c:pt>
                <c:pt idx="18250">
                  <c:v>3515</c:v>
                </c:pt>
                <c:pt idx="18251">
                  <c:v>3516</c:v>
                </c:pt>
                <c:pt idx="18252">
                  <c:v>3516</c:v>
                </c:pt>
                <c:pt idx="18253">
                  <c:v>3516</c:v>
                </c:pt>
                <c:pt idx="18254">
                  <c:v>3516</c:v>
                </c:pt>
                <c:pt idx="18255">
                  <c:v>3517</c:v>
                </c:pt>
                <c:pt idx="18256">
                  <c:v>3517</c:v>
                </c:pt>
                <c:pt idx="18257">
                  <c:v>3517</c:v>
                </c:pt>
                <c:pt idx="18258">
                  <c:v>3517</c:v>
                </c:pt>
                <c:pt idx="18259">
                  <c:v>3518</c:v>
                </c:pt>
                <c:pt idx="18260">
                  <c:v>3518</c:v>
                </c:pt>
                <c:pt idx="18261">
                  <c:v>3518</c:v>
                </c:pt>
                <c:pt idx="18262">
                  <c:v>3518</c:v>
                </c:pt>
                <c:pt idx="18263">
                  <c:v>3518</c:v>
                </c:pt>
                <c:pt idx="18264">
                  <c:v>3519</c:v>
                </c:pt>
                <c:pt idx="18265">
                  <c:v>3519</c:v>
                </c:pt>
                <c:pt idx="18266">
                  <c:v>3519</c:v>
                </c:pt>
                <c:pt idx="18267">
                  <c:v>3519</c:v>
                </c:pt>
                <c:pt idx="18268">
                  <c:v>3520</c:v>
                </c:pt>
                <c:pt idx="18269">
                  <c:v>3520</c:v>
                </c:pt>
                <c:pt idx="18270">
                  <c:v>3520</c:v>
                </c:pt>
                <c:pt idx="18271">
                  <c:v>3520</c:v>
                </c:pt>
                <c:pt idx="18272">
                  <c:v>3521</c:v>
                </c:pt>
                <c:pt idx="18273">
                  <c:v>3521</c:v>
                </c:pt>
                <c:pt idx="18274">
                  <c:v>3521</c:v>
                </c:pt>
                <c:pt idx="18275">
                  <c:v>3521</c:v>
                </c:pt>
                <c:pt idx="18276">
                  <c:v>3521</c:v>
                </c:pt>
                <c:pt idx="18277">
                  <c:v>3522</c:v>
                </c:pt>
                <c:pt idx="18278">
                  <c:v>3522</c:v>
                </c:pt>
                <c:pt idx="18279">
                  <c:v>3522</c:v>
                </c:pt>
                <c:pt idx="18280">
                  <c:v>3522</c:v>
                </c:pt>
                <c:pt idx="18281">
                  <c:v>3523</c:v>
                </c:pt>
                <c:pt idx="18282">
                  <c:v>3523</c:v>
                </c:pt>
                <c:pt idx="18283">
                  <c:v>3523</c:v>
                </c:pt>
                <c:pt idx="18284">
                  <c:v>3523</c:v>
                </c:pt>
                <c:pt idx="18285">
                  <c:v>3524</c:v>
                </c:pt>
                <c:pt idx="18286">
                  <c:v>3524</c:v>
                </c:pt>
                <c:pt idx="18287">
                  <c:v>3524</c:v>
                </c:pt>
                <c:pt idx="18288">
                  <c:v>3524</c:v>
                </c:pt>
                <c:pt idx="18289">
                  <c:v>3525</c:v>
                </c:pt>
                <c:pt idx="18290">
                  <c:v>3525</c:v>
                </c:pt>
                <c:pt idx="18291">
                  <c:v>3525</c:v>
                </c:pt>
                <c:pt idx="18292">
                  <c:v>3525</c:v>
                </c:pt>
                <c:pt idx="18293">
                  <c:v>3525</c:v>
                </c:pt>
                <c:pt idx="18294">
                  <c:v>3526</c:v>
                </c:pt>
                <c:pt idx="18295">
                  <c:v>3526</c:v>
                </c:pt>
                <c:pt idx="18296">
                  <c:v>3526</c:v>
                </c:pt>
                <c:pt idx="18297">
                  <c:v>3526</c:v>
                </c:pt>
                <c:pt idx="18298">
                  <c:v>3527</c:v>
                </c:pt>
                <c:pt idx="18299">
                  <c:v>3527</c:v>
                </c:pt>
                <c:pt idx="18300">
                  <c:v>3527</c:v>
                </c:pt>
                <c:pt idx="18301">
                  <c:v>3527</c:v>
                </c:pt>
                <c:pt idx="18302">
                  <c:v>3528</c:v>
                </c:pt>
                <c:pt idx="18303">
                  <c:v>3528</c:v>
                </c:pt>
                <c:pt idx="18304">
                  <c:v>3528</c:v>
                </c:pt>
                <c:pt idx="18305">
                  <c:v>3528</c:v>
                </c:pt>
                <c:pt idx="18306">
                  <c:v>3528</c:v>
                </c:pt>
                <c:pt idx="18307">
                  <c:v>3529</c:v>
                </c:pt>
                <c:pt idx="18308">
                  <c:v>3529</c:v>
                </c:pt>
                <c:pt idx="18309">
                  <c:v>3529</c:v>
                </c:pt>
                <c:pt idx="18310">
                  <c:v>3529</c:v>
                </c:pt>
                <c:pt idx="18311">
                  <c:v>3530</c:v>
                </c:pt>
                <c:pt idx="18312">
                  <c:v>3530</c:v>
                </c:pt>
                <c:pt idx="18313">
                  <c:v>3530</c:v>
                </c:pt>
                <c:pt idx="18314">
                  <c:v>3530</c:v>
                </c:pt>
                <c:pt idx="18315">
                  <c:v>3531</c:v>
                </c:pt>
                <c:pt idx="18316">
                  <c:v>3531</c:v>
                </c:pt>
                <c:pt idx="18317">
                  <c:v>3531</c:v>
                </c:pt>
                <c:pt idx="18318">
                  <c:v>3531</c:v>
                </c:pt>
                <c:pt idx="18319">
                  <c:v>3532</c:v>
                </c:pt>
                <c:pt idx="18320">
                  <c:v>3532</c:v>
                </c:pt>
                <c:pt idx="18321">
                  <c:v>3532</c:v>
                </c:pt>
                <c:pt idx="18322">
                  <c:v>3532</c:v>
                </c:pt>
                <c:pt idx="18323">
                  <c:v>3532</c:v>
                </c:pt>
                <c:pt idx="18324">
                  <c:v>3533</c:v>
                </c:pt>
                <c:pt idx="18325">
                  <c:v>3533</c:v>
                </c:pt>
                <c:pt idx="18326">
                  <c:v>3533</c:v>
                </c:pt>
                <c:pt idx="18327">
                  <c:v>3533</c:v>
                </c:pt>
                <c:pt idx="18328">
                  <c:v>3534</c:v>
                </c:pt>
                <c:pt idx="18329">
                  <c:v>3534</c:v>
                </c:pt>
                <c:pt idx="18330">
                  <c:v>3534</c:v>
                </c:pt>
                <c:pt idx="18331">
                  <c:v>3534</c:v>
                </c:pt>
                <c:pt idx="18332">
                  <c:v>3535</c:v>
                </c:pt>
                <c:pt idx="18333">
                  <c:v>3535</c:v>
                </c:pt>
                <c:pt idx="18334">
                  <c:v>3535</c:v>
                </c:pt>
                <c:pt idx="18335">
                  <c:v>3535</c:v>
                </c:pt>
                <c:pt idx="18336">
                  <c:v>3536</c:v>
                </c:pt>
                <c:pt idx="18337">
                  <c:v>3536</c:v>
                </c:pt>
                <c:pt idx="18338">
                  <c:v>3536</c:v>
                </c:pt>
                <c:pt idx="18339">
                  <c:v>3536</c:v>
                </c:pt>
                <c:pt idx="18340">
                  <c:v>3537</c:v>
                </c:pt>
                <c:pt idx="18341">
                  <c:v>3537</c:v>
                </c:pt>
                <c:pt idx="18342">
                  <c:v>3537</c:v>
                </c:pt>
                <c:pt idx="18343">
                  <c:v>3537</c:v>
                </c:pt>
                <c:pt idx="18344">
                  <c:v>3537</c:v>
                </c:pt>
                <c:pt idx="18345">
                  <c:v>3538</c:v>
                </c:pt>
                <c:pt idx="18346">
                  <c:v>3538</c:v>
                </c:pt>
                <c:pt idx="18347">
                  <c:v>3538</c:v>
                </c:pt>
                <c:pt idx="18348">
                  <c:v>3538</c:v>
                </c:pt>
                <c:pt idx="18349">
                  <c:v>3539</c:v>
                </c:pt>
                <c:pt idx="18350">
                  <c:v>3539</c:v>
                </c:pt>
                <c:pt idx="18351">
                  <c:v>3539</c:v>
                </c:pt>
                <c:pt idx="18352">
                  <c:v>3539</c:v>
                </c:pt>
                <c:pt idx="18353">
                  <c:v>3540</c:v>
                </c:pt>
                <c:pt idx="18354">
                  <c:v>3540</c:v>
                </c:pt>
                <c:pt idx="18355">
                  <c:v>3540</c:v>
                </c:pt>
                <c:pt idx="18356">
                  <c:v>3540</c:v>
                </c:pt>
                <c:pt idx="18357">
                  <c:v>3541</c:v>
                </c:pt>
                <c:pt idx="18358">
                  <c:v>3541</c:v>
                </c:pt>
                <c:pt idx="18359">
                  <c:v>3541</c:v>
                </c:pt>
                <c:pt idx="18360">
                  <c:v>3541</c:v>
                </c:pt>
                <c:pt idx="18361">
                  <c:v>3542</c:v>
                </c:pt>
                <c:pt idx="18362">
                  <c:v>3542</c:v>
                </c:pt>
                <c:pt idx="18363">
                  <c:v>3542</c:v>
                </c:pt>
                <c:pt idx="18364">
                  <c:v>3542</c:v>
                </c:pt>
                <c:pt idx="18365">
                  <c:v>3542</c:v>
                </c:pt>
                <c:pt idx="18366">
                  <c:v>3543</c:v>
                </c:pt>
                <c:pt idx="18367">
                  <c:v>3543</c:v>
                </c:pt>
                <c:pt idx="18368">
                  <c:v>3543</c:v>
                </c:pt>
                <c:pt idx="18369">
                  <c:v>3543</c:v>
                </c:pt>
                <c:pt idx="18370">
                  <c:v>3544</c:v>
                </c:pt>
                <c:pt idx="18371">
                  <c:v>3544</c:v>
                </c:pt>
                <c:pt idx="18372">
                  <c:v>3544</c:v>
                </c:pt>
                <c:pt idx="18373">
                  <c:v>3544</c:v>
                </c:pt>
                <c:pt idx="18374">
                  <c:v>3545</c:v>
                </c:pt>
                <c:pt idx="18375">
                  <c:v>3545</c:v>
                </c:pt>
                <c:pt idx="18376">
                  <c:v>3545</c:v>
                </c:pt>
                <c:pt idx="18377">
                  <c:v>3545</c:v>
                </c:pt>
                <c:pt idx="18378">
                  <c:v>3546</c:v>
                </c:pt>
                <c:pt idx="18379">
                  <c:v>3546</c:v>
                </c:pt>
                <c:pt idx="18380">
                  <c:v>3546</c:v>
                </c:pt>
                <c:pt idx="18381">
                  <c:v>3546</c:v>
                </c:pt>
                <c:pt idx="18382">
                  <c:v>3547</c:v>
                </c:pt>
                <c:pt idx="18383">
                  <c:v>3547</c:v>
                </c:pt>
                <c:pt idx="18384">
                  <c:v>3547</c:v>
                </c:pt>
                <c:pt idx="18385">
                  <c:v>3547</c:v>
                </c:pt>
                <c:pt idx="18386">
                  <c:v>3548</c:v>
                </c:pt>
                <c:pt idx="18387">
                  <c:v>3548</c:v>
                </c:pt>
                <c:pt idx="18388">
                  <c:v>3548</c:v>
                </c:pt>
                <c:pt idx="18389">
                  <c:v>3548</c:v>
                </c:pt>
                <c:pt idx="18390">
                  <c:v>3548</c:v>
                </c:pt>
                <c:pt idx="18391">
                  <c:v>3549</c:v>
                </c:pt>
                <c:pt idx="18392">
                  <c:v>3549</c:v>
                </c:pt>
                <c:pt idx="18393">
                  <c:v>3549</c:v>
                </c:pt>
                <c:pt idx="18394">
                  <c:v>3549</c:v>
                </c:pt>
                <c:pt idx="18395">
                  <c:v>3550</c:v>
                </c:pt>
                <c:pt idx="18396">
                  <c:v>3550</c:v>
                </c:pt>
                <c:pt idx="18397">
                  <c:v>3550</c:v>
                </c:pt>
                <c:pt idx="18398">
                  <c:v>3550</c:v>
                </c:pt>
                <c:pt idx="18399">
                  <c:v>3551</c:v>
                </c:pt>
                <c:pt idx="18400">
                  <c:v>3551</c:v>
                </c:pt>
                <c:pt idx="18401">
                  <c:v>3551</c:v>
                </c:pt>
                <c:pt idx="18402">
                  <c:v>3551</c:v>
                </c:pt>
                <c:pt idx="18403">
                  <c:v>3552</c:v>
                </c:pt>
                <c:pt idx="18404">
                  <c:v>3552</c:v>
                </c:pt>
                <c:pt idx="18405">
                  <c:v>3552</c:v>
                </c:pt>
                <c:pt idx="18406">
                  <c:v>3552</c:v>
                </c:pt>
                <c:pt idx="18407">
                  <c:v>3553</c:v>
                </c:pt>
                <c:pt idx="18408">
                  <c:v>3553</c:v>
                </c:pt>
                <c:pt idx="18409">
                  <c:v>3553</c:v>
                </c:pt>
                <c:pt idx="18410">
                  <c:v>3553</c:v>
                </c:pt>
                <c:pt idx="18411">
                  <c:v>3553</c:v>
                </c:pt>
                <c:pt idx="18412">
                  <c:v>3554</c:v>
                </c:pt>
                <c:pt idx="18413">
                  <c:v>3554</c:v>
                </c:pt>
                <c:pt idx="18414">
                  <c:v>3554</c:v>
                </c:pt>
                <c:pt idx="18415">
                  <c:v>3554</c:v>
                </c:pt>
                <c:pt idx="18416">
                  <c:v>3555</c:v>
                </c:pt>
                <c:pt idx="18417">
                  <c:v>3555</c:v>
                </c:pt>
                <c:pt idx="18418">
                  <c:v>3555</c:v>
                </c:pt>
                <c:pt idx="18419">
                  <c:v>3555</c:v>
                </c:pt>
                <c:pt idx="18420">
                  <c:v>3556</c:v>
                </c:pt>
                <c:pt idx="18421">
                  <c:v>3556</c:v>
                </c:pt>
                <c:pt idx="18422">
                  <c:v>3556</c:v>
                </c:pt>
                <c:pt idx="18423">
                  <c:v>3556</c:v>
                </c:pt>
                <c:pt idx="18424">
                  <c:v>3557</c:v>
                </c:pt>
                <c:pt idx="18425">
                  <c:v>3557</c:v>
                </c:pt>
                <c:pt idx="18426">
                  <c:v>3557</c:v>
                </c:pt>
                <c:pt idx="18427">
                  <c:v>3557</c:v>
                </c:pt>
                <c:pt idx="18428">
                  <c:v>3558</c:v>
                </c:pt>
                <c:pt idx="18429">
                  <c:v>3558</c:v>
                </c:pt>
                <c:pt idx="18430">
                  <c:v>3558</c:v>
                </c:pt>
                <c:pt idx="18431">
                  <c:v>3558</c:v>
                </c:pt>
                <c:pt idx="18432">
                  <c:v>3559</c:v>
                </c:pt>
                <c:pt idx="18433">
                  <c:v>3559</c:v>
                </c:pt>
                <c:pt idx="18434">
                  <c:v>3559</c:v>
                </c:pt>
                <c:pt idx="18435">
                  <c:v>3559</c:v>
                </c:pt>
                <c:pt idx="18436">
                  <c:v>3559</c:v>
                </c:pt>
                <c:pt idx="18437">
                  <c:v>3560</c:v>
                </c:pt>
                <c:pt idx="18438">
                  <c:v>3560</c:v>
                </c:pt>
                <c:pt idx="18439">
                  <c:v>3560</c:v>
                </c:pt>
                <c:pt idx="18440">
                  <c:v>3560</c:v>
                </c:pt>
                <c:pt idx="18441">
                  <c:v>3561</c:v>
                </c:pt>
                <c:pt idx="18442">
                  <c:v>3561</c:v>
                </c:pt>
                <c:pt idx="18443">
                  <c:v>3561</c:v>
                </c:pt>
                <c:pt idx="18444">
                  <c:v>3561</c:v>
                </c:pt>
                <c:pt idx="18445">
                  <c:v>3562</c:v>
                </c:pt>
                <c:pt idx="18446">
                  <c:v>3562</c:v>
                </c:pt>
                <c:pt idx="18447">
                  <c:v>3562</c:v>
                </c:pt>
                <c:pt idx="18448">
                  <c:v>3562</c:v>
                </c:pt>
                <c:pt idx="18449">
                  <c:v>3562</c:v>
                </c:pt>
                <c:pt idx="18450">
                  <c:v>3563</c:v>
                </c:pt>
                <c:pt idx="18451">
                  <c:v>3563</c:v>
                </c:pt>
                <c:pt idx="18452">
                  <c:v>3563</c:v>
                </c:pt>
                <c:pt idx="18453">
                  <c:v>3563</c:v>
                </c:pt>
                <c:pt idx="18454">
                  <c:v>3564</c:v>
                </c:pt>
                <c:pt idx="18455">
                  <c:v>3564</c:v>
                </c:pt>
                <c:pt idx="18456">
                  <c:v>3564</c:v>
                </c:pt>
                <c:pt idx="18457">
                  <c:v>3564</c:v>
                </c:pt>
                <c:pt idx="18458">
                  <c:v>3564</c:v>
                </c:pt>
                <c:pt idx="18459">
                  <c:v>3565</c:v>
                </c:pt>
                <c:pt idx="18460">
                  <c:v>3565</c:v>
                </c:pt>
                <c:pt idx="18461">
                  <c:v>3565</c:v>
                </c:pt>
                <c:pt idx="18462">
                  <c:v>3565</c:v>
                </c:pt>
                <c:pt idx="18463">
                  <c:v>3566</c:v>
                </c:pt>
                <c:pt idx="18464">
                  <c:v>3566</c:v>
                </c:pt>
                <c:pt idx="18465">
                  <c:v>3566</c:v>
                </c:pt>
                <c:pt idx="18466">
                  <c:v>3566</c:v>
                </c:pt>
                <c:pt idx="18467">
                  <c:v>3566</c:v>
                </c:pt>
                <c:pt idx="18468">
                  <c:v>3567</c:v>
                </c:pt>
                <c:pt idx="18469">
                  <c:v>3567</c:v>
                </c:pt>
                <c:pt idx="18470">
                  <c:v>3567</c:v>
                </c:pt>
                <c:pt idx="18471">
                  <c:v>3567</c:v>
                </c:pt>
                <c:pt idx="18472">
                  <c:v>3568</c:v>
                </c:pt>
                <c:pt idx="18473">
                  <c:v>3568</c:v>
                </c:pt>
                <c:pt idx="18474">
                  <c:v>3568</c:v>
                </c:pt>
                <c:pt idx="18475">
                  <c:v>3568</c:v>
                </c:pt>
                <c:pt idx="18476">
                  <c:v>3568</c:v>
                </c:pt>
                <c:pt idx="18477">
                  <c:v>3569</c:v>
                </c:pt>
                <c:pt idx="18478">
                  <c:v>3569</c:v>
                </c:pt>
                <c:pt idx="18479">
                  <c:v>3569</c:v>
                </c:pt>
                <c:pt idx="18480">
                  <c:v>3569</c:v>
                </c:pt>
                <c:pt idx="18481">
                  <c:v>3570</c:v>
                </c:pt>
                <c:pt idx="18482">
                  <c:v>3570</c:v>
                </c:pt>
                <c:pt idx="18483">
                  <c:v>3570</c:v>
                </c:pt>
                <c:pt idx="18484">
                  <c:v>3570</c:v>
                </c:pt>
                <c:pt idx="18485">
                  <c:v>3570</c:v>
                </c:pt>
                <c:pt idx="18486">
                  <c:v>3571</c:v>
                </c:pt>
                <c:pt idx="18487">
                  <c:v>3571</c:v>
                </c:pt>
                <c:pt idx="18488">
                  <c:v>3571</c:v>
                </c:pt>
                <c:pt idx="18489">
                  <c:v>3571</c:v>
                </c:pt>
                <c:pt idx="18490">
                  <c:v>3571</c:v>
                </c:pt>
                <c:pt idx="18491">
                  <c:v>3572</c:v>
                </c:pt>
                <c:pt idx="18492">
                  <c:v>3572</c:v>
                </c:pt>
                <c:pt idx="18493">
                  <c:v>3572</c:v>
                </c:pt>
                <c:pt idx="18494">
                  <c:v>3572</c:v>
                </c:pt>
                <c:pt idx="18495">
                  <c:v>3573</c:v>
                </c:pt>
                <c:pt idx="18496">
                  <c:v>3573</c:v>
                </c:pt>
                <c:pt idx="18497">
                  <c:v>3573</c:v>
                </c:pt>
                <c:pt idx="18498">
                  <c:v>3573</c:v>
                </c:pt>
                <c:pt idx="18499">
                  <c:v>3573</c:v>
                </c:pt>
                <c:pt idx="18500">
                  <c:v>3574</c:v>
                </c:pt>
                <c:pt idx="18501">
                  <c:v>3574</c:v>
                </c:pt>
                <c:pt idx="18502">
                  <c:v>3574</c:v>
                </c:pt>
                <c:pt idx="18503">
                  <c:v>3574</c:v>
                </c:pt>
                <c:pt idx="18504">
                  <c:v>3574</c:v>
                </c:pt>
                <c:pt idx="18505">
                  <c:v>3575</c:v>
                </c:pt>
                <c:pt idx="18506">
                  <c:v>3575</c:v>
                </c:pt>
                <c:pt idx="18507">
                  <c:v>3575</c:v>
                </c:pt>
                <c:pt idx="18508">
                  <c:v>3575</c:v>
                </c:pt>
                <c:pt idx="18509">
                  <c:v>3576</c:v>
                </c:pt>
                <c:pt idx="18510">
                  <c:v>3576</c:v>
                </c:pt>
                <c:pt idx="18511">
                  <c:v>3576</c:v>
                </c:pt>
                <c:pt idx="18512">
                  <c:v>3576</c:v>
                </c:pt>
                <c:pt idx="18513">
                  <c:v>3576</c:v>
                </c:pt>
                <c:pt idx="18514">
                  <c:v>3577</c:v>
                </c:pt>
                <c:pt idx="18515">
                  <c:v>3577</c:v>
                </c:pt>
                <c:pt idx="18516">
                  <c:v>3577</c:v>
                </c:pt>
                <c:pt idx="18517">
                  <c:v>3577</c:v>
                </c:pt>
                <c:pt idx="18518">
                  <c:v>3577</c:v>
                </c:pt>
                <c:pt idx="18519">
                  <c:v>3578</c:v>
                </c:pt>
                <c:pt idx="18520">
                  <c:v>3578</c:v>
                </c:pt>
                <c:pt idx="18521">
                  <c:v>3578</c:v>
                </c:pt>
                <c:pt idx="18522">
                  <c:v>3578</c:v>
                </c:pt>
                <c:pt idx="18523">
                  <c:v>3579</c:v>
                </c:pt>
                <c:pt idx="18524">
                  <c:v>3579</c:v>
                </c:pt>
                <c:pt idx="18525">
                  <c:v>3579</c:v>
                </c:pt>
                <c:pt idx="18526">
                  <c:v>3579</c:v>
                </c:pt>
                <c:pt idx="18527">
                  <c:v>3579</c:v>
                </c:pt>
                <c:pt idx="18528">
                  <c:v>3580</c:v>
                </c:pt>
                <c:pt idx="18529">
                  <c:v>3580</c:v>
                </c:pt>
                <c:pt idx="18530">
                  <c:v>3580</c:v>
                </c:pt>
                <c:pt idx="18531">
                  <c:v>3580</c:v>
                </c:pt>
                <c:pt idx="18532">
                  <c:v>3580</c:v>
                </c:pt>
                <c:pt idx="18533">
                  <c:v>3581</c:v>
                </c:pt>
                <c:pt idx="18534">
                  <c:v>3581</c:v>
                </c:pt>
                <c:pt idx="18535">
                  <c:v>3581</c:v>
                </c:pt>
                <c:pt idx="18536">
                  <c:v>3581</c:v>
                </c:pt>
                <c:pt idx="18537">
                  <c:v>3581</c:v>
                </c:pt>
                <c:pt idx="18538">
                  <c:v>3582</c:v>
                </c:pt>
                <c:pt idx="18539">
                  <c:v>3582</c:v>
                </c:pt>
                <c:pt idx="18540">
                  <c:v>3582</c:v>
                </c:pt>
                <c:pt idx="18541">
                  <c:v>3582</c:v>
                </c:pt>
                <c:pt idx="18542">
                  <c:v>3582</c:v>
                </c:pt>
                <c:pt idx="18543">
                  <c:v>3583</c:v>
                </c:pt>
                <c:pt idx="18544">
                  <c:v>3583</c:v>
                </c:pt>
                <c:pt idx="18545">
                  <c:v>3583</c:v>
                </c:pt>
                <c:pt idx="18546">
                  <c:v>3583</c:v>
                </c:pt>
                <c:pt idx="18547">
                  <c:v>3584</c:v>
                </c:pt>
                <c:pt idx="18548">
                  <c:v>3584</c:v>
                </c:pt>
                <c:pt idx="18549">
                  <c:v>3584</c:v>
                </c:pt>
                <c:pt idx="18550">
                  <c:v>3584</c:v>
                </c:pt>
                <c:pt idx="18551">
                  <c:v>3584</c:v>
                </c:pt>
                <c:pt idx="18552">
                  <c:v>3585</c:v>
                </c:pt>
                <c:pt idx="18553">
                  <c:v>3585</c:v>
                </c:pt>
                <c:pt idx="18554">
                  <c:v>3585</c:v>
                </c:pt>
                <c:pt idx="18555">
                  <c:v>3585</c:v>
                </c:pt>
                <c:pt idx="18556">
                  <c:v>3585</c:v>
                </c:pt>
                <c:pt idx="18557">
                  <c:v>3586</c:v>
                </c:pt>
                <c:pt idx="18558">
                  <c:v>3586</c:v>
                </c:pt>
                <c:pt idx="18559">
                  <c:v>3586</c:v>
                </c:pt>
                <c:pt idx="18560">
                  <c:v>3586</c:v>
                </c:pt>
                <c:pt idx="18561">
                  <c:v>3586</c:v>
                </c:pt>
                <c:pt idx="18562">
                  <c:v>3587</c:v>
                </c:pt>
                <c:pt idx="18563">
                  <c:v>3587</c:v>
                </c:pt>
                <c:pt idx="18564">
                  <c:v>3587</c:v>
                </c:pt>
                <c:pt idx="18565">
                  <c:v>3587</c:v>
                </c:pt>
                <c:pt idx="18566">
                  <c:v>3587</c:v>
                </c:pt>
                <c:pt idx="18567">
                  <c:v>3588</c:v>
                </c:pt>
                <c:pt idx="18568">
                  <c:v>3588</c:v>
                </c:pt>
                <c:pt idx="18569">
                  <c:v>3588</c:v>
                </c:pt>
                <c:pt idx="18570">
                  <c:v>3588</c:v>
                </c:pt>
                <c:pt idx="18571">
                  <c:v>3588</c:v>
                </c:pt>
                <c:pt idx="18572">
                  <c:v>3589</c:v>
                </c:pt>
                <c:pt idx="18573">
                  <c:v>3589</c:v>
                </c:pt>
                <c:pt idx="18574">
                  <c:v>3589</c:v>
                </c:pt>
                <c:pt idx="18575">
                  <c:v>3589</c:v>
                </c:pt>
                <c:pt idx="18576">
                  <c:v>3589</c:v>
                </c:pt>
                <c:pt idx="18577">
                  <c:v>3590</c:v>
                </c:pt>
                <c:pt idx="18578">
                  <c:v>3590</c:v>
                </c:pt>
                <c:pt idx="18579">
                  <c:v>3590</c:v>
                </c:pt>
                <c:pt idx="18580">
                  <c:v>3590</c:v>
                </c:pt>
                <c:pt idx="18581">
                  <c:v>3591</c:v>
                </c:pt>
                <c:pt idx="18582">
                  <c:v>3591</c:v>
                </c:pt>
                <c:pt idx="18583">
                  <c:v>3591</c:v>
                </c:pt>
                <c:pt idx="18584">
                  <c:v>3591</c:v>
                </c:pt>
                <c:pt idx="18585">
                  <c:v>3591</c:v>
                </c:pt>
                <c:pt idx="18586">
                  <c:v>3592</c:v>
                </c:pt>
                <c:pt idx="18587">
                  <c:v>3592</c:v>
                </c:pt>
                <c:pt idx="18588">
                  <c:v>3592</c:v>
                </c:pt>
                <c:pt idx="18589">
                  <c:v>3592</c:v>
                </c:pt>
                <c:pt idx="18590">
                  <c:v>3592</c:v>
                </c:pt>
                <c:pt idx="18591">
                  <c:v>3593</c:v>
                </c:pt>
                <c:pt idx="18592">
                  <c:v>3593</c:v>
                </c:pt>
                <c:pt idx="18593">
                  <c:v>3593</c:v>
                </c:pt>
                <c:pt idx="18594">
                  <c:v>3593</c:v>
                </c:pt>
                <c:pt idx="18595">
                  <c:v>3593</c:v>
                </c:pt>
                <c:pt idx="18596">
                  <c:v>3594</c:v>
                </c:pt>
                <c:pt idx="18597">
                  <c:v>3594</c:v>
                </c:pt>
                <c:pt idx="18598">
                  <c:v>3594</c:v>
                </c:pt>
                <c:pt idx="18599">
                  <c:v>3594</c:v>
                </c:pt>
                <c:pt idx="18600">
                  <c:v>3594</c:v>
                </c:pt>
                <c:pt idx="18601">
                  <c:v>3595</c:v>
                </c:pt>
                <c:pt idx="18602">
                  <c:v>3595</c:v>
                </c:pt>
                <c:pt idx="18603">
                  <c:v>3595</c:v>
                </c:pt>
                <c:pt idx="18604">
                  <c:v>3595</c:v>
                </c:pt>
                <c:pt idx="18605">
                  <c:v>3596</c:v>
                </c:pt>
                <c:pt idx="18606">
                  <c:v>3596</c:v>
                </c:pt>
                <c:pt idx="18607">
                  <c:v>3596</c:v>
                </c:pt>
                <c:pt idx="18608">
                  <c:v>3596</c:v>
                </c:pt>
                <c:pt idx="18609">
                  <c:v>3596</c:v>
                </c:pt>
                <c:pt idx="18610">
                  <c:v>3596</c:v>
                </c:pt>
                <c:pt idx="18611">
                  <c:v>3597</c:v>
                </c:pt>
                <c:pt idx="18612">
                  <c:v>3597</c:v>
                </c:pt>
                <c:pt idx="18613">
                  <c:v>3597</c:v>
                </c:pt>
                <c:pt idx="18614">
                  <c:v>3597</c:v>
                </c:pt>
                <c:pt idx="18615">
                  <c:v>3597</c:v>
                </c:pt>
                <c:pt idx="18616">
                  <c:v>3598</c:v>
                </c:pt>
                <c:pt idx="18617">
                  <c:v>3598</c:v>
                </c:pt>
                <c:pt idx="18618">
                  <c:v>3598</c:v>
                </c:pt>
                <c:pt idx="18619">
                  <c:v>3598</c:v>
                </c:pt>
                <c:pt idx="18620">
                  <c:v>3598</c:v>
                </c:pt>
                <c:pt idx="18621">
                  <c:v>3599</c:v>
                </c:pt>
                <c:pt idx="18622">
                  <c:v>3599</c:v>
                </c:pt>
                <c:pt idx="18623">
                  <c:v>3599</c:v>
                </c:pt>
                <c:pt idx="18624">
                  <c:v>3599</c:v>
                </c:pt>
                <c:pt idx="18625">
                  <c:v>3599</c:v>
                </c:pt>
                <c:pt idx="18626">
                  <c:v>3600</c:v>
                </c:pt>
                <c:pt idx="18627">
                  <c:v>3600</c:v>
                </c:pt>
                <c:pt idx="18628">
                  <c:v>3600</c:v>
                </c:pt>
                <c:pt idx="18629">
                  <c:v>3600</c:v>
                </c:pt>
                <c:pt idx="18630">
                  <c:v>3600</c:v>
                </c:pt>
                <c:pt idx="18631">
                  <c:v>3601</c:v>
                </c:pt>
                <c:pt idx="18632">
                  <c:v>3601</c:v>
                </c:pt>
                <c:pt idx="18633">
                  <c:v>3601</c:v>
                </c:pt>
                <c:pt idx="18634">
                  <c:v>3601</c:v>
                </c:pt>
                <c:pt idx="18635">
                  <c:v>3601</c:v>
                </c:pt>
                <c:pt idx="18636">
                  <c:v>3602</c:v>
                </c:pt>
                <c:pt idx="18637">
                  <c:v>3602</c:v>
                </c:pt>
                <c:pt idx="18638">
                  <c:v>3602</c:v>
                </c:pt>
                <c:pt idx="18639">
                  <c:v>3602</c:v>
                </c:pt>
                <c:pt idx="18640">
                  <c:v>3602</c:v>
                </c:pt>
                <c:pt idx="18641">
                  <c:v>3602</c:v>
                </c:pt>
                <c:pt idx="18642">
                  <c:v>3603</c:v>
                </c:pt>
                <c:pt idx="18643">
                  <c:v>3603</c:v>
                </c:pt>
                <c:pt idx="18644">
                  <c:v>3603</c:v>
                </c:pt>
                <c:pt idx="18645">
                  <c:v>3603</c:v>
                </c:pt>
                <c:pt idx="18646">
                  <c:v>3603</c:v>
                </c:pt>
                <c:pt idx="18647">
                  <c:v>3604</c:v>
                </c:pt>
                <c:pt idx="18648">
                  <c:v>3604</c:v>
                </c:pt>
                <c:pt idx="18649">
                  <c:v>3604</c:v>
                </c:pt>
                <c:pt idx="18650">
                  <c:v>3604</c:v>
                </c:pt>
                <c:pt idx="18651">
                  <c:v>3604</c:v>
                </c:pt>
                <c:pt idx="18652">
                  <c:v>3605</c:v>
                </c:pt>
                <c:pt idx="18653">
                  <c:v>3605</c:v>
                </c:pt>
                <c:pt idx="18654">
                  <c:v>3605</c:v>
                </c:pt>
                <c:pt idx="18655">
                  <c:v>3605</c:v>
                </c:pt>
                <c:pt idx="18656">
                  <c:v>3605</c:v>
                </c:pt>
                <c:pt idx="18657">
                  <c:v>3606</c:v>
                </c:pt>
                <c:pt idx="18658">
                  <c:v>3606</c:v>
                </c:pt>
                <c:pt idx="18659">
                  <c:v>3606</c:v>
                </c:pt>
                <c:pt idx="18660">
                  <c:v>3606</c:v>
                </c:pt>
                <c:pt idx="18661">
                  <c:v>3606</c:v>
                </c:pt>
                <c:pt idx="18662">
                  <c:v>3606</c:v>
                </c:pt>
                <c:pt idx="18663">
                  <c:v>3607</c:v>
                </c:pt>
                <c:pt idx="18664">
                  <c:v>3607</c:v>
                </c:pt>
                <c:pt idx="18665">
                  <c:v>3607</c:v>
                </c:pt>
                <c:pt idx="18666">
                  <c:v>3607</c:v>
                </c:pt>
                <c:pt idx="18667">
                  <c:v>3607</c:v>
                </c:pt>
                <c:pt idx="18668">
                  <c:v>3608</c:v>
                </c:pt>
                <c:pt idx="18669">
                  <c:v>3608</c:v>
                </c:pt>
                <c:pt idx="18670">
                  <c:v>3608</c:v>
                </c:pt>
                <c:pt idx="18671">
                  <c:v>3608</c:v>
                </c:pt>
                <c:pt idx="18672">
                  <c:v>3608</c:v>
                </c:pt>
                <c:pt idx="18673">
                  <c:v>3609</c:v>
                </c:pt>
                <c:pt idx="18674">
                  <c:v>3609</c:v>
                </c:pt>
                <c:pt idx="18675">
                  <c:v>3609</c:v>
                </c:pt>
                <c:pt idx="18676">
                  <c:v>3609</c:v>
                </c:pt>
                <c:pt idx="18677">
                  <c:v>3609</c:v>
                </c:pt>
                <c:pt idx="18678">
                  <c:v>3609</c:v>
                </c:pt>
                <c:pt idx="18679">
                  <c:v>3610</c:v>
                </c:pt>
                <c:pt idx="18680">
                  <c:v>3610</c:v>
                </c:pt>
                <c:pt idx="18681">
                  <c:v>3610</c:v>
                </c:pt>
                <c:pt idx="18682">
                  <c:v>3610</c:v>
                </c:pt>
                <c:pt idx="18683">
                  <c:v>3610</c:v>
                </c:pt>
                <c:pt idx="18684">
                  <c:v>3611</c:v>
                </c:pt>
                <c:pt idx="18685">
                  <c:v>3611</c:v>
                </c:pt>
                <c:pt idx="18686">
                  <c:v>3611</c:v>
                </c:pt>
                <c:pt idx="18687">
                  <c:v>3611</c:v>
                </c:pt>
                <c:pt idx="18688">
                  <c:v>3611</c:v>
                </c:pt>
                <c:pt idx="18689">
                  <c:v>3611</c:v>
                </c:pt>
                <c:pt idx="18690">
                  <c:v>3612</c:v>
                </c:pt>
                <c:pt idx="18691">
                  <c:v>3612</c:v>
                </c:pt>
                <c:pt idx="18692">
                  <c:v>3612</c:v>
                </c:pt>
                <c:pt idx="18693">
                  <c:v>3612</c:v>
                </c:pt>
                <c:pt idx="18694">
                  <c:v>3612</c:v>
                </c:pt>
                <c:pt idx="18695">
                  <c:v>3613</c:v>
                </c:pt>
                <c:pt idx="18696">
                  <c:v>3613</c:v>
                </c:pt>
                <c:pt idx="18697">
                  <c:v>3613</c:v>
                </c:pt>
                <c:pt idx="18698">
                  <c:v>3613</c:v>
                </c:pt>
                <c:pt idx="18699">
                  <c:v>3613</c:v>
                </c:pt>
                <c:pt idx="18700">
                  <c:v>3613</c:v>
                </c:pt>
                <c:pt idx="18701">
                  <c:v>3614</c:v>
                </c:pt>
                <c:pt idx="18702">
                  <c:v>3614</c:v>
                </c:pt>
                <c:pt idx="18703">
                  <c:v>3614</c:v>
                </c:pt>
                <c:pt idx="18704">
                  <c:v>3614</c:v>
                </c:pt>
                <c:pt idx="18705">
                  <c:v>3614</c:v>
                </c:pt>
                <c:pt idx="18706">
                  <c:v>3615</c:v>
                </c:pt>
                <c:pt idx="18707">
                  <c:v>3615</c:v>
                </c:pt>
                <c:pt idx="18708">
                  <c:v>3615</c:v>
                </c:pt>
                <c:pt idx="18709">
                  <c:v>3615</c:v>
                </c:pt>
                <c:pt idx="18710">
                  <c:v>3615</c:v>
                </c:pt>
                <c:pt idx="18711">
                  <c:v>3615</c:v>
                </c:pt>
                <c:pt idx="18712">
                  <c:v>3616</c:v>
                </c:pt>
                <c:pt idx="18713">
                  <c:v>3616</c:v>
                </c:pt>
                <c:pt idx="18714">
                  <c:v>3616</c:v>
                </c:pt>
                <c:pt idx="18715">
                  <c:v>3616</c:v>
                </c:pt>
                <c:pt idx="18716">
                  <c:v>3616</c:v>
                </c:pt>
                <c:pt idx="18717">
                  <c:v>3617</c:v>
                </c:pt>
                <c:pt idx="18718">
                  <c:v>3617</c:v>
                </c:pt>
                <c:pt idx="18719">
                  <c:v>3617</c:v>
                </c:pt>
                <c:pt idx="18720">
                  <c:v>3617</c:v>
                </c:pt>
                <c:pt idx="18721">
                  <c:v>3617</c:v>
                </c:pt>
                <c:pt idx="18722">
                  <c:v>3617</c:v>
                </c:pt>
                <c:pt idx="18723">
                  <c:v>3618</c:v>
                </c:pt>
                <c:pt idx="18724">
                  <c:v>3618</c:v>
                </c:pt>
                <c:pt idx="18725">
                  <c:v>3618</c:v>
                </c:pt>
                <c:pt idx="18726">
                  <c:v>3618</c:v>
                </c:pt>
                <c:pt idx="18727">
                  <c:v>3618</c:v>
                </c:pt>
                <c:pt idx="18728">
                  <c:v>3618</c:v>
                </c:pt>
                <c:pt idx="18729">
                  <c:v>3619</c:v>
                </c:pt>
                <c:pt idx="18730">
                  <c:v>3619</c:v>
                </c:pt>
                <c:pt idx="18731">
                  <c:v>3619</c:v>
                </c:pt>
                <c:pt idx="18732">
                  <c:v>3619</c:v>
                </c:pt>
                <c:pt idx="18733">
                  <c:v>3619</c:v>
                </c:pt>
                <c:pt idx="18734">
                  <c:v>3619</c:v>
                </c:pt>
                <c:pt idx="18735">
                  <c:v>3620</c:v>
                </c:pt>
                <c:pt idx="18736">
                  <c:v>3620</c:v>
                </c:pt>
                <c:pt idx="18737">
                  <c:v>3620</c:v>
                </c:pt>
                <c:pt idx="18738">
                  <c:v>3620</c:v>
                </c:pt>
                <c:pt idx="18739">
                  <c:v>3620</c:v>
                </c:pt>
                <c:pt idx="18740">
                  <c:v>3621</c:v>
                </c:pt>
                <c:pt idx="18741">
                  <c:v>3621</c:v>
                </c:pt>
                <c:pt idx="18742">
                  <c:v>3621</c:v>
                </c:pt>
                <c:pt idx="18743">
                  <c:v>3621</c:v>
                </c:pt>
                <c:pt idx="18744">
                  <c:v>3621</c:v>
                </c:pt>
                <c:pt idx="18745">
                  <c:v>3622</c:v>
                </c:pt>
                <c:pt idx="18746">
                  <c:v>3622</c:v>
                </c:pt>
                <c:pt idx="18747">
                  <c:v>3622</c:v>
                </c:pt>
                <c:pt idx="18748">
                  <c:v>3622</c:v>
                </c:pt>
                <c:pt idx="18749">
                  <c:v>3622</c:v>
                </c:pt>
                <c:pt idx="18750">
                  <c:v>3622</c:v>
                </c:pt>
                <c:pt idx="18751">
                  <c:v>3623</c:v>
                </c:pt>
                <c:pt idx="18752">
                  <c:v>3623</c:v>
                </c:pt>
                <c:pt idx="18753">
                  <c:v>3623</c:v>
                </c:pt>
                <c:pt idx="18754">
                  <c:v>3623</c:v>
                </c:pt>
                <c:pt idx="18755">
                  <c:v>3623</c:v>
                </c:pt>
                <c:pt idx="18756">
                  <c:v>3623</c:v>
                </c:pt>
                <c:pt idx="18757">
                  <c:v>3624</c:v>
                </c:pt>
                <c:pt idx="18758">
                  <c:v>3624</c:v>
                </c:pt>
                <c:pt idx="18759">
                  <c:v>3624</c:v>
                </c:pt>
                <c:pt idx="18760">
                  <c:v>3624</c:v>
                </c:pt>
                <c:pt idx="18761">
                  <c:v>3624</c:v>
                </c:pt>
                <c:pt idx="18762">
                  <c:v>3624</c:v>
                </c:pt>
                <c:pt idx="18763">
                  <c:v>3625</c:v>
                </c:pt>
                <c:pt idx="18764">
                  <c:v>3625</c:v>
                </c:pt>
                <c:pt idx="18765">
                  <c:v>3625</c:v>
                </c:pt>
                <c:pt idx="18766">
                  <c:v>3625</c:v>
                </c:pt>
                <c:pt idx="18767">
                  <c:v>3625</c:v>
                </c:pt>
                <c:pt idx="18768">
                  <c:v>3625</c:v>
                </c:pt>
                <c:pt idx="18769">
                  <c:v>3626</c:v>
                </c:pt>
                <c:pt idx="18770">
                  <c:v>3626</c:v>
                </c:pt>
                <c:pt idx="18771">
                  <c:v>3626</c:v>
                </c:pt>
                <c:pt idx="18772">
                  <c:v>3626</c:v>
                </c:pt>
                <c:pt idx="18773">
                  <c:v>3626</c:v>
                </c:pt>
                <c:pt idx="18774">
                  <c:v>3627</c:v>
                </c:pt>
                <c:pt idx="18775">
                  <c:v>3627</c:v>
                </c:pt>
                <c:pt idx="18776">
                  <c:v>3627</c:v>
                </c:pt>
                <c:pt idx="18777">
                  <c:v>3627</c:v>
                </c:pt>
                <c:pt idx="18778">
                  <c:v>3627</c:v>
                </c:pt>
                <c:pt idx="18779">
                  <c:v>3627</c:v>
                </c:pt>
                <c:pt idx="18780">
                  <c:v>3628</c:v>
                </c:pt>
                <c:pt idx="18781">
                  <c:v>3628</c:v>
                </c:pt>
                <c:pt idx="18782">
                  <c:v>3628</c:v>
                </c:pt>
                <c:pt idx="18783">
                  <c:v>3628</c:v>
                </c:pt>
                <c:pt idx="18784">
                  <c:v>3628</c:v>
                </c:pt>
                <c:pt idx="18785">
                  <c:v>3628</c:v>
                </c:pt>
                <c:pt idx="18786">
                  <c:v>3629</c:v>
                </c:pt>
                <c:pt idx="18787">
                  <c:v>3629</c:v>
                </c:pt>
                <c:pt idx="18788">
                  <c:v>3629</c:v>
                </c:pt>
                <c:pt idx="18789">
                  <c:v>3629</c:v>
                </c:pt>
                <c:pt idx="18790">
                  <c:v>3629</c:v>
                </c:pt>
                <c:pt idx="18791">
                  <c:v>3629</c:v>
                </c:pt>
                <c:pt idx="18792">
                  <c:v>3630</c:v>
                </c:pt>
                <c:pt idx="18793">
                  <c:v>3630</c:v>
                </c:pt>
                <c:pt idx="18794">
                  <c:v>3630</c:v>
                </c:pt>
                <c:pt idx="18795">
                  <c:v>3630</c:v>
                </c:pt>
                <c:pt idx="18796">
                  <c:v>3630</c:v>
                </c:pt>
                <c:pt idx="18797">
                  <c:v>3630</c:v>
                </c:pt>
                <c:pt idx="18798">
                  <c:v>3631</c:v>
                </c:pt>
                <c:pt idx="18799">
                  <c:v>3631</c:v>
                </c:pt>
                <c:pt idx="18800">
                  <c:v>3631</c:v>
                </c:pt>
                <c:pt idx="18801">
                  <c:v>3631</c:v>
                </c:pt>
                <c:pt idx="18802">
                  <c:v>3631</c:v>
                </c:pt>
                <c:pt idx="18803">
                  <c:v>3631</c:v>
                </c:pt>
                <c:pt idx="18804">
                  <c:v>3631</c:v>
                </c:pt>
                <c:pt idx="18805">
                  <c:v>3632</c:v>
                </c:pt>
                <c:pt idx="18806">
                  <c:v>3632</c:v>
                </c:pt>
                <c:pt idx="18807">
                  <c:v>3632</c:v>
                </c:pt>
                <c:pt idx="18808">
                  <c:v>3632</c:v>
                </c:pt>
                <c:pt idx="18809">
                  <c:v>3632</c:v>
                </c:pt>
                <c:pt idx="18810">
                  <c:v>3632</c:v>
                </c:pt>
                <c:pt idx="18811">
                  <c:v>3633</c:v>
                </c:pt>
                <c:pt idx="18812">
                  <c:v>3633</c:v>
                </c:pt>
                <c:pt idx="18813">
                  <c:v>3633</c:v>
                </c:pt>
                <c:pt idx="18814">
                  <c:v>3633</c:v>
                </c:pt>
                <c:pt idx="18815">
                  <c:v>3633</c:v>
                </c:pt>
                <c:pt idx="18816">
                  <c:v>3633</c:v>
                </c:pt>
                <c:pt idx="18817">
                  <c:v>3634</c:v>
                </c:pt>
                <c:pt idx="18818">
                  <c:v>3634</c:v>
                </c:pt>
                <c:pt idx="18819">
                  <c:v>3634</c:v>
                </c:pt>
                <c:pt idx="18820">
                  <c:v>3634</c:v>
                </c:pt>
                <c:pt idx="18821">
                  <c:v>3634</c:v>
                </c:pt>
                <c:pt idx="18822">
                  <c:v>3634</c:v>
                </c:pt>
                <c:pt idx="18823">
                  <c:v>3635</c:v>
                </c:pt>
                <c:pt idx="18824">
                  <c:v>3635</c:v>
                </c:pt>
                <c:pt idx="18825">
                  <c:v>3635</c:v>
                </c:pt>
                <c:pt idx="18826">
                  <c:v>3635</c:v>
                </c:pt>
                <c:pt idx="18827">
                  <c:v>3635</c:v>
                </c:pt>
                <c:pt idx="18828">
                  <c:v>3635</c:v>
                </c:pt>
                <c:pt idx="18829">
                  <c:v>3636</c:v>
                </c:pt>
                <c:pt idx="18830">
                  <c:v>3636</c:v>
                </c:pt>
                <c:pt idx="18831">
                  <c:v>3636</c:v>
                </c:pt>
                <c:pt idx="18832">
                  <c:v>3636</c:v>
                </c:pt>
                <c:pt idx="18833">
                  <c:v>3636</c:v>
                </c:pt>
                <c:pt idx="18834">
                  <c:v>3636</c:v>
                </c:pt>
                <c:pt idx="18835">
                  <c:v>3636</c:v>
                </c:pt>
                <c:pt idx="18836">
                  <c:v>3637</c:v>
                </c:pt>
                <c:pt idx="18837">
                  <c:v>3637</c:v>
                </c:pt>
                <c:pt idx="18838">
                  <c:v>3637</c:v>
                </c:pt>
                <c:pt idx="18839">
                  <c:v>3637</c:v>
                </c:pt>
                <c:pt idx="18840">
                  <c:v>3637</c:v>
                </c:pt>
                <c:pt idx="18841">
                  <c:v>3637</c:v>
                </c:pt>
                <c:pt idx="18842">
                  <c:v>3638</c:v>
                </c:pt>
                <c:pt idx="18843">
                  <c:v>3638</c:v>
                </c:pt>
                <c:pt idx="18844">
                  <c:v>3638</c:v>
                </c:pt>
                <c:pt idx="18845">
                  <c:v>3638</c:v>
                </c:pt>
                <c:pt idx="18846">
                  <c:v>3638</c:v>
                </c:pt>
                <c:pt idx="18847">
                  <c:v>3638</c:v>
                </c:pt>
                <c:pt idx="18848">
                  <c:v>3639</c:v>
                </c:pt>
                <c:pt idx="18849">
                  <c:v>3639</c:v>
                </c:pt>
                <c:pt idx="18850">
                  <c:v>3639</c:v>
                </c:pt>
                <c:pt idx="18851">
                  <c:v>3639</c:v>
                </c:pt>
                <c:pt idx="18852">
                  <c:v>3639</c:v>
                </c:pt>
                <c:pt idx="18853">
                  <c:v>3639</c:v>
                </c:pt>
                <c:pt idx="18854">
                  <c:v>3640</c:v>
                </c:pt>
                <c:pt idx="18855">
                  <c:v>3640</c:v>
                </c:pt>
                <c:pt idx="18856">
                  <c:v>3640</c:v>
                </c:pt>
                <c:pt idx="18857">
                  <c:v>3640</c:v>
                </c:pt>
                <c:pt idx="18858">
                  <c:v>3640</c:v>
                </c:pt>
                <c:pt idx="18859">
                  <c:v>3640</c:v>
                </c:pt>
                <c:pt idx="18860">
                  <c:v>3640</c:v>
                </c:pt>
                <c:pt idx="18861">
                  <c:v>3641</c:v>
                </c:pt>
                <c:pt idx="18862">
                  <c:v>3641</c:v>
                </c:pt>
                <c:pt idx="18863">
                  <c:v>3641</c:v>
                </c:pt>
                <c:pt idx="18864">
                  <c:v>3641</c:v>
                </c:pt>
                <c:pt idx="18865">
                  <c:v>3641</c:v>
                </c:pt>
                <c:pt idx="18866">
                  <c:v>3641</c:v>
                </c:pt>
                <c:pt idx="18867">
                  <c:v>3642</c:v>
                </c:pt>
                <c:pt idx="18868">
                  <c:v>3642</c:v>
                </c:pt>
                <c:pt idx="18869">
                  <c:v>3642</c:v>
                </c:pt>
                <c:pt idx="18870">
                  <c:v>3642</c:v>
                </c:pt>
                <c:pt idx="18871">
                  <c:v>3642</c:v>
                </c:pt>
                <c:pt idx="18872">
                  <c:v>3642</c:v>
                </c:pt>
                <c:pt idx="18873">
                  <c:v>3642</c:v>
                </c:pt>
                <c:pt idx="18874">
                  <c:v>3643</c:v>
                </c:pt>
                <c:pt idx="18875">
                  <c:v>3643</c:v>
                </c:pt>
                <c:pt idx="18876">
                  <c:v>3643</c:v>
                </c:pt>
                <c:pt idx="18877">
                  <c:v>3643</c:v>
                </c:pt>
                <c:pt idx="18878">
                  <c:v>3643</c:v>
                </c:pt>
                <c:pt idx="18879">
                  <c:v>3643</c:v>
                </c:pt>
                <c:pt idx="18880">
                  <c:v>3644</c:v>
                </c:pt>
                <c:pt idx="18881">
                  <c:v>3644</c:v>
                </c:pt>
                <c:pt idx="18882">
                  <c:v>3644</c:v>
                </c:pt>
                <c:pt idx="18883">
                  <c:v>3644</c:v>
                </c:pt>
                <c:pt idx="18884">
                  <c:v>3644</c:v>
                </c:pt>
                <c:pt idx="18885">
                  <c:v>3644</c:v>
                </c:pt>
                <c:pt idx="18886">
                  <c:v>3644</c:v>
                </c:pt>
                <c:pt idx="18887">
                  <c:v>3645</c:v>
                </c:pt>
                <c:pt idx="18888">
                  <c:v>3645</c:v>
                </c:pt>
                <c:pt idx="18889">
                  <c:v>3645</c:v>
                </c:pt>
                <c:pt idx="18890">
                  <c:v>3645</c:v>
                </c:pt>
                <c:pt idx="18891">
                  <c:v>3645</c:v>
                </c:pt>
                <c:pt idx="18892">
                  <c:v>3645</c:v>
                </c:pt>
                <c:pt idx="18893">
                  <c:v>3645</c:v>
                </c:pt>
                <c:pt idx="18894">
                  <c:v>3646</c:v>
                </c:pt>
                <c:pt idx="18895">
                  <c:v>3646</c:v>
                </c:pt>
                <c:pt idx="18896">
                  <c:v>3646</c:v>
                </c:pt>
                <c:pt idx="18897">
                  <c:v>3646</c:v>
                </c:pt>
                <c:pt idx="18898">
                  <c:v>3646</c:v>
                </c:pt>
                <c:pt idx="18899">
                  <c:v>3646</c:v>
                </c:pt>
                <c:pt idx="18900">
                  <c:v>3647</c:v>
                </c:pt>
                <c:pt idx="18901">
                  <c:v>3647</c:v>
                </c:pt>
                <c:pt idx="18902">
                  <c:v>3647</c:v>
                </c:pt>
                <c:pt idx="18903">
                  <c:v>3647</c:v>
                </c:pt>
                <c:pt idx="18904">
                  <c:v>3647</c:v>
                </c:pt>
                <c:pt idx="18905">
                  <c:v>3647</c:v>
                </c:pt>
                <c:pt idx="18906">
                  <c:v>3647</c:v>
                </c:pt>
                <c:pt idx="18907">
                  <c:v>3648</c:v>
                </c:pt>
                <c:pt idx="18908">
                  <c:v>3648</c:v>
                </c:pt>
                <c:pt idx="18909">
                  <c:v>3648</c:v>
                </c:pt>
                <c:pt idx="18910">
                  <c:v>3648</c:v>
                </c:pt>
                <c:pt idx="18911">
                  <c:v>3648</c:v>
                </c:pt>
                <c:pt idx="18912">
                  <c:v>3648</c:v>
                </c:pt>
                <c:pt idx="18913">
                  <c:v>3648</c:v>
                </c:pt>
                <c:pt idx="18914">
                  <c:v>3649</c:v>
                </c:pt>
                <c:pt idx="18915">
                  <c:v>3649</c:v>
                </c:pt>
                <c:pt idx="18916">
                  <c:v>3649</c:v>
                </c:pt>
                <c:pt idx="18917">
                  <c:v>3649</c:v>
                </c:pt>
                <c:pt idx="18918">
                  <c:v>3649</c:v>
                </c:pt>
                <c:pt idx="18919">
                  <c:v>3649</c:v>
                </c:pt>
                <c:pt idx="18920">
                  <c:v>3649</c:v>
                </c:pt>
                <c:pt idx="18921">
                  <c:v>3650</c:v>
                </c:pt>
                <c:pt idx="18922">
                  <c:v>3650</c:v>
                </c:pt>
                <c:pt idx="18923">
                  <c:v>3650</c:v>
                </c:pt>
                <c:pt idx="18924">
                  <c:v>3650</c:v>
                </c:pt>
                <c:pt idx="18925">
                  <c:v>3650</c:v>
                </c:pt>
                <c:pt idx="18926">
                  <c:v>3650</c:v>
                </c:pt>
                <c:pt idx="18927">
                  <c:v>3650</c:v>
                </c:pt>
                <c:pt idx="18928">
                  <c:v>3651</c:v>
                </c:pt>
                <c:pt idx="18929">
                  <c:v>3651</c:v>
                </c:pt>
                <c:pt idx="18930">
                  <c:v>3651</c:v>
                </c:pt>
                <c:pt idx="18931">
                  <c:v>3651</c:v>
                </c:pt>
                <c:pt idx="18932">
                  <c:v>3651</c:v>
                </c:pt>
                <c:pt idx="18933">
                  <c:v>3651</c:v>
                </c:pt>
                <c:pt idx="18934">
                  <c:v>3651</c:v>
                </c:pt>
                <c:pt idx="18935">
                  <c:v>3652</c:v>
                </c:pt>
                <c:pt idx="18936">
                  <c:v>3652</c:v>
                </c:pt>
                <c:pt idx="18937">
                  <c:v>3652</c:v>
                </c:pt>
                <c:pt idx="18938">
                  <c:v>3652</c:v>
                </c:pt>
                <c:pt idx="18939">
                  <c:v>3652</c:v>
                </c:pt>
                <c:pt idx="18940">
                  <c:v>3652</c:v>
                </c:pt>
                <c:pt idx="18941">
                  <c:v>3652</c:v>
                </c:pt>
                <c:pt idx="18942">
                  <c:v>3653</c:v>
                </c:pt>
                <c:pt idx="18943">
                  <c:v>3653</c:v>
                </c:pt>
                <c:pt idx="18944">
                  <c:v>3653</c:v>
                </c:pt>
                <c:pt idx="18945">
                  <c:v>3653</c:v>
                </c:pt>
                <c:pt idx="18946">
                  <c:v>3653</c:v>
                </c:pt>
                <c:pt idx="18947">
                  <c:v>3653</c:v>
                </c:pt>
                <c:pt idx="18948">
                  <c:v>3653</c:v>
                </c:pt>
                <c:pt idx="18949">
                  <c:v>3654</c:v>
                </c:pt>
                <c:pt idx="18950">
                  <c:v>3654</c:v>
                </c:pt>
                <c:pt idx="18951">
                  <c:v>3654</c:v>
                </c:pt>
                <c:pt idx="18952">
                  <c:v>3654</c:v>
                </c:pt>
                <c:pt idx="18953">
                  <c:v>3654</c:v>
                </c:pt>
                <c:pt idx="18954">
                  <c:v>3654</c:v>
                </c:pt>
                <c:pt idx="18955">
                  <c:v>3654</c:v>
                </c:pt>
                <c:pt idx="18956">
                  <c:v>3655</c:v>
                </c:pt>
                <c:pt idx="18957">
                  <c:v>3655</c:v>
                </c:pt>
                <c:pt idx="18958">
                  <c:v>3655</c:v>
                </c:pt>
                <c:pt idx="18959">
                  <c:v>3655</c:v>
                </c:pt>
                <c:pt idx="18960">
                  <c:v>3655</c:v>
                </c:pt>
                <c:pt idx="18961">
                  <c:v>3655</c:v>
                </c:pt>
                <c:pt idx="18962">
                  <c:v>3655</c:v>
                </c:pt>
                <c:pt idx="18963">
                  <c:v>3656</c:v>
                </c:pt>
                <c:pt idx="18964">
                  <c:v>3656</c:v>
                </c:pt>
                <c:pt idx="18965">
                  <c:v>3656</c:v>
                </c:pt>
                <c:pt idx="18966">
                  <c:v>3656</c:v>
                </c:pt>
                <c:pt idx="18967">
                  <c:v>3656</c:v>
                </c:pt>
                <c:pt idx="18968">
                  <c:v>3656</c:v>
                </c:pt>
                <c:pt idx="18969">
                  <c:v>3656</c:v>
                </c:pt>
                <c:pt idx="18970">
                  <c:v>3657</c:v>
                </c:pt>
                <c:pt idx="18971">
                  <c:v>3657</c:v>
                </c:pt>
                <c:pt idx="18972">
                  <c:v>3657</c:v>
                </c:pt>
                <c:pt idx="18973">
                  <c:v>3657</c:v>
                </c:pt>
                <c:pt idx="18974">
                  <c:v>3657</c:v>
                </c:pt>
                <c:pt idx="18975">
                  <c:v>3657</c:v>
                </c:pt>
                <c:pt idx="18976">
                  <c:v>3657</c:v>
                </c:pt>
                <c:pt idx="18977">
                  <c:v>3657</c:v>
                </c:pt>
                <c:pt idx="18978">
                  <c:v>3658</c:v>
                </c:pt>
                <c:pt idx="18979">
                  <c:v>3658</c:v>
                </c:pt>
                <c:pt idx="18980">
                  <c:v>3658</c:v>
                </c:pt>
                <c:pt idx="18981">
                  <c:v>3658</c:v>
                </c:pt>
                <c:pt idx="18982">
                  <c:v>3658</c:v>
                </c:pt>
                <c:pt idx="18983">
                  <c:v>3658</c:v>
                </c:pt>
                <c:pt idx="18984">
                  <c:v>3658</c:v>
                </c:pt>
                <c:pt idx="18985">
                  <c:v>3659</c:v>
                </c:pt>
                <c:pt idx="18986">
                  <c:v>3659</c:v>
                </c:pt>
                <c:pt idx="18987">
                  <c:v>3659</c:v>
                </c:pt>
                <c:pt idx="18988">
                  <c:v>3659</c:v>
                </c:pt>
                <c:pt idx="18989">
                  <c:v>3659</c:v>
                </c:pt>
                <c:pt idx="18990">
                  <c:v>3659</c:v>
                </c:pt>
                <c:pt idx="18991">
                  <c:v>3659</c:v>
                </c:pt>
                <c:pt idx="18992">
                  <c:v>3660</c:v>
                </c:pt>
                <c:pt idx="18993">
                  <c:v>3660</c:v>
                </c:pt>
                <c:pt idx="18994">
                  <c:v>3660</c:v>
                </c:pt>
                <c:pt idx="18995">
                  <c:v>3660</c:v>
                </c:pt>
                <c:pt idx="18996">
                  <c:v>3660</c:v>
                </c:pt>
                <c:pt idx="18997">
                  <c:v>3660</c:v>
                </c:pt>
                <c:pt idx="18998">
                  <c:v>3660</c:v>
                </c:pt>
                <c:pt idx="18999">
                  <c:v>3660</c:v>
                </c:pt>
                <c:pt idx="19000">
                  <c:v>3661</c:v>
                </c:pt>
                <c:pt idx="19001">
                  <c:v>3661</c:v>
                </c:pt>
                <c:pt idx="19002">
                  <c:v>3661</c:v>
                </c:pt>
                <c:pt idx="19003">
                  <c:v>3661</c:v>
                </c:pt>
                <c:pt idx="19004">
                  <c:v>3661</c:v>
                </c:pt>
                <c:pt idx="19005">
                  <c:v>3661</c:v>
                </c:pt>
                <c:pt idx="19006">
                  <c:v>3661</c:v>
                </c:pt>
                <c:pt idx="19007">
                  <c:v>3662</c:v>
                </c:pt>
                <c:pt idx="19008">
                  <c:v>3662</c:v>
                </c:pt>
                <c:pt idx="19009">
                  <c:v>3662</c:v>
                </c:pt>
                <c:pt idx="19010">
                  <c:v>3662</c:v>
                </c:pt>
                <c:pt idx="19011">
                  <c:v>3662</c:v>
                </c:pt>
                <c:pt idx="19012">
                  <c:v>3662</c:v>
                </c:pt>
                <c:pt idx="19013">
                  <c:v>3662</c:v>
                </c:pt>
                <c:pt idx="19014">
                  <c:v>3662</c:v>
                </c:pt>
                <c:pt idx="19015">
                  <c:v>3663</c:v>
                </c:pt>
                <c:pt idx="19016">
                  <c:v>3663</c:v>
                </c:pt>
                <c:pt idx="19017">
                  <c:v>3663</c:v>
                </c:pt>
                <c:pt idx="19018">
                  <c:v>3663</c:v>
                </c:pt>
                <c:pt idx="19019">
                  <c:v>3663</c:v>
                </c:pt>
                <c:pt idx="19020">
                  <c:v>3663</c:v>
                </c:pt>
                <c:pt idx="19021">
                  <c:v>3663</c:v>
                </c:pt>
                <c:pt idx="19022">
                  <c:v>3664</c:v>
                </c:pt>
                <c:pt idx="19023">
                  <c:v>3664</c:v>
                </c:pt>
                <c:pt idx="19024">
                  <c:v>3664</c:v>
                </c:pt>
                <c:pt idx="19025">
                  <c:v>3664</c:v>
                </c:pt>
                <c:pt idx="19026">
                  <c:v>3664</c:v>
                </c:pt>
                <c:pt idx="19027">
                  <c:v>3664</c:v>
                </c:pt>
                <c:pt idx="19028">
                  <c:v>3664</c:v>
                </c:pt>
                <c:pt idx="19029">
                  <c:v>3664</c:v>
                </c:pt>
                <c:pt idx="19030">
                  <c:v>3665</c:v>
                </c:pt>
                <c:pt idx="19031">
                  <c:v>3665</c:v>
                </c:pt>
                <c:pt idx="19032">
                  <c:v>3665</c:v>
                </c:pt>
                <c:pt idx="19033">
                  <c:v>3665</c:v>
                </c:pt>
                <c:pt idx="19034">
                  <c:v>3665</c:v>
                </c:pt>
                <c:pt idx="19035">
                  <c:v>3665</c:v>
                </c:pt>
                <c:pt idx="19036">
                  <c:v>3665</c:v>
                </c:pt>
                <c:pt idx="19037">
                  <c:v>3665</c:v>
                </c:pt>
                <c:pt idx="19038">
                  <c:v>3666</c:v>
                </c:pt>
                <c:pt idx="19039">
                  <c:v>3666</c:v>
                </c:pt>
                <c:pt idx="19040">
                  <c:v>3666</c:v>
                </c:pt>
                <c:pt idx="19041">
                  <c:v>3666</c:v>
                </c:pt>
                <c:pt idx="19042">
                  <c:v>3666</c:v>
                </c:pt>
                <c:pt idx="19043">
                  <c:v>3666</c:v>
                </c:pt>
                <c:pt idx="19044">
                  <c:v>3666</c:v>
                </c:pt>
                <c:pt idx="19045">
                  <c:v>3666</c:v>
                </c:pt>
                <c:pt idx="19046">
                  <c:v>3667</c:v>
                </c:pt>
                <c:pt idx="19047">
                  <c:v>3667</c:v>
                </c:pt>
                <c:pt idx="19048">
                  <c:v>3667</c:v>
                </c:pt>
                <c:pt idx="19049">
                  <c:v>3667</c:v>
                </c:pt>
                <c:pt idx="19050">
                  <c:v>3667</c:v>
                </c:pt>
                <c:pt idx="19051">
                  <c:v>3667</c:v>
                </c:pt>
                <c:pt idx="19052">
                  <c:v>3667</c:v>
                </c:pt>
                <c:pt idx="19053">
                  <c:v>3668</c:v>
                </c:pt>
                <c:pt idx="19054">
                  <c:v>3668</c:v>
                </c:pt>
                <c:pt idx="19055">
                  <c:v>3668</c:v>
                </c:pt>
                <c:pt idx="19056">
                  <c:v>3668</c:v>
                </c:pt>
                <c:pt idx="19057">
                  <c:v>3668</c:v>
                </c:pt>
                <c:pt idx="19058">
                  <c:v>3668</c:v>
                </c:pt>
                <c:pt idx="19059">
                  <c:v>3668</c:v>
                </c:pt>
                <c:pt idx="19060">
                  <c:v>3668</c:v>
                </c:pt>
                <c:pt idx="19061">
                  <c:v>3669</c:v>
                </c:pt>
                <c:pt idx="19062">
                  <c:v>3669</c:v>
                </c:pt>
                <c:pt idx="19063">
                  <c:v>3669</c:v>
                </c:pt>
                <c:pt idx="19064">
                  <c:v>3669</c:v>
                </c:pt>
                <c:pt idx="19065">
                  <c:v>3669</c:v>
                </c:pt>
                <c:pt idx="19066">
                  <c:v>3669</c:v>
                </c:pt>
                <c:pt idx="19067">
                  <c:v>3669</c:v>
                </c:pt>
                <c:pt idx="19068">
                  <c:v>3669</c:v>
                </c:pt>
                <c:pt idx="19069">
                  <c:v>3670</c:v>
                </c:pt>
                <c:pt idx="19070">
                  <c:v>3670</c:v>
                </c:pt>
                <c:pt idx="19071">
                  <c:v>3670</c:v>
                </c:pt>
                <c:pt idx="19072">
                  <c:v>3670</c:v>
                </c:pt>
                <c:pt idx="19073">
                  <c:v>3670</c:v>
                </c:pt>
                <c:pt idx="19074">
                  <c:v>3670</c:v>
                </c:pt>
                <c:pt idx="19075">
                  <c:v>3670</c:v>
                </c:pt>
                <c:pt idx="19076">
                  <c:v>3670</c:v>
                </c:pt>
                <c:pt idx="19077">
                  <c:v>3671</c:v>
                </c:pt>
                <c:pt idx="19078">
                  <c:v>3671</c:v>
                </c:pt>
                <c:pt idx="19079">
                  <c:v>3671</c:v>
                </c:pt>
                <c:pt idx="19080">
                  <c:v>3671</c:v>
                </c:pt>
                <c:pt idx="19081">
                  <c:v>3671</c:v>
                </c:pt>
                <c:pt idx="19082">
                  <c:v>3671</c:v>
                </c:pt>
                <c:pt idx="19083">
                  <c:v>3671</c:v>
                </c:pt>
                <c:pt idx="19084">
                  <c:v>3671</c:v>
                </c:pt>
                <c:pt idx="19085">
                  <c:v>3672</c:v>
                </c:pt>
                <c:pt idx="19086">
                  <c:v>3672</c:v>
                </c:pt>
                <c:pt idx="19087">
                  <c:v>3672</c:v>
                </c:pt>
                <c:pt idx="19088">
                  <c:v>3672</c:v>
                </c:pt>
                <c:pt idx="19089">
                  <c:v>3672</c:v>
                </c:pt>
                <c:pt idx="19090">
                  <c:v>3672</c:v>
                </c:pt>
                <c:pt idx="19091">
                  <c:v>3672</c:v>
                </c:pt>
                <c:pt idx="19092">
                  <c:v>3672</c:v>
                </c:pt>
                <c:pt idx="19093">
                  <c:v>3673</c:v>
                </c:pt>
                <c:pt idx="19094">
                  <c:v>3673</c:v>
                </c:pt>
                <c:pt idx="19095">
                  <c:v>3673</c:v>
                </c:pt>
                <c:pt idx="19096">
                  <c:v>3673</c:v>
                </c:pt>
                <c:pt idx="19097">
                  <c:v>3673</c:v>
                </c:pt>
                <c:pt idx="19098">
                  <c:v>3673</c:v>
                </c:pt>
                <c:pt idx="19099">
                  <c:v>3673</c:v>
                </c:pt>
                <c:pt idx="19100">
                  <c:v>3673</c:v>
                </c:pt>
                <c:pt idx="19101">
                  <c:v>3674</c:v>
                </c:pt>
                <c:pt idx="19102">
                  <c:v>3674</c:v>
                </c:pt>
                <c:pt idx="19103">
                  <c:v>3674</c:v>
                </c:pt>
                <c:pt idx="19104">
                  <c:v>3674</c:v>
                </c:pt>
                <c:pt idx="19105">
                  <c:v>3674</c:v>
                </c:pt>
                <c:pt idx="19106">
                  <c:v>3674</c:v>
                </c:pt>
                <c:pt idx="19107">
                  <c:v>3674</c:v>
                </c:pt>
                <c:pt idx="19108">
                  <c:v>3674</c:v>
                </c:pt>
                <c:pt idx="19109">
                  <c:v>3674</c:v>
                </c:pt>
                <c:pt idx="19110">
                  <c:v>3675</c:v>
                </c:pt>
                <c:pt idx="19111">
                  <c:v>3675</c:v>
                </c:pt>
                <c:pt idx="19112">
                  <c:v>3675</c:v>
                </c:pt>
                <c:pt idx="19113">
                  <c:v>3675</c:v>
                </c:pt>
                <c:pt idx="19114">
                  <c:v>3675</c:v>
                </c:pt>
                <c:pt idx="19115">
                  <c:v>3675</c:v>
                </c:pt>
                <c:pt idx="19116">
                  <c:v>3675</c:v>
                </c:pt>
                <c:pt idx="19117">
                  <c:v>3675</c:v>
                </c:pt>
                <c:pt idx="19118">
                  <c:v>3676</c:v>
                </c:pt>
                <c:pt idx="19119">
                  <c:v>3676</c:v>
                </c:pt>
                <c:pt idx="19120">
                  <c:v>3676</c:v>
                </c:pt>
                <c:pt idx="19121">
                  <c:v>3676</c:v>
                </c:pt>
                <c:pt idx="19122">
                  <c:v>3676</c:v>
                </c:pt>
                <c:pt idx="19123">
                  <c:v>3676</c:v>
                </c:pt>
                <c:pt idx="19124">
                  <c:v>3676</c:v>
                </c:pt>
                <c:pt idx="19125">
                  <c:v>3676</c:v>
                </c:pt>
                <c:pt idx="19126">
                  <c:v>3677</c:v>
                </c:pt>
                <c:pt idx="19127">
                  <c:v>3677</c:v>
                </c:pt>
                <c:pt idx="19128">
                  <c:v>3677</c:v>
                </c:pt>
                <c:pt idx="19129">
                  <c:v>3677</c:v>
                </c:pt>
                <c:pt idx="19130">
                  <c:v>3677</c:v>
                </c:pt>
                <c:pt idx="19131">
                  <c:v>3677</c:v>
                </c:pt>
                <c:pt idx="19132">
                  <c:v>3677</c:v>
                </c:pt>
                <c:pt idx="19133">
                  <c:v>3677</c:v>
                </c:pt>
                <c:pt idx="19134">
                  <c:v>3678</c:v>
                </c:pt>
                <c:pt idx="19135">
                  <c:v>3678</c:v>
                </c:pt>
                <c:pt idx="19136">
                  <c:v>3678</c:v>
                </c:pt>
                <c:pt idx="19137">
                  <c:v>3678</c:v>
                </c:pt>
                <c:pt idx="19138">
                  <c:v>3678</c:v>
                </c:pt>
                <c:pt idx="19139">
                  <c:v>3678</c:v>
                </c:pt>
                <c:pt idx="19140">
                  <c:v>3678</c:v>
                </c:pt>
                <c:pt idx="19141">
                  <c:v>3678</c:v>
                </c:pt>
                <c:pt idx="19142">
                  <c:v>3678</c:v>
                </c:pt>
                <c:pt idx="19143">
                  <c:v>3679</c:v>
                </c:pt>
                <c:pt idx="19144">
                  <c:v>3679</c:v>
                </c:pt>
                <c:pt idx="19145">
                  <c:v>3679</c:v>
                </c:pt>
                <c:pt idx="19146">
                  <c:v>3679</c:v>
                </c:pt>
                <c:pt idx="19147">
                  <c:v>3679</c:v>
                </c:pt>
                <c:pt idx="19148">
                  <c:v>3679</c:v>
                </c:pt>
                <c:pt idx="19149">
                  <c:v>3679</c:v>
                </c:pt>
                <c:pt idx="19150">
                  <c:v>3679</c:v>
                </c:pt>
                <c:pt idx="19151">
                  <c:v>3679</c:v>
                </c:pt>
                <c:pt idx="19152">
                  <c:v>3680</c:v>
                </c:pt>
                <c:pt idx="19153">
                  <c:v>3680</c:v>
                </c:pt>
                <c:pt idx="19154">
                  <c:v>3680</c:v>
                </c:pt>
                <c:pt idx="19155">
                  <c:v>3680</c:v>
                </c:pt>
                <c:pt idx="19156">
                  <c:v>3680</c:v>
                </c:pt>
                <c:pt idx="19157">
                  <c:v>3680</c:v>
                </c:pt>
                <c:pt idx="19158">
                  <c:v>3680</c:v>
                </c:pt>
                <c:pt idx="19159">
                  <c:v>3680</c:v>
                </c:pt>
                <c:pt idx="19160">
                  <c:v>3681</c:v>
                </c:pt>
                <c:pt idx="19161">
                  <c:v>3681</c:v>
                </c:pt>
                <c:pt idx="19162">
                  <c:v>3681</c:v>
                </c:pt>
                <c:pt idx="19163">
                  <c:v>3681</c:v>
                </c:pt>
                <c:pt idx="19164">
                  <c:v>3681</c:v>
                </c:pt>
                <c:pt idx="19165">
                  <c:v>3681</c:v>
                </c:pt>
                <c:pt idx="19166">
                  <c:v>3681</c:v>
                </c:pt>
                <c:pt idx="19167">
                  <c:v>3681</c:v>
                </c:pt>
                <c:pt idx="19168">
                  <c:v>3681</c:v>
                </c:pt>
                <c:pt idx="19169">
                  <c:v>3682</c:v>
                </c:pt>
                <c:pt idx="19170">
                  <c:v>3682</c:v>
                </c:pt>
                <c:pt idx="19171">
                  <c:v>3682</c:v>
                </c:pt>
                <c:pt idx="19172">
                  <c:v>3682</c:v>
                </c:pt>
                <c:pt idx="19173">
                  <c:v>3682</c:v>
                </c:pt>
                <c:pt idx="19174">
                  <c:v>3682</c:v>
                </c:pt>
                <c:pt idx="19175">
                  <c:v>3682</c:v>
                </c:pt>
                <c:pt idx="19176">
                  <c:v>3682</c:v>
                </c:pt>
                <c:pt idx="19177">
                  <c:v>3682</c:v>
                </c:pt>
                <c:pt idx="19178">
                  <c:v>3683</c:v>
                </c:pt>
                <c:pt idx="19179">
                  <c:v>3683</c:v>
                </c:pt>
                <c:pt idx="19180">
                  <c:v>3683</c:v>
                </c:pt>
                <c:pt idx="19181">
                  <c:v>3683</c:v>
                </c:pt>
                <c:pt idx="19182">
                  <c:v>3683</c:v>
                </c:pt>
                <c:pt idx="19183">
                  <c:v>3683</c:v>
                </c:pt>
                <c:pt idx="19184">
                  <c:v>3683</c:v>
                </c:pt>
                <c:pt idx="19185">
                  <c:v>3683</c:v>
                </c:pt>
                <c:pt idx="19186">
                  <c:v>3683</c:v>
                </c:pt>
                <c:pt idx="19187">
                  <c:v>3684</c:v>
                </c:pt>
                <c:pt idx="19188">
                  <c:v>3684</c:v>
                </c:pt>
                <c:pt idx="19189">
                  <c:v>3684</c:v>
                </c:pt>
                <c:pt idx="19190">
                  <c:v>3684</c:v>
                </c:pt>
                <c:pt idx="19191">
                  <c:v>3684</c:v>
                </c:pt>
                <c:pt idx="19192">
                  <c:v>3684</c:v>
                </c:pt>
                <c:pt idx="19193">
                  <c:v>3684</c:v>
                </c:pt>
                <c:pt idx="19194">
                  <c:v>3684</c:v>
                </c:pt>
                <c:pt idx="19195">
                  <c:v>3684</c:v>
                </c:pt>
                <c:pt idx="19196">
                  <c:v>3685</c:v>
                </c:pt>
                <c:pt idx="19197">
                  <c:v>3685</c:v>
                </c:pt>
                <c:pt idx="19198">
                  <c:v>3685</c:v>
                </c:pt>
                <c:pt idx="19199">
                  <c:v>3685</c:v>
                </c:pt>
                <c:pt idx="19200">
                  <c:v>3685</c:v>
                </c:pt>
                <c:pt idx="19201">
                  <c:v>3685</c:v>
                </c:pt>
                <c:pt idx="19202">
                  <c:v>3685</c:v>
                </c:pt>
                <c:pt idx="19203">
                  <c:v>3685</c:v>
                </c:pt>
                <c:pt idx="19204">
                  <c:v>3686</c:v>
                </c:pt>
                <c:pt idx="19205">
                  <c:v>3686</c:v>
                </c:pt>
                <c:pt idx="19206">
                  <c:v>3686</c:v>
                </c:pt>
                <c:pt idx="19207">
                  <c:v>3686</c:v>
                </c:pt>
                <c:pt idx="19208">
                  <c:v>3686</c:v>
                </c:pt>
                <c:pt idx="19209">
                  <c:v>3686</c:v>
                </c:pt>
                <c:pt idx="19210">
                  <c:v>3686</c:v>
                </c:pt>
                <c:pt idx="19211">
                  <c:v>3686</c:v>
                </c:pt>
                <c:pt idx="19212">
                  <c:v>3686</c:v>
                </c:pt>
                <c:pt idx="19213">
                  <c:v>3687</c:v>
                </c:pt>
                <c:pt idx="19214">
                  <c:v>3687</c:v>
                </c:pt>
                <c:pt idx="19215">
                  <c:v>3687</c:v>
                </c:pt>
                <c:pt idx="19216">
                  <c:v>3687</c:v>
                </c:pt>
                <c:pt idx="19217">
                  <c:v>3687</c:v>
                </c:pt>
                <c:pt idx="19218">
                  <c:v>3687</c:v>
                </c:pt>
                <c:pt idx="19219">
                  <c:v>3687</c:v>
                </c:pt>
                <c:pt idx="19220">
                  <c:v>3687</c:v>
                </c:pt>
                <c:pt idx="19221">
                  <c:v>3687</c:v>
                </c:pt>
                <c:pt idx="19222">
                  <c:v>3688</c:v>
                </c:pt>
                <c:pt idx="19223">
                  <c:v>3688</c:v>
                </c:pt>
                <c:pt idx="19224">
                  <c:v>3688</c:v>
                </c:pt>
                <c:pt idx="19225">
                  <c:v>3688</c:v>
                </c:pt>
                <c:pt idx="19226">
                  <c:v>3688</c:v>
                </c:pt>
                <c:pt idx="19227">
                  <c:v>3688</c:v>
                </c:pt>
                <c:pt idx="19228">
                  <c:v>3688</c:v>
                </c:pt>
                <c:pt idx="19229">
                  <c:v>3688</c:v>
                </c:pt>
                <c:pt idx="19230">
                  <c:v>3688</c:v>
                </c:pt>
                <c:pt idx="19231">
                  <c:v>3688</c:v>
                </c:pt>
                <c:pt idx="19232">
                  <c:v>3689</c:v>
                </c:pt>
                <c:pt idx="19233">
                  <c:v>3689</c:v>
                </c:pt>
                <c:pt idx="19234">
                  <c:v>3689</c:v>
                </c:pt>
                <c:pt idx="19235">
                  <c:v>3689</c:v>
                </c:pt>
                <c:pt idx="19236">
                  <c:v>3689</c:v>
                </c:pt>
                <c:pt idx="19237">
                  <c:v>3689</c:v>
                </c:pt>
                <c:pt idx="19238">
                  <c:v>3689</c:v>
                </c:pt>
                <c:pt idx="19239">
                  <c:v>3689</c:v>
                </c:pt>
                <c:pt idx="19240">
                  <c:v>3689</c:v>
                </c:pt>
                <c:pt idx="19241">
                  <c:v>3690</c:v>
                </c:pt>
                <c:pt idx="19242">
                  <c:v>3690</c:v>
                </c:pt>
                <c:pt idx="19243">
                  <c:v>3690</c:v>
                </c:pt>
                <c:pt idx="19244">
                  <c:v>3690</c:v>
                </c:pt>
                <c:pt idx="19245">
                  <c:v>3690</c:v>
                </c:pt>
                <c:pt idx="19246">
                  <c:v>3690</c:v>
                </c:pt>
                <c:pt idx="19247">
                  <c:v>3690</c:v>
                </c:pt>
                <c:pt idx="19248">
                  <c:v>3690</c:v>
                </c:pt>
                <c:pt idx="19249">
                  <c:v>3690</c:v>
                </c:pt>
                <c:pt idx="19250">
                  <c:v>3691</c:v>
                </c:pt>
                <c:pt idx="19251">
                  <c:v>3691</c:v>
                </c:pt>
                <c:pt idx="19252">
                  <c:v>3691</c:v>
                </c:pt>
                <c:pt idx="19253">
                  <c:v>3691</c:v>
                </c:pt>
                <c:pt idx="19254">
                  <c:v>3691</c:v>
                </c:pt>
                <c:pt idx="19255">
                  <c:v>3691</c:v>
                </c:pt>
                <c:pt idx="19256">
                  <c:v>3691</c:v>
                </c:pt>
                <c:pt idx="19257">
                  <c:v>3691</c:v>
                </c:pt>
                <c:pt idx="19258">
                  <c:v>3691</c:v>
                </c:pt>
                <c:pt idx="19259">
                  <c:v>3692</c:v>
                </c:pt>
                <c:pt idx="19260">
                  <c:v>3692</c:v>
                </c:pt>
                <c:pt idx="19261">
                  <c:v>3692</c:v>
                </c:pt>
                <c:pt idx="19262">
                  <c:v>3692</c:v>
                </c:pt>
                <c:pt idx="19263">
                  <c:v>3692</c:v>
                </c:pt>
                <c:pt idx="19264">
                  <c:v>3692</c:v>
                </c:pt>
                <c:pt idx="19265">
                  <c:v>3692</c:v>
                </c:pt>
                <c:pt idx="19266">
                  <c:v>3692</c:v>
                </c:pt>
                <c:pt idx="19267">
                  <c:v>3692</c:v>
                </c:pt>
                <c:pt idx="19268">
                  <c:v>3692</c:v>
                </c:pt>
                <c:pt idx="19269">
                  <c:v>3693</c:v>
                </c:pt>
                <c:pt idx="19270">
                  <c:v>3693</c:v>
                </c:pt>
                <c:pt idx="19271">
                  <c:v>3693</c:v>
                </c:pt>
                <c:pt idx="19272">
                  <c:v>3693</c:v>
                </c:pt>
                <c:pt idx="19273">
                  <c:v>3693</c:v>
                </c:pt>
                <c:pt idx="19274">
                  <c:v>3693</c:v>
                </c:pt>
                <c:pt idx="19275">
                  <c:v>3693</c:v>
                </c:pt>
                <c:pt idx="19276">
                  <c:v>3693</c:v>
                </c:pt>
                <c:pt idx="19277">
                  <c:v>3693</c:v>
                </c:pt>
                <c:pt idx="19278">
                  <c:v>3693</c:v>
                </c:pt>
                <c:pt idx="19279">
                  <c:v>3694</c:v>
                </c:pt>
                <c:pt idx="19280">
                  <c:v>3694</c:v>
                </c:pt>
                <c:pt idx="19281">
                  <c:v>3694</c:v>
                </c:pt>
                <c:pt idx="19282">
                  <c:v>3694</c:v>
                </c:pt>
                <c:pt idx="19283">
                  <c:v>3694</c:v>
                </c:pt>
                <c:pt idx="19284">
                  <c:v>3694</c:v>
                </c:pt>
                <c:pt idx="19285">
                  <c:v>3694</c:v>
                </c:pt>
                <c:pt idx="19286">
                  <c:v>3694</c:v>
                </c:pt>
                <c:pt idx="19287">
                  <c:v>3694</c:v>
                </c:pt>
                <c:pt idx="19288">
                  <c:v>3695</c:v>
                </c:pt>
                <c:pt idx="19289">
                  <c:v>3695</c:v>
                </c:pt>
                <c:pt idx="19290">
                  <c:v>3695</c:v>
                </c:pt>
                <c:pt idx="19291">
                  <c:v>3695</c:v>
                </c:pt>
                <c:pt idx="19292">
                  <c:v>3695</c:v>
                </c:pt>
                <c:pt idx="19293">
                  <c:v>3695</c:v>
                </c:pt>
                <c:pt idx="19294">
                  <c:v>3695</c:v>
                </c:pt>
                <c:pt idx="19295">
                  <c:v>3695</c:v>
                </c:pt>
                <c:pt idx="19296">
                  <c:v>3695</c:v>
                </c:pt>
                <c:pt idx="19297">
                  <c:v>3695</c:v>
                </c:pt>
                <c:pt idx="19298">
                  <c:v>3696</c:v>
                </c:pt>
                <c:pt idx="19299">
                  <c:v>3696</c:v>
                </c:pt>
                <c:pt idx="19300">
                  <c:v>3696</c:v>
                </c:pt>
                <c:pt idx="19301">
                  <c:v>3696</c:v>
                </c:pt>
                <c:pt idx="19302">
                  <c:v>3696</c:v>
                </c:pt>
                <c:pt idx="19303">
                  <c:v>3696</c:v>
                </c:pt>
                <c:pt idx="19304">
                  <c:v>3696</c:v>
                </c:pt>
                <c:pt idx="19305">
                  <c:v>3696</c:v>
                </c:pt>
                <c:pt idx="19306">
                  <c:v>3696</c:v>
                </c:pt>
                <c:pt idx="19307">
                  <c:v>3696</c:v>
                </c:pt>
                <c:pt idx="19308">
                  <c:v>3697</c:v>
                </c:pt>
                <c:pt idx="19309">
                  <c:v>3697</c:v>
                </c:pt>
                <c:pt idx="19310">
                  <c:v>3697</c:v>
                </c:pt>
                <c:pt idx="19311">
                  <c:v>3697</c:v>
                </c:pt>
                <c:pt idx="19312">
                  <c:v>3697</c:v>
                </c:pt>
                <c:pt idx="19313">
                  <c:v>3697</c:v>
                </c:pt>
                <c:pt idx="19314">
                  <c:v>3697</c:v>
                </c:pt>
                <c:pt idx="19315">
                  <c:v>3697</c:v>
                </c:pt>
                <c:pt idx="19316">
                  <c:v>3697</c:v>
                </c:pt>
                <c:pt idx="19317">
                  <c:v>3697</c:v>
                </c:pt>
                <c:pt idx="19318">
                  <c:v>3698</c:v>
                </c:pt>
                <c:pt idx="19319">
                  <c:v>3698</c:v>
                </c:pt>
                <c:pt idx="19320">
                  <c:v>3698</c:v>
                </c:pt>
                <c:pt idx="19321">
                  <c:v>3698</c:v>
                </c:pt>
                <c:pt idx="19322">
                  <c:v>3698</c:v>
                </c:pt>
                <c:pt idx="19323">
                  <c:v>3698</c:v>
                </c:pt>
                <c:pt idx="19324">
                  <c:v>3698</c:v>
                </c:pt>
                <c:pt idx="19325">
                  <c:v>3698</c:v>
                </c:pt>
                <c:pt idx="19326">
                  <c:v>3698</c:v>
                </c:pt>
                <c:pt idx="19327">
                  <c:v>3698</c:v>
                </c:pt>
                <c:pt idx="19328">
                  <c:v>3699</c:v>
                </c:pt>
                <c:pt idx="19329">
                  <c:v>3699</c:v>
                </c:pt>
                <c:pt idx="19330">
                  <c:v>3699</c:v>
                </c:pt>
                <c:pt idx="19331">
                  <c:v>3699</c:v>
                </c:pt>
                <c:pt idx="19332">
                  <c:v>3699</c:v>
                </c:pt>
                <c:pt idx="19333">
                  <c:v>3699</c:v>
                </c:pt>
                <c:pt idx="19334">
                  <c:v>3699</c:v>
                </c:pt>
                <c:pt idx="19335">
                  <c:v>3699</c:v>
                </c:pt>
                <c:pt idx="19336">
                  <c:v>3699</c:v>
                </c:pt>
                <c:pt idx="19337">
                  <c:v>3699</c:v>
                </c:pt>
                <c:pt idx="19338">
                  <c:v>3699</c:v>
                </c:pt>
                <c:pt idx="19339">
                  <c:v>3700</c:v>
                </c:pt>
                <c:pt idx="19340">
                  <c:v>3700</c:v>
                </c:pt>
                <c:pt idx="19341">
                  <c:v>3700</c:v>
                </c:pt>
                <c:pt idx="19342">
                  <c:v>3700</c:v>
                </c:pt>
                <c:pt idx="19343">
                  <c:v>3700</c:v>
                </c:pt>
                <c:pt idx="19344">
                  <c:v>3700</c:v>
                </c:pt>
                <c:pt idx="19345">
                  <c:v>3700</c:v>
                </c:pt>
                <c:pt idx="19346">
                  <c:v>3700</c:v>
                </c:pt>
                <c:pt idx="19347">
                  <c:v>3700</c:v>
                </c:pt>
                <c:pt idx="19348">
                  <c:v>3700</c:v>
                </c:pt>
                <c:pt idx="19349">
                  <c:v>3701</c:v>
                </c:pt>
                <c:pt idx="19350">
                  <c:v>3701</c:v>
                </c:pt>
                <c:pt idx="19351">
                  <c:v>3701</c:v>
                </c:pt>
                <c:pt idx="19352">
                  <c:v>3701</c:v>
                </c:pt>
                <c:pt idx="19353">
                  <c:v>3701</c:v>
                </c:pt>
                <c:pt idx="19354">
                  <c:v>3701</c:v>
                </c:pt>
                <c:pt idx="19355">
                  <c:v>3701</c:v>
                </c:pt>
                <c:pt idx="19356">
                  <c:v>3701</c:v>
                </c:pt>
                <c:pt idx="19357">
                  <c:v>3701</c:v>
                </c:pt>
                <c:pt idx="19358">
                  <c:v>3701</c:v>
                </c:pt>
                <c:pt idx="19359">
                  <c:v>3702</c:v>
                </c:pt>
                <c:pt idx="19360">
                  <c:v>3702</c:v>
                </c:pt>
                <c:pt idx="19361">
                  <c:v>3702</c:v>
                </c:pt>
                <c:pt idx="19362">
                  <c:v>3702</c:v>
                </c:pt>
                <c:pt idx="19363">
                  <c:v>3702</c:v>
                </c:pt>
                <c:pt idx="19364">
                  <c:v>3702</c:v>
                </c:pt>
                <c:pt idx="19365">
                  <c:v>3702</c:v>
                </c:pt>
                <c:pt idx="19366">
                  <c:v>3702</c:v>
                </c:pt>
                <c:pt idx="19367">
                  <c:v>3702</c:v>
                </c:pt>
                <c:pt idx="19368">
                  <c:v>3702</c:v>
                </c:pt>
                <c:pt idx="19369">
                  <c:v>3702</c:v>
                </c:pt>
                <c:pt idx="19370">
                  <c:v>3703</c:v>
                </c:pt>
                <c:pt idx="19371">
                  <c:v>3703</c:v>
                </c:pt>
                <c:pt idx="19372">
                  <c:v>3703</c:v>
                </c:pt>
                <c:pt idx="19373">
                  <c:v>3703</c:v>
                </c:pt>
                <c:pt idx="19374">
                  <c:v>3703</c:v>
                </c:pt>
                <c:pt idx="19375">
                  <c:v>3703</c:v>
                </c:pt>
                <c:pt idx="19376">
                  <c:v>3703</c:v>
                </c:pt>
                <c:pt idx="19377">
                  <c:v>3703</c:v>
                </c:pt>
                <c:pt idx="19378">
                  <c:v>3703</c:v>
                </c:pt>
                <c:pt idx="19379">
                  <c:v>3703</c:v>
                </c:pt>
                <c:pt idx="19380">
                  <c:v>3703</c:v>
                </c:pt>
                <c:pt idx="19381">
                  <c:v>3704</c:v>
                </c:pt>
                <c:pt idx="19382">
                  <c:v>3704</c:v>
                </c:pt>
                <c:pt idx="19383">
                  <c:v>3704</c:v>
                </c:pt>
                <c:pt idx="19384">
                  <c:v>3704</c:v>
                </c:pt>
                <c:pt idx="19385">
                  <c:v>3704</c:v>
                </c:pt>
                <c:pt idx="19386">
                  <c:v>3704</c:v>
                </c:pt>
                <c:pt idx="19387">
                  <c:v>3704</c:v>
                </c:pt>
                <c:pt idx="19388">
                  <c:v>3704</c:v>
                </c:pt>
                <c:pt idx="19389">
                  <c:v>3704</c:v>
                </c:pt>
                <c:pt idx="19390">
                  <c:v>3704</c:v>
                </c:pt>
                <c:pt idx="19391">
                  <c:v>3704</c:v>
                </c:pt>
                <c:pt idx="19392">
                  <c:v>3705</c:v>
                </c:pt>
                <c:pt idx="19393">
                  <c:v>3705</c:v>
                </c:pt>
                <c:pt idx="19394">
                  <c:v>3705</c:v>
                </c:pt>
                <c:pt idx="19395">
                  <c:v>3705</c:v>
                </c:pt>
                <c:pt idx="19396">
                  <c:v>3705</c:v>
                </c:pt>
                <c:pt idx="19397">
                  <c:v>3705</c:v>
                </c:pt>
                <c:pt idx="19398">
                  <c:v>3705</c:v>
                </c:pt>
                <c:pt idx="19399">
                  <c:v>3705</c:v>
                </c:pt>
                <c:pt idx="19400">
                  <c:v>3705</c:v>
                </c:pt>
                <c:pt idx="19401">
                  <c:v>3705</c:v>
                </c:pt>
                <c:pt idx="19402">
                  <c:v>3705</c:v>
                </c:pt>
                <c:pt idx="19403">
                  <c:v>3706</c:v>
                </c:pt>
                <c:pt idx="19404">
                  <c:v>3706</c:v>
                </c:pt>
                <c:pt idx="19405">
                  <c:v>3706</c:v>
                </c:pt>
                <c:pt idx="19406">
                  <c:v>3706</c:v>
                </c:pt>
                <c:pt idx="19407">
                  <c:v>3706</c:v>
                </c:pt>
                <c:pt idx="19408">
                  <c:v>3706</c:v>
                </c:pt>
                <c:pt idx="19409">
                  <c:v>3706</c:v>
                </c:pt>
                <c:pt idx="19410">
                  <c:v>3706</c:v>
                </c:pt>
                <c:pt idx="19411">
                  <c:v>3706</c:v>
                </c:pt>
                <c:pt idx="19412">
                  <c:v>3706</c:v>
                </c:pt>
                <c:pt idx="19413">
                  <c:v>3706</c:v>
                </c:pt>
                <c:pt idx="19414">
                  <c:v>3707</c:v>
                </c:pt>
                <c:pt idx="19415">
                  <c:v>3707</c:v>
                </c:pt>
                <c:pt idx="19416">
                  <c:v>3707</c:v>
                </c:pt>
                <c:pt idx="19417">
                  <c:v>3707</c:v>
                </c:pt>
                <c:pt idx="19418">
                  <c:v>3707</c:v>
                </c:pt>
                <c:pt idx="19419">
                  <c:v>3707</c:v>
                </c:pt>
                <c:pt idx="19420">
                  <c:v>3707</c:v>
                </c:pt>
                <c:pt idx="19421">
                  <c:v>3707</c:v>
                </c:pt>
                <c:pt idx="19422">
                  <c:v>3707</c:v>
                </c:pt>
                <c:pt idx="19423">
                  <c:v>3707</c:v>
                </c:pt>
                <c:pt idx="19424">
                  <c:v>3707</c:v>
                </c:pt>
                <c:pt idx="19425">
                  <c:v>3708</c:v>
                </c:pt>
                <c:pt idx="19426">
                  <c:v>3708</c:v>
                </c:pt>
                <c:pt idx="19427">
                  <c:v>3708</c:v>
                </c:pt>
                <c:pt idx="19428">
                  <c:v>3708</c:v>
                </c:pt>
                <c:pt idx="19429">
                  <c:v>3708</c:v>
                </c:pt>
                <c:pt idx="19430">
                  <c:v>3708</c:v>
                </c:pt>
                <c:pt idx="19431">
                  <c:v>3708</c:v>
                </c:pt>
                <c:pt idx="19432">
                  <c:v>3708</c:v>
                </c:pt>
                <c:pt idx="19433">
                  <c:v>3708</c:v>
                </c:pt>
                <c:pt idx="19434">
                  <c:v>3708</c:v>
                </c:pt>
                <c:pt idx="19435">
                  <c:v>3708</c:v>
                </c:pt>
                <c:pt idx="19436">
                  <c:v>3709</c:v>
                </c:pt>
                <c:pt idx="19437">
                  <c:v>3709</c:v>
                </c:pt>
                <c:pt idx="19438">
                  <c:v>3709</c:v>
                </c:pt>
                <c:pt idx="19439">
                  <c:v>3709</c:v>
                </c:pt>
                <c:pt idx="19440">
                  <c:v>3709</c:v>
                </c:pt>
                <c:pt idx="19441">
                  <c:v>3709</c:v>
                </c:pt>
                <c:pt idx="19442">
                  <c:v>3709</c:v>
                </c:pt>
                <c:pt idx="19443">
                  <c:v>3709</c:v>
                </c:pt>
                <c:pt idx="19444">
                  <c:v>3709</c:v>
                </c:pt>
                <c:pt idx="19445">
                  <c:v>3709</c:v>
                </c:pt>
                <c:pt idx="19446">
                  <c:v>3709</c:v>
                </c:pt>
                <c:pt idx="19447">
                  <c:v>3709</c:v>
                </c:pt>
                <c:pt idx="19448">
                  <c:v>3710</c:v>
                </c:pt>
                <c:pt idx="19449">
                  <c:v>3710</c:v>
                </c:pt>
                <c:pt idx="19450">
                  <c:v>3710</c:v>
                </c:pt>
                <c:pt idx="19451">
                  <c:v>3710</c:v>
                </c:pt>
                <c:pt idx="19452">
                  <c:v>3710</c:v>
                </c:pt>
                <c:pt idx="19453">
                  <c:v>3710</c:v>
                </c:pt>
                <c:pt idx="19454">
                  <c:v>3710</c:v>
                </c:pt>
                <c:pt idx="19455">
                  <c:v>3710</c:v>
                </c:pt>
                <c:pt idx="19456">
                  <c:v>3710</c:v>
                </c:pt>
                <c:pt idx="19457">
                  <c:v>3710</c:v>
                </c:pt>
                <c:pt idx="19458">
                  <c:v>3710</c:v>
                </c:pt>
                <c:pt idx="19459">
                  <c:v>3711</c:v>
                </c:pt>
                <c:pt idx="19460">
                  <c:v>3711</c:v>
                </c:pt>
                <c:pt idx="19461">
                  <c:v>3711</c:v>
                </c:pt>
                <c:pt idx="19462">
                  <c:v>3711</c:v>
                </c:pt>
                <c:pt idx="19463">
                  <c:v>3711</c:v>
                </c:pt>
                <c:pt idx="19464">
                  <c:v>3711</c:v>
                </c:pt>
                <c:pt idx="19465">
                  <c:v>3711</c:v>
                </c:pt>
                <c:pt idx="19466">
                  <c:v>3711</c:v>
                </c:pt>
                <c:pt idx="19467">
                  <c:v>3711</c:v>
                </c:pt>
                <c:pt idx="19468">
                  <c:v>3711</c:v>
                </c:pt>
                <c:pt idx="19469">
                  <c:v>3711</c:v>
                </c:pt>
                <c:pt idx="19470">
                  <c:v>3711</c:v>
                </c:pt>
                <c:pt idx="19471">
                  <c:v>3712</c:v>
                </c:pt>
                <c:pt idx="19472">
                  <c:v>3712</c:v>
                </c:pt>
                <c:pt idx="19473">
                  <c:v>3712</c:v>
                </c:pt>
                <c:pt idx="19474">
                  <c:v>3712</c:v>
                </c:pt>
                <c:pt idx="19475">
                  <c:v>3712</c:v>
                </c:pt>
                <c:pt idx="19476">
                  <c:v>3712</c:v>
                </c:pt>
                <c:pt idx="19477">
                  <c:v>3712</c:v>
                </c:pt>
                <c:pt idx="19478">
                  <c:v>3712</c:v>
                </c:pt>
                <c:pt idx="19479">
                  <c:v>3712</c:v>
                </c:pt>
                <c:pt idx="19480">
                  <c:v>3712</c:v>
                </c:pt>
                <c:pt idx="19481">
                  <c:v>3712</c:v>
                </c:pt>
                <c:pt idx="19482">
                  <c:v>3712</c:v>
                </c:pt>
                <c:pt idx="19483">
                  <c:v>3713</c:v>
                </c:pt>
                <c:pt idx="19484">
                  <c:v>3713</c:v>
                </c:pt>
                <c:pt idx="19485">
                  <c:v>3713</c:v>
                </c:pt>
                <c:pt idx="19486">
                  <c:v>3713</c:v>
                </c:pt>
                <c:pt idx="19487">
                  <c:v>3713</c:v>
                </c:pt>
                <c:pt idx="19488">
                  <c:v>3713</c:v>
                </c:pt>
                <c:pt idx="19489">
                  <c:v>3713</c:v>
                </c:pt>
                <c:pt idx="19490">
                  <c:v>3713</c:v>
                </c:pt>
                <c:pt idx="19491">
                  <c:v>3713</c:v>
                </c:pt>
                <c:pt idx="19492">
                  <c:v>3713</c:v>
                </c:pt>
                <c:pt idx="19493">
                  <c:v>3713</c:v>
                </c:pt>
                <c:pt idx="19494">
                  <c:v>3713</c:v>
                </c:pt>
                <c:pt idx="19495">
                  <c:v>3714</c:v>
                </c:pt>
                <c:pt idx="19496">
                  <c:v>3714</c:v>
                </c:pt>
                <c:pt idx="19497">
                  <c:v>3714</c:v>
                </c:pt>
                <c:pt idx="19498">
                  <c:v>3714</c:v>
                </c:pt>
                <c:pt idx="19499">
                  <c:v>3714</c:v>
                </c:pt>
                <c:pt idx="19500">
                  <c:v>3714</c:v>
                </c:pt>
                <c:pt idx="19501">
                  <c:v>3714</c:v>
                </c:pt>
                <c:pt idx="19502">
                  <c:v>3714</c:v>
                </c:pt>
                <c:pt idx="19503">
                  <c:v>3714</c:v>
                </c:pt>
                <c:pt idx="19504">
                  <c:v>3714</c:v>
                </c:pt>
                <c:pt idx="19505">
                  <c:v>3714</c:v>
                </c:pt>
                <c:pt idx="19506">
                  <c:v>3714</c:v>
                </c:pt>
                <c:pt idx="19507">
                  <c:v>3715</c:v>
                </c:pt>
                <c:pt idx="19508">
                  <c:v>3715</c:v>
                </c:pt>
                <c:pt idx="19509">
                  <c:v>3715</c:v>
                </c:pt>
                <c:pt idx="19510">
                  <c:v>3715</c:v>
                </c:pt>
                <c:pt idx="19511">
                  <c:v>3715</c:v>
                </c:pt>
                <c:pt idx="19512">
                  <c:v>3715</c:v>
                </c:pt>
                <c:pt idx="19513">
                  <c:v>3715</c:v>
                </c:pt>
                <c:pt idx="19514">
                  <c:v>3715</c:v>
                </c:pt>
                <c:pt idx="19515">
                  <c:v>3715</c:v>
                </c:pt>
                <c:pt idx="19516">
                  <c:v>3715</c:v>
                </c:pt>
                <c:pt idx="19517">
                  <c:v>3715</c:v>
                </c:pt>
                <c:pt idx="19518">
                  <c:v>3715</c:v>
                </c:pt>
                <c:pt idx="19519">
                  <c:v>3716</c:v>
                </c:pt>
                <c:pt idx="19520">
                  <c:v>3716</c:v>
                </c:pt>
                <c:pt idx="19521">
                  <c:v>3716</c:v>
                </c:pt>
                <c:pt idx="19522">
                  <c:v>3716</c:v>
                </c:pt>
                <c:pt idx="19523">
                  <c:v>3716</c:v>
                </c:pt>
                <c:pt idx="19524">
                  <c:v>3716</c:v>
                </c:pt>
                <c:pt idx="19525">
                  <c:v>3716</c:v>
                </c:pt>
                <c:pt idx="19526">
                  <c:v>3716</c:v>
                </c:pt>
                <c:pt idx="19527">
                  <c:v>3716</c:v>
                </c:pt>
                <c:pt idx="19528">
                  <c:v>3716</c:v>
                </c:pt>
                <c:pt idx="19529">
                  <c:v>3716</c:v>
                </c:pt>
                <c:pt idx="19530">
                  <c:v>3716</c:v>
                </c:pt>
                <c:pt idx="19531">
                  <c:v>3716</c:v>
                </c:pt>
                <c:pt idx="19532">
                  <c:v>3717</c:v>
                </c:pt>
                <c:pt idx="19533">
                  <c:v>3717</c:v>
                </c:pt>
                <c:pt idx="19534">
                  <c:v>3717</c:v>
                </c:pt>
                <c:pt idx="19535">
                  <c:v>3717</c:v>
                </c:pt>
                <c:pt idx="19536">
                  <c:v>3717</c:v>
                </c:pt>
                <c:pt idx="19537">
                  <c:v>3717</c:v>
                </c:pt>
                <c:pt idx="19538">
                  <c:v>3717</c:v>
                </c:pt>
                <c:pt idx="19539">
                  <c:v>3717</c:v>
                </c:pt>
                <c:pt idx="19540">
                  <c:v>3717</c:v>
                </c:pt>
                <c:pt idx="19541">
                  <c:v>3717</c:v>
                </c:pt>
                <c:pt idx="19542">
                  <c:v>3717</c:v>
                </c:pt>
                <c:pt idx="19543">
                  <c:v>3718</c:v>
                </c:pt>
                <c:pt idx="19544">
                  <c:v>3718</c:v>
                </c:pt>
                <c:pt idx="19545">
                  <c:v>3718</c:v>
                </c:pt>
                <c:pt idx="19546">
                  <c:v>3718</c:v>
                </c:pt>
                <c:pt idx="19547">
                  <c:v>3718</c:v>
                </c:pt>
                <c:pt idx="19548">
                  <c:v>3718</c:v>
                </c:pt>
                <c:pt idx="19549">
                  <c:v>3718</c:v>
                </c:pt>
                <c:pt idx="19550">
                  <c:v>3718</c:v>
                </c:pt>
                <c:pt idx="19551">
                  <c:v>3718</c:v>
                </c:pt>
                <c:pt idx="19552">
                  <c:v>3718</c:v>
                </c:pt>
                <c:pt idx="19553">
                  <c:v>3718</c:v>
                </c:pt>
                <c:pt idx="19554">
                  <c:v>3718</c:v>
                </c:pt>
                <c:pt idx="19555">
                  <c:v>3718</c:v>
                </c:pt>
                <c:pt idx="19556">
                  <c:v>3719</c:v>
                </c:pt>
                <c:pt idx="19557">
                  <c:v>3719</c:v>
                </c:pt>
                <c:pt idx="19558">
                  <c:v>3719</c:v>
                </c:pt>
                <c:pt idx="19559">
                  <c:v>3719</c:v>
                </c:pt>
                <c:pt idx="19560">
                  <c:v>3719</c:v>
                </c:pt>
                <c:pt idx="19561">
                  <c:v>3719</c:v>
                </c:pt>
                <c:pt idx="19562">
                  <c:v>3719</c:v>
                </c:pt>
                <c:pt idx="19563">
                  <c:v>3719</c:v>
                </c:pt>
                <c:pt idx="19564">
                  <c:v>3719</c:v>
                </c:pt>
                <c:pt idx="19565">
                  <c:v>3719</c:v>
                </c:pt>
                <c:pt idx="19566">
                  <c:v>3719</c:v>
                </c:pt>
                <c:pt idx="19567">
                  <c:v>3719</c:v>
                </c:pt>
                <c:pt idx="19568">
                  <c:v>3719</c:v>
                </c:pt>
                <c:pt idx="19569">
                  <c:v>3720</c:v>
                </c:pt>
                <c:pt idx="19570">
                  <c:v>3720</c:v>
                </c:pt>
                <c:pt idx="19571">
                  <c:v>3720</c:v>
                </c:pt>
                <c:pt idx="19572">
                  <c:v>3720</c:v>
                </c:pt>
                <c:pt idx="19573">
                  <c:v>3720</c:v>
                </c:pt>
                <c:pt idx="19574">
                  <c:v>3720</c:v>
                </c:pt>
                <c:pt idx="19575">
                  <c:v>3720</c:v>
                </c:pt>
                <c:pt idx="19576">
                  <c:v>3720</c:v>
                </c:pt>
                <c:pt idx="19577">
                  <c:v>3720</c:v>
                </c:pt>
                <c:pt idx="19578">
                  <c:v>3720</c:v>
                </c:pt>
                <c:pt idx="19579">
                  <c:v>3720</c:v>
                </c:pt>
                <c:pt idx="19580">
                  <c:v>3720</c:v>
                </c:pt>
                <c:pt idx="19581">
                  <c:v>3721</c:v>
                </c:pt>
                <c:pt idx="19582">
                  <c:v>3721</c:v>
                </c:pt>
                <c:pt idx="19583">
                  <c:v>3721</c:v>
                </c:pt>
                <c:pt idx="19584">
                  <c:v>3721</c:v>
                </c:pt>
                <c:pt idx="19585">
                  <c:v>3721</c:v>
                </c:pt>
                <c:pt idx="19586">
                  <c:v>3721</c:v>
                </c:pt>
                <c:pt idx="19587">
                  <c:v>3721</c:v>
                </c:pt>
                <c:pt idx="19588">
                  <c:v>3721</c:v>
                </c:pt>
                <c:pt idx="19589">
                  <c:v>3721</c:v>
                </c:pt>
                <c:pt idx="19590">
                  <c:v>3721</c:v>
                </c:pt>
                <c:pt idx="19591">
                  <c:v>3721</c:v>
                </c:pt>
                <c:pt idx="19592">
                  <c:v>3721</c:v>
                </c:pt>
                <c:pt idx="19593">
                  <c:v>3722</c:v>
                </c:pt>
                <c:pt idx="19594">
                  <c:v>3722</c:v>
                </c:pt>
                <c:pt idx="19595">
                  <c:v>3722</c:v>
                </c:pt>
                <c:pt idx="19596">
                  <c:v>3722</c:v>
                </c:pt>
                <c:pt idx="19597">
                  <c:v>3722</c:v>
                </c:pt>
                <c:pt idx="19598">
                  <c:v>3722</c:v>
                </c:pt>
                <c:pt idx="19599">
                  <c:v>3722</c:v>
                </c:pt>
                <c:pt idx="19600">
                  <c:v>3722</c:v>
                </c:pt>
                <c:pt idx="19601">
                  <c:v>3722</c:v>
                </c:pt>
                <c:pt idx="19602">
                  <c:v>3722</c:v>
                </c:pt>
                <c:pt idx="19603">
                  <c:v>3722</c:v>
                </c:pt>
                <c:pt idx="19604">
                  <c:v>3722</c:v>
                </c:pt>
                <c:pt idx="19605">
                  <c:v>3722</c:v>
                </c:pt>
                <c:pt idx="19606">
                  <c:v>3723</c:v>
                </c:pt>
                <c:pt idx="19607">
                  <c:v>3723</c:v>
                </c:pt>
                <c:pt idx="19608">
                  <c:v>3723</c:v>
                </c:pt>
                <c:pt idx="19609">
                  <c:v>3723</c:v>
                </c:pt>
                <c:pt idx="19610">
                  <c:v>3723</c:v>
                </c:pt>
                <c:pt idx="19611">
                  <c:v>3723</c:v>
                </c:pt>
                <c:pt idx="19612">
                  <c:v>3723</c:v>
                </c:pt>
                <c:pt idx="19613">
                  <c:v>3723</c:v>
                </c:pt>
                <c:pt idx="19614">
                  <c:v>3723</c:v>
                </c:pt>
                <c:pt idx="19615">
                  <c:v>3723</c:v>
                </c:pt>
                <c:pt idx="19616">
                  <c:v>3723</c:v>
                </c:pt>
                <c:pt idx="19617">
                  <c:v>3723</c:v>
                </c:pt>
                <c:pt idx="19618">
                  <c:v>3723</c:v>
                </c:pt>
                <c:pt idx="19619">
                  <c:v>3724</c:v>
                </c:pt>
                <c:pt idx="19620">
                  <c:v>3724</c:v>
                </c:pt>
                <c:pt idx="19621">
                  <c:v>3724</c:v>
                </c:pt>
                <c:pt idx="19622">
                  <c:v>3724</c:v>
                </c:pt>
                <c:pt idx="19623">
                  <c:v>3724</c:v>
                </c:pt>
                <c:pt idx="19624">
                  <c:v>3724</c:v>
                </c:pt>
                <c:pt idx="19625">
                  <c:v>3724</c:v>
                </c:pt>
                <c:pt idx="19626">
                  <c:v>3724</c:v>
                </c:pt>
                <c:pt idx="19627">
                  <c:v>3724</c:v>
                </c:pt>
                <c:pt idx="19628">
                  <c:v>3724</c:v>
                </c:pt>
                <c:pt idx="19629">
                  <c:v>3724</c:v>
                </c:pt>
                <c:pt idx="19630">
                  <c:v>3724</c:v>
                </c:pt>
                <c:pt idx="19631">
                  <c:v>3725</c:v>
                </c:pt>
                <c:pt idx="19632">
                  <c:v>3725</c:v>
                </c:pt>
                <c:pt idx="19633">
                  <c:v>3725</c:v>
                </c:pt>
                <c:pt idx="19634">
                  <c:v>3725</c:v>
                </c:pt>
                <c:pt idx="19635">
                  <c:v>3725</c:v>
                </c:pt>
                <c:pt idx="19636">
                  <c:v>3725</c:v>
                </c:pt>
                <c:pt idx="19637">
                  <c:v>3725</c:v>
                </c:pt>
                <c:pt idx="19638">
                  <c:v>3725</c:v>
                </c:pt>
                <c:pt idx="19639">
                  <c:v>3725</c:v>
                </c:pt>
                <c:pt idx="19640">
                  <c:v>3725</c:v>
                </c:pt>
                <c:pt idx="19641">
                  <c:v>3725</c:v>
                </c:pt>
                <c:pt idx="19642">
                  <c:v>3725</c:v>
                </c:pt>
                <c:pt idx="19643">
                  <c:v>3725</c:v>
                </c:pt>
                <c:pt idx="19644">
                  <c:v>3726</c:v>
                </c:pt>
                <c:pt idx="19645">
                  <c:v>3726</c:v>
                </c:pt>
                <c:pt idx="19646">
                  <c:v>3726</c:v>
                </c:pt>
                <c:pt idx="19647">
                  <c:v>3726</c:v>
                </c:pt>
                <c:pt idx="19648">
                  <c:v>3726</c:v>
                </c:pt>
                <c:pt idx="19649">
                  <c:v>3726</c:v>
                </c:pt>
                <c:pt idx="19650">
                  <c:v>3726</c:v>
                </c:pt>
                <c:pt idx="19651">
                  <c:v>3726</c:v>
                </c:pt>
                <c:pt idx="19652">
                  <c:v>3726</c:v>
                </c:pt>
                <c:pt idx="19653">
                  <c:v>3726</c:v>
                </c:pt>
                <c:pt idx="19654">
                  <c:v>3726</c:v>
                </c:pt>
                <c:pt idx="19655">
                  <c:v>3726</c:v>
                </c:pt>
                <c:pt idx="19656">
                  <c:v>3726</c:v>
                </c:pt>
                <c:pt idx="19657">
                  <c:v>3727</c:v>
                </c:pt>
                <c:pt idx="19658">
                  <c:v>3727</c:v>
                </c:pt>
                <c:pt idx="19659">
                  <c:v>3727</c:v>
                </c:pt>
                <c:pt idx="19660">
                  <c:v>3727</c:v>
                </c:pt>
                <c:pt idx="19661">
                  <c:v>3727</c:v>
                </c:pt>
                <c:pt idx="19662">
                  <c:v>3727</c:v>
                </c:pt>
                <c:pt idx="19663">
                  <c:v>3727</c:v>
                </c:pt>
                <c:pt idx="19664">
                  <c:v>3727</c:v>
                </c:pt>
                <c:pt idx="19665">
                  <c:v>3727</c:v>
                </c:pt>
                <c:pt idx="19666">
                  <c:v>3727</c:v>
                </c:pt>
                <c:pt idx="19667">
                  <c:v>3727</c:v>
                </c:pt>
                <c:pt idx="19668">
                  <c:v>3727</c:v>
                </c:pt>
                <c:pt idx="19669">
                  <c:v>3728</c:v>
                </c:pt>
                <c:pt idx="19670">
                  <c:v>3728</c:v>
                </c:pt>
                <c:pt idx="19671">
                  <c:v>3728</c:v>
                </c:pt>
                <c:pt idx="19672">
                  <c:v>3728</c:v>
                </c:pt>
                <c:pt idx="19673">
                  <c:v>3728</c:v>
                </c:pt>
                <c:pt idx="19674">
                  <c:v>3728</c:v>
                </c:pt>
                <c:pt idx="19675">
                  <c:v>3728</c:v>
                </c:pt>
                <c:pt idx="19676">
                  <c:v>3728</c:v>
                </c:pt>
                <c:pt idx="19677">
                  <c:v>3728</c:v>
                </c:pt>
                <c:pt idx="19678">
                  <c:v>3728</c:v>
                </c:pt>
                <c:pt idx="19679">
                  <c:v>3728</c:v>
                </c:pt>
                <c:pt idx="19680">
                  <c:v>3728</c:v>
                </c:pt>
                <c:pt idx="19681">
                  <c:v>3728</c:v>
                </c:pt>
                <c:pt idx="19682">
                  <c:v>3729</c:v>
                </c:pt>
                <c:pt idx="19683">
                  <c:v>3729</c:v>
                </c:pt>
                <c:pt idx="19684">
                  <c:v>3729</c:v>
                </c:pt>
                <c:pt idx="19685">
                  <c:v>3729</c:v>
                </c:pt>
                <c:pt idx="19686">
                  <c:v>3729</c:v>
                </c:pt>
                <c:pt idx="19687">
                  <c:v>3729</c:v>
                </c:pt>
                <c:pt idx="19688">
                  <c:v>3729</c:v>
                </c:pt>
                <c:pt idx="19689">
                  <c:v>3729</c:v>
                </c:pt>
                <c:pt idx="19690">
                  <c:v>3729</c:v>
                </c:pt>
                <c:pt idx="19691">
                  <c:v>3729</c:v>
                </c:pt>
                <c:pt idx="19692">
                  <c:v>3729</c:v>
                </c:pt>
                <c:pt idx="19693">
                  <c:v>3729</c:v>
                </c:pt>
                <c:pt idx="19694">
                  <c:v>3730</c:v>
                </c:pt>
                <c:pt idx="19695">
                  <c:v>3730</c:v>
                </c:pt>
                <c:pt idx="19696">
                  <c:v>3730</c:v>
                </c:pt>
                <c:pt idx="19697">
                  <c:v>3730</c:v>
                </c:pt>
                <c:pt idx="19698">
                  <c:v>3730</c:v>
                </c:pt>
                <c:pt idx="19699">
                  <c:v>3730</c:v>
                </c:pt>
                <c:pt idx="19700">
                  <c:v>3730</c:v>
                </c:pt>
                <c:pt idx="19701">
                  <c:v>3730</c:v>
                </c:pt>
                <c:pt idx="19702">
                  <c:v>3730</c:v>
                </c:pt>
                <c:pt idx="19703">
                  <c:v>3730</c:v>
                </c:pt>
                <c:pt idx="19704">
                  <c:v>3730</c:v>
                </c:pt>
                <c:pt idx="19705">
                  <c:v>3730</c:v>
                </c:pt>
                <c:pt idx="19706">
                  <c:v>3730</c:v>
                </c:pt>
                <c:pt idx="19707">
                  <c:v>3731</c:v>
                </c:pt>
                <c:pt idx="19708">
                  <c:v>3731</c:v>
                </c:pt>
                <c:pt idx="19709">
                  <c:v>3731</c:v>
                </c:pt>
                <c:pt idx="19710">
                  <c:v>3731</c:v>
                </c:pt>
                <c:pt idx="19711">
                  <c:v>3731</c:v>
                </c:pt>
                <c:pt idx="19712">
                  <c:v>3731</c:v>
                </c:pt>
                <c:pt idx="19713">
                  <c:v>3731</c:v>
                </c:pt>
                <c:pt idx="19714">
                  <c:v>3731</c:v>
                </c:pt>
                <c:pt idx="19715">
                  <c:v>3731</c:v>
                </c:pt>
                <c:pt idx="19716">
                  <c:v>3731</c:v>
                </c:pt>
                <c:pt idx="19717">
                  <c:v>3731</c:v>
                </c:pt>
                <c:pt idx="19718">
                  <c:v>3731</c:v>
                </c:pt>
                <c:pt idx="19719">
                  <c:v>3732</c:v>
                </c:pt>
                <c:pt idx="19720">
                  <c:v>3732</c:v>
                </c:pt>
                <c:pt idx="19721">
                  <c:v>3732</c:v>
                </c:pt>
                <c:pt idx="19722">
                  <c:v>3732</c:v>
                </c:pt>
                <c:pt idx="19723">
                  <c:v>3732</c:v>
                </c:pt>
                <c:pt idx="19724">
                  <c:v>3732</c:v>
                </c:pt>
                <c:pt idx="19725">
                  <c:v>3732</c:v>
                </c:pt>
                <c:pt idx="19726">
                  <c:v>3732</c:v>
                </c:pt>
                <c:pt idx="19727">
                  <c:v>3732</c:v>
                </c:pt>
                <c:pt idx="19728">
                  <c:v>3732</c:v>
                </c:pt>
                <c:pt idx="19729">
                  <c:v>3732</c:v>
                </c:pt>
                <c:pt idx="19730">
                  <c:v>3732</c:v>
                </c:pt>
                <c:pt idx="19731">
                  <c:v>3732</c:v>
                </c:pt>
                <c:pt idx="19732">
                  <c:v>3733</c:v>
                </c:pt>
                <c:pt idx="19733">
                  <c:v>3733</c:v>
                </c:pt>
                <c:pt idx="19734">
                  <c:v>3733</c:v>
                </c:pt>
                <c:pt idx="19735">
                  <c:v>3733</c:v>
                </c:pt>
                <c:pt idx="19736">
                  <c:v>3733</c:v>
                </c:pt>
                <c:pt idx="19737">
                  <c:v>3733</c:v>
                </c:pt>
                <c:pt idx="19738">
                  <c:v>3733</c:v>
                </c:pt>
                <c:pt idx="19739">
                  <c:v>3733</c:v>
                </c:pt>
                <c:pt idx="19740">
                  <c:v>3733</c:v>
                </c:pt>
                <c:pt idx="19741">
                  <c:v>3733</c:v>
                </c:pt>
                <c:pt idx="19742">
                  <c:v>3733</c:v>
                </c:pt>
                <c:pt idx="19743">
                  <c:v>3733</c:v>
                </c:pt>
                <c:pt idx="19744">
                  <c:v>3734</c:v>
                </c:pt>
                <c:pt idx="19745">
                  <c:v>3734</c:v>
                </c:pt>
                <c:pt idx="19746">
                  <c:v>3734</c:v>
                </c:pt>
                <c:pt idx="19747">
                  <c:v>3734</c:v>
                </c:pt>
                <c:pt idx="19748">
                  <c:v>3734</c:v>
                </c:pt>
                <c:pt idx="19749">
                  <c:v>3734</c:v>
                </c:pt>
                <c:pt idx="19750">
                  <c:v>3734</c:v>
                </c:pt>
                <c:pt idx="19751">
                  <c:v>3734</c:v>
                </c:pt>
                <c:pt idx="19752">
                  <c:v>3734</c:v>
                </c:pt>
                <c:pt idx="19753">
                  <c:v>3734</c:v>
                </c:pt>
                <c:pt idx="19754">
                  <c:v>3734</c:v>
                </c:pt>
                <c:pt idx="19755">
                  <c:v>3734</c:v>
                </c:pt>
                <c:pt idx="19756">
                  <c:v>3735</c:v>
                </c:pt>
                <c:pt idx="19757">
                  <c:v>3735</c:v>
                </c:pt>
                <c:pt idx="19758">
                  <c:v>3735</c:v>
                </c:pt>
                <c:pt idx="19759">
                  <c:v>3735</c:v>
                </c:pt>
                <c:pt idx="19760">
                  <c:v>3735</c:v>
                </c:pt>
                <c:pt idx="19761">
                  <c:v>3735</c:v>
                </c:pt>
                <c:pt idx="19762">
                  <c:v>3735</c:v>
                </c:pt>
                <c:pt idx="19763">
                  <c:v>3735</c:v>
                </c:pt>
                <c:pt idx="19764">
                  <c:v>3735</c:v>
                </c:pt>
                <c:pt idx="19765">
                  <c:v>3735</c:v>
                </c:pt>
                <c:pt idx="19766">
                  <c:v>3735</c:v>
                </c:pt>
                <c:pt idx="19767">
                  <c:v>3735</c:v>
                </c:pt>
                <c:pt idx="19768">
                  <c:v>3736</c:v>
                </c:pt>
                <c:pt idx="19769">
                  <c:v>3736</c:v>
                </c:pt>
                <c:pt idx="19770">
                  <c:v>3736</c:v>
                </c:pt>
                <c:pt idx="19771">
                  <c:v>3736</c:v>
                </c:pt>
                <c:pt idx="19772">
                  <c:v>3736</c:v>
                </c:pt>
                <c:pt idx="19773">
                  <c:v>3736</c:v>
                </c:pt>
                <c:pt idx="19774">
                  <c:v>3736</c:v>
                </c:pt>
                <c:pt idx="19775">
                  <c:v>3736</c:v>
                </c:pt>
                <c:pt idx="19776">
                  <c:v>3736</c:v>
                </c:pt>
                <c:pt idx="19777">
                  <c:v>3736</c:v>
                </c:pt>
                <c:pt idx="19778">
                  <c:v>3736</c:v>
                </c:pt>
                <c:pt idx="19779">
                  <c:v>3736</c:v>
                </c:pt>
                <c:pt idx="19780">
                  <c:v>3736</c:v>
                </c:pt>
                <c:pt idx="19781">
                  <c:v>3737</c:v>
                </c:pt>
                <c:pt idx="19782">
                  <c:v>3737</c:v>
                </c:pt>
                <c:pt idx="19783">
                  <c:v>3737</c:v>
                </c:pt>
                <c:pt idx="19784">
                  <c:v>3737</c:v>
                </c:pt>
                <c:pt idx="19785">
                  <c:v>3737</c:v>
                </c:pt>
                <c:pt idx="19786">
                  <c:v>3737</c:v>
                </c:pt>
                <c:pt idx="19787">
                  <c:v>3737</c:v>
                </c:pt>
                <c:pt idx="19788">
                  <c:v>3737</c:v>
                </c:pt>
                <c:pt idx="19789">
                  <c:v>3737</c:v>
                </c:pt>
                <c:pt idx="19790">
                  <c:v>3737</c:v>
                </c:pt>
                <c:pt idx="19791">
                  <c:v>3737</c:v>
                </c:pt>
                <c:pt idx="19792">
                  <c:v>3737</c:v>
                </c:pt>
                <c:pt idx="19793">
                  <c:v>3738</c:v>
                </c:pt>
                <c:pt idx="19794">
                  <c:v>3738</c:v>
                </c:pt>
                <c:pt idx="19795">
                  <c:v>3738</c:v>
                </c:pt>
                <c:pt idx="19796">
                  <c:v>3738</c:v>
                </c:pt>
                <c:pt idx="19797">
                  <c:v>3738</c:v>
                </c:pt>
                <c:pt idx="19798">
                  <c:v>3738</c:v>
                </c:pt>
                <c:pt idx="19799">
                  <c:v>3738</c:v>
                </c:pt>
                <c:pt idx="19800">
                  <c:v>3738</c:v>
                </c:pt>
                <c:pt idx="19801">
                  <c:v>3738</c:v>
                </c:pt>
                <c:pt idx="19802">
                  <c:v>3738</c:v>
                </c:pt>
                <c:pt idx="19803">
                  <c:v>3738</c:v>
                </c:pt>
                <c:pt idx="19804">
                  <c:v>3738</c:v>
                </c:pt>
                <c:pt idx="19805">
                  <c:v>3739</c:v>
                </c:pt>
                <c:pt idx="19806">
                  <c:v>3739</c:v>
                </c:pt>
                <c:pt idx="19807">
                  <c:v>3739</c:v>
                </c:pt>
                <c:pt idx="19808">
                  <c:v>3739</c:v>
                </c:pt>
                <c:pt idx="19809">
                  <c:v>3739</c:v>
                </c:pt>
                <c:pt idx="19810">
                  <c:v>3739</c:v>
                </c:pt>
                <c:pt idx="19811">
                  <c:v>3739</c:v>
                </c:pt>
                <c:pt idx="19812">
                  <c:v>3739</c:v>
                </c:pt>
                <c:pt idx="19813">
                  <c:v>3739</c:v>
                </c:pt>
                <c:pt idx="19814">
                  <c:v>3739</c:v>
                </c:pt>
                <c:pt idx="19815">
                  <c:v>3739</c:v>
                </c:pt>
                <c:pt idx="19816">
                  <c:v>3739</c:v>
                </c:pt>
                <c:pt idx="19817">
                  <c:v>3740</c:v>
                </c:pt>
                <c:pt idx="19818">
                  <c:v>3740</c:v>
                </c:pt>
                <c:pt idx="19819">
                  <c:v>3740</c:v>
                </c:pt>
                <c:pt idx="19820">
                  <c:v>3740</c:v>
                </c:pt>
                <c:pt idx="19821">
                  <c:v>3740</c:v>
                </c:pt>
                <c:pt idx="19822">
                  <c:v>3740</c:v>
                </c:pt>
                <c:pt idx="19823">
                  <c:v>3740</c:v>
                </c:pt>
                <c:pt idx="19824">
                  <c:v>3740</c:v>
                </c:pt>
                <c:pt idx="19825">
                  <c:v>3740</c:v>
                </c:pt>
                <c:pt idx="19826">
                  <c:v>3740</c:v>
                </c:pt>
                <c:pt idx="19827">
                  <c:v>3740</c:v>
                </c:pt>
                <c:pt idx="19828">
                  <c:v>3740</c:v>
                </c:pt>
                <c:pt idx="19829">
                  <c:v>3741</c:v>
                </c:pt>
                <c:pt idx="19830">
                  <c:v>3741</c:v>
                </c:pt>
                <c:pt idx="19831">
                  <c:v>3741</c:v>
                </c:pt>
                <c:pt idx="19832">
                  <c:v>3741</c:v>
                </c:pt>
                <c:pt idx="19833">
                  <c:v>3741</c:v>
                </c:pt>
                <c:pt idx="19834">
                  <c:v>3741</c:v>
                </c:pt>
                <c:pt idx="19835">
                  <c:v>3741</c:v>
                </c:pt>
                <c:pt idx="19836">
                  <c:v>3741</c:v>
                </c:pt>
                <c:pt idx="19837">
                  <c:v>3741</c:v>
                </c:pt>
                <c:pt idx="19838">
                  <c:v>3741</c:v>
                </c:pt>
                <c:pt idx="19839">
                  <c:v>3741</c:v>
                </c:pt>
                <c:pt idx="19840">
                  <c:v>3741</c:v>
                </c:pt>
                <c:pt idx="19841">
                  <c:v>3742</c:v>
                </c:pt>
                <c:pt idx="19842">
                  <c:v>3742</c:v>
                </c:pt>
                <c:pt idx="19843">
                  <c:v>3742</c:v>
                </c:pt>
                <c:pt idx="19844">
                  <c:v>3742</c:v>
                </c:pt>
                <c:pt idx="19845">
                  <c:v>3742</c:v>
                </c:pt>
                <c:pt idx="19846">
                  <c:v>3742</c:v>
                </c:pt>
                <c:pt idx="19847">
                  <c:v>3742</c:v>
                </c:pt>
                <c:pt idx="19848">
                  <c:v>3742</c:v>
                </c:pt>
                <c:pt idx="19849">
                  <c:v>3742</c:v>
                </c:pt>
                <c:pt idx="19850">
                  <c:v>3742</c:v>
                </c:pt>
                <c:pt idx="19851">
                  <c:v>3742</c:v>
                </c:pt>
                <c:pt idx="19852">
                  <c:v>3742</c:v>
                </c:pt>
                <c:pt idx="19853">
                  <c:v>3743</c:v>
                </c:pt>
                <c:pt idx="19854">
                  <c:v>3743</c:v>
                </c:pt>
                <c:pt idx="19855">
                  <c:v>3743</c:v>
                </c:pt>
                <c:pt idx="19856">
                  <c:v>3743</c:v>
                </c:pt>
                <c:pt idx="19857">
                  <c:v>3743</c:v>
                </c:pt>
                <c:pt idx="19858">
                  <c:v>3743</c:v>
                </c:pt>
                <c:pt idx="19859">
                  <c:v>3743</c:v>
                </c:pt>
                <c:pt idx="19860">
                  <c:v>3743</c:v>
                </c:pt>
                <c:pt idx="19861">
                  <c:v>3743</c:v>
                </c:pt>
                <c:pt idx="19862">
                  <c:v>3743</c:v>
                </c:pt>
                <c:pt idx="19863">
                  <c:v>3743</c:v>
                </c:pt>
                <c:pt idx="19864">
                  <c:v>3744</c:v>
                </c:pt>
                <c:pt idx="19865">
                  <c:v>3744</c:v>
                </c:pt>
                <c:pt idx="19866">
                  <c:v>3744</c:v>
                </c:pt>
                <c:pt idx="19867">
                  <c:v>3744</c:v>
                </c:pt>
                <c:pt idx="19868">
                  <c:v>3744</c:v>
                </c:pt>
                <c:pt idx="19869">
                  <c:v>3744</c:v>
                </c:pt>
                <c:pt idx="19870">
                  <c:v>3744</c:v>
                </c:pt>
                <c:pt idx="19871">
                  <c:v>3744</c:v>
                </c:pt>
                <c:pt idx="19872">
                  <c:v>3744</c:v>
                </c:pt>
                <c:pt idx="19873">
                  <c:v>3744</c:v>
                </c:pt>
                <c:pt idx="19874">
                  <c:v>3744</c:v>
                </c:pt>
                <c:pt idx="19875">
                  <c:v>3744</c:v>
                </c:pt>
                <c:pt idx="19876">
                  <c:v>3745</c:v>
                </c:pt>
                <c:pt idx="19877">
                  <c:v>3745</c:v>
                </c:pt>
                <c:pt idx="19878">
                  <c:v>3745</c:v>
                </c:pt>
                <c:pt idx="19879">
                  <c:v>3745</c:v>
                </c:pt>
                <c:pt idx="19880">
                  <c:v>3745</c:v>
                </c:pt>
                <c:pt idx="19881">
                  <c:v>3745</c:v>
                </c:pt>
                <c:pt idx="19882">
                  <c:v>3745</c:v>
                </c:pt>
                <c:pt idx="19883">
                  <c:v>3745</c:v>
                </c:pt>
                <c:pt idx="19884">
                  <c:v>3745</c:v>
                </c:pt>
                <c:pt idx="19885">
                  <c:v>3745</c:v>
                </c:pt>
                <c:pt idx="19886">
                  <c:v>3745</c:v>
                </c:pt>
                <c:pt idx="19887">
                  <c:v>3746</c:v>
                </c:pt>
                <c:pt idx="19888">
                  <c:v>3746</c:v>
                </c:pt>
                <c:pt idx="19889">
                  <c:v>3746</c:v>
                </c:pt>
                <c:pt idx="19890">
                  <c:v>3746</c:v>
                </c:pt>
                <c:pt idx="19891">
                  <c:v>3746</c:v>
                </c:pt>
                <c:pt idx="19892">
                  <c:v>3746</c:v>
                </c:pt>
                <c:pt idx="19893">
                  <c:v>3746</c:v>
                </c:pt>
                <c:pt idx="19894">
                  <c:v>3746</c:v>
                </c:pt>
                <c:pt idx="19895">
                  <c:v>3746</c:v>
                </c:pt>
                <c:pt idx="19896">
                  <c:v>3746</c:v>
                </c:pt>
                <c:pt idx="19897">
                  <c:v>3746</c:v>
                </c:pt>
                <c:pt idx="19898">
                  <c:v>3746</c:v>
                </c:pt>
                <c:pt idx="19899">
                  <c:v>3747</c:v>
                </c:pt>
                <c:pt idx="19900">
                  <c:v>3747</c:v>
                </c:pt>
                <c:pt idx="19901">
                  <c:v>3747</c:v>
                </c:pt>
                <c:pt idx="19902">
                  <c:v>3747</c:v>
                </c:pt>
                <c:pt idx="19903">
                  <c:v>3747</c:v>
                </c:pt>
                <c:pt idx="19904">
                  <c:v>3747</c:v>
                </c:pt>
                <c:pt idx="19905">
                  <c:v>3747</c:v>
                </c:pt>
                <c:pt idx="19906">
                  <c:v>3747</c:v>
                </c:pt>
                <c:pt idx="19907">
                  <c:v>3747</c:v>
                </c:pt>
                <c:pt idx="19908">
                  <c:v>3747</c:v>
                </c:pt>
                <c:pt idx="19909">
                  <c:v>3747</c:v>
                </c:pt>
                <c:pt idx="19910">
                  <c:v>3748</c:v>
                </c:pt>
                <c:pt idx="19911">
                  <c:v>3748</c:v>
                </c:pt>
                <c:pt idx="19912">
                  <c:v>3748</c:v>
                </c:pt>
                <c:pt idx="19913">
                  <c:v>3748</c:v>
                </c:pt>
                <c:pt idx="19914">
                  <c:v>3748</c:v>
                </c:pt>
                <c:pt idx="19915">
                  <c:v>3748</c:v>
                </c:pt>
                <c:pt idx="19916">
                  <c:v>3748</c:v>
                </c:pt>
                <c:pt idx="19917">
                  <c:v>3748</c:v>
                </c:pt>
                <c:pt idx="19918">
                  <c:v>3748</c:v>
                </c:pt>
                <c:pt idx="19919">
                  <c:v>3748</c:v>
                </c:pt>
                <c:pt idx="19920">
                  <c:v>3748</c:v>
                </c:pt>
                <c:pt idx="19921">
                  <c:v>3749</c:v>
                </c:pt>
                <c:pt idx="19922">
                  <c:v>3749</c:v>
                </c:pt>
                <c:pt idx="19923">
                  <c:v>3749</c:v>
                </c:pt>
                <c:pt idx="19924">
                  <c:v>3749</c:v>
                </c:pt>
                <c:pt idx="19925">
                  <c:v>3749</c:v>
                </c:pt>
                <c:pt idx="19926">
                  <c:v>3749</c:v>
                </c:pt>
                <c:pt idx="19927">
                  <c:v>3749</c:v>
                </c:pt>
                <c:pt idx="19928">
                  <c:v>3749</c:v>
                </c:pt>
                <c:pt idx="19929">
                  <c:v>3749</c:v>
                </c:pt>
                <c:pt idx="19930">
                  <c:v>3749</c:v>
                </c:pt>
                <c:pt idx="19931">
                  <c:v>3749</c:v>
                </c:pt>
                <c:pt idx="19932">
                  <c:v>3750</c:v>
                </c:pt>
                <c:pt idx="19933">
                  <c:v>3750</c:v>
                </c:pt>
                <c:pt idx="19934">
                  <c:v>3750</c:v>
                </c:pt>
                <c:pt idx="19935">
                  <c:v>3750</c:v>
                </c:pt>
                <c:pt idx="19936">
                  <c:v>3750</c:v>
                </c:pt>
                <c:pt idx="19937">
                  <c:v>3750</c:v>
                </c:pt>
                <c:pt idx="19938">
                  <c:v>3750</c:v>
                </c:pt>
                <c:pt idx="19939">
                  <c:v>3750</c:v>
                </c:pt>
                <c:pt idx="19940">
                  <c:v>3750</c:v>
                </c:pt>
                <c:pt idx="19941">
                  <c:v>3750</c:v>
                </c:pt>
                <c:pt idx="19942">
                  <c:v>3750</c:v>
                </c:pt>
                <c:pt idx="19943">
                  <c:v>3751</c:v>
                </c:pt>
                <c:pt idx="19944">
                  <c:v>3751</c:v>
                </c:pt>
                <c:pt idx="19945">
                  <c:v>3751</c:v>
                </c:pt>
                <c:pt idx="19946">
                  <c:v>3751</c:v>
                </c:pt>
                <c:pt idx="19947">
                  <c:v>3751</c:v>
                </c:pt>
                <c:pt idx="19948">
                  <c:v>3751</c:v>
                </c:pt>
                <c:pt idx="19949">
                  <c:v>3751</c:v>
                </c:pt>
                <c:pt idx="19950">
                  <c:v>3751</c:v>
                </c:pt>
                <c:pt idx="19951">
                  <c:v>3751</c:v>
                </c:pt>
                <c:pt idx="19952">
                  <c:v>3751</c:v>
                </c:pt>
                <c:pt idx="19953">
                  <c:v>3752</c:v>
                </c:pt>
                <c:pt idx="19954">
                  <c:v>3752</c:v>
                </c:pt>
                <c:pt idx="19955">
                  <c:v>3752</c:v>
                </c:pt>
                <c:pt idx="19956">
                  <c:v>3752</c:v>
                </c:pt>
                <c:pt idx="19957">
                  <c:v>3752</c:v>
                </c:pt>
                <c:pt idx="19958">
                  <c:v>3752</c:v>
                </c:pt>
                <c:pt idx="19959">
                  <c:v>3752</c:v>
                </c:pt>
                <c:pt idx="19960">
                  <c:v>3752</c:v>
                </c:pt>
                <c:pt idx="19961">
                  <c:v>3752</c:v>
                </c:pt>
                <c:pt idx="19962">
                  <c:v>3752</c:v>
                </c:pt>
                <c:pt idx="19963">
                  <c:v>3752</c:v>
                </c:pt>
                <c:pt idx="19964">
                  <c:v>3753</c:v>
                </c:pt>
                <c:pt idx="19965">
                  <c:v>3753</c:v>
                </c:pt>
                <c:pt idx="19966">
                  <c:v>3753</c:v>
                </c:pt>
                <c:pt idx="19967">
                  <c:v>3753</c:v>
                </c:pt>
                <c:pt idx="19968">
                  <c:v>3753</c:v>
                </c:pt>
                <c:pt idx="19969">
                  <c:v>3753</c:v>
                </c:pt>
                <c:pt idx="19970">
                  <c:v>3753</c:v>
                </c:pt>
                <c:pt idx="19971">
                  <c:v>3753</c:v>
                </c:pt>
                <c:pt idx="19972">
                  <c:v>3753</c:v>
                </c:pt>
                <c:pt idx="19973">
                  <c:v>3753</c:v>
                </c:pt>
                <c:pt idx="19974">
                  <c:v>3753</c:v>
                </c:pt>
                <c:pt idx="19975">
                  <c:v>3754</c:v>
                </c:pt>
                <c:pt idx="19976">
                  <c:v>3754</c:v>
                </c:pt>
                <c:pt idx="19977">
                  <c:v>3754</c:v>
                </c:pt>
                <c:pt idx="19978">
                  <c:v>3754</c:v>
                </c:pt>
                <c:pt idx="19979">
                  <c:v>3754</c:v>
                </c:pt>
                <c:pt idx="19980">
                  <c:v>3754</c:v>
                </c:pt>
                <c:pt idx="19981">
                  <c:v>3754</c:v>
                </c:pt>
                <c:pt idx="19982">
                  <c:v>3754</c:v>
                </c:pt>
                <c:pt idx="19983">
                  <c:v>3754</c:v>
                </c:pt>
                <c:pt idx="19984">
                  <c:v>3754</c:v>
                </c:pt>
                <c:pt idx="19985">
                  <c:v>3755</c:v>
                </c:pt>
                <c:pt idx="19986">
                  <c:v>3755</c:v>
                </c:pt>
                <c:pt idx="19987">
                  <c:v>3755</c:v>
                </c:pt>
                <c:pt idx="19988">
                  <c:v>3755</c:v>
                </c:pt>
                <c:pt idx="19989">
                  <c:v>3755</c:v>
                </c:pt>
                <c:pt idx="19990">
                  <c:v>3755</c:v>
                </c:pt>
                <c:pt idx="19991">
                  <c:v>3755</c:v>
                </c:pt>
                <c:pt idx="19992">
                  <c:v>3755</c:v>
                </c:pt>
                <c:pt idx="19993">
                  <c:v>3755</c:v>
                </c:pt>
                <c:pt idx="19994">
                  <c:v>3755</c:v>
                </c:pt>
                <c:pt idx="19995">
                  <c:v>3755</c:v>
                </c:pt>
                <c:pt idx="19996">
                  <c:v>3756</c:v>
                </c:pt>
                <c:pt idx="19997">
                  <c:v>3756</c:v>
                </c:pt>
                <c:pt idx="19998">
                  <c:v>3756</c:v>
                </c:pt>
                <c:pt idx="19999">
                  <c:v>3756</c:v>
                </c:pt>
                <c:pt idx="20000">
                  <c:v>3756</c:v>
                </c:pt>
                <c:pt idx="20001">
                  <c:v>3756</c:v>
                </c:pt>
                <c:pt idx="20002">
                  <c:v>3756</c:v>
                </c:pt>
                <c:pt idx="20003">
                  <c:v>3756</c:v>
                </c:pt>
                <c:pt idx="20004">
                  <c:v>3756</c:v>
                </c:pt>
                <c:pt idx="20005">
                  <c:v>3756</c:v>
                </c:pt>
                <c:pt idx="20006">
                  <c:v>3757</c:v>
                </c:pt>
                <c:pt idx="20007">
                  <c:v>3757</c:v>
                </c:pt>
                <c:pt idx="20008">
                  <c:v>3757</c:v>
                </c:pt>
                <c:pt idx="20009">
                  <c:v>3757</c:v>
                </c:pt>
                <c:pt idx="20010">
                  <c:v>3757</c:v>
                </c:pt>
                <c:pt idx="20011">
                  <c:v>3757</c:v>
                </c:pt>
                <c:pt idx="20012">
                  <c:v>3757</c:v>
                </c:pt>
                <c:pt idx="20013">
                  <c:v>3757</c:v>
                </c:pt>
                <c:pt idx="20014">
                  <c:v>3757</c:v>
                </c:pt>
                <c:pt idx="20015">
                  <c:v>3757</c:v>
                </c:pt>
                <c:pt idx="20016">
                  <c:v>3757</c:v>
                </c:pt>
                <c:pt idx="20017">
                  <c:v>3758</c:v>
                </c:pt>
                <c:pt idx="20018">
                  <c:v>3758</c:v>
                </c:pt>
                <c:pt idx="20019">
                  <c:v>3758</c:v>
                </c:pt>
                <c:pt idx="20020">
                  <c:v>3758</c:v>
                </c:pt>
                <c:pt idx="20021">
                  <c:v>3758</c:v>
                </c:pt>
                <c:pt idx="20022">
                  <c:v>3758</c:v>
                </c:pt>
                <c:pt idx="20023">
                  <c:v>3758</c:v>
                </c:pt>
                <c:pt idx="20024">
                  <c:v>3758</c:v>
                </c:pt>
                <c:pt idx="20025">
                  <c:v>3758</c:v>
                </c:pt>
                <c:pt idx="20026">
                  <c:v>3758</c:v>
                </c:pt>
                <c:pt idx="20027">
                  <c:v>3759</c:v>
                </c:pt>
                <c:pt idx="20028">
                  <c:v>3759</c:v>
                </c:pt>
                <c:pt idx="20029">
                  <c:v>3759</c:v>
                </c:pt>
                <c:pt idx="20030">
                  <c:v>3759</c:v>
                </c:pt>
                <c:pt idx="20031">
                  <c:v>3759</c:v>
                </c:pt>
                <c:pt idx="20032">
                  <c:v>3759</c:v>
                </c:pt>
                <c:pt idx="20033">
                  <c:v>3759</c:v>
                </c:pt>
                <c:pt idx="20034">
                  <c:v>3759</c:v>
                </c:pt>
                <c:pt idx="20035">
                  <c:v>3759</c:v>
                </c:pt>
                <c:pt idx="20036">
                  <c:v>3759</c:v>
                </c:pt>
                <c:pt idx="20037">
                  <c:v>3760</c:v>
                </c:pt>
                <c:pt idx="20038">
                  <c:v>3760</c:v>
                </c:pt>
                <c:pt idx="20039">
                  <c:v>3760</c:v>
                </c:pt>
                <c:pt idx="20040">
                  <c:v>3760</c:v>
                </c:pt>
                <c:pt idx="20041">
                  <c:v>3760</c:v>
                </c:pt>
                <c:pt idx="20042">
                  <c:v>3760</c:v>
                </c:pt>
                <c:pt idx="20043">
                  <c:v>3760</c:v>
                </c:pt>
                <c:pt idx="20044">
                  <c:v>3760</c:v>
                </c:pt>
                <c:pt idx="20045">
                  <c:v>3760</c:v>
                </c:pt>
                <c:pt idx="20046">
                  <c:v>3760</c:v>
                </c:pt>
                <c:pt idx="20047">
                  <c:v>3761</c:v>
                </c:pt>
                <c:pt idx="20048">
                  <c:v>3761</c:v>
                </c:pt>
                <c:pt idx="20049">
                  <c:v>3761</c:v>
                </c:pt>
                <c:pt idx="20050">
                  <c:v>3761</c:v>
                </c:pt>
                <c:pt idx="20051">
                  <c:v>3761</c:v>
                </c:pt>
                <c:pt idx="20052">
                  <c:v>3761</c:v>
                </c:pt>
                <c:pt idx="20053">
                  <c:v>3761</c:v>
                </c:pt>
                <c:pt idx="20054">
                  <c:v>3761</c:v>
                </c:pt>
                <c:pt idx="20055">
                  <c:v>3761</c:v>
                </c:pt>
                <c:pt idx="20056">
                  <c:v>3761</c:v>
                </c:pt>
                <c:pt idx="20057">
                  <c:v>3762</c:v>
                </c:pt>
                <c:pt idx="20058">
                  <c:v>3762</c:v>
                </c:pt>
                <c:pt idx="20059">
                  <c:v>3762</c:v>
                </c:pt>
                <c:pt idx="20060">
                  <c:v>3762</c:v>
                </c:pt>
                <c:pt idx="20061">
                  <c:v>3762</c:v>
                </c:pt>
                <c:pt idx="20062">
                  <c:v>3762</c:v>
                </c:pt>
                <c:pt idx="20063">
                  <c:v>3762</c:v>
                </c:pt>
                <c:pt idx="20064">
                  <c:v>3762</c:v>
                </c:pt>
                <c:pt idx="20065">
                  <c:v>3762</c:v>
                </c:pt>
                <c:pt idx="20066">
                  <c:v>3762</c:v>
                </c:pt>
                <c:pt idx="20067">
                  <c:v>3763</c:v>
                </c:pt>
                <c:pt idx="20068">
                  <c:v>3763</c:v>
                </c:pt>
                <c:pt idx="20069">
                  <c:v>3763</c:v>
                </c:pt>
                <c:pt idx="20070">
                  <c:v>3763</c:v>
                </c:pt>
                <c:pt idx="20071">
                  <c:v>3763</c:v>
                </c:pt>
                <c:pt idx="20072">
                  <c:v>3763</c:v>
                </c:pt>
                <c:pt idx="20073">
                  <c:v>3763</c:v>
                </c:pt>
                <c:pt idx="20074">
                  <c:v>3763</c:v>
                </c:pt>
                <c:pt idx="20075">
                  <c:v>3763</c:v>
                </c:pt>
                <c:pt idx="20076">
                  <c:v>3764</c:v>
                </c:pt>
                <c:pt idx="20077">
                  <c:v>3764</c:v>
                </c:pt>
                <c:pt idx="20078">
                  <c:v>3764</c:v>
                </c:pt>
                <c:pt idx="20079">
                  <c:v>3764</c:v>
                </c:pt>
                <c:pt idx="20080">
                  <c:v>3764</c:v>
                </c:pt>
                <c:pt idx="20081">
                  <c:v>3764</c:v>
                </c:pt>
                <c:pt idx="20082">
                  <c:v>3764</c:v>
                </c:pt>
                <c:pt idx="20083">
                  <c:v>3764</c:v>
                </c:pt>
                <c:pt idx="20084">
                  <c:v>3764</c:v>
                </c:pt>
                <c:pt idx="20085">
                  <c:v>3764</c:v>
                </c:pt>
                <c:pt idx="20086">
                  <c:v>3765</c:v>
                </c:pt>
                <c:pt idx="20087">
                  <c:v>3765</c:v>
                </c:pt>
                <c:pt idx="20088">
                  <c:v>3765</c:v>
                </c:pt>
                <c:pt idx="20089">
                  <c:v>3765</c:v>
                </c:pt>
                <c:pt idx="20090">
                  <c:v>3765</c:v>
                </c:pt>
                <c:pt idx="20091">
                  <c:v>3765</c:v>
                </c:pt>
                <c:pt idx="20092">
                  <c:v>3765</c:v>
                </c:pt>
                <c:pt idx="20093">
                  <c:v>3765</c:v>
                </c:pt>
                <c:pt idx="20094">
                  <c:v>3765</c:v>
                </c:pt>
                <c:pt idx="20095">
                  <c:v>3765</c:v>
                </c:pt>
                <c:pt idx="20096">
                  <c:v>3766</c:v>
                </c:pt>
                <c:pt idx="20097">
                  <c:v>3766</c:v>
                </c:pt>
                <c:pt idx="20098">
                  <c:v>3766</c:v>
                </c:pt>
                <c:pt idx="20099">
                  <c:v>3766</c:v>
                </c:pt>
                <c:pt idx="20100">
                  <c:v>3766</c:v>
                </c:pt>
                <c:pt idx="20101">
                  <c:v>3766</c:v>
                </c:pt>
                <c:pt idx="20102">
                  <c:v>3766</c:v>
                </c:pt>
                <c:pt idx="20103">
                  <c:v>3766</c:v>
                </c:pt>
                <c:pt idx="20104">
                  <c:v>3766</c:v>
                </c:pt>
                <c:pt idx="20105">
                  <c:v>3767</c:v>
                </c:pt>
                <c:pt idx="20106">
                  <c:v>3767</c:v>
                </c:pt>
                <c:pt idx="20107">
                  <c:v>3767</c:v>
                </c:pt>
                <c:pt idx="20108">
                  <c:v>3767</c:v>
                </c:pt>
                <c:pt idx="20109">
                  <c:v>3767</c:v>
                </c:pt>
                <c:pt idx="20110">
                  <c:v>3767</c:v>
                </c:pt>
                <c:pt idx="20111">
                  <c:v>3767</c:v>
                </c:pt>
                <c:pt idx="20112">
                  <c:v>3767</c:v>
                </c:pt>
                <c:pt idx="20113">
                  <c:v>3767</c:v>
                </c:pt>
                <c:pt idx="20114">
                  <c:v>3768</c:v>
                </c:pt>
                <c:pt idx="20115">
                  <c:v>3768</c:v>
                </c:pt>
                <c:pt idx="20116">
                  <c:v>3768</c:v>
                </c:pt>
                <c:pt idx="20117">
                  <c:v>3768</c:v>
                </c:pt>
                <c:pt idx="20118">
                  <c:v>3768</c:v>
                </c:pt>
                <c:pt idx="20119">
                  <c:v>3768</c:v>
                </c:pt>
                <c:pt idx="20120">
                  <c:v>3768</c:v>
                </c:pt>
                <c:pt idx="20121">
                  <c:v>3768</c:v>
                </c:pt>
                <c:pt idx="20122">
                  <c:v>3768</c:v>
                </c:pt>
                <c:pt idx="20123">
                  <c:v>3769</c:v>
                </c:pt>
                <c:pt idx="20124">
                  <c:v>3769</c:v>
                </c:pt>
                <c:pt idx="20125">
                  <c:v>3769</c:v>
                </c:pt>
                <c:pt idx="20126">
                  <c:v>3769</c:v>
                </c:pt>
                <c:pt idx="20127">
                  <c:v>3769</c:v>
                </c:pt>
                <c:pt idx="20128">
                  <c:v>3769</c:v>
                </c:pt>
                <c:pt idx="20129">
                  <c:v>3769</c:v>
                </c:pt>
                <c:pt idx="20130">
                  <c:v>3769</c:v>
                </c:pt>
                <c:pt idx="20131">
                  <c:v>3769</c:v>
                </c:pt>
                <c:pt idx="20132">
                  <c:v>3770</c:v>
                </c:pt>
                <c:pt idx="20133">
                  <c:v>3770</c:v>
                </c:pt>
                <c:pt idx="20134">
                  <c:v>3770</c:v>
                </c:pt>
                <c:pt idx="20135">
                  <c:v>3770</c:v>
                </c:pt>
                <c:pt idx="20136">
                  <c:v>3770</c:v>
                </c:pt>
                <c:pt idx="20137">
                  <c:v>3770</c:v>
                </c:pt>
                <c:pt idx="20138">
                  <c:v>3770</c:v>
                </c:pt>
                <c:pt idx="20139">
                  <c:v>3770</c:v>
                </c:pt>
                <c:pt idx="20140">
                  <c:v>3770</c:v>
                </c:pt>
                <c:pt idx="20141">
                  <c:v>3771</c:v>
                </c:pt>
                <c:pt idx="20142">
                  <c:v>3771</c:v>
                </c:pt>
                <c:pt idx="20143">
                  <c:v>3771</c:v>
                </c:pt>
                <c:pt idx="20144">
                  <c:v>3771</c:v>
                </c:pt>
                <c:pt idx="20145">
                  <c:v>3771</c:v>
                </c:pt>
                <c:pt idx="20146">
                  <c:v>3771</c:v>
                </c:pt>
                <c:pt idx="20147">
                  <c:v>3771</c:v>
                </c:pt>
                <c:pt idx="20148">
                  <c:v>3771</c:v>
                </c:pt>
                <c:pt idx="20149">
                  <c:v>3772</c:v>
                </c:pt>
                <c:pt idx="20150">
                  <c:v>3772</c:v>
                </c:pt>
                <c:pt idx="20151">
                  <c:v>3772</c:v>
                </c:pt>
                <c:pt idx="20152">
                  <c:v>3772</c:v>
                </c:pt>
                <c:pt idx="20153">
                  <c:v>3772</c:v>
                </c:pt>
                <c:pt idx="20154">
                  <c:v>3772</c:v>
                </c:pt>
                <c:pt idx="20155">
                  <c:v>3772</c:v>
                </c:pt>
                <c:pt idx="20156">
                  <c:v>3772</c:v>
                </c:pt>
                <c:pt idx="20157">
                  <c:v>3772</c:v>
                </c:pt>
                <c:pt idx="20158">
                  <c:v>3773</c:v>
                </c:pt>
                <c:pt idx="20159">
                  <c:v>3773</c:v>
                </c:pt>
                <c:pt idx="20160">
                  <c:v>3773</c:v>
                </c:pt>
                <c:pt idx="20161">
                  <c:v>3773</c:v>
                </c:pt>
                <c:pt idx="20162">
                  <c:v>3773</c:v>
                </c:pt>
                <c:pt idx="20163">
                  <c:v>3773</c:v>
                </c:pt>
                <c:pt idx="20164">
                  <c:v>3773</c:v>
                </c:pt>
                <c:pt idx="20165">
                  <c:v>3773</c:v>
                </c:pt>
                <c:pt idx="20166">
                  <c:v>3774</c:v>
                </c:pt>
                <c:pt idx="20167">
                  <c:v>3774</c:v>
                </c:pt>
                <c:pt idx="20168">
                  <c:v>3774</c:v>
                </c:pt>
                <c:pt idx="20169">
                  <c:v>3774</c:v>
                </c:pt>
                <c:pt idx="20170">
                  <c:v>3774</c:v>
                </c:pt>
                <c:pt idx="20171">
                  <c:v>3774</c:v>
                </c:pt>
                <c:pt idx="20172">
                  <c:v>3774</c:v>
                </c:pt>
                <c:pt idx="20173">
                  <c:v>3774</c:v>
                </c:pt>
                <c:pt idx="20174">
                  <c:v>3775</c:v>
                </c:pt>
                <c:pt idx="20175">
                  <c:v>3775</c:v>
                </c:pt>
                <c:pt idx="20176">
                  <c:v>3775</c:v>
                </c:pt>
                <c:pt idx="20177">
                  <c:v>3775</c:v>
                </c:pt>
                <c:pt idx="20178">
                  <c:v>3775</c:v>
                </c:pt>
                <c:pt idx="20179">
                  <c:v>3775</c:v>
                </c:pt>
                <c:pt idx="20180">
                  <c:v>3775</c:v>
                </c:pt>
                <c:pt idx="20181">
                  <c:v>3775</c:v>
                </c:pt>
                <c:pt idx="20182">
                  <c:v>3775</c:v>
                </c:pt>
                <c:pt idx="20183">
                  <c:v>3776</c:v>
                </c:pt>
                <c:pt idx="20184">
                  <c:v>3776</c:v>
                </c:pt>
                <c:pt idx="20185">
                  <c:v>3776</c:v>
                </c:pt>
                <c:pt idx="20186">
                  <c:v>3776</c:v>
                </c:pt>
                <c:pt idx="20187">
                  <c:v>3776</c:v>
                </c:pt>
                <c:pt idx="20188">
                  <c:v>3776</c:v>
                </c:pt>
                <c:pt idx="20189">
                  <c:v>3776</c:v>
                </c:pt>
                <c:pt idx="20190">
                  <c:v>3777</c:v>
                </c:pt>
                <c:pt idx="20191">
                  <c:v>3777</c:v>
                </c:pt>
                <c:pt idx="20192">
                  <c:v>3777</c:v>
                </c:pt>
                <c:pt idx="20193">
                  <c:v>3777</c:v>
                </c:pt>
                <c:pt idx="20194">
                  <c:v>3777</c:v>
                </c:pt>
                <c:pt idx="20195">
                  <c:v>3777</c:v>
                </c:pt>
                <c:pt idx="20196">
                  <c:v>3777</c:v>
                </c:pt>
                <c:pt idx="20197">
                  <c:v>3777</c:v>
                </c:pt>
                <c:pt idx="20198">
                  <c:v>3778</c:v>
                </c:pt>
                <c:pt idx="20199">
                  <c:v>3778</c:v>
                </c:pt>
                <c:pt idx="20200">
                  <c:v>3778</c:v>
                </c:pt>
                <c:pt idx="20201">
                  <c:v>3778</c:v>
                </c:pt>
                <c:pt idx="20202">
                  <c:v>3778</c:v>
                </c:pt>
                <c:pt idx="20203">
                  <c:v>3778</c:v>
                </c:pt>
                <c:pt idx="20204">
                  <c:v>3778</c:v>
                </c:pt>
                <c:pt idx="20205">
                  <c:v>3778</c:v>
                </c:pt>
                <c:pt idx="20206">
                  <c:v>3779</c:v>
                </c:pt>
                <c:pt idx="20207">
                  <c:v>3779</c:v>
                </c:pt>
                <c:pt idx="20208">
                  <c:v>3779</c:v>
                </c:pt>
                <c:pt idx="20209">
                  <c:v>3779</c:v>
                </c:pt>
                <c:pt idx="20210">
                  <c:v>3779</c:v>
                </c:pt>
                <c:pt idx="20211">
                  <c:v>3779</c:v>
                </c:pt>
                <c:pt idx="20212">
                  <c:v>3779</c:v>
                </c:pt>
                <c:pt idx="20213">
                  <c:v>3779</c:v>
                </c:pt>
                <c:pt idx="20214">
                  <c:v>3780</c:v>
                </c:pt>
                <c:pt idx="20215">
                  <c:v>3780</c:v>
                </c:pt>
                <c:pt idx="20216">
                  <c:v>3780</c:v>
                </c:pt>
                <c:pt idx="20217">
                  <c:v>3780</c:v>
                </c:pt>
                <c:pt idx="20218">
                  <c:v>3780</c:v>
                </c:pt>
                <c:pt idx="20219">
                  <c:v>3780</c:v>
                </c:pt>
                <c:pt idx="20220">
                  <c:v>3780</c:v>
                </c:pt>
                <c:pt idx="20221">
                  <c:v>3780</c:v>
                </c:pt>
                <c:pt idx="20222">
                  <c:v>3781</c:v>
                </c:pt>
                <c:pt idx="20223">
                  <c:v>3781</c:v>
                </c:pt>
                <c:pt idx="20224">
                  <c:v>3781</c:v>
                </c:pt>
                <c:pt idx="20225">
                  <c:v>3781</c:v>
                </c:pt>
                <c:pt idx="20226">
                  <c:v>3781</c:v>
                </c:pt>
                <c:pt idx="20227">
                  <c:v>3781</c:v>
                </c:pt>
                <c:pt idx="20228">
                  <c:v>3781</c:v>
                </c:pt>
                <c:pt idx="20229">
                  <c:v>3782</c:v>
                </c:pt>
                <c:pt idx="20230">
                  <c:v>3782</c:v>
                </c:pt>
                <c:pt idx="20231">
                  <c:v>3782</c:v>
                </c:pt>
                <c:pt idx="20232">
                  <c:v>3782</c:v>
                </c:pt>
                <c:pt idx="20233">
                  <c:v>3782</c:v>
                </c:pt>
                <c:pt idx="20234">
                  <c:v>3782</c:v>
                </c:pt>
                <c:pt idx="20235">
                  <c:v>3782</c:v>
                </c:pt>
                <c:pt idx="20236">
                  <c:v>3782</c:v>
                </c:pt>
                <c:pt idx="20237">
                  <c:v>3783</c:v>
                </c:pt>
                <c:pt idx="20238">
                  <c:v>3783</c:v>
                </c:pt>
                <c:pt idx="20239">
                  <c:v>3783</c:v>
                </c:pt>
                <c:pt idx="20240">
                  <c:v>3783</c:v>
                </c:pt>
                <c:pt idx="20241">
                  <c:v>3783</c:v>
                </c:pt>
                <c:pt idx="20242">
                  <c:v>3783</c:v>
                </c:pt>
                <c:pt idx="20243">
                  <c:v>3783</c:v>
                </c:pt>
                <c:pt idx="20244">
                  <c:v>3783</c:v>
                </c:pt>
                <c:pt idx="20245">
                  <c:v>3784</c:v>
                </c:pt>
                <c:pt idx="20246">
                  <c:v>3784</c:v>
                </c:pt>
                <c:pt idx="20247">
                  <c:v>3784</c:v>
                </c:pt>
                <c:pt idx="20248">
                  <c:v>3784</c:v>
                </c:pt>
                <c:pt idx="20249">
                  <c:v>3784</c:v>
                </c:pt>
                <c:pt idx="20250">
                  <c:v>3784</c:v>
                </c:pt>
                <c:pt idx="20251">
                  <c:v>3784</c:v>
                </c:pt>
                <c:pt idx="20252">
                  <c:v>3785</c:v>
                </c:pt>
                <c:pt idx="20253">
                  <c:v>3785</c:v>
                </c:pt>
                <c:pt idx="20254">
                  <c:v>3785</c:v>
                </c:pt>
                <c:pt idx="20255">
                  <c:v>3785</c:v>
                </c:pt>
                <c:pt idx="20256">
                  <c:v>3785</c:v>
                </c:pt>
                <c:pt idx="20257">
                  <c:v>3785</c:v>
                </c:pt>
                <c:pt idx="20258">
                  <c:v>3785</c:v>
                </c:pt>
                <c:pt idx="20259">
                  <c:v>3786</c:v>
                </c:pt>
                <c:pt idx="20260">
                  <c:v>3786</c:v>
                </c:pt>
                <c:pt idx="20261">
                  <c:v>3786</c:v>
                </c:pt>
                <c:pt idx="20262">
                  <c:v>3786</c:v>
                </c:pt>
                <c:pt idx="20263">
                  <c:v>3786</c:v>
                </c:pt>
                <c:pt idx="20264">
                  <c:v>3786</c:v>
                </c:pt>
                <c:pt idx="20265">
                  <c:v>3786</c:v>
                </c:pt>
                <c:pt idx="20266">
                  <c:v>3786</c:v>
                </c:pt>
                <c:pt idx="20267">
                  <c:v>3787</c:v>
                </c:pt>
                <c:pt idx="20268">
                  <c:v>3787</c:v>
                </c:pt>
                <c:pt idx="20269">
                  <c:v>3787</c:v>
                </c:pt>
                <c:pt idx="20270">
                  <c:v>3787</c:v>
                </c:pt>
                <c:pt idx="20271">
                  <c:v>3787</c:v>
                </c:pt>
                <c:pt idx="20272">
                  <c:v>3787</c:v>
                </c:pt>
                <c:pt idx="20273">
                  <c:v>3787</c:v>
                </c:pt>
                <c:pt idx="20274">
                  <c:v>3788</c:v>
                </c:pt>
                <c:pt idx="20275">
                  <c:v>3788</c:v>
                </c:pt>
                <c:pt idx="20276">
                  <c:v>3788</c:v>
                </c:pt>
                <c:pt idx="20277">
                  <c:v>3788</c:v>
                </c:pt>
                <c:pt idx="20278">
                  <c:v>3788</c:v>
                </c:pt>
                <c:pt idx="20279">
                  <c:v>3788</c:v>
                </c:pt>
                <c:pt idx="20280">
                  <c:v>3788</c:v>
                </c:pt>
                <c:pt idx="20281">
                  <c:v>3789</c:v>
                </c:pt>
                <c:pt idx="20282">
                  <c:v>3789</c:v>
                </c:pt>
                <c:pt idx="20283">
                  <c:v>3789</c:v>
                </c:pt>
                <c:pt idx="20284">
                  <c:v>3789</c:v>
                </c:pt>
                <c:pt idx="20285">
                  <c:v>3789</c:v>
                </c:pt>
                <c:pt idx="20286">
                  <c:v>3789</c:v>
                </c:pt>
                <c:pt idx="20287">
                  <c:v>3789</c:v>
                </c:pt>
                <c:pt idx="20288">
                  <c:v>3790</c:v>
                </c:pt>
                <c:pt idx="20289">
                  <c:v>3790</c:v>
                </c:pt>
                <c:pt idx="20290">
                  <c:v>3790</c:v>
                </c:pt>
                <c:pt idx="20291">
                  <c:v>3790</c:v>
                </c:pt>
                <c:pt idx="20292">
                  <c:v>3790</c:v>
                </c:pt>
                <c:pt idx="20293">
                  <c:v>3790</c:v>
                </c:pt>
                <c:pt idx="20294">
                  <c:v>3790</c:v>
                </c:pt>
                <c:pt idx="20295">
                  <c:v>3791</c:v>
                </c:pt>
                <c:pt idx="20296">
                  <c:v>3791</c:v>
                </c:pt>
                <c:pt idx="20297">
                  <c:v>3791</c:v>
                </c:pt>
                <c:pt idx="20298">
                  <c:v>3791</c:v>
                </c:pt>
                <c:pt idx="20299">
                  <c:v>3791</c:v>
                </c:pt>
                <c:pt idx="20300">
                  <c:v>3791</c:v>
                </c:pt>
                <c:pt idx="20301">
                  <c:v>3791</c:v>
                </c:pt>
                <c:pt idx="20302">
                  <c:v>3792</c:v>
                </c:pt>
                <c:pt idx="20303">
                  <c:v>3792</c:v>
                </c:pt>
                <c:pt idx="20304">
                  <c:v>3792</c:v>
                </c:pt>
                <c:pt idx="20305">
                  <c:v>3792</c:v>
                </c:pt>
                <c:pt idx="20306">
                  <c:v>3792</c:v>
                </c:pt>
                <c:pt idx="20307">
                  <c:v>3792</c:v>
                </c:pt>
                <c:pt idx="20308">
                  <c:v>3792</c:v>
                </c:pt>
                <c:pt idx="20309">
                  <c:v>3793</c:v>
                </c:pt>
                <c:pt idx="20310">
                  <c:v>3793</c:v>
                </c:pt>
                <c:pt idx="20311">
                  <c:v>3793</c:v>
                </c:pt>
                <c:pt idx="20312">
                  <c:v>3793</c:v>
                </c:pt>
                <c:pt idx="20313">
                  <c:v>3793</c:v>
                </c:pt>
                <c:pt idx="20314">
                  <c:v>3793</c:v>
                </c:pt>
                <c:pt idx="20315">
                  <c:v>3793</c:v>
                </c:pt>
                <c:pt idx="20316">
                  <c:v>3794</c:v>
                </c:pt>
                <c:pt idx="20317">
                  <c:v>3794</c:v>
                </c:pt>
                <c:pt idx="20318">
                  <c:v>3794</c:v>
                </c:pt>
                <c:pt idx="20319">
                  <c:v>3794</c:v>
                </c:pt>
                <c:pt idx="20320">
                  <c:v>3794</c:v>
                </c:pt>
                <c:pt idx="20321">
                  <c:v>3794</c:v>
                </c:pt>
                <c:pt idx="20322">
                  <c:v>3794</c:v>
                </c:pt>
                <c:pt idx="20323">
                  <c:v>3795</c:v>
                </c:pt>
                <c:pt idx="20324">
                  <c:v>3795</c:v>
                </c:pt>
                <c:pt idx="20325">
                  <c:v>3795</c:v>
                </c:pt>
                <c:pt idx="20326">
                  <c:v>3795</c:v>
                </c:pt>
                <c:pt idx="20327">
                  <c:v>3795</c:v>
                </c:pt>
                <c:pt idx="20328">
                  <c:v>3795</c:v>
                </c:pt>
                <c:pt idx="20329">
                  <c:v>3796</c:v>
                </c:pt>
                <c:pt idx="20330">
                  <c:v>3796</c:v>
                </c:pt>
                <c:pt idx="20331">
                  <c:v>3796</c:v>
                </c:pt>
                <c:pt idx="20332">
                  <c:v>3796</c:v>
                </c:pt>
                <c:pt idx="20333">
                  <c:v>3796</c:v>
                </c:pt>
                <c:pt idx="20334">
                  <c:v>3796</c:v>
                </c:pt>
                <c:pt idx="20335">
                  <c:v>3796</c:v>
                </c:pt>
                <c:pt idx="20336">
                  <c:v>3797</c:v>
                </c:pt>
                <c:pt idx="20337">
                  <c:v>3797</c:v>
                </c:pt>
                <c:pt idx="20338">
                  <c:v>3797</c:v>
                </c:pt>
                <c:pt idx="20339">
                  <c:v>3797</c:v>
                </c:pt>
                <c:pt idx="20340">
                  <c:v>3797</c:v>
                </c:pt>
                <c:pt idx="20341">
                  <c:v>3797</c:v>
                </c:pt>
                <c:pt idx="20342">
                  <c:v>3797</c:v>
                </c:pt>
                <c:pt idx="20343">
                  <c:v>3798</c:v>
                </c:pt>
                <c:pt idx="20344">
                  <c:v>3798</c:v>
                </c:pt>
                <c:pt idx="20345">
                  <c:v>3798</c:v>
                </c:pt>
                <c:pt idx="20346">
                  <c:v>3798</c:v>
                </c:pt>
                <c:pt idx="20347">
                  <c:v>3798</c:v>
                </c:pt>
                <c:pt idx="20348">
                  <c:v>3798</c:v>
                </c:pt>
                <c:pt idx="20349">
                  <c:v>3799</c:v>
                </c:pt>
                <c:pt idx="20350">
                  <c:v>3799</c:v>
                </c:pt>
                <c:pt idx="20351">
                  <c:v>3799</c:v>
                </c:pt>
                <c:pt idx="20352">
                  <c:v>3799</c:v>
                </c:pt>
                <c:pt idx="20353">
                  <c:v>3799</c:v>
                </c:pt>
                <c:pt idx="20354">
                  <c:v>3799</c:v>
                </c:pt>
                <c:pt idx="20355">
                  <c:v>3799</c:v>
                </c:pt>
                <c:pt idx="20356">
                  <c:v>3800</c:v>
                </c:pt>
                <c:pt idx="20357">
                  <c:v>3800</c:v>
                </c:pt>
                <c:pt idx="20358">
                  <c:v>3800</c:v>
                </c:pt>
                <c:pt idx="20359">
                  <c:v>3800</c:v>
                </c:pt>
                <c:pt idx="20360">
                  <c:v>3800</c:v>
                </c:pt>
                <c:pt idx="20361">
                  <c:v>3800</c:v>
                </c:pt>
                <c:pt idx="20362">
                  <c:v>3801</c:v>
                </c:pt>
                <c:pt idx="20363">
                  <c:v>3801</c:v>
                </c:pt>
                <c:pt idx="20364">
                  <c:v>3801</c:v>
                </c:pt>
                <c:pt idx="20365">
                  <c:v>3801</c:v>
                </c:pt>
                <c:pt idx="20366">
                  <c:v>3801</c:v>
                </c:pt>
                <c:pt idx="20367">
                  <c:v>3801</c:v>
                </c:pt>
                <c:pt idx="20368">
                  <c:v>3801</c:v>
                </c:pt>
                <c:pt idx="20369">
                  <c:v>3802</c:v>
                </c:pt>
                <c:pt idx="20370">
                  <c:v>3802</c:v>
                </c:pt>
                <c:pt idx="20371">
                  <c:v>3802</c:v>
                </c:pt>
                <c:pt idx="20372">
                  <c:v>3802</c:v>
                </c:pt>
                <c:pt idx="20373">
                  <c:v>3802</c:v>
                </c:pt>
                <c:pt idx="20374">
                  <c:v>3802</c:v>
                </c:pt>
                <c:pt idx="20375">
                  <c:v>3803</c:v>
                </c:pt>
                <c:pt idx="20376">
                  <c:v>3803</c:v>
                </c:pt>
                <c:pt idx="20377">
                  <c:v>3803</c:v>
                </c:pt>
                <c:pt idx="20378">
                  <c:v>3803</c:v>
                </c:pt>
                <c:pt idx="20379">
                  <c:v>3803</c:v>
                </c:pt>
                <c:pt idx="20380">
                  <c:v>3803</c:v>
                </c:pt>
                <c:pt idx="20381">
                  <c:v>3803</c:v>
                </c:pt>
                <c:pt idx="20382">
                  <c:v>3804</c:v>
                </c:pt>
                <c:pt idx="20383">
                  <c:v>3804</c:v>
                </c:pt>
                <c:pt idx="20384">
                  <c:v>3804</c:v>
                </c:pt>
                <c:pt idx="20385">
                  <c:v>3804</c:v>
                </c:pt>
                <c:pt idx="20386">
                  <c:v>3804</c:v>
                </c:pt>
                <c:pt idx="20387">
                  <c:v>3804</c:v>
                </c:pt>
                <c:pt idx="20388">
                  <c:v>3805</c:v>
                </c:pt>
                <c:pt idx="20389">
                  <c:v>3805</c:v>
                </c:pt>
                <c:pt idx="20390">
                  <c:v>3805</c:v>
                </c:pt>
                <c:pt idx="20391">
                  <c:v>3805</c:v>
                </c:pt>
                <c:pt idx="20392">
                  <c:v>3805</c:v>
                </c:pt>
                <c:pt idx="20393">
                  <c:v>3805</c:v>
                </c:pt>
                <c:pt idx="20394">
                  <c:v>3806</c:v>
                </c:pt>
                <c:pt idx="20395">
                  <c:v>3806</c:v>
                </c:pt>
                <c:pt idx="20396">
                  <c:v>3806</c:v>
                </c:pt>
                <c:pt idx="20397">
                  <c:v>3806</c:v>
                </c:pt>
                <c:pt idx="20398">
                  <c:v>3806</c:v>
                </c:pt>
                <c:pt idx="20399">
                  <c:v>3806</c:v>
                </c:pt>
                <c:pt idx="20400">
                  <c:v>3806</c:v>
                </c:pt>
                <c:pt idx="20401">
                  <c:v>3807</c:v>
                </c:pt>
                <c:pt idx="20402">
                  <c:v>3807</c:v>
                </c:pt>
                <c:pt idx="20403">
                  <c:v>3807</c:v>
                </c:pt>
                <c:pt idx="20404">
                  <c:v>3807</c:v>
                </c:pt>
                <c:pt idx="20405">
                  <c:v>3807</c:v>
                </c:pt>
                <c:pt idx="20406">
                  <c:v>3807</c:v>
                </c:pt>
                <c:pt idx="20407">
                  <c:v>3808</c:v>
                </c:pt>
                <c:pt idx="20408">
                  <c:v>3808</c:v>
                </c:pt>
                <c:pt idx="20409">
                  <c:v>3808</c:v>
                </c:pt>
                <c:pt idx="20410">
                  <c:v>3808</c:v>
                </c:pt>
                <c:pt idx="20411">
                  <c:v>3808</c:v>
                </c:pt>
                <c:pt idx="20412">
                  <c:v>3808</c:v>
                </c:pt>
                <c:pt idx="20413">
                  <c:v>3809</c:v>
                </c:pt>
                <c:pt idx="20414">
                  <c:v>3809</c:v>
                </c:pt>
                <c:pt idx="20415">
                  <c:v>3809</c:v>
                </c:pt>
                <c:pt idx="20416">
                  <c:v>3809</c:v>
                </c:pt>
                <c:pt idx="20417">
                  <c:v>3809</c:v>
                </c:pt>
                <c:pt idx="20418">
                  <c:v>3809</c:v>
                </c:pt>
                <c:pt idx="20419">
                  <c:v>3810</c:v>
                </c:pt>
                <c:pt idx="20420">
                  <c:v>3810</c:v>
                </c:pt>
                <c:pt idx="20421">
                  <c:v>3810</c:v>
                </c:pt>
                <c:pt idx="20422">
                  <c:v>3810</c:v>
                </c:pt>
                <c:pt idx="20423">
                  <c:v>3810</c:v>
                </c:pt>
                <c:pt idx="20424">
                  <c:v>3810</c:v>
                </c:pt>
                <c:pt idx="20425">
                  <c:v>3811</c:v>
                </c:pt>
                <c:pt idx="20426">
                  <c:v>3811</c:v>
                </c:pt>
                <c:pt idx="20427">
                  <c:v>3811</c:v>
                </c:pt>
                <c:pt idx="20428">
                  <c:v>3811</c:v>
                </c:pt>
                <c:pt idx="20429">
                  <c:v>3811</c:v>
                </c:pt>
                <c:pt idx="20430">
                  <c:v>3811</c:v>
                </c:pt>
                <c:pt idx="20431">
                  <c:v>3812</c:v>
                </c:pt>
                <c:pt idx="20432">
                  <c:v>3812</c:v>
                </c:pt>
                <c:pt idx="20433">
                  <c:v>3812</c:v>
                </c:pt>
                <c:pt idx="20434">
                  <c:v>3812</c:v>
                </c:pt>
                <c:pt idx="20435">
                  <c:v>3812</c:v>
                </c:pt>
                <c:pt idx="20436">
                  <c:v>3812</c:v>
                </c:pt>
                <c:pt idx="20437">
                  <c:v>3813</c:v>
                </c:pt>
                <c:pt idx="20438">
                  <c:v>3813</c:v>
                </c:pt>
                <c:pt idx="20439">
                  <c:v>3813</c:v>
                </c:pt>
                <c:pt idx="20440">
                  <c:v>3813</c:v>
                </c:pt>
                <c:pt idx="20441">
                  <c:v>3813</c:v>
                </c:pt>
                <c:pt idx="20442">
                  <c:v>3813</c:v>
                </c:pt>
                <c:pt idx="20443">
                  <c:v>3814</c:v>
                </c:pt>
                <c:pt idx="20444">
                  <c:v>3814</c:v>
                </c:pt>
                <c:pt idx="20445">
                  <c:v>3814</c:v>
                </c:pt>
                <c:pt idx="20446">
                  <c:v>3814</c:v>
                </c:pt>
                <c:pt idx="20447">
                  <c:v>3814</c:v>
                </c:pt>
                <c:pt idx="20448">
                  <c:v>3814</c:v>
                </c:pt>
                <c:pt idx="20449">
                  <c:v>3815</c:v>
                </c:pt>
                <c:pt idx="20450">
                  <c:v>3815</c:v>
                </c:pt>
                <c:pt idx="20451">
                  <c:v>3815</c:v>
                </c:pt>
                <c:pt idx="20452">
                  <c:v>3815</c:v>
                </c:pt>
                <c:pt idx="20453">
                  <c:v>3815</c:v>
                </c:pt>
                <c:pt idx="20454">
                  <c:v>3815</c:v>
                </c:pt>
                <c:pt idx="20455">
                  <c:v>3816</c:v>
                </c:pt>
                <c:pt idx="20456">
                  <c:v>3816</c:v>
                </c:pt>
                <c:pt idx="20457">
                  <c:v>3816</c:v>
                </c:pt>
                <c:pt idx="20458">
                  <c:v>3816</c:v>
                </c:pt>
                <c:pt idx="20459">
                  <c:v>3816</c:v>
                </c:pt>
                <c:pt idx="20460">
                  <c:v>3816</c:v>
                </c:pt>
                <c:pt idx="20461">
                  <c:v>3817</c:v>
                </c:pt>
                <c:pt idx="20462">
                  <c:v>3817</c:v>
                </c:pt>
                <c:pt idx="20463">
                  <c:v>3817</c:v>
                </c:pt>
                <c:pt idx="20464">
                  <c:v>3817</c:v>
                </c:pt>
                <c:pt idx="20465">
                  <c:v>3817</c:v>
                </c:pt>
                <c:pt idx="20466">
                  <c:v>3817</c:v>
                </c:pt>
                <c:pt idx="20467">
                  <c:v>3818</c:v>
                </c:pt>
                <c:pt idx="20468">
                  <c:v>3818</c:v>
                </c:pt>
                <c:pt idx="20469">
                  <c:v>3818</c:v>
                </c:pt>
                <c:pt idx="20470">
                  <c:v>3818</c:v>
                </c:pt>
                <c:pt idx="20471">
                  <c:v>3818</c:v>
                </c:pt>
                <c:pt idx="20472">
                  <c:v>3819</c:v>
                </c:pt>
                <c:pt idx="20473">
                  <c:v>3819</c:v>
                </c:pt>
                <c:pt idx="20474">
                  <c:v>3819</c:v>
                </c:pt>
                <c:pt idx="20475">
                  <c:v>3819</c:v>
                </c:pt>
                <c:pt idx="20476">
                  <c:v>3819</c:v>
                </c:pt>
                <c:pt idx="20477">
                  <c:v>3820</c:v>
                </c:pt>
                <c:pt idx="20478">
                  <c:v>3820</c:v>
                </c:pt>
                <c:pt idx="20479">
                  <c:v>3820</c:v>
                </c:pt>
                <c:pt idx="20480">
                  <c:v>3820</c:v>
                </c:pt>
                <c:pt idx="20481">
                  <c:v>3820</c:v>
                </c:pt>
                <c:pt idx="20482">
                  <c:v>3820</c:v>
                </c:pt>
                <c:pt idx="20483">
                  <c:v>3821</c:v>
                </c:pt>
                <c:pt idx="20484">
                  <c:v>3821</c:v>
                </c:pt>
                <c:pt idx="20485">
                  <c:v>3821</c:v>
                </c:pt>
                <c:pt idx="20486">
                  <c:v>3821</c:v>
                </c:pt>
                <c:pt idx="20487">
                  <c:v>3821</c:v>
                </c:pt>
                <c:pt idx="20488">
                  <c:v>3821</c:v>
                </c:pt>
                <c:pt idx="20489">
                  <c:v>3822</c:v>
                </c:pt>
                <c:pt idx="20490">
                  <c:v>3822</c:v>
                </c:pt>
                <c:pt idx="20491">
                  <c:v>3822</c:v>
                </c:pt>
                <c:pt idx="20492">
                  <c:v>3822</c:v>
                </c:pt>
                <c:pt idx="20493">
                  <c:v>3822</c:v>
                </c:pt>
                <c:pt idx="20494">
                  <c:v>3823</c:v>
                </c:pt>
                <c:pt idx="20495">
                  <c:v>3823</c:v>
                </c:pt>
                <c:pt idx="20496">
                  <c:v>3823</c:v>
                </c:pt>
                <c:pt idx="20497">
                  <c:v>3823</c:v>
                </c:pt>
                <c:pt idx="20498">
                  <c:v>3823</c:v>
                </c:pt>
                <c:pt idx="20499">
                  <c:v>3823</c:v>
                </c:pt>
                <c:pt idx="20500">
                  <c:v>3824</c:v>
                </c:pt>
                <c:pt idx="20501">
                  <c:v>3824</c:v>
                </c:pt>
                <c:pt idx="20502">
                  <c:v>3824</c:v>
                </c:pt>
                <c:pt idx="20503">
                  <c:v>3824</c:v>
                </c:pt>
                <c:pt idx="20504">
                  <c:v>3824</c:v>
                </c:pt>
                <c:pt idx="20505">
                  <c:v>3825</c:v>
                </c:pt>
                <c:pt idx="20506">
                  <c:v>3825</c:v>
                </c:pt>
                <c:pt idx="20507">
                  <c:v>3825</c:v>
                </c:pt>
                <c:pt idx="20508">
                  <c:v>3825</c:v>
                </c:pt>
                <c:pt idx="20509">
                  <c:v>3825</c:v>
                </c:pt>
                <c:pt idx="20510">
                  <c:v>3825</c:v>
                </c:pt>
                <c:pt idx="20511">
                  <c:v>3826</c:v>
                </c:pt>
                <c:pt idx="20512">
                  <c:v>3826</c:v>
                </c:pt>
                <c:pt idx="20513">
                  <c:v>3826</c:v>
                </c:pt>
                <c:pt idx="20514">
                  <c:v>3826</c:v>
                </c:pt>
                <c:pt idx="20515">
                  <c:v>3826</c:v>
                </c:pt>
                <c:pt idx="20516">
                  <c:v>3827</c:v>
                </c:pt>
                <c:pt idx="20517">
                  <c:v>3827</c:v>
                </c:pt>
                <c:pt idx="20518">
                  <c:v>3827</c:v>
                </c:pt>
                <c:pt idx="20519">
                  <c:v>3827</c:v>
                </c:pt>
                <c:pt idx="20520">
                  <c:v>3827</c:v>
                </c:pt>
                <c:pt idx="20521">
                  <c:v>3827</c:v>
                </c:pt>
                <c:pt idx="20522">
                  <c:v>3828</c:v>
                </c:pt>
                <c:pt idx="20523">
                  <c:v>3828</c:v>
                </c:pt>
                <c:pt idx="20524">
                  <c:v>3828</c:v>
                </c:pt>
                <c:pt idx="20525">
                  <c:v>3828</c:v>
                </c:pt>
                <c:pt idx="20526">
                  <c:v>3828</c:v>
                </c:pt>
                <c:pt idx="20527">
                  <c:v>3828</c:v>
                </c:pt>
                <c:pt idx="20528">
                  <c:v>3829</c:v>
                </c:pt>
                <c:pt idx="20529">
                  <c:v>3829</c:v>
                </c:pt>
                <c:pt idx="20530">
                  <c:v>3829</c:v>
                </c:pt>
                <c:pt idx="20531">
                  <c:v>3829</c:v>
                </c:pt>
                <c:pt idx="20532">
                  <c:v>3829</c:v>
                </c:pt>
                <c:pt idx="20533">
                  <c:v>3830</c:v>
                </c:pt>
                <c:pt idx="20534">
                  <c:v>3830</c:v>
                </c:pt>
                <c:pt idx="20535">
                  <c:v>3830</c:v>
                </c:pt>
                <c:pt idx="20536">
                  <c:v>3830</c:v>
                </c:pt>
                <c:pt idx="20537">
                  <c:v>3830</c:v>
                </c:pt>
                <c:pt idx="20538">
                  <c:v>3830</c:v>
                </c:pt>
                <c:pt idx="20539">
                  <c:v>3831</c:v>
                </c:pt>
                <c:pt idx="20540">
                  <c:v>3831</c:v>
                </c:pt>
                <c:pt idx="20541">
                  <c:v>3831</c:v>
                </c:pt>
                <c:pt idx="20542">
                  <c:v>3831</c:v>
                </c:pt>
                <c:pt idx="20543">
                  <c:v>3831</c:v>
                </c:pt>
                <c:pt idx="20544">
                  <c:v>3832</c:v>
                </c:pt>
                <c:pt idx="20545">
                  <c:v>3832</c:v>
                </c:pt>
                <c:pt idx="20546">
                  <c:v>3832</c:v>
                </c:pt>
                <c:pt idx="20547">
                  <c:v>3832</c:v>
                </c:pt>
                <c:pt idx="20548">
                  <c:v>3832</c:v>
                </c:pt>
                <c:pt idx="20549">
                  <c:v>3832</c:v>
                </c:pt>
                <c:pt idx="20550">
                  <c:v>3833</c:v>
                </c:pt>
                <c:pt idx="20551">
                  <c:v>3833</c:v>
                </c:pt>
                <c:pt idx="20552">
                  <c:v>3833</c:v>
                </c:pt>
                <c:pt idx="20553">
                  <c:v>3833</c:v>
                </c:pt>
                <c:pt idx="20554">
                  <c:v>3833</c:v>
                </c:pt>
                <c:pt idx="20555">
                  <c:v>3834</c:v>
                </c:pt>
                <c:pt idx="20556">
                  <c:v>3834</c:v>
                </c:pt>
                <c:pt idx="20557">
                  <c:v>3834</c:v>
                </c:pt>
                <c:pt idx="20558">
                  <c:v>3834</c:v>
                </c:pt>
                <c:pt idx="20559">
                  <c:v>3834</c:v>
                </c:pt>
                <c:pt idx="20560">
                  <c:v>3834</c:v>
                </c:pt>
                <c:pt idx="20561">
                  <c:v>3835</c:v>
                </c:pt>
                <c:pt idx="20562">
                  <c:v>3835</c:v>
                </c:pt>
                <c:pt idx="20563">
                  <c:v>3835</c:v>
                </c:pt>
                <c:pt idx="20564">
                  <c:v>3835</c:v>
                </c:pt>
                <c:pt idx="20565">
                  <c:v>3835</c:v>
                </c:pt>
                <c:pt idx="20566">
                  <c:v>3835</c:v>
                </c:pt>
                <c:pt idx="20567">
                  <c:v>3836</c:v>
                </c:pt>
                <c:pt idx="20568">
                  <c:v>3836</c:v>
                </c:pt>
                <c:pt idx="20569">
                  <c:v>3836</c:v>
                </c:pt>
                <c:pt idx="20570">
                  <c:v>3836</c:v>
                </c:pt>
                <c:pt idx="20571">
                  <c:v>3836</c:v>
                </c:pt>
                <c:pt idx="20572">
                  <c:v>3837</c:v>
                </c:pt>
                <c:pt idx="20573">
                  <c:v>3837</c:v>
                </c:pt>
                <c:pt idx="20574">
                  <c:v>3837</c:v>
                </c:pt>
                <c:pt idx="20575">
                  <c:v>3837</c:v>
                </c:pt>
                <c:pt idx="20576">
                  <c:v>3837</c:v>
                </c:pt>
                <c:pt idx="20577">
                  <c:v>3837</c:v>
                </c:pt>
                <c:pt idx="20578">
                  <c:v>3838</c:v>
                </c:pt>
                <c:pt idx="20579">
                  <c:v>3838</c:v>
                </c:pt>
                <c:pt idx="20580">
                  <c:v>3838</c:v>
                </c:pt>
                <c:pt idx="20581">
                  <c:v>3838</c:v>
                </c:pt>
                <c:pt idx="20582">
                  <c:v>3838</c:v>
                </c:pt>
                <c:pt idx="20583">
                  <c:v>3838</c:v>
                </c:pt>
                <c:pt idx="20584">
                  <c:v>3839</c:v>
                </c:pt>
                <c:pt idx="20585">
                  <c:v>3839</c:v>
                </c:pt>
                <c:pt idx="20586">
                  <c:v>3839</c:v>
                </c:pt>
                <c:pt idx="20587">
                  <c:v>3839</c:v>
                </c:pt>
                <c:pt idx="20588">
                  <c:v>3839</c:v>
                </c:pt>
                <c:pt idx="20589">
                  <c:v>3840</c:v>
                </c:pt>
                <c:pt idx="20590">
                  <c:v>3840</c:v>
                </c:pt>
                <c:pt idx="20591">
                  <c:v>3840</c:v>
                </c:pt>
                <c:pt idx="20592">
                  <c:v>3840</c:v>
                </c:pt>
                <c:pt idx="20593">
                  <c:v>3840</c:v>
                </c:pt>
                <c:pt idx="20594">
                  <c:v>3840</c:v>
                </c:pt>
                <c:pt idx="20595">
                  <c:v>3841</c:v>
                </c:pt>
                <c:pt idx="20596">
                  <c:v>3841</c:v>
                </c:pt>
                <c:pt idx="20597">
                  <c:v>3841</c:v>
                </c:pt>
                <c:pt idx="20598">
                  <c:v>3841</c:v>
                </c:pt>
                <c:pt idx="20599">
                  <c:v>3841</c:v>
                </c:pt>
                <c:pt idx="20600">
                  <c:v>3841</c:v>
                </c:pt>
                <c:pt idx="20601">
                  <c:v>3842</c:v>
                </c:pt>
                <c:pt idx="20602">
                  <c:v>3842</c:v>
                </c:pt>
                <c:pt idx="20603">
                  <c:v>3842</c:v>
                </c:pt>
                <c:pt idx="20604">
                  <c:v>3842</c:v>
                </c:pt>
                <c:pt idx="20605">
                  <c:v>3842</c:v>
                </c:pt>
                <c:pt idx="20606">
                  <c:v>3842</c:v>
                </c:pt>
                <c:pt idx="20607">
                  <c:v>3843</c:v>
                </c:pt>
                <c:pt idx="20608">
                  <c:v>3843</c:v>
                </c:pt>
                <c:pt idx="20609">
                  <c:v>3843</c:v>
                </c:pt>
                <c:pt idx="20610">
                  <c:v>3843</c:v>
                </c:pt>
                <c:pt idx="20611">
                  <c:v>3843</c:v>
                </c:pt>
                <c:pt idx="20612">
                  <c:v>3843</c:v>
                </c:pt>
                <c:pt idx="20613">
                  <c:v>3844</c:v>
                </c:pt>
                <c:pt idx="20614">
                  <c:v>3844</c:v>
                </c:pt>
                <c:pt idx="20615">
                  <c:v>3844</c:v>
                </c:pt>
                <c:pt idx="20616">
                  <c:v>3844</c:v>
                </c:pt>
                <c:pt idx="20617">
                  <c:v>3844</c:v>
                </c:pt>
                <c:pt idx="20618">
                  <c:v>3844</c:v>
                </c:pt>
                <c:pt idx="20619">
                  <c:v>3845</c:v>
                </c:pt>
                <c:pt idx="20620">
                  <c:v>3845</c:v>
                </c:pt>
                <c:pt idx="20621">
                  <c:v>3845</c:v>
                </c:pt>
                <c:pt idx="20622">
                  <c:v>3845</c:v>
                </c:pt>
                <c:pt idx="20623">
                  <c:v>3845</c:v>
                </c:pt>
                <c:pt idx="20624">
                  <c:v>3846</c:v>
                </c:pt>
                <c:pt idx="20625">
                  <c:v>3846</c:v>
                </c:pt>
                <c:pt idx="20626">
                  <c:v>3846</c:v>
                </c:pt>
                <c:pt idx="20627">
                  <c:v>3846</c:v>
                </c:pt>
                <c:pt idx="20628">
                  <c:v>3846</c:v>
                </c:pt>
                <c:pt idx="20629">
                  <c:v>3846</c:v>
                </c:pt>
                <c:pt idx="20630">
                  <c:v>3847</c:v>
                </c:pt>
                <c:pt idx="20631">
                  <c:v>3847</c:v>
                </c:pt>
                <c:pt idx="20632">
                  <c:v>3847</c:v>
                </c:pt>
                <c:pt idx="20633">
                  <c:v>3847</c:v>
                </c:pt>
                <c:pt idx="20634">
                  <c:v>3847</c:v>
                </c:pt>
                <c:pt idx="20635">
                  <c:v>3847</c:v>
                </c:pt>
                <c:pt idx="20636">
                  <c:v>3848</c:v>
                </c:pt>
                <c:pt idx="20637">
                  <c:v>3848</c:v>
                </c:pt>
                <c:pt idx="20638">
                  <c:v>3848</c:v>
                </c:pt>
                <c:pt idx="20639">
                  <c:v>3848</c:v>
                </c:pt>
                <c:pt idx="20640">
                  <c:v>3848</c:v>
                </c:pt>
                <c:pt idx="20641">
                  <c:v>3848</c:v>
                </c:pt>
                <c:pt idx="20642">
                  <c:v>3849</c:v>
                </c:pt>
                <c:pt idx="20643">
                  <c:v>3849</c:v>
                </c:pt>
                <c:pt idx="20644">
                  <c:v>3849</c:v>
                </c:pt>
                <c:pt idx="20645">
                  <c:v>3849</c:v>
                </c:pt>
                <c:pt idx="20646">
                  <c:v>3849</c:v>
                </c:pt>
                <c:pt idx="20647">
                  <c:v>3849</c:v>
                </c:pt>
                <c:pt idx="20648">
                  <c:v>3850</c:v>
                </c:pt>
                <c:pt idx="20649">
                  <c:v>3850</c:v>
                </c:pt>
                <c:pt idx="20650">
                  <c:v>3850</c:v>
                </c:pt>
                <c:pt idx="20651">
                  <c:v>3850</c:v>
                </c:pt>
                <c:pt idx="20652">
                  <c:v>3850</c:v>
                </c:pt>
                <c:pt idx="20653">
                  <c:v>3851</c:v>
                </c:pt>
                <c:pt idx="20654">
                  <c:v>3851</c:v>
                </c:pt>
                <c:pt idx="20655">
                  <c:v>3851</c:v>
                </c:pt>
                <c:pt idx="20656">
                  <c:v>3851</c:v>
                </c:pt>
                <c:pt idx="20657">
                  <c:v>3851</c:v>
                </c:pt>
                <c:pt idx="20658">
                  <c:v>3851</c:v>
                </c:pt>
                <c:pt idx="20659">
                  <c:v>3852</c:v>
                </c:pt>
                <c:pt idx="20660">
                  <c:v>3852</c:v>
                </c:pt>
                <c:pt idx="20661">
                  <c:v>3852</c:v>
                </c:pt>
                <c:pt idx="20662">
                  <c:v>3852</c:v>
                </c:pt>
                <c:pt idx="20663">
                  <c:v>3852</c:v>
                </c:pt>
                <c:pt idx="20664">
                  <c:v>3852</c:v>
                </c:pt>
                <c:pt idx="20665">
                  <c:v>3853</c:v>
                </c:pt>
                <c:pt idx="20666">
                  <c:v>3853</c:v>
                </c:pt>
                <c:pt idx="20667">
                  <c:v>3853</c:v>
                </c:pt>
                <c:pt idx="20668">
                  <c:v>3853</c:v>
                </c:pt>
                <c:pt idx="20669">
                  <c:v>3853</c:v>
                </c:pt>
                <c:pt idx="20670">
                  <c:v>3853</c:v>
                </c:pt>
                <c:pt idx="20671">
                  <c:v>3854</c:v>
                </c:pt>
                <c:pt idx="20672">
                  <c:v>3854</c:v>
                </c:pt>
                <c:pt idx="20673">
                  <c:v>3854</c:v>
                </c:pt>
                <c:pt idx="20674">
                  <c:v>3854</c:v>
                </c:pt>
                <c:pt idx="20675">
                  <c:v>3854</c:v>
                </c:pt>
                <c:pt idx="20676">
                  <c:v>3854</c:v>
                </c:pt>
                <c:pt idx="20677">
                  <c:v>3855</c:v>
                </c:pt>
                <c:pt idx="20678">
                  <c:v>3855</c:v>
                </c:pt>
                <c:pt idx="20679">
                  <c:v>3855</c:v>
                </c:pt>
                <c:pt idx="20680">
                  <c:v>3855</c:v>
                </c:pt>
                <c:pt idx="20681">
                  <c:v>3855</c:v>
                </c:pt>
                <c:pt idx="20682">
                  <c:v>3855</c:v>
                </c:pt>
                <c:pt idx="20683">
                  <c:v>3855</c:v>
                </c:pt>
                <c:pt idx="20684">
                  <c:v>3856</c:v>
                </c:pt>
                <c:pt idx="20685">
                  <c:v>3856</c:v>
                </c:pt>
                <c:pt idx="20686">
                  <c:v>3856</c:v>
                </c:pt>
                <c:pt idx="20687">
                  <c:v>3856</c:v>
                </c:pt>
                <c:pt idx="20688">
                  <c:v>3856</c:v>
                </c:pt>
                <c:pt idx="20689">
                  <c:v>3856</c:v>
                </c:pt>
                <c:pt idx="20690">
                  <c:v>3857</c:v>
                </c:pt>
                <c:pt idx="20691">
                  <c:v>3857</c:v>
                </c:pt>
                <c:pt idx="20692">
                  <c:v>3857</c:v>
                </c:pt>
                <c:pt idx="20693">
                  <c:v>3857</c:v>
                </c:pt>
                <c:pt idx="20694">
                  <c:v>3857</c:v>
                </c:pt>
                <c:pt idx="20695">
                  <c:v>3857</c:v>
                </c:pt>
                <c:pt idx="20696">
                  <c:v>3858</c:v>
                </c:pt>
                <c:pt idx="20697">
                  <c:v>3858</c:v>
                </c:pt>
                <c:pt idx="20698">
                  <c:v>3858</c:v>
                </c:pt>
                <c:pt idx="20699">
                  <c:v>3858</c:v>
                </c:pt>
                <c:pt idx="20700">
                  <c:v>3858</c:v>
                </c:pt>
                <c:pt idx="20701">
                  <c:v>3858</c:v>
                </c:pt>
                <c:pt idx="20702">
                  <c:v>3859</c:v>
                </c:pt>
                <c:pt idx="20703">
                  <c:v>3859</c:v>
                </c:pt>
                <c:pt idx="20704">
                  <c:v>3859</c:v>
                </c:pt>
                <c:pt idx="20705">
                  <c:v>3859</c:v>
                </c:pt>
                <c:pt idx="20706">
                  <c:v>3859</c:v>
                </c:pt>
                <c:pt idx="20707">
                  <c:v>3859</c:v>
                </c:pt>
                <c:pt idx="20708">
                  <c:v>3860</c:v>
                </c:pt>
                <c:pt idx="20709">
                  <c:v>3860</c:v>
                </c:pt>
                <c:pt idx="20710">
                  <c:v>3860</c:v>
                </c:pt>
                <c:pt idx="20711">
                  <c:v>3860</c:v>
                </c:pt>
                <c:pt idx="20712">
                  <c:v>3860</c:v>
                </c:pt>
                <c:pt idx="20713">
                  <c:v>3860</c:v>
                </c:pt>
                <c:pt idx="20714">
                  <c:v>3861</c:v>
                </c:pt>
                <c:pt idx="20715">
                  <c:v>3861</c:v>
                </c:pt>
                <c:pt idx="20716">
                  <c:v>3861</c:v>
                </c:pt>
                <c:pt idx="20717">
                  <c:v>3861</c:v>
                </c:pt>
                <c:pt idx="20718">
                  <c:v>3861</c:v>
                </c:pt>
                <c:pt idx="20719">
                  <c:v>3861</c:v>
                </c:pt>
                <c:pt idx="20720">
                  <c:v>3861</c:v>
                </c:pt>
                <c:pt idx="20721">
                  <c:v>3862</c:v>
                </c:pt>
                <c:pt idx="20722">
                  <c:v>3862</c:v>
                </c:pt>
                <c:pt idx="20723">
                  <c:v>3862</c:v>
                </c:pt>
                <c:pt idx="20724">
                  <c:v>3862</c:v>
                </c:pt>
                <c:pt idx="20725">
                  <c:v>3862</c:v>
                </c:pt>
                <c:pt idx="20726">
                  <c:v>3862</c:v>
                </c:pt>
                <c:pt idx="20727">
                  <c:v>3863</c:v>
                </c:pt>
                <c:pt idx="20728">
                  <c:v>3863</c:v>
                </c:pt>
                <c:pt idx="20729">
                  <c:v>3863</c:v>
                </c:pt>
                <c:pt idx="20730">
                  <c:v>3863</c:v>
                </c:pt>
                <c:pt idx="20731">
                  <c:v>3863</c:v>
                </c:pt>
                <c:pt idx="20732">
                  <c:v>3863</c:v>
                </c:pt>
                <c:pt idx="20733">
                  <c:v>3864</c:v>
                </c:pt>
                <c:pt idx="20734">
                  <c:v>3864</c:v>
                </c:pt>
                <c:pt idx="20735">
                  <c:v>3864</c:v>
                </c:pt>
                <c:pt idx="20736">
                  <c:v>3864</c:v>
                </c:pt>
                <c:pt idx="20737">
                  <c:v>3864</c:v>
                </c:pt>
                <c:pt idx="20738">
                  <c:v>3864</c:v>
                </c:pt>
                <c:pt idx="20739">
                  <c:v>3865</c:v>
                </c:pt>
                <c:pt idx="20740">
                  <c:v>3865</c:v>
                </c:pt>
                <c:pt idx="20741">
                  <c:v>3865</c:v>
                </c:pt>
                <c:pt idx="20742">
                  <c:v>3865</c:v>
                </c:pt>
                <c:pt idx="20743">
                  <c:v>3865</c:v>
                </c:pt>
                <c:pt idx="20744">
                  <c:v>3865</c:v>
                </c:pt>
                <c:pt idx="20745">
                  <c:v>3865</c:v>
                </c:pt>
                <c:pt idx="20746">
                  <c:v>3866</c:v>
                </c:pt>
                <c:pt idx="20747">
                  <c:v>3866</c:v>
                </c:pt>
                <c:pt idx="20748">
                  <c:v>3866</c:v>
                </c:pt>
                <c:pt idx="20749">
                  <c:v>3866</c:v>
                </c:pt>
                <c:pt idx="20750">
                  <c:v>3866</c:v>
                </c:pt>
                <c:pt idx="20751">
                  <c:v>3866</c:v>
                </c:pt>
                <c:pt idx="20752">
                  <c:v>3867</c:v>
                </c:pt>
                <c:pt idx="20753">
                  <c:v>3867</c:v>
                </c:pt>
                <c:pt idx="20754">
                  <c:v>3867</c:v>
                </c:pt>
                <c:pt idx="20755">
                  <c:v>3867</c:v>
                </c:pt>
                <c:pt idx="20756">
                  <c:v>3867</c:v>
                </c:pt>
                <c:pt idx="20757">
                  <c:v>3867</c:v>
                </c:pt>
                <c:pt idx="20758">
                  <c:v>3868</c:v>
                </c:pt>
                <c:pt idx="20759">
                  <c:v>3868</c:v>
                </c:pt>
                <c:pt idx="20760">
                  <c:v>3868</c:v>
                </c:pt>
                <c:pt idx="20761">
                  <c:v>3868</c:v>
                </c:pt>
                <c:pt idx="20762">
                  <c:v>3868</c:v>
                </c:pt>
                <c:pt idx="20763">
                  <c:v>3868</c:v>
                </c:pt>
                <c:pt idx="20764">
                  <c:v>3868</c:v>
                </c:pt>
                <c:pt idx="20765">
                  <c:v>3869</c:v>
                </c:pt>
                <c:pt idx="20766">
                  <c:v>3869</c:v>
                </c:pt>
                <c:pt idx="20767">
                  <c:v>3869</c:v>
                </c:pt>
                <c:pt idx="20768">
                  <c:v>3869</c:v>
                </c:pt>
                <c:pt idx="20769">
                  <c:v>3869</c:v>
                </c:pt>
                <c:pt idx="20770">
                  <c:v>3869</c:v>
                </c:pt>
                <c:pt idx="20771">
                  <c:v>3870</c:v>
                </c:pt>
                <c:pt idx="20772">
                  <c:v>3870</c:v>
                </c:pt>
                <c:pt idx="20773">
                  <c:v>3870</c:v>
                </c:pt>
                <c:pt idx="20774">
                  <c:v>3870</c:v>
                </c:pt>
                <c:pt idx="20775">
                  <c:v>3870</c:v>
                </c:pt>
                <c:pt idx="20776">
                  <c:v>3870</c:v>
                </c:pt>
                <c:pt idx="20777">
                  <c:v>3871</c:v>
                </c:pt>
                <c:pt idx="20778">
                  <c:v>3871</c:v>
                </c:pt>
                <c:pt idx="20779">
                  <c:v>3871</c:v>
                </c:pt>
                <c:pt idx="20780">
                  <c:v>3871</c:v>
                </c:pt>
                <c:pt idx="20781">
                  <c:v>3871</c:v>
                </c:pt>
                <c:pt idx="20782">
                  <c:v>3871</c:v>
                </c:pt>
                <c:pt idx="20783">
                  <c:v>3871</c:v>
                </c:pt>
                <c:pt idx="20784">
                  <c:v>3872</c:v>
                </c:pt>
                <c:pt idx="20785">
                  <c:v>3872</c:v>
                </c:pt>
                <c:pt idx="20786">
                  <c:v>3872</c:v>
                </c:pt>
                <c:pt idx="20787">
                  <c:v>3872</c:v>
                </c:pt>
                <c:pt idx="20788">
                  <c:v>3872</c:v>
                </c:pt>
                <c:pt idx="20789">
                  <c:v>3872</c:v>
                </c:pt>
                <c:pt idx="20790">
                  <c:v>3873</c:v>
                </c:pt>
                <c:pt idx="20791">
                  <c:v>3873</c:v>
                </c:pt>
                <c:pt idx="20792">
                  <c:v>3873</c:v>
                </c:pt>
                <c:pt idx="20793">
                  <c:v>3873</c:v>
                </c:pt>
                <c:pt idx="20794">
                  <c:v>3873</c:v>
                </c:pt>
                <c:pt idx="20795">
                  <c:v>3873</c:v>
                </c:pt>
                <c:pt idx="20796">
                  <c:v>3873</c:v>
                </c:pt>
                <c:pt idx="20797">
                  <c:v>3874</c:v>
                </c:pt>
                <c:pt idx="20798">
                  <c:v>3874</c:v>
                </c:pt>
                <c:pt idx="20799">
                  <c:v>3874</c:v>
                </c:pt>
                <c:pt idx="20800">
                  <c:v>3874</c:v>
                </c:pt>
                <c:pt idx="20801">
                  <c:v>3874</c:v>
                </c:pt>
                <c:pt idx="20802">
                  <c:v>3874</c:v>
                </c:pt>
                <c:pt idx="20803">
                  <c:v>3875</c:v>
                </c:pt>
                <c:pt idx="20804">
                  <c:v>3875</c:v>
                </c:pt>
                <c:pt idx="20805">
                  <c:v>3875</c:v>
                </c:pt>
                <c:pt idx="20806">
                  <c:v>3875</c:v>
                </c:pt>
                <c:pt idx="20807">
                  <c:v>3875</c:v>
                </c:pt>
                <c:pt idx="20808">
                  <c:v>3875</c:v>
                </c:pt>
                <c:pt idx="20809">
                  <c:v>3875</c:v>
                </c:pt>
                <c:pt idx="20810">
                  <c:v>3876</c:v>
                </c:pt>
                <c:pt idx="20811">
                  <c:v>3876</c:v>
                </c:pt>
                <c:pt idx="20812">
                  <c:v>3876</c:v>
                </c:pt>
                <c:pt idx="20813">
                  <c:v>3876</c:v>
                </c:pt>
                <c:pt idx="20814">
                  <c:v>3876</c:v>
                </c:pt>
                <c:pt idx="20815">
                  <c:v>3876</c:v>
                </c:pt>
                <c:pt idx="20816">
                  <c:v>3877</c:v>
                </c:pt>
                <c:pt idx="20817">
                  <c:v>3877</c:v>
                </c:pt>
                <c:pt idx="20818">
                  <c:v>3877</c:v>
                </c:pt>
                <c:pt idx="20819">
                  <c:v>3877</c:v>
                </c:pt>
                <c:pt idx="20820">
                  <c:v>3877</c:v>
                </c:pt>
                <c:pt idx="20821">
                  <c:v>3877</c:v>
                </c:pt>
                <c:pt idx="20822">
                  <c:v>3877</c:v>
                </c:pt>
                <c:pt idx="20823">
                  <c:v>3878</c:v>
                </c:pt>
                <c:pt idx="20824">
                  <c:v>3878</c:v>
                </c:pt>
                <c:pt idx="20825">
                  <c:v>3878</c:v>
                </c:pt>
                <c:pt idx="20826">
                  <c:v>3878</c:v>
                </c:pt>
                <c:pt idx="20827">
                  <c:v>3878</c:v>
                </c:pt>
                <c:pt idx="20828">
                  <c:v>3878</c:v>
                </c:pt>
                <c:pt idx="20829">
                  <c:v>3878</c:v>
                </c:pt>
                <c:pt idx="20830">
                  <c:v>3879</c:v>
                </c:pt>
                <c:pt idx="20831">
                  <c:v>3879</c:v>
                </c:pt>
                <c:pt idx="20832">
                  <c:v>3879</c:v>
                </c:pt>
                <c:pt idx="20833">
                  <c:v>3879</c:v>
                </c:pt>
                <c:pt idx="20834">
                  <c:v>3879</c:v>
                </c:pt>
                <c:pt idx="20835">
                  <c:v>3879</c:v>
                </c:pt>
                <c:pt idx="20836">
                  <c:v>3880</c:v>
                </c:pt>
                <c:pt idx="20837">
                  <c:v>3880</c:v>
                </c:pt>
                <c:pt idx="20838">
                  <c:v>3880</c:v>
                </c:pt>
                <c:pt idx="20839">
                  <c:v>3880</c:v>
                </c:pt>
                <c:pt idx="20840">
                  <c:v>3880</c:v>
                </c:pt>
                <c:pt idx="20841">
                  <c:v>3880</c:v>
                </c:pt>
                <c:pt idx="20842">
                  <c:v>3880</c:v>
                </c:pt>
                <c:pt idx="20843">
                  <c:v>3881</c:v>
                </c:pt>
                <c:pt idx="20844">
                  <c:v>3881</c:v>
                </c:pt>
                <c:pt idx="20845">
                  <c:v>3881</c:v>
                </c:pt>
                <c:pt idx="20846">
                  <c:v>3881</c:v>
                </c:pt>
                <c:pt idx="20847">
                  <c:v>3881</c:v>
                </c:pt>
                <c:pt idx="20848">
                  <c:v>3881</c:v>
                </c:pt>
                <c:pt idx="20849">
                  <c:v>3881</c:v>
                </c:pt>
                <c:pt idx="20850">
                  <c:v>3882</c:v>
                </c:pt>
                <c:pt idx="20851">
                  <c:v>3882</c:v>
                </c:pt>
                <c:pt idx="20852">
                  <c:v>3882</c:v>
                </c:pt>
                <c:pt idx="20853">
                  <c:v>3882</c:v>
                </c:pt>
                <c:pt idx="20854">
                  <c:v>3882</c:v>
                </c:pt>
                <c:pt idx="20855">
                  <c:v>3882</c:v>
                </c:pt>
                <c:pt idx="20856">
                  <c:v>3883</c:v>
                </c:pt>
                <c:pt idx="20857">
                  <c:v>3883</c:v>
                </c:pt>
                <c:pt idx="20858">
                  <c:v>3883</c:v>
                </c:pt>
                <c:pt idx="20859">
                  <c:v>3883</c:v>
                </c:pt>
                <c:pt idx="20860">
                  <c:v>3883</c:v>
                </c:pt>
                <c:pt idx="20861">
                  <c:v>3883</c:v>
                </c:pt>
                <c:pt idx="20862">
                  <c:v>3883</c:v>
                </c:pt>
                <c:pt idx="20863">
                  <c:v>3884</c:v>
                </c:pt>
                <c:pt idx="20864">
                  <c:v>3884</c:v>
                </c:pt>
                <c:pt idx="20865">
                  <c:v>3884</c:v>
                </c:pt>
                <c:pt idx="20866">
                  <c:v>3884</c:v>
                </c:pt>
                <c:pt idx="20867">
                  <c:v>3884</c:v>
                </c:pt>
                <c:pt idx="20868">
                  <c:v>3884</c:v>
                </c:pt>
                <c:pt idx="20869">
                  <c:v>3884</c:v>
                </c:pt>
                <c:pt idx="20870">
                  <c:v>3885</c:v>
                </c:pt>
                <c:pt idx="20871">
                  <c:v>3885</c:v>
                </c:pt>
                <c:pt idx="20872">
                  <c:v>3885</c:v>
                </c:pt>
                <c:pt idx="20873">
                  <c:v>3885</c:v>
                </c:pt>
                <c:pt idx="20874">
                  <c:v>3885</c:v>
                </c:pt>
                <c:pt idx="20875">
                  <c:v>3885</c:v>
                </c:pt>
                <c:pt idx="20876">
                  <c:v>3886</c:v>
                </c:pt>
                <c:pt idx="20877">
                  <c:v>3886</c:v>
                </c:pt>
                <c:pt idx="20878">
                  <c:v>3886</c:v>
                </c:pt>
                <c:pt idx="20879">
                  <c:v>3886</c:v>
                </c:pt>
                <c:pt idx="20880">
                  <c:v>3886</c:v>
                </c:pt>
                <c:pt idx="20881">
                  <c:v>3886</c:v>
                </c:pt>
                <c:pt idx="20882">
                  <c:v>3886</c:v>
                </c:pt>
                <c:pt idx="20883">
                  <c:v>3887</c:v>
                </c:pt>
                <c:pt idx="20884">
                  <c:v>3887</c:v>
                </c:pt>
                <c:pt idx="20885">
                  <c:v>3887</c:v>
                </c:pt>
                <c:pt idx="20886">
                  <c:v>3887</c:v>
                </c:pt>
                <c:pt idx="20887">
                  <c:v>3887</c:v>
                </c:pt>
                <c:pt idx="20888">
                  <c:v>3887</c:v>
                </c:pt>
                <c:pt idx="20889">
                  <c:v>3887</c:v>
                </c:pt>
                <c:pt idx="20890">
                  <c:v>3888</c:v>
                </c:pt>
                <c:pt idx="20891">
                  <c:v>3888</c:v>
                </c:pt>
                <c:pt idx="20892">
                  <c:v>3888</c:v>
                </c:pt>
                <c:pt idx="20893">
                  <c:v>3888</c:v>
                </c:pt>
                <c:pt idx="20894">
                  <c:v>3888</c:v>
                </c:pt>
                <c:pt idx="20895">
                  <c:v>3888</c:v>
                </c:pt>
                <c:pt idx="20896">
                  <c:v>3888</c:v>
                </c:pt>
                <c:pt idx="20897">
                  <c:v>3889</c:v>
                </c:pt>
                <c:pt idx="20898">
                  <c:v>3889</c:v>
                </c:pt>
                <c:pt idx="20899">
                  <c:v>3889</c:v>
                </c:pt>
                <c:pt idx="20900">
                  <c:v>3889</c:v>
                </c:pt>
                <c:pt idx="20901">
                  <c:v>3889</c:v>
                </c:pt>
                <c:pt idx="20902">
                  <c:v>3889</c:v>
                </c:pt>
                <c:pt idx="20903">
                  <c:v>3889</c:v>
                </c:pt>
                <c:pt idx="20904">
                  <c:v>3890</c:v>
                </c:pt>
                <c:pt idx="20905">
                  <c:v>3890</c:v>
                </c:pt>
                <c:pt idx="20906">
                  <c:v>3890</c:v>
                </c:pt>
                <c:pt idx="20907">
                  <c:v>3890</c:v>
                </c:pt>
                <c:pt idx="20908">
                  <c:v>3890</c:v>
                </c:pt>
                <c:pt idx="20909">
                  <c:v>3890</c:v>
                </c:pt>
                <c:pt idx="20910">
                  <c:v>3890</c:v>
                </c:pt>
                <c:pt idx="20911">
                  <c:v>3891</c:v>
                </c:pt>
                <c:pt idx="20912">
                  <c:v>3891</c:v>
                </c:pt>
                <c:pt idx="20913">
                  <c:v>3891</c:v>
                </c:pt>
                <c:pt idx="20914">
                  <c:v>3891</c:v>
                </c:pt>
                <c:pt idx="20915">
                  <c:v>3891</c:v>
                </c:pt>
                <c:pt idx="20916">
                  <c:v>3891</c:v>
                </c:pt>
                <c:pt idx="20917">
                  <c:v>3891</c:v>
                </c:pt>
                <c:pt idx="20918">
                  <c:v>3892</c:v>
                </c:pt>
                <c:pt idx="20919">
                  <c:v>3892</c:v>
                </c:pt>
                <c:pt idx="20920">
                  <c:v>3892</c:v>
                </c:pt>
                <c:pt idx="20921">
                  <c:v>3892</c:v>
                </c:pt>
                <c:pt idx="20922">
                  <c:v>3892</c:v>
                </c:pt>
                <c:pt idx="20923">
                  <c:v>3892</c:v>
                </c:pt>
                <c:pt idx="20924">
                  <c:v>3893</c:v>
                </c:pt>
                <c:pt idx="20925">
                  <c:v>3893</c:v>
                </c:pt>
                <c:pt idx="20926">
                  <c:v>3893</c:v>
                </c:pt>
                <c:pt idx="20927">
                  <c:v>3893</c:v>
                </c:pt>
                <c:pt idx="20928">
                  <c:v>3893</c:v>
                </c:pt>
                <c:pt idx="20929">
                  <c:v>3893</c:v>
                </c:pt>
                <c:pt idx="20930">
                  <c:v>3893</c:v>
                </c:pt>
                <c:pt idx="20931">
                  <c:v>3894</c:v>
                </c:pt>
                <c:pt idx="20932">
                  <c:v>3894</c:v>
                </c:pt>
                <c:pt idx="20933">
                  <c:v>3894</c:v>
                </c:pt>
                <c:pt idx="20934">
                  <c:v>3894</c:v>
                </c:pt>
                <c:pt idx="20935">
                  <c:v>3894</c:v>
                </c:pt>
                <c:pt idx="20936">
                  <c:v>3894</c:v>
                </c:pt>
                <c:pt idx="20937">
                  <c:v>3894</c:v>
                </c:pt>
                <c:pt idx="20938">
                  <c:v>3895</c:v>
                </c:pt>
                <c:pt idx="20939">
                  <c:v>3895</c:v>
                </c:pt>
                <c:pt idx="20940">
                  <c:v>3895</c:v>
                </c:pt>
                <c:pt idx="20941">
                  <c:v>3895</c:v>
                </c:pt>
                <c:pt idx="20942">
                  <c:v>3895</c:v>
                </c:pt>
                <c:pt idx="20943">
                  <c:v>3895</c:v>
                </c:pt>
                <c:pt idx="20944">
                  <c:v>3895</c:v>
                </c:pt>
                <c:pt idx="20945">
                  <c:v>3895</c:v>
                </c:pt>
                <c:pt idx="20946">
                  <c:v>3896</c:v>
                </c:pt>
                <c:pt idx="20947">
                  <c:v>3896</c:v>
                </c:pt>
                <c:pt idx="20948">
                  <c:v>3896</c:v>
                </c:pt>
                <c:pt idx="20949">
                  <c:v>3896</c:v>
                </c:pt>
                <c:pt idx="20950">
                  <c:v>3896</c:v>
                </c:pt>
                <c:pt idx="20951">
                  <c:v>3896</c:v>
                </c:pt>
                <c:pt idx="20952">
                  <c:v>3896</c:v>
                </c:pt>
                <c:pt idx="20953">
                  <c:v>3897</c:v>
                </c:pt>
                <c:pt idx="20954">
                  <c:v>3897</c:v>
                </c:pt>
                <c:pt idx="20955">
                  <c:v>3897</c:v>
                </c:pt>
                <c:pt idx="20956">
                  <c:v>3897</c:v>
                </c:pt>
                <c:pt idx="20957">
                  <c:v>3897</c:v>
                </c:pt>
                <c:pt idx="20958">
                  <c:v>3897</c:v>
                </c:pt>
                <c:pt idx="20959">
                  <c:v>3897</c:v>
                </c:pt>
                <c:pt idx="20960">
                  <c:v>3898</c:v>
                </c:pt>
                <c:pt idx="20961">
                  <c:v>3898</c:v>
                </c:pt>
                <c:pt idx="20962">
                  <c:v>3898</c:v>
                </c:pt>
                <c:pt idx="20963">
                  <c:v>3898</c:v>
                </c:pt>
                <c:pt idx="20964">
                  <c:v>3898</c:v>
                </c:pt>
                <c:pt idx="20965">
                  <c:v>3898</c:v>
                </c:pt>
                <c:pt idx="20966">
                  <c:v>3898</c:v>
                </c:pt>
                <c:pt idx="20967">
                  <c:v>3899</c:v>
                </c:pt>
                <c:pt idx="20968">
                  <c:v>3899</c:v>
                </c:pt>
                <c:pt idx="20969">
                  <c:v>3899</c:v>
                </c:pt>
                <c:pt idx="20970">
                  <c:v>3899</c:v>
                </c:pt>
                <c:pt idx="20971">
                  <c:v>3899</c:v>
                </c:pt>
                <c:pt idx="20972">
                  <c:v>3899</c:v>
                </c:pt>
                <c:pt idx="20973">
                  <c:v>3899</c:v>
                </c:pt>
                <c:pt idx="20974">
                  <c:v>3900</c:v>
                </c:pt>
                <c:pt idx="20975">
                  <c:v>3900</c:v>
                </c:pt>
                <c:pt idx="20976">
                  <c:v>3900</c:v>
                </c:pt>
                <c:pt idx="20977">
                  <c:v>3900</c:v>
                </c:pt>
                <c:pt idx="20978">
                  <c:v>3900</c:v>
                </c:pt>
                <c:pt idx="20979">
                  <c:v>3900</c:v>
                </c:pt>
                <c:pt idx="20980">
                  <c:v>3900</c:v>
                </c:pt>
                <c:pt idx="20981">
                  <c:v>3901</c:v>
                </c:pt>
                <c:pt idx="20982">
                  <c:v>3901</c:v>
                </c:pt>
                <c:pt idx="20983">
                  <c:v>3901</c:v>
                </c:pt>
                <c:pt idx="20984">
                  <c:v>3901</c:v>
                </c:pt>
                <c:pt idx="20985">
                  <c:v>3902</c:v>
                </c:pt>
                <c:pt idx="20986">
                  <c:v>3902</c:v>
                </c:pt>
                <c:pt idx="20987">
                  <c:v>3902</c:v>
                </c:pt>
                <c:pt idx="20988">
                  <c:v>3902</c:v>
                </c:pt>
                <c:pt idx="20989">
                  <c:v>3903</c:v>
                </c:pt>
                <c:pt idx="20990">
                  <c:v>3903</c:v>
                </c:pt>
                <c:pt idx="20991">
                  <c:v>3903</c:v>
                </c:pt>
                <c:pt idx="20992">
                  <c:v>3903</c:v>
                </c:pt>
                <c:pt idx="20993">
                  <c:v>3904</c:v>
                </c:pt>
                <c:pt idx="20994">
                  <c:v>3904</c:v>
                </c:pt>
                <c:pt idx="20995">
                  <c:v>3904</c:v>
                </c:pt>
                <c:pt idx="20996">
                  <c:v>3904</c:v>
                </c:pt>
                <c:pt idx="20997">
                  <c:v>3905</c:v>
                </c:pt>
                <c:pt idx="20998">
                  <c:v>3905</c:v>
                </c:pt>
                <c:pt idx="20999">
                  <c:v>3905</c:v>
                </c:pt>
                <c:pt idx="21000">
                  <c:v>3905</c:v>
                </c:pt>
                <c:pt idx="21001">
                  <c:v>3906</c:v>
                </c:pt>
                <c:pt idx="21002">
                  <c:v>3906</c:v>
                </c:pt>
                <c:pt idx="21003">
                  <c:v>3906</c:v>
                </c:pt>
                <c:pt idx="21004">
                  <c:v>3906</c:v>
                </c:pt>
                <c:pt idx="21005">
                  <c:v>3907</c:v>
                </c:pt>
                <c:pt idx="21006">
                  <c:v>3907</c:v>
                </c:pt>
                <c:pt idx="21007">
                  <c:v>3907</c:v>
                </c:pt>
                <c:pt idx="21008">
                  <c:v>3907</c:v>
                </c:pt>
                <c:pt idx="21009">
                  <c:v>3908</c:v>
                </c:pt>
                <c:pt idx="21010">
                  <c:v>3908</c:v>
                </c:pt>
                <c:pt idx="21011">
                  <c:v>3908</c:v>
                </c:pt>
                <c:pt idx="21012">
                  <c:v>3908</c:v>
                </c:pt>
                <c:pt idx="21013">
                  <c:v>3909</c:v>
                </c:pt>
                <c:pt idx="21014">
                  <c:v>3909</c:v>
                </c:pt>
                <c:pt idx="21015">
                  <c:v>3909</c:v>
                </c:pt>
                <c:pt idx="21016">
                  <c:v>3909</c:v>
                </c:pt>
                <c:pt idx="21017">
                  <c:v>3910</c:v>
                </c:pt>
                <c:pt idx="21018">
                  <c:v>3910</c:v>
                </c:pt>
                <c:pt idx="21019">
                  <c:v>3910</c:v>
                </c:pt>
                <c:pt idx="21020">
                  <c:v>3911</c:v>
                </c:pt>
                <c:pt idx="21021">
                  <c:v>3911</c:v>
                </c:pt>
                <c:pt idx="21022">
                  <c:v>3911</c:v>
                </c:pt>
                <c:pt idx="21023">
                  <c:v>3911</c:v>
                </c:pt>
                <c:pt idx="21024">
                  <c:v>3912</c:v>
                </c:pt>
                <c:pt idx="21025">
                  <c:v>3912</c:v>
                </c:pt>
                <c:pt idx="21026">
                  <c:v>3912</c:v>
                </c:pt>
                <c:pt idx="21027">
                  <c:v>3912</c:v>
                </c:pt>
                <c:pt idx="21028">
                  <c:v>3913</c:v>
                </c:pt>
                <c:pt idx="21029">
                  <c:v>3913</c:v>
                </c:pt>
                <c:pt idx="21030">
                  <c:v>3913</c:v>
                </c:pt>
                <c:pt idx="21031">
                  <c:v>3913</c:v>
                </c:pt>
                <c:pt idx="21032">
                  <c:v>3914</c:v>
                </c:pt>
                <c:pt idx="21033">
                  <c:v>3914</c:v>
                </c:pt>
                <c:pt idx="21034">
                  <c:v>3914</c:v>
                </c:pt>
                <c:pt idx="21035">
                  <c:v>3914</c:v>
                </c:pt>
                <c:pt idx="21036">
                  <c:v>3915</c:v>
                </c:pt>
                <c:pt idx="21037">
                  <c:v>3915</c:v>
                </c:pt>
                <c:pt idx="21038">
                  <c:v>3915</c:v>
                </c:pt>
                <c:pt idx="21039">
                  <c:v>3915</c:v>
                </c:pt>
                <c:pt idx="21040">
                  <c:v>3916</c:v>
                </c:pt>
                <c:pt idx="21041">
                  <c:v>3916</c:v>
                </c:pt>
                <c:pt idx="21042">
                  <c:v>3916</c:v>
                </c:pt>
                <c:pt idx="21043">
                  <c:v>3916</c:v>
                </c:pt>
                <c:pt idx="21044">
                  <c:v>3917</c:v>
                </c:pt>
                <c:pt idx="21045">
                  <c:v>3917</c:v>
                </c:pt>
                <c:pt idx="21046">
                  <c:v>3917</c:v>
                </c:pt>
                <c:pt idx="21047">
                  <c:v>3918</c:v>
                </c:pt>
                <c:pt idx="21048">
                  <c:v>3918</c:v>
                </c:pt>
                <c:pt idx="21049">
                  <c:v>3918</c:v>
                </c:pt>
                <c:pt idx="21050">
                  <c:v>3918</c:v>
                </c:pt>
                <c:pt idx="21051">
                  <c:v>3919</c:v>
                </c:pt>
                <c:pt idx="21052">
                  <c:v>3919</c:v>
                </c:pt>
                <c:pt idx="21053">
                  <c:v>3919</c:v>
                </c:pt>
                <c:pt idx="21054">
                  <c:v>3919</c:v>
                </c:pt>
                <c:pt idx="21055">
                  <c:v>3920</c:v>
                </c:pt>
                <c:pt idx="21056">
                  <c:v>3920</c:v>
                </c:pt>
                <c:pt idx="21057">
                  <c:v>3920</c:v>
                </c:pt>
                <c:pt idx="21058">
                  <c:v>3920</c:v>
                </c:pt>
                <c:pt idx="21059">
                  <c:v>3921</c:v>
                </c:pt>
                <c:pt idx="21060">
                  <c:v>3921</c:v>
                </c:pt>
                <c:pt idx="21061">
                  <c:v>3921</c:v>
                </c:pt>
                <c:pt idx="21062">
                  <c:v>3921</c:v>
                </c:pt>
                <c:pt idx="21063">
                  <c:v>3922</c:v>
                </c:pt>
                <c:pt idx="21064">
                  <c:v>3922</c:v>
                </c:pt>
                <c:pt idx="21065">
                  <c:v>3922</c:v>
                </c:pt>
                <c:pt idx="21066">
                  <c:v>3922</c:v>
                </c:pt>
                <c:pt idx="21067">
                  <c:v>3923</c:v>
                </c:pt>
                <c:pt idx="21068">
                  <c:v>3923</c:v>
                </c:pt>
                <c:pt idx="21069">
                  <c:v>3923</c:v>
                </c:pt>
                <c:pt idx="21070">
                  <c:v>3923</c:v>
                </c:pt>
                <c:pt idx="21071">
                  <c:v>3924</c:v>
                </c:pt>
                <c:pt idx="21072">
                  <c:v>3924</c:v>
                </c:pt>
                <c:pt idx="21073">
                  <c:v>3924</c:v>
                </c:pt>
                <c:pt idx="21074">
                  <c:v>3925</c:v>
                </c:pt>
                <c:pt idx="21075">
                  <c:v>3925</c:v>
                </c:pt>
                <c:pt idx="21076">
                  <c:v>3925</c:v>
                </c:pt>
                <c:pt idx="21077">
                  <c:v>3925</c:v>
                </c:pt>
                <c:pt idx="21078">
                  <c:v>3926</c:v>
                </c:pt>
                <c:pt idx="21079">
                  <c:v>3926</c:v>
                </c:pt>
                <c:pt idx="21080">
                  <c:v>3926</c:v>
                </c:pt>
                <c:pt idx="21081">
                  <c:v>3926</c:v>
                </c:pt>
                <c:pt idx="21082">
                  <c:v>3927</c:v>
                </c:pt>
                <c:pt idx="21083">
                  <c:v>3927</c:v>
                </c:pt>
                <c:pt idx="21084">
                  <c:v>3927</c:v>
                </c:pt>
                <c:pt idx="21085">
                  <c:v>3927</c:v>
                </c:pt>
                <c:pt idx="21086">
                  <c:v>3928</c:v>
                </c:pt>
                <c:pt idx="21087">
                  <c:v>3928</c:v>
                </c:pt>
                <c:pt idx="21088">
                  <c:v>3928</c:v>
                </c:pt>
                <c:pt idx="21089">
                  <c:v>3928</c:v>
                </c:pt>
                <c:pt idx="21090">
                  <c:v>3929</c:v>
                </c:pt>
                <c:pt idx="21091">
                  <c:v>3929</c:v>
                </c:pt>
                <c:pt idx="21092">
                  <c:v>3929</c:v>
                </c:pt>
                <c:pt idx="21093">
                  <c:v>3930</c:v>
                </c:pt>
                <c:pt idx="21094">
                  <c:v>3930</c:v>
                </c:pt>
                <c:pt idx="21095">
                  <c:v>3930</c:v>
                </c:pt>
                <c:pt idx="21096">
                  <c:v>3930</c:v>
                </c:pt>
                <c:pt idx="21097">
                  <c:v>3931</c:v>
                </c:pt>
                <c:pt idx="21098">
                  <c:v>3931</c:v>
                </c:pt>
                <c:pt idx="21099">
                  <c:v>3931</c:v>
                </c:pt>
                <c:pt idx="21100">
                  <c:v>3931</c:v>
                </c:pt>
                <c:pt idx="21101">
                  <c:v>3932</c:v>
                </c:pt>
                <c:pt idx="21102">
                  <c:v>3932</c:v>
                </c:pt>
                <c:pt idx="21103">
                  <c:v>3932</c:v>
                </c:pt>
                <c:pt idx="21104">
                  <c:v>3932</c:v>
                </c:pt>
                <c:pt idx="21105">
                  <c:v>3933</c:v>
                </c:pt>
                <c:pt idx="21106">
                  <c:v>3933</c:v>
                </c:pt>
                <c:pt idx="21107">
                  <c:v>3933</c:v>
                </c:pt>
                <c:pt idx="21108">
                  <c:v>3933</c:v>
                </c:pt>
                <c:pt idx="21109">
                  <c:v>3934</c:v>
                </c:pt>
                <c:pt idx="21110">
                  <c:v>3934</c:v>
                </c:pt>
                <c:pt idx="21111">
                  <c:v>3934</c:v>
                </c:pt>
                <c:pt idx="21112">
                  <c:v>3935</c:v>
                </c:pt>
                <c:pt idx="21113">
                  <c:v>3935</c:v>
                </c:pt>
                <c:pt idx="21114">
                  <c:v>3935</c:v>
                </c:pt>
                <c:pt idx="21115">
                  <c:v>3935</c:v>
                </c:pt>
                <c:pt idx="21116">
                  <c:v>3936</c:v>
                </c:pt>
                <c:pt idx="21117">
                  <c:v>3936</c:v>
                </c:pt>
                <c:pt idx="21118">
                  <c:v>3936</c:v>
                </c:pt>
                <c:pt idx="21119">
                  <c:v>3936</c:v>
                </c:pt>
                <c:pt idx="21120">
                  <c:v>3937</c:v>
                </c:pt>
                <c:pt idx="21121">
                  <c:v>3937</c:v>
                </c:pt>
                <c:pt idx="21122">
                  <c:v>3937</c:v>
                </c:pt>
                <c:pt idx="21123">
                  <c:v>3937</c:v>
                </c:pt>
                <c:pt idx="21124">
                  <c:v>3938</c:v>
                </c:pt>
                <c:pt idx="21125">
                  <c:v>3938</c:v>
                </c:pt>
                <c:pt idx="21126">
                  <c:v>3938</c:v>
                </c:pt>
                <c:pt idx="21127">
                  <c:v>3938</c:v>
                </c:pt>
                <c:pt idx="21128">
                  <c:v>3939</c:v>
                </c:pt>
                <c:pt idx="21129">
                  <c:v>3939</c:v>
                </c:pt>
                <c:pt idx="21130">
                  <c:v>3939</c:v>
                </c:pt>
                <c:pt idx="21131">
                  <c:v>3940</c:v>
                </c:pt>
                <c:pt idx="21132">
                  <c:v>3940</c:v>
                </c:pt>
                <c:pt idx="21133">
                  <c:v>3940</c:v>
                </c:pt>
                <c:pt idx="21134">
                  <c:v>3940</c:v>
                </c:pt>
                <c:pt idx="21135">
                  <c:v>3941</c:v>
                </c:pt>
                <c:pt idx="21136">
                  <c:v>3941</c:v>
                </c:pt>
                <c:pt idx="21137">
                  <c:v>3941</c:v>
                </c:pt>
                <c:pt idx="21138">
                  <c:v>3941</c:v>
                </c:pt>
                <c:pt idx="21139">
                  <c:v>3942</c:v>
                </c:pt>
                <c:pt idx="21140">
                  <c:v>3942</c:v>
                </c:pt>
                <c:pt idx="21141">
                  <c:v>3942</c:v>
                </c:pt>
                <c:pt idx="21142">
                  <c:v>3943</c:v>
                </c:pt>
                <c:pt idx="21143">
                  <c:v>3943</c:v>
                </c:pt>
                <c:pt idx="21144">
                  <c:v>3943</c:v>
                </c:pt>
                <c:pt idx="21145">
                  <c:v>3943</c:v>
                </c:pt>
                <c:pt idx="21146">
                  <c:v>3944</c:v>
                </c:pt>
                <c:pt idx="21147">
                  <c:v>3944</c:v>
                </c:pt>
                <c:pt idx="21148">
                  <c:v>3944</c:v>
                </c:pt>
                <c:pt idx="21149">
                  <c:v>3944</c:v>
                </c:pt>
                <c:pt idx="21150">
                  <c:v>3945</c:v>
                </c:pt>
                <c:pt idx="21151">
                  <c:v>3945</c:v>
                </c:pt>
                <c:pt idx="21152">
                  <c:v>3945</c:v>
                </c:pt>
                <c:pt idx="21153">
                  <c:v>3946</c:v>
                </c:pt>
                <c:pt idx="21154">
                  <c:v>3946</c:v>
                </c:pt>
                <c:pt idx="21155">
                  <c:v>3946</c:v>
                </c:pt>
                <c:pt idx="21156">
                  <c:v>3946</c:v>
                </c:pt>
                <c:pt idx="21157">
                  <c:v>3947</c:v>
                </c:pt>
                <c:pt idx="21158">
                  <c:v>3947</c:v>
                </c:pt>
              </c:numCache>
            </c:numRef>
          </c:xVal>
          <c:yVal>
            <c:numRef>
              <c:f>'Comparison Plots &amp; Raw Data'!$Q$6:$Q$21164</c:f>
              <c:numCache>
                <c:formatCode>General</c:formatCode>
                <c:ptCount val="21159"/>
                <c:pt idx="0">
                  <c:v>189.5</c:v>
                </c:pt>
                <c:pt idx="1">
                  <c:v>189.5</c:v>
                </c:pt>
                <c:pt idx="2">
                  <c:v>189.7</c:v>
                </c:pt>
                <c:pt idx="3">
                  <c:v>189.8</c:v>
                </c:pt>
                <c:pt idx="4">
                  <c:v>189.9</c:v>
                </c:pt>
                <c:pt idx="5">
                  <c:v>189.9</c:v>
                </c:pt>
                <c:pt idx="6">
                  <c:v>189.6</c:v>
                </c:pt>
                <c:pt idx="7">
                  <c:v>189.4</c:v>
                </c:pt>
                <c:pt idx="8">
                  <c:v>189.4</c:v>
                </c:pt>
                <c:pt idx="9">
                  <c:v>189.5</c:v>
                </c:pt>
                <c:pt idx="10">
                  <c:v>189.7</c:v>
                </c:pt>
                <c:pt idx="11">
                  <c:v>189.8</c:v>
                </c:pt>
                <c:pt idx="12">
                  <c:v>189.8</c:v>
                </c:pt>
                <c:pt idx="13">
                  <c:v>189.8</c:v>
                </c:pt>
                <c:pt idx="14">
                  <c:v>189.9</c:v>
                </c:pt>
                <c:pt idx="15">
                  <c:v>190</c:v>
                </c:pt>
                <c:pt idx="16">
                  <c:v>190.1</c:v>
                </c:pt>
                <c:pt idx="17">
                  <c:v>190.2</c:v>
                </c:pt>
                <c:pt idx="18">
                  <c:v>190.3</c:v>
                </c:pt>
                <c:pt idx="19">
                  <c:v>190.4</c:v>
                </c:pt>
                <c:pt idx="20">
                  <c:v>190.4</c:v>
                </c:pt>
                <c:pt idx="21">
                  <c:v>190.5</c:v>
                </c:pt>
                <c:pt idx="22">
                  <c:v>190.6</c:v>
                </c:pt>
                <c:pt idx="23">
                  <c:v>190.6</c:v>
                </c:pt>
                <c:pt idx="24">
                  <c:v>190.5</c:v>
                </c:pt>
                <c:pt idx="25">
                  <c:v>190.4</c:v>
                </c:pt>
                <c:pt idx="26">
                  <c:v>190.5</c:v>
                </c:pt>
                <c:pt idx="27">
                  <c:v>190.5</c:v>
                </c:pt>
                <c:pt idx="28">
                  <c:v>190.4</c:v>
                </c:pt>
                <c:pt idx="29">
                  <c:v>190.4</c:v>
                </c:pt>
                <c:pt idx="30">
                  <c:v>190.4</c:v>
                </c:pt>
                <c:pt idx="31">
                  <c:v>190.4</c:v>
                </c:pt>
                <c:pt idx="32">
                  <c:v>190.5</c:v>
                </c:pt>
                <c:pt idx="33">
                  <c:v>190.6</c:v>
                </c:pt>
                <c:pt idx="34">
                  <c:v>190.8</c:v>
                </c:pt>
                <c:pt idx="35">
                  <c:v>190.8</c:v>
                </c:pt>
                <c:pt idx="36">
                  <c:v>190.7</c:v>
                </c:pt>
                <c:pt idx="37">
                  <c:v>190.7</c:v>
                </c:pt>
                <c:pt idx="38">
                  <c:v>190.9</c:v>
                </c:pt>
                <c:pt idx="39">
                  <c:v>191</c:v>
                </c:pt>
                <c:pt idx="40">
                  <c:v>191.2</c:v>
                </c:pt>
                <c:pt idx="41">
                  <c:v>191.2</c:v>
                </c:pt>
                <c:pt idx="42">
                  <c:v>191.2</c:v>
                </c:pt>
                <c:pt idx="43">
                  <c:v>191.1</c:v>
                </c:pt>
                <c:pt idx="44">
                  <c:v>191.1</c:v>
                </c:pt>
                <c:pt idx="45">
                  <c:v>191.2</c:v>
                </c:pt>
                <c:pt idx="46">
                  <c:v>191.3</c:v>
                </c:pt>
                <c:pt idx="47">
                  <c:v>191.4</c:v>
                </c:pt>
                <c:pt idx="48">
                  <c:v>191.3</c:v>
                </c:pt>
                <c:pt idx="49">
                  <c:v>191.2</c:v>
                </c:pt>
                <c:pt idx="50">
                  <c:v>191.3</c:v>
                </c:pt>
                <c:pt idx="51">
                  <c:v>191.4</c:v>
                </c:pt>
                <c:pt idx="52">
                  <c:v>191.5</c:v>
                </c:pt>
                <c:pt idx="53">
                  <c:v>191.6</c:v>
                </c:pt>
                <c:pt idx="54">
                  <c:v>191.6</c:v>
                </c:pt>
                <c:pt idx="55">
                  <c:v>191.5</c:v>
                </c:pt>
                <c:pt idx="56">
                  <c:v>191.6</c:v>
                </c:pt>
                <c:pt idx="57">
                  <c:v>191.7</c:v>
                </c:pt>
                <c:pt idx="58">
                  <c:v>191.8</c:v>
                </c:pt>
                <c:pt idx="59">
                  <c:v>191.9</c:v>
                </c:pt>
                <c:pt idx="60">
                  <c:v>191.8</c:v>
                </c:pt>
                <c:pt idx="61">
                  <c:v>191.7</c:v>
                </c:pt>
                <c:pt idx="62">
                  <c:v>191.8</c:v>
                </c:pt>
                <c:pt idx="63">
                  <c:v>191.9</c:v>
                </c:pt>
                <c:pt idx="64">
                  <c:v>192</c:v>
                </c:pt>
                <c:pt idx="65">
                  <c:v>192</c:v>
                </c:pt>
                <c:pt idx="66">
                  <c:v>191.9</c:v>
                </c:pt>
                <c:pt idx="67">
                  <c:v>191.8</c:v>
                </c:pt>
                <c:pt idx="68">
                  <c:v>191.9</c:v>
                </c:pt>
                <c:pt idx="69">
                  <c:v>192.1</c:v>
                </c:pt>
                <c:pt idx="70">
                  <c:v>192.2</c:v>
                </c:pt>
                <c:pt idx="71">
                  <c:v>192.3</c:v>
                </c:pt>
                <c:pt idx="72">
                  <c:v>192.1</c:v>
                </c:pt>
                <c:pt idx="73">
                  <c:v>192</c:v>
                </c:pt>
                <c:pt idx="74">
                  <c:v>192</c:v>
                </c:pt>
                <c:pt idx="75">
                  <c:v>192.1</c:v>
                </c:pt>
                <c:pt idx="76">
                  <c:v>192.3</c:v>
                </c:pt>
                <c:pt idx="77">
                  <c:v>192.3</c:v>
                </c:pt>
                <c:pt idx="78">
                  <c:v>192.1</c:v>
                </c:pt>
                <c:pt idx="79">
                  <c:v>192</c:v>
                </c:pt>
                <c:pt idx="80">
                  <c:v>192.1</c:v>
                </c:pt>
                <c:pt idx="81">
                  <c:v>192.1</c:v>
                </c:pt>
                <c:pt idx="82">
                  <c:v>192.3</c:v>
                </c:pt>
                <c:pt idx="83">
                  <c:v>192.7</c:v>
                </c:pt>
                <c:pt idx="84">
                  <c:v>194.2</c:v>
                </c:pt>
                <c:pt idx="85">
                  <c:v>195.3</c:v>
                </c:pt>
                <c:pt idx="86">
                  <c:v>195.4</c:v>
                </c:pt>
                <c:pt idx="87">
                  <c:v>196.1</c:v>
                </c:pt>
                <c:pt idx="88">
                  <c:v>198.8</c:v>
                </c:pt>
                <c:pt idx="89">
                  <c:v>200.9</c:v>
                </c:pt>
                <c:pt idx="90">
                  <c:v>201.2</c:v>
                </c:pt>
                <c:pt idx="91">
                  <c:v>201.4</c:v>
                </c:pt>
                <c:pt idx="92">
                  <c:v>201.5</c:v>
                </c:pt>
                <c:pt idx="93">
                  <c:v>201.5</c:v>
                </c:pt>
                <c:pt idx="94">
                  <c:v>201.7</c:v>
                </c:pt>
                <c:pt idx="95">
                  <c:v>201.8</c:v>
                </c:pt>
                <c:pt idx="96">
                  <c:v>202</c:v>
                </c:pt>
                <c:pt idx="97">
                  <c:v>202.2</c:v>
                </c:pt>
                <c:pt idx="98">
                  <c:v>202.2</c:v>
                </c:pt>
                <c:pt idx="99">
                  <c:v>202.3</c:v>
                </c:pt>
                <c:pt idx="100">
                  <c:v>202.3</c:v>
                </c:pt>
                <c:pt idx="101">
                  <c:v>202.3</c:v>
                </c:pt>
                <c:pt idx="102">
                  <c:v>202.7</c:v>
                </c:pt>
                <c:pt idx="103">
                  <c:v>202.9</c:v>
                </c:pt>
                <c:pt idx="104">
                  <c:v>203</c:v>
                </c:pt>
                <c:pt idx="105">
                  <c:v>203</c:v>
                </c:pt>
                <c:pt idx="106">
                  <c:v>203</c:v>
                </c:pt>
                <c:pt idx="107">
                  <c:v>203.1</c:v>
                </c:pt>
                <c:pt idx="108">
                  <c:v>203.5</c:v>
                </c:pt>
                <c:pt idx="109">
                  <c:v>203.9</c:v>
                </c:pt>
                <c:pt idx="110">
                  <c:v>204</c:v>
                </c:pt>
                <c:pt idx="111">
                  <c:v>204.1</c:v>
                </c:pt>
                <c:pt idx="112">
                  <c:v>204.2</c:v>
                </c:pt>
                <c:pt idx="113">
                  <c:v>204.3</c:v>
                </c:pt>
                <c:pt idx="114">
                  <c:v>204.5</c:v>
                </c:pt>
                <c:pt idx="115">
                  <c:v>204.6</c:v>
                </c:pt>
                <c:pt idx="116">
                  <c:v>204.8</c:v>
                </c:pt>
                <c:pt idx="117">
                  <c:v>204.9</c:v>
                </c:pt>
                <c:pt idx="118">
                  <c:v>205</c:v>
                </c:pt>
                <c:pt idx="119">
                  <c:v>205.1</c:v>
                </c:pt>
                <c:pt idx="120">
                  <c:v>205.2</c:v>
                </c:pt>
                <c:pt idx="121">
                  <c:v>205.4</c:v>
                </c:pt>
                <c:pt idx="122">
                  <c:v>205.5</c:v>
                </c:pt>
                <c:pt idx="123">
                  <c:v>205.6</c:v>
                </c:pt>
                <c:pt idx="124">
                  <c:v>205.8</c:v>
                </c:pt>
                <c:pt idx="125">
                  <c:v>205.9</c:v>
                </c:pt>
                <c:pt idx="126">
                  <c:v>206</c:v>
                </c:pt>
                <c:pt idx="127">
                  <c:v>206.2</c:v>
                </c:pt>
                <c:pt idx="128">
                  <c:v>206.4</c:v>
                </c:pt>
                <c:pt idx="129">
                  <c:v>206.5</c:v>
                </c:pt>
                <c:pt idx="130">
                  <c:v>206.6</c:v>
                </c:pt>
                <c:pt idx="131">
                  <c:v>206.8</c:v>
                </c:pt>
                <c:pt idx="132">
                  <c:v>206.9</c:v>
                </c:pt>
                <c:pt idx="133">
                  <c:v>207.1</c:v>
                </c:pt>
                <c:pt idx="134">
                  <c:v>207.1</c:v>
                </c:pt>
                <c:pt idx="135">
                  <c:v>207.2</c:v>
                </c:pt>
                <c:pt idx="136">
                  <c:v>207.4</c:v>
                </c:pt>
                <c:pt idx="137">
                  <c:v>207.6</c:v>
                </c:pt>
                <c:pt idx="138">
                  <c:v>207.8</c:v>
                </c:pt>
                <c:pt idx="139">
                  <c:v>208</c:v>
                </c:pt>
                <c:pt idx="140">
                  <c:v>208</c:v>
                </c:pt>
                <c:pt idx="141">
                  <c:v>208.1</c:v>
                </c:pt>
                <c:pt idx="142">
                  <c:v>208.3</c:v>
                </c:pt>
                <c:pt idx="143">
                  <c:v>208.5</c:v>
                </c:pt>
                <c:pt idx="144">
                  <c:v>208.7</c:v>
                </c:pt>
                <c:pt idx="145">
                  <c:v>208.9</c:v>
                </c:pt>
                <c:pt idx="146">
                  <c:v>208.9</c:v>
                </c:pt>
                <c:pt idx="147">
                  <c:v>209</c:v>
                </c:pt>
                <c:pt idx="148">
                  <c:v>209.1</c:v>
                </c:pt>
                <c:pt idx="149">
                  <c:v>209.2</c:v>
                </c:pt>
                <c:pt idx="150">
                  <c:v>209.3</c:v>
                </c:pt>
                <c:pt idx="151">
                  <c:v>209.4</c:v>
                </c:pt>
                <c:pt idx="152">
                  <c:v>209.4</c:v>
                </c:pt>
                <c:pt idx="153">
                  <c:v>209.4</c:v>
                </c:pt>
                <c:pt idx="154">
                  <c:v>209.5</c:v>
                </c:pt>
                <c:pt idx="155">
                  <c:v>209.5</c:v>
                </c:pt>
                <c:pt idx="156">
                  <c:v>209.7</c:v>
                </c:pt>
                <c:pt idx="157">
                  <c:v>209.8</c:v>
                </c:pt>
                <c:pt idx="158">
                  <c:v>210</c:v>
                </c:pt>
                <c:pt idx="159">
                  <c:v>210.1</c:v>
                </c:pt>
                <c:pt idx="160">
                  <c:v>210.2</c:v>
                </c:pt>
                <c:pt idx="161">
                  <c:v>210.3</c:v>
                </c:pt>
                <c:pt idx="162">
                  <c:v>210.5</c:v>
                </c:pt>
                <c:pt idx="163">
                  <c:v>210.7</c:v>
                </c:pt>
                <c:pt idx="164">
                  <c:v>210.8</c:v>
                </c:pt>
                <c:pt idx="165">
                  <c:v>210.9</c:v>
                </c:pt>
                <c:pt idx="166">
                  <c:v>210.9</c:v>
                </c:pt>
                <c:pt idx="167">
                  <c:v>211</c:v>
                </c:pt>
                <c:pt idx="168">
                  <c:v>211.1</c:v>
                </c:pt>
                <c:pt idx="169">
                  <c:v>211.3</c:v>
                </c:pt>
                <c:pt idx="170">
                  <c:v>211.2</c:v>
                </c:pt>
                <c:pt idx="171">
                  <c:v>211.2</c:v>
                </c:pt>
                <c:pt idx="172">
                  <c:v>211.3</c:v>
                </c:pt>
                <c:pt idx="173">
                  <c:v>211.5</c:v>
                </c:pt>
                <c:pt idx="174">
                  <c:v>211.7</c:v>
                </c:pt>
                <c:pt idx="175">
                  <c:v>211.9</c:v>
                </c:pt>
                <c:pt idx="176">
                  <c:v>212</c:v>
                </c:pt>
                <c:pt idx="177">
                  <c:v>212.1</c:v>
                </c:pt>
                <c:pt idx="178">
                  <c:v>212.3</c:v>
                </c:pt>
                <c:pt idx="179">
                  <c:v>212.5</c:v>
                </c:pt>
                <c:pt idx="180">
                  <c:v>212.6</c:v>
                </c:pt>
                <c:pt idx="181">
                  <c:v>212.7</c:v>
                </c:pt>
                <c:pt idx="182">
                  <c:v>212.8</c:v>
                </c:pt>
                <c:pt idx="183">
                  <c:v>212.9</c:v>
                </c:pt>
                <c:pt idx="184">
                  <c:v>212.9</c:v>
                </c:pt>
                <c:pt idx="185">
                  <c:v>213</c:v>
                </c:pt>
                <c:pt idx="186">
                  <c:v>213.1</c:v>
                </c:pt>
                <c:pt idx="187">
                  <c:v>213.3</c:v>
                </c:pt>
                <c:pt idx="188">
                  <c:v>213.4</c:v>
                </c:pt>
                <c:pt idx="189">
                  <c:v>213.5</c:v>
                </c:pt>
                <c:pt idx="190">
                  <c:v>213.6</c:v>
                </c:pt>
                <c:pt idx="191">
                  <c:v>213.7</c:v>
                </c:pt>
                <c:pt idx="192">
                  <c:v>213.9</c:v>
                </c:pt>
                <c:pt idx="193">
                  <c:v>214</c:v>
                </c:pt>
                <c:pt idx="194">
                  <c:v>214.1</c:v>
                </c:pt>
                <c:pt idx="195">
                  <c:v>214.1</c:v>
                </c:pt>
                <c:pt idx="196">
                  <c:v>214.1</c:v>
                </c:pt>
                <c:pt idx="197">
                  <c:v>214.2</c:v>
                </c:pt>
                <c:pt idx="198">
                  <c:v>214.3</c:v>
                </c:pt>
                <c:pt idx="199">
                  <c:v>214.4</c:v>
                </c:pt>
                <c:pt idx="200">
                  <c:v>214.4</c:v>
                </c:pt>
                <c:pt idx="201">
                  <c:v>214.6</c:v>
                </c:pt>
                <c:pt idx="202">
                  <c:v>214.7</c:v>
                </c:pt>
                <c:pt idx="203">
                  <c:v>214.9</c:v>
                </c:pt>
                <c:pt idx="204">
                  <c:v>214.9</c:v>
                </c:pt>
                <c:pt idx="205">
                  <c:v>215</c:v>
                </c:pt>
                <c:pt idx="206">
                  <c:v>215.2</c:v>
                </c:pt>
                <c:pt idx="207">
                  <c:v>215.4</c:v>
                </c:pt>
                <c:pt idx="208">
                  <c:v>215.4</c:v>
                </c:pt>
                <c:pt idx="209">
                  <c:v>215.4</c:v>
                </c:pt>
                <c:pt idx="210">
                  <c:v>215.6</c:v>
                </c:pt>
                <c:pt idx="211">
                  <c:v>215.7</c:v>
                </c:pt>
                <c:pt idx="212">
                  <c:v>215.7</c:v>
                </c:pt>
                <c:pt idx="213">
                  <c:v>215.8</c:v>
                </c:pt>
                <c:pt idx="214">
                  <c:v>216</c:v>
                </c:pt>
                <c:pt idx="215">
                  <c:v>216.1</c:v>
                </c:pt>
                <c:pt idx="216">
                  <c:v>216.3</c:v>
                </c:pt>
                <c:pt idx="217">
                  <c:v>216.4</c:v>
                </c:pt>
                <c:pt idx="218">
                  <c:v>216.5</c:v>
                </c:pt>
                <c:pt idx="219">
                  <c:v>216.6</c:v>
                </c:pt>
                <c:pt idx="220">
                  <c:v>216.8</c:v>
                </c:pt>
                <c:pt idx="221">
                  <c:v>216.9</c:v>
                </c:pt>
                <c:pt idx="222">
                  <c:v>216.9</c:v>
                </c:pt>
                <c:pt idx="223">
                  <c:v>217</c:v>
                </c:pt>
                <c:pt idx="224">
                  <c:v>217.2</c:v>
                </c:pt>
                <c:pt idx="225">
                  <c:v>217.3</c:v>
                </c:pt>
                <c:pt idx="226">
                  <c:v>217.3</c:v>
                </c:pt>
                <c:pt idx="227">
                  <c:v>217.3</c:v>
                </c:pt>
                <c:pt idx="228">
                  <c:v>217.5</c:v>
                </c:pt>
                <c:pt idx="229">
                  <c:v>217.7</c:v>
                </c:pt>
                <c:pt idx="230">
                  <c:v>217.8</c:v>
                </c:pt>
                <c:pt idx="231">
                  <c:v>218</c:v>
                </c:pt>
                <c:pt idx="232">
                  <c:v>218.1</c:v>
                </c:pt>
                <c:pt idx="233">
                  <c:v>218.2</c:v>
                </c:pt>
                <c:pt idx="234">
                  <c:v>218.2</c:v>
                </c:pt>
                <c:pt idx="235">
                  <c:v>218.2</c:v>
                </c:pt>
                <c:pt idx="236">
                  <c:v>218.3</c:v>
                </c:pt>
                <c:pt idx="237">
                  <c:v>218.5</c:v>
                </c:pt>
                <c:pt idx="238">
                  <c:v>218.7</c:v>
                </c:pt>
                <c:pt idx="239">
                  <c:v>218.9</c:v>
                </c:pt>
                <c:pt idx="240">
                  <c:v>218.9</c:v>
                </c:pt>
                <c:pt idx="241">
                  <c:v>219</c:v>
                </c:pt>
                <c:pt idx="242">
                  <c:v>219</c:v>
                </c:pt>
                <c:pt idx="243">
                  <c:v>219.1</c:v>
                </c:pt>
                <c:pt idx="244">
                  <c:v>219.3</c:v>
                </c:pt>
                <c:pt idx="245">
                  <c:v>219.5</c:v>
                </c:pt>
                <c:pt idx="246">
                  <c:v>219.5</c:v>
                </c:pt>
                <c:pt idx="247">
                  <c:v>219.6</c:v>
                </c:pt>
                <c:pt idx="248">
                  <c:v>219.6</c:v>
                </c:pt>
                <c:pt idx="249">
                  <c:v>219.7</c:v>
                </c:pt>
                <c:pt idx="250">
                  <c:v>219.8</c:v>
                </c:pt>
                <c:pt idx="251">
                  <c:v>220</c:v>
                </c:pt>
                <c:pt idx="252">
                  <c:v>220.1</c:v>
                </c:pt>
                <c:pt idx="253">
                  <c:v>220.2</c:v>
                </c:pt>
                <c:pt idx="254">
                  <c:v>220.1</c:v>
                </c:pt>
                <c:pt idx="255">
                  <c:v>220.1</c:v>
                </c:pt>
                <c:pt idx="256">
                  <c:v>220.4</c:v>
                </c:pt>
                <c:pt idx="257">
                  <c:v>220.6</c:v>
                </c:pt>
                <c:pt idx="258">
                  <c:v>220.7</c:v>
                </c:pt>
                <c:pt idx="259">
                  <c:v>220.8</c:v>
                </c:pt>
                <c:pt idx="260">
                  <c:v>220.7</c:v>
                </c:pt>
                <c:pt idx="261">
                  <c:v>220.8</c:v>
                </c:pt>
                <c:pt idx="262">
                  <c:v>221</c:v>
                </c:pt>
                <c:pt idx="263">
                  <c:v>221.3</c:v>
                </c:pt>
                <c:pt idx="264">
                  <c:v>221.5</c:v>
                </c:pt>
                <c:pt idx="265">
                  <c:v>221.6</c:v>
                </c:pt>
                <c:pt idx="266">
                  <c:v>221.5</c:v>
                </c:pt>
                <c:pt idx="267">
                  <c:v>221.5</c:v>
                </c:pt>
                <c:pt idx="268">
                  <c:v>221.6</c:v>
                </c:pt>
                <c:pt idx="269">
                  <c:v>221.8</c:v>
                </c:pt>
                <c:pt idx="270">
                  <c:v>222</c:v>
                </c:pt>
                <c:pt idx="271">
                  <c:v>222.2</c:v>
                </c:pt>
                <c:pt idx="272">
                  <c:v>222.1</c:v>
                </c:pt>
                <c:pt idx="273">
                  <c:v>222.1</c:v>
                </c:pt>
                <c:pt idx="274">
                  <c:v>222.2</c:v>
                </c:pt>
                <c:pt idx="275">
                  <c:v>222.3</c:v>
                </c:pt>
                <c:pt idx="276">
                  <c:v>222.4</c:v>
                </c:pt>
                <c:pt idx="277">
                  <c:v>222.4</c:v>
                </c:pt>
                <c:pt idx="278">
                  <c:v>222.5</c:v>
                </c:pt>
                <c:pt idx="279">
                  <c:v>222.6</c:v>
                </c:pt>
                <c:pt idx="280">
                  <c:v>222.6</c:v>
                </c:pt>
                <c:pt idx="281">
                  <c:v>222.7</c:v>
                </c:pt>
                <c:pt idx="282">
                  <c:v>222.8</c:v>
                </c:pt>
                <c:pt idx="283">
                  <c:v>223</c:v>
                </c:pt>
                <c:pt idx="284">
                  <c:v>223.3</c:v>
                </c:pt>
                <c:pt idx="285">
                  <c:v>223.5</c:v>
                </c:pt>
                <c:pt idx="286">
                  <c:v>223.6</c:v>
                </c:pt>
                <c:pt idx="287">
                  <c:v>223.9</c:v>
                </c:pt>
                <c:pt idx="288">
                  <c:v>224.8</c:v>
                </c:pt>
                <c:pt idx="289">
                  <c:v>225.5</c:v>
                </c:pt>
                <c:pt idx="290">
                  <c:v>225.5</c:v>
                </c:pt>
                <c:pt idx="291">
                  <c:v>225.6</c:v>
                </c:pt>
                <c:pt idx="292">
                  <c:v>225.6</c:v>
                </c:pt>
                <c:pt idx="293">
                  <c:v>225.5</c:v>
                </c:pt>
                <c:pt idx="294">
                  <c:v>225.5</c:v>
                </c:pt>
                <c:pt idx="295">
                  <c:v>225.6</c:v>
                </c:pt>
                <c:pt idx="296">
                  <c:v>225.7</c:v>
                </c:pt>
                <c:pt idx="297">
                  <c:v>225.9</c:v>
                </c:pt>
                <c:pt idx="298">
                  <c:v>225.9</c:v>
                </c:pt>
                <c:pt idx="299">
                  <c:v>226</c:v>
                </c:pt>
                <c:pt idx="300">
                  <c:v>226.1</c:v>
                </c:pt>
                <c:pt idx="301">
                  <c:v>226.3</c:v>
                </c:pt>
                <c:pt idx="302">
                  <c:v>226.4</c:v>
                </c:pt>
                <c:pt idx="303">
                  <c:v>226.6</c:v>
                </c:pt>
                <c:pt idx="304">
                  <c:v>226.6</c:v>
                </c:pt>
                <c:pt idx="305">
                  <c:v>226.7</c:v>
                </c:pt>
                <c:pt idx="306">
                  <c:v>226.9</c:v>
                </c:pt>
                <c:pt idx="307">
                  <c:v>227.1</c:v>
                </c:pt>
                <c:pt idx="308">
                  <c:v>227.1</c:v>
                </c:pt>
                <c:pt idx="309">
                  <c:v>227.1</c:v>
                </c:pt>
                <c:pt idx="310">
                  <c:v>227.1</c:v>
                </c:pt>
                <c:pt idx="311">
                  <c:v>227.1</c:v>
                </c:pt>
                <c:pt idx="312">
                  <c:v>227.1</c:v>
                </c:pt>
                <c:pt idx="313">
                  <c:v>227.2</c:v>
                </c:pt>
                <c:pt idx="314">
                  <c:v>227.2</c:v>
                </c:pt>
                <c:pt idx="315">
                  <c:v>227.2</c:v>
                </c:pt>
                <c:pt idx="316">
                  <c:v>227.2</c:v>
                </c:pt>
                <c:pt idx="317">
                  <c:v>227.2</c:v>
                </c:pt>
                <c:pt idx="318">
                  <c:v>227.3</c:v>
                </c:pt>
                <c:pt idx="319">
                  <c:v>227.4</c:v>
                </c:pt>
                <c:pt idx="320">
                  <c:v>227.4</c:v>
                </c:pt>
                <c:pt idx="321">
                  <c:v>227.3</c:v>
                </c:pt>
                <c:pt idx="322">
                  <c:v>227.2</c:v>
                </c:pt>
                <c:pt idx="323">
                  <c:v>227</c:v>
                </c:pt>
                <c:pt idx="324">
                  <c:v>226.9</c:v>
                </c:pt>
                <c:pt idx="325">
                  <c:v>226.8</c:v>
                </c:pt>
                <c:pt idx="326">
                  <c:v>226.6</c:v>
                </c:pt>
                <c:pt idx="327">
                  <c:v>226.5</c:v>
                </c:pt>
                <c:pt idx="328">
                  <c:v>226.5</c:v>
                </c:pt>
                <c:pt idx="329">
                  <c:v>226.6</c:v>
                </c:pt>
                <c:pt idx="330">
                  <c:v>226.7</c:v>
                </c:pt>
                <c:pt idx="331">
                  <c:v>226.7</c:v>
                </c:pt>
                <c:pt idx="332">
                  <c:v>226.7</c:v>
                </c:pt>
                <c:pt idx="333">
                  <c:v>226.7</c:v>
                </c:pt>
                <c:pt idx="334">
                  <c:v>226.6</c:v>
                </c:pt>
                <c:pt idx="335">
                  <c:v>226.6</c:v>
                </c:pt>
                <c:pt idx="336">
                  <c:v>226.5</c:v>
                </c:pt>
                <c:pt idx="337">
                  <c:v>226.4</c:v>
                </c:pt>
                <c:pt idx="338">
                  <c:v>226.4</c:v>
                </c:pt>
                <c:pt idx="339">
                  <c:v>226.4</c:v>
                </c:pt>
                <c:pt idx="340">
                  <c:v>226.3</c:v>
                </c:pt>
                <c:pt idx="341">
                  <c:v>226.4</c:v>
                </c:pt>
                <c:pt idx="342">
                  <c:v>226.5</c:v>
                </c:pt>
                <c:pt idx="343">
                  <c:v>226.5</c:v>
                </c:pt>
                <c:pt idx="344">
                  <c:v>226.6</c:v>
                </c:pt>
                <c:pt idx="345">
                  <c:v>226.6</c:v>
                </c:pt>
                <c:pt idx="346">
                  <c:v>226.5</c:v>
                </c:pt>
                <c:pt idx="347">
                  <c:v>226.4</c:v>
                </c:pt>
                <c:pt idx="348">
                  <c:v>226.5</c:v>
                </c:pt>
                <c:pt idx="349">
                  <c:v>226.5</c:v>
                </c:pt>
                <c:pt idx="350">
                  <c:v>226.4</c:v>
                </c:pt>
                <c:pt idx="351">
                  <c:v>226.3</c:v>
                </c:pt>
                <c:pt idx="352">
                  <c:v>226.2</c:v>
                </c:pt>
                <c:pt idx="353">
                  <c:v>226</c:v>
                </c:pt>
                <c:pt idx="354">
                  <c:v>226</c:v>
                </c:pt>
                <c:pt idx="355">
                  <c:v>226</c:v>
                </c:pt>
                <c:pt idx="356">
                  <c:v>226.1</c:v>
                </c:pt>
                <c:pt idx="357">
                  <c:v>226.1</c:v>
                </c:pt>
                <c:pt idx="358">
                  <c:v>226</c:v>
                </c:pt>
                <c:pt idx="359">
                  <c:v>225.8</c:v>
                </c:pt>
                <c:pt idx="360">
                  <c:v>225.6</c:v>
                </c:pt>
                <c:pt idx="361">
                  <c:v>225.5</c:v>
                </c:pt>
                <c:pt idx="362">
                  <c:v>225.4</c:v>
                </c:pt>
                <c:pt idx="363">
                  <c:v>225.3</c:v>
                </c:pt>
                <c:pt idx="364">
                  <c:v>225.2</c:v>
                </c:pt>
                <c:pt idx="365">
                  <c:v>225.1</c:v>
                </c:pt>
                <c:pt idx="366">
                  <c:v>224.9</c:v>
                </c:pt>
                <c:pt idx="367">
                  <c:v>224.8</c:v>
                </c:pt>
                <c:pt idx="368">
                  <c:v>224.9</c:v>
                </c:pt>
                <c:pt idx="369">
                  <c:v>224.9</c:v>
                </c:pt>
                <c:pt idx="370">
                  <c:v>225</c:v>
                </c:pt>
                <c:pt idx="371">
                  <c:v>225</c:v>
                </c:pt>
                <c:pt idx="372">
                  <c:v>224.7</c:v>
                </c:pt>
                <c:pt idx="373">
                  <c:v>224.5</c:v>
                </c:pt>
                <c:pt idx="374">
                  <c:v>224.5</c:v>
                </c:pt>
                <c:pt idx="375">
                  <c:v>224.5</c:v>
                </c:pt>
                <c:pt idx="376">
                  <c:v>224.4</c:v>
                </c:pt>
                <c:pt idx="377">
                  <c:v>224.2</c:v>
                </c:pt>
                <c:pt idx="378">
                  <c:v>224</c:v>
                </c:pt>
                <c:pt idx="379">
                  <c:v>223.9</c:v>
                </c:pt>
                <c:pt idx="380">
                  <c:v>223.8</c:v>
                </c:pt>
                <c:pt idx="381">
                  <c:v>223.8</c:v>
                </c:pt>
                <c:pt idx="382">
                  <c:v>223.9</c:v>
                </c:pt>
                <c:pt idx="383">
                  <c:v>224</c:v>
                </c:pt>
                <c:pt idx="384">
                  <c:v>223.8</c:v>
                </c:pt>
                <c:pt idx="385">
                  <c:v>223.6</c:v>
                </c:pt>
                <c:pt idx="386">
                  <c:v>223.5</c:v>
                </c:pt>
                <c:pt idx="387">
                  <c:v>223.4</c:v>
                </c:pt>
                <c:pt idx="388">
                  <c:v>223.4</c:v>
                </c:pt>
                <c:pt idx="389">
                  <c:v>223.4</c:v>
                </c:pt>
                <c:pt idx="390">
                  <c:v>223.3</c:v>
                </c:pt>
                <c:pt idx="391">
                  <c:v>223.3</c:v>
                </c:pt>
                <c:pt idx="392">
                  <c:v>223.2</c:v>
                </c:pt>
                <c:pt idx="393">
                  <c:v>223.1</c:v>
                </c:pt>
                <c:pt idx="394">
                  <c:v>223.1</c:v>
                </c:pt>
                <c:pt idx="395">
                  <c:v>223.1</c:v>
                </c:pt>
                <c:pt idx="396">
                  <c:v>222.9</c:v>
                </c:pt>
                <c:pt idx="397">
                  <c:v>222.8</c:v>
                </c:pt>
                <c:pt idx="398">
                  <c:v>222.7</c:v>
                </c:pt>
                <c:pt idx="399">
                  <c:v>222.6</c:v>
                </c:pt>
                <c:pt idx="400">
                  <c:v>222.4</c:v>
                </c:pt>
                <c:pt idx="401">
                  <c:v>222.3</c:v>
                </c:pt>
                <c:pt idx="402">
                  <c:v>222.4</c:v>
                </c:pt>
                <c:pt idx="403">
                  <c:v>222.5</c:v>
                </c:pt>
                <c:pt idx="404">
                  <c:v>222.6</c:v>
                </c:pt>
                <c:pt idx="405">
                  <c:v>222.6</c:v>
                </c:pt>
                <c:pt idx="406">
                  <c:v>222.4</c:v>
                </c:pt>
                <c:pt idx="407">
                  <c:v>222.2</c:v>
                </c:pt>
                <c:pt idx="408">
                  <c:v>222</c:v>
                </c:pt>
                <c:pt idx="409">
                  <c:v>221.9</c:v>
                </c:pt>
                <c:pt idx="410">
                  <c:v>221.8</c:v>
                </c:pt>
                <c:pt idx="411">
                  <c:v>221.8</c:v>
                </c:pt>
                <c:pt idx="412">
                  <c:v>221.8</c:v>
                </c:pt>
                <c:pt idx="413">
                  <c:v>221.9</c:v>
                </c:pt>
                <c:pt idx="414">
                  <c:v>221.8</c:v>
                </c:pt>
                <c:pt idx="415">
                  <c:v>221.7</c:v>
                </c:pt>
                <c:pt idx="416">
                  <c:v>221.5</c:v>
                </c:pt>
                <c:pt idx="417">
                  <c:v>221.3</c:v>
                </c:pt>
                <c:pt idx="418">
                  <c:v>221.3</c:v>
                </c:pt>
                <c:pt idx="419">
                  <c:v>221.3</c:v>
                </c:pt>
                <c:pt idx="420">
                  <c:v>221.2</c:v>
                </c:pt>
                <c:pt idx="421">
                  <c:v>221.2</c:v>
                </c:pt>
                <c:pt idx="422">
                  <c:v>221.2</c:v>
                </c:pt>
                <c:pt idx="423">
                  <c:v>221.3</c:v>
                </c:pt>
                <c:pt idx="424">
                  <c:v>221.4</c:v>
                </c:pt>
                <c:pt idx="425">
                  <c:v>221.4</c:v>
                </c:pt>
                <c:pt idx="426">
                  <c:v>221.1</c:v>
                </c:pt>
                <c:pt idx="427">
                  <c:v>220.8</c:v>
                </c:pt>
                <c:pt idx="428">
                  <c:v>220.5</c:v>
                </c:pt>
                <c:pt idx="429">
                  <c:v>220.3</c:v>
                </c:pt>
                <c:pt idx="430">
                  <c:v>220.2</c:v>
                </c:pt>
                <c:pt idx="431">
                  <c:v>220.2</c:v>
                </c:pt>
                <c:pt idx="432">
                  <c:v>220.3</c:v>
                </c:pt>
                <c:pt idx="433">
                  <c:v>220.3</c:v>
                </c:pt>
                <c:pt idx="434">
                  <c:v>220.4</c:v>
                </c:pt>
                <c:pt idx="435">
                  <c:v>220.3</c:v>
                </c:pt>
                <c:pt idx="436">
                  <c:v>220</c:v>
                </c:pt>
                <c:pt idx="437">
                  <c:v>219.9</c:v>
                </c:pt>
                <c:pt idx="438">
                  <c:v>219.9</c:v>
                </c:pt>
                <c:pt idx="439">
                  <c:v>220</c:v>
                </c:pt>
                <c:pt idx="440">
                  <c:v>219.8</c:v>
                </c:pt>
                <c:pt idx="441">
                  <c:v>219.7</c:v>
                </c:pt>
                <c:pt idx="442">
                  <c:v>219.7</c:v>
                </c:pt>
                <c:pt idx="443">
                  <c:v>219.6</c:v>
                </c:pt>
                <c:pt idx="444">
                  <c:v>219.3</c:v>
                </c:pt>
                <c:pt idx="445">
                  <c:v>219.1</c:v>
                </c:pt>
                <c:pt idx="446">
                  <c:v>219</c:v>
                </c:pt>
                <c:pt idx="447">
                  <c:v>218.9</c:v>
                </c:pt>
                <c:pt idx="448">
                  <c:v>218.8</c:v>
                </c:pt>
                <c:pt idx="449">
                  <c:v>218.8</c:v>
                </c:pt>
                <c:pt idx="450">
                  <c:v>218.7</c:v>
                </c:pt>
                <c:pt idx="451">
                  <c:v>218.8</c:v>
                </c:pt>
                <c:pt idx="452">
                  <c:v>218.9</c:v>
                </c:pt>
                <c:pt idx="453">
                  <c:v>219.1</c:v>
                </c:pt>
                <c:pt idx="454">
                  <c:v>218.9</c:v>
                </c:pt>
                <c:pt idx="455">
                  <c:v>218.8</c:v>
                </c:pt>
                <c:pt idx="456">
                  <c:v>218.5</c:v>
                </c:pt>
                <c:pt idx="457">
                  <c:v>218.3</c:v>
                </c:pt>
                <c:pt idx="458">
                  <c:v>218.2</c:v>
                </c:pt>
                <c:pt idx="459">
                  <c:v>218.1</c:v>
                </c:pt>
                <c:pt idx="460">
                  <c:v>218.1</c:v>
                </c:pt>
                <c:pt idx="461">
                  <c:v>218.2</c:v>
                </c:pt>
                <c:pt idx="462">
                  <c:v>218.1</c:v>
                </c:pt>
                <c:pt idx="463">
                  <c:v>218</c:v>
                </c:pt>
                <c:pt idx="464">
                  <c:v>217.7</c:v>
                </c:pt>
                <c:pt idx="465">
                  <c:v>217.5</c:v>
                </c:pt>
                <c:pt idx="466">
                  <c:v>217.5</c:v>
                </c:pt>
                <c:pt idx="467">
                  <c:v>217.5</c:v>
                </c:pt>
                <c:pt idx="468">
                  <c:v>217.6</c:v>
                </c:pt>
                <c:pt idx="469">
                  <c:v>217.7</c:v>
                </c:pt>
                <c:pt idx="470">
                  <c:v>217.8</c:v>
                </c:pt>
                <c:pt idx="471">
                  <c:v>217.8</c:v>
                </c:pt>
                <c:pt idx="472">
                  <c:v>217.6</c:v>
                </c:pt>
                <c:pt idx="473">
                  <c:v>217.5</c:v>
                </c:pt>
                <c:pt idx="474">
                  <c:v>217.4</c:v>
                </c:pt>
                <c:pt idx="475">
                  <c:v>217.4</c:v>
                </c:pt>
                <c:pt idx="476">
                  <c:v>217.6</c:v>
                </c:pt>
                <c:pt idx="477">
                  <c:v>217.7</c:v>
                </c:pt>
                <c:pt idx="478">
                  <c:v>217.3</c:v>
                </c:pt>
                <c:pt idx="479">
                  <c:v>217</c:v>
                </c:pt>
                <c:pt idx="480">
                  <c:v>216.6</c:v>
                </c:pt>
                <c:pt idx="481">
                  <c:v>216.4</c:v>
                </c:pt>
                <c:pt idx="482">
                  <c:v>216.5</c:v>
                </c:pt>
                <c:pt idx="483">
                  <c:v>216.4</c:v>
                </c:pt>
                <c:pt idx="484">
                  <c:v>216</c:v>
                </c:pt>
                <c:pt idx="485">
                  <c:v>215.6</c:v>
                </c:pt>
                <c:pt idx="486">
                  <c:v>215.5</c:v>
                </c:pt>
                <c:pt idx="487">
                  <c:v>210.1</c:v>
                </c:pt>
                <c:pt idx="488">
                  <c:v>188.6</c:v>
                </c:pt>
                <c:pt idx="489">
                  <c:v>172.5</c:v>
                </c:pt>
                <c:pt idx="490">
                  <c:v>172.8</c:v>
                </c:pt>
                <c:pt idx="491">
                  <c:v>172.9</c:v>
                </c:pt>
                <c:pt idx="492">
                  <c:v>172.3</c:v>
                </c:pt>
                <c:pt idx="493">
                  <c:v>171.9</c:v>
                </c:pt>
                <c:pt idx="494">
                  <c:v>171.6</c:v>
                </c:pt>
                <c:pt idx="495">
                  <c:v>171.4</c:v>
                </c:pt>
                <c:pt idx="496">
                  <c:v>171.2</c:v>
                </c:pt>
                <c:pt idx="497">
                  <c:v>171.1</c:v>
                </c:pt>
                <c:pt idx="498">
                  <c:v>171</c:v>
                </c:pt>
                <c:pt idx="499">
                  <c:v>170.8</c:v>
                </c:pt>
                <c:pt idx="500">
                  <c:v>170.7</c:v>
                </c:pt>
                <c:pt idx="501">
                  <c:v>170.6</c:v>
                </c:pt>
                <c:pt idx="502">
                  <c:v>170.5</c:v>
                </c:pt>
                <c:pt idx="503">
                  <c:v>170.5</c:v>
                </c:pt>
                <c:pt idx="504">
                  <c:v>170.3</c:v>
                </c:pt>
                <c:pt idx="505">
                  <c:v>170.2</c:v>
                </c:pt>
                <c:pt idx="506">
                  <c:v>170.2</c:v>
                </c:pt>
                <c:pt idx="507">
                  <c:v>170.1</c:v>
                </c:pt>
                <c:pt idx="508">
                  <c:v>170.1</c:v>
                </c:pt>
                <c:pt idx="509">
                  <c:v>170</c:v>
                </c:pt>
                <c:pt idx="510">
                  <c:v>169.7</c:v>
                </c:pt>
                <c:pt idx="511">
                  <c:v>169.4</c:v>
                </c:pt>
                <c:pt idx="512">
                  <c:v>169.1</c:v>
                </c:pt>
                <c:pt idx="513">
                  <c:v>168.8</c:v>
                </c:pt>
                <c:pt idx="514">
                  <c:v>168.7</c:v>
                </c:pt>
                <c:pt idx="515">
                  <c:v>168.5</c:v>
                </c:pt>
                <c:pt idx="516">
                  <c:v>168.2</c:v>
                </c:pt>
                <c:pt idx="517">
                  <c:v>168</c:v>
                </c:pt>
                <c:pt idx="518">
                  <c:v>167.9</c:v>
                </c:pt>
                <c:pt idx="519">
                  <c:v>167.9</c:v>
                </c:pt>
                <c:pt idx="520">
                  <c:v>167.7</c:v>
                </c:pt>
                <c:pt idx="521">
                  <c:v>167.5</c:v>
                </c:pt>
                <c:pt idx="522">
                  <c:v>167.2</c:v>
                </c:pt>
                <c:pt idx="523">
                  <c:v>167.1</c:v>
                </c:pt>
                <c:pt idx="524">
                  <c:v>167.2</c:v>
                </c:pt>
                <c:pt idx="525">
                  <c:v>167.2</c:v>
                </c:pt>
                <c:pt idx="526">
                  <c:v>167.2</c:v>
                </c:pt>
                <c:pt idx="527">
                  <c:v>167</c:v>
                </c:pt>
                <c:pt idx="528">
                  <c:v>166.7</c:v>
                </c:pt>
                <c:pt idx="529">
                  <c:v>166.5</c:v>
                </c:pt>
                <c:pt idx="530">
                  <c:v>166.3</c:v>
                </c:pt>
                <c:pt idx="531">
                  <c:v>166.3</c:v>
                </c:pt>
                <c:pt idx="532">
                  <c:v>166.3</c:v>
                </c:pt>
                <c:pt idx="533">
                  <c:v>166.2</c:v>
                </c:pt>
                <c:pt idx="534">
                  <c:v>166</c:v>
                </c:pt>
                <c:pt idx="535">
                  <c:v>165.8</c:v>
                </c:pt>
                <c:pt idx="536">
                  <c:v>165.7</c:v>
                </c:pt>
                <c:pt idx="537">
                  <c:v>165.6</c:v>
                </c:pt>
                <c:pt idx="538">
                  <c:v>165.5</c:v>
                </c:pt>
                <c:pt idx="539">
                  <c:v>165.4</c:v>
                </c:pt>
                <c:pt idx="540">
                  <c:v>165.2</c:v>
                </c:pt>
                <c:pt idx="541">
                  <c:v>165.1</c:v>
                </c:pt>
                <c:pt idx="542">
                  <c:v>165.1</c:v>
                </c:pt>
                <c:pt idx="543">
                  <c:v>165.2</c:v>
                </c:pt>
                <c:pt idx="544">
                  <c:v>165.2</c:v>
                </c:pt>
                <c:pt idx="545">
                  <c:v>165.2</c:v>
                </c:pt>
                <c:pt idx="546">
                  <c:v>165</c:v>
                </c:pt>
                <c:pt idx="547">
                  <c:v>164.7</c:v>
                </c:pt>
                <c:pt idx="548">
                  <c:v>164.6</c:v>
                </c:pt>
                <c:pt idx="549">
                  <c:v>164.5</c:v>
                </c:pt>
                <c:pt idx="550">
                  <c:v>164.4</c:v>
                </c:pt>
                <c:pt idx="551">
                  <c:v>164.2</c:v>
                </c:pt>
                <c:pt idx="552">
                  <c:v>164</c:v>
                </c:pt>
                <c:pt idx="553">
                  <c:v>163.9</c:v>
                </c:pt>
                <c:pt idx="554">
                  <c:v>163.9</c:v>
                </c:pt>
                <c:pt idx="555">
                  <c:v>164</c:v>
                </c:pt>
                <c:pt idx="556">
                  <c:v>164.1</c:v>
                </c:pt>
                <c:pt idx="557">
                  <c:v>164.1</c:v>
                </c:pt>
                <c:pt idx="558">
                  <c:v>163.80000000000001</c:v>
                </c:pt>
                <c:pt idx="559">
                  <c:v>163.5</c:v>
                </c:pt>
                <c:pt idx="560">
                  <c:v>163.4</c:v>
                </c:pt>
                <c:pt idx="561">
                  <c:v>163.30000000000001</c:v>
                </c:pt>
                <c:pt idx="562">
                  <c:v>163.30000000000001</c:v>
                </c:pt>
                <c:pt idx="563">
                  <c:v>163.30000000000001</c:v>
                </c:pt>
                <c:pt idx="564">
                  <c:v>163.19999999999999</c:v>
                </c:pt>
                <c:pt idx="565">
                  <c:v>163.1</c:v>
                </c:pt>
                <c:pt idx="566">
                  <c:v>163.1</c:v>
                </c:pt>
                <c:pt idx="567">
                  <c:v>163.1</c:v>
                </c:pt>
                <c:pt idx="568">
                  <c:v>163.1</c:v>
                </c:pt>
                <c:pt idx="569">
                  <c:v>163</c:v>
                </c:pt>
                <c:pt idx="570">
                  <c:v>162.69999999999999</c:v>
                </c:pt>
                <c:pt idx="571">
                  <c:v>162.4</c:v>
                </c:pt>
                <c:pt idx="572">
                  <c:v>162.4</c:v>
                </c:pt>
                <c:pt idx="573">
                  <c:v>162.30000000000001</c:v>
                </c:pt>
                <c:pt idx="574">
                  <c:v>162.19999999999999</c:v>
                </c:pt>
                <c:pt idx="575">
                  <c:v>162.1</c:v>
                </c:pt>
                <c:pt idx="576">
                  <c:v>161.80000000000001</c:v>
                </c:pt>
                <c:pt idx="577">
                  <c:v>161.6</c:v>
                </c:pt>
                <c:pt idx="578">
                  <c:v>161.69999999999999</c:v>
                </c:pt>
                <c:pt idx="579">
                  <c:v>161.80000000000001</c:v>
                </c:pt>
                <c:pt idx="580">
                  <c:v>161.9</c:v>
                </c:pt>
                <c:pt idx="581">
                  <c:v>162</c:v>
                </c:pt>
                <c:pt idx="582">
                  <c:v>161.80000000000001</c:v>
                </c:pt>
                <c:pt idx="583">
                  <c:v>161.6</c:v>
                </c:pt>
                <c:pt idx="584">
                  <c:v>161.4</c:v>
                </c:pt>
                <c:pt idx="585">
                  <c:v>161.19999999999999</c:v>
                </c:pt>
                <c:pt idx="586">
                  <c:v>161.19999999999999</c:v>
                </c:pt>
                <c:pt idx="587">
                  <c:v>161.1</c:v>
                </c:pt>
                <c:pt idx="588">
                  <c:v>161.1</c:v>
                </c:pt>
                <c:pt idx="589">
                  <c:v>161.1</c:v>
                </c:pt>
                <c:pt idx="590">
                  <c:v>161.1</c:v>
                </c:pt>
                <c:pt idx="591">
                  <c:v>161.1</c:v>
                </c:pt>
                <c:pt idx="592">
                  <c:v>160.9</c:v>
                </c:pt>
                <c:pt idx="593">
                  <c:v>160.69999999999999</c:v>
                </c:pt>
                <c:pt idx="594">
                  <c:v>160.5</c:v>
                </c:pt>
                <c:pt idx="595">
                  <c:v>160.30000000000001</c:v>
                </c:pt>
                <c:pt idx="596">
                  <c:v>160.30000000000001</c:v>
                </c:pt>
                <c:pt idx="597">
                  <c:v>160.30000000000001</c:v>
                </c:pt>
                <c:pt idx="598">
                  <c:v>160.30000000000001</c:v>
                </c:pt>
                <c:pt idx="599">
                  <c:v>160.30000000000001</c:v>
                </c:pt>
                <c:pt idx="600">
                  <c:v>160.19999999999999</c:v>
                </c:pt>
                <c:pt idx="601">
                  <c:v>160.1</c:v>
                </c:pt>
                <c:pt idx="602">
                  <c:v>160.19999999999999</c:v>
                </c:pt>
                <c:pt idx="603">
                  <c:v>160.19999999999999</c:v>
                </c:pt>
                <c:pt idx="604">
                  <c:v>160.1</c:v>
                </c:pt>
                <c:pt idx="605">
                  <c:v>159.9</c:v>
                </c:pt>
                <c:pt idx="606">
                  <c:v>159.6</c:v>
                </c:pt>
                <c:pt idx="607">
                  <c:v>159.4</c:v>
                </c:pt>
                <c:pt idx="608">
                  <c:v>159.30000000000001</c:v>
                </c:pt>
                <c:pt idx="609">
                  <c:v>159.30000000000001</c:v>
                </c:pt>
                <c:pt idx="610">
                  <c:v>159.30000000000001</c:v>
                </c:pt>
                <c:pt idx="611">
                  <c:v>159.30000000000001</c:v>
                </c:pt>
                <c:pt idx="612">
                  <c:v>159.19999999999999</c:v>
                </c:pt>
                <c:pt idx="613">
                  <c:v>159</c:v>
                </c:pt>
                <c:pt idx="614">
                  <c:v>158.80000000000001</c:v>
                </c:pt>
                <c:pt idx="615">
                  <c:v>158.6</c:v>
                </c:pt>
                <c:pt idx="616">
                  <c:v>158.5</c:v>
                </c:pt>
                <c:pt idx="617">
                  <c:v>158.4</c:v>
                </c:pt>
                <c:pt idx="618">
                  <c:v>158.19999999999999</c:v>
                </c:pt>
                <c:pt idx="619">
                  <c:v>158.1</c:v>
                </c:pt>
                <c:pt idx="620">
                  <c:v>158.1</c:v>
                </c:pt>
                <c:pt idx="621">
                  <c:v>158.19999999999999</c:v>
                </c:pt>
                <c:pt idx="622">
                  <c:v>158.19999999999999</c:v>
                </c:pt>
                <c:pt idx="623">
                  <c:v>158.19999999999999</c:v>
                </c:pt>
                <c:pt idx="624">
                  <c:v>157.9</c:v>
                </c:pt>
                <c:pt idx="625">
                  <c:v>157.69999999999999</c:v>
                </c:pt>
                <c:pt idx="626">
                  <c:v>157.4</c:v>
                </c:pt>
                <c:pt idx="627">
                  <c:v>157.19999999999999</c:v>
                </c:pt>
                <c:pt idx="628">
                  <c:v>157.19999999999999</c:v>
                </c:pt>
                <c:pt idx="629">
                  <c:v>157.1</c:v>
                </c:pt>
                <c:pt idx="630">
                  <c:v>157</c:v>
                </c:pt>
                <c:pt idx="631">
                  <c:v>156.9</c:v>
                </c:pt>
                <c:pt idx="632">
                  <c:v>156.9</c:v>
                </c:pt>
                <c:pt idx="633">
                  <c:v>156.9</c:v>
                </c:pt>
                <c:pt idx="634">
                  <c:v>156.69999999999999</c:v>
                </c:pt>
                <c:pt idx="635">
                  <c:v>156.6</c:v>
                </c:pt>
                <c:pt idx="636">
                  <c:v>156.4</c:v>
                </c:pt>
                <c:pt idx="637">
                  <c:v>156.30000000000001</c:v>
                </c:pt>
                <c:pt idx="638">
                  <c:v>156.30000000000001</c:v>
                </c:pt>
                <c:pt idx="639">
                  <c:v>156.4</c:v>
                </c:pt>
                <c:pt idx="640">
                  <c:v>156.5</c:v>
                </c:pt>
                <c:pt idx="641">
                  <c:v>156.5</c:v>
                </c:pt>
                <c:pt idx="642">
                  <c:v>156.4</c:v>
                </c:pt>
                <c:pt idx="643">
                  <c:v>156.30000000000001</c:v>
                </c:pt>
                <c:pt idx="644">
                  <c:v>156.1</c:v>
                </c:pt>
                <c:pt idx="645">
                  <c:v>155.9</c:v>
                </c:pt>
                <c:pt idx="646">
                  <c:v>155.80000000000001</c:v>
                </c:pt>
                <c:pt idx="647">
                  <c:v>155.6</c:v>
                </c:pt>
                <c:pt idx="648">
                  <c:v>155.5</c:v>
                </c:pt>
                <c:pt idx="649">
                  <c:v>155.5</c:v>
                </c:pt>
                <c:pt idx="650">
                  <c:v>155.5</c:v>
                </c:pt>
                <c:pt idx="651">
                  <c:v>155.6</c:v>
                </c:pt>
                <c:pt idx="652">
                  <c:v>155.6</c:v>
                </c:pt>
                <c:pt idx="653">
                  <c:v>155.5</c:v>
                </c:pt>
                <c:pt idx="654">
                  <c:v>155.19999999999999</c:v>
                </c:pt>
                <c:pt idx="655">
                  <c:v>155</c:v>
                </c:pt>
                <c:pt idx="656">
                  <c:v>155</c:v>
                </c:pt>
                <c:pt idx="657">
                  <c:v>155</c:v>
                </c:pt>
                <c:pt idx="658">
                  <c:v>155</c:v>
                </c:pt>
                <c:pt idx="659">
                  <c:v>154.9</c:v>
                </c:pt>
                <c:pt idx="660">
                  <c:v>154.9</c:v>
                </c:pt>
                <c:pt idx="661">
                  <c:v>154.80000000000001</c:v>
                </c:pt>
                <c:pt idx="662">
                  <c:v>154.69999999999999</c:v>
                </c:pt>
                <c:pt idx="663">
                  <c:v>154.6</c:v>
                </c:pt>
                <c:pt idx="664">
                  <c:v>154.5</c:v>
                </c:pt>
                <c:pt idx="665">
                  <c:v>154.4</c:v>
                </c:pt>
                <c:pt idx="666">
                  <c:v>154.30000000000001</c:v>
                </c:pt>
                <c:pt idx="667">
                  <c:v>154.19999999999999</c:v>
                </c:pt>
                <c:pt idx="668">
                  <c:v>154.30000000000001</c:v>
                </c:pt>
                <c:pt idx="669">
                  <c:v>154.30000000000001</c:v>
                </c:pt>
                <c:pt idx="670">
                  <c:v>154.30000000000001</c:v>
                </c:pt>
                <c:pt idx="671">
                  <c:v>154.19999999999999</c:v>
                </c:pt>
                <c:pt idx="672">
                  <c:v>154</c:v>
                </c:pt>
                <c:pt idx="673">
                  <c:v>153.80000000000001</c:v>
                </c:pt>
                <c:pt idx="674">
                  <c:v>153.80000000000001</c:v>
                </c:pt>
                <c:pt idx="675">
                  <c:v>153.80000000000001</c:v>
                </c:pt>
                <c:pt idx="676">
                  <c:v>153.80000000000001</c:v>
                </c:pt>
                <c:pt idx="677">
                  <c:v>153.80000000000001</c:v>
                </c:pt>
                <c:pt idx="678">
                  <c:v>153.80000000000001</c:v>
                </c:pt>
                <c:pt idx="679">
                  <c:v>153.69999999999999</c:v>
                </c:pt>
                <c:pt idx="680">
                  <c:v>153.6</c:v>
                </c:pt>
                <c:pt idx="681">
                  <c:v>153.5</c:v>
                </c:pt>
                <c:pt idx="682">
                  <c:v>153.30000000000001</c:v>
                </c:pt>
                <c:pt idx="683">
                  <c:v>156.4</c:v>
                </c:pt>
                <c:pt idx="684">
                  <c:v>169.1</c:v>
                </c:pt>
                <c:pt idx="685">
                  <c:v>178.6</c:v>
                </c:pt>
                <c:pt idx="686">
                  <c:v>178.6</c:v>
                </c:pt>
                <c:pt idx="687">
                  <c:v>180.6</c:v>
                </c:pt>
                <c:pt idx="688">
                  <c:v>188.1</c:v>
                </c:pt>
                <c:pt idx="689">
                  <c:v>193.7</c:v>
                </c:pt>
                <c:pt idx="690">
                  <c:v>193.4</c:v>
                </c:pt>
                <c:pt idx="691">
                  <c:v>193.1</c:v>
                </c:pt>
                <c:pt idx="692">
                  <c:v>193</c:v>
                </c:pt>
                <c:pt idx="693">
                  <c:v>193</c:v>
                </c:pt>
                <c:pt idx="694">
                  <c:v>193</c:v>
                </c:pt>
                <c:pt idx="695">
                  <c:v>193</c:v>
                </c:pt>
                <c:pt idx="696">
                  <c:v>192.7</c:v>
                </c:pt>
                <c:pt idx="697">
                  <c:v>192.4</c:v>
                </c:pt>
                <c:pt idx="698">
                  <c:v>192.1</c:v>
                </c:pt>
                <c:pt idx="699">
                  <c:v>192</c:v>
                </c:pt>
                <c:pt idx="700">
                  <c:v>192</c:v>
                </c:pt>
                <c:pt idx="701">
                  <c:v>191.9</c:v>
                </c:pt>
                <c:pt idx="702">
                  <c:v>191.7</c:v>
                </c:pt>
                <c:pt idx="703">
                  <c:v>191.6</c:v>
                </c:pt>
                <c:pt idx="704">
                  <c:v>191.8</c:v>
                </c:pt>
                <c:pt idx="705">
                  <c:v>191.8</c:v>
                </c:pt>
                <c:pt idx="706">
                  <c:v>191.6</c:v>
                </c:pt>
                <c:pt idx="707">
                  <c:v>191.3</c:v>
                </c:pt>
                <c:pt idx="708">
                  <c:v>191.1</c:v>
                </c:pt>
                <c:pt idx="709">
                  <c:v>191</c:v>
                </c:pt>
                <c:pt idx="710">
                  <c:v>191</c:v>
                </c:pt>
                <c:pt idx="711">
                  <c:v>191.1</c:v>
                </c:pt>
                <c:pt idx="712">
                  <c:v>191.1</c:v>
                </c:pt>
                <c:pt idx="713">
                  <c:v>190.9</c:v>
                </c:pt>
                <c:pt idx="714">
                  <c:v>190.3</c:v>
                </c:pt>
                <c:pt idx="715">
                  <c:v>189.8</c:v>
                </c:pt>
                <c:pt idx="716">
                  <c:v>189.7</c:v>
                </c:pt>
                <c:pt idx="717">
                  <c:v>189.5</c:v>
                </c:pt>
                <c:pt idx="718">
                  <c:v>189.5</c:v>
                </c:pt>
                <c:pt idx="719">
                  <c:v>189.5</c:v>
                </c:pt>
                <c:pt idx="720">
                  <c:v>189.5</c:v>
                </c:pt>
                <c:pt idx="721">
                  <c:v>189.5</c:v>
                </c:pt>
                <c:pt idx="722">
                  <c:v>189.4</c:v>
                </c:pt>
                <c:pt idx="723">
                  <c:v>189.2</c:v>
                </c:pt>
                <c:pt idx="724">
                  <c:v>189.2</c:v>
                </c:pt>
                <c:pt idx="725">
                  <c:v>189.2</c:v>
                </c:pt>
                <c:pt idx="726">
                  <c:v>188.9</c:v>
                </c:pt>
                <c:pt idx="727">
                  <c:v>188.8</c:v>
                </c:pt>
                <c:pt idx="728">
                  <c:v>188.8</c:v>
                </c:pt>
                <c:pt idx="729">
                  <c:v>188.7</c:v>
                </c:pt>
                <c:pt idx="730">
                  <c:v>188.4</c:v>
                </c:pt>
                <c:pt idx="731">
                  <c:v>188.1</c:v>
                </c:pt>
                <c:pt idx="732">
                  <c:v>187.7</c:v>
                </c:pt>
                <c:pt idx="733">
                  <c:v>187.4</c:v>
                </c:pt>
                <c:pt idx="734">
                  <c:v>187.5</c:v>
                </c:pt>
                <c:pt idx="735">
                  <c:v>187.5</c:v>
                </c:pt>
                <c:pt idx="736">
                  <c:v>187.6</c:v>
                </c:pt>
                <c:pt idx="737">
                  <c:v>187.5</c:v>
                </c:pt>
                <c:pt idx="738">
                  <c:v>187.2</c:v>
                </c:pt>
                <c:pt idx="739">
                  <c:v>187</c:v>
                </c:pt>
                <c:pt idx="740">
                  <c:v>187</c:v>
                </c:pt>
                <c:pt idx="741">
                  <c:v>187.1</c:v>
                </c:pt>
                <c:pt idx="742">
                  <c:v>187.1</c:v>
                </c:pt>
                <c:pt idx="743">
                  <c:v>187</c:v>
                </c:pt>
                <c:pt idx="744">
                  <c:v>186.5</c:v>
                </c:pt>
                <c:pt idx="745">
                  <c:v>186.1</c:v>
                </c:pt>
                <c:pt idx="746">
                  <c:v>185.9</c:v>
                </c:pt>
                <c:pt idx="747">
                  <c:v>185.9</c:v>
                </c:pt>
                <c:pt idx="748">
                  <c:v>185.8</c:v>
                </c:pt>
                <c:pt idx="749">
                  <c:v>185.8</c:v>
                </c:pt>
                <c:pt idx="750">
                  <c:v>185.8</c:v>
                </c:pt>
                <c:pt idx="751">
                  <c:v>185.7</c:v>
                </c:pt>
                <c:pt idx="752">
                  <c:v>185.5</c:v>
                </c:pt>
                <c:pt idx="753">
                  <c:v>185.3</c:v>
                </c:pt>
                <c:pt idx="754">
                  <c:v>185.3</c:v>
                </c:pt>
                <c:pt idx="755">
                  <c:v>185.3</c:v>
                </c:pt>
                <c:pt idx="756">
                  <c:v>185.3</c:v>
                </c:pt>
                <c:pt idx="757">
                  <c:v>185.2</c:v>
                </c:pt>
                <c:pt idx="758">
                  <c:v>185.2</c:v>
                </c:pt>
                <c:pt idx="759">
                  <c:v>185.2</c:v>
                </c:pt>
                <c:pt idx="760">
                  <c:v>185</c:v>
                </c:pt>
                <c:pt idx="761">
                  <c:v>184.8</c:v>
                </c:pt>
                <c:pt idx="762">
                  <c:v>184.5</c:v>
                </c:pt>
                <c:pt idx="763">
                  <c:v>184.3</c:v>
                </c:pt>
                <c:pt idx="764">
                  <c:v>184.5</c:v>
                </c:pt>
                <c:pt idx="765">
                  <c:v>184.5</c:v>
                </c:pt>
                <c:pt idx="766">
                  <c:v>184.3</c:v>
                </c:pt>
                <c:pt idx="767">
                  <c:v>184.2</c:v>
                </c:pt>
                <c:pt idx="768">
                  <c:v>184</c:v>
                </c:pt>
                <c:pt idx="769">
                  <c:v>183.9</c:v>
                </c:pt>
                <c:pt idx="770">
                  <c:v>184</c:v>
                </c:pt>
                <c:pt idx="771">
                  <c:v>184.1</c:v>
                </c:pt>
                <c:pt idx="772">
                  <c:v>184</c:v>
                </c:pt>
                <c:pt idx="773">
                  <c:v>183.9</c:v>
                </c:pt>
                <c:pt idx="774">
                  <c:v>183.7</c:v>
                </c:pt>
                <c:pt idx="775">
                  <c:v>183.6</c:v>
                </c:pt>
                <c:pt idx="776">
                  <c:v>183.5</c:v>
                </c:pt>
                <c:pt idx="777">
                  <c:v>183.6</c:v>
                </c:pt>
                <c:pt idx="778">
                  <c:v>183.8</c:v>
                </c:pt>
                <c:pt idx="779">
                  <c:v>183.8</c:v>
                </c:pt>
                <c:pt idx="780">
                  <c:v>183.1</c:v>
                </c:pt>
                <c:pt idx="781">
                  <c:v>182.6</c:v>
                </c:pt>
                <c:pt idx="782">
                  <c:v>182.5</c:v>
                </c:pt>
                <c:pt idx="783">
                  <c:v>182.4</c:v>
                </c:pt>
                <c:pt idx="784">
                  <c:v>182.4</c:v>
                </c:pt>
                <c:pt idx="785">
                  <c:v>182.4</c:v>
                </c:pt>
                <c:pt idx="786">
                  <c:v>182.2</c:v>
                </c:pt>
                <c:pt idx="787">
                  <c:v>182</c:v>
                </c:pt>
                <c:pt idx="788">
                  <c:v>181.9</c:v>
                </c:pt>
                <c:pt idx="789">
                  <c:v>181.9</c:v>
                </c:pt>
                <c:pt idx="790">
                  <c:v>181.9</c:v>
                </c:pt>
                <c:pt idx="791">
                  <c:v>181.8</c:v>
                </c:pt>
                <c:pt idx="792">
                  <c:v>181.8</c:v>
                </c:pt>
                <c:pt idx="793">
                  <c:v>181.7</c:v>
                </c:pt>
                <c:pt idx="794">
                  <c:v>181.5</c:v>
                </c:pt>
                <c:pt idx="795">
                  <c:v>181.3</c:v>
                </c:pt>
                <c:pt idx="796">
                  <c:v>181.3</c:v>
                </c:pt>
                <c:pt idx="797">
                  <c:v>181.4</c:v>
                </c:pt>
                <c:pt idx="798">
                  <c:v>181.3</c:v>
                </c:pt>
                <c:pt idx="799">
                  <c:v>181.1</c:v>
                </c:pt>
                <c:pt idx="800">
                  <c:v>181.1</c:v>
                </c:pt>
                <c:pt idx="801">
                  <c:v>181</c:v>
                </c:pt>
                <c:pt idx="802">
                  <c:v>180.9</c:v>
                </c:pt>
                <c:pt idx="803">
                  <c:v>180.7</c:v>
                </c:pt>
                <c:pt idx="804">
                  <c:v>180.5</c:v>
                </c:pt>
                <c:pt idx="805">
                  <c:v>180.3</c:v>
                </c:pt>
                <c:pt idx="806">
                  <c:v>180.5</c:v>
                </c:pt>
                <c:pt idx="807">
                  <c:v>180.5</c:v>
                </c:pt>
                <c:pt idx="808">
                  <c:v>180.3</c:v>
                </c:pt>
                <c:pt idx="809">
                  <c:v>180.1</c:v>
                </c:pt>
                <c:pt idx="810">
                  <c:v>180</c:v>
                </c:pt>
                <c:pt idx="811">
                  <c:v>179.9</c:v>
                </c:pt>
                <c:pt idx="812">
                  <c:v>180.1</c:v>
                </c:pt>
                <c:pt idx="813">
                  <c:v>180.2</c:v>
                </c:pt>
                <c:pt idx="814">
                  <c:v>180.1</c:v>
                </c:pt>
                <c:pt idx="815">
                  <c:v>179.9</c:v>
                </c:pt>
                <c:pt idx="816">
                  <c:v>179.6</c:v>
                </c:pt>
                <c:pt idx="817">
                  <c:v>179.4</c:v>
                </c:pt>
                <c:pt idx="818">
                  <c:v>179.5</c:v>
                </c:pt>
                <c:pt idx="819">
                  <c:v>179.5</c:v>
                </c:pt>
                <c:pt idx="820">
                  <c:v>179.6</c:v>
                </c:pt>
                <c:pt idx="821">
                  <c:v>179.5</c:v>
                </c:pt>
                <c:pt idx="822">
                  <c:v>179.2</c:v>
                </c:pt>
                <c:pt idx="823">
                  <c:v>179</c:v>
                </c:pt>
                <c:pt idx="824">
                  <c:v>178.9</c:v>
                </c:pt>
                <c:pt idx="825">
                  <c:v>179</c:v>
                </c:pt>
                <c:pt idx="826">
                  <c:v>179.1</c:v>
                </c:pt>
                <c:pt idx="827">
                  <c:v>179.1</c:v>
                </c:pt>
                <c:pt idx="828">
                  <c:v>178.5</c:v>
                </c:pt>
                <c:pt idx="829">
                  <c:v>178</c:v>
                </c:pt>
                <c:pt idx="830">
                  <c:v>177.9</c:v>
                </c:pt>
                <c:pt idx="831">
                  <c:v>177.9</c:v>
                </c:pt>
                <c:pt idx="832">
                  <c:v>178.1</c:v>
                </c:pt>
                <c:pt idx="833">
                  <c:v>178</c:v>
                </c:pt>
                <c:pt idx="834">
                  <c:v>177.6</c:v>
                </c:pt>
                <c:pt idx="835">
                  <c:v>177.2</c:v>
                </c:pt>
                <c:pt idx="836">
                  <c:v>177.2</c:v>
                </c:pt>
                <c:pt idx="837">
                  <c:v>177.3</c:v>
                </c:pt>
                <c:pt idx="838">
                  <c:v>177.5</c:v>
                </c:pt>
                <c:pt idx="839">
                  <c:v>177.6</c:v>
                </c:pt>
                <c:pt idx="840">
                  <c:v>177.2</c:v>
                </c:pt>
                <c:pt idx="841">
                  <c:v>176.9</c:v>
                </c:pt>
                <c:pt idx="842">
                  <c:v>176.7</c:v>
                </c:pt>
                <c:pt idx="843">
                  <c:v>176.6</c:v>
                </c:pt>
                <c:pt idx="844">
                  <c:v>176.7</c:v>
                </c:pt>
                <c:pt idx="845">
                  <c:v>176.7</c:v>
                </c:pt>
                <c:pt idx="846">
                  <c:v>176.5</c:v>
                </c:pt>
                <c:pt idx="847">
                  <c:v>176.2</c:v>
                </c:pt>
                <c:pt idx="848">
                  <c:v>176</c:v>
                </c:pt>
                <c:pt idx="849">
                  <c:v>175.8</c:v>
                </c:pt>
                <c:pt idx="850">
                  <c:v>175.7</c:v>
                </c:pt>
                <c:pt idx="851">
                  <c:v>175.6</c:v>
                </c:pt>
                <c:pt idx="852">
                  <c:v>175.4</c:v>
                </c:pt>
                <c:pt idx="853">
                  <c:v>175.2</c:v>
                </c:pt>
                <c:pt idx="854">
                  <c:v>175.2</c:v>
                </c:pt>
                <c:pt idx="855">
                  <c:v>175.2</c:v>
                </c:pt>
                <c:pt idx="856">
                  <c:v>175.2</c:v>
                </c:pt>
                <c:pt idx="857">
                  <c:v>175.2</c:v>
                </c:pt>
                <c:pt idx="858">
                  <c:v>175.1</c:v>
                </c:pt>
                <c:pt idx="859">
                  <c:v>175</c:v>
                </c:pt>
                <c:pt idx="860">
                  <c:v>174.7</c:v>
                </c:pt>
                <c:pt idx="861">
                  <c:v>174.5</c:v>
                </c:pt>
                <c:pt idx="862">
                  <c:v>174.5</c:v>
                </c:pt>
                <c:pt idx="863">
                  <c:v>174.4</c:v>
                </c:pt>
                <c:pt idx="864">
                  <c:v>174.4</c:v>
                </c:pt>
                <c:pt idx="865">
                  <c:v>174.3</c:v>
                </c:pt>
                <c:pt idx="866">
                  <c:v>174.1</c:v>
                </c:pt>
                <c:pt idx="867">
                  <c:v>174</c:v>
                </c:pt>
                <c:pt idx="868">
                  <c:v>174</c:v>
                </c:pt>
                <c:pt idx="869">
                  <c:v>174</c:v>
                </c:pt>
                <c:pt idx="870">
                  <c:v>173.9</c:v>
                </c:pt>
                <c:pt idx="871">
                  <c:v>173.8</c:v>
                </c:pt>
                <c:pt idx="872">
                  <c:v>173.5</c:v>
                </c:pt>
                <c:pt idx="873">
                  <c:v>173.3</c:v>
                </c:pt>
                <c:pt idx="874">
                  <c:v>173.4</c:v>
                </c:pt>
                <c:pt idx="875">
                  <c:v>173.4</c:v>
                </c:pt>
                <c:pt idx="876">
                  <c:v>173.3</c:v>
                </c:pt>
                <c:pt idx="877">
                  <c:v>173.1</c:v>
                </c:pt>
                <c:pt idx="878">
                  <c:v>172.9</c:v>
                </c:pt>
                <c:pt idx="879">
                  <c:v>172.8</c:v>
                </c:pt>
                <c:pt idx="880">
                  <c:v>172.6</c:v>
                </c:pt>
                <c:pt idx="881">
                  <c:v>172.4</c:v>
                </c:pt>
                <c:pt idx="882">
                  <c:v>172.3</c:v>
                </c:pt>
                <c:pt idx="883">
                  <c:v>172.1</c:v>
                </c:pt>
                <c:pt idx="884">
                  <c:v>171.9</c:v>
                </c:pt>
                <c:pt idx="885">
                  <c:v>171.8</c:v>
                </c:pt>
                <c:pt idx="886">
                  <c:v>171.7</c:v>
                </c:pt>
                <c:pt idx="887">
                  <c:v>172.1</c:v>
                </c:pt>
                <c:pt idx="888">
                  <c:v>173.4</c:v>
                </c:pt>
                <c:pt idx="889">
                  <c:v>174.4</c:v>
                </c:pt>
                <c:pt idx="890">
                  <c:v>174.3</c:v>
                </c:pt>
                <c:pt idx="891">
                  <c:v>174.2</c:v>
                </c:pt>
                <c:pt idx="892">
                  <c:v>174.1</c:v>
                </c:pt>
                <c:pt idx="893">
                  <c:v>173.9</c:v>
                </c:pt>
                <c:pt idx="894">
                  <c:v>173.6</c:v>
                </c:pt>
                <c:pt idx="895">
                  <c:v>173.4</c:v>
                </c:pt>
                <c:pt idx="896">
                  <c:v>173.4</c:v>
                </c:pt>
                <c:pt idx="897">
                  <c:v>173.4</c:v>
                </c:pt>
                <c:pt idx="898">
                  <c:v>173.3</c:v>
                </c:pt>
                <c:pt idx="899">
                  <c:v>173.2</c:v>
                </c:pt>
                <c:pt idx="900">
                  <c:v>173</c:v>
                </c:pt>
                <c:pt idx="901">
                  <c:v>172.9</c:v>
                </c:pt>
                <c:pt idx="902">
                  <c:v>173</c:v>
                </c:pt>
                <c:pt idx="903">
                  <c:v>173.1</c:v>
                </c:pt>
                <c:pt idx="904">
                  <c:v>172.9</c:v>
                </c:pt>
                <c:pt idx="905">
                  <c:v>172.7</c:v>
                </c:pt>
                <c:pt idx="906">
                  <c:v>172.4</c:v>
                </c:pt>
                <c:pt idx="907">
                  <c:v>172.2</c:v>
                </c:pt>
                <c:pt idx="908">
                  <c:v>172.2</c:v>
                </c:pt>
                <c:pt idx="909">
                  <c:v>172.1</c:v>
                </c:pt>
                <c:pt idx="910">
                  <c:v>171.9</c:v>
                </c:pt>
                <c:pt idx="911">
                  <c:v>171.7</c:v>
                </c:pt>
                <c:pt idx="912">
                  <c:v>171.5</c:v>
                </c:pt>
                <c:pt idx="913">
                  <c:v>171.3</c:v>
                </c:pt>
                <c:pt idx="914">
                  <c:v>171.4</c:v>
                </c:pt>
                <c:pt idx="915">
                  <c:v>171.4</c:v>
                </c:pt>
                <c:pt idx="916">
                  <c:v>171.3</c:v>
                </c:pt>
                <c:pt idx="917">
                  <c:v>171.1</c:v>
                </c:pt>
                <c:pt idx="918">
                  <c:v>171.1</c:v>
                </c:pt>
                <c:pt idx="919">
                  <c:v>171</c:v>
                </c:pt>
                <c:pt idx="920">
                  <c:v>170.9</c:v>
                </c:pt>
                <c:pt idx="921">
                  <c:v>170.8</c:v>
                </c:pt>
                <c:pt idx="922">
                  <c:v>170.5</c:v>
                </c:pt>
                <c:pt idx="923">
                  <c:v>170.3</c:v>
                </c:pt>
                <c:pt idx="924">
                  <c:v>170.2</c:v>
                </c:pt>
                <c:pt idx="925">
                  <c:v>170.1</c:v>
                </c:pt>
                <c:pt idx="926">
                  <c:v>170</c:v>
                </c:pt>
                <c:pt idx="927">
                  <c:v>169.9</c:v>
                </c:pt>
                <c:pt idx="928">
                  <c:v>169.9</c:v>
                </c:pt>
                <c:pt idx="929">
                  <c:v>169.8</c:v>
                </c:pt>
                <c:pt idx="930">
                  <c:v>169.6</c:v>
                </c:pt>
                <c:pt idx="931">
                  <c:v>169.4</c:v>
                </c:pt>
                <c:pt idx="932">
                  <c:v>169.2</c:v>
                </c:pt>
                <c:pt idx="933">
                  <c:v>168.9</c:v>
                </c:pt>
                <c:pt idx="934">
                  <c:v>168.8</c:v>
                </c:pt>
                <c:pt idx="935">
                  <c:v>168.7</c:v>
                </c:pt>
                <c:pt idx="936">
                  <c:v>168.5</c:v>
                </c:pt>
                <c:pt idx="937">
                  <c:v>168.3</c:v>
                </c:pt>
                <c:pt idx="938">
                  <c:v>168.1</c:v>
                </c:pt>
                <c:pt idx="939">
                  <c:v>167.9</c:v>
                </c:pt>
                <c:pt idx="940">
                  <c:v>167.8</c:v>
                </c:pt>
                <c:pt idx="941">
                  <c:v>167.7</c:v>
                </c:pt>
                <c:pt idx="942">
                  <c:v>167.4</c:v>
                </c:pt>
                <c:pt idx="943">
                  <c:v>167.2</c:v>
                </c:pt>
                <c:pt idx="944">
                  <c:v>167</c:v>
                </c:pt>
                <c:pt idx="945">
                  <c:v>166.8</c:v>
                </c:pt>
                <c:pt idx="946">
                  <c:v>166.6</c:v>
                </c:pt>
                <c:pt idx="947">
                  <c:v>166.5</c:v>
                </c:pt>
                <c:pt idx="948">
                  <c:v>166.3</c:v>
                </c:pt>
                <c:pt idx="949">
                  <c:v>166.2</c:v>
                </c:pt>
                <c:pt idx="950">
                  <c:v>166</c:v>
                </c:pt>
                <c:pt idx="951">
                  <c:v>165.8</c:v>
                </c:pt>
                <c:pt idx="952">
                  <c:v>165.7</c:v>
                </c:pt>
                <c:pt idx="953">
                  <c:v>165.5</c:v>
                </c:pt>
                <c:pt idx="954">
                  <c:v>165.4</c:v>
                </c:pt>
                <c:pt idx="955">
                  <c:v>165.2</c:v>
                </c:pt>
                <c:pt idx="956">
                  <c:v>165</c:v>
                </c:pt>
                <c:pt idx="957">
                  <c:v>164.9</c:v>
                </c:pt>
                <c:pt idx="958">
                  <c:v>164.9</c:v>
                </c:pt>
                <c:pt idx="959">
                  <c:v>164.9</c:v>
                </c:pt>
                <c:pt idx="960">
                  <c:v>164.5</c:v>
                </c:pt>
                <c:pt idx="961">
                  <c:v>164.2</c:v>
                </c:pt>
                <c:pt idx="962">
                  <c:v>163.9</c:v>
                </c:pt>
                <c:pt idx="963">
                  <c:v>163.80000000000001</c:v>
                </c:pt>
                <c:pt idx="964">
                  <c:v>163.9</c:v>
                </c:pt>
                <c:pt idx="965">
                  <c:v>163.9</c:v>
                </c:pt>
                <c:pt idx="966">
                  <c:v>163.4</c:v>
                </c:pt>
                <c:pt idx="967">
                  <c:v>163</c:v>
                </c:pt>
                <c:pt idx="968">
                  <c:v>163</c:v>
                </c:pt>
                <c:pt idx="969">
                  <c:v>163.1</c:v>
                </c:pt>
                <c:pt idx="970">
                  <c:v>163.19999999999999</c:v>
                </c:pt>
                <c:pt idx="971">
                  <c:v>163.19999999999999</c:v>
                </c:pt>
                <c:pt idx="972">
                  <c:v>162.69999999999999</c:v>
                </c:pt>
                <c:pt idx="973">
                  <c:v>162.30000000000001</c:v>
                </c:pt>
                <c:pt idx="974">
                  <c:v>162.19999999999999</c:v>
                </c:pt>
                <c:pt idx="975">
                  <c:v>162.1</c:v>
                </c:pt>
                <c:pt idx="976">
                  <c:v>162.19999999999999</c:v>
                </c:pt>
                <c:pt idx="977">
                  <c:v>162.1</c:v>
                </c:pt>
                <c:pt idx="978">
                  <c:v>161.6</c:v>
                </c:pt>
                <c:pt idx="979">
                  <c:v>161.19999999999999</c:v>
                </c:pt>
                <c:pt idx="980">
                  <c:v>161.30000000000001</c:v>
                </c:pt>
                <c:pt idx="981">
                  <c:v>161.30000000000001</c:v>
                </c:pt>
                <c:pt idx="982">
                  <c:v>161.1</c:v>
                </c:pt>
                <c:pt idx="983">
                  <c:v>160.9</c:v>
                </c:pt>
                <c:pt idx="984">
                  <c:v>160.5</c:v>
                </c:pt>
                <c:pt idx="985">
                  <c:v>160.19999999999999</c:v>
                </c:pt>
                <c:pt idx="986">
                  <c:v>160.30000000000001</c:v>
                </c:pt>
                <c:pt idx="987">
                  <c:v>160.30000000000001</c:v>
                </c:pt>
                <c:pt idx="988">
                  <c:v>160.1</c:v>
                </c:pt>
                <c:pt idx="989">
                  <c:v>159.80000000000001</c:v>
                </c:pt>
                <c:pt idx="990">
                  <c:v>159.4</c:v>
                </c:pt>
                <c:pt idx="991">
                  <c:v>159.1</c:v>
                </c:pt>
                <c:pt idx="992">
                  <c:v>159.19999999999999</c:v>
                </c:pt>
                <c:pt idx="993">
                  <c:v>159.19999999999999</c:v>
                </c:pt>
                <c:pt idx="994">
                  <c:v>158.9</c:v>
                </c:pt>
                <c:pt idx="995">
                  <c:v>158.6</c:v>
                </c:pt>
                <c:pt idx="996">
                  <c:v>158.30000000000001</c:v>
                </c:pt>
                <c:pt idx="997">
                  <c:v>158</c:v>
                </c:pt>
                <c:pt idx="998">
                  <c:v>157.80000000000001</c:v>
                </c:pt>
                <c:pt idx="999">
                  <c:v>157.6</c:v>
                </c:pt>
                <c:pt idx="1000">
                  <c:v>157.5</c:v>
                </c:pt>
                <c:pt idx="1001">
                  <c:v>157.4</c:v>
                </c:pt>
                <c:pt idx="1002">
                  <c:v>157.19999999999999</c:v>
                </c:pt>
                <c:pt idx="1003">
                  <c:v>157</c:v>
                </c:pt>
                <c:pt idx="1004">
                  <c:v>156.9</c:v>
                </c:pt>
                <c:pt idx="1005">
                  <c:v>156.69999999999999</c:v>
                </c:pt>
                <c:pt idx="1006">
                  <c:v>156.69999999999999</c:v>
                </c:pt>
                <c:pt idx="1007">
                  <c:v>156.5</c:v>
                </c:pt>
                <c:pt idx="1008">
                  <c:v>156.30000000000001</c:v>
                </c:pt>
                <c:pt idx="1009">
                  <c:v>156.1</c:v>
                </c:pt>
                <c:pt idx="1010">
                  <c:v>155.80000000000001</c:v>
                </c:pt>
                <c:pt idx="1011">
                  <c:v>155.6</c:v>
                </c:pt>
                <c:pt idx="1012">
                  <c:v>155.80000000000001</c:v>
                </c:pt>
                <c:pt idx="1013">
                  <c:v>155.80000000000001</c:v>
                </c:pt>
                <c:pt idx="1014">
                  <c:v>155.19999999999999</c:v>
                </c:pt>
                <c:pt idx="1015">
                  <c:v>154.80000000000001</c:v>
                </c:pt>
                <c:pt idx="1016">
                  <c:v>154.69999999999999</c:v>
                </c:pt>
                <c:pt idx="1017">
                  <c:v>154.6</c:v>
                </c:pt>
                <c:pt idx="1018">
                  <c:v>154.9</c:v>
                </c:pt>
                <c:pt idx="1019">
                  <c:v>154.9</c:v>
                </c:pt>
                <c:pt idx="1020">
                  <c:v>154.4</c:v>
                </c:pt>
                <c:pt idx="1021">
                  <c:v>154</c:v>
                </c:pt>
                <c:pt idx="1022">
                  <c:v>154.1</c:v>
                </c:pt>
                <c:pt idx="1023">
                  <c:v>154.1</c:v>
                </c:pt>
                <c:pt idx="1024">
                  <c:v>153.9</c:v>
                </c:pt>
                <c:pt idx="1025">
                  <c:v>153.6</c:v>
                </c:pt>
                <c:pt idx="1026">
                  <c:v>153.1</c:v>
                </c:pt>
                <c:pt idx="1027">
                  <c:v>152.69999999999999</c:v>
                </c:pt>
                <c:pt idx="1028">
                  <c:v>152.69999999999999</c:v>
                </c:pt>
                <c:pt idx="1029">
                  <c:v>152.69999999999999</c:v>
                </c:pt>
                <c:pt idx="1030">
                  <c:v>152.5</c:v>
                </c:pt>
                <c:pt idx="1031">
                  <c:v>152.30000000000001</c:v>
                </c:pt>
                <c:pt idx="1032">
                  <c:v>152</c:v>
                </c:pt>
                <c:pt idx="1033">
                  <c:v>151.69999999999999</c:v>
                </c:pt>
                <c:pt idx="1034">
                  <c:v>151.6</c:v>
                </c:pt>
                <c:pt idx="1035">
                  <c:v>151.5</c:v>
                </c:pt>
                <c:pt idx="1036">
                  <c:v>151.4</c:v>
                </c:pt>
                <c:pt idx="1037">
                  <c:v>151.30000000000001</c:v>
                </c:pt>
                <c:pt idx="1038">
                  <c:v>151</c:v>
                </c:pt>
                <c:pt idx="1039">
                  <c:v>150.69999999999999</c:v>
                </c:pt>
                <c:pt idx="1040">
                  <c:v>150.4</c:v>
                </c:pt>
                <c:pt idx="1041">
                  <c:v>150.1</c:v>
                </c:pt>
                <c:pt idx="1042">
                  <c:v>150</c:v>
                </c:pt>
                <c:pt idx="1043">
                  <c:v>149.80000000000001</c:v>
                </c:pt>
                <c:pt idx="1044">
                  <c:v>149.4</c:v>
                </c:pt>
                <c:pt idx="1045">
                  <c:v>149.19999999999999</c:v>
                </c:pt>
                <c:pt idx="1046">
                  <c:v>149</c:v>
                </c:pt>
                <c:pt idx="1047">
                  <c:v>149</c:v>
                </c:pt>
                <c:pt idx="1048">
                  <c:v>149.19999999999999</c:v>
                </c:pt>
                <c:pt idx="1049">
                  <c:v>149.30000000000001</c:v>
                </c:pt>
                <c:pt idx="1050">
                  <c:v>149</c:v>
                </c:pt>
                <c:pt idx="1051">
                  <c:v>148.69999999999999</c:v>
                </c:pt>
                <c:pt idx="1052">
                  <c:v>148.5</c:v>
                </c:pt>
                <c:pt idx="1053">
                  <c:v>148.30000000000001</c:v>
                </c:pt>
                <c:pt idx="1054">
                  <c:v>148.1</c:v>
                </c:pt>
                <c:pt idx="1055">
                  <c:v>147.9</c:v>
                </c:pt>
                <c:pt idx="1056">
                  <c:v>147.5</c:v>
                </c:pt>
                <c:pt idx="1057">
                  <c:v>147.1</c:v>
                </c:pt>
                <c:pt idx="1058">
                  <c:v>147.1</c:v>
                </c:pt>
                <c:pt idx="1059">
                  <c:v>147</c:v>
                </c:pt>
                <c:pt idx="1060">
                  <c:v>146.80000000000001</c:v>
                </c:pt>
                <c:pt idx="1061">
                  <c:v>146.6</c:v>
                </c:pt>
                <c:pt idx="1062">
                  <c:v>146.30000000000001</c:v>
                </c:pt>
                <c:pt idx="1063">
                  <c:v>146.1</c:v>
                </c:pt>
                <c:pt idx="1064">
                  <c:v>146.1</c:v>
                </c:pt>
                <c:pt idx="1065">
                  <c:v>146</c:v>
                </c:pt>
                <c:pt idx="1066">
                  <c:v>145.80000000000001</c:v>
                </c:pt>
                <c:pt idx="1067">
                  <c:v>145.6</c:v>
                </c:pt>
                <c:pt idx="1068">
                  <c:v>145.6</c:v>
                </c:pt>
                <c:pt idx="1069">
                  <c:v>145.5</c:v>
                </c:pt>
                <c:pt idx="1070">
                  <c:v>145.19999999999999</c:v>
                </c:pt>
                <c:pt idx="1071">
                  <c:v>144.9</c:v>
                </c:pt>
                <c:pt idx="1072">
                  <c:v>144.9</c:v>
                </c:pt>
                <c:pt idx="1073">
                  <c:v>144.69999999999999</c:v>
                </c:pt>
                <c:pt idx="1074">
                  <c:v>144.19999999999999</c:v>
                </c:pt>
                <c:pt idx="1075">
                  <c:v>143.80000000000001</c:v>
                </c:pt>
                <c:pt idx="1076">
                  <c:v>143.6</c:v>
                </c:pt>
                <c:pt idx="1077">
                  <c:v>143.5</c:v>
                </c:pt>
                <c:pt idx="1078">
                  <c:v>143.5</c:v>
                </c:pt>
                <c:pt idx="1079">
                  <c:v>143.4</c:v>
                </c:pt>
                <c:pt idx="1080">
                  <c:v>142.9</c:v>
                </c:pt>
                <c:pt idx="1081">
                  <c:v>142.5</c:v>
                </c:pt>
                <c:pt idx="1082">
                  <c:v>142.69999999999999</c:v>
                </c:pt>
                <c:pt idx="1083">
                  <c:v>142.30000000000001</c:v>
                </c:pt>
                <c:pt idx="1084">
                  <c:v>140.30000000000001</c:v>
                </c:pt>
                <c:pt idx="1085">
                  <c:v>138.69999999999999</c:v>
                </c:pt>
                <c:pt idx="1086">
                  <c:v>138.30000000000001</c:v>
                </c:pt>
                <c:pt idx="1087">
                  <c:v>136.19999999999999</c:v>
                </c:pt>
                <c:pt idx="1088">
                  <c:v>128.9</c:v>
                </c:pt>
                <c:pt idx="1089">
                  <c:v>123.4</c:v>
                </c:pt>
                <c:pt idx="1090">
                  <c:v>123.1</c:v>
                </c:pt>
                <c:pt idx="1091">
                  <c:v>122.9</c:v>
                </c:pt>
                <c:pt idx="1092">
                  <c:v>123</c:v>
                </c:pt>
                <c:pt idx="1093">
                  <c:v>123</c:v>
                </c:pt>
                <c:pt idx="1094">
                  <c:v>122.6</c:v>
                </c:pt>
                <c:pt idx="1095">
                  <c:v>122.3</c:v>
                </c:pt>
                <c:pt idx="1096">
                  <c:v>122.3</c:v>
                </c:pt>
                <c:pt idx="1097">
                  <c:v>122.3</c:v>
                </c:pt>
                <c:pt idx="1098">
                  <c:v>122.1</c:v>
                </c:pt>
                <c:pt idx="1099">
                  <c:v>121.8</c:v>
                </c:pt>
                <c:pt idx="1100">
                  <c:v>121.6</c:v>
                </c:pt>
                <c:pt idx="1101">
                  <c:v>121.5</c:v>
                </c:pt>
                <c:pt idx="1102">
                  <c:v>121.7</c:v>
                </c:pt>
                <c:pt idx="1103">
                  <c:v>121.9</c:v>
                </c:pt>
                <c:pt idx="1104">
                  <c:v>121.5</c:v>
                </c:pt>
                <c:pt idx="1105">
                  <c:v>121.4</c:v>
                </c:pt>
                <c:pt idx="1106">
                  <c:v>121.5</c:v>
                </c:pt>
                <c:pt idx="1107">
                  <c:v>121.6</c:v>
                </c:pt>
                <c:pt idx="1108">
                  <c:v>121.3</c:v>
                </c:pt>
                <c:pt idx="1109">
                  <c:v>121</c:v>
                </c:pt>
                <c:pt idx="1110">
                  <c:v>120.9</c:v>
                </c:pt>
                <c:pt idx="1111">
                  <c:v>120.8</c:v>
                </c:pt>
                <c:pt idx="1112">
                  <c:v>120.5</c:v>
                </c:pt>
                <c:pt idx="1113">
                  <c:v>120.2</c:v>
                </c:pt>
                <c:pt idx="1114">
                  <c:v>120</c:v>
                </c:pt>
                <c:pt idx="1115">
                  <c:v>119.9</c:v>
                </c:pt>
                <c:pt idx="1116">
                  <c:v>120.1</c:v>
                </c:pt>
                <c:pt idx="1117">
                  <c:v>120.2</c:v>
                </c:pt>
                <c:pt idx="1118">
                  <c:v>119.8</c:v>
                </c:pt>
                <c:pt idx="1119">
                  <c:v>119.6</c:v>
                </c:pt>
                <c:pt idx="1120">
                  <c:v>119.6</c:v>
                </c:pt>
                <c:pt idx="1121">
                  <c:v>119.6</c:v>
                </c:pt>
                <c:pt idx="1122">
                  <c:v>119.4</c:v>
                </c:pt>
                <c:pt idx="1123">
                  <c:v>119.2</c:v>
                </c:pt>
                <c:pt idx="1124">
                  <c:v>119.1</c:v>
                </c:pt>
                <c:pt idx="1125">
                  <c:v>119</c:v>
                </c:pt>
                <c:pt idx="1126">
                  <c:v>118.8</c:v>
                </c:pt>
                <c:pt idx="1127">
                  <c:v>118.6</c:v>
                </c:pt>
                <c:pt idx="1128">
                  <c:v>118.4</c:v>
                </c:pt>
                <c:pt idx="1129">
                  <c:v>118.3</c:v>
                </c:pt>
                <c:pt idx="1130">
                  <c:v>118.6</c:v>
                </c:pt>
                <c:pt idx="1131">
                  <c:v>118.8</c:v>
                </c:pt>
                <c:pt idx="1132">
                  <c:v>118.5</c:v>
                </c:pt>
                <c:pt idx="1133">
                  <c:v>118.2</c:v>
                </c:pt>
                <c:pt idx="1134">
                  <c:v>118.1</c:v>
                </c:pt>
                <c:pt idx="1135">
                  <c:v>118</c:v>
                </c:pt>
                <c:pt idx="1136">
                  <c:v>117.9</c:v>
                </c:pt>
                <c:pt idx="1137">
                  <c:v>117.7</c:v>
                </c:pt>
                <c:pt idx="1138">
                  <c:v>117.7</c:v>
                </c:pt>
                <c:pt idx="1139">
                  <c:v>117.5</c:v>
                </c:pt>
                <c:pt idx="1140">
                  <c:v>117.3</c:v>
                </c:pt>
                <c:pt idx="1141">
                  <c:v>117</c:v>
                </c:pt>
                <c:pt idx="1142">
                  <c:v>116.8</c:v>
                </c:pt>
                <c:pt idx="1143">
                  <c:v>116.7</c:v>
                </c:pt>
                <c:pt idx="1144">
                  <c:v>117</c:v>
                </c:pt>
                <c:pt idx="1145">
                  <c:v>117.1</c:v>
                </c:pt>
                <c:pt idx="1146">
                  <c:v>116.7</c:v>
                </c:pt>
                <c:pt idx="1147">
                  <c:v>116.4</c:v>
                </c:pt>
                <c:pt idx="1148">
                  <c:v>116.5</c:v>
                </c:pt>
                <c:pt idx="1149">
                  <c:v>116.6</c:v>
                </c:pt>
                <c:pt idx="1150">
                  <c:v>116.3</c:v>
                </c:pt>
                <c:pt idx="1151">
                  <c:v>116.1</c:v>
                </c:pt>
                <c:pt idx="1152">
                  <c:v>116.1</c:v>
                </c:pt>
                <c:pt idx="1153">
                  <c:v>116.1</c:v>
                </c:pt>
                <c:pt idx="1154">
                  <c:v>116</c:v>
                </c:pt>
                <c:pt idx="1155">
                  <c:v>115.8</c:v>
                </c:pt>
                <c:pt idx="1156">
                  <c:v>115.5</c:v>
                </c:pt>
                <c:pt idx="1157">
                  <c:v>115.3</c:v>
                </c:pt>
                <c:pt idx="1158">
                  <c:v>115.2</c:v>
                </c:pt>
                <c:pt idx="1159">
                  <c:v>115.1</c:v>
                </c:pt>
                <c:pt idx="1160">
                  <c:v>114.9</c:v>
                </c:pt>
                <c:pt idx="1161">
                  <c:v>114.8</c:v>
                </c:pt>
                <c:pt idx="1162">
                  <c:v>115</c:v>
                </c:pt>
                <c:pt idx="1163">
                  <c:v>115</c:v>
                </c:pt>
                <c:pt idx="1164">
                  <c:v>114.6</c:v>
                </c:pt>
                <c:pt idx="1165">
                  <c:v>114.3</c:v>
                </c:pt>
                <c:pt idx="1166">
                  <c:v>114.3</c:v>
                </c:pt>
                <c:pt idx="1167">
                  <c:v>114.3</c:v>
                </c:pt>
                <c:pt idx="1168">
                  <c:v>114.1</c:v>
                </c:pt>
                <c:pt idx="1169">
                  <c:v>114</c:v>
                </c:pt>
                <c:pt idx="1170">
                  <c:v>113.9</c:v>
                </c:pt>
                <c:pt idx="1171">
                  <c:v>113.8</c:v>
                </c:pt>
                <c:pt idx="1172">
                  <c:v>113.7</c:v>
                </c:pt>
                <c:pt idx="1173">
                  <c:v>113.6</c:v>
                </c:pt>
                <c:pt idx="1174">
                  <c:v>113.3</c:v>
                </c:pt>
                <c:pt idx="1175">
                  <c:v>113.1</c:v>
                </c:pt>
                <c:pt idx="1176">
                  <c:v>113.3</c:v>
                </c:pt>
                <c:pt idx="1177">
                  <c:v>113.4</c:v>
                </c:pt>
                <c:pt idx="1178">
                  <c:v>113.1</c:v>
                </c:pt>
                <c:pt idx="1179">
                  <c:v>112.9</c:v>
                </c:pt>
                <c:pt idx="1180">
                  <c:v>113.1</c:v>
                </c:pt>
                <c:pt idx="1181">
                  <c:v>113.1</c:v>
                </c:pt>
                <c:pt idx="1182">
                  <c:v>112.7</c:v>
                </c:pt>
                <c:pt idx="1183">
                  <c:v>112.5</c:v>
                </c:pt>
                <c:pt idx="1184">
                  <c:v>112.5</c:v>
                </c:pt>
                <c:pt idx="1185">
                  <c:v>112.5</c:v>
                </c:pt>
                <c:pt idx="1186">
                  <c:v>112.4</c:v>
                </c:pt>
                <c:pt idx="1187">
                  <c:v>112.3</c:v>
                </c:pt>
                <c:pt idx="1188">
                  <c:v>112.2</c:v>
                </c:pt>
                <c:pt idx="1189">
                  <c:v>112.1</c:v>
                </c:pt>
                <c:pt idx="1190">
                  <c:v>112</c:v>
                </c:pt>
                <c:pt idx="1191">
                  <c:v>111.9</c:v>
                </c:pt>
                <c:pt idx="1192">
                  <c:v>111.7</c:v>
                </c:pt>
                <c:pt idx="1193">
                  <c:v>111.5</c:v>
                </c:pt>
                <c:pt idx="1194">
                  <c:v>111.5</c:v>
                </c:pt>
                <c:pt idx="1195">
                  <c:v>111.4</c:v>
                </c:pt>
                <c:pt idx="1196">
                  <c:v>111</c:v>
                </c:pt>
                <c:pt idx="1197">
                  <c:v>110.8</c:v>
                </c:pt>
                <c:pt idx="1198">
                  <c:v>111.1</c:v>
                </c:pt>
                <c:pt idx="1199">
                  <c:v>111.2</c:v>
                </c:pt>
                <c:pt idx="1200">
                  <c:v>110.8</c:v>
                </c:pt>
                <c:pt idx="1201">
                  <c:v>110.6</c:v>
                </c:pt>
                <c:pt idx="1202">
                  <c:v>110.8</c:v>
                </c:pt>
                <c:pt idx="1203">
                  <c:v>111</c:v>
                </c:pt>
                <c:pt idx="1204">
                  <c:v>111</c:v>
                </c:pt>
                <c:pt idx="1205">
                  <c:v>111</c:v>
                </c:pt>
                <c:pt idx="1206">
                  <c:v>110.9</c:v>
                </c:pt>
                <c:pt idx="1207">
                  <c:v>110.7</c:v>
                </c:pt>
                <c:pt idx="1208">
                  <c:v>110.5</c:v>
                </c:pt>
                <c:pt idx="1209">
                  <c:v>110.3</c:v>
                </c:pt>
                <c:pt idx="1210">
                  <c:v>110.1</c:v>
                </c:pt>
                <c:pt idx="1211">
                  <c:v>109.9</c:v>
                </c:pt>
                <c:pt idx="1212">
                  <c:v>109.6</c:v>
                </c:pt>
                <c:pt idx="1213">
                  <c:v>109.2</c:v>
                </c:pt>
                <c:pt idx="1214">
                  <c:v>108.8</c:v>
                </c:pt>
                <c:pt idx="1215">
                  <c:v>108.6</c:v>
                </c:pt>
                <c:pt idx="1216">
                  <c:v>108.8</c:v>
                </c:pt>
                <c:pt idx="1217">
                  <c:v>108.9</c:v>
                </c:pt>
                <c:pt idx="1218">
                  <c:v>108.6</c:v>
                </c:pt>
                <c:pt idx="1219">
                  <c:v>108.5</c:v>
                </c:pt>
                <c:pt idx="1220">
                  <c:v>108.8</c:v>
                </c:pt>
                <c:pt idx="1221">
                  <c:v>108.9</c:v>
                </c:pt>
                <c:pt idx="1222">
                  <c:v>108.6</c:v>
                </c:pt>
                <c:pt idx="1223">
                  <c:v>108.5</c:v>
                </c:pt>
                <c:pt idx="1224">
                  <c:v>108.6</c:v>
                </c:pt>
                <c:pt idx="1225">
                  <c:v>108.7</c:v>
                </c:pt>
                <c:pt idx="1226">
                  <c:v>108.6</c:v>
                </c:pt>
                <c:pt idx="1227">
                  <c:v>108.5</c:v>
                </c:pt>
                <c:pt idx="1228">
                  <c:v>108.5</c:v>
                </c:pt>
                <c:pt idx="1229">
                  <c:v>108.5</c:v>
                </c:pt>
                <c:pt idx="1230">
                  <c:v>108.4</c:v>
                </c:pt>
                <c:pt idx="1231">
                  <c:v>108.2</c:v>
                </c:pt>
                <c:pt idx="1232">
                  <c:v>107.9</c:v>
                </c:pt>
                <c:pt idx="1233">
                  <c:v>107.7</c:v>
                </c:pt>
                <c:pt idx="1234">
                  <c:v>107.5</c:v>
                </c:pt>
                <c:pt idx="1235">
                  <c:v>107.3</c:v>
                </c:pt>
                <c:pt idx="1236">
                  <c:v>107.1</c:v>
                </c:pt>
                <c:pt idx="1237">
                  <c:v>106.9</c:v>
                </c:pt>
                <c:pt idx="1238">
                  <c:v>107</c:v>
                </c:pt>
                <c:pt idx="1239">
                  <c:v>107.1</c:v>
                </c:pt>
                <c:pt idx="1240">
                  <c:v>106.9</c:v>
                </c:pt>
                <c:pt idx="1241">
                  <c:v>106.9</c:v>
                </c:pt>
                <c:pt idx="1242">
                  <c:v>107</c:v>
                </c:pt>
                <c:pt idx="1243">
                  <c:v>107</c:v>
                </c:pt>
                <c:pt idx="1244">
                  <c:v>106.7</c:v>
                </c:pt>
                <c:pt idx="1245">
                  <c:v>106.5</c:v>
                </c:pt>
                <c:pt idx="1246">
                  <c:v>106.5</c:v>
                </c:pt>
                <c:pt idx="1247">
                  <c:v>106.5</c:v>
                </c:pt>
                <c:pt idx="1248">
                  <c:v>106</c:v>
                </c:pt>
                <c:pt idx="1249">
                  <c:v>105.7</c:v>
                </c:pt>
                <c:pt idx="1250">
                  <c:v>105.8</c:v>
                </c:pt>
                <c:pt idx="1251">
                  <c:v>105.8</c:v>
                </c:pt>
                <c:pt idx="1252">
                  <c:v>105.7</c:v>
                </c:pt>
                <c:pt idx="1253">
                  <c:v>105.7</c:v>
                </c:pt>
                <c:pt idx="1254">
                  <c:v>105.7</c:v>
                </c:pt>
                <c:pt idx="1255">
                  <c:v>105.7</c:v>
                </c:pt>
                <c:pt idx="1256">
                  <c:v>105.6</c:v>
                </c:pt>
                <c:pt idx="1257">
                  <c:v>105.5</c:v>
                </c:pt>
                <c:pt idx="1258">
                  <c:v>105.2</c:v>
                </c:pt>
                <c:pt idx="1259">
                  <c:v>105</c:v>
                </c:pt>
                <c:pt idx="1260">
                  <c:v>104.9</c:v>
                </c:pt>
                <c:pt idx="1261">
                  <c:v>104.7</c:v>
                </c:pt>
                <c:pt idx="1262">
                  <c:v>104.3</c:v>
                </c:pt>
                <c:pt idx="1263">
                  <c:v>104.1</c:v>
                </c:pt>
                <c:pt idx="1264">
                  <c:v>104</c:v>
                </c:pt>
                <c:pt idx="1265">
                  <c:v>103.9</c:v>
                </c:pt>
                <c:pt idx="1266">
                  <c:v>103.7</c:v>
                </c:pt>
                <c:pt idx="1267">
                  <c:v>103.6</c:v>
                </c:pt>
                <c:pt idx="1268">
                  <c:v>103.7</c:v>
                </c:pt>
                <c:pt idx="1269">
                  <c:v>103.8</c:v>
                </c:pt>
                <c:pt idx="1270">
                  <c:v>103.6</c:v>
                </c:pt>
                <c:pt idx="1271">
                  <c:v>103.5</c:v>
                </c:pt>
                <c:pt idx="1272">
                  <c:v>103.5</c:v>
                </c:pt>
                <c:pt idx="1273">
                  <c:v>103.5</c:v>
                </c:pt>
                <c:pt idx="1274">
                  <c:v>103.2</c:v>
                </c:pt>
                <c:pt idx="1275">
                  <c:v>103</c:v>
                </c:pt>
                <c:pt idx="1276">
                  <c:v>103.1</c:v>
                </c:pt>
                <c:pt idx="1277">
                  <c:v>103.1</c:v>
                </c:pt>
                <c:pt idx="1278">
                  <c:v>102.7</c:v>
                </c:pt>
                <c:pt idx="1279">
                  <c:v>102.5</c:v>
                </c:pt>
                <c:pt idx="1280">
                  <c:v>102.7</c:v>
                </c:pt>
                <c:pt idx="1281">
                  <c:v>102.8</c:v>
                </c:pt>
                <c:pt idx="1282">
                  <c:v>102.6</c:v>
                </c:pt>
                <c:pt idx="1283">
                  <c:v>102.8</c:v>
                </c:pt>
                <c:pt idx="1284">
                  <c:v>104.2</c:v>
                </c:pt>
                <c:pt idx="1285">
                  <c:v>105.2</c:v>
                </c:pt>
                <c:pt idx="1286">
                  <c:v>105.1</c:v>
                </c:pt>
                <c:pt idx="1287">
                  <c:v>105.5</c:v>
                </c:pt>
                <c:pt idx="1288">
                  <c:v>107.9</c:v>
                </c:pt>
                <c:pt idx="1289">
                  <c:v>109.6</c:v>
                </c:pt>
                <c:pt idx="1290">
                  <c:v>109.4</c:v>
                </c:pt>
                <c:pt idx="1291">
                  <c:v>109.2</c:v>
                </c:pt>
                <c:pt idx="1292">
                  <c:v>109.1</c:v>
                </c:pt>
                <c:pt idx="1293">
                  <c:v>109</c:v>
                </c:pt>
                <c:pt idx="1294">
                  <c:v>109.1</c:v>
                </c:pt>
                <c:pt idx="1295">
                  <c:v>109.1</c:v>
                </c:pt>
                <c:pt idx="1296">
                  <c:v>108.8</c:v>
                </c:pt>
                <c:pt idx="1297">
                  <c:v>108.6</c:v>
                </c:pt>
                <c:pt idx="1298">
                  <c:v>108.5</c:v>
                </c:pt>
                <c:pt idx="1299">
                  <c:v>108.4</c:v>
                </c:pt>
                <c:pt idx="1300">
                  <c:v>108.2</c:v>
                </c:pt>
                <c:pt idx="1301">
                  <c:v>108</c:v>
                </c:pt>
                <c:pt idx="1302">
                  <c:v>107.7</c:v>
                </c:pt>
                <c:pt idx="1303">
                  <c:v>107.5</c:v>
                </c:pt>
                <c:pt idx="1304">
                  <c:v>107.3</c:v>
                </c:pt>
                <c:pt idx="1305">
                  <c:v>107.2</c:v>
                </c:pt>
                <c:pt idx="1306">
                  <c:v>107.3</c:v>
                </c:pt>
                <c:pt idx="1307">
                  <c:v>107.3</c:v>
                </c:pt>
                <c:pt idx="1308">
                  <c:v>107.1</c:v>
                </c:pt>
                <c:pt idx="1309">
                  <c:v>106.9</c:v>
                </c:pt>
                <c:pt idx="1310">
                  <c:v>107.1</c:v>
                </c:pt>
                <c:pt idx="1311">
                  <c:v>107.1</c:v>
                </c:pt>
                <c:pt idx="1312">
                  <c:v>106.7</c:v>
                </c:pt>
                <c:pt idx="1313">
                  <c:v>106.5</c:v>
                </c:pt>
                <c:pt idx="1314">
                  <c:v>106.5</c:v>
                </c:pt>
                <c:pt idx="1315">
                  <c:v>106.5</c:v>
                </c:pt>
                <c:pt idx="1316">
                  <c:v>106.1</c:v>
                </c:pt>
                <c:pt idx="1317">
                  <c:v>105.8</c:v>
                </c:pt>
                <c:pt idx="1318">
                  <c:v>106</c:v>
                </c:pt>
                <c:pt idx="1319">
                  <c:v>106</c:v>
                </c:pt>
                <c:pt idx="1320">
                  <c:v>105.7</c:v>
                </c:pt>
                <c:pt idx="1321">
                  <c:v>105.4</c:v>
                </c:pt>
                <c:pt idx="1322">
                  <c:v>105.6</c:v>
                </c:pt>
                <c:pt idx="1323">
                  <c:v>105.6</c:v>
                </c:pt>
                <c:pt idx="1324">
                  <c:v>105.4</c:v>
                </c:pt>
                <c:pt idx="1325">
                  <c:v>105.2</c:v>
                </c:pt>
                <c:pt idx="1326">
                  <c:v>105.2</c:v>
                </c:pt>
                <c:pt idx="1327">
                  <c:v>105.1</c:v>
                </c:pt>
                <c:pt idx="1328">
                  <c:v>104.8</c:v>
                </c:pt>
                <c:pt idx="1329">
                  <c:v>104.6</c:v>
                </c:pt>
                <c:pt idx="1330">
                  <c:v>104.5</c:v>
                </c:pt>
                <c:pt idx="1331">
                  <c:v>104.4</c:v>
                </c:pt>
                <c:pt idx="1332">
                  <c:v>104.1</c:v>
                </c:pt>
                <c:pt idx="1333">
                  <c:v>103.9</c:v>
                </c:pt>
                <c:pt idx="1334">
                  <c:v>104</c:v>
                </c:pt>
                <c:pt idx="1335">
                  <c:v>104</c:v>
                </c:pt>
                <c:pt idx="1336">
                  <c:v>103.9</c:v>
                </c:pt>
                <c:pt idx="1337">
                  <c:v>103.8</c:v>
                </c:pt>
                <c:pt idx="1338">
                  <c:v>103.7</c:v>
                </c:pt>
                <c:pt idx="1339">
                  <c:v>103.6</c:v>
                </c:pt>
                <c:pt idx="1340">
                  <c:v>103.5</c:v>
                </c:pt>
                <c:pt idx="1341">
                  <c:v>103.4</c:v>
                </c:pt>
                <c:pt idx="1342">
                  <c:v>103.3</c:v>
                </c:pt>
                <c:pt idx="1343">
                  <c:v>103.1</c:v>
                </c:pt>
                <c:pt idx="1344">
                  <c:v>102.9</c:v>
                </c:pt>
                <c:pt idx="1345">
                  <c:v>102.8</c:v>
                </c:pt>
                <c:pt idx="1346">
                  <c:v>102.7</c:v>
                </c:pt>
                <c:pt idx="1347">
                  <c:v>102.6</c:v>
                </c:pt>
                <c:pt idx="1348">
                  <c:v>102.5</c:v>
                </c:pt>
                <c:pt idx="1349">
                  <c:v>102.5</c:v>
                </c:pt>
                <c:pt idx="1350">
                  <c:v>102.3</c:v>
                </c:pt>
                <c:pt idx="1351">
                  <c:v>102.1</c:v>
                </c:pt>
                <c:pt idx="1352">
                  <c:v>102.1</c:v>
                </c:pt>
                <c:pt idx="1353">
                  <c:v>102.1</c:v>
                </c:pt>
                <c:pt idx="1354">
                  <c:v>102</c:v>
                </c:pt>
                <c:pt idx="1355">
                  <c:v>101.8</c:v>
                </c:pt>
                <c:pt idx="1356">
                  <c:v>101.8</c:v>
                </c:pt>
                <c:pt idx="1357">
                  <c:v>101.7</c:v>
                </c:pt>
                <c:pt idx="1358">
                  <c:v>101.5</c:v>
                </c:pt>
                <c:pt idx="1359">
                  <c:v>101.4</c:v>
                </c:pt>
                <c:pt idx="1360">
                  <c:v>101.4</c:v>
                </c:pt>
                <c:pt idx="1361">
                  <c:v>101.4</c:v>
                </c:pt>
                <c:pt idx="1362">
                  <c:v>101.1</c:v>
                </c:pt>
                <c:pt idx="1363">
                  <c:v>100.9</c:v>
                </c:pt>
                <c:pt idx="1364">
                  <c:v>100.9</c:v>
                </c:pt>
                <c:pt idx="1365">
                  <c:v>100.9</c:v>
                </c:pt>
                <c:pt idx="1366">
                  <c:v>100.7</c:v>
                </c:pt>
                <c:pt idx="1367">
                  <c:v>100.6</c:v>
                </c:pt>
                <c:pt idx="1368">
                  <c:v>100.5</c:v>
                </c:pt>
                <c:pt idx="1369">
                  <c:v>100.4</c:v>
                </c:pt>
                <c:pt idx="1370">
                  <c:v>100.2</c:v>
                </c:pt>
                <c:pt idx="1371">
                  <c:v>100.1</c:v>
                </c:pt>
                <c:pt idx="1372">
                  <c:v>100.1</c:v>
                </c:pt>
                <c:pt idx="1373">
                  <c:v>100.1</c:v>
                </c:pt>
                <c:pt idx="1374">
                  <c:v>99.8</c:v>
                </c:pt>
                <c:pt idx="1375">
                  <c:v>99.6</c:v>
                </c:pt>
                <c:pt idx="1376">
                  <c:v>99.7</c:v>
                </c:pt>
                <c:pt idx="1377">
                  <c:v>99.7</c:v>
                </c:pt>
                <c:pt idx="1378">
                  <c:v>99.4</c:v>
                </c:pt>
                <c:pt idx="1379">
                  <c:v>99.2</c:v>
                </c:pt>
                <c:pt idx="1380">
                  <c:v>99.2</c:v>
                </c:pt>
                <c:pt idx="1381">
                  <c:v>99</c:v>
                </c:pt>
                <c:pt idx="1382">
                  <c:v>98.8</c:v>
                </c:pt>
                <c:pt idx="1383">
                  <c:v>98.7</c:v>
                </c:pt>
                <c:pt idx="1384">
                  <c:v>98.7</c:v>
                </c:pt>
                <c:pt idx="1385">
                  <c:v>98.7</c:v>
                </c:pt>
                <c:pt idx="1386">
                  <c:v>98.6</c:v>
                </c:pt>
                <c:pt idx="1387">
                  <c:v>98.4</c:v>
                </c:pt>
                <c:pt idx="1388">
                  <c:v>98.4</c:v>
                </c:pt>
                <c:pt idx="1389">
                  <c:v>98.3</c:v>
                </c:pt>
                <c:pt idx="1390">
                  <c:v>98.2</c:v>
                </c:pt>
                <c:pt idx="1391">
                  <c:v>98</c:v>
                </c:pt>
                <c:pt idx="1392">
                  <c:v>98</c:v>
                </c:pt>
                <c:pt idx="1393">
                  <c:v>97.9</c:v>
                </c:pt>
                <c:pt idx="1394">
                  <c:v>97.8</c:v>
                </c:pt>
                <c:pt idx="1395">
                  <c:v>97.7</c:v>
                </c:pt>
                <c:pt idx="1396">
                  <c:v>97.6</c:v>
                </c:pt>
                <c:pt idx="1397">
                  <c:v>97.5</c:v>
                </c:pt>
                <c:pt idx="1398">
                  <c:v>97.3</c:v>
                </c:pt>
                <c:pt idx="1399">
                  <c:v>97.1</c:v>
                </c:pt>
                <c:pt idx="1400">
                  <c:v>97.2</c:v>
                </c:pt>
                <c:pt idx="1401">
                  <c:v>97.1</c:v>
                </c:pt>
                <c:pt idx="1402">
                  <c:v>97</c:v>
                </c:pt>
                <c:pt idx="1403">
                  <c:v>96.9</c:v>
                </c:pt>
                <c:pt idx="1404">
                  <c:v>96.8</c:v>
                </c:pt>
                <c:pt idx="1405">
                  <c:v>96.8</c:v>
                </c:pt>
                <c:pt idx="1406">
                  <c:v>96.7</c:v>
                </c:pt>
                <c:pt idx="1407">
                  <c:v>96.6</c:v>
                </c:pt>
                <c:pt idx="1408">
                  <c:v>96.7</c:v>
                </c:pt>
                <c:pt idx="1409">
                  <c:v>96.8</c:v>
                </c:pt>
                <c:pt idx="1410">
                  <c:v>96.6</c:v>
                </c:pt>
                <c:pt idx="1411">
                  <c:v>96.4</c:v>
                </c:pt>
                <c:pt idx="1412">
                  <c:v>96.5</c:v>
                </c:pt>
                <c:pt idx="1413">
                  <c:v>96.5</c:v>
                </c:pt>
                <c:pt idx="1414">
                  <c:v>96.3</c:v>
                </c:pt>
                <c:pt idx="1415">
                  <c:v>96.2</c:v>
                </c:pt>
                <c:pt idx="1416">
                  <c:v>96.3</c:v>
                </c:pt>
                <c:pt idx="1417">
                  <c:v>96.3</c:v>
                </c:pt>
                <c:pt idx="1418">
                  <c:v>96.1</c:v>
                </c:pt>
                <c:pt idx="1419">
                  <c:v>95.9</c:v>
                </c:pt>
                <c:pt idx="1420">
                  <c:v>95.9</c:v>
                </c:pt>
                <c:pt idx="1421">
                  <c:v>95.9</c:v>
                </c:pt>
                <c:pt idx="1422">
                  <c:v>95.8</c:v>
                </c:pt>
                <c:pt idx="1423">
                  <c:v>95.8</c:v>
                </c:pt>
                <c:pt idx="1424">
                  <c:v>95.8</c:v>
                </c:pt>
                <c:pt idx="1425">
                  <c:v>95.7</c:v>
                </c:pt>
                <c:pt idx="1426">
                  <c:v>95.7</c:v>
                </c:pt>
                <c:pt idx="1427">
                  <c:v>95.7</c:v>
                </c:pt>
                <c:pt idx="1428">
                  <c:v>95.5</c:v>
                </c:pt>
                <c:pt idx="1429">
                  <c:v>95.5</c:v>
                </c:pt>
                <c:pt idx="1430">
                  <c:v>95.6</c:v>
                </c:pt>
                <c:pt idx="1431">
                  <c:v>95.6</c:v>
                </c:pt>
                <c:pt idx="1432">
                  <c:v>95.4</c:v>
                </c:pt>
                <c:pt idx="1433">
                  <c:v>95.3</c:v>
                </c:pt>
                <c:pt idx="1434">
                  <c:v>95.3</c:v>
                </c:pt>
                <c:pt idx="1435">
                  <c:v>95.2</c:v>
                </c:pt>
                <c:pt idx="1436">
                  <c:v>94.9</c:v>
                </c:pt>
                <c:pt idx="1437">
                  <c:v>94.7</c:v>
                </c:pt>
                <c:pt idx="1438">
                  <c:v>94.8</c:v>
                </c:pt>
                <c:pt idx="1439">
                  <c:v>94.8</c:v>
                </c:pt>
                <c:pt idx="1440">
                  <c:v>94.5</c:v>
                </c:pt>
                <c:pt idx="1441">
                  <c:v>94.2</c:v>
                </c:pt>
                <c:pt idx="1442">
                  <c:v>94.4</c:v>
                </c:pt>
                <c:pt idx="1443">
                  <c:v>94.4</c:v>
                </c:pt>
                <c:pt idx="1444">
                  <c:v>94.1</c:v>
                </c:pt>
                <c:pt idx="1445">
                  <c:v>93.9</c:v>
                </c:pt>
                <c:pt idx="1446">
                  <c:v>94</c:v>
                </c:pt>
                <c:pt idx="1447">
                  <c:v>94.1</c:v>
                </c:pt>
                <c:pt idx="1448">
                  <c:v>94</c:v>
                </c:pt>
                <c:pt idx="1449">
                  <c:v>94</c:v>
                </c:pt>
                <c:pt idx="1450">
                  <c:v>94</c:v>
                </c:pt>
                <c:pt idx="1451">
                  <c:v>94</c:v>
                </c:pt>
                <c:pt idx="1452">
                  <c:v>93.9</c:v>
                </c:pt>
                <c:pt idx="1453">
                  <c:v>93.8</c:v>
                </c:pt>
                <c:pt idx="1454">
                  <c:v>93.7</c:v>
                </c:pt>
                <c:pt idx="1455">
                  <c:v>93.7</c:v>
                </c:pt>
                <c:pt idx="1456">
                  <c:v>93.6</c:v>
                </c:pt>
                <c:pt idx="1457">
                  <c:v>93.5</c:v>
                </c:pt>
                <c:pt idx="1458">
                  <c:v>93.5</c:v>
                </c:pt>
                <c:pt idx="1459">
                  <c:v>93.4</c:v>
                </c:pt>
                <c:pt idx="1460">
                  <c:v>93.2</c:v>
                </c:pt>
                <c:pt idx="1461">
                  <c:v>93.1</c:v>
                </c:pt>
                <c:pt idx="1462">
                  <c:v>93.2</c:v>
                </c:pt>
                <c:pt idx="1463">
                  <c:v>93.1</c:v>
                </c:pt>
                <c:pt idx="1464">
                  <c:v>93</c:v>
                </c:pt>
                <c:pt idx="1465">
                  <c:v>93</c:v>
                </c:pt>
                <c:pt idx="1466">
                  <c:v>93.1</c:v>
                </c:pt>
                <c:pt idx="1467">
                  <c:v>93.2</c:v>
                </c:pt>
                <c:pt idx="1468">
                  <c:v>93</c:v>
                </c:pt>
                <c:pt idx="1469">
                  <c:v>92.9</c:v>
                </c:pt>
                <c:pt idx="1470">
                  <c:v>92.9</c:v>
                </c:pt>
                <c:pt idx="1471">
                  <c:v>92.9</c:v>
                </c:pt>
                <c:pt idx="1472">
                  <c:v>92.7</c:v>
                </c:pt>
                <c:pt idx="1473">
                  <c:v>92.6</c:v>
                </c:pt>
                <c:pt idx="1474">
                  <c:v>92.6</c:v>
                </c:pt>
                <c:pt idx="1475">
                  <c:v>92.6</c:v>
                </c:pt>
                <c:pt idx="1476">
                  <c:v>92.6</c:v>
                </c:pt>
                <c:pt idx="1477">
                  <c:v>92.5</c:v>
                </c:pt>
                <c:pt idx="1478">
                  <c:v>92.5</c:v>
                </c:pt>
                <c:pt idx="1479">
                  <c:v>92.5</c:v>
                </c:pt>
                <c:pt idx="1480">
                  <c:v>92.4</c:v>
                </c:pt>
                <c:pt idx="1481">
                  <c:v>92.3</c:v>
                </c:pt>
                <c:pt idx="1482">
                  <c:v>92.3</c:v>
                </c:pt>
                <c:pt idx="1483">
                  <c:v>92.4</c:v>
                </c:pt>
                <c:pt idx="1484">
                  <c:v>92.6</c:v>
                </c:pt>
                <c:pt idx="1485">
                  <c:v>92.7</c:v>
                </c:pt>
                <c:pt idx="1486">
                  <c:v>92.5</c:v>
                </c:pt>
                <c:pt idx="1487">
                  <c:v>92.3</c:v>
                </c:pt>
                <c:pt idx="1488">
                  <c:v>91.9</c:v>
                </c:pt>
                <c:pt idx="1489">
                  <c:v>91.6</c:v>
                </c:pt>
                <c:pt idx="1490">
                  <c:v>91.3</c:v>
                </c:pt>
                <c:pt idx="1491">
                  <c:v>91.2</c:v>
                </c:pt>
                <c:pt idx="1492">
                  <c:v>91.3</c:v>
                </c:pt>
                <c:pt idx="1493">
                  <c:v>91.4</c:v>
                </c:pt>
                <c:pt idx="1494">
                  <c:v>91.2</c:v>
                </c:pt>
                <c:pt idx="1495">
                  <c:v>91</c:v>
                </c:pt>
                <c:pt idx="1496">
                  <c:v>91</c:v>
                </c:pt>
                <c:pt idx="1497">
                  <c:v>91</c:v>
                </c:pt>
                <c:pt idx="1498">
                  <c:v>90.9</c:v>
                </c:pt>
                <c:pt idx="1499">
                  <c:v>90.8</c:v>
                </c:pt>
                <c:pt idx="1500">
                  <c:v>90.9</c:v>
                </c:pt>
                <c:pt idx="1501">
                  <c:v>90.9</c:v>
                </c:pt>
                <c:pt idx="1502">
                  <c:v>90.8</c:v>
                </c:pt>
                <c:pt idx="1503">
                  <c:v>90.8</c:v>
                </c:pt>
                <c:pt idx="1504">
                  <c:v>90.9</c:v>
                </c:pt>
                <c:pt idx="1505">
                  <c:v>90.9</c:v>
                </c:pt>
                <c:pt idx="1506">
                  <c:v>90.8</c:v>
                </c:pt>
                <c:pt idx="1507">
                  <c:v>90.8</c:v>
                </c:pt>
                <c:pt idx="1508">
                  <c:v>90.8</c:v>
                </c:pt>
                <c:pt idx="1509">
                  <c:v>90.8</c:v>
                </c:pt>
                <c:pt idx="1510">
                  <c:v>90.6</c:v>
                </c:pt>
                <c:pt idx="1511">
                  <c:v>90.4</c:v>
                </c:pt>
                <c:pt idx="1512">
                  <c:v>90.4</c:v>
                </c:pt>
                <c:pt idx="1513">
                  <c:v>90.4</c:v>
                </c:pt>
                <c:pt idx="1514">
                  <c:v>90.3</c:v>
                </c:pt>
                <c:pt idx="1515">
                  <c:v>90.3</c:v>
                </c:pt>
                <c:pt idx="1516">
                  <c:v>90.2</c:v>
                </c:pt>
                <c:pt idx="1517">
                  <c:v>90.2</c:v>
                </c:pt>
                <c:pt idx="1518">
                  <c:v>90.2</c:v>
                </c:pt>
                <c:pt idx="1519">
                  <c:v>90.2</c:v>
                </c:pt>
                <c:pt idx="1520">
                  <c:v>89.9</c:v>
                </c:pt>
                <c:pt idx="1521">
                  <c:v>89.8</c:v>
                </c:pt>
                <c:pt idx="1522">
                  <c:v>89.9</c:v>
                </c:pt>
                <c:pt idx="1523">
                  <c:v>90</c:v>
                </c:pt>
                <c:pt idx="1524">
                  <c:v>89.8</c:v>
                </c:pt>
                <c:pt idx="1525">
                  <c:v>89.6</c:v>
                </c:pt>
                <c:pt idx="1526">
                  <c:v>89.7</c:v>
                </c:pt>
                <c:pt idx="1527">
                  <c:v>89.7</c:v>
                </c:pt>
                <c:pt idx="1528">
                  <c:v>89.6</c:v>
                </c:pt>
                <c:pt idx="1529">
                  <c:v>89.4</c:v>
                </c:pt>
                <c:pt idx="1530">
                  <c:v>89.5</c:v>
                </c:pt>
                <c:pt idx="1531">
                  <c:v>89.5</c:v>
                </c:pt>
                <c:pt idx="1532">
                  <c:v>89.4</c:v>
                </c:pt>
                <c:pt idx="1533">
                  <c:v>89.3</c:v>
                </c:pt>
                <c:pt idx="1534">
                  <c:v>89.3</c:v>
                </c:pt>
                <c:pt idx="1535">
                  <c:v>89.3</c:v>
                </c:pt>
                <c:pt idx="1536">
                  <c:v>89.2</c:v>
                </c:pt>
                <c:pt idx="1537">
                  <c:v>89.2</c:v>
                </c:pt>
                <c:pt idx="1538">
                  <c:v>89.2</c:v>
                </c:pt>
                <c:pt idx="1539">
                  <c:v>89.1</c:v>
                </c:pt>
                <c:pt idx="1540">
                  <c:v>89</c:v>
                </c:pt>
                <c:pt idx="1541">
                  <c:v>89</c:v>
                </c:pt>
                <c:pt idx="1542">
                  <c:v>89.1</c:v>
                </c:pt>
                <c:pt idx="1543">
                  <c:v>89.3</c:v>
                </c:pt>
                <c:pt idx="1544">
                  <c:v>89.3</c:v>
                </c:pt>
                <c:pt idx="1545">
                  <c:v>89.3</c:v>
                </c:pt>
                <c:pt idx="1546">
                  <c:v>89.3</c:v>
                </c:pt>
                <c:pt idx="1547">
                  <c:v>89.3</c:v>
                </c:pt>
                <c:pt idx="1548">
                  <c:v>89</c:v>
                </c:pt>
                <c:pt idx="1549">
                  <c:v>88.8</c:v>
                </c:pt>
                <c:pt idx="1550">
                  <c:v>88.6</c:v>
                </c:pt>
                <c:pt idx="1551">
                  <c:v>88.4</c:v>
                </c:pt>
                <c:pt idx="1552">
                  <c:v>88.3</c:v>
                </c:pt>
                <c:pt idx="1553">
                  <c:v>88.2</c:v>
                </c:pt>
                <c:pt idx="1554">
                  <c:v>88</c:v>
                </c:pt>
                <c:pt idx="1555">
                  <c:v>87.8</c:v>
                </c:pt>
                <c:pt idx="1556">
                  <c:v>87.9</c:v>
                </c:pt>
                <c:pt idx="1557">
                  <c:v>87.9</c:v>
                </c:pt>
                <c:pt idx="1558">
                  <c:v>87.9</c:v>
                </c:pt>
                <c:pt idx="1559">
                  <c:v>87.9</c:v>
                </c:pt>
                <c:pt idx="1560">
                  <c:v>88</c:v>
                </c:pt>
                <c:pt idx="1561">
                  <c:v>88.1</c:v>
                </c:pt>
                <c:pt idx="1562">
                  <c:v>88</c:v>
                </c:pt>
                <c:pt idx="1563">
                  <c:v>87.8</c:v>
                </c:pt>
                <c:pt idx="1564">
                  <c:v>87.7</c:v>
                </c:pt>
                <c:pt idx="1565">
                  <c:v>87.6</c:v>
                </c:pt>
                <c:pt idx="1566">
                  <c:v>87.5</c:v>
                </c:pt>
                <c:pt idx="1567">
                  <c:v>87.4</c:v>
                </c:pt>
                <c:pt idx="1568">
                  <c:v>87.5</c:v>
                </c:pt>
                <c:pt idx="1569">
                  <c:v>87.6</c:v>
                </c:pt>
                <c:pt idx="1570">
                  <c:v>87.4</c:v>
                </c:pt>
                <c:pt idx="1571">
                  <c:v>87.3</c:v>
                </c:pt>
                <c:pt idx="1572">
                  <c:v>87.3</c:v>
                </c:pt>
                <c:pt idx="1573">
                  <c:v>87.3</c:v>
                </c:pt>
                <c:pt idx="1574">
                  <c:v>87.1</c:v>
                </c:pt>
                <c:pt idx="1575">
                  <c:v>87</c:v>
                </c:pt>
                <c:pt idx="1576">
                  <c:v>86.7</c:v>
                </c:pt>
                <c:pt idx="1577">
                  <c:v>86.5</c:v>
                </c:pt>
                <c:pt idx="1578">
                  <c:v>86.5</c:v>
                </c:pt>
                <c:pt idx="1579">
                  <c:v>86.5</c:v>
                </c:pt>
                <c:pt idx="1580">
                  <c:v>86.3</c:v>
                </c:pt>
                <c:pt idx="1581">
                  <c:v>86.2</c:v>
                </c:pt>
                <c:pt idx="1582">
                  <c:v>86.5</c:v>
                </c:pt>
                <c:pt idx="1583">
                  <c:v>86.6</c:v>
                </c:pt>
                <c:pt idx="1584">
                  <c:v>86.7</c:v>
                </c:pt>
                <c:pt idx="1585">
                  <c:v>86.8</c:v>
                </c:pt>
                <c:pt idx="1586">
                  <c:v>86.8</c:v>
                </c:pt>
                <c:pt idx="1587">
                  <c:v>86.8</c:v>
                </c:pt>
                <c:pt idx="1588">
                  <c:v>86.6</c:v>
                </c:pt>
                <c:pt idx="1589">
                  <c:v>86.5</c:v>
                </c:pt>
                <c:pt idx="1590">
                  <c:v>86.5</c:v>
                </c:pt>
                <c:pt idx="1591">
                  <c:v>86.4</c:v>
                </c:pt>
                <c:pt idx="1592">
                  <c:v>86.2</c:v>
                </c:pt>
                <c:pt idx="1593">
                  <c:v>86</c:v>
                </c:pt>
                <c:pt idx="1594">
                  <c:v>86.1</c:v>
                </c:pt>
                <c:pt idx="1595">
                  <c:v>86.1</c:v>
                </c:pt>
                <c:pt idx="1596">
                  <c:v>86</c:v>
                </c:pt>
                <c:pt idx="1597">
                  <c:v>85.9</c:v>
                </c:pt>
                <c:pt idx="1598">
                  <c:v>85.7</c:v>
                </c:pt>
                <c:pt idx="1599">
                  <c:v>85.6</c:v>
                </c:pt>
                <c:pt idx="1600">
                  <c:v>85.6</c:v>
                </c:pt>
                <c:pt idx="1601">
                  <c:v>85.7</c:v>
                </c:pt>
                <c:pt idx="1602">
                  <c:v>85.6</c:v>
                </c:pt>
                <c:pt idx="1603">
                  <c:v>85.6</c:v>
                </c:pt>
                <c:pt idx="1604">
                  <c:v>85.8</c:v>
                </c:pt>
                <c:pt idx="1605">
                  <c:v>85.9</c:v>
                </c:pt>
                <c:pt idx="1606">
                  <c:v>85.7</c:v>
                </c:pt>
                <c:pt idx="1607">
                  <c:v>85.5</c:v>
                </c:pt>
                <c:pt idx="1608">
                  <c:v>85.3</c:v>
                </c:pt>
                <c:pt idx="1609">
                  <c:v>85.2</c:v>
                </c:pt>
                <c:pt idx="1610">
                  <c:v>85</c:v>
                </c:pt>
                <c:pt idx="1611">
                  <c:v>84.9</c:v>
                </c:pt>
                <c:pt idx="1612">
                  <c:v>84.9</c:v>
                </c:pt>
                <c:pt idx="1613">
                  <c:v>85</c:v>
                </c:pt>
                <c:pt idx="1614">
                  <c:v>84.9</c:v>
                </c:pt>
                <c:pt idx="1615">
                  <c:v>85</c:v>
                </c:pt>
                <c:pt idx="1616">
                  <c:v>85</c:v>
                </c:pt>
                <c:pt idx="1617">
                  <c:v>85</c:v>
                </c:pt>
                <c:pt idx="1618">
                  <c:v>85</c:v>
                </c:pt>
                <c:pt idx="1619">
                  <c:v>84.8</c:v>
                </c:pt>
                <c:pt idx="1620">
                  <c:v>84.6</c:v>
                </c:pt>
                <c:pt idx="1621">
                  <c:v>84.4</c:v>
                </c:pt>
                <c:pt idx="1622">
                  <c:v>84.3</c:v>
                </c:pt>
                <c:pt idx="1623">
                  <c:v>84.2</c:v>
                </c:pt>
                <c:pt idx="1624">
                  <c:v>84</c:v>
                </c:pt>
                <c:pt idx="1625">
                  <c:v>83.8</c:v>
                </c:pt>
                <c:pt idx="1626">
                  <c:v>84</c:v>
                </c:pt>
                <c:pt idx="1627">
                  <c:v>84.2</c:v>
                </c:pt>
                <c:pt idx="1628">
                  <c:v>84.2</c:v>
                </c:pt>
                <c:pt idx="1629">
                  <c:v>84.1</c:v>
                </c:pt>
                <c:pt idx="1630">
                  <c:v>84.1</c:v>
                </c:pt>
                <c:pt idx="1631">
                  <c:v>84.1</c:v>
                </c:pt>
                <c:pt idx="1632">
                  <c:v>83.9</c:v>
                </c:pt>
                <c:pt idx="1633">
                  <c:v>83.9</c:v>
                </c:pt>
                <c:pt idx="1634">
                  <c:v>83.9</c:v>
                </c:pt>
                <c:pt idx="1635">
                  <c:v>83.8</c:v>
                </c:pt>
                <c:pt idx="1636">
                  <c:v>83.7</c:v>
                </c:pt>
                <c:pt idx="1637">
                  <c:v>83.6</c:v>
                </c:pt>
                <c:pt idx="1638">
                  <c:v>83.5</c:v>
                </c:pt>
                <c:pt idx="1639">
                  <c:v>83.4</c:v>
                </c:pt>
                <c:pt idx="1640">
                  <c:v>83.3</c:v>
                </c:pt>
                <c:pt idx="1641">
                  <c:v>83.2</c:v>
                </c:pt>
                <c:pt idx="1642">
                  <c:v>83</c:v>
                </c:pt>
                <c:pt idx="1643">
                  <c:v>83</c:v>
                </c:pt>
                <c:pt idx="1644">
                  <c:v>83.1</c:v>
                </c:pt>
                <c:pt idx="1645">
                  <c:v>83.2</c:v>
                </c:pt>
                <c:pt idx="1646">
                  <c:v>83.2</c:v>
                </c:pt>
                <c:pt idx="1647">
                  <c:v>83.2</c:v>
                </c:pt>
                <c:pt idx="1648">
                  <c:v>83.1</c:v>
                </c:pt>
                <c:pt idx="1649">
                  <c:v>83</c:v>
                </c:pt>
                <c:pt idx="1650">
                  <c:v>82.8</c:v>
                </c:pt>
                <c:pt idx="1651">
                  <c:v>82.6</c:v>
                </c:pt>
                <c:pt idx="1652">
                  <c:v>82.5</c:v>
                </c:pt>
                <c:pt idx="1653">
                  <c:v>82.4</c:v>
                </c:pt>
                <c:pt idx="1654">
                  <c:v>82.2</c:v>
                </c:pt>
                <c:pt idx="1655">
                  <c:v>82.1</c:v>
                </c:pt>
                <c:pt idx="1656">
                  <c:v>82.2</c:v>
                </c:pt>
                <c:pt idx="1657">
                  <c:v>82.3</c:v>
                </c:pt>
                <c:pt idx="1658">
                  <c:v>82.3</c:v>
                </c:pt>
                <c:pt idx="1659">
                  <c:v>82.2</c:v>
                </c:pt>
                <c:pt idx="1660">
                  <c:v>82</c:v>
                </c:pt>
                <c:pt idx="1661">
                  <c:v>81.900000000000006</c:v>
                </c:pt>
                <c:pt idx="1662">
                  <c:v>82.1</c:v>
                </c:pt>
                <c:pt idx="1663">
                  <c:v>82.2</c:v>
                </c:pt>
                <c:pt idx="1664">
                  <c:v>82</c:v>
                </c:pt>
                <c:pt idx="1665">
                  <c:v>82</c:v>
                </c:pt>
                <c:pt idx="1666">
                  <c:v>82</c:v>
                </c:pt>
                <c:pt idx="1667">
                  <c:v>81.900000000000006</c:v>
                </c:pt>
                <c:pt idx="1668">
                  <c:v>81.7</c:v>
                </c:pt>
                <c:pt idx="1669">
                  <c:v>81.400000000000006</c:v>
                </c:pt>
                <c:pt idx="1670">
                  <c:v>81.3</c:v>
                </c:pt>
                <c:pt idx="1671">
                  <c:v>81.099999999999994</c:v>
                </c:pt>
                <c:pt idx="1672">
                  <c:v>80.900000000000006</c:v>
                </c:pt>
                <c:pt idx="1673">
                  <c:v>80.900000000000006</c:v>
                </c:pt>
                <c:pt idx="1674">
                  <c:v>81</c:v>
                </c:pt>
                <c:pt idx="1675">
                  <c:v>81.2</c:v>
                </c:pt>
                <c:pt idx="1676">
                  <c:v>81.099999999999994</c:v>
                </c:pt>
                <c:pt idx="1677">
                  <c:v>81.099999999999994</c:v>
                </c:pt>
                <c:pt idx="1678">
                  <c:v>81</c:v>
                </c:pt>
                <c:pt idx="1679">
                  <c:v>80.900000000000006</c:v>
                </c:pt>
                <c:pt idx="1680">
                  <c:v>81</c:v>
                </c:pt>
                <c:pt idx="1681">
                  <c:v>81.099999999999994</c:v>
                </c:pt>
                <c:pt idx="1682">
                  <c:v>81</c:v>
                </c:pt>
                <c:pt idx="1683">
                  <c:v>80.900000000000006</c:v>
                </c:pt>
                <c:pt idx="1684">
                  <c:v>80.7</c:v>
                </c:pt>
                <c:pt idx="1685">
                  <c:v>80.5</c:v>
                </c:pt>
                <c:pt idx="1686">
                  <c:v>80.2</c:v>
                </c:pt>
                <c:pt idx="1687">
                  <c:v>80.3</c:v>
                </c:pt>
                <c:pt idx="1688">
                  <c:v>81.099999999999994</c:v>
                </c:pt>
                <c:pt idx="1689">
                  <c:v>81.8</c:v>
                </c:pt>
                <c:pt idx="1690">
                  <c:v>81.900000000000006</c:v>
                </c:pt>
                <c:pt idx="1691">
                  <c:v>81.900000000000006</c:v>
                </c:pt>
                <c:pt idx="1692">
                  <c:v>82</c:v>
                </c:pt>
                <c:pt idx="1693">
                  <c:v>82</c:v>
                </c:pt>
                <c:pt idx="1694">
                  <c:v>81.900000000000006</c:v>
                </c:pt>
                <c:pt idx="1695">
                  <c:v>81.7</c:v>
                </c:pt>
                <c:pt idx="1696">
                  <c:v>81.5</c:v>
                </c:pt>
                <c:pt idx="1697">
                  <c:v>81.400000000000006</c:v>
                </c:pt>
                <c:pt idx="1698">
                  <c:v>81.5</c:v>
                </c:pt>
                <c:pt idx="1699">
                  <c:v>81.599999999999994</c:v>
                </c:pt>
                <c:pt idx="1700">
                  <c:v>81.5</c:v>
                </c:pt>
                <c:pt idx="1701">
                  <c:v>81.3</c:v>
                </c:pt>
                <c:pt idx="1702">
                  <c:v>81.2</c:v>
                </c:pt>
                <c:pt idx="1703">
                  <c:v>81.099999999999994</c:v>
                </c:pt>
                <c:pt idx="1704">
                  <c:v>81</c:v>
                </c:pt>
                <c:pt idx="1705">
                  <c:v>80.900000000000006</c:v>
                </c:pt>
                <c:pt idx="1706">
                  <c:v>81.099999999999994</c:v>
                </c:pt>
                <c:pt idx="1707">
                  <c:v>81.2</c:v>
                </c:pt>
                <c:pt idx="1708">
                  <c:v>81.099999999999994</c:v>
                </c:pt>
                <c:pt idx="1709">
                  <c:v>81.099999999999994</c:v>
                </c:pt>
                <c:pt idx="1710">
                  <c:v>81</c:v>
                </c:pt>
                <c:pt idx="1711">
                  <c:v>80.900000000000006</c:v>
                </c:pt>
                <c:pt idx="1712">
                  <c:v>80.900000000000006</c:v>
                </c:pt>
                <c:pt idx="1713">
                  <c:v>80.900000000000006</c:v>
                </c:pt>
                <c:pt idx="1714">
                  <c:v>80.8</c:v>
                </c:pt>
                <c:pt idx="1715">
                  <c:v>80.599999999999994</c:v>
                </c:pt>
                <c:pt idx="1716">
                  <c:v>80.5</c:v>
                </c:pt>
                <c:pt idx="1717">
                  <c:v>80.400000000000006</c:v>
                </c:pt>
                <c:pt idx="1718">
                  <c:v>80.3</c:v>
                </c:pt>
                <c:pt idx="1719">
                  <c:v>80.3</c:v>
                </c:pt>
                <c:pt idx="1720">
                  <c:v>80.400000000000006</c:v>
                </c:pt>
                <c:pt idx="1721">
                  <c:v>80.400000000000006</c:v>
                </c:pt>
                <c:pt idx="1722">
                  <c:v>80.599999999999994</c:v>
                </c:pt>
                <c:pt idx="1723">
                  <c:v>80.7</c:v>
                </c:pt>
                <c:pt idx="1724">
                  <c:v>80.7</c:v>
                </c:pt>
                <c:pt idx="1725">
                  <c:v>80.599999999999994</c:v>
                </c:pt>
                <c:pt idx="1726">
                  <c:v>80.5</c:v>
                </c:pt>
                <c:pt idx="1727">
                  <c:v>80.3</c:v>
                </c:pt>
                <c:pt idx="1728">
                  <c:v>80.099999999999994</c:v>
                </c:pt>
                <c:pt idx="1729">
                  <c:v>79.900000000000006</c:v>
                </c:pt>
                <c:pt idx="1730">
                  <c:v>79.900000000000006</c:v>
                </c:pt>
                <c:pt idx="1731">
                  <c:v>79.900000000000006</c:v>
                </c:pt>
                <c:pt idx="1732">
                  <c:v>79.7</c:v>
                </c:pt>
                <c:pt idx="1733">
                  <c:v>79.599999999999994</c:v>
                </c:pt>
                <c:pt idx="1734">
                  <c:v>79.599999999999994</c:v>
                </c:pt>
                <c:pt idx="1735">
                  <c:v>79.7</c:v>
                </c:pt>
                <c:pt idx="1736">
                  <c:v>79.8</c:v>
                </c:pt>
                <c:pt idx="1737">
                  <c:v>79.900000000000006</c:v>
                </c:pt>
                <c:pt idx="1738">
                  <c:v>80</c:v>
                </c:pt>
                <c:pt idx="1739">
                  <c:v>80</c:v>
                </c:pt>
                <c:pt idx="1740">
                  <c:v>79.900000000000006</c:v>
                </c:pt>
                <c:pt idx="1741">
                  <c:v>79.7</c:v>
                </c:pt>
                <c:pt idx="1742">
                  <c:v>79.599999999999994</c:v>
                </c:pt>
                <c:pt idx="1743">
                  <c:v>79.400000000000006</c:v>
                </c:pt>
                <c:pt idx="1744">
                  <c:v>79.400000000000006</c:v>
                </c:pt>
                <c:pt idx="1745">
                  <c:v>79.3</c:v>
                </c:pt>
                <c:pt idx="1746">
                  <c:v>79.2</c:v>
                </c:pt>
                <c:pt idx="1747">
                  <c:v>79.099999999999994</c:v>
                </c:pt>
                <c:pt idx="1748">
                  <c:v>79.099999999999994</c:v>
                </c:pt>
                <c:pt idx="1749">
                  <c:v>79.099999999999994</c:v>
                </c:pt>
                <c:pt idx="1750">
                  <c:v>79.2</c:v>
                </c:pt>
                <c:pt idx="1751">
                  <c:v>79.3</c:v>
                </c:pt>
                <c:pt idx="1752">
                  <c:v>79.400000000000006</c:v>
                </c:pt>
                <c:pt idx="1753">
                  <c:v>79.599999999999994</c:v>
                </c:pt>
                <c:pt idx="1754">
                  <c:v>79.5</c:v>
                </c:pt>
                <c:pt idx="1755">
                  <c:v>79.400000000000006</c:v>
                </c:pt>
                <c:pt idx="1756">
                  <c:v>79.099999999999994</c:v>
                </c:pt>
                <c:pt idx="1757">
                  <c:v>78.900000000000006</c:v>
                </c:pt>
                <c:pt idx="1758">
                  <c:v>78.900000000000006</c:v>
                </c:pt>
                <c:pt idx="1759">
                  <c:v>78.900000000000006</c:v>
                </c:pt>
                <c:pt idx="1760">
                  <c:v>78.7</c:v>
                </c:pt>
                <c:pt idx="1761">
                  <c:v>78.599999999999994</c:v>
                </c:pt>
                <c:pt idx="1762">
                  <c:v>78.599999999999994</c:v>
                </c:pt>
                <c:pt idx="1763">
                  <c:v>78.599999999999994</c:v>
                </c:pt>
                <c:pt idx="1764">
                  <c:v>78.599999999999994</c:v>
                </c:pt>
                <c:pt idx="1765">
                  <c:v>78.7</c:v>
                </c:pt>
                <c:pt idx="1766">
                  <c:v>78.900000000000006</c:v>
                </c:pt>
                <c:pt idx="1767">
                  <c:v>79</c:v>
                </c:pt>
                <c:pt idx="1768">
                  <c:v>78.900000000000006</c:v>
                </c:pt>
                <c:pt idx="1769">
                  <c:v>78.900000000000006</c:v>
                </c:pt>
                <c:pt idx="1770">
                  <c:v>78.7</c:v>
                </c:pt>
                <c:pt idx="1771">
                  <c:v>78.599999999999994</c:v>
                </c:pt>
                <c:pt idx="1772">
                  <c:v>78.7</c:v>
                </c:pt>
                <c:pt idx="1773">
                  <c:v>78.7</c:v>
                </c:pt>
                <c:pt idx="1774">
                  <c:v>78.7</c:v>
                </c:pt>
                <c:pt idx="1775">
                  <c:v>78.599999999999994</c:v>
                </c:pt>
                <c:pt idx="1776">
                  <c:v>78.400000000000006</c:v>
                </c:pt>
                <c:pt idx="1777">
                  <c:v>78.2</c:v>
                </c:pt>
                <c:pt idx="1778">
                  <c:v>78.099999999999994</c:v>
                </c:pt>
                <c:pt idx="1779">
                  <c:v>78.099999999999994</c:v>
                </c:pt>
                <c:pt idx="1780">
                  <c:v>78.3</c:v>
                </c:pt>
                <c:pt idx="1781">
                  <c:v>78.400000000000006</c:v>
                </c:pt>
                <c:pt idx="1782">
                  <c:v>78.599999999999994</c:v>
                </c:pt>
                <c:pt idx="1783">
                  <c:v>78.8</c:v>
                </c:pt>
                <c:pt idx="1784">
                  <c:v>78.8</c:v>
                </c:pt>
                <c:pt idx="1785">
                  <c:v>78.7</c:v>
                </c:pt>
                <c:pt idx="1786">
                  <c:v>78.5</c:v>
                </c:pt>
                <c:pt idx="1787">
                  <c:v>78.3</c:v>
                </c:pt>
                <c:pt idx="1788">
                  <c:v>78.099999999999994</c:v>
                </c:pt>
                <c:pt idx="1789">
                  <c:v>77.900000000000006</c:v>
                </c:pt>
                <c:pt idx="1790">
                  <c:v>77.900000000000006</c:v>
                </c:pt>
                <c:pt idx="1791">
                  <c:v>77.900000000000006</c:v>
                </c:pt>
                <c:pt idx="1792">
                  <c:v>78</c:v>
                </c:pt>
                <c:pt idx="1793">
                  <c:v>78</c:v>
                </c:pt>
                <c:pt idx="1794">
                  <c:v>77.8</c:v>
                </c:pt>
                <c:pt idx="1795">
                  <c:v>77.7</c:v>
                </c:pt>
                <c:pt idx="1796">
                  <c:v>77.599999999999994</c:v>
                </c:pt>
                <c:pt idx="1797">
                  <c:v>77.5</c:v>
                </c:pt>
                <c:pt idx="1798">
                  <c:v>77.7</c:v>
                </c:pt>
                <c:pt idx="1799">
                  <c:v>77.8</c:v>
                </c:pt>
                <c:pt idx="1800">
                  <c:v>78</c:v>
                </c:pt>
                <c:pt idx="1801">
                  <c:v>78.099999999999994</c:v>
                </c:pt>
                <c:pt idx="1802">
                  <c:v>78.099999999999994</c:v>
                </c:pt>
                <c:pt idx="1803">
                  <c:v>78.099999999999994</c:v>
                </c:pt>
                <c:pt idx="1804">
                  <c:v>78.2</c:v>
                </c:pt>
                <c:pt idx="1805">
                  <c:v>78.2</c:v>
                </c:pt>
                <c:pt idx="1806">
                  <c:v>78.2</c:v>
                </c:pt>
                <c:pt idx="1807">
                  <c:v>78.099999999999994</c:v>
                </c:pt>
                <c:pt idx="1808">
                  <c:v>78</c:v>
                </c:pt>
                <c:pt idx="1809">
                  <c:v>77.900000000000006</c:v>
                </c:pt>
                <c:pt idx="1810">
                  <c:v>77.900000000000006</c:v>
                </c:pt>
                <c:pt idx="1811">
                  <c:v>77.900000000000006</c:v>
                </c:pt>
                <c:pt idx="1812">
                  <c:v>78.099999999999994</c:v>
                </c:pt>
                <c:pt idx="1813">
                  <c:v>78.3</c:v>
                </c:pt>
                <c:pt idx="1814">
                  <c:v>78.400000000000006</c:v>
                </c:pt>
                <c:pt idx="1815">
                  <c:v>78.400000000000006</c:v>
                </c:pt>
                <c:pt idx="1816">
                  <c:v>78.400000000000006</c:v>
                </c:pt>
                <c:pt idx="1817">
                  <c:v>78.400000000000006</c:v>
                </c:pt>
                <c:pt idx="1818">
                  <c:v>78.5</c:v>
                </c:pt>
                <c:pt idx="1819">
                  <c:v>78.5</c:v>
                </c:pt>
                <c:pt idx="1820">
                  <c:v>78.3</c:v>
                </c:pt>
                <c:pt idx="1821">
                  <c:v>78.099999999999994</c:v>
                </c:pt>
                <c:pt idx="1822">
                  <c:v>77.900000000000006</c:v>
                </c:pt>
                <c:pt idx="1823">
                  <c:v>77.7</c:v>
                </c:pt>
                <c:pt idx="1824">
                  <c:v>77.599999999999994</c:v>
                </c:pt>
                <c:pt idx="1825">
                  <c:v>77.599999999999994</c:v>
                </c:pt>
                <c:pt idx="1826">
                  <c:v>77.7</c:v>
                </c:pt>
                <c:pt idx="1827">
                  <c:v>77.8</c:v>
                </c:pt>
                <c:pt idx="1828">
                  <c:v>77.8</c:v>
                </c:pt>
                <c:pt idx="1829">
                  <c:v>77.8</c:v>
                </c:pt>
                <c:pt idx="1830">
                  <c:v>77.7</c:v>
                </c:pt>
                <c:pt idx="1831">
                  <c:v>77.7</c:v>
                </c:pt>
                <c:pt idx="1832">
                  <c:v>77.8</c:v>
                </c:pt>
                <c:pt idx="1833">
                  <c:v>77.900000000000006</c:v>
                </c:pt>
                <c:pt idx="1834">
                  <c:v>78</c:v>
                </c:pt>
                <c:pt idx="1835">
                  <c:v>78.099999999999994</c:v>
                </c:pt>
                <c:pt idx="1836">
                  <c:v>78.2</c:v>
                </c:pt>
                <c:pt idx="1837">
                  <c:v>78.2</c:v>
                </c:pt>
                <c:pt idx="1838">
                  <c:v>78</c:v>
                </c:pt>
                <c:pt idx="1839">
                  <c:v>77.900000000000006</c:v>
                </c:pt>
                <c:pt idx="1840">
                  <c:v>78.2</c:v>
                </c:pt>
                <c:pt idx="1841">
                  <c:v>78.400000000000006</c:v>
                </c:pt>
                <c:pt idx="1842">
                  <c:v>78.400000000000006</c:v>
                </c:pt>
                <c:pt idx="1843">
                  <c:v>78.3</c:v>
                </c:pt>
                <c:pt idx="1844">
                  <c:v>78.099999999999994</c:v>
                </c:pt>
                <c:pt idx="1845">
                  <c:v>78</c:v>
                </c:pt>
                <c:pt idx="1846">
                  <c:v>77.900000000000006</c:v>
                </c:pt>
                <c:pt idx="1847">
                  <c:v>77.900000000000006</c:v>
                </c:pt>
                <c:pt idx="1848">
                  <c:v>77.900000000000006</c:v>
                </c:pt>
                <c:pt idx="1849">
                  <c:v>77.900000000000006</c:v>
                </c:pt>
                <c:pt idx="1850">
                  <c:v>78</c:v>
                </c:pt>
                <c:pt idx="1851">
                  <c:v>78.099999999999994</c:v>
                </c:pt>
                <c:pt idx="1852">
                  <c:v>78.099999999999994</c:v>
                </c:pt>
                <c:pt idx="1853">
                  <c:v>78.099999999999994</c:v>
                </c:pt>
                <c:pt idx="1854">
                  <c:v>78.3</c:v>
                </c:pt>
                <c:pt idx="1855">
                  <c:v>78.400000000000006</c:v>
                </c:pt>
                <c:pt idx="1856">
                  <c:v>78.3</c:v>
                </c:pt>
                <c:pt idx="1857">
                  <c:v>78.099999999999994</c:v>
                </c:pt>
                <c:pt idx="1858">
                  <c:v>77.900000000000006</c:v>
                </c:pt>
                <c:pt idx="1859">
                  <c:v>77.7</c:v>
                </c:pt>
                <c:pt idx="1860">
                  <c:v>77.599999999999994</c:v>
                </c:pt>
                <c:pt idx="1861">
                  <c:v>77.599999999999994</c:v>
                </c:pt>
                <c:pt idx="1862">
                  <c:v>77.5</c:v>
                </c:pt>
                <c:pt idx="1863">
                  <c:v>77.5</c:v>
                </c:pt>
                <c:pt idx="1864">
                  <c:v>77.400000000000006</c:v>
                </c:pt>
                <c:pt idx="1865">
                  <c:v>77.400000000000006</c:v>
                </c:pt>
                <c:pt idx="1866">
                  <c:v>77.400000000000006</c:v>
                </c:pt>
                <c:pt idx="1867">
                  <c:v>77.5</c:v>
                </c:pt>
                <c:pt idx="1868">
                  <c:v>77.599999999999994</c:v>
                </c:pt>
                <c:pt idx="1869">
                  <c:v>77.8</c:v>
                </c:pt>
                <c:pt idx="1870">
                  <c:v>77.900000000000006</c:v>
                </c:pt>
                <c:pt idx="1871">
                  <c:v>77.900000000000006</c:v>
                </c:pt>
                <c:pt idx="1872">
                  <c:v>77.8</c:v>
                </c:pt>
                <c:pt idx="1873">
                  <c:v>77.8</c:v>
                </c:pt>
                <c:pt idx="1874">
                  <c:v>77.7</c:v>
                </c:pt>
                <c:pt idx="1875">
                  <c:v>77.7</c:v>
                </c:pt>
                <c:pt idx="1876">
                  <c:v>77.599999999999994</c:v>
                </c:pt>
                <c:pt idx="1877">
                  <c:v>77.5</c:v>
                </c:pt>
                <c:pt idx="1878">
                  <c:v>77.400000000000006</c:v>
                </c:pt>
                <c:pt idx="1879">
                  <c:v>77.400000000000006</c:v>
                </c:pt>
                <c:pt idx="1880">
                  <c:v>77.3</c:v>
                </c:pt>
                <c:pt idx="1881">
                  <c:v>77.3</c:v>
                </c:pt>
                <c:pt idx="1882">
                  <c:v>77.5</c:v>
                </c:pt>
                <c:pt idx="1883">
                  <c:v>77.900000000000006</c:v>
                </c:pt>
                <c:pt idx="1884">
                  <c:v>78.8</c:v>
                </c:pt>
                <c:pt idx="1885">
                  <c:v>79.400000000000006</c:v>
                </c:pt>
                <c:pt idx="1886">
                  <c:v>79.400000000000006</c:v>
                </c:pt>
                <c:pt idx="1887">
                  <c:v>78.8</c:v>
                </c:pt>
                <c:pt idx="1888">
                  <c:v>76.3</c:v>
                </c:pt>
                <c:pt idx="1889">
                  <c:v>74.400000000000006</c:v>
                </c:pt>
                <c:pt idx="1890">
                  <c:v>74.5</c:v>
                </c:pt>
                <c:pt idx="1891">
                  <c:v>74.5</c:v>
                </c:pt>
                <c:pt idx="1892">
                  <c:v>74.3</c:v>
                </c:pt>
                <c:pt idx="1893">
                  <c:v>74.2</c:v>
                </c:pt>
                <c:pt idx="1894">
                  <c:v>74.099999999999994</c:v>
                </c:pt>
                <c:pt idx="1895">
                  <c:v>74.099999999999994</c:v>
                </c:pt>
                <c:pt idx="1896">
                  <c:v>74.3</c:v>
                </c:pt>
                <c:pt idx="1897">
                  <c:v>74.5</c:v>
                </c:pt>
                <c:pt idx="1898">
                  <c:v>74.599999999999994</c:v>
                </c:pt>
                <c:pt idx="1899">
                  <c:v>74.599999999999994</c:v>
                </c:pt>
                <c:pt idx="1900">
                  <c:v>74.5</c:v>
                </c:pt>
                <c:pt idx="1901">
                  <c:v>74.400000000000006</c:v>
                </c:pt>
                <c:pt idx="1902">
                  <c:v>74.400000000000006</c:v>
                </c:pt>
                <c:pt idx="1903">
                  <c:v>74.400000000000006</c:v>
                </c:pt>
                <c:pt idx="1904">
                  <c:v>74.3</c:v>
                </c:pt>
                <c:pt idx="1905">
                  <c:v>74.3</c:v>
                </c:pt>
                <c:pt idx="1906">
                  <c:v>74.3</c:v>
                </c:pt>
                <c:pt idx="1907">
                  <c:v>74.3</c:v>
                </c:pt>
                <c:pt idx="1908">
                  <c:v>74.3</c:v>
                </c:pt>
                <c:pt idx="1909">
                  <c:v>74.2</c:v>
                </c:pt>
                <c:pt idx="1910">
                  <c:v>74.3</c:v>
                </c:pt>
                <c:pt idx="1911">
                  <c:v>74.3</c:v>
                </c:pt>
                <c:pt idx="1912">
                  <c:v>74.5</c:v>
                </c:pt>
                <c:pt idx="1913">
                  <c:v>74.599999999999994</c:v>
                </c:pt>
                <c:pt idx="1914">
                  <c:v>74.7</c:v>
                </c:pt>
                <c:pt idx="1915">
                  <c:v>74.7</c:v>
                </c:pt>
                <c:pt idx="1916">
                  <c:v>74.7</c:v>
                </c:pt>
                <c:pt idx="1917">
                  <c:v>74.5</c:v>
                </c:pt>
                <c:pt idx="1918">
                  <c:v>74.3</c:v>
                </c:pt>
                <c:pt idx="1919">
                  <c:v>74.2</c:v>
                </c:pt>
                <c:pt idx="1920">
                  <c:v>74.2</c:v>
                </c:pt>
                <c:pt idx="1921">
                  <c:v>74.2</c:v>
                </c:pt>
                <c:pt idx="1922">
                  <c:v>74.2</c:v>
                </c:pt>
                <c:pt idx="1923">
                  <c:v>74.099999999999994</c:v>
                </c:pt>
                <c:pt idx="1924">
                  <c:v>74</c:v>
                </c:pt>
                <c:pt idx="1925">
                  <c:v>74</c:v>
                </c:pt>
                <c:pt idx="1926">
                  <c:v>74.2</c:v>
                </c:pt>
                <c:pt idx="1927">
                  <c:v>74.3</c:v>
                </c:pt>
                <c:pt idx="1928">
                  <c:v>74.599999999999994</c:v>
                </c:pt>
                <c:pt idx="1929">
                  <c:v>74.8</c:v>
                </c:pt>
                <c:pt idx="1930">
                  <c:v>74.8</c:v>
                </c:pt>
                <c:pt idx="1931">
                  <c:v>74.8</c:v>
                </c:pt>
                <c:pt idx="1932">
                  <c:v>74.7</c:v>
                </c:pt>
                <c:pt idx="1933">
                  <c:v>74.7</c:v>
                </c:pt>
                <c:pt idx="1934">
                  <c:v>74.7</c:v>
                </c:pt>
                <c:pt idx="1935">
                  <c:v>74.8</c:v>
                </c:pt>
                <c:pt idx="1936">
                  <c:v>74.7</c:v>
                </c:pt>
                <c:pt idx="1937">
                  <c:v>74.599999999999994</c:v>
                </c:pt>
                <c:pt idx="1938">
                  <c:v>74.400000000000006</c:v>
                </c:pt>
                <c:pt idx="1939">
                  <c:v>74.3</c:v>
                </c:pt>
                <c:pt idx="1940">
                  <c:v>74.099999999999994</c:v>
                </c:pt>
                <c:pt idx="1941">
                  <c:v>74</c:v>
                </c:pt>
                <c:pt idx="1942">
                  <c:v>74.099999999999994</c:v>
                </c:pt>
                <c:pt idx="1943">
                  <c:v>74.3</c:v>
                </c:pt>
                <c:pt idx="1944">
                  <c:v>74.400000000000006</c:v>
                </c:pt>
                <c:pt idx="1945">
                  <c:v>74.599999999999994</c:v>
                </c:pt>
                <c:pt idx="1946">
                  <c:v>74.8</c:v>
                </c:pt>
                <c:pt idx="1947">
                  <c:v>74.900000000000006</c:v>
                </c:pt>
                <c:pt idx="1948">
                  <c:v>74.900000000000006</c:v>
                </c:pt>
                <c:pt idx="1949">
                  <c:v>75</c:v>
                </c:pt>
                <c:pt idx="1950">
                  <c:v>75</c:v>
                </c:pt>
                <c:pt idx="1951">
                  <c:v>75</c:v>
                </c:pt>
                <c:pt idx="1952">
                  <c:v>75.2</c:v>
                </c:pt>
                <c:pt idx="1953">
                  <c:v>75.2</c:v>
                </c:pt>
                <c:pt idx="1954">
                  <c:v>75.099999999999994</c:v>
                </c:pt>
                <c:pt idx="1955">
                  <c:v>75</c:v>
                </c:pt>
                <c:pt idx="1956">
                  <c:v>74.8</c:v>
                </c:pt>
                <c:pt idx="1957">
                  <c:v>74.7</c:v>
                </c:pt>
                <c:pt idx="1958">
                  <c:v>74.599999999999994</c:v>
                </c:pt>
                <c:pt idx="1959">
                  <c:v>74.599999999999994</c:v>
                </c:pt>
                <c:pt idx="1960">
                  <c:v>74.8</c:v>
                </c:pt>
                <c:pt idx="1961">
                  <c:v>75</c:v>
                </c:pt>
                <c:pt idx="1962">
                  <c:v>75.099999999999994</c:v>
                </c:pt>
                <c:pt idx="1963">
                  <c:v>75.2</c:v>
                </c:pt>
                <c:pt idx="1964">
                  <c:v>75.2</c:v>
                </c:pt>
                <c:pt idx="1965">
                  <c:v>75.2</c:v>
                </c:pt>
                <c:pt idx="1966">
                  <c:v>75.2</c:v>
                </c:pt>
                <c:pt idx="1967">
                  <c:v>75.3</c:v>
                </c:pt>
                <c:pt idx="1968">
                  <c:v>75.2</c:v>
                </c:pt>
                <c:pt idx="1969">
                  <c:v>75.2</c:v>
                </c:pt>
                <c:pt idx="1970">
                  <c:v>75.2</c:v>
                </c:pt>
                <c:pt idx="1971">
                  <c:v>75.099999999999994</c:v>
                </c:pt>
                <c:pt idx="1972">
                  <c:v>75.099999999999994</c:v>
                </c:pt>
                <c:pt idx="1973">
                  <c:v>75</c:v>
                </c:pt>
                <c:pt idx="1974">
                  <c:v>75</c:v>
                </c:pt>
                <c:pt idx="1975">
                  <c:v>74.900000000000006</c:v>
                </c:pt>
                <c:pt idx="1976">
                  <c:v>75</c:v>
                </c:pt>
                <c:pt idx="1977">
                  <c:v>75.099999999999994</c:v>
                </c:pt>
                <c:pt idx="1978">
                  <c:v>75.400000000000006</c:v>
                </c:pt>
                <c:pt idx="1979">
                  <c:v>75.7</c:v>
                </c:pt>
                <c:pt idx="1980">
                  <c:v>75.900000000000006</c:v>
                </c:pt>
                <c:pt idx="1981">
                  <c:v>75.900000000000006</c:v>
                </c:pt>
                <c:pt idx="1982">
                  <c:v>75.8</c:v>
                </c:pt>
                <c:pt idx="1983">
                  <c:v>75.8</c:v>
                </c:pt>
                <c:pt idx="1984">
                  <c:v>75.900000000000006</c:v>
                </c:pt>
                <c:pt idx="1985">
                  <c:v>76</c:v>
                </c:pt>
                <c:pt idx="1986">
                  <c:v>75.900000000000006</c:v>
                </c:pt>
                <c:pt idx="1987">
                  <c:v>75.8</c:v>
                </c:pt>
                <c:pt idx="1988">
                  <c:v>75.7</c:v>
                </c:pt>
                <c:pt idx="1989">
                  <c:v>75.7</c:v>
                </c:pt>
                <c:pt idx="1990">
                  <c:v>75.7</c:v>
                </c:pt>
                <c:pt idx="1991">
                  <c:v>75.8</c:v>
                </c:pt>
                <c:pt idx="1992">
                  <c:v>75.7</c:v>
                </c:pt>
                <c:pt idx="1993">
                  <c:v>75.7</c:v>
                </c:pt>
                <c:pt idx="1994">
                  <c:v>75.8</c:v>
                </c:pt>
                <c:pt idx="1995">
                  <c:v>75.900000000000006</c:v>
                </c:pt>
                <c:pt idx="1996">
                  <c:v>76.099999999999994</c:v>
                </c:pt>
                <c:pt idx="1997">
                  <c:v>76.3</c:v>
                </c:pt>
                <c:pt idx="1998">
                  <c:v>76.400000000000006</c:v>
                </c:pt>
                <c:pt idx="1999">
                  <c:v>76.5</c:v>
                </c:pt>
                <c:pt idx="2000">
                  <c:v>76.599999999999994</c:v>
                </c:pt>
                <c:pt idx="2001">
                  <c:v>76.7</c:v>
                </c:pt>
                <c:pt idx="2002">
                  <c:v>76.8</c:v>
                </c:pt>
                <c:pt idx="2003">
                  <c:v>76.8</c:v>
                </c:pt>
                <c:pt idx="2004">
                  <c:v>76.599999999999994</c:v>
                </c:pt>
                <c:pt idx="2005">
                  <c:v>76.5</c:v>
                </c:pt>
                <c:pt idx="2006">
                  <c:v>76.599999999999994</c:v>
                </c:pt>
                <c:pt idx="2007">
                  <c:v>76.7</c:v>
                </c:pt>
                <c:pt idx="2008">
                  <c:v>76.7</c:v>
                </c:pt>
                <c:pt idx="2009">
                  <c:v>76.8</c:v>
                </c:pt>
                <c:pt idx="2010">
                  <c:v>76.8</c:v>
                </c:pt>
                <c:pt idx="2011">
                  <c:v>76.8</c:v>
                </c:pt>
                <c:pt idx="2012">
                  <c:v>76.8</c:v>
                </c:pt>
                <c:pt idx="2013">
                  <c:v>76.7</c:v>
                </c:pt>
                <c:pt idx="2014">
                  <c:v>76.599999999999994</c:v>
                </c:pt>
                <c:pt idx="2015">
                  <c:v>76.599999999999994</c:v>
                </c:pt>
                <c:pt idx="2016">
                  <c:v>76.5</c:v>
                </c:pt>
                <c:pt idx="2017">
                  <c:v>76.599999999999994</c:v>
                </c:pt>
                <c:pt idx="2018">
                  <c:v>76.900000000000006</c:v>
                </c:pt>
                <c:pt idx="2019">
                  <c:v>77.099999999999994</c:v>
                </c:pt>
                <c:pt idx="2020">
                  <c:v>77.099999999999994</c:v>
                </c:pt>
                <c:pt idx="2021">
                  <c:v>77.099999999999994</c:v>
                </c:pt>
                <c:pt idx="2022">
                  <c:v>77.3</c:v>
                </c:pt>
                <c:pt idx="2023">
                  <c:v>77.400000000000006</c:v>
                </c:pt>
                <c:pt idx="2024">
                  <c:v>77.5</c:v>
                </c:pt>
                <c:pt idx="2025">
                  <c:v>77.599999999999994</c:v>
                </c:pt>
                <c:pt idx="2026">
                  <c:v>77.400000000000006</c:v>
                </c:pt>
                <c:pt idx="2027">
                  <c:v>77.400000000000006</c:v>
                </c:pt>
                <c:pt idx="2028">
                  <c:v>77.599999999999994</c:v>
                </c:pt>
                <c:pt idx="2029">
                  <c:v>77.8</c:v>
                </c:pt>
                <c:pt idx="2030">
                  <c:v>77.8</c:v>
                </c:pt>
                <c:pt idx="2031">
                  <c:v>77.8</c:v>
                </c:pt>
                <c:pt idx="2032">
                  <c:v>77.599999999999994</c:v>
                </c:pt>
                <c:pt idx="2033">
                  <c:v>77.599999999999994</c:v>
                </c:pt>
                <c:pt idx="2034">
                  <c:v>77.8</c:v>
                </c:pt>
                <c:pt idx="2035">
                  <c:v>78</c:v>
                </c:pt>
                <c:pt idx="2036">
                  <c:v>77.900000000000006</c:v>
                </c:pt>
                <c:pt idx="2037">
                  <c:v>77.8</c:v>
                </c:pt>
                <c:pt idx="2038">
                  <c:v>78</c:v>
                </c:pt>
                <c:pt idx="2039">
                  <c:v>78.099999999999994</c:v>
                </c:pt>
                <c:pt idx="2040">
                  <c:v>78.3</c:v>
                </c:pt>
                <c:pt idx="2041">
                  <c:v>78.5</c:v>
                </c:pt>
                <c:pt idx="2042">
                  <c:v>78.5</c:v>
                </c:pt>
                <c:pt idx="2043">
                  <c:v>78.5</c:v>
                </c:pt>
                <c:pt idx="2044">
                  <c:v>78.7</c:v>
                </c:pt>
                <c:pt idx="2045">
                  <c:v>78.8</c:v>
                </c:pt>
                <c:pt idx="2046">
                  <c:v>78.900000000000006</c:v>
                </c:pt>
                <c:pt idx="2047">
                  <c:v>78.900000000000006</c:v>
                </c:pt>
                <c:pt idx="2048">
                  <c:v>78.8</c:v>
                </c:pt>
                <c:pt idx="2049">
                  <c:v>78.8</c:v>
                </c:pt>
                <c:pt idx="2050">
                  <c:v>79.099999999999994</c:v>
                </c:pt>
                <c:pt idx="2051">
                  <c:v>79.2</c:v>
                </c:pt>
                <c:pt idx="2052">
                  <c:v>79.099999999999994</c:v>
                </c:pt>
                <c:pt idx="2053">
                  <c:v>79.099999999999994</c:v>
                </c:pt>
                <c:pt idx="2054">
                  <c:v>79.400000000000006</c:v>
                </c:pt>
                <c:pt idx="2055">
                  <c:v>79.599999999999994</c:v>
                </c:pt>
                <c:pt idx="2056">
                  <c:v>79.5</c:v>
                </c:pt>
                <c:pt idx="2057">
                  <c:v>79.5</c:v>
                </c:pt>
                <c:pt idx="2058">
                  <c:v>79.599999999999994</c:v>
                </c:pt>
                <c:pt idx="2059">
                  <c:v>79.8</c:v>
                </c:pt>
                <c:pt idx="2060">
                  <c:v>80</c:v>
                </c:pt>
                <c:pt idx="2061">
                  <c:v>80.099999999999994</c:v>
                </c:pt>
                <c:pt idx="2062">
                  <c:v>79.900000000000006</c:v>
                </c:pt>
                <c:pt idx="2063">
                  <c:v>79.8</c:v>
                </c:pt>
                <c:pt idx="2064">
                  <c:v>80.099999999999994</c:v>
                </c:pt>
                <c:pt idx="2065">
                  <c:v>80.3</c:v>
                </c:pt>
                <c:pt idx="2066">
                  <c:v>80.2</c:v>
                </c:pt>
                <c:pt idx="2067">
                  <c:v>80.099999999999994</c:v>
                </c:pt>
                <c:pt idx="2068">
                  <c:v>80.3</c:v>
                </c:pt>
                <c:pt idx="2069">
                  <c:v>80.400000000000006</c:v>
                </c:pt>
                <c:pt idx="2070">
                  <c:v>80.599999999999994</c:v>
                </c:pt>
                <c:pt idx="2071">
                  <c:v>80.7</c:v>
                </c:pt>
                <c:pt idx="2072">
                  <c:v>80.7</c:v>
                </c:pt>
                <c:pt idx="2073">
                  <c:v>80.7</c:v>
                </c:pt>
                <c:pt idx="2074">
                  <c:v>81</c:v>
                </c:pt>
                <c:pt idx="2075">
                  <c:v>81.2</c:v>
                </c:pt>
                <c:pt idx="2076">
                  <c:v>81.099999999999994</c:v>
                </c:pt>
                <c:pt idx="2077">
                  <c:v>81.099999999999994</c:v>
                </c:pt>
                <c:pt idx="2078">
                  <c:v>81.3</c:v>
                </c:pt>
                <c:pt idx="2079">
                  <c:v>81.400000000000006</c:v>
                </c:pt>
                <c:pt idx="2080">
                  <c:v>81.5</c:v>
                </c:pt>
                <c:pt idx="2081">
                  <c:v>81.599999999999994</c:v>
                </c:pt>
                <c:pt idx="2082">
                  <c:v>81.8</c:v>
                </c:pt>
                <c:pt idx="2083">
                  <c:v>81.8</c:v>
                </c:pt>
                <c:pt idx="2084">
                  <c:v>81.2</c:v>
                </c:pt>
                <c:pt idx="2085">
                  <c:v>80.7</c:v>
                </c:pt>
                <c:pt idx="2086">
                  <c:v>80.7</c:v>
                </c:pt>
                <c:pt idx="2087">
                  <c:v>80.599999999999994</c:v>
                </c:pt>
                <c:pt idx="2088">
                  <c:v>80.400000000000006</c:v>
                </c:pt>
                <c:pt idx="2089">
                  <c:v>80.2</c:v>
                </c:pt>
                <c:pt idx="2090">
                  <c:v>80</c:v>
                </c:pt>
                <c:pt idx="2091">
                  <c:v>79.900000000000006</c:v>
                </c:pt>
                <c:pt idx="2092">
                  <c:v>80.099999999999994</c:v>
                </c:pt>
                <c:pt idx="2093">
                  <c:v>80.2</c:v>
                </c:pt>
                <c:pt idx="2094">
                  <c:v>80.400000000000006</c:v>
                </c:pt>
                <c:pt idx="2095">
                  <c:v>80.5</c:v>
                </c:pt>
                <c:pt idx="2096">
                  <c:v>80.5</c:v>
                </c:pt>
                <c:pt idx="2097">
                  <c:v>80.5</c:v>
                </c:pt>
                <c:pt idx="2098">
                  <c:v>80.599999999999994</c:v>
                </c:pt>
                <c:pt idx="2099">
                  <c:v>80.7</c:v>
                </c:pt>
                <c:pt idx="2100">
                  <c:v>80.7</c:v>
                </c:pt>
                <c:pt idx="2101">
                  <c:v>80.7</c:v>
                </c:pt>
                <c:pt idx="2102">
                  <c:v>81</c:v>
                </c:pt>
                <c:pt idx="2103">
                  <c:v>81.099999999999994</c:v>
                </c:pt>
                <c:pt idx="2104">
                  <c:v>80.900000000000006</c:v>
                </c:pt>
                <c:pt idx="2105">
                  <c:v>80.8</c:v>
                </c:pt>
                <c:pt idx="2106">
                  <c:v>81.099999999999994</c:v>
                </c:pt>
                <c:pt idx="2107">
                  <c:v>81.3</c:v>
                </c:pt>
                <c:pt idx="2108">
                  <c:v>81.3</c:v>
                </c:pt>
                <c:pt idx="2109">
                  <c:v>81.3</c:v>
                </c:pt>
                <c:pt idx="2110">
                  <c:v>81.400000000000006</c:v>
                </c:pt>
                <c:pt idx="2111">
                  <c:v>81.5</c:v>
                </c:pt>
                <c:pt idx="2112">
                  <c:v>81.7</c:v>
                </c:pt>
                <c:pt idx="2113">
                  <c:v>81.900000000000006</c:v>
                </c:pt>
                <c:pt idx="2114">
                  <c:v>81.900000000000006</c:v>
                </c:pt>
                <c:pt idx="2115">
                  <c:v>82.1</c:v>
                </c:pt>
                <c:pt idx="2116">
                  <c:v>82.3</c:v>
                </c:pt>
                <c:pt idx="2117">
                  <c:v>82.5</c:v>
                </c:pt>
                <c:pt idx="2118">
                  <c:v>82.5</c:v>
                </c:pt>
                <c:pt idx="2119">
                  <c:v>82.6</c:v>
                </c:pt>
                <c:pt idx="2120">
                  <c:v>82.7</c:v>
                </c:pt>
                <c:pt idx="2121">
                  <c:v>82.8</c:v>
                </c:pt>
                <c:pt idx="2122">
                  <c:v>82.9</c:v>
                </c:pt>
                <c:pt idx="2123">
                  <c:v>82.9</c:v>
                </c:pt>
                <c:pt idx="2124">
                  <c:v>83</c:v>
                </c:pt>
                <c:pt idx="2125">
                  <c:v>83.1</c:v>
                </c:pt>
                <c:pt idx="2126">
                  <c:v>83.2</c:v>
                </c:pt>
                <c:pt idx="2127">
                  <c:v>83.3</c:v>
                </c:pt>
                <c:pt idx="2128">
                  <c:v>83.2</c:v>
                </c:pt>
                <c:pt idx="2129">
                  <c:v>83.2</c:v>
                </c:pt>
                <c:pt idx="2130">
                  <c:v>83.5</c:v>
                </c:pt>
                <c:pt idx="2131">
                  <c:v>83.7</c:v>
                </c:pt>
                <c:pt idx="2132">
                  <c:v>83.5</c:v>
                </c:pt>
                <c:pt idx="2133">
                  <c:v>83.5</c:v>
                </c:pt>
                <c:pt idx="2134">
                  <c:v>83.7</c:v>
                </c:pt>
                <c:pt idx="2135">
                  <c:v>83.8</c:v>
                </c:pt>
                <c:pt idx="2136">
                  <c:v>83.9</c:v>
                </c:pt>
                <c:pt idx="2137">
                  <c:v>83.9</c:v>
                </c:pt>
                <c:pt idx="2138">
                  <c:v>84.1</c:v>
                </c:pt>
                <c:pt idx="2139">
                  <c:v>84.3</c:v>
                </c:pt>
                <c:pt idx="2140">
                  <c:v>84.3</c:v>
                </c:pt>
                <c:pt idx="2141">
                  <c:v>84.3</c:v>
                </c:pt>
                <c:pt idx="2142">
                  <c:v>84.5</c:v>
                </c:pt>
                <c:pt idx="2143">
                  <c:v>84.7</c:v>
                </c:pt>
                <c:pt idx="2144">
                  <c:v>84.8</c:v>
                </c:pt>
                <c:pt idx="2145">
                  <c:v>84.8</c:v>
                </c:pt>
                <c:pt idx="2146">
                  <c:v>84.6</c:v>
                </c:pt>
                <c:pt idx="2147">
                  <c:v>84.6</c:v>
                </c:pt>
                <c:pt idx="2148">
                  <c:v>84.9</c:v>
                </c:pt>
                <c:pt idx="2149">
                  <c:v>85.1</c:v>
                </c:pt>
                <c:pt idx="2150">
                  <c:v>84.9</c:v>
                </c:pt>
                <c:pt idx="2151">
                  <c:v>84.9</c:v>
                </c:pt>
                <c:pt idx="2152">
                  <c:v>85.2</c:v>
                </c:pt>
                <c:pt idx="2153">
                  <c:v>85.4</c:v>
                </c:pt>
                <c:pt idx="2154">
                  <c:v>85.3</c:v>
                </c:pt>
                <c:pt idx="2155">
                  <c:v>85.4</c:v>
                </c:pt>
                <c:pt idx="2156">
                  <c:v>85.7</c:v>
                </c:pt>
                <c:pt idx="2157">
                  <c:v>85.8</c:v>
                </c:pt>
                <c:pt idx="2158">
                  <c:v>85.7</c:v>
                </c:pt>
                <c:pt idx="2159">
                  <c:v>85.6</c:v>
                </c:pt>
                <c:pt idx="2160">
                  <c:v>86</c:v>
                </c:pt>
                <c:pt idx="2161">
                  <c:v>86.2</c:v>
                </c:pt>
                <c:pt idx="2162">
                  <c:v>86.1</c:v>
                </c:pt>
                <c:pt idx="2163">
                  <c:v>86</c:v>
                </c:pt>
                <c:pt idx="2164">
                  <c:v>86.2</c:v>
                </c:pt>
                <c:pt idx="2165">
                  <c:v>86.3</c:v>
                </c:pt>
                <c:pt idx="2166">
                  <c:v>86.5</c:v>
                </c:pt>
                <c:pt idx="2167">
                  <c:v>86.6</c:v>
                </c:pt>
                <c:pt idx="2168">
                  <c:v>86.7</c:v>
                </c:pt>
                <c:pt idx="2169">
                  <c:v>86.8</c:v>
                </c:pt>
                <c:pt idx="2170">
                  <c:v>86.8</c:v>
                </c:pt>
                <c:pt idx="2171">
                  <c:v>86.8</c:v>
                </c:pt>
                <c:pt idx="2172">
                  <c:v>87</c:v>
                </c:pt>
                <c:pt idx="2173">
                  <c:v>87.1</c:v>
                </c:pt>
                <c:pt idx="2174">
                  <c:v>87.2</c:v>
                </c:pt>
                <c:pt idx="2175">
                  <c:v>87.3</c:v>
                </c:pt>
                <c:pt idx="2176">
                  <c:v>87.3</c:v>
                </c:pt>
                <c:pt idx="2177">
                  <c:v>87.4</c:v>
                </c:pt>
                <c:pt idx="2178">
                  <c:v>87.6</c:v>
                </c:pt>
                <c:pt idx="2179">
                  <c:v>87.8</c:v>
                </c:pt>
                <c:pt idx="2180">
                  <c:v>87.8</c:v>
                </c:pt>
                <c:pt idx="2181">
                  <c:v>87.9</c:v>
                </c:pt>
                <c:pt idx="2182">
                  <c:v>88</c:v>
                </c:pt>
                <c:pt idx="2183">
                  <c:v>88.1</c:v>
                </c:pt>
                <c:pt idx="2184">
                  <c:v>88.2</c:v>
                </c:pt>
                <c:pt idx="2185">
                  <c:v>88.2</c:v>
                </c:pt>
                <c:pt idx="2186">
                  <c:v>88.3</c:v>
                </c:pt>
                <c:pt idx="2187">
                  <c:v>88.4</c:v>
                </c:pt>
                <c:pt idx="2188">
                  <c:v>88.3</c:v>
                </c:pt>
                <c:pt idx="2189">
                  <c:v>88.3</c:v>
                </c:pt>
                <c:pt idx="2190">
                  <c:v>88.6</c:v>
                </c:pt>
                <c:pt idx="2191">
                  <c:v>88.9</c:v>
                </c:pt>
                <c:pt idx="2192">
                  <c:v>88.9</c:v>
                </c:pt>
                <c:pt idx="2193">
                  <c:v>89</c:v>
                </c:pt>
                <c:pt idx="2194">
                  <c:v>89.1</c:v>
                </c:pt>
                <c:pt idx="2195">
                  <c:v>89.1</c:v>
                </c:pt>
                <c:pt idx="2196">
                  <c:v>89.2</c:v>
                </c:pt>
                <c:pt idx="2197">
                  <c:v>89.3</c:v>
                </c:pt>
                <c:pt idx="2198">
                  <c:v>89.3</c:v>
                </c:pt>
                <c:pt idx="2199">
                  <c:v>89.4</c:v>
                </c:pt>
                <c:pt idx="2200">
                  <c:v>89.3</c:v>
                </c:pt>
                <c:pt idx="2201">
                  <c:v>89.2</c:v>
                </c:pt>
                <c:pt idx="2202">
                  <c:v>89.5</c:v>
                </c:pt>
                <c:pt idx="2203">
                  <c:v>89.7</c:v>
                </c:pt>
                <c:pt idx="2204">
                  <c:v>89.8</c:v>
                </c:pt>
                <c:pt idx="2205">
                  <c:v>89.8</c:v>
                </c:pt>
                <c:pt idx="2206">
                  <c:v>89.9</c:v>
                </c:pt>
                <c:pt idx="2207">
                  <c:v>90</c:v>
                </c:pt>
                <c:pt idx="2208">
                  <c:v>90.2</c:v>
                </c:pt>
                <c:pt idx="2209">
                  <c:v>90.4</c:v>
                </c:pt>
                <c:pt idx="2210">
                  <c:v>90.4</c:v>
                </c:pt>
                <c:pt idx="2211">
                  <c:v>90.4</c:v>
                </c:pt>
                <c:pt idx="2212">
                  <c:v>90.6</c:v>
                </c:pt>
                <c:pt idx="2213">
                  <c:v>90.6</c:v>
                </c:pt>
                <c:pt idx="2214">
                  <c:v>90.5</c:v>
                </c:pt>
                <c:pt idx="2215">
                  <c:v>90.5</c:v>
                </c:pt>
                <c:pt idx="2216">
                  <c:v>90.8</c:v>
                </c:pt>
                <c:pt idx="2217">
                  <c:v>91</c:v>
                </c:pt>
                <c:pt idx="2218">
                  <c:v>90.9</c:v>
                </c:pt>
                <c:pt idx="2219">
                  <c:v>90.9</c:v>
                </c:pt>
                <c:pt idx="2220">
                  <c:v>91.2</c:v>
                </c:pt>
                <c:pt idx="2221">
                  <c:v>91.5</c:v>
                </c:pt>
                <c:pt idx="2222">
                  <c:v>91.4</c:v>
                </c:pt>
                <c:pt idx="2223">
                  <c:v>91.4</c:v>
                </c:pt>
                <c:pt idx="2224">
                  <c:v>91.6</c:v>
                </c:pt>
                <c:pt idx="2225">
                  <c:v>91.7</c:v>
                </c:pt>
                <c:pt idx="2226">
                  <c:v>91.8</c:v>
                </c:pt>
                <c:pt idx="2227">
                  <c:v>91.8</c:v>
                </c:pt>
                <c:pt idx="2228">
                  <c:v>91.9</c:v>
                </c:pt>
                <c:pt idx="2229">
                  <c:v>92</c:v>
                </c:pt>
                <c:pt idx="2230">
                  <c:v>92.1</c:v>
                </c:pt>
                <c:pt idx="2231">
                  <c:v>92.1</c:v>
                </c:pt>
                <c:pt idx="2232">
                  <c:v>92.2</c:v>
                </c:pt>
                <c:pt idx="2233">
                  <c:v>92.4</c:v>
                </c:pt>
                <c:pt idx="2234">
                  <c:v>92.6</c:v>
                </c:pt>
                <c:pt idx="2235">
                  <c:v>92.7</c:v>
                </c:pt>
                <c:pt idx="2236">
                  <c:v>92.7</c:v>
                </c:pt>
                <c:pt idx="2237">
                  <c:v>92.8</c:v>
                </c:pt>
                <c:pt idx="2238">
                  <c:v>93</c:v>
                </c:pt>
                <c:pt idx="2239">
                  <c:v>93.3</c:v>
                </c:pt>
                <c:pt idx="2240">
                  <c:v>93.5</c:v>
                </c:pt>
                <c:pt idx="2241">
                  <c:v>93.6</c:v>
                </c:pt>
                <c:pt idx="2242">
                  <c:v>93.6</c:v>
                </c:pt>
                <c:pt idx="2243">
                  <c:v>93.7</c:v>
                </c:pt>
                <c:pt idx="2244">
                  <c:v>94</c:v>
                </c:pt>
                <c:pt idx="2245">
                  <c:v>94.2</c:v>
                </c:pt>
                <c:pt idx="2246">
                  <c:v>94</c:v>
                </c:pt>
                <c:pt idx="2247">
                  <c:v>93.9</c:v>
                </c:pt>
                <c:pt idx="2248">
                  <c:v>93.9</c:v>
                </c:pt>
                <c:pt idx="2249">
                  <c:v>94</c:v>
                </c:pt>
                <c:pt idx="2250">
                  <c:v>94.1</c:v>
                </c:pt>
                <c:pt idx="2251">
                  <c:v>94.2</c:v>
                </c:pt>
                <c:pt idx="2252">
                  <c:v>94.2</c:v>
                </c:pt>
                <c:pt idx="2253">
                  <c:v>94.2</c:v>
                </c:pt>
                <c:pt idx="2254">
                  <c:v>94.4</c:v>
                </c:pt>
                <c:pt idx="2255">
                  <c:v>94.6</c:v>
                </c:pt>
                <c:pt idx="2256">
                  <c:v>94.5</c:v>
                </c:pt>
                <c:pt idx="2257">
                  <c:v>94.6</c:v>
                </c:pt>
                <c:pt idx="2258">
                  <c:v>94.8</c:v>
                </c:pt>
                <c:pt idx="2259">
                  <c:v>94.9</c:v>
                </c:pt>
                <c:pt idx="2260">
                  <c:v>95</c:v>
                </c:pt>
                <c:pt idx="2261">
                  <c:v>95</c:v>
                </c:pt>
                <c:pt idx="2262">
                  <c:v>95.1</c:v>
                </c:pt>
                <c:pt idx="2263">
                  <c:v>95.2</c:v>
                </c:pt>
                <c:pt idx="2264">
                  <c:v>95.5</c:v>
                </c:pt>
                <c:pt idx="2265">
                  <c:v>95.6</c:v>
                </c:pt>
                <c:pt idx="2266">
                  <c:v>95.5</c:v>
                </c:pt>
                <c:pt idx="2267">
                  <c:v>95.5</c:v>
                </c:pt>
                <c:pt idx="2268">
                  <c:v>95.7</c:v>
                </c:pt>
                <c:pt idx="2269">
                  <c:v>95.9</c:v>
                </c:pt>
                <c:pt idx="2270">
                  <c:v>96</c:v>
                </c:pt>
                <c:pt idx="2271">
                  <c:v>96.1</c:v>
                </c:pt>
                <c:pt idx="2272">
                  <c:v>96.1</c:v>
                </c:pt>
                <c:pt idx="2273">
                  <c:v>96.1</c:v>
                </c:pt>
                <c:pt idx="2274">
                  <c:v>96.4</c:v>
                </c:pt>
                <c:pt idx="2275">
                  <c:v>96.6</c:v>
                </c:pt>
                <c:pt idx="2276">
                  <c:v>96.8</c:v>
                </c:pt>
                <c:pt idx="2277">
                  <c:v>96.9</c:v>
                </c:pt>
                <c:pt idx="2278">
                  <c:v>96.8</c:v>
                </c:pt>
                <c:pt idx="2279">
                  <c:v>96.8</c:v>
                </c:pt>
                <c:pt idx="2280">
                  <c:v>97</c:v>
                </c:pt>
                <c:pt idx="2281">
                  <c:v>97.1</c:v>
                </c:pt>
                <c:pt idx="2282">
                  <c:v>97.1</c:v>
                </c:pt>
                <c:pt idx="2283">
                  <c:v>97</c:v>
                </c:pt>
                <c:pt idx="2284">
                  <c:v>97.1</c:v>
                </c:pt>
                <c:pt idx="2285">
                  <c:v>97.2</c:v>
                </c:pt>
                <c:pt idx="2286">
                  <c:v>97.5</c:v>
                </c:pt>
                <c:pt idx="2287">
                  <c:v>99</c:v>
                </c:pt>
                <c:pt idx="2288">
                  <c:v>103.6</c:v>
                </c:pt>
                <c:pt idx="2289">
                  <c:v>107.1</c:v>
                </c:pt>
                <c:pt idx="2290">
                  <c:v>107.2</c:v>
                </c:pt>
                <c:pt idx="2291">
                  <c:v>107.3</c:v>
                </c:pt>
                <c:pt idx="2292">
                  <c:v>107.4</c:v>
                </c:pt>
                <c:pt idx="2293">
                  <c:v>107.5</c:v>
                </c:pt>
                <c:pt idx="2294">
                  <c:v>107.6</c:v>
                </c:pt>
                <c:pt idx="2295">
                  <c:v>107.7</c:v>
                </c:pt>
                <c:pt idx="2296">
                  <c:v>107.7</c:v>
                </c:pt>
                <c:pt idx="2297">
                  <c:v>107.7</c:v>
                </c:pt>
                <c:pt idx="2298">
                  <c:v>107.9</c:v>
                </c:pt>
                <c:pt idx="2299">
                  <c:v>107.9</c:v>
                </c:pt>
                <c:pt idx="2300">
                  <c:v>107.9</c:v>
                </c:pt>
                <c:pt idx="2301">
                  <c:v>107.8</c:v>
                </c:pt>
                <c:pt idx="2302">
                  <c:v>107.9</c:v>
                </c:pt>
                <c:pt idx="2303">
                  <c:v>108.1</c:v>
                </c:pt>
                <c:pt idx="2304">
                  <c:v>108.4</c:v>
                </c:pt>
                <c:pt idx="2305">
                  <c:v>108.7</c:v>
                </c:pt>
                <c:pt idx="2306">
                  <c:v>108.8</c:v>
                </c:pt>
                <c:pt idx="2307">
                  <c:v>108.9</c:v>
                </c:pt>
                <c:pt idx="2308">
                  <c:v>108.9</c:v>
                </c:pt>
                <c:pt idx="2309">
                  <c:v>109</c:v>
                </c:pt>
                <c:pt idx="2310">
                  <c:v>109.1</c:v>
                </c:pt>
                <c:pt idx="2311">
                  <c:v>109.3</c:v>
                </c:pt>
                <c:pt idx="2312">
                  <c:v>109.4</c:v>
                </c:pt>
                <c:pt idx="2313">
                  <c:v>109.5</c:v>
                </c:pt>
                <c:pt idx="2314">
                  <c:v>109.3</c:v>
                </c:pt>
                <c:pt idx="2315">
                  <c:v>109.3</c:v>
                </c:pt>
                <c:pt idx="2316">
                  <c:v>109.3</c:v>
                </c:pt>
                <c:pt idx="2317">
                  <c:v>109.5</c:v>
                </c:pt>
                <c:pt idx="2318">
                  <c:v>109.8</c:v>
                </c:pt>
                <c:pt idx="2319">
                  <c:v>110</c:v>
                </c:pt>
                <c:pt idx="2320">
                  <c:v>110</c:v>
                </c:pt>
                <c:pt idx="2321">
                  <c:v>110</c:v>
                </c:pt>
                <c:pt idx="2322">
                  <c:v>110.2</c:v>
                </c:pt>
                <c:pt idx="2323">
                  <c:v>110.4</c:v>
                </c:pt>
                <c:pt idx="2324">
                  <c:v>110.4</c:v>
                </c:pt>
                <c:pt idx="2325">
                  <c:v>110.4</c:v>
                </c:pt>
                <c:pt idx="2326">
                  <c:v>110.6</c:v>
                </c:pt>
                <c:pt idx="2327">
                  <c:v>110.6</c:v>
                </c:pt>
                <c:pt idx="2328">
                  <c:v>110.5</c:v>
                </c:pt>
                <c:pt idx="2329">
                  <c:v>110.4</c:v>
                </c:pt>
                <c:pt idx="2330">
                  <c:v>110.6</c:v>
                </c:pt>
                <c:pt idx="2331">
                  <c:v>110.7</c:v>
                </c:pt>
                <c:pt idx="2332">
                  <c:v>110.9</c:v>
                </c:pt>
                <c:pt idx="2333">
                  <c:v>111.1</c:v>
                </c:pt>
                <c:pt idx="2334">
                  <c:v>111.2</c:v>
                </c:pt>
                <c:pt idx="2335">
                  <c:v>111.2</c:v>
                </c:pt>
                <c:pt idx="2336">
                  <c:v>111.4</c:v>
                </c:pt>
                <c:pt idx="2337">
                  <c:v>111.5</c:v>
                </c:pt>
                <c:pt idx="2338">
                  <c:v>111.5</c:v>
                </c:pt>
                <c:pt idx="2339">
                  <c:v>111.4</c:v>
                </c:pt>
                <c:pt idx="2340">
                  <c:v>111.6</c:v>
                </c:pt>
                <c:pt idx="2341">
                  <c:v>111.7</c:v>
                </c:pt>
                <c:pt idx="2342">
                  <c:v>111.6</c:v>
                </c:pt>
                <c:pt idx="2343">
                  <c:v>111.6</c:v>
                </c:pt>
                <c:pt idx="2344">
                  <c:v>111.6</c:v>
                </c:pt>
                <c:pt idx="2345">
                  <c:v>111.7</c:v>
                </c:pt>
                <c:pt idx="2346">
                  <c:v>111.9</c:v>
                </c:pt>
                <c:pt idx="2347">
                  <c:v>112.1</c:v>
                </c:pt>
                <c:pt idx="2348">
                  <c:v>112</c:v>
                </c:pt>
                <c:pt idx="2349">
                  <c:v>112</c:v>
                </c:pt>
                <c:pt idx="2350">
                  <c:v>112.2</c:v>
                </c:pt>
                <c:pt idx="2351">
                  <c:v>112.4</c:v>
                </c:pt>
                <c:pt idx="2352">
                  <c:v>112.4</c:v>
                </c:pt>
                <c:pt idx="2353">
                  <c:v>112.4</c:v>
                </c:pt>
                <c:pt idx="2354">
                  <c:v>112.5</c:v>
                </c:pt>
                <c:pt idx="2355">
                  <c:v>112.7</c:v>
                </c:pt>
                <c:pt idx="2356">
                  <c:v>112.9</c:v>
                </c:pt>
                <c:pt idx="2357">
                  <c:v>113.1</c:v>
                </c:pt>
                <c:pt idx="2358">
                  <c:v>112.9</c:v>
                </c:pt>
                <c:pt idx="2359">
                  <c:v>112.9</c:v>
                </c:pt>
                <c:pt idx="2360">
                  <c:v>113</c:v>
                </c:pt>
                <c:pt idx="2361">
                  <c:v>113</c:v>
                </c:pt>
                <c:pt idx="2362">
                  <c:v>112.9</c:v>
                </c:pt>
                <c:pt idx="2363">
                  <c:v>112.9</c:v>
                </c:pt>
                <c:pt idx="2364">
                  <c:v>113</c:v>
                </c:pt>
                <c:pt idx="2365">
                  <c:v>113.2</c:v>
                </c:pt>
                <c:pt idx="2366">
                  <c:v>113.6</c:v>
                </c:pt>
                <c:pt idx="2367">
                  <c:v>113.8</c:v>
                </c:pt>
                <c:pt idx="2368">
                  <c:v>113.8</c:v>
                </c:pt>
                <c:pt idx="2369">
                  <c:v>113.9</c:v>
                </c:pt>
                <c:pt idx="2370">
                  <c:v>114.1</c:v>
                </c:pt>
                <c:pt idx="2371">
                  <c:v>114.2</c:v>
                </c:pt>
                <c:pt idx="2372">
                  <c:v>114.2</c:v>
                </c:pt>
                <c:pt idx="2373">
                  <c:v>114.2</c:v>
                </c:pt>
                <c:pt idx="2374">
                  <c:v>114.2</c:v>
                </c:pt>
                <c:pt idx="2375">
                  <c:v>114.3</c:v>
                </c:pt>
                <c:pt idx="2376">
                  <c:v>114.2</c:v>
                </c:pt>
                <c:pt idx="2377">
                  <c:v>114.2</c:v>
                </c:pt>
                <c:pt idx="2378">
                  <c:v>114.2</c:v>
                </c:pt>
                <c:pt idx="2379">
                  <c:v>114.3</c:v>
                </c:pt>
                <c:pt idx="2380">
                  <c:v>114.3</c:v>
                </c:pt>
                <c:pt idx="2381">
                  <c:v>114.3</c:v>
                </c:pt>
                <c:pt idx="2382">
                  <c:v>114.4</c:v>
                </c:pt>
                <c:pt idx="2383">
                  <c:v>114.5</c:v>
                </c:pt>
                <c:pt idx="2384">
                  <c:v>114.7</c:v>
                </c:pt>
                <c:pt idx="2385">
                  <c:v>114.8</c:v>
                </c:pt>
                <c:pt idx="2386">
                  <c:v>114.7</c:v>
                </c:pt>
                <c:pt idx="2387">
                  <c:v>114.6</c:v>
                </c:pt>
                <c:pt idx="2388">
                  <c:v>115</c:v>
                </c:pt>
                <c:pt idx="2389">
                  <c:v>115.3</c:v>
                </c:pt>
                <c:pt idx="2390">
                  <c:v>115.2</c:v>
                </c:pt>
                <c:pt idx="2391">
                  <c:v>115.3</c:v>
                </c:pt>
                <c:pt idx="2392">
                  <c:v>115.4</c:v>
                </c:pt>
                <c:pt idx="2393">
                  <c:v>115.5</c:v>
                </c:pt>
                <c:pt idx="2394">
                  <c:v>115.5</c:v>
                </c:pt>
                <c:pt idx="2395">
                  <c:v>115.5</c:v>
                </c:pt>
                <c:pt idx="2396">
                  <c:v>115.3</c:v>
                </c:pt>
                <c:pt idx="2397">
                  <c:v>115.2</c:v>
                </c:pt>
                <c:pt idx="2398">
                  <c:v>115.3</c:v>
                </c:pt>
                <c:pt idx="2399">
                  <c:v>115.4</c:v>
                </c:pt>
                <c:pt idx="2400">
                  <c:v>115.4</c:v>
                </c:pt>
                <c:pt idx="2401">
                  <c:v>115.5</c:v>
                </c:pt>
                <c:pt idx="2402">
                  <c:v>115.7</c:v>
                </c:pt>
                <c:pt idx="2403">
                  <c:v>115.9</c:v>
                </c:pt>
                <c:pt idx="2404">
                  <c:v>116</c:v>
                </c:pt>
                <c:pt idx="2405">
                  <c:v>116.2</c:v>
                </c:pt>
                <c:pt idx="2406">
                  <c:v>116.4</c:v>
                </c:pt>
                <c:pt idx="2407">
                  <c:v>116.5</c:v>
                </c:pt>
                <c:pt idx="2408">
                  <c:v>116.7</c:v>
                </c:pt>
                <c:pt idx="2409">
                  <c:v>116.8</c:v>
                </c:pt>
                <c:pt idx="2410">
                  <c:v>116.7</c:v>
                </c:pt>
                <c:pt idx="2411">
                  <c:v>116.6</c:v>
                </c:pt>
                <c:pt idx="2412">
                  <c:v>116.8</c:v>
                </c:pt>
                <c:pt idx="2413">
                  <c:v>116.9</c:v>
                </c:pt>
                <c:pt idx="2414">
                  <c:v>116.9</c:v>
                </c:pt>
                <c:pt idx="2415">
                  <c:v>116.9</c:v>
                </c:pt>
                <c:pt idx="2416">
                  <c:v>117.1</c:v>
                </c:pt>
                <c:pt idx="2417">
                  <c:v>117.2</c:v>
                </c:pt>
                <c:pt idx="2418">
                  <c:v>117.2</c:v>
                </c:pt>
                <c:pt idx="2419">
                  <c:v>117.2</c:v>
                </c:pt>
                <c:pt idx="2420">
                  <c:v>117.3</c:v>
                </c:pt>
                <c:pt idx="2421">
                  <c:v>117.3</c:v>
                </c:pt>
                <c:pt idx="2422">
                  <c:v>117.4</c:v>
                </c:pt>
                <c:pt idx="2423">
                  <c:v>117.5</c:v>
                </c:pt>
                <c:pt idx="2424">
                  <c:v>117.6</c:v>
                </c:pt>
                <c:pt idx="2425">
                  <c:v>117.7</c:v>
                </c:pt>
                <c:pt idx="2426">
                  <c:v>118.1</c:v>
                </c:pt>
                <c:pt idx="2427">
                  <c:v>118.4</c:v>
                </c:pt>
                <c:pt idx="2428">
                  <c:v>118.5</c:v>
                </c:pt>
                <c:pt idx="2429">
                  <c:v>118.6</c:v>
                </c:pt>
                <c:pt idx="2430">
                  <c:v>118.8</c:v>
                </c:pt>
                <c:pt idx="2431">
                  <c:v>119</c:v>
                </c:pt>
                <c:pt idx="2432">
                  <c:v>118.9</c:v>
                </c:pt>
                <c:pt idx="2433">
                  <c:v>118.8</c:v>
                </c:pt>
                <c:pt idx="2434">
                  <c:v>118.9</c:v>
                </c:pt>
                <c:pt idx="2435">
                  <c:v>119</c:v>
                </c:pt>
                <c:pt idx="2436">
                  <c:v>119.1</c:v>
                </c:pt>
                <c:pt idx="2437">
                  <c:v>119.1</c:v>
                </c:pt>
                <c:pt idx="2438">
                  <c:v>119.1</c:v>
                </c:pt>
                <c:pt idx="2439">
                  <c:v>119.1</c:v>
                </c:pt>
                <c:pt idx="2440">
                  <c:v>119.2</c:v>
                </c:pt>
                <c:pt idx="2441">
                  <c:v>119.3</c:v>
                </c:pt>
                <c:pt idx="2442">
                  <c:v>119.6</c:v>
                </c:pt>
                <c:pt idx="2443">
                  <c:v>119.7</c:v>
                </c:pt>
                <c:pt idx="2444">
                  <c:v>119.7</c:v>
                </c:pt>
                <c:pt idx="2445">
                  <c:v>119.8</c:v>
                </c:pt>
                <c:pt idx="2446">
                  <c:v>120</c:v>
                </c:pt>
                <c:pt idx="2447">
                  <c:v>120.2</c:v>
                </c:pt>
                <c:pt idx="2448">
                  <c:v>120.4</c:v>
                </c:pt>
                <c:pt idx="2449">
                  <c:v>120.5</c:v>
                </c:pt>
                <c:pt idx="2450">
                  <c:v>120.7</c:v>
                </c:pt>
                <c:pt idx="2451">
                  <c:v>120.8</c:v>
                </c:pt>
                <c:pt idx="2452">
                  <c:v>121</c:v>
                </c:pt>
                <c:pt idx="2453">
                  <c:v>121.1</c:v>
                </c:pt>
                <c:pt idx="2454">
                  <c:v>121.1</c:v>
                </c:pt>
                <c:pt idx="2455">
                  <c:v>121.1</c:v>
                </c:pt>
                <c:pt idx="2456">
                  <c:v>121.3</c:v>
                </c:pt>
                <c:pt idx="2457">
                  <c:v>121.4</c:v>
                </c:pt>
                <c:pt idx="2458">
                  <c:v>121.4</c:v>
                </c:pt>
                <c:pt idx="2459">
                  <c:v>121.5</c:v>
                </c:pt>
                <c:pt idx="2460">
                  <c:v>121.6</c:v>
                </c:pt>
                <c:pt idx="2461">
                  <c:v>121.7</c:v>
                </c:pt>
                <c:pt idx="2462">
                  <c:v>121.6</c:v>
                </c:pt>
                <c:pt idx="2463">
                  <c:v>121.4</c:v>
                </c:pt>
                <c:pt idx="2464">
                  <c:v>121.3</c:v>
                </c:pt>
                <c:pt idx="2465">
                  <c:v>121.3</c:v>
                </c:pt>
                <c:pt idx="2466">
                  <c:v>121.6</c:v>
                </c:pt>
                <c:pt idx="2467">
                  <c:v>121.7</c:v>
                </c:pt>
                <c:pt idx="2468">
                  <c:v>121.7</c:v>
                </c:pt>
                <c:pt idx="2469">
                  <c:v>121.7</c:v>
                </c:pt>
                <c:pt idx="2470">
                  <c:v>121.9</c:v>
                </c:pt>
                <c:pt idx="2471">
                  <c:v>122</c:v>
                </c:pt>
                <c:pt idx="2472">
                  <c:v>122.2</c:v>
                </c:pt>
                <c:pt idx="2473">
                  <c:v>122.4</c:v>
                </c:pt>
                <c:pt idx="2474">
                  <c:v>122.6</c:v>
                </c:pt>
                <c:pt idx="2475">
                  <c:v>122.7</c:v>
                </c:pt>
                <c:pt idx="2476">
                  <c:v>122.8</c:v>
                </c:pt>
                <c:pt idx="2477">
                  <c:v>122.9</c:v>
                </c:pt>
                <c:pt idx="2478">
                  <c:v>123</c:v>
                </c:pt>
                <c:pt idx="2479">
                  <c:v>123.1</c:v>
                </c:pt>
                <c:pt idx="2480">
                  <c:v>123.2</c:v>
                </c:pt>
                <c:pt idx="2481">
                  <c:v>123.3</c:v>
                </c:pt>
                <c:pt idx="2482">
                  <c:v>123.3</c:v>
                </c:pt>
                <c:pt idx="2483">
                  <c:v>123.3</c:v>
                </c:pt>
                <c:pt idx="2484">
                  <c:v>123.3</c:v>
                </c:pt>
                <c:pt idx="2485">
                  <c:v>123.4</c:v>
                </c:pt>
                <c:pt idx="2486">
                  <c:v>123.6</c:v>
                </c:pt>
                <c:pt idx="2487">
                  <c:v>123.4</c:v>
                </c:pt>
                <c:pt idx="2488">
                  <c:v>121.8</c:v>
                </c:pt>
                <c:pt idx="2489">
                  <c:v>120.7</c:v>
                </c:pt>
                <c:pt idx="2490">
                  <c:v>121</c:v>
                </c:pt>
                <c:pt idx="2491">
                  <c:v>121.2</c:v>
                </c:pt>
                <c:pt idx="2492">
                  <c:v>121.4</c:v>
                </c:pt>
                <c:pt idx="2493">
                  <c:v>121.5</c:v>
                </c:pt>
                <c:pt idx="2494">
                  <c:v>121.6</c:v>
                </c:pt>
                <c:pt idx="2495">
                  <c:v>121.7</c:v>
                </c:pt>
                <c:pt idx="2496">
                  <c:v>121.9</c:v>
                </c:pt>
                <c:pt idx="2497">
                  <c:v>122.1</c:v>
                </c:pt>
                <c:pt idx="2498">
                  <c:v>122.2</c:v>
                </c:pt>
                <c:pt idx="2499">
                  <c:v>122.2</c:v>
                </c:pt>
                <c:pt idx="2500">
                  <c:v>122.4</c:v>
                </c:pt>
                <c:pt idx="2501">
                  <c:v>122.5</c:v>
                </c:pt>
                <c:pt idx="2502">
                  <c:v>122.7</c:v>
                </c:pt>
                <c:pt idx="2503">
                  <c:v>122.8</c:v>
                </c:pt>
                <c:pt idx="2504">
                  <c:v>122.8</c:v>
                </c:pt>
                <c:pt idx="2505">
                  <c:v>122.8</c:v>
                </c:pt>
                <c:pt idx="2506">
                  <c:v>123</c:v>
                </c:pt>
                <c:pt idx="2507">
                  <c:v>123.2</c:v>
                </c:pt>
                <c:pt idx="2508">
                  <c:v>123.3</c:v>
                </c:pt>
                <c:pt idx="2509">
                  <c:v>123.3</c:v>
                </c:pt>
                <c:pt idx="2510">
                  <c:v>123.3</c:v>
                </c:pt>
                <c:pt idx="2511">
                  <c:v>123.4</c:v>
                </c:pt>
                <c:pt idx="2512">
                  <c:v>123.6</c:v>
                </c:pt>
                <c:pt idx="2513">
                  <c:v>123.7</c:v>
                </c:pt>
                <c:pt idx="2514">
                  <c:v>123.7</c:v>
                </c:pt>
                <c:pt idx="2515">
                  <c:v>123.7</c:v>
                </c:pt>
                <c:pt idx="2516">
                  <c:v>123.7</c:v>
                </c:pt>
                <c:pt idx="2517">
                  <c:v>123.8</c:v>
                </c:pt>
                <c:pt idx="2518">
                  <c:v>123.9</c:v>
                </c:pt>
                <c:pt idx="2519">
                  <c:v>124.1</c:v>
                </c:pt>
                <c:pt idx="2520">
                  <c:v>124.3</c:v>
                </c:pt>
                <c:pt idx="2521">
                  <c:v>124.4</c:v>
                </c:pt>
                <c:pt idx="2522">
                  <c:v>124.4</c:v>
                </c:pt>
                <c:pt idx="2523">
                  <c:v>124.6</c:v>
                </c:pt>
                <c:pt idx="2524">
                  <c:v>124.8</c:v>
                </c:pt>
                <c:pt idx="2525">
                  <c:v>125</c:v>
                </c:pt>
                <c:pt idx="2526">
                  <c:v>125</c:v>
                </c:pt>
                <c:pt idx="2527">
                  <c:v>125</c:v>
                </c:pt>
                <c:pt idx="2528">
                  <c:v>125.1</c:v>
                </c:pt>
                <c:pt idx="2529">
                  <c:v>125.2</c:v>
                </c:pt>
                <c:pt idx="2530">
                  <c:v>125.4</c:v>
                </c:pt>
                <c:pt idx="2531">
                  <c:v>125.5</c:v>
                </c:pt>
                <c:pt idx="2532">
                  <c:v>125.6</c:v>
                </c:pt>
                <c:pt idx="2533">
                  <c:v>125.6</c:v>
                </c:pt>
                <c:pt idx="2534">
                  <c:v>125.8</c:v>
                </c:pt>
                <c:pt idx="2535">
                  <c:v>125.8</c:v>
                </c:pt>
                <c:pt idx="2536">
                  <c:v>125.8</c:v>
                </c:pt>
                <c:pt idx="2537">
                  <c:v>125.8</c:v>
                </c:pt>
                <c:pt idx="2538">
                  <c:v>125.8</c:v>
                </c:pt>
                <c:pt idx="2539">
                  <c:v>126</c:v>
                </c:pt>
                <c:pt idx="2540">
                  <c:v>126.3</c:v>
                </c:pt>
                <c:pt idx="2541">
                  <c:v>126.5</c:v>
                </c:pt>
                <c:pt idx="2542">
                  <c:v>126.5</c:v>
                </c:pt>
                <c:pt idx="2543">
                  <c:v>126.5</c:v>
                </c:pt>
                <c:pt idx="2544">
                  <c:v>126.6</c:v>
                </c:pt>
                <c:pt idx="2545">
                  <c:v>126.8</c:v>
                </c:pt>
                <c:pt idx="2546">
                  <c:v>126.9</c:v>
                </c:pt>
                <c:pt idx="2547">
                  <c:v>127</c:v>
                </c:pt>
                <c:pt idx="2548">
                  <c:v>127</c:v>
                </c:pt>
                <c:pt idx="2549">
                  <c:v>127</c:v>
                </c:pt>
                <c:pt idx="2550">
                  <c:v>127.2</c:v>
                </c:pt>
                <c:pt idx="2551">
                  <c:v>127.4</c:v>
                </c:pt>
                <c:pt idx="2552">
                  <c:v>127.4</c:v>
                </c:pt>
                <c:pt idx="2553">
                  <c:v>127.5</c:v>
                </c:pt>
                <c:pt idx="2554">
                  <c:v>127.5</c:v>
                </c:pt>
                <c:pt idx="2555">
                  <c:v>127.7</c:v>
                </c:pt>
                <c:pt idx="2556">
                  <c:v>128</c:v>
                </c:pt>
                <c:pt idx="2557">
                  <c:v>128.19999999999999</c:v>
                </c:pt>
                <c:pt idx="2558">
                  <c:v>128.19999999999999</c:v>
                </c:pt>
                <c:pt idx="2559">
                  <c:v>128.19999999999999</c:v>
                </c:pt>
                <c:pt idx="2560">
                  <c:v>128.19999999999999</c:v>
                </c:pt>
                <c:pt idx="2561">
                  <c:v>128.19999999999999</c:v>
                </c:pt>
                <c:pt idx="2562">
                  <c:v>128.4</c:v>
                </c:pt>
                <c:pt idx="2563">
                  <c:v>128.5</c:v>
                </c:pt>
                <c:pt idx="2564">
                  <c:v>128.5</c:v>
                </c:pt>
                <c:pt idx="2565">
                  <c:v>128.5</c:v>
                </c:pt>
                <c:pt idx="2566">
                  <c:v>128.80000000000001</c:v>
                </c:pt>
                <c:pt idx="2567">
                  <c:v>129</c:v>
                </c:pt>
                <c:pt idx="2568">
                  <c:v>129.19999999999999</c:v>
                </c:pt>
                <c:pt idx="2569">
                  <c:v>129.30000000000001</c:v>
                </c:pt>
                <c:pt idx="2570">
                  <c:v>129.30000000000001</c:v>
                </c:pt>
                <c:pt idx="2571">
                  <c:v>129.4</c:v>
                </c:pt>
                <c:pt idx="2572">
                  <c:v>129.5</c:v>
                </c:pt>
                <c:pt idx="2573">
                  <c:v>129.6</c:v>
                </c:pt>
                <c:pt idx="2574">
                  <c:v>129.69999999999999</c:v>
                </c:pt>
                <c:pt idx="2575">
                  <c:v>129.80000000000001</c:v>
                </c:pt>
                <c:pt idx="2576">
                  <c:v>129.9</c:v>
                </c:pt>
                <c:pt idx="2577">
                  <c:v>130.1</c:v>
                </c:pt>
                <c:pt idx="2578">
                  <c:v>130.1</c:v>
                </c:pt>
                <c:pt idx="2579">
                  <c:v>130.19999999999999</c:v>
                </c:pt>
                <c:pt idx="2580">
                  <c:v>130.30000000000001</c:v>
                </c:pt>
                <c:pt idx="2581">
                  <c:v>130.4</c:v>
                </c:pt>
                <c:pt idx="2582">
                  <c:v>130.4</c:v>
                </c:pt>
                <c:pt idx="2583">
                  <c:v>130.4</c:v>
                </c:pt>
                <c:pt idx="2584">
                  <c:v>130.30000000000001</c:v>
                </c:pt>
                <c:pt idx="2585">
                  <c:v>130.30000000000001</c:v>
                </c:pt>
                <c:pt idx="2586">
                  <c:v>130.6</c:v>
                </c:pt>
                <c:pt idx="2587">
                  <c:v>130.9</c:v>
                </c:pt>
                <c:pt idx="2588">
                  <c:v>130.80000000000001</c:v>
                </c:pt>
                <c:pt idx="2589">
                  <c:v>130.9</c:v>
                </c:pt>
                <c:pt idx="2590">
                  <c:v>131</c:v>
                </c:pt>
                <c:pt idx="2591">
                  <c:v>131.19999999999999</c:v>
                </c:pt>
                <c:pt idx="2592">
                  <c:v>131.4</c:v>
                </c:pt>
                <c:pt idx="2593">
                  <c:v>131.69999999999999</c:v>
                </c:pt>
                <c:pt idx="2594">
                  <c:v>131.69999999999999</c:v>
                </c:pt>
                <c:pt idx="2595">
                  <c:v>131.69999999999999</c:v>
                </c:pt>
                <c:pt idx="2596">
                  <c:v>131.69999999999999</c:v>
                </c:pt>
                <c:pt idx="2597">
                  <c:v>131.80000000000001</c:v>
                </c:pt>
                <c:pt idx="2598">
                  <c:v>132</c:v>
                </c:pt>
                <c:pt idx="2599">
                  <c:v>132.19999999999999</c:v>
                </c:pt>
                <c:pt idx="2600">
                  <c:v>132.4</c:v>
                </c:pt>
                <c:pt idx="2601">
                  <c:v>132.6</c:v>
                </c:pt>
                <c:pt idx="2602">
                  <c:v>132.69999999999999</c:v>
                </c:pt>
                <c:pt idx="2603">
                  <c:v>132.69999999999999</c:v>
                </c:pt>
                <c:pt idx="2604">
                  <c:v>132.9</c:v>
                </c:pt>
                <c:pt idx="2605">
                  <c:v>133</c:v>
                </c:pt>
                <c:pt idx="2606">
                  <c:v>133</c:v>
                </c:pt>
                <c:pt idx="2607">
                  <c:v>133.1</c:v>
                </c:pt>
                <c:pt idx="2608">
                  <c:v>133.19999999999999</c:v>
                </c:pt>
                <c:pt idx="2609">
                  <c:v>133.30000000000001</c:v>
                </c:pt>
                <c:pt idx="2610">
                  <c:v>133.30000000000001</c:v>
                </c:pt>
                <c:pt idx="2611">
                  <c:v>133.30000000000001</c:v>
                </c:pt>
                <c:pt idx="2612">
                  <c:v>133.5</c:v>
                </c:pt>
                <c:pt idx="2613">
                  <c:v>133.69999999999999</c:v>
                </c:pt>
                <c:pt idx="2614">
                  <c:v>133.80000000000001</c:v>
                </c:pt>
                <c:pt idx="2615">
                  <c:v>134</c:v>
                </c:pt>
                <c:pt idx="2616">
                  <c:v>134.30000000000001</c:v>
                </c:pt>
                <c:pt idx="2617">
                  <c:v>134.6</c:v>
                </c:pt>
                <c:pt idx="2618">
                  <c:v>134.6</c:v>
                </c:pt>
                <c:pt idx="2619">
                  <c:v>134.69999999999999</c:v>
                </c:pt>
                <c:pt idx="2620">
                  <c:v>134.9</c:v>
                </c:pt>
                <c:pt idx="2621">
                  <c:v>135.1</c:v>
                </c:pt>
                <c:pt idx="2622">
                  <c:v>135.19999999999999</c:v>
                </c:pt>
                <c:pt idx="2623">
                  <c:v>135.30000000000001</c:v>
                </c:pt>
                <c:pt idx="2624">
                  <c:v>135.4</c:v>
                </c:pt>
                <c:pt idx="2625">
                  <c:v>135.5</c:v>
                </c:pt>
                <c:pt idx="2626">
                  <c:v>135.5</c:v>
                </c:pt>
                <c:pt idx="2627">
                  <c:v>135.5</c:v>
                </c:pt>
                <c:pt idx="2628">
                  <c:v>135.69999999999999</c:v>
                </c:pt>
                <c:pt idx="2629">
                  <c:v>135.9</c:v>
                </c:pt>
                <c:pt idx="2630">
                  <c:v>136</c:v>
                </c:pt>
                <c:pt idx="2631">
                  <c:v>136.1</c:v>
                </c:pt>
                <c:pt idx="2632">
                  <c:v>136</c:v>
                </c:pt>
                <c:pt idx="2633">
                  <c:v>136</c:v>
                </c:pt>
                <c:pt idx="2634">
                  <c:v>136.30000000000001</c:v>
                </c:pt>
                <c:pt idx="2635">
                  <c:v>136.5</c:v>
                </c:pt>
                <c:pt idx="2636">
                  <c:v>136.5</c:v>
                </c:pt>
                <c:pt idx="2637">
                  <c:v>136.6</c:v>
                </c:pt>
                <c:pt idx="2638">
                  <c:v>136.80000000000001</c:v>
                </c:pt>
                <c:pt idx="2639">
                  <c:v>137</c:v>
                </c:pt>
                <c:pt idx="2640">
                  <c:v>137</c:v>
                </c:pt>
                <c:pt idx="2641">
                  <c:v>137.1</c:v>
                </c:pt>
                <c:pt idx="2642">
                  <c:v>137.19999999999999</c:v>
                </c:pt>
                <c:pt idx="2643">
                  <c:v>137.30000000000001</c:v>
                </c:pt>
                <c:pt idx="2644">
                  <c:v>137.30000000000001</c:v>
                </c:pt>
                <c:pt idx="2645">
                  <c:v>137.30000000000001</c:v>
                </c:pt>
                <c:pt idx="2646">
                  <c:v>137.5</c:v>
                </c:pt>
                <c:pt idx="2647">
                  <c:v>137.69999999999999</c:v>
                </c:pt>
                <c:pt idx="2648">
                  <c:v>137.69999999999999</c:v>
                </c:pt>
                <c:pt idx="2649">
                  <c:v>137.69999999999999</c:v>
                </c:pt>
                <c:pt idx="2650">
                  <c:v>137.80000000000001</c:v>
                </c:pt>
                <c:pt idx="2651">
                  <c:v>137.9</c:v>
                </c:pt>
                <c:pt idx="2652">
                  <c:v>138.19999999999999</c:v>
                </c:pt>
                <c:pt idx="2653">
                  <c:v>138.4</c:v>
                </c:pt>
                <c:pt idx="2654">
                  <c:v>138.30000000000001</c:v>
                </c:pt>
                <c:pt idx="2655">
                  <c:v>138.19999999999999</c:v>
                </c:pt>
                <c:pt idx="2656">
                  <c:v>138.19999999999999</c:v>
                </c:pt>
                <c:pt idx="2657">
                  <c:v>138.30000000000001</c:v>
                </c:pt>
                <c:pt idx="2658">
                  <c:v>138.5</c:v>
                </c:pt>
                <c:pt idx="2659">
                  <c:v>138.69999999999999</c:v>
                </c:pt>
                <c:pt idx="2660">
                  <c:v>138.9</c:v>
                </c:pt>
                <c:pt idx="2661">
                  <c:v>139.1</c:v>
                </c:pt>
                <c:pt idx="2662">
                  <c:v>139.1</c:v>
                </c:pt>
                <c:pt idx="2663">
                  <c:v>139.1</c:v>
                </c:pt>
                <c:pt idx="2664">
                  <c:v>139.19999999999999</c:v>
                </c:pt>
                <c:pt idx="2665">
                  <c:v>139.30000000000001</c:v>
                </c:pt>
                <c:pt idx="2666">
                  <c:v>139.4</c:v>
                </c:pt>
                <c:pt idx="2667">
                  <c:v>139.5</c:v>
                </c:pt>
                <c:pt idx="2668">
                  <c:v>139.80000000000001</c:v>
                </c:pt>
                <c:pt idx="2669">
                  <c:v>139.9</c:v>
                </c:pt>
                <c:pt idx="2670">
                  <c:v>139.80000000000001</c:v>
                </c:pt>
                <c:pt idx="2671">
                  <c:v>139.80000000000001</c:v>
                </c:pt>
                <c:pt idx="2672">
                  <c:v>140</c:v>
                </c:pt>
                <c:pt idx="2673">
                  <c:v>140.1</c:v>
                </c:pt>
                <c:pt idx="2674">
                  <c:v>140.19999999999999</c:v>
                </c:pt>
                <c:pt idx="2675">
                  <c:v>140.30000000000001</c:v>
                </c:pt>
                <c:pt idx="2676">
                  <c:v>140.4</c:v>
                </c:pt>
                <c:pt idx="2677">
                  <c:v>140.5</c:v>
                </c:pt>
                <c:pt idx="2678">
                  <c:v>140.30000000000001</c:v>
                </c:pt>
                <c:pt idx="2679">
                  <c:v>140.19999999999999</c:v>
                </c:pt>
                <c:pt idx="2680">
                  <c:v>140</c:v>
                </c:pt>
                <c:pt idx="2681">
                  <c:v>139.9</c:v>
                </c:pt>
                <c:pt idx="2682">
                  <c:v>140.1</c:v>
                </c:pt>
                <c:pt idx="2683">
                  <c:v>139.9</c:v>
                </c:pt>
                <c:pt idx="2684">
                  <c:v>138.5</c:v>
                </c:pt>
                <c:pt idx="2685">
                  <c:v>137.5</c:v>
                </c:pt>
                <c:pt idx="2686">
                  <c:v>137.6</c:v>
                </c:pt>
                <c:pt idx="2687">
                  <c:v>137.69999999999999</c:v>
                </c:pt>
                <c:pt idx="2688">
                  <c:v>137.4</c:v>
                </c:pt>
                <c:pt idx="2689">
                  <c:v>137.1</c:v>
                </c:pt>
                <c:pt idx="2690">
                  <c:v>137.19999999999999</c:v>
                </c:pt>
                <c:pt idx="2691">
                  <c:v>137.30000000000001</c:v>
                </c:pt>
                <c:pt idx="2692">
                  <c:v>137.19999999999999</c:v>
                </c:pt>
                <c:pt idx="2693">
                  <c:v>137.19999999999999</c:v>
                </c:pt>
                <c:pt idx="2694">
                  <c:v>137.4</c:v>
                </c:pt>
                <c:pt idx="2695">
                  <c:v>137.5</c:v>
                </c:pt>
                <c:pt idx="2696">
                  <c:v>137.5</c:v>
                </c:pt>
                <c:pt idx="2697">
                  <c:v>137.5</c:v>
                </c:pt>
                <c:pt idx="2698">
                  <c:v>137.69999999999999</c:v>
                </c:pt>
                <c:pt idx="2699">
                  <c:v>137.9</c:v>
                </c:pt>
                <c:pt idx="2700">
                  <c:v>137.9</c:v>
                </c:pt>
                <c:pt idx="2701">
                  <c:v>137.9</c:v>
                </c:pt>
                <c:pt idx="2702">
                  <c:v>138</c:v>
                </c:pt>
                <c:pt idx="2703">
                  <c:v>138.1</c:v>
                </c:pt>
                <c:pt idx="2704">
                  <c:v>138.1</c:v>
                </c:pt>
                <c:pt idx="2705">
                  <c:v>138.19999999999999</c:v>
                </c:pt>
                <c:pt idx="2706">
                  <c:v>138.4</c:v>
                </c:pt>
                <c:pt idx="2707">
                  <c:v>138.5</c:v>
                </c:pt>
                <c:pt idx="2708">
                  <c:v>138.6</c:v>
                </c:pt>
                <c:pt idx="2709">
                  <c:v>138.69999999999999</c:v>
                </c:pt>
                <c:pt idx="2710">
                  <c:v>138.6</c:v>
                </c:pt>
                <c:pt idx="2711">
                  <c:v>138.5</c:v>
                </c:pt>
                <c:pt idx="2712">
                  <c:v>138.6</c:v>
                </c:pt>
                <c:pt idx="2713">
                  <c:v>138.69999999999999</c:v>
                </c:pt>
                <c:pt idx="2714">
                  <c:v>138.6</c:v>
                </c:pt>
                <c:pt idx="2715">
                  <c:v>138.6</c:v>
                </c:pt>
                <c:pt idx="2716">
                  <c:v>138.6</c:v>
                </c:pt>
                <c:pt idx="2717">
                  <c:v>138.5</c:v>
                </c:pt>
                <c:pt idx="2718">
                  <c:v>138.6</c:v>
                </c:pt>
                <c:pt idx="2719">
                  <c:v>138.6</c:v>
                </c:pt>
                <c:pt idx="2720">
                  <c:v>138.80000000000001</c:v>
                </c:pt>
                <c:pt idx="2721">
                  <c:v>139</c:v>
                </c:pt>
                <c:pt idx="2722">
                  <c:v>139.19999999999999</c:v>
                </c:pt>
                <c:pt idx="2723">
                  <c:v>139.4</c:v>
                </c:pt>
                <c:pt idx="2724">
                  <c:v>139.69999999999999</c:v>
                </c:pt>
                <c:pt idx="2725">
                  <c:v>139.9</c:v>
                </c:pt>
                <c:pt idx="2726">
                  <c:v>139.6</c:v>
                </c:pt>
                <c:pt idx="2727">
                  <c:v>139.5</c:v>
                </c:pt>
                <c:pt idx="2728">
                  <c:v>139.4</c:v>
                </c:pt>
                <c:pt idx="2729">
                  <c:v>139.4</c:v>
                </c:pt>
                <c:pt idx="2730">
                  <c:v>139.5</c:v>
                </c:pt>
                <c:pt idx="2731">
                  <c:v>139.5</c:v>
                </c:pt>
                <c:pt idx="2732">
                  <c:v>139.6</c:v>
                </c:pt>
                <c:pt idx="2733">
                  <c:v>139.69999999999999</c:v>
                </c:pt>
                <c:pt idx="2734">
                  <c:v>139.9</c:v>
                </c:pt>
                <c:pt idx="2735">
                  <c:v>140</c:v>
                </c:pt>
                <c:pt idx="2736">
                  <c:v>140.1</c:v>
                </c:pt>
                <c:pt idx="2737">
                  <c:v>140.19999999999999</c:v>
                </c:pt>
                <c:pt idx="2738">
                  <c:v>140.19999999999999</c:v>
                </c:pt>
                <c:pt idx="2739">
                  <c:v>140.30000000000001</c:v>
                </c:pt>
                <c:pt idx="2740">
                  <c:v>140.30000000000001</c:v>
                </c:pt>
                <c:pt idx="2741">
                  <c:v>140.30000000000001</c:v>
                </c:pt>
                <c:pt idx="2742">
                  <c:v>140.4</c:v>
                </c:pt>
                <c:pt idx="2743">
                  <c:v>140.5</c:v>
                </c:pt>
                <c:pt idx="2744">
                  <c:v>140.69999999999999</c:v>
                </c:pt>
                <c:pt idx="2745">
                  <c:v>140.80000000000001</c:v>
                </c:pt>
                <c:pt idx="2746">
                  <c:v>140.9</c:v>
                </c:pt>
                <c:pt idx="2747">
                  <c:v>140.9</c:v>
                </c:pt>
                <c:pt idx="2748">
                  <c:v>141.1</c:v>
                </c:pt>
                <c:pt idx="2749">
                  <c:v>141.30000000000001</c:v>
                </c:pt>
                <c:pt idx="2750">
                  <c:v>141.30000000000001</c:v>
                </c:pt>
                <c:pt idx="2751">
                  <c:v>141.30000000000001</c:v>
                </c:pt>
                <c:pt idx="2752">
                  <c:v>141.5</c:v>
                </c:pt>
                <c:pt idx="2753">
                  <c:v>141.6</c:v>
                </c:pt>
                <c:pt idx="2754">
                  <c:v>141.6</c:v>
                </c:pt>
                <c:pt idx="2755">
                  <c:v>141.6</c:v>
                </c:pt>
                <c:pt idx="2756">
                  <c:v>141.69999999999999</c:v>
                </c:pt>
                <c:pt idx="2757">
                  <c:v>141.80000000000001</c:v>
                </c:pt>
                <c:pt idx="2758">
                  <c:v>141.9</c:v>
                </c:pt>
                <c:pt idx="2759">
                  <c:v>142.1</c:v>
                </c:pt>
                <c:pt idx="2760">
                  <c:v>142.19999999999999</c:v>
                </c:pt>
                <c:pt idx="2761">
                  <c:v>142.4</c:v>
                </c:pt>
                <c:pt idx="2762">
                  <c:v>142.4</c:v>
                </c:pt>
                <c:pt idx="2763">
                  <c:v>142.4</c:v>
                </c:pt>
                <c:pt idx="2764">
                  <c:v>142.4</c:v>
                </c:pt>
                <c:pt idx="2765">
                  <c:v>142.4</c:v>
                </c:pt>
                <c:pt idx="2766">
                  <c:v>142.6</c:v>
                </c:pt>
                <c:pt idx="2767">
                  <c:v>142.69999999999999</c:v>
                </c:pt>
                <c:pt idx="2768">
                  <c:v>142.69999999999999</c:v>
                </c:pt>
                <c:pt idx="2769">
                  <c:v>142.69999999999999</c:v>
                </c:pt>
                <c:pt idx="2770">
                  <c:v>142.80000000000001</c:v>
                </c:pt>
                <c:pt idx="2771">
                  <c:v>142.9</c:v>
                </c:pt>
                <c:pt idx="2772">
                  <c:v>143.1</c:v>
                </c:pt>
                <c:pt idx="2773">
                  <c:v>143.30000000000001</c:v>
                </c:pt>
                <c:pt idx="2774">
                  <c:v>143.19999999999999</c:v>
                </c:pt>
                <c:pt idx="2775">
                  <c:v>143.19999999999999</c:v>
                </c:pt>
                <c:pt idx="2776">
                  <c:v>143.30000000000001</c:v>
                </c:pt>
                <c:pt idx="2777">
                  <c:v>143.4</c:v>
                </c:pt>
                <c:pt idx="2778">
                  <c:v>143.6</c:v>
                </c:pt>
                <c:pt idx="2779">
                  <c:v>143.80000000000001</c:v>
                </c:pt>
                <c:pt idx="2780">
                  <c:v>143.9</c:v>
                </c:pt>
                <c:pt idx="2781">
                  <c:v>143.9</c:v>
                </c:pt>
                <c:pt idx="2782">
                  <c:v>143.9</c:v>
                </c:pt>
                <c:pt idx="2783">
                  <c:v>143.9</c:v>
                </c:pt>
                <c:pt idx="2784">
                  <c:v>144</c:v>
                </c:pt>
                <c:pt idx="2785">
                  <c:v>144.1</c:v>
                </c:pt>
                <c:pt idx="2786">
                  <c:v>144.30000000000001</c:v>
                </c:pt>
                <c:pt idx="2787">
                  <c:v>144.4</c:v>
                </c:pt>
                <c:pt idx="2788">
                  <c:v>144.19999999999999</c:v>
                </c:pt>
                <c:pt idx="2789">
                  <c:v>144.1</c:v>
                </c:pt>
                <c:pt idx="2790">
                  <c:v>144.19999999999999</c:v>
                </c:pt>
                <c:pt idx="2791">
                  <c:v>144.30000000000001</c:v>
                </c:pt>
                <c:pt idx="2792">
                  <c:v>144.5</c:v>
                </c:pt>
                <c:pt idx="2793">
                  <c:v>144.6</c:v>
                </c:pt>
                <c:pt idx="2794">
                  <c:v>144.5</c:v>
                </c:pt>
                <c:pt idx="2795">
                  <c:v>144.6</c:v>
                </c:pt>
                <c:pt idx="2796">
                  <c:v>144.69999999999999</c:v>
                </c:pt>
                <c:pt idx="2797">
                  <c:v>144.9</c:v>
                </c:pt>
                <c:pt idx="2798">
                  <c:v>145</c:v>
                </c:pt>
                <c:pt idx="2799">
                  <c:v>145.1</c:v>
                </c:pt>
                <c:pt idx="2800">
                  <c:v>144.9</c:v>
                </c:pt>
                <c:pt idx="2801">
                  <c:v>144.9</c:v>
                </c:pt>
                <c:pt idx="2802">
                  <c:v>144.9</c:v>
                </c:pt>
                <c:pt idx="2803">
                  <c:v>145</c:v>
                </c:pt>
                <c:pt idx="2804">
                  <c:v>145.19999999999999</c:v>
                </c:pt>
                <c:pt idx="2805">
                  <c:v>145.30000000000001</c:v>
                </c:pt>
                <c:pt idx="2806">
                  <c:v>145</c:v>
                </c:pt>
                <c:pt idx="2807">
                  <c:v>144.9</c:v>
                </c:pt>
                <c:pt idx="2808">
                  <c:v>145</c:v>
                </c:pt>
                <c:pt idx="2809">
                  <c:v>145.1</c:v>
                </c:pt>
                <c:pt idx="2810">
                  <c:v>145.4</c:v>
                </c:pt>
                <c:pt idx="2811">
                  <c:v>145.69999999999999</c:v>
                </c:pt>
                <c:pt idx="2812">
                  <c:v>145.69999999999999</c:v>
                </c:pt>
                <c:pt idx="2813">
                  <c:v>145.69999999999999</c:v>
                </c:pt>
                <c:pt idx="2814">
                  <c:v>145.69999999999999</c:v>
                </c:pt>
                <c:pt idx="2815">
                  <c:v>145.69999999999999</c:v>
                </c:pt>
                <c:pt idx="2816">
                  <c:v>145.80000000000001</c:v>
                </c:pt>
                <c:pt idx="2817">
                  <c:v>145.80000000000001</c:v>
                </c:pt>
                <c:pt idx="2818">
                  <c:v>145.6</c:v>
                </c:pt>
                <c:pt idx="2819">
                  <c:v>145.4</c:v>
                </c:pt>
                <c:pt idx="2820">
                  <c:v>145.4</c:v>
                </c:pt>
                <c:pt idx="2821">
                  <c:v>145.5</c:v>
                </c:pt>
                <c:pt idx="2822">
                  <c:v>145.69999999999999</c:v>
                </c:pt>
                <c:pt idx="2823">
                  <c:v>145.9</c:v>
                </c:pt>
                <c:pt idx="2824">
                  <c:v>145.69999999999999</c:v>
                </c:pt>
                <c:pt idx="2825">
                  <c:v>145.6</c:v>
                </c:pt>
                <c:pt idx="2826">
                  <c:v>145.6</c:v>
                </c:pt>
                <c:pt idx="2827">
                  <c:v>145.69999999999999</c:v>
                </c:pt>
                <c:pt idx="2828">
                  <c:v>145.9</c:v>
                </c:pt>
                <c:pt idx="2829">
                  <c:v>146.1</c:v>
                </c:pt>
                <c:pt idx="2830">
                  <c:v>145.9</c:v>
                </c:pt>
                <c:pt idx="2831">
                  <c:v>145.80000000000001</c:v>
                </c:pt>
                <c:pt idx="2832">
                  <c:v>145.69999999999999</c:v>
                </c:pt>
                <c:pt idx="2833">
                  <c:v>145.6</c:v>
                </c:pt>
                <c:pt idx="2834">
                  <c:v>145.80000000000001</c:v>
                </c:pt>
                <c:pt idx="2835">
                  <c:v>145.9</c:v>
                </c:pt>
                <c:pt idx="2836">
                  <c:v>145.69999999999999</c:v>
                </c:pt>
                <c:pt idx="2837">
                  <c:v>145.6</c:v>
                </c:pt>
                <c:pt idx="2838">
                  <c:v>145.6</c:v>
                </c:pt>
                <c:pt idx="2839">
                  <c:v>145.69999999999999</c:v>
                </c:pt>
                <c:pt idx="2840">
                  <c:v>145.80000000000001</c:v>
                </c:pt>
                <c:pt idx="2841">
                  <c:v>145.9</c:v>
                </c:pt>
                <c:pt idx="2842">
                  <c:v>145.80000000000001</c:v>
                </c:pt>
                <c:pt idx="2843">
                  <c:v>145.69999999999999</c:v>
                </c:pt>
                <c:pt idx="2844">
                  <c:v>145.69999999999999</c:v>
                </c:pt>
                <c:pt idx="2845">
                  <c:v>145.69999999999999</c:v>
                </c:pt>
                <c:pt idx="2846">
                  <c:v>145.9</c:v>
                </c:pt>
                <c:pt idx="2847">
                  <c:v>145.9</c:v>
                </c:pt>
                <c:pt idx="2848">
                  <c:v>145.69999999999999</c:v>
                </c:pt>
                <c:pt idx="2849">
                  <c:v>145.5</c:v>
                </c:pt>
                <c:pt idx="2850">
                  <c:v>145.4</c:v>
                </c:pt>
                <c:pt idx="2851">
                  <c:v>145.4</c:v>
                </c:pt>
                <c:pt idx="2852">
                  <c:v>145.5</c:v>
                </c:pt>
                <c:pt idx="2853">
                  <c:v>145.6</c:v>
                </c:pt>
                <c:pt idx="2854">
                  <c:v>145.6</c:v>
                </c:pt>
                <c:pt idx="2855">
                  <c:v>145.6</c:v>
                </c:pt>
                <c:pt idx="2856">
                  <c:v>145.5</c:v>
                </c:pt>
                <c:pt idx="2857">
                  <c:v>145.5</c:v>
                </c:pt>
                <c:pt idx="2858">
                  <c:v>145.5</c:v>
                </c:pt>
                <c:pt idx="2859">
                  <c:v>145.5</c:v>
                </c:pt>
                <c:pt idx="2860">
                  <c:v>145.30000000000001</c:v>
                </c:pt>
                <c:pt idx="2861">
                  <c:v>145.19999999999999</c:v>
                </c:pt>
                <c:pt idx="2862">
                  <c:v>145.19999999999999</c:v>
                </c:pt>
                <c:pt idx="2863">
                  <c:v>145.19999999999999</c:v>
                </c:pt>
                <c:pt idx="2864">
                  <c:v>145.30000000000001</c:v>
                </c:pt>
                <c:pt idx="2865">
                  <c:v>145.30000000000001</c:v>
                </c:pt>
                <c:pt idx="2866">
                  <c:v>145.1</c:v>
                </c:pt>
                <c:pt idx="2867">
                  <c:v>144.9</c:v>
                </c:pt>
                <c:pt idx="2868">
                  <c:v>145</c:v>
                </c:pt>
                <c:pt idx="2869">
                  <c:v>145</c:v>
                </c:pt>
                <c:pt idx="2870">
                  <c:v>145.1</c:v>
                </c:pt>
                <c:pt idx="2871">
                  <c:v>145.19999999999999</c:v>
                </c:pt>
                <c:pt idx="2872">
                  <c:v>145.1</c:v>
                </c:pt>
                <c:pt idx="2873">
                  <c:v>145</c:v>
                </c:pt>
                <c:pt idx="2874">
                  <c:v>145.1</c:v>
                </c:pt>
                <c:pt idx="2875">
                  <c:v>145.1</c:v>
                </c:pt>
                <c:pt idx="2876">
                  <c:v>145.1</c:v>
                </c:pt>
                <c:pt idx="2877">
                  <c:v>145</c:v>
                </c:pt>
                <c:pt idx="2878">
                  <c:v>145</c:v>
                </c:pt>
                <c:pt idx="2879">
                  <c:v>145</c:v>
                </c:pt>
                <c:pt idx="2880">
                  <c:v>145.1</c:v>
                </c:pt>
                <c:pt idx="2881">
                  <c:v>145.1</c:v>
                </c:pt>
                <c:pt idx="2882">
                  <c:v>145.1</c:v>
                </c:pt>
                <c:pt idx="2883">
                  <c:v>145.1</c:v>
                </c:pt>
                <c:pt idx="2884">
                  <c:v>145.19999999999999</c:v>
                </c:pt>
                <c:pt idx="2885">
                  <c:v>145.30000000000001</c:v>
                </c:pt>
                <c:pt idx="2886">
                  <c:v>145.30000000000001</c:v>
                </c:pt>
                <c:pt idx="2887">
                  <c:v>145.4</c:v>
                </c:pt>
                <c:pt idx="2888">
                  <c:v>145.9</c:v>
                </c:pt>
                <c:pt idx="2889">
                  <c:v>146.30000000000001</c:v>
                </c:pt>
                <c:pt idx="2890">
                  <c:v>146.5</c:v>
                </c:pt>
                <c:pt idx="2891">
                  <c:v>146.6</c:v>
                </c:pt>
                <c:pt idx="2892">
                  <c:v>146.4</c:v>
                </c:pt>
                <c:pt idx="2893">
                  <c:v>146.19999999999999</c:v>
                </c:pt>
                <c:pt idx="2894">
                  <c:v>146.30000000000001</c:v>
                </c:pt>
                <c:pt idx="2895">
                  <c:v>146.30000000000001</c:v>
                </c:pt>
                <c:pt idx="2896">
                  <c:v>146.4</c:v>
                </c:pt>
                <c:pt idx="2897">
                  <c:v>146.4</c:v>
                </c:pt>
                <c:pt idx="2898">
                  <c:v>146.4</c:v>
                </c:pt>
                <c:pt idx="2899">
                  <c:v>146.30000000000001</c:v>
                </c:pt>
                <c:pt idx="2900">
                  <c:v>146.19999999999999</c:v>
                </c:pt>
                <c:pt idx="2901">
                  <c:v>146.19999999999999</c:v>
                </c:pt>
                <c:pt idx="2902">
                  <c:v>146.30000000000001</c:v>
                </c:pt>
                <c:pt idx="2903">
                  <c:v>146.30000000000001</c:v>
                </c:pt>
                <c:pt idx="2904">
                  <c:v>146.19999999999999</c:v>
                </c:pt>
                <c:pt idx="2905">
                  <c:v>146.19999999999999</c:v>
                </c:pt>
                <c:pt idx="2906">
                  <c:v>146.4</c:v>
                </c:pt>
                <c:pt idx="2907">
                  <c:v>146.6</c:v>
                </c:pt>
                <c:pt idx="2908">
                  <c:v>146.5</c:v>
                </c:pt>
                <c:pt idx="2909">
                  <c:v>146.4</c:v>
                </c:pt>
                <c:pt idx="2910">
                  <c:v>146.5</c:v>
                </c:pt>
                <c:pt idx="2911">
                  <c:v>146.5</c:v>
                </c:pt>
                <c:pt idx="2912">
                  <c:v>146.4</c:v>
                </c:pt>
                <c:pt idx="2913">
                  <c:v>146.4</c:v>
                </c:pt>
                <c:pt idx="2914">
                  <c:v>146.5</c:v>
                </c:pt>
                <c:pt idx="2915">
                  <c:v>146.5</c:v>
                </c:pt>
                <c:pt idx="2916">
                  <c:v>146.6</c:v>
                </c:pt>
                <c:pt idx="2917">
                  <c:v>146.6</c:v>
                </c:pt>
                <c:pt idx="2918">
                  <c:v>146.4</c:v>
                </c:pt>
                <c:pt idx="2919">
                  <c:v>146.19999999999999</c:v>
                </c:pt>
                <c:pt idx="2920">
                  <c:v>146.1</c:v>
                </c:pt>
                <c:pt idx="2921">
                  <c:v>146</c:v>
                </c:pt>
                <c:pt idx="2922">
                  <c:v>146.1</c:v>
                </c:pt>
                <c:pt idx="2923">
                  <c:v>146.19999999999999</c:v>
                </c:pt>
                <c:pt idx="2924">
                  <c:v>146.1</c:v>
                </c:pt>
                <c:pt idx="2925">
                  <c:v>146</c:v>
                </c:pt>
                <c:pt idx="2926">
                  <c:v>146.1</c:v>
                </c:pt>
                <c:pt idx="2927">
                  <c:v>146.19999999999999</c:v>
                </c:pt>
                <c:pt idx="2928">
                  <c:v>146.4</c:v>
                </c:pt>
                <c:pt idx="2929">
                  <c:v>146.4</c:v>
                </c:pt>
                <c:pt idx="2930">
                  <c:v>146.19999999999999</c:v>
                </c:pt>
                <c:pt idx="2931">
                  <c:v>146.1</c:v>
                </c:pt>
                <c:pt idx="2932">
                  <c:v>146.1</c:v>
                </c:pt>
                <c:pt idx="2933">
                  <c:v>146.1</c:v>
                </c:pt>
                <c:pt idx="2934">
                  <c:v>146.1</c:v>
                </c:pt>
                <c:pt idx="2935">
                  <c:v>146.1</c:v>
                </c:pt>
                <c:pt idx="2936">
                  <c:v>145.9</c:v>
                </c:pt>
                <c:pt idx="2937">
                  <c:v>145.80000000000001</c:v>
                </c:pt>
                <c:pt idx="2938">
                  <c:v>145.80000000000001</c:v>
                </c:pt>
                <c:pt idx="2939">
                  <c:v>145.80000000000001</c:v>
                </c:pt>
                <c:pt idx="2940">
                  <c:v>145.9</c:v>
                </c:pt>
                <c:pt idx="2941">
                  <c:v>145.9</c:v>
                </c:pt>
                <c:pt idx="2942">
                  <c:v>146</c:v>
                </c:pt>
                <c:pt idx="2943">
                  <c:v>146</c:v>
                </c:pt>
                <c:pt idx="2944">
                  <c:v>145.9</c:v>
                </c:pt>
                <c:pt idx="2945">
                  <c:v>145.80000000000001</c:v>
                </c:pt>
                <c:pt idx="2946">
                  <c:v>145.6</c:v>
                </c:pt>
                <c:pt idx="2947">
                  <c:v>145.6</c:v>
                </c:pt>
                <c:pt idx="2948">
                  <c:v>145.9</c:v>
                </c:pt>
                <c:pt idx="2949">
                  <c:v>146</c:v>
                </c:pt>
                <c:pt idx="2950">
                  <c:v>145.80000000000001</c:v>
                </c:pt>
                <c:pt idx="2951">
                  <c:v>145.69999999999999</c:v>
                </c:pt>
                <c:pt idx="2952">
                  <c:v>145.69999999999999</c:v>
                </c:pt>
                <c:pt idx="2953">
                  <c:v>145.69999999999999</c:v>
                </c:pt>
                <c:pt idx="2954">
                  <c:v>145.80000000000001</c:v>
                </c:pt>
                <c:pt idx="2955">
                  <c:v>145.80000000000001</c:v>
                </c:pt>
                <c:pt idx="2956">
                  <c:v>145.6</c:v>
                </c:pt>
                <c:pt idx="2957">
                  <c:v>145.5</c:v>
                </c:pt>
                <c:pt idx="2958">
                  <c:v>145.6</c:v>
                </c:pt>
                <c:pt idx="2959">
                  <c:v>145.6</c:v>
                </c:pt>
                <c:pt idx="2960">
                  <c:v>145.6</c:v>
                </c:pt>
                <c:pt idx="2961">
                  <c:v>145.6</c:v>
                </c:pt>
                <c:pt idx="2962">
                  <c:v>145.5</c:v>
                </c:pt>
                <c:pt idx="2963">
                  <c:v>145.5</c:v>
                </c:pt>
                <c:pt idx="2964">
                  <c:v>145.6</c:v>
                </c:pt>
                <c:pt idx="2965">
                  <c:v>145.69999999999999</c:v>
                </c:pt>
                <c:pt idx="2966">
                  <c:v>145.80000000000001</c:v>
                </c:pt>
                <c:pt idx="2967">
                  <c:v>145.80000000000001</c:v>
                </c:pt>
                <c:pt idx="2968">
                  <c:v>145.80000000000001</c:v>
                </c:pt>
                <c:pt idx="2969">
                  <c:v>145.9</c:v>
                </c:pt>
                <c:pt idx="2970">
                  <c:v>145.9</c:v>
                </c:pt>
                <c:pt idx="2971">
                  <c:v>145.9</c:v>
                </c:pt>
                <c:pt idx="2972">
                  <c:v>145.80000000000001</c:v>
                </c:pt>
                <c:pt idx="2973">
                  <c:v>145.80000000000001</c:v>
                </c:pt>
                <c:pt idx="2974">
                  <c:v>145.69999999999999</c:v>
                </c:pt>
                <c:pt idx="2975">
                  <c:v>145.69999999999999</c:v>
                </c:pt>
                <c:pt idx="2976">
                  <c:v>145.4</c:v>
                </c:pt>
                <c:pt idx="2977">
                  <c:v>145.30000000000001</c:v>
                </c:pt>
                <c:pt idx="2978">
                  <c:v>145.4</c:v>
                </c:pt>
                <c:pt idx="2979">
                  <c:v>145.6</c:v>
                </c:pt>
                <c:pt idx="2980">
                  <c:v>145.69999999999999</c:v>
                </c:pt>
                <c:pt idx="2981">
                  <c:v>145.69999999999999</c:v>
                </c:pt>
                <c:pt idx="2982">
                  <c:v>145.69999999999999</c:v>
                </c:pt>
                <c:pt idx="2983">
                  <c:v>145.69999999999999</c:v>
                </c:pt>
                <c:pt idx="2984">
                  <c:v>145.9</c:v>
                </c:pt>
                <c:pt idx="2985">
                  <c:v>146</c:v>
                </c:pt>
                <c:pt idx="2986">
                  <c:v>146</c:v>
                </c:pt>
                <c:pt idx="2987">
                  <c:v>146</c:v>
                </c:pt>
                <c:pt idx="2988">
                  <c:v>146.1</c:v>
                </c:pt>
                <c:pt idx="2989">
                  <c:v>146.19999999999999</c:v>
                </c:pt>
                <c:pt idx="2990">
                  <c:v>146.1</c:v>
                </c:pt>
                <c:pt idx="2991">
                  <c:v>146</c:v>
                </c:pt>
                <c:pt idx="2992">
                  <c:v>145.80000000000001</c:v>
                </c:pt>
                <c:pt idx="2993">
                  <c:v>145.80000000000001</c:v>
                </c:pt>
                <c:pt idx="2994">
                  <c:v>146</c:v>
                </c:pt>
                <c:pt idx="2995">
                  <c:v>146.1</c:v>
                </c:pt>
                <c:pt idx="2996">
                  <c:v>145.80000000000001</c:v>
                </c:pt>
                <c:pt idx="2997">
                  <c:v>145.69999999999999</c:v>
                </c:pt>
                <c:pt idx="2998">
                  <c:v>145.9</c:v>
                </c:pt>
                <c:pt idx="2999">
                  <c:v>146</c:v>
                </c:pt>
                <c:pt idx="3000">
                  <c:v>146.1</c:v>
                </c:pt>
                <c:pt idx="3001">
                  <c:v>146.19999999999999</c:v>
                </c:pt>
                <c:pt idx="3002">
                  <c:v>146.19999999999999</c:v>
                </c:pt>
                <c:pt idx="3003">
                  <c:v>146.19999999999999</c:v>
                </c:pt>
                <c:pt idx="3004">
                  <c:v>146.30000000000001</c:v>
                </c:pt>
                <c:pt idx="3005">
                  <c:v>146.4</c:v>
                </c:pt>
                <c:pt idx="3006">
                  <c:v>146.30000000000001</c:v>
                </c:pt>
                <c:pt idx="3007">
                  <c:v>146.4</c:v>
                </c:pt>
                <c:pt idx="3008">
                  <c:v>146.5</c:v>
                </c:pt>
                <c:pt idx="3009">
                  <c:v>146.6</c:v>
                </c:pt>
                <c:pt idx="3010">
                  <c:v>146.6</c:v>
                </c:pt>
                <c:pt idx="3011">
                  <c:v>146.5</c:v>
                </c:pt>
                <c:pt idx="3012">
                  <c:v>146.5</c:v>
                </c:pt>
                <c:pt idx="3013">
                  <c:v>146.6</c:v>
                </c:pt>
                <c:pt idx="3014">
                  <c:v>146.6</c:v>
                </c:pt>
                <c:pt idx="3015">
                  <c:v>146.69999999999999</c:v>
                </c:pt>
                <c:pt idx="3016">
                  <c:v>146.6</c:v>
                </c:pt>
                <c:pt idx="3017">
                  <c:v>146.6</c:v>
                </c:pt>
                <c:pt idx="3018">
                  <c:v>146.80000000000001</c:v>
                </c:pt>
                <c:pt idx="3019">
                  <c:v>146.9</c:v>
                </c:pt>
                <c:pt idx="3020">
                  <c:v>146.9</c:v>
                </c:pt>
                <c:pt idx="3021">
                  <c:v>146.9</c:v>
                </c:pt>
                <c:pt idx="3022">
                  <c:v>147.1</c:v>
                </c:pt>
                <c:pt idx="3023">
                  <c:v>147.19999999999999</c:v>
                </c:pt>
                <c:pt idx="3024">
                  <c:v>147.19999999999999</c:v>
                </c:pt>
                <c:pt idx="3025">
                  <c:v>147.19999999999999</c:v>
                </c:pt>
                <c:pt idx="3026">
                  <c:v>147.4</c:v>
                </c:pt>
                <c:pt idx="3027">
                  <c:v>147.6</c:v>
                </c:pt>
                <c:pt idx="3028">
                  <c:v>147.69999999999999</c:v>
                </c:pt>
                <c:pt idx="3029">
                  <c:v>147.69999999999999</c:v>
                </c:pt>
                <c:pt idx="3030">
                  <c:v>147.6</c:v>
                </c:pt>
                <c:pt idx="3031">
                  <c:v>147.6</c:v>
                </c:pt>
                <c:pt idx="3032">
                  <c:v>147.5</c:v>
                </c:pt>
                <c:pt idx="3033">
                  <c:v>147.5</c:v>
                </c:pt>
                <c:pt idx="3034">
                  <c:v>147.4</c:v>
                </c:pt>
                <c:pt idx="3035">
                  <c:v>147.4</c:v>
                </c:pt>
                <c:pt idx="3036">
                  <c:v>147.6</c:v>
                </c:pt>
                <c:pt idx="3037">
                  <c:v>147.69999999999999</c:v>
                </c:pt>
                <c:pt idx="3038">
                  <c:v>147.6</c:v>
                </c:pt>
                <c:pt idx="3039">
                  <c:v>147.6</c:v>
                </c:pt>
                <c:pt idx="3040">
                  <c:v>147.9</c:v>
                </c:pt>
                <c:pt idx="3041">
                  <c:v>148.19999999999999</c:v>
                </c:pt>
                <c:pt idx="3042">
                  <c:v>148.30000000000001</c:v>
                </c:pt>
                <c:pt idx="3043">
                  <c:v>148.4</c:v>
                </c:pt>
                <c:pt idx="3044">
                  <c:v>148.4</c:v>
                </c:pt>
                <c:pt idx="3045">
                  <c:v>148.4</c:v>
                </c:pt>
                <c:pt idx="3046">
                  <c:v>148.4</c:v>
                </c:pt>
                <c:pt idx="3047">
                  <c:v>148.30000000000001</c:v>
                </c:pt>
                <c:pt idx="3048">
                  <c:v>148.19999999999999</c:v>
                </c:pt>
                <c:pt idx="3049">
                  <c:v>148.1</c:v>
                </c:pt>
                <c:pt idx="3050">
                  <c:v>148.30000000000001</c:v>
                </c:pt>
                <c:pt idx="3051">
                  <c:v>148.4</c:v>
                </c:pt>
                <c:pt idx="3052">
                  <c:v>148.19999999999999</c:v>
                </c:pt>
                <c:pt idx="3053">
                  <c:v>148.1</c:v>
                </c:pt>
                <c:pt idx="3054">
                  <c:v>148.30000000000001</c:v>
                </c:pt>
                <c:pt idx="3055">
                  <c:v>148.5</c:v>
                </c:pt>
                <c:pt idx="3056">
                  <c:v>148.6</c:v>
                </c:pt>
                <c:pt idx="3057">
                  <c:v>148.69999999999999</c:v>
                </c:pt>
                <c:pt idx="3058">
                  <c:v>148.80000000000001</c:v>
                </c:pt>
                <c:pt idx="3059">
                  <c:v>148.9</c:v>
                </c:pt>
                <c:pt idx="3060">
                  <c:v>148.9</c:v>
                </c:pt>
                <c:pt idx="3061">
                  <c:v>148.9</c:v>
                </c:pt>
                <c:pt idx="3062">
                  <c:v>148.9</c:v>
                </c:pt>
                <c:pt idx="3063">
                  <c:v>148.9</c:v>
                </c:pt>
                <c:pt idx="3064">
                  <c:v>148.9</c:v>
                </c:pt>
                <c:pt idx="3065">
                  <c:v>148.9</c:v>
                </c:pt>
                <c:pt idx="3066">
                  <c:v>148.80000000000001</c:v>
                </c:pt>
                <c:pt idx="3067">
                  <c:v>148.80000000000001</c:v>
                </c:pt>
                <c:pt idx="3068">
                  <c:v>148.9</c:v>
                </c:pt>
                <c:pt idx="3069">
                  <c:v>149</c:v>
                </c:pt>
                <c:pt idx="3070">
                  <c:v>149.1</c:v>
                </c:pt>
                <c:pt idx="3071">
                  <c:v>149.1</c:v>
                </c:pt>
                <c:pt idx="3072">
                  <c:v>149.30000000000001</c:v>
                </c:pt>
                <c:pt idx="3073">
                  <c:v>149.5</c:v>
                </c:pt>
                <c:pt idx="3074">
                  <c:v>149.4</c:v>
                </c:pt>
                <c:pt idx="3075">
                  <c:v>149.4</c:v>
                </c:pt>
                <c:pt idx="3076">
                  <c:v>149.30000000000001</c:v>
                </c:pt>
                <c:pt idx="3077">
                  <c:v>149.19999999999999</c:v>
                </c:pt>
                <c:pt idx="3078">
                  <c:v>149.4</c:v>
                </c:pt>
                <c:pt idx="3079">
                  <c:v>149.5</c:v>
                </c:pt>
                <c:pt idx="3080">
                  <c:v>149.4</c:v>
                </c:pt>
                <c:pt idx="3081">
                  <c:v>149.30000000000001</c:v>
                </c:pt>
                <c:pt idx="3082">
                  <c:v>149.5</c:v>
                </c:pt>
                <c:pt idx="3083">
                  <c:v>149.6</c:v>
                </c:pt>
                <c:pt idx="3084">
                  <c:v>149.69999999999999</c:v>
                </c:pt>
                <c:pt idx="3085">
                  <c:v>149.80000000000001</c:v>
                </c:pt>
                <c:pt idx="3086">
                  <c:v>149.80000000000001</c:v>
                </c:pt>
                <c:pt idx="3087">
                  <c:v>149.69999999999999</c:v>
                </c:pt>
                <c:pt idx="3088">
                  <c:v>149.69999999999999</c:v>
                </c:pt>
                <c:pt idx="3089">
                  <c:v>149.69999999999999</c:v>
                </c:pt>
                <c:pt idx="3090">
                  <c:v>149.69999999999999</c:v>
                </c:pt>
                <c:pt idx="3091">
                  <c:v>149.69999999999999</c:v>
                </c:pt>
                <c:pt idx="3092">
                  <c:v>149.9</c:v>
                </c:pt>
                <c:pt idx="3093">
                  <c:v>150</c:v>
                </c:pt>
                <c:pt idx="3094">
                  <c:v>150</c:v>
                </c:pt>
                <c:pt idx="3095">
                  <c:v>149.9</c:v>
                </c:pt>
                <c:pt idx="3096">
                  <c:v>149.9</c:v>
                </c:pt>
                <c:pt idx="3097">
                  <c:v>149.9</c:v>
                </c:pt>
                <c:pt idx="3098">
                  <c:v>150</c:v>
                </c:pt>
                <c:pt idx="3099">
                  <c:v>150.1</c:v>
                </c:pt>
                <c:pt idx="3100">
                  <c:v>150.19999999999999</c:v>
                </c:pt>
                <c:pt idx="3101">
                  <c:v>150.30000000000001</c:v>
                </c:pt>
                <c:pt idx="3102">
                  <c:v>150.30000000000001</c:v>
                </c:pt>
                <c:pt idx="3103">
                  <c:v>150.30000000000001</c:v>
                </c:pt>
                <c:pt idx="3104">
                  <c:v>150.30000000000001</c:v>
                </c:pt>
                <c:pt idx="3105">
                  <c:v>150.4</c:v>
                </c:pt>
                <c:pt idx="3106">
                  <c:v>150.6</c:v>
                </c:pt>
                <c:pt idx="3107">
                  <c:v>150.69999999999999</c:v>
                </c:pt>
                <c:pt idx="3108">
                  <c:v>150.5</c:v>
                </c:pt>
                <c:pt idx="3109">
                  <c:v>150.4</c:v>
                </c:pt>
                <c:pt idx="3110">
                  <c:v>150.4</c:v>
                </c:pt>
                <c:pt idx="3111">
                  <c:v>150.4</c:v>
                </c:pt>
                <c:pt idx="3112">
                  <c:v>150.5</c:v>
                </c:pt>
                <c:pt idx="3113">
                  <c:v>150.6</c:v>
                </c:pt>
                <c:pt idx="3114">
                  <c:v>150.69999999999999</c:v>
                </c:pt>
                <c:pt idx="3115">
                  <c:v>150.80000000000001</c:v>
                </c:pt>
                <c:pt idx="3116">
                  <c:v>150.80000000000001</c:v>
                </c:pt>
                <c:pt idx="3117">
                  <c:v>150.69999999999999</c:v>
                </c:pt>
                <c:pt idx="3118">
                  <c:v>150.69999999999999</c:v>
                </c:pt>
                <c:pt idx="3119">
                  <c:v>150.69999999999999</c:v>
                </c:pt>
                <c:pt idx="3120">
                  <c:v>150.9</c:v>
                </c:pt>
                <c:pt idx="3121">
                  <c:v>151.1</c:v>
                </c:pt>
                <c:pt idx="3122">
                  <c:v>150.9</c:v>
                </c:pt>
                <c:pt idx="3123">
                  <c:v>150.80000000000001</c:v>
                </c:pt>
                <c:pt idx="3124">
                  <c:v>150.80000000000001</c:v>
                </c:pt>
                <c:pt idx="3125">
                  <c:v>150.9</c:v>
                </c:pt>
                <c:pt idx="3126">
                  <c:v>151</c:v>
                </c:pt>
                <c:pt idx="3127">
                  <c:v>151.1</c:v>
                </c:pt>
                <c:pt idx="3128">
                  <c:v>151.19999999999999</c:v>
                </c:pt>
                <c:pt idx="3129">
                  <c:v>151.19999999999999</c:v>
                </c:pt>
                <c:pt idx="3130">
                  <c:v>151.1</c:v>
                </c:pt>
                <c:pt idx="3131">
                  <c:v>151.1</c:v>
                </c:pt>
                <c:pt idx="3132">
                  <c:v>151.1</c:v>
                </c:pt>
                <c:pt idx="3133">
                  <c:v>151.19999999999999</c:v>
                </c:pt>
                <c:pt idx="3134">
                  <c:v>151.4</c:v>
                </c:pt>
                <c:pt idx="3135">
                  <c:v>151.5</c:v>
                </c:pt>
                <c:pt idx="3136">
                  <c:v>151.4</c:v>
                </c:pt>
                <c:pt idx="3137">
                  <c:v>151.30000000000001</c:v>
                </c:pt>
                <c:pt idx="3138">
                  <c:v>151.4</c:v>
                </c:pt>
                <c:pt idx="3139">
                  <c:v>151.4</c:v>
                </c:pt>
                <c:pt idx="3140">
                  <c:v>151.4</c:v>
                </c:pt>
                <c:pt idx="3141">
                  <c:v>151.5</c:v>
                </c:pt>
                <c:pt idx="3142">
                  <c:v>151.5</c:v>
                </c:pt>
                <c:pt idx="3143">
                  <c:v>151.5</c:v>
                </c:pt>
                <c:pt idx="3144">
                  <c:v>151.5</c:v>
                </c:pt>
                <c:pt idx="3145">
                  <c:v>151.5</c:v>
                </c:pt>
                <c:pt idx="3146">
                  <c:v>151.5</c:v>
                </c:pt>
                <c:pt idx="3147">
                  <c:v>151.6</c:v>
                </c:pt>
                <c:pt idx="3148">
                  <c:v>151.9</c:v>
                </c:pt>
                <c:pt idx="3149">
                  <c:v>152</c:v>
                </c:pt>
                <c:pt idx="3150">
                  <c:v>151.9</c:v>
                </c:pt>
                <c:pt idx="3151">
                  <c:v>151.80000000000001</c:v>
                </c:pt>
                <c:pt idx="3152">
                  <c:v>151.80000000000001</c:v>
                </c:pt>
                <c:pt idx="3153">
                  <c:v>151.80000000000001</c:v>
                </c:pt>
                <c:pt idx="3154">
                  <c:v>151.80000000000001</c:v>
                </c:pt>
                <c:pt idx="3155">
                  <c:v>151.9</c:v>
                </c:pt>
                <c:pt idx="3156">
                  <c:v>152</c:v>
                </c:pt>
                <c:pt idx="3157">
                  <c:v>152.1</c:v>
                </c:pt>
                <c:pt idx="3158">
                  <c:v>151.9</c:v>
                </c:pt>
                <c:pt idx="3159">
                  <c:v>151.9</c:v>
                </c:pt>
                <c:pt idx="3160">
                  <c:v>151.9</c:v>
                </c:pt>
                <c:pt idx="3161">
                  <c:v>152.1</c:v>
                </c:pt>
                <c:pt idx="3162">
                  <c:v>152.4</c:v>
                </c:pt>
                <c:pt idx="3163">
                  <c:v>152.5</c:v>
                </c:pt>
                <c:pt idx="3164">
                  <c:v>152.4</c:v>
                </c:pt>
                <c:pt idx="3165">
                  <c:v>152.30000000000001</c:v>
                </c:pt>
                <c:pt idx="3166">
                  <c:v>152.4</c:v>
                </c:pt>
                <c:pt idx="3167">
                  <c:v>152.4</c:v>
                </c:pt>
                <c:pt idx="3168">
                  <c:v>152.5</c:v>
                </c:pt>
                <c:pt idx="3169">
                  <c:v>152.6</c:v>
                </c:pt>
                <c:pt idx="3170">
                  <c:v>152.6</c:v>
                </c:pt>
                <c:pt idx="3171">
                  <c:v>152.6</c:v>
                </c:pt>
                <c:pt idx="3172">
                  <c:v>152.5</c:v>
                </c:pt>
                <c:pt idx="3173">
                  <c:v>152.4</c:v>
                </c:pt>
                <c:pt idx="3174">
                  <c:v>152.5</c:v>
                </c:pt>
                <c:pt idx="3175">
                  <c:v>152.6</c:v>
                </c:pt>
                <c:pt idx="3176">
                  <c:v>152.9</c:v>
                </c:pt>
                <c:pt idx="3177">
                  <c:v>153</c:v>
                </c:pt>
                <c:pt idx="3178">
                  <c:v>152.9</c:v>
                </c:pt>
                <c:pt idx="3179">
                  <c:v>152.80000000000001</c:v>
                </c:pt>
                <c:pt idx="3180">
                  <c:v>152.80000000000001</c:v>
                </c:pt>
                <c:pt idx="3181">
                  <c:v>152.80000000000001</c:v>
                </c:pt>
                <c:pt idx="3182">
                  <c:v>152.9</c:v>
                </c:pt>
                <c:pt idx="3183">
                  <c:v>152.9</c:v>
                </c:pt>
                <c:pt idx="3184">
                  <c:v>152.9</c:v>
                </c:pt>
                <c:pt idx="3185">
                  <c:v>153</c:v>
                </c:pt>
                <c:pt idx="3186">
                  <c:v>153</c:v>
                </c:pt>
                <c:pt idx="3187">
                  <c:v>153</c:v>
                </c:pt>
                <c:pt idx="3188">
                  <c:v>153.1</c:v>
                </c:pt>
                <c:pt idx="3189">
                  <c:v>153.19999999999999</c:v>
                </c:pt>
                <c:pt idx="3190">
                  <c:v>153.30000000000001</c:v>
                </c:pt>
                <c:pt idx="3191">
                  <c:v>153.4</c:v>
                </c:pt>
                <c:pt idx="3192">
                  <c:v>153.30000000000001</c:v>
                </c:pt>
                <c:pt idx="3193">
                  <c:v>153.30000000000001</c:v>
                </c:pt>
                <c:pt idx="3194">
                  <c:v>153.19999999999999</c:v>
                </c:pt>
                <c:pt idx="3195">
                  <c:v>153.19999999999999</c:v>
                </c:pt>
                <c:pt idx="3196">
                  <c:v>153.30000000000001</c:v>
                </c:pt>
                <c:pt idx="3197">
                  <c:v>153.30000000000001</c:v>
                </c:pt>
                <c:pt idx="3198">
                  <c:v>153.5</c:v>
                </c:pt>
                <c:pt idx="3199">
                  <c:v>153.5</c:v>
                </c:pt>
                <c:pt idx="3200">
                  <c:v>153.4</c:v>
                </c:pt>
                <c:pt idx="3201">
                  <c:v>153.4</c:v>
                </c:pt>
                <c:pt idx="3202">
                  <c:v>153.5</c:v>
                </c:pt>
                <c:pt idx="3203">
                  <c:v>153.6</c:v>
                </c:pt>
                <c:pt idx="3204">
                  <c:v>153.80000000000001</c:v>
                </c:pt>
                <c:pt idx="3205">
                  <c:v>153.9</c:v>
                </c:pt>
                <c:pt idx="3206">
                  <c:v>153.9</c:v>
                </c:pt>
                <c:pt idx="3207">
                  <c:v>153.9</c:v>
                </c:pt>
                <c:pt idx="3208">
                  <c:v>153.9</c:v>
                </c:pt>
                <c:pt idx="3209">
                  <c:v>153.9</c:v>
                </c:pt>
                <c:pt idx="3210">
                  <c:v>154.1</c:v>
                </c:pt>
                <c:pt idx="3211">
                  <c:v>154.19999999999999</c:v>
                </c:pt>
                <c:pt idx="3212">
                  <c:v>154.4</c:v>
                </c:pt>
                <c:pt idx="3213">
                  <c:v>154.5</c:v>
                </c:pt>
                <c:pt idx="3214">
                  <c:v>154.4</c:v>
                </c:pt>
                <c:pt idx="3215">
                  <c:v>154.30000000000001</c:v>
                </c:pt>
                <c:pt idx="3216">
                  <c:v>154.4</c:v>
                </c:pt>
                <c:pt idx="3217">
                  <c:v>154.5</c:v>
                </c:pt>
                <c:pt idx="3218">
                  <c:v>154.6</c:v>
                </c:pt>
                <c:pt idx="3219">
                  <c:v>154.6</c:v>
                </c:pt>
                <c:pt idx="3220">
                  <c:v>154.69999999999999</c:v>
                </c:pt>
                <c:pt idx="3221">
                  <c:v>154.69999999999999</c:v>
                </c:pt>
                <c:pt idx="3222">
                  <c:v>154.69999999999999</c:v>
                </c:pt>
                <c:pt idx="3223">
                  <c:v>154.6</c:v>
                </c:pt>
                <c:pt idx="3224">
                  <c:v>154.69999999999999</c:v>
                </c:pt>
                <c:pt idx="3225">
                  <c:v>154.80000000000001</c:v>
                </c:pt>
                <c:pt idx="3226">
                  <c:v>154.9</c:v>
                </c:pt>
                <c:pt idx="3227">
                  <c:v>155.1</c:v>
                </c:pt>
                <c:pt idx="3228">
                  <c:v>155.1</c:v>
                </c:pt>
                <c:pt idx="3229">
                  <c:v>155.1</c:v>
                </c:pt>
                <c:pt idx="3230">
                  <c:v>155.1</c:v>
                </c:pt>
                <c:pt idx="3231">
                  <c:v>155.1</c:v>
                </c:pt>
                <c:pt idx="3232">
                  <c:v>155.1</c:v>
                </c:pt>
                <c:pt idx="3233">
                  <c:v>155.19999999999999</c:v>
                </c:pt>
                <c:pt idx="3234">
                  <c:v>155.30000000000001</c:v>
                </c:pt>
                <c:pt idx="3235">
                  <c:v>155.4</c:v>
                </c:pt>
                <c:pt idx="3236">
                  <c:v>155.19999999999999</c:v>
                </c:pt>
                <c:pt idx="3237">
                  <c:v>155</c:v>
                </c:pt>
                <c:pt idx="3238">
                  <c:v>155</c:v>
                </c:pt>
                <c:pt idx="3239">
                  <c:v>155</c:v>
                </c:pt>
                <c:pt idx="3240">
                  <c:v>155.19999999999999</c:v>
                </c:pt>
                <c:pt idx="3241">
                  <c:v>155.4</c:v>
                </c:pt>
                <c:pt idx="3242">
                  <c:v>155.6</c:v>
                </c:pt>
                <c:pt idx="3243">
                  <c:v>155.69999999999999</c:v>
                </c:pt>
                <c:pt idx="3244">
                  <c:v>155.69999999999999</c:v>
                </c:pt>
                <c:pt idx="3245">
                  <c:v>155.69999999999999</c:v>
                </c:pt>
                <c:pt idx="3246">
                  <c:v>155.69999999999999</c:v>
                </c:pt>
                <c:pt idx="3247">
                  <c:v>155.69999999999999</c:v>
                </c:pt>
                <c:pt idx="3248">
                  <c:v>155.80000000000001</c:v>
                </c:pt>
                <c:pt idx="3249">
                  <c:v>155.9</c:v>
                </c:pt>
                <c:pt idx="3250">
                  <c:v>155.80000000000001</c:v>
                </c:pt>
                <c:pt idx="3251">
                  <c:v>155.80000000000001</c:v>
                </c:pt>
                <c:pt idx="3252">
                  <c:v>155.9</c:v>
                </c:pt>
                <c:pt idx="3253">
                  <c:v>156</c:v>
                </c:pt>
                <c:pt idx="3254">
                  <c:v>156.1</c:v>
                </c:pt>
                <c:pt idx="3255">
                  <c:v>156.1</c:v>
                </c:pt>
                <c:pt idx="3256">
                  <c:v>156.19999999999999</c:v>
                </c:pt>
                <c:pt idx="3257">
                  <c:v>156.19999999999999</c:v>
                </c:pt>
                <c:pt idx="3258">
                  <c:v>156</c:v>
                </c:pt>
                <c:pt idx="3259">
                  <c:v>155.80000000000001</c:v>
                </c:pt>
                <c:pt idx="3260">
                  <c:v>156</c:v>
                </c:pt>
                <c:pt idx="3261">
                  <c:v>156.19999999999999</c:v>
                </c:pt>
                <c:pt idx="3262">
                  <c:v>156.30000000000001</c:v>
                </c:pt>
                <c:pt idx="3263">
                  <c:v>156.5</c:v>
                </c:pt>
                <c:pt idx="3264">
                  <c:v>157.1</c:v>
                </c:pt>
                <c:pt idx="3265">
                  <c:v>157.5</c:v>
                </c:pt>
                <c:pt idx="3266">
                  <c:v>157.5</c:v>
                </c:pt>
                <c:pt idx="3267">
                  <c:v>157.5</c:v>
                </c:pt>
                <c:pt idx="3268">
                  <c:v>157.4</c:v>
                </c:pt>
                <c:pt idx="3269">
                  <c:v>157.4</c:v>
                </c:pt>
                <c:pt idx="3270">
                  <c:v>157.19999999999999</c:v>
                </c:pt>
                <c:pt idx="3271">
                  <c:v>157.1</c:v>
                </c:pt>
                <c:pt idx="3272">
                  <c:v>156.9</c:v>
                </c:pt>
                <c:pt idx="3273">
                  <c:v>156.69999999999999</c:v>
                </c:pt>
                <c:pt idx="3274">
                  <c:v>156.69999999999999</c:v>
                </c:pt>
                <c:pt idx="3275">
                  <c:v>156.69999999999999</c:v>
                </c:pt>
                <c:pt idx="3276">
                  <c:v>156.69999999999999</c:v>
                </c:pt>
                <c:pt idx="3277">
                  <c:v>156.80000000000001</c:v>
                </c:pt>
                <c:pt idx="3278">
                  <c:v>157</c:v>
                </c:pt>
                <c:pt idx="3279">
                  <c:v>157.19999999999999</c:v>
                </c:pt>
                <c:pt idx="3280">
                  <c:v>157.19999999999999</c:v>
                </c:pt>
                <c:pt idx="3281">
                  <c:v>157.30000000000001</c:v>
                </c:pt>
                <c:pt idx="3282">
                  <c:v>157.6</c:v>
                </c:pt>
                <c:pt idx="3283">
                  <c:v>157.80000000000001</c:v>
                </c:pt>
                <c:pt idx="3284">
                  <c:v>157.80000000000001</c:v>
                </c:pt>
                <c:pt idx="3285">
                  <c:v>157.69999999999999</c:v>
                </c:pt>
                <c:pt idx="3286">
                  <c:v>157.69999999999999</c:v>
                </c:pt>
                <c:pt idx="3287">
                  <c:v>157.5</c:v>
                </c:pt>
                <c:pt idx="3288">
                  <c:v>156.6</c:v>
                </c:pt>
                <c:pt idx="3289">
                  <c:v>156</c:v>
                </c:pt>
                <c:pt idx="3290">
                  <c:v>156.1</c:v>
                </c:pt>
                <c:pt idx="3291">
                  <c:v>156.19999999999999</c:v>
                </c:pt>
                <c:pt idx="3292">
                  <c:v>156.4</c:v>
                </c:pt>
                <c:pt idx="3293">
                  <c:v>156.6</c:v>
                </c:pt>
                <c:pt idx="3294">
                  <c:v>156.5</c:v>
                </c:pt>
                <c:pt idx="3295">
                  <c:v>156.5</c:v>
                </c:pt>
                <c:pt idx="3296">
                  <c:v>156.5</c:v>
                </c:pt>
                <c:pt idx="3297">
                  <c:v>156.5</c:v>
                </c:pt>
                <c:pt idx="3298">
                  <c:v>156.6</c:v>
                </c:pt>
                <c:pt idx="3299">
                  <c:v>156.6</c:v>
                </c:pt>
                <c:pt idx="3300">
                  <c:v>156.5</c:v>
                </c:pt>
                <c:pt idx="3301">
                  <c:v>156.5</c:v>
                </c:pt>
                <c:pt idx="3302">
                  <c:v>156.30000000000001</c:v>
                </c:pt>
                <c:pt idx="3303">
                  <c:v>156.30000000000001</c:v>
                </c:pt>
                <c:pt idx="3304">
                  <c:v>156.4</c:v>
                </c:pt>
                <c:pt idx="3305">
                  <c:v>156.5</c:v>
                </c:pt>
                <c:pt idx="3306">
                  <c:v>156.80000000000001</c:v>
                </c:pt>
                <c:pt idx="3307">
                  <c:v>157.1</c:v>
                </c:pt>
                <c:pt idx="3308">
                  <c:v>157.19999999999999</c:v>
                </c:pt>
                <c:pt idx="3309">
                  <c:v>157.19999999999999</c:v>
                </c:pt>
                <c:pt idx="3310">
                  <c:v>157</c:v>
                </c:pt>
                <c:pt idx="3311">
                  <c:v>156.80000000000001</c:v>
                </c:pt>
                <c:pt idx="3312">
                  <c:v>156.80000000000001</c:v>
                </c:pt>
                <c:pt idx="3313">
                  <c:v>156.9</c:v>
                </c:pt>
                <c:pt idx="3314">
                  <c:v>157.1</c:v>
                </c:pt>
                <c:pt idx="3315">
                  <c:v>157.19999999999999</c:v>
                </c:pt>
                <c:pt idx="3316">
                  <c:v>157.19999999999999</c:v>
                </c:pt>
                <c:pt idx="3317">
                  <c:v>157.1</c:v>
                </c:pt>
                <c:pt idx="3318">
                  <c:v>157</c:v>
                </c:pt>
                <c:pt idx="3319">
                  <c:v>156.9</c:v>
                </c:pt>
                <c:pt idx="3320">
                  <c:v>157.1</c:v>
                </c:pt>
                <c:pt idx="3321">
                  <c:v>157.19999999999999</c:v>
                </c:pt>
                <c:pt idx="3322">
                  <c:v>157.5</c:v>
                </c:pt>
                <c:pt idx="3323">
                  <c:v>157.69999999999999</c:v>
                </c:pt>
                <c:pt idx="3324">
                  <c:v>157.69999999999999</c:v>
                </c:pt>
                <c:pt idx="3325">
                  <c:v>157.6</c:v>
                </c:pt>
                <c:pt idx="3326">
                  <c:v>157.69999999999999</c:v>
                </c:pt>
                <c:pt idx="3327">
                  <c:v>157.69999999999999</c:v>
                </c:pt>
                <c:pt idx="3328">
                  <c:v>157.69999999999999</c:v>
                </c:pt>
                <c:pt idx="3329">
                  <c:v>157.69999999999999</c:v>
                </c:pt>
                <c:pt idx="3330">
                  <c:v>157.9</c:v>
                </c:pt>
                <c:pt idx="3331">
                  <c:v>157.9</c:v>
                </c:pt>
                <c:pt idx="3332">
                  <c:v>157.69999999999999</c:v>
                </c:pt>
                <c:pt idx="3333">
                  <c:v>157.5</c:v>
                </c:pt>
                <c:pt idx="3334">
                  <c:v>157.5</c:v>
                </c:pt>
                <c:pt idx="3335">
                  <c:v>157.5</c:v>
                </c:pt>
                <c:pt idx="3336">
                  <c:v>157.6</c:v>
                </c:pt>
                <c:pt idx="3337">
                  <c:v>157.80000000000001</c:v>
                </c:pt>
                <c:pt idx="3338">
                  <c:v>158</c:v>
                </c:pt>
                <c:pt idx="3339">
                  <c:v>158.1</c:v>
                </c:pt>
                <c:pt idx="3340">
                  <c:v>158.19999999999999</c:v>
                </c:pt>
                <c:pt idx="3341">
                  <c:v>158.30000000000001</c:v>
                </c:pt>
                <c:pt idx="3342">
                  <c:v>158.30000000000001</c:v>
                </c:pt>
                <c:pt idx="3343">
                  <c:v>158.4</c:v>
                </c:pt>
                <c:pt idx="3344">
                  <c:v>158.6</c:v>
                </c:pt>
                <c:pt idx="3345">
                  <c:v>158.69999999999999</c:v>
                </c:pt>
                <c:pt idx="3346">
                  <c:v>158.6</c:v>
                </c:pt>
                <c:pt idx="3347">
                  <c:v>158.4</c:v>
                </c:pt>
                <c:pt idx="3348">
                  <c:v>158.30000000000001</c:v>
                </c:pt>
                <c:pt idx="3349">
                  <c:v>158.19999999999999</c:v>
                </c:pt>
                <c:pt idx="3350">
                  <c:v>158.30000000000001</c:v>
                </c:pt>
                <c:pt idx="3351">
                  <c:v>158.4</c:v>
                </c:pt>
                <c:pt idx="3352">
                  <c:v>158.5</c:v>
                </c:pt>
                <c:pt idx="3353">
                  <c:v>158.6</c:v>
                </c:pt>
                <c:pt idx="3354">
                  <c:v>158.5</c:v>
                </c:pt>
                <c:pt idx="3355">
                  <c:v>158.4</c:v>
                </c:pt>
                <c:pt idx="3356">
                  <c:v>158.4</c:v>
                </c:pt>
                <c:pt idx="3357">
                  <c:v>158.30000000000001</c:v>
                </c:pt>
                <c:pt idx="3358">
                  <c:v>158.4</c:v>
                </c:pt>
                <c:pt idx="3359">
                  <c:v>158.5</c:v>
                </c:pt>
                <c:pt idx="3360">
                  <c:v>158.6</c:v>
                </c:pt>
                <c:pt idx="3361">
                  <c:v>158.6</c:v>
                </c:pt>
                <c:pt idx="3362">
                  <c:v>158.6</c:v>
                </c:pt>
                <c:pt idx="3363">
                  <c:v>158.6</c:v>
                </c:pt>
                <c:pt idx="3364">
                  <c:v>158.69999999999999</c:v>
                </c:pt>
                <c:pt idx="3365">
                  <c:v>158.80000000000001</c:v>
                </c:pt>
                <c:pt idx="3366">
                  <c:v>158.9</c:v>
                </c:pt>
                <c:pt idx="3367">
                  <c:v>158.9</c:v>
                </c:pt>
                <c:pt idx="3368">
                  <c:v>158.9</c:v>
                </c:pt>
                <c:pt idx="3369">
                  <c:v>158.9</c:v>
                </c:pt>
                <c:pt idx="3370">
                  <c:v>158.9</c:v>
                </c:pt>
                <c:pt idx="3371">
                  <c:v>159</c:v>
                </c:pt>
                <c:pt idx="3372">
                  <c:v>159</c:v>
                </c:pt>
                <c:pt idx="3373">
                  <c:v>159</c:v>
                </c:pt>
                <c:pt idx="3374">
                  <c:v>159.1</c:v>
                </c:pt>
                <c:pt idx="3375">
                  <c:v>159.19999999999999</c:v>
                </c:pt>
                <c:pt idx="3376">
                  <c:v>159.30000000000001</c:v>
                </c:pt>
                <c:pt idx="3377">
                  <c:v>159.30000000000001</c:v>
                </c:pt>
                <c:pt idx="3378">
                  <c:v>159.30000000000001</c:v>
                </c:pt>
                <c:pt idx="3379">
                  <c:v>159.4</c:v>
                </c:pt>
                <c:pt idx="3380">
                  <c:v>159.4</c:v>
                </c:pt>
                <c:pt idx="3381">
                  <c:v>159.4</c:v>
                </c:pt>
                <c:pt idx="3382">
                  <c:v>159.5</c:v>
                </c:pt>
                <c:pt idx="3383">
                  <c:v>159.5</c:v>
                </c:pt>
                <c:pt idx="3384">
                  <c:v>159.4</c:v>
                </c:pt>
                <c:pt idx="3385">
                  <c:v>159.4</c:v>
                </c:pt>
                <c:pt idx="3386">
                  <c:v>159.4</c:v>
                </c:pt>
                <c:pt idx="3387">
                  <c:v>159.5</c:v>
                </c:pt>
                <c:pt idx="3388">
                  <c:v>159.5</c:v>
                </c:pt>
                <c:pt idx="3389">
                  <c:v>159.5</c:v>
                </c:pt>
                <c:pt idx="3390">
                  <c:v>159.6</c:v>
                </c:pt>
                <c:pt idx="3391">
                  <c:v>159.69999999999999</c:v>
                </c:pt>
                <c:pt idx="3392">
                  <c:v>159.80000000000001</c:v>
                </c:pt>
                <c:pt idx="3393">
                  <c:v>159.9</c:v>
                </c:pt>
                <c:pt idx="3394">
                  <c:v>160.1</c:v>
                </c:pt>
                <c:pt idx="3395">
                  <c:v>160.19999999999999</c:v>
                </c:pt>
                <c:pt idx="3396">
                  <c:v>160.1</c:v>
                </c:pt>
                <c:pt idx="3397">
                  <c:v>160.1</c:v>
                </c:pt>
                <c:pt idx="3398">
                  <c:v>160</c:v>
                </c:pt>
                <c:pt idx="3399">
                  <c:v>160</c:v>
                </c:pt>
                <c:pt idx="3400">
                  <c:v>159.9</c:v>
                </c:pt>
                <c:pt idx="3401">
                  <c:v>159.80000000000001</c:v>
                </c:pt>
                <c:pt idx="3402">
                  <c:v>159.9</c:v>
                </c:pt>
                <c:pt idx="3403">
                  <c:v>160</c:v>
                </c:pt>
                <c:pt idx="3404">
                  <c:v>160.19999999999999</c:v>
                </c:pt>
                <c:pt idx="3405">
                  <c:v>160.4</c:v>
                </c:pt>
                <c:pt idx="3406">
                  <c:v>160.6</c:v>
                </c:pt>
                <c:pt idx="3407">
                  <c:v>160.80000000000001</c:v>
                </c:pt>
                <c:pt idx="3408">
                  <c:v>160.69999999999999</c:v>
                </c:pt>
                <c:pt idx="3409">
                  <c:v>160.69999999999999</c:v>
                </c:pt>
                <c:pt idx="3410">
                  <c:v>160.69999999999999</c:v>
                </c:pt>
                <c:pt idx="3411">
                  <c:v>160.69999999999999</c:v>
                </c:pt>
                <c:pt idx="3412">
                  <c:v>160.69999999999999</c:v>
                </c:pt>
                <c:pt idx="3413">
                  <c:v>160.6</c:v>
                </c:pt>
                <c:pt idx="3414">
                  <c:v>160.6</c:v>
                </c:pt>
                <c:pt idx="3415">
                  <c:v>160.6</c:v>
                </c:pt>
                <c:pt idx="3416">
                  <c:v>160.80000000000001</c:v>
                </c:pt>
                <c:pt idx="3417">
                  <c:v>160.9</c:v>
                </c:pt>
                <c:pt idx="3418">
                  <c:v>161.1</c:v>
                </c:pt>
                <c:pt idx="3419">
                  <c:v>161.19999999999999</c:v>
                </c:pt>
                <c:pt idx="3420">
                  <c:v>161.1</c:v>
                </c:pt>
                <c:pt idx="3421">
                  <c:v>161</c:v>
                </c:pt>
                <c:pt idx="3422">
                  <c:v>161</c:v>
                </c:pt>
                <c:pt idx="3423">
                  <c:v>160.9</c:v>
                </c:pt>
                <c:pt idx="3424">
                  <c:v>160.9</c:v>
                </c:pt>
                <c:pt idx="3425">
                  <c:v>160.9</c:v>
                </c:pt>
                <c:pt idx="3426">
                  <c:v>161</c:v>
                </c:pt>
                <c:pt idx="3427">
                  <c:v>161.1</c:v>
                </c:pt>
                <c:pt idx="3428">
                  <c:v>161.19999999999999</c:v>
                </c:pt>
                <c:pt idx="3429">
                  <c:v>161.30000000000001</c:v>
                </c:pt>
                <c:pt idx="3430">
                  <c:v>161.30000000000001</c:v>
                </c:pt>
                <c:pt idx="3431">
                  <c:v>161.30000000000001</c:v>
                </c:pt>
                <c:pt idx="3432">
                  <c:v>161.1</c:v>
                </c:pt>
                <c:pt idx="3433">
                  <c:v>161.1</c:v>
                </c:pt>
                <c:pt idx="3434">
                  <c:v>161</c:v>
                </c:pt>
                <c:pt idx="3435">
                  <c:v>161.1</c:v>
                </c:pt>
                <c:pt idx="3436">
                  <c:v>161.30000000000001</c:v>
                </c:pt>
                <c:pt idx="3437">
                  <c:v>161.5</c:v>
                </c:pt>
                <c:pt idx="3438">
                  <c:v>161.69999999999999</c:v>
                </c:pt>
                <c:pt idx="3439">
                  <c:v>161.80000000000001</c:v>
                </c:pt>
                <c:pt idx="3440">
                  <c:v>161.80000000000001</c:v>
                </c:pt>
                <c:pt idx="3441">
                  <c:v>161.80000000000001</c:v>
                </c:pt>
                <c:pt idx="3442">
                  <c:v>161.80000000000001</c:v>
                </c:pt>
                <c:pt idx="3443">
                  <c:v>161.80000000000001</c:v>
                </c:pt>
                <c:pt idx="3444">
                  <c:v>161.6</c:v>
                </c:pt>
                <c:pt idx="3445">
                  <c:v>161.5</c:v>
                </c:pt>
                <c:pt idx="3446">
                  <c:v>161.5</c:v>
                </c:pt>
                <c:pt idx="3447">
                  <c:v>161.5</c:v>
                </c:pt>
                <c:pt idx="3448">
                  <c:v>161.69999999999999</c:v>
                </c:pt>
                <c:pt idx="3449">
                  <c:v>161.80000000000001</c:v>
                </c:pt>
                <c:pt idx="3450">
                  <c:v>161.80000000000001</c:v>
                </c:pt>
                <c:pt idx="3451">
                  <c:v>161.80000000000001</c:v>
                </c:pt>
                <c:pt idx="3452">
                  <c:v>161.9</c:v>
                </c:pt>
                <c:pt idx="3453">
                  <c:v>162</c:v>
                </c:pt>
                <c:pt idx="3454">
                  <c:v>162</c:v>
                </c:pt>
                <c:pt idx="3455">
                  <c:v>161.9</c:v>
                </c:pt>
                <c:pt idx="3456">
                  <c:v>161.9</c:v>
                </c:pt>
                <c:pt idx="3457">
                  <c:v>162</c:v>
                </c:pt>
                <c:pt idx="3458">
                  <c:v>162</c:v>
                </c:pt>
                <c:pt idx="3459">
                  <c:v>162.1</c:v>
                </c:pt>
                <c:pt idx="3460">
                  <c:v>162.4</c:v>
                </c:pt>
                <c:pt idx="3461">
                  <c:v>162.6</c:v>
                </c:pt>
                <c:pt idx="3462">
                  <c:v>162.69999999999999</c:v>
                </c:pt>
                <c:pt idx="3463">
                  <c:v>162.80000000000001</c:v>
                </c:pt>
                <c:pt idx="3464">
                  <c:v>162.80000000000001</c:v>
                </c:pt>
                <c:pt idx="3465">
                  <c:v>162.80000000000001</c:v>
                </c:pt>
                <c:pt idx="3466">
                  <c:v>162.6</c:v>
                </c:pt>
                <c:pt idx="3467">
                  <c:v>162.5</c:v>
                </c:pt>
                <c:pt idx="3468">
                  <c:v>162.4</c:v>
                </c:pt>
                <c:pt idx="3469">
                  <c:v>162.4</c:v>
                </c:pt>
                <c:pt idx="3470">
                  <c:v>162.4</c:v>
                </c:pt>
                <c:pt idx="3471">
                  <c:v>162.4</c:v>
                </c:pt>
                <c:pt idx="3472">
                  <c:v>162.6</c:v>
                </c:pt>
                <c:pt idx="3473">
                  <c:v>162.80000000000001</c:v>
                </c:pt>
                <c:pt idx="3474">
                  <c:v>162.9</c:v>
                </c:pt>
                <c:pt idx="3475">
                  <c:v>163.1</c:v>
                </c:pt>
                <c:pt idx="3476">
                  <c:v>163.1</c:v>
                </c:pt>
                <c:pt idx="3477">
                  <c:v>163.1</c:v>
                </c:pt>
                <c:pt idx="3478">
                  <c:v>163.1</c:v>
                </c:pt>
                <c:pt idx="3479">
                  <c:v>163.1</c:v>
                </c:pt>
                <c:pt idx="3480">
                  <c:v>163.19999999999999</c:v>
                </c:pt>
                <c:pt idx="3481">
                  <c:v>163.19999999999999</c:v>
                </c:pt>
                <c:pt idx="3482">
                  <c:v>163.30000000000001</c:v>
                </c:pt>
                <c:pt idx="3483">
                  <c:v>162.30000000000001</c:v>
                </c:pt>
                <c:pt idx="3484">
                  <c:v>158.5</c:v>
                </c:pt>
                <c:pt idx="3485">
                  <c:v>155.6</c:v>
                </c:pt>
                <c:pt idx="3486">
                  <c:v>155.6</c:v>
                </c:pt>
                <c:pt idx="3487">
                  <c:v>155.6</c:v>
                </c:pt>
                <c:pt idx="3488">
                  <c:v>155.6</c:v>
                </c:pt>
                <c:pt idx="3489">
                  <c:v>155.6</c:v>
                </c:pt>
                <c:pt idx="3490">
                  <c:v>155.80000000000001</c:v>
                </c:pt>
                <c:pt idx="3491">
                  <c:v>155.9</c:v>
                </c:pt>
                <c:pt idx="3492">
                  <c:v>155.9</c:v>
                </c:pt>
                <c:pt idx="3493">
                  <c:v>155.9</c:v>
                </c:pt>
                <c:pt idx="3494">
                  <c:v>155.9</c:v>
                </c:pt>
                <c:pt idx="3495">
                  <c:v>155.80000000000001</c:v>
                </c:pt>
                <c:pt idx="3496">
                  <c:v>155.80000000000001</c:v>
                </c:pt>
                <c:pt idx="3497">
                  <c:v>155.69999999999999</c:v>
                </c:pt>
                <c:pt idx="3498">
                  <c:v>155.69999999999999</c:v>
                </c:pt>
                <c:pt idx="3499">
                  <c:v>155.69999999999999</c:v>
                </c:pt>
                <c:pt idx="3500">
                  <c:v>155.69999999999999</c:v>
                </c:pt>
                <c:pt idx="3501">
                  <c:v>155.69999999999999</c:v>
                </c:pt>
                <c:pt idx="3502">
                  <c:v>155.80000000000001</c:v>
                </c:pt>
                <c:pt idx="3503">
                  <c:v>155.9</c:v>
                </c:pt>
                <c:pt idx="3504">
                  <c:v>155.9</c:v>
                </c:pt>
                <c:pt idx="3505">
                  <c:v>156</c:v>
                </c:pt>
                <c:pt idx="3506">
                  <c:v>156.30000000000001</c:v>
                </c:pt>
                <c:pt idx="3507">
                  <c:v>156.5</c:v>
                </c:pt>
                <c:pt idx="3508">
                  <c:v>156.5</c:v>
                </c:pt>
                <c:pt idx="3509">
                  <c:v>156.5</c:v>
                </c:pt>
                <c:pt idx="3510">
                  <c:v>156.5</c:v>
                </c:pt>
                <c:pt idx="3511">
                  <c:v>156.4</c:v>
                </c:pt>
                <c:pt idx="3512">
                  <c:v>156.30000000000001</c:v>
                </c:pt>
                <c:pt idx="3513">
                  <c:v>156.19999999999999</c:v>
                </c:pt>
                <c:pt idx="3514">
                  <c:v>156.19999999999999</c:v>
                </c:pt>
                <c:pt idx="3515">
                  <c:v>156.19999999999999</c:v>
                </c:pt>
                <c:pt idx="3516">
                  <c:v>156.1</c:v>
                </c:pt>
                <c:pt idx="3517">
                  <c:v>156</c:v>
                </c:pt>
                <c:pt idx="3518">
                  <c:v>156.1</c:v>
                </c:pt>
                <c:pt idx="3519">
                  <c:v>156.30000000000001</c:v>
                </c:pt>
                <c:pt idx="3520">
                  <c:v>156.4</c:v>
                </c:pt>
                <c:pt idx="3521">
                  <c:v>156.5</c:v>
                </c:pt>
                <c:pt idx="3522">
                  <c:v>156.6</c:v>
                </c:pt>
                <c:pt idx="3523">
                  <c:v>156.69999999999999</c:v>
                </c:pt>
                <c:pt idx="3524">
                  <c:v>156.69999999999999</c:v>
                </c:pt>
                <c:pt idx="3525">
                  <c:v>156.69999999999999</c:v>
                </c:pt>
                <c:pt idx="3526">
                  <c:v>156.69999999999999</c:v>
                </c:pt>
                <c:pt idx="3527">
                  <c:v>156.80000000000001</c:v>
                </c:pt>
                <c:pt idx="3528">
                  <c:v>156.80000000000001</c:v>
                </c:pt>
                <c:pt idx="3529">
                  <c:v>156.80000000000001</c:v>
                </c:pt>
                <c:pt idx="3530">
                  <c:v>156.69999999999999</c:v>
                </c:pt>
                <c:pt idx="3531">
                  <c:v>156.69999999999999</c:v>
                </c:pt>
                <c:pt idx="3532">
                  <c:v>156.80000000000001</c:v>
                </c:pt>
                <c:pt idx="3533">
                  <c:v>156.80000000000001</c:v>
                </c:pt>
                <c:pt idx="3534">
                  <c:v>156.9</c:v>
                </c:pt>
                <c:pt idx="3535">
                  <c:v>156.9</c:v>
                </c:pt>
                <c:pt idx="3536">
                  <c:v>157.1</c:v>
                </c:pt>
                <c:pt idx="3537">
                  <c:v>157.19999999999999</c:v>
                </c:pt>
                <c:pt idx="3538">
                  <c:v>157.19999999999999</c:v>
                </c:pt>
                <c:pt idx="3539">
                  <c:v>157.1</c:v>
                </c:pt>
                <c:pt idx="3540">
                  <c:v>157.1</c:v>
                </c:pt>
                <c:pt idx="3541">
                  <c:v>157.19999999999999</c:v>
                </c:pt>
                <c:pt idx="3542">
                  <c:v>157.19999999999999</c:v>
                </c:pt>
                <c:pt idx="3543">
                  <c:v>157.30000000000001</c:v>
                </c:pt>
                <c:pt idx="3544">
                  <c:v>157.30000000000001</c:v>
                </c:pt>
                <c:pt idx="3545">
                  <c:v>157.30000000000001</c:v>
                </c:pt>
                <c:pt idx="3546">
                  <c:v>157.19999999999999</c:v>
                </c:pt>
                <c:pt idx="3547">
                  <c:v>157.19999999999999</c:v>
                </c:pt>
                <c:pt idx="3548">
                  <c:v>157.19999999999999</c:v>
                </c:pt>
                <c:pt idx="3549">
                  <c:v>157.30000000000001</c:v>
                </c:pt>
                <c:pt idx="3550">
                  <c:v>157.4</c:v>
                </c:pt>
                <c:pt idx="3551">
                  <c:v>157.5</c:v>
                </c:pt>
                <c:pt idx="3552">
                  <c:v>157.6</c:v>
                </c:pt>
                <c:pt idx="3553">
                  <c:v>157.69999999999999</c:v>
                </c:pt>
                <c:pt idx="3554">
                  <c:v>157.6</c:v>
                </c:pt>
                <c:pt idx="3555">
                  <c:v>157.6</c:v>
                </c:pt>
                <c:pt idx="3556">
                  <c:v>157.69999999999999</c:v>
                </c:pt>
                <c:pt idx="3557">
                  <c:v>157.80000000000001</c:v>
                </c:pt>
                <c:pt idx="3558">
                  <c:v>157.80000000000001</c:v>
                </c:pt>
                <c:pt idx="3559">
                  <c:v>157.9</c:v>
                </c:pt>
                <c:pt idx="3560">
                  <c:v>157.9</c:v>
                </c:pt>
                <c:pt idx="3561">
                  <c:v>157.9</c:v>
                </c:pt>
                <c:pt idx="3562">
                  <c:v>157.9</c:v>
                </c:pt>
                <c:pt idx="3563">
                  <c:v>157.9</c:v>
                </c:pt>
                <c:pt idx="3564">
                  <c:v>158</c:v>
                </c:pt>
                <c:pt idx="3565">
                  <c:v>158.1</c:v>
                </c:pt>
                <c:pt idx="3566">
                  <c:v>158.19999999999999</c:v>
                </c:pt>
                <c:pt idx="3567">
                  <c:v>158.30000000000001</c:v>
                </c:pt>
                <c:pt idx="3568">
                  <c:v>158.4</c:v>
                </c:pt>
                <c:pt idx="3569">
                  <c:v>158.5</c:v>
                </c:pt>
                <c:pt idx="3570">
                  <c:v>158.5</c:v>
                </c:pt>
                <c:pt idx="3571">
                  <c:v>158.6</c:v>
                </c:pt>
                <c:pt idx="3572">
                  <c:v>158.6</c:v>
                </c:pt>
                <c:pt idx="3573">
                  <c:v>158.6</c:v>
                </c:pt>
                <c:pt idx="3574">
                  <c:v>158.69999999999999</c:v>
                </c:pt>
                <c:pt idx="3575">
                  <c:v>158.69999999999999</c:v>
                </c:pt>
                <c:pt idx="3576">
                  <c:v>158.69999999999999</c:v>
                </c:pt>
                <c:pt idx="3577">
                  <c:v>158.80000000000001</c:v>
                </c:pt>
                <c:pt idx="3578">
                  <c:v>158.80000000000001</c:v>
                </c:pt>
                <c:pt idx="3579">
                  <c:v>158.9</c:v>
                </c:pt>
                <c:pt idx="3580">
                  <c:v>158.9</c:v>
                </c:pt>
                <c:pt idx="3581">
                  <c:v>159</c:v>
                </c:pt>
                <c:pt idx="3582">
                  <c:v>159.19999999999999</c:v>
                </c:pt>
                <c:pt idx="3583">
                  <c:v>159.30000000000001</c:v>
                </c:pt>
                <c:pt idx="3584">
                  <c:v>159.30000000000001</c:v>
                </c:pt>
                <c:pt idx="3585">
                  <c:v>159.4</c:v>
                </c:pt>
                <c:pt idx="3586">
                  <c:v>159.5</c:v>
                </c:pt>
                <c:pt idx="3587">
                  <c:v>159.6</c:v>
                </c:pt>
                <c:pt idx="3588">
                  <c:v>159.69999999999999</c:v>
                </c:pt>
                <c:pt idx="3589">
                  <c:v>159.80000000000001</c:v>
                </c:pt>
                <c:pt idx="3590">
                  <c:v>159.80000000000001</c:v>
                </c:pt>
                <c:pt idx="3591">
                  <c:v>159.80000000000001</c:v>
                </c:pt>
                <c:pt idx="3592">
                  <c:v>159.6</c:v>
                </c:pt>
                <c:pt idx="3593">
                  <c:v>159.5</c:v>
                </c:pt>
                <c:pt idx="3594">
                  <c:v>159.6</c:v>
                </c:pt>
                <c:pt idx="3595">
                  <c:v>159.6</c:v>
                </c:pt>
                <c:pt idx="3596">
                  <c:v>159.69999999999999</c:v>
                </c:pt>
                <c:pt idx="3597">
                  <c:v>159.80000000000001</c:v>
                </c:pt>
                <c:pt idx="3598">
                  <c:v>160</c:v>
                </c:pt>
                <c:pt idx="3599">
                  <c:v>160.19999999999999</c:v>
                </c:pt>
                <c:pt idx="3600">
                  <c:v>160.19999999999999</c:v>
                </c:pt>
                <c:pt idx="3601">
                  <c:v>160.19999999999999</c:v>
                </c:pt>
                <c:pt idx="3602">
                  <c:v>160.19999999999999</c:v>
                </c:pt>
                <c:pt idx="3603">
                  <c:v>160.19999999999999</c:v>
                </c:pt>
                <c:pt idx="3604">
                  <c:v>160.1</c:v>
                </c:pt>
                <c:pt idx="3605">
                  <c:v>160.1</c:v>
                </c:pt>
                <c:pt idx="3606">
                  <c:v>160.19999999999999</c:v>
                </c:pt>
                <c:pt idx="3607">
                  <c:v>160.19999999999999</c:v>
                </c:pt>
                <c:pt idx="3608">
                  <c:v>160.1</c:v>
                </c:pt>
                <c:pt idx="3609">
                  <c:v>160.1</c:v>
                </c:pt>
                <c:pt idx="3610">
                  <c:v>160.1</c:v>
                </c:pt>
                <c:pt idx="3611">
                  <c:v>160.19999999999999</c:v>
                </c:pt>
                <c:pt idx="3612">
                  <c:v>160.30000000000001</c:v>
                </c:pt>
                <c:pt idx="3613">
                  <c:v>160.4</c:v>
                </c:pt>
                <c:pt idx="3614">
                  <c:v>160.6</c:v>
                </c:pt>
                <c:pt idx="3615">
                  <c:v>160.69999999999999</c:v>
                </c:pt>
                <c:pt idx="3616">
                  <c:v>160.6</c:v>
                </c:pt>
                <c:pt idx="3617">
                  <c:v>160.5</c:v>
                </c:pt>
                <c:pt idx="3618">
                  <c:v>160.6</c:v>
                </c:pt>
                <c:pt idx="3619">
                  <c:v>160.6</c:v>
                </c:pt>
                <c:pt idx="3620">
                  <c:v>160.6</c:v>
                </c:pt>
                <c:pt idx="3621">
                  <c:v>160.69999999999999</c:v>
                </c:pt>
                <c:pt idx="3622">
                  <c:v>160.9</c:v>
                </c:pt>
                <c:pt idx="3623">
                  <c:v>161.1</c:v>
                </c:pt>
                <c:pt idx="3624">
                  <c:v>161</c:v>
                </c:pt>
                <c:pt idx="3625">
                  <c:v>161</c:v>
                </c:pt>
                <c:pt idx="3626">
                  <c:v>161</c:v>
                </c:pt>
                <c:pt idx="3627">
                  <c:v>161</c:v>
                </c:pt>
                <c:pt idx="3628">
                  <c:v>161.1</c:v>
                </c:pt>
                <c:pt idx="3629">
                  <c:v>161.1</c:v>
                </c:pt>
                <c:pt idx="3630">
                  <c:v>161.30000000000001</c:v>
                </c:pt>
                <c:pt idx="3631">
                  <c:v>161.4</c:v>
                </c:pt>
                <c:pt idx="3632">
                  <c:v>161.30000000000001</c:v>
                </c:pt>
                <c:pt idx="3633">
                  <c:v>161.19999999999999</c:v>
                </c:pt>
                <c:pt idx="3634">
                  <c:v>161.30000000000001</c:v>
                </c:pt>
                <c:pt idx="3635">
                  <c:v>161.4</c:v>
                </c:pt>
                <c:pt idx="3636">
                  <c:v>161.5</c:v>
                </c:pt>
                <c:pt idx="3637">
                  <c:v>161.5</c:v>
                </c:pt>
                <c:pt idx="3638">
                  <c:v>161.69999999999999</c:v>
                </c:pt>
                <c:pt idx="3639">
                  <c:v>161.69999999999999</c:v>
                </c:pt>
                <c:pt idx="3640">
                  <c:v>161.69999999999999</c:v>
                </c:pt>
                <c:pt idx="3641">
                  <c:v>161.6</c:v>
                </c:pt>
                <c:pt idx="3642">
                  <c:v>161.6</c:v>
                </c:pt>
                <c:pt idx="3643">
                  <c:v>161.69999999999999</c:v>
                </c:pt>
                <c:pt idx="3644">
                  <c:v>161.69999999999999</c:v>
                </c:pt>
                <c:pt idx="3645">
                  <c:v>161.69999999999999</c:v>
                </c:pt>
                <c:pt idx="3646">
                  <c:v>161.80000000000001</c:v>
                </c:pt>
                <c:pt idx="3647">
                  <c:v>161.80000000000001</c:v>
                </c:pt>
                <c:pt idx="3648">
                  <c:v>161.80000000000001</c:v>
                </c:pt>
                <c:pt idx="3649">
                  <c:v>161.80000000000001</c:v>
                </c:pt>
                <c:pt idx="3650">
                  <c:v>161.9</c:v>
                </c:pt>
                <c:pt idx="3651">
                  <c:v>162</c:v>
                </c:pt>
                <c:pt idx="3652">
                  <c:v>162.1</c:v>
                </c:pt>
                <c:pt idx="3653">
                  <c:v>162.19999999999999</c:v>
                </c:pt>
                <c:pt idx="3654">
                  <c:v>162.19999999999999</c:v>
                </c:pt>
                <c:pt idx="3655">
                  <c:v>162.19999999999999</c:v>
                </c:pt>
                <c:pt idx="3656">
                  <c:v>162.19999999999999</c:v>
                </c:pt>
                <c:pt idx="3657">
                  <c:v>162.1</c:v>
                </c:pt>
                <c:pt idx="3658">
                  <c:v>162.19999999999999</c:v>
                </c:pt>
                <c:pt idx="3659">
                  <c:v>162.19999999999999</c:v>
                </c:pt>
                <c:pt idx="3660">
                  <c:v>162.19999999999999</c:v>
                </c:pt>
                <c:pt idx="3661">
                  <c:v>162.19999999999999</c:v>
                </c:pt>
                <c:pt idx="3662">
                  <c:v>162.19999999999999</c:v>
                </c:pt>
                <c:pt idx="3663">
                  <c:v>162.1</c:v>
                </c:pt>
                <c:pt idx="3664">
                  <c:v>162</c:v>
                </c:pt>
                <c:pt idx="3665">
                  <c:v>162</c:v>
                </c:pt>
                <c:pt idx="3666">
                  <c:v>162</c:v>
                </c:pt>
                <c:pt idx="3667">
                  <c:v>162.1</c:v>
                </c:pt>
                <c:pt idx="3668">
                  <c:v>162.30000000000001</c:v>
                </c:pt>
                <c:pt idx="3669">
                  <c:v>162.5</c:v>
                </c:pt>
                <c:pt idx="3670">
                  <c:v>162.4</c:v>
                </c:pt>
                <c:pt idx="3671">
                  <c:v>162.30000000000001</c:v>
                </c:pt>
                <c:pt idx="3672">
                  <c:v>162.30000000000001</c:v>
                </c:pt>
                <c:pt idx="3673">
                  <c:v>162.30000000000001</c:v>
                </c:pt>
                <c:pt idx="3674">
                  <c:v>162.30000000000001</c:v>
                </c:pt>
                <c:pt idx="3675">
                  <c:v>162.4</c:v>
                </c:pt>
                <c:pt idx="3676">
                  <c:v>162.6</c:v>
                </c:pt>
                <c:pt idx="3677">
                  <c:v>162.69999999999999</c:v>
                </c:pt>
                <c:pt idx="3678">
                  <c:v>162.5</c:v>
                </c:pt>
                <c:pt idx="3679">
                  <c:v>162.4</c:v>
                </c:pt>
                <c:pt idx="3680">
                  <c:v>162.30000000000001</c:v>
                </c:pt>
                <c:pt idx="3681">
                  <c:v>162.30000000000001</c:v>
                </c:pt>
                <c:pt idx="3682">
                  <c:v>162.30000000000001</c:v>
                </c:pt>
                <c:pt idx="3683">
                  <c:v>162.30000000000001</c:v>
                </c:pt>
                <c:pt idx="3684">
                  <c:v>162.6</c:v>
                </c:pt>
                <c:pt idx="3685">
                  <c:v>162.80000000000001</c:v>
                </c:pt>
                <c:pt idx="3686">
                  <c:v>162.69999999999999</c:v>
                </c:pt>
                <c:pt idx="3687">
                  <c:v>162.69999999999999</c:v>
                </c:pt>
                <c:pt idx="3688">
                  <c:v>162.80000000000001</c:v>
                </c:pt>
                <c:pt idx="3689">
                  <c:v>162.9</c:v>
                </c:pt>
                <c:pt idx="3690">
                  <c:v>163</c:v>
                </c:pt>
                <c:pt idx="3691">
                  <c:v>163</c:v>
                </c:pt>
                <c:pt idx="3692">
                  <c:v>163.19999999999999</c:v>
                </c:pt>
                <c:pt idx="3693">
                  <c:v>163.30000000000001</c:v>
                </c:pt>
                <c:pt idx="3694">
                  <c:v>163.4</c:v>
                </c:pt>
                <c:pt idx="3695">
                  <c:v>163.4</c:v>
                </c:pt>
                <c:pt idx="3696">
                  <c:v>163.30000000000001</c:v>
                </c:pt>
                <c:pt idx="3697">
                  <c:v>163.30000000000001</c:v>
                </c:pt>
                <c:pt idx="3698">
                  <c:v>163.4</c:v>
                </c:pt>
                <c:pt idx="3699">
                  <c:v>163.4</c:v>
                </c:pt>
                <c:pt idx="3700">
                  <c:v>163.5</c:v>
                </c:pt>
                <c:pt idx="3701">
                  <c:v>163.4</c:v>
                </c:pt>
                <c:pt idx="3702">
                  <c:v>163.30000000000001</c:v>
                </c:pt>
                <c:pt idx="3703">
                  <c:v>163.1</c:v>
                </c:pt>
                <c:pt idx="3704">
                  <c:v>163.1</c:v>
                </c:pt>
                <c:pt idx="3705">
                  <c:v>163</c:v>
                </c:pt>
                <c:pt idx="3706">
                  <c:v>163</c:v>
                </c:pt>
                <c:pt idx="3707">
                  <c:v>163</c:v>
                </c:pt>
                <c:pt idx="3708">
                  <c:v>163.1</c:v>
                </c:pt>
                <c:pt idx="3709">
                  <c:v>163.19999999999999</c:v>
                </c:pt>
                <c:pt idx="3710">
                  <c:v>163.30000000000001</c:v>
                </c:pt>
                <c:pt idx="3711">
                  <c:v>163.4</c:v>
                </c:pt>
                <c:pt idx="3712">
                  <c:v>163.6</c:v>
                </c:pt>
                <c:pt idx="3713">
                  <c:v>163.69999999999999</c:v>
                </c:pt>
                <c:pt idx="3714">
                  <c:v>163.69999999999999</c:v>
                </c:pt>
                <c:pt idx="3715">
                  <c:v>163.69999999999999</c:v>
                </c:pt>
                <c:pt idx="3716">
                  <c:v>163.6</c:v>
                </c:pt>
                <c:pt idx="3717">
                  <c:v>163.5</c:v>
                </c:pt>
                <c:pt idx="3718">
                  <c:v>163.4</c:v>
                </c:pt>
                <c:pt idx="3719">
                  <c:v>163.4</c:v>
                </c:pt>
                <c:pt idx="3720">
                  <c:v>163.4</c:v>
                </c:pt>
                <c:pt idx="3721">
                  <c:v>163.4</c:v>
                </c:pt>
                <c:pt idx="3722">
                  <c:v>163.6</c:v>
                </c:pt>
                <c:pt idx="3723">
                  <c:v>163.69999999999999</c:v>
                </c:pt>
                <c:pt idx="3724">
                  <c:v>163.6</c:v>
                </c:pt>
                <c:pt idx="3725">
                  <c:v>163.5</c:v>
                </c:pt>
                <c:pt idx="3726">
                  <c:v>163.4</c:v>
                </c:pt>
                <c:pt idx="3727">
                  <c:v>163.4</c:v>
                </c:pt>
                <c:pt idx="3728">
                  <c:v>163.5</c:v>
                </c:pt>
                <c:pt idx="3729">
                  <c:v>163.5</c:v>
                </c:pt>
                <c:pt idx="3730">
                  <c:v>163.5</c:v>
                </c:pt>
                <c:pt idx="3731">
                  <c:v>163.4</c:v>
                </c:pt>
                <c:pt idx="3732">
                  <c:v>163.19999999999999</c:v>
                </c:pt>
                <c:pt idx="3733">
                  <c:v>163</c:v>
                </c:pt>
                <c:pt idx="3734">
                  <c:v>163.1</c:v>
                </c:pt>
                <c:pt idx="3735">
                  <c:v>163.1</c:v>
                </c:pt>
                <c:pt idx="3736">
                  <c:v>163.30000000000001</c:v>
                </c:pt>
                <c:pt idx="3737">
                  <c:v>163.6</c:v>
                </c:pt>
                <c:pt idx="3738">
                  <c:v>163.9</c:v>
                </c:pt>
                <c:pt idx="3739">
                  <c:v>164.1</c:v>
                </c:pt>
                <c:pt idx="3740">
                  <c:v>164.2</c:v>
                </c:pt>
                <c:pt idx="3741">
                  <c:v>164.2</c:v>
                </c:pt>
                <c:pt idx="3742">
                  <c:v>164</c:v>
                </c:pt>
                <c:pt idx="3743">
                  <c:v>163.9</c:v>
                </c:pt>
                <c:pt idx="3744">
                  <c:v>163.6</c:v>
                </c:pt>
                <c:pt idx="3745">
                  <c:v>163.19999999999999</c:v>
                </c:pt>
                <c:pt idx="3746">
                  <c:v>162.9</c:v>
                </c:pt>
                <c:pt idx="3747">
                  <c:v>162.69999999999999</c:v>
                </c:pt>
                <c:pt idx="3748">
                  <c:v>162.69999999999999</c:v>
                </c:pt>
                <c:pt idx="3749">
                  <c:v>162.80000000000001</c:v>
                </c:pt>
                <c:pt idx="3750">
                  <c:v>163</c:v>
                </c:pt>
                <c:pt idx="3751">
                  <c:v>163.30000000000001</c:v>
                </c:pt>
                <c:pt idx="3752">
                  <c:v>163.80000000000001</c:v>
                </c:pt>
                <c:pt idx="3753">
                  <c:v>164.3</c:v>
                </c:pt>
                <c:pt idx="3754">
                  <c:v>164.4</c:v>
                </c:pt>
                <c:pt idx="3755">
                  <c:v>164.4</c:v>
                </c:pt>
                <c:pt idx="3756">
                  <c:v>164.1</c:v>
                </c:pt>
                <c:pt idx="3757">
                  <c:v>163.80000000000001</c:v>
                </c:pt>
                <c:pt idx="3758">
                  <c:v>163.5</c:v>
                </c:pt>
                <c:pt idx="3759">
                  <c:v>163.19999999999999</c:v>
                </c:pt>
                <c:pt idx="3760">
                  <c:v>163.19999999999999</c:v>
                </c:pt>
                <c:pt idx="3761">
                  <c:v>163.1</c:v>
                </c:pt>
                <c:pt idx="3762">
                  <c:v>162.80000000000001</c:v>
                </c:pt>
                <c:pt idx="3763">
                  <c:v>162.69999999999999</c:v>
                </c:pt>
                <c:pt idx="3764">
                  <c:v>162.9</c:v>
                </c:pt>
                <c:pt idx="3765">
                  <c:v>163.1</c:v>
                </c:pt>
                <c:pt idx="3766">
                  <c:v>163.30000000000001</c:v>
                </c:pt>
                <c:pt idx="3767">
                  <c:v>163.5</c:v>
                </c:pt>
                <c:pt idx="3768">
                  <c:v>163.5</c:v>
                </c:pt>
                <c:pt idx="3769">
                  <c:v>163.5</c:v>
                </c:pt>
                <c:pt idx="3770">
                  <c:v>163.4</c:v>
                </c:pt>
                <c:pt idx="3771">
                  <c:v>163.4</c:v>
                </c:pt>
                <c:pt idx="3772">
                  <c:v>163.6</c:v>
                </c:pt>
                <c:pt idx="3773">
                  <c:v>163.69999999999999</c:v>
                </c:pt>
                <c:pt idx="3774">
                  <c:v>163.9</c:v>
                </c:pt>
                <c:pt idx="3775">
                  <c:v>164</c:v>
                </c:pt>
                <c:pt idx="3776">
                  <c:v>163.9</c:v>
                </c:pt>
                <c:pt idx="3777">
                  <c:v>163.80000000000001</c:v>
                </c:pt>
                <c:pt idx="3778">
                  <c:v>163.6</c:v>
                </c:pt>
                <c:pt idx="3779">
                  <c:v>163.5</c:v>
                </c:pt>
                <c:pt idx="3780">
                  <c:v>163.5</c:v>
                </c:pt>
                <c:pt idx="3781">
                  <c:v>163.5</c:v>
                </c:pt>
                <c:pt idx="3782">
                  <c:v>163.80000000000001</c:v>
                </c:pt>
                <c:pt idx="3783">
                  <c:v>163.9</c:v>
                </c:pt>
                <c:pt idx="3784">
                  <c:v>163.6</c:v>
                </c:pt>
                <c:pt idx="3785">
                  <c:v>163.4</c:v>
                </c:pt>
                <c:pt idx="3786">
                  <c:v>163.5</c:v>
                </c:pt>
                <c:pt idx="3787">
                  <c:v>163.5</c:v>
                </c:pt>
                <c:pt idx="3788">
                  <c:v>163.69999999999999</c:v>
                </c:pt>
                <c:pt idx="3789">
                  <c:v>163.9</c:v>
                </c:pt>
                <c:pt idx="3790">
                  <c:v>164</c:v>
                </c:pt>
                <c:pt idx="3791">
                  <c:v>164.1</c:v>
                </c:pt>
                <c:pt idx="3792">
                  <c:v>163.80000000000001</c:v>
                </c:pt>
                <c:pt idx="3793">
                  <c:v>163.6</c:v>
                </c:pt>
                <c:pt idx="3794">
                  <c:v>163.69999999999999</c:v>
                </c:pt>
                <c:pt idx="3795">
                  <c:v>163.80000000000001</c:v>
                </c:pt>
                <c:pt idx="3796">
                  <c:v>164</c:v>
                </c:pt>
                <c:pt idx="3797">
                  <c:v>164.1</c:v>
                </c:pt>
                <c:pt idx="3798">
                  <c:v>164</c:v>
                </c:pt>
                <c:pt idx="3799">
                  <c:v>163.9</c:v>
                </c:pt>
                <c:pt idx="3800">
                  <c:v>163.80000000000001</c:v>
                </c:pt>
                <c:pt idx="3801">
                  <c:v>163.69999999999999</c:v>
                </c:pt>
                <c:pt idx="3802">
                  <c:v>163.6</c:v>
                </c:pt>
                <c:pt idx="3803">
                  <c:v>163.6</c:v>
                </c:pt>
                <c:pt idx="3804">
                  <c:v>163.9</c:v>
                </c:pt>
                <c:pt idx="3805">
                  <c:v>164</c:v>
                </c:pt>
                <c:pt idx="3806">
                  <c:v>164</c:v>
                </c:pt>
                <c:pt idx="3807">
                  <c:v>163.9</c:v>
                </c:pt>
                <c:pt idx="3808">
                  <c:v>164</c:v>
                </c:pt>
                <c:pt idx="3809">
                  <c:v>164.1</c:v>
                </c:pt>
                <c:pt idx="3810">
                  <c:v>164.2</c:v>
                </c:pt>
                <c:pt idx="3811">
                  <c:v>164.3</c:v>
                </c:pt>
                <c:pt idx="3812">
                  <c:v>164.4</c:v>
                </c:pt>
                <c:pt idx="3813">
                  <c:v>164.5</c:v>
                </c:pt>
                <c:pt idx="3814">
                  <c:v>164.4</c:v>
                </c:pt>
                <c:pt idx="3815">
                  <c:v>164.4</c:v>
                </c:pt>
                <c:pt idx="3816">
                  <c:v>164.2</c:v>
                </c:pt>
                <c:pt idx="3817">
                  <c:v>164.1</c:v>
                </c:pt>
                <c:pt idx="3818">
                  <c:v>164.2</c:v>
                </c:pt>
                <c:pt idx="3819">
                  <c:v>164.2</c:v>
                </c:pt>
                <c:pt idx="3820">
                  <c:v>164.2</c:v>
                </c:pt>
                <c:pt idx="3821">
                  <c:v>164.2</c:v>
                </c:pt>
                <c:pt idx="3822">
                  <c:v>164.2</c:v>
                </c:pt>
                <c:pt idx="3823">
                  <c:v>164.3</c:v>
                </c:pt>
                <c:pt idx="3824">
                  <c:v>164.4</c:v>
                </c:pt>
                <c:pt idx="3825">
                  <c:v>164.5</c:v>
                </c:pt>
                <c:pt idx="3826">
                  <c:v>164.5</c:v>
                </c:pt>
                <c:pt idx="3827">
                  <c:v>164.5</c:v>
                </c:pt>
                <c:pt idx="3828">
                  <c:v>164.5</c:v>
                </c:pt>
                <c:pt idx="3829">
                  <c:v>164.6</c:v>
                </c:pt>
                <c:pt idx="3830">
                  <c:v>164.5</c:v>
                </c:pt>
                <c:pt idx="3831">
                  <c:v>164.5</c:v>
                </c:pt>
                <c:pt idx="3832">
                  <c:v>164.4</c:v>
                </c:pt>
                <c:pt idx="3833">
                  <c:v>164.3</c:v>
                </c:pt>
                <c:pt idx="3834">
                  <c:v>164.1</c:v>
                </c:pt>
                <c:pt idx="3835">
                  <c:v>163.9</c:v>
                </c:pt>
                <c:pt idx="3836">
                  <c:v>164</c:v>
                </c:pt>
                <c:pt idx="3837">
                  <c:v>164.1</c:v>
                </c:pt>
                <c:pt idx="3838">
                  <c:v>164.3</c:v>
                </c:pt>
                <c:pt idx="3839">
                  <c:v>164.4</c:v>
                </c:pt>
                <c:pt idx="3840">
                  <c:v>164.2</c:v>
                </c:pt>
                <c:pt idx="3841">
                  <c:v>164.1</c:v>
                </c:pt>
                <c:pt idx="3842">
                  <c:v>164.2</c:v>
                </c:pt>
                <c:pt idx="3843">
                  <c:v>164.4</c:v>
                </c:pt>
                <c:pt idx="3844">
                  <c:v>164.5</c:v>
                </c:pt>
                <c:pt idx="3845">
                  <c:v>164.5</c:v>
                </c:pt>
                <c:pt idx="3846">
                  <c:v>164.7</c:v>
                </c:pt>
                <c:pt idx="3847">
                  <c:v>164.7</c:v>
                </c:pt>
                <c:pt idx="3848">
                  <c:v>164.5</c:v>
                </c:pt>
                <c:pt idx="3849">
                  <c:v>164.3</c:v>
                </c:pt>
                <c:pt idx="3850">
                  <c:v>164.2</c:v>
                </c:pt>
                <c:pt idx="3851">
                  <c:v>164.1</c:v>
                </c:pt>
                <c:pt idx="3852">
                  <c:v>164.2</c:v>
                </c:pt>
                <c:pt idx="3853">
                  <c:v>164.2</c:v>
                </c:pt>
                <c:pt idx="3854">
                  <c:v>164</c:v>
                </c:pt>
                <c:pt idx="3855">
                  <c:v>163.80000000000001</c:v>
                </c:pt>
                <c:pt idx="3856">
                  <c:v>163.80000000000001</c:v>
                </c:pt>
                <c:pt idx="3857">
                  <c:v>163.80000000000001</c:v>
                </c:pt>
                <c:pt idx="3858">
                  <c:v>163.9</c:v>
                </c:pt>
                <c:pt idx="3859">
                  <c:v>164</c:v>
                </c:pt>
                <c:pt idx="3860">
                  <c:v>164</c:v>
                </c:pt>
                <c:pt idx="3861">
                  <c:v>164</c:v>
                </c:pt>
                <c:pt idx="3862">
                  <c:v>164</c:v>
                </c:pt>
                <c:pt idx="3863">
                  <c:v>164.1</c:v>
                </c:pt>
                <c:pt idx="3864">
                  <c:v>164</c:v>
                </c:pt>
                <c:pt idx="3865">
                  <c:v>163.9</c:v>
                </c:pt>
                <c:pt idx="3866">
                  <c:v>163.69999999999999</c:v>
                </c:pt>
                <c:pt idx="3867">
                  <c:v>163.6</c:v>
                </c:pt>
                <c:pt idx="3868">
                  <c:v>163.69999999999999</c:v>
                </c:pt>
                <c:pt idx="3869">
                  <c:v>163.80000000000001</c:v>
                </c:pt>
                <c:pt idx="3870">
                  <c:v>163.80000000000001</c:v>
                </c:pt>
                <c:pt idx="3871">
                  <c:v>163.80000000000001</c:v>
                </c:pt>
                <c:pt idx="3872">
                  <c:v>163.69999999999999</c:v>
                </c:pt>
                <c:pt idx="3873">
                  <c:v>163.6</c:v>
                </c:pt>
                <c:pt idx="3874">
                  <c:v>163.5</c:v>
                </c:pt>
                <c:pt idx="3875">
                  <c:v>163.5</c:v>
                </c:pt>
                <c:pt idx="3876">
                  <c:v>163.5</c:v>
                </c:pt>
                <c:pt idx="3877">
                  <c:v>163.5</c:v>
                </c:pt>
                <c:pt idx="3878">
                  <c:v>163.6</c:v>
                </c:pt>
                <c:pt idx="3879">
                  <c:v>163.6</c:v>
                </c:pt>
                <c:pt idx="3880">
                  <c:v>163.4</c:v>
                </c:pt>
                <c:pt idx="3881">
                  <c:v>163.19999999999999</c:v>
                </c:pt>
                <c:pt idx="3882">
                  <c:v>163.19999999999999</c:v>
                </c:pt>
                <c:pt idx="3883">
                  <c:v>163.6</c:v>
                </c:pt>
                <c:pt idx="3884">
                  <c:v>165.7</c:v>
                </c:pt>
                <c:pt idx="3885">
                  <c:v>167.2</c:v>
                </c:pt>
                <c:pt idx="3886">
                  <c:v>167.2</c:v>
                </c:pt>
                <c:pt idx="3887">
                  <c:v>167</c:v>
                </c:pt>
                <c:pt idx="3888">
                  <c:v>166.4</c:v>
                </c:pt>
                <c:pt idx="3889">
                  <c:v>166</c:v>
                </c:pt>
                <c:pt idx="3890">
                  <c:v>166.2</c:v>
                </c:pt>
                <c:pt idx="3891">
                  <c:v>166.3</c:v>
                </c:pt>
                <c:pt idx="3892">
                  <c:v>166.1</c:v>
                </c:pt>
                <c:pt idx="3893">
                  <c:v>165.9</c:v>
                </c:pt>
                <c:pt idx="3894">
                  <c:v>165.8</c:v>
                </c:pt>
                <c:pt idx="3895">
                  <c:v>165.7</c:v>
                </c:pt>
                <c:pt idx="3896">
                  <c:v>165.8</c:v>
                </c:pt>
                <c:pt idx="3897">
                  <c:v>165.8</c:v>
                </c:pt>
                <c:pt idx="3898">
                  <c:v>165.6</c:v>
                </c:pt>
                <c:pt idx="3899">
                  <c:v>165.5</c:v>
                </c:pt>
                <c:pt idx="3900">
                  <c:v>165.3</c:v>
                </c:pt>
                <c:pt idx="3901">
                  <c:v>165.3</c:v>
                </c:pt>
                <c:pt idx="3902">
                  <c:v>165.6</c:v>
                </c:pt>
                <c:pt idx="3903">
                  <c:v>165.8</c:v>
                </c:pt>
                <c:pt idx="3904">
                  <c:v>165.7</c:v>
                </c:pt>
                <c:pt idx="3905">
                  <c:v>165.6</c:v>
                </c:pt>
                <c:pt idx="3906">
                  <c:v>165.4</c:v>
                </c:pt>
                <c:pt idx="3907">
                  <c:v>165.3</c:v>
                </c:pt>
                <c:pt idx="3908">
                  <c:v>165.4</c:v>
                </c:pt>
                <c:pt idx="3909">
                  <c:v>165.4</c:v>
                </c:pt>
                <c:pt idx="3910">
                  <c:v>165.3</c:v>
                </c:pt>
                <c:pt idx="3911">
                  <c:v>165.2</c:v>
                </c:pt>
                <c:pt idx="3912">
                  <c:v>165.1</c:v>
                </c:pt>
                <c:pt idx="3913">
                  <c:v>165</c:v>
                </c:pt>
                <c:pt idx="3914">
                  <c:v>165.1</c:v>
                </c:pt>
                <c:pt idx="3915">
                  <c:v>165.2</c:v>
                </c:pt>
                <c:pt idx="3916">
                  <c:v>165</c:v>
                </c:pt>
                <c:pt idx="3917">
                  <c:v>164.9</c:v>
                </c:pt>
                <c:pt idx="3918">
                  <c:v>164.9</c:v>
                </c:pt>
                <c:pt idx="3919">
                  <c:v>164.9</c:v>
                </c:pt>
                <c:pt idx="3920">
                  <c:v>165</c:v>
                </c:pt>
                <c:pt idx="3921">
                  <c:v>165.1</c:v>
                </c:pt>
                <c:pt idx="3922">
                  <c:v>165</c:v>
                </c:pt>
                <c:pt idx="3923">
                  <c:v>164.9</c:v>
                </c:pt>
                <c:pt idx="3924">
                  <c:v>164.9</c:v>
                </c:pt>
                <c:pt idx="3925">
                  <c:v>164.9</c:v>
                </c:pt>
                <c:pt idx="3926">
                  <c:v>164.9</c:v>
                </c:pt>
                <c:pt idx="3927">
                  <c:v>164.9</c:v>
                </c:pt>
                <c:pt idx="3928">
                  <c:v>164.9</c:v>
                </c:pt>
                <c:pt idx="3929">
                  <c:v>164.8</c:v>
                </c:pt>
                <c:pt idx="3930">
                  <c:v>164.8</c:v>
                </c:pt>
                <c:pt idx="3931">
                  <c:v>164.8</c:v>
                </c:pt>
                <c:pt idx="3932">
                  <c:v>164.9</c:v>
                </c:pt>
                <c:pt idx="3933">
                  <c:v>164.9</c:v>
                </c:pt>
                <c:pt idx="3934">
                  <c:v>164.6</c:v>
                </c:pt>
                <c:pt idx="3935">
                  <c:v>164.4</c:v>
                </c:pt>
                <c:pt idx="3936">
                  <c:v>164.4</c:v>
                </c:pt>
                <c:pt idx="3937">
                  <c:v>164.5</c:v>
                </c:pt>
                <c:pt idx="3938">
                  <c:v>164.6</c:v>
                </c:pt>
                <c:pt idx="3939">
                  <c:v>164.7</c:v>
                </c:pt>
                <c:pt idx="3940">
                  <c:v>164.6</c:v>
                </c:pt>
                <c:pt idx="3941">
                  <c:v>164.5</c:v>
                </c:pt>
                <c:pt idx="3942">
                  <c:v>164.3</c:v>
                </c:pt>
                <c:pt idx="3943">
                  <c:v>164.1</c:v>
                </c:pt>
                <c:pt idx="3944">
                  <c:v>164.3</c:v>
                </c:pt>
                <c:pt idx="3945">
                  <c:v>164.4</c:v>
                </c:pt>
                <c:pt idx="3946">
                  <c:v>164.3</c:v>
                </c:pt>
                <c:pt idx="3947">
                  <c:v>164.2</c:v>
                </c:pt>
                <c:pt idx="3948">
                  <c:v>164</c:v>
                </c:pt>
                <c:pt idx="3949">
                  <c:v>163.9</c:v>
                </c:pt>
                <c:pt idx="3950">
                  <c:v>164</c:v>
                </c:pt>
                <c:pt idx="3951">
                  <c:v>164.1</c:v>
                </c:pt>
                <c:pt idx="3952">
                  <c:v>163.9</c:v>
                </c:pt>
                <c:pt idx="3953">
                  <c:v>163.80000000000001</c:v>
                </c:pt>
                <c:pt idx="3954">
                  <c:v>163.9</c:v>
                </c:pt>
                <c:pt idx="3955">
                  <c:v>163.9</c:v>
                </c:pt>
                <c:pt idx="3956">
                  <c:v>163.6</c:v>
                </c:pt>
                <c:pt idx="3957">
                  <c:v>163.30000000000001</c:v>
                </c:pt>
                <c:pt idx="3958">
                  <c:v>163.19999999999999</c:v>
                </c:pt>
                <c:pt idx="3959">
                  <c:v>163</c:v>
                </c:pt>
                <c:pt idx="3960">
                  <c:v>162.9</c:v>
                </c:pt>
                <c:pt idx="3961">
                  <c:v>162.69999999999999</c:v>
                </c:pt>
                <c:pt idx="3962">
                  <c:v>162.5</c:v>
                </c:pt>
                <c:pt idx="3963">
                  <c:v>162.30000000000001</c:v>
                </c:pt>
                <c:pt idx="3964">
                  <c:v>162.4</c:v>
                </c:pt>
                <c:pt idx="3965">
                  <c:v>162.5</c:v>
                </c:pt>
                <c:pt idx="3966">
                  <c:v>162.5</c:v>
                </c:pt>
                <c:pt idx="3967">
                  <c:v>162.5</c:v>
                </c:pt>
                <c:pt idx="3968">
                  <c:v>162.30000000000001</c:v>
                </c:pt>
                <c:pt idx="3969">
                  <c:v>162.1</c:v>
                </c:pt>
                <c:pt idx="3970">
                  <c:v>162.1</c:v>
                </c:pt>
                <c:pt idx="3971">
                  <c:v>162.1</c:v>
                </c:pt>
                <c:pt idx="3972">
                  <c:v>162</c:v>
                </c:pt>
                <c:pt idx="3973">
                  <c:v>162</c:v>
                </c:pt>
                <c:pt idx="3974">
                  <c:v>161.9</c:v>
                </c:pt>
                <c:pt idx="3975">
                  <c:v>161.80000000000001</c:v>
                </c:pt>
                <c:pt idx="3976">
                  <c:v>161.6</c:v>
                </c:pt>
                <c:pt idx="3977">
                  <c:v>161.5</c:v>
                </c:pt>
                <c:pt idx="3978">
                  <c:v>161.6</c:v>
                </c:pt>
                <c:pt idx="3979">
                  <c:v>161.6</c:v>
                </c:pt>
                <c:pt idx="3980">
                  <c:v>161.5</c:v>
                </c:pt>
                <c:pt idx="3981">
                  <c:v>161.5</c:v>
                </c:pt>
                <c:pt idx="3982">
                  <c:v>161.69999999999999</c:v>
                </c:pt>
                <c:pt idx="3983">
                  <c:v>161.80000000000001</c:v>
                </c:pt>
                <c:pt idx="3984">
                  <c:v>161.9</c:v>
                </c:pt>
                <c:pt idx="3985">
                  <c:v>161.9</c:v>
                </c:pt>
                <c:pt idx="3986">
                  <c:v>161.69999999999999</c:v>
                </c:pt>
                <c:pt idx="3987">
                  <c:v>161.5</c:v>
                </c:pt>
                <c:pt idx="3988">
                  <c:v>161.6</c:v>
                </c:pt>
                <c:pt idx="3989">
                  <c:v>161.69999999999999</c:v>
                </c:pt>
                <c:pt idx="3990">
                  <c:v>161.80000000000001</c:v>
                </c:pt>
                <c:pt idx="3991">
                  <c:v>161.80000000000001</c:v>
                </c:pt>
                <c:pt idx="3992">
                  <c:v>161.5</c:v>
                </c:pt>
                <c:pt idx="3993">
                  <c:v>161.30000000000001</c:v>
                </c:pt>
                <c:pt idx="3994">
                  <c:v>161.19999999999999</c:v>
                </c:pt>
                <c:pt idx="3995">
                  <c:v>161.19999999999999</c:v>
                </c:pt>
                <c:pt idx="3996">
                  <c:v>161.30000000000001</c:v>
                </c:pt>
                <c:pt idx="3997">
                  <c:v>161.4</c:v>
                </c:pt>
                <c:pt idx="3998">
                  <c:v>161.4</c:v>
                </c:pt>
                <c:pt idx="3999">
                  <c:v>161.30000000000001</c:v>
                </c:pt>
                <c:pt idx="4000">
                  <c:v>161.5</c:v>
                </c:pt>
                <c:pt idx="4001">
                  <c:v>161.6</c:v>
                </c:pt>
                <c:pt idx="4002">
                  <c:v>161.6</c:v>
                </c:pt>
                <c:pt idx="4003">
                  <c:v>161.5</c:v>
                </c:pt>
                <c:pt idx="4004">
                  <c:v>161.19999999999999</c:v>
                </c:pt>
                <c:pt idx="4005">
                  <c:v>161</c:v>
                </c:pt>
                <c:pt idx="4006">
                  <c:v>161</c:v>
                </c:pt>
                <c:pt idx="4007">
                  <c:v>161</c:v>
                </c:pt>
                <c:pt idx="4008">
                  <c:v>160.9</c:v>
                </c:pt>
                <c:pt idx="4009">
                  <c:v>160.80000000000001</c:v>
                </c:pt>
                <c:pt idx="4010">
                  <c:v>160.5</c:v>
                </c:pt>
                <c:pt idx="4011">
                  <c:v>160.30000000000001</c:v>
                </c:pt>
                <c:pt idx="4012">
                  <c:v>160.30000000000001</c:v>
                </c:pt>
                <c:pt idx="4013">
                  <c:v>160.30000000000001</c:v>
                </c:pt>
                <c:pt idx="4014">
                  <c:v>160.4</c:v>
                </c:pt>
                <c:pt idx="4015">
                  <c:v>160.4</c:v>
                </c:pt>
                <c:pt idx="4016">
                  <c:v>160.30000000000001</c:v>
                </c:pt>
                <c:pt idx="4017">
                  <c:v>160.30000000000001</c:v>
                </c:pt>
                <c:pt idx="4018">
                  <c:v>160.30000000000001</c:v>
                </c:pt>
                <c:pt idx="4019">
                  <c:v>160.4</c:v>
                </c:pt>
                <c:pt idx="4020">
                  <c:v>160.4</c:v>
                </c:pt>
                <c:pt idx="4021">
                  <c:v>160.4</c:v>
                </c:pt>
                <c:pt idx="4022">
                  <c:v>160.19999999999999</c:v>
                </c:pt>
                <c:pt idx="4023">
                  <c:v>160.1</c:v>
                </c:pt>
                <c:pt idx="4024">
                  <c:v>160.19999999999999</c:v>
                </c:pt>
                <c:pt idx="4025">
                  <c:v>160.19999999999999</c:v>
                </c:pt>
                <c:pt idx="4026">
                  <c:v>160.19999999999999</c:v>
                </c:pt>
                <c:pt idx="4027">
                  <c:v>160.1</c:v>
                </c:pt>
                <c:pt idx="4028">
                  <c:v>159.80000000000001</c:v>
                </c:pt>
                <c:pt idx="4029">
                  <c:v>159.6</c:v>
                </c:pt>
                <c:pt idx="4030">
                  <c:v>159.6</c:v>
                </c:pt>
                <c:pt idx="4031">
                  <c:v>159.69999999999999</c:v>
                </c:pt>
                <c:pt idx="4032">
                  <c:v>159.80000000000001</c:v>
                </c:pt>
                <c:pt idx="4033">
                  <c:v>159.9</c:v>
                </c:pt>
                <c:pt idx="4034">
                  <c:v>159.69999999999999</c:v>
                </c:pt>
                <c:pt idx="4035">
                  <c:v>159.6</c:v>
                </c:pt>
                <c:pt idx="4036">
                  <c:v>159.69999999999999</c:v>
                </c:pt>
                <c:pt idx="4037">
                  <c:v>159.80000000000001</c:v>
                </c:pt>
                <c:pt idx="4038">
                  <c:v>159.9</c:v>
                </c:pt>
                <c:pt idx="4039">
                  <c:v>159.9</c:v>
                </c:pt>
                <c:pt idx="4040">
                  <c:v>159.69999999999999</c:v>
                </c:pt>
                <c:pt idx="4041">
                  <c:v>159.6</c:v>
                </c:pt>
                <c:pt idx="4042">
                  <c:v>159.6</c:v>
                </c:pt>
                <c:pt idx="4043">
                  <c:v>159.69999999999999</c:v>
                </c:pt>
                <c:pt idx="4044">
                  <c:v>159.6</c:v>
                </c:pt>
                <c:pt idx="4045">
                  <c:v>159.5</c:v>
                </c:pt>
                <c:pt idx="4046">
                  <c:v>159.19999999999999</c:v>
                </c:pt>
                <c:pt idx="4047">
                  <c:v>159.1</c:v>
                </c:pt>
                <c:pt idx="4048">
                  <c:v>159.1</c:v>
                </c:pt>
                <c:pt idx="4049">
                  <c:v>159.19999999999999</c:v>
                </c:pt>
                <c:pt idx="4050">
                  <c:v>159.4</c:v>
                </c:pt>
                <c:pt idx="4051">
                  <c:v>159.5</c:v>
                </c:pt>
                <c:pt idx="4052">
                  <c:v>159.4</c:v>
                </c:pt>
                <c:pt idx="4053">
                  <c:v>159.30000000000001</c:v>
                </c:pt>
                <c:pt idx="4054">
                  <c:v>159.1</c:v>
                </c:pt>
                <c:pt idx="4055">
                  <c:v>159</c:v>
                </c:pt>
                <c:pt idx="4056">
                  <c:v>159.1</c:v>
                </c:pt>
                <c:pt idx="4057">
                  <c:v>159.1</c:v>
                </c:pt>
                <c:pt idx="4058">
                  <c:v>159</c:v>
                </c:pt>
                <c:pt idx="4059">
                  <c:v>158.9</c:v>
                </c:pt>
                <c:pt idx="4060">
                  <c:v>158.9</c:v>
                </c:pt>
                <c:pt idx="4061">
                  <c:v>158.9</c:v>
                </c:pt>
                <c:pt idx="4062">
                  <c:v>158.9</c:v>
                </c:pt>
                <c:pt idx="4063">
                  <c:v>159</c:v>
                </c:pt>
                <c:pt idx="4064">
                  <c:v>159.1</c:v>
                </c:pt>
                <c:pt idx="4065">
                  <c:v>159.1</c:v>
                </c:pt>
                <c:pt idx="4066">
                  <c:v>159.1</c:v>
                </c:pt>
                <c:pt idx="4067">
                  <c:v>159.1</c:v>
                </c:pt>
                <c:pt idx="4068">
                  <c:v>159.1</c:v>
                </c:pt>
                <c:pt idx="4069">
                  <c:v>159.19999999999999</c:v>
                </c:pt>
                <c:pt idx="4070">
                  <c:v>159.19999999999999</c:v>
                </c:pt>
                <c:pt idx="4071">
                  <c:v>159.1</c:v>
                </c:pt>
                <c:pt idx="4072">
                  <c:v>158.9</c:v>
                </c:pt>
                <c:pt idx="4073">
                  <c:v>158.80000000000001</c:v>
                </c:pt>
                <c:pt idx="4074">
                  <c:v>158.80000000000001</c:v>
                </c:pt>
                <c:pt idx="4075">
                  <c:v>158.80000000000001</c:v>
                </c:pt>
                <c:pt idx="4076">
                  <c:v>159</c:v>
                </c:pt>
                <c:pt idx="4077">
                  <c:v>159.19999999999999</c:v>
                </c:pt>
                <c:pt idx="4078">
                  <c:v>159</c:v>
                </c:pt>
                <c:pt idx="4079">
                  <c:v>158.9</c:v>
                </c:pt>
                <c:pt idx="4080">
                  <c:v>158.80000000000001</c:v>
                </c:pt>
                <c:pt idx="4081">
                  <c:v>158.80000000000001</c:v>
                </c:pt>
                <c:pt idx="4082">
                  <c:v>158.9</c:v>
                </c:pt>
                <c:pt idx="4083">
                  <c:v>158.9</c:v>
                </c:pt>
                <c:pt idx="4084">
                  <c:v>158.6</c:v>
                </c:pt>
                <c:pt idx="4085">
                  <c:v>158.4</c:v>
                </c:pt>
                <c:pt idx="4086">
                  <c:v>158.19999999999999</c:v>
                </c:pt>
                <c:pt idx="4087">
                  <c:v>158.30000000000001</c:v>
                </c:pt>
                <c:pt idx="4088">
                  <c:v>159.69999999999999</c:v>
                </c:pt>
                <c:pt idx="4089">
                  <c:v>160.69999999999999</c:v>
                </c:pt>
                <c:pt idx="4090">
                  <c:v>160.6</c:v>
                </c:pt>
                <c:pt idx="4091">
                  <c:v>160.5</c:v>
                </c:pt>
                <c:pt idx="4092">
                  <c:v>160.4</c:v>
                </c:pt>
                <c:pt idx="4093">
                  <c:v>160.4</c:v>
                </c:pt>
                <c:pt idx="4094">
                  <c:v>160.6</c:v>
                </c:pt>
                <c:pt idx="4095">
                  <c:v>160.69999999999999</c:v>
                </c:pt>
                <c:pt idx="4096">
                  <c:v>160.6</c:v>
                </c:pt>
                <c:pt idx="4097">
                  <c:v>160.5</c:v>
                </c:pt>
                <c:pt idx="4098">
                  <c:v>160.5</c:v>
                </c:pt>
                <c:pt idx="4099">
                  <c:v>160.4</c:v>
                </c:pt>
                <c:pt idx="4100">
                  <c:v>160.6</c:v>
                </c:pt>
                <c:pt idx="4101">
                  <c:v>160.69999999999999</c:v>
                </c:pt>
                <c:pt idx="4102">
                  <c:v>160.69999999999999</c:v>
                </c:pt>
                <c:pt idx="4103">
                  <c:v>160.6</c:v>
                </c:pt>
                <c:pt idx="4104">
                  <c:v>160.5</c:v>
                </c:pt>
                <c:pt idx="4105">
                  <c:v>160.5</c:v>
                </c:pt>
                <c:pt idx="4106">
                  <c:v>160.5</c:v>
                </c:pt>
                <c:pt idx="4107">
                  <c:v>160.4</c:v>
                </c:pt>
                <c:pt idx="4108">
                  <c:v>160.30000000000001</c:v>
                </c:pt>
                <c:pt idx="4109">
                  <c:v>160.30000000000001</c:v>
                </c:pt>
                <c:pt idx="4110">
                  <c:v>160.30000000000001</c:v>
                </c:pt>
                <c:pt idx="4111">
                  <c:v>160.4</c:v>
                </c:pt>
                <c:pt idx="4112">
                  <c:v>160.6</c:v>
                </c:pt>
                <c:pt idx="4113">
                  <c:v>160.69999999999999</c:v>
                </c:pt>
                <c:pt idx="4114">
                  <c:v>160.4</c:v>
                </c:pt>
                <c:pt idx="4115">
                  <c:v>160.30000000000001</c:v>
                </c:pt>
                <c:pt idx="4116">
                  <c:v>160.30000000000001</c:v>
                </c:pt>
                <c:pt idx="4117">
                  <c:v>160.30000000000001</c:v>
                </c:pt>
                <c:pt idx="4118">
                  <c:v>160.4</c:v>
                </c:pt>
                <c:pt idx="4119">
                  <c:v>160.4</c:v>
                </c:pt>
                <c:pt idx="4120">
                  <c:v>160.19999999999999</c:v>
                </c:pt>
                <c:pt idx="4121">
                  <c:v>160.1</c:v>
                </c:pt>
                <c:pt idx="4122">
                  <c:v>160.1</c:v>
                </c:pt>
                <c:pt idx="4123">
                  <c:v>160.1</c:v>
                </c:pt>
                <c:pt idx="4124">
                  <c:v>160.30000000000001</c:v>
                </c:pt>
                <c:pt idx="4125">
                  <c:v>160.4</c:v>
                </c:pt>
                <c:pt idx="4126">
                  <c:v>160.19999999999999</c:v>
                </c:pt>
                <c:pt idx="4127">
                  <c:v>160.1</c:v>
                </c:pt>
                <c:pt idx="4128">
                  <c:v>160.1</c:v>
                </c:pt>
                <c:pt idx="4129">
                  <c:v>160.1</c:v>
                </c:pt>
                <c:pt idx="4130">
                  <c:v>160.30000000000001</c:v>
                </c:pt>
                <c:pt idx="4131">
                  <c:v>160.30000000000001</c:v>
                </c:pt>
                <c:pt idx="4132">
                  <c:v>160.1</c:v>
                </c:pt>
                <c:pt idx="4133">
                  <c:v>159.9</c:v>
                </c:pt>
                <c:pt idx="4134">
                  <c:v>160</c:v>
                </c:pt>
                <c:pt idx="4135">
                  <c:v>160.1</c:v>
                </c:pt>
                <c:pt idx="4136">
                  <c:v>160.19999999999999</c:v>
                </c:pt>
                <c:pt idx="4137">
                  <c:v>160.30000000000001</c:v>
                </c:pt>
                <c:pt idx="4138">
                  <c:v>160.19999999999999</c:v>
                </c:pt>
                <c:pt idx="4139">
                  <c:v>160.1</c:v>
                </c:pt>
                <c:pt idx="4140">
                  <c:v>159.9</c:v>
                </c:pt>
                <c:pt idx="4141">
                  <c:v>159.9</c:v>
                </c:pt>
                <c:pt idx="4142">
                  <c:v>160.19999999999999</c:v>
                </c:pt>
                <c:pt idx="4143">
                  <c:v>160.30000000000001</c:v>
                </c:pt>
                <c:pt idx="4144">
                  <c:v>160</c:v>
                </c:pt>
                <c:pt idx="4145">
                  <c:v>159.69999999999999</c:v>
                </c:pt>
                <c:pt idx="4146">
                  <c:v>159.5</c:v>
                </c:pt>
                <c:pt idx="4147">
                  <c:v>159.4</c:v>
                </c:pt>
                <c:pt idx="4148">
                  <c:v>159.5</c:v>
                </c:pt>
                <c:pt idx="4149">
                  <c:v>159.5</c:v>
                </c:pt>
                <c:pt idx="4150">
                  <c:v>159.4</c:v>
                </c:pt>
                <c:pt idx="4151">
                  <c:v>159.19999999999999</c:v>
                </c:pt>
                <c:pt idx="4152">
                  <c:v>159.19999999999999</c:v>
                </c:pt>
                <c:pt idx="4153">
                  <c:v>159.19999999999999</c:v>
                </c:pt>
                <c:pt idx="4154">
                  <c:v>159.4</c:v>
                </c:pt>
                <c:pt idx="4155">
                  <c:v>159.6</c:v>
                </c:pt>
                <c:pt idx="4156">
                  <c:v>159.5</c:v>
                </c:pt>
                <c:pt idx="4157">
                  <c:v>159.4</c:v>
                </c:pt>
                <c:pt idx="4158">
                  <c:v>159.19999999999999</c:v>
                </c:pt>
                <c:pt idx="4159">
                  <c:v>159.19999999999999</c:v>
                </c:pt>
                <c:pt idx="4160">
                  <c:v>159.4</c:v>
                </c:pt>
                <c:pt idx="4161">
                  <c:v>159.5</c:v>
                </c:pt>
                <c:pt idx="4162">
                  <c:v>159.30000000000001</c:v>
                </c:pt>
                <c:pt idx="4163">
                  <c:v>159.19999999999999</c:v>
                </c:pt>
                <c:pt idx="4164">
                  <c:v>159.1</c:v>
                </c:pt>
                <c:pt idx="4165">
                  <c:v>159</c:v>
                </c:pt>
                <c:pt idx="4166">
                  <c:v>159.1</c:v>
                </c:pt>
                <c:pt idx="4167">
                  <c:v>159.19999999999999</c:v>
                </c:pt>
                <c:pt idx="4168">
                  <c:v>159.19999999999999</c:v>
                </c:pt>
                <c:pt idx="4169">
                  <c:v>159.1</c:v>
                </c:pt>
                <c:pt idx="4170">
                  <c:v>159</c:v>
                </c:pt>
                <c:pt idx="4171">
                  <c:v>158.9</c:v>
                </c:pt>
                <c:pt idx="4172">
                  <c:v>158.9</c:v>
                </c:pt>
                <c:pt idx="4173">
                  <c:v>158.9</c:v>
                </c:pt>
                <c:pt idx="4174">
                  <c:v>158.9</c:v>
                </c:pt>
                <c:pt idx="4175">
                  <c:v>158.9</c:v>
                </c:pt>
                <c:pt idx="4176">
                  <c:v>158.80000000000001</c:v>
                </c:pt>
                <c:pt idx="4177">
                  <c:v>158.80000000000001</c:v>
                </c:pt>
                <c:pt idx="4178">
                  <c:v>158.80000000000001</c:v>
                </c:pt>
                <c:pt idx="4179">
                  <c:v>158.9</c:v>
                </c:pt>
                <c:pt idx="4180">
                  <c:v>159.19999999999999</c:v>
                </c:pt>
                <c:pt idx="4181">
                  <c:v>159.30000000000001</c:v>
                </c:pt>
                <c:pt idx="4182">
                  <c:v>159.1</c:v>
                </c:pt>
                <c:pt idx="4183">
                  <c:v>159</c:v>
                </c:pt>
                <c:pt idx="4184">
                  <c:v>159.1</c:v>
                </c:pt>
                <c:pt idx="4185">
                  <c:v>159.1</c:v>
                </c:pt>
                <c:pt idx="4186">
                  <c:v>159.19999999999999</c:v>
                </c:pt>
                <c:pt idx="4187">
                  <c:v>159.19999999999999</c:v>
                </c:pt>
                <c:pt idx="4188">
                  <c:v>159</c:v>
                </c:pt>
                <c:pt idx="4189">
                  <c:v>158.9</c:v>
                </c:pt>
                <c:pt idx="4190">
                  <c:v>158.80000000000001</c:v>
                </c:pt>
                <c:pt idx="4191">
                  <c:v>158.80000000000001</c:v>
                </c:pt>
                <c:pt idx="4192">
                  <c:v>158.80000000000001</c:v>
                </c:pt>
                <c:pt idx="4193">
                  <c:v>158.80000000000001</c:v>
                </c:pt>
                <c:pt idx="4194">
                  <c:v>158.69999999999999</c:v>
                </c:pt>
                <c:pt idx="4195">
                  <c:v>158.6</c:v>
                </c:pt>
                <c:pt idx="4196">
                  <c:v>158.69999999999999</c:v>
                </c:pt>
                <c:pt idx="4197">
                  <c:v>158.9</c:v>
                </c:pt>
                <c:pt idx="4198">
                  <c:v>159.1</c:v>
                </c:pt>
                <c:pt idx="4199">
                  <c:v>159.1</c:v>
                </c:pt>
                <c:pt idx="4200">
                  <c:v>158.80000000000001</c:v>
                </c:pt>
                <c:pt idx="4201">
                  <c:v>158.6</c:v>
                </c:pt>
                <c:pt idx="4202">
                  <c:v>158.69999999999999</c:v>
                </c:pt>
                <c:pt idx="4203">
                  <c:v>158.69999999999999</c:v>
                </c:pt>
                <c:pt idx="4204">
                  <c:v>158.9</c:v>
                </c:pt>
                <c:pt idx="4205">
                  <c:v>158.9</c:v>
                </c:pt>
                <c:pt idx="4206">
                  <c:v>158.69999999999999</c:v>
                </c:pt>
                <c:pt idx="4207">
                  <c:v>158.5</c:v>
                </c:pt>
                <c:pt idx="4208">
                  <c:v>158.4</c:v>
                </c:pt>
                <c:pt idx="4209">
                  <c:v>158.4</c:v>
                </c:pt>
                <c:pt idx="4210">
                  <c:v>158.69999999999999</c:v>
                </c:pt>
                <c:pt idx="4211">
                  <c:v>158.80000000000001</c:v>
                </c:pt>
                <c:pt idx="4212">
                  <c:v>158.6</c:v>
                </c:pt>
                <c:pt idx="4213">
                  <c:v>158.5</c:v>
                </c:pt>
                <c:pt idx="4214">
                  <c:v>158.4</c:v>
                </c:pt>
                <c:pt idx="4215">
                  <c:v>158.19999999999999</c:v>
                </c:pt>
                <c:pt idx="4216">
                  <c:v>158.1</c:v>
                </c:pt>
                <c:pt idx="4217">
                  <c:v>158.1</c:v>
                </c:pt>
                <c:pt idx="4218">
                  <c:v>158.30000000000001</c:v>
                </c:pt>
                <c:pt idx="4219">
                  <c:v>158.5</c:v>
                </c:pt>
                <c:pt idx="4220">
                  <c:v>158.5</c:v>
                </c:pt>
                <c:pt idx="4221">
                  <c:v>158.4</c:v>
                </c:pt>
                <c:pt idx="4222">
                  <c:v>158.4</c:v>
                </c:pt>
                <c:pt idx="4223">
                  <c:v>158.30000000000001</c:v>
                </c:pt>
                <c:pt idx="4224">
                  <c:v>158.4</c:v>
                </c:pt>
                <c:pt idx="4225">
                  <c:v>158.4</c:v>
                </c:pt>
                <c:pt idx="4226">
                  <c:v>158.4</c:v>
                </c:pt>
                <c:pt idx="4227">
                  <c:v>158.4</c:v>
                </c:pt>
                <c:pt idx="4228">
                  <c:v>158.4</c:v>
                </c:pt>
                <c:pt idx="4229">
                  <c:v>158.4</c:v>
                </c:pt>
                <c:pt idx="4230">
                  <c:v>158.5</c:v>
                </c:pt>
                <c:pt idx="4231">
                  <c:v>158.6</c:v>
                </c:pt>
                <c:pt idx="4232">
                  <c:v>158.19999999999999</c:v>
                </c:pt>
                <c:pt idx="4233">
                  <c:v>158.1</c:v>
                </c:pt>
                <c:pt idx="4234">
                  <c:v>158.30000000000001</c:v>
                </c:pt>
                <c:pt idx="4235">
                  <c:v>158.5</c:v>
                </c:pt>
                <c:pt idx="4236">
                  <c:v>158.69999999999999</c:v>
                </c:pt>
                <c:pt idx="4237">
                  <c:v>158.9</c:v>
                </c:pt>
                <c:pt idx="4238">
                  <c:v>159</c:v>
                </c:pt>
                <c:pt idx="4239">
                  <c:v>159</c:v>
                </c:pt>
                <c:pt idx="4240">
                  <c:v>158.9</c:v>
                </c:pt>
                <c:pt idx="4241">
                  <c:v>158.9</c:v>
                </c:pt>
                <c:pt idx="4242">
                  <c:v>158.80000000000001</c:v>
                </c:pt>
                <c:pt idx="4243">
                  <c:v>158.80000000000001</c:v>
                </c:pt>
                <c:pt idx="4244">
                  <c:v>158.80000000000001</c:v>
                </c:pt>
                <c:pt idx="4245">
                  <c:v>158.69999999999999</c:v>
                </c:pt>
                <c:pt idx="4246">
                  <c:v>158.6</c:v>
                </c:pt>
                <c:pt idx="4247">
                  <c:v>158.6</c:v>
                </c:pt>
                <c:pt idx="4248">
                  <c:v>158.69999999999999</c:v>
                </c:pt>
                <c:pt idx="4249">
                  <c:v>158.69999999999999</c:v>
                </c:pt>
                <c:pt idx="4250">
                  <c:v>158.9</c:v>
                </c:pt>
                <c:pt idx="4251">
                  <c:v>159</c:v>
                </c:pt>
                <c:pt idx="4252">
                  <c:v>159.1</c:v>
                </c:pt>
                <c:pt idx="4253">
                  <c:v>159.1</c:v>
                </c:pt>
                <c:pt idx="4254">
                  <c:v>159.1</c:v>
                </c:pt>
                <c:pt idx="4255">
                  <c:v>159.1</c:v>
                </c:pt>
                <c:pt idx="4256">
                  <c:v>159.19999999999999</c:v>
                </c:pt>
                <c:pt idx="4257">
                  <c:v>159.30000000000001</c:v>
                </c:pt>
                <c:pt idx="4258">
                  <c:v>158.9</c:v>
                </c:pt>
                <c:pt idx="4259">
                  <c:v>158.69999999999999</c:v>
                </c:pt>
                <c:pt idx="4260">
                  <c:v>158.69999999999999</c:v>
                </c:pt>
                <c:pt idx="4261">
                  <c:v>158.69999999999999</c:v>
                </c:pt>
                <c:pt idx="4262">
                  <c:v>158.9</c:v>
                </c:pt>
                <c:pt idx="4263">
                  <c:v>159</c:v>
                </c:pt>
                <c:pt idx="4264">
                  <c:v>158.9</c:v>
                </c:pt>
                <c:pt idx="4265">
                  <c:v>158.80000000000001</c:v>
                </c:pt>
                <c:pt idx="4266">
                  <c:v>158.80000000000001</c:v>
                </c:pt>
                <c:pt idx="4267">
                  <c:v>158.9</c:v>
                </c:pt>
                <c:pt idx="4268">
                  <c:v>159</c:v>
                </c:pt>
                <c:pt idx="4269">
                  <c:v>159</c:v>
                </c:pt>
                <c:pt idx="4270">
                  <c:v>158.80000000000001</c:v>
                </c:pt>
                <c:pt idx="4271">
                  <c:v>158.5</c:v>
                </c:pt>
                <c:pt idx="4272">
                  <c:v>158.4</c:v>
                </c:pt>
                <c:pt idx="4273">
                  <c:v>158.4</c:v>
                </c:pt>
                <c:pt idx="4274">
                  <c:v>158.5</c:v>
                </c:pt>
                <c:pt idx="4275">
                  <c:v>158.6</c:v>
                </c:pt>
                <c:pt idx="4276">
                  <c:v>158.80000000000001</c:v>
                </c:pt>
                <c:pt idx="4277">
                  <c:v>158.9</c:v>
                </c:pt>
                <c:pt idx="4278">
                  <c:v>158.69999999999999</c:v>
                </c:pt>
                <c:pt idx="4279">
                  <c:v>158.6</c:v>
                </c:pt>
                <c:pt idx="4280">
                  <c:v>158.69999999999999</c:v>
                </c:pt>
                <c:pt idx="4281">
                  <c:v>158.69999999999999</c:v>
                </c:pt>
                <c:pt idx="4282">
                  <c:v>158.80000000000001</c:v>
                </c:pt>
                <c:pt idx="4283">
                  <c:v>158.9</c:v>
                </c:pt>
                <c:pt idx="4284">
                  <c:v>158.9</c:v>
                </c:pt>
                <c:pt idx="4285">
                  <c:v>158.80000000000001</c:v>
                </c:pt>
                <c:pt idx="4286">
                  <c:v>158.80000000000001</c:v>
                </c:pt>
                <c:pt idx="4287">
                  <c:v>158.4</c:v>
                </c:pt>
                <c:pt idx="4288">
                  <c:v>157.19999999999999</c:v>
                </c:pt>
                <c:pt idx="4289">
                  <c:v>156.1</c:v>
                </c:pt>
                <c:pt idx="4290">
                  <c:v>155.69999999999999</c:v>
                </c:pt>
                <c:pt idx="4291">
                  <c:v>155.4</c:v>
                </c:pt>
                <c:pt idx="4292">
                  <c:v>155.30000000000001</c:v>
                </c:pt>
                <c:pt idx="4293">
                  <c:v>155.30000000000001</c:v>
                </c:pt>
                <c:pt idx="4294">
                  <c:v>155.4</c:v>
                </c:pt>
                <c:pt idx="4295">
                  <c:v>155.5</c:v>
                </c:pt>
                <c:pt idx="4296">
                  <c:v>155.5</c:v>
                </c:pt>
                <c:pt idx="4297">
                  <c:v>155.6</c:v>
                </c:pt>
                <c:pt idx="4298">
                  <c:v>155.80000000000001</c:v>
                </c:pt>
                <c:pt idx="4299">
                  <c:v>156</c:v>
                </c:pt>
                <c:pt idx="4300">
                  <c:v>156.1</c:v>
                </c:pt>
                <c:pt idx="4301">
                  <c:v>156.19999999999999</c:v>
                </c:pt>
                <c:pt idx="4302">
                  <c:v>156.1</c:v>
                </c:pt>
                <c:pt idx="4303">
                  <c:v>156.1</c:v>
                </c:pt>
                <c:pt idx="4304">
                  <c:v>156</c:v>
                </c:pt>
                <c:pt idx="4305">
                  <c:v>155.9</c:v>
                </c:pt>
                <c:pt idx="4306">
                  <c:v>155.9</c:v>
                </c:pt>
                <c:pt idx="4307">
                  <c:v>155.9</c:v>
                </c:pt>
                <c:pt idx="4308">
                  <c:v>155.69999999999999</c:v>
                </c:pt>
                <c:pt idx="4309">
                  <c:v>155.69999999999999</c:v>
                </c:pt>
                <c:pt idx="4310">
                  <c:v>155.80000000000001</c:v>
                </c:pt>
                <c:pt idx="4311">
                  <c:v>155.9</c:v>
                </c:pt>
                <c:pt idx="4312">
                  <c:v>155.9</c:v>
                </c:pt>
                <c:pt idx="4313">
                  <c:v>155.9</c:v>
                </c:pt>
                <c:pt idx="4314">
                  <c:v>156.19999999999999</c:v>
                </c:pt>
                <c:pt idx="4315">
                  <c:v>156.30000000000001</c:v>
                </c:pt>
                <c:pt idx="4316">
                  <c:v>156.1</c:v>
                </c:pt>
                <c:pt idx="4317">
                  <c:v>156.1</c:v>
                </c:pt>
                <c:pt idx="4318">
                  <c:v>156.19999999999999</c:v>
                </c:pt>
                <c:pt idx="4319">
                  <c:v>156.30000000000001</c:v>
                </c:pt>
                <c:pt idx="4320">
                  <c:v>156.4</c:v>
                </c:pt>
                <c:pt idx="4321">
                  <c:v>156.30000000000001</c:v>
                </c:pt>
                <c:pt idx="4322">
                  <c:v>156.19999999999999</c:v>
                </c:pt>
                <c:pt idx="4323">
                  <c:v>156</c:v>
                </c:pt>
                <c:pt idx="4324">
                  <c:v>156</c:v>
                </c:pt>
                <c:pt idx="4325">
                  <c:v>156</c:v>
                </c:pt>
                <c:pt idx="4326">
                  <c:v>156.30000000000001</c:v>
                </c:pt>
                <c:pt idx="4327">
                  <c:v>156.6</c:v>
                </c:pt>
                <c:pt idx="4328">
                  <c:v>156.69999999999999</c:v>
                </c:pt>
                <c:pt idx="4329">
                  <c:v>156.9</c:v>
                </c:pt>
                <c:pt idx="4330">
                  <c:v>156.80000000000001</c:v>
                </c:pt>
                <c:pt idx="4331">
                  <c:v>156.69999999999999</c:v>
                </c:pt>
                <c:pt idx="4332">
                  <c:v>156.6</c:v>
                </c:pt>
                <c:pt idx="4333">
                  <c:v>156.6</c:v>
                </c:pt>
                <c:pt idx="4334">
                  <c:v>156.6</c:v>
                </c:pt>
                <c:pt idx="4335">
                  <c:v>156.69999999999999</c:v>
                </c:pt>
                <c:pt idx="4336">
                  <c:v>156.69999999999999</c:v>
                </c:pt>
                <c:pt idx="4337">
                  <c:v>156.6</c:v>
                </c:pt>
                <c:pt idx="4338">
                  <c:v>156.6</c:v>
                </c:pt>
                <c:pt idx="4339">
                  <c:v>156.6</c:v>
                </c:pt>
                <c:pt idx="4340">
                  <c:v>156.6</c:v>
                </c:pt>
                <c:pt idx="4341">
                  <c:v>156.6</c:v>
                </c:pt>
                <c:pt idx="4342">
                  <c:v>156.4</c:v>
                </c:pt>
                <c:pt idx="4343">
                  <c:v>156.19999999999999</c:v>
                </c:pt>
                <c:pt idx="4344">
                  <c:v>156.4</c:v>
                </c:pt>
                <c:pt idx="4345">
                  <c:v>156.6</c:v>
                </c:pt>
                <c:pt idx="4346">
                  <c:v>156.9</c:v>
                </c:pt>
                <c:pt idx="4347">
                  <c:v>157.19999999999999</c:v>
                </c:pt>
                <c:pt idx="4348">
                  <c:v>157.4</c:v>
                </c:pt>
                <c:pt idx="4349">
                  <c:v>157.6</c:v>
                </c:pt>
                <c:pt idx="4350">
                  <c:v>157.5</c:v>
                </c:pt>
                <c:pt idx="4351">
                  <c:v>157.30000000000001</c:v>
                </c:pt>
                <c:pt idx="4352">
                  <c:v>157.19999999999999</c:v>
                </c:pt>
                <c:pt idx="4353">
                  <c:v>157.1</c:v>
                </c:pt>
                <c:pt idx="4354">
                  <c:v>157.1</c:v>
                </c:pt>
                <c:pt idx="4355">
                  <c:v>157</c:v>
                </c:pt>
                <c:pt idx="4356">
                  <c:v>156.80000000000001</c:v>
                </c:pt>
                <c:pt idx="4357">
                  <c:v>156.69999999999999</c:v>
                </c:pt>
                <c:pt idx="4358">
                  <c:v>156.69999999999999</c:v>
                </c:pt>
                <c:pt idx="4359">
                  <c:v>156.80000000000001</c:v>
                </c:pt>
                <c:pt idx="4360">
                  <c:v>157.1</c:v>
                </c:pt>
                <c:pt idx="4361">
                  <c:v>157.4</c:v>
                </c:pt>
                <c:pt idx="4362">
                  <c:v>157.30000000000001</c:v>
                </c:pt>
                <c:pt idx="4363">
                  <c:v>157.30000000000001</c:v>
                </c:pt>
                <c:pt idx="4364">
                  <c:v>157.1</c:v>
                </c:pt>
                <c:pt idx="4365">
                  <c:v>157</c:v>
                </c:pt>
                <c:pt idx="4366">
                  <c:v>157.1</c:v>
                </c:pt>
                <c:pt idx="4367">
                  <c:v>157.19999999999999</c:v>
                </c:pt>
                <c:pt idx="4368">
                  <c:v>157.4</c:v>
                </c:pt>
                <c:pt idx="4369">
                  <c:v>157.6</c:v>
                </c:pt>
                <c:pt idx="4370">
                  <c:v>157.69999999999999</c:v>
                </c:pt>
                <c:pt idx="4371">
                  <c:v>157.69999999999999</c:v>
                </c:pt>
                <c:pt idx="4372">
                  <c:v>157.6</c:v>
                </c:pt>
                <c:pt idx="4373">
                  <c:v>157.5</c:v>
                </c:pt>
                <c:pt idx="4374">
                  <c:v>157.5</c:v>
                </c:pt>
                <c:pt idx="4375">
                  <c:v>157.5</c:v>
                </c:pt>
                <c:pt idx="4376">
                  <c:v>157.30000000000001</c:v>
                </c:pt>
                <c:pt idx="4377">
                  <c:v>157.19999999999999</c:v>
                </c:pt>
                <c:pt idx="4378">
                  <c:v>157.30000000000001</c:v>
                </c:pt>
                <c:pt idx="4379">
                  <c:v>157.4</c:v>
                </c:pt>
                <c:pt idx="4380">
                  <c:v>157.5</c:v>
                </c:pt>
                <c:pt idx="4381">
                  <c:v>157.69999999999999</c:v>
                </c:pt>
                <c:pt idx="4382">
                  <c:v>157.80000000000001</c:v>
                </c:pt>
                <c:pt idx="4383">
                  <c:v>157.9</c:v>
                </c:pt>
                <c:pt idx="4384">
                  <c:v>157.9</c:v>
                </c:pt>
                <c:pt idx="4385">
                  <c:v>157.9</c:v>
                </c:pt>
                <c:pt idx="4386">
                  <c:v>157.9</c:v>
                </c:pt>
                <c:pt idx="4387">
                  <c:v>158</c:v>
                </c:pt>
                <c:pt idx="4388">
                  <c:v>158</c:v>
                </c:pt>
                <c:pt idx="4389">
                  <c:v>158</c:v>
                </c:pt>
                <c:pt idx="4390">
                  <c:v>157.69999999999999</c:v>
                </c:pt>
                <c:pt idx="4391">
                  <c:v>157.5</c:v>
                </c:pt>
                <c:pt idx="4392">
                  <c:v>157.6</c:v>
                </c:pt>
                <c:pt idx="4393">
                  <c:v>157.80000000000001</c:v>
                </c:pt>
                <c:pt idx="4394">
                  <c:v>157.9</c:v>
                </c:pt>
                <c:pt idx="4395">
                  <c:v>158</c:v>
                </c:pt>
                <c:pt idx="4396">
                  <c:v>157.9</c:v>
                </c:pt>
                <c:pt idx="4397">
                  <c:v>157.69999999999999</c:v>
                </c:pt>
                <c:pt idx="4398">
                  <c:v>157.6</c:v>
                </c:pt>
                <c:pt idx="4399">
                  <c:v>157.6</c:v>
                </c:pt>
                <c:pt idx="4400">
                  <c:v>157.69999999999999</c:v>
                </c:pt>
                <c:pt idx="4401">
                  <c:v>157.80000000000001</c:v>
                </c:pt>
                <c:pt idx="4402">
                  <c:v>158</c:v>
                </c:pt>
                <c:pt idx="4403">
                  <c:v>158</c:v>
                </c:pt>
                <c:pt idx="4404">
                  <c:v>158</c:v>
                </c:pt>
                <c:pt idx="4405">
                  <c:v>157.9</c:v>
                </c:pt>
                <c:pt idx="4406">
                  <c:v>157.9</c:v>
                </c:pt>
                <c:pt idx="4407">
                  <c:v>157.9</c:v>
                </c:pt>
                <c:pt idx="4408">
                  <c:v>158.19999999999999</c:v>
                </c:pt>
                <c:pt idx="4409">
                  <c:v>158.30000000000001</c:v>
                </c:pt>
                <c:pt idx="4410">
                  <c:v>158.19999999999999</c:v>
                </c:pt>
                <c:pt idx="4411">
                  <c:v>158</c:v>
                </c:pt>
                <c:pt idx="4412">
                  <c:v>158.1</c:v>
                </c:pt>
                <c:pt idx="4413">
                  <c:v>158.1</c:v>
                </c:pt>
                <c:pt idx="4414">
                  <c:v>158.1</c:v>
                </c:pt>
                <c:pt idx="4415">
                  <c:v>158.1</c:v>
                </c:pt>
                <c:pt idx="4416">
                  <c:v>157.9</c:v>
                </c:pt>
                <c:pt idx="4417">
                  <c:v>157.80000000000001</c:v>
                </c:pt>
                <c:pt idx="4418">
                  <c:v>157.80000000000001</c:v>
                </c:pt>
                <c:pt idx="4419">
                  <c:v>157.9</c:v>
                </c:pt>
                <c:pt idx="4420">
                  <c:v>158</c:v>
                </c:pt>
                <c:pt idx="4421">
                  <c:v>158.1</c:v>
                </c:pt>
                <c:pt idx="4422">
                  <c:v>158</c:v>
                </c:pt>
                <c:pt idx="4423">
                  <c:v>157.9</c:v>
                </c:pt>
                <c:pt idx="4424">
                  <c:v>158</c:v>
                </c:pt>
                <c:pt idx="4425">
                  <c:v>158</c:v>
                </c:pt>
                <c:pt idx="4426">
                  <c:v>158.1</c:v>
                </c:pt>
                <c:pt idx="4427">
                  <c:v>158.19999999999999</c:v>
                </c:pt>
                <c:pt idx="4428">
                  <c:v>158.30000000000001</c:v>
                </c:pt>
                <c:pt idx="4429">
                  <c:v>158.4</c:v>
                </c:pt>
                <c:pt idx="4430">
                  <c:v>158.30000000000001</c:v>
                </c:pt>
                <c:pt idx="4431">
                  <c:v>158.19999999999999</c:v>
                </c:pt>
                <c:pt idx="4432">
                  <c:v>158.19999999999999</c:v>
                </c:pt>
                <c:pt idx="4433">
                  <c:v>158.19999999999999</c:v>
                </c:pt>
                <c:pt idx="4434">
                  <c:v>158.30000000000001</c:v>
                </c:pt>
                <c:pt idx="4435">
                  <c:v>158.30000000000001</c:v>
                </c:pt>
                <c:pt idx="4436">
                  <c:v>158.30000000000001</c:v>
                </c:pt>
                <c:pt idx="4437">
                  <c:v>158.30000000000001</c:v>
                </c:pt>
                <c:pt idx="4438">
                  <c:v>158.30000000000001</c:v>
                </c:pt>
                <c:pt idx="4439">
                  <c:v>158.30000000000001</c:v>
                </c:pt>
                <c:pt idx="4440">
                  <c:v>158.4</c:v>
                </c:pt>
                <c:pt idx="4441">
                  <c:v>158.5</c:v>
                </c:pt>
                <c:pt idx="4442">
                  <c:v>158.5</c:v>
                </c:pt>
                <c:pt idx="4443">
                  <c:v>158.5</c:v>
                </c:pt>
                <c:pt idx="4444">
                  <c:v>158.5</c:v>
                </c:pt>
                <c:pt idx="4445">
                  <c:v>158.4</c:v>
                </c:pt>
                <c:pt idx="4446">
                  <c:v>158.30000000000001</c:v>
                </c:pt>
                <c:pt idx="4447">
                  <c:v>158.19999999999999</c:v>
                </c:pt>
                <c:pt idx="4448">
                  <c:v>158.4</c:v>
                </c:pt>
                <c:pt idx="4449">
                  <c:v>158.5</c:v>
                </c:pt>
                <c:pt idx="4450">
                  <c:v>158.5</c:v>
                </c:pt>
                <c:pt idx="4451">
                  <c:v>158.5</c:v>
                </c:pt>
                <c:pt idx="4452">
                  <c:v>158.6</c:v>
                </c:pt>
                <c:pt idx="4453">
                  <c:v>158.6</c:v>
                </c:pt>
                <c:pt idx="4454">
                  <c:v>158.6</c:v>
                </c:pt>
                <c:pt idx="4455">
                  <c:v>158.6</c:v>
                </c:pt>
                <c:pt idx="4456">
                  <c:v>158.19999999999999</c:v>
                </c:pt>
                <c:pt idx="4457">
                  <c:v>158</c:v>
                </c:pt>
                <c:pt idx="4458">
                  <c:v>158</c:v>
                </c:pt>
                <c:pt idx="4459">
                  <c:v>158</c:v>
                </c:pt>
                <c:pt idx="4460">
                  <c:v>158.19999999999999</c:v>
                </c:pt>
                <c:pt idx="4461">
                  <c:v>158.30000000000001</c:v>
                </c:pt>
                <c:pt idx="4462">
                  <c:v>158.4</c:v>
                </c:pt>
                <c:pt idx="4463">
                  <c:v>158.4</c:v>
                </c:pt>
                <c:pt idx="4464">
                  <c:v>158.19999999999999</c:v>
                </c:pt>
                <c:pt idx="4465">
                  <c:v>158.1</c:v>
                </c:pt>
                <c:pt idx="4466">
                  <c:v>158.19999999999999</c:v>
                </c:pt>
                <c:pt idx="4467">
                  <c:v>158.30000000000001</c:v>
                </c:pt>
                <c:pt idx="4468">
                  <c:v>158.4</c:v>
                </c:pt>
                <c:pt idx="4469">
                  <c:v>158.5</c:v>
                </c:pt>
                <c:pt idx="4470">
                  <c:v>158.19999999999999</c:v>
                </c:pt>
                <c:pt idx="4471">
                  <c:v>158</c:v>
                </c:pt>
                <c:pt idx="4472">
                  <c:v>157.9</c:v>
                </c:pt>
                <c:pt idx="4473">
                  <c:v>157.9</c:v>
                </c:pt>
                <c:pt idx="4474">
                  <c:v>158.1</c:v>
                </c:pt>
                <c:pt idx="4475">
                  <c:v>158.19999999999999</c:v>
                </c:pt>
                <c:pt idx="4476">
                  <c:v>158.1</c:v>
                </c:pt>
                <c:pt idx="4477">
                  <c:v>158.1</c:v>
                </c:pt>
                <c:pt idx="4478">
                  <c:v>158.19999999999999</c:v>
                </c:pt>
                <c:pt idx="4479">
                  <c:v>158.19999999999999</c:v>
                </c:pt>
                <c:pt idx="4480">
                  <c:v>158.19999999999999</c:v>
                </c:pt>
                <c:pt idx="4481">
                  <c:v>158.30000000000001</c:v>
                </c:pt>
                <c:pt idx="4482">
                  <c:v>158.30000000000001</c:v>
                </c:pt>
                <c:pt idx="4483">
                  <c:v>158.19999999999999</c:v>
                </c:pt>
                <c:pt idx="4484">
                  <c:v>157.9</c:v>
                </c:pt>
                <c:pt idx="4485">
                  <c:v>157.69999999999999</c:v>
                </c:pt>
                <c:pt idx="4486">
                  <c:v>157.6</c:v>
                </c:pt>
                <c:pt idx="4487">
                  <c:v>157.9</c:v>
                </c:pt>
                <c:pt idx="4488">
                  <c:v>159.5</c:v>
                </c:pt>
                <c:pt idx="4489">
                  <c:v>160.69999999999999</c:v>
                </c:pt>
                <c:pt idx="4490">
                  <c:v>160.6</c:v>
                </c:pt>
                <c:pt idx="4491">
                  <c:v>160.6</c:v>
                </c:pt>
                <c:pt idx="4492">
                  <c:v>160.80000000000001</c:v>
                </c:pt>
                <c:pt idx="4493">
                  <c:v>160.9</c:v>
                </c:pt>
                <c:pt idx="4494">
                  <c:v>161</c:v>
                </c:pt>
                <c:pt idx="4495">
                  <c:v>161</c:v>
                </c:pt>
                <c:pt idx="4496">
                  <c:v>160.9</c:v>
                </c:pt>
                <c:pt idx="4497">
                  <c:v>160.80000000000001</c:v>
                </c:pt>
                <c:pt idx="4498">
                  <c:v>161</c:v>
                </c:pt>
                <c:pt idx="4499">
                  <c:v>161.1</c:v>
                </c:pt>
                <c:pt idx="4500">
                  <c:v>161</c:v>
                </c:pt>
                <c:pt idx="4501">
                  <c:v>161</c:v>
                </c:pt>
                <c:pt idx="4502">
                  <c:v>160.9</c:v>
                </c:pt>
                <c:pt idx="4503">
                  <c:v>160.69999999999999</c:v>
                </c:pt>
                <c:pt idx="4504">
                  <c:v>160.6</c:v>
                </c:pt>
                <c:pt idx="4505">
                  <c:v>160.5</c:v>
                </c:pt>
                <c:pt idx="4506">
                  <c:v>160.4</c:v>
                </c:pt>
                <c:pt idx="4507">
                  <c:v>160.4</c:v>
                </c:pt>
                <c:pt idx="4508">
                  <c:v>160.80000000000001</c:v>
                </c:pt>
                <c:pt idx="4509">
                  <c:v>161</c:v>
                </c:pt>
                <c:pt idx="4510">
                  <c:v>160.80000000000001</c:v>
                </c:pt>
                <c:pt idx="4511">
                  <c:v>160.69999999999999</c:v>
                </c:pt>
                <c:pt idx="4512">
                  <c:v>160.69999999999999</c:v>
                </c:pt>
                <c:pt idx="4513">
                  <c:v>160.69999999999999</c:v>
                </c:pt>
                <c:pt idx="4514">
                  <c:v>160.6</c:v>
                </c:pt>
                <c:pt idx="4515">
                  <c:v>160.6</c:v>
                </c:pt>
                <c:pt idx="4516">
                  <c:v>160.6</c:v>
                </c:pt>
                <c:pt idx="4517">
                  <c:v>160.6</c:v>
                </c:pt>
                <c:pt idx="4518">
                  <c:v>160.5</c:v>
                </c:pt>
                <c:pt idx="4519">
                  <c:v>160.5</c:v>
                </c:pt>
                <c:pt idx="4520">
                  <c:v>160.5</c:v>
                </c:pt>
                <c:pt idx="4521">
                  <c:v>160.6</c:v>
                </c:pt>
                <c:pt idx="4522">
                  <c:v>160.6</c:v>
                </c:pt>
                <c:pt idx="4523">
                  <c:v>160.5</c:v>
                </c:pt>
                <c:pt idx="4524">
                  <c:v>160.4</c:v>
                </c:pt>
                <c:pt idx="4525">
                  <c:v>160.30000000000001</c:v>
                </c:pt>
                <c:pt idx="4526">
                  <c:v>160.30000000000001</c:v>
                </c:pt>
                <c:pt idx="4527">
                  <c:v>160.30000000000001</c:v>
                </c:pt>
                <c:pt idx="4528">
                  <c:v>160.4</c:v>
                </c:pt>
                <c:pt idx="4529">
                  <c:v>160.4</c:v>
                </c:pt>
                <c:pt idx="4530">
                  <c:v>160.19999999999999</c:v>
                </c:pt>
                <c:pt idx="4531">
                  <c:v>160</c:v>
                </c:pt>
                <c:pt idx="4532">
                  <c:v>160.1</c:v>
                </c:pt>
                <c:pt idx="4533">
                  <c:v>160.19999999999999</c:v>
                </c:pt>
                <c:pt idx="4534">
                  <c:v>160.30000000000001</c:v>
                </c:pt>
                <c:pt idx="4535">
                  <c:v>160.30000000000001</c:v>
                </c:pt>
                <c:pt idx="4536">
                  <c:v>160.19999999999999</c:v>
                </c:pt>
                <c:pt idx="4537">
                  <c:v>160.1</c:v>
                </c:pt>
                <c:pt idx="4538">
                  <c:v>159.9</c:v>
                </c:pt>
                <c:pt idx="4539">
                  <c:v>159.80000000000001</c:v>
                </c:pt>
                <c:pt idx="4540">
                  <c:v>159.80000000000001</c:v>
                </c:pt>
                <c:pt idx="4541">
                  <c:v>159.9</c:v>
                </c:pt>
                <c:pt idx="4542">
                  <c:v>160.1</c:v>
                </c:pt>
                <c:pt idx="4543">
                  <c:v>160.19999999999999</c:v>
                </c:pt>
                <c:pt idx="4544">
                  <c:v>160.1</c:v>
                </c:pt>
                <c:pt idx="4545">
                  <c:v>160</c:v>
                </c:pt>
                <c:pt idx="4546">
                  <c:v>160</c:v>
                </c:pt>
                <c:pt idx="4547">
                  <c:v>159.9</c:v>
                </c:pt>
                <c:pt idx="4548">
                  <c:v>159.9</c:v>
                </c:pt>
                <c:pt idx="4549">
                  <c:v>159.80000000000001</c:v>
                </c:pt>
                <c:pt idx="4550">
                  <c:v>159.6</c:v>
                </c:pt>
                <c:pt idx="4551">
                  <c:v>159.5</c:v>
                </c:pt>
                <c:pt idx="4552">
                  <c:v>159.5</c:v>
                </c:pt>
                <c:pt idx="4553">
                  <c:v>159.6</c:v>
                </c:pt>
                <c:pt idx="4554">
                  <c:v>159.5</c:v>
                </c:pt>
                <c:pt idx="4555">
                  <c:v>159.5</c:v>
                </c:pt>
                <c:pt idx="4556">
                  <c:v>159.80000000000001</c:v>
                </c:pt>
                <c:pt idx="4557">
                  <c:v>160</c:v>
                </c:pt>
                <c:pt idx="4558">
                  <c:v>160</c:v>
                </c:pt>
                <c:pt idx="4559">
                  <c:v>160</c:v>
                </c:pt>
                <c:pt idx="4560">
                  <c:v>160</c:v>
                </c:pt>
                <c:pt idx="4561">
                  <c:v>160.1</c:v>
                </c:pt>
                <c:pt idx="4562">
                  <c:v>160.1</c:v>
                </c:pt>
                <c:pt idx="4563">
                  <c:v>160</c:v>
                </c:pt>
                <c:pt idx="4564">
                  <c:v>159.9</c:v>
                </c:pt>
                <c:pt idx="4565">
                  <c:v>159.69999999999999</c:v>
                </c:pt>
                <c:pt idx="4566">
                  <c:v>159.5</c:v>
                </c:pt>
                <c:pt idx="4567">
                  <c:v>159.4</c:v>
                </c:pt>
                <c:pt idx="4568">
                  <c:v>159.4</c:v>
                </c:pt>
                <c:pt idx="4569">
                  <c:v>159.4</c:v>
                </c:pt>
                <c:pt idx="4570">
                  <c:v>159.5</c:v>
                </c:pt>
                <c:pt idx="4571">
                  <c:v>159.6</c:v>
                </c:pt>
                <c:pt idx="4572">
                  <c:v>159.6</c:v>
                </c:pt>
                <c:pt idx="4573">
                  <c:v>159.69999999999999</c:v>
                </c:pt>
                <c:pt idx="4574">
                  <c:v>159.80000000000001</c:v>
                </c:pt>
                <c:pt idx="4575">
                  <c:v>159.9</c:v>
                </c:pt>
                <c:pt idx="4576">
                  <c:v>160</c:v>
                </c:pt>
                <c:pt idx="4577">
                  <c:v>160</c:v>
                </c:pt>
                <c:pt idx="4578">
                  <c:v>159.69999999999999</c:v>
                </c:pt>
                <c:pt idx="4579">
                  <c:v>159.5</c:v>
                </c:pt>
                <c:pt idx="4580">
                  <c:v>159.69999999999999</c:v>
                </c:pt>
                <c:pt idx="4581">
                  <c:v>159.80000000000001</c:v>
                </c:pt>
                <c:pt idx="4582">
                  <c:v>159.9</c:v>
                </c:pt>
                <c:pt idx="4583">
                  <c:v>159.9</c:v>
                </c:pt>
                <c:pt idx="4584">
                  <c:v>159.80000000000001</c:v>
                </c:pt>
                <c:pt idx="4585">
                  <c:v>159.6</c:v>
                </c:pt>
                <c:pt idx="4586">
                  <c:v>159.5</c:v>
                </c:pt>
                <c:pt idx="4587">
                  <c:v>159.4</c:v>
                </c:pt>
                <c:pt idx="4588">
                  <c:v>159.4</c:v>
                </c:pt>
                <c:pt idx="4589">
                  <c:v>159.4</c:v>
                </c:pt>
                <c:pt idx="4590">
                  <c:v>159.4</c:v>
                </c:pt>
                <c:pt idx="4591">
                  <c:v>159.30000000000001</c:v>
                </c:pt>
                <c:pt idx="4592">
                  <c:v>159.19999999999999</c:v>
                </c:pt>
                <c:pt idx="4593">
                  <c:v>159.1</c:v>
                </c:pt>
                <c:pt idx="4594">
                  <c:v>159.19999999999999</c:v>
                </c:pt>
                <c:pt idx="4595">
                  <c:v>159.30000000000001</c:v>
                </c:pt>
                <c:pt idx="4596">
                  <c:v>159.4</c:v>
                </c:pt>
                <c:pt idx="4597">
                  <c:v>159.4</c:v>
                </c:pt>
                <c:pt idx="4598">
                  <c:v>159.4</c:v>
                </c:pt>
                <c:pt idx="4599">
                  <c:v>159.4</c:v>
                </c:pt>
                <c:pt idx="4600">
                  <c:v>159.4</c:v>
                </c:pt>
                <c:pt idx="4601">
                  <c:v>159.5</c:v>
                </c:pt>
                <c:pt idx="4602">
                  <c:v>159.30000000000001</c:v>
                </c:pt>
                <c:pt idx="4603">
                  <c:v>159.19999999999999</c:v>
                </c:pt>
                <c:pt idx="4604">
                  <c:v>159.19999999999999</c:v>
                </c:pt>
                <c:pt idx="4605">
                  <c:v>159.19999999999999</c:v>
                </c:pt>
                <c:pt idx="4606">
                  <c:v>159.19999999999999</c:v>
                </c:pt>
                <c:pt idx="4607">
                  <c:v>159.19999999999999</c:v>
                </c:pt>
                <c:pt idx="4608">
                  <c:v>159</c:v>
                </c:pt>
                <c:pt idx="4609">
                  <c:v>159</c:v>
                </c:pt>
                <c:pt idx="4610">
                  <c:v>159.1</c:v>
                </c:pt>
                <c:pt idx="4611">
                  <c:v>159.19999999999999</c:v>
                </c:pt>
                <c:pt idx="4612">
                  <c:v>159</c:v>
                </c:pt>
                <c:pt idx="4613">
                  <c:v>158.9</c:v>
                </c:pt>
                <c:pt idx="4614">
                  <c:v>159</c:v>
                </c:pt>
                <c:pt idx="4615">
                  <c:v>159.1</c:v>
                </c:pt>
                <c:pt idx="4616">
                  <c:v>159.19999999999999</c:v>
                </c:pt>
                <c:pt idx="4617">
                  <c:v>159.19999999999999</c:v>
                </c:pt>
                <c:pt idx="4618">
                  <c:v>159.1</c:v>
                </c:pt>
                <c:pt idx="4619">
                  <c:v>159</c:v>
                </c:pt>
                <c:pt idx="4620">
                  <c:v>159.1</c:v>
                </c:pt>
                <c:pt idx="4621">
                  <c:v>159.19999999999999</c:v>
                </c:pt>
                <c:pt idx="4622">
                  <c:v>159.19999999999999</c:v>
                </c:pt>
                <c:pt idx="4623">
                  <c:v>159.1</c:v>
                </c:pt>
                <c:pt idx="4624">
                  <c:v>159</c:v>
                </c:pt>
                <c:pt idx="4625">
                  <c:v>158.9</c:v>
                </c:pt>
                <c:pt idx="4626">
                  <c:v>158.69999999999999</c:v>
                </c:pt>
                <c:pt idx="4627">
                  <c:v>158.6</c:v>
                </c:pt>
                <c:pt idx="4628">
                  <c:v>158.6</c:v>
                </c:pt>
                <c:pt idx="4629">
                  <c:v>158.69999999999999</c:v>
                </c:pt>
                <c:pt idx="4630">
                  <c:v>158.9</c:v>
                </c:pt>
                <c:pt idx="4631">
                  <c:v>159.1</c:v>
                </c:pt>
                <c:pt idx="4632">
                  <c:v>159.19999999999999</c:v>
                </c:pt>
                <c:pt idx="4633">
                  <c:v>159.19999999999999</c:v>
                </c:pt>
                <c:pt idx="4634">
                  <c:v>159.19999999999999</c:v>
                </c:pt>
                <c:pt idx="4635">
                  <c:v>159.19999999999999</c:v>
                </c:pt>
                <c:pt idx="4636">
                  <c:v>159.30000000000001</c:v>
                </c:pt>
                <c:pt idx="4637">
                  <c:v>159.30000000000001</c:v>
                </c:pt>
                <c:pt idx="4638">
                  <c:v>159</c:v>
                </c:pt>
                <c:pt idx="4639">
                  <c:v>158.80000000000001</c:v>
                </c:pt>
                <c:pt idx="4640">
                  <c:v>158.69999999999999</c:v>
                </c:pt>
                <c:pt idx="4641">
                  <c:v>158.69999999999999</c:v>
                </c:pt>
                <c:pt idx="4642">
                  <c:v>158.80000000000001</c:v>
                </c:pt>
                <c:pt idx="4643">
                  <c:v>158.69999999999999</c:v>
                </c:pt>
                <c:pt idx="4644">
                  <c:v>158.5</c:v>
                </c:pt>
                <c:pt idx="4645">
                  <c:v>158.30000000000001</c:v>
                </c:pt>
                <c:pt idx="4646">
                  <c:v>158.6</c:v>
                </c:pt>
                <c:pt idx="4647">
                  <c:v>158.80000000000001</c:v>
                </c:pt>
                <c:pt idx="4648">
                  <c:v>159</c:v>
                </c:pt>
                <c:pt idx="4649">
                  <c:v>159</c:v>
                </c:pt>
                <c:pt idx="4650">
                  <c:v>158.80000000000001</c:v>
                </c:pt>
                <c:pt idx="4651">
                  <c:v>158.69999999999999</c:v>
                </c:pt>
                <c:pt idx="4652">
                  <c:v>158.80000000000001</c:v>
                </c:pt>
                <c:pt idx="4653">
                  <c:v>158.9</c:v>
                </c:pt>
                <c:pt idx="4654">
                  <c:v>158.9</c:v>
                </c:pt>
                <c:pt idx="4655">
                  <c:v>158.9</c:v>
                </c:pt>
                <c:pt idx="4656">
                  <c:v>158.69999999999999</c:v>
                </c:pt>
                <c:pt idx="4657">
                  <c:v>158.69999999999999</c:v>
                </c:pt>
                <c:pt idx="4658">
                  <c:v>158.69999999999999</c:v>
                </c:pt>
                <c:pt idx="4659">
                  <c:v>158.80000000000001</c:v>
                </c:pt>
                <c:pt idx="4660">
                  <c:v>158.69999999999999</c:v>
                </c:pt>
                <c:pt idx="4661">
                  <c:v>158.69999999999999</c:v>
                </c:pt>
                <c:pt idx="4662">
                  <c:v>158.6</c:v>
                </c:pt>
                <c:pt idx="4663">
                  <c:v>158.6</c:v>
                </c:pt>
                <c:pt idx="4664">
                  <c:v>158.6</c:v>
                </c:pt>
                <c:pt idx="4665">
                  <c:v>158.6</c:v>
                </c:pt>
                <c:pt idx="4666">
                  <c:v>158.69999999999999</c:v>
                </c:pt>
                <c:pt idx="4667">
                  <c:v>158.69999999999999</c:v>
                </c:pt>
                <c:pt idx="4668">
                  <c:v>158.69999999999999</c:v>
                </c:pt>
                <c:pt idx="4669">
                  <c:v>158.69999999999999</c:v>
                </c:pt>
                <c:pt idx="4670">
                  <c:v>158.6</c:v>
                </c:pt>
                <c:pt idx="4671">
                  <c:v>158.6</c:v>
                </c:pt>
                <c:pt idx="4672">
                  <c:v>158.6</c:v>
                </c:pt>
                <c:pt idx="4673">
                  <c:v>158.69999999999999</c:v>
                </c:pt>
                <c:pt idx="4674">
                  <c:v>158.80000000000001</c:v>
                </c:pt>
                <c:pt idx="4675">
                  <c:v>158.80000000000001</c:v>
                </c:pt>
                <c:pt idx="4676">
                  <c:v>158.69999999999999</c:v>
                </c:pt>
                <c:pt idx="4677">
                  <c:v>158.6</c:v>
                </c:pt>
                <c:pt idx="4678">
                  <c:v>158.5</c:v>
                </c:pt>
                <c:pt idx="4679">
                  <c:v>158.4</c:v>
                </c:pt>
                <c:pt idx="4680">
                  <c:v>158.5</c:v>
                </c:pt>
                <c:pt idx="4681">
                  <c:v>158.5</c:v>
                </c:pt>
                <c:pt idx="4682">
                  <c:v>158.4</c:v>
                </c:pt>
                <c:pt idx="4683">
                  <c:v>158.4</c:v>
                </c:pt>
                <c:pt idx="4684">
                  <c:v>158.9</c:v>
                </c:pt>
                <c:pt idx="4685">
                  <c:v>159.1</c:v>
                </c:pt>
                <c:pt idx="4686">
                  <c:v>158.80000000000001</c:v>
                </c:pt>
                <c:pt idx="4687">
                  <c:v>158.4</c:v>
                </c:pt>
                <c:pt idx="4688">
                  <c:v>157.4</c:v>
                </c:pt>
                <c:pt idx="4689">
                  <c:v>156.6</c:v>
                </c:pt>
                <c:pt idx="4690">
                  <c:v>156.69999999999999</c:v>
                </c:pt>
                <c:pt idx="4691">
                  <c:v>156.69999999999999</c:v>
                </c:pt>
                <c:pt idx="4692">
                  <c:v>156.5</c:v>
                </c:pt>
                <c:pt idx="4693">
                  <c:v>156.4</c:v>
                </c:pt>
                <c:pt idx="4694">
                  <c:v>156.19999999999999</c:v>
                </c:pt>
                <c:pt idx="4695">
                  <c:v>156.1</c:v>
                </c:pt>
                <c:pt idx="4696">
                  <c:v>156.4</c:v>
                </c:pt>
                <c:pt idx="4697">
                  <c:v>156.5</c:v>
                </c:pt>
                <c:pt idx="4698">
                  <c:v>156.1</c:v>
                </c:pt>
                <c:pt idx="4699">
                  <c:v>155.80000000000001</c:v>
                </c:pt>
                <c:pt idx="4700">
                  <c:v>155.9</c:v>
                </c:pt>
                <c:pt idx="4701">
                  <c:v>155.80000000000001</c:v>
                </c:pt>
                <c:pt idx="4702">
                  <c:v>155.6</c:v>
                </c:pt>
                <c:pt idx="4703">
                  <c:v>155.30000000000001</c:v>
                </c:pt>
                <c:pt idx="4704">
                  <c:v>155.1</c:v>
                </c:pt>
                <c:pt idx="4705">
                  <c:v>154.9</c:v>
                </c:pt>
                <c:pt idx="4706">
                  <c:v>155.1</c:v>
                </c:pt>
                <c:pt idx="4707">
                  <c:v>155.19999999999999</c:v>
                </c:pt>
                <c:pt idx="4708">
                  <c:v>155</c:v>
                </c:pt>
                <c:pt idx="4709">
                  <c:v>154.80000000000001</c:v>
                </c:pt>
                <c:pt idx="4710">
                  <c:v>154.9</c:v>
                </c:pt>
                <c:pt idx="4711">
                  <c:v>154.9</c:v>
                </c:pt>
                <c:pt idx="4712">
                  <c:v>155</c:v>
                </c:pt>
                <c:pt idx="4713">
                  <c:v>155</c:v>
                </c:pt>
                <c:pt idx="4714">
                  <c:v>154.80000000000001</c:v>
                </c:pt>
                <c:pt idx="4715">
                  <c:v>154.6</c:v>
                </c:pt>
                <c:pt idx="4716">
                  <c:v>154.5</c:v>
                </c:pt>
                <c:pt idx="4717">
                  <c:v>154.4</c:v>
                </c:pt>
                <c:pt idx="4718">
                  <c:v>154.6</c:v>
                </c:pt>
                <c:pt idx="4719">
                  <c:v>154.6</c:v>
                </c:pt>
                <c:pt idx="4720">
                  <c:v>154.4</c:v>
                </c:pt>
                <c:pt idx="4721">
                  <c:v>154.19999999999999</c:v>
                </c:pt>
                <c:pt idx="4722">
                  <c:v>154.1</c:v>
                </c:pt>
                <c:pt idx="4723">
                  <c:v>154</c:v>
                </c:pt>
                <c:pt idx="4724">
                  <c:v>154.1</c:v>
                </c:pt>
                <c:pt idx="4725">
                  <c:v>154.19999999999999</c:v>
                </c:pt>
                <c:pt idx="4726">
                  <c:v>154.1</c:v>
                </c:pt>
                <c:pt idx="4727">
                  <c:v>154</c:v>
                </c:pt>
                <c:pt idx="4728">
                  <c:v>154.1</c:v>
                </c:pt>
                <c:pt idx="4729">
                  <c:v>154.19999999999999</c:v>
                </c:pt>
                <c:pt idx="4730">
                  <c:v>154</c:v>
                </c:pt>
                <c:pt idx="4731">
                  <c:v>153.80000000000001</c:v>
                </c:pt>
                <c:pt idx="4732">
                  <c:v>153.6</c:v>
                </c:pt>
                <c:pt idx="4733">
                  <c:v>153.6</c:v>
                </c:pt>
                <c:pt idx="4734">
                  <c:v>153.6</c:v>
                </c:pt>
                <c:pt idx="4735">
                  <c:v>153.6</c:v>
                </c:pt>
                <c:pt idx="4736">
                  <c:v>153.4</c:v>
                </c:pt>
                <c:pt idx="4737">
                  <c:v>153.19999999999999</c:v>
                </c:pt>
                <c:pt idx="4738">
                  <c:v>153</c:v>
                </c:pt>
                <c:pt idx="4739">
                  <c:v>152.9</c:v>
                </c:pt>
                <c:pt idx="4740">
                  <c:v>153.1</c:v>
                </c:pt>
                <c:pt idx="4741">
                  <c:v>153.1</c:v>
                </c:pt>
                <c:pt idx="4742">
                  <c:v>152.80000000000001</c:v>
                </c:pt>
                <c:pt idx="4743">
                  <c:v>152.5</c:v>
                </c:pt>
                <c:pt idx="4744">
                  <c:v>152.4</c:v>
                </c:pt>
                <c:pt idx="4745">
                  <c:v>152.30000000000001</c:v>
                </c:pt>
                <c:pt idx="4746">
                  <c:v>152.19999999999999</c:v>
                </c:pt>
                <c:pt idx="4747">
                  <c:v>152.1</c:v>
                </c:pt>
                <c:pt idx="4748">
                  <c:v>151.80000000000001</c:v>
                </c:pt>
                <c:pt idx="4749">
                  <c:v>151.69999999999999</c:v>
                </c:pt>
                <c:pt idx="4750">
                  <c:v>151.80000000000001</c:v>
                </c:pt>
                <c:pt idx="4751">
                  <c:v>151.9</c:v>
                </c:pt>
                <c:pt idx="4752">
                  <c:v>151.69999999999999</c:v>
                </c:pt>
                <c:pt idx="4753">
                  <c:v>151.6</c:v>
                </c:pt>
                <c:pt idx="4754">
                  <c:v>151.6</c:v>
                </c:pt>
                <c:pt idx="4755">
                  <c:v>151.6</c:v>
                </c:pt>
                <c:pt idx="4756">
                  <c:v>151.6</c:v>
                </c:pt>
                <c:pt idx="4757">
                  <c:v>151.6</c:v>
                </c:pt>
                <c:pt idx="4758">
                  <c:v>151.4</c:v>
                </c:pt>
                <c:pt idx="4759">
                  <c:v>151.19999999999999</c:v>
                </c:pt>
                <c:pt idx="4760">
                  <c:v>151</c:v>
                </c:pt>
                <c:pt idx="4761">
                  <c:v>150.9</c:v>
                </c:pt>
                <c:pt idx="4762">
                  <c:v>151</c:v>
                </c:pt>
                <c:pt idx="4763">
                  <c:v>151</c:v>
                </c:pt>
                <c:pt idx="4764">
                  <c:v>150.80000000000001</c:v>
                </c:pt>
                <c:pt idx="4765">
                  <c:v>150.69999999999999</c:v>
                </c:pt>
                <c:pt idx="4766">
                  <c:v>150.80000000000001</c:v>
                </c:pt>
                <c:pt idx="4767">
                  <c:v>150.80000000000001</c:v>
                </c:pt>
                <c:pt idx="4768">
                  <c:v>150.69999999999999</c:v>
                </c:pt>
                <c:pt idx="4769">
                  <c:v>150.5</c:v>
                </c:pt>
                <c:pt idx="4770">
                  <c:v>150.4</c:v>
                </c:pt>
                <c:pt idx="4771">
                  <c:v>150.4</c:v>
                </c:pt>
                <c:pt idx="4772">
                  <c:v>150.80000000000001</c:v>
                </c:pt>
                <c:pt idx="4773">
                  <c:v>151</c:v>
                </c:pt>
                <c:pt idx="4774">
                  <c:v>150.6</c:v>
                </c:pt>
                <c:pt idx="4775">
                  <c:v>150.30000000000001</c:v>
                </c:pt>
                <c:pt idx="4776">
                  <c:v>150.4</c:v>
                </c:pt>
                <c:pt idx="4777">
                  <c:v>150.4</c:v>
                </c:pt>
                <c:pt idx="4778">
                  <c:v>150.1</c:v>
                </c:pt>
                <c:pt idx="4779">
                  <c:v>149.9</c:v>
                </c:pt>
                <c:pt idx="4780">
                  <c:v>149.69999999999999</c:v>
                </c:pt>
                <c:pt idx="4781">
                  <c:v>149.69999999999999</c:v>
                </c:pt>
                <c:pt idx="4782">
                  <c:v>150</c:v>
                </c:pt>
                <c:pt idx="4783">
                  <c:v>150.19999999999999</c:v>
                </c:pt>
                <c:pt idx="4784">
                  <c:v>150.1</c:v>
                </c:pt>
                <c:pt idx="4785">
                  <c:v>150</c:v>
                </c:pt>
                <c:pt idx="4786">
                  <c:v>149.9</c:v>
                </c:pt>
                <c:pt idx="4787">
                  <c:v>149.9</c:v>
                </c:pt>
                <c:pt idx="4788">
                  <c:v>149.80000000000001</c:v>
                </c:pt>
                <c:pt idx="4789">
                  <c:v>149.80000000000001</c:v>
                </c:pt>
                <c:pt idx="4790">
                  <c:v>149.9</c:v>
                </c:pt>
                <c:pt idx="4791">
                  <c:v>149.9</c:v>
                </c:pt>
                <c:pt idx="4792">
                  <c:v>149.69999999999999</c:v>
                </c:pt>
                <c:pt idx="4793">
                  <c:v>149.5</c:v>
                </c:pt>
                <c:pt idx="4794">
                  <c:v>149.5</c:v>
                </c:pt>
                <c:pt idx="4795">
                  <c:v>149.6</c:v>
                </c:pt>
                <c:pt idx="4796">
                  <c:v>149.80000000000001</c:v>
                </c:pt>
                <c:pt idx="4797">
                  <c:v>149.80000000000001</c:v>
                </c:pt>
                <c:pt idx="4798">
                  <c:v>149.5</c:v>
                </c:pt>
                <c:pt idx="4799">
                  <c:v>149.30000000000001</c:v>
                </c:pt>
                <c:pt idx="4800">
                  <c:v>149.4</c:v>
                </c:pt>
                <c:pt idx="4801">
                  <c:v>149.5</c:v>
                </c:pt>
                <c:pt idx="4802">
                  <c:v>149.5</c:v>
                </c:pt>
                <c:pt idx="4803">
                  <c:v>149.5</c:v>
                </c:pt>
                <c:pt idx="4804">
                  <c:v>149.19999999999999</c:v>
                </c:pt>
                <c:pt idx="4805">
                  <c:v>148.9</c:v>
                </c:pt>
                <c:pt idx="4806">
                  <c:v>148.69999999999999</c:v>
                </c:pt>
                <c:pt idx="4807">
                  <c:v>148.6</c:v>
                </c:pt>
                <c:pt idx="4808">
                  <c:v>148.6</c:v>
                </c:pt>
                <c:pt idx="4809">
                  <c:v>148.69999999999999</c:v>
                </c:pt>
                <c:pt idx="4810">
                  <c:v>148.9</c:v>
                </c:pt>
                <c:pt idx="4811">
                  <c:v>149</c:v>
                </c:pt>
                <c:pt idx="4812">
                  <c:v>148.9</c:v>
                </c:pt>
                <c:pt idx="4813">
                  <c:v>148.69999999999999</c:v>
                </c:pt>
                <c:pt idx="4814">
                  <c:v>148.69999999999999</c:v>
                </c:pt>
                <c:pt idx="4815">
                  <c:v>148.6</c:v>
                </c:pt>
                <c:pt idx="4816">
                  <c:v>148.80000000000001</c:v>
                </c:pt>
                <c:pt idx="4817">
                  <c:v>148.9</c:v>
                </c:pt>
                <c:pt idx="4818">
                  <c:v>148.9</c:v>
                </c:pt>
                <c:pt idx="4819">
                  <c:v>148.80000000000001</c:v>
                </c:pt>
                <c:pt idx="4820">
                  <c:v>148.80000000000001</c:v>
                </c:pt>
                <c:pt idx="4821">
                  <c:v>148.80000000000001</c:v>
                </c:pt>
                <c:pt idx="4822">
                  <c:v>148.69999999999999</c:v>
                </c:pt>
                <c:pt idx="4823">
                  <c:v>148.69999999999999</c:v>
                </c:pt>
                <c:pt idx="4824">
                  <c:v>148.80000000000001</c:v>
                </c:pt>
                <c:pt idx="4825">
                  <c:v>148.80000000000001</c:v>
                </c:pt>
                <c:pt idx="4826">
                  <c:v>148.5</c:v>
                </c:pt>
                <c:pt idx="4827">
                  <c:v>148.30000000000001</c:v>
                </c:pt>
                <c:pt idx="4828">
                  <c:v>148.4</c:v>
                </c:pt>
                <c:pt idx="4829">
                  <c:v>148.4</c:v>
                </c:pt>
                <c:pt idx="4830">
                  <c:v>148.6</c:v>
                </c:pt>
                <c:pt idx="4831">
                  <c:v>148.69999999999999</c:v>
                </c:pt>
                <c:pt idx="4832">
                  <c:v>148.6</c:v>
                </c:pt>
                <c:pt idx="4833">
                  <c:v>148.5</c:v>
                </c:pt>
                <c:pt idx="4834">
                  <c:v>148.5</c:v>
                </c:pt>
                <c:pt idx="4835">
                  <c:v>148.4</c:v>
                </c:pt>
                <c:pt idx="4836">
                  <c:v>148.30000000000001</c:v>
                </c:pt>
                <c:pt idx="4837">
                  <c:v>148.30000000000001</c:v>
                </c:pt>
                <c:pt idx="4838">
                  <c:v>148.5</c:v>
                </c:pt>
                <c:pt idx="4839">
                  <c:v>148.69999999999999</c:v>
                </c:pt>
                <c:pt idx="4840">
                  <c:v>148.4</c:v>
                </c:pt>
                <c:pt idx="4841">
                  <c:v>148.19999999999999</c:v>
                </c:pt>
                <c:pt idx="4842">
                  <c:v>148.19999999999999</c:v>
                </c:pt>
                <c:pt idx="4843">
                  <c:v>148.19999999999999</c:v>
                </c:pt>
                <c:pt idx="4844">
                  <c:v>148.5</c:v>
                </c:pt>
                <c:pt idx="4845">
                  <c:v>148.6</c:v>
                </c:pt>
                <c:pt idx="4846">
                  <c:v>148.30000000000001</c:v>
                </c:pt>
                <c:pt idx="4847">
                  <c:v>148</c:v>
                </c:pt>
                <c:pt idx="4848">
                  <c:v>147.9</c:v>
                </c:pt>
                <c:pt idx="4849">
                  <c:v>147.80000000000001</c:v>
                </c:pt>
                <c:pt idx="4850">
                  <c:v>147.9</c:v>
                </c:pt>
                <c:pt idx="4851">
                  <c:v>147.9</c:v>
                </c:pt>
                <c:pt idx="4852">
                  <c:v>148</c:v>
                </c:pt>
                <c:pt idx="4853">
                  <c:v>148.1</c:v>
                </c:pt>
                <c:pt idx="4854">
                  <c:v>148</c:v>
                </c:pt>
                <c:pt idx="4855">
                  <c:v>148</c:v>
                </c:pt>
                <c:pt idx="4856">
                  <c:v>148.1</c:v>
                </c:pt>
                <c:pt idx="4857">
                  <c:v>148.1</c:v>
                </c:pt>
                <c:pt idx="4858">
                  <c:v>148.30000000000001</c:v>
                </c:pt>
                <c:pt idx="4859">
                  <c:v>148.4</c:v>
                </c:pt>
                <c:pt idx="4860">
                  <c:v>148.19999999999999</c:v>
                </c:pt>
                <c:pt idx="4861">
                  <c:v>148</c:v>
                </c:pt>
                <c:pt idx="4862">
                  <c:v>147.80000000000001</c:v>
                </c:pt>
                <c:pt idx="4863">
                  <c:v>147.6</c:v>
                </c:pt>
                <c:pt idx="4864">
                  <c:v>147.5</c:v>
                </c:pt>
                <c:pt idx="4865">
                  <c:v>147.4</c:v>
                </c:pt>
                <c:pt idx="4866">
                  <c:v>147.4</c:v>
                </c:pt>
                <c:pt idx="4867">
                  <c:v>147.30000000000001</c:v>
                </c:pt>
                <c:pt idx="4868">
                  <c:v>147.1</c:v>
                </c:pt>
                <c:pt idx="4869">
                  <c:v>147</c:v>
                </c:pt>
                <c:pt idx="4870">
                  <c:v>147</c:v>
                </c:pt>
                <c:pt idx="4871">
                  <c:v>147.1</c:v>
                </c:pt>
                <c:pt idx="4872">
                  <c:v>147.19999999999999</c:v>
                </c:pt>
                <c:pt idx="4873">
                  <c:v>147.30000000000001</c:v>
                </c:pt>
                <c:pt idx="4874">
                  <c:v>147.1</c:v>
                </c:pt>
                <c:pt idx="4875">
                  <c:v>147</c:v>
                </c:pt>
                <c:pt idx="4876">
                  <c:v>147</c:v>
                </c:pt>
                <c:pt idx="4877">
                  <c:v>147.1</c:v>
                </c:pt>
                <c:pt idx="4878">
                  <c:v>147.30000000000001</c:v>
                </c:pt>
                <c:pt idx="4879">
                  <c:v>147.30000000000001</c:v>
                </c:pt>
                <c:pt idx="4880">
                  <c:v>147</c:v>
                </c:pt>
                <c:pt idx="4881">
                  <c:v>146.69999999999999</c:v>
                </c:pt>
                <c:pt idx="4882">
                  <c:v>146.6</c:v>
                </c:pt>
                <c:pt idx="4883">
                  <c:v>146.5</c:v>
                </c:pt>
                <c:pt idx="4884">
                  <c:v>146.69999999999999</c:v>
                </c:pt>
                <c:pt idx="4885">
                  <c:v>146.80000000000001</c:v>
                </c:pt>
                <c:pt idx="4886">
                  <c:v>146.69999999999999</c:v>
                </c:pt>
                <c:pt idx="4887">
                  <c:v>146.69999999999999</c:v>
                </c:pt>
                <c:pt idx="4888">
                  <c:v>146.9</c:v>
                </c:pt>
                <c:pt idx="4889">
                  <c:v>147.1</c:v>
                </c:pt>
                <c:pt idx="4890">
                  <c:v>147.19999999999999</c:v>
                </c:pt>
                <c:pt idx="4891">
                  <c:v>147.19999999999999</c:v>
                </c:pt>
                <c:pt idx="4892">
                  <c:v>147.1</c:v>
                </c:pt>
                <c:pt idx="4893">
                  <c:v>147</c:v>
                </c:pt>
                <c:pt idx="4894">
                  <c:v>146.9</c:v>
                </c:pt>
                <c:pt idx="4895">
                  <c:v>146.80000000000001</c:v>
                </c:pt>
                <c:pt idx="4896">
                  <c:v>146.69999999999999</c:v>
                </c:pt>
                <c:pt idx="4897">
                  <c:v>146.6</c:v>
                </c:pt>
                <c:pt idx="4898">
                  <c:v>146.69999999999999</c:v>
                </c:pt>
                <c:pt idx="4899">
                  <c:v>146.80000000000001</c:v>
                </c:pt>
                <c:pt idx="4900">
                  <c:v>146.6</c:v>
                </c:pt>
                <c:pt idx="4901">
                  <c:v>146.5</c:v>
                </c:pt>
                <c:pt idx="4902">
                  <c:v>146.4</c:v>
                </c:pt>
                <c:pt idx="4903">
                  <c:v>146.30000000000001</c:v>
                </c:pt>
                <c:pt idx="4904">
                  <c:v>146.30000000000001</c:v>
                </c:pt>
                <c:pt idx="4905">
                  <c:v>146.30000000000001</c:v>
                </c:pt>
                <c:pt idx="4906">
                  <c:v>146.1</c:v>
                </c:pt>
                <c:pt idx="4907">
                  <c:v>146</c:v>
                </c:pt>
                <c:pt idx="4908">
                  <c:v>146</c:v>
                </c:pt>
                <c:pt idx="4909">
                  <c:v>146</c:v>
                </c:pt>
                <c:pt idx="4910">
                  <c:v>146.1</c:v>
                </c:pt>
                <c:pt idx="4911">
                  <c:v>146</c:v>
                </c:pt>
                <c:pt idx="4912">
                  <c:v>145.69999999999999</c:v>
                </c:pt>
                <c:pt idx="4913">
                  <c:v>145.4</c:v>
                </c:pt>
                <c:pt idx="4914">
                  <c:v>145.4</c:v>
                </c:pt>
                <c:pt idx="4915">
                  <c:v>145.5</c:v>
                </c:pt>
                <c:pt idx="4916">
                  <c:v>145.6</c:v>
                </c:pt>
                <c:pt idx="4917">
                  <c:v>145.69999999999999</c:v>
                </c:pt>
                <c:pt idx="4918">
                  <c:v>145.4</c:v>
                </c:pt>
                <c:pt idx="4919">
                  <c:v>145.19999999999999</c:v>
                </c:pt>
                <c:pt idx="4920">
                  <c:v>145.30000000000001</c:v>
                </c:pt>
                <c:pt idx="4921">
                  <c:v>145.30000000000001</c:v>
                </c:pt>
                <c:pt idx="4922">
                  <c:v>145.30000000000001</c:v>
                </c:pt>
                <c:pt idx="4923">
                  <c:v>145.30000000000001</c:v>
                </c:pt>
                <c:pt idx="4924">
                  <c:v>145</c:v>
                </c:pt>
                <c:pt idx="4925">
                  <c:v>144.80000000000001</c:v>
                </c:pt>
                <c:pt idx="4926">
                  <c:v>144.80000000000001</c:v>
                </c:pt>
                <c:pt idx="4927">
                  <c:v>144.9</c:v>
                </c:pt>
                <c:pt idx="4928">
                  <c:v>145</c:v>
                </c:pt>
                <c:pt idx="4929">
                  <c:v>145</c:v>
                </c:pt>
                <c:pt idx="4930">
                  <c:v>144.80000000000001</c:v>
                </c:pt>
                <c:pt idx="4931">
                  <c:v>144.6</c:v>
                </c:pt>
                <c:pt idx="4932">
                  <c:v>144.6</c:v>
                </c:pt>
                <c:pt idx="4933">
                  <c:v>144.69999999999999</c:v>
                </c:pt>
                <c:pt idx="4934">
                  <c:v>144.9</c:v>
                </c:pt>
                <c:pt idx="4935">
                  <c:v>144.9</c:v>
                </c:pt>
                <c:pt idx="4936">
                  <c:v>144.69999999999999</c:v>
                </c:pt>
                <c:pt idx="4937">
                  <c:v>144.4</c:v>
                </c:pt>
                <c:pt idx="4938">
                  <c:v>144.4</c:v>
                </c:pt>
                <c:pt idx="4939">
                  <c:v>144.5</c:v>
                </c:pt>
                <c:pt idx="4940">
                  <c:v>144.6</c:v>
                </c:pt>
                <c:pt idx="4941">
                  <c:v>144.6</c:v>
                </c:pt>
                <c:pt idx="4942">
                  <c:v>144.30000000000001</c:v>
                </c:pt>
                <c:pt idx="4943">
                  <c:v>144</c:v>
                </c:pt>
                <c:pt idx="4944">
                  <c:v>143.9</c:v>
                </c:pt>
                <c:pt idx="4945">
                  <c:v>143.9</c:v>
                </c:pt>
                <c:pt idx="4946">
                  <c:v>144.1</c:v>
                </c:pt>
                <c:pt idx="4947">
                  <c:v>144.1</c:v>
                </c:pt>
                <c:pt idx="4948">
                  <c:v>143.9</c:v>
                </c:pt>
                <c:pt idx="4949">
                  <c:v>143.80000000000001</c:v>
                </c:pt>
                <c:pt idx="4950">
                  <c:v>143.80000000000001</c:v>
                </c:pt>
                <c:pt idx="4951">
                  <c:v>143.9</c:v>
                </c:pt>
                <c:pt idx="4952">
                  <c:v>144</c:v>
                </c:pt>
                <c:pt idx="4953">
                  <c:v>144.1</c:v>
                </c:pt>
                <c:pt idx="4954">
                  <c:v>143.80000000000001</c:v>
                </c:pt>
                <c:pt idx="4955">
                  <c:v>143.5</c:v>
                </c:pt>
                <c:pt idx="4956">
                  <c:v>143.5</c:v>
                </c:pt>
                <c:pt idx="4957">
                  <c:v>143.6</c:v>
                </c:pt>
                <c:pt idx="4958">
                  <c:v>143.69999999999999</c:v>
                </c:pt>
                <c:pt idx="4959">
                  <c:v>143.80000000000001</c:v>
                </c:pt>
                <c:pt idx="4960">
                  <c:v>143.5</c:v>
                </c:pt>
                <c:pt idx="4961">
                  <c:v>143.19999999999999</c:v>
                </c:pt>
                <c:pt idx="4962">
                  <c:v>143.19999999999999</c:v>
                </c:pt>
                <c:pt idx="4963">
                  <c:v>143.19999999999999</c:v>
                </c:pt>
                <c:pt idx="4964">
                  <c:v>143.19999999999999</c:v>
                </c:pt>
                <c:pt idx="4965">
                  <c:v>143.19999999999999</c:v>
                </c:pt>
                <c:pt idx="4966">
                  <c:v>142.9</c:v>
                </c:pt>
                <c:pt idx="4967">
                  <c:v>142.69999999999999</c:v>
                </c:pt>
                <c:pt idx="4968">
                  <c:v>142.80000000000001</c:v>
                </c:pt>
                <c:pt idx="4969">
                  <c:v>142.80000000000001</c:v>
                </c:pt>
                <c:pt idx="4970">
                  <c:v>142.9</c:v>
                </c:pt>
                <c:pt idx="4971">
                  <c:v>142.9</c:v>
                </c:pt>
                <c:pt idx="4972">
                  <c:v>142.80000000000001</c:v>
                </c:pt>
                <c:pt idx="4973">
                  <c:v>142.69999999999999</c:v>
                </c:pt>
                <c:pt idx="4974">
                  <c:v>142.69999999999999</c:v>
                </c:pt>
                <c:pt idx="4975">
                  <c:v>142.69999999999999</c:v>
                </c:pt>
                <c:pt idx="4976">
                  <c:v>142.80000000000001</c:v>
                </c:pt>
                <c:pt idx="4977">
                  <c:v>142.80000000000001</c:v>
                </c:pt>
                <c:pt idx="4978">
                  <c:v>142.6</c:v>
                </c:pt>
                <c:pt idx="4979">
                  <c:v>142.4</c:v>
                </c:pt>
                <c:pt idx="4980">
                  <c:v>142.4</c:v>
                </c:pt>
                <c:pt idx="4981">
                  <c:v>142.4</c:v>
                </c:pt>
                <c:pt idx="4982">
                  <c:v>142.5</c:v>
                </c:pt>
                <c:pt idx="4983">
                  <c:v>142.5</c:v>
                </c:pt>
                <c:pt idx="4984">
                  <c:v>142.4</c:v>
                </c:pt>
                <c:pt idx="4985">
                  <c:v>142.19999999999999</c:v>
                </c:pt>
                <c:pt idx="4986">
                  <c:v>142.1</c:v>
                </c:pt>
                <c:pt idx="4987">
                  <c:v>142</c:v>
                </c:pt>
                <c:pt idx="4988">
                  <c:v>142.1</c:v>
                </c:pt>
                <c:pt idx="4989">
                  <c:v>142.1</c:v>
                </c:pt>
                <c:pt idx="4990">
                  <c:v>141.9</c:v>
                </c:pt>
                <c:pt idx="4991">
                  <c:v>141.69999999999999</c:v>
                </c:pt>
                <c:pt idx="4992">
                  <c:v>141.69999999999999</c:v>
                </c:pt>
                <c:pt idx="4993">
                  <c:v>141.69999999999999</c:v>
                </c:pt>
                <c:pt idx="4994">
                  <c:v>141.6</c:v>
                </c:pt>
                <c:pt idx="4995">
                  <c:v>141.5</c:v>
                </c:pt>
                <c:pt idx="4996">
                  <c:v>141.30000000000001</c:v>
                </c:pt>
                <c:pt idx="4997">
                  <c:v>141.1</c:v>
                </c:pt>
                <c:pt idx="4998">
                  <c:v>141.30000000000001</c:v>
                </c:pt>
                <c:pt idx="4999">
                  <c:v>141.30000000000001</c:v>
                </c:pt>
                <c:pt idx="5000">
                  <c:v>141.1</c:v>
                </c:pt>
                <c:pt idx="5001">
                  <c:v>140.9</c:v>
                </c:pt>
                <c:pt idx="5002">
                  <c:v>140.9</c:v>
                </c:pt>
                <c:pt idx="5003">
                  <c:v>140.9</c:v>
                </c:pt>
                <c:pt idx="5004">
                  <c:v>141</c:v>
                </c:pt>
                <c:pt idx="5005">
                  <c:v>141</c:v>
                </c:pt>
                <c:pt idx="5006">
                  <c:v>140.69999999999999</c:v>
                </c:pt>
                <c:pt idx="5007">
                  <c:v>140.4</c:v>
                </c:pt>
                <c:pt idx="5008">
                  <c:v>140.30000000000001</c:v>
                </c:pt>
                <c:pt idx="5009">
                  <c:v>140.19999999999999</c:v>
                </c:pt>
                <c:pt idx="5010">
                  <c:v>140.30000000000001</c:v>
                </c:pt>
                <c:pt idx="5011">
                  <c:v>140.30000000000001</c:v>
                </c:pt>
                <c:pt idx="5012">
                  <c:v>140.19999999999999</c:v>
                </c:pt>
                <c:pt idx="5013">
                  <c:v>140</c:v>
                </c:pt>
                <c:pt idx="5014">
                  <c:v>139.9</c:v>
                </c:pt>
                <c:pt idx="5015">
                  <c:v>139.80000000000001</c:v>
                </c:pt>
                <c:pt idx="5016">
                  <c:v>139.9</c:v>
                </c:pt>
                <c:pt idx="5017">
                  <c:v>139.9</c:v>
                </c:pt>
                <c:pt idx="5018">
                  <c:v>139.6</c:v>
                </c:pt>
                <c:pt idx="5019">
                  <c:v>139.5</c:v>
                </c:pt>
                <c:pt idx="5020">
                  <c:v>139.6</c:v>
                </c:pt>
                <c:pt idx="5021">
                  <c:v>139.69999999999999</c:v>
                </c:pt>
                <c:pt idx="5022">
                  <c:v>139.6</c:v>
                </c:pt>
                <c:pt idx="5023">
                  <c:v>139.5</c:v>
                </c:pt>
                <c:pt idx="5024">
                  <c:v>139.4</c:v>
                </c:pt>
                <c:pt idx="5025">
                  <c:v>139.4</c:v>
                </c:pt>
                <c:pt idx="5026">
                  <c:v>139.6</c:v>
                </c:pt>
                <c:pt idx="5027">
                  <c:v>139.6</c:v>
                </c:pt>
                <c:pt idx="5028">
                  <c:v>139.19999999999999</c:v>
                </c:pt>
                <c:pt idx="5029">
                  <c:v>138.9</c:v>
                </c:pt>
                <c:pt idx="5030">
                  <c:v>138.9</c:v>
                </c:pt>
                <c:pt idx="5031">
                  <c:v>139</c:v>
                </c:pt>
                <c:pt idx="5032">
                  <c:v>139.1</c:v>
                </c:pt>
                <c:pt idx="5033">
                  <c:v>139.1</c:v>
                </c:pt>
                <c:pt idx="5034">
                  <c:v>138.9</c:v>
                </c:pt>
                <c:pt idx="5035">
                  <c:v>138.80000000000001</c:v>
                </c:pt>
                <c:pt idx="5036">
                  <c:v>138.6</c:v>
                </c:pt>
                <c:pt idx="5037">
                  <c:v>138.5</c:v>
                </c:pt>
                <c:pt idx="5038">
                  <c:v>138.6</c:v>
                </c:pt>
                <c:pt idx="5039">
                  <c:v>138.6</c:v>
                </c:pt>
                <c:pt idx="5040">
                  <c:v>138.5</c:v>
                </c:pt>
                <c:pt idx="5041">
                  <c:v>138.4</c:v>
                </c:pt>
                <c:pt idx="5042">
                  <c:v>138.4</c:v>
                </c:pt>
                <c:pt idx="5043">
                  <c:v>138.5</c:v>
                </c:pt>
                <c:pt idx="5044">
                  <c:v>138.5</c:v>
                </c:pt>
                <c:pt idx="5045">
                  <c:v>138.5</c:v>
                </c:pt>
                <c:pt idx="5046">
                  <c:v>138.30000000000001</c:v>
                </c:pt>
                <c:pt idx="5047">
                  <c:v>138.19999999999999</c:v>
                </c:pt>
                <c:pt idx="5048">
                  <c:v>138.30000000000001</c:v>
                </c:pt>
                <c:pt idx="5049">
                  <c:v>138.30000000000001</c:v>
                </c:pt>
                <c:pt idx="5050">
                  <c:v>137.9</c:v>
                </c:pt>
                <c:pt idx="5051">
                  <c:v>137.6</c:v>
                </c:pt>
                <c:pt idx="5052">
                  <c:v>137.6</c:v>
                </c:pt>
                <c:pt idx="5053">
                  <c:v>137.69999999999999</c:v>
                </c:pt>
                <c:pt idx="5054">
                  <c:v>137.80000000000001</c:v>
                </c:pt>
                <c:pt idx="5055">
                  <c:v>137.9</c:v>
                </c:pt>
                <c:pt idx="5056">
                  <c:v>137.69999999999999</c:v>
                </c:pt>
                <c:pt idx="5057">
                  <c:v>137.6</c:v>
                </c:pt>
                <c:pt idx="5058">
                  <c:v>137.30000000000001</c:v>
                </c:pt>
                <c:pt idx="5059">
                  <c:v>137.19999999999999</c:v>
                </c:pt>
                <c:pt idx="5060">
                  <c:v>137.30000000000001</c:v>
                </c:pt>
                <c:pt idx="5061">
                  <c:v>137.30000000000001</c:v>
                </c:pt>
                <c:pt idx="5062">
                  <c:v>137</c:v>
                </c:pt>
                <c:pt idx="5063">
                  <c:v>136.80000000000001</c:v>
                </c:pt>
                <c:pt idx="5064">
                  <c:v>136.80000000000001</c:v>
                </c:pt>
                <c:pt idx="5065">
                  <c:v>136.80000000000001</c:v>
                </c:pt>
                <c:pt idx="5066">
                  <c:v>136.69999999999999</c:v>
                </c:pt>
                <c:pt idx="5067">
                  <c:v>136.6</c:v>
                </c:pt>
                <c:pt idx="5068">
                  <c:v>136.5</c:v>
                </c:pt>
                <c:pt idx="5069">
                  <c:v>136.4</c:v>
                </c:pt>
                <c:pt idx="5070">
                  <c:v>136.5</c:v>
                </c:pt>
                <c:pt idx="5071">
                  <c:v>136.4</c:v>
                </c:pt>
                <c:pt idx="5072">
                  <c:v>136.19999999999999</c:v>
                </c:pt>
                <c:pt idx="5073">
                  <c:v>135.9</c:v>
                </c:pt>
                <c:pt idx="5074">
                  <c:v>135.80000000000001</c:v>
                </c:pt>
                <c:pt idx="5075">
                  <c:v>135.80000000000001</c:v>
                </c:pt>
                <c:pt idx="5076">
                  <c:v>136</c:v>
                </c:pt>
                <c:pt idx="5077">
                  <c:v>136</c:v>
                </c:pt>
                <c:pt idx="5078">
                  <c:v>135.80000000000001</c:v>
                </c:pt>
                <c:pt idx="5079">
                  <c:v>135.6</c:v>
                </c:pt>
                <c:pt idx="5080">
                  <c:v>135.5</c:v>
                </c:pt>
                <c:pt idx="5081">
                  <c:v>135.5</c:v>
                </c:pt>
                <c:pt idx="5082">
                  <c:v>135.30000000000001</c:v>
                </c:pt>
                <c:pt idx="5083">
                  <c:v>135</c:v>
                </c:pt>
                <c:pt idx="5084">
                  <c:v>134</c:v>
                </c:pt>
                <c:pt idx="5085">
                  <c:v>133.4</c:v>
                </c:pt>
                <c:pt idx="5086">
                  <c:v>133.6</c:v>
                </c:pt>
                <c:pt idx="5087">
                  <c:v>133.80000000000001</c:v>
                </c:pt>
                <c:pt idx="5088">
                  <c:v>134.30000000000001</c:v>
                </c:pt>
                <c:pt idx="5089">
                  <c:v>134.6</c:v>
                </c:pt>
                <c:pt idx="5090">
                  <c:v>134.5</c:v>
                </c:pt>
                <c:pt idx="5091">
                  <c:v>134.5</c:v>
                </c:pt>
                <c:pt idx="5092">
                  <c:v>134.5</c:v>
                </c:pt>
                <c:pt idx="5093">
                  <c:v>134.5</c:v>
                </c:pt>
                <c:pt idx="5094">
                  <c:v>134.19999999999999</c:v>
                </c:pt>
                <c:pt idx="5095">
                  <c:v>134</c:v>
                </c:pt>
                <c:pt idx="5096">
                  <c:v>134</c:v>
                </c:pt>
                <c:pt idx="5097">
                  <c:v>133.9</c:v>
                </c:pt>
                <c:pt idx="5098">
                  <c:v>133.9</c:v>
                </c:pt>
                <c:pt idx="5099">
                  <c:v>133.80000000000001</c:v>
                </c:pt>
                <c:pt idx="5100">
                  <c:v>133.69999999999999</c:v>
                </c:pt>
                <c:pt idx="5101">
                  <c:v>133.69999999999999</c:v>
                </c:pt>
                <c:pt idx="5102">
                  <c:v>133.80000000000001</c:v>
                </c:pt>
                <c:pt idx="5103">
                  <c:v>133.9</c:v>
                </c:pt>
                <c:pt idx="5104">
                  <c:v>133.6</c:v>
                </c:pt>
                <c:pt idx="5105">
                  <c:v>133.30000000000001</c:v>
                </c:pt>
                <c:pt idx="5106">
                  <c:v>133.1</c:v>
                </c:pt>
                <c:pt idx="5107">
                  <c:v>132.9</c:v>
                </c:pt>
                <c:pt idx="5108">
                  <c:v>133</c:v>
                </c:pt>
                <c:pt idx="5109">
                  <c:v>133</c:v>
                </c:pt>
                <c:pt idx="5110">
                  <c:v>132.9</c:v>
                </c:pt>
                <c:pt idx="5111">
                  <c:v>132.69999999999999</c:v>
                </c:pt>
                <c:pt idx="5112">
                  <c:v>132.69999999999999</c:v>
                </c:pt>
                <c:pt idx="5113">
                  <c:v>132.69999999999999</c:v>
                </c:pt>
                <c:pt idx="5114">
                  <c:v>132.6</c:v>
                </c:pt>
                <c:pt idx="5115">
                  <c:v>132.6</c:v>
                </c:pt>
                <c:pt idx="5116">
                  <c:v>132.4</c:v>
                </c:pt>
                <c:pt idx="5117">
                  <c:v>132.30000000000001</c:v>
                </c:pt>
                <c:pt idx="5118">
                  <c:v>132.30000000000001</c:v>
                </c:pt>
                <c:pt idx="5119">
                  <c:v>132.19999999999999</c:v>
                </c:pt>
                <c:pt idx="5120">
                  <c:v>131.9</c:v>
                </c:pt>
                <c:pt idx="5121">
                  <c:v>131.69999999999999</c:v>
                </c:pt>
                <c:pt idx="5122">
                  <c:v>131.5</c:v>
                </c:pt>
                <c:pt idx="5123">
                  <c:v>131.4</c:v>
                </c:pt>
                <c:pt idx="5124">
                  <c:v>131.4</c:v>
                </c:pt>
                <c:pt idx="5125">
                  <c:v>131.4</c:v>
                </c:pt>
                <c:pt idx="5126">
                  <c:v>131.30000000000001</c:v>
                </c:pt>
                <c:pt idx="5127">
                  <c:v>131.19999999999999</c:v>
                </c:pt>
                <c:pt idx="5128">
                  <c:v>131.19999999999999</c:v>
                </c:pt>
                <c:pt idx="5129">
                  <c:v>131.30000000000001</c:v>
                </c:pt>
                <c:pt idx="5130">
                  <c:v>131.1</c:v>
                </c:pt>
                <c:pt idx="5131">
                  <c:v>131</c:v>
                </c:pt>
                <c:pt idx="5132">
                  <c:v>130.80000000000001</c:v>
                </c:pt>
                <c:pt idx="5133">
                  <c:v>130.6</c:v>
                </c:pt>
                <c:pt idx="5134">
                  <c:v>130.69999999999999</c:v>
                </c:pt>
                <c:pt idx="5135">
                  <c:v>130.6</c:v>
                </c:pt>
                <c:pt idx="5136">
                  <c:v>130.30000000000001</c:v>
                </c:pt>
                <c:pt idx="5137">
                  <c:v>130</c:v>
                </c:pt>
                <c:pt idx="5138">
                  <c:v>129.80000000000001</c:v>
                </c:pt>
                <c:pt idx="5139">
                  <c:v>129.69999999999999</c:v>
                </c:pt>
                <c:pt idx="5140">
                  <c:v>129.80000000000001</c:v>
                </c:pt>
                <c:pt idx="5141">
                  <c:v>129.80000000000001</c:v>
                </c:pt>
                <c:pt idx="5142">
                  <c:v>129.6</c:v>
                </c:pt>
                <c:pt idx="5143">
                  <c:v>129.5</c:v>
                </c:pt>
                <c:pt idx="5144">
                  <c:v>129.69999999999999</c:v>
                </c:pt>
                <c:pt idx="5145">
                  <c:v>129.80000000000001</c:v>
                </c:pt>
                <c:pt idx="5146">
                  <c:v>129.6</c:v>
                </c:pt>
                <c:pt idx="5147">
                  <c:v>129.30000000000001</c:v>
                </c:pt>
                <c:pt idx="5148">
                  <c:v>129</c:v>
                </c:pt>
                <c:pt idx="5149">
                  <c:v>128.80000000000001</c:v>
                </c:pt>
                <c:pt idx="5150">
                  <c:v>128.9</c:v>
                </c:pt>
                <c:pt idx="5151">
                  <c:v>128.9</c:v>
                </c:pt>
                <c:pt idx="5152">
                  <c:v>128.6</c:v>
                </c:pt>
                <c:pt idx="5153">
                  <c:v>128.30000000000001</c:v>
                </c:pt>
                <c:pt idx="5154">
                  <c:v>128.30000000000001</c:v>
                </c:pt>
                <c:pt idx="5155">
                  <c:v>128.30000000000001</c:v>
                </c:pt>
                <c:pt idx="5156">
                  <c:v>128.19999999999999</c:v>
                </c:pt>
                <c:pt idx="5157">
                  <c:v>128.1</c:v>
                </c:pt>
                <c:pt idx="5158">
                  <c:v>128</c:v>
                </c:pt>
                <c:pt idx="5159">
                  <c:v>127.9</c:v>
                </c:pt>
                <c:pt idx="5160">
                  <c:v>127.9</c:v>
                </c:pt>
                <c:pt idx="5161">
                  <c:v>127.8</c:v>
                </c:pt>
                <c:pt idx="5162">
                  <c:v>127.6</c:v>
                </c:pt>
                <c:pt idx="5163">
                  <c:v>127.4</c:v>
                </c:pt>
                <c:pt idx="5164">
                  <c:v>127.3</c:v>
                </c:pt>
                <c:pt idx="5165">
                  <c:v>127.1</c:v>
                </c:pt>
                <c:pt idx="5166">
                  <c:v>127</c:v>
                </c:pt>
                <c:pt idx="5167">
                  <c:v>126.8</c:v>
                </c:pt>
                <c:pt idx="5168">
                  <c:v>126.5</c:v>
                </c:pt>
                <c:pt idx="5169">
                  <c:v>126.4</c:v>
                </c:pt>
                <c:pt idx="5170">
                  <c:v>126.6</c:v>
                </c:pt>
                <c:pt idx="5171">
                  <c:v>126.7</c:v>
                </c:pt>
                <c:pt idx="5172">
                  <c:v>126.5</c:v>
                </c:pt>
                <c:pt idx="5173">
                  <c:v>126.3</c:v>
                </c:pt>
                <c:pt idx="5174">
                  <c:v>126.2</c:v>
                </c:pt>
                <c:pt idx="5175">
                  <c:v>126.2</c:v>
                </c:pt>
                <c:pt idx="5176">
                  <c:v>126.5</c:v>
                </c:pt>
                <c:pt idx="5177">
                  <c:v>126.5</c:v>
                </c:pt>
                <c:pt idx="5178">
                  <c:v>126</c:v>
                </c:pt>
                <c:pt idx="5179">
                  <c:v>125.6</c:v>
                </c:pt>
                <c:pt idx="5180">
                  <c:v>125.7</c:v>
                </c:pt>
                <c:pt idx="5181">
                  <c:v>125.7</c:v>
                </c:pt>
                <c:pt idx="5182">
                  <c:v>125.4</c:v>
                </c:pt>
                <c:pt idx="5183">
                  <c:v>125.2</c:v>
                </c:pt>
                <c:pt idx="5184">
                  <c:v>125</c:v>
                </c:pt>
                <c:pt idx="5185">
                  <c:v>124.9</c:v>
                </c:pt>
                <c:pt idx="5186">
                  <c:v>125.1</c:v>
                </c:pt>
                <c:pt idx="5187">
                  <c:v>125.1</c:v>
                </c:pt>
                <c:pt idx="5188">
                  <c:v>124.9</c:v>
                </c:pt>
                <c:pt idx="5189">
                  <c:v>124.8</c:v>
                </c:pt>
                <c:pt idx="5190">
                  <c:v>124.7</c:v>
                </c:pt>
                <c:pt idx="5191">
                  <c:v>124.6</c:v>
                </c:pt>
                <c:pt idx="5192">
                  <c:v>124.5</c:v>
                </c:pt>
                <c:pt idx="5193">
                  <c:v>124.3</c:v>
                </c:pt>
                <c:pt idx="5194">
                  <c:v>124.1</c:v>
                </c:pt>
                <c:pt idx="5195">
                  <c:v>124</c:v>
                </c:pt>
                <c:pt idx="5196">
                  <c:v>124</c:v>
                </c:pt>
                <c:pt idx="5197">
                  <c:v>124</c:v>
                </c:pt>
                <c:pt idx="5198">
                  <c:v>123.8</c:v>
                </c:pt>
                <c:pt idx="5199">
                  <c:v>123.5</c:v>
                </c:pt>
                <c:pt idx="5200">
                  <c:v>123.5</c:v>
                </c:pt>
                <c:pt idx="5201">
                  <c:v>123.4</c:v>
                </c:pt>
                <c:pt idx="5202">
                  <c:v>123.2</c:v>
                </c:pt>
                <c:pt idx="5203">
                  <c:v>123.1</c:v>
                </c:pt>
                <c:pt idx="5204">
                  <c:v>122.8</c:v>
                </c:pt>
                <c:pt idx="5205">
                  <c:v>122.7</c:v>
                </c:pt>
                <c:pt idx="5206">
                  <c:v>122.8</c:v>
                </c:pt>
                <c:pt idx="5207">
                  <c:v>122.9</c:v>
                </c:pt>
                <c:pt idx="5208">
                  <c:v>122.6</c:v>
                </c:pt>
                <c:pt idx="5209">
                  <c:v>122.3</c:v>
                </c:pt>
                <c:pt idx="5210">
                  <c:v>122.2</c:v>
                </c:pt>
                <c:pt idx="5211">
                  <c:v>122</c:v>
                </c:pt>
                <c:pt idx="5212">
                  <c:v>122</c:v>
                </c:pt>
                <c:pt idx="5213">
                  <c:v>121.9</c:v>
                </c:pt>
                <c:pt idx="5214">
                  <c:v>121.6</c:v>
                </c:pt>
                <c:pt idx="5215">
                  <c:v>121.5</c:v>
                </c:pt>
                <c:pt idx="5216">
                  <c:v>121.5</c:v>
                </c:pt>
                <c:pt idx="5217">
                  <c:v>121.6</c:v>
                </c:pt>
                <c:pt idx="5218">
                  <c:v>121.5</c:v>
                </c:pt>
                <c:pt idx="5219">
                  <c:v>121.3</c:v>
                </c:pt>
                <c:pt idx="5220">
                  <c:v>121.1</c:v>
                </c:pt>
                <c:pt idx="5221">
                  <c:v>120.9</c:v>
                </c:pt>
                <c:pt idx="5222">
                  <c:v>120.9</c:v>
                </c:pt>
                <c:pt idx="5223">
                  <c:v>120.8</c:v>
                </c:pt>
                <c:pt idx="5224">
                  <c:v>120.6</c:v>
                </c:pt>
                <c:pt idx="5225">
                  <c:v>120.4</c:v>
                </c:pt>
                <c:pt idx="5226">
                  <c:v>120.5</c:v>
                </c:pt>
                <c:pt idx="5227">
                  <c:v>120.5</c:v>
                </c:pt>
                <c:pt idx="5228">
                  <c:v>120.3</c:v>
                </c:pt>
                <c:pt idx="5229">
                  <c:v>120.1</c:v>
                </c:pt>
                <c:pt idx="5230">
                  <c:v>120.1</c:v>
                </c:pt>
                <c:pt idx="5231">
                  <c:v>120.1</c:v>
                </c:pt>
                <c:pt idx="5232">
                  <c:v>120</c:v>
                </c:pt>
                <c:pt idx="5233">
                  <c:v>119.9</c:v>
                </c:pt>
                <c:pt idx="5234">
                  <c:v>119.6</c:v>
                </c:pt>
                <c:pt idx="5235">
                  <c:v>119.4</c:v>
                </c:pt>
                <c:pt idx="5236">
                  <c:v>119.5</c:v>
                </c:pt>
                <c:pt idx="5237">
                  <c:v>119.5</c:v>
                </c:pt>
                <c:pt idx="5238">
                  <c:v>119.1</c:v>
                </c:pt>
                <c:pt idx="5239">
                  <c:v>118.8</c:v>
                </c:pt>
                <c:pt idx="5240">
                  <c:v>118.8</c:v>
                </c:pt>
                <c:pt idx="5241">
                  <c:v>118.7</c:v>
                </c:pt>
                <c:pt idx="5242">
                  <c:v>118.5</c:v>
                </c:pt>
                <c:pt idx="5243">
                  <c:v>118.3</c:v>
                </c:pt>
                <c:pt idx="5244">
                  <c:v>118.1</c:v>
                </c:pt>
                <c:pt idx="5245">
                  <c:v>118.1</c:v>
                </c:pt>
                <c:pt idx="5246">
                  <c:v>118.4</c:v>
                </c:pt>
                <c:pt idx="5247">
                  <c:v>118.5</c:v>
                </c:pt>
                <c:pt idx="5248">
                  <c:v>118.1</c:v>
                </c:pt>
                <c:pt idx="5249">
                  <c:v>117.8</c:v>
                </c:pt>
                <c:pt idx="5250">
                  <c:v>117.8</c:v>
                </c:pt>
                <c:pt idx="5251">
                  <c:v>117.8</c:v>
                </c:pt>
                <c:pt idx="5252">
                  <c:v>117.5</c:v>
                </c:pt>
                <c:pt idx="5253">
                  <c:v>117.2</c:v>
                </c:pt>
                <c:pt idx="5254">
                  <c:v>116.9</c:v>
                </c:pt>
                <c:pt idx="5255">
                  <c:v>116.7</c:v>
                </c:pt>
                <c:pt idx="5256">
                  <c:v>116.8</c:v>
                </c:pt>
                <c:pt idx="5257">
                  <c:v>116.9</c:v>
                </c:pt>
                <c:pt idx="5258">
                  <c:v>116.6</c:v>
                </c:pt>
                <c:pt idx="5259">
                  <c:v>116.3</c:v>
                </c:pt>
                <c:pt idx="5260">
                  <c:v>116.4</c:v>
                </c:pt>
                <c:pt idx="5261">
                  <c:v>116.5</c:v>
                </c:pt>
                <c:pt idx="5262">
                  <c:v>116.3</c:v>
                </c:pt>
                <c:pt idx="5263">
                  <c:v>116.1</c:v>
                </c:pt>
                <c:pt idx="5264">
                  <c:v>115.9</c:v>
                </c:pt>
                <c:pt idx="5265">
                  <c:v>115.7</c:v>
                </c:pt>
                <c:pt idx="5266">
                  <c:v>115.6</c:v>
                </c:pt>
                <c:pt idx="5267">
                  <c:v>115.4</c:v>
                </c:pt>
                <c:pt idx="5268">
                  <c:v>115.1</c:v>
                </c:pt>
                <c:pt idx="5269">
                  <c:v>114.9</c:v>
                </c:pt>
                <c:pt idx="5270">
                  <c:v>115.1</c:v>
                </c:pt>
                <c:pt idx="5271">
                  <c:v>115.2</c:v>
                </c:pt>
                <c:pt idx="5272">
                  <c:v>115</c:v>
                </c:pt>
                <c:pt idx="5273">
                  <c:v>114.8</c:v>
                </c:pt>
                <c:pt idx="5274">
                  <c:v>114.8</c:v>
                </c:pt>
                <c:pt idx="5275">
                  <c:v>114.8</c:v>
                </c:pt>
                <c:pt idx="5276">
                  <c:v>114.6</c:v>
                </c:pt>
                <c:pt idx="5277">
                  <c:v>114.3</c:v>
                </c:pt>
                <c:pt idx="5278">
                  <c:v>113.9</c:v>
                </c:pt>
                <c:pt idx="5279">
                  <c:v>113.7</c:v>
                </c:pt>
                <c:pt idx="5280">
                  <c:v>113.8</c:v>
                </c:pt>
                <c:pt idx="5281">
                  <c:v>113.8</c:v>
                </c:pt>
                <c:pt idx="5282">
                  <c:v>113.5</c:v>
                </c:pt>
                <c:pt idx="5283">
                  <c:v>113.4</c:v>
                </c:pt>
                <c:pt idx="5284">
                  <c:v>113.8</c:v>
                </c:pt>
                <c:pt idx="5285">
                  <c:v>114.1</c:v>
                </c:pt>
                <c:pt idx="5286">
                  <c:v>114.1</c:v>
                </c:pt>
                <c:pt idx="5287">
                  <c:v>114</c:v>
                </c:pt>
                <c:pt idx="5288">
                  <c:v>113.9</c:v>
                </c:pt>
                <c:pt idx="5289">
                  <c:v>113.7</c:v>
                </c:pt>
                <c:pt idx="5290">
                  <c:v>113.5</c:v>
                </c:pt>
                <c:pt idx="5291">
                  <c:v>113.2</c:v>
                </c:pt>
                <c:pt idx="5292">
                  <c:v>112.9</c:v>
                </c:pt>
                <c:pt idx="5293">
                  <c:v>112.7</c:v>
                </c:pt>
                <c:pt idx="5294">
                  <c:v>112.8</c:v>
                </c:pt>
                <c:pt idx="5295">
                  <c:v>112.9</c:v>
                </c:pt>
                <c:pt idx="5296">
                  <c:v>112.6</c:v>
                </c:pt>
                <c:pt idx="5297">
                  <c:v>112.4</c:v>
                </c:pt>
                <c:pt idx="5298">
                  <c:v>112.4</c:v>
                </c:pt>
                <c:pt idx="5299">
                  <c:v>112.3</c:v>
                </c:pt>
                <c:pt idx="5300">
                  <c:v>112.3</c:v>
                </c:pt>
                <c:pt idx="5301">
                  <c:v>112.3</c:v>
                </c:pt>
                <c:pt idx="5302">
                  <c:v>112.2</c:v>
                </c:pt>
                <c:pt idx="5303">
                  <c:v>112.1</c:v>
                </c:pt>
                <c:pt idx="5304">
                  <c:v>111.9</c:v>
                </c:pt>
                <c:pt idx="5305">
                  <c:v>111.8</c:v>
                </c:pt>
                <c:pt idx="5306">
                  <c:v>111.3</c:v>
                </c:pt>
                <c:pt idx="5307">
                  <c:v>111.1</c:v>
                </c:pt>
                <c:pt idx="5308">
                  <c:v>111.5</c:v>
                </c:pt>
                <c:pt idx="5309">
                  <c:v>111.6</c:v>
                </c:pt>
                <c:pt idx="5310">
                  <c:v>111.2</c:v>
                </c:pt>
                <c:pt idx="5311">
                  <c:v>110.9</c:v>
                </c:pt>
                <c:pt idx="5312">
                  <c:v>110.8</c:v>
                </c:pt>
                <c:pt idx="5313">
                  <c:v>110.7</c:v>
                </c:pt>
                <c:pt idx="5314">
                  <c:v>110.6</c:v>
                </c:pt>
                <c:pt idx="5315">
                  <c:v>110.5</c:v>
                </c:pt>
                <c:pt idx="5316">
                  <c:v>110.3</c:v>
                </c:pt>
                <c:pt idx="5317">
                  <c:v>110.2</c:v>
                </c:pt>
                <c:pt idx="5318">
                  <c:v>110.1</c:v>
                </c:pt>
                <c:pt idx="5319">
                  <c:v>109.9</c:v>
                </c:pt>
                <c:pt idx="5320">
                  <c:v>109.7</c:v>
                </c:pt>
                <c:pt idx="5321">
                  <c:v>109.5</c:v>
                </c:pt>
                <c:pt idx="5322">
                  <c:v>109.6</c:v>
                </c:pt>
                <c:pt idx="5323">
                  <c:v>109.6</c:v>
                </c:pt>
                <c:pt idx="5324">
                  <c:v>109.3</c:v>
                </c:pt>
                <c:pt idx="5325">
                  <c:v>109.1</c:v>
                </c:pt>
                <c:pt idx="5326">
                  <c:v>109.1</c:v>
                </c:pt>
                <c:pt idx="5327">
                  <c:v>109.1</c:v>
                </c:pt>
                <c:pt idx="5328">
                  <c:v>108.9</c:v>
                </c:pt>
                <c:pt idx="5329">
                  <c:v>108.7</c:v>
                </c:pt>
                <c:pt idx="5330">
                  <c:v>108.7</c:v>
                </c:pt>
                <c:pt idx="5331">
                  <c:v>108.7</c:v>
                </c:pt>
                <c:pt idx="5332">
                  <c:v>108.6</c:v>
                </c:pt>
                <c:pt idx="5333">
                  <c:v>108.5</c:v>
                </c:pt>
                <c:pt idx="5334">
                  <c:v>108.1</c:v>
                </c:pt>
                <c:pt idx="5335">
                  <c:v>107.9</c:v>
                </c:pt>
                <c:pt idx="5336">
                  <c:v>107.8</c:v>
                </c:pt>
                <c:pt idx="5337">
                  <c:v>107.7</c:v>
                </c:pt>
                <c:pt idx="5338">
                  <c:v>107.4</c:v>
                </c:pt>
                <c:pt idx="5339">
                  <c:v>107.3</c:v>
                </c:pt>
                <c:pt idx="5340">
                  <c:v>107.5</c:v>
                </c:pt>
                <c:pt idx="5341">
                  <c:v>107.6</c:v>
                </c:pt>
                <c:pt idx="5342">
                  <c:v>107.4</c:v>
                </c:pt>
                <c:pt idx="5343">
                  <c:v>107.3</c:v>
                </c:pt>
                <c:pt idx="5344">
                  <c:v>107.3</c:v>
                </c:pt>
                <c:pt idx="5345">
                  <c:v>107.3</c:v>
                </c:pt>
                <c:pt idx="5346">
                  <c:v>107.1</c:v>
                </c:pt>
                <c:pt idx="5347">
                  <c:v>106.9</c:v>
                </c:pt>
                <c:pt idx="5348">
                  <c:v>106.8</c:v>
                </c:pt>
                <c:pt idx="5349">
                  <c:v>106.7</c:v>
                </c:pt>
                <c:pt idx="5350">
                  <c:v>106.5</c:v>
                </c:pt>
                <c:pt idx="5351">
                  <c:v>106.3</c:v>
                </c:pt>
                <c:pt idx="5352">
                  <c:v>106</c:v>
                </c:pt>
                <c:pt idx="5353">
                  <c:v>105.9</c:v>
                </c:pt>
                <c:pt idx="5354">
                  <c:v>106</c:v>
                </c:pt>
                <c:pt idx="5355">
                  <c:v>106.1</c:v>
                </c:pt>
                <c:pt idx="5356">
                  <c:v>105.9</c:v>
                </c:pt>
                <c:pt idx="5357">
                  <c:v>105.9</c:v>
                </c:pt>
                <c:pt idx="5358">
                  <c:v>106.1</c:v>
                </c:pt>
                <c:pt idx="5359">
                  <c:v>106.2</c:v>
                </c:pt>
                <c:pt idx="5360">
                  <c:v>105.9</c:v>
                </c:pt>
                <c:pt idx="5361">
                  <c:v>105.6</c:v>
                </c:pt>
                <c:pt idx="5362">
                  <c:v>105.5</c:v>
                </c:pt>
                <c:pt idx="5363">
                  <c:v>105.4</c:v>
                </c:pt>
                <c:pt idx="5364">
                  <c:v>105.2</c:v>
                </c:pt>
                <c:pt idx="5365">
                  <c:v>105</c:v>
                </c:pt>
                <c:pt idx="5366">
                  <c:v>104.9</c:v>
                </c:pt>
                <c:pt idx="5367">
                  <c:v>104.8</c:v>
                </c:pt>
                <c:pt idx="5368">
                  <c:v>104.9</c:v>
                </c:pt>
                <c:pt idx="5369">
                  <c:v>104.9</c:v>
                </c:pt>
                <c:pt idx="5370">
                  <c:v>104.6</c:v>
                </c:pt>
                <c:pt idx="5371">
                  <c:v>104.4</c:v>
                </c:pt>
                <c:pt idx="5372">
                  <c:v>104.6</c:v>
                </c:pt>
                <c:pt idx="5373">
                  <c:v>104.6</c:v>
                </c:pt>
                <c:pt idx="5374">
                  <c:v>104.4</c:v>
                </c:pt>
                <c:pt idx="5375">
                  <c:v>104.3</c:v>
                </c:pt>
                <c:pt idx="5376">
                  <c:v>104.5</c:v>
                </c:pt>
                <c:pt idx="5377">
                  <c:v>104.5</c:v>
                </c:pt>
                <c:pt idx="5378">
                  <c:v>104.2</c:v>
                </c:pt>
                <c:pt idx="5379">
                  <c:v>104</c:v>
                </c:pt>
                <c:pt idx="5380">
                  <c:v>104</c:v>
                </c:pt>
                <c:pt idx="5381">
                  <c:v>104</c:v>
                </c:pt>
                <c:pt idx="5382">
                  <c:v>103.7</c:v>
                </c:pt>
                <c:pt idx="5383">
                  <c:v>103.4</c:v>
                </c:pt>
                <c:pt idx="5384">
                  <c:v>103.4</c:v>
                </c:pt>
                <c:pt idx="5385">
                  <c:v>103.4</c:v>
                </c:pt>
                <c:pt idx="5386">
                  <c:v>103.3</c:v>
                </c:pt>
                <c:pt idx="5387">
                  <c:v>103.3</c:v>
                </c:pt>
                <c:pt idx="5388">
                  <c:v>103.1</c:v>
                </c:pt>
                <c:pt idx="5389">
                  <c:v>102.9</c:v>
                </c:pt>
                <c:pt idx="5390">
                  <c:v>102.9</c:v>
                </c:pt>
                <c:pt idx="5391">
                  <c:v>102.8</c:v>
                </c:pt>
                <c:pt idx="5392">
                  <c:v>102.5</c:v>
                </c:pt>
                <c:pt idx="5393">
                  <c:v>102.3</c:v>
                </c:pt>
                <c:pt idx="5394">
                  <c:v>102.3</c:v>
                </c:pt>
                <c:pt idx="5395">
                  <c:v>102.2</c:v>
                </c:pt>
                <c:pt idx="5396">
                  <c:v>102</c:v>
                </c:pt>
                <c:pt idx="5397">
                  <c:v>101.8</c:v>
                </c:pt>
                <c:pt idx="5398">
                  <c:v>102</c:v>
                </c:pt>
                <c:pt idx="5399">
                  <c:v>102.1</c:v>
                </c:pt>
                <c:pt idx="5400">
                  <c:v>101.9</c:v>
                </c:pt>
                <c:pt idx="5401">
                  <c:v>101.7</c:v>
                </c:pt>
                <c:pt idx="5402">
                  <c:v>101.8</c:v>
                </c:pt>
                <c:pt idx="5403">
                  <c:v>101.8</c:v>
                </c:pt>
                <c:pt idx="5404">
                  <c:v>101.5</c:v>
                </c:pt>
                <c:pt idx="5405">
                  <c:v>101.4</c:v>
                </c:pt>
                <c:pt idx="5406">
                  <c:v>101.3</c:v>
                </c:pt>
                <c:pt idx="5407">
                  <c:v>101.2</c:v>
                </c:pt>
                <c:pt idx="5408">
                  <c:v>101.1</c:v>
                </c:pt>
                <c:pt idx="5409">
                  <c:v>101</c:v>
                </c:pt>
                <c:pt idx="5410">
                  <c:v>100.8</c:v>
                </c:pt>
                <c:pt idx="5411">
                  <c:v>100.7</c:v>
                </c:pt>
                <c:pt idx="5412">
                  <c:v>100.6</c:v>
                </c:pt>
                <c:pt idx="5413">
                  <c:v>100.6</c:v>
                </c:pt>
                <c:pt idx="5414">
                  <c:v>100.4</c:v>
                </c:pt>
                <c:pt idx="5415">
                  <c:v>100.3</c:v>
                </c:pt>
                <c:pt idx="5416">
                  <c:v>100.4</c:v>
                </c:pt>
                <c:pt idx="5417">
                  <c:v>100.4</c:v>
                </c:pt>
                <c:pt idx="5418">
                  <c:v>100.1</c:v>
                </c:pt>
                <c:pt idx="5419">
                  <c:v>99.9</c:v>
                </c:pt>
                <c:pt idx="5420">
                  <c:v>100.1</c:v>
                </c:pt>
                <c:pt idx="5421">
                  <c:v>100.2</c:v>
                </c:pt>
                <c:pt idx="5422">
                  <c:v>99.9</c:v>
                </c:pt>
                <c:pt idx="5423">
                  <c:v>99.8</c:v>
                </c:pt>
                <c:pt idx="5424">
                  <c:v>99.9</c:v>
                </c:pt>
                <c:pt idx="5425">
                  <c:v>100</c:v>
                </c:pt>
                <c:pt idx="5426">
                  <c:v>99.9</c:v>
                </c:pt>
                <c:pt idx="5427">
                  <c:v>99.8</c:v>
                </c:pt>
                <c:pt idx="5428">
                  <c:v>99.8</c:v>
                </c:pt>
                <c:pt idx="5429">
                  <c:v>99.7</c:v>
                </c:pt>
                <c:pt idx="5430">
                  <c:v>99.4</c:v>
                </c:pt>
                <c:pt idx="5431">
                  <c:v>99.2</c:v>
                </c:pt>
                <c:pt idx="5432">
                  <c:v>99.1</c:v>
                </c:pt>
                <c:pt idx="5433">
                  <c:v>99</c:v>
                </c:pt>
                <c:pt idx="5434">
                  <c:v>98.8</c:v>
                </c:pt>
                <c:pt idx="5435">
                  <c:v>98.7</c:v>
                </c:pt>
                <c:pt idx="5436">
                  <c:v>98.6</c:v>
                </c:pt>
                <c:pt idx="5437">
                  <c:v>98.6</c:v>
                </c:pt>
                <c:pt idx="5438">
                  <c:v>98.5</c:v>
                </c:pt>
                <c:pt idx="5439">
                  <c:v>98.4</c:v>
                </c:pt>
                <c:pt idx="5440">
                  <c:v>98.3</c:v>
                </c:pt>
                <c:pt idx="5441">
                  <c:v>98.1</c:v>
                </c:pt>
                <c:pt idx="5442">
                  <c:v>98.1</c:v>
                </c:pt>
                <c:pt idx="5443">
                  <c:v>97.9</c:v>
                </c:pt>
                <c:pt idx="5444">
                  <c:v>97.6</c:v>
                </c:pt>
                <c:pt idx="5445">
                  <c:v>97.4</c:v>
                </c:pt>
                <c:pt idx="5446">
                  <c:v>97.5</c:v>
                </c:pt>
                <c:pt idx="5447">
                  <c:v>97.5</c:v>
                </c:pt>
                <c:pt idx="5448">
                  <c:v>97.3</c:v>
                </c:pt>
                <c:pt idx="5449">
                  <c:v>97.2</c:v>
                </c:pt>
                <c:pt idx="5450">
                  <c:v>97.5</c:v>
                </c:pt>
                <c:pt idx="5451">
                  <c:v>97.8</c:v>
                </c:pt>
                <c:pt idx="5452">
                  <c:v>97.7</c:v>
                </c:pt>
                <c:pt idx="5453">
                  <c:v>97.7</c:v>
                </c:pt>
                <c:pt idx="5454">
                  <c:v>97.8</c:v>
                </c:pt>
                <c:pt idx="5455">
                  <c:v>97.7</c:v>
                </c:pt>
                <c:pt idx="5456">
                  <c:v>97.3</c:v>
                </c:pt>
                <c:pt idx="5457">
                  <c:v>96.9</c:v>
                </c:pt>
                <c:pt idx="5458">
                  <c:v>96.7</c:v>
                </c:pt>
                <c:pt idx="5459">
                  <c:v>96.6</c:v>
                </c:pt>
                <c:pt idx="5460">
                  <c:v>96.5</c:v>
                </c:pt>
                <c:pt idx="5461">
                  <c:v>96.4</c:v>
                </c:pt>
                <c:pt idx="5462">
                  <c:v>96.4</c:v>
                </c:pt>
                <c:pt idx="5463">
                  <c:v>96.4</c:v>
                </c:pt>
                <c:pt idx="5464">
                  <c:v>96.4</c:v>
                </c:pt>
                <c:pt idx="5465">
                  <c:v>96.4</c:v>
                </c:pt>
                <c:pt idx="5466">
                  <c:v>96.4</c:v>
                </c:pt>
                <c:pt idx="5467">
                  <c:v>96.3</c:v>
                </c:pt>
                <c:pt idx="5468">
                  <c:v>96.3</c:v>
                </c:pt>
                <c:pt idx="5469">
                  <c:v>96.2</c:v>
                </c:pt>
                <c:pt idx="5470">
                  <c:v>95.9</c:v>
                </c:pt>
                <c:pt idx="5471">
                  <c:v>95.7</c:v>
                </c:pt>
                <c:pt idx="5472">
                  <c:v>95.5</c:v>
                </c:pt>
                <c:pt idx="5473">
                  <c:v>95.4</c:v>
                </c:pt>
                <c:pt idx="5474">
                  <c:v>95.2</c:v>
                </c:pt>
                <c:pt idx="5475">
                  <c:v>95.1</c:v>
                </c:pt>
                <c:pt idx="5476">
                  <c:v>95.4</c:v>
                </c:pt>
                <c:pt idx="5477">
                  <c:v>95.5</c:v>
                </c:pt>
                <c:pt idx="5478">
                  <c:v>95.2</c:v>
                </c:pt>
                <c:pt idx="5479">
                  <c:v>95.1</c:v>
                </c:pt>
                <c:pt idx="5480">
                  <c:v>95.2</c:v>
                </c:pt>
                <c:pt idx="5481">
                  <c:v>95.2</c:v>
                </c:pt>
                <c:pt idx="5482">
                  <c:v>94.9</c:v>
                </c:pt>
                <c:pt idx="5483">
                  <c:v>94.6</c:v>
                </c:pt>
                <c:pt idx="5484">
                  <c:v>94.6</c:v>
                </c:pt>
                <c:pt idx="5485">
                  <c:v>94.5</c:v>
                </c:pt>
                <c:pt idx="5486">
                  <c:v>94.3</c:v>
                </c:pt>
                <c:pt idx="5487">
                  <c:v>94.3</c:v>
                </c:pt>
                <c:pt idx="5488">
                  <c:v>94.7</c:v>
                </c:pt>
                <c:pt idx="5489">
                  <c:v>95</c:v>
                </c:pt>
                <c:pt idx="5490">
                  <c:v>94.9</c:v>
                </c:pt>
                <c:pt idx="5491">
                  <c:v>94.8</c:v>
                </c:pt>
                <c:pt idx="5492">
                  <c:v>94.7</c:v>
                </c:pt>
                <c:pt idx="5493">
                  <c:v>94.7</c:v>
                </c:pt>
                <c:pt idx="5494">
                  <c:v>94.5</c:v>
                </c:pt>
                <c:pt idx="5495">
                  <c:v>94.3</c:v>
                </c:pt>
                <c:pt idx="5496">
                  <c:v>94.3</c:v>
                </c:pt>
                <c:pt idx="5497">
                  <c:v>94.2</c:v>
                </c:pt>
                <c:pt idx="5498">
                  <c:v>94.2</c:v>
                </c:pt>
                <c:pt idx="5499">
                  <c:v>94.1</c:v>
                </c:pt>
                <c:pt idx="5500">
                  <c:v>94</c:v>
                </c:pt>
                <c:pt idx="5501">
                  <c:v>94</c:v>
                </c:pt>
                <c:pt idx="5502">
                  <c:v>94.1</c:v>
                </c:pt>
                <c:pt idx="5503">
                  <c:v>94.1</c:v>
                </c:pt>
                <c:pt idx="5504">
                  <c:v>93.9</c:v>
                </c:pt>
                <c:pt idx="5505">
                  <c:v>93.8</c:v>
                </c:pt>
                <c:pt idx="5506">
                  <c:v>94</c:v>
                </c:pt>
                <c:pt idx="5507">
                  <c:v>94.1</c:v>
                </c:pt>
                <c:pt idx="5508">
                  <c:v>93.7</c:v>
                </c:pt>
                <c:pt idx="5509">
                  <c:v>93.5</c:v>
                </c:pt>
                <c:pt idx="5510">
                  <c:v>93.7</c:v>
                </c:pt>
                <c:pt idx="5511">
                  <c:v>93.8</c:v>
                </c:pt>
                <c:pt idx="5512">
                  <c:v>93.6</c:v>
                </c:pt>
                <c:pt idx="5513">
                  <c:v>93.4</c:v>
                </c:pt>
                <c:pt idx="5514">
                  <c:v>93.5</c:v>
                </c:pt>
                <c:pt idx="5515">
                  <c:v>93.5</c:v>
                </c:pt>
                <c:pt idx="5516">
                  <c:v>93.5</c:v>
                </c:pt>
                <c:pt idx="5517">
                  <c:v>93.4</c:v>
                </c:pt>
                <c:pt idx="5518">
                  <c:v>93.4</c:v>
                </c:pt>
                <c:pt idx="5519">
                  <c:v>93.4</c:v>
                </c:pt>
                <c:pt idx="5520">
                  <c:v>93.3</c:v>
                </c:pt>
                <c:pt idx="5521">
                  <c:v>93.2</c:v>
                </c:pt>
                <c:pt idx="5522">
                  <c:v>93</c:v>
                </c:pt>
                <c:pt idx="5523">
                  <c:v>92.8</c:v>
                </c:pt>
                <c:pt idx="5524">
                  <c:v>92.7</c:v>
                </c:pt>
                <c:pt idx="5525">
                  <c:v>92.6</c:v>
                </c:pt>
                <c:pt idx="5526">
                  <c:v>92.5</c:v>
                </c:pt>
                <c:pt idx="5527">
                  <c:v>92.6</c:v>
                </c:pt>
                <c:pt idx="5528">
                  <c:v>92.9</c:v>
                </c:pt>
                <c:pt idx="5529">
                  <c:v>93.2</c:v>
                </c:pt>
                <c:pt idx="5530">
                  <c:v>93</c:v>
                </c:pt>
                <c:pt idx="5531">
                  <c:v>92.9</c:v>
                </c:pt>
                <c:pt idx="5532">
                  <c:v>93.2</c:v>
                </c:pt>
                <c:pt idx="5533">
                  <c:v>93.4</c:v>
                </c:pt>
                <c:pt idx="5534">
                  <c:v>93.1</c:v>
                </c:pt>
                <c:pt idx="5535">
                  <c:v>92.8</c:v>
                </c:pt>
                <c:pt idx="5536">
                  <c:v>92.7</c:v>
                </c:pt>
                <c:pt idx="5537">
                  <c:v>92.6</c:v>
                </c:pt>
                <c:pt idx="5538">
                  <c:v>92.5</c:v>
                </c:pt>
                <c:pt idx="5539">
                  <c:v>92.4</c:v>
                </c:pt>
                <c:pt idx="5540">
                  <c:v>92.4</c:v>
                </c:pt>
                <c:pt idx="5541">
                  <c:v>92.5</c:v>
                </c:pt>
                <c:pt idx="5542">
                  <c:v>92.7</c:v>
                </c:pt>
                <c:pt idx="5543">
                  <c:v>92.8</c:v>
                </c:pt>
                <c:pt idx="5544">
                  <c:v>92.8</c:v>
                </c:pt>
                <c:pt idx="5545">
                  <c:v>92.8</c:v>
                </c:pt>
                <c:pt idx="5546">
                  <c:v>92.7</c:v>
                </c:pt>
                <c:pt idx="5547">
                  <c:v>92.5</c:v>
                </c:pt>
                <c:pt idx="5548">
                  <c:v>92.4</c:v>
                </c:pt>
                <c:pt idx="5549">
                  <c:v>92.3</c:v>
                </c:pt>
                <c:pt idx="5550">
                  <c:v>92.3</c:v>
                </c:pt>
                <c:pt idx="5551">
                  <c:v>92.2</c:v>
                </c:pt>
                <c:pt idx="5552">
                  <c:v>92.1</c:v>
                </c:pt>
                <c:pt idx="5553">
                  <c:v>92.2</c:v>
                </c:pt>
                <c:pt idx="5554">
                  <c:v>92.7</c:v>
                </c:pt>
                <c:pt idx="5555">
                  <c:v>93.1</c:v>
                </c:pt>
                <c:pt idx="5556">
                  <c:v>93</c:v>
                </c:pt>
                <c:pt idx="5557">
                  <c:v>93</c:v>
                </c:pt>
                <c:pt idx="5558">
                  <c:v>93.1</c:v>
                </c:pt>
                <c:pt idx="5559">
                  <c:v>93.1</c:v>
                </c:pt>
                <c:pt idx="5560">
                  <c:v>92.9</c:v>
                </c:pt>
                <c:pt idx="5561">
                  <c:v>92.7</c:v>
                </c:pt>
                <c:pt idx="5562">
                  <c:v>92.6</c:v>
                </c:pt>
                <c:pt idx="5563">
                  <c:v>92.6</c:v>
                </c:pt>
                <c:pt idx="5564">
                  <c:v>92.7</c:v>
                </c:pt>
                <c:pt idx="5565">
                  <c:v>92.7</c:v>
                </c:pt>
                <c:pt idx="5566">
                  <c:v>92.7</c:v>
                </c:pt>
                <c:pt idx="5567">
                  <c:v>92.8</c:v>
                </c:pt>
                <c:pt idx="5568">
                  <c:v>92.9</c:v>
                </c:pt>
                <c:pt idx="5569">
                  <c:v>93</c:v>
                </c:pt>
                <c:pt idx="5570">
                  <c:v>93</c:v>
                </c:pt>
                <c:pt idx="5571">
                  <c:v>93</c:v>
                </c:pt>
                <c:pt idx="5572">
                  <c:v>92.9</c:v>
                </c:pt>
                <c:pt idx="5573">
                  <c:v>92.8</c:v>
                </c:pt>
                <c:pt idx="5574">
                  <c:v>92.7</c:v>
                </c:pt>
                <c:pt idx="5575">
                  <c:v>92.6</c:v>
                </c:pt>
                <c:pt idx="5576">
                  <c:v>92.9</c:v>
                </c:pt>
                <c:pt idx="5577">
                  <c:v>93.1</c:v>
                </c:pt>
                <c:pt idx="5578">
                  <c:v>93.1</c:v>
                </c:pt>
                <c:pt idx="5579">
                  <c:v>93.1</c:v>
                </c:pt>
                <c:pt idx="5580">
                  <c:v>93.2</c:v>
                </c:pt>
                <c:pt idx="5581">
                  <c:v>93.3</c:v>
                </c:pt>
                <c:pt idx="5582">
                  <c:v>93.4</c:v>
                </c:pt>
                <c:pt idx="5583">
                  <c:v>93.4</c:v>
                </c:pt>
                <c:pt idx="5584">
                  <c:v>93.4</c:v>
                </c:pt>
                <c:pt idx="5585">
                  <c:v>93.3</c:v>
                </c:pt>
                <c:pt idx="5586">
                  <c:v>93.3</c:v>
                </c:pt>
                <c:pt idx="5587">
                  <c:v>93.3</c:v>
                </c:pt>
                <c:pt idx="5588">
                  <c:v>93.2</c:v>
                </c:pt>
                <c:pt idx="5589">
                  <c:v>93.1</c:v>
                </c:pt>
                <c:pt idx="5590">
                  <c:v>93</c:v>
                </c:pt>
                <c:pt idx="5591">
                  <c:v>93</c:v>
                </c:pt>
                <c:pt idx="5592">
                  <c:v>93</c:v>
                </c:pt>
                <c:pt idx="5593">
                  <c:v>93.1</c:v>
                </c:pt>
                <c:pt idx="5594">
                  <c:v>93.4</c:v>
                </c:pt>
                <c:pt idx="5595">
                  <c:v>93.6</c:v>
                </c:pt>
                <c:pt idx="5596">
                  <c:v>93.6</c:v>
                </c:pt>
                <c:pt idx="5597">
                  <c:v>93.7</c:v>
                </c:pt>
                <c:pt idx="5598">
                  <c:v>93.9</c:v>
                </c:pt>
                <c:pt idx="5599">
                  <c:v>94</c:v>
                </c:pt>
                <c:pt idx="5600">
                  <c:v>93.9</c:v>
                </c:pt>
                <c:pt idx="5601">
                  <c:v>93.9</c:v>
                </c:pt>
                <c:pt idx="5602">
                  <c:v>94</c:v>
                </c:pt>
                <c:pt idx="5603">
                  <c:v>94</c:v>
                </c:pt>
                <c:pt idx="5604">
                  <c:v>94.1</c:v>
                </c:pt>
                <c:pt idx="5605">
                  <c:v>94.1</c:v>
                </c:pt>
                <c:pt idx="5606">
                  <c:v>94.2</c:v>
                </c:pt>
                <c:pt idx="5607">
                  <c:v>94.2</c:v>
                </c:pt>
                <c:pt idx="5608">
                  <c:v>94.1</c:v>
                </c:pt>
                <c:pt idx="5609">
                  <c:v>94</c:v>
                </c:pt>
                <c:pt idx="5610">
                  <c:v>93.9</c:v>
                </c:pt>
                <c:pt idx="5611">
                  <c:v>93.9</c:v>
                </c:pt>
                <c:pt idx="5612">
                  <c:v>94.3</c:v>
                </c:pt>
                <c:pt idx="5613">
                  <c:v>94.5</c:v>
                </c:pt>
                <c:pt idx="5614">
                  <c:v>94.4</c:v>
                </c:pt>
                <c:pt idx="5615">
                  <c:v>94.4</c:v>
                </c:pt>
                <c:pt idx="5616">
                  <c:v>94.5</c:v>
                </c:pt>
                <c:pt idx="5617">
                  <c:v>94.6</c:v>
                </c:pt>
                <c:pt idx="5618">
                  <c:v>94.7</c:v>
                </c:pt>
                <c:pt idx="5619">
                  <c:v>94.8</c:v>
                </c:pt>
                <c:pt idx="5620">
                  <c:v>94.9</c:v>
                </c:pt>
                <c:pt idx="5621">
                  <c:v>95</c:v>
                </c:pt>
                <c:pt idx="5622">
                  <c:v>94.9</c:v>
                </c:pt>
                <c:pt idx="5623">
                  <c:v>94.9</c:v>
                </c:pt>
                <c:pt idx="5624">
                  <c:v>94.9</c:v>
                </c:pt>
                <c:pt idx="5625">
                  <c:v>95</c:v>
                </c:pt>
                <c:pt idx="5626">
                  <c:v>95.1</c:v>
                </c:pt>
                <c:pt idx="5627">
                  <c:v>95.2</c:v>
                </c:pt>
                <c:pt idx="5628">
                  <c:v>95.3</c:v>
                </c:pt>
                <c:pt idx="5629">
                  <c:v>95.4</c:v>
                </c:pt>
                <c:pt idx="5630">
                  <c:v>95.6</c:v>
                </c:pt>
                <c:pt idx="5631">
                  <c:v>95.7</c:v>
                </c:pt>
                <c:pt idx="5632">
                  <c:v>95.7</c:v>
                </c:pt>
                <c:pt idx="5633">
                  <c:v>95.7</c:v>
                </c:pt>
                <c:pt idx="5634">
                  <c:v>95.8</c:v>
                </c:pt>
                <c:pt idx="5635">
                  <c:v>95.9</c:v>
                </c:pt>
                <c:pt idx="5636">
                  <c:v>95.8</c:v>
                </c:pt>
                <c:pt idx="5637">
                  <c:v>95.8</c:v>
                </c:pt>
                <c:pt idx="5638">
                  <c:v>95.8</c:v>
                </c:pt>
                <c:pt idx="5639">
                  <c:v>95.8</c:v>
                </c:pt>
                <c:pt idx="5640">
                  <c:v>96.1</c:v>
                </c:pt>
                <c:pt idx="5641">
                  <c:v>96.2</c:v>
                </c:pt>
                <c:pt idx="5642">
                  <c:v>96.1</c:v>
                </c:pt>
                <c:pt idx="5643">
                  <c:v>96</c:v>
                </c:pt>
                <c:pt idx="5644">
                  <c:v>96.3</c:v>
                </c:pt>
                <c:pt idx="5645">
                  <c:v>96.6</c:v>
                </c:pt>
                <c:pt idx="5646">
                  <c:v>96.6</c:v>
                </c:pt>
                <c:pt idx="5647">
                  <c:v>96.5</c:v>
                </c:pt>
                <c:pt idx="5648">
                  <c:v>96.6</c:v>
                </c:pt>
                <c:pt idx="5649">
                  <c:v>96.6</c:v>
                </c:pt>
                <c:pt idx="5650">
                  <c:v>96.6</c:v>
                </c:pt>
                <c:pt idx="5651">
                  <c:v>96.7</c:v>
                </c:pt>
                <c:pt idx="5652">
                  <c:v>96.9</c:v>
                </c:pt>
                <c:pt idx="5653">
                  <c:v>97.1</c:v>
                </c:pt>
                <c:pt idx="5654">
                  <c:v>97.1</c:v>
                </c:pt>
                <c:pt idx="5655">
                  <c:v>97.1</c:v>
                </c:pt>
                <c:pt idx="5656">
                  <c:v>97</c:v>
                </c:pt>
                <c:pt idx="5657">
                  <c:v>96.9</c:v>
                </c:pt>
                <c:pt idx="5658">
                  <c:v>97.1</c:v>
                </c:pt>
                <c:pt idx="5659">
                  <c:v>97.3</c:v>
                </c:pt>
                <c:pt idx="5660">
                  <c:v>97.3</c:v>
                </c:pt>
                <c:pt idx="5661">
                  <c:v>97.2</c:v>
                </c:pt>
                <c:pt idx="5662">
                  <c:v>97.2</c:v>
                </c:pt>
                <c:pt idx="5663">
                  <c:v>97.2</c:v>
                </c:pt>
                <c:pt idx="5664">
                  <c:v>97.4</c:v>
                </c:pt>
                <c:pt idx="5665">
                  <c:v>97.7</c:v>
                </c:pt>
                <c:pt idx="5666">
                  <c:v>97.9</c:v>
                </c:pt>
                <c:pt idx="5667">
                  <c:v>98.1</c:v>
                </c:pt>
                <c:pt idx="5668">
                  <c:v>98.2</c:v>
                </c:pt>
                <c:pt idx="5669">
                  <c:v>98.2</c:v>
                </c:pt>
                <c:pt idx="5670">
                  <c:v>98.1</c:v>
                </c:pt>
                <c:pt idx="5671">
                  <c:v>98.1</c:v>
                </c:pt>
                <c:pt idx="5672">
                  <c:v>98.3</c:v>
                </c:pt>
                <c:pt idx="5673">
                  <c:v>98.4</c:v>
                </c:pt>
                <c:pt idx="5674">
                  <c:v>98.2</c:v>
                </c:pt>
                <c:pt idx="5675">
                  <c:v>98.1</c:v>
                </c:pt>
                <c:pt idx="5676">
                  <c:v>98.3</c:v>
                </c:pt>
                <c:pt idx="5677">
                  <c:v>98.5</c:v>
                </c:pt>
                <c:pt idx="5678">
                  <c:v>98.7</c:v>
                </c:pt>
                <c:pt idx="5679">
                  <c:v>98.8</c:v>
                </c:pt>
                <c:pt idx="5680">
                  <c:v>98.8</c:v>
                </c:pt>
                <c:pt idx="5681">
                  <c:v>98.8</c:v>
                </c:pt>
                <c:pt idx="5682">
                  <c:v>99.1</c:v>
                </c:pt>
                <c:pt idx="5683">
                  <c:v>99.2</c:v>
                </c:pt>
                <c:pt idx="5684">
                  <c:v>98.5</c:v>
                </c:pt>
                <c:pt idx="5685">
                  <c:v>98.1</c:v>
                </c:pt>
                <c:pt idx="5686">
                  <c:v>98.1</c:v>
                </c:pt>
                <c:pt idx="5687">
                  <c:v>98.3</c:v>
                </c:pt>
                <c:pt idx="5688">
                  <c:v>99.3</c:v>
                </c:pt>
                <c:pt idx="5689">
                  <c:v>100.1</c:v>
                </c:pt>
                <c:pt idx="5690">
                  <c:v>100.4</c:v>
                </c:pt>
                <c:pt idx="5691">
                  <c:v>100.5</c:v>
                </c:pt>
                <c:pt idx="5692">
                  <c:v>100.5</c:v>
                </c:pt>
                <c:pt idx="5693">
                  <c:v>100.5</c:v>
                </c:pt>
                <c:pt idx="5694">
                  <c:v>100.5</c:v>
                </c:pt>
                <c:pt idx="5695">
                  <c:v>100.6</c:v>
                </c:pt>
                <c:pt idx="5696">
                  <c:v>100.9</c:v>
                </c:pt>
                <c:pt idx="5697">
                  <c:v>101.1</c:v>
                </c:pt>
                <c:pt idx="5698">
                  <c:v>100.9</c:v>
                </c:pt>
                <c:pt idx="5699">
                  <c:v>100.8</c:v>
                </c:pt>
                <c:pt idx="5700">
                  <c:v>101</c:v>
                </c:pt>
                <c:pt idx="5701">
                  <c:v>101.1</c:v>
                </c:pt>
                <c:pt idx="5702">
                  <c:v>101.3</c:v>
                </c:pt>
                <c:pt idx="5703">
                  <c:v>101.3</c:v>
                </c:pt>
                <c:pt idx="5704">
                  <c:v>101.4</c:v>
                </c:pt>
                <c:pt idx="5705">
                  <c:v>101.5</c:v>
                </c:pt>
                <c:pt idx="5706">
                  <c:v>101.7</c:v>
                </c:pt>
                <c:pt idx="5707">
                  <c:v>101.9</c:v>
                </c:pt>
                <c:pt idx="5708">
                  <c:v>102</c:v>
                </c:pt>
                <c:pt idx="5709">
                  <c:v>102</c:v>
                </c:pt>
                <c:pt idx="5710">
                  <c:v>101.9</c:v>
                </c:pt>
                <c:pt idx="5711">
                  <c:v>101.9</c:v>
                </c:pt>
                <c:pt idx="5712">
                  <c:v>102.1</c:v>
                </c:pt>
                <c:pt idx="5713">
                  <c:v>102.3</c:v>
                </c:pt>
                <c:pt idx="5714">
                  <c:v>102.4</c:v>
                </c:pt>
                <c:pt idx="5715">
                  <c:v>102.5</c:v>
                </c:pt>
                <c:pt idx="5716">
                  <c:v>102.4</c:v>
                </c:pt>
                <c:pt idx="5717">
                  <c:v>102.4</c:v>
                </c:pt>
                <c:pt idx="5718">
                  <c:v>102.5</c:v>
                </c:pt>
                <c:pt idx="5719">
                  <c:v>102.7</c:v>
                </c:pt>
                <c:pt idx="5720">
                  <c:v>103</c:v>
                </c:pt>
                <c:pt idx="5721">
                  <c:v>103.2</c:v>
                </c:pt>
                <c:pt idx="5722">
                  <c:v>103.2</c:v>
                </c:pt>
                <c:pt idx="5723">
                  <c:v>103.2</c:v>
                </c:pt>
                <c:pt idx="5724">
                  <c:v>103.5</c:v>
                </c:pt>
                <c:pt idx="5725">
                  <c:v>103.6</c:v>
                </c:pt>
                <c:pt idx="5726">
                  <c:v>103.6</c:v>
                </c:pt>
                <c:pt idx="5727">
                  <c:v>103.5</c:v>
                </c:pt>
                <c:pt idx="5728">
                  <c:v>103.5</c:v>
                </c:pt>
                <c:pt idx="5729">
                  <c:v>103.6</c:v>
                </c:pt>
                <c:pt idx="5730">
                  <c:v>104</c:v>
                </c:pt>
                <c:pt idx="5731">
                  <c:v>104.2</c:v>
                </c:pt>
                <c:pt idx="5732">
                  <c:v>104.2</c:v>
                </c:pt>
                <c:pt idx="5733">
                  <c:v>104.2</c:v>
                </c:pt>
                <c:pt idx="5734">
                  <c:v>104.3</c:v>
                </c:pt>
                <c:pt idx="5735">
                  <c:v>104.4</c:v>
                </c:pt>
                <c:pt idx="5736">
                  <c:v>104.5</c:v>
                </c:pt>
                <c:pt idx="5737">
                  <c:v>104.5</c:v>
                </c:pt>
                <c:pt idx="5738">
                  <c:v>104.6</c:v>
                </c:pt>
                <c:pt idx="5739">
                  <c:v>104.7</c:v>
                </c:pt>
                <c:pt idx="5740">
                  <c:v>105</c:v>
                </c:pt>
                <c:pt idx="5741">
                  <c:v>105.2</c:v>
                </c:pt>
                <c:pt idx="5742">
                  <c:v>105.2</c:v>
                </c:pt>
                <c:pt idx="5743">
                  <c:v>105.2</c:v>
                </c:pt>
                <c:pt idx="5744">
                  <c:v>105.4</c:v>
                </c:pt>
                <c:pt idx="5745">
                  <c:v>105.5</c:v>
                </c:pt>
                <c:pt idx="5746">
                  <c:v>105.5</c:v>
                </c:pt>
                <c:pt idx="5747">
                  <c:v>105.5</c:v>
                </c:pt>
                <c:pt idx="5748">
                  <c:v>105.7</c:v>
                </c:pt>
                <c:pt idx="5749">
                  <c:v>105.9</c:v>
                </c:pt>
                <c:pt idx="5750">
                  <c:v>106.2</c:v>
                </c:pt>
                <c:pt idx="5751">
                  <c:v>106.4</c:v>
                </c:pt>
                <c:pt idx="5752">
                  <c:v>106.3</c:v>
                </c:pt>
                <c:pt idx="5753">
                  <c:v>106.3</c:v>
                </c:pt>
                <c:pt idx="5754">
                  <c:v>106.5</c:v>
                </c:pt>
                <c:pt idx="5755">
                  <c:v>106.7</c:v>
                </c:pt>
                <c:pt idx="5756">
                  <c:v>106.6</c:v>
                </c:pt>
                <c:pt idx="5757">
                  <c:v>106.5</c:v>
                </c:pt>
                <c:pt idx="5758">
                  <c:v>106.6</c:v>
                </c:pt>
                <c:pt idx="5759">
                  <c:v>106.6</c:v>
                </c:pt>
                <c:pt idx="5760">
                  <c:v>106.8</c:v>
                </c:pt>
                <c:pt idx="5761">
                  <c:v>106.9</c:v>
                </c:pt>
                <c:pt idx="5762">
                  <c:v>107.1</c:v>
                </c:pt>
                <c:pt idx="5763">
                  <c:v>107.2</c:v>
                </c:pt>
                <c:pt idx="5764">
                  <c:v>107.3</c:v>
                </c:pt>
                <c:pt idx="5765">
                  <c:v>107.5</c:v>
                </c:pt>
                <c:pt idx="5766">
                  <c:v>108</c:v>
                </c:pt>
                <c:pt idx="5767">
                  <c:v>108.3</c:v>
                </c:pt>
                <c:pt idx="5768">
                  <c:v>108.2</c:v>
                </c:pt>
                <c:pt idx="5769">
                  <c:v>108.2</c:v>
                </c:pt>
                <c:pt idx="5770">
                  <c:v>108.3</c:v>
                </c:pt>
                <c:pt idx="5771">
                  <c:v>108.4</c:v>
                </c:pt>
                <c:pt idx="5772">
                  <c:v>108.4</c:v>
                </c:pt>
                <c:pt idx="5773">
                  <c:v>108.5</c:v>
                </c:pt>
                <c:pt idx="5774">
                  <c:v>108.5</c:v>
                </c:pt>
                <c:pt idx="5775">
                  <c:v>108.5</c:v>
                </c:pt>
                <c:pt idx="5776">
                  <c:v>108.7</c:v>
                </c:pt>
                <c:pt idx="5777">
                  <c:v>108.8</c:v>
                </c:pt>
                <c:pt idx="5778">
                  <c:v>108.9</c:v>
                </c:pt>
                <c:pt idx="5779">
                  <c:v>108.9</c:v>
                </c:pt>
                <c:pt idx="5780">
                  <c:v>109.1</c:v>
                </c:pt>
                <c:pt idx="5781">
                  <c:v>109.2</c:v>
                </c:pt>
                <c:pt idx="5782">
                  <c:v>109.3</c:v>
                </c:pt>
                <c:pt idx="5783">
                  <c:v>109.4</c:v>
                </c:pt>
                <c:pt idx="5784">
                  <c:v>109.6</c:v>
                </c:pt>
                <c:pt idx="5785">
                  <c:v>109.8</c:v>
                </c:pt>
                <c:pt idx="5786">
                  <c:v>109.9</c:v>
                </c:pt>
                <c:pt idx="5787">
                  <c:v>109.9</c:v>
                </c:pt>
                <c:pt idx="5788">
                  <c:v>110</c:v>
                </c:pt>
                <c:pt idx="5789">
                  <c:v>110.1</c:v>
                </c:pt>
                <c:pt idx="5790">
                  <c:v>110.2</c:v>
                </c:pt>
                <c:pt idx="5791">
                  <c:v>110.3</c:v>
                </c:pt>
                <c:pt idx="5792">
                  <c:v>110.5</c:v>
                </c:pt>
                <c:pt idx="5793">
                  <c:v>110.6</c:v>
                </c:pt>
                <c:pt idx="5794">
                  <c:v>110.5</c:v>
                </c:pt>
                <c:pt idx="5795">
                  <c:v>110.5</c:v>
                </c:pt>
                <c:pt idx="5796">
                  <c:v>110.7</c:v>
                </c:pt>
                <c:pt idx="5797">
                  <c:v>110.9</c:v>
                </c:pt>
                <c:pt idx="5798">
                  <c:v>110.9</c:v>
                </c:pt>
                <c:pt idx="5799">
                  <c:v>111</c:v>
                </c:pt>
                <c:pt idx="5800">
                  <c:v>111.1</c:v>
                </c:pt>
                <c:pt idx="5801">
                  <c:v>111.2</c:v>
                </c:pt>
                <c:pt idx="5802">
                  <c:v>111.3</c:v>
                </c:pt>
                <c:pt idx="5803">
                  <c:v>111.4</c:v>
                </c:pt>
                <c:pt idx="5804">
                  <c:v>111.4</c:v>
                </c:pt>
                <c:pt idx="5805">
                  <c:v>111.5</c:v>
                </c:pt>
                <c:pt idx="5806">
                  <c:v>111.6</c:v>
                </c:pt>
                <c:pt idx="5807">
                  <c:v>111.8</c:v>
                </c:pt>
                <c:pt idx="5808">
                  <c:v>112.1</c:v>
                </c:pt>
                <c:pt idx="5809">
                  <c:v>112.4</c:v>
                </c:pt>
                <c:pt idx="5810">
                  <c:v>112.3</c:v>
                </c:pt>
                <c:pt idx="5811">
                  <c:v>112.3</c:v>
                </c:pt>
                <c:pt idx="5812">
                  <c:v>112.5</c:v>
                </c:pt>
                <c:pt idx="5813">
                  <c:v>112.7</c:v>
                </c:pt>
                <c:pt idx="5814">
                  <c:v>112.8</c:v>
                </c:pt>
                <c:pt idx="5815">
                  <c:v>112.9</c:v>
                </c:pt>
                <c:pt idx="5816">
                  <c:v>113</c:v>
                </c:pt>
                <c:pt idx="5817">
                  <c:v>113.1</c:v>
                </c:pt>
                <c:pt idx="5818">
                  <c:v>113.2</c:v>
                </c:pt>
                <c:pt idx="5819">
                  <c:v>113.2</c:v>
                </c:pt>
                <c:pt idx="5820">
                  <c:v>113.5</c:v>
                </c:pt>
                <c:pt idx="5821">
                  <c:v>113.7</c:v>
                </c:pt>
                <c:pt idx="5822">
                  <c:v>113.7</c:v>
                </c:pt>
                <c:pt idx="5823">
                  <c:v>113.8</c:v>
                </c:pt>
                <c:pt idx="5824">
                  <c:v>113.9</c:v>
                </c:pt>
                <c:pt idx="5825">
                  <c:v>114</c:v>
                </c:pt>
                <c:pt idx="5826">
                  <c:v>114.1</c:v>
                </c:pt>
                <c:pt idx="5827">
                  <c:v>114.2</c:v>
                </c:pt>
                <c:pt idx="5828">
                  <c:v>114.3</c:v>
                </c:pt>
                <c:pt idx="5829">
                  <c:v>114.4</c:v>
                </c:pt>
                <c:pt idx="5830">
                  <c:v>114.5</c:v>
                </c:pt>
                <c:pt idx="5831">
                  <c:v>114.6</c:v>
                </c:pt>
                <c:pt idx="5832">
                  <c:v>114.6</c:v>
                </c:pt>
                <c:pt idx="5833">
                  <c:v>114.7</c:v>
                </c:pt>
                <c:pt idx="5834">
                  <c:v>114.9</c:v>
                </c:pt>
                <c:pt idx="5835">
                  <c:v>115.1</c:v>
                </c:pt>
                <c:pt idx="5836">
                  <c:v>115.3</c:v>
                </c:pt>
                <c:pt idx="5837">
                  <c:v>115.5</c:v>
                </c:pt>
                <c:pt idx="5838">
                  <c:v>115.7</c:v>
                </c:pt>
                <c:pt idx="5839">
                  <c:v>115.8</c:v>
                </c:pt>
                <c:pt idx="5840">
                  <c:v>115.8</c:v>
                </c:pt>
                <c:pt idx="5841">
                  <c:v>115.9</c:v>
                </c:pt>
                <c:pt idx="5842">
                  <c:v>115.8</c:v>
                </c:pt>
                <c:pt idx="5843">
                  <c:v>115.9</c:v>
                </c:pt>
                <c:pt idx="5844">
                  <c:v>116.1</c:v>
                </c:pt>
                <c:pt idx="5845">
                  <c:v>116.3</c:v>
                </c:pt>
                <c:pt idx="5846">
                  <c:v>116.3</c:v>
                </c:pt>
                <c:pt idx="5847">
                  <c:v>116.4</c:v>
                </c:pt>
                <c:pt idx="5848">
                  <c:v>116.4</c:v>
                </c:pt>
                <c:pt idx="5849">
                  <c:v>116.6</c:v>
                </c:pt>
                <c:pt idx="5850">
                  <c:v>116.8</c:v>
                </c:pt>
                <c:pt idx="5851">
                  <c:v>117</c:v>
                </c:pt>
                <c:pt idx="5852">
                  <c:v>117.1</c:v>
                </c:pt>
                <c:pt idx="5853">
                  <c:v>117.1</c:v>
                </c:pt>
                <c:pt idx="5854">
                  <c:v>117</c:v>
                </c:pt>
                <c:pt idx="5855">
                  <c:v>116.9</c:v>
                </c:pt>
                <c:pt idx="5856">
                  <c:v>117.4</c:v>
                </c:pt>
                <c:pt idx="5857">
                  <c:v>117.7</c:v>
                </c:pt>
                <c:pt idx="5858">
                  <c:v>117.7</c:v>
                </c:pt>
                <c:pt idx="5859">
                  <c:v>117.8</c:v>
                </c:pt>
                <c:pt idx="5860">
                  <c:v>117.9</c:v>
                </c:pt>
                <c:pt idx="5861">
                  <c:v>118</c:v>
                </c:pt>
                <c:pt idx="5862">
                  <c:v>118.2</c:v>
                </c:pt>
                <c:pt idx="5863">
                  <c:v>118.3</c:v>
                </c:pt>
                <c:pt idx="5864">
                  <c:v>118.4</c:v>
                </c:pt>
                <c:pt idx="5865">
                  <c:v>118.5</c:v>
                </c:pt>
                <c:pt idx="5866">
                  <c:v>118.6</c:v>
                </c:pt>
                <c:pt idx="5867">
                  <c:v>118.7</c:v>
                </c:pt>
                <c:pt idx="5868">
                  <c:v>118.8</c:v>
                </c:pt>
                <c:pt idx="5869">
                  <c:v>119</c:v>
                </c:pt>
                <c:pt idx="5870">
                  <c:v>119.2</c:v>
                </c:pt>
                <c:pt idx="5871">
                  <c:v>119.3</c:v>
                </c:pt>
                <c:pt idx="5872">
                  <c:v>119.3</c:v>
                </c:pt>
                <c:pt idx="5873">
                  <c:v>119.3</c:v>
                </c:pt>
                <c:pt idx="5874">
                  <c:v>119.4</c:v>
                </c:pt>
                <c:pt idx="5875">
                  <c:v>119.6</c:v>
                </c:pt>
                <c:pt idx="5876">
                  <c:v>119.6</c:v>
                </c:pt>
                <c:pt idx="5877">
                  <c:v>119.7</c:v>
                </c:pt>
                <c:pt idx="5878">
                  <c:v>119.8</c:v>
                </c:pt>
                <c:pt idx="5879">
                  <c:v>119.9</c:v>
                </c:pt>
                <c:pt idx="5880">
                  <c:v>120.1</c:v>
                </c:pt>
                <c:pt idx="5881">
                  <c:v>120.3</c:v>
                </c:pt>
                <c:pt idx="5882">
                  <c:v>120.5</c:v>
                </c:pt>
                <c:pt idx="5883">
                  <c:v>121.6</c:v>
                </c:pt>
                <c:pt idx="5884">
                  <c:v>125.2</c:v>
                </c:pt>
                <c:pt idx="5885">
                  <c:v>128.1</c:v>
                </c:pt>
                <c:pt idx="5886">
                  <c:v>128.19999999999999</c:v>
                </c:pt>
                <c:pt idx="5887">
                  <c:v>128.4</c:v>
                </c:pt>
                <c:pt idx="5888">
                  <c:v>128.5</c:v>
                </c:pt>
                <c:pt idx="5889">
                  <c:v>128.6</c:v>
                </c:pt>
                <c:pt idx="5890">
                  <c:v>128.6</c:v>
                </c:pt>
                <c:pt idx="5891">
                  <c:v>128.6</c:v>
                </c:pt>
                <c:pt idx="5892">
                  <c:v>128.80000000000001</c:v>
                </c:pt>
                <c:pt idx="5893">
                  <c:v>128.9</c:v>
                </c:pt>
                <c:pt idx="5894">
                  <c:v>128.9</c:v>
                </c:pt>
                <c:pt idx="5895">
                  <c:v>128.9</c:v>
                </c:pt>
                <c:pt idx="5896">
                  <c:v>129</c:v>
                </c:pt>
                <c:pt idx="5897">
                  <c:v>129.1</c:v>
                </c:pt>
                <c:pt idx="5898">
                  <c:v>129.4</c:v>
                </c:pt>
                <c:pt idx="5899">
                  <c:v>129.6</c:v>
                </c:pt>
                <c:pt idx="5900">
                  <c:v>129.69999999999999</c:v>
                </c:pt>
                <c:pt idx="5901">
                  <c:v>129.80000000000001</c:v>
                </c:pt>
                <c:pt idx="5902">
                  <c:v>129.80000000000001</c:v>
                </c:pt>
                <c:pt idx="5903">
                  <c:v>129.9</c:v>
                </c:pt>
                <c:pt idx="5904">
                  <c:v>130.19999999999999</c:v>
                </c:pt>
                <c:pt idx="5905">
                  <c:v>130.5</c:v>
                </c:pt>
                <c:pt idx="5906">
                  <c:v>130.4</c:v>
                </c:pt>
                <c:pt idx="5907">
                  <c:v>130.5</c:v>
                </c:pt>
                <c:pt idx="5908">
                  <c:v>130.69999999999999</c:v>
                </c:pt>
                <c:pt idx="5909">
                  <c:v>130.80000000000001</c:v>
                </c:pt>
                <c:pt idx="5910">
                  <c:v>130.9</c:v>
                </c:pt>
                <c:pt idx="5911">
                  <c:v>131</c:v>
                </c:pt>
                <c:pt idx="5912">
                  <c:v>131</c:v>
                </c:pt>
                <c:pt idx="5913">
                  <c:v>131.1</c:v>
                </c:pt>
                <c:pt idx="5914">
                  <c:v>131.19999999999999</c:v>
                </c:pt>
                <c:pt idx="5915">
                  <c:v>131.4</c:v>
                </c:pt>
                <c:pt idx="5916">
                  <c:v>131.6</c:v>
                </c:pt>
                <c:pt idx="5917">
                  <c:v>131.69999999999999</c:v>
                </c:pt>
                <c:pt idx="5918">
                  <c:v>131.6</c:v>
                </c:pt>
                <c:pt idx="5919">
                  <c:v>131.69999999999999</c:v>
                </c:pt>
                <c:pt idx="5920">
                  <c:v>131.9</c:v>
                </c:pt>
                <c:pt idx="5921">
                  <c:v>132.1</c:v>
                </c:pt>
                <c:pt idx="5922">
                  <c:v>132.30000000000001</c:v>
                </c:pt>
                <c:pt idx="5923">
                  <c:v>132.5</c:v>
                </c:pt>
                <c:pt idx="5924">
                  <c:v>132.80000000000001</c:v>
                </c:pt>
                <c:pt idx="5925">
                  <c:v>133.1</c:v>
                </c:pt>
                <c:pt idx="5926">
                  <c:v>133.1</c:v>
                </c:pt>
                <c:pt idx="5927">
                  <c:v>133.19999999999999</c:v>
                </c:pt>
                <c:pt idx="5928">
                  <c:v>133.30000000000001</c:v>
                </c:pt>
                <c:pt idx="5929">
                  <c:v>133.5</c:v>
                </c:pt>
                <c:pt idx="5930">
                  <c:v>133.6</c:v>
                </c:pt>
                <c:pt idx="5931">
                  <c:v>133.80000000000001</c:v>
                </c:pt>
                <c:pt idx="5932">
                  <c:v>133.80000000000001</c:v>
                </c:pt>
                <c:pt idx="5933">
                  <c:v>133.9</c:v>
                </c:pt>
                <c:pt idx="5934">
                  <c:v>134</c:v>
                </c:pt>
                <c:pt idx="5935">
                  <c:v>134.19999999999999</c:v>
                </c:pt>
                <c:pt idx="5936">
                  <c:v>134.19999999999999</c:v>
                </c:pt>
                <c:pt idx="5937">
                  <c:v>134.19999999999999</c:v>
                </c:pt>
                <c:pt idx="5938">
                  <c:v>134.19999999999999</c:v>
                </c:pt>
                <c:pt idx="5939">
                  <c:v>134.30000000000001</c:v>
                </c:pt>
                <c:pt idx="5940">
                  <c:v>134.6</c:v>
                </c:pt>
                <c:pt idx="5941">
                  <c:v>134.80000000000001</c:v>
                </c:pt>
                <c:pt idx="5942">
                  <c:v>134.80000000000001</c:v>
                </c:pt>
                <c:pt idx="5943">
                  <c:v>134.80000000000001</c:v>
                </c:pt>
                <c:pt idx="5944">
                  <c:v>134.9</c:v>
                </c:pt>
                <c:pt idx="5945">
                  <c:v>135</c:v>
                </c:pt>
                <c:pt idx="5946">
                  <c:v>135.19999999999999</c:v>
                </c:pt>
                <c:pt idx="5947">
                  <c:v>135.30000000000001</c:v>
                </c:pt>
                <c:pt idx="5948">
                  <c:v>135.19999999999999</c:v>
                </c:pt>
                <c:pt idx="5949">
                  <c:v>135.19999999999999</c:v>
                </c:pt>
                <c:pt idx="5950">
                  <c:v>135.4</c:v>
                </c:pt>
                <c:pt idx="5951">
                  <c:v>135.6</c:v>
                </c:pt>
                <c:pt idx="5952">
                  <c:v>135.80000000000001</c:v>
                </c:pt>
                <c:pt idx="5953">
                  <c:v>136</c:v>
                </c:pt>
                <c:pt idx="5954">
                  <c:v>136</c:v>
                </c:pt>
                <c:pt idx="5955">
                  <c:v>136.1</c:v>
                </c:pt>
                <c:pt idx="5956">
                  <c:v>136.30000000000001</c:v>
                </c:pt>
                <c:pt idx="5957">
                  <c:v>136.5</c:v>
                </c:pt>
                <c:pt idx="5958">
                  <c:v>136.6</c:v>
                </c:pt>
                <c:pt idx="5959">
                  <c:v>136.69999999999999</c:v>
                </c:pt>
                <c:pt idx="5960">
                  <c:v>136.80000000000001</c:v>
                </c:pt>
                <c:pt idx="5961">
                  <c:v>136.9</c:v>
                </c:pt>
                <c:pt idx="5962">
                  <c:v>137</c:v>
                </c:pt>
                <c:pt idx="5963">
                  <c:v>137.1</c:v>
                </c:pt>
                <c:pt idx="5964">
                  <c:v>137.30000000000001</c:v>
                </c:pt>
                <c:pt idx="5965">
                  <c:v>137.4</c:v>
                </c:pt>
                <c:pt idx="5966">
                  <c:v>137.4</c:v>
                </c:pt>
                <c:pt idx="5967">
                  <c:v>137.5</c:v>
                </c:pt>
                <c:pt idx="5968">
                  <c:v>137.6</c:v>
                </c:pt>
                <c:pt idx="5969">
                  <c:v>137.69999999999999</c:v>
                </c:pt>
                <c:pt idx="5970">
                  <c:v>137.80000000000001</c:v>
                </c:pt>
                <c:pt idx="5971">
                  <c:v>137.9</c:v>
                </c:pt>
                <c:pt idx="5972">
                  <c:v>138.19999999999999</c:v>
                </c:pt>
                <c:pt idx="5973">
                  <c:v>138.4</c:v>
                </c:pt>
                <c:pt idx="5974">
                  <c:v>138.6</c:v>
                </c:pt>
                <c:pt idx="5975">
                  <c:v>138.69999999999999</c:v>
                </c:pt>
                <c:pt idx="5976">
                  <c:v>139</c:v>
                </c:pt>
                <c:pt idx="5977">
                  <c:v>139.1</c:v>
                </c:pt>
                <c:pt idx="5978">
                  <c:v>139.1</c:v>
                </c:pt>
                <c:pt idx="5979">
                  <c:v>139.1</c:v>
                </c:pt>
                <c:pt idx="5980">
                  <c:v>139.19999999999999</c:v>
                </c:pt>
                <c:pt idx="5981">
                  <c:v>139.30000000000001</c:v>
                </c:pt>
                <c:pt idx="5982">
                  <c:v>139.4</c:v>
                </c:pt>
                <c:pt idx="5983">
                  <c:v>139.5</c:v>
                </c:pt>
                <c:pt idx="5984">
                  <c:v>139.5</c:v>
                </c:pt>
                <c:pt idx="5985">
                  <c:v>139.6</c:v>
                </c:pt>
                <c:pt idx="5986">
                  <c:v>139.69999999999999</c:v>
                </c:pt>
                <c:pt idx="5987">
                  <c:v>139.80000000000001</c:v>
                </c:pt>
                <c:pt idx="5988">
                  <c:v>140</c:v>
                </c:pt>
                <c:pt idx="5989">
                  <c:v>140.1</c:v>
                </c:pt>
                <c:pt idx="5990">
                  <c:v>140.19999999999999</c:v>
                </c:pt>
                <c:pt idx="5991">
                  <c:v>140.19999999999999</c:v>
                </c:pt>
                <c:pt idx="5992">
                  <c:v>140.5</c:v>
                </c:pt>
                <c:pt idx="5993">
                  <c:v>140.69999999999999</c:v>
                </c:pt>
                <c:pt idx="5994">
                  <c:v>140.69999999999999</c:v>
                </c:pt>
                <c:pt idx="5995">
                  <c:v>140.69999999999999</c:v>
                </c:pt>
                <c:pt idx="5996">
                  <c:v>140.80000000000001</c:v>
                </c:pt>
                <c:pt idx="5997">
                  <c:v>140.9</c:v>
                </c:pt>
                <c:pt idx="5998">
                  <c:v>141</c:v>
                </c:pt>
                <c:pt idx="5999">
                  <c:v>141.19999999999999</c:v>
                </c:pt>
                <c:pt idx="6000">
                  <c:v>141.30000000000001</c:v>
                </c:pt>
                <c:pt idx="6001">
                  <c:v>141.4</c:v>
                </c:pt>
                <c:pt idx="6002">
                  <c:v>141.5</c:v>
                </c:pt>
                <c:pt idx="6003">
                  <c:v>141.6</c:v>
                </c:pt>
                <c:pt idx="6004">
                  <c:v>141.6</c:v>
                </c:pt>
                <c:pt idx="6005">
                  <c:v>141.69999999999999</c:v>
                </c:pt>
                <c:pt idx="6006">
                  <c:v>141.80000000000001</c:v>
                </c:pt>
                <c:pt idx="6007">
                  <c:v>142</c:v>
                </c:pt>
                <c:pt idx="6008">
                  <c:v>142.1</c:v>
                </c:pt>
                <c:pt idx="6009">
                  <c:v>142.19999999999999</c:v>
                </c:pt>
                <c:pt idx="6010">
                  <c:v>142.30000000000001</c:v>
                </c:pt>
                <c:pt idx="6011">
                  <c:v>142.4</c:v>
                </c:pt>
                <c:pt idx="6012">
                  <c:v>142.6</c:v>
                </c:pt>
                <c:pt idx="6013">
                  <c:v>142.80000000000001</c:v>
                </c:pt>
                <c:pt idx="6014">
                  <c:v>143.1</c:v>
                </c:pt>
                <c:pt idx="6015">
                  <c:v>143.19999999999999</c:v>
                </c:pt>
                <c:pt idx="6016">
                  <c:v>143.19999999999999</c:v>
                </c:pt>
                <c:pt idx="6017">
                  <c:v>143.30000000000001</c:v>
                </c:pt>
                <c:pt idx="6018">
                  <c:v>143.6</c:v>
                </c:pt>
                <c:pt idx="6019">
                  <c:v>143.9</c:v>
                </c:pt>
                <c:pt idx="6020">
                  <c:v>143.80000000000001</c:v>
                </c:pt>
                <c:pt idx="6021">
                  <c:v>143.80000000000001</c:v>
                </c:pt>
                <c:pt idx="6022">
                  <c:v>143.9</c:v>
                </c:pt>
                <c:pt idx="6023">
                  <c:v>144.1</c:v>
                </c:pt>
                <c:pt idx="6024">
                  <c:v>144.5</c:v>
                </c:pt>
                <c:pt idx="6025">
                  <c:v>144.80000000000001</c:v>
                </c:pt>
                <c:pt idx="6026">
                  <c:v>144.80000000000001</c:v>
                </c:pt>
                <c:pt idx="6027">
                  <c:v>144.80000000000001</c:v>
                </c:pt>
                <c:pt idx="6028">
                  <c:v>144.80000000000001</c:v>
                </c:pt>
                <c:pt idx="6029">
                  <c:v>144.9</c:v>
                </c:pt>
                <c:pt idx="6030">
                  <c:v>145.19999999999999</c:v>
                </c:pt>
                <c:pt idx="6031">
                  <c:v>145.30000000000001</c:v>
                </c:pt>
                <c:pt idx="6032">
                  <c:v>145.19999999999999</c:v>
                </c:pt>
                <c:pt idx="6033">
                  <c:v>145.19999999999999</c:v>
                </c:pt>
                <c:pt idx="6034">
                  <c:v>145.4</c:v>
                </c:pt>
                <c:pt idx="6035">
                  <c:v>145.6</c:v>
                </c:pt>
                <c:pt idx="6036">
                  <c:v>145.6</c:v>
                </c:pt>
                <c:pt idx="6037">
                  <c:v>145.69999999999999</c:v>
                </c:pt>
                <c:pt idx="6038">
                  <c:v>145.69999999999999</c:v>
                </c:pt>
                <c:pt idx="6039">
                  <c:v>145.69999999999999</c:v>
                </c:pt>
                <c:pt idx="6040">
                  <c:v>145.9</c:v>
                </c:pt>
                <c:pt idx="6041">
                  <c:v>146</c:v>
                </c:pt>
                <c:pt idx="6042">
                  <c:v>146.1</c:v>
                </c:pt>
                <c:pt idx="6043">
                  <c:v>146.19999999999999</c:v>
                </c:pt>
                <c:pt idx="6044">
                  <c:v>146.30000000000001</c:v>
                </c:pt>
                <c:pt idx="6045">
                  <c:v>146.4</c:v>
                </c:pt>
                <c:pt idx="6046">
                  <c:v>146.4</c:v>
                </c:pt>
                <c:pt idx="6047">
                  <c:v>146.4</c:v>
                </c:pt>
                <c:pt idx="6048">
                  <c:v>146.4</c:v>
                </c:pt>
                <c:pt idx="6049">
                  <c:v>146.5</c:v>
                </c:pt>
                <c:pt idx="6050">
                  <c:v>146.69999999999999</c:v>
                </c:pt>
                <c:pt idx="6051">
                  <c:v>146.9</c:v>
                </c:pt>
                <c:pt idx="6052">
                  <c:v>146.80000000000001</c:v>
                </c:pt>
                <c:pt idx="6053">
                  <c:v>146.9</c:v>
                </c:pt>
                <c:pt idx="6054">
                  <c:v>147</c:v>
                </c:pt>
                <c:pt idx="6055">
                  <c:v>147.19999999999999</c:v>
                </c:pt>
                <c:pt idx="6056">
                  <c:v>147.30000000000001</c:v>
                </c:pt>
                <c:pt idx="6057">
                  <c:v>147.30000000000001</c:v>
                </c:pt>
                <c:pt idx="6058">
                  <c:v>147.30000000000001</c:v>
                </c:pt>
                <c:pt idx="6059">
                  <c:v>147.4</c:v>
                </c:pt>
                <c:pt idx="6060">
                  <c:v>147.6</c:v>
                </c:pt>
                <c:pt idx="6061">
                  <c:v>147.80000000000001</c:v>
                </c:pt>
                <c:pt idx="6062">
                  <c:v>147.69999999999999</c:v>
                </c:pt>
                <c:pt idx="6063">
                  <c:v>147.69999999999999</c:v>
                </c:pt>
                <c:pt idx="6064">
                  <c:v>147.69999999999999</c:v>
                </c:pt>
                <c:pt idx="6065">
                  <c:v>147.80000000000001</c:v>
                </c:pt>
                <c:pt idx="6066">
                  <c:v>147.69999999999999</c:v>
                </c:pt>
                <c:pt idx="6067">
                  <c:v>147.69999999999999</c:v>
                </c:pt>
                <c:pt idx="6068">
                  <c:v>147.6</c:v>
                </c:pt>
                <c:pt idx="6069">
                  <c:v>147.6</c:v>
                </c:pt>
                <c:pt idx="6070">
                  <c:v>147.80000000000001</c:v>
                </c:pt>
                <c:pt idx="6071">
                  <c:v>148</c:v>
                </c:pt>
                <c:pt idx="6072">
                  <c:v>148.1</c:v>
                </c:pt>
                <c:pt idx="6073">
                  <c:v>148.19999999999999</c:v>
                </c:pt>
                <c:pt idx="6074">
                  <c:v>148.4</c:v>
                </c:pt>
                <c:pt idx="6075">
                  <c:v>148.6</c:v>
                </c:pt>
                <c:pt idx="6076">
                  <c:v>148.69999999999999</c:v>
                </c:pt>
                <c:pt idx="6077">
                  <c:v>148.80000000000001</c:v>
                </c:pt>
                <c:pt idx="6078">
                  <c:v>148.9</c:v>
                </c:pt>
                <c:pt idx="6079">
                  <c:v>149</c:v>
                </c:pt>
                <c:pt idx="6080">
                  <c:v>149</c:v>
                </c:pt>
                <c:pt idx="6081">
                  <c:v>149.1</c:v>
                </c:pt>
                <c:pt idx="6082">
                  <c:v>149.1</c:v>
                </c:pt>
                <c:pt idx="6083">
                  <c:v>148.5</c:v>
                </c:pt>
                <c:pt idx="6084">
                  <c:v>146.19999999999999</c:v>
                </c:pt>
                <c:pt idx="6085">
                  <c:v>144.5</c:v>
                </c:pt>
                <c:pt idx="6086">
                  <c:v>144.4</c:v>
                </c:pt>
                <c:pt idx="6087">
                  <c:v>144.30000000000001</c:v>
                </c:pt>
                <c:pt idx="6088">
                  <c:v>144.19999999999999</c:v>
                </c:pt>
                <c:pt idx="6089">
                  <c:v>144.19999999999999</c:v>
                </c:pt>
                <c:pt idx="6090">
                  <c:v>144.4</c:v>
                </c:pt>
                <c:pt idx="6091">
                  <c:v>144.6</c:v>
                </c:pt>
                <c:pt idx="6092">
                  <c:v>144.69999999999999</c:v>
                </c:pt>
                <c:pt idx="6093">
                  <c:v>144.80000000000001</c:v>
                </c:pt>
                <c:pt idx="6094">
                  <c:v>144.9</c:v>
                </c:pt>
                <c:pt idx="6095">
                  <c:v>144.9</c:v>
                </c:pt>
                <c:pt idx="6096">
                  <c:v>145</c:v>
                </c:pt>
                <c:pt idx="6097">
                  <c:v>145.1</c:v>
                </c:pt>
                <c:pt idx="6098">
                  <c:v>145.19999999999999</c:v>
                </c:pt>
                <c:pt idx="6099">
                  <c:v>145.30000000000001</c:v>
                </c:pt>
                <c:pt idx="6100">
                  <c:v>145.30000000000001</c:v>
                </c:pt>
                <c:pt idx="6101">
                  <c:v>145.4</c:v>
                </c:pt>
                <c:pt idx="6102">
                  <c:v>145.69999999999999</c:v>
                </c:pt>
                <c:pt idx="6103">
                  <c:v>146</c:v>
                </c:pt>
                <c:pt idx="6104">
                  <c:v>145.9</c:v>
                </c:pt>
                <c:pt idx="6105">
                  <c:v>145.9</c:v>
                </c:pt>
                <c:pt idx="6106">
                  <c:v>146</c:v>
                </c:pt>
                <c:pt idx="6107">
                  <c:v>146.1</c:v>
                </c:pt>
                <c:pt idx="6108">
                  <c:v>146.1</c:v>
                </c:pt>
                <c:pt idx="6109">
                  <c:v>146.1</c:v>
                </c:pt>
                <c:pt idx="6110">
                  <c:v>146.1</c:v>
                </c:pt>
                <c:pt idx="6111">
                  <c:v>146.19999999999999</c:v>
                </c:pt>
                <c:pt idx="6112">
                  <c:v>146.4</c:v>
                </c:pt>
                <c:pt idx="6113">
                  <c:v>146.6</c:v>
                </c:pt>
                <c:pt idx="6114">
                  <c:v>146.69999999999999</c:v>
                </c:pt>
                <c:pt idx="6115">
                  <c:v>146.80000000000001</c:v>
                </c:pt>
                <c:pt idx="6116">
                  <c:v>146.9</c:v>
                </c:pt>
                <c:pt idx="6117">
                  <c:v>147</c:v>
                </c:pt>
                <c:pt idx="6118">
                  <c:v>147</c:v>
                </c:pt>
                <c:pt idx="6119">
                  <c:v>147</c:v>
                </c:pt>
                <c:pt idx="6120">
                  <c:v>147.30000000000001</c:v>
                </c:pt>
                <c:pt idx="6121">
                  <c:v>147.4</c:v>
                </c:pt>
                <c:pt idx="6122">
                  <c:v>147.30000000000001</c:v>
                </c:pt>
                <c:pt idx="6123">
                  <c:v>147.30000000000001</c:v>
                </c:pt>
                <c:pt idx="6124">
                  <c:v>147.5</c:v>
                </c:pt>
                <c:pt idx="6125">
                  <c:v>147.6</c:v>
                </c:pt>
                <c:pt idx="6126">
                  <c:v>147.5</c:v>
                </c:pt>
                <c:pt idx="6127">
                  <c:v>147.5</c:v>
                </c:pt>
                <c:pt idx="6128">
                  <c:v>147.69999999999999</c:v>
                </c:pt>
                <c:pt idx="6129">
                  <c:v>147.80000000000001</c:v>
                </c:pt>
                <c:pt idx="6130">
                  <c:v>147.9</c:v>
                </c:pt>
                <c:pt idx="6131">
                  <c:v>147.9</c:v>
                </c:pt>
                <c:pt idx="6132">
                  <c:v>148.1</c:v>
                </c:pt>
                <c:pt idx="6133">
                  <c:v>148.19999999999999</c:v>
                </c:pt>
                <c:pt idx="6134">
                  <c:v>148.4</c:v>
                </c:pt>
                <c:pt idx="6135">
                  <c:v>148.6</c:v>
                </c:pt>
                <c:pt idx="6136">
                  <c:v>148.6</c:v>
                </c:pt>
                <c:pt idx="6137">
                  <c:v>148.6</c:v>
                </c:pt>
                <c:pt idx="6138">
                  <c:v>148.69999999999999</c:v>
                </c:pt>
                <c:pt idx="6139">
                  <c:v>148.69999999999999</c:v>
                </c:pt>
                <c:pt idx="6140">
                  <c:v>148.80000000000001</c:v>
                </c:pt>
                <c:pt idx="6141">
                  <c:v>148.9</c:v>
                </c:pt>
                <c:pt idx="6142">
                  <c:v>149</c:v>
                </c:pt>
                <c:pt idx="6143">
                  <c:v>149.1</c:v>
                </c:pt>
                <c:pt idx="6144">
                  <c:v>149.19999999999999</c:v>
                </c:pt>
                <c:pt idx="6145">
                  <c:v>149.19999999999999</c:v>
                </c:pt>
                <c:pt idx="6146">
                  <c:v>149.19999999999999</c:v>
                </c:pt>
                <c:pt idx="6147">
                  <c:v>149.19999999999999</c:v>
                </c:pt>
                <c:pt idx="6148">
                  <c:v>149.19999999999999</c:v>
                </c:pt>
                <c:pt idx="6149">
                  <c:v>149.30000000000001</c:v>
                </c:pt>
                <c:pt idx="6150">
                  <c:v>149.5</c:v>
                </c:pt>
                <c:pt idx="6151">
                  <c:v>149.69999999999999</c:v>
                </c:pt>
                <c:pt idx="6152">
                  <c:v>149.6</c:v>
                </c:pt>
                <c:pt idx="6153">
                  <c:v>149.6</c:v>
                </c:pt>
                <c:pt idx="6154">
                  <c:v>149.69999999999999</c:v>
                </c:pt>
                <c:pt idx="6155">
                  <c:v>149.80000000000001</c:v>
                </c:pt>
                <c:pt idx="6156">
                  <c:v>149.9</c:v>
                </c:pt>
                <c:pt idx="6157">
                  <c:v>149.9</c:v>
                </c:pt>
                <c:pt idx="6158">
                  <c:v>149.80000000000001</c:v>
                </c:pt>
                <c:pt idx="6159">
                  <c:v>149.6</c:v>
                </c:pt>
                <c:pt idx="6160">
                  <c:v>149.5</c:v>
                </c:pt>
                <c:pt idx="6161">
                  <c:v>149.30000000000001</c:v>
                </c:pt>
                <c:pt idx="6162">
                  <c:v>149.19999999999999</c:v>
                </c:pt>
                <c:pt idx="6163">
                  <c:v>149</c:v>
                </c:pt>
                <c:pt idx="6164">
                  <c:v>148.80000000000001</c:v>
                </c:pt>
                <c:pt idx="6165">
                  <c:v>148.6</c:v>
                </c:pt>
                <c:pt idx="6166">
                  <c:v>148.6</c:v>
                </c:pt>
                <c:pt idx="6167">
                  <c:v>148.6</c:v>
                </c:pt>
                <c:pt idx="6168">
                  <c:v>148.69999999999999</c:v>
                </c:pt>
                <c:pt idx="6169">
                  <c:v>148.69999999999999</c:v>
                </c:pt>
                <c:pt idx="6170">
                  <c:v>148.4</c:v>
                </c:pt>
                <c:pt idx="6171">
                  <c:v>148.30000000000001</c:v>
                </c:pt>
                <c:pt idx="6172">
                  <c:v>148.4</c:v>
                </c:pt>
                <c:pt idx="6173">
                  <c:v>148.6</c:v>
                </c:pt>
                <c:pt idx="6174">
                  <c:v>148.80000000000001</c:v>
                </c:pt>
                <c:pt idx="6175">
                  <c:v>149</c:v>
                </c:pt>
                <c:pt idx="6176">
                  <c:v>149</c:v>
                </c:pt>
                <c:pt idx="6177">
                  <c:v>149.1</c:v>
                </c:pt>
                <c:pt idx="6178">
                  <c:v>149.30000000000001</c:v>
                </c:pt>
                <c:pt idx="6179">
                  <c:v>149.5</c:v>
                </c:pt>
                <c:pt idx="6180">
                  <c:v>149.4</c:v>
                </c:pt>
                <c:pt idx="6181">
                  <c:v>149.30000000000001</c:v>
                </c:pt>
                <c:pt idx="6182">
                  <c:v>149.4</c:v>
                </c:pt>
                <c:pt idx="6183">
                  <c:v>149.4</c:v>
                </c:pt>
                <c:pt idx="6184">
                  <c:v>149.30000000000001</c:v>
                </c:pt>
                <c:pt idx="6185">
                  <c:v>149.19999999999999</c:v>
                </c:pt>
                <c:pt idx="6186">
                  <c:v>149.19999999999999</c:v>
                </c:pt>
                <c:pt idx="6187">
                  <c:v>149.30000000000001</c:v>
                </c:pt>
                <c:pt idx="6188">
                  <c:v>149.5</c:v>
                </c:pt>
                <c:pt idx="6189">
                  <c:v>149.6</c:v>
                </c:pt>
                <c:pt idx="6190">
                  <c:v>149.80000000000001</c:v>
                </c:pt>
                <c:pt idx="6191">
                  <c:v>149.9</c:v>
                </c:pt>
                <c:pt idx="6192">
                  <c:v>149.9</c:v>
                </c:pt>
                <c:pt idx="6193">
                  <c:v>149.9</c:v>
                </c:pt>
                <c:pt idx="6194">
                  <c:v>150.19999999999999</c:v>
                </c:pt>
                <c:pt idx="6195">
                  <c:v>150.5</c:v>
                </c:pt>
                <c:pt idx="6196">
                  <c:v>150.6</c:v>
                </c:pt>
                <c:pt idx="6197">
                  <c:v>150.6</c:v>
                </c:pt>
                <c:pt idx="6198">
                  <c:v>150.69999999999999</c:v>
                </c:pt>
                <c:pt idx="6199">
                  <c:v>150.69999999999999</c:v>
                </c:pt>
                <c:pt idx="6200">
                  <c:v>150.6</c:v>
                </c:pt>
                <c:pt idx="6201">
                  <c:v>150.5</c:v>
                </c:pt>
                <c:pt idx="6202">
                  <c:v>150.69999999999999</c:v>
                </c:pt>
                <c:pt idx="6203">
                  <c:v>150.80000000000001</c:v>
                </c:pt>
                <c:pt idx="6204">
                  <c:v>150.9</c:v>
                </c:pt>
                <c:pt idx="6205">
                  <c:v>150.9</c:v>
                </c:pt>
                <c:pt idx="6206">
                  <c:v>151.1</c:v>
                </c:pt>
                <c:pt idx="6207">
                  <c:v>151.19999999999999</c:v>
                </c:pt>
                <c:pt idx="6208">
                  <c:v>151.1</c:v>
                </c:pt>
                <c:pt idx="6209">
                  <c:v>151.1</c:v>
                </c:pt>
                <c:pt idx="6210">
                  <c:v>151.4</c:v>
                </c:pt>
                <c:pt idx="6211">
                  <c:v>151.6</c:v>
                </c:pt>
                <c:pt idx="6212">
                  <c:v>151.69999999999999</c:v>
                </c:pt>
                <c:pt idx="6213">
                  <c:v>151.69999999999999</c:v>
                </c:pt>
                <c:pt idx="6214">
                  <c:v>151.69999999999999</c:v>
                </c:pt>
                <c:pt idx="6215">
                  <c:v>151.69999999999999</c:v>
                </c:pt>
                <c:pt idx="6216">
                  <c:v>151.69999999999999</c:v>
                </c:pt>
                <c:pt idx="6217">
                  <c:v>151.69999999999999</c:v>
                </c:pt>
                <c:pt idx="6218">
                  <c:v>151.69999999999999</c:v>
                </c:pt>
                <c:pt idx="6219">
                  <c:v>151.69999999999999</c:v>
                </c:pt>
                <c:pt idx="6220">
                  <c:v>151.9</c:v>
                </c:pt>
                <c:pt idx="6221">
                  <c:v>152</c:v>
                </c:pt>
                <c:pt idx="6222">
                  <c:v>152</c:v>
                </c:pt>
                <c:pt idx="6223">
                  <c:v>152.1</c:v>
                </c:pt>
                <c:pt idx="6224">
                  <c:v>152.19999999999999</c:v>
                </c:pt>
                <c:pt idx="6225">
                  <c:v>152.4</c:v>
                </c:pt>
                <c:pt idx="6226">
                  <c:v>152.5</c:v>
                </c:pt>
                <c:pt idx="6227">
                  <c:v>152.6</c:v>
                </c:pt>
                <c:pt idx="6228">
                  <c:v>152.69999999999999</c:v>
                </c:pt>
                <c:pt idx="6229">
                  <c:v>152.69999999999999</c:v>
                </c:pt>
                <c:pt idx="6230">
                  <c:v>152.69999999999999</c:v>
                </c:pt>
                <c:pt idx="6231">
                  <c:v>152.6</c:v>
                </c:pt>
                <c:pt idx="6232">
                  <c:v>152.80000000000001</c:v>
                </c:pt>
                <c:pt idx="6233">
                  <c:v>153</c:v>
                </c:pt>
                <c:pt idx="6234">
                  <c:v>153</c:v>
                </c:pt>
                <c:pt idx="6235">
                  <c:v>153</c:v>
                </c:pt>
                <c:pt idx="6236">
                  <c:v>152.9</c:v>
                </c:pt>
                <c:pt idx="6237">
                  <c:v>152.80000000000001</c:v>
                </c:pt>
                <c:pt idx="6238">
                  <c:v>152.9</c:v>
                </c:pt>
                <c:pt idx="6239">
                  <c:v>153</c:v>
                </c:pt>
                <c:pt idx="6240">
                  <c:v>153.19999999999999</c:v>
                </c:pt>
                <c:pt idx="6241">
                  <c:v>153.30000000000001</c:v>
                </c:pt>
                <c:pt idx="6242">
                  <c:v>153.4</c:v>
                </c:pt>
                <c:pt idx="6243">
                  <c:v>153.5</c:v>
                </c:pt>
                <c:pt idx="6244">
                  <c:v>153.4</c:v>
                </c:pt>
                <c:pt idx="6245">
                  <c:v>153.30000000000001</c:v>
                </c:pt>
                <c:pt idx="6246">
                  <c:v>153.30000000000001</c:v>
                </c:pt>
                <c:pt idx="6247">
                  <c:v>153.30000000000001</c:v>
                </c:pt>
                <c:pt idx="6248">
                  <c:v>153.5</c:v>
                </c:pt>
                <c:pt idx="6249">
                  <c:v>153.69999999999999</c:v>
                </c:pt>
                <c:pt idx="6250">
                  <c:v>153.5</c:v>
                </c:pt>
                <c:pt idx="6251">
                  <c:v>153.30000000000001</c:v>
                </c:pt>
                <c:pt idx="6252">
                  <c:v>153.19999999999999</c:v>
                </c:pt>
                <c:pt idx="6253">
                  <c:v>153.19999999999999</c:v>
                </c:pt>
                <c:pt idx="6254">
                  <c:v>153.30000000000001</c:v>
                </c:pt>
                <c:pt idx="6255">
                  <c:v>153.4</c:v>
                </c:pt>
                <c:pt idx="6256">
                  <c:v>153.30000000000001</c:v>
                </c:pt>
                <c:pt idx="6257">
                  <c:v>153.30000000000001</c:v>
                </c:pt>
                <c:pt idx="6258">
                  <c:v>153.30000000000001</c:v>
                </c:pt>
                <c:pt idx="6259">
                  <c:v>153.30000000000001</c:v>
                </c:pt>
                <c:pt idx="6260">
                  <c:v>153.5</c:v>
                </c:pt>
                <c:pt idx="6261">
                  <c:v>153.6</c:v>
                </c:pt>
                <c:pt idx="6262">
                  <c:v>153.6</c:v>
                </c:pt>
                <c:pt idx="6263">
                  <c:v>153.5</c:v>
                </c:pt>
                <c:pt idx="6264">
                  <c:v>153.30000000000001</c:v>
                </c:pt>
                <c:pt idx="6265">
                  <c:v>153.1</c:v>
                </c:pt>
                <c:pt idx="6266">
                  <c:v>153.1</c:v>
                </c:pt>
                <c:pt idx="6267">
                  <c:v>153</c:v>
                </c:pt>
                <c:pt idx="6268">
                  <c:v>153</c:v>
                </c:pt>
                <c:pt idx="6269">
                  <c:v>153</c:v>
                </c:pt>
                <c:pt idx="6270">
                  <c:v>153</c:v>
                </c:pt>
                <c:pt idx="6271">
                  <c:v>153</c:v>
                </c:pt>
                <c:pt idx="6272">
                  <c:v>153.19999999999999</c:v>
                </c:pt>
                <c:pt idx="6273">
                  <c:v>153.30000000000001</c:v>
                </c:pt>
                <c:pt idx="6274">
                  <c:v>153.5</c:v>
                </c:pt>
                <c:pt idx="6275">
                  <c:v>153.69999999999999</c:v>
                </c:pt>
                <c:pt idx="6276">
                  <c:v>153.69999999999999</c:v>
                </c:pt>
                <c:pt idx="6277">
                  <c:v>153.80000000000001</c:v>
                </c:pt>
                <c:pt idx="6278">
                  <c:v>153.9</c:v>
                </c:pt>
                <c:pt idx="6279">
                  <c:v>153.9</c:v>
                </c:pt>
                <c:pt idx="6280">
                  <c:v>153.9</c:v>
                </c:pt>
                <c:pt idx="6281">
                  <c:v>153.80000000000001</c:v>
                </c:pt>
                <c:pt idx="6282">
                  <c:v>153.69999999999999</c:v>
                </c:pt>
                <c:pt idx="6283">
                  <c:v>154.1</c:v>
                </c:pt>
                <c:pt idx="6284">
                  <c:v>155.80000000000001</c:v>
                </c:pt>
                <c:pt idx="6285">
                  <c:v>157.19999999999999</c:v>
                </c:pt>
                <c:pt idx="6286">
                  <c:v>157.19999999999999</c:v>
                </c:pt>
                <c:pt idx="6287">
                  <c:v>157</c:v>
                </c:pt>
                <c:pt idx="6288">
                  <c:v>156.1</c:v>
                </c:pt>
                <c:pt idx="6289">
                  <c:v>155.6</c:v>
                </c:pt>
                <c:pt idx="6290">
                  <c:v>155.80000000000001</c:v>
                </c:pt>
                <c:pt idx="6291">
                  <c:v>156.1</c:v>
                </c:pt>
                <c:pt idx="6292">
                  <c:v>156.19999999999999</c:v>
                </c:pt>
                <c:pt idx="6293">
                  <c:v>156.19999999999999</c:v>
                </c:pt>
                <c:pt idx="6294">
                  <c:v>156.19999999999999</c:v>
                </c:pt>
                <c:pt idx="6295">
                  <c:v>156.19999999999999</c:v>
                </c:pt>
                <c:pt idx="6296">
                  <c:v>156.30000000000001</c:v>
                </c:pt>
                <c:pt idx="6297">
                  <c:v>156.30000000000001</c:v>
                </c:pt>
                <c:pt idx="6298">
                  <c:v>156.1</c:v>
                </c:pt>
                <c:pt idx="6299">
                  <c:v>156</c:v>
                </c:pt>
                <c:pt idx="6300">
                  <c:v>156.1</c:v>
                </c:pt>
                <c:pt idx="6301">
                  <c:v>156.19999999999999</c:v>
                </c:pt>
                <c:pt idx="6302">
                  <c:v>156.30000000000001</c:v>
                </c:pt>
                <c:pt idx="6303">
                  <c:v>156.4</c:v>
                </c:pt>
                <c:pt idx="6304">
                  <c:v>156.4</c:v>
                </c:pt>
                <c:pt idx="6305">
                  <c:v>156.4</c:v>
                </c:pt>
                <c:pt idx="6306">
                  <c:v>156.4</c:v>
                </c:pt>
                <c:pt idx="6307">
                  <c:v>156.30000000000001</c:v>
                </c:pt>
                <c:pt idx="6308">
                  <c:v>156.1</c:v>
                </c:pt>
                <c:pt idx="6309">
                  <c:v>156</c:v>
                </c:pt>
                <c:pt idx="6310">
                  <c:v>155.9</c:v>
                </c:pt>
                <c:pt idx="6311">
                  <c:v>156</c:v>
                </c:pt>
                <c:pt idx="6312">
                  <c:v>156.30000000000001</c:v>
                </c:pt>
                <c:pt idx="6313">
                  <c:v>156.4</c:v>
                </c:pt>
                <c:pt idx="6314">
                  <c:v>156.30000000000001</c:v>
                </c:pt>
                <c:pt idx="6315">
                  <c:v>156.1</c:v>
                </c:pt>
                <c:pt idx="6316">
                  <c:v>156.19999999999999</c:v>
                </c:pt>
                <c:pt idx="6317">
                  <c:v>156.30000000000001</c:v>
                </c:pt>
                <c:pt idx="6318">
                  <c:v>156.4</c:v>
                </c:pt>
                <c:pt idx="6319">
                  <c:v>156.4</c:v>
                </c:pt>
                <c:pt idx="6320">
                  <c:v>156.19999999999999</c:v>
                </c:pt>
                <c:pt idx="6321">
                  <c:v>156.1</c:v>
                </c:pt>
                <c:pt idx="6322">
                  <c:v>156.19999999999999</c:v>
                </c:pt>
                <c:pt idx="6323">
                  <c:v>156.19999999999999</c:v>
                </c:pt>
                <c:pt idx="6324">
                  <c:v>156.19999999999999</c:v>
                </c:pt>
                <c:pt idx="6325">
                  <c:v>156.19999999999999</c:v>
                </c:pt>
                <c:pt idx="6326">
                  <c:v>156.19999999999999</c:v>
                </c:pt>
                <c:pt idx="6327">
                  <c:v>156.19999999999999</c:v>
                </c:pt>
                <c:pt idx="6328">
                  <c:v>156.19999999999999</c:v>
                </c:pt>
                <c:pt idx="6329">
                  <c:v>156.30000000000001</c:v>
                </c:pt>
                <c:pt idx="6330">
                  <c:v>156.19999999999999</c:v>
                </c:pt>
                <c:pt idx="6331">
                  <c:v>156.19999999999999</c:v>
                </c:pt>
                <c:pt idx="6332">
                  <c:v>156.4</c:v>
                </c:pt>
                <c:pt idx="6333">
                  <c:v>156.5</c:v>
                </c:pt>
                <c:pt idx="6334">
                  <c:v>156.4</c:v>
                </c:pt>
                <c:pt idx="6335">
                  <c:v>156.19999999999999</c:v>
                </c:pt>
                <c:pt idx="6336">
                  <c:v>156.1</c:v>
                </c:pt>
                <c:pt idx="6337">
                  <c:v>156</c:v>
                </c:pt>
                <c:pt idx="6338">
                  <c:v>156.1</c:v>
                </c:pt>
                <c:pt idx="6339">
                  <c:v>156.19999999999999</c:v>
                </c:pt>
                <c:pt idx="6340">
                  <c:v>156</c:v>
                </c:pt>
                <c:pt idx="6341">
                  <c:v>155.9</c:v>
                </c:pt>
                <c:pt idx="6342">
                  <c:v>156.1</c:v>
                </c:pt>
                <c:pt idx="6343">
                  <c:v>156.30000000000001</c:v>
                </c:pt>
                <c:pt idx="6344">
                  <c:v>156.4</c:v>
                </c:pt>
                <c:pt idx="6345">
                  <c:v>156.4</c:v>
                </c:pt>
                <c:pt idx="6346">
                  <c:v>156.19999999999999</c:v>
                </c:pt>
                <c:pt idx="6347">
                  <c:v>156.19999999999999</c:v>
                </c:pt>
                <c:pt idx="6348">
                  <c:v>156.30000000000001</c:v>
                </c:pt>
                <c:pt idx="6349">
                  <c:v>156.4</c:v>
                </c:pt>
                <c:pt idx="6350">
                  <c:v>156.5</c:v>
                </c:pt>
                <c:pt idx="6351">
                  <c:v>156.5</c:v>
                </c:pt>
                <c:pt idx="6352">
                  <c:v>156.4</c:v>
                </c:pt>
                <c:pt idx="6353">
                  <c:v>156.4</c:v>
                </c:pt>
                <c:pt idx="6354">
                  <c:v>156.4</c:v>
                </c:pt>
                <c:pt idx="6355">
                  <c:v>156.4</c:v>
                </c:pt>
                <c:pt idx="6356">
                  <c:v>156.30000000000001</c:v>
                </c:pt>
                <c:pt idx="6357">
                  <c:v>156.30000000000001</c:v>
                </c:pt>
                <c:pt idx="6358">
                  <c:v>156.5</c:v>
                </c:pt>
                <c:pt idx="6359">
                  <c:v>156.6</c:v>
                </c:pt>
                <c:pt idx="6360">
                  <c:v>156.5</c:v>
                </c:pt>
                <c:pt idx="6361">
                  <c:v>156.4</c:v>
                </c:pt>
                <c:pt idx="6362">
                  <c:v>156.5</c:v>
                </c:pt>
                <c:pt idx="6363">
                  <c:v>156.6</c:v>
                </c:pt>
                <c:pt idx="6364">
                  <c:v>156.6</c:v>
                </c:pt>
                <c:pt idx="6365">
                  <c:v>156.5</c:v>
                </c:pt>
                <c:pt idx="6366">
                  <c:v>156.4</c:v>
                </c:pt>
                <c:pt idx="6367">
                  <c:v>156.4</c:v>
                </c:pt>
                <c:pt idx="6368">
                  <c:v>156.5</c:v>
                </c:pt>
                <c:pt idx="6369">
                  <c:v>156.6</c:v>
                </c:pt>
                <c:pt idx="6370">
                  <c:v>156.69999999999999</c:v>
                </c:pt>
                <c:pt idx="6371">
                  <c:v>156.69999999999999</c:v>
                </c:pt>
                <c:pt idx="6372">
                  <c:v>156.69999999999999</c:v>
                </c:pt>
                <c:pt idx="6373">
                  <c:v>156.69999999999999</c:v>
                </c:pt>
                <c:pt idx="6374">
                  <c:v>156.6</c:v>
                </c:pt>
                <c:pt idx="6375">
                  <c:v>156.5</c:v>
                </c:pt>
                <c:pt idx="6376">
                  <c:v>156.6</c:v>
                </c:pt>
                <c:pt idx="6377">
                  <c:v>156.6</c:v>
                </c:pt>
                <c:pt idx="6378">
                  <c:v>156.69999999999999</c:v>
                </c:pt>
                <c:pt idx="6379">
                  <c:v>156.80000000000001</c:v>
                </c:pt>
                <c:pt idx="6380">
                  <c:v>156.69999999999999</c:v>
                </c:pt>
                <c:pt idx="6381">
                  <c:v>156.6</c:v>
                </c:pt>
                <c:pt idx="6382">
                  <c:v>156.80000000000001</c:v>
                </c:pt>
                <c:pt idx="6383">
                  <c:v>156.9</c:v>
                </c:pt>
                <c:pt idx="6384">
                  <c:v>156.9</c:v>
                </c:pt>
                <c:pt idx="6385">
                  <c:v>156.9</c:v>
                </c:pt>
                <c:pt idx="6386">
                  <c:v>156.80000000000001</c:v>
                </c:pt>
                <c:pt idx="6387">
                  <c:v>156.80000000000001</c:v>
                </c:pt>
                <c:pt idx="6388">
                  <c:v>156.69999999999999</c:v>
                </c:pt>
                <c:pt idx="6389">
                  <c:v>156.6</c:v>
                </c:pt>
                <c:pt idx="6390">
                  <c:v>156.69999999999999</c:v>
                </c:pt>
                <c:pt idx="6391">
                  <c:v>156.69999999999999</c:v>
                </c:pt>
                <c:pt idx="6392">
                  <c:v>156.9</c:v>
                </c:pt>
                <c:pt idx="6393">
                  <c:v>157</c:v>
                </c:pt>
                <c:pt idx="6394">
                  <c:v>157</c:v>
                </c:pt>
                <c:pt idx="6395">
                  <c:v>157</c:v>
                </c:pt>
                <c:pt idx="6396">
                  <c:v>157.1</c:v>
                </c:pt>
                <c:pt idx="6397">
                  <c:v>157.1</c:v>
                </c:pt>
                <c:pt idx="6398">
                  <c:v>157.19999999999999</c:v>
                </c:pt>
                <c:pt idx="6399">
                  <c:v>157.19999999999999</c:v>
                </c:pt>
                <c:pt idx="6400">
                  <c:v>157.4</c:v>
                </c:pt>
                <c:pt idx="6401">
                  <c:v>157.5</c:v>
                </c:pt>
                <c:pt idx="6402">
                  <c:v>157.30000000000001</c:v>
                </c:pt>
                <c:pt idx="6403">
                  <c:v>157.19999999999999</c:v>
                </c:pt>
                <c:pt idx="6404">
                  <c:v>157.19999999999999</c:v>
                </c:pt>
                <c:pt idx="6405">
                  <c:v>157.19999999999999</c:v>
                </c:pt>
                <c:pt idx="6406">
                  <c:v>157.30000000000001</c:v>
                </c:pt>
                <c:pt idx="6407">
                  <c:v>157.30000000000001</c:v>
                </c:pt>
                <c:pt idx="6408">
                  <c:v>157.4</c:v>
                </c:pt>
                <c:pt idx="6409">
                  <c:v>157.5</c:v>
                </c:pt>
                <c:pt idx="6410">
                  <c:v>157.69999999999999</c:v>
                </c:pt>
                <c:pt idx="6411">
                  <c:v>157.80000000000001</c:v>
                </c:pt>
                <c:pt idx="6412">
                  <c:v>157.80000000000001</c:v>
                </c:pt>
                <c:pt idx="6413">
                  <c:v>157.9</c:v>
                </c:pt>
                <c:pt idx="6414">
                  <c:v>158.19999999999999</c:v>
                </c:pt>
                <c:pt idx="6415">
                  <c:v>158.30000000000001</c:v>
                </c:pt>
                <c:pt idx="6416">
                  <c:v>158.19999999999999</c:v>
                </c:pt>
                <c:pt idx="6417">
                  <c:v>158</c:v>
                </c:pt>
                <c:pt idx="6418">
                  <c:v>158</c:v>
                </c:pt>
                <c:pt idx="6419">
                  <c:v>158</c:v>
                </c:pt>
                <c:pt idx="6420">
                  <c:v>158</c:v>
                </c:pt>
                <c:pt idx="6421">
                  <c:v>158</c:v>
                </c:pt>
                <c:pt idx="6422">
                  <c:v>158</c:v>
                </c:pt>
                <c:pt idx="6423">
                  <c:v>158</c:v>
                </c:pt>
                <c:pt idx="6424">
                  <c:v>158.1</c:v>
                </c:pt>
                <c:pt idx="6425">
                  <c:v>158.19999999999999</c:v>
                </c:pt>
                <c:pt idx="6426">
                  <c:v>158.1</c:v>
                </c:pt>
                <c:pt idx="6427">
                  <c:v>158.1</c:v>
                </c:pt>
                <c:pt idx="6428">
                  <c:v>158.19999999999999</c:v>
                </c:pt>
                <c:pt idx="6429">
                  <c:v>158.19999999999999</c:v>
                </c:pt>
                <c:pt idx="6430">
                  <c:v>158.19999999999999</c:v>
                </c:pt>
                <c:pt idx="6431">
                  <c:v>158.19999999999999</c:v>
                </c:pt>
                <c:pt idx="6432">
                  <c:v>158.4</c:v>
                </c:pt>
                <c:pt idx="6433">
                  <c:v>158.5</c:v>
                </c:pt>
                <c:pt idx="6434">
                  <c:v>158.6</c:v>
                </c:pt>
                <c:pt idx="6435">
                  <c:v>158.6</c:v>
                </c:pt>
                <c:pt idx="6436">
                  <c:v>158.5</c:v>
                </c:pt>
                <c:pt idx="6437">
                  <c:v>158.4</c:v>
                </c:pt>
                <c:pt idx="6438">
                  <c:v>158.19999999999999</c:v>
                </c:pt>
                <c:pt idx="6439">
                  <c:v>158.1</c:v>
                </c:pt>
                <c:pt idx="6440">
                  <c:v>158.1</c:v>
                </c:pt>
                <c:pt idx="6441">
                  <c:v>158.1</c:v>
                </c:pt>
                <c:pt idx="6442">
                  <c:v>158.19999999999999</c:v>
                </c:pt>
                <c:pt idx="6443">
                  <c:v>158.19999999999999</c:v>
                </c:pt>
                <c:pt idx="6444">
                  <c:v>158</c:v>
                </c:pt>
                <c:pt idx="6445">
                  <c:v>157.9</c:v>
                </c:pt>
                <c:pt idx="6446">
                  <c:v>158.1</c:v>
                </c:pt>
                <c:pt idx="6447">
                  <c:v>158.30000000000001</c:v>
                </c:pt>
                <c:pt idx="6448">
                  <c:v>158.30000000000001</c:v>
                </c:pt>
                <c:pt idx="6449">
                  <c:v>158.4</c:v>
                </c:pt>
                <c:pt idx="6450">
                  <c:v>158.4</c:v>
                </c:pt>
                <c:pt idx="6451">
                  <c:v>158.30000000000001</c:v>
                </c:pt>
                <c:pt idx="6452">
                  <c:v>158.19999999999999</c:v>
                </c:pt>
                <c:pt idx="6453">
                  <c:v>158.1</c:v>
                </c:pt>
                <c:pt idx="6454">
                  <c:v>158.19999999999999</c:v>
                </c:pt>
                <c:pt idx="6455">
                  <c:v>158.19999999999999</c:v>
                </c:pt>
                <c:pt idx="6456">
                  <c:v>158.4</c:v>
                </c:pt>
                <c:pt idx="6457">
                  <c:v>158.5</c:v>
                </c:pt>
                <c:pt idx="6458">
                  <c:v>158.30000000000001</c:v>
                </c:pt>
                <c:pt idx="6459">
                  <c:v>158.1</c:v>
                </c:pt>
                <c:pt idx="6460">
                  <c:v>158.19999999999999</c:v>
                </c:pt>
                <c:pt idx="6461">
                  <c:v>158.30000000000001</c:v>
                </c:pt>
                <c:pt idx="6462">
                  <c:v>158.30000000000001</c:v>
                </c:pt>
                <c:pt idx="6463">
                  <c:v>158.4</c:v>
                </c:pt>
                <c:pt idx="6464">
                  <c:v>158.6</c:v>
                </c:pt>
                <c:pt idx="6465">
                  <c:v>158.69999999999999</c:v>
                </c:pt>
                <c:pt idx="6466">
                  <c:v>158.6</c:v>
                </c:pt>
                <c:pt idx="6467">
                  <c:v>158.5</c:v>
                </c:pt>
                <c:pt idx="6468">
                  <c:v>158.6</c:v>
                </c:pt>
                <c:pt idx="6469">
                  <c:v>158.69999999999999</c:v>
                </c:pt>
                <c:pt idx="6470">
                  <c:v>158.80000000000001</c:v>
                </c:pt>
                <c:pt idx="6471">
                  <c:v>159</c:v>
                </c:pt>
                <c:pt idx="6472">
                  <c:v>159.1</c:v>
                </c:pt>
                <c:pt idx="6473">
                  <c:v>159.19999999999999</c:v>
                </c:pt>
                <c:pt idx="6474">
                  <c:v>159.19999999999999</c:v>
                </c:pt>
                <c:pt idx="6475">
                  <c:v>159.19999999999999</c:v>
                </c:pt>
                <c:pt idx="6476">
                  <c:v>159.1</c:v>
                </c:pt>
                <c:pt idx="6477">
                  <c:v>159.1</c:v>
                </c:pt>
                <c:pt idx="6478">
                  <c:v>159.19999999999999</c:v>
                </c:pt>
                <c:pt idx="6479">
                  <c:v>159.19999999999999</c:v>
                </c:pt>
                <c:pt idx="6480">
                  <c:v>159.19999999999999</c:v>
                </c:pt>
                <c:pt idx="6481">
                  <c:v>159.19999999999999</c:v>
                </c:pt>
                <c:pt idx="6482">
                  <c:v>159.30000000000001</c:v>
                </c:pt>
                <c:pt idx="6483">
                  <c:v>158.9</c:v>
                </c:pt>
                <c:pt idx="6484">
                  <c:v>156.4</c:v>
                </c:pt>
                <c:pt idx="6485">
                  <c:v>154.6</c:v>
                </c:pt>
                <c:pt idx="6486">
                  <c:v>154.69999999999999</c:v>
                </c:pt>
                <c:pt idx="6487">
                  <c:v>155</c:v>
                </c:pt>
                <c:pt idx="6488">
                  <c:v>155.69999999999999</c:v>
                </c:pt>
                <c:pt idx="6489">
                  <c:v>156.30000000000001</c:v>
                </c:pt>
                <c:pt idx="6490">
                  <c:v>156.4</c:v>
                </c:pt>
                <c:pt idx="6491">
                  <c:v>156.6</c:v>
                </c:pt>
                <c:pt idx="6492">
                  <c:v>156.69999999999999</c:v>
                </c:pt>
                <c:pt idx="6493">
                  <c:v>156.80000000000001</c:v>
                </c:pt>
                <c:pt idx="6494">
                  <c:v>156.9</c:v>
                </c:pt>
                <c:pt idx="6495">
                  <c:v>156.9</c:v>
                </c:pt>
                <c:pt idx="6496">
                  <c:v>156.80000000000001</c:v>
                </c:pt>
                <c:pt idx="6497">
                  <c:v>156.69999999999999</c:v>
                </c:pt>
                <c:pt idx="6498">
                  <c:v>156.6</c:v>
                </c:pt>
                <c:pt idx="6499">
                  <c:v>156.5</c:v>
                </c:pt>
                <c:pt idx="6500">
                  <c:v>156.5</c:v>
                </c:pt>
                <c:pt idx="6501">
                  <c:v>156.5</c:v>
                </c:pt>
                <c:pt idx="6502">
                  <c:v>156.4</c:v>
                </c:pt>
                <c:pt idx="6503">
                  <c:v>156.30000000000001</c:v>
                </c:pt>
                <c:pt idx="6504">
                  <c:v>156.30000000000001</c:v>
                </c:pt>
                <c:pt idx="6505">
                  <c:v>156.30000000000001</c:v>
                </c:pt>
                <c:pt idx="6506">
                  <c:v>156.4</c:v>
                </c:pt>
                <c:pt idx="6507">
                  <c:v>156.5</c:v>
                </c:pt>
                <c:pt idx="6508">
                  <c:v>156.6</c:v>
                </c:pt>
                <c:pt idx="6509">
                  <c:v>156.6</c:v>
                </c:pt>
                <c:pt idx="6510">
                  <c:v>156.5</c:v>
                </c:pt>
                <c:pt idx="6511">
                  <c:v>156.5</c:v>
                </c:pt>
                <c:pt idx="6512">
                  <c:v>156.6</c:v>
                </c:pt>
                <c:pt idx="6513">
                  <c:v>156.69999999999999</c:v>
                </c:pt>
                <c:pt idx="6514">
                  <c:v>156.80000000000001</c:v>
                </c:pt>
                <c:pt idx="6515">
                  <c:v>156.9</c:v>
                </c:pt>
                <c:pt idx="6516">
                  <c:v>156.80000000000001</c:v>
                </c:pt>
                <c:pt idx="6517">
                  <c:v>156.69999999999999</c:v>
                </c:pt>
                <c:pt idx="6518">
                  <c:v>156.69999999999999</c:v>
                </c:pt>
                <c:pt idx="6519">
                  <c:v>156.80000000000001</c:v>
                </c:pt>
                <c:pt idx="6520">
                  <c:v>156.80000000000001</c:v>
                </c:pt>
                <c:pt idx="6521">
                  <c:v>156.80000000000001</c:v>
                </c:pt>
                <c:pt idx="6522">
                  <c:v>156.9</c:v>
                </c:pt>
                <c:pt idx="6523">
                  <c:v>157</c:v>
                </c:pt>
                <c:pt idx="6524">
                  <c:v>157</c:v>
                </c:pt>
                <c:pt idx="6525">
                  <c:v>157.1</c:v>
                </c:pt>
                <c:pt idx="6526">
                  <c:v>157.30000000000001</c:v>
                </c:pt>
                <c:pt idx="6527">
                  <c:v>157.30000000000001</c:v>
                </c:pt>
                <c:pt idx="6528">
                  <c:v>157.30000000000001</c:v>
                </c:pt>
                <c:pt idx="6529">
                  <c:v>157.30000000000001</c:v>
                </c:pt>
                <c:pt idx="6530">
                  <c:v>157.4</c:v>
                </c:pt>
                <c:pt idx="6531">
                  <c:v>157.5</c:v>
                </c:pt>
                <c:pt idx="6532">
                  <c:v>157.4</c:v>
                </c:pt>
                <c:pt idx="6533">
                  <c:v>157.4</c:v>
                </c:pt>
                <c:pt idx="6534">
                  <c:v>157.4</c:v>
                </c:pt>
                <c:pt idx="6535">
                  <c:v>157.4</c:v>
                </c:pt>
                <c:pt idx="6536">
                  <c:v>157.4</c:v>
                </c:pt>
                <c:pt idx="6537">
                  <c:v>157.5</c:v>
                </c:pt>
                <c:pt idx="6538">
                  <c:v>157.5</c:v>
                </c:pt>
                <c:pt idx="6539">
                  <c:v>157.6</c:v>
                </c:pt>
                <c:pt idx="6540">
                  <c:v>157.6</c:v>
                </c:pt>
                <c:pt idx="6541">
                  <c:v>157.6</c:v>
                </c:pt>
                <c:pt idx="6542">
                  <c:v>157.80000000000001</c:v>
                </c:pt>
                <c:pt idx="6543">
                  <c:v>158</c:v>
                </c:pt>
                <c:pt idx="6544">
                  <c:v>158</c:v>
                </c:pt>
                <c:pt idx="6545">
                  <c:v>158.1</c:v>
                </c:pt>
                <c:pt idx="6546">
                  <c:v>158</c:v>
                </c:pt>
                <c:pt idx="6547">
                  <c:v>158</c:v>
                </c:pt>
                <c:pt idx="6548">
                  <c:v>158</c:v>
                </c:pt>
                <c:pt idx="6549">
                  <c:v>158.1</c:v>
                </c:pt>
                <c:pt idx="6550">
                  <c:v>158.19999999999999</c:v>
                </c:pt>
                <c:pt idx="6551">
                  <c:v>158.19999999999999</c:v>
                </c:pt>
                <c:pt idx="6552">
                  <c:v>158.30000000000001</c:v>
                </c:pt>
                <c:pt idx="6553">
                  <c:v>158.30000000000001</c:v>
                </c:pt>
                <c:pt idx="6554">
                  <c:v>158.30000000000001</c:v>
                </c:pt>
                <c:pt idx="6555">
                  <c:v>158.19999999999999</c:v>
                </c:pt>
                <c:pt idx="6556">
                  <c:v>158.30000000000001</c:v>
                </c:pt>
                <c:pt idx="6557">
                  <c:v>158.30000000000001</c:v>
                </c:pt>
                <c:pt idx="6558">
                  <c:v>158.5</c:v>
                </c:pt>
                <c:pt idx="6559">
                  <c:v>158.6</c:v>
                </c:pt>
                <c:pt idx="6560">
                  <c:v>158.80000000000001</c:v>
                </c:pt>
                <c:pt idx="6561">
                  <c:v>159</c:v>
                </c:pt>
                <c:pt idx="6562">
                  <c:v>159</c:v>
                </c:pt>
                <c:pt idx="6563">
                  <c:v>159</c:v>
                </c:pt>
                <c:pt idx="6564">
                  <c:v>158.9</c:v>
                </c:pt>
                <c:pt idx="6565">
                  <c:v>158.80000000000001</c:v>
                </c:pt>
                <c:pt idx="6566">
                  <c:v>158.9</c:v>
                </c:pt>
                <c:pt idx="6567">
                  <c:v>159</c:v>
                </c:pt>
                <c:pt idx="6568">
                  <c:v>159.1</c:v>
                </c:pt>
                <c:pt idx="6569">
                  <c:v>159.19999999999999</c:v>
                </c:pt>
                <c:pt idx="6570">
                  <c:v>159.1</c:v>
                </c:pt>
                <c:pt idx="6571">
                  <c:v>159</c:v>
                </c:pt>
                <c:pt idx="6572">
                  <c:v>159.1</c:v>
                </c:pt>
                <c:pt idx="6573">
                  <c:v>159.1</c:v>
                </c:pt>
                <c:pt idx="6574">
                  <c:v>159.19999999999999</c:v>
                </c:pt>
                <c:pt idx="6575">
                  <c:v>159.30000000000001</c:v>
                </c:pt>
                <c:pt idx="6576">
                  <c:v>159.30000000000001</c:v>
                </c:pt>
                <c:pt idx="6577">
                  <c:v>159.4</c:v>
                </c:pt>
                <c:pt idx="6578">
                  <c:v>159.4</c:v>
                </c:pt>
                <c:pt idx="6579">
                  <c:v>159.4</c:v>
                </c:pt>
                <c:pt idx="6580">
                  <c:v>159.4</c:v>
                </c:pt>
                <c:pt idx="6581">
                  <c:v>159.4</c:v>
                </c:pt>
                <c:pt idx="6582">
                  <c:v>159.4</c:v>
                </c:pt>
                <c:pt idx="6583">
                  <c:v>159.5</c:v>
                </c:pt>
                <c:pt idx="6584">
                  <c:v>159.5</c:v>
                </c:pt>
                <c:pt idx="6585">
                  <c:v>159.6</c:v>
                </c:pt>
                <c:pt idx="6586">
                  <c:v>159.69999999999999</c:v>
                </c:pt>
                <c:pt idx="6587">
                  <c:v>159.69999999999999</c:v>
                </c:pt>
                <c:pt idx="6588">
                  <c:v>159.69999999999999</c:v>
                </c:pt>
                <c:pt idx="6589">
                  <c:v>159.80000000000001</c:v>
                </c:pt>
                <c:pt idx="6590">
                  <c:v>159.80000000000001</c:v>
                </c:pt>
                <c:pt idx="6591">
                  <c:v>159.9</c:v>
                </c:pt>
                <c:pt idx="6592">
                  <c:v>159.9</c:v>
                </c:pt>
                <c:pt idx="6593">
                  <c:v>160</c:v>
                </c:pt>
                <c:pt idx="6594">
                  <c:v>160</c:v>
                </c:pt>
                <c:pt idx="6595">
                  <c:v>160.1</c:v>
                </c:pt>
                <c:pt idx="6596">
                  <c:v>160.1</c:v>
                </c:pt>
                <c:pt idx="6597">
                  <c:v>160.19999999999999</c:v>
                </c:pt>
                <c:pt idx="6598">
                  <c:v>160.30000000000001</c:v>
                </c:pt>
                <c:pt idx="6599">
                  <c:v>160.30000000000001</c:v>
                </c:pt>
                <c:pt idx="6600">
                  <c:v>160.30000000000001</c:v>
                </c:pt>
                <c:pt idx="6601">
                  <c:v>160.19999999999999</c:v>
                </c:pt>
                <c:pt idx="6602">
                  <c:v>160.19999999999999</c:v>
                </c:pt>
                <c:pt idx="6603">
                  <c:v>160.19999999999999</c:v>
                </c:pt>
                <c:pt idx="6604">
                  <c:v>160.30000000000001</c:v>
                </c:pt>
                <c:pt idx="6605">
                  <c:v>160.4</c:v>
                </c:pt>
                <c:pt idx="6606">
                  <c:v>160.5</c:v>
                </c:pt>
                <c:pt idx="6607">
                  <c:v>160.5</c:v>
                </c:pt>
                <c:pt idx="6608">
                  <c:v>160.5</c:v>
                </c:pt>
                <c:pt idx="6609">
                  <c:v>160.5</c:v>
                </c:pt>
                <c:pt idx="6610">
                  <c:v>160.5</c:v>
                </c:pt>
                <c:pt idx="6611">
                  <c:v>160.5</c:v>
                </c:pt>
                <c:pt idx="6612">
                  <c:v>160.69999999999999</c:v>
                </c:pt>
                <c:pt idx="6613">
                  <c:v>160.80000000000001</c:v>
                </c:pt>
                <c:pt idx="6614">
                  <c:v>160.9</c:v>
                </c:pt>
                <c:pt idx="6615">
                  <c:v>160.9</c:v>
                </c:pt>
                <c:pt idx="6616">
                  <c:v>160.9</c:v>
                </c:pt>
                <c:pt idx="6617">
                  <c:v>160.80000000000001</c:v>
                </c:pt>
                <c:pt idx="6618">
                  <c:v>160.80000000000001</c:v>
                </c:pt>
                <c:pt idx="6619">
                  <c:v>160.69999999999999</c:v>
                </c:pt>
                <c:pt idx="6620">
                  <c:v>160.9</c:v>
                </c:pt>
                <c:pt idx="6621">
                  <c:v>161</c:v>
                </c:pt>
                <c:pt idx="6622">
                  <c:v>161</c:v>
                </c:pt>
                <c:pt idx="6623">
                  <c:v>161.1</c:v>
                </c:pt>
                <c:pt idx="6624">
                  <c:v>161</c:v>
                </c:pt>
                <c:pt idx="6625">
                  <c:v>161</c:v>
                </c:pt>
                <c:pt idx="6626">
                  <c:v>161</c:v>
                </c:pt>
                <c:pt idx="6627">
                  <c:v>161</c:v>
                </c:pt>
                <c:pt idx="6628">
                  <c:v>161.1</c:v>
                </c:pt>
                <c:pt idx="6629">
                  <c:v>161.19999999999999</c:v>
                </c:pt>
                <c:pt idx="6630">
                  <c:v>161.30000000000001</c:v>
                </c:pt>
                <c:pt idx="6631">
                  <c:v>161.30000000000001</c:v>
                </c:pt>
                <c:pt idx="6632">
                  <c:v>161.30000000000001</c:v>
                </c:pt>
                <c:pt idx="6633">
                  <c:v>161.30000000000001</c:v>
                </c:pt>
                <c:pt idx="6634">
                  <c:v>161.19999999999999</c:v>
                </c:pt>
                <c:pt idx="6635">
                  <c:v>161.1</c:v>
                </c:pt>
                <c:pt idx="6636">
                  <c:v>161.19999999999999</c:v>
                </c:pt>
                <c:pt idx="6637">
                  <c:v>161.19999999999999</c:v>
                </c:pt>
                <c:pt idx="6638">
                  <c:v>161.30000000000001</c:v>
                </c:pt>
                <c:pt idx="6639">
                  <c:v>161.4</c:v>
                </c:pt>
                <c:pt idx="6640">
                  <c:v>161.5</c:v>
                </c:pt>
                <c:pt idx="6641">
                  <c:v>161.5</c:v>
                </c:pt>
                <c:pt idx="6642">
                  <c:v>161.4</c:v>
                </c:pt>
                <c:pt idx="6643">
                  <c:v>161.4</c:v>
                </c:pt>
                <c:pt idx="6644">
                  <c:v>161.5</c:v>
                </c:pt>
                <c:pt idx="6645">
                  <c:v>161.6</c:v>
                </c:pt>
                <c:pt idx="6646">
                  <c:v>161.69999999999999</c:v>
                </c:pt>
                <c:pt idx="6647">
                  <c:v>161.9</c:v>
                </c:pt>
                <c:pt idx="6648">
                  <c:v>161.9</c:v>
                </c:pt>
                <c:pt idx="6649">
                  <c:v>162</c:v>
                </c:pt>
                <c:pt idx="6650">
                  <c:v>162</c:v>
                </c:pt>
                <c:pt idx="6651">
                  <c:v>162</c:v>
                </c:pt>
                <c:pt idx="6652">
                  <c:v>161.9</c:v>
                </c:pt>
                <c:pt idx="6653">
                  <c:v>161.9</c:v>
                </c:pt>
                <c:pt idx="6654">
                  <c:v>161.9</c:v>
                </c:pt>
                <c:pt idx="6655">
                  <c:v>161.80000000000001</c:v>
                </c:pt>
                <c:pt idx="6656">
                  <c:v>161.9</c:v>
                </c:pt>
                <c:pt idx="6657">
                  <c:v>161.9</c:v>
                </c:pt>
                <c:pt idx="6658">
                  <c:v>162</c:v>
                </c:pt>
                <c:pt idx="6659">
                  <c:v>162</c:v>
                </c:pt>
                <c:pt idx="6660">
                  <c:v>162.1</c:v>
                </c:pt>
                <c:pt idx="6661">
                  <c:v>162.19999999999999</c:v>
                </c:pt>
                <c:pt idx="6662">
                  <c:v>162.30000000000001</c:v>
                </c:pt>
                <c:pt idx="6663">
                  <c:v>162.4</c:v>
                </c:pt>
                <c:pt idx="6664">
                  <c:v>162.5</c:v>
                </c:pt>
                <c:pt idx="6665">
                  <c:v>162.5</c:v>
                </c:pt>
                <c:pt idx="6666">
                  <c:v>162.4</c:v>
                </c:pt>
                <c:pt idx="6667">
                  <c:v>162.30000000000001</c:v>
                </c:pt>
                <c:pt idx="6668">
                  <c:v>162.4</c:v>
                </c:pt>
                <c:pt idx="6669">
                  <c:v>162.4</c:v>
                </c:pt>
                <c:pt idx="6670">
                  <c:v>162.4</c:v>
                </c:pt>
                <c:pt idx="6671">
                  <c:v>162.4</c:v>
                </c:pt>
                <c:pt idx="6672">
                  <c:v>162.30000000000001</c:v>
                </c:pt>
                <c:pt idx="6673">
                  <c:v>162.30000000000001</c:v>
                </c:pt>
                <c:pt idx="6674">
                  <c:v>162.19999999999999</c:v>
                </c:pt>
                <c:pt idx="6675">
                  <c:v>162.19999999999999</c:v>
                </c:pt>
                <c:pt idx="6676">
                  <c:v>162.4</c:v>
                </c:pt>
                <c:pt idx="6677">
                  <c:v>162.5</c:v>
                </c:pt>
                <c:pt idx="6678">
                  <c:v>162.6</c:v>
                </c:pt>
                <c:pt idx="6679">
                  <c:v>162.69999999999999</c:v>
                </c:pt>
                <c:pt idx="6680">
                  <c:v>162.80000000000001</c:v>
                </c:pt>
                <c:pt idx="6681">
                  <c:v>162.80000000000001</c:v>
                </c:pt>
                <c:pt idx="6682">
                  <c:v>162.69999999999999</c:v>
                </c:pt>
                <c:pt idx="6683">
                  <c:v>162.80000000000001</c:v>
                </c:pt>
                <c:pt idx="6684">
                  <c:v>163.30000000000001</c:v>
                </c:pt>
                <c:pt idx="6685">
                  <c:v>163.6</c:v>
                </c:pt>
                <c:pt idx="6686">
                  <c:v>163.6</c:v>
                </c:pt>
                <c:pt idx="6687">
                  <c:v>164</c:v>
                </c:pt>
                <c:pt idx="6688">
                  <c:v>165.6</c:v>
                </c:pt>
                <c:pt idx="6689">
                  <c:v>166.7</c:v>
                </c:pt>
                <c:pt idx="6690">
                  <c:v>166.4</c:v>
                </c:pt>
                <c:pt idx="6691">
                  <c:v>166.2</c:v>
                </c:pt>
                <c:pt idx="6692">
                  <c:v>166.5</c:v>
                </c:pt>
                <c:pt idx="6693">
                  <c:v>166.8</c:v>
                </c:pt>
                <c:pt idx="6694">
                  <c:v>167</c:v>
                </c:pt>
                <c:pt idx="6695">
                  <c:v>167.3</c:v>
                </c:pt>
                <c:pt idx="6696">
                  <c:v>167.6</c:v>
                </c:pt>
                <c:pt idx="6697">
                  <c:v>167.9</c:v>
                </c:pt>
                <c:pt idx="6698">
                  <c:v>167.8</c:v>
                </c:pt>
                <c:pt idx="6699">
                  <c:v>167.7</c:v>
                </c:pt>
                <c:pt idx="6700">
                  <c:v>167.4</c:v>
                </c:pt>
                <c:pt idx="6701">
                  <c:v>167.3</c:v>
                </c:pt>
                <c:pt idx="6702">
                  <c:v>167.2</c:v>
                </c:pt>
                <c:pt idx="6703">
                  <c:v>167.2</c:v>
                </c:pt>
                <c:pt idx="6704">
                  <c:v>167.2</c:v>
                </c:pt>
                <c:pt idx="6705">
                  <c:v>167.2</c:v>
                </c:pt>
                <c:pt idx="6706">
                  <c:v>167.2</c:v>
                </c:pt>
                <c:pt idx="6707">
                  <c:v>167.2</c:v>
                </c:pt>
                <c:pt idx="6708">
                  <c:v>167.4</c:v>
                </c:pt>
                <c:pt idx="6709">
                  <c:v>167.6</c:v>
                </c:pt>
                <c:pt idx="6710">
                  <c:v>167.9</c:v>
                </c:pt>
                <c:pt idx="6711">
                  <c:v>168.1</c:v>
                </c:pt>
                <c:pt idx="6712">
                  <c:v>168.2</c:v>
                </c:pt>
                <c:pt idx="6713">
                  <c:v>168.3</c:v>
                </c:pt>
                <c:pt idx="6714">
                  <c:v>168.1</c:v>
                </c:pt>
                <c:pt idx="6715">
                  <c:v>167.9</c:v>
                </c:pt>
                <c:pt idx="6716">
                  <c:v>167.8</c:v>
                </c:pt>
                <c:pt idx="6717">
                  <c:v>167.8</c:v>
                </c:pt>
                <c:pt idx="6718">
                  <c:v>167.8</c:v>
                </c:pt>
                <c:pt idx="6719">
                  <c:v>167.9</c:v>
                </c:pt>
                <c:pt idx="6720">
                  <c:v>168.1</c:v>
                </c:pt>
                <c:pt idx="6721">
                  <c:v>168.2</c:v>
                </c:pt>
                <c:pt idx="6722">
                  <c:v>168.3</c:v>
                </c:pt>
                <c:pt idx="6723">
                  <c:v>168.3</c:v>
                </c:pt>
                <c:pt idx="6724">
                  <c:v>168.4</c:v>
                </c:pt>
                <c:pt idx="6725">
                  <c:v>168.5</c:v>
                </c:pt>
                <c:pt idx="6726">
                  <c:v>168.6</c:v>
                </c:pt>
                <c:pt idx="6727">
                  <c:v>168.7</c:v>
                </c:pt>
                <c:pt idx="6728">
                  <c:v>168.7</c:v>
                </c:pt>
                <c:pt idx="6729">
                  <c:v>168.7</c:v>
                </c:pt>
                <c:pt idx="6730">
                  <c:v>168.7</c:v>
                </c:pt>
                <c:pt idx="6731">
                  <c:v>168.7</c:v>
                </c:pt>
                <c:pt idx="6732">
                  <c:v>168.7</c:v>
                </c:pt>
                <c:pt idx="6733">
                  <c:v>168.8</c:v>
                </c:pt>
                <c:pt idx="6734">
                  <c:v>168.9</c:v>
                </c:pt>
                <c:pt idx="6735">
                  <c:v>169</c:v>
                </c:pt>
                <c:pt idx="6736">
                  <c:v>169.1</c:v>
                </c:pt>
                <c:pt idx="6737">
                  <c:v>169.1</c:v>
                </c:pt>
                <c:pt idx="6738">
                  <c:v>169.2</c:v>
                </c:pt>
                <c:pt idx="6739">
                  <c:v>169.3</c:v>
                </c:pt>
                <c:pt idx="6740">
                  <c:v>169.2</c:v>
                </c:pt>
                <c:pt idx="6741">
                  <c:v>169.2</c:v>
                </c:pt>
                <c:pt idx="6742">
                  <c:v>169.2</c:v>
                </c:pt>
                <c:pt idx="6743">
                  <c:v>169.3</c:v>
                </c:pt>
                <c:pt idx="6744">
                  <c:v>169.2</c:v>
                </c:pt>
                <c:pt idx="6745">
                  <c:v>169.3</c:v>
                </c:pt>
                <c:pt idx="6746">
                  <c:v>169.4</c:v>
                </c:pt>
                <c:pt idx="6747">
                  <c:v>169.4</c:v>
                </c:pt>
                <c:pt idx="6748">
                  <c:v>169.4</c:v>
                </c:pt>
                <c:pt idx="6749">
                  <c:v>169.3</c:v>
                </c:pt>
                <c:pt idx="6750">
                  <c:v>169.4</c:v>
                </c:pt>
                <c:pt idx="6751">
                  <c:v>169.4</c:v>
                </c:pt>
                <c:pt idx="6752">
                  <c:v>169.4</c:v>
                </c:pt>
                <c:pt idx="6753">
                  <c:v>169.5</c:v>
                </c:pt>
                <c:pt idx="6754">
                  <c:v>169.7</c:v>
                </c:pt>
                <c:pt idx="6755">
                  <c:v>169.8</c:v>
                </c:pt>
                <c:pt idx="6756">
                  <c:v>169.7</c:v>
                </c:pt>
                <c:pt idx="6757">
                  <c:v>169.5</c:v>
                </c:pt>
                <c:pt idx="6758">
                  <c:v>169.3</c:v>
                </c:pt>
                <c:pt idx="6759">
                  <c:v>169.2</c:v>
                </c:pt>
                <c:pt idx="6760">
                  <c:v>169.3</c:v>
                </c:pt>
                <c:pt idx="6761">
                  <c:v>169.3</c:v>
                </c:pt>
                <c:pt idx="6762">
                  <c:v>169.4</c:v>
                </c:pt>
                <c:pt idx="6763">
                  <c:v>169.5</c:v>
                </c:pt>
                <c:pt idx="6764">
                  <c:v>169.6</c:v>
                </c:pt>
                <c:pt idx="6765">
                  <c:v>169.6</c:v>
                </c:pt>
                <c:pt idx="6766">
                  <c:v>169.5</c:v>
                </c:pt>
                <c:pt idx="6767">
                  <c:v>169.4</c:v>
                </c:pt>
                <c:pt idx="6768">
                  <c:v>169.4</c:v>
                </c:pt>
                <c:pt idx="6769">
                  <c:v>169.5</c:v>
                </c:pt>
                <c:pt idx="6770">
                  <c:v>169.5</c:v>
                </c:pt>
                <c:pt idx="6771">
                  <c:v>169.6</c:v>
                </c:pt>
                <c:pt idx="6772">
                  <c:v>169.7</c:v>
                </c:pt>
                <c:pt idx="6773">
                  <c:v>169.8</c:v>
                </c:pt>
                <c:pt idx="6774">
                  <c:v>169.6</c:v>
                </c:pt>
                <c:pt idx="6775">
                  <c:v>169.4</c:v>
                </c:pt>
                <c:pt idx="6776">
                  <c:v>169.5</c:v>
                </c:pt>
                <c:pt idx="6777">
                  <c:v>169.5</c:v>
                </c:pt>
                <c:pt idx="6778">
                  <c:v>169.6</c:v>
                </c:pt>
                <c:pt idx="6779">
                  <c:v>169.6</c:v>
                </c:pt>
                <c:pt idx="6780">
                  <c:v>169.8</c:v>
                </c:pt>
                <c:pt idx="6781">
                  <c:v>169.9</c:v>
                </c:pt>
                <c:pt idx="6782">
                  <c:v>169.9</c:v>
                </c:pt>
                <c:pt idx="6783">
                  <c:v>169.9</c:v>
                </c:pt>
                <c:pt idx="6784">
                  <c:v>170.1</c:v>
                </c:pt>
                <c:pt idx="6785">
                  <c:v>170.3</c:v>
                </c:pt>
                <c:pt idx="6786">
                  <c:v>170.4</c:v>
                </c:pt>
                <c:pt idx="6787">
                  <c:v>170.5</c:v>
                </c:pt>
                <c:pt idx="6788">
                  <c:v>170.5</c:v>
                </c:pt>
                <c:pt idx="6789">
                  <c:v>170.5</c:v>
                </c:pt>
                <c:pt idx="6790">
                  <c:v>170.4</c:v>
                </c:pt>
                <c:pt idx="6791">
                  <c:v>170.3</c:v>
                </c:pt>
                <c:pt idx="6792">
                  <c:v>170.2</c:v>
                </c:pt>
                <c:pt idx="6793">
                  <c:v>170.2</c:v>
                </c:pt>
                <c:pt idx="6794">
                  <c:v>170.4</c:v>
                </c:pt>
                <c:pt idx="6795">
                  <c:v>170.5</c:v>
                </c:pt>
                <c:pt idx="6796">
                  <c:v>170.6</c:v>
                </c:pt>
                <c:pt idx="6797">
                  <c:v>170.7</c:v>
                </c:pt>
                <c:pt idx="6798">
                  <c:v>170.8</c:v>
                </c:pt>
                <c:pt idx="6799">
                  <c:v>170.8</c:v>
                </c:pt>
                <c:pt idx="6800">
                  <c:v>170.8</c:v>
                </c:pt>
                <c:pt idx="6801">
                  <c:v>170.8</c:v>
                </c:pt>
                <c:pt idx="6802">
                  <c:v>170.8</c:v>
                </c:pt>
                <c:pt idx="6803">
                  <c:v>170.9</c:v>
                </c:pt>
                <c:pt idx="6804">
                  <c:v>170.8</c:v>
                </c:pt>
                <c:pt idx="6805">
                  <c:v>170.8</c:v>
                </c:pt>
                <c:pt idx="6806">
                  <c:v>170.8</c:v>
                </c:pt>
                <c:pt idx="6807">
                  <c:v>170.8</c:v>
                </c:pt>
                <c:pt idx="6808">
                  <c:v>171</c:v>
                </c:pt>
                <c:pt idx="6809">
                  <c:v>171.1</c:v>
                </c:pt>
                <c:pt idx="6810">
                  <c:v>171</c:v>
                </c:pt>
                <c:pt idx="6811">
                  <c:v>171</c:v>
                </c:pt>
                <c:pt idx="6812">
                  <c:v>171.1</c:v>
                </c:pt>
                <c:pt idx="6813">
                  <c:v>171.2</c:v>
                </c:pt>
                <c:pt idx="6814">
                  <c:v>171.1</c:v>
                </c:pt>
                <c:pt idx="6815">
                  <c:v>171.1</c:v>
                </c:pt>
                <c:pt idx="6816">
                  <c:v>171.1</c:v>
                </c:pt>
                <c:pt idx="6817">
                  <c:v>171.1</c:v>
                </c:pt>
                <c:pt idx="6818">
                  <c:v>170.9</c:v>
                </c:pt>
                <c:pt idx="6819">
                  <c:v>170.7</c:v>
                </c:pt>
                <c:pt idx="6820">
                  <c:v>170.8</c:v>
                </c:pt>
                <c:pt idx="6821">
                  <c:v>170.9</c:v>
                </c:pt>
                <c:pt idx="6822">
                  <c:v>171.1</c:v>
                </c:pt>
                <c:pt idx="6823">
                  <c:v>171.3</c:v>
                </c:pt>
                <c:pt idx="6824">
                  <c:v>171.5</c:v>
                </c:pt>
                <c:pt idx="6825">
                  <c:v>171.7</c:v>
                </c:pt>
                <c:pt idx="6826">
                  <c:v>171.7</c:v>
                </c:pt>
                <c:pt idx="6827">
                  <c:v>171.6</c:v>
                </c:pt>
                <c:pt idx="6828">
                  <c:v>171.4</c:v>
                </c:pt>
                <c:pt idx="6829">
                  <c:v>171.3</c:v>
                </c:pt>
                <c:pt idx="6830">
                  <c:v>171.5</c:v>
                </c:pt>
                <c:pt idx="6831">
                  <c:v>171.6</c:v>
                </c:pt>
                <c:pt idx="6832">
                  <c:v>171.6</c:v>
                </c:pt>
                <c:pt idx="6833">
                  <c:v>171.6</c:v>
                </c:pt>
                <c:pt idx="6834">
                  <c:v>171.7</c:v>
                </c:pt>
                <c:pt idx="6835">
                  <c:v>171.8</c:v>
                </c:pt>
                <c:pt idx="6836">
                  <c:v>171.9</c:v>
                </c:pt>
                <c:pt idx="6837">
                  <c:v>172</c:v>
                </c:pt>
                <c:pt idx="6838">
                  <c:v>172.1</c:v>
                </c:pt>
                <c:pt idx="6839">
                  <c:v>172.1</c:v>
                </c:pt>
                <c:pt idx="6840">
                  <c:v>172.1</c:v>
                </c:pt>
                <c:pt idx="6841">
                  <c:v>172</c:v>
                </c:pt>
                <c:pt idx="6842">
                  <c:v>172</c:v>
                </c:pt>
                <c:pt idx="6843">
                  <c:v>171.9</c:v>
                </c:pt>
                <c:pt idx="6844">
                  <c:v>172</c:v>
                </c:pt>
                <c:pt idx="6845">
                  <c:v>172.1</c:v>
                </c:pt>
                <c:pt idx="6846">
                  <c:v>172</c:v>
                </c:pt>
                <c:pt idx="6847">
                  <c:v>172</c:v>
                </c:pt>
                <c:pt idx="6848">
                  <c:v>172.2</c:v>
                </c:pt>
                <c:pt idx="6849">
                  <c:v>172.4</c:v>
                </c:pt>
                <c:pt idx="6850">
                  <c:v>172.5</c:v>
                </c:pt>
                <c:pt idx="6851">
                  <c:v>172.6</c:v>
                </c:pt>
                <c:pt idx="6852">
                  <c:v>172.7</c:v>
                </c:pt>
                <c:pt idx="6853">
                  <c:v>172.8</c:v>
                </c:pt>
                <c:pt idx="6854">
                  <c:v>172.8</c:v>
                </c:pt>
                <c:pt idx="6855">
                  <c:v>172.7</c:v>
                </c:pt>
                <c:pt idx="6856">
                  <c:v>172.6</c:v>
                </c:pt>
                <c:pt idx="6857">
                  <c:v>172.4</c:v>
                </c:pt>
                <c:pt idx="6858">
                  <c:v>172.4</c:v>
                </c:pt>
                <c:pt idx="6859">
                  <c:v>172.4</c:v>
                </c:pt>
                <c:pt idx="6860">
                  <c:v>172.5</c:v>
                </c:pt>
                <c:pt idx="6861">
                  <c:v>172.5</c:v>
                </c:pt>
                <c:pt idx="6862">
                  <c:v>172.6</c:v>
                </c:pt>
                <c:pt idx="6863">
                  <c:v>172.6</c:v>
                </c:pt>
                <c:pt idx="6864">
                  <c:v>172.5</c:v>
                </c:pt>
                <c:pt idx="6865">
                  <c:v>172.5</c:v>
                </c:pt>
                <c:pt idx="6866">
                  <c:v>172.6</c:v>
                </c:pt>
                <c:pt idx="6867">
                  <c:v>172.7</c:v>
                </c:pt>
                <c:pt idx="6868">
                  <c:v>172.9</c:v>
                </c:pt>
                <c:pt idx="6869">
                  <c:v>173</c:v>
                </c:pt>
                <c:pt idx="6870">
                  <c:v>172.8</c:v>
                </c:pt>
                <c:pt idx="6871">
                  <c:v>172.7</c:v>
                </c:pt>
                <c:pt idx="6872">
                  <c:v>172.7</c:v>
                </c:pt>
                <c:pt idx="6873">
                  <c:v>172.8</c:v>
                </c:pt>
                <c:pt idx="6874">
                  <c:v>172.7</c:v>
                </c:pt>
                <c:pt idx="6875">
                  <c:v>172.6</c:v>
                </c:pt>
                <c:pt idx="6876">
                  <c:v>172.7</c:v>
                </c:pt>
                <c:pt idx="6877">
                  <c:v>172.7</c:v>
                </c:pt>
                <c:pt idx="6878">
                  <c:v>172.7</c:v>
                </c:pt>
                <c:pt idx="6879">
                  <c:v>172.7</c:v>
                </c:pt>
                <c:pt idx="6880">
                  <c:v>172.8</c:v>
                </c:pt>
                <c:pt idx="6881">
                  <c:v>172.9</c:v>
                </c:pt>
                <c:pt idx="6882">
                  <c:v>172.9</c:v>
                </c:pt>
                <c:pt idx="6883">
                  <c:v>173.2</c:v>
                </c:pt>
                <c:pt idx="6884">
                  <c:v>174</c:v>
                </c:pt>
                <c:pt idx="6885">
                  <c:v>174.6</c:v>
                </c:pt>
                <c:pt idx="6886">
                  <c:v>174.7</c:v>
                </c:pt>
                <c:pt idx="6887">
                  <c:v>175.1</c:v>
                </c:pt>
                <c:pt idx="6888">
                  <c:v>176.2</c:v>
                </c:pt>
                <c:pt idx="6889">
                  <c:v>177.1</c:v>
                </c:pt>
                <c:pt idx="6890">
                  <c:v>177.3</c:v>
                </c:pt>
                <c:pt idx="6891">
                  <c:v>177.5</c:v>
                </c:pt>
                <c:pt idx="6892">
                  <c:v>177.4</c:v>
                </c:pt>
                <c:pt idx="6893">
                  <c:v>177.4</c:v>
                </c:pt>
                <c:pt idx="6894">
                  <c:v>177.3</c:v>
                </c:pt>
                <c:pt idx="6895">
                  <c:v>177.4</c:v>
                </c:pt>
                <c:pt idx="6896">
                  <c:v>177.6</c:v>
                </c:pt>
                <c:pt idx="6897">
                  <c:v>177.8</c:v>
                </c:pt>
                <c:pt idx="6898">
                  <c:v>177.8</c:v>
                </c:pt>
                <c:pt idx="6899">
                  <c:v>177.8</c:v>
                </c:pt>
                <c:pt idx="6900">
                  <c:v>177.8</c:v>
                </c:pt>
                <c:pt idx="6901">
                  <c:v>177.8</c:v>
                </c:pt>
                <c:pt idx="6902">
                  <c:v>177.8</c:v>
                </c:pt>
                <c:pt idx="6903">
                  <c:v>177.8</c:v>
                </c:pt>
                <c:pt idx="6904">
                  <c:v>177.9</c:v>
                </c:pt>
                <c:pt idx="6905">
                  <c:v>178</c:v>
                </c:pt>
                <c:pt idx="6906">
                  <c:v>178.2</c:v>
                </c:pt>
                <c:pt idx="6907">
                  <c:v>178.3</c:v>
                </c:pt>
                <c:pt idx="6908">
                  <c:v>178.3</c:v>
                </c:pt>
                <c:pt idx="6909">
                  <c:v>178.4</c:v>
                </c:pt>
                <c:pt idx="6910">
                  <c:v>178.5</c:v>
                </c:pt>
                <c:pt idx="6911">
                  <c:v>178.7</c:v>
                </c:pt>
                <c:pt idx="6912">
                  <c:v>178.8</c:v>
                </c:pt>
                <c:pt idx="6913">
                  <c:v>178.8</c:v>
                </c:pt>
                <c:pt idx="6914">
                  <c:v>178.5</c:v>
                </c:pt>
                <c:pt idx="6915">
                  <c:v>178.4</c:v>
                </c:pt>
                <c:pt idx="6916">
                  <c:v>178.6</c:v>
                </c:pt>
                <c:pt idx="6917">
                  <c:v>178.7</c:v>
                </c:pt>
                <c:pt idx="6918">
                  <c:v>178.8</c:v>
                </c:pt>
                <c:pt idx="6919">
                  <c:v>179</c:v>
                </c:pt>
                <c:pt idx="6920">
                  <c:v>179.1</c:v>
                </c:pt>
                <c:pt idx="6921">
                  <c:v>179.2</c:v>
                </c:pt>
                <c:pt idx="6922">
                  <c:v>179.3</c:v>
                </c:pt>
                <c:pt idx="6923">
                  <c:v>179.3</c:v>
                </c:pt>
                <c:pt idx="6924">
                  <c:v>179.3</c:v>
                </c:pt>
                <c:pt idx="6925">
                  <c:v>179.3</c:v>
                </c:pt>
                <c:pt idx="6926">
                  <c:v>179.6</c:v>
                </c:pt>
                <c:pt idx="6927">
                  <c:v>179.7</c:v>
                </c:pt>
                <c:pt idx="6928">
                  <c:v>179.7</c:v>
                </c:pt>
                <c:pt idx="6929">
                  <c:v>179.7</c:v>
                </c:pt>
                <c:pt idx="6930">
                  <c:v>179.7</c:v>
                </c:pt>
                <c:pt idx="6931">
                  <c:v>179.7</c:v>
                </c:pt>
                <c:pt idx="6932">
                  <c:v>179.8</c:v>
                </c:pt>
                <c:pt idx="6933">
                  <c:v>179.9</c:v>
                </c:pt>
                <c:pt idx="6934">
                  <c:v>179.8</c:v>
                </c:pt>
                <c:pt idx="6935">
                  <c:v>179.8</c:v>
                </c:pt>
                <c:pt idx="6936">
                  <c:v>179.9</c:v>
                </c:pt>
                <c:pt idx="6937">
                  <c:v>180</c:v>
                </c:pt>
                <c:pt idx="6938">
                  <c:v>180.1</c:v>
                </c:pt>
                <c:pt idx="6939">
                  <c:v>180.3</c:v>
                </c:pt>
                <c:pt idx="6940">
                  <c:v>180.4</c:v>
                </c:pt>
                <c:pt idx="6941">
                  <c:v>180.5</c:v>
                </c:pt>
                <c:pt idx="6942">
                  <c:v>180.5</c:v>
                </c:pt>
                <c:pt idx="6943">
                  <c:v>180.5</c:v>
                </c:pt>
                <c:pt idx="6944">
                  <c:v>180.4</c:v>
                </c:pt>
                <c:pt idx="6945">
                  <c:v>180.4</c:v>
                </c:pt>
                <c:pt idx="6946">
                  <c:v>180.5</c:v>
                </c:pt>
                <c:pt idx="6947">
                  <c:v>180.5</c:v>
                </c:pt>
                <c:pt idx="6948">
                  <c:v>180.6</c:v>
                </c:pt>
                <c:pt idx="6949">
                  <c:v>180.7</c:v>
                </c:pt>
                <c:pt idx="6950">
                  <c:v>180.6</c:v>
                </c:pt>
                <c:pt idx="6951">
                  <c:v>180.6</c:v>
                </c:pt>
                <c:pt idx="6952">
                  <c:v>180.8</c:v>
                </c:pt>
                <c:pt idx="6953">
                  <c:v>180.9</c:v>
                </c:pt>
                <c:pt idx="6954">
                  <c:v>181</c:v>
                </c:pt>
                <c:pt idx="6955">
                  <c:v>181</c:v>
                </c:pt>
                <c:pt idx="6956">
                  <c:v>180.9</c:v>
                </c:pt>
                <c:pt idx="6957">
                  <c:v>180.8</c:v>
                </c:pt>
                <c:pt idx="6958">
                  <c:v>180.7</c:v>
                </c:pt>
                <c:pt idx="6959">
                  <c:v>180.7</c:v>
                </c:pt>
                <c:pt idx="6960">
                  <c:v>180.8</c:v>
                </c:pt>
                <c:pt idx="6961">
                  <c:v>180.9</c:v>
                </c:pt>
                <c:pt idx="6962">
                  <c:v>180.9</c:v>
                </c:pt>
                <c:pt idx="6963">
                  <c:v>181</c:v>
                </c:pt>
                <c:pt idx="6964">
                  <c:v>181</c:v>
                </c:pt>
                <c:pt idx="6965">
                  <c:v>181.1</c:v>
                </c:pt>
                <c:pt idx="6966">
                  <c:v>181.1</c:v>
                </c:pt>
                <c:pt idx="6967">
                  <c:v>181.2</c:v>
                </c:pt>
                <c:pt idx="6968">
                  <c:v>181.3</c:v>
                </c:pt>
                <c:pt idx="6969">
                  <c:v>181.4</c:v>
                </c:pt>
                <c:pt idx="6970">
                  <c:v>181.5</c:v>
                </c:pt>
                <c:pt idx="6971">
                  <c:v>181.5</c:v>
                </c:pt>
                <c:pt idx="6972">
                  <c:v>181.4</c:v>
                </c:pt>
                <c:pt idx="6973">
                  <c:v>181.4</c:v>
                </c:pt>
                <c:pt idx="6974">
                  <c:v>181.6</c:v>
                </c:pt>
                <c:pt idx="6975">
                  <c:v>181.7</c:v>
                </c:pt>
                <c:pt idx="6976">
                  <c:v>181.8</c:v>
                </c:pt>
                <c:pt idx="6977">
                  <c:v>181.9</c:v>
                </c:pt>
                <c:pt idx="6978">
                  <c:v>182</c:v>
                </c:pt>
                <c:pt idx="6979">
                  <c:v>182.2</c:v>
                </c:pt>
                <c:pt idx="6980">
                  <c:v>182.3</c:v>
                </c:pt>
                <c:pt idx="6981">
                  <c:v>182.3</c:v>
                </c:pt>
                <c:pt idx="6982">
                  <c:v>182.3</c:v>
                </c:pt>
                <c:pt idx="6983">
                  <c:v>182.3</c:v>
                </c:pt>
                <c:pt idx="6984">
                  <c:v>182.4</c:v>
                </c:pt>
                <c:pt idx="6985">
                  <c:v>182.5</c:v>
                </c:pt>
                <c:pt idx="6986">
                  <c:v>182.5</c:v>
                </c:pt>
                <c:pt idx="6987">
                  <c:v>182.5</c:v>
                </c:pt>
                <c:pt idx="6988">
                  <c:v>182.6</c:v>
                </c:pt>
                <c:pt idx="6989">
                  <c:v>182.7</c:v>
                </c:pt>
                <c:pt idx="6990">
                  <c:v>183</c:v>
                </c:pt>
                <c:pt idx="6991">
                  <c:v>183.2</c:v>
                </c:pt>
                <c:pt idx="6992">
                  <c:v>183.2</c:v>
                </c:pt>
                <c:pt idx="6993">
                  <c:v>183.3</c:v>
                </c:pt>
                <c:pt idx="6994">
                  <c:v>183.3</c:v>
                </c:pt>
                <c:pt idx="6995">
                  <c:v>183.3</c:v>
                </c:pt>
                <c:pt idx="6996">
                  <c:v>183.3</c:v>
                </c:pt>
                <c:pt idx="6997">
                  <c:v>183.4</c:v>
                </c:pt>
                <c:pt idx="6998">
                  <c:v>183.4</c:v>
                </c:pt>
                <c:pt idx="6999">
                  <c:v>183.5</c:v>
                </c:pt>
                <c:pt idx="7000">
                  <c:v>183.6</c:v>
                </c:pt>
                <c:pt idx="7001">
                  <c:v>183.7</c:v>
                </c:pt>
                <c:pt idx="7002">
                  <c:v>183.8</c:v>
                </c:pt>
                <c:pt idx="7003">
                  <c:v>183.8</c:v>
                </c:pt>
                <c:pt idx="7004">
                  <c:v>183.9</c:v>
                </c:pt>
                <c:pt idx="7005">
                  <c:v>184</c:v>
                </c:pt>
                <c:pt idx="7006">
                  <c:v>184.1</c:v>
                </c:pt>
                <c:pt idx="7007">
                  <c:v>184.1</c:v>
                </c:pt>
                <c:pt idx="7008">
                  <c:v>183.9</c:v>
                </c:pt>
                <c:pt idx="7009">
                  <c:v>183.8</c:v>
                </c:pt>
                <c:pt idx="7010">
                  <c:v>184</c:v>
                </c:pt>
                <c:pt idx="7011">
                  <c:v>184.1</c:v>
                </c:pt>
                <c:pt idx="7012">
                  <c:v>184.3</c:v>
                </c:pt>
                <c:pt idx="7013">
                  <c:v>184.4</c:v>
                </c:pt>
                <c:pt idx="7014">
                  <c:v>184.5</c:v>
                </c:pt>
                <c:pt idx="7015">
                  <c:v>184.6</c:v>
                </c:pt>
                <c:pt idx="7016">
                  <c:v>184.4</c:v>
                </c:pt>
                <c:pt idx="7017">
                  <c:v>184.3</c:v>
                </c:pt>
                <c:pt idx="7018">
                  <c:v>184.2</c:v>
                </c:pt>
                <c:pt idx="7019">
                  <c:v>184.2</c:v>
                </c:pt>
                <c:pt idx="7020">
                  <c:v>184.3</c:v>
                </c:pt>
                <c:pt idx="7021">
                  <c:v>184.4</c:v>
                </c:pt>
                <c:pt idx="7022">
                  <c:v>184.5</c:v>
                </c:pt>
                <c:pt idx="7023">
                  <c:v>184.5</c:v>
                </c:pt>
                <c:pt idx="7024">
                  <c:v>184.8</c:v>
                </c:pt>
                <c:pt idx="7025">
                  <c:v>185</c:v>
                </c:pt>
                <c:pt idx="7026">
                  <c:v>185</c:v>
                </c:pt>
                <c:pt idx="7027">
                  <c:v>185</c:v>
                </c:pt>
                <c:pt idx="7028">
                  <c:v>184.9</c:v>
                </c:pt>
                <c:pt idx="7029">
                  <c:v>184.8</c:v>
                </c:pt>
                <c:pt idx="7030">
                  <c:v>184.8</c:v>
                </c:pt>
                <c:pt idx="7031">
                  <c:v>184.9</c:v>
                </c:pt>
                <c:pt idx="7032">
                  <c:v>184.8</c:v>
                </c:pt>
                <c:pt idx="7033">
                  <c:v>184.8</c:v>
                </c:pt>
                <c:pt idx="7034">
                  <c:v>185</c:v>
                </c:pt>
                <c:pt idx="7035">
                  <c:v>185.1</c:v>
                </c:pt>
                <c:pt idx="7036">
                  <c:v>185.1</c:v>
                </c:pt>
                <c:pt idx="7037">
                  <c:v>185.1</c:v>
                </c:pt>
                <c:pt idx="7038">
                  <c:v>185.3</c:v>
                </c:pt>
                <c:pt idx="7039">
                  <c:v>185.5</c:v>
                </c:pt>
                <c:pt idx="7040">
                  <c:v>185.7</c:v>
                </c:pt>
                <c:pt idx="7041">
                  <c:v>185.8</c:v>
                </c:pt>
                <c:pt idx="7042">
                  <c:v>186</c:v>
                </c:pt>
                <c:pt idx="7043">
                  <c:v>186</c:v>
                </c:pt>
                <c:pt idx="7044">
                  <c:v>185.9</c:v>
                </c:pt>
                <c:pt idx="7045">
                  <c:v>185.7</c:v>
                </c:pt>
                <c:pt idx="7046">
                  <c:v>185.7</c:v>
                </c:pt>
                <c:pt idx="7047">
                  <c:v>185.6</c:v>
                </c:pt>
                <c:pt idx="7048">
                  <c:v>185.8</c:v>
                </c:pt>
                <c:pt idx="7049">
                  <c:v>185.9</c:v>
                </c:pt>
                <c:pt idx="7050">
                  <c:v>185.9</c:v>
                </c:pt>
                <c:pt idx="7051">
                  <c:v>185.9</c:v>
                </c:pt>
                <c:pt idx="7052">
                  <c:v>186</c:v>
                </c:pt>
                <c:pt idx="7053">
                  <c:v>186.2</c:v>
                </c:pt>
                <c:pt idx="7054">
                  <c:v>186.3</c:v>
                </c:pt>
                <c:pt idx="7055">
                  <c:v>186.4</c:v>
                </c:pt>
                <c:pt idx="7056">
                  <c:v>186.5</c:v>
                </c:pt>
                <c:pt idx="7057">
                  <c:v>186.5</c:v>
                </c:pt>
                <c:pt idx="7058">
                  <c:v>186.7</c:v>
                </c:pt>
                <c:pt idx="7059">
                  <c:v>186.8</c:v>
                </c:pt>
                <c:pt idx="7060">
                  <c:v>186.8</c:v>
                </c:pt>
                <c:pt idx="7061">
                  <c:v>186.8</c:v>
                </c:pt>
                <c:pt idx="7062">
                  <c:v>187</c:v>
                </c:pt>
                <c:pt idx="7063">
                  <c:v>187</c:v>
                </c:pt>
                <c:pt idx="7064">
                  <c:v>186.8</c:v>
                </c:pt>
                <c:pt idx="7065">
                  <c:v>186.7</c:v>
                </c:pt>
                <c:pt idx="7066">
                  <c:v>186.7</c:v>
                </c:pt>
                <c:pt idx="7067">
                  <c:v>186.6</c:v>
                </c:pt>
                <c:pt idx="7068">
                  <c:v>186.7</c:v>
                </c:pt>
                <c:pt idx="7069">
                  <c:v>186.8</c:v>
                </c:pt>
                <c:pt idx="7070">
                  <c:v>187</c:v>
                </c:pt>
                <c:pt idx="7071">
                  <c:v>187.1</c:v>
                </c:pt>
                <c:pt idx="7072">
                  <c:v>187.2</c:v>
                </c:pt>
                <c:pt idx="7073">
                  <c:v>187.2</c:v>
                </c:pt>
                <c:pt idx="7074">
                  <c:v>187</c:v>
                </c:pt>
                <c:pt idx="7075">
                  <c:v>186.8</c:v>
                </c:pt>
                <c:pt idx="7076">
                  <c:v>187.1</c:v>
                </c:pt>
                <c:pt idx="7077">
                  <c:v>187.3</c:v>
                </c:pt>
                <c:pt idx="7078">
                  <c:v>187.2</c:v>
                </c:pt>
                <c:pt idx="7079">
                  <c:v>187.2</c:v>
                </c:pt>
                <c:pt idx="7080">
                  <c:v>187.3</c:v>
                </c:pt>
                <c:pt idx="7081">
                  <c:v>187.4</c:v>
                </c:pt>
                <c:pt idx="7082">
                  <c:v>187.3</c:v>
                </c:pt>
                <c:pt idx="7083">
                  <c:v>186.9</c:v>
                </c:pt>
                <c:pt idx="7084">
                  <c:v>185.6</c:v>
                </c:pt>
                <c:pt idx="7085">
                  <c:v>184.7</c:v>
                </c:pt>
                <c:pt idx="7086">
                  <c:v>184.9</c:v>
                </c:pt>
                <c:pt idx="7087">
                  <c:v>183.2</c:v>
                </c:pt>
                <c:pt idx="7088">
                  <c:v>175.4</c:v>
                </c:pt>
                <c:pt idx="7089">
                  <c:v>169.7</c:v>
                </c:pt>
                <c:pt idx="7090">
                  <c:v>169.9</c:v>
                </c:pt>
                <c:pt idx="7091">
                  <c:v>170</c:v>
                </c:pt>
                <c:pt idx="7092">
                  <c:v>169.9</c:v>
                </c:pt>
                <c:pt idx="7093">
                  <c:v>169.8</c:v>
                </c:pt>
                <c:pt idx="7094">
                  <c:v>169.7</c:v>
                </c:pt>
                <c:pt idx="7095">
                  <c:v>169.7</c:v>
                </c:pt>
                <c:pt idx="7096">
                  <c:v>169.6</c:v>
                </c:pt>
                <c:pt idx="7097">
                  <c:v>169.5</c:v>
                </c:pt>
                <c:pt idx="7098">
                  <c:v>169.5</c:v>
                </c:pt>
                <c:pt idx="7099">
                  <c:v>169.5</c:v>
                </c:pt>
                <c:pt idx="7100">
                  <c:v>169.7</c:v>
                </c:pt>
                <c:pt idx="7101">
                  <c:v>169.9</c:v>
                </c:pt>
                <c:pt idx="7102">
                  <c:v>169.8</c:v>
                </c:pt>
                <c:pt idx="7103">
                  <c:v>169.9</c:v>
                </c:pt>
                <c:pt idx="7104">
                  <c:v>170</c:v>
                </c:pt>
                <c:pt idx="7105">
                  <c:v>170.2</c:v>
                </c:pt>
                <c:pt idx="7106">
                  <c:v>170.3</c:v>
                </c:pt>
                <c:pt idx="7107">
                  <c:v>170.5</c:v>
                </c:pt>
                <c:pt idx="7108">
                  <c:v>170.6</c:v>
                </c:pt>
                <c:pt idx="7109">
                  <c:v>170.6</c:v>
                </c:pt>
                <c:pt idx="7110">
                  <c:v>170.2</c:v>
                </c:pt>
                <c:pt idx="7111">
                  <c:v>169.9</c:v>
                </c:pt>
                <c:pt idx="7112">
                  <c:v>170</c:v>
                </c:pt>
                <c:pt idx="7113">
                  <c:v>170.1</c:v>
                </c:pt>
                <c:pt idx="7114">
                  <c:v>170.3</c:v>
                </c:pt>
                <c:pt idx="7115">
                  <c:v>170.5</c:v>
                </c:pt>
                <c:pt idx="7116">
                  <c:v>170.4</c:v>
                </c:pt>
                <c:pt idx="7117">
                  <c:v>170.4</c:v>
                </c:pt>
                <c:pt idx="7118">
                  <c:v>170.6</c:v>
                </c:pt>
                <c:pt idx="7119">
                  <c:v>170.7</c:v>
                </c:pt>
                <c:pt idx="7120">
                  <c:v>170.7</c:v>
                </c:pt>
                <c:pt idx="7121">
                  <c:v>170.6</c:v>
                </c:pt>
                <c:pt idx="7122">
                  <c:v>170.4</c:v>
                </c:pt>
                <c:pt idx="7123">
                  <c:v>170.2</c:v>
                </c:pt>
                <c:pt idx="7124">
                  <c:v>170.2</c:v>
                </c:pt>
                <c:pt idx="7125">
                  <c:v>170.2</c:v>
                </c:pt>
                <c:pt idx="7126">
                  <c:v>170.3</c:v>
                </c:pt>
                <c:pt idx="7127">
                  <c:v>170.4</c:v>
                </c:pt>
                <c:pt idx="7128">
                  <c:v>170.5</c:v>
                </c:pt>
                <c:pt idx="7129">
                  <c:v>170.5</c:v>
                </c:pt>
                <c:pt idx="7130">
                  <c:v>170.4</c:v>
                </c:pt>
                <c:pt idx="7131">
                  <c:v>170.3</c:v>
                </c:pt>
                <c:pt idx="7132">
                  <c:v>170.3</c:v>
                </c:pt>
                <c:pt idx="7133">
                  <c:v>170.3</c:v>
                </c:pt>
                <c:pt idx="7134">
                  <c:v>170.3</c:v>
                </c:pt>
                <c:pt idx="7135">
                  <c:v>170.3</c:v>
                </c:pt>
                <c:pt idx="7136">
                  <c:v>170.5</c:v>
                </c:pt>
                <c:pt idx="7137">
                  <c:v>170.5</c:v>
                </c:pt>
                <c:pt idx="7138">
                  <c:v>170.3</c:v>
                </c:pt>
                <c:pt idx="7139">
                  <c:v>170.1</c:v>
                </c:pt>
                <c:pt idx="7140">
                  <c:v>169.9</c:v>
                </c:pt>
                <c:pt idx="7141">
                  <c:v>169.8</c:v>
                </c:pt>
                <c:pt idx="7142">
                  <c:v>169.9</c:v>
                </c:pt>
                <c:pt idx="7143">
                  <c:v>170</c:v>
                </c:pt>
                <c:pt idx="7144">
                  <c:v>170.1</c:v>
                </c:pt>
                <c:pt idx="7145">
                  <c:v>170.2</c:v>
                </c:pt>
                <c:pt idx="7146">
                  <c:v>170.1</c:v>
                </c:pt>
                <c:pt idx="7147">
                  <c:v>170.1</c:v>
                </c:pt>
                <c:pt idx="7148">
                  <c:v>170.1</c:v>
                </c:pt>
                <c:pt idx="7149">
                  <c:v>170.2</c:v>
                </c:pt>
                <c:pt idx="7150">
                  <c:v>170.2</c:v>
                </c:pt>
                <c:pt idx="7151">
                  <c:v>170.2</c:v>
                </c:pt>
                <c:pt idx="7152">
                  <c:v>170</c:v>
                </c:pt>
                <c:pt idx="7153">
                  <c:v>169.9</c:v>
                </c:pt>
                <c:pt idx="7154">
                  <c:v>170</c:v>
                </c:pt>
                <c:pt idx="7155">
                  <c:v>170.1</c:v>
                </c:pt>
                <c:pt idx="7156">
                  <c:v>170.1</c:v>
                </c:pt>
                <c:pt idx="7157">
                  <c:v>170.1</c:v>
                </c:pt>
                <c:pt idx="7158">
                  <c:v>169.9</c:v>
                </c:pt>
                <c:pt idx="7159">
                  <c:v>169.7</c:v>
                </c:pt>
                <c:pt idx="7160">
                  <c:v>169.7</c:v>
                </c:pt>
                <c:pt idx="7161">
                  <c:v>169.8</c:v>
                </c:pt>
                <c:pt idx="7162">
                  <c:v>169.9</c:v>
                </c:pt>
                <c:pt idx="7163">
                  <c:v>170.1</c:v>
                </c:pt>
                <c:pt idx="7164">
                  <c:v>170.1</c:v>
                </c:pt>
                <c:pt idx="7165">
                  <c:v>170.2</c:v>
                </c:pt>
                <c:pt idx="7166">
                  <c:v>170.1</c:v>
                </c:pt>
                <c:pt idx="7167">
                  <c:v>170</c:v>
                </c:pt>
                <c:pt idx="7168">
                  <c:v>169.8</c:v>
                </c:pt>
                <c:pt idx="7169">
                  <c:v>169.7</c:v>
                </c:pt>
                <c:pt idx="7170">
                  <c:v>169.7</c:v>
                </c:pt>
                <c:pt idx="7171">
                  <c:v>169.7</c:v>
                </c:pt>
                <c:pt idx="7172">
                  <c:v>169.9</c:v>
                </c:pt>
                <c:pt idx="7173">
                  <c:v>170.1</c:v>
                </c:pt>
                <c:pt idx="7174">
                  <c:v>170.2</c:v>
                </c:pt>
                <c:pt idx="7175">
                  <c:v>170.2</c:v>
                </c:pt>
                <c:pt idx="7176">
                  <c:v>169.9</c:v>
                </c:pt>
                <c:pt idx="7177">
                  <c:v>169.7</c:v>
                </c:pt>
                <c:pt idx="7178">
                  <c:v>169.7</c:v>
                </c:pt>
                <c:pt idx="7179">
                  <c:v>169.8</c:v>
                </c:pt>
                <c:pt idx="7180">
                  <c:v>169.8</c:v>
                </c:pt>
                <c:pt idx="7181">
                  <c:v>169.9</c:v>
                </c:pt>
                <c:pt idx="7182">
                  <c:v>169.9</c:v>
                </c:pt>
                <c:pt idx="7183">
                  <c:v>169.9</c:v>
                </c:pt>
                <c:pt idx="7184">
                  <c:v>170</c:v>
                </c:pt>
                <c:pt idx="7185">
                  <c:v>170</c:v>
                </c:pt>
                <c:pt idx="7186">
                  <c:v>169.9</c:v>
                </c:pt>
                <c:pt idx="7187">
                  <c:v>169.9</c:v>
                </c:pt>
                <c:pt idx="7188">
                  <c:v>169.9</c:v>
                </c:pt>
                <c:pt idx="7189">
                  <c:v>170</c:v>
                </c:pt>
                <c:pt idx="7190">
                  <c:v>170</c:v>
                </c:pt>
                <c:pt idx="7191">
                  <c:v>170</c:v>
                </c:pt>
                <c:pt idx="7192">
                  <c:v>170.2</c:v>
                </c:pt>
                <c:pt idx="7193">
                  <c:v>170.2</c:v>
                </c:pt>
                <c:pt idx="7194">
                  <c:v>170</c:v>
                </c:pt>
                <c:pt idx="7195">
                  <c:v>169.8</c:v>
                </c:pt>
                <c:pt idx="7196">
                  <c:v>169.7</c:v>
                </c:pt>
                <c:pt idx="7197">
                  <c:v>169.7</c:v>
                </c:pt>
                <c:pt idx="7198">
                  <c:v>169.7</c:v>
                </c:pt>
                <c:pt idx="7199">
                  <c:v>169.7</c:v>
                </c:pt>
                <c:pt idx="7200">
                  <c:v>169.7</c:v>
                </c:pt>
                <c:pt idx="7201">
                  <c:v>169.7</c:v>
                </c:pt>
                <c:pt idx="7202">
                  <c:v>170</c:v>
                </c:pt>
                <c:pt idx="7203">
                  <c:v>170.3</c:v>
                </c:pt>
                <c:pt idx="7204">
                  <c:v>170.3</c:v>
                </c:pt>
                <c:pt idx="7205">
                  <c:v>170.2</c:v>
                </c:pt>
                <c:pt idx="7206">
                  <c:v>169.9</c:v>
                </c:pt>
                <c:pt idx="7207">
                  <c:v>169.6</c:v>
                </c:pt>
                <c:pt idx="7208">
                  <c:v>169.5</c:v>
                </c:pt>
                <c:pt idx="7209">
                  <c:v>169.4</c:v>
                </c:pt>
                <c:pt idx="7210">
                  <c:v>169.3</c:v>
                </c:pt>
                <c:pt idx="7211">
                  <c:v>169.1</c:v>
                </c:pt>
                <c:pt idx="7212">
                  <c:v>168.9</c:v>
                </c:pt>
                <c:pt idx="7213">
                  <c:v>168.8</c:v>
                </c:pt>
                <c:pt idx="7214">
                  <c:v>168.9</c:v>
                </c:pt>
                <c:pt idx="7215">
                  <c:v>169</c:v>
                </c:pt>
                <c:pt idx="7216">
                  <c:v>169.1</c:v>
                </c:pt>
                <c:pt idx="7217">
                  <c:v>169.2</c:v>
                </c:pt>
                <c:pt idx="7218">
                  <c:v>169.2</c:v>
                </c:pt>
                <c:pt idx="7219">
                  <c:v>169.2</c:v>
                </c:pt>
                <c:pt idx="7220">
                  <c:v>169.4</c:v>
                </c:pt>
                <c:pt idx="7221">
                  <c:v>169.6</c:v>
                </c:pt>
                <c:pt idx="7222">
                  <c:v>169.7</c:v>
                </c:pt>
                <c:pt idx="7223">
                  <c:v>169.6</c:v>
                </c:pt>
                <c:pt idx="7224">
                  <c:v>169</c:v>
                </c:pt>
                <c:pt idx="7225">
                  <c:v>168.6</c:v>
                </c:pt>
                <c:pt idx="7226">
                  <c:v>168.5</c:v>
                </c:pt>
                <c:pt idx="7227">
                  <c:v>168.4</c:v>
                </c:pt>
                <c:pt idx="7228">
                  <c:v>168.4</c:v>
                </c:pt>
                <c:pt idx="7229">
                  <c:v>168.5</c:v>
                </c:pt>
                <c:pt idx="7230">
                  <c:v>168.6</c:v>
                </c:pt>
                <c:pt idx="7231">
                  <c:v>168.7</c:v>
                </c:pt>
                <c:pt idx="7232">
                  <c:v>168.9</c:v>
                </c:pt>
                <c:pt idx="7233">
                  <c:v>169</c:v>
                </c:pt>
                <c:pt idx="7234">
                  <c:v>168.9</c:v>
                </c:pt>
                <c:pt idx="7235">
                  <c:v>168.9</c:v>
                </c:pt>
                <c:pt idx="7236">
                  <c:v>168.9</c:v>
                </c:pt>
                <c:pt idx="7237">
                  <c:v>168.9</c:v>
                </c:pt>
                <c:pt idx="7238">
                  <c:v>169</c:v>
                </c:pt>
                <c:pt idx="7239">
                  <c:v>169</c:v>
                </c:pt>
                <c:pt idx="7240">
                  <c:v>169.1</c:v>
                </c:pt>
                <c:pt idx="7241">
                  <c:v>169</c:v>
                </c:pt>
                <c:pt idx="7242">
                  <c:v>168.6</c:v>
                </c:pt>
                <c:pt idx="7243">
                  <c:v>168.3</c:v>
                </c:pt>
                <c:pt idx="7244">
                  <c:v>168.3</c:v>
                </c:pt>
                <c:pt idx="7245">
                  <c:v>168.2</c:v>
                </c:pt>
                <c:pt idx="7246">
                  <c:v>168.3</c:v>
                </c:pt>
                <c:pt idx="7247">
                  <c:v>168.4</c:v>
                </c:pt>
                <c:pt idx="7248">
                  <c:v>168.3</c:v>
                </c:pt>
                <c:pt idx="7249">
                  <c:v>168.3</c:v>
                </c:pt>
                <c:pt idx="7250">
                  <c:v>168.5</c:v>
                </c:pt>
                <c:pt idx="7251">
                  <c:v>168.6</c:v>
                </c:pt>
                <c:pt idx="7252">
                  <c:v>168.6</c:v>
                </c:pt>
                <c:pt idx="7253">
                  <c:v>168.5</c:v>
                </c:pt>
                <c:pt idx="7254">
                  <c:v>168.3</c:v>
                </c:pt>
                <c:pt idx="7255">
                  <c:v>168.1</c:v>
                </c:pt>
                <c:pt idx="7256">
                  <c:v>168.1</c:v>
                </c:pt>
                <c:pt idx="7257">
                  <c:v>168.1</c:v>
                </c:pt>
                <c:pt idx="7258">
                  <c:v>168.2</c:v>
                </c:pt>
                <c:pt idx="7259">
                  <c:v>168.3</c:v>
                </c:pt>
                <c:pt idx="7260">
                  <c:v>168.4</c:v>
                </c:pt>
                <c:pt idx="7261">
                  <c:v>168.4</c:v>
                </c:pt>
                <c:pt idx="7262">
                  <c:v>168.3</c:v>
                </c:pt>
                <c:pt idx="7263">
                  <c:v>168.2</c:v>
                </c:pt>
                <c:pt idx="7264">
                  <c:v>168.2</c:v>
                </c:pt>
                <c:pt idx="7265">
                  <c:v>168.2</c:v>
                </c:pt>
                <c:pt idx="7266">
                  <c:v>168.1</c:v>
                </c:pt>
                <c:pt idx="7267">
                  <c:v>168</c:v>
                </c:pt>
                <c:pt idx="7268">
                  <c:v>167.9</c:v>
                </c:pt>
                <c:pt idx="7269">
                  <c:v>167.8</c:v>
                </c:pt>
                <c:pt idx="7270">
                  <c:v>167.7</c:v>
                </c:pt>
                <c:pt idx="7271">
                  <c:v>167.4</c:v>
                </c:pt>
                <c:pt idx="7272">
                  <c:v>167.2</c:v>
                </c:pt>
                <c:pt idx="7273">
                  <c:v>167</c:v>
                </c:pt>
                <c:pt idx="7274">
                  <c:v>167.3</c:v>
                </c:pt>
                <c:pt idx="7275">
                  <c:v>167.6</c:v>
                </c:pt>
                <c:pt idx="7276">
                  <c:v>167.8</c:v>
                </c:pt>
                <c:pt idx="7277">
                  <c:v>168</c:v>
                </c:pt>
                <c:pt idx="7278">
                  <c:v>168</c:v>
                </c:pt>
                <c:pt idx="7279">
                  <c:v>168</c:v>
                </c:pt>
                <c:pt idx="7280">
                  <c:v>167.9</c:v>
                </c:pt>
                <c:pt idx="7281">
                  <c:v>167.7</c:v>
                </c:pt>
                <c:pt idx="7282">
                  <c:v>167.4</c:v>
                </c:pt>
                <c:pt idx="7283">
                  <c:v>168.5</c:v>
                </c:pt>
                <c:pt idx="7284">
                  <c:v>173.4</c:v>
                </c:pt>
                <c:pt idx="7285">
                  <c:v>177.1</c:v>
                </c:pt>
                <c:pt idx="7286">
                  <c:v>177.2</c:v>
                </c:pt>
                <c:pt idx="7287">
                  <c:v>179.4</c:v>
                </c:pt>
                <c:pt idx="7288">
                  <c:v>187.6</c:v>
                </c:pt>
                <c:pt idx="7289">
                  <c:v>193.7</c:v>
                </c:pt>
                <c:pt idx="7290">
                  <c:v>193.7</c:v>
                </c:pt>
                <c:pt idx="7291">
                  <c:v>193.6</c:v>
                </c:pt>
                <c:pt idx="7292">
                  <c:v>193.4</c:v>
                </c:pt>
                <c:pt idx="7293">
                  <c:v>193.2</c:v>
                </c:pt>
                <c:pt idx="7294">
                  <c:v>193.2</c:v>
                </c:pt>
                <c:pt idx="7295">
                  <c:v>193.2</c:v>
                </c:pt>
                <c:pt idx="7296">
                  <c:v>193.2</c:v>
                </c:pt>
                <c:pt idx="7297">
                  <c:v>193.3</c:v>
                </c:pt>
                <c:pt idx="7298">
                  <c:v>193.3</c:v>
                </c:pt>
                <c:pt idx="7299">
                  <c:v>193.3</c:v>
                </c:pt>
                <c:pt idx="7300">
                  <c:v>193.2</c:v>
                </c:pt>
                <c:pt idx="7301">
                  <c:v>193.2</c:v>
                </c:pt>
                <c:pt idx="7302">
                  <c:v>193.4</c:v>
                </c:pt>
                <c:pt idx="7303">
                  <c:v>193.5</c:v>
                </c:pt>
                <c:pt idx="7304">
                  <c:v>193.6</c:v>
                </c:pt>
                <c:pt idx="7305">
                  <c:v>193.6</c:v>
                </c:pt>
                <c:pt idx="7306">
                  <c:v>193.6</c:v>
                </c:pt>
                <c:pt idx="7307">
                  <c:v>193.5</c:v>
                </c:pt>
                <c:pt idx="7308">
                  <c:v>193.3</c:v>
                </c:pt>
                <c:pt idx="7309">
                  <c:v>193.2</c:v>
                </c:pt>
                <c:pt idx="7310">
                  <c:v>193</c:v>
                </c:pt>
                <c:pt idx="7311">
                  <c:v>193</c:v>
                </c:pt>
                <c:pt idx="7312">
                  <c:v>193</c:v>
                </c:pt>
                <c:pt idx="7313">
                  <c:v>193.1</c:v>
                </c:pt>
                <c:pt idx="7314">
                  <c:v>193.1</c:v>
                </c:pt>
                <c:pt idx="7315">
                  <c:v>193.2</c:v>
                </c:pt>
                <c:pt idx="7316">
                  <c:v>193.4</c:v>
                </c:pt>
                <c:pt idx="7317">
                  <c:v>193.6</c:v>
                </c:pt>
                <c:pt idx="7318">
                  <c:v>193.6</c:v>
                </c:pt>
                <c:pt idx="7319">
                  <c:v>193.5</c:v>
                </c:pt>
                <c:pt idx="7320">
                  <c:v>193.3</c:v>
                </c:pt>
                <c:pt idx="7321">
                  <c:v>193.2</c:v>
                </c:pt>
                <c:pt idx="7322">
                  <c:v>193.1</c:v>
                </c:pt>
                <c:pt idx="7323">
                  <c:v>193.1</c:v>
                </c:pt>
                <c:pt idx="7324">
                  <c:v>193.2</c:v>
                </c:pt>
                <c:pt idx="7325">
                  <c:v>193.3</c:v>
                </c:pt>
                <c:pt idx="7326">
                  <c:v>193.3</c:v>
                </c:pt>
                <c:pt idx="7327">
                  <c:v>193.3</c:v>
                </c:pt>
                <c:pt idx="7328">
                  <c:v>193</c:v>
                </c:pt>
                <c:pt idx="7329">
                  <c:v>192.9</c:v>
                </c:pt>
                <c:pt idx="7330">
                  <c:v>193</c:v>
                </c:pt>
                <c:pt idx="7331">
                  <c:v>193</c:v>
                </c:pt>
                <c:pt idx="7332">
                  <c:v>193</c:v>
                </c:pt>
                <c:pt idx="7333">
                  <c:v>193</c:v>
                </c:pt>
                <c:pt idx="7334">
                  <c:v>193.1</c:v>
                </c:pt>
                <c:pt idx="7335">
                  <c:v>193.2</c:v>
                </c:pt>
                <c:pt idx="7336">
                  <c:v>192.8</c:v>
                </c:pt>
                <c:pt idx="7337">
                  <c:v>192.5</c:v>
                </c:pt>
                <c:pt idx="7338">
                  <c:v>192.4</c:v>
                </c:pt>
                <c:pt idx="7339">
                  <c:v>192.3</c:v>
                </c:pt>
                <c:pt idx="7340">
                  <c:v>192.4</c:v>
                </c:pt>
                <c:pt idx="7341">
                  <c:v>192.5</c:v>
                </c:pt>
                <c:pt idx="7342">
                  <c:v>192.6</c:v>
                </c:pt>
                <c:pt idx="7343">
                  <c:v>192.7</c:v>
                </c:pt>
                <c:pt idx="7344">
                  <c:v>192.6</c:v>
                </c:pt>
                <c:pt idx="7345">
                  <c:v>192.4</c:v>
                </c:pt>
                <c:pt idx="7346">
                  <c:v>192.3</c:v>
                </c:pt>
                <c:pt idx="7347">
                  <c:v>192.2</c:v>
                </c:pt>
                <c:pt idx="7348">
                  <c:v>192.3</c:v>
                </c:pt>
                <c:pt idx="7349">
                  <c:v>192.3</c:v>
                </c:pt>
                <c:pt idx="7350">
                  <c:v>192.3</c:v>
                </c:pt>
                <c:pt idx="7351">
                  <c:v>192.4</c:v>
                </c:pt>
                <c:pt idx="7352">
                  <c:v>192.7</c:v>
                </c:pt>
                <c:pt idx="7353">
                  <c:v>192.8</c:v>
                </c:pt>
                <c:pt idx="7354">
                  <c:v>192.7</c:v>
                </c:pt>
                <c:pt idx="7355">
                  <c:v>192.5</c:v>
                </c:pt>
                <c:pt idx="7356">
                  <c:v>192.3</c:v>
                </c:pt>
                <c:pt idx="7357">
                  <c:v>192.1</c:v>
                </c:pt>
                <c:pt idx="7358">
                  <c:v>192.1</c:v>
                </c:pt>
                <c:pt idx="7359">
                  <c:v>192.1</c:v>
                </c:pt>
                <c:pt idx="7360">
                  <c:v>192.1</c:v>
                </c:pt>
                <c:pt idx="7361">
                  <c:v>192.1</c:v>
                </c:pt>
                <c:pt idx="7362">
                  <c:v>192.1</c:v>
                </c:pt>
                <c:pt idx="7363">
                  <c:v>192.1</c:v>
                </c:pt>
                <c:pt idx="7364">
                  <c:v>191.8</c:v>
                </c:pt>
                <c:pt idx="7365">
                  <c:v>191.6</c:v>
                </c:pt>
                <c:pt idx="7366">
                  <c:v>191.5</c:v>
                </c:pt>
                <c:pt idx="7367">
                  <c:v>191.5</c:v>
                </c:pt>
                <c:pt idx="7368">
                  <c:v>191.5</c:v>
                </c:pt>
                <c:pt idx="7369">
                  <c:v>191.5</c:v>
                </c:pt>
                <c:pt idx="7370">
                  <c:v>191.7</c:v>
                </c:pt>
                <c:pt idx="7371">
                  <c:v>191.8</c:v>
                </c:pt>
                <c:pt idx="7372">
                  <c:v>191.8</c:v>
                </c:pt>
                <c:pt idx="7373">
                  <c:v>191.8</c:v>
                </c:pt>
                <c:pt idx="7374">
                  <c:v>191.5</c:v>
                </c:pt>
                <c:pt idx="7375">
                  <c:v>191.4</c:v>
                </c:pt>
                <c:pt idx="7376">
                  <c:v>191.4</c:v>
                </c:pt>
                <c:pt idx="7377">
                  <c:v>191.4</c:v>
                </c:pt>
                <c:pt idx="7378">
                  <c:v>191.3</c:v>
                </c:pt>
                <c:pt idx="7379">
                  <c:v>191.2</c:v>
                </c:pt>
                <c:pt idx="7380">
                  <c:v>191</c:v>
                </c:pt>
                <c:pt idx="7381">
                  <c:v>190.8</c:v>
                </c:pt>
                <c:pt idx="7382">
                  <c:v>190.7</c:v>
                </c:pt>
                <c:pt idx="7383">
                  <c:v>190.7</c:v>
                </c:pt>
                <c:pt idx="7384">
                  <c:v>190.8</c:v>
                </c:pt>
                <c:pt idx="7385">
                  <c:v>190.9</c:v>
                </c:pt>
                <c:pt idx="7386">
                  <c:v>191</c:v>
                </c:pt>
                <c:pt idx="7387">
                  <c:v>191</c:v>
                </c:pt>
                <c:pt idx="7388">
                  <c:v>190.8</c:v>
                </c:pt>
                <c:pt idx="7389">
                  <c:v>190.6</c:v>
                </c:pt>
                <c:pt idx="7390">
                  <c:v>190.5</c:v>
                </c:pt>
                <c:pt idx="7391">
                  <c:v>190.4</c:v>
                </c:pt>
                <c:pt idx="7392">
                  <c:v>190.3</c:v>
                </c:pt>
                <c:pt idx="7393">
                  <c:v>190.3</c:v>
                </c:pt>
                <c:pt idx="7394">
                  <c:v>190.3</c:v>
                </c:pt>
                <c:pt idx="7395">
                  <c:v>190.3</c:v>
                </c:pt>
                <c:pt idx="7396">
                  <c:v>190.2</c:v>
                </c:pt>
                <c:pt idx="7397">
                  <c:v>190</c:v>
                </c:pt>
                <c:pt idx="7398">
                  <c:v>189.8</c:v>
                </c:pt>
                <c:pt idx="7399">
                  <c:v>189.6</c:v>
                </c:pt>
                <c:pt idx="7400">
                  <c:v>189.7</c:v>
                </c:pt>
                <c:pt idx="7401">
                  <c:v>189.7</c:v>
                </c:pt>
                <c:pt idx="7402">
                  <c:v>189.8</c:v>
                </c:pt>
                <c:pt idx="7403">
                  <c:v>189.8</c:v>
                </c:pt>
                <c:pt idx="7404">
                  <c:v>189.8</c:v>
                </c:pt>
                <c:pt idx="7405">
                  <c:v>189.8</c:v>
                </c:pt>
                <c:pt idx="7406">
                  <c:v>189.6</c:v>
                </c:pt>
                <c:pt idx="7407">
                  <c:v>189.5</c:v>
                </c:pt>
                <c:pt idx="7408">
                  <c:v>189.4</c:v>
                </c:pt>
                <c:pt idx="7409">
                  <c:v>189.4</c:v>
                </c:pt>
                <c:pt idx="7410">
                  <c:v>189.3</c:v>
                </c:pt>
                <c:pt idx="7411">
                  <c:v>189.2</c:v>
                </c:pt>
                <c:pt idx="7412">
                  <c:v>189.4</c:v>
                </c:pt>
                <c:pt idx="7413">
                  <c:v>189.6</c:v>
                </c:pt>
                <c:pt idx="7414">
                  <c:v>189.5</c:v>
                </c:pt>
                <c:pt idx="7415">
                  <c:v>189.4</c:v>
                </c:pt>
                <c:pt idx="7416">
                  <c:v>189.2</c:v>
                </c:pt>
                <c:pt idx="7417">
                  <c:v>189</c:v>
                </c:pt>
                <c:pt idx="7418">
                  <c:v>189</c:v>
                </c:pt>
                <c:pt idx="7419">
                  <c:v>189.1</c:v>
                </c:pt>
                <c:pt idx="7420">
                  <c:v>189.3</c:v>
                </c:pt>
                <c:pt idx="7421">
                  <c:v>189.5</c:v>
                </c:pt>
                <c:pt idx="7422">
                  <c:v>189.3</c:v>
                </c:pt>
                <c:pt idx="7423">
                  <c:v>189.1</c:v>
                </c:pt>
                <c:pt idx="7424">
                  <c:v>189</c:v>
                </c:pt>
                <c:pt idx="7425">
                  <c:v>188.9</c:v>
                </c:pt>
                <c:pt idx="7426">
                  <c:v>188.8</c:v>
                </c:pt>
                <c:pt idx="7427">
                  <c:v>188.7</c:v>
                </c:pt>
                <c:pt idx="7428">
                  <c:v>188.7</c:v>
                </c:pt>
                <c:pt idx="7429">
                  <c:v>188.7</c:v>
                </c:pt>
                <c:pt idx="7430">
                  <c:v>188.5</c:v>
                </c:pt>
                <c:pt idx="7431">
                  <c:v>188.4</c:v>
                </c:pt>
                <c:pt idx="7432">
                  <c:v>188.1</c:v>
                </c:pt>
                <c:pt idx="7433">
                  <c:v>188</c:v>
                </c:pt>
                <c:pt idx="7434">
                  <c:v>187.8</c:v>
                </c:pt>
                <c:pt idx="7435">
                  <c:v>187.8</c:v>
                </c:pt>
                <c:pt idx="7436">
                  <c:v>188</c:v>
                </c:pt>
                <c:pt idx="7437">
                  <c:v>188.1</c:v>
                </c:pt>
                <c:pt idx="7438">
                  <c:v>188.1</c:v>
                </c:pt>
                <c:pt idx="7439">
                  <c:v>188</c:v>
                </c:pt>
                <c:pt idx="7440">
                  <c:v>187.5</c:v>
                </c:pt>
                <c:pt idx="7441">
                  <c:v>187.2</c:v>
                </c:pt>
                <c:pt idx="7442">
                  <c:v>187.2</c:v>
                </c:pt>
                <c:pt idx="7443">
                  <c:v>187.3</c:v>
                </c:pt>
                <c:pt idx="7444">
                  <c:v>187.4</c:v>
                </c:pt>
                <c:pt idx="7445">
                  <c:v>187.5</c:v>
                </c:pt>
                <c:pt idx="7446">
                  <c:v>187.5</c:v>
                </c:pt>
                <c:pt idx="7447">
                  <c:v>187.4</c:v>
                </c:pt>
                <c:pt idx="7448">
                  <c:v>187.2</c:v>
                </c:pt>
                <c:pt idx="7449">
                  <c:v>187</c:v>
                </c:pt>
                <c:pt idx="7450">
                  <c:v>187</c:v>
                </c:pt>
                <c:pt idx="7451">
                  <c:v>187.1</c:v>
                </c:pt>
                <c:pt idx="7452">
                  <c:v>187</c:v>
                </c:pt>
                <c:pt idx="7453">
                  <c:v>187</c:v>
                </c:pt>
                <c:pt idx="7454">
                  <c:v>187.1</c:v>
                </c:pt>
                <c:pt idx="7455">
                  <c:v>187.1</c:v>
                </c:pt>
                <c:pt idx="7456">
                  <c:v>186.8</c:v>
                </c:pt>
                <c:pt idx="7457">
                  <c:v>186.5</c:v>
                </c:pt>
                <c:pt idx="7458">
                  <c:v>186.4</c:v>
                </c:pt>
                <c:pt idx="7459">
                  <c:v>186.3</c:v>
                </c:pt>
                <c:pt idx="7460">
                  <c:v>186.3</c:v>
                </c:pt>
                <c:pt idx="7461">
                  <c:v>186.4</c:v>
                </c:pt>
                <c:pt idx="7462">
                  <c:v>186.4</c:v>
                </c:pt>
                <c:pt idx="7463">
                  <c:v>186.4</c:v>
                </c:pt>
                <c:pt idx="7464">
                  <c:v>186.2</c:v>
                </c:pt>
                <c:pt idx="7465">
                  <c:v>186.1</c:v>
                </c:pt>
                <c:pt idx="7466">
                  <c:v>186.1</c:v>
                </c:pt>
                <c:pt idx="7467">
                  <c:v>186.2</c:v>
                </c:pt>
                <c:pt idx="7468">
                  <c:v>186.2</c:v>
                </c:pt>
                <c:pt idx="7469">
                  <c:v>186.2</c:v>
                </c:pt>
                <c:pt idx="7470">
                  <c:v>186.3</c:v>
                </c:pt>
                <c:pt idx="7471">
                  <c:v>186.3</c:v>
                </c:pt>
                <c:pt idx="7472">
                  <c:v>186</c:v>
                </c:pt>
                <c:pt idx="7473">
                  <c:v>185.9</c:v>
                </c:pt>
                <c:pt idx="7474">
                  <c:v>185.9</c:v>
                </c:pt>
                <c:pt idx="7475">
                  <c:v>185.8</c:v>
                </c:pt>
                <c:pt idx="7476">
                  <c:v>185.7</c:v>
                </c:pt>
                <c:pt idx="7477">
                  <c:v>185.7</c:v>
                </c:pt>
                <c:pt idx="7478">
                  <c:v>185.8</c:v>
                </c:pt>
                <c:pt idx="7479">
                  <c:v>185.8</c:v>
                </c:pt>
                <c:pt idx="7480">
                  <c:v>185.8</c:v>
                </c:pt>
                <c:pt idx="7481">
                  <c:v>185.8</c:v>
                </c:pt>
                <c:pt idx="7482">
                  <c:v>185.6</c:v>
                </c:pt>
                <c:pt idx="7483">
                  <c:v>185.2</c:v>
                </c:pt>
                <c:pt idx="7484">
                  <c:v>184</c:v>
                </c:pt>
                <c:pt idx="7485">
                  <c:v>183.2</c:v>
                </c:pt>
                <c:pt idx="7486">
                  <c:v>183.3</c:v>
                </c:pt>
                <c:pt idx="7487">
                  <c:v>183.2</c:v>
                </c:pt>
                <c:pt idx="7488">
                  <c:v>182.6</c:v>
                </c:pt>
                <c:pt idx="7489">
                  <c:v>182.1</c:v>
                </c:pt>
                <c:pt idx="7490">
                  <c:v>182</c:v>
                </c:pt>
                <c:pt idx="7491">
                  <c:v>182</c:v>
                </c:pt>
                <c:pt idx="7492">
                  <c:v>182</c:v>
                </c:pt>
                <c:pt idx="7493">
                  <c:v>182</c:v>
                </c:pt>
                <c:pt idx="7494">
                  <c:v>181.8</c:v>
                </c:pt>
                <c:pt idx="7495">
                  <c:v>181.7</c:v>
                </c:pt>
                <c:pt idx="7496">
                  <c:v>181.7</c:v>
                </c:pt>
                <c:pt idx="7497">
                  <c:v>181.7</c:v>
                </c:pt>
                <c:pt idx="7498">
                  <c:v>181.6</c:v>
                </c:pt>
                <c:pt idx="7499">
                  <c:v>181.5</c:v>
                </c:pt>
                <c:pt idx="7500">
                  <c:v>181.3</c:v>
                </c:pt>
                <c:pt idx="7501">
                  <c:v>181.2</c:v>
                </c:pt>
                <c:pt idx="7502">
                  <c:v>181.3</c:v>
                </c:pt>
                <c:pt idx="7503">
                  <c:v>181.3</c:v>
                </c:pt>
                <c:pt idx="7504">
                  <c:v>181.2</c:v>
                </c:pt>
                <c:pt idx="7505">
                  <c:v>181.1</c:v>
                </c:pt>
                <c:pt idx="7506">
                  <c:v>181.1</c:v>
                </c:pt>
                <c:pt idx="7507">
                  <c:v>181</c:v>
                </c:pt>
                <c:pt idx="7508">
                  <c:v>181.1</c:v>
                </c:pt>
                <c:pt idx="7509">
                  <c:v>181.2</c:v>
                </c:pt>
                <c:pt idx="7510">
                  <c:v>181.3</c:v>
                </c:pt>
                <c:pt idx="7511">
                  <c:v>181.3</c:v>
                </c:pt>
                <c:pt idx="7512">
                  <c:v>181</c:v>
                </c:pt>
                <c:pt idx="7513">
                  <c:v>180.7</c:v>
                </c:pt>
                <c:pt idx="7514">
                  <c:v>180.7</c:v>
                </c:pt>
                <c:pt idx="7515">
                  <c:v>180.6</c:v>
                </c:pt>
                <c:pt idx="7516">
                  <c:v>180.6</c:v>
                </c:pt>
                <c:pt idx="7517">
                  <c:v>180.6</c:v>
                </c:pt>
                <c:pt idx="7518">
                  <c:v>180.7</c:v>
                </c:pt>
                <c:pt idx="7519">
                  <c:v>180.7</c:v>
                </c:pt>
                <c:pt idx="7520">
                  <c:v>180.6</c:v>
                </c:pt>
                <c:pt idx="7521">
                  <c:v>180.5</c:v>
                </c:pt>
                <c:pt idx="7522">
                  <c:v>180.5</c:v>
                </c:pt>
                <c:pt idx="7523">
                  <c:v>180.5</c:v>
                </c:pt>
                <c:pt idx="7524">
                  <c:v>180.5</c:v>
                </c:pt>
                <c:pt idx="7525">
                  <c:v>180.5</c:v>
                </c:pt>
                <c:pt idx="7526">
                  <c:v>180.7</c:v>
                </c:pt>
                <c:pt idx="7527">
                  <c:v>180.9</c:v>
                </c:pt>
                <c:pt idx="7528">
                  <c:v>180.7</c:v>
                </c:pt>
                <c:pt idx="7529">
                  <c:v>180.6</c:v>
                </c:pt>
                <c:pt idx="7530">
                  <c:v>180.5</c:v>
                </c:pt>
                <c:pt idx="7531">
                  <c:v>180.4</c:v>
                </c:pt>
                <c:pt idx="7532">
                  <c:v>180.4</c:v>
                </c:pt>
                <c:pt idx="7533">
                  <c:v>180.4</c:v>
                </c:pt>
                <c:pt idx="7534">
                  <c:v>180.6</c:v>
                </c:pt>
                <c:pt idx="7535">
                  <c:v>180.7</c:v>
                </c:pt>
                <c:pt idx="7536">
                  <c:v>180.6</c:v>
                </c:pt>
                <c:pt idx="7537">
                  <c:v>180.5</c:v>
                </c:pt>
                <c:pt idx="7538">
                  <c:v>180.4</c:v>
                </c:pt>
                <c:pt idx="7539">
                  <c:v>180.3</c:v>
                </c:pt>
                <c:pt idx="7540">
                  <c:v>180.3</c:v>
                </c:pt>
                <c:pt idx="7541">
                  <c:v>180.2</c:v>
                </c:pt>
                <c:pt idx="7542">
                  <c:v>180.4</c:v>
                </c:pt>
                <c:pt idx="7543">
                  <c:v>180.5</c:v>
                </c:pt>
                <c:pt idx="7544">
                  <c:v>180.5</c:v>
                </c:pt>
                <c:pt idx="7545">
                  <c:v>180.5</c:v>
                </c:pt>
                <c:pt idx="7546">
                  <c:v>180.5</c:v>
                </c:pt>
                <c:pt idx="7547">
                  <c:v>180.5</c:v>
                </c:pt>
                <c:pt idx="7548">
                  <c:v>180.4</c:v>
                </c:pt>
                <c:pt idx="7549">
                  <c:v>180.3</c:v>
                </c:pt>
                <c:pt idx="7550">
                  <c:v>180.3</c:v>
                </c:pt>
                <c:pt idx="7551">
                  <c:v>180.3</c:v>
                </c:pt>
                <c:pt idx="7552">
                  <c:v>180.1</c:v>
                </c:pt>
                <c:pt idx="7553">
                  <c:v>179.9</c:v>
                </c:pt>
                <c:pt idx="7554">
                  <c:v>179.7</c:v>
                </c:pt>
                <c:pt idx="7555">
                  <c:v>179.6</c:v>
                </c:pt>
                <c:pt idx="7556">
                  <c:v>179.7</c:v>
                </c:pt>
                <c:pt idx="7557">
                  <c:v>179.8</c:v>
                </c:pt>
                <c:pt idx="7558">
                  <c:v>180.1</c:v>
                </c:pt>
                <c:pt idx="7559">
                  <c:v>180.3</c:v>
                </c:pt>
                <c:pt idx="7560">
                  <c:v>180.2</c:v>
                </c:pt>
                <c:pt idx="7561">
                  <c:v>180.1</c:v>
                </c:pt>
                <c:pt idx="7562">
                  <c:v>180</c:v>
                </c:pt>
                <c:pt idx="7563">
                  <c:v>180</c:v>
                </c:pt>
                <c:pt idx="7564">
                  <c:v>180</c:v>
                </c:pt>
                <c:pt idx="7565">
                  <c:v>180.1</c:v>
                </c:pt>
                <c:pt idx="7566">
                  <c:v>180</c:v>
                </c:pt>
                <c:pt idx="7567">
                  <c:v>179.9</c:v>
                </c:pt>
                <c:pt idx="7568">
                  <c:v>179.7</c:v>
                </c:pt>
                <c:pt idx="7569">
                  <c:v>179.5</c:v>
                </c:pt>
                <c:pt idx="7570">
                  <c:v>179.5</c:v>
                </c:pt>
                <c:pt idx="7571">
                  <c:v>179.5</c:v>
                </c:pt>
                <c:pt idx="7572">
                  <c:v>179.6</c:v>
                </c:pt>
                <c:pt idx="7573">
                  <c:v>179.7</c:v>
                </c:pt>
                <c:pt idx="7574">
                  <c:v>179.8</c:v>
                </c:pt>
                <c:pt idx="7575">
                  <c:v>179.9</c:v>
                </c:pt>
                <c:pt idx="7576">
                  <c:v>179.8</c:v>
                </c:pt>
                <c:pt idx="7577">
                  <c:v>179.7</c:v>
                </c:pt>
                <c:pt idx="7578">
                  <c:v>179.6</c:v>
                </c:pt>
                <c:pt idx="7579">
                  <c:v>179.5</c:v>
                </c:pt>
                <c:pt idx="7580">
                  <c:v>179.6</c:v>
                </c:pt>
                <c:pt idx="7581">
                  <c:v>179.6</c:v>
                </c:pt>
                <c:pt idx="7582">
                  <c:v>179.6</c:v>
                </c:pt>
                <c:pt idx="7583">
                  <c:v>179.4</c:v>
                </c:pt>
                <c:pt idx="7584">
                  <c:v>179.1</c:v>
                </c:pt>
                <c:pt idx="7585">
                  <c:v>178.9</c:v>
                </c:pt>
                <c:pt idx="7586">
                  <c:v>179</c:v>
                </c:pt>
                <c:pt idx="7587">
                  <c:v>179.1</c:v>
                </c:pt>
                <c:pt idx="7588">
                  <c:v>179.3</c:v>
                </c:pt>
                <c:pt idx="7589">
                  <c:v>179.4</c:v>
                </c:pt>
                <c:pt idx="7590">
                  <c:v>179.3</c:v>
                </c:pt>
                <c:pt idx="7591">
                  <c:v>179.2</c:v>
                </c:pt>
                <c:pt idx="7592">
                  <c:v>179</c:v>
                </c:pt>
                <c:pt idx="7593">
                  <c:v>178.9</c:v>
                </c:pt>
                <c:pt idx="7594">
                  <c:v>178.9</c:v>
                </c:pt>
                <c:pt idx="7595">
                  <c:v>178.9</c:v>
                </c:pt>
                <c:pt idx="7596">
                  <c:v>178.9</c:v>
                </c:pt>
                <c:pt idx="7597">
                  <c:v>178.8</c:v>
                </c:pt>
                <c:pt idx="7598">
                  <c:v>178.7</c:v>
                </c:pt>
                <c:pt idx="7599">
                  <c:v>178.7</c:v>
                </c:pt>
                <c:pt idx="7600">
                  <c:v>178.7</c:v>
                </c:pt>
                <c:pt idx="7601">
                  <c:v>178.6</c:v>
                </c:pt>
                <c:pt idx="7602">
                  <c:v>178.6</c:v>
                </c:pt>
                <c:pt idx="7603">
                  <c:v>178.6</c:v>
                </c:pt>
                <c:pt idx="7604">
                  <c:v>178.7</c:v>
                </c:pt>
                <c:pt idx="7605">
                  <c:v>178.7</c:v>
                </c:pt>
                <c:pt idx="7606">
                  <c:v>178.6</c:v>
                </c:pt>
                <c:pt idx="7607">
                  <c:v>178.5</c:v>
                </c:pt>
                <c:pt idx="7608">
                  <c:v>178.4</c:v>
                </c:pt>
                <c:pt idx="7609">
                  <c:v>178.4</c:v>
                </c:pt>
                <c:pt idx="7610">
                  <c:v>178.5</c:v>
                </c:pt>
                <c:pt idx="7611">
                  <c:v>178.5</c:v>
                </c:pt>
                <c:pt idx="7612">
                  <c:v>178.6</c:v>
                </c:pt>
                <c:pt idx="7613">
                  <c:v>178.7</c:v>
                </c:pt>
                <c:pt idx="7614">
                  <c:v>178.5</c:v>
                </c:pt>
                <c:pt idx="7615">
                  <c:v>178.4</c:v>
                </c:pt>
                <c:pt idx="7616">
                  <c:v>178.5</c:v>
                </c:pt>
                <c:pt idx="7617">
                  <c:v>178.6</c:v>
                </c:pt>
                <c:pt idx="7618">
                  <c:v>178.6</c:v>
                </c:pt>
                <c:pt idx="7619">
                  <c:v>178.6</c:v>
                </c:pt>
                <c:pt idx="7620">
                  <c:v>178.4</c:v>
                </c:pt>
                <c:pt idx="7621">
                  <c:v>178.3</c:v>
                </c:pt>
                <c:pt idx="7622">
                  <c:v>178.1</c:v>
                </c:pt>
                <c:pt idx="7623">
                  <c:v>178</c:v>
                </c:pt>
                <c:pt idx="7624">
                  <c:v>178</c:v>
                </c:pt>
                <c:pt idx="7625">
                  <c:v>178.1</c:v>
                </c:pt>
                <c:pt idx="7626">
                  <c:v>178.1</c:v>
                </c:pt>
                <c:pt idx="7627">
                  <c:v>178.1</c:v>
                </c:pt>
                <c:pt idx="7628">
                  <c:v>178.1</c:v>
                </c:pt>
                <c:pt idx="7629">
                  <c:v>178.1</c:v>
                </c:pt>
                <c:pt idx="7630">
                  <c:v>178.1</c:v>
                </c:pt>
                <c:pt idx="7631">
                  <c:v>178.1</c:v>
                </c:pt>
                <c:pt idx="7632">
                  <c:v>178.2</c:v>
                </c:pt>
                <c:pt idx="7633">
                  <c:v>178.2</c:v>
                </c:pt>
                <c:pt idx="7634">
                  <c:v>178.2</c:v>
                </c:pt>
                <c:pt idx="7635">
                  <c:v>178.2</c:v>
                </c:pt>
                <c:pt idx="7636">
                  <c:v>178</c:v>
                </c:pt>
                <c:pt idx="7637">
                  <c:v>177.9</c:v>
                </c:pt>
                <c:pt idx="7638">
                  <c:v>177.9</c:v>
                </c:pt>
                <c:pt idx="7639">
                  <c:v>177.9</c:v>
                </c:pt>
                <c:pt idx="7640">
                  <c:v>178</c:v>
                </c:pt>
                <c:pt idx="7641">
                  <c:v>178</c:v>
                </c:pt>
                <c:pt idx="7642">
                  <c:v>177.9</c:v>
                </c:pt>
                <c:pt idx="7643">
                  <c:v>177.8</c:v>
                </c:pt>
                <c:pt idx="7644">
                  <c:v>177.7</c:v>
                </c:pt>
                <c:pt idx="7645">
                  <c:v>177.6</c:v>
                </c:pt>
                <c:pt idx="7646">
                  <c:v>177.7</c:v>
                </c:pt>
                <c:pt idx="7647">
                  <c:v>177.8</c:v>
                </c:pt>
                <c:pt idx="7648">
                  <c:v>178</c:v>
                </c:pt>
                <c:pt idx="7649">
                  <c:v>178.1</c:v>
                </c:pt>
                <c:pt idx="7650">
                  <c:v>177.9</c:v>
                </c:pt>
                <c:pt idx="7651">
                  <c:v>177.7</c:v>
                </c:pt>
                <c:pt idx="7652">
                  <c:v>177.6</c:v>
                </c:pt>
                <c:pt idx="7653">
                  <c:v>177.6</c:v>
                </c:pt>
                <c:pt idx="7654">
                  <c:v>177.7</c:v>
                </c:pt>
                <c:pt idx="7655">
                  <c:v>177.6</c:v>
                </c:pt>
                <c:pt idx="7656">
                  <c:v>177.5</c:v>
                </c:pt>
                <c:pt idx="7657">
                  <c:v>177.3</c:v>
                </c:pt>
                <c:pt idx="7658">
                  <c:v>177.2</c:v>
                </c:pt>
                <c:pt idx="7659">
                  <c:v>177.1</c:v>
                </c:pt>
                <c:pt idx="7660">
                  <c:v>177.2</c:v>
                </c:pt>
                <c:pt idx="7661">
                  <c:v>177.2</c:v>
                </c:pt>
                <c:pt idx="7662">
                  <c:v>177.3</c:v>
                </c:pt>
                <c:pt idx="7663">
                  <c:v>177.3</c:v>
                </c:pt>
                <c:pt idx="7664">
                  <c:v>177.2</c:v>
                </c:pt>
                <c:pt idx="7665">
                  <c:v>177.2</c:v>
                </c:pt>
                <c:pt idx="7666">
                  <c:v>177.1</c:v>
                </c:pt>
                <c:pt idx="7667">
                  <c:v>177.1</c:v>
                </c:pt>
                <c:pt idx="7668">
                  <c:v>176.9</c:v>
                </c:pt>
                <c:pt idx="7669">
                  <c:v>176.8</c:v>
                </c:pt>
                <c:pt idx="7670">
                  <c:v>177</c:v>
                </c:pt>
                <c:pt idx="7671">
                  <c:v>177.1</c:v>
                </c:pt>
                <c:pt idx="7672">
                  <c:v>176.9</c:v>
                </c:pt>
                <c:pt idx="7673">
                  <c:v>176.7</c:v>
                </c:pt>
                <c:pt idx="7674">
                  <c:v>176.7</c:v>
                </c:pt>
                <c:pt idx="7675">
                  <c:v>176.7</c:v>
                </c:pt>
                <c:pt idx="7676">
                  <c:v>176.8</c:v>
                </c:pt>
                <c:pt idx="7677">
                  <c:v>176.8</c:v>
                </c:pt>
                <c:pt idx="7678">
                  <c:v>176.9</c:v>
                </c:pt>
                <c:pt idx="7679">
                  <c:v>176.9</c:v>
                </c:pt>
                <c:pt idx="7680">
                  <c:v>176.5</c:v>
                </c:pt>
                <c:pt idx="7681">
                  <c:v>176.3</c:v>
                </c:pt>
                <c:pt idx="7682">
                  <c:v>176.4</c:v>
                </c:pt>
                <c:pt idx="7683">
                  <c:v>176.7</c:v>
                </c:pt>
                <c:pt idx="7684">
                  <c:v>178</c:v>
                </c:pt>
                <c:pt idx="7685">
                  <c:v>179</c:v>
                </c:pt>
                <c:pt idx="7686">
                  <c:v>178.9</c:v>
                </c:pt>
                <c:pt idx="7687">
                  <c:v>178.7</c:v>
                </c:pt>
                <c:pt idx="7688">
                  <c:v>178.7</c:v>
                </c:pt>
                <c:pt idx="7689">
                  <c:v>178.7</c:v>
                </c:pt>
                <c:pt idx="7690">
                  <c:v>178.8</c:v>
                </c:pt>
                <c:pt idx="7691">
                  <c:v>178.8</c:v>
                </c:pt>
                <c:pt idx="7692">
                  <c:v>178.9</c:v>
                </c:pt>
                <c:pt idx="7693">
                  <c:v>178.8</c:v>
                </c:pt>
                <c:pt idx="7694">
                  <c:v>178.5</c:v>
                </c:pt>
                <c:pt idx="7695">
                  <c:v>178.2</c:v>
                </c:pt>
                <c:pt idx="7696">
                  <c:v>178.1</c:v>
                </c:pt>
                <c:pt idx="7697">
                  <c:v>178.1</c:v>
                </c:pt>
                <c:pt idx="7698">
                  <c:v>178.1</c:v>
                </c:pt>
                <c:pt idx="7699">
                  <c:v>178.2</c:v>
                </c:pt>
                <c:pt idx="7700">
                  <c:v>178.3</c:v>
                </c:pt>
                <c:pt idx="7701">
                  <c:v>178.4</c:v>
                </c:pt>
                <c:pt idx="7702">
                  <c:v>178.4</c:v>
                </c:pt>
                <c:pt idx="7703">
                  <c:v>178.3</c:v>
                </c:pt>
                <c:pt idx="7704">
                  <c:v>178.1</c:v>
                </c:pt>
                <c:pt idx="7705">
                  <c:v>178</c:v>
                </c:pt>
                <c:pt idx="7706">
                  <c:v>178.1</c:v>
                </c:pt>
                <c:pt idx="7707">
                  <c:v>178.2</c:v>
                </c:pt>
                <c:pt idx="7708">
                  <c:v>178.2</c:v>
                </c:pt>
                <c:pt idx="7709">
                  <c:v>178.1</c:v>
                </c:pt>
                <c:pt idx="7710">
                  <c:v>177.9</c:v>
                </c:pt>
                <c:pt idx="7711">
                  <c:v>177.8</c:v>
                </c:pt>
                <c:pt idx="7712">
                  <c:v>177.8</c:v>
                </c:pt>
                <c:pt idx="7713">
                  <c:v>177.7</c:v>
                </c:pt>
                <c:pt idx="7714">
                  <c:v>177.9</c:v>
                </c:pt>
                <c:pt idx="7715">
                  <c:v>178</c:v>
                </c:pt>
                <c:pt idx="7716">
                  <c:v>177.7</c:v>
                </c:pt>
                <c:pt idx="7717">
                  <c:v>177.5</c:v>
                </c:pt>
                <c:pt idx="7718">
                  <c:v>177.7</c:v>
                </c:pt>
                <c:pt idx="7719">
                  <c:v>177.8</c:v>
                </c:pt>
                <c:pt idx="7720">
                  <c:v>177.9</c:v>
                </c:pt>
                <c:pt idx="7721">
                  <c:v>177.9</c:v>
                </c:pt>
                <c:pt idx="7722">
                  <c:v>177.8</c:v>
                </c:pt>
                <c:pt idx="7723">
                  <c:v>177.8</c:v>
                </c:pt>
                <c:pt idx="7724">
                  <c:v>177.7</c:v>
                </c:pt>
                <c:pt idx="7725">
                  <c:v>177.6</c:v>
                </c:pt>
                <c:pt idx="7726">
                  <c:v>177.5</c:v>
                </c:pt>
                <c:pt idx="7727">
                  <c:v>177.4</c:v>
                </c:pt>
                <c:pt idx="7728">
                  <c:v>177.3</c:v>
                </c:pt>
                <c:pt idx="7729">
                  <c:v>177.2</c:v>
                </c:pt>
                <c:pt idx="7730">
                  <c:v>177.1</c:v>
                </c:pt>
                <c:pt idx="7731">
                  <c:v>177.1</c:v>
                </c:pt>
                <c:pt idx="7732">
                  <c:v>177.1</c:v>
                </c:pt>
                <c:pt idx="7733">
                  <c:v>177.1</c:v>
                </c:pt>
                <c:pt idx="7734">
                  <c:v>177.2</c:v>
                </c:pt>
                <c:pt idx="7735">
                  <c:v>177.2</c:v>
                </c:pt>
                <c:pt idx="7736">
                  <c:v>177.2</c:v>
                </c:pt>
                <c:pt idx="7737">
                  <c:v>177.2</c:v>
                </c:pt>
                <c:pt idx="7738">
                  <c:v>177.2</c:v>
                </c:pt>
                <c:pt idx="7739">
                  <c:v>177.1</c:v>
                </c:pt>
                <c:pt idx="7740">
                  <c:v>177</c:v>
                </c:pt>
                <c:pt idx="7741">
                  <c:v>177</c:v>
                </c:pt>
                <c:pt idx="7742">
                  <c:v>177.1</c:v>
                </c:pt>
                <c:pt idx="7743">
                  <c:v>177.2</c:v>
                </c:pt>
                <c:pt idx="7744">
                  <c:v>176.8</c:v>
                </c:pt>
                <c:pt idx="7745">
                  <c:v>176.5</c:v>
                </c:pt>
                <c:pt idx="7746">
                  <c:v>176.6</c:v>
                </c:pt>
                <c:pt idx="7747">
                  <c:v>176.7</c:v>
                </c:pt>
                <c:pt idx="7748">
                  <c:v>176.8</c:v>
                </c:pt>
                <c:pt idx="7749">
                  <c:v>176.9</c:v>
                </c:pt>
                <c:pt idx="7750">
                  <c:v>177.1</c:v>
                </c:pt>
                <c:pt idx="7751">
                  <c:v>177.2</c:v>
                </c:pt>
                <c:pt idx="7752">
                  <c:v>176.7</c:v>
                </c:pt>
                <c:pt idx="7753">
                  <c:v>176.3</c:v>
                </c:pt>
                <c:pt idx="7754">
                  <c:v>176.4</c:v>
                </c:pt>
                <c:pt idx="7755">
                  <c:v>176.4</c:v>
                </c:pt>
                <c:pt idx="7756">
                  <c:v>176.5</c:v>
                </c:pt>
                <c:pt idx="7757">
                  <c:v>176.6</c:v>
                </c:pt>
                <c:pt idx="7758">
                  <c:v>176.3</c:v>
                </c:pt>
                <c:pt idx="7759">
                  <c:v>176.1</c:v>
                </c:pt>
                <c:pt idx="7760">
                  <c:v>176</c:v>
                </c:pt>
                <c:pt idx="7761">
                  <c:v>175.9</c:v>
                </c:pt>
                <c:pt idx="7762">
                  <c:v>176</c:v>
                </c:pt>
                <c:pt idx="7763">
                  <c:v>176.1</c:v>
                </c:pt>
                <c:pt idx="7764">
                  <c:v>176.1</c:v>
                </c:pt>
                <c:pt idx="7765">
                  <c:v>176</c:v>
                </c:pt>
                <c:pt idx="7766">
                  <c:v>175.8</c:v>
                </c:pt>
                <c:pt idx="7767">
                  <c:v>175.5</c:v>
                </c:pt>
                <c:pt idx="7768">
                  <c:v>175.3</c:v>
                </c:pt>
                <c:pt idx="7769">
                  <c:v>175.2</c:v>
                </c:pt>
                <c:pt idx="7770">
                  <c:v>175.3</c:v>
                </c:pt>
                <c:pt idx="7771">
                  <c:v>175.5</c:v>
                </c:pt>
                <c:pt idx="7772">
                  <c:v>175.5</c:v>
                </c:pt>
                <c:pt idx="7773">
                  <c:v>175.5</c:v>
                </c:pt>
                <c:pt idx="7774">
                  <c:v>175.4</c:v>
                </c:pt>
                <c:pt idx="7775">
                  <c:v>175.3</c:v>
                </c:pt>
                <c:pt idx="7776">
                  <c:v>175.2</c:v>
                </c:pt>
                <c:pt idx="7777">
                  <c:v>175.1</c:v>
                </c:pt>
                <c:pt idx="7778">
                  <c:v>174.8</c:v>
                </c:pt>
                <c:pt idx="7779">
                  <c:v>174.6</c:v>
                </c:pt>
                <c:pt idx="7780">
                  <c:v>174.5</c:v>
                </c:pt>
                <c:pt idx="7781">
                  <c:v>174.4</c:v>
                </c:pt>
                <c:pt idx="7782">
                  <c:v>174.2</c:v>
                </c:pt>
                <c:pt idx="7783">
                  <c:v>174.1</c:v>
                </c:pt>
                <c:pt idx="7784">
                  <c:v>173.8</c:v>
                </c:pt>
                <c:pt idx="7785">
                  <c:v>173.6</c:v>
                </c:pt>
                <c:pt idx="7786">
                  <c:v>173.5</c:v>
                </c:pt>
                <c:pt idx="7787">
                  <c:v>173.5</c:v>
                </c:pt>
                <c:pt idx="7788">
                  <c:v>173.7</c:v>
                </c:pt>
                <c:pt idx="7789">
                  <c:v>173.8</c:v>
                </c:pt>
                <c:pt idx="7790">
                  <c:v>173.8</c:v>
                </c:pt>
                <c:pt idx="7791">
                  <c:v>173.6</c:v>
                </c:pt>
                <c:pt idx="7792">
                  <c:v>173.5</c:v>
                </c:pt>
                <c:pt idx="7793">
                  <c:v>173.3</c:v>
                </c:pt>
                <c:pt idx="7794">
                  <c:v>173.1</c:v>
                </c:pt>
                <c:pt idx="7795">
                  <c:v>172.9</c:v>
                </c:pt>
                <c:pt idx="7796">
                  <c:v>172.6</c:v>
                </c:pt>
                <c:pt idx="7797">
                  <c:v>172.5</c:v>
                </c:pt>
                <c:pt idx="7798">
                  <c:v>172.4</c:v>
                </c:pt>
                <c:pt idx="7799">
                  <c:v>172.4</c:v>
                </c:pt>
                <c:pt idx="7800">
                  <c:v>172.4</c:v>
                </c:pt>
                <c:pt idx="7801">
                  <c:v>172.3</c:v>
                </c:pt>
                <c:pt idx="7802">
                  <c:v>172.2</c:v>
                </c:pt>
                <c:pt idx="7803">
                  <c:v>172.2</c:v>
                </c:pt>
                <c:pt idx="7804">
                  <c:v>172.2</c:v>
                </c:pt>
                <c:pt idx="7805">
                  <c:v>172.2</c:v>
                </c:pt>
                <c:pt idx="7806">
                  <c:v>172.3</c:v>
                </c:pt>
                <c:pt idx="7807">
                  <c:v>172.4</c:v>
                </c:pt>
                <c:pt idx="7808">
                  <c:v>172</c:v>
                </c:pt>
                <c:pt idx="7809">
                  <c:v>171.8</c:v>
                </c:pt>
                <c:pt idx="7810">
                  <c:v>171.8</c:v>
                </c:pt>
                <c:pt idx="7811">
                  <c:v>171.8</c:v>
                </c:pt>
                <c:pt idx="7812">
                  <c:v>171.5</c:v>
                </c:pt>
                <c:pt idx="7813">
                  <c:v>171.2</c:v>
                </c:pt>
                <c:pt idx="7814">
                  <c:v>171</c:v>
                </c:pt>
                <c:pt idx="7815">
                  <c:v>170.9</c:v>
                </c:pt>
                <c:pt idx="7816">
                  <c:v>170.9</c:v>
                </c:pt>
                <c:pt idx="7817">
                  <c:v>170.9</c:v>
                </c:pt>
                <c:pt idx="7818">
                  <c:v>170.6</c:v>
                </c:pt>
                <c:pt idx="7819">
                  <c:v>170.4</c:v>
                </c:pt>
                <c:pt idx="7820">
                  <c:v>170.3</c:v>
                </c:pt>
                <c:pt idx="7821">
                  <c:v>170.3</c:v>
                </c:pt>
                <c:pt idx="7822">
                  <c:v>170.6</c:v>
                </c:pt>
                <c:pt idx="7823">
                  <c:v>170.7</c:v>
                </c:pt>
                <c:pt idx="7824">
                  <c:v>170.3</c:v>
                </c:pt>
                <c:pt idx="7825">
                  <c:v>170</c:v>
                </c:pt>
                <c:pt idx="7826">
                  <c:v>169.9</c:v>
                </c:pt>
                <c:pt idx="7827">
                  <c:v>169.8</c:v>
                </c:pt>
                <c:pt idx="7828">
                  <c:v>169.6</c:v>
                </c:pt>
                <c:pt idx="7829">
                  <c:v>169.3</c:v>
                </c:pt>
                <c:pt idx="7830">
                  <c:v>168.8</c:v>
                </c:pt>
                <c:pt idx="7831">
                  <c:v>168.4</c:v>
                </c:pt>
                <c:pt idx="7832">
                  <c:v>168.5</c:v>
                </c:pt>
                <c:pt idx="7833">
                  <c:v>168.6</c:v>
                </c:pt>
                <c:pt idx="7834">
                  <c:v>168.6</c:v>
                </c:pt>
                <c:pt idx="7835">
                  <c:v>168.6</c:v>
                </c:pt>
                <c:pt idx="7836">
                  <c:v>168.3</c:v>
                </c:pt>
                <c:pt idx="7837">
                  <c:v>168</c:v>
                </c:pt>
                <c:pt idx="7838">
                  <c:v>167.8</c:v>
                </c:pt>
                <c:pt idx="7839">
                  <c:v>167.6</c:v>
                </c:pt>
                <c:pt idx="7840">
                  <c:v>167.6</c:v>
                </c:pt>
                <c:pt idx="7841">
                  <c:v>167.6</c:v>
                </c:pt>
                <c:pt idx="7842">
                  <c:v>167.2</c:v>
                </c:pt>
                <c:pt idx="7843">
                  <c:v>167</c:v>
                </c:pt>
                <c:pt idx="7844">
                  <c:v>167.1</c:v>
                </c:pt>
                <c:pt idx="7845">
                  <c:v>167.1</c:v>
                </c:pt>
                <c:pt idx="7846">
                  <c:v>167.1</c:v>
                </c:pt>
                <c:pt idx="7847">
                  <c:v>167</c:v>
                </c:pt>
                <c:pt idx="7848">
                  <c:v>166.7</c:v>
                </c:pt>
                <c:pt idx="7849">
                  <c:v>166.5</c:v>
                </c:pt>
                <c:pt idx="7850">
                  <c:v>166.4</c:v>
                </c:pt>
                <c:pt idx="7851">
                  <c:v>166.3</c:v>
                </c:pt>
                <c:pt idx="7852">
                  <c:v>165.9</c:v>
                </c:pt>
                <c:pt idx="7853">
                  <c:v>165.6</c:v>
                </c:pt>
                <c:pt idx="7854">
                  <c:v>165.4</c:v>
                </c:pt>
                <c:pt idx="7855">
                  <c:v>165.2</c:v>
                </c:pt>
                <c:pt idx="7856">
                  <c:v>165.3</c:v>
                </c:pt>
                <c:pt idx="7857">
                  <c:v>165.4</c:v>
                </c:pt>
                <c:pt idx="7858">
                  <c:v>165.3</c:v>
                </c:pt>
                <c:pt idx="7859">
                  <c:v>165.2</c:v>
                </c:pt>
                <c:pt idx="7860">
                  <c:v>164.9</c:v>
                </c:pt>
                <c:pt idx="7861">
                  <c:v>164.7</c:v>
                </c:pt>
                <c:pt idx="7862">
                  <c:v>164.7</c:v>
                </c:pt>
                <c:pt idx="7863">
                  <c:v>164.7</c:v>
                </c:pt>
                <c:pt idx="7864">
                  <c:v>164.4</c:v>
                </c:pt>
                <c:pt idx="7865">
                  <c:v>164.2</c:v>
                </c:pt>
                <c:pt idx="7866">
                  <c:v>164.2</c:v>
                </c:pt>
                <c:pt idx="7867">
                  <c:v>164</c:v>
                </c:pt>
                <c:pt idx="7868">
                  <c:v>163.80000000000001</c:v>
                </c:pt>
                <c:pt idx="7869">
                  <c:v>163.5</c:v>
                </c:pt>
                <c:pt idx="7870">
                  <c:v>163.30000000000001</c:v>
                </c:pt>
                <c:pt idx="7871">
                  <c:v>163.19999999999999</c:v>
                </c:pt>
                <c:pt idx="7872">
                  <c:v>163.19999999999999</c:v>
                </c:pt>
                <c:pt idx="7873">
                  <c:v>163.1</c:v>
                </c:pt>
                <c:pt idx="7874">
                  <c:v>162.69999999999999</c:v>
                </c:pt>
                <c:pt idx="7875">
                  <c:v>162.5</c:v>
                </c:pt>
                <c:pt idx="7876">
                  <c:v>162.6</c:v>
                </c:pt>
                <c:pt idx="7877">
                  <c:v>162.69999999999999</c:v>
                </c:pt>
                <c:pt idx="7878">
                  <c:v>162.30000000000001</c:v>
                </c:pt>
                <c:pt idx="7879">
                  <c:v>162</c:v>
                </c:pt>
                <c:pt idx="7880">
                  <c:v>161.80000000000001</c:v>
                </c:pt>
                <c:pt idx="7881">
                  <c:v>161.6</c:v>
                </c:pt>
                <c:pt idx="7882">
                  <c:v>161.80000000000001</c:v>
                </c:pt>
                <c:pt idx="7883">
                  <c:v>161.80000000000001</c:v>
                </c:pt>
                <c:pt idx="7884">
                  <c:v>161.19999999999999</c:v>
                </c:pt>
                <c:pt idx="7885">
                  <c:v>160.9</c:v>
                </c:pt>
                <c:pt idx="7886">
                  <c:v>161</c:v>
                </c:pt>
                <c:pt idx="7887">
                  <c:v>161</c:v>
                </c:pt>
                <c:pt idx="7888">
                  <c:v>160.80000000000001</c:v>
                </c:pt>
                <c:pt idx="7889">
                  <c:v>160.5</c:v>
                </c:pt>
                <c:pt idx="7890">
                  <c:v>160.19999999999999</c:v>
                </c:pt>
                <c:pt idx="7891">
                  <c:v>160</c:v>
                </c:pt>
                <c:pt idx="7892">
                  <c:v>160.30000000000001</c:v>
                </c:pt>
                <c:pt idx="7893">
                  <c:v>160.30000000000001</c:v>
                </c:pt>
                <c:pt idx="7894">
                  <c:v>160</c:v>
                </c:pt>
                <c:pt idx="7895">
                  <c:v>159.80000000000001</c:v>
                </c:pt>
                <c:pt idx="7896">
                  <c:v>159.69999999999999</c:v>
                </c:pt>
                <c:pt idx="7897">
                  <c:v>159.6</c:v>
                </c:pt>
                <c:pt idx="7898">
                  <c:v>159.4</c:v>
                </c:pt>
                <c:pt idx="7899">
                  <c:v>159.19999999999999</c:v>
                </c:pt>
                <c:pt idx="7900">
                  <c:v>159.19999999999999</c:v>
                </c:pt>
                <c:pt idx="7901">
                  <c:v>159.19999999999999</c:v>
                </c:pt>
                <c:pt idx="7902">
                  <c:v>158.9</c:v>
                </c:pt>
                <c:pt idx="7903">
                  <c:v>158.6</c:v>
                </c:pt>
                <c:pt idx="7904">
                  <c:v>158.4</c:v>
                </c:pt>
                <c:pt idx="7905">
                  <c:v>158.30000000000001</c:v>
                </c:pt>
                <c:pt idx="7906">
                  <c:v>158.4</c:v>
                </c:pt>
                <c:pt idx="7907">
                  <c:v>158.4</c:v>
                </c:pt>
                <c:pt idx="7908">
                  <c:v>158.19999999999999</c:v>
                </c:pt>
                <c:pt idx="7909">
                  <c:v>158</c:v>
                </c:pt>
                <c:pt idx="7910">
                  <c:v>157.9</c:v>
                </c:pt>
                <c:pt idx="7911">
                  <c:v>157.9</c:v>
                </c:pt>
                <c:pt idx="7912">
                  <c:v>157.80000000000001</c:v>
                </c:pt>
                <c:pt idx="7913">
                  <c:v>157.6</c:v>
                </c:pt>
                <c:pt idx="7914">
                  <c:v>157.1</c:v>
                </c:pt>
                <c:pt idx="7915">
                  <c:v>156.80000000000001</c:v>
                </c:pt>
                <c:pt idx="7916">
                  <c:v>157.1</c:v>
                </c:pt>
                <c:pt idx="7917">
                  <c:v>157.19999999999999</c:v>
                </c:pt>
                <c:pt idx="7918">
                  <c:v>156.9</c:v>
                </c:pt>
                <c:pt idx="7919">
                  <c:v>156.6</c:v>
                </c:pt>
                <c:pt idx="7920">
                  <c:v>156.4</c:v>
                </c:pt>
                <c:pt idx="7921">
                  <c:v>156.30000000000001</c:v>
                </c:pt>
                <c:pt idx="7922">
                  <c:v>156.30000000000001</c:v>
                </c:pt>
                <c:pt idx="7923">
                  <c:v>156.30000000000001</c:v>
                </c:pt>
                <c:pt idx="7924">
                  <c:v>156.1</c:v>
                </c:pt>
                <c:pt idx="7925">
                  <c:v>155.9</c:v>
                </c:pt>
                <c:pt idx="7926">
                  <c:v>155.9</c:v>
                </c:pt>
                <c:pt idx="7927">
                  <c:v>155.80000000000001</c:v>
                </c:pt>
                <c:pt idx="7928">
                  <c:v>155.69999999999999</c:v>
                </c:pt>
                <c:pt idx="7929">
                  <c:v>155.5</c:v>
                </c:pt>
                <c:pt idx="7930">
                  <c:v>155.4</c:v>
                </c:pt>
                <c:pt idx="7931">
                  <c:v>155.19999999999999</c:v>
                </c:pt>
                <c:pt idx="7932">
                  <c:v>155.1</c:v>
                </c:pt>
                <c:pt idx="7933">
                  <c:v>155</c:v>
                </c:pt>
                <c:pt idx="7934">
                  <c:v>154.69999999999999</c:v>
                </c:pt>
                <c:pt idx="7935">
                  <c:v>154.5</c:v>
                </c:pt>
                <c:pt idx="7936">
                  <c:v>154.4</c:v>
                </c:pt>
                <c:pt idx="7937">
                  <c:v>154.30000000000001</c:v>
                </c:pt>
                <c:pt idx="7938">
                  <c:v>153.9</c:v>
                </c:pt>
                <c:pt idx="7939">
                  <c:v>153.6</c:v>
                </c:pt>
                <c:pt idx="7940">
                  <c:v>153.5</c:v>
                </c:pt>
                <c:pt idx="7941">
                  <c:v>153.4</c:v>
                </c:pt>
                <c:pt idx="7942">
                  <c:v>153.5</c:v>
                </c:pt>
                <c:pt idx="7943">
                  <c:v>153.6</c:v>
                </c:pt>
                <c:pt idx="7944">
                  <c:v>153.19999999999999</c:v>
                </c:pt>
                <c:pt idx="7945">
                  <c:v>153</c:v>
                </c:pt>
                <c:pt idx="7946">
                  <c:v>153</c:v>
                </c:pt>
                <c:pt idx="7947">
                  <c:v>152.9</c:v>
                </c:pt>
                <c:pt idx="7948">
                  <c:v>152.69999999999999</c:v>
                </c:pt>
                <c:pt idx="7949">
                  <c:v>152.4</c:v>
                </c:pt>
                <c:pt idx="7950">
                  <c:v>152</c:v>
                </c:pt>
                <c:pt idx="7951">
                  <c:v>151.80000000000001</c:v>
                </c:pt>
                <c:pt idx="7952">
                  <c:v>151.9</c:v>
                </c:pt>
                <c:pt idx="7953">
                  <c:v>151.80000000000001</c:v>
                </c:pt>
                <c:pt idx="7954">
                  <c:v>151.5</c:v>
                </c:pt>
                <c:pt idx="7955">
                  <c:v>151.30000000000001</c:v>
                </c:pt>
                <c:pt idx="7956">
                  <c:v>151.30000000000001</c:v>
                </c:pt>
                <c:pt idx="7957">
                  <c:v>151.19999999999999</c:v>
                </c:pt>
                <c:pt idx="7958">
                  <c:v>151.1</c:v>
                </c:pt>
                <c:pt idx="7959">
                  <c:v>150.9</c:v>
                </c:pt>
                <c:pt idx="7960">
                  <c:v>150.69999999999999</c:v>
                </c:pt>
                <c:pt idx="7961">
                  <c:v>150.5</c:v>
                </c:pt>
                <c:pt idx="7962">
                  <c:v>150.4</c:v>
                </c:pt>
                <c:pt idx="7963">
                  <c:v>150.30000000000001</c:v>
                </c:pt>
                <c:pt idx="7964">
                  <c:v>150</c:v>
                </c:pt>
                <c:pt idx="7965">
                  <c:v>149.80000000000001</c:v>
                </c:pt>
                <c:pt idx="7966">
                  <c:v>150</c:v>
                </c:pt>
                <c:pt idx="7967">
                  <c:v>150</c:v>
                </c:pt>
                <c:pt idx="7968">
                  <c:v>149.69999999999999</c:v>
                </c:pt>
                <c:pt idx="7969">
                  <c:v>149.5</c:v>
                </c:pt>
                <c:pt idx="7970">
                  <c:v>149.30000000000001</c:v>
                </c:pt>
                <c:pt idx="7971">
                  <c:v>149.19999999999999</c:v>
                </c:pt>
                <c:pt idx="7972">
                  <c:v>149</c:v>
                </c:pt>
                <c:pt idx="7973">
                  <c:v>148.80000000000001</c:v>
                </c:pt>
                <c:pt idx="7974">
                  <c:v>148.6</c:v>
                </c:pt>
                <c:pt idx="7975">
                  <c:v>148.4</c:v>
                </c:pt>
                <c:pt idx="7976">
                  <c:v>148.5</c:v>
                </c:pt>
                <c:pt idx="7977">
                  <c:v>148.6</c:v>
                </c:pt>
                <c:pt idx="7978">
                  <c:v>148.30000000000001</c:v>
                </c:pt>
                <c:pt idx="7979">
                  <c:v>148</c:v>
                </c:pt>
                <c:pt idx="7980">
                  <c:v>147.80000000000001</c:v>
                </c:pt>
                <c:pt idx="7981">
                  <c:v>147.69999999999999</c:v>
                </c:pt>
                <c:pt idx="7982">
                  <c:v>147.5</c:v>
                </c:pt>
                <c:pt idx="7983">
                  <c:v>147.4</c:v>
                </c:pt>
                <c:pt idx="7984">
                  <c:v>147.1</c:v>
                </c:pt>
                <c:pt idx="7985">
                  <c:v>146.9</c:v>
                </c:pt>
                <c:pt idx="7986">
                  <c:v>147</c:v>
                </c:pt>
                <c:pt idx="7987">
                  <c:v>147</c:v>
                </c:pt>
                <c:pt idx="7988">
                  <c:v>146.69999999999999</c:v>
                </c:pt>
                <c:pt idx="7989">
                  <c:v>146.5</c:v>
                </c:pt>
                <c:pt idx="7990">
                  <c:v>146.4</c:v>
                </c:pt>
                <c:pt idx="7991">
                  <c:v>146.30000000000001</c:v>
                </c:pt>
                <c:pt idx="7992">
                  <c:v>146.4</c:v>
                </c:pt>
                <c:pt idx="7993">
                  <c:v>146.4</c:v>
                </c:pt>
                <c:pt idx="7994">
                  <c:v>146.1</c:v>
                </c:pt>
                <c:pt idx="7995">
                  <c:v>145.9</c:v>
                </c:pt>
                <c:pt idx="7996">
                  <c:v>145.9</c:v>
                </c:pt>
                <c:pt idx="7997">
                  <c:v>145.9</c:v>
                </c:pt>
                <c:pt idx="7998">
                  <c:v>145.69999999999999</c:v>
                </c:pt>
                <c:pt idx="7999">
                  <c:v>145.5</c:v>
                </c:pt>
                <c:pt idx="8000">
                  <c:v>145.30000000000001</c:v>
                </c:pt>
                <c:pt idx="8001">
                  <c:v>145.1</c:v>
                </c:pt>
                <c:pt idx="8002">
                  <c:v>145.19999999999999</c:v>
                </c:pt>
                <c:pt idx="8003">
                  <c:v>145.19999999999999</c:v>
                </c:pt>
                <c:pt idx="8004">
                  <c:v>144.69999999999999</c:v>
                </c:pt>
                <c:pt idx="8005">
                  <c:v>144.4</c:v>
                </c:pt>
                <c:pt idx="8006">
                  <c:v>144.4</c:v>
                </c:pt>
                <c:pt idx="8007">
                  <c:v>144.4</c:v>
                </c:pt>
                <c:pt idx="8008">
                  <c:v>144.5</c:v>
                </c:pt>
                <c:pt idx="8009">
                  <c:v>144.5</c:v>
                </c:pt>
                <c:pt idx="8010">
                  <c:v>144.19999999999999</c:v>
                </c:pt>
                <c:pt idx="8011">
                  <c:v>143.9</c:v>
                </c:pt>
                <c:pt idx="8012">
                  <c:v>143.9</c:v>
                </c:pt>
                <c:pt idx="8013">
                  <c:v>144</c:v>
                </c:pt>
                <c:pt idx="8014">
                  <c:v>144.1</c:v>
                </c:pt>
                <c:pt idx="8015">
                  <c:v>144.1</c:v>
                </c:pt>
                <c:pt idx="8016">
                  <c:v>143.69999999999999</c:v>
                </c:pt>
                <c:pt idx="8017">
                  <c:v>143.4</c:v>
                </c:pt>
                <c:pt idx="8018">
                  <c:v>143.19999999999999</c:v>
                </c:pt>
                <c:pt idx="8019">
                  <c:v>143.19999999999999</c:v>
                </c:pt>
                <c:pt idx="8020">
                  <c:v>143.19999999999999</c:v>
                </c:pt>
                <c:pt idx="8021">
                  <c:v>143.1</c:v>
                </c:pt>
                <c:pt idx="8022">
                  <c:v>142.80000000000001</c:v>
                </c:pt>
                <c:pt idx="8023">
                  <c:v>142.6</c:v>
                </c:pt>
                <c:pt idx="8024">
                  <c:v>142.69999999999999</c:v>
                </c:pt>
                <c:pt idx="8025">
                  <c:v>142.69999999999999</c:v>
                </c:pt>
                <c:pt idx="8026">
                  <c:v>142.6</c:v>
                </c:pt>
                <c:pt idx="8027">
                  <c:v>142.5</c:v>
                </c:pt>
                <c:pt idx="8028">
                  <c:v>142.19999999999999</c:v>
                </c:pt>
                <c:pt idx="8029">
                  <c:v>142.1</c:v>
                </c:pt>
                <c:pt idx="8030">
                  <c:v>142.1</c:v>
                </c:pt>
                <c:pt idx="8031">
                  <c:v>142.19999999999999</c:v>
                </c:pt>
                <c:pt idx="8032">
                  <c:v>141.9</c:v>
                </c:pt>
                <c:pt idx="8033">
                  <c:v>141.69999999999999</c:v>
                </c:pt>
                <c:pt idx="8034">
                  <c:v>141.5</c:v>
                </c:pt>
                <c:pt idx="8035">
                  <c:v>141.30000000000001</c:v>
                </c:pt>
                <c:pt idx="8036">
                  <c:v>141.5</c:v>
                </c:pt>
                <c:pt idx="8037">
                  <c:v>141.5</c:v>
                </c:pt>
                <c:pt idx="8038">
                  <c:v>141.19999999999999</c:v>
                </c:pt>
                <c:pt idx="8039">
                  <c:v>140.9</c:v>
                </c:pt>
                <c:pt idx="8040">
                  <c:v>140.80000000000001</c:v>
                </c:pt>
                <c:pt idx="8041">
                  <c:v>140.69999999999999</c:v>
                </c:pt>
                <c:pt idx="8042">
                  <c:v>140.6</c:v>
                </c:pt>
                <c:pt idx="8043">
                  <c:v>140.4</c:v>
                </c:pt>
                <c:pt idx="8044">
                  <c:v>140.30000000000001</c:v>
                </c:pt>
                <c:pt idx="8045">
                  <c:v>140.1</c:v>
                </c:pt>
                <c:pt idx="8046">
                  <c:v>140.1</c:v>
                </c:pt>
                <c:pt idx="8047">
                  <c:v>140</c:v>
                </c:pt>
                <c:pt idx="8048">
                  <c:v>139.6</c:v>
                </c:pt>
                <c:pt idx="8049">
                  <c:v>139.30000000000001</c:v>
                </c:pt>
                <c:pt idx="8050">
                  <c:v>139.30000000000001</c:v>
                </c:pt>
                <c:pt idx="8051">
                  <c:v>139.30000000000001</c:v>
                </c:pt>
                <c:pt idx="8052">
                  <c:v>139.30000000000001</c:v>
                </c:pt>
                <c:pt idx="8053">
                  <c:v>139.4</c:v>
                </c:pt>
                <c:pt idx="8054">
                  <c:v>139.1</c:v>
                </c:pt>
                <c:pt idx="8055">
                  <c:v>138.9</c:v>
                </c:pt>
                <c:pt idx="8056">
                  <c:v>139</c:v>
                </c:pt>
                <c:pt idx="8057">
                  <c:v>139</c:v>
                </c:pt>
                <c:pt idx="8058">
                  <c:v>138.6</c:v>
                </c:pt>
                <c:pt idx="8059">
                  <c:v>138.4</c:v>
                </c:pt>
                <c:pt idx="8060">
                  <c:v>138.19999999999999</c:v>
                </c:pt>
                <c:pt idx="8061">
                  <c:v>138.1</c:v>
                </c:pt>
                <c:pt idx="8062">
                  <c:v>138.19999999999999</c:v>
                </c:pt>
                <c:pt idx="8063">
                  <c:v>138.1</c:v>
                </c:pt>
                <c:pt idx="8064">
                  <c:v>137.80000000000001</c:v>
                </c:pt>
                <c:pt idx="8065">
                  <c:v>137.6</c:v>
                </c:pt>
                <c:pt idx="8066">
                  <c:v>137.4</c:v>
                </c:pt>
                <c:pt idx="8067">
                  <c:v>137.30000000000001</c:v>
                </c:pt>
                <c:pt idx="8068">
                  <c:v>137.4</c:v>
                </c:pt>
                <c:pt idx="8069">
                  <c:v>137.4</c:v>
                </c:pt>
                <c:pt idx="8070">
                  <c:v>137</c:v>
                </c:pt>
                <c:pt idx="8071">
                  <c:v>136.80000000000001</c:v>
                </c:pt>
                <c:pt idx="8072">
                  <c:v>137</c:v>
                </c:pt>
                <c:pt idx="8073">
                  <c:v>137</c:v>
                </c:pt>
                <c:pt idx="8074">
                  <c:v>136.69999999999999</c:v>
                </c:pt>
                <c:pt idx="8075">
                  <c:v>136.5</c:v>
                </c:pt>
                <c:pt idx="8076">
                  <c:v>136.30000000000001</c:v>
                </c:pt>
                <c:pt idx="8077">
                  <c:v>136.19999999999999</c:v>
                </c:pt>
                <c:pt idx="8078">
                  <c:v>136.4</c:v>
                </c:pt>
                <c:pt idx="8079">
                  <c:v>136.4</c:v>
                </c:pt>
                <c:pt idx="8080">
                  <c:v>136</c:v>
                </c:pt>
                <c:pt idx="8081">
                  <c:v>135.80000000000001</c:v>
                </c:pt>
                <c:pt idx="8082">
                  <c:v>135.80000000000001</c:v>
                </c:pt>
                <c:pt idx="8083">
                  <c:v>135.69999999999999</c:v>
                </c:pt>
                <c:pt idx="8084">
                  <c:v>135.5</c:v>
                </c:pt>
                <c:pt idx="8085">
                  <c:v>135.19999999999999</c:v>
                </c:pt>
                <c:pt idx="8086">
                  <c:v>135.1</c:v>
                </c:pt>
                <c:pt idx="8087">
                  <c:v>135.1</c:v>
                </c:pt>
                <c:pt idx="8088">
                  <c:v>135.19999999999999</c:v>
                </c:pt>
                <c:pt idx="8089">
                  <c:v>135.30000000000001</c:v>
                </c:pt>
                <c:pt idx="8090">
                  <c:v>134.9</c:v>
                </c:pt>
                <c:pt idx="8091">
                  <c:v>134.69999999999999</c:v>
                </c:pt>
                <c:pt idx="8092">
                  <c:v>134.69999999999999</c:v>
                </c:pt>
                <c:pt idx="8093">
                  <c:v>134.6</c:v>
                </c:pt>
                <c:pt idx="8094">
                  <c:v>134.19999999999999</c:v>
                </c:pt>
                <c:pt idx="8095">
                  <c:v>133.9</c:v>
                </c:pt>
                <c:pt idx="8096">
                  <c:v>133.80000000000001</c:v>
                </c:pt>
                <c:pt idx="8097">
                  <c:v>133.80000000000001</c:v>
                </c:pt>
                <c:pt idx="8098">
                  <c:v>134</c:v>
                </c:pt>
                <c:pt idx="8099">
                  <c:v>134.1</c:v>
                </c:pt>
                <c:pt idx="8100">
                  <c:v>133.69999999999999</c:v>
                </c:pt>
                <c:pt idx="8101">
                  <c:v>133.4</c:v>
                </c:pt>
                <c:pt idx="8102">
                  <c:v>133.4</c:v>
                </c:pt>
                <c:pt idx="8103">
                  <c:v>133.4</c:v>
                </c:pt>
                <c:pt idx="8104">
                  <c:v>133.1</c:v>
                </c:pt>
                <c:pt idx="8105">
                  <c:v>132.80000000000001</c:v>
                </c:pt>
                <c:pt idx="8106">
                  <c:v>132.6</c:v>
                </c:pt>
                <c:pt idx="8107">
                  <c:v>132.4</c:v>
                </c:pt>
                <c:pt idx="8108">
                  <c:v>132.6</c:v>
                </c:pt>
                <c:pt idx="8109">
                  <c:v>132.69999999999999</c:v>
                </c:pt>
                <c:pt idx="8110">
                  <c:v>132.4</c:v>
                </c:pt>
                <c:pt idx="8111">
                  <c:v>132.19999999999999</c:v>
                </c:pt>
                <c:pt idx="8112">
                  <c:v>132.1</c:v>
                </c:pt>
                <c:pt idx="8113">
                  <c:v>132</c:v>
                </c:pt>
                <c:pt idx="8114">
                  <c:v>131.80000000000001</c:v>
                </c:pt>
                <c:pt idx="8115">
                  <c:v>131.6</c:v>
                </c:pt>
                <c:pt idx="8116">
                  <c:v>131.4</c:v>
                </c:pt>
                <c:pt idx="8117">
                  <c:v>131.19999999999999</c:v>
                </c:pt>
                <c:pt idx="8118">
                  <c:v>131.4</c:v>
                </c:pt>
                <c:pt idx="8119">
                  <c:v>131.30000000000001</c:v>
                </c:pt>
                <c:pt idx="8120">
                  <c:v>131</c:v>
                </c:pt>
                <c:pt idx="8121">
                  <c:v>130.69999999999999</c:v>
                </c:pt>
                <c:pt idx="8122">
                  <c:v>130.80000000000001</c:v>
                </c:pt>
                <c:pt idx="8123">
                  <c:v>130.80000000000001</c:v>
                </c:pt>
                <c:pt idx="8124">
                  <c:v>130.4</c:v>
                </c:pt>
                <c:pt idx="8125">
                  <c:v>130.1</c:v>
                </c:pt>
                <c:pt idx="8126">
                  <c:v>129.9</c:v>
                </c:pt>
                <c:pt idx="8127">
                  <c:v>129.9</c:v>
                </c:pt>
                <c:pt idx="8128">
                  <c:v>130</c:v>
                </c:pt>
                <c:pt idx="8129">
                  <c:v>130.1</c:v>
                </c:pt>
                <c:pt idx="8130">
                  <c:v>129.69999999999999</c:v>
                </c:pt>
                <c:pt idx="8131">
                  <c:v>129.4</c:v>
                </c:pt>
                <c:pt idx="8132">
                  <c:v>129.5</c:v>
                </c:pt>
                <c:pt idx="8133">
                  <c:v>129.5</c:v>
                </c:pt>
                <c:pt idx="8134">
                  <c:v>129.19999999999999</c:v>
                </c:pt>
                <c:pt idx="8135">
                  <c:v>129</c:v>
                </c:pt>
                <c:pt idx="8136">
                  <c:v>128.6</c:v>
                </c:pt>
                <c:pt idx="8137">
                  <c:v>128.4</c:v>
                </c:pt>
                <c:pt idx="8138">
                  <c:v>128.6</c:v>
                </c:pt>
                <c:pt idx="8139">
                  <c:v>128.6</c:v>
                </c:pt>
                <c:pt idx="8140">
                  <c:v>128.30000000000001</c:v>
                </c:pt>
                <c:pt idx="8141">
                  <c:v>128.1</c:v>
                </c:pt>
                <c:pt idx="8142">
                  <c:v>128.1</c:v>
                </c:pt>
                <c:pt idx="8143">
                  <c:v>128.1</c:v>
                </c:pt>
                <c:pt idx="8144">
                  <c:v>127.9</c:v>
                </c:pt>
                <c:pt idx="8145">
                  <c:v>127.7</c:v>
                </c:pt>
                <c:pt idx="8146">
                  <c:v>127.5</c:v>
                </c:pt>
                <c:pt idx="8147">
                  <c:v>127.4</c:v>
                </c:pt>
                <c:pt idx="8148">
                  <c:v>127.3</c:v>
                </c:pt>
                <c:pt idx="8149">
                  <c:v>127.2</c:v>
                </c:pt>
                <c:pt idx="8150">
                  <c:v>126.9</c:v>
                </c:pt>
                <c:pt idx="8151">
                  <c:v>126.7</c:v>
                </c:pt>
                <c:pt idx="8152">
                  <c:v>126.8</c:v>
                </c:pt>
                <c:pt idx="8153">
                  <c:v>126.8</c:v>
                </c:pt>
                <c:pt idx="8154">
                  <c:v>126.5</c:v>
                </c:pt>
                <c:pt idx="8155">
                  <c:v>126.2</c:v>
                </c:pt>
                <c:pt idx="8156">
                  <c:v>126.1</c:v>
                </c:pt>
                <c:pt idx="8157">
                  <c:v>126</c:v>
                </c:pt>
                <c:pt idx="8158">
                  <c:v>125.9</c:v>
                </c:pt>
                <c:pt idx="8159">
                  <c:v>125.7</c:v>
                </c:pt>
                <c:pt idx="8160">
                  <c:v>125.5</c:v>
                </c:pt>
                <c:pt idx="8161">
                  <c:v>125.3</c:v>
                </c:pt>
                <c:pt idx="8162">
                  <c:v>125.6</c:v>
                </c:pt>
                <c:pt idx="8163">
                  <c:v>125.6</c:v>
                </c:pt>
                <c:pt idx="8164">
                  <c:v>125.3</c:v>
                </c:pt>
                <c:pt idx="8165">
                  <c:v>125.1</c:v>
                </c:pt>
                <c:pt idx="8166">
                  <c:v>125.1</c:v>
                </c:pt>
                <c:pt idx="8167">
                  <c:v>125</c:v>
                </c:pt>
                <c:pt idx="8168">
                  <c:v>124.8</c:v>
                </c:pt>
                <c:pt idx="8169">
                  <c:v>124.6</c:v>
                </c:pt>
                <c:pt idx="8170">
                  <c:v>124.3</c:v>
                </c:pt>
                <c:pt idx="8171">
                  <c:v>124.1</c:v>
                </c:pt>
                <c:pt idx="8172">
                  <c:v>124.2</c:v>
                </c:pt>
                <c:pt idx="8173">
                  <c:v>124.2</c:v>
                </c:pt>
                <c:pt idx="8174">
                  <c:v>123.9</c:v>
                </c:pt>
                <c:pt idx="8175">
                  <c:v>123.6</c:v>
                </c:pt>
                <c:pt idx="8176">
                  <c:v>123.7</c:v>
                </c:pt>
                <c:pt idx="8177">
                  <c:v>123.7</c:v>
                </c:pt>
                <c:pt idx="8178">
                  <c:v>123.5</c:v>
                </c:pt>
                <c:pt idx="8179">
                  <c:v>123.3</c:v>
                </c:pt>
                <c:pt idx="8180">
                  <c:v>123.1</c:v>
                </c:pt>
                <c:pt idx="8181">
                  <c:v>122.9</c:v>
                </c:pt>
                <c:pt idx="8182">
                  <c:v>122.9</c:v>
                </c:pt>
                <c:pt idx="8183">
                  <c:v>122.8</c:v>
                </c:pt>
                <c:pt idx="8184">
                  <c:v>122.5</c:v>
                </c:pt>
                <c:pt idx="8185">
                  <c:v>122.3</c:v>
                </c:pt>
                <c:pt idx="8186">
                  <c:v>122.4</c:v>
                </c:pt>
                <c:pt idx="8187">
                  <c:v>122.4</c:v>
                </c:pt>
                <c:pt idx="8188">
                  <c:v>122.1</c:v>
                </c:pt>
                <c:pt idx="8189">
                  <c:v>121.9</c:v>
                </c:pt>
                <c:pt idx="8190">
                  <c:v>121.9</c:v>
                </c:pt>
                <c:pt idx="8191">
                  <c:v>121.8</c:v>
                </c:pt>
                <c:pt idx="8192">
                  <c:v>121.6</c:v>
                </c:pt>
                <c:pt idx="8193">
                  <c:v>121.4</c:v>
                </c:pt>
                <c:pt idx="8194">
                  <c:v>121.2</c:v>
                </c:pt>
                <c:pt idx="8195">
                  <c:v>121.1</c:v>
                </c:pt>
                <c:pt idx="8196">
                  <c:v>121.2</c:v>
                </c:pt>
                <c:pt idx="8197">
                  <c:v>121.2</c:v>
                </c:pt>
                <c:pt idx="8198">
                  <c:v>120.9</c:v>
                </c:pt>
                <c:pt idx="8199">
                  <c:v>120.6</c:v>
                </c:pt>
                <c:pt idx="8200">
                  <c:v>120.7</c:v>
                </c:pt>
                <c:pt idx="8201">
                  <c:v>120.7</c:v>
                </c:pt>
                <c:pt idx="8202">
                  <c:v>120.4</c:v>
                </c:pt>
                <c:pt idx="8203">
                  <c:v>120.2</c:v>
                </c:pt>
                <c:pt idx="8204">
                  <c:v>120.1</c:v>
                </c:pt>
                <c:pt idx="8205">
                  <c:v>120</c:v>
                </c:pt>
                <c:pt idx="8206">
                  <c:v>119.9</c:v>
                </c:pt>
                <c:pt idx="8207">
                  <c:v>119.7</c:v>
                </c:pt>
                <c:pt idx="8208">
                  <c:v>119.4</c:v>
                </c:pt>
                <c:pt idx="8209">
                  <c:v>119.2</c:v>
                </c:pt>
                <c:pt idx="8210">
                  <c:v>119.4</c:v>
                </c:pt>
                <c:pt idx="8211">
                  <c:v>119.5</c:v>
                </c:pt>
                <c:pt idx="8212">
                  <c:v>119.2</c:v>
                </c:pt>
                <c:pt idx="8213">
                  <c:v>119</c:v>
                </c:pt>
                <c:pt idx="8214">
                  <c:v>119</c:v>
                </c:pt>
                <c:pt idx="8215">
                  <c:v>119</c:v>
                </c:pt>
                <c:pt idx="8216">
                  <c:v>118.9</c:v>
                </c:pt>
                <c:pt idx="8217">
                  <c:v>118.8</c:v>
                </c:pt>
                <c:pt idx="8218">
                  <c:v>118.6</c:v>
                </c:pt>
                <c:pt idx="8219">
                  <c:v>118.3</c:v>
                </c:pt>
                <c:pt idx="8220">
                  <c:v>118.1</c:v>
                </c:pt>
                <c:pt idx="8221">
                  <c:v>117.9</c:v>
                </c:pt>
                <c:pt idx="8222">
                  <c:v>117.6</c:v>
                </c:pt>
                <c:pt idx="8223">
                  <c:v>117.4</c:v>
                </c:pt>
                <c:pt idx="8224">
                  <c:v>117.5</c:v>
                </c:pt>
                <c:pt idx="8225">
                  <c:v>117.5</c:v>
                </c:pt>
                <c:pt idx="8226">
                  <c:v>117.1</c:v>
                </c:pt>
                <c:pt idx="8227">
                  <c:v>116.8</c:v>
                </c:pt>
                <c:pt idx="8228">
                  <c:v>116.9</c:v>
                </c:pt>
                <c:pt idx="8229">
                  <c:v>116.9</c:v>
                </c:pt>
                <c:pt idx="8230">
                  <c:v>116.9</c:v>
                </c:pt>
                <c:pt idx="8231">
                  <c:v>116.9</c:v>
                </c:pt>
                <c:pt idx="8232">
                  <c:v>116.6</c:v>
                </c:pt>
                <c:pt idx="8233">
                  <c:v>116.4</c:v>
                </c:pt>
                <c:pt idx="8234">
                  <c:v>116.3</c:v>
                </c:pt>
                <c:pt idx="8235">
                  <c:v>116.2</c:v>
                </c:pt>
                <c:pt idx="8236">
                  <c:v>115.9</c:v>
                </c:pt>
                <c:pt idx="8237">
                  <c:v>115.7</c:v>
                </c:pt>
                <c:pt idx="8238">
                  <c:v>115.9</c:v>
                </c:pt>
                <c:pt idx="8239">
                  <c:v>115.9</c:v>
                </c:pt>
                <c:pt idx="8240">
                  <c:v>115.6</c:v>
                </c:pt>
                <c:pt idx="8241">
                  <c:v>115.4</c:v>
                </c:pt>
                <c:pt idx="8242">
                  <c:v>115.5</c:v>
                </c:pt>
                <c:pt idx="8243">
                  <c:v>115.5</c:v>
                </c:pt>
                <c:pt idx="8244">
                  <c:v>115.3</c:v>
                </c:pt>
                <c:pt idx="8245">
                  <c:v>115.1</c:v>
                </c:pt>
                <c:pt idx="8246">
                  <c:v>115</c:v>
                </c:pt>
                <c:pt idx="8247">
                  <c:v>114.9</c:v>
                </c:pt>
                <c:pt idx="8248">
                  <c:v>114.7</c:v>
                </c:pt>
                <c:pt idx="8249">
                  <c:v>114.5</c:v>
                </c:pt>
                <c:pt idx="8250">
                  <c:v>114.2</c:v>
                </c:pt>
                <c:pt idx="8251">
                  <c:v>114.1</c:v>
                </c:pt>
                <c:pt idx="8252">
                  <c:v>114.2</c:v>
                </c:pt>
                <c:pt idx="8253">
                  <c:v>114.3</c:v>
                </c:pt>
                <c:pt idx="8254">
                  <c:v>114.1</c:v>
                </c:pt>
                <c:pt idx="8255">
                  <c:v>113.9</c:v>
                </c:pt>
                <c:pt idx="8256">
                  <c:v>114</c:v>
                </c:pt>
                <c:pt idx="8257">
                  <c:v>114</c:v>
                </c:pt>
                <c:pt idx="8258">
                  <c:v>113.6</c:v>
                </c:pt>
                <c:pt idx="8259">
                  <c:v>113.3</c:v>
                </c:pt>
                <c:pt idx="8260">
                  <c:v>113.3</c:v>
                </c:pt>
                <c:pt idx="8261">
                  <c:v>113.2</c:v>
                </c:pt>
                <c:pt idx="8262">
                  <c:v>113.1</c:v>
                </c:pt>
                <c:pt idx="8263">
                  <c:v>112.9</c:v>
                </c:pt>
                <c:pt idx="8264">
                  <c:v>112.6</c:v>
                </c:pt>
                <c:pt idx="8265">
                  <c:v>112.3</c:v>
                </c:pt>
                <c:pt idx="8266">
                  <c:v>112.1</c:v>
                </c:pt>
                <c:pt idx="8267">
                  <c:v>112</c:v>
                </c:pt>
                <c:pt idx="8268">
                  <c:v>111.7</c:v>
                </c:pt>
                <c:pt idx="8269">
                  <c:v>111.5</c:v>
                </c:pt>
                <c:pt idx="8270">
                  <c:v>111.7</c:v>
                </c:pt>
                <c:pt idx="8271">
                  <c:v>111.8</c:v>
                </c:pt>
                <c:pt idx="8272">
                  <c:v>111.5</c:v>
                </c:pt>
                <c:pt idx="8273">
                  <c:v>111.2</c:v>
                </c:pt>
                <c:pt idx="8274">
                  <c:v>111.2</c:v>
                </c:pt>
                <c:pt idx="8275">
                  <c:v>111.2</c:v>
                </c:pt>
                <c:pt idx="8276">
                  <c:v>111</c:v>
                </c:pt>
                <c:pt idx="8277">
                  <c:v>110.8</c:v>
                </c:pt>
                <c:pt idx="8278">
                  <c:v>110.8</c:v>
                </c:pt>
                <c:pt idx="8279">
                  <c:v>110.7</c:v>
                </c:pt>
                <c:pt idx="8280">
                  <c:v>110.7</c:v>
                </c:pt>
                <c:pt idx="8281">
                  <c:v>110.6</c:v>
                </c:pt>
                <c:pt idx="8282">
                  <c:v>110.4</c:v>
                </c:pt>
                <c:pt idx="8283">
                  <c:v>110.3</c:v>
                </c:pt>
                <c:pt idx="8284">
                  <c:v>110.2</c:v>
                </c:pt>
                <c:pt idx="8285">
                  <c:v>110.1</c:v>
                </c:pt>
                <c:pt idx="8286">
                  <c:v>109.7</c:v>
                </c:pt>
                <c:pt idx="8287">
                  <c:v>109.5</c:v>
                </c:pt>
                <c:pt idx="8288">
                  <c:v>109.6</c:v>
                </c:pt>
                <c:pt idx="8289">
                  <c:v>109.6</c:v>
                </c:pt>
                <c:pt idx="8290">
                  <c:v>109.3</c:v>
                </c:pt>
                <c:pt idx="8291">
                  <c:v>109.1</c:v>
                </c:pt>
                <c:pt idx="8292">
                  <c:v>109.2</c:v>
                </c:pt>
                <c:pt idx="8293">
                  <c:v>109.3</c:v>
                </c:pt>
                <c:pt idx="8294">
                  <c:v>109.1</c:v>
                </c:pt>
                <c:pt idx="8295">
                  <c:v>108.9</c:v>
                </c:pt>
                <c:pt idx="8296">
                  <c:v>108.9</c:v>
                </c:pt>
                <c:pt idx="8297">
                  <c:v>108.8</c:v>
                </c:pt>
                <c:pt idx="8298">
                  <c:v>108.7</c:v>
                </c:pt>
                <c:pt idx="8299">
                  <c:v>108.6</c:v>
                </c:pt>
                <c:pt idx="8300">
                  <c:v>108.5</c:v>
                </c:pt>
                <c:pt idx="8301">
                  <c:v>108.4</c:v>
                </c:pt>
                <c:pt idx="8302">
                  <c:v>108.2</c:v>
                </c:pt>
                <c:pt idx="8303">
                  <c:v>108.1</c:v>
                </c:pt>
                <c:pt idx="8304">
                  <c:v>107.7</c:v>
                </c:pt>
                <c:pt idx="8305">
                  <c:v>107.5</c:v>
                </c:pt>
                <c:pt idx="8306">
                  <c:v>107.6</c:v>
                </c:pt>
                <c:pt idx="8307">
                  <c:v>107.6</c:v>
                </c:pt>
                <c:pt idx="8308">
                  <c:v>107.5</c:v>
                </c:pt>
                <c:pt idx="8309">
                  <c:v>107.4</c:v>
                </c:pt>
                <c:pt idx="8310">
                  <c:v>107.7</c:v>
                </c:pt>
                <c:pt idx="8311">
                  <c:v>107.8</c:v>
                </c:pt>
                <c:pt idx="8312">
                  <c:v>107.4</c:v>
                </c:pt>
                <c:pt idx="8313">
                  <c:v>107.2</c:v>
                </c:pt>
                <c:pt idx="8314">
                  <c:v>107.2</c:v>
                </c:pt>
                <c:pt idx="8315">
                  <c:v>107.1</c:v>
                </c:pt>
                <c:pt idx="8316">
                  <c:v>106.7</c:v>
                </c:pt>
                <c:pt idx="8317">
                  <c:v>106.3</c:v>
                </c:pt>
                <c:pt idx="8318">
                  <c:v>106.3</c:v>
                </c:pt>
                <c:pt idx="8319">
                  <c:v>106.3</c:v>
                </c:pt>
                <c:pt idx="8320">
                  <c:v>106.3</c:v>
                </c:pt>
                <c:pt idx="8321">
                  <c:v>106.2</c:v>
                </c:pt>
                <c:pt idx="8322">
                  <c:v>106.1</c:v>
                </c:pt>
                <c:pt idx="8323">
                  <c:v>106</c:v>
                </c:pt>
                <c:pt idx="8324">
                  <c:v>106.1</c:v>
                </c:pt>
                <c:pt idx="8325">
                  <c:v>106.1</c:v>
                </c:pt>
                <c:pt idx="8326">
                  <c:v>105.8</c:v>
                </c:pt>
                <c:pt idx="8327">
                  <c:v>105.6</c:v>
                </c:pt>
                <c:pt idx="8328">
                  <c:v>105.5</c:v>
                </c:pt>
                <c:pt idx="8329">
                  <c:v>105.3</c:v>
                </c:pt>
                <c:pt idx="8330">
                  <c:v>105</c:v>
                </c:pt>
                <c:pt idx="8331">
                  <c:v>104.7</c:v>
                </c:pt>
                <c:pt idx="8332">
                  <c:v>104.8</c:v>
                </c:pt>
                <c:pt idx="8333">
                  <c:v>104.9</c:v>
                </c:pt>
                <c:pt idx="8334">
                  <c:v>104.7</c:v>
                </c:pt>
                <c:pt idx="8335">
                  <c:v>104.6</c:v>
                </c:pt>
                <c:pt idx="8336">
                  <c:v>104.8</c:v>
                </c:pt>
                <c:pt idx="8337">
                  <c:v>104.9</c:v>
                </c:pt>
                <c:pt idx="8338">
                  <c:v>104.7</c:v>
                </c:pt>
                <c:pt idx="8339">
                  <c:v>104.5</c:v>
                </c:pt>
                <c:pt idx="8340">
                  <c:v>104.3</c:v>
                </c:pt>
                <c:pt idx="8341">
                  <c:v>104.2</c:v>
                </c:pt>
                <c:pt idx="8342">
                  <c:v>104</c:v>
                </c:pt>
                <c:pt idx="8343">
                  <c:v>103.8</c:v>
                </c:pt>
                <c:pt idx="8344">
                  <c:v>103.6</c:v>
                </c:pt>
                <c:pt idx="8345">
                  <c:v>103.5</c:v>
                </c:pt>
                <c:pt idx="8346">
                  <c:v>103.5</c:v>
                </c:pt>
                <c:pt idx="8347">
                  <c:v>103.4</c:v>
                </c:pt>
                <c:pt idx="8348">
                  <c:v>103.3</c:v>
                </c:pt>
                <c:pt idx="8349">
                  <c:v>103.3</c:v>
                </c:pt>
                <c:pt idx="8350">
                  <c:v>103.4</c:v>
                </c:pt>
                <c:pt idx="8351">
                  <c:v>103.4</c:v>
                </c:pt>
                <c:pt idx="8352">
                  <c:v>103.1</c:v>
                </c:pt>
                <c:pt idx="8353">
                  <c:v>102.9</c:v>
                </c:pt>
                <c:pt idx="8354">
                  <c:v>102.8</c:v>
                </c:pt>
                <c:pt idx="8355">
                  <c:v>102.7</c:v>
                </c:pt>
                <c:pt idx="8356">
                  <c:v>102.5</c:v>
                </c:pt>
                <c:pt idx="8357">
                  <c:v>102.3</c:v>
                </c:pt>
                <c:pt idx="8358">
                  <c:v>102.3</c:v>
                </c:pt>
                <c:pt idx="8359">
                  <c:v>102.2</c:v>
                </c:pt>
                <c:pt idx="8360">
                  <c:v>102</c:v>
                </c:pt>
                <c:pt idx="8361">
                  <c:v>101.9</c:v>
                </c:pt>
                <c:pt idx="8362">
                  <c:v>102.1</c:v>
                </c:pt>
                <c:pt idx="8363">
                  <c:v>102.2</c:v>
                </c:pt>
                <c:pt idx="8364">
                  <c:v>102</c:v>
                </c:pt>
                <c:pt idx="8365">
                  <c:v>101.9</c:v>
                </c:pt>
                <c:pt idx="8366">
                  <c:v>101.9</c:v>
                </c:pt>
                <c:pt idx="8367">
                  <c:v>101.9</c:v>
                </c:pt>
                <c:pt idx="8368">
                  <c:v>101.8</c:v>
                </c:pt>
                <c:pt idx="8369">
                  <c:v>101.6</c:v>
                </c:pt>
                <c:pt idx="8370">
                  <c:v>101.6</c:v>
                </c:pt>
                <c:pt idx="8371">
                  <c:v>101.5</c:v>
                </c:pt>
                <c:pt idx="8372">
                  <c:v>101.3</c:v>
                </c:pt>
                <c:pt idx="8373">
                  <c:v>101.2</c:v>
                </c:pt>
                <c:pt idx="8374">
                  <c:v>101</c:v>
                </c:pt>
                <c:pt idx="8375">
                  <c:v>100.9</c:v>
                </c:pt>
                <c:pt idx="8376">
                  <c:v>100.7</c:v>
                </c:pt>
                <c:pt idx="8377">
                  <c:v>100.5</c:v>
                </c:pt>
                <c:pt idx="8378">
                  <c:v>100.4</c:v>
                </c:pt>
                <c:pt idx="8379">
                  <c:v>100.3</c:v>
                </c:pt>
                <c:pt idx="8380">
                  <c:v>100.4</c:v>
                </c:pt>
                <c:pt idx="8381">
                  <c:v>100.3</c:v>
                </c:pt>
                <c:pt idx="8382">
                  <c:v>100.2</c:v>
                </c:pt>
                <c:pt idx="8383">
                  <c:v>100</c:v>
                </c:pt>
                <c:pt idx="8384">
                  <c:v>100</c:v>
                </c:pt>
                <c:pt idx="8385">
                  <c:v>100</c:v>
                </c:pt>
                <c:pt idx="8386">
                  <c:v>100</c:v>
                </c:pt>
                <c:pt idx="8387">
                  <c:v>99.9</c:v>
                </c:pt>
                <c:pt idx="8388">
                  <c:v>99.8</c:v>
                </c:pt>
                <c:pt idx="8389">
                  <c:v>99.7</c:v>
                </c:pt>
                <c:pt idx="8390">
                  <c:v>99.5</c:v>
                </c:pt>
                <c:pt idx="8391">
                  <c:v>99.3</c:v>
                </c:pt>
                <c:pt idx="8392">
                  <c:v>99.2</c:v>
                </c:pt>
                <c:pt idx="8393">
                  <c:v>99.1</c:v>
                </c:pt>
                <c:pt idx="8394">
                  <c:v>98.9</c:v>
                </c:pt>
                <c:pt idx="8395">
                  <c:v>98.8</c:v>
                </c:pt>
                <c:pt idx="8396">
                  <c:v>98.8</c:v>
                </c:pt>
                <c:pt idx="8397">
                  <c:v>98.8</c:v>
                </c:pt>
                <c:pt idx="8398">
                  <c:v>98.6</c:v>
                </c:pt>
                <c:pt idx="8399">
                  <c:v>98.5</c:v>
                </c:pt>
                <c:pt idx="8400">
                  <c:v>98.7</c:v>
                </c:pt>
                <c:pt idx="8401">
                  <c:v>98.7</c:v>
                </c:pt>
                <c:pt idx="8402">
                  <c:v>98.4</c:v>
                </c:pt>
                <c:pt idx="8403">
                  <c:v>98.2</c:v>
                </c:pt>
                <c:pt idx="8404">
                  <c:v>98.3</c:v>
                </c:pt>
                <c:pt idx="8405">
                  <c:v>98.3</c:v>
                </c:pt>
                <c:pt idx="8406">
                  <c:v>97.9</c:v>
                </c:pt>
                <c:pt idx="8407">
                  <c:v>97.7</c:v>
                </c:pt>
                <c:pt idx="8408">
                  <c:v>97.9</c:v>
                </c:pt>
                <c:pt idx="8409">
                  <c:v>98</c:v>
                </c:pt>
                <c:pt idx="8410">
                  <c:v>97.7</c:v>
                </c:pt>
                <c:pt idx="8411">
                  <c:v>97.5</c:v>
                </c:pt>
                <c:pt idx="8412">
                  <c:v>97.7</c:v>
                </c:pt>
                <c:pt idx="8413">
                  <c:v>97.8</c:v>
                </c:pt>
                <c:pt idx="8414">
                  <c:v>97.6</c:v>
                </c:pt>
                <c:pt idx="8415">
                  <c:v>97.5</c:v>
                </c:pt>
                <c:pt idx="8416">
                  <c:v>97.6</c:v>
                </c:pt>
                <c:pt idx="8417">
                  <c:v>97.6</c:v>
                </c:pt>
                <c:pt idx="8418">
                  <c:v>97.4</c:v>
                </c:pt>
                <c:pt idx="8419">
                  <c:v>97.2</c:v>
                </c:pt>
                <c:pt idx="8420">
                  <c:v>97.2</c:v>
                </c:pt>
                <c:pt idx="8421">
                  <c:v>97.1</c:v>
                </c:pt>
                <c:pt idx="8422">
                  <c:v>97</c:v>
                </c:pt>
                <c:pt idx="8423">
                  <c:v>97</c:v>
                </c:pt>
                <c:pt idx="8424">
                  <c:v>96.9</c:v>
                </c:pt>
                <c:pt idx="8425">
                  <c:v>96.8</c:v>
                </c:pt>
                <c:pt idx="8426">
                  <c:v>96.8</c:v>
                </c:pt>
                <c:pt idx="8427">
                  <c:v>96.8</c:v>
                </c:pt>
                <c:pt idx="8428">
                  <c:v>96.7</c:v>
                </c:pt>
                <c:pt idx="8429">
                  <c:v>96.6</c:v>
                </c:pt>
                <c:pt idx="8430">
                  <c:v>96.7</c:v>
                </c:pt>
                <c:pt idx="8431">
                  <c:v>96.7</c:v>
                </c:pt>
                <c:pt idx="8432">
                  <c:v>96.5</c:v>
                </c:pt>
                <c:pt idx="8433">
                  <c:v>96.3</c:v>
                </c:pt>
                <c:pt idx="8434">
                  <c:v>96.3</c:v>
                </c:pt>
                <c:pt idx="8435">
                  <c:v>96.2</c:v>
                </c:pt>
                <c:pt idx="8436">
                  <c:v>96.1</c:v>
                </c:pt>
                <c:pt idx="8437">
                  <c:v>96</c:v>
                </c:pt>
                <c:pt idx="8438">
                  <c:v>96</c:v>
                </c:pt>
                <c:pt idx="8439">
                  <c:v>95.9</c:v>
                </c:pt>
                <c:pt idx="8440">
                  <c:v>95.8</c:v>
                </c:pt>
                <c:pt idx="8441">
                  <c:v>95.7</c:v>
                </c:pt>
                <c:pt idx="8442">
                  <c:v>95.7</c:v>
                </c:pt>
                <c:pt idx="8443">
                  <c:v>95.8</c:v>
                </c:pt>
                <c:pt idx="8444">
                  <c:v>95.6</c:v>
                </c:pt>
                <c:pt idx="8445">
                  <c:v>95.4</c:v>
                </c:pt>
                <c:pt idx="8446">
                  <c:v>95.6</c:v>
                </c:pt>
                <c:pt idx="8447">
                  <c:v>95.7</c:v>
                </c:pt>
                <c:pt idx="8448">
                  <c:v>95.5</c:v>
                </c:pt>
                <c:pt idx="8449">
                  <c:v>95.3</c:v>
                </c:pt>
                <c:pt idx="8450">
                  <c:v>95.4</c:v>
                </c:pt>
                <c:pt idx="8451">
                  <c:v>95.5</c:v>
                </c:pt>
                <c:pt idx="8452">
                  <c:v>95.2</c:v>
                </c:pt>
                <c:pt idx="8453">
                  <c:v>95.1</c:v>
                </c:pt>
                <c:pt idx="8454">
                  <c:v>95.3</c:v>
                </c:pt>
                <c:pt idx="8455">
                  <c:v>95.4</c:v>
                </c:pt>
                <c:pt idx="8456">
                  <c:v>95.4</c:v>
                </c:pt>
                <c:pt idx="8457">
                  <c:v>95.4</c:v>
                </c:pt>
                <c:pt idx="8458">
                  <c:v>95.5</c:v>
                </c:pt>
                <c:pt idx="8459">
                  <c:v>95.5</c:v>
                </c:pt>
                <c:pt idx="8460">
                  <c:v>95.5</c:v>
                </c:pt>
                <c:pt idx="8461">
                  <c:v>95.4</c:v>
                </c:pt>
                <c:pt idx="8462">
                  <c:v>95.3</c:v>
                </c:pt>
                <c:pt idx="8463">
                  <c:v>95.1</c:v>
                </c:pt>
                <c:pt idx="8464">
                  <c:v>95</c:v>
                </c:pt>
                <c:pt idx="8465">
                  <c:v>94.8</c:v>
                </c:pt>
                <c:pt idx="8466">
                  <c:v>94.7</c:v>
                </c:pt>
                <c:pt idx="8467">
                  <c:v>94.6</c:v>
                </c:pt>
                <c:pt idx="8468">
                  <c:v>94.7</c:v>
                </c:pt>
                <c:pt idx="8469">
                  <c:v>94.7</c:v>
                </c:pt>
                <c:pt idx="8470">
                  <c:v>94.6</c:v>
                </c:pt>
                <c:pt idx="8471">
                  <c:v>94.6</c:v>
                </c:pt>
                <c:pt idx="8472">
                  <c:v>94.6</c:v>
                </c:pt>
                <c:pt idx="8473">
                  <c:v>94.6</c:v>
                </c:pt>
                <c:pt idx="8474">
                  <c:v>94.5</c:v>
                </c:pt>
                <c:pt idx="8475">
                  <c:v>94.4</c:v>
                </c:pt>
                <c:pt idx="8476">
                  <c:v>94.4</c:v>
                </c:pt>
                <c:pt idx="8477">
                  <c:v>94.3</c:v>
                </c:pt>
                <c:pt idx="8478">
                  <c:v>94.2</c:v>
                </c:pt>
                <c:pt idx="8479">
                  <c:v>94</c:v>
                </c:pt>
                <c:pt idx="8480">
                  <c:v>94</c:v>
                </c:pt>
                <c:pt idx="8481">
                  <c:v>93.9</c:v>
                </c:pt>
                <c:pt idx="8482">
                  <c:v>93.8</c:v>
                </c:pt>
                <c:pt idx="8483">
                  <c:v>93.6</c:v>
                </c:pt>
                <c:pt idx="8484">
                  <c:v>93.5</c:v>
                </c:pt>
                <c:pt idx="8485">
                  <c:v>93.3</c:v>
                </c:pt>
                <c:pt idx="8486">
                  <c:v>93.1</c:v>
                </c:pt>
                <c:pt idx="8487">
                  <c:v>92.9</c:v>
                </c:pt>
                <c:pt idx="8488">
                  <c:v>92.9</c:v>
                </c:pt>
                <c:pt idx="8489">
                  <c:v>92.9</c:v>
                </c:pt>
                <c:pt idx="8490">
                  <c:v>92.5</c:v>
                </c:pt>
                <c:pt idx="8491">
                  <c:v>92.3</c:v>
                </c:pt>
                <c:pt idx="8492">
                  <c:v>92.5</c:v>
                </c:pt>
                <c:pt idx="8493">
                  <c:v>92.6</c:v>
                </c:pt>
                <c:pt idx="8494">
                  <c:v>92.4</c:v>
                </c:pt>
                <c:pt idx="8495">
                  <c:v>92.3</c:v>
                </c:pt>
                <c:pt idx="8496">
                  <c:v>92.5</c:v>
                </c:pt>
                <c:pt idx="8497">
                  <c:v>92.7</c:v>
                </c:pt>
                <c:pt idx="8498">
                  <c:v>92.3</c:v>
                </c:pt>
                <c:pt idx="8499">
                  <c:v>92.1</c:v>
                </c:pt>
                <c:pt idx="8500">
                  <c:v>92.3</c:v>
                </c:pt>
                <c:pt idx="8501">
                  <c:v>92.3</c:v>
                </c:pt>
                <c:pt idx="8502">
                  <c:v>92.1</c:v>
                </c:pt>
                <c:pt idx="8503">
                  <c:v>92</c:v>
                </c:pt>
                <c:pt idx="8504">
                  <c:v>92.2</c:v>
                </c:pt>
                <c:pt idx="8505">
                  <c:v>92.2</c:v>
                </c:pt>
                <c:pt idx="8506">
                  <c:v>91.9</c:v>
                </c:pt>
                <c:pt idx="8507">
                  <c:v>91.8</c:v>
                </c:pt>
                <c:pt idx="8508">
                  <c:v>91.9</c:v>
                </c:pt>
                <c:pt idx="8509">
                  <c:v>91.9</c:v>
                </c:pt>
                <c:pt idx="8510">
                  <c:v>91.8</c:v>
                </c:pt>
                <c:pt idx="8511">
                  <c:v>91.8</c:v>
                </c:pt>
                <c:pt idx="8512">
                  <c:v>91.8</c:v>
                </c:pt>
                <c:pt idx="8513">
                  <c:v>91.8</c:v>
                </c:pt>
                <c:pt idx="8514">
                  <c:v>91.6</c:v>
                </c:pt>
                <c:pt idx="8515">
                  <c:v>91.5</c:v>
                </c:pt>
                <c:pt idx="8516">
                  <c:v>91.4</c:v>
                </c:pt>
                <c:pt idx="8517">
                  <c:v>91.4</c:v>
                </c:pt>
                <c:pt idx="8518">
                  <c:v>91.3</c:v>
                </c:pt>
                <c:pt idx="8519">
                  <c:v>91.2</c:v>
                </c:pt>
                <c:pt idx="8520">
                  <c:v>91.2</c:v>
                </c:pt>
                <c:pt idx="8521">
                  <c:v>91.1</c:v>
                </c:pt>
                <c:pt idx="8522">
                  <c:v>91.1</c:v>
                </c:pt>
                <c:pt idx="8523">
                  <c:v>91.1</c:v>
                </c:pt>
                <c:pt idx="8524">
                  <c:v>91</c:v>
                </c:pt>
                <c:pt idx="8525">
                  <c:v>91</c:v>
                </c:pt>
                <c:pt idx="8526">
                  <c:v>90.9</c:v>
                </c:pt>
                <c:pt idx="8527">
                  <c:v>90.9</c:v>
                </c:pt>
                <c:pt idx="8528">
                  <c:v>90.8</c:v>
                </c:pt>
                <c:pt idx="8529">
                  <c:v>90.7</c:v>
                </c:pt>
                <c:pt idx="8530">
                  <c:v>90.7</c:v>
                </c:pt>
                <c:pt idx="8531">
                  <c:v>90.7</c:v>
                </c:pt>
                <c:pt idx="8532">
                  <c:v>90.6</c:v>
                </c:pt>
                <c:pt idx="8533">
                  <c:v>90.6</c:v>
                </c:pt>
                <c:pt idx="8534">
                  <c:v>90.7</c:v>
                </c:pt>
                <c:pt idx="8535">
                  <c:v>90.8</c:v>
                </c:pt>
                <c:pt idx="8536">
                  <c:v>90.7</c:v>
                </c:pt>
                <c:pt idx="8537">
                  <c:v>90.7</c:v>
                </c:pt>
                <c:pt idx="8538">
                  <c:v>90.6</c:v>
                </c:pt>
                <c:pt idx="8539">
                  <c:v>90.6</c:v>
                </c:pt>
                <c:pt idx="8540">
                  <c:v>90.5</c:v>
                </c:pt>
                <c:pt idx="8541">
                  <c:v>90.4</c:v>
                </c:pt>
                <c:pt idx="8542">
                  <c:v>90.3</c:v>
                </c:pt>
                <c:pt idx="8543">
                  <c:v>90.2</c:v>
                </c:pt>
                <c:pt idx="8544">
                  <c:v>90.1</c:v>
                </c:pt>
                <c:pt idx="8545">
                  <c:v>90.1</c:v>
                </c:pt>
                <c:pt idx="8546">
                  <c:v>90.1</c:v>
                </c:pt>
                <c:pt idx="8547">
                  <c:v>90.1</c:v>
                </c:pt>
                <c:pt idx="8548">
                  <c:v>90</c:v>
                </c:pt>
                <c:pt idx="8549">
                  <c:v>90</c:v>
                </c:pt>
                <c:pt idx="8550">
                  <c:v>90.2</c:v>
                </c:pt>
                <c:pt idx="8551">
                  <c:v>90.3</c:v>
                </c:pt>
                <c:pt idx="8552">
                  <c:v>90</c:v>
                </c:pt>
                <c:pt idx="8553">
                  <c:v>89.9</c:v>
                </c:pt>
                <c:pt idx="8554">
                  <c:v>90.1</c:v>
                </c:pt>
                <c:pt idx="8555">
                  <c:v>90.2</c:v>
                </c:pt>
                <c:pt idx="8556">
                  <c:v>89.9</c:v>
                </c:pt>
                <c:pt idx="8557">
                  <c:v>89.7</c:v>
                </c:pt>
                <c:pt idx="8558">
                  <c:v>90</c:v>
                </c:pt>
                <c:pt idx="8559">
                  <c:v>90.1</c:v>
                </c:pt>
                <c:pt idx="8560">
                  <c:v>89.8</c:v>
                </c:pt>
                <c:pt idx="8561">
                  <c:v>89.7</c:v>
                </c:pt>
                <c:pt idx="8562">
                  <c:v>90.1</c:v>
                </c:pt>
                <c:pt idx="8563">
                  <c:v>90.3</c:v>
                </c:pt>
                <c:pt idx="8564">
                  <c:v>90.1</c:v>
                </c:pt>
                <c:pt idx="8565">
                  <c:v>90</c:v>
                </c:pt>
                <c:pt idx="8566">
                  <c:v>90.2</c:v>
                </c:pt>
                <c:pt idx="8567">
                  <c:v>90.2</c:v>
                </c:pt>
                <c:pt idx="8568">
                  <c:v>90</c:v>
                </c:pt>
                <c:pt idx="8569">
                  <c:v>89.9</c:v>
                </c:pt>
                <c:pt idx="8570">
                  <c:v>89.9</c:v>
                </c:pt>
                <c:pt idx="8571">
                  <c:v>90</c:v>
                </c:pt>
                <c:pt idx="8572">
                  <c:v>89.9</c:v>
                </c:pt>
                <c:pt idx="8573">
                  <c:v>89.8</c:v>
                </c:pt>
                <c:pt idx="8574">
                  <c:v>89.8</c:v>
                </c:pt>
                <c:pt idx="8575">
                  <c:v>89.8</c:v>
                </c:pt>
                <c:pt idx="8576">
                  <c:v>89.9</c:v>
                </c:pt>
                <c:pt idx="8577">
                  <c:v>89.9</c:v>
                </c:pt>
                <c:pt idx="8578">
                  <c:v>89.9</c:v>
                </c:pt>
                <c:pt idx="8579">
                  <c:v>89.9</c:v>
                </c:pt>
                <c:pt idx="8580">
                  <c:v>89.9</c:v>
                </c:pt>
                <c:pt idx="8581">
                  <c:v>89.9</c:v>
                </c:pt>
                <c:pt idx="8582">
                  <c:v>89.8</c:v>
                </c:pt>
                <c:pt idx="8583">
                  <c:v>89.8</c:v>
                </c:pt>
                <c:pt idx="8584">
                  <c:v>89.7</c:v>
                </c:pt>
                <c:pt idx="8585">
                  <c:v>89.6</c:v>
                </c:pt>
                <c:pt idx="8586">
                  <c:v>89.6</c:v>
                </c:pt>
                <c:pt idx="8587">
                  <c:v>89.5</c:v>
                </c:pt>
                <c:pt idx="8588">
                  <c:v>89.6</c:v>
                </c:pt>
                <c:pt idx="8589">
                  <c:v>89.6</c:v>
                </c:pt>
                <c:pt idx="8590">
                  <c:v>89.6</c:v>
                </c:pt>
                <c:pt idx="8591">
                  <c:v>89.6</c:v>
                </c:pt>
                <c:pt idx="8592">
                  <c:v>89.6</c:v>
                </c:pt>
                <c:pt idx="8593">
                  <c:v>89.6</c:v>
                </c:pt>
                <c:pt idx="8594">
                  <c:v>89.5</c:v>
                </c:pt>
                <c:pt idx="8595">
                  <c:v>89.5</c:v>
                </c:pt>
                <c:pt idx="8596">
                  <c:v>89.5</c:v>
                </c:pt>
                <c:pt idx="8597">
                  <c:v>89.5</c:v>
                </c:pt>
                <c:pt idx="8598">
                  <c:v>89.5</c:v>
                </c:pt>
                <c:pt idx="8599">
                  <c:v>89.5</c:v>
                </c:pt>
                <c:pt idx="8600">
                  <c:v>89.5</c:v>
                </c:pt>
                <c:pt idx="8601">
                  <c:v>89.4</c:v>
                </c:pt>
                <c:pt idx="8602">
                  <c:v>89.3</c:v>
                </c:pt>
                <c:pt idx="8603">
                  <c:v>89.3</c:v>
                </c:pt>
                <c:pt idx="8604">
                  <c:v>89.5</c:v>
                </c:pt>
                <c:pt idx="8605">
                  <c:v>89.6</c:v>
                </c:pt>
                <c:pt idx="8606">
                  <c:v>89.4</c:v>
                </c:pt>
                <c:pt idx="8607">
                  <c:v>89.4</c:v>
                </c:pt>
                <c:pt idx="8608">
                  <c:v>89.6</c:v>
                </c:pt>
                <c:pt idx="8609">
                  <c:v>89.8</c:v>
                </c:pt>
                <c:pt idx="8610">
                  <c:v>89.6</c:v>
                </c:pt>
                <c:pt idx="8611">
                  <c:v>89.5</c:v>
                </c:pt>
                <c:pt idx="8612">
                  <c:v>89.8</c:v>
                </c:pt>
                <c:pt idx="8613">
                  <c:v>90</c:v>
                </c:pt>
                <c:pt idx="8614">
                  <c:v>89.8</c:v>
                </c:pt>
                <c:pt idx="8615">
                  <c:v>89.8</c:v>
                </c:pt>
                <c:pt idx="8616">
                  <c:v>89.9</c:v>
                </c:pt>
                <c:pt idx="8617">
                  <c:v>90</c:v>
                </c:pt>
                <c:pt idx="8618">
                  <c:v>89.9</c:v>
                </c:pt>
                <c:pt idx="8619">
                  <c:v>89.7</c:v>
                </c:pt>
                <c:pt idx="8620">
                  <c:v>89.7</c:v>
                </c:pt>
                <c:pt idx="8621">
                  <c:v>89.7</c:v>
                </c:pt>
                <c:pt idx="8622">
                  <c:v>89.5</c:v>
                </c:pt>
                <c:pt idx="8623">
                  <c:v>89.3</c:v>
                </c:pt>
                <c:pt idx="8624">
                  <c:v>89.4</c:v>
                </c:pt>
                <c:pt idx="8625">
                  <c:v>89.4</c:v>
                </c:pt>
                <c:pt idx="8626">
                  <c:v>89.4</c:v>
                </c:pt>
                <c:pt idx="8627">
                  <c:v>89.3</c:v>
                </c:pt>
                <c:pt idx="8628">
                  <c:v>89.5</c:v>
                </c:pt>
                <c:pt idx="8629">
                  <c:v>89.6</c:v>
                </c:pt>
                <c:pt idx="8630">
                  <c:v>89.7</c:v>
                </c:pt>
                <c:pt idx="8631">
                  <c:v>89.7</c:v>
                </c:pt>
                <c:pt idx="8632">
                  <c:v>89.7</c:v>
                </c:pt>
                <c:pt idx="8633">
                  <c:v>89.6</c:v>
                </c:pt>
                <c:pt idx="8634">
                  <c:v>89.6</c:v>
                </c:pt>
                <c:pt idx="8635">
                  <c:v>89.6</c:v>
                </c:pt>
                <c:pt idx="8636">
                  <c:v>89.5</c:v>
                </c:pt>
                <c:pt idx="8637">
                  <c:v>89.4</c:v>
                </c:pt>
                <c:pt idx="8638">
                  <c:v>89.5</c:v>
                </c:pt>
                <c:pt idx="8639">
                  <c:v>89.5</c:v>
                </c:pt>
                <c:pt idx="8640">
                  <c:v>89.5</c:v>
                </c:pt>
                <c:pt idx="8641">
                  <c:v>89.4</c:v>
                </c:pt>
                <c:pt idx="8642">
                  <c:v>89.5</c:v>
                </c:pt>
                <c:pt idx="8643">
                  <c:v>89.6</c:v>
                </c:pt>
                <c:pt idx="8644">
                  <c:v>89.5</c:v>
                </c:pt>
                <c:pt idx="8645">
                  <c:v>89.5</c:v>
                </c:pt>
                <c:pt idx="8646">
                  <c:v>89.5</c:v>
                </c:pt>
                <c:pt idx="8647">
                  <c:v>89.5</c:v>
                </c:pt>
                <c:pt idx="8648">
                  <c:v>89.4</c:v>
                </c:pt>
                <c:pt idx="8649">
                  <c:v>89.3</c:v>
                </c:pt>
                <c:pt idx="8650">
                  <c:v>89.3</c:v>
                </c:pt>
                <c:pt idx="8651">
                  <c:v>89.3</c:v>
                </c:pt>
                <c:pt idx="8652">
                  <c:v>89.2</c:v>
                </c:pt>
                <c:pt idx="8653">
                  <c:v>89.1</c:v>
                </c:pt>
                <c:pt idx="8654">
                  <c:v>89.3</c:v>
                </c:pt>
                <c:pt idx="8655">
                  <c:v>89.3</c:v>
                </c:pt>
                <c:pt idx="8656">
                  <c:v>89.2</c:v>
                </c:pt>
                <c:pt idx="8657">
                  <c:v>89.1</c:v>
                </c:pt>
                <c:pt idx="8658">
                  <c:v>89.3</c:v>
                </c:pt>
                <c:pt idx="8659">
                  <c:v>89.4</c:v>
                </c:pt>
                <c:pt idx="8660">
                  <c:v>89.1</c:v>
                </c:pt>
                <c:pt idx="8661">
                  <c:v>88.9</c:v>
                </c:pt>
                <c:pt idx="8662">
                  <c:v>89.2</c:v>
                </c:pt>
                <c:pt idx="8663">
                  <c:v>89.3</c:v>
                </c:pt>
                <c:pt idx="8664">
                  <c:v>89.1</c:v>
                </c:pt>
                <c:pt idx="8665">
                  <c:v>89</c:v>
                </c:pt>
                <c:pt idx="8666">
                  <c:v>89.3</c:v>
                </c:pt>
                <c:pt idx="8667">
                  <c:v>89.4</c:v>
                </c:pt>
                <c:pt idx="8668">
                  <c:v>89.3</c:v>
                </c:pt>
                <c:pt idx="8669">
                  <c:v>89.2</c:v>
                </c:pt>
                <c:pt idx="8670">
                  <c:v>89.4</c:v>
                </c:pt>
                <c:pt idx="8671">
                  <c:v>89.6</c:v>
                </c:pt>
                <c:pt idx="8672">
                  <c:v>89.6</c:v>
                </c:pt>
                <c:pt idx="8673">
                  <c:v>89.6</c:v>
                </c:pt>
                <c:pt idx="8674">
                  <c:v>89.6</c:v>
                </c:pt>
                <c:pt idx="8675">
                  <c:v>89.6</c:v>
                </c:pt>
                <c:pt idx="8676">
                  <c:v>89.6</c:v>
                </c:pt>
                <c:pt idx="8677">
                  <c:v>89.5</c:v>
                </c:pt>
                <c:pt idx="8678">
                  <c:v>89.5</c:v>
                </c:pt>
                <c:pt idx="8679">
                  <c:v>89.4</c:v>
                </c:pt>
                <c:pt idx="8680">
                  <c:v>89.4</c:v>
                </c:pt>
                <c:pt idx="8681">
                  <c:v>89.4</c:v>
                </c:pt>
                <c:pt idx="8682">
                  <c:v>89.4</c:v>
                </c:pt>
                <c:pt idx="8683">
                  <c:v>89.3</c:v>
                </c:pt>
                <c:pt idx="8684">
                  <c:v>88.9</c:v>
                </c:pt>
                <c:pt idx="8685">
                  <c:v>88.7</c:v>
                </c:pt>
                <c:pt idx="8686">
                  <c:v>88.7</c:v>
                </c:pt>
                <c:pt idx="8687">
                  <c:v>88.7</c:v>
                </c:pt>
                <c:pt idx="8688">
                  <c:v>88.6</c:v>
                </c:pt>
                <c:pt idx="8689">
                  <c:v>88.6</c:v>
                </c:pt>
                <c:pt idx="8690">
                  <c:v>88.6</c:v>
                </c:pt>
                <c:pt idx="8691">
                  <c:v>88.6</c:v>
                </c:pt>
                <c:pt idx="8692">
                  <c:v>88.6</c:v>
                </c:pt>
                <c:pt idx="8693">
                  <c:v>88.6</c:v>
                </c:pt>
                <c:pt idx="8694">
                  <c:v>88.6</c:v>
                </c:pt>
                <c:pt idx="8695">
                  <c:v>88.7</c:v>
                </c:pt>
                <c:pt idx="8696">
                  <c:v>88.8</c:v>
                </c:pt>
                <c:pt idx="8697">
                  <c:v>88.9</c:v>
                </c:pt>
                <c:pt idx="8698">
                  <c:v>88.7</c:v>
                </c:pt>
                <c:pt idx="8699">
                  <c:v>88.6</c:v>
                </c:pt>
                <c:pt idx="8700">
                  <c:v>88.7</c:v>
                </c:pt>
                <c:pt idx="8701">
                  <c:v>88.7</c:v>
                </c:pt>
                <c:pt idx="8702">
                  <c:v>88.5</c:v>
                </c:pt>
                <c:pt idx="8703">
                  <c:v>88.4</c:v>
                </c:pt>
                <c:pt idx="8704">
                  <c:v>88.5</c:v>
                </c:pt>
                <c:pt idx="8705">
                  <c:v>88.6</c:v>
                </c:pt>
                <c:pt idx="8706">
                  <c:v>88.5</c:v>
                </c:pt>
                <c:pt idx="8707">
                  <c:v>88.5</c:v>
                </c:pt>
                <c:pt idx="8708">
                  <c:v>88.7</c:v>
                </c:pt>
                <c:pt idx="8709">
                  <c:v>88.9</c:v>
                </c:pt>
                <c:pt idx="8710">
                  <c:v>88.8</c:v>
                </c:pt>
                <c:pt idx="8711">
                  <c:v>88.9</c:v>
                </c:pt>
                <c:pt idx="8712">
                  <c:v>89.2</c:v>
                </c:pt>
                <c:pt idx="8713">
                  <c:v>89.4</c:v>
                </c:pt>
                <c:pt idx="8714">
                  <c:v>89.2</c:v>
                </c:pt>
                <c:pt idx="8715">
                  <c:v>89.1</c:v>
                </c:pt>
                <c:pt idx="8716">
                  <c:v>89.2</c:v>
                </c:pt>
                <c:pt idx="8717">
                  <c:v>89.3</c:v>
                </c:pt>
                <c:pt idx="8718">
                  <c:v>89.1</c:v>
                </c:pt>
                <c:pt idx="8719">
                  <c:v>89</c:v>
                </c:pt>
                <c:pt idx="8720">
                  <c:v>89.1</c:v>
                </c:pt>
                <c:pt idx="8721">
                  <c:v>89.1</c:v>
                </c:pt>
                <c:pt idx="8722">
                  <c:v>89</c:v>
                </c:pt>
                <c:pt idx="8723">
                  <c:v>88.8</c:v>
                </c:pt>
                <c:pt idx="8724">
                  <c:v>88.9</c:v>
                </c:pt>
                <c:pt idx="8725">
                  <c:v>88.9</c:v>
                </c:pt>
                <c:pt idx="8726">
                  <c:v>88.9</c:v>
                </c:pt>
                <c:pt idx="8727">
                  <c:v>88.9</c:v>
                </c:pt>
                <c:pt idx="8728">
                  <c:v>89</c:v>
                </c:pt>
                <c:pt idx="8729">
                  <c:v>89.1</c:v>
                </c:pt>
                <c:pt idx="8730">
                  <c:v>89.2</c:v>
                </c:pt>
                <c:pt idx="8731">
                  <c:v>89.3</c:v>
                </c:pt>
                <c:pt idx="8732">
                  <c:v>89.3</c:v>
                </c:pt>
                <c:pt idx="8733">
                  <c:v>89.2</c:v>
                </c:pt>
                <c:pt idx="8734">
                  <c:v>89.3</c:v>
                </c:pt>
                <c:pt idx="8735">
                  <c:v>89.3</c:v>
                </c:pt>
                <c:pt idx="8736">
                  <c:v>89.2</c:v>
                </c:pt>
                <c:pt idx="8737">
                  <c:v>89.1</c:v>
                </c:pt>
                <c:pt idx="8738">
                  <c:v>88.9</c:v>
                </c:pt>
                <c:pt idx="8739">
                  <c:v>88.8</c:v>
                </c:pt>
                <c:pt idx="8740">
                  <c:v>88.8</c:v>
                </c:pt>
                <c:pt idx="8741">
                  <c:v>88.8</c:v>
                </c:pt>
                <c:pt idx="8742">
                  <c:v>88.8</c:v>
                </c:pt>
                <c:pt idx="8743">
                  <c:v>88.8</c:v>
                </c:pt>
                <c:pt idx="8744">
                  <c:v>88.8</c:v>
                </c:pt>
                <c:pt idx="8745">
                  <c:v>88.9</c:v>
                </c:pt>
                <c:pt idx="8746">
                  <c:v>89</c:v>
                </c:pt>
                <c:pt idx="8747">
                  <c:v>89</c:v>
                </c:pt>
                <c:pt idx="8748">
                  <c:v>88.9</c:v>
                </c:pt>
                <c:pt idx="8749">
                  <c:v>88.9</c:v>
                </c:pt>
                <c:pt idx="8750">
                  <c:v>89</c:v>
                </c:pt>
                <c:pt idx="8751">
                  <c:v>89</c:v>
                </c:pt>
                <c:pt idx="8752">
                  <c:v>88.7</c:v>
                </c:pt>
                <c:pt idx="8753">
                  <c:v>88.5</c:v>
                </c:pt>
                <c:pt idx="8754">
                  <c:v>88.7</c:v>
                </c:pt>
                <c:pt idx="8755">
                  <c:v>88.9</c:v>
                </c:pt>
                <c:pt idx="8756">
                  <c:v>88.7</c:v>
                </c:pt>
                <c:pt idx="8757">
                  <c:v>88.7</c:v>
                </c:pt>
                <c:pt idx="8758">
                  <c:v>89.1</c:v>
                </c:pt>
                <c:pt idx="8759">
                  <c:v>89.4</c:v>
                </c:pt>
                <c:pt idx="8760">
                  <c:v>89.4</c:v>
                </c:pt>
                <c:pt idx="8761">
                  <c:v>89.4</c:v>
                </c:pt>
                <c:pt idx="8762">
                  <c:v>89.5</c:v>
                </c:pt>
                <c:pt idx="8763">
                  <c:v>89.6</c:v>
                </c:pt>
                <c:pt idx="8764">
                  <c:v>89.4</c:v>
                </c:pt>
                <c:pt idx="8765">
                  <c:v>89.2</c:v>
                </c:pt>
                <c:pt idx="8766">
                  <c:v>89.2</c:v>
                </c:pt>
                <c:pt idx="8767">
                  <c:v>89.2</c:v>
                </c:pt>
                <c:pt idx="8768">
                  <c:v>89</c:v>
                </c:pt>
                <c:pt idx="8769">
                  <c:v>88.9</c:v>
                </c:pt>
                <c:pt idx="8770">
                  <c:v>88.9</c:v>
                </c:pt>
                <c:pt idx="8771">
                  <c:v>88.9</c:v>
                </c:pt>
                <c:pt idx="8772">
                  <c:v>89</c:v>
                </c:pt>
                <c:pt idx="8773">
                  <c:v>89.1</c:v>
                </c:pt>
                <c:pt idx="8774">
                  <c:v>89.2</c:v>
                </c:pt>
                <c:pt idx="8775">
                  <c:v>89.3</c:v>
                </c:pt>
                <c:pt idx="8776">
                  <c:v>89.4</c:v>
                </c:pt>
                <c:pt idx="8777">
                  <c:v>89.5</c:v>
                </c:pt>
                <c:pt idx="8778">
                  <c:v>89.5</c:v>
                </c:pt>
                <c:pt idx="8779">
                  <c:v>89.5</c:v>
                </c:pt>
                <c:pt idx="8780">
                  <c:v>89.4</c:v>
                </c:pt>
                <c:pt idx="8781">
                  <c:v>89.3</c:v>
                </c:pt>
                <c:pt idx="8782">
                  <c:v>89.2</c:v>
                </c:pt>
                <c:pt idx="8783">
                  <c:v>89.2</c:v>
                </c:pt>
                <c:pt idx="8784">
                  <c:v>89.4</c:v>
                </c:pt>
                <c:pt idx="8785">
                  <c:v>89.6</c:v>
                </c:pt>
                <c:pt idx="8786">
                  <c:v>89.6</c:v>
                </c:pt>
                <c:pt idx="8787">
                  <c:v>89.6</c:v>
                </c:pt>
                <c:pt idx="8788">
                  <c:v>89.7</c:v>
                </c:pt>
                <c:pt idx="8789">
                  <c:v>89.7</c:v>
                </c:pt>
                <c:pt idx="8790">
                  <c:v>89.5</c:v>
                </c:pt>
                <c:pt idx="8791">
                  <c:v>89.3</c:v>
                </c:pt>
                <c:pt idx="8792">
                  <c:v>89.2</c:v>
                </c:pt>
                <c:pt idx="8793">
                  <c:v>89.1</c:v>
                </c:pt>
                <c:pt idx="8794">
                  <c:v>88.9</c:v>
                </c:pt>
                <c:pt idx="8795">
                  <c:v>88.9</c:v>
                </c:pt>
                <c:pt idx="8796">
                  <c:v>89.2</c:v>
                </c:pt>
                <c:pt idx="8797">
                  <c:v>89.4</c:v>
                </c:pt>
                <c:pt idx="8798">
                  <c:v>89.5</c:v>
                </c:pt>
                <c:pt idx="8799">
                  <c:v>89.6</c:v>
                </c:pt>
                <c:pt idx="8800">
                  <c:v>89.9</c:v>
                </c:pt>
                <c:pt idx="8801">
                  <c:v>90.2</c:v>
                </c:pt>
                <c:pt idx="8802">
                  <c:v>90.1</c:v>
                </c:pt>
                <c:pt idx="8803">
                  <c:v>90.1</c:v>
                </c:pt>
                <c:pt idx="8804">
                  <c:v>90.1</c:v>
                </c:pt>
                <c:pt idx="8805">
                  <c:v>90.1</c:v>
                </c:pt>
                <c:pt idx="8806">
                  <c:v>90</c:v>
                </c:pt>
                <c:pt idx="8807">
                  <c:v>89.9</c:v>
                </c:pt>
                <c:pt idx="8808">
                  <c:v>89.9</c:v>
                </c:pt>
                <c:pt idx="8809">
                  <c:v>89.9</c:v>
                </c:pt>
                <c:pt idx="8810">
                  <c:v>90</c:v>
                </c:pt>
                <c:pt idx="8811">
                  <c:v>90.2</c:v>
                </c:pt>
                <c:pt idx="8812">
                  <c:v>90.2</c:v>
                </c:pt>
                <c:pt idx="8813">
                  <c:v>90.3</c:v>
                </c:pt>
                <c:pt idx="8814">
                  <c:v>90.6</c:v>
                </c:pt>
                <c:pt idx="8815">
                  <c:v>90.7</c:v>
                </c:pt>
                <c:pt idx="8816">
                  <c:v>90.7</c:v>
                </c:pt>
                <c:pt idx="8817">
                  <c:v>90.7</c:v>
                </c:pt>
                <c:pt idx="8818">
                  <c:v>90.5</c:v>
                </c:pt>
                <c:pt idx="8819">
                  <c:v>90.4</c:v>
                </c:pt>
                <c:pt idx="8820">
                  <c:v>90.5</c:v>
                </c:pt>
                <c:pt idx="8821">
                  <c:v>90.5</c:v>
                </c:pt>
                <c:pt idx="8822">
                  <c:v>90.6</c:v>
                </c:pt>
                <c:pt idx="8823">
                  <c:v>90.6</c:v>
                </c:pt>
                <c:pt idx="8824">
                  <c:v>90.7</c:v>
                </c:pt>
                <c:pt idx="8825">
                  <c:v>90.8</c:v>
                </c:pt>
                <c:pt idx="8826">
                  <c:v>91.1</c:v>
                </c:pt>
                <c:pt idx="8827">
                  <c:v>91.3</c:v>
                </c:pt>
                <c:pt idx="8828">
                  <c:v>91.3</c:v>
                </c:pt>
                <c:pt idx="8829">
                  <c:v>91.3</c:v>
                </c:pt>
                <c:pt idx="8830">
                  <c:v>91.4</c:v>
                </c:pt>
                <c:pt idx="8831">
                  <c:v>91.5</c:v>
                </c:pt>
                <c:pt idx="8832">
                  <c:v>91.4</c:v>
                </c:pt>
                <c:pt idx="8833">
                  <c:v>91.3</c:v>
                </c:pt>
                <c:pt idx="8834">
                  <c:v>91.3</c:v>
                </c:pt>
                <c:pt idx="8835">
                  <c:v>91.3</c:v>
                </c:pt>
                <c:pt idx="8836">
                  <c:v>91.3</c:v>
                </c:pt>
                <c:pt idx="8837">
                  <c:v>91.3</c:v>
                </c:pt>
                <c:pt idx="8838">
                  <c:v>91.3</c:v>
                </c:pt>
                <c:pt idx="8839">
                  <c:v>91.5</c:v>
                </c:pt>
                <c:pt idx="8840">
                  <c:v>91.7</c:v>
                </c:pt>
                <c:pt idx="8841">
                  <c:v>91.9</c:v>
                </c:pt>
                <c:pt idx="8842">
                  <c:v>91.9</c:v>
                </c:pt>
                <c:pt idx="8843">
                  <c:v>91.9</c:v>
                </c:pt>
                <c:pt idx="8844">
                  <c:v>92</c:v>
                </c:pt>
                <c:pt idx="8845">
                  <c:v>92</c:v>
                </c:pt>
                <c:pt idx="8846">
                  <c:v>92</c:v>
                </c:pt>
                <c:pt idx="8847">
                  <c:v>92</c:v>
                </c:pt>
                <c:pt idx="8848">
                  <c:v>91.9</c:v>
                </c:pt>
                <c:pt idx="8849">
                  <c:v>92</c:v>
                </c:pt>
                <c:pt idx="8850">
                  <c:v>92.1</c:v>
                </c:pt>
                <c:pt idx="8851">
                  <c:v>92.2</c:v>
                </c:pt>
                <c:pt idx="8852">
                  <c:v>92.5</c:v>
                </c:pt>
                <c:pt idx="8853">
                  <c:v>92.7</c:v>
                </c:pt>
                <c:pt idx="8854">
                  <c:v>92.7</c:v>
                </c:pt>
                <c:pt idx="8855">
                  <c:v>92.7</c:v>
                </c:pt>
                <c:pt idx="8856">
                  <c:v>92.9</c:v>
                </c:pt>
                <c:pt idx="8857">
                  <c:v>93</c:v>
                </c:pt>
                <c:pt idx="8858">
                  <c:v>92.8</c:v>
                </c:pt>
                <c:pt idx="8859">
                  <c:v>92.7</c:v>
                </c:pt>
                <c:pt idx="8860">
                  <c:v>92.6</c:v>
                </c:pt>
                <c:pt idx="8861">
                  <c:v>92.6</c:v>
                </c:pt>
                <c:pt idx="8862">
                  <c:v>92.7</c:v>
                </c:pt>
                <c:pt idx="8863">
                  <c:v>92.8</c:v>
                </c:pt>
                <c:pt idx="8864">
                  <c:v>92.9</c:v>
                </c:pt>
                <c:pt idx="8865">
                  <c:v>93</c:v>
                </c:pt>
                <c:pt idx="8866">
                  <c:v>93.2</c:v>
                </c:pt>
                <c:pt idx="8867">
                  <c:v>93.4</c:v>
                </c:pt>
                <c:pt idx="8868">
                  <c:v>93.5</c:v>
                </c:pt>
                <c:pt idx="8869">
                  <c:v>93.5</c:v>
                </c:pt>
                <c:pt idx="8870">
                  <c:v>93.5</c:v>
                </c:pt>
                <c:pt idx="8871">
                  <c:v>93.4</c:v>
                </c:pt>
                <c:pt idx="8872">
                  <c:v>93.4</c:v>
                </c:pt>
                <c:pt idx="8873">
                  <c:v>93.3</c:v>
                </c:pt>
                <c:pt idx="8874">
                  <c:v>93.4</c:v>
                </c:pt>
                <c:pt idx="8875">
                  <c:v>93.4</c:v>
                </c:pt>
                <c:pt idx="8876">
                  <c:v>93.4</c:v>
                </c:pt>
                <c:pt idx="8877">
                  <c:v>93.5</c:v>
                </c:pt>
                <c:pt idx="8878">
                  <c:v>93.8</c:v>
                </c:pt>
                <c:pt idx="8879">
                  <c:v>94</c:v>
                </c:pt>
                <c:pt idx="8880">
                  <c:v>94.1</c:v>
                </c:pt>
                <c:pt idx="8881">
                  <c:v>94.1</c:v>
                </c:pt>
                <c:pt idx="8882">
                  <c:v>94.1</c:v>
                </c:pt>
                <c:pt idx="8883">
                  <c:v>95.3</c:v>
                </c:pt>
                <c:pt idx="8884">
                  <c:v>99.9</c:v>
                </c:pt>
                <c:pt idx="8885">
                  <c:v>103.4</c:v>
                </c:pt>
                <c:pt idx="8886">
                  <c:v>103.6</c:v>
                </c:pt>
                <c:pt idx="8887">
                  <c:v>103.8</c:v>
                </c:pt>
                <c:pt idx="8888">
                  <c:v>104</c:v>
                </c:pt>
                <c:pt idx="8889">
                  <c:v>104.2</c:v>
                </c:pt>
                <c:pt idx="8890">
                  <c:v>104.3</c:v>
                </c:pt>
                <c:pt idx="8891">
                  <c:v>104.3</c:v>
                </c:pt>
                <c:pt idx="8892">
                  <c:v>104.4</c:v>
                </c:pt>
                <c:pt idx="8893">
                  <c:v>104.5</c:v>
                </c:pt>
                <c:pt idx="8894">
                  <c:v>104.4</c:v>
                </c:pt>
                <c:pt idx="8895">
                  <c:v>104.5</c:v>
                </c:pt>
                <c:pt idx="8896">
                  <c:v>104.8</c:v>
                </c:pt>
                <c:pt idx="8897">
                  <c:v>105</c:v>
                </c:pt>
                <c:pt idx="8898">
                  <c:v>104.9</c:v>
                </c:pt>
                <c:pt idx="8899">
                  <c:v>104.8</c:v>
                </c:pt>
                <c:pt idx="8900">
                  <c:v>105</c:v>
                </c:pt>
                <c:pt idx="8901">
                  <c:v>105.1</c:v>
                </c:pt>
                <c:pt idx="8902">
                  <c:v>105.3</c:v>
                </c:pt>
                <c:pt idx="8903">
                  <c:v>105.5</c:v>
                </c:pt>
                <c:pt idx="8904">
                  <c:v>105.6</c:v>
                </c:pt>
                <c:pt idx="8905">
                  <c:v>105.8</c:v>
                </c:pt>
                <c:pt idx="8906">
                  <c:v>105.8</c:v>
                </c:pt>
                <c:pt idx="8907">
                  <c:v>105.8</c:v>
                </c:pt>
                <c:pt idx="8908">
                  <c:v>105.9</c:v>
                </c:pt>
                <c:pt idx="8909">
                  <c:v>105.9</c:v>
                </c:pt>
                <c:pt idx="8910">
                  <c:v>106</c:v>
                </c:pt>
                <c:pt idx="8911">
                  <c:v>106.1</c:v>
                </c:pt>
                <c:pt idx="8912">
                  <c:v>106.2</c:v>
                </c:pt>
                <c:pt idx="8913">
                  <c:v>106.3</c:v>
                </c:pt>
                <c:pt idx="8914">
                  <c:v>106.5</c:v>
                </c:pt>
                <c:pt idx="8915">
                  <c:v>106.7</c:v>
                </c:pt>
                <c:pt idx="8916">
                  <c:v>106.8</c:v>
                </c:pt>
                <c:pt idx="8917">
                  <c:v>106.9</c:v>
                </c:pt>
                <c:pt idx="8918">
                  <c:v>107</c:v>
                </c:pt>
                <c:pt idx="8919">
                  <c:v>107.1</c:v>
                </c:pt>
                <c:pt idx="8920">
                  <c:v>107.2</c:v>
                </c:pt>
                <c:pt idx="8921">
                  <c:v>107.3</c:v>
                </c:pt>
                <c:pt idx="8922">
                  <c:v>107.4</c:v>
                </c:pt>
                <c:pt idx="8923">
                  <c:v>107.5</c:v>
                </c:pt>
                <c:pt idx="8924">
                  <c:v>107.6</c:v>
                </c:pt>
                <c:pt idx="8925">
                  <c:v>107.6</c:v>
                </c:pt>
                <c:pt idx="8926">
                  <c:v>107.6</c:v>
                </c:pt>
                <c:pt idx="8927">
                  <c:v>107.7</c:v>
                </c:pt>
                <c:pt idx="8928">
                  <c:v>107.8</c:v>
                </c:pt>
                <c:pt idx="8929">
                  <c:v>107.9</c:v>
                </c:pt>
                <c:pt idx="8930">
                  <c:v>107.8</c:v>
                </c:pt>
                <c:pt idx="8931">
                  <c:v>107.8</c:v>
                </c:pt>
                <c:pt idx="8932">
                  <c:v>108.1</c:v>
                </c:pt>
                <c:pt idx="8933">
                  <c:v>108.3</c:v>
                </c:pt>
                <c:pt idx="8934">
                  <c:v>108.3</c:v>
                </c:pt>
                <c:pt idx="8935">
                  <c:v>108.5</c:v>
                </c:pt>
                <c:pt idx="8936">
                  <c:v>108.6</c:v>
                </c:pt>
                <c:pt idx="8937">
                  <c:v>108.7</c:v>
                </c:pt>
                <c:pt idx="8938">
                  <c:v>108.9</c:v>
                </c:pt>
                <c:pt idx="8939">
                  <c:v>109</c:v>
                </c:pt>
                <c:pt idx="8940">
                  <c:v>109.1</c:v>
                </c:pt>
                <c:pt idx="8941">
                  <c:v>109.2</c:v>
                </c:pt>
                <c:pt idx="8942">
                  <c:v>109.3</c:v>
                </c:pt>
                <c:pt idx="8943">
                  <c:v>109.4</c:v>
                </c:pt>
                <c:pt idx="8944">
                  <c:v>109.5</c:v>
                </c:pt>
                <c:pt idx="8945">
                  <c:v>109.6</c:v>
                </c:pt>
                <c:pt idx="8946">
                  <c:v>109.9</c:v>
                </c:pt>
                <c:pt idx="8947">
                  <c:v>110.1</c:v>
                </c:pt>
                <c:pt idx="8948">
                  <c:v>110.1</c:v>
                </c:pt>
                <c:pt idx="8949">
                  <c:v>110.1</c:v>
                </c:pt>
                <c:pt idx="8950">
                  <c:v>110.1</c:v>
                </c:pt>
                <c:pt idx="8951">
                  <c:v>110.2</c:v>
                </c:pt>
                <c:pt idx="8952">
                  <c:v>110.2</c:v>
                </c:pt>
                <c:pt idx="8953">
                  <c:v>110.3</c:v>
                </c:pt>
                <c:pt idx="8954">
                  <c:v>110.3</c:v>
                </c:pt>
                <c:pt idx="8955">
                  <c:v>110.4</c:v>
                </c:pt>
                <c:pt idx="8956">
                  <c:v>110.7</c:v>
                </c:pt>
                <c:pt idx="8957">
                  <c:v>110.9</c:v>
                </c:pt>
                <c:pt idx="8958">
                  <c:v>110.9</c:v>
                </c:pt>
                <c:pt idx="8959">
                  <c:v>111</c:v>
                </c:pt>
                <c:pt idx="8960">
                  <c:v>111.3</c:v>
                </c:pt>
                <c:pt idx="8961">
                  <c:v>111.5</c:v>
                </c:pt>
                <c:pt idx="8962">
                  <c:v>111.6</c:v>
                </c:pt>
                <c:pt idx="8963">
                  <c:v>111.6</c:v>
                </c:pt>
                <c:pt idx="8964">
                  <c:v>111.7</c:v>
                </c:pt>
                <c:pt idx="8965">
                  <c:v>111.7</c:v>
                </c:pt>
                <c:pt idx="8966">
                  <c:v>111.6</c:v>
                </c:pt>
                <c:pt idx="8967">
                  <c:v>111.6</c:v>
                </c:pt>
                <c:pt idx="8968">
                  <c:v>111.6</c:v>
                </c:pt>
                <c:pt idx="8969">
                  <c:v>111.6</c:v>
                </c:pt>
                <c:pt idx="8970">
                  <c:v>111.8</c:v>
                </c:pt>
                <c:pt idx="8971">
                  <c:v>111.9</c:v>
                </c:pt>
                <c:pt idx="8972">
                  <c:v>112</c:v>
                </c:pt>
                <c:pt idx="8973">
                  <c:v>112.1</c:v>
                </c:pt>
                <c:pt idx="8974">
                  <c:v>112.3</c:v>
                </c:pt>
                <c:pt idx="8975">
                  <c:v>112.5</c:v>
                </c:pt>
                <c:pt idx="8976">
                  <c:v>112.6</c:v>
                </c:pt>
                <c:pt idx="8977">
                  <c:v>112.8</c:v>
                </c:pt>
                <c:pt idx="8978">
                  <c:v>113</c:v>
                </c:pt>
                <c:pt idx="8979">
                  <c:v>113.1</c:v>
                </c:pt>
                <c:pt idx="8980">
                  <c:v>113</c:v>
                </c:pt>
                <c:pt idx="8981">
                  <c:v>113</c:v>
                </c:pt>
                <c:pt idx="8982">
                  <c:v>113.1</c:v>
                </c:pt>
                <c:pt idx="8983">
                  <c:v>113.2</c:v>
                </c:pt>
                <c:pt idx="8984">
                  <c:v>113.4</c:v>
                </c:pt>
                <c:pt idx="8985">
                  <c:v>113.6</c:v>
                </c:pt>
                <c:pt idx="8986">
                  <c:v>113.6</c:v>
                </c:pt>
                <c:pt idx="8987">
                  <c:v>113.6</c:v>
                </c:pt>
                <c:pt idx="8988">
                  <c:v>113.6</c:v>
                </c:pt>
                <c:pt idx="8989">
                  <c:v>113.6</c:v>
                </c:pt>
                <c:pt idx="8990">
                  <c:v>113.8</c:v>
                </c:pt>
                <c:pt idx="8991">
                  <c:v>113.9</c:v>
                </c:pt>
                <c:pt idx="8992">
                  <c:v>114.1</c:v>
                </c:pt>
                <c:pt idx="8993">
                  <c:v>114.2</c:v>
                </c:pt>
                <c:pt idx="8994">
                  <c:v>114.3</c:v>
                </c:pt>
                <c:pt idx="8995">
                  <c:v>114.4</c:v>
                </c:pt>
                <c:pt idx="8996">
                  <c:v>114.4</c:v>
                </c:pt>
                <c:pt idx="8997">
                  <c:v>114.5</c:v>
                </c:pt>
                <c:pt idx="8998">
                  <c:v>114.8</c:v>
                </c:pt>
                <c:pt idx="8999">
                  <c:v>115</c:v>
                </c:pt>
                <c:pt idx="9000">
                  <c:v>114.9</c:v>
                </c:pt>
                <c:pt idx="9001">
                  <c:v>114.8</c:v>
                </c:pt>
                <c:pt idx="9002">
                  <c:v>114.9</c:v>
                </c:pt>
                <c:pt idx="9003">
                  <c:v>114.9</c:v>
                </c:pt>
                <c:pt idx="9004">
                  <c:v>114.8</c:v>
                </c:pt>
                <c:pt idx="9005">
                  <c:v>114.8</c:v>
                </c:pt>
                <c:pt idx="9006">
                  <c:v>114.9</c:v>
                </c:pt>
                <c:pt idx="9007">
                  <c:v>115.1</c:v>
                </c:pt>
                <c:pt idx="9008">
                  <c:v>115.3</c:v>
                </c:pt>
                <c:pt idx="9009">
                  <c:v>115.6</c:v>
                </c:pt>
                <c:pt idx="9010">
                  <c:v>115.8</c:v>
                </c:pt>
                <c:pt idx="9011">
                  <c:v>115.9</c:v>
                </c:pt>
                <c:pt idx="9012">
                  <c:v>116</c:v>
                </c:pt>
                <c:pt idx="9013">
                  <c:v>116.1</c:v>
                </c:pt>
                <c:pt idx="9014">
                  <c:v>116.3</c:v>
                </c:pt>
                <c:pt idx="9015">
                  <c:v>116.4</c:v>
                </c:pt>
                <c:pt idx="9016">
                  <c:v>116.5</c:v>
                </c:pt>
                <c:pt idx="9017">
                  <c:v>116.5</c:v>
                </c:pt>
                <c:pt idx="9018">
                  <c:v>116.3</c:v>
                </c:pt>
                <c:pt idx="9019">
                  <c:v>116.1</c:v>
                </c:pt>
                <c:pt idx="9020">
                  <c:v>116.2</c:v>
                </c:pt>
                <c:pt idx="9021">
                  <c:v>116.2</c:v>
                </c:pt>
                <c:pt idx="9022">
                  <c:v>116.1</c:v>
                </c:pt>
                <c:pt idx="9023">
                  <c:v>116.1</c:v>
                </c:pt>
                <c:pt idx="9024">
                  <c:v>116.3</c:v>
                </c:pt>
                <c:pt idx="9025">
                  <c:v>116.5</c:v>
                </c:pt>
                <c:pt idx="9026">
                  <c:v>116.7</c:v>
                </c:pt>
                <c:pt idx="9027">
                  <c:v>116.9</c:v>
                </c:pt>
                <c:pt idx="9028">
                  <c:v>117.1</c:v>
                </c:pt>
                <c:pt idx="9029">
                  <c:v>117.3</c:v>
                </c:pt>
                <c:pt idx="9030">
                  <c:v>117.6</c:v>
                </c:pt>
                <c:pt idx="9031">
                  <c:v>117.8</c:v>
                </c:pt>
                <c:pt idx="9032">
                  <c:v>117.8</c:v>
                </c:pt>
                <c:pt idx="9033">
                  <c:v>117.9</c:v>
                </c:pt>
                <c:pt idx="9034">
                  <c:v>117.9</c:v>
                </c:pt>
                <c:pt idx="9035">
                  <c:v>118</c:v>
                </c:pt>
                <c:pt idx="9036">
                  <c:v>117.9</c:v>
                </c:pt>
                <c:pt idx="9037">
                  <c:v>117.8</c:v>
                </c:pt>
                <c:pt idx="9038">
                  <c:v>117.7</c:v>
                </c:pt>
                <c:pt idx="9039">
                  <c:v>117.6</c:v>
                </c:pt>
                <c:pt idx="9040">
                  <c:v>117.7</c:v>
                </c:pt>
                <c:pt idx="9041">
                  <c:v>117.8</c:v>
                </c:pt>
                <c:pt idx="9042">
                  <c:v>117.8</c:v>
                </c:pt>
                <c:pt idx="9043">
                  <c:v>117.9</c:v>
                </c:pt>
                <c:pt idx="9044">
                  <c:v>118.3</c:v>
                </c:pt>
                <c:pt idx="9045">
                  <c:v>118.6</c:v>
                </c:pt>
                <c:pt idx="9046">
                  <c:v>118.8</c:v>
                </c:pt>
                <c:pt idx="9047">
                  <c:v>118.9</c:v>
                </c:pt>
                <c:pt idx="9048">
                  <c:v>118.9</c:v>
                </c:pt>
                <c:pt idx="9049">
                  <c:v>118.9</c:v>
                </c:pt>
                <c:pt idx="9050">
                  <c:v>119.1</c:v>
                </c:pt>
                <c:pt idx="9051">
                  <c:v>119.2</c:v>
                </c:pt>
                <c:pt idx="9052">
                  <c:v>119.4</c:v>
                </c:pt>
                <c:pt idx="9053">
                  <c:v>119.5</c:v>
                </c:pt>
                <c:pt idx="9054">
                  <c:v>119.4</c:v>
                </c:pt>
                <c:pt idx="9055">
                  <c:v>119.4</c:v>
                </c:pt>
                <c:pt idx="9056">
                  <c:v>119.5</c:v>
                </c:pt>
                <c:pt idx="9057">
                  <c:v>119.6</c:v>
                </c:pt>
                <c:pt idx="9058">
                  <c:v>119.5</c:v>
                </c:pt>
                <c:pt idx="9059">
                  <c:v>119.5</c:v>
                </c:pt>
                <c:pt idx="9060">
                  <c:v>119.5</c:v>
                </c:pt>
                <c:pt idx="9061">
                  <c:v>119.6</c:v>
                </c:pt>
                <c:pt idx="9062">
                  <c:v>119.9</c:v>
                </c:pt>
                <c:pt idx="9063">
                  <c:v>120.2</c:v>
                </c:pt>
                <c:pt idx="9064">
                  <c:v>120.2</c:v>
                </c:pt>
                <c:pt idx="9065">
                  <c:v>120.2</c:v>
                </c:pt>
                <c:pt idx="9066">
                  <c:v>120.5</c:v>
                </c:pt>
                <c:pt idx="9067">
                  <c:v>120.7</c:v>
                </c:pt>
                <c:pt idx="9068">
                  <c:v>120.7</c:v>
                </c:pt>
                <c:pt idx="9069">
                  <c:v>120.7</c:v>
                </c:pt>
                <c:pt idx="9070">
                  <c:v>120.8</c:v>
                </c:pt>
                <c:pt idx="9071">
                  <c:v>120.9</c:v>
                </c:pt>
                <c:pt idx="9072">
                  <c:v>121.1</c:v>
                </c:pt>
                <c:pt idx="9073">
                  <c:v>121.2</c:v>
                </c:pt>
                <c:pt idx="9074">
                  <c:v>121.1</c:v>
                </c:pt>
                <c:pt idx="9075">
                  <c:v>121.1</c:v>
                </c:pt>
                <c:pt idx="9076">
                  <c:v>121.2</c:v>
                </c:pt>
                <c:pt idx="9077">
                  <c:v>121.3</c:v>
                </c:pt>
                <c:pt idx="9078">
                  <c:v>121.2</c:v>
                </c:pt>
                <c:pt idx="9079">
                  <c:v>121.2</c:v>
                </c:pt>
                <c:pt idx="9080">
                  <c:v>121.3</c:v>
                </c:pt>
                <c:pt idx="9081">
                  <c:v>121.4</c:v>
                </c:pt>
                <c:pt idx="9082">
                  <c:v>121.6</c:v>
                </c:pt>
                <c:pt idx="9083">
                  <c:v>120.8</c:v>
                </c:pt>
                <c:pt idx="9084">
                  <c:v>117</c:v>
                </c:pt>
                <c:pt idx="9085">
                  <c:v>114.2</c:v>
                </c:pt>
                <c:pt idx="9086">
                  <c:v>114.3</c:v>
                </c:pt>
                <c:pt idx="9087">
                  <c:v>114.5</c:v>
                </c:pt>
                <c:pt idx="9088">
                  <c:v>114.7</c:v>
                </c:pt>
                <c:pt idx="9089">
                  <c:v>114.9</c:v>
                </c:pt>
                <c:pt idx="9090">
                  <c:v>115</c:v>
                </c:pt>
                <c:pt idx="9091">
                  <c:v>115.1</c:v>
                </c:pt>
                <c:pt idx="9092">
                  <c:v>115.1</c:v>
                </c:pt>
                <c:pt idx="9093">
                  <c:v>115.1</c:v>
                </c:pt>
                <c:pt idx="9094">
                  <c:v>115.1</c:v>
                </c:pt>
                <c:pt idx="9095">
                  <c:v>115.2</c:v>
                </c:pt>
                <c:pt idx="9096">
                  <c:v>115.3</c:v>
                </c:pt>
                <c:pt idx="9097">
                  <c:v>115.5</c:v>
                </c:pt>
                <c:pt idx="9098">
                  <c:v>115.7</c:v>
                </c:pt>
                <c:pt idx="9099">
                  <c:v>115.9</c:v>
                </c:pt>
                <c:pt idx="9100">
                  <c:v>115.8</c:v>
                </c:pt>
                <c:pt idx="9101">
                  <c:v>115.8</c:v>
                </c:pt>
                <c:pt idx="9102">
                  <c:v>116.1</c:v>
                </c:pt>
                <c:pt idx="9103">
                  <c:v>116.2</c:v>
                </c:pt>
                <c:pt idx="9104">
                  <c:v>116.1</c:v>
                </c:pt>
                <c:pt idx="9105">
                  <c:v>116</c:v>
                </c:pt>
                <c:pt idx="9106">
                  <c:v>116.2</c:v>
                </c:pt>
                <c:pt idx="9107">
                  <c:v>116.3</c:v>
                </c:pt>
                <c:pt idx="9108">
                  <c:v>116.5</c:v>
                </c:pt>
                <c:pt idx="9109">
                  <c:v>116.6</c:v>
                </c:pt>
                <c:pt idx="9110">
                  <c:v>116.6</c:v>
                </c:pt>
                <c:pt idx="9111">
                  <c:v>116.7</c:v>
                </c:pt>
                <c:pt idx="9112">
                  <c:v>116.8</c:v>
                </c:pt>
                <c:pt idx="9113">
                  <c:v>116.9</c:v>
                </c:pt>
                <c:pt idx="9114">
                  <c:v>116.9</c:v>
                </c:pt>
                <c:pt idx="9115">
                  <c:v>117</c:v>
                </c:pt>
                <c:pt idx="9116">
                  <c:v>117.1</c:v>
                </c:pt>
                <c:pt idx="9117">
                  <c:v>117.2</c:v>
                </c:pt>
                <c:pt idx="9118">
                  <c:v>117.3</c:v>
                </c:pt>
                <c:pt idx="9119">
                  <c:v>117.3</c:v>
                </c:pt>
                <c:pt idx="9120">
                  <c:v>117.4</c:v>
                </c:pt>
                <c:pt idx="9121">
                  <c:v>117.5</c:v>
                </c:pt>
                <c:pt idx="9122">
                  <c:v>117.5</c:v>
                </c:pt>
                <c:pt idx="9123">
                  <c:v>117.6</c:v>
                </c:pt>
                <c:pt idx="9124">
                  <c:v>117.8</c:v>
                </c:pt>
                <c:pt idx="9125">
                  <c:v>117.9</c:v>
                </c:pt>
                <c:pt idx="9126">
                  <c:v>118</c:v>
                </c:pt>
                <c:pt idx="9127">
                  <c:v>118.1</c:v>
                </c:pt>
                <c:pt idx="9128">
                  <c:v>118.2</c:v>
                </c:pt>
                <c:pt idx="9129">
                  <c:v>118.3</c:v>
                </c:pt>
                <c:pt idx="9130">
                  <c:v>118.4</c:v>
                </c:pt>
                <c:pt idx="9131">
                  <c:v>118.5</c:v>
                </c:pt>
                <c:pt idx="9132">
                  <c:v>118.6</c:v>
                </c:pt>
                <c:pt idx="9133">
                  <c:v>118.7</c:v>
                </c:pt>
                <c:pt idx="9134">
                  <c:v>118.8</c:v>
                </c:pt>
                <c:pt idx="9135">
                  <c:v>118.8</c:v>
                </c:pt>
                <c:pt idx="9136">
                  <c:v>118.8</c:v>
                </c:pt>
                <c:pt idx="9137">
                  <c:v>118.9</c:v>
                </c:pt>
                <c:pt idx="9138">
                  <c:v>119.1</c:v>
                </c:pt>
                <c:pt idx="9139">
                  <c:v>119.3</c:v>
                </c:pt>
                <c:pt idx="9140">
                  <c:v>119.3</c:v>
                </c:pt>
                <c:pt idx="9141">
                  <c:v>119.4</c:v>
                </c:pt>
                <c:pt idx="9142">
                  <c:v>119.4</c:v>
                </c:pt>
                <c:pt idx="9143">
                  <c:v>119.4</c:v>
                </c:pt>
                <c:pt idx="9144">
                  <c:v>119.6</c:v>
                </c:pt>
                <c:pt idx="9145">
                  <c:v>119.7</c:v>
                </c:pt>
                <c:pt idx="9146">
                  <c:v>119.9</c:v>
                </c:pt>
                <c:pt idx="9147">
                  <c:v>120</c:v>
                </c:pt>
                <c:pt idx="9148">
                  <c:v>120</c:v>
                </c:pt>
                <c:pt idx="9149">
                  <c:v>120.1</c:v>
                </c:pt>
                <c:pt idx="9150">
                  <c:v>120.3</c:v>
                </c:pt>
                <c:pt idx="9151">
                  <c:v>120.4</c:v>
                </c:pt>
                <c:pt idx="9152">
                  <c:v>120.5</c:v>
                </c:pt>
                <c:pt idx="9153">
                  <c:v>120.6</c:v>
                </c:pt>
                <c:pt idx="9154">
                  <c:v>120.7</c:v>
                </c:pt>
                <c:pt idx="9155">
                  <c:v>120.7</c:v>
                </c:pt>
                <c:pt idx="9156">
                  <c:v>120.8</c:v>
                </c:pt>
                <c:pt idx="9157">
                  <c:v>120.8</c:v>
                </c:pt>
                <c:pt idx="9158">
                  <c:v>120.9</c:v>
                </c:pt>
                <c:pt idx="9159">
                  <c:v>121</c:v>
                </c:pt>
                <c:pt idx="9160">
                  <c:v>121.3</c:v>
                </c:pt>
                <c:pt idx="9161">
                  <c:v>121.5</c:v>
                </c:pt>
                <c:pt idx="9162">
                  <c:v>121.5</c:v>
                </c:pt>
                <c:pt idx="9163">
                  <c:v>121.6</c:v>
                </c:pt>
                <c:pt idx="9164">
                  <c:v>121.6</c:v>
                </c:pt>
                <c:pt idx="9165">
                  <c:v>121.7</c:v>
                </c:pt>
                <c:pt idx="9166">
                  <c:v>121.9</c:v>
                </c:pt>
                <c:pt idx="9167">
                  <c:v>122</c:v>
                </c:pt>
                <c:pt idx="9168">
                  <c:v>122</c:v>
                </c:pt>
                <c:pt idx="9169">
                  <c:v>122.1</c:v>
                </c:pt>
                <c:pt idx="9170">
                  <c:v>122.1</c:v>
                </c:pt>
                <c:pt idx="9171">
                  <c:v>122.2</c:v>
                </c:pt>
                <c:pt idx="9172">
                  <c:v>122.3</c:v>
                </c:pt>
                <c:pt idx="9173">
                  <c:v>122.5</c:v>
                </c:pt>
                <c:pt idx="9174">
                  <c:v>122.7</c:v>
                </c:pt>
                <c:pt idx="9175">
                  <c:v>122.8</c:v>
                </c:pt>
                <c:pt idx="9176">
                  <c:v>122.8</c:v>
                </c:pt>
                <c:pt idx="9177">
                  <c:v>122.9</c:v>
                </c:pt>
                <c:pt idx="9178">
                  <c:v>122.8</c:v>
                </c:pt>
                <c:pt idx="9179">
                  <c:v>122.9</c:v>
                </c:pt>
                <c:pt idx="9180">
                  <c:v>123.2</c:v>
                </c:pt>
                <c:pt idx="9181">
                  <c:v>123.4</c:v>
                </c:pt>
                <c:pt idx="9182">
                  <c:v>123.5</c:v>
                </c:pt>
                <c:pt idx="9183">
                  <c:v>123.5</c:v>
                </c:pt>
                <c:pt idx="9184">
                  <c:v>123.6</c:v>
                </c:pt>
                <c:pt idx="9185">
                  <c:v>123.7</c:v>
                </c:pt>
                <c:pt idx="9186">
                  <c:v>123.9</c:v>
                </c:pt>
                <c:pt idx="9187">
                  <c:v>124.1</c:v>
                </c:pt>
                <c:pt idx="9188">
                  <c:v>124</c:v>
                </c:pt>
                <c:pt idx="9189">
                  <c:v>124</c:v>
                </c:pt>
                <c:pt idx="9190">
                  <c:v>124.2</c:v>
                </c:pt>
                <c:pt idx="9191">
                  <c:v>124.3</c:v>
                </c:pt>
                <c:pt idx="9192">
                  <c:v>124.5</c:v>
                </c:pt>
                <c:pt idx="9193">
                  <c:v>124.7</c:v>
                </c:pt>
                <c:pt idx="9194">
                  <c:v>124.7</c:v>
                </c:pt>
                <c:pt idx="9195">
                  <c:v>124.7</c:v>
                </c:pt>
                <c:pt idx="9196">
                  <c:v>124.7</c:v>
                </c:pt>
                <c:pt idx="9197">
                  <c:v>124.7</c:v>
                </c:pt>
                <c:pt idx="9198">
                  <c:v>125</c:v>
                </c:pt>
                <c:pt idx="9199">
                  <c:v>125.3</c:v>
                </c:pt>
                <c:pt idx="9200">
                  <c:v>125.4</c:v>
                </c:pt>
                <c:pt idx="9201">
                  <c:v>125.4</c:v>
                </c:pt>
                <c:pt idx="9202">
                  <c:v>125.4</c:v>
                </c:pt>
                <c:pt idx="9203">
                  <c:v>125.5</c:v>
                </c:pt>
                <c:pt idx="9204">
                  <c:v>125.8</c:v>
                </c:pt>
                <c:pt idx="9205">
                  <c:v>126</c:v>
                </c:pt>
                <c:pt idx="9206">
                  <c:v>126</c:v>
                </c:pt>
                <c:pt idx="9207">
                  <c:v>126.1</c:v>
                </c:pt>
                <c:pt idx="9208">
                  <c:v>126.1</c:v>
                </c:pt>
                <c:pt idx="9209">
                  <c:v>126.2</c:v>
                </c:pt>
                <c:pt idx="9210">
                  <c:v>126.4</c:v>
                </c:pt>
                <c:pt idx="9211">
                  <c:v>126.6</c:v>
                </c:pt>
                <c:pt idx="9212">
                  <c:v>126.7</c:v>
                </c:pt>
                <c:pt idx="9213">
                  <c:v>126.8</c:v>
                </c:pt>
                <c:pt idx="9214">
                  <c:v>126.9</c:v>
                </c:pt>
                <c:pt idx="9215">
                  <c:v>127.1</c:v>
                </c:pt>
                <c:pt idx="9216">
                  <c:v>127.2</c:v>
                </c:pt>
                <c:pt idx="9217">
                  <c:v>127.3</c:v>
                </c:pt>
                <c:pt idx="9218">
                  <c:v>127.3</c:v>
                </c:pt>
                <c:pt idx="9219">
                  <c:v>127.3</c:v>
                </c:pt>
                <c:pt idx="9220">
                  <c:v>127.3</c:v>
                </c:pt>
                <c:pt idx="9221">
                  <c:v>127.3</c:v>
                </c:pt>
                <c:pt idx="9222">
                  <c:v>127.6</c:v>
                </c:pt>
                <c:pt idx="9223">
                  <c:v>127.8</c:v>
                </c:pt>
                <c:pt idx="9224">
                  <c:v>127.9</c:v>
                </c:pt>
                <c:pt idx="9225">
                  <c:v>128</c:v>
                </c:pt>
                <c:pt idx="9226">
                  <c:v>127.9</c:v>
                </c:pt>
                <c:pt idx="9227">
                  <c:v>128</c:v>
                </c:pt>
                <c:pt idx="9228">
                  <c:v>128.19999999999999</c:v>
                </c:pt>
                <c:pt idx="9229">
                  <c:v>128.30000000000001</c:v>
                </c:pt>
                <c:pt idx="9230">
                  <c:v>128.4</c:v>
                </c:pt>
                <c:pt idx="9231">
                  <c:v>128.6</c:v>
                </c:pt>
                <c:pt idx="9232">
                  <c:v>128.69999999999999</c:v>
                </c:pt>
                <c:pt idx="9233">
                  <c:v>128.80000000000001</c:v>
                </c:pt>
                <c:pt idx="9234">
                  <c:v>129</c:v>
                </c:pt>
                <c:pt idx="9235">
                  <c:v>129.1</c:v>
                </c:pt>
                <c:pt idx="9236">
                  <c:v>129.1</c:v>
                </c:pt>
                <c:pt idx="9237">
                  <c:v>129.19999999999999</c:v>
                </c:pt>
                <c:pt idx="9238">
                  <c:v>129.30000000000001</c:v>
                </c:pt>
                <c:pt idx="9239">
                  <c:v>129.4</c:v>
                </c:pt>
                <c:pt idx="9240">
                  <c:v>129.5</c:v>
                </c:pt>
                <c:pt idx="9241">
                  <c:v>129.5</c:v>
                </c:pt>
                <c:pt idx="9242">
                  <c:v>129.5</c:v>
                </c:pt>
                <c:pt idx="9243">
                  <c:v>129.6</c:v>
                </c:pt>
                <c:pt idx="9244">
                  <c:v>129.80000000000001</c:v>
                </c:pt>
                <c:pt idx="9245">
                  <c:v>129.9</c:v>
                </c:pt>
                <c:pt idx="9246">
                  <c:v>130.1</c:v>
                </c:pt>
                <c:pt idx="9247">
                  <c:v>130.19999999999999</c:v>
                </c:pt>
                <c:pt idx="9248">
                  <c:v>130.30000000000001</c:v>
                </c:pt>
                <c:pt idx="9249">
                  <c:v>130.4</c:v>
                </c:pt>
                <c:pt idx="9250">
                  <c:v>130.6</c:v>
                </c:pt>
                <c:pt idx="9251">
                  <c:v>130.80000000000001</c:v>
                </c:pt>
                <c:pt idx="9252">
                  <c:v>131</c:v>
                </c:pt>
                <c:pt idx="9253">
                  <c:v>131.1</c:v>
                </c:pt>
                <c:pt idx="9254">
                  <c:v>131.1</c:v>
                </c:pt>
                <c:pt idx="9255">
                  <c:v>131.1</c:v>
                </c:pt>
                <c:pt idx="9256">
                  <c:v>131.1</c:v>
                </c:pt>
                <c:pt idx="9257">
                  <c:v>131.19999999999999</c:v>
                </c:pt>
                <c:pt idx="9258">
                  <c:v>131.19999999999999</c:v>
                </c:pt>
                <c:pt idx="9259">
                  <c:v>131.30000000000001</c:v>
                </c:pt>
                <c:pt idx="9260">
                  <c:v>131.5</c:v>
                </c:pt>
                <c:pt idx="9261">
                  <c:v>131.6</c:v>
                </c:pt>
                <c:pt idx="9262">
                  <c:v>131.69999999999999</c:v>
                </c:pt>
                <c:pt idx="9263">
                  <c:v>131.69999999999999</c:v>
                </c:pt>
                <c:pt idx="9264">
                  <c:v>132</c:v>
                </c:pt>
                <c:pt idx="9265">
                  <c:v>132.19999999999999</c:v>
                </c:pt>
                <c:pt idx="9266">
                  <c:v>132.30000000000001</c:v>
                </c:pt>
                <c:pt idx="9267">
                  <c:v>132.4</c:v>
                </c:pt>
                <c:pt idx="9268">
                  <c:v>132.5</c:v>
                </c:pt>
                <c:pt idx="9269">
                  <c:v>132.69999999999999</c:v>
                </c:pt>
                <c:pt idx="9270">
                  <c:v>132.9</c:v>
                </c:pt>
                <c:pt idx="9271">
                  <c:v>133.1</c:v>
                </c:pt>
                <c:pt idx="9272">
                  <c:v>133.19999999999999</c:v>
                </c:pt>
                <c:pt idx="9273">
                  <c:v>133.4</c:v>
                </c:pt>
                <c:pt idx="9274">
                  <c:v>133.6</c:v>
                </c:pt>
                <c:pt idx="9275">
                  <c:v>133.69999999999999</c:v>
                </c:pt>
                <c:pt idx="9276">
                  <c:v>133.80000000000001</c:v>
                </c:pt>
                <c:pt idx="9277">
                  <c:v>133.80000000000001</c:v>
                </c:pt>
                <c:pt idx="9278">
                  <c:v>133.80000000000001</c:v>
                </c:pt>
                <c:pt idx="9279">
                  <c:v>133.9</c:v>
                </c:pt>
                <c:pt idx="9280">
                  <c:v>134.1</c:v>
                </c:pt>
                <c:pt idx="9281">
                  <c:v>134.30000000000001</c:v>
                </c:pt>
                <c:pt idx="9282">
                  <c:v>134.4</c:v>
                </c:pt>
                <c:pt idx="9283">
                  <c:v>134.4</c:v>
                </c:pt>
                <c:pt idx="9284">
                  <c:v>134.30000000000001</c:v>
                </c:pt>
                <c:pt idx="9285">
                  <c:v>134.19999999999999</c:v>
                </c:pt>
                <c:pt idx="9286">
                  <c:v>134.4</c:v>
                </c:pt>
                <c:pt idx="9287">
                  <c:v>134.19999999999999</c:v>
                </c:pt>
                <c:pt idx="9288">
                  <c:v>133.19999999999999</c:v>
                </c:pt>
                <c:pt idx="9289">
                  <c:v>132.5</c:v>
                </c:pt>
                <c:pt idx="9290">
                  <c:v>132.69999999999999</c:v>
                </c:pt>
                <c:pt idx="9291">
                  <c:v>132.9</c:v>
                </c:pt>
                <c:pt idx="9292">
                  <c:v>133.1</c:v>
                </c:pt>
                <c:pt idx="9293">
                  <c:v>133.30000000000001</c:v>
                </c:pt>
                <c:pt idx="9294">
                  <c:v>133.5</c:v>
                </c:pt>
                <c:pt idx="9295">
                  <c:v>133.69999999999999</c:v>
                </c:pt>
                <c:pt idx="9296">
                  <c:v>133.80000000000001</c:v>
                </c:pt>
                <c:pt idx="9297">
                  <c:v>133.80000000000001</c:v>
                </c:pt>
                <c:pt idx="9298">
                  <c:v>133.80000000000001</c:v>
                </c:pt>
                <c:pt idx="9299">
                  <c:v>133.80000000000001</c:v>
                </c:pt>
                <c:pt idx="9300">
                  <c:v>134.1</c:v>
                </c:pt>
                <c:pt idx="9301">
                  <c:v>134.30000000000001</c:v>
                </c:pt>
                <c:pt idx="9302">
                  <c:v>134.19999999999999</c:v>
                </c:pt>
                <c:pt idx="9303">
                  <c:v>134.30000000000001</c:v>
                </c:pt>
                <c:pt idx="9304">
                  <c:v>134.5</c:v>
                </c:pt>
                <c:pt idx="9305">
                  <c:v>134.69999999999999</c:v>
                </c:pt>
                <c:pt idx="9306">
                  <c:v>134.9</c:v>
                </c:pt>
                <c:pt idx="9307">
                  <c:v>135.1</c:v>
                </c:pt>
                <c:pt idx="9308">
                  <c:v>135.19999999999999</c:v>
                </c:pt>
                <c:pt idx="9309">
                  <c:v>135.30000000000001</c:v>
                </c:pt>
                <c:pt idx="9310">
                  <c:v>135.4</c:v>
                </c:pt>
                <c:pt idx="9311">
                  <c:v>135.6</c:v>
                </c:pt>
                <c:pt idx="9312">
                  <c:v>135.69999999999999</c:v>
                </c:pt>
                <c:pt idx="9313">
                  <c:v>135.80000000000001</c:v>
                </c:pt>
                <c:pt idx="9314">
                  <c:v>135.9</c:v>
                </c:pt>
                <c:pt idx="9315">
                  <c:v>136</c:v>
                </c:pt>
                <c:pt idx="9316">
                  <c:v>136</c:v>
                </c:pt>
                <c:pt idx="9317">
                  <c:v>136</c:v>
                </c:pt>
                <c:pt idx="9318">
                  <c:v>136.30000000000001</c:v>
                </c:pt>
                <c:pt idx="9319">
                  <c:v>136.5</c:v>
                </c:pt>
                <c:pt idx="9320">
                  <c:v>136.80000000000001</c:v>
                </c:pt>
                <c:pt idx="9321">
                  <c:v>137.1</c:v>
                </c:pt>
                <c:pt idx="9322">
                  <c:v>137.19999999999999</c:v>
                </c:pt>
                <c:pt idx="9323">
                  <c:v>137.30000000000001</c:v>
                </c:pt>
                <c:pt idx="9324">
                  <c:v>137.6</c:v>
                </c:pt>
                <c:pt idx="9325">
                  <c:v>137.9</c:v>
                </c:pt>
                <c:pt idx="9326">
                  <c:v>137.9</c:v>
                </c:pt>
                <c:pt idx="9327">
                  <c:v>137.9</c:v>
                </c:pt>
                <c:pt idx="9328">
                  <c:v>138.1</c:v>
                </c:pt>
                <c:pt idx="9329">
                  <c:v>138.19999999999999</c:v>
                </c:pt>
                <c:pt idx="9330">
                  <c:v>138.19999999999999</c:v>
                </c:pt>
                <c:pt idx="9331">
                  <c:v>138.19999999999999</c:v>
                </c:pt>
                <c:pt idx="9332">
                  <c:v>138.30000000000001</c:v>
                </c:pt>
                <c:pt idx="9333">
                  <c:v>138.4</c:v>
                </c:pt>
                <c:pt idx="9334">
                  <c:v>138.5</c:v>
                </c:pt>
                <c:pt idx="9335">
                  <c:v>138.6</c:v>
                </c:pt>
                <c:pt idx="9336">
                  <c:v>138.80000000000001</c:v>
                </c:pt>
                <c:pt idx="9337">
                  <c:v>139</c:v>
                </c:pt>
                <c:pt idx="9338">
                  <c:v>139.1</c:v>
                </c:pt>
                <c:pt idx="9339">
                  <c:v>139.19999999999999</c:v>
                </c:pt>
                <c:pt idx="9340">
                  <c:v>139.30000000000001</c:v>
                </c:pt>
                <c:pt idx="9341">
                  <c:v>139.4</c:v>
                </c:pt>
                <c:pt idx="9342">
                  <c:v>139.80000000000001</c:v>
                </c:pt>
                <c:pt idx="9343">
                  <c:v>140.1</c:v>
                </c:pt>
                <c:pt idx="9344">
                  <c:v>140.19999999999999</c:v>
                </c:pt>
                <c:pt idx="9345">
                  <c:v>140.30000000000001</c:v>
                </c:pt>
                <c:pt idx="9346">
                  <c:v>140.5</c:v>
                </c:pt>
                <c:pt idx="9347">
                  <c:v>140.69999999999999</c:v>
                </c:pt>
                <c:pt idx="9348">
                  <c:v>140.9</c:v>
                </c:pt>
                <c:pt idx="9349">
                  <c:v>141.1</c:v>
                </c:pt>
                <c:pt idx="9350">
                  <c:v>141.30000000000001</c:v>
                </c:pt>
                <c:pt idx="9351">
                  <c:v>141.5</c:v>
                </c:pt>
                <c:pt idx="9352">
                  <c:v>141.5</c:v>
                </c:pt>
                <c:pt idx="9353">
                  <c:v>141.6</c:v>
                </c:pt>
                <c:pt idx="9354">
                  <c:v>141.80000000000001</c:v>
                </c:pt>
                <c:pt idx="9355">
                  <c:v>142</c:v>
                </c:pt>
                <c:pt idx="9356">
                  <c:v>141.9</c:v>
                </c:pt>
                <c:pt idx="9357">
                  <c:v>141.9</c:v>
                </c:pt>
                <c:pt idx="9358">
                  <c:v>141.9</c:v>
                </c:pt>
                <c:pt idx="9359">
                  <c:v>142</c:v>
                </c:pt>
                <c:pt idx="9360">
                  <c:v>142.1</c:v>
                </c:pt>
                <c:pt idx="9361">
                  <c:v>142.19999999999999</c:v>
                </c:pt>
                <c:pt idx="9362">
                  <c:v>142.19999999999999</c:v>
                </c:pt>
                <c:pt idx="9363">
                  <c:v>142.19999999999999</c:v>
                </c:pt>
                <c:pt idx="9364">
                  <c:v>142.4</c:v>
                </c:pt>
                <c:pt idx="9365">
                  <c:v>142.5</c:v>
                </c:pt>
                <c:pt idx="9366">
                  <c:v>142.5</c:v>
                </c:pt>
                <c:pt idx="9367">
                  <c:v>142.6</c:v>
                </c:pt>
                <c:pt idx="9368">
                  <c:v>142.69999999999999</c:v>
                </c:pt>
                <c:pt idx="9369">
                  <c:v>142.9</c:v>
                </c:pt>
                <c:pt idx="9370">
                  <c:v>143</c:v>
                </c:pt>
                <c:pt idx="9371">
                  <c:v>143.1</c:v>
                </c:pt>
                <c:pt idx="9372">
                  <c:v>143.4</c:v>
                </c:pt>
                <c:pt idx="9373">
                  <c:v>143.6</c:v>
                </c:pt>
                <c:pt idx="9374">
                  <c:v>143.69999999999999</c:v>
                </c:pt>
                <c:pt idx="9375">
                  <c:v>143.69999999999999</c:v>
                </c:pt>
                <c:pt idx="9376">
                  <c:v>143.80000000000001</c:v>
                </c:pt>
                <c:pt idx="9377">
                  <c:v>144</c:v>
                </c:pt>
                <c:pt idx="9378">
                  <c:v>144.1</c:v>
                </c:pt>
                <c:pt idx="9379">
                  <c:v>144.30000000000001</c:v>
                </c:pt>
                <c:pt idx="9380">
                  <c:v>144.30000000000001</c:v>
                </c:pt>
                <c:pt idx="9381">
                  <c:v>144.30000000000001</c:v>
                </c:pt>
                <c:pt idx="9382">
                  <c:v>144.19999999999999</c:v>
                </c:pt>
                <c:pt idx="9383">
                  <c:v>144.19999999999999</c:v>
                </c:pt>
                <c:pt idx="9384">
                  <c:v>144.4</c:v>
                </c:pt>
                <c:pt idx="9385">
                  <c:v>144.6</c:v>
                </c:pt>
                <c:pt idx="9386">
                  <c:v>144.80000000000001</c:v>
                </c:pt>
                <c:pt idx="9387">
                  <c:v>145.1</c:v>
                </c:pt>
                <c:pt idx="9388">
                  <c:v>145.4</c:v>
                </c:pt>
                <c:pt idx="9389">
                  <c:v>145.6</c:v>
                </c:pt>
                <c:pt idx="9390">
                  <c:v>145.80000000000001</c:v>
                </c:pt>
                <c:pt idx="9391">
                  <c:v>146</c:v>
                </c:pt>
                <c:pt idx="9392">
                  <c:v>146.1</c:v>
                </c:pt>
                <c:pt idx="9393">
                  <c:v>146.1</c:v>
                </c:pt>
                <c:pt idx="9394">
                  <c:v>146.1</c:v>
                </c:pt>
                <c:pt idx="9395">
                  <c:v>146.1</c:v>
                </c:pt>
                <c:pt idx="9396">
                  <c:v>146.30000000000001</c:v>
                </c:pt>
                <c:pt idx="9397">
                  <c:v>146.5</c:v>
                </c:pt>
                <c:pt idx="9398">
                  <c:v>146.5</c:v>
                </c:pt>
                <c:pt idx="9399">
                  <c:v>146.5</c:v>
                </c:pt>
                <c:pt idx="9400">
                  <c:v>146.6</c:v>
                </c:pt>
                <c:pt idx="9401">
                  <c:v>146.69999999999999</c:v>
                </c:pt>
                <c:pt idx="9402">
                  <c:v>146.9</c:v>
                </c:pt>
                <c:pt idx="9403">
                  <c:v>147.1</c:v>
                </c:pt>
                <c:pt idx="9404">
                  <c:v>147.19999999999999</c:v>
                </c:pt>
                <c:pt idx="9405">
                  <c:v>147.30000000000001</c:v>
                </c:pt>
                <c:pt idx="9406">
                  <c:v>147.4</c:v>
                </c:pt>
                <c:pt idx="9407">
                  <c:v>147.5</c:v>
                </c:pt>
                <c:pt idx="9408">
                  <c:v>147.6</c:v>
                </c:pt>
                <c:pt idx="9409">
                  <c:v>147.80000000000001</c:v>
                </c:pt>
                <c:pt idx="9410">
                  <c:v>148</c:v>
                </c:pt>
                <c:pt idx="9411">
                  <c:v>148.19999999999999</c:v>
                </c:pt>
                <c:pt idx="9412">
                  <c:v>148.30000000000001</c:v>
                </c:pt>
                <c:pt idx="9413">
                  <c:v>148.30000000000001</c:v>
                </c:pt>
                <c:pt idx="9414">
                  <c:v>148.4</c:v>
                </c:pt>
                <c:pt idx="9415">
                  <c:v>148.5</c:v>
                </c:pt>
                <c:pt idx="9416">
                  <c:v>148.6</c:v>
                </c:pt>
                <c:pt idx="9417">
                  <c:v>148.80000000000001</c:v>
                </c:pt>
                <c:pt idx="9418">
                  <c:v>148.9</c:v>
                </c:pt>
                <c:pt idx="9419">
                  <c:v>149.1</c:v>
                </c:pt>
                <c:pt idx="9420">
                  <c:v>149.19999999999999</c:v>
                </c:pt>
                <c:pt idx="9421">
                  <c:v>149.30000000000001</c:v>
                </c:pt>
                <c:pt idx="9422">
                  <c:v>149.19999999999999</c:v>
                </c:pt>
                <c:pt idx="9423">
                  <c:v>149.19999999999999</c:v>
                </c:pt>
                <c:pt idx="9424">
                  <c:v>149.4</c:v>
                </c:pt>
                <c:pt idx="9425">
                  <c:v>149.6</c:v>
                </c:pt>
                <c:pt idx="9426">
                  <c:v>149.80000000000001</c:v>
                </c:pt>
                <c:pt idx="9427">
                  <c:v>150</c:v>
                </c:pt>
                <c:pt idx="9428">
                  <c:v>150.1</c:v>
                </c:pt>
                <c:pt idx="9429">
                  <c:v>150.19999999999999</c:v>
                </c:pt>
                <c:pt idx="9430">
                  <c:v>150.19999999999999</c:v>
                </c:pt>
                <c:pt idx="9431">
                  <c:v>150.30000000000001</c:v>
                </c:pt>
                <c:pt idx="9432">
                  <c:v>150.5</c:v>
                </c:pt>
                <c:pt idx="9433">
                  <c:v>150.69999999999999</c:v>
                </c:pt>
                <c:pt idx="9434">
                  <c:v>150.69999999999999</c:v>
                </c:pt>
                <c:pt idx="9435">
                  <c:v>150.9</c:v>
                </c:pt>
                <c:pt idx="9436">
                  <c:v>151.19999999999999</c:v>
                </c:pt>
                <c:pt idx="9437">
                  <c:v>151.5</c:v>
                </c:pt>
                <c:pt idx="9438">
                  <c:v>151.69999999999999</c:v>
                </c:pt>
                <c:pt idx="9439">
                  <c:v>151.80000000000001</c:v>
                </c:pt>
                <c:pt idx="9440">
                  <c:v>151.69999999999999</c:v>
                </c:pt>
                <c:pt idx="9441">
                  <c:v>151.69999999999999</c:v>
                </c:pt>
                <c:pt idx="9442">
                  <c:v>152</c:v>
                </c:pt>
                <c:pt idx="9443">
                  <c:v>152.19999999999999</c:v>
                </c:pt>
                <c:pt idx="9444">
                  <c:v>152.4</c:v>
                </c:pt>
                <c:pt idx="9445">
                  <c:v>152.5</c:v>
                </c:pt>
                <c:pt idx="9446">
                  <c:v>152.69999999999999</c:v>
                </c:pt>
                <c:pt idx="9447">
                  <c:v>152.80000000000001</c:v>
                </c:pt>
                <c:pt idx="9448">
                  <c:v>152.80000000000001</c:v>
                </c:pt>
                <c:pt idx="9449">
                  <c:v>152.80000000000001</c:v>
                </c:pt>
                <c:pt idx="9450">
                  <c:v>152.9</c:v>
                </c:pt>
                <c:pt idx="9451">
                  <c:v>153.1</c:v>
                </c:pt>
                <c:pt idx="9452">
                  <c:v>153.19999999999999</c:v>
                </c:pt>
                <c:pt idx="9453">
                  <c:v>153.30000000000001</c:v>
                </c:pt>
                <c:pt idx="9454">
                  <c:v>153.5</c:v>
                </c:pt>
                <c:pt idx="9455">
                  <c:v>153.6</c:v>
                </c:pt>
                <c:pt idx="9456">
                  <c:v>153.80000000000001</c:v>
                </c:pt>
                <c:pt idx="9457">
                  <c:v>153.9</c:v>
                </c:pt>
                <c:pt idx="9458">
                  <c:v>153.9</c:v>
                </c:pt>
                <c:pt idx="9459">
                  <c:v>154</c:v>
                </c:pt>
                <c:pt idx="9460">
                  <c:v>154.19999999999999</c:v>
                </c:pt>
                <c:pt idx="9461">
                  <c:v>154.4</c:v>
                </c:pt>
                <c:pt idx="9462">
                  <c:v>154.6</c:v>
                </c:pt>
                <c:pt idx="9463">
                  <c:v>154.69999999999999</c:v>
                </c:pt>
                <c:pt idx="9464">
                  <c:v>154.69999999999999</c:v>
                </c:pt>
                <c:pt idx="9465">
                  <c:v>154.80000000000001</c:v>
                </c:pt>
                <c:pt idx="9466">
                  <c:v>154.69999999999999</c:v>
                </c:pt>
                <c:pt idx="9467">
                  <c:v>154.69999999999999</c:v>
                </c:pt>
                <c:pt idx="9468">
                  <c:v>154.9</c:v>
                </c:pt>
                <c:pt idx="9469">
                  <c:v>155.19999999999999</c:v>
                </c:pt>
                <c:pt idx="9470">
                  <c:v>155.5</c:v>
                </c:pt>
                <c:pt idx="9471">
                  <c:v>155.69999999999999</c:v>
                </c:pt>
                <c:pt idx="9472">
                  <c:v>155.9</c:v>
                </c:pt>
                <c:pt idx="9473">
                  <c:v>156.1</c:v>
                </c:pt>
                <c:pt idx="9474">
                  <c:v>156.30000000000001</c:v>
                </c:pt>
                <c:pt idx="9475">
                  <c:v>156.5</c:v>
                </c:pt>
                <c:pt idx="9476">
                  <c:v>156.5</c:v>
                </c:pt>
                <c:pt idx="9477">
                  <c:v>156.5</c:v>
                </c:pt>
                <c:pt idx="9478">
                  <c:v>156.5</c:v>
                </c:pt>
                <c:pt idx="9479">
                  <c:v>156.5</c:v>
                </c:pt>
                <c:pt idx="9480">
                  <c:v>156.80000000000001</c:v>
                </c:pt>
                <c:pt idx="9481">
                  <c:v>157</c:v>
                </c:pt>
                <c:pt idx="9482">
                  <c:v>157.1</c:v>
                </c:pt>
                <c:pt idx="9483">
                  <c:v>157</c:v>
                </c:pt>
                <c:pt idx="9484">
                  <c:v>156.30000000000001</c:v>
                </c:pt>
                <c:pt idx="9485">
                  <c:v>155.80000000000001</c:v>
                </c:pt>
                <c:pt idx="9486">
                  <c:v>156</c:v>
                </c:pt>
                <c:pt idx="9487">
                  <c:v>155.19999999999999</c:v>
                </c:pt>
                <c:pt idx="9488">
                  <c:v>151.69999999999999</c:v>
                </c:pt>
                <c:pt idx="9489">
                  <c:v>149</c:v>
                </c:pt>
                <c:pt idx="9490">
                  <c:v>149.1</c:v>
                </c:pt>
                <c:pt idx="9491">
                  <c:v>149.19999999999999</c:v>
                </c:pt>
                <c:pt idx="9492">
                  <c:v>149.19999999999999</c:v>
                </c:pt>
                <c:pt idx="9493">
                  <c:v>149.30000000000001</c:v>
                </c:pt>
                <c:pt idx="9494">
                  <c:v>149.5</c:v>
                </c:pt>
                <c:pt idx="9495">
                  <c:v>149.6</c:v>
                </c:pt>
                <c:pt idx="9496">
                  <c:v>149.80000000000001</c:v>
                </c:pt>
                <c:pt idx="9497">
                  <c:v>149.9</c:v>
                </c:pt>
                <c:pt idx="9498">
                  <c:v>149.9</c:v>
                </c:pt>
                <c:pt idx="9499">
                  <c:v>149.80000000000001</c:v>
                </c:pt>
                <c:pt idx="9500">
                  <c:v>149.80000000000001</c:v>
                </c:pt>
                <c:pt idx="9501">
                  <c:v>149.80000000000001</c:v>
                </c:pt>
                <c:pt idx="9502">
                  <c:v>149.9</c:v>
                </c:pt>
                <c:pt idx="9503">
                  <c:v>150</c:v>
                </c:pt>
                <c:pt idx="9504">
                  <c:v>149.80000000000001</c:v>
                </c:pt>
                <c:pt idx="9505">
                  <c:v>149.69999999999999</c:v>
                </c:pt>
                <c:pt idx="9506">
                  <c:v>149.80000000000001</c:v>
                </c:pt>
                <c:pt idx="9507">
                  <c:v>149.9</c:v>
                </c:pt>
                <c:pt idx="9508">
                  <c:v>150</c:v>
                </c:pt>
                <c:pt idx="9509">
                  <c:v>150.1</c:v>
                </c:pt>
                <c:pt idx="9510">
                  <c:v>150.1</c:v>
                </c:pt>
                <c:pt idx="9511">
                  <c:v>150.1</c:v>
                </c:pt>
                <c:pt idx="9512">
                  <c:v>150.1</c:v>
                </c:pt>
                <c:pt idx="9513">
                  <c:v>150.19999999999999</c:v>
                </c:pt>
                <c:pt idx="9514">
                  <c:v>150.4</c:v>
                </c:pt>
                <c:pt idx="9515">
                  <c:v>150.6</c:v>
                </c:pt>
                <c:pt idx="9516">
                  <c:v>150.30000000000001</c:v>
                </c:pt>
                <c:pt idx="9517">
                  <c:v>150.19999999999999</c:v>
                </c:pt>
                <c:pt idx="9518">
                  <c:v>150.30000000000001</c:v>
                </c:pt>
                <c:pt idx="9519">
                  <c:v>150.5</c:v>
                </c:pt>
                <c:pt idx="9520">
                  <c:v>150.6</c:v>
                </c:pt>
                <c:pt idx="9521">
                  <c:v>150.69999999999999</c:v>
                </c:pt>
                <c:pt idx="9522">
                  <c:v>150.5</c:v>
                </c:pt>
                <c:pt idx="9523">
                  <c:v>150.5</c:v>
                </c:pt>
                <c:pt idx="9524">
                  <c:v>150.69999999999999</c:v>
                </c:pt>
                <c:pt idx="9525">
                  <c:v>150.80000000000001</c:v>
                </c:pt>
                <c:pt idx="9526">
                  <c:v>150.9</c:v>
                </c:pt>
                <c:pt idx="9527">
                  <c:v>150.9</c:v>
                </c:pt>
                <c:pt idx="9528">
                  <c:v>150.80000000000001</c:v>
                </c:pt>
                <c:pt idx="9529">
                  <c:v>150.80000000000001</c:v>
                </c:pt>
                <c:pt idx="9530">
                  <c:v>150.9</c:v>
                </c:pt>
                <c:pt idx="9531">
                  <c:v>151</c:v>
                </c:pt>
                <c:pt idx="9532">
                  <c:v>151.1</c:v>
                </c:pt>
                <c:pt idx="9533">
                  <c:v>151.19999999999999</c:v>
                </c:pt>
                <c:pt idx="9534">
                  <c:v>151.19999999999999</c:v>
                </c:pt>
                <c:pt idx="9535">
                  <c:v>151.19999999999999</c:v>
                </c:pt>
                <c:pt idx="9536">
                  <c:v>151.30000000000001</c:v>
                </c:pt>
                <c:pt idx="9537">
                  <c:v>151.4</c:v>
                </c:pt>
                <c:pt idx="9538">
                  <c:v>151.5</c:v>
                </c:pt>
                <c:pt idx="9539">
                  <c:v>151.6</c:v>
                </c:pt>
                <c:pt idx="9540">
                  <c:v>151.4</c:v>
                </c:pt>
                <c:pt idx="9541">
                  <c:v>151.19999999999999</c:v>
                </c:pt>
                <c:pt idx="9542">
                  <c:v>151.30000000000001</c:v>
                </c:pt>
                <c:pt idx="9543">
                  <c:v>151.4</c:v>
                </c:pt>
                <c:pt idx="9544">
                  <c:v>151.5</c:v>
                </c:pt>
                <c:pt idx="9545">
                  <c:v>151.6</c:v>
                </c:pt>
                <c:pt idx="9546">
                  <c:v>151.6</c:v>
                </c:pt>
                <c:pt idx="9547">
                  <c:v>151.6</c:v>
                </c:pt>
                <c:pt idx="9548">
                  <c:v>151.69999999999999</c:v>
                </c:pt>
                <c:pt idx="9549">
                  <c:v>151.80000000000001</c:v>
                </c:pt>
                <c:pt idx="9550">
                  <c:v>151.9</c:v>
                </c:pt>
                <c:pt idx="9551">
                  <c:v>152</c:v>
                </c:pt>
                <c:pt idx="9552">
                  <c:v>152</c:v>
                </c:pt>
                <c:pt idx="9553">
                  <c:v>152</c:v>
                </c:pt>
                <c:pt idx="9554">
                  <c:v>152.19999999999999</c:v>
                </c:pt>
                <c:pt idx="9555">
                  <c:v>152.30000000000001</c:v>
                </c:pt>
                <c:pt idx="9556">
                  <c:v>152.4</c:v>
                </c:pt>
                <c:pt idx="9557">
                  <c:v>152.4</c:v>
                </c:pt>
                <c:pt idx="9558">
                  <c:v>152.19999999999999</c:v>
                </c:pt>
                <c:pt idx="9559">
                  <c:v>152</c:v>
                </c:pt>
                <c:pt idx="9560">
                  <c:v>152.1</c:v>
                </c:pt>
                <c:pt idx="9561">
                  <c:v>152.1</c:v>
                </c:pt>
                <c:pt idx="9562">
                  <c:v>152.30000000000001</c:v>
                </c:pt>
                <c:pt idx="9563">
                  <c:v>152.4</c:v>
                </c:pt>
                <c:pt idx="9564">
                  <c:v>152.30000000000001</c:v>
                </c:pt>
                <c:pt idx="9565">
                  <c:v>152.30000000000001</c:v>
                </c:pt>
                <c:pt idx="9566">
                  <c:v>152.5</c:v>
                </c:pt>
                <c:pt idx="9567">
                  <c:v>152.69999999999999</c:v>
                </c:pt>
                <c:pt idx="9568">
                  <c:v>152.69999999999999</c:v>
                </c:pt>
                <c:pt idx="9569">
                  <c:v>152.80000000000001</c:v>
                </c:pt>
                <c:pt idx="9570">
                  <c:v>152.80000000000001</c:v>
                </c:pt>
                <c:pt idx="9571">
                  <c:v>152.80000000000001</c:v>
                </c:pt>
                <c:pt idx="9572">
                  <c:v>152.80000000000001</c:v>
                </c:pt>
                <c:pt idx="9573">
                  <c:v>152.9</c:v>
                </c:pt>
                <c:pt idx="9574">
                  <c:v>152.9</c:v>
                </c:pt>
                <c:pt idx="9575">
                  <c:v>152.9</c:v>
                </c:pt>
                <c:pt idx="9576">
                  <c:v>152.69999999999999</c:v>
                </c:pt>
                <c:pt idx="9577">
                  <c:v>152.6</c:v>
                </c:pt>
                <c:pt idx="9578">
                  <c:v>152.69999999999999</c:v>
                </c:pt>
                <c:pt idx="9579">
                  <c:v>152.9</c:v>
                </c:pt>
                <c:pt idx="9580">
                  <c:v>152.9</c:v>
                </c:pt>
                <c:pt idx="9581">
                  <c:v>153</c:v>
                </c:pt>
                <c:pt idx="9582">
                  <c:v>153</c:v>
                </c:pt>
                <c:pt idx="9583">
                  <c:v>153.1</c:v>
                </c:pt>
                <c:pt idx="9584">
                  <c:v>153.19999999999999</c:v>
                </c:pt>
                <c:pt idx="9585">
                  <c:v>153.4</c:v>
                </c:pt>
                <c:pt idx="9586">
                  <c:v>153.6</c:v>
                </c:pt>
                <c:pt idx="9587">
                  <c:v>153.80000000000001</c:v>
                </c:pt>
                <c:pt idx="9588">
                  <c:v>153.69999999999999</c:v>
                </c:pt>
                <c:pt idx="9589">
                  <c:v>153.69999999999999</c:v>
                </c:pt>
                <c:pt idx="9590">
                  <c:v>153.80000000000001</c:v>
                </c:pt>
                <c:pt idx="9591">
                  <c:v>153.9</c:v>
                </c:pt>
                <c:pt idx="9592">
                  <c:v>153.80000000000001</c:v>
                </c:pt>
                <c:pt idx="9593">
                  <c:v>153.80000000000001</c:v>
                </c:pt>
                <c:pt idx="9594">
                  <c:v>153.6</c:v>
                </c:pt>
                <c:pt idx="9595">
                  <c:v>153.5</c:v>
                </c:pt>
                <c:pt idx="9596">
                  <c:v>153.6</c:v>
                </c:pt>
                <c:pt idx="9597">
                  <c:v>153.69999999999999</c:v>
                </c:pt>
                <c:pt idx="9598">
                  <c:v>153.80000000000001</c:v>
                </c:pt>
                <c:pt idx="9599">
                  <c:v>153.9</c:v>
                </c:pt>
                <c:pt idx="9600">
                  <c:v>153.9</c:v>
                </c:pt>
                <c:pt idx="9601">
                  <c:v>154</c:v>
                </c:pt>
                <c:pt idx="9602">
                  <c:v>154.1</c:v>
                </c:pt>
                <c:pt idx="9603">
                  <c:v>154.30000000000001</c:v>
                </c:pt>
                <c:pt idx="9604">
                  <c:v>154.5</c:v>
                </c:pt>
                <c:pt idx="9605">
                  <c:v>154.69999999999999</c:v>
                </c:pt>
                <c:pt idx="9606">
                  <c:v>154.6</c:v>
                </c:pt>
                <c:pt idx="9607">
                  <c:v>154.5</c:v>
                </c:pt>
                <c:pt idx="9608">
                  <c:v>154.6</c:v>
                </c:pt>
                <c:pt idx="9609">
                  <c:v>154.69999999999999</c:v>
                </c:pt>
                <c:pt idx="9610">
                  <c:v>154.69999999999999</c:v>
                </c:pt>
                <c:pt idx="9611">
                  <c:v>154.6</c:v>
                </c:pt>
                <c:pt idx="9612">
                  <c:v>154.5</c:v>
                </c:pt>
                <c:pt idx="9613">
                  <c:v>154.4</c:v>
                </c:pt>
                <c:pt idx="9614">
                  <c:v>154.6</c:v>
                </c:pt>
                <c:pt idx="9615">
                  <c:v>154.69999999999999</c:v>
                </c:pt>
                <c:pt idx="9616">
                  <c:v>154.9</c:v>
                </c:pt>
                <c:pt idx="9617">
                  <c:v>155</c:v>
                </c:pt>
                <c:pt idx="9618">
                  <c:v>155</c:v>
                </c:pt>
                <c:pt idx="9619">
                  <c:v>155.1</c:v>
                </c:pt>
                <c:pt idx="9620">
                  <c:v>155.19999999999999</c:v>
                </c:pt>
                <c:pt idx="9621">
                  <c:v>155.19999999999999</c:v>
                </c:pt>
                <c:pt idx="9622">
                  <c:v>155.30000000000001</c:v>
                </c:pt>
                <c:pt idx="9623">
                  <c:v>155.30000000000001</c:v>
                </c:pt>
                <c:pt idx="9624">
                  <c:v>155.30000000000001</c:v>
                </c:pt>
                <c:pt idx="9625">
                  <c:v>155.30000000000001</c:v>
                </c:pt>
                <c:pt idx="9626">
                  <c:v>155.30000000000001</c:v>
                </c:pt>
                <c:pt idx="9627">
                  <c:v>155.4</c:v>
                </c:pt>
                <c:pt idx="9628">
                  <c:v>155.5</c:v>
                </c:pt>
                <c:pt idx="9629">
                  <c:v>155.6</c:v>
                </c:pt>
                <c:pt idx="9630">
                  <c:v>155.6</c:v>
                </c:pt>
                <c:pt idx="9631">
                  <c:v>155.6</c:v>
                </c:pt>
                <c:pt idx="9632">
                  <c:v>155.69999999999999</c:v>
                </c:pt>
                <c:pt idx="9633">
                  <c:v>155.80000000000001</c:v>
                </c:pt>
                <c:pt idx="9634">
                  <c:v>155.9</c:v>
                </c:pt>
                <c:pt idx="9635">
                  <c:v>155.9</c:v>
                </c:pt>
                <c:pt idx="9636">
                  <c:v>155.69999999999999</c:v>
                </c:pt>
                <c:pt idx="9637">
                  <c:v>155.5</c:v>
                </c:pt>
                <c:pt idx="9638">
                  <c:v>155.4</c:v>
                </c:pt>
                <c:pt idx="9639">
                  <c:v>155.30000000000001</c:v>
                </c:pt>
                <c:pt idx="9640">
                  <c:v>155.30000000000001</c:v>
                </c:pt>
                <c:pt idx="9641">
                  <c:v>155.30000000000001</c:v>
                </c:pt>
                <c:pt idx="9642">
                  <c:v>155.30000000000001</c:v>
                </c:pt>
                <c:pt idx="9643">
                  <c:v>155.30000000000001</c:v>
                </c:pt>
                <c:pt idx="9644">
                  <c:v>155.4</c:v>
                </c:pt>
                <c:pt idx="9645">
                  <c:v>155.4</c:v>
                </c:pt>
                <c:pt idx="9646">
                  <c:v>155.30000000000001</c:v>
                </c:pt>
                <c:pt idx="9647">
                  <c:v>155.19999999999999</c:v>
                </c:pt>
                <c:pt idx="9648">
                  <c:v>154.80000000000001</c:v>
                </c:pt>
                <c:pt idx="9649">
                  <c:v>154.5</c:v>
                </c:pt>
                <c:pt idx="9650">
                  <c:v>154.5</c:v>
                </c:pt>
                <c:pt idx="9651">
                  <c:v>154.4</c:v>
                </c:pt>
                <c:pt idx="9652">
                  <c:v>154.30000000000001</c:v>
                </c:pt>
                <c:pt idx="9653">
                  <c:v>154.30000000000001</c:v>
                </c:pt>
                <c:pt idx="9654">
                  <c:v>154.30000000000001</c:v>
                </c:pt>
                <c:pt idx="9655">
                  <c:v>154.30000000000001</c:v>
                </c:pt>
                <c:pt idx="9656">
                  <c:v>154.5</c:v>
                </c:pt>
                <c:pt idx="9657">
                  <c:v>154.6</c:v>
                </c:pt>
                <c:pt idx="9658">
                  <c:v>154.5</c:v>
                </c:pt>
                <c:pt idx="9659">
                  <c:v>154.4</c:v>
                </c:pt>
                <c:pt idx="9660">
                  <c:v>154.1</c:v>
                </c:pt>
                <c:pt idx="9661">
                  <c:v>153.9</c:v>
                </c:pt>
                <c:pt idx="9662">
                  <c:v>153.69999999999999</c:v>
                </c:pt>
                <c:pt idx="9663">
                  <c:v>153.6</c:v>
                </c:pt>
                <c:pt idx="9664">
                  <c:v>153.5</c:v>
                </c:pt>
                <c:pt idx="9665">
                  <c:v>153.5</c:v>
                </c:pt>
                <c:pt idx="9666">
                  <c:v>153.5</c:v>
                </c:pt>
                <c:pt idx="9667">
                  <c:v>153.5</c:v>
                </c:pt>
                <c:pt idx="9668">
                  <c:v>153.30000000000001</c:v>
                </c:pt>
                <c:pt idx="9669">
                  <c:v>153.19999999999999</c:v>
                </c:pt>
                <c:pt idx="9670">
                  <c:v>153.1</c:v>
                </c:pt>
                <c:pt idx="9671">
                  <c:v>153</c:v>
                </c:pt>
                <c:pt idx="9672">
                  <c:v>153</c:v>
                </c:pt>
                <c:pt idx="9673">
                  <c:v>153.1</c:v>
                </c:pt>
                <c:pt idx="9674">
                  <c:v>153.19999999999999</c:v>
                </c:pt>
                <c:pt idx="9675">
                  <c:v>153.19999999999999</c:v>
                </c:pt>
                <c:pt idx="9676">
                  <c:v>153.30000000000001</c:v>
                </c:pt>
                <c:pt idx="9677">
                  <c:v>153.19999999999999</c:v>
                </c:pt>
                <c:pt idx="9678">
                  <c:v>153</c:v>
                </c:pt>
                <c:pt idx="9679">
                  <c:v>152.69999999999999</c:v>
                </c:pt>
                <c:pt idx="9680">
                  <c:v>152.6</c:v>
                </c:pt>
                <c:pt idx="9681">
                  <c:v>152.5</c:v>
                </c:pt>
                <c:pt idx="9682">
                  <c:v>152.4</c:v>
                </c:pt>
                <c:pt idx="9683">
                  <c:v>154.19999999999999</c:v>
                </c:pt>
                <c:pt idx="9684">
                  <c:v>161.69999999999999</c:v>
                </c:pt>
                <c:pt idx="9685">
                  <c:v>167.4</c:v>
                </c:pt>
                <c:pt idx="9686">
                  <c:v>167.5</c:v>
                </c:pt>
                <c:pt idx="9687">
                  <c:v>168.4</c:v>
                </c:pt>
                <c:pt idx="9688">
                  <c:v>171.6</c:v>
                </c:pt>
                <c:pt idx="9689">
                  <c:v>174</c:v>
                </c:pt>
                <c:pt idx="9690">
                  <c:v>173.8</c:v>
                </c:pt>
                <c:pt idx="9691">
                  <c:v>173.6</c:v>
                </c:pt>
                <c:pt idx="9692">
                  <c:v>173.5</c:v>
                </c:pt>
                <c:pt idx="9693">
                  <c:v>173.3</c:v>
                </c:pt>
                <c:pt idx="9694">
                  <c:v>173.2</c:v>
                </c:pt>
                <c:pt idx="9695">
                  <c:v>173</c:v>
                </c:pt>
                <c:pt idx="9696">
                  <c:v>173</c:v>
                </c:pt>
                <c:pt idx="9697">
                  <c:v>173</c:v>
                </c:pt>
                <c:pt idx="9698">
                  <c:v>173.1</c:v>
                </c:pt>
                <c:pt idx="9699">
                  <c:v>173.2</c:v>
                </c:pt>
                <c:pt idx="9700">
                  <c:v>173.1</c:v>
                </c:pt>
                <c:pt idx="9701">
                  <c:v>173</c:v>
                </c:pt>
                <c:pt idx="9702">
                  <c:v>173</c:v>
                </c:pt>
                <c:pt idx="9703">
                  <c:v>172.9</c:v>
                </c:pt>
                <c:pt idx="9704">
                  <c:v>172.8</c:v>
                </c:pt>
                <c:pt idx="9705">
                  <c:v>172.8</c:v>
                </c:pt>
                <c:pt idx="9706">
                  <c:v>172.8</c:v>
                </c:pt>
                <c:pt idx="9707">
                  <c:v>172.7</c:v>
                </c:pt>
                <c:pt idx="9708">
                  <c:v>172.7</c:v>
                </c:pt>
                <c:pt idx="9709">
                  <c:v>172.7</c:v>
                </c:pt>
                <c:pt idx="9710">
                  <c:v>172.5</c:v>
                </c:pt>
                <c:pt idx="9711">
                  <c:v>172.3</c:v>
                </c:pt>
                <c:pt idx="9712">
                  <c:v>172.2</c:v>
                </c:pt>
                <c:pt idx="9713">
                  <c:v>172.2</c:v>
                </c:pt>
                <c:pt idx="9714">
                  <c:v>172.1</c:v>
                </c:pt>
                <c:pt idx="9715">
                  <c:v>172.1</c:v>
                </c:pt>
                <c:pt idx="9716">
                  <c:v>172.4</c:v>
                </c:pt>
                <c:pt idx="9717">
                  <c:v>172.5</c:v>
                </c:pt>
                <c:pt idx="9718">
                  <c:v>172.5</c:v>
                </c:pt>
                <c:pt idx="9719">
                  <c:v>172.4</c:v>
                </c:pt>
                <c:pt idx="9720">
                  <c:v>172.2</c:v>
                </c:pt>
                <c:pt idx="9721">
                  <c:v>172.1</c:v>
                </c:pt>
                <c:pt idx="9722">
                  <c:v>172.1</c:v>
                </c:pt>
                <c:pt idx="9723">
                  <c:v>172</c:v>
                </c:pt>
                <c:pt idx="9724">
                  <c:v>172.1</c:v>
                </c:pt>
                <c:pt idx="9725">
                  <c:v>172.1</c:v>
                </c:pt>
                <c:pt idx="9726">
                  <c:v>172.1</c:v>
                </c:pt>
                <c:pt idx="9727">
                  <c:v>172.1</c:v>
                </c:pt>
                <c:pt idx="9728">
                  <c:v>171.9</c:v>
                </c:pt>
                <c:pt idx="9729">
                  <c:v>171.8</c:v>
                </c:pt>
                <c:pt idx="9730">
                  <c:v>171.6</c:v>
                </c:pt>
                <c:pt idx="9731">
                  <c:v>171.5</c:v>
                </c:pt>
                <c:pt idx="9732">
                  <c:v>171.6</c:v>
                </c:pt>
                <c:pt idx="9733">
                  <c:v>171.6</c:v>
                </c:pt>
                <c:pt idx="9734">
                  <c:v>171.7</c:v>
                </c:pt>
                <c:pt idx="9735">
                  <c:v>171.8</c:v>
                </c:pt>
                <c:pt idx="9736">
                  <c:v>171.7</c:v>
                </c:pt>
                <c:pt idx="9737">
                  <c:v>171.7</c:v>
                </c:pt>
                <c:pt idx="9738">
                  <c:v>171.5</c:v>
                </c:pt>
                <c:pt idx="9739">
                  <c:v>171.3</c:v>
                </c:pt>
                <c:pt idx="9740">
                  <c:v>171.2</c:v>
                </c:pt>
                <c:pt idx="9741">
                  <c:v>171.2</c:v>
                </c:pt>
                <c:pt idx="9742">
                  <c:v>171.2</c:v>
                </c:pt>
                <c:pt idx="9743">
                  <c:v>171.2</c:v>
                </c:pt>
                <c:pt idx="9744">
                  <c:v>171.3</c:v>
                </c:pt>
                <c:pt idx="9745">
                  <c:v>171.4</c:v>
                </c:pt>
                <c:pt idx="9746">
                  <c:v>171.2</c:v>
                </c:pt>
                <c:pt idx="9747">
                  <c:v>171</c:v>
                </c:pt>
                <c:pt idx="9748">
                  <c:v>171</c:v>
                </c:pt>
                <c:pt idx="9749">
                  <c:v>171</c:v>
                </c:pt>
                <c:pt idx="9750">
                  <c:v>171</c:v>
                </c:pt>
                <c:pt idx="9751">
                  <c:v>171</c:v>
                </c:pt>
                <c:pt idx="9752">
                  <c:v>171.2</c:v>
                </c:pt>
                <c:pt idx="9753">
                  <c:v>171.3</c:v>
                </c:pt>
                <c:pt idx="9754">
                  <c:v>171.2</c:v>
                </c:pt>
                <c:pt idx="9755">
                  <c:v>171.1</c:v>
                </c:pt>
                <c:pt idx="9756">
                  <c:v>170.9</c:v>
                </c:pt>
                <c:pt idx="9757">
                  <c:v>170.8</c:v>
                </c:pt>
                <c:pt idx="9758">
                  <c:v>170.7</c:v>
                </c:pt>
                <c:pt idx="9759">
                  <c:v>170.6</c:v>
                </c:pt>
                <c:pt idx="9760">
                  <c:v>170.7</c:v>
                </c:pt>
                <c:pt idx="9761">
                  <c:v>170.7</c:v>
                </c:pt>
                <c:pt idx="9762">
                  <c:v>170.6</c:v>
                </c:pt>
                <c:pt idx="9763">
                  <c:v>170.4</c:v>
                </c:pt>
                <c:pt idx="9764">
                  <c:v>170.3</c:v>
                </c:pt>
                <c:pt idx="9765">
                  <c:v>170.2</c:v>
                </c:pt>
                <c:pt idx="9766">
                  <c:v>170.1</c:v>
                </c:pt>
                <c:pt idx="9767">
                  <c:v>170.2</c:v>
                </c:pt>
                <c:pt idx="9768">
                  <c:v>170.3</c:v>
                </c:pt>
                <c:pt idx="9769">
                  <c:v>170.5</c:v>
                </c:pt>
                <c:pt idx="9770">
                  <c:v>170.4</c:v>
                </c:pt>
                <c:pt idx="9771">
                  <c:v>170.4</c:v>
                </c:pt>
                <c:pt idx="9772">
                  <c:v>170.3</c:v>
                </c:pt>
                <c:pt idx="9773">
                  <c:v>170.1</c:v>
                </c:pt>
                <c:pt idx="9774">
                  <c:v>170</c:v>
                </c:pt>
                <c:pt idx="9775">
                  <c:v>169.9</c:v>
                </c:pt>
                <c:pt idx="9776">
                  <c:v>169.9</c:v>
                </c:pt>
                <c:pt idx="9777">
                  <c:v>169.9</c:v>
                </c:pt>
                <c:pt idx="9778">
                  <c:v>169.7</c:v>
                </c:pt>
                <c:pt idx="9779">
                  <c:v>169.5</c:v>
                </c:pt>
                <c:pt idx="9780">
                  <c:v>169.3</c:v>
                </c:pt>
                <c:pt idx="9781">
                  <c:v>169.2</c:v>
                </c:pt>
                <c:pt idx="9782">
                  <c:v>169.2</c:v>
                </c:pt>
                <c:pt idx="9783">
                  <c:v>169.3</c:v>
                </c:pt>
                <c:pt idx="9784">
                  <c:v>169.4</c:v>
                </c:pt>
                <c:pt idx="9785">
                  <c:v>169.6</c:v>
                </c:pt>
                <c:pt idx="9786">
                  <c:v>169.6</c:v>
                </c:pt>
                <c:pt idx="9787">
                  <c:v>169.6</c:v>
                </c:pt>
                <c:pt idx="9788">
                  <c:v>169.5</c:v>
                </c:pt>
                <c:pt idx="9789">
                  <c:v>169.5</c:v>
                </c:pt>
                <c:pt idx="9790">
                  <c:v>169.4</c:v>
                </c:pt>
                <c:pt idx="9791">
                  <c:v>169.4</c:v>
                </c:pt>
                <c:pt idx="9792">
                  <c:v>169.3</c:v>
                </c:pt>
                <c:pt idx="9793">
                  <c:v>169.2</c:v>
                </c:pt>
                <c:pt idx="9794">
                  <c:v>168.9</c:v>
                </c:pt>
                <c:pt idx="9795">
                  <c:v>168.6</c:v>
                </c:pt>
                <c:pt idx="9796">
                  <c:v>168.5</c:v>
                </c:pt>
                <c:pt idx="9797">
                  <c:v>168.4</c:v>
                </c:pt>
                <c:pt idx="9798">
                  <c:v>168.3</c:v>
                </c:pt>
                <c:pt idx="9799">
                  <c:v>168.4</c:v>
                </c:pt>
                <c:pt idx="9800">
                  <c:v>168.6</c:v>
                </c:pt>
                <c:pt idx="9801">
                  <c:v>168.7</c:v>
                </c:pt>
                <c:pt idx="9802">
                  <c:v>168.5</c:v>
                </c:pt>
                <c:pt idx="9803">
                  <c:v>168.3</c:v>
                </c:pt>
                <c:pt idx="9804">
                  <c:v>168.4</c:v>
                </c:pt>
                <c:pt idx="9805">
                  <c:v>168.4</c:v>
                </c:pt>
                <c:pt idx="9806">
                  <c:v>168.5</c:v>
                </c:pt>
                <c:pt idx="9807">
                  <c:v>168.6</c:v>
                </c:pt>
                <c:pt idx="9808">
                  <c:v>168.6</c:v>
                </c:pt>
                <c:pt idx="9809">
                  <c:v>168.6</c:v>
                </c:pt>
                <c:pt idx="9810">
                  <c:v>168.3</c:v>
                </c:pt>
                <c:pt idx="9811">
                  <c:v>168.1</c:v>
                </c:pt>
                <c:pt idx="9812">
                  <c:v>168</c:v>
                </c:pt>
                <c:pt idx="9813">
                  <c:v>168</c:v>
                </c:pt>
                <c:pt idx="9814">
                  <c:v>168</c:v>
                </c:pt>
                <c:pt idx="9815">
                  <c:v>168</c:v>
                </c:pt>
                <c:pt idx="9816">
                  <c:v>168.1</c:v>
                </c:pt>
                <c:pt idx="9817">
                  <c:v>168.1</c:v>
                </c:pt>
                <c:pt idx="9818">
                  <c:v>168</c:v>
                </c:pt>
                <c:pt idx="9819">
                  <c:v>167.9</c:v>
                </c:pt>
                <c:pt idx="9820">
                  <c:v>167.9</c:v>
                </c:pt>
                <c:pt idx="9821">
                  <c:v>168</c:v>
                </c:pt>
                <c:pt idx="9822">
                  <c:v>168.1</c:v>
                </c:pt>
                <c:pt idx="9823">
                  <c:v>168.1</c:v>
                </c:pt>
                <c:pt idx="9824">
                  <c:v>167.8</c:v>
                </c:pt>
                <c:pt idx="9825">
                  <c:v>167.5</c:v>
                </c:pt>
                <c:pt idx="9826">
                  <c:v>167.3</c:v>
                </c:pt>
                <c:pt idx="9827">
                  <c:v>167.2</c:v>
                </c:pt>
                <c:pt idx="9828">
                  <c:v>167.2</c:v>
                </c:pt>
                <c:pt idx="9829">
                  <c:v>167.1</c:v>
                </c:pt>
                <c:pt idx="9830">
                  <c:v>167.2</c:v>
                </c:pt>
                <c:pt idx="9831">
                  <c:v>167.2</c:v>
                </c:pt>
                <c:pt idx="9832">
                  <c:v>166.9</c:v>
                </c:pt>
                <c:pt idx="9833">
                  <c:v>166.7</c:v>
                </c:pt>
                <c:pt idx="9834">
                  <c:v>166.7</c:v>
                </c:pt>
                <c:pt idx="9835">
                  <c:v>166.7</c:v>
                </c:pt>
                <c:pt idx="9836">
                  <c:v>166.9</c:v>
                </c:pt>
                <c:pt idx="9837">
                  <c:v>167</c:v>
                </c:pt>
                <c:pt idx="9838">
                  <c:v>166.9</c:v>
                </c:pt>
                <c:pt idx="9839">
                  <c:v>166.7</c:v>
                </c:pt>
                <c:pt idx="9840">
                  <c:v>166.5</c:v>
                </c:pt>
                <c:pt idx="9841">
                  <c:v>166.4</c:v>
                </c:pt>
                <c:pt idx="9842">
                  <c:v>166.5</c:v>
                </c:pt>
                <c:pt idx="9843">
                  <c:v>166.5</c:v>
                </c:pt>
                <c:pt idx="9844">
                  <c:v>166.5</c:v>
                </c:pt>
                <c:pt idx="9845">
                  <c:v>166.5</c:v>
                </c:pt>
                <c:pt idx="9846">
                  <c:v>166.4</c:v>
                </c:pt>
                <c:pt idx="9847">
                  <c:v>166.3</c:v>
                </c:pt>
                <c:pt idx="9848">
                  <c:v>166.3</c:v>
                </c:pt>
                <c:pt idx="9849">
                  <c:v>166.2</c:v>
                </c:pt>
                <c:pt idx="9850">
                  <c:v>166.3</c:v>
                </c:pt>
                <c:pt idx="9851">
                  <c:v>166.2</c:v>
                </c:pt>
                <c:pt idx="9852">
                  <c:v>165.8</c:v>
                </c:pt>
                <c:pt idx="9853">
                  <c:v>165.4</c:v>
                </c:pt>
                <c:pt idx="9854">
                  <c:v>165.3</c:v>
                </c:pt>
                <c:pt idx="9855">
                  <c:v>165.3</c:v>
                </c:pt>
                <c:pt idx="9856">
                  <c:v>165.3</c:v>
                </c:pt>
                <c:pt idx="9857">
                  <c:v>165.3</c:v>
                </c:pt>
                <c:pt idx="9858">
                  <c:v>165.3</c:v>
                </c:pt>
                <c:pt idx="9859">
                  <c:v>165.3</c:v>
                </c:pt>
                <c:pt idx="9860">
                  <c:v>165.1</c:v>
                </c:pt>
                <c:pt idx="9861">
                  <c:v>165</c:v>
                </c:pt>
                <c:pt idx="9862">
                  <c:v>164.9</c:v>
                </c:pt>
                <c:pt idx="9863">
                  <c:v>164.9</c:v>
                </c:pt>
                <c:pt idx="9864">
                  <c:v>165</c:v>
                </c:pt>
                <c:pt idx="9865">
                  <c:v>165</c:v>
                </c:pt>
                <c:pt idx="9866">
                  <c:v>164.8</c:v>
                </c:pt>
                <c:pt idx="9867">
                  <c:v>164.6</c:v>
                </c:pt>
                <c:pt idx="9868">
                  <c:v>164.5</c:v>
                </c:pt>
                <c:pt idx="9869">
                  <c:v>164.4</c:v>
                </c:pt>
                <c:pt idx="9870">
                  <c:v>164.4</c:v>
                </c:pt>
                <c:pt idx="9871">
                  <c:v>164.3</c:v>
                </c:pt>
                <c:pt idx="9872">
                  <c:v>163.9</c:v>
                </c:pt>
                <c:pt idx="9873">
                  <c:v>163.69999999999999</c:v>
                </c:pt>
                <c:pt idx="9874">
                  <c:v>163.69999999999999</c:v>
                </c:pt>
                <c:pt idx="9875">
                  <c:v>163.69999999999999</c:v>
                </c:pt>
                <c:pt idx="9876">
                  <c:v>163.80000000000001</c:v>
                </c:pt>
                <c:pt idx="9877">
                  <c:v>163.80000000000001</c:v>
                </c:pt>
                <c:pt idx="9878">
                  <c:v>163.6</c:v>
                </c:pt>
                <c:pt idx="9879">
                  <c:v>163.4</c:v>
                </c:pt>
                <c:pt idx="9880">
                  <c:v>163.1</c:v>
                </c:pt>
                <c:pt idx="9881">
                  <c:v>163</c:v>
                </c:pt>
                <c:pt idx="9882">
                  <c:v>163</c:v>
                </c:pt>
                <c:pt idx="9883">
                  <c:v>162.9</c:v>
                </c:pt>
                <c:pt idx="9884">
                  <c:v>162.69999999999999</c:v>
                </c:pt>
                <c:pt idx="9885">
                  <c:v>162.4</c:v>
                </c:pt>
                <c:pt idx="9886">
                  <c:v>162.30000000000001</c:v>
                </c:pt>
                <c:pt idx="9887">
                  <c:v>162.19999999999999</c:v>
                </c:pt>
                <c:pt idx="9888">
                  <c:v>162.1</c:v>
                </c:pt>
                <c:pt idx="9889">
                  <c:v>162.1</c:v>
                </c:pt>
                <c:pt idx="9890">
                  <c:v>162.1</c:v>
                </c:pt>
                <c:pt idx="9891">
                  <c:v>162.1</c:v>
                </c:pt>
                <c:pt idx="9892">
                  <c:v>162</c:v>
                </c:pt>
                <c:pt idx="9893">
                  <c:v>161.9</c:v>
                </c:pt>
                <c:pt idx="9894">
                  <c:v>161.80000000000001</c:v>
                </c:pt>
                <c:pt idx="9895">
                  <c:v>161.69999999999999</c:v>
                </c:pt>
                <c:pt idx="9896">
                  <c:v>161.9</c:v>
                </c:pt>
                <c:pt idx="9897">
                  <c:v>161.9</c:v>
                </c:pt>
                <c:pt idx="9898">
                  <c:v>161.6</c:v>
                </c:pt>
                <c:pt idx="9899">
                  <c:v>161.4</c:v>
                </c:pt>
                <c:pt idx="9900">
                  <c:v>161.30000000000001</c:v>
                </c:pt>
                <c:pt idx="9901">
                  <c:v>161.1</c:v>
                </c:pt>
                <c:pt idx="9902">
                  <c:v>161</c:v>
                </c:pt>
                <c:pt idx="9903">
                  <c:v>160.80000000000001</c:v>
                </c:pt>
                <c:pt idx="9904">
                  <c:v>160.6</c:v>
                </c:pt>
                <c:pt idx="9905">
                  <c:v>160.30000000000001</c:v>
                </c:pt>
                <c:pt idx="9906">
                  <c:v>160.1</c:v>
                </c:pt>
                <c:pt idx="9907">
                  <c:v>160</c:v>
                </c:pt>
                <c:pt idx="9908">
                  <c:v>160</c:v>
                </c:pt>
                <c:pt idx="9909">
                  <c:v>159.9</c:v>
                </c:pt>
                <c:pt idx="9910">
                  <c:v>159.69999999999999</c:v>
                </c:pt>
                <c:pt idx="9911">
                  <c:v>159.4</c:v>
                </c:pt>
                <c:pt idx="9912">
                  <c:v>159.30000000000001</c:v>
                </c:pt>
                <c:pt idx="9913">
                  <c:v>159.30000000000001</c:v>
                </c:pt>
                <c:pt idx="9914">
                  <c:v>159.30000000000001</c:v>
                </c:pt>
                <c:pt idx="9915">
                  <c:v>159.4</c:v>
                </c:pt>
                <c:pt idx="9916">
                  <c:v>159.30000000000001</c:v>
                </c:pt>
                <c:pt idx="9917">
                  <c:v>159.30000000000001</c:v>
                </c:pt>
                <c:pt idx="9918">
                  <c:v>159.19999999999999</c:v>
                </c:pt>
                <c:pt idx="9919">
                  <c:v>159.1</c:v>
                </c:pt>
                <c:pt idx="9920">
                  <c:v>159</c:v>
                </c:pt>
                <c:pt idx="9921">
                  <c:v>158.69999999999999</c:v>
                </c:pt>
                <c:pt idx="9922">
                  <c:v>158.4</c:v>
                </c:pt>
                <c:pt idx="9923">
                  <c:v>158</c:v>
                </c:pt>
                <c:pt idx="9924">
                  <c:v>157.80000000000001</c:v>
                </c:pt>
                <c:pt idx="9925">
                  <c:v>157.6</c:v>
                </c:pt>
                <c:pt idx="9926">
                  <c:v>157.4</c:v>
                </c:pt>
                <c:pt idx="9927">
                  <c:v>157.19999999999999</c:v>
                </c:pt>
                <c:pt idx="9928">
                  <c:v>157.19999999999999</c:v>
                </c:pt>
                <c:pt idx="9929">
                  <c:v>157.19999999999999</c:v>
                </c:pt>
                <c:pt idx="9930">
                  <c:v>157.30000000000001</c:v>
                </c:pt>
                <c:pt idx="9931">
                  <c:v>157.30000000000001</c:v>
                </c:pt>
                <c:pt idx="9932">
                  <c:v>157.1</c:v>
                </c:pt>
                <c:pt idx="9933">
                  <c:v>157</c:v>
                </c:pt>
                <c:pt idx="9934">
                  <c:v>156.9</c:v>
                </c:pt>
                <c:pt idx="9935">
                  <c:v>156.69999999999999</c:v>
                </c:pt>
                <c:pt idx="9936">
                  <c:v>156.69999999999999</c:v>
                </c:pt>
                <c:pt idx="9937">
                  <c:v>156.6</c:v>
                </c:pt>
                <c:pt idx="9938">
                  <c:v>156.1</c:v>
                </c:pt>
                <c:pt idx="9939">
                  <c:v>155.69999999999999</c:v>
                </c:pt>
                <c:pt idx="9940">
                  <c:v>155.69999999999999</c:v>
                </c:pt>
                <c:pt idx="9941">
                  <c:v>155.6</c:v>
                </c:pt>
                <c:pt idx="9942">
                  <c:v>155.4</c:v>
                </c:pt>
                <c:pt idx="9943">
                  <c:v>155.30000000000001</c:v>
                </c:pt>
                <c:pt idx="9944">
                  <c:v>155.1</c:v>
                </c:pt>
                <c:pt idx="9945">
                  <c:v>155</c:v>
                </c:pt>
                <c:pt idx="9946">
                  <c:v>155</c:v>
                </c:pt>
                <c:pt idx="9947">
                  <c:v>154.9</c:v>
                </c:pt>
                <c:pt idx="9948">
                  <c:v>154.9</c:v>
                </c:pt>
                <c:pt idx="9949">
                  <c:v>154.80000000000001</c:v>
                </c:pt>
                <c:pt idx="9950">
                  <c:v>154.80000000000001</c:v>
                </c:pt>
                <c:pt idx="9951">
                  <c:v>154.69999999999999</c:v>
                </c:pt>
                <c:pt idx="9952">
                  <c:v>154.80000000000001</c:v>
                </c:pt>
                <c:pt idx="9953">
                  <c:v>154.69999999999999</c:v>
                </c:pt>
                <c:pt idx="9954">
                  <c:v>154.1</c:v>
                </c:pt>
                <c:pt idx="9955">
                  <c:v>153.6</c:v>
                </c:pt>
                <c:pt idx="9956">
                  <c:v>153.4</c:v>
                </c:pt>
                <c:pt idx="9957">
                  <c:v>153.30000000000001</c:v>
                </c:pt>
                <c:pt idx="9958">
                  <c:v>153.30000000000001</c:v>
                </c:pt>
                <c:pt idx="9959">
                  <c:v>153.19999999999999</c:v>
                </c:pt>
                <c:pt idx="9960">
                  <c:v>152.9</c:v>
                </c:pt>
                <c:pt idx="9961">
                  <c:v>152.6</c:v>
                </c:pt>
                <c:pt idx="9962">
                  <c:v>152.5</c:v>
                </c:pt>
                <c:pt idx="9963">
                  <c:v>152.4</c:v>
                </c:pt>
                <c:pt idx="9964">
                  <c:v>152.4</c:v>
                </c:pt>
                <c:pt idx="9965">
                  <c:v>152.30000000000001</c:v>
                </c:pt>
                <c:pt idx="9966">
                  <c:v>151.9</c:v>
                </c:pt>
                <c:pt idx="9967">
                  <c:v>151.6</c:v>
                </c:pt>
                <c:pt idx="9968">
                  <c:v>151.9</c:v>
                </c:pt>
                <c:pt idx="9969">
                  <c:v>151.9</c:v>
                </c:pt>
                <c:pt idx="9970">
                  <c:v>151.4</c:v>
                </c:pt>
                <c:pt idx="9971">
                  <c:v>151</c:v>
                </c:pt>
                <c:pt idx="9972">
                  <c:v>150.69999999999999</c:v>
                </c:pt>
                <c:pt idx="9973">
                  <c:v>150.5</c:v>
                </c:pt>
                <c:pt idx="9974">
                  <c:v>150.5</c:v>
                </c:pt>
                <c:pt idx="9975">
                  <c:v>150.4</c:v>
                </c:pt>
                <c:pt idx="9976">
                  <c:v>150.1</c:v>
                </c:pt>
                <c:pt idx="9977">
                  <c:v>149.9</c:v>
                </c:pt>
                <c:pt idx="9978">
                  <c:v>149.80000000000001</c:v>
                </c:pt>
                <c:pt idx="9979">
                  <c:v>149.80000000000001</c:v>
                </c:pt>
                <c:pt idx="9980">
                  <c:v>149.6</c:v>
                </c:pt>
                <c:pt idx="9981">
                  <c:v>149.5</c:v>
                </c:pt>
                <c:pt idx="9982">
                  <c:v>149.6</c:v>
                </c:pt>
                <c:pt idx="9983">
                  <c:v>149.6</c:v>
                </c:pt>
                <c:pt idx="9984">
                  <c:v>149.6</c:v>
                </c:pt>
                <c:pt idx="9985">
                  <c:v>149.5</c:v>
                </c:pt>
                <c:pt idx="9986">
                  <c:v>149.19999999999999</c:v>
                </c:pt>
                <c:pt idx="9987">
                  <c:v>148.9</c:v>
                </c:pt>
                <c:pt idx="9988">
                  <c:v>148.6</c:v>
                </c:pt>
                <c:pt idx="9989">
                  <c:v>148.30000000000001</c:v>
                </c:pt>
                <c:pt idx="9990">
                  <c:v>147.9</c:v>
                </c:pt>
                <c:pt idx="9991">
                  <c:v>147.6</c:v>
                </c:pt>
                <c:pt idx="9992">
                  <c:v>147.5</c:v>
                </c:pt>
                <c:pt idx="9993">
                  <c:v>147.4</c:v>
                </c:pt>
                <c:pt idx="9994">
                  <c:v>147.30000000000001</c:v>
                </c:pt>
                <c:pt idx="9995">
                  <c:v>147.1</c:v>
                </c:pt>
                <c:pt idx="9996">
                  <c:v>146.80000000000001</c:v>
                </c:pt>
                <c:pt idx="9997">
                  <c:v>146.6</c:v>
                </c:pt>
                <c:pt idx="9998">
                  <c:v>146.6</c:v>
                </c:pt>
                <c:pt idx="9999">
                  <c:v>146.5</c:v>
                </c:pt>
                <c:pt idx="10000">
                  <c:v>146.4</c:v>
                </c:pt>
                <c:pt idx="10001">
                  <c:v>146.19999999999999</c:v>
                </c:pt>
                <c:pt idx="10002">
                  <c:v>145.9</c:v>
                </c:pt>
                <c:pt idx="10003">
                  <c:v>145.69999999999999</c:v>
                </c:pt>
                <c:pt idx="10004">
                  <c:v>145.69999999999999</c:v>
                </c:pt>
                <c:pt idx="10005">
                  <c:v>145.6</c:v>
                </c:pt>
                <c:pt idx="10006">
                  <c:v>145.4</c:v>
                </c:pt>
                <c:pt idx="10007">
                  <c:v>145.1</c:v>
                </c:pt>
                <c:pt idx="10008">
                  <c:v>144.9</c:v>
                </c:pt>
                <c:pt idx="10009">
                  <c:v>144.6</c:v>
                </c:pt>
                <c:pt idx="10010">
                  <c:v>144.30000000000001</c:v>
                </c:pt>
                <c:pt idx="10011">
                  <c:v>144.1</c:v>
                </c:pt>
                <c:pt idx="10012">
                  <c:v>144</c:v>
                </c:pt>
                <c:pt idx="10013">
                  <c:v>143.9</c:v>
                </c:pt>
                <c:pt idx="10014">
                  <c:v>143.80000000000001</c:v>
                </c:pt>
                <c:pt idx="10015">
                  <c:v>143.6</c:v>
                </c:pt>
                <c:pt idx="10016">
                  <c:v>143.5</c:v>
                </c:pt>
                <c:pt idx="10017">
                  <c:v>143.30000000000001</c:v>
                </c:pt>
                <c:pt idx="10018">
                  <c:v>143.30000000000001</c:v>
                </c:pt>
                <c:pt idx="10019">
                  <c:v>143.19999999999999</c:v>
                </c:pt>
                <c:pt idx="10020">
                  <c:v>142.80000000000001</c:v>
                </c:pt>
                <c:pt idx="10021">
                  <c:v>142.5</c:v>
                </c:pt>
                <c:pt idx="10022">
                  <c:v>142.30000000000001</c:v>
                </c:pt>
                <c:pt idx="10023">
                  <c:v>142.1</c:v>
                </c:pt>
                <c:pt idx="10024">
                  <c:v>142.30000000000001</c:v>
                </c:pt>
                <c:pt idx="10025">
                  <c:v>142.30000000000001</c:v>
                </c:pt>
                <c:pt idx="10026">
                  <c:v>141.80000000000001</c:v>
                </c:pt>
                <c:pt idx="10027">
                  <c:v>141.4</c:v>
                </c:pt>
                <c:pt idx="10028">
                  <c:v>141.4</c:v>
                </c:pt>
                <c:pt idx="10029">
                  <c:v>141.4</c:v>
                </c:pt>
                <c:pt idx="10030">
                  <c:v>141.19999999999999</c:v>
                </c:pt>
                <c:pt idx="10031">
                  <c:v>141</c:v>
                </c:pt>
                <c:pt idx="10032">
                  <c:v>140.5</c:v>
                </c:pt>
                <c:pt idx="10033">
                  <c:v>140.19999999999999</c:v>
                </c:pt>
                <c:pt idx="10034">
                  <c:v>140.30000000000001</c:v>
                </c:pt>
                <c:pt idx="10035">
                  <c:v>140.30000000000001</c:v>
                </c:pt>
                <c:pt idx="10036">
                  <c:v>140</c:v>
                </c:pt>
                <c:pt idx="10037">
                  <c:v>139.80000000000001</c:v>
                </c:pt>
                <c:pt idx="10038">
                  <c:v>139.80000000000001</c:v>
                </c:pt>
                <c:pt idx="10039">
                  <c:v>139.69999999999999</c:v>
                </c:pt>
                <c:pt idx="10040">
                  <c:v>139.5</c:v>
                </c:pt>
                <c:pt idx="10041">
                  <c:v>139.30000000000001</c:v>
                </c:pt>
                <c:pt idx="10042">
                  <c:v>139.30000000000001</c:v>
                </c:pt>
                <c:pt idx="10043">
                  <c:v>139.1</c:v>
                </c:pt>
                <c:pt idx="10044">
                  <c:v>138.9</c:v>
                </c:pt>
                <c:pt idx="10045">
                  <c:v>138.6</c:v>
                </c:pt>
                <c:pt idx="10046">
                  <c:v>138.30000000000001</c:v>
                </c:pt>
                <c:pt idx="10047">
                  <c:v>138.19999999999999</c:v>
                </c:pt>
                <c:pt idx="10048">
                  <c:v>138.5</c:v>
                </c:pt>
                <c:pt idx="10049">
                  <c:v>138.5</c:v>
                </c:pt>
                <c:pt idx="10050">
                  <c:v>138</c:v>
                </c:pt>
                <c:pt idx="10051">
                  <c:v>137.69999999999999</c:v>
                </c:pt>
                <c:pt idx="10052">
                  <c:v>137.69999999999999</c:v>
                </c:pt>
                <c:pt idx="10053">
                  <c:v>137.69999999999999</c:v>
                </c:pt>
                <c:pt idx="10054">
                  <c:v>137.5</c:v>
                </c:pt>
                <c:pt idx="10055">
                  <c:v>137.30000000000001</c:v>
                </c:pt>
                <c:pt idx="10056">
                  <c:v>136.9</c:v>
                </c:pt>
                <c:pt idx="10057">
                  <c:v>136.6</c:v>
                </c:pt>
                <c:pt idx="10058">
                  <c:v>136.5</c:v>
                </c:pt>
                <c:pt idx="10059">
                  <c:v>136.4</c:v>
                </c:pt>
                <c:pt idx="10060">
                  <c:v>136.19999999999999</c:v>
                </c:pt>
                <c:pt idx="10061">
                  <c:v>136</c:v>
                </c:pt>
                <c:pt idx="10062">
                  <c:v>136.1</c:v>
                </c:pt>
                <c:pt idx="10063">
                  <c:v>136.19999999999999</c:v>
                </c:pt>
                <c:pt idx="10064">
                  <c:v>135.9</c:v>
                </c:pt>
                <c:pt idx="10065">
                  <c:v>135.69999999999999</c:v>
                </c:pt>
                <c:pt idx="10066">
                  <c:v>135.69999999999999</c:v>
                </c:pt>
                <c:pt idx="10067">
                  <c:v>135.69999999999999</c:v>
                </c:pt>
                <c:pt idx="10068">
                  <c:v>135.4</c:v>
                </c:pt>
                <c:pt idx="10069">
                  <c:v>135.1</c:v>
                </c:pt>
                <c:pt idx="10070">
                  <c:v>134.9</c:v>
                </c:pt>
                <c:pt idx="10071">
                  <c:v>134.69999999999999</c:v>
                </c:pt>
                <c:pt idx="10072">
                  <c:v>134.5</c:v>
                </c:pt>
                <c:pt idx="10073">
                  <c:v>134.19999999999999</c:v>
                </c:pt>
                <c:pt idx="10074">
                  <c:v>133.80000000000001</c:v>
                </c:pt>
                <c:pt idx="10075">
                  <c:v>133.5</c:v>
                </c:pt>
                <c:pt idx="10076">
                  <c:v>133.69999999999999</c:v>
                </c:pt>
                <c:pt idx="10077">
                  <c:v>133.9</c:v>
                </c:pt>
                <c:pt idx="10078">
                  <c:v>133.6</c:v>
                </c:pt>
                <c:pt idx="10079">
                  <c:v>133.4</c:v>
                </c:pt>
                <c:pt idx="10080">
                  <c:v>133.4</c:v>
                </c:pt>
                <c:pt idx="10081">
                  <c:v>133.30000000000001</c:v>
                </c:pt>
                <c:pt idx="10082">
                  <c:v>133.1</c:v>
                </c:pt>
                <c:pt idx="10083">
                  <c:v>132.9</c:v>
                </c:pt>
                <c:pt idx="10084">
                  <c:v>132.6</c:v>
                </c:pt>
                <c:pt idx="10085">
                  <c:v>132.19999999999999</c:v>
                </c:pt>
                <c:pt idx="10086">
                  <c:v>131.9</c:v>
                </c:pt>
                <c:pt idx="10087">
                  <c:v>130.6</c:v>
                </c:pt>
                <c:pt idx="10088">
                  <c:v>126.2</c:v>
                </c:pt>
                <c:pt idx="10089">
                  <c:v>122.9</c:v>
                </c:pt>
                <c:pt idx="10090">
                  <c:v>122.8</c:v>
                </c:pt>
                <c:pt idx="10091">
                  <c:v>122.6</c:v>
                </c:pt>
                <c:pt idx="10092">
                  <c:v>122.4</c:v>
                </c:pt>
                <c:pt idx="10093">
                  <c:v>122.2</c:v>
                </c:pt>
                <c:pt idx="10094">
                  <c:v>122.4</c:v>
                </c:pt>
                <c:pt idx="10095">
                  <c:v>122.5</c:v>
                </c:pt>
                <c:pt idx="10096">
                  <c:v>122.3</c:v>
                </c:pt>
                <c:pt idx="10097">
                  <c:v>122.1</c:v>
                </c:pt>
                <c:pt idx="10098">
                  <c:v>122</c:v>
                </c:pt>
                <c:pt idx="10099">
                  <c:v>122</c:v>
                </c:pt>
                <c:pt idx="10100">
                  <c:v>121.9</c:v>
                </c:pt>
                <c:pt idx="10101">
                  <c:v>121.8</c:v>
                </c:pt>
                <c:pt idx="10102">
                  <c:v>121.7</c:v>
                </c:pt>
                <c:pt idx="10103">
                  <c:v>121.6</c:v>
                </c:pt>
                <c:pt idx="10104">
                  <c:v>121.5</c:v>
                </c:pt>
                <c:pt idx="10105">
                  <c:v>121.3</c:v>
                </c:pt>
                <c:pt idx="10106">
                  <c:v>121</c:v>
                </c:pt>
                <c:pt idx="10107">
                  <c:v>120.7</c:v>
                </c:pt>
                <c:pt idx="10108">
                  <c:v>120.6</c:v>
                </c:pt>
                <c:pt idx="10109">
                  <c:v>120.5</c:v>
                </c:pt>
                <c:pt idx="10110">
                  <c:v>120.1</c:v>
                </c:pt>
                <c:pt idx="10111">
                  <c:v>119.9</c:v>
                </c:pt>
                <c:pt idx="10112">
                  <c:v>120.1</c:v>
                </c:pt>
                <c:pt idx="10113">
                  <c:v>120.3</c:v>
                </c:pt>
                <c:pt idx="10114">
                  <c:v>120.1</c:v>
                </c:pt>
                <c:pt idx="10115">
                  <c:v>119.9</c:v>
                </c:pt>
                <c:pt idx="10116">
                  <c:v>119.9</c:v>
                </c:pt>
                <c:pt idx="10117">
                  <c:v>119.9</c:v>
                </c:pt>
                <c:pt idx="10118">
                  <c:v>119.8</c:v>
                </c:pt>
                <c:pt idx="10119">
                  <c:v>119.7</c:v>
                </c:pt>
                <c:pt idx="10120">
                  <c:v>119.6</c:v>
                </c:pt>
                <c:pt idx="10121">
                  <c:v>119.5</c:v>
                </c:pt>
                <c:pt idx="10122">
                  <c:v>119.4</c:v>
                </c:pt>
                <c:pt idx="10123">
                  <c:v>119.3</c:v>
                </c:pt>
                <c:pt idx="10124">
                  <c:v>119.1</c:v>
                </c:pt>
                <c:pt idx="10125">
                  <c:v>119</c:v>
                </c:pt>
                <c:pt idx="10126">
                  <c:v>118.8</c:v>
                </c:pt>
                <c:pt idx="10127">
                  <c:v>118.6</c:v>
                </c:pt>
                <c:pt idx="10128">
                  <c:v>118.2</c:v>
                </c:pt>
                <c:pt idx="10129">
                  <c:v>117.9</c:v>
                </c:pt>
                <c:pt idx="10130">
                  <c:v>118</c:v>
                </c:pt>
                <c:pt idx="10131">
                  <c:v>118</c:v>
                </c:pt>
                <c:pt idx="10132">
                  <c:v>117.7</c:v>
                </c:pt>
                <c:pt idx="10133">
                  <c:v>117.4</c:v>
                </c:pt>
                <c:pt idx="10134">
                  <c:v>117.6</c:v>
                </c:pt>
                <c:pt idx="10135">
                  <c:v>117.6</c:v>
                </c:pt>
                <c:pt idx="10136">
                  <c:v>117.3</c:v>
                </c:pt>
                <c:pt idx="10137">
                  <c:v>117.1</c:v>
                </c:pt>
                <c:pt idx="10138">
                  <c:v>117.2</c:v>
                </c:pt>
                <c:pt idx="10139">
                  <c:v>117.3</c:v>
                </c:pt>
                <c:pt idx="10140">
                  <c:v>117.1</c:v>
                </c:pt>
                <c:pt idx="10141">
                  <c:v>116.9</c:v>
                </c:pt>
                <c:pt idx="10142">
                  <c:v>116.9</c:v>
                </c:pt>
                <c:pt idx="10143">
                  <c:v>116.9</c:v>
                </c:pt>
                <c:pt idx="10144">
                  <c:v>116.9</c:v>
                </c:pt>
                <c:pt idx="10145">
                  <c:v>116.7</c:v>
                </c:pt>
                <c:pt idx="10146">
                  <c:v>116.4</c:v>
                </c:pt>
                <c:pt idx="10147">
                  <c:v>116.1</c:v>
                </c:pt>
                <c:pt idx="10148">
                  <c:v>115.9</c:v>
                </c:pt>
                <c:pt idx="10149">
                  <c:v>115.6</c:v>
                </c:pt>
                <c:pt idx="10150">
                  <c:v>115.3</c:v>
                </c:pt>
                <c:pt idx="10151">
                  <c:v>115</c:v>
                </c:pt>
                <c:pt idx="10152">
                  <c:v>115</c:v>
                </c:pt>
                <c:pt idx="10153">
                  <c:v>114.9</c:v>
                </c:pt>
                <c:pt idx="10154">
                  <c:v>114.8</c:v>
                </c:pt>
                <c:pt idx="10155">
                  <c:v>114.8</c:v>
                </c:pt>
                <c:pt idx="10156">
                  <c:v>115.3</c:v>
                </c:pt>
                <c:pt idx="10157">
                  <c:v>115.5</c:v>
                </c:pt>
                <c:pt idx="10158">
                  <c:v>115.2</c:v>
                </c:pt>
                <c:pt idx="10159">
                  <c:v>115</c:v>
                </c:pt>
                <c:pt idx="10160">
                  <c:v>115.1</c:v>
                </c:pt>
                <c:pt idx="10161">
                  <c:v>115.1</c:v>
                </c:pt>
                <c:pt idx="10162">
                  <c:v>114.8</c:v>
                </c:pt>
                <c:pt idx="10163">
                  <c:v>114.4</c:v>
                </c:pt>
                <c:pt idx="10164">
                  <c:v>114.2</c:v>
                </c:pt>
                <c:pt idx="10165">
                  <c:v>113.9</c:v>
                </c:pt>
                <c:pt idx="10166">
                  <c:v>113.5</c:v>
                </c:pt>
                <c:pt idx="10167">
                  <c:v>113.3</c:v>
                </c:pt>
                <c:pt idx="10168">
                  <c:v>113.2</c:v>
                </c:pt>
                <c:pt idx="10169">
                  <c:v>113.1</c:v>
                </c:pt>
                <c:pt idx="10170">
                  <c:v>113.1</c:v>
                </c:pt>
                <c:pt idx="10171">
                  <c:v>113.1</c:v>
                </c:pt>
                <c:pt idx="10172">
                  <c:v>113</c:v>
                </c:pt>
                <c:pt idx="10173">
                  <c:v>113</c:v>
                </c:pt>
                <c:pt idx="10174">
                  <c:v>113.1</c:v>
                </c:pt>
                <c:pt idx="10175">
                  <c:v>113</c:v>
                </c:pt>
                <c:pt idx="10176">
                  <c:v>112.7</c:v>
                </c:pt>
                <c:pt idx="10177">
                  <c:v>112.4</c:v>
                </c:pt>
                <c:pt idx="10178">
                  <c:v>112.4</c:v>
                </c:pt>
                <c:pt idx="10179">
                  <c:v>112.3</c:v>
                </c:pt>
                <c:pt idx="10180">
                  <c:v>112</c:v>
                </c:pt>
                <c:pt idx="10181">
                  <c:v>111.7</c:v>
                </c:pt>
                <c:pt idx="10182">
                  <c:v>111.8</c:v>
                </c:pt>
                <c:pt idx="10183">
                  <c:v>111.8</c:v>
                </c:pt>
                <c:pt idx="10184">
                  <c:v>111.6</c:v>
                </c:pt>
                <c:pt idx="10185">
                  <c:v>111.6</c:v>
                </c:pt>
                <c:pt idx="10186">
                  <c:v>111.7</c:v>
                </c:pt>
                <c:pt idx="10187">
                  <c:v>111.8</c:v>
                </c:pt>
                <c:pt idx="10188">
                  <c:v>111.5</c:v>
                </c:pt>
                <c:pt idx="10189">
                  <c:v>111.3</c:v>
                </c:pt>
                <c:pt idx="10190">
                  <c:v>111.1</c:v>
                </c:pt>
                <c:pt idx="10191">
                  <c:v>110.9</c:v>
                </c:pt>
                <c:pt idx="10192">
                  <c:v>110.8</c:v>
                </c:pt>
                <c:pt idx="10193">
                  <c:v>110.6</c:v>
                </c:pt>
                <c:pt idx="10194">
                  <c:v>110.4</c:v>
                </c:pt>
                <c:pt idx="10195">
                  <c:v>110.2</c:v>
                </c:pt>
                <c:pt idx="10196">
                  <c:v>110.3</c:v>
                </c:pt>
                <c:pt idx="10197">
                  <c:v>110.3</c:v>
                </c:pt>
                <c:pt idx="10198">
                  <c:v>110.2</c:v>
                </c:pt>
                <c:pt idx="10199">
                  <c:v>110.1</c:v>
                </c:pt>
                <c:pt idx="10200">
                  <c:v>110.2</c:v>
                </c:pt>
                <c:pt idx="10201">
                  <c:v>110.2</c:v>
                </c:pt>
                <c:pt idx="10202">
                  <c:v>110.1</c:v>
                </c:pt>
                <c:pt idx="10203">
                  <c:v>110</c:v>
                </c:pt>
                <c:pt idx="10204">
                  <c:v>109.9</c:v>
                </c:pt>
                <c:pt idx="10205">
                  <c:v>109.8</c:v>
                </c:pt>
                <c:pt idx="10206">
                  <c:v>109.3</c:v>
                </c:pt>
                <c:pt idx="10207">
                  <c:v>108.8</c:v>
                </c:pt>
                <c:pt idx="10208">
                  <c:v>108.7</c:v>
                </c:pt>
                <c:pt idx="10209">
                  <c:v>108.5</c:v>
                </c:pt>
                <c:pt idx="10210">
                  <c:v>108.2</c:v>
                </c:pt>
                <c:pt idx="10211">
                  <c:v>108</c:v>
                </c:pt>
                <c:pt idx="10212">
                  <c:v>108.2</c:v>
                </c:pt>
                <c:pt idx="10213">
                  <c:v>108.4</c:v>
                </c:pt>
                <c:pt idx="10214">
                  <c:v>108.4</c:v>
                </c:pt>
                <c:pt idx="10215">
                  <c:v>108.5</c:v>
                </c:pt>
                <c:pt idx="10216">
                  <c:v>108.8</c:v>
                </c:pt>
                <c:pt idx="10217">
                  <c:v>109</c:v>
                </c:pt>
                <c:pt idx="10218">
                  <c:v>109.1</c:v>
                </c:pt>
                <c:pt idx="10219">
                  <c:v>109</c:v>
                </c:pt>
                <c:pt idx="10220">
                  <c:v>108.7</c:v>
                </c:pt>
                <c:pt idx="10221">
                  <c:v>108.4</c:v>
                </c:pt>
                <c:pt idx="10222">
                  <c:v>108.1</c:v>
                </c:pt>
                <c:pt idx="10223">
                  <c:v>107.8</c:v>
                </c:pt>
                <c:pt idx="10224">
                  <c:v>107.6</c:v>
                </c:pt>
                <c:pt idx="10225">
                  <c:v>107.4</c:v>
                </c:pt>
                <c:pt idx="10226">
                  <c:v>107.3</c:v>
                </c:pt>
                <c:pt idx="10227">
                  <c:v>107.1</c:v>
                </c:pt>
                <c:pt idx="10228">
                  <c:v>106.9</c:v>
                </c:pt>
                <c:pt idx="10229">
                  <c:v>106.8</c:v>
                </c:pt>
                <c:pt idx="10230">
                  <c:v>107.2</c:v>
                </c:pt>
                <c:pt idx="10231">
                  <c:v>107.4</c:v>
                </c:pt>
                <c:pt idx="10232">
                  <c:v>107.2</c:v>
                </c:pt>
                <c:pt idx="10233">
                  <c:v>107.2</c:v>
                </c:pt>
                <c:pt idx="10234">
                  <c:v>107.2</c:v>
                </c:pt>
                <c:pt idx="10235">
                  <c:v>107.1</c:v>
                </c:pt>
                <c:pt idx="10236">
                  <c:v>106.6</c:v>
                </c:pt>
                <c:pt idx="10237">
                  <c:v>106.2</c:v>
                </c:pt>
                <c:pt idx="10238">
                  <c:v>106.3</c:v>
                </c:pt>
                <c:pt idx="10239">
                  <c:v>106.3</c:v>
                </c:pt>
                <c:pt idx="10240">
                  <c:v>106.1</c:v>
                </c:pt>
                <c:pt idx="10241">
                  <c:v>105.9</c:v>
                </c:pt>
                <c:pt idx="10242">
                  <c:v>106</c:v>
                </c:pt>
                <c:pt idx="10243">
                  <c:v>106.1</c:v>
                </c:pt>
                <c:pt idx="10244">
                  <c:v>105.9</c:v>
                </c:pt>
                <c:pt idx="10245">
                  <c:v>105.8</c:v>
                </c:pt>
                <c:pt idx="10246">
                  <c:v>106</c:v>
                </c:pt>
                <c:pt idx="10247">
                  <c:v>106.1</c:v>
                </c:pt>
                <c:pt idx="10248">
                  <c:v>105.8</c:v>
                </c:pt>
                <c:pt idx="10249">
                  <c:v>105.5</c:v>
                </c:pt>
                <c:pt idx="10250">
                  <c:v>105.4</c:v>
                </c:pt>
                <c:pt idx="10251">
                  <c:v>105.4</c:v>
                </c:pt>
                <c:pt idx="10252">
                  <c:v>105.3</c:v>
                </c:pt>
                <c:pt idx="10253">
                  <c:v>105.2</c:v>
                </c:pt>
                <c:pt idx="10254">
                  <c:v>105</c:v>
                </c:pt>
                <c:pt idx="10255">
                  <c:v>105</c:v>
                </c:pt>
                <c:pt idx="10256">
                  <c:v>105</c:v>
                </c:pt>
                <c:pt idx="10257">
                  <c:v>105</c:v>
                </c:pt>
                <c:pt idx="10258">
                  <c:v>105</c:v>
                </c:pt>
                <c:pt idx="10259">
                  <c:v>104.9</c:v>
                </c:pt>
                <c:pt idx="10260">
                  <c:v>104.9</c:v>
                </c:pt>
                <c:pt idx="10261">
                  <c:v>104.8</c:v>
                </c:pt>
                <c:pt idx="10262">
                  <c:v>104.6</c:v>
                </c:pt>
                <c:pt idx="10263">
                  <c:v>104.5</c:v>
                </c:pt>
                <c:pt idx="10264">
                  <c:v>104.4</c:v>
                </c:pt>
                <c:pt idx="10265">
                  <c:v>104.3</c:v>
                </c:pt>
                <c:pt idx="10266">
                  <c:v>104</c:v>
                </c:pt>
                <c:pt idx="10267">
                  <c:v>103.8</c:v>
                </c:pt>
                <c:pt idx="10268">
                  <c:v>103.9</c:v>
                </c:pt>
                <c:pt idx="10269">
                  <c:v>103.9</c:v>
                </c:pt>
                <c:pt idx="10270">
                  <c:v>103.7</c:v>
                </c:pt>
                <c:pt idx="10271">
                  <c:v>103.5</c:v>
                </c:pt>
                <c:pt idx="10272">
                  <c:v>103.7</c:v>
                </c:pt>
                <c:pt idx="10273">
                  <c:v>103.8</c:v>
                </c:pt>
                <c:pt idx="10274">
                  <c:v>103.6</c:v>
                </c:pt>
                <c:pt idx="10275">
                  <c:v>103.4</c:v>
                </c:pt>
                <c:pt idx="10276">
                  <c:v>103.8</c:v>
                </c:pt>
                <c:pt idx="10277">
                  <c:v>104</c:v>
                </c:pt>
                <c:pt idx="10278">
                  <c:v>103.6</c:v>
                </c:pt>
                <c:pt idx="10279">
                  <c:v>103.5</c:v>
                </c:pt>
                <c:pt idx="10280">
                  <c:v>103.6</c:v>
                </c:pt>
                <c:pt idx="10281">
                  <c:v>103.7</c:v>
                </c:pt>
                <c:pt idx="10282">
                  <c:v>103.4</c:v>
                </c:pt>
                <c:pt idx="10283">
                  <c:v>103.5</c:v>
                </c:pt>
                <c:pt idx="10284">
                  <c:v>104.3</c:v>
                </c:pt>
                <c:pt idx="10285">
                  <c:v>105</c:v>
                </c:pt>
                <c:pt idx="10286">
                  <c:v>104.8</c:v>
                </c:pt>
                <c:pt idx="10287">
                  <c:v>104.7</c:v>
                </c:pt>
                <c:pt idx="10288">
                  <c:v>104.8</c:v>
                </c:pt>
                <c:pt idx="10289">
                  <c:v>104.8</c:v>
                </c:pt>
                <c:pt idx="10290">
                  <c:v>104.6</c:v>
                </c:pt>
                <c:pt idx="10291">
                  <c:v>104.5</c:v>
                </c:pt>
                <c:pt idx="10292">
                  <c:v>104.4</c:v>
                </c:pt>
                <c:pt idx="10293">
                  <c:v>104.3</c:v>
                </c:pt>
                <c:pt idx="10294">
                  <c:v>104.2</c:v>
                </c:pt>
                <c:pt idx="10295">
                  <c:v>104.1</c:v>
                </c:pt>
                <c:pt idx="10296">
                  <c:v>103.9</c:v>
                </c:pt>
                <c:pt idx="10297">
                  <c:v>103.7</c:v>
                </c:pt>
                <c:pt idx="10298">
                  <c:v>103.6</c:v>
                </c:pt>
                <c:pt idx="10299">
                  <c:v>103.5</c:v>
                </c:pt>
                <c:pt idx="10300">
                  <c:v>103.4</c:v>
                </c:pt>
                <c:pt idx="10301">
                  <c:v>103.3</c:v>
                </c:pt>
                <c:pt idx="10302">
                  <c:v>103.3</c:v>
                </c:pt>
                <c:pt idx="10303">
                  <c:v>103.2</c:v>
                </c:pt>
                <c:pt idx="10304">
                  <c:v>103</c:v>
                </c:pt>
                <c:pt idx="10305">
                  <c:v>102.9</c:v>
                </c:pt>
                <c:pt idx="10306">
                  <c:v>102.9</c:v>
                </c:pt>
                <c:pt idx="10307">
                  <c:v>102.8</c:v>
                </c:pt>
                <c:pt idx="10308">
                  <c:v>102.5</c:v>
                </c:pt>
                <c:pt idx="10309">
                  <c:v>102.3</c:v>
                </c:pt>
                <c:pt idx="10310">
                  <c:v>102.4</c:v>
                </c:pt>
                <c:pt idx="10311">
                  <c:v>102.4</c:v>
                </c:pt>
                <c:pt idx="10312">
                  <c:v>102.2</c:v>
                </c:pt>
                <c:pt idx="10313">
                  <c:v>102</c:v>
                </c:pt>
                <c:pt idx="10314">
                  <c:v>102.1</c:v>
                </c:pt>
                <c:pt idx="10315">
                  <c:v>102.2</c:v>
                </c:pt>
                <c:pt idx="10316">
                  <c:v>102.1</c:v>
                </c:pt>
                <c:pt idx="10317">
                  <c:v>102</c:v>
                </c:pt>
                <c:pt idx="10318">
                  <c:v>102.2</c:v>
                </c:pt>
                <c:pt idx="10319">
                  <c:v>102.2</c:v>
                </c:pt>
                <c:pt idx="10320">
                  <c:v>101.9</c:v>
                </c:pt>
                <c:pt idx="10321">
                  <c:v>101.7</c:v>
                </c:pt>
                <c:pt idx="10322">
                  <c:v>101.7</c:v>
                </c:pt>
                <c:pt idx="10323">
                  <c:v>101.7</c:v>
                </c:pt>
                <c:pt idx="10324">
                  <c:v>101.5</c:v>
                </c:pt>
                <c:pt idx="10325">
                  <c:v>101.3</c:v>
                </c:pt>
                <c:pt idx="10326">
                  <c:v>101.3</c:v>
                </c:pt>
                <c:pt idx="10327">
                  <c:v>101.2</c:v>
                </c:pt>
                <c:pt idx="10328">
                  <c:v>101</c:v>
                </c:pt>
                <c:pt idx="10329">
                  <c:v>100.8</c:v>
                </c:pt>
                <c:pt idx="10330">
                  <c:v>100.8</c:v>
                </c:pt>
                <c:pt idx="10331">
                  <c:v>100.8</c:v>
                </c:pt>
                <c:pt idx="10332">
                  <c:v>100.8</c:v>
                </c:pt>
                <c:pt idx="10333">
                  <c:v>100.7</c:v>
                </c:pt>
                <c:pt idx="10334">
                  <c:v>100.6</c:v>
                </c:pt>
                <c:pt idx="10335">
                  <c:v>100.5</c:v>
                </c:pt>
                <c:pt idx="10336">
                  <c:v>100.4</c:v>
                </c:pt>
                <c:pt idx="10337">
                  <c:v>100.4</c:v>
                </c:pt>
                <c:pt idx="10338">
                  <c:v>100.2</c:v>
                </c:pt>
                <c:pt idx="10339">
                  <c:v>100</c:v>
                </c:pt>
                <c:pt idx="10340">
                  <c:v>100.1</c:v>
                </c:pt>
                <c:pt idx="10341">
                  <c:v>100.2</c:v>
                </c:pt>
                <c:pt idx="10342">
                  <c:v>100</c:v>
                </c:pt>
                <c:pt idx="10343">
                  <c:v>99.8</c:v>
                </c:pt>
                <c:pt idx="10344">
                  <c:v>99.8</c:v>
                </c:pt>
                <c:pt idx="10345">
                  <c:v>99.8</c:v>
                </c:pt>
                <c:pt idx="10346">
                  <c:v>99.6</c:v>
                </c:pt>
                <c:pt idx="10347">
                  <c:v>99.4</c:v>
                </c:pt>
                <c:pt idx="10348">
                  <c:v>99.3</c:v>
                </c:pt>
                <c:pt idx="10349">
                  <c:v>99.2</c:v>
                </c:pt>
                <c:pt idx="10350">
                  <c:v>99</c:v>
                </c:pt>
                <c:pt idx="10351">
                  <c:v>98.9</c:v>
                </c:pt>
                <c:pt idx="10352">
                  <c:v>98.9</c:v>
                </c:pt>
                <c:pt idx="10353">
                  <c:v>98.9</c:v>
                </c:pt>
                <c:pt idx="10354">
                  <c:v>98.7</c:v>
                </c:pt>
                <c:pt idx="10355">
                  <c:v>98.6</c:v>
                </c:pt>
                <c:pt idx="10356">
                  <c:v>98.7</c:v>
                </c:pt>
                <c:pt idx="10357">
                  <c:v>98.7</c:v>
                </c:pt>
                <c:pt idx="10358">
                  <c:v>98.5</c:v>
                </c:pt>
                <c:pt idx="10359">
                  <c:v>98.4</c:v>
                </c:pt>
                <c:pt idx="10360">
                  <c:v>98.4</c:v>
                </c:pt>
                <c:pt idx="10361">
                  <c:v>98.4</c:v>
                </c:pt>
                <c:pt idx="10362">
                  <c:v>98</c:v>
                </c:pt>
                <c:pt idx="10363">
                  <c:v>97.8</c:v>
                </c:pt>
                <c:pt idx="10364">
                  <c:v>97.9</c:v>
                </c:pt>
                <c:pt idx="10365">
                  <c:v>97.9</c:v>
                </c:pt>
                <c:pt idx="10366">
                  <c:v>97.5</c:v>
                </c:pt>
                <c:pt idx="10367">
                  <c:v>97.3</c:v>
                </c:pt>
                <c:pt idx="10368">
                  <c:v>97.5</c:v>
                </c:pt>
                <c:pt idx="10369">
                  <c:v>97.6</c:v>
                </c:pt>
                <c:pt idx="10370">
                  <c:v>97.3</c:v>
                </c:pt>
                <c:pt idx="10371">
                  <c:v>97.2</c:v>
                </c:pt>
                <c:pt idx="10372">
                  <c:v>97.4</c:v>
                </c:pt>
                <c:pt idx="10373">
                  <c:v>97.5</c:v>
                </c:pt>
                <c:pt idx="10374">
                  <c:v>97.2</c:v>
                </c:pt>
                <c:pt idx="10375">
                  <c:v>97</c:v>
                </c:pt>
                <c:pt idx="10376">
                  <c:v>97.1</c:v>
                </c:pt>
                <c:pt idx="10377">
                  <c:v>97.2</c:v>
                </c:pt>
                <c:pt idx="10378">
                  <c:v>96.9</c:v>
                </c:pt>
                <c:pt idx="10379">
                  <c:v>96.8</c:v>
                </c:pt>
                <c:pt idx="10380">
                  <c:v>96.9</c:v>
                </c:pt>
                <c:pt idx="10381">
                  <c:v>96.9</c:v>
                </c:pt>
                <c:pt idx="10382">
                  <c:v>96.7</c:v>
                </c:pt>
                <c:pt idx="10383">
                  <c:v>96.6</c:v>
                </c:pt>
                <c:pt idx="10384">
                  <c:v>96.7</c:v>
                </c:pt>
                <c:pt idx="10385">
                  <c:v>96.8</c:v>
                </c:pt>
                <c:pt idx="10386">
                  <c:v>96.5</c:v>
                </c:pt>
                <c:pt idx="10387">
                  <c:v>96.4</c:v>
                </c:pt>
                <c:pt idx="10388">
                  <c:v>96.4</c:v>
                </c:pt>
                <c:pt idx="10389">
                  <c:v>96.4</c:v>
                </c:pt>
                <c:pt idx="10390">
                  <c:v>96.3</c:v>
                </c:pt>
                <c:pt idx="10391">
                  <c:v>96.2</c:v>
                </c:pt>
                <c:pt idx="10392">
                  <c:v>96.2</c:v>
                </c:pt>
                <c:pt idx="10393">
                  <c:v>96.2</c:v>
                </c:pt>
                <c:pt idx="10394">
                  <c:v>96.2</c:v>
                </c:pt>
                <c:pt idx="10395">
                  <c:v>96.2</c:v>
                </c:pt>
                <c:pt idx="10396">
                  <c:v>96.1</c:v>
                </c:pt>
                <c:pt idx="10397">
                  <c:v>96.1</c:v>
                </c:pt>
                <c:pt idx="10398">
                  <c:v>95.9</c:v>
                </c:pt>
                <c:pt idx="10399">
                  <c:v>95.8</c:v>
                </c:pt>
                <c:pt idx="10400">
                  <c:v>95.6</c:v>
                </c:pt>
                <c:pt idx="10401">
                  <c:v>95.5</c:v>
                </c:pt>
                <c:pt idx="10402">
                  <c:v>95.5</c:v>
                </c:pt>
                <c:pt idx="10403">
                  <c:v>95.4</c:v>
                </c:pt>
                <c:pt idx="10404">
                  <c:v>95.3</c:v>
                </c:pt>
                <c:pt idx="10405">
                  <c:v>95.2</c:v>
                </c:pt>
                <c:pt idx="10406">
                  <c:v>95.3</c:v>
                </c:pt>
                <c:pt idx="10407">
                  <c:v>95.3</c:v>
                </c:pt>
                <c:pt idx="10408">
                  <c:v>95.2</c:v>
                </c:pt>
                <c:pt idx="10409">
                  <c:v>95.2</c:v>
                </c:pt>
                <c:pt idx="10410">
                  <c:v>95.3</c:v>
                </c:pt>
                <c:pt idx="10411">
                  <c:v>95.3</c:v>
                </c:pt>
                <c:pt idx="10412">
                  <c:v>95.2</c:v>
                </c:pt>
                <c:pt idx="10413">
                  <c:v>95.1</c:v>
                </c:pt>
                <c:pt idx="10414">
                  <c:v>95</c:v>
                </c:pt>
                <c:pt idx="10415">
                  <c:v>94.9</c:v>
                </c:pt>
                <c:pt idx="10416">
                  <c:v>94.7</c:v>
                </c:pt>
                <c:pt idx="10417">
                  <c:v>94.6</c:v>
                </c:pt>
                <c:pt idx="10418">
                  <c:v>94.7</c:v>
                </c:pt>
                <c:pt idx="10419">
                  <c:v>94.7</c:v>
                </c:pt>
                <c:pt idx="10420">
                  <c:v>94.5</c:v>
                </c:pt>
                <c:pt idx="10421">
                  <c:v>94.5</c:v>
                </c:pt>
                <c:pt idx="10422">
                  <c:v>94.4</c:v>
                </c:pt>
                <c:pt idx="10423">
                  <c:v>94.4</c:v>
                </c:pt>
                <c:pt idx="10424">
                  <c:v>94.2</c:v>
                </c:pt>
                <c:pt idx="10425">
                  <c:v>94.1</c:v>
                </c:pt>
                <c:pt idx="10426">
                  <c:v>94.2</c:v>
                </c:pt>
                <c:pt idx="10427">
                  <c:v>94.2</c:v>
                </c:pt>
                <c:pt idx="10428">
                  <c:v>93.9</c:v>
                </c:pt>
                <c:pt idx="10429">
                  <c:v>93.7</c:v>
                </c:pt>
                <c:pt idx="10430">
                  <c:v>93.8</c:v>
                </c:pt>
                <c:pt idx="10431">
                  <c:v>93.8</c:v>
                </c:pt>
                <c:pt idx="10432">
                  <c:v>93.6</c:v>
                </c:pt>
                <c:pt idx="10433">
                  <c:v>93.5</c:v>
                </c:pt>
                <c:pt idx="10434">
                  <c:v>93.7</c:v>
                </c:pt>
                <c:pt idx="10435">
                  <c:v>93.8</c:v>
                </c:pt>
                <c:pt idx="10436">
                  <c:v>93.7</c:v>
                </c:pt>
                <c:pt idx="10437">
                  <c:v>93.6</c:v>
                </c:pt>
                <c:pt idx="10438">
                  <c:v>93.8</c:v>
                </c:pt>
                <c:pt idx="10439">
                  <c:v>93.9</c:v>
                </c:pt>
                <c:pt idx="10440">
                  <c:v>93.7</c:v>
                </c:pt>
                <c:pt idx="10441">
                  <c:v>93.5</c:v>
                </c:pt>
                <c:pt idx="10442">
                  <c:v>93.5</c:v>
                </c:pt>
                <c:pt idx="10443">
                  <c:v>93.5</c:v>
                </c:pt>
                <c:pt idx="10444">
                  <c:v>93.3</c:v>
                </c:pt>
                <c:pt idx="10445">
                  <c:v>93.1</c:v>
                </c:pt>
                <c:pt idx="10446">
                  <c:v>93.1</c:v>
                </c:pt>
                <c:pt idx="10447">
                  <c:v>93.1</c:v>
                </c:pt>
                <c:pt idx="10448">
                  <c:v>93</c:v>
                </c:pt>
                <c:pt idx="10449">
                  <c:v>92.9</c:v>
                </c:pt>
                <c:pt idx="10450">
                  <c:v>92.9</c:v>
                </c:pt>
                <c:pt idx="10451">
                  <c:v>92.9</c:v>
                </c:pt>
                <c:pt idx="10452">
                  <c:v>93</c:v>
                </c:pt>
                <c:pt idx="10453">
                  <c:v>93</c:v>
                </c:pt>
                <c:pt idx="10454">
                  <c:v>93</c:v>
                </c:pt>
                <c:pt idx="10455">
                  <c:v>93</c:v>
                </c:pt>
                <c:pt idx="10456">
                  <c:v>93.1</c:v>
                </c:pt>
                <c:pt idx="10457">
                  <c:v>93.2</c:v>
                </c:pt>
                <c:pt idx="10458">
                  <c:v>93.1</c:v>
                </c:pt>
                <c:pt idx="10459">
                  <c:v>93.1</c:v>
                </c:pt>
                <c:pt idx="10460">
                  <c:v>93</c:v>
                </c:pt>
                <c:pt idx="10461">
                  <c:v>93</c:v>
                </c:pt>
                <c:pt idx="10462">
                  <c:v>92.8</c:v>
                </c:pt>
                <c:pt idx="10463">
                  <c:v>92.7</c:v>
                </c:pt>
                <c:pt idx="10464">
                  <c:v>92.6</c:v>
                </c:pt>
                <c:pt idx="10465">
                  <c:v>92.5</c:v>
                </c:pt>
                <c:pt idx="10466">
                  <c:v>92.4</c:v>
                </c:pt>
                <c:pt idx="10467">
                  <c:v>92.4</c:v>
                </c:pt>
                <c:pt idx="10468">
                  <c:v>92.3</c:v>
                </c:pt>
                <c:pt idx="10469">
                  <c:v>92.3</c:v>
                </c:pt>
                <c:pt idx="10470">
                  <c:v>92.3</c:v>
                </c:pt>
                <c:pt idx="10471">
                  <c:v>92.3</c:v>
                </c:pt>
                <c:pt idx="10472">
                  <c:v>92.4</c:v>
                </c:pt>
                <c:pt idx="10473">
                  <c:v>92.4</c:v>
                </c:pt>
                <c:pt idx="10474">
                  <c:v>92.3</c:v>
                </c:pt>
                <c:pt idx="10475">
                  <c:v>92.2</c:v>
                </c:pt>
                <c:pt idx="10476">
                  <c:v>92.3</c:v>
                </c:pt>
                <c:pt idx="10477">
                  <c:v>92.3</c:v>
                </c:pt>
                <c:pt idx="10478">
                  <c:v>92</c:v>
                </c:pt>
                <c:pt idx="10479">
                  <c:v>91.8</c:v>
                </c:pt>
                <c:pt idx="10480">
                  <c:v>91.9</c:v>
                </c:pt>
                <c:pt idx="10481">
                  <c:v>91.9</c:v>
                </c:pt>
                <c:pt idx="10482">
                  <c:v>91.7</c:v>
                </c:pt>
                <c:pt idx="10483">
                  <c:v>91.5</c:v>
                </c:pt>
                <c:pt idx="10484">
                  <c:v>91.8</c:v>
                </c:pt>
                <c:pt idx="10485">
                  <c:v>92</c:v>
                </c:pt>
                <c:pt idx="10486">
                  <c:v>91.8</c:v>
                </c:pt>
                <c:pt idx="10487">
                  <c:v>91.7</c:v>
                </c:pt>
                <c:pt idx="10488">
                  <c:v>91.9</c:v>
                </c:pt>
                <c:pt idx="10489">
                  <c:v>92</c:v>
                </c:pt>
                <c:pt idx="10490">
                  <c:v>91.8</c:v>
                </c:pt>
                <c:pt idx="10491">
                  <c:v>91.7</c:v>
                </c:pt>
                <c:pt idx="10492">
                  <c:v>91.6</c:v>
                </c:pt>
                <c:pt idx="10493">
                  <c:v>91.6</c:v>
                </c:pt>
                <c:pt idx="10494">
                  <c:v>91.4</c:v>
                </c:pt>
                <c:pt idx="10495">
                  <c:v>91.3</c:v>
                </c:pt>
                <c:pt idx="10496">
                  <c:v>91.4</c:v>
                </c:pt>
                <c:pt idx="10497">
                  <c:v>91.4</c:v>
                </c:pt>
                <c:pt idx="10498">
                  <c:v>91.3</c:v>
                </c:pt>
                <c:pt idx="10499">
                  <c:v>91.3</c:v>
                </c:pt>
                <c:pt idx="10500">
                  <c:v>91.3</c:v>
                </c:pt>
                <c:pt idx="10501">
                  <c:v>91.4</c:v>
                </c:pt>
                <c:pt idx="10502">
                  <c:v>91.2</c:v>
                </c:pt>
                <c:pt idx="10503">
                  <c:v>91.1</c:v>
                </c:pt>
                <c:pt idx="10504">
                  <c:v>91</c:v>
                </c:pt>
                <c:pt idx="10505">
                  <c:v>90.9</c:v>
                </c:pt>
                <c:pt idx="10506">
                  <c:v>90.9</c:v>
                </c:pt>
                <c:pt idx="10507">
                  <c:v>90.7</c:v>
                </c:pt>
                <c:pt idx="10508">
                  <c:v>90.6</c:v>
                </c:pt>
                <c:pt idx="10509">
                  <c:v>90.5</c:v>
                </c:pt>
                <c:pt idx="10510">
                  <c:v>90.6</c:v>
                </c:pt>
                <c:pt idx="10511">
                  <c:v>90.6</c:v>
                </c:pt>
                <c:pt idx="10512">
                  <c:v>90.6</c:v>
                </c:pt>
                <c:pt idx="10513">
                  <c:v>90.6</c:v>
                </c:pt>
                <c:pt idx="10514">
                  <c:v>90.7</c:v>
                </c:pt>
                <c:pt idx="10515">
                  <c:v>90.8</c:v>
                </c:pt>
                <c:pt idx="10516">
                  <c:v>90.7</c:v>
                </c:pt>
                <c:pt idx="10517">
                  <c:v>90.6</c:v>
                </c:pt>
                <c:pt idx="10518">
                  <c:v>90.7</c:v>
                </c:pt>
                <c:pt idx="10519">
                  <c:v>90.6</c:v>
                </c:pt>
                <c:pt idx="10520">
                  <c:v>90.3</c:v>
                </c:pt>
                <c:pt idx="10521">
                  <c:v>90.1</c:v>
                </c:pt>
                <c:pt idx="10522">
                  <c:v>90.2</c:v>
                </c:pt>
                <c:pt idx="10523">
                  <c:v>90.2</c:v>
                </c:pt>
                <c:pt idx="10524">
                  <c:v>90.1</c:v>
                </c:pt>
                <c:pt idx="10525">
                  <c:v>90.1</c:v>
                </c:pt>
                <c:pt idx="10526">
                  <c:v>90.1</c:v>
                </c:pt>
                <c:pt idx="10527">
                  <c:v>90.2</c:v>
                </c:pt>
                <c:pt idx="10528">
                  <c:v>90.1</c:v>
                </c:pt>
                <c:pt idx="10529">
                  <c:v>90.1</c:v>
                </c:pt>
                <c:pt idx="10530">
                  <c:v>90.1</c:v>
                </c:pt>
                <c:pt idx="10531">
                  <c:v>90.1</c:v>
                </c:pt>
                <c:pt idx="10532">
                  <c:v>90.1</c:v>
                </c:pt>
                <c:pt idx="10533">
                  <c:v>90</c:v>
                </c:pt>
                <c:pt idx="10534">
                  <c:v>89.9</c:v>
                </c:pt>
                <c:pt idx="10535">
                  <c:v>89.8</c:v>
                </c:pt>
                <c:pt idx="10536">
                  <c:v>89.9</c:v>
                </c:pt>
                <c:pt idx="10537">
                  <c:v>89.9</c:v>
                </c:pt>
                <c:pt idx="10538">
                  <c:v>90</c:v>
                </c:pt>
                <c:pt idx="10539">
                  <c:v>90</c:v>
                </c:pt>
                <c:pt idx="10540">
                  <c:v>89.9</c:v>
                </c:pt>
                <c:pt idx="10541">
                  <c:v>89.9</c:v>
                </c:pt>
                <c:pt idx="10542">
                  <c:v>90</c:v>
                </c:pt>
                <c:pt idx="10543">
                  <c:v>90</c:v>
                </c:pt>
                <c:pt idx="10544">
                  <c:v>89.8</c:v>
                </c:pt>
                <c:pt idx="10545">
                  <c:v>89.7</c:v>
                </c:pt>
                <c:pt idx="10546">
                  <c:v>89.8</c:v>
                </c:pt>
                <c:pt idx="10547">
                  <c:v>89.8</c:v>
                </c:pt>
                <c:pt idx="10548">
                  <c:v>89.5</c:v>
                </c:pt>
                <c:pt idx="10549">
                  <c:v>89.4</c:v>
                </c:pt>
                <c:pt idx="10550">
                  <c:v>89.6</c:v>
                </c:pt>
                <c:pt idx="10551">
                  <c:v>89.8</c:v>
                </c:pt>
                <c:pt idx="10552">
                  <c:v>89.6</c:v>
                </c:pt>
                <c:pt idx="10553">
                  <c:v>89.5</c:v>
                </c:pt>
                <c:pt idx="10554">
                  <c:v>89.8</c:v>
                </c:pt>
                <c:pt idx="10555">
                  <c:v>90</c:v>
                </c:pt>
                <c:pt idx="10556">
                  <c:v>90</c:v>
                </c:pt>
                <c:pt idx="10557">
                  <c:v>90</c:v>
                </c:pt>
                <c:pt idx="10558">
                  <c:v>90.1</c:v>
                </c:pt>
                <c:pt idx="10559">
                  <c:v>90.2</c:v>
                </c:pt>
                <c:pt idx="10560">
                  <c:v>90</c:v>
                </c:pt>
                <c:pt idx="10561">
                  <c:v>89.9</c:v>
                </c:pt>
                <c:pt idx="10562">
                  <c:v>90</c:v>
                </c:pt>
                <c:pt idx="10563">
                  <c:v>90</c:v>
                </c:pt>
                <c:pt idx="10564">
                  <c:v>89.9</c:v>
                </c:pt>
                <c:pt idx="10565">
                  <c:v>89.8</c:v>
                </c:pt>
                <c:pt idx="10566">
                  <c:v>89.9</c:v>
                </c:pt>
                <c:pt idx="10567">
                  <c:v>90</c:v>
                </c:pt>
                <c:pt idx="10568">
                  <c:v>90</c:v>
                </c:pt>
                <c:pt idx="10569">
                  <c:v>90</c:v>
                </c:pt>
                <c:pt idx="10570">
                  <c:v>90</c:v>
                </c:pt>
                <c:pt idx="10571">
                  <c:v>90</c:v>
                </c:pt>
                <c:pt idx="10572">
                  <c:v>90.1</c:v>
                </c:pt>
                <c:pt idx="10573">
                  <c:v>90.1</c:v>
                </c:pt>
                <c:pt idx="10574">
                  <c:v>89.8</c:v>
                </c:pt>
                <c:pt idx="10575">
                  <c:v>89.6</c:v>
                </c:pt>
                <c:pt idx="10576">
                  <c:v>89.6</c:v>
                </c:pt>
                <c:pt idx="10577">
                  <c:v>89.5</c:v>
                </c:pt>
                <c:pt idx="10578">
                  <c:v>89.4</c:v>
                </c:pt>
                <c:pt idx="10579">
                  <c:v>89.4</c:v>
                </c:pt>
                <c:pt idx="10580">
                  <c:v>89.5</c:v>
                </c:pt>
                <c:pt idx="10581">
                  <c:v>89.5</c:v>
                </c:pt>
                <c:pt idx="10582">
                  <c:v>89.6</c:v>
                </c:pt>
                <c:pt idx="10583">
                  <c:v>89.6</c:v>
                </c:pt>
                <c:pt idx="10584">
                  <c:v>89.8</c:v>
                </c:pt>
                <c:pt idx="10585">
                  <c:v>89.9</c:v>
                </c:pt>
                <c:pt idx="10586">
                  <c:v>89.9</c:v>
                </c:pt>
                <c:pt idx="10587">
                  <c:v>89.9</c:v>
                </c:pt>
                <c:pt idx="10588">
                  <c:v>89.8</c:v>
                </c:pt>
                <c:pt idx="10589">
                  <c:v>89.6</c:v>
                </c:pt>
                <c:pt idx="10590">
                  <c:v>89.6</c:v>
                </c:pt>
                <c:pt idx="10591">
                  <c:v>89.5</c:v>
                </c:pt>
                <c:pt idx="10592">
                  <c:v>89.5</c:v>
                </c:pt>
                <c:pt idx="10593">
                  <c:v>89.4</c:v>
                </c:pt>
                <c:pt idx="10594">
                  <c:v>89.3</c:v>
                </c:pt>
                <c:pt idx="10595">
                  <c:v>89.3</c:v>
                </c:pt>
                <c:pt idx="10596">
                  <c:v>89.5</c:v>
                </c:pt>
                <c:pt idx="10597">
                  <c:v>89.6</c:v>
                </c:pt>
                <c:pt idx="10598">
                  <c:v>89.5</c:v>
                </c:pt>
                <c:pt idx="10599">
                  <c:v>89.4</c:v>
                </c:pt>
                <c:pt idx="10600">
                  <c:v>89.4</c:v>
                </c:pt>
                <c:pt idx="10601">
                  <c:v>89.4</c:v>
                </c:pt>
                <c:pt idx="10602">
                  <c:v>89.1</c:v>
                </c:pt>
                <c:pt idx="10603">
                  <c:v>88.9</c:v>
                </c:pt>
                <c:pt idx="10604">
                  <c:v>89.1</c:v>
                </c:pt>
                <c:pt idx="10605">
                  <c:v>89.2</c:v>
                </c:pt>
                <c:pt idx="10606">
                  <c:v>89</c:v>
                </c:pt>
                <c:pt idx="10607">
                  <c:v>88.9</c:v>
                </c:pt>
                <c:pt idx="10608">
                  <c:v>89.1</c:v>
                </c:pt>
                <c:pt idx="10609">
                  <c:v>89.2</c:v>
                </c:pt>
                <c:pt idx="10610">
                  <c:v>88.8</c:v>
                </c:pt>
                <c:pt idx="10611">
                  <c:v>88.7</c:v>
                </c:pt>
                <c:pt idx="10612">
                  <c:v>88.9</c:v>
                </c:pt>
                <c:pt idx="10613">
                  <c:v>89.1</c:v>
                </c:pt>
                <c:pt idx="10614">
                  <c:v>89</c:v>
                </c:pt>
                <c:pt idx="10615">
                  <c:v>89</c:v>
                </c:pt>
                <c:pt idx="10616">
                  <c:v>89.2</c:v>
                </c:pt>
                <c:pt idx="10617">
                  <c:v>89.3</c:v>
                </c:pt>
                <c:pt idx="10618">
                  <c:v>89.1</c:v>
                </c:pt>
                <c:pt idx="10619">
                  <c:v>89</c:v>
                </c:pt>
                <c:pt idx="10620">
                  <c:v>89</c:v>
                </c:pt>
                <c:pt idx="10621">
                  <c:v>89</c:v>
                </c:pt>
                <c:pt idx="10622">
                  <c:v>88.9</c:v>
                </c:pt>
                <c:pt idx="10623">
                  <c:v>88.7</c:v>
                </c:pt>
                <c:pt idx="10624">
                  <c:v>88.8</c:v>
                </c:pt>
                <c:pt idx="10625">
                  <c:v>88.8</c:v>
                </c:pt>
                <c:pt idx="10626">
                  <c:v>88.8</c:v>
                </c:pt>
                <c:pt idx="10627">
                  <c:v>88.7</c:v>
                </c:pt>
                <c:pt idx="10628">
                  <c:v>88.7</c:v>
                </c:pt>
                <c:pt idx="10629">
                  <c:v>88.6</c:v>
                </c:pt>
                <c:pt idx="10630">
                  <c:v>88.7</c:v>
                </c:pt>
                <c:pt idx="10631">
                  <c:v>88.7</c:v>
                </c:pt>
                <c:pt idx="10632">
                  <c:v>88.7</c:v>
                </c:pt>
                <c:pt idx="10633">
                  <c:v>88.7</c:v>
                </c:pt>
                <c:pt idx="10634">
                  <c:v>88.7</c:v>
                </c:pt>
                <c:pt idx="10635">
                  <c:v>88.6</c:v>
                </c:pt>
                <c:pt idx="10636">
                  <c:v>88.4</c:v>
                </c:pt>
                <c:pt idx="10637">
                  <c:v>88.2</c:v>
                </c:pt>
                <c:pt idx="10638">
                  <c:v>88.2</c:v>
                </c:pt>
                <c:pt idx="10639">
                  <c:v>88.2</c:v>
                </c:pt>
                <c:pt idx="10640">
                  <c:v>88.1</c:v>
                </c:pt>
                <c:pt idx="10641">
                  <c:v>88</c:v>
                </c:pt>
                <c:pt idx="10642">
                  <c:v>88.1</c:v>
                </c:pt>
                <c:pt idx="10643">
                  <c:v>88.1</c:v>
                </c:pt>
                <c:pt idx="10644">
                  <c:v>88.2</c:v>
                </c:pt>
                <c:pt idx="10645">
                  <c:v>88.2</c:v>
                </c:pt>
                <c:pt idx="10646">
                  <c:v>88.3</c:v>
                </c:pt>
                <c:pt idx="10647">
                  <c:v>88.4</c:v>
                </c:pt>
                <c:pt idx="10648">
                  <c:v>88.4</c:v>
                </c:pt>
                <c:pt idx="10649">
                  <c:v>88.5</c:v>
                </c:pt>
                <c:pt idx="10650">
                  <c:v>88.5</c:v>
                </c:pt>
                <c:pt idx="10651">
                  <c:v>88.6</c:v>
                </c:pt>
                <c:pt idx="10652">
                  <c:v>88.4</c:v>
                </c:pt>
                <c:pt idx="10653">
                  <c:v>88.3</c:v>
                </c:pt>
                <c:pt idx="10654">
                  <c:v>88.2</c:v>
                </c:pt>
                <c:pt idx="10655">
                  <c:v>88.1</c:v>
                </c:pt>
                <c:pt idx="10656">
                  <c:v>88.1</c:v>
                </c:pt>
                <c:pt idx="10657">
                  <c:v>88.1</c:v>
                </c:pt>
                <c:pt idx="10658">
                  <c:v>88.1</c:v>
                </c:pt>
                <c:pt idx="10659">
                  <c:v>88.1</c:v>
                </c:pt>
                <c:pt idx="10660">
                  <c:v>88.1</c:v>
                </c:pt>
                <c:pt idx="10661">
                  <c:v>88.1</c:v>
                </c:pt>
                <c:pt idx="10662">
                  <c:v>88.2</c:v>
                </c:pt>
                <c:pt idx="10663">
                  <c:v>88.3</c:v>
                </c:pt>
                <c:pt idx="10664">
                  <c:v>88.2</c:v>
                </c:pt>
                <c:pt idx="10665">
                  <c:v>88.1</c:v>
                </c:pt>
                <c:pt idx="10666">
                  <c:v>88.2</c:v>
                </c:pt>
                <c:pt idx="10667">
                  <c:v>88.3</c:v>
                </c:pt>
                <c:pt idx="10668">
                  <c:v>88.2</c:v>
                </c:pt>
                <c:pt idx="10669">
                  <c:v>88.2</c:v>
                </c:pt>
                <c:pt idx="10670">
                  <c:v>88.3</c:v>
                </c:pt>
                <c:pt idx="10671">
                  <c:v>88.3</c:v>
                </c:pt>
                <c:pt idx="10672">
                  <c:v>88.1</c:v>
                </c:pt>
                <c:pt idx="10673">
                  <c:v>88.1</c:v>
                </c:pt>
                <c:pt idx="10674">
                  <c:v>88.4</c:v>
                </c:pt>
                <c:pt idx="10675">
                  <c:v>88.6</c:v>
                </c:pt>
                <c:pt idx="10676">
                  <c:v>88.5</c:v>
                </c:pt>
                <c:pt idx="10677">
                  <c:v>88.4</c:v>
                </c:pt>
                <c:pt idx="10678">
                  <c:v>88.5</c:v>
                </c:pt>
                <c:pt idx="10679">
                  <c:v>88.6</c:v>
                </c:pt>
                <c:pt idx="10680">
                  <c:v>88.5</c:v>
                </c:pt>
                <c:pt idx="10681">
                  <c:v>88.4</c:v>
                </c:pt>
                <c:pt idx="10682">
                  <c:v>88.7</c:v>
                </c:pt>
                <c:pt idx="10683">
                  <c:v>88.9</c:v>
                </c:pt>
                <c:pt idx="10684">
                  <c:v>89.2</c:v>
                </c:pt>
                <c:pt idx="10685">
                  <c:v>89.5</c:v>
                </c:pt>
                <c:pt idx="10686">
                  <c:v>89.7</c:v>
                </c:pt>
                <c:pt idx="10687">
                  <c:v>90.1</c:v>
                </c:pt>
                <c:pt idx="10688">
                  <c:v>91.1</c:v>
                </c:pt>
                <c:pt idx="10689">
                  <c:v>91.9</c:v>
                </c:pt>
                <c:pt idx="10690">
                  <c:v>92.2</c:v>
                </c:pt>
                <c:pt idx="10691">
                  <c:v>92.4</c:v>
                </c:pt>
                <c:pt idx="10692">
                  <c:v>92.4</c:v>
                </c:pt>
                <c:pt idx="10693">
                  <c:v>92.5</c:v>
                </c:pt>
                <c:pt idx="10694">
                  <c:v>92.5</c:v>
                </c:pt>
                <c:pt idx="10695">
                  <c:v>92.5</c:v>
                </c:pt>
                <c:pt idx="10696">
                  <c:v>92.5</c:v>
                </c:pt>
                <c:pt idx="10697">
                  <c:v>92.5</c:v>
                </c:pt>
                <c:pt idx="10698">
                  <c:v>92.6</c:v>
                </c:pt>
                <c:pt idx="10699">
                  <c:v>92.7</c:v>
                </c:pt>
                <c:pt idx="10700">
                  <c:v>92.8</c:v>
                </c:pt>
                <c:pt idx="10701">
                  <c:v>92.9</c:v>
                </c:pt>
                <c:pt idx="10702">
                  <c:v>92.9</c:v>
                </c:pt>
                <c:pt idx="10703">
                  <c:v>93</c:v>
                </c:pt>
                <c:pt idx="10704">
                  <c:v>93</c:v>
                </c:pt>
                <c:pt idx="10705">
                  <c:v>93.1</c:v>
                </c:pt>
                <c:pt idx="10706">
                  <c:v>93.2</c:v>
                </c:pt>
                <c:pt idx="10707">
                  <c:v>93.2</c:v>
                </c:pt>
                <c:pt idx="10708">
                  <c:v>93.2</c:v>
                </c:pt>
                <c:pt idx="10709">
                  <c:v>93.2</c:v>
                </c:pt>
                <c:pt idx="10710">
                  <c:v>93.3</c:v>
                </c:pt>
                <c:pt idx="10711">
                  <c:v>93.3</c:v>
                </c:pt>
                <c:pt idx="10712">
                  <c:v>93.2</c:v>
                </c:pt>
                <c:pt idx="10713">
                  <c:v>93.2</c:v>
                </c:pt>
                <c:pt idx="10714">
                  <c:v>93.3</c:v>
                </c:pt>
                <c:pt idx="10715">
                  <c:v>93.3</c:v>
                </c:pt>
                <c:pt idx="10716">
                  <c:v>93.5</c:v>
                </c:pt>
                <c:pt idx="10717">
                  <c:v>93.6</c:v>
                </c:pt>
                <c:pt idx="10718">
                  <c:v>93.6</c:v>
                </c:pt>
                <c:pt idx="10719">
                  <c:v>93.5</c:v>
                </c:pt>
                <c:pt idx="10720">
                  <c:v>93.8</c:v>
                </c:pt>
                <c:pt idx="10721">
                  <c:v>93.9</c:v>
                </c:pt>
                <c:pt idx="10722">
                  <c:v>93.9</c:v>
                </c:pt>
                <c:pt idx="10723">
                  <c:v>93.9</c:v>
                </c:pt>
                <c:pt idx="10724">
                  <c:v>94.2</c:v>
                </c:pt>
                <c:pt idx="10725">
                  <c:v>94.4</c:v>
                </c:pt>
                <c:pt idx="10726">
                  <c:v>94.3</c:v>
                </c:pt>
                <c:pt idx="10727">
                  <c:v>94.3</c:v>
                </c:pt>
                <c:pt idx="10728">
                  <c:v>94.6</c:v>
                </c:pt>
                <c:pt idx="10729">
                  <c:v>94.9</c:v>
                </c:pt>
                <c:pt idx="10730">
                  <c:v>94.9</c:v>
                </c:pt>
                <c:pt idx="10731">
                  <c:v>94.9</c:v>
                </c:pt>
                <c:pt idx="10732">
                  <c:v>94.9</c:v>
                </c:pt>
                <c:pt idx="10733">
                  <c:v>94.9</c:v>
                </c:pt>
                <c:pt idx="10734">
                  <c:v>94.9</c:v>
                </c:pt>
                <c:pt idx="10735">
                  <c:v>94.9</c:v>
                </c:pt>
                <c:pt idx="10736">
                  <c:v>95</c:v>
                </c:pt>
                <c:pt idx="10737">
                  <c:v>95</c:v>
                </c:pt>
                <c:pt idx="10738">
                  <c:v>95</c:v>
                </c:pt>
                <c:pt idx="10739">
                  <c:v>95</c:v>
                </c:pt>
                <c:pt idx="10740">
                  <c:v>95.2</c:v>
                </c:pt>
                <c:pt idx="10741">
                  <c:v>95.4</c:v>
                </c:pt>
                <c:pt idx="10742">
                  <c:v>95.5</c:v>
                </c:pt>
                <c:pt idx="10743">
                  <c:v>95.6</c:v>
                </c:pt>
                <c:pt idx="10744">
                  <c:v>95.8</c:v>
                </c:pt>
                <c:pt idx="10745">
                  <c:v>95.9</c:v>
                </c:pt>
                <c:pt idx="10746">
                  <c:v>96</c:v>
                </c:pt>
                <c:pt idx="10747">
                  <c:v>96</c:v>
                </c:pt>
                <c:pt idx="10748">
                  <c:v>96</c:v>
                </c:pt>
                <c:pt idx="10749">
                  <c:v>95.9</c:v>
                </c:pt>
                <c:pt idx="10750">
                  <c:v>95.8</c:v>
                </c:pt>
                <c:pt idx="10751">
                  <c:v>95.8</c:v>
                </c:pt>
                <c:pt idx="10752">
                  <c:v>95.8</c:v>
                </c:pt>
                <c:pt idx="10753">
                  <c:v>95.8</c:v>
                </c:pt>
                <c:pt idx="10754">
                  <c:v>96</c:v>
                </c:pt>
                <c:pt idx="10755">
                  <c:v>96.1</c:v>
                </c:pt>
                <c:pt idx="10756">
                  <c:v>96.1</c:v>
                </c:pt>
                <c:pt idx="10757">
                  <c:v>96.2</c:v>
                </c:pt>
                <c:pt idx="10758">
                  <c:v>96.6</c:v>
                </c:pt>
                <c:pt idx="10759">
                  <c:v>96.8</c:v>
                </c:pt>
                <c:pt idx="10760">
                  <c:v>96.8</c:v>
                </c:pt>
                <c:pt idx="10761">
                  <c:v>96.8</c:v>
                </c:pt>
                <c:pt idx="10762">
                  <c:v>97.1</c:v>
                </c:pt>
                <c:pt idx="10763">
                  <c:v>97.3</c:v>
                </c:pt>
                <c:pt idx="10764">
                  <c:v>97.2</c:v>
                </c:pt>
                <c:pt idx="10765">
                  <c:v>97.1</c:v>
                </c:pt>
                <c:pt idx="10766">
                  <c:v>97.3</c:v>
                </c:pt>
                <c:pt idx="10767">
                  <c:v>97.4</c:v>
                </c:pt>
                <c:pt idx="10768">
                  <c:v>97.3</c:v>
                </c:pt>
                <c:pt idx="10769">
                  <c:v>97.4</c:v>
                </c:pt>
                <c:pt idx="10770">
                  <c:v>97.6</c:v>
                </c:pt>
                <c:pt idx="10771">
                  <c:v>97.8</c:v>
                </c:pt>
                <c:pt idx="10772">
                  <c:v>97.8</c:v>
                </c:pt>
                <c:pt idx="10773">
                  <c:v>97.9</c:v>
                </c:pt>
                <c:pt idx="10774">
                  <c:v>98</c:v>
                </c:pt>
                <c:pt idx="10775">
                  <c:v>98.2</c:v>
                </c:pt>
                <c:pt idx="10776">
                  <c:v>98.3</c:v>
                </c:pt>
                <c:pt idx="10777">
                  <c:v>98.4</c:v>
                </c:pt>
                <c:pt idx="10778">
                  <c:v>98.5</c:v>
                </c:pt>
                <c:pt idx="10779">
                  <c:v>98.5</c:v>
                </c:pt>
                <c:pt idx="10780">
                  <c:v>98.5</c:v>
                </c:pt>
                <c:pt idx="10781">
                  <c:v>98.4</c:v>
                </c:pt>
                <c:pt idx="10782">
                  <c:v>98.4</c:v>
                </c:pt>
                <c:pt idx="10783">
                  <c:v>98.5</c:v>
                </c:pt>
                <c:pt idx="10784">
                  <c:v>98.7</c:v>
                </c:pt>
                <c:pt idx="10785">
                  <c:v>98.8</c:v>
                </c:pt>
                <c:pt idx="10786">
                  <c:v>98.7</c:v>
                </c:pt>
                <c:pt idx="10787">
                  <c:v>98.8</c:v>
                </c:pt>
                <c:pt idx="10788">
                  <c:v>99.2</c:v>
                </c:pt>
                <c:pt idx="10789">
                  <c:v>99.5</c:v>
                </c:pt>
                <c:pt idx="10790">
                  <c:v>99.5</c:v>
                </c:pt>
                <c:pt idx="10791">
                  <c:v>99.5</c:v>
                </c:pt>
                <c:pt idx="10792">
                  <c:v>99.7</c:v>
                </c:pt>
                <c:pt idx="10793">
                  <c:v>99.9</c:v>
                </c:pt>
                <c:pt idx="10794">
                  <c:v>99.9</c:v>
                </c:pt>
                <c:pt idx="10795">
                  <c:v>100</c:v>
                </c:pt>
                <c:pt idx="10796">
                  <c:v>100.1</c:v>
                </c:pt>
                <c:pt idx="10797">
                  <c:v>100.2</c:v>
                </c:pt>
                <c:pt idx="10798">
                  <c:v>100.2</c:v>
                </c:pt>
                <c:pt idx="10799">
                  <c:v>100.1</c:v>
                </c:pt>
                <c:pt idx="10800">
                  <c:v>100.3</c:v>
                </c:pt>
                <c:pt idx="10801">
                  <c:v>100.4</c:v>
                </c:pt>
                <c:pt idx="10802">
                  <c:v>100.4</c:v>
                </c:pt>
                <c:pt idx="10803">
                  <c:v>100.5</c:v>
                </c:pt>
                <c:pt idx="10804">
                  <c:v>100.7</c:v>
                </c:pt>
                <c:pt idx="10805">
                  <c:v>101</c:v>
                </c:pt>
                <c:pt idx="10806">
                  <c:v>101.1</c:v>
                </c:pt>
                <c:pt idx="10807">
                  <c:v>101.3</c:v>
                </c:pt>
                <c:pt idx="10808">
                  <c:v>101.3</c:v>
                </c:pt>
                <c:pt idx="10809">
                  <c:v>101.4</c:v>
                </c:pt>
                <c:pt idx="10810">
                  <c:v>101.6</c:v>
                </c:pt>
                <c:pt idx="10811">
                  <c:v>101.8</c:v>
                </c:pt>
                <c:pt idx="10812">
                  <c:v>101.7</c:v>
                </c:pt>
                <c:pt idx="10813">
                  <c:v>101.7</c:v>
                </c:pt>
                <c:pt idx="10814">
                  <c:v>101.9</c:v>
                </c:pt>
                <c:pt idx="10815">
                  <c:v>102</c:v>
                </c:pt>
                <c:pt idx="10816">
                  <c:v>101.9</c:v>
                </c:pt>
                <c:pt idx="10817">
                  <c:v>101.9</c:v>
                </c:pt>
                <c:pt idx="10818">
                  <c:v>102</c:v>
                </c:pt>
                <c:pt idx="10819">
                  <c:v>102.2</c:v>
                </c:pt>
                <c:pt idx="10820">
                  <c:v>102.1</c:v>
                </c:pt>
                <c:pt idx="10821">
                  <c:v>102.1</c:v>
                </c:pt>
                <c:pt idx="10822">
                  <c:v>102.3</c:v>
                </c:pt>
                <c:pt idx="10823">
                  <c:v>102.5</c:v>
                </c:pt>
                <c:pt idx="10824">
                  <c:v>102.7</c:v>
                </c:pt>
                <c:pt idx="10825">
                  <c:v>102.8</c:v>
                </c:pt>
                <c:pt idx="10826">
                  <c:v>103</c:v>
                </c:pt>
                <c:pt idx="10827">
                  <c:v>103.1</c:v>
                </c:pt>
                <c:pt idx="10828">
                  <c:v>102.9</c:v>
                </c:pt>
                <c:pt idx="10829">
                  <c:v>102.9</c:v>
                </c:pt>
                <c:pt idx="10830">
                  <c:v>103.1</c:v>
                </c:pt>
                <c:pt idx="10831">
                  <c:v>103.3</c:v>
                </c:pt>
                <c:pt idx="10832">
                  <c:v>103.6</c:v>
                </c:pt>
                <c:pt idx="10833">
                  <c:v>103.8</c:v>
                </c:pt>
                <c:pt idx="10834">
                  <c:v>103.9</c:v>
                </c:pt>
                <c:pt idx="10835">
                  <c:v>104</c:v>
                </c:pt>
                <c:pt idx="10836">
                  <c:v>104.3</c:v>
                </c:pt>
                <c:pt idx="10837">
                  <c:v>104.5</c:v>
                </c:pt>
                <c:pt idx="10838">
                  <c:v>104.3</c:v>
                </c:pt>
                <c:pt idx="10839">
                  <c:v>104.2</c:v>
                </c:pt>
                <c:pt idx="10840">
                  <c:v>104.2</c:v>
                </c:pt>
                <c:pt idx="10841">
                  <c:v>104.3</c:v>
                </c:pt>
                <c:pt idx="10842">
                  <c:v>104.4</c:v>
                </c:pt>
                <c:pt idx="10843">
                  <c:v>104.4</c:v>
                </c:pt>
                <c:pt idx="10844">
                  <c:v>104.5</c:v>
                </c:pt>
                <c:pt idx="10845">
                  <c:v>104.6</c:v>
                </c:pt>
                <c:pt idx="10846">
                  <c:v>104.7</c:v>
                </c:pt>
                <c:pt idx="10847">
                  <c:v>104.9</c:v>
                </c:pt>
                <c:pt idx="10848">
                  <c:v>105.2</c:v>
                </c:pt>
                <c:pt idx="10849">
                  <c:v>105.5</c:v>
                </c:pt>
                <c:pt idx="10850">
                  <c:v>105.4</c:v>
                </c:pt>
                <c:pt idx="10851">
                  <c:v>105.3</c:v>
                </c:pt>
                <c:pt idx="10852">
                  <c:v>105.3</c:v>
                </c:pt>
                <c:pt idx="10853">
                  <c:v>105.4</c:v>
                </c:pt>
                <c:pt idx="10854">
                  <c:v>105.6</c:v>
                </c:pt>
                <c:pt idx="10855">
                  <c:v>105.8</c:v>
                </c:pt>
                <c:pt idx="10856">
                  <c:v>105.8</c:v>
                </c:pt>
                <c:pt idx="10857">
                  <c:v>105.8</c:v>
                </c:pt>
                <c:pt idx="10858">
                  <c:v>106.1</c:v>
                </c:pt>
                <c:pt idx="10859">
                  <c:v>106.3</c:v>
                </c:pt>
                <c:pt idx="10860">
                  <c:v>106.3</c:v>
                </c:pt>
                <c:pt idx="10861">
                  <c:v>106.3</c:v>
                </c:pt>
                <c:pt idx="10862">
                  <c:v>106.4</c:v>
                </c:pt>
                <c:pt idx="10863">
                  <c:v>106.5</c:v>
                </c:pt>
                <c:pt idx="10864">
                  <c:v>106.4</c:v>
                </c:pt>
                <c:pt idx="10865">
                  <c:v>106.4</c:v>
                </c:pt>
                <c:pt idx="10866">
                  <c:v>106.6</c:v>
                </c:pt>
                <c:pt idx="10867">
                  <c:v>106.7</c:v>
                </c:pt>
                <c:pt idx="10868">
                  <c:v>106.7</c:v>
                </c:pt>
                <c:pt idx="10869">
                  <c:v>106.6</c:v>
                </c:pt>
                <c:pt idx="10870">
                  <c:v>106.7</c:v>
                </c:pt>
                <c:pt idx="10871">
                  <c:v>106.8</c:v>
                </c:pt>
                <c:pt idx="10872">
                  <c:v>107.1</c:v>
                </c:pt>
                <c:pt idx="10873">
                  <c:v>107.4</c:v>
                </c:pt>
                <c:pt idx="10874">
                  <c:v>107.4</c:v>
                </c:pt>
                <c:pt idx="10875">
                  <c:v>107.4</c:v>
                </c:pt>
                <c:pt idx="10876">
                  <c:v>107.7</c:v>
                </c:pt>
                <c:pt idx="10877">
                  <c:v>107.8</c:v>
                </c:pt>
                <c:pt idx="10878">
                  <c:v>107.7</c:v>
                </c:pt>
                <c:pt idx="10879">
                  <c:v>107.7</c:v>
                </c:pt>
                <c:pt idx="10880">
                  <c:v>107.8</c:v>
                </c:pt>
                <c:pt idx="10881">
                  <c:v>107.9</c:v>
                </c:pt>
                <c:pt idx="10882">
                  <c:v>107.8</c:v>
                </c:pt>
                <c:pt idx="10883">
                  <c:v>106.9</c:v>
                </c:pt>
                <c:pt idx="10884">
                  <c:v>103.3</c:v>
                </c:pt>
                <c:pt idx="10885">
                  <c:v>100.6</c:v>
                </c:pt>
                <c:pt idx="10886">
                  <c:v>100.6</c:v>
                </c:pt>
                <c:pt idx="10887">
                  <c:v>100</c:v>
                </c:pt>
                <c:pt idx="10888">
                  <c:v>97.8</c:v>
                </c:pt>
                <c:pt idx="10889">
                  <c:v>96.2</c:v>
                </c:pt>
                <c:pt idx="10890">
                  <c:v>96.4</c:v>
                </c:pt>
                <c:pt idx="10891">
                  <c:v>96.6</c:v>
                </c:pt>
                <c:pt idx="10892">
                  <c:v>96.7</c:v>
                </c:pt>
                <c:pt idx="10893">
                  <c:v>96.8</c:v>
                </c:pt>
                <c:pt idx="10894">
                  <c:v>97</c:v>
                </c:pt>
                <c:pt idx="10895">
                  <c:v>97.2</c:v>
                </c:pt>
                <c:pt idx="10896">
                  <c:v>97.1</c:v>
                </c:pt>
                <c:pt idx="10897">
                  <c:v>97</c:v>
                </c:pt>
                <c:pt idx="10898">
                  <c:v>96.9</c:v>
                </c:pt>
                <c:pt idx="10899">
                  <c:v>96.8</c:v>
                </c:pt>
                <c:pt idx="10900">
                  <c:v>96.9</c:v>
                </c:pt>
                <c:pt idx="10901">
                  <c:v>96.9</c:v>
                </c:pt>
                <c:pt idx="10902">
                  <c:v>97</c:v>
                </c:pt>
                <c:pt idx="10903">
                  <c:v>97.1</c:v>
                </c:pt>
                <c:pt idx="10904">
                  <c:v>97</c:v>
                </c:pt>
                <c:pt idx="10905">
                  <c:v>97</c:v>
                </c:pt>
                <c:pt idx="10906">
                  <c:v>97.1</c:v>
                </c:pt>
                <c:pt idx="10907">
                  <c:v>97.3</c:v>
                </c:pt>
                <c:pt idx="10908">
                  <c:v>97.6</c:v>
                </c:pt>
                <c:pt idx="10909">
                  <c:v>97.9</c:v>
                </c:pt>
                <c:pt idx="10910">
                  <c:v>97.8</c:v>
                </c:pt>
                <c:pt idx="10911">
                  <c:v>97.7</c:v>
                </c:pt>
                <c:pt idx="10912">
                  <c:v>97.6</c:v>
                </c:pt>
                <c:pt idx="10913">
                  <c:v>97.5</c:v>
                </c:pt>
                <c:pt idx="10914">
                  <c:v>97.5</c:v>
                </c:pt>
                <c:pt idx="10915">
                  <c:v>97.4</c:v>
                </c:pt>
                <c:pt idx="10916">
                  <c:v>97.3</c:v>
                </c:pt>
                <c:pt idx="10917">
                  <c:v>97.3</c:v>
                </c:pt>
                <c:pt idx="10918">
                  <c:v>97.4</c:v>
                </c:pt>
                <c:pt idx="10919">
                  <c:v>97.5</c:v>
                </c:pt>
                <c:pt idx="10920">
                  <c:v>97.6</c:v>
                </c:pt>
                <c:pt idx="10921">
                  <c:v>97.7</c:v>
                </c:pt>
                <c:pt idx="10922">
                  <c:v>97.9</c:v>
                </c:pt>
                <c:pt idx="10923">
                  <c:v>98.1</c:v>
                </c:pt>
                <c:pt idx="10924">
                  <c:v>98.1</c:v>
                </c:pt>
                <c:pt idx="10925">
                  <c:v>98.1</c:v>
                </c:pt>
                <c:pt idx="10926">
                  <c:v>98.3</c:v>
                </c:pt>
                <c:pt idx="10927">
                  <c:v>98.4</c:v>
                </c:pt>
                <c:pt idx="10928">
                  <c:v>98.3</c:v>
                </c:pt>
                <c:pt idx="10929">
                  <c:v>98.2</c:v>
                </c:pt>
                <c:pt idx="10930">
                  <c:v>98.2</c:v>
                </c:pt>
                <c:pt idx="10931">
                  <c:v>98.3</c:v>
                </c:pt>
                <c:pt idx="10932">
                  <c:v>98.4</c:v>
                </c:pt>
                <c:pt idx="10933">
                  <c:v>98.4</c:v>
                </c:pt>
                <c:pt idx="10934">
                  <c:v>98.5</c:v>
                </c:pt>
                <c:pt idx="10935">
                  <c:v>98.5</c:v>
                </c:pt>
                <c:pt idx="10936">
                  <c:v>98.5</c:v>
                </c:pt>
                <c:pt idx="10937">
                  <c:v>98.5</c:v>
                </c:pt>
                <c:pt idx="10938">
                  <c:v>98.5</c:v>
                </c:pt>
                <c:pt idx="10939">
                  <c:v>98.6</c:v>
                </c:pt>
                <c:pt idx="10940">
                  <c:v>98.8</c:v>
                </c:pt>
                <c:pt idx="10941">
                  <c:v>98.9</c:v>
                </c:pt>
                <c:pt idx="10942">
                  <c:v>98.8</c:v>
                </c:pt>
                <c:pt idx="10943">
                  <c:v>98.7</c:v>
                </c:pt>
                <c:pt idx="10944">
                  <c:v>98.7</c:v>
                </c:pt>
                <c:pt idx="10945">
                  <c:v>98.8</c:v>
                </c:pt>
                <c:pt idx="10946">
                  <c:v>98.9</c:v>
                </c:pt>
                <c:pt idx="10947">
                  <c:v>99</c:v>
                </c:pt>
                <c:pt idx="10948">
                  <c:v>98.8</c:v>
                </c:pt>
                <c:pt idx="10949">
                  <c:v>98.8</c:v>
                </c:pt>
                <c:pt idx="10950">
                  <c:v>99</c:v>
                </c:pt>
                <c:pt idx="10951">
                  <c:v>99.1</c:v>
                </c:pt>
                <c:pt idx="10952">
                  <c:v>99.1</c:v>
                </c:pt>
                <c:pt idx="10953">
                  <c:v>99.1</c:v>
                </c:pt>
                <c:pt idx="10954">
                  <c:v>99.2</c:v>
                </c:pt>
                <c:pt idx="10955">
                  <c:v>99.3</c:v>
                </c:pt>
                <c:pt idx="10956">
                  <c:v>99.2</c:v>
                </c:pt>
                <c:pt idx="10957">
                  <c:v>99.2</c:v>
                </c:pt>
                <c:pt idx="10958">
                  <c:v>99.3</c:v>
                </c:pt>
                <c:pt idx="10959">
                  <c:v>99.4</c:v>
                </c:pt>
                <c:pt idx="10960">
                  <c:v>99.4</c:v>
                </c:pt>
                <c:pt idx="10961">
                  <c:v>99.4</c:v>
                </c:pt>
                <c:pt idx="10962">
                  <c:v>99.4</c:v>
                </c:pt>
                <c:pt idx="10963">
                  <c:v>99.5</c:v>
                </c:pt>
                <c:pt idx="10964">
                  <c:v>99.7</c:v>
                </c:pt>
                <c:pt idx="10965">
                  <c:v>99.8</c:v>
                </c:pt>
                <c:pt idx="10966">
                  <c:v>99.7</c:v>
                </c:pt>
                <c:pt idx="10967">
                  <c:v>99.6</c:v>
                </c:pt>
                <c:pt idx="10968">
                  <c:v>99.7</c:v>
                </c:pt>
                <c:pt idx="10969">
                  <c:v>99.7</c:v>
                </c:pt>
                <c:pt idx="10970">
                  <c:v>99.6</c:v>
                </c:pt>
                <c:pt idx="10971">
                  <c:v>99.5</c:v>
                </c:pt>
                <c:pt idx="10972">
                  <c:v>99.5</c:v>
                </c:pt>
                <c:pt idx="10973">
                  <c:v>99.6</c:v>
                </c:pt>
                <c:pt idx="10974">
                  <c:v>99.7</c:v>
                </c:pt>
                <c:pt idx="10975">
                  <c:v>99.7</c:v>
                </c:pt>
                <c:pt idx="10976">
                  <c:v>99.8</c:v>
                </c:pt>
                <c:pt idx="10977">
                  <c:v>100</c:v>
                </c:pt>
                <c:pt idx="10978">
                  <c:v>100.3</c:v>
                </c:pt>
                <c:pt idx="10979">
                  <c:v>100.6</c:v>
                </c:pt>
                <c:pt idx="10980">
                  <c:v>100.5</c:v>
                </c:pt>
                <c:pt idx="10981">
                  <c:v>100.4</c:v>
                </c:pt>
                <c:pt idx="10982">
                  <c:v>100.3</c:v>
                </c:pt>
                <c:pt idx="10983">
                  <c:v>100.3</c:v>
                </c:pt>
                <c:pt idx="10984">
                  <c:v>100.2</c:v>
                </c:pt>
                <c:pt idx="10985">
                  <c:v>100.2</c:v>
                </c:pt>
                <c:pt idx="10986">
                  <c:v>100.2</c:v>
                </c:pt>
                <c:pt idx="10987">
                  <c:v>100.2</c:v>
                </c:pt>
                <c:pt idx="10988">
                  <c:v>100.4</c:v>
                </c:pt>
                <c:pt idx="10989">
                  <c:v>100.5</c:v>
                </c:pt>
                <c:pt idx="10990">
                  <c:v>100.5</c:v>
                </c:pt>
                <c:pt idx="10991">
                  <c:v>100.5</c:v>
                </c:pt>
                <c:pt idx="10992">
                  <c:v>100.9</c:v>
                </c:pt>
                <c:pt idx="10993">
                  <c:v>101.1</c:v>
                </c:pt>
                <c:pt idx="10994">
                  <c:v>101</c:v>
                </c:pt>
                <c:pt idx="10995">
                  <c:v>100.9</c:v>
                </c:pt>
                <c:pt idx="10996">
                  <c:v>100.9</c:v>
                </c:pt>
                <c:pt idx="10997">
                  <c:v>100.9</c:v>
                </c:pt>
                <c:pt idx="10998">
                  <c:v>100.9</c:v>
                </c:pt>
                <c:pt idx="10999">
                  <c:v>100.9</c:v>
                </c:pt>
                <c:pt idx="11000">
                  <c:v>100.9</c:v>
                </c:pt>
                <c:pt idx="11001">
                  <c:v>100.9</c:v>
                </c:pt>
                <c:pt idx="11002">
                  <c:v>101.1</c:v>
                </c:pt>
                <c:pt idx="11003">
                  <c:v>101.2</c:v>
                </c:pt>
                <c:pt idx="11004">
                  <c:v>101.2</c:v>
                </c:pt>
                <c:pt idx="11005">
                  <c:v>101.2</c:v>
                </c:pt>
                <c:pt idx="11006">
                  <c:v>101.2</c:v>
                </c:pt>
                <c:pt idx="11007">
                  <c:v>101.3</c:v>
                </c:pt>
                <c:pt idx="11008">
                  <c:v>101.4</c:v>
                </c:pt>
                <c:pt idx="11009">
                  <c:v>101.5</c:v>
                </c:pt>
                <c:pt idx="11010">
                  <c:v>101.7</c:v>
                </c:pt>
                <c:pt idx="11011">
                  <c:v>101.8</c:v>
                </c:pt>
                <c:pt idx="11012">
                  <c:v>101.9</c:v>
                </c:pt>
                <c:pt idx="11013">
                  <c:v>102.1</c:v>
                </c:pt>
                <c:pt idx="11014">
                  <c:v>102.1</c:v>
                </c:pt>
                <c:pt idx="11015">
                  <c:v>102.2</c:v>
                </c:pt>
                <c:pt idx="11016">
                  <c:v>102.3</c:v>
                </c:pt>
                <c:pt idx="11017">
                  <c:v>102.3</c:v>
                </c:pt>
                <c:pt idx="11018">
                  <c:v>102.2</c:v>
                </c:pt>
                <c:pt idx="11019">
                  <c:v>102</c:v>
                </c:pt>
                <c:pt idx="11020">
                  <c:v>101.9</c:v>
                </c:pt>
                <c:pt idx="11021">
                  <c:v>101.9</c:v>
                </c:pt>
                <c:pt idx="11022">
                  <c:v>101.9</c:v>
                </c:pt>
                <c:pt idx="11023">
                  <c:v>101.9</c:v>
                </c:pt>
                <c:pt idx="11024">
                  <c:v>102</c:v>
                </c:pt>
                <c:pt idx="11025">
                  <c:v>102.1</c:v>
                </c:pt>
                <c:pt idx="11026">
                  <c:v>102.4</c:v>
                </c:pt>
                <c:pt idx="11027">
                  <c:v>102.6</c:v>
                </c:pt>
                <c:pt idx="11028">
                  <c:v>102.6</c:v>
                </c:pt>
                <c:pt idx="11029">
                  <c:v>102.7</c:v>
                </c:pt>
                <c:pt idx="11030">
                  <c:v>102.8</c:v>
                </c:pt>
                <c:pt idx="11031">
                  <c:v>103</c:v>
                </c:pt>
                <c:pt idx="11032">
                  <c:v>103.1</c:v>
                </c:pt>
                <c:pt idx="11033">
                  <c:v>103.2</c:v>
                </c:pt>
                <c:pt idx="11034">
                  <c:v>103.2</c:v>
                </c:pt>
                <c:pt idx="11035">
                  <c:v>103.3</c:v>
                </c:pt>
                <c:pt idx="11036">
                  <c:v>103.6</c:v>
                </c:pt>
                <c:pt idx="11037">
                  <c:v>103.7</c:v>
                </c:pt>
                <c:pt idx="11038">
                  <c:v>103.4</c:v>
                </c:pt>
                <c:pt idx="11039">
                  <c:v>103.2</c:v>
                </c:pt>
                <c:pt idx="11040">
                  <c:v>103.3</c:v>
                </c:pt>
                <c:pt idx="11041">
                  <c:v>103.3</c:v>
                </c:pt>
                <c:pt idx="11042">
                  <c:v>103.2</c:v>
                </c:pt>
                <c:pt idx="11043">
                  <c:v>103.2</c:v>
                </c:pt>
                <c:pt idx="11044">
                  <c:v>103.2</c:v>
                </c:pt>
                <c:pt idx="11045">
                  <c:v>103.3</c:v>
                </c:pt>
                <c:pt idx="11046">
                  <c:v>103.6</c:v>
                </c:pt>
                <c:pt idx="11047">
                  <c:v>103.9</c:v>
                </c:pt>
                <c:pt idx="11048">
                  <c:v>103.8</c:v>
                </c:pt>
                <c:pt idx="11049">
                  <c:v>103.7</c:v>
                </c:pt>
                <c:pt idx="11050">
                  <c:v>103.7</c:v>
                </c:pt>
                <c:pt idx="11051">
                  <c:v>103.7</c:v>
                </c:pt>
                <c:pt idx="11052">
                  <c:v>103.8</c:v>
                </c:pt>
                <c:pt idx="11053">
                  <c:v>103.9</c:v>
                </c:pt>
                <c:pt idx="11054">
                  <c:v>103.9</c:v>
                </c:pt>
                <c:pt idx="11055">
                  <c:v>103.9</c:v>
                </c:pt>
                <c:pt idx="11056">
                  <c:v>104.1</c:v>
                </c:pt>
                <c:pt idx="11057">
                  <c:v>104.3</c:v>
                </c:pt>
                <c:pt idx="11058">
                  <c:v>104.2</c:v>
                </c:pt>
                <c:pt idx="11059">
                  <c:v>104.1</c:v>
                </c:pt>
                <c:pt idx="11060">
                  <c:v>104.1</c:v>
                </c:pt>
                <c:pt idx="11061">
                  <c:v>104.1</c:v>
                </c:pt>
                <c:pt idx="11062">
                  <c:v>104.2</c:v>
                </c:pt>
                <c:pt idx="11063">
                  <c:v>104.3</c:v>
                </c:pt>
                <c:pt idx="11064">
                  <c:v>104.3</c:v>
                </c:pt>
                <c:pt idx="11065">
                  <c:v>104.4</c:v>
                </c:pt>
                <c:pt idx="11066">
                  <c:v>104.8</c:v>
                </c:pt>
                <c:pt idx="11067">
                  <c:v>105.1</c:v>
                </c:pt>
                <c:pt idx="11068">
                  <c:v>104.9</c:v>
                </c:pt>
                <c:pt idx="11069">
                  <c:v>104.7</c:v>
                </c:pt>
                <c:pt idx="11070">
                  <c:v>104.8</c:v>
                </c:pt>
                <c:pt idx="11071">
                  <c:v>104.8</c:v>
                </c:pt>
                <c:pt idx="11072">
                  <c:v>104.8</c:v>
                </c:pt>
                <c:pt idx="11073">
                  <c:v>104.8</c:v>
                </c:pt>
                <c:pt idx="11074">
                  <c:v>104.8</c:v>
                </c:pt>
                <c:pt idx="11075">
                  <c:v>104.9</c:v>
                </c:pt>
                <c:pt idx="11076">
                  <c:v>105.2</c:v>
                </c:pt>
                <c:pt idx="11077">
                  <c:v>105.4</c:v>
                </c:pt>
                <c:pt idx="11078">
                  <c:v>105.3</c:v>
                </c:pt>
                <c:pt idx="11079">
                  <c:v>105.2</c:v>
                </c:pt>
                <c:pt idx="11080">
                  <c:v>105.2</c:v>
                </c:pt>
                <c:pt idx="11081">
                  <c:v>105.3</c:v>
                </c:pt>
                <c:pt idx="11082">
                  <c:v>105.4</c:v>
                </c:pt>
                <c:pt idx="11083">
                  <c:v>108.4</c:v>
                </c:pt>
                <c:pt idx="11084">
                  <c:v>119.6</c:v>
                </c:pt>
                <c:pt idx="11085">
                  <c:v>128.19999999999999</c:v>
                </c:pt>
                <c:pt idx="11086">
                  <c:v>128.6</c:v>
                </c:pt>
                <c:pt idx="11087">
                  <c:v>126.9</c:v>
                </c:pt>
                <c:pt idx="11088">
                  <c:v>118.6</c:v>
                </c:pt>
                <c:pt idx="11089">
                  <c:v>112.4</c:v>
                </c:pt>
                <c:pt idx="11090">
                  <c:v>112.5</c:v>
                </c:pt>
                <c:pt idx="11091">
                  <c:v>112.4</c:v>
                </c:pt>
                <c:pt idx="11092">
                  <c:v>112.1</c:v>
                </c:pt>
                <c:pt idx="11093">
                  <c:v>111.8</c:v>
                </c:pt>
                <c:pt idx="11094">
                  <c:v>111.6</c:v>
                </c:pt>
                <c:pt idx="11095">
                  <c:v>111.5</c:v>
                </c:pt>
                <c:pt idx="11096">
                  <c:v>111.5</c:v>
                </c:pt>
                <c:pt idx="11097">
                  <c:v>111.5</c:v>
                </c:pt>
                <c:pt idx="11098">
                  <c:v>111.6</c:v>
                </c:pt>
                <c:pt idx="11099">
                  <c:v>111.8</c:v>
                </c:pt>
                <c:pt idx="11100">
                  <c:v>112</c:v>
                </c:pt>
                <c:pt idx="11101">
                  <c:v>112.3</c:v>
                </c:pt>
                <c:pt idx="11102">
                  <c:v>112.9</c:v>
                </c:pt>
                <c:pt idx="11103">
                  <c:v>113.3</c:v>
                </c:pt>
                <c:pt idx="11104">
                  <c:v>113.3</c:v>
                </c:pt>
                <c:pt idx="11105">
                  <c:v>113.3</c:v>
                </c:pt>
                <c:pt idx="11106">
                  <c:v>113.2</c:v>
                </c:pt>
                <c:pt idx="11107">
                  <c:v>113.1</c:v>
                </c:pt>
                <c:pt idx="11108">
                  <c:v>112.6</c:v>
                </c:pt>
                <c:pt idx="11109">
                  <c:v>112.3</c:v>
                </c:pt>
                <c:pt idx="11110">
                  <c:v>112.1</c:v>
                </c:pt>
                <c:pt idx="11111">
                  <c:v>112.1</c:v>
                </c:pt>
                <c:pt idx="11112">
                  <c:v>112.4</c:v>
                </c:pt>
                <c:pt idx="11113">
                  <c:v>112.6</c:v>
                </c:pt>
                <c:pt idx="11114">
                  <c:v>112.5</c:v>
                </c:pt>
                <c:pt idx="11115">
                  <c:v>112.5</c:v>
                </c:pt>
                <c:pt idx="11116">
                  <c:v>112.8</c:v>
                </c:pt>
                <c:pt idx="11117">
                  <c:v>113.1</c:v>
                </c:pt>
                <c:pt idx="11118">
                  <c:v>113.2</c:v>
                </c:pt>
                <c:pt idx="11119">
                  <c:v>113.2</c:v>
                </c:pt>
                <c:pt idx="11120">
                  <c:v>113.1</c:v>
                </c:pt>
                <c:pt idx="11121">
                  <c:v>113</c:v>
                </c:pt>
                <c:pt idx="11122">
                  <c:v>113.1</c:v>
                </c:pt>
                <c:pt idx="11123">
                  <c:v>113.1</c:v>
                </c:pt>
                <c:pt idx="11124">
                  <c:v>112.9</c:v>
                </c:pt>
                <c:pt idx="11125">
                  <c:v>112.7</c:v>
                </c:pt>
                <c:pt idx="11126">
                  <c:v>112.7</c:v>
                </c:pt>
                <c:pt idx="11127">
                  <c:v>112.7</c:v>
                </c:pt>
                <c:pt idx="11128">
                  <c:v>112.8</c:v>
                </c:pt>
                <c:pt idx="11129">
                  <c:v>112.9</c:v>
                </c:pt>
                <c:pt idx="11130">
                  <c:v>113.1</c:v>
                </c:pt>
                <c:pt idx="11131">
                  <c:v>113.3</c:v>
                </c:pt>
                <c:pt idx="11132">
                  <c:v>113.3</c:v>
                </c:pt>
                <c:pt idx="11133">
                  <c:v>113.4</c:v>
                </c:pt>
                <c:pt idx="11134">
                  <c:v>113.4</c:v>
                </c:pt>
                <c:pt idx="11135">
                  <c:v>113.5</c:v>
                </c:pt>
                <c:pt idx="11136">
                  <c:v>113.5</c:v>
                </c:pt>
                <c:pt idx="11137">
                  <c:v>113.6</c:v>
                </c:pt>
                <c:pt idx="11138">
                  <c:v>113.8</c:v>
                </c:pt>
                <c:pt idx="11139">
                  <c:v>113.9</c:v>
                </c:pt>
                <c:pt idx="11140">
                  <c:v>113.7</c:v>
                </c:pt>
                <c:pt idx="11141">
                  <c:v>113.5</c:v>
                </c:pt>
                <c:pt idx="11142">
                  <c:v>113.6</c:v>
                </c:pt>
                <c:pt idx="11143">
                  <c:v>113.6</c:v>
                </c:pt>
                <c:pt idx="11144">
                  <c:v>113.7</c:v>
                </c:pt>
                <c:pt idx="11145">
                  <c:v>113.8</c:v>
                </c:pt>
                <c:pt idx="11146">
                  <c:v>113.9</c:v>
                </c:pt>
                <c:pt idx="11147">
                  <c:v>113.9</c:v>
                </c:pt>
                <c:pt idx="11148">
                  <c:v>113.9</c:v>
                </c:pt>
                <c:pt idx="11149">
                  <c:v>113.8</c:v>
                </c:pt>
                <c:pt idx="11150">
                  <c:v>113.8</c:v>
                </c:pt>
                <c:pt idx="11151">
                  <c:v>113.8</c:v>
                </c:pt>
                <c:pt idx="11152">
                  <c:v>113.8</c:v>
                </c:pt>
                <c:pt idx="11153">
                  <c:v>113.9</c:v>
                </c:pt>
                <c:pt idx="11154">
                  <c:v>114.3</c:v>
                </c:pt>
                <c:pt idx="11155">
                  <c:v>114.5</c:v>
                </c:pt>
                <c:pt idx="11156">
                  <c:v>114.4</c:v>
                </c:pt>
                <c:pt idx="11157">
                  <c:v>114.3</c:v>
                </c:pt>
                <c:pt idx="11158">
                  <c:v>114.4</c:v>
                </c:pt>
                <c:pt idx="11159">
                  <c:v>114.5</c:v>
                </c:pt>
                <c:pt idx="11160">
                  <c:v>114.6</c:v>
                </c:pt>
                <c:pt idx="11161">
                  <c:v>114.6</c:v>
                </c:pt>
                <c:pt idx="11162">
                  <c:v>114.5</c:v>
                </c:pt>
                <c:pt idx="11163">
                  <c:v>114.5</c:v>
                </c:pt>
                <c:pt idx="11164">
                  <c:v>114.5</c:v>
                </c:pt>
                <c:pt idx="11165">
                  <c:v>114.4</c:v>
                </c:pt>
                <c:pt idx="11166">
                  <c:v>114.3</c:v>
                </c:pt>
                <c:pt idx="11167">
                  <c:v>114.3</c:v>
                </c:pt>
                <c:pt idx="11168">
                  <c:v>114.4</c:v>
                </c:pt>
                <c:pt idx="11169">
                  <c:v>114.5</c:v>
                </c:pt>
                <c:pt idx="11170">
                  <c:v>114.6</c:v>
                </c:pt>
                <c:pt idx="11171">
                  <c:v>114.6</c:v>
                </c:pt>
                <c:pt idx="11172">
                  <c:v>114.5</c:v>
                </c:pt>
                <c:pt idx="11173">
                  <c:v>114.4</c:v>
                </c:pt>
                <c:pt idx="11174">
                  <c:v>114.4</c:v>
                </c:pt>
                <c:pt idx="11175">
                  <c:v>114.5</c:v>
                </c:pt>
                <c:pt idx="11176">
                  <c:v>114.8</c:v>
                </c:pt>
                <c:pt idx="11177">
                  <c:v>114.9</c:v>
                </c:pt>
                <c:pt idx="11178">
                  <c:v>114.8</c:v>
                </c:pt>
                <c:pt idx="11179">
                  <c:v>114.7</c:v>
                </c:pt>
                <c:pt idx="11180">
                  <c:v>114.6</c:v>
                </c:pt>
                <c:pt idx="11181">
                  <c:v>114.6</c:v>
                </c:pt>
                <c:pt idx="11182">
                  <c:v>114.7</c:v>
                </c:pt>
                <c:pt idx="11183">
                  <c:v>114.8</c:v>
                </c:pt>
                <c:pt idx="11184">
                  <c:v>114.8</c:v>
                </c:pt>
                <c:pt idx="11185">
                  <c:v>114.7</c:v>
                </c:pt>
                <c:pt idx="11186">
                  <c:v>114.7</c:v>
                </c:pt>
                <c:pt idx="11187">
                  <c:v>114.7</c:v>
                </c:pt>
                <c:pt idx="11188">
                  <c:v>114.7</c:v>
                </c:pt>
                <c:pt idx="11189">
                  <c:v>114.7</c:v>
                </c:pt>
                <c:pt idx="11190">
                  <c:v>114.9</c:v>
                </c:pt>
                <c:pt idx="11191">
                  <c:v>115</c:v>
                </c:pt>
                <c:pt idx="11192">
                  <c:v>114.9</c:v>
                </c:pt>
                <c:pt idx="11193">
                  <c:v>114.9</c:v>
                </c:pt>
                <c:pt idx="11194">
                  <c:v>114.7</c:v>
                </c:pt>
                <c:pt idx="11195">
                  <c:v>114.7</c:v>
                </c:pt>
                <c:pt idx="11196">
                  <c:v>114.8</c:v>
                </c:pt>
                <c:pt idx="11197">
                  <c:v>114.9</c:v>
                </c:pt>
                <c:pt idx="11198">
                  <c:v>115</c:v>
                </c:pt>
                <c:pt idx="11199">
                  <c:v>115</c:v>
                </c:pt>
                <c:pt idx="11200">
                  <c:v>114.8</c:v>
                </c:pt>
                <c:pt idx="11201">
                  <c:v>114.7</c:v>
                </c:pt>
                <c:pt idx="11202">
                  <c:v>114.7</c:v>
                </c:pt>
                <c:pt idx="11203">
                  <c:v>114.8</c:v>
                </c:pt>
                <c:pt idx="11204">
                  <c:v>115.1</c:v>
                </c:pt>
                <c:pt idx="11205">
                  <c:v>115.3</c:v>
                </c:pt>
                <c:pt idx="11206">
                  <c:v>115.2</c:v>
                </c:pt>
                <c:pt idx="11207">
                  <c:v>115.1</c:v>
                </c:pt>
                <c:pt idx="11208">
                  <c:v>115.2</c:v>
                </c:pt>
                <c:pt idx="11209">
                  <c:v>115.3</c:v>
                </c:pt>
                <c:pt idx="11210">
                  <c:v>115.6</c:v>
                </c:pt>
                <c:pt idx="11211">
                  <c:v>115.7</c:v>
                </c:pt>
                <c:pt idx="11212">
                  <c:v>115.4</c:v>
                </c:pt>
                <c:pt idx="11213">
                  <c:v>115.1</c:v>
                </c:pt>
                <c:pt idx="11214">
                  <c:v>115.1</c:v>
                </c:pt>
                <c:pt idx="11215">
                  <c:v>115.1</c:v>
                </c:pt>
                <c:pt idx="11216">
                  <c:v>115.2</c:v>
                </c:pt>
                <c:pt idx="11217">
                  <c:v>115.2</c:v>
                </c:pt>
                <c:pt idx="11218">
                  <c:v>115.2</c:v>
                </c:pt>
                <c:pt idx="11219">
                  <c:v>115.2</c:v>
                </c:pt>
                <c:pt idx="11220">
                  <c:v>115.3</c:v>
                </c:pt>
                <c:pt idx="11221">
                  <c:v>115.3</c:v>
                </c:pt>
                <c:pt idx="11222">
                  <c:v>115.5</c:v>
                </c:pt>
                <c:pt idx="11223">
                  <c:v>115.6</c:v>
                </c:pt>
                <c:pt idx="11224">
                  <c:v>115.6</c:v>
                </c:pt>
                <c:pt idx="11225">
                  <c:v>115.5</c:v>
                </c:pt>
                <c:pt idx="11226">
                  <c:v>115.5</c:v>
                </c:pt>
                <c:pt idx="11227">
                  <c:v>115.6</c:v>
                </c:pt>
                <c:pt idx="11228">
                  <c:v>115.7</c:v>
                </c:pt>
                <c:pt idx="11229">
                  <c:v>115.7</c:v>
                </c:pt>
                <c:pt idx="11230">
                  <c:v>115.8</c:v>
                </c:pt>
                <c:pt idx="11231">
                  <c:v>115.8</c:v>
                </c:pt>
                <c:pt idx="11232">
                  <c:v>115.9</c:v>
                </c:pt>
                <c:pt idx="11233">
                  <c:v>115.9</c:v>
                </c:pt>
                <c:pt idx="11234">
                  <c:v>115.9</c:v>
                </c:pt>
                <c:pt idx="11235">
                  <c:v>115.9</c:v>
                </c:pt>
                <c:pt idx="11236">
                  <c:v>115.8</c:v>
                </c:pt>
                <c:pt idx="11237">
                  <c:v>115.7</c:v>
                </c:pt>
                <c:pt idx="11238">
                  <c:v>115.8</c:v>
                </c:pt>
                <c:pt idx="11239">
                  <c:v>115.9</c:v>
                </c:pt>
                <c:pt idx="11240">
                  <c:v>115.9</c:v>
                </c:pt>
                <c:pt idx="11241">
                  <c:v>115.9</c:v>
                </c:pt>
                <c:pt idx="11242">
                  <c:v>116</c:v>
                </c:pt>
                <c:pt idx="11243">
                  <c:v>116</c:v>
                </c:pt>
                <c:pt idx="11244">
                  <c:v>116</c:v>
                </c:pt>
                <c:pt idx="11245">
                  <c:v>116</c:v>
                </c:pt>
                <c:pt idx="11246">
                  <c:v>116.1</c:v>
                </c:pt>
                <c:pt idx="11247">
                  <c:v>116.2</c:v>
                </c:pt>
                <c:pt idx="11248">
                  <c:v>116.2</c:v>
                </c:pt>
                <c:pt idx="11249">
                  <c:v>116.2</c:v>
                </c:pt>
                <c:pt idx="11250">
                  <c:v>116.2</c:v>
                </c:pt>
                <c:pt idx="11251">
                  <c:v>116.2</c:v>
                </c:pt>
                <c:pt idx="11252">
                  <c:v>116.4</c:v>
                </c:pt>
                <c:pt idx="11253">
                  <c:v>116.5</c:v>
                </c:pt>
                <c:pt idx="11254">
                  <c:v>116.4</c:v>
                </c:pt>
                <c:pt idx="11255">
                  <c:v>116.3</c:v>
                </c:pt>
                <c:pt idx="11256">
                  <c:v>116.2</c:v>
                </c:pt>
                <c:pt idx="11257">
                  <c:v>116.3</c:v>
                </c:pt>
                <c:pt idx="11258">
                  <c:v>116.4</c:v>
                </c:pt>
                <c:pt idx="11259">
                  <c:v>116.5</c:v>
                </c:pt>
                <c:pt idx="11260">
                  <c:v>116.4</c:v>
                </c:pt>
                <c:pt idx="11261">
                  <c:v>116.3</c:v>
                </c:pt>
                <c:pt idx="11262">
                  <c:v>116.3</c:v>
                </c:pt>
                <c:pt idx="11263">
                  <c:v>116.3</c:v>
                </c:pt>
                <c:pt idx="11264">
                  <c:v>116.5</c:v>
                </c:pt>
                <c:pt idx="11265">
                  <c:v>116.6</c:v>
                </c:pt>
                <c:pt idx="11266">
                  <c:v>116.5</c:v>
                </c:pt>
                <c:pt idx="11267">
                  <c:v>116.4</c:v>
                </c:pt>
                <c:pt idx="11268">
                  <c:v>116.4</c:v>
                </c:pt>
                <c:pt idx="11269">
                  <c:v>116.4</c:v>
                </c:pt>
                <c:pt idx="11270">
                  <c:v>116.7</c:v>
                </c:pt>
                <c:pt idx="11271">
                  <c:v>116.9</c:v>
                </c:pt>
                <c:pt idx="11272">
                  <c:v>116.6</c:v>
                </c:pt>
                <c:pt idx="11273">
                  <c:v>116.5</c:v>
                </c:pt>
                <c:pt idx="11274">
                  <c:v>116.5</c:v>
                </c:pt>
                <c:pt idx="11275">
                  <c:v>116.5</c:v>
                </c:pt>
                <c:pt idx="11276">
                  <c:v>116.7</c:v>
                </c:pt>
                <c:pt idx="11277">
                  <c:v>116.7</c:v>
                </c:pt>
                <c:pt idx="11278">
                  <c:v>116.6</c:v>
                </c:pt>
                <c:pt idx="11279">
                  <c:v>116.5</c:v>
                </c:pt>
                <c:pt idx="11280">
                  <c:v>116.7</c:v>
                </c:pt>
                <c:pt idx="11281">
                  <c:v>116.9</c:v>
                </c:pt>
                <c:pt idx="11282">
                  <c:v>117</c:v>
                </c:pt>
                <c:pt idx="11283">
                  <c:v>116.5</c:v>
                </c:pt>
                <c:pt idx="11284">
                  <c:v>114.2</c:v>
                </c:pt>
                <c:pt idx="11285">
                  <c:v>112.6</c:v>
                </c:pt>
                <c:pt idx="11286">
                  <c:v>112.9</c:v>
                </c:pt>
                <c:pt idx="11287">
                  <c:v>114.2</c:v>
                </c:pt>
                <c:pt idx="11288">
                  <c:v>118.3</c:v>
                </c:pt>
                <c:pt idx="11289">
                  <c:v>121.5</c:v>
                </c:pt>
                <c:pt idx="11290">
                  <c:v>121.6</c:v>
                </c:pt>
                <c:pt idx="11291">
                  <c:v>121.7</c:v>
                </c:pt>
                <c:pt idx="11292">
                  <c:v>121.8</c:v>
                </c:pt>
                <c:pt idx="11293">
                  <c:v>121.9</c:v>
                </c:pt>
                <c:pt idx="11294">
                  <c:v>121.8</c:v>
                </c:pt>
                <c:pt idx="11295">
                  <c:v>121.8</c:v>
                </c:pt>
                <c:pt idx="11296">
                  <c:v>121.9</c:v>
                </c:pt>
                <c:pt idx="11297">
                  <c:v>122</c:v>
                </c:pt>
                <c:pt idx="11298">
                  <c:v>121.9</c:v>
                </c:pt>
                <c:pt idx="11299">
                  <c:v>121.8</c:v>
                </c:pt>
                <c:pt idx="11300">
                  <c:v>121.8</c:v>
                </c:pt>
                <c:pt idx="11301">
                  <c:v>121.9</c:v>
                </c:pt>
                <c:pt idx="11302">
                  <c:v>122.1</c:v>
                </c:pt>
                <c:pt idx="11303">
                  <c:v>122.3</c:v>
                </c:pt>
                <c:pt idx="11304">
                  <c:v>122.1</c:v>
                </c:pt>
                <c:pt idx="11305">
                  <c:v>121.9</c:v>
                </c:pt>
                <c:pt idx="11306">
                  <c:v>122</c:v>
                </c:pt>
                <c:pt idx="11307">
                  <c:v>122.1</c:v>
                </c:pt>
                <c:pt idx="11308">
                  <c:v>122.1</c:v>
                </c:pt>
                <c:pt idx="11309">
                  <c:v>122</c:v>
                </c:pt>
                <c:pt idx="11310">
                  <c:v>122.1</c:v>
                </c:pt>
                <c:pt idx="11311">
                  <c:v>122.2</c:v>
                </c:pt>
                <c:pt idx="11312">
                  <c:v>122.4</c:v>
                </c:pt>
                <c:pt idx="11313">
                  <c:v>122.5</c:v>
                </c:pt>
                <c:pt idx="11314">
                  <c:v>122.6</c:v>
                </c:pt>
                <c:pt idx="11315">
                  <c:v>122.7</c:v>
                </c:pt>
                <c:pt idx="11316">
                  <c:v>122.8</c:v>
                </c:pt>
                <c:pt idx="11317">
                  <c:v>123</c:v>
                </c:pt>
                <c:pt idx="11318">
                  <c:v>122.9</c:v>
                </c:pt>
                <c:pt idx="11319">
                  <c:v>122.9</c:v>
                </c:pt>
                <c:pt idx="11320">
                  <c:v>122.8</c:v>
                </c:pt>
                <c:pt idx="11321">
                  <c:v>122.9</c:v>
                </c:pt>
                <c:pt idx="11322">
                  <c:v>123</c:v>
                </c:pt>
                <c:pt idx="11323">
                  <c:v>123</c:v>
                </c:pt>
                <c:pt idx="11324">
                  <c:v>122.8</c:v>
                </c:pt>
                <c:pt idx="11325">
                  <c:v>122.7</c:v>
                </c:pt>
                <c:pt idx="11326">
                  <c:v>122.8</c:v>
                </c:pt>
                <c:pt idx="11327">
                  <c:v>123</c:v>
                </c:pt>
                <c:pt idx="11328">
                  <c:v>123.1</c:v>
                </c:pt>
                <c:pt idx="11329">
                  <c:v>123.2</c:v>
                </c:pt>
                <c:pt idx="11330">
                  <c:v>123.2</c:v>
                </c:pt>
                <c:pt idx="11331">
                  <c:v>123.3</c:v>
                </c:pt>
                <c:pt idx="11332">
                  <c:v>123.4</c:v>
                </c:pt>
                <c:pt idx="11333">
                  <c:v>123.4</c:v>
                </c:pt>
                <c:pt idx="11334">
                  <c:v>123.4</c:v>
                </c:pt>
                <c:pt idx="11335">
                  <c:v>123.4</c:v>
                </c:pt>
                <c:pt idx="11336">
                  <c:v>123.6</c:v>
                </c:pt>
                <c:pt idx="11337">
                  <c:v>123.7</c:v>
                </c:pt>
                <c:pt idx="11338">
                  <c:v>123.5</c:v>
                </c:pt>
                <c:pt idx="11339">
                  <c:v>123.4</c:v>
                </c:pt>
                <c:pt idx="11340">
                  <c:v>123.5</c:v>
                </c:pt>
                <c:pt idx="11341">
                  <c:v>123.5</c:v>
                </c:pt>
                <c:pt idx="11342">
                  <c:v>123.6</c:v>
                </c:pt>
                <c:pt idx="11343">
                  <c:v>123.6</c:v>
                </c:pt>
                <c:pt idx="11344">
                  <c:v>123.5</c:v>
                </c:pt>
                <c:pt idx="11345">
                  <c:v>123.4</c:v>
                </c:pt>
                <c:pt idx="11346">
                  <c:v>123.5</c:v>
                </c:pt>
                <c:pt idx="11347">
                  <c:v>123.6</c:v>
                </c:pt>
                <c:pt idx="11348">
                  <c:v>123.6</c:v>
                </c:pt>
                <c:pt idx="11349">
                  <c:v>123.7</c:v>
                </c:pt>
                <c:pt idx="11350">
                  <c:v>124</c:v>
                </c:pt>
                <c:pt idx="11351">
                  <c:v>124.2</c:v>
                </c:pt>
                <c:pt idx="11352">
                  <c:v>124.1</c:v>
                </c:pt>
                <c:pt idx="11353">
                  <c:v>124.1</c:v>
                </c:pt>
                <c:pt idx="11354">
                  <c:v>124.1</c:v>
                </c:pt>
                <c:pt idx="11355">
                  <c:v>124.2</c:v>
                </c:pt>
                <c:pt idx="11356">
                  <c:v>124.3</c:v>
                </c:pt>
                <c:pt idx="11357">
                  <c:v>124.3</c:v>
                </c:pt>
                <c:pt idx="11358">
                  <c:v>124.3</c:v>
                </c:pt>
                <c:pt idx="11359">
                  <c:v>124.3</c:v>
                </c:pt>
                <c:pt idx="11360">
                  <c:v>124.4</c:v>
                </c:pt>
                <c:pt idx="11361">
                  <c:v>124.5</c:v>
                </c:pt>
                <c:pt idx="11362">
                  <c:v>124.5</c:v>
                </c:pt>
                <c:pt idx="11363">
                  <c:v>124.6</c:v>
                </c:pt>
                <c:pt idx="11364">
                  <c:v>124.8</c:v>
                </c:pt>
                <c:pt idx="11365">
                  <c:v>124.9</c:v>
                </c:pt>
                <c:pt idx="11366">
                  <c:v>124.8</c:v>
                </c:pt>
                <c:pt idx="11367">
                  <c:v>124.7</c:v>
                </c:pt>
                <c:pt idx="11368">
                  <c:v>124.9</c:v>
                </c:pt>
                <c:pt idx="11369">
                  <c:v>125.1</c:v>
                </c:pt>
                <c:pt idx="11370">
                  <c:v>125.2</c:v>
                </c:pt>
                <c:pt idx="11371">
                  <c:v>125.3</c:v>
                </c:pt>
                <c:pt idx="11372">
                  <c:v>125.4</c:v>
                </c:pt>
                <c:pt idx="11373">
                  <c:v>125.5</c:v>
                </c:pt>
                <c:pt idx="11374">
                  <c:v>125.5</c:v>
                </c:pt>
                <c:pt idx="11375">
                  <c:v>125.5</c:v>
                </c:pt>
                <c:pt idx="11376">
                  <c:v>125.5</c:v>
                </c:pt>
                <c:pt idx="11377">
                  <c:v>125.5</c:v>
                </c:pt>
                <c:pt idx="11378">
                  <c:v>125.7</c:v>
                </c:pt>
                <c:pt idx="11379">
                  <c:v>125.8</c:v>
                </c:pt>
                <c:pt idx="11380">
                  <c:v>125.8</c:v>
                </c:pt>
                <c:pt idx="11381">
                  <c:v>125.8</c:v>
                </c:pt>
                <c:pt idx="11382">
                  <c:v>125.9</c:v>
                </c:pt>
                <c:pt idx="11383">
                  <c:v>126</c:v>
                </c:pt>
                <c:pt idx="11384">
                  <c:v>126.1</c:v>
                </c:pt>
                <c:pt idx="11385">
                  <c:v>126.2</c:v>
                </c:pt>
                <c:pt idx="11386">
                  <c:v>126.4</c:v>
                </c:pt>
                <c:pt idx="11387">
                  <c:v>126.5</c:v>
                </c:pt>
                <c:pt idx="11388">
                  <c:v>126.5</c:v>
                </c:pt>
                <c:pt idx="11389">
                  <c:v>126.4</c:v>
                </c:pt>
                <c:pt idx="11390">
                  <c:v>126.7</c:v>
                </c:pt>
                <c:pt idx="11391">
                  <c:v>126.8</c:v>
                </c:pt>
                <c:pt idx="11392">
                  <c:v>126.9</c:v>
                </c:pt>
                <c:pt idx="11393">
                  <c:v>127</c:v>
                </c:pt>
                <c:pt idx="11394">
                  <c:v>127.1</c:v>
                </c:pt>
                <c:pt idx="11395">
                  <c:v>127.2</c:v>
                </c:pt>
                <c:pt idx="11396">
                  <c:v>127</c:v>
                </c:pt>
                <c:pt idx="11397">
                  <c:v>127</c:v>
                </c:pt>
                <c:pt idx="11398">
                  <c:v>127</c:v>
                </c:pt>
                <c:pt idx="11399">
                  <c:v>127.1</c:v>
                </c:pt>
                <c:pt idx="11400">
                  <c:v>127.3</c:v>
                </c:pt>
                <c:pt idx="11401">
                  <c:v>127.5</c:v>
                </c:pt>
                <c:pt idx="11402">
                  <c:v>127.5</c:v>
                </c:pt>
                <c:pt idx="11403">
                  <c:v>127.5</c:v>
                </c:pt>
                <c:pt idx="11404">
                  <c:v>127.5</c:v>
                </c:pt>
                <c:pt idx="11405">
                  <c:v>127.6</c:v>
                </c:pt>
                <c:pt idx="11406">
                  <c:v>127.8</c:v>
                </c:pt>
                <c:pt idx="11407">
                  <c:v>127.9</c:v>
                </c:pt>
                <c:pt idx="11408">
                  <c:v>128.1</c:v>
                </c:pt>
                <c:pt idx="11409">
                  <c:v>128.30000000000001</c:v>
                </c:pt>
                <c:pt idx="11410">
                  <c:v>128.19999999999999</c:v>
                </c:pt>
                <c:pt idx="11411">
                  <c:v>128.19999999999999</c:v>
                </c:pt>
                <c:pt idx="11412">
                  <c:v>128.30000000000001</c:v>
                </c:pt>
                <c:pt idx="11413">
                  <c:v>128.4</c:v>
                </c:pt>
                <c:pt idx="11414">
                  <c:v>128.5</c:v>
                </c:pt>
                <c:pt idx="11415">
                  <c:v>128.6</c:v>
                </c:pt>
                <c:pt idx="11416">
                  <c:v>128.69999999999999</c:v>
                </c:pt>
                <c:pt idx="11417">
                  <c:v>128.80000000000001</c:v>
                </c:pt>
                <c:pt idx="11418">
                  <c:v>128.9</c:v>
                </c:pt>
                <c:pt idx="11419">
                  <c:v>129</c:v>
                </c:pt>
                <c:pt idx="11420">
                  <c:v>129.1</c:v>
                </c:pt>
                <c:pt idx="11421">
                  <c:v>129.1</c:v>
                </c:pt>
                <c:pt idx="11422">
                  <c:v>129.30000000000001</c:v>
                </c:pt>
                <c:pt idx="11423">
                  <c:v>129.4</c:v>
                </c:pt>
                <c:pt idx="11424">
                  <c:v>129.6</c:v>
                </c:pt>
                <c:pt idx="11425">
                  <c:v>129.80000000000001</c:v>
                </c:pt>
                <c:pt idx="11426">
                  <c:v>129.80000000000001</c:v>
                </c:pt>
                <c:pt idx="11427">
                  <c:v>129.80000000000001</c:v>
                </c:pt>
                <c:pt idx="11428">
                  <c:v>130</c:v>
                </c:pt>
                <c:pt idx="11429">
                  <c:v>130.19999999999999</c:v>
                </c:pt>
                <c:pt idx="11430">
                  <c:v>130.30000000000001</c:v>
                </c:pt>
                <c:pt idx="11431">
                  <c:v>130.4</c:v>
                </c:pt>
                <c:pt idx="11432">
                  <c:v>130.69999999999999</c:v>
                </c:pt>
                <c:pt idx="11433">
                  <c:v>130.80000000000001</c:v>
                </c:pt>
                <c:pt idx="11434">
                  <c:v>130.80000000000001</c:v>
                </c:pt>
                <c:pt idx="11435">
                  <c:v>130.9</c:v>
                </c:pt>
                <c:pt idx="11436">
                  <c:v>131.1</c:v>
                </c:pt>
                <c:pt idx="11437">
                  <c:v>131.30000000000001</c:v>
                </c:pt>
                <c:pt idx="11438">
                  <c:v>131.19999999999999</c:v>
                </c:pt>
                <c:pt idx="11439">
                  <c:v>131.19999999999999</c:v>
                </c:pt>
                <c:pt idx="11440">
                  <c:v>131.30000000000001</c:v>
                </c:pt>
                <c:pt idx="11441">
                  <c:v>131.4</c:v>
                </c:pt>
                <c:pt idx="11442">
                  <c:v>131.4</c:v>
                </c:pt>
                <c:pt idx="11443">
                  <c:v>131.5</c:v>
                </c:pt>
                <c:pt idx="11444">
                  <c:v>131.69999999999999</c:v>
                </c:pt>
                <c:pt idx="11445">
                  <c:v>131.80000000000001</c:v>
                </c:pt>
                <c:pt idx="11446">
                  <c:v>131.9</c:v>
                </c:pt>
                <c:pt idx="11447">
                  <c:v>132</c:v>
                </c:pt>
                <c:pt idx="11448">
                  <c:v>132.30000000000001</c:v>
                </c:pt>
                <c:pt idx="11449">
                  <c:v>132.5</c:v>
                </c:pt>
                <c:pt idx="11450">
                  <c:v>132.6</c:v>
                </c:pt>
                <c:pt idx="11451">
                  <c:v>132.69999999999999</c:v>
                </c:pt>
                <c:pt idx="11452">
                  <c:v>132.80000000000001</c:v>
                </c:pt>
                <c:pt idx="11453">
                  <c:v>133</c:v>
                </c:pt>
                <c:pt idx="11454">
                  <c:v>133.1</c:v>
                </c:pt>
                <c:pt idx="11455">
                  <c:v>133.19999999999999</c:v>
                </c:pt>
                <c:pt idx="11456">
                  <c:v>133.30000000000001</c:v>
                </c:pt>
                <c:pt idx="11457">
                  <c:v>133.30000000000001</c:v>
                </c:pt>
                <c:pt idx="11458">
                  <c:v>133.30000000000001</c:v>
                </c:pt>
                <c:pt idx="11459">
                  <c:v>133.30000000000001</c:v>
                </c:pt>
                <c:pt idx="11460">
                  <c:v>133.4</c:v>
                </c:pt>
                <c:pt idx="11461">
                  <c:v>133.6</c:v>
                </c:pt>
                <c:pt idx="11462">
                  <c:v>133.69999999999999</c:v>
                </c:pt>
                <c:pt idx="11463">
                  <c:v>133.9</c:v>
                </c:pt>
                <c:pt idx="11464">
                  <c:v>134.1</c:v>
                </c:pt>
                <c:pt idx="11465">
                  <c:v>134.30000000000001</c:v>
                </c:pt>
                <c:pt idx="11466">
                  <c:v>134.4</c:v>
                </c:pt>
                <c:pt idx="11467">
                  <c:v>134.6</c:v>
                </c:pt>
                <c:pt idx="11468">
                  <c:v>134.6</c:v>
                </c:pt>
                <c:pt idx="11469">
                  <c:v>134.6</c:v>
                </c:pt>
                <c:pt idx="11470">
                  <c:v>134.80000000000001</c:v>
                </c:pt>
                <c:pt idx="11471">
                  <c:v>135</c:v>
                </c:pt>
                <c:pt idx="11472">
                  <c:v>135.1</c:v>
                </c:pt>
                <c:pt idx="11473">
                  <c:v>135.30000000000001</c:v>
                </c:pt>
                <c:pt idx="11474">
                  <c:v>135.30000000000001</c:v>
                </c:pt>
                <c:pt idx="11475">
                  <c:v>135.30000000000001</c:v>
                </c:pt>
                <c:pt idx="11476">
                  <c:v>135.30000000000001</c:v>
                </c:pt>
                <c:pt idx="11477">
                  <c:v>135.4</c:v>
                </c:pt>
                <c:pt idx="11478">
                  <c:v>135.69999999999999</c:v>
                </c:pt>
                <c:pt idx="11479">
                  <c:v>135.9</c:v>
                </c:pt>
                <c:pt idx="11480">
                  <c:v>136</c:v>
                </c:pt>
                <c:pt idx="11481">
                  <c:v>136.19999999999999</c:v>
                </c:pt>
                <c:pt idx="11482">
                  <c:v>136.4</c:v>
                </c:pt>
                <c:pt idx="11483">
                  <c:v>137</c:v>
                </c:pt>
                <c:pt idx="11484">
                  <c:v>138.6</c:v>
                </c:pt>
                <c:pt idx="11485">
                  <c:v>139.9</c:v>
                </c:pt>
                <c:pt idx="11486">
                  <c:v>139.9</c:v>
                </c:pt>
                <c:pt idx="11487">
                  <c:v>139.6</c:v>
                </c:pt>
                <c:pt idx="11488">
                  <c:v>138.19999999999999</c:v>
                </c:pt>
                <c:pt idx="11489">
                  <c:v>137.19999999999999</c:v>
                </c:pt>
                <c:pt idx="11490">
                  <c:v>137.4</c:v>
                </c:pt>
                <c:pt idx="11491">
                  <c:v>137.6</c:v>
                </c:pt>
                <c:pt idx="11492">
                  <c:v>137.6</c:v>
                </c:pt>
                <c:pt idx="11493">
                  <c:v>137.6</c:v>
                </c:pt>
                <c:pt idx="11494">
                  <c:v>137.6</c:v>
                </c:pt>
                <c:pt idx="11495">
                  <c:v>137.69999999999999</c:v>
                </c:pt>
                <c:pt idx="11496">
                  <c:v>138</c:v>
                </c:pt>
                <c:pt idx="11497">
                  <c:v>138.30000000000001</c:v>
                </c:pt>
                <c:pt idx="11498">
                  <c:v>138.4</c:v>
                </c:pt>
                <c:pt idx="11499">
                  <c:v>138.5</c:v>
                </c:pt>
                <c:pt idx="11500">
                  <c:v>138.69999999999999</c:v>
                </c:pt>
                <c:pt idx="11501">
                  <c:v>138.9</c:v>
                </c:pt>
                <c:pt idx="11502">
                  <c:v>139.1</c:v>
                </c:pt>
                <c:pt idx="11503">
                  <c:v>139.19999999999999</c:v>
                </c:pt>
                <c:pt idx="11504">
                  <c:v>139.19999999999999</c:v>
                </c:pt>
                <c:pt idx="11505">
                  <c:v>139.19999999999999</c:v>
                </c:pt>
                <c:pt idx="11506">
                  <c:v>139.4</c:v>
                </c:pt>
                <c:pt idx="11507">
                  <c:v>139.6</c:v>
                </c:pt>
                <c:pt idx="11508">
                  <c:v>139.69999999999999</c:v>
                </c:pt>
                <c:pt idx="11509">
                  <c:v>139.9</c:v>
                </c:pt>
                <c:pt idx="11510">
                  <c:v>140</c:v>
                </c:pt>
                <c:pt idx="11511">
                  <c:v>140.1</c:v>
                </c:pt>
                <c:pt idx="11512">
                  <c:v>140.1</c:v>
                </c:pt>
                <c:pt idx="11513">
                  <c:v>140.19999999999999</c:v>
                </c:pt>
                <c:pt idx="11514">
                  <c:v>140.5</c:v>
                </c:pt>
                <c:pt idx="11515">
                  <c:v>140.69999999999999</c:v>
                </c:pt>
                <c:pt idx="11516">
                  <c:v>140.9</c:v>
                </c:pt>
                <c:pt idx="11517">
                  <c:v>141.1</c:v>
                </c:pt>
                <c:pt idx="11518">
                  <c:v>141.1</c:v>
                </c:pt>
                <c:pt idx="11519">
                  <c:v>141.30000000000001</c:v>
                </c:pt>
                <c:pt idx="11520">
                  <c:v>141.4</c:v>
                </c:pt>
                <c:pt idx="11521">
                  <c:v>141.5</c:v>
                </c:pt>
                <c:pt idx="11522">
                  <c:v>141.5</c:v>
                </c:pt>
                <c:pt idx="11523">
                  <c:v>141.5</c:v>
                </c:pt>
                <c:pt idx="11524">
                  <c:v>141.69999999999999</c:v>
                </c:pt>
                <c:pt idx="11525">
                  <c:v>141.9</c:v>
                </c:pt>
                <c:pt idx="11526">
                  <c:v>142.1</c:v>
                </c:pt>
                <c:pt idx="11527">
                  <c:v>142.19999999999999</c:v>
                </c:pt>
                <c:pt idx="11528">
                  <c:v>142.30000000000001</c:v>
                </c:pt>
                <c:pt idx="11529">
                  <c:v>142.5</c:v>
                </c:pt>
                <c:pt idx="11530">
                  <c:v>142.6</c:v>
                </c:pt>
                <c:pt idx="11531">
                  <c:v>142.80000000000001</c:v>
                </c:pt>
                <c:pt idx="11532">
                  <c:v>142.9</c:v>
                </c:pt>
                <c:pt idx="11533">
                  <c:v>143.1</c:v>
                </c:pt>
                <c:pt idx="11534">
                  <c:v>143.4</c:v>
                </c:pt>
                <c:pt idx="11535">
                  <c:v>143.6</c:v>
                </c:pt>
                <c:pt idx="11536">
                  <c:v>143.69999999999999</c:v>
                </c:pt>
                <c:pt idx="11537">
                  <c:v>143.80000000000001</c:v>
                </c:pt>
                <c:pt idx="11538">
                  <c:v>144</c:v>
                </c:pt>
                <c:pt idx="11539">
                  <c:v>144.30000000000001</c:v>
                </c:pt>
                <c:pt idx="11540">
                  <c:v>144.4</c:v>
                </c:pt>
                <c:pt idx="11541">
                  <c:v>144.5</c:v>
                </c:pt>
                <c:pt idx="11542">
                  <c:v>144.4</c:v>
                </c:pt>
                <c:pt idx="11543">
                  <c:v>144.30000000000001</c:v>
                </c:pt>
                <c:pt idx="11544">
                  <c:v>144.5</c:v>
                </c:pt>
                <c:pt idx="11545">
                  <c:v>144.6</c:v>
                </c:pt>
                <c:pt idx="11546">
                  <c:v>144.69999999999999</c:v>
                </c:pt>
                <c:pt idx="11547">
                  <c:v>144.80000000000001</c:v>
                </c:pt>
                <c:pt idx="11548">
                  <c:v>145</c:v>
                </c:pt>
                <c:pt idx="11549">
                  <c:v>145.30000000000001</c:v>
                </c:pt>
                <c:pt idx="11550">
                  <c:v>145.4</c:v>
                </c:pt>
                <c:pt idx="11551">
                  <c:v>145.6</c:v>
                </c:pt>
                <c:pt idx="11552">
                  <c:v>145.6</c:v>
                </c:pt>
                <c:pt idx="11553">
                  <c:v>145.69999999999999</c:v>
                </c:pt>
                <c:pt idx="11554">
                  <c:v>145.9</c:v>
                </c:pt>
                <c:pt idx="11555">
                  <c:v>146.19999999999999</c:v>
                </c:pt>
                <c:pt idx="11556">
                  <c:v>146.30000000000001</c:v>
                </c:pt>
                <c:pt idx="11557">
                  <c:v>146.5</c:v>
                </c:pt>
                <c:pt idx="11558">
                  <c:v>146.80000000000001</c:v>
                </c:pt>
                <c:pt idx="11559">
                  <c:v>147</c:v>
                </c:pt>
                <c:pt idx="11560">
                  <c:v>146.9</c:v>
                </c:pt>
                <c:pt idx="11561">
                  <c:v>146.9</c:v>
                </c:pt>
                <c:pt idx="11562">
                  <c:v>147</c:v>
                </c:pt>
                <c:pt idx="11563">
                  <c:v>147</c:v>
                </c:pt>
                <c:pt idx="11564">
                  <c:v>147.1</c:v>
                </c:pt>
                <c:pt idx="11565">
                  <c:v>147.19999999999999</c:v>
                </c:pt>
                <c:pt idx="11566">
                  <c:v>147.30000000000001</c:v>
                </c:pt>
                <c:pt idx="11567">
                  <c:v>147.4</c:v>
                </c:pt>
                <c:pt idx="11568">
                  <c:v>147.6</c:v>
                </c:pt>
                <c:pt idx="11569">
                  <c:v>147.69999999999999</c:v>
                </c:pt>
                <c:pt idx="11570">
                  <c:v>147.9</c:v>
                </c:pt>
                <c:pt idx="11571">
                  <c:v>148.1</c:v>
                </c:pt>
                <c:pt idx="11572">
                  <c:v>148.19999999999999</c:v>
                </c:pt>
                <c:pt idx="11573">
                  <c:v>148.30000000000001</c:v>
                </c:pt>
                <c:pt idx="11574">
                  <c:v>148.5</c:v>
                </c:pt>
                <c:pt idx="11575">
                  <c:v>148.6</c:v>
                </c:pt>
                <c:pt idx="11576">
                  <c:v>148.80000000000001</c:v>
                </c:pt>
                <c:pt idx="11577">
                  <c:v>148.9</c:v>
                </c:pt>
                <c:pt idx="11578">
                  <c:v>149.1</c:v>
                </c:pt>
                <c:pt idx="11579">
                  <c:v>149.30000000000001</c:v>
                </c:pt>
                <c:pt idx="11580">
                  <c:v>149.5</c:v>
                </c:pt>
                <c:pt idx="11581">
                  <c:v>149.80000000000001</c:v>
                </c:pt>
                <c:pt idx="11582">
                  <c:v>149.80000000000001</c:v>
                </c:pt>
                <c:pt idx="11583">
                  <c:v>149.80000000000001</c:v>
                </c:pt>
                <c:pt idx="11584">
                  <c:v>149.69999999999999</c:v>
                </c:pt>
                <c:pt idx="11585">
                  <c:v>149.69999999999999</c:v>
                </c:pt>
                <c:pt idx="11586">
                  <c:v>149.9</c:v>
                </c:pt>
                <c:pt idx="11587">
                  <c:v>150.1</c:v>
                </c:pt>
                <c:pt idx="11588">
                  <c:v>150.19999999999999</c:v>
                </c:pt>
                <c:pt idx="11589">
                  <c:v>150.30000000000001</c:v>
                </c:pt>
                <c:pt idx="11590">
                  <c:v>150.4</c:v>
                </c:pt>
                <c:pt idx="11591">
                  <c:v>150.6</c:v>
                </c:pt>
                <c:pt idx="11592">
                  <c:v>151</c:v>
                </c:pt>
                <c:pt idx="11593">
                  <c:v>151.19999999999999</c:v>
                </c:pt>
                <c:pt idx="11594">
                  <c:v>151.4</c:v>
                </c:pt>
                <c:pt idx="11595">
                  <c:v>151.5</c:v>
                </c:pt>
                <c:pt idx="11596">
                  <c:v>151.5</c:v>
                </c:pt>
                <c:pt idx="11597">
                  <c:v>151.6</c:v>
                </c:pt>
                <c:pt idx="11598">
                  <c:v>151.9</c:v>
                </c:pt>
                <c:pt idx="11599">
                  <c:v>152.1</c:v>
                </c:pt>
                <c:pt idx="11600">
                  <c:v>152.30000000000001</c:v>
                </c:pt>
                <c:pt idx="11601">
                  <c:v>152.4</c:v>
                </c:pt>
                <c:pt idx="11602">
                  <c:v>152.5</c:v>
                </c:pt>
                <c:pt idx="11603">
                  <c:v>152.6</c:v>
                </c:pt>
                <c:pt idx="11604">
                  <c:v>152.80000000000001</c:v>
                </c:pt>
                <c:pt idx="11605">
                  <c:v>153</c:v>
                </c:pt>
                <c:pt idx="11606">
                  <c:v>153</c:v>
                </c:pt>
                <c:pt idx="11607">
                  <c:v>153.1</c:v>
                </c:pt>
                <c:pt idx="11608">
                  <c:v>153.19999999999999</c:v>
                </c:pt>
                <c:pt idx="11609">
                  <c:v>153.30000000000001</c:v>
                </c:pt>
                <c:pt idx="11610">
                  <c:v>153.6</c:v>
                </c:pt>
                <c:pt idx="11611">
                  <c:v>153.80000000000001</c:v>
                </c:pt>
                <c:pt idx="11612">
                  <c:v>153.9</c:v>
                </c:pt>
                <c:pt idx="11613">
                  <c:v>154</c:v>
                </c:pt>
                <c:pt idx="11614">
                  <c:v>154.1</c:v>
                </c:pt>
                <c:pt idx="11615">
                  <c:v>154.30000000000001</c:v>
                </c:pt>
                <c:pt idx="11616">
                  <c:v>154.69999999999999</c:v>
                </c:pt>
                <c:pt idx="11617">
                  <c:v>154.9</c:v>
                </c:pt>
                <c:pt idx="11618">
                  <c:v>154.9</c:v>
                </c:pt>
                <c:pt idx="11619">
                  <c:v>154.9</c:v>
                </c:pt>
                <c:pt idx="11620">
                  <c:v>155</c:v>
                </c:pt>
                <c:pt idx="11621">
                  <c:v>155.1</c:v>
                </c:pt>
                <c:pt idx="11622">
                  <c:v>155.19999999999999</c:v>
                </c:pt>
                <c:pt idx="11623">
                  <c:v>155.4</c:v>
                </c:pt>
                <c:pt idx="11624">
                  <c:v>155.6</c:v>
                </c:pt>
                <c:pt idx="11625">
                  <c:v>155.80000000000001</c:v>
                </c:pt>
                <c:pt idx="11626">
                  <c:v>156</c:v>
                </c:pt>
                <c:pt idx="11627">
                  <c:v>156.1</c:v>
                </c:pt>
                <c:pt idx="11628">
                  <c:v>156.19999999999999</c:v>
                </c:pt>
                <c:pt idx="11629">
                  <c:v>156.4</c:v>
                </c:pt>
                <c:pt idx="11630">
                  <c:v>156.5</c:v>
                </c:pt>
                <c:pt idx="11631">
                  <c:v>156.69999999999999</c:v>
                </c:pt>
                <c:pt idx="11632">
                  <c:v>156.9</c:v>
                </c:pt>
                <c:pt idx="11633">
                  <c:v>157.1</c:v>
                </c:pt>
                <c:pt idx="11634">
                  <c:v>157.19999999999999</c:v>
                </c:pt>
                <c:pt idx="11635">
                  <c:v>157.4</c:v>
                </c:pt>
                <c:pt idx="11636">
                  <c:v>157.5</c:v>
                </c:pt>
                <c:pt idx="11637">
                  <c:v>157.6</c:v>
                </c:pt>
                <c:pt idx="11638">
                  <c:v>157.69999999999999</c:v>
                </c:pt>
                <c:pt idx="11639">
                  <c:v>157.80000000000001</c:v>
                </c:pt>
                <c:pt idx="11640">
                  <c:v>158</c:v>
                </c:pt>
                <c:pt idx="11641">
                  <c:v>158.19999999999999</c:v>
                </c:pt>
                <c:pt idx="11642">
                  <c:v>158.4</c:v>
                </c:pt>
                <c:pt idx="11643">
                  <c:v>158.6</c:v>
                </c:pt>
                <c:pt idx="11644">
                  <c:v>158.6</c:v>
                </c:pt>
                <c:pt idx="11645">
                  <c:v>158.6</c:v>
                </c:pt>
                <c:pt idx="11646">
                  <c:v>158.80000000000001</c:v>
                </c:pt>
                <c:pt idx="11647">
                  <c:v>159</c:v>
                </c:pt>
                <c:pt idx="11648">
                  <c:v>159.1</c:v>
                </c:pt>
                <c:pt idx="11649">
                  <c:v>159.19999999999999</c:v>
                </c:pt>
                <c:pt idx="11650">
                  <c:v>159.5</c:v>
                </c:pt>
                <c:pt idx="11651">
                  <c:v>159.69999999999999</c:v>
                </c:pt>
                <c:pt idx="11652">
                  <c:v>159.80000000000001</c:v>
                </c:pt>
                <c:pt idx="11653">
                  <c:v>160</c:v>
                </c:pt>
                <c:pt idx="11654">
                  <c:v>160.1</c:v>
                </c:pt>
                <c:pt idx="11655">
                  <c:v>160.19999999999999</c:v>
                </c:pt>
                <c:pt idx="11656">
                  <c:v>160.4</c:v>
                </c:pt>
                <c:pt idx="11657">
                  <c:v>160.69999999999999</c:v>
                </c:pt>
                <c:pt idx="11658">
                  <c:v>160.80000000000001</c:v>
                </c:pt>
                <c:pt idx="11659">
                  <c:v>160.9</c:v>
                </c:pt>
                <c:pt idx="11660">
                  <c:v>161</c:v>
                </c:pt>
                <c:pt idx="11661">
                  <c:v>161.1</c:v>
                </c:pt>
                <c:pt idx="11662">
                  <c:v>161.19999999999999</c:v>
                </c:pt>
                <c:pt idx="11663">
                  <c:v>161.30000000000001</c:v>
                </c:pt>
                <c:pt idx="11664">
                  <c:v>161.5</c:v>
                </c:pt>
                <c:pt idx="11665">
                  <c:v>161.69999999999999</c:v>
                </c:pt>
                <c:pt idx="11666">
                  <c:v>162</c:v>
                </c:pt>
                <c:pt idx="11667">
                  <c:v>162.19999999999999</c:v>
                </c:pt>
                <c:pt idx="11668">
                  <c:v>162.30000000000001</c:v>
                </c:pt>
                <c:pt idx="11669">
                  <c:v>162.4</c:v>
                </c:pt>
                <c:pt idx="11670">
                  <c:v>162.69999999999999</c:v>
                </c:pt>
                <c:pt idx="11671">
                  <c:v>162.80000000000001</c:v>
                </c:pt>
                <c:pt idx="11672">
                  <c:v>162.9</c:v>
                </c:pt>
                <c:pt idx="11673">
                  <c:v>162.9</c:v>
                </c:pt>
                <c:pt idx="11674">
                  <c:v>163</c:v>
                </c:pt>
                <c:pt idx="11675">
                  <c:v>163</c:v>
                </c:pt>
                <c:pt idx="11676">
                  <c:v>163.1</c:v>
                </c:pt>
                <c:pt idx="11677">
                  <c:v>163.19999999999999</c:v>
                </c:pt>
                <c:pt idx="11678">
                  <c:v>163.4</c:v>
                </c:pt>
                <c:pt idx="11679">
                  <c:v>163.5</c:v>
                </c:pt>
                <c:pt idx="11680">
                  <c:v>163.69999999999999</c:v>
                </c:pt>
                <c:pt idx="11681">
                  <c:v>163.9</c:v>
                </c:pt>
                <c:pt idx="11682">
                  <c:v>164.2</c:v>
                </c:pt>
                <c:pt idx="11683">
                  <c:v>164.5</c:v>
                </c:pt>
                <c:pt idx="11684">
                  <c:v>164.8</c:v>
                </c:pt>
                <c:pt idx="11685">
                  <c:v>165</c:v>
                </c:pt>
                <c:pt idx="11686">
                  <c:v>165</c:v>
                </c:pt>
                <c:pt idx="11687">
                  <c:v>165.1</c:v>
                </c:pt>
                <c:pt idx="11688">
                  <c:v>165.3</c:v>
                </c:pt>
                <c:pt idx="11689">
                  <c:v>165.5</c:v>
                </c:pt>
                <c:pt idx="11690">
                  <c:v>165.5</c:v>
                </c:pt>
                <c:pt idx="11691">
                  <c:v>165.6</c:v>
                </c:pt>
                <c:pt idx="11692">
                  <c:v>165.7</c:v>
                </c:pt>
                <c:pt idx="11693">
                  <c:v>165.8</c:v>
                </c:pt>
                <c:pt idx="11694">
                  <c:v>166</c:v>
                </c:pt>
                <c:pt idx="11695">
                  <c:v>166.1</c:v>
                </c:pt>
                <c:pt idx="11696">
                  <c:v>166.4</c:v>
                </c:pt>
                <c:pt idx="11697">
                  <c:v>166.6</c:v>
                </c:pt>
                <c:pt idx="11698">
                  <c:v>166.8</c:v>
                </c:pt>
                <c:pt idx="11699">
                  <c:v>167</c:v>
                </c:pt>
                <c:pt idx="11700">
                  <c:v>167.2</c:v>
                </c:pt>
                <c:pt idx="11701">
                  <c:v>167.4</c:v>
                </c:pt>
                <c:pt idx="11702">
                  <c:v>167.5</c:v>
                </c:pt>
                <c:pt idx="11703">
                  <c:v>167.6</c:v>
                </c:pt>
                <c:pt idx="11704">
                  <c:v>167.7</c:v>
                </c:pt>
                <c:pt idx="11705">
                  <c:v>167.8</c:v>
                </c:pt>
                <c:pt idx="11706">
                  <c:v>167.9</c:v>
                </c:pt>
                <c:pt idx="11707">
                  <c:v>168</c:v>
                </c:pt>
                <c:pt idx="11708">
                  <c:v>168.1</c:v>
                </c:pt>
                <c:pt idx="11709">
                  <c:v>168.2</c:v>
                </c:pt>
                <c:pt idx="11710">
                  <c:v>168.3</c:v>
                </c:pt>
                <c:pt idx="11711">
                  <c:v>168.5</c:v>
                </c:pt>
                <c:pt idx="11712">
                  <c:v>168.7</c:v>
                </c:pt>
                <c:pt idx="11713">
                  <c:v>168.9</c:v>
                </c:pt>
                <c:pt idx="11714">
                  <c:v>169.1</c:v>
                </c:pt>
                <c:pt idx="11715">
                  <c:v>169.2</c:v>
                </c:pt>
                <c:pt idx="11716">
                  <c:v>169.2</c:v>
                </c:pt>
                <c:pt idx="11717">
                  <c:v>169.3</c:v>
                </c:pt>
                <c:pt idx="11718">
                  <c:v>169.4</c:v>
                </c:pt>
                <c:pt idx="11719">
                  <c:v>169.6</c:v>
                </c:pt>
                <c:pt idx="11720">
                  <c:v>169.6</c:v>
                </c:pt>
                <c:pt idx="11721">
                  <c:v>169.6</c:v>
                </c:pt>
                <c:pt idx="11722">
                  <c:v>169.8</c:v>
                </c:pt>
                <c:pt idx="11723">
                  <c:v>170</c:v>
                </c:pt>
                <c:pt idx="11724">
                  <c:v>170.1</c:v>
                </c:pt>
                <c:pt idx="11725">
                  <c:v>170.2</c:v>
                </c:pt>
                <c:pt idx="11726">
                  <c:v>170.3</c:v>
                </c:pt>
                <c:pt idx="11727">
                  <c:v>170.4</c:v>
                </c:pt>
                <c:pt idx="11728">
                  <c:v>170.5</c:v>
                </c:pt>
                <c:pt idx="11729">
                  <c:v>170.7</c:v>
                </c:pt>
                <c:pt idx="11730">
                  <c:v>170.9</c:v>
                </c:pt>
                <c:pt idx="11731">
                  <c:v>171.1</c:v>
                </c:pt>
                <c:pt idx="11732">
                  <c:v>171.1</c:v>
                </c:pt>
                <c:pt idx="11733">
                  <c:v>171.1</c:v>
                </c:pt>
                <c:pt idx="11734">
                  <c:v>171.2</c:v>
                </c:pt>
                <c:pt idx="11735">
                  <c:v>171.3</c:v>
                </c:pt>
                <c:pt idx="11736">
                  <c:v>171.4</c:v>
                </c:pt>
                <c:pt idx="11737">
                  <c:v>171.5</c:v>
                </c:pt>
                <c:pt idx="11738">
                  <c:v>171.5</c:v>
                </c:pt>
                <c:pt idx="11739">
                  <c:v>171.6</c:v>
                </c:pt>
                <c:pt idx="11740">
                  <c:v>171.7</c:v>
                </c:pt>
                <c:pt idx="11741">
                  <c:v>171.7</c:v>
                </c:pt>
                <c:pt idx="11742">
                  <c:v>171.9</c:v>
                </c:pt>
                <c:pt idx="11743">
                  <c:v>172.1</c:v>
                </c:pt>
                <c:pt idx="11744">
                  <c:v>172.3</c:v>
                </c:pt>
                <c:pt idx="11745">
                  <c:v>172.5</c:v>
                </c:pt>
                <c:pt idx="11746">
                  <c:v>172.7</c:v>
                </c:pt>
                <c:pt idx="11747">
                  <c:v>172.8</c:v>
                </c:pt>
                <c:pt idx="11748">
                  <c:v>172.9</c:v>
                </c:pt>
                <c:pt idx="11749">
                  <c:v>173</c:v>
                </c:pt>
                <c:pt idx="11750">
                  <c:v>173.1</c:v>
                </c:pt>
                <c:pt idx="11751">
                  <c:v>173.2</c:v>
                </c:pt>
                <c:pt idx="11752">
                  <c:v>173.3</c:v>
                </c:pt>
                <c:pt idx="11753">
                  <c:v>173.4</c:v>
                </c:pt>
                <c:pt idx="11754">
                  <c:v>173.5</c:v>
                </c:pt>
                <c:pt idx="11755">
                  <c:v>173.6</c:v>
                </c:pt>
                <c:pt idx="11756">
                  <c:v>173.7</c:v>
                </c:pt>
                <c:pt idx="11757">
                  <c:v>173.8</c:v>
                </c:pt>
                <c:pt idx="11758">
                  <c:v>173.9</c:v>
                </c:pt>
                <c:pt idx="11759">
                  <c:v>174</c:v>
                </c:pt>
                <c:pt idx="11760">
                  <c:v>174.2</c:v>
                </c:pt>
                <c:pt idx="11761">
                  <c:v>174.4</c:v>
                </c:pt>
                <c:pt idx="11762">
                  <c:v>174.6</c:v>
                </c:pt>
                <c:pt idx="11763">
                  <c:v>174.8</c:v>
                </c:pt>
                <c:pt idx="11764">
                  <c:v>174.9</c:v>
                </c:pt>
                <c:pt idx="11765">
                  <c:v>175</c:v>
                </c:pt>
                <c:pt idx="11766">
                  <c:v>175.3</c:v>
                </c:pt>
                <c:pt idx="11767">
                  <c:v>175.5</c:v>
                </c:pt>
                <c:pt idx="11768">
                  <c:v>175.7</c:v>
                </c:pt>
                <c:pt idx="11769">
                  <c:v>175.8</c:v>
                </c:pt>
                <c:pt idx="11770">
                  <c:v>175.9</c:v>
                </c:pt>
                <c:pt idx="11771">
                  <c:v>176</c:v>
                </c:pt>
                <c:pt idx="11772">
                  <c:v>176</c:v>
                </c:pt>
                <c:pt idx="11773">
                  <c:v>176.1</c:v>
                </c:pt>
                <c:pt idx="11774">
                  <c:v>176.1</c:v>
                </c:pt>
                <c:pt idx="11775">
                  <c:v>176.1</c:v>
                </c:pt>
                <c:pt idx="11776">
                  <c:v>176.2</c:v>
                </c:pt>
                <c:pt idx="11777">
                  <c:v>176.3</c:v>
                </c:pt>
                <c:pt idx="11778">
                  <c:v>176.5</c:v>
                </c:pt>
                <c:pt idx="11779">
                  <c:v>176.6</c:v>
                </c:pt>
                <c:pt idx="11780">
                  <c:v>176.8</c:v>
                </c:pt>
                <c:pt idx="11781">
                  <c:v>176.9</c:v>
                </c:pt>
                <c:pt idx="11782">
                  <c:v>177</c:v>
                </c:pt>
                <c:pt idx="11783">
                  <c:v>177.2</c:v>
                </c:pt>
                <c:pt idx="11784">
                  <c:v>177.3</c:v>
                </c:pt>
                <c:pt idx="11785">
                  <c:v>177.5</c:v>
                </c:pt>
                <c:pt idx="11786">
                  <c:v>177.4</c:v>
                </c:pt>
                <c:pt idx="11787">
                  <c:v>177.4</c:v>
                </c:pt>
                <c:pt idx="11788">
                  <c:v>177.5</c:v>
                </c:pt>
                <c:pt idx="11789">
                  <c:v>177.7</c:v>
                </c:pt>
                <c:pt idx="11790">
                  <c:v>177.8</c:v>
                </c:pt>
                <c:pt idx="11791">
                  <c:v>178</c:v>
                </c:pt>
                <c:pt idx="11792">
                  <c:v>178.3</c:v>
                </c:pt>
                <c:pt idx="11793">
                  <c:v>178.4</c:v>
                </c:pt>
                <c:pt idx="11794">
                  <c:v>178.5</c:v>
                </c:pt>
                <c:pt idx="11795">
                  <c:v>178.6</c:v>
                </c:pt>
                <c:pt idx="11796">
                  <c:v>178.7</c:v>
                </c:pt>
                <c:pt idx="11797">
                  <c:v>178.8</c:v>
                </c:pt>
                <c:pt idx="11798">
                  <c:v>178.8</c:v>
                </c:pt>
                <c:pt idx="11799">
                  <c:v>178.9</c:v>
                </c:pt>
                <c:pt idx="11800">
                  <c:v>179</c:v>
                </c:pt>
                <c:pt idx="11801">
                  <c:v>179.1</c:v>
                </c:pt>
                <c:pt idx="11802">
                  <c:v>179</c:v>
                </c:pt>
                <c:pt idx="11803">
                  <c:v>179</c:v>
                </c:pt>
                <c:pt idx="11804">
                  <c:v>178.9</c:v>
                </c:pt>
                <c:pt idx="11805">
                  <c:v>178.9</c:v>
                </c:pt>
                <c:pt idx="11806">
                  <c:v>179</c:v>
                </c:pt>
                <c:pt idx="11807">
                  <c:v>179.2</c:v>
                </c:pt>
                <c:pt idx="11808">
                  <c:v>179.3</c:v>
                </c:pt>
                <c:pt idx="11809">
                  <c:v>179.4</c:v>
                </c:pt>
                <c:pt idx="11810">
                  <c:v>179.7</c:v>
                </c:pt>
                <c:pt idx="11811">
                  <c:v>179.9</c:v>
                </c:pt>
                <c:pt idx="11812">
                  <c:v>180.1</c:v>
                </c:pt>
                <c:pt idx="11813">
                  <c:v>180.3</c:v>
                </c:pt>
                <c:pt idx="11814">
                  <c:v>180.5</c:v>
                </c:pt>
                <c:pt idx="11815">
                  <c:v>180.7</c:v>
                </c:pt>
                <c:pt idx="11816">
                  <c:v>180.9</c:v>
                </c:pt>
                <c:pt idx="11817">
                  <c:v>181</c:v>
                </c:pt>
                <c:pt idx="11818">
                  <c:v>180.9</c:v>
                </c:pt>
                <c:pt idx="11819">
                  <c:v>180.9</c:v>
                </c:pt>
                <c:pt idx="11820">
                  <c:v>180.9</c:v>
                </c:pt>
                <c:pt idx="11821">
                  <c:v>180.9</c:v>
                </c:pt>
                <c:pt idx="11822">
                  <c:v>181</c:v>
                </c:pt>
                <c:pt idx="11823">
                  <c:v>181</c:v>
                </c:pt>
                <c:pt idx="11824">
                  <c:v>181.2</c:v>
                </c:pt>
                <c:pt idx="11825">
                  <c:v>181.4</c:v>
                </c:pt>
                <c:pt idx="11826">
                  <c:v>181.5</c:v>
                </c:pt>
                <c:pt idx="11827">
                  <c:v>181.6</c:v>
                </c:pt>
                <c:pt idx="11828">
                  <c:v>181.7</c:v>
                </c:pt>
                <c:pt idx="11829">
                  <c:v>181.8</c:v>
                </c:pt>
                <c:pt idx="11830">
                  <c:v>182</c:v>
                </c:pt>
                <c:pt idx="11831">
                  <c:v>182.1</c:v>
                </c:pt>
                <c:pt idx="11832">
                  <c:v>182.2</c:v>
                </c:pt>
                <c:pt idx="11833">
                  <c:v>182.3</c:v>
                </c:pt>
                <c:pt idx="11834">
                  <c:v>182.4</c:v>
                </c:pt>
                <c:pt idx="11835">
                  <c:v>182.5</c:v>
                </c:pt>
                <c:pt idx="11836">
                  <c:v>182.5</c:v>
                </c:pt>
                <c:pt idx="11837">
                  <c:v>182.5</c:v>
                </c:pt>
                <c:pt idx="11838">
                  <c:v>182.6</c:v>
                </c:pt>
                <c:pt idx="11839">
                  <c:v>182.7</c:v>
                </c:pt>
                <c:pt idx="11840">
                  <c:v>182.7</c:v>
                </c:pt>
                <c:pt idx="11841">
                  <c:v>182.8</c:v>
                </c:pt>
                <c:pt idx="11842">
                  <c:v>182.7</c:v>
                </c:pt>
                <c:pt idx="11843">
                  <c:v>182.7</c:v>
                </c:pt>
                <c:pt idx="11844">
                  <c:v>182.8</c:v>
                </c:pt>
                <c:pt idx="11845">
                  <c:v>182.9</c:v>
                </c:pt>
                <c:pt idx="11846">
                  <c:v>183.1</c:v>
                </c:pt>
                <c:pt idx="11847">
                  <c:v>183.3</c:v>
                </c:pt>
                <c:pt idx="11848">
                  <c:v>183.4</c:v>
                </c:pt>
                <c:pt idx="11849">
                  <c:v>183.5</c:v>
                </c:pt>
                <c:pt idx="11850">
                  <c:v>183.6</c:v>
                </c:pt>
                <c:pt idx="11851">
                  <c:v>183.8</c:v>
                </c:pt>
                <c:pt idx="11852">
                  <c:v>183.9</c:v>
                </c:pt>
                <c:pt idx="11853">
                  <c:v>184.1</c:v>
                </c:pt>
                <c:pt idx="11854">
                  <c:v>184.2</c:v>
                </c:pt>
                <c:pt idx="11855">
                  <c:v>184.3</c:v>
                </c:pt>
                <c:pt idx="11856">
                  <c:v>184.3</c:v>
                </c:pt>
                <c:pt idx="11857">
                  <c:v>184.4</c:v>
                </c:pt>
                <c:pt idx="11858">
                  <c:v>184.4</c:v>
                </c:pt>
                <c:pt idx="11859">
                  <c:v>184.5</c:v>
                </c:pt>
                <c:pt idx="11860">
                  <c:v>184.7</c:v>
                </c:pt>
                <c:pt idx="11861">
                  <c:v>184.8</c:v>
                </c:pt>
                <c:pt idx="11862">
                  <c:v>184.9</c:v>
                </c:pt>
                <c:pt idx="11863">
                  <c:v>184.9</c:v>
                </c:pt>
                <c:pt idx="11864">
                  <c:v>184.9</c:v>
                </c:pt>
                <c:pt idx="11865">
                  <c:v>184.9</c:v>
                </c:pt>
                <c:pt idx="11866">
                  <c:v>184.9</c:v>
                </c:pt>
                <c:pt idx="11867">
                  <c:v>184.9</c:v>
                </c:pt>
                <c:pt idx="11868">
                  <c:v>185</c:v>
                </c:pt>
                <c:pt idx="11869">
                  <c:v>185</c:v>
                </c:pt>
                <c:pt idx="11870">
                  <c:v>185</c:v>
                </c:pt>
                <c:pt idx="11871">
                  <c:v>185</c:v>
                </c:pt>
                <c:pt idx="11872">
                  <c:v>184.8</c:v>
                </c:pt>
                <c:pt idx="11873">
                  <c:v>184.6</c:v>
                </c:pt>
                <c:pt idx="11874">
                  <c:v>184.4</c:v>
                </c:pt>
                <c:pt idx="11875">
                  <c:v>184.3</c:v>
                </c:pt>
                <c:pt idx="11876">
                  <c:v>184.5</c:v>
                </c:pt>
                <c:pt idx="11877">
                  <c:v>184.7</c:v>
                </c:pt>
                <c:pt idx="11878">
                  <c:v>184.9</c:v>
                </c:pt>
                <c:pt idx="11879">
                  <c:v>185.1</c:v>
                </c:pt>
                <c:pt idx="11880">
                  <c:v>185.1</c:v>
                </c:pt>
                <c:pt idx="11881">
                  <c:v>185.1</c:v>
                </c:pt>
                <c:pt idx="11882">
                  <c:v>185.1</c:v>
                </c:pt>
                <c:pt idx="11883">
                  <c:v>185</c:v>
                </c:pt>
                <c:pt idx="11884">
                  <c:v>184.9</c:v>
                </c:pt>
                <c:pt idx="11885">
                  <c:v>184.8</c:v>
                </c:pt>
                <c:pt idx="11886">
                  <c:v>184.7</c:v>
                </c:pt>
                <c:pt idx="11887">
                  <c:v>184.6</c:v>
                </c:pt>
                <c:pt idx="11888">
                  <c:v>184.1</c:v>
                </c:pt>
                <c:pt idx="11889">
                  <c:v>183.8</c:v>
                </c:pt>
                <c:pt idx="11890">
                  <c:v>183.9</c:v>
                </c:pt>
                <c:pt idx="11891">
                  <c:v>184.1</c:v>
                </c:pt>
                <c:pt idx="11892">
                  <c:v>184.2</c:v>
                </c:pt>
                <c:pt idx="11893">
                  <c:v>184.3</c:v>
                </c:pt>
                <c:pt idx="11894">
                  <c:v>184.4</c:v>
                </c:pt>
                <c:pt idx="11895">
                  <c:v>184.5</c:v>
                </c:pt>
                <c:pt idx="11896">
                  <c:v>184.7</c:v>
                </c:pt>
                <c:pt idx="11897">
                  <c:v>184.8</c:v>
                </c:pt>
                <c:pt idx="11898">
                  <c:v>184.9</c:v>
                </c:pt>
                <c:pt idx="11899">
                  <c:v>184.9</c:v>
                </c:pt>
                <c:pt idx="11900">
                  <c:v>185</c:v>
                </c:pt>
                <c:pt idx="11901">
                  <c:v>185</c:v>
                </c:pt>
                <c:pt idx="11902">
                  <c:v>185</c:v>
                </c:pt>
                <c:pt idx="11903">
                  <c:v>185.1</c:v>
                </c:pt>
                <c:pt idx="11904">
                  <c:v>185.3</c:v>
                </c:pt>
                <c:pt idx="11905">
                  <c:v>185.5</c:v>
                </c:pt>
                <c:pt idx="11906">
                  <c:v>185.7</c:v>
                </c:pt>
                <c:pt idx="11907">
                  <c:v>185.8</c:v>
                </c:pt>
                <c:pt idx="11908">
                  <c:v>185.9</c:v>
                </c:pt>
                <c:pt idx="11909">
                  <c:v>185.9</c:v>
                </c:pt>
                <c:pt idx="11910">
                  <c:v>186</c:v>
                </c:pt>
                <c:pt idx="11911">
                  <c:v>186.1</c:v>
                </c:pt>
                <c:pt idx="11912">
                  <c:v>186.2</c:v>
                </c:pt>
                <c:pt idx="11913">
                  <c:v>186.3</c:v>
                </c:pt>
                <c:pt idx="11914">
                  <c:v>186.5</c:v>
                </c:pt>
                <c:pt idx="11915">
                  <c:v>186.7</c:v>
                </c:pt>
                <c:pt idx="11916">
                  <c:v>186.7</c:v>
                </c:pt>
                <c:pt idx="11917">
                  <c:v>186.7</c:v>
                </c:pt>
                <c:pt idx="11918">
                  <c:v>186.7</c:v>
                </c:pt>
                <c:pt idx="11919">
                  <c:v>186.7</c:v>
                </c:pt>
                <c:pt idx="11920">
                  <c:v>186.9</c:v>
                </c:pt>
                <c:pt idx="11921">
                  <c:v>187</c:v>
                </c:pt>
                <c:pt idx="11922">
                  <c:v>187.2</c:v>
                </c:pt>
                <c:pt idx="11923">
                  <c:v>187.4</c:v>
                </c:pt>
                <c:pt idx="11924">
                  <c:v>187.4</c:v>
                </c:pt>
                <c:pt idx="11925">
                  <c:v>187.4</c:v>
                </c:pt>
                <c:pt idx="11926">
                  <c:v>187.4</c:v>
                </c:pt>
                <c:pt idx="11927">
                  <c:v>187.4</c:v>
                </c:pt>
                <c:pt idx="11928">
                  <c:v>187.6</c:v>
                </c:pt>
                <c:pt idx="11929">
                  <c:v>187.8</c:v>
                </c:pt>
                <c:pt idx="11930">
                  <c:v>188</c:v>
                </c:pt>
                <c:pt idx="11931">
                  <c:v>188.1</c:v>
                </c:pt>
                <c:pt idx="11932">
                  <c:v>188.1</c:v>
                </c:pt>
                <c:pt idx="11933">
                  <c:v>188.1</c:v>
                </c:pt>
                <c:pt idx="11934">
                  <c:v>188.2</c:v>
                </c:pt>
                <c:pt idx="11935">
                  <c:v>188.3</c:v>
                </c:pt>
                <c:pt idx="11936">
                  <c:v>188.4</c:v>
                </c:pt>
                <c:pt idx="11937">
                  <c:v>188.5</c:v>
                </c:pt>
                <c:pt idx="11938">
                  <c:v>188.6</c:v>
                </c:pt>
                <c:pt idx="11939">
                  <c:v>188.7</c:v>
                </c:pt>
                <c:pt idx="11940">
                  <c:v>188.7</c:v>
                </c:pt>
                <c:pt idx="11941">
                  <c:v>188.8</c:v>
                </c:pt>
                <c:pt idx="11942">
                  <c:v>188.9</c:v>
                </c:pt>
                <c:pt idx="11943">
                  <c:v>189</c:v>
                </c:pt>
                <c:pt idx="11944">
                  <c:v>189</c:v>
                </c:pt>
                <c:pt idx="11945">
                  <c:v>189</c:v>
                </c:pt>
                <c:pt idx="11946">
                  <c:v>189.1</c:v>
                </c:pt>
                <c:pt idx="11947">
                  <c:v>189.2</c:v>
                </c:pt>
                <c:pt idx="11948">
                  <c:v>189.3</c:v>
                </c:pt>
                <c:pt idx="11949">
                  <c:v>189.4</c:v>
                </c:pt>
                <c:pt idx="11950">
                  <c:v>189.5</c:v>
                </c:pt>
                <c:pt idx="11951">
                  <c:v>189.7</c:v>
                </c:pt>
                <c:pt idx="11952">
                  <c:v>189.6</c:v>
                </c:pt>
                <c:pt idx="11953">
                  <c:v>189.6</c:v>
                </c:pt>
                <c:pt idx="11954">
                  <c:v>189.7</c:v>
                </c:pt>
                <c:pt idx="11955">
                  <c:v>189.8</c:v>
                </c:pt>
                <c:pt idx="11956">
                  <c:v>189.8</c:v>
                </c:pt>
                <c:pt idx="11957">
                  <c:v>189.8</c:v>
                </c:pt>
                <c:pt idx="11958">
                  <c:v>189.9</c:v>
                </c:pt>
                <c:pt idx="11959">
                  <c:v>190</c:v>
                </c:pt>
                <c:pt idx="11960">
                  <c:v>190.1</c:v>
                </c:pt>
                <c:pt idx="11961">
                  <c:v>190.1</c:v>
                </c:pt>
                <c:pt idx="11962">
                  <c:v>190</c:v>
                </c:pt>
                <c:pt idx="11963">
                  <c:v>190</c:v>
                </c:pt>
                <c:pt idx="11964">
                  <c:v>190.1</c:v>
                </c:pt>
                <c:pt idx="11965">
                  <c:v>190.2</c:v>
                </c:pt>
                <c:pt idx="11966">
                  <c:v>190.3</c:v>
                </c:pt>
                <c:pt idx="11967">
                  <c:v>190.5</c:v>
                </c:pt>
                <c:pt idx="11968">
                  <c:v>190.5</c:v>
                </c:pt>
                <c:pt idx="11969">
                  <c:v>190.6</c:v>
                </c:pt>
                <c:pt idx="11970">
                  <c:v>190.6</c:v>
                </c:pt>
                <c:pt idx="11971">
                  <c:v>190.6</c:v>
                </c:pt>
                <c:pt idx="11972">
                  <c:v>190.7</c:v>
                </c:pt>
                <c:pt idx="11973">
                  <c:v>190.9</c:v>
                </c:pt>
                <c:pt idx="11974">
                  <c:v>191.1</c:v>
                </c:pt>
                <c:pt idx="11975">
                  <c:v>191.3</c:v>
                </c:pt>
                <c:pt idx="11976">
                  <c:v>191.3</c:v>
                </c:pt>
                <c:pt idx="11977">
                  <c:v>191.3</c:v>
                </c:pt>
                <c:pt idx="11978">
                  <c:v>191.4</c:v>
                </c:pt>
                <c:pt idx="11979">
                  <c:v>191.3</c:v>
                </c:pt>
                <c:pt idx="11980">
                  <c:v>191.3</c:v>
                </c:pt>
                <c:pt idx="11981">
                  <c:v>191.2</c:v>
                </c:pt>
                <c:pt idx="11982">
                  <c:v>191.3</c:v>
                </c:pt>
                <c:pt idx="11983">
                  <c:v>191.4</c:v>
                </c:pt>
                <c:pt idx="11984">
                  <c:v>191.4</c:v>
                </c:pt>
                <c:pt idx="11985">
                  <c:v>191.5</c:v>
                </c:pt>
                <c:pt idx="11986">
                  <c:v>191.7</c:v>
                </c:pt>
                <c:pt idx="11987">
                  <c:v>191.8</c:v>
                </c:pt>
                <c:pt idx="11988">
                  <c:v>191.9</c:v>
                </c:pt>
                <c:pt idx="11989">
                  <c:v>192</c:v>
                </c:pt>
                <c:pt idx="11990">
                  <c:v>191.9</c:v>
                </c:pt>
                <c:pt idx="11991">
                  <c:v>191.9</c:v>
                </c:pt>
                <c:pt idx="11992">
                  <c:v>192</c:v>
                </c:pt>
                <c:pt idx="11993">
                  <c:v>192.1</c:v>
                </c:pt>
                <c:pt idx="11994">
                  <c:v>192.1</c:v>
                </c:pt>
                <c:pt idx="11995">
                  <c:v>192.2</c:v>
                </c:pt>
                <c:pt idx="11996">
                  <c:v>192.4</c:v>
                </c:pt>
                <c:pt idx="11997">
                  <c:v>192.5</c:v>
                </c:pt>
                <c:pt idx="11998">
                  <c:v>192.6</c:v>
                </c:pt>
                <c:pt idx="11999">
                  <c:v>192.6</c:v>
                </c:pt>
                <c:pt idx="12000">
                  <c:v>192.5</c:v>
                </c:pt>
                <c:pt idx="12001">
                  <c:v>192.4</c:v>
                </c:pt>
                <c:pt idx="12002">
                  <c:v>192.6</c:v>
                </c:pt>
                <c:pt idx="12003">
                  <c:v>192.8</c:v>
                </c:pt>
                <c:pt idx="12004">
                  <c:v>192.9</c:v>
                </c:pt>
                <c:pt idx="12005">
                  <c:v>193</c:v>
                </c:pt>
                <c:pt idx="12006">
                  <c:v>193.1</c:v>
                </c:pt>
                <c:pt idx="12007">
                  <c:v>193.2</c:v>
                </c:pt>
                <c:pt idx="12008">
                  <c:v>193.2</c:v>
                </c:pt>
                <c:pt idx="12009">
                  <c:v>193.3</c:v>
                </c:pt>
                <c:pt idx="12010">
                  <c:v>193.3</c:v>
                </c:pt>
                <c:pt idx="12011">
                  <c:v>193.3</c:v>
                </c:pt>
                <c:pt idx="12012">
                  <c:v>193.4</c:v>
                </c:pt>
                <c:pt idx="12013">
                  <c:v>193.4</c:v>
                </c:pt>
                <c:pt idx="12014">
                  <c:v>193.5</c:v>
                </c:pt>
                <c:pt idx="12015">
                  <c:v>193.6</c:v>
                </c:pt>
                <c:pt idx="12016">
                  <c:v>193.8</c:v>
                </c:pt>
                <c:pt idx="12017">
                  <c:v>193.9</c:v>
                </c:pt>
                <c:pt idx="12018">
                  <c:v>193.9</c:v>
                </c:pt>
                <c:pt idx="12019">
                  <c:v>193.9</c:v>
                </c:pt>
                <c:pt idx="12020">
                  <c:v>193.8</c:v>
                </c:pt>
                <c:pt idx="12021">
                  <c:v>193.8</c:v>
                </c:pt>
                <c:pt idx="12022">
                  <c:v>193.9</c:v>
                </c:pt>
                <c:pt idx="12023">
                  <c:v>194</c:v>
                </c:pt>
                <c:pt idx="12024">
                  <c:v>194.1</c:v>
                </c:pt>
                <c:pt idx="12025">
                  <c:v>194.2</c:v>
                </c:pt>
                <c:pt idx="12026">
                  <c:v>194.4</c:v>
                </c:pt>
                <c:pt idx="12027">
                  <c:v>194.6</c:v>
                </c:pt>
                <c:pt idx="12028">
                  <c:v>194.7</c:v>
                </c:pt>
                <c:pt idx="12029">
                  <c:v>194.7</c:v>
                </c:pt>
                <c:pt idx="12030">
                  <c:v>194.7</c:v>
                </c:pt>
                <c:pt idx="12031">
                  <c:v>194.7</c:v>
                </c:pt>
                <c:pt idx="12032">
                  <c:v>194.8</c:v>
                </c:pt>
                <c:pt idx="12033">
                  <c:v>195</c:v>
                </c:pt>
                <c:pt idx="12034">
                  <c:v>195.1</c:v>
                </c:pt>
                <c:pt idx="12035">
                  <c:v>195.2</c:v>
                </c:pt>
                <c:pt idx="12036">
                  <c:v>195.1</c:v>
                </c:pt>
                <c:pt idx="12037">
                  <c:v>195.1</c:v>
                </c:pt>
                <c:pt idx="12038">
                  <c:v>195.3</c:v>
                </c:pt>
                <c:pt idx="12039">
                  <c:v>195.4</c:v>
                </c:pt>
                <c:pt idx="12040">
                  <c:v>195.5</c:v>
                </c:pt>
                <c:pt idx="12041">
                  <c:v>195.5</c:v>
                </c:pt>
                <c:pt idx="12042">
                  <c:v>195.6</c:v>
                </c:pt>
                <c:pt idx="12043">
                  <c:v>195.6</c:v>
                </c:pt>
                <c:pt idx="12044">
                  <c:v>195.7</c:v>
                </c:pt>
                <c:pt idx="12045">
                  <c:v>195.8</c:v>
                </c:pt>
                <c:pt idx="12046">
                  <c:v>195.9</c:v>
                </c:pt>
                <c:pt idx="12047">
                  <c:v>195.9</c:v>
                </c:pt>
                <c:pt idx="12048">
                  <c:v>196</c:v>
                </c:pt>
                <c:pt idx="12049">
                  <c:v>196</c:v>
                </c:pt>
                <c:pt idx="12050">
                  <c:v>196</c:v>
                </c:pt>
                <c:pt idx="12051">
                  <c:v>196</c:v>
                </c:pt>
                <c:pt idx="12052">
                  <c:v>195.9</c:v>
                </c:pt>
                <c:pt idx="12053">
                  <c:v>195.9</c:v>
                </c:pt>
                <c:pt idx="12054">
                  <c:v>196</c:v>
                </c:pt>
                <c:pt idx="12055">
                  <c:v>196.2</c:v>
                </c:pt>
                <c:pt idx="12056">
                  <c:v>196.2</c:v>
                </c:pt>
                <c:pt idx="12057">
                  <c:v>196.3</c:v>
                </c:pt>
                <c:pt idx="12058">
                  <c:v>196.5</c:v>
                </c:pt>
                <c:pt idx="12059">
                  <c:v>196.6</c:v>
                </c:pt>
                <c:pt idx="12060">
                  <c:v>196.6</c:v>
                </c:pt>
                <c:pt idx="12061">
                  <c:v>196.6</c:v>
                </c:pt>
                <c:pt idx="12062">
                  <c:v>196.7</c:v>
                </c:pt>
                <c:pt idx="12063">
                  <c:v>196.7</c:v>
                </c:pt>
                <c:pt idx="12064">
                  <c:v>196.8</c:v>
                </c:pt>
                <c:pt idx="12065">
                  <c:v>196.8</c:v>
                </c:pt>
                <c:pt idx="12066">
                  <c:v>196.9</c:v>
                </c:pt>
                <c:pt idx="12067">
                  <c:v>197</c:v>
                </c:pt>
                <c:pt idx="12068">
                  <c:v>197</c:v>
                </c:pt>
                <c:pt idx="12069">
                  <c:v>197.1</c:v>
                </c:pt>
                <c:pt idx="12070">
                  <c:v>197.2</c:v>
                </c:pt>
                <c:pt idx="12071">
                  <c:v>197.3</c:v>
                </c:pt>
                <c:pt idx="12072">
                  <c:v>197.3</c:v>
                </c:pt>
                <c:pt idx="12073">
                  <c:v>197.2</c:v>
                </c:pt>
                <c:pt idx="12074">
                  <c:v>197.3</c:v>
                </c:pt>
                <c:pt idx="12075">
                  <c:v>197.3</c:v>
                </c:pt>
                <c:pt idx="12076">
                  <c:v>197.5</c:v>
                </c:pt>
                <c:pt idx="12077">
                  <c:v>197.7</c:v>
                </c:pt>
                <c:pt idx="12078">
                  <c:v>197.6</c:v>
                </c:pt>
                <c:pt idx="12079">
                  <c:v>197.6</c:v>
                </c:pt>
                <c:pt idx="12080">
                  <c:v>197.7</c:v>
                </c:pt>
                <c:pt idx="12081">
                  <c:v>197.8</c:v>
                </c:pt>
                <c:pt idx="12082">
                  <c:v>197.8</c:v>
                </c:pt>
                <c:pt idx="12083">
                  <c:v>198.3</c:v>
                </c:pt>
                <c:pt idx="12084">
                  <c:v>199.9</c:v>
                </c:pt>
                <c:pt idx="12085">
                  <c:v>201.1</c:v>
                </c:pt>
                <c:pt idx="12086">
                  <c:v>201.1</c:v>
                </c:pt>
                <c:pt idx="12087">
                  <c:v>201.1</c:v>
                </c:pt>
                <c:pt idx="12088">
                  <c:v>201.2</c:v>
                </c:pt>
                <c:pt idx="12089">
                  <c:v>201.3</c:v>
                </c:pt>
                <c:pt idx="12090">
                  <c:v>201.4</c:v>
                </c:pt>
                <c:pt idx="12091">
                  <c:v>201.4</c:v>
                </c:pt>
                <c:pt idx="12092">
                  <c:v>201.6</c:v>
                </c:pt>
                <c:pt idx="12093">
                  <c:v>201.7</c:v>
                </c:pt>
                <c:pt idx="12094">
                  <c:v>201.9</c:v>
                </c:pt>
                <c:pt idx="12095">
                  <c:v>202</c:v>
                </c:pt>
                <c:pt idx="12096">
                  <c:v>202.1</c:v>
                </c:pt>
                <c:pt idx="12097">
                  <c:v>202.1</c:v>
                </c:pt>
                <c:pt idx="12098">
                  <c:v>202.2</c:v>
                </c:pt>
                <c:pt idx="12099">
                  <c:v>202.3</c:v>
                </c:pt>
                <c:pt idx="12100">
                  <c:v>202.4</c:v>
                </c:pt>
                <c:pt idx="12101">
                  <c:v>202.4</c:v>
                </c:pt>
                <c:pt idx="12102">
                  <c:v>202.3</c:v>
                </c:pt>
                <c:pt idx="12103">
                  <c:v>202.3</c:v>
                </c:pt>
                <c:pt idx="12104">
                  <c:v>202.4</c:v>
                </c:pt>
                <c:pt idx="12105">
                  <c:v>202.5</c:v>
                </c:pt>
                <c:pt idx="12106">
                  <c:v>202.6</c:v>
                </c:pt>
                <c:pt idx="12107">
                  <c:v>202.8</c:v>
                </c:pt>
                <c:pt idx="12108">
                  <c:v>202.8</c:v>
                </c:pt>
                <c:pt idx="12109">
                  <c:v>202.9</c:v>
                </c:pt>
                <c:pt idx="12110">
                  <c:v>203.1</c:v>
                </c:pt>
                <c:pt idx="12111">
                  <c:v>203.2</c:v>
                </c:pt>
                <c:pt idx="12112">
                  <c:v>203.2</c:v>
                </c:pt>
                <c:pt idx="12113">
                  <c:v>203.3</c:v>
                </c:pt>
                <c:pt idx="12114">
                  <c:v>203.2</c:v>
                </c:pt>
                <c:pt idx="12115">
                  <c:v>203.2</c:v>
                </c:pt>
                <c:pt idx="12116">
                  <c:v>203.4</c:v>
                </c:pt>
                <c:pt idx="12117">
                  <c:v>203.5</c:v>
                </c:pt>
                <c:pt idx="12118">
                  <c:v>203.7</c:v>
                </c:pt>
                <c:pt idx="12119">
                  <c:v>203.8</c:v>
                </c:pt>
                <c:pt idx="12120">
                  <c:v>203.7</c:v>
                </c:pt>
                <c:pt idx="12121">
                  <c:v>203.7</c:v>
                </c:pt>
                <c:pt idx="12122">
                  <c:v>203.9</c:v>
                </c:pt>
                <c:pt idx="12123">
                  <c:v>204.1</c:v>
                </c:pt>
                <c:pt idx="12124">
                  <c:v>204.3</c:v>
                </c:pt>
                <c:pt idx="12125">
                  <c:v>204.3</c:v>
                </c:pt>
                <c:pt idx="12126">
                  <c:v>204.3</c:v>
                </c:pt>
                <c:pt idx="12127">
                  <c:v>204.3</c:v>
                </c:pt>
                <c:pt idx="12128">
                  <c:v>204.4</c:v>
                </c:pt>
                <c:pt idx="12129">
                  <c:v>204.5</c:v>
                </c:pt>
                <c:pt idx="12130">
                  <c:v>204.6</c:v>
                </c:pt>
                <c:pt idx="12131">
                  <c:v>204.7</c:v>
                </c:pt>
                <c:pt idx="12132">
                  <c:v>204.8</c:v>
                </c:pt>
                <c:pt idx="12133">
                  <c:v>204.8</c:v>
                </c:pt>
                <c:pt idx="12134">
                  <c:v>204.8</c:v>
                </c:pt>
                <c:pt idx="12135">
                  <c:v>204.9</c:v>
                </c:pt>
                <c:pt idx="12136">
                  <c:v>205.1</c:v>
                </c:pt>
                <c:pt idx="12137">
                  <c:v>205.3</c:v>
                </c:pt>
                <c:pt idx="12138">
                  <c:v>205.3</c:v>
                </c:pt>
                <c:pt idx="12139">
                  <c:v>205.4</c:v>
                </c:pt>
                <c:pt idx="12140">
                  <c:v>205.4</c:v>
                </c:pt>
                <c:pt idx="12141">
                  <c:v>205.5</c:v>
                </c:pt>
                <c:pt idx="12142">
                  <c:v>205.5</c:v>
                </c:pt>
                <c:pt idx="12143">
                  <c:v>205.6</c:v>
                </c:pt>
                <c:pt idx="12144">
                  <c:v>205.7</c:v>
                </c:pt>
                <c:pt idx="12145">
                  <c:v>205.7</c:v>
                </c:pt>
                <c:pt idx="12146">
                  <c:v>205.7</c:v>
                </c:pt>
                <c:pt idx="12147">
                  <c:v>205.7</c:v>
                </c:pt>
                <c:pt idx="12148">
                  <c:v>205.7</c:v>
                </c:pt>
                <c:pt idx="12149">
                  <c:v>205.8</c:v>
                </c:pt>
                <c:pt idx="12150">
                  <c:v>205.9</c:v>
                </c:pt>
                <c:pt idx="12151">
                  <c:v>206</c:v>
                </c:pt>
                <c:pt idx="12152">
                  <c:v>206.1</c:v>
                </c:pt>
                <c:pt idx="12153">
                  <c:v>206.1</c:v>
                </c:pt>
                <c:pt idx="12154">
                  <c:v>206.3</c:v>
                </c:pt>
                <c:pt idx="12155">
                  <c:v>206.4</c:v>
                </c:pt>
                <c:pt idx="12156">
                  <c:v>206.5</c:v>
                </c:pt>
                <c:pt idx="12157">
                  <c:v>206.5</c:v>
                </c:pt>
                <c:pt idx="12158">
                  <c:v>206.5</c:v>
                </c:pt>
                <c:pt idx="12159">
                  <c:v>206.5</c:v>
                </c:pt>
                <c:pt idx="12160">
                  <c:v>206.5</c:v>
                </c:pt>
                <c:pt idx="12161">
                  <c:v>206.5</c:v>
                </c:pt>
                <c:pt idx="12162">
                  <c:v>206.6</c:v>
                </c:pt>
                <c:pt idx="12163">
                  <c:v>206.6</c:v>
                </c:pt>
                <c:pt idx="12164">
                  <c:v>206.7</c:v>
                </c:pt>
                <c:pt idx="12165">
                  <c:v>206.9</c:v>
                </c:pt>
                <c:pt idx="12166">
                  <c:v>207</c:v>
                </c:pt>
                <c:pt idx="12167">
                  <c:v>207</c:v>
                </c:pt>
                <c:pt idx="12168">
                  <c:v>207.1</c:v>
                </c:pt>
                <c:pt idx="12169">
                  <c:v>207.2</c:v>
                </c:pt>
                <c:pt idx="12170">
                  <c:v>207.3</c:v>
                </c:pt>
                <c:pt idx="12171">
                  <c:v>207.4</c:v>
                </c:pt>
                <c:pt idx="12172">
                  <c:v>207.4</c:v>
                </c:pt>
                <c:pt idx="12173">
                  <c:v>207.4</c:v>
                </c:pt>
                <c:pt idx="12174">
                  <c:v>207.5</c:v>
                </c:pt>
                <c:pt idx="12175">
                  <c:v>207.6</c:v>
                </c:pt>
                <c:pt idx="12176">
                  <c:v>207.7</c:v>
                </c:pt>
                <c:pt idx="12177">
                  <c:v>207.7</c:v>
                </c:pt>
                <c:pt idx="12178">
                  <c:v>207.7</c:v>
                </c:pt>
                <c:pt idx="12179">
                  <c:v>207.7</c:v>
                </c:pt>
                <c:pt idx="12180">
                  <c:v>207.9</c:v>
                </c:pt>
                <c:pt idx="12181">
                  <c:v>208</c:v>
                </c:pt>
                <c:pt idx="12182">
                  <c:v>208.1</c:v>
                </c:pt>
                <c:pt idx="12183">
                  <c:v>208.1</c:v>
                </c:pt>
                <c:pt idx="12184">
                  <c:v>208.2</c:v>
                </c:pt>
                <c:pt idx="12185">
                  <c:v>208.2</c:v>
                </c:pt>
                <c:pt idx="12186">
                  <c:v>208.3</c:v>
                </c:pt>
                <c:pt idx="12187">
                  <c:v>208.3</c:v>
                </c:pt>
                <c:pt idx="12188">
                  <c:v>208.4</c:v>
                </c:pt>
                <c:pt idx="12189">
                  <c:v>208.5</c:v>
                </c:pt>
                <c:pt idx="12190">
                  <c:v>208.6</c:v>
                </c:pt>
                <c:pt idx="12191">
                  <c:v>208.7</c:v>
                </c:pt>
                <c:pt idx="12192">
                  <c:v>208.8</c:v>
                </c:pt>
                <c:pt idx="12193">
                  <c:v>208.8</c:v>
                </c:pt>
                <c:pt idx="12194">
                  <c:v>209</c:v>
                </c:pt>
                <c:pt idx="12195">
                  <c:v>209.1</c:v>
                </c:pt>
                <c:pt idx="12196">
                  <c:v>209.2</c:v>
                </c:pt>
                <c:pt idx="12197">
                  <c:v>209.2</c:v>
                </c:pt>
                <c:pt idx="12198">
                  <c:v>209.2</c:v>
                </c:pt>
                <c:pt idx="12199">
                  <c:v>209.2</c:v>
                </c:pt>
                <c:pt idx="12200">
                  <c:v>209.3</c:v>
                </c:pt>
                <c:pt idx="12201">
                  <c:v>209.4</c:v>
                </c:pt>
                <c:pt idx="12202">
                  <c:v>209.5</c:v>
                </c:pt>
                <c:pt idx="12203">
                  <c:v>209.6</c:v>
                </c:pt>
                <c:pt idx="12204">
                  <c:v>209.7</c:v>
                </c:pt>
                <c:pt idx="12205">
                  <c:v>209.8</c:v>
                </c:pt>
                <c:pt idx="12206">
                  <c:v>209.9</c:v>
                </c:pt>
                <c:pt idx="12207">
                  <c:v>210</c:v>
                </c:pt>
                <c:pt idx="12208">
                  <c:v>210.2</c:v>
                </c:pt>
                <c:pt idx="12209">
                  <c:v>210.3</c:v>
                </c:pt>
                <c:pt idx="12210">
                  <c:v>210.3</c:v>
                </c:pt>
                <c:pt idx="12211">
                  <c:v>210.3</c:v>
                </c:pt>
                <c:pt idx="12212">
                  <c:v>210.4</c:v>
                </c:pt>
                <c:pt idx="12213">
                  <c:v>210.5</c:v>
                </c:pt>
                <c:pt idx="12214">
                  <c:v>210.5</c:v>
                </c:pt>
                <c:pt idx="12215">
                  <c:v>210.6</c:v>
                </c:pt>
                <c:pt idx="12216">
                  <c:v>210.6</c:v>
                </c:pt>
                <c:pt idx="12217">
                  <c:v>210.6</c:v>
                </c:pt>
                <c:pt idx="12218">
                  <c:v>210.8</c:v>
                </c:pt>
                <c:pt idx="12219">
                  <c:v>210.9</c:v>
                </c:pt>
                <c:pt idx="12220">
                  <c:v>211</c:v>
                </c:pt>
                <c:pt idx="12221">
                  <c:v>211.1</c:v>
                </c:pt>
                <c:pt idx="12222">
                  <c:v>211.2</c:v>
                </c:pt>
                <c:pt idx="12223">
                  <c:v>211.3</c:v>
                </c:pt>
                <c:pt idx="12224">
                  <c:v>211.2</c:v>
                </c:pt>
                <c:pt idx="12225">
                  <c:v>211.2</c:v>
                </c:pt>
                <c:pt idx="12226">
                  <c:v>211.4</c:v>
                </c:pt>
                <c:pt idx="12227">
                  <c:v>211.5</c:v>
                </c:pt>
                <c:pt idx="12228">
                  <c:v>211.4</c:v>
                </c:pt>
                <c:pt idx="12229">
                  <c:v>211.4</c:v>
                </c:pt>
                <c:pt idx="12230">
                  <c:v>211.5</c:v>
                </c:pt>
                <c:pt idx="12231">
                  <c:v>211.6</c:v>
                </c:pt>
                <c:pt idx="12232">
                  <c:v>211.7</c:v>
                </c:pt>
                <c:pt idx="12233">
                  <c:v>211.8</c:v>
                </c:pt>
                <c:pt idx="12234">
                  <c:v>211.9</c:v>
                </c:pt>
                <c:pt idx="12235">
                  <c:v>212</c:v>
                </c:pt>
                <c:pt idx="12236">
                  <c:v>212</c:v>
                </c:pt>
                <c:pt idx="12237">
                  <c:v>212</c:v>
                </c:pt>
                <c:pt idx="12238">
                  <c:v>212.1</c:v>
                </c:pt>
                <c:pt idx="12239">
                  <c:v>212.2</c:v>
                </c:pt>
                <c:pt idx="12240">
                  <c:v>212.3</c:v>
                </c:pt>
                <c:pt idx="12241">
                  <c:v>212.5</c:v>
                </c:pt>
                <c:pt idx="12242">
                  <c:v>212.4</c:v>
                </c:pt>
                <c:pt idx="12243">
                  <c:v>212.4</c:v>
                </c:pt>
                <c:pt idx="12244">
                  <c:v>212.4</c:v>
                </c:pt>
                <c:pt idx="12245">
                  <c:v>212.5</c:v>
                </c:pt>
                <c:pt idx="12246">
                  <c:v>212.6</c:v>
                </c:pt>
                <c:pt idx="12247">
                  <c:v>212.7</c:v>
                </c:pt>
                <c:pt idx="12248">
                  <c:v>212.8</c:v>
                </c:pt>
                <c:pt idx="12249">
                  <c:v>212.9</c:v>
                </c:pt>
                <c:pt idx="12250">
                  <c:v>212.9</c:v>
                </c:pt>
                <c:pt idx="12251">
                  <c:v>212.9</c:v>
                </c:pt>
                <c:pt idx="12252">
                  <c:v>213</c:v>
                </c:pt>
                <c:pt idx="12253">
                  <c:v>213.1</c:v>
                </c:pt>
                <c:pt idx="12254">
                  <c:v>213.2</c:v>
                </c:pt>
                <c:pt idx="12255">
                  <c:v>213.4</c:v>
                </c:pt>
                <c:pt idx="12256">
                  <c:v>213.6</c:v>
                </c:pt>
                <c:pt idx="12257">
                  <c:v>213.8</c:v>
                </c:pt>
                <c:pt idx="12258">
                  <c:v>213.8</c:v>
                </c:pt>
                <c:pt idx="12259">
                  <c:v>213.8</c:v>
                </c:pt>
                <c:pt idx="12260">
                  <c:v>214</c:v>
                </c:pt>
                <c:pt idx="12261">
                  <c:v>214.1</c:v>
                </c:pt>
                <c:pt idx="12262">
                  <c:v>214.2</c:v>
                </c:pt>
                <c:pt idx="12263">
                  <c:v>214.2</c:v>
                </c:pt>
                <c:pt idx="12264">
                  <c:v>214.3</c:v>
                </c:pt>
                <c:pt idx="12265">
                  <c:v>214.4</c:v>
                </c:pt>
                <c:pt idx="12266">
                  <c:v>214.4</c:v>
                </c:pt>
                <c:pt idx="12267">
                  <c:v>214.4</c:v>
                </c:pt>
                <c:pt idx="12268">
                  <c:v>214.5</c:v>
                </c:pt>
                <c:pt idx="12269">
                  <c:v>214.6</c:v>
                </c:pt>
                <c:pt idx="12270">
                  <c:v>214.5</c:v>
                </c:pt>
                <c:pt idx="12271">
                  <c:v>214.5</c:v>
                </c:pt>
                <c:pt idx="12272">
                  <c:v>214.7</c:v>
                </c:pt>
                <c:pt idx="12273">
                  <c:v>214.9</c:v>
                </c:pt>
                <c:pt idx="12274">
                  <c:v>215</c:v>
                </c:pt>
                <c:pt idx="12275">
                  <c:v>215.1</c:v>
                </c:pt>
                <c:pt idx="12276">
                  <c:v>215.1</c:v>
                </c:pt>
                <c:pt idx="12277">
                  <c:v>215.1</c:v>
                </c:pt>
                <c:pt idx="12278">
                  <c:v>215.2</c:v>
                </c:pt>
                <c:pt idx="12279">
                  <c:v>215.3</c:v>
                </c:pt>
                <c:pt idx="12280">
                  <c:v>215.4</c:v>
                </c:pt>
                <c:pt idx="12281">
                  <c:v>215.4</c:v>
                </c:pt>
                <c:pt idx="12282">
                  <c:v>215.4</c:v>
                </c:pt>
                <c:pt idx="12283">
                  <c:v>215.4</c:v>
                </c:pt>
                <c:pt idx="12284">
                  <c:v>215.4</c:v>
                </c:pt>
                <c:pt idx="12285">
                  <c:v>215.5</c:v>
                </c:pt>
                <c:pt idx="12286">
                  <c:v>215.6</c:v>
                </c:pt>
                <c:pt idx="12287">
                  <c:v>215.5</c:v>
                </c:pt>
                <c:pt idx="12288">
                  <c:v>214.5</c:v>
                </c:pt>
                <c:pt idx="12289">
                  <c:v>213.8</c:v>
                </c:pt>
                <c:pt idx="12290">
                  <c:v>213.9</c:v>
                </c:pt>
                <c:pt idx="12291">
                  <c:v>214.1</c:v>
                </c:pt>
                <c:pt idx="12292">
                  <c:v>214.1</c:v>
                </c:pt>
                <c:pt idx="12293">
                  <c:v>214.2</c:v>
                </c:pt>
                <c:pt idx="12294">
                  <c:v>214.3</c:v>
                </c:pt>
                <c:pt idx="12295">
                  <c:v>214.3</c:v>
                </c:pt>
                <c:pt idx="12296">
                  <c:v>214.4</c:v>
                </c:pt>
                <c:pt idx="12297">
                  <c:v>214.4</c:v>
                </c:pt>
                <c:pt idx="12298">
                  <c:v>214.6</c:v>
                </c:pt>
                <c:pt idx="12299">
                  <c:v>214.7</c:v>
                </c:pt>
                <c:pt idx="12300">
                  <c:v>214.6</c:v>
                </c:pt>
                <c:pt idx="12301">
                  <c:v>214.6</c:v>
                </c:pt>
                <c:pt idx="12302">
                  <c:v>214.7</c:v>
                </c:pt>
                <c:pt idx="12303">
                  <c:v>214.8</c:v>
                </c:pt>
                <c:pt idx="12304">
                  <c:v>215</c:v>
                </c:pt>
                <c:pt idx="12305">
                  <c:v>215.1</c:v>
                </c:pt>
                <c:pt idx="12306">
                  <c:v>215.3</c:v>
                </c:pt>
                <c:pt idx="12307">
                  <c:v>215.4</c:v>
                </c:pt>
                <c:pt idx="12308">
                  <c:v>215.5</c:v>
                </c:pt>
                <c:pt idx="12309">
                  <c:v>215.5</c:v>
                </c:pt>
                <c:pt idx="12310">
                  <c:v>215.6</c:v>
                </c:pt>
                <c:pt idx="12311">
                  <c:v>215.7</c:v>
                </c:pt>
                <c:pt idx="12312">
                  <c:v>215.8</c:v>
                </c:pt>
                <c:pt idx="12313">
                  <c:v>215.9</c:v>
                </c:pt>
                <c:pt idx="12314">
                  <c:v>216</c:v>
                </c:pt>
                <c:pt idx="12315">
                  <c:v>216.1</c:v>
                </c:pt>
                <c:pt idx="12316">
                  <c:v>216.2</c:v>
                </c:pt>
                <c:pt idx="12317">
                  <c:v>216.4</c:v>
                </c:pt>
                <c:pt idx="12318">
                  <c:v>216.4</c:v>
                </c:pt>
                <c:pt idx="12319">
                  <c:v>216.5</c:v>
                </c:pt>
                <c:pt idx="12320">
                  <c:v>216.6</c:v>
                </c:pt>
                <c:pt idx="12321">
                  <c:v>216.8</c:v>
                </c:pt>
                <c:pt idx="12322">
                  <c:v>216.8</c:v>
                </c:pt>
                <c:pt idx="12323">
                  <c:v>216.8</c:v>
                </c:pt>
                <c:pt idx="12324">
                  <c:v>216.9</c:v>
                </c:pt>
                <c:pt idx="12325">
                  <c:v>216.9</c:v>
                </c:pt>
                <c:pt idx="12326">
                  <c:v>216.9</c:v>
                </c:pt>
                <c:pt idx="12327">
                  <c:v>216.9</c:v>
                </c:pt>
                <c:pt idx="12328">
                  <c:v>217</c:v>
                </c:pt>
                <c:pt idx="12329">
                  <c:v>217.1</c:v>
                </c:pt>
                <c:pt idx="12330">
                  <c:v>217.3</c:v>
                </c:pt>
                <c:pt idx="12331">
                  <c:v>217.5</c:v>
                </c:pt>
                <c:pt idx="12332">
                  <c:v>217.7</c:v>
                </c:pt>
                <c:pt idx="12333">
                  <c:v>217.9</c:v>
                </c:pt>
                <c:pt idx="12334">
                  <c:v>218</c:v>
                </c:pt>
                <c:pt idx="12335">
                  <c:v>218.1</c:v>
                </c:pt>
                <c:pt idx="12336">
                  <c:v>218</c:v>
                </c:pt>
                <c:pt idx="12337">
                  <c:v>217.8</c:v>
                </c:pt>
                <c:pt idx="12338">
                  <c:v>217.6</c:v>
                </c:pt>
                <c:pt idx="12339">
                  <c:v>217.4</c:v>
                </c:pt>
                <c:pt idx="12340">
                  <c:v>217.3</c:v>
                </c:pt>
                <c:pt idx="12341">
                  <c:v>217.1</c:v>
                </c:pt>
                <c:pt idx="12342">
                  <c:v>217</c:v>
                </c:pt>
                <c:pt idx="12343">
                  <c:v>216.8</c:v>
                </c:pt>
                <c:pt idx="12344">
                  <c:v>216.9</c:v>
                </c:pt>
                <c:pt idx="12345">
                  <c:v>217</c:v>
                </c:pt>
                <c:pt idx="12346">
                  <c:v>216.9</c:v>
                </c:pt>
                <c:pt idx="12347">
                  <c:v>216.8</c:v>
                </c:pt>
                <c:pt idx="12348">
                  <c:v>216.8</c:v>
                </c:pt>
                <c:pt idx="12349">
                  <c:v>216.8</c:v>
                </c:pt>
                <c:pt idx="12350">
                  <c:v>216.9</c:v>
                </c:pt>
                <c:pt idx="12351">
                  <c:v>217</c:v>
                </c:pt>
                <c:pt idx="12352">
                  <c:v>217.1</c:v>
                </c:pt>
                <c:pt idx="12353">
                  <c:v>217.2</c:v>
                </c:pt>
                <c:pt idx="12354">
                  <c:v>217.4</c:v>
                </c:pt>
                <c:pt idx="12355">
                  <c:v>217.5</c:v>
                </c:pt>
                <c:pt idx="12356">
                  <c:v>217.7</c:v>
                </c:pt>
                <c:pt idx="12357">
                  <c:v>217.8</c:v>
                </c:pt>
                <c:pt idx="12358">
                  <c:v>217.9</c:v>
                </c:pt>
                <c:pt idx="12359">
                  <c:v>218</c:v>
                </c:pt>
                <c:pt idx="12360">
                  <c:v>218.2</c:v>
                </c:pt>
                <c:pt idx="12361">
                  <c:v>218.3</c:v>
                </c:pt>
                <c:pt idx="12362">
                  <c:v>218.1</c:v>
                </c:pt>
                <c:pt idx="12363">
                  <c:v>218</c:v>
                </c:pt>
                <c:pt idx="12364">
                  <c:v>218.1</c:v>
                </c:pt>
                <c:pt idx="12365">
                  <c:v>218.2</c:v>
                </c:pt>
                <c:pt idx="12366">
                  <c:v>218.2</c:v>
                </c:pt>
                <c:pt idx="12367">
                  <c:v>218.2</c:v>
                </c:pt>
                <c:pt idx="12368">
                  <c:v>218.1</c:v>
                </c:pt>
                <c:pt idx="12369">
                  <c:v>218.1</c:v>
                </c:pt>
                <c:pt idx="12370">
                  <c:v>218.3</c:v>
                </c:pt>
                <c:pt idx="12371">
                  <c:v>218.4</c:v>
                </c:pt>
                <c:pt idx="12372">
                  <c:v>218.5</c:v>
                </c:pt>
                <c:pt idx="12373">
                  <c:v>218.6</c:v>
                </c:pt>
                <c:pt idx="12374">
                  <c:v>218.7</c:v>
                </c:pt>
                <c:pt idx="12375">
                  <c:v>218.8</c:v>
                </c:pt>
                <c:pt idx="12376">
                  <c:v>218.8</c:v>
                </c:pt>
                <c:pt idx="12377">
                  <c:v>218.9</c:v>
                </c:pt>
                <c:pt idx="12378">
                  <c:v>219.1</c:v>
                </c:pt>
                <c:pt idx="12379">
                  <c:v>219.2</c:v>
                </c:pt>
                <c:pt idx="12380">
                  <c:v>219.2</c:v>
                </c:pt>
                <c:pt idx="12381">
                  <c:v>219.2</c:v>
                </c:pt>
                <c:pt idx="12382">
                  <c:v>219.4</c:v>
                </c:pt>
                <c:pt idx="12383">
                  <c:v>219.5</c:v>
                </c:pt>
                <c:pt idx="12384">
                  <c:v>219.6</c:v>
                </c:pt>
                <c:pt idx="12385">
                  <c:v>219.7</c:v>
                </c:pt>
                <c:pt idx="12386">
                  <c:v>219.7</c:v>
                </c:pt>
                <c:pt idx="12387">
                  <c:v>219.7</c:v>
                </c:pt>
                <c:pt idx="12388">
                  <c:v>219.7</c:v>
                </c:pt>
                <c:pt idx="12389">
                  <c:v>219.8</c:v>
                </c:pt>
                <c:pt idx="12390">
                  <c:v>220</c:v>
                </c:pt>
                <c:pt idx="12391">
                  <c:v>220.2</c:v>
                </c:pt>
                <c:pt idx="12392">
                  <c:v>220.2</c:v>
                </c:pt>
                <c:pt idx="12393">
                  <c:v>220.1</c:v>
                </c:pt>
                <c:pt idx="12394">
                  <c:v>220</c:v>
                </c:pt>
                <c:pt idx="12395">
                  <c:v>220</c:v>
                </c:pt>
                <c:pt idx="12396">
                  <c:v>220.1</c:v>
                </c:pt>
                <c:pt idx="12397">
                  <c:v>220.3</c:v>
                </c:pt>
                <c:pt idx="12398">
                  <c:v>220.3</c:v>
                </c:pt>
                <c:pt idx="12399">
                  <c:v>220.4</c:v>
                </c:pt>
                <c:pt idx="12400">
                  <c:v>220.5</c:v>
                </c:pt>
                <c:pt idx="12401">
                  <c:v>220.5</c:v>
                </c:pt>
                <c:pt idx="12402">
                  <c:v>220.7</c:v>
                </c:pt>
                <c:pt idx="12403">
                  <c:v>220.8</c:v>
                </c:pt>
                <c:pt idx="12404">
                  <c:v>220.7</c:v>
                </c:pt>
                <c:pt idx="12405">
                  <c:v>220.7</c:v>
                </c:pt>
                <c:pt idx="12406">
                  <c:v>220.7</c:v>
                </c:pt>
                <c:pt idx="12407">
                  <c:v>220.8</c:v>
                </c:pt>
                <c:pt idx="12408">
                  <c:v>220.8</c:v>
                </c:pt>
                <c:pt idx="12409">
                  <c:v>220.9</c:v>
                </c:pt>
                <c:pt idx="12410">
                  <c:v>221.1</c:v>
                </c:pt>
                <c:pt idx="12411">
                  <c:v>221.2</c:v>
                </c:pt>
                <c:pt idx="12412">
                  <c:v>221.2</c:v>
                </c:pt>
                <c:pt idx="12413">
                  <c:v>221.1</c:v>
                </c:pt>
                <c:pt idx="12414">
                  <c:v>221.1</c:v>
                </c:pt>
                <c:pt idx="12415">
                  <c:v>221.2</c:v>
                </c:pt>
                <c:pt idx="12416">
                  <c:v>221.3</c:v>
                </c:pt>
                <c:pt idx="12417">
                  <c:v>221.4</c:v>
                </c:pt>
                <c:pt idx="12418">
                  <c:v>221.5</c:v>
                </c:pt>
                <c:pt idx="12419">
                  <c:v>221.6</c:v>
                </c:pt>
                <c:pt idx="12420">
                  <c:v>221.6</c:v>
                </c:pt>
                <c:pt idx="12421">
                  <c:v>221.6</c:v>
                </c:pt>
                <c:pt idx="12422">
                  <c:v>221.7</c:v>
                </c:pt>
                <c:pt idx="12423">
                  <c:v>221.7</c:v>
                </c:pt>
                <c:pt idx="12424">
                  <c:v>221.7</c:v>
                </c:pt>
                <c:pt idx="12425">
                  <c:v>221.7</c:v>
                </c:pt>
                <c:pt idx="12426">
                  <c:v>221.7</c:v>
                </c:pt>
                <c:pt idx="12427">
                  <c:v>221.8</c:v>
                </c:pt>
                <c:pt idx="12428">
                  <c:v>222</c:v>
                </c:pt>
                <c:pt idx="12429">
                  <c:v>222.1</c:v>
                </c:pt>
                <c:pt idx="12430">
                  <c:v>222.1</c:v>
                </c:pt>
                <c:pt idx="12431">
                  <c:v>222.1</c:v>
                </c:pt>
                <c:pt idx="12432">
                  <c:v>222.1</c:v>
                </c:pt>
                <c:pt idx="12433">
                  <c:v>222.1</c:v>
                </c:pt>
                <c:pt idx="12434">
                  <c:v>222.3</c:v>
                </c:pt>
                <c:pt idx="12435">
                  <c:v>222.5</c:v>
                </c:pt>
                <c:pt idx="12436">
                  <c:v>222.5</c:v>
                </c:pt>
                <c:pt idx="12437">
                  <c:v>222.6</c:v>
                </c:pt>
                <c:pt idx="12438">
                  <c:v>222.6</c:v>
                </c:pt>
                <c:pt idx="12439">
                  <c:v>222.7</c:v>
                </c:pt>
                <c:pt idx="12440">
                  <c:v>222.8</c:v>
                </c:pt>
                <c:pt idx="12441">
                  <c:v>222.9</c:v>
                </c:pt>
                <c:pt idx="12442">
                  <c:v>222.8</c:v>
                </c:pt>
                <c:pt idx="12443">
                  <c:v>222.8</c:v>
                </c:pt>
                <c:pt idx="12444">
                  <c:v>222.8</c:v>
                </c:pt>
                <c:pt idx="12445">
                  <c:v>222.9</c:v>
                </c:pt>
                <c:pt idx="12446">
                  <c:v>223</c:v>
                </c:pt>
                <c:pt idx="12447">
                  <c:v>223.1</c:v>
                </c:pt>
                <c:pt idx="12448">
                  <c:v>223.3</c:v>
                </c:pt>
                <c:pt idx="12449">
                  <c:v>223.4</c:v>
                </c:pt>
                <c:pt idx="12450">
                  <c:v>223.4</c:v>
                </c:pt>
                <c:pt idx="12451">
                  <c:v>223.4</c:v>
                </c:pt>
                <c:pt idx="12452">
                  <c:v>223.4</c:v>
                </c:pt>
                <c:pt idx="12453">
                  <c:v>223.5</c:v>
                </c:pt>
                <c:pt idx="12454">
                  <c:v>223.6</c:v>
                </c:pt>
                <c:pt idx="12455">
                  <c:v>223.7</c:v>
                </c:pt>
                <c:pt idx="12456">
                  <c:v>223.7</c:v>
                </c:pt>
                <c:pt idx="12457">
                  <c:v>223.7</c:v>
                </c:pt>
                <c:pt idx="12458">
                  <c:v>223.8</c:v>
                </c:pt>
                <c:pt idx="12459">
                  <c:v>224</c:v>
                </c:pt>
                <c:pt idx="12460">
                  <c:v>224</c:v>
                </c:pt>
                <c:pt idx="12461">
                  <c:v>224</c:v>
                </c:pt>
                <c:pt idx="12462">
                  <c:v>224.1</c:v>
                </c:pt>
                <c:pt idx="12463">
                  <c:v>224.1</c:v>
                </c:pt>
                <c:pt idx="12464">
                  <c:v>224.2</c:v>
                </c:pt>
                <c:pt idx="12465">
                  <c:v>224.2</c:v>
                </c:pt>
                <c:pt idx="12466">
                  <c:v>224.3</c:v>
                </c:pt>
                <c:pt idx="12467">
                  <c:v>224.4</c:v>
                </c:pt>
                <c:pt idx="12468">
                  <c:v>224.4</c:v>
                </c:pt>
                <c:pt idx="12469">
                  <c:v>224.4</c:v>
                </c:pt>
                <c:pt idx="12470">
                  <c:v>224.4</c:v>
                </c:pt>
                <c:pt idx="12471">
                  <c:v>224.4</c:v>
                </c:pt>
                <c:pt idx="12472">
                  <c:v>224.6</c:v>
                </c:pt>
                <c:pt idx="12473">
                  <c:v>224.7</c:v>
                </c:pt>
                <c:pt idx="12474">
                  <c:v>224.7</c:v>
                </c:pt>
                <c:pt idx="12475">
                  <c:v>224.8</c:v>
                </c:pt>
                <c:pt idx="12476">
                  <c:v>224.9</c:v>
                </c:pt>
                <c:pt idx="12477">
                  <c:v>225</c:v>
                </c:pt>
                <c:pt idx="12478">
                  <c:v>225.1</c:v>
                </c:pt>
                <c:pt idx="12479">
                  <c:v>225.1</c:v>
                </c:pt>
                <c:pt idx="12480">
                  <c:v>225.1</c:v>
                </c:pt>
                <c:pt idx="12481">
                  <c:v>225.1</c:v>
                </c:pt>
                <c:pt idx="12482">
                  <c:v>225.3</c:v>
                </c:pt>
                <c:pt idx="12483">
                  <c:v>223.8</c:v>
                </c:pt>
                <c:pt idx="12484">
                  <c:v>217.5</c:v>
                </c:pt>
                <c:pt idx="12485">
                  <c:v>212.8</c:v>
                </c:pt>
                <c:pt idx="12486">
                  <c:v>212.6</c:v>
                </c:pt>
                <c:pt idx="12487">
                  <c:v>214.1</c:v>
                </c:pt>
                <c:pt idx="12488">
                  <c:v>220.3</c:v>
                </c:pt>
                <c:pt idx="12489">
                  <c:v>224.9</c:v>
                </c:pt>
                <c:pt idx="12490">
                  <c:v>224.8</c:v>
                </c:pt>
                <c:pt idx="12491">
                  <c:v>224.8</c:v>
                </c:pt>
                <c:pt idx="12492">
                  <c:v>224.7</c:v>
                </c:pt>
                <c:pt idx="12493">
                  <c:v>224.7</c:v>
                </c:pt>
                <c:pt idx="12494">
                  <c:v>224.7</c:v>
                </c:pt>
                <c:pt idx="12495">
                  <c:v>224.7</c:v>
                </c:pt>
                <c:pt idx="12496">
                  <c:v>224.8</c:v>
                </c:pt>
                <c:pt idx="12497">
                  <c:v>224.9</c:v>
                </c:pt>
                <c:pt idx="12498">
                  <c:v>224.9</c:v>
                </c:pt>
                <c:pt idx="12499">
                  <c:v>225</c:v>
                </c:pt>
                <c:pt idx="12500">
                  <c:v>225</c:v>
                </c:pt>
                <c:pt idx="12501">
                  <c:v>225.1</c:v>
                </c:pt>
                <c:pt idx="12502">
                  <c:v>225.2</c:v>
                </c:pt>
                <c:pt idx="12503">
                  <c:v>225.2</c:v>
                </c:pt>
                <c:pt idx="12504">
                  <c:v>225.3</c:v>
                </c:pt>
                <c:pt idx="12505">
                  <c:v>225.3</c:v>
                </c:pt>
                <c:pt idx="12506">
                  <c:v>225.5</c:v>
                </c:pt>
                <c:pt idx="12507">
                  <c:v>225.6</c:v>
                </c:pt>
                <c:pt idx="12508">
                  <c:v>225.7</c:v>
                </c:pt>
                <c:pt idx="12509">
                  <c:v>225.8</c:v>
                </c:pt>
                <c:pt idx="12510">
                  <c:v>225.8</c:v>
                </c:pt>
                <c:pt idx="12511">
                  <c:v>225.9</c:v>
                </c:pt>
                <c:pt idx="12512">
                  <c:v>226</c:v>
                </c:pt>
                <c:pt idx="12513">
                  <c:v>226.1</c:v>
                </c:pt>
                <c:pt idx="12514">
                  <c:v>226</c:v>
                </c:pt>
                <c:pt idx="12515">
                  <c:v>226</c:v>
                </c:pt>
                <c:pt idx="12516">
                  <c:v>225.9</c:v>
                </c:pt>
                <c:pt idx="12517">
                  <c:v>225.9</c:v>
                </c:pt>
                <c:pt idx="12518">
                  <c:v>225.9</c:v>
                </c:pt>
                <c:pt idx="12519">
                  <c:v>225.9</c:v>
                </c:pt>
                <c:pt idx="12520">
                  <c:v>225.9</c:v>
                </c:pt>
                <c:pt idx="12521">
                  <c:v>225.9</c:v>
                </c:pt>
                <c:pt idx="12522">
                  <c:v>225.8</c:v>
                </c:pt>
                <c:pt idx="12523">
                  <c:v>225.7</c:v>
                </c:pt>
                <c:pt idx="12524">
                  <c:v>225.6</c:v>
                </c:pt>
                <c:pt idx="12525">
                  <c:v>225.6</c:v>
                </c:pt>
                <c:pt idx="12526">
                  <c:v>225.7</c:v>
                </c:pt>
                <c:pt idx="12527">
                  <c:v>225.8</c:v>
                </c:pt>
                <c:pt idx="12528">
                  <c:v>225.9</c:v>
                </c:pt>
                <c:pt idx="12529">
                  <c:v>226.1</c:v>
                </c:pt>
                <c:pt idx="12530">
                  <c:v>226.3</c:v>
                </c:pt>
                <c:pt idx="12531">
                  <c:v>226.5</c:v>
                </c:pt>
                <c:pt idx="12532">
                  <c:v>226.7</c:v>
                </c:pt>
                <c:pt idx="12533">
                  <c:v>226.8</c:v>
                </c:pt>
                <c:pt idx="12534">
                  <c:v>226.8</c:v>
                </c:pt>
                <c:pt idx="12535">
                  <c:v>226.9</c:v>
                </c:pt>
                <c:pt idx="12536">
                  <c:v>227.2</c:v>
                </c:pt>
                <c:pt idx="12537">
                  <c:v>227.4</c:v>
                </c:pt>
                <c:pt idx="12538">
                  <c:v>227.6</c:v>
                </c:pt>
                <c:pt idx="12539">
                  <c:v>227.7</c:v>
                </c:pt>
                <c:pt idx="12540">
                  <c:v>227.9</c:v>
                </c:pt>
                <c:pt idx="12541">
                  <c:v>228.1</c:v>
                </c:pt>
                <c:pt idx="12542">
                  <c:v>228.2</c:v>
                </c:pt>
                <c:pt idx="12543">
                  <c:v>228.2</c:v>
                </c:pt>
                <c:pt idx="12544">
                  <c:v>228.3</c:v>
                </c:pt>
                <c:pt idx="12545">
                  <c:v>228.3</c:v>
                </c:pt>
                <c:pt idx="12546">
                  <c:v>228.4</c:v>
                </c:pt>
                <c:pt idx="12547">
                  <c:v>228.5</c:v>
                </c:pt>
                <c:pt idx="12548">
                  <c:v>228.6</c:v>
                </c:pt>
                <c:pt idx="12549">
                  <c:v>228.7</c:v>
                </c:pt>
                <c:pt idx="12550">
                  <c:v>228.9</c:v>
                </c:pt>
                <c:pt idx="12551">
                  <c:v>229</c:v>
                </c:pt>
                <c:pt idx="12552">
                  <c:v>228.8</c:v>
                </c:pt>
                <c:pt idx="12553">
                  <c:v>228.7</c:v>
                </c:pt>
                <c:pt idx="12554">
                  <c:v>228.8</c:v>
                </c:pt>
                <c:pt idx="12555">
                  <c:v>228.8</c:v>
                </c:pt>
                <c:pt idx="12556">
                  <c:v>228.9</c:v>
                </c:pt>
                <c:pt idx="12557">
                  <c:v>228.8</c:v>
                </c:pt>
                <c:pt idx="12558">
                  <c:v>228.6</c:v>
                </c:pt>
                <c:pt idx="12559">
                  <c:v>228.5</c:v>
                </c:pt>
                <c:pt idx="12560">
                  <c:v>228.5</c:v>
                </c:pt>
                <c:pt idx="12561">
                  <c:v>228.4</c:v>
                </c:pt>
                <c:pt idx="12562">
                  <c:v>228</c:v>
                </c:pt>
                <c:pt idx="12563">
                  <c:v>227.8</c:v>
                </c:pt>
                <c:pt idx="12564">
                  <c:v>227.8</c:v>
                </c:pt>
                <c:pt idx="12565">
                  <c:v>227.8</c:v>
                </c:pt>
                <c:pt idx="12566">
                  <c:v>227.9</c:v>
                </c:pt>
                <c:pt idx="12567">
                  <c:v>228.1</c:v>
                </c:pt>
                <c:pt idx="12568">
                  <c:v>228.2</c:v>
                </c:pt>
                <c:pt idx="12569">
                  <c:v>228.4</c:v>
                </c:pt>
                <c:pt idx="12570">
                  <c:v>228.4</c:v>
                </c:pt>
                <c:pt idx="12571">
                  <c:v>228.6</c:v>
                </c:pt>
                <c:pt idx="12572">
                  <c:v>228.8</c:v>
                </c:pt>
                <c:pt idx="12573">
                  <c:v>228.9</c:v>
                </c:pt>
                <c:pt idx="12574">
                  <c:v>228.9</c:v>
                </c:pt>
                <c:pt idx="12575">
                  <c:v>228.8</c:v>
                </c:pt>
                <c:pt idx="12576">
                  <c:v>228.8</c:v>
                </c:pt>
                <c:pt idx="12577">
                  <c:v>228.7</c:v>
                </c:pt>
                <c:pt idx="12578">
                  <c:v>228.6</c:v>
                </c:pt>
                <c:pt idx="12579">
                  <c:v>228.6</c:v>
                </c:pt>
                <c:pt idx="12580">
                  <c:v>228.8</c:v>
                </c:pt>
                <c:pt idx="12581">
                  <c:v>228.9</c:v>
                </c:pt>
                <c:pt idx="12582">
                  <c:v>228.9</c:v>
                </c:pt>
                <c:pt idx="12583">
                  <c:v>228.9</c:v>
                </c:pt>
                <c:pt idx="12584">
                  <c:v>228.9</c:v>
                </c:pt>
                <c:pt idx="12585">
                  <c:v>229</c:v>
                </c:pt>
                <c:pt idx="12586">
                  <c:v>229.3</c:v>
                </c:pt>
                <c:pt idx="12587">
                  <c:v>229.5</c:v>
                </c:pt>
                <c:pt idx="12588">
                  <c:v>229.5</c:v>
                </c:pt>
                <c:pt idx="12589">
                  <c:v>229.5</c:v>
                </c:pt>
                <c:pt idx="12590">
                  <c:v>229.7</c:v>
                </c:pt>
                <c:pt idx="12591">
                  <c:v>229.9</c:v>
                </c:pt>
                <c:pt idx="12592">
                  <c:v>230</c:v>
                </c:pt>
                <c:pt idx="12593">
                  <c:v>230.1</c:v>
                </c:pt>
                <c:pt idx="12594">
                  <c:v>230</c:v>
                </c:pt>
                <c:pt idx="12595">
                  <c:v>229.9</c:v>
                </c:pt>
                <c:pt idx="12596">
                  <c:v>229.9</c:v>
                </c:pt>
                <c:pt idx="12597">
                  <c:v>230</c:v>
                </c:pt>
                <c:pt idx="12598">
                  <c:v>230.2</c:v>
                </c:pt>
                <c:pt idx="12599">
                  <c:v>230.3</c:v>
                </c:pt>
                <c:pt idx="12600">
                  <c:v>230.2</c:v>
                </c:pt>
                <c:pt idx="12601">
                  <c:v>230</c:v>
                </c:pt>
                <c:pt idx="12602">
                  <c:v>229.9</c:v>
                </c:pt>
                <c:pt idx="12603">
                  <c:v>229.7</c:v>
                </c:pt>
                <c:pt idx="12604">
                  <c:v>229.8</c:v>
                </c:pt>
                <c:pt idx="12605">
                  <c:v>229.8</c:v>
                </c:pt>
                <c:pt idx="12606">
                  <c:v>229.8</c:v>
                </c:pt>
                <c:pt idx="12607">
                  <c:v>229.8</c:v>
                </c:pt>
                <c:pt idx="12608">
                  <c:v>229.7</c:v>
                </c:pt>
                <c:pt idx="12609">
                  <c:v>229.6</c:v>
                </c:pt>
                <c:pt idx="12610">
                  <c:v>229.5</c:v>
                </c:pt>
                <c:pt idx="12611">
                  <c:v>229.4</c:v>
                </c:pt>
                <c:pt idx="12612">
                  <c:v>229.1</c:v>
                </c:pt>
                <c:pt idx="12613">
                  <c:v>228.9</c:v>
                </c:pt>
                <c:pt idx="12614">
                  <c:v>228.8</c:v>
                </c:pt>
                <c:pt idx="12615">
                  <c:v>228.8</c:v>
                </c:pt>
                <c:pt idx="12616">
                  <c:v>229</c:v>
                </c:pt>
                <c:pt idx="12617">
                  <c:v>229.1</c:v>
                </c:pt>
                <c:pt idx="12618">
                  <c:v>228.8</c:v>
                </c:pt>
                <c:pt idx="12619">
                  <c:v>228.6</c:v>
                </c:pt>
                <c:pt idx="12620">
                  <c:v>228.4</c:v>
                </c:pt>
                <c:pt idx="12621">
                  <c:v>228.3</c:v>
                </c:pt>
                <c:pt idx="12622">
                  <c:v>228.4</c:v>
                </c:pt>
                <c:pt idx="12623">
                  <c:v>228.5</c:v>
                </c:pt>
                <c:pt idx="12624">
                  <c:v>228.5</c:v>
                </c:pt>
                <c:pt idx="12625">
                  <c:v>228.5</c:v>
                </c:pt>
                <c:pt idx="12626">
                  <c:v>228.2</c:v>
                </c:pt>
                <c:pt idx="12627">
                  <c:v>228</c:v>
                </c:pt>
                <c:pt idx="12628">
                  <c:v>227.9</c:v>
                </c:pt>
                <c:pt idx="12629">
                  <c:v>227.9</c:v>
                </c:pt>
                <c:pt idx="12630">
                  <c:v>227.8</c:v>
                </c:pt>
                <c:pt idx="12631">
                  <c:v>227.7</c:v>
                </c:pt>
                <c:pt idx="12632">
                  <c:v>227.8</c:v>
                </c:pt>
                <c:pt idx="12633">
                  <c:v>227.9</c:v>
                </c:pt>
                <c:pt idx="12634">
                  <c:v>227.8</c:v>
                </c:pt>
                <c:pt idx="12635">
                  <c:v>227.6</c:v>
                </c:pt>
                <c:pt idx="12636">
                  <c:v>227.5</c:v>
                </c:pt>
                <c:pt idx="12637">
                  <c:v>227.3</c:v>
                </c:pt>
                <c:pt idx="12638">
                  <c:v>227.3</c:v>
                </c:pt>
                <c:pt idx="12639">
                  <c:v>227.2</c:v>
                </c:pt>
                <c:pt idx="12640">
                  <c:v>227.3</c:v>
                </c:pt>
                <c:pt idx="12641">
                  <c:v>227.3</c:v>
                </c:pt>
                <c:pt idx="12642">
                  <c:v>227.3</c:v>
                </c:pt>
                <c:pt idx="12643">
                  <c:v>227.3</c:v>
                </c:pt>
                <c:pt idx="12644">
                  <c:v>227.1</c:v>
                </c:pt>
                <c:pt idx="12645">
                  <c:v>227</c:v>
                </c:pt>
                <c:pt idx="12646">
                  <c:v>226.8</c:v>
                </c:pt>
                <c:pt idx="12647">
                  <c:v>226.6</c:v>
                </c:pt>
                <c:pt idx="12648">
                  <c:v>226.4</c:v>
                </c:pt>
                <c:pt idx="12649">
                  <c:v>226.4</c:v>
                </c:pt>
                <c:pt idx="12650">
                  <c:v>226.6</c:v>
                </c:pt>
                <c:pt idx="12651">
                  <c:v>226.8</c:v>
                </c:pt>
                <c:pt idx="12652">
                  <c:v>226.7</c:v>
                </c:pt>
                <c:pt idx="12653">
                  <c:v>226.6</c:v>
                </c:pt>
                <c:pt idx="12654">
                  <c:v>226.5</c:v>
                </c:pt>
                <c:pt idx="12655">
                  <c:v>226.5</c:v>
                </c:pt>
                <c:pt idx="12656">
                  <c:v>226.6</c:v>
                </c:pt>
                <c:pt idx="12657">
                  <c:v>226.8</c:v>
                </c:pt>
                <c:pt idx="12658">
                  <c:v>226.9</c:v>
                </c:pt>
                <c:pt idx="12659">
                  <c:v>227</c:v>
                </c:pt>
                <c:pt idx="12660">
                  <c:v>226.5</c:v>
                </c:pt>
                <c:pt idx="12661">
                  <c:v>226.1</c:v>
                </c:pt>
                <c:pt idx="12662">
                  <c:v>225.8</c:v>
                </c:pt>
                <c:pt idx="12663">
                  <c:v>225.6</c:v>
                </c:pt>
                <c:pt idx="12664">
                  <c:v>225.6</c:v>
                </c:pt>
                <c:pt idx="12665">
                  <c:v>225.6</c:v>
                </c:pt>
                <c:pt idx="12666">
                  <c:v>225.6</c:v>
                </c:pt>
                <c:pt idx="12667">
                  <c:v>225.6</c:v>
                </c:pt>
                <c:pt idx="12668">
                  <c:v>225.7</c:v>
                </c:pt>
                <c:pt idx="12669">
                  <c:v>225.7</c:v>
                </c:pt>
                <c:pt idx="12670">
                  <c:v>225.6</c:v>
                </c:pt>
                <c:pt idx="12671">
                  <c:v>225.5</c:v>
                </c:pt>
                <c:pt idx="12672">
                  <c:v>225.2</c:v>
                </c:pt>
                <c:pt idx="12673">
                  <c:v>225.1</c:v>
                </c:pt>
                <c:pt idx="12674">
                  <c:v>225.2</c:v>
                </c:pt>
                <c:pt idx="12675">
                  <c:v>225.4</c:v>
                </c:pt>
                <c:pt idx="12676">
                  <c:v>225.5</c:v>
                </c:pt>
                <c:pt idx="12677">
                  <c:v>225.5</c:v>
                </c:pt>
                <c:pt idx="12678">
                  <c:v>225.2</c:v>
                </c:pt>
                <c:pt idx="12679">
                  <c:v>225</c:v>
                </c:pt>
                <c:pt idx="12680">
                  <c:v>224.8</c:v>
                </c:pt>
                <c:pt idx="12681">
                  <c:v>224.8</c:v>
                </c:pt>
                <c:pt idx="12682">
                  <c:v>224.9</c:v>
                </c:pt>
                <c:pt idx="12683">
                  <c:v>226</c:v>
                </c:pt>
                <c:pt idx="12684">
                  <c:v>230.1</c:v>
                </c:pt>
                <c:pt idx="12685">
                  <c:v>233.1</c:v>
                </c:pt>
                <c:pt idx="12686">
                  <c:v>232.9</c:v>
                </c:pt>
                <c:pt idx="12687">
                  <c:v>231.9</c:v>
                </c:pt>
                <c:pt idx="12688">
                  <c:v>228.6</c:v>
                </c:pt>
                <c:pt idx="12689">
                  <c:v>226.1</c:v>
                </c:pt>
                <c:pt idx="12690">
                  <c:v>226.2</c:v>
                </c:pt>
                <c:pt idx="12691">
                  <c:v>226.2</c:v>
                </c:pt>
                <c:pt idx="12692">
                  <c:v>226.2</c:v>
                </c:pt>
                <c:pt idx="12693">
                  <c:v>226.2</c:v>
                </c:pt>
                <c:pt idx="12694">
                  <c:v>226</c:v>
                </c:pt>
                <c:pt idx="12695">
                  <c:v>225.9</c:v>
                </c:pt>
                <c:pt idx="12696">
                  <c:v>225.8</c:v>
                </c:pt>
                <c:pt idx="12697">
                  <c:v>225.8</c:v>
                </c:pt>
                <c:pt idx="12698">
                  <c:v>225.9</c:v>
                </c:pt>
                <c:pt idx="12699">
                  <c:v>226</c:v>
                </c:pt>
                <c:pt idx="12700">
                  <c:v>226</c:v>
                </c:pt>
                <c:pt idx="12701">
                  <c:v>226</c:v>
                </c:pt>
                <c:pt idx="12702">
                  <c:v>225.8</c:v>
                </c:pt>
                <c:pt idx="12703">
                  <c:v>225.6</c:v>
                </c:pt>
                <c:pt idx="12704">
                  <c:v>225.5</c:v>
                </c:pt>
                <c:pt idx="12705">
                  <c:v>225.4</c:v>
                </c:pt>
                <c:pt idx="12706">
                  <c:v>225.3</c:v>
                </c:pt>
                <c:pt idx="12707">
                  <c:v>225.3</c:v>
                </c:pt>
                <c:pt idx="12708">
                  <c:v>225.3</c:v>
                </c:pt>
                <c:pt idx="12709">
                  <c:v>225.3</c:v>
                </c:pt>
                <c:pt idx="12710">
                  <c:v>225.3</c:v>
                </c:pt>
                <c:pt idx="12711">
                  <c:v>225.2</c:v>
                </c:pt>
                <c:pt idx="12712">
                  <c:v>225</c:v>
                </c:pt>
                <c:pt idx="12713">
                  <c:v>224.9</c:v>
                </c:pt>
                <c:pt idx="12714">
                  <c:v>225</c:v>
                </c:pt>
                <c:pt idx="12715">
                  <c:v>225</c:v>
                </c:pt>
                <c:pt idx="12716">
                  <c:v>224.9</c:v>
                </c:pt>
                <c:pt idx="12717">
                  <c:v>224.9</c:v>
                </c:pt>
                <c:pt idx="12718">
                  <c:v>224.7</c:v>
                </c:pt>
                <c:pt idx="12719">
                  <c:v>224.5</c:v>
                </c:pt>
                <c:pt idx="12720">
                  <c:v>224.3</c:v>
                </c:pt>
                <c:pt idx="12721">
                  <c:v>224.2</c:v>
                </c:pt>
                <c:pt idx="12722">
                  <c:v>224.4</c:v>
                </c:pt>
                <c:pt idx="12723">
                  <c:v>224.5</c:v>
                </c:pt>
                <c:pt idx="12724">
                  <c:v>224.6</c:v>
                </c:pt>
                <c:pt idx="12725">
                  <c:v>224.6</c:v>
                </c:pt>
                <c:pt idx="12726">
                  <c:v>224.3</c:v>
                </c:pt>
                <c:pt idx="12727">
                  <c:v>224</c:v>
                </c:pt>
                <c:pt idx="12728">
                  <c:v>223.9</c:v>
                </c:pt>
                <c:pt idx="12729">
                  <c:v>223.8</c:v>
                </c:pt>
                <c:pt idx="12730">
                  <c:v>224</c:v>
                </c:pt>
                <c:pt idx="12731">
                  <c:v>224.1</c:v>
                </c:pt>
                <c:pt idx="12732">
                  <c:v>223.8</c:v>
                </c:pt>
                <c:pt idx="12733">
                  <c:v>223.6</c:v>
                </c:pt>
                <c:pt idx="12734">
                  <c:v>223.4</c:v>
                </c:pt>
                <c:pt idx="12735">
                  <c:v>223.3</c:v>
                </c:pt>
                <c:pt idx="12736">
                  <c:v>223.4</c:v>
                </c:pt>
                <c:pt idx="12737">
                  <c:v>223.4</c:v>
                </c:pt>
                <c:pt idx="12738">
                  <c:v>223.5</c:v>
                </c:pt>
                <c:pt idx="12739">
                  <c:v>223.5</c:v>
                </c:pt>
                <c:pt idx="12740">
                  <c:v>223.1</c:v>
                </c:pt>
                <c:pt idx="12741">
                  <c:v>222.9</c:v>
                </c:pt>
                <c:pt idx="12742">
                  <c:v>222.9</c:v>
                </c:pt>
                <c:pt idx="12743">
                  <c:v>222.9</c:v>
                </c:pt>
                <c:pt idx="12744">
                  <c:v>222.9</c:v>
                </c:pt>
                <c:pt idx="12745">
                  <c:v>222.8</c:v>
                </c:pt>
                <c:pt idx="12746">
                  <c:v>222.8</c:v>
                </c:pt>
                <c:pt idx="12747">
                  <c:v>222.7</c:v>
                </c:pt>
                <c:pt idx="12748">
                  <c:v>222.7</c:v>
                </c:pt>
                <c:pt idx="12749">
                  <c:v>222.6</c:v>
                </c:pt>
                <c:pt idx="12750">
                  <c:v>222.6</c:v>
                </c:pt>
                <c:pt idx="12751">
                  <c:v>222.5</c:v>
                </c:pt>
                <c:pt idx="12752">
                  <c:v>222.5</c:v>
                </c:pt>
                <c:pt idx="12753">
                  <c:v>222.5</c:v>
                </c:pt>
                <c:pt idx="12754">
                  <c:v>222.2</c:v>
                </c:pt>
                <c:pt idx="12755">
                  <c:v>222</c:v>
                </c:pt>
                <c:pt idx="12756">
                  <c:v>221.9</c:v>
                </c:pt>
                <c:pt idx="12757">
                  <c:v>221.8</c:v>
                </c:pt>
                <c:pt idx="12758">
                  <c:v>221.8</c:v>
                </c:pt>
                <c:pt idx="12759">
                  <c:v>221.9</c:v>
                </c:pt>
                <c:pt idx="12760">
                  <c:v>222.1</c:v>
                </c:pt>
                <c:pt idx="12761">
                  <c:v>222.2</c:v>
                </c:pt>
                <c:pt idx="12762">
                  <c:v>222.1</c:v>
                </c:pt>
                <c:pt idx="12763">
                  <c:v>222</c:v>
                </c:pt>
                <c:pt idx="12764">
                  <c:v>221.9</c:v>
                </c:pt>
                <c:pt idx="12765">
                  <c:v>221.9</c:v>
                </c:pt>
                <c:pt idx="12766">
                  <c:v>221.7</c:v>
                </c:pt>
                <c:pt idx="12767">
                  <c:v>221.5</c:v>
                </c:pt>
                <c:pt idx="12768">
                  <c:v>221.4</c:v>
                </c:pt>
                <c:pt idx="12769">
                  <c:v>221.3</c:v>
                </c:pt>
                <c:pt idx="12770">
                  <c:v>221.2</c:v>
                </c:pt>
                <c:pt idx="12771">
                  <c:v>221.1</c:v>
                </c:pt>
                <c:pt idx="12772">
                  <c:v>220.9</c:v>
                </c:pt>
                <c:pt idx="12773">
                  <c:v>220.8</c:v>
                </c:pt>
                <c:pt idx="12774">
                  <c:v>220.8</c:v>
                </c:pt>
                <c:pt idx="12775">
                  <c:v>220.8</c:v>
                </c:pt>
                <c:pt idx="12776">
                  <c:v>221</c:v>
                </c:pt>
                <c:pt idx="12777">
                  <c:v>221.2</c:v>
                </c:pt>
                <c:pt idx="12778">
                  <c:v>221.4</c:v>
                </c:pt>
                <c:pt idx="12779">
                  <c:v>221.4</c:v>
                </c:pt>
                <c:pt idx="12780">
                  <c:v>221.2</c:v>
                </c:pt>
                <c:pt idx="12781">
                  <c:v>221</c:v>
                </c:pt>
                <c:pt idx="12782">
                  <c:v>220.8</c:v>
                </c:pt>
                <c:pt idx="12783">
                  <c:v>220.7</c:v>
                </c:pt>
                <c:pt idx="12784">
                  <c:v>220.7</c:v>
                </c:pt>
                <c:pt idx="12785">
                  <c:v>220.6</c:v>
                </c:pt>
                <c:pt idx="12786">
                  <c:v>220.4</c:v>
                </c:pt>
                <c:pt idx="12787">
                  <c:v>220.2</c:v>
                </c:pt>
                <c:pt idx="12788">
                  <c:v>220.1</c:v>
                </c:pt>
                <c:pt idx="12789">
                  <c:v>219.9</c:v>
                </c:pt>
                <c:pt idx="12790">
                  <c:v>219.8</c:v>
                </c:pt>
                <c:pt idx="12791">
                  <c:v>219.7</c:v>
                </c:pt>
                <c:pt idx="12792">
                  <c:v>219.8</c:v>
                </c:pt>
                <c:pt idx="12793">
                  <c:v>219.9</c:v>
                </c:pt>
                <c:pt idx="12794">
                  <c:v>220</c:v>
                </c:pt>
                <c:pt idx="12795">
                  <c:v>220.1</c:v>
                </c:pt>
                <c:pt idx="12796">
                  <c:v>219.8</c:v>
                </c:pt>
                <c:pt idx="12797">
                  <c:v>219.6</c:v>
                </c:pt>
                <c:pt idx="12798">
                  <c:v>219.3</c:v>
                </c:pt>
                <c:pt idx="12799">
                  <c:v>219.2</c:v>
                </c:pt>
                <c:pt idx="12800">
                  <c:v>219.2</c:v>
                </c:pt>
                <c:pt idx="12801">
                  <c:v>219.3</c:v>
                </c:pt>
                <c:pt idx="12802">
                  <c:v>219.2</c:v>
                </c:pt>
                <c:pt idx="12803">
                  <c:v>219.2</c:v>
                </c:pt>
                <c:pt idx="12804">
                  <c:v>218.8</c:v>
                </c:pt>
                <c:pt idx="12805">
                  <c:v>218.6</c:v>
                </c:pt>
                <c:pt idx="12806">
                  <c:v>218.6</c:v>
                </c:pt>
                <c:pt idx="12807">
                  <c:v>218.5</c:v>
                </c:pt>
                <c:pt idx="12808">
                  <c:v>218.4</c:v>
                </c:pt>
                <c:pt idx="12809">
                  <c:v>218.4</c:v>
                </c:pt>
                <c:pt idx="12810">
                  <c:v>218.2</c:v>
                </c:pt>
                <c:pt idx="12811">
                  <c:v>218</c:v>
                </c:pt>
                <c:pt idx="12812">
                  <c:v>217.9</c:v>
                </c:pt>
                <c:pt idx="12813">
                  <c:v>217.7</c:v>
                </c:pt>
                <c:pt idx="12814">
                  <c:v>217.6</c:v>
                </c:pt>
                <c:pt idx="12815">
                  <c:v>217.5</c:v>
                </c:pt>
                <c:pt idx="12816">
                  <c:v>217.4</c:v>
                </c:pt>
                <c:pt idx="12817">
                  <c:v>217.4</c:v>
                </c:pt>
                <c:pt idx="12818">
                  <c:v>217.6</c:v>
                </c:pt>
                <c:pt idx="12819">
                  <c:v>217.6</c:v>
                </c:pt>
                <c:pt idx="12820">
                  <c:v>217.4</c:v>
                </c:pt>
                <c:pt idx="12821">
                  <c:v>217.2</c:v>
                </c:pt>
                <c:pt idx="12822">
                  <c:v>216.9</c:v>
                </c:pt>
                <c:pt idx="12823">
                  <c:v>216.7</c:v>
                </c:pt>
                <c:pt idx="12824">
                  <c:v>216.7</c:v>
                </c:pt>
                <c:pt idx="12825">
                  <c:v>216.7</c:v>
                </c:pt>
                <c:pt idx="12826">
                  <c:v>216.9</c:v>
                </c:pt>
                <c:pt idx="12827">
                  <c:v>216.9</c:v>
                </c:pt>
                <c:pt idx="12828">
                  <c:v>216.7</c:v>
                </c:pt>
                <c:pt idx="12829">
                  <c:v>216.5</c:v>
                </c:pt>
                <c:pt idx="12830">
                  <c:v>216.2</c:v>
                </c:pt>
                <c:pt idx="12831">
                  <c:v>216</c:v>
                </c:pt>
                <c:pt idx="12832">
                  <c:v>216</c:v>
                </c:pt>
                <c:pt idx="12833">
                  <c:v>216</c:v>
                </c:pt>
                <c:pt idx="12834">
                  <c:v>215.9</c:v>
                </c:pt>
                <c:pt idx="12835">
                  <c:v>215.7</c:v>
                </c:pt>
                <c:pt idx="12836">
                  <c:v>215.6</c:v>
                </c:pt>
                <c:pt idx="12837">
                  <c:v>215.4</c:v>
                </c:pt>
                <c:pt idx="12838">
                  <c:v>215.2</c:v>
                </c:pt>
                <c:pt idx="12839">
                  <c:v>215</c:v>
                </c:pt>
                <c:pt idx="12840">
                  <c:v>214.9</c:v>
                </c:pt>
                <c:pt idx="12841">
                  <c:v>214.9</c:v>
                </c:pt>
                <c:pt idx="12842">
                  <c:v>215</c:v>
                </c:pt>
                <c:pt idx="12843">
                  <c:v>215.1</c:v>
                </c:pt>
                <c:pt idx="12844">
                  <c:v>215.2</c:v>
                </c:pt>
                <c:pt idx="12845">
                  <c:v>215.2</c:v>
                </c:pt>
                <c:pt idx="12846">
                  <c:v>214.9</c:v>
                </c:pt>
                <c:pt idx="12847">
                  <c:v>214.7</c:v>
                </c:pt>
                <c:pt idx="12848">
                  <c:v>214.5</c:v>
                </c:pt>
                <c:pt idx="12849">
                  <c:v>214.4</c:v>
                </c:pt>
                <c:pt idx="12850">
                  <c:v>214.4</c:v>
                </c:pt>
                <c:pt idx="12851">
                  <c:v>214.3</c:v>
                </c:pt>
                <c:pt idx="12852">
                  <c:v>214.2</c:v>
                </c:pt>
                <c:pt idx="12853">
                  <c:v>214.1</c:v>
                </c:pt>
                <c:pt idx="12854">
                  <c:v>214.2</c:v>
                </c:pt>
                <c:pt idx="12855">
                  <c:v>214.2</c:v>
                </c:pt>
                <c:pt idx="12856">
                  <c:v>214.1</c:v>
                </c:pt>
                <c:pt idx="12857">
                  <c:v>213.9</c:v>
                </c:pt>
                <c:pt idx="12858">
                  <c:v>213.7</c:v>
                </c:pt>
                <c:pt idx="12859">
                  <c:v>213.6</c:v>
                </c:pt>
                <c:pt idx="12860">
                  <c:v>213.6</c:v>
                </c:pt>
                <c:pt idx="12861">
                  <c:v>213.6</c:v>
                </c:pt>
                <c:pt idx="12862">
                  <c:v>213.7</c:v>
                </c:pt>
                <c:pt idx="12863">
                  <c:v>213.7</c:v>
                </c:pt>
                <c:pt idx="12864">
                  <c:v>213.5</c:v>
                </c:pt>
                <c:pt idx="12865">
                  <c:v>213.3</c:v>
                </c:pt>
                <c:pt idx="12866">
                  <c:v>213.1</c:v>
                </c:pt>
                <c:pt idx="12867">
                  <c:v>212.9</c:v>
                </c:pt>
                <c:pt idx="12868">
                  <c:v>212.8</c:v>
                </c:pt>
                <c:pt idx="12869">
                  <c:v>212.7</c:v>
                </c:pt>
                <c:pt idx="12870">
                  <c:v>212.7</c:v>
                </c:pt>
                <c:pt idx="12871">
                  <c:v>212.7</c:v>
                </c:pt>
                <c:pt idx="12872">
                  <c:v>212.9</c:v>
                </c:pt>
                <c:pt idx="12873">
                  <c:v>212.9</c:v>
                </c:pt>
                <c:pt idx="12874">
                  <c:v>212.7</c:v>
                </c:pt>
                <c:pt idx="12875">
                  <c:v>212.4</c:v>
                </c:pt>
                <c:pt idx="12876">
                  <c:v>212.2</c:v>
                </c:pt>
                <c:pt idx="12877">
                  <c:v>212.1</c:v>
                </c:pt>
                <c:pt idx="12878">
                  <c:v>212.1</c:v>
                </c:pt>
                <c:pt idx="12879">
                  <c:v>212.1</c:v>
                </c:pt>
                <c:pt idx="12880">
                  <c:v>212.2</c:v>
                </c:pt>
                <c:pt idx="12881">
                  <c:v>212.2</c:v>
                </c:pt>
                <c:pt idx="12882">
                  <c:v>211.8</c:v>
                </c:pt>
                <c:pt idx="12883">
                  <c:v>211.1</c:v>
                </c:pt>
                <c:pt idx="12884">
                  <c:v>209.8</c:v>
                </c:pt>
                <c:pt idx="12885">
                  <c:v>208.9</c:v>
                </c:pt>
                <c:pt idx="12886">
                  <c:v>208.8</c:v>
                </c:pt>
                <c:pt idx="12887">
                  <c:v>210.1</c:v>
                </c:pt>
                <c:pt idx="12888">
                  <c:v>215</c:v>
                </c:pt>
                <c:pt idx="12889">
                  <c:v>218.7</c:v>
                </c:pt>
                <c:pt idx="12890">
                  <c:v>218.6</c:v>
                </c:pt>
                <c:pt idx="12891">
                  <c:v>218.5</c:v>
                </c:pt>
                <c:pt idx="12892">
                  <c:v>218.4</c:v>
                </c:pt>
                <c:pt idx="12893">
                  <c:v>218.3</c:v>
                </c:pt>
                <c:pt idx="12894">
                  <c:v>218.1</c:v>
                </c:pt>
                <c:pt idx="12895">
                  <c:v>217.9</c:v>
                </c:pt>
                <c:pt idx="12896">
                  <c:v>217.9</c:v>
                </c:pt>
                <c:pt idx="12897">
                  <c:v>217.8</c:v>
                </c:pt>
                <c:pt idx="12898">
                  <c:v>217.7</c:v>
                </c:pt>
                <c:pt idx="12899">
                  <c:v>217.5</c:v>
                </c:pt>
                <c:pt idx="12900">
                  <c:v>217.3</c:v>
                </c:pt>
                <c:pt idx="12901">
                  <c:v>217.1</c:v>
                </c:pt>
                <c:pt idx="12902">
                  <c:v>217</c:v>
                </c:pt>
                <c:pt idx="12903">
                  <c:v>216.9</c:v>
                </c:pt>
                <c:pt idx="12904">
                  <c:v>216.9</c:v>
                </c:pt>
                <c:pt idx="12905">
                  <c:v>216.8</c:v>
                </c:pt>
                <c:pt idx="12906">
                  <c:v>216.6</c:v>
                </c:pt>
                <c:pt idx="12907">
                  <c:v>216.5</c:v>
                </c:pt>
                <c:pt idx="12908">
                  <c:v>216.3</c:v>
                </c:pt>
                <c:pt idx="12909">
                  <c:v>216.2</c:v>
                </c:pt>
                <c:pt idx="12910">
                  <c:v>216</c:v>
                </c:pt>
                <c:pt idx="12911">
                  <c:v>215.8</c:v>
                </c:pt>
                <c:pt idx="12912">
                  <c:v>215.6</c:v>
                </c:pt>
                <c:pt idx="12913">
                  <c:v>215.4</c:v>
                </c:pt>
                <c:pt idx="12914">
                  <c:v>215.5</c:v>
                </c:pt>
                <c:pt idx="12915">
                  <c:v>215.5</c:v>
                </c:pt>
                <c:pt idx="12916">
                  <c:v>215.3</c:v>
                </c:pt>
                <c:pt idx="12917">
                  <c:v>215.1</c:v>
                </c:pt>
                <c:pt idx="12918">
                  <c:v>214.9</c:v>
                </c:pt>
                <c:pt idx="12919">
                  <c:v>214.7</c:v>
                </c:pt>
                <c:pt idx="12920">
                  <c:v>214.8</c:v>
                </c:pt>
                <c:pt idx="12921">
                  <c:v>214.8</c:v>
                </c:pt>
                <c:pt idx="12922">
                  <c:v>214.7</c:v>
                </c:pt>
                <c:pt idx="12923">
                  <c:v>214.6</c:v>
                </c:pt>
                <c:pt idx="12924">
                  <c:v>214.4</c:v>
                </c:pt>
                <c:pt idx="12925">
                  <c:v>214.1</c:v>
                </c:pt>
                <c:pt idx="12926">
                  <c:v>214</c:v>
                </c:pt>
                <c:pt idx="12927">
                  <c:v>213.9</c:v>
                </c:pt>
                <c:pt idx="12928">
                  <c:v>214</c:v>
                </c:pt>
                <c:pt idx="12929">
                  <c:v>214</c:v>
                </c:pt>
                <c:pt idx="12930">
                  <c:v>213.7</c:v>
                </c:pt>
                <c:pt idx="12931">
                  <c:v>213.5</c:v>
                </c:pt>
                <c:pt idx="12932">
                  <c:v>213.3</c:v>
                </c:pt>
                <c:pt idx="12933">
                  <c:v>213.2</c:v>
                </c:pt>
                <c:pt idx="12934">
                  <c:v>213.1</c:v>
                </c:pt>
                <c:pt idx="12935">
                  <c:v>213</c:v>
                </c:pt>
                <c:pt idx="12936">
                  <c:v>212.8</c:v>
                </c:pt>
                <c:pt idx="12937">
                  <c:v>212.5</c:v>
                </c:pt>
                <c:pt idx="12938">
                  <c:v>212.3</c:v>
                </c:pt>
                <c:pt idx="12939">
                  <c:v>212</c:v>
                </c:pt>
                <c:pt idx="12940">
                  <c:v>211.9</c:v>
                </c:pt>
                <c:pt idx="12941">
                  <c:v>211.8</c:v>
                </c:pt>
                <c:pt idx="12942">
                  <c:v>211.9</c:v>
                </c:pt>
                <c:pt idx="12943">
                  <c:v>211.8</c:v>
                </c:pt>
                <c:pt idx="12944">
                  <c:v>211.7</c:v>
                </c:pt>
                <c:pt idx="12945">
                  <c:v>211.6</c:v>
                </c:pt>
                <c:pt idx="12946">
                  <c:v>211.4</c:v>
                </c:pt>
                <c:pt idx="12947">
                  <c:v>211.2</c:v>
                </c:pt>
                <c:pt idx="12948">
                  <c:v>211</c:v>
                </c:pt>
                <c:pt idx="12949">
                  <c:v>210.8</c:v>
                </c:pt>
                <c:pt idx="12950">
                  <c:v>210.7</c:v>
                </c:pt>
                <c:pt idx="12951">
                  <c:v>210.6</c:v>
                </c:pt>
                <c:pt idx="12952">
                  <c:v>210.3</c:v>
                </c:pt>
                <c:pt idx="12953">
                  <c:v>210</c:v>
                </c:pt>
                <c:pt idx="12954">
                  <c:v>209.9</c:v>
                </c:pt>
                <c:pt idx="12955">
                  <c:v>209.9</c:v>
                </c:pt>
                <c:pt idx="12956">
                  <c:v>210.2</c:v>
                </c:pt>
                <c:pt idx="12957">
                  <c:v>210.4</c:v>
                </c:pt>
                <c:pt idx="12958">
                  <c:v>210.4</c:v>
                </c:pt>
                <c:pt idx="12959">
                  <c:v>210.2</c:v>
                </c:pt>
                <c:pt idx="12960">
                  <c:v>209.7</c:v>
                </c:pt>
                <c:pt idx="12961">
                  <c:v>209.2</c:v>
                </c:pt>
                <c:pt idx="12962">
                  <c:v>209.1</c:v>
                </c:pt>
                <c:pt idx="12963">
                  <c:v>209</c:v>
                </c:pt>
                <c:pt idx="12964">
                  <c:v>209</c:v>
                </c:pt>
                <c:pt idx="12965">
                  <c:v>208.9</c:v>
                </c:pt>
                <c:pt idx="12966">
                  <c:v>208.5</c:v>
                </c:pt>
                <c:pt idx="12967">
                  <c:v>208.1</c:v>
                </c:pt>
                <c:pt idx="12968">
                  <c:v>208</c:v>
                </c:pt>
                <c:pt idx="12969">
                  <c:v>208</c:v>
                </c:pt>
                <c:pt idx="12970">
                  <c:v>208.2</c:v>
                </c:pt>
                <c:pt idx="12971">
                  <c:v>208.4</c:v>
                </c:pt>
                <c:pt idx="12972">
                  <c:v>208.2</c:v>
                </c:pt>
                <c:pt idx="12973">
                  <c:v>208</c:v>
                </c:pt>
                <c:pt idx="12974">
                  <c:v>207.8</c:v>
                </c:pt>
                <c:pt idx="12975">
                  <c:v>207.6</c:v>
                </c:pt>
                <c:pt idx="12976">
                  <c:v>207.5</c:v>
                </c:pt>
                <c:pt idx="12977">
                  <c:v>207.3</c:v>
                </c:pt>
                <c:pt idx="12978">
                  <c:v>207</c:v>
                </c:pt>
                <c:pt idx="12979">
                  <c:v>206.7</c:v>
                </c:pt>
                <c:pt idx="12980">
                  <c:v>206.5</c:v>
                </c:pt>
                <c:pt idx="12981">
                  <c:v>206.4</c:v>
                </c:pt>
                <c:pt idx="12982">
                  <c:v>206.2</c:v>
                </c:pt>
                <c:pt idx="12983">
                  <c:v>206.1</c:v>
                </c:pt>
                <c:pt idx="12984">
                  <c:v>205.9</c:v>
                </c:pt>
                <c:pt idx="12985">
                  <c:v>205.8</c:v>
                </c:pt>
                <c:pt idx="12986">
                  <c:v>205.7</c:v>
                </c:pt>
                <c:pt idx="12987">
                  <c:v>205.7</c:v>
                </c:pt>
                <c:pt idx="12988">
                  <c:v>205.8</c:v>
                </c:pt>
                <c:pt idx="12989">
                  <c:v>205.8</c:v>
                </c:pt>
                <c:pt idx="12990">
                  <c:v>205.8</c:v>
                </c:pt>
                <c:pt idx="12991">
                  <c:v>205.7</c:v>
                </c:pt>
                <c:pt idx="12992">
                  <c:v>205.5</c:v>
                </c:pt>
                <c:pt idx="12993">
                  <c:v>205.3</c:v>
                </c:pt>
                <c:pt idx="12994">
                  <c:v>205.1</c:v>
                </c:pt>
                <c:pt idx="12995">
                  <c:v>204.8</c:v>
                </c:pt>
                <c:pt idx="12996">
                  <c:v>204.4</c:v>
                </c:pt>
                <c:pt idx="12997">
                  <c:v>204.1</c:v>
                </c:pt>
                <c:pt idx="12998">
                  <c:v>204.1</c:v>
                </c:pt>
                <c:pt idx="12999">
                  <c:v>204</c:v>
                </c:pt>
                <c:pt idx="13000">
                  <c:v>203.8</c:v>
                </c:pt>
                <c:pt idx="13001">
                  <c:v>203.5</c:v>
                </c:pt>
                <c:pt idx="13002">
                  <c:v>203.4</c:v>
                </c:pt>
                <c:pt idx="13003">
                  <c:v>203.4</c:v>
                </c:pt>
                <c:pt idx="13004">
                  <c:v>203.6</c:v>
                </c:pt>
                <c:pt idx="13005">
                  <c:v>203.8</c:v>
                </c:pt>
                <c:pt idx="13006">
                  <c:v>203.7</c:v>
                </c:pt>
                <c:pt idx="13007">
                  <c:v>203.5</c:v>
                </c:pt>
                <c:pt idx="13008">
                  <c:v>203.1</c:v>
                </c:pt>
                <c:pt idx="13009">
                  <c:v>202.9</c:v>
                </c:pt>
                <c:pt idx="13010">
                  <c:v>202.9</c:v>
                </c:pt>
                <c:pt idx="13011">
                  <c:v>202.8</c:v>
                </c:pt>
                <c:pt idx="13012">
                  <c:v>202.4</c:v>
                </c:pt>
                <c:pt idx="13013">
                  <c:v>202</c:v>
                </c:pt>
                <c:pt idx="13014">
                  <c:v>201.8</c:v>
                </c:pt>
                <c:pt idx="13015">
                  <c:v>201.7</c:v>
                </c:pt>
                <c:pt idx="13016">
                  <c:v>201.8</c:v>
                </c:pt>
                <c:pt idx="13017">
                  <c:v>201.7</c:v>
                </c:pt>
                <c:pt idx="13018">
                  <c:v>201.4</c:v>
                </c:pt>
                <c:pt idx="13019">
                  <c:v>201.1</c:v>
                </c:pt>
                <c:pt idx="13020">
                  <c:v>200.8</c:v>
                </c:pt>
                <c:pt idx="13021">
                  <c:v>200.7</c:v>
                </c:pt>
                <c:pt idx="13022">
                  <c:v>200.9</c:v>
                </c:pt>
                <c:pt idx="13023">
                  <c:v>201</c:v>
                </c:pt>
                <c:pt idx="13024">
                  <c:v>200.8</c:v>
                </c:pt>
                <c:pt idx="13025">
                  <c:v>200.6</c:v>
                </c:pt>
                <c:pt idx="13026">
                  <c:v>200.2</c:v>
                </c:pt>
                <c:pt idx="13027">
                  <c:v>200</c:v>
                </c:pt>
                <c:pt idx="13028">
                  <c:v>200.2</c:v>
                </c:pt>
                <c:pt idx="13029">
                  <c:v>200.3</c:v>
                </c:pt>
                <c:pt idx="13030">
                  <c:v>200.2</c:v>
                </c:pt>
                <c:pt idx="13031">
                  <c:v>200</c:v>
                </c:pt>
                <c:pt idx="13032">
                  <c:v>199.6</c:v>
                </c:pt>
                <c:pt idx="13033">
                  <c:v>199.3</c:v>
                </c:pt>
                <c:pt idx="13034">
                  <c:v>199.2</c:v>
                </c:pt>
                <c:pt idx="13035">
                  <c:v>199.1</c:v>
                </c:pt>
                <c:pt idx="13036">
                  <c:v>198.9</c:v>
                </c:pt>
                <c:pt idx="13037">
                  <c:v>198.7</c:v>
                </c:pt>
                <c:pt idx="13038">
                  <c:v>198.3</c:v>
                </c:pt>
                <c:pt idx="13039">
                  <c:v>198</c:v>
                </c:pt>
                <c:pt idx="13040">
                  <c:v>198.1</c:v>
                </c:pt>
                <c:pt idx="13041">
                  <c:v>198.1</c:v>
                </c:pt>
                <c:pt idx="13042">
                  <c:v>197.8</c:v>
                </c:pt>
                <c:pt idx="13043">
                  <c:v>197.5</c:v>
                </c:pt>
                <c:pt idx="13044">
                  <c:v>197.3</c:v>
                </c:pt>
                <c:pt idx="13045">
                  <c:v>197.2</c:v>
                </c:pt>
                <c:pt idx="13046">
                  <c:v>197.4</c:v>
                </c:pt>
                <c:pt idx="13047">
                  <c:v>197.5</c:v>
                </c:pt>
                <c:pt idx="13048">
                  <c:v>197.3</c:v>
                </c:pt>
                <c:pt idx="13049">
                  <c:v>197.2</c:v>
                </c:pt>
                <c:pt idx="13050">
                  <c:v>196.9</c:v>
                </c:pt>
                <c:pt idx="13051">
                  <c:v>196.8</c:v>
                </c:pt>
                <c:pt idx="13052">
                  <c:v>196.9</c:v>
                </c:pt>
                <c:pt idx="13053">
                  <c:v>196.9</c:v>
                </c:pt>
                <c:pt idx="13054">
                  <c:v>196.8</c:v>
                </c:pt>
                <c:pt idx="13055">
                  <c:v>196.5</c:v>
                </c:pt>
                <c:pt idx="13056">
                  <c:v>196.1</c:v>
                </c:pt>
                <c:pt idx="13057">
                  <c:v>195.7</c:v>
                </c:pt>
                <c:pt idx="13058">
                  <c:v>195.4</c:v>
                </c:pt>
                <c:pt idx="13059">
                  <c:v>195</c:v>
                </c:pt>
                <c:pt idx="13060">
                  <c:v>194.7</c:v>
                </c:pt>
                <c:pt idx="13061">
                  <c:v>194.4</c:v>
                </c:pt>
                <c:pt idx="13062">
                  <c:v>194.1</c:v>
                </c:pt>
                <c:pt idx="13063">
                  <c:v>193.9</c:v>
                </c:pt>
                <c:pt idx="13064">
                  <c:v>194</c:v>
                </c:pt>
                <c:pt idx="13065">
                  <c:v>194.1</c:v>
                </c:pt>
                <c:pt idx="13066">
                  <c:v>194.1</c:v>
                </c:pt>
                <c:pt idx="13067">
                  <c:v>194.2</c:v>
                </c:pt>
                <c:pt idx="13068">
                  <c:v>194.3</c:v>
                </c:pt>
                <c:pt idx="13069">
                  <c:v>194.4</c:v>
                </c:pt>
                <c:pt idx="13070">
                  <c:v>194.4</c:v>
                </c:pt>
                <c:pt idx="13071">
                  <c:v>194.5</c:v>
                </c:pt>
                <c:pt idx="13072">
                  <c:v>194.5</c:v>
                </c:pt>
                <c:pt idx="13073">
                  <c:v>194.5</c:v>
                </c:pt>
                <c:pt idx="13074">
                  <c:v>194.2</c:v>
                </c:pt>
                <c:pt idx="13075">
                  <c:v>194</c:v>
                </c:pt>
                <c:pt idx="13076">
                  <c:v>193.7</c:v>
                </c:pt>
                <c:pt idx="13077">
                  <c:v>193.5</c:v>
                </c:pt>
                <c:pt idx="13078">
                  <c:v>193.1</c:v>
                </c:pt>
                <c:pt idx="13079">
                  <c:v>192.6</c:v>
                </c:pt>
                <c:pt idx="13080">
                  <c:v>192.2</c:v>
                </c:pt>
                <c:pt idx="13081">
                  <c:v>191.8</c:v>
                </c:pt>
                <c:pt idx="13082">
                  <c:v>191.7</c:v>
                </c:pt>
                <c:pt idx="13083">
                  <c:v>191.6</c:v>
                </c:pt>
                <c:pt idx="13084">
                  <c:v>191.3</c:v>
                </c:pt>
                <c:pt idx="13085">
                  <c:v>190.9</c:v>
                </c:pt>
                <c:pt idx="13086">
                  <c:v>190.5</c:v>
                </c:pt>
                <c:pt idx="13087">
                  <c:v>187</c:v>
                </c:pt>
                <c:pt idx="13088">
                  <c:v>174.2</c:v>
                </c:pt>
                <c:pt idx="13089">
                  <c:v>164.5</c:v>
                </c:pt>
                <c:pt idx="13090">
                  <c:v>164.3</c:v>
                </c:pt>
                <c:pt idx="13091">
                  <c:v>164.2</c:v>
                </c:pt>
                <c:pt idx="13092">
                  <c:v>164.2</c:v>
                </c:pt>
                <c:pt idx="13093">
                  <c:v>164.2</c:v>
                </c:pt>
                <c:pt idx="13094">
                  <c:v>164</c:v>
                </c:pt>
                <c:pt idx="13095">
                  <c:v>163.69999999999999</c:v>
                </c:pt>
                <c:pt idx="13096">
                  <c:v>163.4</c:v>
                </c:pt>
                <c:pt idx="13097">
                  <c:v>163.19999999999999</c:v>
                </c:pt>
                <c:pt idx="13098">
                  <c:v>163.19999999999999</c:v>
                </c:pt>
                <c:pt idx="13099">
                  <c:v>163.1</c:v>
                </c:pt>
                <c:pt idx="13100">
                  <c:v>162.69999999999999</c:v>
                </c:pt>
                <c:pt idx="13101">
                  <c:v>162.4</c:v>
                </c:pt>
                <c:pt idx="13102">
                  <c:v>162.30000000000001</c:v>
                </c:pt>
                <c:pt idx="13103">
                  <c:v>162.30000000000001</c:v>
                </c:pt>
                <c:pt idx="13104">
                  <c:v>162.30000000000001</c:v>
                </c:pt>
                <c:pt idx="13105">
                  <c:v>162.30000000000001</c:v>
                </c:pt>
                <c:pt idx="13106">
                  <c:v>162.30000000000001</c:v>
                </c:pt>
                <c:pt idx="13107">
                  <c:v>162.30000000000001</c:v>
                </c:pt>
                <c:pt idx="13108">
                  <c:v>162.19999999999999</c:v>
                </c:pt>
                <c:pt idx="13109">
                  <c:v>162.1</c:v>
                </c:pt>
                <c:pt idx="13110">
                  <c:v>162.1</c:v>
                </c:pt>
                <c:pt idx="13111">
                  <c:v>162</c:v>
                </c:pt>
                <c:pt idx="13112">
                  <c:v>161.69999999999999</c:v>
                </c:pt>
                <c:pt idx="13113">
                  <c:v>161.4</c:v>
                </c:pt>
                <c:pt idx="13114">
                  <c:v>161.19999999999999</c:v>
                </c:pt>
                <c:pt idx="13115">
                  <c:v>161.1</c:v>
                </c:pt>
                <c:pt idx="13116">
                  <c:v>161.1</c:v>
                </c:pt>
                <c:pt idx="13117">
                  <c:v>161</c:v>
                </c:pt>
                <c:pt idx="13118">
                  <c:v>160.69999999999999</c:v>
                </c:pt>
                <c:pt idx="13119">
                  <c:v>160.6</c:v>
                </c:pt>
                <c:pt idx="13120">
                  <c:v>160.69999999999999</c:v>
                </c:pt>
                <c:pt idx="13121">
                  <c:v>160.69999999999999</c:v>
                </c:pt>
                <c:pt idx="13122">
                  <c:v>160.6</c:v>
                </c:pt>
                <c:pt idx="13123">
                  <c:v>160.6</c:v>
                </c:pt>
                <c:pt idx="13124">
                  <c:v>160.5</c:v>
                </c:pt>
                <c:pt idx="13125">
                  <c:v>160.6</c:v>
                </c:pt>
                <c:pt idx="13126">
                  <c:v>160.80000000000001</c:v>
                </c:pt>
                <c:pt idx="13127">
                  <c:v>160.80000000000001</c:v>
                </c:pt>
                <c:pt idx="13128">
                  <c:v>160.4</c:v>
                </c:pt>
                <c:pt idx="13129">
                  <c:v>160.1</c:v>
                </c:pt>
                <c:pt idx="13130">
                  <c:v>159.9</c:v>
                </c:pt>
                <c:pt idx="13131">
                  <c:v>159.69999999999999</c:v>
                </c:pt>
                <c:pt idx="13132">
                  <c:v>159.6</c:v>
                </c:pt>
                <c:pt idx="13133">
                  <c:v>159.5</c:v>
                </c:pt>
                <c:pt idx="13134">
                  <c:v>159.30000000000001</c:v>
                </c:pt>
                <c:pt idx="13135">
                  <c:v>159.1</c:v>
                </c:pt>
                <c:pt idx="13136">
                  <c:v>159</c:v>
                </c:pt>
                <c:pt idx="13137">
                  <c:v>159</c:v>
                </c:pt>
                <c:pt idx="13138">
                  <c:v>159.19999999999999</c:v>
                </c:pt>
                <c:pt idx="13139">
                  <c:v>159.19999999999999</c:v>
                </c:pt>
                <c:pt idx="13140">
                  <c:v>158.9</c:v>
                </c:pt>
                <c:pt idx="13141">
                  <c:v>158.69999999999999</c:v>
                </c:pt>
                <c:pt idx="13142">
                  <c:v>158.80000000000001</c:v>
                </c:pt>
                <c:pt idx="13143">
                  <c:v>158.80000000000001</c:v>
                </c:pt>
                <c:pt idx="13144">
                  <c:v>158.5</c:v>
                </c:pt>
                <c:pt idx="13145">
                  <c:v>158.19999999999999</c:v>
                </c:pt>
                <c:pt idx="13146">
                  <c:v>158.1</c:v>
                </c:pt>
                <c:pt idx="13147">
                  <c:v>158</c:v>
                </c:pt>
                <c:pt idx="13148">
                  <c:v>158</c:v>
                </c:pt>
                <c:pt idx="13149">
                  <c:v>157.9</c:v>
                </c:pt>
                <c:pt idx="13150">
                  <c:v>157.80000000000001</c:v>
                </c:pt>
                <c:pt idx="13151">
                  <c:v>157.6</c:v>
                </c:pt>
                <c:pt idx="13152">
                  <c:v>157.5</c:v>
                </c:pt>
                <c:pt idx="13153">
                  <c:v>157.4</c:v>
                </c:pt>
                <c:pt idx="13154">
                  <c:v>157.80000000000001</c:v>
                </c:pt>
                <c:pt idx="13155">
                  <c:v>158</c:v>
                </c:pt>
                <c:pt idx="13156">
                  <c:v>157.5</c:v>
                </c:pt>
                <c:pt idx="13157">
                  <c:v>157.19999999999999</c:v>
                </c:pt>
                <c:pt idx="13158">
                  <c:v>157.1</c:v>
                </c:pt>
                <c:pt idx="13159">
                  <c:v>157</c:v>
                </c:pt>
                <c:pt idx="13160">
                  <c:v>156.69999999999999</c:v>
                </c:pt>
                <c:pt idx="13161">
                  <c:v>156.5</c:v>
                </c:pt>
                <c:pt idx="13162">
                  <c:v>156.4</c:v>
                </c:pt>
                <c:pt idx="13163">
                  <c:v>156.4</c:v>
                </c:pt>
                <c:pt idx="13164">
                  <c:v>156.6</c:v>
                </c:pt>
                <c:pt idx="13165">
                  <c:v>156.69999999999999</c:v>
                </c:pt>
                <c:pt idx="13166">
                  <c:v>156.5</c:v>
                </c:pt>
                <c:pt idx="13167">
                  <c:v>156.4</c:v>
                </c:pt>
                <c:pt idx="13168">
                  <c:v>156.19999999999999</c:v>
                </c:pt>
                <c:pt idx="13169">
                  <c:v>156</c:v>
                </c:pt>
                <c:pt idx="13170">
                  <c:v>156</c:v>
                </c:pt>
                <c:pt idx="13171">
                  <c:v>156</c:v>
                </c:pt>
                <c:pt idx="13172">
                  <c:v>155.69999999999999</c:v>
                </c:pt>
                <c:pt idx="13173">
                  <c:v>155.4</c:v>
                </c:pt>
                <c:pt idx="13174">
                  <c:v>155.6</c:v>
                </c:pt>
                <c:pt idx="13175">
                  <c:v>155.6</c:v>
                </c:pt>
                <c:pt idx="13176">
                  <c:v>155.1</c:v>
                </c:pt>
                <c:pt idx="13177">
                  <c:v>154.80000000000001</c:v>
                </c:pt>
                <c:pt idx="13178">
                  <c:v>154.6</c:v>
                </c:pt>
                <c:pt idx="13179">
                  <c:v>154.6</c:v>
                </c:pt>
                <c:pt idx="13180">
                  <c:v>154.69999999999999</c:v>
                </c:pt>
                <c:pt idx="13181">
                  <c:v>154.80000000000001</c:v>
                </c:pt>
                <c:pt idx="13182">
                  <c:v>154.69999999999999</c:v>
                </c:pt>
                <c:pt idx="13183">
                  <c:v>154.6</c:v>
                </c:pt>
                <c:pt idx="13184">
                  <c:v>154.6</c:v>
                </c:pt>
                <c:pt idx="13185">
                  <c:v>154.5</c:v>
                </c:pt>
                <c:pt idx="13186">
                  <c:v>154.6</c:v>
                </c:pt>
                <c:pt idx="13187">
                  <c:v>154.5</c:v>
                </c:pt>
                <c:pt idx="13188">
                  <c:v>154.1</c:v>
                </c:pt>
                <c:pt idx="13189">
                  <c:v>153.80000000000001</c:v>
                </c:pt>
                <c:pt idx="13190">
                  <c:v>153.9</c:v>
                </c:pt>
                <c:pt idx="13191">
                  <c:v>153.9</c:v>
                </c:pt>
                <c:pt idx="13192">
                  <c:v>153.69999999999999</c:v>
                </c:pt>
                <c:pt idx="13193">
                  <c:v>153.5</c:v>
                </c:pt>
                <c:pt idx="13194">
                  <c:v>153.30000000000001</c:v>
                </c:pt>
                <c:pt idx="13195">
                  <c:v>153.30000000000001</c:v>
                </c:pt>
                <c:pt idx="13196">
                  <c:v>153.5</c:v>
                </c:pt>
                <c:pt idx="13197">
                  <c:v>153.6</c:v>
                </c:pt>
                <c:pt idx="13198">
                  <c:v>153.19999999999999</c:v>
                </c:pt>
                <c:pt idx="13199">
                  <c:v>152.9</c:v>
                </c:pt>
                <c:pt idx="13200">
                  <c:v>153</c:v>
                </c:pt>
                <c:pt idx="13201">
                  <c:v>153</c:v>
                </c:pt>
                <c:pt idx="13202">
                  <c:v>152.9</c:v>
                </c:pt>
                <c:pt idx="13203">
                  <c:v>152.80000000000001</c:v>
                </c:pt>
                <c:pt idx="13204">
                  <c:v>152.69999999999999</c:v>
                </c:pt>
                <c:pt idx="13205">
                  <c:v>152.69999999999999</c:v>
                </c:pt>
                <c:pt idx="13206">
                  <c:v>152.9</c:v>
                </c:pt>
                <c:pt idx="13207">
                  <c:v>152.9</c:v>
                </c:pt>
                <c:pt idx="13208">
                  <c:v>152.69999999999999</c:v>
                </c:pt>
                <c:pt idx="13209">
                  <c:v>152.30000000000001</c:v>
                </c:pt>
                <c:pt idx="13210">
                  <c:v>152</c:v>
                </c:pt>
                <c:pt idx="13211">
                  <c:v>151.69999999999999</c:v>
                </c:pt>
                <c:pt idx="13212">
                  <c:v>151.5</c:v>
                </c:pt>
                <c:pt idx="13213">
                  <c:v>151.30000000000001</c:v>
                </c:pt>
                <c:pt idx="13214">
                  <c:v>151.1</c:v>
                </c:pt>
                <c:pt idx="13215">
                  <c:v>150.9</c:v>
                </c:pt>
                <c:pt idx="13216">
                  <c:v>150.9</c:v>
                </c:pt>
                <c:pt idx="13217">
                  <c:v>150.9</c:v>
                </c:pt>
                <c:pt idx="13218">
                  <c:v>150.6</c:v>
                </c:pt>
                <c:pt idx="13219">
                  <c:v>150.30000000000001</c:v>
                </c:pt>
                <c:pt idx="13220">
                  <c:v>150.4</c:v>
                </c:pt>
                <c:pt idx="13221">
                  <c:v>150.6</c:v>
                </c:pt>
                <c:pt idx="13222">
                  <c:v>150.9</c:v>
                </c:pt>
                <c:pt idx="13223">
                  <c:v>151.1</c:v>
                </c:pt>
                <c:pt idx="13224">
                  <c:v>151</c:v>
                </c:pt>
                <c:pt idx="13225">
                  <c:v>150.80000000000001</c:v>
                </c:pt>
                <c:pt idx="13226">
                  <c:v>150.6</c:v>
                </c:pt>
                <c:pt idx="13227">
                  <c:v>150.5</c:v>
                </c:pt>
                <c:pt idx="13228">
                  <c:v>150.4</c:v>
                </c:pt>
                <c:pt idx="13229">
                  <c:v>150.19999999999999</c:v>
                </c:pt>
                <c:pt idx="13230">
                  <c:v>149.80000000000001</c:v>
                </c:pt>
                <c:pt idx="13231">
                  <c:v>149.5</c:v>
                </c:pt>
                <c:pt idx="13232">
                  <c:v>149.5</c:v>
                </c:pt>
                <c:pt idx="13233">
                  <c:v>149.4</c:v>
                </c:pt>
                <c:pt idx="13234">
                  <c:v>149</c:v>
                </c:pt>
                <c:pt idx="13235">
                  <c:v>148.6</c:v>
                </c:pt>
                <c:pt idx="13236">
                  <c:v>148.4</c:v>
                </c:pt>
                <c:pt idx="13237">
                  <c:v>148.30000000000001</c:v>
                </c:pt>
                <c:pt idx="13238">
                  <c:v>148.5</c:v>
                </c:pt>
                <c:pt idx="13239">
                  <c:v>148.6</c:v>
                </c:pt>
                <c:pt idx="13240">
                  <c:v>148.6</c:v>
                </c:pt>
                <c:pt idx="13241">
                  <c:v>148.5</c:v>
                </c:pt>
                <c:pt idx="13242">
                  <c:v>148.6</c:v>
                </c:pt>
                <c:pt idx="13243">
                  <c:v>148.6</c:v>
                </c:pt>
                <c:pt idx="13244">
                  <c:v>148.69999999999999</c:v>
                </c:pt>
                <c:pt idx="13245">
                  <c:v>148.69999999999999</c:v>
                </c:pt>
                <c:pt idx="13246">
                  <c:v>148.5</c:v>
                </c:pt>
                <c:pt idx="13247">
                  <c:v>148.30000000000001</c:v>
                </c:pt>
                <c:pt idx="13248">
                  <c:v>148.30000000000001</c:v>
                </c:pt>
                <c:pt idx="13249">
                  <c:v>148.30000000000001</c:v>
                </c:pt>
                <c:pt idx="13250">
                  <c:v>147.9</c:v>
                </c:pt>
                <c:pt idx="13251">
                  <c:v>147.6</c:v>
                </c:pt>
                <c:pt idx="13252">
                  <c:v>147.5</c:v>
                </c:pt>
                <c:pt idx="13253">
                  <c:v>147.30000000000001</c:v>
                </c:pt>
                <c:pt idx="13254">
                  <c:v>147.19999999999999</c:v>
                </c:pt>
                <c:pt idx="13255">
                  <c:v>147</c:v>
                </c:pt>
                <c:pt idx="13256">
                  <c:v>146.69999999999999</c:v>
                </c:pt>
                <c:pt idx="13257">
                  <c:v>146.4</c:v>
                </c:pt>
                <c:pt idx="13258">
                  <c:v>146.4</c:v>
                </c:pt>
                <c:pt idx="13259">
                  <c:v>146.30000000000001</c:v>
                </c:pt>
                <c:pt idx="13260">
                  <c:v>146</c:v>
                </c:pt>
                <c:pt idx="13261">
                  <c:v>145.80000000000001</c:v>
                </c:pt>
                <c:pt idx="13262">
                  <c:v>145.80000000000001</c:v>
                </c:pt>
                <c:pt idx="13263">
                  <c:v>145.9</c:v>
                </c:pt>
                <c:pt idx="13264">
                  <c:v>146.19999999999999</c:v>
                </c:pt>
                <c:pt idx="13265">
                  <c:v>146.30000000000001</c:v>
                </c:pt>
                <c:pt idx="13266">
                  <c:v>146</c:v>
                </c:pt>
                <c:pt idx="13267">
                  <c:v>145.69999999999999</c:v>
                </c:pt>
                <c:pt idx="13268">
                  <c:v>145.80000000000001</c:v>
                </c:pt>
                <c:pt idx="13269">
                  <c:v>145.80000000000001</c:v>
                </c:pt>
                <c:pt idx="13270">
                  <c:v>145.4</c:v>
                </c:pt>
                <c:pt idx="13271">
                  <c:v>145.1</c:v>
                </c:pt>
                <c:pt idx="13272">
                  <c:v>144.9</c:v>
                </c:pt>
                <c:pt idx="13273">
                  <c:v>144.80000000000001</c:v>
                </c:pt>
                <c:pt idx="13274">
                  <c:v>144.80000000000001</c:v>
                </c:pt>
                <c:pt idx="13275">
                  <c:v>144.69999999999999</c:v>
                </c:pt>
                <c:pt idx="13276">
                  <c:v>144.4</c:v>
                </c:pt>
                <c:pt idx="13277">
                  <c:v>144.19999999999999</c:v>
                </c:pt>
                <c:pt idx="13278">
                  <c:v>144</c:v>
                </c:pt>
                <c:pt idx="13279">
                  <c:v>143.9</c:v>
                </c:pt>
                <c:pt idx="13280">
                  <c:v>143.6</c:v>
                </c:pt>
                <c:pt idx="13281">
                  <c:v>143.4</c:v>
                </c:pt>
                <c:pt idx="13282">
                  <c:v>143.4</c:v>
                </c:pt>
                <c:pt idx="13283">
                  <c:v>144.80000000000001</c:v>
                </c:pt>
                <c:pt idx="13284">
                  <c:v>150.5</c:v>
                </c:pt>
                <c:pt idx="13285">
                  <c:v>154.80000000000001</c:v>
                </c:pt>
                <c:pt idx="13286">
                  <c:v>154.5</c:v>
                </c:pt>
                <c:pt idx="13287">
                  <c:v>154.80000000000001</c:v>
                </c:pt>
                <c:pt idx="13288">
                  <c:v>156.4</c:v>
                </c:pt>
                <c:pt idx="13289">
                  <c:v>157.5</c:v>
                </c:pt>
                <c:pt idx="13290">
                  <c:v>157.1</c:v>
                </c:pt>
                <c:pt idx="13291">
                  <c:v>156.69999999999999</c:v>
                </c:pt>
                <c:pt idx="13292">
                  <c:v>156.6</c:v>
                </c:pt>
                <c:pt idx="13293">
                  <c:v>156.4</c:v>
                </c:pt>
                <c:pt idx="13294">
                  <c:v>156.5</c:v>
                </c:pt>
                <c:pt idx="13295">
                  <c:v>156.5</c:v>
                </c:pt>
                <c:pt idx="13296">
                  <c:v>156.1</c:v>
                </c:pt>
                <c:pt idx="13297">
                  <c:v>155.80000000000001</c:v>
                </c:pt>
                <c:pt idx="13298">
                  <c:v>155.6</c:v>
                </c:pt>
                <c:pt idx="13299">
                  <c:v>155.5</c:v>
                </c:pt>
                <c:pt idx="13300">
                  <c:v>155.4</c:v>
                </c:pt>
                <c:pt idx="13301">
                  <c:v>155.30000000000001</c:v>
                </c:pt>
                <c:pt idx="13302">
                  <c:v>154.9</c:v>
                </c:pt>
                <c:pt idx="13303">
                  <c:v>154.69999999999999</c:v>
                </c:pt>
                <c:pt idx="13304">
                  <c:v>154.80000000000001</c:v>
                </c:pt>
                <c:pt idx="13305">
                  <c:v>154.80000000000001</c:v>
                </c:pt>
                <c:pt idx="13306">
                  <c:v>154.5</c:v>
                </c:pt>
                <c:pt idx="13307">
                  <c:v>154.19999999999999</c:v>
                </c:pt>
                <c:pt idx="13308">
                  <c:v>153.9</c:v>
                </c:pt>
                <c:pt idx="13309">
                  <c:v>153.6</c:v>
                </c:pt>
                <c:pt idx="13310">
                  <c:v>153.4</c:v>
                </c:pt>
                <c:pt idx="13311">
                  <c:v>153.19999999999999</c:v>
                </c:pt>
                <c:pt idx="13312">
                  <c:v>153</c:v>
                </c:pt>
                <c:pt idx="13313">
                  <c:v>152.69999999999999</c:v>
                </c:pt>
                <c:pt idx="13314">
                  <c:v>152.6</c:v>
                </c:pt>
                <c:pt idx="13315">
                  <c:v>152.5</c:v>
                </c:pt>
                <c:pt idx="13316">
                  <c:v>152.4</c:v>
                </c:pt>
                <c:pt idx="13317">
                  <c:v>152.30000000000001</c:v>
                </c:pt>
                <c:pt idx="13318">
                  <c:v>152.1</c:v>
                </c:pt>
                <c:pt idx="13319">
                  <c:v>152</c:v>
                </c:pt>
                <c:pt idx="13320">
                  <c:v>151.9</c:v>
                </c:pt>
                <c:pt idx="13321">
                  <c:v>151.80000000000001</c:v>
                </c:pt>
                <c:pt idx="13322">
                  <c:v>151.5</c:v>
                </c:pt>
                <c:pt idx="13323">
                  <c:v>151.30000000000001</c:v>
                </c:pt>
                <c:pt idx="13324">
                  <c:v>151.5</c:v>
                </c:pt>
                <c:pt idx="13325">
                  <c:v>151.5</c:v>
                </c:pt>
                <c:pt idx="13326">
                  <c:v>151</c:v>
                </c:pt>
                <c:pt idx="13327">
                  <c:v>150.69999999999999</c:v>
                </c:pt>
                <c:pt idx="13328">
                  <c:v>150.4</c:v>
                </c:pt>
                <c:pt idx="13329">
                  <c:v>150.19999999999999</c:v>
                </c:pt>
                <c:pt idx="13330">
                  <c:v>150.19999999999999</c:v>
                </c:pt>
                <c:pt idx="13331">
                  <c:v>150</c:v>
                </c:pt>
                <c:pt idx="13332">
                  <c:v>149.4</c:v>
                </c:pt>
                <c:pt idx="13333">
                  <c:v>149</c:v>
                </c:pt>
                <c:pt idx="13334">
                  <c:v>149</c:v>
                </c:pt>
                <c:pt idx="13335">
                  <c:v>149</c:v>
                </c:pt>
                <c:pt idx="13336">
                  <c:v>148.80000000000001</c:v>
                </c:pt>
                <c:pt idx="13337">
                  <c:v>148.6</c:v>
                </c:pt>
                <c:pt idx="13338">
                  <c:v>148.30000000000001</c:v>
                </c:pt>
                <c:pt idx="13339">
                  <c:v>148.1</c:v>
                </c:pt>
                <c:pt idx="13340">
                  <c:v>148.30000000000001</c:v>
                </c:pt>
                <c:pt idx="13341">
                  <c:v>148.30000000000001</c:v>
                </c:pt>
                <c:pt idx="13342">
                  <c:v>147.9</c:v>
                </c:pt>
                <c:pt idx="13343">
                  <c:v>147.5</c:v>
                </c:pt>
                <c:pt idx="13344">
                  <c:v>147.30000000000001</c:v>
                </c:pt>
                <c:pt idx="13345">
                  <c:v>147.1</c:v>
                </c:pt>
                <c:pt idx="13346">
                  <c:v>146.80000000000001</c:v>
                </c:pt>
                <c:pt idx="13347">
                  <c:v>146.5</c:v>
                </c:pt>
                <c:pt idx="13348">
                  <c:v>146.19999999999999</c:v>
                </c:pt>
                <c:pt idx="13349">
                  <c:v>145.9</c:v>
                </c:pt>
                <c:pt idx="13350">
                  <c:v>145.80000000000001</c:v>
                </c:pt>
                <c:pt idx="13351">
                  <c:v>145.69999999999999</c:v>
                </c:pt>
                <c:pt idx="13352">
                  <c:v>145.4</c:v>
                </c:pt>
                <c:pt idx="13353">
                  <c:v>145.19999999999999</c:v>
                </c:pt>
                <c:pt idx="13354">
                  <c:v>145.30000000000001</c:v>
                </c:pt>
                <c:pt idx="13355">
                  <c:v>145.30000000000001</c:v>
                </c:pt>
                <c:pt idx="13356">
                  <c:v>145</c:v>
                </c:pt>
                <c:pt idx="13357">
                  <c:v>144.69999999999999</c:v>
                </c:pt>
                <c:pt idx="13358">
                  <c:v>144.4</c:v>
                </c:pt>
                <c:pt idx="13359">
                  <c:v>144.30000000000001</c:v>
                </c:pt>
                <c:pt idx="13360">
                  <c:v>144.5</c:v>
                </c:pt>
                <c:pt idx="13361">
                  <c:v>144.5</c:v>
                </c:pt>
                <c:pt idx="13362">
                  <c:v>143.9</c:v>
                </c:pt>
                <c:pt idx="13363">
                  <c:v>143.5</c:v>
                </c:pt>
                <c:pt idx="13364">
                  <c:v>143.6</c:v>
                </c:pt>
                <c:pt idx="13365">
                  <c:v>143.6</c:v>
                </c:pt>
                <c:pt idx="13366">
                  <c:v>143.19999999999999</c:v>
                </c:pt>
                <c:pt idx="13367">
                  <c:v>142.80000000000001</c:v>
                </c:pt>
                <c:pt idx="13368">
                  <c:v>142.5</c:v>
                </c:pt>
                <c:pt idx="13369">
                  <c:v>142.19999999999999</c:v>
                </c:pt>
                <c:pt idx="13370">
                  <c:v>142.30000000000001</c:v>
                </c:pt>
                <c:pt idx="13371">
                  <c:v>142.30000000000001</c:v>
                </c:pt>
                <c:pt idx="13372">
                  <c:v>142</c:v>
                </c:pt>
                <c:pt idx="13373">
                  <c:v>141.80000000000001</c:v>
                </c:pt>
                <c:pt idx="13374">
                  <c:v>141.80000000000001</c:v>
                </c:pt>
                <c:pt idx="13375">
                  <c:v>141.80000000000001</c:v>
                </c:pt>
                <c:pt idx="13376">
                  <c:v>141.69999999999999</c:v>
                </c:pt>
                <c:pt idx="13377">
                  <c:v>141.5</c:v>
                </c:pt>
                <c:pt idx="13378">
                  <c:v>141.30000000000001</c:v>
                </c:pt>
                <c:pt idx="13379">
                  <c:v>141.1</c:v>
                </c:pt>
                <c:pt idx="13380">
                  <c:v>140.80000000000001</c:v>
                </c:pt>
                <c:pt idx="13381">
                  <c:v>140.6</c:v>
                </c:pt>
                <c:pt idx="13382">
                  <c:v>140.30000000000001</c:v>
                </c:pt>
                <c:pt idx="13383">
                  <c:v>140</c:v>
                </c:pt>
                <c:pt idx="13384">
                  <c:v>139.9</c:v>
                </c:pt>
                <c:pt idx="13385">
                  <c:v>139.80000000000001</c:v>
                </c:pt>
                <c:pt idx="13386">
                  <c:v>139.19999999999999</c:v>
                </c:pt>
                <c:pt idx="13387">
                  <c:v>138.80000000000001</c:v>
                </c:pt>
                <c:pt idx="13388">
                  <c:v>138.80000000000001</c:v>
                </c:pt>
                <c:pt idx="13389">
                  <c:v>138.80000000000001</c:v>
                </c:pt>
                <c:pt idx="13390">
                  <c:v>138.5</c:v>
                </c:pt>
                <c:pt idx="13391">
                  <c:v>138.19999999999999</c:v>
                </c:pt>
                <c:pt idx="13392">
                  <c:v>137.9</c:v>
                </c:pt>
                <c:pt idx="13393">
                  <c:v>137.80000000000001</c:v>
                </c:pt>
                <c:pt idx="13394">
                  <c:v>138.1</c:v>
                </c:pt>
                <c:pt idx="13395">
                  <c:v>138.19999999999999</c:v>
                </c:pt>
                <c:pt idx="13396">
                  <c:v>137.9</c:v>
                </c:pt>
                <c:pt idx="13397">
                  <c:v>137.69999999999999</c:v>
                </c:pt>
                <c:pt idx="13398">
                  <c:v>137.6</c:v>
                </c:pt>
                <c:pt idx="13399">
                  <c:v>137.5</c:v>
                </c:pt>
                <c:pt idx="13400">
                  <c:v>137.1</c:v>
                </c:pt>
                <c:pt idx="13401">
                  <c:v>136.80000000000001</c:v>
                </c:pt>
                <c:pt idx="13402">
                  <c:v>136.6</c:v>
                </c:pt>
                <c:pt idx="13403">
                  <c:v>136.30000000000001</c:v>
                </c:pt>
                <c:pt idx="13404">
                  <c:v>136</c:v>
                </c:pt>
                <c:pt idx="13405">
                  <c:v>135.69999999999999</c:v>
                </c:pt>
                <c:pt idx="13406">
                  <c:v>135.4</c:v>
                </c:pt>
                <c:pt idx="13407">
                  <c:v>135.30000000000001</c:v>
                </c:pt>
                <c:pt idx="13408">
                  <c:v>135.5</c:v>
                </c:pt>
                <c:pt idx="13409">
                  <c:v>135.5</c:v>
                </c:pt>
                <c:pt idx="13410">
                  <c:v>135.1</c:v>
                </c:pt>
                <c:pt idx="13411">
                  <c:v>134.80000000000001</c:v>
                </c:pt>
                <c:pt idx="13412">
                  <c:v>135</c:v>
                </c:pt>
                <c:pt idx="13413">
                  <c:v>135</c:v>
                </c:pt>
                <c:pt idx="13414">
                  <c:v>134.80000000000001</c:v>
                </c:pt>
                <c:pt idx="13415">
                  <c:v>134.6</c:v>
                </c:pt>
                <c:pt idx="13416">
                  <c:v>134.30000000000001</c:v>
                </c:pt>
                <c:pt idx="13417">
                  <c:v>134</c:v>
                </c:pt>
                <c:pt idx="13418">
                  <c:v>134.19999999999999</c:v>
                </c:pt>
                <c:pt idx="13419">
                  <c:v>134.30000000000001</c:v>
                </c:pt>
                <c:pt idx="13420">
                  <c:v>133.9</c:v>
                </c:pt>
                <c:pt idx="13421">
                  <c:v>133.5</c:v>
                </c:pt>
                <c:pt idx="13422">
                  <c:v>133.4</c:v>
                </c:pt>
                <c:pt idx="13423">
                  <c:v>133.19999999999999</c:v>
                </c:pt>
                <c:pt idx="13424">
                  <c:v>132.69999999999999</c:v>
                </c:pt>
                <c:pt idx="13425">
                  <c:v>132.4</c:v>
                </c:pt>
                <c:pt idx="13426">
                  <c:v>132.4</c:v>
                </c:pt>
                <c:pt idx="13427">
                  <c:v>132.30000000000001</c:v>
                </c:pt>
                <c:pt idx="13428">
                  <c:v>131.9</c:v>
                </c:pt>
                <c:pt idx="13429">
                  <c:v>131.6</c:v>
                </c:pt>
                <c:pt idx="13430">
                  <c:v>131.5</c:v>
                </c:pt>
                <c:pt idx="13431">
                  <c:v>131.4</c:v>
                </c:pt>
                <c:pt idx="13432">
                  <c:v>131.6</c:v>
                </c:pt>
                <c:pt idx="13433">
                  <c:v>131.6</c:v>
                </c:pt>
                <c:pt idx="13434">
                  <c:v>131.30000000000001</c:v>
                </c:pt>
                <c:pt idx="13435">
                  <c:v>131.1</c:v>
                </c:pt>
                <c:pt idx="13436">
                  <c:v>131.19999999999999</c:v>
                </c:pt>
                <c:pt idx="13437">
                  <c:v>131.1</c:v>
                </c:pt>
                <c:pt idx="13438">
                  <c:v>130.6</c:v>
                </c:pt>
                <c:pt idx="13439">
                  <c:v>130.19999999999999</c:v>
                </c:pt>
                <c:pt idx="13440">
                  <c:v>129.80000000000001</c:v>
                </c:pt>
                <c:pt idx="13441">
                  <c:v>129.5</c:v>
                </c:pt>
                <c:pt idx="13442">
                  <c:v>129.30000000000001</c:v>
                </c:pt>
                <c:pt idx="13443">
                  <c:v>129.1</c:v>
                </c:pt>
                <c:pt idx="13444">
                  <c:v>129</c:v>
                </c:pt>
                <c:pt idx="13445">
                  <c:v>128.9</c:v>
                </c:pt>
                <c:pt idx="13446">
                  <c:v>128.69999999999999</c:v>
                </c:pt>
                <c:pt idx="13447">
                  <c:v>128.5</c:v>
                </c:pt>
                <c:pt idx="13448">
                  <c:v>128.30000000000001</c:v>
                </c:pt>
                <c:pt idx="13449">
                  <c:v>128.19999999999999</c:v>
                </c:pt>
                <c:pt idx="13450">
                  <c:v>128.5</c:v>
                </c:pt>
                <c:pt idx="13451">
                  <c:v>128.6</c:v>
                </c:pt>
                <c:pt idx="13452">
                  <c:v>128.19999999999999</c:v>
                </c:pt>
                <c:pt idx="13453">
                  <c:v>127.9</c:v>
                </c:pt>
                <c:pt idx="13454">
                  <c:v>128.1</c:v>
                </c:pt>
                <c:pt idx="13455">
                  <c:v>128.1</c:v>
                </c:pt>
                <c:pt idx="13456">
                  <c:v>127.7</c:v>
                </c:pt>
                <c:pt idx="13457">
                  <c:v>127.4</c:v>
                </c:pt>
                <c:pt idx="13458">
                  <c:v>127.1</c:v>
                </c:pt>
                <c:pt idx="13459">
                  <c:v>126.8</c:v>
                </c:pt>
                <c:pt idx="13460">
                  <c:v>126.6</c:v>
                </c:pt>
                <c:pt idx="13461">
                  <c:v>126.5</c:v>
                </c:pt>
                <c:pt idx="13462">
                  <c:v>126.4</c:v>
                </c:pt>
                <c:pt idx="13463">
                  <c:v>126.2</c:v>
                </c:pt>
                <c:pt idx="13464">
                  <c:v>125.9</c:v>
                </c:pt>
                <c:pt idx="13465">
                  <c:v>125.7</c:v>
                </c:pt>
                <c:pt idx="13466">
                  <c:v>125.5</c:v>
                </c:pt>
                <c:pt idx="13467">
                  <c:v>125.3</c:v>
                </c:pt>
                <c:pt idx="13468">
                  <c:v>125.3</c:v>
                </c:pt>
                <c:pt idx="13469">
                  <c:v>125.2</c:v>
                </c:pt>
                <c:pt idx="13470">
                  <c:v>124.8</c:v>
                </c:pt>
                <c:pt idx="13471">
                  <c:v>124.6</c:v>
                </c:pt>
                <c:pt idx="13472">
                  <c:v>124.9</c:v>
                </c:pt>
                <c:pt idx="13473">
                  <c:v>125</c:v>
                </c:pt>
                <c:pt idx="13474">
                  <c:v>124.6</c:v>
                </c:pt>
                <c:pt idx="13475">
                  <c:v>124.3</c:v>
                </c:pt>
                <c:pt idx="13476">
                  <c:v>124.4</c:v>
                </c:pt>
                <c:pt idx="13477">
                  <c:v>124.3</c:v>
                </c:pt>
                <c:pt idx="13478">
                  <c:v>124</c:v>
                </c:pt>
                <c:pt idx="13479">
                  <c:v>123.7</c:v>
                </c:pt>
                <c:pt idx="13480">
                  <c:v>123.7</c:v>
                </c:pt>
                <c:pt idx="13481">
                  <c:v>123.7</c:v>
                </c:pt>
                <c:pt idx="13482">
                  <c:v>123.6</c:v>
                </c:pt>
                <c:pt idx="13483">
                  <c:v>123.3</c:v>
                </c:pt>
                <c:pt idx="13484">
                  <c:v>122.8</c:v>
                </c:pt>
                <c:pt idx="13485">
                  <c:v>122.4</c:v>
                </c:pt>
                <c:pt idx="13486">
                  <c:v>122.4</c:v>
                </c:pt>
                <c:pt idx="13487">
                  <c:v>122.4</c:v>
                </c:pt>
                <c:pt idx="13488">
                  <c:v>122.6</c:v>
                </c:pt>
                <c:pt idx="13489">
                  <c:v>122.7</c:v>
                </c:pt>
                <c:pt idx="13490">
                  <c:v>122.7</c:v>
                </c:pt>
                <c:pt idx="13491">
                  <c:v>122.6</c:v>
                </c:pt>
                <c:pt idx="13492">
                  <c:v>122.3</c:v>
                </c:pt>
                <c:pt idx="13493">
                  <c:v>122.1</c:v>
                </c:pt>
                <c:pt idx="13494">
                  <c:v>122.2</c:v>
                </c:pt>
                <c:pt idx="13495">
                  <c:v>122.2</c:v>
                </c:pt>
                <c:pt idx="13496">
                  <c:v>121.9</c:v>
                </c:pt>
                <c:pt idx="13497">
                  <c:v>121.8</c:v>
                </c:pt>
                <c:pt idx="13498">
                  <c:v>122</c:v>
                </c:pt>
                <c:pt idx="13499">
                  <c:v>122.1</c:v>
                </c:pt>
                <c:pt idx="13500">
                  <c:v>121.6</c:v>
                </c:pt>
                <c:pt idx="13501">
                  <c:v>121.2</c:v>
                </c:pt>
                <c:pt idx="13502">
                  <c:v>121.2</c:v>
                </c:pt>
                <c:pt idx="13503">
                  <c:v>121.2</c:v>
                </c:pt>
                <c:pt idx="13504">
                  <c:v>120.8</c:v>
                </c:pt>
                <c:pt idx="13505">
                  <c:v>120.5</c:v>
                </c:pt>
                <c:pt idx="13506">
                  <c:v>120.3</c:v>
                </c:pt>
                <c:pt idx="13507">
                  <c:v>120.2</c:v>
                </c:pt>
                <c:pt idx="13508">
                  <c:v>120.1</c:v>
                </c:pt>
                <c:pt idx="13509">
                  <c:v>120</c:v>
                </c:pt>
                <c:pt idx="13510">
                  <c:v>120</c:v>
                </c:pt>
                <c:pt idx="13511">
                  <c:v>119.9</c:v>
                </c:pt>
                <c:pt idx="13512">
                  <c:v>119.9</c:v>
                </c:pt>
                <c:pt idx="13513">
                  <c:v>119.9</c:v>
                </c:pt>
                <c:pt idx="13514">
                  <c:v>119.7</c:v>
                </c:pt>
                <c:pt idx="13515">
                  <c:v>119.6</c:v>
                </c:pt>
                <c:pt idx="13516">
                  <c:v>119.6</c:v>
                </c:pt>
                <c:pt idx="13517">
                  <c:v>119.5</c:v>
                </c:pt>
                <c:pt idx="13518">
                  <c:v>119.3</c:v>
                </c:pt>
                <c:pt idx="13519">
                  <c:v>119.1</c:v>
                </c:pt>
                <c:pt idx="13520">
                  <c:v>119</c:v>
                </c:pt>
                <c:pt idx="13521">
                  <c:v>118.9</c:v>
                </c:pt>
                <c:pt idx="13522">
                  <c:v>118.7</c:v>
                </c:pt>
                <c:pt idx="13523">
                  <c:v>118.5</c:v>
                </c:pt>
                <c:pt idx="13524">
                  <c:v>118.4</c:v>
                </c:pt>
                <c:pt idx="13525">
                  <c:v>118.2</c:v>
                </c:pt>
                <c:pt idx="13526">
                  <c:v>117.9</c:v>
                </c:pt>
                <c:pt idx="13527">
                  <c:v>117.6</c:v>
                </c:pt>
                <c:pt idx="13528">
                  <c:v>117.7</c:v>
                </c:pt>
                <c:pt idx="13529">
                  <c:v>117.5</c:v>
                </c:pt>
                <c:pt idx="13530">
                  <c:v>117</c:v>
                </c:pt>
                <c:pt idx="13531">
                  <c:v>116.7</c:v>
                </c:pt>
                <c:pt idx="13532">
                  <c:v>116.9</c:v>
                </c:pt>
                <c:pt idx="13533">
                  <c:v>116.9</c:v>
                </c:pt>
                <c:pt idx="13534">
                  <c:v>116.6</c:v>
                </c:pt>
                <c:pt idx="13535">
                  <c:v>116.4</c:v>
                </c:pt>
                <c:pt idx="13536">
                  <c:v>116.5</c:v>
                </c:pt>
                <c:pt idx="13537">
                  <c:v>116.6</c:v>
                </c:pt>
                <c:pt idx="13538">
                  <c:v>116.3</c:v>
                </c:pt>
                <c:pt idx="13539">
                  <c:v>116.1</c:v>
                </c:pt>
                <c:pt idx="13540">
                  <c:v>116.2</c:v>
                </c:pt>
                <c:pt idx="13541">
                  <c:v>116.2</c:v>
                </c:pt>
                <c:pt idx="13542">
                  <c:v>115.8</c:v>
                </c:pt>
                <c:pt idx="13543">
                  <c:v>115.5</c:v>
                </c:pt>
                <c:pt idx="13544">
                  <c:v>115.5</c:v>
                </c:pt>
                <c:pt idx="13545">
                  <c:v>115.5</c:v>
                </c:pt>
                <c:pt idx="13546">
                  <c:v>115.3</c:v>
                </c:pt>
                <c:pt idx="13547">
                  <c:v>115.2</c:v>
                </c:pt>
                <c:pt idx="13548">
                  <c:v>115.1</c:v>
                </c:pt>
                <c:pt idx="13549">
                  <c:v>115</c:v>
                </c:pt>
                <c:pt idx="13550">
                  <c:v>114.8</c:v>
                </c:pt>
                <c:pt idx="13551">
                  <c:v>114.6</c:v>
                </c:pt>
                <c:pt idx="13552">
                  <c:v>114.6</c:v>
                </c:pt>
                <c:pt idx="13553">
                  <c:v>114.6</c:v>
                </c:pt>
                <c:pt idx="13554">
                  <c:v>114.3</c:v>
                </c:pt>
                <c:pt idx="13555">
                  <c:v>114.1</c:v>
                </c:pt>
                <c:pt idx="13556">
                  <c:v>114</c:v>
                </c:pt>
                <c:pt idx="13557">
                  <c:v>114</c:v>
                </c:pt>
                <c:pt idx="13558">
                  <c:v>113.8</c:v>
                </c:pt>
                <c:pt idx="13559">
                  <c:v>113.7</c:v>
                </c:pt>
                <c:pt idx="13560">
                  <c:v>113.5</c:v>
                </c:pt>
                <c:pt idx="13561">
                  <c:v>113.4</c:v>
                </c:pt>
                <c:pt idx="13562">
                  <c:v>113.3</c:v>
                </c:pt>
                <c:pt idx="13563">
                  <c:v>113.2</c:v>
                </c:pt>
                <c:pt idx="13564">
                  <c:v>113</c:v>
                </c:pt>
                <c:pt idx="13565">
                  <c:v>112.9</c:v>
                </c:pt>
                <c:pt idx="13566">
                  <c:v>112.6</c:v>
                </c:pt>
                <c:pt idx="13567">
                  <c:v>112.4</c:v>
                </c:pt>
                <c:pt idx="13568">
                  <c:v>112.1</c:v>
                </c:pt>
                <c:pt idx="13569">
                  <c:v>111.9</c:v>
                </c:pt>
                <c:pt idx="13570">
                  <c:v>111.7</c:v>
                </c:pt>
                <c:pt idx="13571">
                  <c:v>111.6</c:v>
                </c:pt>
                <c:pt idx="13572">
                  <c:v>111.5</c:v>
                </c:pt>
                <c:pt idx="13573">
                  <c:v>111.3</c:v>
                </c:pt>
                <c:pt idx="13574">
                  <c:v>111.4</c:v>
                </c:pt>
                <c:pt idx="13575">
                  <c:v>111.4</c:v>
                </c:pt>
                <c:pt idx="13576">
                  <c:v>111.3</c:v>
                </c:pt>
                <c:pt idx="13577">
                  <c:v>111.2</c:v>
                </c:pt>
                <c:pt idx="13578">
                  <c:v>111</c:v>
                </c:pt>
                <c:pt idx="13579">
                  <c:v>110.9</c:v>
                </c:pt>
                <c:pt idx="13580">
                  <c:v>110.8</c:v>
                </c:pt>
                <c:pt idx="13581">
                  <c:v>110.6</c:v>
                </c:pt>
                <c:pt idx="13582">
                  <c:v>110.4</c:v>
                </c:pt>
                <c:pt idx="13583">
                  <c:v>110.2</c:v>
                </c:pt>
                <c:pt idx="13584">
                  <c:v>110.1</c:v>
                </c:pt>
                <c:pt idx="13585">
                  <c:v>110</c:v>
                </c:pt>
                <c:pt idx="13586">
                  <c:v>109.8</c:v>
                </c:pt>
                <c:pt idx="13587">
                  <c:v>109.6</c:v>
                </c:pt>
                <c:pt idx="13588">
                  <c:v>109.8</c:v>
                </c:pt>
                <c:pt idx="13589">
                  <c:v>109.9</c:v>
                </c:pt>
                <c:pt idx="13590">
                  <c:v>109.6</c:v>
                </c:pt>
                <c:pt idx="13591">
                  <c:v>109.4</c:v>
                </c:pt>
                <c:pt idx="13592">
                  <c:v>109.5</c:v>
                </c:pt>
                <c:pt idx="13593">
                  <c:v>109.6</c:v>
                </c:pt>
                <c:pt idx="13594">
                  <c:v>109.4</c:v>
                </c:pt>
                <c:pt idx="13595">
                  <c:v>109.2</c:v>
                </c:pt>
                <c:pt idx="13596">
                  <c:v>108.9</c:v>
                </c:pt>
                <c:pt idx="13597">
                  <c:v>108.7</c:v>
                </c:pt>
                <c:pt idx="13598">
                  <c:v>108.3</c:v>
                </c:pt>
                <c:pt idx="13599">
                  <c:v>108.1</c:v>
                </c:pt>
                <c:pt idx="13600">
                  <c:v>108.1</c:v>
                </c:pt>
                <c:pt idx="13601">
                  <c:v>108.1</c:v>
                </c:pt>
                <c:pt idx="13602">
                  <c:v>107.7</c:v>
                </c:pt>
                <c:pt idx="13603">
                  <c:v>107.4</c:v>
                </c:pt>
                <c:pt idx="13604">
                  <c:v>107.5</c:v>
                </c:pt>
                <c:pt idx="13605">
                  <c:v>107.5</c:v>
                </c:pt>
                <c:pt idx="13606">
                  <c:v>107.2</c:v>
                </c:pt>
                <c:pt idx="13607">
                  <c:v>107</c:v>
                </c:pt>
                <c:pt idx="13608">
                  <c:v>107.1</c:v>
                </c:pt>
                <c:pt idx="13609">
                  <c:v>107</c:v>
                </c:pt>
                <c:pt idx="13610">
                  <c:v>106.8</c:v>
                </c:pt>
                <c:pt idx="13611">
                  <c:v>106.6</c:v>
                </c:pt>
                <c:pt idx="13612">
                  <c:v>106.6</c:v>
                </c:pt>
                <c:pt idx="13613">
                  <c:v>106.6</c:v>
                </c:pt>
                <c:pt idx="13614">
                  <c:v>106.2</c:v>
                </c:pt>
                <c:pt idx="13615">
                  <c:v>106</c:v>
                </c:pt>
                <c:pt idx="13616">
                  <c:v>106.2</c:v>
                </c:pt>
                <c:pt idx="13617">
                  <c:v>106.3</c:v>
                </c:pt>
                <c:pt idx="13618">
                  <c:v>106</c:v>
                </c:pt>
                <c:pt idx="13619">
                  <c:v>105.8</c:v>
                </c:pt>
                <c:pt idx="13620">
                  <c:v>105.9</c:v>
                </c:pt>
                <c:pt idx="13621">
                  <c:v>106</c:v>
                </c:pt>
                <c:pt idx="13622">
                  <c:v>105.8</c:v>
                </c:pt>
                <c:pt idx="13623">
                  <c:v>105.7</c:v>
                </c:pt>
                <c:pt idx="13624">
                  <c:v>105.7</c:v>
                </c:pt>
                <c:pt idx="13625">
                  <c:v>105.8</c:v>
                </c:pt>
                <c:pt idx="13626">
                  <c:v>105.5</c:v>
                </c:pt>
                <c:pt idx="13627">
                  <c:v>105.3</c:v>
                </c:pt>
                <c:pt idx="13628">
                  <c:v>105.4</c:v>
                </c:pt>
                <c:pt idx="13629">
                  <c:v>105.4</c:v>
                </c:pt>
                <c:pt idx="13630">
                  <c:v>105.2</c:v>
                </c:pt>
                <c:pt idx="13631">
                  <c:v>105</c:v>
                </c:pt>
                <c:pt idx="13632">
                  <c:v>104.9</c:v>
                </c:pt>
                <c:pt idx="13633">
                  <c:v>104.9</c:v>
                </c:pt>
                <c:pt idx="13634">
                  <c:v>104.7</c:v>
                </c:pt>
                <c:pt idx="13635">
                  <c:v>104.6</c:v>
                </c:pt>
                <c:pt idx="13636">
                  <c:v>104.6</c:v>
                </c:pt>
                <c:pt idx="13637">
                  <c:v>104.6</c:v>
                </c:pt>
                <c:pt idx="13638">
                  <c:v>104.3</c:v>
                </c:pt>
                <c:pt idx="13639">
                  <c:v>104</c:v>
                </c:pt>
                <c:pt idx="13640">
                  <c:v>104</c:v>
                </c:pt>
                <c:pt idx="13641">
                  <c:v>103.9</c:v>
                </c:pt>
                <c:pt idx="13642">
                  <c:v>103.7</c:v>
                </c:pt>
                <c:pt idx="13643">
                  <c:v>103.5</c:v>
                </c:pt>
                <c:pt idx="13644">
                  <c:v>103.4</c:v>
                </c:pt>
                <c:pt idx="13645">
                  <c:v>103.3</c:v>
                </c:pt>
                <c:pt idx="13646">
                  <c:v>103.2</c:v>
                </c:pt>
                <c:pt idx="13647">
                  <c:v>103.2</c:v>
                </c:pt>
                <c:pt idx="13648">
                  <c:v>103.3</c:v>
                </c:pt>
                <c:pt idx="13649">
                  <c:v>103.3</c:v>
                </c:pt>
                <c:pt idx="13650">
                  <c:v>103.2</c:v>
                </c:pt>
                <c:pt idx="13651">
                  <c:v>103.2</c:v>
                </c:pt>
                <c:pt idx="13652">
                  <c:v>103.1</c:v>
                </c:pt>
                <c:pt idx="13653">
                  <c:v>103</c:v>
                </c:pt>
                <c:pt idx="13654">
                  <c:v>102.9</c:v>
                </c:pt>
                <c:pt idx="13655">
                  <c:v>102.6</c:v>
                </c:pt>
                <c:pt idx="13656">
                  <c:v>102.2</c:v>
                </c:pt>
                <c:pt idx="13657">
                  <c:v>101.9</c:v>
                </c:pt>
                <c:pt idx="13658">
                  <c:v>101.9</c:v>
                </c:pt>
                <c:pt idx="13659">
                  <c:v>101.7</c:v>
                </c:pt>
                <c:pt idx="13660">
                  <c:v>101.4</c:v>
                </c:pt>
                <c:pt idx="13661">
                  <c:v>101.1</c:v>
                </c:pt>
                <c:pt idx="13662">
                  <c:v>101.2</c:v>
                </c:pt>
                <c:pt idx="13663">
                  <c:v>101.2</c:v>
                </c:pt>
                <c:pt idx="13664">
                  <c:v>101</c:v>
                </c:pt>
                <c:pt idx="13665">
                  <c:v>100.9</c:v>
                </c:pt>
                <c:pt idx="13666">
                  <c:v>101</c:v>
                </c:pt>
                <c:pt idx="13667">
                  <c:v>101</c:v>
                </c:pt>
                <c:pt idx="13668">
                  <c:v>100.8</c:v>
                </c:pt>
                <c:pt idx="13669">
                  <c:v>100.6</c:v>
                </c:pt>
                <c:pt idx="13670">
                  <c:v>100.5</c:v>
                </c:pt>
                <c:pt idx="13671">
                  <c:v>100.4</c:v>
                </c:pt>
                <c:pt idx="13672">
                  <c:v>100.3</c:v>
                </c:pt>
                <c:pt idx="13673">
                  <c:v>100.2</c:v>
                </c:pt>
                <c:pt idx="13674">
                  <c:v>100.2</c:v>
                </c:pt>
                <c:pt idx="13675">
                  <c:v>100.1</c:v>
                </c:pt>
                <c:pt idx="13676">
                  <c:v>99.9</c:v>
                </c:pt>
                <c:pt idx="13677">
                  <c:v>99.8</c:v>
                </c:pt>
                <c:pt idx="13678">
                  <c:v>99.8</c:v>
                </c:pt>
                <c:pt idx="13679">
                  <c:v>99.8</c:v>
                </c:pt>
                <c:pt idx="13680">
                  <c:v>99.6</c:v>
                </c:pt>
                <c:pt idx="13681">
                  <c:v>99.4</c:v>
                </c:pt>
                <c:pt idx="13682">
                  <c:v>99.4</c:v>
                </c:pt>
                <c:pt idx="13683">
                  <c:v>99.3</c:v>
                </c:pt>
                <c:pt idx="13684">
                  <c:v>99.1</c:v>
                </c:pt>
                <c:pt idx="13685">
                  <c:v>99</c:v>
                </c:pt>
                <c:pt idx="13686">
                  <c:v>98.7</c:v>
                </c:pt>
                <c:pt idx="13687">
                  <c:v>98.1</c:v>
                </c:pt>
                <c:pt idx="13688">
                  <c:v>96.2</c:v>
                </c:pt>
                <c:pt idx="13689">
                  <c:v>94.7</c:v>
                </c:pt>
                <c:pt idx="13690">
                  <c:v>94.4</c:v>
                </c:pt>
                <c:pt idx="13691">
                  <c:v>94.3</c:v>
                </c:pt>
                <c:pt idx="13692">
                  <c:v>94.4</c:v>
                </c:pt>
                <c:pt idx="13693">
                  <c:v>94.4</c:v>
                </c:pt>
                <c:pt idx="13694">
                  <c:v>94.2</c:v>
                </c:pt>
                <c:pt idx="13695">
                  <c:v>94.1</c:v>
                </c:pt>
                <c:pt idx="13696">
                  <c:v>94.2</c:v>
                </c:pt>
                <c:pt idx="13697">
                  <c:v>94.2</c:v>
                </c:pt>
                <c:pt idx="13698">
                  <c:v>94</c:v>
                </c:pt>
                <c:pt idx="13699">
                  <c:v>93.8</c:v>
                </c:pt>
                <c:pt idx="13700">
                  <c:v>93.7</c:v>
                </c:pt>
                <c:pt idx="13701">
                  <c:v>93.5</c:v>
                </c:pt>
                <c:pt idx="13702">
                  <c:v>93.3</c:v>
                </c:pt>
                <c:pt idx="13703">
                  <c:v>93.2</c:v>
                </c:pt>
                <c:pt idx="13704">
                  <c:v>93.1</c:v>
                </c:pt>
                <c:pt idx="13705">
                  <c:v>93.1</c:v>
                </c:pt>
                <c:pt idx="13706">
                  <c:v>93</c:v>
                </c:pt>
                <c:pt idx="13707">
                  <c:v>93</c:v>
                </c:pt>
                <c:pt idx="13708">
                  <c:v>93</c:v>
                </c:pt>
                <c:pt idx="13709">
                  <c:v>92.9</c:v>
                </c:pt>
                <c:pt idx="13710">
                  <c:v>92.9</c:v>
                </c:pt>
                <c:pt idx="13711">
                  <c:v>92.8</c:v>
                </c:pt>
                <c:pt idx="13712">
                  <c:v>92.5</c:v>
                </c:pt>
                <c:pt idx="13713">
                  <c:v>92.3</c:v>
                </c:pt>
                <c:pt idx="13714">
                  <c:v>92.3</c:v>
                </c:pt>
                <c:pt idx="13715">
                  <c:v>92.2</c:v>
                </c:pt>
                <c:pt idx="13716">
                  <c:v>92</c:v>
                </c:pt>
                <c:pt idx="13717">
                  <c:v>91.8</c:v>
                </c:pt>
                <c:pt idx="13718">
                  <c:v>91.9</c:v>
                </c:pt>
                <c:pt idx="13719">
                  <c:v>92</c:v>
                </c:pt>
                <c:pt idx="13720">
                  <c:v>91.9</c:v>
                </c:pt>
                <c:pt idx="13721">
                  <c:v>91.9</c:v>
                </c:pt>
                <c:pt idx="13722">
                  <c:v>91.9</c:v>
                </c:pt>
                <c:pt idx="13723">
                  <c:v>91.8</c:v>
                </c:pt>
                <c:pt idx="13724">
                  <c:v>91.6</c:v>
                </c:pt>
                <c:pt idx="13725">
                  <c:v>91.4</c:v>
                </c:pt>
                <c:pt idx="13726">
                  <c:v>91.4</c:v>
                </c:pt>
                <c:pt idx="13727">
                  <c:v>91.3</c:v>
                </c:pt>
                <c:pt idx="13728">
                  <c:v>91</c:v>
                </c:pt>
                <c:pt idx="13729">
                  <c:v>90.8</c:v>
                </c:pt>
                <c:pt idx="13730">
                  <c:v>90.8</c:v>
                </c:pt>
                <c:pt idx="13731">
                  <c:v>90.8</c:v>
                </c:pt>
                <c:pt idx="13732">
                  <c:v>90.7</c:v>
                </c:pt>
                <c:pt idx="13733">
                  <c:v>90.7</c:v>
                </c:pt>
                <c:pt idx="13734">
                  <c:v>90.6</c:v>
                </c:pt>
                <c:pt idx="13735">
                  <c:v>90.5</c:v>
                </c:pt>
                <c:pt idx="13736">
                  <c:v>90.6</c:v>
                </c:pt>
                <c:pt idx="13737">
                  <c:v>90.7</c:v>
                </c:pt>
                <c:pt idx="13738">
                  <c:v>90.6</c:v>
                </c:pt>
                <c:pt idx="13739">
                  <c:v>90.6</c:v>
                </c:pt>
                <c:pt idx="13740">
                  <c:v>90.4</c:v>
                </c:pt>
                <c:pt idx="13741">
                  <c:v>90.3</c:v>
                </c:pt>
                <c:pt idx="13742">
                  <c:v>90.1</c:v>
                </c:pt>
                <c:pt idx="13743">
                  <c:v>90</c:v>
                </c:pt>
                <c:pt idx="13744">
                  <c:v>89.9</c:v>
                </c:pt>
                <c:pt idx="13745">
                  <c:v>89.7</c:v>
                </c:pt>
                <c:pt idx="13746">
                  <c:v>89.6</c:v>
                </c:pt>
                <c:pt idx="13747">
                  <c:v>89.4</c:v>
                </c:pt>
                <c:pt idx="13748">
                  <c:v>89.5</c:v>
                </c:pt>
                <c:pt idx="13749">
                  <c:v>89.6</c:v>
                </c:pt>
                <c:pt idx="13750">
                  <c:v>89.5</c:v>
                </c:pt>
                <c:pt idx="13751">
                  <c:v>89.4</c:v>
                </c:pt>
                <c:pt idx="13752">
                  <c:v>89.3</c:v>
                </c:pt>
                <c:pt idx="13753">
                  <c:v>89.1</c:v>
                </c:pt>
                <c:pt idx="13754">
                  <c:v>89.1</c:v>
                </c:pt>
                <c:pt idx="13755">
                  <c:v>89</c:v>
                </c:pt>
                <c:pt idx="13756">
                  <c:v>88.8</c:v>
                </c:pt>
                <c:pt idx="13757">
                  <c:v>88.7</c:v>
                </c:pt>
                <c:pt idx="13758">
                  <c:v>88.7</c:v>
                </c:pt>
                <c:pt idx="13759">
                  <c:v>88.7</c:v>
                </c:pt>
                <c:pt idx="13760">
                  <c:v>88.6</c:v>
                </c:pt>
                <c:pt idx="13761">
                  <c:v>88.5</c:v>
                </c:pt>
                <c:pt idx="13762">
                  <c:v>88.5</c:v>
                </c:pt>
                <c:pt idx="13763">
                  <c:v>88.5</c:v>
                </c:pt>
                <c:pt idx="13764">
                  <c:v>88.4</c:v>
                </c:pt>
                <c:pt idx="13765">
                  <c:v>88.3</c:v>
                </c:pt>
                <c:pt idx="13766">
                  <c:v>88.4</c:v>
                </c:pt>
                <c:pt idx="13767">
                  <c:v>88.4</c:v>
                </c:pt>
                <c:pt idx="13768">
                  <c:v>88.2</c:v>
                </c:pt>
                <c:pt idx="13769">
                  <c:v>88</c:v>
                </c:pt>
                <c:pt idx="13770">
                  <c:v>87.7</c:v>
                </c:pt>
                <c:pt idx="13771">
                  <c:v>87.5</c:v>
                </c:pt>
                <c:pt idx="13772">
                  <c:v>87.4</c:v>
                </c:pt>
                <c:pt idx="13773">
                  <c:v>87.4</c:v>
                </c:pt>
                <c:pt idx="13774">
                  <c:v>87.2</c:v>
                </c:pt>
                <c:pt idx="13775">
                  <c:v>87.1</c:v>
                </c:pt>
                <c:pt idx="13776">
                  <c:v>87</c:v>
                </c:pt>
                <c:pt idx="13777">
                  <c:v>86.9</c:v>
                </c:pt>
                <c:pt idx="13778">
                  <c:v>86.8</c:v>
                </c:pt>
                <c:pt idx="13779">
                  <c:v>86.7</c:v>
                </c:pt>
                <c:pt idx="13780">
                  <c:v>86.8</c:v>
                </c:pt>
                <c:pt idx="13781">
                  <c:v>86.9</c:v>
                </c:pt>
                <c:pt idx="13782">
                  <c:v>86.8</c:v>
                </c:pt>
                <c:pt idx="13783">
                  <c:v>86.7</c:v>
                </c:pt>
                <c:pt idx="13784">
                  <c:v>86.5</c:v>
                </c:pt>
                <c:pt idx="13785">
                  <c:v>86.3</c:v>
                </c:pt>
                <c:pt idx="13786">
                  <c:v>86.2</c:v>
                </c:pt>
                <c:pt idx="13787">
                  <c:v>86</c:v>
                </c:pt>
                <c:pt idx="13788">
                  <c:v>85.9</c:v>
                </c:pt>
                <c:pt idx="13789">
                  <c:v>85.7</c:v>
                </c:pt>
                <c:pt idx="13790">
                  <c:v>85.8</c:v>
                </c:pt>
                <c:pt idx="13791">
                  <c:v>85.7</c:v>
                </c:pt>
                <c:pt idx="13792">
                  <c:v>85.5</c:v>
                </c:pt>
                <c:pt idx="13793">
                  <c:v>85.4</c:v>
                </c:pt>
                <c:pt idx="13794">
                  <c:v>85.3</c:v>
                </c:pt>
                <c:pt idx="13795">
                  <c:v>85.2</c:v>
                </c:pt>
                <c:pt idx="13796">
                  <c:v>85.1</c:v>
                </c:pt>
                <c:pt idx="13797">
                  <c:v>85</c:v>
                </c:pt>
                <c:pt idx="13798">
                  <c:v>85</c:v>
                </c:pt>
                <c:pt idx="13799">
                  <c:v>84.9</c:v>
                </c:pt>
                <c:pt idx="13800">
                  <c:v>84.7</c:v>
                </c:pt>
                <c:pt idx="13801">
                  <c:v>84.5</c:v>
                </c:pt>
                <c:pt idx="13802">
                  <c:v>84.3</c:v>
                </c:pt>
                <c:pt idx="13803">
                  <c:v>84.2</c:v>
                </c:pt>
                <c:pt idx="13804">
                  <c:v>84.3</c:v>
                </c:pt>
                <c:pt idx="13805">
                  <c:v>84.3</c:v>
                </c:pt>
                <c:pt idx="13806">
                  <c:v>84.2</c:v>
                </c:pt>
                <c:pt idx="13807">
                  <c:v>84.2</c:v>
                </c:pt>
                <c:pt idx="13808">
                  <c:v>84.2</c:v>
                </c:pt>
                <c:pt idx="13809">
                  <c:v>84.2</c:v>
                </c:pt>
                <c:pt idx="13810">
                  <c:v>84.1</c:v>
                </c:pt>
                <c:pt idx="13811">
                  <c:v>84</c:v>
                </c:pt>
                <c:pt idx="13812">
                  <c:v>84</c:v>
                </c:pt>
                <c:pt idx="13813">
                  <c:v>83.9</c:v>
                </c:pt>
                <c:pt idx="13814">
                  <c:v>83.8</c:v>
                </c:pt>
                <c:pt idx="13815">
                  <c:v>83.6</c:v>
                </c:pt>
                <c:pt idx="13816">
                  <c:v>83.4</c:v>
                </c:pt>
                <c:pt idx="13817">
                  <c:v>83.2</c:v>
                </c:pt>
                <c:pt idx="13818">
                  <c:v>83.3</c:v>
                </c:pt>
                <c:pt idx="13819">
                  <c:v>83.3</c:v>
                </c:pt>
                <c:pt idx="13820">
                  <c:v>83.2</c:v>
                </c:pt>
                <c:pt idx="13821">
                  <c:v>83.1</c:v>
                </c:pt>
                <c:pt idx="13822">
                  <c:v>83.1</c:v>
                </c:pt>
                <c:pt idx="13823">
                  <c:v>83.2</c:v>
                </c:pt>
                <c:pt idx="13824">
                  <c:v>83.2</c:v>
                </c:pt>
                <c:pt idx="13825">
                  <c:v>83.1</c:v>
                </c:pt>
                <c:pt idx="13826">
                  <c:v>83</c:v>
                </c:pt>
                <c:pt idx="13827">
                  <c:v>82.9</c:v>
                </c:pt>
                <c:pt idx="13828">
                  <c:v>82.7</c:v>
                </c:pt>
                <c:pt idx="13829">
                  <c:v>82.5</c:v>
                </c:pt>
                <c:pt idx="13830">
                  <c:v>82.3</c:v>
                </c:pt>
                <c:pt idx="13831">
                  <c:v>82.2</c:v>
                </c:pt>
                <c:pt idx="13832">
                  <c:v>82.1</c:v>
                </c:pt>
                <c:pt idx="13833">
                  <c:v>82</c:v>
                </c:pt>
                <c:pt idx="13834">
                  <c:v>81.900000000000006</c:v>
                </c:pt>
                <c:pt idx="13835">
                  <c:v>81.900000000000006</c:v>
                </c:pt>
                <c:pt idx="13836">
                  <c:v>82</c:v>
                </c:pt>
                <c:pt idx="13837">
                  <c:v>82.1</c:v>
                </c:pt>
                <c:pt idx="13838">
                  <c:v>82</c:v>
                </c:pt>
                <c:pt idx="13839">
                  <c:v>81.900000000000006</c:v>
                </c:pt>
                <c:pt idx="13840">
                  <c:v>81.599999999999994</c:v>
                </c:pt>
                <c:pt idx="13841">
                  <c:v>81.5</c:v>
                </c:pt>
                <c:pt idx="13842">
                  <c:v>81.599999999999994</c:v>
                </c:pt>
                <c:pt idx="13843">
                  <c:v>81.599999999999994</c:v>
                </c:pt>
                <c:pt idx="13844">
                  <c:v>81.400000000000006</c:v>
                </c:pt>
                <c:pt idx="13845">
                  <c:v>81.2</c:v>
                </c:pt>
                <c:pt idx="13846">
                  <c:v>81</c:v>
                </c:pt>
                <c:pt idx="13847">
                  <c:v>80.900000000000006</c:v>
                </c:pt>
                <c:pt idx="13848">
                  <c:v>80.8</c:v>
                </c:pt>
                <c:pt idx="13849">
                  <c:v>80.599999999999994</c:v>
                </c:pt>
                <c:pt idx="13850">
                  <c:v>80.5</c:v>
                </c:pt>
                <c:pt idx="13851">
                  <c:v>80.400000000000006</c:v>
                </c:pt>
                <c:pt idx="13852">
                  <c:v>80.400000000000006</c:v>
                </c:pt>
                <c:pt idx="13853">
                  <c:v>80.400000000000006</c:v>
                </c:pt>
                <c:pt idx="13854">
                  <c:v>80.400000000000006</c:v>
                </c:pt>
                <c:pt idx="13855">
                  <c:v>80.400000000000006</c:v>
                </c:pt>
                <c:pt idx="13856">
                  <c:v>80.3</c:v>
                </c:pt>
                <c:pt idx="13857">
                  <c:v>80.2</c:v>
                </c:pt>
                <c:pt idx="13858">
                  <c:v>79.900000000000006</c:v>
                </c:pt>
                <c:pt idx="13859">
                  <c:v>79.8</c:v>
                </c:pt>
                <c:pt idx="13860">
                  <c:v>79.900000000000006</c:v>
                </c:pt>
                <c:pt idx="13861">
                  <c:v>80</c:v>
                </c:pt>
                <c:pt idx="13862">
                  <c:v>79.8</c:v>
                </c:pt>
                <c:pt idx="13863">
                  <c:v>79.7</c:v>
                </c:pt>
                <c:pt idx="13864">
                  <c:v>79.5</c:v>
                </c:pt>
                <c:pt idx="13865">
                  <c:v>79.3</c:v>
                </c:pt>
                <c:pt idx="13866">
                  <c:v>79.400000000000006</c:v>
                </c:pt>
                <c:pt idx="13867">
                  <c:v>79.5</c:v>
                </c:pt>
                <c:pt idx="13868">
                  <c:v>79.400000000000006</c:v>
                </c:pt>
                <c:pt idx="13869">
                  <c:v>79.400000000000006</c:v>
                </c:pt>
                <c:pt idx="13870">
                  <c:v>79.400000000000006</c:v>
                </c:pt>
                <c:pt idx="13871">
                  <c:v>79.400000000000006</c:v>
                </c:pt>
                <c:pt idx="13872">
                  <c:v>79.3</c:v>
                </c:pt>
                <c:pt idx="13873">
                  <c:v>79.2</c:v>
                </c:pt>
                <c:pt idx="13874">
                  <c:v>78.900000000000006</c:v>
                </c:pt>
                <c:pt idx="13875">
                  <c:v>78.7</c:v>
                </c:pt>
                <c:pt idx="13876">
                  <c:v>78.599999999999994</c:v>
                </c:pt>
                <c:pt idx="13877">
                  <c:v>78.5</c:v>
                </c:pt>
                <c:pt idx="13878">
                  <c:v>78.5</c:v>
                </c:pt>
                <c:pt idx="13879">
                  <c:v>78.400000000000006</c:v>
                </c:pt>
                <c:pt idx="13880">
                  <c:v>78.3</c:v>
                </c:pt>
                <c:pt idx="13881">
                  <c:v>78.099999999999994</c:v>
                </c:pt>
                <c:pt idx="13882">
                  <c:v>78.099999999999994</c:v>
                </c:pt>
                <c:pt idx="13883">
                  <c:v>78.099999999999994</c:v>
                </c:pt>
                <c:pt idx="13884">
                  <c:v>78.3</c:v>
                </c:pt>
                <c:pt idx="13885">
                  <c:v>78.400000000000006</c:v>
                </c:pt>
                <c:pt idx="13886">
                  <c:v>78.3</c:v>
                </c:pt>
                <c:pt idx="13887">
                  <c:v>78.599999999999994</c:v>
                </c:pt>
                <c:pt idx="13888">
                  <c:v>79.900000000000006</c:v>
                </c:pt>
                <c:pt idx="13889">
                  <c:v>80.900000000000006</c:v>
                </c:pt>
                <c:pt idx="13890">
                  <c:v>80.7</c:v>
                </c:pt>
                <c:pt idx="13891">
                  <c:v>80.5</c:v>
                </c:pt>
                <c:pt idx="13892">
                  <c:v>80.3</c:v>
                </c:pt>
                <c:pt idx="13893">
                  <c:v>80.099999999999994</c:v>
                </c:pt>
                <c:pt idx="13894">
                  <c:v>80.2</c:v>
                </c:pt>
                <c:pt idx="13895">
                  <c:v>80.2</c:v>
                </c:pt>
                <c:pt idx="13896">
                  <c:v>80.099999999999994</c:v>
                </c:pt>
                <c:pt idx="13897">
                  <c:v>79.900000000000006</c:v>
                </c:pt>
                <c:pt idx="13898">
                  <c:v>79.8</c:v>
                </c:pt>
                <c:pt idx="13899">
                  <c:v>79.7</c:v>
                </c:pt>
                <c:pt idx="13900">
                  <c:v>79.8</c:v>
                </c:pt>
                <c:pt idx="13901">
                  <c:v>79.900000000000006</c:v>
                </c:pt>
                <c:pt idx="13902">
                  <c:v>79.8</c:v>
                </c:pt>
                <c:pt idx="13903">
                  <c:v>79.7</c:v>
                </c:pt>
                <c:pt idx="13904">
                  <c:v>79.7</c:v>
                </c:pt>
                <c:pt idx="13905">
                  <c:v>79.7</c:v>
                </c:pt>
                <c:pt idx="13906">
                  <c:v>79.8</c:v>
                </c:pt>
                <c:pt idx="13907">
                  <c:v>79.7</c:v>
                </c:pt>
                <c:pt idx="13908">
                  <c:v>79.5</c:v>
                </c:pt>
                <c:pt idx="13909">
                  <c:v>79.400000000000006</c:v>
                </c:pt>
                <c:pt idx="13910">
                  <c:v>79.400000000000006</c:v>
                </c:pt>
                <c:pt idx="13911">
                  <c:v>79.400000000000006</c:v>
                </c:pt>
                <c:pt idx="13912">
                  <c:v>79.3</c:v>
                </c:pt>
                <c:pt idx="13913">
                  <c:v>79.2</c:v>
                </c:pt>
                <c:pt idx="13914">
                  <c:v>79</c:v>
                </c:pt>
                <c:pt idx="13915">
                  <c:v>78.900000000000006</c:v>
                </c:pt>
                <c:pt idx="13916">
                  <c:v>78.900000000000006</c:v>
                </c:pt>
                <c:pt idx="13917">
                  <c:v>78.900000000000006</c:v>
                </c:pt>
                <c:pt idx="13918">
                  <c:v>79</c:v>
                </c:pt>
                <c:pt idx="13919">
                  <c:v>79</c:v>
                </c:pt>
                <c:pt idx="13920">
                  <c:v>78.8</c:v>
                </c:pt>
                <c:pt idx="13921">
                  <c:v>78.8</c:v>
                </c:pt>
                <c:pt idx="13922">
                  <c:v>78.7</c:v>
                </c:pt>
                <c:pt idx="13923">
                  <c:v>78.7</c:v>
                </c:pt>
                <c:pt idx="13924">
                  <c:v>78.599999999999994</c:v>
                </c:pt>
                <c:pt idx="13925">
                  <c:v>78.5</c:v>
                </c:pt>
                <c:pt idx="13926">
                  <c:v>78.400000000000006</c:v>
                </c:pt>
                <c:pt idx="13927">
                  <c:v>78.400000000000006</c:v>
                </c:pt>
                <c:pt idx="13928">
                  <c:v>78.5</c:v>
                </c:pt>
                <c:pt idx="13929">
                  <c:v>78.599999999999994</c:v>
                </c:pt>
                <c:pt idx="13930">
                  <c:v>78.400000000000006</c:v>
                </c:pt>
                <c:pt idx="13931">
                  <c:v>78.2</c:v>
                </c:pt>
                <c:pt idx="13932">
                  <c:v>78.099999999999994</c:v>
                </c:pt>
                <c:pt idx="13933">
                  <c:v>78</c:v>
                </c:pt>
                <c:pt idx="13934">
                  <c:v>78.099999999999994</c:v>
                </c:pt>
                <c:pt idx="13935">
                  <c:v>78.099999999999994</c:v>
                </c:pt>
                <c:pt idx="13936">
                  <c:v>77.900000000000006</c:v>
                </c:pt>
                <c:pt idx="13937">
                  <c:v>77.900000000000006</c:v>
                </c:pt>
                <c:pt idx="13938">
                  <c:v>78</c:v>
                </c:pt>
                <c:pt idx="13939">
                  <c:v>78.099999999999994</c:v>
                </c:pt>
                <c:pt idx="13940">
                  <c:v>77.900000000000006</c:v>
                </c:pt>
                <c:pt idx="13941">
                  <c:v>77.8</c:v>
                </c:pt>
                <c:pt idx="13942">
                  <c:v>77.400000000000006</c:v>
                </c:pt>
                <c:pt idx="13943">
                  <c:v>77.099999999999994</c:v>
                </c:pt>
                <c:pt idx="13944">
                  <c:v>77.2</c:v>
                </c:pt>
                <c:pt idx="13945">
                  <c:v>77.2</c:v>
                </c:pt>
                <c:pt idx="13946">
                  <c:v>77.099999999999994</c:v>
                </c:pt>
                <c:pt idx="13947">
                  <c:v>77</c:v>
                </c:pt>
                <c:pt idx="13948">
                  <c:v>77</c:v>
                </c:pt>
                <c:pt idx="13949">
                  <c:v>77.099999999999994</c:v>
                </c:pt>
                <c:pt idx="13950">
                  <c:v>77.2</c:v>
                </c:pt>
                <c:pt idx="13951">
                  <c:v>77.2</c:v>
                </c:pt>
                <c:pt idx="13952">
                  <c:v>77.099999999999994</c:v>
                </c:pt>
                <c:pt idx="13953">
                  <c:v>77</c:v>
                </c:pt>
                <c:pt idx="13954">
                  <c:v>77.099999999999994</c:v>
                </c:pt>
                <c:pt idx="13955">
                  <c:v>77</c:v>
                </c:pt>
                <c:pt idx="13956">
                  <c:v>76.900000000000006</c:v>
                </c:pt>
                <c:pt idx="13957">
                  <c:v>76.8</c:v>
                </c:pt>
                <c:pt idx="13958">
                  <c:v>76.599999999999994</c:v>
                </c:pt>
                <c:pt idx="13959">
                  <c:v>76.400000000000006</c:v>
                </c:pt>
                <c:pt idx="13960">
                  <c:v>76.099999999999994</c:v>
                </c:pt>
                <c:pt idx="13961">
                  <c:v>75.900000000000006</c:v>
                </c:pt>
                <c:pt idx="13962">
                  <c:v>76</c:v>
                </c:pt>
                <c:pt idx="13963">
                  <c:v>76.099999999999994</c:v>
                </c:pt>
                <c:pt idx="13964">
                  <c:v>76.2</c:v>
                </c:pt>
                <c:pt idx="13965">
                  <c:v>76.2</c:v>
                </c:pt>
                <c:pt idx="13966">
                  <c:v>76</c:v>
                </c:pt>
                <c:pt idx="13967">
                  <c:v>75.900000000000006</c:v>
                </c:pt>
                <c:pt idx="13968">
                  <c:v>75.900000000000006</c:v>
                </c:pt>
                <c:pt idx="13969">
                  <c:v>75.900000000000006</c:v>
                </c:pt>
                <c:pt idx="13970">
                  <c:v>75.599999999999994</c:v>
                </c:pt>
                <c:pt idx="13971">
                  <c:v>75.5</c:v>
                </c:pt>
                <c:pt idx="13972">
                  <c:v>75.8</c:v>
                </c:pt>
                <c:pt idx="13973">
                  <c:v>76</c:v>
                </c:pt>
                <c:pt idx="13974">
                  <c:v>75.8</c:v>
                </c:pt>
                <c:pt idx="13975">
                  <c:v>75.8</c:v>
                </c:pt>
                <c:pt idx="13976">
                  <c:v>76.099999999999994</c:v>
                </c:pt>
                <c:pt idx="13977">
                  <c:v>76.400000000000006</c:v>
                </c:pt>
                <c:pt idx="13978">
                  <c:v>76.5</c:v>
                </c:pt>
                <c:pt idx="13979">
                  <c:v>76.599999999999994</c:v>
                </c:pt>
                <c:pt idx="13980">
                  <c:v>76.400000000000006</c:v>
                </c:pt>
                <c:pt idx="13981">
                  <c:v>76.3</c:v>
                </c:pt>
                <c:pt idx="13982">
                  <c:v>76.3</c:v>
                </c:pt>
                <c:pt idx="13983">
                  <c:v>76.3</c:v>
                </c:pt>
                <c:pt idx="13984">
                  <c:v>76.2</c:v>
                </c:pt>
                <c:pt idx="13985">
                  <c:v>76</c:v>
                </c:pt>
                <c:pt idx="13986">
                  <c:v>75.900000000000006</c:v>
                </c:pt>
                <c:pt idx="13987">
                  <c:v>75.900000000000006</c:v>
                </c:pt>
                <c:pt idx="13988">
                  <c:v>76</c:v>
                </c:pt>
                <c:pt idx="13989">
                  <c:v>76.2</c:v>
                </c:pt>
                <c:pt idx="13990">
                  <c:v>76.5</c:v>
                </c:pt>
                <c:pt idx="13991">
                  <c:v>76.8</c:v>
                </c:pt>
                <c:pt idx="13992">
                  <c:v>76.8</c:v>
                </c:pt>
                <c:pt idx="13993">
                  <c:v>76.8</c:v>
                </c:pt>
                <c:pt idx="13994">
                  <c:v>76.599999999999994</c:v>
                </c:pt>
                <c:pt idx="13995">
                  <c:v>76.5</c:v>
                </c:pt>
                <c:pt idx="13996">
                  <c:v>76.599999999999994</c:v>
                </c:pt>
                <c:pt idx="13997">
                  <c:v>76.7</c:v>
                </c:pt>
                <c:pt idx="13998">
                  <c:v>76.599999999999994</c:v>
                </c:pt>
                <c:pt idx="13999">
                  <c:v>76.5</c:v>
                </c:pt>
                <c:pt idx="14000">
                  <c:v>76.400000000000006</c:v>
                </c:pt>
                <c:pt idx="14001">
                  <c:v>76.3</c:v>
                </c:pt>
                <c:pt idx="14002">
                  <c:v>76.2</c:v>
                </c:pt>
                <c:pt idx="14003">
                  <c:v>76.2</c:v>
                </c:pt>
                <c:pt idx="14004">
                  <c:v>76.599999999999994</c:v>
                </c:pt>
                <c:pt idx="14005">
                  <c:v>76.8</c:v>
                </c:pt>
                <c:pt idx="14006">
                  <c:v>76.900000000000006</c:v>
                </c:pt>
                <c:pt idx="14007">
                  <c:v>76.900000000000006</c:v>
                </c:pt>
                <c:pt idx="14008">
                  <c:v>76.900000000000006</c:v>
                </c:pt>
                <c:pt idx="14009">
                  <c:v>76.900000000000006</c:v>
                </c:pt>
                <c:pt idx="14010">
                  <c:v>77.099999999999994</c:v>
                </c:pt>
                <c:pt idx="14011">
                  <c:v>77.400000000000006</c:v>
                </c:pt>
                <c:pt idx="14012">
                  <c:v>77.5</c:v>
                </c:pt>
                <c:pt idx="14013">
                  <c:v>77.599999999999994</c:v>
                </c:pt>
                <c:pt idx="14014">
                  <c:v>77.5</c:v>
                </c:pt>
                <c:pt idx="14015">
                  <c:v>77.5</c:v>
                </c:pt>
                <c:pt idx="14016">
                  <c:v>77.599999999999994</c:v>
                </c:pt>
                <c:pt idx="14017">
                  <c:v>77.7</c:v>
                </c:pt>
                <c:pt idx="14018">
                  <c:v>77.8</c:v>
                </c:pt>
                <c:pt idx="14019">
                  <c:v>77.900000000000006</c:v>
                </c:pt>
                <c:pt idx="14020">
                  <c:v>78</c:v>
                </c:pt>
                <c:pt idx="14021">
                  <c:v>78</c:v>
                </c:pt>
                <c:pt idx="14022">
                  <c:v>77.7</c:v>
                </c:pt>
                <c:pt idx="14023">
                  <c:v>77.599999999999994</c:v>
                </c:pt>
                <c:pt idx="14024">
                  <c:v>77.8</c:v>
                </c:pt>
                <c:pt idx="14025">
                  <c:v>78.099999999999994</c:v>
                </c:pt>
                <c:pt idx="14026">
                  <c:v>78.2</c:v>
                </c:pt>
                <c:pt idx="14027">
                  <c:v>78.3</c:v>
                </c:pt>
                <c:pt idx="14028">
                  <c:v>78.2</c:v>
                </c:pt>
                <c:pt idx="14029">
                  <c:v>78.2</c:v>
                </c:pt>
                <c:pt idx="14030">
                  <c:v>78.2</c:v>
                </c:pt>
                <c:pt idx="14031">
                  <c:v>78.3</c:v>
                </c:pt>
                <c:pt idx="14032">
                  <c:v>78.5</c:v>
                </c:pt>
                <c:pt idx="14033">
                  <c:v>78.599999999999994</c:v>
                </c:pt>
                <c:pt idx="14034">
                  <c:v>78.599999999999994</c:v>
                </c:pt>
                <c:pt idx="14035">
                  <c:v>78.5</c:v>
                </c:pt>
                <c:pt idx="14036">
                  <c:v>78.3</c:v>
                </c:pt>
                <c:pt idx="14037">
                  <c:v>78.2</c:v>
                </c:pt>
                <c:pt idx="14038">
                  <c:v>78.400000000000006</c:v>
                </c:pt>
                <c:pt idx="14039">
                  <c:v>78.5</c:v>
                </c:pt>
                <c:pt idx="14040">
                  <c:v>78.7</c:v>
                </c:pt>
                <c:pt idx="14041">
                  <c:v>78.7</c:v>
                </c:pt>
                <c:pt idx="14042">
                  <c:v>78.7</c:v>
                </c:pt>
                <c:pt idx="14043">
                  <c:v>78.7</c:v>
                </c:pt>
                <c:pt idx="14044">
                  <c:v>78.900000000000006</c:v>
                </c:pt>
                <c:pt idx="14045">
                  <c:v>79.099999999999994</c:v>
                </c:pt>
                <c:pt idx="14046">
                  <c:v>79.400000000000006</c:v>
                </c:pt>
                <c:pt idx="14047">
                  <c:v>79.599999999999994</c:v>
                </c:pt>
                <c:pt idx="14048">
                  <c:v>79.7</c:v>
                </c:pt>
                <c:pt idx="14049">
                  <c:v>79.599999999999994</c:v>
                </c:pt>
                <c:pt idx="14050">
                  <c:v>79.3</c:v>
                </c:pt>
                <c:pt idx="14051">
                  <c:v>79.099999999999994</c:v>
                </c:pt>
                <c:pt idx="14052">
                  <c:v>79.400000000000006</c:v>
                </c:pt>
                <c:pt idx="14053">
                  <c:v>79.5</c:v>
                </c:pt>
                <c:pt idx="14054">
                  <c:v>79.599999999999994</c:v>
                </c:pt>
                <c:pt idx="14055">
                  <c:v>79.599999999999994</c:v>
                </c:pt>
                <c:pt idx="14056">
                  <c:v>79.7</c:v>
                </c:pt>
                <c:pt idx="14057">
                  <c:v>79.7</c:v>
                </c:pt>
                <c:pt idx="14058">
                  <c:v>79.8</c:v>
                </c:pt>
                <c:pt idx="14059">
                  <c:v>79.8</c:v>
                </c:pt>
                <c:pt idx="14060">
                  <c:v>80</c:v>
                </c:pt>
                <c:pt idx="14061">
                  <c:v>80.2</c:v>
                </c:pt>
                <c:pt idx="14062">
                  <c:v>80.3</c:v>
                </c:pt>
                <c:pt idx="14063">
                  <c:v>80.3</c:v>
                </c:pt>
                <c:pt idx="14064">
                  <c:v>80.2</c:v>
                </c:pt>
                <c:pt idx="14065">
                  <c:v>80.099999999999994</c:v>
                </c:pt>
                <c:pt idx="14066">
                  <c:v>80</c:v>
                </c:pt>
                <c:pt idx="14067">
                  <c:v>80</c:v>
                </c:pt>
                <c:pt idx="14068">
                  <c:v>80.2</c:v>
                </c:pt>
                <c:pt idx="14069">
                  <c:v>80.400000000000006</c:v>
                </c:pt>
                <c:pt idx="14070">
                  <c:v>80.7</c:v>
                </c:pt>
                <c:pt idx="14071">
                  <c:v>80.8</c:v>
                </c:pt>
                <c:pt idx="14072">
                  <c:v>80.900000000000006</c:v>
                </c:pt>
                <c:pt idx="14073">
                  <c:v>80.8</c:v>
                </c:pt>
                <c:pt idx="14074">
                  <c:v>80.7</c:v>
                </c:pt>
                <c:pt idx="14075">
                  <c:v>80.599999999999994</c:v>
                </c:pt>
                <c:pt idx="14076">
                  <c:v>80.900000000000006</c:v>
                </c:pt>
                <c:pt idx="14077">
                  <c:v>81.099999999999994</c:v>
                </c:pt>
                <c:pt idx="14078">
                  <c:v>81.099999999999994</c:v>
                </c:pt>
                <c:pt idx="14079">
                  <c:v>81.099999999999994</c:v>
                </c:pt>
                <c:pt idx="14080">
                  <c:v>81.099999999999994</c:v>
                </c:pt>
                <c:pt idx="14081">
                  <c:v>81.099999999999994</c:v>
                </c:pt>
                <c:pt idx="14082">
                  <c:v>81.099999999999994</c:v>
                </c:pt>
                <c:pt idx="14083">
                  <c:v>81.2</c:v>
                </c:pt>
                <c:pt idx="14084">
                  <c:v>81.8</c:v>
                </c:pt>
                <c:pt idx="14085">
                  <c:v>82.2</c:v>
                </c:pt>
                <c:pt idx="14086">
                  <c:v>82.3</c:v>
                </c:pt>
                <c:pt idx="14087">
                  <c:v>82.2</c:v>
                </c:pt>
                <c:pt idx="14088">
                  <c:v>81.2</c:v>
                </c:pt>
                <c:pt idx="14089">
                  <c:v>80.5</c:v>
                </c:pt>
                <c:pt idx="14090">
                  <c:v>80.5</c:v>
                </c:pt>
                <c:pt idx="14091">
                  <c:v>80.5</c:v>
                </c:pt>
                <c:pt idx="14092">
                  <c:v>80.7</c:v>
                </c:pt>
                <c:pt idx="14093">
                  <c:v>80.900000000000006</c:v>
                </c:pt>
                <c:pt idx="14094">
                  <c:v>81.2</c:v>
                </c:pt>
                <c:pt idx="14095">
                  <c:v>81.5</c:v>
                </c:pt>
                <c:pt idx="14096">
                  <c:v>81.5</c:v>
                </c:pt>
                <c:pt idx="14097">
                  <c:v>81.5</c:v>
                </c:pt>
                <c:pt idx="14098">
                  <c:v>81.2</c:v>
                </c:pt>
                <c:pt idx="14099">
                  <c:v>81.099999999999994</c:v>
                </c:pt>
                <c:pt idx="14100">
                  <c:v>81.3</c:v>
                </c:pt>
                <c:pt idx="14101">
                  <c:v>81.5</c:v>
                </c:pt>
                <c:pt idx="14102">
                  <c:v>81.5</c:v>
                </c:pt>
                <c:pt idx="14103">
                  <c:v>81.5</c:v>
                </c:pt>
                <c:pt idx="14104">
                  <c:v>81.5</c:v>
                </c:pt>
                <c:pt idx="14105">
                  <c:v>81.5</c:v>
                </c:pt>
                <c:pt idx="14106">
                  <c:v>81.7</c:v>
                </c:pt>
                <c:pt idx="14107">
                  <c:v>81.8</c:v>
                </c:pt>
                <c:pt idx="14108">
                  <c:v>81.8</c:v>
                </c:pt>
                <c:pt idx="14109">
                  <c:v>81.8</c:v>
                </c:pt>
                <c:pt idx="14110">
                  <c:v>82</c:v>
                </c:pt>
                <c:pt idx="14111">
                  <c:v>82.1</c:v>
                </c:pt>
                <c:pt idx="14112">
                  <c:v>82.1</c:v>
                </c:pt>
                <c:pt idx="14113">
                  <c:v>82</c:v>
                </c:pt>
                <c:pt idx="14114">
                  <c:v>81.900000000000006</c:v>
                </c:pt>
                <c:pt idx="14115">
                  <c:v>81.900000000000006</c:v>
                </c:pt>
                <c:pt idx="14116">
                  <c:v>81.900000000000006</c:v>
                </c:pt>
                <c:pt idx="14117">
                  <c:v>82</c:v>
                </c:pt>
                <c:pt idx="14118">
                  <c:v>82.2</c:v>
                </c:pt>
                <c:pt idx="14119">
                  <c:v>82.3</c:v>
                </c:pt>
                <c:pt idx="14120">
                  <c:v>82.3</c:v>
                </c:pt>
                <c:pt idx="14121">
                  <c:v>82.2</c:v>
                </c:pt>
                <c:pt idx="14122">
                  <c:v>82</c:v>
                </c:pt>
                <c:pt idx="14123">
                  <c:v>81.900000000000006</c:v>
                </c:pt>
                <c:pt idx="14124">
                  <c:v>82.1</c:v>
                </c:pt>
                <c:pt idx="14125">
                  <c:v>82.3</c:v>
                </c:pt>
                <c:pt idx="14126">
                  <c:v>82.5</c:v>
                </c:pt>
                <c:pt idx="14127">
                  <c:v>82.7</c:v>
                </c:pt>
                <c:pt idx="14128">
                  <c:v>82.8</c:v>
                </c:pt>
                <c:pt idx="14129">
                  <c:v>82.9</c:v>
                </c:pt>
                <c:pt idx="14130">
                  <c:v>83.1</c:v>
                </c:pt>
                <c:pt idx="14131">
                  <c:v>83.2</c:v>
                </c:pt>
                <c:pt idx="14132">
                  <c:v>83.1</c:v>
                </c:pt>
                <c:pt idx="14133">
                  <c:v>83.1</c:v>
                </c:pt>
                <c:pt idx="14134">
                  <c:v>83.2</c:v>
                </c:pt>
                <c:pt idx="14135">
                  <c:v>83.3</c:v>
                </c:pt>
                <c:pt idx="14136">
                  <c:v>83.1</c:v>
                </c:pt>
                <c:pt idx="14137">
                  <c:v>83</c:v>
                </c:pt>
                <c:pt idx="14138">
                  <c:v>82.8</c:v>
                </c:pt>
                <c:pt idx="14139">
                  <c:v>82.7</c:v>
                </c:pt>
                <c:pt idx="14140">
                  <c:v>82.8</c:v>
                </c:pt>
                <c:pt idx="14141">
                  <c:v>82.8</c:v>
                </c:pt>
                <c:pt idx="14142">
                  <c:v>83.1</c:v>
                </c:pt>
                <c:pt idx="14143">
                  <c:v>83.3</c:v>
                </c:pt>
                <c:pt idx="14144">
                  <c:v>83.4</c:v>
                </c:pt>
                <c:pt idx="14145">
                  <c:v>83.4</c:v>
                </c:pt>
                <c:pt idx="14146">
                  <c:v>83.3</c:v>
                </c:pt>
                <c:pt idx="14147">
                  <c:v>83.2</c:v>
                </c:pt>
                <c:pt idx="14148">
                  <c:v>83.5</c:v>
                </c:pt>
                <c:pt idx="14149">
                  <c:v>83.8</c:v>
                </c:pt>
                <c:pt idx="14150">
                  <c:v>83.9</c:v>
                </c:pt>
                <c:pt idx="14151">
                  <c:v>84</c:v>
                </c:pt>
                <c:pt idx="14152">
                  <c:v>83.9</c:v>
                </c:pt>
                <c:pt idx="14153">
                  <c:v>83.9</c:v>
                </c:pt>
                <c:pt idx="14154">
                  <c:v>84</c:v>
                </c:pt>
                <c:pt idx="14155">
                  <c:v>84.2</c:v>
                </c:pt>
                <c:pt idx="14156">
                  <c:v>84.4</c:v>
                </c:pt>
                <c:pt idx="14157">
                  <c:v>84.5</c:v>
                </c:pt>
                <c:pt idx="14158">
                  <c:v>84.6</c:v>
                </c:pt>
                <c:pt idx="14159">
                  <c:v>84.6</c:v>
                </c:pt>
                <c:pt idx="14160">
                  <c:v>84.3</c:v>
                </c:pt>
                <c:pt idx="14161">
                  <c:v>84.2</c:v>
                </c:pt>
                <c:pt idx="14162">
                  <c:v>84.3</c:v>
                </c:pt>
                <c:pt idx="14163">
                  <c:v>84.5</c:v>
                </c:pt>
                <c:pt idx="14164">
                  <c:v>84.5</c:v>
                </c:pt>
                <c:pt idx="14165">
                  <c:v>84.5</c:v>
                </c:pt>
                <c:pt idx="14166">
                  <c:v>84.4</c:v>
                </c:pt>
                <c:pt idx="14167">
                  <c:v>84.4</c:v>
                </c:pt>
                <c:pt idx="14168">
                  <c:v>84.4</c:v>
                </c:pt>
                <c:pt idx="14169">
                  <c:v>84.6</c:v>
                </c:pt>
                <c:pt idx="14170">
                  <c:v>84.8</c:v>
                </c:pt>
                <c:pt idx="14171">
                  <c:v>85</c:v>
                </c:pt>
                <c:pt idx="14172">
                  <c:v>85.2</c:v>
                </c:pt>
                <c:pt idx="14173">
                  <c:v>85.3</c:v>
                </c:pt>
                <c:pt idx="14174">
                  <c:v>85</c:v>
                </c:pt>
                <c:pt idx="14175">
                  <c:v>84.9</c:v>
                </c:pt>
                <c:pt idx="14176">
                  <c:v>85.2</c:v>
                </c:pt>
                <c:pt idx="14177">
                  <c:v>85.4</c:v>
                </c:pt>
                <c:pt idx="14178">
                  <c:v>85.5</c:v>
                </c:pt>
                <c:pt idx="14179">
                  <c:v>85.6</c:v>
                </c:pt>
                <c:pt idx="14180">
                  <c:v>85.5</c:v>
                </c:pt>
                <c:pt idx="14181">
                  <c:v>85.5</c:v>
                </c:pt>
                <c:pt idx="14182">
                  <c:v>85.4</c:v>
                </c:pt>
                <c:pt idx="14183">
                  <c:v>85.4</c:v>
                </c:pt>
                <c:pt idx="14184">
                  <c:v>85.6</c:v>
                </c:pt>
                <c:pt idx="14185">
                  <c:v>85.8</c:v>
                </c:pt>
                <c:pt idx="14186">
                  <c:v>85.8</c:v>
                </c:pt>
                <c:pt idx="14187">
                  <c:v>85.8</c:v>
                </c:pt>
                <c:pt idx="14188">
                  <c:v>85.6</c:v>
                </c:pt>
                <c:pt idx="14189">
                  <c:v>85.4</c:v>
                </c:pt>
                <c:pt idx="14190">
                  <c:v>85.6</c:v>
                </c:pt>
                <c:pt idx="14191">
                  <c:v>85.8</c:v>
                </c:pt>
                <c:pt idx="14192">
                  <c:v>85.8</c:v>
                </c:pt>
                <c:pt idx="14193">
                  <c:v>85.8</c:v>
                </c:pt>
                <c:pt idx="14194">
                  <c:v>85.8</c:v>
                </c:pt>
                <c:pt idx="14195">
                  <c:v>85.9</c:v>
                </c:pt>
                <c:pt idx="14196">
                  <c:v>86.1</c:v>
                </c:pt>
                <c:pt idx="14197">
                  <c:v>86.2</c:v>
                </c:pt>
                <c:pt idx="14198">
                  <c:v>86.2</c:v>
                </c:pt>
                <c:pt idx="14199">
                  <c:v>86.2</c:v>
                </c:pt>
                <c:pt idx="14200">
                  <c:v>86.1</c:v>
                </c:pt>
                <c:pt idx="14201">
                  <c:v>86.1</c:v>
                </c:pt>
                <c:pt idx="14202">
                  <c:v>86.2</c:v>
                </c:pt>
                <c:pt idx="14203">
                  <c:v>86.3</c:v>
                </c:pt>
                <c:pt idx="14204">
                  <c:v>86.3</c:v>
                </c:pt>
                <c:pt idx="14205">
                  <c:v>86.2</c:v>
                </c:pt>
                <c:pt idx="14206">
                  <c:v>85.9</c:v>
                </c:pt>
                <c:pt idx="14207">
                  <c:v>85.8</c:v>
                </c:pt>
                <c:pt idx="14208">
                  <c:v>86</c:v>
                </c:pt>
                <c:pt idx="14209">
                  <c:v>86.2</c:v>
                </c:pt>
                <c:pt idx="14210">
                  <c:v>86.1</c:v>
                </c:pt>
                <c:pt idx="14211">
                  <c:v>86.1</c:v>
                </c:pt>
                <c:pt idx="14212">
                  <c:v>86.3</c:v>
                </c:pt>
                <c:pt idx="14213">
                  <c:v>86.4</c:v>
                </c:pt>
                <c:pt idx="14214">
                  <c:v>86.6</c:v>
                </c:pt>
                <c:pt idx="14215">
                  <c:v>86.8</c:v>
                </c:pt>
                <c:pt idx="14216">
                  <c:v>86.8</c:v>
                </c:pt>
                <c:pt idx="14217">
                  <c:v>86.8</c:v>
                </c:pt>
                <c:pt idx="14218">
                  <c:v>86.8</c:v>
                </c:pt>
                <c:pt idx="14219">
                  <c:v>86.9</c:v>
                </c:pt>
                <c:pt idx="14220">
                  <c:v>87.1</c:v>
                </c:pt>
                <c:pt idx="14221">
                  <c:v>87.2</c:v>
                </c:pt>
                <c:pt idx="14222">
                  <c:v>87.2</c:v>
                </c:pt>
                <c:pt idx="14223">
                  <c:v>87.1</c:v>
                </c:pt>
                <c:pt idx="14224">
                  <c:v>87</c:v>
                </c:pt>
                <c:pt idx="14225">
                  <c:v>87</c:v>
                </c:pt>
                <c:pt idx="14226">
                  <c:v>87.3</c:v>
                </c:pt>
                <c:pt idx="14227">
                  <c:v>87.4</c:v>
                </c:pt>
                <c:pt idx="14228">
                  <c:v>87.2</c:v>
                </c:pt>
                <c:pt idx="14229">
                  <c:v>87.1</c:v>
                </c:pt>
                <c:pt idx="14230">
                  <c:v>87.4</c:v>
                </c:pt>
                <c:pt idx="14231">
                  <c:v>87.7</c:v>
                </c:pt>
                <c:pt idx="14232">
                  <c:v>87.7</c:v>
                </c:pt>
                <c:pt idx="14233">
                  <c:v>87.7</c:v>
                </c:pt>
                <c:pt idx="14234">
                  <c:v>87.9</c:v>
                </c:pt>
                <c:pt idx="14235">
                  <c:v>88.1</c:v>
                </c:pt>
                <c:pt idx="14236">
                  <c:v>88.3</c:v>
                </c:pt>
                <c:pt idx="14237">
                  <c:v>88.3</c:v>
                </c:pt>
                <c:pt idx="14238">
                  <c:v>88.1</c:v>
                </c:pt>
                <c:pt idx="14239">
                  <c:v>88</c:v>
                </c:pt>
                <c:pt idx="14240">
                  <c:v>87.9</c:v>
                </c:pt>
                <c:pt idx="14241">
                  <c:v>87.8</c:v>
                </c:pt>
                <c:pt idx="14242">
                  <c:v>87.5</c:v>
                </c:pt>
                <c:pt idx="14243">
                  <c:v>87.3</c:v>
                </c:pt>
                <c:pt idx="14244">
                  <c:v>87.3</c:v>
                </c:pt>
                <c:pt idx="14245">
                  <c:v>87.3</c:v>
                </c:pt>
                <c:pt idx="14246">
                  <c:v>87.3</c:v>
                </c:pt>
                <c:pt idx="14247">
                  <c:v>87.3</c:v>
                </c:pt>
                <c:pt idx="14248">
                  <c:v>87.5</c:v>
                </c:pt>
                <c:pt idx="14249">
                  <c:v>87.7</c:v>
                </c:pt>
                <c:pt idx="14250">
                  <c:v>88</c:v>
                </c:pt>
                <c:pt idx="14251">
                  <c:v>88.3</c:v>
                </c:pt>
                <c:pt idx="14252">
                  <c:v>88.5</c:v>
                </c:pt>
                <c:pt idx="14253">
                  <c:v>88.7</c:v>
                </c:pt>
                <c:pt idx="14254">
                  <c:v>89</c:v>
                </c:pt>
                <c:pt idx="14255">
                  <c:v>89.2</c:v>
                </c:pt>
                <c:pt idx="14256">
                  <c:v>89.3</c:v>
                </c:pt>
                <c:pt idx="14257">
                  <c:v>89.3</c:v>
                </c:pt>
                <c:pt idx="14258">
                  <c:v>89.3</c:v>
                </c:pt>
                <c:pt idx="14259">
                  <c:v>89.4</c:v>
                </c:pt>
                <c:pt idx="14260">
                  <c:v>89.5</c:v>
                </c:pt>
                <c:pt idx="14261">
                  <c:v>89.5</c:v>
                </c:pt>
                <c:pt idx="14262">
                  <c:v>89.3</c:v>
                </c:pt>
                <c:pt idx="14263">
                  <c:v>89.2</c:v>
                </c:pt>
                <c:pt idx="14264">
                  <c:v>89.4</c:v>
                </c:pt>
                <c:pt idx="14265">
                  <c:v>89.5</c:v>
                </c:pt>
                <c:pt idx="14266">
                  <c:v>89.2</c:v>
                </c:pt>
                <c:pt idx="14267">
                  <c:v>89.1</c:v>
                </c:pt>
                <c:pt idx="14268">
                  <c:v>89.4</c:v>
                </c:pt>
                <c:pt idx="14269">
                  <c:v>89.6</c:v>
                </c:pt>
                <c:pt idx="14270">
                  <c:v>89.5</c:v>
                </c:pt>
                <c:pt idx="14271">
                  <c:v>89.5</c:v>
                </c:pt>
                <c:pt idx="14272">
                  <c:v>89.8</c:v>
                </c:pt>
                <c:pt idx="14273">
                  <c:v>90</c:v>
                </c:pt>
                <c:pt idx="14274">
                  <c:v>90</c:v>
                </c:pt>
                <c:pt idx="14275">
                  <c:v>90</c:v>
                </c:pt>
                <c:pt idx="14276">
                  <c:v>90.4</c:v>
                </c:pt>
                <c:pt idx="14277">
                  <c:v>90.7</c:v>
                </c:pt>
                <c:pt idx="14278">
                  <c:v>90.7</c:v>
                </c:pt>
                <c:pt idx="14279">
                  <c:v>90.7</c:v>
                </c:pt>
                <c:pt idx="14280">
                  <c:v>90.9</c:v>
                </c:pt>
                <c:pt idx="14281">
                  <c:v>90.9</c:v>
                </c:pt>
                <c:pt idx="14282">
                  <c:v>90.5</c:v>
                </c:pt>
                <c:pt idx="14283">
                  <c:v>90.2</c:v>
                </c:pt>
                <c:pt idx="14284">
                  <c:v>90.2</c:v>
                </c:pt>
                <c:pt idx="14285">
                  <c:v>90.2</c:v>
                </c:pt>
                <c:pt idx="14286">
                  <c:v>90.1</c:v>
                </c:pt>
                <c:pt idx="14287">
                  <c:v>90.7</c:v>
                </c:pt>
                <c:pt idx="14288">
                  <c:v>93.7</c:v>
                </c:pt>
                <c:pt idx="14289">
                  <c:v>95.8</c:v>
                </c:pt>
                <c:pt idx="14290">
                  <c:v>95.7</c:v>
                </c:pt>
                <c:pt idx="14291">
                  <c:v>95.7</c:v>
                </c:pt>
                <c:pt idx="14292">
                  <c:v>96.1</c:v>
                </c:pt>
                <c:pt idx="14293">
                  <c:v>96.4</c:v>
                </c:pt>
                <c:pt idx="14294">
                  <c:v>96.4</c:v>
                </c:pt>
                <c:pt idx="14295">
                  <c:v>96.4</c:v>
                </c:pt>
                <c:pt idx="14296">
                  <c:v>96.7</c:v>
                </c:pt>
                <c:pt idx="14297">
                  <c:v>96.8</c:v>
                </c:pt>
                <c:pt idx="14298">
                  <c:v>96.7</c:v>
                </c:pt>
                <c:pt idx="14299">
                  <c:v>96.7</c:v>
                </c:pt>
                <c:pt idx="14300">
                  <c:v>97</c:v>
                </c:pt>
                <c:pt idx="14301">
                  <c:v>97.1</c:v>
                </c:pt>
                <c:pt idx="14302">
                  <c:v>96.8</c:v>
                </c:pt>
                <c:pt idx="14303">
                  <c:v>96.6</c:v>
                </c:pt>
                <c:pt idx="14304">
                  <c:v>96.9</c:v>
                </c:pt>
                <c:pt idx="14305">
                  <c:v>97.1</c:v>
                </c:pt>
                <c:pt idx="14306">
                  <c:v>96.8</c:v>
                </c:pt>
                <c:pt idx="14307">
                  <c:v>96.6</c:v>
                </c:pt>
                <c:pt idx="14308">
                  <c:v>96.8</c:v>
                </c:pt>
                <c:pt idx="14309">
                  <c:v>96.9</c:v>
                </c:pt>
                <c:pt idx="14310">
                  <c:v>96.8</c:v>
                </c:pt>
                <c:pt idx="14311">
                  <c:v>96.8</c:v>
                </c:pt>
                <c:pt idx="14312">
                  <c:v>97.1</c:v>
                </c:pt>
                <c:pt idx="14313">
                  <c:v>97.3</c:v>
                </c:pt>
                <c:pt idx="14314">
                  <c:v>97.2</c:v>
                </c:pt>
                <c:pt idx="14315">
                  <c:v>97.2</c:v>
                </c:pt>
                <c:pt idx="14316">
                  <c:v>97.4</c:v>
                </c:pt>
                <c:pt idx="14317">
                  <c:v>97.6</c:v>
                </c:pt>
                <c:pt idx="14318">
                  <c:v>97.7</c:v>
                </c:pt>
                <c:pt idx="14319">
                  <c:v>97.7</c:v>
                </c:pt>
                <c:pt idx="14320">
                  <c:v>97.8</c:v>
                </c:pt>
                <c:pt idx="14321">
                  <c:v>97.9</c:v>
                </c:pt>
                <c:pt idx="14322">
                  <c:v>97.9</c:v>
                </c:pt>
                <c:pt idx="14323">
                  <c:v>98</c:v>
                </c:pt>
                <c:pt idx="14324">
                  <c:v>98.1</c:v>
                </c:pt>
                <c:pt idx="14325">
                  <c:v>98.3</c:v>
                </c:pt>
                <c:pt idx="14326">
                  <c:v>98.4</c:v>
                </c:pt>
                <c:pt idx="14327">
                  <c:v>98.4</c:v>
                </c:pt>
                <c:pt idx="14328">
                  <c:v>98.5</c:v>
                </c:pt>
                <c:pt idx="14329">
                  <c:v>98.5</c:v>
                </c:pt>
                <c:pt idx="14330">
                  <c:v>98.7</c:v>
                </c:pt>
                <c:pt idx="14331">
                  <c:v>98.9</c:v>
                </c:pt>
                <c:pt idx="14332">
                  <c:v>99</c:v>
                </c:pt>
                <c:pt idx="14333">
                  <c:v>99.1</c:v>
                </c:pt>
                <c:pt idx="14334">
                  <c:v>99.3</c:v>
                </c:pt>
                <c:pt idx="14335">
                  <c:v>99.5</c:v>
                </c:pt>
                <c:pt idx="14336">
                  <c:v>99.5</c:v>
                </c:pt>
                <c:pt idx="14337">
                  <c:v>99.5</c:v>
                </c:pt>
                <c:pt idx="14338">
                  <c:v>99.5</c:v>
                </c:pt>
                <c:pt idx="14339">
                  <c:v>99.5</c:v>
                </c:pt>
                <c:pt idx="14340">
                  <c:v>99.7</c:v>
                </c:pt>
                <c:pt idx="14341">
                  <c:v>99.7</c:v>
                </c:pt>
                <c:pt idx="14342">
                  <c:v>99.6</c:v>
                </c:pt>
                <c:pt idx="14343">
                  <c:v>99.5</c:v>
                </c:pt>
                <c:pt idx="14344">
                  <c:v>99.6</c:v>
                </c:pt>
                <c:pt idx="14345">
                  <c:v>99.8</c:v>
                </c:pt>
                <c:pt idx="14346">
                  <c:v>100</c:v>
                </c:pt>
                <c:pt idx="14347">
                  <c:v>100.2</c:v>
                </c:pt>
                <c:pt idx="14348">
                  <c:v>100.4</c:v>
                </c:pt>
                <c:pt idx="14349">
                  <c:v>100.6</c:v>
                </c:pt>
                <c:pt idx="14350">
                  <c:v>100.9</c:v>
                </c:pt>
                <c:pt idx="14351">
                  <c:v>101.1</c:v>
                </c:pt>
                <c:pt idx="14352">
                  <c:v>101.4</c:v>
                </c:pt>
                <c:pt idx="14353">
                  <c:v>101.6</c:v>
                </c:pt>
                <c:pt idx="14354">
                  <c:v>101.7</c:v>
                </c:pt>
                <c:pt idx="14355">
                  <c:v>101.8</c:v>
                </c:pt>
                <c:pt idx="14356">
                  <c:v>101.7</c:v>
                </c:pt>
                <c:pt idx="14357">
                  <c:v>101.6</c:v>
                </c:pt>
                <c:pt idx="14358">
                  <c:v>101.8</c:v>
                </c:pt>
                <c:pt idx="14359">
                  <c:v>101.9</c:v>
                </c:pt>
                <c:pt idx="14360">
                  <c:v>101.5</c:v>
                </c:pt>
                <c:pt idx="14361">
                  <c:v>101.3</c:v>
                </c:pt>
                <c:pt idx="14362">
                  <c:v>101.4</c:v>
                </c:pt>
                <c:pt idx="14363">
                  <c:v>101.4</c:v>
                </c:pt>
                <c:pt idx="14364">
                  <c:v>101.3</c:v>
                </c:pt>
                <c:pt idx="14365">
                  <c:v>101.2</c:v>
                </c:pt>
                <c:pt idx="14366">
                  <c:v>101.2</c:v>
                </c:pt>
                <c:pt idx="14367">
                  <c:v>101.3</c:v>
                </c:pt>
                <c:pt idx="14368">
                  <c:v>101.5</c:v>
                </c:pt>
                <c:pt idx="14369">
                  <c:v>101.6</c:v>
                </c:pt>
                <c:pt idx="14370">
                  <c:v>101.9</c:v>
                </c:pt>
                <c:pt idx="14371">
                  <c:v>102.1</c:v>
                </c:pt>
                <c:pt idx="14372">
                  <c:v>102.2</c:v>
                </c:pt>
                <c:pt idx="14373">
                  <c:v>102.2</c:v>
                </c:pt>
                <c:pt idx="14374">
                  <c:v>102.3</c:v>
                </c:pt>
                <c:pt idx="14375">
                  <c:v>102.4</c:v>
                </c:pt>
                <c:pt idx="14376">
                  <c:v>102.7</c:v>
                </c:pt>
                <c:pt idx="14377">
                  <c:v>103</c:v>
                </c:pt>
                <c:pt idx="14378">
                  <c:v>103</c:v>
                </c:pt>
                <c:pt idx="14379">
                  <c:v>103</c:v>
                </c:pt>
                <c:pt idx="14380">
                  <c:v>103.3</c:v>
                </c:pt>
                <c:pt idx="14381">
                  <c:v>103.5</c:v>
                </c:pt>
                <c:pt idx="14382">
                  <c:v>103.6</c:v>
                </c:pt>
                <c:pt idx="14383">
                  <c:v>103.7</c:v>
                </c:pt>
                <c:pt idx="14384">
                  <c:v>103.8</c:v>
                </c:pt>
                <c:pt idx="14385">
                  <c:v>103.9</c:v>
                </c:pt>
                <c:pt idx="14386">
                  <c:v>103.9</c:v>
                </c:pt>
                <c:pt idx="14387">
                  <c:v>103.9</c:v>
                </c:pt>
                <c:pt idx="14388">
                  <c:v>103.8</c:v>
                </c:pt>
                <c:pt idx="14389">
                  <c:v>103.8</c:v>
                </c:pt>
                <c:pt idx="14390">
                  <c:v>103.8</c:v>
                </c:pt>
                <c:pt idx="14391">
                  <c:v>103.9</c:v>
                </c:pt>
                <c:pt idx="14392">
                  <c:v>104.1</c:v>
                </c:pt>
                <c:pt idx="14393">
                  <c:v>104.2</c:v>
                </c:pt>
                <c:pt idx="14394">
                  <c:v>104.1</c:v>
                </c:pt>
                <c:pt idx="14395">
                  <c:v>104.1</c:v>
                </c:pt>
                <c:pt idx="14396">
                  <c:v>104.3</c:v>
                </c:pt>
                <c:pt idx="14397">
                  <c:v>104.5</c:v>
                </c:pt>
                <c:pt idx="14398">
                  <c:v>104.7</c:v>
                </c:pt>
                <c:pt idx="14399">
                  <c:v>104.9</c:v>
                </c:pt>
                <c:pt idx="14400">
                  <c:v>105</c:v>
                </c:pt>
                <c:pt idx="14401">
                  <c:v>105.1</c:v>
                </c:pt>
                <c:pt idx="14402">
                  <c:v>105.4</c:v>
                </c:pt>
                <c:pt idx="14403">
                  <c:v>105.6</c:v>
                </c:pt>
                <c:pt idx="14404">
                  <c:v>105.5</c:v>
                </c:pt>
                <c:pt idx="14405">
                  <c:v>105.5</c:v>
                </c:pt>
                <c:pt idx="14406">
                  <c:v>105.6</c:v>
                </c:pt>
                <c:pt idx="14407">
                  <c:v>105.7</c:v>
                </c:pt>
                <c:pt idx="14408">
                  <c:v>105.6</c:v>
                </c:pt>
                <c:pt idx="14409">
                  <c:v>105.6</c:v>
                </c:pt>
                <c:pt idx="14410">
                  <c:v>105.6</c:v>
                </c:pt>
                <c:pt idx="14411">
                  <c:v>105.6</c:v>
                </c:pt>
                <c:pt idx="14412">
                  <c:v>105.7</c:v>
                </c:pt>
                <c:pt idx="14413">
                  <c:v>105.7</c:v>
                </c:pt>
                <c:pt idx="14414">
                  <c:v>105.9</c:v>
                </c:pt>
                <c:pt idx="14415">
                  <c:v>106</c:v>
                </c:pt>
                <c:pt idx="14416">
                  <c:v>105.9</c:v>
                </c:pt>
                <c:pt idx="14417">
                  <c:v>105.9</c:v>
                </c:pt>
                <c:pt idx="14418">
                  <c:v>106.2</c:v>
                </c:pt>
                <c:pt idx="14419">
                  <c:v>106.4</c:v>
                </c:pt>
                <c:pt idx="14420">
                  <c:v>106.6</c:v>
                </c:pt>
                <c:pt idx="14421">
                  <c:v>106.8</c:v>
                </c:pt>
                <c:pt idx="14422">
                  <c:v>106.9</c:v>
                </c:pt>
                <c:pt idx="14423">
                  <c:v>107.1</c:v>
                </c:pt>
                <c:pt idx="14424">
                  <c:v>107.3</c:v>
                </c:pt>
                <c:pt idx="14425">
                  <c:v>107.4</c:v>
                </c:pt>
                <c:pt idx="14426">
                  <c:v>107.5</c:v>
                </c:pt>
                <c:pt idx="14427">
                  <c:v>107.4</c:v>
                </c:pt>
                <c:pt idx="14428">
                  <c:v>107.2</c:v>
                </c:pt>
                <c:pt idx="14429">
                  <c:v>107.1</c:v>
                </c:pt>
                <c:pt idx="14430">
                  <c:v>107</c:v>
                </c:pt>
                <c:pt idx="14431">
                  <c:v>107</c:v>
                </c:pt>
                <c:pt idx="14432">
                  <c:v>107</c:v>
                </c:pt>
                <c:pt idx="14433">
                  <c:v>107</c:v>
                </c:pt>
                <c:pt idx="14434">
                  <c:v>107</c:v>
                </c:pt>
                <c:pt idx="14435">
                  <c:v>107</c:v>
                </c:pt>
                <c:pt idx="14436">
                  <c:v>107.1</c:v>
                </c:pt>
                <c:pt idx="14437">
                  <c:v>107.4</c:v>
                </c:pt>
                <c:pt idx="14438">
                  <c:v>107.9</c:v>
                </c:pt>
                <c:pt idx="14439">
                  <c:v>108.4</c:v>
                </c:pt>
                <c:pt idx="14440">
                  <c:v>108.5</c:v>
                </c:pt>
                <c:pt idx="14441">
                  <c:v>108.6</c:v>
                </c:pt>
                <c:pt idx="14442">
                  <c:v>108.9</c:v>
                </c:pt>
                <c:pt idx="14443">
                  <c:v>109.1</c:v>
                </c:pt>
                <c:pt idx="14444">
                  <c:v>109.3</c:v>
                </c:pt>
                <c:pt idx="14445">
                  <c:v>109.4</c:v>
                </c:pt>
                <c:pt idx="14446">
                  <c:v>109.5</c:v>
                </c:pt>
                <c:pt idx="14447">
                  <c:v>109.5</c:v>
                </c:pt>
                <c:pt idx="14448">
                  <c:v>109.4</c:v>
                </c:pt>
                <c:pt idx="14449">
                  <c:v>109.3</c:v>
                </c:pt>
                <c:pt idx="14450">
                  <c:v>109.2</c:v>
                </c:pt>
                <c:pt idx="14451">
                  <c:v>109.2</c:v>
                </c:pt>
                <c:pt idx="14452">
                  <c:v>109.3</c:v>
                </c:pt>
                <c:pt idx="14453">
                  <c:v>109.4</c:v>
                </c:pt>
                <c:pt idx="14454">
                  <c:v>109.4</c:v>
                </c:pt>
                <c:pt idx="14455">
                  <c:v>109.4</c:v>
                </c:pt>
                <c:pt idx="14456">
                  <c:v>109.5</c:v>
                </c:pt>
                <c:pt idx="14457">
                  <c:v>109.7</c:v>
                </c:pt>
                <c:pt idx="14458">
                  <c:v>109.9</c:v>
                </c:pt>
                <c:pt idx="14459">
                  <c:v>110.1</c:v>
                </c:pt>
                <c:pt idx="14460">
                  <c:v>110.3</c:v>
                </c:pt>
                <c:pt idx="14461">
                  <c:v>110.5</c:v>
                </c:pt>
                <c:pt idx="14462">
                  <c:v>110.5</c:v>
                </c:pt>
                <c:pt idx="14463">
                  <c:v>110.6</c:v>
                </c:pt>
                <c:pt idx="14464">
                  <c:v>110.6</c:v>
                </c:pt>
                <c:pt idx="14465">
                  <c:v>110.6</c:v>
                </c:pt>
                <c:pt idx="14466">
                  <c:v>110.9</c:v>
                </c:pt>
                <c:pt idx="14467">
                  <c:v>111.1</c:v>
                </c:pt>
                <c:pt idx="14468">
                  <c:v>111.1</c:v>
                </c:pt>
                <c:pt idx="14469">
                  <c:v>111.1</c:v>
                </c:pt>
                <c:pt idx="14470">
                  <c:v>111.1</c:v>
                </c:pt>
                <c:pt idx="14471">
                  <c:v>111.1</c:v>
                </c:pt>
                <c:pt idx="14472">
                  <c:v>111.3</c:v>
                </c:pt>
                <c:pt idx="14473">
                  <c:v>111.4</c:v>
                </c:pt>
                <c:pt idx="14474">
                  <c:v>111.6</c:v>
                </c:pt>
                <c:pt idx="14475">
                  <c:v>111.7</c:v>
                </c:pt>
                <c:pt idx="14476">
                  <c:v>111.7</c:v>
                </c:pt>
                <c:pt idx="14477">
                  <c:v>111.7</c:v>
                </c:pt>
                <c:pt idx="14478">
                  <c:v>111.9</c:v>
                </c:pt>
                <c:pt idx="14479">
                  <c:v>112.1</c:v>
                </c:pt>
                <c:pt idx="14480">
                  <c:v>112.4</c:v>
                </c:pt>
                <c:pt idx="14481">
                  <c:v>112.6</c:v>
                </c:pt>
                <c:pt idx="14482">
                  <c:v>112.4</c:v>
                </c:pt>
                <c:pt idx="14483">
                  <c:v>112.6</c:v>
                </c:pt>
                <c:pt idx="14484">
                  <c:v>113.4</c:v>
                </c:pt>
                <c:pt idx="14485">
                  <c:v>114.1</c:v>
                </c:pt>
                <c:pt idx="14486">
                  <c:v>114.1</c:v>
                </c:pt>
                <c:pt idx="14487">
                  <c:v>114</c:v>
                </c:pt>
                <c:pt idx="14488">
                  <c:v>113.6</c:v>
                </c:pt>
                <c:pt idx="14489">
                  <c:v>113.3</c:v>
                </c:pt>
                <c:pt idx="14490">
                  <c:v>113.6</c:v>
                </c:pt>
                <c:pt idx="14491">
                  <c:v>113.9</c:v>
                </c:pt>
                <c:pt idx="14492">
                  <c:v>114.1</c:v>
                </c:pt>
                <c:pt idx="14493">
                  <c:v>114.3</c:v>
                </c:pt>
                <c:pt idx="14494">
                  <c:v>114.4</c:v>
                </c:pt>
                <c:pt idx="14495">
                  <c:v>114.5</c:v>
                </c:pt>
                <c:pt idx="14496">
                  <c:v>114.5</c:v>
                </c:pt>
                <c:pt idx="14497">
                  <c:v>114.5</c:v>
                </c:pt>
                <c:pt idx="14498">
                  <c:v>114.6</c:v>
                </c:pt>
                <c:pt idx="14499">
                  <c:v>114.6</c:v>
                </c:pt>
                <c:pt idx="14500">
                  <c:v>114.4</c:v>
                </c:pt>
                <c:pt idx="14501">
                  <c:v>114.3</c:v>
                </c:pt>
                <c:pt idx="14502">
                  <c:v>114.4</c:v>
                </c:pt>
                <c:pt idx="14503">
                  <c:v>114.6</c:v>
                </c:pt>
                <c:pt idx="14504">
                  <c:v>114.8</c:v>
                </c:pt>
                <c:pt idx="14505">
                  <c:v>115</c:v>
                </c:pt>
                <c:pt idx="14506">
                  <c:v>115.3</c:v>
                </c:pt>
                <c:pt idx="14507">
                  <c:v>115.6</c:v>
                </c:pt>
                <c:pt idx="14508">
                  <c:v>115.8</c:v>
                </c:pt>
                <c:pt idx="14509">
                  <c:v>115.9</c:v>
                </c:pt>
                <c:pt idx="14510">
                  <c:v>115.8</c:v>
                </c:pt>
                <c:pt idx="14511">
                  <c:v>115.7</c:v>
                </c:pt>
                <c:pt idx="14512">
                  <c:v>115.6</c:v>
                </c:pt>
                <c:pt idx="14513">
                  <c:v>115.6</c:v>
                </c:pt>
                <c:pt idx="14514">
                  <c:v>115.9</c:v>
                </c:pt>
                <c:pt idx="14515">
                  <c:v>116.1</c:v>
                </c:pt>
                <c:pt idx="14516">
                  <c:v>116</c:v>
                </c:pt>
                <c:pt idx="14517">
                  <c:v>116</c:v>
                </c:pt>
                <c:pt idx="14518">
                  <c:v>116.2</c:v>
                </c:pt>
                <c:pt idx="14519">
                  <c:v>116.4</c:v>
                </c:pt>
                <c:pt idx="14520">
                  <c:v>116.4</c:v>
                </c:pt>
                <c:pt idx="14521">
                  <c:v>116.5</c:v>
                </c:pt>
                <c:pt idx="14522">
                  <c:v>116.7</c:v>
                </c:pt>
                <c:pt idx="14523">
                  <c:v>116.9</c:v>
                </c:pt>
                <c:pt idx="14524">
                  <c:v>117</c:v>
                </c:pt>
                <c:pt idx="14525">
                  <c:v>117.1</c:v>
                </c:pt>
                <c:pt idx="14526">
                  <c:v>117.1</c:v>
                </c:pt>
                <c:pt idx="14527">
                  <c:v>117.2</c:v>
                </c:pt>
                <c:pt idx="14528">
                  <c:v>117.4</c:v>
                </c:pt>
                <c:pt idx="14529">
                  <c:v>117.5</c:v>
                </c:pt>
                <c:pt idx="14530">
                  <c:v>117.6</c:v>
                </c:pt>
                <c:pt idx="14531">
                  <c:v>117.7</c:v>
                </c:pt>
                <c:pt idx="14532">
                  <c:v>117.7</c:v>
                </c:pt>
                <c:pt idx="14533">
                  <c:v>117.8</c:v>
                </c:pt>
                <c:pt idx="14534">
                  <c:v>118.1</c:v>
                </c:pt>
                <c:pt idx="14535">
                  <c:v>118.3</c:v>
                </c:pt>
                <c:pt idx="14536">
                  <c:v>118.1</c:v>
                </c:pt>
                <c:pt idx="14537">
                  <c:v>117.9</c:v>
                </c:pt>
                <c:pt idx="14538">
                  <c:v>118</c:v>
                </c:pt>
                <c:pt idx="14539">
                  <c:v>118</c:v>
                </c:pt>
                <c:pt idx="14540">
                  <c:v>117.9</c:v>
                </c:pt>
                <c:pt idx="14541">
                  <c:v>117.9</c:v>
                </c:pt>
                <c:pt idx="14542">
                  <c:v>117.9</c:v>
                </c:pt>
                <c:pt idx="14543">
                  <c:v>117.9</c:v>
                </c:pt>
                <c:pt idx="14544">
                  <c:v>118.2</c:v>
                </c:pt>
                <c:pt idx="14545">
                  <c:v>118.4</c:v>
                </c:pt>
                <c:pt idx="14546">
                  <c:v>118.4</c:v>
                </c:pt>
                <c:pt idx="14547">
                  <c:v>118.4</c:v>
                </c:pt>
                <c:pt idx="14548">
                  <c:v>118.6</c:v>
                </c:pt>
                <c:pt idx="14549">
                  <c:v>118.8</c:v>
                </c:pt>
                <c:pt idx="14550">
                  <c:v>118.9</c:v>
                </c:pt>
                <c:pt idx="14551">
                  <c:v>119</c:v>
                </c:pt>
                <c:pt idx="14552">
                  <c:v>119.2</c:v>
                </c:pt>
                <c:pt idx="14553">
                  <c:v>119.4</c:v>
                </c:pt>
                <c:pt idx="14554">
                  <c:v>119.6</c:v>
                </c:pt>
                <c:pt idx="14555">
                  <c:v>119.7</c:v>
                </c:pt>
                <c:pt idx="14556">
                  <c:v>119.7</c:v>
                </c:pt>
                <c:pt idx="14557">
                  <c:v>119.7</c:v>
                </c:pt>
                <c:pt idx="14558">
                  <c:v>119.7</c:v>
                </c:pt>
                <c:pt idx="14559">
                  <c:v>119.8</c:v>
                </c:pt>
                <c:pt idx="14560">
                  <c:v>119.8</c:v>
                </c:pt>
                <c:pt idx="14561">
                  <c:v>119.8</c:v>
                </c:pt>
                <c:pt idx="14562">
                  <c:v>119.9</c:v>
                </c:pt>
                <c:pt idx="14563">
                  <c:v>120</c:v>
                </c:pt>
                <c:pt idx="14564">
                  <c:v>120.3</c:v>
                </c:pt>
                <c:pt idx="14565">
                  <c:v>120.5</c:v>
                </c:pt>
                <c:pt idx="14566">
                  <c:v>120.4</c:v>
                </c:pt>
                <c:pt idx="14567">
                  <c:v>120.4</c:v>
                </c:pt>
                <c:pt idx="14568">
                  <c:v>120.6</c:v>
                </c:pt>
                <c:pt idx="14569">
                  <c:v>120.8</c:v>
                </c:pt>
                <c:pt idx="14570">
                  <c:v>120.6</c:v>
                </c:pt>
                <c:pt idx="14571">
                  <c:v>120.6</c:v>
                </c:pt>
                <c:pt idx="14572">
                  <c:v>120.7</c:v>
                </c:pt>
                <c:pt idx="14573">
                  <c:v>120.8</c:v>
                </c:pt>
                <c:pt idx="14574">
                  <c:v>121.1</c:v>
                </c:pt>
                <c:pt idx="14575">
                  <c:v>121.2</c:v>
                </c:pt>
                <c:pt idx="14576">
                  <c:v>121.3</c:v>
                </c:pt>
                <c:pt idx="14577">
                  <c:v>121.3</c:v>
                </c:pt>
                <c:pt idx="14578">
                  <c:v>121.6</c:v>
                </c:pt>
                <c:pt idx="14579">
                  <c:v>121.7</c:v>
                </c:pt>
                <c:pt idx="14580">
                  <c:v>121.7</c:v>
                </c:pt>
                <c:pt idx="14581">
                  <c:v>121.6</c:v>
                </c:pt>
                <c:pt idx="14582">
                  <c:v>121.7</c:v>
                </c:pt>
                <c:pt idx="14583">
                  <c:v>121.8</c:v>
                </c:pt>
                <c:pt idx="14584">
                  <c:v>121.9</c:v>
                </c:pt>
                <c:pt idx="14585">
                  <c:v>122.1</c:v>
                </c:pt>
                <c:pt idx="14586">
                  <c:v>122.1</c:v>
                </c:pt>
                <c:pt idx="14587">
                  <c:v>122.1</c:v>
                </c:pt>
                <c:pt idx="14588">
                  <c:v>122.3</c:v>
                </c:pt>
                <c:pt idx="14589">
                  <c:v>122.5</c:v>
                </c:pt>
                <c:pt idx="14590">
                  <c:v>122.4</c:v>
                </c:pt>
                <c:pt idx="14591">
                  <c:v>122.4</c:v>
                </c:pt>
                <c:pt idx="14592">
                  <c:v>122.6</c:v>
                </c:pt>
                <c:pt idx="14593">
                  <c:v>122.8</c:v>
                </c:pt>
                <c:pt idx="14594">
                  <c:v>122.8</c:v>
                </c:pt>
                <c:pt idx="14595">
                  <c:v>122.8</c:v>
                </c:pt>
                <c:pt idx="14596">
                  <c:v>122.9</c:v>
                </c:pt>
                <c:pt idx="14597">
                  <c:v>123</c:v>
                </c:pt>
                <c:pt idx="14598">
                  <c:v>123.2</c:v>
                </c:pt>
                <c:pt idx="14599">
                  <c:v>123.3</c:v>
                </c:pt>
                <c:pt idx="14600">
                  <c:v>123.3</c:v>
                </c:pt>
                <c:pt idx="14601">
                  <c:v>123.4</c:v>
                </c:pt>
                <c:pt idx="14602">
                  <c:v>123.5</c:v>
                </c:pt>
                <c:pt idx="14603">
                  <c:v>123.6</c:v>
                </c:pt>
                <c:pt idx="14604">
                  <c:v>123.6</c:v>
                </c:pt>
                <c:pt idx="14605">
                  <c:v>123.6</c:v>
                </c:pt>
                <c:pt idx="14606">
                  <c:v>123.7</c:v>
                </c:pt>
                <c:pt idx="14607">
                  <c:v>123.8</c:v>
                </c:pt>
                <c:pt idx="14608">
                  <c:v>123.9</c:v>
                </c:pt>
                <c:pt idx="14609">
                  <c:v>124</c:v>
                </c:pt>
                <c:pt idx="14610">
                  <c:v>124.2</c:v>
                </c:pt>
                <c:pt idx="14611">
                  <c:v>124.4</c:v>
                </c:pt>
                <c:pt idx="14612">
                  <c:v>124.3</c:v>
                </c:pt>
                <c:pt idx="14613">
                  <c:v>124.2</c:v>
                </c:pt>
                <c:pt idx="14614">
                  <c:v>124.3</c:v>
                </c:pt>
                <c:pt idx="14615">
                  <c:v>124.4</c:v>
                </c:pt>
                <c:pt idx="14616">
                  <c:v>124.4</c:v>
                </c:pt>
                <c:pt idx="14617">
                  <c:v>124.5</c:v>
                </c:pt>
                <c:pt idx="14618">
                  <c:v>124.6</c:v>
                </c:pt>
                <c:pt idx="14619">
                  <c:v>124.7</c:v>
                </c:pt>
                <c:pt idx="14620">
                  <c:v>124.8</c:v>
                </c:pt>
                <c:pt idx="14621">
                  <c:v>125</c:v>
                </c:pt>
                <c:pt idx="14622">
                  <c:v>125.1</c:v>
                </c:pt>
                <c:pt idx="14623">
                  <c:v>125.2</c:v>
                </c:pt>
                <c:pt idx="14624">
                  <c:v>125.3</c:v>
                </c:pt>
                <c:pt idx="14625">
                  <c:v>125.3</c:v>
                </c:pt>
                <c:pt idx="14626">
                  <c:v>125.4</c:v>
                </c:pt>
                <c:pt idx="14627">
                  <c:v>125.4</c:v>
                </c:pt>
                <c:pt idx="14628">
                  <c:v>125.5</c:v>
                </c:pt>
                <c:pt idx="14629">
                  <c:v>125.6</c:v>
                </c:pt>
                <c:pt idx="14630">
                  <c:v>125.6</c:v>
                </c:pt>
                <c:pt idx="14631">
                  <c:v>125.6</c:v>
                </c:pt>
                <c:pt idx="14632">
                  <c:v>125.7</c:v>
                </c:pt>
                <c:pt idx="14633">
                  <c:v>125.9</c:v>
                </c:pt>
                <c:pt idx="14634">
                  <c:v>125.9</c:v>
                </c:pt>
                <c:pt idx="14635">
                  <c:v>125.9</c:v>
                </c:pt>
                <c:pt idx="14636">
                  <c:v>126.2</c:v>
                </c:pt>
                <c:pt idx="14637">
                  <c:v>126.3</c:v>
                </c:pt>
                <c:pt idx="14638">
                  <c:v>126.3</c:v>
                </c:pt>
                <c:pt idx="14639">
                  <c:v>126.3</c:v>
                </c:pt>
                <c:pt idx="14640">
                  <c:v>126.4</c:v>
                </c:pt>
                <c:pt idx="14641">
                  <c:v>126.6</c:v>
                </c:pt>
                <c:pt idx="14642">
                  <c:v>126.8</c:v>
                </c:pt>
                <c:pt idx="14643">
                  <c:v>127</c:v>
                </c:pt>
                <c:pt idx="14644">
                  <c:v>127</c:v>
                </c:pt>
                <c:pt idx="14645">
                  <c:v>127.1</c:v>
                </c:pt>
                <c:pt idx="14646">
                  <c:v>127.3</c:v>
                </c:pt>
                <c:pt idx="14647">
                  <c:v>127.5</c:v>
                </c:pt>
                <c:pt idx="14648">
                  <c:v>127.5</c:v>
                </c:pt>
                <c:pt idx="14649">
                  <c:v>127.5</c:v>
                </c:pt>
                <c:pt idx="14650">
                  <c:v>127.6</c:v>
                </c:pt>
                <c:pt idx="14651">
                  <c:v>127.7</c:v>
                </c:pt>
                <c:pt idx="14652">
                  <c:v>127.8</c:v>
                </c:pt>
                <c:pt idx="14653">
                  <c:v>127.9</c:v>
                </c:pt>
                <c:pt idx="14654">
                  <c:v>127.9</c:v>
                </c:pt>
                <c:pt idx="14655">
                  <c:v>128</c:v>
                </c:pt>
                <c:pt idx="14656">
                  <c:v>128</c:v>
                </c:pt>
                <c:pt idx="14657">
                  <c:v>128.1</c:v>
                </c:pt>
                <c:pt idx="14658">
                  <c:v>128.30000000000001</c:v>
                </c:pt>
                <c:pt idx="14659">
                  <c:v>128.4</c:v>
                </c:pt>
                <c:pt idx="14660">
                  <c:v>128.4</c:v>
                </c:pt>
                <c:pt idx="14661">
                  <c:v>128.4</c:v>
                </c:pt>
                <c:pt idx="14662">
                  <c:v>128.4</c:v>
                </c:pt>
                <c:pt idx="14663">
                  <c:v>128.5</c:v>
                </c:pt>
                <c:pt idx="14664">
                  <c:v>128.9</c:v>
                </c:pt>
                <c:pt idx="14665">
                  <c:v>129.1</c:v>
                </c:pt>
                <c:pt idx="14666">
                  <c:v>129.1</c:v>
                </c:pt>
                <c:pt idx="14667">
                  <c:v>129.1</c:v>
                </c:pt>
                <c:pt idx="14668">
                  <c:v>129.30000000000001</c:v>
                </c:pt>
                <c:pt idx="14669">
                  <c:v>129.5</c:v>
                </c:pt>
                <c:pt idx="14670">
                  <c:v>129.6</c:v>
                </c:pt>
                <c:pt idx="14671">
                  <c:v>129.69999999999999</c:v>
                </c:pt>
                <c:pt idx="14672">
                  <c:v>129.80000000000001</c:v>
                </c:pt>
                <c:pt idx="14673">
                  <c:v>129.9</c:v>
                </c:pt>
                <c:pt idx="14674">
                  <c:v>130</c:v>
                </c:pt>
                <c:pt idx="14675">
                  <c:v>130.1</c:v>
                </c:pt>
                <c:pt idx="14676">
                  <c:v>130.1</c:v>
                </c:pt>
                <c:pt idx="14677">
                  <c:v>130.1</c:v>
                </c:pt>
                <c:pt idx="14678">
                  <c:v>130.30000000000001</c:v>
                </c:pt>
                <c:pt idx="14679">
                  <c:v>130.4</c:v>
                </c:pt>
                <c:pt idx="14680">
                  <c:v>130.30000000000001</c:v>
                </c:pt>
                <c:pt idx="14681">
                  <c:v>130.19999999999999</c:v>
                </c:pt>
                <c:pt idx="14682">
                  <c:v>130.4</c:v>
                </c:pt>
                <c:pt idx="14683">
                  <c:v>129.69999999999999</c:v>
                </c:pt>
                <c:pt idx="14684">
                  <c:v>126.5</c:v>
                </c:pt>
                <c:pt idx="14685">
                  <c:v>124.2</c:v>
                </c:pt>
                <c:pt idx="14686">
                  <c:v>124.3</c:v>
                </c:pt>
                <c:pt idx="14687">
                  <c:v>124.1</c:v>
                </c:pt>
                <c:pt idx="14688">
                  <c:v>123.1</c:v>
                </c:pt>
                <c:pt idx="14689">
                  <c:v>122.3</c:v>
                </c:pt>
                <c:pt idx="14690">
                  <c:v>122.3</c:v>
                </c:pt>
                <c:pt idx="14691">
                  <c:v>122.4</c:v>
                </c:pt>
                <c:pt idx="14692">
                  <c:v>122.5</c:v>
                </c:pt>
                <c:pt idx="14693">
                  <c:v>122.7</c:v>
                </c:pt>
                <c:pt idx="14694">
                  <c:v>122.8</c:v>
                </c:pt>
                <c:pt idx="14695">
                  <c:v>122.9</c:v>
                </c:pt>
                <c:pt idx="14696">
                  <c:v>123</c:v>
                </c:pt>
                <c:pt idx="14697">
                  <c:v>123.1</c:v>
                </c:pt>
                <c:pt idx="14698">
                  <c:v>123.3</c:v>
                </c:pt>
                <c:pt idx="14699">
                  <c:v>123.4</c:v>
                </c:pt>
                <c:pt idx="14700">
                  <c:v>123.5</c:v>
                </c:pt>
                <c:pt idx="14701">
                  <c:v>123.5</c:v>
                </c:pt>
                <c:pt idx="14702">
                  <c:v>123.5</c:v>
                </c:pt>
                <c:pt idx="14703">
                  <c:v>123.6</c:v>
                </c:pt>
                <c:pt idx="14704">
                  <c:v>123.8</c:v>
                </c:pt>
                <c:pt idx="14705">
                  <c:v>124</c:v>
                </c:pt>
                <c:pt idx="14706">
                  <c:v>124.2</c:v>
                </c:pt>
                <c:pt idx="14707">
                  <c:v>124.3</c:v>
                </c:pt>
                <c:pt idx="14708">
                  <c:v>124.3</c:v>
                </c:pt>
                <c:pt idx="14709">
                  <c:v>124.4</c:v>
                </c:pt>
                <c:pt idx="14710">
                  <c:v>124.6</c:v>
                </c:pt>
                <c:pt idx="14711">
                  <c:v>124.9</c:v>
                </c:pt>
                <c:pt idx="14712">
                  <c:v>124.9</c:v>
                </c:pt>
                <c:pt idx="14713">
                  <c:v>124.9</c:v>
                </c:pt>
                <c:pt idx="14714">
                  <c:v>125</c:v>
                </c:pt>
                <c:pt idx="14715">
                  <c:v>125</c:v>
                </c:pt>
                <c:pt idx="14716">
                  <c:v>125.2</c:v>
                </c:pt>
                <c:pt idx="14717">
                  <c:v>125.4</c:v>
                </c:pt>
                <c:pt idx="14718">
                  <c:v>125.6</c:v>
                </c:pt>
                <c:pt idx="14719">
                  <c:v>125.7</c:v>
                </c:pt>
                <c:pt idx="14720">
                  <c:v>125.8</c:v>
                </c:pt>
                <c:pt idx="14721">
                  <c:v>126</c:v>
                </c:pt>
                <c:pt idx="14722">
                  <c:v>126.2</c:v>
                </c:pt>
                <c:pt idx="14723">
                  <c:v>126.3</c:v>
                </c:pt>
                <c:pt idx="14724">
                  <c:v>126.3</c:v>
                </c:pt>
                <c:pt idx="14725">
                  <c:v>126.3</c:v>
                </c:pt>
                <c:pt idx="14726">
                  <c:v>126.1</c:v>
                </c:pt>
                <c:pt idx="14727">
                  <c:v>126.1</c:v>
                </c:pt>
                <c:pt idx="14728">
                  <c:v>126.2</c:v>
                </c:pt>
                <c:pt idx="14729">
                  <c:v>126.3</c:v>
                </c:pt>
                <c:pt idx="14730">
                  <c:v>126.5</c:v>
                </c:pt>
                <c:pt idx="14731">
                  <c:v>126.7</c:v>
                </c:pt>
                <c:pt idx="14732">
                  <c:v>126.9</c:v>
                </c:pt>
                <c:pt idx="14733">
                  <c:v>127.1</c:v>
                </c:pt>
                <c:pt idx="14734">
                  <c:v>127.5</c:v>
                </c:pt>
                <c:pt idx="14735">
                  <c:v>127.9</c:v>
                </c:pt>
                <c:pt idx="14736">
                  <c:v>128.19999999999999</c:v>
                </c:pt>
                <c:pt idx="14737">
                  <c:v>128.4</c:v>
                </c:pt>
                <c:pt idx="14738">
                  <c:v>128.5</c:v>
                </c:pt>
                <c:pt idx="14739">
                  <c:v>128.6</c:v>
                </c:pt>
                <c:pt idx="14740">
                  <c:v>128.5</c:v>
                </c:pt>
                <c:pt idx="14741">
                  <c:v>128.30000000000001</c:v>
                </c:pt>
                <c:pt idx="14742">
                  <c:v>128.19999999999999</c:v>
                </c:pt>
                <c:pt idx="14743">
                  <c:v>128.1</c:v>
                </c:pt>
                <c:pt idx="14744">
                  <c:v>128.19999999999999</c:v>
                </c:pt>
                <c:pt idx="14745">
                  <c:v>128.30000000000001</c:v>
                </c:pt>
                <c:pt idx="14746">
                  <c:v>128.19999999999999</c:v>
                </c:pt>
                <c:pt idx="14747">
                  <c:v>128.30000000000001</c:v>
                </c:pt>
                <c:pt idx="14748">
                  <c:v>128.6</c:v>
                </c:pt>
                <c:pt idx="14749">
                  <c:v>128.9</c:v>
                </c:pt>
                <c:pt idx="14750">
                  <c:v>129.1</c:v>
                </c:pt>
                <c:pt idx="14751">
                  <c:v>129.30000000000001</c:v>
                </c:pt>
                <c:pt idx="14752">
                  <c:v>129.4</c:v>
                </c:pt>
                <c:pt idx="14753">
                  <c:v>129.5</c:v>
                </c:pt>
                <c:pt idx="14754">
                  <c:v>129.9</c:v>
                </c:pt>
                <c:pt idx="14755">
                  <c:v>130.19999999999999</c:v>
                </c:pt>
                <c:pt idx="14756">
                  <c:v>130.30000000000001</c:v>
                </c:pt>
                <c:pt idx="14757">
                  <c:v>130.4</c:v>
                </c:pt>
                <c:pt idx="14758">
                  <c:v>130.6</c:v>
                </c:pt>
                <c:pt idx="14759">
                  <c:v>130.80000000000001</c:v>
                </c:pt>
                <c:pt idx="14760">
                  <c:v>131</c:v>
                </c:pt>
                <c:pt idx="14761">
                  <c:v>131.1</c:v>
                </c:pt>
                <c:pt idx="14762">
                  <c:v>131.19999999999999</c:v>
                </c:pt>
                <c:pt idx="14763">
                  <c:v>131.30000000000001</c:v>
                </c:pt>
                <c:pt idx="14764">
                  <c:v>131.19999999999999</c:v>
                </c:pt>
                <c:pt idx="14765">
                  <c:v>131.19999999999999</c:v>
                </c:pt>
                <c:pt idx="14766">
                  <c:v>131.30000000000001</c:v>
                </c:pt>
                <c:pt idx="14767">
                  <c:v>131.5</c:v>
                </c:pt>
                <c:pt idx="14768">
                  <c:v>131.69999999999999</c:v>
                </c:pt>
                <c:pt idx="14769">
                  <c:v>131.9</c:v>
                </c:pt>
                <c:pt idx="14770">
                  <c:v>131.9</c:v>
                </c:pt>
                <c:pt idx="14771">
                  <c:v>132</c:v>
                </c:pt>
                <c:pt idx="14772">
                  <c:v>132.19999999999999</c:v>
                </c:pt>
                <c:pt idx="14773">
                  <c:v>132.4</c:v>
                </c:pt>
                <c:pt idx="14774">
                  <c:v>132.5</c:v>
                </c:pt>
                <c:pt idx="14775">
                  <c:v>132.6</c:v>
                </c:pt>
                <c:pt idx="14776">
                  <c:v>132.9</c:v>
                </c:pt>
                <c:pt idx="14777">
                  <c:v>133.1</c:v>
                </c:pt>
                <c:pt idx="14778">
                  <c:v>133.30000000000001</c:v>
                </c:pt>
                <c:pt idx="14779">
                  <c:v>133.5</c:v>
                </c:pt>
                <c:pt idx="14780">
                  <c:v>133.80000000000001</c:v>
                </c:pt>
                <c:pt idx="14781">
                  <c:v>134</c:v>
                </c:pt>
                <c:pt idx="14782">
                  <c:v>134.1</c:v>
                </c:pt>
                <c:pt idx="14783">
                  <c:v>134.19999999999999</c:v>
                </c:pt>
                <c:pt idx="14784">
                  <c:v>134.5</c:v>
                </c:pt>
                <c:pt idx="14785">
                  <c:v>134.80000000000001</c:v>
                </c:pt>
                <c:pt idx="14786">
                  <c:v>134.80000000000001</c:v>
                </c:pt>
                <c:pt idx="14787">
                  <c:v>134.9</c:v>
                </c:pt>
                <c:pt idx="14788">
                  <c:v>135</c:v>
                </c:pt>
                <c:pt idx="14789">
                  <c:v>135.1</c:v>
                </c:pt>
                <c:pt idx="14790">
                  <c:v>135.30000000000001</c:v>
                </c:pt>
                <c:pt idx="14791">
                  <c:v>135.5</c:v>
                </c:pt>
                <c:pt idx="14792">
                  <c:v>135.6</c:v>
                </c:pt>
                <c:pt idx="14793">
                  <c:v>135.69999999999999</c:v>
                </c:pt>
                <c:pt idx="14794">
                  <c:v>135.9</c:v>
                </c:pt>
                <c:pt idx="14795">
                  <c:v>136</c:v>
                </c:pt>
                <c:pt idx="14796">
                  <c:v>136.19999999999999</c:v>
                </c:pt>
                <c:pt idx="14797">
                  <c:v>136.5</c:v>
                </c:pt>
                <c:pt idx="14798">
                  <c:v>136.6</c:v>
                </c:pt>
                <c:pt idx="14799">
                  <c:v>136.80000000000001</c:v>
                </c:pt>
                <c:pt idx="14800">
                  <c:v>136.80000000000001</c:v>
                </c:pt>
                <c:pt idx="14801">
                  <c:v>136.80000000000001</c:v>
                </c:pt>
                <c:pt idx="14802">
                  <c:v>137</c:v>
                </c:pt>
                <c:pt idx="14803">
                  <c:v>137.1</c:v>
                </c:pt>
                <c:pt idx="14804">
                  <c:v>137.1</c:v>
                </c:pt>
                <c:pt idx="14805">
                  <c:v>137.19999999999999</c:v>
                </c:pt>
                <c:pt idx="14806">
                  <c:v>137.19999999999999</c:v>
                </c:pt>
                <c:pt idx="14807">
                  <c:v>137.30000000000001</c:v>
                </c:pt>
                <c:pt idx="14808">
                  <c:v>137.5</c:v>
                </c:pt>
                <c:pt idx="14809">
                  <c:v>137.6</c:v>
                </c:pt>
                <c:pt idx="14810">
                  <c:v>137.69999999999999</c:v>
                </c:pt>
                <c:pt idx="14811">
                  <c:v>137.69999999999999</c:v>
                </c:pt>
                <c:pt idx="14812">
                  <c:v>137.9</c:v>
                </c:pt>
                <c:pt idx="14813">
                  <c:v>138.1</c:v>
                </c:pt>
                <c:pt idx="14814">
                  <c:v>138.19999999999999</c:v>
                </c:pt>
                <c:pt idx="14815">
                  <c:v>138.30000000000001</c:v>
                </c:pt>
                <c:pt idx="14816">
                  <c:v>138.5</c:v>
                </c:pt>
                <c:pt idx="14817">
                  <c:v>138.69999999999999</c:v>
                </c:pt>
                <c:pt idx="14818">
                  <c:v>138.80000000000001</c:v>
                </c:pt>
                <c:pt idx="14819">
                  <c:v>138.9</c:v>
                </c:pt>
                <c:pt idx="14820">
                  <c:v>139.1</c:v>
                </c:pt>
                <c:pt idx="14821">
                  <c:v>139.30000000000001</c:v>
                </c:pt>
                <c:pt idx="14822">
                  <c:v>139.30000000000001</c:v>
                </c:pt>
                <c:pt idx="14823">
                  <c:v>139.30000000000001</c:v>
                </c:pt>
                <c:pt idx="14824">
                  <c:v>139.4</c:v>
                </c:pt>
                <c:pt idx="14825">
                  <c:v>139.6</c:v>
                </c:pt>
                <c:pt idx="14826">
                  <c:v>140</c:v>
                </c:pt>
                <c:pt idx="14827">
                  <c:v>140.19999999999999</c:v>
                </c:pt>
                <c:pt idx="14828">
                  <c:v>140.30000000000001</c:v>
                </c:pt>
                <c:pt idx="14829">
                  <c:v>140.4</c:v>
                </c:pt>
                <c:pt idx="14830">
                  <c:v>140.4</c:v>
                </c:pt>
                <c:pt idx="14831">
                  <c:v>140.5</c:v>
                </c:pt>
                <c:pt idx="14832">
                  <c:v>140.6</c:v>
                </c:pt>
                <c:pt idx="14833">
                  <c:v>140.80000000000001</c:v>
                </c:pt>
                <c:pt idx="14834">
                  <c:v>141.1</c:v>
                </c:pt>
                <c:pt idx="14835">
                  <c:v>141.30000000000001</c:v>
                </c:pt>
                <c:pt idx="14836">
                  <c:v>141.4</c:v>
                </c:pt>
                <c:pt idx="14837">
                  <c:v>141.5</c:v>
                </c:pt>
                <c:pt idx="14838">
                  <c:v>141.6</c:v>
                </c:pt>
                <c:pt idx="14839">
                  <c:v>141.69999999999999</c:v>
                </c:pt>
                <c:pt idx="14840">
                  <c:v>141.6</c:v>
                </c:pt>
                <c:pt idx="14841">
                  <c:v>141.69999999999999</c:v>
                </c:pt>
                <c:pt idx="14842">
                  <c:v>141.9</c:v>
                </c:pt>
                <c:pt idx="14843">
                  <c:v>142.19999999999999</c:v>
                </c:pt>
                <c:pt idx="14844">
                  <c:v>142.30000000000001</c:v>
                </c:pt>
                <c:pt idx="14845">
                  <c:v>142.5</c:v>
                </c:pt>
                <c:pt idx="14846">
                  <c:v>142.6</c:v>
                </c:pt>
                <c:pt idx="14847">
                  <c:v>142.69999999999999</c:v>
                </c:pt>
                <c:pt idx="14848">
                  <c:v>142.9</c:v>
                </c:pt>
                <c:pt idx="14849">
                  <c:v>143.1</c:v>
                </c:pt>
                <c:pt idx="14850">
                  <c:v>143.30000000000001</c:v>
                </c:pt>
                <c:pt idx="14851">
                  <c:v>143.6</c:v>
                </c:pt>
                <c:pt idx="14852">
                  <c:v>143.69999999999999</c:v>
                </c:pt>
                <c:pt idx="14853">
                  <c:v>143.80000000000001</c:v>
                </c:pt>
                <c:pt idx="14854">
                  <c:v>143.69999999999999</c:v>
                </c:pt>
                <c:pt idx="14855">
                  <c:v>143.69999999999999</c:v>
                </c:pt>
                <c:pt idx="14856">
                  <c:v>143.9</c:v>
                </c:pt>
                <c:pt idx="14857">
                  <c:v>144.1</c:v>
                </c:pt>
                <c:pt idx="14858">
                  <c:v>144.30000000000001</c:v>
                </c:pt>
                <c:pt idx="14859">
                  <c:v>144.5</c:v>
                </c:pt>
                <c:pt idx="14860">
                  <c:v>144.69999999999999</c:v>
                </c:pt>
                <c:pt idx="14861">
                  <c:v>144.9</c:v>
                </c:pt>
                <c:pt idx="14862">
                  <c:v>145.1</c:v>
                </c:pt>
                <c:pt idx="14863">
                  <c:v>145.19999999999999</c:v>
                </c:pt>
                <c:pt idx="14864">
                  <c:v>145.4</c:v>
                </c:pt>
                <c:pt idx="14865">
                  <c:v>145.5</c:v>
                </c:pt>
                <c:pt idx="14866">
                  <c:v>145.6</c:v>
                </c:pt>
                <c:pt idx="14867">
                  <c:v>145.69999999999999</c:v>
                </c:pt>
                <c:pt idx="14868">
                  <c:v>145.80000000000001</c:v>
                </c:pt>
                <c:pt idx="14869">
                  <c:v>146</c:v>
                </c:pt>
                <c:pt idx="14870">
                  <c:v>146</c:v>
                </c:pt>
                <c:pt idx="14871">
                  <c:v>146.1</c:v>
                </c:pt>
                <c:pt idx="14872">
                  <c:v>146.19999999999999</c:v>
                </c:pt>
                <c:pt idx="14873">
                  <c:v>146.4</c:v>
                </c:pt>
                <c:pt idx="14874">
                  <c:v>146.6</c:v>
                </c:pt>
                <c:pt idx="14875">
                  <c:v>146.80000000000001</c:v>
                </c:pt>
                <c:pt idx="14876">
                  <c:v>146.9</c:v>
                </c:pt>
                <c:pt idx="14877">
                  <c:v>147</c:v>
                </c:pt>
                <c:pt idx="14878">
                  <c:v>147</c:v>
                </c:pt>
                <c:pt idx="14879">
                  <c:v>147.1</c:v>
                </c:pt>
                <c:pt idx="14880">
                  <c:v>147.19999999999999</c:v>
                </c:pt>
                <c:pt idx="14881">
                  <c:v>147.4</c:v>
                </c:pt>
                <c:pt idx="14882">
                  <c:v>147.5</c:v>
                </c:pt>
                <c:pt idx="14883">
                  <c:v>148</c:v>
                </c:pt>
                <c:pt idx="14884">
                  <c:v>149.6</c:v>
                </c:pt>
                <c:pt idx="14885">
                  <c:v>150.9</c:v>
                </c:pt>
                <c:pt idx="14886">
                  <c:v>151</c:v>
                </c:pt>
                <c:pt idx="14887">
                  <c:v>151.6</c:v>
                </c:pt>
                <c:pt idx="14888">
                  <c:v>154</c:v>
                </c:pt>
                <c:pt idx="14889">
                  <c:v>155.9</c:v>
                </c:pt>
                <c:pt idx="14890">
                  <c:v>156</c:v>
                </c:pt>
                <c:pt idx="14891">
                  <c:v>156.19999999999999</c:v>
                </c:pt>
                <c:pt idx="14892">
                  <c:v>156.30000000000001</c:v>
                </c:pt>
                <c:pt idx="14893">
                  <c:v>156.4</c:v>
                </c:pt>
                <c:pt idx="14894">
                  <c:v>156.4</c:v>
                </c:pt>
                <c:pt idx="14895">
                  <c:v>156.4</c:v>
                </c:pt>
                <c:pt idx="14896">
                  <c:v>156.30000000000001</c:v>
                </c:pt>
                <c:pt idx="14897">
                  <c:v>156.30000000000001</c:v>
                </c:pt>
                <c:pt idx="14898">
                  <c:v>156.5</c:v>
                </c:pt>
                <c:pt idx="14899">
                  <c:v>156.69999999999999</c:v>
                </c:pt>
                <c:pt idx="14900">
                  <c:v>156.80000000000001</c:v>
                </c:pt>
                <c:pt idx="14901">
                  <c:v>156.9</c:v>
                </c:pt>
                <c:pt idx="14902">
                  <c:v>157.1</c:v>
                </c:pt>
                <c:pt idx="14903">
                  <c:v>157.30000000000001</c:v>
                </c:pt>
                <c:pt idx="14904">
                  <c:v>157.4</c:v>
                </c:pt>
                <c:pt idx="14905">
                  <c:v>157.5</c:v>
                </c:pt>
                <c:pt idx="14906">
                  <c:v>157.6</c:v>
                </c:pt>
                <c:pt idx="14907">
                  <c:v>157.6</c:v>
                </c:pt>
                <c:pt idx="14908">
                  <c:v>157.80000000000001</c:v>
                </c:pt>
                <c:pt idx="14909">
                  <c:v>158</c:v>
                </c:pt>
                <c:pt idx="14910">
                  <c:v>158.1</c:v>
                </c:pt>
                <c:pt idx="14911">
                  <c:v>158.1</c:v>
                </c:pt>
                <c:pt idx="14912">
                  <c:v>158.19999999999999</c:v>
                </c:pt>
                <c:pt idx="14913">
                  <c:v>158.30000000000001</c:v>
                </c:pt>
                <c:pt idx="14914">
                  <c:v>158.4</c:v>
                </c:pt>
                <c:pt idx="14915">
                  <c:v>158.5</c:v>
                </c:pt>
                <c:pt idx="14916">
                  <c:v>158.6</c:v>
                </c:pt>
                <c:pt idx="14917">
                  <c:v>158.6</c:v>
                </c:pt>
                <c:pt idx="14918">
                  <c:v>158.80000000000001</c:v>
                </c:pt>
                <c:pt idx="14919">
                  <c:v>159</c:v>
                </c:pt>
                <c:pt idx="14920">
                  <c:v>159.1</c:v>
                </c:pt>
                <c:pt idx="14921">
                  <c:v>159.30000000000001</c:v>
                </c:pt>
                <c:pt idx="14922">
                  <c:v>159.5</c:v>
                </c:pt>
                <c:pt idx="14923">
                  <c:v>159.69999999999999</c:v>
                </c:pt>
                <c:pt idx="14924">
                  <c:v>159.80000000000001</c:v>
                </c:pt>
                <c:pt idx="14925">
                  <c:v>159.9</c:v>
                </c:pt>
                <c:pt idx="14926">
                  <c:v>159.9</c:v>
                </c:pt>
                <c:pt idx="14927">
                  <c:v>159.9</c:v>
                </c:pt>
                <c:pt idx="14928">
                  <c:v>160</c:v>
                </c:pt>
                <c:pt idx="14929">
                  <c:v>160.1</c:v>
                </c:pt>
                <c:pt idx="14930">
                  <c:v>160.19999999999999</c:v>
                </c:pt>
                <c:pt idx="14931">
                  <c:v>160.30000000000001</c:v>
                </c:pt>
                <c:pt idx="14932">
                  <c:v>160.6</c:v>
                </c:pt>
                <c:pt idx="14933">
                  <c:v>160.80000000000001</c:v>
                </c:pt>
                <c:pt idx="14934">
                  <c:v>160.9</c:v>
                </c:pt>
                <c:pt idx="14935">
                  <c:v>161</c:v>
                </c:pt>
                <c:pt idx="14936">
                  <c:v>161</c:v>
                </c:pt>
                <c:pt idx="14937">
                  <c:v>161</c:v>
                </c:pt>
                <c:pt idx="14938">
                  <c:v>161.19999999999999</c:v>
                </c:pt>
                <c:pt idx="14939">
                  <c:v>161.4</c:v>
                </c:pt>
                <c:pt idx="14940">
                  <c:v>161.5</c:v>
                </c:pt>
                <c:pt idx="14941">
                  <c:v>161.69999999999999</c:v>
                </c:pt>
                <c:pt idx="14942">
                  <c:v>161.80000000000001</c:v>
                </c:pt>
                <c:pt idx="14943">
                  <c:v>161.9</c:v>
                </c:pt>
                <c:pt idx="14944">
                  <c:v>161.80000000000001</c:v>
                </c:pt>
                <c:pt idx="14945">
                  <c:v>161.80000000000001</c:v>
                </c:pt>
                <c:pt idx="14946">
                  <c:v>161.9</c:v>
                </c:pt>
                <c:pt idx="14947">
                  <c:v>162</c:v>
                </c:pt>
                <c:pt idx="14948">
                  <c:v>162.19999999999999</c:v>
                </c:pt>
                <c:pt idx="14949">
                  <c:v>162.30000000000001</c:v>
                </c:pt>
                <c:pt idx="14950">
                  <c:v>162.4</c:v>
                </c:pt>
                <c:pt idx="14951">
                  <c:v>162.5</c:v>
                </c:pt>
                <c:pt idx="14952">
                  <c:v>162.6</c:v>
                </c:pt>
                <c:pt idx="14953">
                  <c:v>162.6</c:v>
                </c:pt>
                <c:pt idx="14954">
                  <c:v>162.80000000000001</c:v>
                </c:pt>
                <c:pt idx="14955">
                  <c:v>162.9</c:v>
                </c:pt>
                <c:pt idx="14956">
                  <c:v>163</c:v>
                </c:pt>
                <c:pt idx="14957">
                  <c:v>163.1</c:v>
                </c:pt>
                <c:pt idx="14958">
                  <c:v>163.19999999999999</c:v>
                </c:pt>
                <c:pt idx="14959">
                  <c:v>163.30000000000001</c:v>
                </c:pt>
                <c:pt idx="14960">
                  <c:v>163.5</c:v>
                </c:pt>
                <c:pt idx="14961">
                  <c:v>163.69999999999999</c:v>
                </c:pt>
                <c:pt idx="14962">
                  <c:v>163.80000000000001</c:v>
                </c:pt>
                <c:pt idx="14963">
                  <c:v>163.9</c:v>
                </c:pt>
                <c:pt idx="14964">
                  <c:v>163.9</c:v>
                </c:pt>
                <c:pt idx="14965">
                  <c:v>164</c:v>
                </c:pt>
                <c:pt idx="14966">
                  <c:v>164.1</c:v>
                </c:pt>
                <c:pt idx="14967">
                  <c:v>164.2</c:v>
                </c:pt>
                <c:pt idx="14968">
                  <c:v>164.3</c:v>
                </c:pt>
                <c:pt idx="14969">
                  <c:v>164.4</c:v>
                </c:pt>
                <c:pt idx="14970">
                  <c:v>164.3</c:v>
                </c:pt>
                <c:pt idx="14971">
                  <c:v>164.3</c:v>
                </c:pt>
                <c:pt idx="14972">
                  <c:v>164.5</c:v>
                </c:pt>
                <c:pt idx="14973">
                  <c:v>164.7</c:v>
                </c:pt>
                <c:pt idx="14974">
                  <c:v>164.9</c:v>
                </c:pt>
                <c:pt idx="14975">
                  <c:v>165.1</c:v>
                </c:pt>
                <c:pt idx="14976">
                  <c:v>165.3</c:v>
                </c:pt>
                <c:pt idx="14977">
                  <c:v>165.5</c:v>
                </c:pt>
                <c:pt idx="14978">
                  <c:v>165.5</c:v>
                </c:pt>
                <c:pt idx="14979">
                  <c:v>165.5</c:v>
                </c:pt>
                <c:pt idx="14980">
                  <c:v>165.5</c:v>
                </c:pt>
                <c:pt idx="14981">
                  <c:v>165.6</c:v>
                </c:pt>
                <c:pt idx="14982">
                  <c:v>165.5</c:v>
                </c:pt>
                <c:pt idx="14983">
                  <c:v>165.5</c:v>
                </c:pt>
                <c:pt idx="14984">
                  <c:v>165.6</c:v>
                </c:pt>
                <c:pt idx="14985">
                  <c:v>165.7</c:v>
                </c:pt>
                <c:pt idx="14986">
                  <c:v>165.8</c:v>
                </c:pt>
                <c:pt idx="14987">
                  <c:v>166</c:v>
                </c:pt>
                <c:pt idx="14988">
                  <c:v>166.2</c:v>
                </c:pt>
                <c:pt idx="14989">
                  <c:v>166.4</c:v>
                </c:pt>
                <c:pt idx="14990">
                  <c:v>166.5</c:v>
                </c:pt>
                <c:pt idx="14991">
                  <c:v>166.5</c:v>
                </c:pt>
                <c:pt idx="14992">
                  <c:v>166.7</c:v>
                </c:pt>
                <c:pt idx="14993">
                  <c:v>166.8</c:v>
                </c:pt>
                <c:pt idx="14994">
                  <c:v>166.9</c:v>
                </c:pt>
                <c:pt idx="14995">
                  <c:v>166.9</c:v>
                </c:pt>
                <c:pt idx="14996">
                  <c:v>167</c:v>
                </c:pt>
                <c:pt idx="14997">
                  <c:v>167.1</c:v>
                </c:pt>
                <c:pt idx="14998">
                  <c:v>167.1</c:v>
                </c:pt>
                <c:pt idx="14999">
                  <c:v>167.2</c:v>
                </c:pt>
                <c:pt idx="15000">
                  <c:v>167.4</c:v>
                </c:pt>
                <c:pt idx="15001">
                  <c:v>167.5</c:v>
                </c:pt>
                <c:pt idx="15002">
                  <c:v>167.6</c:v>
                </c:pt>
                <c:pt idx="15003">
                  <c:v>167.7</c:v>
                </c:pt>
                <c:pt idx="15004">
                  <c:v>167.7</c:v>
                </c:pt>
                <c:pt idx="15005">
                  <c:v>167.8</c:v>
                </c:pt>
                <c:pt idx="15006">
                  <c:v>167.8</c:v>
                </c:pt>
                <c:pt idx="15007">
                  <c:v>167.9</c:v>
                </c:pt>
                <c:pt idx="15008">
                  <c:v>168</c:v>
                </c:pt>
                <c:pt idx="15009">
                  <c:v>168.1</c:v>
                </c:pt>
                <c:pt idx="15010">
                  <c:v>168.2</c:v>
                </c:pt>
                <c:pt idx="15011">
                  <c:v>168.3</c:v>
                </c:pt>
                <c:pt idx="15012">
                  <c:v>168.5</c:v>
                </c:pt>
                <c:pt idx="15013">
                  <c:v>168.7</c:v>
                </c:pt>
                <c:pt idx="15014">
                  <c:v>168.7</c:v>
                </c:pt>
                <c:pt idx="15015">
                  <c:v>168.8</c:v>
                </c:pt>
                <c:pt idx="15016">
                  <c:v>168.8</c:v>
                </c:pt>
                <c:pt idx="15017">
                  <c:v>168.9</c:v>
                </c:pt>
                <c:pt idx="15018">
                  <c:v>169</c:v>
                </c:pt>
                <c:pt idx="15019">
                  <c:v>169</c:v>
                </c:pt>
                <c:pt idx="15020">
                  <c:v>169.1</c:v>
                </c:pt>
                <c:pt idx="15021">
                  <c:v>169.2</c:v>
                </c:pt>
                <c:pt idx="15022">
                  <c:v>169.4</c:v>
                </c:pt>
                <c:pt idx="15023">
                  <c:v>169.5</c:v>
                </c:pt>
                <c:pt idx="15024">
                  <c:v>169.6</c:v>
                </c:pt>
                <c:pt idx="15025">
                  <c:v>169.7</c:v>
                </c:pt>
                <c:pt idx="15026">
                  <c:v>169.8</c:v>
                </c:pt>
                <c:pt idx="15027">
                  <c:v>169.9</c:v>
                </c:pt>
                <c:pt idx="15028">
                  <c:v>170.1</c:v>
                </c:pt>
                <c:pt idx="15029">
                  <c:v>170.2</c:v>
                </c:pt>
                <c:pt idx="15030">
                  <c:v>170.2</c:v>
                </c:pt>
                <c:pt idx="15031">
                  <c:v>170.1</c:v>
                </c:pt>
                <c:pt idx="15032">
                  <c:v>170.2</c:v>
                </c:pt>
                <c:pt idx="15033">
                  <c:v>170.4</c:v>
                </c:pt>
                <c:pt idx="15034">
                  <c:v>170.6</c:v>
                </c:pt>
                <c:pt idx="15035">
                  <c:v>170.7</c:v>
                </c:pt>
                <c:pt idx="15036">
                  <c:v>170.8</c:v>
                </c:pt>
                <c:pt idx="15037">
                  <c:v>170.8</c:v>
                </c:pt>
                <c:pt idx="15038">
                  <c:v>170.9</c:v>
                </c:pt>
                <c:pt idx="15039">
                  <c:v>170.9</c:v>
                </c:pt>
                <c:pt idx="15040">
                  <c:v>171</c:v>
                </c:pt>
                <c:pt idx="15041">
                  <c:v>171</c:v>
                </c:pt>
                <c:pt idx="15042">
                  <c:v>170.9</c:v>
                </c:pt>
                <c:pt idx="15043">
                  <c:v>170.8</c:v>
                </c:pt>
                <c:pt idx="15044">
                  <c:v>171</c:v>
                </c:pt>
                <c:pt idx="15045">
                  <c:v>171.1</c:v>
                </c:pt>
                <c:pt idx="15046">
                  <c:v>171.3</c:v>
                </c:pt>
                <c:pt idx="15047">
                  <c:v>171.4</c:v>
                </c:pt>
                <c:pt idx="15048">
                  <c:v>171.4</c:v>
                </c:pt>
                <c:pt idx="15049">
                  <c:v>171.5</c:v>
                </c:pt>
                <c:pt idx="15050">
                  <c:v>171.8</c:v>
                </c:pt>
                <c:pt idx="15051">
                  <c:v>172</c:v>
                </c:pt>
                <c:pt idx="15052">
                  <c:v>172</c:v>
                </c:pt>
                <c:pt idx="15053">
                  <c:v>172</c:v>
                </c:pt>
                <c:pt idx="15054">
                  <c:v>171.9</c:v>
                </c:pt>
                <c:pt idx="15055">
                  <c:v>171.9</c:v>
                </c:pt>
                <c:pt idx="15056">
                  <c:v>171.9</c:v>
                </c:pt>
                <c:pt idx="15057">
                  <c:v>171.9</c:v>
                </c:pt>
                <c:pt idx="15058">
                  <c:v>172</c:v>
                </c:pt>
                <c:pt idx="15059">
                  <c:v>172.1</c:v>
                </c:pt>
                <c:pt idx="15060">
                  <c:v>172.2</c:v>
                </c:pt>
                <c:pt idx="15061">
                  <c:v>172.4</c:v>
                </c:pt>
                <c:pt idx="15062">
                  <c:v>172.6</c:v>
                </c:pt>
                <c:pt idx="15063">
                  <c:v>172.8</c:v>
                </c:pt>
                <c:pt idx="15064">
                  <c:v>172.8</c:v>
                </c:pt>
                <c:pt idx="15065">
                  <c:v>172.9</c:v>
                </c:pt>
                <c:pt idx="15066">
                  <c:v>173.1</c:v>
                </c:pt>
                <c:pt idx="15067">
                  <c:v>173.2</c:v>
                </c:pt>
                <c:pt idx="15068">
                  <c:v>173.2</c:v>
                </c:pt>
                <c:pt idx="15069">
                  <c:v>173.3</c:v>
                </c:pt>
                <c:pt idx="15070">
                  <c:v>173.4</c:v>
                </c:pt>
                <c:pt idx="15071">
                  <c:v>173.5</c:v>
                </c:pt>
                <c:pt idx="15072">
                  <c:v>173.5</c:v>
                </c:pt>
                <c:pt idx="15073">
                  <c:v>173.5</c:v>
                </c:pt>
                <c:pt idx="15074">
                  <c:v>173.6</c:v>
                </c:pt>
                <c:pt idx="15075">
                  <c:v>173.8</c:v>
                </c:pt>
                <c:pt idx="15076">
                  <c:v>173.9</c:v>
                </c:pt>
                <c:pt idx="15077">
                  <c:v>173.9</c:v>
                </c:pt>
                <c:pt idx="15078">
                  <c:v>173.9</c:v>
                </c:pt>
                <c:pt idx="15079">
                  <c:v>173.9</c:v>
                </c:pt>
                <c:pt idx="15080">
                  <c:v>174</c:v>
                </c:pt>
                <c:pt idx="15081">
                  <c:v>174</c:v>
                </c:pt>
                <c:pt idx="15082">
                  <c:v>174.2</c:v>
                </c:pt>
                <c:pt idx="15083">
                  <c:v>174.2</c:v>
                </c:pt>
                <c:pt idx="15084">
                  <c:v>174.1</c:v>
                </c:pt>
                <c:pt idx="15085">
                  <c:v>174</c:v>
                </c:pt>
                <c:pt idx="15086">
                  <c:v>174.1</c:v>
                </c:pt>
                <c:pt idx="15087">
                  <c:v>174.2</c:v>
                </c:pt>
                <c:pt idx="15088">
                  <c:v>174.2</c:v>
                </c:pt>
                <c:pt idx="15089">
                  <c:v>174.2</c:v>
                </c:pt>
                <c:pt idx="15090">
                  <c:v>174.3</c:v>
                </c:pt>
                <c:pt idx="15091">
                  <c:v>174.4</c:v>
                </c:pt>
                <c:pt idx="15092">
                  <c:v>174.6</c:v>
                </c:pt>
                <c:pt idx="15093">
                  <c:v>174.7</c:v>
                </c:pt>
                <c:pt idx="15094">
                  <c:v>174.7</c:v>
                </c:pt>
                <c:pt idx="15095">
                  <c:v>174.7</c:v>
                </c:pt>
                <c:pt idx="15096">
                  <c:v>174.8</c:v>
                </c:pt>
                <c:pt idx="15097">
                  <c:v>174.9</c:v>
                </c:pt>
                <c:pt idx="15098">
                  <c:v>175</c:v>
                </c:pt>
                <c:pt idx="15099">
                  <c:v>175.1</c:v>
                </c:pt>
                <c:pt idx="15100">
                  <c:v>175.3</c:v>
                </c:pt>
                <c:pt idx="15101">
                  <c:v>175.5</c:v>
                </c:pt>
                <c:pt idx="15102">
                  <c:v>175.6</c:v>
                </c:pt>
                <c:pt idx="15103">
                  <c:v>175.7</c:v>
                </c:pt>
                <c:pt idx="15104">
                  <c:v>175.7</c:v>
                </c:pt>
                <c:pt idx="15105">
                  <c:v>175.8</c:v>
                </c:pt>
                <c:pt idx="15106">
                  <c:v>175.8</c:v>
                </c:pt>
                <c:pt idx="15107">
                  <c:v>175.9</c:v>
                </c:pt>
                <c:pt idx="15108">
                  <c:v>176.2</c:v>
                </c:pt>
                <c:pt idx="15109">
                  <c:v>176.3</c:v>
                </c:pt>
                <c:pt idx="15110">
                  <c:v>176.3</c:v>
                </c:pt>
                <c:pt idx="15111">
                  <c:v>176.3</c:v>
                </c:pt>
                <c:pt idx="15112">
                  <c:v>176.4</c:v>
                </c:pt>
                <c:pt idx="15113">
                  <c:v>176.5</c:v>
                </c:pt>
                <c:pt idx="15114">
                  <c:v>176.6</c:v>
                </c:pt>
                <c:pt idx="15115">
                  <c:v>176.7</c:v>
                </c:pt>
                <c:pt idx="15116">
                  <c:v>176.9</c:v>
                </c:pt>
                <c:pt idx="15117">
                  <c:v>177.1</c:v>
                </c:pt>
                <c:pt idx="15118">
                  <c:v>177.1</c:v>
                </c:pt>
                <c:pt idx="15119">
                  <c:v>177.2</c:v>
                </c:pt>
                <c:pt idx="15120">
                  <c:v>177.3</c:v>
                </c:pt>
                <c:pt idx="15121">
                  <c:v>177.4</c:v>
                </c:pt>
                <c:pt idx="15122">
                  <c:v>177.6</c:v>
                </c:pt>
                <c:pt idx="15123">
                  <c:v>177.8</c:v>
                </c:pt>
                <c:pt idx="15124">
                  <c:v>177.9</c:v>
                </c:pt>
                <c:pt idx="15125">
                  <c:v>178.1</c:v>
                </c:pt>
                <c:pt idx="15126">
                  <c:v>178.2</c:v>
                </c:pt>
                <c:pt idx="15127">
                  <c:v>178.3</c:v>
                </c:pt>
                <c:pt idx="15128">
                  <c:v>178.3</c:v>
                </c:pt>
                <c:pt idx="15129">
                  <c:v>178.4</c:v>
                </c:pt>
                <c:pt idx="15130">
                  <c:v>178.5</c:v>
                </c:pt>
                <c:pt idx="15131">
                  <c:v>178.7</c:v>
                </c:pt>
                <c:pt idx="15132">
                  <c:v>178.9</c:v>
                </c:pt>
                <c:pt idx="15133">
                  <c:v>179</c:v>
                </c:pt>
                <c:pt idx="15134">
                  <c:v>179</c:v>
                </c:pt>
                <c:pt idx="15135">
                  <c:v>179.1</c:v>
                </c:pt>
                <c:pt idx="15136">
                  <c:v>179.1</c:v>
                </c:pt>
                <c:pt idx="15137">
                  <c:v>179.1</c:v>
                </c:pt>
                <c:pt idx="15138">
                  <c:v>179.4</c:v>
                </c:pt>
                <c:pt idx="15139">
                  <c:v>179.7</c:v>
                </c:pt>
                <c:pt idx="15140">
                  <c:v>179.9</c:v>
                </c:pt>
                <c:pt idx="15141">
                  <c:v>180.1</c:v>
                </c:pt>
                <c:pt idx="15142">
                  <c:v>180.3</c:v>
                </c:pt>
                <c:pt idx="15143">
                  <c:v>180.4</c:v>
                </c:pt>
                <c:pt idx="15144">
                  <c:v>180.4</c:v>
                </c:pt>
                <c:pt idx="15145">
                  <c:v>180.3</c:v>
                </c:pt>
                <c:pt idx="15146">
                  <c:v>180.3</c:v>
                </c:pt>
                <c:pt idx="15147">
                  <c:v>180.3</c:v>
                </c:pt>
                <c:pt idx="15148">
                  <c:v>180.4</c:v>
                </c:pt>
                <c:pt idx="15149">
                  <c:v>180.4</c:v>
                </c:pt>
                <c:pt idx="15150">
                  <c:v>180.3</c:v>
                </c:pt>
                <c:pt idx="15151">
                  <c:v>180.3</c:v>
                </c:pt>
                <c:pt idx="15152">
                  <c:v>180.1</c:v>
                </c:pt>
                <c:pt idx="15153">
                  <c:v>180</c:v>
                </c:pt>
                <c:pt idx="15154">
                  <c:v>179.8</c:v>
                </c:pt>
                <c:pt idx="15155">
                  <c:v>179.7</c:v>
                </c:pt>
                <c:pt idx="15156">
                  <c:v>179.7</c:v>
                </c:pt>
                <c:pt idx="15157">
                  <c:v>179.7</c:v>
                </c:pt>
                <c:pt idx="15158">
                  <c:v>179.7</c:v>
                </c:pt>
                <c:pt idx="15159">
                  <c:v>179.8</c:v>
                </c:pt>
                <c:pt idx="15160">
                  <c:v>179.9</c:v>
                </c:pt>
                <c:pt idx="15161">
                  <c:v>180.1</c:v>
                </c:pt>
                <c:pt idx="15162">
                  <c:v>180.2</c:v>
                </c:pt>
                <c:pt idx="15163">
                  <c:v>180.4</c:v>
                </c:pt>
                <c:pt idx="15164">
                  <c:v>180.5</c:v>
                </c:pt>
                <c:pt idx="15165">
                  <c:v>180.6</c:v>
                </c:pt>
                <c:pt idx="15166">
                  <c:v>180.7</c:v>
                </c:pt>
                <c:pt idx="15167">
                  <c:v>180.8</c:v>
                </c:pt>
                <c:pt idx="15168">
                  <c:v>181</c:v>
                </c:pt>
                <c:pt idx="15169">
                  <c:v>181.1</c:v>
                </c:pt>
                <c:pt idx="15170">
                  <c:v>181.2</c:v>
                </c:pt>
                <c:pt idx="15171">
                  <c:v>181.3</c:v>
                </c:pt>
                <c:pt idx="15172">
                  <c:v>181.2</c:v>
                </c:pt>
                <c:pt idx="15173">
                  <c:v>181.2</c:v>
                </c:pt>
                <c:pt idx="15174">
                  <c:v>181.3</c:v>
                </c:pt>
                <c:pt idx="15175">
                  <c:v>181.5</c:v>
                </c:pt>
                <c:pt idx="15176">
                  <c:v>181.7</c:v>
                </c:pt>
                <c:pt idx="15177">
                  <c:v>181.8</c:v>
                </c:pt>
                <c:pt idx="15178">
                  <c:v>181.9</c:v>
                </c:pt>
                <c:pt idx="15179">
                  <c:v>181.9</c:v>
                </c:pt>
                <c:pt idx="15180">
                  <c:v>181.9</c:v>
                </c:pt>
                <c:pt idx="15181">
                  <c:v>181.9</c:v>
                </c:pt>
                <c:pt idx="15182">
                  <c:v>182</c:v>
                </c:pt>
                <c:pt idx="15183">
                  <c:v>182.1</c:v>
                </c:pt>
                <c:pt idx="15184">
                  <c:v>182.3</c:v>
                </c:pt>
                <c:pt idx="15185">
                  <c:v>182.4</c:v>
                </c:pt>
                <c:pt idx="15186">
                  <c:v>182.6</c:v>
                </c:pt>
                <c:pt idx="15187">
                  <c:v>182.7</c:v>
                </c:pt>
                <c:pt idx="15188">
                  <c:v>182.7</c:v>
                </c:pt>
                <c:pt idx="15189">
                  <c:v>182.7</c:v>
                </c:pt>
                <c:pt idx="15190">
                  <c:v>182.7</c:v>
                </c:pt>
                <c:pt idx="15191">
                  <c:v>182.8</c:v>
                </c:pt>
                <c:pt idx="15192">
                  <c:v>183</c:v>
                </c:pt>
                <c:pt idx="15193">
                  <c:v>183.1</c:v>
                </c:pt>
                <c:pt idx="15194">
                  <c:v>183.2</c:v>
                </c:pt>
                <c:pt idx="15195">
                  <c:v>183.3</c:v>
                </c:pt>
                <c:pt idx="15196">
                  <c:v>183.2</c:v>
                </c:pt>
                <c:pt idx="15197">
                  <c:v>183.2</c:v>
                </c:pt>
                <c:pt idx="15198">
                  <c:v>183.3</c:v>
                </c:pt>
                <c:pt idx="15199">
                  <c:v>183.4</c:v>
                </c:pt>
                <c:pt idx="15200">
                  <c:v>183.5</c:v>
                </c:pt>
                <c:pt idx="15201">
                  <c:v>183.6</c:v>
                </c:pt>
                <c:pt idx="15202">
                  <c:v>183.7</c:v>
                </c:pt>
                <c:pt idx="15203">
                  <c:v>183.9</c:v>
                </c:pt>
                <c:pt idx="15204">
                  <c:v>184</c:v>
                </c:pt>
                <c:pt idx="15205">
                  <c:v>184.1</c:v>
                </c:pt>
                <c:pt idx="15206">
                  <c:v>184</c:v>
                </c:pt>
                <c:pt idx="15207">
                  <c:v>184</c:v>
                </c:pt>
                <c:pt idx="15208">
                  <c:v>184.2</c:v>
                </c:pt>
                <c:pt idx="15209">
                  <c:v>184.3</c:v>
                </c:pt>
                <c:pt idx="15210">
                  <c:v>184.5</c:v>
                </c:pt>
                <c:pt idx="15211">
                  <c:v>184.7</c:v>
                </c:pt>
                <c:pt idx="15212">
                  <c:v>184.8</c:v>
                </c:pt>
                <c:pt idx="15213">
                  <c:v>184.9</c:v>
                </c:pt>
                <c:pt idx="15214">
                  <c:v>185</c:v>
                </c:pt>
                <c:pt idx="15215">
                  <c:v>185</c:v>
                </c:pt>
                <c:pt idx="15216">
                  <c:v>185.2</c:v>
                </c:pt>
                <c:pt idx="15217">
                  <c:v>185.3</c:v>
                </c:pt>
                <c:pt idx="15218">
                  <c:v>185.3</c:v>
                </c:pt>
                <c:pt idx="15219">
                  <c:v>185.2</c:v>
                </c:pt>
                <c:pt idx="15220">
                  <c:v>185.3</c:v>
                </c:pt>
                <c:pt idx="15221">
                  <c:v>185.3</c:v>
                </c:pt>
                <c:pt idx="15222">
                  <c:v>185.4</c:v>
                </c:pt>
                <c:pt idx="15223">
                  <c:v>185.4</c:v>
                </c:pt>
                <c:pt idx="15224">
                  <c:v>185.5</c:v>
                </c:pt>
                <c:pt idx="15225">
                  <c:v>185.6</c:v>
                </c:pt>
                <c:pt idx="15226">
                  <c:v>185.7</c:v>
                </c:pt>
                <c:pt idx="15227">
                  <c:v>185.9</c:v>
                </c:pt>
                <c:pt idx="15228">
                  <c:v>186.1</c:v>
                </c:pt>
                <c:pt idx="15229">
                  <c:v>186.3</c:v>
                </c:pt>
                <c:pt idx="15230">
                  <c:v>186.4</c:v>
                </c:pt>
                <c:pt idx="15231">
                  <c:v>186.5</c:v>
                </c:pt>
                <c:pt idx="15232">
                  <c:v>186.4</c:v>
                </c:pt>
                <c:pt idx="15233">
                  <c:v>186.3</c:v>
                </c:pt>
                <c:pt idx="15234">
                  <c:v>186.5</c:v>
                </c:pt>
                <c:pt idx="15235">
                  <c:v>186.6</c:v>
                </c:pt>
                <c:pt idx="15236">
                  <c:v>186.6</c:v>
                </c:pt>
                <c:pt idx="15237">
                  <c:v>186.6</c:v>
                </c:pt>
                <c:pt idx="15238">
                  <c:v>186.7</c:v>
                </c:pt>
                <c:pt idx="15239">
                  <c:v>186.7</c:v>
                </c:pt>
                <c:pt idx="15240">
                  <c:v>186.7</c:v>
                </c:pt>
                <c:pt idx="15241">
                  <c:v>186.6</c:v>
                </c:pt>
                <c:pt idx="15242">
                  <c:v>186.7</c:v>
                </c:pt>
                <c:pt idx="15243">
                  <c:v>186.8</c:v>
                </c:pt>
                <c:pt idx="15244">
                  <c:v>186.9</c:v>
                </c:pt>
                <c:pt idx="15245">
                  <c:v>187</c:v>
                </c:pt>
                <c:pt idx="15246">
                  <c:v>187.2</c:v>
                </c:pt>
                <c:pt idx="15247">
                  <c:v>187.3</c:v>
                </c:pt>
                <c:pt idx="15248">
                  <c:v>187.4</c:v>
                </c:pt>
                <c:pt idx="15249">
                  <c:v>187.4</c:v>
                </c:pt>
                <c:pt idx="15250">
                  <c:v>187.3</c:v>
                </c:pt>
                <c:pt idx="15251">
                  <c:v>187.3</c:v>
                </c:pt>
                <c:pt idx="15252">
                  <c:v>187.5</c:v>
                </c:pt>
                <c:pt idx="15253">
                  <c:v>187.6</c:v>
                </c:pt>
                <c:pt idx="15254">
                  <c:v>187.7</c:v>
                </c:pt>
                <c:pt idx="15255">
                  <c:v>187.8</c:v>
                </c:pt>
                <c:pt idx="15256">
                  <c:v>187.8</c:v>
                </c:pt>
                <c:pt idx="15257">
                  <c:v>187.7</c:v>
                </c:pt>
                <c:pt idx="15258">
                  <c:v>187.6</c:v>
                </c:pt>
                <c:pt idx="15259">
                  <c:v>187.5</c:v>
                </c:pt>
                <c:pt idx="15260">
                  <c:v>187.7</c:v>
                </c:pt>
                <c:pt idx="15261">
                  <c:v>187.9</c:v>
                </c:pt>
                <c:pt idx="15262">
                  <c:v>187.9</c:v>
                </c:pt>
                <c:pt idx="15263">
                  <c:v>188.1</c:v>
                </c:pt>
                <c:pt idx="15264">
                  <c:v>188.3</c:v>
                </c:pt>
                <c:pt idx="15265">
                  <c:v>188.6</c:v>
                </c:pt>
                <c:pt idx="15266">
                  <c:v>188.5</c:v>
                </c:pt>
                <c:pt idx="15267">
                  <c:v>188.6</c:v>
                </c:pt>
                <c:pt idx="15268">
                  <c:v>188.7</c:v>
                </c:pt>
                <c:pt idx="15269">
                  <c:v>188.8</c:v>
                </c:pt>
                <c:pt idx="15270">
                  <c:v>189</c:v>
                </c:pt>
                <c:pt idx="15271">
                  <c:v>189.1</c:v>
                </c:pt>
                <c:pt idx="15272">
                  <c:v>189.1</c:v>
                </c:pt>
                <c:pt idx="15273">
                  <c:v>189.2</c:v>
                </c:pt>
                <c:pt idx="15274">
                  <c:v>189.3</c:v>
                </c:pt>
                <c:pt idx="15275">
                  <c:v>189.3</c:v>
                </c:pt>
                <c:pt idx="15276">
                  <c:v>189.4</c:v>
                </c:pt>
                <c:pt idx="15277">
                  <c:v>189.4</c:v>
                </c:pt>
                <c:pt idx="15278">
                  <c:v>189.5</c:v>
                </c:pt>
                <c:pt idx="15279">
                  <c:v>189.6</c:v>
                </c:pt>
                <c:pt idx="15280">
                  <c:v>189.7</c:v>
                </c:pt>
                <c:pt idx="15281">
                  <c:v>189.7</c:v>
                </c:pt>
                <c:pt idx="15282">
                  <c:v>189.8</c:v>
                </c:pt>
                <c:pt idx="15283">
                  <c:v>189.9</c:v>
                </c:pt>
                <c:pt idx="15284">
                  <c:v>190.1</c:v>
                </c:pt>
                <c:pt idx="15285">
                  <c:v>190.2</c:v>
                </c:pt>
                <c:pt idx="15286">
                  <c:v>190.2</c:v>
                </c:pt>
                <c:pt idx="15287">
                  <c:v>190.3</c:v>
                </c:pt>
                <c:pt idx="15288">
                  <c:v>190.4</c:v>
                </c:pt>
                <c:pt idx="15289">
                  <c:v>190.6</c:v>
                </c:pt>
                <c:pt idx="15290">
                  <c:v>190.7</c:v>
                </c:pt>
                <c:pt idx="15291">
                  <c:v>190.9</c:v>
                </c:pt>
                <c:pt idx="15292">
                  <c:v>191</c:v>
                </c:pt>
                <c:pt idx="15293">
                  <c:v>191.1</c:v>
                </c:pt>
                <c:pt idx="15294">
                  <c:v>191.1</c:v>
                </c:pt>
                <c:pt idx="15295">
                  <c:v>191.1</c:v>
                </c:pt>
                <c:pt idx="15296">
                  <c:v>191.1</c:v>
                </c:pt>
                <c:pt idx="15297">
                  <c:v>191.1</c:v>
                </c:pt>
                <c:pt idx="15298">
                  <c:v>191.3</c:v>
                </c:pt>
                <c:pt idx="15299">
                  <c:v>191.5</c:v>
                </c:pt>
                <c:pt idx="15300">
                  <c:v>191.5</c:v>
                </c:pt>
                <c:pt idx="15301">
                  <c:v>191.6</c:v>
                </c:pt>
                <c:pt idx="15302">
                  <c:v>191.7</c:v>
                </c:pt>
                <c:pt idx="15303">
                  <c:v>191.8</c:v>
                </c:pt>
                <c:pt idx="15304">
                  <c:v>192</c:v>
                </c:pt>
                <c:pt idx="15305">
                  <c:v>192.2</c:v>
                </c:pt>
                <c:pt idx="15306">
                  <c:v>192.3</c:v>
                </c:pt>
                <c:pt idx="15307">
                  <c:v>192.4</c:v>
                </c:pt>
                <c:pt idx="15308">
                  <c:v>192.4</c:v>
                </c:pt>
                <c:pt idx="15309">
                  <c:v>192.5</c:v>
                </c:pt>
                <c:pt idx="15310">
                  <c:v>192.5</c:v>
                </c:pt>
                <c:pt idx="15311">
                  <c:v>192.6</c:v>
                </c:pt>
                <c:pt idx="15312">
                  <c:v>192.7</c:v>
                </c:pt>
                <c:pt idx="15313">
                  <c:v>192.8</c:v>
                </c:pt>
                <c:pt idx="15314">
                  <c:v>192.9</c:v>
                </c:pt>
                <c:pt idx="15315">
                  <c:v>193</c:v>
                </c:pt>
                <c:pt idx="15316">
                  <c:v>193</c:v>
                </c:pt>
                <c:pt idx="15317">
                  <c:v>193.1</c:v>
                </c:pt>
                <c:pt idx="15318">
                  <c:v>193.2</c:v>
                </c:pt>
                <c:pt idx="15319">
                  <c:v>193.3</c:v>
                </c:pt>
                <c:pt idx="15320">
                  <c:v>193.5</c:v>
                </c:pt>
                <c:pt idx="15321">
                  <c:v>193.7</c:v>
                </c:pt>
                <c:pt idx="15322">
                  <c:v>193.7</c:v>
                </c:pt>
                <c:pt idx="15323">
                  <c:v>193.8</c:v>
                </c:pt>
                <c:pt idx="15324">
                  <c:v>193.8</c:v>
                </c:pt>
                <c:pt idx="15325">
                  <c:v>193.9</c:v>
                </c:pt>
                <c:pt idx="15326">
                  <c:v>194</c:v>
                </c:pt>
                <c:pt idx="15327">
                  <c:v>194</c:v>
                </c:pt>
                <c:pt idx="15328">
                  <c:v>194.1</c:v>
                </c:pt>
                <c:pt idx="15329">
                  <c:v>194.1</c:v>
                </c:pt>
                <c:pt idx="15330">
                  <c:v>194</c:v>
                </c:pt>
                <c:pt idx="15331">
                  <c:v>194</c:v>
                </c:pt>
                <c:pt idx="15332">
                  <c:v>194.2</c:v>
                </c:pt>
                <c:pt idx="15333">
                  <c:v>194.3</c:v>
                </c:pt>
                <c:pt idx="15334">
                  <c:v>194.5</c:v>
                </c:pt>
                <c:pt idx="15335">
                  <c:v>194.6</c:v>
                </c:pt>
                <c:pt idx="15336">
                  <c:v>194.7</c:v>
                </c:pt>
                <c:pt idx="15337">
                  <c:v>194.9</c:v>
                </c:pt>
                <c:pt idx="15338">
                  <c:v>194.8</c:v>
                </c:pt>
                <c:pt idx="15339">
                  <c:v>194.9</c:v>
                </c:pt>
                <c:pt idx="15340">
                  <c:v>195</c:v>
                </c:pt>
                <c:pt idx="15341">
                  <c:v>195.1</c:v>
                </c:pt>
                <c:pt idx="15342">
                  <c:v>195</c:v>
                </c:pt>
                <c:pt idx="15343">
                  <c:v>195</c:v>
                </c:pt>
                <c:pt idx="15344">
                  <c:v>195</c:v>
                </c:pt>
                <c:pt idx="15345">
                  <c:v>195.1</c:v>
                </c:pt>
                <c:pt idx="15346">
                  <c:v>195.1</c:v>
                </c:pt>
                <c:pt idx="15347">
                  <c:v>195.2</c:v>
                </c:pt>
                <c:pt idx="15348">
                  <c:v>195.4</c:v>
                </c:pt>
                <c:pt idx="15349">
                  <c:v>195.6</c:v>
                </c:pt>
                <c:pt idx="15350">
                  <c:v>195.6</c:v>
                </c:pt>
                <c:pt idx="15351">
                  <c:v>195.6</c:v>
                </c:pt>
                <c:pt idx="15352">
                  <c:v>195.6</c:v>
                </c:pt>
                <c:pt idx="15353">
                  <c:v>195.7</c:v>
                </c:pt>
                <c:pt idx="15354">
                  <c:v>195.7</c:v>
                </c:pt>
                <c:pt idx="15355">
                  <c:v>195.7</c:v>
                </c:pt>
                <c:pt idx="15356">
                  <c:v>195.8</c:v>
                </c:pt>
                <c:pt idx="15357">
                  <c:v>195.9</c:v>
                </c:pt>
                <c:pt idx="15358">
                  <c:v>195.9</c:v>
                </c:pt>
                <c:pt idx="15359">
                  <c:v>196</c:v>
                </c:pt>
                <c:pt idx="15360">
                  <c:v>196</c:v>
                </c:pt>
                <c:pt idx="15361">
                  <c:v>196.1</c:v>
                </c:pt>
                <c:pt idx="15362">
                  <c:v>196.3</c:v>
                </c:pt>
                <c:pt idx="15363">
                  <c:v>196.5</c:v>
                </c:pt>
                <c:pt idx="15364">
                  <c:v>196.5</c:v>
                </c:pt>
                <c:pt idx="15365">
                  <c:v>196.6</c:v>
                </c:pt>
                <c:pt idx="15366">
                  <c:v>196.7</c:v>
                </c:pt>
                <c:pt idx="15367">
                  <c:v>196.8</c:v>
                </c:pt>
                <c:pt idx="15368">
                  <c:v>196.9</c:v>
                </c:pt>
                <c:pt idx="15369">
                  <c:v>197.1</c:v>
                </c:pt>
                <c:pt idx="15370">
                  <c:v>197.1</c:v>
                </c:pt>
                <c:pt idx="15371">
                  <c:v>197.2</c:v>
                </c:pt>
                <c:pt idx="15372">
                  <c:v>197.1</c:v>
                </c:pt>
                <c:pt idx="15373">
                  <c:v>197.1</c:v>
                </c:pt>
                <c:pt idx="15374">
                  <c:v>197.3</c:v>
                </c:pt>
                <c:pt idx="15375">
                  <c:v>197.5</c:v>
                </c:pt>
                <c:pt idx="15376">
                  <c:v>197.6</c:v>
                </c:pt>
                <c:pt idx="15377">
                  <c:v>197.6</c:v>
                </c:pt>
                <c:pt idx="15378">
                  <c:v>197.7</c:v>
                </c:pt>
                <c:pt idx="15379">
                  <c:v>197.7</c:v>
                </c:pt>
                <c:pt idx="15380">
                  <c:v>197.9</c:v>
                </c:pt>
                <c:pt idx="15381">
                  <c:v>198.1</c:v>
                </c:pt>
                <c:pt idx="15382">
                  <c:v>198.3</c:v>
                </c:pt>
                <c:pt idx="15383">
                  <c:v>198.4</c:v>
                </c:pt>
                <c:pt idx="15384">
                  <c:v>198.5</c:v>
                </c:pt>
                <c:pt idx="15385">
                  <c:v>198.6</c:v>
                </c:pt>
                <c:pt idx="15386">
                  <c:v>198.5</c:v>
                </c:pt>
                <c:pt idx="15387">
                  <c:v>198.4</c:v>
                </c:pt>
                <c:pt idx="15388">
                  <c:v>198.6</c:v>
                </c:pt>
                <c:pt idx="15389">
                  <c:v>198.7</c:v>
                </c:pt>
                <c:pt idx="15390">
                  <c:v>198.9</c:v>
                </c:pt>
                <c:pt idx="15391">
                  <c:v>199</c:v>
                </c:pt>
                <c:pt idx="15392">
                  <c:v>198.9</c:v>
                </c:pt>
                <c:pt idx="15393">
                  <c:v>198.9</c:v>
                </c:pt>
                <c:pt idx="15394">
                  <c:v>199</c:v>
                </c:pt>
                <c:pt idx="15395">
                  <c:v>199.2</c:v>
                </c:pt>
                <c:pt idx="15396">
                  <c:v>199.4</c:v>
                </c:pt>
                <c:pt idx="15397">
                  <c:v>199.6</c:v>
                </c:pt>
                <c:pt idx="15398">
                  <c:v>199.6</c:v>
                </c:pt>
                <c:pt idx="15399">
                  <c:v>199.6</c:v>
                </c:pt>
                <c:pt idx="15400">
                  <c:v>199.9</c:v>
                </c:pt>
                <c:pt idx="15401">
                  <c:v>200.1</c:v>
                </c:pt>
                <c:pt idx="15402">
                  <c:v>200.3</c:v>
                </c:pt>
                <c:pt idx="15403">
                  <c:v>200.4</c:v>
                </c:pt>
                <c:pt idx="15404">
                  <c:v>200.3</c:v>
                </c:pt>
                <c:pt idx="15405">
                  <c:v>200.2</c:v>
                </c:pt>
                <c:pt idx="15406">
                  <c:v>200.1</c:v>
                </c:pt>
                <c:pt idx="15407">
                  <c:v>200.1</c:v>
                </c:pt>
                <c:pt idx="15408">
                  <c:v>200.2</c:v>
                </c:pt>
                <c:pt idx="15409">
                  <c:v>200.3</c:v>
                </c:pt>
                <c:pt idx="15410">
                  <c:v>200.4</c:v>
                </c:pt>
                <c:pt idx="15411">
                  <c:v>200.5</c:v>
                </c:pt>
                <c:pt idx="15412">
                  <c:v>200.3</c:v>
                </c:pt>
                <c:pt idx="15413">
                  <c:v>200.2</c:v>
                </c:pt>
                <c:pt idx="15414">
                  <c:v>200.2</c:v>
                </c:pt>
                <c:pt idx="15415">
                  <c:v>200.3</c:v>
                </c:pt>
                <c:pt idx="15416">
                  <c:v>200.4</c:v>
                </c:pt>
                <c:pt idx="15417">
                  <c:v>200.5</c:v>
                </c:pt>
                <c:pt idx="15418">
                  <c:v>200.7</c:v>
                </c:pt>
                <c:pt idx="15419">
                  <c:v>200.8</c:v>
                </c:pt>
                <c:pt idx="15420">
                  <c:v>200.6</c:v>
                </c:pt>
                <c:pt idx="15421">
                  <c:v>200.4</c:v>
                </c:pt>
                <c:pt idx="15422">
                  <c:v>200.2</c:v>
                </c:pt>
                <c:pt idx="15423">
                  <c:v>200</c:v>
                </c:pt>
                <c:pt idx="15424">
                  <c:v>200</c:v>
                </c:pt>
                <c:pt idx="15425">
                  <c:v>199.9</c:v>
                </c:pt>
                <c:pt idx="15426">
                  <c:v>200</c:v>
                </c:pt>
                <c:pt idx="15427">
                  <c:v>200.1</c:v>
                </c:pt>
                <c:pt idx="15428">
                  <c:v>200.2</c:v>
                </c:pt>
                <c:pt idx="15429">
                  <c:v>200.2</c:v>
                </c:pt>
                <c:pt idx="15430">
                  <c:v>200.2</c:v>
                </c:pt>
                <c:pt idx="15431">
                  <c:v>200.2</c:v>
                </c:pt>
                <c:pt idx="15432">
                  <c:v>200.1</c:v>
                </c:pt>
                <c:pt idx="15433">
                  <c:v>200.1</c:v>
                </c:pt>
                <c:pt idx="15434">
                  <c:v>200.1</c:v>
                </c:pt>
                <c:pt idx="15435">
                  <c:v>200.2</c:v>
                </c:pt>
                <c:pt idx="15436">
                  <c:v>200.2</c:v>
                </c:pt>
                <c:pt idx="15437">
                  <c:v>200.2</c:v>
                </c:pt>
                <c:pt idx="15438">
                  <c:v>200.3</c:v>
                </c:pt>
                <c:pt idx="15439">
                  <c:v>200.4</c:v>
                </c:pt>
                <c:pt idx="15440">
                  <c:v>200.3</c:v>
                </c:pt>
                <c:pt idx="15441">
                  <c:v>200.1</c:v>
                </c:pt>
                <c:pt idx="15442">
                  <c:v>200.1</c:v>
                </c:pt>
                <c:pt idx="15443">
                  <c:v>200</c:v>
                </c:pt>
                <c:pt idx="15444">
                  <c:v>200.2</c:v>
                </c:pt>
                <c:pt idx="15445">
                  <c:v>200.3</c:v>
                </c:pt>
                <c:pt idx="15446">
                  <c:v>200.3</c:v>
                </c:pt>
                <c:pt idx="15447">
                  <c:v>200.3</c:v>
                </c:pt>
                <c:pt idx="15448">
                  <c:v>200.1</c:v>
                </c:pt>
                <c:pt idx="15449">
                  <c:v>199.9</c:v>
                </c:pt>
                <c:pt idx="15450">
                  <c:v>199.8</c:v>
                </c:pt>
                <c:pt idx="15451">
                  <c:v>199.7</c:v>
                </c:pt>
                <c:pt idx="15452">
                  <c:v>199.8</c:v>
                </c:pt>
                <c:pt idx="15453">
                  <c:v>199.9</c:v>
                </c:pt>
                <c:pt idx="15454">
                  <c:v>200</c:v>
                </c:pt>
                <c:pt idx="15455">
                  <c:v>200.1</c:v>
                </c:pt>
                <c:pt idx="15456">
                  <c:v>199.9</c:v>
                </c:pt>
                <c:pt idx="15457">
                  <c:v>199.7</c:v>
                </c:pt>
                <c:pt idx="15458">
                  <c:v>199.4</c:v>
                </c:pt>
                <c:pt idx="15459">
                  <c:v>199.2</c:v>
                </c:pt>
                <c:pt idx="15460">
                  <c:v>199.2</c:v>
                </c:pt>
                <c:pt idx="15461">
                  <c:v>199.1</c:v>
                </c:pt>
                <c:pt idx="15462">
                  <c:v>199.3</c:v>
                </c:pt>
                <c:pt idx="15463">
                  <c:v>199.3</c:v>
                </c:pt>
                <c:pt idx="15464">
                  <c:v>199.1</c:v>
                </c:pt>
                <c:pt idx="15465">
                  <c:v>198.8</c:v>
                </c:pt>
                <c:pt idx="15466">
                  <c:v>198.8</c:v>
                </c:pt>
                <c:pt idx="15467">
                  <c:v>198.8</c:v>
                </c:pt>
                <c:pt idx="15468">
                  <c:v>198.8</c:v>
                </c:pt>
                <c:pt idx="15469">
                  <c:v>198.8</c:v>
                </c:pt>
                <c:pt idx="15470">
                  <c:v>198.9</c:v>
                </c:pt>
                <c:pt idx="15471">
                  <c:v>198.9</c:v>
                </c:pt>
                <c:pt idx="15472">
                  <c:v>198.6</c:v>
                </c:pt>
                <c:pt idx="15473">
                  <c:v>198.3</c:v>
                </c:pt>
                <c:pt idx="15474">
                  <c:v>198.1</c:v>
                </c:pt>
                <c:pt idx="15475">
                  <c:v>198</c:v>
                </c:pt>
                <c:pt idx="15476">
                  <c:v>198</c:v>
                </c:pt>
                <c:pt idx="15477">
                  <c:v>198</c:v>
                </c:pt>
                <c:pt idx="15478">
                  <c:v>198.2</c:v>
                </c:pt>
                <c:pt idx="15479">
                  <c:v>198.2</c:v>
                </c:pt>
                <c:pt idx="15480">
                  <c:v>197.9</c:v>
                </c:pt>
                <c:pt idx="15481">
                  <c:v>197.7</c:v>
                </c:pt>
                <c:pt idx="15482">
                  <c:v>197.8</c:v>
                </c:pt>
                <c:pt idx="15483">
                  <c:v>197.9</c:v>
                </c:pt>
                <c:pt idx="15484">
                  <c:v>197.8</c:v>
                </c:pt>
                <c:pt idx="15485">
                  <c:v>197.8</c:v>
                </c:pt>
                <c:pt idx="15486">
                  <c:v>197.9</c:v>
                </c:pt>
                <c:pt idx="15487">
                  <c:v>196.2</c:v>
                </c:pt>
                <c:pt idx="15488">
                  <c:v>188.6</c:v>
                </c:pt>
                <c:pt idx="15489">
                  <c:v>182.9</c:v>
                </c:pt>
                <c:pt idx="15490">
                  <c:v>182.8</c:v>
                </c:pt>
                <c:pt idx="15491">
                  <c:v>182.7</c:v>
                </c:pt>
                <c:pt idx="15492">
                  <c:v>182.7</c:v>
                </c:pt>
                <c:pt idx="15493">
                  <c:v>182.6</c:v>
                </c:pt>
                <c:pt idx="15494">
                  <c:v>182.6</c:v>
                </c:pt>
                <c:pt idx="15495">
                  <c:v>182.5</c:v>
                </c:pt>
                <c:pt idx="15496">
                  <c:v>182.3</c:v>
                </c:pt>
                <c:pt idx="15497">
                  <c:v>182.1</c:v>
                </c:pt>
                <c:pt idx="15498">
                  <c:v>182</c:v>
                </c:pt>
                <c:pt idx="15499">
                  <c:v>182</c:v>
                </c:pt>
                <c:pt idx="15500">
                  <c:v>182.3</c:v>
                </c:pt>
                <c:pt idx="15501">
                  <c:v>182.4</c:v>
                </c:pt>
                <c:pt idx="15502">
                  <c:v>182.2</c:v>
                </c:pt>
                <c:pt idx="15503">
                  <c:v>182</c:v>
                </c:pt>
                <c:pt idx="15504">
                  <c:v>181.8</c:v>
                </c:pt>
                <c:pt idx="15505">
                  <c:v>181.6</c:v>
                </c:pt>
                <c:pt idx="15506">
                  <c:v>181.6</c:v>
                </c:pt>
                <c:pt idx="15507">
                  <c:v>181.5</c:v>
                </c:pt>
                <c:pt idx="15508">
                  <c:v>181.6</c:v>
                </c:pt>
                <c:pt idx="15509">
                  <c:v>181.6</c:v>
                </c:pt>
                <c:pt idx="15510">
                  <c:v>181.3</c:v>
                </c:pt>
                <c:pt idx="15511">
                  <c:v>181</c:v>
                </c:pt>
                <c:pt idx="15512">
                  <c:v>180.8</c:v>
                </c:pt>
                <c:pt idx="15513">
                  <c:v>180.7</c:v>
                </c:pt>
                <c:pt idx="15514">
                  <c:v>180.7</c:v>
                </c:pt>
                <c:pt idx="15515">
                  <c:v>180.7</c:v>
                </c:pt>
                <c:pt idx="15516">
                  <c:v>180.8</c:v>
                </c:pt>
                <c:pt idx="15517">
                  <c:v>180.7</c:v>
                </c:pt>
                <c:pt idx="15518">
                  <c:v>180.5</c:v>
                </c:pt>
                <c:pt idx="15519">
                  <c:v>180.3</c:v>
                </c:pt>
                <c:pt idx="15520">
                  <c:v>180.2</c:v>
                </c:pt>
                <c:pt idx="15521">
                  <c:v>180.1</c:v>
                </c:pt>
                <c:pt idx="15522">
                  <c:v>180.3</c:v>
                </c:pt>
                <c:pt idx="15523">
                  <c:v>180.3</c:v>
                </c:pt>
                <c:pt idx="15524">
                  <c:v>180.1</c:v>
                </c:pt>
                <c:pt idx="15525">
                  <c:v>179.8</c:v>
                </c:pt>
                <c:pt idx="15526">
                  <c:v>179.6</c:v>
                </c:pt>
                <c:pt idx="15527">
                  <c:v>179.5</c:v>
                </c:pt>
                <c:pt idx="15528">
                  <c:v>179.3</c:v>
                </c:pt>
                <c:pt idx="15529">
                  <c:v>179.2</c:v>
                </c:pt>
                <c:pt idx="15530">
                  <c:v>179.3</c:v>
                </c:pt>
                <c:pt idx="15531">
                  <c:v>179.3</c:v>
                </c:pt>
                <c:pt idx="15532">
                  <c:v>179.2</c:v>
                </c:pt>
                <c:pt idx="15533">
                  <c:v>179.1</c:v>
                </c:pt>
                <c:pt idx="15534">
                  <c:v>179</c:v>
                </c:pt>
                <c:pt idx="15535">
                  <c:v>178.9</c:v>
                </c:pt>
                <c:pt idx="15536">
                  <c:v>179</c:v>
                </c:pt>
                <c:pt idx="15537">
                  <c:v>179.1</c:v>
                </c:pt>
                <c:pt idx="15538">
                  <c:v>178.7</c:v>
                </c:pt>
                <c:pt idx="15539">
                  <c:v>178.5</c:v>
                </c:pt>
                <c:pt idx="15540">
                  <c:v>178.6</c:v>
                </c:pt>
                <c:pt idx="15541">
                  <c:v>178.6</c:v>
                </c:pt>
                <c:pt idx="15542">
                  <c:v>178.6</c:v>
                </c:pt>
                <c:pt idx="15543">
                  <c:v>178.5</c:v>
                </c:pt>
                <c:pt idx="15544">
                  <c:v>178.2</c:v>
                </c:pt>
                <c:pt idx="15545">
                  <c:v>177.9</c:v>
                </c:pt>
                <c:pt idx="15546">
                  <c:v>177.7</c:v>
                </c:pt>
                <c:pt idx="15547">
                  <c:v>177.6</c:v>
                </c:pt>
                <c:pt idx="15548">
                  <c:v>177.6</c:v>
                </c:pt>
                <c:pt idx="15549">
                  <c:v>177.5</c:v>
                </c:pt>
                <c:pt idx="15550">
                  <c:v>177.5</c:v>
                </c:pt>
                <c:pt idx="15551">
                  <c:v>177.4</c:v>
                </c:pt>
                <c:pt idx="15552">
                  <c:v>177.2</c:v>
                </c:pt>
                <c:pt idx="15553">
                  <c:v>177.1</c:v>
                </c:pt>
                <c:pt idx="15554">
                  <c:v>177.1</c:v>
                </c:pt>
                <c:pt idx="15555">
                  <c:v>177.1</c:v>
                </c:pt>
                <c:pt idx="15556">
                  <c:v>177.3</c:v>
                </c:pt>
                <c:pt idx="15557">
                  <c:v>177.3</c:v>
                </c:pt>
                <c:pt idx="15558">
                  <c:v>177</c:v>
                </c:pt>
                <c:pt idx="15559">
                  <c:v>176.7</c:v>
                </c:pt>
                <c:pt idx="15560">
                  <c:v>176.5</c:v>
                </c:pt>
                <c:pt idx="15561">
                  <c:v>176.4</c:v>
                </c:pt>
                <c:pt idx="15562">
                  <c:v>176.4</c:v>
                </c:pt>
                <c:pt idx="15563">
                  <c:v>176.3</c:v>
                </c:pt>
                <c:pt idx="15564">
                  <c:v>176</c:v>
                </c:pt>
                <c:pt idx="15565">
                  <c:v>175.7</c:v>
                </c:pt>
                <c:pt idx="15566">
                  <c:v>175.6</c:v>
                </c:pt>
                <c:pt idx="15567">
                  <c:v>175.6</c:v>
                </c:pt>
                <c:pt idx="15568">
                  <c:v>175.6</c:v>
                </c:pt>
                <c:pt idx="15569">
                  <c:v>175.5</c:v>
                </c:pt>
                <c:pt idx="15570">
                  <c:v>175</c:v>
                </c:pt>
                <c:pt idx="15571">
                  <c:v>174.7</c:v>
                </c:pt>
                <c:pt idx="15572">
                  <c:v>174.7</c:v>
                </c:pt>
                <c:pt idx="15573">
                  <c:v>174.8</c:v>
                </c:pt>
                <c:pt idx="15574">
                  <c:v>174.9</c:v>
                </c:pt>
                <c:pt idx="15575">
                  <c:v>174.8</c:v>
                </c:pt>
                <c:pt idx="15576">
                  <c:v>174.5</c:v>
                </c:pt>
                <c:pt idx="15577">
                  <c:v>174.3</c:v>
                </c:pt>
                <c:pt idx="15578">
                  <c:v>174.4</c:v>
                </c:pt>
                <c:pt idx="15579">
                  <c:v>174.4</c:v>
                </c:pt>
                <c:pt idx="15580">
                  <c:v>174.4</c:v>
                </c:pt>
                <c:pt idx="15581">
                  <c:v>174.4</c:v>
                </c:pt>
                <c:pt idx="15582">
                  <c:v>174.1</c:v>
                </c:pt>
                <c:pt idx="15583">
                  <c:v>173.9</c:v>
                </c:pt>
                <c:pt idx="15584">
                  <c:v>173.7</c:v>
                </c:pt>
                <c:pt idx="15585">
                  <c:v>173.5</c:v>
                </c:pt>
                <c:pt idx="15586">
                  <c:v>173.6</c:v>
                </c:pt>
                <c:pt idx="15587">
                  <c:v>173.6</c:v>
                </c:pt>
                <c:pt idx="15588">
                  <c:v>173.3</c:v>
                </c:pt>
                <c:pt idx="15589">
                  <c:v>173.1</c:v>
                </c:pt>
                <c:pt idx="15590">
                  <c:v>173</c:v>
                </c:pt>
                <c:pt idx="15591">
                  <c:v>172.9</c:v>
                </c:pt>
                <c:pt idx="15592">
                  <c:v>173</c:v>
                </c:pt>
                <c:pt idx="15593">
                  <c:v>172.9</c:v>
                </c:pt>
                <c:pt idx="15594">
                  <c:v>172.4</c:v>
                </c:pt>
                <c:pt idx="15595">
                  <c:v>172</c:v>
                </c:pt>
                <c:pt idx="15596">
                  <c:v>172</c:v>
                </c:pt>
                <c:pt idx="15597">
                  <c:v>171.9</c:v>
                </c:pt>
                <c:pt idx="15598">
                  <c:v>172</c:v>
                </c:pt>
                <c:pt idx="15599">
                  <c:v>172</c:v>
                </c:pt>
                <c:pt idx="15600">
                  <c:v>171.6</c:v>
                </c:pt>
                <c:pt idx="15601">
                  <c:v>171.3</c:v>
                </c:pt>
                <c:pt idx="15602">
                  <c:v>171.3</c:v>
                </c:pt>
                <c:pt idx="15603">
                  <c:v>171.3</c:v>
                </c:pt>
                <c:pt idx="15604">
                  <c:v>171.3</c:v>
                </c:pt>
                <c:pt idx="15605">
                  <c:v>171.2</c:v>
                </c:pt>
                <c:pt idx="15606">
                  <c:v>171</c:v>
                </c:pt>
                <c:pt idx="15607">
                  <c:v>170.9</c:v>
                </c:pt>
                <c:pt idx="15608">
                  <c:v>171</c:v>
                </c:pt>
                <c:pt idx="15609">
                  <c:v>171</c:v>
                </c:pt>
                <c:pt idx="15610">
                  <c:v>171</c:v>
                </c:pt>
                <c:pt idx="15611">
                  <c:v>170.9</c:v>
                </c:pt>
                <c:pt idx="15612">
                  <c:v>170.6</c:v>
                </c:pt>
                <c:pt idx="15613">
                  <c:v>170.3</c:v>
                </c:pt>
                <c:pt idx="15614">
                  <c:v>170.2</c:v>
                </c:pt>
                <c:pt idx="15615">
                  <c:v>170.1</c:v>
                </c:pt>
                <c:pt idx="15616">
                  <c:v>170.2</c:v>
                </c:pt>
                <c:pt idx="15617">
                  <c:v>170.2</c:v>
                </c:pt>
                <c:pt idx="15618">
                  <c:v>169.9</c:v>
                </c:pt>
                <c:pt idx="15619">
                  <c:v>169.6</c:v>
                </c:pt>
                <c:pt idx="15620">
                  <c:v>169.6</c:v>
                </c:pt>
                <c:pt idx="15621">
                  <c:v>169.5</c:v>
                </c:pt>
                <c:pt idx="15622">
                  <c:v>169.3</c:v>
                </c:pt>
                <c:pt idx="15623">
                  <c:v>169.2</c:v>
                </c:pt>
                <c:pt idx="15624">
                  <c:v>169.1</c:v>
                </c:pt>
                <c:pt idx="15625">
                  <c:v>168.9</c:v>
                </c:pt>
                <c:pt idx="15626">
                  <c:v>169</c:v>
                </c:pt>
                <c:pt idx="15627">
                  <c:v>169</c:v>
                </c:pt>
                <c:pt idx="15628">
                  <c:v>168.7</c:v>
                </c:pt>
                <c:pt idx="15629">
                  <c:v>168.5</c:v>
                </c:pt>
                <c:pt idx="15630">
                  <c:v>168.3</c:v>
                </c:pt>
                <c:pt idx="15631">
                  <c:v>168.2</c:v>
                </c:pt>
                <c:pt idx="15632">
                  <c:v>168.2</c:v>
                </c:pt>
                <c:pt idx="15633">
                  <c:v>168.1</c:v>
                </c:pt>
                <c:pt idx="15634">
                  <c:v>167.9</c:v>
                </c:pt>
                <c:pt idx="15635">
                  <c:v>167.6</c:v>
                </c:pt>
                <c:pt idx="15636">
                  <c:v>167.5</c:v>
                </c:pt>
                <c:pt idx="15637">
                  <c:v>167.3</c:v>
                </c:pt>
                <c:pt idx="15638">
                  <c:v>167.4</c:v>
                </c:pt>
                <c:pt idx="15639">
                  <c:v>167.4</c:v>
                </c:pt>
                <c:pt idx="15640">
                  <c:v>167.2</c:v>
                </c:pt>
                <c:pt idx="15641">
                  <c:v>167</c:v>
                </c:pt>
                <c:pt idx="15642">
                  <c:v>166.9</c:v>
                </c:pt>
                <c:pt idx="15643">
                  <c:v>166.9</c:v>
                </c:pt>
                <c:pt idx="15644">
                  <c:v>166.7</c:v>
                </c:pt>
                <c:pt idx="15645">
                  <c:v>166.5</c:v>
                </c:pt>
                <c:pt idx="15646">
                  <c:v>166.3</c:v>
                </c:pt>
                <c:pt idx="15647">
                  <c:v>166.1</c:v>
                </c:pt>
                <c:pt idx="15648">
                  <c:v>166</c:v>
                </c:pt>
                <c:pt idx="15649">
                  <c:v>165.8</c:v>
                </c:pt>
                <c:pt idx="15650">
                  <c:v>165.6</c:v>
                </c:pt>
                <c:pt idx="15651">
                  <c:v>165.4</c:v>
                </c:pt>
                <c:pt idx="15652">
                  <c:v>165.3</c:v>
                </c:pt>
                <c:pt idx="15653">
                  <c:v>165.2</c:v>
                </c:pt>
                <c:pt idx="15654">
                  <c:v>165.2</c:v>
                </c:pt>
                <c:pt idx="15655">
                  <c:v>165.1</c:v>
                </c:pt>
                <c:pt idx="15656">
                  <c:v>164.8</c:v>
                </c:pt>
                <c:pt idx="15657">
                  <c:v>164.5</c:v>
                </c:pt>
                <c:pt idx="15658">
                  <c:v>164.6</c:v>
                </c:pt>
                <c:pt idx="15659">
                  <c:v>164.6</c:v>
                </c:pt>
                <c:pt idx="15660">
                  <c:v>164.4</c:v>
                </c:pt>
                <c:pt idx="15661">
                  <c:v>164.1</c:v>
                </c:pt>
                <c:pt idx="15662">
                  <c:v>163.9</c:v>
                </c:pt>
                <c:pt idx="15663">
                  <c:v>163.80000000000001</c:v>
                </c:pt>
                <c:pt idx="15664">
                  <c:v>163.80000000000001</c:v>
                </c:pt>
                <c:pt idx="15665">
                  <c:v>163.80000000000001</c:v>
                </c:pt>
                <c:pt idx="15666">
                  <c:v>163.4</c:v>
                </c:pt>
                <c:pt idx="15667">
                  <c:v>163.1</c:v>
                </c:pt>
                <c:pt idx="15668">
                  <c:v>163</c:v>
                </c:pt>
                <c:pt idx="15669">
                  <c:v>162.9</c:v>
                </c:pt>
                <c:pt idx="15670">
                  <c:v>162.9</c:v>
                </c:pt>
                <c:pt idx="15671">
                  <c:v>162.80000000000001</c:v>
                </c:pt>
                <c:pt idx="15672">
                  <c:v>162.5</c:v>
                </c:pt>
                <c:pt idx="15673">
                  <c:v>162.19999999999999</c:v>
                </c:pt>
                <c:pt idx="15674">
                  <c:v>162.19999999999999</c:v>
                </c:pt>
                <c:pt idx="15675">
                  <c:v>162.19999999999999</c:v>
                </c:pt>
                <c:pt idx="15676">
                  <c:v>161.9</c:v>
                </c:pt>
                <c:pt idx="15677">
                  <c:v>161.69999999999999</c:v>
                </c:pt>
                <c:pt idx="15678">
                  <c:v>161.5</c:v>
                </c:pt>
                <c:pt idx="15679">
                  <c:v>161.4</c:v>
                </c:pt>
                <c:pt idx="15680">
                  <c:v>161.30000000000001</c:v>
                </c:pt>
                <c:pt idx="15681">
                  <c:v>161.30000000000001</c:v>
                </c:pt>
                <c:pt idx="15682">
                  <c:v>161</c:v>
                </c:pt>
                <c:pt idx="15683">
                  <c:v>161.9</c:v>
                </c:pt>
                <c:pt idx="15684">
                  <c:v>165.8</c:v>
                </c:pt>
                <c:pt idx="15685">
                  <c:v>168.7</c:v>
                </c:pt>
                <c:pt idx="15686">
                  <c:v>168.3</c:v>
                </c:pt>
                <c:pt idx="15687">
                  <c:v>168.8</c:v>
                </c:pt>
                <c:pt idx="15688">
                  <c:v>171.8</c:v>
                </c:pt>
                <c:pt idx="15689">
                  <c:v>174</c:v>
                </c:pt>
                <c:pt idx="15690">
                  <c:v>173.7</c:v>
                </c:pt>
                <c:pt idx="15691">
                  <c:v>173.4</c:v>
                </c:pt>
                <c:pt idx="15692">
                  <c:v>173.2</c:v>
                </c:pt>
                <c:pt idx="15693">
                  <c:v>173.1</c:v>
                </c:pt>
                <c:pt idx="15694">
                  <c:v>173.4</c:v>
                </c:pt>
                <c:pt idx="15695">
                  <c:v>173.4</c:v>
                </c:pt>
                <c:pt idx="15696">
                  <c:v>172.9</c:v>
                </c:pt>
                <c:pt idx="15697">
                  <c:v>172.5</c:v>
                </c:pt>
                <c:pt idx="15698">
                  <c:v>172.7</c:v>
                </c:pt>
                <c:pt idx="15699">
                  <c:v>172.7</c:v>
                </c:pt>
                <c:pt idx="15700">
                  <c:v>172.4</c:v>
                </c:pt>
                <c:pt idx="15701">
                  <c:v>172.1</c:v>
                </c:pt>
                <c:pt idx="15702">
                  <c:v>171.8</c:v>
                </c:pt>
                <c:pt idx="15703">
                  <c:v>171.6</c:v>
                </c:pt>
                <c:pt idx="15704">
                  <c:v>171.2</c:v>
                </c:pt>
                <c:pt idx="15705">
                  <c:v>170.9</c:v>
                </c:pt>
                <c:pt idx="15706">
                  <c:v>170.9</c:v>
                </c:pt>
                <c:pt idx="15707">
                  <c:v>170.7</c:v>
                </c:pt>
                <c:pt idx="15708">
                  <c:v>170.6</c:v>
                </c:pt>
                <c:pt idx="15709">
                  <c:v>170.4</c:v>
                </c:pt>
                <c:pt idx="15710">
                  <c:v>170.4</c:v>
                </c:pt>
                <c:pt idx="15711">
                  <c:v>170.3</c:v>
                </c:pt>
                <c:pt idx="15712">
                  <c:v>170.3</c:v>
                </c:pt>
                <c:pt idx="15713">
                  <c:v>170.2</c:v>
                </c:pt>
                <c:pt idx="15714">
                  <c:v>169.9</c:v>
                </c:pt>
                <c:pt idx="15715">
                  <c:v>169.6</c:v>
                </c:pt>
                <c:pt idx="15716">
                  <c:v>169.6</c:v>
                </c:pt>
                <c:pt idx="15717">
                  <c:v>169.5</c:v>
                </c:pt>
                <c:pt idx="15718">
                  <c:v>169.2</c:v>
                </c:pt>
                <c:pt idx="15719">
                  <c:v>169.1</c:v>
                </c:pt>
                <c:pt idx="15720">
                  <c:v>169.4</c:v>
                </c:pt>
                <c:pt idx="15721">
                  <c:v>169.5</c:v>
                </c:pt>
                <c:pt idx="15722">
                  <c:v>168.9</c:v>
                </c:pt>
                <c:pt idx="15723">
                  <c:v>168.5</c:v>
                </c:pt>
                <c:pt idx="15724">
                  <c:v>168.4</c:v>
                </c:pt>
                <c:pt idx="15725">
                  <c:v>168.3</c:v>
                </c:pt>
                <c:pt idx="15726">
                  <c:v>167.9</c:v>
                </c:pt>
                <c:pt idx="15727">
                  <c:v>167.6</c:v>
                </c:pt>
                <c:pt idx="15728">
                  <c:v>167.4</c:v>
                </c:pt>
                <c:pt idx="15729">
                  <c:v>167.3</c:v>
                </c:pt>
                <c:pt idx="15730">
                  <c:v>167.3</c:v>
                </c:pt>
                <c:pt idx="15731">
                  <c:v>167.2</c:v>
                </c:pt>
                <c:pt idx="15732">
                  <c:v>166.9</c:v>
                </c:pt>
                <c:pt idx="15733">
                  <c:v>166.7</c:v>
                </c:pt>
                <c:pt idx="15734">
                  <c:v>166.7</c:v>
                </c:pt>
                <c:pt idx="15735">
                  <c:v>166.7</c:v>
                </c:pt>
                <c:pt idx="15736">
                  <c:v>166.4</c:v>
                </c:pt>
                <c:pt idx="15737">
                  <c:v>166.2</c:v>
                </c:pt>
                <c:pt idx="15738">
                  <c:v>166</c:v>
                </c:pt>
                <c:pt idx="15739">
                  <c:v>165.8</c:v>
                </c:pt>
                <c:pt idx="15740">
                  <c:v>165.7</c:v>
                </c:pt>
                <c:pt idx="15741">
                  <c:v>165.7</c:v>
                </c:pt>
                <c:pt idx="15742">
                  <c:v>165.4</c:v>
                </c:pt>
                <c:pt idx="15743">
                  <c:v>165.3</c:v>
                </c:pt>
                <c:pt idx="15744">
                  <c:v>165.3</c:v>
                </c:pt>
                <c:pt idx="15745">
                  <c:v>165.3</c:v>
                </c:pt>
                <c:pt idx="15746">
                  <c:v>164.9</c:v>
                </c:pt>
                <c:pt idx="15747">
                  <c:v>164.6</c:v>
                </c:pt>
                <c:pt idx="15748">
                  <c:v>164.4</c:v>
                </c:pt>
                <c:pt idx="15749">
                  <c:v>164.3</c:v>
                </c:pt>
                <c:pt idx="15750">
                  <c:v>164.3</c:v>
                </c:pt>
                <c:pt idx="15751">
                  <c:v>164.3</c:v>
                </c:pt>
                <c:pt idx="15752">
                  <c:v>164</c:v>
                </c:pt>
                <c:pt idx="15753">
                  <c:v>163.9</c:v>
                </c:pt>
                <c:pt idx="15754">
                  <c:v>163.9</c:v>
                </c:pt>
                <c:pt idx="15755">
                  <c:v>163.9</c:v>
                </c:pt>
                <c:pt idx="15756">
                  <c:v>163.4</c:v>
                </c:pt>
                <c:pt idx="15757">
                  <c:v>163.1</c:v>
                </c:pt>
                <c:pt idx="15758">
                  <c:v>162.80000000000001</c:v>
                </c:pt>
                <c:pt idx="15759">
                  <c:v>162.69999999999999</c:v>
                </c:pt>
                <c:pt idx="15760">
                  <c:v>162.69999999999999</c:v>
                </c:pt>
                <c:pt idx="15761">
                  <c:v>162.69999999999999</c:v>
                </c:pt>
                <c:pt idx="15762">
                  <c:v>162.4</c:v>
                </c:pt>
                <c:pt idx="15763">
                  <c:v>162.1</c:v>
                </c:pt>
                <c:pt idx="15764">
                  <c:v>162.1</c:v>
                </c:pt>
                <c:pt idx="15765">
                  <c:v>162.1</c:v>
                </c:pt>
                <c:pt idx="15766">
                  <c:v>161.9</c:v>
                </c:pt>
                <c:pt idx="15767">
                  <c:v>161.80000000000001</c:v>
                </c:pt>
                <c:pt idx="15768">
                  <c:v>161.5</c:v>
                </c:pt>
                <c:pt idx="15769">
                  <c:v>161.19999999999999</c:v>
                </c:pt>
                <c:pt idx="15770">
                  <c:v>161.19999999999999</c:v>
                </c:pt>
                <c:pt idx="15771">
                  <c:v>161.1</c:v>
                </c:pt>
                <c:pt idx="15772">
                  <c:v>160.9</c:v>
                </c:pt>
                <c:pt idx="15773">
                  <c:v>160.69999999999999</c:v>
                </c:pt>
                <c:pt idx="15774">
                  <c:v>160.5</c:v>
                </c:pt>
                <c:pt idx="15775">
                  <c:v>160.30000000000001</c:v>
                </c:pt>
                <c:pt idx="15776">
                  <c:v>160.4</c:v>
                </c:pt>
                <c:pt idx="15777">
                  <c:v>160.4</c:v>
                </c:pt>
                <c:pt idx="15778">
                  <c:v>160</c:v>
                </c:pt>
                <c:pt idx="15779">
                  <c:v>159.69999999999999</c:v>
                </c:pt>
                <c:pt idx="15780">
                  <c:v>159.5</c:v>
                </c:pt>
                <c:pt idx="15781">
                  <c:v>159.30000000000001</c:v>
                </c:pt>
                <c:pt idx="15782">
                  <c:v>159.19999999999999</c:v>
                </c:pt>
                <c:pt idx="15783">
                  <c:v>159.1</c:v>
                </c:pt>
                <c:pt idx="15784">
                  <c:v>159.19999999999999</c:v>
                </c:pt>
                <c:pt idx="15785">
                  <c:v>159</c:v>
                </c:pt>
                <c:pt idx="15786">
                  <c:v>158.30000000000001</c:v>
                </c:pt>
                <c:pt idx="15787">
                  <c:v>157.69999999999999</c:v>
                </c:pt>
                <c:pt idx="15788">
                  <c:v>157.6</c:v>
                </c:pt>
                <c:pt idx="15789">
                  <c:v>157.5</c:v>
                </c:pt>
                <c:pt idx="15790">
                  <c:v>157.5</c:v>
                </c:pt>
                <c:pt idx="15791">
                  <c:v>157.30000000000001</c:v>
                </c:pt>
                <c:pt idx="15792">
                  <c:v>156.6</c:v>
                </c:pt>
                <c:pt idx="15793">
                  <c:v>156.19999999999999</c:v>
                </c:pt>
                <c:pt idx="15794">
                  <c:v>156.6</c:v>
                </c:pt>
                <c:pt idx="15795">
                  <c:v>156.80000000000001</c:v>
                </c:pt>
                <c:pt idx="15796">
                  <c:v>156.5</c:v>
                </c:pt>
                <c:pt idx="15797">
                  <c:v>156.30000000000001</c:v>
                </c:pt>
                <c:pt idx="15798">
                  <c:v>156.1</c:v>
                </c:pt>
                <c:pt idx="15799">
                  <c:v>155.9</c:v>
                </c:pt>
                <c:pt idx="15800">
                  <c:v>155.9</c:v>
                </c:pt>
                <c:pt idx="15801">
                  <c:v>155.9</c:v>
                </c:pt>
                <c:pt idx="15802">
                  <c:v>155.80000000000001</c:v>
                </c:pt>
                <c:pt idx="15803">
                  <c:v>155.6</c:v>
                </c:pt>
                <c:pt idx="15804">
                  <c:v>155.4</c:v>
                </c:pt>
                <c:pt idx="15805">
                  <c:v>155.1</c:v>
                </c:pt>
                <c:pt idx="15806">
                  <c:v>154.9</c:v>
                </c:pt>
                <c:pt idx="15807">
                  <c:v>154.69999999999999</c:v>
                </c:pt>
                <c:pt idx="15808">
                  <c:v>154.5</c:v>
                </c:pt>
                <c:pt idx="15809">
                  <c:v>154.19999999999999</c:v>
                </c:pt>
                <c:pt idx="15810">
                  <c:v>153.9</c:v>
                </c:pt>
                <c:pt idx="15811">
                  <c:v>153.6</c:v>
                </c:pt>
                <c:pt idx="15812">
                  <c:v>153.5</c:v>
                </c:pt>
                <c:pt idx="15813">
                  <c:v>153.5</c:v>
                </c:pt>
                <c:pt idx="15814">
                  <c:v>153.4</c:v>
                </c:pt>
                <c:pt idx="15815">
                  <c:v>153.19999999999999</c:v>
                </c:pt>
                <c:pt idx="15816">
                  <c:v>153</c:v>
                </c:pt>
                <c:pt idx="15817">
                  <c:v>152.69999999999999</c:v>
                </c:pt>
                <c:pt idx="15818">
                  <c:v>152.5</c:v>
                </c:pt>
                <c:pt idx="15819">
                  <c:v>152.4</c:v>
                </c:pt>
                <c:pt idx="15820">
                  <c:v>152.19999999999999</c:v>
                </c:pt>
                <c:pt idx="15821">
                  <c:v>152</c:v>
                </c:pt>
                <c:pt idx="15822">
                  <c:v>151.6</c:v>
                </c:pt>
                <c:pt idx="15823">
                  <c:v>151.30000000000001</c:v>
                </c:pt>
                <c:pt idx="15824">
                  <c:v>151.4</c:v>
                </c:pt>
                <c:pt idx="15825">
                  <c:v>151.30000000000001</c:v>
                </c:pt>
                <c:pt idx="15826">
                  <c:v>151</c:v>
                </c:pt>
                <c:pt idx="15827">
                  <c:v>150.69999999999999</c:v>
                </c:pt>
                <c:pt idx="15828">
                  <c:v>150.5</c:v>
                </c:pt>
                <c:pt idx="15829">
                  <c:v>150.19999999999999</c:v>
                </c:pt>
                <c:pt idx="15830">
                  <c:v>150.1</c:v>
                </c:pt>
                <c:pt idx="15831">
                  <c:v>150</c:v>
                </c:pt>
                <c:pt idx="15832">
                  <c:v>149.9</c:v>
                </c:pt>
                <c:pt idx="15833">
                  <c:v>149.80000000000001</c:v>
                </c:pt>
                <c:pt idx="15834">
                  <c:v>149.6</c:v>
                </c:pt>
                <c:pt idx="15835">
                  <c:v>149.30000000000001</c:v>
                </c:pt>
                <c:pt idx="15836">
                  <c:v>149</c:v>
                </c:pt>
                <c:pt idx="15837">
                  <c:v>148.80000000000001</c:v>
                </c:pt>
                <c:pt idx="15838">
                  <c:v>148.80000000000001</c:v>
                </c:pt>
                <c:pt idx="15839">
                  <c:v>148.69999999999999</c:v>
                </c:pt>
                <c:pt idx="15840">
                  <c:v>148.19999999999999</c:v>
                </c:pt>
                <c:pt idx="15841">
                  <c:v>147.80000000000001</c:v>
                </c:pt>
                <c:pt idx="15842">
                  <c:v>147.80000000000001</c:v>
                </c:pt>
                <c:pt idx="15843">
                  <c:v>147.69999999999999</c:v>
                </c:pt>
                <c:pt idx="15844">
                  <c:v>147.5</c:v>
                </c:pt>
                <c:pt idx="15845">
                  <c:v>147.19999999999999</c:v>
                </c:pt>
                <c:pt idx="15846">
                  <c:v>147</c:v>
                </c:pt>
                <c:pt idx="15847">
                  <c:v>146.80000000000001</c:v>
                </c:pt>
                <c:pt idx="15848">
                  <c:v>146.69999999999999</c:v>
                </c:pt>
                <c:pt idx="15849">
                  <c:v>146.6</c:v>
                </c:pt>
                <c:pt idx="15850">
                  <c:v>146.4</c:v>
                </c:pt>
                <c:pt idx="15851">
                  <c:v>146.4</c:v>
                </c:pt>
                <c:pt idx="15852">
                  <c:v>146.4</c:v>
                </c:pt>
                <c:pt idx="15853">
                  <c:v>146.4</c:v>
                </c:pt>
                <c:pt idx="15854">
                  <c:v>145.9</c:v>
                </c:pt>
                <c:pt idx="15855">
                  <c:v>145.6</c:v>
                </c:pt>
                <c:pt idx="15856">
                  <c:v>145.4</c:v>
                </c:pt>
                <c:pt idx="15857">
                  <c:v>145.19999999999999</c:v>
                </c:pt>
                <c:pt idx="15858">
                  <c:v>144.69999999999999</c:v>
                </c:pt>
                <c:pt idx="15859">
                  <c:v>144.30000000000001</c:v>
                </c:pt>
                <c:pt idx="15860">
                  <c:v>144.1</c:v>
                </c:pt>
                <c:pt idx="15861">
                  <c:v>144</c:v>
                </c:pt>
                <c:pt idx="15862">
                  <c:v>144</c:v>
                </c:pt>
                <c:pt idx="15863">
                  <c:v>143.9</c:v>
                </c:pt>
                <c:pt idx="15864">
                  <c:v>143.5</c:v>
                </c:pt>
                <c:pt idx="15865">
                  <c:v>143.4</c:v>
                </c:pt>
                <c:pt idx="15866">
                  <c:v>143.80000000000001</c:v>
                </c:pt>
                <c:pt idx="15867">
                  <c:v>144.1</c:v>
                </c:pt>
                <c:pt idx="15868">
                  <c:v>143.80000000000001</c:v>
                </c:pt>
                <c:pt idx="15869">
                  <c:v>143.5</c:v>
                </c:pt>
                <c:pt idx="15870">
                  <c:v>143.30000000000001</c:v>
                </c:pt>
                <c:pt idx="15871">
                  <c:v>143.1</c:v>
                </c:pt>
                <c:pt idx="15872">
                  <c:v>142.80000000000001</c:v>
                </c:pt>
                <c:pt idx="15873">
                  <c:v>142.4</c:v>
                </c:pt>
                <c:pt idx="15874">
                  <c:v>142.19999999999999</c:v>
                </c:pt>
                <c:pt idx="15875">
                  <c:v>141.9</c:v>
                </c:pt>
                <c:pt idx="15876">
                  <c:v>141.6</c:v>
                </c:pt>
                <c:pt idx="15877">
                  <c:v>141.30000000000001</c:v>
                </c:pt>
                <c:pt idx="15878">
                  <c:v>140.9</c:v>
                </c:pt>
                <c:pt idx="15879">
                  <c:v>140.69999999999999</c:v>
                </c:pt>
                <c:pt idx="15880">
                  <c:v>140.9</c:v>
                </c:pt>
                <c:pt idx="15881">
                  <c:v>141</c:v>
                </c:pt>
                <c:pt idx="15882">
                  <c:v>140.5</c:v>
                </c:pt>
                <c:pt idx="15883">
                  <c:v>140.19999999999999</c:v>
                </c:pt>
                <c:pt idx="15884">
                  <c:v>140.6</c:v>
                </c:pt>
                <c:pt idx="15885">
                  <c:v>140.9</c:v>
                </c:pt>
                <c:pt idx="15886">
                  <c:v>140.6</c:v>
                </c:pt>
                <c:pt idx="15887">
                  <c:v>140.30000000000001</c:v>
                </c:pt>
                <c:pt idx="15888">
                  <c:v>140.30000000000001</c:v>
                </c:pt>
                <c:pt idx="15889">
                  <c:v>140.19999999999999</c:v>
                </c:pt>
                <c:pt idx="15890">
                  <c:v>139.9</c:v>
                </c:pt>
                <c:pt idx="15891">
                  <c:v>139.69999999999999</c:v>
                </c:pt>
                <c:pt idx="15892">
                  <c:v>139.6</c:v>
                </c:pt>
                <c:pt idx="15893">
                  <c:v>139.30000000000001</c:v>
                </c:pt>
                <c:pt idx="15894">
                  <c:v>138.80000000000001</c:v>
                </c:pt>
                <c:pt idx="15895">
                  <c:v>138.30000000000001</c:v>
                </c:pt>
                <c:pt idx="15896">
                  <c:v>138.19999999999999</c:v>
                </c:pt>
                <c:pt idx="15897">
                  <c:v>138.1</c:v>
                </c:pt>
                <c:pt idx="15898">
                  <c:v>137.9</c:v>
                </c:pt>
                <c:pt idx="15899">
                  <c:v>137.69999999999999</c:v>
                </c:pt>
                <c:pt idx="15900">
                  <c:v>137.5</c:v>
                </c:pt>
                <c:pt idx="15901">
                  <c:v>137.4</c:v>
                </c:pt>
                <c:pt idx="15902">
                  <c:v>137.4</c:v>
                </c:pt>
                <c:pt idx="15903">
                  <c:v>137.30000000000001</c:v>
                </c:pt>
                <c:pt idx="15904">
                  <c:v>137.30000000000001</c:v>
                </c:pt>
                <c:pt idx="15905">
                  <c:v>137.19999999999999</c:v>
                </c:pt>
                <c:pt idx="15906">
                  <c:v>137.19999999999999</c:v>
                </c:pt>
                <c:pt idx="15907">
                  <c:v>137.1</c:v>
                </c:pt>
                <c:pt idx="15908">
                  <c:v>136.9</c:v>
                </c:pt>
                <c:pt idx="15909">
                  <c:v>136.6</c:v>
                </c:pt>
                <c:pt idx="15910">
                  <c:v>136.4</c:v>
                </c:pt>
                <c:pt idx="15911">
                  <c:v>136.1</c:v>
                </c:pt>
                <c:pt idx="15912">
                  <c:v>135.69999999999999</c:v>
                </c:pt>
                <c:pt idx="15913">
                  <c:v>135.4</c:v>
                </c:pt>
                <c:pt idx="15914">
                  <c:v>135.19999999999999</c:v>
                </c:pt>
                <c:pt idx="15915">
                  <c:v>135</c:v>
                </c:pt>
                <c:pt idx="15916">
                  <c:v>134.80000000000001</c:v>
                </c:pt>
                <c:pt idx="15917">
                  <c:v>134.6</c:v>
                </c:pt>
                <c:pt idx="15918">
                  <c:v>134.4</c:v>
                </c:pt>
                <c:pt idx="15919">
                  <c:v>134.30000000000001</c:v>
                </c:pt>
                <c:pt idx="15920">
                  <c:v>134.19999999999999</c:v>
                </c:pt>
                <c:pt idx="15921">
                  <c:v>134.19999999999999</c:v>
                </c:pt>
                <c:pt idx="15922">
                  <c:v>134.30000000000001</c:v>
                </c:pt>
                <c:pt idx="15923">
                  <c:v>134.30000000000001</c:v>
                </c:pt>
                <c:pt idx="15924">
                  <c:v>134</c:v>
                </c:pt>
                <c:pt idx="15925">
                  <c:v>133.80000000000001</c:v>
                </c:pt>
                <c:pt idx="15926">
                  <c:v>133.69999999999999</c:v>
                </c:pt>
                <c:pt idx="15927">
                  <c:v>133.6</c:v>
                </c:pt>
                <c:pt idx="15928">
                  <c:v>133.4</c:v>
                </c:pt>
                <c:pt idx="15929">
                  <c:v>133.19999999999999</c:v>
                </c:pt>
                <c:pt idx="15930">
                  <c:v>132.9</c:v>
                </c:pt>
                <c:pt idx="15931">
                  <c:v>132.69999999999999</c:v>
                </c:pt>
                <c:pt idx="15932">
                  <c:v>132.5</c:v>
                </c:pt>
                <c:pt idx="15933">
                  <c:v>132.30000000000001</c:v>
                </c:pt>
                <c:pt idx="15934">
                  <c:v>132.1</c:v>
                </c:pt>
                <c:pt idx="15935">
                  <c:v>132</c:v>
                </c:pt>
                <c:pt idx="15936">
                  <c:v>131.9</c:v>
                </c:pt>
                <c:pt idx="15937">
                  <c:v>131.80000000000001</c:v>
                </c:pt>
                <c:pt idx="15938">
                  <c:v>131.6</c:v>
                </c:pt>
                <c:pt idx="15939">
                  <c:v>131.4</c:v>
                </c:pt>
                <c:pt idx="15940">
                  <c:v>131.5</c:v>
                </c:pt>
                <c:pt idx="15941">
                  <c:v>131.5</c:v>
                </c:pt>
                <c:pt idx="15942">
                  <c:v>131</c:v>
                </c:pt>
                <c:pt idx="15943">
                  <c:v>130.69999999999999</c:v>
                </c:pt>
                <c:pt idx="15944">
                  <c:v>130.69999999999999</c:v>
                </c:pt>
                <c:pt idx="15945">
                  <c:v>130.69999999999999</c:v>
                </c:pt>
                <c:pt idx="15946">
                  <c:v>130.5</c:v>
                </c:pt>
                <c:pt idx="15947">
                  <c:v>130.30000000000001</c:v>
                </c:pt>
                <c:pt idx="15948">
                  <c:v>130.1</c:v>
                </c:pt>
                <c:pt idx="15949">
                  <c:v>130</c:v>
                </c:pt>
                <c:pt idx="15950">
                  <c:v>129.80000000000001</c:v>
                </c:pt>
                <c:pt idx="15951">
                  <c:v>129.5</c:v>
                </c:pt>
                <c:pt idx="15952">
                  <c:v>129.4</c:v>
                </c:pt>
                <c:pt idx="15953">
                  <c:v>129.19999999999999</c:v>
                </c:pt>
                <c:pt idx="15954">
                  <c:v>129</c:v>
                </c:pt>
                <c:pt idx="15955">
                  <c:v>128.80000000000001</c:v>
                </c:pt>
                <c:pt idx="15956">
                  <c:v>128.69999999999999</c:v>
                </c:pt>
                <c:pt idx="15957">
                  <c:v>128.69999999999999</c:v>
                </c:pt>
                <c:pt idx="15958">
                  <c:v>128.69999999999999</c:v>
                </c:pt>
                <c:pt idx="15959">
                  <c:v>128.6</c:v>
                </c:pt>
                <c:pt idx="15960">
                  <c:v>128.19999999999999</c:v>
                </c:pt>
                <c:pt idx="15961">
                  <c:v>128</c:v>
                </c:pt>
                <c:pt idx="15962">
                  <c:v>128</c:v>
                </c:pt>
                <c:pt idx="15963">
                  <c:v>128</c:v>
                </c:pt>
                <c:pt idx="15964">
                  <c:v>127.8</c:v>
                </c:pt>
                <c:pt idx="15965">
                  <c:v>127.6</c:v>
                </c:pt>
                <c:pt idx="15966">
                  <c:v>127.3</c:v>
                </c:pt>
                <c:pt idx="15967">
                  <c:v>127</c:v>
                </c:pt>
                <c:pt idx="15968">
                  <c:v>126.8</c:v>
                </c:pt>
                <c:pt idx="15969">
                  <c:v>126.6</c:v>
                </c:pt>
                <c:pt idx="15970">
                  <c:v>126.5</c:v>
                </c:pt>
                <c:pt idx="15971">
                  <c:v>126.5</c:v>
                </c:pt>
                <c:pt idx="15972">
                  <c:v>126.2</c:v>
                </c:pt>
                <c:pt idx="15973">
                  <c:v>125.9</c:v>
                </c:pt>
                <c:pt idx="15974">
                  <c:v>125.8</c:v>
                </c:pt>
                <c:pt idx="15975">
                  <c:v>125.7</c:v>
                </c:pt>
                <c:pt idx="15976">
                  <c:v>125.6</c:v>
                </c:pt>
                <c:pt idx="15977">
                  <c:v>125.5</c:v>
                </c:pt>
                <c:pt idx="15978">
                  <c:v>125.2</c:v>
                </c:pt>
                <c:pt idx="15979">
                  <c:v>124.9</c:v>
                </c:pt>
                <c:pt idx="15980">
                  <c:v>124.7</c:v>
                </c:pt>
                <c:pt idx="15981">
                  <c:v>124.5</c:v>
                </c:pt>
                <c:pt idx="15982">
                  <c:v>124.5</c:v>
                </c:pt>
                <c:pt idx="15983">
                  <c:v>124.4</c:v>
                </c:pt>
                <c:pt idx="15984">
                  <c:v>124.3</c:v>
                </c:pt>
                <c:pt idx="15985">
                  <c:v>124.1</c:v>
                </c:pt>
                <c:pt idx="15986">
                  <c:v>124</c:v>
                </c:pt>
                <c:pt idx="15987">
                  <c:v>123.9</c:v>
                </c:pt>
                <c:pt idx="15988">
                  <c:v>123.7</c:v>
                </c:pt>
                <c:pt idx="15989">
                  <c:v>123.5</c:v>
                </c:pt>
                <c:pt idx="15990">
                  <c:v>123</c:v>
                </c:pt>
                <c:pt idx="15991">
                  <c:v>122.7</c:v>
                </c:pt>
                <c:pt idx="15992">
                  <c:v>122.5</c:v>
                </c:pt>
                <c:pt idx="15993">
                  <c:v>122.3</c:v>
                </c:pt>
                <c:pt idx="15994">
                  <c:v>122.3</c:v>
                </c:pt>
                <c:pt idx="15995">
                  <c:v>122.2</c:v>
                </c:pt>
                <c:pt idx="15996">
                  <c:v>122.1</c:v>
                </c:pt>
                <c:pt idx="15997">
                  <c:v>122</c:v>
                </c:pt>
                <c:pt idx="15998">
                  <c:v>121.8</c:v>
                </c:pt>
                <c:pt idx="15999">
                  <c:v>121.7</c:v>
                </c:pt>
                <c:pt idx="16000">
                  <c:v>121.5</c:v>
                </c:pt>
                <c:pt idx="16001">
                  <c:v>121.3</c:v>
                </c:pt>
                <c:pt idx="16002">
                  <c:v>121</c:v>
                </c:pt>
                <c:pt idx="16003">
                  <c:v>120.8</c:v>
                </c:pt>
                <c:pt idx="16004">
                  <c:v>120.8</c:v>
                </c:pt>
                <c:pt idx="16005">
                  <c:v>120.8</c:v>
                </c:pt>
                <c:pt idx="16006">
                  <c:v>120.6</c:v>
                </c:pt>
                <c:pt idx="16007">
                  <c:v>120.3</c:v>
                </c:pt>
                <c:pt idx="16008">
                  <c:v>120.2</c:v>
                </c:pt>
                <c:pt idx="16009">
                  <c:v>120.1</c:v>
                </c:pt>
                <c:pt idx="16010">
                  <c:v>119.8</c:v>
                </c:pt>
                <c:pt idx="16011">
                  <c:v>119.5</c:v>
                </c:pt>
                <c:pt idx="16012">
                  <c:v>119.4</c:v>
                </c:pt>
                <c:pt idx="16013">
                  <c:v>119.3</c:v>
                </c:pt>
                <c:pt idx="16014">
                  <c:v>119</c:v>
                </c:pt>
                <c:pt idx="16015">
                  <c:v>118.7</c:v>
                </c:pt>
                <c:pt idx="16016">
                  <c:v>118.6</c:v>
                </c:pt>
                <c:pt idx="16017">
                  <c:v>118.4</c:v>
                </c:pt>
                <c:pt idx="16018">
                  <c:v>118.2</c:v>
                </c:pt>
                <c:pt idx="16019">
                  <c:v>118.1</c:v>
                </c:pt>
                <c:pt idx="16020">
                  <c:v>117.8</c:v>
                </c:pt>
                <c:pt idx="16021">
                  <c:v>117.6</c:v>
                </c:pt>
                <c:pt idx="16022">
                  <c:v>117.6</c:v>
                </c:pt>
                <c:pt idx="16023">
                  <c:v>117.6</c:v>
                </c:pt>
                <c:pt idx="16024">
                  <c:v>117.7</c:v>
                </c:pt>
                <c:pt idx="16025">
                  <c:v>117.6</c:v>
                </c:pt>
                <c:pt idx="16026">
                  <c:v>117.4</c:v>
                </c:pt>
                <c:pt idx="16027">
                  <c:v>117.2</c:v>
                </c:pt>
                <c:pt idx="16028">
                  <c:v>117.2</c:v>
                </c:pt>
                <c:pt idx="16029">
                  <c:v>117.1</c:v>
                </c:pt>
                <c:pt idx="16030">
                  <c:v>116.8</c:v>
                </c:pt>
                <c:pt idx="16031">
                  <c:v>116.6</c:v>
                </c:pt>
                <c:pt idx="16032">
                  <c:v>116.2</c:v>
                </c:pt>
                <c:pt idx="16033">
                  <c:v>116</c:v>
                </c:pt>
                <c:pt idx="16034">
                  <c:v>115.8</c:v>
                </c:pt>
                <c:pt idx="16035">
                  <c:v>115.6</c:v>
                </c:pt>
                <c:pt idx="16036">
                  <c:v>115.5</c:v>
                </c:pt>
                <c:pt idx="16037">
                  <c:v>115.4</c:v>
                </c:pt>
                <c:pt idx="16038">
                  <c:v>115.4</c:v>
                </c:pt>
                <c:pt idx="16039">
                  <c:v>115.3</c:v>
                </c:pt>
                <c:pt idx="16040">
                  <c:v>115</c:v>
                </c:pt>
                <c:pt idx="16041">
                  <c:v>114.9</c:v>
                </c:pt>
                <c:pt idx="16042">
                  <c:v>114.9</c:v>
                </c:pt>
                <c:pt idx="16043">
                  <c:v>114.9</c:v>
                </c:pt>
                <c:pt idx="16044">
                  <c:v>114.6</c:v>
                </c:pt>
                <c:pt idx="16045">
                  <c:v>114.4</c:v>
                </c:pt>
                <c:pt idx="16046">
                  <c:v>114.6</c:v>
                </c:pt>
                <c:pt idx="16047">
                  <c:v>114.6</c:v>
                </c:pt>
                <c:pt idx="16048">
                  <c:v>114.2</c:v>
                </c:pt>
                <c:pt idx="16049">
                  <c:v>113.9</c:v>
                </c:pt>
                <c:pt idx="16050">
                  <c:v>113.7</c:v>
                </c:pt>
                <c:pt idx="16051">
                  <c:v>113.5</c:v>
                </c:pt>
                <c:pt idx="16052">
                  <c:v>113.3</c:v>
                </c:pt>
                <c:pt idx="16053">
                  <c:v>113.1</c:v>
                </c:pt>
                <c:pt idx="16054">
                  <c:v>112.8</c:v>
                </c:pt>
                <c:pt idx="16055">
                  <c:v>112.5</c:v>
                </c:pt>
                <c:pt idx="16056">
                  <c:v>112.4</c:v>
                </c:pt>
                <c:pt idx="16057">
                  <c:v>112.3</c:v>
                </c:pt>
                <c:pt idx="16058">
                  <c:v>112.2</c:v>
                </c:pt>
                <c:pt idx="16059">
                  <c:v>112.1</c:v>
                </c:pt>
                <c:pt idx="16060">
                  <c:v>112</c:v>
                </c:pt>
                <c:pt idx="16061">
                  <c:v>111.9</c:v>
                </c:pt>
                <c:pt idx="16062">
                  <c:v>111.9</c:v>
                </c:pt>
                <c:pt idx="16063">
                  <c:v>111.9</c:v>
                </c:pt>
                <c:pt idx="16064">
                  <c:v>111.6</c:v>
                </c:pt>
                <c:pt idx="16065">
                  <c:v>111.4</c:v>
                </c:pt>
                <c:pt idx="16066">
                  <c:v>111.3</c:v>
                </c:pt>
                <c:pt idx="16067">
                  <c:v>111.2</c:v>
                </c:pt>
                <c:pt idx="16068">
                  <c:v>111</c:v>
                </c:pt>
                <c:pt idx="16069">
                  <c:v>110.8</c:v>
                </c:pt>
                <c:pt idx="16070">
                  <c:v>110.7</c:v>
                </c:pt>
                <c:pt idx="16071">
                  <c:v>110.6</c:v>
                </c:pt>
                <c:pt idx="16072">
                  <c:v>110.4</c:v>
                </c:pt>
                <c:pt idx="16073">
                  <c:v>110.2</c:v>
                </c:pt>
                <c:pt idx="16074">
                  <c:v>110</c:v>
                </c:pt>
                <c:pt idx="16075">
                  <c:v>109.8</c:v>
                </c:pt>
                <c:pt idx="16076">
                  <c:v>109.5</c:v>
                </c:pt>
                <c:pt idx="16077">
                  <c:v>109.3</c:v>
                </c:pt>
                <c:pt idx="16078">
                  <c:v>109.2</c:v>
                </c:pt>
                <c:pt idx="16079">
                  <c:v>109</c:v>
                </c:pt>
                <c:pt idx="16080">
                  <c:v>108.9</c:v>
                </c:pt>
                <c:pt idx="16081">
                  <c:v>108.8</c:v>
                </c:pt>
                <c:pt idx="16082">
                  <c:v>108.6</c:v>
                </c:pt>
                <c:pt idx="16083">
                  <c:v>108.5</c:v>
                </c:pt>
                <c:pt idx="16084">
                  <c:v>108.7</c:v>
                </c:pt>
                <c:pt idx="16085">
                  <c:v>108.8</c:v>
                </c:pt>
                <c:pt idx="16086">
                  <c:v>108.5</c:v>
                </c:pt>
                <c:pt idx="16087">
                  <c:v>108.2</c:v>
                </c:pt>
                <c:pt idx="16088">
                  <c:v>108.1</c:v>
                </c:pt>
                <c:pt idx="16089">
                  <c:v>108</c:v>
                </c:pt>
                <c:pt idx="16090">
                  <c:v>107.9</c:v>
                </c:pt>
                <c:pt idx="16091">
                  <c:v>107.7</c:v>
                </c:pt>
                <c:pt idx="16092">
                  <c:v>107.3</c:v>
                </c:pt>
                <c:pt idx="16093">
                  <c:v>107</c:v>
                </c:pt>
                <c:pt idx="16094">
                  <c:v>107</c:v>
                </c:pt>
                <c:pt idx="16095">
                  <c:v>106.9</c:v>
                </c:pt>
                <c:pt idx="16096">
                  <c:v>106.7</c:v>
                </c:pt>
                <c:pt idx="16097">
                  <c:v>106.6</c:v>
                </c:pt>
                <c:pt idx="16098">
                  <c:v>106.6</c:v>
                </c:pt>
                <c:pt idx="16099">
                  <c:v>106.6</c:v>
                </c:pt>
                <c:pt idx="16100">
                  <c:v>106.6</c:v>
                </c:pt>
                <c:pt idx="16101">
                  <c:v>106.6</c:v>
                </c:pt>
                <c:pt idx="16102">
                  <c:v>106.4</c:v>
                </c:pt>
                <c:pt idx="16103">
                  <c:v>106.3</c:v>
                </c:pt>
                <c:pt idx="16104">
                  <c:v>106.2</c:v>
                </c:pt>
                <c:pt idx="16105">
                  <c:v>106.1</c:v>
                </c:pt>
                <c:pt idx="16106">
                  <c:v>106</c:v>
                </c:pt>
                <c:pt idx="16107">
                  <c:v>105.9</c:v>
                </c:pt>
                <c:pt idx="16108">
                  <c:v>105.6</c:v>
                </c:pt>
                <c:pt idx="16109">
                  <c:v>105.3</c:v>
                </c:pt>
                <c:pt idx="16110">
                  <c:v>105.2</c:v>
                </c:pt>
                <c:pt idx="16111">
                  <c:v>105</c:v>
                </c:pt>
                <c:pt idx="16112">
                  <c:v>104.9</c:v>
                </c:pt>
                <c:pt idx="16113">
                  <c:v>104.7</c:v>
                </c:pt>
                <c:pt idx="16114">
                  <c:v>104.4</c:v>
                </c:pt>
                <c:pt idx="16115">
                  <c:v>104.1</c:v>
                </c:pt>
                <c:pt idx="16116">
                  <c:v>104.1</c:v>
                </c:pt>
                <c:pt idx="16117">
                  <c:v>104</c:v>
                </c:pt>
                <c:pt idx="16118">
                  <c:v>103.9</c:v>
                </c:pt>
                <c:pt idx="16119">
                  <c:v>103.8</c:v>
                </c:pt>
                <c:pt idx="16120">
                  <c:v>103.7</c:v>
                </c:pt>
                <c:pt idx="16121">
                  <c:v>103.6</c:v>
                </c:pt>
                <c:pt idx="16122">
                  <c:v>103.9</c:v>
                </c:pt>
                <c:pt idx="16123">
                  <c:v>104.1</c:v>
                </c:pt>
                <c:pt idx="16124">
                  <c:v>104</c:v>
                </c:pt>
                <c:pt idx="16125">
                  <c:v>104</c:v>
                </c:pt>
                <c:pt idx="16126">
                  <c:v>103.8</c:v>
                </c:pt>
                <c:pt idx="16127">
                  <c:v>103.6</c:v>
                </c:pt>
                <c:pt idx="16128">
                  <c:v>103.3</c:v>
                </c:pt>
                <c:pt idx="16129">
                  <c:v>103</c:v>
                </c:pt>
                <c:pt idx="16130">
                  <c:v>102.9</c:v>
                </c:pt>
                <c:pt idx="16131">
                  <c:v>102.7</c:v>
                </c:pt>
                <c:pt idx="16132">
                  <c:v>102.2</c:v>
                </c:pt>
                <c:pt idx="16133">
                  <c:v>101.8</c:v>
                </c:pt>
                <c:pt idx="16134">
                  <c:v>101.7</c:v>
                </c:pt>
                <c:pt idx="16135">
                  <c:v>101.6</c:v>
                </c:pt>
                <c:pt idx="16136">
                  <c:v>101.6</c:v>
                </c:pt>
                <c:pt idx="16137">
                  <c:v>101.6</c:v>
                </c:pt>
                <c:pt idx="16138">
                  <c:v>101.5</c:v>
                </c:pt>
                <c:pt idx="16139">
                  <c:v>101.3</c:v>
                </c:pt>
                <c:pt idx="16140">
                  <c:v>101.2</c:v>
                </c:pt>
                <c:pt idx="16141">
                  <c:v>101.2</c:v>
                </c:pt>
                <c:pt idx="16142">
                  <c:v>101.3</c:v>
                </c:pt>
                <c:pt idx="16143">
                  <c:v>101.3</c:v>
                </c:pt>
                <c:pt idx="16144">
                  <c:v>101.3</c:v>
                </c:pt>
                <c:pt idx="16145">
                  <c:v>101.2</c:v>
                </c:pt>
                <c:pt idx="16146">
                  <c:v>101.1</c:v>
                </c:pt>
                <c:pt idx="16147">
                  <c:v>101</c:v>
                </c:pt>
                <c:pt idx="16148">
                  <c:v>100.8</c:v>
                </c:pt>
                <c:pt idx="16149">
                  <c:v>100.5</c:v>
                </c:pt>
                <c:pt idx="16150">
                  <c:v>100.2</c:v>
                </c:pt>
                <c:pt idx="16151">
                  <c:v>99.9</c:v>
                </c:pt>
                <c:pt idx="16152">
                  <c:v>99.6</c:v>
                </c:pt>
                <c:pt idx="16153">
                  <c:v>99.4</c:v>
                </c:pt>
                <c:pt idx="16154">
                  <c:v>99.4</c:v>
                </c:pt>
                <c:pt idx="16155">
                  <c:v>99.4</c:v>
                </c:pt>
                <c:pt idx="16156">
                  <c:v>99.4</c:v>
                </c:pt>
                <c:pt idx="16157">
                  <c:v>99.3</c:v>
                </c:pt>
                <c:pt idx="16158">
                  <c:v>99.2</c:v>
                </c:pt>
                <c:pt idx="16159">
                  <c:v>99.2</c:v>
                </c:pt>
                <c:pt idx="16160">
                  <c:v>99.4</c:v>
                </c:pt>
                <c:pt idx="16161">
                  <c:v>99.5</c:v>
                </c:pt>
                <c:pt idx="16162">
                  <c:v>99.4</c:v>
                </c:pt>
                <c:pt idx="16163">
                  <c:v>99.3</c:v>
                </c:pt>
                <c:pt idx="16164">
                  <c:v>99</c:v>
                </c:pt>
                <c:pt idx="16165">
                  <c:v>98.6</c:v>
                </c:pt>
                <c:pt idx="16166">
                  <c:v>98.2</c:v>
                </c:pt>
                <c:pt idx="16167">
                  <c:v>97.8</c:v>
                </c:pt>
                <c:pt idx="16168">
                  <c:v>97.6</c:v>
                </c:pt>
                <c:pt idx="16169">
                  <c:v>97.5</c:v>
                </c:pt>
                <c:pt idx="16170">
                  <c:v>97.4</c:v>
                </c:pt>
                <c:pt idx="16171">
                  <c:v>97.4</c:v>
                </c:pt>
                <c:pt idx="16172">
                  <c:v>97.3</c:v>
                </c:pt>
                <c:pt idx="16173">
                  <c:v>97.2</c:v>
                </c:pt>
                <c:pt idx="16174">
                  <c:v>97</c:v>
                </c:pt>
                <c:pt idx="16175">
                  <c:v>96.8</c:v>
                </c:pt>
                <c:pt idx="16176">
                  <c:v>96.8</c:v>
                </c:pt>
                <c:pt idx="16177">
                  <c:v>96.9</c:v>
                </c:pt>
                <c:pt idx="16178">
                  <c:v>97</c:v>
                </c:pt>
                <c:pt idx="16179">
                  <c:v>97</c:v>
                </c:pt>
                <c:pt idx="16180">
                  <c:v>96.9</c:v>
                </c:pt>
                <c:pt idx="16181">
                  <c:v>96.9</c:v>
                </c:pt>
                <c:pt idx="16182">
                  <c:v>96.8</c:v>
                </c:pt>
                <c:pt idx="16183">
                  <c:v>96.7</c:v>
                </c:pt>
                <c:pt idx="16184">
                  <c:v>96.3</c:v>
                </c:pt>
                <c:pt idx="16185">
                  <c:v>95.9</c:v>
                </c:pt>
                <c:pt idx="16186">
                  <c:v>95.6</c:v>
                </c:pt>
                <c:pt idx="16187">
                  <c:v>95.4</c:v>
                </c:pt>
                <c:pt idx="16188">
                  <c:v>95.4</c:v>
                </c:pt>
                <c:pt idx="16189">
                  <c:v>95.3</c:v>
                </c:pt>
                <c:pt idx="16190">
                  <c:v>95.2</c:v>
                </c:pt>
                <c:pt idx="16191">
                  <c:v>95.1</c:v>
                </c:pt>
                <c:pt idx="16192">
                  <c:v>95</c:v>
                </c:pt>
                <c:pt idx="16193">
                  <c:v>94.9</c:v>
                </c:pt>
                <c:pt idx="16194">
                  <c:v>94.9</c:v>
                </c:pt>
                <c:pt idx="16195">
                  <c:v>94.8</c:v>
                </c:pt>
                <c:pt idx="16196">
                  <c:v>94.8</c:v>
                </c:pt>
                <c:pt idx="16197">
                  <c:v>94.9</c:v>
                </c:pt>
                <c:pt idx="16198">
                  <c:v>94.9</c:v>
                </c:pt>
                <c:pt idx="16199">
                  <c:v>94.9</c:v>
                </c:pt>
                <c:pt idx="16200">
                  <c:v>94.7</c:v>
                </c:pt>
                <c:pt idx="16201">
                  <c:v>94.4</c:v>
                </c:pt>
                <c:pt idx="16202">
                  <c:v>94.2</c:v>
                </c:pt>
                <c:pt idx="16203">
                  <c:v>93.9</c:v>
                </c:pt>
                <c:pt idx="16204">
                  <c:v>93.6</c:v>
                </c:pt>
                <c:pt idx="16205">
                  <c:v>93.4</c:v>
                </c:pt>
                <c:pt idx="16206">
                  <c:v>93.3</c:v>
                </c:pt>
                <c:pt idx="16207">
                  <c:v>93.2</c:v>
                </c:pt>
                <c:pt idx="16208">
                  <c:v>93.3</c:v>
                </c:pt>
                <c:pt idx="16209">
                  <c:v>93.4</c:v>
                </c:pt>
                <c:pt idx="16210">
                  <c:v>93.3</c:v>
                </c:pt>
                <c:pt idx="16211">
                  <c:v>93.3</c:v>
                </c:pt>
                <c:pt idx="16212">
                  <c:v>93.3</c:v>
                </c:pt>
                <c:pt idx="16213">
                  <c:v>93.2</c:v>
                </c:pt>
                <c:pt idx="16214">
                  <c:v>93.1</c:v>
                </c:pt>
                <c:pt idx="16215">
                  <c:v>93</c:v>
                </c:pt>
                <c:pt idx="16216">
                  <c:v>92.7</c:v>
                </c:pt>
                <c:pt idx="16217">
                  <c:v>92.5</c:v>
                </c:pt>
                <c:pt idx="16218">
                  <c:v>92.2</c:v>
                </c:pt>
                <c:pt idx="16219">
                  <c:v>91.9</c:v>
                </c:pt>
                <c:pt idx="16220">
                  <c:v>91.8</c:v>
                </c:pt>
                <c:pt idx="16221">
                  <c:v>91.6</c:v>
                </c:pt>
                <c:pt idx="16222">
                  <c:v>91.5</c:v>
                </c:pt>
                <c:pt idx="16223">
                  <c:v>91.3</c:v>
                </c:pt>
                <c:pt idx="16224">
                  <c:v>91.2</c:v>
                </c:pt>
                <c:pt idx="16225">
                  <c:v>91.1</c:v>
                </c:pt>
                <c:pt idx="16226">
                  <c:v>91.3</c:v>
                </c:pt>
                <c:pt idx="16227">
                  <c:v>91.4</c:v>
                </c:pt>
                <c:pt idx="16228">
                  <c:v>91.4</c:v>
                </c:pt>
                <c:pt idx="16229">
                  <c:v>91.5</c:v>
                </c:pt>
                <c:pt idx="16230">
                  <c:v>91.5</c:v>
                </c:pt>
                <c:pt idx="16231">
                  <c:v>91.3</c:v>
                </c:pt>
                <c:pt idx="16232">
                  <c:v>91</c:v>
                </c:pt>
                <c:pt idx="16233">
                  <c:v>90.7</c:v>
                </c:pt>
                <c:pt idx="16234">
                  <c:v>90.6</c:v>
                </c:pt>
                <c:pt idx="16235">
                  <c:v>90.4</c:v>
                </c:pt>
                <c:pt idx="16236">
                  <c:v>90.2</c:v>
                </c:pt>
                <c:pt idx="16237">
                  <c:v>90</c:v>
                </c:pt>
                <c:pt idx="16238">
                  <c:v>89.8</c:v>
                </c:pt>
                <c:pt idx="16239">
                  <c:v>89.6</c:v>
                </c:pt>
                <c:pt idx="16240">
                  <c:v>89.5</c:v>
                </c:pt>
                <c:pt idx="16241">
                  <c:v>89.5</c:v>
                </c:pt>
                <c:pt idx="16242">
                  <c:v>89.5</c:v>
                </c:pt>
                <c:pt idx="16243">
                  <c:v>89.5</c:v>
                </c:pt>
                <c:pt idx="16244">
                  <c:v>89.3</c:v>
                </c:pt>
                <c:pt idx="16245">
                  <c:v>89.2</c:v>
                </c:pt>
                <c:pt idx="16246">
                  <c:v>89.3</c:v>
                </c:pt>
                <c:pt idx="16247">
                  <c:v>89.3</c:v>
                </c:pt>
                <c:pt idx="16248">
                  <c:v>89.1</c:v>
                </c:pt>
                <c:pt idx="16249">
                  <c:v>88.9</c:v>
                </c:pt>
                <c:pt idx="16250">
                  <c:v>88.7</c:v>
                </c:pt>
                <c:pt idx="16251">
                  <c:v>88.6</c:v>
                </c:pt>
                <c:pt idx="16252">
                  <c:v>88.5</c:v>
                </c:pt>
                <c:pt idx="16253">
                  <c:v>88.3</c:v>
                </c:pt>
                <c:pt idx="16254">
                  <c:v>88</c:v>
                </c:pt>
                <c:pt idx="16255">
                  <c:v>87.8</c:v>
                </c:pt>
                <c:pt idx="16256">
                  <c:v>87.8</c:v>
                </c:pt>
                <c:pt idx="16257">
                  <c:v>87.7</c:v>
                </c:pt>
                <c:pt idx="16258">
                  <c:v>87.5</c:v>
                </c:pt>
                <c:pt idx="16259">
                  <c:v>87.4</c:v>
                </c:pt>
                <c:pt idx="16260">
                  <c:v>87.5</c:v>
                </c:pt>
                <c:pt idx="16261">
                  <c:v>87.5</c:v>
                </c:pt>
                <c:pt idx="16262">
                  <c:v>87.3</c:v>
                </c:pt>
                <c:pt idx="16263">
                  <c:v>87.1</c:v>
                </c:pt>
                <c:pt idx="16264">
                  <c:v>87.1</c:v>
                </c:pt>
                <c:pt idx="16265">
                  <c:v>87</c:v>
                </c:pt>
                <c:pt idx="16266">
                  <c:v>86.8</c:v>
                </c:pt>
                <c:pt idx="16267">
                  <c:v>86.6</c:v>
                </c:pt>
                <c:pt idx="16268">
                  <c:v>86.6</c:v>
                </c:pt>
                <c:pt idx="16269">
                  <c:v>86.6</c:v>
                </c:pt>
                <c:pt idx="16270">
                  <c:v>86.3</c:v>
                </c:pt>
                <c:pt idx="16271">
                  <c:v>86</c:v>
                </c:pt>
                <c:pt idx="16272">
                  <c:v>85.9</c:v>
                </c:pt>
                <c:pt idx="16273">
                  <c:v>85.8</c:v>
                </c:pt>
                <c:pt idx="16274">
                  <c:v>85.6</c:v>
                </c:pt>
                <c:pt idx="16275">
                  <c:v>85.5</c:v>
                </c:pt>
                <c:pt idx="16276">
                  <c:v>85.4</c:v>
                </c:pt>
                <c:pt idx="16277">
                  <c:v>85.4</c:v>
                </c:pt>
                <c:pt idx="16278">
                  <c:v>85.4</c:v>
                </c:pt>
                <c:pt idx="16279">
                  <c:v>85.4</c:v>
                </c:pt>
                <c:pt idx="16280">
                  <c:v>85.3</c:v>
                </c:pt>
                <c:pt idx="16281">
                  <c:v>85.2</c:v>
                </c:pt>
                <c:pt idx="16282">
                  <c:v>85.1</c:v>
                </c:pt>
                <c:pt idx="16283">
                  <c:v>84.8</c:v>
                </c:pt>
                <c:pt idx="16284">
                  <c:v>84</c:v>
                </c:pt>
                <c:pt idx="16285">
                  <c:v>83.4</c:v>
                </c:pt>
                <c:pt idx="16286">
                  <c:v>83.2</c:v>
                </c:pt>
                <c:pt idx="16287">
                  <c:v>82.9</c:v>
                </c:pt>
                <c:pt idx="16288">
                  <c:v>82.6</c:v>
                </c:pt>
                <c:pt idx="16289">
                  <c:v>82.3</c:v>
                </c:pt>
                <c:pt idx="16290">
                  <c:v>82.2</c:v>
                </c:pt>
                <c:pt idx="16291">
                  <c:v>82.1</c:v>
                </c:pt>
                <c:pt idx="16292">
                  <c:v>81.900000000000006</c:v>
                </c:pt>
                <c:pt idx="16293">
                  <c:v>81.7</c:v>
                </c:pt>
                <c:pt idx="16294">
                  <c:v>81.8</c:v>
                </c:pt>
                <c:pt idx="16295">
                  <c:v>81.7</c:v>
                </c:pt>
                <c:pt idx="16296">
                  <c:v>81.599999999999994</c:v>
                </c:pt>
                <c:pt idx="16297">
                  <c:v>81.400000000000006</c:v>
                </c:pt>
                <c:pt idx="16298">
                  <c:v>81.3</c:v>
                </c:pt>
                <c:pt idx="16299">
                  <c:v>81.2</c:v>
                </c:pt>
                <c:pt idx="16300">
                  <c:v>81.099999999999994</c:v>
                </c:pt>
                <c:pt idx="16301">
                  <c:v>80.900000000000006</c:v>
                </c:pt>
                <c:pt idx="16302">
                  <c:v>80.900000000000006</c:v>
                </c:pt>
                <c:pt idx="16303">
                  <c:v>80.900000000000006</c:v>
                </c:pt>
                <c:pt idx="16304">
                  <c:v>80.7</c:v>
                </c:pt>
                <c:pt idx="16305">
                  <c:v>80.599999999999994</c:v>
                </c:pt>
                <c:pt idx="16306">
                  <c:v>80.5</c:v>
                </c:pt>
                <c:pt idx="16307">
                  <c:v>80.5</c:v>
                </c:pt>
                <c:pt idx="16308">
                  <c:v>80.400000000000006</c:v>
                </c:pt>
                <c:pt idx="16309">
                  <c:v>80.3</c:v>
                </c:pt>
                <c:pt idx="16310">
                  <c:v>80</c:v>
                </c:pt>
                <c:pt idx="16311">
                  <c:v>79.8</c:v>
                </c:pt>
                <c:pt idx="16312">
                  <c:v>79.8</c:v>
                </c:pt>
                <c:pt idx="16313">
                  <c:v>79.8</c:v>
                </c:pt>
                <c:pt idx="16314">
                  <c:v>79.599999999999994</c:v>
                </c:pt>
                <c:pt idx="16315">
                  <c:v>79.5</c:v>
                </c:pt>
                <c:pt idx="16316">
                  <c:v>79.400000000000006</c:v>
                </c:pt>
                <c:pt idx="16317">
                  <c:v>79.400000000000006</c:v>
                </c:pt>
                <c:pt idx="16318">
                  <c:v>79.2</c:v>
                </c:pt>
                <c:pt idx="16319">
                  <c:v>79</c:v>
                </c:pt>
                <c:pt idx="16320">
                  <c:v>78.900000000000006</c:v>
                </c:pt>
                <c:pt idx="16321">
                  <c:v>78.8</c:v>
                </c:pt>
                <c:pt idx="16322">
                  <c:v>78.599999999999994</c:v>
                </c:pt>
                <c:pt idx="16323">
                  <c:v>78.5</c:v>
                </c:pt>
                <c:pt idx="16324">
                  <c:v>78.599999999999994</c:v>
                </c:pt>
                <c:pt idx="16325">
                  <c:v>78.599999999999994</c:v>
                </c:pt>
                <c:pt idx="16326">
                  <c:v>78.400000000000006</c:v>
                </c:pt>
                <c:pt idx="16327">
                  <c:v>78.2</c:v>
                </c:pt>
                <c:pt idx="16328">
                  <c:v>78.099999999999994</c:v>
                </c:pt>
                <c:pt idx="16329">
                  <c:v>78</c:v>
                </c:pt>
                <c:pt idx="16330">
                  <c:v>78</c:v>
                </c:pt>
                <c:pt idx="16331">
                  <c:v>77.8</c:v>
                </c:pt>
                <c:pt idx="16332">
                  <c:v>77.400000000000006</c:v>
                </c:pt>
                <c:pt idx="16333">
                  <c:v>77.099999999999994</c:v>
                </c:pt>
                <c:pt idx="16334">
                  <c:v>77.2</c:v>
                </c:pt>
                <c:pt idx="16335">
                  <c:v>77.2</c:v>
                </c:pt>
                <c:pt idx="16336">
                  <c:v>77</c:v>
                </c:pt>
                <c:pt idx="16337">
                  <c:v>76.8</c:v>
                </c:pt>
                <c:pt idx="16338">
                  <c:v>76.8</c:v>
                </c:pt>
                <c:pt idx="16339">
                  <c:v>76.8</c:v>
                </c:pt>
                <c:pt idx="16340">
                  <c:v>76.7</c:v>
                </c:pt>
                <c:pt idx="16341">
                  <c:v>76.599999999999994</c:v>
                </c:pt>
                <c:pt idx="16342">
                  <c:v>76.599999999999994</c:v>
                </c:pt>
                <c:pt idx="16343">
                  <c:v>76.5</c:v>
                </c:pt>
                <c:pt idx="16344">
                  <c:v>76.400000000000006</c:v>
                </c:pt>
                <c:pt idx="16345">
                  <c:v>76.2</c:v>
                </c:pt>
                <c:pt idx="16346">
                  <c:v>76.3</c:v>
                </c:pt>
                <c:pt idx="16347">
                  <c:v>76.3</c:v>
                </c:pt>
                <c:pt idx="16348">
                  <c:v>76.099999999999994</c:v>
                </c:pt>
                <c:pt idx="16349">
                  <c:v>76</c:v>
                </c:pt>
                <c:pt idx="16350">
                  <c:v>75.900000000000006</c:v>
                </c:pt>
                <c:pt idx="16351">
                  <c:v>75.8</c:v>
                </c:pt>
                <c:pt idx="16352">
                  <c:v>75.7</c:v>
                </c:pt>
                <c:pt idx="16353">
                  <c:v>75.5</c:v>
                </c:pt>
                <c:pt idx="16354">
                  <c:v>75.2</c:v>
                </c:pt>
                <c:pt idx="16355">
                  <c:v>74.900000000000006</c:v>
                </c:pt>
                <c:pt idx="16356">
                  <c:v>74.900000000000006</c:v>
                </c:pt>
                <c:pt idx="16357">
                  <c:v>74.900000000000006</c:v>
                </c:pt>
                <c:pt idx="16358">
                  <c:v>74.8</c:v>
                </c:pt>
                <c:pt idx="16359">
                  <c:v>74.599999999999994</c:v>
                </c:pt>
                <c:pt idx="16360">
                  <c:v>74.5</c:v>
                </c:pt>
                <c:pt idx="16361">
                  <c:v>74.3</c:v>
                </c:pt>
                <c:pt idx="16362">
                  <c:v>74.2</c:v>
                </c:pt>
                <c:pt idx="16363">
                  <c:v>74.099999999999994</c:v>
                </c:pt>
                <c:pt idx="16364">
                  <c:v>74</c:v>
                </c:pt>
                <c:pt idx="16365">
                  <c:v>73.900000000000006</c:v>
                </c:pt>
                <c:pt idx="16366">
                  <c:v>73.8</c:v>
                </c:pt>
                <c:pt idx="16367">
                  <c:v>73.599999999999994</c:v>
                </c:pt>
                <c:pt idx="16368">
                  <c:v>73.599999999999994</c:v>
                </c:pt>
                <c:pt idx="16369">
                  <c:v>73.5</c:v>
                </c:pt>
                <c:pt idx="16370">
                  <c:v>73.400000000000006</c:v>
                </c:pt>
                <c:pt idx="16371">
                  <c:v>73.2</c:v>
                </c:pt>
                <c:pt idx="16372">
                  <c:v>72.8</c:v>
                </c:pt>
                <c:pt idx="16373">
                  <c:v>72.599999999999994</c:v>
                </c:pt>
                <c:pt idx="16374">
                  <c:v>72.599999999999994</c:v>
                </c:pt>
                <c:pt idx="16375">
                  <c:v>72.599999999999994</c:v>
                </c:pt>
                <c:pt idx="16376">
                  <c:v>72.400000000000006</c:v>
                </c:pt>
                <c:pt idx="16377">
                  <c:v>72.2</c:v>
                </c:pt>
                <c:pt idx="16378">
                  <c:v>72.099999999999994</c:v>
                </c:pt>
                <c:pt idx="16379">
                  <c:v>72</c:v>
                </c:pt>
                <c:pt idx="16380">
                  <c:v>71.8</c:v>
                </c:pt>
                <c:pt idx="16381">
                  <c:v>71.7</c:v>
                </c:pt>
                <c:pt idx="16382">
                  <c:v>71.7</c:v>
                </c:pt>
                <c:pt idx="16383">
                  <c:v>71.8</c:v>
                </c:pt>
                <c:pt idx="16384">
                  <c:v>71.599999999999994</c:v>
                </c:pt>
                <c:pt idx="16385">
                  <c:v>71.400000000000006</c:v>
                </c:pt>
                <c:pt idx="16386">
                  <c:v>71.099999999999994</c:v>
                </c:pt>
                <c:pt idx="16387">
                  <c:v>70.900000000000006</c:v>
                </c:pt>
                <c:pt idx="16388">
                  <c:v>70.900000000000006</c:v>
                </c:pt>
                <c:pt idx="16389">
                  <c:v>70.8</c:v>
                </c:pt>
                <c:pt idx="16390">
                  <c:v>70.599999999999994</c:v>
                </c:pt>
                <c:pt idx="16391">
                  <c:v>70.400000000000006</c:v>
                </c:pt>
                <c:pt idx="16392">
                  <c:v>70.3</c:v>
                </c:pt>
                <c:pt idx="16393">
                  <c:v>70.2</c:v>
                </c:pt>
                <c:pt idx="16394">
                  <c:v>70</c:v>
                </c:pt>
                <c:pt idx="16395">
                  <c:v>69.900000000000006</c:v>
                </c:pt>
                <c:pt idx="16396">
                  <c:v>69.900000000000006</c:v>
                </c:pt>
                <c:pt idx="16397">
                  <c:v>69.900000000000006</c:v>
                </c:pt>
                <c:pt idx="16398">
                  <c:v>69.900000000000006</c:v>
                </c:pt>
                <c:pt idx="16399">
                  <c:v>69.7</c:v>
                </c:pt>
                <c:pt idx="16400">
                  <c:v>69.400000000000006</c:v>
                </c:pt>
                <c:pt idx="16401">
                  <c:v>69.099999999999994</c:v>
                </c:pt>
                <c:pt idx="16402">
                  <c:v>69.2</c:v>
                </c:pt>
                <c:pt idx="16403">
                  <c:v>69.099999999999994</c:v>
                </c:pt>
                <c:pt idx="16404">
                  <c:v>68.900000000000006</c:v>
                </c:pt>
                <c:pt idx="16405">
                  <c:v>68.7</c:v>
                </c:pt>
                <c:pt idx="16406">
                  <c:v>68.5</c:v>
                </c:pt>
                <c:pt idx="16407">
                  <c:v>68.400000000000006</c:v>
                </c:pt>
                <c:pt idx="16408">
                  <c:v>68.2</c:v>
                </c:pt>
                <c:pt idx="16409">
                  <c:v>68.099999999999994</c:v>
                </c:pt>
                <c:pt idx="16410">
                  <c:v>68.099999999999994</c:v>
                </c:pt>
                <c:pt idx="16411">
                  <c:v>68.099999999999994</c:v>
                </c:pt>
                <c:pt idx="16412">
                  <c:v>67.900000000000006</c:v>
                </c:pt>
                <c:pt idx="16413">
                  <c:v>67.7</c:v>
                </c:pt>
                <c:pt idx="16414">
                  <c:v>67.400000000000006</c:v>
                </c:pt>
                <c:pt idx="16415">
                  <c:v>67.3</c:v>
                </c:pt>
                <c:pt idx="16416">
                  <c:v>67.3</c:v>
                </c:pt>
                <c:pt idx="16417">
                  <c:v>67.2</c:v>
                </c:pt>
                <c:pt idx="16418">
                  <c:v>67</c:v>
                </c:pt>
                <c:pt idx="16419">
                  <c:v>66.8</c:v>
                </c:pt>
                <c:pt idx="16420">
                  <c:v>66.7</c:v>
                </c:pt>
                <c:pt idx="16421">
                  <c:v>66.599999999999994</c:v>
                </c:pt>
                <c:pt idx="16422">
                  <c:v>66.5</c:v>
                </c:pt>
                <c:pt idx="16423">
                  <c:v>66.3</c:v>
                </c:pt>
                <c:pt idx="16424">
                  <c:v>66.2</c:v>
                </c:pt>
                <c:pt idx="16425">
                  <c:v>66.099999999999994</c:v>
                </c:pt>
                <c:pt idx="16426">
                  <c:v>66</c:v>
                </c:pt>
                <c:pt idx="16427">
                  <c:v>65.900000000000006</c:v>
                </c:pt>
                <c:pt idx="16428">
                  <c:v>65.8</c:v>
                </c:pt>
                <c:pt idx="16429">
                  <c:v>65.599999999999994</c:v>
                </c:pt>
                <c:pt idx="16430">
                  <c:v>65.400000000000006</c:v>
                </c:pt>
                <c:pt idx="16431">
                  <c:v>65.2</c:v>
                </c:pt>
                <c:pt idx="16432">
                  <c:v>65.099999999999994</c:v>
                </c:pt>
                <c:pt idx="16433">
                  <c:v>65</c:v>
                </c:pt>
                <c:pt idx="16434">
                  <c:v>65</c:v>
                </c:pt>
                <c:pt idx="16435">
                  <c:v>65</c:v>
                </c:pt>
                <c:pt idx="16436">
                  <c:v>64.8</c:v>
                </c:pt>
                <c:pt idx="16437">
                  <c:v>64.7</c:v>
                </c:pt>
                <c:pt idx="16438">
                  <c:v>64.5</c:v>
                </c:pt>
                <c:pt idx="16439">
                  <c:v>64.3</c:v>
                </c:pt>
                <c:pt idx="16440">
                  <c:v>64.099999999999994</c:v>
                </c:pt>
                <c:pt idx="16441">
                  <c:v>64</c:v>
                </c:pt>
                <c:pt idx="16442">
                  <c:v>63.7</c:v>
                </c:pt>
                <c:pt idx="16443">
                  <c:v>63.6</c:v>
                </c:pt>
                <c:pt idx="16444">
                  <c:v>63.7</c:v>
                </c:pt>
                <c:pt idx="16445">
                  <c:v>63.6</c:v>
                </c:pt>
                <c:pt idx="16446">
                  <c:v>63.4</c:v>
                </c:pt>
                <c:pt idx="16447">
                  <c:v>63.2</c:v>
                </c:pt>
                <c:pt idx="16448">
                  <c:v>63</c:v>
                </c:pt>
                <c:pt idx="16449">
                  <c:v>62.9</c:v>
                </c:pt>
                <c:pt idx="16450">
                  <c:v>62.9</c:v>
                </c:pt>
                <c:pt idx="16451">
                  <c:v>62.8</c:v>
                </c:pt>
                <c:pt idx="16452">
                  <c:v>62.5</c:v>
                </c:pt>
                <c:pt idx="16453">
                  <c:v>62.2</c:v>
                </c:pt>
                <c:pt idx="16454">
                  <c:v>62.2</c:v>
                </c:pt>
                <c:pt idx="16455">
                  <c:v>62.2</c:v>
                </c:pt>
                <c:pt idx="16456">
                  <c:v>62.1</c:v>
                </c:pt>
                <c:pt idx="16457">
                  <c:v>61.9</c:v>
                </c:pt>
                <c:pt idx="16458">
                  <c:v>61.7</c:v>
                </c:pt>
                <c:pt idx="16459">
                  <c:v>61.5</c:v>
                </c:pt>
                <c:pt idx="16460">
                  <c:v>61.4</c:v>
                </c:pt>
                <c:pt idx="16461">
                  <c:v>61.3</c:v>
                </c:pt>
                <c:pt idx="16462">
                  <c:v>61.1</c:v>
                </c:pt>
                <c:pt idx="16463">
                  <c:v>60.9</c:v>
                </c:pt>
                <c:pt idx="16464">
                  <c:v>60.9</c:v>
                </c:pt>
                <c:pt idx="16465">
                  <c:v>60.9</c:v>
                </c:pt>
                <c:pt idx="16466">
                  <c:v>60.8</c:v>
                </c:pt>
                <c:pt idx="16467">
                  <c:v>60.7</c:v>
                </c:pt>
                <c:pt idx="16468">
                  <c:v>60.5</c:v>
                </c:pt>
                <c:pt idx="16469">
                  <c:v>60.3</c:v>
                </c:pt>
                <c:pt idx="16470">
                  <c:v>60.2</c:v>
                </c:pt>
                <c:pt idx="16471">
                  <c:v>60.1</c:v>
                </c:pt>
                <c:pt idx="16472">
                  <c:v>59.8</c:v>
                </c:pt>
                <c:pt idx="16473">
                  <c:v>59.6</c:v>
                </c:pt>
                <c:pt idx="16474">
                  <c:v>59.7</c:v>
                </c:pt>
                <c:pt idx="16475">
                  <c:v>59.7</c:v>
                </c:pt>
                <c:pt idx="16476">
                  <c:v>59.4</c:v>
                </c:pt>
                <c:pt idx="16477">
                  <c:v>59.2</c:v>
                </c:pt>
                <c:pt idx="16478">
                  <c:v>59.1</c:v>
                </c:pt>
                <c:pt idx="16479">
                  <c:v>59</c:v>
                </c:pt>
                <c:pt idx="16480">
                  <c:v>58.8</c:v>
                </c:pt>
                <c:pt idx="16481">
                  <c:v>58.6</c:v>
                </c:pt>
                <c:pt idx="16482">
                  <c:v>58.5</c:v>
                </c:pt>
                <c:pt idx="16483">
                  <c:v>58.4</c:v>
                </c:pt>
                <c:pt idx="16484">
                  <c:v>58.4</c:v>
                </c:pt>
                <c:pt idx="16485">
                  <c:v>58.3</c:v>
                </c:pt>
                <c:pt idx="16486">
                  <c:v>58.2</c:v>
                </c:pt>
                <c:pt idx="16487">
                  <c:v>58.2</c:v>
                </c:pt>
                <c:pt idx="16488">
                  <c:v>58.6</c:v>
                </c:pt>
                <c:pt idx="16489">
                  <c:v>58.8</c:v>
                </c:pt>
                <c:pt idx="16490">
                  <c:v>58.5</c:v>
                </c:pt>
                <c:pt idx="16491">
                  <c:v>58.3</c:v>
                </c:pt>
                <c:pt idx="16492">
                  <c:v>58.3</c:v>
                </c:pt>
                <c:pt idx="16493">
                  <c:v>58.3</c:v>
                </c:pt>
                <c:pt idx="16494">
                  <c:v>58.1</c:v>
                </c:pt>
                <c:pt idx="16495">
                  <c:v>57.9</c:v>
                </c:pt>
                <c:pt idx="16496">
                  <c:v>57.9</c:v>
                </c:pt>
                <c:pt idx="16497">
                  <c:v>57.9</c:v>
                </c:pt>
                <c:pt idx="16498">
                  <c:v>57.6</c:v>
                </c:pt>
                <c:pt idx="16499">
                  <c:v>57.4</c:v>
                </c:pt>
                <c:pt idx="16500">
                  <c:v>57.4</c:v>
                </c:pt>
                <c:pt idx="16501">
                  <c:v>57.4</c:v>
                </c:pt>
                <c:pt idx="16502">
                  <c:v>57.1</c:v>
                </c:pt>
                <c:pt idx="16503">
                  <c:v>57</c:v>
                </c:pt>
                <c:pt idx="16504">
                  <c:v>56.9</c:v>
                </c:pt>
                <c:pt idx="16505">
                  <c:v>56.8</c:v>
                </c:pt>
                <c:pt idx="16506">
                  <c:v>56.6</c:v>
                </c:pt>
                <c:pt idx="16507">
                  <c:v>56.3</c:v>
                </c:pt>
                <c:pt idx="16508">
                  <c:v>56.4</c:v>
                </c:pt>
                <c:pt idx="16509">
                  <c:v>56.3</c:v>
                </c:pt>
                <c:pt idx="16510">
                  <c:v>55.9</c:v>
                </c:pt>
                <c:pt idx="16511">
                  <c:v>55.7</c:v>
                </c:pt>
                <c:pt idx="16512">
                  <c:v>55.8</c:v>
                </c:pt>
                <c:pt idx="16513">
                  <c:v>55.8</c:v>
                </c:pt>
                <c:pt idx="16514">
                  <c:v>55.5</c:v>
                </c:pt>
                <c:pt idx="16515">
                  <c:v>55.2</c:v>
                </c:pt>
                <c:pt idx="16516">
                  <c:v>55.3</c:v>
                </c:pt>
                <c:pt idx="16517">
                  <c:v>55.4</c:v>
                </c:pt>
                <c:pt idx="16518">
                  <c:v>55.2</c:v>
                </c:pt>
                <c:pt idx="16519">
                  <c:v>55.1</c:v>
                </c:pt>
                <c:pt idx="16520">
                  <c:v>55.1</c:v>
                </c:pt>
                <c:pt idx="16521">
                  <c:v>55.1</c:v>
                </c:pt>
                <c:pt idx="16522">
                  <c:v>54.9</c:v>
                </c:pt>
                <c:pt idx="16523">
                  <c:v>54.7</c:v>
                </c:pt>
                <c:pt idx="16524">
                  <c:v>54.6</c:v>
                </c:pt>
                <c:pt idx="16525">
                  <c:v>54.4</c:v>
                </c:pt>
                <c:pt idx="16526">
                  <c:v>54.2</c:v>
                </c:pt>
                <c:pt idx="16527">
                  <c:v>54.1</c:v>
                </c:pt>
                <c:pt idx="16528">
                  <c:v>53.9</c:v>
                </c:pt>
                <c:pt idx="16529">
                  <c:v>53.7</c:v>
                </c:pt>
                <c:pt idx="16530">
                  <c:v>53.7</c:v>
                </c:pt>
                <c:pt idx="16531">
                  <c:v>53.6</c:v>
                </c:pt>
                <c:pt idx="16532">
                  <c:v>53.3</c:v>
                </c:pt>
                <c:pt idx="16533">
                  <c:v>53.2</c:v>
                </c:pt>
                <c:pt idx="16534">
                  <c:v>53.4</c:v>
                </c:pt>
                <c:pt idx="16535">
                  <c:v>53.4</c:v>
                </c:pt>
                <c:pt idx="16536">
                  <c:v>53</c:v>
                </c:pt>
                <c:pt idx="16537">
                  <c:v>52.8</c:v>
                </c:pt>
                <c:pt idx="16538">
                  <c:v>52.8</c:v>
                </c:pt>
                <c:pt idx="16539">
                  <c:v>52.8</c:v>
                </c:pt>
                <c:pt idx="16540">
                  <c:v>52.6</c:v>
                </c:pt>
                <c:pt idx="16541">
                  <c:v>52.4</c:v>
                </c:pt>
                <c:pt idx="16542">
                  <c:v>52.4</c:v>
                </c:pt>
                <c:pt idx="16543">
                  <c:v>52.4</c:v>
                </c:pt>
                <c:pt idx="16544">
                  <c:v>52.3</c:v>
                </c:pt>
                <c:pt idx="16545">
                  <c:v>52.2</c:v>
                </c:pt>
                <c:pt idx="16546">
                  <c:v>52</c:v>
                </c:pt>
                <c:pt idx="16547">
                  <c:v>51.8</c:v>
                </c:pt>
                <c:pt idx="16548">
                  <c:v>51.9</c:v>
                </c:pt>
                <c:pt idx="16549">
                  <c:v>51.8</c:v>
                </c:pt>
                <c:pt idx="16550">
                  <c:v>51.6</c:v>
                </c:pt>
                <c:pt idx="16551">
                  <c:v>51.3</c:v>
                </c:pt>
                <c:pt idx="16552">
                  <c:v>51.3</c:v>
                </c:pt>
                <c:pt idx="16553">
                  <c:v>51.2</c:v>
                </c:pt>
                <c:pt idx="16554">
                  <c:v>51.1</c:v>
                </c:pt>
                <c:pt idx="16555">
                  <c:v>50.9</c:v>
                </c:pt>
                <c:pt idx="16556">
                  <c:v>50.8</c:v>
                </c:pt>
                <c:pt idx="16557">
                  <c:v>50.7</c:v>
                </c:pt>
                <c:pt idx="16558">
                  <c:v>50.7</c:v>
                </c:pt>
                <c:pt idx="16559">
                  <c:v>50.6</c:v>
                </c:pt>
                <c:pt idx="16560">
                  <c:v>50.4</c:v>
                </c:pt>
                <c:pt idx="16561">
                  <c:v>50.2</c:v>
                </c:pt>
                <c:pt idx="16562">
                  <c:v>50.2</c:v>
                </c:pt>
                <c:pt idx="16563">
                  <c:v>50.2</c:v>
                </c:pt>
                <c:pt idx="16564">
                  <c:v>50.1</c:v>
                </c:pt>
                <c:pt idx="16565">
                  <c:v>49.9</c:v>
                </c:pt>
                <c:pt idx="16566">
                  <c:v>49.7</c:v>
                </c:pt>
                <c:pt idx="16567">
                  <c:v>49.6</c:v>
                </c:pt>
                <c:pt idx="16568">
                  <c:v>49.7</c:v>
                </c:pt>
                <c:pt idx="16569">
                  <c:v>49.7</c:v>
                </c:pt>
                <c:pt idx="16570">
                  <c:v>49.4</c:v>
                </c:pt>
                <c:pt idx="16571">
                  <c:v>49.1</c:v>
                </c:pt>
                <c:pt idx="16572">
                  <c:v>49</c:v>
                </c:pt>
                <c:pt idx="16573">
                  <c:v>49</c:v>
                </c:pt>
                <c:pt idx="16574">
                  <c:v>49.1</c:v>
                </c:pt>
                <c:pt idx="16575">
                  <c:v>49.1</c:v>
                </c:pt>
                <c:pt idx="16576">
                  <c:v>48.8</c:v>
                </c:pt>
                <c:pt idx="16577">
                  <c:v>48.5</c:v>
                </c:pt>
                <c:pt idx="16578">
                  <c:v>48.6</c:v>
                </c:pt>
                <c:pt idx="16579">
                  <c:v>48.6</c:v>
                </c:pt>
                <c:pt idx="16580">
                  <c:v>48.6</c:v>
                </c:pt>
                <c:pt idx="16581">
                  <c:v>48.5</c:v>
                </c:pt>
                <c:pt idx="16582">
                  <c:v>48.2</c:v>
                </c:pt>
                <c:pt idx="16583">
                  <c:v>47.9</c:v>
                </c:pt>
                <c:pt idx="16584">
                  <c:v>48</c:v>
                </c:pt>
                <c:pt idx="16585">
                  <c:v>48</c:v>
                </c:pt>
                <c:pt idx="16586">
                  <c:v>47.9</c:v>
                </c:pt>
                <c:pt idx="16587">
                  <c:v>47.7</c:v>
                </c:pt>
                <c:pt idx="16588">
                  <c:v>47.5</c:v>
                </c:pt>
                <c:pt idx="16589">
                  <c:v>47.3</c:v>
                </c:pt>
                <c:pt idx="16590">
                  <c:v>47.4</c:v>
                </c:pt>
                <c:pt idx="16591">
                  <c:v>47.5</c:v>
                </c:pt>
                <c:pt idx="16592">
                  <c:v>47.4</c:v>
                </c:pt>
                <c:pt idx="16593">
                  <c:v>47.3</c:v>
                </c:pt>
                <c:pt idx="16594">
                  <c:v>46.9</c:v>
                </c:pt>
                <c:pt idx="16595">
                  <c:v>46.7</c:v>
                </c:pt>
                <c:pt idx="16596">
                  <c:v>46.8</c:v>
                </c:pt>
                <c:pt idx="16597">
                  <c:v>46.9</c:v>
                </c:pt>
                <c:pt idx="16598">
                  <c:v>46.7</c:v>
                </c:pt>
                <c:pt idx="16599">
                  <c:v>46.6</c:v>
                </c:pt>
                <c:pt idx="16600">
                  <c:v>46.4</c:v>
                </c:pt>
                <c:pt idx="16601">
                  <c:v>46.3</c:v>
                </c:pt>
                <c:pt idx="16602">
                  <c:v>46.3</c:v>
                </c:pt>
                <c:pt idx="16603">
                  <c:v>46.4</c:v>
                </c:pt>
                <c:pt idx="16604">
                  <c:v>46.2</c:v>
                </c:pt>
                <c:pt idx="16605">
                  <c:v>46.1</c:v>
                </c:pt>
                <c:pt idx="16606">
                  <c:v>45.8</c:v>
                </c:pt>
                <c:pt idx="16607">
                  <c:v>45.7</c:v>
                </c:pt>
                <c:pt idx="16608">
                  <c:v>45.7</c:v>
                </c:pt>
                <c:pt idx="16609">
                  <c:v>45.7</c:v>
                </c:pt>
                <c:pt idx="16610">
                  <c:v>45.6</c:v>
                </c:pt>
                <c:pt idx="16611">
                  <c:v>45.4</c:v>
                </c:pt>
                <c:pt idx="16612">
                  <c:v>45.1</c:v>
                </c:pt>
                <c:pt idx="16613">
                  <c:v>44.9</c:v>
                </c:pt>
                <c:pt idx="16614">
                  <c:v>45</c:v>
                </c:pt>
                <c:pt idx="16615">
                  <c:v>45.1</c:v>
                </c:pt>
                <c:pt idx="16616">
                  <c:v>45.1</c:v>
                </c:pt>
                <c:pt idx="16617">
                  <c:v>45</c:v>
                </c:pt>
                <c:pt idx="16618">
                  <c:v>44.8</c:v>
                </c:pt>
                <c:pt idx="16619">
                  <c:v>44.5</c:v>
                </c:pt>
                <c:pt idx="16620">
                  <c:v>44.5</c:v>
                </c:pt>
                <c:pt idx="16621">
                  <c:v>44.4</c:v>
                </c:pt>
                <c:pt idx="16622">
                  <c:v>44.6</c:v>
                </c:pt>
                <c:pt idx="16623">
                  <c:v>44.6</c:v>
                </c:pt>
                <c:pt idx="16624">
                  <c:v>44.2</c:v>
                </c:pt>
                <c:pt idx="16625">
                  <c:v>43.9</c:v>
                </c:pt>
                <c:pt idx="16626">
                  <c:v>43.8</c:v>
                </c:pt>
                <c:pt idx="16627">
                  <c:v>43.8</c:v>
                </c:pt>
                <c:pt idx="16628">
                  <c:v>44</c:v>
                </c:pt>
                <c:pt idx="16629">
                  <c:v>44.1</c:v>
                </c:pt>
                <c:pt idx="16630">
                  <c:v>43.8</c:v>
                </c:pt>
                <c:pt idx="16631">
                  <c:v>43.6</c:v>
                </c:pt>
                <c:pt idx="16632">
                  <c:v>43.5</c:v>
                </c:pt>
                <c:pt idx="16633">
                  <c:v>43.4</c:v>
                </c:pt>
                <c:pt idx="16634">
                  <c:v>43.6</c:v>
                </c:pt>
                <c:pt idx="16635">
                  <c:v>43.6</c:v>
                </c:pt>
                <c:pt idx="16636">
                  <c:v>43.5</c:v>
                </c:pt>
                <c:pt idx="16637">
                  <c:v>43.3</c:v>
                </c:pt>
                <c:pt idx="16638">
                  <c:v>43.1</c:v>
                </c:pt>
                <c:pt idx="16639">
                  <c:v>43</c:v>
                </c:pt>
                <c:pt idx="16640">
                  <c:v>43.1</c:v>
                </c:pt>
                <c:pt idx="16641">
                  <c:v>43.2</c:v>
                </c:pt>
                <c:pt idx="16642">
                  <c:v>43.3</c:v>
                </c:pt>
                <c:pt idx="16643">
                  <c:v>43.3</c:v>
                </c:pt>
                <c:pt idx="16644">
                  <c:v>43.1</c:v>
                </c:pt>
                <c:pt idx="16645">
                  <c:v>43</c:v>
                </c:pt>
                <c:pt idx="16646">
                  <c:v>43</c:v>
                </c:pt>
                <c:pt idx="16647">
                  <c:v>43</c:v>
                </c:pt>
                <c:pt idx="16648">
                  <c:v>43.1</c:v>
                </c:pt>
                <c:pt idx="16649">
                  <c:v>43.1</c:v>
                </c:pt>
                <c:pt idx="16650">
                  <c:v>42.9</c:v>
                </c:pt>
                <c:pt idx="16651">
                  <c:v>42.8</c:v>
                </c:pt>
                <c:pt idx="16652">
                  <c:v>42.6</c:v>
                </c:pt>
                <c:pt idx="16653">
                  <c:v>42.5</c:v>
                </c:pt>
                <c:pt idx="16654">
                  <c:v>42.6</c:v>
                </c:pt>
                <c:pt idx="16655">
                  <c:v>42.6</c:v>
                </c:pt>
                <c:pt idx="16656">
                  <c:v>42.6</c:v>
                </c:pt>
                <c:pt idx="16657">
                  <c:v>42.5</c:v>
                </c:pt>
                <c:pt idx="16658">
                  <c:v>42.2</c:v>
                </c:pt>
                <c:pt idx="16659">
                  <c:v>42</c:v>
                </c:pt>
                <c:pt idx="16660">
                  <c:v>41.9</c:v>
                </c:pt>
                <c:pt idx="16661">
                  <c:v>41.9</c:v>
                </c:pt>
                <c:pt idx="16662">
                  <c:v>42</c:v>
                </c:pt>
                <c:pt idx="16663">
                  <c:v>42.1</c:v>
                </c:pt>
                <c:pt idx="16664">
                  <c:v>41.9</c:v>
                </c:pt>
                <c:pt idx="16665">
                  <c:v>41.7</c:v>
                </c:pt>
                <c:pt idx="16666">
                  <c:v>41.6</c:v>
                </c:pt>
                <c:pt idx="16667">
                  <c:v>41.5</c:v>
                </c:pt>
                <c:pt idx="16668">
                  <c:v>41.8</c:v>
                </c:pt>
                <c:pt idx="16669">
                  <c:v>41.9</c:v>
                </c:pt>
                <c:pt idx="16670">
                  <c:v>41.8</c:v>
                </c:pt>
                <c:pt idx="16671">
                  <c:v>41.6</c:v>
                </c:pt>
                <c:pt idx="16672">
                  <c:v>41.2</c:v>
                </c:pt>
                <c:pt idx="16673">
                  <c:v>41</c:v>
                </c:pt>
                <c:pt idx="16674">
                  <c:v>40.9</c:v>
                </c:pt>
                <c:pt idx="16675">
                  <c:v>40.9</c:v>
                </c:pt>
                <c:pt idx="16676">
                  <c:v>41.1</c:v>
                </c:pt>
                <c:pt idx="16677">
                  <c:v>41.1</c:v>
                </c:pt>
                <c:pt idx="16678">
                  <c:v>41</c:v>
                </c:pt>
                <c:pt idx="16679">
                  <c:v>40.9</c:v>
                </c:pt>
                <c:pt idx="16680">
                  <c:v>40.799999999999997</c:v>
                </c:pt>
                <c:pt idx="16681">
                  <c:v>40.799999999999997</c:v>
                </c:pt>
                <c:pt idx="16682">
                  <c:v>40.799999999999997</c:v>
                </c:pt>
                <c:pt idx="16683">
                  <c:v>40.700000000000003</c:v>
                </c:pt>
                <c:pt idx="16684">
                  <c:v>40.5</c:v>
                </c:pt>
                <c:pt idx="16685">
                  <c:v>40.200000000000003</c:v>
                </c:pt>
                <c:pt idx="16686">
                  <c:v>39.9</c:v>
                </c:pt>
                <c:pt idx="16687">
                  <c:v>39.9</c:v>
                </c:pt>
                <c:pt idx="16688">
                  <c:v>40.799999999999997</c:v>
                </c:pt>
                <c:pt idx="16689">
                  <c:v>41.5</c:v>
                </c:pt>
                <c:pt idx="16690">
                  <c:v>41.5</c:v>
                </c:pt>
                <c:pt idx="16691">
                  <c:v>41.4</c:v>
                </c:pt>
                <c:pt idx="16692">
                  <c:v>41.4</c:v>
                </c:pt>
                <c:pt idx="16693">
                  <c:v>41.4</c:v>
                </c:pt>
                <c:pt idx="16694">
                  <c:v>41.5</c:v>
                </c:pt>
                <c:pt idx="16695">
                  <c:v>41.6</c:v>
                </c:pt>
                <c:pt idx="16696">
                  <c:v>41.7</c:v>
                </c:pt>
                <c:pt idx="16697">
                  <c:v>41.7</c:v>
                </c:pt>
                <c:pt idx="16698">
                  <c:v>41.6</c:v>
                </c:pt>
                <c:pt idx="16699">
                  <c:v>41.4</c:v>
                </c:pt>
                <c:pt idx="16700">
                  <c:v>41.2</c:v>
                </c:pt>
                <c:pt idx="16701">
                  <c:v>41</c:v>
                </c:pt>
                <c:pt idx="16702">
                  <c:v>40.9</c:v>
                </c:pt>
                <c:pt idx="16703">
                  <c:v>40.9</c:v>
                </c:pt>
                <c:pt idx="16704">
                  <c:v>40.799999999999997</c:v>
                </c:pt>
                <c:pt idx="16705">
                  <c:v>40.700000000000003</c:v>
                </c:pt>
                <c:pt idx="16706">
                  <c:v>40.6</c:v>
                </c:pt>
                <c:pt idx="16707">
                  <c:v>40.6</c:v>
                </c:pt>
                <c:pt idx="16708">
                  <c:v>40.700000000000003</c:v>
                </c:pt>
                <c:pt idx="16709">
                  <c:v>40.799999999999997</c:v>
                </c:pt>
                <c:pt idx="16710">
                  <c:v>40.700000000000003</c:v>
                </c:pt>
                <c:pt idx="16711">
                  <c:v>40.700000000000003</c:v>
                </c:pt>
                <c:pt idx="16712">
                  <c:v>40.6</c:v>
                </c:pt>
                <c:pt idx="16713">
                  <c:v>40.5</c:v>
                </c:pt>
                <c:pt idx="16714">
                  <c:v>40.5</c:v>
                </c:pt>
                <c:pt idx="16715">
                  <c:v>40.5</c:v>
                </c:pt>
                <c:pt idx="16716">
                  <c:v>40.200000000000003</c:v>
                </c:pt>
                <c:pt idx="16717">
                  <c:v>40</c:v>
                </c:pt>
                <c:pt idx="16718">
                  <c:v>40</c:v>
                </c:pt>
                <c:pt idx="16719">
                  <c:v>40</c:v>
                </c:pt>
                <c:pt idx="16720">
                  <c:v>40.1</c:v>
                </c:pt>
                <c:pt idx="16721">
                  <c:v>40.200000000000003</c:v>
                </c:pt>
                <c:pt idx="16722">
                  <c:v>40</c:v>
                </c:pt>
                <c:pt idx="16723">
                  <c:v>39.9</c:v>
                </c:pt>
                <c:pt idx="16724">
                  <c:v>40</c:v>
                </c:pt>
                <c:pt idx="16725">
                  <c:v>40.1</c:v>
                </c:pt>
                <c:pt idx="16726">
                  <c:v>40.1</c:v>
                </c:pt>
                <c:pt idx="16727">
                  <c:v>40</c:v>
                </c:pt>
                <c:pt idx="16728">
                  <c:v>39.9</c:v>
                </c:pt>
                <c:pt idx="16729">
                  <c:v>39.799999999999997</c:v>
                </c:pt>
                <c:pt idx="16730">
                  <c:v>39.700000000000003</c:v>
                </c:pt>
                <c:pt idx="16731">
                  <c:v>39.6</c:v>
                </c:pt>
                <c:pt idx="16732">
                  <c:v>39.4</c:v>
                </c:pt>
                <c:pt idx="16733">
                  <c:v>39.299999999999997</c:v>
                </c:pt>
                <c:pt idx="16734">
                  <c:v>39.299999999999997</c:v>
                </c:pt>
                <c:pt idx="16735">
                  <c:v>39.299999999999997</c:v>
                </c:pt>
                <c:pt idx="16736">
                  <c:v>39.4</c:v>
                </c:pt>
                <c:pt idx="16737">
                  <c:v>39.5</c:v>
                </c:pt>
                <c:pt idx="16738">
                  <c:v>39.4</c:v>
                </c:pt>
                <c:pt idx="16739">
                  <c:v>39.299999999999997</c:v>
                </c:pt>
                <c:pt idx="16740">
                  <c:v>39.4</c:v>
                </c:pt>
                <c:pt idx="16741">
                  <c:v>39.5</c:v>
                </c:pt>
                <c:pt idx="16742">
                  <c:v>39.5</c:v>
                </c:pt>
                <c:pt idx="16743">
                  <c:v>39.4</c:v>
                </c:pt>
                <c:pt idx="16744">
                  <c:v>39.200000000000003</c:v>
                </c:pt>
                <c:pt idx="16745">
                  <c:v>39.1</c:v>
                </c:pt>
                <c:pt idx="16746">
                  <c:v>39.1</c:v>
                </c:pt>
                <c:pt idx="16747">
                  <c:v>39.1</c:v>
                </c:pt>
                <c:pt idx="16748">
                  <c:v>38.799999999999997</c:v>
                </c:pt>
                <c:pt idx="16749">
                  <c:v>38.6</c:v>
                </c:pt>
                <c:pt idx="16750">
                  <c:v>38.700000000000003</c:v>
                </c:pt>
                <c:pt idx="16751">
                  <c:v>38.799999999999997</c:v>
                </c:pt>
                <c:pt idx="16752">
                  <c:v>38.799999999999997</c:v>
                </c:pt>
                <c:pt idx="16753">
                  <c:v>38.9</c:v>
                </c:pt>
                <c:pt idx="16754">
                  <c:v>38.799999999999997</c:v>
                </c:pt>
                <c:pt idx="16755">
                  <c:v>38.799999999999997</c:v>
                </c:pt>
                <c:pt idx="16756">
                  <c:v>38.9</c:v>
                </c:pt>
                <c:pt idx="16757">
                  <c:v>38.9</c:v>
                </c:pt>
                <c:pt idx="16758">
                  <c:v>38.799999999999997</c:v>
                </c:pt>
                <c:pt idx="16759">
                  <c:v>38.700000000000003</c:v>
                </c:pt>
                <c:pt idx="16760">
                  <c:v>38.700000000000003</c:v>
                </c:pt>
                <c:pt idx="16761">
                  <c:v>38.700000000000003</c:v>
                </c:pt>
                <c:pt idx="16762">
                  <c:v>38.799999999999997</c:v>
                </c:pt>
                <c:pt idx="16763">
                  <c:v>38.799999999999997</c:v>
                </c:pt>
                <c:pt idx="16764">
                  <c:v>38.6</c:v>
                </c:pt>
                <c:pt idx="16765">
                  <c:v>38.6</c:v>
                </c:pt>
                <c:pt idx="16766">
                  <c:v>38.700000000000003</c:v>
                </c:pt>
                <c:pt idx="16767">
                  <c:v>38.799999999999997</c:v>
                </c:pt>
                <c:pt idx="16768">
                  <c:v>38.799999999999997</c:v>
                </c:pt>
                <c:pt idx="16769">
                  <c:v>38.799999999999997</c:v>
                </c:pt>
                <c:pt idx="16770">
                  <c:v>38.799999999999997</c:v>
                </c:pt>
                <c:pt idx="16771">
                  <c:v>38.9</c:v>
                </c:pt>
                <c:pt idx="16772">
                  <c:v>39</c:v>
                </c:pt>
                <c:pt idx="16773">
                  <c:v>39.1</c:v>
                </c:pt>
                <c:pt idx="16774">
                  <c:v>38.9</c:v>
                </c:pt>
                <c:pt idx="16775">
                  <c:v>38.799999999999997</c:v>
                </c:pt>
                <c:pt idx="16776">
                  <c:v>38.799999999999997</c:v>
                </c:pt>
                <c:pt idx="16777">
                  <c:v>38.799999999999997</c:v>
                </c:pt>
                <c:pt idx="16778">
                  <c:v>38.799999999999997</c:v>
                </c:pt>
                <c:pt idx="16779">
                  <c:v>38.799999999999997</c:v>
                </c:pt>
                <c:pt idx="16780">
                  <c:v>38.799999999999997</c:v>
                </c:pt>
                <c:pt idx="16781">
                  <c:v>38.9</c:v>
                </c:pt>
                <c:pt idx="16782">
                  <c:v>39</c:v>
                </c:pt>
                <c:pt idx="16783">
                  <c:v>39.1</c:v>
                </c:pt>
                <c:pt idx="16784">
                  <c:v>39</c:v>
                </c:pt>
                <c:pt idx="16785">
                  <c:v>39</c:v>
                </c:pt>
                <c:pt idx="16786">
                  <c:v>39</c:v>
                </c:pt>
                <c:pt idx="16787">
                  <c:v>39.1</c:v>
                </c:pt>
                <c:pt idx="16788">
                  <c:v>39</c:v>
                </c:pt>
                <c:pt idx="16789">
                  <c:v>39</c:v>
                </c:pt>
                <c:pt idx="16790">
                  <c:v>38.9</c:v>
                </c:pt>
                <c:pt idx="16791">
                  <c:v>38.9</c:v>
                </c:pt>
                <c:pt idx="16792">
                  <c:v>39</c:v>
                </c:pt>
                <c:pt idx="16793">
                  <c:v>39</c:v>
                </c:pt>
                <c:pt idx="16794">
                  <c:v>39</c:v>
                </c:pt>
                <c:pt idx="16795">
                  <c:v>39</c:v>
                </c:pt>
                <c:pt idx="16796">
                  <c:v>39</c:v>
                </c:pt>
                <c:pt idx="16797">
                  <c:v>39.1</c:v>
                </c:pt>
                <c:pt idx="16798">
                  <c:v>39.1</c:v>
                </c:pt>
                <c:pt idx="16799">
                  <c:v>39.200000000000003</c:v>
                </c:pt>
                <c:pt idx="16800">
                  <c:v>39.200000000000003</c:v>
                </c:pt>
                <c:pt idx="16801">
                  <c:v>39.200000000000003</c:v>
                </c:pt>
                <c:pt idx="16802">
                  <c:v>39.299999999999997</c:v>
                </c:pt>
                <c:pt idx="16803">
                  <c:v>39.200000000000003</c:v>
                </c:pt>
                <c:pt idx="16804">
                  <c:v>39.1</c:v>
                </c:pt>
                <c:pt idx="16805">
                  <c:v>39</c:v>
                </c:pt>
                <c:pt idx="16806">
                  <c:v>39</c:v>
                </c:pt>
                <c:pt idx="16807">
                  <c:v>39</c:v>
                </c:pt>
                <c:pt idx="16808">
                  <c:v>39</c:v>
                </c:pt>
                <c:pt idx="16809">
                  <c:v>39.1</c:v>
                </c:pt>
                <c:pt idx="16810">
                  <c:v>39</c:v>
                </c:pt>
                <c:pt idx="16811">
                  <c:v>38.9</c:v>
                </c:pt>
                <c:pt idx="16812">
                  <c:v>39.1</c:v>
                </c:pt>
                <c:pt idx="16813">
                  <c:v>39.1</c:v>
                </c:pt>
                <c:pt idx="16814">
                  <c:v>39.1</c:v>
                </c:pt>
                <c:pt idx="16815">
                  <c:v>39.1</c:v>
                </c:pt>
                <c:pt idx="16816">
                  <c:v>39.1</c:v>
                </c:pt>
                <c:pt idx="16817">
                  <c:v>39.1</c:v>
                </c:pt>
                <c:pt idx="16818">
                  <c:v>39.200000000000003</c:v>
                </c:pt>
                <c:pt idx="16819">
                  <c:v>39.299999999999997</c:v>
                </c:pt>
                <c:pt idx="16820">
                  <c:v>39.299999999999997</c:v>
                </c:pt>
                <c:pt idx="16821">
                  <c:v>39.299999999999997</c:v>
                </c:pt>
                <c:pt idx="16822">
                  <c:v>39.4</c:v>
                </c:pt>
                <c:pt idx="16823">
                  <c:v>39.5</c:v>
                </c:pt>
                <c:pt idx="16824">
                  <c:v>39.5</c:v>
                </c:pt>
                <c:pt idx="16825">
                  <c:v>39.6</c:v>
                </c:pt>
                <c:pt idx="16826">
                  <c:v>39.700000000000003</c:v>
                </c:pt>
                <c:pt idx="16827">
                  <c:v>39.700000000000003</c:v>
                </c:pt>
                <c:pt idx="16828">
                  <c:v>39.9</c:v>
                </c:pt>
                <c:pt idx="16829">
                  <c:v>39.9</c:v>
                </c:pt>
                <c:pt idx="16830">
                  <c:v>39.9</c:v>
                </c:pt>
                <c:pt idx="16831">
                  <c:v>39.799999999999997</c:v>
                </c:pt>
                <c:pt idx="16832">
                  <c:v>39.9</c:v>
                </c:pt>
                <c:pt idx="16833">
                  <c:v>39.9</c:v>
                </c:pt>
                <c:pt idx="16834">
                  <c:v>39.9</c:v>
                </c:pt>
                <c:pt idx="16835">
                  <c:v>39.9</c:v>
                </c:pt>
                <c:pt idx="16836">
                  <c:v>39.9</c:v>
                </c:pt>
                <c:pt idx="16837">
                  <c:v>40</c:v>
                </c:pt>
                <c:pt idx="16838">
                  <c:v>40.1</c:v>
                </c:pt>
                <c:pt idx="16839">
                  <c:v>40.200000000000003</c:v>
                </c:pt>
                <c:pt idx="16840">
                  <c:v>40</c:v>
                </c:pt>
                <c:pt idx="16841">
                  <c:v>40</c:v>
                </c:pt>
                <c:pt idx="16842">
                  <c:v>40</c:v>
                </c:pt>
                <c:pt idx="16843">
                  <c:v>40</c:v>
                </c:pt>
                <c:pt idx="16844">
                  <c:v>40.1</c:v>
                </c:pt>
                <c:pt idx="16845">
                  <c:v>40</c:v>
                </c:pt>
                <c:pt idx="16846">
                  <c:v>39.9</c:v>
                </c:pt>
                <c:pt idx="16847">
                  <c:v>39.799999999999997</c:v>
                </c:pt>
                <c:pt idx="16848">
                  <c:v>39.9</c:v>
                </c:pt>
                <c:pt idx="16849">
                  <c:v>40.1</c:v>
                </c:pt>
                <c:pt idx="16850">
                  <c:v>40.299999999999997</c:v>
                </c:pt>
                <c:pt idx="16851">
                  <c:v>40.4</c:v>
                </c:pt>
                <c:pt idx="16852">
                  <c:v>40.299999999999997</c:v>
                </c:pt>
                <c:pt idx="16853">
                  <c:v>40.4</c:v>
                </c:pt>
                <c:pt idx="16854">
                  <c:v>40.700000000000003</c:v>
                </c:pt>
                <c:pt idx="16855">
                  <c:v>40.9</c:v>
                </c:pt>
                <c:pt idx="16856">
                  <c:v>41</c:v>
                </c:pt>
                <c:pt idx="16857">
                  <c:v>41</c:v>
                </c:pt>
                <c:pt idx="16858">
                  <c:v>41</c:v>
                </c:pt>
                <c:pt idx="16859">
                  <c:v>41</c:v>
                </c:pt>
                <c:pt idx="16860">
                  <c:v>41</c:v>
                </c:pt>
                <c:pt idx="16861">
                  <c:v>41</c:v>
                </c:pt>
                <c:pt idx="16862">
                  <c:v>40.799999999999997</c:v>
                </c:pt>
                <c:pt idx="16863">
                  <c:v>40.700000000000003</c:v>
                </c:pt>
                <c:pt idx="16864">
                  <c:v>40.9</c:v>
                </c:pt>
                <c:pt idx="16865">
                  <c:v>41.1</c:v>
                </c:pt>
                <c:pt idx="16866">
                  <c:v>41.2</c:v>
                </c:pt>
                <c:pt idx="16867">
                  <c:v>41.3</c:v>
                </c:pt>
                <c:pt idx="16868">
                  <c:v>41.3</c:v>
                </c:pt>
                <c:pt idx="16869">
                  <c:v>41.4</c:v>
                </c:pt>
                <c:pt idx="16870">
                  <c:v>41.4</c:v>
                </c:pt>
                <c:pt idx="16871">
                  <c:v>41.3</c:v>
                </c:pt>
                <c:pt idx="16872">
                  <c:v>41.3</c:v>
                </c:pt>
                <c:pt idx="16873">
                  <c:v>41.3</c:v>
                </c:pt>
                <c:pt idx="16874">
                  <c:v>41.4</c:v>
                </c:pt>
                <c:pt idx="16875">
                  <c:v>41.5</c:v>
                </c:pt>
                <c:pt idx="16876">
                  <c:v>41.4</c:v>
                </c:pt>
                <c:pt idx="16877">
                  <c:v>41.4</c:v>
                </c:pt>
                <c:pt idx="16878">
                  <c:v>41.6</c:v>
                </c:pt>
                <c:pt idx="16879">
                  <c:v>41.8</c:v>
                </c:pt>
                <c:pt idx="16880">
                  <c:v>42.1</c:v>
                </c:pt>
                <c:pt idx="16881">
                  <c:v>42.2</c:v>
                </c:pt>
                <c:pt idx="16882">
                  <c:v>42.1</c:v>
                </c:pt>
                <c:pt idx="16883">
                  <c:v>40.299999999999997</c:v>
                </c:pt>
                <c:pt idx="16884">
                  <c:v>33</c:v>
                </c:pt>
                <c:pt idx="16885">
                  <c:v>27.6</c:v>
                </c:pt>
                <c:pt idx="16886">
                  <c:v>27.6</c:v>
                </c:pt>
                <c:pt idx="16887">
                  <c:v>27.9</c:v>
                </c:pt>
                <c:pt idx="16888">
                  <c:v>29.4</c:v>
                </c:pt>
                <c:pt idx="16889">
                  <c:v>30.5</c:v>
                </c:pt>
                <c:pt idx="16890">
                  <c:v>30.7</c:v>
                </c:pt>
                <c:pt idx="16891">
                  <c:v>30.8</c:v>
                </c:pt>
                <c:pt idx="16892">
                  <c:v>31</c:v>
                </c:pt>
                <c:pt idx="16893">
                  <c:v>31.1</c:v>
                </c:pt>
                <c:pt idx="16894">
                  <c:v>31</c:v>
                </c:pt>
                <c:pt idx="16895">
                  <c:v>30.9</c:v>
                </c:pt>
                <c:pt idx="16896">
                  <c:v>30.8</c:v>
                </c:pt>
                <c:pt idx="16897">
                  <c:v>30.8</c:v>
                </c:pt>
                <c:pt idx="16898">
                  <c:v>30.9</c:v>
                </c:pt>
                <c:pt idx="16899">
                  <c:v>31.1</c:v>
                </c:pt>
                <c:pt idx="16900">
                  <c:v>31.2</c:v>
                </c:pt>
                <c:pt idx="16901">
                  <c:v>31.4</c:v>
                </c:pt>
                <c:pt idx="16902">
                  <c:v>31.5</c:v>
                </c:pt>
                <c:pt idx="16903">
                  <c:v>31.5</c:v>
                </c:pt>
                <c:pt idx="16904">
                  <c:v>31.3</c:v>
                </c:pt>
                <c:pt idx="16905">
                  <c:v>31</c:v>
                </c:pt>
                <c:pt idx="16906">
                  <c:v>31</c:v>
                </c:pt>
                <c:pt idx="16907">
                  <c:v>31</c:v>
                </c:pt>
                <c:pt idx="16908">
                  <c:v>31.1</c:v>
                </c:pt>
                <c:pt idx="16909">
                  <c:v>31.3</c:v>
                </c:pt>
                <c:pt idx="16910">
                  <c:v>31.4</c:v>
                </c:pt>
                <c:pt idx="16911">
                  <c:v>31.4</c:v>
                </c:pt>
                <c:pt idx="16912">
                  <c:v>31.2</c:v>
                </c:pt>
                <c:pt idx="16913">
                  <c:v>31.1</c:v>
                </c:pt>
                <c:pt idx="16914">
                  <c:v>31</c:v>
                </c:pt>
                <c:pt idx="16915">
                  <c:v>31</c:v>
                </c:pt>
                <c:pt idx="16916">
                  <c:v>31.1</c:v>
                </c:pt>
                <c:pt idx="16917">
                  <c:v>31.2</c:v>
                </c:pt>
                <c:pt idx="16918">
                  <c:v>31.3</c:v>
                </c:pt>
                <c:pt idx="16919">
                  <c:v>31.4</c:v>
                </c:pt>
                <c:pt idx="16920">
                  <c:v>31.3</c:v>
                </c:pt>
                <c:pt idx="16921">
                  <c:v>31.2</c:v>
                </c:pt>
                <c:pt idx="16922">
                  <c:v>30.9</c:v>
                </c:pt>
                <c:pt idx="16923">
                  <c:v>30.7</c:v>
                </c:pt>
                <c:pt idx="16924">
                  <c:v>30.8</c:v>
                </c:pt>
                <c:pt idx="16925">
                  <c:v>31</c:v>
                </c:pt>
                <c:pt idx="16926">
                  <c:v>31.3</c:v>
                </c:pt>
                <c:pt idx="16927">
                  <c:v>31.6</c:v>
                </c:pt>
                <c:pt idx="16928">
                  <c:v>31.5</c:v>
                </c:pt>
                <c:pt idx="16929">
                  <c:v>31.4</c:v>
                </c:pt>
                <c:pt idx="16930">
                  <c:v>31.2</c:v>
                </c:pt>
                <c:pt idx="16931">
                  <c:v>31.1</c:v>
                </c:pt>
                <c:pt idx="16932">
                  <c:v>31.4</c:v>
                </c:pt>
                <c:pt idx="16933">
                  <c:v>31.6</c:v>
                </c:pt>
                <c:pt idx="16934">
                  <c:v>31.7</c:v>
                </c:pt>
                <c:pt idx="16935">
                  <c:v>31.8</c:v>
                </c:pt>
                <c:pt idx="16936">
                  <c:v>31.6</c:v>
                </c:pt>
                <c:pt idx="16937">
                  <c:v>31.6</c:v>
                </c:pt>
                <c:pt idx="16938">
                  <c:v>31.5</c:v>
                </c:pt>
                <c:pt idx="16939">
                  <c:v>31.5</c:v>
                </c:pt>
                <c:pt idx="16940">
                  <c:v>31.4</c:v>
                </c:pt>
                <c:pt idx="16941">
                  <c:v>31.4</c:v>
                </c:pt>
                <c:pt idx="16942">
                  <c:v>31.6</c:v>
                </c:pt>
                <c:pt idx="16943">
                  <c:v>31.7</c:v>
                </c:pt>
                <c:pt idx="16944">
                  <c:v>31.8</c:v>
                </c:pt>
                <c:pt idx="16945">
                  <c:v>31.9</c:v>
                </c:pt>
                <c:pt idx="16946">
                  <c:v>31.6</c:v>
                </c:pt>
                <c:pt idx="16947">
                  <c:v>31.5</c:v>
                </c:pt>
                <c:pt idx="16948">
                  <c:v>31.6</c:v>
                </c:pt>
                <c:pt idx="16949">
                  <c:v>31.8</c:v>
                </c:pt>
                <c:pt idx="16950">
                  <c:v>32.200000000000003</c:v>
                </c:pt>
                <c:pt idx="16951">
                  <c:v>32.4</c:v>
                </c:pt>
                <c:pt idx="16952">
                  <c:v>32.1</c:v>
                </c:pt>
                <c:pt idx="16953">
                  <c:v>31.9</c:v>
                </c:pt>
                <c:pt idx="16954">
                  <c:v>31.7</c:v>
                </c:pt>
                <c:pt idx="16955">
                  <c:v>31.7</c:v>
                </c:pt>
                <c:pt idx="16956">
                  <c:v>32.1</c:v>
                </c:pt>
                <c:pt idx="16957">
                  <c:v>32.299999999999997</c:v>
                </c:pt>
                <c:pt idx="16958">
                  <c:v>32.4</c:v>
                </c:pt>
                <c:pt idx="16959">
                  <c:v>32.4</c:v>
                </c:pt>
                <c:pt idx="16960">
                  <c:v>32.299999999999997</c:v>
                </c:pt>
                <c:pt idx="16961">
                  <c:v>32.200000000000003</c:v>
                </c:pt>
                <c:pt idx="16962">
                  <c:v>32.200000000000003</c:v>
                </c:pt>
                <c:pt idx="16963">
                  <c:v>32.4</c:v>
                </c:pt>
                <c:pt idx="16964">
                  <c:v>32.6</c:v>
                </c:pt>
                <c:pt idx="16965">
                  <c:v>32.799999999999997</c:v>
                </c:pt>
                <c:pt idx="16966">
                  <c:v>32.6</c:v>
                </c:pt>
                <c:pt idx="16967">
                  <c:v>32.5</c:v>
                </c:pt>
                <c:pt idx="16968">
                  <c:v>32.5</c:v>
                </c:pt>
                <c:pt idx="16969">
                  <c:v>32.4</c:v>
                </c:pt>
                <c:pt idx="16970">
                  <c:v>32.6</c:v>
                </c:pt>
                <c:pt idx="16971">
                  <c:v>32.799999999999997</c:v>
                </c:pt>
                <c:pt idx="16972">
                  <c:v>32.799999999999997</c:v>
                </c:pt>
                <c:pt idx="16973">
                  <c:v>32.9</c:v>
                </c:pt>
                <c:pt idx="16974">
                  <c:v>32.9</c:v>
                </c:pt>
                <c:pt idx="16975">
                  <c:v>33</c:v>
                </c:pt>
                <c:pt idx="16976">
                  <c:v>33.200000000000003</c:v>
                </c:pt>
                <c:pt idx="16977">
                  <c:v>33.4</c:v>
                </c:pt>
                <c:pt idx="16978">
                  <c:v>33.5</c:v>
                </c:pt>
                <c:pt idx="16979">
                  <c:v>33.6</c:v>
                </c:pt>
                <c:pt idx="16980">
                  <c:v>33.5</c:v>
                </c:pt>
                <c:pt idx="16981">
                  <c:v>33.299999999999997</c:v>
                </c:pt>
                <c:pt idx="16982">
                  <c:v>33.200000000000003</c:v>
                </c:pt>
                <c:pt idx="16983">
                  <c:v>33.200000000000003</c:v>
                </c:pt>
                <c:pt idx="16984">
                  <c:v>33.4</c:v>
                </c:pt>
                <c:pt idx="16985">
                  <c:v>33.6</c:v>
                </c:pt>
                <c:pt idx="16986">
                  <c:v>33.6</c:v>
                </c:pt>
                <c:pt idx="16987">
                  <c:v>33.6</c:v>
                </c:pt>
                <c:pt idx="16988">
                  <c:v>33.5</c:v>
                </c:pt>
                <c:pt idx="16989">
                  <c:v>33.5</c:v>
                </c:pt>
                <c:pt idx="16990">
                  <c:v>33.799999999999997</c:v>
                </c:pt>
                <c:pt idx="16991">
                  <c:v>34</c:v>
                </c:pt>
                <c:pt idx="16992">
                  <c:v>34</c:v>
                </c:pt>
                <c:pt idx="16993">
                  <c:v>34</c:v>
                </c:pt>
                <c:pt idx="16994">
                  <c:v>33.9</c:v>
                </c:pt>
                <c:pt idx="16995">
                  <c:v>33.799999999999997</c:v>
                </c:pt>
                <c:pt idx="16996">
                  <c:v>34.1</c:v>
                </c:pt>
                <c:pt idx="16997">
                  <c:v>34.200000000000003</c:v>
                </c:pt>
                <c:pt idx="16998">
                  <c:v>34.299999999999997</c:v>
                </c:pt>
                <c:pt idx="16999">
                  <c:v>34.299999999999997</c:v>
                </c:pt>
                <c:pt idx="17000">
                  <c:v>34.200000000000003</c:v>
                </c:pt>
                <c:pt idx="17001">
                  <c:v>34.1</c:v>
                </c:pt>
                <c:pt idx="17002">
                  <c:v>34.4</c:v>
                </c:pt>
                <c:pt idx="17003">
                  <c:v>34.5</c:v>
                </c:pt>
                <c:pt idx="17004">
                  <c:v>34.5</c:v>
                </c:pt>
                <c:pt idx="17005">
                  <c:v>34.5</c:v>
                </c:pt>
                <c:pt idx="17006">
                  <c:v>34.5</c:v>
                </c:pt>
                <c:pt idx="17007">
                  <c:v>34.6</c:v>
                </c:pt>
                <c:pt idx="17008">
                  <c:v>34.799999999999997</c:v>
                </c:pt>
                <c:pt idx="17009">
                  <c:v>35</c:v>
                </c:pt>
                <c:pt idx="17010">
                  <c:v>34.799999999999997</c:v>
                </c:pt>
                <c:pt idx="17011">
                  <c:v>34.700000000000003</c:v>
                </c:pt>
                <c:pt idx="17012">
                  <c:v>34.700000000000003</c:v>
                </c:pt>
                <c:pt idx="17013">
                  <c:v>34.700000000000003</c:v>
                </c:pt>
                <c:pt idx="17014">
                  <c:v>35</c:v>
                </c:pt>
                <c:pt idx="17015">
                  <c:v>35.1</c:v>
                </c:pt>
                <c:pt idx="17016">
                  <c:v>34.799999999999997</c:v>
                </c:pt>
                <c:pt idx="17017">
                  <c:v>34.6</c:v>
                </c:pt>
                <c:pt idx="17018">
                  <c:v>34.700000000000003</c:v>
                </c:pt>
                <c:pt idx="17019">
                  <c:v>34.799999999999997</c:v>
                </c:pt>
                <c:pt idx="17020">
                  <c:v>34.9</c:v>
                </c:pt>
                <c:pt idx="17021">
                  <c:v>34.9</c:v>
                </c:pt>
                <c:pt idx="17022">
                  <c:v>34.700000000000003</c:v>
                </c:pt>
                <c:pt idx="17023">
                  <c:v>34.6</c:v>
                </c:pt>
                <c:pt idx="17024">
                  <c:v>34.9</c:v>
                </c:pt>
                <c:pt idx="17025">
                  <c:v>35.1</c:v>
                </c:pt>
                <c:pt idx="17026">
                  <c:v>35.1</c:v>
                </c:pt>
                <c:pt idx="17027">
                  <c:v>35.1</c:v>
                </c:pt>
                <c:pt idx="17028">
                  <c:v>35</c:v>
                </c:pt>
                <c:pt idx="17029">
                  <c:v>35.1</c:v>
                </c:pt>
                <c:pt idx="17030">
                  <c:v>35.4</c:v>
                </c:pt>
                <c:pt idx="17031">
                  <c:v>35.700000000000003</c:v>
                </c:pt>
                <c:pt idx="17032">
                  <c:v>35.5</c:v>
                </c:pt>
                <c:pt idx="17033">
                  <c:v>35.4</c:v>
                </c:pt>
                <c:pt idx="17034">
                  <c:v>35.6</c:v>
                </c:pt>
                <c:pt idx="17035">
                  <c:v>35.700000000000003</c:v>
                </c:pt>
                <c:pt idx="17036">
                  <c:v>35.799999999999997</c:v>
                </c:pt>
                <c:pt idx="17037">
                  <c:v>35.799999999999997</c:v>
                </c:pt>
                <c:pt idx="17038">
                  <c:v>35.6</c:v>
                </c:pt>
                <c:pt idx="17039">
                  <c:v>35.6</c:v>
                </c:pt>
                <c:pt idx="17040">
                  <c:v>36</c:v>
                </c:pt>
                <c:pt idx="17041">
                  <c:v>36.299999999999997</c:v>
                </c:pt>
                <c:pt idx="17042">
                  <c:v>36.1</c:v>
                </c:pt>
                <c:pt idx="17043">
                  <c:v>35.9</c:v>
                </c:pt>
                <c:pt idx="17044">
                  <c:v>35.9</c:v>
                </c:pt>
                <c:pt idx="17045">
                  <c:v>36</c:v>
                </c:pt>
                <c:pt idx="17046">
                  <c:v>36.200000000000003</c:v>
                </c:pt>
                <c:pt idx="17047">
                  <c:v>36.299999999999997</c:v>
                </c:pt>
                <c:pt idx="17048">
                  <c:v>36.1</c:v>
                </c:pt>
                <c:pt idx="17049">
                  <c:v>35.9</c:v>
                </c:pt>
                <c:pt idx="17050">
                  <c:v>36.1</c:v>
                </c:pt>
                <c:pt idx="17051">
                  <c:v>36.299999999999997</c:v>
                </c:pt>
                <c:pt idx="17052">
                  <c:v>36.4</c:v>
                </c:pt>
                <c:pt idx="17053">
                  <c:v>36.5</c:v>
                </c:pt>
                <c:pt idx="17054">
                  <c:v>36.6</c:v>
                </c:pt>
                <c:pt idx="17055">
                  <c:v>36.6</c:v>
                </c:pt>
                <c:pt idx="17056">
                  <c:v>36.6</c:v>
                </c:pt>
                <c:pt idx="17057">
                  <c:v>36.6</c:v>
                </c:pt>
                <c:pt idx="17058">
                  <c:v>36.6</c:v>
                </c:pt>
                <c:pt idx="17059">
                  <c:v>36.6</c:v>
                </c:pt>
                <c:pt idx="17060">
                  <c:v>36.799999999999997</c:v>
                </c:pt>
                <c:pt idx="17061">
                  <c:v>36.9</c:v>
                </c:pt>
                <c:pt idx="17062">
                  <c:v>36.5</c:v>
                </c:pt>
                <c:pt idx="17063">
                  <c:v>36.299999999999997</c:v>
                </c:pt>
                <c:pt idx="17064">
                  <c:v>36.700000000000003</c:v>
                </c:pt>
                <c:pt idx="17065">
                  <c:v>36.9</c:v>
                </c:pt>
                <c:pt idx="17066">
                  <c:v>37</c:v>
                </c:pt>
                <c:pt idx="17067">
                  <c:v>37</c:v>
                </c:pt>
                <c:pt idx="17068">
                  <c:v>36.700000000000003</c:v>
                </c:pt>
                <c:pt idx="17069">
                  <c:v>36.6</c:v>
                </c:pt>
                <c:pt idx="17070">
                  <c:v>36.9</c:v>
                </c:pt>
                <c:pt idx="17071">
                  <c:v>37.1</c:v>
                </c:pt>
                <c:pt idx="17072">
                  <c:v>36.9</c:v>
                </c:pt>
                <c:pt idx="17073">
                  <c:v>36.700000000000003</c:v>
                </c:pt>
                <c:pt idx="17074">
                  <c:v>37</c:v>
                </c:pt>
                <c:pt idx="17075">
                  <c:v>37.1</c:v>
                </c:pt>
                <c:pt idx="17076">
                  <c:v>37</c:v>
                </c:pt>
                <c:pt idx="17077">
                  <c:v>36.9</c:v>
                </c:pt>
                <c:pt idx="17078">
                  <c:v>37.1</c:v>
                </c:pt>
                <c:pt idx="17079">
                  <c:v>37.299999999999997</c:v>
                </c:pt>
                <c:pt idx="17080">
                  <c:v>37.299999999999997</c:v>
                </c:pt>
                <c:pt idx="17081">
                  <c:v>37.4</c:v>
                </c:pt>
                <c:pt idx="17082">
                  <c:v>37.6</c:v>
                </c:pt>
                <c:pt idx="17083">
                  <c:v>37.9</c:v>
                </c:pt>
                <c:pt idx="17084">
                  <c:v>38.5</c:v>
                </c:pt>
                <c:pt idx="17085">
                  <c:v>38.9</c:v>
                </c:pt>
                <c:pt idx="17086">
                  <c:v>38.6</c:v>
                </c:pt>
                <c:pt idx="17087">
                  <c:v>38.4</c:v>
                </c:pt>
                <c:pt idx="17088">
                  <c:v>38</c:v>
                </c:pt>
                <c:pt idx="17089">
                  <c:v>37.5</c:v>
                </c:pt>
                <c:pt idx="17090">
                  <c:v>37.1</c:v>
                </c:pt>
                <c:pt idx="17091">
                  <c:v>36.9</c:v>
                </c:pt>
                <c:pt idx="17092">
                  <c:v>37.1</c:v>
                </c:pt>
                <c:pt idx="17093">
                  <c:v>37.299999999999997</c:v>
                </c:pt>
                <c:pt idx="17094">
                  <c:v>37.299999999999997</c:v>
                </c:pt>
                <c:pt idx="17095">
                  <c:v>37.4</c:v>
                </c:pt>
                <c:pt idx="17096">
                  <c:v>37.5</c:v>
                </c:pt>
                <c:pt idx="17097">
                  <c:v>37.6</c:v>
                </c:pt>
                <c:pt idx="17098">
                  <c:v>37.4</c:v>
                </c:pt>
                <c:pt idx="17099">
                  <c:v>37.299999999999997</c:v>
                </c:pt>
                <c:pt idx="17100">
                  <c:v>37.6</c:v>
                </c:pt>
                <c:pt idx="17101">
                  <c:v>37.700000000000003</c:v>
                </c:pt>
                <c:pt idx="17102">
                  <c:v>37.6</c:v>
                </c:pt>
                <c:pt idx="17103">
                  <c:v>37.5</c:v>
                </c:pt>
                <c:pt idx="17104">
                  <c:v>37.700000000000003</c:v>
                </c:pt>
                <c:pt idx="17105">
                  <c:v>37.799999999999997</c:v>
                </c:pt>
                <c:pt idx="17106">
                  <c:v>37.799999999999997</c:v>
                </c:pt>
                <c:pt idx="17107">
                  <c:v>37.799999999999997</c:v>
                </c:pt>
                <c:pt idx="17108">
                  <c:v>37.799999999999997</c:v>
                </c:pt>
                <c:pt idx="17109">
                  <c:v>37.9</c:v>
                </c:pt>
                <c:pt idx="17110">
                  <c:v>38</c:v>
                </c:pt>
                <c:pt idx="17111">
                  <c:v>38</c:v>
                </c:pt>
                <c:pt idx="17112">
                  <c:v>37.700000000000003</c:v>
                </c:pt>
                <c:pt idx="17113">
                  <c:v>37.5</c:v>
                </c:pt>
                <c:pt idx="17114">
                  <c:v>37.6</c:v>
                </c:pt>
                <c:pt idx="17115">
                  <c:v>37.700000000000003</c:v>
                </c:pt>
                <c:pt idx="17116">
                  <c:v>37.700000000000003</c:v>
                </c:pt>
                <c:pt idx="17117">
                  <c:v>37.700000000000003</c:v>
                </c:pt>
                <c:pt idx="17118">
                  <c:v>37.9</c:v>
                </c:pt>
                <c:pt idx="17119">
                  <c:v>38.1</c:v>
                </c:pt>
                <c:pt idx="17120">
                  <c:v>38</c:v>
                </c:pt>
                <c:pt idx="17121">
                  <c:v>37.9</c:v>
                </c:pt>
                <c:pt idx="17122">
                  <c:v>38</c:v>
                </c:pt>
                <c:pt idx="17123">
                  <c:v>38.1</c:v>
                </c:pt>
                <c:pt idx="17124">
                  <c:v>38.1</c:v>
                </c:pt>
                <c:pt idx="17125">
                  <c:v>38.200000000000003</c:v>
                </c:pt>
                <c:pt idx="17126">
                  <c:v>38.4</c:v>
                </c:pt>
                <c:pt idx="17127">
                  <c:v>38.4</c:v>
                </c:pt>
                <c:pt idx="17128">
                  <c:v>38</c:v>
                </c:pt>
                <c:pt idx="17129">
                  <c:v>37.9</c:v>
                </c:pt>
                <c:pt idx="17130">
                  <c:v>38.200000000000003</c:v>
                </c:pt>
                <c:pt idx="17131">
                  <c:v>38.5</c:v>
                </c:pt>
                <c:pt idx="17132">
                  <c:v>38.4</c:v>
                </c:pt>
                <c:pt idx="17133">
                  <c:v>38.4</c:v>
                </c:pt>
                <c:pt idx="17134">
                  <c:v>38.5</c:v>
                </c:pt>
                <c:pt idx="17135">
                  <c:v>38.6</c:v>
                </c:pt>
                <c:pt idx="17136">
                  <c:v>38.6</c:v>
                </c:pt>
                <c:pt idx="17137">
                  <c:v>38.700000000000003</c:v>
                </c:pt>
                <c:pt idx="17138">
                  <c:v>38.799999999999997</c:v>
                </c:pt>
                <c:pt idx="17139">
                  <c:v>38.9</c:v>
                </c:pt>
                <c:pt idx="17140">
                  <c:v>38.799999999999997</c:v>
                </c:pt>
                <c:pt idx="17141">
                  <c:v>38.799999999999997</c:v>
                </c:pt>
                <c:pt idx="17142">
                  <c:v>39.1</c:v>
                </c:pt>
                <c:pt idx="17143">
                  <c:v>39.200000000000003</c:v>
                </c:pt>
                <c:pt idx="17144">
                  <c:v>39</c:v>
                </c:pt>
                <c:pt idx="17145">
                  <c:v>38.700000000000003</c:v>
                </c:pt>
                <c:pt idx="17146">
                  <c:v>38.700000000000003</c:v>
                </c:pt>
                <c:pt idx="17147">
                  <c:v>38.799999999999997</c:v>
                </c:pt>
                <c:pt idx="17148">
                  <c:v>39.1</c:v>
                </c:pt>
                <c:pt idx="17149">
                  <c:v>39.299999999999997</c:v>
                </c:pt>
                <c:pt idx="17150">
                  <c:v>39.299999999999997</c:v>
                </c:pt>
                <c:pt idx="17151">
                  <c:v>39.200000000000003</c:v>
                </c:pt>
                <c:pt idx="17152">
                  <c:v>39.299999999999997</c:v>
                </c:pt>
                <c:pt idx="17153">
                  <c:v>39.4</c:v>
                </c:pt>
                <c:pt idx="17154">
                  <c:v>39.299999999999997</c:v>
                </c:pt>
                <c:pt idx="17155">
                  <c:v>39.200000000000003</c:v>
                </c:pt>
                <c:pt idx="17156">
                  <c:v>39.200000000000003</c:v>
                </c:pt>
                <c:pt idx="17157">
                  <c:v>39.200000000000003</c:v>
                </c:pt>
                <c:pt idx="17158">
                  <c:v>39.1</c:v>
                </c:pt>
                <c:pt idx="17159">
                  <c:v>39</c:v>
                </c:pt>
                <c:pt idx="17160">
                  <c:v>39.299999999999997</c:v>
                </c:pt>
                <c:pt idx="17161">
                  <c:v>39.4</c:v>
                </c:pt>
                <c:pt idx="17162">
                  <c:v>39.200000000000003</c:v>
                </c:pt>
                <c:pt idx="17163">
                  <c:v>39</c:v>
                </c:pt>
                <c:pt idx="17164">
                  <c:v>39.299999999999997</c:v>
                </c:pt>
                <c:pt idx="17165">
                  <c:v>39.5</c:v>
                </c:pt>
                <c:pt idx="17166">
                  <c:v>39.5</c:v>
                </c:pt>
                <c:pt idx="17167">
                  <c:v>39.5</c:v>
                </c:pt>
                <c:pt idx="17168">
                  <c:v>39.700000000000003</c:v>
                </c:pt>
                <c:pt idx="17169">
                  <c:v>39.700000000000003</c:v>
                </c:pt>
                <c:pt idx="17170">
                  <c:v>39.5</c:v>
                </c:pt>
                <c:pt idx="17171">
                  <c:v>39.299999999999997</c:v>
                </c:pt>
                <c:pt idx="17172">
                  <c:v>39.4</c:v>
                </c:pt>
                <c:pt idx="17173">
                  <c:v>39.5</c:v>
                </c:pt>
                <c:pt idx="17174">
                  <c:v>39.700000000000003</c:v>
                </c:pt>
                <c:pt idx="17175">
                  <c:v>39.799999999999997</c:v>
                </c:pt>
                <c:pt idx="17176">
                  <c:v>39.700000000000003</c:v>
                </c:pt>
                <c:pt idx="17177">
                  <c:v>39.700000000000003</c:v>
                </c:pt>
                <c:pt idx="17178">
                  <c:v>40</c:v>
                </c:pt>
                <c:pt idx="17179">
                  <c:v>40.1</c:v>
                </c:pt>
                <c:pt idx="17180">
                  <c:v>39.700000000000003</c:v>
                </c:pt>
                <c:pt idx="17181">
                  <c:v>39.4</c:v>
                </c:pt>
                <c:pt idx="17182">
                  <c:v>39.5</c:v>
                </c:pt>
                <c:pt idx="17183">
                  <c:v>39.700000000000003</c:v>
                </c:pt>
                <c:pt idx="17184">
                  <c:v>39.700000000000003</c:v>
                </c:pt>
                <c:pt idx="17185">
                  <c:v>39.799999999999997</c:v>
                </c:pt>
                <c:pt idx="17186">
                  <c:v>40</c:v>
                </c:pt>
                <c:pt idx="17187">
                  <c:v>40</c:v>
                </c:pt>
                <c:pt idx="17188">
                  <c:v>39.9</c:v>
                </c:pt>
                <c:pt idx="17189">
                  <c:v>39.799999999999997</c:v>
                </c:pt>
                <c:pt idx="17190">
                  <c:v>40</c:v>
                </c:pt>
                <c:pt idx="17191">
                  <c:v>40.200000000000003</c:v>
                </c:pt>
                <c:pt idx="17192">
                  <c:v>40.200000000000003</c:v>
                </c:pt>
                <c:pt idx="17193">
                  <c:v>40.200000000000003</c:v>
                </c:pt>
                <c:pt idx="17194">
                  <c:v>40.200000000000003</c:v>
                </c:pt>
                <c:pt idx="17195">
                  <c:v>40.200000000000003</c:v>
                </c:pt>
                <c:pt idx="17196">
                  <c:v>40.4</c:v>
                </c:pt>
                <c:pt idx="17197">
                  <c:v>40.5</c:v>
                </c:pt>
                <c:pt idx="17198">
                  <c:v>40.200000000000003</c:v>
                </c:pt>
                <c:pt idx="17199">
                  <c:v>40.1</c:v>
                </c:pt>
                <c:pt idx="17200">
                  <c:v>40.299999999999997</c:v>
                </c:pt>
                <c:pt idx="17201">
                  <c:v>40.5</c:v>
                </c:pt>
                <c:pt idx="17202">
                  <c:v>40.5</c:v>
                </c:pt>
                <c:pt idx="17203">
                  <c:v>40.5</c:v>
                </c:pt>
                <c:pt idx="17204">
                  <c:v>40.5</c:v>
                </c:pt>
                <c:pt idx="17205">
                  <c:v>40.5</c:v>
                </c:pt>
                <c:pt idx="17206">
                  <c:v>40.5</c:v>
                </c:pt>
                <c:pt idx="17207">
                  <c:v>40.4</c:v>
                </c:pt>
                <c:pt idx="17208">
                  <c:v>40.4</c:v>
                </c:pt>
                <c:pt idx="17209">
                  <c:v>40.4</c:v>
                </c:pt>
                <c:pt idx="17210">
                  <c:v>40.700000000000003</c:v>
                </c:pt>
                <c:pt idx="17211">
                  <c:v>40.9</c:v>
                </c:pt>
                <c:pt idx="17212">
                  <c:v>40.799999999999997</c:v>
                </c:pt>
                <c:pt idx="17213">
                  <c:v>40.799999999999997</c:v>
                </c:pt>
                <c:pt idx="17214">
                  <c:v>40.9</c:v>
                </c:pt>
                <c:pt idx="17215">
                  <c:v>41</c:v>
                </c:pt>
                <c:pt idx="17216">
                  <c:v>41.2</c:v>
                </c:pt>
                <c:pt idx="17217">
                  <c:v>41.4</c:v>
                </c:pt>
                <c:pt idx="17218">
                  <c:v>41.2</c:v>
                </c:pt>
                <c:pt idx="17219">
                  <c:v>41.1</c:v>
                </c:pt>
                <c:pt idx="17220">
                  <c:v>41.4</c:v>
                </c:pt>
                <c:pt idx="17221">
                  <c:v>41.6</c:v>
                </c:pt>
                <c:pt idx="17222">
                  <c:v>41.6</c:v>
                </c:pt>
                <c:pt idx="17223">
                  <c:v>41.4</c:v>
                </c:pt>
                <c:pt idx="17224">
                  <c:v>41.2</c:v>
                </c:pt>
                <c:pt idx="17225">
                  <c:v>41.1</c:v>
                </c:pt>
                <c:pt idx="17226">
                  <c:v>41.5</c:v>
                </c:pt>
                <c:pt idx="17227">
                  <c:v>41.8</c:v>
                </c:pt>
                <c:pt idx="17228">
                  <c:v>41.7</c:v>
                </c:pt>
                <c:pt idx="17229">
                  <c:v>41.6</c:v>
                </c:pt>
                <c:pt idx="17230">
                  <c:v>41.7</c:v>
                </c:pt>
                <c:pt idx="17231">
                  <c:v>41.8</c:v>
                </c:pt>
                <c:pt idx="17232">
                  <c:v>42.1</c:v>
                </c:pt>
                <c:pt idx="17233">
                  <c:v>42.3</c:v>
                </c:pt>
                <c:pt idx="17234">
                  <c:v>42.3</c:v>
                </c:pt>
                <c:pt idx="17235">
                  <c:v>42.2</c:v>
                </c:pt>
                <c:pt idx="17236">
                  <c:v>42.3</c:v>
                </c:pt>
                <c:pt idx="17237">
                  <c:v>42.4</c:v>
                </c:pt>
                <c:pt idx="17238">
                  <c:v>42.6</c:v>
                </c:pt>
                <c:pt idx="17239">
                  <c:v>42.7</c:v>
                </c:pt>
                <c:pt idx="17240">
                  <c:v>42.4</c:v>
                </c:pt>
                <c:pt idx="17241">
                  <c:v>42.3</c:v>
                </c:pt>
                <c:pt idx="17242">
                  <c:v>42.4</c:v>
                </c:pt>
                <c:pt idx="17243">
                  <c:v>42.6</c:v>
                </c:pt>
                <c:pt idx="17244">
                  <c:v>43</c:v>
                </c:pt>
                <c:pt idx="17245">
                  <c:v>43.3</c:v>
                </c:pt>
                <c:pt idx="17246">
                  <c:v>43</c:v>
                </c:pt>
                <c:pt idx="17247">
                  <c:v>42.9</c:v>
                </c:pt>
                <c:pt idx="17248">
                  <c:v>43</c:v>
                </c:pt>
                <c:pt idx="17249">
                  <c:v>43.1</c:v>
                </c:pt>
                <c:pt idx="17250">
                  <c:v>43.2</c:v>
                </c:pt>
                <c:pt idx="17251">
                  <c:v>43.2</c:v>
                </c:pt>
                <c:pt idx="17252">
                  <c:v>43.2</c:v>
                </c:pt>
                <c:pt idx="17253">
                  <c:v>43.2</c:v>
                </c:pt>
                <c:pt idx="17254">
                  <c:v>43.5</c:v>
                </c:pt>
                <c:pt idx="17255">
                  <c:v>43.8</c:v>
                </c:pt>
                <c:pt idx="17256">
                  <c:v>44.1</c:v>
                </c:pt>
                <c:pt idx="17257">
                  <c:v>44.3</c:v>
                </c:pt>
                <c:pt idx="17258">
                  <c:v>44.2</c:v>
                </c:pt>
                <c:pt idx="17259">
                  <c:v>44.1</c:v>
                </c:pt>
                <c:pt idx="17260">
                  <c:v>44</c:v>
                </c:pt>
                <c:pt idx="17261">
                  <c:v>44.1</c:v>
                </c:pt>
                <c:pt idx="17262">
                  <c:v>44.4</c:v>
                </c:pt>
                <c:pt idx="17263">
                  <c:v>44.5</c:v>
                </c:pt>
                <c:pt idx="17264">
                  <c:v>44.4</c:v>
                </c:pt>
                <c:pt idx="17265">
                  <c:v>44.2</c:v>
                </c:pt>
                <c:pt idx="17266">
                  <c:v>44.2</c:v>
                </c:pt>
                <c:pt idx="17267">
                  <c:v>44.3</c:v>
                </c:pt>
                <c:pt idx="17268">
                  <c:v>44.8</c:v>
                </c:pt>
                <c:pt idx="17269">
                  <c:v>45.1</c:v>
                </c:pt>
                <c:pt idx="17270">
                  <c:v>45</c:v>
                </c:pt>
                <c:pt idx="17271">
                  <c:v>44.9</c:v>
                </c:pt>
                <c:pt idx="17272">
                  <c:v>44.7</c:v>
                </c:pt>
                <c:pt idx="17273">
                  <c:v>44.6</c:v>
                </c:pt>
                <c:pt idx="17274">
                  <c:v>44.9</c:v>
                </c:pt>
                <c:pt idx="17275">
                  <c:v>45.1</c:v>
                </c:pt>
                <c:pt idx="17276">
                  <c:v>45.2</c:v>
                </c:pt>
                <c:pt idx="17277">
                  <c:v>45.2</c:v>
                </c:pt>
                <c:pt idx="17278">
                  <c:v>45.1</c:v>
                </c:pt>
                <c:pt idx="17279">
                  <c:v>45.2</c:v>
                </c:pt>
                <c:pt idx="17280">
                  <c:v>45.6</c:v>
                </c:pt>
                <c:pt idx="17281">
                  <c:v>45.9</c:v>
                </c:pt>
                <c:pt idx="17282">
                  <c:v>46.2</c:v>
                </c:pt>
                <c:pt idx="17283">
                  <c:v>49.2</c:v>
                </c:pt>
                <c:pt idx="17284">
                  <c:v>60.4</c:v>
                </c:pt>
                <c:pt idx="17285">
                  <c:v>68.8</c:v>
                </c:pt>
                <c:pt idx="17286">
                  <c:v>68.900000000000006</c:v>
                </c:pt>
                <c:pt idx="17287">
                  <c:v>69</c:v>
                </c:pt>
                <c:pt idx="17288">
                  <c:v>68.900000000000006</c:v>
                </c:pt>
                <c:pt idx="17289">
                  <c:v>68.8</c:v>
                </c:pt>
                <c:pt idx="17290">
                  <c:v>68.7</c:v>
                </c:pt>
                <c:pt idx="17291">
                  <c:v>68.599999999999994</c:v>
                </c:pt>
                <c:pt idx="17292">
                  <c:v>68.7</c:v>
                </c:pt>
                <c:pt idx="17293">
                  <c:v>68.8</c:v>
                </c:pt>
                <c:pt idx="17294">
                  <c:v>68.900000000000006</c:v>
                </c:pt>
                <c:pt idx="17295">
                  <c:v>69</c:v>
                </c:pt>
                <c:pt idx="17296">
                  <c:v>69.099999999999994</c:v>
                </c:pt>
                <c:pt idx="17297">
                  <c:v>69.2</c:v>
                </c:pt>
                <c:pt idx="17298">
                  <c:v>69.400000000000006</c:v>
                </c:pt>
                <c:pt idx="17299">
                  <c:v>69.599999999999994</c:v>
                </c:pt>
                <c:pt idx="17300">
                  <c:v>69.7</c:v>
                </c:pt>
                <c:pt idx="17301">
                  <c:v>69.900000000000006</c:v>
                </c:pt>
                <c:pt idx="17302">
                  <c:v>70</c:v>
                </c:pt>
                <c:pt idx="17303">
                  <c:v>70.099999999999994</c:v>
                </c:pt>
                <c:pt idx="17304">
                  <c:v>70</c:v>
                </c:pt>
                <c:pt idx="17305">
                  <c:v>69.900000000000006</c:v>
                </c:pt>
                <c:pt idx="17306">
                  <c:v>70.099999999999994</c:v>
                </c:pt>
                <c:pt idx="17307">
                  <c:v>70.2</c:v>
                </c:pt>
                <c:pt idx="17308">
                  <c:v>70.400000000000006</c:v>
                </c:pt>
                <c:pt idx="17309">
                  <c:v>70.5</c:v>
                </c:pt>
                <c:pt idx="17310">
                  <c:v>70.400000000000006</c:v>
                </c:pt>
                <c:pt idx="17311">
                  <c:v>70.400000000000006</c:v>
                </c:pt>
                <c:pt idx="17312">
                  <c:v>70.5</c:v>
                </c:pt>
                <c:pt idx="17313">
                  <c:v>70.599999999999994</c:v>
                </c:pt>
                <c:pt idx="17314">
                  <c:v>70.8</c:v>
                </c:pt>
                <c:pt idx="17315">
                  <c:v>71</c:v>
                </c:pt>
                <c:pt idx="17316">
                  <c:v>71.2</c:v>
                </c:pt>
                <c:pt idx="17317">
                  <c:v>71.400000000000006</c:v>
                </c:pt>
                <c:pt idx="17318">
                  <c:v>71.599999999999994</c:v>
                </c:pt>
                <c:pt idx="17319">
                  <c:v>71.8</c:v>
                </c:pt>
                <c:pt idx="17320">
                  <c:v>72</c:v>
                </c:pt>
                <c:pt idx="17321">
                  <c:v>72.099999999999994</c:v>
                </c:pt>
                <c:pt idx="17322">
                  <c:v>71.900000000000006</c:v>
                </c:pt>
                <c:pt idx="17323">
                  <c:v>71.8</c:v>
                </c:pt>
                <c:pt idx="17324">
                  <c:v>72</c:v>
                </c:pt>
                <c:pt idx="17325">
                  <c:v>72.099999999999994</c:v>
                </c:pt>
                <c:pt idx="17326">
                  <c:v>72.2</c:v>
                </c:pt>
                <c:pt idx="17327">
                  <c:v>72.3</c:v>
                </c:pt>
                <c:pt idx="17328">
                  <c:v>72.400000000000006</c:v>
                </c:pt>
                <c:pt idx="17329">
                  <c:v>72.5</c:v>
                </c:pt>
                <c:pt idx="17330">
                  <c:v>72.7</c:v>
                </c:pt>
                <c:pt idx="17331">
                  <c:v>72.8</c:v>
                </c:pt>
                <c:pt idx="17332">
                  <c:v>72.7</c:v>
                </c:pt>
                <c:pt idx="17333">
                  <c:v>72.7</c:v>
                </c:pt>
                <c:pt idx="17334">
                  <c:v>72.900000000000006</c:v>
                </c:pt>
                <c:pt idx="17335">
                  <c:v>73.2</c:v>
                </c:pt>
                <c:pt idx="17336">
                  <c:v>73.5</c:v>
                </c:pt>
                <c:pt idx="17337">
                  <c:v>73.7</c:v>
                </c:pt>
                <c:pt idx="17338">
                  <c:v>73.8</c:v>
                </c:pt>
                <c:pt idx="17339">
                  <c:v>73.900000000000006</c:v>
                </c:pt>
                <c:pt idx="17340">
                  <c:v>74.3</c:v>
                </c:pt>
                <c:pt idx="17341">
                  <c:v>74.5</c:v>
                </c:pt>
                <c:pt idx="17342">
                  <c:v>74.7</c:v>
                </c:pt>
                <c:pt idx="17343">
                  <c:v>74.8</c:v>
                </c:pt>
                <c:pt idx="17344">
                  <c:v>74.599999999999994</c:v>
                </c:pt>
                <c:pt idx="17345">
                  <c:v>74.599999999999994</c:v>
                </c:pt>
                <c:pt idx="17346">
                  <c:v>75</c:v>
                </c:pt>
                <c:pt idx="17347">
                  <c:v>75.2</c:v>
                </c:pt>
                <c:pt idx="17348">
                  <c:v>75</c:v>
                </c:pt>
                <c:pt idx="17349">
                  <c:v>74.900000000000006</c:v>
                </c:pt>
                <c:pt idx="17350">
                  <c:v>75.099999999999994</c:v>
                </c:pt>
                <c:pt idx="17351">
                  <c:v>75.2</c:v>
                </c:pt>
                <c:pt idx="17352">
                  <c:v>75.400000000000006</c:v>
                </c:pt>
                <c:pt idx="17353">
                  <c:v>75.599999999999994</c:v>
                </c:pt>
                <c:pt idx="17354">
                  <c:v>75.5</c:v>
                </c:pt>
                <c:pt idx="17355">
                  <c:v>75.599999999999994</c:v>
                </c:pt>
                <c:pt idx="17356">
                  <c:v>75.8</c:v>
                </c:pt>
                <c:pt idx="17357">
                  <c:v>76</c:v>
                </c:pt>
                <c:pt idx="17358">
                  <c:v>76</c:v>
                </c:pt>
                <c:pt idx="17359">
                  <c:v>76</c:v>
                </c:pt>
                <c:pt idx="17360">
                  <c:v>76.3</c:v>
                </c:pt>
                <c:pt idx="17361">
                  <c:v>76.5</c:v>
                </c:pt>
                <c:pt idx="17362">
                  <c:v>76.5</c:v>
                </c:pt>
                <c:pt idx="17363">
                  <c:v>76.599999999999994</c:v>
                </c:pt>
                <c:pt idx="17364">
                  <c:v>76.7</c:v>
                </c:pt>
                <c:pt idx="17365">
                  <c:v>76.900000000000006</c:v>
                </c:pt>
                <c:pt idx="17366">
                  <c:v>77.2</c:v>
                </c:pt>
                <c:pt idx="17367">
                  <c:v>77.400000000000006</c:v>
                </c:pt>
                <c:pt idx="17368">
                  <c:v>77.400000000000006</c:v>
                </c:pt>
                <c:pt idx="17369">
                  <c:v>77.5</c:v>
                </c:pt>
                <c:pt idx="17370">
                  <c:v>77.7</c:v>
                </c:pt>
                <c:pt idx="17371">
                  <c:v>77.900000000000006</c:v>
                </c:pt>
                <c:pt idx="17372">
                  <c:v>78</c:v>
                </c:pt>
                <c:pt idx="17373">
                  <c:v>78</c:v>
                </c:pt>
                <c:pt idx="17374">
                  <c:v>78.2</c:v>
                </c:pt>
                <c:pt idx="17375">
                  <c:v>78.3</c:v>
                </c:pt>
                <c:pt idx="17376">
                  <c:v>78.599999999999994</c:v>
                </c:pt>
                <c:pt idx="17377">
                  <c:v>78.900000000000006</c:v>
                </c:pt>
                <c:pt idx="17378">
                  <c:v>78.900000000000006</c:v>
                </c:pt>
                <c:pt idx="17379">
                  <c:v>78.900000000000006</c:v>
                </c:pt>
                <c:pt idx="17380">
                  <c:v>79.2</c:v>
                </c:pt>
                <c:pt idx="17381">
                  <c:v>79.3</c:v>
                </c:pt>
                <c:pt idx="17382">
                  <c:v>79.2</c:v>
                </c:pt>
                <c:pt idx="17383">
                  <c:v>79.3</c:v>
                </c:pt>
                <c:pt idx="17384">
                  <c:v>79.599999999999994</c:v>
                </c:pt>
                <c:pt idx="17385">
                  <c:v>79.8</c:v>
                </c:pt>
                <c:pt idx="17386">
                  <c:v>79.5</c:v>
                </c:pt>
                <c:pt idx="17387">
                  <c:v>79.5</c:v>
                </c:pt>
                <c:pt idx="17388">
                  <c:v>79.8</c:v>
                </c:pt>
                <c:pt idx="17389">
                  <c:v>80.099999999999994</c:v>
                </c:pt>
                <c:pt idx="17390">
                  <c:v>79.900000000000006</c:v>
                </c:pt>
                <c:pt idx="17391">
                  <c:v>79.900000000000006</c:v>
                </c:pt>
                <c:pt idx="17392">
                  <c:v>80.2</c:v>
                </c:pt>
                <c:pt idx="17393">
                  <c:v>80.400000000000006</c:v>
                </c:pt>
                <c:pt idx="17394">
                  <c:v>80.5</c:v>
                </c:pt>
                <c:pt idx="17395">
                  <c:v>80.599999999999994</c:v>
                </c:pt>
                <c:pt idx="17396">
                  <c:v>80.900000000000006</c:v>
                </c:pt>
                <c:pt idx="17397">
                  <c:v>81.099999999999994</c:v>
                </c:pt>
                <c:pt idx="17398">
                  <c:v>81</c:v>
                </c:pt>
                <c:pt idx="17399">
                  <c:v>81.099999999999994</c:v>
                </c:pt>
                <c:pt idx="17400">
                  <c:v>81.400000000000006</c:v>
                </c:pt>
                <c:pt idx="17401">
                  <c:v>81.599999999999994</c:v>
                </c:pt>
                <c:pt idx="17402">
                  <c:v>81.599999999999994</c:v>
                </c:pt>
                <c:pt idx="17403">
                  <c:v>81.599999999999994</c:v>
                </c:pt>
                <c:pt idx="17404">
                  <c:v>81.8</c:v>
                </c:pt>
                <c:pt idx="17405">
                  <c:v>82</c:v>
                </c:pt>
                <c:pt idx="17406">
                  <c:v>82</c:v>
                </c:pt>
                <c:pt idx="17407">
                  <c:v>82.1</c:v>
                </c:pt>
                <c:pt idx="17408">
                  <c:v>82.3</c:v>
                </c:pt>
                <c:pt idx="17409">
                  <c:v>82.4</c:v>
                </c:pt>
                <c:pt idx="17410">
                  <c:v>82.4</c:v>
                </c:pt>
                <c:pt idx="17411">
                  <c:v>82.5</c:v>
                </c:pt>
                <c:pt idx="17412">
                  <c:v>82.9</c:v>
                </c:pt>
                <c:pt idx="17413">
                  <c:v>83.1</c:v>
                </c:pt>
                <c:pt idx="17414">
                  <c:v>83.1</c:v>
                </c:pt>
                <c:pt idx="17415">
                  <c:v>83.1</c:v>
                </c:pt>
                <c:pt idx="17416">
                  <c:v>83.4</c:v>
                </c:pt>
                <c:pt idx="17417">
                  <c:v>83.7</c:v>
                </c:pt>
                <c:pt idx="17418">
                  <c:v>83.6</c:v>
                </c:pt>
                <c:pt idx="17419">
                  <c:v>83.6</c:v>
                </c:pt>
                <c:pt idx="17420">
                  <c:v>83.8</c:v>
                </c:pt>
                <c:pt idx="17421">
                  <c:v>83.9</c:v>
                </c:pt>
                <c:pt idx="17422">
                  <c:v>83.9</c:v>
                </c:pt>
                <c:pt idx="17423">
                  <c:v>83.9</c:v>
                </c:pt>
                <c:pt idx="17424">
                  <c:v>84.1</c:v>
                </c:pt>
                <c:pt idx="17425">
                  <c:v>84.3</c:v>
                </c:pt>
                <c:pt idx="17426">
                  <c:v>84.3</c:v>
                </c:pt>
                <c:pt idx="17427">
                  <c:v>84.4</c:v>
                </c:pt>
                <c:pt idx="17428">
                  <c:v>84.7</c:v>
                </c:pt>
                <c:pt idx="17429">
                  <c:v>84.9</c:v>
                </c:pt>
                <c:pt idx="17430">
                  <c:v>85.1</c:v>
                </c:pt>
                <c:pt idx="17431">
                  <c:v>85.2</c:v>
                </c:pt>
                <c:pt idx="17432">
                  <c:v>85.5</c:v>
                </c:pt>
                <c:pt idx="17433">
                  <c:v>85.7</c:v>
                </c:pt>
                <c:pt idx="17434">
                  <c:v>85.8</c:v>
                </c:pt>
                <c:pt idx="17435">
                  <c:v>85.9</c:v>
                </c:pt>
                <c:pt idx="17436">
                  <c:v>86.2</c:v>
                </c:pt>
                <c:pt idx="17437">
                  <c:v>86.4</c:v>
                </c:pt>
                <c:pt idx="17438">
                  <c:v>86.5</c:v>
                </c:pt>
                <c:pt idx="17439">
                  <c:v>86.6</c:v>
                </c:pt>
                <c:pt idx="17440">
                  <c:v>86.7</c:v>
                </c:pt>
                <c:pt idx="17441">
                  <c:v>86.7</c:v>
                </c:pt>
                <c:pt idx="17442">
                  <c:v>86.8</c:v>
                </c:pt>
                <c:pt idx="17443">
                  <c:v>86.9</c:v>
                </c:pt>
                <c:pt idx="17444">
                  <c:v>87</c:v>
                </c:pt>
                <c:pt idx="17445">
                  <c:v>87.1</c:v>
                </c:pt>
                <c:pt idx="17446">
                  <c:v>87.2</c:v>
                </c:pt>
                <c:pt idx="17447">
                  <c:v>87.4</c:v>
                </c:pt>
                <c:pt idx="17448">
                  <c:v>87.5</c:v>
                </c:pt>
                <c:pt idx="17449">
                  <c:v>87.7</c:v>
                </c:pt>
                <c:pt idx="17450">
                  <c:v>87.8</c:v>
                </c:pt>
                <c:pt idx="17451">
                  <c:v>87.9</c:v>
                </c:pt>
                <c:pt idx="17452">
                  <c:v>88.1</c:v>
                </c:pt>
                <c:pt idx="17453">
                  <c:v>88.3</c:v>
                </c:pt>
                <c:pt idx="17454">
                  <c:v>88.3</c:v>
                </c:pt>
                <c:pt idx="17455">
                  <c:v>88.3</c:v>
                </c:pt>
                <c:pt idx="17456">
                  <c:v>88.6</c:v>
                </c:pt>
                <c:pt idx="17457">
                  <c:v>88.7</c:v>
                </c:pt>
                <c:pt idx="17458">
                  <c:v>88.6</c:v>
                </c:pt>
                <c:pt idx="17459">
                  <c:v>88.5</c:v>
                </c:pt>
                <c:pt idx="17460">
                  <c:v>88.7</c:v>
                </c:pt>
                <c:pt idx="17461">
                  <c:v>88.9</c:v>
                </c:pt>
                <c:pt idx="17462">
                  <c:v>88.9</c:v>
                </c:pt>
                <c:pt idx="17463">
                  <c:v>89</c:v>
                </c:pt>
                <c:pt idx="17464">
                  <c:v>89.1</c:v>
                </c:pt>
                <c:pt idx="17465">
                  <c:v>89.2</c:v>
                </c:pt>
                <c:pt idx="17466">
                  <c:v>89.5</c:v>
                </c:pt>
                <c:pt idx="17467">
                  <c:v>89.7</c:v>
                </c:pt>
                <c:pt idx="17468">
                  <c:v>89.7</c:v>
                </c:pt>
                <c:pt idx="17469">
                  <c:v>89.8</c:v>
                </c:pt>
                <c:pt idx="17470">
                  <c:v>89.9</c:v>
                </c:pt>
                <c:pt idx="17471">
                  <c:v>90</c:v>
                </c:pt>
                <c:pt idx="17472">
                  <c:v>90.2</c:v>
                </c:pt>
                <c:pt idx="17473">
                  <c:v>90.3</c:v>
                </c:pt>
                <c:pt idx="17474">
                  <c:v>90.2</c:v>
                </c:pt>
                <c:pt idx="17475">
                  <c:v>90.3</c:v>
                </c:pt>
                <c:pt idx="17476">
                  <c:v>90.4</c:v>
                </c:pt>
                <c:pt idx="17477">
                  <c:v>90.6</c:v>
                </c:pt>
                <c:pt idx="17478">
                  <c:v>90.7</c:v>
                </c:pt>
                <c:pt idx="17479">
                  <c:v>90.9</c:v>
                </c:pt>
                <c:pt idx="17480">
                  <c:v>90.9</c:v>
                </c:pt>
                <c:pt idx="17481">
                  <c:v>91</c:v>
                </c:pt>
                <c:pt idx="17482">
                  <c:v>91.1</c:v>
                </c:pt>
                <c:pt idx="17483">
                  <c:v>91.2</c:v>
                </c:pt>
                <c:pt idx="17484">
                  <c:v>91.1</c:v>
                </c:pt>
                <c:pt idx="17485">
                  <c:v>91.1</c:v>
                </c:pt>
                <c:pt idx="17486">
                  <c:v>91.2</c:v>
                </c:pt>
                <c:pt idx="17487">
                  <c:v>91</c:v>
                </c:pt>
                <c:pt idx="17488">
                  <c:v>90</c:v>
                </c:pt>
                <c:pt idx="17489">
                  <c:v>89.3</c:v>
                </c:pt>
                <c:pt idx="17490">
                  <c:v>89.4</c:v>
                </c:pt>
                <c:pt idx="17491">
                  <c:v>89.4</c:v>
                </c:pt>
                <c:pt idx="17492">
                  <c:v>89.3</c:v>
                </c:pt>
                <c:pt idx="17493">
                  <c:v>89.3</c:v>
                </c:pt>
                <c:pt idx="17494">
                  <c:v>89.5</c:v>
                </c:pt>
                <c:pt idx="17495">
                  <c:v>89.6</c:v>
                </c:pt>
                <c:pt idx="17496">
                  <c:v>89.9</c:v>
                </c:pt>
                <c:pt idx="17497">
                  <c:v>90</c:v>
                </c:pt>
                <c:pt idx="17498">
                  <c:v>90</c:v>
                </c:pt>
                <c:pt idx="17499">
                  <c:v>90</c:v>
                </c:pt>
                <c:pt idx="17500">
                  <c:v>90.1</c:v>
                </c:pt>
                <c:pt idx="17501">
                  <c:v>90.3</c:v>
                </c:pt>
                <c:pt idx="17502">
                  <c:v>90.7</c:v>
                </c:pt>
                <c:pt idx="17503">
                  <c:v>91</c:v>
                </c:pt>
                <c:pt idx="17504">
                  <c:v>91</c:v>
                </c:pt>
                <c:pt idx="17505">
                  <c:v>91.1</c:v>
                </c:pt>
                <c:pt idx="17506">
                  <c:v>91.1</c:v>
                </c:pt>
                <c:pt idx="17507">
                  <c:v>91.2</c:v>
                </c:pt>
                <c:pt idx="17508">
                  <c:v>91.4</c:v>
                </c:pt>
                <c:pt idx="17509">
                  <c:v>91.6</c:v>
                </c:pt>
                <c:pt idx="17510">
                  <c:v>91.8</c:v>
                </c:pt>
                <c:pt idx="17511">
                  <c:v>91.9</c:v>
                </c:pt>
                <c:pt idx="17512">
                  <c:v>91.8</c:v>
                </c:pt>
                <c:pt idx="17513">
                  <c:v>91.8</c:v>
                </c:pt>
                <c:pt idx="17514">
                  <c:v>92</c:v>
                </c:pt>
                <c:pt idx="17515">
                  <c:v>92.3</c:v>
                </c:pt>
                <c:pt idx="17516">
                  <c:v>92.6</c:v>
                </c:pt>
                <c:pt idx="17517">
                  <c:v>92.8</c:v>
                </c:pt>
                <c:pt idx="17518">
                  <c:v>92.8</c:v>
                </c:pt>
                <c:pt idx="17519">
                  <c:v>92.9</c:v>
                </c:pt>
                <c:pt idx="17520">
                  <c:v>92.9</c:v>
                </c:pt>
                <c:pt idx="17521">
                  <c:v>92.9</c:v>
                </c:pt>
                <c:pt idx="17522">
                  <c:v>92.9</c:v>
                </c:pt>
                <c:pt idx="17523">
                  <c:v>92.9</c:v>
                </c:pt>
                <c:pt idx="17524">
                  <c:v>92.9</c:v>
                </c:pt>
                <c:pt idx="17525">
                  <c:v>93</c:v>
                </c:pt>
                <c:pt idx="17526">
                  <c:v>93.4</c:v>
                </c:pt>
                <c:pt idx="17527">
                  <c:v>93.7</c:v>
                </c:pt>
                <c:pt idx="17528">
                  <c:v>93.6</c:v>
                </c:pt>
                <c:pt idx="17529">
                  <c:v>93.6</c:v>
                </c:pt>
                <c:pt idx="17530">
                  <c:v>93.7</c:v>
                </c:pt>
                <c:pt idx="17531">
                  <c:v>93.9</c:v>
                </c:pt>
                <c:pt idx="17532">
                  <c:v>94.3</c:v>
                </c:pt>
                <c:pt idx="17533">
                  <c:v>94.5</c:v>
                </c:pt>
                <c:pt idx="17534">
                  <c:v>94.5</c:v>
                </c:pt>
                <c:pt idx="17535">
                  <c:v>94.6</c:v>
                </c:pt>
                <c:pt idx="17536">
                  <c:v>94.8</c:v>
                </c:pt>
                <c:pt idx="17537">
                  <c:v>95</c:v>
                </c:pt>
                <c:pt idx="17538">
                  <c:v>94.9</c:v>
                </c:pt>
                <c:pt idx="17539">
                  <c:v>94.8</c:v>
                </c:pt>
                <c:pt idx="17540">
                  <c:v>95</c:v>
                </c:pt>
                <c:pt idx="17541">
                  <c:v>95.1</c:v>
                </c:pt>
                <c:pt idx="17542">
                  <c:v>95.1</c:v>
                </c:pt>
                <c:pt idx="17543">
                  <c:v>95.2</c:v>
                </c:pt>
                <c:pt idx="17544">
                  <c:v>95.4</c:v>
                </c:pt>
                <c:pt idx="17545">
                  <c:v>95.6</c:v>
                </c:pt>
                <c:pt idx="17546">
                  <c:v>95.8</c:v>
                </c:pt>
                <c:pt idx="17547">
                  <c:v>96.1</c:v>
                </c:pt>
                <c:pt idx="17548">
                  <c:v>96.3</c:v>
                </c:pt>
                <c:pt idx="17549">
                  <c:v>96.5</c:v>
                </c:pt>
                <c:pt idx="17550">
                  <c:v>96.7</c:v>
                </c:pt>
                <c:pt idx="17551">
                  <c:v>96.9</c:v>
                </c:pt>
                <c:pt idx="17552">
                  <c:v>96.9</c:v>
                </c:pt>
                <c:pt idx="17553">
                  <c:v>97</c:v>
                </c:pt>
                <c:pt idx="17554">
                  <c:v>97.2</c:v>
                </c:pt>
                <c:pt idx="17555">
                  <c:v>97.3</c:v>
                </c:pt>
                <c:pt idx="17556">
                  <c:v>97.3</c:v>
                </c:pt>
                <c:pt idx="17557">
                  <c:v>97.3</c:v>
                </c:pt>
                <c:pt idx="17558">
                  <c:v>97.3</c:v>
                </c:pt>
                <c:pt idx="17559">
                  <c:v>97.4</c:v>
                </c:pt>
                <c:pt idx="17560">
                  <c:v>97.4</c:v>
                </c:pt>
                <c:pt idx="17561">
                  <c:v>97.5</c:v>
                </c:pt>
                <c:pt idx="17562">
                  <c:v>97.8</c:v>
                </c:pt>
                <c:pt idx="17563">
                  <c:v>98.1</c:v>
                </c:pt>
                <c:pt idx="17564">
                  <c:v>98.1</c:v>
                </c:pt>
                <c:pt idx="17565">
                  <c:v>98.1</c:v>
                </c:pt>
                <c:pt idx="17566">
                  <c:v>98.3</c:v>
                </c:pt>
                <c:pt idx="17567">
                  <c:v>98.5</c:v>
                </c:pt>
                <c:pt idx="17568">
                  <c:v>98.7</c:v>
                </c:pt>
                <c:pt idx="17569">
                  <c:v>98.8</c:v>
                </c:pt>
                <c:pt idx="17570">
                  <c:v>99</c:v>
                </c:pt>
                <c:pt idx="17571">
                  <c:v>99.1</c:v>
                </c:pt>
                <c:pt idx="17572">
                  <c:v>99.2</c:v>
                </c:pt>
                <c:pt idx="17573">
                  <c:v>99.3</c:v>
                </c:pt>
                <c:pt idx="17574">
                  <c:v>99.4</c:v>
                </c:pt>
                <c:pt idx="17575">
                  <c:v>99.5</c:v>
                </c:pt>
                <c:pt idx="17576">
                  <c:v>99.5</c:v>
                </c:pt>
                <c:pt idx="17577">
                  <c:v>99.6</c:v>
                </c:pt>
                <c:pt idx="17578">
                  <c:v>99.8</c:v>
                </c:pt>
                <c:pt idx="17579">
                  <c:v>100</c:v>
                </c:pt>
                <c:pt idx="17580">
                  <c:v>100.1</c:v>
                </c:pt>
                <c:pt idx="17581">
                  <c:v>100.2</c:v>
                </c:pt>
                <c:pt idx="17582">
                  <c:v>100.2</c:v>
                </c:pt>
                <c:pt idx="17583">
                  <c:v>100.3</c:v>
                </c:pt>
                <c:pt idx="17584">
                  <c:v>100.6</c:v>
                </c:pt>
                <c:pt idx="17585">
                  <c:v>100.8</c:v>
                </c:pt>
                <c:pt idx="17586">
                  <c:v>100.9</c:v>
                </c:pt>
                <c:pt idx="17587">
                  <c:v>101.1</c:v>
                </c:pt>
                <c:pt idx="17588">
                  <c:v>101.3</c:v>
                </c:pt>
                <c:pt idx="17589">
                  <c:v>101.4</c:v>
                </c:pt>
                <c:pt idx="17590">
                  <c:v>101.5</c:v>
                </c:pt>
                <c:pt idx="17591">
                  <c:v>101.6</c:v>
                </c:pt>
                <c:pt idx="17592">
                  <c:v>101.7</c:v>
                </c:pt>
                <c:pt idx="17593">
                  <c:v>101.9</c:v>
                </c:pt>
                <c:pt idx="17594">
                  <c:v>101.9</c:v>
                </c:pt>
                <c:pt idx="17595">
                  <c:v>101.9</c:v>
                </c:pt>
                <c:pt idx="17596">
                  <c:v>101.9</c:v>
                </c:pt>
                <c:pt idx="17597">
                  <c:v>102</c:v>
                </c:pt>
                <c:pt idx="17598">
                  <c:v>102.2</c:v>
                </c:pt>
                <c:pt idx="17599">
                  <c:v>102.3</c:v>
                </c:pt>
                <c:pt idx="17600">
                  <c:v>102.4</c:v>
                </c:pt>
                <c:pt idx="17601">
                  <c:v>102.5</c:v>
                </c:pt>
                <c:pt idx="17602">
                  <c:v>102.6</c:v>
                </c:pt>
                <c:pt idx="17603">
                  <c:v>102.7</c:v>
                </c:pt>
                <c:pt idx="17604">
                  <c:v>102.9</c:v>
                </c:pt>
                <c:pt idx="17605">
                  <c:v>103.1</c:v>
                </c:pt>
                <c:pt idx="17606">
                  <c:v>103.2</c:v>
                </c:pt>
                <c:pt idx="17607">
                  <c:v>103.3</c:v>
                </c:pt>
                <c:pt idx="17608">
                  <c:v>103.4</c:v>
                </c:pt>
                <c:pt idx="17609">
                  <c:v>103.6</c:v>
                </c:pt>
                <c:pt idx="17610">
                  <c:v>103.9</c:v>
                </c:pt>
                <c:pt idx="17611">
                  <c:v>104.1</c:v>
                </c:pt>
                <c:pt idx="17612">
                  <c:v>104</c:v>
                </c:pt>
                <c:pt idx="17613">
                  <c:v>104</c:v>
                </c:pt>
                <c:pt idx="17614">
                  <c:v>104.1</c:v>
                </c:pt>
                <c:pt idx="17615">
                  <c:v>104.2</c:v>
                </c:pt>
                <c:pt idx="17616">
                  <c:v>104.4</c:v>
                </c:pt>
                <c:pt idx="17617">
                  <c:v>104.5</c:v>
                </c:pt>
                <c:pt idx="17618">
                  <c:v>104.6</c:v>
                </c:pt>
                <c:pt idx="17619">
                  <c:v>104.7</c:v>
                </c:pt>
                <c:pt idx="17620">
                  <c:v>104.7</c:v>
                </c:pt>
                <c:pt idx="17621">
                  <c:v>104.9</c:v>
                </c:pt>
                <c:pt idx="17622">
                  <c:v>105.1</c:v>
                </c:pt>
                <c:pt idx="17623">
                  <c:v>105.3</c:v>
                </c:pt>
                <c:pt idx="17624">
                  <c:v>105.3</c:v>
                </c:pt>
                <c:pt idx="17625">
                  <c:v>105.4</c:v>
                </c:pt>
                <c:pt idx="17626">
                  <c:v>105.6</c:v>
                </c:pt>
                <c:pt idx="17627">
                  <c:v>105.7</c:v>
                </c:pt>
                <c:pt idx="17628">
                  <c:v>105.8</c:v>
                </c:pt>
                <c:pt idx="17629">
                  <c:v>105.9</c:v>
                </c:pt>
                <c:pt idx="17630">
                  <c:v>106</c:v>
                </c:pt>
                <c:pt idx="17631">
                  <c:v>106.2</c:v>
                </c:pt>
                <c:pt idx="17632">
                  <c:v>106.4</c:v>
                </c:pt>
                <c:pt idx="17633">
                  <c:v>106.6</c:v>
                </c:pt>
                <c:pt idx="17634">
                  <c:v>106.9</c:v>
                </c:pt>
                <c:pt idx="17635">
                  <c:v>107.1</c:v>
                </c:pt>
                <c:pt idx="17636">
                  <c:v>107.2</c:v>
                </c:pt>
                <c:pt idx="17637">
                  <c:v>107.4</c:v>
                </c:pt>
                <c:pt idx="17638">
                  <c:v>107.7</c:v>
                </c:pt>
                <c:pt idx="17639">
                  <c:v>107.9</c:v>
                </c:pt>
                <c:pt idx="17640">
                  <c:v>107.9</c:v>
                </c:pt>
                <c:pt idx="17641">
                  <c:v>107.9</c:v>
                </c:pt>
                <c:pt idx="17642">
                  <c:v>107.9</c:v>
                </c:pt>
                <c:pt idx="17643">
                  <c:v>107.9</c:v>
                </c:pt>
                <c:pt idx="17644">
                  <c:v>108</c:v>
                </c:pt>
                <c:pt idx="17645">
                  <c:v>108.1</c:v>
                </c:pt>
                <c:pt idx="17646">
                  <c:v>108</c:v>
                </c:pt>
                <c:pt idx="17647">
                  <c:v>108</c:v>
                </c:pt>
                <c:pt idx="17648">
                  <c:v>108.1</c:v>
                </c:pt>
                <c:pt idx="17649">
                  <c:v>108.2</c:v>
                </c:pt>
                <c:pt idx="17650">
                  <c:v>108.3</c:v>
                </c:pt>
                <c:pt idx="17651">
                  <c:v>108.5</c:v>
                </c:pt>
                <c:pt idx="17652">
                  <c:v>108.7</c:v>
                </c:pt>
                <c:pt idx="17653">
                  <c:v>108.9</c:v>
                </c:pt>
                <c:pt idx="17654">
                  <c:v>109.1</c:v>
                </c:pt>
                <c:pt idx="17655">
                  <c:v>109.2</c:v>
                </c:pt>
                <c:pt idx="17656">
                  <c:v>109.5</c:v>
                </c:pt>
                <c:pt idx="17657">
                  <c:v>109.7</c:v>
                </c:pt>
                <c:pt idx="17658">
                  <c:v>109.9</c:v>
                </c:pt>
                <c:pt idx="17659">
                  <c:v>110</c:v>
                </c:pt>
                <c:pt idx="17660">
                  <c:v>110.1</c:v>
                </c:pt>
                <c:pt idx="17661">
                  <c:v>110.1</c:v>
                </c:pt>
                <c:pt idx="17662">
                  <c:v>110.2</c:v>
                </c:pt>
                <c:pt idx="17663">
                  <c:v>110.4</c:v>
                </c:pt>
                <c:pt idx="17664">
                  <c:v>110.5</c:v>
                </c:pt>
                <c:pt idx="17665">
                  <c:v>110.6</c:v>
                </c:pt>
                <c:pt idx="17666">
                  <c:v>110.5</c:v>
                </c:pt>
                <c:pt idx="17667">
                  <c:v>110.5</c:v>
                </c:pt>
                <c:pt idx="17668">
                  <c:v>110.5</c:v>
                </c:pt>
                <c:pt idx="17669">
                  <c:v>110.6</c:v>
                </c:pt>
                <c:pt idx="17670">
                  <c:v>110.7</c:v>
                </c:pt>
                <c:pt idx="17671">
                  <c:v>110.8</c:v>
                </c:pt>
                <c:pt idx="17672">
                  <c:v>110.8</c:v>
                </c:pt>
                <c:pt idx="17673">
                  <c:v>110.8</c:v>
                </c:pt>
                <c:pt idx="17674">
                  <c:v>111.1</c:v>
                </c:pt>
                <c:pt idx="17675">
                  <c:v>111.3</c:v>
                </c:pt>
                <c:pt idx="17676">
                  <c:v>111.4</c:v>
                </c:pt>
                <c:pt idx="17677">
                  <c:v>111.5</c:v>
                </c:pt>
                <c:pt idx="17678">
                  <c:v>111.7</c:v>
                </c:pt>
                <c:pt idx="17679">
                  <c:v>111.8</c:v>
                </c:pt>
                <c:pt idx="17680">
                  <c:v>111.7</c:v>
                </c:pt>
                <c:pt idx="17681">
                  <c:v>111.7</c:v>
                </c:pt>
                <c:pt idx="17682">
                  <c:v>111.8</c:v>
                </c:pt>
                <c:pt idx="17683">
                  <c:v>111.5</c:v>
                </c:pt>
                <c:pt idx="17684">
                  <c:v>109.6</c:v>
                </c:pt>
                <c:pt idx="17685">
                  <c:v>108.2</c:v>
                </c:pt>
                <c:pt idx="17686">
                  <c:v>108.1</c:v>
                </c:pt>
                <c:pt idx="17687">
                  <c:v>107.4</c:v>
                </c:pt>
                <c:pt idx="17688">
                  <c:v>104.5</c:v>
                </c:pt>
                <c:pt idx="17689">
                  <c:v>102.4</c:v>
                </c:pt>
                <c:pt idx="17690">
                  <c:v>102.4</c:v>
                </c:pt>
                <c:pt idx="17691">
                  <c:v>102.5</c:v>
                </c:pt>
                <c:pt idx="17692">
                  <c:v>102.6</c:v>
                </c:pt>
                <c:pt idx="17693">
                  <c:v>102.7</c:v>
                </c:pt>
                <c:pt idx="17694">
                  <c:v>102.8</c:v>
                </c:pt>
                <c:pt idx="17695">
                  <c:v>102.9</c:v>
                </c:pt>
                <c:pt idx="17696">
                  <c:v>102.9</c:v>
                </c:pt>
                <c:pt idx="17697">
                  <c:v>103</c:v>
                </c:pt>
                <c:pt idx="17698">
                  <c:v>103.1</c:v>
                </c:pt>
                <c:pt idx="17699">
                  <c:v>103.2</c:v>
                </c:pt>
                <c:pt idx="17700">
                  <c:v>103.2</c:v>
                </c:pt>
                <c:pt idx="17701">
                  <c:v>103.3</c:v>
                </c:pt>
                <c:pt idx="17702">
                  <c:v>103.5</c:v>
                </c:pt>
                <c:pt idx="17703">
                  <c:v>103.6</c:v>
                </c:pt>
                <c:pt idx="17704">
                  <c:v>103.5</c:v>
                </c:pt>
                <c:pt idx="17705">
                  <c:v>103.6</c:v>
                </c:pt>
                <c:pt idx="17706">
                  <c:v>103.9</c:v>
                </c:pt>
                <c:pt idx="17707">
                  <c:v>104.2</c:v>
                </c:pt>
                <c:pt idx="17708">
                  <c:v>104.2</c:v>
                </c:pt>
                <c:pt idx="17709">
                  <c:v>104.3</c:v>
                </c:pt>
                <c:pt idx="17710">
                  <c:v>104.6</c:v>
                </c:pt>
                <c:pt idx="17711">
                  <c:v>105</c:v>
                </c:pt>
                <c:pt idx="17712">
                  <c:v>105.2</c:v>
                </c:pt>
                <c:pt idx="17713">
                  <c:v>105.4</c:v>
                </c:pt>
                <c:pt idx="17714">
                  <c:v>105.5</c:v>
                </c:pt>
                <c:pt idx="17715">
                  <c:v>105.5</c:v>
                </c:pt>
                <c:pt idx="17716">
                  <c:v>105.7</c:v>
                </c:pt>
                <c:pt idx="17717">
                  <c:v>105.8</c:v>
                </c:pt>
                <c:pt idx="17718">
                  <c:v>105.8</c:v>
                </c:pt>
                <c:pt idx="17719">
                  <c:v>105.8</c:v>
                </c:pt>
                <c:pt idx="17720">
                  <c:v>106</c:v>
                </c:pt>
                <c:pt idx="17721">
                  <c:v>106.1</c:v>
                </c:pt>
                <c:pt idx="17722">
                  <c:v>106</c:v>
                </c:pt>
                <c:pt idx="17723">
                  <c:v>105.9</c:v>
                </c:pt>
                <c:pt idx="17724">
                  <c:v>106.1</c:v>
                </c:pt>
                <c:pt idx="17725">
                  <c:v>106.2</c:v>
                </c:pt>
                <c:pt idx="17726">
                  <c:v>106.1</c:v>
                </c:pt>
                <c:pt idx="17727">
                  <c:v>106.1</c:v>
                </c:pt>
                <c:pt idx="17728">
                  <c:v>106.4</c:v>
                </c:pt>
                <c:pt idx="17729">
                  <c:v>106.7</c:v>
                </c:pt>
                <c:pt idx="17730">
                  <c:v>107</c:v>
                </c:pt>
                <c:pt idx="17731">
                  <c:v>107.3</c:v>
                </c:pt>
                <c:pt idx="17732">
                  <c:v>107.6</c:v>
                </c:pt>
                <c:pt idx="17733">
                  <c:v>107.8</c:v>
                </c:pt>
                <c:pt idx="17734">
                  <c:v>108.1</c:v>
                </c:pt>
                <c:pt idx="17735">
                  <c:v>108.3</c:v>
                </c:pt>
                <c:pt idx="17736">
                  <c:v>108.6</c:v>
                </c:pt>
                <c:pt idx="17737">
                  <c:v>108.8</c:v>
                </c:pt>
                <c:pt idx="17738">
                  <c:v>108.9</c:v>
                </c:pt>
                <c:pt idx="17739">
                  <c:v>109</c:v>
                </c:pt>
                <c:pt idx="17740">
                  <c:v>108.9</c:v>
                </c:pt>
                <c:pt idx="17741">
                  <c:v>108.9</c:v>
                </c:pt>
                <c:pt idx="17742">
                  <c:v>109.1</c:v>
                </c:pt>
                <c:pt idx="17743">
                  <c:v>109.3</c:v>
                </c:pt>
                <c:pt idx="17744">
                  <c:v>109.3</c:v>
                </c:pt>
                <c:pt idx="17745">
                  <c:v>109.3</c:v>
                </c:pt>
                <c:pt idx="17746">
                  <c:v>109.4</c:v>
                </c:pt>
                <c:pt idx="17747">
                  <c:v>109.5</c:v>
                </c:pt>
                <c:pt idx="17748">
                  <c:v>109.6</c:v>
                </c:pt>
                <c:pt idx="17749">
                  <c:v>109.8</c:v>
                </c:pt>
                <c:pt idx="17750">
                  <c:v>110</c:v>
                </c:pt>
                <c:pt idx="17751">
                  <c:v>110.2</c:v>
                </c:pt>
                <c:pt idx="17752">
                  <c:v>110.4</c:v>
                </c:pt>
                <c:pt idx="17753">
                  <c:v>110.5</c:v>
                </c:pt>
                <c:pt idx="17754">
                  <c:v>110.8</c:v>
                </c:pt>
                <c:pt idx="17755">
                  <c:v>111.1</c:v>
                </c:pt>
                <c:pt idx="17756">
                  <c:v>111.1</c:v>
                </c:pt>
                <c:pt idx="17757">
                  <c:v>111.3</c:v>
                </c:pt>
                <c:pt idx="17758">
                  <c:v>111.5</c:v>
                </c:pt>
                <c:pt idx="17759">
                  <c:v>111.7</c:v>
                </c:pt>
                <c:pt idx="17760">
                  <c:v>111.8</c:v>
                </c:pt>
                <c:pt idx="17761">
                  <c:v>111.9</c:v>
                </c:pt>
                <c:pt idx="17762">
                  <c:v>112</c:v>
                </c:pt>
                <c:pt idx="17763">
                  <c:v>112.1</c:v>
                </c:pt>
                <c:pt idx="17764">
                  <c:v>112.3</c:v>
                </c:pt>
                <c:pt idx="17765">
                  <c:v>112.4</c:v>
                </c:pt>
                <c:pt idx="17766">
                  <c:v>112.6</c:v>
                </c:pt>
                <c:pt idx="17767">
                  <c:v>112.7</c:v>
                </c:pt>
                <c:pt idx="17768">
                  <c:v>112.9</c:v>
                </c:pt>
                <c:pt idx="17769">
                  <c:v>113</c:v>
                </c:pt>
                <c:pt idx="17770">
                  <c:v>113.1</c:v>
                </c:pt>
                <c:pt idx="17771">
                  <c:v>113.2</c:v>
                </c:pt>
                <c:pt idx="17772">
                  <c:v>113.4</c:v>
                </c:pt>
                <c:pt idx="17773">
                  <c:v>113.5</c:v>
                </c:pt>
                <c:pt idx="17774">
                  <c:v>113.5</c:v>
                </c:pt>
                <c:pt idx="17775">
                  <c:v>113.5</c:v>
                </c:pt>
                <c:pt idx="17776">
                  <c:v>113.7</c:v>
                </c:pt>
                <c:pt idx="17777">
                  <c:v>113.9</c:v>
                </c:pt>
                <c:pt idx="17778">
                  <c:v>114</c:v>
                </c:pt>
                <c:pt idx="17779">
                  <c:v>114.2</c:v>
                </c:pt>
                <c:pt idx="17780">
                  <c:v>114.4</c:v>
                </c:pt>
                <c:pt idx="17781">
                  <c:v>114.6</c:v>
                </c:pt>
                <c:pt idx="17782">
                  <c:v>114.7</c:v>
                </c:pt>
                <c:pt idx="17783">
                  <c:v>114.8</c:v>
                </c:pt>
                <c:pt idx="17784">
                  <c:v>114.8</c:v>
                </c:pt>
                <c:pt idx="17785">
                  <c:v>114.9</c:v>
                </c:pt>
                <c:pt idx="17786">
                  <c:v>115.1</c:v>
                </c:pt>
                <c:pt idx="17787">
                  <c:v>115.3</c:v>
                </c:pt>
                <c:pt idx="17788">
                  <c:v>115.4</c:v>
                </c:pt>
                <c:pt idx="17789">
                  <c:v>115.6</c:v>
                </c:pt>
                <c:pt idx="17790">
                  <c:v>115.9</c:v>
                </c:pt>
                <c:pt idx="17791">
                  <c:v>116.1</c:v>
                </c:pt>
                <c:pt idx="17792">
                  <c:v>116.2</c:v>
                </c:pt>
                <c:pt idx="17793">
                  <c:v>116.3</c:v>
                </c:pt>
                <c:pt idx="17794">
                  <c:v>116.3</c:v>
                </c:pt>
                <c:pt idx="17795">
                  <c:v>116.4</c:v>
                </c:pt>
                <c:pt idx="17796">
                  <c:v>116.6</c:v>
                </c:pt>
                <c:pt idx="17797">
                  <c:v>116.8</c:v>
                </c:pt>
                <c:pt idx="17798">
                  <c:v>116.9</c:v>
                </c:pt>
                <c:pt idx="17799">
                  <c:v>117</c:v>
                </c:pt>
                <c:pt idx="17800">
                  <c:v>117.1</c:v>
                </c:pt>
                <c:pt idx="17801">
                  <c:v>117.3</c:v>
                </c:pt>
                <c:pt idx="17802">
                  <c:v>117.5</c:v>
                </c:pt>
                <c:pt idx="17803">
                  <c:v>117.7</c:v>
                </c:pt>
                <c:pt idx="17804">
                  <c:v>117.8</c:v>
                </c:pt>
                <c:pt idx="17805">
                  <c:v>117.9</c:v>
                </c:pt>
                <c:pt idx="17806">
                  <c:v>118</c:v>
                </c:pt>
                <c:pt idx="17807">
                  <c:v>118.2</c:v>
                </c:pt>
                <c:pt idx="17808">
                  <c:v>118.4</c:v>
                </c:pt>
                <c:pt idx="17809">
                  <c:v>118.6</c:v>
                </c:pt>
                <c:pt idx="17810">
                  <c:v>118.7</c:v>
                </c:pt>
                <c:pt idx="17811">
                  <c:v>118.9</c:v>
                </c:pt>
                <c:pt idx="17812">
                  <c:v>119</c:v>
                </c:pt>
                <c:pt idx="17813">
                  <c:v>119.3</c:v>
                </c:pt>
                <c:pt idx="17814">
                  <c:v>119.5</c:v>
                </c:pt>
                <c:pt idx="17815">
                  <c:v>119.7</c:v>
                </c:pt>
                <c:pt idx="17816">
                  <c:v>119.7</c:v>
                </c:pt>
                <c:pt idx="17817">
                  <c:v>119.8</c:v>
                </c:pt>
                <c:pt idx="17818">
                  <c:v>119.9</c:v>
                </c:pt>
                <c:pt idx="17819">
                  <c:v>120.1</c:v>
                </c:pt>
                <c:pt idx="17820">
                  <c:v>120.4</c:v>
                </c:pt>
                <c:pt idx="17821">
                  <c:v>120.6</c:v>
                </c:pt>
                <c:pt idx="17822">
                  <c:v>120.8</c:v>
                </c:pt>
                <c:pt idx="17823">
                  <c:v>121</c:v>
                </c:pt>
                <c:pt idx="17824">
                  <c:v>121.1</c:v>
                </c:pt>
                <c:pt idx="17825">
                  <c:v>121.2</c:v>
                </c:pt>
                <c:pt idx="17826">
                  <c:v>121.3</c:v>
                </c:pt>
                <c:pt idx="17827">
                  <c:v>121.5</c:v>
                </c:pt>
                <c:pt idx="17828">
                  <c:v>121.7</c:v>
                </c:pt>
                <c:pt idx="17829">
                  <c:v>121.8</c:v>
                </c:pt>
                <c:pt idx="17830">
                  <c:v>122</c:v>
                </c:pt>
                <c:pt idx="17831">
                  <c:v>122.2</c:v>
                </c:pt>
                <c:pt idx="17832">
                  <c:v>122.3</c:v>
                </c:pt>
                <c:pt idx="17833">
                  <c:v>122.5</c:v>
                </c:pt>
                <c:pt idx="17834">
                  <c:v>122.7</c:v>
                </c:pt>
                <c:pt idx="17835">
                  <c:v>122.8</c:v>
                </c:pt>
                <c:pt idx="17836">
                  <c:v>122.9</c:v>
                </c:pt>
                <c:pt idx="17837">
                  <c:v>123</c:v>
                </c:pt>
                <c:pt idx="17838">
                  <c:v>123.2</c:v>
                </c:pt>
                <c:pt idx="17839">
                  <c:v>123.3</c:v>
                </c:pt>
                <c:pt idx="17840">
                  <c:v>123.4</c:v>
                </c:pt>
                <c:pt idx="17841">
                  <c:v>123.5</c:v>
                </c:pt>
                <c:pt idx="17842">
                  <c:v>123.7</c:v>
                </c:pt>
                <c:pt idx="17843">
                  <c:v>123.9</c:v>
                </c:pt>
                <c:pt idx="17844">
                  <c:v>124.1</c:v>
                </c:pt>
                <c:pt idx="17845">
                  <c:v>124.3</c:v>
                </c:pt>
                <c:pt idx="17846">
                  <c:v>124.4</c:v>
                </c:pt>
                <c:pt idx="17847">
                  <c:v>124.6</c:v>
                </c:pt>
                <c:pt idx="17848">
                  <c:v>124.7</c:v>
                </c:pt>
                <c:pt idx="17849">
                  <c:v>124.8</c:v>
                </c:pt>
                <c:pt idx="17850">
                  <c:v>125</c:v>
                </c:pt>
                <c:pt idx="17851">
                  <c:v>125.2</c:v>
                </c:pt>
                <c:pt idx="17852">
                  <c:v>125.3</c:v>
                </c:pt>
                <c:pt idx="17853">
                  <c:v>125.4</c:v>
                </c:pt>
                <c:pt idx="17854">
                  <c:v>125.6</c:v>
                </c:pt>
                <c:pt idx="17855">
                  <c:v>125.8</c:v>
                </c:pt>
                <c:pt idx="17856">
                  <c:v>126</c:v>
                </c:pt>
                <c:pt idx="17857">
                  <c:v>126.3</c:v>
                </c:pt>
                <c:pt idx="17858">
                  <c:v>126.4</c:v>
                </c:pt>
                <c:pt idx="17859">
                  <c:v>126.5</c:v>
                </c:pt>
                <c:pt idx="17860">
                  <c:v>126.6</c:v>
                </c:pt>
                <c:pt idx="17861">
                  <c:v>126.8</c:v>
                </c:pt>
                <c:pt idx="17862">
                  <c:v>126.9</c:v>
                </c:pt>
                <c:pt idx="17863">
                  <c:v>127.1</c:v>
                </c:pt>
                <c:pt idx="17864">
                  <c:v>127.1</c:v>
                </c:pt>
                <c:pt idx="17865">
                  <c:v>127.2</c:v>
                </c:pt>
                <c:pt idx="17866">
                  <c:v>127.4</c:v>
                </c:pt>
                <c:pt idx="17867">
                  <c:v>127.6</c:v>
                </c:pt>
                <c:pt idx="17868">
                  <c:v>127.9</c:v>
                </c:pt>
                <c:pt idx="17869">
                  <c:v>128.1</c:v>
                </c:pt>
                <c:pt idx="17870">
                  <c:v>128.19999999999999</c:v>
                </c:pt>
                <c:pt idx="17871">
                  <c:v>128.4</c:v>
                </c:pt>
                <c:pt idx="17872">
                  <c:v>128.6</c:v>
                </c:pt>
                <c:pt idx="17873">
                  <c:v>128.80000000000001</c:v>
                </c:pt>
                <c:pt idx="17874">
                  <c:v>129</c:v>
                </c:pt>
                <c:pt idx="17875">
                  <c:v>129.1</c:v>
                </c:pt>
                <c:pt idx="17876">
                  <c:v>129.19999999999999</c:v>
                </c:pt>
                <c:pt idx="17877">
                  <c:v>129.30000000000001</c:v>
                </c:pt>
                <c:pt idx="17878">
                  <c:v>129.4</c:v>
                </c:pt>
                <c:pt idx="17879">
                  <c:v>129.5</c:v>
                </c:pt>
                <c:pt idx="17880">
                  <c:v>129.69999999999999</c:v>
                </c:pt>
                <c:pt idx="17881">
                  <c:v>129.9</c:v>
                </c:pt>
                <c:pt idx="17882">
                  <c:v>130</c:v>
                </c:pt>
                <c:pt idx="17883">
                  <c:v>130.30000000000001</c:v>
                </c:pt>
                <c:pt idx="17884">
                  <c:v>131.30000000000001</c:v>
                </c:pt>
                <c:pt idx="17885">
                  <c:v>132.1</c:v>
                </c:pt>
                <c:pt idx="17886">
                  <c:v>132.19999999999999</c:v>
                </c:pt>
                <c:pt idx="17887">
                  <c:v>132.9</c:v>
                </c:pt>
                <c:pt idx="17888">
                  <c:v>135.30000000000001</c:v>
                </c:pt>
                <c:pt idx="17889">
                  <c:v>137.1</c:v>
                </c:pt>
                <c:pt idx="17890">
                  <c:v>137.30000000000001</c:v>
                </c:pt>
                <c:pt idx="17891">
                  <c:v>137.4</c:v>
                </c:pt>
                <c:pt idx="17892">
                  <c:v>137.5</c:v>
                </c:pt>
                <c:pt idx="17893">
                  <c:v>137.5</c:v>
                </c:pt>
                <c:pt idx="17894">
                  <c:v>137.69999999999999</c:v>
                </c:pt>
                <c:pt idx="17895">
                  <c:v>137.80000000000001</c:v>
                </c:pt>
                <c:pt idx="17896">
                  <c:v>138</c:v>
                </c:pt>
                <c:pt idx="17897">
                  <c:v>138.19999999999999</c:v>
                </c:pt>
                <c:pt idx="17898">
                  <c:v>138.19999999999999</c:v>
                </c:pt>
                <c:pt idx="17899">
                  <c:v>138.19999999999999</c:v>
                </c:pt>
                <c:pt idx="17900">
                  <c:v>138.19999999999999</c:v>
                </c:pt>
                <c:pt idx="17901">
                  <c:v>138.19999999999999</c:v>
                </c:pt>
                <c:pt idx="17902">
                  <c:v>138.30000000000001</c:v>
                </c:pt>
                <c:pt idx="17903">
                  <c:v>138.30000000000001</c:v>
                </c:pt>
                <c:pt idx="17904">
                  <c:v>138.4</c:v>
                </c:pt>
                <c:pt idx="17905">
                  <c:v>138.5</c:v>
                </c:pt>
                <c:pt idx="17906">
                  <c:v>138.6</c:v>
                </c:pt>
                <c:pt idx="17907">
                  <c:v>138.69999999999999</c:v>
                </c:pt>
                <c:pt idx="17908">
                  <c:v>138.80000000000001</c:v>
                </c:pt>
                <c:pt idx="17909">
                  <c:v>138.80000000000001</c:v>
                </c:pt>
                <c:pt idx="17910">
                  <c:v>138.6</c:v>
                </c:pt>
                <c:pt idx="17911">
                  <c:v>138.5</c:v>
                </c:pt>
                <c:pt idx="17912">
                  <c:v>138.6</c:v>
                </c:pt>
                <c:pt idx="17913">
                  <c:v>138.69999999999999</c:v>
                </c:pt>
                <c:pt idx="17914">
                  <c:v>138.69999999999999</c:v>
                </c:pt>
                <c:pt idx="17915">
                  <c:v>138.69999999999999</c:v>
                </c:pt>
                <c:pt idx="17916">
                  <c:v>138.80000000000001</c:v>
                </c:pt>
                <c:pt idx="17917">
                  <c:v>138.80000000000001</c:v>
                </c:pt>
                <c:pt idx="17918">
                  <c:v>138.69999999999999</c:v>
                </c:pt>
                <c:pt idx="17919">
                  <c:v>138.69999999999999</c:v>
                </c:pt>
                <c:pt idx="17920">
                  <c:v>139.1</c:v>
                </c:pt>
                <c:pt idx="17921">
                  <c:v>139.4</c:v>
                </c:pt>
                <c:pt idx="17922">
                  <c:v>139.5</c:v>
                </c:pt>
                <c:pt idx="17923">
                  <c:v>139.6</c:v>
                </c:pt>
                <c:pt idx="17924">
                  <c:v>139.69999999999999</c:v>
                </c:pt>
                <c:pt idx="17925">
                  <c:v>139.80000000000001</c:v>
                </c:pt>
                <c:pt idx="17926">
                  <c:v>140</c:v>
                </c:pt>
                <c:pt idx="17927">
                  <c:v>140.1</c:v>
                </c:pt>
                <c:pt idx="17928">
                  <c:v>140.30000000000001</c:v>
                </c:pt>
                <c:pt idx="17929">
                  <c:v>140.4</c:v>
                </c:pt>
                <c:pt idx="17930">
                  <c:v>140.5</c:v>
                </c:pt>
                <c:pt idx="17931">
                  <c:v>140.6</c:v>
                </c:pt>
                <c:pt idx="17932">
                  <c:v>140.69999999999999</c:v>
                </c:pt>
                <c:pt idx="17933">
                  <c:v>140.9</c:v>
                </c:pt>
                <c:pt idx="17934">
                  <c:v>140.9</c:v>
                </c:pt>
                <c:pt idx="17935">
                  <c:v>141</c:v>
                </c:pt>
                <c:pt idx="17936">
                  <c:v>141.1</c:v>
                </c:pt>
                <c:pt idx="17937">
                  <c:v>141.19999999999999</c:v>
                </c:pt>
                <c:pt idx="17938">
                  <c:v>141.30000000000001</c:v>
                </c:pt>
                <c:pt idx="17939">
                  <c:v>141.30000000000001</c:v>
                </c:pt>
                <c:pt idx="17940">
                  <c:v>141.19999999999999</c:v>
                </c:pt>
                <c:pt idx="17941">
                  <c:v>141.19999999999999</c:v>
                </c:pt>
                <c:pt idx="17942">
                  <c:v>141.1</c:v>
                </c:pt>
                <c:pt idx="17943">
                  <c:v>141.1</c:v>
                </c:pt>
                <c:pt idx="17944">
                  <c:v>140.9</c:v>
                </c:pt>
                <c:pt idx="17945">
                  <c:v>140.69999999999999</c:v>
                </c:pt>
                <c:pt idx="17946">
                  <c:v>140.4</c:v>
                </c:pt>
                <c:pt idx="17947">
                  <c:v>140.1</c:v>
                </c:pt>
                <c:pt idx="17948">
                  <c:v>140.1</c:v>
                </c:pt>
                <c:pt idx="17949">
                  <c:v>140.1</c:v>
                </c:pt>
                <c:pt idx="17950">
                  <c:v>140.19999999999999</c:v>
                </c:pt>
                <c:pt idx="17951">
                  <c:v>140.30000000000001</c:v>
                </c:pt>
                <c:pt idx="17952">
                  <c:v>140.30000000000001</c:v>
                </c:pt>
                <c:pt idx="17953">
                  <c:v>140.30000000000001</c:v>
                </c:pt>
                <c:pt idx="17954">
                  <c:v>140.19999999999999</c:v>
                </c:pt>
                <c:pt idx="17955">
                  <c:v>140.19999999999999</c:v>
                </c:pt>
                <c:pt idx="17956">
                  <c:v>140.19999999999999</c:v>
                </c:pt>
                <c:pt idx="17957">
                  <c:v>140.19999999999999</c:v>
                </c:pt>
                <c:pt idx="17958">
                  <c:v>140.30000000000001</c:v>
                </c:pt>
                <c:pt idx="17959">
                  <c:v>140.4</c:v>
                </c:pt>
                <c:pt idx="17960">
                  <c:v>140.4</c:v>
                </c:pt>
                <c:pt idx="17961">
                  <c:v>140.5</c:v>
                </c:pt>
                <c:pt idx="17962">
                  <c:v>140.6</c:v>
                </c:pt>
                <c:pt idx="17963">
                  <c:v>140.69999999999999</c:v>
                </c:pt>
                <c:pt idx="17964">
                  <c:v>140.6</c:v>
                </c:pt>
                <c:pt idx="17965">
                  <c:v>140.6</c:v>
                </c:pt>
                <c:pt idx="17966">
                  <c:v>140.69999999999999</c:v>
                </c:pt>
                <c:pt idx="17967">
                  <c:v>140.9</c:v>
                </c:pt>
                <c:pt idx="17968">
                  <c:v>141.19999999999999</c:v>
                </c:pt>
                <c:pt idx="17969">
                  <c:v>141.4</c:v>
                </c:pt>
                <c:pt idx="17970">
                  <c:v>141.19999999999999</c:v>
                </c:pt>
                <c:pt idx="17971">
                  <c:v>141.19999999999999</c:v>
                </c:pt>
                <c:pt idx="17972">
                  <c:v>141.4</c:v>
                </c:pt>
                <c:pt idx="17973">
                  <c:v>141.5</c:v>
                </c:pt>
                <c:pt idx="17974">
                  <c:v>141.69999999999999</c:v>
                </c:pt>
                <c:pt idx="17975">
                  <c:v>141.80000000000001</c:v>
                </c:pt>
                <c:pt idx="17976">
                  <c:v>141.69999999999999</c:v>
                </c:pt>
                <c:pt idx="17977">
                  <c:v>141.69999999999999</c:v>
                </c:pt>
                <c:pt idx="17978">
                  <c:v>141.9</c:v>
                </c:pt>
                <c:pt idx="17979">
                  <c:v>142</c:v>
                </c:pt>
                <c:pt idx="17980">
                  <c:v>142</c:v>
                </c:pt>
                <c:pt idx="17981">
                  <c:v>142</c:v>
                </c:pt>
                <c:pt idx="17982">
                  <c:v>142.1</c:v>
                </c:pt>
                <c:pt idx="17983">
                  <c:v>142.19999999999999</c:v>
                </c:pt>
                <c:pt idx="17984">
                  <c:v>142.1</c:v>
                </c:pt>
                <c:pt idx="17985">
                  <c:v>142.1</c:v>
                </c:pt>
                <c:pt idx="17986">
                  <c:v>142.30000000000001</c:v>
                </c:pt>
                <c:pt idx="17987">
                  <c:v>142.5</c:v>
                </c:pt>
                <c:pt idx="17988">
                  <c:v>142.5</c:v>
                </c:pt>
                <c:pt idx="17989">
                  <c:v>142.5</c:v>
                </c:pt>
                <c:pt idx="17990">
                  <c:v>142.6</c:v>
                </c:pt>
                <c:pt idx="17991">
                  <c:v>142.69999999999999</c:v>
                </c:pt>
                <c:pt idx="17992">
                  <c:v>142.69999999999999</c:v>
                </c:pt>
                <c:pt idx="17993">
                  <c:v>142.69999999999999</c:v>
                </c:pt>
                <c:pt idx="17994">
                  <c:v>142.69999999999999</c:v>
                </c:pt>
                <c:pt idx="17995">
                  <c:v>142.69999999999999</c:v>
                </c:pt>
                <c:pt idx="17996">
                  <c:v>142.9</c:v>
                </c:pt>
                <c:pt idx="17997">
                  <c:v>143</c:v>
                </c:pt>
                <c:pt idx="17998">
                  <c:v>142.9</c:v>
                </c:pt>
                <c:pt idx="17999">
                  <c:v>142.9</c:v>
                </c:pt>
                <c:pt idx="18000">
                  <c:v>143</c:v>
                </c:pt>
                <c:pt idx="18001">
                  <c:v>143</c:v>
                </c:pt>
                <c:pt idx="18002">
                  <c:v>143</c:v>
                </c:pt>
                <c:pt idx="18003">
                  <c:v>143</c:v>
                </c:pt>
                <c:pt idx="18004">
                  <c:v>143.19999999999999</c:v>
                </c:pt>
                <c:pt idx="18005">
                  <c:v>143.4</c:v>
                </c:pt>
                <c:pt idx="18006">
                  <c:v>143.19999999999999</c:v>
                </c:pt>
                <c:pt idx="18007">
                  <c:v>143.1</c:v>
                </c:pt>
                <c:pt idx="18008">
                  <c:v>143.19999999999999</c:v>
                </c:pt>
                <c:pt idx="18009">
                  <c:v>143.30000000000001</c:v>
                </c:pt>
                <c:pt idx="18010">
                  <c:v>143.4</c:v>
                </c:pt>
                <c:pt idx="18011">
                  <c:v>143.4</c:v>
                </c:pt>
                <c:pt idx="18012">
                  <c:v>143.4</c:v>
                </c:pt>
                <c:pt idx="18013">
                  <c:v>143.30000000000001</c:v>
                </c:pt>
                <c:pt idx="18014">
                  <c:v>143.4</c:v>
                </c:pt>
                <c:pt idx="18015">
                  <c:v>143.5</c:v>
                </c:pt>
                <c:pt idx="18016">
                  <c:v>143.5</c:v>
                </c:pt>
                <c:pt idx="18017">
                  <c:v>143.5</c:v>
                </c:pt>
                <c:pt idx="18018">
                  <c:v>143.6</c:v>
                </c:pt>
                <c:pt idx="18019">
                  <c:v>143.6</c:v>
                </c:pt>
                <c:pt idx="18020">
                  <c:v>143.4</c:v>
                </c:pt>
                <c:pt idx="18021">
                  <c:v>143.4</c:v>
                </c:pt>
                <c:pt idx="18022">
                  <c:v>143.6</c:v>
                </c:pt>
                <c:pt idx="18023">
                  <c:v>143.80000000000001</c:v>
                </c:pt>
                <c:pt idx="18024">
                  <c:v>143.69999999999999</c:v>
                </c:pt>
                <c:pt idx="18025">
                  <c:v>143.69999999999999</c:v>
                </c:pt>
                <c:pt idx="18026">
                  <c:v>143.80000000000001</c:v>
                </c:pt>
                <c:pt idx="18027">
                  <c:v>143.80000000000001</c:v>
                </c:pt>
                <c:pt idx="18028">
                  <c:v>143.80000000000001</c:v>
                </c:pt>
                <c:pt idx="18029">
                  <c:v>143.80000000000001</c:v>
                </c:pt>
                <c:pt idx="18030">
                  <c:v>143.80000000000001</c:v>
                </c:pt>
                <c:pt idx="18031">
                  <c:v>143.80000000000001</c:v>
                </c:pt>
                <c:pt idx="18032">
                  <c:v>144</c:v>
                </c:pt>
                <c:pt idx="18033">
                  <c:v>144.1</c:v>
                </c:pt>
                <c:pt idx="18034">
                  <c:v>144.19999999999999</c:v>
                </c:pt>
                <c:pt idx="18035">
                  <c:v>144.19999999999999</c:v>
                </c:pt>
                <c:pt idx="18036">
                  <c:v>144.19999999999999</c:v>
                </c:pt>
                <c:pt idx="18037">
                  <c:v>144.19999999999999</c:v>
                </c:pt>
                <c:pt idx="18038">
                  <c:v>144.1</c:v>
                </c:pt>
                <c:pt idx="18039">
                  <c:v>144.1</c:v>
                </c:pt>
                <c:pt idx="18040">
                  <c:v>144.19999999999999</c:v>
                </c:pt>
                <c:pt idx="18041">
                  <c:v>144.30000000000001</c:v>
                </c:pt>
                <c:pt idx="18042">
                  <c:v>144.1</c:v>
                </c:pt>
                <c:pt idx="18043">
                  <c:v>144</c:v>
                </c:pt>
                <c:pt idx="18044">
                  <c:v>144.30000000000001</c:v>
                </c:pt>
                <c:pt idx="18045">
                  <c:v>144.5</c:v>
                </c:pt>
                <c:pt idx="18046">
                  <c:v>144.5</c:v>
                </c:pt>
                <c:pt idx="18047">
                  <c:v>144.6</c:v>
                </c:pt>
                <c:pt idx="18048">
                  <c:v>144.6</c:v>
                </c:pt>
                <c:pt idx="18049">
                  <c:v>144.69999999999999</c:v>
                </c:pt>
                <c:pt idx="18050">
                  <c:v>144.6</c:v>
                </c:pt>
                <c:pt idx="18051">
                  <c:v>144.6</c:v>
                </c:pt>
                <c:pt idx="18052">
                  <c:v>144.80000000000001</c:v>
                </c:pt>
                <c:pt idx="18053">
                  <c:v>145</c:v>
                </c:pt>
                <c:pt idx="18054">
                  <c:v>145</c:v>
                </c:pt>
                <c:pt idx="18055">
                  <c:v>145.1</c:v>
                </c:pt>
                <c:pt idx="18056">
                  <c:v>145.1</c:v>
                </c:pt>
                <c:pt idx="18057">
                  <c:v>145.1</c:v>
                </c:pt>
                <c:pt idx="18058">
                  <c:v>145.1</c:v>
                </c:pt>
                <c:pt idx="18059">
                  <c:v>145.1</c:v>
                </c:pt>
                <c:pt idx="18060">
                  <c:v>145</c:v>
                </c:pt>
                <c:pt idx="18061">
                  <c:v>145</c:v>
                </c:pt>
                <c:pt idx="18062">
                  <c:v>145.1</c:v>
                </c:pt>
                <c:pt idx="18063">
                  <c:v>145.1</c:v>
                </c:pt>
                <c:pt idx="18064">
                  <c:v>145.1</c:v>
                </c:pt>
                <c:pt idx="18065">
                  <c:v>145</c:v>
                </c:pt>
                <c:pt idx="18066">
                  <c:v>145.1</c:v>
                </c:pt>
                <c:pt idx="18067">
                  <c:v>145.1</c:v>
                </c:pt>
                <c:pt idx="18068">
                  <c:v>145.1</c:v>
                </c:pt>
                <c:pt idx="18069">
                  <c:v>145.19999999999999</c:v>
                </c:pt>
                <c:pt idx="18070">
                  <c:v>145.5</c:v>
                </c:pt>
                <c:pt idx="18071">
                  <c:v>145.80000000000001</c:v>
                </c:pt>
                <c:pt idx="18072">
                  <c:v>145.6</c:v>
                </c:pt>
                <c:pt idx="18073">
                  <c:v>145.5</c:v>
                </c:pt>
                <c:pt idx="18074">
                  <c:v>145.69999999999999</c:v>
                </c:pt>
                <c:pt idx="18075">
                  <c:v>145.9</c:v>
                </c:pt>
                <c:pt idx="18076">
                  <c:v>145.80000000000001</c:v>
                </c:pt>
                <c:pt idx="18077">
                  <c:v>145.80000000000001</c:v>
                </c:pt>
                <c:pt idx="18078">
                  <c:v>145.9</c:v>
                </c:pt>
                <c:pt idx="18079">
                  <c:v>145.9</c:v>
                </c:pt>
                <c:pt idx="18080">
                  <c:v>145.80000000000001</c:v>
                </c:pt>
                <c:pt idx="18081">
                  <c:v>145.69999999999999</c:v>
                </c:pt>
                <c:pt idx="18082">
                  <c:v>145.80000000000001</c:v>
                </c:pt>
                <c:pt idx="18083">
                  <c:v>146.30000000000001</c:v>
                </c:pt>
                <c:pt idx="18084">
                  <c:v>147.80000000000001</c:v>
                </c:pt>
                <c:pt idx="18085">
                  <c:v>148.9</c:v>
                </c:pt>
                <c:pt idx="18086">
                  <c:v>149.1</c:v>
                </c:pt>
                <c:pt idx="18087">
                  <c:v>149.19999999999999</c:v>
                </c:pt>
                <c:pt idx="18088">
                  <c:v>148.9</c:v>
                </c:pt>
                <c:pt idx="18089">
                  <c:v>148.80000000000001</c:v>
                </c:pt>
                <c:pt idx="18090">
                  <c:v>149</c:v>
                </c:pt>
                <c:pt idx="18091">
                  <c:v>149.1</c:v>
                </c:pt>
                <c:pt idx="18092">
                  <c:v>149.1</c:v>
                </c:pt>
                <c:pt idx="18093">
                  <c:v>149.19999999999999</c:v>
                </c:pt>
                <c:pt idx="18094">
                  <c:v>149.30000000000001</c:v>
                </c:pt>
                <c:pt idx="18095">
                  <c:v>149.4</c:v>
                </c:pt>
                <c:pt idx="18096">
                  <c:v>149.30000000000001</c:v>
                </c:pt>
                <c:pt idx="18097">
                  <c:v>149.30000000000001</c:v>
                </c:pt>
                <c:pt idx="18098">
                  <c:v>149.5</c:v>
                </c:pt>
                <c:pt idx="18099">
                  <c:v>149.69999999999999</c:v>
                </c:pt>
                <c:pt idx="18100">
                  <c:v>149.6</c:v>
                </c:pt>
                <c:pt idx="18101">
                  <c:v>149.6</c:v>
                </c:pt>
                <c:pt idx="18102">
                  <c:v>149.69999999999999</c:v>
                </c:pt>
                <c:pt idx="18103">
                  <c:v>149.80000000000001</c:v>
                </c:pt>
                <c:pt idx="18104">
                  <c:v>149.69999999999999</c:v>
                </c:pt>
                <c:pt idx="18105">
                  <c:v>149.69999999999999</c:v>
                </c:pt>
                <c:pt idx="18106">
                  <c:v>150</c:v>
                </c:pt>
                <c:pt idx="18107">
                  <c:v>150.19999999999999</c:v>
                </c:pt>
                <c:pt idx="18108">
                  <c:v>150.19999999999999</c:v>
                </c:pt>
                <c:pt idx="18109">
                  <c:v>150.30000000000001</c:v>
                </c:pt>
                <c:pt idx="18110">
                  <c:v>150.5</c:v>
                </c:pt>
                <c:pt idx="18111">
                  <c:v>150.6</c:v>
                </c:pt>
                <c:pt idx="18112">
                  <c:v>150.6</c:v>
                </c:pt>
                <c:pt idx="18113">
                  <c:v>150.6</c:v>
                </c:pt>
                <c:pt idx="18114">
                  <c:v>150.69999999999999</c:v>
                </c:pt>
                <c:pt idx="18115">
                  <c:v>150.69999999999999</c:v>
                </c:pt>
                <c:pt idx="18116">
                  <c:v>150.69999999999999</c:v>
                </c:pt>
                <c:pt idx="18117">
                  <c:v>150.80000000000001</c:v>
                </c:pt>
                <c:pt idx="18118">
                  <c:v>150.9</c:v>
                </c:pt>
                <c:pt idx="18119">
                  <c:v>151.1</c:v>
                </c:pt>
                <c:pt idx="18120">
                  <c:v>151</c:v>
                </c:pt>
                <c:pt idx="18121">
                  <c:v>151</c:v>
                </c:pt>
                <c:pt idx="18122">
                  <c:v>151.1</c:v>
                </c:pt>
                <c:pt idx="18123">
                  <c:v>151.19999999999999</c:v>
                </c:pt>
                <c:pt idx="18124">
                  <c:v>151.30000000000001</c:v>
                </c:pt>
                <c:pt idx="18125">
                  <c:v>151.4</c:v>
                </c:pt>
                <c:pt idx="18126">
                  <c:v>151.5</c:v>
                </c:pt>
                <c:pt idx="18127">
                  <c:v>151.6</c:v>
                </c:pt>
                <c:pt idx="18128">
                  <c:v>151.69999999999999</c:v>
                </c:pt>
                <c:pt idx="18129">
                  <c:v>151.69999999999999</c:v>
                </c:pt>
                <c:pt idx="18130">
                  <c:v>151.69999999999999</c:v>
                </c:pt>
                <c:pt idx="18131">
                  <c:v>151.69999999999999</c:v>
                </c:pt>
                <c:pt idx="18132">
                  <c:v>151.80000000000001</c:v>
                </c:pt>
                <c:pt idx="18133">
                  <c:v>151.80000000000001</c:v>
                </c:pt>
                <c:pt idx="18134">
                  <c:v>151.9</c:v>
                </c:pt>
                <c:pt idx="18135">
                  <c:v>152</c:v>
                </c:pt>
                <c:pt idx="18136">
                  <c:v>152.1</c:v>
                </c:pt>
                <c:pt idx="18137">
                  <c:v>152.19999999999999</c:v>
                </c:pt>
                <c:pt idx="18138">
                  <c:v>152</c:v>
                </c:pt>
                <c:pt idx="18139">
                  <c:v>152</c:v>
                </c:pt>
                <c:pt idx="18140">
                  <c:v>152.19999999999999</c:v>
                </c:pt>
                <c:pt idx="18141">
                  <c:v>152.30000000000001</c:v>
                </c:pt>
                <c:pt idx="18142">
                  <c:v>152.4</c:v>
                </c:pt>
                <c:pt idx="18143">
                  <c:v>152.5</c:v>
                </c:pt>
                <c:pt idx="18144">
                  <c:v>152.69999999999999</c:v>
                </c:pt>
                <c:pt idx="18145">
                  <c:v>152.9</c:v>
                </c:pt>
                <c:pt idx="18146">
                  <c:v>153</c:v>
                </c:pt>
                <c:pt idx="18147">
                  <c:v>153</c:v>
                </c:pt>
                <c:pt idx="18148">
                  <c:v>153</c:v>
                </c:pt>
                <c:pt idx="18149">
                  <c:v>153.1</c:v>
                </c:pt>
                <c:pt idx="18150">
                  <c:v>153.1</c:v>
                </c:pt>
                <c:pt idx="18151">
                  <c:v>153.19999999999999</c:v>
                </c:pt>
                <c:pt idx="18152">
                  <c:v>153.19999999999999</c:v>
                </c:pt>
                <c:pt idx="18153">
                  <c:v>153.30000000000001</c:v>
                </c:pt>
                <c:pt idx="18154">
                  <c:v>153.4</c:v>
                </c:pt>
                <c:pt idx="18155">
                  <c:v>153.4</c:v>
                </c:pt>
                <c:pt idx="18156">
                  <c:v>153.30000000000001</c:v>
                </c:pt>
                <c:pt idx="18157">
                  <c:v>153.19999999999999</c:v>
                </c:pt>
                <c:pt idx="18158">
                  <c:v>153.4</c:v>
                </c:pt>
                <c:pt idx="18159">
                  <c:v>153.5</c:v>
                </c:pt>
                <c:pt idx="18160">
                  <c:v>153.6</c:v>
                </c:pt>
                <c:pt idx="18161">
                  <c:v>153.69999999999999</c:v>
                </c:pt>
                <c:pt idx="18162">
                  <c:v>153.80000000000001</c:v>
                </c:pt>
                <c:pt idx="18163">
                  <c:v>153.80000000000001</c:v>
                </c:pt>
                <c:pt idx="18164">
                  <c:v>153.9</c:v>
                </c:pt>
                <c:pt idx="18165">
                  <c:v>153.9</c:v>
                </c:pt>
                <c:pt idx="18166">
                  <c:v>153.9</c:v>
                </c:pt>
                <c:pt idx="18167">
                  <c:v>153.9</c:v>
                </c:pt>
                <c:pt idx="18168">
                  <c:v>153.9</c:v>
                </c:pt>
                <c:pt idx="18169">
                  <c:v>154</c:v>
                </c:pt>
                <c:pt idx="18170">
                  <c:v>154.1</c:v>
                </c:pt>
                <c:pt idx="18171">
                  <c:v>154.30000000000001</c:v>
                </c:pt>
                <c:pt idx="18172">
                  <c:v>154.30000000000001</c:v>
                </c:pt>
                <c:pt idx="18173">
                  <c:v>154.4</c:v>
                </c:pt>
                <c:pt idx="18174">
                  <c:v>154.4</c:v>
                </c:pt>
                <c:pt idx="18175">
                  <c:v>154.4</c:v>
                </c:pt>
                <c:pt idx="18176">
                  <c:v>154.4</c:v>
                </c:pt>
                <c:pt idx="18177">
                  <c:v>154.4</c:v>
                </c:pt>
                <c:pt idx="18178">
                  <c:v>154.5</c:v>
                </c:pt>
                <c:pt idx="18179">
                  <c:v>154.6</c:v>
                </c:pt>
                <c:pt idx="18180">
                  <c:v>154.69999999999999</c:v>
                </c:pt>
                <c:pt idx="18181">
                  <c:v>154.80000000000001</c:v>
                </c:pt>
                <c:pt idx="18182">
                  <c:v>154.9</c:v>
                </c:pt>
                <c:pt idx="18183">
                  <c:v>155</c:v>
                </c:pt>
                <c:pt idx="18184">
                  <c:v>155.1</c:v>
                </c:pt>
                <c:pt idx="18185">
                  <c:v>155.19999999999999</c:v>
                </c:pt>
                <c:pt idx="18186">
                  <c:v>155.30000000000001</c:v>
                </c:pt>
                <c:pt idx="18187">
                  <c:v>155.30000000000001</c:v>
                </c:pt>
                <c:pt idx="18188">
                  <c:v>155.5</c:v>
                </c:pt>
                <c:pt idx="18189">
                  <c:v>155.69999999999999</c:v>
                </c:pt>
                <c:pt idx="18190">
                  <c:v>155.80000000000001</c:v>
                </c:pt>
                <c:pt idx="18191">
                  <c:v>156</c:v>
                </c:pt>
                <c:pt idx="18192">
                  <c:v>156.1</c:v>
                </c:pt>
                <c:pt idx="18193">
                  <c:v>156.19999999999999</c:v>
                </c:pt>
                <c:pt idx="18194">
                  <c:v>156.30000000000001</c:v>
                </c:pt>
                <c:pt idx="18195">
                  <c:v>156.30000000000001</c:v>
                </c:pt>
                <c:pt idx="18196">
                  <c:v>156.4</c:v>
                </c:pt>
                <c:pt idx="18197">
                  <c:v>156.5</c:v>
                </c:pt>
                <c:pt idx="18198">
                  <c:v>156.6</c:v>
                </c:pt>
                <c:pt idx="18199">
                  <c:v>156.6</c:v>
                </c:pt>
                <c:pt idx="18200">
                  <c:v>156.69999999999999</c:v>
                </c:pt>
                <c:pt idx="18201">
                  <c:v>156.80000000000001</c:v>
                </c:pt>
                <c:pt idx="18202">
                  <c:v>156.80000000000001</c:v>
                </c:pt>
                <c:pt idx="18203">
                  <c:v>156.9</c:v>
                </c:pt>
                <c:pt idx="18204">
                  <c:v>156.9</c:v>
                </c:pt>
                <c:pt idx="18205">
                  <c:v>157</c:v>
                </c:pt>
                <c:pt idx="18206">
                  <c:v>157</c:v>
                </c:pt>
                <c:pt idx="18207">
                  <c:v>157.1</c:v>
                </c:pt>
                <c:pt idx="18208">
                  <c:v>157.4</c:v>
                </c:pt>
                <c:pt idx="18209">
                  <c:v>157.5</c:v>
                </c:pt>
                <c:pt idx="18210">
                  <c:v>157.5</c:v>
                </c:pt>
                <c:pt idx="18211">
                  <c:v>157.5</c:v>
                </c:pt>
                <c:pt idx="18212">
                  <c:v>157.69999999999999</c:v>
                </c:pt>
                <c:pt idx="18213">
                  <c:v>157.80000000000001</c:v>
                </c:pt>
                <c:pt idx="18214">
                  <c:v>157.9</c:v>
                </c:pt>
                <c:pt idx="18215">
                  <c:v>158</c:v>
                </c:pt>
                <c:pt idx="18216">
                  <c:v>157.9</c:v>
                </c:pt>
                <c:pt idx="18217">
                  <c:v>157.9</c:v>
                </c:pt>
                <c:pt idx="18218">
                  <c:v>158</c:v>
                </c:pt>
                <c:pt idx="18219">
                  <c:v>158.1</c:v>
                </c:pt>
                <c:pt idx="18220">
                  <c:v>158.19999999999999</c:v>
                </c:pt>
                <c:pt idx="18221">
                  <c:v>158.30000000000001</c:v>
                </c:pt>
                <c:pt idx="18222">
                  <c:v>158.30000000000001</c:v>
                </c:pt>
                <c:pt idx="18223">
                  <c:v>158.4</c:v>
                </c:pt>
                <c:pt idx="18224">
                  <c:v>158.5</c:v>
                </c:pt>
                <c:pt idx="18225">
                  <c:v>158.5</c:v>
                </c:pt>
                <c:pt idx="18226">
                  <c:v>158.6</c:v>
                </c:pt>
                <c:pt idx="18227">
                  <c:v>158.6</c:v>
                </c:pt>
                <c:pt idx="18228">
                  <c:v>158.69999999999999</c:v>
                </c:pt>
                <c:pt idx="18229">
                  <c:v>158.80000000000001</c:v>
                </c:pt>
                <c:pt idx="18230">
                  <c:v>159</c:v>
                </c:pt>
                <c:pt idx="18231">
                  <c:v>159.1</c:v>
                </c:pt>
                <c:pt idx="18232">
                  <c:v>159.1</c:v>
                </c:pt>
                <c:pt idx="18233">
                  <c:v>159.19999999999999</c:v>
                </c:pt>
                <c:pt idx="18234">
                  <c:v>159.30000000000001</c:v>
                </c:pt>
                <c:pt idx="18235">
                  <c:v>159.4</c:v>
                </c:pt>
                <c:pt idx="18236">
                  <c:v>159.30000000000001</c:v>
                </c:pt>
                <c:pt idx="18237">
                  <c:v>159.30000000000001</c:v>
                </c:pt>
                <c:pt idx="18238">
                  <c:v>159.4</c:v>
                </c:pt>
                <c:pt idx="18239">
                  <c:v>159.5</c:v>
                </c:pt>
                <c:pt idx="18240">
                  <c:v>159.6</c:v>
                </c:pt>
                <c:pt idx="18241">
                  <c:v>159.69999999999999</c:v>
                </c:pt>
                <c:pt idx="18242">
                  <c:v>159.80000000000001</c:v>
                </c:pt>
                <c:pt idx="18243">
                  <c:v>159.9</c:v>
                </c:pt>
                <c:pt idx="18244">
                  <c:v>160.1</c:v>
                </c:pt>
                <c:pt idx="18245">
                  <c:v>160.30000000000001</c:v>
                </c:pt>
                <c:pt idx="18246">
                  <c:v>160.4</c:v>
                </c:pt>
                <c:pt idx="18247">
                  <c:v>160.4</c:v>
                </c:pt>
                <c:pt idx="18248">
                  <c:v>160.5</c:v>
                </c:pt>
                <c:pt idx="18249">
                  <c:v>160.6</c:v>
                </c:pt>
                <c:pt idx="18250">
                  <c:v>160.69999999999999</c:v>
                </c:pt>
                <c:pt idx="18251">
                  <c:v>160.80000000000001</c:v>
                </c:pt>
                <c:pt idx="18252">
                  <c:v>160.80000000000001</c:v>
                </c:pt>
                <c:pt idx="18253">
                  <c:v>160.9</c:v>
                </c:pt>
                <c:pt idx="18254">
                  <c:v>160.9</c:v>
                </c:pt>
                <c:pt idx="18255">
                  <c:v>161</c:v>
                </c:pt>
                <c:pt idx="18256">
                  <c:v>161</c:v>
                </c:pt>
                <c:pt idx="18257">
                  <c:v>160.9</c:v>
                </c:pt>
                <c:pt idx="18258">
                  <c:v>160.69999999999999</c:v>
                </c:pt>
                <c:pt idx="18259">
                  <c:v>160.6</c:v>
                </c:pt>
                <c:pt idx="18260">
                  <c:v>160.9</c:v>
                </c:pt>
                <c:pt idx="18261">
                  <c:v>161.1</c:v>
                </c:pt>
                <c:pt idx="18262">
                  <c:v>161.19999999999999</c:v>
                </c:pt>
                <c:pt idx="18263">
                  <c:v>161.30000000000001</c:v>
                </c:pt>
                <c:pt idx="18264">
                  <c:v>161.4</c:v>
                </c:pt>
                <c:pt idx="18265">
                  <c:v>161.6</c:v>
                </c:pt>
                <c:pt idx="18266">
                  <c:v>161.6</c:v>
                </c:pt>
                <c:pt idx="18267">
                  <c:v>161.6</c:v>
                </c:pt>
                <c:pt idx="18268">
                  <c:v>161.6</c:v>
                </c:pt>
                <c:pt idx="18269">
                  <c:v>161.6</c:v>
                </c:pt>
                <c:pt idx="18270">
                  <c:v>161.5</c:v>
                </c:pt>
                <c:pt idx="18271">
                  <c:v>161.5</c:v>
                </c:pt>
                <c:pt idx="18272">
                  <c:v>161.5</c:v>
                </c:pt>
                <c:pt idx="18273">
                  <c:v>161.5</c:v>
                </c:pt>
                <c:pt idx="18274">
                  <c:v>161.5</c:v>
                </c:pt>
                <c:pt idx="18275">
                  <c:v>161.4</c:v>
                </c:pt>
                <c:pt idx="18276">
                  <c:v>161.4</c:v>
                </c:pt>
                <c:pt idx="18277">
                  <c:v>161.5</c:v>
                </c:pt>
                <c:pt idx="18278">
                  <c:v>161.69999999999999</c:v>
                </c:pt>
                <c:pt idx="18279">
                  <c:v>161.80000000000001</c:v>
                </c:pt>
                <c:pt idx="18280">
                  <c:v>161.9</c:v>
                </c:pt>
                <c:pt idx="18281">
                  <c:v>162</c:v>
                </c:pt>
                <c:pt idx="18282">
                  <c:v>162.30000000000001</c:v>
                </c:pt>
                <c:pt idx="18283">
                  <c:v>162.80000000000001</c:v>
                </c:pt>
                <c:pt idx="18284">
                  <c:v>164.1</c:v>
                </c:pt>
                <c:pt idx="18285">
                  <c:v>165</c:v>
                </c:pt>
                <c:pt idx="18286">
                  <c:v>165</c:v>
                </c:pt>
                <c:pt idx="18287">
                  <c:v>165.6</c:v>
                </c:pt>
                <c:pt idx="18288">
                  <c:v>168.5</c:v>
                </c:pt>
                <c:pt idx="18289">
                  <c:v>170.6</c:v>
                </c:pt>
                <c:pt idx="18290">
                  <c:v>170.7</c:v>
                </c:pt>
                <c:pt idx="18291">
                  <c:v>170.7</c:v>
                </c:pt>
                <c:pt idx="18292">
                  <c:v>170.7</c:v>
                </c:pt>
                <c:pt idx="18293">
                  <c:v>170.7</c:v>
                </c:pt>
                <c:pt idx="18294">
                  <c:v>170.9</c:v>
                </c:pt>
                <c:pt idx="18295">
                  <c:v>171</c:v>
                </c:pt>
                <c:pt idx="18296">
                  <c:v>171.2</c:v>
                </c:pt>
                <c:pt idx="18297">
                  <c:v>171.3</c:v>
                </c:pt>
                <c:pt idx="18298">
                  <c:v>171.5</c:v>
                </c:pt>
                <c:pt idx="18299">
                  <c:v>171.7</c:v>
                </c:pt>
                <c:pt idx="18300">
                  <c:v>171.9</c:v>
                </c:pt>
                <c:pt idx="18301">
                  <c:v>172.2</c:v>
                </c:pt>
                <c:pt idx="18302">
                  <c:v>172.2</c:v>
                </c:pt>
                <c:pt idx="18303">
                  <c:v>172.3</c:v>
                </c:pt>
                <c:pt idx="18304">
                  <c:v>172.3</c:v>
                </c:pt>
                <c:pt idx="18305">
                  <c:v>172.3</c:v>
                </c:pt>
                <c:pt idx="18306">
                  <c:v>172.5</c:v>
                </c:pt>
                <c:pt idx="18307">
                  <c:v>172.7</c:v>
                </c:pt>
                <c:pt idx="18308">
                  <c:v>172.8</c:v>
                </c:pt>
                <c:pt idx="18309">
                  <c:v>172.9</c:v>
                </c:pt>
                <c:pt idx="18310">
                  <c:v>173</c:v>
                </c:pt>
                <c:pt idx="18311">
                  <c:v>173</c:v>
                </c:pt>
                <c:pt idx="18312">
                  <c:v>173.2</c:v>
                </c:pt>
                <c:pt idx="18313">
                  <c:v>173.4</c:v>
                </c:pt>
                <c:pt idx="18314">
                  <c:v>173.5</c:v>
                </c:pt>
                <c:pt idx="18315">
                  <c:v>173.6</c:v>
                </c:pt>
                <c:pt idx="18316">
                  <c:v>173.7</c:v>
                </c:pt>
                <c:pt idx="18317">
                  <c:v>173.8</c:v>
                </c:pt>
                <c:pt idx="18318">
                  <c:v>174</c:v>
                </c:pt>
                <c:pt idx="18319">
                  <c:v>174.1</c:v>
                </c:pt>
                <c:pt idx="18320">
                  <c:v>174.3</c:v>
                </c:pt>
                <c:pt idx="18321">
                  <c:v>174.4</c:v>
                </c:pt>
                <c:pt idx="18322">
                  <c:v>174.5</c:v>
                </c:pt>
                <c:pt idx="18323">
                  <c:v>174.7</c:v>
                </c:pt>
                <c:pt idx="18324">
                  <c:v>174.9</c:v>
                </c:pt>
                <c:pt idx="18325">
                  <c:v>175.1</c:v>
                </c:pt>
                <c:pt idx="18326">
                  <c:v>175.1</c:v>
                </c:pt>
                <c:pt idx="18327">
                  <c:v>175</c:v>
                </c:pt>
                <c:pt idx="18328">
                  <c:v>175</c:v>
                </c:pt>
                <c:pt idx="18329">
                  <c:v>175.1</c:v>
                </c:pt>
                <c:pt idx="18330">
                  <c:v>175.2</c:v>
                </c:pt>
                <c:pt idx="18331">
                  <c:v>175.4</c:v>
                </c:pt>
                <c:pt idx="18332">
                  <c:v>175.6</c:v>
                </c:pt>
                <c:pt idx="18333">
                  <c:v>175.8</c:v>
                </c:pt>
                <c:pt idx="18334">
                  <c:v>175.9</c:v>
                </c:pt>
                <c:pt idx="18335">
                  <c:v>176.1</c:v>
                </c:pt>
                <c:pt idx="18336">
                  <c:v>176.2</c:v>
                </c:pt>
                <c:pt idx="18337">
                  <c:v>176.4</c:v>
                </c:pt>
                <c:pt idx="18338">
                  <c:v>176.6</c:v>
                </c:pt>
                <c:pt idx="18339">
                  <c:v>176.8</c:v>
                </c:pt>
                <c:pt idx="18340">
                  <c:v>176.8</c:v>
                </c:pt>
                <c:pt idx="18341">
                  <c:v>176.9</c:v>
                </c:pt>
                <c:pt idx="18342">
                  <c:v>176.9</c:v>
                </c:pt>
                <c:pt idx="18343">
                  <c:v>176.9</c:v>
                </c:pt>
                <c:pt idx="18344">
                  <c:v>177.1</c:v>
                </c:pt>
                <c:pt idx="18345">
                  <c:v>177.2</c:v>
                </c:pt>
                <c:pt idx="18346">
                  <c:v>177.4</c:v>
                </c:pt>
                <c:pt idx="18347">
                  <c:v>177.5</c:v>
                </c:pt>
                <c:pt idx="18348">
                  <c:v>177.6</c:v>
                </c:pt>
                <c:pt idx="18349">
                  <c:v>177.7</c:v>
                </c:pt>
                <c:pt idx="18350">
                  <c:v>177.9</c:v>
                </c:pt>
                <c:pt idx="18351">
                  <c:v>178</c:v>
                </c:pt>
                <c:pt idx="18352">
                  <c:v>178</c:v>
                </c:pt>
                <c:pt idx="18353">
                  <c:v>178.1</c:v>
                </c:pt>
                <c:pt idx="18354">
                  <c:v>178.3</c:v>
                </c:pt>
                <c:pt idx="18355">
                  <c:v>178.4</c:v>
                </c:pt>
                <c:pt idx="18356">
                  <c:v>178.4</c:v>
                </c:pt>
                <c:pt idx="18357">
                  <c:v>178.5</c:v>
                </c:pt>
                <c:pt idx="18358">
                  <c:v>178.7</c:v>
                </c:pt>
                <c:pt idx="18359">
                  <c:v>178.8</c:v>
                </c:pt>
                <c:pt idx="18360">
                  <c:v>178.9</c:v>
                </c:pt>
                <c:pt idx="18361">
                  <c:v>179</c:v>
                </c:pt>
                <c:pt idx="18362">
                  <c:v>179.2</c:v>
                </c:pt>
                <c:pt idx="18363">
                  <c:v>179.3</c:v>
                </c:pt>
                <c:pt idx="18364">
                  <c:v>179.5</c:v>
                </c:pt>
                <c:pt idx="18365">
                  <c:v>179.7</c:v>
                </c:pt>
                <c:pt idx="18366">
                  <c:v>179.6</c:v>
                </c:pt>
                <c:pt idx="18367">
                  <c:v>179.6</c:v>
                </c:pt>
                <c:pt idx="18368">
                  <c:v>179.4</c:v>
                </c:pt>
                <c:pt idx="18369">
                  <c:v>179.3</c:v>
                </c:pt>
                <c:pt idx="18370">
                  <c:v>179.3</c:v>
                </c:pt>
                <c:pt idx="18371">
                  <c:v>179.3</c:v>
                </c:pt>
                <c:pt idx="18372">
                  <c:v>179.3</c:v>
                </c:pt>
                <c:pt idx="18373">
                  <c:v>179.4</c:v>
                </c:pt>
                <c:pt idx="18374">
                  <c:v>179.5</c:v>
                </c:pt>
                <c:pt idx="18375">
                  <c:v>179.5</c:v>
                </c:pt>
                <c:pt idx="18376">
                  <c:v>179.4</c:v>
                </c:pt>
                <c:pt idx="18377">
                  <c:v>179.3</c:v>
                </c:pt>
                <c:pt idx="18378">
                  <c:v>179.2</c:v>
                </c:pt>
                <c:pt idx="18379">
                  <c:v>179.2</c:v>
                </c:pt>
                <c:pt idx="18380">
                  <c:v>179.2</c:v>
                </c:pt>
                <c:pt idx="18381">
                  <c:v>179.2</c:v>
                </c:pt>
                <c:pt idx="18382">
                  <c:v>179.2</c:v>
                </c:pt>
                <c:pt idx="18383">
                  <c:v>179.2</c:v>
                </c:pt>
                <c:pt idx="18384">
                  <c:v>179.2</c:v>
                </c:pt>
                <c:pt idx="18385">
                  <c:v>179.1</c:v>
                </c:pt>
                <c:pt idx="18386">
                  <c:v>178.8</c:v>
                </c:pt>
                <c:pt idx="18387">
                  <c:v>178.6</c:v>
                </c:pt>
                <c:pt idx="18388">
                  <c:v>178.6</c:v>
                </c:pt>
                <c:pt idx="18389">
                  <c:v>178.6</c:v>
                </c:pt>
                <c:pt idx="18390">
                  <c:v>178.6</c:v>
                </c:pt>
                <c:pt idx="18391">
                  <c:v>178.6</c:v>
                </c:pt>
                <c:pt idx="18392">
                  <c:v>178.7</c:v>
                </c:pt>
                <c:pt idx="18393">
                  <c:v>178.7</c:v>
                </c:pt>
                <c:pt idx="18394">
                  <c:v>178.7</c:v>
                </c:pt>
                <c:pt idx="18395">
                  <c:v>178.6</c:v>
                </c:pt>
                <c:pt idx="18396">
                  <c:v>178.5</c:v>
                </c:pt>
                <c:pt idx="18397">
                  <c:v>178.5</c:v>
                </c:pt>
                <c:pt idx="18398">
                  <c:v>178.5</c:v>
                </c:pt>
                <c:pt idx="18399">
                  <c:v>178.5</c:v>
                </c:pt>
                <c:pt idx="18400">
                  <c:v>178.5</c:v>
                </c:pt>
                <c:pt idx="18401">
                  <c:v>178.5</c:v>
                </c:pt>
                <c:pt idx="18402">
                  <c:v>178.5</c:v>
                </c:pt>
                <c:pt idx="18403">
                  <c:v>178.4</c:v>
                </c:pt>
                <c:pt idx="18404">
                  <c:v>178.4</c:v>
                </c:pt>
                <c:pt idx="18405">
                  <c:v>178.4</c:v>
                </c:pt>
                <c:pt idx="18406">
                  <c:v>178.3</c:v>
                </c:pt>
                <c:pt idx="18407">
                  <c:v>178.2</c:v>
                </c:pt>
                <c:pt idx="18408">
                  <c:v>178.2</c:v>
                </c:pt>
                <c:pt idx="18409">
                  <c:v>178.1</c:v>
                </c:pt>
                <c:pt idx="18410">
                  <c:v>178.1</c:v>
                </c:pt>
                <c:pt idx="18411">
                  <c:v>178.1</c:v>
                </c:pt>
                <c:pt idx="18412">
                  <c:v>178.1</c:v>
                </c:pt>
                <c:pt idx="18413">
                  <c:v>178.2</c:v>
                </c:pt>
                <c:pt idx="18414">
                  <c:v>178.3</c:v>
                </c:pt>
                <c:pt idx="18415">
                  <c:v>178.4</c:v>
                </c:pt>
                <c:pt idx="18416">
                  <c:v>178.1</c:v>
                </c:pt>
                <c:pt idx="18417">
                  <c:v>177.9</c:v>
                </c:pt>
                <c:pt idx="18418">
                  <c:v>177.7</c:v>
                </c:pt>
                <c:pt idx="18419">
                  <c:v>177.5</c:v>
                </c:pt>
                <c:pt idx="18420">
                  <c:v>177.3</c:v>
                </c:pt>
                <c:pt idx="18421">
                  <c:v>177.2</c:v>
                </c:pt>
                <c:pt idx="18422">
                  <c:v>177.3</c:v>
                </c:pt>
                <c:pt idx="18423">
                  <c:v>177.3</c:v>
                </c:pt>
                <c:pt idx="18424">
                  <c:v>177.3</c:v>
                </c:pt>
                <c:pt idx="18425">
                  <c:v>177.2</c:v>
                </c:pt>
                <c:pt idx="18426">
                  <c:v>177</c:v>
                </c:pt>
                <c:pt idx="18427">
                  <c:v>176.8</c:v>
                </c:pt>
                <c:pt idx="18428">
                  <c:v>176.6</c:v>
                </c:pt>
                <c:pt idx="18429">
                  <c:v>176.5</c:v>
                </c:pt>
                <c:pt idx="18430">
                  <c:v>176.6</c:v>
                </c:pt>
                <c:pt idx="18431">
                  <c:v>176.6</c:v>
                </c:pt>
                <c:pt idx="18432">
                  <c:v>176.7</c:v>
                </c:pt>
                <c:pt idx="18433">
                  <c:v>176.8</c:v>
                </c:pt>
                <c:pt idx="18434">
                  <c:v>176.5</c:v>
                </c:pt>
                <c:pt idx="18435">
                  <c:v>176.2</c:v>
                </c:pt>
                <c:pt idx="18436">
                  <c:v>175.9</c:v>
                </c:pt>
                <c:pt idx="18437">
                  <c:v>175.7</c:v>
                </c:pt>
                <c:pt idx="18438">
                  <c:v>175.7</c:v>
                </c:pt>
                <c:pt idx="18439">
                  <c:v>175.7</c:v>
                </c:pt>
                <c:pt idx="18440">
                  <c:v>175.7</c:v>
                </c:pt>
                <c:pt idx="18441">
                  <c:v>175.8</c:v>
                </c:pt>
                <c:pt idx="18442">
                  <c:v>175.8</c:v>
                </c:pt>
                <c:pt idx="18443">
                  <c:v>175.7</c:v>
                </c:pt>
                <c:pt idx="18444">
                  <c:v>175.5</c:v>
                </c:pt>
                <c:pt idx="18445">
                  <c:v>175.3</c:v>
                </c:pt>
                <c:pt idx="18446">
                  <c:v>175.2</c:v>
                </c:pt>
                <c:pt idx="18447">
                  <c:v>175.1</c:v>
                </c:pt>
                <c:pt idx="18448">
                  <c:v>175.2</c:v>
                </c:pt>
                <c:pt idx="18449">
                  <c:v>175.2</c:v>
                </c:pt>
                <c:pt idx="18450">
                  <c:v>175.3</c:v>
                </c:pt>
                <c:pt idx="18451">
                  <c:v>175.3</c:v>
                </c:pt>
                <c:pt idx="18452">
                  <c:v>175</c:v>
                </c:pt>
                <c:pt idx="18453">
                  <c:v>174.8</c:v>
                </c:pt>
                <c:pt idx="18454">
                  <c:v>174.8</c:v>
                </c:pt>
                <c:pt idx="18455">
                  <c:v>174.7</c:v>
                </c:pt>
                <c:pt idx="18456">
                  <c:v>174.7</c:v>
                </c:pt>
                <c:pt idx="18457">
                  <c:v>174.7</c:v>
                </c:pt>
                <c:pt idx="18458">
                  <c:v>174.8</c:v>
                </c:pt>
                <c:pt idx="18459">
                  <c:v>174.8</c:v>
                </c:pt>
                <c:pt idx="18460">
                  <c:v>174.5</c:v>
                </c:pt>
                <c:pt idx="18461">
                  <c:v>174.3</c:v>
                </c:pt>
                <c:pt idx="18462">
                  <c:v>174.2</c:v>
                </c:pt>
                <c:pt idx="18463">
                  <c:v>174.1</c:v>
                </c:pt>
                <c:pt idx="18464">
                  <c:v>174</c:v>
                </c:pt>
                <c:pt idx="18465">
                  <c:v>174</c:v>
                </c:pt>
                <c:pt idx="18466">
                  <c:v>174</c:v>
                </c:pt>
                <c:pt idx="18467">
                  <c:v>173.9</c:v>
                </c:pt>
                <c:pt idx="18468">
                  <c:v>173.6</c:v>
                </c:pt>
                <c:pt idx="18469">
                  <c:v>173.4</c:v>
                </c:pt>
                <c:pt idx="18470">
                  <c:v>173.3</c:v>
                </c:pt>
                <c:pt idx="18471">
                  <c:v>173.3</c:v>
                </c:pt>
                <c:pt idx="18472">
                  <c:v>173.3</c:v>
                </c:pt>
                <c:pt idx="18473">
                  <c:v>173.3</c:v>
                </c:pt>
                <c:pt idx="18474">
                  <c:v>173.2</c:v>
                </c:pt>
                <c:pt idx="18475">
                  <c:v>173.1</c:v>
                </c:pt>
                <c:pt idx="18476">
                  <c:v>172.9</c:v>
                </c:pt>
                <c:pt idx="18477">
                  <c:v>172.7</c:v>
                </c:pt>
                <c:pt idx="18478">
                  <c:v>172.7</c:v>
                </c:pt>
                <c:pt idx="18479">
                  <c:v>172.8</c:v>
                </c:pt>
                <c:pt idx="18480">
                  <c:v>172.8</c:v>
                </c:pt>
                <c:pt idx="18481">
                  <c:v>172.8</c:v>
                </c:pt>
                <c:pt idx="18482">
                  <c:v>172.5</c:v>
                </c:pt>
                <c:pt idx="18483">
                  <c:v>171</c:v>
                </c:pt>
                <c:pt idx="18484">
                  <c:v>165.6</c:v>
                </c:pt>
                <c:pt idx="18485">
                  <c:v>161.5</c:v>
                </c:pt>
                <c:pt idx="18486">
                  <c:v>161.30000000000001</c:v>
                </c:pt>
                <c:pt idx="18487">
                  <c:v>158.6</c:v>
                </c:pt>
                <c:pt idx="18488">
                  <c:v>148</c:v>
                </c:pt>
                <c:pt idx="18489">
                  <c:v>139.9</c:v>
                </c:pt>
                <c:pt idx="18490">
                  <c:v>139.6</c:v>
                </c:pt>
                <c:pt idx="18491">
                  <c:v>139.30000000000001</c:v>
                </c:pt>
                <c:pt idx="18492">
                  <c:v>139.1</c:v>
                </c:pt>
                <c:pt idx="18493">
                  <c:v>139</c:v>
                </c:pt>
                <c:pt idx="18494">
                  <c:v>139.1</c:v>
                </c:pt>
                <c:pt idx="18495">
                  <c:v>139.1</c:v>
                </c:pt>
                <c:pt idx="18496">
                  <c:v>138.9</c:v>
                </c:pt>
                <c:pt idx="18497">
                  <c:v>138.80000000000001</c:v>
                </c:pt>
                <c:pt idx="18498">
                  <c:v>138.4</c:v>
                </c:pt>
                <c:pt idx="18499">
                  <c:v>138.19999999999999</c:v>
                </c:pt>
                <c:pt idx="18500">
                  <c:v>138</c:v>
                </c:pt>
                <c:pt idx="18501">
                  <c:v>137.9</c:v>
                </c:pt>
                <c:pt idx="18502">
                  <c:v>137.9</c:v>
                </c:pt>
                <c:pt idx="18503">
                  <c:v>137.9</c:v>
                </c:pt>
                <c:pt idx="18504">
                  <c:v>137.5</c:v>
                </c:pt>
                <c:pt idx="18505">
                  <c:v>137.30000000000001</c:v>
                </c:pt>
                <c:pt idx="18506">
                  <c:v>137.19999999999999</c:v>
                </c:pt>
                <c:pt idx="18507">
                  <c:v>137.1</c:v>
                </c:pt>
                <c:pt idx="18508">
                  <c:v>137.19999999999999</c:v>
                </c:pt>
                <c:pt idx="18509">
                  <c:v>137.19999999999999</c:v>
                </c:pt>
                <c:pt idx="18510">
                  <c:v>137.1</c:v>
                </c:pt>
                <c:pt idx="18511">
                  <c:v>137</c:v>
                </c:pt>
                <c:pt idx="18512">
                  <c:v>136.9</c:v>
                </c:pt>
                <c:pt idx="18513">
                  <c:v>136.69999999999999</c:v>
                </c:pt>
                <c:pt idx="18514">
                  <c:v>136.5</c:v>
                </c:pt>
                <c:pt idx="18515">
                  <c:v>136.30000000000001</c:v>
                </c:pt>
                <c:pt idx="18516">
                  <c:v>136.19999999999999</c:v>
                </c:pt>
                <c:pt idx="18517">
                  <c:v>136</c:v>
                </c:pt>
                <c:pt idx="18518">
                  <c:v>135.6</c:v>
                </c:pt>
                <c:pt idx="18519">
                  <c:v>135.30000000000001</c:v>
                </c:pt>
                <c:pt idx="18520">
                  <c:v>135</c:v>
                </c:pt>
                <c:pt idx="18521">
                  <c:v>134.9</c:v>
                </c:pt>
                <c:pt idx="18522">
                  <c:v>134.9</c:v>
                </c:pt>
                <c:pt idx="18523">
                  <c:v>134.9</c:v>
                </c:pt>
                <c:pt idx="18524">
                  <c:v>135.1</c:v>
                </c:pt>
                <c:pt idx="18525">
                  <c:v>135.19999999999999</c:v>
                </c:pt>
                <c:pt idx="18526">
                  <c:v>135</c:v>
                </c:pt>
                <c:pt idx="18527">
                  <c:v>134.9</c:v>
                </c:pt>
                <c:pt idx="18528">
                  <c:v>134.9</c:v>
                </c:pt>
                <c:pt idx="18529">
                  <c:v>134.80000000000001</c:v>
                </c:pt>
                <c:pt idx="18530">
                  <c:v>134.69999999999999</c:v>
                </c:pt>
                <c:pt idx="18531">
                  <c:v>134.5</c:v>
                </c:pt>
                <c:pt idx="18532">
                  <c:v>134</c:v>
                </c:pt>
                <c:pt idx="18533">
                  <c:v>133.69999999999999</c:v>
                </c:pt>
                <c:pt idx="18534">
                  <c:v>133.4</c:v>
                </c:pt>
                <c:pt idx="18535">
                  <c:v>133.30000000000001</c:v>
                </c:pt>
                <c:pt idx="18536">
                  <c:v>133.30000000000001</c:v>
                </c:pt>
                <c:pt idx="18537">
                  <c:v>133.30000000000001</c:v>
                </c:pt>
                <c:pt idx="18538">
                  <c:v>133.30000000000001</c:v>
                </c:pt>
                <c:pt idx="18539">
                  <c:v>133.30000000000001</c:v>
                </c:pt>
                <c:pt idx="18540">
                  <c:v>133.4</c:v>
                </c:pt>
                <c:pt idx="18541">
                  <c:v>133.5</c:v>
                </c:pt>
                <c:pt idx="18542">
                  <c:v>133.5</c:v>
                </c:pt>
                <c:pt idx="18543">
                  <c:v>133.6</c:v>
                </c:pt>
                <c:pt idx="18544">
                  <c:v>133.6</c:v>
                </c:pt>
                <c:pt idx="18545">
                  <c:v>133.6</c:v>
                </c:pt>
                <c:pt idx="18546">
                  <c:v>133.19999999999999</c:v>
                </c:pt>
                <c:pt idx="18547">
                  <c:v>132.80000000000001</c:v>
                </c:pt>
                <c:pt idx="18548">
                  <c:v>132.69999999999999</c:v>
                </c:pt>
                <c:pt idx="18549">
                  <c:v>132.5</c:v>
                </c:pt>
                <c:pt idx="18550">
                  <c:v>132.30000000000001</c:v>
                </c:pt>
                <c:pt idx="18551">
                  <c:v>132.1</c:v>
                </c:pt>
                <c:pt idx="18552">
                  <c:v>132.19999999999999</c:v>
                </c:pt>
                <c:pt idx="18553">
                  <c:v>132.19999999999999</c:v>
                </c:pt>
                <c:pt idx="18554">
                  <c:v>132.30000000000001</c:v>
                </c:pt>
                <c:pt idx="18555">
                  <c:v>132.4</c:v>
                </c:pt>
                <c:pt idx="18556">
                  <c:v>132.4</c:v>
                </c:pt>
                <c:pt idx="18557">
                  <c:v>132.30000000000001</c:v>
                </c:pt>
                <c:pt idx="18558">
                  <c:v>132.19999999999999</c:v>
                </c:pt>
                <c:pt idx="18559">
                  <c:v>132.19999999999999</c:v>
                </c:pt>
                <c:pt idx="18560">
                  <c:v>132</c:v>
                </c:pt>
                <c:pt idx="18561">
                  <c:v>131.9</c:v>
                </c:pt>
                <c:pt idx="18562">
                  <c:v>131.6</c:v>
                </c:pt>
                <c:pt idx="18563">
                  <c:v>131.5</c:v>
                </c:pt>
                <c:pt idx="18564">
                  <c:v>131.4</c:v>
                </c:pt>
                <c:pt idx="18565">
                  <c:v>131.4</c:v>
                </c:pt>
                <c:pt idx="18566">
                  <c:v>131.6</c:v>
                </c:pt>
                <c:pt idx="18567">
                  <c:v>131.80000000000001</c:v>
                </c:pt>
                <c:pt idx="18568">
                  <c:v>131.80000000000001</c:v>
                </c:pt>
                <c:pt idx="18569">
                  <c:v>131.80000000000001</c:v>
                </c:pt>
                <c:pt idx="18570">
                  <c:v>131.4</c:v>
                </c:pt>
                <c:pt idx="18571">
                  <c:v>131.1</c:v>
                </c:pt>
                <c:pt idx="18572">
                  <c:v>131.19999999999999</c:v>
                </c:pt>
                <c:pt idx="18573">
                  <c:v>131.30000000000001</c:v>
                </c:pt>
                <c:pt idx="18574">
                  <c:v>131.19999999999999</c:v>
                </c:pt>
                <c:pt idx="18575">
                  <c:v>131.1</c:v>
                </c:pt>
                <c:pt idx="18576">
                  <c:v>130.9</c:v>
                </c:pt>
                <c:pt idx="18577">
                  <c:v>130.69999999999999</c:v>
                </c:pt>
                <c:pt idx="18578">
                  <c:v>130.5</c:v>
                </c:pt>
                <c:pt idx="18579">
                  <c:v>130.4</c:v>
                </c:pt>
                <c:pt idx="18580">
                  <c:v>130.5</c:v>
                </c:pt>
                <c:pt idx="18581">
                  <c:v>130.4</c:v>
                </c:pt>
                <c:pt idx="18582">
                  <c:v>130</c:v>
                </c:pt>
                <c:pt idx="18583">
                  <c:v>129.6</c:v>
                </c:pt>
                <c:pt idx="18584">
                  <c:v>129.6</c:v>
                </c:pt>
                <c:pt idx="18585">
                  <c:v>129.6</c:v>
                </c:pt>
                <c:pt idx="18586">
                  <c:v>129.69999999999999</c:v>
                </c:pt>
                <c:pt idx="18587">
                  <c:v>129.69999999999999</c:v>
                </c:pt>
                <c:pt idx="18588">
                  <c:v>129.6</c:v>
                </c:pt>
                <c:pt idx="18589">
                  <c:v>129.4</c:v>
                </c:pt>
                <c:pt idx="18590">
                  <c:v>129.19999999999999</c:v>
                </c:pt>
                <c:pt idx="18591">
                  <c:v>129.1</c:v>
                </c:pt>
                <c:pt idx="18592">
                  <c:v>129.1</c:v>
                </c:pt>
                <c:pt idx="18593">
                  <c:v>129.19999999999999</c:v>
                </c:pt>
                <c:pt idx="18594">
                  <c:v>129.30000000000001</c:v>
                </c:pt>
                <c:pt idx="18595">
                  <c:v>129.4</c:v>
                </c:pt>
                <c:pt idx="18596">
                  <c:v>129.19999999999999</c:v>
                </c:pt>
                <c:pt idx="18597">
                  <c:v>129</c:v>
                </c:pt>
                <c:pt idx="18598">
                  <c:v>128.69999999999999</c:v>
                </c:pt>
                <c:pt idx="18599">
                  <c:v>128.5</c:v>
                </c:pt>
                <c:pt idx="18600">
                  <c:v>128.4</c:v>
                </c:pt>
                <c:pt idx="18601">
                  <c:v>128.30000000000001</c:v>
                </c:pt>
                <c:pt idx="18602">
                  <c:v>128.19999999999999</c:v>
                </c:pt>
                <c:pt idx="18603">
                  <c:v>128.1</c:v>
                </c:pt>
                <c:pt idx="18604">
                  <c:v>127.9</c:v>
                </c:pt>
                <c:pt idx="18605">
                  <c:v>127.7</c:v>
                </c:pt>
                <c:pt idx="18606">
                  <c:v>127.6</c:v>
                </c:pt>
                <c:pt idx="18607">
                  <c:v>127.6</c:v>
                </c:pt>
                <c:pt idx="18608">
                  <c:v>127.7</c:v>
                </c:pt>
                <c:pt idx="18609">
                  <c:v>127.8</c:v>
                </c:pt>
                <c:pt idx="18610">
                  <c:v>127.8</c:v>
                </c:pt>
                <c:pt idx="18611">
                  <c:v>127.7</c:v>
                </c:pt>
                <c:pt idx="18612">
                  <c:v>127.4</c:v>
                </c:pt>
                <c:pt idx="18613">
                  <c:v>127.2</c:v>
                </c:pt>
                <c:pt idx="18614">
                  <c:v>127.2</c:v>
                </c:pt>
                <c:pt idx="18615">
                  <c:v>127.3</c:v>
                </c:pt>
                <c:pt idx="18616">
                  <c:v>127.3</c:v>
                </c:pt>
                <c:pt idx="18617">
                  <c:v>127.3</c:v>
                </c:pt>
                <c:pt idx="18618">
                  <c:v>127.2</c:v>
                </c:pt>
                <c:pt idx="18619">
                  <c:v>127.2</c:v>
                </c:pt>
                <c:pt idx="18620">
                  <c:v>126.9</c:v>
                </c:pt>
                <c:pt idx="18621">
                  <c:v>126.7</c:v>
                </c:pt>
                <c:pt idx="18622">
                  <c:v>126.5</c:v>
                </c:pt>
                <c:pt idx="18623">
                  <c:v>126.3</c:v>
                </c:pt>
                <c:pt idx="18624">
                  <c:v>126.1</c:v>
                </c:pt>
                <c:pt idx="18625">
                  <c:v>126</c:v>
                </c:pt>
                <c:pt idx="18626">
                  <c:v>126.1</c:v>
                </c:pt>
                <c:pt idx="18627">
                  <c:v>126.1</c:v>
                </c:pt>
                <c:pt idx="18628">
                  <c:v>126.1</c:v>
                </c:pt>
                <c:pt idx="18629">
                  <c:v>126.1</c:v>
                </c:pt>
                <c:pt idx="18630">
                  <c:v>125.9</c:v>
                </c:pt>
                <c:pt idx="18631">
                  <c:v>125.8</c:v>
                </c:pt>
                <c:pt idx="18632">
                  <c:v>125.7</c:v>
                </c:pt>
                <c:pt idx="18633">
                  <c:v>125.7</c:v>
                </c:pt>
                <c:pt idx="18634">
                  <c:v>125.7</c:v>
                </c:pt>
                <c:pt idx="18635">
                  <c:v>125.6</c:v>
                </c:pt>
                <c:pt idx="18636">
                  <c:v>125.4</c:v>
                </c:pt>
                <c:pt idx="18637">
                  <c:v>125.2</c:v>
                </c:pt>
                <c:pt idx="18638">
                  <c:v>125</c:v>
                </c:pt>
                <c:pt idx="18639">
                  <c:v>124.9</c:v>
                </c:pt>
                <c:pt idx="18640">
                  <c:v>125</c:v>
                </c:pt>
                <c:pt idx="18641">
                  <c:v>125.1</c:v>
                </c:pt>
                <c:pt idx="18642">
                  <c:v>125.1</c:v>
                </c:pt>
                <c:pt idx="18643">
                  <c:v>125.2</c:v>
                </c:pt>
                <c:pt idx="18644">
                  <c:v>125.3</c:v>
                </c:pt>
                <c:pt idx="18645">
                  <c:v>125.3</c:v>
                </c:pt>
                <c:pt idx="18646">
                  <c:v>125.1</c:v>
                </c:pt>
                <c:pt idx="18647">
                  <c:v>124.9</c:v>
                </c:pt>
                <c:pt idx="18648">
                  <c:v>124.8</c:v>
                </c:pt>
                <c:pt idx="18649">
                  <c:v>124.7</c:v>
                </c:pt>
                <c:pt idx="18650">
                  <c:v>124.6</c:v>
                </c:pt>
                <c:pt idx="18651">
                  <c:v>124.6</c:v>
                </c:pt>
                <c:pt idx="18652">
                  <c:v>124.5</c:v>
                </c:pt>
                <c:pt idx="18653">
                  <c:v>124.4</c:v>
                </c:pt>
                <c:pt idx="18654">
                  <c:v>124.2</c:v>
                </c:pt>
                <c:pt idx="18655">
                  <c:v>123.9</c:v>
                </c:pt>
                <c:pt idx="18656">
                  <c:v>123.8</c:v>
                </c:pt>
                <c:pt idx="18657">
                  <c:v>123.7</c:v>
                </c:pt>
                <c:pt idx="18658">
                  <c:v>123.8</c:v>
                </c:pt>
                <c:pt idx="18659">
                  <c:v>123.9</c:v>
                </c:pt>
                <c:pt idx="18660">
                  <c:v>124.1</c:v>
                </c:pt>
                <c:pt idx="18661">
                  <c:v>124.3</c:v>
                </c:pt>
                <c:pt idx="18662">
                  <c:v>124.3</c:v>
                </c:pt>
                <c:pt idx="18663">
                  <c:v>124.3</c:v>
                </c:pt>
                <c:pt idx="18664">
                  <c:v>124.2</c:v>
                </c:pt>
                <c:pt idx="18665">
                  <c:v>124</c:v>
                </c:pt>
                <c:pt idx="18666">
                  <c:v>124</c:v>
                </c:pt>
                <c:pt idx="18667">
                  <c:v>123.9</c:v>
                </c:pt>
                <c:pt idx="18668">
                  <c:v>123.9</c:v>
                </c:pt>
                <c:pt idx="18669">
                  <c:v>123.8</c:v>
                </c:pt>
                <c:pt idx="18670">
                  <c:v>123.6</c:v>
                </c:pt>
                <c:pt idx="18671">
                  <c:v>123.4</c:v>
                </c:pt>
                <c:pt idx="18672">
                  <c:v>123.2</c:v>
                </c:pt>
                <c:pt idx="18673">
                  <c:v>123.1</c:v>
                </c:pt>
                <c:pt idx="18674">
                  <c:v>123</c:v>
                </c:pt>
                <c:pt idx="18675">
                  <c:v>123</c:v>
                </c:pt>
                <c:pt idx="18676">
                  <c:v>123.1</c:v>
                </c:pt>
                <c:pt idx="18677">
                  <c:v>123.2</c:v>
                </c:pt>
                <c:pt idx="18678">
                  <c:v>123.2</c:v>
                </c:pt>
                <c:pt idx="18679">
                  <c:v>123.1</c:v>
                </c:pt>
                <c:pt idx="18680">
                  <c:v>122.9</c:v>
                </c:pt>
                <c:pt idx="18681">
                  <c:v>122.8</c:v>
                </c:pt>
                <c:pt idx="18682">
                  <c:v>122.8</c:v>
                </c:pt>
                <c:pt idx="18683">
                  <c:v>125.9</c:v>
                </c:pt>
                <c:pt idx="18684">
                  <c:v>138.80000000000001</c:v>
                </c:pt>
                <c:pt idx="18685">
                  <c:v>148.4</c:v>
                </c:pt>
                <c:pt idx="18686">
                  <c:v>148.4</c:v>
                </c:pt>
                <c:pt idx="18687">
                  <c:v>148.69999999999999</c:v>
                </c:pt>
                <c:pt idx="18688">
                  <c:v>150.19999999999999</c:v>
                </c:pt>
                <c:pt idx="18689">
                  <c:v>151.19999999999999</c:v>
                </c:pt>
                <c:pt idx="18690">
                  <c:v>150.9</c:v>
                </c:pt>
                <c:pt idx="18691">
                  <c:v>150.6</c:v>
                </c:pt>
                <c:pt idx="18692">
                  <c:v>150.5</c:v>
                </c:pt>
                <c:pt idx="18693">
                  <c:v>150.5</c:v>
                </c:pt>
                <c:pt idx="18694">
                  <c:v>150.69999999999999</c:v>
                </c:pt>
                <c:pt idx="18695">
                  <c:v>150.69999999999999</c:v>
                </c:pt>
                <c:pt idx="18696">
                  <c:v>150.6</c:v>
                </c:pt>
                <c:pt idx="18697">
                  <c:v>150.5</c:v>
                </c:pt>
                <c:pt idx="18698">
                  <c:v>150.5</c:v>
                </c:pt>
                <c:pt idx="18699">
                  <c:v>150.69999999999999</c:v>
                </c:pt>
                <c:pt idx="18700">
                  <c:v>150.80000000000001</c:v>
                </c:pt>
                <c:pt idx="18701">
                  <c:v>151</c:v>
                </c:pt>
                <c:pt idx="18702">
                  <c:v>151.1</c:v>
                </c:pt>
                <c:pt idx="18703">
                  <c:v>151</c:v>
                </c:pt>
                <c:pt idx="18704">
                  <c:v>150.6</c:v>
                </c:pt>
                <c:pt idx="18705">
                  <c:v>150.19999999999999</c:v>
                </c:pt>
                <c:pt idx="18706">
                  <c:v>149.9</c:v>
                </c:pt>
                <c:pt idx="18707">
                  <c:v>149.6</c:v>
                </c:pt>
                <c:pt idx="18708">
                  <c:v>149.30000000000001</c:v>
                </c:pt>
                <c:pt idx="18709">
                  <c:v>149.1</c:v>
                </c:pt>
                <c:pt idx="18710">
                  <c:v>149.1</c:v>
                </c:pt>
                <c:pt idx="18711">
                  <c:v>149.19999999999999</c:v>
                </c:pt>
                <c:pt idx="18712">
                  <c:v>149</c:v>
                </c:pt>
                <c:pt idx="18713">
                  <c:v>148.80000000000001</c:v>
                </c:pt>
                <c:pt idx="18714">
                  <c:v>148.5</c:v>
                </c:pt>
                <c:pt idx="18715">
                  <c:v>148.30000000000001</c:v>
                </c:pt>
                <c:pt idx="18716">
                  <c:v>148.30000000000001</c:v>
                </c:pt>
                <c:pt idx="18717">
                  <c:v>148.30000000000001</c:v>
                </c:pt>
                <c:pt idx="18718">
                  <c:v>148.4</c:v>
                </c:pt>
                <c:pt idx="18719">
                  <c:v>148.4</c:v>
                </c:pt>
                <c:pt idx="18720">
                  <c:v>148.19999999999999</c:v>
                </c:pt>
                <c:pt idx="18721">
                  <c:v>148</c:v>
                </c:pt>
                <c:pt idx="18722">
                  <c:v>148</c:v>
                </c:pt>
                <c:pt idx="18723">
                  <c:v>148</c:v>
                </c:pt>
                <c:pt idx="18724">
                  <c:v>148</c:v>
                </c:pt>
                <c:pt idx="18725">
                  <c:v>148</c:v>
                </c:pt>
                <c:pt idx="18726">
                  <c:v>148</c:v>
                </c:pt>
                <c:pt idx="18727">
                  <c:v>147.9</c:v>
                </c:pt>
                <c:pt idx="18728">
                  <c:v>147.69999999999999</c:v>
                </c:pt>
                <c:pt idx="18729">
                  <c:v>147.5</c:v>
                </c:pt>
                <c:pt idx="18730">
                  <c:v>147.30000000000001</c:v>
                </c:pt>
                <c:pt idx="18731">
                  <c:v>147.19999999999999</c:v>
                </c:pt>
                <c:pt idx="18732">
                  <c:v>147</c:v>
                </c:pt>
                <c:pt idx="18733">
                  <c:v>146.9</c:v>
                </c:pt>
                <c:pt idx="18734">
                  <c:v>146.9</c:v>
                </c:pt>
                <c:pt idx="18735">
                  <c:v>146.80000000000001</c:v>
                </c:pt>
                <c:pt idx="18736">
                  <c:v>146.6</c:v>
                </c:pt>
                <c:pt idx="18737">
                  <c:v>146.4</c:v>
                </c:pt>
                <c:pt idx="18738">
                  <c:v>146.1</c:v>
                </c:pt>
                <c:pt idx="18739">
                  <c:v>146</c:v>
                </c:pt>
                <c:pt idx="18740">
                  <c:v>146.1</c:v>
                </c:pt>
                <c:pt idx="18741">
                  <c:v>146.19999999999999</c:v>
                </c:pt>
                <c:pt idx="18742">
                  <c:v>145.9</c:v>
                </c:pt>
                <c:pt idx="18743">
                  <c:v>145.69999999999999</c:v>
                </c:pt>
                <c:pt idx="18744">
                  <c:v>145.4</c:v>
                </c:pt>
                <c:pt idx="18745">
                  <c:v>145.19999999999999</c:v>
                </c:pt>
                <c:pt idx="18746">
                  <c:v>145.19999999999999</c:v>
                </c:pt>
                <c:pt idx="18747">
                  <c:v>145.19999999999999</c:v>
                </c:pt>
                <c:pt idx="18748">
                  <c:v>145.30000000000001</c:v>
                </c:pt>
                <c:pt idx="18749">
                  <c:v>145.19999999999999</c:v>
                </c:pt>
                <c:pt idx="18750">
                  <c:v>144.80000000000001</c:v>
                </c:pt>
                <c:pt idx="18751">
                  <c:v>144.4</c:v>
                </c:pt>
                <c:pt idx="18752">
                  <c:v>144.4</c:v>
                </c:pt>
                <c:pt idx="18753">
                  <c:v>144.4</c:v>
                </c:pt>
                <c:pt idx="18754">
                  <c:v>144.4</c:v>
                </c:pt>
                <c:pt idx="18755">
                  <c:v>144.4</c:v>
                </c:pt>
                <c:pt idx="18756">
                  <c:v>144.1</c:v>
                </c:pt>
                <c:pt idx="18757">
                  <c:v>143.80000000000001</c:v>
                </c:pt>
                <c:pt idx="18758">
                  <c:v>143.6</c:v>
                </c:pt>
                <c:pt idx="18759">
                  <c:v>143.4</c:v>
                </c:pt>
                <c:pt idx="18760">
                  <c:v>143.30000000000001</c:v>
                </c:pt>
                <c:pt idx="18761">
                  <c:v>143.19999999999999</c:v>
                </c:pt>
                <c:pt idx="18762">
                  <c:v>143.1</c:v>
                </c:pt>
                <c:pt idx="18763">
                  <c:v>143</c:v>
                </c:pt>
                <c:pt idx="18764">
                  <c:v>142.80000000000001</c:v>
                </c:pt>
                <c:pt idx="18765">
                  <c:v>142.6</c:v>
                </c:pt>
                <c:pt idx="18766">
                  <c:v>142.6</c:v>
                </c:pt>
                <c:pt idx="18767">
                  <c:v>142.5</c:v>
                </c:pt>
                <c:pt idx="18768">
                  <c:v>142.4</c:v>
                </c:pt>
                <c:pt idx="18769">
                  <c:v>142.19999999999999</c:v>
                </c:pt>
                <c:pt idx="18770">
                  <c:v>141.9</c:v>
                </c:pt>
                <c:pt idx="18771">
                  <c:v>141.69999999999999</c:v>
                </c:pt>
                <c:pt idx="18772">
                  <c:v>141.4</c:v>
                </c:pt>
                <c:pt idx="18773">
                  <c:v>141.19999999999999</c:v>
                </c:pt>
                <c:pt idx="18774">
                  <c:v>141.1</c:v>
                </c:pt>
                <c:pt idx="18775">
                  <c:v>141</c:v>
                </c:pt>
                <c:pt idx="18776">
                  <c:v>141.1</c:v>
                </c:pt>
                <c:pt idx="18777">
                  <c:v>141.19999999999999</c:v>
                </c:pt>
                <c:pt idx="18778">
                  <c:v>141.19999999999999</c:v>
                </c:pt>
                <c:pt idx="18779">
                  <c:v>141.19999999999999</c:v>
                </c:pt>
                <c:pt idx="18780">
                  <c:v>141.1</c:v>
                </c:pt>
                <c:pt idx="18781">
                  <c:v>141</c:v>
                </c:pt>
                <c:pt idx="18782">
                  <c:v>141</c:v>
                </c:pt>
                <c:pt idx="18783">
                  <c:v>141</c:v>
                </c:pt>
                <c:pt idx="18784">
                  <c:v>140.6</c:v>
                </c:pt>
                <c:pt idx="18785">
                  <c:v>140.19999999999999</c:v>
                </c:pt>
                <c:pt idx="18786">
                  <c:v>140</c:v>
                </c:pt>
                <c:pt idx="18787">
                  <c:v>139.80000000000001</c:v>
                </c:pt>
                <c:pt idx="18788">
                  <c:v>139.9</c:v>
                </c:pt>
                <c:pt idx="18789">
                  <c:v>139.80000000000001</c:v>
                </c:pt>
                <c:pt idx="18790">
                  <c:v>139.5</c:v>
                </c:pt>
                <c:pt idx="18791">
                  <c:v>139.19999999999999</c:v>
                </c:pt>
                <c:pt idx="18792">
                  <c:v>139.1</c:v>
                </c:pt>
                <c:pt idx="18793">
                  <c:v>139</c:v>
                </c:pt>
                <c:pt idx="18794">
                  <c:v>139.19999999999999</c:v>
                </c:pt>
                <c:pt idx="18795">
                  <c:v>139.30000000000001</c:v>
                </c:pt>
                <c:pt idx="18796">
                  <c:v>139.19999999999999</c:v>
                </c:pt>
                <c:pt idx="18797">
                  <c:v>139</c:v>
                </c:pt>
                <c:pt idx="18798">
                  <c:v>138.80000000000001</c:v>
                </c:pt>
                <c:pt idx="18799">
                  <c:v>138.6</c:v>
                </c:pt>
                <c:pt idx="18800">
                  <c:v>138.69999999999999</c:v>
                </c:pt>
                <c:pt idx="18801">
                  <c:v>138.69999999999999</c:v>
                </c:pt>
                <c:pt idx="18802">
                  <c:v>138.6</c:v>
                </c:pt>
                <c:pt idx="18803">
                  <c:v>138.4</c:v>
                </c:pt>
                <c:pt idx="18804">
                  <c:v>138.19999999999999</c:v>
                </c:pt>
                <c:pt idx="18805">
                  <c:v>137.9</c:v>
                </c:pt>
                <c:pt idx="18806">
                  <c:v>137.80000000000001</c:v>
                </c:pt>
                <c:pt idx="18807">
                  <c:v>137.69999999999999</c:v>
                </c:pt>
                <c:pt idx="18808">
                  <c:v>137.69999999999999</c:v>
                </c:pt>
                <c:pt idx="18809">
                  <c:v>137.6</c:v>
                </c:pt>
                <c:pt idx="18810">
                  <c:v>137.30000000000001</c:v>
                </c:pt>
                <c:pt idx="18811">
                  <c:v>137.1</c:v>
                </c:pt>
                <c:pt idx="18812">
                  <c:v>137.1</c:v>
                </c:pt>
                <c:pt idx="18813">
                  <c:v>137.1</c:v>
                </c:pt>
                <c:pt idx="18814">
                  <c:v>137.30000000000001</c:v>
                </c:pt>
                <c:pt idx="18815">
                  <c:v>137.30000000000001</c:v>
                </c:pt>
                <c:pt idx="18816">
                  <c:v>137.1</c:v>
                </c:pt>
                <c:pt idx="18817">
                  <c:v>136.9</c:v>
                </c:pt>
                <c:pt idx="18818">
                  <c:v>136.80000000000001</c:v>
                </c:pt>
                <c:pt idx="18819">
                  <c:v>136.69999999999999</c:v>
                </c:pt>
                <c:pt idx="18820">
                  <c:v>136.69999999999999</c:v>
                </c:pt>
                <c:pt idx="18821">
                  <c:v>136.6</c:v>
                </c:pt>
                <c:pt idx="18822">
                  <c:v>136.30000000000001</c:v>
                </c:pt>
                <c:pt idx="18823">
                  <c:v>136</c:v>
                </c:pt>
                <c:pt idx="18824">
                  <c:v>135.80000000000001</c:v>
                </c:pt>
                <c:pt idx="18825">
                  <c:v>135.69999999999999</c:v>
                </c:pt>
                <c:pt idx="18826">
                  <c:v>135.80000000000001</c:v>
                </c:pt>
                <c:pt idx="18827">
                  <c:v>135.80000000000001</c:v>
                </c:pt>
                <c:pt idx="18828">
                  <c:v>135.5</c:v>
                </c:pt>
                <c:pt idx="18829">
                  <c:v>135.30000000000001</c:v>
                </c:pt>
                <c:pt idx="18830">
                  <c:v>135.19999999999999</c:v>
                </c:pt>
                <c:pt idx="18831">
                  <c:v>135.19999999999999</c:v>
                </c:pt>
                <c:pt idx="18832">
                  <c:v>135.30000000000001</c:v>
                </c:pt>
                <c:pt idx="18833">
                  <c:v>135.30000000000001</c:v>
                </c:pt>
                <c:pt idx="18834">
                  <c:v>134.9</c:v>
                </c:pt>
                <c:pt idx="18835">
                  <c:v>134.69999999999999</c:v>
                </c:pt>
                <c:pt idx="18836">
                  <c:v>134.6</c:v>
                </c:pt>
                <c:pt idx="18837">
                  <c:v>134.5</c:v>
                </c:pt>
                <c:pt idx="18838">
                  <c:v>134.5</c:v>
                </c:pt>
                <c:pt idx="18839">
                  <c:v>134.30000000000001</c:v>
                </c:pt>
                <c:pt idx="18840">
                  <c:v>134</c:v>
                </c:pt>
                <c:pt idx="18841">
                  <c:v>133.6</c:v>
                </c:pt>
                <c:pt idx="18842">
                  <c:v>133.6</c:v>
                </c:pt>
                <c:pt idx="18843">
                  <c:v>133.5</c:v>
                </c:pt>
                <c:pt idx="18844">
                  <c:v>133.6</c:v>
                </c:pt>
                <c:pt idx="18845">
                  <c:v>133.5</c:v>
                </c:pt>
                <c:pt idx="18846">
                  <c:v>133.30000000000001</c:v>
                </c:pt>
                <c:pt idx="18847">
                  <c:v>133.1</c:v>
                </c:pt>
                <c:pt idx="18848">
                  <c:v>133.1</c:v>
                </c:pt>
                <c:pt idx="18849">
                  <c:v>133.1</c:v>
                </c:pt>
                <c:pt idx="18850">
                  <c:v>133</c:v>
                </c:pt>
                <c:pt idx="18851">
                  <c:v>132.80000000000001</c:v>
                </c:pt>
                <c:pt idx="18852">
                  <c:v>132.5</c:v>
                </c:pt>
                <c:pt idx="18853">
                  <c:v>132.30000000000001</c:v>
                </c:pt>
                <c:pt idx="18854">
                  <c:v>132.4</c:v>
                </c:pt>
                <c:pt idx="18855">
                  <c:v>132.5</c:v>
                </c:pt>
                <c:pt idx="18856">
                  <c:v>132.1</c:v>
                </c:pt>
                <c:pt idx="18857">
                  <c:v>131.80000000000001</c:v>
                </c:pt>
                <c:pt idx="18858">
                  <c:v>131.69999999999999</c:v>
                </c:pt>
                <c:pt idx="18859">
                  <c:v>131.6</c:v>
                </c:pt>
                <c:pt idx="18860">
                  <c:v>131.6</c:v>
                </c:pt>
                <c:pt idx="18861">
                  <c:v>131.6</c:v>
                </c:pt>
                <c:pt idx="18862">
                  <c:v>131.30000000000001</c:v>
                </c:pt>
                <c:pt idx="18863">
                  <c:v>131.1</c:v>
                </c:pt>
                <c:pt idx="18864">
                  <c:v>130.80000000000001</c:v>
                </c:pt>
                <c:pt idx="18865">
                  <c:v>130.69999999999999</c:v>
                </c:pt>
                <c:pt idx="18866">
                  <c:v>130.80000000000001</c:v>
                </c:pt>
                <c:pt idx="18867">
                  <c:v>130.80000000000001</c:v>
                </c:pt>
                <c:pt idx="18868">
                  <c:v>130.6</c:v>
                </c:pt>
                <c:pt idx="18869">
                  <c:v>130.5</c:v>
                </c:pt>
                <c:pt idx="18870">
                  <c:v>130.19999999999999</c:v>
                </c:pt>
                <c:pt idx="18871">
                  <c:v>130</c:v>
                </c:pt>
                <c:pt idx="18872">
                  <c:v>130</c:v>
                </c:pt>
                <c:pt idx="18873">
                  <c:v>129.9</c:v>
                </c:pt>
                <c:pt idx="18874">
                  <c:v>129.69999999999999</c:v>
                </c:pt>
                <c:pt idx="18875">
                  <c:v>129.5</c:v>
                </c:pt>
                <c:pt idx="18876">
                  <c:v>129.30000000000001</c:v>
                </c:pt>
                <c:pt idx="18877">
                  <c:v>129.1</c:v>
                </c:pt>
                <c:pt idx="18878">
                  <c:v>128.80000000000001</c:v>
                </c:pt>
                <c:pt idx="18879">
                  <c:v>128.5</c:v>
                </c:pt>
                <c:pt idx="18880">
                  <c:v>128.4</c:v>
                </c:pt>
                <c:pt idx="18881">
                  <c:v>128.30000000000001</c:v>
                </c:pt>
                <c:pt idx="18882">
                  <c:v>128.19999999999999</c:v>
                </c:pt>
                <c:pt idx="18883">
                  <c:v>128.1</c:v>
                </c:pt>
                <c:pt idx="18884">
                  <c:v>127.9</c:v>
                </c:pt>
                <c:pt idx="18885">
                  <c:v>127.8</c:v>
                </c:pt>
                <c:pt idx="18886">
                  <c:v>127.8</c:v>
                </c:pt>
                <c:pt idx="18887">
                  <c:v>127.9</c:v>
                </c:pt>
                <c:pt idx="18888">
                  <c:v>128.19999999999999</c:v>
                </c:pt>
                <c:pt idx="18889">
                  <c:v>128.4</c:v>
                </c:pt>
                <c:pt idx="18890">
                  <c:v>128.19999999999999</c:v>
                </c:pt>
                <c:pt idx="18891">
                  <c:v>128.1</c:v>
                </c:pt>
                <c:pt idx="18892">
                  <c:v>128.19999999999999</c:v>
                </c:pt>
                <c:pt idx="18893">
                  <c:v>128.1</c:v>
                </c:pt>
                <c:pt idx="18894">
                  <c:v>127.7</c:v>
                </c:pt>
                <c:pt idx="18895">
                  <c:v>127.4</c:v>
                </c:pt>
                <c:pt idx="18896">
                  <c:v>127.2</c:v>
                </c:pt>
                <c:pt idx="18897">
                  <c:v>127.1</c:v>
                </c:pt>
                <c:pt idx="18898">
                  <c:v>127.1</c:v>
                </c:pt>
                <c:pt idx="18899">
                  <c:v>127</c:v>
                </c:pt>
                <c:pt idx="18900">
                  <c:v>126.6</c:v>
                </c:pt>
                <c:pt idx="18901">
                  <c:v>126.2</c:v>
                </c:pt>
                <c:pt idx="18902">
                  <c:v>126.3</c:v>
                </c:pt>
                <c:pt idx="18903">
                  <c:v>126.3</c:v>
                </c:pt>
                <c:pt idx="18904">
                  <c:v>126</c:v>
                </c:pt>
                <c:pt idx="18905">
                  <c:v>125.7</c:v>
                </c:pt>
                <c:pt idx="18906">
                  <c:v>125.4</c:v>
                </c:pt>
                <c:pt idx="18907">
                  <c:v>125.1</c:v>
                </c:pt>
                <c:pt idx="18908">
                  <c:v>125.1</c:v>
                </c:pt>
                <c:pt idx="18909">
                  <c:v>125.1</c:v>
                </c:pt>
                <c:pt idx="18910">
                  <c:v>124.8</c:v>
                </c:pt>
                <c:pt idx="18911">
                  <c:v>124.5</c:v>
                </c:pt>
                <c:pt idx="18912">
                  <c:v>124.5</c:v>
                </c:pt>
                <c:pt idx="18913">
                  <c:v>124.3</c:v>
                </c:pt>
                <c:pt idx="18914">
                  <c:v>124.1</c:v>
                </c:pt>
                <c:pt idx="18915">
                  <c:v>123.8</c:v>
                </c:pt>
                <c:pt idx="18916">
                  <c:v>123.6</c:v>
                </c:pt>
                <c:pt idx="18917">
                  <c:v>123.5</c:v>
                </c:pt>
                <c:pt idx="18918">
                  <c:v>123.4</c:v>
                </c:pt>
                <c:pt idx="18919">
                  <c:v>123.2</c:v>
                </c:pt>
                <c:pt idx="18920">
                  <c:v>122.9</c:v>
                </c:pt>
                <c:pt idx="18921">
                  <c:v>122.7</c:v>
                </c:pt>
                <c:pt idx="18922">
                  <c:v>122.8</c:v>
                </c:pt>
                <c:pt idx="18923">
                  <c:v>122.8</c:v>
                </c:pt>
                <c:pt idx="18924">
                  <c:v>122.4</c:v>
                </c:pt>
                <c:pt idx="18925">
                  <c:v>122.2</c:v>
                </c:pt>
                <c:pt idx="18926">
                  <c:v>122</c:v>
                </c:pt>
                <c:pt idx="18927">
                  <c:v>121.8</c:v>
                </c:pt>
                <c:pt idx="18928">
                  <c:v>121.8</c:v>
                </c:pt>
                <c:pt idx="18929">
                  <c:v>121.7</c:v>
                </c:pt>
                <c:pt idx="18930">
                  <c:v>121.2</c:v>
                </c:pt>
                <c:pt idx="18931">
                  <c:v>120.9</c:v>
                </c:pt>
                <c:pt idx="18932">
                  <c:v>120.9</c:v>
                </c:pt>
                <c:pt idx="18933">
                  <c:v>120.9</c:v>
                </c:pt>
                <c:pt idx="18934">
                  <c:v>120.7</c:v>
                </c:pt>
                <c:pt idx="18935">
                  <c:v>120.4</c:v>
                </c:pt>
                <c:pt idx="18936">
                  <c:v>120.1</c:v>
                </c:pt>
                <c:pt idx="18937">
                  <c:v>119.8</c:v>
                </c:pt>
                <c:pt idx="18938">
                  <c:v>119.7</c:v>
                </c:pt>
                <c:pt idx="18939">
                  <c:v>119.5</c:v>
                </c:pt>
                <c:pt idx="18940">
                  <c:v>119.3</c:v>
                </c:pt>
                <c:pt idx="18941">
                  <c:v>119.2</c:v>
                </c:pt>
                <c:pt idx="18942">
                  <c:v>119.2</c:v>
                </c:pt>
                <c:pt idx="18943">
                  <c:v>119.1</c:v>
                </c:pt>
                <c:pt idx="18944">
                  <c:v>118.7</c:v>
                </c:pt>
                <c:pt idx="18945">
                  <c:v>118.5</c:v>
                </c:pt>
                <c:pt idx="18946">
                  <c:v>118.5</c:v>
                </c:pt>
                <c:pt idx="18947">
                  <c:v>118.4</c:v>
                </c:pt>
                <c:pt idx="18948">
                  <c:v>118</c:v>
                </c:pt>
                <c:pt idx="18949">
                  <c:v>117.6</c:v>
                </c:pt>
                <c:pt idx="18950">
                  <c:v>117.4</c:v>
                </c:pt>
                <c:pt idx="18951">
                  <c:v>117.3</c:v>
                </c:pt>
                <c:pt idx="18952">
                  <c:v>117.4</c:v>
                </c:pt>
                <c:pt idx="18953">
                  <c:v>117.4</c:v>
                </c:pt>
                <c:pt idx="18954">
                  <c:v>116.9</c:v>
                </c:pt>
                <c:pt idx="18955">
                  <c:v>116.5</c:v>
                </c:pt>
                <c:pt idx="18956">
                  <c:v>116.6</c:v>
                </c:pt>
                <c:pt idx="18957">
                  <c:v>116.7</c:v>
                </c:pt>
                <c:pt idx="18958">
                  <c:v>116.5</c:v>
                </c:pt>
                <c:pt idx="18959">
                  <c:v>116.3</c:v>
                </c:pt>
                <c:pt idx="18960">
                  <c:v>116</c:v>
                </c:pt>
                <c:pt idx="18961">
                  <c:v>115.7</c:v>
                </c:pt>
                <c:pt idx="18962">
                  <c:v>115.7</c:v>
                </c:pt>
                <c:pt idx="18963">
                  <c:v>115.6</c:v>
                </c:pt>
                <c:pt idx="18964">
                  <c:v>115.3</c:v>
                </c:pt>
                <c:pt idx="18965">
                  <c:v>115.1</c:v>
                </c:pt>
                <c:pt idx="18966">
                  <c:v>115</c:v>
                </c:pt>
                <c:pt idx="18967">
                  <c:v>114.9</c:v>
                </c:pt>
                <c:pt idx="18968">
                  <c:v>114.5</c:v>
                </c:pt>
                <c:pt idx="18969">
                  <c:v>114.1</c:v>
                </c:pt>
                <c:pt idx="18970">
                  <c:v>114.1</c:v>
                </c:pt>
                <c:pt idx="18971">
                  <c:v>114.1</c:v>
                </c:pt>
                <c:pt idx="18972">
                  <c:v>113.8</c:v>
                </c:pt>
                <c:pt idx="18973">
                  <c:v>113.5</c:v>
                </c:pt>
                <c:pt idx="18974">
                  <c:v>113.3</c:v>
                </c:pt>
                <c:pt idx="18975">
                  <c:v>113.2</c:v>
                </c:pt>
                <c:pt idx="18976">
                  <c:v>113.4</c:v>
                </c:pt>
                <c:pt idx="18977">
                  <c:v>113.4</c:v>
                </c:pt>
                <c:pt idx="18978">
                  <c:v>112.9</c:v>
                </c:pt>
                <c:pt idx="18979">
                  <c:v>112.6</c:v>
                </c:pt>
                <c:pt idx="18980">
                  <c:v>112.8</c:v>
                </c:pt>
                <c:pt idx="18981">
                  <c:v>112.9</c:v>
                </c:pt>
                <c:pt idx="18982">
                  <c:v>112.6</c:v>
                </c:pt>
                <c:pt idx="18983">
                  <c:v>112.3</c:v>
                </c:pt>
                <c:pt idx="18984">
                  <c:v>111.9</c:v>
                </c:pt>
                <c:pt idx="18985">
                  <c:v>111.6</c:v>
                </c:pt>
                <c:pt idx="18986">
                  <c:v>111.3</c:v>
                </c:pt>
                <c:pt idx="18987">
                  <c:v>111.1</c:v>
                </c:pt>
                <c:pt idx="18988">
                  <c:v>110.8</c:v>
                </c:pt>
                <c:pt idx="18989">
                  <c:v>110.5</c:v>
                </c:pt>
                <c:pt idx="18990">
                  <c:v>110.3</c:v>
                </c:pt>
                <c:pt idx="18991">
                  <c:v>110.1</c:v>
                </c:pt>
                <c:pt idx="18992">
                  <c:v>109.8</c:v>
                </c:pt>
                <c:pt idx="18993">
                  <c:v>109.6</c:v>
                </c:pt>
                <c:pt idx="18994">
                  <c:v>109.9</c:v>
                </c:pt>
                <c:pt idx="18995">
                  <c:v>110.1</c:v>
                </c:pt>
                <c:pt idx="18996">
                  <c:v>109.7</c:v>
                </c:pt>
                <c:pt idx="18997">
                  <c:v>109.4</c:v>
                </c:pt>
                <c:pt idx="18998">
                  <c:v>109.5</c:v>
                </c:pt>
                <c:pt idx="18999">
                  <c:v>109.6</c:v>
                </c:pt>
                <c:pt idx="19000">
                  <c:v>109.6</c:v>
                </c:pt>
                <c:pt idx="19001">
                  <c:v>109.4</c:v>
                </c:pt>
                <c:pt idx="19002">
                  <c:v>109.1</c:v>
                </c:pt>
                <c:pt idx="19003">
                  <c:v>108.7</c:v>
                </c:pt>
                <c:pt idx="19004">
                  <c:v>108.5</c:v>
                </c:pt>
                <c:pt idx="19005">
                  <c:v>108.2</c:v>
                </c:pt>
                <c:pt idx="19006">
                  <c:v>107.8</c:v>
                </c:pt>
                <c:pt idx="19007">
                  <c:v>107.5</c:v>
                </c:pt>
                <c:pt idx="19008">
                  <c:v>107.3</c:v>
                </c:pt>
                <c:pt idx="19009">
                  <c:v>107.1</c:v>
                </c:pt>
                <c:pt idx="19010">
                  <c:v>106.8</c:v>
                </c:pt>
                <c:pt idx="19011">
                  <c:v>106.6</c:v>
                </c:pt>
                <c:pt idx="19012">
                  <c:v>106.9</c:v>
                </c:pt>
                <c:pt idx="19013">
                  <c:v>106.9</c:v>
                </c:pt>
                <c:pt idx="19014">
                  <c:v>106.3</c:v>
                </c:pt>
                <c:pt idx="19015">
                  <c:v>105.9</c:v>
                </c:pt>
                <c:pt idx="19016">
                  <c:v>105.9</c:v>
                </c:pt>
                <c:pt idx="19017">
                  <c:v>106</c:v>
                </c:pt>
                <c:pt idx="19018">
                  <c:v>106</c:v>
                </c:pt>
                <c:pt idx="19019">
                  <c:v>106</c:v>
                </c:pt>
                <c:pt idx="19020">
                  <c:v>105.8</c:v>
                </c:pt>
                <c:pt idx="19021">
                  <c:v>105.6</c:v>
                </c:pt>
                <c:pt idx="19022">
                  <c:v>105.5</c:v>
                </c:pt>
                <c:pt idx="19023">
                  <c:v>105.4</c:v>
                </c:pt>
                <c:pt idx="19024">
                  <c:v>105.1</c:v>
                </c:pt>
                <c:pt idx="19025">
                  <c:v>104.8</c:v>
                </c:pt>
                <c:pt idx="19026">
                  <c:v>104.6</c:v>
                </c:pt>
                <c:pt idx="19027">
                  <c:v>104.4</c:v>
                </c:pt>
                <c:pt idx="19028">
                  <c:v>104</c:v>
                </c:pt>
                <c:pt idx="19029">
                  <c:v>103.7</c:v>
                </c:pt>
                <c:pt idx="19030">
                  <c:v>103.7</c:v>
                </c:pt>
                <c:pt idx="19031">
                  <c:v>103.6</c:v>
                </c:pt>
                <c:pt idx="19032">
                  <c:v>103.1</c:v>
                </c:pt>
                <c:pt idx="19033">
                  <c:v>102.7</c:v>
                </c:pt>
                <c:pt idx="19034">
                  <c:v>102.7</c:v>
                </c:pt>
                <c:pt idx="19035">
                  <c:v>102.6</c:v>
                </c:pt>
                <c:pt idx="19036">
                  <c:v>102.4</c:v>
                </c:pt>
                <c:pt idx="19037">
                  <c:v>102.2</c:v>
                </c:pt>
                <c:pt idx="19038">
                  <c:v>102.2</c:v>
                </c:pt>
                <c:pt idx="19039">
                  <c:v>102.1</c:v>
                </c:pt>
                <c:pt idx="19040">
                  <c:v>102.2</c:v>
                </c:pt>
                <c:pt idx="19041">
                  <c:v>102.3</c:v>
                </c:pt>
                <c:pt idx="19042">
                  <c:v>102.3</c:v>
                </c:pt>
                <c:pt idx="19043">
                  <c:v>102.2</c:v>
                </c:pt>
                <c:pt idx="19044">
                  <c:v>101.8</c:v>
                </c:pt>
                <c:pt idx="19045">
                  <c:v>101.5</c:v>
                </c:pt>
                <c:pt idx="19046">
                  <c:v>101.2</c:v>
                </c:pt>
                <c:pt idx="19047">
                  <c:v>100.9</c:v>
                </c:pt>
                <c:pt idx="19048">
                  <c:v>100.6</c:v>
                </c:pt>
                <c:pt idx="19049">
                  <c:v>100.3</c:v>
                </c:pt>
                <c:pt idx="19050">
                  <c:v>99.7</c:v>
                </c:pt>
                <c:pt idx="19051">
                  <c:v>99.3</c:v>
                </c:pt>
                <c:pt idx="19052">
                  <c:v>99.4</c:v>
                </c:pt>
                <c:pt idx="19053">
                  <c:v>99.4</c:v>
                </c:pt>
                <c:pt idx="19054">
                  <c:v>99.2</c:v>
                </c:pt>
                <c:pt idx="19055">
                  <c:v>99.1</c:v>
                </c:pt>
                <c:pt idx="19056">
                  <c:v>99.3</c:v>
                </c:pt>
                <c:pt idx="19057">
                  <c:v>99.4</c:v>
                </c:pt>
                <c:pt idx="19058">
                  <c:v>99.2</c:v>
                </c:pt>
                <c:pt idx="19059">
                  <c:v>99.1</c:v>
                </c:pt>
                <c:pt idx="19060">
                  <c:v>99.3</c:v>
                </c:pt>
                <c:pt idx="19061">
                  <c:v>99.2</c:v>
                </c:pt>
                <c:pt idx="19062">
                  <c:v>98.7</c:v>
                </c:pt>
                <c:pt idx="19063">
                  <c:v>98.4</c:v>
                </c:pt>
                <c:pt idx="19064">
                  <c:v>98.3</c:v>
                </c:pt>
                <c:pt idx="19065">
                  <c:v>98.1</c:v>
                </c:pt>
                <c:pt idx="19066">
                  <c:v>97.8</c:v>
                </c:pt>
                <c:pt idx="19067">
                  <c:v>97.5</c:v>
                </c:pt>
                <c:pt idx="19068">
                  <c:v>97.3</c:v>
                </c:pt>
                <c:pt idx="19069">
                  <c:v>97.1</c:v>
                </c:pt>
                <c:pt idx="19070">
                  <c:v>96.9</c:v>
                </c:pt>
                <c:pt idx="19071">
                  <c:v>96.8</c:v>
                </c:pt>
                <c:pt idx="19072">
                  <c:v>96.8</c:v>
                </c:pt>
                <c:pt idx="19073">
                  <c:v>96.8</c:v>
                </c:pt>
                <c:pt idx="19074">
                  <c:v>96.7</c:v>
                </c:pt>
                <c:pt idx="19075">
                  <c:v>96.6</c:v>
                </c:pt>
                <c:pt idx="19076">
                  <c:v>96.4</c:v>
                </c:pt>
                <c:pt idx="19077">
                  <c:v>96.3</c:v>
                </c:pt>
                <c:pt idx="19078">
                  <c:v>96.3</c:v>
                </c:pt>
                <c:pt idx="19079">
                  <c:v>96.2</c:v>
                </c:pt>
                <c:pt idx="19080">
                  <c:v>95.7</c:v>
                </c:pt>
                <c:pt idx="19081">
                  <c:v>95.4</c:v>
                </c:pt>
                <c:pt idx="19082">
                  <c:v>95.3</c:v>
                </c:pt>
                <c:pt idx="19083">
                  <c:v>95.2</c:v>
                </c:pt>
                <c:pt idx="19084">
                  <c:v>94.8</c:v>
                </c:pt>
                <c:pt idx="19085">
                  <c:v>94.5</c:v>
                </c:pt>
                <c:pt idx="19086">
                  <c:v>94.2</c:v>
                </c:pt>
                <c:pt idx="19087">
                  <c:v>92.6</c:v>
                </c:pt>
                <c:pt idx="19088">
                  <c:v>87.2</c:v>
                </c:pt>
                <c:pt idx="19089">
                  <c:v>83.1</c:v>
                </c:pt>
                <c:pt idx="19090">
                  <c:v>83.1</c:v>
                </c:pt>
                <c:pt idx="19091">
                  <c:v>83.1</c:v>
                </c:pt>
                <c:pt idx="19092">
                  <c:v>82.8</c:v>
                </c:pt>
                <c:pt idx="19093">
                  <c:v>82.6</c:v>
                </c:pt>
                <c:pt idx="19094">
                  <c:v>82.6</c:v>
                </c:pt>
                <c:pt idx="19095">
                  <c:v>82.6</c:v>
                </c:pt>
                <c:pt idx="19096">
                  <c:v>82.3</c:v>
                </c:pt>
                <c:pt idx="19097">
                  <c:v>82.2</c:v>
                </c:pt>
                <c:pt idx="19098">
                  <c:v>82.2</c:v>
                </c:pt>
                <c:pt idx="19099">
                  <c:v>82.2</c:v>
                </c:pt>
                <c:pt idx="19100">
                  <c:v>81.8</c:v>
                </c:pt>
                <c:pt idx="19101">
                  <c:v>81.599999999999994</c:v>
                </c:pt>
                <c:pt idx="19102">
                  <c:v>81.8</c:v>
                </c:pt>
                <c:pt idx="19103">
                  <c:v>81.8</c:v>
                </c:pt>
                <c:pt idx="19104">
                  <c:v>81.400000000000006</c:v>
                </c:pt>
                <c:pt idx="19105">
                  <c:v>81.099999999999994</c:v>
                </c:pt>
                <c:pt idx="19106">
                  <c:v>81.3</c:v>
                </c:pt>
                <c:pt idx="19107">
                  <c:v>81.3</c:v>
                </c:pt>
                <c:pt idx="19108">
                  <c:v>81</c:v>
                </c:pt>
                <c:pt idx="19109">
                  <c:v>80.8</c:v>
                </c:pt>
                <c:pt idx="19110">
                  <c:v>80.900000000000006</c:v>
                </c:pt>
                <c:pt idx="19111">
                  <c:v>80.900000000000006</c:v>
                </c:pt>
                <c:pt idx="19112">
                  <c:v>80.599999999999994</c:v>
                </c:pt>
                <c:pt idx="19113">
                  <c:v>80.5</c:v>
                </c:pt>
                <c:pt idx="19114">
                  <c:v>80.599999999999994</c:v>
                </c:pt>
                <c:pt idx="19115">
                  <c:v>80.599999999999994</c:v>
                </c:pt>
                <c:pt idx="19116">
                  <c:v>80.3</c:v>
                </c:pt>
                <c:pt idx="19117">
                  <c:v>80.099999999999994</c:v>
                </c:pt>
                <c:pt idx="19118">
                  <c:v>80.099999999999994</c:v>
                </c:pt>
                <c:pt idx="19119">
                  <c:v>80.099999999999994</c:v>
                </c:pt>
                <c:pt idx="19120">
                  <c:v>80</c:v>
                </c:pt>
                <c:pt idx="19121">
                  <c:v>79.8</c:v>
                </c:pt>
                <c:pt idx="19122">
                  <c:v>79.7</c:v>
                </c:pt>
                <c:pt idx="19123">
                  <c:v>79.599999999999994</c:v>
                </c:pt>
                <c:pt idx="19124">
                  <c:v>79.3</c:v>
                </c:pt>
                <c:pt idx="19125">
                  <c:v>79.099999999999994</c:v>
                </c:pt>
                <c:pt idx="19126">
                  <c:v>79.2</c:v>
                </c:pt>
                <c:pt idx="19127">
                  <c:v>79.2</c:v>
                </c:pt>
                <c:pt idx="19128">
                  <c:v>78.900000000000006</c:v>
                </c:pt>
                <c:pt idx="19129">
                  <c:v>78.7</c:v>
                </c:pt>
                <c:pt idx="19130">
                  <c:v>78.7</c:v>
                </c:pt>
                <c:pt idx="19131">
                  <c:v>78.7</c:v>
                </c:pt>
                <c:pt idx="19132">
                  <c:v>78.599999999999994</c:v>
                </c:pt>
                <c:pt idx="19133">
                  <c:v>78.400000000000006</c:v>
                </c:pt>
                <c:pt idx="19134">
                  <c:v>78.3</c:v>
                </c:pt>
                <c:pt idx="19135">
                  <c:v>78.099999999999994</c:v>
                </c:pt>
                <c:pt idx="19136">
                  <c:v>77.900000000000006</c:v>
                </c:pt>
                <c:pt idx="19137">
                  <c:v>77.8</c:v>
                </c:pt>
                <c:pt idx="19138">
                  <c:v>77.8</c:v>
                </c:pt>
                <c:pt idx="19139">
                  <c:v>77.7</c:v>
                </c:pt>
                <c:pt idx="19140">
                  <c:v>77.5</c:v>
                </c:pt>
                <c:pt idx="19141">
                  <c:v>77.3</c:v>
                </c:pt>
                <c:pt idx="19142">
                  <c:v>77.2</c:v>
                </c:pt>
                <c:pt idx="19143">
                  <c:v>77.2</c:v>
                </c:pt>
                <c:pt idx="19144">
                  <c:v>77.099999999999994</c:v>
                </c:pt>
                <c:pt idx="19145">
                  <c:v>77</c:v>
                </c:pt>
                <c:pt idx="19146">
                  <c:v>76.900000000000006</c:v>
                </c:pt>
                <c:pt idx="19147">
                  <c:v>76.7</c:v>
                </c:pt>
                <c:pt idx="19148">
                  <c:v>76.599999999999994</c:v>
                </c:pt>
                <c:pt idx="19149">
                  <c:v>76.400000000000006</c:v>
                </c:pt>
                <c:pt idx="19150">
                  <c:v>76.5</c:v>
                </c:pt>
                <c:pt idx="19151">
                  <c:v>76.400000000000006</c:v>
                </c:pt>
                <c:pt idx="19152">
                  <c:v>75.900000000000006</c:v>
                </c:pt>
                <c:pt idx="19153">
                  <c:v>75.7</c:v>
                </c:pt>
                <c:pt idx="19154">
                  <c:v>75.8</c:v>
                </c:pt>
                <c:pt idx="19155">
                  <c:v>75.7</c:v>
                </c:pt>
                <c:pt idx="19156">
                  <c:v>75.400000000000006</c:v>
                </c:pt>
                <c:pt idx="19157">
                  <c:v>75.2</c:v>
                </c:pt>
                <c:pt idx="19158">
                  <c:v>75.2</c:v>
                </c:pt>
                <c:pt idx="19159">
                  <c:v>75.099999999999994</c:v>
                </c:pt>
                <c:pt idx="19160">
                  <c:v>74.8</c:v>
                </c:pt>
                <c:pt idx="19161">
                  <c:v>74.599999999999994</c:v>
                </c:pt>
                <c:pt idx="19162">
                  <c:v>74.8</c:v>
                </c:pt>
                <c:pt idx="19163">
                  <c:v>74.8</c:v>
                </c:pt>
                <c:pt idx="19164">
                  <c:v>74.3</c:v>
                </c:pt>
                <c:pt idx="19165">
                  <c:v>74</c:v>
                </c:pt>
                <c:pt idx="19166">
                  <c:v>74.099999999999994</c:v>
                </c:pt>
                <c:pt idx="19167">
                  <c:v>74.2</c:v>
                </c:pt>
                <c:pt idx="19168">
                  <c:v>73.8</c:v>
                </c:pt>
                <c:pt idx="19169">
                  <c:v>73.5</c:v>
                </c:pt>
                <c:pt idx="19170">
                  <c:v>73.5</c:v>
                </c:pt>
                <c:pt idx="19171">
                  <c:v>73.3</c:v>
                </c:pt>
                <c:pt idx="19172">
                  <c:v>73.099999999999994</c:v>
                </c:pt>
                <c:pt idx="19173">
                  <c:v>72.900000000000006</c:v>
                </c:pt>
                <c:pt idx="19174">
                  <c:v>73</c:v>
                </c:pt>
                <c:pt idx="19175">
                  <c:v>73</c:v>
                </c:pt>
                <c:pt idx="19176">
                  <c:v>72.7</c:v>
                </c:pt>
                <c:pt idx="19177">
                  <c:v>72.5</c:v>
                </c:pt>
                <c:pt idx="19178">
                  <c:v>72.599999999999994</c:v>
                </c:pt>
                <c:pt idx="19179">
                  <c:v>72.599999999999994</c:v>
                </c:pt>
                <c:pt idx="19180">
                  <c:v>72.5</c:v>
                </c:pt>
                <c:pt idx="19181">
                  <c:v>72.400000000000006</c:v>
                </c:pt>
                <c:pt idx="19182">
                  <c:v>72.2</c:v>
                </c:pt>
                <c:pt idx="19183">
                  <c:v>72</c:v>
                </c:pt>
                <c:pt idx="19184">
                  <c:v>71.900000000000006</c:v>
                </c:pt>
                <c:pt idx="19185">
                  <c:v>71.8</c:v>
                </c:pt>
                <c:pt idx="19186">
                  <c:v>71.8</c:v>
                </c:pt>
                <c:pt idx="19187">
                  <c:v>71.7</c:v>
                </c:pt>
                <c:pt idx="19188">
                  <c:v>71.3</c:v>
                </c:pt>
                <c:pt idx="19189">
                  <c:v>71.099999999999994</c:v>
                </c:pt>
                <c:pt idx="19190">
                  <c:v>71.099999999999994</c:v>
                </c:pt>
                <c:pt idx="19191">
                  <c:v>71.099999999999994</c:v>
                </c:pt>
                <c:pt idx="19192">
                  <c:v>70.900000000000006</c:v>
                </c:pt>
                <c:pt idx="19193">
                  <c:v>70.8</c:v>
                </c:pt>
                <c:pt idx="19194">
                  <c:v>70.7</c:v>
                </c:pt>
                <c:pt idx="19195">
                  <c:v>70.599999999999994</c:v>
                </c:pt>
                <c:pt idx="19196">
                  <c:v>70.400000000000006</c:v>
                </c:pt>
                <c:pt idx="19197">
                  <c:v>70.3</c:v>
                </c:pt>
                <c:pt idx="19198">
                  <c:v>70.400000000000006</c:v>
                </c:pt>
                <c:pt idx="19199">
                  <c:v>70.3</c:v>
                </c:pt>
                <c:pt idx="19200">
                  <c:v>70</c:v>
                </c:pt>
                <c:pt idx="19201">
                  <c:v>69.8</c:v>
                </c:pt>
                <c:pt idx="19202">
                  <c:v>69.7</c:v>
                </c:pt>
                <c:pt idx="19203">
                  <c:v>69.599999999999994</c:v>
                </c:pt>
                <c:pt idx="19204">
                  <c:v>69.5</c:v>
                </c:pt>
                <c:pt idx="19205">
                  <c:v>69.3</c:v>
                </c:pt>
                <c:pt idx="19206">
                  <c:v>68.900000000000006</c:v>
                </c:pt>
                <c:pt idx="19207">
                  <c:v>68.7</c:v>
                </c:pt>
                <c:pt idx="19208">
                  <c:v>68.7</c:v>
                </c:pt>
                <c:pt idx="19209">
                  <c:v>68.7</c:v>
                </c:pt>
                <c:pt idx="19210">
                  <c:v>68.400000000000006</c:v>
                </c:pt>
                <c:pt idx="19211">
                  <c:v>68.2</c:v>
                </c:pt>
                <c:pt idx="19212">
                  <c:v>68.099999999999994</c:v>
                </c:pt>
                <c:pt idx="19213">
                  <c:v>68</c:v>
                </c:pt>
                <c:pt idx="19214">
                  <c:v>67.8</c:v>
                </c:pt>
                <c:pt idx="19215">
                  <c:v>67.7</c:v>
                </c:pt>
                <c:pt idx="19216">
                  <c:v>67.599999999999994</c:v>
                </c:pt>
                <c:pt idx="19217">
                  <c:v>67.599999999999994</c:v>
                </c:pt>
                <c:pt idx="19218">
                  <c:v>67.3</c:v>
                </c:pt>
                <c:pt idx="19219">
                  <c:v>67</c:v>
                </c:pt>
                <c:pt idx="19220">
                  <c:v>67</c:v>
                </c:pt>
                <c:pt idx="19221">
                  <c:v>66.900000000000006</c:v>
                </c:pt>
                <c:pt idx="19222">
                  <c:v>66.7</c:v>
                </c:pt>
                <c:pt idx="19223">
                  <c:v>66.5</c:v>
                </c:pt>
                <c:pt idx="19224">
                  <c:v>66.3</c:v>
                </c:pt>
                <c:pt idx="19225">
                  <c:v>66.2</c:v>
                </c:pt>
                <c:pt idx="19226">
                  <c:v>66</c:v>
                </c:pt>
                <c:pt idx="19227">
                  <c:v>66</c:v>
                </c:pt>
                <c:pt idx="19228">
                  <c:v>66.099999999999994</c:v>
                </c:pt>
                <c:pt idx="19229">
                  <c:v>66.099999999999994</c:v>
                </c:pt>
                <c:pt idx="19230">
                  <c:v>65.8</c:v>
                </c:pt>
                <c:pt idx="19231">
                  <c:v>65.5</c:v>
                </c:pt>
                <c:pt idx="19232">
                  <c:v>65.5</c:v>
                </c:pt>
                <c:pt idx="19233">
                  <c:v>65.5</c:v>
                </c:pt>
                <c:pt idx="19234">
                  <c:v>65.3</c:v>
                </c:pt>
                <c:pt idx="19235">
                  <c:v>65.2</c:v>
                </c:pt>
                <c:pt idx="19236">
                  <c:v>64.8</c:v>
                </c:pt>
                <c:pt idx="19237">
                  <c:v>64.599999999999994</c:v>
                </c:pt>
                <c:pt idx="19238">
                  <c:v>64.599999999999994</c:v>
                </c:pt>
                <c:pt idx="19239">
                  <c:v>64.599999999999994</c:v>
                </c:pt>
                <c:pt idx="19240">
                  <c:v>64.3</c:v>
                </c:pt>
                <c:pt idx="19241">
                  <c:v>64</c:v>
                </c:pt>
                <c:pt idx="19242">
                  <c:v>64</c:v>
                </c:pt>
                <c:pt idx="19243">
                  <c:v>63.9</c:v>
                </c:pt>
                <c:pt idx="19244">
                  <c:v>63.9</c:v>
                </c:pt>
                <c:pt idx="19245">
                  <c:v>63.8</c:v>
                </c:pt>
                <c:pt idx="19246">
                  <c:v>63.9</c:v>
                </c:pt>
                <c:pt idx="19247">
                  <c:v>63.9</c:v>
                </c:pt>
                <c:pt idx="19248">
                  <c:v>63.6</c:v>
                </c:pt>
                <c:pt idx="19249">
                  <c:v>63.4</c:v>
                </c:pt>
                <c:pt idx="19250">
                  <c:v>63.3</c:v>
                </c:pt>
                <c:pt idx="19251">
                  <c:v>63.2</c:v>
                </c:pt>
                <c:pt idx="19252">
                  <c:v>63</c:v>
                </c:pt>
                <c:pt idx="19253">
                  <c:v>62.8</c:v>
                </c:pt>
                <c:pt idx="19254">
                  <c:v>62.8</c:v>
                </c:pt>
                <c:pt idx="19255">
                  <c:v>62.7</c:v>
                </c:pt>
                <c:pt idx="19256">
                  <c:v>62.6</c:v>
                </c:pt>
                <c:pt idx="19257">
                  <c:v>62.5</c:v>
                </c:pt>
                <c:pt idx="19258">
                  <c:v>62.6</c:v>
                </c:pt>
                <c:pt idx="19259">
                  <c:v>62.5</c:v>
                </c:pt>
                <c:pt idx="19260">
                  <c:v>62.3</c:v>
                </c:pt>
                <c:pt idx="19261">
                  <c:v>62.1</c:v>
                </c:pt>
                <c:pt idx="19262">
                  <c:v>61.9</c:v>
                </c:pt>
                <c:pt idx="19263">
                  <c:v>61.8</c:v>
                </c:pt>
                <c:pt idx="19264">
                  <c:v>62</c:v>
                </c:pt>
                <c:pt idx="19265">
                  <c:v>62</c:v>
                </c:pt>
                <c:pt idx="19266">
                  <c:v>61.7</c:v>
                </c:pt>
                <c:pt idx="19267">
                  <c:v>61.4</c:v>
                </c:pt>
                <c:pt idx="19268">
                  <c:v>61.3</c:v>
                </c:pt>
                <c:pt idx="19269">
                  <c:v>61.2</c:v>
                </c:pt>
                <c:pt idx="19270">
                  <c:v>61</c:v>
                </c:pt>
                <c:pt idx="19271">
                  <c:v>60.7</c:v>
                </c:pt>
                <c:pt idx="19272">
                  <c:v>60.4</c:v>
                </c:pt>
                <c:pt idx="19273">
                  <c:v>60.2</c:v>
                </c:pt>
                <c:pt idx="19274">
                  <c:v>60.1</c:v>
                </c:pt>
                <c:pt idx="19275">
                  <c:v>60</c:v>
                </c:pt>
                <c:pt idx="19276">
                  <c:v>60</c:v>
                </c:pt>
                <c:pt idx="19277">
                  <c:v>60.1</c:v>
                </c:pt>
                <c:pt idx="19278">
                  <c:v>59.9</c:v>
                </c:pt>
                <c:pt idx="19279">
                  <c:v>59.7</c:v>
                </c:pt>
                <c:pt idx="19280">
                  <c:v>59.6</c:v>
                </c:pt>
                <c:pt idx="19281">
                  <c:v>59.5</c:v>
                </c:pt>
                <c:pt idx="19282">
                  <c:v>59.6</c:v>
                </c:pt>
                <c:pt idx="19283">
                  <c:v>60.5</c:v>
                </c:pt>
                <c:pt idx="19284">
                  <c:v>63.3</c:v>
                </c:pt>
                <c:pt idx="19285">
                  <c:v>65.5</c:v>
                </c:pt>
                <c:pt idx="19286">
                  <c:v>65.400000000000006</c:v>
                </c:pt>
                <c:pt idx="19287">
                  <c:v>65.900000000000006</c:v>
                </c:pt>
                <c:pt idx="19288">
                  <c:v>67.900000000000006</c:v>
                </c:pt>
                <c:pt idx="19289">
                  <c:v>69.400000000000006</c:v>
                </c:pt>
                <c:pt idx="19290">
                  <c:v>69.2</c:v>
                </c:pt>
                <c:pt idx="19291">
                  <c:v>69.099999999999994</c:v>
                </c:pt>
                <c:pt idx="19292">
                  <c:v>68.900000000000006</c:v>
                </c:pt>
                <c:pt idx="19293">
                  <c:v>68.7</c:v>
                </c:pt>
                <c:pt idx="19294">
                  <c:v>68.900000000000006</c:v>
                </c:pt>
                <c:pt idx="19295">
                  <c:v>68.900000000000006</c:v>
                </c:pt>
                <c:pt idx="19296">
                  <c:v>68.8</c:v>
                </c:pt>
                <c:pt idx="19297">
                  <c:v>68.7</c:v>
                </c:pt>
                <c:pt idx="19298">
                  <c:v>68.5</c:v>
                </c:pt>
                <c:pt idx="19299">
                  <c:v>68.3</c:v>
                </c:pt>
                <c:pt idx="19300">
                  <c:v>68.2</c:v>
                </c:pt>
                <c:pt idx="19301">
                  <c:v>68.2</c:v>
                </c:pt>
                <c:pt idx="19302">
                  <c:v>68</c:v>
                </c:pt>
                <c:pt idx="19303">
                  <c:v>67.8</c:v>
                </c:pt>
                <c:pt idx="19304">
                  <c:v>67.8</c:v>
                </c:pt>
                <c:pt idx="19305">
                  <c:v>67.7</c:v>
                </c:pt>
                <c:pt idx="19306">
                  <c:v>67.5</c:v>
                </c:pt>
                <c:pt idx="19307">
                  <c:v>67.3</c:v>
                </c:pt>
                <c:pt idx="19308">
                  <c:v>67.099999999999994</c:v>
                </c:pt>
                <c:pt idx="19309">
                  <c:v>67</c:v>
                </c:pt>
                <c:pt idx="19310">
                  <c:v>66.900000000000006</c:v>
                </c:pt>
                <c:pt idx="19311">
                  <c:v>66.900000000000006</c:v>
                </c:pt>
                <c:pt idx="19312">
                  <c:v>66.900000000000006</c:v>
                </c:pt>
                <c:pt idx="19313">
                  <c:v>66.900000000000006</c:v>
                </c:pt>
                <c:pt idx="19314">
                  <c:v>66.900000000000006</c:v>
                </c:pt>
                <c:pt idx="19315">
                  <c:v>66.7</c:v>
                </c:pt>
                <c:pt idx="19316">
                  <c:v>66.5</c:v>
                </c:pt>
                <c:pt idx="19317">
                  <c:v>66.2</c:v>
                </c:pt>
                <c:pt idx="19318">
                  <c:v>66.2</c:v>
                </c:pt>
                <c:pt idx="19319">
                  <c:v>66.2</c:v>
                </c:pt>
                <c:pt idx="19320">
                  <c:v>66</c:v>
                </c:pt>
                <c:pt idx="19321">
                  <c:v>65.900000000000006</c:v>
                </c:pt>
                <c:pt idx="19322">
                  <c:v>65.8</c:v>
                </c:pt>
                <c:pt idx="19323">
                  <c:v>65.7</c:v>
                </c:pt>
                <c:pt idx="19324">
                  <c:v>65.599999999999994</c:v>
                </c:pt>
                <c:pt idx="19325">
                  <c:v>65.5</c:v>
                </c:pt>
                <c:pt idx="19326">
                  <c:v>65.5</c:v>
                </c:pt>
                <c:pt idx="19327">
                  <c:v>65.5</c:v>
                </c:pt>
                <c:pt idx="19328">
                  <c:v>65.400000000000006</c:v>
                </c:pt>
                <c:pt idx="19329">
                  <c:v>65.2</c:v>
                </c:pt>
                <c:pt idx="19330">
                  <c:v>65</c:v>
                </c:pt>
                <c:pt idx="19331">
                  <c:v>64.8</c:v>
                </c:pt>
                <c:pt idx="19332">
                  <c:v>64.900000000000006</c:v>
                </c:pt>
                <c:pt idx="19333">
                  <c:v>64.900000000000006</c:v>
                </c:pt>
                <c:pt idx="19334">
                  <c:v>64.8</c:v>
                </c:pt>
                <c:pt idx="19335">
                  <c:v>64.7</c:v>
                </c:pt>
                <c:pt idx="19336">
                  <c:v>64.5</c:v>
                </c:pt>
                <c:pt idx="19337">
                  <c:v>64.400000000000006</c:v>
                </c:pt>
                <c:pt idx="19338">
                  <c:v>64.2</c:v>
                </c:pt>
                <c:pt idx="19339">
                  <c:v>64.099999999999994</c:v>
                </c:pt>
                <c:pt idx="19340">
                  <c:v>64.2</c:v>
                </c:pt>
                <c:pt idx="19341">
                  <c:v>64.2</c:v>
                </c:pt>
                <c:pt idx="19342">
                  <c:v>64.099999999999994</c:v>
                </c:pt>
                <c:pt idx="19343">
                  <c:v>63.9</c:v>
                </c:pt>
                <c:pt idx="19344">
                  <c:v>63.7</c:v>
                </c:pt>
                <c:pt idx="19345">
                  <c:v>63.5</c:v>
                </c:pt>
                <c:pt idx="19346">
                  <c:v>63.5</c:v>
                </c:pt>
                <c:pt idx="19347">
                  <c:v>63.4</c:v>
                </c:pt>
                <c:pt idx="19348">
                  <c:v>63.2</c:v>
                </c:pt>
                <c:pt idx="19349">
                  <c:v>63.1</c:v>
                </c:pt>
                <c:pt idx="19350">
                  <c:v>62.9</c:v>
                </c:pt>
                <c:pt idx="19351">
                  <c:v>62.8</c:v>
                </c:pt>
                <c:pt idx="19352">
                  <c:v>62.7</c:v>
                </c:pt>
                <c:pt idx="19353">
                  <c:v>62.7</c:v>
                </c:pt>
                <c:pt idx="19354">
                  <c:v>62.7</c:v>
                </c:pt>
                <c:pt idx="19355">
                  <c:v>62.7</c:v>
                </c:pt>
                <c:pt idx="19356">
                  <c:v>62.6</c:v>
                </c:pt>
                <c:pt idx="19357">
                  <c:v>62.5</c:v>
                </c:pt>
                <c:pt idx="19358">
                  <c:v>62.3</c:v>
                </c:pt>
                <c:pt idx="19359">
                  <c:v>62.2</c:v>
                </c:pt>
                <c:pt idx="19360">
                  <c:v>62.1</c:v>
                </c:pt>
                <c:pt idx="19361">
                  <c:v>62</c:v>
                </c:pt>
                <c:pt idx="19362">
                  <c:v>61.7</c:v>
                </c:pt>
                <c:pt idx="19363">
                  <c:v>61.6</c:v>
                </c:pt>
                <c:pt idx="19364">
                  <c:v>61.6</c:v>
                </c:pt>
                <c:pt idx="19365">
                  <c:v>61.6</c:v>
                </c:pt>
                <c:pt idx="19366">
                  <c:v>61.6</c:v>
                </c:pt>
                <c:pt idx="19367">
                  <c:v>61.5</c:v>
                </c:pt>
                <c:pt idx="19368">
                  <c:v>61.3</c:v>
                </c:pt>
                <c:pt idx="19369">
                  <c:v>61.1</c:v>
                </c:pt>
                <c:pt idx="19370">
                  <c:v>61</c:v>
                </c:pt>
                <c:pt idx="19371">
                  <c:v>61</c:v>
                </c:pt>
                <c:pt idx="19372">
                  <c:v>60.9</c:v>
                </c:pt>
                <c:pt idx="19373">
                  <c:v>60.7</c:v>
                </c:pt>
                <c:pt idx="19374">
                  <c:v>60.5</c:v>
                </c:pt>
                <c:pt idx="19375">
                  <c:v>60.4</c:v>
                </c:pt>
                <c:pt idx="19376">
                  <c:v>60.3</c:v>
                </c:pt>
                <c:pt idx="19377">
                  <c:v>60.3</c:v>
                </c:pt>
                <c:pt idx="19378">
                  <c:v>60.2</c:v>
                </c:pt>
                <c:pt idx="19379">
                  <c:v>60.1</c:v>
                </c:pt>
                <c:pt idx="19380">
                  <c:v>59.9</c:v>
                </c:pt>
                <c:pt idx="19381">
                  <c:v>59.8</c:v>
                </c:pt>
                <c:pt idx="19382">
                  <c:v>59.7</c:v>
                </c:pt>
                <c:pt idx="19383">
                  <c:v>59.7</c:v>
                </c:pt>
                <c:pt idx="19384">
                  <c:v>59.5</c:v>
                </c:pt>
                <c:pt idx="19385">
                  <c:v>59.3</c:v>
                </c:pt>
                <c:pt idx="19386">
                  <c:v>59.2</c:v>
                </c:pt>
                <c:pt idx="19387">
                  <c:v>59.2</c:v>
                </c:pt>
                <c:pt idx="19388">
                  <c:v>59.2</c:v>
                </c:pt>
                <c:pt idx="19389">
                  <c:v>59.2</c:v>
                </c:pt>
                <c:pt idx="19390">
                  <c:v>59.1</c:v>
                </c:pt>
                <c:pt idx="19391">
                  <c:v>59</c:v>
                </c:pt>
                <c:pt idx="19392">
                  <c:v>58.9</c:v>
                </c:pt>
                <c:pt idx="19393">
                  <c:v>58.9</c:v>
                </c:pt>
                <c:pt idx="19394">
                  <c:v>58.8</c:v>
                </c:pt>
                <c:pt idx="19395">
                  <c:v>58.6</c:v>
                </c:pt>
                <c:pt idx="19396">
                  <c:v>58.4</c:v>
                </c:pt>
                <c:pt idx="19397">
                  <c:v>58.3</c:v>
                </c:pt>
                <c:pt idx="19398">
                  <c:v>58.4</c:v>
                </c:pt>
                <c:pt idx="19399">
                  <c:v>58.4</c:v>
                </c:pt>
                <c:pt idx="19400">
                  <c:v>58.2</c:v>
                </c:pt>
                <c:pt idx="19401">
                  <c:v>58</c:v>
                </c:pt>
                <c:pt idx="19402">
                  <c:v>58</c:v>
                </c:pt>
                <c:pt idx="19403">
                  <c:v>57.9</c:v>
                </c:pt>
                <c:pt idx="19404">
                  <c:v>57.7</c:v>
                </c:pt>
                <c:pt idx="19405">
                  <c:v>57.5</c:v>
                </c:pt>
                <c:pt idx="19406">
                  <c:v>57.3</c:v>
                </c:pt>
                <c:pt idx="19407">
                  <c:v>57.1</c:v>
                </c:pt>
                <c:pt idx="19408">
                  <c:v>57.1</c:v>
                </c:pt>
                <c:pt idx="19409">
                  <c:v>57</c:v>
                </c:pt>
                <c:pt idx="19410">
                  <c:v>56.8</c:v>
                </c:pt>
                <c:pt idx="19411">
                  <c:v>56.6</c:v>
                </c:pt>
                <c:pt idx="19412">
                  <c:v>56.6</c:v>
                </c:pt>
                <c:pt idx="19413">
                  <c:v>56.6</c:v>
                </c:pt>
                <c:pt idx="19414">
                  <c:v>56.4</c:v>
                </c:pt>
                <c:pt idx="19415">
                  <c:v>56.2</c:v>
                </c:pt>
                <c:pt idx="19416">
                  <c:v>56.1</c:v>
                </c:pt>
                <c:pt idx="19417">
                  <c:v>56</c:v>
                </c:pt>
                <c:pt idx="19418">
                  <c:v>56.1</c:v>
                </c:pt>
                <c:pt idx="19419">
                  <c:v>56</c:v>
                </c:pt>
                <c:pt idx="19420">
                  <c:v>55.9</c:v>
                </c:pt>
                <c:pt idx="19421">
                  <c:v>55.8</c:v>
                </c:pt>
                <c:pt idx="19422">
                  <c:v>55.8</c:v>
                </c:pt>
                <c:pt idx="19423">
                  <c:v>55.8</c:v>
                </c:pt>
                <c:pt idx="19424">
                  <c:v>55.6</c:v>
                </c:pt>
                <c:pt idx="19425">
                  <c:v>55.4</c:v>
                </c:pt>
                <c:pt idx="19426">
                  <c:v>55.4</c:v>
                </c:pt>
                <c:pt idx="19427">
                  <c:v>55.4</c:v>
                </c:pt>
                <c:pt idx="19428">
                  <c:v>55.3</c:v>
                </c:pt>
                <c:pt idx="19429">
                  <c:v>55.2</c:v>
                </c:pt>
                <c:pt idx="19430">
                  <c:v>55.1</c:v>
                </c:pt>
                <c:pt idx="19431">
                  <c:v>55</c:v>
                </c:pt>
                <c:pt idx="19432">
                  <c:v>55</c:v>
                </c:pt>
                <c:pt idx="19433">
                  <c:v>54.9</c:v>
                </c:pt>
                <c:pt idx="19434">
                  <c:v>54.7</c:v>
                </c:pt>
                <c:pt idx="19435">
                  <c:v>54.6</c:v>
                </c:pt>
                <c:pt idx="19436">
                  <c:v>54.6</c:v>
                </c:pt>
                <c:pt idx="19437">
                  <c:v>54.6</c:v>
                </c:pt>
                <c:pt idx="19438">
                  <c:v>54.3</c:v>
                </c:pt>
                <c:pt idx="19439">
                  <c:v>54.1</c:v>
                </c:pt>
                <c:pt idx="19440">
                  <c:v>54.1</c:v>
                </c:pt>
                <c:pt idx="19441">
                  <c:v>54.1</c:v>
                </c:pt>
                <c:pt idx="19442">
                  <c:v>53.9</c:v>
                </c:pt>
                <c:pt idx="19443">
                  <c:v>53.7</c:v>
                </c:pt>
                <c:pt idx="19444">
                  <c:v>53.7</c:v>
                </c:pt>
                <c:pt idx="19445">
                  <c:v>53.6</c:v>
                </c:pt>
                <c:pt idx="19446">
                  <c:v>53.5</c:v>
                </c:pt>
                <c:pt idx="19447">
                  <c:v>53.4</c:v>
                </c:pt>
                <c:pt idx="19448">
                  <c:v>53.3</c:v>
                </c:pt>
                <c:pt idx="19449">
                  <c:v>53.1</c:v>
                </c:pt>
                <c:pt idx="19450">
                  <c:v>53</c:v>
                </c:pt>
                <c:pt idx="19451">
                  <c:v>52.8</c:v>
                </c:pt>
                <c:pt idx="19452">
                  <c:v>52.7</c:v>
                </c:pt>
                <c:pt idx="19453">
                  <c:v>52.5</c:v>
                </c:pt>
                <c:pt idx="19454">
                  <c:v>52.5</c:v>
                </c:pt>
                <c:pt idx="19455">
                  <c:v>52.4</c:v>
                </c:pt>
                <c:pt idx="19456">
                  <c:v>52.4</c:v>
                </c:pt>
                <c:pt idx="19457">
                  <c:v>52.3</c:v>
                </c:pt>
                <c:pt idx="19458">
                  <c:v>52.4</c:v>
                </c:pt>
                <c:pt idx="19459">
                  <c:v>52.4</c:v>
                </c:pt>
                <c:pt idx="19460">
                  <c:v>52.2</c:v>
                </c:pt>
                <c:pt idx="19461">
                  <c:v>52.1</c:v>
                </c:pt>
                <c:pt idx="19462">
                  <c:v>52</c:v>
                </c:pt>
                <c:pt idx="19463">
                  <c:v>51.8</c:v>
                </c:pt>
                <c:pt idx="19464">
                  <c:v>51.5</c:v>
                </c:pt>
                <c:pt idx="19465">
                  <c:v>51.3</c:v>
                </c:pt>
                <c:pt idx="19466">
                  <c:v>51.2</c:v>
                </c:pt>
                <c:pt idx="19467">
                  <c:v>51</c:v>
                </c:pt>
                <c:pt idx="19468">
                  <c:v>50.9</c:v>
                </c:pt>
                <c:pt idx="19469">
                  <c:v>50.7</c:v>
                </c:pt>
                <c:pt idx="19470">
                  <c:v>50.6</c:v>
                </c:pt>
                <c:pt idx="19471">
                  <c:v>50.6</c:v>
                </c:pt>
                <c:pt idx="19472">
                  <c:v>50.6</c:v>
                </c:pt>
                <c:pt idx="19473">
                  <c:v>50.5</c:v>
                </c:pt>
                <c:pt idx="19474">
                  <c:v>50.3</c:v>
                </c:pt>
                <c:pt idx="19475">
                  <c:v>50.1</c:v>
                </c:pt>
                <c:pt idx="19476">
                  <c:v>50.1</c:v>
                </c:pt>
                <c:pt idx="19477">
                  <c:v>50</c:v>
                </c:pt>
                <c:pt idx="19478">
                  <c:v>49.7</c:v>
                </c:pt>
                <c:pt idx="19479">
                  <c:v>49.5</c:v>
                </c:pt>
                <c:pt idx="19480">
                  <c:v>49.6</c:v>
                </c:pt>
                <c:pt idx="19481">
                  <c:v>49.6</c:v>
                </c:pt>
                <c:pt idx="19482">
                  <c:v>49.4</c:v>
                </c:pt>
                <c:pt idx="19483">
                  <c:v>49.2</c:v>
                </c:pt>
                <c:pt idx="19484">
                  <c:v>48.8</c:v>
                </c:pt>
                <c:pt idx="19485">
                  <c:v>48.5</c:v>
                </c:pt>
                <c:pt idx="19486">
                  <c:v>48.2</c:v>
                </c:pt>
                <c:pt idx="19487">
                  <c:v>48.2</c:v>
                </c:pt>
                <c:pt idx="19488">
                  <c:v>49.4</c:v>
                </c:pt>
                <c:pt idx="19489">
                  <c:v>50.3</c:v>
                </c:pt>
                <c:pt idx="19490">
                  <c:v>50</c:v>
                </c:pt>
                <c:pt idx="19491">
                  <c:v>49.7</c:v>
                </c:pt>
                <c:pt idx="19492">
                  <c:v>49.7</c:v>
                </c:pt>
                <c:pt idx="19493">
                  <c:v>49.6</c:v>
                </c:pt>
                <c:pt idx="19494">
                  <c:v>49.4</c:v>
                </c:pt>
                <c:pt idx="19495">
                  <c:v>49.3</c:v>
                </c:pt>
                <c:pt idx="19496">
                  <c:v>49.2</c:v>
                </c:pt>
                <c:pt idx="19497">
                  <c:v>49.2</c:v>
                </c:pt>
                <c:pt idx="19498">
                  <c:v>49.2</c:v>
                </c:pt>
                <c:pt idx="19499">
                  <c:v>49.1</c:v>
                </c:pt>
                <c:pt idx="19500">
                  <c:v>48.9</c:v>
                </c:pt>
                <c:pt idx="19501">
                  <c:v>48.8</c:v>
                </c:pt>
                <c:pt idx="19502">
                  <c:v>48.8</c:v>
                </c:pt>
                <c:pt idx="19503">
                  <c:v>48.8</c:v>
                </c:pt>
                <c:pt idx="19504">
                  <c:v>48.5</c:v>
                </c:pt>
                <c:pt idx="19505">
                  <c:v>48.4</c:v>
                </c:pt>
                <c:pt idx="19506">
                  <c:v>48.6</c:v>
                </c:pt>
                <c:pt idx="19507">
                  <c:v>48.6</c:v>
                </c:pt>
                <c:pt idx="19508">
                  <c:v>48.3</c:v>
                </c:pt>
                <c:pt idx="19509">
                  <c:v>48.2</c:v>
                </c:pt>
                <c:pt idx="19510">
                  <c:v>48.3</c:v>
                </c:pt>
                <c:pt idx="19511">
                  <c:v>48.4</c:v>
                </c:pt>
                <c:pt idx="19512">
                  <c:v>48.3</c:v>
                </c:pt>
                <c:pt idx="19513">
                  <c:v>48.2</c:v>
                </c:pt>
                <c:pt idx="19514">
                  <c:v>48.3</c:v>
                </c:pt>
                <c:pt idx="19515">
                  <c:v>48.2</c:v>
                </c:pt>
                <c:pt idx="19516">
                  <c:v>48.1</c:v>
                </c:pt>
                <c:pt idx="19517">
                  <c:v>48</c:v>
                </c:pt>
                <c:pt idx="19518">
                  <c:v>47.8</c:v>
                </c:pt>
                <c:pt idx="19519">
                  <c:v>47.6</c:v>
                </c:pt>
                <c:pt idx="19520">
                  <c:v>47.7</c:v>
                </c:pt>
                <c:pt idx="19521">
                  <c:v>47.7</c:v>
                </c:pt>
                <c:pt idx="19522">
                  <c:v>47.4</c:v>
                </c:pt>
                <c:pt idx="19523">
                  <c:v>47.2</c:v>
                </c:pt>
                <c:pt idx="19524">
                  <c:v>47.4</c:v>
                </c:pt>
                <c:pt idx="19525">
                  <c:v>47.5</c:v>
                </c:pt>
                <c:pt idx="19526">
                  <c:v>47.4</c:v>
                </c:pt>
                <c:pt idx="19527">
                  <c:v>47.3</c:v>
                </c:pt>
                <c:pt idx="19528">
                  <c:v>47.3</c:v>
                </c:pt>
                <c:pt idx="19529">
                  <c:v>47.3</c:v>
                </c:pt>
                <c:pt idx="19530">
                  <c:v>47.1</c:v>
                </c:pt>
                <c:pt idx="19531">
                  <c:v>47</c:v>
                </c:pt>
                <c:pt idx="19532">
                  <c:v>46.7</c:v>
                </c:pt>
                <c:pt idx="19533">
                  <c:v>46.6</c:v>
                </c:pt>
                <c:pt idx="19534">
                  <c:v>46.7</c:v>
                </c:pt>
                <c:pt idx="19535">
                  <c:v>46.7</c:v>
                </c:pt>
                <c:pt idx="19536">
                  <c:v>46.5</c:v>
                </c:pt>
                <c:pt idx="19537">
                  <c:v>46.4</c:v>
                </c:pt>
                <c:pt idx="19538">
                  <c:v>46.6</c:v>
                </c:pt>
                <c:pt idx="19539">
                  <c:v>46.7</c:v>
                </c:pt>
                <c:pt idx="19540">
                  <c:v>46.7</c:v>
                </c:pt>
                <c:pt idx="19541">
                  <c:v>46.5</c:v>
                </c:pt>
                <c:pt idx="19542">
                  <c:v>46.3</c:v>
                </c:pt>
                <c:pt idx="19543">
                  <c:v>46.2</c:v>
                </c:pt>
                <c:pt idx="19544">
                  <c:v>46.1</c:v>
                </c:pt>
                <c:pt idx="19545">
                  <c:v>45.9</c:v>
                </c:pt>
                <c:pt idx="19546">
                  <c:v>45.7</c:v>
                </c:pt>
                <c:pt idx="19547">
                  <c:v>45.5</c:v>
                </c:pt>
                <c:pt idx="19548">
                  <c:v>45.7</c:v>
                </c:pt>
                <c:pt idx="19549">
                  <c:v>45.8</c:v>
                </c:pt>
                <c:pt idx="19550">
                  <c:v>45.7</c:v>
                </c:pt>
                <c:pt idx="19551">
                  <c:v>45.7</c:v>
                </c:pt>
                <c:pt idx="19552">
                  <c:v>45.7</c:v>
                </c:pt>
                <c:pt idx="19553">
                  <c:v>45.8</c:v>
                </c:pt>
                <c:pt idx="19554">
                  <c:v>46</c:v>
                </c:pt>
                <c:pt idx="19555">
                  <c:v>46</c:v>
                </c:pt>
                <c:pt idx="19556">
                  <c:v>45.7</c:v>
                </c:pt>
                <c:pt idx="19557">
                  <c:v>45.4</c:v>
                </c:pt>
                <c:pt idx="19558">
                  <c:v>45.4</c:v>
                </c:pt>
                <c:pt idx="19559">
                  <c:v>45.4</c:v>
                </c:pt>
                <c:pt idx="19560">
                  <c:v>45.1</c:v>
                </c:pt>
                <c:pt idx="19561">
                  <c:v>45</c:v>
                </c:pt>
                <c:pt idx="19562">
                  <c:v>44.9</c:v>
                </c:pt>
                <c:pt idx="19563">
                  <c:v>44.9</c:v>
                </c:pt>
                <c:pt idx="19564">
                  <c:v>44.8</c:v>
                </c:pt>
                <c:pt idx="19565">
                  <c:v>44.7</c:v>
                </c:pt>
                <c:pt idx="19566">
                  <c:v>44.5</c:v>
                </c:pt>
                <c:pt idx="19567">
                  <c:v>44.5</c:v>
                </c:pt>
                <c:pt idx="19568">
                  <c:v>44.7</c:v>
                </c:pt>
                <c:pt idx="19569">
                  <c:v>44.8</c:v>
                </c:pt>
                <c:pt idx="19570">
                  <c:v>44.5</c:v>
                </c:pt>
                <c:pt idx="19571">
                  <c:v>44.2</c:v>
                </c:pt>
                <c:pt idx="19572">
                  <c:v>44.3</c:v>
                </c:pt>
                <c:pt idx="19573">
                  <c:v>44.2</c:v>
                </c:pt>
                <c:pt idx="19574">
                  <c:v>44</c:v>
                </c:pt>
                <c:pt idx="19575">
                  <c:v>43.9</c:v>
                </c:pt>
                <c:pt idx="19576">
                  <c:v>43.8</c:v>
                </c:pt>
                <c:pt idx="19577">
                  <c:v>43.8</c:v>
                </c:pt>
                <c:pt idx="19578">
                  <c:v>43.9</c:v>
                </c:pt>
                <c:pt idx="19579">
                  <c:v>44</c:v>
                </c:pt>
                <c:pt idx="19580">
                  <c:v>43.9</c:v>
                </c:pt>
                <c:pt idx="19581">
                  <c:v>44</c:v>
                </c:pt>
                <c:pt idx="19582">
                  <c:v>44.1</c:v>
                </c:pt>
                <c:pt idx="19583">
                  <c:v>44.2</c:v>
                </c:pt>
                <c:pt idx="19584">
                  <c:v>44.1</c:v>
                </c:pt>
                <c:pt idx="19585">
                  <c:v>43.9</c:v>
                </c:pt>
                <c:pt idx="19586">
                  <c:v>43.7</c:v>
                </c:pt>
                <c:pt idx="19587">
                  <c:v>43.6</c:v>
                </c:pt>
                <c:pt idx="19588">
                  <c:v>43.3</c:v>
                </c:pt>
                <c:pt idx="19589">
                  <c:v>43.1</c:v>
                </c:pt>
                <c:pt idx="19590">
                  <c:v>43</c:v>
                </c:pt>
                <c:pt idx="19591">
                  <c:v>43</c:v>
                </c:pt>
                <c:pt idx="19592">
                  <c:v>43.1</c:v>
                </c:pt>
                <c:pt idx="19593">
                  <c:v>43.2</c:v>
                </c:pt>
                <c:pt idx="19594">
                  <c:v>43.1</c:v>
                </c:pt>
                <c:pt idx="19595">
                  <c:v>43.1</c:v>
                </c:pt>
                <c:pt idx="19596">
                  <c:v>43.2</c:v>
                </c:pt>
                <c:pt idx="19597">
                  <c:v>43.3</c:v>
                </c:pt>
                <c:pt idx="19598">
                  <c:v>43.5</c:v>
                </c:pt>
                <c:pt idx="19599">
                  <c:v>43.6</c:v>
                </c:pt>
                <c:pt idx="19600">
                  <c:v>43.5</c:v>
                </c:pt>
                <c:pt idx="19601">
                  <c:v>43.5</c:v>
                </c:pt>
                <c:pt idx="19602">
                  <c:v>43.6</c:v>
                </c:pt>
                <c:pt idx="19603">
                  <c:v>43.7</c:v>
                </c:pt>
                <c:pt idx="19604">
                  <c:v>43.5</c:v>
                </c:pt>
                <c:pt idx="19605">
                  <c:v>43.4</c:v>
                </c:pt>
                <c:pt idx="19606">
                  <c:v>43.6</c:v>
                </c:pt>
                <c:pt idx="19607">
                  <c:v>43.7</c:v>
                </c:pt>
                <c:pt idx="19608">
                  <c:v>43.5</c:v>
                </c:pt>
                <c:pt idx="19609">
                  <c:v>43.4</c:v>
                </c:pt>
                <c:pt idx="19610">
                  <c:v>43.2</c:v>
                </c:pt>
                <c:pt idx="19611">
                  <c:v>43.2</c:v>
                </c:pt>
                <c:pt idx="19612">
                  <c:v>43.3</c:v>
                </c:pt>
                <c:pt idx="19613">
                  <c:v>43.3</c:v>
                </c:pt>
                <c:pt idx="19614">
                  <c:v>43</c:v>
                </c:pt>
                <c:pt idx="19615">
                  <c:v>42.8</c:v>
                </c:pt>
                <c:pt idx="19616">
                  <c:v>43</c:v>
                </c:pt>
                <c:pt idx="19617">
                  <c:v>43.1</c:v>
                </c:pt>
                <c:pt idx="19618">
                  <c:v>42.9</c:v>
                </c:pt>
                <c:pt idx="19619">
                  <c:v>42.8</c:v>
                </c:pt>
                <c:pt idx="19620">
                  <c:v>43</c:v>
                </c:pt>
                <c:pt idx="19621">
                  <c:v>43.2</c:v>
                </c:pt>
                <c:pt idx="19622">
                  <c:v>43.1</c:v>
                </c:pt>
                <c:pt idx="19623">
                  <c:v>43</c:v>
                </c:pt>
                <c:pt idx="19624">
                  <c:v>42.9</c:v>
                </c:pt>
                <c:pt idx="19625">
                  <c:v>42.9</c:v>
                </c:pt>
                <c:pt idx="19626">
                  <c:v>43.2</c:v>
                </c:pt>
                <c:pt idx="19627">
                  <c:v>43.3</c:v>
                </c:pt>
                <c:pt idx="19628">
                  <c:v>43.1</c:v>
                </c:pt>
                <c:pt idx="19629">
                  <c:v>43</c:v>
                </c:pt>
                <c:pt idx="19630">
                  <c:v>43</c:v>
                </c:pt>
                <c:pt idx="19631">
                  <c:v>43.1</c:v>
                </c:pt>
                <c:pt idx="19632">
                  <c:v>43</c:v>
                </c:pt>
                <c:pt idx="19633">
                  <c:v>43</c:v>
                </c:pt>
                <c:pt idx="19634">
                  <c:v>43.1</c:v>
                </c:pt>
                <c:pt idx="19635">
                  <c:v>43.1</c:v>
                </c:pt>
                <c:pt idx="19636">
                  <c:v>42.8</c:v>
                </c:pt>
                <c:pt idx="19637">
                  <c:v>42.6</c:v>
                </c:pt>
                <c:pt idx="19638">
                  <c:v>42.6</c:v>
                </c:pt>
                <c:pt idx="19639">
                  <c:v>42.6</c:v>
                </c:pt>
                <c:pt idx="19640">
                  <c:v>42.6</c:v>
                </c:pt>
                <c:pt idx="19641">
                  <c:v>42.5</c:v>
                </c:pt>
                <c:pt idx="19642">
                  <c:v>42.3</c:v>
                </c:pt>
                <c:pt idx="19643">
                  <c:v>42.2</c:v>
                </c:pt>
                <c:pt idx="19644">
                  <c:v>42.4</c:v>
                </c:pt>
                <c:pt idx="19645">
                  <c:v>42.6</c:v>
                </c:pt>
                <c:pt idx="19646">
                  <c:v>42.4</c:v>
                </c:pt>
                <c:pt idx="19647">
                  <c:v>42.3</c:v>
                </c:pt>
                <c:pt idx="19648">
                  <c:v>42.5</c:v>
                </c:pt>
                <c:pt idx="19649">
                  <c:v>42.6</c:v>
                </c:pt>
                <c:pt idx="19650">
                  <c:v>42.6</c:v>
                </c:pt>
                <c:pt idx="19651">
                  <c:v>42.5</c:v>
                </c:pt>
                <c:pt idx="19652">
                  <c:v>42.4</c:v>
                </c:pt>
                <c:pt idx="19653">
                  <c:v>42.4</c:v>
                </c:pt>
                <c:pt idx="19654">
                  <c:v>42.6</c:v>
                </c:pt>
                <c:pt idx="19655">
                  <c:v>42.7</c:v>
                </c:pt>
                <c:pt idx="19656">
                  <c:v>42.6</c:v>
                </c:pt>
                <c:pt idx="19657">
                  <c:v>42.6</c:v>
                </c:pt>
                <c:pt idx="19658">
                  <c:v>42.7</c:v>
                </c:pt>
                <c:pt idx="19659">
                  <c:v>42.6</c:v>
                </c:pt>
                <c:pt idx="19660">
                  <c:v>42.4</c:v>
                </c:pt>
                <c:pt idx="19661">
                  <c:v>42.3</c:v>
                </c:pt>
                <c:pt idx="19662">
                  <c:v>42.5</c:v>
                </c:pt>
                <c:pt idx="19663">
                  <c:v>42.5</c:v>
                </c:pt>
                <c:pt idx="19664">
                  <c:v>42.3</c:v>
                </c:pt>
                <c:pt idx="19665">
                  <c:v>42.1</c:v>
                </c:pt>
                <c:pt idx="19666">
                  <c:v>41.9</c:v>
                </c:pt>
                <c:pt idx="19667">
                  <c:v>41.9</c:v>
                </c:pt>
                <c:pt idx="19668">
                  <c:v>42</c:v>
                </c:pt>
                <c:pt idx="19669">
                  <c:v>42</c:v>
                </c:pt>
                <c:pt idx="19670">
                  <c:v>41.7</c:v>
                </c:pt>
                <c:pt idx="19671">
                  <c:v>41.5</c:v>
                </c:pt>
                <c:pt idx="19672">
                  <c:v>41.7</c:v>
                </c:pt>
                <c:pt idx="19673">
                  <c:v>41.7</c:v>
                </c:pt>
                <c:pt idx="19674">
                  <c:v>41.5</c:v>
                </c:pt>
                <c:pt idx="19675">
                  <c:v>41.3</c:v>
                </c:pt>
                <c:pt idx="19676">
                  <c:v>41.4</c:v>
                </c:pt>
                <c:pt idx="19677">
                  <c:v>41.5</c:v>
                </c:pt>
                <c:pt idx="19678">
                  <c:v>41.4</c:v>
                </c:pt>
                <c:pt idx="19679">
                  <c:v>41.4</c:v>
                </c:pt>
                <c:pt idx="19680">
                  <c:v>41.5</c:v>
                </c:pt>
                <c:pt idx="19681">
                  <c:v>41.6</c:v>
                </c:pt>
                <c:pt idx="19682">
                  <c:v>41.9</c:v>
                </c:pt>
                <c:pt idx="19683">
                  <c:v>41.9</c:v>
                </c:pt>
                <c:pt idx="19684">
                  <c:v>41.6</c:v>
                </c:pt>
                <c:pt idx="19685">
                  <c:v>41.4</c:v>
                </c:pt>
                <c:pt idx="19686">
                  <c:v>41.5</c:v>
                </c:pt>
                <c:pt idx="19687">
                  <c:v>42.7</c:v>
                </c:pt>
                <c:pt idx="19688">
                  <c:v>47.4</c:v>
                </c:pt>
                <c:pt idx="19689">
                  <c:v>50.9</c:v>
                </c:pt>
                <c:pt idx="19690">
                  <c:v>51.1</c:v>
                </c:pt>
                <c:pt idx="19691">
                  <c:v>51.2</c:v>
                </c:pt>
                <c:pt idx="19692">
                  <c:v>51.1</c:v>
                </c:pt>
                <c:pt idx="19693">
                  <c:v>51.1</c:v>
                </c:pt>
                <c:pt idx="19694">
                  <c:v>51.3</c:v>
                </c:pt>
                <c:pt idx="19695">
                  <c:v>51.3</c:v>
                </c:pt>
                <c:pt idx="19696">
                  <c:v>51.3</c:v>
                </c:pt>
                <c:pt idx="19697">
                  <c:v>51.3</c:v>
                </c:pt>
                <c:pt idx="19698">
                  <c:v>51.4</c:v>
                </c:pt>
                <c:pt idx="19699">
                  <c:v>51.5</c:v>
                </c:pt>
                <c:pt idx="19700">
                  <c:v>51.5</c:v>
                </c:pt>
                <c:pt idx="19701">
                  <c:v>51.6</c:v>
                </c:pt>
                <c:pt idx="19702">
                  <c:v>51.5</c:v>
                </c:pt>
                <c:pt idx="19703">
                  <c:v>51.4</c:v>
                </c:pt>
                <c:pt idx="19704">
                  <c:v>51.5</c:v>
                </c:pt>
                <c:pt idx="19705">
                  <c:v>51.5</c:v>
                </c:pt>
                <c:pt idx="19706">
                  <c:v>51.5</c:v>
                </c:pt>
                <c:pt idx="19707">
                  <c:v>51.5</c:v>
                </c:pt>
                <c:pt idx="19708">
                  <c:v>51.9</c:v>
                </c:pt>
                <c:pt idx="19709">
                  <c:v>52.1</c:v>
                </c:pt>
                <c:pt idx="19710">
                  <c:v>52.1</c:v>
                </c:pt>
                <c:pt idx="19711">
                  <c:v>52.1</c:v>
                </c:pt>
                <c:pt idx="19712">
                  <c:v>52.3</c:v>
                </c:pt>
                <c:pt idx="19713">
                  <c:v>52.4</c:v>
                </c:pt>
                <c:pt idx="19714">
                  <c:v>52.3</c:v>
                </c:pt>
                <c:pt idx="19715">
                  <c:v>52.2</c:v>
                </c:pt>
                <c:pt idx="19716">
                  <c:v>52</c:v>
                </c:pt>
                <c:pt idx="19717">
                  <c:v>51.8</c:v>
                </c:pt>
                <c:pt idx="19718">
                  <c:v>51.6</c:v>
                </c:pt>
                <c:pt idx="19719">
                  <c:v>51.5</c:v>
                </c:pt>
                <c:pt idx="19720">
                  <c:v>51.3</c:v>
                </c:pt>
                <c:pt idx="19721">
                  <c:v>51.3</c:v>
                </c:pt>
                <c:pt idx="19722">
                  <c:v>51.6</c:v>
                </c:pt>
                <c:pt idx="19723">
                  <c:v>51.8</c:v>
                </c:pt>
                <c:pt idx="19724">
                  <c:v>51.9</c:v>
                </c:pt>
                <c:pt idx="19725">
                  <c:v>52.1</c:v>
                </c:pt>
                <c:pt idx="19726">
                  <c:v>52.3</c:v>
                </c:pt>
                <c:pt idx="19727">
                  <c:v>52.5</c:v>
                </c:pt>
                <c:pt idx="19728">
                  <c:v>52.3</c:v>
                </c:pt>
                <c:pt idx="19729">
                  <c:v>52.2</c:v>
                </c:pt>
                <c:pt idx="19730">
                  <c:v>52.2</c:v>
                </c:pt>
                <c:pt idx="19731">
                  <c:v>52.1</c:v>
                </c:pt>
                <c:pt idx="19732">
                  <c:v>51.9</c:v>
                </c:pt>
                <c:pt idx="19733">
                  <c:v>51.8</c:v>
                </c:pt>
                <c:pt idx="19734">
                  <c:v>51.8</c:v>
                </c:pt>
                <c:pt idx="19735">
                  <c:v>51.8</c:v>
                </c:pt>
                <c:pt idx="19736">
                  <c:v>52</c:v>
                </c:pt>
                <c:pt idx="19737">
                  <c:v>52</c:v>
                </c:pt>
                <c:pt idx="19738">
                  <c:v>52</c:v>
                </c:pt>
                <c:pt idx="19739">
                  <c:v>51.9</c:v>
                </c:pt>
                <c:pt idx="19740">
                  <c:v>52</c:v>
                </c:pt>
                <c:pt idx="19741">
                  <c:v>52</c:v>
                </c:pt>
                <c:pt idx="19742">
                  <c:v>51.9</c:v>
                </c:pt>
                <c:pt idx="19743">
                  <c:v>51.8</c:v>
                </c:pt>
                <c:pt idx="19744">
                  <c:v>51.9</c:v>
                </c:pt>
                <c:pt idx="19745">
                  <c:v>52</c:v>
                </c:pt>
                <c:pt idx="19746">
                  <c:v>52</c:v>
                </c:pt>
                <c:pt idx="19747">
                  <c:v>52</c:v>
                </c:pt>
                <c:pt idx="19748">
                  <c:v>52.3</c:v>
                </c:pt>
                <c:pt idx="19749">
                  <c:v>52.5</c:v>
                </c:pt>
                <c:pt idx="19750">
                  <c:v>52.6</c:v>
                </c:pt>
                <c:pt idx="19751">
                  <c:v>52.7</c:v>
                </c:pt>
                <c:pt idx="19752">
                  <c:v>52.6</c:v>
                </c:pt>
                <c:pt idx="19753">
                  <c:v>52.5</c:v>
                </c:pt>
                <c:pt idx="19754">
                  <c:v>52.6</c:v>
                </c:pt>
                <c:pt idx="19755">
                  <c:v>52.6</c:v>
                </c:pt>
                <c:pt idx="19756">
                  <c:v>52.4</c:v>
                </c:pt>
                <c:pt idx="19757">
                  <c:v>52.4</c:v>
                </c:pt>
                <c:pt idx="19758">
                  <c:v>52.5</c:v>
                </c:pt>
                <c:pt idx="19759">
                  <c:v>52.6</c:v>
                </c:pt>
                <c:pt idx="19760">
                  <c:v>52.6</c:v>
                </c:pt>
                <c:pt idx="19761">
                  <c:v>52.7</c:v>
                </c:pt>
                <c:pt idx="19762">
                  <c:v>52.9</c:v>
                </c:pt>
                <c:pt idx="19763">
                  <c:v>53</c:v>
                </c:pt>
                <c:pt idx="19764">
                  <c:v>52.7</c:v>
                </c:pt>
                <c:pt idx="19765">
                  <c:v>52.5</c:v>
                </c:pt>
                <c:pt idx="19766">
                  <c:v>52.5</c:v>
                </c:pt>
                <c:pt idx="19767">
                  <c:v>52.4</c:v>
                </c:pt>
                <c:pt idx="19768">
                  <c:v>52.1</c:v>
                </c:pt>
                <c:pt idx="19769">
                  <c:v>52</c:v>
                </c:pt>
                <c:pt idx="19770">
                  <c:v>52.2</c:v>
                </c:pt>
                <c:pt idx="19771">
                  <c:v>52.4</c:v>
                </c:pt>
                <c:pt idx="19772">
                  <c:v>52.6</c:v>
                </c:pt>
                <c:pt idx="19773">
                  <c:v>52.7</c:v>
                </c:pt>
                <c:pt idx="19774">
                  <c:v>52.8</c:v>
                </c:pt>
                <c:pt idx="19775">
                  <c:v>52.9</c:v>
                </c:pt>
                <c:pt idx="19776">
                  <c:v>52.8</c:v>
                </c:pt>
                <c:pt idx="19777">
                  <c:v>52.8</c:v>
                </c:pt>
                <c:pt idx="19778">
                  <c:v>52.8</c:v>
                </c:pt>
                <c:pt idx="19779">
                  <c:v>52.7</c:v>
                </c:pt>
                <c:pt idx="19780">
                  <c:v>52.5</c:v>
                </c:pt>
                <c:pt idx="19781">
                  <c:v>52.4</c:v>
                </c:pt>
                <c:pt idx="19782">
                  <c:v>52.5</c:v>
                </c:pt>
                <c:pt idx="19783">
                  <c:v>52.6</c:v>
                </c:pt>
                <c:pt idx="19784">
                  <c:v>52.6</c:v>
                </c:pt>
                <c:pt idx="19785">
                  <c:v>52.7</c:v>
                </c:pt>
                <c:pt idx="19786">
                  <c:v>52.9</c:v>
                </c:pt>
                <c:pt idx="19787">
                  <c:v>53.1</c:v>
                </c:pt>
                <c:pt idx="19788">
                  <c:v>53.1</c:v>
                </c:pt>
                <c:pt idx="19789">
                  <c:v>53.2</c:v>
                </c:pt>
                <c:pt idx="19790">
                  <c:v>53.1</c:v>
                </c:pt>
                <c:pt idx="19791">
                  <c:v>53.1</c:v>
                </c:pt>
                <c:pt idx="19792">
                  <c:v>53.1</c:v>
                </c:pt>
                <c:pt idx="19793">
                  <c:v>53.1</c:v>
                </c:pt>
                <c:pt idx="19794">
                  <c:v>53.2</c:v>
                </c:pt>
                <c:pt idx="19795">
                  <c:v>53.2</c:v>
                </c:pt>
                <c:pt idx="19796">
                  <c:v>53.2</c:v>
                </c:pt>
                <c:pt idx="19797">
                  <c:v>53.3</c:v>
                </c:pt>
                <c:pt idx="19798">
                  <c:v>53.3</c:v>
                </c:pt>
                <c:pt idx="19799">
                  <c:v>53.3</c:v>
                </c:pt>
                <c:pt idx="19800">
                  <c:v>53.4</c:v>
                </c:pt>
                <c:pt idx="19801">
                  <c:v>53.5</c:v>
                </c:pt>
                <c:pt idx="19802">
                  <c:v>53.5</c:v>
                </c:pt>
                <c:pt idx="19803">
                  <c:v>53.6</c:v>
                </c:pt>
                <c:pt idx="19804">
                  <c:v>53.9</c:v>
                </c:pt>
                <c:pt idx="19805">
                  <c:v>54</c:v>
                </c:pt>
                <c:pt idx="19806">
                  <c:v>54</c:v>
                </c:pt>
                <c:pt idx="19807">
                  <c:v>53.9</c:v>
                </c:pt>
                <c:pt idx="19808">
                  <c:v>53.9</c:v>
                </c:pt>
                <c:pt idx="19809">
                  <c:v>53.9</c:v>
                </c:pt>
                <c:pt idx="19810">
                  <c:v>54</c:v>
                </c:pt>
                <c:pt idx="19811">
                  <c:v>54.1</c:v>
                </c:pt>
                <c:pt idx="19812">
                  <c:v>54</c:v>
                </c:pt>
                <c:pt idx="19813">
                  <c:v>54.1</c:v>
                </c:pt>
                <c:pt idx="19814">
                  <c:v>54.2</c:v>
                </c:pt>
                <c:pt idx="19815">
                  <c:v>54.4</c:v>
                </c:pt>
                <c:pt idx="19816">
                  <c:v>54.4</c:v>
                </c:pt>
                <c:pt idx="19817">
                  <c:v>54.5</c:v>
                </c:pt>
                <c:pt idx="19818">
                  <c:v>54.7</c:v>
                </c:pt>
                <c:pt idx="19819">
                  <c:v>54.9</c:v>
                </c:pt>
                <c:pt idx="19820">
                  <c:v>54.8</c:v>
                </c:pt>
                <c:pt idx="19821">
                  <c:v>54.7</c:v>
                </c:pt>
                <c:pt idx="19822">
                  <c:v>54.6</c:v>
                </c:pt>
                <c:pt idx="19823">
                  <c:v>54.6</c:v>
                </c:pt>
                <c:pt idx="19824">
                  <c:v>54.5</c:v>
                </c:pt>
                <c:pt idx="19825">
                  <c:v>54.4</c:v>
                </c:pt>
                <c:pt idx="19826">
                  <c:v>54.7</c:v>
                </c:pt>
                <c:pt idx="19827">
                  <c:v>54.9</c:v>
                </c:pt>
                <c:pt idx="19828">
                  <c:v>55</c:v>
                </c:pt>
                <c:pt idx="19829">
                  <c:v>55.1</c:v>
                </c:pt>
                <c:pt idx="19830">
                  <c:v>55.4</c:v>
                </c:pt>
                <c:pt idx="19831">
                  <c:v>55.5</c:v>
                </c:pt>
                <c:pt idx="19832">
                  <c:v>55.3</c:v>
                </c:pt>
                <c:pt idx="19833">
                  <c:v>55.2</c:v>
                </c:pt>
                <c:pt idx="19834">
                  <c:v>55.1</c:v>
                </c:pt>
                <c:pt idx="19835">
                  <c:v>55</c:v>
                </c:pt>
                <c:pt idx="19836">
                  <c:v>54.9</c:v>
                </c:pt>
                <c:pt idx="19837">
                  <c:v>54.9</c:v>
                </c:pt>
                <c:pt idx="19838">
                  <c:v>54.9</c:v>
                </c:pt>
                <c:pt idx="19839">
                  <c:v>55</c:v>
                </c:pt>
                <c:pt idx="19840">
                  <c:v>55.2</c:v>
                </c:pt>
                <c:pt idx="19841">
                  <c:v>55.3</c:v>
                </c:pt>
                <c:pt idx="19842">
                  <c:v>55.5</c:v>
                </c:pt>
                <c:pt idx="19843">
                  <c:v>55.6</c:v>
                </c:pt>
                <c:pt idx="19844">
                  <c:v>55.8</c:v>
                </c:pt>
                <c:pt idx="19845">
                  <c:v>55.9</c:v>
                </c:pt>
                <c:pt idx="19846">
                  <c:v>55.9</c:v>
                </c:pt>
                <c:pt idx="19847">
                  <c:v>55.9</c:v>
                </c:pt>
                <c:pt idx="19848">
                  <c:v>55.6</c:v>
                </c:pt>
                <c:pt idx="19849">
                  <c:v>55.5</c:v>
                </c:pt>
                <c:pt idx="19850">
                  <c:v>55.4</c:v>
                </c:pt>
                <c:pt idx="19851">
                  <c:v>55.3</c:v>
                </c:pt>
                <c:pt idx="19852">
                  <c:v>55.4</c:v>
                </c:pt>
                <c:pt idx="19853">
                  <c:v>55.5</c:v>
                </c:pt>
                <c:pt idx="19854">
                  <c:v>55.9</c:v>
                </c:pt>
                <c:pt idx="19855">
                  <c:v>56.2</c:v>
                </c:pt>
                <c:pt idx="19856">
                  <c:v>56.4</c:v>
                </c:pt>
                <c:pt idx="19857">
                  <c:v>56.5</c:v>
                </c:pt>
                <c:pt idx="19858">
                  <c:v>56.4</c:v>
                </c:pt>
                <c:pt idx="19859">
                  <c:v>56.3</c:v>
                </c:pt>
                <c:pt idx="19860">
                  <c:v>56.2</c:v>
                </c:pt>
                <c:pt idx="19861">
                  <c:v>56.1</c:v>
                </c:pt>
                <c:pt idx="19862">
                  <c:v>56</c:v>
                </c:pt>
                <c:pt idx="19863">
                  <c:v>56</c:v>
                </c:pt>
                <c:pt idx="19864">
                  <c:v>56.2</c:v>
                </c:pt>
                <c:pt idx="19865">
                  <c:v>56.4</c:v>
                </c:pt>
                <c:pt idx="19866">
                  <c:v>56.6</c:v>
                </c:pt>
                <c:pt idx="19867">
                  <c:v>56.9</c:v>
                </c:pt>
                <c:pt idx="19868">
                  <c:v>57.1</c:v>
                </c:pt>
                <c:pt idx="19869">
                  <c:v>57.3</c:v>
                </c:pt>
                <c:pt idx="19870">
                  <c:v>57.3</c:v>
                </c:pt>
                <c:pt idx="19871">
                  <c:v>57.3</c:v>
                </c:pt>
                <c:pt idx="19872">
                  <c:v>57.2</c:v>
                </c:pt>
                <c:pt idx="19873">
                  <c:v>57.1</c:v>
                </c:pt>
                <c:pt idx="19874">
                  <c:v>57.1</c:v>
                </c:pt>
                <c:pt idx="19875">
                  <c:v>57.1</c:v>
                </c:pt>
                <c:pt idx="19876">
                  <c:v>57.1</c:v>
                </c:pt>
                <c:pt idx="19877">
                  <c:v>57.1</c:v>
                </c:pt>
                <c:pt idx="19878">
                  <c:v>57.3</c:v>
                </c:pt>
                <c:pt idx="19879">
                  <c:v>57.4</c:v>
                </c:pt>
                <c:pt idx="19880">
                  <c:v>57.4</c:v>
                </c:pt>
                <c:pt idx="19881">
                  <c:v>57.5</c:v>
                </c:pt>
                <c:pt idx="19882">
                  <c:v>57.8</c:v>
                </c:pt>
                <c:pt idx="19883">
                  <c:v>58.1</c:v>
                </c:pt>
                <c:pt idx="19884">
                  <c:v>58.4</c:v>
                </c:pt>
                <c:pt idx="19885">
                  <c:v>58.6</c:v>
                </c:pt>
                <c:pt idx="19886">
                  <c:v>58.7</c:v>
                </c:pt>
                <c:pt idx="19887">
                  <c:v>57.2</c:v>
                </c:pt>
                <c:pt idx="19888">
                  <c:v>51.2</c:v>
                </c:pt>
                <c:pt idx="19889">
                  <c:v>46.8</c:v>
                </c:pt>
                <c:pt idx="19890">
                  <c:v>47</c:v>
                </c:pt>
                <c:pt idx="19891">
                  <c:v>47.1</c:v>
                </c:pt>
                <c:pt idx="19892">
                  <c:v>47.2</c:v>
                </c:pt>
                <c:pt idx="19893">
                  <c:v>47.3</c:v>
                </c:pt>
                <c:pt idx="19894">
                  <c:v>47.2</c:v>
                </c:pt>
                <c:pt idx="19895">
                  <c:v>47.2</c:v>
                </c:pt>
                <c:pt idx="19896">
                  <c:v>47.5</c:v>
                </c:pt>
                <c:pt idx="19897">
                  <c:v>47.7</c:v>
                </c:pt>
                <c:pt idx="19898">
                  <c:v>47.7</c:v>
                </c:pt>
                <c:pt idx="19899">
                  <c:v>47.7</c:v>
                </c:pt>
                <c:pt idx="19900">
                  <c:v>47.6</c:v>
                </c:pt>
                <c:pt idx="19901">
                  <c:v>47.6</c:v>
                </c:pt>
                <c:pt idx="19902">
                  <c:v>47.8</c:v>
                </c:pt>
                <c:pt idx="19903">
                  <c:v>48</c:v>
                </c:pt>
                <c:pt idx="19904">
                  <c:v>48.1</c:v>
                </c:pt>
                <c:pt idx="19905">
                  <c:v>48.2</c:v>
                </c:pt>
                <c:pt idx="19906">
                  <c:v>48.1</c:v>
                </c:pt>
                <c:pt idx="19907">
                  <c:v>48.2</c:v>
                </c:pt>
                <c:pt idx="19908">
                  <c:v>48.4</c:v>
                </c:pt>
                <c:pt idx="19909">
                  <c:v>48.5</c:v>
                </c:pt>
                <c:pt idx="19910">
                  <c:v>48.3</c:v>
                </c:pt>
                <c:pt idx="19911">
                  <c:v>48.3</c:v>
                </c:pt>
                <c:pt idx="19912">
                  <c:v>48.5</c:v>
                </c:pt>
                <c:pt idx="19913">
                  <c:v>48.7</c:v>
                </c:pt>
                <c:pt idx="19914">
                  <c:v>49.1</c:v>
                </c:pt>
                <c:pt idx="19915">
                  <c:v>49.4</c:v>
                </c:pt>
                <c:pt idx="19916">
                  <c:v>49.4</c:v>
                </c:pt>
                <c:pt idx="19917">
                  <c:v>49.3</c:v>
                </c:pt>
                <c:pt idx="19918">
                  <c:v>49.2</c:v>
                </c:pt>
                <c:pt idx="19919">
                  <c:v>49.2</c:v>
                </c:pt>
                <c:pt idx="19920">
                  <c:v>49.4</c:v>
                </c:pt>
                <c:pt idx="19921">
                  <c:v>49.5</c:v>
                </c:pt>
                <c:pt idx="19922">
                  <c:v>49.5</c:v>
                </c:pt>
                <c:pt idx="19923">
                  <c:v>49.6</c:v>
                </c:pt>
                <c:pt idx="19924">
                  <c:v>49.9</c:v>
                </c:pt>
                <c:pt idx="19925">
                  <c:v>50.1</c:v>
                </c:pt>
                <c:pt idx="19926">
                  <c:v>50.4</c:v>
                </c:pt>
                <c:pt idx="19927">
                  <c:v>50.5</c:v>
                </c:pt>
                <c:pt idx="19928">
                  <c:v>50.3</c:v>
                </c:pt>
                <c:pt idx="19929">
                  <c:v>50.1</c:v>
                </c:pt>
                <c:pt idx="19930">
                  <c:v>50.2</c:v>
                </c:pt>
                <c:pt idx="19931">
                  <c:v>50.3</c:v>
                </c:pt>
                <c:pt idx="19932">
                  <c:v>50.4</c:v>
                </c:pt>
                <c:pt idx="19933">
                  <c:v>50.5</c:v>
                </c:pt>
                <c:pt idx="19934">
                  <c:v>50.6</c:v>
                </c:pt>
                <c:pt idx="19935">
                  <c:v>50.7</c:v>
                </c:pt>
                <c:pt idx="19936">
                  <c:v>50.8</c:v>
                </c:pt>
                <c:pt idx="19937">
                  <c:v>50.9</c:v>
                </c:pt>
                <c:pt idx="19938">
                  <c:v>51.1</c:v>
                </c:pt>
                <c:pt idx="19939">
                  <c:v>51.3</c:v>
                </c:pt>
                <c:pt idx="19940">
                  <c:v>51.3</c:v>
                </c:pt>
                <c:pt idx="19941">
                  <c:v>51.2</c:v>
                </c:pt>
                <c:pt idx="19942">
                  <c:v>51.3</c:v>
                </c:pt>
                <c:pt idx="19943">
                  <c:v>51.4</c:v>
                </c:pt>
                <c:pt idx="19944">
                  <c:v>51.5</c:v>
                </c:pt>
                <c:pt idx="19945">
                  <c:v>51.7</c:v>
                </c:pt>
                <c:pt idx="19946">
                  <c:v>51.9</c:v>
                </c:pt>
                <c:pt idx="19947">
                  <c:v>52.1</c:v>
                </c:pt>
                <c:pt idx="19948">
                  <c:v>52.4</c:v>
                </c:pt>
                <c:pt idx="19949">
                  <c:v>52.6</c:v>
                </c:pt>
                <c:pt idx="19950">
                  <c:v>52.7</c:v>
                </c:pt>
                <c:pt idx="19951">
                  <c:v>52.7</c:v>
                </c:pt>
                <c:pt idx="19952">
                  <c:v>52.5</c:v>
                </c:pt>
                <c:pt idx="19953">
                  <c:v>52.3</c:v>
                </c:pt>
                <c:pt idx="19954">
                  <c:v>52.5</c:v>
                </c:pt>
                <c:pt idx="19955">
                  <c:v>52.7</c:v>
                </c:pt>
                <c:pt idx="19956">
                  <c:v>52.9</c:v>
                </c:pt>
                <c:pt idx="19957">
                  <c:v>53</c:v>
                </c:pt>
                <c:pt idx="19958">
                  <c:v>52.8</c:v>
                </c:pt>
                <c:pt idx="19959">
                  <c:v>52.7</c:v>
                </c:pt>
                <c:pt idx="19960">
                  <c:v>52.8</c:v>
                </c:pt>
                <c:pt idx="19961">
                  <c:v>53</c:v>
                </c:pt>
                <c:pt idx="19962">
                  <c:v>53.5</c:v>
                </c:pt>
                <c:pt idx="19963">
                  <c:v>53.8</c:v>
                </c:pt>
                <c:pt idx="19964">
                  <c:v>53.8</c:v>
                </c:pt>
                <c:pt idx="19965">
                  <c:v>53.8</c:v>
                </c:pt>
                <c:pt idx="19966">
                  <c:v>53.7</c:v>
                </c:pt>
                <c:pt idx="19967">
                  <c:v>53.7</c:v>
                </c:pt>
                <c:pt idx="19968">
                  <c:v>54</c:v>
                </c:pt>
                <c:pt idx="19969">
                  <c:v>54.3</c:v>
                </c:pt>
                <c:pt idx="19970">
                  <c:v>54.4</c:v>
                </c:pt>
                <c:pt idx="19971">
                  <c:v>54.6</c:v>
                </c:pt>
                <c:pt idx="19972">
                  <c:v>54.4</c:v>
                </c:pt>
                <c:pt idx="19973">
                  <c:v>54.4</c:v>
                </c:pt>
                <c:pt idx="19974">
                  <c:v>54.5</c:v>
                </c:pt>
                <c:pt idx="19975">
                  <c:v>54.7</c:v>
                </c:pt>
                <c:pt idx="19976">
                  <c:v>55</c:v>
                </c:pt>
                <c:pt idx="19977">
                  <c:v>55.2</c:v>
                </c:pt>
                <c:pt idx="19978">
                  <c:v>55.1</c:v>
                </c:pt>
                <c:pt idx="19979">
                  <c:v>55</c:v>
                </c:pt>
                <c:pt idx="19980">
                  <c:v>55.1</c:v>
                </c:pt>
                <c:pt idx="19981">
                  <c:v>55.1</c:v>
                </c:pt>
                <c:pt idx="19982">
                  <c:v>55.1</c:v>
                </c:pt>
                <c:pt idx="19983">
                  <c:v>55.2</c:v>
                </c:pt>
                <c:pt idx="19984">
                  <c:v>55.3</c:v>
                </c:pt>
                <c:pt idx="19985">
                  <c:v>55.4</c:v>
                </c:pt>
                <c:pt idx="19986">
                  <c:v>55.5</c:v>
                </c:pt>
                <c:pt idx="19987">
                  <c:v>55.7</c:v>
                </c:pt>
                <c:pt idx="19988">
                  <c:v>55.8</c:v>
                </c:pt>
                <c:pt idx="19989">
                  <c:v>56</c:v>
                </c:pt>
                <c:pt idx="19990">
                  <c:v>56.3</c:v>
                </c:pt>
                <c:pt idx="19991">
                  <c:v>56.6</c:v>
                </c:pt>
                <c:pt idx="19992">
                  <c:v>56.8</c:v>
                </c:pt>
                <c:pt idx="19993">
                  <c:v>57</c:v>
                </c:pt>
                <c:pt idx="19994">
                  <c:v>56.9</c:v>
                </c:pt>
                <c:pt idx="19995">
                  <c:v>56.9</c:v>
                </c:pt>
                <c:pt idx="19996">
                  <c:v>57.1</c:v>
                </c:pt>
                <c:pt idx="19997">
                  <c:v>57.3</c:v>
                </c:pt>
                <c:pt idx="19998">
                  <c:v>57.4</c:v>
                </c:pt>
                <c:pt idx="19999">
                  <c:v>57.6</c:v>
                </c:pt>
                <c:pt idx="20000">
                  <c:v>57.6</c:v>
                </c:pt>
                <c:pt idx="20001">
                  <c:v>57.6</c:v>
                </c:pt>
                <c:pt idx="20002">
                  <c:v>57.6</c:v>
                </c:pt>
                <c:pt idx="20003">
                  <c:v>57.6</c:v>
                </c:pt>
                <c:pt idx="20004">
                  <c:v>57.7</c:v>
                </c:pt>
                <c:pt idx="20005">
                  <c:v>57.8</c:v>
                </c:pt>
                <c:pt idx="20006">
                  <c:v>57.9</c:v>
                </c:pt>
                <c:pt idx="20007">
                  <c:v>58</c:v>
                </c:pt>
                <c:pt idx="20008">
                  <c:v>58.3</c:v>
                </c:pt>
                <c:pt idx="20009">
                  <c:v>58.6</c:v>
                </c:pt>
                <c:pt idx="20010">
                  <c:v>58.9</c:v>
                </c:pt>
                <c:pt idx="20011">
                  <c:v>59.2</c:v>
                </c:pt>
                <c:pt idx="20012">
                  <c:v>59.2</c:v>
                </c:pt>
                <c:pt idx="20013">
                  <c:v>59.2</c:v>
                </c:pt>
                <c:pt idx="20014">
                  <c:v>59.4</c:v>
                </c:pt>
                <c:pt idx="20015">
                  <c:v>59.5</c:v>
                </c:pt>
                <c:pt idx="20016">
                  <c:v>59.6</c:v>
                </c:pt>
                <c:pt idx="20017">
                  <c:v>59.7</c:v>
                </c:pt>
                <c:pt idx="20018">
                  <c:v>59.8</c:v>
                </c:pt>
                <c:pt idx="20019">
                  <c:v>59.8</c:v>
                </c:pt>
                <c:pt idx="20020">
                  <c:v>59.9</c:v>
                </c:pt>
                <c:pt idx="20021">
                  <c:v>59.9</c:v>
                </c:pt>
                <c:pt idx="20022">
                  <c:v>59.9</c:v>
                </c:pt>
                <c:pt idx="20023">
                  <c:v>59.9</c:v>
                </c:pt>
                <c:pt idx="20024">
                  <c:v>60.1</c:v>
                </c:pt>
                <c:pt idx="20025">
                  <c:v>60.3</c:v>
                </c:pt>
                <c:pt idx="20026">
                  <c:v>60.6</c:v>
                </c:pt>
                <c:pt idx="20027">
                  <c:v>60.8</c:v>
                </c:pt>
                <c:pt idx="20028">
                  <c:v>61.1</c:v>
                </c:pt>
                <c:pt idx="20029">
                  <c:v>61.4</c:v>
                </c:pt>
                <c:pt idx="20030">
                  <c:v>61.5</c:v>
                </c:pt>
                <c:pt idx="20031">
                  <c:v>61.6</c:v>
                </c:pt>
                <c:pt idx="20032">
                  <c:v>61.8</c:v>
                </c:pt>
                <c:pt idx="20033">
                  <c:v>61.9</c:v>
                </c:pt>
                <c:pt idx="20034">
                  <c:v>62</c:v>
                </c:pt>
                <c:pt idx="20035">
                  <c:v>62.2</c:v>
                </c:pt>
                <c:pt idx="20036">
                  <c:v>62.5</c:v>
                </c:pt>
                <c:pt idx="20037">
                  <c:v>62.7</c:v>
                </c:pt>
                <c:pt idx="20038">
                  <c:v>62.6</c:v>
                </c:pt>
                <c:pt idx="20039">
                  <c:v>62.6</c:v>
                </c:pt>
                <c:pt idx="20040">
                  <c:v>62.7</c:v>
                </c:pt>
                <c:pt idx="20041">
                  <c:v>62.8</c:v>
                </c:pt>
                <c:pt idx="20042">
                  <c:v>63</c:v>
                </c:pt>
                <c:pt idx="20043">
                  <c:v>63.2</c:v>
                </c:pt>
                <c:pt idx="20044">
                  <c:v>63</c:v>
                </c:pt>
                <c:pt idx="20045">
                  <c:v>63</c:v>
                </c:pt>
                <c:pt idx="20046">
                  <c:v>63.5</c:v>
                </c:pt>
                <c:pt idx="20047">
                  <c:v>63.8</c:v>
                </c:pt>
                <c:pt idx="20048">
                  <c:v>63.7</c:v>
                </c:pt>
                <c:pt idx="20049">
                  <c:v>63.7</c:v>
                </c:pt>
                <c:pt idx="20050">
                  <c:v>63.9</c:v>
                </c:pt>
                <c:pt idx="20051">
                  <c:v>64.2</c:v>
                </c:pt>
                <c:pt idx="20052">
                  <c:v>64.599999999999994</c:v>
                </c:pt>
                <c:pt idx="20053">
                  <c:v>64.8</c:v>
                </c:pt>
                <c:pt idx="20054">
                  <c:v>65</c:v>
                </c:pt>
                <c:pt idx="20055">
                  <c:v>65.099999999999994</c:v>
                </c:pt>
                <c:pt idx="20056">
                  <c:v>65.099999999999994</c:v>
                </c:pt>
                <c:pt idx="20057">
                  <c:v>65.2</c:v>
                </c:pt>
                <c:pt idx="20058">
                  <c:v>65.400000000000006</c:v>
                </c:pt>
                <c:pt idx="20059">
                  <c:v>65.599999999999994</c:v>
                </c:pt>
                <c:pt idx="20060">
                  <c:v>65.599999999999994</c:v>
                </c:pt>
                <c:pt idx="20061">
                  <c:v>65.599999999999994</c:v>
                </c:pt>
                <c:pt idx="20062">
                  <c:v>65.900000000000006</c:v>
                </c:pt>
                <c:pt idx="20063">
                  <c:v>66.099999999999994</c:v>
                </c:pt>
                <c:pt idx="20064">
                  <c:v>66.3</c:v>
                </c:pt>
                <c:pt idx="20065">
                  <c:v>66.5</c:v>
                </c:pt>
                <c:pt idx="20066">
                  <c:v>66.7</c:v>
                </c:pt>
                <c:pt idx="20067">
                  <c:v>66.8</c:v>
                </c:pt>
                <c:pt idx="20068">
                  <c:v>66.7</c:v>
                </c:pt>
                <c:pt idx="20069">
                  <c:v>66.7</c:v>
                </c:pt>
                <c:pt idx="20070">
                  <c:v>67.2</c:v>
                </c:pt>
                <c:pt idx="20071">
                  <c:v>67.599999999999994</c:v>
                </c:pt>
                <c:pt idx="20072">
                  <c:v>67.5</c:v>
                </c:pt>
                <c:pt idx="20073">
                  <c:v>67.400000000000006</c:v>
                </c:pt>
                <c:pt idx="20074">
                  <c:v>67.7</c:v>
                </c:pt>
                <c:pt idx="20075">
                  <c:v>67.900000000000006</c:v>
                </c:pt>
                <c:pt idx="20076">
                  <c:v>68.099999999999994</c:v>
                </c:pt>
                <c:pt idx="20077">
                  <c:v>68.2</c:v>
                </c:pt>
                <c:pt idx="20078">
                  <c:v>68.2</c:v>
                </c:pt>
                <c:pt idx="20079">
                  <c:v>68.2</c:v>
                </c:pt>
                <c:pt idx="20080">
                  <c:v>68.400000000000006</c:v>
                </c:pt>
                <c:pt idx="20081">
                  <c:v>68.599999999999994</c:v>
                </c:pt>
                <c:pt idx="20082">
                  <c:v>68.8</c:v>
                </c:pt>
                <c:pt idx="20083">
                  <c:v>67.8</c:v>
                </c:pt>
                <c:pt idx="20084">
                  <c:v>63.6</c:v>
                </c:pt>
                <c:pt idx="20085">
                  <c:v>60.4</c:v>
                </c:pt>
                <c:pt idx="20086">
                  <c:v>60.2</c:v>
                </c:pt>
                <c:pt idx="20087">
                  <c:v>60.2</c:v>
                </c:pt>
                <c:pt idx="20088">
                  <c:v>60.6</c:v>
                </c:pt>
                <c:pt idx="20089">
                  <c:v>60.8</c:v>
                </c:pt>
                <c:pt idx="20090">
                  <c:v>60.8</c:v>
                </c:pt>
                <c:pt idx="20091">
                  <c:v>60.8</c:v>
                </c:pt>
                <c:pt idx="20092">
                  <c:v>61</c:v>
                </c:pt>
                <c:pt idx="20093">
                  <c:v>61.2</c:v>
                </c:pt>
                <c:pt idx="20094">
                  <c:v>61.3</c:v>
                </c:pt>
                <c:pt idx="20095">
                  <c:v>61.4</c:v>
                </c:pt>
                <c:pt idx="20096">
                  <c:v>61.6</c:v>
                </c:pt>
                <c:pt idx="20097">
                  <c:v>61.7</c:v>
                </c:pt>
                <c:pt idx="20098">
                  <c:v>61.8</c:v>
                </c:pt>
                <c:pt idx="20099">
                  <c:v>62</c:v>
                </c:pt>
                <c:pt idx="20100">
                  <c:v>62.3</c:v>
                </c:pt>
                <c:pt idx="20101">
                  <c:v>62.5</c:v>
                </c:pt>
                <c:pt idx="20102">
                  <c:v>62.5</c:v>
                </c:pt>
                <c:pt idx="20103">
                  <c:v>62.5</c:v>
                </c:pt>
                <c:pt idx="20104">
                  <c:v>62.6</c:v>
                </c:pt>
                <c:pt idx="20105">
                  <c:v>62.8</c:v>
                </c:pt>
                <c:pt idx="20106">
                  <c:v>63.2</c:v>
                </c:pt>
                <c:pt idx="20107">
                  <c:v>63.5</c:v>
                </c:pt>
                <c:pt idx="20108">
                  <c:v>63.6</c:v>
                </c:pt>
                <c:pt idx="20109">
                  <c:v>63.7</c:v>
                </c:pt>
                <c:pt idx="20110">
                  <c:v>63.7</c:v>
                </c:pt>
                <c:pt idx="20111">
                  <c:v>63.8</c:v>
                </c:pt>
                <c:pt idx="20112">
                  <c:v>64.3</c:v>
                </c:pt>
                <c:pt idx="20113">
                  <c:v>64.599999999999994</c:v>
                </c:pt>
                <c:pt idx="20114">
                  <c:v>64.7</c:v>
                </c:pt>
                <c:pt idx="20115">
                  <c:v>64.7</c:v>
                </c:pt>
                <c:pt idx="20116">
                  <c:v>64.900000000000006</c:v>
                </c:pt>
                <c:pt idx="20117">
                  <c:v>65.099999999999994</c:v>
                </c:pt>
                <c:pt idx="20118">
                  <c:v>65.3</c:v>
                </c:pt>
                <c:pt idx="20119">
                  <c:v>65.5</c:v>
                </c:pt>
                <c:pt idx="20120">
                  <c:v>65.7</c:v>
                </c:pt>
                <c:pt idx="20121">
                  <c:v>65.900000000000006</c:v>
                </c:pt>
                <c:pt idx="20122">
                  <c:v>65.900000000000006</c:v>
                </c:pt>
                <c:pt idx="20123">
                  <c:v>65.900000000000006</c:v>
                </c:pt>
                <c:pt idx="20124">
                  <c:v>66.2</c:v>
                </c:pt>
                <c:pt idx="20125">
                  <c:v>66.5</c:v>
                </c:pt>
                <c:pt idx="20126">
                  <c:v>66.3</c:v>
                </c:pt>
                <c:pt idx="20127">
                  <c:v>66.3</c:v>
                </c:pt>
                <c:pt idx="20128">
                  <c:v>66.400000000000006</c:v>
                </c:pt>
                <c:pt idx="20129">
                  <c:v>66.599999999999994</c:v>
                </c:pt>
                <c:pt idx="20130">
                  <c:v>66.900000000000006</c:v>
                </c:pt>
                <c:pt idx="20131">
                  <c:v>67</c:v>
                </c:pt>
                <c:pt idx="20132">
                  <c:v>67.099999999999994</c:v>
                </c:pt>
                <c:pt idx="20133">
                  <c:v>67.2</c:v>
                </c:pt>
                <c:pt idx="20134">
                  <c:v>67.5</c:v>
                </c:pt>
                <c:pt idx="20135">
                  <c:v>67.7</c:v>
                </c:pt>
                <c:pt idx="20136">
                  <c:v>67.900000000000006</c:v>
                </c:pt>
                <c:pt idx="20137">
                  <c:v>68.099999999999994</c:v>
                </c:pt>
                <c:pt idx="20138">
                  <c:v>68.5</c:v>
                </c:pt>
                <c:pt idx="20139">
                  <c:v>68.8</c:v>
                </c:pt>
                <c:pt idx="20140">
                  <c:v>68.8</c:v>
                </c:pt>
                <c:pt idx="20141">
                  <c:v>68.900000000000006</c:v>
                </c:pt>
                <c:pt idx="20142">
                  <c:v>69.400000000000006</c:v>
                </c:pt>
                <c:pt idx="20143">
                  <c:v>69.7</c:v>
                </c:pt>
                <c:pt idx="20144">
                  <c:v>69.7</c:v>
                </c:pt>
                <c:pt idx="20145">
                  <c:v>69.7</c:v>
                </c:pt>
                <c:pt idx="20146">
                  <c:v>69.8</c:v>
                </c:pt>
                <c:pt idx="20147">
                  <c:v>69.900000000000006</c:v>
                </c:pt>
                <c:pt idx="20148">
                  <c:v>70.099999999999994</c:v>
                </c:pt>
                <c:pt idx="20149">
                  <c:v>70.3</c:v>
                </c:pt>
                <c:pt idx="20150">
                  <c:v>70.3</c:v>
                </c:pt>
                <c:pt idx="20151">
                  <c:v>70.400000000000006</c:v>
                </c:pt>
                <c:pt idx="20152">
                  <c:v>70.5</c:v>
                </c:pt>
                <c:pt idx="20153">
                  <c:v>70.599999999999994</c:v>
                </c:pt>
                <c:pt idx="20154">
                  <c:v>70.900000000000006</c:v>
                </c:pt>
                <c:pt idx="20155">
                  <c:v>71.2</c:v>
                </c:pt>
                <c:pt idx="20156">
                  <c:v>71.2</c:v>
                </c:pt>
                <c:pt idx="20157">
                  <c:v>71.2</c:v>
                </c:pt>
                <c:pt idx="20158">
                  <c:v>71.400000000000006</c:v>
                </c:pt>
                <c:pt idx="20159">
                  <c:v>71.5</c:v>
                </c:pt>
                <c:pt idx="20160">
                  <c:v>71.7</c:v>
                </c:pt>
                <c:pt idx="20161">
                  <c:v>71.8</c:v>
                </c:pt>
                <c:pt idx="20162">
                  <c:v>71.900000000000006</c:v>
                </c:pt>
                <c:pt idx="20163">
                  <c:v>72.099999999999994</c:v>
                </c:pt>
                <c:pt idx="20164">
                  <c:v>72.400000000000006</c:v>
                </c:pt>
                <c:pt idx="20165">
                  <c:v>72.7</c:v>
                </c:pt>
                <c:pt idx="20166">
                  <c:v>73</c:v>
                </c:pt>
                <c:pt idx="20167">
                  <c:v>73.2</c:v>
                </c:pt>
                <c:pt idx="20168">
                  <c:v>73.400000000000006</c:v>
                </c:pt>
                <c:pt idx="20169">
                  <c:v>73.599999999999994</c:v>
                </c:pt>
                <c:pt idx="20170">
                  <c:v>73.599999999999994</c:v>
                </c:pt>
                <c:pt idx="20171">
                  <c:v>73.7</c:v>
                </c:pt>
                <c:pt idx="20172">
                  <c:v>73.900000000000006</c:v>
                </c:pt>
                <c:pt idx="20173">
                  <c:v>74.099999999999994</c:v>
                </c:pt>
                <c:pt idx="20174">
                  <c:v>74.099999999999994</c:v>
                </c:pt>
                <c:pt idx="20175">
                  <c:v>74.2</c:v>
                </c:pt>
                <c:pt idx="20176">
                  <c:v>74.3</c:v>
                </c:pt>
                <c:pt idx="20177">
                  <c:v>74.400000000000006</c:v>
                </c:pt>
                <c:pt idx="20178">
                  <c:v>74.400000000000006</c:v>
                </c:pt>
                <c:pt idx="20179">
                  <c:v>74.5</c:v>
                </c:pt>
                <c:pt idx="20180">
                  <c:v>74.5</c:v>
                </c:pt>
                <c:pt idx="20181">
                  <c:v>74.599999999999994</c:v>
                </c:pt>
                <c:pt idx="20182">
                  <c:v>75</c:v>
                </c:pt>
                <c:pt idx="20183">
                  <c:v>75.3</c:v>
                </c:pt>
                <c:pt idx="20184">
                  <c:v>75.5</c:v>
                </c:pt>
                <c:pt idx="20185">
                  <c:v>75.7</c:v>
                </c:pt>
                <c:pt idx="20186">
                  <c:v>75.8</c:v>
                </c:pt>
                <c:pt idx="20187">
                  <c:v>76</c:v>
                </c:pt>
                <c:pt idx="20188">
                  <c:v>76.2</c:v>
                </c:pt>
                <c:pt idx="20189">
                  <c:v>76.400000000000006</c:v>
                </c:pt>
                <c:pt idx="20190">
                  <c:v>76.7</c:v>
                </c:pt>
                <c:pt idx="20191">
                  <c:v>76.900000000000006</c:v>
                </c:pt>
                <c:pt idx="20192">
                  <c:v>76.8</c:v>
                </c:pt>
                <c:pt idx="20193">
                  <c:v>76.8</c:v>
                </c:pt>
                <c:pt idx="20194">
                  <c:v>76.900000000000006</c:v>
                </c:pt>
                <c:pt idx="20195">
                  <c:v>77</c:v>
                </c:pt>
                <c:pt idx="20196">
                  <c:v>77.400000000000006</c:v>
                </c:pt>
                <c:pt idx="20197">
                  <c:v>77.7</c:v>
                </c:pt>
                <c:pt idx="20198">
                  <c:v>77.7</c:v>
                </c:pt>
                <c:pt idx="20199">
                  <c:v>77.7</c:v>
                </c:pt>
                <c:pt idx="20200">
                  <c:v>77.8</c:v>
                </c:pt>
                <c:pt idx="20201">
                  <c:v>77.900000000000006</c:v>
                </c:pt>
                <c:pt idx="20202">
                  <c:v>78.2</c:v>
                </c:pt>
                <c:pt idx="20203">
                  <c:v>78.5</c:v>
                </c:pt>
                <c:pt idx="20204">
                  <c:v>78.599999999999994</c:v>
                </c:pt>
                <c:pt idx="20205">
                  <c:v>78.599999999999994</c:v>
                </c:pt>
                <c:pt idx="20206">
                  <c:v>78.7</c:v>
                </c:pt>
                <c:pt idx="20207">
                  <c:v>78.8</c:v>
                </c:pt>
                <c:pt idx="20208">
                  <c:v>79</c:v>
                </c:pt>
                <c:pt idx="20209">
                  <c:v>79.2</c:v>
                </c:pt>
                <c:pt idx="20210">
                  <c:v>79.3</c:v>
                </c:pt>
                <c:pt idx="20211">
                  <c:v>79.400000000000006</c:v>
                </c:pt>
                <c:pt idx="20212">
                  <c:v>79.5</c:v>
                </c:pt>
                <c:pt idx="20213">
                  <c:v>79.7</c:v>
                </c:pt>
                <c:pt idx="20214">
                  <c:v>80</c:v>
                </c:pt>
                <c:pt idx="20215">
                  <c:v>80.3</c:v>
                </c:pt>
                <c:pt idx="20216">
                  <c:v>80.400000000000006</c:v>
                </c:pt>
                <c:pt idx="20217">
                  <c:v>80.5</c:v>
                </c:pt>
                <c:pt idx="20218">
                  <c:v>80.599999999999994</c:v>
                </c:pt>
                <c:pt idx="20219">
                  <c:v>80.7</c:v>
                </c:pt>
                <c:pt idx="20220">
                  <c:v>80.900000000000006</c:v>
                </c:pt>
                <c:pt idx="20221">
                  <c:v>81.099999999999994</c:v>
                </c:pt>
                <c:pt idx="20222">
                  <c:v>81.099999999999994</c:v>
                </c:pt>
                <c:pt idx="20223">
                  <c:v>81.099999999999994</c:v>
                </c:pt>
                <c:pt idx="20224">
                  <c:v>81.400000000000006</c:v>
                </c:pt>
                <c:pt idx="20225">
                  <c:v>81.599999999999994</c:v>
                </c:pt>
                <c:pt idx="20226">
                  <c:v>81.8</c:v>
                </c:pt>
                <c:pt idx="20227">
                  <c:v>81.900000000000006</c:v>
                </c:pt>
                <c:pt idx="20228">
                  <c:v>82.1</c:v>
                </c:pt>
                <c:pt idx="20229">
                  <c:v>82.2</c:v>
                </c:pt>
                <c:pt idx="20230">
                  <c:v>82.3</c:v>
                </c:pt>
                <c:pt idx="20231">
                  <c:v>82.4</c:v>
                </c:pt>
                <c:pt idx="20232">
                  <c:v>82.5</c:v>
                </c:pt>
                <c:pt idx="20233">
                  <c:v>82.7</c:v>
                </c:pt>
                <c:pt idx="20234">
                  <c:v>82.9</c:v>
                </c:pt>
                <c:pt idx="20235">
                  <c:v>83.1</c:v>
                </c:pt>
                <c:pt idx="20236">
                  <c:v>83.2</c:v>
                </c:pt>
                <c:pt idx="20237">
                  <c:v>83.4</c:v>
                </c:pt>
                <c:pt idx="20238">
                  <c:v>83.6</c:v>
                </c:pt>
                <c:pt idx="20239">
                  <c:v>83.7</c:v>
                </c:pt>
                <c:pt idx="20240">
                  <c:v>83.6</c:v>
                </c:pt>
                <c:pt idx="20241">
                  <c:v>83.6</c:v>
                </c:pt>
                <c:pt idx="20242">
                  <c:v>83.8</c:v>
                </c:pt>
                <c:pt idx="20243">
                  <c:v>84</c:v>
                </c:pt>
                <c:pt idx="20244">
                  <c:v>84.3</c:v>
                </c:pt>
                <c:pt idx="20245">
                  <c:v>84.6</c:v>
                </c:pt>
                <c:pt idx="20246">
                  <c:v>84.9</c:v>
                </c:pt>
                <c:pt idx="20247">
                  <c:v>85.1</c:v>
                </c:pt>
                <c:pt idx="20248">
                  <c:v>85</c:v>
                </c:pt>
                <c:pt idx="20249">
                  <c:v>85</c:v>
                </c:pt>
                <c:pt idx="20250">
                  <c:v>85.3</c:v>
                </c:pt>
                <c:pt idx="20251">
                  <c:v>85.6</c:v>
                </c:pt>
                <c:pt idx="20252">
                  <c:v>85.7</c:v>
                </c:pt>
                <c:pt idx="20253">
                  <c:v>85.7</c:v>
                </c:pt>
                <c:pt idx="20254">
                  <c:v>85.8</c:v>
                </c:pt>
                <c:pt idx="20255">
                  <c:v>85.9</c:v>
                </c:pt>
                <c:pt idx="20256">
                  <c:v>85.9</c:v>
                </c:pt>
                <c:pt idx="20257">
                  <c:v>86</c:v>
                </c:pt>
                <c:pt idx="20258">
                  <c:v>86</c:v>
                </c:pt>
                <c:pt idx="20259">
                  <c:v>86.2</c:v>
                </c:pt>
                <c:pt idx="20260">
                  <c:v>86.3</c:v>
                </c:pt>
                <c:pt idx="20261">
                  <c:v>86.5</c:v>
                </c:pt>
                <c:pt idx="20262">
                  <c:v>86.7</c:v>
                </c:pt>
                <c:pt idx="20263">
                  <c:v>86.8</c:v>
                </c:pt>
                <c:pt idx="20264">
                  <c:v>86.8</c:v>
                </c:pt>
                <c:pt idx="20265">
                  <c:v>86.9</c:v>
                </c:pt>
                <c:pt idx="20266">
                  <c:v>87</c:v>
                </c:pt>
                <c:pt idx="20267">
                  <c:v>87.1</c:v>
                </c:pt>
                <c:pt idx="20268">
                  <c:v>87.5</c:v>
                </c:pt>
                <c:pt idx="20269">
                  <c:v>87.8</c:v>
                </c:pt>
                <c:pt idx="20270">
                  <c:v>87.8</c:v>
                </c:pt>
                <c:pt idx="20271">
                  <c:v>87.8</c:v>
                </c:pt>
                <c:pt idx="20272">
                  <c:v>87.9</c:v>
                </c:pt>
                <c:pt idx="20273">
                  <c:v>88.2</c:v>
                </c:pt>
                <c:pt idx="20274">
                  <c:v>88.5</c:v>
                </c:pt>
                <c:pt idx="20275">
                  <c:v>88.7</c:v>
                </c:pt>
                <c:pt idx="20276">
                  <c:v>88.6</c:v>
                </c:pt>
                <c:pt idx="20277">
                  <c:v>88.5</c:v>
                </c:pt>
                <c:pt idx="20278">
                  <c:v>88.5</c:v>
                </c:pt>
                <c:pt idx="20279">
                  <c:v>88.6</c:v>
                </c:pt>
                <c:pt idx="20280">
                  <c:v>88.9</c:v>
                </c:pt>
                <c:pt idx="20281">
                  <c:v>89.1</c:v>
                </c:pt>
                <c:pt idx="20282">
                  <c:v>89.1</c:v>
                </c:pt>
                <c:pt idx="20283">
                  <c:v>90.7</c:v>
                </c:pt>
                <c:pt idx="20284">
                  <c:v>97.5</c:v>
                </c:pt>
                <c:pt idx="20285">
                  <c:v>102.6</c:v>
                </c:pt>
                <c:pt idx="20286">
                  <c:v>103.1</c:v>
                </c:pt>
                <c:pt idx="20287">
                  <c:v>104.1</c:v>
                </c:pt>
                <c:pt idx="20288">
                  <c:v>107.2</c:v>
                </c:pt>
                <c:pt idx="20289">
                  <c:v>109.4</c:v>
                </c:pt>
                <c:pt idx="20290">
                  <c:v>109.4</c:v>
                </c:pt>
                <c:pt idx="20291">
                  <c:v>109.6</c:v>
                </c:pt>
                <c:pt idx="20292">
                  <c:v>110</c:v>
                </c:pt>
                <c:pt idx="20293">
                  <c:v>110.3</c:v>
                </c:pt>
                <c:pt idx="20294">
                  <c:v>110.2</c:v>
                </c:pt>
                <c:pt idx="20295">
                  <c:v>110.3</c:v>
                </c:pt>
                <c:pt idx="20296">
                  <c:v>110.3</c:v>
                </c:pt>
                <c:pt idx="20297">
                  <c:v>110.4</c:v>
                </c:pt>
                <c:pt idx="20298">
                  <c:v>110.7</c:v>
                </c:pt>
                <c:pt idx="20299">
                  <c:v>110.8</c:v>
                </c:pt>
                <c:pt idx="20300">
                  <c:v>111</c:v>
                </c:pt>
                <c:pt idx="20301">
                  <c:v>111.1</c:v>
                </c:pt>
                <c:pt idx="20302">
                  <c:v>111.1</c:v>
                </c:pt>
                <c:pt idx="20303">
                  <c:v>111.2</c:v>
                </c:pt>
                <c:pt idx="20304">
                  <c:v>111.5</c:v>
                </c:pt>
                <c:pt idx="20305">
                  <c:v>111.7</c:v>
                </c:pt>
                <c:pt idx="20306">
                  <c:v>111.7</c:v>
                </c:pt>
                <c:pt idx="20307">
                  <c:v>111.7</c:v>
                </c:pt>
                <c:pt idx="20308">
                  <c:v>111.9</c:v>
                </c:pt>
                <c:pt idx="20309">
                  <c:v>112.1</c:v>
                </c:pt>
                <c:pt idx="20310">
                  <c:v>112.3</c:v>
                </c:pt>
                <c:pt idx="20311">
                  <c:v>112.5</c:v>
                </c:pt>
                <c:pt idx="20312">
                  <c:v>112.5</c:v>
                </c:pt>
                <c:pt idx="20313">
                  <c:v>112.6</c:v>
                </c:pt>
                <c:pt idx="20314">
                  <c:v>112.6</c:v>
                </c:pt>
                <c:pt idx="20315">
                  <c:v>112.7</c:v>
                </c:pt>
                <c:pt idx="20316">
                  <c:v>113</c:v>
                </c:pt>
                <c:pt idx="20317">
                  <c:v>113.3</c:v>
                </c:pt>
                <c:pt idx="20318">
                  <c:v>113.3</c:v>
                </c:pt>
                <c:pt idx="20319">
                  <c:v>113.3</c:v>
                </c:pt>
                <c:pt idx="20320">
                  <c:v>113.6</c:v>
                </c:pt>
                <c:pt idx="20321">
                  <c:v>113.8</c:v>
                </c:pt>
                <c:pt idx="20322">
                  <c:v>114</c:v>
                </c:pt>
                <c:pt idx="20323">
                  <c:v>114.1</c:v>
                </c:pt>
                <c:pt idx="20324">
                  <c:v>114.2</c:v>
                </c:pt>
                <c:pt idx="20325">
                  <c:v>114.3</c:v>
                </c:pt>
                <c:pt idx="20326">
                  <c:v>114.4</c:v>
                </c:pt>
                <c:pt idx="20327">
                  <c:v>114.5</c:v>
                </c:pt>
                <c:pt idx="20328">
                  <c:v>114.5</c:v>
                </c:pt>
                <c:pt idx="20329">
                  <c:v>114.6</c:v>
                </c:pt>
                <c:pt idx="20330">
                  <c:v>114.8</c:v>
                </c:pt>
                <c:pt idx="20331">
                  <c:v>115</c:v>
                </c:pt>
                <c:pt idx="20332">
                  <c:v>115</c:v>
                </c:pt>
                <c:pt idx="20333">
                  <c:v>115</c:v>
                </c:pt>
                <c:pt idx="20334">
                  <c:v>114.9</c:v>
                </c:pt>
                <c:pt idx="20335">
                  <c:v>114.9</c:v>
                </c:pt>
                <c:pt idx="20336">
                  <c:v>115.1</c:v>
                </c:pt>
                <c:pt idx="20337">
                  <c:v>115.3</c:v>
                </c:pt>
                <c:pt idx="20338">
                  <c:v>115.3</c:v>
                </c:pt>
                <c:pt idx="20339">
                  <c:v>115.3</c:v>
                </c:pt>
                <c:pt idx="20340">
                  <c:v>115.6</c:v>
                </c:pt>
                <c:pt idx="20341">
                  <c:v>115.9</c:v>
                </c:pt>
                <c:pt idx="20342">
                  <c:v>116</c:v>
                </c:pt>
                <c:pt idx="20343">
                  <c:v>116.2</c:v>
                </c:pt>
                <c:pt idx="20344">
                  <c:v>116.4</c:v>
                </c:pt>
                <c:pt idx="20345">
                  <c:v>116.6</c:v>
                </c:pt>
                <c:pt idx="20346">
                  <c:v>116.8</c:v>
                </c:pt>
                <c:pt idx="20347">
                  <c:v>116.9</c:v>
                </c:pt>
                <c:pt idx="20348">
                  <c:v>117</c:v>
                </c:pt>
                <c:pt idx="20349">
                  <c:v>117.1</c:v>
                </c:pt>
                <c:pt idx="20350">
                  <c:v>117.4</c:v>
                </c:pt>
                <c:pt idx="20351">
                  <c:v>117.6</c:v>
                </c:pt>
                <c:pt idx="20352">
                  <c:v>117.6</c:v>
                </c:pt>
                <c:pt idx="20353">
                  <c:v>117.6</c:v>
                </c:pt>
                <c:pt idx="20354">
                  <c:v>117.9</c:v>
                </c:pt>
                <c:pt idx="20355">
                  <c:v>118.1</c:v>
                </c:pt>
                <c:pt idx="20356">
                  <c:v>118.1</c:v>
                </c:pt>
                <c:pt idx="20357">
                  <c:v>118.1</c:v>
                </c:pt>
                <c:pt idx="20358">
                  <c:v>118.3</c:v>
                </c:pt>
                <c:pt idx="20359">
                  <c:v>118.4</c:v>
                </c:pt>
                <c:pt idx="20360">
                  <c:v>118.4</c:v>
                </c:pt>
                <c:pt idx="20361">
                  <c:v>118.4</c:v>
                </c:pt>
                <c:pt idx="20362">
                  <c:v>118.7</c:v>
                </c:pt>
                <c:pt idx="20363">
                  <c:v>118.9</c:v>
                </c:pt>
                <c:pt idx="20364">
                  <c:v>119.2</c:v>
                </c:pt>
                <c:pt idx="20365">
                  <c:v>119.4</c:v>
                </c:pt>
                <c:pt idx="20366">
                  <c:v>119.5</c:v>
                </c:pt>
                <c:pt idx="20367">
                  <c:v>119.6</c:v>
                </c:pt>
                <c:pt idx="20368">
                  <c:v>119.7</c:v>
                </c:pt>
                <c:pt idx="20369">
                  <c:v>119.8</c:v>
                </c:pt>
                <c:pt idx="20370">
                  <c:v>120</c:v>
                </c:pt>
                <c:pt idx="20371">
                  <c:v>120.1</c:v>
                </c:pt>
                <c:pt idx="20372">
                  <c:v>120.2</c:v>
                </c:pt>
                <c:pt idx="20373">
                  <c:v>120.2</c:v>
                </c:pt>
                <c:pt idx="20374">
                  <c:v>120.2</c:v>
                </c:pt>
                <c:pt idx="20375">
                  <c:v>120.3</c:v>
                </c:pt>
                <c:pt idx="20376">
                  <c:v>120.5</c:v>
                </c:pt>
                <c:pt idx="20377">
                  <c:v>120.6</c:v>
                </c:pt>
                <c:pt idx="20378">
                  <c:v>120.8</c:v>
                </c:pt>
                <c:pt idx="20379">
                  <c:v>120.9</c:v>
                </c:pt>
                <c:pt idx="20380">
                  <c:v>121.2</c:v>
                </c:pt>
                <c:pt idx="20381">
                  <c:v>121.4</c:v>
                </c:pt>
                <c:pt idx="20382">
                  <c:v>121.5</c:v>
                </c:pt>
                <c:pt idx="20383">
                  <c:v>121.7</c:v>
                </c:pt>
                <c:pt idx="20384">
                  <c:v>121.9</c:v>
                </c:pt>
                <c:pt idx="20385">
                  <c:v>122</c:v>
                </c:pt>
                <c:pt idx="20386">
                  <c:v>122</c:v>
                </c:pt>
                <c:pt idx="20387">
                  <c:v>122.1</c:v>
                </c:pt>
                <c:pt idx="20388">
                  <c:v>122.1</c:v>
                </c:pt>
                <c:pt idx="20389">
                  <c:v>122.1</c:v>
                </c:pt>
                <c:pt idx="20390">
                  <c:v>122.2</c:v>
                </c:pt>
                <c:pt idx="20391">
                  <c:v>122.2</c:v>
                </c:pt>
                <c:pt idx="20392">
                  <c:v>122.4</c:v>
                </c:pt>
                <c:pt idx="20393">
                  <c:v>122.7</c:v>
                </c:pt>
                <c:pt idx="20394">
                  <c:v>122.9</c:v>
                </c:pt>
                <c:pt idx="20395">
                  <c:v>123.1</c:v>
                </c:pt>
                <c:pt idx="20396">
                  <c:v>123.1</c:v>
                </c:pt>
                <c:pt idx="20397">
                  <c:v>123.2</c:v>
                </c:pt>
                <c:pt idx="20398">
                  <c:v>123.3</c:v>
                </c:pt>
                <c:pt idx="20399">
                  <c:v>123.5</c:v>
                </c:pt>
                <c:pt idx="20400">
                  <c:v>123.7</c:v>
                </c:pt>
                <c:pt idx="20401">
                  <c:v>123.8</c:v>
                </c:pt>
                <c:pt idx="20402">
                  <c:v>123.9</c:v>
                </c:pt>
                <c:pt idx="20403">
                  <c:v>124</c:v>
                </c:pt>
                <c:pt idx="20404">
                  <c:v>124.1</c:v>
                </c:pt>
                <c:pt idx="20405">
                  <c:v>124.1</c:v>
                </c:pt>
                <c:pt idx="20406">
                  <c:v>124.2</c:v>
                </c:pt>
                <c:pt idx="20407">
                  <c:v>124.3</c:v>
                </c:pt>
                <c:pt idx="20408">
                  <c:v>124.5</c:v>
                </c:pt>
                <c:pt idx="20409">
                  <c:v>124.6</c:v>
                </c:pt>
                <c:pt idx="20410">
                  <c:v>124.7</c:v>
                </c:pt>
                <c:pt idx="20411">
                  <c:v>124.8</c:v>
                </c:pt>
                <c:pt idx="20412">
                  <c:v>124.9</c:v>
                </c:pt>
                <c:pt idx="20413">
                  <c:v>125</c:v>
                </c:pt>
                <c:pt idx="20414">
                  <c:v>125.1</c:v>
                </c:pt>
                <c:pt idx="20415">
                  <c:v>125.2</c:v>
                </c:pt>
                <c:pt idx="20416">
                  <c:v>125.3</c:v>
                </c:pt>
                <c:pt idx="20417">
                  <c:v>125.3</c:v>
                </c:pt>
                <c:pt idx="20418">
                  <c:v>125.4</c:v>
                </c:pt>
                <c:pt idx="20419">
                  <c:v>125.6</c:v>
                </c:pt>
                <c:pt idx="20420">
                  <c:v>125.9</c:v>
                </c:pt>
                <c:pt idx="20421">
                  <c:v>126.1</c:v>
                </c:pt>
                <c:pt idx="20422">
                  <c:v>126.2</c:v>
                </c:pt>
                <c:pt idx="20423">
                  <c:v>126.2</c:v>
                </c:pt>
                <c:pt idx="20424">
                  <c:v>126.4</c:v>
                </c:pt>
                <c:pt idx="20425">
                  <c:v>126.5</c:v>
                </c:pt>
                <c:pt idx="20426">
                  <c:v>126.8</c:v>
                </c:pt>
                <c:pt idx="20427">
                  <c:v>127.1</c:v>
                </c:pt>
                <c:pt idx="20428">
                  <c:v>127.2</c:v>
                </c:pt>
                <c:pt idx="20429">
                  <c:v>127.3</c:v>
                </c:pt>
                <c:pt idx="20430">
                  <c:v>127.4</c:v>
                </c:pt>
                <c:pt idx="20431">
                  <c:v>127.4</c:v>
                </c:pt>
                <c:pt idx="20432">
                  <c:v>127.6</c:v>
                </c:pt>
                <c:pt idx="20433">
                  <c:v>127.7</c:v>
                </c:pt>
                <c:pt idx="20434">
                  <c:v>127.8</c:v>
                </c:pt>
                <c:pt idx="20435">
                  <c:v>127.9</c:v>
                </c:pt>
                <c:pt idx="20436">
                  <c:v>128.1</c:v>
                </c:pt>
                <c:pt idx="20437">
                  <c:v>128.19999999999999</c:v>
                </c:pt>
                <c:pt idx="20438">
                  <c:v>128.30000000000001</c:v>
                </c:pt>
                <c:pt idx="20439">
                  <c:v>128.4</c:v>
                </c:pt>
                <c:pt idx="20440">
                  <c:v>128.6</c:v>
                </c:pt>
                <c:pt idx="20441">
                  <c:v>128.69999999999999</c:v>
                </c:pt>
                <c:pt idx="20442">
                  <c:v>128.80000000000001</c:v>
                </c:pt>
                <c:pt idx="20443">
                  <c:v>128.9</c:v>
                </c:pt>
                <c:pt idx="20444">
                  <c:v>129.1</c:v>
                </c:pt>
                <c:pt idx="20445">
                  <c:v>129.30000000000001</c:v>
                </c:pt>
                <c:pt idx="20446">
                  <c:v>129.6</c:v>
                </c:pt>
                <c:pt idx="20447">
                  <c:v>129.80000000000001</c:v>
                </c:pt>
                <c:pt idx="20448">
                  <c:v>130</c:v>
                </c:pt>
                <c:pt idx="20449">
                  <c:v>130.19999999999999</c:v>
                </c:pt>
                <c:pt idx="20450">
                  <c:v>130.4</c:v>
                </c:pt>
                <c:pt idx="20451">
                  <c:v>130.5</c:v>
                </c:pt>
                <c:pt idx="20452">
                  <c:v>130.5</c:v>
                </c:pt>
                <c:pt idx="20453">
                  <c:v>130.6</c:v>
                </c:pt>
                <c:pt idx="20454">
                  <c:v>130.69999999999999</c:v>
                </c:pt>
                <c:pt idx="20455">
                  <c:v>130.80000000000001</c:v>
                </c:pt>
                <c:pt idx="20456">
                  <c:v>130.9</c:v>
                </c:pt>
                <c:pt idx="20457">
                  <c:v>131</c:v>
                </c:pt>
                <c:pt idx="20458">
                  <c:v>131.19999999999999</c:v>
                </c:pt>
                <c:pt idx="20459">
                  <c:v>131.30000000000001</c:v>
                </c:pt>
                <c:pt idx="20460">
                  <c:v>131.5</c:v>
                </c:pt>
                <c:pt idx="20461">
                  <c:v>131.80000000000001</c:v>
                </c:pt>
                <c:pt idx="20462">
                  <c:v>132</c:v>
                </c:pt>
                <c:pt idx="20463">
                  <c:v>132.19999999999999</c:v>
                </c:pt>
                <c:pt idx="20464">
                  <c:v>132.30000000000001</c:v>
                </c:pt>
                <c:pt idx="20465">
                  <c:v>132.4</c:v>
                </c:pt>
                <c:pt idx="20466">
                  <c:v>132.6</c:v>
                </c:pt>
                <c:pt idx="20467">
                  <c:v>132.80000000000001</c:v>
                </c:pt>
                <c:pt idx="20468">
                  <c:v>133</c:v>
                </c:pt>
                <c:pt idx="20469">
                  <c:v>133.19999999999999</c:v>
                </c:pt>
                <c:pt idx="20470">
                  <c:v>133.5</c:v>
                </c:pt>
                <c:pt idx="20471">
                  <c:v>133.69999999999999</c:v>
                </c:pt>
                <c:pt idx="20472">
                  <c:v>133.9</c:v>
                </c:pt>
                <c:pt idx="20473">
                  <c:v>134</c:v>
                </c:pt>
                <c:pt idx="20474">
                  <c:v>134</c:v>
                </c:pt>
                <c:pt idx="20475">
                  <c:v>134</c:v>
                </c:pt>
                <c:pt idx="20476">
                  <c:v>134.19999999999999</c:v>
                </c:pt>
                <c:pt idx="20477">
                  <c:v>134.30000000000001</c:v>
                </c:pt>
                <c:pt idx="20478">
                  <c:v>134.4</c:v>
                </c:pt>
                <c:pt idx="20479">
                  <c:v>134.4</c:v>
                </c:pt>
                <c:pt idx="20480">
                  <c:v>134.4</c:v>
                </c:pt>
                <c:pt idx="20481">
                  <c:v>134.4</c:v>
                </c:pt>
                <c:pt idx="20482">
                  <c:v>134.5</c:v>
                </c:pt>
                <c:pt idx="20483">
                  <c:v>133.4</c:v>
                </c:pt>
                <c:pt idx="20484">
                  <c:v>128.69999999999999</c:v>
                </c:pt>
                <c:pt idx="20485">
                  <c:v>125.2</c:v>
                </c:pt>
                <c:pt idx="20486">
                  <c:v>125.3</c:v>
                </c:pt>
                <c:pt idx="20487">
                  <c:v>124.3</c:v>
                </c:pt>
                <c:pt idx="20488">
                  <c:v>120.2</c:v>
                </c:pt>
                <c:pt idx="20489">
                  <c:v>117.2</c:v>
                </c:pt>
                <c:pt idx="20490">
                  <c:v>117.5</c:v>
                </c:pt>
                <c:pt idx="20491">
                  <c:v>117.7</c:v>
                </c:pt>
                <c:pt idx="20492">
                  <c:v>117.9</c:v>
                </c:pt>
                <c:pt idx="20493">
                  <c:v>118</c:v>
                </c:pt>
                <c:pt idx="20494">
                  <c:v>118.1</c:v>
                </c:pt>
                <c:pt idx="20495">
                  <c:v>118.3</c:v>
                </c:pt>
                <c:pt idx="20496">
                  <c:v>118.6</c:v>
                </c:pt>
                <c:pt idx="20497">
                  <c:v>118.8</c:v>
                </c:pt>
                <c:pt idx="20498">
                  <c:v>118.9</c:v>
                </c:pt>
                <c:pt idx="20499">
                  <c:v>119</c:v>
                </c:pt>
                <c:pt idx="20500">
                  <c:v>119.2</c:v>
                </c:pt>
                <c:pt idx="20501">
                  <c:v>119.5</c:v>
                </c:pt>
                <c:pt idx="20502">
                  <c:v>119.7</c:v>
                </c:pt>
                <c:pt idx="20503">
                  <c:v>119.9</c:v>
                </c:pt>
                <c:pt idx="20504">
                  <c:v>120</c:v>
                </c:pt>
                <c:pt idx="20505">
                  <c:v>120.1</c:v>
                </c:pt>
                <c:pt idx="20506">
                  <c:v>120.3</c:v>
                </c:pt>
                <c:pt idx="20507">
                  <c:v>120.5</c:v>
                </c:pt>
                <c:pt idx="20508">
                  <c:v>120.6</c:v>
                </c:pt>
                <c:pt idx="20509">
                  <c:v>120.7</c:v>
                </c:pt>
                <c:pt idx="20510">
                  <c:v>120.8</c:v>
                </c:pt>
                <c:pt idx="20511">
                  <c:v>120.9</c:v>
                </c:pt>
                <c:pt idx="20512">
                  <c:v>121.1</c:v>
                </c:pt>
                <c:pt idx="20513">
                  <c:v>121.4</c:v>
                </c:pt>
                <c:pt idx="20514">
                  <c:v>121.6</c:v>
                </c:pt>
                <c:pt idx="20515">
                  <c:v>121.9</c:v>
                </c:pt>
                <c:pt idx="20516">
                  <c:v>122</c:v>
                </c:pt>
                <c:pt idx="20517">
                  <c:v>122.1</c:v>
                </c:pt>
                <c:pt idx="20518">
                  <c:v>122.3</c:v>
                </c:pt>
                <c:pt idx="20519">
                  <c:v>122.4</c:v>
                </c:pt>
                <c:pt idx="20520">
                  <c:v>122.6</c:v>
                </c:pt>
                <c:pt idx="20521">
                  <c:v>122.8</c:v>
                </c:pt>
                <c:pt idx="20522">
                  <c:v>122.9</c:v>
                </c:pt>
                <c:pt idx="20523">
                  <c:v>123</c:v>
                </c:pt>
                <c:pt idx="20524">
                  <c:v>123</c:v>
                </c:pt>
                <c:pt idx="20525">
                  <c:v>123.1</c:v>
                </c:pt>
                <c:pt idx="20526">
                  <c:v>123.4</c:v>
                </c:pt>
                <c:pt idx="20527">
                  <c:v>123.6</c:v>
                </c:pt>
                <c:pt idx="20528">
                  <c:v>123.8</c:v>
                </c:pt>
                <c:pt idx="20529">
                  <c:v>124</c:v>
                </c:pt>
                <c:pt idx="20530">
                  <c:v>124.1</c:v>
                </c:pt>
                <c:pt idx="20531">
                  <c:v>124.3</c:v>
                </c:pt>
                <c:pt idx="20532">
                  <c:v>124.7</c:v>
                </c:pt>
                <c:pt idx="20533">
                  <c:v>125</c:v>
                </c:pt>
                <c:pt idx="20534">
                  <c:v>125.1</c:v>
                </c:pt>
                <c:pt idx="20535">
                  <c:v>125.3</c:v>
                </c:pt>
                <c:pt idx="20536">
                  <c:v>125.4</c:v>
                </c:pt>
                <c:pt idx="20537">
                  <c:v>125.5</c:v>
                </c:pt>
                <c:pt idx="20538">
                  <c:v>125.7</c:v>
                </c:pt>
                <c:pt idx="20539">
                  <c:v>125.8</c:v>
                </c:pt>
                <c:pt idx="20540">
                  <c:v>125.9</c:v>
                </c:pt>
                <c:pt idx="20541">
                  <c:v>126</c:v>
                </c:pt>
                <c:pt idx="20542">
                  <c:v>126.1</c:v>
                </c:pt>
                <c:pt idx="20543">
                  <c:v>126.3</c:v>
                </c:pt>
                <c:pt idx="20544">
                  <c:v>126.5</c:v>
                </c:pt>
                <c:pt idx="20545">
                  <c:v>126.7</c:v>
                </c:pt>
                <c:pt idx="20546">
                  <c:v>126.8</c:v>
                </c:pt>
                <c:pt idx="20547">
                  <c:v>126.9</c:v>
                </c:pt>
                <c:pt idx="20548">
                  <c:v>127.1</c:v>
                </c:pt>
                <c:pt idx="20549">
                  <c:v>127.3</c:v>
                </c:pt>
                <c:pt idx="20550">
                  <c:v>127.5</c:v>
                </c:pt>
                <c:pt idx="20551">
                  <c:v>127.7</c:v>
                </c:pt>
                <c:pt idx="20552">
                  <c:v>127.9</c:v>
                </c:pt>
                <c:pt idx="20553">
                  <c:v>128.1</c:v>
                </c:pt>
                <c:pt idx="20554">
                  <c:v>128.19999999999999</c:v>
                </c:pt>
                <c:pt idx="20555">
                  <c:v>128.4</c:v>
                </c:pt>
                <c:pt idx="20556">
                  <c:v>128.6</c:v>
                </c:pt>
                <c:pt idx="20557">
                  <c:v>128.69999999999999</c:v>
                </c:pt>
                <c:pt idx="20558">
                  <c:v>128.9</c:v>
                </c:pt>
                <c:pt idx="20559">
                  <c:v>129.1</c:v>
                </c:pt>
                <c:pt idx="20560">
                  <c:v>129.19999999999999</c:v>
                </c:pt>
                <c:pt idx="20561">
                  <c:v>129.4</c:v>
                </c:pt>
                <c:pt idx="20562">
                  <c:v>129.69999999999999</c:v>
                </c:pt>
                <c:pt idx="20563">
                  <c:v>129.9</c:v>
                </c:pt>
                <c:pt idx="20564">
                  <c:v>130.1</c:v>
                </c:pt>
                <c:pt idx="20565">
                  <c:v>130.19999999999999</c:v>
                </c:pt>
                <c:pt idx="20566">
                  <c:v>130.30000000000001</c:v>
                </c:pt>
                <c:pt idx="20567">
                  <c:v>130.30000000000001</c:v>
                </c:pt>
                <c:pt idx="20568">
                  <c:v>130.5</c:v>
                </c:pt>
                <c:pt idx="20569">
                  <c:v>130.6</c:v>
                </c:pt>
                <c:pt idx="20570">
                  <c:v>130.6</c:v>
                </c:pt>
                <c:pt idx="20571">
                  <c:v>130.69999999999999</c:v>
                </c:pt>
                <c:pt idx="20572">
                  <c:v>130.9</c:v>
                </c:pt>
                <c:pt idx="20573">
                  <c:v>131.1</c:v>
                </c:pt>
                <c:pt idx="20574">
                  <c:v>131.4</c:v>
                </c:pt>
                <c:pt idx="20575">
                  <c:v>131.6</c:v>
                </c:pt>
                <c:pt idx="20576">
                  <c:v>131.80000000000001</c:v>
                </c:pt>
                <c:pt idx="20577">
                  <c:v>131.9</c:v>
                </c:pt>
                <c:pt idx="20578">
                  <c:v>132.1</c:v>
                </c:pt>
                <c:pt idx="20579">
                  <c:v>132.30000000000001</c:v>
                </c:pt>
                <c:pt idx="20580">
                  <c:v>132.6</c:v>
                </c:pt>
                <c:pt idx="20581">
                  <c:v>132.80000000000001</c:v>
                </c:pt>
                <c:pt idx="20582">
                  <c:v>133.1</c:v>
                </c:pt>
                <c:pt idx="20583">
                  <c:v>133.30000000000001</c:v>
                </c:pt>
                <c:pt idx="20584">
                  <c:v>133.4</c:v>
                </c:pt>
                <c:pt idx="20585">
                  <c:v>133.5</c:v>
                </c:pt>
                <c:pt idx="20586">
                  <c:v>133.69999999999999</c:v>
                </c:pt>
                <c:pt idx="20587">
                  <c:v>134</c:v>
                </c:pt>
                <c:pt idx="20588">
                  <c:v>134</c:v>
                </c:pt>
                <c:pt idx="20589">
                  <c:v>134.1</c:v>
                </c:pt>
                <c:pt idx="20590">
                  <c:v>134.19999999999999</c:v>
                </c:pt>
                <c:pt idx="20591">
                  <c:v>134.30000000000001</c:v>
                </c:pt>
                <c:pt idx="20592">
                  <c:v>134.6</c:v>
                </c:pt>
                <c:pt idx="20593">
                  <c:v>134.9</c:v>
                </c:pt>
                <c:pt idx="20594">
                  <c:v>135</c:v>
                </c:pt>
                <c:pt idx="20595">
                  <c:v>135.19999999999999</c:v>
                </c:pt>
                <c:pt idx="20596">
                  <c:v>135.30000000000001</c:v>
                </c:pt>
                <c:pt idx="20597">
                  <c:v>135.5</c:v>
                </c:pt>
                <c:pt idx="20598">
                  <c:v>135.69999999999999</c:v>
                </c:pt>
                <c:pt idx="20599">
                  <c:v>136</c:v>
                </c:pt>
                <c:pt idx="20600">
                  <c:v>136.1</c:v>
                </c:pt>
                <c:pt idx="20601">
                  <c:v>136.19999999999999</c:v>
                </c:pt>
                <c:pt idx="20602">
                  <c:v>136.4</c:v>
                </c:pt>
                <c:pt idx="20603">
                  <c:v>136.6</c:v>
                </c:pt>
                <c:pt idx="20604">
                  <c:v>136.80000000000001</c:v>
                </c:pt>
                <c:pt idx="20605">
                  <c:v>136.9</c:v>
                </c:pt>
                <c:pt idx="20606">
                  <c:v>136.9</c:v>
                </c:pt>
                <c:pt idx="20607">
                  <c:v>136.9</c:v>
                </c:pt>
                <c:pt idx="20608">
                  <c:v>137</c:v>
                </c:pt>
                <c:pt idx="20609">
                  <c:v>137.1</c:v>
                </c:pt>
                <c:pt idx="20610">
                  <c:v>137.19999999999999</c:v>
                </c:pt>
                <c:pt idx="20611">
                  <c:v>137.4</c:v>
                </c:pt>
                <c:pt idx="20612">
                  <c:v>137.4</c:v>
                </c:pt>
                <c:pt idx="20613">
                  <c:v>137.5</c:v>
                </c:pt>
                <c:pt idx="20614">
                  <c:v>137.69999999999999</c:v>
                </c:pt>
                <c:pt idx="20615">
                  <c:v>137.9</c:v>
                </c:pt>
                <c:pt idx="20616">
                  <c:v>138</c:v>
                </c:pt>
                <c:pt idx="20617">
                  <c:v>138.19999999999999</c:v>
                </c:pt>
                <c:pt idx="20618">
                  <c:v>138.4</c:v>
                </c:pt>
                <c:pt idx="20619">
                  <c:v>138.5</c:v>
                </c:pt>
                <c:pt idx="20620">
                  <c:v>138.6</c:v>
                </c:pt>
                <c:pt idx="20621">
                  <c:v>138.69999999999999</c:v>
                </c:pt>
                <c:pt idx="20622">
                  <c:v>138.9</c:v>
                </c:pt>
                <c:pt idx="20623">
                  <c:v>139</c:v>
                </c:pt>
                <c:pt idx="20624">
                  <c:v>138.9</c:v>
                </c:pt>
                <c:pt idx="20625">
                  <c:v>138.69999999999999</c:v>
                </c:pt>
                <c:pt idx="20626">
                  <c:v>138.69999999999999</c:v>
                </c:pt>
                <c:pt idx="20627">
                  <c:v>138.6</c:v>
                </c:pt>
                <c:pt idx="20628">
                  <c:v>138.5</c:v>
                </c:pt>
                <c:pt idx="20629">
                  <c:v>138.5</c:v>
                </c:pt>
                <c:pt idx="20630">
                  <c:v>138.69999999999999</c:v>
                </c:pt>
                <c:pt idx="20631">
                  <c:v>138.9</c:v>
                </c:pt>
                <c:pt idx="20632">
                  <c:v>139.19999999999999</c:v>
                </c:pt>
                <c:pt idx="20633">
                  <c:v>139.5</c:v>
                </c:pt>
                <c:pt idx="20634">
                  <c:v>139.6</c:v>
                </c:pt>
                <c:pt idx="20635">
                  <c:v>139.80000000000001</c:v>
                </c:pt>
                <c:pt idx="20636">
                  <c:v>140.1</c:v>
                </c:pt>
                <c:pt idx="20637">
                  <c:v>140.30000000000001</c:v>
                </c:pt>
                <c:pt idx="20638">
                  <c:v>140.30000000000001</c:v>
                </c:pt>
                <c:pt idx="20639">
                  <c:v>140.4</c:v>
                </c:pt>
                <c:pt idx="20640">
                  <c:v>140.6</c:v>
                </c:pt>
                <c:pt idx="20641">
                  <c:v>140.9</c:v>
                </c:pt>
                <c:pt idx="20642">
                  <c:v>141</c:v>
                </c:pt>
                <c:pt idx="20643">
                  <c:v>141.19999999999999</c:v>
                </c:pt>
                <c:pt idx="20644">
                  <c:v>141.5</c:v>
                </c:pt>
                <c:pt idx="20645">
                  <c:v>141.69999999999999</c:v>
                </c:pt>
                <c:pt idx="20646">
                  <c:v>141.9</c:v>
                </c:pt>
                <c:pt idx="20647">
                  <c:v>142.1</c:v>
                </c:pt>
                <c:pt idx="20648">
                  <c:v>142.19999999999999</c:v>
                </c:pt>
                <c:pt idx="20649">
                  <c:v>142.19999999999999</c:v>
                </c:pt>
                <c:pt idx="20650">
                  <c:v>142.1</c:v>
                </c:pt>
                <c:pt idx="20651">
                  <c:v>142.19999999999999</c:v>
                </c:pt>
                <c:pt idx="20652">
                  <c:v>142.5</c:v>
                </c:pt>
                <c:pt idx="20653">
                  <c:v>142.69999999999999</c:v>
                </c:pt>
                <c:pt idx="20654">
                  <c:v>142.6</c:v>
                </c:pt>
                <c:pt idx="20655">
                  <c:v>142.6</c:v>
                </c:pt>
                <c:pt idx="20656">
                  <c:v>142.6</c:v>
                </c:pt>
                <c:pt idx="20657">
                  <c:v>142.69999999999999</c:v>
                </c:pt>
                <c:pt idx="20658">
                  <c:v>142.9</c:v>
                </c:pt>
                <c:pt idx="20659">
                  <c:v>143</c:v>
                </c:pt>
                <c:pt idx="20660">
                  <c:v>143.30000000000001</c:v>
                </c:pt>
                <c:pt idx="20661">
                  <c:v>143.5</c:v>
                </c:pt>
                <c:pt idx="20662">
                  <c:v>143.6</c:v>
                </c:pt>
                <c:pt idx="20663">
                  <c:v>143.69999999999999</c:v>
                </c:pt>
                <c:pt idx="20664">
                  <c:v>144.1</c:v>
                </c:pt>
                <c:pt idx="20665">
                  <c:v>144.30000000000001</c:v>
                </c:pt>
                <c:pt idx="20666">
                  <c:v>144.4</c:v>
                </c:pt>
                <c:pt idx="20667">
                  <c:v>144.5</c:v>
                </c:pt>
                <c:pt idx="20668">
                  <c:v>144.80000000000001</c:v>
                </c:pt>
                <c:pt idx="20669">
                  <c:v>145</c:v>
                </c:pt>
                <c:pt idx="20670">
                  <c:v>145.19999999999999</c:v>
                </c:pt>
                <c:pt idx="20671">
                  <c:v>145.30000000000001</c:v>
                </c:pt>
                <c:pt idx="20672">
                  <c:v>145.5</c:v>
                </c:pt>
                <c:pt idx="20673">
                  <c:v>145.5</c:v>
                </c:pt>
                <c:pt idx="20674">
                  <c:v>145.4</c:v>
                </c:pt>
                <c:pt idx="20675">
                  <c:v>145.5</c:v>
                </c:pt>
                <c:pt idx="20676">
                  <c:v>145.9</c:v>
                </c:pt>
                <c:pt idx="20677">
                  <c:v>146.19999999999999</c:v>
                </c:pt>
                <c:pt idx="20678">
                  <c:v>146.19999999999999</c:v>
                </c:pt>
                <c:pt idx="20679">
                  <c:v>146.19999999999999</c:v>
                </c:pt>
                <c:pt idx="20680">
                  <c:v>146.30000000000001</c:v>
                </c:pt>
                <c:pt idx="20681">
                  <c:v>146.4</c:v>
                </c:pt>
                <c:pt idx="20682">
                  <c:v>146.6</c:v>
                </c:pt>
                <c:pt idx="20683">
                  <c:v>147.1</c:v>
                </c:pt>
                <c:pt idx="20684">
                  <c:v>148.9</c:v>
                </c:pt>
                <c:pt idx="20685">
                  <c:v>150.4</c:v>
                </c:pt>
                <c:pt idx="20686">
                  <c:v>150.5</c:v>
                </c:pt>
                <c:pt idx="20687">
                  <c:v>150.30000000000001</c:v>
                </c:pt>
                <c:pt idx="20688">
                  <c:v>149.4</c:v>
                </c:pt>
                <c:pt idx="20689">
                  <c:v>148.69999999999999</c:v>
                </c:pt>
                <c:pt idx="20690">
                  <c:v>148.80000000000001</c:v>
                </c:pt>
                <c:pt idx="20691">
                  <c:v>148.9</c:v>
                </c:pt>
                <c:pt idx="20692">
                  <c:v>149</c:v>
                </c:pt>
                <c:pt idx="20693">
                  <c:v>149.19999999999999</c:v>
                </c:pt>
                <c:pt idx="20694">
                  <c:v>149.5</c:v>
                </c:pt>
                <c:pt idx="20695">
                  <c:v>149.69999999999999</c:v>
                </c:pt>
                <c:pt idx="20696">
                  <c:v>149.80000000000001</c:v>
                </c:pt>
                <c:pt idx="20697">
                  <c:v>150</c:v>
                </c:pt>
                <c:pt idx="20698">
                  <c:v>150.1</c:v>
                </c:pt>
                <c:pt idx="20699">
                  <c:v>150.19999999999999</c:v>
                </c:pt>
                <c:pt idx="20700">
                  <c:v>150.19999999999999</c:v>
                </c:pt>
                <c:pt idx="20701">
                  <c:v>150.19999999999999</c:v>
                </c:pt>
                <c:pt idx="20702">
                  <c:v>150.4</c:v>
                </c:pt>
                <c:pt idx="20703">
                  <c:v>150.5</c:v>
                </c:pt>
                <c:pt idx="20704">
                  <c:v>150.5</c:v>
                </c:pt>
                <c:pt idx="20705">
                  <c:v>150.6</c:v>
                </c:pt>
                <c:pt idx="20706">
                  <c:v>150.80000000000001</c:v>
                </c:pt>
                <c:pt idx="20707">
                  <c:v>151</c:v>
                </c:pt>
                <c:pt idx="20708">
                  <c:v>151</c:v>
                </c:pt>
                <c:pt idx="20709">
                  <c:v>151.1</c:v>
                </c:pt>
                <c:pt idx="20710">
                  <c:v>151.19999999999999</c:v>
                </c:pt>
                <c:pt idx="20711">
                  <c:v>151.4</c:v>
                </c:pt>
                <c:pt idx="20712">
                  <c:v>151.6</c:v>
                </c:pt>
                <c:pt idx="20713">
                  <c:v>151.9</c:v>
                </c:pt>
                <c:pt idx="20714">
                  <c:v>152.1</c:v>
                </c:pt>
                <c:pt idx="20715">
                  <c:v>152.19999999999999</c:v>
                </c:pt>
                <c:pt idx="20716">
                  <c:v>152.4</c:v>
                </c:pt>
                <c:pt idx="20717">
                  <c:v>152.5</c:v>
                </c:pt>
                <c:pt idx="20718">
                  <c:v>152.5</c:v>
                </c:pt>
                <c:pt idx="20719">
                  <c:v>152.69999999999999</c:v>
                </c:pt>
                <c:pt idx="20720">
                  <c:v>152.9</c:v>
                </c:pt>
                <c:pt idx="20721">
                  <c:v>153.1</c:v>
                </c:pt>
                <c:pt idx="20722">
                  <c:v>153.1</c:v>
                </c:pt>
                <c:pt idx="20723">
                  <c:v>153.19999999999999</c:v>
                </c:pt>
                <c:pt idx="20724">
                  <c:v>153.6</c:v>
                </c:pt>
                <c:pt idx="20725">
                  <c:v>153.80000000000001</c:v>
                </c:pt>
                <c:pt idx="20726">
                  <c:v>153.80000000000001</c:v>
                </c:pt>
                <c:pt idx="20727">
                  <c:v>153.69999999999999</c:v>
                </c:pt>
                <c:pt idx="20728">
                  <c:v>153.80000000000001</c:v>
                </c:pt>
                <c:pt idx="20729">
                  <c:v>153.80000000000001</c:v>
                </c:pt>
                <c:pt idx="20730">
                  <c:v>154.1</c:v>
                </c:pt>
                <c:pt idx="20731">
                  <c:v>154.30000000000001</c:v>
                </c:pt>
                <c:pt idx="20732">
                  <c:v>154.4</c:v>
                </c:pt>
                <c:pt idx="20733">
                  <c:v>154.5</c:v>
                </c:pt>
                <c:pt idx="20734">
                  <c:v>154.69999999999999</c:v>
                </c:pt>
                <c:pt idx="20735">
                  <c:v>155</c:v>
                </c:pt>
                <c:pt idx="20736">
                  <c:v>155.1</c:v>
                </c:pt>
                <c:pt idx="20737">
                  <c:v>155.30000000000001</c:v>
                </c:pt>
                <c:pt idx="20738">
                  <c:v>155.30000000000001</c:v>
                </c:pt>
                <c:pt idx="20739">
                  <c:v>155.4</c:v>
                </c:pt>
                <c:pt idx="20740">
                  <c:v>155.6</c:v>
                </c:pt>
                <c:pt idx="20741">
                  <c:v>155.80000000000001</c:v>
                </c:pt>
                <c:pt idx="20742">
                  <c:v>156</c:v>
                </c:pt>
                <c:pt idx="20743">
                  <c:v>156.1</c:v>
                </c:pt>
                <c:pt idx="20744">
                  <c:v>156.30000000000001</c:v>
                </c:pt>
                <c:pt idx="20745">
                  <c:v>156.5</c:v>
                </c:pt>
                <c:pt idx="20746">
                  <c:v>156.5</c:v>
                </c:pt>
                <c:pt idx="20747">
                  <c:v>156.6</c:v>
                </c:pt>
                <c:pt idx="20748">
                  <c:v>156.6</c:v>
                </c:pt>
                <c:pt idx="20749">
                  <c:v>156.69999999999999</c:v>
                </c:pt>
                <c:pt idx="20750">
                  <c:v>156.9</c:v>
                </c:pt>
                <c:pt idx="20751">
                  <c:v>157.1</c:v>
                </c:pt>
                <c:pt idx="20752">
                  <c:v>157.1</c:v>
                </c:pt>
                <c:pt idx="20753">
                  <c:v>157.19999999999999</c:v>
                </c:pt>
                <c:pt idx="20754">
                  <c:v>157.6</c:v>
                </c:pt>
                <c:pt idx="20755">
                  <c:v>157.80000000000001</c:v>
                </c:pt>
                <c:pt idx="20756">
                  <c:v>157.9</c:v>
                </c:pt>
                <c:pt idx="20757">
                  <c:v>157.9</c:v>
                </c:pt>
                <c:pt idx="20758">
                  <c:v>158</c:v>
                </c:pt>
                <c:pt idx="20759">
                  <c:v>158</c:v>
                </c:pt>
                <c:pt idx="20760">
                  <c:v>158.19999999999999</c:v>
                </c:pt>
                <c:pt idx="20761">
                  <c:v>158.4</c:v>
                </c:pt>
                <c:pt idx="20762">
                  <c:v>158.5</c:v>
                </c:pt>
                <c:pt idx="20763">
                  <c:v>158.6</c:v>
                </c:pt>
                <c:pt idx="20764">
                  <c:v>158.69999999999999</c:v>
                </c:pt>
                <c:pt idx="20765">
                  <c:v>158.9</c:v>
                </c:pt>
                <c:pt idx="20766">
                  <c:v>159.1</c:v>
                </c:pt>
                <c:pt idx="20767">
                  <c:v>159.30000000000001</c:v>
                </c:pt>
                <c:pt idx="20768">
                  <c:v>159.4</c:v>
                </c:pt>
                <c:pt idx="20769">
                  <c:v>159.5</c:v>
                </c:pt>
                <c:pt idx="20770">
                  <c:v>159.4</c:v>
                </c:pt>
                <c:pt idx="20771">
                  <c:v>159.5</c:v>
                </c:pt>
                <c:pt idx="20772">
                  <c:v>159.80000000000001</c:v>
                </c:pt>
                <c:pt idx="20773">
                  <c:v>160.1</c:v>
                </c:pt>
                <c:pt idx="20774">
                  <c:v>160.19999999999999</c:v>
                </c:pt>
                <c:pt idx="20775">
                  <c:v>160.4</c:v>
                </c:pt>
                <c:pt idx="20776">
                  <c:v>160.6</c:v>
                </c:pt>
                <c:pt idx="20777">
                  <c:v>160.9</c:v>
                </c:pt>
                <c:pt idx="20778">
                  <c:v>161</c:v>
                </c:pt>
                <c:pt idx="20779">
                  <c:v>161.1</c:v>
                </c:pt>
                <c:pt idx="20780">
                  <c:v>161.19999999999999</c:v>
                </c:pt>
                <c:pt idx="20781">
                  <c:v>161.30000000000001</c:v>
                </c:pt>
                <c:pt idx="20782">
                  <c:v>161.5</c:v>
                </c:pt>
                <c:pt idx="20783">
                  <c:v>161.69999999999999</c:v>
                </c:pt>
                <c:pt idx="20784">
                  <c:v>162</c:v>
                </c:pt>
                <c:pt idx="20785">
                  <c:v>162.19999999999999</c:v>
                </c:pt>
                <c:pt idx="20786">
                  <c:v>162.19999999999999</c:v>
                </c:pt>
                <c:pt idx="20787">
                  <c:v>162.30000000000001</c:v>
                </c:pt>
                <c:pt idx="20788">
                  <c:v>162.5</c:v>
                </c:pt>
                <c:pt idx="20789">
                  <c:v>162.69999999999999</c:v>
                </c:pt>
                <c:pt idx="20790">
                  <c:v>162.9</c:v>
                </c:pt>
                <c:pt idx="20791">
                  <c:v>163.1</c:v>
                </c:pt>
                <c:pt idx="20792">
                  <c:v>163.1</c:v>
                </c:pt>
                <c:pt idx="20793">
                  <c:v>163.19999999999999</c:v>
                </c:pt>
                <c:pt idx="20794">
                  <c:v>163.30000000000001</c:v>
                </c:pt>
                <c:pt idx="20795">
                  <c:v>163.4</c:v>
                </c:pt>
                <c:pt idx="20796">
                  <c:v>163.69999999999999</c:v>
                </c:pt>
                <c:pt idx="20797">
                  <c:v>163.9</c:v>
                </c:pt>
                <c:pt idx="20798">
                  <c:v>163.9</c:v>
                </c:pt>
                <c:pt idx="20799">
                  <c:v>164</c:v>
                </c:pt>
                <c:pt idx="20800">
                  <c:v>164.3</c:v>
                </c:pt>
                <c:pt idx="20801">
                  <c:v>164.5</c:v>
                </c:pt>
                <c:pt idx="20802">
                  <c:v>164.6</c:v>
                </c:pt>
                <c:pt idx="20803">
                  <c:v>164.8</c:v>
                </c:pt>
                <c:pt idx="20804">
                  <c:v>164.8</c:v>
                </c:pt>
                <c:pt idx="20805">
                  <c:v>164.8</c:v>
                </c:pt>
                <c:pt idx="20806">
                  <c:v>165</c:v>
                </c:pt>
                <c:pt idx="20807">
                  <c:v>165.2</c:v>
                </c:pt>
                <c:pt idx="20808">
                  <c:v>165.5</c:v>
                </c:pt>
                <c:pt idx="20809">
                  <c:v>165.8</c:v>
                </c:pt>
                <c:pt idx="20810">
                  <c:v>165.7</c:v>
                </c:pt>
                <c:pt idx="20811">
                  <c:v>165.8</c:v>
                </c:pt>
                <c:pt idx="20812">
                  <c:v>166.1</c:v>
                </c:pt>
                <c:pt idx="20813">
                  <c:v>166.3</c:v>
                </c:pt>
                <c:pt idx="20814">
                  <c:v>166.3</c:v>
                </c:pt>
                <c:pt idx="20815">
                  <c:v>166.3</c:v>
                </c:pt>
                <c:pt idx="20816">
                  <c:v>166.3</c:v>
                </c:pt>
                <c:pt idx="20817">
                  <c:v>166.3</c:v>
                </c:pt>
                <c:pt idx="20818">
                  <c:v>166.5</c:v>
                </c:pt>
                <c:pt idx="20819">
                  <c:v>166.6</c:v>
                </c:pt>
                <c:pt idx="20820">
                  <c:v>166.7</c:v>
                </c:pt>
                <c:pt idx="20821">
                  <c:v>166.8</c:v>
                </c:pt>
                <c:pt idx="20822">
                  <c:v>166.9</c:v>
                </c:pt>
                <c:pt idx="20823">
                  <c:v>167</c:v>
                </c:pt>
                <c:pt idx="20824">
                  <c:v>167.4</c:v>
                </c:pt>
                <c:pt idx="20825">
                  <c:v>167.6</c:v>
                </c:pt>
                <c:pt idx="20826">
                  <c:v>167.8</c:v>
                </c:pt>
                <c:pt idx="20827">
                  <c:v>167.9</c:v>
                </c:pt>
                <c:pt idx="20828">
                  <c:v>167.9</c:v>
                </c:pt>
                <c:pt idx="20829">
                  <c:v>168.1</c:v>
                </c:pt>
                <c:pt idx="20830">
                  <c:v>168.3</c:v>
                </c:pt>
                <c:pt idx="20831">
                  <c:v>168.5</c:v>
                </c:pt>
                <c:pt idx="20832">
                  <c:v>168.7</c:v>
                </c:pt>
                <c:pt idx="20833">
                  <c:v>168.9</c:v>
                </c:pt>
                <c:pt idx="20834">
                  <c:v>169</c:v>
                </c:pt>
                <c:pt idx="20835">
                  <c:v>169.1</c:v>
                </c:pt>
                <c:pt idx="20836">
                  <c:v>169.2</c:v>
                </c:pt>
                <c:pt idx="20837">
                  <c:v>169.3</c:v>
                </c:pt>
                <c:pt idx="20838">
                  <c:v>169.4</c:v>
                </c:pt>
                <c:pt idx="20839">
                  <c:v>169.4</c:v>
                </c:pt>
                <c:pt idx="20840">
                  <c:v>169.5</c:v>
                </c:pt>
                <c:pt idx="20841">
                  <c:v>169.6</c:v>
                </c:pt>
                <c:pt idx="20842">
                  <c:v>169.7</c:v>
                </c:pt>
                <c:pt idx="20843">
                  <c:v>169.8</c:v>
                </c:pt>
                <c:pt idx="20844">
                  <c:v>170</c:v>
                </c:pt>
                <c:pt idx="20845">
                  <c:v>170.1</c:v>
                </c:pt>
                <c:pt idx="20846">
                  <c:v>170.2</c:v>
                </c:pt>
                <c:pt idx="20847">
                  <c:v>170.4</c:v>
                </c:pt>
                <c:pt idx="20848">
                  <c:v>170.6</c:v>
                </c:pt>
                <c:pt idx="20849">
                  <c:v>170.8</c:v>
                </c:pt>
                <c:pt idx="20850">
                  <c:v>171</c:v>
                </c:pt>
                <c:pt idx="20851">
                  <c:v>171.1</c:v>
                </c:pt>
                <c:pt idx="20852">
                  <c:v>171.2</c:v>
                </c:pt>
                <c:pt idx="20853">
                  <c:v>171.2</c:v>
                </c:pt>
                <c:pt idx="20854">
                  <c:v>171.2</c:v>
                </c:pt>
                <c:pt idx="20855">
                  <c:v>171.3</c:v>
                </c:pt>
                <c:pt idx="20856">
                  <c:v>171.5</c:v>
                </c:pt>
                <c:pt idx="20857">
                  <c:v>171.7</c:v>
                </c:pt>
                <c:pt idx="20858">
                  <c:v>171.8</c:v>
                </c:pt>
                <c:pt idx="20859">
                  <c:v>171.9</c:v>
                </c:pt>
                <c:pt idx="20860">
                  <c:v>172</c:v>
                </c:pt>
                <c:pt idx="20861">
                  <c:v>172.1</c:v>
                </c:pt>
                <c:pt idx="20862">
                  <c:v>172.3</c:v>
                </c:pt>
                <c:pt idx="20863">
                  <c:v>172.5</c:v>
                </c:pt>
                <c:pt idx="20864">
                  <c:v>172.7</c:v>
                </c:pt>
                <c:pt idx="20865">
                  <c:v>172.7</c:v>
                </c:pt>
                <c:pt idx="20866">
                  <c:v>172.8</c:v>
                </c:pt>
                <c:pt idx="20867">
                  <c:v>172.9</c:v>
                </c:pt>
                <c:pt idx="20868">
                  <c:v>172.9</c:v>
                </c:pt>
                <c:pt idx="20869">
                  <c:v>173</c:v>
                </c:pt>
                <c:pt idx="20870">
                  <c:v>173.1</c:v>
                </c:pt>
                <c:pt idx="20871">
                  <c:v>173.2</c:v>
                </c:pt>
                <c:pt idx="20872">
                  <c:v>173.3</c:v>
                </c:pt>
                <c:pt idx="20873">
                  <c:v>173.5</c:v>
                </c:pt>
                <c:pt idx="20874">
                  <c:v>173.7</c:v>
                </c:pt>
                <c:pt idx="20875">
                  <c:v>173.8</c:v>
                </c:pt>
                <c:pt idx="20876">
                  <c:v>174</c:v>
                </c:pt>
                <c:pt idx="20877">
                  <c:v>174.1</c:v>
                </c:pt>
                <c:pt idx="20878">
                  <c:v>174.1</c:v>
                </c:pt>
                <c:pt idx="20879">
                  <c:v>174.1</c:v>
                </c:pt>
                <c:pt idx="20880">
                  <c:v>174.3</c:v>
                </c:pt>
                <c:pt idx="20881">
                  <c:v>174.4</c:v>
                </c:pt>
                <c:pt idx="20882">
                  <c:v>174.4</c:v>
                </c:pt>
                <c:pt idx="20883">
                  <c:v>174.9</c:v>
                </c:pt>
                <c:pt idx="20884">
                  <c:v>176.5</c:v>
                </c:pt>
                <c:pt idx="20885">
                  <c:v>177.8</c:v>
                </c:pt>
                <c:pt idx="20886">
                  <c:v>177.9</c:v>
                </c:pt>
                <c:pt idx="20887">
                  <c:v>178</c:v>
                </c:pt>
                <c:pt idx="20888">
                  <c:v>178.1</c:v>
                </c:pt>
                <c:pt idx="20889">
                  <c:v>178.2</c:v>
                </c:pt>
                <c:pt idx="20890">
                  <c:v>178.4</c:v>
                </c:pt>
                <c:pt idx="20891">
                  <c:v>178.5</c:v>
                </c:pt>
                <c:pt idx="20892">
                  <c:v>178.5</c:v>
                </c:pt>
                <c:pt idx="20893">
                  <c:v>178.5</c:v>
                </c:pt>
                <c:pt idx="20894">
                  <c:v>178.6</c:v>
                </c:pt>
                <c:pt idx="20895">
                  <c:v>178.7</c:v>
                </c:pt>
                <c:pt idx="20896">
                  <c:v>178.7</c:v>
                </c:pt>
                <c:pt idx="20897">
                  <c:v>178.8</c:v>
                </c:pt>
                <c:pt idx="20898">
                  <c:v>178.9</c:v>
                </c:pt>
                <c:pt idx="20899">
                  <c:v>179</c:v>
                </c:pt>
                <c:pt idx="20900">
                  <c:v>179.1</c:v>
                </c:pt>
                <c:pt idx="20901">
                  <c:v>179.1</c:v>
                </c:pt>
                <c:pt idx="20902">
                  <c:v>179.3</c:v>
                </c:pt>
                <c:pt idx="20903">
                  <c:v>179.4</c:v>
                </c:pt>
                <c:pt idx="20904">
                  <c:v>179.5</c:v>
                </c:pt>
                <c:pt idx="20905">
                  <c:v>179.7</c:v>
                </c:pt>
                <c:pt idx="20906">
                  <c:v>179.8</c:v>
                </c:pt>
                <c:pt idx="20907">
                  <c:v>179.9</c:v>
                </c:pt>
                <c:pt idx="20908">
                  <c:v>179.8</c:v>
                </c:pt>
                <c:pt idx="20909">
                  <c:v>179.8</c:v>
                </c:pt>
                <c:pt idx="20910">
                  <c:v>179.8</c:v>
                </c:pt>
                <c:pt idx="20911">
                  <c:v>179.8</c:v>
                </c:pt>
                <c:pt idx="20912">
                  <c:v>179.8</c:v>
                </c:pt>
                <c:pt idx="20913">
                  <c:v>179.9</c:v>
                </c:pt>
                <c:pt idx="20914">
                  <c:v>180.1</c:v>
                </c:pt>
                <c:pt idx="20915">
                  <c:v>180.2</c:v>
                </c:pt>
                <c:pt idx="20916">
                  <c:v>180.2</c:v>
                </c:pt>
                <c:pt idx="20917">
                  <c:v>180.2</c:v>
                </c:pt>
                <c:pt idx="20918">
                  <c:v>180.5</c:v>
                </c:pt>
                <c:pt idx="20919">
                  <c:v>180.6</c:v>
                </c:pt>
                <c:pt idx="20920">
                  <c:v>180.8</c:v>
                </c:pt>
                <c:pt idx="20921">
                  <c:v>180.9</c:v>
                </c:pt>
                <c:pt idx="20922">
                  <c:v>181.1</c:v>
                </c:pt>
                <c:pt idx="20923">
                  <c:v>181.2</c:v>
                </c:pt>
                <c:pt idx="20924">
                  <c:v>181.2</c:v>
                </c:pt>
                <c:pt idx="20925">
                  <c:v>181.3</c:v>
                </c:pt>
                <c:pt idx="20926">
                  <c:v>181.4</c:v>
                </c:pt>
                <c:pt idx="20927">
                  <c:v>181.5</c:v>
                </c:pt>
                <c:pt idx="20928">
                  <c:v>181.6</c:v>
                </c:pt>
                <c:pt idx="20929">
                  <c:v>181.6</c:v>
                </c:pt>
                <c:pt idx="20930">
                  <c:v>181.6</c:v>
                </c:pt>
                <c:pt idx="20931">
                  <c:v>181.7</c:v>
                </c:pt>
                <c:pt idx="20932">
                  <c:v>181.7</c:v>
                </c:pt>
                <c:pt idx="20933">
                  <c:v>181.7</c:v>
                </c:pt>
                <c:pt idx="20934">
                  <c:v>181.8</c:v>
                </c:pt>
                <c:pt idx="20935">
                  <c:v>181.9</c:v>
                </c:pt>
                <c:pt idx="20936">
                  <c:v>181.9</c:v>
                </c:pt>
                <c:pt idx="20937">
                  <c:v>182</c:v>
                </c:pt>
                <c:pt idx="20938">
                  <c:v>182.1</c:v>
                </c:pt>
                <c:pt idx="20939">
                  <c:v>182.2</c:v>
                </c:pt>
                <c:pt idx="20940">
                  <c:v>182.2</c:v>
                </c:pt>
                <c:pt idx="20941">
                  <c:v>182.3</c:v>
                </c:pt>
                <c:pt idx="20942">
                  <c:v>182.5</c:v>
                </c:pt>
                <c:pt idx="20943">
                  <c:v>182.7</c:v>
                </c:pt>
                <c:pt idx="20944">
                  <c:v>182.9</c:v>
                </c:pt>
                <c:pt idx="20945">
                  <c:v>183.1</c:v>
                </c:pt>
                <c:pt idx="20946">
                  <c:v>183.3</c:v>
                </c:pt>
                <c:pt idx="20947">
                  <c:v>183.4</c:v>
                </c:pt>
                <c:pt idx="20948">
                  <c:v>183.3</c:v>
                </c:pt>
                <c:pt idx="20949">
                  <c:v>183.3</c:v>
                </c:pt>
                <c:pt idx="20950">
                  <c:v>183.5</c:v>
                </c:pt>
                <c:pt idx="20951">
                  <c:v>183.7</c:v>
                </c:pt>
                <c:pt idx="20952">
                  <c:v>183.8</c:v>
                </c:pt>
                <c:pt idx="20953">
                  <c:v>183.8</c:v>
                </c:pt>
                <c:pt idx="20954">
                  <c:v>183.9</c:v>
                </c:pt>
                <c:pt idx="20955">
                  <c:v>183.9</c:v>
                </c:pt>
                <c:pt idx="20956">
                  <c:v>184</c:v>
                </c:pt>
                <c:pt idx="20957">
                  <c:v>184</c:v>
                </c:pt>
                <c:pt idx="20958">
                  <c:v>184.1</c:v>
                </c:pt>
                <c:pt idx="20959">
                  <c:v>184.3</c:v>
                </c:pt>
                <c:pt idx="20960">
                  <c:v>184.5</c:v>
                </c:pt>
                <c:pt idx="20961">
                  <c:v>184.7</c:v>
                </c:pt>
                <c:pt idx="20962">
                  <c:v>184.6</c:v>
                </c:pt>
                <c:pt idx="20963">
                  <c:v>184.6</c:v>
                </c:pt>
                <c:pt idx="20964">
                  <c:v>184.7</c:v>
                </c:pt>
                <c:pt idx="20965">
                  <c:v>184.8</c:v>
                </c:pt>
                <c:pt idx="20966">
                  <c:v>184.9</c:v>
                </c:pt>
                <c:pt idx="20967">
                  <c:v>185</c:v>
                </c:pt>
                <c:pt idx="20968">
                  <c:v>185</c:v>
                </c:pt>
                <c:pt idx="20969">
                  <c:v>185</c:v>
                </c:pt>
                <c:pt idx="20970">
                  <c:v>184.9</c:v>
                </c:pt>
                <c:pt idx="20971">
                  <c:v>184.8</c:v>
                </c:pt>
                <c:pt idx="20972">
                  <c:v>184.9</c:v>
                </c:pt>
                <c:pt idx="20973">
                  <c:v>185</c:v>
                </c:pt>
                <c:pt idx="20974">
                  <c:v>184.8</c:v>
                </c:pt>
                <c:pt idx="20975">
                  <c:v>184.6</c:v>
                </c:pt>
                <c:pt idx="20976">
                  <c:v>184.6</c:v>
                </c:pt>
                <c:pt idx="20977">
                  <c:v>184.7</c:v>
                </c:pt>
                <c:pt idx="20978">
                  <c:v>184.9</c:v>
                </c:pt>
                <c:pt idx="20979">
                  <c:v>185.1</c:v>
                </c:pt>
                <c:pt idx="20980">
                  <c:v>185.2</c:v>
                </c:pt>
                <c:pt idx="20981">
                  <c:v>185.3</c:v>
                </c:pt>
                <c:pt idx="20982">
                  <c:v>184.9</c:v>
                </c:pt>
                <c:pt idx="20983">
                  <c:v>184.5</c:v>
                </c:pt>
                <c:pt idx="20984">
                  <c:v>184.3</c:v>
                </c:pt>
                <c:pt idx="20985">
                  <c:v>184</c:v>
                </c:pt>
                <c:pt idx="20986">
                  <c:v>183.7</c:v>
                </c:pt>
                <c:pt idx="20987">
                  <c:v>183.4</c:v>
                </c:pt>
                <c:pt idx="20988">
                  <c:v>183.4</c:v>
                </c:pt>
                <c:pt idx="20989">
                  <c:v>183.5</c:v>
                </c:pt>
                <c:pt idx="20990">
                  <c:v>183.8</c:v>
                </c:pt>
                <c:pt idx="20991">
                  <c:v>184</c:v>
                </c:pt>
                <c:pt idx="20992">
                  <c:v>183.5</c:v>
                </c:pt>
                <c:pt idx="20993">
                  <c:v>183.1</c:v>
                </c:pt>
                <c:pt idx="20994">
                  <c:v>183.2</c:v>
                </c:pt>
                <c:pt idx="20995">
                  <c:v>183.3</c:v>
                </c:pt>
                <c:pt idx="20996">
                  <c:v>183.3</c:v>
                </c:pt>
                <c:pt idx="20997">
                  <c:v>183.4</c:v>
                </c:pt>
                <c:pt idx="20998">
                  <c:v>183.7</c:v>
                </c:pt>
                <c:pt idx="20999">
                  <c:v>183.8</c:v>
                </c:pt>
                <c:pt idx="21000">
                  <c:v>183.6</c:v>
                </c:pt>
                <c:pt idx="21001">
                  <c:v>183.4</c:v>
                </c:pt>
                <c:pt idx="21002">
                  <c:v>183.4</c:v>
                </c:pt>
                <c:pt idx="21003">
                  <c:v>183.5</c:v>
                </c:pt>
                <c:pt idx="21004">
                  <c:v>183.6</c:v>
                </c:pt>
                <c:pt idx="21005">
                  <c:v>183.7</c:v>
                </c:pt>
                <c:pt idx="21006">
                  <c:v>183.6</c:v>
                </c:pt>
                <c:pt idx="21007">
                  <c:v>183.5</c:v>
                </c:pt>
                <c:pt idx="21008">
                  <c:v>183.4</c:v>
                </c:pt>
                <c:pt idx="21009">
                  <c:v>183.3</c:v>
                </c:pt>
                <c:pt idx="21010">
                  <c:v>183.6</c:v>
                </c:pt>
                <c:pt idx="21011">
                  <c:v>183.8</c:v>
                </c:pt>
                <c:pt idx="21012">
                  <c:v>184.1</c:v>
                </c:pt>
                <c:pt idx="21013">
                  <c:v>184.4</c:v>
                </c:pt>
                <c:pt idx="21014">
                  <c:v>184.6</c:v>
                </c:pt>
                <c:pt idx="21015">
                  <c:v>184.7</c:v>
                </c:pt>
                <c:pt idx="21016">
                  <c:v>184.7</c:v>
                </c:pt>
                <c:pt idx="21017">
                  <c:v>184.7</c:v>
                </c:pt>
                <c:pt idx="21018">
                  <c:v>184.7</c:v>
                </c:pt>
                <c:pt idx="21019">
                  <c:v>184.8</c:v>
                </c:pt>
                <c:pt idx="21020">
                  <c:v>184.9</c:v>
                </c:pt>
                <c:pt idx="21021">
                  <c:v>185</c:v>
                </c:pt>
                <c:pt idx="21022">
                  <c:v>184.9</c:v>
                </c:pt>
                <c:pt idx="21023">
                  <c:v>184.8</c:v>
                </c:pt>
                <c:pt idx="21024">
                  <c:v>184.7</c:v>
                </c:pt>
                <c:pt idx="21025">
                  <c:v>184.8</c:v>
                </c:pt>
                <c:pt idx="21026">
                  <c:v>185</c:v>
                </c:pt>
                <c:pt idx="21027">
                  <c:v>185.3</c:v>
                </c:pt>
                <c:pt idx="21028">
                  <c:v>185.6</c:v>
                </c:pt>
                <c:pt idx="21029">
                  <c:v>185.8</c:v>
                </c:pt>
                <c:pt idx="21030">
                  <c:v>185.7</c:v>
                </c:pt>
                <c:pt idx="21031">
                  <c:v>185.7</c:v>
                </c:pt>
                <c:pt idx="21032">
                  <c:v>185.6</c:v>
                </c:pt>
                <c:pt idx="21033">
                  <c:v>185.5</c:v>
                </c:pt>
                <c:pt idx="21034">
                  <c:v>185.7</c:v>
                </c:pt>
                <c:pt idx="21035">
                  <c:v>185.8</c:v>
                </c:pt>
                <c:pt idx="21036">
                  <c:v>185.8</c:v>
                </c:pt>
                <c:pt idx="21037">
                  <c:v>185.8</c:v>
                </c:pt>
                <c:pt idx="21038">
                  <c:v>185.8</c:v>
                </c:pt>
                <c:pt idx="21039">
                  <c:v>185.8</c:v>
                </c:pt>
                <c:pt idx="21040">
                  <c:v>185.7</c:v>
                </c:pt>
                <c:pt idx="21041">
                  <c:v>185.7</c:v>
                </c:pt>
                <c:pt idx="21042">
                  <c:v>185.8</c:v>
                </c:pt>
                <c:pt idx="21043">
                  <c:v>185.9</c:v>
                </c:pt>
                <c:pt idx="21044">
                  <c:v>186</c:v>
                </c:pt>
                <c:pt idx="21045">
                  <c:v>186.1</c:v>
                </c:pt>
                <c:pt idx="21046">
                  <c:v>186.2</c:v>
                </c:pt>
                <c:pt idx="21047">
                  <c:v>186.3</c:v>
                </c:pt>
                <c:pt idx="21048">
                  <c:v>186.3</c:v>
                </c:pt>
                <c:pt idx="21049">
                  <c:v>186.3</c:v>
                </c:pt>
                <c:pt idx="21050">
                  <c:v>186.4</c:v>
                </c:pt>
                <c:pt idx="21051">
                  <c:v>186.4</c:v>
                </c:pt>
                <c:pt idx="21052">
                  <c:v>186.5</c:v>
                </c:pt>
                <c:pt idx="21053">
                  <c:v>186.5</c:v>
                </c:pt>
                <c:pt idx="21054">
                  <c:v>186.5</c:v>
                </c:pt>
                <c:pt idx="21055">
                  <c:v>186.6</c:v>
                </c:pt>
                <c:pt idx="21056">
                  <c:v>186.7</c:v>
                </c:pt>
                <c:pt idx="21057">
                  <c:v>186.8</c:v>
                </c:pt>
                <c:pt idx="21058">
                  <c:v>186.9</c:v>
                </c:pt>
                <c:pt idx="21059">
                  <c:v>186.9</c:v>
                </c:pt>
                <c:pt idx="21060">
                  <c:v>187</c:v>
                </c:pt>
                <c:pt idx="21061">
                  <c:v>187</c:v>
                </c:pt>
                <c:pt idx="21062">
                  <c:v>187.1</c:v>
                </c:pt>
                <c:pt idx="21063">
                  <c:v>187.1</c:v>
                </c:pt>
                <c:pt idx="21064">
                  <c:v>187.1</c:v>
                </c:pt>
                <c:pt idx="21065">
                  <c:v>187.1</c:v>
                </c:pt>
                <c:pt idx="21066">
                  <c:v>187</c:v>
                </c:pt>
                <c:pt idx="21067">
                  <c:v>187</c:v>
                </c:pt>
                <c:pt idx="21068">
                  <c:v>187</c:v>
                </c:pt>
                <c:pt idx="21069">
                  <c:v>187.1</c:v>
                </c:pt>
                <c:pt idx="21070">
                  <c:v>187.2</c:v>
                </c:pt>
                <c:pt idx="21071">
                  <c:v>187.4</c:v>
                </c:pt>
                <c:pt idx="21072">
                  <c:v>187.5</c:v>
                </c:pt>
                <c:pt idx="21073">
                  <c:v>187.6</c:v>
                </c:pt>
                <c:pt idx="21074">
                  <c:v>187.7</c:v>
                </c:pt>
                <c:pt idx="21075">
                  <c:v>187.7</c:v>
                </c:pt>
                <c:pt idx="21076">
                  <c:v>187.7</c:v>
                </c:pt>
                <c:pt idx="21077">
                  <c:v>187.7</c:v>
                </c:pt>
                <c:pt idx="21078">
                  <c:v>187.8</c:v>
                </c:pt>
                <c:pt idx="21079">
                  <c:v>187.9</c:v>
                </c:pt>
                <c:pt idx="21080">
                  <c:v>188</c:v>
                </c:pt>
                <c:pt idx="21081">
                  <c:v>188.1</c:v>
                </c:pt>
                <c:pt idx="21082">
                  <c:v>188.3</c:v>
                </c:pt>
                <c:pt idx="21083">
                  <c:v>188.4</c:v>
                </c:pt>
                <c:pt idx="21084">
                  <c:v>188.4</c:v>
                </c:pt>
                <c:pt idx="21085">
                  <c:v>188.4</c:v>
                </c:pt>
                <c:pt idx="21086">
                  <c:v>188.5</c:v>
                </c:pt>
                <c:pt idx="21087">
                  <c:v>188.9</c:v>
                </c:pt>
                <c:pt idx="21088">
                  <c:v>190</c:v>
                </c:pt>
                <c:pt idx="21089">
                  <c:v>190.8</c:v>
                </c:pt>
                <c:pt idx="21090">
                  <c:v>190.9</c:v>
                </c:pt>
                <c:pt idx="21091">
                  <c:v>191</c:v>
                </c:pt>
                <c:pt idx="21092">
                  <c:v>190.9</c:v>
                </c:pt>
                <c:pt idx="21093">
                  <c:v>190.9</c:v>
                </c:pt>
                <c:pt idx="21094">
                  <c:v>191</c:v>
                </c:pt>
                <c:pt idx="21095">
                  <c:v>191</c:v>
                </c:pt>
                <c:pt idx="21096">
                  <c:v>191.2</c:v>
                </c:pt>
                <c:pt idx="21097">
                  <c:v>191.3</c:v>
                </c:pt>
                <c:pt idx="21098">
                  <c:v>191.4</c:v>
                </c:pt>
                <c:pt idx="21099">
                  <c:v>191.5</c:v>
                </c:pt>
                <c:pt idx="21100">
                  <c:v>191.6</c:v>
                </c:pt>
                <c:pt idx="21101">
                  <c:v>191.7</c:v>
                </c:pt>
                <c:pt idx="21102">
                  <c:v>191.9</c:v>
                </c:pt>
                <c:pt idx="21103">
                  <c:v>192</c:v>
                </c:pt>
                <c:pt idx="21104">
                  <c:v>192.1</c:v>
                </c:pt>
                <c:pt idx="21105">
                  <c:v>192.3</c:v>
                </c:pt>
                <c:pt idx="21106">
                  <c:v>192.4</c:v>
                </c:pt>
                <c:pt idx="21107">
                  <c:v>192.5</c:v>
                </c:pt>
                <c:pt idx="21108">
                  <c:v>192.6</c:v>
                </c:pt>
                <c:pt idx="21109">
                  <c:v>192.6</c:v>
                </c:pt>
                <c:pt idx="21110">
                  <c:v>192.6</c:v>
                </c:pt>
                <c:pt idx="21111">
                  <c:v>192.7</c:v>
                </c:pt>
                <c:pt idx="21112">
                  <c:v>192.6</c:v>
                </c:pt>
                <c:pt idx="21113">
                  <c:v>192.6</c:v>
                </c:pt>
                <c:pt idx="21114">
                  <c:v>192.7</c:v>
                </c:pt>
                <c:pt idx="21115">
                  <c:v>192.8</c:v>
                </c:pt>
                <c:pt idx="21116">
                  <c:v>192.9</c:v>
                </c:pt>
                <c:pt idx="21117">
                  <c:v>193.1</c:v>
                </c:pt>
                <c:pt idx="21118">
                  <c:v>193.4</c:v>
                </c:pt>
                <c:pt idx="21119">
                  <c:v>193.6</c:v>
                </c:pt>
                <c:pt idx="21120">
                  <c:v>193.7</c:v>
                </c:pt>
                <c:pt idx="21121">
                  <c:v>193.7</c:v>
                </c:pt>
                <c:pt idx="21122">
                  <c:v>193.6</c:v>
                </c:pt>
                <c:pt idx="21123">
                  <c:v>193.6</c:v>
                </c:pt>
                <c:pt idx="21124">
                  <c:v>193.9</c:v>
                </c:pt>
                <c:pt idx="21125">
                  <c:v>194.1</c:v>
                </c:pt>
                <c:pt idx="21126">
                  <c:v>194.2</c:v>
                </c:pt>
                <c:pt idx="21127">
                  <c:v>194.2</c:v>
                </c:pt>
                <c:pt idx="21128">
                  <c:v>194.3</c:v>
                </c:pt>
                <c:pt idx="21129">
                  <c:v>194.4</c:v>
                </c:pt>
                <c:pt idx="21130">
                  <c:v>194.4</c:v>
                </c:pt>
                <c:pt idx="21131">
                  <c:v>194.5</c:v>
                </c:pt>
                <c:pt idx="21132">
                  <c:v>194.6</c:v>
                </c:pt>
                <c:pt idx="21133">
                  <c:v>194.8</c:v>
                </c:pt>
                <c:pt idx="21134">
                  <c:v>194.9</c:v>
                </c:pt>
                <c:pt idx="21135">
                  <c:v>195.1</c:v>
                </c:pt>
                <c:pt idx="21136">
                  <c:v>195.2</c:v>
                </c:pt>
                <c:pt idx="21137">
                  <c:v>195.3</c:v>
                </c:pt>
                <c:pt idx="21138">
                  <c:v>195.7</c:v>
                </c:pt>
                <c:pt idx="21139">
                  <c:v>195.9</c:v>
                </c:pt>
                <c:pt idx="21140">
                  <c:v>195.9</c:v>
                </c:pt>
                <c:pt idx="21141">
                  <c:v>195.8</c:v>
                </c:pt>
                <c:pt idx="21142">
                  <c:v>195.6</c:v>
                </c:pt>
                <c:pt idx="21143">
                  <c:v>195.5</c:v>
                </c:pt>
                <c:pt idx="21144">
                  <c:v>195.7</c:v>
                </c:pt>
                <c:pt idx="21145">
                  <c:v>196</c:v>
                </c:pt>
                <c:pt idx="21146">
                  <c:v>196.1</c:v>
                </c:pt>
                <c:pt idx="21147">
                  <c:v>196.3</c:v>
                </c:pt>
                <c:pt idx="21148">
                  <c:v>196.5</c:v>
                </c:pt>
                <c:pt idx="21149">
                  <c:v>196.7</c:v>
                </c:pt>
                <c:pt idx="21150">
                  <c:v>196.8</c:v>
                </c:pt>
                <c:pt idx="21151">
                  <c:v>196.8</c:v>
                </c:pt>
                <c:pt idx="21152">
                  <c:v>196.9</c:v>
                </c:pt>
                <c:pt idx="21153">
                  <c:v>197</c:v>
                </c:pt>
                <c:pt idx="21154">
                  <c:v>197.2</c:v>
                </c:pt>
                <c:pt idx="21155">
                  <c:v>197.4</c:v>
                </c:pt>
                <c:pt idx="21156">
                  <c:v>197.5</c:v>
                </c:pt>
                <c:pt idx="21157">
                  <c:v>197.6</c:v>
                </c:pt>
                <c:pt idx="21158">
                  <c:v>197.6</c:v>
                </c:pt>
              </c:numCache>
            </c:numRef>
          </c:yVal>
          <c:smooth val="1"/>
          <c:extLst>
            <c:ext xmlns:c16="http://schemas.microsoft.com/office/drawing/2014/chart" uri="{C3380CC4-5D6E-409C-BE32-E72D297353CC}">
              <c16:uniqueId val="{00000000-F048-46C7-9D04-09052D6066F6}"/>
            </c:ext>
          </c:extLst>
        </c:ser>
        <c:dLbls>
          <c:showLegendKey val="0"/>
          <c:showVal val="0"/>
          <c:showCatName val="0"/>
          <c:showSerName val="0"/>
          <c:showPercent val="0"/>
          <c:showBubbleSize val="0"/>
        </c:dLbls>
        <c:axId val="2004856639"/>
        <c:axId val="677728415"/>
      </c:scatterChart>
      <c:scatterChart>
        <c:scatterStyle val="smoothMarker"/>
        <c:varyColors val="0"/>
        <c:ser>
          <c:idx val="1"/>
          <c:order val="1"/>
          <c:tx>
            <c:v>Gear Position</c:v>
          </c:tx>
          <c:spPr>
            <a:ln w="22225" cap="rnd">
              <a:solidFill>
                <a:schemeClr val="tx1"/>
              </a:solidFill>
              <a:round/>
            </a:ln>
            <a:effectLst/>
          </c:spPr>
          <c:marker>
            <c:symbol val="none"/>
          </c:marker>
          <c:xVal>
            <c:numRef>
              <c:f>'Comparison Plots &amp; Raw Data'!$P$6:$P$21164</c:f>
              <c:numCache>
                <c:formatCode>General</c:formatCode>
                <c:ptCount val="21159"/>
                <c:pt idx="0">
                  <c:v>0</c:v>
                </c:pt>
                <c:pt idx="1">
                  <c:v>0</c:v>
                </c:pt>
                <c:pt idx="2">
                  <c:v>0</c:v>
                </c:pt>
                <c:pt idx="3">
                  <c:v>1</c:v>
                </c:pt>
                <c:pt idx="4">
                  <c:v>1</c:v>
                </c:pt>
                <c:pt idx="5">
                  <c:v>1</c:v>
                </c:pt>
                <c:pt idx="6">
                  <c:v>1</c:v>
                </c:pt>
                <c:pt idx="7">
                  <c:v>2</c:v>
                </c:pt>
                <c:pt idx="8">
                  <c:v>2</c:v>
                </c:pt>
                <c:pt idx="9">
                  <c:v>2</c:v>
                </c:pt>
                <c:pt idx="10">
                  <c:v>3</c:v>
                </c:pt>
                <c:pt idx="11">
                  <c:v>3</c:v>
                </c:pt>
                <c:pt idx="12">
                  <c:v>3</c:v>
                </c:pt>
                <c:pt idx="13">
                  <c:v>3</c:v>
                </c:pt>
                <c:pt idx="14">
                  <c:v>4</c:v>
                </c:pt>
                <c:pt idx="15">
                  <c:v>4</c:v>
                </c:pt>
                <c:pt idx="16">
                  <c:v>4</c:v>
                </c:pt>
                <c:pt idx="17">
                  <c:v>5</c:v>
                </c:pt>
                <c:pt idx="18">
                  <c:v>5</c:v>
                </c:pt>
                <c:pt idx="19">
                  <c:v>5</c:v>
                </c:pt>
                <c:pt idx="20">
                  <c:v>6</c:v>
                </c:pt>
                <c:pt idx="21">
                  <c:v>6</c:v>
                </c:pt>
                <c:pt idx="22">
                  <c:v>6</c:v>
                </c:pt>
                <c:pt idx="23">
                  <c:v>6</c:v>
                </c:pt>
                <c:pt idx="24">
                  <c:v>7</c:v>
                </c:pt>
                <c:pt idx="25">
                  <c:v>7</c:v>
                </c:pt>
                <c:pt idx="26">
                  <c:v>7</c:v>
                </c:pt>
                <c:pt idx="27">
                  <c:v>7</c:v>
                </c:pt>
                <c:pt idx="28">
                  <c:v>8</c:v>
                </c:pt>
                <c:pt idx="29">
                  <c:v>8</c:v>
                </c:pt>
                <c:pt idx="30">
                  <c:v>8</c:v>
                </c:pt>
                <c:pt idx="31">
                  <c:v>9</c:v>
                </c:pt>
                <c:pt idx="32">
                  <c:v>9</c:v>
                </c:pt>
                <c:pt idx="33">
                  <c:v>9</c:v>
                </c:pt>
                <c:pt idx="34">
                  <c:v>9</c:v>
                </c:pt>
                <c:pt idx="35">
                  <c:v>10</c:v>
                </c:pt>
                <c:pt idx="36">
                  <c:v>10</c:v>
                </c:pt>
                <c:pt idx="37">
                  <c:v>10</c:v>
                </c:pt>
                <c:pt idx="38">
                  <c:v>10</c:v>
                </c:pt>
                <c:pt idx="39">
                  <c:v>11</c:v>
                </c:pt>
                <c:pt idx="40">
                  <c:v>11</c:v>
                </c:pt>
                <c:pt idx="41">
                  <c:v>11</c:v>
                </c:pt>
                <c:pt idx="42">
                  <c:v>12</c:v>
                </c:pt>
                <c:pt idx="43">
                  <c:v>12</c:v>
                </c:pt>
                <c:pt idx="44">
                  <c:v>12</c:v>
                </c:pt>
                <c:pt idx="45">
                  <c:v>12</c:v>
                </c:pt>
                <c:pt idx="46">
                  <c:v>13</c:v>
                </c:pt>
                <c:pt idx="47">
                  <c:v>13</c:v>
                </c:pt>
                <c:pt idx="48">
                  <c:v>13</c:v>
                </c:pt>
                <c:pt idx="49">
                  <c:v>13</c:v>
                </c:pt>
                <c:pt idx="50">
                  <c:v>14</c:v>
                </c:pt>
                <c:pt idx="51">
                  <c:v>14</c:v>
                </c:pt>
                <c:pt idx="52">
                  <c:v>14</c:v>
                </c:pt>
                <c:pt idx="53">
                  <c:v>15</c:v>
                </c:pt>
                <c:pt idx="54">
                  <c:v>15</c:v>
                </c:pt>
                <c:pt idx="55">
                  <c:v>15</c:v>
                </c:pt>
                <c:pt idx="56">
                  <c:v>15</c:v>
                </c:pt>
                <c:pt idx="57">
                  <c:v>16</c:v>
                </c:pt>
                <c:pt idx="58">
                  <c:v>16</c:v>
                </c:pt>
                <c:pt idx="59">
                  <c:v>16</c:v>
                </c:pt>
                <c:pt idx="60">
                  <c:v>17</c:v>
                </c:pt>
                <c:pt idx="61">
                  <c:v>17</c:v>
                </c:pt>
                <c:pt idx="62">
                  <c:v>17</c:v>
                </c:pt>
                <c:pt idx="63">
                  <c:v>17</c:v>
                </c:pt>
                <c:pt idx="64">
                  <c:v>18</c:v>
                </c:pt>
                <c:pt idx="65">
                  <c:v>18</c:v>
                </c:pt>
                <c:pt idx="66">
                  <c:v>18</c:v>
                </c:pt>
                <c:pt idx="67">
                  <c:v>18</c:v>
                </c:pt>
                <c:pt idx="68">
                  <c:v>19</c:v>
                </c:pt>
                <c:pt idx="69">
                  <c:v>19</c:v>
                </c:pt>
                <c:pt idx="70">
                  <c:v>19</c:v>
                </c:pt>
                <c:pt idx="71">
                  <c:v>20</c:v>
                </c:pt>
                <c:pt idx="72">
                  <c:v>20</c:v>
                </c:pt>
                <c:pt idx="73">
                  <c:v>20</c:v>
                </c:pt>
                <c:pt idx="74">
                  <c:v>20</c:v>
                </c:pt>
                <c:pt idx="75">
                  <c:v>21</c:v>
                </c:pt>
                <c:pt idx="76">
                  <c:v>21</c:v>
                </c:pt>
                <c:pt idx="77">
                  <c:v>21</c:v>
                </c:pt>
                <c:pt idx="78">
                  <c:v>22</c:v>
                </c:pt>
                <c:pt idx="79">
                  <c:v>22</c:v>
                </c:pt>
                <c:pt idx="80">
                  <c:v>22</c:v>
                </c:pt>
                <c:pt idx="81">
                  <c:v>22</c:v>
                </c:pt>
                <c:pt idx="82">
                  <c:v>23</c:v>
                </c:pt>
                <c:pt idx="83">
                  <c:v>23</c:v>
                </c:pt>
                <c:pt idx="84">
                  <c:v>23</c:v>
                </c:pt>
                <c:pt idx="85">
                  <c:v>24</c:v>
                </c:pt>
                <c:pt idx="86">
                  <c:v>24</c:v>
                </c:pt>
                <c:pt idx="87">
                  <c:v>24</c:v>
                </c:pt>
                <c:pt idx="88">
                  <c:v>24</c:v>
                </c:pt>
                <c:pt idx="89">
                  <c:v>25</c:v>
                </c:pt>
                <c:pt idx="90">
                  <c:v>25</c:v>
                </c:pt>
                <c:pt idx="91">
                  <c:v>25</c:v>
                </c:pt>
                <c:pt idx="92">
                  <c:v>25</c:v>
                </c:pt>
                <c:pt idx="93">
                  <c:v>26</c:v>
                </c:pt>
                <c:pt idx="94">
                  <c:v>26</c:v>
                </c:pt>
                <c:pt idx="95">
                  <c:v>26</c:v>
                </c:pt>
                <c:pt idx="96">
                  <c:v>27</c:v>
                </c:pt>
                <c:pt idx="97">
                  <c:v>27</c:v>
                </c:pt>
                <c:pt idx="98">
                  <c:v>27</c:v>
                </c:pt>
                <c:pt idx="99">
                  <c:v>27</c:v>
                </c:pt>
                <c:pt idx="100">
                  <c:v>28</c:v>
                </c:pt>
                <c:pt idx="101">
                  <c:v>28</c:v>
                </c:pt>
                <c:pt idx="102">
                  <c:v>28</c:v>
                </c:pt>
                <c:pt idx="103">
                  <c:v>29</c:v>
                </c:pt>
                <c:pt idx="104">
                  <c:v>29</c:v>
                </c:pt>
                <c:pt idx="105">
                  <c:v>29</c:v>
                </c:pt>
                <c:pt idx="106">
                  <c:v>29</c:v>
                </c:pt>
                <c:pt idx="107">
                  <c:v>30</c:v>
                </c:pt>
                <c:pt idx="108">
                  <c:v>30</c:v>
                </c:pt>
                <c:pt idx="109">
                  <c:v>30</c:v>
                </c:pt>
                <c:pt idx="110">
                  <c:v>31</c:v>
                </c:pt>
                <c:pt idx="111">
                  <c:v>31</c:v>
                </c:pt>
                <c:pt idx="112">
                  <c:v>31</c:v>
                </c:pt>
                <c:pt idx="113">
                  <c:v>31</c:v>
                </c:pt>
                <c:pt idx="114">
                  <c:v>32</c:v>
                </c:pt>
                <c:pt idx="115">
                  <c:v>32</c:v>
                </c:pt>
                <c:pt idx="116">
                  <c:v>32</c:v>
                </c:pt>
                <c:pt idx="117">
                  <c:v>33</c:v>
                </c:pt>
                <c:pt idx="118">
                  <c:v>33</c:v>
                </c:pt>
                <c:pt idx="119">
                  <c:v>33</c:v>
                </c:pt>
                <c:pt idx="120">
                  <c:v>33</c:v>
                </c:pt>
                <c:pt idx="121">
                  <c:v>34</c:v>
                </c:pt>
                <c:pt idx="122">
                  <c:v>34</c:v>
                </c:pt>
                <c:pt idx="123">
                  <c:v>34</c:v>
                </c:pt>
                <c:pt idx="124">
                  <c:v>35</c:v>
                </c:pt>
                <c:pt idx="125">
                  <c:v>35</c:v>
                </c:pt>
                <c:pt idx="126">
                  <c:v>35</c:v>
                </c:pt>
                <c:pt idx="127">
                  <c:v>35</c:v>
                </c:pt>
                <c:pt idx="128">
                  <c:v>36</c:v>
                </c:pt>
                <c:pt idx="129">
                  <c:v>36</c:v>
                </c:pt>
                <c:pt idx="130">
                  <c:v>36</c:v>
                </c:pt>
                <c:pt idx="131">
                  <c:v>37</c:v>
                </c:pt>
                <c:pt idx="132">
                  <c:v>37</c:v>
                </c:pt>
                <c:pt idx="133">
                  <c:v>37</c:v>
                </c:pt>
                <c:pt idx="134">
                  <c:v>37</c:v>
                </c:pt>
                <c:pt idx="135">
                  <c:v>38</c:v>
                </c:pt>
                <c:pt idx="136">
                  <c:v>38</c:v>
                </c:pt>
                <c:pt idx="137">
                  <c:v>38</c:v>
                </c:pt>
                <c:pt idx="138">
                  <c:v>39</c:v>
                </c:pt>
                <c:pt idx="139">
                  <c:v>39</c:v>
                </c:pt>
                <c:pt idx="140">
                  <c:v>39</c:v>
                </c:pt>
                <c:pt idx="141">
                  <c:v>39</c:v>
                </c:pt>
                <c:pt idx="142">
                  <c:v>40</c:v>
                </c:pt>
                <c:pt idx="143">
                  <c:v>40</c:v>
                </c:pt>
                <c:pt idx="144">
                  <c:v>40</c:v>
                </c:pt>
                <c:pt idx="145">
                  <c:v>41</c:v>
                </c:pt>
                <c:pt idx="146">
                  <c:v>41</c:v>
                </c:pt>
                <c:pt idx="147">
                  <c:v>41</c:v>
                </c:pt>
                <c:pt idx="148">
                  <c:v>41</c:v>
                </c:pt>
                <c:pt idx="149">
                  <c:v>42</c:v>
                </c:pt>
                <c:pt idx="150">
                  <c:v>42</c:v>
                </c:pt>
                <c:pt idx="151">
                  <c:v>42</c:v>
                </c:pt>
                <c:pt idx="152">
                  <c:v>43</c:v>
                </c:pt>
                <c:pt idx="153">
                  <c:v>43</c:v>
                </c:pt>
                <c:pt idx="154">
                  <c:v>43</c:v>
                </c:pt>
                <c:pt idx="155">
                  <c:v>43</c:v>
                </c:pt>
                <c:pt idx="156">
                  <c:v>44</c:v>
                </c:pt>
                <c:pt idx="157">
                  <c:v>44</c:v>
                </c:pt>
                <c:pt idx="158">
                  <c:v>44</c:v>
                </c:pt>
                <c:pt idx="159">
                  <c:v>45</c:v>
                </c:pt>
                <c:pt idx="160">
                  <c:v>45</c:v>
                </c:pt>
                <c:pt idx="161">
                  <c:v>45</c:v>
                </c:pt>
                <c:pt idx="162">
                  <c:v>45</c:v>
                </c:pt>
                <c:pt idx="163">
                  <c:v>46</c:v>
                </c:pt>
                <c:pt idx="164">
                  <c:v>46</c:v>
                </c:pt>
                <c:pt idx="165">
                  <c:v>46</c:v>
                </c:pt>
                <c:pt idx="166">
                  <c:v>47</c:v>
                </c:pt>
                <c:pt idx="167">
                  <c:v>47</c:v>
                </c:pt>
                <c:pt idx="168">
                  <c:v>47</c:v>
                </c:pt>
                <c:pt idx="169">
                  <c:v>47</c:v>
                </c:pt>
                <c:pt idx="170">
                  <c:v>48</c:v>
                </c:pt>
                <c:pt idx="171">
                  <c:v>48</c:v>
                </c:pt>
                <c:pt idx="172">
                  <c:v>48</c:v>
                </c:pt>
                <c:pt idx="173">
                  <c:v>49</c:v>
                </c:pt>
                <c:pt idx="174">
                  <c:v>49</c:v>
                </c:pt>
                <c:pt idx="175">
                  <c:v>49</c:v>
                </c:pt>
                <c:pt idx="176">
                  <c:v>50</c:v>
                </c:pt>
                <c:pt idx="177">
                  <c:v>50</c:v>
                </c:pt>
                <c:pt idx="178">
                  <c:v>50</c:v>
                </c:pt>
                <c:pt idx="179">
                  <c:v>50</c:v>
                </c:pt>
                <c:pt idx="180">
                  <c:v>51</c:v>
                </c:pt>
                <c:pt idx="181">
                  <c:v>51</c:v>
                </c:pt>
                <c:pt idx="182">
                  <c:v>51</c:v>
                </c:pt>
                <c:pt idx="183">
                  <c:v>52</c:v>
                </c:pt>
                <c:pt idx="184">
                  <c:v>52</c:v>
                </c:pt>
                <c:pt idx="185">
                  <c:v>52</c:v>
                </c:pt>
                <c:pt idx="186">
                  <c:v>52</c:v>
                </c:pt>
                <c:pt idx="187">
                  <c:v>53</c:v>
                </c:pt>
                <c:pt idx="188">
                  <c:v>53</c:v>
                </c:pt>
                <c:pt idx="189">
                  <c:v>53</c:v>
                </c:pt>
                <c:pt idx="190">
                  <c:v>54</c:v>
                </c:pt>
                <c:pt idx="191">
                  <c:v>54</c:v>
                </c:pt>
                <c:pt idx="192">
                  <c:v>54</c:v>
                </c:pt>
                <c:pt idx="193">
                  <c:v>55</c:v>
                </c:pt>
                <c:pt idx="194">
                  <c:v>55</c:v>
                </c:pt>
                <c:pt idx="195">
                  <c:v>55</c:v>
                </c:pt>
                <c:pt idx="196">
                  <c:v>55</c:v>
                </c:pt>
                <c:pt idx="197">
                  <c:v>56</c:v>
                </c:pt>
                <c:pt idx="198">
                  <c:v>56</c:v>
                </c:pt>
                <c:pt idx="199">
                  <c:v>56</c:v>
                </c:pt>
                <c:pt idx="200">
                  <c:v>57</c:v>
                </c:pt>
                <c:pt idx="201">
                  <c:v>57</c:v>
                </c:pt>
                <c:pt idx="202">
                  <c:v>57</c:v>
                </c:pt>
                <c:pt idx="203">
                  <c:v>58</c:v>
                </c:pt>
                <c:pt idx="204">
                  <c:v>58</c:v>
                </c:pt>
                <c:pt idx="205">
                  <c:v>58</c:v>
                </c:pt>
                <c:pt idx="206">
                  <c:v>58</c:v>
                </c:pt>
                <c:pt idx="207">
                  <c:v>59</c:v>
                </c:pt>
                <c:pt idx="208">
                  <c:v>59</c:v>
                </c:pt>
                <c:pt idx="209">
                  <c:v>59</c:v>
                </c:pt>
                <c:pt idx="210">
                  <c:v>60</c:v>
                </c:pt>
                <c:pt idx="211">
                  <c:v>60</c:v>
                </c:pt>
                <c:pt idx="212">
                  <c:v>60</c:v>
                </c:pt>
                <c:pt idx="213">
                  <c:v>60</c:v>
                </c:pt>
                <c:pt idx="214">
                  <c:v>61</c:v>
                </c:pt>
                <c:pt idx="215">
                  <c:v>61</c:v>
                </c:pt>
                <c:pt idx="216">
                  <c:v>61</c:v>
                </c:pt>
                <c:pt idx="217">
                  <c:v>62</c:v>
                </c:pt>
                <c:pt idx="218">
                  <c:v>62</c:v>
                </c:pt>
                <c:pt idx="219">
                  <c:v>62</c:v>
                </c:pt>
                <c:pt idx="220">
                  <c:v>63</c:v>
                </c:pt>
                <c:pt idx="221">
                  <c:v>63</c:v>
                </c:pt>
                <c:pt idx="222">
                  <c:v>63</c:v>
                </c:pt>
                <c:pt idx="223">
                  <c:v>63</c:v>
                </c:pt>
                <c:pt idx="224">
                  <c:v>64</c:v>
                </c:pt>
                <c:pt idx="225">
                  <c:v>64</c:v>
                </c:pt>
                <c:pt idx="226">
                  <c:v>64</c:v>
                </c:pt>
                <c:pt idx="227">
                  <c:v>65</c:v>
                </c:pt>
                <c:pt idx="228">
                  <c:v>65</c:v>
                </c:pt>
                <c:pt idx="229">
                  <c:v>65</c:v>
                </c:pt>
                <c:pt idx="230">
                  <c:v>65</c:v>
                </c:pt>
                <c:pt idx="231">
                  <c:v>66</c:v>
                </c:pt>
                <c:pt idx="232">
                  <c:v>66</c:v>
                </c:pt>
                <c:pt idx="233">
                  <c:v>66</c:v>
                </c:pt>
                <c:pt idx="234">
                  <c:v>67</c:v>
                </c:pt>
                <c:pt idx="235">
                  <c:v>67</c:v>
                </c:pt>
                <c:pt idx="236">
                  <c:v>67</c:v>
                </c:pt>
                <c:pt idx="237">
                  <c:v>68</c:v>
                </c:pt>
                <c:pt idx="238">
                  <c:v>68</c:v>
                </c:pt>
                <c:pt idx="239">
                  <c:v>68</c:v>
                </c:pt>
                <c:pt idx="240">
                  <c:v>68</c:v>
                </c:pt>
                <c:pt idx="241">
                  <c:v>69</c:v>
                </c:pt>
                <c:pt idx="242">
                  <c:v>69</c:v>
                </c:pt>
                <c:pt idx="243">
                  <c:v>69</c:v>
                </c:pt>
                <c:pt idx="244">
                  <c:v>70</c:v>
                </c:pt>
                <c:pt idx="245">
                  <c:v>70</c:v>
                </c:pt>
                <c:pt idx="246">
                  <c:v>70</c:v>
                </c:pt>
                <c:pt idx="247">
                  <c:v>71</c:v>
                </c:pt>
                <c:pt idx="248">
                  <c:v>71</c:v>
                </c:pt>
                <c:pt idx="249">
                  <c:v>71</c:v>
                </c:pt>
                <c:pt idx="250">
                  <c:v>72</c:v>
                </c:pt>
                <c:pt idx="251">
                  <c:v>72</c:v>
                </c:pt>
                <c:pt idx="252">
                  <c:v>72</c:v>
                </c:pt>
                <c:pt idx="253">
                  <c:v>72</c:v>
                </c:pt>
                <c:pt idx="254">
                  <c:v>73</c:v>
                </c:pt>
                <c:pt idx="255">
                  <c:v>73</c:v>
                </c:pt>
                <c:pt idx="256">
                  <c:v>73</c:v>
                </c:pt>
                <c:pt idx="257">
                  <c:v>74</c:v>
                </c:pt>
                <c:pt idx="258">
                  <c:v>74</c:v>
                </c:pt>
                <c:pt idx="259">
                  <c:v>74</c:v>
                </c:pt>
                <c:pt idx="260">
                  <c:v>75</c:v>
                </c:pt>
                <c:pt idx="261">
                  <c:v>75</c:v>
                </c:pt>
                <c:pt idx="262">
                  <c:v>75</c:v>
                </c:pt>
                <c:pt idx="263">
                  <c:v>75</c:v>
                </c:pt>
                <c:pt idx="264">
                  <c:v>76</c:v>
                </c:pt>
                <c:pt idx="265">
                  <c:v>76</c:v>
                </c:pt>
                <c:pt idx="266">
                  <c:v>76</c:v>
                </c:pt>
                <c:pt idx="267">
                  <c:v>77</c:v>
                </c:pt>
                <c:pt idx="268">
                  <c:v>77</c:v>
                </c:pt>
                <c:pt idx="269">
                  <c:v>77</c:v>
                </c:pt>
                <c:pt idx="270">
                  <c:v>78</c:v>
                </c:pt>
                <c:pt idx="271">
                  <c:v>78</c:v>
                </c:pt>
                <c:pt idx="272">
                  <c:v>78</c:v>
                </c:pt>
                <c:pt idx="273">
                  <c:v>78</c:v>
                </c:pt>
                <c:pt idx="274">
                  <c:v>79</c:v>
                </c:pt>
                <c:pt idx="275">
                  <c:v>79</c:v>
                </c:pt>
                <c:pt idx="276">
                  <c:v>79</c:v>
                </c:pt>
                <c:pt idx="277">
                  <c:v>80</c:v>
                </c:pt>
                <c:pt idx="278">
                  <c:v>80</c:v>
                </c:pt>
                <c:pt idx="279">
                  <c:v>80</c:v>
                </c:pt>
                <c:pt idx="280">
                  <c:v>81</c:v>
                </c:pt>
                <c:pt idx="281">
                  <c:v>81</c:v>
                </c:pt>
                <c:pt idx="282">
                  <c:v>81</c:v>
                </c:pt>
                <c:pt idx="283">
                  <c:v>81</c:v>
                </c:pt>
                <c:pt idx="284">
                  <c:v>82</c:v>
                </c:pt>
                <c:pt idx="285">
                  <c:v>82</c:v>
                </c:pt>
                <c:pt idx="286">
                  <c:v>82</c:v>
                </c:pt>
                <c:pt idx="287">
                  <c:v>83</c:v>
                </c:pt>
                <c:pt idx="288">
                  <c:v>83</c:v>
                </c:pt>
                <c:pt idx="289">
                  <c:v>83</c:v>
                </c:pt>
                <c:pt idx="290">
                  <c:v>84</c:v>
                </c:pt>
                <c:pt idx="291">
                  <c:v>84</c:v>
                </c:pt>
                <c:pt idx="292">
                  <c:v>84</c:v>
                </c:pt>
                <c:pt idx="293">
                  <c:v>84</c:v>
                </c:pt>
                <c:pt idx="294">
                  <c:v>85</c:v>
                </c:pt>
                <c:pt idx="295">
                  <c:v>85</c:v>
                </c:pt>
                <c:pt idx="296">
                  <c:v>85</c:v>
                </c:pt>
                <c:pt idx="297">
                  <c:v>86</c:v>
                </c:pt>
                <c:pt idx="298">
                  <c:v>86</c:v>
                </c:pt>
                <c:pt idx="299">
                  <c:v>86</c:v>
                </c:pt>
                <c:pt idx="300">
                  <c:v>87</c:v>
                </c:pt>
                <c:pt idx="301">
                  <c:v>87</c:v>
                </c:pt>
                <c:pt idx="302">
                  <c:v>87</c:v>
                </c:pt>
                <c:pt idx="303">
                  <c:v>87</c:v>
                </c:pt>
                <c:pt idx="304">
                  <c:v>88</c:v>
                </c:pt>
                <c:pt idx="305">
                  <c:v>88</c:v>
                </c:pt>
                <c:pt idx="306">
                  <c:v>88</c:v>
                </c:pt>
                <c:pt idx="307">
                  <c:v>89</c:v>
                </c:pt>
                <c:pt idx="308">
                  <c:v>89</c:v>
                </c:pt>
                <c:pt idx="309">
                  <c:v>89</c:v>
                </c:pt>
                <c:pt idx="310">
                  <c:v>90</c:v>
                </c:pt>
                <c:pt idx="311">
                  <c:v>90</c:v>
                </c:pt>
                <c:pt idx="312">
                  <c:v>90</c:v>
                </c:pt>
                <c:pt idx="313">
                  <c:v>90</c:v>
                </c:pt>
                <c:pt idx="314">
                  <c:v>91</c:v>
                </c:pt>
                <c:pt idx="315">
                  <c:v>91</c:v>
                </c:pt>
                <c:pt idx="316">
                  <c:v>91</c:v>
                </c:pt>
                <c:pt idx="317">
                  <c:v>92</c:v>
                </c:pt>
                <c:pt idx="318">
                  <c:v>92</c:v>
                </c:pt>
                <c:pt idx="319">
                  <c:v>92</c:v>
                </c:pt>
                <c:pt idx="320">
                  <c:v>93</c:v>
                </c:pt>
                <c:pt idx="321">
                  <c:v>93</c:v>
                </c:pt>
                <c:pt idx="322">
                  <c:v>93</c:v>
                </c:pt>
                <c:pt idx="323">
                  <c:v>93</c:v>
                </c:pt>
                <c:pt idx="324">
                  <c:v>94</c:v>
                </c:pt>
                <c:pt idx="325">
                  <c:v>94</c:v>
                </c:pt>
                <c:pt idx="326">
                  <c:v>94</c:v>
                </c:pt>
                <c:pt idx="327">
                  <c:v>95</c:v>
                </c:pt>
                <c:pt idx="328">
                  <c:v>95</c:v>
                </c:pt>
                <c:pt idx="329">
                  <c:v>95</c:v>
                </c:pt>
                <c:pt idx="330">
                  <c:v>96</c:v>
                </c:pt>
                <c:pt idx="331">
                  <c:v>96</c:v>
                </c:pt>
                <c:pt idx="332">
                  <c:v>96</c:v>
                </c:pt>
                <c:pt idx="333">
                  <c:v>97</c:v>
                </c:pt>
                <c:pt idx="334">
                  <c:v>97</c:v>
                </c:pt>
                <c:pt idx="335">
                  <c:v>97</c:v>
                </c:pt>
                <c:pt idx="336">
                  <c:v>97</c:v>
                </c:pt>
                <c:pt idx="337">
                  <c:v>98</c:v>
                </c:pt>
                <c:pt idx="338">
                  <c:v>98</c:v>
                </c:pt>
                <c:pt idx="339">
                  <c:v>98</c:v>
                </c:pt>
                <c:pt idx="340">
                  <c:v>99</c:v>
                </c:pt>
                <c:pt idx="341">
                  <c:v>99</c:v>
                </c:pt>
                <c:pt idx="342">
                  <c:v>99</c:v>
                </c:pt>
                <c:pt idx="343">
                  <c:v>100</c:v>
                </c:pt>
                <c:pt idx="344">
                  <c:v>100</c:v>
                </c:pt>
                <c:pt idx="345">
                  <c:v>100</c:v>
                </c:pt>
                <c:pt idx="346">
                  <c:v>100</c:v>
                </c:pt>
                <c:pt idx="347">
                  <c:v>101</c:v>
                </c:pt>
                <c:pt idx="348">
                  <c:v>101</c:v>
                </c:pt>
                <c:pt idx="349">
                  <c:v>101</c:v>
                </c:pt>
                <c:pt idx="350">
                  <c:v>102</c:v>
                </c:pt>
                <c:pt idx="351">
                  <c:v>102</c:v>
                </c:pt>
                <c:pt idx="352">
                  <c:v>102</c:v>
                </c:pt>
                <c:pt idx="353">
                  <c:v>103</c:v>
                </c:pt>
                <c:pt idx="354">
                  <c:v>103</c:v>
                </c:pt>
                <c:pt idx="355">
                  <c:v>103</c:v>
                </c:pt>
                <c:pt idx="356">
                  <c:v>103</c:v>
                </c:pt>
                <c:pt idx="357">
                  <c:v>104</c:v>
                </c:pt>
                <c:pt idx="358">
                  <c:v>104</c:v>
                </c:pt>
                <c:pt idx="359">
                  <c:v>104</c:v>
                </c:pt>
                <c:pt idx="360">
                  <c:v>105</c:v>
                </c:pt>
                <c:pt idx="361">
                  <c:v>105</c:v>
                </c:pt>
                <c:pt idx="362">
                  <c:v>105</c:v>
                </c:pt>
                <c:pt idx="363">
                  <c:v>106</c:v>
                </c:pt>
                <c:pt idx="364">
                  <c:v>106</c:v>
                </c:pt>
                <c:pt idx="365">
                  <c:v>106</c:v>
                </c:pt>
                <c:pt idx="366">
                  <c:v>106</c:v>
                </c:pt>
                <c:pt idx="367">
                  <c:v>107</c:v>
                </c:pt>
                <c:pt idx="368">
                  <c:v>107</c:v>
                </c:pt>
                <c:pt idx="369">
                  <c:v>107</c:v>
                </c:pt>
                <c:pt idx="370">
                  <c:v>108</c:v>
                </c:pt>
                <c:pt idx="371">
                  <c:v>108</c:v>
                </c:pt>
                <c:pt idx="372">
                  <c:v>108</c:v>
                </c:pt>
                <c:pt idx="373">
                  <c:v>109</c:v>
                </c:pt>
                <c:pt idx="374">
                  <c:v>109</c:v>
                </c:pt>
                <c:pt idx="375">
                  <c:v>109</c:v>
                </c:pt>
                <c:pt idx="376">
                  <c:v>109</c:v>
                </c:pt>
                <c:pt idx="377">
                  <c:v>110</c:v>
                </c:pt>
                <c:pt idx="378">
                  <c:v>110</c:v>
                </c:pt>
                <c:pt idx="379">
                  <c:v>110</c:v>
                </c:pt>
                <c:pt idx="380">
                  <c:v>111</c:v>
                </c:pt>
                <c:pt idx="381">
                  <c:v>111</c:v>
                </c:pt>
                <c:pt idx="382">
                  <c:v>111</c:v>
                </c:pt>
                <c:pt idx="383">
                  <c:v>111</c:v>
                </c:pt>
                <c:pt idx="384">
                  <c:v>112</c:v>
                </c:pt>
                <c:pt idx="385">
                  <c:v>112</c:v>
                </c:pt>
                <c:pt idx="386">
                  <c:v>112</c:v>
                </c:pt>
                <c:pt idx="387">
                  <c:v>113</c:v>
                </c:pt>
                <c:pt idx="388">
                  <c:v>113</c:v>
                </c:pt>
                <c:pt idx="389">
                  <c:v>113</c:v>
                </c:pt>
                <c:pt idx="390">
                  <c:v>113</c:v>
                </c:pt>
                <c:pt idx="391">
                  <c:v>114</c:v>
                </c:pt>
                <c:pt idx="392">
                  <c:v>114</c:v>
                </c:pt>
                <c:pt idx="393">
                  <c:v>114</c:v>
                </c:pt>
                <c:pt idx="394">
                  <c:v>115</c:v>
                </c:pt>
                <c:pt idx="395">
                  <c:v>115</c:v>
                </c:pt>
                <c:pt idx="396">
                  <c:v>115</c:v>
                </c:pt>
                <c:pt idx="397">
                  <c:v>115</c:v>
                </c:pt>
                <c:pt idx="398">
                  <c:v>116</c:v>
                </c:pt>
                <c:pt idx="399">
                  <c:v>116</c:v>
                </c:pt>
                <c:pt idx="400">
                  <c:v>116</c:v>
                </c:pt>
                <c:pt idx="401">
                  <c:v>117</c:v>
                </c:pt>
                <c:pt idx="402">
                  <c:v>117</c:v>
                </c:pt>
                <c:pt idx="403">
                  <c:v>117</c:v>
                </c:pt>
                <c:pt idx="404">
                  <c:v>118</c:v>
                </c:pt>
                <c:pt idx="405">
                  <c:v>118</c:v>
                </c:pt>
                <c:pt idx="406">
                  <c:v>118</c:v>
                </c:pt>
                <c:pt idx="407">
                  <c:v>118</c:v>
                </c:pt>
                <c:pt idx="408">
                  <c:v>119</c:v>
                </c:pt>
                <c:pt idx="409">
                  <c:v>119</c:v>
                </c:pt>
                <c:pt idx="410">
                  <c:v>119</c:v>
                </c:pt>
                <c:pt idx="411">
                  <c:v>119</c:v>
                </c:pt>
                <c:pt idx="412">
                  <c:v>120</c:v>
                </c:pt>
                <c:pt idx="413">
                  <c:v>120</c:v>
                </c:pt>
                <c:pt idx="414">
                  <c:v>120</c:v>
                </c:pt>
                <c:pt idx="415">
                  <c:v>121</c:v>
                </c:pt>
                <c:pt idx="416">
                  <c:v>121</c:v>
                </c:pt>
                <c:pt idx="417">
                  <c:v>121</c:v>
                </c:pt>
                <c:pt idx="418">
                  <c:v>121</c:v>
                </c:pt>
                <c:pt idx="419">
                  <c:v>122</c:v>
                </c:pt>
                <c:pt idx="420">
                  <c:v>122</c:v>
                </c:pt>
                <c:pt idx="421">
                  <c:v>122</c:v>
                </c:pt>
                <c:pt idx="422">
                  <c:v>123</c:v>
                </c:pt>
                <c:pt idx="423">
                  <c:v>123</c:v>
                </c:pt>
                <c:pt idx="424">
                  <c:v>123</c:v>
                </c:pt>
                <c:pt idx="425">
                  <c:v>123</c:v>
                </c:pt>
                <c:pt idx="426">
                  <c:v>124</c:v>
                </c:pt>
                <c:pt idx="427">
                  <c:v>124</c:v>
                </c:pt>
                <c:pt idx="428">
                  <c:v>124</c:v>
                </c:pt>
                <c:pt idx="429">
                  <c:v>125</c:v>
                </c:pt>
                <c:pt idx="430">
                  <c:v>125</c:v>
                </c:pt>
                <c:pt idx="431">
                  <c:v>125</c:v>
                </c:pt>
                <c:pt idx="432">
                  <c:v>125</c:v>
                </c:pt>
                <c:pt idx="433">
                  <c:v>126</c:v>
                </c:pt>
                <c:pt idx="434">
                  <c:v>126</c:v>
                </c:pt>
                <c:pt idx="435">
                  <c:v>126</c:v>
                </c:pt>
                <c:pt idx="436">
                  <c:v>127</c:v>
                </c:pt>
                <c:pt idx="437">
                  <c:v>127</c:v>
                </c:pt>
                <c:pt idx="438">
                  <c:v>127</c:v>
                </c:pt>
                <c:pt idx="439">
                  <c:v>127</c:v>
                </c:pt>
                <c:pt idx="440">
                  <c:v>128</c:v>
                </c:pt>
                <c:pt idx="441">
                  <c:v>128</c:v>
                </c:pt>
                <c:pt idx="442">
                  <c:v>128</c:v>
                </c:pt>
                <c:pt idx="443">
                  <c:v>128</c:v>
                </c:pt>
                <c:pt idx="444">
                  <c:v>129</c:v>
                </c:pt>
                <c:pt idx="445">
                  <c:v>129</c:v>
                </c:pt>
                <c:pt idx="446">
                  <c:v>129</c:v>
                </c:pt>
                <c:pt idx="447">
                  <c:v>130</c:v>
                </c:pt>
                <c:pt idx="448">
                  <c:v>130</c:v>
                </c:pt>
                <c:pt idx="449">
                  <c:v>130</c:v>
                </c:pt>
                <c:pt idx="450">
                  <c:v>130</c:v>
                </c:pt>
                <c:pt idx="451">
                  <c:v>131</c:v>
                </c:pt>
                <c:pt idx="452">
                  <c:v>131</c:v>
                </c:pt>
                <c:pt idx="453">
                  <c:v>131</c:v>
                </c:pt>
                <c:pt idx="454">
                  <c:v>132</c:v>
                </c:pt>
                <c:pt idx="455">
                  <c:v>132</c:v>
                </c:pt>
                <c:pt idx="456">
                  <c:v>132</c:v>
                </c:pt>
                <c:pt idx="457">
                  <c:v>132</c:v>
                </c:pt>
                <c:pt idx="458">
                  <c:v>133</c:v>
                </c:pt>
                <c:pt idx="459">
                  <c:v>133</c:v>
                </c:pt>
                <c:pt idx="460">
                  <c:v>133</c:v>
                </c:pt>
                <c:pt idx="461">
                  <c:v>133</c:v>
                </c:pt>
                <c:pt idx="462">
                  <c:v>134</c:v>
                </c:pt>
                <c:pt idx="463">
                  <c:v>134</c:v>
                </c:pt>
                <c:pt idx="464">
                  <c:v>134</c:v>
                </c:pt>
                <c:pt idx="465">
                  <c:v>135</c:v>
                </c:pt>
                <c:pt idx="466">
                  <c:v>135</c:v>
                </c:pt>
                <c:pt idx="467">
                  <c:v>135</c:v>
                </c:pt>
                <c:pt idx="468">
                  <c:v>135</c:v>
                </c:pt>
                <c:pt idx="469">
                  <c:v>136</c:v>
                </c:pt>
                <c:pt idx="470">
                  <c:v>136</c:v>
                </c:pt>
                <c:pt idx="471">
                  <c:v>136</c:v>
                </c:pt>
                <c:pt idx="472">
                  <c:v>137</c:v>
                </c:pt>
                <c:pt idx="473">
                  <c:v>137</c:v>
                </c:pt>
                <c:pt idx="474">
                  <c:v>137</c:v>
                </c:pt>
                <c:pt idx="475">
                  <c:v>137</c:v>
                </c:pt>
                <c:pt idx="476">
                  <c:v>138</c:v>
                </c:pt>
                <c:pt idx="477">
                  <c:v>138</c:v>
                </c:pt>
                <c:pt idx="478">
                  <c:v>138</c:v>
                </c:pt>
                <c:pt idx="479">
                  <c:v>138</c:v>
                </c:pt>
                <c:pt idx="480">
                  <c:v>139</c:v>
                </c:pt>
                <c:pt idx="481">
                  <c:v>139</c:v>
                </c:pt>
                <c:pt idx="482">
                  <c:v>139</c:v>
                </c:pt>
                <c:pt idx="483">
                  <c:v>139</c:v>
                </c:pt>
                <c:pt idx="484">
                  <c:v>140</c:v>
                </c:pt>
                <c:pt idx="485">
                  <c:v>140</c:v>
                </c:pt>
                <c:pt idx="486">
                  <c:v>140</c:v>
                </c:pt>
                <c:pt idx="487">
                  <c:v>141</c:v>
                </c:pt>
                <c:pt idx="488">
                  <c:v>141</c:v>
                </c:pt>
                <c:pt idx="489">
                  <c:v>141</c:v>
                </c:pt>
                <c:pt idx="490">
                  <c:v>141</c:v>
                </c:pt>
                <c:pt idx="491">
                  <c:v>142</c:v>
                </c:pt>
                <c:pt idx="492">
                  <c:v>142</c:v>
                </c:pt>
                <c:pt idx="493">
                  <c:v>142</c:v>
                </c:pt>
                <c:pt idx="494">
                  <c:v>142</c:v>
                </c:pt>
                <c:pt idx="495">
                  <c:v>143</c:v>
                </c:pt>
                <c:pt idx="496">
                  <c:v>143</c:v>
                </c:pt>
                <c:pt idx="497">
                  <c:v>143</c:v>
                </c:pt>
                <c:pt idx="498">
                  <c:v>143</c:v>
                </c:pt>
                <c:pt idx="499">
                  <c:v>144</c:v>
                </c:pt>
                <c:pt idx="500">
                  <c:v>144</c:v>
                </c:pt>
                <c:pt idx="501">
                  <c:v>144</c:v>
                </c:pt>
                <c:pt idx="502">
                  <c:v>144</c:v>
                </c:pt>
                <c:pt idx="503">
                  <c:v>145</c:v>
                </c:pt>
                <c:pt idx="504">
                  <c:v>145</c:v>
                </c:pt>
                <c:pt idx="505">
                  <c:v>145</c:v>
                </c:pt>
                <c:pt idx="506">
                  <c:v>146</c:v>
                </c:pt>
                <c:pt idx="507">
                  <c:v>146</c:v>
                </c:pt>
                <c:pt idx="508">
                  <c:v>146</c:v>
                </c:pt>
                <c:pt idx="509">
                  <c:v>146</c:v>
                </c:pt>
                <c:pt idx="510">
                  <c:v>147</c:v>
                </c:pt>
                <c:pt idx="511">
                  <c:v>147</c:v>
                </c:pt>
                <c:pt idx="512">
                  <c:v>147</c:v>
                </c:pt>
                <c:pt idx="513">
                  <c:v>147</c:v>
                </c:pt>
                <c:pt idx="514">
                  <c:v>148</c:v>
                </c:pt>
                <c:pt idx="515">
                  <c:v>148</c:v>
                </c:pt>
                <c:pt idx="516">
                  <c:v>148</c:v>
                </c:pt>
                <c:pt idx="517">
                  <c:v>148</c:v>
                </c:pt>
                <c:pt idx="518">
                  <c:v>149</c:v>
                </c:pt>
                <c:pt idx="519">
                  <c:v>149</c:v>
                </c:pt>
                <c:pt idx="520">
                  <c:v>149</c:v>
                </c:pt>
                <c:pt idx="521">
                  <c:v>149</c:v>
                </c:pt>
                <c:pt idx="522">
                  <c:v>150</c:v>
                </c:pt>
                <c:pt idx="523">
                  <c:v>150</c:v>
                </c:pt>
                <c:pt idx="524">
                  <c:v>150</c:v>
                </c:pt>
                <c:pt idx="525">
                  <c:v>151</c:v>
                </c:pt>
                <c:pt idx="526">
                  <c:v>151</c:v>
                </c:pt>
                <c:pt idx="527">
                  <c:v>151</c:v>
                </c:pt>
                <c:pt idx="528">
                  <c:v>152</c:v>
                </c:pt>
                <c:pt idx="529">
                  <c:v>152</c:v>
                </c:pt>
                <c:pt idx="530">
                  <c:v>152</c:v>
                </c:pt>
                <c:pt idx="531">
                  <c:v>152</c:v>
                </c:pt>
                <c:pt idx="532">
                  <c:v>153</c:v>
                </c:pt>
                <c:pt idx="533">
                  <c:v>153</c:v>
                </c:pt>
                <c:pt idx="534">
                  <c:v>153</c:v>
                </c:pt>
                <c:pt idx="535">
                  <c:v>153</c:v>
                </c:pt>
                <c:pt idx="536">
                  <c:v>154</c:v>
                </c:pt>
                <c:pt idx="537">
                  <c:v>154</c:v>
                </c:pt>
                <c:pt idx="538">
                  <c:v>154</c:v>
                </c:pt>
                <c:pt idx="539">
                  <c:v>154</c:v>
                </c:pt>
                <c:pt idx="540">
                  <c:v>155</c:v>
                </c:pt>
                <c:pt idx="541">
                  <c:v>155</c:v>
                </c:pt>
                <c:pt idx="542">
                  <c:v>155</c:v>
                </c:pt>
                <c:pt idx="543">
                  <c:v>155</c:v>
                </c:pt>
                <c:pt idx="544">
                  <c:v>156</c:v>
                </c:pt>
                <c:pt idx="545">
                  <c:v>156</c:v>
                </c:pt>
                <c:pt idx="546">
                  <c:v>156</c:v>
                </c:pt>
                <c:pt idx="547">
                  <c:v>156</c:v>
                </c:pt>
                <c:pt idx="548">
                  <c:v>157</c:v>
                </c:pt>
                <c:pt idx="549">
                  <c:v>157</c:v>
                </c:pt>
                <c:pt idx="550">
                  <c:v>157</c:v>
                </c:pt>
                <c:pt idx="551">
                  <c:v>157</c:v>
                </c:pt>
                <c:pt idx="552">
                  <c:v>158</c:v>
                </c:pt>
                <c:pt idx="553">
                  <c:v>158</c:v>
                </c:pt>
                <c:pt idx="554">
                  <c:v>158</c:v>
                </c:pt>
                <c:pt idx="555">
                  <c:v>158</c:v>
                </c:pt>
                <c:pt idx="556">
                  <c:v>159</c:v>
                </c:pt>
                <c:pt idx="557">
                  <c:v>159</c:v>
                </c:pt>
                <c:pt idx="558">
                  <c:v>159</c:v>
                </c:pt>
                <c:pt idx="559">
                  <c:v>159</c:v>
                </c:pt>
                <c:pt idx="560">
                  <c:v>160</c:v>
                </c:pt>
                <c:pt idx="561">
                  <c:v>160</c:v>
                </c:pt>
                <c:pt idx="562">
                  <c:v>160</c:v>
                </c:pt>
                <c:pt idx="563">
                  <c:v>160</c:v>
                </c:pt>
                <c:pt idx="564">
                  <c:v>161</c:v>
                </c:pt>
                <c:pt idx="565">
                  <c:v>161</c:v>
                </c:pt>
                <c:pt idx="566">
                  <c:v>161</c:v>
                </c:pt>
                <c:pt idx="567">
                  <c:v>161</c:v>
                </c:pt>
                <c:pt idx="568">
                  <c:v>162</c:v>
                </c:pt>
                <c:pt idx="569">
                  <c:v>162</c:v>
                </c:pt>
                <c:pt idx="570">
                  <c:v>162</c:v>
                </c:pt>
                <c:pt idx="571">
                  <c:v>162</c:v>
                </c:pt>
                <c:pt idx="572">
                  <c:v>163</c:v>
                </c:pt>
                <c:pt idx="573">
                  <c:v>163</c:v>
                </c:pt>
                <c:pt idx="574">
                  <c:v>163</c:v>
                </c:pt>
                <c:pt idx="575">
                  <c:v>163</c:v>
                </c:pt>
                <c:pt idx="576">
                  <c:v>164</c:v>
                </c:pt>
                <c:pt idx="577">
                  <c:v>164</c:v>
                </c:pt>
                <c:pt idx="578">
                  <c:v>164</c:v>
                </c:pt>
                <c:pt idx="579">
                  <c:v>164</c:v>
                </c:pt>
                <c:pt idx="580">
                  <c:v>165</c:v>
                </c:pt>
                <c:pt idx="581">
                  <c:v>165</c:v>
                </c:pt>
                <c:pt idx="582">
                  <c:v>165</c:v>
                </c:pt>
                <c:pt idx="583">
                  <c:v>165</c:v>
                </c:pt>
                <c:pt idx="584">
                  <c:v>166</c:v>
                </c:pt>
                <c:pt idx="585">
                  <c:v>166</c:v>
                </c:pt>
                <c:pt idx="586">
                  <c:v>166</c:v>
                </c:pt>
                <c:pt idx="587">
                  <c:v>166</c:v>
                </c:pt>
                <c:pt idx="588">
                  <c:v>167</c:v>
                </c:pt>
                <c:pt idx="589">
                  <c:v>167</c:v>
                </c:pt>
                <c:pt idx="590">
                  <c:v>167</c:v>
                </c:pt>
                <c:pt idx="591">
                  <c:v>167</c:v>
                </c:pt>
                <c:pt idx="592">
                  <c:v>168</c:v>
                </c:pt>
                <c:pt idx="593">
                  <c:v>168</c:v>
                </c:pt>
                <c:pt idx="594">
                  <c:v>168</c:v>
                </c:pt>
                <c:pt idx="595">
                  <c:v>168</c:v>
                </c:pt>
                <c:pt idx="596">
                  <c:v>169</c:v>
                </c:pt>
                <c:pt idx="597">
                  <c:v>169</c:v>
                </c:pt>
                <c:pt idx="598">
                  <c:v>169</c:v>
                </c:pt>
                <c:pt idx="599">
                  <c:v>169</c:v>
                </c:pt>
                <c:pt idx="600">
                  <c:v>170</c:v>
                </c:pt>
                <c:pt idx="601">
                  <c:v>170</c:v>
                </c:pt>
                <c:pt idx="602">
                  <c:v>170</c:v>
                </c:pt>
                <c:pt idx="603">
                  <c:v>170</c:v>
                </c:pt>
                <c:pt idx="604">
                  <c:v>171</c:v>
                </c:pt>
                <c:pt idx="605">
                  <c:v>171</c:v>
                </c:pt>
                <c:pt idx="606">
                  <c:v>171</c:v>
                </c:pt>
                <c:pt idx="607">
                  <c:v>171</c:v>
                </c:pt>
                <c:pt idx="608">
                  <c:v>172</c:v>
                </c:pt>
                <c:pt idx="609">
                  <c:v>172</c:v>
                </c:pt>
                <c:pt idx="610">
                  <c:v>172</c:v>
                </c:pt>
                <c:pt idx="611">
                  <c:v>172</c:v>
                </c:pt>
                <c:pt idx="612">
                  <c:v>173</c:v>
                </c:pt>
                <c:pt idx="613">
                  <c:v>173</c:v>
                </c:pt>
                <c:pt idx="614">
                  <c:v>173</c:v>
                </c:pt>
                <c:pt idx="615">
                  <c:v>173</c:v>
                </c:pt>
                <c:pt idx="616">
                  <c:v>174</c:v>
                </c:pt>
                <c:pt idx="617">
                  <c:v>174</c:v>
                </c:pt>
                <c:pt idx="618">
                  <c:v>174</c:v>
                </c:pt>
                <c:pt idx="619">
                  <c:v>174</c:v>
                </c:pt>
                <c:pt idx="620">
                  <c:v>175</c:v>
                </c:pt>
                <c:pt idx="621">
                  <c:v>175</c:v>
                </c:pt>
                <c:pt idx="622">
                  <c:v>175</c:v>
                </c:pt>
                <c:pt idx="623">
                  <c:v>175</c:v>
                </c:pt>
                <c:pt idx="624">
                  <c:v>175</c:v>
                </c:pt>
                <c:pt idx="625">
                  <c:v>176</c:v>
                </c:pt>
                <c:pt idx="626">
                  <c:v>176</c:v>
                </c:pt>
                <c:pt idx="627">
                  <c:v>176</c:v>
                </c:pt>
                <c:pt idx="628">
                  <c:v>176</c:v>
                </c:pt>
                <c:pt idx="629">
                  <c:v>177</c:v>
                </c:pt>
                <c:pt idx="630">
                  <c:v>177</c:v>
                </c:pt>
                <c:pt idx="631">
                  <c:v>177</c:v>
                </c:pt>
                <c:pt idx="632">
                  <c:v>177</c:v>
                </c:pt>
                <c:pt idx="633">
                  <c:v>178</c:v>
                </c:pt>
                <c:pt idx="634">
                  <c:v>178</c:v>
                </c:pt>
                <c:pt idx="635">
                  <c:v>178</c:v>
                </c:pt>
                <c:pt idx="636">
                  <c:v>178</c:v>
                </c:pt>
                <c:pt idx="637">
                  <c:v>179</c:v>
                </c:pt>
                <c:pt idx="638">
                  <c:v>179</c:v>
                </c:pt>
                <c:pt idx="639">
                  <c:v>179</c:v>
                </c:pt>
                <c:pt idx="640">
                  <c:v>179</c:v>
                </c:pt>
                <c:pt idx="641">
                  <c:v>180</c:v>
                </c:pt>
                <c:pt idx="642">
                  <c:v>180</c:v>
                </c:pt>
                <c:pt idx="643">
                  <c:v>180</c:v>
                </c:pt>
                <c:pt idx="644">
                  <c:v>180</c:v>
                </c:pt>
                <c:pt idx="645">
                  <c:v>180</c:v>
                </c:pt>
                <c:pt idx="646">
                  <c:v>181</c:v>
                </c:pt>
                <c:pt idx="647">
                  <c:v>181</c:v>
                </c:pt>
                <c:pt idx="648">
                  <c:v>181</c:v>
                </c:pt>
                <c:pt idx="649">
                  <c:v>181</c:v>
                </c:pt>
                <c:pt idx="650">
                  <c:v>182</c:v>
                </c:pt>
                <c:pt idx="651">
                  <c:v>182</c:v>
                </c:pt>
                <c:pt idx="652">
                  <c:v>182</c:v>
                </c:pt>
                <c:pt idx="653">
                  <c:v>182</c:v>
                </c:pt>
                <c:pt idx="654">
                  <c:v>183</c:v>
                </c:pt>
                <c:pt idx="655">
                  <c:v>183</c:v>
                </c:pt>
                <c:pt idx="656">
                  <c:v>183</c:v>
                </c:pt>
                <c:pt idx="657">
                  <c:v>183</c:v>
                </c:pt>
                <c:pt idx="658">
                  <c:v>184</c:v>
                </c:pt>
                <c:pt idx="659">
                  <c:v>184</c:v>
                </c:pt>
                <c:pt idx="660">
                  <c:v>184</c:v>
                </c:pt>
                <c:pt idx="661">
                  <c:v>184</c:v>
                </c:pt>
                <c:pt idx="662">
                  <c:v>184</c:v>
                </c:pt>
                <c:pt idx="663">
                  <c:v>185</c:v>
                </c:pt>
                <c:pt idx="664">
                  <c:v>185</c:v>
                </c:pt>
                <c:pt idx="665">
                  <c:v>185</c:v>
                </c:pt>
                <c:pt idx="666">
                  <c:v>185</c:v>
                </c:pt>
                <c:pt idx="667">
                  <c:v>186</c:v>
                </c:pt>
                <c:pt idx="668">
                  <c:v>186</c:v>
                </c:pt>
                <c:pt idx="669">
                  <c:v>186</c:v>
                </c:pt>
                <c:pt idx="670">
                  <c:v>186</c:v>
                </c:pt>
                <c:pt idx="671">
                  <c:v>187</c:v>
                </c:pt>
                <c:pt idx="672">
                  <c:v>187</c:v>
                </c:pt>
                <c:pt idx="673">
                  <c:v>187</c:v>
                </c:pt>
                <c:pt idx="674">
                  <c:v>187</c:v>
                </c:pt>
                <c:pt idx="675">
                  <c:v>187</c:v>
                </c:pt>
                <c:pt idx="676">
                  <c:v>188</c:v>
                </c:pt>
                <c:pt idx="677">
                  <c:v>188</c:v>
                </c:pt>
                <c:pt idx="678">
                  <c:v>188</c:v>
                </c:pt>
                <c:pt idx="679">
                  <c:v>188</c:v>
                </c:pt>
                <c:pt idx="680">
                  <c:v>189</c:v>
                </c:pt>
                <c:pt idx="681">
                  <c:v>189</c:v>
                </c:pt>
                <c:pt idx="682">
                  <c:v>189</c:v>
                </c:pt>
                <c:pt idx="683">
                  <c:v>189</c:v>
                </c:pt>
                <c:pt idx="684">
                  <c:v>189</c:v>
                </c:pt>
                <c:pt idx="685">
                  <c:v>190</c:v>
                </c:pt>
                <c:pt idx="686">
                  <c:v>190</c:v>
                </c:pt>
                <c:pt idx="687">
                  <c:v>190</c:v>
                </c:pt>
                <c:pt idx="688">
                  <c:v>190</c:v>
                </c:pt>
                <c:pt idx="689">
                  <c:v>191</c:v>
                </c:pt>
                <c:pt idx="690">
                  <c:v>191</c:v>
                </c:pt>
                <c:pt idx="691">
                  <c:v>191</c:v>
                </c:pt>
                <c:pt idx="692">
                  <c:v>191</c:v>
                </c:pt>
                <c:pt idx="693">
                  <c:v>192</c:v>
                </c:pt>
                <c:pt idx="694">
                  <c:v>192</c:v>
                </c:pt>
                <c:pt idx="695">
                  <c:v>192</c:v>
                </c:pt>
                <c:pt idx="696">
                  <c:v>192</c:v>
                </c:pt>
                <c:pt idx="697">
                  <c:v>192</c:v>
                </c:pt>
                <c:pt idx="698">
                  <c:v>193</c:v>
                </c:pt>
                <c:pt idx="699">
                  <c:v>193</c:v>
                </c:pt>
                <c:pt idx="700">
                  <c:v>193</c:v>
                </c:pt>
                <c:pt idx="701">
                  <c:v>193</c:v>
                </c:pt>
                <c:pt idx="702">
                  <c:v>194</c:v>
                </c:pt>
                <c:pt idx="703">
                  <c:v>194</c:v>
                </c:pt>
                <c:pt idx="704">
                  <c:v>194</c:v>
                </c:pt>
                <c:pt idx="705">
                  <c:v>194</c:v>
                </c:pt>
                <c:pt idx="706">
                  <c:v>194</c:v>
                </c:pt>
                <c:pt idx="707">
                  <c:v>195</c:v>
                </c:pt>
                <c:pt idx="708">
                  <c:v>195</c:v>
                </c:pt>
                <c:pt idx="709">
                  <c:v>195</c:v>
                </c:pt>
                <c:pt idx="710">
                  <c:v>195</c:v>
                </c:pt>
                <c:pt idx="711">
                  <c:v>196</c:v>
                </c:pt>
                <c:pt idx="712">
                  <c:v>196</c:v>
                </c:pt>
                <c:pt idx="713">
                  <c:v>196</c:v>
                </c:pt>
                <c:pt idx="714">
                  <c:v>196</c:v>
                </c:pt>
                <c:pt idx="715">
                  <c:v>196</c:v>
                </c:pt>
                <c:pt idx="716">
                  <c:v>197</c:v>
                </c:pt>
                <c:pt idx="717">
                  <c:v>197</c:v>
                </c:pt>
                <c:pt idx="718">
                  <c:v>197</c:v>
                </c:pt>
                <c:pt idx="719">
                  <c:v>197</c:v>
                </c:pt>
                <c:pt idx="720">
                  <c:v>198</c:v>
                </c:pt>
                <c:pt idx="721">
                  <c:v>198</c:v>
                </c:pt>
                <c:pt idx="722">
                  <c:v>198</c:v>
                </c:pt>
                <c:pt idx="723">
                  <c:v>198</c:v>
                </c:pt>
                <c:pt idx="724">
                  <c:v>198</c:v>
                </c:pt>
                <c:pt idx="725">
                  <c:v>199</c:v>
                </c:pt>
                <c:pt idx="726">
                  <c:v>199</c:v>
                </c:pt>
                <c:pt idx="727">
                  <c:v>199</c:v>
                </c:pt>
                <c:pt idx="728">
                  <c:v>199</c:v>
                </c:pt>
                <c:pt idx="729">
                  <c:v>200</c:v>
                </c:pt>
                <c:pt idx="730">
                  <c:v>200</c:v>
                </c:pt>
                <c:pt idx="731">
                  <c:v>200</c:v>
                </c:pt>
                <c:pt idx="732">
                  <c:v>200</c:v>
                </c:pt>
                <c:pt idx="733">
                  <c:v>201</c:v>
                </c:pt>
                <c:pt idx="734">
                  <c:v>201</c:v>
                </c:pt>
                <c:pt idx="735">
                  <c:v>201</c:v>
                </c:pt>
                <c:pt idx="736">
                  <c:v>201</c:v>
                </c:pt>
                <c:pt idx="737">
                  <c:v>202</c:v>
                </c:pt>
                <c:pt idx="738">
                  <c:v>202</c:v>
                </c:pt>
                <c:pt idx="739">
                  <c:v>202</c:v>
                </c:pt>
                <c:pt idx="740">
                  <c:v>202</c:v>
                </c:pt>
                <c:pt idx="741">
                  <c:v>202</c:v>
                </c:pt>
                <c:pt idx="742">
                  <c:v>203</c:v>
                </c:pt>
                <c:pt idx="743">
                  <c:v>203</c:v>
                </c:pt>
                <c:pt idx="744">
                  <c:v>203</c:v>
                </c:pt>
                <c:pt idx="745">
                  <c:v>203</c:v>
                </c:pt>
                <c:pt idx="746">
                  <c:v>203</c:v>
                </c:pt>
                <c:pt idx="747">
                  <c:v>204</c:v>
                </c:pt>
                <c:pt idx="748">
                  <c:v>204</c:v>
                </c:pt>
                <c:pt idx="749">
                  <c:v>204</c:v>
                </c:pt>
                <c:pt idx="750">
                  <c:v>204</c:v>
                </c:pt>
                <c:pt idx="751">
                  <c:v>205</c:v>
                </c:pt>
                <c:pt idx="752">
                  <c:v>205</c:v>
                </c:pt>
                <c:pt idx="753">
                  <c:v>205</c:v>
                </c:pt>
                <c:pt idx="754">
                  <c:v>205</c:v>
                </c:pt>
                <c:pt idx="755">
                  <c:v>205</c:v>
                </c:pt>
                <c:pt idx="756">
                  <c:v>206</c:v>
                </c:pt>
                <c:pt idx="757">
                  <c:v>206</c:v>
                </c:pt>
                <c:pt idx="758">
                  <c:v>206</c:v>
                </c:pt>
                <c:pt idx="759">
                  <c:v>206</c:v>
                </c:pt>
                <c:pt idx="760">
                  <c:v>206</c:v>
                </c:pt>
                <c:pt idx="761">
                  <c:v>207</c:v>
                </c:pt>
                <c:pt idx="762">
                  <c:v>207</c:v>
                </c:pt>
                <c:pt idx="763">
                  <c:v>207</c:v>
                </c:pt>
                <c:pt idx="764">
                  <c:v>207</c:v>
                </c:pt>
                <c:pt idx="765">
                  <c:v>208</c:v>
                </c:pt>
                <c:pt idx="766">
                  <c:v>208</c:v>
                </c:pt>
                <c:pt idx="767">
                  <c:v>208</c:v>
                </c:pt>
                <c:pt idx="768">
                  <c:v>208</c:v>
                </c:pt>
                <c:pt idx="769">
                  <c:v>208</c:v>
                </c:pt>
                <c:pt idx="770">
                  <c:v>209</c:v>
                </c:pt>
                <c:pt idx="771">
                  <c:v>209</c:v>
                </c:pt>
                <c:pt idx="772">
                  <c:v>209</c:v>
                </c:pt>
                <c:pt idx="773">
                  <c:v>209</c:v>
                </c:pt>
                <c:pt idx="774">
                  <c:v>209</c:v>
                </c:pt>
                <c:pt idx="775">
                  <c:v>210</c:v>
                </c:pt>
                <c:pt idx="776">
                  <c:v>210</c:v>
                </c:pt>
                <c:pt idx="777">
                  <c:v>210</c:v>
                </c:pt>
                <c:pt idx="778">
                  <c:v>210</c:v>
                </c:pt>
                <c:pt idx="779">
                  <c:v>211</c:v>
                </c:pt>
                <c:pt idx="780">
                  <c:v>211</c:v>
                </c:pt>
                <c:pt idx="781">
                  <c:v>211</c:v>
                </c:pt>
                <c:pt idx="782">
                  <c:v>211</c:v>
                </c:pt>
                <c:pt idx="783">
                  <c:v>211</c:v>
                </c:pt>
                <c:pt idx="784">
                  <c:v>212</c:v>
                </c:pt>
                <c:pt idx="785">
                  <c:v>212</c:v>
                </c:pt>
                <c:pt idx="786">
                  <c:v>212</c:v>
                </c:pt>
                <c:pt idx="787">
                  <c:v>212</c:v>
                </c:pt>
                <c:pt idx="788">
                  <c:v>212</c:v>
                </c:pt>
                <c:pt idx="789">
                  <c:v>213</c:v>
                </c:pt>
                <c:pt idx="790">
                  <c:v>213</c:v>
                </c:pt>
                <c:pt idx="791">
                  <c:v>213</c:v>
                </c:pt>
                <c:pt idx="792">
                  <c:v>213</c:v>
                </c:pt>
                <c:pt idx="793">
                  <c:v>213</c:v>
                </c:pt>
                <c:pt idx="794">
                  <c:v>214</c:v>
                </c:pt>
                <c:pt idx="795">
                  <c:v>214</c:v>
                </c:pt>
                <c:pt idx="796">
                  <c:v>214</c:v>
                </c:pt>
                <c:pt idx="797">
                  <c:v>214</c:v>
                </c:pt>
                <c:pt idx="798">
                  <c:v>215</c:v>
                </c:pt>
                <c:pt idx="799">
                  <c:v>215</c:v>
                </c:pt>
                <c:pt idx="800">
                  <c:v>215</c:v>
                </c:pt>
                <c:pt idx="801">
                  <c:v>215</c:v>
                </c:pt>
                <c:pt idx="802">
                  <c:v>215</c:v>
                </c:pt>
                <c:pt idx="803">
                  <c:v>216</c:v>
                </c:pt>
                <c:pt idx="804">
                  <c:v>216</c:v>
                </c:pt>
                <c:pt idx="805">
                  <c:v>216</c:v>
                </c:pt>
                <c:pt idx="806">
                  <c:v>216</c:v>
                </c:pt>
                <c:pt idx="807">
                  <c:v>216</c:v>
                </c:pt>
                <c:pt idx="808">
                  <c:v>217</c:v>
                </c:pt>
                <c:pt idx="809">
                  <c:v>217</c:v>
                </c:pt>
                <c:pt idx="810">
                  <c:v>217</c:v>
                </c:pt>
                <c:pt idx="811">
                  <c:v>217</c:v>
                </c:pt>
                <c:pt idx="812">
                  <c:v>217</c:v>
                </c:pt>
                <c:pt idx="813">
                  <c:v>218</c:v>
                </c:pt>
                <c:pt idx="814">
                  <c:v>218</c:v>
                </c:pt>
                <c:pt idx="815">
                  <c:v>218</c:v>
                </c:pt>
                <c:pt idx="816">
                  <c:v>218</c:v>
                </c:pt>
                <c:pt idx="817">
                  <c:v>218</c:v>
                </c:pt>
                <c:pt idx="818">
                  <c:v>219</c:v>
                </c:pt>
                <c:pt idx="819">
                  <c:v>219</c:v>
                </c:pt>
                <c:pt idx="820">
                  <c:v>219</c:v>
                </c:pt>
                <c:pt idx="821">
                  <c:v>219</c:v>
                </c:pt>
                <c:pt idx="822">
                  <c:v>220</c:v>
                </c:pt>
                <c:pt idx="823">
                  <c:v>220</c:v>
                </c:pt>
                <c:pt idx="824">
                  <c:v>220</c:v>
                </c:pt>
                <c:pt idx="825">
                  <c:v>220</c:v>
                </c:pt>
                <c:pt idx="826">
                  <c:v>220</c:v>
                </c:pt>
                <c:pt idx="827">
                  <c:v>221</c:v>
                </c:pt>
                <c:pt idx="828">
                  <c:v>221</c:v>
                </c:pt>
                <c:pt idx="829">
                  <c:v>221</c:v>
                </c:pt>
                <c:pt idx="830">
                  <c:v>221</c:v>
                </c:pt>
                <c:pt idx="831">
                  <c:v>221</c:v>
                </c:pt>
                <c:pt idx="832">
                  <c:v>222</c:v>
                </c:pt>
                <c:pt idx="833">
                  <c:v>222</c:v>
                </c:pt>
                <c:pt idx="834">
                  <c:v>222</c:v>
                </c:pt>
                <c:pt idx="835">
                  <c:v>222</c:v>
                </c:pt>
                <c:pt idx="836">
                  <c:v>222</c:v>
                </c:pt>
                <c:pt idx="837">
                  <c:v>223</c:v>
                </c:pt>
                <c:pt idx="838">
                  <c:v>223</c:v>
                </c:pt>
                <c:pt idx="839">
                  <c:v>223</c:v>
                </c:pt>
                <c:pt idx="840">
                  <c:v>223</c:v>
                </c:pt>
                <c:pt idx="841">
                  <c:v>223</c:v>
                </c:pt>
                <c:pt idx="842">
                  <c:v>224</c:v>
                </c:pt>
                <c:pt idx="843">
                  <c:v>224</c:v>
                </c:pt>
                <c:pt idx="844">
                  <c:v>224</c:v>
                </c:pt>
                <c:pt idx="845">
                  <c:v>224</c:v>
                </c:pt>
                <c:pt idx="846">
                  <c:v>224</c:v>
                </c:pt>
                <c:pt idx="847">
                  <c:v>225</c:v>
                </c:pt>
                <c:pt idx="848">
                  <c:v>225</c:v>
                </c:pt>
                <c:pt idx="849">
                  <c:v>225</c:v>
                </c:pt>
                <c:pt idx="850">
                  <c:v>225</c:v>
                </c:pt>
                <c:pt idx="851">
                  <c:v>225</c:v>
                </c:pt>
                <c:pt idx="852">
                  <c:v>226</c:v>
                </c:pt>
                <c:pt idx="853">
                  <c:v>226</c:v>
                </c:pt>
                <c:pt idx="854">
                  <c:v>226</c:v>
                </c:pt>
                <c:pt idx="855">
                  <c:v>226</c:v>
                </c:pt>
                <c:pt idx="856">
                  <c:v>226</c:v>
                </c:pt>
                <c:pt idx="857">
                  <c:v>227</c:v>
                </c:pt>
                <c:pt idx="858">
                  <c:v>227</c:v>
                </c:pt>
                <c:pt idx="859">
                  <c:v>227</c:v>
                </c:pt>
                <c:pt idx="860">
                  <c:v>227</c:v>
                </c:pt>
                <c:pt idx="861">
                  <c:v>228</c:v>
                </c:pt>
                <c:pt idx="862">
                  <c:v>228</c:v>
                </c:pt>
                <c:pt idx="863">
                  <c:v>228</c:v>
                </c:pt>
                <c:pt idx="864">
                  <c:v>228</c:v>
                </c:pt>
                <c:pt idx="865">
                  <c:v>228</c:v>
                </c:pt>
                <c:pt idx="866">
                  <c:v>229</c:v>
                </c:pt>
                <c:pt idx="867">
                  <c:v>229</c:v>
                </c:pt>
                <c:pt idx="868">
                  <c:v>229</c:v>
                </c:pt>
                <c:pt idx="869">
                  <c:v>229</c:v>
                </c:pt>
                <c:pt idx="870">
                  <c:v>229</c:v>
                </c:pt>
                <c:pt idx="871">
                  <c:v>230</c:v>
                </c:pt>
                <c:pt idx="872">
                  <c:v>230</c:v>
                </c:pt>
                <c:pt idx="873">
                  <c:v>230</c:v>
                </c:pt>
                <c:pt idx="874">
                  <c:v>230</c:v>
                </c:pt>
                <c:pt idx="875">
                  <c:v>230</c:v>
                </c:pt>
                <c:pt idx="876">
                  <c:v>231</c:v>
                </c:pt>
                <c:pt idx="877">
                  <c:v>231</c:v>
                </c:pt>
                <c:pt idx="878">
                  <c:v>231</c:v>
                </c:pt>
                <c:pt idx="879">
                  <c:v>231</c:v>
                </c:pt>
                <c:pt idx="880">
                  <c:v>231</c:v>
                </c:pt>
                <c:pt idx="881">
                  <c:v>232</c:v>
                </c:pt>
                <c:pt idx="882">
                  <c:v>232</c:v>
                </c:pt>
                <c:pt idx="883">
                  <c:v>232</c:v>
                </c:pt>
                <c:pt idx="884">
                  <c:v>232</c:v>
                </c:pt>
                <c:pt idx="885">
                  <c:v>232</c:v>
                </c:pt>
                <c:pt idx="886">
                  <c:v>233</c:v>
                </c:pt>
                <c:pt idx="887">
                  <c:v>233</c:v>
                </c:pt>
                <c:pt idx="888">
                  <c:v>233</c:v>
                </c:pt>
                <c:pt idx="889">
                  <c:v>233</c:v>
                </c:pt>
                <c:pt idx="890">
                  <c:v>233</c:v>
                </c:pt>
                <c:pt idx="891">
                  <c:v>234</c:v>
                </c:pt>
                <c:pt idx="892">
                  <c:v>234</c:v>
                </c:pt>
                <c:pt idx="893">
                  <c:v>234</c:v>
                </c:pt>
                <c:pt idx="894">
                  <c:v>234</c:v>
                </c:pt>
                <c:pt idx="895">
                  <c:v>234</c:v>
                </c:pt>
                <c:pt idx="896">
                  <c:v>235</c:v>
                </c:pt>
                <c:pt idx="897">
                  <c:v>235</c:v>
                </c:pt>
                <c:pt idx="898">
                  <c:v>235</c:v>
                </c:pt>
                <c:pt idx="899">
                  <c:v>235</c:v>
                </c:pt>
                <c:pt idx="900">
                  <c:v>235</c:v>
                </c:pt>
                <c:pt idx="901">
                  <c:v>236</c:v>
                </c:pt>
                <c:pt idx="902">
                  <c:v>236</c:v>
                </c:pt>
                <c:pt idx="903">
                  <c:v>236</c:v>
                </c:pt>
                <c:pt idx="904">
                  <c:v>236</c:v>
                </c:pt>
                <c:pt idx="905">
                  <c:v>236</c:v>
                </c:pt>
                <c:pt idx="906">
                  <c:v>237</c:v>
                </c:pt>
                <c:pt idx="907">
                  <c:v>237</c:v>
                </c:pt>
                <c:pt idx="908">
                  <c:v>237</c:v>
                </c:pt>
                <c:pt idx="909">
                  <c:v>237</c:v>
                </c:pt>
                <c:pt idx="910">
                  <c:v>237</c:v>
                </c:pt>
                <c:pt idx="911">
                  <c:v>238</c:v>
                </c:pt>
                <c:pt idx="912">
                  <c:v>238</c:v>
                </c:pt>
                <c:pt idx="913">
                  <c:v>238</c:v>
                </c:pt>
                <c:pt idx="914">
                  <c:v>238</c:v>
                </c:pt>
                <c:pt idx="915">
                  <c:v>238</c:v>
                </c:pt>
                <c:pt idx="916">
                  <c:v>238</c:v>
                </c:pt>
                <c:pt idx="917">
                  <c:v>239</c:v>
                </c:pt>
                <c:pt idx="918">
                  <c:v>239</c:v>
                </c:pt>
                <c:pt idx="919">
                  <c:v>239</c:v>
                </c:pt>
                <c:pt idx="920">
                  <c:v>239</c:v>
                </c:pt>
                <c:pt idx="921">
                  <c:v>239</c:v>
                </c:pt>
                <c:pt idx="922">
                  <c:v>240</c:v>
                </c:pt>
                <c:pt idx="923">
                  <c:v>240</c:v>
                </c:pt>
                <c:pt idx="924">
                  <c:v>240</c:v>
                </c:pt>
                <c:pt idx="925">
                  <c:v>240</c:v>
                </c:pt>
                <c:pt idx="926">
                  <c:v>241</c:v>
                </c:pt>
                <c:pt idx="927">
                  <c:v>241</c:v>
                </c:pt>
                <c:pt idx="928">
                  <c:v>241</c:v>
                </c:pt>
                <c:pt idx="929">
                  <c:v>241</c:v>
                </c:pt>
                <c:pt idx="930">
                  <c:v>241</c:v>
                </c:pt>
                <c:pt idx="931">
                  <c:v>242</c:v>
                </c:pt>
                <c:pt idx="932">
                  <c:v>242</c:v>
                </c:pt>
                <c:pt idx="933">
                  <c:v>242</c:v>
                </c:pt>
                <c:pt idx="934">
                  <c:v>242</c:v>
                </c:pt>
                <c:pt idx="935">
                  <c:v>242</c:v>
                </c:pt>
                <c:pt idx="936">
                  <c:v>243</c:v>
                </c:pt>
                <c:pt idx="937">
                  <c:v>243</c:v>
                </c:pt>
                <c:pt idx="938">
                  <c:v>243</c:v>
                </c:pt>
                <c:pt idx="939">
                  <c:v>243</c:v>
                </c:pt>
                <c:pt idx="940">
                  <c:v>243</c:v>
                </c:pt>
                <c:pt idx="941">
                  <c:v>244</c:v>
                </c:pt>
                <c:pt idx="942">
                  <c:v>244</c:v>
                </c:pt>
                <c:pt idx="943">
                  <c:v>244</c:v>
                </c:pt>
                <c:pt idx="944">
                  <c:v>244</c:v>
                </c:pt>
                <c:pt idx="945">
                  <c:v>244</c:v>
                </c:pt>
                <c:pt idx="946">
                  <c:v>244</c:v>
                </c:pt>
                <c:pt idx="947">
                  <c:v>245</c:v>
                </c:pt>
                <c:pt idx="948">
                  <c:v>245</c:v>
                </c:pt>
                <c:pt idx="949">
                  <c:v>245</c:v>
                </c:pt>
                <c:pt idx="950">
                  <c:v>245</c:v>
                </c:pt>
                <c:pt idx="951">
                  <c:v>245</c:v>
                </c:pt>
                <c:pt idx="952">
                  <c:v>246</c:v>
                </c:pt>
                <c:pt idx="953">
                  <c:v>246</c:v>
                </c:pt>
                <c:pt idx="954">
                  <c:v>246</c:v>
                </c:pt>
                <c:pt idx="955">
                  <c:v>246</c:v>
                </c:pt>
                <c:pt idx="956">
                  <c:v>246</c:v>
                </c:pt>
                <c:pt idx="957">
                  <c:v>247</c:v>
                </c:pt>
                <c:pt idx="958">
                  <c:v>247</c:v>
                </c:pt>
                <c:pt idx="959">
                  <c:v>247</c:v>
                </c:pt>
                <c:pt idx="960">
                  <c:v>247</c:v>
                </c:pt>
                <c:pt idx="961">
                  <c:v>247</c:v>
                </c:pt>
                <c:pt idx="962">
                  <c:v>247</c:v>
                </c:pt>
                <c:pt idx="963">
                  <c:v>248</c:v>
                </c:pt>
                <c:pt idx="964">
                  <c:v>248</c:v>
                </c:pt>
                <c:pt idx="965">
                  <c:v>248</c:v>
                </c:pt>
                <c:pt idx="966">
                  <c:v>248</c:v>
                </c:pt>
                <c:pt idx="967">
                  <c:v>248</c:v>
                </c:pt>
                <c:pt idx="968">
                  <c:v>249</c:v>
                </c:pt>
                <c:pt idx="969">
                  <c:v>249</c:v>
                </c:pt>
                <c:pt idx="970">
                  <c:v>249</c:v>
                </c:pt>
                <c:pt idx="971">
                  <c:v>249</c:v>
                </c:pt>
                <c:pt idx="972">
                  <c:v>249</c:v>
                </c:pt>
                <c:pt idx="973">
                  <c:v>250</c:v>
                </c:pt>
                <c:pt idx="974">
                  <c:v>250</c:v>
                </c:pt>
                <c:pt idx="975">
                  <c:v>250</c:v>
                </c:pt>
                <c:pt idx="976">
                  <c:v>250</c:v>
                </c:pt>
                <c:pt idx="977">
                  <c:v>250</c:v>
                </c:pt>
                <c:pt idx="978">
                  <c:v>251</c:v>
                </c:pt>
                <c:pt idx="979">
                  <c:v>251</c:v>
                </c:pt>
                <c:pt idx="980">
                  <c:v>251</c:v>
                </c:pt>
                <c:pt idx="981">
                  <c:v>251</c:v>
                </c:pt>
                <c:pt idx="982">
                  <c:v>251</c:v>
                </c:pt>
                <c:pt idx="983">
                  <c:v>251</c:v>
                </c:pt>
                <c:pt idx="984">
                  <c:v>252</c:v>
                </c:pt>
                <c:pt idx="985">
                  <c:v>252</c:v>
                </c:pt>
                <c:pt idx="986">
                  <c:v>252</c:v>
                </c:pt>
                <c:pt idx="987">
                  <c:v>252</c:v>
                </c:pt>
                <c:pt idx="988">
                  <c:v>252</c:v>
                </c:pt>
                <c:pt idx="989">
                  <c:v>253</c:v>
                </c:pt>
                <c:pt idx="990">
                  <c:v>253</c:v>
                </c:pt>
                <c:pt idx="991">
                  <c:v>253</c:v>
                </c:pt>
                <c:pt idx="992">
                  <c:v>253</c:v>
                </c:pt>
                <c:pt idx="993">
                  <c:v>253</c:v>
                </c:pt>
                <c:pt idx="994">
                  <c:v>253</c:v>
                </c:pt>
                <c:pt idx="995">
                  <c:v>254</c:v>
                </c:pt>
                <c:pt idx="996">
                  <c:v>254</c:v>
                </c:pt>
                <c:pt idx="997">
                  <c:v>254</c:v>
                </c:pt>
                <c:pt idx="998">
                  <c:v>254</c:v>
                </c:pt>
                <c:pt idx="999">
                  <c:v>254</c:v>
                </c:pt>
                <c:pt idx="1000">
                  <c:v>255</c:v>
                </c:pt>
                <c:pt idx="1001">
                  <c:v>255</c:v>
                </c:pt>
                <c:pt idx="1002">
                  <c:v>255</c:v>
                </c:pt>
                <c:pt idx="1003">
                  <c:v>255</c:v>
                </c:pt>
                <c:pt idx="1004">
                  <c:v>255</c:v>
                </c:pt>
                <c:pt idx="1005">
                  <c:v>255</c:v>
                </c:pt>
                <c:pt idx="1006">
                  <c:v>256</c:v>
                </c:pt>
                <c:pt idx="1007">
                  <c:v>256</c:v>
                </c:pt>
                <c:pt idx="1008">
                  <c:v>256</c:v>
                </c:pt>
                <c:pt idx="1009">
                  <c:v>256</c:v>
                </c:pt>
                <c:pt idx="1010">
                  <c:v>256</c:v>
                </c:pt>
                <c:pt idx="1011">
                  <c:v>257</c:v>
                </c:pt>
                <c:pt idx="1012">
                  <c:v>257</c:v>
                </c:pt>
                <c:pt idx="1013">
                  <c:v>257</c:v>
                </c:pt>
                <c:pt idx="1014">
                  <c:v>257</c:v>
                </c:pt>
                <c:pt idx="1015">
                  <c:v>257</c:v>
                </c:pt>
                <c:pt idx="1016">
                  <c:v>257</c:v>
                </c:pt>
                <c:pt idx="1017">
                  <c:v>258</c:v>
                </c:pt>
                <c:pt idx="1018">
                  <c:v>258</c:v>
                </c:pt>
                <c:pt idx="1019">
                  <c:v>258</c:v>
                </c:pt>
                <c:pt idx="1020">
                  <c:v>258</c:v>
                </c:pt>
                <c:pt idx="1021">
                  <c:v>258</c:v>
                </c:pt>
                <c:pt idx="1022">
                  <c:v>259</c:v>
                </c:pt>
                <c:pt idx="1023">
                  <c:v>259</c:v>
                </c:pt>
                <c:pt idx="1024">
                  <c:v>259</c:v>
                </c:pt>
                <c:pt idx="1025">
                  <c:v>259</c:v>
                </c:pt>
                <c:pt idx="1026">
                  <c:v>259</c:v>
                </c:pt>
                <c:pt idx="1027">
                  <c:v>259</c:v>
                </c:pt>
                <c:pt idx="1028">
                  <c:v>260</c:v>
                </c:pt>
                <c:pt idx="1029">
                  <c:v>260</c:v>
                </c:pt>
                <c:pt idx="1030">
                  <c:v>260</c:v>
                </c:pt>
                <c:pt idx="1031">
                  <c:v>260</c:v>
                </c:pt>
                <c:pt idx="1032">
                  <c:v>260</c:v>
                </c:pt>
                <c:pt idx="1033">
                  <c:v>261</c:v>
                </c:pt>
                <c:pt idx="1034">
                  <c:v>261</c:v>
                </c:pt>
                <c:pt idx="1035">
                  <c:v>261</c:v>
                </c:pt>
                <c:pt idx="1036">
                  <c:v>261</c:v>
                </c:pt>
                <c:pt idx="1037">
                  <c:v>261</c:v>
                </c:pt>
                <c:pt idx="1038">
                  <c:v>261</c:v>
                </c:pt>
                <c:pt idx="1039">
                  <c:v>262</c:v>
                </c:pt>
                <c:pt idx="1040">
                  <c:v>262</c:v>
                </c:pt>
                <c:pt idx="1041">
                  <c:v>262</c:v>
                </c:pt>
                <c:pt idx="1042">
                  <c:v>262</c:v>
                </c:pt>
                <c:pt idx="1043">
                  <c:v>262</c:v>
                </c:pt>
                <c:pt idx="1044">
                  <c:v>262</c:v>
                </c:pt>
                <c:pt idx="1045">
                  <c:v>263</c:v>
                </c:pt>
                <c:pt idx="1046">
                  <c:v>263</c:v>
                </c:pt>
                <c:pt idx="1047">
                  <c:v>263</c:v>
                </c:pt>
                <c:pt idx="1048">
                  <c:v>263</c:v>
                </c:pt>
                <c:pt idx="1049">
                  <c:v>263</c:v>
                </c:pt>
                <c:pt idx="1050">
                  <c:v>264</c:v>
                </c:pt>
                <c:pt idx="1051">
                  <c:v>264</c:v>
                </c:pt>
                <c:pt idx="1052">
                  <c:v>264</c:v>
                </c:pt>
                <c:pt idx="1053">
                  <c:v>264</c:v>
                </c:pt>
                <c:pt idx="1054">
                  <c:v>264</c:v>
                </c:pt>
                <c:pt idx="1055">
                  <c:v>264</c:v>
                </c:pt>
                <c:pt idx="1056">
                  <c:v>265</c:v>
                </c:pt>
                <c:pt idx="1057">
                  <c:v>265</c:v>
                </c:pt>
                <c:pt idx="1058">
                  <c:v>265</c:v>
                </c:pt>
                <c:pt idx="1059">
                  <c:v>265</c:v>
                </c:pt>
                <c:pt idx="1060">
                  <c:v>265</c:v>
                </c:pt>
                <c:pt idx="1061">
                  <c:v>266</c:v>
                </c:pt>
                <c:pt idx="1062">
                  <c:v>266</c:v>
                </c:pt>
                <c:pt idx="1063">
                  <c:v>266</c:v>
                </c:pt>
                <c:pt idx="1064">
                  <c:v>266</c:v>
                </c:pt>
                <c:pt idx="1065">
                  <c:v>266</c:v>
                </c:pt>
                <c:pt idx="1066">
                  <c:v>266</c:v>
                </c:pt>
                <c:pt idx="1067">
                  <c:v>267</c:v>
                </c:pt>
                <c:pt idx="1068">
                  <c:v>267</c:v>
                </c:pt>
                <c:pt idx="1069">
                  <c:v>267</c:v>
                </c:pt>
                <c:pt idx="1070">
                  <c:v>267</c:v>
                </c:pt>
                <c:pt idx="1071">
                  <c:v>267</c:v>
                </c:pt>
                <c:pt idx="1072">
                  <c:v>268</c:v>
                </c:pt>
                <c:pt idx="1073">
                  <c:v>268</c:v>
                </c:pt>
                <c:pt idx="1074">
                  <c:v>268</c:v>
                </c:pt>
                <c:pt idx="1075">
                  <c:v>268</c:v>
                </c:pt>
                <c:pt idx="1076">
                  <c:v>268</c:v>
                </c:pt>
                <c:pt idx="1077">
                  <c:v>268</c:v>
                </c:pt>
                <c:pt idx="1078">
                  <c:v>269</c:v>
                </c:pt>
                <c:pt idx="1079">
                  <c:v>269</c:v>
                </c:pt>
                <c:pt idx="1080">
                  <c:v>269</c:v>
                </c:pt>
                <c:pt idx="1081">
                  <c:v>269</c:v>
                </c:pt>
                <c:pt idx="1082">
                  <c:v>269</c:v>
                </c:pt>
                <c:pt idx="1083">
                  <c:v>269</c:v>
                </c:pt>
                <c:pt idx="1084">
                  <c:v>270</c:v>
                </c:pt>
                <c:pt idx="1085">
                  <c:v>270</c:v>
                </c:pt>
                <c:pt idx="1086">
                  <c:v>270</c:v>
                </c:pt>
                <c:pt idx="1087">
                  <c:v>270</c:v>
                </c:pt>
                <c:pt idx="1088">
                  <c:v>270</c:v>
                </c:pt>
                <c:pt idx="1089">
                  <c:v>270</c:v>
                </c:pt>
                <c:pt idx="1090">
                  <c:v>271</c:v>
                </c:pt>
                <c:pt idx="1091">
                  <c:v>271</c:v>
                </c:pt>
                <c:pt idx="1092">
                  <c:v>271</c:v>
                </c:pt>
                <c:pt idx="1093">
                  <c:v>271</c:v>
                </c:pt>
                <c:pt idx="1094">
                  <c:v>271</c:v>
                </c:pt>
                <c:pt idx="1095">
                  <c:v>271</c:v>
                </c:pt>
                <c:pt idx="1096">
                  <c:v>272</c:v>
                </c:pt>
                <c:pt idx="1097">
                  <c:v>272</c:v>
                </c:pt>
                <c:pt idx="1098">
                  <c:v>272</c:v>
                </c:pt>
                <c:pt idx="1099">
                  <c:v>272</c:v>
                </c:pt>
                <c:pt idx="1100">
                  <c:v>272</c:v>
                </c:pt>
                <c:pt idx="1101">
                  <c:v>272</c:v>
                </c:pt>
                <c:pt idx="1102">
                  <c:v>273</c:v>
                </c:pt>
                <c:pt idx="1103">
                  <c:v>273</c:v>
                </c:pt>
                <c:pt idx="1104">
                  <c:v>273</c:v>
                </c:pt>
                <c:pt idx="1105">
                  <c:v>273</c:v>
                </c:pt>
                <c:pt idx="1106">
                  <c:v>273</c:v>
                </c:pt>
                <c:pt idx="1107">
                  <c:v>274</c:v>
                </c:pt>
                <c:pt idx="1108">
                  <c:v>274</c:v>
                </c:pt>
                <c:pt idx="1109">
                  <c:v>274</c:v>
                </c:pt>
                <c:pt idx="1110">
                  <c:v>274</c:v>
                </c:pt>
                <c:pt idx="1111">
                  <c:v>274</c:v>
                </c:pt>
                <c:pt idx="1112">
                  <c:v>274</c:v>
                </c:pt>
                <c:pt idx="1113">
                  <c:v>275</c:v>
                </c:pt>
                <c:pt idx="1114">
                  <c:v>275</c:v>
                </c:pt>
                <c:pt idx="1115">
                  <c:v>275</c:v>
                </c:pt>
                <c:pt idx="1116">
                  <c:v>275</c:v>
                </c:pt>
                <c:pt idx="1117">
                  <c:v>275</c:v>
                </c:pt>
                <c:pt idx="1118">
                  <c:v>275</c:v>
                </c:pt>
                <c:pt idx="1119">
                  <c:v>276</c:v>
                </c:pt>
                <c:pt idx="1120">
                  <c:v>276</c:v>
                </c:pt>
                <c:pt idx="1121">
                  <c:v>276</c:v>
                </c:pt>
                <c:pt idx="1122">
                  <c:v>276</c:v>
                </c:pt>
                <c:pt idx="1123">
                  <c:v>276</c:v>
                </c:pt>
                <c:pt idx="1124">
                  <c:v>276</c:v>
                </c:pt>
                <c:pt idx="1125">
                  <c:v>277</c:v>
                </c:pt>
                <c:pt idx="1126">
                  <c:v>277</c:v>
                </c:pt>
                <c:pt idx="1127">
                  <c:v>277</c:v>
                </c:pt>
                <c:pt idx="1128">
                  <c:v>277</c:v>
                </c:pt>
                <c:pt idx="1129">
                  <c:v>277</c:v>
                </c:pt>
                <c:pt idx="1130">
                  <c:v>277</c:v>
                </c:pt>
                <c:pt idx="1131">
                  <c:v>278</c:v>
                </c:pt>
                <c:pt idx="1132">
                  <c:v>278</c:v>
                </c:pt>
                <c:pt idx="1133">
                  <c:v>278</c:v>
                </c:pt>
                <c:pt idx="1134">
                  <c:v>278</c:v>
                </c:pt>
                <c:pt idx="1135">
                  <c:v>278</c:v>
                </c:pt>
                <c:pt idx="1136">
                  <c:v>278</c:v>
                </c:pt>
                <c:pt idx="1137">
                  <c:v>279</c:v>
                </c:pt>
                <c:pt idx="1138">
                  <c:v>279</c:v>
                </c:pt>
                <c:pt idx="1139">
                  <c:v>279</c:v>
                </c:pt>
                <c:pt idx="1140">
                  <c:v>279</c:v>
                </c:pt>
                <c:pt idx="1141">
                  <c:v>279</c:v>
                </c:pt>
                <c:pt idx="1142">
                  <c:v>279</c:v>
                </c:pt>
                <c:pt idx="1143">
                  <c:v>280</c:v>
                </c:pt>
                <c:pt idx="1144">
                  <c:v>280</c:v>
                </c:pt>
                <c:pt idx="1145">
                  <c:v>280</c:v>
                </c:pt>
                <c:pt idx="1146">
                  <c:v>280</c:v>
                </c:pt>
                <c:pt idx="1147">
                  <c:v>280</c:v>
                </c:pt>
                <c:pt idx="1148">
                  <c:v>280</c:v>
                </c:pt>
                <c:pt idx="1149">
                  <c:v>281</c:v>
                </c:pt>
                <c:pt idx="1150">
                  <c:v>281</c:v>
                </c:pt>
                <c:pt idx="1151">
                  <c:v>281</c:v>
                </c:pt>
                <c:pt idx="1152">
                  <c:v>281</c:v>
                </c:pt>
                <c:pt idx="1153">
                  <c:v>281</c:v>
                </c:pt>
                <c:pt idx="1154">
                  <c:v>281</c:v>
                </c:pt>
                <c:pt idx="1155">
                  <c:v>282</c:v>
                </c:pt>
                <c:pt idx="1156">
                  <c:v>282</c:v>
                </c:pt>
                <c:pt idx="1157">
                  <c:v>282</c:v>
                </c:pt>
                <c:pt idx="1158">
                  <c:v>282</c:v>
                </c:pt>
                <c:pt idx="1159">
                  <c:v>282</c:v>
                </c:pt>
                <c:pt idx="1160">
                  <c:v>282</c:v>
                </c:pt>
                <c:pt idx="1161">
                  <c:v>282</c:v>
                </c:pt>
                <c:pt idx="1162">
                  <c:v>283</c:v>
                </c:pt>
                <c:pt idx="1163">
                  <c:v>283</c:v>
                </c:pt>
                <c:pt idx="1164">
                  <c:v>283</c:v>
                </c:pt>
                <c:pt idx="1165">
                  <c:v>283</c:v>
                </c:pt>
                <c:pt idx="1166">
                  <c:v>283</c:v>
                </c:pt>
                <c:pt idx="1167">
                  <c:v>283</c:v>
                </c:pt>
                <c:pt idx="1168">
                  <c:v>284</c:v>
                </c:pt>
                <c:pt idx="1169">
                  <c:v>284</c:v>
                </c:pt>
                <c:pt idx="1170">
                  <c:v>284</c:v>
                </c:pt>
                <c:pt idx="1171">
                  <c:v>284</c:v>
                </c:pt>
                <c:pt idx="1172">
                  <c:v>284</c:v>
                </c:pt>
                <c:pt idx="1173">
                  <c:v>284</c:v>
                </c:pt>
                <c:pt idx="1174">
                  <c:v>285</c:v>
                </c:pt>
                <c:pt idx="1175">
                  <c:v>285</c:v>
                </c:pt>
                <c:pt idx="1176">
                  <c:v>285</c:v>
                </c:pt>
                <c:pt idx="1177">
                  <c:v>285</c:v>
                </c:pt>
                <c:pt idx="1178">
                  <c:v>285</c:v>
                </c:pt>
                <c:pt idx="1179">
                  <c:v>285</c:v>
                </c:pt>
                <c:pt idx="1180">
                  <c:v>286</c:v>
                </c:pt>
                <c:pt idx="1181">
                  <c:v>286</c:v>
                </c:pt>
                <c:pt idx="1182">
                  <c:v>286</c:v>
                </c:pt>
                <c:pt idx="1183">
                  <c:v>286</c:v>
                </c:pt>
                <c:pt idx="1184">
                  <c:v>286</c:v>
                </c:pt>
                <c:pt idx="1185">
                  <c:v>286</c:v>
                </c:pt>
                <c:pt idx="1186">
                  <c:v>287</c:v>
                </c:pt>
                <c:pt idx="1187">
                  <c:v>287</c:v>
                </c:pt>
                <c:pt idx="1188">
                  <c:v>287</c:v>
                </c:pt>
                <c:pt idx="1189">
                  <c:v>287</c:v>
                </c:pt>
                <c:pt idx="1190">
                  <c:v>287</c:v>
                </c:pt>
                <c:pt idx="1191">
                  <c:v>287</c:v>
                </c:pt>
                <c:pt idx="1192">
                  <c:v>288</c:v>
                </c:pt>
                <c:pt idx="1193">
                  <c:v>288</c:v>
                </c:pt>
                <c:pt idx="1194">
                  <c:v>288</c:v>
                </c:pt>
                <c:pt idx="1195">
                  <c:v>288</c:v>
                </c:pt>
                <c:pt idx="1196">
                  <c:v>288</c:v>
                </c:pt>
                <c:pt idx="1197">
                  <c:v>288</c:v>
                </c:pt>
                <c:pt idx="1198">
                  <c:v>288</c:v>
                </c:pt>
                <c:pt idx="1199">
                  <c:v>289</c:v>
                </c:pt>
                <c:pt idx="1200">
                  <c:v>289</c:v>
                </c:pt>
                <c:pt idx="1201">
                  <c:v>289</c:v>
                </c:pt>
                <c:pt idx="1202">
                  <c:v>289</c:v>
                </c:pt>
                <c:pt idx="1203">
                  <c:v>289</c:v>
                </c:pt>
                <c:pt idx="1204">
                  <c:v>289</c:v>
                </c:pt>
                <c:pt idx="1205">
                  <c:v>290</c:v>
                </c:pt>
                <c:pt idx="1206">
                  <c:v>290</c:v>
                </c:pt>
                <c:pt idx="1207">
                  <c:v>290</c:v>
                </c:pt>
                <c:pt idx="1208">
                  <c:v>290</c:v>
                </c:pt>
                <c:pt idx="1209">
                  <c:v>290</c:v>
                </c:pt>
                <c:pt idx="1210">
                  <c:v>290</c:v>
                </c:pt>
                <c:pt idx="1211">
                  <c:v>291</c:v>
                </c:pt>
                <c:pt idx="1212">
                  <c:v>291</c:v>
                </c:pt>
                <c:pt idx="1213">
                  <c:v>291</c:v>
                </c:pt>
                <c:pt idx="1214">
                  <c:v>291</c:v>
                </c:pt>
                <c:pt idx="1215">
                  <c:v>291</c:v>
                </c:pt>
                <c:pt idx="1216">
                  <c:v>291</c:v>
                </c:pt>
                <c:pt idx="1217">
                  <c:v>291</c:v>
                </c:pt>
                <c:pt idx="1218">
                  <c:v>292</c:v>
                </c:pt>
                <c:pt idx="1219">
                  <c:v>292</c:v>
                </c:pt>
                <c:pt idx="1220">
                  <c:v>292</c:v>
                </c:pt>
                <c:pt idx="1221">
                  <c:v>292</c:v>
                </c:pt>
                <c:pt idx="1222">
                  <c:v>292</c:v>
                </c:pt>
                <c:pt idx="1223">
                  <c:v>292</c:v>
                </c:pt>
                <c:pt idx="1224">
                  <c:v>293</c:v>
                </c:pt>
                <c:pt idx="1225">
                  <c:v>293</c:v>
                </c:pt>
                <c:pt idx="1226">
                  <c:v>293</c:v>
                </c:pt>
                <c:pt idx="1227">
                  <c:v>293</c:v>
                </c:pt>
                <c:pt idx="1228">
                  <c:v>293</c:v>
                </c:pt>
                <c:pt idx="1229">
                  <c:v>293</c:v>
                </c:pt>
                <c:pt idx="1230">
                  <c:v>294</c:v>
                </c:pt>
                <c:pt idx="1231">
                  <c:v>294</c:v>
                </c:pt>
                <c:pt idx="1232">
                  <c:v>294</c:v>
                </c:pt>
                <c:pt idx="1233">
                  <c:v>294</c:v>
                </c:pt>
                <c:pt idx="1234">
                  <c:v>294</c:v>
                </c:pt>
                <c:pt idx="1235">
                  <c:v>294</c:v>
                </c:pt>
                <c:pt idx="1236">
                  <c:v>294</c:v>
                </c:pt>
                <c:pt idx="1237">
                  <c:v>295</c:v>
                </c:pt>
                <c:pt idx="1238">
                  <c:v>295</c:v>
                </c:pt>
                <c:pt idx="1239">
                  <c:v>295</c:v>
                </c:pt>
                <c:pt idx="1240">
                  <c:v>295</c:v>
                </c:pt>
                <c:pt idx="1241">
                  <c:v>295</c:v>
                </c:pt>
                <c:pt idx="1242">
                  <c:v>295</c:v>
                </c:pt>
                <c:pt idx="1243">
                  <c:v>296</c:v>
                </c:pt>
                <c:pt idx="1244">
                  <c:v>296</c:v>
                </c:pt>
                <c:pt idx="1245">
                  <c:v>296</c:v>
                </c:pt>
                <c:pt idx="1246">
                  <c:v>296</c:v>
                </c:pt>
                <c:pt idx="1247">
                  <c:v>296</c:v>
                </c:pt>
                <c:pt idx="1248">
                  <c:v>296</c:v>
                </c:pt>
                <c:pt idx="1249">
                  <c:v>296</c:v>
                </c:pt>
                <c:pt idx="1250">
                  <c:v>297</c:v>
                </c:pt>
                <c:pt idx="1251">
                  <c:v>297</c:v>
                </c:pt>
                <c:pt idx="1252">
                  <c:v>297</c:v>
                </c:pt>
                <c:pt idx="1253">
                  <c:v>297</c:v>
                </c:pt>
                <c:pt idx="1254">
                  <c:v>297</c:v>
                </c:pt>
                <c:pt idx="1255">
                  <c:v>297</c:v>
                </c:pt>
                <c:pt idx="1256">
                  <c:v>298</c:v>
                </c:pt>
                <c:pt idx="1257">
                  <c:v>298</c:v>
                </c:pt>
                <c:pt idx="1258">
                  <c:v>298</c:v>
                </c:pt>
                <c:pt idx="1259">
                  <c:v>298</c:v>
                </c:pt>
                <c:pt idx="1260">
                  <c:v>298</c:v>
                </c:pt>
                <c:pt idx="1261">
                  <c:v>298</c:v>
                </c:pt>
                <c:pt idx="1262">
                  <c:v>299</c:v>
                </c:pt>
                <c:pt idx="1263">
                  <c:v>299</c:v>
                </c:pt>
                <c:pt idx="1264">
                  <c:v>299</c:v>
                </c:pt>
                <c:pt idx="1265">
                  <c:v>299</c:v>
                </c:pt>
                <c:pt idx="1266">
                  <c:v>299</c:v>
                </c:pt>
                <c:pt idx="1267">
                  <c:v>299</c:v>
                </c:pt>
                <c:pt idx="1268">
                  <c:v>299</c:v>
                </c:pt>
                <c:pt idx="1269">
                  <c:v>300</c:v>
                </c:pt>
                <c:pt idx="1270">
                  <c:v>300</c:v>
                </c:pt>
                <c:pt idx="1271">
                  <c:v>300</c:v>
                </c:pt>
                <c:pt idx="1272">
                  <c:v>300</c:v>
                </c:pt>
                <c:pt idx="1273">
                  <c:v>300</c:v>
                </c:pt>
                <c:pt idx="1274">
                  <c:v>300</c:v>
                </c:pt>
                <c:pt idx="1275">
                  <c:v>300</c:v>
                </c:pt>
                <c:pt idx="1276">
                  <c:v>301</c:v>
                </c:pt>
                <c:pt idx="1277">
                  <c:v>301</c:v>
                </c:pt>
                <c:pt idx="1278">
                  <c:v>301</c:v>
                </c:pt>
                <c:pt idx="1279">
                  <c:v>301</c:v>
                </c:pt>
                <c:pt idx="1280">
                  <c:v>301</c:v>
                </c:pt>
                <c:pt idx="1281">
                  <c:v>301</c:v>
                </c:pt>
                <c:pt idx="1282">
                  <c:v>302</c:v>
                </c:pt>
                <c:pt idx="1283">
                  <c:v>302</c:v>
                </c:pt>
                <c:pt idx="1284">
                  <c:v>302</c:v>
                </c:pt>
                <c:pt idx="1285">
                  <c:v>302</c:v>
                </c:pt>
                <c:pt idx="1286">
                  <c:v>302</c:v>
                </c:pt>
                <c:pt idx="1287">
                  <c:v>302</c:v>
                </c:pt>
                <c:pt idx="1288">
                  <c:v>302</c:v>
                </c:pt>
                <c:pt idx="1289">
                  <c:v>303</c:v>
                </c:pt>
                <c:pt idx="1290">
                  <c:v>303</c:v>
                </c:pt>
                <c:pt idx="1291">
                  <c:v>303</c:v>
                </c:pt>
                <c:pt idx="1292">
                  <c:v>303</c:v>
                </c:pt>
                <c:pt idx="1293">
                  <c:v>303</c:v>
                </c:pt>
                <c:pt idx="1294">
                  <c:v>303</c:v>
                </c:pt>
                <c:pt idx="1295">
                  <c:v>303</c:v>
                </c:pt>
                <c:pt idx="1296">
                  <c:v>304</c:v>
                </c:pt>
                <c:pt idx="1297">
                  <c:v>304</c:v>
                </c:pt>
                <c:pt idx="1298">
                  <c:v>304</c:v>
                </c:pt>
                <c:pt idx="1299">
                  <c:v>304</c:v>
                </c:pt>
                <c:pt idx="1300">
                  <c:v>304</c:v>
                </c:pt>
                <c:pt idx="1301">
                  <c:v>304</c:v>
                </c:pt>
                <c:pt idx="1302">
                  <c:v>305</c:v>
                </c:pt>
                <c:pt idx="1303">
                  <c:v>305</c:v>
                </c:pt>
                <c:pt idx="1304">
                  <c:v>305</c:v>
                </c:pt>
                <c:pt idx="1305">
                  <c:v>305</c:v>
                </c:pt>
                <c:pt idx="1306">
                  <c:v>305</c:v>
                </c:pt>
                <c:pt idx="1307">
                  <c:v>305</c:v>
                </c:pt>
                <c:pt idx="1308">
                  <c:v>305</c:v>
                </c:pt>
                <c:pt idx="1309">
                  <c:v>306</c:v>
                </c:pt>
                <c:pt idx="1310">
                  <c:v>306</c:v>
                </c:pt>
                <c:pt idx="1311">
                  <c:v>306</c:v>
                </c:pt>
                <c:pt idx="1312">
                  <c:v>306</c:v>
                </c:pt>
                <c:pt idx="1313">
                  <c:v>306</c:v>
                </c:pt>
                <c:pt idx="1314">
                  <c:v>306</c:v>
                </c:pt>
                <c:pt idx="1315">
                  <c:v>306</c:v>
                </c:pt>
                <c:pt idx="1316">
                  <c:v>307</c:v>
                </c:pt>
                <c:pt idx="1317">
                  <c:v>307</c:v>
                </c:pt>
                <c:pt idx="1318">
                  <c:v>307</c:v>
                </c:pt>
                <c:pt idx="1319">
                  <c:v>307</c:v>
                </c:pt>
                <c:pt idx="1320">
                  <c:v>307</c:v>
                </c:pt>
                <c:pt idx="1321">
                  <c:v>307</c:v>
                </c:pt>
                <c:pt idx="1322">
                  <c:v>307</c:v>
                </c:pt>
                <c:pt idx="1323">
                  <c:v>308</c:v>
                </c:pt>
                <c:pt idx="1324">
                  <c:v>308</c:v>
                </c:pt>
                <c:pt idx="1325">
                  <c:v>308</c:v>
                </c:pt>
                <c:pt idx="1326">
                  <c:v>308</c:v>
                </c:pt>
                <c:pt idx="1327">
                  <c:v>308</c:v>
                </c:pt>
                <c:pt idx="1328">
                  <c:v>308</c:v>
                </c:pt>
                <c:pt idx="1329">
                  <c:v>308</c:v>
                </c:pt>
                <c:pt idx="1330">
                  <c:v>309</c:v>
                </c:pt>
                <c:pt idx="1331">
                  <c:v>309</c:v>
                </c:pt>
                <c:pt idx="1332">
                  <c:v>309</c:v>
                </c:pt>
                <c:pt idx="1333">
                  <c:v>309</c:v>
                </c:pt>
                <c:pt idx="1334">
                  <c:v>309</c:v>
                </c:pt>
                <c:pt idx="1335">
                  <c:v>309</c:v>
                </c:pt>
                <c:pt idx="1336">
                  <c:v>309</c:v>
                </c:pt>
                <c:pt idx="1337">
                  <c:v>310</c:v>
                </c:pt>
                <c:pt idx="1338">
                  <c:v>310</c:v>
                </c:pt>
                <c:pt idx="1339">
                  <c:v>310</c:v>
                </c:pt>
                <c:pt idx="1340">
                  <c:v>310</c:v>
                </c:pt>
                <c:pt idx="1341">
                  <c:v>310</c:v>
                </c:pt>
                <c:pt idx="1342">
                  <c:v>310</c:v>
                </c:pt>
                <c:pt idx="1343">
                  <c:v>310</c:v>
                </c:pt>
                <c:pt idx="1344">
                  <c:v>311</c:v>
                </c:pt>
                <c:pt idx="1345">
                  <c:v>311</c:v>
                </c:pt>
                <c:pt idx="1346">
                  <c:v>311</c:v>
                </c:pt>
                <c:pt idx="1347">
                  <c:v>311</c:v>
                </c:pt>
                <c:pt idx="1348">
                  <c:v>311</c:v>
                </c:pt>
                <c:pt idx="1349">
                  <c:v>311</c:v>
                </c:pt>
                <c:pt idx="1350">
                  <c:v>311</c:v>
                </c:pt>
                <c:pt idx="1351">
                  <c:v>312</c:v>
                </c:pt>
                <c:pt idx="1352">
                  <c:v>312</c:v>
                </c:pt>
                <c:pt idx="1353">
                  <c:v>312</c:v>
                </c:pt>
                <c:pt idx="1354">
                  <c:v>312</c:v>
                </c:pt>
                <c:pt idx="1355">
                  <c:v>312</c:v>
                </c:pt>
                <c:pt idx="1356">
                  <c:v>312</c:v>
                </c:pt>
                <c:pt idx="1357">
                  <c:v>313</c:v>
                </c:pt>
                <c:pt idx="1358">
                  <c:v>313</c:v>
                </c:pt>
                <c:pt idx="1359">
                  <c:v>313</c:v>
                </c:pt>
                <c:pt idx="1360">
                  <c:v>313</c:v>
                </c:pt>
                <c:pt idx="1361">
                  <c:v>313</c:v>
                </c:pt>
                <c:pt idx="1362">
                  <c:v>313</c:v>
                </c:pt>
                <c:pt idx="1363">
                  <c:v>313</c:v>
                </c:pt>
                <c:pt idx="1364">
                  <c:v>314</c:v>
                </c:pt>
                <c:pt idx="1365">
                  <c:v>314</c:v>
                </c:pt>
                <c:pt idx="1366">
                  <c:v>314</c:v>
                </c:pt>
                <c:pt idx="1367">
                  <c:v>314</c:v>
                </c:pt>
                <c:pt idx="1368">
                  <c:v>314</c:v>
                </c:pt>
                <c:pt idx="1369">
                  <c:v>314</c:v>
                </c:pt>
                <c:pt idx="1370">
                  <c:v>314</c:v>
                </c:pt>
                <c:pt idx="1371">
                  <c:v>315</c:v>
                </c:pt>
                <c:pt idx="1372">
                  <c:v>315</c:v>
                </c:pt>
                <c:pt idx="1373">
                  <c:v>315</c:v>
                </c:pt>
                <c:pt idx="1374">
                  <c:v>315</c:v>
                </c:pt>
                <c:pt idx="1375">
                  <c:v>315</c:v>
                </c:pt>
                <c:pt idx="1376">
                  <c:v>315</c:v>
                </c:pt>
                <c:pt idx="1377">
                  <c:v>315</c:v>
                </c:pt>
                <c:pt idx="1378">
                  <c:v>316</c:v>
                </c:pt>
                <c:pt idx="1379">
                  <c:v>316</c:v>
                </c:pt>
                <c:pt idx="1380">
                  <c:v>316</c:v>
                </c:pt>
                <c:pt idx="1381">
                  <c:v>316</c:v>
                </c:pt>
                <c:pt idx="1382">
                  <c:v>316</c:v>
                </c:pt>
                <c:pt idx="1383">
                  <c:v>316</c:v>
                </c:pt>
                <c:pt idx="1384">
                  <c:v>316</c:v>
                </c:pt>
                <c:pt idx="1385">
                  <c:v>317</c:v>
                </c:pt>
                <c:pt idx="1386">
                  <c:v>317</c:v>
                </c:pt>
                <c:pt idx="1387">
                  <c:v>317</c:v>
                </c:pt>
                <c:pt idx="1388">
                  <c:v>317</c:v>
                </c:pt>
                <c:pt idx="1389">
                  <c:v>317</c:v>
                </c:pt>
                <c:pt idx="1390">
                  <c:v>317</c:v>
                </c:pt>
                <c:pt idx="1391">
                  <c:v>317</c:v>
                </c:pt>
                <c:pt idx="1392">
                  <c:v>318</c:v>
                </c:pt>
                <c:pt idx="1393">
                  <c:v>318</c:v>
                </c:pt>
                <c:pt idx="1394">
                  <c:v>318</c:v>
                </c:pt>
                <c:pt idx="1395">
                  <c:v>318</c:v>
                </c:pt>
                <c:pt idx="1396">
                  <c:v>318</c:v>
                </c:pt>
                <c:pt idx="1397">
                  <c:v>318</c:v>
                </c:pt>
                <c:pt idx="1398">
                  <c:v>318</c:v>
                </c:pt>
                <c:pt idx="1399">
                  <c:v>319</c:v>
                </c:pt>
                <c:pt idx="1400">
                  <c:v>319</c:v>
                </c:pt>
                <c:pt idx="1401">
                  <c:v>319</c:v>
                </c:pt>
                <c:pt idx="1402">
                  <c:v>319</c:v>
                </c:pt>
                <c:pt idx="1403">
                  <c:v>319</c:v>
                </c:pt>
                <c:pt idx="1404">
                  <c:v>319</c:v>
                </c:pt>
                <c:pt idx="1405">
                  <c:v>319</c:v>
                </c:pt>
                <c:pt idx="1406">
                  <c:v>320</c:v>
                </c:pt>
                <c:pt idx="1407">
                  <c:v>320</c:v>
                </c:pt>
                <c:pt idx="1408">
                  <c:v>320</c:v>
                </c:pt>
                <c:pt idx="1409">
                  <c:v>320</c:v>
                </c:pt>
                <c:pt idx="1410">
                  <c:v>320</c:v>
                </c:pt>
                <c:pt idx="1411">
                  <c:v>320</c:v>
                </c:pt>
                <c:pt idx="1412">
                  <c:v>320</c:v>
                </c:pt>
                <c:pt idx="1413">
                  <c:v>320</c:v>
                </c:pt>
                <c:pt idx="1414">
                  <c:v>321</c:v>
                </c:pt>
                <c:pt idx="1415">
                  <c:v>321</c:v>
                </c:pt>
                <c:pt idx="1416">
                  <c:v>321</c:v>
                </c:pt>
                <c:pt idx="1417">
                  <c:v>321</c:v>
                </c:pt>
                <c:pt idx="1418">
                  <c:v>321</c:v>
                </c:pt>
                <c:pt idx="1419">
                  <c:v>321</c:v>
                </c:pt>
                <c:pt idx="1420">
                  <c:v>321</c:v>
                </c:pt>
                <c:pt idx="1421">
                  <c:v>322</c:v>
                </c:pt>
                <c:pt idx="1422">
                  <c:v>322</c:v>
                </c:pt>
                <c:pt idx="1423">
                  <c:v>322</c:v>
                </c:pt>
                <c:pt idx="1424">
                  <c:v>322</c:v>
                </c:pt>
                <c:pt idx="1425">
                  <c:v>322</c:v>
                </c:pt>
                <c:pt idx="1426">
                  <c:v>322</c:v>
                </c:pt>
                <c:pt idx="1427">
                  <c:v>322</c:v>
                </c:pt>
                <c:pt idx="1428">
                  <c:v>323</c:v>
                </c:pt>
                <c:pt idx="1429">
                  <c:v>323</c:v>
                </c:pt>
                <c:pt idx="1430">
                  <c:v>323</c:v>
                </c:pt>
                <c:pt idx="1431">
                  <c:v>323</c:v>
                </c:pt>
                <c:pt idx="1432">
                  <c:v>323</c:v>
                </c:pt>
                <c:pt idx="1433">
                  <c:v>323</c:v>
                </c:pt>
                <c:pt idx="1434">
                  <c:v>323</c:v>
                </c:pt>
                <c:pt idx="1435">
                  <c:v>324</c:v>
                </c:pt>
                <c:pt idx="1436">
                  <c:v>324</c:v>
                </c:pt>
                <c:pt idx="1437">
                  <c:v>324</c:v>
                </c:pt>
                <c:pt idx="1438">
                  <c:v>324</c:v>
                </c:pt>
                <c:pt idx="1439">
                  <c:v>324</c:v>
                </c:pt>
                <c:pt idx="1440">
                  <c:v>324</c:v>
                </c:pt>
                <c:pt idx="1441">
                  <c:v>324</c:v>
                </c:pt>
                <c:pt idx="1442">
                  <c:v>325</c:v>
                </c:pt>
                <c:pt idx="1443">
                  <c:v>325</c:v>
                </c:pt>
                <c:pt idx="1444">
                  <c:v>325</c:v>
                </c:pt>
                <c:pt idx="1445">
                  <c:v>325</c:v>
                </c:pt>
                <c:pt idx="1446">
                  <c:v>325</c:v>
                </c:pt>
                <c:pt idx="1447">
                  <c:v>325</c:v>
                </c:pt>
                <c:pt idx="1448">
                  <c:v>325</c:v>
                </c:pt>
                <c:pt idx="1449">
                  <c:v>325</c:v>
                </c:pt>
                <c:pt idx="1450">
                  <c:v>326</c:v>
                </c:pt>
                <c:pt idx="1451">
                  <c:v>326</c:v>
                </c:pt>
                <c:pt idx="1452">
                  <c:v>326</c:v>
                </c:pt>
                <c:pt idx="1453">
                  <c:v>326</c:v>
                </c:pt>
                <c:pt idx="1454">
                  <c:v>326</c:v>
                </c:pt>
                <c:pt idx="1455">
                  <c:v>326</c:v>
                </c:pt>
                <c:pt idx="1456">
                  <c:v>326</c:v>
                </c:pt>
                <c:pt idx="1457">
                  <c:v>327</c:v>
                </c:pt>
                <c:pt idx="1458">
                  <c:v>327</c:v>
                </c:pt>
                <c:pt idx="1459">
                  <c:v>327</c:v>
                </c:pt>
                <c:pt idx="1460">
                  <c:v>327</c:v>
                </c:pt>
                <c:pt idx="1461">
                  <c:v>327</c:v>
                </c:pt>
                <c:pt idx="1462">
                  <c:v>327</c:v>
                </c:pt>
                <c:pt idx="1463">
                  <c:v>327</c:v>
                </c:pt>
                <c:pt idx="1464">
                  <c:v>328</c:v>
                </c:pt>
                <c:pt idx="1465">
                  <c:v>328</c:v>
                </c:pt>
                <c:pt idx="1466">
                  <c:v>328</c:v>
                </c:pt>
                <c:pt idx="1467">
                  <c:v>328</c:v>
                </c:pt>
                <c:pt idx="1468">
                  <c:v>328</c:v>
                </c:pt>
                <c:pt idx="1469">
                  <c:v>328</c:v>
                </c:pt>
                <c:pt idx="1470">
                  <c:v>328</c:v>
                </c:pt>
                <c:pt idx="1471">
                  <c:v>328</c:v>
                </c:pt>
                <c:pt idx="1472">
                  <c:v>329</c:v>
                </c:pt>
                <c:pt idx="1473">
                  <c:v>329</c:v>
                </c:pt>
                <c:pt idx="1474">
                  <c:v>329</c:v>
                </c:pt>
                <c:pt idx="1475">
                  <c:v>329</c:v>
                </c:pt>
                <c:pt idx="1476">
                  <c:v>329</c:v>
                </c:pt>
                <c:pt idx="1477">
                  <c:v>329</c:v>
                </c:pt>
                <c:pt idx="1478">
                  <c:v>329</c:v>
                </c:pt>
                <c:pt idx="1479">
                  <c:v>330</c:v>
                </c:pt>
                <c:pt idx="1480">
                  <c:v>330</c:v>
                </c:pt>
                <c:pt idx="1481">
                  <c:v>330</c:v>
                </c:pt>
                <c:pt idx="1482">
                  <c:v>330</c:v>
                </c:pt>
                <c:pt idx="1483">
                  <c:v>330</c:v>
                </c:pt>
                <c:pt idx="1484">
                  <c:v>330</c:v>
                </c:pt>
                <c:pt idx="1485">
                  <c:v>330</c:v>
                </c:pt>
                <c:pt idx="1486">
                  <c:v>331</c:v>
                </c:pt>
                <c:pt idx="1487">
                  <c:v>331</c:v>
                </c:pt>
                <c:pt idx="1488">
                  <c:v>331</c:v>
                </c:pt>
                <c:pt idx="1489">
                  <c:v>331</c:v>
                </c:pt>
                <c:pt idx="1490">
                  <c:v>331</c:v>
                </c:pt>
                <c:pt idx="1491">
                  <c:v>331</c:v>
                </c:pt>
                <c:pt idx="1492">
                  <c:v>331</c:v>
                </c:pt>
                <c:pt idx="1493">
                  <c:v>331</c:v>
                </c:pt>
                <c:pt idx="1494">
                  <c:v>332</c:v>
                </c:pt>
                <c:pt idx="1495">
                  <c:v>332</c:v>
                </c:pt>
                <c:pt idx="1496">
                  <c:v>332</c:v>
                </c:pt>
                <c:pt idx="1497">
                  <c:v>332</c:v>
                </c:pt>
                <c:pt idx="1498">
                  <c:v>332</c:v>
                </c:pt>
                <c:pt idx="1499">
                  <c:v>332</c:v>
                </c:pt>
                <c:pt idx="1500">
                  <c:v>332</c:v>
                </c:pt>
                <c:pt idx="1501">
                  <c:v>333</c:v>
                </c:pt>
                <c:pt idx="1502">
                  <c:v>333</c:v>
                </c:pt>
                <c:pt idx="1503">
                  <c:v>333</c:v>
                </c:pt>
                <c:pt idx="1504">
                  <c:v>333</c:v>
                </c:pt>
                <c:pt idx="1505">
                  <c:v>333</c:v>
                </c:pt>
                <c:pt idx="1506">
                  <c:v>333</c:v>
                </c:pt>
                <c:pt idx="1507">
                  <c:v>333</c:v>
                </c:pt>
                <c:pt idx="1508">
                  <c:v>333</c:v>
                </c:pt>
                <c:pt idx="1509">
                  <c:v>334</c:v>
                </c:pt>
                <c:pt idx="1510">
                  <c:v>334</c:v>
                </c:pt>
                <c:pt idx="1511">
                  <c:v>334</c:v>
                </c:pt>
                <c:pt idx="1512">
                  <c:v>334</c:v>
                </c:pt>
                <c:pt idx="1513">
                  <c:v>334</c:v>
                </c:pt>
                <c:pt idx="1514">
                  <c:v>334</c:v>
                </c:pt>
                <c:pt idx="1515">
                  <c:v>334</c:v>
                </c:pt>
                <c:pt idx="1516">
                  <c:v>334</c:v>
                </c:pt>
                <c:pt idx="1517">
                  <c:v>335</c:v>
                </c:pt>
                <c:pt idx="1518">
                  <c:v>335</c:v>
                </c:pt>
                <c:pt idx="1519">
                  <c:v>335</c:v>
                </c:pt>
                <c:pt idx="1520">
                  <c:v>335</c:v>
                </c:pt>
                <c:pt idx="1521">
                  <c:v>335</c:v>
                </c:pt>
                <c:pt idx="1522">
                  <c:v>335</c:v>
                </c:pt>
                <c:pt idx="1523">
                  <c:v>335</c:v>
                </c:pt>
                <c:pt idx="1524">
                  <c:v>336</c:v>
                </c:pt>
                <c:pt idx="1525">
                  <c:v>336</c:v>
                </c:pt>
                <c:pt idx="1526">
                  <c:v>336</c:v>
                </c:pt>
                <c:pt idx="1527">
                  <c:v>336</c:v>
                </c:pt>
                <c:pt idx="1528">
                  <c:v>336</c:v>
                </c:pt>
                <c:pt idx="1529">
                  <c:v>336</c:v>
                </c:pt>
                <c:pt idx="1530">
                  <c:v>336</c:v>
                </c:pt>
                <c:pt idx="1531">
                  <c:v>336</c:v>
                </c:pt>
                <c:pt idx="1532">
                  <c:v>337</c:v>
                </c:pt>
                <c:pt idx="1533">
                  <c:v>337</c:v>
                </c:pt>
                <c:pt idx="1534">
                  <c:v>337</c:v>
                </c:pt>
                <c:pt idx="1535">
                  <c:v>337</c:v>
                </c:pt>
                <c:pt idx="1536">
                  <c:v>337</c:v>
                </c:pt>
                <c:pt idx="1537">
                  <c:v>337</c:v>
                </c:pt>
                <c:pt idx="1538">
                  <c:v>337</c:v>
                </c:pt>
                <c:pt idx="1539">
                  <c:v>338</c:v>
                </c:pt>
                <c:pt idx="1540">
                  <c:v>338</c:v>
                </c:pt>
                <c:pt idx="1541">
                  <c:v>338</c:v>
                </c:pt>
                <c:pt idx="1542">
                  <c:v>338</c:v>
                </c:pt>
                <c:pt idx="1543">
                  <c:v>338</c:v>
                </c:pt>
                <c:pt idx="1544">
                  <c:v>338</c:v>
                </c:pt>
                <c:pt idx="1545">
                  <c:v>338</c:v>
                </c:pt>
                <c:pt idx="1546">
                  <c:v>338</c:v>
                </c:pt>
                <c:pt idx="1547">
                  <c:v>339</c:v>
                </c:pt>
                <c:pt idx="1548">
                  <c:v>339</c:v>
                </c:pt>
                <c:pt idx="1549">
                  <c:v>339</c:v>
                </c:pt>
                <c:pt idx="1550">
                  <c:v>339</c:v>
                </c:pt>
                <c:pt idx="1551">
                  <c:v>339</c:v>
                </c:pt>
                <c:pt idx="1552">
                  <c:v>339</c:v>
                </c:pt>
                <c:pt idx="1553">
                  <c:v>339</c:v>
                </c:pt>
                <c:pt idx="1554">
                  <c:v>339</c:v>
                </c:pt>
                <c:pt idx="1555">
                  <c:v>340</c:v>
                </c:pt>
                <c:pt idx="1556">
                  <c:v>340</c:v>
                </c:pt>
                <c:pt idx="1557">
                  <c:v>340</c:v>
                </c:pt>
                <c:pt idx="1558">
                  <c:v>340</c:v>
                </c:pt>
                <c:pt idx="1559">
                  <c:v>340</c:v>
                </c:pt>
                <c:pt idx="1560">
                  <c:v>340</c:v>
                </c:pt>
                <c:pt idx="1561">
                  <c:v>340</c:v>
                </c:pt>
                <c:pt idx="1562">
                  <c:v>341</c:v>
                </c:pt>
                <c:pt idx="1563">
                  <c:v>341</c:v>
                </c:pt>
                <c:pt idx="1564">
                  <c:v>341</c:v>
                </c:pt>
                <c:pt idx="1565">
                  <c:v>341</c:v>
                </c:pt>
                <c:pt idx="1566">
                  <c:v>341</c:v>
                </c:pt>
                <c:pt idx="1567">
                  <c:v>341</c:v>
                </c:pt>
                <c:pt idx="1568">
                  <c:v>341</c:v>
                </c:pt>
                <c:pt idx="1569">
                  <c:v>341</c:v>
                </c:pt>
                <c:pt idx="1570">
                  <c:v>342</c:v>
                </c:pt>
                <c:pt idx="1571">
                  <c:v>342</c:v>
                </c:pt>
                <c:pt idx="1572">
                  <c:v>342</c:v>
                </c:pt>
                <c:pt idx="1573">
                  <c:v>342</c:v>
                </c:pt>
                <c:pt idx="1574">
                  <c:v>342</c:v>
                </c:pt>
                <c:pt idx="1575">
                  <c:v>342</c:v>
                </c:pt>
                <c:pt idx="1576">
                  <c:v>342</c:v>
                </c:pt>
                <c:pt idx="1577">
                  <c:v>343</c:v>
                </c:pt>
                <c:pt idx="1578">
                  <c:v>343</c:v>
                </c:pt>
                <c:pt idx="1579">
                  <c:v>343</c:v>
                </c:pt>
                <c:pt idx="1580">
                  <c:v>343</c:v>
                </c:pt>
                <c:pt idx="1581">
                  <c:v>343</c:v>
                </c:pt>
                <c:pt idx="1582">
                  <c:v>343</c:v>
                </c:pt>
                <c:pt idx="1583">
                  <c:v>343</c:v>
                </c:pt>
                <c:pt idx="1584">
                  <c:v>343</c:v>
                </c:pt>
                <c:pt idx="1585">
                  <c:v>344</c:v>
                </c:pt>
                <c:pt idx="1586">
                  <c:v>344</c:v>
                </c:pt>
                <c:pt idx="1587">
                  <c:v>344</c:v>
                </c:pt>
                <c:pt idx="1588">
                  <c:v>344</c:v>
                </c:pt>
                <c:pt idx="1589">
                  <c:v>344</c:v>
                </c:pt>
                <c:pt idx="1590">
                  <c:v>344</c:v>
                </c:pt>
                <c:pt idx="1591">
                  <c:v>344</c:v>
                </c:pt>
                <c:pt idx="1592">
                  <c:v>344</c:v>
                </c:pt>
                <c:pt idx="1593">
                  <c:v>345</c:v>
                </c:pt>
                <c:pt idx="1594">
                  <c:v>345</c:v>
                </c:pt>
                <c:pt idx="1595">
                  <c:v>345</c:v>
                </c:pt>
                <c:pt idx="1596">
                  <c:v>345</c:v>
                </c:pt>
                <c:pt idx="1597">
                  <c:v>345</c:v>
                </c:pt>
                <c:pt idx="1598">
                  <c:v>345</c:v>
                </c:pt>
                <c:pt idx="1599">
                  <c:v>345</c:v>
                </c:pt>
                <c:pt idx="1600">
                  <c:v>345</c:v>
                </c:pt>
                <c:pt idx="1601">
                  <c:v>346</c:v>
                </c:pt>
                <c:pt idx="1602">
                  <c:v>346</c:v>
                </c:pt>
                <c:pt idx="1603">
                  <c:v>346</c:v>
                </c:pt>
                <c:pt idx="1604">
                  <c:v>346</c:v>
                </c:pt>
                <c:pt idx="1605">
                  <c:v>346</c:v>
                </c:pt>
                <c:pt idx="1606">
                  <c:v>346</c:v>
                </c:pt>
                <c:pt idx="1607">
                  <c:v>346</c:v>
                </c:pt>
                <c:pt idx="1608">
                  <c:v>346</c:v>
                </c:pt>
                <c:pt idx="1609">
                  <c:v>347</c:v>
                </c:pt>
                <c:pt idx="1610">
                  <c:v>347</c:v>
                </c:pt>
                <c:pt idx="1611">
                  <c:v>347</c:v>
                </c:pt>
                <c:pt idx="1612">
                  <c:v>347</c:v>
                </c:pt>
                <c:pt idx="1613">
                  <c:v>347</c:v>
                </c:pt>
                <c:pt idx="1614">
                  <c:v>347</c:v>
                </c:pt>
                <c:pt idx="1615">
                  <c:v>347</c:v>
                </c:pt>
                <c:pt idx="1616">
                  <c:v>348</c:v>
                </c:pt>
                <c:pt idx="1617">
                  <c:v>348</c:v>
                </c:pt>
                <c:pt idx="1618">
                  <c:v>348</c:v>
                </c:pt>
                <c:pt idx="1619">
                  <c:v>348</c:v>
                </c:pt>
                <c:pt idx="1620">
                  <c:v>348</c:v>
                </c:pt>
                <c:pt idx="1621">
                  <c:v>348</c:v>
                </c:pt>
                <c:pt idx="1622">
                  <c:v>348</c:v>
                </c:pt>
                <c:pt idx="1623">
                  <c:v>349</c:v>
                </c:pt>
                <c:pt idx="1624">
                  <c:v>349</c:v>
                </c:pt>
                <c:pt idx="1625">
                  <c:v>349</c:v>
                </c:pt>
                <c:pt idx="1626">
                  <c:v>349</c:v>
                </c:pt>
                <c:pt idx="1627">
                  <c:v>349</c:v>
                </c:pt>
                <c:pt idx="1628">
                  <c:v>349</c:v>
                </c:pt>
                <c:pt idx="1629">
                  <c:v>349</c:v>
                </c:pt>
                <c:pt idx="1630">
                  <c:v>349</c:v>
                </c:pt>
                <c:pt idx="1631">
                  <c:v>350</c:v>
                </c:pt>
                <c:pt idx="1632">
                  <c:v>350</c:v>
                </c:pt>
                <c:pt idx="1633">
                  <c:v>350</c:v>
                </c:pt>
                <c:pt idx="1634">
                  <c:v>350</c:v>
                </c:pt>
                <c:pt idx="1635">
                  <c:v>350</c:v>
                </c:pt>
                <c:pt idx="1636">
                  <c:v>350</c:v>
                </c:pt>
                <c:pt idx="1637">
                  <c:v>350</c:v>
                </c:pt>
                <c:pt idx="1638">
                  <c:v>350</c:v>
                </c:pt>
                <c:pt idx="1639">
                  <c:v>351</c:v>
                </c:pt>
                <c:pt idx="1640">
                  <c:v>351</c:v>
                </c:pt>
                <c:pt idx="1641">
                  <c:v>351</c:v>
                </c:pt>
                <c:pt idx="1642">
                  <c:v>351</c:v>
                </c:pt>
                <c:pt idx="1643">
                  <c:v>351</c:v>
                </c:pt>
                <c:pt idx="1644">
                  <c:v>351</c:v>
                </c:pt>
                <c:pt idx="1645">
                  <c:v>351</c:v>
                </c:pt>
                <c:pt idx="1646">
                  <c:v>351</c:v>
                </c:pt>
                <c:pt idx="1647">
                  <c:v>352</c:v>
                </c:pt>
                <c:pt idx="1648">
                  <c:v>352</c:v>
                </c:pt>
                <c:pt idx="1649">
                  <c:v>352</c:v>
                </c:pt>
                <c:pt idx="1650">
                  <c:v>352</c:v>
                </c:pt>
                <c:pt idx="1651">
                  <c:v>352</c:v>
                </c:pt>
                <c:pt idx="1652">
                  <c:v>352</c:v>
                </c:pt>
                <c:pt idx="1653">
                  <c:v>352</c:v>
                </c:pt>
                <c:pt idx="1654">
                  <c:v>352</c:v>
                </c:pt>
                <c:pt idx="1655">
                  <c:v>353</c:v>
                </c:pt>
                <c:pt idx="1656">
                  <c:v>353</c:v>
                </c:pt>
                <c:pt idx="1657">
                  <c:v>353</c:v>
                </c:pt>
                <c:pt idx="1658">
                  <c:v>353</c:v>
                </c:pt>
                <c:pt idx="1659">
                  <c:v>353</c:v>
                </c:pt>
                <c:pt idx="1660">
                  <c:v>353</c:v>
                </c:pt>
                <c:pt idx="1661">
                  <c:v>353</c:v>
                </c:pt>
                <c:pt idx="1662">
                  <c:v>353</c:v>
                </c:pt>
                <c:pt idx="1663">
                  <c:v>354</c:v>
                </c:pt>
                <c:pt idx="1664">
                  <c:v>354</c:v>
                </c:pt>
                <c:pt idx="1665">
                  <c:v>354</c:v>
                </c:pt>
                <c:pt idx="1666">
                  <c:v>354</c:v>
                </c:pt>
                <c:pt idx="1667">
                  <c:v>354</c:v>
                </c:pt>
                <c:pt idx="1668">
                  <c:v>354</c:v>
                </c:pt>
                <c:pt idx="1669">
                  <c:v>354</c:v>
                </c:pt>
                <c:pt idx="1670">
                  <c:v>354</c:v>
                </c:pt>
                <c:pt idx="1671">
                  <c:v>355</c:v>
                </c:pt>
                <c:pt idx="1672">
                  <c:v>355</c:v>
                </c:pt>
                <c:pt idx="1673">
                  <c:v>355</c:v>
                </c:pt>
                <c:pt idx="1674">
                  <c:v>355</c:v>
                </c:pt>
                <c:pt idx="1675">
                  <c:v>355</c:v>
                </c:pt>
                <c:pt idx="1676">
                  <c:v>355</c:v>
                </c:pt>
                <c:pt idx="1677">
                  <c:v>355</c:v>
                </c:pt>
                <c:pt idx="1678">
                  <c:v>355</c:v>
                </c:pt>
                <c:pt idx="1679">
                  <c:v>356</c:v>
                </c:pt>
                <c:pt idx="1680">
                  <c:v>356</c:v>
                </c:pt>
                <c:pt idx="1681">
                  <c:v>356</c:v>
                </c:pt>
                <c:pt idx="1682">
                  <c:v>356</c:v>
                </c:pt>
                <c:pt idx="1683">
                  <c:v>356</c:v>
                </c:pt>
                <c:pt idx="1684">
                  <c:v>356</c:v>
                </c:pt>
                <c:pt idx="1685">
                  <c:v>356</c:v>
                </c:pt>
                <c:pt idx="1686">
                  <c:v>356</c:v>
                </c:pt>
                <c:pt idx="1687">
                  <c:v>357</c:v>
                </c:pt>
                <c:pt idx="1688">
                  <c:v>357</c:v>
                </c:pt>
                <c:pt idx="1689">
                  <c:v>357</c:v>
                </c:pt>
                <c:pt idx="1690">
                  <c:v>357</c:v>
                </c:pt>
                <c:pt idx="1691">
                  <c:v>357</c:v>
                </c:pt>
                <c:pt idx="1692">
                  <c:v>357</c:v>
                </c:pt>
                <c:pt idx="1693">
                  <c:v>357</c:v>
                </c:pt>
                <c:pt idx="1694">
                  <c:v>357</c:v>
                </c:pt>
                <c:pt idx="1695">
                  <c:v>358</c:v>
                </c:pt>
                <c:pt idx="1696">
                  <c:v>358</c:v>
                </c:pt>
                <c:pt idx="1697">
                  <c:v>358</c:v>
                </c:pt>
                <c:pt idx="1698">
                  <c:v>358</c:v>
                </c:pt>
                <c:pt idx="1699">
                  <c:v>358</c:v>
                </c:pt>
                <c:pt idx="1700">
                  <c:v>358</c:v>
                </c:pt>
                <c:pt idx="1701">
                  <c:v>358</c:v>
                </c:pt>
                <c:pt idx="1702">
                  <c:v>358</c:v>
                </c:pt>
                <c:pt idx="1703">
                  <c:v>358</c:v>
                </c:pt>
                <c:pt idx="1704">
                  <c:v>359</c:v>
                </c:pt>
                <c:pt idx="1705">
                  <c:v>359</c:v>
                </c:pt>
                <c:pt idx="1706">
                  <c:v>359</c:v>
                </c:pt>
                <c:pt idx="1707">
                  <c:v>359</c:v>
                </c:pt>
                <c:pt idx="1708">
                  <c:v>359</c:v>
                </c:pt>
                <c:pt idx="1709">
                  <c:v>359</c:v>
                </c:pt>
                <c:pt idx="1710">
                  <c:v>359</c:v>
                </c:pt>
                <c:pt idx="1711">
                  <c:v>359</c:v>
                </c:pt>
                <c:pt idx="1712">
                  <c:v>360</c:v>
                </c:pt>
                <c:pt idx="1713">
                  <c:v>360</c:v>
                </c:pt>
                <c:pt idx="1714">
                  <c:v>360</c:v>
                </c:pt>
                <c:pt idx="1715">
                  <c:v>360</c:v>
                </c:pt>
                <c:pt idx="1716">
                  <c:v>360</c:v>
                </c:pt>
                <c:pt idx="1717">
                  <c:v>360</c:v>
                </c:pt>
                <c:pt idx="1718">
                  <c:v>360</c:v>
                </c:pt>
                <c:pt idx="1719">
                  <c:v>360</c:v>
                </c:pt>
                <c:pt idx="1720">
                  <c:v>361</c:v>
                </c:pt>
                <c:pt idx="1721">
                  <c:v>361</c:v>
                </c:pt>
                <c:pt idx="1722">
                  <c:v>361</c:v>
                </c:pt>
                <c:pt idx="1723">
                  <c:v>361</c:v>
                </c:pt>
                <c:pt idx="1724">
                  <c:v>361</c:v>
                </c:pt>
                <c:pt idx="1725">
                  <c:v>361</c:v>
                </c:pt>
                <c:pt idx="1726">
                  <c:v>361</c:v>
                </c:pt>
                <c:pt idx="1727">
                  <c:v>361</c:v>
                </c:pt>
                <c:pt idx="1728">
                  <c:v>362</c:v>
                </c:pt>
                <c:pt idx="1729">
                  <c:v>362</c:v>
                </c:pt>
                <c:pt idx="1730">
                  <c:v>362</c:v>
                </c:pt>
                <c:pt idx="1731">
                  <c:v>362</c:v>
                </c:pt>
                <c:pt idx="1732">
                  <c:v>362</c:v>
                </c:pt>
                <c:pt idx="1733">
                  <c:v>362</c:v>
                </c:pt>
                <c:pt idx="1734">
                  <c:v>362</c:v>
                </c:pt>
                <c:pt idx="1735">
                  <c:v>362</c:v>
                </c:pt>
                <c:pt idx="1736">
                  <c:v>362</c:v>
                </c:pt>
                <c:pt idx="1737">
                  <c:v>363</c:v>
                </c:pt>
                <c:pt idx="1738">
                  <c:v>363</c:v>
                </c:pt>
                <c:pt idx="1739">
                  <c:v>363</c:v>
                </c:pt>
                <c:pt idx="1740">
                  <c:v>363</c:v>
                </c:pt>
                <c:pt idx="1741">
                  <c:v>363</c:v>
                </c:pt>
                <c:pt idx="1742">
                  <c:v>363</c:v>
                </c:pt>
                <c:pt idx="1743">
                  <c:v>363</c:v>
                </c:pt>
                <c:pt idx="1744">
                  <c:v>363</c:v>
                </c:pt>
                <c:pt idx="1745">
                  <c:v>364</c:v>
                </c:pt>
                <c:pt idx="1746">
                  <c:v>364</c:v>
                </c:pt>
                <c:pt idx="1747">
                  <c:v>364</c:v>
                </c:pt>
                <c:pt idx="1748">
                  <c:v>364</c:v>
                </c:pt>
                <c:pt idx="1749">
                  <c:v>364</c:v>
                </c:pt>
                <c:pt idx="1750">
                  <c:v>364</c:v>
                </c:pt>
                <c:pt idx="1751">
                  <c:v>364</c:v>
                </c:pt>
                <c:pt idx="1752">
                  <c:v>364</c:v>
                </c:pt>
                <c:pt idx="1753">
                  <c:v>365</c:v>
                </c:pt>
                <c:pt idx="1754">
                  <c:v>365</c:v>
                </c:pt>
                <c:pt idx="1755">
                  <c:v>365</c:v>
                </c:pt>
                <c:pt idx="1756">
                  <c:v>365</c:v>
                </c:pt>
                <c:pt idx="1757">
                  <c:v>365</c:v>
                </c:pt>
                <c:pt idx="1758">
                  <c:v>365</c:v>
                </c:pt>
                <c:pt idx="1759">
                  <c:v>365</c:v>
                </c:pt>
                <c:pt idx="1760">
                  <c:v>365</c:v>
                </c:pt>
                <c:pt idx="1761">
                  <c:v>365</c:v>
                </c:pt>
                <c:pt idx="1762">
                  <c:v>366</c:v>
                </c:pt>
                <c:pt idx="1763">
                  <c:v>366</c:v>
                </c:pt>
                <c:pt idx="1764">
                  <c:v>366</c:v>
                </c:pt>
                <c:pt idx="1765">
                  <c:v>366</c:v>
                </c:pt>
                <c:pt idx="1766">
                  <c:v>366</c:v>
                </c:pt>
                <c:pt idx="1767">
                  <c:v>366</c:v>
                </c:pt>
                <c:pt idx="1768">
                  <c:v>366</c:v>
                </c:pt>
                <c:pt idx="1769">
                  <c:v>366</c:v>
                </c:pt>
                <c:pt idx="1770">
                  <c:v>367</c:v>
                </c:pt>
                <c:pt idx="1771">
                  <c:v>367</c:v>
                </c:pt>
                <c:pt idx="1772">
                  <c:v>367</c:v>
                </c:pt>
                <c:pt idx="1773">
                  <c:v>367</c:v>
                </c:pt>
                <c:pt idx="1774">
                  <c:v>367</c:v>
                </c:pt>
                <c:pt idx="1775">
                  <c:v>367</c:v>
                </c:pt>
                <c:pt idx="1776">
                  <c:v>367</c:v>
                </c:pt>
                <c:pt idx="1777">
                  <c:v>367</c:v>
                </c:pt>
                <c:pt idx="1778">
                  <c:v>368</c:v>
                </c:pt>
                <c:pt idx="1779">
                  <c:v>368</c:v>
                </c:pt>
                <c:pt idx="1780">
                  <c:v>368</c:v>
                </c:pt>
                <c:pt idx="1781">
                  <c:v>368</c:v>
                </c:pt>
                <c:pt idx="1782">
                  <c:v>368</c:v>
                </c:pt>
                <c:pt idx="1783">
                  <c:v>368</c:v>
                </c:pt>
                <c:pt idx="1784">
                  <c:v>368</c:v>
                </c:pt>
                <c:pt idx="1785">
                  <c:v>368</c:v>
                </c:pt>
                <c:pt idx="1786">
                  <c:v>368</c:v>
                </c:pt>
                <c:pt idx="1787">
                  <c:v>369</c:v>
                </c:pt>
                <c:pt idx="1788">
                  <c:v>369</c:v>
                </c:pt>
                <c:pt idx="1789">
                  <c:v>369</c:v>
                </c:pt>
                <c:pt idx="1790">
                  <c:v>369</c:v>
                </c:pt>
                <c:pt idx="1791">
                  <c:v>369</c:v>
                </c:pt>
                <c:pt idx="1792">
                  <c:v>369</c:v>
                </c:pt>
                <c:pt idx="1793">
                  <c:v>369</c:v>
                </c:pt>
                <c:pt idx="1794">
                  <c:v>369</c:v>
                </c:pt>
                <c:pt idx="1795">
                  <c:v>370</c:v>
                </c:pt>
                <c:pt idx="1796">
                  <c:v>370</c:v>
                </c:pt>
                <c:pt idx="1797">
                  <c:v>370</c:v>
                </c:pt>
                <c:pt idx="1798">
                  <c:v>370</c:v>
                </c:pt>
                <c:pt idx="1799">
                  <c:v>370</c:v>
                </c:pt>
                <c:pt idx="1800">
                  <c:v>370</c:v>
                </c:pt>
                <c:pt idx="1801">
                  <c:v>370</c:v>
                </c:pt>
                <c:pt idx="1802">
                  <c:v>370</c:v>
                </c:pt>
                <c:pt idx="1803">
                  <c:v>370</c:v>
                </c:pt>
                <c:pt idx="1804">
                  <c:v>371</c:v>
                </c:pt>
                <c:pt idx="1805">
                  <c:v>371</c:v>
                </c:pt>
                <c:pt idx="1806">
                  <c:v>371</c:v>
                </c:pt>
                <c:pt idx="1807">
                  <c:v>371</c:v>
                </c:pt>
                <c:pt idx="1808">
                  <c:v>371</c:v>
                </c:pt>
                <c:pt idx="1809">
                  <c:v>371</c:v>
                </c:pt>
                <c:pt idx="1810">
                  <c:v>371</c:v>
                </c:pt>
                <c:pt idx="1811">
                  <c:v>371</c:v>
                </c:pt>
                <c:pt idx="1812">
                  <c:v>372</c:v>
                </c:pt>
                <c:pt idx="1813">
                  <c:v>372</c:v>
                </c:pt>
                <c:pt idx="1814">
                  <c:v>372</c:v>
                </c:pt>
                <c:pt idx="1815">
                  <c:v>372</c:v>
                </c:pt>
                <c:pt idx="1816">
                  <c:v>372</c:v>
                </c:pt>
                <c:pt idx="1817">
                  <c:v>372</c:v>
                </c:pt>
                <c:pt idx="1818">
                  <c:v>372</c:v>
                </c:pt>
                <c:pt idx="1819">
                  <c:v>372</c:v>
                </c:pt>
                <c:pt idx="1820">
                  <c:v>373</c:v>
                </c:pt>
                <c:pt idx="1821">
                  <c:v>373</c:v>
                </c:pt>
                <c:pt idx="1822">
                  <c:v>373</c:v>
                </c:pt>
                <c:pt idx="1823">
                  <c:v>373</c:v>
                </c:pt>
                <c:pt idx="1824">
                  <c:v>373</c:v>
                </c:pt>
                <c:pt idx="1825">
                  <c:v>373</c:v>
                </c:pt>
                <c:pt idx="1826">
                  <c:v>373</c:v>
                </c:pt>
                <c:pt idx="1827">
                  <c:v>373</c:v>
                </c:pt>
                <c:pt idx="1828">
                  <c:v>373</c:v>
                </c:pt>
                <c:pt idx="1829">
                  <c:v>374</c:v>
                </c:pt>
                <c:pt idx="1830">
                  <c:v>374</c:v>
                </c:pt>
                <c:pt idx="1831">
                  <c:v>374</c:v>
                </c:pt>
                <c:pt idx="1832">
                  <c:v>374</c:v>
                </c:pt>
                <c:pt idx="1833">
                  <c:v>374</c:v>
                </c:pt>
                <c:pt idx="1834">
                  <c:v>374</c:v>
                </c:pt>
                <c:pt idx="1835">
                  <c:v>374</c:v>
                </c:pt>
                <c:pt idx="1836">
                  <c:v>374</c:v>
                </c:pt>
                <c:pt idx="1837">
                  <c:v>375</c:v>
                </c:pt>
                <c:pt idx="1838">
                  <c:v>375</c:v>
                </c:pt>
                <c:pt idx="1839">
                  <c:v>375</c:v>
                </c:pt>
                <c:pt idx="1840">
                  <c:v>375</c:v>
                </c:pt>
                <c:pt idx="1841">
                  <c:v>375</c:v>
                </c:pt>
                <c:pt idx="1842">
                  <c:v>375</c:v>
                </c:pt>
                <c:pt idx="1843">
                  <c:v>375</c:v>
                </c:pt>
                <c:pt idx="1844">
                  <c:v>375</c:v>
                </c:pt>
                <c:pt idx="1845">
                  <c:v>376</c:v>
                </c:pt>
                <c:pt idx="1846">
                  <c:v>376</c:v>
                </c:pt>
                <c:pt idx="1847">
                  <c:v>376</c:v>
                </c:pt>
                <c:pt idx="1848">
                  <c:v>376</c:v>
                </c:pt>
                <c:pt idx="1849">
                  <c:v>376</c:v>
                </c:pt>
                <c:pt idx="1850">
                  <c:v>376</c:v>
                </c:pt>
                <c:pt idx="1851">
                  <c:v>376</c:v>
                </c:pt>
                <c:pt idx="1852">
                  <c:v>376</c:v>
                </c:pt>
                <c:pt idx="1853">
                  <c:v>376</c:v>
                </c:pt>
                <c:pt idx="1854">
                  <c:v>377</c:v>
                </c:pt>
                <c:pt idx="1855">
                  <c:v>377</c:v>
                </c:pt>
                <c:pt idx="1856">
                  <c:v>377</c:v>
                </c:pt>
                <c:pt idx="1857">
                  <c:v>377</c:v>
                </c:pt>
                <c:pt idx="1858">
                  <c:v>377</c:v>
                </c:pt>
                <c:pt idx="1859">
                  <c:v>377</c:v>
                </c:pt>
                <c:pt idx="1860">
                  <c:v>377</c:v>
                </c:pt>
                <c:pt idx="1861">
                  <c:v>377</c:v>
                </c:pt>
                <c:pt idx="1862">
                  <c:v>378</c:v>
                </c:pt>
                <c:pt idx="1863">
                  <c:v>378</c:v>
                </c:pt>
                <c:pt idx="1864">
                  <c:v>378</c:v>
                </c:pt>
                <c:pt idx="1865">
                  <c:v>378</c:v>
                </c:pt>
                <c:pt idx="1866">
                  <c:v>378</c:v>
                </c:pt>
                <c:pt idx="1867">
                  <c:v>378</c:v>
                </c:pt>
                <c:pt idx="1868">
                  <c:v>378</c:v>
                </c:pt>
                <c:pt idx="1869">
                  <c:v>378</c:v>
                </c:pt>
                <c:pt idx="1870">
                  <c:v>378</c:v>
                </c:pt>
                <c:pt idx="1871">
                  <c:v>379</c:v>
                </c:pt>
                <c:pt idx="1872">
                  <c:v>379</c:v>
                </c:pt>
                <c:pt idx="1873">
                  <c:v>379</c:v>
                </c:pt>
                <c:pt idx="1874">
                  <c:v>379</c:v>
                </c:pt>
                <c:pt idx="1875">
                  <c:v>379</c:v>
                </c:pt>
                <c:pt idx="1876">
                  <c:v>379</c:v>
                </c:pt>
                <c:pt idx="1877">
                  <c:v>379</c:v>
                </c:pt>
                <c:pt idx="1878">
                  <c:v>379</c:v>
                </c:pt>
                <c:pt idx="1879">
                  <c:v>380</c:v>
                </c:pt>
                <c:pt idx="1880">
                  <c:v>380</c:v>
                </c:pt>
                <c:pt idx="1881">
                  <c:v>380</c:v>
                </c:pt>
                <c:pt idx="1882">
                  <c:v>380</c:v>
                </c:pt>
                <c:pt idx="1883">
                  <c:v>380</c:v>
                </c:pt>
                <c:pt idx="1884">
                  <c:v>380</c:v>
                </c:pt>
                <c:pt idx="1885">
                  <c:v>380</c:v>
                </c:pt>
                <c:pt idx="1886">
                  <c:v>380</c:v>
                </c:pt>
                <c:pt idx="1887">
                  <c:v>380</c:v>
                </c:pt>
                <c:pt idx="1888">
                  <c:v>381</c:v>
                </c:pt>
                <c:pt idx="1889">
                  <c:v>381</c:v>
                </c:pt>
                <c:pt idx="1890">
                  <c:v>381</c:v>
                </c:pt>
                <c:pt idx="1891">
                  <c:v>381</c:v>
                </c:pt>
                <c:pt idx="1892">
                  <c:v>381</c:v>
                </c:pt>
                <c:pt idx="1893">
                  <c:v>381</c:v>
                </c:pt>
                <c:pt idx="1894">
                  <c:v>381</c:v>
                </c:pt>
                <c:pt idx="1895">
                  <c:v>381</c:v>
                </c:pt>
                <c:pt idx="1896">
                  <c:v>382</c:v>
                </c:pt>
                <c:pt idx="1897">
                  <c:v>382</c:v>
                </c:pt>
                <c:pt idx="1898">
                  <c:v>382</c:v>
                </c:pt>
                <c:pt idx="1899">
                  <c:v>382</c:v>
                </c:pt>
                <c:pt idx="1900">
                  <c:v>382</c:v>
                </c:pt>
                <c:pt idx="1901">
                  <c:v>382</c:v>
                </c:pt>
                <c:pt idx="1902">
                  <c:v>382</c:v>
                </c:pt>
                <c:pt idx="1903">
                  <c:v>382</c:v>
                </c:pt>
                <c:pt idx="1904">
                  <c:v>382</c:v>
                </c:pt>
                <c:pt idx="1905">
                  <c:v>383</c:v>
                </c:pt>
                <c:pt idx="1906">
                  <c:v>383</c:v>
                </c:pt>
                <c:pt idx="1907">
                  <c:v>383</c:v>
                </c:pt>
                <c:pt idx="1908">
                  <c:v>383</c:v>
                </c:pt>
                <c:pt idx="1909">
                  <c:v>383</c:v>
                </c:pt>
                <c:pt idx="1910">
                  <c:v>383</c:v>
                </c:pt>
                <c:pt idx="1911">
                  <c:v>383</c:v>
                </c:pt>
                <c:pt idx="1912">
                  <c:v>383</c:v>
                </c:pt>
                <c:pt idx="1913">
                  <c:v>384</c:v>
                </c:pt>
                <c:pt idx="1914">
                  <c:v>384</c:v>
                </c:pt>
                <c:pt idx="1915">
                  <c:v>384</c:v>
                </c:pt>
                <c:pt idx="1916">
                  <c:v>384</c:v>
                </c:pt>
                <c:pt idx="1917">
                  <c:v>384</c:v>
                </c:pt>
                <c:pt idx="1918">
                  <c:v>384</c:v>
                </c:pt>
                <c:pt idx="1919">
                  <c:v>384</c:v>
                </c:pt>
                <c:pt idx="1920">
                  <c:v>384</c:v>
                </c:pt>
                <c:pt idx="1921">
                  <c:v>384</c:v>
                </c:pt>
                <c:pt idx="1922">
                  <c:v>385</c:v>
                </c:pt>
                <c:pt idx="1923">
                  <c:v>385</c:v>
                </c:pt>
                <c:pt idx="1924">
                  <c:v>385</c:v>
                </c:pt>
                <c:pt idx="1925">
                  <c:v>385</c:v>
                </c:pt>
                <c:pt idx="1926">
                  <c:v>385</c:v>
                </c:pt>
                <c:pt idx="1927">
                  <c:v>385</c:v>
                </c:pt>
                <c:pt idx="1928">
                  <c:v>385</c:v>
                </c:pt>
                <c:pt idx="1929">
                  <c:v>385</c:v>
                </c:pt>
                <c:pt idx="1930">
                  <c:v>386</c:v>
                </c:pt>
                <c:pt idx="1931">
                  <c:v>386</c:v>
                </c:pt>
                <c:pt idx="1932">
                  <c:v>386</c:v>
                </c:pt>
                <c:pt idx="1933">
                  <c:v>386</c:v>
                </c:pt>
                <c:pt idx="1934">
                  <c:v>386</c:v>
                </c:pt>
                <c:pt idx="1935">
                  <c:v>386</c:v>
                </c:pt>
                <c:pt idx="1936">
                  <c:v>386</c:v>
                </c:pt>
                <c:pt idx="1937">
                  <c:v>386</c:v>
                </c:pt>
                <c:pt idx="1938">
                  <c:v>386</c:v>
                </c:pt>
                <c:pt idx="1939">
                  <c:v>387</c:v>
                </c:pt>
                <c:pt idx="1940">
                  <c:v>387</c:v>
                </c:pt>
                <c:pt idx="1941">
                  <c:v>387</c:v>
                </c:pt>
                <c:pt idx="1942">
                  <c:v>387</c:v>
                </c:pt>
                <c:pt idx="1943">
                  <c:v>387</c:v>
                </c:pt>
                <c:pt idx="1944">
                  <c:v>387</c:v>
                </c:pt>
                <c:pt idx="1945">
                  <c:v>387</c:v>
                </c:pt>
                <c:pt idx="1946">
                  <c:v>387</c:v>
                </c:pt>
                <c:pt idx="1947">
                  <c:v>388</c:v>
                </c:pt>
                <c:pt idx="1948">
                  <c:v>388</c:v>
                </c:pt>
                <c:pt idx="1949">
                  <c:v>388</c:v>
                </c:pt>
                <c:pt idx="1950">
                  <c:v>388</c:v>
                </c:pt>
                <c:pt idx="1951">
                  <c:v>388</c:v>
                </c:pt>
                <c:pt idx="1952">
                  <c:v>388</c:v>
                </c:pt>
                <c:pt idx="1953">
                  <c:v>388</c:v>
                </c:pt>
                <c:pt idx="1954">
                  <c:v>388</c:v>
                </c:pt>
                <c:pt idx="1955">
                  <c:v>388</c:v>
                </c:pt>
                <c:pt idx="1956">
                  <c:v>389</c:v>
                </c:pt>
                <c:pt idx="1957">
                  <c:v>389</c:v>
                </c:pt>
                <c:pt idx="1958">
                  <c:v>389</c:v>
                </c:pt>
                <c:pt idx="1959">
                  <c:v>389</c:v>
                </c:pt>
                <c:pt idx="1960">
                  <c:v>389</c:v>
                </c:pt>
                <c:pt idx="1961">
                  <c:v>389</c:v>
                </c:pt>
                <c:pt idx="1962">
                  <c:v>389</c:v>
                </c:pt>
                <c:pt idx="1963">
                  <c:v>389</c:v>
                </c:pt>
                <c:pt idx="1964">
                  <c:v>390</c:v>
                </c:pt>
                <c:pt idx="1965">
                  <c:v>390</c:v>
                </c:pt>
                <c:pt idx="1966">
                  <c:v>390</c:v>
                </c:pt>
                <c:pt idx="1967">
                  <c:v>390</c:v>
                </c:pt>
                <c:pt idx="1968">
                  <c:v>390</c:v>
                </c:pt>
                <c:pt idx="1969">
                  <c:v>390</c:v>
                </c:pt>
                <c:pt idx="1970">
                  <c:v>390</c:v>
                </c:pt>
                <c:pt idx="1971">
                  <c:v>390</c:v>
                </c:pt>
                <c:pt idx="1972">
                  <c:v>390</c:v>
                </c:pt>
                <c:pt idx="1973">
                  <c:v>391</c:v>
                </c:pt>
                <c:pt idx="1974">
                  <c:v>391</c:v>
                </c:pt>
                <c:pt idx="1975">
                  <c:v>391</c:v>
                </c:pt>
                <c:pt idx="1976">
                  <c:v>391</c:v>
                </c:pt>
                <c:pt idx="1977">
                  <c:v>391</c:v>
                </c:pt>
                <c:pt idx="1978">
                  <c:v>391</c:v>
                </c:pt>
                <c:pt idx="1979">
                  <c:v>391</c:v>
                </c:pt>
                <c:pt idx="1980">
                  <c:v>391</c:v>
                </c:pt>
                <c:pt idx="1981">
                  <c:v>392</c:v>
                </c:pt>
                <c:pt idx="1982">
                  <c:v>392</c:v>
                </c:pt>
                <c:pt idx="1983">
                  <c:v>392</c:v>
                </c:pt>
                <c:pt idx="1984">
                  <c:v>392</c:v>
                </c:pt>
                <c:pt idx="1985">
                  <c:v>392</c:v>
                </c:pt>
                <c:pt idx="1986">
                  <c:v>392</c:v>
                </c:pt>
                <c:pt idx="1987">
                  <c:v>392</c:v>
                </c:pt>
                <c:pt idx="1988">
                  <c:v>392</c:v>
                </c:pt>
                <c:pt idx="1989">
                  <c:v>393</c:v>
                </c:pt>
                <c:pt idx="1990">
                  <c:v>393</c:v>
                </c:pt>
                <c:pt idx="1991">
                  <c:v>393</c:v>
                </c:pt>
                <c:pt idx="1992">
                  <c:v>393</c:v>
                </c:pt>
                <c:pt idx="1993">
                  <c:v>393</c:v>
                </c:pt>
                <c:pt idx="1994">
                  <c:v>393</c:v>
                </c:pt>
                <c:pt idx="1995">
                  <c:v>393</c:v>
                </c:pt>
                <c:pt idx="1996">
                  <c:v>393</c:v>
                </c:pt>
                <c:pt idx="1997">
                  <c:v>393</c:v>
                </c:pt>
                <c:pt idx="1998">
                  <c:v>394</c:v>
                </c:pt>
                <c:pt idx="1999">
                  <c:v>394</c:v>
                </c:pt>
                <c:pt idx="2000">
                  <c:v>394</c:v>
                </c:pt>
                <c:pt idx="2001">
                  <c:v>394</c:v>
                </c:pt>
                <c:pt idx="2002">
                  <c:v>394</c:v>
                </c:pt>
                <c:pt idx="2003">
                  <c:v>394</c:v>
                </c:pt>
                <c:pt idx="2004">
                  <c:v>394</c:v>
                </c:pt>
                <c:pt idx="2005">
                  <c:v>394</c:v>
                </c:pt>
                <c:pt idx="2006">
                  <c:v>395</c:v>
                </c:pt>
                <c:pt idx="2007">
                  <c:v>395</c:v>
                </c:pt>
                <c:pt idx="2008">
                  <c:v>395</c:v>
                </c:pt>
                <c:pt idx="2009">
                  <c:v>395</c:v>
                </c:pt>
                <c:pt idx="2010">
                  <c:v>395</c:v>
                </c:pt>
                <c:pt idx="2011">
                  <c:v>395</c:v>
                </c:pt>
                <c:pt idx="2012">
                  <c:v>395</c:v>
                </c:pt>
                <c:pt idx="2013">
                  <c:v>395</c:v>
                </c:pt>
                <c:pt idx="2014">
                  <c:v>396</c:v>
                </c:pt>
                <c:pt idx="2015">
                  <c:v>396</c:v>
                </c:pt>
                <c:pt idx="2016">
                  <c:v>396</c:v>
                </c:pt>
                <c:pt idx="2017">
                  <c:v>396</c:v>
                </c:pt>
                <c:pt idx="2018">
                  <c:v>396</c:v>
                </c:pt>
                <c:pt idx="2019">
                  <c:v>396</c:v>
                </c:pt>
                <c:pt idx="2020">
                  <c:v>396</c:v>
                </c:pt>
                <c:pt idx="2021">
                  <c:v>396</c:v>
                </c:pt>
                <c:pt idx="2022">
                  <c:v>396</c:v>
                </c:pt>
                <c:pt idx="2023">
                  <c:v>397</c:v>
                </c:pt>
                <c:pt idx="2024">
                  <c:v>397</c:v>
                </c:pt>
                <c:pt idx="2025">
                  <c:v>397</c:v>
                </c:pt>
                <c:pt idx="2026">
                  <c:v>397</c:v>
                </c:pt>
                <c:pt idx="2027">
                  <c:v>397</c:v>
                </c:pt>
                <c:pt idx="2028">
                  <c:v>397</c:v>
                </c:pt>
                <c:pt idx="2029">
                  <c:v>397</c:v>
                </c:pt>
                <c:pt idx="2030">
                  <c:v>398</c:v>
                </c:pt>
                <c:pt idx="2031">
                  <c:v>398</c:v>
                </c:pt>
                <c:pt idx="2032">
                  <c:v>398</c:v>
                </c:pt>
                <c:pt idx="2033">
                  <c:v>398</c:v>
                </c:pt>
                <c:pt idx="2034">
                  <c:v>398</c:v>
                </c:pt>
                <c:pt idx="2035">
                  <c:v>398</c:v>
                </c:pt>
                <c:pt idx="2036">
                  <c:v>398</c:v>
                </c:pt>
                <c:pt idx="2037">
                  <c:v>398</c:v>
                </c:pt>
                <c:pt idx="2038">
                  <c:v>399</c:v>
                </c:pt>
                <c:pt idx="2039">
                  <c:v>399</c:v>
                </c:pt>
                <c:pt idx="2040">
                  <c:v>399</c:v>
                </c:pt>
                <c:pt idx="2041">
                  <c:v>399</c:v>
                </c:pt>
                <c:pt idx="2042">
                  <c:v>399</c:v>
                </c:pt>
                <c:pt idx="2043">
                  <c:v>399</c:v>
                </c:pt>
                <c:pt idx="2044">
                  <c:v>399</c:v>
                </c:pt>
                <c:pt idx="2045">
                  <c:v>399</c:v>
                </c:pt>
                <c:pt idx="2046">
                  <c:v>400</c:v>
                </c:pt>
                <c:pt idx="2047">
                  <c:v>400</c:v>
                </c:pt>
                <c:pt idx="2048">
                  <c:v>400</c:v>
                </c:pt>
                <c:pt idx="2049">
                  <c:v>400</c:v>
                </c:pt>
                <c:pt idx="2050">
                  <c:v>400</c:v>
                </c:pt>
                <c:pt idx="2051">
                  <c:v>400</c:v>
                </c:pt>
                <c:pt idx="2052">
                  <c:v>400</c:v>
                </c:pt>
                <c:pt idx="2053">
                  <c:v>400</c:v>
                </c:pt>
                <c:pt idx="2054">
                  <c:v>401</c:v>
                </c:pt>
                <c:pt idx="2055">
                  <c:v>401</c:v>
                </c:pt>
                <c:pt idx="2056">
                  <c:v>401</c:v>
                </c:pt>
                <c:pt idx="2057">
                  <c:v>401</c:v>
                </c:pt>
                <c:pt idx="2058">
                  <c:v>401</c:v>
                </c:pt>
                <c:pt idx="2059">
                  <c:v>401</c:v>
                </c:pt>
                <c:pt idx="2060">
                  <c:v>401</c:v>
                </c:pt>
                <c:pt idx="2061">
                  <c:v>401</c:v>
                </c:pt>
                <c:pt idx="2062">
                  <c:v>402</c:v>
                </c:pt>
                <c:pt idx="2063">
                  <c:v>402</c:v>
                </c:pt>
                <c:pt idx="2064">
                  <c:v>402</c:v>
                </c:pt>
                <c:pt idx="2065">
                  <c:v>402</c:v>
                </c:pt>
                <c:pt idx="2066">
                  <c:v>402</c:v>
                </c:pt>
                <c:pt idx="2067">
                  <c:v>402</c:v>
                </c:pt>
                <c:pt idx="2068">
                  <c:v>402</c:v>
                </c:pt>
                <c:pt idx="2069">
                  <c:v>402</c:v>
                </c:pt>
                <c:pt idx="2070">
                  <c:v>403</c:v>
                </c:pt>
                <c:pt idx="2071">
                  <c:v>403</c:v>
                </c:pt>
                <c:pt idx="2072">
                  <c:v>403</c:v>
                </c:pt>
                <c:pt idx="2073">
                  <c:v>403</c:v>
                </c:pt>
                <c:pt idx="2074">
                  <c:v>403</c:v>
                </c:pt>
                <c:pt idx="2075">
                  <c:v>403</c:v>
                </c:pt>
                <c:pt idx="2076">
                  <c:v>403</c:v>
                </c:pt>
                <c:pt idx="2077">
                  <c:v>403</c:v>
                </c:pt>
                <c:pt idx="2078">
                  <c:v>404</c:v>
                </c:pt>
                <c:pt idx="2079">
                  <c:v>404</c:v>
                </c:pt>
                <c:pt idx="2080">
                  <c:v>404</c:v>
                </c:pt>
                <c:pt idx="2081">
                  <c:v>404</c:v>
                </c:pt>
                <c:pt idx="2082">
                  <c:v>404</c:v>
                </c:pt>
                <c:pt idx="2083">
                  <c:v>404</c:v>
                </c:pt>
                <c:pt idx="2084">
                  <c:v>404</c:v>
                </c:pt>
                <c:pt idx="2085">
                  <c:v>404</c:v>
                </c:pt>
                <c:pt idx="2086">
                  <c:v>405</c:v>
                </c:pt>
                <c:pt idx="2087">
                  <c:v>405</c:v>
                </c:pt>
                <c:pt idx="2088">
                  <c:v>405</c:v>
                </c:pt>
                <c:pt idx="2089">
                  <c:v>405</c:v>
                </c:pt>
                <c:pt idx="2090">
                  <c:v>405</c:v>
                </c:pt>
                <c:pt idx="2091">
                  <c:v>405</c:v>
                </c:pt>
                <c:pt idx="2092">
                  <c:v>405</c:v>
                </c:pt>
                <c:pt idx="2093">
                  <c:v>405</c:v>
                </c:pt>
                <c:pt idx="2094">
                  <c:v>406</c:v>
                </c:pt>
                <c:pt idx="2095">
                  <c:v>406</c:v>
                </c:pt>
                <c:pt idx="2096">
                  <c:v>406</c:v>
                </c:pt>
                <c:pt idx="2097">
                  <c:v>406</c:v>
                </c:pt>
                <c:pt idx="2098">
                  <c:v>406</c:v>
                </c:pt>
                <c:pt idx="2099">
                  <c:v>406</c:v>
                </c:pt>
                <c:pt idx="2100">
                  <c:v>406</c:v>
                </c:pt>
                <c:pt idx="2101">
                  <c:v>406</c:v>
                </c:pt>
                <c:pt idx="2102">
                  <c:v>407</c:v>
                </c:pt>
                <c:pt idx="2103">
                  <c:v>407</c:v>
                </c:pt>
                <c:pt idx="2104">
                  <c:v>407</c:v>
                </c:pt>
                <c:pt idx="2105">
                  <c:v>407</c:v>
                </c:pt>
                <c:pt idx="2106">
                  <c:v>407</c:v>
                </c:pt>
                <c:pt idx="2107">
                  <c:v>407</c:v>
                </c:pt>
                <c:pt idx="2108">
                  <c:v>407</c:v>
                </c:pt>
                <c:pt idx="2109">
                  <c:v>407</c:v>
                </c:pt>
                <c:pt idx="2110">
                  <c:v>408</c:v>
                </c:pt>
                <c:pt idx="2111">
                  <c:v>408</c:v>
                </c:pt>
                <c:pt idx="2112">
                  <c:v>408</c:v>
                </c:pt>
                <c:pt idx="2113">
                  <c:v>408</c:v>
                </c:pt>
                <c:pt idx="2114">
                  <c:v>408</c:v>
                </c:pt>
                <c:pt idx="2115">
                  <c:v>408</c:v>
                </c:pt>
                <c:pt idx="2116">
                  <c:v>408</c:v>
                </c:pt>
                <c:pt idx="2117">
                  <c:v>408</c:v>
                </c:pt>
                <c:pt idx="2118">
                  <c:v>409</c:v>
                </c:pt>
                <c:pt idx="2119">
                  <c:v>409</c:v>
                </c:pt>
                <c:pt idx="2120">
                  <c:v>409</c:v>
                </c:pt>
                <c:pt idx="2121">
                  <c:v>409</c:v>
                </c:pt>
                <c:pt idx="2122">
                  <c:v>409</c:v>
                </c:pt>
                <c:pt idx="2123">
                  <c:v>409</c:v>
                </c:pt>
                <c:pt idx="2124">
                  <c:v>409</c:v>
                </c:pt>
                <c:pt idx="2125">
                  <c:v>410</c:v>
                </c:pt>
                <c:pt idx="2126">
                  <c:v>410</c:v>
                </c:pt>
                <c:pt idx="2127">
                  <c:v>410</c:v>
                </c:pt>
                <c:pt idx="2128">
                  <c:v>410</c:v>
                </c:pt>
                <c:pt idx="2129">
                  <c:v>410</c:v>
                </c:pt>
                <c:pt idx="2130">
                  <c:v>410</c:v>
                </c:pt>
                <c:pt idx="2131">
                  <c:v>410</c:v>
                </c:pt>
                <c:pt idx="2132">
                  <c:v>410</c:v>
                </c:pt>
                <c:pt idx="2133">
                  <c:v>411</c:v>
                </c:pt>
                <c:pt idx="2134">
                  <c:v>411</c:v>
                </c:pt>
                <c:pt idx="2135">
                  <c:v>411</c:v>
                </c:pt>
                <c:pt idx="2136">
                  <c:v>411</c:v>
                </c:pt>
                <c:pt idx="2137">
                  <c:v>411</c:v>
                </c:pt>
                <c:pt idx="2138">
                  <c:v>411</c:v>
                </c:pt>
                <c:pt idx="2139">
                  <c:v>411</c:v>
                </c:pt>
                <c:pt idx="2140">
                  <c:v>411</c:v>
                </c:pt>
                <c:pt idx="2141">
                  <c:v>412</c:v>
                </c:pt>
                <c:pt idx="2142">
                  <c:v>412</c:v>
                </c:pt>
                <c:pt idx="2143">
                  <c:v>412</c:v>
                </c:pt>
                <c:pt idx="2144">
                  <c:v>412</c:v>
                </c:pt>
                <c:pt idx="2145">
                  <c:v>412</c:v>
                </c:pt>
                <c:pt idx="2146">
                  <c:v>412</c:v>
                </c:pt>
                <c:pt idx="2147">
                  <c:v>412</c:v>
                </c:pt>
                <c:pt idx="2148">
                  <c:v>413</c:v>
                </c:pt>
                <c:pt idx="2149">
                  <c:v>413</c:v>
                </c:pt>
                <c:pt idx="2150">
                  <c:v>413</c:v>
                </c:pt>
                <c:pt idx="2151">
                  <c:v>413</c:v>
                </c:pt>
                <c:pt idx="2152">
                  <c:v>413</c:v>
                </c:pt>
                <c:pt idx="2153">
                  <c:v>413</c:v>
                </c:pt>
                <c:pt idx="2154">
                  <c:v>413</c:v>
                </c:pt>
                <c:pt idx="2155">
                  <c:v>413</c:v>
                </c:pt>
                <c:pt idx="2156">
                  <c:v>414</c:v>
                </c:pt>
                <c:pt idx="2157">
                  <c:v>414</c:v>
                </c:pt>
                <c:pt idx="2158">
                  <c:v>414</c:v>
                </c:pt>
                <c:pt idx="2159">
                  <c:v>414</c:v>
                </c:pt>
                <c:pt idx="2160">
                  <c:v>414</c:v>
                </c:pt>
                <c:pt idx="2161">
                  <c:v>414</c:v>
                </c:pt>
                <c:pt idx="2162">
                  <c:v>414</c:v>
                </c:pt>
                <c:pt idx="2163">
                  <c:v>415</c:v>
                </c:pt>
                <c:pt idx="2164">
                  <c:v>415</c:v>
                </c:pt>
                <c:pt idx="2165">
                  <c:v>415</c:v>
                </c:pt>
                <c:pt idx="2166">
                  <c:v>415</c:v>
                </c:pt>
                <c:pt idx="2167">
                  <c:v>415</c:v>
                </c:pt>
                <c:pt idx="2168">
                  <c:v>415</c:v>
                </c:pt>
                <c:pt idx="2169">
                  <c:v>415</c:v>
                </c:pt>
                <c:pt idx="2170">
                  <c:v>415</c:v>
                </c:pt>
                <c:pt idx="2171">
                  <c:v>416</c:v>
                </c:pt>
                <c:pt idx="2172">
                  <c:v>416</c:v>
                </c:pt>
                <c:pt idx="2173">
                  <c:v>416</c:v>
                </c:pt>
                <c:pt idx="2174">
                  <c:v>416</c:v>
                </c:pt>
                <c:pt idx="2175">
                  <c:v>416</c:v>
                </c:pt>
                <c:pt idx="2176">
                  <c:v>416</c:v>
                </c:pt>
                <c:pt idx="2177">
                  <c:v>416</c:v>
                </c:pt>
                <c:pt idx="2178">
                  <c:v>417</c:v>
                </c:pt>
                <c:pt idx="2179">
                  <c:v>417</c:v>
                </c:pt>
                <c:pt idx="2180">
                  <c:v>417</c:v>
                </c:pt>
                <c:pt idx="2181">
                  <c:v>417</c:v>
                </c:pt>
                <c:pt idx="2182">
                  <c:v>417</c:v>
                </c:pt>
                <c:pt idx="2183">
                  <c:v>417</c:v>
                </c:pt>
                <c:pt idx="2184">
                  <c:v>417</c:v>
                </c:pt>
                <c:pt idx="2185">
                  <c:v>417</c:v>
                </c:pt>
                <c:pt idx="2186">
                  <c:v>418</c:v>
                </c:pt>
                <c:pt idx="2187">
                  <c:v>418</c:v>
                </c:pt>
                <c:pt idx="2188">
                  <c:v>418</c:v>
                </c:pt>
                <c:pt idx="2189">
                  <c:v>418</c:v>
                </c:pt>
                <c:pt idx="2190">
                  <c:v>418</c:v>
                </c:pt>
                <c:pt idx="2191">
                  <c:v>418</c:v>
                </c:pt>
                <c:pt idx="2192">
                  <c:v>418</c:v>
                </c:pt>
                <c:pt idx="2193">
                  <c:v>419</c:v>
                </c:pt>
                <c:pt idx="2194">
                  <c:v>419</c:v>
                </c:pt>
                <c:pt idx="2195">
                  <c:v>419</c:v>
                </c:pt>
                <c:pt idx="2196">
                  <c:v>419</c:v>
                </c:pt>
                <c:pt idx="2197">
                  <c:v>419</c:v>
                </c:pt>
                <c:pt idx="2198">
                  <c:v>419</c:v>
                </c:pt>
                <c:pt idx="2199">
                  <c:v>419</c:v>
                </c:pt>
                <c:pt idx="2200">
                  <c:v>420</c:v>
                </c:pt>
                <c:pt idx="2201">
                  <c:v>420</c:v>
                </c:pt>
                <c:pt idx="2202">
                  <c:v>420</c:v>
                </c:pt>
                <c:pt idx="2203">
                  <c:v>420</c:v>
                </c:pt>
                <c:pt idx="2204">
                  <c:v>420</c:v>
                </c:pt>
                <c:pt idx="2205">
                  <c:v>420</c:v>
                </c:pt>
                <c:pt idx="2206">
                  <c:v>420</c:v>
                </c:pt>
                <c:pt idx="2207">
                  <c:v>421</c:v>
                </c:pt>
                <c:pt idx="2208">
                  <c:v>421</c:v>
                </c:pt>
                <c:pt idx="2209">
                  <c:v>421</c:v>
                </c:pt>
                <c:pt idx="2210">
                  <c:v>421</c:v>
                </c:pt>
                <c:pt idx="2211">
                  <c:v>421</c:v>
                </c:pt>
                <c:pt idx="2212">
                  <c:v>421</c:v>
                </c:pt>
                <c:pt idx="2213">
                  <c:v>421</c:v>
                </c:pt>
                <c:pt idx="2214">
                  <c:v>422</c:v>
                </c:pt>
                <c:pt idx="2215">
                  <c:v>422</c:v>
                </c:pt>
                <c:pt idx="2216">
                  <c:v>422</c:v>
                </c:pt>
                <c:pt idx="2217">
                  <c:v>422</c:v>
                </c:pt>
                <c:pt idx="2218">
                  <c:v>422</c:v>
                </c:pt>
                <c:pt idx="2219">
                  <c:v>422</c:v>
                </c:pt>
                <c:pt idx="2220">
                  <c:v>422</c:v>
                </c:pt>
                <c:pt idx="2221">
                  <c:v>423</c:v>
                </c:pt>
                <c:pt idx="2222">
                  <c:v>423</c:v>
                </c:pt>
                <c:pt idx="2223">
                  <c:v>423</c:v>
                </c:pt>
                <c:pt idx="2224">
                  <c:v>423</c:v>
                </c:pt>
                <c:pt idx="2225">
                  <c:v>423</c:v>
                </c:pt>
                <c:pt idx="2226">
                  <c:v>423</c:v>
                </c:pt>
                <c:pt idx="2227">
                  <c:v>423</c:v>
                </c:pt>
                <c:pt idx="2228">
                  <c:v>424</c:v>
                </c:pt>
                <c:pt idx="2229">
                  <c:v>424</c:v>
                </c:pt>
                <c:pt idx="2230">
                  <c:v>424</c:v>
                </c:pt>
                <c:pt idx="2231">
                  <c:v>424</c:v>
                </c:pt>
                <c:pt idx="2232">
                  <c:v>424</c:v>
                </c:pt>
                <c:pt idx="2233">
                  <c:v>424</c:v>
                </c:pt>
                <c:pt idx="2234">
                  <c:v>424</c:v>
                </c:pt>
                <c:pt idx="2235">
                  <c:v>425</c:v>
                </c:pt>
                <c:pt idx="2236">
                  <c:v>425</c:v>
                </c:pt>
                <c:pt idx="2237">
                  <c:v>425</c:v>
                </c:pt>
                <c:pt idx="2238">
                  <c:v>425</c:v>
                </c:pt>
                <c:pt idx="2239">
                  <c:v>425</c:v>
                </c:pt>
                <c:pt idx="2240">
                  <c:v>425</c:v>
                </c:pt>
                <c:pt idx="2241">
                  <c:v>426</c:v>
                </c:pt>
                <c:pt idx="2242">
                  <c:v>426</c:v>
                </c:pt>
                <c:pt idx="2243">
                  <c:v>426</c:v>
                </c:pt>
                <c:pt idx="2244">
                  <c:v>426</c:v>
                </c:pt>
                <c:pt idx="2245">
                  <c:v>426</c:v>
                </c:pt>
                <c:pt idx="2246">
                  <c:v>426</c:v>
                </c:pt>
                <c:pt idx="2247">
                  <c:v>426</c:v>
                </c:pt>
                <c:pt idx="2248">
                  <c:v>427</c:v>
                </c:pt>
                <c:pt idx="2249">
                  <c:v>427</c:v>
                </c:pt>
                <c:pt idx="2250">
                  <c:v>427</c:v>
                </c:pt>
                <c:pt idx="2251">
                  <c:v>427</c:v>
                </c:pt>
                <c:pt idx="2252">
                  <c:v>427</c:v>
                </c:pt>
                <c:pt idx="2253">
                  <c:v>427</c:v>
                </c:pt>
                <c:pt idx="2254">
                  <c:v>427</c:v>
                </c:pt>
                <c:pt idx="2255">
                  <c:v>428</c:v>
                </c:pt>
                <c:pt idx="2256">
                  <c:v>428</c:v>
                </c:pt>
                <c:pt idx="2257">
                  <c:v>428</c:v>
                </c:pt>
                <c:pt idx="2258">
                  <c:v>428</c:v>
                </c:pt>
                <c:pt idx="2259">
                  <c:v>428</c:v>
                </c:pt>
                <c:pt idx="2260">
                  <c:v>428</c:v>
                </c:pt>
                <c:pt idx="2261">
                  <c:v>428</c:v>
                </c:pt>
                <c:pt idx="2262">
                  <c:v>429</c:v>
                </c:pt>
                <c:pt idx="2263">
                  <c:v>429</c:v>
                </c:pt>
                <c:pt idx="2264">
                  <c:v>429</c:v>
                </c:pt>
                <c:pt idx="2265">
                  <c:v>429</c:v>
                </c:pt>
                <c:pt idx="2266">
                  <c:v>429</c:v>
                </c:pt>
                <c:pt idx="2267">
                  <c:v>429</c:v>
                </c:pt>
                <c:pt idx="2268">
                  <c:v>429</c:v>
                </c:pt>
                <c:pt idx="2269">
                  <c:v>430</c:v>
                </c:pt>
                <c:pt idx="2270">
                  <c:v>430</c:v>
                </c:pt>
                <c:pt idx="2271">
                  <c:v>430</c:v>
                </c:pt>
                <c:pt idx="2272">
                  <c:v>430</c:v>
                </c:pt>
                <c:pt idx="2273">
                  <c:v>430</c:v>
                </c:pt>
                <c:pt idx="2274">
                  <c:v>430</c:v>
                </c:pt>
                <c:pt idx="2275">
                  <c:v>430</c:v>
                </c:pt>
                <c:pt idx="2276">
                  <c:v>431</c:v>
                </c:pt>
                <c:pt idx="2277">
                  <c:v>431</c:v>
                </c:pt>
                <c:pt idx="2278">
                  <c:v>431</c:v>
                </c:pt>
                <c:pt idx="2279">
                  <c:v>431</c:v>
                </c:pt>
                <c:pt idx="2280">
                  <c:v>431</c:v>
                </c:pt>
                <c:pt idx="2281">
                  <c:v>431</c:v>
                </c:pt>
                <c:pt idx="2282">
                  <c:v>432</c:v>
                </c:pt>
                <c:pt idx="2283">
                  <c:v>432</c:v>
                </c:pt>
                <c:pt idx="2284">
                  <c:v>432</c:v>
                </c:pt>
                <c:pt idx="2285">
                  <c:v>432</c:v>
                </c:pt>
                <c:pt idx="2286">
                  <c:v>432</c:v>
                </c:pt>
                <c:pt idx="2287">
                  <c:v>432</c:v>
                </c:pt>
                <c:pt idx="2288">
                  <c:v>432</c:v>
                </c:pt>
                <c:pt idx="2289">
                  <c:v>433</c:v>
                </c:pt>
                <c:pt idx="2290">
                  <c:v>433</c:v>
                </c:pt>
                <c:pt idx="2291">
                  <c:v>433</c:v>
                </c:pt>
                <c:pt idx="2292">
                  <c:v>433</c:v>
                </c:pt>
                <c:pt idx="2293">
                  <c:v>433</c:v>
                </c:pt>
                <c:pt idx="2294">
                  <c:v>433</c:v>
                </c:pt>
                <c:pt idx="2295">
                  <c:v>433</c:v>
                </c:pt>
                <c:pt idx="2296">
                  <c:v>434</c:v>
                </c:pt>
                <c:pt idx="2297">
                  <c:v>434</c:v>
                </c:pt>
                <c:pt idx="2298">
                  <c:v>434</c:v>
                </c:pt>
                <c:pt idx="2299">
                  <c:v>434</c:v>
                </c:pt>
                <c:pt idx="2300">
                  <c:v>434</c:v>
                </c:pt>
                <c:pt idx="2301">
                  <c:v>434</c:v>
                </c:pt>
                <c:pt idx="2302">
                  <c:v>435</c:v>
                </c:pt>
                <c:pt idx="2303">
                  <c:v>435</c:v>
                </c:pt>
                <c:pt idx="2304">
                  <c:v>435</c:v>
                </c:pt>
                <c:pt idx="2305">
                  <c:v>435</c:v>
                </c:pt>
                <c:pt idx="2306">
                  <c:v>435</c:v>
                </c:pt>
                <c:pt idx="2307">
                  <c:v>435</c:v>
                </c:pt>
                <c:pt idx="2308">
                  <c:v>435</c:v>
                </c:pt>
                <c:pt idx="2309">
                  <c:v>436</c:v>
                </c:pt>
                <c:pt idx="2310">
                  <c:v>436</c:v>
                </c:pt>
                <c:pt idx="2311">
                  <c:v>436</c:v>
                </c:pt>
                <c:pt idx="2312">
                  <c:v>436</c:v>
                </c:pt>
                <c:pt idx="2313">
                  <c:v>436</c:v>
                </c:pt>
                <c:pt idx="2314">
                  <c:v>436</c:v>
                </c:pt>
                <c:pt idx="2315">
                  <c:v>437</c:v>
                </c:pt>
                <c:pt idx="2316">
                  <c:v>437</c:v>
                </c:pt>
                <c:pt idx="2317">
                  <c:v>437</c:v>
                </c:pt>
                <c:pt idx="2318">
                  <c:v>437</c:v>
                </c:pt>
                <c:pt idx="2319">
                  <c:v>437</c:v>
                </c:pt>
                <c:pt idx="2320">
                  <c:v>437</c:v>
                </c:pt>
                <c:pt idx="2321">
                  <c:v>437</c:v>
                </c:pt>
                <c:pt idx="2322">
                  <c:v>438</c:v>
                </c:pt>
                <c:pt idx="2323">
                  <c:v>438</c:v>
                </c:pt>
                <c:pt idx="2324">
                  <c:v>438</c:v>
                </c:pt>
                <c:pt idx="2325">
                  <c:v>438</c:v>
                </c:pt>
                <c:pt idx="2326">
                  <c:v>438</c:v>
                </c:pt>
                <c:pt idx="2327">
                  <c:v>438</c:v>
                </c:pt>
                <c:pt idx="2328">
                  <c:v>439</c:v>
                </c:pt>
                <c:pt idx="2329">
                  <c:v>439</c:v>
                </c:pt>
                <c:pt idx="2330">
                  <c:v>439</c:v>
                </c:pt>
                <c:pt idx="2331">
                  <c:v>439</c:v>
                </c:pt>
                <c:pt idx="2332">
                  <c:v>439</c:v>
                </c:pt>
                <c:pt idx="2333">
                  <c:v>439</c:v>
                </c:pt>
                <c:pt idx="2334">
                  <c:v>439</c:v>
                </c:pt>
                <c:pt idx="2335">
                  <c:v>440</c:v>
                </c:pt>
                <c:pt idx="2336">
                  <c:v>440</c:v>
                </c:pt>
                <c:pt idx="2337">
                  <c:v>440</c:v>
                </c:pt>
                <c:pt idx="2338">
                  <c:v>440</c:v>
                </c:pt>
                <c:pt idx="2339">
                  <c:v>440</c:v>
                </c:pt>
                <c:pt idx="2340">
                  <c:v>440</c:v>
                </c:pt>
                <c:pt idx="2341">
                  <c:v>441</c:v>
                </c:pt>
                <c:pt idx="2342">
                  <c:v>441</c:v>
                </c:pt>
                <c:pt idx="2343">
                  <c:v>441</c:v>
                </c:pt>
                <c:pt idx="2344">
                  <c:v>441</c:v>
                </c:pt>
                <c:pt idx="2345">
                  <c:v>441</c:v>
                </c:pt>
                <c:pt idx="2346">
                  <c:v>441</c:v>
                </c:pt>
                <c:pt idx="2347">
                  <c:v>442</c:v>
                </c:pt>
                <c:pt idx="2348">
                  <c:v>442</c:v>
                </c:pt>
                <c:pt idx="2349">
                  <c:v>442</c:v>
                </c:pt>
                <c:pt idx="2350">
                  <c:v>442</c:v>
                </c:pt>
                <c:pt idx="2351">
                  <c:v>442</c:v>
                </c:pt>
                <c:pt idx="2352">
                  <c:v>442</c:v>
                </c:pt>
                <c:pt idx="2353">
                  <c:v>442</c:v>
                </c:pt>
                <c:pt idx="2354">
                  <c:v>443</c:v>
                </c:pt>
                <c:pt idx="2355">
                  <c:v>443</c:v>
                </c:pt>
                <c:pt idx="2356">
                  <c:v>443</c:v>
                </c:pt>
                <c:pt idx="2357">
                  <c:v>443</c:v>
                </c:pt>
                <c:pt idx="2358">
                  <c:v>443</c:v>
                </c:pt>
                <c:pt idx="2359">
                  <c:v>443</c:v>
                </c:pt>
                <c:pt idx="2360">
                  <c:v>444</c:v>
                </c:pt>
                <c:pt idx="2361">
                  <c:v>444</c:v>
                </c:pt>
                <c:pt idx="2362">
                  <c:v>444</c:v>
                </c:pt>
                <c:pt idx="2363">
                  <c:v>444</c:v>
                </c:pt>
                <c:pt idx="2364">
                  <c:v>444</c:v>
                </c:pt>
                <c:pt idx="2365">
                  <c:v>444</c:v>
                </c:pt>
                <c:pt idx="2366">
                  <c:v>445</c:v>
                </c:pt>
                <c:pt idx="2367">
                  <c:v>445</c:v>
                </c:pt>
                <c:pt idx="2368">
                  <c:v>445</c:v>
                </c:pt>
                <c:pt idx="2369">
                  <c:v>445</c:v>
                </c:pt>
                <c:pt idx="2370">
                  <c:v>445</c:v>
                </c:pt>
                <c:pt idx="2371">
                  <c:v>445</c:v>
                </c:pt>
                <c:pt idx="2372">
                  <c:v>446</c:v>
                </c:pt>
                <c:pt idx="2373">
                  <c:v>446</c:v>
                </c:pt>
                <c:pt idx="2374">
                  <c:v>446</c:v>
                </c:pt>
                <c:pt idx="2375">
                  <c:v>446</c:v>
                </c:pt>
                <c:pt idx="2376">
                  <c:v>446</c:v>
                </c:pt>
                <c:pt idx="2377">
                  <c:v>446</c:v>
                </c:pt>
                <c:pt idx="2378">
                  <c:v>446</c:v>
                </c:pt>
                <c:pt idx="2379">
                  <c:v>447</c:v>
                </c:pt>
                <c:pt idx="2380">
                  <c:v>447</c:v>
                </c:pt>
                <c:pt idx="2381">
                  <c:v>447</c:v>
                </c:pt>
                <c:pt idx="2382">
                  <c:v>447</c:v>
                </c:pt>
                <c:pt idx="2383">
                  <c:v>447</c:v>
                </c:pt>
                <c:pt idx="2384">
                  <c:v>447</c:v>
                </c:pt>
                <c:pt idx="2385">
                  <c:v>448</c:v>
                </c:pt>
                <c:pt idx="2386">
                  <c:v>448</c:v>
                </c:pt>
                <c:pt idx="2387">
                  <c:v>448</c:v>
                </c:pt>
                <c:pt idx="2388">
                  <c:v>448</c:v>
                </c:pt>
                <c:pt idx="2389">
                  <c:v>448</c:v>
                </c:pt>
                <c:pt idx="2390">
                  <c:v>448</c:v>
                </c:pt>
                <c:pt idx="2391">
                  <c:v>449</c:v>
                </c:pt>
                <c:pt idx="2392">
                  <c:v>449</c:v>
                </c:pt>
                <c:pt idx="2393">
                  <c:v>449</c:v>
                </c:pt>
                <c:pt idx="2394">
                  <c:v>449</c:v>
                </c:pt>
                <c:pt idx="2395">
                  <c:v>449</c:v>
                </c:pt>
                <c:pt idx="2396">
                  <c:v>449</c:v>
                </c:pt>
                <c:pt idx="2397">
                  <c:v>450</c:v>
                </c:pt>
                <c:pt idx="2398">
                  <c:v>450</c:v>
                </c:pt>
                <c:pt idx="2399">
                  <c:v>450</c:v>
                </c:pt>
                <c:pt idx="2400">
                  <c:v>450</c:v>
                </c:pt>
                <c:pt idx="2401">
                  <c:v>450</c:v>
                </c:pt>
                <c:pt idx="2402">
                  <c:v>450</c:v>
                </c:pt>
                <c:pt idx="2403">
                  <c:v>451</c:v>
                </c:pt>
                <c:pt idx="2404">
                  <c:v>451</c:v>
                </c:pt>
                <c:pt idx="2405">
                  <c:v>451</c:v>
                </c:pt>
                <c:pt idx="2406">
                  <c:v>451</c:v>
                </c:pt>
                <c:pt idx="2407">
                  <c:v>451</c:v>
                </c:pt>
                <c:pt idx="2408">
                  <c:v>451</c:v>
                </c:pt>
                <c:pt idx="2409">
                  <c:v>452</c:v>
                </c:pt>
                <c:pt idx="2410">
                  <c:v>452</c:v>
                </c:pt>
                <c:pt idx="2411">
                  <c:v>452</c:v>
                </c:pt>
                <c:pt idx="2412">
                  <c:v>452</c:v>
                </c:pt>
                <c:pt idx="2413">
                  <c:v>452</c:v>
                </c:pt>
                <c:pt idx="2414">
                  <c:v>452</c:v>
                </c:pt>
                <c:pt idx="2415">
                  <c:v>453</c:v>
                </c:pt>
                <c:pt idx="2416">
                  <c:v>453</c:v>
                </c:pt>
                <c:pt idx="2417">
                  <c:v>453</c:v>
                </c:pt>
                <c:pt idx="2418">
                  <c:v>453</c:v>
                </c:pt>
                <c:pt idx="2419">
                  <c:v>453</c:v>
                </c:pt>
                <c:pt idx="2420">
                  <c:v>453</c:v>
                </c:pt>
                <c:pt idx="2421">
                  <c:v>454</c:v>
                </c:pt>
                <c:pt idx="2422">
                  <c:v>454</c:v>
                </c:pt>
                <c:pt idx="2423">
                  <c:v>454</c:v>
                </c:pt>
                <c:pt idx="2424">
                  <c:v>454</c:v>
                </c:pt>
                <c:pt idx="2425">
                  <c:v>454</c:v>
                </c:pt>
                <c:pt idx="2426">
                  <c:v>454</c:v>
                </c:pt>
                <c:pt idx="2427">
                  <c:v>455</c:v>
                </c:pt>
                <c:pt idx="2428">
                  <c:v>455</c:v>
                </c:pt>
                <c:pt idx="2429">
                  <c:v>455</c:v>
                </c:pt>
                <c:pt idx="2430">
                  <c:v>455</c:v>
                </c:pt>
                <c:pt idx="2431">
                  <c:v>455</c:v>
                </c:pt>
                <c:pt idx="2432">
                  <c:v>455</c:v>
                </c:pt>
                <c:pt idx="2433">
                  <c:v>456</c:v>
                </c:pt>
                <c:pt idx="2434">
                  <c:v>456</c:v>
                </c:pt>
                <c:pt idx="2435">
                  <c:v>456</c:v>
                </c:pt>
                <c:pt idx="2436">
                  <c:v>456</c:v>
                </c:pt>
                <c:pt idx="2437">
                  <c:v>456</c:v>
                </c:pt>
                <c:pt idx="2438">
                  <c:v>456</c:v>
                </c:pt>
                <c:pt idx="2439">
                  <c:v>457</c:v>
                </c:pt>
                <c:pt idx="2440">
                  <c:v>457</c:v>
                </c:pt>
                <c:pt idx="2441">
                  <c:v>457</c:v>
                </c:pt>
                <c:pt idx="2442">
                  <c:v>457</c:v>
                </c:pt>
                <c:pt idx="2443">
                  <c:v>457</c:v>
                </c:pt>
                <c:pt idx="2444">
                  <c:v>457</c:v>
                </c:pt>
                <c:pt idx="2445">
                  <c:v>458</c:v>
                </c:pt>
                <c:pt idx="2446">
                  <c:v>458</c:v>
                </c:pt>
                <c:pt idx="2447">
                  <c:v>458</c:v>
                </c:pt>
                <c:pt idx="2448">
                  <c:v>458</c:v>
                </c:pt>
                <c:pt idx="2449">
                  <c:v>458</c:v>
                </c:pt>
                <c:pt idx="2450">
                  <c:v>458</c:v>
                </c:pt>
                <c:pt idx="2451">
                  <c:v>459</c:v>
                </c:pt>
                <c:pt idx="2452">
                  <c:v>459</c:v>
                </c:pt>
                <c:pt idx="2453">
                  <c:v>459</c:v>
                </c:pt>
                <c:pt idx="2454">
                  <c:v>459</c:v>
                </c:pt>
                <c:pt idx="2455">
                  <c:v>459</c:v>
                </c:pt>
                <c:pt idx="2456">
                  <c:v>459</c:v>
                </c:pt>
                <c:pt idx="2457">
                  <c:v>460</c:v>
                </c:pt>
                <c:pt idx="2458">
                  <c:v>460</c:v>
                </c:pt>
                <c:pt idx="2459">
                  <c:v>460</c:v>
                </c:pt>
                <c:pt idx="2460">
                  <c:v>460</c:v>
                </c:pt>
                <c:pt idx="2461">
                  <c:v>460</c:v>
                </c:pt>
                <c:pt idx="2462">
                  <c:v>460</c:v>
                </c:pt>
                <c:pt idx="2463">
                  <c:v>461</c:v>
                </c:pt>
                <c:pt idx="2464">
                  <c:v>461</c:v>
                </c:pt>
                <c:pt idx="2465">
                  <c:v>461</c:v>
                </c:pt>
                <c:pt idx="2466">
                  <c:v>461</c:v>
                </c:pt>
                <c:pt idx="2467">
                  <c:v>461</c:v>
                </c:pt>
                <c:pt idx="2468">
                  <c:v>461</c:v>
                </c:pt>
                <c:pt idx="2469">
                  <c:v>462</c:v>
                </c:pt>
                <c:pt idx="2470">
                  <c:v>462</c:v>
                </c:pt>
                <c:pt idx="2471">
                  <c:v>462</c:v>
                </c:pt>
                <c:pt idx="2472">
                  <c:v>462</c:v>
                </c:pt>
                <c:pt idx="2473">
                  <c:v>462</c:v>
                </c:pt>
                <c:pt idx="2474">
                  <c:v>463</c:v>
                </c:pt>
                <c:pt idx="2475">
                  <c:v>463</c:v>
                </c:pt>
                <c:pt idx="2476">
                  <c:v>463</c:v>
                </c:pt>
                <c:pt idx="2477">
                  <c:v>463</c:v>
                </c:pt>
                <c:pt idx="2478">
                  <c:v>463</c:v>
                </c:pt>
                <c:pt idx="2479">
                  <c:v>464</c:v>
                </c:pt>
                <c:pt idx="2480">
                  <c:v>464</c:v>
                </c:pt>
                <c:pt idx="2481">
                  <c:v>464</c:v>
                </c:pt>
                <c:pt idx="2482">
                  <c:v>464</c:v>
                </c:pt>
                <c:pt idx="2483">
                  <c:v>464</c:v>
                </c:pt>
                <c:pt idx="2484">
                  <c:v>464</c:v>
                </c:pt>
                <c:pt idx="2485">
                  <c:v>465</c:v>
                </c:pt>
                <c:pt idx="2486">
                  <c:v>465</c:v>
                </c:pt>
                <c:pt idx="2487">
                  <c:v>465</c:v>
                </c:pt>
                <c:pt idx="2488">
                  <c:v>465</c:v>
                </c:pt>
                <c:pt idx="2489">
                  <c:v>465</c:v>
                </c:pt>
                <c:pt idx="2490">
                  <c:v>465</c:v>
                </c:pt>
                <c:pt idx="2491">
                  <c:v>466</c:v>
                </c:pt>
                <c:pt idx="2492">
                  <c:v>466</c:v>
                </c:pt>
                <c:pt idx="2493">
                  <c:v>466</c:v>
                </c:pt>
                <c:pt idx="2494">
                  <c:v>466</c:v>
                </c:pt>
                <c:pt idx="2495">
                  <c:v>466</c:v>
                </c:pt>
                <c:pt idx="2496">
                  <c:v>466</c:v>
                </c:pt>
                <c:pt idx="2497">
                  <c:v>467</c:v>
                </c:pt>
                <c:pt idx="2498">
                  <c:v>467</c:v>
                </c:pt>
                <c:pt idx="2499">
                  <c:v>467</c:v>
                </c:pt>
                <c:pt idx="2500">
                  <c:v>467</c:v>
                </c:pt>
                <c:pt idx="2501">
                  <c:v>467</c:v>
                </c:pt>
                <c:pt idx="2502">
                  <c:v>468</c:v>
                </c:pt>
                <c:pt idx="2503">
                  <c:v>468</c:v>
                </c:pt>
                <c:pt idx="2504">
                  <c:v>468</c:v>
                </c:pt>
                <c:pt idx="2505">
                  <c:v>468</c:v>
                </c:pt>
                <c:pt idx="2506">
                  <c:v>468</c:v>
                </c:pt>
                <c:pt idx="2507">
                  <c:v>468</c:v>
                </c:pt>
                <c:pt idx="2508">
                  <c:v>469</c:v>
                </c:pt>
                <c:pt idx="2509">
                  <c:v>469</c:v>
                </c:pt>
                <c:pt idx="2510">
                  <c:v>469</c:v>
                </c:pt>
                <c:pt idx="2511">
                  <c:v>469</c:v>
                </c:pt>
                <c:pt idx="2512">
                  <c:v>469</c:v>
                </c:pt>
                <c:pt idx="2513">
                  <c:v>469</c:v>
                </c:pt>
                <c:pt idx="2514">
                  <c:v>470</c:v>
                </c:pt>
                <c:pt idx="2515">
                  <c:v>470</c:v>
                </c:pt>
                <c:pt idx="2516">
                  <c:v>470</c:v>
                </c:pt>
                <c:pt idx="2517">
                  <c:v>470</c:v>
                </c:pt>
                <c:pt idx="2518">
                  <c:v>470</c:v>
                </c:pt>
                <c:pt idx="2519">
                  <c:v>471</c:v>
                </c:pt>
                <c:pt idx="2520">
                  <c:v>471</c:v>
                </c:pt>
                <c:pt idx="2521">
                  <c:v>471</c:v>
                </c:pt>
                <c:pt idx="2522">
                  <c:v>471</c:v>
                </c:pt>
                <c:pt idx="2523">
                  <c:v>471</c:v>
                </c:pt>
                <c:pt idx="2524">
                  <c:v>471</c:v>
                </c:pt>
                <c:pt idx="2525">
                  <c:v>472</c:v>
                </c:pt>
                <c:pt idx="2526">
                  <c:v>472</c:v>
                </c:pt>
                <c:pt idx="2527">
                  <c:v>472</c:v>
                </c:pt>
                <c:pt idx="2528">
                  <c:v>472</c:v>
                </c:pt>
                <c:pt idx="2529">
                  <c:v>472</c:v>
                </c:pt>
                <c:pt idx="2530">
                  <c:v>473</c:v>
                </c:pt>
                <c:pt idx="2531">
                  <c:v>473</c:v>
                </c:pt>
                <c:pt idx="2532">
                  <c:v>473</c:v>
                </c:pt>
                <c:pt idx="2533">
                  <c:v>473</c:v>
                </c:pt>
                <c:pt idx="2534">
                  <c:v>473</c:v>
                </c:pt>
                <c:pt idx="2535">
                  <c:v>473</c:v>
                </c:pt>
                <c:pt idx="2536">
                  <c:v>474</c:v>
                </c:pt>
                <c:pt idx="2537">
                  <c:v>474</c:v>
                </c:pt>
                <c:pt idx="2538">
                  <c:v>474</c:v>
                </c:pt>
                <c:pt idx="2539">
                  <c:v>474</c:v>
                </c:pt>
                <c:pt idx="2540">
                  <c:v>474</c:v>
                </c:pt>
                <c:pt idx="2541">
                  <c:v>475</c:v>
                </c:pt>
                <c:pt idx="2542">
                  <c:v>475</c:v>
                </c:pt>
                <c:pt idx="2543">
                  <c:v>475</c:v>
                </c:pt>
                <c:pt idx="2544">
                  <c:v>475</c:v>
                </c:pt>
                <c:pt idx="2545">
                  <c:v>475</c:v>
                </c:pt>
                <c:pt idx="2546">
                  <c:v>475</c:v>
                </c:pt>
                <c:pt idx="2547">
                  <c:v>476</c:v>
                </c:pt>
                <c:pt idx="2548">
                  <c:v>476</c:v>
                </c:pt>
                <c:pt idx="2549">
                  <c:v>476</c:v>
                </c:pt>
                <c:pt idx="2550">
                  <c:v>476</c:v>
                </c:pt>
                <c:pt idx="2551">
                  <c:v>476</c:v>
                </c:pt>
                <c:pt idx="2552">
                  <c:v>477</c:v>
                </c:pt>
                <c:pt idx="2553">
                  <c:v>477</c:v>
                </c:pt>
                <c:pt idx="2554">
                  <c:v>477</c:v>
                </c:pt>
                <c:pt idx="2555">
                  <c:v>477</c:v>
                </c:pt>
                <c:pt idx="2556">
                  <c:v>477</c:v>
                </c:pt>
                <c:pt idx="2557">
                  <c:v>478</c:v>
                </c:pt>
                <c:pt idx="2558">
                  <c:v>478</c:v>
                </c:pt>
                <c:pt idx="2559">
                  <c:v>478</c:v>
                </c:pt>
                <c:pt idx="2560">
                  <c:v>478</c:v>
                </c:pt>
                <c:pt idx="2561">
                  <c:v>478</c:v>
                </c:pt>
                <c:pt idx="2562">
                  <c:v>479</c:v>
                </c:pt>
                <c:pt idx="2563">
                  <c:v>479</c:v>
                </c:pt>
                <c:pt idx="2564">
                  <c:v>479</c:v>
                </c:pt>
                <c:pt idx="2565">
                  <c:v>479</c:v>
                </c:pt>
                <c:pt idx="2566">
                  <c:v>479</c:v>
                </c:pt>
                <c:pt idx="2567">
                  <c:v>479</c:v>
                </c:pt>
                <c:pt idx="2568">
                  <c:v>480</c:v>
                </c:pt>
                <c:pt idx="2569">
                  <c:v>480</c:v>
                </c:pt>
                <c:pt idx="2570">
                  <c:v>480</c:v>
                </c:pt>
                <c:pt idx="2571">
                  <c:v>480</c:v>
                </c:pt>
                <c:pt idx="2572">
                  <c:v>480</c:v>
                </c:pt>
                <c:pt idx="2573">
                  <c:v>481</c:v>
                </c:pt>
                <c:pt idx="2574">
                  <c:v>481</c:v>
                </c:pt>
                <c:pt idx="2575">
                  <c:v>481</c:v>
                </c:pt>
                <c:pt idx="2576">
                  <c:v>481</c:v>
                </c:pt>
                <c:pt idx="2577">
                  <c:v>481</c:v>
                </c:pt>
                <c:pt idx="2578">
                  <c:v>482</c:v>
                </c:pt>
                <c:pt idx="2579">
                  <c:v>482</c:v>
                </c:pt>
                <c:pt idx="2580">
                  <c:v>482</c:v>
                </c:pt>
                <c:pt idx="2581">
                  <c:v>482</c:v>
                </c:pt>
                <c:pt idx="2582">
                  <c:v>482</c:v>
                </c:pt>
                <c:pt idx="2583">
                  <c:v>482</c:v>
                </c:pt>
                <c:pt idx="2584">
                  <c:v>483</c:v>
                </c:pt>
                <c:pt idx="2585">
                  <c:v>483</c:v>
                </c:pt>
                <c:pt idx="2586">
                  <c:v>483</c:v>
                </c:pt>
                <c:pt idx="2587">
                  <c:v>483</c:v>
                </c:pt>
                <c:pt idx="2588">
                  <c:v>483</c:v>
                </c:pt>
                <c:pt idx="2589">
                  <c:v>484</c:v>
                </c:pt>
                <c:pt idx="2590">
                  <c:v>484</c:v>
                </c:pt>
                <c:pt idx="2591">
                  <c:v>484</c:v>
                </c:pt>
                <c:pt idx="2592">
                  <c:v>484</c:v>
                </c:pt>
                <c:pt idx="2593">
                  <c:v>484</c:v>
                </c:pt>
                <c:pt idx="2594">
                  <c:v>485</c:v>
                </c:pt>
                <c:pt idx="2595">
                  <c:v>485</c:v>
                </c:pt>
                <c:pt idx="2596">
                  <c:v>485</c:v>
                </c:pt>
                <c:pt idx="2597">
                  <c:v>485</c:v>
                </c:pt>
                <c:pt idx="2598">
                  <c:v>485</c:v>
                </c:pt>
                <c:pt idx="2599">
                  <c:v>486</c:v>
                </c:pt>
                <c:pt idx="2600">
                  <c:v>486</c:v>
                </c:pt>
                <c:pt idx="2601">
                  <c:v>486</c:v>
                </c:pt>
                <c:pt idx="2602">
                  <c:v>486</c:v>
                </c:pt>
                <c:pt idx="2603">
                  <c:v>486</c:v>
                </c:pt>
                <c:pt idx="2604">
                  <c:v>486</c:v>
                </c:pt>
                <c:pt idx="2605">
                  <c:v>487</c:v>
                </c:pt>
                <c:pt idx="2606">
                  <c:v>487</c:v>
                </c:pt>
                <c:pt idx="2607">
                  <c:v>487</c:v>
                </c:pt>
                <c:pt idx="2608">
                  <c:v>487</c:v>
                </c:pt>
                <c:pt idx="2609">
                  <c:v>487</c:v>
                </c:pt>
                <c:pt idx="2610">
                  <c:v>488</c:v>
                </c:pt>
                <c:pt idx="2611">
                  <c:v>488</c:v>
                </c:pt>
                <c:pt idx="2612">
                  <c:v>488</c:v>
                </c:pt>
                <c:pt idx="2613">
                  <c:v>488</c:v>
                </c:pt>
                <c:pt idx="2614">
                  <c:v>488</c:v>
                </c:pt>
                <c:pt idx="2615">
                  <c:v>489</c:v>
                </c:pt>
                <c:pt idx="2616">
                  <c:v>489</c:v>
                </c:pt>
                <c:pt idx="2617">
                  <c:v>489</c:v>
                </c:pt>
                <c:pt idx="2618">
                  <c:v>489</c:v>
                </c:pt>
                <c:pt idx="2619">
                  <c:v>489</c:v>
                </c:pt>
                <c:pt idx="2620">
                  <c:v>490</c:v>
                </c:pt>
                <c:pt idx="2621">
                  <c:v>490</c:v>
                </c:pt>
                <c:pt idx="2622">
                  <c:v>490</c:v>
                </c:pt>
                <c:pt idx="2623">
                  <c:v>490</c:v>
                </c:pt>
                <c:pt idx="2624">
                  <c:v>490</c:v>
                </c:pt>
                <c:pt idx="2625">
                  <c:v>491</c:v>
                </c:pt>
                <c:pt idx="2626">
                  <c:v>491</c:v>
                </c:pt>
                <c:pt idx="2627">
                  <c:v>491</c:v>
                </c:pt>
                <c:pt idx="2628">
                  <c:v>491</c:v>
                </c:pt>
                <c:pt idx="2629">
                  <c:v>491</c:v>
                </c:pt>
                <c:pt idx="2630">
                  <c:v>492</c:v>
                </c:pt>
                <c:pt idx="2631">
                  <c:v>492</c:v>
                </c:pt>
                <c:pt idx="2632">
                  <c:v>492</c:v>
                </c:pt>
                <c:pt idx="2633">
                  <c:v>492</c:v>
                </c:pt>
                <c:pt idx="2634">
                  <c:v>492</c:v>
                </c:pt>
                <c:pt idx="2635">
                  <c:v>493</c:v>
                </c:pt>
                <c:pt idx="2636">
                  <c:v>493</c:v>
                </c:pt>
                <c:pt idx="2637">
                  <c:v>493</c:v>
                </c:pt>
                <c:pt idx="2638">
                  <c:v>493</c:v>
                </c:pt>
                <c:pt idx="2639">
                  <c:v>493</c:v>
                </c:pt>
                <c:pt idx="2640">
                  <c:v>494</c:v>
                </c:pt>
                <c:pt idx="2641">
                  <c:v>494</c:v>
                </c:pt>
                <c:pt idx="2642">
                  <c:v>494</c:v>
                </c:pt>
                <c:pt idx="2643">
                  <c:v>494</c:v>
                </c:pt>
                <c:pt idx="2644">
                  <c:v>494</c:v>
                </c:pt>
                <c:pt idx="2645">
                  <c:v>495</c:v>
                </c:pt>
                <c:pt idx="2646">
                  <c:v>495</c:v>
                </c:pt>
                <c:pt idx="2647">
                  <c:v>495</c:v>
                </c:pt>
                <c:pt idx="2648">
                  <c:v>495</c:v>
                </c:pt>
                <c:pt idx="2649">
                  <c:v>495</c:v>
                </c:pt>
                <c:pt idx="2650">
                  <c:v>496</c:v>
                </c:pt>
                <c:pt idx="2651">
                  <c:v>496</c:v>
                </c:pt>
                <c:pt idx="2652">
                  <c:v>496</c:v>
                </c:pt>
                <c:pt idx="2653">
                  <c:v>496</c:v>
                </c:pt>
                <c:pt idx="2654">
                  <c:v>496</c:v>
                </c:pt>
                <c:pt idx="2655">
                  <c:v>497</c:v>
                </c:pt>
                <c:pt idx="2656">
                  <c:v>497</c:v>
                </c:pt>
                <c:pt idx="2657">
                  <c:v>497</c:v>
                </c:pt>
                <c:pt idx="2658">
                  <c:v>497</c:v>
                </c:pt>
                <c:pt idx="2659">
                  <c:v>497</c:v>
                </c:pt>
                <c:pt idx="2660">
                  <c:v>498</c:v>
                </c:pt>
                <c:pt idx="2661">
                  <c:v>498</c:v>
                </c:pt>
                <c:pt idx="2662">
                  <c:v>498</c:v>
                </c:pt>
                <c:pt idx="2663">
                  <c:v>498</c:v>
                </c:pt>
                <c:pt idx="2664">
                  <c:v>498</c:v>
                </c:pt>
                <c:pt idx="2665">
                  <c:v>499</c:v>
                </c:pt>
                <c:pt idx="2666">
                  <c:v>499</c:v>
                </c:pt>
                <c:pt idx="2667">
                  <c:v>499</c:v>
                </c:pt>
                <c:pt idx="2668">
                  <c:v>499</c:v>
                </c:pt>
                <c:pt idx="2669">
                  <c:v>499</c:v>
                </c:pt>
                <c:pt idx="2670">
                  <c:v>500</c:v>
                </c:pt>
                <c:pt idx="2671">
                  <c:v>500</c:v>
                </c:pt>
                <c:pt idx="2672">
                  <c:v>500</c:v>
                </c:pt>
                <c:pt idx="2673">
                  <c:v>500</c:v>
                </c:pt>
                <c:pt idx="2674">
                  <c:v>500</c:v>
                </c:pt>
                <c:pt idx="2675">
                  <c:v>501</c:v>
                </c:pt>
                <c:pt idx="2676">
                  <c:v>501</c:v>
                </c:pt>
                <c:pt idx="2677">
                  <c:v>501</c:v>
                </c:pt>
                <c:pt idx="2678">
                  <c:v>501</c:v>
                </c:pt>
                <c:pt idx="2679">
                  <c:v>501</c:v>
                </c:pt>
                <c:pt idx="2680">
                  <c:v>502</c:v>
                </c:pt>
                <c:pt idx="2681">
                  <c:v>502</c:v>
                </c:pt>
                <c:pt idx="2682">
                  <c:v>502</c:v>
                </c:pt>
                <c:pt idx="2683">
                  <c:v>502</c:v>
                </c:pt>
                <c:pt idx="2684">
                  <c:v>502</c:v>
                </c:pt>
                <c:pt idx="2685">
                  <c:v>503</c:v>
                </c:pt>
                <c:pt idx="2686">
                  <c:v>503</c:v>
                </c:pt>
                <c:pt idx="2687">
                  <c:v>503</c:v>
                </c:pt>
                <c:pt idx="2688">
                  <c:v>503</c:v>
                </c:pt>
                <c:pt idx="2689">
                  <c:v>503</c:v>
                </c:pt>
                <c:pt idx="2690">
                  <c:v>504</c:v>
                </c:pt>
                <c:pt idx="2691">
                  <c:v>504</c:v>
                </c:pt>
                <c:pt idx="2692">
                  <c:v>504</c:v>
                </c:pt>
                <c:pt idx="2693">
                  <c:v>504</c:v>
                </c:pt>
                <c:pt idx="2694">
                  <c:v>504</c:v>
                </c:pt>
                <c:pt idx="2695">
                  <c:v>505</c:v>
                </c:pt>
                <c:pt idx="2696">
                  <c:v>505</c:v>
                </c:pt>
                <c:pt idx="2697">
                  <c:v>505</c:v>
                </c:pt>
                <c:pt idx="2698">
                  <c:v>505</c:v>
                </c:pt>
                <c:pt idx="2699">
                  <c:v>505</c:v>
                </c:pt>
                <c:pt idx="2700">
                  <c:v>506</c:v>
                </c:pt>
                <c:pt idx="2701">
                  <c:v>506</c:v>
                </c:pt>
                <c:pt idx="2702">
                  <c:v>506</c:v>
                </c:pt>
                <c:pt idx="2703">
                  <c:v>506</c:v>
                </c:pt>
                <c:pt idx="2704">
                  <c:v>506</c:v>
                </c:pt>
                <c:pt idx="2705">
                  <c:v>507</c:v>
                </c:pt>
                <c:pt idx="2706">
                  <c:v>507</c:v>
                </c:pt>
                <c:pt idx="2707">
                  <c:v>507</c:v>
                </c:pt>
                <c:pt idx="2708">
                  <c:v>507</c:v>
                </c:pt>
                <c:pt idx="2709">
                  <c:v>507</c:v>
                </c:pt>
                <c:pt idx="2710">
                  <c:v>508</c:v>
                </c:pt>
                <c:pt idx="2711">
                  <c:v>508</c:v>
                </c:pt>
                <c:pt idx="2712">
                  <c:v>508</c:v>
                </c:pt>
                <c:pt idx="2713">
                  <c:v>508</c:v>
                </c:pt>
                <c:pt idx="2714">
                  <c:v>508</c:v>
                </c:pt>
                <c:pt idx="2715">
                  <c:v>509</c:v>
                </c:pt>
                <c:pt idx="2716">
                  <c:v>509</c:v>
                </c:pt>
                <c:pt idx="2717">
                  <c:v>509</c:v>
                </c:pt>
                <c:pt idx="2718">
                  <c:v>509</c:v>
                </c:pt>
                <c:pt idx="2719">
                  <c:v>509</c:v>
                </c:pt>
                <c:pt idx="2720">
                  <c:v>510</c:v>
                </c:pt>
                <c:pt idx="2721">
                  <c:v>510</c:v>
                </c:pt>
                <c:pt idx="2722">
                  <c:v>510</c:v>
                </c:pt>
                <c:pt idx="2723">
                  <c:v>510</c:v>
                </c:pt>
                <c:pt idx="2724">
                  <c:v>511</c:v>
                </c:pt>
                <c:pt idx="2725">
                  <c:v>511</c:v>
                </c:pt>
                <c:pt idx="2726">
                  <c:v>511</c:v>
                </c:pt>
                <c:pt idx="2727">
                  <c:v>511</c:v>
                </c:pt>
                <c:pt idx="2728">
                  <c:v>511</c:v>
                </c:pt>
                <c:pt idx="2729">
                  <c:v>512</c:v>
                </c:pt>
                <c:pt idx="2730">
                  <c:v>512</c:v>
                </c:pt>
                <c:pt idx="2731">
                  <c:v>512</c:v>
                </c:pt>
                <c:pt idx="2732">
                  <c:v>512</c:v>
                </c:pt>
                <c:pt idx="2733">
                  <c:v>512</c:v>
                </c:pt>
                <c:pt idx="2734">
                  <c:v>513</c:v>
                </c:pt>
                <c:pt idx="2735">
                  <c:v>513</c:v>
                </c:pt>
                <c:pt idx="2736">
                  <c:v>513</c:v>
                </c:pt>
                <c:pt idx="2737">
                  <c:v>513</c:v>
                </c:pt>
                <c:pt idx="2738">
                  <c:v>513</c:v>
                </c:pt>
                <c:pt idx="2739">
                  <c:v>514</c:v>
                </c:pt>
                <c:pt idx="2740">
                  <c:v>514</c:v>
                </c:pt>
                <c:pt idx="2741">
                  <c:v>514</c:v>
                </c:pt>
                <c:pt idx="2742">
                  <c:v>514</c:v>
                </c:pt>
                <c:pt idx="2743">
                  <c:v>514</c:v>
                </c:pt>
                <c:pt idx="2744">
                  <c:v>515</c:v>
                </c:pt>
                <c:pt idx="2745">
                  <c:v>515</c:v>
                </c:pt>
                <c:pt idx="2746">
                  <c:v>515</c:v>
                </c:pt>
                <c:pt idx="2747">
                  <c:v>515</c:v>
                </c:pt>
                <c:pt idx="2748">
                  <c:v>516</c:v>
                </c:pt>
                <c:pt idx="2749">
                  <c:v>516</c:v>
                </c:pt>
                <c:pt idx="2750">
                  <c:v>516</c:v>
                </c:pt>
                <c:pt idx="2751">
                  <c:v>516</c:v>
                </c:pt>
                <c:pt idx="2752">
                  <c:v>516</c:v>
                </c:pt>
                <c:pt idx="2753">
                  <c:v>517</c:v>
                </c:pt>
                <c:pt idx="2754">
                  <c:v>517</c:v>
                </c:pt>
                <c:pt idx="2755">
                  <c:v>517</c:v>
                </c:pt>
                <c:pt idx="2756">
                  <c:v>517</c:v>
                </c:pt>
                <c:pt idx="2757">
                  <c:v>517</c:v>
                </c:pt>
                <c:pt idx="2758">
                  <c:v>518</c:v>
                </c:pt>
                <c:pt idx="2759">
                  <c:v>518</c:v>
                </c:pt>
                <c:pt idx="2760">
                  <c:v>518</c:v>
                </c:pt>
                <c:pt idx="2761">
                  <c:v>518</c:v>
                </c:pt>
                <c:pt idx="2762">
                  <c:v>519</c:v>
                </c:pt>
                <c:pt idx="2763">
                  <c:v>519</c:v>
                </c:pt>
                <c:pt idx="2764">
                  <c:v>519</c:v>
                </c:pt>
                <c:pt idx="2765">
                  <c:v>519</c:v>
                </c:pt>
                <c:pt idx="2766">
                  <c:v>519</c:v>
                </c:pt>
                <c:pt idx="2767">
                  <c:v>520</c:v>
                </c:pt>
                <c:pt idx="2768">
                  <c:v>520</c:v>
                </c:pt>
                <c:pt idx="2769">
                  <c:v>520</c:v>
                </c:pt>
                <c:pt idx="2770">
                  <c:v>520</c:v>
                </c:pt>
                <c:pt idx="2771">
                  <c:v>520</c:v>
                </c:pt>
                <c:pt idx="2772">
                  <c:v>521</c:v>
                </c:pt>
                <c:pt idx="2773">
                  <c:v>521</c:v>
                </c:pt>
                <c:pt idx="2774">
                  <c:v>521</c:v>
                </c:pt>
                <c:pt idx="2775">
                  <c:v>521</c:v>
                </c:pt>
                <c:pt idx="2776">
                  <c:v>521</c:v>
                </c:pt>
                <c:pt idx="2777">
                  <c:v>522</c:v>
                </c:pt>
                <c:pt idx="2778">
                  <c:v>522</c:v>
                </c:pt>
                <c:pt idx="2779">
                  <c:v>522</c:v>
                </c:pt>
                <c:pt idx="2780">
                  <c:v>522</c:v>
                </c:pt>
                <c:pt idx="2781">
                  <c:v>523</c:v>
                </c:pt>
                <c:pt idx="2782">
                  <c:v>523</c:v>
                </c:pt>
                <c:pt idx="2783">
                  <c:v>523</c:v>
                </c:pt>
                <c:pt idx="2784">
                  <c:v>523</c:v>
                </c:pt>
                <c:pt idx="2785">
                  <c:v>523</c:v>
                </c:pt>
                <c:pt idx="2786">
                  <c:v>524</c:v>
                </c:pt>
                <c:pt idx="2787">
                  <c:v>524</c:v>
                </c:pt>
                <c:pt idx="2788">
                  <c:v>524</c:v>
                </c:pt>
                <c:pt idx="2789">
                  <c:v>524</c:v>
                </c:pt>
                <c:pt idx="2790">
                  <c:v>524</c:v>
                </c:pt>
                <c:pt idx="2791">
                  <c:v>525</c:v>
                </c:pt>
                <c:pt idx="2792">
                  <c:v>525</c:v>
                </c:pt>
                <c:pt idx="2793">
                  <c:v>525</c:v>
                </c:pt>
                <c:pt idx="2794">
                  <c:v>525</c:v>
                </c:pt>
                <c:pt idx="2795">
                  <c:v>525</c:v>
                </c:pt>
                <c:pt idx="2796">
                  <c:v>526</c:v>
                </c:pt>
                <c:pt idx="2797">
                  <c:v>526</c:v>
                </c:pt>
                <c:pt idx="2798">
                  <c:v>526</c:v>
                </c:pt>
                <c:pt idx="2799">
                  <c:v>526</c:v>
                </c:pt>
                <c:pt idx="2800">
                  <c:v>527</c:v>
                </c:pt>
                <c:pt idx="2801">
                  <c:v>527</c:v>
                </c:pt>
                <c:pt idx="2802">
                  <c:v>527</c:v>
                </c:pt>
                <c:pt idx="2803">
                  <c:v>527</c:v>
                </c:pt>
                <c:pt idx="2804">
                  <c:v>527</c:v>
                </c:pt>
                <c:pt idx="2805">
                  <c:v>528</c:v>
                </c:pt>
                <c:pt idx="2806">
                  <c:v>528</c:v>
                </c:pt>
                <c:pt idx="2807">
                  <c:v>528</c:v>
                </c:pt>
                <c:pt idx="2808">
                  <c:v>528</c:v>
                </c:pt>
                <c:pt idx="2809">
                  <c:v>528</c:v>
                </c:pt>
                <c:pt idx="2810">
                  <c:v>529</c:v>
                </c:pt>
                <c:pt idx="2811">
                  <c:v>529</c:v>
                </c:pt>
                <c:pt idx="2812">
                  <c:v>529</c:v>
                </c:pt>
                <c:pt idx="2813">
                  <c:v>529</c:v>
                </c:pt>
                <c:pt idx="2814">
                  <c:v>530</c:v>
                </c:pt>
                <c:pt idx="2815">
                  <c:v>530</c:v>
                </c:pt>
                <c:pt idx="2816">
                  <c:v>530</c:v>
                </c:pt>
                <c:pt idx="2817">
                  <c:v>530</c:v>
                </c:pt>
                <c:pt idx="2818">
                  <c:v>530</c:v>
                </c:pt>
                <c:pt idx="2819">
                  <c:v>531</c:v>
                </c:pt>
                <c:pt idx="2820">
                  <c:v>531</c:v>
                </c:pt>
                <c:pt idx="2821">
                  <c:v>531</c:v>
                </c:pt>
                <c:pt idx="2822">
                  <c:v>531</c:v>
                </c:pt>
                <c:pt idx="2823">
                  <c:v>531</c:v>
                </c:pt>
                <c:pt idx="2824">
                  <c:v>532</c:v>
                </c:pt>
                <c:pt idx="2825">
                  <c:v>532</c:v>
                </c:pt>
                <c:pt idx="2826">
                  <c:v>532</c:v>
                </c:pt>
                <c:pt idx="2827">
                  <c:v>532</c:v>
                </c:pt>
                <c:pt idx="2828">
                  <c:v>533</c:v>
                </c:pt>
                <c:pt idx="2829">
                  <c:v>533</c:v>
                </c:pt>
                <c:pt idx="2830">
                  <c:v>533</c:v>
                </c:pt>
                <c:pt idx="2831">
                  <c:v>533</c:v>
                </c:pt>
                <c:pt idx="2832">
                  <c:v>533</c:v>
                </c:pt>
                <c:pt idx="2833">
                  <c:v>534</c:v>
                </c:pt>
                <c:pt idx="2834">
                  <c:v>534</c:v>
                </c:pt>
                <c:pt idx="2835">
                  <c:v>534</c:v>
                </c:pt>
                <c:pt idx="2836">
                  <c:v>534</c:v>
                </c:pt>
                <c:pt idx="2837">
                  <c:v>535</c:v>
                </c:pt>
                <c:pt idx="2838">
                  <c:v>535</c:v>
                </c:pt>
                <c:pt idx="2839">
                  <c:v>535</c:v>
                </c:pt>
                <c:pt idx="2840">
                  <c:v>535</c:v>
                </c:pt>
                <c:pt idx="2841">
                  <c:v>535</c:v>
                </c:pt>
                <c:pt idx="2842">
                  <c:v>536</c:v>
                </c:pt>
                <c:pt idx="2843">
                  <c:v>536</c:v>
                </c:pt>
                <c:pt idx="2844">
                  <c:v>536</c:v>
                </c:pt>
                <c:pt idx="2845">
                  <c:v>536</c:v>
                </c:pt>
                <c:pt idx="2846">
                  <c:v>536</c:v>
                </c:pt>
                <c:pt idx="2847">
                  <c:v>537</c:v>
                </c:pt>
                <c:pt idx="2848">
                  <c:v>537</c:v>
                </c:pt>
                <c:pt idx="2849">
                  <c:v>537</c:v>
                </c:pt>
                <c:pt idx="2850">
                  <c:v>537</c:v>
                </c:pt>
                <c:pt idx="2851">
                  <c:v>538</c:v>
                </c:pt>
                <c:pt idx="2852">
                  <c:v>538</c:v>
                </c:pt>
                <c:pt idx="2853">
                  <c:v>538</c:v>
                </c:pt>
                <c:pt idx="2854">
                  <c:v>538</c:v>
                </c:pt>
                <c:pt idx="2855">
                  <c:v>538</c:v>
                </c:pt>
                <c:pt idx="2856">
                  <c:v>539</c:v>
                </c:pt>
                <c:pt idx="2857">
                  <c:v>539</c:v>
                </c:pt>
                <c:pt idx="2858">
                  <c:v>539</c:v>
                </c:pt>
                <c:pt idx="2859">
                  <c:v>539</c:v>
                </c:pt>
                <c:pt idx="2860">
                  <c:v>540</c:v>
                </c:pt>
                <c:pt idx="2861">
                  <c:v>540</c:v>
                </c:pt>
                <c:pt idx="2862">
                  <c:v>540</c:v>
                </c:pt>
                <c:pt idx="2863">
                  <c:v>540</c:v>
                </c:pt>
                <c:pt idx="2864">
                  <c:v>540</c:v>
                </c:pt>
                <c:pt idx="2865">
                  <c:v>541</c:v>
                </c:pt>
                <c:pt idx="2866">
                  <c:v>541</c:v>
                </c:pt>
                <c:pt idx="2867">
                  <c:v>541</c:v>
                </c:pt>
                <c:pt idx="2868">
                  <c:v>541</c:v>
                </c:pt>
                <c:pt idx="2869">
                  <c:v>542</c:v>
                </c:pt>
                <c:pt idx="2870">
                  <c:v>542</c:v>
                </c:pt>
                <c:pt idx="2871">
                  <c:v>542</c:v>
                </c:pt>
                <c:pt idx="2872">
                  <c:v>542</c:v>
                </c:pt>
                <c:pt idx="2873">
                  <c:v>542</c:v>
                </c:pt>
                <c:pt idx="2874">
                  <c:v>543</c:v>
                </c:pt>
                <c:pt idx="2875">
                  <c:v>543</c:v>
                </c:pt>
                <c:pt idx="2876">
                  <c:v>543</c:v>
                </c:pt>
                <c:pt idx="2877">
                  <c:v>543</c:v>
                </c:pt>
                <c:pt idx="2878">
                  <c:v>543</c:v>
                </c:pt>
                <c:pt idx="2879">
                  <c:v>544</c:v>
                </c:pt>
                <c:pt idx="2880">
                  <c:v>544</c:v>
                </c:pt>
                <c:pt idx="2881">
                  <c:v>544</c:v>
                </c:pt>
                <c:pt idx="2882">
                  <c:v>544</c:v>
                </c:pt>
                <c:pt idx="2883">
                  <c:v>545</c:v>
                </c:pt>
                <c:pt idx="2884">
                  <c:v>545</c:v>
                </c:pt>
                <c:pt idx="2885">
                  <c:v>545</c:v>
                </c:pt>
                <c:pt idx="2886">
                  <c:v>545</c:v>
                </c:pt>
                <c:pt idx="2887">
                  <c:v>545</c:v>
                </c:pt>
                <c:pt idx="2888">
                  <c:v>546</c:v>
                </c:pt>
                <c:pt idx="2889">
                  <c:v>546</c:v>
                </c:pt>
                <c:pt idx="2890">
                  <c:v>546</c:v>
                </c:pt>
                <c:pt idx="2891">
                  <c:v>546</c:v>
                </c:pt>
                <c:pt idx="2892">
                  <c:v>547</c:v>
                </c:pt>
                <c:pt idx="2893">
                  <c:v>547</c:v>
                </c:pt>
                <c:pt idx="2894">
                  <c:v>547</c:v>
                </c:pt>
                <c:pt idx="2895">
                  <c:v>547</c:v>
                </c:pt>
                <c:pt idx="2896">
                  <c:v>548</c:v>
                </c:pt>
                <c:pt idx="2897">
                  <c:v>548</c:v>
                </c:pt>
                <c:pt idx="2898">
                  <c:v>548</c:v>
                </c:pt>
                <c:pt idx="2899">
                  <c:v>548</c:v>
                </c:pt>
                <c:pt idx="2900">
                  <c:v>548</c:v>
                </c:pt>
                <c:pt idx="2901">
                  <c:v>549</c:v>
                </c:pt>
                <c:pt idx="2902">
                  <c:v>549</c:v>
                </c:pt>
                <c:pt idx="2903">
                  <c:v>549</c:v>
                </c:pt>
                <c:pt idx="2904">
                  <c:v>549</c:v>
                </c:pt>
                <c:pt idx="2905">
                  <c:v>550</c:v>
                </c:pt>
                <c:pt idx="2906">
                  <c:v>550</c:v>
                </c:pt>
                <c:pt idx="2907">
                  <c:v>550</c:v>
                </c:pt>
                <c:pt idx="2908">
                  <c:v>550</c:v>
                </c:pt>
                <c:pt idx="2909">
                  <c:v>550</c:v>
                </c:pt>
                <c:pt idx="2910">
                  <c:v>551</c:v>
                </c:pt>
                <c:pt idx="2911">
                  <c:v>551</c:v>
                </c:pt>
                <c:pt idx="2912">
                  <c:v>551</c:v>
                </c:pt>
                <c:pt idx="2913">
                  <c:v>551</c:v>
                </c:pt>
                <c:pt idx="2914">
                  <c:v>552</c:v>
                </c:pt>
                <c:pt idx="2915">
                  <c:v>552</c:v>
                </c:pt>
                <c:pt idx="2916">
                  <c:v>552</c:v>
                </c:pt>
                <c:pt idx="2917">
                  <c:v>552</c:v>
                </c:pt>
                <c:pt idx="2918">
                  <c:v>552</c:v>
                </c:pt>
                <c:pt idx="2919">
                  <c:v>553</c:v>
                </c:pt>
                <c:pt idx="2920">
                  <c:v>553</c:v>
                </c:pt>
                <c:pt idx="2921">
                  <c:v>553</c:v>
                </c:pt>
                <c:pt idx="2922">
                  <c:v>553</c:v>
                </c:pt>
                <c:pt idx="2923">
                  <c:v>554</c:v>
                </c:pt>
                <c:pt idx="2924">
                  <c:v>554</c:v>
                </c:pt>
                <c:pt idx="2925">
                  <c:v>554</c:v>
                </c:pt>
                <c:pt idx="2926">
                  <c:v>554</c:v>
                </c:pt>
                <c:pt idx="2927">
                  <c:v>554</c:v>
                </c:pt>
                <c:pt idx="2928">
                  <c:v>555</c:v>
                </c:pt>
                <c:pt idx="2929">
                  <c:v>555</c:v>
                </c:pt>
                <c:pt idx="2930">
                  <c:v>555</c:v>
                </c:pt>
                <c:pt idx="2931">
                  <c:v>555</c:v>
                </c:pt>
                <c:pt idx="2932">
                  <c:v>556</c:v>
                </c:pt>
                <c:pt idx="2933">
                  <c:v>556</c:v>
                </c:pt>
                <c:pt idx="2934">
                  <c:v>556</c:v>
                </c:pt>
                <c:pt idx="2935">
                  <c:v>556</c:v>
                </c:pt>
                <c:pt idx="2936">
                  <c:v>557</c:v>
                </c:pt>
                <c:pt idx="2937">
                  <c:v>557</c:v>
                </c:pt>
                <c:pt idx="2938">
                  <c:v>557</c:v>
                </c:pt>
                <c:pt idx="2939">
                  <c:v>557</c:v>
                </c:pt>
                <c:pt idx="2940">
                  <c:v>557</c:v>
                </c:pt>
                <c:pt idx="2941">
                  <c:v>558</c:v>
                </c:pt>
                <c:pt idx="2942">
                  <c:v>558</c:v>
                </c:pt>
                <c:pt idx="2943">
                  <c:v>558</c:v>
                </c:pt>
                <c:pt idx="2944">
                  <c:v>558</c:v>
                </c:pt>
                <c:pt idx="2945">
                  <c:v>559</c:v>
                </c:pt>
                <c:pt idx="2946">
                  <c:v>559</c:v>
                </c:pt>
                <c:pt idx="2947">
                  <c:v>559</c:v>
                </c:pt>
                <c:pt idx="2948">
                  <c:v>559</c:v>
                </c:pt>
                <c:pt idx="2949">
                  <c:v>559</c:v>
                </c:pt>
                <c:pt idx="2950">
                  <c:v>560</c:v>
                </c:pt>
                <c:pt idx="2951">
                  <c:v>560</c:v>
                </c:pt>
                <c:pt idx="2952">
                  <c:v>560</c:v>
                </c:pt>
                <c:pt idx="2953">
                  <c:v>560</c:v>
                </c:pt>
                <c:pt idx="2954">
                  <c:v>561</c:v>
                </c:pt>
                <c:pt idx="2955">
                  <c:v>561</c:v>
                </c:pt>
                <c:pt idx="2956">
                  <c:v>561</c:v>
                </c:pt>
                <c:pt idx="2957">
                  <c:v>561</c:v>
                </c:pt>
                <c:pt idx="2958">
                  <c:v>561</c:v>
                </c:pt>
                <c:pt idx="2959">
                  <c:v>562</c:v>
                </c:pt>
                <c:pt idx="2960">
                  <c:v>562</c:v>
                </c:pt>
                <c:pt idx="2961">
                  <c:v>562</c:v>
                </c:pt>
                <c:pt idx="2962">
                  <c:v>562</c:v>
                </c:pt>
                <c:pt idx="2963">
                  <c:v>563</c:v>
                </c:pt>
                <c:pt idx="2964">
                  <c:v>563</c:v>
                </c:pt>
                <c:pt idx="2965">
                  <c:v>563</c:v>
                </c:pt>
                <c:pt idx="2966">
                  <c:v>563</c:v>
                </c:pt>
                <c:pt idx="2967">
                  <c:v>563</c:v>
                </c:pt>
                <c:pt idx="2968">
                  <c:v>564</c:v>
                </c:pt>
                <c:pt idx="2969">
                  <c:v>564</c:v>
                </c:pt>
                <c:pt idx="2970">
                  <c:v>564</c:v>
                </c:pt>
                <c:pt idx="2971">
                  <c:v>564</c:v>
                </c:pt>
                <c:pt idx="2972">
                  <c:v>565</c:v>
                </c:pt>
                <c:pt idx="2973">
                  <c:v>565</c:v>
                </c:pt>
                <c:pt idx="2974">
                  <c:v>565</c:v>
                </c:pt>
                <c:pt idx="2975">
                  <c:v>565</c:v>
                </c:pt>
                <c:pt idx="2976">
                  <c:v>565</c:v>
                </c:pt>
                <c:pt idx="2977">
                  <c:v>566</c:v>
                </c:pt>
                <c:pt idx="2978">
                  <c:v>566</c:v>
                </c:pt>
                <c:pt idx="2979">
                  <c:v>566</c:v>
                </c:pt>
                <c:pt idx="2980">
                  <c:v>566</c:v>
                </c:pt>
                <c:pt idx="2981">
                  <c:v>567</c:v>
                </c:pt>
                <c:pt idx="2982">
                  <c:v>567</c:v>
                </c:pt>
                <c:pt idx="2983">
                  <c:v>567</c:v>
                </c:pt>
                <c:pt idx="2984">
                  <c:v>567</c:v>
                </c:pt>
                <c:pt idx="2985">
                  <c:v>567</c:v>
                </c:pt>
                <c:pt idx="2986">
                  <c:v>568</c:v>
                </c:pt>
                <c:pt idx="2987">
                  <c:v>568</c:v>
                </c:pt>
                <c:pt idx="2988">
                  <c:v>568</c:v>
                </c:pt>
                <c:pt idx="2989">
                  <c:v>568</c:v>
                </c:pt>
                <c:pt idx="2990">
                  <c:v>569</c:v>
                </c:pt>
                <c:pt idx="2991">
                  <c:v>569</c:v>
                </c:pt>
                <c:pt idx="2992">
                  <c:v>569</c:v>
                </c:pt>
                <c:pt idx="2993">
                  <c:v>569</c:v>
                </c:pt>
                <c:pt idx="2994">
                  <c:v>570</c:v>
                </c:pt>
                <c:pt idx="2995">
                  <c:v>570</c:v>
                </c:pt>
                <c:pt idx="2996">
                  <c:v>570</c:v>
                </c:pt>
                <c:pt idx="2997">
                  <c:v>570</c:v>
                </c:pt>
                <c:pt idx="2998">
                  <c:v>570</c:v>
                </c:pt>
                <c:pt idx="2999">
                  <c:v>571</c:v>
                </c:pt>
                <c:pt idx="3000">
                  <c:v>571</c:v>
                </c:pt>
                <c:pt idx="3001">
                  <c:v>571</c:v>
                </c:pt>
                <c:pt idx="3002">
                  <c:v>571</c:v>
                </c:pt>
                <c:pt idx="3003">
                  <c:v>572</c:v>
                </c:pt>
                <c:pt idx="3004">
                  <c:v>572</c:v>
                </c:pt>
                <c:pt idx="3005">
                  <c:v>572</c:v>
                </c:pt>
                <c:pt idx="3006">
                  <c:v>572</c:v>
                </c:pt>
                <c:pt idx="3007">
                  <c:v>572</c:v>
                </c:pt>
                <c:pt idx="3008">
                  <c:v>573</c:v>
                </c:pt>
                <c:pt idx="3009">
                  <c:v>573</c:v>
                </c:pt>
                <c:pt idx="3010">
                  <c:v>573</c:v>
                </c:pt>
                <c:pt idx="3011">
                  <c:v>573</c:v>
                </c:pt>
                <c:pt idx="3012">
                  <c:v>574</c:v>
                </c:pt>
                <c:pt idx="3013">
                  <c:v>574</c:v>
                </c:pt>
                <c:pt idx="3014">
                  <c:v>574</c:v>
                </c:pt>
                <c:pt idx="3015">
                  <c:v>574</c:v>
                </c:pt>
                <c:pt idx="3016">
                  <c:v>574</c:v>
                </c:pt>
                <c:pt idx="3017">
                  <c:v>575</c:v>
                </c:pt>
                <c:pt idx="3018">
                  <c:v>575</c:v>
                </c:pt>
                <c:pt idx="3019">
                  <c:v>575</c:v>
                </c:pt>
                <c:pt idx="3020">
                  <c:v>575</c:v>
                </c:pt>
                <c:pt idx="3021">
                  <c:v>576</c:v>
                </c:pt>
                <c:pt idx="3022">
                  <c:v>576</c:v>
                </c:pt>
                <c:pt idx="3023">
                  <c:v>576</c:v>
                </c:pt>
                <c:pt idx="3024">
                  <c:v>576</c:v>
                </c:pt>
                <c:pt idx="3025">
                  <c:v>576</c:v>
                </c:pt>
                <c:pt idx="3026">
                  <c:v>577</c:v>
                </c:pt>
                <c:pt idx="3027">
                  <c:v>577</c:v>
                </c:pt>
                <c:pt idx="3028">
                  <c:v>577</c:v>
                </c:pt>
                <c:pt idx="3029">
                  <c:v>577</c:v>
                </c:pt>
                <c:pt idx="3030">
                  <c:v>578</c:v>
                </c:pt>
                <c:pt idx="3031">
                  <c:v>578</c:v>
                </c:pt>
                <c:pt idx="3032">
                  <c:v>578</c:v>
                </c:pt>
                <c:pt idx="3033">
                  <c:v>578</c:v>
                </c:pt>
                <c:pt idx="3034">
                  <c:v>579</c:v>
                </c:pt>
                <c:pt idx="3035">
                  <c:v>579</c:v>
                </c:pt>
                <c:pt idx="3036">
                  <c:v>579</c:v>
                </c:pt>
                <c:pt idx="3037">
                  <c:v>579</c:v>
                </c:pt>
                <c:pt idx="3038">
                  <c:v>579</c:v>
                </c:pt>
                <c:pt idx="3039">
                  <c:v>580</c:v>
                </c:pt>
                <c:pt idx="3040">
                  <c:v>580</c:v>
                </c:pt>
                <c:pt idx="3041">
                  <c:v>580</c:v>
                </c:pt>
                <c:pt idx="3042">
                  <c:v>580</c:v>
                </c:pt>
                <c:pt idx="3043">
                  <c:v>581</c:v>
                </c:pt>
                <c:pt idx="3044">
                  <c:v>581</c:v>
                </c:pt>
                <c:pt idx="3045">
                  <c:v>581</c:v>
                </c:pt>
                <c:pt idx="3046">
                  <c:v>581</c:v>
                </c:pt>
                <c:pt idx="3047">
                  <c:v>581</c:v>
                </c:pt>
                <c:pt idx="3048">
                  <c:v>582</c:v>
                </c:pt>
                <c:pt idx="3049">
                  <c:v>582</c:v>
                </c:pt>
                <c:pt idx="3050">
                  <c:v>582</c:v>
                </c:pt>
                <c:pt idx="3051">
                  <c:v>582</c:v>
                </c:pt>
                <c:pt idx="3052">
                  <c:v>583</c:v>
                </c:pt>
                <c:pt idx="3053">
                  <c:v>583</c:v>
                </c:pt>
                <c:pt idx="3054">
                  <c:v>583</c:v>
                </c:pt>
                <c:pt idx="3055">
                  <c:v>583</c:v>
                </c:pt>
                <c:pt idx="3056">
                  <c:v>583</c:v>
                </c:pt>
                <c:pt idx="3057">
                  <c:v>584</c:v>
                </c:pt>
                <c:pt idx="3058">
                  <c:v>584</c:v>
                </c:pt>
                <c:pt idx="3059">
                  <c:v>584</c:v>
                </c:pt>
                <c:pt idx="3060">
                  <c:v>584</c:v>
                </c:pt>
                <c:pt idx="3061">
                  <c:v>585</c:v>
                </c:pt>
                <c:pt idx="3062">
                  <c:v>585</c:v>
                </c:pt>
                <c:pt idx="3063">
                  <c:v>585</c:v>
                </c:pt>
                <c:pt idx="3064">
                  <c:v>585</c:v>
                </c:pt>
                <c:pt idx="3065">
                  <c:v>586</c:v>
                </c:pt>
                <c:pt idx="3066">
                  <c:v>586</c:v>
                </c:pt>
                <c:pt idx="3067">
                  <c:v>586</c:v>
                </c:pt>
                <c:pt idx="3068">
                  <c:v>586</c:v>
                </c:pt>
                <c:pt idx="3069">
                  <c:v>586</c:v>
                </c:pt>
                <c:pt idx="3070">
                  <c:v>587</c:v>
                </c:pt>
                <c:pt idx="3071">
                  <c:v>587</c:v>
                </c:pt>
                <c:pt idx="3072">
                  <c:v>587</c:v>
                </c:pt>
                <c:pt idx="3073">
                  <c:v>587</c:v>
                </c:pt>
                <c:pt idx="3074">
                  <c:v>588</c:v>
                </c:pt>
                <c:pt idx="3075">
                  <c:v>588</c:v>
                </c:pt>
                <c:pt idx="3076">
                  <c:v>588</c:v>
                </c:pt>
                <c:pt idx="3077">
                  <c:v>588</c:v>
                </c:pt>
                <c:pt idx="3078">
                  <c:v>589</c:v>
                </c:pt>
                <c:pt idx="3079">
                  <c:v>589</c:v>
                </c:pt>
                <c:pt idx="3080">
                  <c:v>589</c:v>
                </c:pt>
                <c:pt idx="3081">
                  <c:v>589</c:v>
                </c:pt>
                <c:pt idx="3082">
                  <c:v>589</c:v>
                </c:pt>
                <c:pt idx="3083">
                  <c:v>590</c:v>
                </c:pt>
                <c:pt idx="3084">
                  <c:v>590</c:v>
                </c:pt>
                <c:pt idx="3085">
                  <c:v>590</c:v>
                </c:pt>
                <c:pt idx="3086">
                  <c:v>590</c:v>
                </c:pt>
                <c:pt idx="3087">
                  <c:v>591</c:v>
                </c:pt>
                <c:pt idx="3088">
                  <c:v>591</c:v>
                </c:pt>
                <c:pt idx="3089">
                  <c:v>591</c:v>
                </c:pt>
                <c:pt idx="3090">
                  <c:v>591</c:v>
                </c:pt>
                <c:pt idx="3091">
                  <c:v>592</c:v>
                </c:pt>
                <c:pt idx="3092">
                  <c:v>592</c:v>
                </c:pt>
                <c:pt idx="3093">
                  <c:v>592</c:v>
                </c:pt>
                <c:pt idx="3094">
                  <c:v>592</c:v>
                </c:pt>
                <c:pt idx="3095">
                  <c:v>592</c:v>
                </c:pt>
                <c:pt idx="3096">
                  <c:v>593</c:v>
                </c:pt>
                <c:pt idx="3097">
                  <c:v>593</c:v>
                </c:pt>
                <c:pt idx="3098">
                  <c:v>593</c:v>
                </c:pt>
                <c:pt idx="3099">
                  <c:v>593</c:v>
                </c:pt>
                <c:pt idx="3100">
                  <c:v>594</c:v>
                </c:pt>
                <c:pt idx="3101">
                  <c:v>594</c:v>
                </c:pt>
                <c:pt idx="3102">
                  <c:v>594</c:v>
                </c:pt>
                <c:pt idx="3103">
                  <c:v>594</c:v>
                </c:pt>
                <c:pt idx="3104">
                  <c:v>595</c:v>
                </c:pt>
                <c:pt idx="3105">
                  <c:v>595</c:v>
                </c:pt>
                <c:pt idx="3106">
                  <c:v>595</c:v>
                </c:pt>
                <c:pt idx="3107">
                  <c:v>595</c:v>
                </c:pt>
                <c:pt idx="3108">
                  <c:v>596</c:v>
                </c:pt>
                <c:pt idx="3109">
                  <c:v>596</c:v>
                </c:pt>
                <c:pt idx="3110">
                  <c:v>596</c:v>
                </c:pt>
                <c:pt idx="3111">
                  <c:v>596</c:v>
                </c:pt>
                <c:pt idx="3112">
                  <c:v>597</c:v>
                </c:pt>
                <c:pt idx="3113">
                  <c:v>597</c:v>
                </c:pt>
                <c:pt idx="3114">
                  <c:v>597</c:v>
                </c:pt>
                <c:pt idx="3115">
                  <c:v>597</c:v>
                </c:pt>
                <c:pt idx="3116">
                  <c:v>598</c:v>
                </c:pt>
                <c:pt idx="3117">
                  <c:v>598</c:v>
                </c:pt>
                <c:pt idx="3118">
                  <c:v>598</c:v>
                </c:pt>
                <c:pt idx="3119">
                  <c:v>598</c:v>
                </c:pt>
                <c:pt idx="3120">
                  <c:v>598</c:v>
                </c:pt>
                <c:pt idx="3121">
                  <c:v>599</c:v>
                </c:pt>
                <c:pt idx="3122">
                  <c:v>599</c:v>
                </c:pt>
                <c:pt idx="3123">
                  <c:v>599</c:v>
                </c:pt>
                <c:pt idx="3124">
                  <c:v>599</c:v>
                </c:pt>
                <c:pt idx="3125">
                  <c:v>600</c:v>
                </c:pt>
                <c:pt idx="3126">
                  <c:v>600</c:v>
                </c:pt>
                <c:pt idx="3127">
                  <c:v>600</c:v>
                </c:pt>
                <c:pt idx="3128">
                  <c:v>600</c:v>
                </c:pt>
                <c:pt idx="3129">
                  <c:v>601</c:v>
                </c:pt>
                <c:pt idx="3130">
                  <c:v>601</c:v>
                </c:pt>
                <c:pt idx="3131">
                  <c:v>601</c:v>
                </c:pt>
                <c:pt idx="3132">
                  <c:v>601</c:v>
                </c:pt>
                <c:pt idx="3133">
                  <c:v>602</c:v>
                </c:pt>
                <c:pt idx="3134">
                  <c:v>602</c:v>
                </c:pt>
                <c:pt idx="3135">
                  <c:v>602</c:v>
                </c:pt>
                <c:pt idx="3136">
                  <c:v>602</c:v>
                </c:pt>
                <c:pt idx="3137">
                  <c:v>602</c:v>
                </c:pt>
                <c:pt idx="3138">
                  <c:v>603</c:v>
                </c:pt>
                <c:pt idx="3139">
                  <c:v>603</c:v>
                </c:pt>
                <c:pt idx="3140">
                  <c:v>603</c:v>
                </c:pt>
                <c:pt idx="3141">
                  <c:v>603</c:v>
                </c:pt>
                <c:pt idx="3142">
                  <c:v>604</c:v>
                </c:pt>
                <c:pt idx="3143">
                  <c:v>604</c:v>
                </c:pt>
                <c:pt idx="3144">
                  <c:v>604</c:v>
                </c:pt>
                <c:pt idx="3145">
                  <c:v>604</c:v>
                </c:pt>
                <c:pt idx="3146">
                  <c:v>605</c:v>
                </c:pt>
                <c:pt idx="3147">
                  <c:v>605</c:v>
                </c:pt>
                <c:pt idx="3148">
                  <c:v>605</c:v>
                </c:pt>
                <c:pt idx="3149">
                  <c:v>605</c:v>
                </c:pt>
                <c:pt idx="3150">
                  <c:v>605</c:v>
                </c:pt>
                <c:pt idx="3151">
                  <c:v>606</c:v>
                </c:pt>
                <c:pt idx="3152">
                  <c:v>606</c:v>
                </c:pt>
                <c:pt idx="3153">
                  <c:v>606</c:v>
                </c:pt>
                <c:pt idx="3154">
                  <c:v>606</c:v>
                </c:pt>
                <c:pt idx="3155">
                  <c:v>607</c:v>
                </c:pt>
                <c:pt idx="3156">
                  <c:v>607</c:v>
                </c:pt>
                <c:pt idx="3157">
                  <c:v>607</c:v>
                </c:pt>
                <c:pt idx="3158">
                  <c:v>607</c:v>
                </c:pt>
                <c:pt idx="3159">
                  <c:v>608</c:v>
                </c:pt>
                <c:pt idx="3160">
                  <c:v>608</c:v>
                </c:pt>
                <c:pt idx="3161">
                  <c:v>608</c:v>
                </c:pt>
                <c:pt idx="3162">
                  <c:v>608</c:v>
                </c:pt>
                <c:pt idx="3163">
                  <c:v>608</c:v>
                </c:pt>
                <c:pt idx="3164">
                  <c:v>609</c:v>
                </c:pt>
                <c:pt idx="3165">
                  <c:v>609</c:v>
                </c:pt>
                <c:pt idx="3166">
                  <c:v>609</c:v>
                </c:pt>
                <c:pt idx="3167">
                  <c:v>609</c:v>
                </c:pt>
                <c:pt idx="3168">
                  <c:v>610</c:v>
                </c:pt>
                <c:pt idx="3169">
                  <c:v>610</c:v>
                </c:pt>
                <c:pt idx="3170">
                  <c:v>610</c:v>
                </c:pt>
                <c:pt idx="3171">
                  <c:v>610</c:v>
                </c:pt>
                <c:pt idx="3172">
                  <c:v>611</c:v>
                </c:pt>
                <c:pt idx="3173">
                  <c:v>611</c:v>
                </c:pt>
                <c:pt idx="3174">
                  <c:v>611</c:v>
                </c:pt>
                <c:pt idx="3175">
                  <c:v>611</c:v>
                </c:pt>
                <c:pt idx="3176">
                  <c:v>612</c:v>
                </c:pt>
                <c:pt idx="3177">
                  <c:v>612</c:v>
                </c:pt>
                <c:pt idx="3178">
                  <c:v>612</c:v>
                </c:pt>
                <c:pt idx="3179">
                  <c:v>612</c:v>
                </c:pt>
                <c:pt idx="3180">
                  <c:v>612</c:v>
                </c:pt>
                <c:pt idx="3181">
                  <c:v>613</c:v>
                </c:pt>
                <c:pt idx="3182">
                  <c:v>613</c:v>
                </c:pt>
                <c:pt idx="3183">
                  <c:v>613</c:v>
                </c:pt>
                <c:pt idx="3184">
                  <c:v>613</c:v>
                </c:pt>
                <c:pt idx="3185">
                  <c:v>614</c:v>
                </c:pt>
                <c:pt idx="3186">
                  <c:v>614</c:v>
                </c:pt>
                <c:pt idx="3187">
                  <c:v>614</c:v>
                </c:pt>
                <c:pt idx="3188">
                  <c:v>614</c:v>
                </c:pt>
                <c:pt idx="3189">
                  <c:v>615</c:v>
                </c:pt>
                <c:pt idx="3190">
                  <c:v>615</c:v>
                </c:pt>
                <c:pt idx="3191">
                  <c:v>615</c:v>
                </c:pt>
                <c:pt idx="3192">
                  <c:v>615</c:v>
                </c:pt>
                <c:pt idx="3193">
                  <c:v>615</c:v>
                </c:pt>
                <c:pt idx="3194">
                  <c:v>616</c:v>
                </c:pt>
                <c:pt idx="3195">
                  <c:v>616</c:v>
                </c:pt>
                <c:pt idx="3196">
                  <c:v>616</c:v>
                </c:pt>
                <c:pt idx="3197">
                  <c:v>616</c:v>
                </c:pt>
                <c:pt idx="3198">
                  <c:v>617</c:v>
                </c:pt>
                <c:pt idx="3199">
                  <c:v>617</c:v>
                </c:pt>
                <c:pt idx="3200">
                  <c:v>617</c:v>
                </c:pt>
                <c:pt idx="3201">
                  <c:v>617</c:v>
                </c:pt>
                <c:pt idx="3202">
                  <c:v>618</c:v>
                </c:pt>
                <c:pt idx="3203">
                  <c:v>618</c:v>
                </c:pt>
                <c:pt idx="3204">
                  <c:v>618</c:v>
                </c:pt>
                <c:pt idx="3205">
                  <c:v>618</c:v>
                </c:pt>
                <c:pt idx="3206">
                  <c:v>618</c:v>
                </c:pt>
                <c:pt idx="3207">
                  <c:v>619</c:v>
                </c:pt>
                <c:pt idx="3208">
                  <c:v>619</c:v>
                </c:pt>
                <c:pt idx="3209">
                  <c:v>619</c:v>
                </c:pt>
                <c:pt idx="3210">
                  <c:v>619</c:v>
                </c:pt>
                <c:pt idx="3211">
                  <c:v>620</c:v>
                </c:pt>
                <c:pt idx="3212">
                  <c:v>620</c:v>
                </c:pt>
                <c:pt idx="3213">
                  <c:v>620</c:v>
                </c:pt>
                <c:pt idx="3214">
                  <c:v>620</c:v>
                </c:pt>
                <c:pt idx="3215">
                  <c:v>621</c:v>
                </c:pt>
                <c:pt idx="3216">
                  <c:v>621</c:v>
                </c:pt>
                <c:pt idx="3217">
                  <c:v>621</c:v>
                </c:pt>
                <c:pt idx="3218">
                  <c:v>621</c:v>
                </c:pt>
                <c:pt idx="3219">
                  <c:v>622</c:v>
                </c:pt>
                <c:pt idx="3220">
                  <c:v>622</c:v>
                </c:pt>
                <c:pt idx="3221">
                  <c:v>622</c:v>
                </c:pt>
                <c:pt idx="3222">
                  <c:v>622</c:v>
                </c:pt>
                <c:pt idx="3223">
                  <c:v>622</c:v>
                </c:pt>
                <c:pt idx="3224">
                  <c:v>623</c:v>
                </c:pt>
                <c:pt idx="3225">
                  <c:v>623</c:v>
                </c:pt>
                <c:pt idx="3226">
                  <c:v>623</c:v>
                </c:pt>
                <c:pt idx="3227">
                  <c:v>623</c:v>
                </c:pt>
                <c:pt idx="3228">
                  <c:v>624</c:v>
                </c:pt>
                <c:pt idx="3229">
                  <c:v>624</c:v>
                </c:pt>
                <c:pt idx="3230">
                  <c:v>624</c:v>
                </c:pt>
                <c:pt idx="3231">
                  <c:v>624</c:v>
                </c:pt>
                <c:pt idx="3232">
                  <c:v>625</c:v>
                </c:pt>
                <c:pt idx="3233">
                  <c:v>625</c:v>
                </c:pt>
                <c:pt idx="3234">
                  <c:v>625</c:v>
                </c:pt>
                <c:pt idx="3235">
                  <c:v>625</c:v>
                </c:pt>
                <c:pt idx="3236">
                  <c:v>625</c:v>
                </c:pt>
                <c:pt idx="3237">
                  <c:v>626</c:v>
                </c:pt>
                <c:pt idx="3238">
                  <c:v>626</c:v>
                </c:pt>
                <c:pt idx="3239">
                  <c:v>626</c:v>
                </c:pt>
                <c:pt idx="3240">
                  <c:v>626</c:v>
                </c:pt>
                <c:pt idx="3241">
                  <c:v>627</c:v>
                </c:pt>
                <c:pt idx="3242">
                  <c:v>627</c:v>
                </c:pt>
                <c:pt idx="3243">
                  <c:v>627</c:v>
                </c:pt>
                <c:pt idx="3244">
                  <c:v>627</c:v>
                </c:pt>
                <c:pt idx="3245">
                  <c:v>628</c:v>
                </c:pt>
                <c:pt idx="3246">
                  <c:v>628</c:v>
                </c:pt>
                <c:pt idx="3247">
                  <c:v>628</c:v>
                </c:pt>
                <c:pt idx="3248">
                  <c:v>628</c:v>
                </c:pt>
                <c:pt idx="3249">
                  <c:v>629</c:v>
                </c:pt>
                <c:pt idx="3250">
                  <c:v>629</c:v>
                </c:pt>
                <c:pt idx="3251">
                  <c:v>629</c:v>
                </c:pt>
                <c:pt idx="3252">
                  <c:v>629</c:v>
                </c:pt>
                <c:pt idx="3253">
                  <c:v>629</c:v>
                </c:pt>
                <c:pt idx="3254">
                  <c:v>630</c:v>
                </c:pt>
                <c:pt idx="3255">
                  <c:v>630</c:v>
                </c:pt>
                <c:pt idx="3256">
                  <c:v>630</c:v>
                </c:pt>
                <c:pt idx="3257">
                  <c:v>630</c:v>
                </c:pt>
                <c:pt idx="3258">
                  <c:v>631</c:v>
                </c:pt>
                <c:pt idx="3259">
                  <c:v>631</c:v>
                </c:pt>
                <c:pt idx="3260">
                  <c:v>631</c:v>
                </c:pt>
                <c:pt idx="3261">
                  <c:v>631</c:v>
                </c:pt>
                <c:pt idx="3262">
                  <c:v>632</c:v>
                </c:pt>
                <c:pt idx="3263">
                  <c:v>632</c:v>
                </c:pt>
                <c:pt idx="3264">
                  <c:v>632</c:v>
                </c:pt>
                <c:pt idx="3265">
                  <c:v>632</c:v>
                </c:pt>
                <c:pt idx="3266">
                  <c:v>632</c:v>
                </c:pt>
                <c:pt idx="3267">
                  <c:v>633</c:v>
                </c:pt>
                <c:pt idx="3268">
                  <c:v>633</c:v>
                </c:pt>
                <c:pt idx="3269">
                  <c:v>633</c:v>
                </c:pt>
                <c:pt idx="3270">
                  <c:v>633</c:v>
                </c:pt>
                <c:pt idx="3271">
                  <c:v>634</c:v>
                </c:pt>
                <c:pt idx="3272">
                  <c:v>634</c:v>
                </c:pt>
                <c:pt idx="3273">
                  <c:v>634</c:v>
                </c:pt>
                <c:pt idx="3274">
                  <c:v>634</c:v>
                </c:pt>
                <c:pt idx="3275">
                  <c:v>635</c:v>
                </c:pt>
                <c:pt idx="3276">
                  <c:v>635</c:v>
                </c:pt>
                <c:pt idx="3277">
                  <c:v>635</c:v>
                </c:pt>
                <c:pt idx="3278">
                  <c:v>635</c:v>
                </c:pt>
                <c:pt idx="3279">
                  <c:v>636</c:v>
                </c:pt>
                <c:pt idx="3280">
                  <c:v>636</c:v>
                </c:pt>
                <c:pt idx="3281">
                  <c:v>636</c:v>
                </c:pt>
                <c:pt idx="3282">
                  <c:v>636</c:v>
                </c:pt>
                <c:pt idx="3283">
                  <c:v>637</c:v>
                </c:pt>
                <c:pt idx="3284">
                  <c:v>637</c:v>
                </c:pt>
                <c:pt idx="3285">
                  <c:v>637</c:v>
                </c:pt>
                <c:pt idx="3286">
                  <c:v>637</c:v>
                </c:pt>
                <c:pt idx="3287">
                  <c:v>637</c:v>
                </c:pt>
                <c:pt idx="3288">
                  <c:v>638</c:v>
                </c:pt>
                <c:pt idx="3289">
                  <c:v>638</c:v>
                </c:pt>
                <c:pt idx="3290">
                  <c:v>638</c:v>
                </c:pt>
                <c:pt idx="3291">
                  <c:v>638</c:v>
                </c:pt>
                <c:pt idx="3292">
                  <c:v>639</c:v>
                </c:pt>
                <c:pt idx="3293">
                  <c:v>639</c:v>
                </c:pt>
                <c:pt idx="3294">
                  <c:v>639</c:v>
                </c:pt>
                <c:pt idx="3295">
                  <c:v>639</c:v>
                </c:pt>
                <c:pt idx="3296">
                  <c:v>640</c:v>
                </c:pt>
                <c:pt idx="3297">
                  <c:v>640</c:v>
                </c:pt>
                <c:pt idx="3298">
                  <c:v>640</c:v>
                </c:pt>
                <c:pt idx="3299">
                  <c:v>640</c:v>
                </c:pt>
                <c:pt idx="3300">
                  <c:v>640</c:v>
                </c:pt>
                <c:pt idx="3301">
                  <c:v>641</c:v>
                </c:pt>
                <c:pt idx="3302">
                  <c:v>641</c:v>
                </c:pt>
                <c:pt idx="3303">
                  <c:v>641</c:v>
                </c:pt>
                <c:pt idx="3304">
                  <c:v>641</c:v>
                </c:pt>
                <c:pt idx="3305">
                  <c:v>642</c:v>
                </c:pt>
                <c:pt idx="3306">
                  <c:v>642</c:v>
                </c:pt>
                <c:pt idx="3307">
                  <c:v>642</c:v>
                </c:pt>
                <c:pt idx="3308">
                  <c:v>642</c:v>
                </c:pt>
                <c:pt idx="3309">
                  <c:v>643</c:v>
                </c:pt>
                <c:pt idx="3310">
                  <c:v>643</c:v>
                </c:pt>
                <c:pt idx="3311">
                  <c:v>643</c:v>
                </c:pt>
                <c:pt idx="3312">
                  <c:v>643</c:v>
                </c:pt>
                <c:pt idx="3313">
                  <c:v>644</c:v>
                </c:pt>
                <c:pt idx="3314">
                  <c:v>644</c:v>
                </c:pt>
                <c:pt idx="3315">
                  <c:v>644</c:v>
                </c:pt>
                <c:pt idx="3316">
                  <c:v>644</c:v>
                </c:pt>
                <c:pt idx="3317">
                  <c:v>644</c:v>
                </c:pt>
                <c:pt idx="3318">
                  <c:v>645</c:v>
                </c:pt>
                <c:pt idx="3319">
                  <c:v>645</c:v>
                </c:pt>
                <c:pt idx="3320">
                  <c:v>645</c:v>
                </c:pt>
                <c:pt idx="3321">
                  <c:v>646</c:v>
                </c:pt>
                <c:pt idx="3322">
                  <c:v>646</c:v>
                </c:pt>
                <c:pt idx="3323">
                  <c:v>646</c:v>
                </c:pt>
                <c:pt idx="3324">
                  <c:v>646</c:v>
                </c:pt>
                <c:pt idx="3325">
                  <c:v>647</c:v>
                </c:pt>
                <c:pt idx="3326">
                  <c:v>647</c:v>
                </c:pt>
                <c:pt idx="3327">
                  <c:v>647</c:v>
                </c:pt>
                <c:pt idx="3328">
                  <c:v>647</c:v>
                </c:pt>
                <c:pt idx="3329">
                  <c:v>647</c:v>
                </c:pt>
                <c:pt idx="3330">
                  <c:v>648</c:v>
                </c:pt>
                <c:pt idx="3331">
                  <c:v>648</c:v>
                </c:pt>
                <c:pt idx="3332">
                  <c:v>648</c:v>
                </c:pt>
                <c:pt idx="3333">
                  <c:v>648</c:v>
                </c:pt>
                <c:pt idx="3334">
                  <c:v>649</c:v>
                </c:pt>
                <c:pt idx="3335">
                  <c:v>649</c:v>
                </c:pt>
                <c:pt idx="3336">
                  <c:v>649</c:v>
                </c:pt>
                <c:pt idx="3337">
                  <c:v>649</c:v>
                </c:pt>
                <c:pt idx="3338">
                  <c:v>650</c:v>
                </c:pt>
                <c:pt idx="3339">
                  <c:v>650</c:v>
                </c:pt>
                <c:pt idx="3340">
                  <c:v>650</c:v>
                </c:pt>
                <c:pt idx="3341">
                  <c:v>650</c:v>
                </c:pt>
                <c:pt idx="3342">
                  <c:v>651</c:v>
                </c:pt>
                <c:pt idx="3343">
                  <c:v>651</c:v>
                </c:pt>
                <c:pt idx="3344">
                  <c:v>651</c:v>
                </c:pt>
                <c:pt idx="3345">
                  <c:v>651</c:v>
                </c:pt>
                <c:pt idx="3346">
                  <c:v>651</c:v>
                </c:pt>
                <c:pt idx="3347">
                  <c:v>652</c:v>
                </c:pt>
                <c:pt idx="3348">
                  <c:v>652</c:v>
                </c:pt>
                <c:pt idx="3349">
                  <c:v>652</c:v>
                </c:pt>
                <c:pt idx="3350">
                  <c:v>652</c:v>
                </c:pt>
                <c:pt idx="3351">
                  <c:v>653</c:v>
                </c:pt>
                <c:pt idx="3352">
                  <c:v>653</c:v>
                </c:pt>
                <c:pt idx="3353">
                  <c:v>653</c:v>
                </c:pt>
                <c:pt idx="3354">
                  <c:v>653</c:v>
                </c:pt>
                <c:pt idx="3355">
                  <c:v>654</c:v>
                </c:pt>
                <c:pt idx="3356">
                  <c:v>654</c:v>
                </c:pt>
                <c:pt idx="3357">
                  <c:v>654</c:v>
                </c:pt>
                <c:pt idx="3358">
                  <c:v>654</c:v>
                </c:pt>
                <c:pt idx="3359">
                  <c:v>654</c:v>
                </c:pt>
                <c:pt idx="3360">
                  <c:v>655</c:v>
                </c:pt>
                <c:pt idx="3361">
                  <c:v>655</c:v>
                </c:pt>
                <c:pt idx="3362">
                  <c:v>655</c:v>
                </c:pt>
                <c:pt idx="3363">
                  <c:v>655</c:v>
                </c:pt>
                <c:pt idx="3364">
                  <c:v>656</c:v>
                </c:pt>
                <c:pt idx="3365">
                  <c:v>656</c:v>
                </c:pt>
                <c:pt idx="3366">
                  <c:v>656</c:v>
                </c:pt>
                <c:pt idx="3367">
                  <c:v>656</c:v>
                </c:pt>
                <c:pt idx="3368">
                  <c:v>657</c:v>
                </c:pt>
                <c:pt idx="3369">
                  <c:v>657</c:v>
                </c:pt>
                <c:pt idx="3370">
                  <c:v>657</c:v>
                </c:pt>
                <c:pt idx="3371">
                  <c:v>657</c:v>
                </c:pt>
                <c:pt idx="3372">
                  <c:v>658</c:v>
                </c:pt>
                <c:pt idx="3373">
                  <c:v>658</c:v>
                </c:pt>
                <c:pt idx="3374">
                  <c:v>658</c:v>
                </c:pt>
                <c:pt idx="3375">
                  <c:v>658</c:v>
                </c:pt>
                <c:pt idx="3376">
                  <c:v>659</c:v>
                </c:pt>
                <c:pt idx="3377">
                  <c:v>659</c:v>
                </c:pt>
                <c:pt idx="3378">
                  <c:v>659</c:v>
                </c:pt>
                <c:pt idx="3379">
                  <c:v>659</c:v>
                </c:pt>
                <c:pt idx="3380">
                  <c:v>659</c:v>
                </c:pt>
                <c:pt idx="3381">
                  <c:v>660</c:v>
                </c:pt>
                <c:pt idx="3382">
                  <c:v>660</c:v>
                </c:pt>
                <c:pt idx="3383">
                  <c:v>660</c:v>
                </c:pt>
                <c:pt idx="3384">
                  <c:v>660</c:v>
                </c:pt>
                <c:pt idx="3385">
                  <c:v>661</c:v>
                </c:pt>
                <c:pt idx="3386">
                  <c:v>661</c:v>
                </c:pt>
                <c:pt idx="3387">
                  <c:v>661</c:v>
                </c:pt>
                <c:pt idx="3388">
                  <c:v>661</c:v>
                </c:pt>
                <c:pt idx="3389">
                  <c:v>662</c:v>
                </c:pt>
                <c:pt idx="3390">
                  <c:v>662</c:v>
                </c:pt>
                <c:pt idx="3391">
                  <c:v>662</c:v>
                </c:pt>
                <c:pt idx="3392">
                  <c:v>662</c:v>
                </c:pt>
                <c:pt idx="3393">
                  <c:v>663</c:v>
                </c:pt>
                <c:pt idx="3394">
                  <c:v>663</c:v>
                </c:pt>
                <c:pt idx="3395">
                  <c:v>663</c:v>
                </c:pt>
                <c:pt idx="3396">
                  <c:v>663</c:v>
                </c:pt>
                <c:pt idx="3397">
                  <c:v>663</c:v>
                </c:pt>
                <c:pt idx="3398">
                  <c:v>664</c:v>
                </c:pt>
                <c:pt idx="3399">
                  <c:v>664</c:v>
                </c:pt>
                <c:pt idx="3400">
                  <c:v>664</c:v>
                </c:pt>
                <c:pt idx="3401">
                  <c:v>664</c:v>
                </c:pt>
                <c:pt idx="3402">
                  <c:v>665</c:v>
                </c:pt>
                <c:pt idx="3403">
                  <c:v>665</c:v>
                </c:pt>
                <c:pt idx="3404">
                  <c:v>665</c:v>
                </c:pt>
                <c:pt idx="3405">
                  <c:v>665</c:v>
                </c:pt>
                <c:pt idx="3406">
                  <c:v>666</c:v>
                </c:pt>
                <c:pt idx="3407">
                  <c:v>666</c:v>
                </c:pt>
                <c:pt idx="3408">
                  <c:v>666</c:v>
                </c:pt>
                <c:pt idx="3409">
                  <c:v>666</c:v>
                </c:pt>
                <c:pt idx="3410">
                  <c:v>667</c:v>
                </c:pt>
                <c:pt idx="3411">
                  <c:v>667</c:v>
                </c:pt>
                <c:pt idx="3412">
                  <c:v>667</c:v>
                </c:pt>
                <c:pt idx="3413">
                  <c:v>667</c:v>
                </c:pt>
                <c:pt idx="3414">
                  <c:v>668</c:v>
                </c:pt>
                <c:pt idx="3415">
                  <c:v>668</c:v>
                </c:pt>
                <c:pt idx="3416">
                  <c:v>668</c:v>
                </c:pt>
                <c:pt idx="3417">
                  <c:v>668</c:v>
                </c:pt>
                <c:pt idx="3418">
                  <c:v>668</c:v>
                </c:pt>
                <c:pt idx="3419">
                  <c:v>669</c:v>
                </c:pt>
                <c:pt idx="3420">
                  <c:v>669</c:v>
                </c:pt>
                <c:pt idx="3421">
                  <c:v>669</c:v>
                </c:pt>
                <c:pt idx="3422">
                  <c:v>669</c:v>
                </c:pt>
                <c:pt idx="3423">
                  <c:v>670</c:v>
                </c:pt>
                <c:pt idx="3424">
                  <c:v>670</c:v>
                </c:pt>
                <c:pt idx="3425">
                  <c:v>670</c:v>
                </c:pt>
                <c:pt idx="3426">
                  <c:v>670</c:v>
                </c:pt>
                <c:pt idx="3427">
                  <c:v>671</c:v>
                </c:pt>
                <c:pt idx="3428">
                  <c:v>671</c:v>
                </c:pt>
                <c:pt idx="3429">
                  <c:v>671</c:v>
                </c:pt>
                <c:pt idx="3430">
                  <c:v>671</c:v>
                </c:pt>
                <c:pt idx="3431">
                  <c:v>672</c:v>
                </c:pt>
                <c:pt idx="3432">
                  <c:v>672</c:v>
                </c:pt>
                <c:pt idx="3433">
                  <c:v>672</c:v>
                </c:pt>
                <c:pt idx="3434">
                  <c:v>672</c:v>
                </c:pt>
                <c:pt idx="3435">
                  <c:v>673</c:v>
                </c:pt>
                <c:pt idx="3436">
                  <c:v>673</c:v>
                </c:pt>
                <c:pt idx="3437">
                  <c:v>673</c:v>
                </c:pt>
                <c:pt idx="3438">
                  <c:v>673</c:v>
                </c:pt>
                <c:pt idx="3439">
                  <c:v>673</c:v>
                </c:pt>
                <c:pt idx="3440">
                  <c:v>674</c:v>
                </c:pt>
                <c:pt idx="3441">
                  <c:v>674</c:v>
                </c:pt>
                <c:pt idx="3442">
                  <c:v>674</c:v>
                </c:pt>
                <c:pt idx="3443">
                  <c:v>674</c:v>
                </c:pt>
                <c:pt idx="3444">
                  <c:v>675</c:v>
                </c:pt>
                <c:pt idx="3445">
                  <c:v>675</c:v>
                </c:pt>
                <c:pt idx="3446">
                  <c:v>675</c:v>
                </c:pt>
                <c:pt idx="3447">
                  <c:v>675</c:v>
                </c:pt>
                <c:pt idx="3448">
                  <c:v>676</c:v>
                </c:pt>
                <c:pt idx="3449">
                  <c:v>676</c:v>
                </c:pt>
                <c:pt idx="3450">
                  <c:v>676</c:v>
                </c:pt>
                <c:pt idx="3451">
                  <c:v>676</c:v>
                </c:pt>
                <c:pt idx="3452">
                  <c:v>677</c:v>
                </c:pt>
                <c:pt idx="3453">
                  <c:v>677</c:v>
                </c:pt>
                <c:pt idx="3454">
                  <c:v>677</c:v>
                </c:pt>
                <c:pt idx="3455">
                  <c:v>677</c:v>
                </c:pt>
                <c:pt idx="3456">
                  <c:v>678</c:v>
                </c:pt>
                <c:pt idx="3457">
                  <c:v>678</c:v>
                </c:pt>
                <c:pt idx="3458">
                  <c:v>678</c:v>
                </c:pt>
                <c:pt idx="3459">
                  <c:v>678</c:v>
                </c:pt>
                <c:pt idx="3460">
                  <c:v>679</c:v>
                </c:pt>
                <c:pt idx="3461">
                  <c:v>679</c:v>
                </c:pt>
                <c:pt idx="3462">
                  <c:v>679</c:v>
                </c:pt>
                <c:pt idx="3463">
                  <c:v>679</c:v>
                </c:pt>
                <c:pt idx="3464">
                  <c:v>679</c:v>
                </c:pt>
                <c:pt idx="3465">
                  <c:v>680</c:v>
                </c:pt>
                <c:pt idx="3466">
                  <c:v>680</c:v>
                </c:pt>
                <c:pt idx="3467">
                  <c:v>680</c:v>
                </c:pt>
                <c:pt idx="3468">
                  <c:v>680</c:v>
                </c:pt>
                <c:pt idx="3469">
                  <c:v>681</c:v>
                </c:pt>
                <c:pt idx="3470">
                  <c:v>681</c:v>
                </c:pt>
                <c:pt idx="3471">
                  <c:v>681</c:v>
                </c:pt>
                <c:pt idx="3472">
                  <c:v>681</c:v>
                </c:pt>
                <c:pt idx="3473">
                  <c:v>682</c:v>
                </c:pt>
                <c:pt idx="3474">
                  <c:v>682</c:v>
                </c:pt>
                <c:pt idx="3475">
                  <c:v>682</c:v>
                </c:pt>
                <c:pt idx="3476">
                  <c:v>682</c:v>
                </c:pt>
                <c:pt idx="3477">
                  <c:v>683</c:v>
                </c:pt>
                <c:pt idx="3478">
                  <c:v>683</c:v>
                </c:pt>
                <c:pt idx="3479">
                  <c:v>683</c:v>
                </c:pt>
                <c:pt idx="3480">
                  <c:v>683</c:v>
                </c:pt>
                <c:pt idx="3481">
                  <c:v>684</c:v>
                </c:pt>
                <c:pt idx="3482">
                  <c:v>684</c:v>
                </c:pt>
                <c:pt idx="3483">
                  <c:v>684</c:v>
                </c:pt>
                <c:pt idx="3484">
                  <c:v>684</c:v>
                </c:pt>
                <c:pt idx="3485">
                  <c:v>684</c:v>
                </c:pt>
                <c:pt idx="3486">
                  <c:v>685</c:v>
                </c:pt>
                <c:pt idx="3487">
                  <c:v>685</c:v>
                </c:pt>
                <c:pt idx="3488">
                  <c:v>685</c:v>
                </c:pt>
                <c:pt idx="3489">
                  <c:v>685</c:v>
                </c:pt>
                <c:pt idx="3490">
                  <c:v>686</c:v>
                </c:pt>
                <c:pt idx="3491">
                  <c:v>686</c:v>
                </c:pt>
                <c:pt idx="3492">
                  <c:v>686</c:v>
                </c:pt>
                <c:pt idx="3493">
                  <c:v>686</c:v>
                </c:pt>
                <c:pt idx="3494">
                  <c:v>687</c:v>
                </c:pt>
                <c:pt idx="3495">
                  <c:v>687</c:v>
                </c:pt>
                <c:pt idx="3496">
                  <c:v>687</c:v>
                </c:pt>
                <c:pt idx="3497">
                  <c:v>687</c:v>
                </c:pt>
                <c:pt idx="3498">
                  <c:v>688</c:v>
                </c:pt>
                <c:pt idx="3499">
                  <c:v>688</c:v>
                </c:pt>
                <c:pt idx="3500">
                  <c:v>688</c:v>
                </c:pt>
                <c:pt idx="3501">
                  <c:v>688</c:v>
                </c:pt>
                <c:pt idx="3502">
                  <c:v>689</c:v>
                </c:pt>
                <c:pt idx="3503">
                  <c:v>689</c:v>
                </c:pt>
                <c:pt idx="3504">
                  <c:v>689</c:v>
                </c:pt>
                <c:pt idx="3505">
                  <c:v>689</c:v>
                </c:pt>
                <c:pt idx="3506">
                  <c:v>690</c:v>
                </c:pt>
                <c:pt idx="3507">
                  <c:v>690</c:v>
                </c:pt>
                <c:pt idx="3508">
                  <c:v>690</c:v>
                </c:pt>
                <c:pt idx="3509">
                  <c:v>690</c:v>
                </c:pt>
                <c:pt idx="3510">
                  <c:v>690</c:v>
                </c:pt>
                <c:pt idx="3511">
                  <c:v>691</c:v>
                </c:pt>
                <c:pt idx="3512">
                  <c:v>691</c:v>
                </c:pt>
                <c:pt idx="3513">
                  <c:v>691</c:v>
                </c:pt>
                <c:pt idx="3514">
                  <c:v>691</c:v>
                </c:pt>
                <c:pt idx="3515">
                  <c:v>692</c:v>
                </c:pt>
                <c:pt idx="3516">
                  <c:v>692</c:v>
                </c:pt>
                <c:pt idx="3517">
                  <c:v>692</c:v>
                </c:pt>
                <c:pt idx="3518">
                  <c:v>692</c:v>
                </c:pt>
                <c:pt idx="3519">
                  <c:v>693</c:v>
                </c:pt>
                <c:pt idx="3520">
                  <c:v>693</c:v>
                </c:pt>
                <c:pt idx="3521">
                  <c:v>693</c:v>
                </c:pt>
                <c:pt idx="3522">
                  <c:v>693</c:v>
                </c:pt>
                <c:pt idx="3523">
                  <c:v>694</c:v>
                </c:pt>
                <c:pt idx="3524">
                  <c:v>694</c:v>
                </c:pt>
                <c:pt idx="3525">
                  <c:v>694</c:v>
                </c:pt>
                <c:pt idx="3526">
                  <c:v>695</c:v>
                </c:pt>
                <c:pt idx="3527">
                  <c:v>695</c:v>
                </c:pt>
                <c:pt idx="3528">
                  <c:v>695</c:v>
                </c:pt>
                <c:pt idx="3529">
                  <c:v>695</c:v>
                </c:pt>
                <c:pt idx="3530">
                  <c:v>695</c:v>
                </c:pt>
                <c:pt idx="3531">
                  <c:v>696</c:v>
                </c:pt>
                <c:pt idx="3532">
                  <c:v>696</c:v>
                </c:pt>
                <c:pt idx="3533">
                  <c:v>696</c:v>
                </c:pt>
                <c:pt idx="3534">
                  <c:v>696</c:v>
                </c:pt>
                <c:pt idx="3535">
                  <c:v>697</c:v>
                </c:pt>
                <c:pt idx="3536">
                  <c:v>697</c:v>
                </c:pt>
                <c:pt idx="3537">
                  <c:v>697</c:v>
                </c:pt>
                <c:pt idx="3538">
                  <c:v>697</c:v>
                </c:pt>
                <c:pt idx="3539">
                  <c:v>698</c:v>
                </c:pt>
                <c:pt idx="3540">
                  <c:v>698</c:v>
                </c:pt>
                <c:pt idx="3541">
                  <c:v>698</c:v>
                </c:pt>
                <c:pt idx="3542">
                  <c:v>698</c:v>
                </c:pt>
                <c:pt idx="3543">
                  <c:v>699</c:v>
                </c:pt>
                <c:pt idx="3544">
                  <c:v>699</c:v>
                </c:pt>
                <c:pt idx="3545">
                  <c:v>699</c:v>
                </c:pt>
                <c:pt idx="3546">
                  <c:v>699</c:v>
                </c:pt>
                <c:pt idx="3547">
                  <c:v>700</c:v>
                </c:pt>
                <c:pt idx="3548">
                  <c:v>700</c:v>
                </c:pt>
                <c:pt idx="3549">
                  <c:v>700</c:v>
                </c:pt>
                <c:pt idx="3550">
                  <c:v>700</c:v>
                </c:pt>
                <c:pt idx="3551">
                  <c:v>701</c:v>
                </c:pt>
                <c:pt idx="3552">
                  <c:v>701</c:v>
                </c:pt>
                <c:pt idx="3553">
                  <c:v>701</c:v>
                </c:pt>
                <c:pt idx="3554">
                  <c:v>701</c:v>
                </c:pt>
                <c:pt idx="3555">
                  <c:v>701</c:v>
                </c:pt>
                <c:pt idx="3556">
                  <c:v>702</c:v>
                </c:pt>
                <c:pt idx="3557">
                  <c:v>702</c:v>
                </c:pt>
                <c:pt idx="3558">
                  <c:v>702</c:v>
                </c:pt>
                <c:pt idx="3559">
                  <c:v>702</c:v>
                </c:pt>
                <c:pt idx="3560">
                  <c:v>703</c:v>
                </c:pt>
                <c:pt idx="3561">
                  <c:v>703</c:v>
                </c:pt>
                <c:pt idx="3562">
                  <c:v>703</c:v>
                </c:pt>
                <c:pt idx="3563">
                  <c:v>703</c:v>
                </c:pt>
                <c:pt idx="3564">
                  <c:v>704</c:v>
                </c:pt>
                <c:pt idx="3565">
                  <c:v>704</c:v>
                </c:pt>
                <c:pt idx="3566">
                  <c:v>704</c:v>
                </c:pt>
                <c:pt idx="3567">
                  <c:v>704</c:v>
                </c:pt>
                <c:pt idx="3568">
                  <c:v>705</c:v>
                </c:pt>
                <c:pt idx="3569">
                  <c:v>705</c:v>
                </c:pt>
                <c:pt idx="3570">
                  <c:v>705</c:v>
                </c:pt>
                <c:pt idx="3571">
                  <c:v>705</c:v>
                </c:pt>
                <c:pt idx="3572">
                  <c:v>706</c:v>
                </c:pt>
                <c:pt idx="3573">
                  <c:v>706</c:v>
                </c:pt>
                <c:pt idx="3574">
                  <c:v>706</c:v>
                </c:pt>
                <c:pt idx="3575">
                  <c:v>706</c:v>
                </c:pt>
                <c:pt idx="3576">
                  <c:v>707</c:v>
                </c:pt>
                <c:pt idx="3577">
                  <c:v>707</c:v>
                </c:pt>
                <c:pt idx="3578">
                  <c:v>707</c:v>
                </c:pt>
                <c:pt idx="3579">
                  <c:v>707</c:v>
                </c:pt>
                <c:pt idx="3580">
                  <c:v>707</c:v>
                </c:pt>
                <c:pt idx="3581">
                  <c:v>708</c:v>
                </c:pt>
                <c:pt idx="3582">
                  <c:v>708</c:v>
                </c:pt>
                <c:pt idx="3583">
                  <c:v>708</c:v>
                </c:pt>
                <c:pt idx="3584">
                  <c:v>708</c:v>
                </c:pt>
                <c:pt idx="3585">
                  <c:v>709</c:v>
                </c:pt>
                <c:pt idx="3586">
                  <c:v>709</c:v>
                </c:pt>
                <c:pt idx="3587">
                  <c:v>709</c:v>
                </c:pt>
                <c:pt idx="3588">
                  <c:v>709</c:v>
                </c:pt>
                <c:pt idx="3589">
                  <c:v>710</c:v>
                </c:pt>
                <c:pt idx="3590">
                  <c:v>710</c:v>
                </c:pt>
                <c:pt idx="3591">
                  <c:v>710</c:v>
                </c:pt>
                <c:pt idx="3592">
                  <c:v>710</c:v>
                </c:pt>
                <c:pt idx="3593">
                  <c:v>711</c:v>
                </c:pt>
                <c:pt idx="3594">
                  <c:v>711</c:v>
                </c:pt>
                <c:pt idx="3595">
                  <c:v>711</c:v>
                </c:pt>
                <c:pt idx="3596">
                  <c:v>711</c:v>
                </c:pt>
                <c:pt idx="3597">
                  <c:v>712</c:v>
                </c:pt>
                <c:pt idx="3598">
                  <c:v>712</c:v>
                </c:pt>
                <c:pt idx="3599">
                  <c:v>712</c:v>
                </c:pt>
                <c:pt idx="3600">
                  <c:v>712</c:v>
                </c:pt>
                <c:pt idx="3601">
                  <c:v>713</c:v>
                </c:pt>
                <c:pt idx="3602">
                  <c:v>713</c:v>
                </c:pt>
                <c:pt idx="3603">
                  <c:v>713</c:v>
                </c:pt>
                <c:pt idx="3604">
                  <c:v>713</c:v>
                </c:pt>
                <c:pt idx="3605">
                  <c:v>714</c:v>
                </c:pt>
                <c:pt idx="3606">
                  <c:v>714</c:v>
                </c:pt>
                <c:pt idx="3607">
                  <c:v>714</c:v>
                </c:pt>
                <c:pt idx="3608">
                  <c:v>714</c:v>
                </c:pt>
                <c:pt idx="3609">
                  <c:v>714</c:v>
                </c:pt>
                <c:pt idx="3610">
                  <c:v>715</c:v>
                </c:pt>
                <c:pt idx="3611">
                  <c:v>715</c:v>
                </c:pt>
                <c:pt idx="3612">
                  <c:v>715</c:v>
                </c:pt>
                <c:pt idx="3613">
                  <c:v>715</c:v>
                </c:pt>
                <c:pt idx="3614">
                  <c:v>716</c:v>
                </c:pt>
                <c:pt idx="3615">
                  <c:v>716</c:v>
                </c:pt>
                <c:pt idx="3616">
                  <c:v>716</c:v>
                </c:pt>
                <c:pt idx="3617">
                  <c:v>716</c:v>
                </c:pt>
                <c:pt idx="3618">
                  <c:v>717</c:v>
                </c:pt>
                <c:pt idx="3619">
                  <c:v>717</c:v>
                </c:pt>
                <c:pt idx="3620">
                  <c:v>717</c:v>
                </c:pt>
                <c:pt idx="3621">
                  <c:v>717</c:v>
                </c:pt>
                <c:pt idx="3622">
                  <c:v>718</c:v>
                </c:pt>
                <c:pt idx="3623">
                  <c:v>718</c:v>
                </c:pt>
                <c:pt idx="3624">
                  <c:v>718</c:v>
                </c:pt>
                <c:pt idx="3625">
                  <c:v>718</c:v>
                </c:pt>
                <c:pt idx="3626">
                  <c:v>719</c:v>
                </c:pt>
                <c:pt idx="3627">
                  <c:v>719</c:v>
                </c:pt>
                <c:pt idx="3628">
                  <c:v>719</c:v>
                </c:pt>
                <c:pt idx="3629">
                  <c:v>719</c:v>
                </c:pt>
                <c:pt idx="3630">
                  <c:v>720</c:v>
                </c:pt>
                <c:pt idx="3631">
                  <c:v>720</c:v>
                </c:pt>
                <c:pt idx="3632">
                  <c:v>720</c:v>
                </c:pt>
                <c:pt idx="3633">
                  <c:v>720</c:v>
                </c:pt>
                <c:pt idx="3634">
                  <c:v>721</c:v>
                </c:pt>
                <c:pt idx="3635">
                  <c:v>721</c:v>
                </c:pt>
                <c:pt idx="3636">
                  <c:v>721</c:v>
                </c:pt>
                <c:pt idx="3637">
                  <c:v>721</c:v>
                </c:pt>
                <c:pt idx="3638">
                  <c:v>721</c:v>
                </c:pt>
                <c:pt idx="3639">
                  <c:v>722</c:v>
                </c:pt>
                <c:pt idx="3640">
                  <c:v>722</c:v>
                </c:pt>
                <c:pt idx="3641">
                  <c:v>722</c:v>
                </c:pt>
                <c:pt idx="3642">
                  <c:v>722</c:v>
                </c:pt>
                <c:pt idx="3643">
                  <c:v>723</c:v>
                </c:pt>
                <c:pt idx="3644">
                  <c:v>723</c:v>
                </c:pt>
                <c:pt idx="3645">
                  <c:v>723</c:v>
                </c:pt>
                <c:pt idx="3646">
                  <c:v>723</c:v>
                </c:pt>
                <c:pt idx="3647">
                  <c:v>724</c:v>
                </c:pt>
                <c:pt idx="3648">
                  <c:v>724</c:v>
                </c:pt>
                <c:pt idx="3649">
                  <c:v>724</c:v>
                </c:pt>
                <c:pt idx="3650">
                  <c:v>724</c:v>
                </c:pt>
                <c:pt idx="3651">
                  <c:v>725</c:v>
                </c:pt>
                <c:pt idx="3652">
                  <c:v>725</c:v>
                </c:pt>
                <c:pt idx="3653">
                  <c:v>725</c:v>
                </c:pt>
                <c:pt idx="3654">
                  <c:v>725</c:v>
                </c:pt>
                <c:pt idx="3655">
                  <c:v>726</c:v>
                </c:pt>
                <c:pt idx="3656">
                  <c:v>726</c:v>
                </c:pt>
                <c:pt idx="3657">
                  <c:v>726</c:v>
                </c:pt>
                <c:pt idx="3658">
                  <c:v>726</c:v>
                </c:pt>
                <c:pt idx="3659">
                  <c:v>727</c:v>
                </c:pt>
                <c:pt idx="3660">
                  <c:v>727</c:v>
                </c:pt>
                <c:pt idx="3661">
                  <c:v>727</c:v>
                </c:pt>
                <c:pt idx="3662">
                  <c:v>727</c:v>
                </c:pt>
                <c:pt idx="3663">
                  <c:v>727</c:v>
                </c:pt>
                <c:pt idx="3664">
                  <c:v>728</c:v>
                </c:pt>
                <c:pt idx="3665">
                  <c:v>728</c:v>
                </c:pt>
                <c:pt idx="3666">
                  <c:v>728</c:v>
                </c:pt>
                <c:pt idx="3667">
                  <c:v>728</c:v>
                </c:pt>
                <c:pt idx="3668">
                  <c:v>729</c:v>
                </c:pt>
                <c:pt idx="3669">
                  <c:v>729</c:v>
                </c:pt>
                <c:pt idx="3670">
                  <c:v>729</c:v>
                </c:pt>
                <c:pt idx="3671">
                  <c:v>729</c:v>
                </c:pt>
                <c:pt idx="3672">
                  <c:v>730</c:v>
                </c:pt>
                <c:pt idx="3673">
                  <c:v>730</c:v>
                </c:pt>
                <c:pt idx="3674">
                  <c:v>730</c:v>
                </c:pt>
                <c:pt idx="3675">
                  <c:v>730</c:v>
                </c:pt>
                <c:pt idx="3676">
                  <c:v>731</c:v>
                </c:pt>
                <c:pt idx="3677">
                  <c:v>731</c:v>
                </c:pt>
                <c:pt idx="3678">
                  <c:v>731</c:v>
                </c:pt>
                <c:pt idx="3679">
                  <c:v>731</c:v>
                </c:pt>
                <c:pt idx="3680">
                  <c:v>732</c:v>
                </c:pt>
                <c:pt idx="3681">
                  <c:v>732</c:v>
                </c:pt>
                <c:pt idx="3682">
                  <c:v>732</c:v>
                </c:pt>
                <c:pt idx="3683">
                  <c:v>732</c:v>
                </c:pt>
                <c:pt idx="3684">
                  <c:v>733</c:v>
                </c:pt>
                <c:pt idx="3685">
                  <c:v>733</c:v>
                </c:pt>
                <c:pt idx="3686">
                  <c:v>733</c:v>
                </c:pt>
                <c:pt idx="3687">
                  <c:v>733</c:v>
                </c:pt>
                <c:pt idx="3688">
                  <c:v>734</c:v>
                </c:pt>
                <c:pt idx="3689">
                  <c:v>734</c:v>
                </c:pt>
                <c:pt idx="3690">
                  <c:v>734</c:v>
                </c:pt>
                <c:pt idx="3691">
                  <c:v>734</c:v>
                </c:pt>
                <c:pt idx="3692">
                  <c:v>734</c:v>
                </c:pt>
                <c:pt idx="3693">
                  <c:v>735</c:v>
                </c:pt>
                <c:pt idx="3694">
                  <c:v>735</c:v>
                </c:pt>
                <c:pt idx="3695">
                  <c:v>735</c:v>
                </c:pt>
                <c:pt idx="3696">
                  <c:v>735</c:v>
                </c:pt>
                <c:pt idx="3697">
                  <c:v>736</c:v>
                </c:pt>
                <c:pt idx="3698">
                  <c:v>736</c:v>
                </c:pt>
                <c:pt idx="3699">
                  <c:v>736</c:v>
                </c:pt>
                <c:pt idx="3700">
                  <c:v>736</c:v>
                </c:pt>
                <c:pt idx="3701">
                  <c:v>737</c:v>
                </c:pt>
                <c:pt idx="3702">
                  <c:v>737</c:v>
                </c:pt>
                <c:pt idx="3703">
                  <c:v>737</c:v>
                </c:pt>
                <c:pt idx="3704">
                  <c:v>737</c:v>
                </c:pt>
                <c:pt idx="3705">
                  <c:v>738</c:v>
                </c:pt>
                <c:pt idx="3706">
                  <c:v>738</c:v>
                </c:pt>
                <c:pt idx="3707">
                  <c:v>738</c:v>
                </c:pt>
                <c:pt idx="3708">
                  <c:v>738</c:v>
                </c:pt>
                <c:pt idx="3709">
                  <c:v>739</c:v>
                </c:pt>
                <c:pt idx="3710">
                  <c:v>739</c:v>
                </c:pt>
                <c:pt idx="3711">
                  <c:v>739</c:v>
                </c:pt>
                <c:pt idx="3712">
                  <c:v>739</c:v>
                </c:pt>
                <c:pt idx="3713">
                  <c:v>740</c:v>
                </c:pt>
                <c:pt idx="3714">
                  <c:v>740</c:v>
                </c:pt>
                <c:pt idx="3715">
                  <c:v>740</c:v>
                </c:pt>
                <c:pt idx="3716">
                  <c:v>740</c:v>
                </c:pt>
                <c:pt idx="3717">
                  <c:v>741</c:v>
                </c:pt>
                <c:pt idx="3718">
                  <c:v>741</c:v>
                </c:pt>
                <c:pt idx="3719">
                  <c:v>741</c:v>
                </c:pt>
                <c:pt idx="3720">
                  <c:v>741</c:v>
                </c:pt>
                <c:pt idx="3721">
                  <c:v>741</c:v>
                </c:pt>
                <c:pt idx="3722">
                  <c:v>742</c:v>
                </c:pt>
                <c:pt idx="3723">
                  <c:v>742</c:v>
                </c:pt>
                <c:pt idx="3724">
                  <c:v>742</c:v>
                </c:pt>
                <c:pt idx="3725">
                  <c:v>742</c:v>
                </c:pt>
                <c:pt idx="3726">
                  <c:v>743</c:v>
                </c:pt>
                <c:pt idx="3727">
                  <c:v>743</c:v>
                </c:pt>
                <c:pt idx="3728">
                  <c:v>743</c:v>
                </c:pt>
                <c:pt idx="3729">
                  <c:v>744</c:v>
                </c:pt>
                <c:pt idx="3730">
                  <c:v>744</c:v>
                </c:pt>
                <c:pt idx="3731">
                  <c:v>744</c:v>
                </c:pt>
                <c:pt idx="3732">
                  <c:v>744</c:v>
                </c:pt>
                <c:pt idx="3733">
                  <c:v>745</c:v>
                </c:pt>
                <c:pt idx="3734">
                  <c:v>745</c:v>
                </c:pt>
                <c:pt idx="3735">
                  <c:v>745</c:v>
                </c:pt>
                <c:pt idx="3736">
                  <c:v>745</c:v>
                </c:pt>
                <c:pt idx="3737">
                  <c:v>745</c:v>
                </c:pt>
                <c:pt idx="3738">
                  <c:v>746</c:v>
                </c:pt>
                <c:pt idx="3739">
                  <c:v>746</c:v>
                </c:pt>
                <c:pt idx="3740">
                  <c:v>746</c:v>
                </c:pt>
                <c:pt idx="3741">
                  <c:v>746</c:v>
                </c:pt>
                <c:pt idx="3742">
                  <c:v>747</c:v>
                </c:pt>
                <c:pt idx="3743">
                  <c:v>747</c:v>
                </c:pt>
                <c:pt idx="3744">
                  <c:v>747</c:v>
                </c:pt>
                <c:pt idx="3745">
                  <c:v>747</c:v>
                </c:pt>
                <c:pt idx="3746">
                  <c:v>748</c:v>
                </c:pt>
                <c:pt idx="3747">
                  <c:v>748</c:v>
                </c:pt>
                <c:pt idx="3748">
                  <c:v>748</c:v>
                </c:pt>
                <c:pt idx="3749">
                  <c:v>748</c:v>
                </c:pt>
                <c:pt idx="3750">
                  <c:v>749</c:v>
                </c:pt>
                <c:pt idx="3751">
                  <c:v>749</c:v>
                </c:pt>
                <c:pt idx="3752">
                  <c:v>749</c:v>
                </c:pt>
                <c:pt idx="3753">
                  <c:v>749</c:v>
                </c:pt>
                <c:pt idx="3754">
                  <c:v>750</c:v>
                </c:pt>
                <c:pt idx="3755">
                  <c:v>750</c:v>
                </c:pt>
                <c:pt idx="3756">
                  <c:v>750</c:v>
                </c:pt>
                <c:pt idx="3757">
                  <c:v>750</c:v>
                </c:pt>
                <c:pt idx="3758">
                  <c:v>751</c:v>
                </c:pt>
                <c:pt idx="3759">
                  <c:v>751</c:v>
                </c:pt>
                <c:pt idx="3760">
                  <c:v>751</c:v>
                </c:pt>
                <c:pt idx="3761">
                  <c:v>751</c:v>
                </c:pt>
                <c:pt idx="3762">
                  <c:v>751</c:v>
                </c:pt>
                <c:pt idx="3763">
                  <c:v>752</c:v>
                </c:pt>
                <c:pt idx="3764">
                  <c:v>752</c:v>
                </c:pt>
                <c:pt idx="3765">
                  <c:v>752</c:v>
                </c:pt>
                <c:pt idx="3766">
                  <c:v>752</c:v>
                </c:pt>
                <c:pt idx="3767">
                  <c:v>753</c:v>
                </c:pt>
                <c:pt idx="3768">
                  <c:v>753</c:v>
                </c:pt>
                <c:pt idx="3769">
                  <c:v>753</c:v>
                </c:pt>
                <c:pt idx="3770">
                  <c:v>753</c:v>
                </c:pt>
                <c:pt idx="3771">
                  <c:v>754</c:v>
                </c:pt>
                <c:pt idx="3772">
                  <c:v>754</c:v>
                </c:pt>
                <c:pt idx="3773">
                  <c:v>754</c:v>
                </c:pt>
                <c:pt idx="3774">
                  <c:v>754</c:v>
                </c:pt>
                <c:pt idx="3775">
                  <c:v>755</c:v>
                </c:pt>
                <c:pt idx="3776">
                  <c:v>755</c:v>
                </c:pt>
                <c:pt idx="3777">
                  <c:v>755</c:v>
                </c:pt>
                <c:pt idx="3778">
                  <c:v>755</c:v>
                </c:pt>
                <c:pt idx="3779">
                  <c:v>756</c:v>
                </c:pt>
                <c:pt idx="3780">
                  <c:v>756</c:v>
                </c:pt>
                <c:pt idx="3781">
                  <c:v>756</c:v>
                </c:pt>
                <c:pt idx="3782">
                  <c:v>756</c:v>
                </c:pt>
                <c:pt idx="3783">
                  <c:v>757</c:v>
                </c:pt>
                <c:pt idx="3784">
                  <c:v>757</c:v>
                </c:pt>
                <c:pt idx="3785">
                  <c:v>757</c:v>
                </c:pt>
                <c:pt idx="3786">
                  <c:v>757</c:v>
                </c:pt>
                <c:pt idx="3787">
                  <c:v>757</c:v>
                </c:pt>
                <c:pt idx="3788">
                  <c:v>758</c:v>
                </c:pt>
                <c:pt idx="3789">
                  <c:v>758</c:v>
                </c:pt>
                <c:pt idx="3790">
                  <c:v>758</c:v>
                </c:pt>
                <c:pt idx="3791">
                  <c:v>758</c:v>
                </c:pt>
                <c:pt idx="3792">
                  <c:v>759</c:v>
                </c:pt>
                <c:pt idx="3793">
                  <c:v>759</c:v>
                </c:pt>
                <c:pt idx="3794">
                  <c:v>759</c:v>
                </c:pt>
                <c:pt idx="3795">
                  <c:v>759</c:v>
                </c:pt>
                <c:pt idx="3796">
                  <c:v>760</c:v>
                </c:pt>
                <c:pt idx="3797">
                  <c:v>760</c:v>
                </c:pt>
                <c:pt idx="3798">
                  <c:v>760</c:v>
                </c:pt>
                <c:pt idx="3799">
                  <c:v>760</c:v>
                </c:pt>
                <c:pt idx="3800">
                  <c:v>761</c:v>
                </c:pt>
                <c:pt idx="3801">
                  <c:v>761</c:v>
                </c:pt>
                <c:pt idx="3802">
                  <c:v>761</c:v>
                </c:pt>
                <c:pt idx="3803">
                  <c:v>761</c:v>
                </c:pt>
                <c:pt idx="3804">
                  <c:v>762</c:v>
                </c:pt>
                <c:pt idx="3805">
                  <c:v>762</c:v>
                </c:pt>
                <c:pt idx="3806">
                  <c:v>762</c:v>
                </c:pt>
                <c:pt idx="3807">
                  <c:v>762</c:v>
                </c:pt>
                <c:pt idx="3808">
                  <c:v>762</c:v>
                </c:pt>
                <c:pt idx="3809">
                  <c:v>763</c:v>
                </c:pt>
                <c:pt idx="3810">
                  <c:v>763</c:v>
                </c:pt>
                <c:pt idx="3811">
                  <c:v>763</c:v>
                </c:pt>
                <c:pt idx="3812">
                  <c:v>763</c:v>
                </c:pt>
                <c:pt idx="3813">
                  <c:v>764</c:v>
                </c:pt>
                <c:pt idx="3814">
                  <c:v>764</c:v>
                </c:pt>
                <c:pt idx="3815">
                  <c:v>764</c:v>
                </c:pt>
                <c:pt idx="3816">
                  <c:v>764</c:v>
                </c:pt>
                <c:pt idx="3817">
                  <c:v>765</c:v>
                </c:pt>
                <c:pt idx="3818">
                  <c:v>765</c:v>
                </c:pt>
                <c:pt idx="3819">
                  <c:v>765</c:v>
                </c:pt>
                <c:pt idx="3820">
                  <c:v>765</c:v>
                </c:pt>
                <c:pt idx="3821">
                  <c:v>766</c:v>
                </c:pt>
                <c:pt idx="3822">
                  <c:v>766</c:v>
                </c:pt>
                <c:pt idx="3823">
                  <c:v>766</c:v>
                </c:pt>
                <c:pt idx="3824">
                  <c:v>766</c:v>
                </c:pt>
                <c:pt idx="3825">
                  <c:v>766</c:v>
                </c:pt>
                <c:pt idx="3826">
                  <c:v>767</c:v>
                </c:pt>
                <c:pt idx="3827">
                  <c:v>767</c:v>
                </c:pt>
                <c:pt idx="3828">
                  <c:v>767</c:v>
                </c:pt>
                <c:pt idx="3829">
                  <c:v>767</c:v>
                </c:pt>
                <c:pt idx="3830">
                  <c:v>768</c:v>
                </c:pt>
                <c:pt idx="3831">
                  <c:v>768</c:v>
                </c:pt>
                <c:pt idx="3832">
                  <c:v>768</c:v>
                </c:pt>
                <c:pt idx="3833">
                  <c:v>768</c:v>
                </c:pt>
                <c:pt idx="3834">
                  <c:v>769</c:v>
                </c:pt>
                <c:pt idx="3835">
                  <c:v>769</c:v>
                </c:pt>
                <c:pt idx="3836">
                  <c:v>769</c:v>
                </c:pt>
                <c:pt idx="3837">
                  <c:v>769</c:v>
                </c:pt>
                <c:pt idx="3838">
                  <c:v>770</c:v>
                </c:pt>
                <c:pt idx="3839">
                  <c:v>770</c:v>
                </c:pt>
                <c:pt idx="3840">
                  <c:v>770</c:v>
                </c:pt>
                <c:pt idx="3841">
                  <c:v>770</c:v>
                </c:pt>
                <c:pt idx="3842">
                  <c:v>770</c:v>
                </c:pt>
                <c:pt idx="3843">
                  <c:v>771</c:v>
                </c:pt>
                <c:pt idx="3844">
                  <c:v>771</c:v>
                </c:pt>
                <c:pt idx="3845">
                  <c:v>771</c:v>
                </c:pt>
                <c:pt idx="3846">
                  <c:v>771</c:v>
                </c:pt>
                <c:pt idx="3847">
                  <c:v>772</c:v>
                </c:pt>
                <c:pt idx="3848">
                  <c:v>772</c:v>
                </c:pt>
                <c:pt idx="3849">
                  <c:v>772</c:v>
                </c:pt>
                <c:pt idx="3850">
                  <c:v>772</c:v>
                </c:pt>
                <c:pt idx="3851">
                  <c:v>773</c:v>
                </c:pt>
                <c:pt idx="3852">
                  <c:v>773</c:v>
                </c:pt>
                <c:pt idx="3853">
                  <c:v>773</c:v>
                </c:pt>
                <c:pt idx="3854">
                  <c:v>773</c:v>
                </c:pt>
                <c:pt idx="3855">
                  <c:v>774</c:v>
                </c:pt>
                <c:pt idx="3856">
                  <c:v>774</c:v>
                </c:pt>
                <c:pt idx="3857">
                  <c:v>774</c:v>
                </c:pt>
                <c:pt idx="3858">
                  <c:v>774</c:v>
                </c:pt>
                <c:pt idx="3859">
                  <c:v>774</c:v>
                </c:pt>
                <c:pt idx="3860">
                  <c:v>775</c:v>
                </c:pt>
                <c:pt idx="3861">
                  <c:v>775</c:v>
                </c:pt>
                <c:pt idx="3862">
                  <c:v>775</c:v>
                </c:pt>
                <c:pt idx="3863">
                  <c:v>775</c:v>
                </c:pt>
                <c:pt idx="3864">
                  <c:v>776</c:v>
                </c:pt>
                <c:pt idx="3865">
                  <c:v>776</c:v>
                </c:pt>
                <c:pt idx="3866">
                  <c:v>776</c:v>
                </c:pt>
                <c:pt idx="3867">
                  <c:v>776</c:v>
                </c:pt>
                <c:pt idx="3868">
                  <c:v>777</c:v>
                </c:pt>
                <c:pt idx="3869">
                  <c:v>777</c:v>
                </c:pt>
                <c:pt idx="3870">
                  <c:v>777</c:v>
                </c:pt>
                <c:pt idx="3871">
                  <c:v>777</c:v>
                </c:pt>
                <c:pt idx="3872">
                  <c:v>777</c:v>
                </c:pt>
                <c:pt idx="3873">
                  <c:v>778</c:v>
                </c:pt>
                <c:pt idx="3874">
                  <c:v>778</c:v>
                </c:pt>
                <c:pt idx="3875">
                  <c:v>778</c:v>
                </c:pt>
                <c:pt idx="3876">
                  <c:v>778</c:v>
                </c:pt>
                <c:pt idx="3877">
                  <c:v>779</c:v>
                </c:pt>
                <c:pt idx="3878">
                  <c:v>779</c:v>
                </c:pt>
                <c:pt idx="3879">
                  <c:v>779</c:v>
                </c:pt>
                <c:pt idx="3880">
                  <c:v>779</c:v>
                </c:pt>
                <c:pt idx="3881">
                  <c:v>780</c:v>
                </c:pt>
                <c:pt idx="3882">
                  <c:v>780</c:v>
                </c:pt>
                <c:pt idx="3883">
                  <c:v>780</c:v>
                </c:pt>
                <c:pt idx="3884">
                  <c:v>780</c:v>
                </c:pt>
                <c:pt idx="3885">
                  <c:v>781</c:v>
                </c:pt>
                <c:pt idx="3886">
                  <c:v>781</c:v>
                </c:pt>
                <c:pt idx="3887">
                  <c:v>781</c:v>
                </c:pt>
                <c:pt idx="3888">
                  <c:v>781</c:v>
                </c:pt>
                <c:pt idx="3889">
                  <c:v>781</c:v>
                </c:pt>
                <c:pt idx="3890">
                  <c:v>782</c:v>
                </c:pt>
                <c:pt idx="3891">
                  <c:v>782</c:v>
                </c:pt>
                <c:pt idx="3892">
                  <c:v>782</c:v>
                </c:pt>
                <c:pt idx="3893">
                  <c:v>782</c:v>
                </c:pt>
                <c:pt idx="3894">
                  <c:v>783</c:v>
                </c:pt>
                <c:pt idx="3895">
                  <c:v>783</c:v>
                </c:pt>
                <c:pt idx="3896">
                  <c:v>783</c:v>
                </c:pt>
                <c:pt idx="3897">
                  <c:v>783</c:v>
                </c:pt>
                <c:pt idx="3898">
                  <c:v>784</c:v>
                </c:pt>
                <c:pt idx="3899">
                  <c:v>784</c:v>
                </c:pt>
                <c:pt idx="3900">
                  <c:v>784</c:v>
                </c:pt>
                <c:pt idx="3901">
                  <c:v>784</c:v>
                </c:pt>
                <c:pt idx="3902">
                  <c:v>784</c:v>
                </c:pt>
                <c:pt idx="3903">
                  <c:v>785</c:v>
                </c:pt>
                <c:pt idx="3904">
                  <c:v>785</c:v>
                </c:pt>
                <c:pt idx="3905">
                  <c:v>785</c:v>
                </c:pt>
                <c:pt idx="3906">
                  <c:v>785</c:v>
                </c:pt>
                <c:pt idx="3907">
                  <c:v>786</c:v>
                </c:pt>
                <c:pt idx="3908">
                  <c:v>786</c:v>
                </c:pt>
                <c:pt idx="3909">
                  <c:v>786</c:v>
                </c:pt>
                <c:pt idx="3910">
                  <c:v>786</c:v>
                </c:pt>
                <c:pt idx="3911">
                  <c:v>787</c:v>
                </c:pt>
                <c:pt idx="3912">
                  <c:v>787</c:v>
                </c:pt>
                <c:pt idx="3913">
                  <c:v>787</c:v>
                </c:pt>
                <c:pt idx="3914">
                  <c:v>787</c:v>
                </c:pt>
                <c:pt idx="3915">
                  <c:v>788</c:v>
                </c:pt>
                <c:pt idx="3916">
                  <c:v>788</c:v>
                </c:pt>
                <c:pt idx="3917">
                  <c:v>788</c:v>
                </c:pt>
                <c:pt idx="3918">
                  <c:v>788</c:v>
                </c:pt>
                <c:pt idx="3919">
                  <c:v>788</c:v>
                </c:pt>
                <c:pt idx="3920">
                  <c:v>789</c:v>
                </c:pt>
                <c:pt idx="3921">
                  <c:v>789</c:v>
                </c:pt>
                <c:pt idx="3922">
                  <c:v>789</c:v>
                </c:pt>
                <c:pt idx="3923">
                  <c:v>789</c:v>
                </c:pt>
                <c:pt idx="3924">
                  <c:v>790</c:v>
                </c:pt>
                <c:pt idx="3925">
                  <c:v>790</c:v>
                </c:pt>
                <c:pt idx="3926">
                  <c:v>790</c:v>
                </c:pt>
                <c:pt idx="3927">
                  <c:v>790</c:v>
                </c:pt>
                <c:pt idx="3928">
                  <c:v>791</c:v>
                </c:pt>
                <c:pt idx="3929">
                  <c:v>791</c:v>
                </c:pt>
                <c:pt idx="3930">
                  <c:v>791</c:v>
                </c:pt>
                <c:pt idx="3931">
                  <c:v>791</c:v>
                </c:pt>
                <c:pt idx="3932">
                  <c:v>791</c:v>
                </c:pt>
                <c:pt idx="3933">
                  <c:v>792</c:v>
                </c:pt>
                <c:pt idx="3934">
                  <c:v>792</c:v>
                </c:pt>
                <c:pt idx="3935">
                  <c:v>792</c:v>
                </c:pt>
                <c:pt idx="3936">
                  <c:v>792</c:v>
                </c:pt>
                <c:pt idx="3937">
                  <c:v>793</c:v>
                </c:pt>
                <c:pt idx="3938">
                  <c:v>793</c:v>
                </c:pt>
                <c:pt idx="3939">
                  <c:v>793</c:v>
                </c:pt>
                <c:pt idx="3940">
                  <c:v>794</c:v>
                </c:pt>
                <c:pt idx="3941">
                  <c:v>794</c:v>
                </c:pt>
                <c:pt idx="3942">
                  <c:v>794</c:v>
                </c:pt>
                <c:pt idx="3943">
                  <c:v>794</c:v>
                </c:pt>
                <c:pt idx="3944">
                  <c:v>795</c:v>
                </c:pt>
                <c:pt idx="3945">
                  <c:v>795</c:v>
                </c:pt>
                <c:pt idx="3946">
                  <c:v>795</c:v>
                </c:pt>
                <c:pt idx="3947">
                  <c:v>795</c:v>
                </c:pt>
                <c:pt idx="3948">
                  <c:v>795</c:v>
                </c:pt>
                <c:pt idx="3949">
                  <c:v>796</c:v>
                </c:pt>
                <c:pt idx="3950">
                  <c:v>796</c:v>
                </c:pt>
                <c:pt idx="3951">
                  <c:v>796</c:v>
                </c:pt>
                <c:pt idx="3952">
                  <c:v>796</c:v>
                </c:pt>
                <c:pt idx="3953">
                  <c:v>797</c:v>
                </c:pt>
                <c:pt idx="3954">
                  <c:v>797</c:v>
                </c:pt>
                <c:pt idx="3955">
                  <c:v>797</c:v>
                </c:pt>
                <c:pt idx="3956">
                  <c:v>797</c:v>
                </c:pt>
                <c:pt idx="3957">
                  <c:v>798</c:v>
                </c:pt>
                <c:pt idx="3958">
                  <c:v>798</c:v>
                </c:pt>
                <c:pt idx="3959">
                  <c:v>798</c:v>
                </c:pt>
                <c:pt idx="3960">
                  <c:v>798</c:v>
                </c:pt>
                <c:pt idx="3961">
                  <c:v>798</c:v>
                </c:pt>
                <c:pt idx="3962">
                  <c:v>799</c:v>
                </c:pt>
                <c:pt idx="3963">
                  <c:v>799</c:v>
                </c:pt>
                <c:pt idx="3964">
                  <c:v>799</c:v>
                </c:pt>
                <c:pt idx="3965">
                  <c:v>799</c:v>
                </c:pt>
                <c:pt idx="3966">
                  <c:v>800</c:v>
                </c:pt>
                <c:pt idx="3967">
                  <c:v>800</c:v>
                </c:pt>
                <c:pt idx="3968">
                  <c:v>800</c:v>
                </c:pt>
                <c:pt idx="3969">
                  <c:v>800</c:v>
                </c:pt>
                <c:pt idx="3970">
                  <c:v>801</c:v>
                </c:pt>
                <c:pt idx="3971">
                  <c:v>801</c:v>
                </c:pt>
                <c:pt idx="3972">
                  <c:v>801</c:v>
                </c:pt>
                <c:pt idx="3973">
                  <c:v>801</c:v>
                </c:pt>
                <c:pt idx="3974">
                  <c:v>801</c:v>
                </c:pt>
                <c:pt idx="3975">
                  <c:v>802</c:v>
                </c:pt>
                <c:pt idx="3976">
                  <c:v>802</c:v>
                </c:pt>
                <c:pt idx="3977">
                  <c:v>802</c:v>
                </c:pt>
                <c:pt idx="3978">
                  <c:v>802</c:v>
                </c:pt>
                <c:pt idx="3979">
                  <c:v>803</c:v>
                </c:pt>
                <c:pt idx="3980">
                  <c:v>803</c:v>
                </c:pt>
                <c:pt idx="3981">
                  <c:v>803</c:v>
                </c:pt>
                <c:pt idx="3982">
                  <c:v>803</c:v>
                </c:pt>
                <c:pt idx="3983">
                  <c:v>804</c:v>
                </c:pt>
                <c:pt idx="3984">
                  <c:v>804</c:v>
                </c:pt>
                <c:pt idx="3985">
                  <c:v>804</c:v>
                </c:pt>
                <c:pt idx="3986">
                  <c:v>804</c:v>
                </c:pt>
                <c:pt idx="3987">
                  <c:v>804</c:v>
                </c:pt>
                <c:pt idx="3988">
                  <c:v>805</c:v>
                </c:pt>
                <c:pt idx="3989">
                  <c:v>805</c:v>
                </c:pt>
                <c:pt idx="3990">
                  <c:v>805</c:v>
                </c:pt>
                <c:pt idx="3991">
                  <c:v>805</c:v>
                </c:pt>
                <c:pt idx="3992">
                  <c:v>806</c:v>
                </c:pt>
                <c:pt idx="3993">
                  <c:v>806</c:v>
                </c:pt>
                <c:pt idx="3994">
                  <c:v>806</c:v>
                </c:pt>
                <c:pt idx="3995">
                  <c:v>806</c:v>
                </c:pt>
                <c:pt idx="3996">
                  <c:v>807</c:v>
                </c:pt>
                <c:pt idx="3997">
                  <c:v>807</c:v>
                </c:pt>
                <c:pt idx="3998">
                  <c:v>807</c:v>
                </c:pt>
                <c:pt idx="3999">
                  <c:v>807</c:v>
                </c:pt>
                <c:pt idx="4000">
                  <c:v>807</c:v>
                </c:pt>
                <c:pt idx="4001">
                  <c:v>808</c:v>
                </c:pt>
                <c:pt idx="4002">
                  <c:v>808</c:v>
                </c:pt>
                <c:pt idx="4003">
                  <c:v>808</c:v>
                </c:pt>
                <c:pt idx="4004">
                  <c:v>808</c:v>
                </c:pt>
                <c:pt idx="4005">
                  <c:v>809</c:v>
                </c:pt>
                <c:pt idx="4006">
                  <c:v>809</c:v>
                </c:pt>
                <c:pt idx="4007">
                  <c:v>809</c:v>
                </c:pt>
                <c:pt idx="4008">
                  <c:v>809</c:v>
                </c:pt>
                <c:pt idx="4009">
                  <c:v>810</c:v>
                </c:pt>
                <c:pt idx="4010">
                  <c:v>810</c:v>
                </c:pt>
                <c:pt idx="4011">
                  <c:v>810</c:v>
                </c:pt>
                <c:pt idx="4012">
                  <c:v>810</c:v>
                </c:pt>
                <c:pt idx="4013">
                  <c:v>810</c:v>
                </c:pt>
                <c:pt idx="4014">
                  <c:v>811</c:v>
                </c:pt>
                <c:pt idx="4015">
                  <c:v>811</c:v>
                </c:pt>
                <c:pt idx="4016">
                  <c:v>811</c:v>
                </c:pt>
                <c:pt idx="4017">
                  <c:v>811</c:v>
                </c:pt>
                <c:pt idx="4018">
                  <c:v>812</c:v>
                </c:pt>
                <c:pt idx="4019">
                  <c:v>812</c:v>
                </c:pt>
                <c:pt idx="4020">
                  <c:v>812</c:v>
                </c:pt>
                <c:pt idx="4021">
                  <c:v>812</c:v>
                </c:pt>
                <c:pt idx="4022">
                  <c:v>813</c:v>
                </c:pt>
                <c:pt idx="4023">
                  <c:v>813</c:v>
                </c:pt>
                <c:pt idx="4024">
                  <c:v>813</c:v>
                </c:pt>
                <c:pt idx="4025">
                  <c:v>813</c:v>
                </c:pt>
                <c:pt idx="4026">
                  <c:v>813</c:v>
                </c:pt>
                <c:pt idx="4027">
                  <c:v>814</c:v>
                </c:pt>
                <c:pt idx="4028">
                  <c:v>814</c:v>
                </c:pt>
                <c:pt idx="4029">
                  <c:v>814</c:v>
                </c:pt>
                <c:pt idx="4030">
                  <c:v>814</c:v>
                </c:pt>
                <c:pt idx="4031">
                  <c:v>815</c:v>
                </c:pt>
                <c:pt idx="4032">
                  <c:v>815</c:v>
                </c:pt>
                <c:pt idx="4033">
                  <c:v>815</c:v>
                </c:pt>
                <c:pt idx="4034">
                  <c:v>815</c:v>
                </c:pt>
                <c:pt idx="4035">
                  <c:v>816</c:v>
                </c:pt>
                <c:pt idx="4036">
                  <c:v>816</c:v>
                </c:pt>
                <c:pt idx="4037">
                  <c:v>816</c:v>
                </c:pt>
                <c:pt idx="4038">
                  <c:v>816</c:v>
                </c:pt>
                <c:pt idx="4039">
                  <c:v>817</c:v>
                </c:pt>
                <c:pt idx="4040">
                  <c:v>817</c:v>
                </c:pt>
                <c:pt idx="4041">
                  <c:v>817</c:v>
                </c:pt>
                <c:pt idx="4042">
                  <c:v>817</c:v>
                </c:pt>
                <c:pt idx="4043">
                  <c:v>817</c:v>
                </c:pt>
                <c:pt idx="4044">
                  <c:v>818</c:v>
                </c:pt>
                <c:pt idx="4045">
                  <c:v>818</c:v>
                </c:pt>
                <c:pt idx="4046">
                  <c:v>818</c:v>
                </c:pt>
                <c:pt idx="4047">
                  <c:v>818</c:v>
                </c:pt>
                <c:pt idx="4048">
                  <c:v>819</c:v>
                </c:pt>
                <c:pt idx="4049">
                  <c:v>819</c:v>
                </c:pt>
                <c:pt idx="4050">
                  <c:v>819</c:v>
                </c:pt>
                <c:pt idx="4051">
                  <c:v>819</c:v>
                </c:pt>
                <c:pt idx="4052">
                  <c:v>820</c:v>
                </c:pt>
                <c:pt idx="4053">
                  <c:v>820</c:v>
                </c:pt>
                <c:pt idx="4054">
                  <c:v>820</c:v>
                </c:pt>
                <c:pt idx="4055">
                  <c:v>820</c:v>
                </c:pt>
                <c:pt idx="4056">
                  <c:v>820</c:v>
                </c:pt>
                <c:pt idx="4057">
                  <c:v>821</c:v>
                </c:pt>
                <c:pt idx="4058">
                  <c:v>821</c:v>
                </c:pt>
                <c:pt idx="4059">
                  <c:v>821</c:v>
                </c:pt>
                <c:pt idx="4060">
                  <c:v>821</c:v>
                </c:pt>
                <c:pt idx="4061">
                  <c:v>822</c:v>
                </c:pt>
                <c:pt idx="4062">
                  <c:v>822</c:v>
                </c:pt>
                <c:pt idx="4063">
                  <c:v>822</c:v>
                </c:pt>
                <c:pt idx="4064">
                  <c:v>822</c:v>
                </c:pt>
                <c:pt idx="4065">
                  <c:v>823</c:v>
                </c:pt>
                <c:pt idx="4066">
                  <c:v>823</c:v>
                </c:pt>
                <c:pt idx="4067">
                  <c:v>823</c:v>
                </c:pt>
                <c:pt idx="4068">
                  <c:v>823</c:v>
                </c:pt>
                <c:pt idx="4069">
                  <c:v>823</c:v>
                </c:pt>
                <c:pt idx="4070">
                  <c:v>824</c:v>
                </c:pt>
                <c:pt idx="4071">
                  <c:v>824</c:v>
                </c:pt>
                <c:pt idx="4072">
                  <c:v>824</c:v>
                </c:pt>
                <c:pt idx="4073">
                  <c:v>824</c:v>
                </c:pt>
                <c:pt idx="4074">
                  <c:v>825</c:v>
                </c:pt>
                <c:pt idx="4075">
                  <c:v>825</c:v>
                </c:pt>
                <c:pt idx="4076">
                  <c:v>825</c:v>
                </c:pt>
                <c:pt idx="4077">
                  <c:v>825</c:v>
                </c:pt>
                <c:pt idx="4078">
                  <c:v>825</c:v>
                </c:pt>
                <c:pt idx="4079">
                  <c:v>826</c:v>
                </c:pt>
                <c:pt idx="4080">
                  <c:v>826</c:v>
                </c:pt>
                <c:pt idx="4081">
                  <c:v>826</c:v>
                </c:pt>
                <c:pt idx="4082">
                  <c:v>826</c:v>
                </c:pt>
                <c:pt idx="4083">
                  <c:v>827</c:v>
                </c:pt>
                <c:pt idx="4084">
                  <c:v>827</c:v>
                </c:pt>
                <c:pt idx="4085">
                  <c:v>827</c:v>
                </c:pt>
                <c:pt idx="4086">
                  <c:v>827</c:v>
                </c:pt>
                <c:pt idx="4087">
                  <c:v>828</c:v>
                </c:pt>
                <c:pt idx="4088">
                  <c:v>828</c:v>
                </c:pt>
                <c:pt idx="4089">
                  <c:v>828</c:v>
                </c:pt>
                <c:pt idx="4090">
                  <c:v>828</c:v>
                </c:pt>
                <c:pt idx="4091">
                  <c:v>828</c:v>
                </c:pt>
                <c:pt idx="4092">
                  <c:v>829</c:v>
                </c:pt>
                <c:pt idx="4093">
                  <c:v>829</c:v>
                </c:pt>
                <c:pt idx="4094">
                  <c:v>829</c:v>
                </c:pt>
                <c:pt idx="4095">
                  <c:v>829</c:v>
                </c:pt>
                <c:pt idx="4096">
                  <c:v>830</c:v>
                </c:pt>
                <c:pt idx="4097">
                  <c:v>830</c:v>
                </c:pt>
                <c:pt idx="4098">
                  <c:v>830</c:v>
                </c:pt>
                <c:pt idx="4099">
                  <c:v>830</c:v>
                </c:pt>
                <c:pt idx="4100">
                  <c:v>831</c:v>
                </c:pt>
                <c:pt idx="4101">
                  <c:v>831</c:v>
                </c:pt>
                <c:pt idx="4102">
                  <c:v>831</c:v>
                </c:pt>
                <c:pt idx="4103">
                  <c:v>831</c:v>
                </c:pt>
                <c:pt idx="4104">
                  <c:v>831</c:v>
                </c:pt>
                <c:pt idx="4105">
                  <c:v>832</c:v>
                </c:pt>
                <c:pt idx="4106">
                  <c:v>832</c:v>
                </c:pt>
                <c:pt idx="4107">
                  <c:v>832</c:v>
                </c:pt>
                <c:pt idx="4108">
                  <c:v>832</c:v>
                </c:pt>
                <c:pt idx="4109">
                  <c:v>833</c:v>
                </c:pt>
                <c:pt idx="4110">
                  <c:v>833</c:v>
                </c:pt>
                <c:pt idx="4111">
                  <c:v>833</c:v>
                </c:pt>
                <c:pt idx="4112">
                  <c:v>833</c:v>
                </c:pt>
                <c:pt idx="4113">
                  <c:v>834</c:v>
                </c:pt>
                <c:pt idx="4114">
                  <c:v>834</c:v>
                </c:pt>
                <c:pt idx="4115">
                  <c:v>834</c:v>
                </c:pt>
                <c:pt idx="4116">
                  <c:v>834</c:v>
                </c:pt>
                <c:pt idx="4117">
                  <c:v>835</c:v>
                </c:pt>
                <c:pt idx="4118">
                  <c:v>835</c:v>
                </c:pt>
                <c:pt idx="4119">
                  <c:v>835</c:v>
                </c:pt>
                <c:pt idx="4120">
                  <c:v>835</c:v>
                </c:pt>
                <c:pt idx="4121">
                  <c:v>835</c:v>
                </c:pt>
                <c:pt idx="4122">
                  <c:v>836</c:v>
                </c:pt>
                <c:pt idx="4123">
                  <c:v>836</c:v>
                </c:pt>
                <c:pt idx="4124">
                  <c:v>836</c:v>
                </c:pt>
                <c:pt idx="4125">
                  <c:v>836</c:v>
                </c:pt>
                <c:pt idx="4126">
                  <c:v>837</c:v>
                </c:pt>
                <c:pt idx="4127">
                  <c:v>837</c:v>
                </c:pt>
                <c:pt idx="4128">
                  <c:v>837</c:v>
                </c:pt>
                <c:pt idx="4129">
                  <c:v>837</c:v>
                </c:pt>
                <c:pt idx="4130">
                  <c:v>838</c:v>
                </c:pt>
                <c:pt idx="4131">
                  <c:v>838</c:v>
                </c:pt>
                <c:pt idx="4132">
                  <c:v>838</c:v>
                </c:pt>
                <c:pt idx="4133">
                  <c:v>838</c:v>
                </c:pt>
                <c:pt idx="4134">
                  <c:v>838</c:v>
                </c:pt>
                <c:pt idx="4135">
                  <c:v>839</c:v>
                </c:pt>
                <c:pt idx="4136">
                  <c:v>839</c:v>
                </c:pt>
                <c:pt idx="4137">
                  <c:v>839</c:v>
                </c:pt>
                <c:pt idx="4138">
                  <c:v>839</c:v>
                </c:pt>
                <c:pt idx="4139">
                  <c:v>840</c:v>
                </c:pt>
                <c:pt idx="4140">
                  <c:v>840</c:v>
                </c:pt>
                <c:pt idx="4141">
                  <c:v>840</c:v>
                </c:pt>
                <c:pt idx="4142">
                  <c:v>840</c:v>
                </c:pt>
                <c:pt idx="4143">
                  <c:v>841</c:v>
                </c:pt>
                <c:pt idx="4144">
                  <c:v>841</c:v>
                </c:pt>
                <c:pt idx="4145">
                  <c:v>841</c:v>
                </c:pt>
                <c:pt idx="4146">
                  <c:v>841</c:v>
                </c:pt>
                <c:pt idx="4147">
                  <c:v>841</c:v>
                </c:pt>
                <c:pt idx="4148">
                  <c:v>842</c:v>
                </c:pt>
                <c:pt idx="4149">
                  <c:v>842</c:v>
                </c:pt>
                <c:pt idx="4150">
                  <c:v>842</c:v>
                </c:pt>
                <c:pt idx="4151">
                  <c:v>843</c:v>
                </c:pt>
                <c:pt idx="4152">
                  <c:v>843</c:v>
                </c:pt>
                <c:pt idx="4153">
                  <c:v>843</c:v>
                </c:pt>
                <c:pt idx="4154">
                  <c:v>843</c:v>
                </c:pt>
                <c:pt idx="4155">
                  <c:v>843</c:v>
                </c:pt>
                <c:pt idx="4156">
                  <c:v>844</c:v>
                </c:pt>
                <c:pt idx="4157">
                  <c:v>844</c:v>
                </c:pt>
                <c:pt idx="4158">
                  <c:v>844</c:v>
                </c:pt>
                <c:pt idx="4159">
                  <c:v>844</c:v>
                </c:pt>
                <c:pt idx="4160">
                  <c:v>845</c:v>
                </c:pt>
                <c:pt idx="4161">
                  <c:v>845</c:v>
                </c:pt>
                <c:pt idx="4162">
                  <c:v>845</c:v>
                </c:pt>
                <c:pt idx="4163">
                  <c:v>845</c:v>
                </c:pt>
                <c:pt idx="4164">
                  <c:v>845</c:v>
                </c:pt>
                <c:pt idx="4165">
                  <c:v>846</c:v>
                </c:pt>
                <c:pt idx="4166">
                  <c:v>846</c:v>
                </c:pt>
                <c:pt idx="4167">
                  <c:v>846</c:v>
                </c:pt>
                <c:pt idx="4168">
                  <c:v>846</c:v>
                </c:pt>
                <c:pt idx="4169">
                  <c:v>847</c:v>
                </c:pt>
                <c:pt idx="4170">
                  <c:v>847</c:v>
                </c:pt>
                <c:pt idx="4171">
                  <c:v>847</c:v>
                </c:pt>
                <c:pt idx="4172">
                  <c:v>847</c:v>
                </c:pt>
                <c:pt idx="4173">
                  <c:v>848</c:v>
                </c:pt>
                <c:pt idx="4174">
                  <c:v>848</c:v>
                </c:pt>
                <c:pt idx="4175">
                  <c:v>848</c:v>
                </c:pt>
                <c:pt idx="4176">
                  <c:v>848</c:v>
                </c:pt>
                <c:pt idx="4177">
                  <c:v>848</c:v>
                </c:pt>
                <c:pt idx="4178">
                  <c:v>849</c:v>
                </c:pt>
                <c:pt idx="4179">
                  <c:v>849</c:v>
                </c:pt>
                <c:pt idx="4180">
                  <c:v>849</c:v>
                </c:pt>
                <c:pt idx="4181">
                  <c:v>849</c:v>
                </c:pt>
                <c:pt idx="4182">
                  <c:v>850</c:v>
                </c:pt>
                <c:pt idx="4183">
                  <c:v>850</c:v>
                </c:pt>
                <c:pt idx="4184">
                  <c:v>850</c:v>
                </c:pt>
                <c:pt idx="4185">
                  <c:v>850</c:v>
                </c:pt>
                <c:pt idx="4186">
                  <c:v>851</c:v>
                </c:pt>
                <c:pt idx="4187">
                  <c:v>851</c:v>
                </c:pt>
                <c:pt idx="4188">
                  <c:v>851</c:v>
                </c:pt>
                <c:pt idx="4189">
                  <c:v>851</c:v>
                </c:pt>
                <c:pt idx="4190">
                  <c:v>851</c:v>
                </c:pt>
                <c:pt idx="4191">
                  <c:v>852</c:v>
                </c:pt>
                <c:pt idx="4192">
                  <c:v>852</c:v>
                </c:pt>
                <c:pt idx="4193">
                  <c:v>852</c:v>
                </c:pt>
                <c:pt idx="4194">
                  <c:v>852</c:v>
                </c:pt>
                <c:pt idx="4195">
                  <c:v>853</c:v>
                </c:pt>
                <c:pt idx="4196">
                  <c:v>853</c:v>
                </c:pt>
                <c:pt idx="4197">
                  <c:v>853</c:v>
                </c:pt>
                <c:pt idx="4198">
                  <c:v>853</c:v>
                </c:pt>
                <c:pt idx="4199">
                  <c:v>854</c:v>
                </c:pt>
                <c:pt idx="4200">
                  <c:v>854</c:v>
                </c:pt>
                <c:pt idx="4201">
                  <c:v>854</c:v>
                </c:pt>
                <c:pt idx="4202">
                  <c:v>854</c:v>
                </c:pt>
                <c:pt idx="4203">
                  <c:v>854</c:v>
                </c:pt>
                <c:pt idx="4204">
                  <c:v>855</c:v>
                </c:pt>
                <c:pt idx="4205">
                  <c:v>855</c:v>
                </c:pt>
                <c:pt idx="4206">
                  <c:v>855</c:v>
                </c:pt>
                <c:pt idx="4207">
                  <c:v>855</c:v>
                </c:pt>
                <c:pt idx="4208">
                  <c:v>856</c:v>
                </c:pt>
                <c:pt idx="4209">
                  <c:v>856</c:v>
                </c:pt>
                <c:pt idx="4210">
                  <c:v>856</c:v>
                </c:pt>
                <c:pt idx="4211">
                  <c:v>856</c:v>
                </c:pt>
                <c:pt idx="4212">
                  <c:v>857</c:v>
                </c:pt>
                <c:pt idx="4213">
                  <c:v>857</c:v>
                </c:pt>
                <c:pt idx="4214">
                  <c:v>857</c:v>
                </c:pt>
                <c:pt idx="4215">
                  <c:v>857</c:v>
                </c:pt>
                <c:pt idx="4216">
                  <c:v>857</c:v>
                </c:pt>
                <c:pt idx="4217">
                  <c:v>858</c:v>
                </c:pt>
                <c:pt idx="4218">
                  <c:v>858</c:v>
                </c:pt>
                <c:pt idx="4219">
                  <c:v>858</c:v>
                </c:pt>
                <c:pt idx="4220">
                  <c:v>858</c:v>
                </c:pt>
                <c:pt idx="4221">
                  <c:v>859</c:v>
                </c:pt>
                <c:pt idx="4222">
                  <c:v>859</c:v>
                </c:pt>
                <c:pt idx="4223">
                  <c:v>859</c:v>
                </c:pt>
                <c:pt idx="4224">
                  <c:v>859</c:v>
                </c:pt>
                <c:pt idx="4225">
                  <c:v>860</c:v>
                </c:pt>
                <c:pt idx="4226">
                  <c:v>860</c:v>
                </c:pt>
                <c:pt idx="4227">
                  <c:v>860</c:v>
                </c:pt>
                <c:pt idx="4228">
                  <c:v>860</c:v>
                </c:pt>
                <c:pt idx="4229">
                  <c:v>860</c:v>
                </c:pt>
                <c:pt idx="4230">
                  <c:v>861</c:v>
                </c:pt>
                <c:pt idx="4231">
                  <c:v>861</c:v>
                </c:pt>
                <c:pt idx="4232">
                  <c:v>861</c:v>
                </c:pt>
                <c:pt idx="4233">
                  <c:v>861</c:v>
                </c:pt>
                <c:pt idx="4234">
                  <c:v>862</c:v>
                </c:pt>
                <c:pt idx="4235">
                  <c:v>862</c:v>
                </c:pt>
                <c:pt idx="4236">
                  <c:v>862</c:v>
                </c:pt>
                <c:pt idx="4237">
                  <c:v>862</c:v>
                </c:pt>
                <c:pt idx="4238">
                  <c:v>862</c:v>
                </c:pt>
                <c:pt idx="4239">
                  <c:v>863</c:v>
                </c:pt>
                <c:pt idx="4240">
                  <c:v>863</c:v>
                </c:pt>
                <c:pt idx="4241">
                  <c:v>863</c:v>
                </c:pt>
                <c:pt idx="4242">
                  <c:v>863</c:v>
                </c:pt>
                <c:pt idx="4243">
                  <c:v>864</c:v>
                </c:pt>
                <c:pt idx="4244">
                  <c:v>864</c:v>
                </c:pt>
                <c:pt idx="4245">
                  <c:v>864</c:v>
                </c:pt>
                <c:pt idx="4246">
                  <c:v>864</c:v>
                </c:pt>
                <c:pt idx="4247">
                  <c:v>865</c:v>
                </c:pt>
                <c:pt idx="4248">
                  <c:v>865</c:v>
                </c:pt>
                <c:pt idx="4249">
                  <c:v>865</c:v>
                </c:pt>
                <c:pt idx="4250">
                  <c:v>865</c:v>
                </c:pt>
                <c:pt idx="4251">
                  <c:v>865</c:v>
                </c:pt>
                <c:pt idx="4252">
                  <c:v>866</c:v>
                </c:pt>
                <c:pt idx="4253">
                  <c:v>866</c:v>
                </c:pt>
                <c:pt idx="4254">
                  <c:v>866</c:v>
                </c:pt>
                <c:pt idx="4255">
                  <c:v>866</c:v>
                </c:pt>
                <c:pt idx="4256">
                  <c:v>867</c:v>
                </c:pt>
                <c:pt idx="4257">
                  <c:v>867</c:v>
                </c:pt>
                <c:pt idx="4258">
                  <c:v>867</c:v>
                </c:pt>
                <c:pt idx="4259">
                  <c:v>867</c:v>
                </c:pt>
                <c:pt idx="4260">
                  <c:v>868</c:v>
                </c:pt>
                <c:pt idx="4261">
                  <c:v>868</c:v>
                </c:pt>
                <c:pt idx="4262">
                  <c:v>868</c:v>
                </c:pt>
                <c:pt idx="4263">
                  <c:v>868</c:v>
                </c:pt>
                <c:pt idx="4264">
                  <c:v>868</c:v>
                </c:pt>
                <c:pt idx="4265">
                  <c:v>869</c:v>
                </c:pt>
                <c:pt idx="4266">
                  <c:v>869</c:v>
                </c:pt>
                <c:pt idx="4267">
                  <c:v>869</c:v>
                </c:pt>
                <c:pt idx="4268">
                  <c:v>869</c:v>
                </c:pt>
                <c:pt idx="4269">
                  <c:v>870</c:v>
                </c:pt>
                <c:pt idx="4270">
                  <c:v>870</c:v>
                </c:pt>
                <c:pt idx="4271">
                  <c:v>870</c:v>
                </c:pt>
                <c:pt idx="4272">
                  <c:v>870</c:v>
                </c:pt>
                <c:pt idx="4273">
                  <c:v>871</c:v>
                </c:pt>
                <c:pt idx="4274">
                  <c:v>871</c:v>
                </c:pt>
                <c:pt idx="4275">
                  <c:v>871</c:v>
                </c:pt>
                <c:pt idx="4276">
                  <c:v>871</c:v>
                </c:pt>
                <c:pt idx="4277">
                  <c:v>872</c:v>
                </c:pt>
                <c:pt idx="4278">
                  <c:v>872</c:v>
                </c:pt>
                <c:pt idx="4279">
                  <c:v>872</c:v>
                </c:pt>
                <c:pt idx="4280">
                  <c:v>872</c:v>
                </c:pt>
                <c:pt idx="4281">
                  <c:v>872</c:v>
                </c:pt>
                <c:pt idx="4282">
                  <c:v>873</c:v>
                </c:pt>
                <c:pt idx="4283">
                  <c:v>873</c:v>
                </c:pt>
                <c:pt idx="4284">
                  <c:v>873</c:v>
                </c:pt>
                <c:pt idx="4285">
                  <c:v>873</c:v>
                </c:pt>
                <c:pt idx="4286">
                  <c:v>874</c:v>
                </c:pt>
                <c:pt idx="4287">
                  <c:v>874</c:v>
                </c:pt>
                <c:pt idx="4288">
                  <c:v>874</c:v>
                </c:pt>
                <c:pt idx="4289">
                  <c:v>874</c:v>
                </c:pt>
                <c:pt idx="4290">
                  <c:v>874</c:v>
                </c:pt>
                <c:pt idx="4291">
                  <c:v>875</c:v>
                </c:pt>
                <c:pt idx="4292">
                  <c:v>875</c:v>
                </c:pt>
                <c:pt idx="4293">
                  <c:v>875</c:v>
                </c:pt>
                <c:pt idx="4294">
                  <c:v>875</c:v>
                </c:pt>
                <c:pt idx="4295">
                  <c:v>876</c:v>
                </c:pt>
                <c:pt idx="4296">
                  <c:v>876</c:v>
                </c:pt>
                <c:pt idx="4297">
                  <c:v>876</c:v>
                </c:pt>
                <c:pt idx="4298">
                  <c:v>876</c:v>
                </c:pt>
                <c:pt idx="4299">
                  <c:v>877</c:v>
                </c:pt>
                <c:pt idx="4300">
                  <c:v>877</c:v>
                </c:pt>
                <c:pt idx="4301">
                  <c:v>877</c:v>
                </c:pt>
                <c:pt idx="4302">
                  <c:v>877</c:v>
                </c:pt>
                <c:pt idx="4303">
                  <c:v>877</c:v>
                </c:pt>
                <c:pt idx="4304">
                  <c:v>878</c:v>
                </c:pt>
                <c:pt idx="4305">
                  <c:v>878</c:v>
                </c:pt>
                <c:pt idx="4306">
                  <c:v>878</c:v>
                </c:pt>
                <c:pt idx="4307">
                  <c:v>878</c:v>
                </c:pt>
                <c:pt idx="4308">
                  <c:v>879</c:v>
                </c:pt>
                <c:pt idx="4309">
                  <c:v>879</c:v>
                </c:pt>
                <c:pt idx="4310">
                  <c:v>879</c:v>
                </c:pt>
                <c:pt idx="4311">
                  <c:v>879</c:v>
                </c:pt>
                <c:pt idx="4312">
                  <c:v>880</c:v>
                </c:pt>
                <c:pt idx="4313">
                  <c:v>880</c:v>
                </c:pt>
                <c:pt idx="4314">
                  <c:v>880</c:v>
                </c:pt>
                <c:pt idx="4315">
                  <c:v>880</c:v>
                </c:pt>
                <c:pt idx="4316">
                  <c:v>880</c:v>
                </c:pt>
                <c:pt idx="4317">
                  <c:v>881</c:v>
                </c:pt>
                <c:pt idx="4318">
                  <c:v>881</c:v>
                </c:pt>
                <c:pt idx="4319">
                  <c:v>881</c:v>
                </c:pt>
                <c:pt idx="4320">
                  <c:v>881</c:v>
                </c:pt>
                <c:pt idx="4321">
                  <c:v>882</c:v>
                </c:pt>
                <c:pt idx="4322">
                  <c:v>882</c:v>
                </c:pt>
                <c:pt idx="4323">
                  <c:v>882</c:v>
                </c:pt>
                <c:pt idx="4324">
                  <c:v>882</c:v>
                </c:pt>
                <c:pt idx="4325">
                  <c:v>883</c:v>
                </c:pt>
                <c:pt idx="4326">
                  <c:v>883</c:v>
                </c:pt>
                <c:pt idx="4327">
                  <c:v>883</c:v>
                </c:pt>
                <c:pt idx="4328">
                  <c:v>883</c:v>
                </c:pt>
                <c:pt idx="4329">
                  <c:v>883</c:v>
                </c:pt>
                <c:pt idx="4330">
                  <c:v>884</c:v>
                </c:pt>
                <c:pt idx="4331">
                  <c:v>884</c:v>
                </c:pt>
                <c:pt idx="4332">
                  <c:v>884</c:v>
                </c:pt>
                <c:pt idx="4333">
                  <c:v>884</c:v>
                </c:pt>
                <c:pt idx="4334">
                  <c:v>885</c:v>
                </c:pt>
                <c:pt idx="4335">
                  <c:v>885</c:v>
                </c:pt>
                <c:pt idx="4336">
                  <c:v>885</c:v>
                </c:pt>
                <c:pt idx="4337">
                  <c:v>885</c:v>
                </c:pt>
                <c:pt idx="4338">
                  <c:v>885</c:v>
                </c:pt>
                <c:pt idx="4339">
                  <c:v>886</c:v>
                </c:pt>
                <c:pt idx="4340">
                  <c:v>886</c:v>
                </c:pt>
                <c:pt idx="4341">
                  <c:v>886</c:v>
                </c:pt>
                <c:pt idx="4342">
                  <c:v>886</c:v>
                </c:pt>
                <c:pt idx="4343">
                  <c:v>887</c:v>
                </c:pt>
                <c:pt idx="4344">
                  <c:v>887</c:v>
                </c:pt>
                <c:pt idx="4345">
                  <c:v>887</c:v>
                </c:pt>
                <c:pt idx="4346">
                  <c:v>887</c:v>
                </c:pt>
                <c:pt idx="4347">
                  <c:v>888</c:v>
                </c:pt>
                <c:pt idx="4348">
                  <c:v>888</c:v>
                </c:pt>
                <c:pt idx="4349">
                  <c:v>888</c:v>
                </c:pt>
                <c:pt idx="4350">
                  <c:v>888</c:v>
                </c:pt>
                <c:pt idx="4351">
                  <c:v>888</c:v>
                </c:pt>
                <c:pt idx="4352">
                  <c:v>889</c:v>
                </c:pt>
                <c:pt idx="4353">
                  <c:v>889</c:v>
                </c:pt>
                <c:pt idx="4354">
                  <c:v>889</c:v>
                </c:pt>
                <c:pt idx="4355">
                  <c:v>889</c:v>
                </c:pt>
                <c:pt idx="4356">
                  <c:v>890</c:v>
                </c:pt>
                <c:pt idx="4357">
                  <c:v>890</c:v>
                </c:pt>
                <c:pt idx="4358">
                  <c:v>890</c:v>
                </c:pt>
                <c:pt idx="4359">
                  <c:v>890</c:v>
                </c:pt>
                <c:pt idx="4360">
                  <c:v>891</c:v>
                </c:pt>
                <c:pt idx="4361">
                  <c:v>891</c:v>
                </c:pt>
                <c:pt idx="4362">
                  <c:v>891</c:v>
                </c:pt>
                <c:pt idx="4363">
                  <c:v>891</c:v>
                </c:pt>
                <c:pt idx="4364">
                  <c:v>892</c:v>
                </c:pt>
                <c:pt idx="4365">
                  <c:v>892</c:v>
                </c:pt>
                <c:pt idx="4366">
                  <c:v>892</c:v>
                </c:pt>
                <c:pt idx="4367">
                  <c:v>892</c:v>
                </c:pt>
                <c:pt idx="4368">
                  <c:v>893</c:v>
                </c:pt>
                <c:pt idx="4369">
                  <c:v>893</c:v>
                </c:pt>
                <c:pt idx="4370">
                  <c:v>893</c:v>
                </c:pt>
                <c:pt idx="4371">
                  <c:v>893</c:v>
                </c:pt>
                <c:pt idx="4372">
                  <c:v>893</c:v>
                </c:pt>
                <c:pt idx="4373">
                  <c:v>894</c:v>
                </c:pt>
                <c:pt idx="4374">
                  <c:v>894</c:v>
                </c:pt>
                <c:pt idx="4375">
                  <c:v>894</c:v>
                </c:pt>
                <c:pt idx="4376">
                  <c:v>894</c:v>
                </c:pt>
                <c:pt idx="4377">
                  <c:v>895</c:v>
                </c:pt>
                <c:pt idx="4378">
                  <c:v>895</c:v>
                </c:pt>
                <c:pt idx="4379">
                  <c:v>895</c:v>
                </c:pt>
                <c:pt idx="4380">
                  <c:v>895</c:v>
                </c:pt>
                <c:pt idx="4381">
                  <c:v>896</c:v>
                </c:pt>
                <c:pt idx="4382">
                  <c:v>896</c:v>
                </c:pt>
                <c:pt idx="4383">
                  <c:v>896</c:v>
                </c:pt>
                <c:pt idx="4384">
                  <c:v>896</c:v>
                </c:pt>
                <c:pt idx="4385">
                  <c:v>896</c:v>
                </c:pt>
                <c:pt idx="4386">
                  <c:v>897</c:v>
                </c:pt>
                <c:pt idx="4387">
                  <c:v>897</c:v>
                </c:pt>
                <c:pt idx="4388">
                  <c:v>897</c:v>
                </c:pt>
                <c:pt idx="4389">
                  <c:v>897</c:v>
                </c:pt>
                <c:pt idx="4390">
                  <c:v>898</c:v>
                </c:pt>
                <c:pt idx="4391">
                  <c:v>898</c:v>
                </c:pt>
                <c:pt idx="4392">
                  <c:v>898</c:v>
                </c:pt>
                <c:pt idx="4393">
                  <c:v>898</c:v>
                </c:pt>
                <c:pt idx="4394">
                  <c:v>899</c:v>
                </c:pt>
                <c:pt idx="4395">
                  <c:v>899</c:v>
                </c:pt>
                <c:pt idx="4396">
                  <c:v>899</c:v>
                </c:pt>
                <c:pt idx="4397">
                  <c:v>899</c:v>
                </c:pt>
                <c:pt idx="4398">
                  <c:v>899</c:v>
                </c:pt>
                <c:pt idx="4399">
                  <c:v>900</c:v>
                </c:pt>
                <c:pt idx="4400">
                  <c:v>900</c:v>
                </c:pt>
                <c:pt idx="4401">
                  <c:v>900</c:v>
                </c:pt>
                <c:pt idx="4402">
                  <c:v>900</c:v>
                </c:pt>
                <c:pt idx="4403">
                  <c:v>901</c:v>
                </c:pt>
                <c:pt idx="4404">
                  <c:v>901</c:v>
                </c:pt>
                <c:pt idx="4405">
                  <c:v>901</c:v>
                </c:pt>
                <c:pt idx="4406">
                  <c:v>901</c:v>
                </c:pt>
                <c:pt idx="4407">
                  <c:v>902</c:v>
                </c:pt>
                <c:pt idx="4408">
                  <c:v>902</c:v>
                </c:pt>
                <c:pt idx="4409">
                  <c:v>902</c:v>
                </c:pt>
                <c:pt idx="4410">
                  <c:v>902</c:v>
                </c:pt>
                <c:pt idx="4411">
                  <c:v>902</c:v>
                </c:pt>
                <c:pt idx="4412">
                  <c:v>903</c:v>
                </c:pt>
                <c:pt idx="4413">
                  <c:v>903</c:v>
                </c:pt>
                <c:pt idx="4414">
                  <c:v>903</c:v>
                </c:pt>
                <c:pt idx="4415">
                  <c:v>903</c:v>
                </c:pt>
                <c:pt idx="4416">
                  <c:v>904</c:v>
                </c:pt>
                <c:pt idx="4417">
                  <c:v>904</c:v>
                </c:pt>
                <c:pt idx="4418">
                  <c:v>904</c:v>
                </c:pt>
                <c:pt idx="4419">
                  <c:v>904</c:v>
                </c:pt>
                <c:pt idx="4420">
                  <c:v>904</c:v>
                </c:pt>
                <c:pt idx="4421">
                  <c:v>905</c:v>
                </c:pt>
                <c:pt idx="4422">
                  <c:v>905</c:v>
                </c:pt>
                <c:pt idx="4423">
                  <c:v>905</c:v>
                </c:pt>
                <c:pt idx="4424">
                  <c:v>905</c:v>
                </c:pt>
                <c:pt idx="4425">
                  <c:v>906</c:v>
                </c:pt>
                <c:pt idx="4426">
                  <c:v>906</c:v>
                </c:pt>
                <c:pt idx="4427">
                  <c:v>906</c:v>
                </c:pt>
                <c:pt idx="4428">
                  <c:v>906</c:v>
                </c:pt>
                <c:pt idx="4429">
                  <c:v>907</c:v>
                </c:pt>
                <c:pt idx="4430">
                  <c:v>907</c:v>
                </c:pt>
                <c:pt idx="4431">
                  <c:v>907</c:v>
                </c:pt>
                <c:pt idx="4432">
                  <c:v>907</c:v>
                </c:pt>
                <c:pt idx="4433">
                  <c:v>907</c:v>
                </c:pt>
                <c:pt idx="4434">
                  <c:v>908</c:v>
                </c:pt>
                <c:pt idx="4435">
                  <c:v>908</c:v>
                </c:pt>
                <c:pt idx="4436">
                  <c:v>908</c:v>
                </c:pt>
                <c:pt idx="4437">
                  <c:v>908</c:v>
                </c:pt>
                <c:pt idx="4438">
                  <c:v>909</c:v>
                </c:pt>
                <c:pt idx="4439">
                  <c:v>909</c:v>
                </c:pt>
                <c:pt idx="4440">
                  <c:v>909</c:v>
                </c:pt>
                <c:pt idx="4441">
                  <c:v>909</c:v>
                </c:pt>
                <c:pt idx="4442">
                  <c:v>910</c:v>
                </c:pt>
                <c:pt idx="4443">
                  <c:v>910</c:v>
                </c:pt>
                <c:pt idx="4444">
                  <c:v>910</c:v>
                </c:pt>
                <c:pt idx="4445">
                  <c:v>910</c:v>
                </c:pt>
                <c:pt idx="4446">
                  <c:v>911</c:v>
                </c:pt>
                <c:pt idx="4447">
                  <c:v>911</c:v>
                </c:pt>
                <c:pt idx="4448">
                  <c:v>911</c:v>
                </c:pt>
                <c:pt idx="4449">
                  <c:v>911</c:v>
                </c:pt>
                <c:pt idx="4450">
                  <c:v>911</c:v>
                </c:pt>
                <c:pt idx="4451">
                  <c:v>912</c:v>
                </c:pt>
                <c:pt idx="4452">
                  <c:v>912</c:v>
                </c:pt>
                <c:pt idx="4453">
                  <c:v>912</c:v>
                </c:pt>
                <c:pt idx="4454">
                  <c:v>912</c:v>
                </c:pt>
                <c:pt idx="4455">
                  <c:v>913</c:v>
                </c:pt>
                <c:pt idx="4456">
                  <c:v>913</c:v>
                </c:pt>
                <c:pt idx="4457">
                  <c:v>913</c:v>
                </c:pt>
                <c:pt idx="4458">
                  <c:v>913</c:v>
                </c:pt>
                <c:pt idx="4459">
                  <c:v>914</c:v>
                </c:pt>
                <c:pt idx="4460">
                  <c:v>914</c:v>
                </c:pt>
                <c:pt idx="4461">
                  <c:v>914</c:v>
                </c:pt>
                <c:pt idx="4462">
                  <c:v>914</c:v>
                </c:pt>
                <c:pt idx="4463">
                  <c:v>914</c:v>
                </c:pt>
                <c:pt idx="4464">
                  <c:v>915</c:v>
                </c:pt>
                <c:pt idx="4465">
                  <c:v>915</c:v>
                </c:pt>
                <c:pt idx="4466">
                  <c:v>915</c:v>
                </c:pt>
                <c:pt idx="4467">
                  <c:v>915</c:v>
                </c:pt>
                <c:pt idx="4468">
                  <c:v>916</c:v>
                </c:pt>
                <c:pt idx="4469">
                  <c:v>916</c:v>
                </c:pt>
                <c:pt idx="4470">
                  <c:v>916</c:v>
                </c:pt>
                <c:pt idx="4471">
                  <c:v>916</c:v>
                </c:pt>
                <c:pt idx="4472">
                  <c:v>916</c:v>
                </c:pt>
                <c:pt idx="4473">
                  <c:v>917</c:v>
                </c:pt>
                <c:pt idx="4474">
                  <c:v>917</c:v>
                </c:pt>
                <c:pt idx="4475">
                  <c:v>917</c:v>
                </c:pt>
                <c:pt idx="4476">
                  <c:v>917</c:v>
                </c:pt>
                <c:pt idx="4477">
                  <c:v>918</c:v>
                </c:pt>
                <c:pt idx="4478">
                  <c:v>918</c:v>
                </c:pt>
                <c:pt idx="4479">
                  <c:v>918</c:v>
                </c:pt>
                <c:pt idx="4480">
                  <c:v>918</c:v>
                </c:pt>
                <c:pt idx="4481">
                  <c:v>919</c:v>
                </c:pt>
                <c:pt idx="4482">
                  <c:v>919</c:v>
                </c:pt>
                <c:pt idx="4483">
                  <c:v>919</c:v>
                </c:pt>
                <c:pt idx="4484">
                  <c:v>919</c:v>
                </c:pt>
                <c:pt idx="4485">
                  <c:v>919</c:v>
                </c:pt>
                <c:pt idx="4486">
                  <c:v>920</c:v>
                </c:pt>
                <c:pt idx="4487">
                  <c:v>920</c:v>
                </c:pt>
                <c:pt idx="4488">
                  <c:v>920</c:v>
                </c:pt>
                <c:pt idx="4489">
                  <c:v>920</c:v>
                </c:pt>
                <c:pt idx="4490">
                  <c:v>921</c:v>
                </c:pt>
                <c:pt idx="4491">
                  <c:v>921</c:v>
                </c:pt>
                <c:pt idx="4492">
                  <c:v>921</c:v>
                </c:pt>
                <c:pt idx="4493">
                  <c:v>921</c:v>
                </c:pt>
                <c:pt idx="4494">
                  <c:v>922</c:v>
                </c:pt>
                <c:pt idx="4495">
                  <c:v>922</c:v>
                </c:pt>
                <c:pt idx="4496">
                  <c:v>922</c:v>
                </c:pt>
                <c:pt idx="4497">
                  <c:v>922</c:v>
                </c:pt>
                <c:pt idx="4498">
                  <c:v>922</c:v>
                </c:pt>
                <c:pt idx="4499">
                  <c:v>923</c:v>
                </c:pt>
                <c:pt idx="4500">
                  <c:v>923</c:v>
                </c:pt>
                <c:pt idx="4501">
                  <c:v>923</c:v>
                </c:pt>
                <c:pt idx="4502">
                  <c:v>923</c:v>
                </c:pt>
                <c:pt idx="4503">
                  <c:v>924</c:v>
                </c:pt>
                <c:pt idx="4504">
                  <c:v>924</c:v>
                </c:pt>
                <c:pt idx="4505">
                  <c:v>924</c:v>
                </c:pt>
                <c:pt idx="4506">
                  <c:v>924</c:v>
                </c:pt>
                <c:pt idx="4507">
                  <c:v>925</c:v>
                </c:pt>
                <c:pt idx="4508">
                  <c:v>925</c:v>
                </c:pt>
                <c:pt idx="4509">
                  <c:v>925</c:v>
                </c:pt>
                <c:pt idx="4510">
                  <c:v>925</c:v>
                </c:pt>
                <c:pt idx="4511">
                  <c:v>925</c:v>
                </c:pt>
                <c:pt idx="4512">
                  <c:v>926</c:v>
                </c:pt>
                <c:pt idx="4513">
                  <c:v>926</c:v>
                </c:pt>
                <c:pt idx="4514">
                  <c:v>926</c:v>
                </c:pt>
                <c:pt idx="4515">
                  <c:v>926</c:v>
                </c:pt>
                <c:pt idx="4516">
                  <c:v>927</c:v>
                </c:pt>
                <c:pt idx="4517">
                  <c:v>927</c:v>
                </c:pt>
                <c:pt idx="4518">
                  <c:v>927</c:v>
                </c:pt>
                <c:pt idx="4519">
                  <c:v>927</c:v>
                </c:pt>
                <c:pt idx="4520">
                  <c:v>927</c:v>
                </c:pt>
                <c:pt idx="4521">
                  <c:v>928</c:v>
                </c:pt>
                <c:pt idx="4522">
                  <c:v>928</c:v>
                </c:pt>
                <c:pt idx="4523">
                  <c:v>928</c:v>
                </c:pt>
                <c:pt idx="4524">
                  <c:v>928</c:v>
                </c:pt>
                <c:pt idx="4525">
                  <c:v>929</c:v>
                </c:pt>
                <c:pt idx="4526">
                  <c:v>929</c:v>
                </c:pt>
                <c:pt idx="4527">
                  <c:v>929</c:v>
                </c:pt>
                <c:pt idx="4528">
                  <c:v>929</c:v>
                </c:pt>
                <c:pt idx="4529">
                  <c:v>930</c:v>
                </c:pt>
                <c:pt idx="4530">
                  <c:v>930</c:v>
                </c:pt>
                <c:pt idx="4531">
                  <c:v>930</c:v>
                </c:pt>
                <c:pt idx="4532">
                  <c:v>930</c:v>
                </c:pt>
                <c:pt idx="4533">
                  <c:v>930</c:v>
                </c:pt>
                <c:pt idx="4534">
                  <c:v>931</c:v>
                </c:pt>
                <c:pt idx="4535">
                  <c:v>931</c:v>
                </c:pt>
                <c:pt idx="4536">
                  <c:v>931</c:v>
                </c:pt>
                <c:pt idx="4537">
                  <c:v>931</c:v>
                </c:pt>
                <c:pt idx="4538">
                  <c:v>932</c:v>
                </c:pt>
                <c:pt idx="4539">
                  <c:v>932</c:v>
                </c:pt>
                <c:pt idx="4540">
                  <c:v>932</c:v>
                </c:pt>
                <c:pt idx="4541">
                  <c:v>932</c:v>
                </c:pt>
                <c:pt idx="4542">
                  <c:v>933</c:v>
                </c:pt>
                <c:pt idx="4543">
                  <c:v>933</c:v>
                </c:pt>
                <c:pt idx="4544">
                  <c:v>933</c:v>
                </c:pt>
                <c:pt idx="4545">
                  <c:v>933</c:v>
                </c:pt>
                <c:pt idx="4546">
                  <c:v>933</c:v>
                </c:pt>
                <c:pt idx="4547">
                  <c:v>934</c:v>
                </c:pt>
                <c:pt idx="4548">
                  <c:v>934</c:v>
                </c:pt>
                <c:pt idx="4549">
                  <c:v>934</c:v>
                </c:pt>
                <c:pt idx="4550">
                  <c:v>934</c:v>
                </c:pt>
                <c:pt idx="4551">
                  <c:v>935</c:v>
                </c:pt>
                <c:pt idx="4552">
                  <c:v>935</c:v>
                </c:pt>
                <c:pt idx="4553">
                  <c:v>935</c:v>
                </c:pt>
                <c:pt idx="4554">
                  <c:v>935</c:v>
                </c:pt>
                <c:pt idx="4555">
                  <c:v>936</c:v>
                </c:pt>
                <c:pt idx="4556">
                  <c:v>936</c:v>
                </c:pt>
                <c:pt idx="4557">
                  <c:v>936</c:v>
                </c:pt>
                <c:pt idx="4558">
                  <c:v>936</c:v>
                </c:pt>
                <c:pt idx="4559">
                  <c:v>936</c:v>
                </c:pt>
                <c:pt idx="4560">
                  <c:v>937</c:v>
                </c:pt>
                <c:pt idx="4561">
                  <c:v>937</c:v>
                </c:pt>
                <c:pt idx="4562">
                  <c:v>937</c:v>
                </c:pt>
                <c:pt idx="4563">
                  <c:v>937</c:v>
                </c:pt>
                <c:pt idx="4564">
                  <c:v>938</c:v>
                </c:pt>
                <c:pt idx="4565">
                  <c:v>938</c:v>
                </c:pt>
                <c:pt idx="4566">
                  <c:v>938</c:v>
                </c:pt>
                <c:pt idx="4567">
                  <c:v>938</c:v>
                </c:pt>
                <c:pt idx="4568">
                  <c:v>939</c:v>
                </c:pt>
                <c:pt idx="4569">
                  <c:v>939</c:v>
                </c:pt>
                <c:pt idx="4570">
                  <c:v>939</c:v>
                </c:pt>
                <c:pt idx="4571">
                  <c:v>939</c:v>
                </c:pt>
                <c:pt idx="4572">
                  <c:v>939</c:v>
                </c:pt>
                <c:pt idx="4573">
                  <c:v>940</c:v>
                </c:pt>
                <c:pt idx="4574">
                  <c:v>940</c:v>
                </c:pt>
                <c:pt idx="4575">
                  <c:v>940</c:v>
                </c:pt>
                <c:pt idx="4576">
                  <c:v>941</c:v>
                </c:pt>
                <c:pt idx="4577">
                  <c:v>941</c:v>
                </c:pt>
                <c:pt idx="4578">
                  <c:v>941</c:v>
                </c:pt>
                <c:pt idx="4579">
                  <c:v>941</c:v>
                </c:pt>
                <c:pt idx="4580">
                  <c:v>941</c:v>
                </c:pt>
                <c:pt idx="4581">
                  <c:v>942</c:v>
                </c:pt>
                <c:pt idx="4582">
                  <c:v>942</c:v>
                </c:pt>
                <c:pt idx="4583">
                  <c:v>942</c:v>
                </c:pt>
                <c:pt idx="4584">
                  <c:v>942</c:v>
                </c:pt>
                <c:pt idx="4585">
                  <c:v>943</c:v>
                </c:pt>
                <c:pt idx="4586">
                  <c:v>943</c:v>
                </c:pt>
                <c:pt idx="4587">
                  <c:v>943</c:v>
                </c:pt>
                <c:pt idx="4588">
                  <c:v>943</c:v>
                </c:pt>
                <c:pt idx="4589">
                  <c:v>944</c:v>
                </c:pt>
                <c:pt idx="4590">
                  <c:v>944</c:v>
                </c:pt>
                <c:pt idx="4591">
                  <c:v>944</c:v>
                </c:pt>
                <c:pt idx="4592">
                  <c:v>944</c:v>
                </c:pt>
                <c:pt idx="4593">
                  <c:v>944</c:v>
                </c:pt>
                <c:pt idx="4594">
                  <c:v>945</c:v>
                </c:pt>
                <c:pt idx="4595">
                  <c:v>945</c:v>
                </c:pt>
                <c:pt idx="4596">
                  <c:v>945</c:v>
                </c:pt>
                <c:pt idx="4597">
                  <c:v>945</c:v>
                </c:pt>
                <c:pt idx="4598">
                  <c:v>946</c:v>
                </c:pt>
                <c:pt idx="4599">
                  <c:v>946</c:v>
                </c:pt>
                <c:pt idx="4600">
                  <c:v>946</c:v>
                </c:pt>
                <c:pt idx="4601">
                  <c:v>946</c:v>
                </c:pt>
                <c:pt idx="4602">
                  <c:v>947</c:v>
                </c:pt>
                <c:pt idx="4603">
                  <c:v>947</c:v>
                </c:pt>
                <c:pt idx="4604">
                  <c:v>947</c:v>
                </c:pt>
                <c:pt idx="4605">
                  <c:v>947</c:v>
                </c:pt>
                <c:pt idx="4606">
                  <c:v>947</c:v>
                </c:pt>
                <c:pt idx="4607">
                  <c:v>948</c:v>
                </c:pt>
                <c:pt idx="4608">
                  <c:v>948</c:v>
                </c:pt>
                <c:pt idx="4609">
                  <c:v>948</c:v>
                </c:pt>
                <c:pt idx="4610">
                  <c:v>948</c:v>
                </c:pt>
                <c:pt idx="4611">
                  <c:v>949</c:v>
                </c:pt>
                <c:pt idx="4612">
                  <c:v>949</c:v>
                </c:pt>
                <c:pt idx="4613">
                  <c:v>949</c:v>
                </c:pt>
                <c:pt idx="4614">
                  <c:v>949</c:v>
                </c:pt>
                <c:pt idx="4615">
                  <c:v>950</c:v>
                </c:pt>
                <c:pt idx="4616">
                  <c:v>950</c:v>
                </c:pt>
                <c:pt idx="4617">
                  <c:v>950</c:v>
                </c:pt>
                <c:pt idx="4618">
                  <c:v>950</c:v>
                </c:pt>
                <c:pt idx="4619">
                  <c:v>951</c:v>
                </c:pt>
                <c:pt idx="4620">
                  <c:v>951</c:v>
                </c:pt>
                <c:pt idx="4621">
                  <c:v>951</c:v>
                </c:pt>
                <c:pt idx="4622">
                  <c:v>951</c:v>
                </c:pt>
                <c:pt idx="4623">
                  <c:v>951</c:v>
                </c:pt>
                <c:pt idx="4624">
                  <c:v>952</c:v>
                </c:pt>
                <c:pt idx="4625">
                  <c:v>952</c:v>
                </c:pt>
                <c:pt idx="4626">
                  <c:v>952</c:v>
                </c:pt>
                <c:pt idx="4627">
                  <c:v>952</c:v>
                </c:pt>
                <c:pt idx="4628">
                  <c:v>953</c:v>
                </c:pt>
                <c:pt idx="4629">
                  <c:v>953</c:v>
                </c:pt>
                <c:pt idx="4630">
                  <c:v>953</c:v>
                </c:pt>
                <c:pt idx="4631">
                  <c:v>953</c:v>
                </c:pt>
                <c:pt idx="4632">
                  <c:v>954</c:v>
                </c:pt>
                <c:pt idx="4633">
                  <c:v>954</c:v>
                </c:pt>
                <c:pt idx="4634">
                  <c:v>954</c:v>
                </c:pt>
                <c:pt idx="4635">
                  <c:v>954</c:v>
                </c:pt>
                <c:pt idx="4636">
                  <c:v>954</c:v>
                </c:pt>
                <c:pt idx="4637">
                  <c:v>955</c:v>
                </c:pt>
                <c:pt idx="4638">
                  <c:v>955</c:v>
                </c:pt>
                <c:pt idx="4639">
                  <c:v>955</c:v>
                </c:pt>
                <c:pt idx="4640">
                  <c:v>955</c:v>
                </c:pt>
                <c:pt idx="4641">
                  <c:v>956</c:v>
                </c:pt>
                <c:pt idx="4642">
                  <c:v>956</c:v>
                </c:pt>
                <c:pt idx="4643">
                  <c:v>956</c:v>
                </c:pt>
                <c:pt idx="4644">
                  <c:v>956</c:v>
                </c:pt>
                <c:pt idx="4645">
                  <c:v>957</c:v>
                </c:pt>
                <c:pt idx="4646">
                  <c:v>957</c:v>
                </c:pt>
                <c:pt idx="4647">
                  <c:v>957</c:v>
                </c:pt>
                <c:pt idx="4648">
                  <c:v>957</c:v>
                </c:pt>
                <c:pt idx="4649">
                  <c:v>957</c:v>
                </c:pt>
                <c:pt idx="4650">
                  <c:v>958</c:v>
                </c:pt>
                <c:pt idx="4651">
                  <c:v>958</c:v>
                </c:pt>
                <c:pt idx="4652">
                  <c:v>958</c:v>
                </c:pt>
                <c:pt idx="4653">
                  <c:v>958</c:v>
                </c:pt>
                <c:pt idx="4654">
                  <c:v>959</c:v>
                </c:pt>
                <c:pt idx="4655">
                  <c:v>959</c:v>
                </c:pt>
                <c:pt idx="4656">
                  <c:v>959</c:v>
                </c:pt>
                <c:pt idx="4657">
                  <c:v>959</c:v>
                </c:pt>
                <c:pt idx="4658">
                  <c:v>959</c:v>
                </c:pt>
                <c:pt idx="4659">
                  <c:v>960</c:v>
                </c:pt>
                <c:pt idx="4660">
                  <c:v>960</c:v>
                </c:pt>
                <c:pt idx="4661">
                  <c:v>960</c:v>
                </c:pt>
                <c:pt idx="4662">
                  <c:v>960</c:v>
                </c:pt>
                <c:pt idx="4663">
                  <c:v>961</c:v>
                </c:pt>
                <c:pt idx="4664">
                  <c:v>961</c:v>
                </c:pt>
                <c:pt idx="4665">
                  <c:v>961</c:v>
                </c:pt>
                <c:pt idx="4666">
                  <c:v>961</c:v>
                </c:pt>
                <c:pt idx="4667">
                  <c:v>962</c:v>
                </c:pt>
                <c:pt idx="4668">
                  <c:v>962</c:v>
                </c:pt>
                <c:pt idx="4669">
                  <c:v>962</c:v>
                </c:pt>
                <c:pt idx="4670">
                  <c:v>962</c:v>
                </c:pt>
                <c:pt idx="4671">
                  <c:v>962</c:v>
                </c:pt>
                <c:pt idx="4672">
                  <c:v>963</c:v>
                </c:pt>
                <c:pt idx="4673">
                  <c:v>963</c:v>
                </c:pt>
                <c:pt idx="4674">
                  <c:v>963</c:v>
                </c:pt>
                <c:pt idx="4675">
                  <c:v>963</c:v>
                </c:pt>
                <c:pt idx="4676">
                  <c:v>964</c:v>
                </c:pt>
                <c:pt idx="4677">
                  <c:v>964</c:v>
                </c:pt>
                <c:pt idx="4678">
                  <c:v>964</c:v>
                </c:pt>
                <c:pt idx="4679">
                  <c:v>964</c:v>
                </c:pt>
                <c:pt idx="4680">
                  <c:v>965</c:v>
                </c:pt>
                <c:pt idx="4681">
                  <c:v>965</c:v>
                </c:pt>
                <c:pt idx="4682">
                  <c:v>965</c:v>
                </c:pt>
                <c:pt idx="4683">
                  <c:v>965</c:v>
                </c:pt>
                <c:pt idx="4684">
                  <c:v>965</c:v>
                </c:pt>
                <c:pt idx="4685">
                  <c:v>966</c:v>
                </c:pt>
                <c:pt idx="4686">
                  <c:v>966</c:v>
                </c:pt>
                <c:pt idx="4687">
                  <c:v>966</c:v>
                </c:pt>
                <c:pt idx="4688">
                  <c:v>966</c:v>
                </c:pt>
                <c:pt idx="4689">
                  <c:v>967</c:v>
                </c:pt>
                <c:pt idx="4690">
                  <c:v>967</c:v>
                </c:pt>
                <c:pt idx="4691">
                  <c:v>967</c:v>
                </c:pt>
                <c:pt idx="4692">
                  <c:v>967</c:v>
                </c:pt>
                <c:pt idx="4693">
                  <c:v>968</c:v>
                </c:pt>
                <c:pt idx="4694">
                  <c:v>968</c:v>
                </c:pt>
                <c:pt idx="4695">
                  <c:v>968</c:v>
                </c:pt>
                <c:pt idx="4696">
                  <c:v>968</c:v>
                </c:pt>
                <c:pt idx="4697">
                  <c:v>968</c:v>
                </c:pt>
                <c:pt idx="4698">
                  <c:v>969</c:v>
                </c:pt>
                <c:pt idx="4699">
                  <c:v>969</c:v>
                </c:pt>
                <c:pt idx="4700">
                  <c:v>969</c:v>
                </c:pt>
                <c:pt idx="4701">
                  <c:v>969</c:v>
                </c:pt>
                <c:pt idx="4702">
                  <c:v>970</c:v>
                </c:pt>
                <c:pt idx="4703">
                  <c:v>970</c:v>
                </c:pt>
                <c:pt idx="4704">
                  <c:v>970</c:v>
                </c:pt>
                <c:pt idx="4705">
                  <c:v>970</c:v>
                </c:pt>
                <c:pt idx="4706">
                  <c:v>970</c:v>
                </c:pt>
                <c:pt idx="4707">
                  <c:v>971</c:v>
                </c:pt>
                <c:pt idx="4708">
                  <c:v>971</c:v>
                </c:pt>
                <c:pt idx="4709">
                  <c:v>971</c:v>
                </c:pt>
                <c:pt idx="4710">
                  <c:v>971</c:v>
                </c:pt>
                <c:pt idx="4711">
                  <c:v>972</c:v>
                </c:pt>
                <c:pt idx="4712">
                  <c:v>972</c:v>
                </c:pt>
                <c:pt idx="4713">
                  <c:v>972</c:v>
                </c:pt>
                <c:pt idx="4714">
                  <c:v>972</c:v>
                </c:pt>
                <c:pt idx="4715">
                  <c:v>973</c:v>
                </c:pt>
                <c:pt idx="4716">
                  <c:v>973</c:v>
                </c:pt>
                <c:pt idx="4717">
                  <c:v>973</c:v>
                </c:pt>
                <c:pt idx="4718">
                  <c:v>973</c:v>
                </c:pt>
                <c:pt idx="4719">
                  <c:v>973</c:v>
                </c:pt>
                <c:pt idx="4720">
                  <c:v>974</c:v>
                </c:pt>
                <c:pt idx="4721">
                  <c:v>974</c:v>
                </c:pt>
                <c:pt idx="4722">
                  <c:v>974</c:v>
                </c:pt>
                <c:pt idx="4723">
                  <c:v>974</c:v>
                </c:pt>
                <c:pt idx="4724">
                  <c:v>975</c:v>
                </c:pt>
                <c:pt idx="4725">
                  <c:v>975</c:v>
                </c:pt>
                <c:pt idx="4726">
                  <c:v>975</c:v>
                </c:pt>
                <c:pt idx="4727">
                  <c:v>975</c:v>
                </c:pt>
                <c:pt idx="4728">
                  <c:v>975</c:v>
                </c:pt>
                <c:pt idx="4729">
                  <c:v>976</c:v>
                </c:pt>
                <c:pt idx="4730">
                  <c:v>976</c:v>
                </c:pt>
                <c:pt idx="4731">
                  <c:v>976</c:v>
                </c:pt>
                <c:pt idx="4732">
                  <c:v>976</c:v>
                </c:pt>
                <c:pt idx="4733">
                  <c:v>977</c:v>
                </c:pt>
                <c:pt idx="4734">
                  <c:v>977</c:v>
                </c:pt>
                <c:pt idx="4735">
                  <c:v>977</c:v>
                </c:pt>
                <c:pt idx="4736">
                  <c:v>977</c:v>
                </c:pt>
                <c:pt idx="4737">
                  <c:v>977</c:v>
                </c:pt>
                <c:pt idx="4738">
                  <c:v>978</c:v>
                </c:pt>
                <c:pt idx="4739">
                  <c:v>978</c:v>
                </c:pt>
                <c:pt idx="4740">
                  <c:v>978</c:v>
                </c:pt>
                <c:pt idx="4741">
                  <c:v>978</c:v>
                </c:pt>
                <c:pt idx="4742">
                  <c:v>979</c:v>
                </c:pt>
                <c:pt idx="4743">
                  <c:v>979</c:v>
                </c:pt>
                <c:pt idx="4744">
                  <c:v>979</c:v>
                </c:pt>
                <c:pt idx="4745">
                  <c:v>979</c:v>
                </c:pt>
                <c:pt idx="4746">
                  <c:v>979</c:v>
                </c:pt>
                <c:pt idx="4747">
                  <c:v>980</c:v>
                </c:pt>
                <c:pt idx="4748">
                  <c:v>980</c:v>
                </c:pt>
                <c:pt idx="4749">
                  <c:v>980</c:v>
                </c:pt>
                <c:pt idx="4750">
                  <c:v>980</c:v>
                </c:pt>
                <c:pt idx="4751">
                  <c:v>981</c:v>
                </c:pt>
                <c:pt idx="4752">
                  <c:v>981</c:v>
                </c:pt>
                <c:pt idx="4753">
                  <c:v>981</c:v>
                </c:pt>
                <c:pt idx="4754">
                  <c:v>981</c:v>
                </c:pt>
                <c:pt idx="4755">
                  <c:v>981</c:v>
                </c:pt>
                <c:pt idx="4756">
                  <c:v>982</c:v>
                </c:pt>
                <c:pt idx="4757">
                  <c:v>982</c:v>
                </c:pt>
                <c:pt idx="4758">
                  <c:v>982</c:v>
                </c:pt>
                <c:pt idx="4759">
                  <c:v>982</c:v>
                </c:pt>
                <c:pt idx="4760">
                  <c:v>983</c:v>
                </c:pt>
                <c:pt idx="4761">
                  <c:v>983</c:v>
                </c:pt>
                <c:pt idx="4762">
                  <c:v>983</c:v>
                </c:pt>
                <c:pt idx="4763">
                  <c:v>983</c:v>
                </c:pt>
                <c:pt idx="4764">
                  <c:v>983</c:v>
                </c:pt>
                <c:pt idx="4765">
                  <c:v>984</c:v>
                </c:pt>
                <c:pt idx="4766">
                  <c:v>984</c:v>
                </c:pt>
                <c:pt idx="4767">
                  <c:v>984</c:v>
                </c:pt>
                <c:pt idx="4768">
                  <c:v>984</c:v>
                </c:pt>
                <c:pt idx="4769">
                  <c:v>985</c:v>
                </c:pt>
                <c:pt idx="4770">
                  <c:v>985</c:v>
                </c:pt>
                <c:pt idx="4771">
                  <c:v>985</c:v>
                </c:pt>
                <c:pt idx="4772">
                  <c:v>985</c:v>
                </c:pt>
                <c:pt idx="4773">
                  <c:v>985</c:v>
                </c:pt>
                <c:pt idx="4774">
                  <c:v>986</c:v>
                </c:pt>
                <c:pt idx="4775">
                  <c:v>986</c:v>
                </c:pt>
                <c:pt idx="4776">
                  <c:v>986</c:v>
                </c:pt>
                <c:pt idx="4777">
                  <c:v>986</c:v>
                </c:pt>
                <c:pt idx="4778">
                  <c:v>987</c:v>
                </c:pt>
                <c:pt idx="4779">
                  <c:v>987</c:v>
                </c:pt>
                <c:pt idx="4780">
                  <c:v>987</c:v>
                </c:pt>
                <c:pt idx="4781">
                  <c:v>987</c:v>
                </c:pt>
                <c:pt idx="4782">
                  <c:v>987</c:v>
                </c:pt>
                <c:pt idx="4783">
                  <c:v>988</c:v>
                </c:pt>
                <c:pt idx="4784">
                  <c:v>988</c:v>
                </c:pt>
                <c:pt idx="4785">
                  <c:v>988</c:v>
                </c:pt>
                <c:pt idx="4786">
                  <c:v>988</c:v>
                </c:pt>
                <c:pt idx="4787">
                  <c:v>988</c:v>
                </c:pt>
                <c:pt idx="4788">
                  <c:v>989</c:v>
                </c:pt>
                <c:pt idx="4789">
                  <c:v>989</c:v>
                </c:pt>
                <c:pt idx="4790">
                  <c:v>989</c:v>
                </c:pt>
                <c:pt idx="4791">
                  <c:v>989</c:v>
                </c:pt>
                <c:pt idx="4792">
                  <c:v>990</c:v>
                </c:pt>
                <c:pt idx="4793">
                  <c:v>990</c:v>
                </c:pt>
                <c:pt idx="4794">
                  <c:v>990</c:v>
                </c:pt>
                <c:pt idx="4795">
                  <c:v>990</c:v>
                </c:pt>
                <c:pt idx="4796">
                  <c:v>991</c:v>
                </c:pt>
                <c:pt idx="4797">
                  <c:v>991</c:v>
                </c:pt>
                <c:pt idx="4798">
                  <c:v>991</c:v>
                </c:pt>
                <c:pt idx="4799">
                  <c:v>991</c:v>
                </c:pt>
                <c:pt idx="4800">
                  <c:v>991</c:v>
                </c:pt>
                <c:pt idx="4801">
                  <c:v>992</c:v>
                </c:pt>
                <c:pt idx="4802">
                  <c:v>992</c:v>
                </c:pt>
                <c:pt idx="4803">
                  <c:v>992</c:v>
                </c:pt>
                <c:pt idx="4804">
                  <c:v>992</c:v>
                </c:pt>
                <c:pt idx="4805">
                  <c:v>993</c:v>
                </c:pt>
                <c:pt idx="4806">
                  <c:v>993</c:v>
                </c:pt>
                <c:pt idx="4807">
                  <c:v>993</c:v>
                </c:pt>
                <c:pt idx="4808">
                  <c:v>993</c:v>
                </c:pt>
                <c:pt idx="4809">
                  <c:v>993</c:v>
                </c:pt>
                <c:pt idx="4810">
                  <c:v>994</c:v>
                </c:pt>
                <c:pt idx="4811">
                  <c:v>994</c:v>
                </c:pt>
                <c:pt idx="4812">
                  <c:v>994</c:v>
                </c:pt>
                <c:pt idx="4813">
                  <c:v>994</c:v>
                </c:pt>
                <c:pt idx="4814">
                  <c:v>995</c:v>
                </c:pt>
                <c:pt idx="4815">
                  <c:v>995</c:v>
                </c:pt>
                <c:pt idx="4816">
                  <c:v>995</c:v>
                </c:pt>
                <c:pt idx="4817">
                  <c:v>995</c:v>
                </c:pt>
                <c:pt idx="4818">
                  <c:v>995</c:v>
                </c:pt>
                <c:pt idx="4819">
                  <c:v>996</c:v>
                </c:pt>
                <c:pt idx="4820">
                  <c:v>996</c:v>
                </c:pt>
                <c:pt idx="4821">
                  <c:v>996</c:v>
                </c:pt>
                <c:pt idx="4822">
                  <c:v>996</c:v>
                </c:pt>
                <c:pt idx="4823">
                  <c:v>996</c:v>
                </c:pt>
                <c:pt idx="4824">
                  <c:v>997</c:v>
                </c:pt>
                <c:pt idx="4825">
                  <c:v>997</c:v>
                </c:pt>
                <c:pt idx="4826">
                  <c:v>997</c:v>
                </c:pt>
                <c:pt idx="4827">
                  <c:v>997</c:v>
                </c:pt>
                <c:pt idx="4828">
                  <c:v>997</c:v>
                </c:pt>
                <c:pt idx="4829">
                  <c:v>998</c:v>
                </c:pt>
                <c:pt idx="4830">
                  <c:v>998</c:v>
                </c:pt>
                <c:pt idx="4831">
                  <c:v>998</c:v>
                </c:pt>
                <c:pt idx="4832">
                  <c:v>998</c:v>
                </c:pt>
                <c:pt idx="4833">
                  <c:v>999</c:v>
                </c:pt>
                <c:pt idx="4834">
                  <c:v>999</c:v>
                </c:pt>
                <c:pt idx="4835">
                  <c:v>999</c:v>
                </c:pt>
                <c:pt idx="4836">
                  <c:v>999</c:v>
                </c:pt>
                <c:pt idx="4837">
                  <c:v>999</c:v>
                </c:pt>
                <c:pt idx="4838">
                  <c:v>1000</c:v>
                </c:pt>
                <c:pt idx="4839">
                  <c:v>1000</c:v>
                </c:pt>
                <c:pt idx="4840">
                  <c:v>1000</c:v>
                </c:pt>
                <c:pt idx="4841">
                  <c:v>1000</c:v>
                </c:pt>
                <c:pt idx="4842">
                  <c:v>1000</c:v>
                </c:pt>
                <c:pt idx="4843">
                  <c:v>1001</c:v>
                </c:pt>
                <c:pt idx="4844">
                  <c:v>1001</c:v>
                </c:pt>
                <c:pt idx="4845">
                  <c:v>1001</c:v>
                </c:pt>
                <c:pt idx="4846">
                  <c:v>1001</c:v>
                </c:pt>
                <c:pt idx="4847">
                  <c:v>1001</c:v>
                </c:pt>
                <c:pt idx="4848">
                  <c:v>1002</c:v>
                </c:pt>
                <c:pt idx="4849">
                  <c:v>1002</c:v>
                </c:pt>
                <c:pt idx="4850">
                  <c:v>1002</c:v>
                </c:pt>
                <c:pt idx="4851">
                  <c:v>1002</c:v>
                </c:pt>
                <c:pt idx="4852">
                  <c:v>1003</c:v>
                </c:pt>
                <c:pt idx="4853">
                  <c:v>1003</c:v>
                </c:pt>
                <c:pt idx="4854">
                  <c:v>1003</c:v>
                </c:pt>
                <c:pt idx="4855">
                  <c:v>1003</c:v>
                </c:pt>
                <c:pt idx="4856">
                  <c:v>1003</c:v>
                </c:pt>
                <c:pt idx="4857">
                  <c:v>1004</c:v>
                </c:pt>
                <c:pt idx="4858">
                  <c:v>1004</c:v>
                </c:pt>
                <c:pt idx="4859">
                  <c:v>1004</c:v>
                </c:pt>
                <c:pt idx="4860">
                  <c:v>1004</c:v>
                </c:pt>
                <c:pt idx="4861">
                  <c:v>1004</c:v>
                </c:pt>
                <c:pt idx="4862">
                  <c:v>1005</c:v>
                </c:pt>
                <c:pt idx="4863">
                  <c:v>1005</c:v>
                </c:pt>
                <c:pt idx="4864">
                  <c:v>1005</c:v>
                </c:pt>
                <c:pt idx="4865">
                  <c:v>1005</c:v>
                </c:pt>
                <c:pt idx="4866">
                  <c:v>1005</c:v>
                </c:pt>
                <c:pt idx="4867">
                  <c:v>1006</c:v>
                </c:pt>
                <c:pt idx="4868">
                  <c:v>1006</c:v>
                </c:pt>
                <c:pt idx="4869">
                  <c:v>1006</c:v>
                </c:pt>
                <c:pt idx="4870">
                  <c:v>1006</c:v>
                </c:pt>
                <c:pt idx="4871">
                  <c:v>1006</c:v>
                </c:pt>
                <c:pt idx="4872">
                  <c:v>1007</c:v>
                </c:pt>
                <c:pt idx="4873">
                  <c:v>1007</c:v>
                </c:pt>
                <c:pt idx="4874">
                  <c:v>1007</c:v>
                </c:pt>
                <c:pt idx="4875">
                  <c:v>1007</c:v>
                </c:pt>
                <c:pt idx="4876">
                  <c:v>1007</c:v>
                </c:pt>
                <c:pt idx="4877">
                  <c:v>1008</c:v>
                </c:pt>
                <c:pt idx="4878">
                  <c:v>1008</c:v>
                </c:pt>
                <c:pt idx="4879">
                  <c:v>1008</c:v>
                </c:pt>
                <c:pt idx="4880">
                  <c:v>1008</c:v>
                </c:pt>
                <c:pt idx="4881">
                  <c:v>1009</c:v>
                </c:pt>
                <c:pt idx="4882">
                  <c:v>1009</c:v>
                </c:pt>
                <c:pt idx="4883">
                  <c:v>1009</c:v>
                </c:pt>
                <c:pt idx="4884">
                  <c:v>1009</c:v>
                </c:pt>
                <c:pt idx="4885">
                  <c:v>1009</c:v>
                </c:pt>
                <c:pt idx="4886">
                  <c:v>1010</c:v>
                </c:pt>
                <c:pt idx="4887">
                  <c:v>1010</c:v>
                </c:pt>
                <c:pt idx="4888">
                  <c:v>1010</c:v>
                </c:pt>
                <c:pt idx="4889">
                  <c:v>1010</c:v>
                </c:pt>
                <c:pt idx="4890">
                  <c:v>1010</c:v>
                </c:pt>
                <c:pt idx="4891">
                  <c:v>1011</c:v>
                </c:pt>
                <c:pt idx="4892">
                  <c:v>1011</c:v>
                </c:pt>
                <c:pt idx="4893">
                  <c:v>1011</c:v>
                </c:pt>
                <c:pt idx="4894">
                  <c:v>1011</c:v>
                </c:pt>
                <c:pt idx="4895">
                  <c:v>1011</c:v>
                </c:pt>
                <c:pt idx="4896">
                  <c:v>1012</c:v>
                </c:pt>
                <c:pt idx="4897">
                  <c:v>1012</c:v>
                </c:pt>
                <c:pt idx="4898">
                  <c:v>1012</c:v>
                </c:pt>
                <c:pt idx="4899">
                  <c:v>1012</c:v>
                </c:pt>
                <c:pt idx="4900">
                  <c:v>1012</c:v>
                </c:pt>
                <c:pt idx="4901">
                  <c:v>1013</c:v>
                </c:pt>
                <c:pt idx="4902">
                  <c:v>1013</c:v>
                </c:pt>
                <c:pt idx="4903">
                  <c:v>1013</c:v>
                </c:pt>
                <c:pt idx="4904">
                  <c:v>1013</c:v>
                </c:pt>
                <c:pt idx="4905">
                  <c:v>1013</c:v>
                </c:pt>
                <c:pt idx="4906">
                  <c:v>1014</c:v>
                </c:pt>
                <c:pt idx="4907">
                  <c:v>1014</c:v>
                </c:pt>
                <c:pt idx="4908">
                  <c:v>1014</c:v>
                </c:pt>
                <c:pt idx="4909">
                  <c:v>1014</c:v>
                </c:pt>
                <c:pt idx="4910">
                  <c:v>1014</c:v>
                </c:pt>
                <c:pt idx="4911">
                  <c:v>1015</c:v>
                </c:pt>
                <c:pt idx="4912">
                  <c:v>1015</c:v>
                </c:pt>
                <c:pt idx="4913">
                  <c:v>1015</c:v>
                </c:pt>
                <c:pt idx="4914">
                  <c:v>1015</c:v>
                </c:pt>
                <c:pt idx="4915">
                  <c:v>1015</c:v>
                </c:pt>
                <c:pt idx="4916">
                  <c:v>1016</c:v>
                </c:pt>
                <c:pt idx="4917">
                  <c:v>1016</c:v>
                </c:pt>
                <c:pt idx="4918">
                  <c:v>1016</c:v>
                </c:pt>
                <c:pt idx="4919">
                  <c:v>1016</c:v>
                </c:pt>
                <c:pt idx="4920">
                  <c:v>1016</c:v>
                </c:pt>
                <c:pt idx="4921">
                  <c:v>1017</c:v>
                </c:pt>
                <c:pt idx="4922">
                  <c:v>1017</c:v>
                </c:pt>
                <c:pt idx="4923">
                  <c:v>1017</c:v>
                </c:pt>
                <c:pt idx="4924">
                  <c:v>1017</c:v>
                </c:pt>
                <c:pt idx="4925">
                  <c:v>1017</c:v>
                </c:pt>
                <c:pt idx="4926">
                  <c:v>1018</c:v>
                </c:pt>
                <c:pt idx="4927">
                  <c:v>1018</c:v>
                </c:pt>
                <c:pt idx="4928">
                  <c:v>1018</c:v>
                </c:pt>
                <c:pt idx="4929">
                  <c:v>1018</c:v>
                </c:pt>
                <c:pt idx="4930">
                  <c:v>1018</c:v>
                </c:pt>
                <c:pt idx="4931">
                  <c:v>1019</c:v>
                </c:pt>
                <c:pt idx="4932">
                  <c:v>1019</c:v>
                </c:pt>
                <c:pt idx="4933">
                  <c:v>1019</c:v>
                </c:pt>
                <c:pt idx="4934">
                  <c:v>1019</c:v>
                </c:pt>
                <c:pt idx="4935">
                  <c:v>1019</c:v>
                </c:pt>
                <c:pt idx="4936">
                  <c:v>1020</c:v>
                </c:pt>
                <c:pt idx="4937">
                  <c:v>1020</c:v>
                </c:pt>
                <c:pt idx="4938">
                  <c:v>1020</c:v>
                </c:pt>
                <c:pt idx="4939">
                  <c:v>1020</c:v>
                </c:pt>
                <c:pt idx="4940">
                  <c:v>1020</c:v>
                </c:pt>
                <c:pt idx="4941">
                  <c:v>1021</c:v>
                </c:pt>
                <c:pt idx="4942">
                  <c:v>1021</c:v>
                </c:pt>
                <c:pt idx="4943">
                  <c:v>1021</c:v>
                </c:pt>
                <c:pt idx="4944">
                  <c:v>1021</c:v>
                </c:pt>
                <c:pt idx="4945">
                  <c:v>1021</c:v>
                </c:pt>
                <c:pt idx="4946">
                  <c:v>1022</c:v>
                </c:pt>
                <c:pt idx="4947">
                  <c:v>1022</c:v>
                </c:pt>
                <c:pt idx="4948">
                  <c:v>1022</c:v>
                </c:pt>
                <c:pt idx="4949">
                  <c:v>1022</c:v>
                </c:pt>
                <c:pt idx="4950">
                  <c:v>1022</c:v>
                </c:pt>
                <c:pt idx="4951">
                  <c:v>1023</c:v>
                </c:pt>
                <c:pt idx="4952">
                  <c:v>1023</c:v>
                </c:pt>
                <c:pt idx="4953">
                  <c:v>1023</c:v>
                </c:pt>
                <c:pt idx="4954">
                  <c:v>1023</c:v>
                </c:pt>
                <c:pt idx="4955">
                  <c:v>1023</c:v>
                </c:pt>
                <c:pt idx="4956">
                  <c:v>1023</c:v>
                </c:pt>
                <c:pt idx="4957">
                  <c:v>1024</c:v>
                </c:pt>
                <c:pt idx="4958">
                  <c:v>1024</c:v>
                </c:pt>
                <c:pt idx="4959">
                  <c:v>1024</c:v>
                </c:pt>
                <c:pt idx="4960">
                  <c:v>1024</c:v>
                </c:pt>
                <c:pt idx="4961">
                  <c:v>1024</c:v>
                </c:pt>
                <c:pt idx="4962">
                  <c:v>1025</c:v>
                </c:pt>
                <c:pt idx="4963">
                  <c:v>1025</c:v>
                </c:pt>
                <c:pt idx="4964">
                  <c:v>1025</c:v>
                </c:pt>
                <c:pt idx="4965">
                  <c:v>1025</c:v>
                </c:pt>
                <c:pt idx="4966">
                  <c:v>1025</c:v>
                </c:pt>
                <c:pt idx="4967">
                  <c:v>1026</c:v>
                </c:pt>
                <c:pt idx="4968">
                  <c:v>1026</c:v>
                </c:pt>
                <c:pt idx="4969">
                  <c:v>1026</c:v>
                </c:pt>
                <c:pt idx="4970">
                  <c:v>1026</c:v>
                </c:pt>
                <c:pt idx="4971">
                  <c:v>1026</c:v>
                </c:pt>
                <c:pt idx="4972">
                  <c:v>1027</c:v>
                </c:pt>
                <c:pt idx="4973">
                  <c:v>1027</c:v>
                </c:pt>
                <c:pt idx="4974">
                  <c:v>1027</c:v>
                </c:pt>
                <c:pt idx="4975">
                  <c:v>1027</c:v>
                </c:pt>
                <c:pt idx="4976">
                  <c:v>1027</c:v>
                </c:pt>
                <c:pt idx="4977">
                  <c:v>1028</c:v>
                </c:pt>
                <c:pt idx="4978">
                  <c:v>1028</c:v>
                </c:pt>
                <c:pt idx="4979">
                  <c:v>1028</c:v>
                </c:pt>
                <c:pt idx="4980">
                  <c:v>1028</c:v>
                </c:pt>
                <c:pt idx="4981">
                  <c:v>1028</c:v>
                </c:pt>
                <c:pt idx="4982">
                  <c:v>1029</c:v>
                </c:pt>
                <c:pt idx="4983">
                  <c:v>1029</c:v>
                </c:pt>
                <c:pt idx="4984">
                  <c:v>1029</c:v>
                </c:pt>
                <c:pt idx="4985">
                  <c:v>1029</c:v>
                </c:pt>
                <c:pt idx="4986">
                  <c:v>1029</c:v>
                </c:pt>
                <c:pt idx="4987">
                  <c:v>1030</c:v>
                </c:pt>
                <c:pt idx="4988">
                  <c:v>1030</c:v>
                </c:pt>
                <c:pt idx="4989">
                  <c:v>1030</c:v>
                </c:pt>
                <c:pt idx="4990">
                  <c:v>1030</c:v>
                </c:pt>
                <c:pt idx="4991">
                  <c:v>1030</c:v>
                </c:pt>
                <c:pt idx="4992">
                  <c:v>1031</c:v>
                </c:pt>
                <c:pt idx="4993">
                  <c:v>1031</c:v>
                </c:pt>
                <c:pt idx="4994">
                  <c:v>1031</c:v>
                </c:pt>
                <c:pt idx="4995">
                  <c:v>1031</c:v>
                </c:pt>
                <c:pt idx="4996">
                  <c:v>1031</c:v>
                </c:pt>
                <c:pt idx="4997">
                  <c:v>1032</c:v>
                </c:pt>
                <c:pt idx="4998">
                  <c:v>1032</c:v>
                </c:pt>
                <c:pt idx="4999">
                  <c:v>1032</c:v>
                </c:pt>
                <c:pt idx="5000">
                  <c:v>1032</c:v>
                </c:pt>
                <c:pt idx="5001">
                  <c:v>1032</c:v>
                </c:pt>
                <c:pt idx="5002">
                  <c:v>1032</c:v>
                </c:pt>
                <c:pt idx="5003">
                  <c:v>1033</c:v>
                </c:pt>
                <c:pt idx="5004">
                  <c:v>1033</c:v>
                </c:pt>
                <c:pt idx="5005">
                  <c:v>1033</c:v>
                </c:pt>
                <c:pt idx="5006">
                  <c:v>1033</c:v>
                </c:pt>
                <c:pt idx="5007">
                  <c:v>1033</c:v>
                </c:pt>
                <c:pt idx="5008">
                  <c:v>1034</c:v>
                </c:pt>
                <c:pt idx="5009">
                  <c:v>1034</c:v>
                </c:pt>
                <c:pt idx="5010">
                  <c:v>1034</c:v>
                </c:pt>
                <c:pt idx="5011">
                  <c:v>1034</c:v>
                </c:pt>
                <c:pt idx="5012">
                  <c:v>1034</c:v>
                </c:pt>
                <c:pt idx="5013">
                  <c:v>1035</c:v>
                </c:pt>
                <c:pt idx="5014">
                  <c:v>1035</c:v>
                </c:pt>
                <c:pt idx="5015">
                  <c:v>1035</c:v>
                </c:pt>
                <c:pt idx="5016">
                  <c:v>1035</c:v>
                </c:pt>
                <c:pt idx="5017">
                  <c:v>1035</c:v>
                </c:pt>
                <c:pt idx="5018">
                  <c:v>1035</c:v>
                </c:pt>
                <c:pt idx="5019">
                  <c:v>1036</c:v>
                </c:pt>
                <c:pt idx="5020">
                  <c:v>1036</c:v>
                </c:pt>
                <c:pt idx="5021">
                  <c:v>1036</c:v>
                </c:pt>
                <c:pt idx="5022">
                  <c:v>1036</c:v>
                </c:pt>
                <c:pt idx="5023">
                  <c:v>1036</c:v>
                </c:pt>
                <c:pt idx="5024">
                  <c:v>1037</c:v>
                </c:pt>
                <c:pt idx="5025">
                  <c:v>1037</c:v>
                </c:pt>
                <c:pt idx="5026">
                  <c:v>1037</c:v>
                </c:pt>
                <c:pt idx="5027">
                  <c:v>1037</c:v>
                </c:pt>
                <c:pt idx="5028">
                  <c:v>1037</c:v>
                </c:pt>
                <c:pt idx="5029">
                  <c:v>1038</c:v>
                </c:pt>
                <c:pt idx="5030">
                  <c:v>1038</c:v>
                </c:pt>
                <c:pt idx="5031">
                  <c:v>1038</c:v>
                </c:pt>
                <c:pt idx="5032">
                  <c:v>1038</c:v>
                </c:pt>
                <c:pt idx="5033">
                  <c:v>1038</c:v>
                </c:pt>
                <c:pt idx="5034">
                  <c:v>1038</c:v>
                </c:pt>
                <c:pt idx="5035">
                  <c:v>1039</c:v>
                </c:pt>
                <c:pt idx="5036">
                  <c:v>1039</c:v>
                </c:pt>
                <c:pt idx="5037">
                  <c:v>1039</c:v>
                </c:pt>
                <c:pt idx="5038">
                  <c:v>1039</c:v>
                </c:pt>
                <c:pt idx="5039">
                  <c:v>1039</c:v>
                </c:pt>
                <c:pt idx="5040">
                  <c:v>1040</c:v>
                </c:pt>
                <c:pt idx="5041">
                  <c:v>1040</c:v>
                </c:pt>
                <c:pt idx="5042">
                  <c:v>1040</c:v>
                </c:pt>
                <c:pt idx="5043">
                  <c:v>1040</c:v>
                </c:pt>
                <c:pt idx="5044">
                  <c:v>1040</c:v>
                </c:pt>
                <c:pt idx="5045">
                  <c:v>1041</c:v>
                </c:pt>
                <c:pt idx="5046">
                  <c:v>1041</c:v>
                </c:pt>
                <c:pt idx="5047">
                  <c:v>1041</c:v>
                </c:pt>
                <c:pt idx="5048">
                  <c:v>1041</c:v>
                </c:pt>
                <c:pt idx="5049">
                  <c:v>1041</c:v>
                </c:pt>
                <c:pt idx="5050">
                  <c:v>1041</c:v>
                </c:pt>
                <c:pt idx="5051">
                  <c:v>1042</c:v>
                </c:pt>
                <c:pt idx="5052">
                  <c:v>1042</c:v>
                </c:pt>
                <c:pt idx="5053">
                  <c:v>1042</c:v>
                </c:pt>
                <c:pt idx="5054">
                  <c:v>1042</c:v>
                </c:pt>
                <c:pt idx="5055">
                  <c:v>1042</c:v>
                </c:pt>
                <c:pt idx="5056">
                  <c:v>1043</c:v>
                </c:pt>
                <c:pt idx="5057">
                  <c:v>1043</c:v>
                </c:pt>
                <c:pt idx="5058">
                  <c:v>1043</c:v>
                </c:pt>
                <c:pt idx="5059">
                  <c:v>1043</c:v>
                </c:pt>
                <c:pt idx="5060">
                  <c:v>1043</c:v>
                </c:pt>
                <c:pt idx="5061">
                  <c:v>1043</c:v>
                </c:pt>
                <c:pt idx="5062">
                  <c:v>1044</c:v>
                </c:pt>
                <c:pt idx="5063">
                  <c:v>1044</c:v>
                </c:pt>
                <c:pt idx="5064">
                  <c:v>1044</c:v>
                </c:pt>
                <c:pt idx="5065">
                  <c:v>1044</c:v>
                </c:pt>
                <c:pt idx="5066">
                  <c:v>1044</c:v>
                </c:pt>
                <c:pt idx="5067">
                  <c:v>1045</c:v>
                </c:pt>
                <c:pt idx="5068">
                  <c:v>1045</c:v>
                </c:pt>
                <c:pt idx="5069">
                  <c:v>1045</c:v>
                </c:pt>
                <c:pt idx="5070">
                  <c:v>1045</c:v>
                </c:pt>
                <c:pt idx="5071">
                  <c:v>1045</c:v>
                </c:pt>
                <c:pt idx="5072">
                  <c:v>1046</c:v>
                </c:pt>
                <c:pt idx="5073">
                  <c:v>1046</c:v>
                </c:pt>
                <c:pt idx="5074">
                  <c:v>1046</c:v>
                </c:pt>
                <c:pt idx="5075">
                  <c:v>1046</c:v>
                </c:pt>
                <c:pt idx="5076">
                  <c:v>1046</c:v>
                </c:pt>
                <c:pt idx="5077">
                  <c:v>1046</c:v>
                </c:pt>
                <c:pt idx="5078">
                  <c:v>1047</c:v>
                </c:pt>
                <c:pt idx="5079">
                  <c:v>1047</c:v>
                </c:pt>
                <c:pt idx="5080">
                  <c:v>1047</c:v>
                </c:pt>
                <c:pt idx="5081">
                  <c:v>1047</c:v>
                </c:pt>
                <c:pt idx="5082">
                  <c:v>1047</c:v>
                </c:pt>
                <c:pt idx="5083">
                  <c:v>1048</c:v>
                </c:pt>
                <c:pt idx="5084">
                  <c:v>1048</c:v>
                </c:pt>
                <c:pt idx="5085">
                  <c:v>1048</c:v>
                </c:pt>
                <c:pt idx="5086">
                  <c:v>1048</c:v>
                </c:pt>
                <c:pt idx="5087">
                  <c:v>1048</c:v>
                </c:pt>
                <c:pt idx="5088">
                  <c:v>1048</c:v>
                </c:pt>
                <c:pt idx="5089">
                  <c:v>1049</c:v>
                </c:pt>
                <c:pt idx="5090">
                  <c:v>1049</c:v>
                </c:pt>
                <c:pt idx="5091">
                  <c:v>1049</c:v>
                </c:pt>
                <c:pt idx="5092">
                  <c:v>1049</c:v>
                </c:pt>
                <c:pt idx="5093">
                  <c:v>1049</c:v>
                </c:pt>
                <c:pt idx="5094">
                  <c:v>1050</c:v>
                </c:pt>
                <c:pt idx="5095">
                  <c:v>1050</c:v>
                </c:pt>
                <c:pt idx="5096">
                  <c:v>1050</c:v>
                </c:pt>
                <c:pt idx="5097">
                  <c:v>1050</c:v>
                </c:pt>
                <c:pt idx="5098">
                  <c:v>1050</c:v>
                </c:pt>
                <c:pt idx="5099">
                  <c:v>1050</c:v>
                </c:pt>
                <c:pt idx="5100">
                  <c:v>1051</c:v>
                </c:pt>
                <c:pt idx="5101">
                  <c:v>1051</c:v>
                </c:pt>
                <c:pt idx="5102">
                  <c:v>1051</c:v>
                </c:pt>
                <c:pt idx="5103">
                  <c:v>1051</c:v>
                </c:pt>
                <c:pt idx="5104">
                  <c:v>1051</c:v>
                </c:pt>
                <c:pt idx="5105">
                  <c:v>1052</c:v>
                </c:pt>
                <c:pt idx="5106">
                  <c:v>1052</c:v>
                </c:pt>
                <c:pt idx="5107">
                  <c:v>1052</c:v>
                </c:pt>
                <c:pt idx="5108">
                  <c:v>1052</c:v>
                </c:pt>
                <c:pt idx="5109">
                  <c:v>1052</c:v>
                </c:pt>
                <c:pt idx="5110">
                  <c:v>1052</c:v>
                </c:pt>
                <c:pt idx="5111">
                  <c:v>1053</c:v>
                </c:pt>
                <c:pt idx="5112">
                  <c:v>1053</c:v>
                </c:pt>
                <c:pt idx="5113">
                  <c:v>1053</c:v>
                </c:pt>
                <c:pt idx="5114">
                  <c:v>1053</c:v>
                </c:pt>
                <c:pt idx="5115">
                  <c:v>1053</c:v>
                </c:pt>
                <c:pt idx="5116">
                  <c:v>1053</c:v>
                </c:pt>
                <c:pt idx="5117">
                  <c:v>1054</c:v>
                </c:pt>
                <c:pt idx="5118">
                  <c:v>1054</c:v>
                </c:pt>
                <c:pt idx="5119">
                  <c:v>1054</c:v>
                </c:pt>
                <c:pt idx="5120">
                  <c:v>1054</c:v>
                </c:pt>
                <c:pt idx="5121">
                  <c:v>1054</c:v>
                </c:pt>
                <c:pt idx="5122">
                  <c:v>1055</c:v>
                </c:pt>
                <c:pt idx="5123">
                  <c:v>1055</c:v>
                </c:pt>
                <c:pt idx="5124">
                  <c:v>1055</c:v>
                </c:pt>
                <c:pt idx="5125">
                  <c:v>1055</c:v>
                </c:pt>
                <c:pt idx="5126">
                  <c:v>1055</c:v>
                </c:pt>
                <c:pt idx="5127">
                  <c:v>1056</c:v>
                </c:pt>
                <c:pt idx="5128">
                  <c:v>1056</c:v>
                </c:pt>
                <c:pt idx="5129">
                  <c:v>1056</c:v>
                </c:pt>
                <c:pt idx="5130">
                  <c:v>1056</c:v>
                </c:pt>
                <c:pt idx="5131">
                  <c:v>1056</c:v>
                </c:pt>
                <c:pt idx="5132">
                  <c:v>1056</c:v>
                </c:pt>
                <c:pt idx="5133">
                  <c:v>1057</c:v>
                </c:pt>
                <c:pt idx="5134">
                  <c:v>1057</c:v>
                </c:pt>
                <c:pt idx="5135">
                  <c:v>1057</c:v>
                </c:pt>
                <c:pt idx="5136">
                  <c:v>1057</c:v>
                </c:pt>
                <c:pt idx="5137">
                  <c:v>1057</c:v>
                </c:pt>
                <c:pt idx="5138">
                  <c:v>1058</c:v>
                </c:pt>
                <c:pt idx="5139">
                  <c:v>1058</c:v>
                </c:pt>
                <c:pt idx="5140">
                  <c:v>1058</c:v>
                </c:pt>
                <c:pt idx="5141">
                  <c:v>1058</c:v>
                </c:pt>
                <c:pt idx="5142">
                  <c:v>1058</c:v>
                </c:pt>
                <c:pt idx="5143">
                  <c:v>1058</c:v>
                </c:pt>
                <c:pt idx="5144">
                  <c:v>1059</c:v>
                </c:pt>
                <c:pt idx="5145">
                  <c:v>1059</c:v>
                </c:pt>
                <c:pt idx="5146">
                  <c:v>1059</c:v>
                </c:pt>
                <c:pt idx="5147">
                  <c:v>1059</c:v>
                </c:pt>
                <c:pt idx="5148">
                  <c:v>1059</c:v>
                </c:pt>
                <c:pt idx="5149">
                  <c:v>1059</c:v>
                </c:pt>
                <c:pt idx="5150">
                  <c:v>1060</c:v>
                </c:pt>
                <c:pt idx="5151">
                  <c:v>1060</c:v>
                </c:pt>
                <c:pt idx="5152">
                  <c:v>1060</c:v>
                </c:pt>
                <c:pt idx="5153">
                  <c:v>1060</c:v>
                </c:pt>
                <c:pt idx="5154">
                  <c:v>1060</c:v>
                </c:pt>
                <c:pt idx="5155">
                  <c:v>1060</c:v>
                </c:pt>
                <c:pt idx="5156">
                  <c:v>1061</c:v>
                </c:pt>
                <c:pt idx="5157">
                  <c:v>1061</c:v>
                </c:pt>
                <c:pt idx="5158">
                  <c:v>1061</c:v>
                </c:pt>
                <c:pt idx="5159">
                  <c:v>1061</c:v>
                </c:pt>
                <c:pt idx="5160">
                  <c:v>1061</c:v>
                </c:pt>
                <c:pt idx="5161">
                  <c:v>1062</c:v>
                </c:pt>
                <c:pt idx="5162">
                  <c:v>1062</c:v>
                </c:pt>
                <c:pt idx="5163">
                  <c:v>1062</c:v>
                </c:pt>
                <c:pt idx="5164">
                  <c:v>1062</c:v>
                </c:pt>
                <c:pt idx="5165">
                  <c:v>1062</c:v>
                </c:pt>
                <c:pt idx="5166">
                  <c:v>1062</c:v>
                </c:pt>
                <c:pt idx="5167">
                  <c:v>1063</c:v>
                </c:pt>
                <c:pt idx="5168">
                  <c:v>1063</c:v>
                </c:pt>
                <c:pt idx="5169">
                  <c:v>1063</c:v>
                </c:pt>
                <c:pt idx="5170">
                  <c:v>1063</c:v>
                </c:pt>
                <c:pt idx="5171">
                  <c:v>1063</c:v>
                </c:pt>
                <c:pt idx="5172">
                  <c:v>1063</c:v>
                </c:pt>
                <c:pt idx="5173">
                  <c:v>1064</c:v>
                </c:pt>
                <c:pt idx="5174">
                  <c:v>1064</c:v>
                </c:pt>
                <c:pt idx="5175">
                  <c:v>1064</c:v>
                </c:pt>
                <c:pt idx="5176">
                  <c:v>1064</c:v>
                </c:pt>
                <c:pt idx="5177">
                  <c:v>1064</c:v>
                </c:pt>
                <c:pt idx="5178">
                  <c:v>1065</c:v>
                </c:pt>
                <c:pt idx="5179">
                  <c:v>1065</c:v>
                </c:pt>
                <c:pt idx="5180">
                  <c:v>1065</c:v>
                </c:pt>
                <c:pt idx="5181">
                  <c:v>1065</c:v>
                </c:pt>
                <c:pt idx="5182">
                  <c:v>1065</c:v>
                </c:pt>
                <c:pt idx="5183">
                  <c:v>1065</c:v>
                </c:pt>
                <c:pt idx="5184">
                  <c:v>1066</c:v>
                </c:pt>
                <c:pt idx="5185">
                  <c:v>1066</c:v>
                </c:pt>
                <c:pt idx="5186">
                  <c:v>1066</c:v>
                </c:pt>
                <c:pt idx="5187">
                  <c:v>1066</c:v>
                </c:pt>
                <c:pt idx="5188">
                  <c:v>1066</c:v>
                </c:pt>
                <c:pt idx="5189">
                  <c:v>1066</c:v>
                </c:pt>
                <c:pt idx="5190">
                  <c:v>1067</c:v>
                </c:pt>
                <c:pt idx="5191">
                  <c:v>1067</c:v>
                </c:pt>
                <c:pt idx="5192">
                  <c:v>1067</c:v>
                </c:pt>
                <c:pt idx="5193">
                  <c:v>1067</c:v>
                </c:pt>
                <c:pt idx="5194">
                  <c:v>1067</c:v>
                </c:pt>
                <c:pt idx="5195">
                  <c:v>1067</c:v>
                </c:pt>
                <c:pt idx="5196">
                  <c:v>1068</c:v>
                </c:pt>
                <c:pt idx="5197">
                  <c:v>1068</c:v>
                </c:pt>
                <c:pt idx="5198">
                  <c:v>1068</c:v>
                </c:pt>
                <c:pt idx="5199">
                  <c:v>1068</c:v>
                </c:pt>
                <c:pt idx="5200">
                  <c:v>1068</c:v>
                </c:pt>
                <c:pt idx="5201">
                  <c:v>1068</c:v>
                </c:pt>
                <c:pt idx="5202">
                  <c:v>1069</c:v>
                </c:pt>
                <c:pt idx="5203">
                  <c:v>1069</c:v>
                </c:pt>
                <c:pt idx="5204">
                  <c:v>1069</c:v>
                </c:pt>
                <c:pt idx="5205">
                  <c:v>1069</c:v>
                </c:pt>
                <c:pt idx="5206">
                  <c:v>1069</c:v>
                </c:pt>
                <c:pt idx="5207">
                  <c:v>1069</c:v>
                </c:pt>
                <c:pt idx="5208">
                  <c:v>1070</c:v>
                </c:pt>
                <c:pt idx="5209">
                  <c:v>1070</c:v>
                </c:pt>
                <c:pt idx="5210">
                  <c:v>1070</c:v>
                </c:pt>
                <c:pt idx="5211">
                  <c:v>1070</c:v>
                </c:pt>
                <c:pt idx="5212">
                  <c:v>1070</c:v>
                </c:pt>
                <c:pt idx="5213">
                  <c:v>1071</c:v>
                </c:pt>
                <c:pt idx="5214">
                  <c:v>1071</c:v>
                </c:pt>
                <c:pt idx="5215">
                  <c:v>1071</c:v>
                </c:pt>
                <c:pt idx="5216">
                  <c:v>1071</c:v>
                </c:pt>
                <c:pt idx="5217">
                  <c:v>1071</c:v>
                </c:pt>
                <c:pt idx="5218">
                  <c:v>1071</c:v>
                </c:pt>
                <c:pt idx="5219">
                  <c:v>1072</c:v>
                </c:pt>
                <c:pt idx="5220">
                  <c:v>1072</c:v>
                </c:pt>
                <c:pt idx="5221">
                  <c:v>1072</c:v>
                </c:pt>
                <c:pt idx="5222">
                  <c:v>1072</c:v>
                </c:pt>
                <c:pt idx="5223">
                  <c:v>1072</c:v>
                </c:pt>
                <c:pt idx="5224">
                  <c:v>1072</c:v>
                </c:pt>
                <c:pt idx="5225">
                  <c:v>1073</c:v>
                </c:pt>
                <c:pt idx="5226">
                  <c:v>1073</c:v>
                </c:pt>
                <c:pt idx="5227">
                  <c:v>1073</c:v>
                </c:pt>
                <c:pt idx="5228">
                  <c:v>1073</c:v>
                </c:pt>
                <c:pt idx="5229">
                  <c:v>1073</c:v>
                </c:pt>
                <c:pt idx="5230">
                  <c:v>1073</c:v>
                </c:pt>
                <c:pt idx="5231">
                  <c:v>1074</c:v>
                </c:pt>
                <c:pt idx="5232">
                  <c:v>1074</c:v>
                </c:pt>
                <c:pt idx="5233">
                  <c:v>1074</c:v>
                </c:pt>
                <c:pt idx="5234">
                  <c:v>1074</c:v>
                </c:pt>
                <c:pt idx="5235">
                  <c:v>1074</c:v>
                </c:pt>
                <c:pt idx="5236">
                  <c:v>1074</c:v>
                </c:pt>
                <c:pt idx="5237">
                  <c:v>1075</c:v>
                </c:pt>
                <c:pt idx="5238">
                  <c:v>1075</c:v>
                </c:pt>
                <c:pt idx="5239">
                  <c:v>1075</c:v>
                </c:pt>
                <c:pt idx="5240">
                  <c:v>1075</c:v>
                </c:pt>
                <c:pt idx="5241">
                  <c:v>1075</c:v>
                </c:pt>
                <c:pt idx="5242">
                  <c:v>1075</c:v>
                </c:pt>
                <c:pt idx="5243">
                  <c:v>1076</c:v>
                </c:pt>
                <c:pt idx="5244">
                  <c:v>1076</c:v>
                </c:pt>
                <c:pt idx="5245">
                  <c:v>1076</c:v>
                </c:pt>
                <c:pt idx="5246">
                  <c:v>1076</c:v>
                </c:pt>
                <c:pt idx="5247">
                  <c:v>1076</c:v>
                </c:pt>
                <c:pt idx="5248">
                  <c:v>1076</c:v>
                </c:pt>
                <c:pt idx="5249">
                  <c:v>1077</c:v>
                </c:pt>
                <c:pt idx="5250">
                  <c:v>1077</c:v>
                </c:pt>
                <c:pt idx="5251">
                  <c:v>1077</c:v>
                </c:pt>
                <c:pt idx="5252">
                  <c:v>1077</c:v>
                </c:pt>
                <c:pt idx="5253">
                  <c:v>1077</c:v>
                </c:pt>
                <c:pt idx="5254">
                  <c:v>1077</c:v>
                </c:pt>
                <c:pt idx="5255">
                  <c:v>1077</c:v>
                </c:pt>
                <c:pt idx="5256">
                  <c:v>1078</c:v>
                </c:pt>
                <c:pt idx="5257">
                  <c:v>1078</c:v>
                </c:pt>
                <c:pt idx="5258">
                  <c:v>1078</c:v>
                </c:pt>
                <c:pt idx="5259">
                  <c:v>1078</c:v>
                </c:pt>
                <c:pt idx="5260">
                  <c:v>1078</c:v>
                </c:pt>
                <c:pt idx="5261">
                  <c:v>1078</c:v>
                </c:pt>
                <c:pt idx="5262">
                  <c:v>1079</c:v>
                </c:pt>
                <c:pt idx="5263">
                  <c:v>1079</c:v>
                </c:pt>
                <c:pt idx="5264">
                  <c:v>1079</c:v>
                </c:pt>
                <c:pt idx="5265">
                  <c:v>1079</c:v>
                </c:pt>
                <c:pt idx="5266">
                  <c:v>1079</c:v>
                </c:pt>
                <c:pt idx="5267">
                  <c:v>1079</c:v>
                </c:pt>
                <c:pt idx="5268">
                  <c:v>1080</c:v>
                </c:pt>
                <c:pt idx="5269">
                  <c:v>1080</c:v>
                </c:pt>
                <c:pt idx="5270">
                  <c:v>1080</c:v>
                </c:pt>
                <c:pt idx="5271">
                  <c:v>1080</c:v>
                </c:pt>
                <c:pt idx="5272">
                  <c:v>1080</c:v>
                </c:pt>
                <c:pt idx="5273">
                  <c:v>1080</c:v>
                </c:pt>
                <c:pt idx="5274">
                  <c:v>1081</c:v>
                </c:pt>
                <c:pt idx="5275">
                  <c:v>1081</c:v>
                </c:pt>
                <c:pt idx="5276">
                  <c:v>1081</c:v>
                </c:pt>
                <c:pt idx="5277">
                  <c:v>1081</c:v>
                </c:pt>
                <c:pt idx="5278">
                  <c:v>1081</c:v>
                </c:pt>
                <c:pt idx="5279">
                  <c:v>1081</c:v>
                </c:pt>
                <c:pt idx="5280">
                  <c:v>1082</c:v>
                </c:pt>
                <c:pt idx="5281">
                  <c:v>1082</c:v>
                </c:pt>
                <c:pt idx="5282">
                  <c:v>1082</c:v>
                </c:pt>
                <c:pt idx="5283">
                  <c:v>1082</c:v>
                </c:pt>
                <c:pt idx="5284">
                  <c:v>1082</c:v>
                </c:pt>
                <c:pt idx="5285">
                  <c:v>1082</c:v>
                </c:pt>
                <c:pt idx="5286">
                  <c:v>1083</c:v>
                </c:pt>
                <c:pt idx="5287">
                  <c:v>1083</c:v>
                </c:pt>
                <c:pt idx="5288">
                  <c:v>1083</c:v>
                </c:pt>
                <c:pt idx="5289">
                  <c:v>1083</c:v>
                </c:pt>
                <c:pt idx="5290">
                  <c:v>1083</c:v>
                </c:pt>
                <c:pt idx="5291">
                  <c:v>1083</c:v>
                </c:pt>
                <c:pt idx="5292">
                  <c:v>1084</c:v>
                </c:pt>
                <c:pt idx="5293">
                  <c:v>1084</c:v>
                </c:pt>
                <c:pt idx="5294">
                  <c:v>1084</c:v>
                </c:pt>
                <c:pt idx="5295">
                  <c:v>1084</c:v>
                </c:pt>
                <c:pt idx="5296">
                  <c:v>1084</c:v>
                </c:pt>
                <c:pt idx="5297">
                  <c:v>1084</c:v>
                </c:pt>
                <c:pt idx="5298">
                  <c:v>1085</c:v>
                </c:pt>
                <c:pt idx="5299">
                  <c:v>1085</c:v>
                </c:pt>
                <c:pt idx="5300">
                  <c:v>1085</c:v>
                </c:pt>
                <c:pt idx="5301">
                  <c:v>1085</c:v>
                </c:pt>
                <c:pt idx="5302">
                  <c:v>1085</c:v>
                </c:pt>
                <c:pt idx="5303">
                  <c:v>1085</c:v>
                </c:pt>
                <c:pt idx="5304">
                  <c:v>1085</c:v>
                </c:pt>
                <c:pt idx="5305">
                  <c:v>1086</c:v>
                </c:pt>
                <c:pt idx="5306">
                  <c:v>1086</c:v>
                </c:pt>
                <c:pt idx="5307">
                  <c:v>1086</c:v>
                </c:pt>
                <c:pt idx="5308">
                  <c:v>1086</c:v>
                </c:pt>
                <c:pt idx="5309">
                  <c:v>1086</c:v>
                </c:pt>
                <c:pt idx="5310">
                  <c:v>1086</c:v>
                </c:pt>
                <c:pt idx="5311">
                  <c:v>1087</c:v>
                </c:pt>
                <c:pt idx="5312">
                  <c:v>1087</c:v>
                </c:pt>
                <c:pt idx="5313">
                  <c:v>1087</c:v>
                </c:pt>
                <c:pt idx="5314">
                  <c:v>1087</c:v>
                </c:pt>
                <c:pt idx="5315">
                  <c:v>1087</c:v>
                </c:pt>
                <c:pt idx="5316">
                  <c:v>1087</c:v>
                </c:pt>
                <c:pt idx="5317">
                  <c:v>1088</c:v>
                </c:pt>
                <c:pt idx="5318">
                  <c:v>1088</c:v>
                </c:pt>
                <c:pt idx="5319">
                  <c:v>1088</c:v>
                </c:pt>
                <c:pt idx="5320">
                  <c:v>1088</c:v>
                </c:pt>
                <c:pt idx="5321">
                  <c:v>1088</c:v>
                </c:pt>
                <c:pt idx="5322">
                  <c:v>1088</c:v>
                </c:pt>
                <c:pt idx="5323">
                  <c:v>1089</c:v>
                </c:pt>
                <c:pt idx="5324">
                  <c:v>1089</c:v>
                </c:pt>
                <c:pt idx="5325">
                  <c:v>1089</c:v>
                </c:pt>
                <c:pt idx="5326">
                  <c:v>1089</c:v>
                </c:pt>
                <c:pt idx="5327">
                  <c:v>1089</c:v>
                </c:pt>
                <c:pt idx="5328">
                  <c:v>1089</c:v>
                </c:pt>
                <c:pt idx="5329">
                  <c:v>1090</c:v>
                </c:pt>
                <c:pt idx="5330">
                  <c:v>1090</c:v>
                </c:pt>
                <c:pt idx="5331">
                  <c:v>1090</c:v>
                </c:pt>
                <c:pt idx="5332">
                  <c:v>1090</c:v>
                </c:pt>
                <c:pt idx="5333">
                  <c:v>1090</c:v>
                </c:pt>
                <c:pt idx="5334">
                  <c:v>1090</c:v>
                </c:pt>
                <c:pt idx="5335">
                  <c:v>1090</c:v>
                </c:pt>
                <c:pt idx="5336">
                  <c:v>1091</c:v>
                </c:pt>
                <c:pt idx="5337">
                  <c:v>1091</c:v>
                </c:pt>
                <c:pt idx="5338">
                  <c:v>1091</c:v>
                </c:pt>
                <c:pt idx="5339">
                  <c:v>1091</c:v>
                </c:pt>
                <c:pt idx="5340">
                  <c:v>1091</c:v>
                </c:pt>
                <c:pt idx="5341">
                  <c:v>1091</c:v>
                </c:pt>
                <c:pt idx="5342">
                  <c:v>1092</c:v>
                </c:pt>
                <c:pt idx="5343">
                  <c:v>1092</c:v>
                </c:pt>
                <c:pt idx="5344">
                  <c:v>1092</c:v>
                </c:pt>
                <c:pt idx="5345">
                  <c:v>1092</c:v>
                </c:pt>
                <c:pt idx="5346">
                  <c:v>1092</c:v>
                </c:pt>
                <c:pt idx="5347">
                  <c:v>1092</c:v>
                </c:pt>
                <c:pt idx="5348">
                  <c:v>1093</c:v>
                </c:pt>
                <c:pt idx="5349">
                  <c:v>1093</c:v>
                </c:pt>
                <c:pt idx="5350">
                  <c:v>1093</c:v>
                </c:pt>
                <c:pt idx="5351">
                  <c:v>1093</c:v>
                </c:pt>
                <c:pt idx="5352">
                  <c:v>1093</c:v>
                </c:pt>
                <c:pt idx="5353">
                  <c:v>1093</c:v>
                </c:pt>
                <c:pt idx="5354">
                  <c:v>1093</c:v>
                </c:pt>
                <c:pt idx="5355">
                  <c:v>1094</c:v>
                </c:pt>
                <c:pt idx="5356">
                  <c:v>1094</c:v>
                </c:pt>
                <c:pt idx="5357">
                  <c:v>1094</c:v>
                </c:pt>
                <c:pt idx="5358">
                  <c:v>1094</c:v>
                </c:pt>
                <c:pt idx="5359">
                  <c:v>1094</c:v>
                </c:pt>
                <c:pt idx="5360">
                  <c:v>1094</c:v>
                </c:pt>
                <c:pt idx="5361">
                  <c:v>1095</c:v>
                </c:pt>
                <c:pt idx="5362">
                  <c:v>1095</c:v>
                </c:pt>
                <c:pt idx="5363">
                  <c:v>1095</c:v>
                </c:pt>
                <c:pt idx="5364">
                  <c:v>1095</c:v>
                </c:pt>
                <c:pt idx="5365">
                  <c:v>1095</c:v>
                </c:pt>
                <c:pt idx="5366">
                  <c:v>1095</c:v>
                </c:pt>
                <c:pt idx="5367">
                  <c:v>1095</c:v>
                </c:pt>
                <c:pt idx="5368">
                  <c:v>1096</c:v>
                </c:pt>
                <c:pt idx="5369">
                  <c:v>1096</c:v>
                </c:pt>
                <c:pt idx="5370">
                  <c:v>1096</c:v>
                </c:pt>
                <c:pt idx="5371">
                  <c:v>1096</c:v>
                </c:pt>
                <c:pt idx="5372">
                  <c:v>1096</c:v>
                </c:pt>
                <c:pt idx="5373">
                  <c:v>1096</c:v>
                </c:pt>
                <c:pt idx="5374">
                  <c:v>1097</c:v>
                </c:pt>
                <c:pt idx="5375">
                  <c:v>1097</c:v>
                </c:pt>
                <c:pt idx="5376">
                  <c:v>1097</c:v>
                </c:pt>
                <c:pt idx="5377">
                  <c:v>1097</c:v>
                </c:pt>
                <c:pt idx="5378">
                  <c:v>1097</c:v>
                </c:pt>
                <c:pt idx="5379">
                  <c:v>1097</c:v>
                </c:pt>
                <c:pt idx="5380">
                  <c:v>1097</c:v>
                </c:pt>
                <c:pt idx="5381">
                  <c:v>1098</c:v>
                </c:pt>
                <c:pt idx="5382">
                  <c:v>1098</c:v>
                </c:pt>
                <c:pt idx="5383">
                  <c:v>1098</c:v>
                </c:pt>
                <c:pt idx="5384">
                  <c:v>1098</c:v>
                </c:pt>
                <c:pt idx="5385">
                  <c:v>1098</c:v>
                </c:pt>
                <c:pt idx="5386">
                  <c:v>1098</c:v>
                </c:pt>
                <c:pt idx="5387">
                  <c:v>1099</c:v>
                </c:pt>
                <c:pt idx="5388">
                  <c:v>1099</c:v>
                </c:pt>
                <c:pt idx="5389">
                  <c:v>1099</c:v>
                </c:pt>
                <c:pt idx="5390">
                  <c:v>1099</c:v>
                </c:pt>
                <c:pt idx="5391">
                  <c:v>1099</c:v>
                </c:pt>
                <c:pt idx="5392">
                  <c:v>1099</c:v>
                </c:pt>
                <c:pt idx="5393">
                  <c:v>1100</c:v>
                </c:pt>
                <c:pt idx="5394">
                  <c:v>1100</c:v>
                </c:pt>
                <c:pt idx="5395">
                  <c:v>1100</c:v>
                </c:pt>
                <c:pt idx="5396">
                  <c:v>1100</c:v>
                </c:pt>
                <c:pt idx="5397">
                  <c:v>1100</c:v>
                </c:pt>
                <c:pt idx="5398">
                  <c:v>1100</c:v>
                </c:pt>
                <c:pt idx="5399">
                  <c:v>1100</c:v>
                </c:pt>
                <c:pt idx="5400">
                  <c:v>1101</c:v>
                </c:pt>
                <c:pt idx="5401">
                  <c:v>1101</c:v>
                </c:pt>
                <c:pt idx="5402">
                  <c:v>1101</c:v>
                </c:pt>
                <c:pt idx="5403">
                  <c:v>1101</c:v>
                </c:pt>
                <c:pt idx="5404">
                  <c:v>1101</c:v>
                </c:pt>
                <c:pt idx="5405">
                  <c:v>1101</c:v>
                </c:pt>
                <c:pt idx="5406">
                  <c:v>1102</c:v>
                </c:pt>
                <c:pt idx="5407">
                  <c:v>1102</c:v>
                </c:pt>
                <c:pt idx="5408">
                  <c:v>1102</c:v>
                </c:pt>
                <c:pt idx="5409">
                  <c:v>1102</c:v>
                </c:pt>
                <c:pt idx="5410">
                  <c:v>1102</c:v>
                </c:pt>
                <c:pt idx="5411">
                  <c:v>1102</c:v>
                </c:pt>
                <c:pt idx="5412">
                  <c:v>1102</c:v>
                </c:pt>
                <c:pt idx="5413">
                  <c:v>1103</c:v>
                </c:pt>
                <c:pt idx="5414">
                  <c:v>1103</c:v>
                </c:pt>
                <c:pt idx="5415">
                  <c:v>1103</c:v>
                </c:pt>
                <c:pt idx="5416">
                  <c:v>1103</c:v>
                </c:pt>
                <c:pt idx="5417">
                  <c:v>1103</c:v>
                </c:pt>
                <c:pt idx="5418">
                  <c:v>1103</c:v>
                </c:pt>
                <c:pt idx="5419">
                  <c:v>1104</c:v>
                </c:pt>
                <c:pt idx="5420">
                  <c:v>1104</c:v>
                </c:pt>
                <c:pt idx="5421">
                  <c:v>1104</c:v>
                </c:pt>
                <c:pt idx="5422">
                  <c:v>1104</c:v>
                </c:pt>
                <c:pt idx="5423">
                  <c:v>1104</c:v>
                </c:pt>
                <c:pt idx="5424">
                  <c:v>1104</c:v>
                </c:pt>
                <c:pt idx="5425">
                  <c:v>1104</c:v>
                </c:pt>
                <c:pt idx="5426">
                  <c:v>1105</c:v>
                </c:pt>
                <c:pt idx="5427">
                  <c:v>1105</c:v>
                </c:pt>
                <c:pt idx="5428">
                  <c:v>1105</c:v>
                </c:pt>
                <c:pt idx="5429">
                  <c:v>1105</c:v>
                </c:pt>
                <c:pt idx="5430">
                  <c:v>1105</c:v>
                </c:pt>
                <c:pt idx="5431">
                  <c:v>1105</c:v>
                </c:pt>
                <c:pt idx="5432">
                  <c:v>1106</c:v>
                </c:pt>
                <c:pt idx="5433">
                  <c:v>1106</c:v>
                </c:pt>
                <c:pt idx="5434">
                  <c:v>1106</c:v>
                </c:pt>
                <c:pt idx="5435">
                  <c:v>1106</c:v>
                </c:pt>
                <c:pt idx="5436">
                  <c:v>1106</c:v>
                </c:pt>
                <c:pt idx="5437">
                  <c:v>1106</c:v>
                </c:pt>
                <c:pt idx="5438">
                  <c:v>1106</c:v>
                </c:pt>
                <c:pt idx="5439">
                  <c:v>1107</c:v>
                </c:pt>
                <c:pt idx="5440">
                  <c:v>1107</c:v>
                </c:pt>
                <c:pt idx="5441">
                  <c:v>1107</c:v>
                </c:pt>
                <c:pt idx="5442">
                  <c:v>1107</c:v>
                </c:pt>
                <c:pt idx="5443">
                  <c:v>1107</c:v>
                </c:pt>
                <c:pt idx="5444">
                  <c:v>1107</c:v>
                </c:pt>
                <c:pt idx="5445">
                  <c:v>1107</c:v>
                </c:pt>
                <c:pt idx="5446">
                  <c:v>1108</c:v>
                </c:pt>
                <c:pt idx="5447">
                  <c:v>1108</c:v>
                </c:pt>
                <c:pt idx="5448">
                  <c:v>1108</c:v>
                </c:pt>
                <c:pt idx="5449">
                  <c:v>1108</c:v>
                </c:pt>
                <c:pt idx="5450">
                  <c:v>1108</c:v>
                </c:pt>
                <c:pt idx="5451">
                  <c:v>1108</c:v>
                </c:pt>
                <c:pt idx="5452">
                  <c:v>1109</c:v>
                </c:pt>
                <c:pt idx="5453">
                  <c:v>1109</c:v>
                </c:pt>
                <c:pt idx="5454">
                  <c:v>1109</c:v>
                </c:pt>
                <c:pt idx="5455">
                  <c:v>1109</c:v>
                </c:pt>
                <c:pt idx="5456">
                  <c:v>1109</c:v>
                </c:pt>
                <c:pt idx="5457">
                  <c:v>1109</c:v>
                </c:pt>
                <c:pt idx="5458">
                  <c:v>1109</c:v>
                </c:pt>
                <c:pt idx="5459">
                  <c:v>1110</c:v>
                </c:pt>
                <c:pt idx="5460">
                  <c:v>1110</c:v>
                </c:pt>
                <c:pt idx="5461">
                  <c:v>1110</c:v>
                </c:pt>
                <c:pt idx="5462">
                  <c:v>1110</c:v>
                </c:pt>
                <c:pt idx="5463">
                  <c:v>1110</c:v>
                </c:pt>
                <c:pt idx="5464">
                  <c:v>1110</c:v>
                </c:pt>
                <c:pt idx="5465">
                  <c:v>1110</c:v>
                </c:pt>
                <c:pt idx="5466">
                  <c:v>1111</c:v>
                </c:pt>
                <c:pt idx="5467">
                  <c:v>1111</c:v>
                </c:pt>
                <c:pt idx="5468">
                  <c:v>1111</c:v>
                </c:pt>
                <c:pt idx="5469">
                  <c:v>1111</c:v>
                </c:pt>
                <c:pt idx="5470">
                  <c:v>1111</c:v>
                </c:pt>
                <c:pt idx="5471">
                  <c:v>1111</c:v>
                </c:pt>
                <c:pt idx="5472">
                  <c:v>1112</c:v>
                </c:pt>
                <c:pt idx="5473">
                  <c:v>1112</c:v>
                </c:pt>
                <c:pt idx="5474">
                  <c:v>1112</c:v>
                </c:pt>
                <c:pt idx="5475">
                  <c:v>1112</c:v>
                </c:pt>
                <c:pt idx="5476">
                  <c:v>1112</c:v>
                </c:pt>
                <c:pt idx="5477">
                  <c:v>1112</c:v>
                </c:pt>
                <c:pt idx="5478">
                  <c:v>1112</c:v>
                </c:pt>
                <c:pt idx="5479">
                  <c:v>1113</c:v>
                </c:pt>
                <c:pt idx="5480">
                  <c:v>1113</c:v>
                </c:pt>
                <c:pt idx="5481">
                  <c:v>1113</c:v>
                </c:pt>
                <c:pt idx="5482">
                  <c:v>1113</c:v>
                </c:pt>
                <c:pt idx="5483">
                  <c:v>1113</c:v>
                </c:pt>
                <c:pt idx="5484">
                  <c:v>1113</c:v>
                </c:pt>
                <c:pt idx="5485">
                  <c:v>1113</c:v>
                </c:pt>
                <c:pt idx="5486">
                  <c:v>1114</c:v>
                </c:pt>
                <c:pt idx="5487">
                  <c:v>1114</c:v>
                </c:pt>
                <c:pt idx="5488">
                  <c:v>1114</c:v>
                </c:pt>
                <c:pt idx="5489">
                  <c:v>1114</c:v>
                </c:pt>
                <c:pt idx="5490">
                  <c:v>1114</c:v>
                </c:pt>
                <c:pt idx="5491">
                  <c:v>1114</c:v>
                </c:pt>
                <c:pt idx="5492">
                  <c:v>1114</c:v>
                </c:pt>
                <c:pt idx="5493">
                  <c:v>1115</c:v>
                </c:pt>
                <c:pt idx="5494">
                  <c:v>1115</c:v>
                </c:pt>
                <c:pt idx="5495">
                  <c:v>1115</c:v>
                </c:pt>
                <c:pt idx="5496">
                  <c:v>1115</c:v>
                </c:pt>
                <c:pt idx="5497">
                  <c:v>1115</c:v>
                </c:pt>
                <c:pt idx="5498">
                  <c:v>1115</c:v>
                </c:pt>
                <c:pt idx="5499">
                  <c:v>1116</c:v>
                </c:pt>
                <c:pt idx="5500">
                  <c:v>1116</c:v>
                </c:pt>
                <c:pt idx="5501">
                  <c:v>1116</c:v>
                </c:pt>
                <c:pt idx="5502">
                  <c:v>1116</c:v>
                </c:pt>
                <c:pt idx="5503">
                  <c:v>1116</c:v>
                </c:pt>
                <c:pt idx="5504">
                  <c:v>1116</c:v>
                </c:pt>
                <c:pt idx="5505">
                  <c:v>1116</c:v>
                </c:pt>
                <c:pt idx="5506">
                  <c:v>1117</c:v>
                </c:pt>
                <c:pt idx="5507">
                  <c:v>1117</c:v>
                </c:pt>
                <c:pt idx="5508">
                  <c:v>1117</c:v>
                </c:pt>
                <c:pt idx="5509">
                  <c:v>1117</c:v>
                </c:pt>
                <c:pt idx="5510">
                  <c:v>1117</c:v>
                </c:pt>
                <c:pt idx="5511">
                  <c:v>1117</c:v>
                </c:pt>
                <c:pt idx="5512">
                  <c:v>1117</c:v>
                </c:pt>
                <c:pt idx="5513">
                  <c:v>1118</c:v>
                </c:pt>
                <c:pt idx="5514">
                  <c:v>1118</c:v>
                </c:pt>
                <c:pt idx="5515">
                  <c:v>1118</c:v>
                </c:pt>
                <c:pt idx="5516">
                  <c:v>1118</c:v>
                </c:pt>
                <c:pt idx="5517">
                  <c:v>1118</c:v>
                </c:pt>
                <c:pt idx="5518">
                  <c:v>1118</c:v>
                </c:pt>
                <c:pt idx="5519">
                  <c:v>1118</c:v>
                </c:pt>
                <c:pt idx="5520">
                  <c:v>1119</c:v>
                </c:pt>
                <c:pt idx="5521">
                  <c:v>1119</c:v>
                </c:pt>
                <c:pt idx="5522">
                  <c:v>1119</c:v>
                </c:pt>
                <c:pt idx="5523">
                  <c:v>1119</c:v>
                </c:pt>
                <c:pt idx="5524">
                  <c:v>1119</c:v>
                </c:pt>
                <c:pt idx="5525">
                  <c:v>1119</c:v>
                </c:pt>
                <c:pt idx="5526">
                  <c:v>1119</c:v>
                </c:pt>
                <c:pt idx="5527">
                  <c:v>1120</c:v>
                </c:pt>
                <c:pt idx="5528">
                  <c:v>1120</c:v>
                </c:pt>
                <c:pt idx="5529">
                  <c:v>1120</c:v>
                </c:pt>
                <c:pt idx="5530">
                  <c:v>1120</c:v>
                </c:pt>
                <c:pt idx="5531">
                  <c:v>1120</c:v>
                </c:pt>
                <c:pt idx="5532">
                  <c:v>1120</c:v>
                </c:pt>
                <c:pt idx="5533">
                  <c:v>1121</c:v>
                </c:pt>
                <c:pt idx="5534">
                  <c:v>1121</c:v>
                </c:pt>
                <c:pt idx="5535">
                  <c:v>1121</c:v>
                </c:pt>
                <c:pt idx="5536">
                  <c:v>1121</c:v>
                </c:pt>
                <c:pt idx="5537">
                  <c:v>1121</c:v>
                </c:pt>
                <c:pt idx="5538">
                  <c:v>1121</c:v>
                </c:pt>
                <c:pt idx="5539">
                  <c:v>1121</c:v>
                </c:pt>
                <c:pt idx="5540">
                  <c:v>1122</c:v>
                </c:pt>
                <c:pt idx="5541">
                  <c:v>1122</c:v>
                </c:pt>
                <c:pt idx="5542">
                  <c:v>1122</c:v>
                </c:pt>
                <c:pt idx="5543">
                  <c:v>1122</c:v>
                </c:pt>
                <c:pt idx="5544">
                  <c:v>1122</c:v>
                </c:pt>
                <c:pt idx="5545">
                  <c:v>1122</c:v>
                </c:pt>
                <c:pt idx="5546">
                  <c:v>1122</c:v>
                </c:pt>
                <c:pt idx="5547">
                  <c:v>1123</c:v>
                </c:pt>
                <c:pt idx="5548">
                  <c:v>1123</c:v>
                </c:pt>
                <c:pt idx="5549">
                  <c:v>1123</c:v>
                </c:pt>
                <c:pt idx="5550">
                  <c:v>1123</c:v>
                </c:pt>
                <c:pt idx="5551">
                  <c:v>1123</c:v>
                </c:pt>
                <c:pt idx="5552">
                  <c:v>1123</c:v>
                </c:pt>
                <c:pt idx="5553">
                  <c:v>1124</c:v>
                </c:pt>
                <c:pt idx="5554">
                  <c:v>1124</c:v>
                </c:pt>
                <c:pt idx="5555">
                  <c:v>1124</c:v>
                </c:pt>
                <c:pt idx="5556">
                  <c:v>1124</c:v>
                </c:pt>
                <c:pt idx="5557">
                  <c:v>1124</c:v>
                </c:pt>
                <c:pt idx="5558">
                  <c:v>1124</c:v>
                </c:pt>
                <c:pt idx="5559">
                  <c:v>1124</c:v>
                </c:pt>
                <c:pt idx="5560">
                  <c:v>1125</c:v>
                </c:pt>
                <c:pt idx="5561">
                  <c:v>1125</c:v>
                </c:pt>
                <c:pt idx="5562">
                  <c:v>1125</c:v>
                </c:pt>
                <c:pt idx="5563">
                  <c:v>1125</c:v>
                </c:pt>
                <c:pt idx="5564">
                  <c:v>1125</c:v>
                </c:pt>
                <c:pt idx="5565">
                  <c:v>1125</c:v>
                </c:pt>
                <c:pt idx="5566">
                  <c:v>1125</c:v>
                </c:pt>
                <c:pt idx="5567">
                  <c:v>1126</c:v>
                </c:pt>
                <c:pt idx="5568">
                  <c:v>1126</c:v>
                </c:pt>
                <c:pt idx="5569">
                  <c:v>1126</c:v>
                </c:pt>
                <c:pt idx="5570">
                  <c:v>1126</c:v>
                </c:pt>
                <c:pt idx="5571">
                  <c:v>1126</c:v>
                </c:pt>
                <c:pt idx="5572">
                  <c:v>1126</c:v>
                </c:pt>
                <c:pt idx="5573">
                  <c:v>1126</c:v>
                </c:pt>
                <c:pt idx="5574">
                  <c:v>1127</c:v>
                </c:pt>
                <c:pt idx="5575">
                  <c:v>1127</c:v>
                </c:pt>
                <c:pt idx="5576">
                  <c:v>1127</c:v>
                </c:pt>
                <c:pt idx="5577">
                  <c:v>1127</c:v>
                </c:pt>
                <c:pt idx="5578">
                  <c:v>1127</c:v>
                </c:pt>
                <c:pt idx="5579">
                  <c:v>1127</c:v>
                </c:pt>
                <c:pt idx="5580">
                  <c:v>1127</c:v>
                </c:pt>
                <c:pt idx="5581">
                  <c:v>1128</c:v>
                </c:pt>
                <c:pt idx="5582">
                  <c:v>1128</c:v>
                </c:pt>
                <c:pt idx="5583">
                  <c:v>1128</c:v>
                </c:pt>
                <c:pt idx="5584">
                  <c:v>1128</c:v>
                </c:pt>
                <c:pt idx="5585">
                  <c:v>1128</c:v>
                </c:pt>
                <c:pt idx="5586">
                  <c:v>1128</c:v>
                </c:pt>
                <c:pt idx="5587">
                  <c:v>1129</c:v>
                </c:pt>
                <c:pt idx="5588">
                  <c:v>1129</c:v>
                </c:pt>
                <c:pt idx="5589">
                  <c:v>1129</c:v>
                </c:pt>
                <c:pt idx="5590">
                  <c:v>1129</c:v>
                </c:pt>
                <c:pt idx="5591">
                  <c:v>1129</c:v>
                </c:pt>
                <c:pt idx="5592">
                  <c:v>1129</c:v>
                </c:pt>
                <c:pt idx="5593">
                  <c:v>1130</c:v>
                </c:pt>
                <c:pt idx="5594">
                  <c:v>1130</c:v>
                </c:pt>
                <c:pt idx="5595">
                  <c:v>1130</c:v>
                </c:pt>
                <c:pt idx="5596">
                  <c:v>1130</c:v>
                </c:pt>
                <c:pt idx="5597">
                  <c:v>1130</c:v>
                </c:pt>
                <c:pt idx="5598">
                  <c:v>1130</c:v>
                </c:pt>
                <c:pt idx="5599">
                  <c:v>1130</c:v>
                </c:pt>
                <c:pt idx="5600">
                  <c:v>1131</c:v>
                </c:pt>
                <c:pt idx="5601">
                  <c:v>1131</c:v>
                </c:pt>
                <c:pt idx="5602">
                  <c:v>1131</c:v>
                </c:pt>
                <c:pt idx="5603">
                  <c:v>1131</c:v>
                </c:pt>
                <c:pt idx="5604">
                  <c:v>1131</c:v>
                </c:pt>
                <c:pt idx="5605">
                  <c:v>1131</c:v>
                </c:pt>
                <c:pt idx="5606">
                  <c:v>1131</c:v>
                </c:pt>
                <c:pt idx="5607">
                  <c:v>1132</c:v>
                </c:pt>
                <c:pt idx="5608">
                  <c:v>1132</c:v>
                </c:pt>
                <c:pt idx="5609">
                  <c:v>1132</c:v>
                </c:pt>
                <c:pt idx="5610">
                  <c:v>1132</c:v>
                </c:pt>
                <c:pt idx="5611">
                  <c:v>1132</c:v>
                </c:pt>
                <c:pt idx="5612">
                  <c:v>1132</c:v>
                </c:pt>
                <c:pt idx="5613">
                  <c:v>1132</c:v>
                </c:pt>
                <c:pt idx="5614">
                  <c:v>1133</c:v>
                </c:pt>
                <c:pt idx="5615">
                  <c:v>1133</c:v>
                </c:pt>
                <c:pt idx="5616">
                  <c:v>1133</c:v>
                </c:pt>
                <c:pt idx="5617">
                  <c:v>1133</c:v>
                </c:pt>
                <c:pt idx="5618">
                  <c:v>1133</c:v>
                </c:pt>
                <c:pt idx="5619">
                  <c:v>1133</c:v>
                </c:pt>
                <c:pt idx="5620">
                  <c:v>1134</c:v>
                </c:pt>
                <c:pt idx="5621">
                  <c:v>1134</c:v>
                </c:pt>
                <c:pt idx="5622">
                  <c:v>1134</c:v>
                </c:pt>
                <c:pt idx="5623">
                  <c:v>1134</c:v>
                </c:pt>
                <c:pt idx="5624">
                  <c:v>1134</c:v>
                </c:pt>
                <c:pt idx="5625">
                  <c:v>1134</c:v>
                </c:pt>
                <c:pt idx="5626">
                  <c:v>1134</c:v>
                </c:pt>
                <c:pt idx="5627">
                  <c:v>1135</c:v>
                </c:pt>
                <c:pt idx="5628">
                  <c:v>1135</c:v>
                </c:pt>
                <c:pt idx="5629">
                  <c:v>1135</c:v>
                </c:pt>
                <c:pt idx="5630">
                  <c:v>1135</c:v>
                </c:pt>
                <c:pt idx="5631">
                  <c:v>1135</c:v>
                </c:pt>
                <c:pt idx="5632">
                  <c:v>1135</c:v>
                </c:pt>
                <c:pt idx="5633">
                  <c:v>1135</c:v>
                </c:pt>
                <c:pt idx="5634">
                  <c:v>1136</c:v>
                </c:pt>
                <c:pt idx="5635">
                  <c:v>1136</c:v>
                </c:pt>
                <c:pt idx="5636">
                  <c:v>1136</c:v>
                </c:pt>
                <c:pt idx="5637">
                  <c:v>1136</c:v>
                </c:pt>
                <c:pt idx="5638">
                  <c:v>1136</c:v>
                </c:pt>
                <c:pt idx="5639">
                  <c:v>1136</c:v>
                </c:pt>
                <c:pt idx="5640">
                  <c:v>1137</c:v>
                </c:pt>
                <c:pt idx="5641">
                  <c:v>1137</c:v>
                </c:pt>
                <c:pt idx="5642">
                  <c:v>1137</c:v>
                </c:pt>
                <c:pt idx="5643">
                  <c:v>1137</c:v>
                </c:pt>
                <c:pt idx="5644">
                  <c:v>1137</c:v>
                </c:pt>
                <c:pt idx="5645">
                  <c:v>1137</c:v>
                </c:pt>
                <c:pt idx="5646">
                  <c:v>1137</c:v>
                </c:pt>
                <c:pt idx="5647">
                  <c:v>1138</c:v>
                </c:pt>
                <c:pt idx="5648">
                  <c:v>1138</c:v>
                </c:pt>
                <c:pt idx="5649">
                  <c:v>1138</c:v>
                </c:pt>
                <c:pt idx="5650">
                  <c:v>1138</c:v>
                </c:pt>
                <c:pt idx="5651">
                  <c:v>1138</c:v>
                </c:pt>
                <c:pt idx="5652">
                  <c:v>1138</c:v>
                </c:pt>
                <c:pt idx="5653">
                  <c:v>1138</c:v>
                </c:pt>
                <c:pt idx="5654">
                  <c:v>1139</c:v>
                </c:pt>
                <c:pt idx="5655">
                  <c:v>1139</c:v>
                </c:pt>
                <c:pt idx="5656">
                  <c:v>1139</c:v>
                </c:pt>
                <c:pt idx="5657">
                  <c:v>1139</c:v>
                </c:pt>
                <c:pt idx="5658">
                  <c:v>1139</c:v>
                </c:pt>
                <c:pt idx="5659">
                  <c:v>1139</c:v>
                </c:pt>
                <c:pt idx="5660">
                  <c:v>1140</c:v>
                </c:pt>
                <c:pt idx="5661">
                  <c:v>1140</c:v>
                </c:pt>
                <c:pt idx="5662">
                  <c:v>1140</c:v>
                </c:pt>
                <c:pt idx="5663">
                  <c:v>1140</c:v>
                </c:pt>
                <c:pt idx="5664">
                  <c:v>1140</c:v>
                </c:pt>
                <c:pt idx="5665">
                  <c:v>1140</c:v>
                </c:pt>
                <c:pt idx="5666">
                  <c:v>1140</c:v>
                </c:pt>
                <c:pt idx="5667">
                  <c:v>1141</c:v>
                </c:pt>
                <c:pt idx="5668">
                  <c:v>1141</c:v>
                </c:pt>
                <c:pt idx="5669">
                  <c:v>1141</c:v>
                </c:pt>
                <c:pt idx="5670">
                  <c:v>1141</c:v>
                </c:pt>
                <c:pt idx="5671">
                  <c:v>1141</c:v>
                </c:pt>
                <c:pt idx="5672">
                  <c:v>1141</c:v>
                </c:pt>
                <c:pt idx="5673">
                  <c:v>1142</c:v>
                </c:pt>
                <c:pt idx="5674">
                  <c:v>1142</c:v>
                </c:pt>
                <c:pt idx="5675">
                  <c:v>1142</c:v>
                </c:pt>
                <c:pt idx="5676">
                  <c:v>1142</c:v>
                </c:pt>
                <c:pt idx="5677">
                  <c:v>1142</c:v>
                </c:pt>
                <c:pt idx="5678">
                  <c:v>1142</c:v>
                </c:pt>
                <c:pt idx="5679">
                  <c:v>1142</c:v>
                </c:pt>
                <c:pt idx="5680">
                  <c:v>1143</c:v>
                </c:pt>
                <c:pt idx="5681">
                  <c:v>1143</c:v>
                </c:pt>
                <c:pt idx="5682">
                  <c:v>1143</c:v>
                </c:pt>
                <c:pt idx="5683">
                  <c:v>1143</c:v>
                </c:pt>
                <c:pt idx="5684">
                  <c:v>1143</c:v>
                </c:pt>
                <c:pt idx="5685">
                  <c:v>1143</c:v>
                </c:pt>
                <c:pt idx="5686">
                  <c:v>1144</c:v>
                </c:pt>
                <c:pt idx="5687">
                  <c:v>1144</c:v>
                </c:pt>
                <c:pt idx="5688">
                  <c:v>1144</c:v>
                </c:pt>
                <c:pt idx="5689">
                  <c:v>1144</c:v>
                </c:pt>
                <c:pt idx="5690">
                  <c:v>1144</c:v>
                </c:pt>
                <c:pt idx="5691">
                  <c:v>1144</c:v>
                </c:pt>
                <c:pt idx="5692">
                  <c:v>1144</c:v>
                </c:pt>
                <c:pt idx="5693">
                  <c:v>1145</c:v>
                </c:pt>
                <c:pt idx="5694">
                  <c:v>1145</c:v>
                </c:pt>
                <c:pt idx="5695">
                  <c:v>1145</c:v>
                </c:pt>
                <c:pt idx="5696">
                  <c:v>1145</c:v>
                </c:pt>
                <c:pt idx="5697">
                  <c:v>1145</c:v>
                </c:pt>
                <c:pt idx="5698">
                  <c:v>1145</c:v>
                </c:pt>
                <c:pt idx="5699">
                  <c:v>1146</c:v>
                </c:pt>
                <c:pt idx="5700">
                  <c:v>1146</c:v>
                </c:pt>
                <c:pt idx="5701">
                  <c:v>1146</c:v>
                </c:pt>
                <c:pt idx="5702">
                  <c:v>1146</c:v>
                </c:pt>
                <c:pt idx="5703">
                  <c:v>1146</c:v>
                </c:pt>
                <c:pt idx="5704">
                  <c:v>1146</c:v>
                </c:pt>
                <c:pt idx="5705">
                  <c:v>1146</c:v>
                </c:pt>
                <c:pt idx="5706">
                  <c:v>1147</c:v>
                </c:pt>
                <c:pt idx="5707">
                  <c:v>1147</c:v>
                </c:pt>
                <c:pt idx="5708">
                  <c:v>1147</c:v>
                </c:pt>
                <c:pt idx="5709">
                  <c:v>1147</c:v>
                </c:pt>
                <c:pt idx="5710">
                  <c:v>1147</c:v>
                </c:pt>
                <c:pt idx="5711">
                  <c:v>1147</c:v>
                </c:pt>
                <c:pt idx="5712">
                  <c:v>1148</c:v>
                </c:pt>
                <c:pt idx="5713">
                  <c:v>1148</c:v>
                </c:pt>
                <c:pt idx="5714">
                  <c:v>1148</c:v>
                </c:pt>
                <c:pt idx="5715">
                  <c:v>1148</c:v>
                </c:pt>
                <c:pt idx="5716">
                  <c:v>1148</c:v>
                </c:pt>
                <c:pt idx="5717">
                  <c:v>1148</c:v>
                </c:pt>
                <c:pt idx="5718">
                  <c:v>1148</c:v>
                </c:pt>
                <c:pt idx="5719">
                  <c:v>1149</c:v>
                </c:pt>
                <c:pt idx="5720">
                  <c:v>1149</c:v>
                </c:pt>
                <c:pt idx="5721">
                  <c:v>1149</c:v>
                </c:pt>
                <c:pt idx="5722">
                  <c:v>1149</c:v>
                </c:pt>
                <c:pt idx="5723">
                  <c:v>1149</c:v>
                </c:pt>
                <c:pt idx="5724">
                  <c:v>1149</c:v>
                </c:pt>
                <c:pt idx="5725">
                  <c:v>1150</c:v>
                </c:pt>
                <c:pt idx="5726">
                  <c:v>1150</c:v>
                </c:pt>
                <c:pt idx="5727">
                  <c:v>1150</c:v>
                </c:pt>
                <c:pt idx="5728">
                  <c:v>1150</c:v>
                </c:pt>
                <c:pt idx="5729">
                  <c:v>1150</c:v>
                </c:pt>
                <c:pt idx="5730">
                  <c:v>1150</c:v>
                </c:pt>
                <c:pt idx="5731">
                  <c:v>1150</c:v>
                </c:pt>
                <c:pt idx="5732">
                  <c:v>1151</c:v>
                </c:pt>
                <c:pt idx="5733">
                  <c:v>1151</c:v>
                </c:pt>
                <c:pt idx="5734">
                  <c:v>1151</c:v>
                </c:pt>
                <c:pt idx="5735">
                  <c:v>1151</c:v>
                </c:pt>
                <c:pt idx="5736">
                  <c:v>1151</c:v>
                </c:pt>
                <c:pt idx="5737">
                  <c:v>1151</c:v>
                </c:pt>
                <c:pt idx="5738">
                  <c:v>1152</c:v>
                </c:pt>
                <c:pt idx="5739">
                  <c:v>1152</c:v>
                </c:pt>
                <c:pt idx="5740">
                  <c:v>1152</c:v>
                </c:pt>
                <c:pt idx="5741">
                  <c:v>1152</c:v>
                </c:pt>
                <c:pt idx="5742">
                  <c:v>1152</c:v>
                </c:pt>
                <c:pt idx="5743">
                  <c:v>1152</c:v>
                </c:pt>
                <c:pt idx="5744">
                  <c:v>1153</c:v>
                </c:pt>
                <c:pt idx="5745">
                  <c:v>1153</c:v>
                </c:pt>
                <c:pt idx="5746">
                  <c:v>1153</c:v>
                </c:pt>
                <c:pt idx="5747">
                  <c:v>1153</c:v>
                </c:pt>
                <c:pt idx="5748">
                  <c:v>1153</c:v>
                </c:pt>
                <c:pt idx="5749">
                  <c:v>1153</c:v>
                </c:pt>
                <c:pt idx="5750">
                  <c:v>1154</c:v>
                </c:pt>
                <c:pt idx="5751">
                  <c:v>1154</c:v>
                </c:pt>
                <c:pt idx="5752">
                  <c:v>1154</c:v>
                </c:pt>
                <c:pt idx="5753">
                  <c:v>1154</c:v>
                </c:pt>
                <c:pt idx="5754">
                  <c:v>1154</c:v>
                </c:pt>
                <c:pt idx="5755">
                  <c:v>1154</c:v>
                </c:pt>
                <c:pt idx="5756">
                  <c:v>1155</c:v>
                </c:pt>
                <c:pt idx="5757">
                  <c:v>1155</c:v>
                </c:pt>
                <c:pt idx="5758">
                  <c:v>1155</c:v>
                </c:pt>
                <c:pt idx="5759">
                  <c:v>1155</c:v>
                </c:pt>
                <c:pt idx="5760">
                  <c:v>1155</c:v>
                </c:pt>
                <c:pt idx="5761">
                  <c:v>1155</c:v>
                </c:pt>
                <c:pt idx="5762">
                  <c:v>1155</c:v>
                </c:pt>
                <c:pt idx="5763">
                  <c:v>1156</c:v>
                </c:pt>
                <c:pt idx="5764">
                  <c:v>1156</c:v>
                </c:pt>
                <c:pt idx="5765">
                  <c:v>1156</c:v>
                </c:pt>
                <c:pt idx="5766">
                  <c:v>1156</c:v>
                </c:pt>
                <c:pt idx="5767">
                  <c:v>1156</c:v>
                </c:pt>
                <c:pt idx="5768">
                  <c:v>1156</c:v>
                </c:pt>
                <c:pt idx="5769">
                  <c:v>1157</c:v>
                </c:pt>
                <c:pt idx="5770">
                  <c:v>1157</c:v>
                </c:pt>
                <c:pt idx="5771">
                  <c:v>1157</c:v>
                </c:pt>
                <c:pt idx="5772">
                  <c:v>1157</c:v>
                </c:pt>
                <c:pt idx="5773">
                  <c:v>1157</c:v>
                </c:pt>
                <c:pt idx="5774">
                  <c:v>1157</c:v>
                </c:pt>
                <c:pt idx="5775">
                  <c:v>1158</c:v>
                </c:pt>
                <c:pt idx="5776">
                  <c:v>1158</c:v>
                </c:pt>
                <c:pt idx="5777">
                  <c:v>1158</c:v>
                </c:pt>
                <c:pt idx="5778">
                  <c:v>1158</c:v>
                </c:pt>
                <c:pt idx="5779">
                  <c:v>1158</c:v>
                </c:pt>
                <c:pt idx="5780">
                  <c:v>1158</c:v>
                </c:pt>
                <c:pt idx="5781">
                  <c:v>1159</c:v>
                </c:pt>
                <c:pt idx="5782">
                  <c:v>1159</c:v>
                </c:pt>
                <c:pt idx="5783">
                  <c:v>1159</c:v>
                </c:pt>
                <c:pt idx="5784">
                  <c:v>1159</c:v>
                </c:pt>
                <c:pt idx="5785">
                  <c:v>1159</c:v>
                </c:pt>
                <c:pt idx="5786">
                  <c:v>1159</c:v>
                </c:pt>
                <c:pt idx="5787">
                  <c:v>1160</c:v>
                </c:pt>
                <c:pt idx="5788">
                  <c:v>1160</c:v>
                </c:pt>
                <c:pt idx="5789">
                  <c:v>1160</c:v>
                </c:pt>
                <c:pt idx="5790">
                  <c:v>1160</c:v>
                </c:pt>
                <c:pt idx="5791">
                  <c:v>1160</c:v>
                </c:pt>
                <c:pt idx="5792">
                  <c:v>1160</c:v>
                </c:pt>
                <c:pt idx="5793">
                  <c:v>1161</c:v>
                </c:pt>
                <c:pt idx="5794">
                  <c:v>1161</c:v>
                </c:pt>
                <c:pt idx="5795">
                  <c:v>1161</c:v>
                </c:pt>
                <c:pt idx="5796">
                  <c:v>1161</c:v>
                </c:pt>
                <c:pt idx="5797">
                  <c:v>1161</c:v>
                </c:pt>
                <c:pt idx="5798">
                  <c:v>1161</c:v>
                </c:pt>
                <c:pt idx="5799">
                  <c:v>1162</c:v>
                </c:pt>
                <c:pt idx="5800">
                  <c:v>1162</c:v>
                </c:pt>
                <c:pt idx="5801">
                  <c:v>1162</c:v>
                </c:pt>
                <c:pt idx="5802">
                  <c:v>1162</c:v>
                </c:pt>
                <c:pt idx="5803">
                  <c:v>1162</c:v>
                </c:pt>
                <c:pt idx="5804">
                  <c:v>1162</c:v>
                </c:pt>
                <c:pt idx="5805">
                  <c:v>1163</c:v>
                </c:pt>
                <c:pt idx="5806">
                  <c:v>1163</c:v>
                </c:pt>
                <c:pt idx="5807">
                  <c:v>1163</c:v>
                </c:pt>
                <c:pt idx="5808">
                  <c:v>1163</c:v>
                </c:pt>
                <c:pt idx="5809">
                  <c:v>1163</c:v>
                </c:pt>
                <c:pt idx="5810">
                  <c:v>1163</c:v>
                </c:pt>
                <c:pt idx="5811">
                  <c:v>1164</c:v>
                </c:pt>
                <c:pt idx="5812">
                  <c:v>1164</c:v>
                </c:pt>
                <c:pt idx="5813">
                  <c:v>1164</c:v>
                </c:pt>
                <c:pt idx="5814">
                  <c:v>1164</c:v>
                </c:pt>
                <c:pt idx="5815">
                  <c:v>1164</c:v>
                </c:pt>
                <c:pt idx="5816">
                  <c:v>1164</c:v>
                </c:pt>
                <c:pt idx="5817">
                  <c:v>1164</c:v>
                </c:pt>
                <c:pt idx="5818">
                  <c:v>1165</c:v>
                </c:pt>
                <c:pt idx="5819">
                  <c:v>1165</c:v>
                </c:pt>
                <c:pt idx="5820">
                  <c:v>1165</c:v>
                </c:pt>
                <c:pt idx="5821">
                  <c:v>1165</c:v>
                </c:pt>
                <c:pt idx="5822">
                  <c:v>1165</c:v>
                </c:pt>
                <c:pt idx="5823">
                  <c:v>1165</c:v>
                </c:pt>
                <c:pt idx="5824">
                  <c:v>1166</c:v>
                </c:pt>
                <c:pt idx="5825">
                  <c:v>1166</c:v>
                </c:pt>
                <c:pt idx="5826">
                  <c:v>1166</c:v>
                </c:pt>
                <c:pt idx="5827">
                  <c:v>1166</c:v>
                </c:pt>
                <c:pt idx="5828">
                  <c:v>1166</c:v>
                </c:pt>
                <c:pt idx="5829">
                  <c:v>1167</c:v>
                </c:pt>
                <c:pt idx="5830">
                  <c:v>1167</c:v>
                </c:pt>
                <c:pt idx="5831">
                  <c:v>1167</c:v>
                </c:pt>
                <c:pt idx="5832">
                  <c:v>1167</c:v>
                </c:pt>
                <c:pt idx="5833">
                  <c:v>1167</c:v>
                </c:pt>
                <c:pt idx="5834">
                  <c:v>1167</c:v>
                </c:pt>
                <c:pt idx="5835">
                  <c:v>1168</c:v>
                </c:pt>
                <c:pt idx="5836">
                  <c:v>1168</c:v>
                </c:pt>
                <c:pt idx="5837">
                  <c:v>1168</c:v>
                </c:pt>
                <c:pt idx="5838">
                  <c:v>1168</c:v>
                </c:pt>
                <c:pt idx="5839">
                  <c:v>1168</c:v>
                </c:pt>
                <c:pt idx="5840">
                  <c:v>1168</c:v>
                </c:pt>
                <c:pt idx="5841">
                  <c:v>1169</c:v>
                </c:pt>
                <c:pt idx="5842">
                  <c:v>1169</c:v>
                </c:pt>
                <c:pt idx="5843">
                  <c:v>1169</c:v>
                </c:pt>
                <c:pt idx="5844">
                  <c:v>1169</c:v>
                </c:pt>
                <c:pt idx="5845">
                  <c:v>1169</c:v>
                </c:pt>
                <c:pt idx="5846">
                  <c:v>1169</c:v>
                </c:pt>
                <c:pt idx="5847">
                  <c:v>1170</c:v>
                </c:pt>
                <c:pt idx="5848">
                  <c:v>1170</c:v>
                </c:pt>
                <c:pt idx="5849">
                  <c:v>1170</c:v>
                </c:pt>
                <c:pt idx="5850">
                  <c:v>1170</c:v>
                </c:pt>
                <c:pt idx="5851">
                  <c:v>1170</c:v>
                </c:pt>
                <c:pt idx="5852">
                  <c:v>1170</c:v>
                </c:pt>
                <c:pt idx="5853">
                  <c:v>1171</c:v>
                </c:pt>
                <c:pt idx="5854">
                  <c:v>1171</c:v>
                </c:pt>
                <c:pt idx="5855">
                  <c:v>1171</c:v>
                </c:pt>
                <c:pt idx="5856">
                  <c:v>1171</c:v>
                </c:pt>
                <c:pt idx="5857">
                  <c:v>1171</c:v>
                </c:pt>
                <c:pt idx="5858">
                  <c:v>1171</c:v>
                </c:pt>
                <c:pt idx="5859">
                  <c:v>1172</c:v>
                </c:pt>
                <c:pt idx="5860">
                  <c:v>1172</c:v>
                </c:pt>
                <c:pt idx="5861">
                  <c:v>1172</c:v>
                </c:pt>
                <c:pt idx="5862">
                  <c:v>1172</c:v>
                </c:pt>
                <c:pt idx="5863">
                  <c:v>1172</c:v>
                </c:pt>
                <c:pt idx="5864">
                  <c:v>1172</c:v>
                </c:pt>
                <c:pt idx="5865">
                  <c:v>1173</c:v>
                </c:pt>
                <c:pt idx="5866">
                  <c:v>1173</c:v>
                </c:pt>
                <c:pt idx="5867">
                  <c:v>1173</c:v>
                </c:pt>
                <c:pt idx="5868">
                  <c:v>1173</c:v>
                </c:pt>
                <c:pt idx="5869">
                  <c:v>1173</c:v>
                </c:pt>
                <c:pt idx="5870">
                  <c:v>1173</c:v>
                </c:pt>
                <c:pt idx="5871">
                  <c:v>1174</c:v>
                </c:pt>
                <c:pt idx="5872">
                  <c:v>1174</c:v>
                </c:pt>
                <c:pt idx="5873">
                  <c:v>1174</c:v>
                </c:pt>
                <c:pt idx="5874">
                  <c:v>1174</c:v>
                </c:pt>
                <c:pt idx="5875">
                  <c:v>1174</c:v>
                </c:pt>
                <c:pt idx="5876">
                  <c:v>1175</c:v>
                </c:pt>
                <c:pt idx="5877">
                  <c:v>1175</c:v>
                </c:pt>
                <c:pt idx="5878">
                  <c:v>1175</c:v>
                </c:pt>
                <c:pt idx="5879">
                  <c:v>1175</c:v>
                </c:pt>
                <c:pt idx="5880">
                  <c:v>1175</c:v>
                </c:pt>
                <c:pt idx="5881">
                  <c:v>1175</c:v>
                </c:pt>
                <c:pt idx="5882">
                  <c:v>1176</c:v>
                </c:pt>
                <c:pt idx="5883">
                  <c:v>1176</c:v>
                </c:pt>
                <c:pt idx="5884">
                  <c:v>1176</c:v>
                </c:pt>
                <c:pt idx="5885">
                  <c:v>1176</c:v>
                </c:pt>
                <c:pt idx="5886">
                  <c:v>1176</c:v>
                </c:pt>
                <c:pt idx="5887">
                  <c:v>1176</c:v>
                </c:pt>
                <c:pt idx="5888">
                  <c:v>1177</c:v>
                </c:pt>
                <c:pt idx="5889">
                  <c:v>1177</c:v>
                </c:pt>
                <c:pt idx="5890">
                  <c:v>1177</c:v>
                </c:pt>
                <c:pt idx="5891">
                  <c:v>1177</c:v>
                </c:pt>
                <c:pt idx="5892">
                  <c:v>1177</c:v>
                </c:pt>
                <c:pt idx="5893">
                  <c:v>1178</c:v>
                </c:pt>
                <c:pt idx="5894">
                  <c:v>1178</c:v>
                </c:pt>
                <c:pt idx="5895">
                  <c:v>1178</c:v>
                </c:pt>
                <c:pt idx="5896">
                  <c:v>1178</c:v>
                </c:pt>
                <c:pt idx="5897">
                  <c:v>1178</c:v>
                </c:pt>
                <c:pt idx="5898">
                  <c:v>1178</c:v>
                </c:pt>
                <c:pt idx="5899">
                  <c:v>1179</c:v>
                </c:pt>
                <c:pt idx="5900">
                  <c:v>1179</c:v>
                </c:pt>
                <c:pt idx="5901">
                  <c:v>1179</c:v>
                </c:pt>
                <c:pt idx="5902">
                  <c:v>1179</c:v>
                </c:pt>
                <c:pt idx="5903">
                  <c:v>1179</c:v>
                </c:pt>
                <c:pt idx="5904">
                  <c:v>1179</c:v>
                </c:pt>
                <c:pt idx="5905">
                  <c:v>1180</c:v>
                </c:pt>
                <c:pt idx="5906">
                  <c:v>1180</c:v>
                </c:pt>
                <c:pt idx="5907">
                  <c:v>1180</c:v>
                </c:pt>
                <c:pt idx="5908">
                  <c:v>1180</c:v>
                </c:pt>
                <c:pt idx="5909">
                  <c:v>1180</c:v>
                </c:pt>
                <c:pt idx="5910">
                  <c:v>1181</c:v>
                </c:pt>
                <c:pt idx="5911">
                  <c:v>1181</c:v>
                </c:pt>
                <c:pt idx="5912">
                  <c:v>1181</c:v>
                </c:pt>
                <c:pt idx="5913">
                  <c:v>1181</c:v>
                </c:pt>
                <c:pt idx="5914">
                  <c:v>1181</c:v>
                </c:pt>
                <c:pt idx="5915">
                  <c:v>1181</c:v>
                </c:pt>
                <c:pt idx="5916">
                  <c:v>1182</c:v>
                </c:pt>
                <c:pt idx="5917">
                  <c:v>1182</c:v>
                </c:pt>
                <c:pt idx="5918">
                  <c:v>1182</c:v>
                </c:pt>
                <c:pt idx="5919">
                  <c:v>1182</c:v>
                </c:pt>
                <c:pt idx="5920">
                  <c:v>1182</c:v>
                </c:pt>
                <c:pt idx="5921">
                  <c:v>1182</c:v>
                </c:pt>
                <c:pt idx="5922">
                  <c:v>1183</c:v>
                </c:pt>
                <c:pt idx="5923">
                  <c:v>1183</c:v>
                </c:pt>
                <c:pt idx="5924">
                  <c:v>1183</c:v>
                </c:pt>
                <c:pt idx="5925">
                  <c:v>1183</c:v>
                </c:pt>
                <c:pt idx="5926">
                  <c:v>1183</c:v>
                </c:pt>
                <c:pt idx="5927">
                  <c:v>1184</c:v>
                </c:pt>
                <c:pt idx="5928">
                  <c:v>1184</c:v>
                </c:pt>
                <c:pt idx="5929">
                  <c:v>1184</c:v>
                </c:pt>
                <c:pt idx="5930">
                  <c:v>1184</c:v>
                </c:pt>
                <c:pt idx="5931">
                  <c:v>1184</c:v>
                </c:pt>
                <c:pt idx="5932">
                  <c:v>1184</c:v>
                </c:pt>
                <c:pt idx="5933">
                  <c:v>1185</c:v>
                </c:pt>
                <c:pt idx="5934">
                  <c:v>1185</c:v>
                </c:pt>
                <c:pt idx="5935">
                  <c:v>1185</c:v>
                </c:pt>
                <c:pt idx="5936">
                  <c:v>1185</c:v>
                </c:pt>
                <c:pt idx="5937">
                  <c:v>1185</c:v>
                </c:pt>
                <c:pt idx="5938">
                  <c:v>1186</c:v>
                </c:pt>
                <c:pt idx="5939">
                  <c:v>1186</c:v>
                </c:pt>
                <c:pt idx="5940">
                  <c:v>1186</c:v>
                </c:pt>
                <c:pt idx="5941">
                  <c:v>1186</c:v>
                </c:pt>
                <c:pt idx="5942">
                  <c:v>1186</c:v>
                </c:pt>
                <c:pt idx="5943">
                  <c:v>1186</c:v>
                </c:pt>
                <c:pt idx="5944">
                  <c:v>1187</c:v>
                </c:pt>
                <c:pt idx="5945">
                  <c:v>1187</c:v>
                </c:pt>
                <c:pt idx="5946">
                  <c:v>1187</c:v>
                </c:pt>
                <c:pt idx="5947">
                  <c:v>1187</c:v>
                </c:pt>
                <c:pt idx="5948">
                  <c:v>1188</c:v>
                </c:pt>
                <c:pt idx="5949">
                  <c:v>1188</c:v>
                </c:pt>
                <c:pt idx="5950">
                  <c:v>1188</c:v>
                </c:pt>
                <c:pt idx="5951">
                  <c:v>1188</c:v>
                </c:pt>
                <c:pt idx="5952">
                  <c:v>1188</c:v>
                </c:pt>
                <c:pt idx="5953">
                  <c:v>1189</c:v>
                </c:pt>
                <c:pt idx="5954">
                  <c:v>1189</c:v>
                </c:pt>
                <c:pt idx="5955">
                  <c:v>1189</c:v>
                </c:pt>
                <c:pt idx="5956">
                  <c:v>1189</c:v>
                </c:pt>
                <c:pt idx="5957">
                  <c:v>1189</c:v>
                </c:pt>
                <c:pt idx="5958">
                  <c:v>1189</c:v>
                </c:pt>
                <c:pt idx="5959">
                  <c:v>1190</c:v>
                </c:pt>
                <c:pt idx="5960">
                  <c:v>1190</c:v>
                </c:pt>
                <c:pt idx="5961">
                  <c:v>1190</c:v>
                </c:pt>
                <c:pt idx="5962">
                  <c:v>1190</c:v>
                </c:pt>
                <c:pt idx="5963">
                  <c:v>1190</c:v>
                </c:pt>
                <c:pt idx="5964">
                  <c:v>1191</c:v>
                </c:pt>
                <c:pt idx="5965">
                  <c:v>1191</c:v>
                </c:pt>
                <c:pt idx="5966">
                  <c:v>1191</c:v>
                </c:pt>
                <c:pt idx="5967">
                  <c:v>1191</c:v>
                </c:pt>
                <c:pt idx="5968">
                  <c:v>1191</c:v>
                </c:pt>
                <c:pt idx="5969">
                  <c:v>1191</c:v>
                </c:pt>
                <c:pt idx="5970">
                  <c:v>1192</c:v>
                </c:pt>
                <c:pt idx="5971">
                  <c:v>1192</c:v>
                </c:pt>
                <c:pt idx="5972">
                  <c:v>1192</c:v>
                </c:pt>
                <c:pt idx="5973">
                  <c:v>1192</c:v>
                </c:pt>
                <c:pt idx="5974">
                  <c:v>1192</c:v>
                </c:pt>
                <c:pt idx="5975">
                  <c:v>1193</c:v>
                </c:pt>
                <c:pt idx="5976">
                  <c:v>1193</c:v>
                </c:pt>
                <c:pt idx="5977">
                  <c:v>1193</c:v>
                </c:pt>
                <c:pt idx="5978">
                  <c:v>1193</c:v>
                </c:pt>
                <c:pt idx="5979">
                  <c:v>1193</c:v>
                </c:pt>
                <c:pt idx="5980">
                  <c:v>1194</c:v>
                </c:pt>
                <c:pt idx="5981">
                  <c:v>1194</c:v>
                </c:pt>
                <c:pt idx="5982">
                  <c:v>1194</c:v>
                </c:pt>
                <c:pt idx="5983">
                  <c:v>1194</c:v>
                </c:pt>
                <c:pt idx="5984">
                  <c:v>1194</c:v>
                </c:pt>
                <c:pt idx="5985">
                  <c:v>1194</c:v>
                </c:pt>
                <c:pt idx="5986">
                  <c:v>1195</c:v>
                </c:pt>
                <c:pt idx="5987">
                  <c:v>1195</c:v>
                </c:pt>
                <c:pt idx="5988">
                  <c:v>1195</c:v>
                </c:pt>
                <c:pt idx="5989">
                  <c:v>1195</c:v>
                </c:pt>
                <c:pt idx="5990">
                  <c:v>1195</c:v>
                </c:pt>
                <c:pt idx="5991">
                  <c:v>1196</c:v>
                </c:pt>
                <c:pt idx="5992">
                  <c:v>1196</c:v>
                </c:pt>
                <c:pt idx="5993">
                  <c:v>1196</c:v>
                </c:pt>
                <c:pt idx="5994">
                  <c:v>1196</c:v>
                </c:pt>
                <c:pt idx="5995">
                  <c:v>1196</c:v>
                </c:pt>
                <c:pt idx="5996">
                  <c:v>1197</c:v>
                </c:pt>
                <c:pt idx="5997">
                  <c:v>1197</c:v>
                </c:pt>
                <c:pt idx="5998">
                  <c:v>1197</c:v>
                </c:pt>
                <c:pt idx="5999">
                  <c:v>1197</c:v>
                </c:pt>
                <c:pt idx="6000">
                  <c:v>1197</c:v>
                </c:pt>
                <c:pt idx="6001">
                  <c:v>1198</c:v>
                </c:pt>
                <c:pt idx="6002">
                  <c:v>1198</c:v>
                </c:pt>
                <c:pt idx="6003">
                  <c:v>1198</c:v>
                </c:pt>
                <c:pt idx="6004">
                  <c:v>1198</c:v>
                </c:pt>
                <c:pt idx="6005">
                  <c:v>1198</c:v>
                </c:pt>
                <c:pt idx="6006">
                  <c:v>1198</c:v>
                </c:pt>
                <c:pt idx="6007">
                  <c:v>1199</c:v>
                </c:pt>
                <c:pt idx="6008">
                  <c:v>1199</c:v>
                </c:pt>
                <c:pt idx="6009">
                  <c:v>1199</c:v>
                </c:pt>
                <c:pt idx="6010">
                  <c:v>1199</c:v>
                </c:pt>
                <c:pt idx="6011">
                  <c:v>1199</c:v>
                </c:pt>
                <c:pt idx="6012">
                  <c:v>1200</c:v>
                </c:pt>
                <c:pt idx="6013">
                  <c:v>1200</c:v>
                </c:pt>
                <c:pt idx="6014">
                  <c:v>1200</c:v>
                </c:pt>
                <c:pt idx="6015">
                  <c:v>1200</c:v>
                </c:pt>
                <c:pt idx="6016">
                  <c:v>1200</c:v>
                </c:pt>
                <c:pt idx="6017">
                  <c:v>1201</c:v>
                </c:pt>
                <c:pt idx="6018">
                  <c:v>1201</c:v>
                </c:pt>
                <c:pt idx="6019">
                  <c:v>1201</c:v>
                </c:pt>
                <c:pt idx="6020">
                  <c:v>1201</c:v>
                </c:pt>
                <c:pt idx="6021">
                  <c:v>1201</c:v>
                </c:pt>
                <c:pt idx="6022">
                  <c:v>1202</c:v>
                </c:pt>
                <c:pt idx="6023">
                  <c:v>1202</c:v>
                </c:pt>
                <c:pt idx="6024">
                  <c:v>1202</c:v>
                </c:pt>
                <c:pt idx="6025">
                  <c:v>1202</c:v>
                </c:pt>
                <c:pt idx="6026">
                  <c:v>1202</c:v>
                </c:pt>
                <c:pt idx="6027">
                  <c:v>1203</c:v>
                </c:pt>
                <c:pt idx="6028">
                  <c:v>1203</c:v>
                </c:pt>
                <c:pt idx="6029">
                  <c:v>1203</c:v>
                </c:pt>
                <c:pt idx="6030">
                  <c:v>1203</c:v>
                </c:pt>
                <c:pt idx="6031">
                  <c:v>1203</c:v>
                </c:pt>
                <c:pt idx="6032">
                  <c:v>1203</c:v>
                </c:pt>
                <c:pt idx="6033">
                  <c:v>1204</c:v>
                </c:pt>
                <c:pt idx="6034">
                  <c:v>1204</c:v>
                </c:pt>
                <c:pt idx="6035">
                  <c:v>1204</c:v>
                </c:pt>
                <c:pt idx="6036">
                  <c:v>1204</c:v>
                </c:pt>
                <c:pt idx="6037">
                  <c:v>1204</c:v>
                </c:pt>
                <c:pt idx="6038">
                  <c:v>1205</c:v>
                </c:pt>
                <c:pt idx="6039">
                  <c:v>1205</c:v>
                </c:pt>
                <c:pt idx="6040">
                  <c:v>1205</c:v>
                </c:pt>
                <c:pt idx="6041">
                  <c:v>1205</c:v>
                </c:pt>
                <c:pt idx="6042">
                  <c:v>1205</c:v>
                </c:pt>
                <c:pt idx="6043">
                  <c:v>1206</c:v>
                </c:pt>
                <c:pt idx="6044">
                  <c:v>1206</c:v>
                </c:pt>
                <c:pt idx="6045">
                  <c:v>1206</c:v>
                </c:pt>
                <c:pt idx="6046">
                  <c:v>1206</c:v>
                </c:pt>
                <c:pt idx="6047">
                  <c:v>1206</c:v>
                </c:pt>
                <c:pt idx="6048">
                  <c:v>1207</c:v>
                </c:pt>
                <c:pt idx="6049">
                  <c:v>1207</c:v>
                </c:pt>
                <c:pt idx="6050">
                  <c:v>1207</c:v>
                </c:pt>
                <c:pt idx="6051">
                  <c:v>1207</c:v>
                </c:pt>
                <c:pt idx="6052">
                  <c:v>1207</c:v>
                </c:pt>
                <c:pt idx="6053">
                  <c:v>1208</c:v>
                </c:pt>
                <c:pt idx="6054">
                  <c:v>1208</c:v>
                </c:pt>
                <c:pt idx="6055">
                  <c:v>1208</c:v>
                </c:pt>
                <c:pt idx="6056">
                  <c:v>1208</c:v>
                </c:pt>
                <c:pt idx="6057">
                  <c:v>1208</c:v>
                </c:pt>
                <c:pt idx="6058">
                  <c:v>1209</c:v>
                </c:pt>
                <c:pt idx="6059">
                  <c:v>1209</c:v>
                </c:pt>
                <c:pt idx="6060">
                  <c:v>1209</c:v>
                </c:pt>
                <c:pt idx="6061">
                  <c:v>1209</c:v>
                </c:pt>
                <c:pt idx="6062">
                  <c:v>1209</c:v>
                </c:pt>
                <c:pt idx="6063">
                  <c:v>1210</c:v>
                </c:pt>
                <c:pt idx="6064">
                  <c:v>1210</c:v>
                </c:pt>
                <c:pt idx="6065">
                  <c:v>1210</c:v>
                </c:pt>
                <c:pt idx="6066">
                  <c:v>1210</c:v>
                </c:pt>
                <c:pt idx="6067">
                  <c:v>1210</c:v>
                </c:pt>
                <c:pt idx="6068">
                  <c:v>1211</c:v>
                </c:pt>
                <c:pt idx="6069">
                  <c:v>1211</c:v>
                </c:pt>
                <c:pt idx="6070">
                  <c:v>1211</c:v>
                </c:pt>
                <c:pt idx="6071">
                  <c:v>1211</c:v>
                </c:pt>
                <c:pt idx="6072">
                  <c:v>1211</c:v>
                </c:pt>
                <c:pt idx="6073">
                  <c:v>1212</c:v>
                </c:pt>
                <c:pt idx="6074">
                  <c:v>1212</c:v>
                </c:pt>
                <c:pt idx="6075">
                  <c:v>1212</c:v>
                </c:pt>
                <c:pt idx="6076">
                  <c:v>1212</c:v>
                </c:pt>
                <c:pt idx="6077">
                  <c:v>1212</c:v>
                </c:pt>
                <c:pt idx="6078">
                  <c:v>1213</c:v>
                </c:pt>
                <c:pt idx="6079">
                  <c:v>1213</c:v>
                </c:pt>
                <c:pt idx="6080">
                  <c:v>1213</c:v>
                </c:pt>
                <c:pt idx="6081">
                  <c:v>1213</c:v>
                </c:pt>
                <c:pt idx="6082">
                  <c:v>1213</c:v>
                </c:pt>
                <c:pt idx="6083">
                  <c:v>1214</c:v>
                </c:pt>
                <c:pt idx="6084">
                  <c:v>1214</c:v>
                </c:pt>
                <c:pt idx="6085">
                  <c:v>1214</c:v>
                </c:pt>
                <c:pt idx="6086">
                  <c:v>1214</c:v>
                </c:pt>
                <c:pt idx="6087">
                  <c:v>1214</c:v>
                </c:pt>
                <c:pt idx="6088">
                  <c:v>1215</c:v>
                </c:pt>
                <c:pt idx="6089">
                  <c:v>1215</c:v>
                </c:pt>
                <c:pt idx="6090">
                  <c:v>1215</c:v>
                </c:pt>
                <c:pt idx="6091">
                  <c:v>1215</c:v>
                </c:pt>
                <c:pt idx="6092">
                  <c:v>1215</c:v>
                </c:pt>
                <c:pt idx="6093">
                  <c:v>1216</c:v>
                </c:pt>
                <c:pt idx="6094">
                  <c:v>1216</c:v>
                </c:pt>
                <c:pt idx="6095">
                  <c:v>1216</c:v>
                </c:pt>
                <c:pt idx="6096">
                  <c:v>1216</c:v>
                </c:pt>
                <c:pt idx="6097">
                  <c:v>1216</c:v>
                </c:pt>
                <c:pt idx="6098">
                  <c:v>1217</c:v>
                </c:pt>
                <c:pt idx="6099">
                  <c:v>1217</c:v>
                </c:pt>
                <c:pt idx="6100">
                  <c:v>1217</c:v>
                </c:pt>
                <c:pt idx="6101">
                  <c:v>1217</c:v>
                </c:pt>
                <c:pt idx="6102">
                  <c:v>1217</c:v>
                </c:pt>
                <c:pt idx="6103">
                  <c:v>1218</c:v>
                </c:pt>
                <c:pt idx="6104">
                  <c:v>1218</c:v>
                </c:pt>
                <c:pt idx="6105">
                  <c:v>1218</c:v>
                </c:pt>
                <c:pt idx="6106">
                  <c:v>1218</c:v>
                </c:pt>
                <c:pt idx="6107">
                  <c:v>1218</c:v>
                </c:pt>
                <c:pt idx="6108">
                  <c:v>1219</c:v>
                </c:pt>
                <c:pt idx="6109">
                  <c:v>1219</c:v>
                </c:pt>
                <c:pt idx="6110">
                  <c:v>1219</c:v>
                </c:pt>
                <c:pt idx="6111">
                  <c:v>1219</c:v>
                </c:pt>
                <c:pt idx="6112">
                  <c:v>1219</c:v>
                </c:pt>
                <c:pt idx="6113">
                  <c:v>1220</c:v>
                </c:pt>
                <c:pt idx="6114">
                  <c:v>1220</c:v>
                </c:pt>
                <c:pt idx="6115">
                  <c:v>1220</c:v>
                </c:pt>
                <c:pt idx="6116">
                  <c:v>1220</c:v>
                </c:pt>
                <c:pt idx="6117">
                  <c:v>1220</c:v>
                </c:pt>
                <c:pt idx="6118">
                  <c:v>1221</c:v>
                </c:pt>
                <c:pt idx="6119">
                  <c:v>1221</c:v>
                </c:pt>
                <c:pt idx="6120">
                  <c:v>1221</c:v>
                </c:pt>
                <c:pt idx="6121">
                  <c:v>1221</c:v>
                </c:pt>
                <c:pt idx="6122">
                  <c:v>1221</c:v>
                </c:pt>
                <c:pt idx="6123">
                  <c:v>1222</c:v>
                </c:pt>
                <c:pt idx="6124">
                  <c:v>1222</c:v>
                </c:pt>
                <c:pt idx="6125">
                  <c:v>1222</c:v>
                </c:pt>
                <c:pt idx="6126">
                  <c:v>1222</c:v>
                </c:pt>
                <c:pt idx="6127">
                  <c:v>1222</c:v>
                </c:pt>
                <c:pt idx="6128">
                  <c:v>1223</c:v>
                </c:pt>
                <c:pt idx="6129">
                  <c:v>1223</c:v>
                </c:pt>
                <c:pt idx="6130">
                  <c:v>1223</c:v>
                </c:pt>
                <c:pt idx="6131">
                  <c:v>1223</c:v>
                </c:pt>
                <c:pt idx="6132">
                  <c:v>1223</c:v>
                </c:pt>
                <c:pt idx="6133">
                  <c:v>1224</c:v>
                </c:pt>
                <c:pt idx="6134">
                  <c:v>1224</c:v>
                </c:pt>
                <c:pt idx="6135">
                  <c:v>1224</c:v>
                </c:pt>
                <c:pt idx="6136">
                  <c:v>1224</c:v>
                </c:pt>
                <c:pt idx="6137">
                  <c:v>1224</c:v>
                </c:pt>
                <c:pt idx="6138">
                  <c:v>1225</c:v>
                </c:pt>
                <c:pt idx="6139">
                  <c:v>1225</c:v>
                </c:pt>
                <c:pt idx="6140">
                  <c:v>1225</c:v>
                </c:pt>
                <c:pt idx="6141">
                  <c:v>1225</c:v>
                </c:pt>
                <c:pt idx="6142">
                  <c:v>1225</c:v>
                </c:pt>
                <c:pt idx="6143">
                  <c:v>1226</c:v>
                </c:pt>
                <c:pt idx="6144">
                  <c:v>1226</c:v>
                </c:pt>
                <c:pt idx="6145">
                  <c:v>1226</c:v>
                </c:pt>
                <c:pt idx="6146">
                  <c:v>1226</c:v>
                </c:pt>
                <c:pt idx="6147">
                  <c:v>1227</c:v>
                </c:pt>
                <c:pt idx="6148">
                  <c:v>1227</c:v>
                </c:pt>
                <c:pt idx="6149">
                  <c:v>1227</c:v>
                </c:pt>
                <c:pt idx="6150">
                  <c:v>1227</c:v>
                </c:pt>
                <c:pt idx="6151">
                  <c:v>1227</c:v>
                </c:pt>
                <c:pt idx="6152">
                  <c:v>1228</c:v>
                </c:pt>
                <c:pt idx="6153">
                  <c:v>1228</c:v>
                </c:pt>
                <c:pt idx="6154">
                  <c:v>1228</c:v>
                </c:pt>
                <c:pt idx="6155">
                  <c:v>1228</c:v>
                </c:pt>
                <c:pt idx="6156">
                  <c:v>1228</c:v>
                </c:pt>
                <c:pt idx="6157">
                  <c:v>1229</c:v>
                </c:pt>
                <c:pt idx="6158">
                  <c:v>1229</c:v>
                </c:pt>
                <c:pt idx="6159">
                  <c:v>1229</c:v>
                </c:pt>
                <c:pt idx="6160">
                  <c:v>1229</c:v>
                </c:pt>
                <c:pt idx="6161">
                  <c:v>1230</c:v>
                </c:pt>
                <c:pt idx="6162">
                  <c:v>1230</c:v>
                </c:pt>
                <c:pt idx="6163">
                  <c:v>1230</c:v>
                </c:pt>
                <c:pt idx="6164">
                  <c:v>1230</c:v>
                </c:pt>
                <c:pt idx="6165">
                  <c:v>1230</c:v>
                </c:pt>
                <c:pt idx="6166">
                  <c:v>1231</c:v>
                </c:pt>
                <c:pt idx="6167">
                  <c:v>1231</c:v>
                </c:pt>
                <c:pt idx="6168">
                  <c:v>1231</c:v>
                </c:pt>
                <c:pt idx="6169">
                  <c:v>1231</c:v>
                </c:pt>
                <c:pt idx="6170">
                  <c:v>1231</c:v>
                </c:pt>
                <c:pt idx="6171">
                  <c:v>1232</c:v>
                </c:pt>
                <c:pt idx="6172">
                  <c:v>1232</c:v>
                </c:pt>
                <c:pt idx="6173">
                  <c:v>1232</c:v>
                </c:pt>
                <c:pt idx="6174">
                  <c:v>1232</c:v>
                </c:pt>
                <c:pt idx="6175">
                  <c:v>1232</c:v>
                </c:pt>
                <c:pt idx="6176">
                  <c:v>1233</c:v>
                </c:pt>
                <c:pt idx="6177">
                  <c:v>1233</c:v>
                </c:pt>
                <c:pt idx="6178">
                  <c:v>1233</c:v>
                </c:pt>
                <c:pt idx="6179">
                  <c:v>1233</c:v>
                </c:pt>
                <c:pt idx="6180">
                  <c:v>1234</c:v>
                </c:pt>
                <c:pt idx="6181">
                  <c:v>1234</c:v>
                </c:pt>
                <c:pt idx="6182">
                  <c:v>1234</c:v>
                </c:pt>
                <c:pt idx="6183">
                  <c:v>1234</c:v>
                </c:pt>
                <c:pt idx="6184">
                  <c:v>1234</c:v>
                </c:pt>
                <c:pt idx="6185">
                  <c:v>1235</c:v>
                </c:pt>
                <c:pt idx="6186">
                  <c:v>1235</c:v>
                </c:pt>
                <c:pt idx="6187">
                  <c:v>1235</c:v>
                </c:pt>
                <c:pt idx="6188">
                  <c:v>1235</c:v>
                </c:pt>
                <c:pt idx="6189">
                  <c:v>1235</c:v>
                </c:pt>
                <c:pt idx="6190">
                  <c:v>1236</c:v>
                </c:pt>
                <c:pt idx="6191">
                  <c:v>1236</c:v>
                </c:pt>
                <c:pt idx="6192">
                  <c:v>1236</c:v>
                </c:pt>
                <c:pt idx="6193">
                  <c:v>1236</c:v>
                </c:pt>
                <c:pt idx="6194">
                  <c:v>1236</c:v>
                </c:pt>
                <c:pt idx="6195">
                  <c:v>1237</c:v>
                </c:pt>
                <c:pt idx="6196">
                  <c:v>1237</c:v>
                </c:pt>
                <c:pt idx="6197">
                  <c:v>1237</c:v>
                </c:pt>
                <c:pt idx="6198">
                  <c:v>1237</c:v>
                </c:pt>
                <c:pt idx="6199">
                  <c:v>1238</c:v>
                </c:pt>
                <c:pt idx="6200">
                  <c:v>1238</c:v>
                </c:pt>
                <c:pt idx="6201">
                  <c:v>1238</c:v>
                </c:pt>
                <c:pt idx="6202">
                  <c:v>1238</c:v>
                </c:pt>
                <c:pt idx="6203">
                  <c:v>1238</c:v>
                </c:pt>
                <c:pt idx="6204">
                  <c:v>1239</c:v>
                </c:pt>
                <c:pt idx="6205">
                  <c:v>1239</c:v>
                </c:pt>
                <c:pt idx="6206">
                  <c:v>1239</c:v>
                </c:pt>
                <c:pt idx="6207">
                  <c:v>1239</c:v>
                </c:pt>
                <c:pt idx="6208">
                  <c:v>1240</c:v>
                </c:pt>
                <c:pt idx="6209">
                  <c:v>1240</c:v>
                </c:pt>
                <c:pt idx="6210">
                  <c:v>1240</c:v>
                </c:pt>
                <c:pt idx="6211">
                  <c:v>1240</c:v>
                </c:pt>
                <c:pt idx="6212">
                  <c:v>1240</c:v>
                </c:pt>
                <c:pt idx="6213">
                  <c:v>1241</c:v>
                </c:pt>
                <c:pt idx="6214">
                  <c:v>1241</c:v>
                </c:pt>
                <c:pt idx="6215">
                  <c:v>1241</c:v>
                </c:pt>
                <c:pt idx="6216">
                  <c:v>1241</c:v>
                </c:pt>
                <c:pt idx="6217">
                  <c:v>1241</c:v>
                </c:pt>
                <c:pt idx="6218">
                  <c:v>1242</c:v>
                </c:pt>
                <c:pt idx="6219">
                  <c:v>1242</c:v>
                </c:pt>
                <c:pt idx="6220">
                  <c:v>1242</c:v>
                </c:pt>
                <c:pt idx="6221">
                  <c:v>1242</c:v>
                </c:pt>
                <c:pt idx="6222">
                  <c:v>1243</c:v>
                </c:pt>
                <c:pt idx="6223">
                  <c:v>1243</c:v>
                </c:pt>
                <c:pt idx="6224">
                  <c:v>1243</c:v>
                </c:pt>
                <c:pt idx="6225">
                  <c:v>1243</c:v>
                </c:pt>
                <c:pt idx="6226">
                  <c:v>1243</c:v>
                </c:pt>
                <c:pt idx="6227">
                  <c:v>1244</c:v>
                </c:pt>
                <c:pt idx="6228">
                  <c:v>1244</c:v>
                </c:pt>
                <c:pt idx="6229">
                  <c:v>1244</c:v>
                </c:pt>
                <c:pt idx="6230">
                  <c:v>1244</c:v>
                </c:pt>
                <c:pt idx="6231">
                  <c:v>1244</c:v>
                </c:pt>
                <c:pt idx="6232">
                  <c:v>1245</c:v>
                </c:pt>
                <c:pt idx="6233">
                  <c:v>1245</c:v>
                </c:pt>
                <c:pt idx="6234">
                  <c:v>1245</c:v>
                </c:pt>
                <c:pt idx="6235">
                  <c:v>1245</c:v>
                </c:pt>
                <c:pt idx="6236">
                  <c:v>1246</c:v>
                </c:pt>
                <c:pt idx="6237">
                  <c:v>1246</c:v>
                </c:pt>
                <c:pt idx="6238">
                  <c:v>1246</c:v>
                </c:pt>
                <c:pt idx="6239">
                  <c:v>1246</c:v>
                </c:pt>
                <c:pt idx="6240">
                  <c:v>1246</c:v>
                </c:pt>
                <c:pt idx="6241">
                  <c:v>1247</c:v>
                </c:pt>
                <c:pt idx="6242">
                  <c:v>1247</c:v>
                </c:pt>
                <c:pt idx="6243">
                  <c:v>1247</c:v>
                </c:pt>
                <c:pt idx="6244">
                  <c:v>1247</c:v>
                </c:pt>
                <c:pt idx="6245">
                  <c:v>1248</c:v>
                </c:pt>
                <c:pt idx="6246">
                  <c:v>1248</c:v>
                </c:pt>
                <c:pt idx="6247">
                  <c:v>1248</c:v>
                </c:pt>
                <c:pt idx="6248">
                  <c:v>1248</c:v>
                </c:pt>
                <c:pt idx="6249">
                  <c:v>1248</c:v>
                </c:pt>
                <c:pt idx="6250">
                  <c:v>1249</c:v>
                </c:pt>
                <c:pt idx="6251">
                  <c:v>1249</c:v>
                </c:pt>
                <c:pt idx="6252">
                  <c:v>1249</c:v>
                </c:pt>
                <c:pt idx="6253">
                  <c:v>1249</c:v>
                </c:pt>
                <c:pt idx="6254">
                  <c:v>1249</c:v>
                </c:pt>
                <c:pt idx="6255">
                  <c:v>1250</c:v>
                </c:pt>
                <c:pt idx="6256">
                  <c:v>1250</c:v>
                </c:pt>
                <c:pt idx="6257">
                  <c:v>1250</c:v>
                </c:pt>
                <c:pt idx="6258">
                  <c:v>1250</c:v>
                </c:pt>
                <c:pt idx="6259">
                  <c:v>1251</c:v>
                </c:pt>
                <c:pt idx="6260">
                  <c:v>1251</c:v>
                </c:pt>
                <c:pt idx="6261">
                  <c:v>1251</c:v>
                </c:pt>
                <c:pt idx="6262">
                  <c:v>1251</c:v>
                </c:pt>
                <c:pt idx="6263">
                  <c:v>1251</c:v>
                </c:pt>
                <c:pt idx="6264">
                  <c:v>1252</c:v>
                </c:pt>
                <c:pt idx="6265">
                  <c:v>1252</c:v>
                </c:pt>
                <c:pt idx="6266">
                  <c:v>1252</c:v>
                </c:pt>
                <c:pt idx="6267">
                  <c:v>1252</c:v>
                </c:pt>
                <c:pt idx="6268">
                  <c:v>1253</c:v>
                </c:pt>
                <c:pt idx="6269">
                  <c:v>1253</c:v>
                </c:pt>
                <c:pt idx="6270">
                  <c:v>1253</c:v>
                </c:pt>
                <c:pt idx="6271">
                  <c:v>1253</c:v>
                </c:pt>
                <c:pt idx="6272">
                  <c:v>1253</c:v>
                </c:pt>
                <c:pt idx="6273">
                  <c:v>1254</c:v>
                </c:pt>
                <c:pt idx="6274">
                  <c:v>1254</c:v>
                </c:pt>
                <c:pt idx="6275">
                  <c:v>1254</c:v>
                </c:pt>
                <c:pt idx="6276">
                  <c:v>1254</c:v>
                </c:pt>
                <c:pt idx="6277">
                  <c:v>1255</c:v>
                </c:pt>
                <c:pt idx="6278">
                  <c:v>1255</c:v>
                </c:pt>
                <c:pt idx="6279">
                  <c:v>1255</c:v>
                </c:pt>
                <c:pt idx="6280">
                  <c:v>1255</c:v>
                </c:pt>
                <c:pt idx="6281">
                  <c:v>1255</c:v>
                </c:pt>
                <c:pt idx="6282">
                  <c:v>1256</c:v>
                </c:pt>
                <c:pt idx="6283">
                  <c:v>1256</c:v>
                </c:pt>
                <c:pt idx="6284">
                  <c:v>1256</c:v>
                </c:pt>
                <c:pt idx="6285">
                  <c:v>1256</c:v>
                </c:pt>
                <c:pt idx="6286">
                  <c:v>1257</c:v>
                </c:pt>
                <c:pt idx="6287">
                  <c:v>1257</c:v>
                </c:pt>
                <c:pt idx="6288">
                  <c:v>1257</c:v>
                </c:pt>
                <c:pt idx="6289">
                  <c:v>1257</c:v>
                </c:pt>
                <c:pt idx="6290">
                  <c:v>1257</c:v>
                </c:pt>
                <c:pt idx="6291">
                  <c:v>1258</c:v>
                </c:pt>
                <c:pt idx="6292">
                  <c:v>1258</c:v>
                </c:pt>
                <c:pt idx="6293">
                  <c:v>1258</c:v>
                </c:pt>
                <c:pt idx="6294">
                  <c:v>1258</c:v>
                </c:pt>
                <c:pt idx="6295">
                  <c:v>1259</c:v>
                </c:pt>
                <c:pt idx="6296">
                  <c:v>1259</c:v>
                </c:pt>
                <c:pt idx="6297">
                  <c:v>1259</c:v>
                </c:pt>
                <c:pt idx="6298">
                  <c:v>1259</c:v>
                </c:pt>
                <c:pt idx="6299">
                  <c:v>1259</c:v>
                </c:pt>
                <c:pt idx="6300">
                  <c:v>1260</c:v>
                </c:pt>
                <c:pt idx="6301">
                  <c:v>1260</c:v>
                </c:pt>
                <c:pt idx="6302">
                  <c:v>1260</c:v>
                </c:pt>
                <c:pt idx="6303">
                  <c:v>1260</c:v>
                </c:pt>
                <c:pt idx="6304">
                  <c:v>1261</c:v>
                </c:pt>
                <c:pt idx="6305">
                  <c:v>1261</c:v>
                </c:pt>
                <c:pt idx="6306">
                  <c:v>1261</c:v>
                </c:pt>
                <c:pt idx="6307">
                  <c:v>1261</c:v>
                </c:pt>
                <c:pt idx="6308">
                  <c:v>1262</c:v>
                </c:pt>
                <c:pt idx="6309">
                  <c:v>1262</c:v>
                </c:pt>
                <c:pt idx="6310">
                  <c:v>1262</c:v>
                </c:pt>
                <c:pt idx="6311">
                  <c:v>1262</c:v>
                </c:pt>
                <c:pt idx="6312">
                  <c:v>1262</c:v>
                </c:pt>
                <c:pt idx="6313">
                  <c:v>1263</c:v>
                </c:pt>
                <c:pt idx="6314">
                  <c:v>1263</c:v>
                </c:pt>
                <c:pt idx="6315">
                  <c:v>1263</c:v>
                </c:pt>
                <c:pt idx="6316">
                  <c:v>1263</c:v>
                </c:pt>
                <c:pt idx="6317">
                  <c:v>1264</c:v>
                </c:pt>
                <c:pt idx="6318">
                  <c:v>1264</c:v>
                </c:pt>
                <c:pt idx="6319">
                  <c:v>1264</c:v>
                </c:pt>
                <c:pt idx="6320">
                  <c:v>1264</c:v>
                </c:pt>
                <c:pt idx="6321">
                  <c:v>1264</c:v>
                </c:pt>
                <c:pt idx="6322">
                  <c:v>1265</c:v>
                </c:pt>
                <c:pt idx="6323">
                  <c:v>1265</c:v>
                </c:pt>
                <c:pt idx="6324">
                  <c:v>1265</c:v>
                </c:pt>
                <c:pt idx="6325">
                  <c:v>1265</c:v>
                </c:pt>
                <c:pt idx="6326">
                  <c:v>1266</c:v>
                </c:pt>
                <c:pt idx="6327">
                  <c:v>1266</c:v>
                </c:pt>
                <c:pt idx="6328">
                  <c:v>1266</c:v>
                </c:pt>
                <c:pt idx="6329">
                  <c:v>1266</c:v>
                </c:pt>
                <c:pt idx="6330">
                  <c:v>1267</c:v>
                </c:pt>
                <c:pt idx="6331">
                  <c:v>1267</c:v>
                </c:pt>
                <c:pt idx="6332">
                  <c:v>1267</c:v>
                </c:pt>
                <c:pt idx="6333">
                  <c:v>1267</c:v>
                </c:pt>
                <c:pt idx="6334">
                  <c:v>1268</c:v>
                </c:pt>
                <c:pt idx="6335">
                  <c:v>1268</c:v>
                </c:pt>
                <c:pt idx="6336">
                  <c:v>1268</c:v>
                </c:pt>
                <c:pt idx="6337">
                  <c:v>1268</c:v>
                </c:pt>
                <c:pt idx="6338">
                  <c:v>1268</c:v>
                </c:pt>
                <c:pt idx="6339">
                  <c:v>1269</c:v>
                </c:pt>
                <c:pt idx="6340">
                  <c:v>1269</c:v>
                </c:pt>
                <c:pt idx="6341">
                  <c:v>1269</c:v>
                </c:pt>
                <c:pt idx="6342">
                  <c:v>1269</c:v>
                </c:pt>
                <c:pt idx="6343">
                  <c:v>1270</c:v>
                </c:pt>
                <c:pt idx="6344">
                  <c:v>1270</c:v>
                </c:pt>
                <c:pt idx="6345">
                  <c:v>1270</c:v>
                </c:pt>
                <c:pt idx="6346">
                  <c:v>1270</c:v>
                </c:pt>
                <c:pt idx="6347">
                  <c:v>1270</c:v>
                </c:pt>
                <c:pt idx="6348">
                  <c:v>1271</c:v>
                </c:pt>
                <c:pt idx="6349">
                  <c:v>1271</c:v>
                </c:pt>
                <c:pt idx="6350">
                  <c:v>1271</c:v>
                </c:pt>
                <c:pt idx="6351">
                  <c:v>1271</c:v>
                </c:pt>
                <c:pt idx="6352">
                  <c:v>1272</c:v>
                </c:pt>
                <c:pt idx="6353">
                  <c:v>1272</c:v>
                </c:pt>
                <c:pt idx="6354">
                  <c:v>1272</c:v>
                </c:pt>
                <c:pt idx="6355">
                  <c:v>1272</c:v>
                </c:pt>
                <c:pt idx="6356">
                  <c:v>1273</c:v>
                </c:pt>
                <c:pt idx="6357">
                  <c:v>1273</c:v>
                </c:pt>
                <c:pt idx="6358">
                  <c:v>1273</c:v>
                </c:pt>
                <c:pt idx="6359">
                  <c:v>1273</c:v>
                </c:pt>
                <c:pt idx="6360">
                  <c:v>1273</c:v>
                </c:pt>
                <c:pt idx="6361">
                  <c:v>1274</c:v>
                </c:pt>
                <c:pt idx="6362">
                  <c:v>1274</c:v>
                </c:pt>
                <c:pt idx="6363">
                  <c:v>1274</c:v>
                </c:pt>
                <c:pt idx="6364">
                  <c:v>1274</c:v>
                </c:pt>
                <c:pt idx="6365">
                  <c:v>1275</c:v>
                </c:pt>
                <c:pt idx="6366">
                  <c:v>1275</c:v>
                </c:pt>
                <c:pt idx="6367">
                  <c:v>1275</c:v>
                </c:pt>
                <c:pt idx="6368">
                  <c:v>1275</c:v>
                </c:pt>
                <c:pt idx="6369">
                  <c:v>1276</c:v>
                </c:pt>
                <c:pt idx="6370">
                  <c:v>1276</c:v>
                </c:pt>
                <c:pt idx="6371">
                  <c:v>1276</c:v>
                </c:pt>
                <c:pt idx="6372">
                  <c:v>1276</c:v>
                </c:pt>
                <c:pt idx="6373">
                  <c:v>1276</c:v>
                </c:pt>
                <c:pt idx="6374">
                  <c:v>1277</c:v>
                </c:pt>
                <c:pt idx="6375">
                  <c:v>1277</c:v>
                </c:pt>
                <c:pt idx="6376">
                  <c:v>1277</c:v>
                </c:pt>
                <c:pt idx="6377">
                  <c:v>1277</c:v>
                </c:pt>
                <c:pt idx="6378">
                  <c:v>1278</c:v>
                </c:pt>
                <c:pt idx="6379">
                  <c:v>1278</c:v>
                </c:pt>
                <c:pt idx="6380">
                  <c:v>1278</c:v>
                </c:pt>
                <c:pt idx="6381">
                  <c:v>1278</c:v>
                </c:pt>
                <c:pt idx="6382">
                  <c:v>1279</c:v>
                </c:pt>
                <c:pt idx="6383">
                  <c:v>1279</c:v>
                </c:pt>
                <c:pt idx="6384">
                  <c:v>1279</c:v>
                </c:pt>
                <c:pt idx="6385">
                  <c:v>1279</c:v>
                </c:pt>
                <c:pt idx="6386">
                  <c:v>1279</c:v>
                </c:pt>
                <c:pt idx="6387">
                  <c:v>1280</c:v>
                </c:pt>
                <c:pt idx="6388">
                  <c:v>1280</c:v>
                </c:pt>
                <c:pt idx="6389">
                  <c:v>1280</c:v>
                </c:pt>
                <c:pt idx="6390">
                  <c:v>1280</c:v>
                </c:pt>
                <c:pt idx="6391">
                  <c:v>1281</c:v>
                </c:pt>
                <c:pt idx="6392">
                  <c:v>1281</c:v>
                </c:pt>
                <c:pt idx="6393">
                  <c:v>1281</c:v>
                </c:pt>
                <c:pt idx="6394">
                  <c:v>1281</c:v>
                </c:pt>
                <c:pt idx="6395">
                  <c:v>1282</c:v>
                </c:pt>
                <c:pt idx="6396">
                  <c:v>1282</c:v>
                </c:pt>
                <c:pt idx="6397">
                  <c:v>1282</c:v>
                </c:pt>
                <c:pt idx="6398">
                  <c:v>1282</c:v>
                </c:pt>
                <c:pt idx="6399">
                  <c:v>1282</c:v>
                </c:pt>
                <c:pt idx="6400">
                  <c:v>1283</c:v>
                </c:pt>
                <c:pt idx="6401">
                  <c:v>1283</c:v>
                </c:pt>
                <c:pt idx="6402">
                  <c:v>1283</c:v>
                </c:pt>
                <c:pt idx="6403">
                  <c:v>1283</c:v>
                </c:pt>
                <c:pt idx="6404">
                  <c:v>1284</c:v>
                </c:pt>
                <c:pt idx="6405">
                  <c:v>1284</c:v>
                </c:pt>
                <c:pt idx="6406">
                  <c:v>1284</c:v>
                </c:pt>
                <c:pt idx="6407">
                  <c:v>1284</c:v>
                </c:pt>
                <c:pt idx="6408">
                  <c:v>1285</c:v>
                </c:pt>
                <c:pt idx="6409">
                  <c:v>1285</c:v>
                </c:pt>
                <c:pt idx="6410">
                  <c:v>1285</c:v>
                </c:pt>
                <c:pt idx="6411">
                  <c:v>1285</c:v>
                </c:pt>
                <c:pt idx="6412">
                  <c:v>1285</c:v>
                </c:pt>
                <c:pt idx="6413">
                  <c:v>1286</c:v>
                </c:pt>
                <c:pt idx="6414">
                  <c:v>1286</c:v>
                </c:pt>
                <c:pt idx="6415">
                  <c:v>1286</c:v>
                </c:pt>
                <c:pt idx="6416">
                  <c:v>1287</c:v>
                </c:pt>
                <c:pt idx="6417">
                  <c:v>1287</c:v>
                </c:pt>
                <c:pt idx="6418">
                  <c:v>1287</c:v>
                </c:pt>
                <c:pt idx="6419">
                  <c:v>1287</c:v>
                </c:pt>
                <c:pt idx="6420">
                  <c:v>1287</c:v>
                </c:pt>
                <c:pt idx="6421">
                  <c:v>1288</c:v>
                </c:pt>
                <c:pt idx="6422">
                  <c:v>1288</c:v>
                </c:pt>
                <c:pt idx="6423">
                  <c:v>1288</c:v>
                </c:pt>
                <c:pt idx="6424">
                  <c:v>1288</c:v>
                </c:pt>
                <c:pt idx="6425">
                  <c:v>1289</c:v>
                </c:pt>
                <c:pt idx="6426">
                  <c:v>1289</c:v>
                </c:pt>
                <c:pt idx="6427">
                  <c:v>1289</c:v>
                </c:pt>
                <c:pt idx="6428">
                  <c:v>1289</c:v>
                </c:pt>
                <c:pt idx="6429">
                  <c:v>1290</c:v>
                </c:pt>
                <c:pt idx="6430">
                  <c:v>1290</c:v>
                </c:pt>
                <c:pt idx="6431">
                  <c:v>1290</c:v>
                </c:pt>
                <c:pt idx="6432">
                  <c:v>1290</c:v>
                </c:pt>
                <c:pt idx="6433">
                  <c:v>1290</c:v>
                </c:pt>
                <c:pt idx="6434">
                  <c:v>1291</c:v>
                </c:pt>
                <c:pt idx="6435">
                  <c:v>1291</c:v>
                </c:pt>
                <c:pt idx="6436">
                  <c:v>1291</c:v>
                </c:pt>
                <c:pt idx="6437">
                  <c:v>1291</c:v>
                </c:pt>
                <c:pt idx="6438">
                  <c:v>1292</c:v>
                </c:pt>
                <c:pt idx="6439">
                  <c:v>1292</c:v>
                </c:pt>
                <c:pt idx="6440">
                  <c:v>1292</c:v>
                </c:pt>
                <c:pt idx="6441">
                  <c:v>1292</c:v>
                </c:pt>
                <c:pt idx="6442">
                  <c:v>1293</c:v>
                </c:pt>
                <c:pt idx="6443">
                  <c:v>1293</c:v>
                </c:pt>
                <c:pt idx="6444">
                  <c:v>1293</c:v>
                </c:pt>
                <c:pt idx="6445">
                  <c:v>1293</c:v>
                </c:pt>
                <c:pt idx="6446">
                  <c:v>1294</c:v>
                </c:pt>
                <c:pt idx="6447">
                  <c:v>1294</c:v>
                </c:pt>
                <c:pt idx="6448">
                  <c:v>1294</c:v>
                </c:pt>
                <c:pt idx="6449">
                  <c:v>1294</c:v>
                </c:pt>
                <c:pt idx="6450">
                  <c:v>1294</c:v>
                </c:pt>
                <c:pt idx="6451">
                  <c:v>1295</c:v>
                </c:pt>
                <c:pt idx="6452">
                  <c:v>1295</c:v>
                </c:pt>
                <c:pt idx="6453">
                  <c:v>1295</c:v>
                </c:pt>
                <c:pt idx="6454">
                  <c:v>1295</c:v>
                </c:pt>
                <c:pt idx="6455">
                  <c:v>1296</c:v>
                </c:pt>
                <c:pt idx="6456">
                  <c:v>1296</c:v>
                </c:pt>
                <c:pt idx="6457">
                  <c:v>1296</c:v>
                </c:pt>
                <c:pt idx="6458">
                  <c:v>1296</c:v>
                </c:pt>
                <c:pt idx="6459">
                  <c:v>1297</c:v>
                </c:pt>
                <c:pt idx="6460">
                  <c:v>1297</c:v>
                </c:pt>
                <c:pt idx="6461">
                  <c:v>1297</c:v>
                </c:pt>
                <c:pt idx="6462">
                  <c:v>1297</c:v>
                </c:pt>
                <c:pt idx="6463">
                  <c:v>1298</c:v>
                </c:pt>
                <c:pt idx="6464">
                  <c:v>1298</c:v>
                </c:pt>
                <c:pt idx="6465">
                  <c:v>1298</c:v>
                </c:pt>
                <c:pt idx="6466">
                  <c:v>1298</c:v>
                </c:pt>
                <c:pt idx="6467">
                  <c:v>1298</c:v>
                </c:pt>
                <c:pt idx="6468">
                  <c:v>1299</c:v>
                </c:pt>
                <c:pt idx="6469">
                  <c:v>1299</c:v>
                </c:pt>
                <c:pt idx="6470">
                  <c:v>1299</c:v>
                </c:pt>
                <c:pt idx="6471">
                  <c:v>1299</c:v>
                </c:pt>
                <c:pt idx="6472">
                  <c:v>1300</c:v>
                </c:pt>
                <c:pt idx="6473">
                  <c:v>1300</c:v>
                </c:pt>
                <c:pt idx="6474">
                  <c:v>1300</c:v>
                </c:pt>
                <c:pt idx="6475">
                  <c:v>1300</c:v>
                </c:pt>
                <c:pt idx="6476">
                  <c:v>1301</c:v>
                </c:pt>
                <c:pt idx="6477">
                  <c:v>1301</c:v>
                </c:pt>
                <c:pt idx="6478">
                  <c:v>1301</c:v>
                </c:pt>
                <c:pt idx="6479">
                  <c:v>1301</c:v>
                </c:pt>
                <c:pt idx="6480">
                  <c:v>1302</c:v>
                </c:pt>
                <c:pt idx="6481">
                  <c:v>1302</c:v>
                </c:pt>
                <c:pt idx="6482">
                  <c:v>1302</c:v>
                </c:pt>
                <c:pt idx="6483">
                  <c:v>1302</c:v>
                </c:pt>
                <c:pt idx="6484">
                  <c:v>1302</c:v>
                </c:pt>
                <c:pt idx="6485">
                  <c:v>1303</c:v>
                </c:pt>
                <c:pt idx="6486">
                  <c:v>1303</c:v>
                </c:pt>
                <c:pt idx="6487">
                  <c:v>1303</c:v>
                </c:pt>
                <c:pt idx="6488">
                  <c:v>1303</c:v>
                </c:pt>
                <c:pt idx="6489">
                  <c:v>1304</c:v>
                </c:pt>
                <c:pt idx="6490">
                  <c:v>1304</c:v>
                </c:pt>
                <c:pt idx="6491">
                  <c:v>1304</c:v>
                </c:pt>
                <c:pt idx="6492">
                  <c:v>1304</c:v>
                </c:pt>
                <c:pt idx="6493">
                  <c:v>1305</c:v>
                </c:pt>
                <c:pt idx="6494">
                  <c:v>1305</c:v>
                </c:pt>
                <c:pt idx="6495">
                  <c:v>1305</c:v>
                </c:pt>
                <c:pt idx="6496">
                  <c:v>1305</c:v>
                </c:pt>
                <c:pt idx="6497">
                  <c:v>1306</c:v>
                </c:pt>
                <c:pt idx="6498">
                  <c:v>1306</c:v>
                </c:pt>
                <c:pt idx="6499">
                  <c:v>1306</c:v>
                </c:pt>
                <c:pt idx="6500">
                  <c:v>1306</c:v>
                </c:pt>
                <c:pt idx="6501">
                  <c:v>1307</c:v>
                </c:pt>
                <c:pt idx="6502">
                  <c:v>1307</c:v>
                </c:pt>
                <c:pt idx="6503">
                  <c:v>1307</c:v>
                </c:pt>
                <c:pt idx="6504">
                  <c:v>1307</c:v>
                </c:pt>
                <c:pt idx="6505">
                  <c:v>1307</c:v>
                </c:pt>
                <c:pt idx="6506">
                  <c:v>1308</c:v>
                </c:pt>
                <c:pt idx="6507">
                  <c:v>1308</c:v>
                </c:pt>
                <c:pt idx="6508">
                  <c:v>1308</c:v>
                </c:pt>
                <c:pt idx="6509">
                  <c:v>1308</c:v>
                </c:pt>
                <c:pt idx="6510">
                  <c:v>1309</c:v>
                </c:pt>
                <c:pt idx="6511">
                  <c:v>1309</c:v>
                </c:pt>
                <c:pt idx="6512">
                  <c:v>1309</c:v>
                </c:pt>
                <c:pt idx="6513">
                  <c:v>1309</c:v>
                </c:pt>
                <c:pt idx="6514">
                  <c:v>1310</c:v>
                </c:pt>
                <c:pt idx="6515">
                  <c:v>1310</c:v>
                </c:pt>
                <c:pt idx="6516">
                  <c:v>1310</c:v>
                </c:pt>
                <c:pt idx="6517">
                  <c:v>1310</c:v>
                </c:pt>
                <c:pt idx="6518">
                  <c:v>1311</c:v>
                </c:pt>
                <c:pt idx="6519">
                  <c:v>1311</c:v>
                </c:pt>
                <c:pt idx="6520">
                  <c:v>1311</c:v>
                </c:pt>
                <c:pt idx="6521">
                  <c:v>1311</c:v>
                </c:pt>
                <c:pt idx="6522">
                  <c:v>1311</c:v>
                </c:pt>
                <c:pt idx="6523">
                  <c:v>1312</c:v>
                </c:pt>
                <c:pt idx="6524">
                  <c:v>1312</c:v>
                </c:pt>
                <c:pt idx="6525">
                  <c:v>1312</c:v>
                </c:pt>
                <c:pt idx="6526">
                  <c:v>1312</c:v>
                </c:pt>
                <c:pt idx="6527">
                  <c:v>1313</c:v>
                </c:pt>
                <c:pt idx="6528">
                  <c:v>1313</c:v>
                </c:pt>
                <c:pt idx="6529">
                  <c:v>1313</c:v>
                </c:pt>
                <c:pt idx="6530">
                  <c:v>1313</c:v>
                </c:pt>
                <c:pt idx="6531">
                  <c:v>1314</c:v>
                </c:pt>
                <c:pt idx="6532">
                  <c:v>1314</c:v>
                </c:pt>
                <c:pt idx="6533">
                  <c:v>1314</c:v>
                </c:pt>
                <c:pt idx="6534">
                  <c:v>1314</c:v>
                </c:pt>
                <c:pt idx="6535">
                  <c:v>1315</c:v>
                </c:pt>
                <c:pt idx="6536">
                  <c:v>1315</c:v>
                </c:pt>
                <c:pt idx="6537">
                  <c:v>1315</c:v>
                </c:pt>
                <c:pt idx="6538">
                  <c:v>1315</c:v>
                </c:pt>
                <c:pt idx="6539">
                  <c:v>1316</c:v>
                </c:pt>
                <c:pt idx="6540">
                  <c:v>1316</c:v>
                </c:pt>
                <c:pt idx="6541">
                  <c:v>1316</c:v>
                </c:pt>
                <c:pt idx="6542">
                  <c:v>1316</c:v>
                </c:pt>
                <c:pt idx="6543">
                  <c:v>1316</c:v>
                </c:pt>
                <c:pt idx="6544">
                  <c:v>1317</c:v>
                </c:pt>
                <c:pt idx="6545">
                  <c:v>1317</c:v>
                </c:pt>
                <c:pt idx="6546">
                  <c:v>1317</c:v>
                </c:pt>
                <c:pt idx="6547">
                  <c:v>1317</c:v>
                </c:pt>
                <c:pt idx="6548">
                  <c:v>1318</c:v>
                </c:pt>
                <c:pt idx="6549">
                  <c:v>1318</c:v>
                </c:pt>
                <c:pt idx="6550">
                  <c:v>1318</c:v>
                </c:pt>
                <c:pt idx="6551">
                  <c:v>1318</c:v>
                </c:pt>
                <c:pt idx="6552">
                  <c:v>1319</c:v>
                </c:pt>
                <c:pt idx="6553">
                  <c:v>1319</c:v>
                </c:pt>
                <c:pt idx="6554">
                  <c:v>1319</c:v>
                </c:pt>
                <c:pt idx="6555">
                  <c:v>1319</c:v>
                </c:pt>
                <c:pt idx="6556">
                  <c:v>1320</c:v>
                </c:pt>
                <c:pt idx="6557">
                  <c:v>1320</c:v>
                </c:pt>
                <c:pt idx="6558">
                  <c:v>1320</c:v>
                </c:pt>
                <c:pt idx="6559">
                  <c:v>1320</c:v>
                </c:pt>
                <c:pt idx="6560">
                  <c:v>1321</c:v>
                </c:pt>
                <c:pt idx="6561">
                  <c:v>1321</c:v>
                </c:pt>
                <c:pt idx="6562">
                  <c:v>1321</c:v>
                </c:pt>
                <c:pt idx="6563">
                  <c:v>1321</c:v>
                </c:pt>
                <c:pt idx="6564">
                  <c:v>1322</c:v>
                </c:pt>
                <c:pt idx="6565">
                  <c:v>1322</c:v>
                </c:pt>
                <c:pt idx="6566">
                  <c:v>1322</c:v>
                </c:pt>
                <c:pt idx="6567">
                  <c:v>1322</c:v>
                </c:pt>
                <c:pt idx="6568">
                  <c:v>1322</c:v>
                </c:pt>
                <c:pt idx="6569">
                  <c:v>1323</c:v>
                </c:pt>
                <c:pt idx="6570">
                  <c:v>1323</c:v>
                </c:pt>
                <c:pt idx="6571">
                  <c:v>1323</c:v>
                </c:pt>
                <c:pt idx="6572">
                  <c:v>1323</c:v>
                </c:pt>
                <c:pt idx="6573">
                  <c:v>1324</c:v>
                </c:pt>
                <c:pt idx="6574">
                  <c:v>1324</c:v>
                </c:pt>
                <c:pt idx="6575">
                  <c:v>1324</c:v>
                </c:pt>
                <c:pt idx="6576">
                  <c:v>1324</c:v>
                </c:pt>
                <c:pt idx="6577">
                  <c:v>1325</c:v>
                </c:pt>
                <c:pt idx="6578">
                  <c:v>1325</c:v>
                </c:pt>
                <c:pt idx="6579">
                  <c:v>1325</c:v>
                </c:pt>
                <c:pt idx="6580">
                  <c:v>1325</c:v>
                </c:pt>
                <c:pt idx="6581">
                  <c:v>1326</c:v>
                </c:pt>
                <c:pt idx="6582">
                  <c:v>1326</c:v>
                </c:pt>
                <c:pt idx="6583">
                  <c:v>1326</c:v>
                </c:pt>
                <c:pt idx="6584">
                  <c:v>1326</c:v>
                </c:pt>
                <c:pt idx="6585">
                  <c:v>1327</c:v>
                </c:pt>
                <c:pt idx="6586">
                  <c:v>1327</c:v>
                </c:pt>
                <c:pt idx="6587">
                  <c:v>1327</c:v>
                </c:pt>
                <c:pt idx="6588">
                  <c:v>1327</c:v>
                </c:pt>
                <c:pt idx="6589">
                  <c:v>1327</c:v>
                </c:pt>
                <c:pt idx="6590">
                  <c:v>1328</c:v>
                </c:pt>
                <c:pt idx="6591">
                  <c:v>1328</c:v>
                </c:pt>
                <c:pt idx="6592">
                  <c:v>1328</c:v>
                </c:pt>
                <c:pt idx="6593">
                  <c:v>1328</c:v>
                </c:pt>
                <c:pt idx="6594">
                  <c:v>1329</c:v>
                </c:pt>
                <c:pt idx="6595">
                  <c:v>1329</c:v>
                </c:pt>
                <c:pt idx="6596">
                  <c:v>1329</c:v>
                </c:pt>
                <c:pt idx="6597">
                  <c:v>1329</c:v>
                </c:pt>
                <c:pt idx="6598">
                  <c:v>1330</c:v>
                </c:pt>
                <c:pt idx="6599">
                  <c:v>1330</c:v>
                </c:pt>
                <c:pt idx="6600">
                  <c:v>1330</c:v>
                </c:pt>
                <c:pt idx="6601">
                  <c:v>1330</c:v>
                </c:pt>
                <c:pt idx="6602">
                  <c:v>1331</c:v>
                </c:pt>
                <c:pt idx="6603">
                  <c:v>1331</c:v>
                </c:pt>
                <c:pt idx="6604">
                  <c:v>1331</c:v>
                </c:pt>
                <c:pt idx="6605">
                  <c:v>1331</c:v>
                </c:pt>
                <c:pt idx="6606">
                  <c:v>1332</c:v>
                </c:pt>
                <c:pt idx="6607">
                  <c:v>1332</c:v>
                </c:pt>
                <c:pt idx="6608">
                  <c:v>1332</c:v>
                </c:pt>
                <c:pt idx="6609">
                  <c:v>1332</c:v>
                </c:pt>
                <c:pt idx="6610">
                  <c:v>1333</c:v>
                </c:pt>
                <c:pt idx="6611">
                  <c:v>1333</c:v>
                </c:pt>
                <c:pt idx="6612">
                  <c:v>1333</c:v>
                </c:pt>
                <c:pt idx="6613">
                  <c:v>1333</c:v>
                </c:pt>
                <c:pt idx="6614">
                  <c:v>1333</c:v>
                </c:pt>
                <c:pt idx="6615">
                  <c:v>1334</c:v>
                </c:pt>
                <c:pt idx="6616">
                  <c:v>1334</c:v>
                </c:pt>
                <c:pt idx="6617">
                  <c:v>1334</c:v>
                </c:pt>
                <c:pt idx="6618">
                  <c:v>1334</c:v>
                </c:pt>
                <c:pt idx="6619">
                  <c:v>1335</c:v>
                </c:pt>
                <c:pt idx="6620">
                  <c:v>1335</c:v>
                </c:pt>
                <c:pt idx="6621">
                  <c:v>1335</c:v>
                </c:pt>
                <c:pt idx="6622">
                  <c:v>1336</c:v>
                </c:pt>
                <c:pt idx="6623">
                  <c:v>1336</c:v>
                </c:pt>
                <c:pt idx="6624">
                  <c:v>1336</c:v>
                </c:pt>
                <c:pt idx="6625">
                  <c:v>1336</c:v>
                </c:pt>
                <c:pt idx="6626">
                  <c:v>1337</c:v>
                </c:pt>
                <c:pt idx="6627">
                  <c:v>1337</c:v>
                </c:pt>
                <c:pt idx="6628">
                  <c:v>1337</c:v>
                </c:pt>
                <c:pt idx="6629">
                  <c:v>1337</c:v>
                </c:pt>
                <c:pt idx="6630">
                  <c:v>1338</c:v>
                </c:pt>
                <c:pt idx="6631">
                  <c:v>1338</c:v>
                </c:pt>
                <c:pt idx="6632">
                  <c:v>1338</c:v>
                </c:pt>
                <c:pt idx="6633">
                  <c:v>1338</c:v>
                </c:pt>
                <c:pt idx="6634">
                  <c:v>1339</c:v>
                </c:pt>
                <c:pt idx="6635">
                  <c:v>1339</c:v>
                </c:pt>
                <c:pt idx="6636">
                  <c:v>1339</c:v>
                </c:pt>
                <c:pt idx="6637">
                  <c:v>1339</c:v>
                </c:pt>
                <c:pt idx="6638">
                  <c:v>1339</c:v>
                </c:pt>
                <c:pt idx="6639">
                  <c:v>1340</c:v>
                </c:pt>
                <c:pt idx="6640">
                  <c:v>1340</c:v>
                </c:pt>
                <c:pt idx="6641">
                  <c:v>1340</c:v>
                </c:pt>
                <c:pt idx="6642">
                  <c:v>1340</c:v>
                </c:pt>
                <c:pt idx="6643">
                  <c:v>1341</c:v>
                </c:pt>
                <c:pt idx="6644">
                  <c:v>1341</c:v>
                </c:pt>
                <c:pt idx="6645">
                  <c:v>1341</c:v>
                </c:pt>
                <c:pt idx="6646">
                  <c:v>1341</c:v>
                </c:pt>
                <c:pt idx="6647">
                  <c:v>1342</c:v>
                </c:pt>
                <c:pt idx="6648">
                  <c:v>1342</c:v>
                </c:pt>
                <c:pt idx="6649">
                  <c:v>1342</c:v>
                </c:pt>
                <c:pt idx="6650">
                  <c:v>1342</c:v>
                </c:pt>
                <c:pt idx="6651">
                  <c:v>1343</c:v>
                </c:pt>
                <c:pt idx="6652">
                  <c:v>1343</c:v>
                </c:pt>
                <c:pt idx="6653">
                  <c:v>1343</c:v>
                </c:pt>
                <c:pt idx="6654">
                  <c:v>1343</c:v>
                </c:pt>
                <c:pt idx="6655">
                  <c:v>1344</c:v>
                </c:pt>
                <c:pt idx="6656">
                  <c:v>1344</c:v>
                </c:pt>
                <c:pt idx="6657">
                  <c:v>1344</c:v>
                </c:pt>
                <c:pt idx="6658">
                  <c:v>1344</c:v>
                </c:pt>
                <c:pt idx="6659">
                  <c:v>1345</c:v>
                </c:pt>
                <c:pt idx="6660">
                  <c:v>1345</c:v>
                </c:pt>
                <c:pt idx="6661">
                  <c:v>1345</c:v>
                </c:pt>
                <c:pt idx="6662">
                  <c:v>1345</c:v>
                </c:pt>
                <c:pt idx="6663">
                  <c:v>1346</c:v>
                </c:pt>
                <c:pt idx="6664">
                  <c:v>1346</c:v>
                </c:pt>
                <c:pt idx="6665">
                  <c:v>1346</c:v>
                </c:pt>
                <c:pt idx="6666">
                  <c:v>1346</c:v>
                </c:pt>
                <c:pt idx="6667">
                  <c:v>1347</c:v>
                </c:pt>
                <c:pt idx="6668">
                  <c:v>1347</c:v>
                </c:pt>
                <c:pt idx="6669">
                  <c:v>1347</c:v>
                </c:pt>
                <c:pt idx="6670">
                  <c:v>1347</c:v>
                </c:pt>
                <c:pt idx="6671">
                  <c:v>1348</c:v>
                </c:pt>
                <c:pt idx="6672">
                  <c:v>1348</c:v>
                </c:pt>
                <c:pt idx="6673">
                  <c:v>1348</c:v>
                </c:pt>
                <c:pt idx="6674">
                  <c:v>1348</c:v>
                </c:pt>
                <c:pt idx="6675">
                  <c:v>1349</c:v>
                </c:pt>
                <c:pt idx="6676">
                  <c:v>1349</c:v>
                </c:pt>
                <c:pt idx="6677">
                  <c:v>1349</c:v>
                </c:pt>
                <c:pt idx="6678">
                  <c:v>1349</c:v>
                </c:pt>
                <c:pt idx="6679">
                  <c:v>1349</c:v>
                </c:pt>
                <c:pt idx="6680">
                  <c:v>1350</c:v>
                </c:pt>
                <c:pt idx="6681">
                  <c:v>1350</c:v>
                </c:pt>
                <c:pt idx="6682">
                  <c:v>1350</c:v>
                </c:pt>
                <c:pt idx="6683">
                  <c:v>1350</c:v>
                </c:pt>
                <c:pt idx="6684">
                  <c:v>1351</c:v>
                </c:pt>
                <c:pt idx="6685">
                  <c:v>1351</c:v>
                </c:pt>
                <c:pt idx="6686">
                  <c:v>1351</c:v>
                </c:pt>
                <c:pt idx="6687">
                  <c:v>1351</c:v>
                </c:pt>
                <c:pt idx="6688">
                  <c:v>1352</c:v>
                </c:pt>
                <c:pt idx="6689">
                  <c:v>1352</c:v>
                </c:pt>
                <c:pt idx="6690">
                  <c:v>1352</c:v>
                </c:pt>
                <c:pt idx="6691">
                  <c:v>1352</c:v>
                </c:pt>
                <c:pt idx="6692">
                  <c:v>1353</c:v>
                </c:pt>
                <c:pt idx="6693">
                  <c:v>1353</c:v>
                </c:pt>
                <c:pt idx="6694">
                  <c:v>1353</c:v>
                </c:pt>
                <c:pt idx="6695">
                  <c:v>1353</c:v>
                </c:pt>
                <c:pt idx="6696">
                  <c:v>1354</c:v>
                </c:pt>
                <c:pt idx="6697">
                  <c:v>1354</c:v>
                </c:pt>
                <c:pt idx="6698">
                  <c:v>1354</c:v>
                </c:pt>
                <c:pt idx="6699">
                  <c:v>1354</c:v>
                </c:pt>
                <c:pt idx="6700">
                  <c:v>1355</c:v>
                </c:pt>
                <c:pt idx="6701">
                  <c:v>1355</c:v>
                </c:pt>
                <c:pt idx="6702">
                  <c:v>1355</c:v>
                </c:pt>
                <c:pt idx="6703">
                  <c:v>1355</c:v>
                </c:pt>
                <c:pt idx="6704">
                  <c:v>1356</c:v>
                </c:pt>
                <c:pt idx="6705">
                  <c:v>1356</c:v>
                </c:pt>
                <c:pt idx="6706">
                  <c:v>1356</c:v>
                </c:pt>
                <c:pt idx="6707">
                  <c:v>1356</c:v>
                </c:pt>
                <c:pt idx="6708">
                  <c:v>1357</c:v>
                </c:pt>
                <c:pt idx="6709">
                  <c:v>1357</c:v>
                </c:pt>
                <c:pt idx="6710">
                  <c:v>1357</c:v>
                </c:pt>
                <c:pt idx="6711">
                  <c:v>1357</c:v>
                </c:pt>
                <c:pt idx="6712">
                  <c:v>1358</c:v>
                </c:pt>
                <c:pt idx="6713">
                  <c:v>1358</c:v>
                </c:pt>
                <c:pt idx="6714">
                  <c:v>1358</c:v>
                </c:pt>
                <c:pt idx="6715">
                  <c:v>1358</c:v>
                </c:pt>
                <c:pt idx="6716">
                  <c:v>1359</c:v>
                </c:pt>
                <c:pt idx="6717">
                  <c:v>1359</c:v>
                </c:pt>
                <c:pt idx="6718">
                  <c:v>1359</c:v>
                </c:pt>
                <c:pt idx="6719">
                  <c:v>1359</c:v>
                </c:pt>
                <c:pt idx="6720">
                  <c:v>1359</c:v>
                </c:pt>
                <c:pt idx="6721">
                  <c:v>1360</c:v>
                </c:pt>
                <c:pt idx="6722">
                  <c:v>1360</c:v>
                </c:pt>
                <c:pt idx="6723">
                  <c:v>1360</c:v>
                </c:pt>
                <c:pt idx="6724">
                  <c:v>1360</c:v>
                </c:pt>
                <c:pt idx="6725">
                  <c:v>1361</c:v>
                </c:pt>
                <c:pt idx="6726">
                  <c:v>1361</c:v>
                </c:pt>
                <c:pt idx="6727">
                  <c:v>1361</c:v>
                </c:pt>
                <c:pt idx="6728">
                  <c:v>1361</c:v>
                </c:pt>
                <c:pt idx="6729">
                  <c:v>1362</c:v>
                </c:pt>
                <c:pt idx="6730">
                  <c:v>1362</c:v>
                </c:pt>
                <c:pt idx="6731">
                  <c:v>1362</c:v>
                </c:pt>
                <c:pt idx="6732">
                  <c:v>1362</c:v>
                </c:pt>
                <c:pt idx="6733">
                  <c:v>1363</c:v>
                </c:pt>
                <c:pt idx="6734">
                  <c:v>1363</c:v>
                </c:pt>
                <c:pt idx="6735">
                  <c:v>1363</c:v>
                </c:pt>
                <c:pt idx="6736">
                  <c:v>1363</c:v>
                </c:pt>
                <c:pt idx="6737">
                  <c:v>1364</c:v>
                </c:pt>
                <c:pt idx="6738">
                  <c:v>1364</c:v>
                </c:pt>
                <c:pt idx="6739">
                  <c:v>1364</c:v>
                </c:pt>
                <c:pt idx="6740">
                  <c:v>1364</c:v>
                </c:pt>
                <c:pt idx="6741">
                  <c:v>1365</c:v>
                </c:pt>
                <c:pt idx="6742">
                  <c:v>1365</c:v>
                </c:pt>
                <c:pt idx="6743">
                  <c:v>1365</c:v>
                </c:pt>
                <c:pt idx="6744">
                  <c:v>1365</c:v>
                </c:pt>
                <c:pt idx="6745">
                  <c:v>1366</c:v>
                </c:pt>
                <c:pt idx="6746">
                  <c:v>1366</c:v>
                </c:pt>
                <c:pt idx="6747">
                  <c:v>1366</c:v>
                </c:pt>
                <c:pt idx="6748">
                  <c:v>1366</c:v>
                </c:pt>
                <c:pt idx="6749">
                  <c:v>1367</c:v>
                </c:pt>
                <c:pt idx="6750">
                  <c:v>1367</c:v>
                </c:pt>
                <c:pt idx="6751">
                  <c:v>1367</c:v>
                </c:pt>
                <c:pt idx="6752">
                  <c:v>1367</c:v>
                </c:pt>
                <c:pt idx="6753">
                  <c:v>1368</c:v>
                </c:pt>
                <c:pt idx="6754">
                  <c:v>1368</c:v>
                </c:pt>
                <c:pt idx="6755">
                  <c:v>1368</c:v>
                </c:pt>
                <c:pt idx="6756">
                  <c:v>1368</c:v>
                </c:pt>
                <c:pt idx="6757">
                  <c:v>1369</c:v>
                </c:pt>
                <c:pt idx="6758">
                  <c:v>1369</c:v>
                </c:pt>
                <c:pt idx="6759">
                  <c:v>1369</c:v>
                </c:pt>
                <c:pt idx="6760">
                  <c:v>1369</c:v>
                </c:pt>
                <c:pt idx="6761">
                  <c:v>1370</c:v>
                </c:pt>
                <c:pt idx="6762">
                  <c:v>1370</c:v>
                </c:pt>
                <c:pt idx="6763">
                  <c:v>1370</c:v>
                </c:pt>
                <c:pt idx="6764">
                  <c:v>1370</c:v>
                </c:pt>
                <c:pt idx="6765">
                  <c:v>1371</c:v>
                </c:pt>
                <c:pt idx="6766">
                  <c:v>1371</c:v>
                </c:pt>
                <c:pt idx="6767">
                  <c:v>1371</c:v>
                </c:pt>
                <c:pt idx="6768">
                  <c:v>1371</c:v>
                </c:pt>
                <c:pt idx="6769">
                  <c:v>1372</c:v>
                </c:pt>
                <c:pt idx="6770">
                  <c:v>1372</c:v>
                </c:pt>
                <c:pt idx="6771">
                  <c:v>1372</c:v>
                </c:pt>
                <c:pt idx="6772">
                  <c:v>1372</c:v>
                </c:pt>
                <c:pt idx="6773">
                  <c:v>1373</c:v>
                </c:pt>
                <c:pt idx="6774">
                  <c:v>1373</c:v>
                </c:pt>
                <c:pt idx="6775">
                  <c:v>1373</c:v>
                </c:pt>
                <c:pt idx="6776">
                  <c:v>1373</c:v>
                </c:pt>
                <c:pt idx="6777">
                  <c:v>1374</c:v>
                </c:pt>
                <c:pt idx="6778">
                  <c:v>1374</c:v>
                </c:pt>
                <c:pt idx="6779">
                  <c:v>1374</c:v>
                </c:pt>
                <c:pt idx="6780">
                  <c:v>1374</c:v>
                </c:pt>
                <c:pt idx="6781">
                  <c:v>1375</c:v>
                </c:pt>
                <c:pt idx="6782">
                  <c:v>1375</c:v>
                </c:pt>
                <c:pt idx="6783">
                  <c:v>1375</c:v>
                </c:pt>
                <c:pt idx="6784">
                  <c:v>1375</c:v>
                </c:pt>
                <c:pt idx="6785">
                  <c:v>1375</c:v>
                </c:pt>
                <c:pt idx="6786">
                  <c:v>1376</c:v>
                </c:pt>
                <c:pt idx="6787">
                  <c:v>1376</c:v>
                </c:pt>
                <c:pt idx="6788">
                  <c:v>1376</c:v>
                </c:pt>
                <c:pt idx="6789">
                  <c:v>1376</c:v>
                </c:pt>
                <c:pt idx="6790">
                  <c:v>1377</c:v>
                </c:pt>
                <c:pt idx="6791">
                  <c:v>1377</c:v>
                </c:pt>
                <c:pt idx="6792">
                  <c:v>1377</c:v>
                </c:pt>
                <c:pt idx="6793">
                  <c:v>1377</c:v>
                </c:pt>
                <c:pt idx="6794">
                  <c:v>1378</c:v>
                </c:pt>
                <c:pt idx="6795">
                  <c:v>1378</c:v>
                </c:pt>
                <c:pt idx="6796">
                  <c:v>1378</c:v>
                </c:pt>
                <c:pt idx="6797">
                  <c:v>1378</c:v>
                </c:pt>
                <c:pt idx="6798">
                  <c:v>1379</c:v>
                </c:pt>
                <c:pt idx="6799">
                  <c:v>1379</c:v>
                </c:pt>
                <c:pt idx="6800">
                  <c:v>1379</c:v>
                </c:pt>
                <c:pt idx="6801">
                  <c:v>1379</c:v>
                </c:pt>
                <c:pt idx="6802">
                  <c:v>1380</c:v>
                </c:pt>
                <c:pt idx="6803">
                  <c:v>1380</c:v>
                </c:pt>
                <c:pt idx="6804">
                  <c:v>1380</c:v>
                </c:pt>
                <c:pt idx="6805">
                  <c:v>1380</c:v>
                </c:pt>
                <c:pt idx="6806">
                  <c:v>1381</c:v>
                </c:pt>
                <c:pt idx="6807">
                  <c:v>1381</c:v>
                </c:pt>
                <c:pt idx="6808">
                  <c:v>1381</c:v>
                </c:pt>
                <c:pt idx="6809">
                  <c:v>1381</c:v>
                </c:pt>
                <c:pt idx="6810">
                  <c:v>1382</c:v>
                </c:pt>
                <c:pt idx="6811">
                  <c:v>1382</c:v>
                </c:pt>
                <c:pt idx="6812">
                  <c:v>1382</c:v>
                </c:pt>
                <c:pt idx="6813">
                  <c:v>1382</c:v>
                </c:pt>
                <c:pt idx="6814">
                  <c:v>1383</c:v>
                </c:pt>
                <c:pt idx="6815">
                  <c:v>1383</c:v>
                </c:pt>
                <c:pt idx="6816">
                  <c:v>1383</c:v>
                </c:pt>
                <c:pt idx="6817">
                  <c:v>1383</c:v>
                </c:pt>
                <c:pt idx="6818">
                  <c:v>1384</c:v>
                </c:pt>
                <c:pt idx="6819">
                  <c:v>1384</c:v>
                </c:pt>
                <c:pt idx="6820">
                  <c:v>1384</c:v>
                </c:pt>
                <c:pt idx="6821">
                  <c:v>1384</c:v>
                </c:pt>
                <c:pt idx="6822">
                  <c:v>1385</c:v>
                </c:pt>
                <c:pt idx="6823">
                  <c:v>1385</c:v>
                </c:pt>
                <c:pt idx="6824">
                  <c:v>1385</c:v>
                </c:pt>
                <c:pt idx="6825">
                  <c:v>1386</c:v>
                </c:pt>
                <c:pt idx="6826">
                  <c:v>1386</c:v>
                </c:pt>
                <c:pt idx="6827">
                  <c:v>1386</c:v>
                </c:pt>
                <c:pt idx="6828">
                  <c:v>1386</c:v>
                </c:pt>
                <c:pt idx="6829">
                  <c:v>1387</c:v>
                </c:pt>
                <c:pt idx="6830">
                  <c:v>1387</c:v>
                </c:pt>
                <c:pt idx="6831">
                  <c:v>1387</c:v>
                </c:pt>
                <c:pt idx="6832">
                  <c:v>1387</c:v>
                </c:pt>
                <c:pt idx="6833">
                  <c:v>1388</c:v>
                </c:pt>
                <c:pt idx="6834">
                  <c:v>1388</c:v>
                </c:pt>
                <c:pt idx="6835">
                  <c:v>1388</c:v>
                </c:pt>
                <c:pt idx="6836">
                  <c:v>1388</c:v>
                </c:pt>
                <c:pt idx="6837">
                  <c:v>1389</c:v>
                </c:pt>
                <c:pt idx="6838">
                  <c:v>1389</c:v>
                </c:pt>
                <c:pt idx="6839">
                  <c:v>1389</c:v>
                </c:pt>
                <c:pt idx="6840">
                  <c:v>1389</c:v>
                </c:pt>
                <c:pt idx="6841">
                  <c:v>1390</c:v>
                </c:pt>
                <c:pt idx="6842">
                  <c:v>1390</c:v>
                </c:pt>
                <c:pt idx="6843">
                  <c:v>1390</c:v>
                </c:pt>
                <c:pt idx="6844">
                  <c:v>1390</c:v>
                </c:pt>
                <c:pt idx="6845">
                  <c:v>1391</c:v>
                </c:pt>
                <c:pt idx="6846">
                  <c:v>1391</c:v>
                </c:pt>
                <c:pt idx="6847">
                  <c:v>1391</c:v>
                </c:pt>
                <c:pt idx="6848">
                  <c:v>1391</c:v>
                </c:pt>
                <c:pt idx="6849">
                  <c:v>1392</c:v>
                </c:pt>
                <c:pt idx="6850">
                  <c:v>1392</c:v>
                </c:pt>
                <c:pt idx="6851">
                  <c:v>1392</c:v>
                </c:pt>
                <c:pt idx="6852">
                  <c:v>1392</c:v>
                </c:pt>
                <c:pt idx="6853">
                  <c:v>1393</c:v>
                </c:pt>
                <c:pt idx="6854">
                  <c:v>1393</c:v>
                </c:pt>
                <c:pt idx="6855">
                  <c:v>1393</c:v>
                </c:pt>
                <c:pt idx="6856">
                  <c:v>1393</c:v>
                </c:pt>
                <c:pt idx="6857">
                  <c:v>1394</c:v>
                </c:pt>
                <c:pt idx="6858">
                  <c:v>1394</c:v>
                </c:pt>
                <c:pt idx="6859">
                  <c:v>1394</c:v>
                </c:pt>
                <c:pt idx="6860">
                  <c:v>1394</c:v>
                </c:pt>
                <c:pt idx="6861">
                  <c:v>1395</c:v>
                </c:pt>
                <c:pt idx="6862">
                  <c:v>1395</c:v>
                </c:pt>
                <c:pt idx="6863">
                  <c:v>1395</c:v>
                </c:pt>
                <c:pt idx="6864">
                  <c:v>1395</c:v>
                </c:pt>
                <c:pt idx="6865">
                  <c:v>1396</c:v>
                </c:pt>
                <c:pt idx="6866">
                  <c:v>1396</c:v>
                </c:pt>
                <c:pt idx="6867">
                  <c:v>1396</c:v>
                </c:pt>
                <c:pt idx="6868">
                  <c:v>1396</c:v>
                </c:pt>
                <c:pt idx="6869">
                  <c:v>1397</c:v>
                </c:pt>
                <c:pt idx="6870">
                  <c:v>1397</c:v>
                </c:pt>
                <c:pt idx="6871">
                  <c:v>1397</c:v>
                </c:pt>
                <c:pt idx="6872">
                  <c:v>1397</c:v>
                </c:pt>
                <c:pt idx="6873">
                  <c:v>1398</c:v>
                </c:pt>
                <c:pt idx="6874">
                  <c:v>1398</c:v>
                </c:pt>
                <c:pt idx="6875">
                  <c:v>1398</c:v>
                </c:pt>
                <c:pt idx="6876">
                  <c:v>1398</c:v>
                </c:pt>
                <c:pt idx="6877">
                  <c:v>1399</c:v>
                </c:pt>
                <c:pt idx="6878">
                  <c:v>1399</c:v>
                </c:pt>
                <c:pt idx="6879">
                  <c:v>1399</c:v>
                </c:pt>
                <c:pt idx="6880">
                  <c:v>1399</c:v>
                </c:pt>
                <c:pt idx="6881">
                  <c:v>1400</c:v>
                </c:pt>
                <c:pt idx="6882">
                  <c:v>1400</c:v>
                </c:pt>
                <c:pt idx="6883">
                  <c:v>1400</c:v>
                </c:pt>
                <c:pt idx="6884">
                  <c:v>1400</c:v>
                </c:pt>
                <c:pt idx="6885">
                  <c:v>1401</c:v>
                </c:pt>
                <c:pt idx="6886">
                  <c:v>1401</c:v>
                </c:pt>
                <c:pt idx="6887">
                  <c:v>1401</c:v>
                </c:pt>
                <c:pt idx="6888">
                  <c:v>1401</c:v>
                </c:pt>
                <c:pt idx="6889">
                  <c:v>1402</c:v>
                </c:pt>
                <c:pt idx="6890">
                  <c:v>1402</c:v>
                </c:pt>
                <c:pt idx="6891">
                  <c:v>1402</c:v>
                </c:pt>
                <c:pt idx="6892">
                  <c:v>1402</c:v>
                </c:pt>
                <c:pt idx="6893">
                  <c:v>1403</c:v>
                </c:pt>
                <c:pt idx="6894">
                  <c:v>1403</c:v>
                </c:pt>
                <c:pt idx="6895">
                  <c:v>1403</c:v>
                </c:pt>
                <c:pt idx="6896">
                  <c:v>1403</c:v>
                </c:pt>
                <c:pt idx="6897">
                  <c:v>1404</c:v>
                </c:pt>
                <c:pt idx="6898">
                  <c:v>1404</c:v>
                </c:pt>
                <c:pt idx="6899">
                  <c:v>1404</c:v>
                </c:pt>
                <c:pt idx="6900">
                  <c:v>1404</c:v>
                </c:pt>
                <c:pt idx="6901">
                  <c:v>1405</c:v>
                </c:pt>
                <c:pt idx="6902">
                  <c:v>1405</c:v>
                </c:pt>
                <c:pt idx="6903">
                  <c:v>1405</c:v>
                </c:pt>
                <c:pt idx="6904">
                  <c:v>1405</c:v>
                </c:pt>
                <c:pt idx="6905">
                  <c:v>1406</c:v>
                </c:pt>
                <c:pt idx="6906">
                  <c:v>1406</c:v>
                </c:pt>
                <c:pt idx="6907">
                  <c:v>1406</c:v>
                </c:pt>
                <c:pt idx="6908">
                  <c:v>1406</c:v>
                </c:pt>
                <c:pt idx="6909">
                  <c:v>1407</c:v>
                </c:pt>
                <c:pt idx="6910">
                  <c:v>1407</c:v>
                </c:pt>
                <c:pt idx="6911">
                  <c:v>1407</c:v>
                </c:pt>
                <c:pt idx="6912">
                  <c:v>1407</c:v>
                </c:pt>
                <c:pt idx="6913">
                  <c:v>1408</c:v>
                </c:pt>
                <c:pt idx="6914">
                  <c:v>1408</c:v>
                </c:pt>
                <c:pt idx="6915">
                  <c:v>1408</c:v>
                </c:pt>
                <c:pt idx="6916">
                  <c:v>1408</c:v>
                </c:pt>
                <c:pt idx="6917">
                  <c:v>1409</c:v>
                </c:pt>
                <c:pt idx="6918">
                  <c:v>1409</c:v>
                </c:pt>
                <c:pt idx="6919">
                  <c:v>1409</c:v>
                </c:pt>
                <c:pt idx="6920">
                  <c:v>1410</c:v>
                </c:pt>
                <c:pt idx="6921">
                  <c:v>1410</c:v>
                </c:pt>
                <c:pt idx="6922">
                  <c:v>1410</c:v>
                </c:pt>
                <c:pt idx="6923">
                  <c:v>1410</c:v>
                </c:pt>
                <c:pt idx="6924">
                  <c:v>1411</c:v>
                </c:pt>
                <c:pt idx="6925">
                  <c:v>1411</c:v>
                </c:pt>
                <c:pt idx="6926">
                  <c:v>1411</c:v>
                </c:pt>
                <c:pt idx="6927">
                  <c:v>1411</c:v>
                </c:pt>
                <c:pt idx="6928">
                  <c:v>1412</c:v>
                </c:pt>
                <c:pt idx="6929">
                  <c:v>1412</c:v>
                </c:pt>
                <c:pt idx="6930">
                  <c:v>1412</c:v>
                </c:pt>
                <c:pt idx="6931">
                  <c:v>1412</c:v>
                </c:pt>
                <c:pt idx="6932">
                  <c:v>1413</c:v>
                </c:pt>
                <c:pt idx="6933">
                  <c:v>1413</c:v>
                </c:pt>
                <c:pt idx="6934">
                  <c:v>1413</c:v>
                </c:pt>
                <c:pt idx="6935">
                  <c:v>1413</c:v>
                </c:pt>
                <c:pt idx="6936">
                  <c:v>1414</c:v>
                </c:pt>
                <c:pt idx="6937">
                  <c:v>1414</c:v>
                </c:pt>
                <c:pt idx="6938">
                  <c:v>1414</c:v>
                </c:pt>
                <c:pt idx="6939">
                  <c:v>1414</c:v>
                </c:pt>
                <c:pt idx="6940">
                  <c:v>1415</c:v>
                </c:pt>
                <c:pt idx="6941">
                  <c:v>1415</c:v>
                </c:pt>
                <c:pt idx="6942">
                  <c:v>1415</c:v>
                </c:pt>
                <c:pt idx="6943">
                  <c:v>1415</c:v>
                </c:pt>
                <c:pt idx="6944">
                  <c:v>1416</c:v>
                </c:pt>
                <c:pt idx="6945">
                  <c:v>1416</c:v>
                </c:pt>
                <c:pt idx="6946">
                  <c:v>1416</c:v>
                </c:pt>
                <c:pt idx="6947">
                  <c:v>1416</c:v>
                </c:pt>
                <c:pt idx="6948">
                  <c:v>1417</c:v>
                </c:pt>
                <c:pt idx="6949">
                  <c:v>1417</c:v>
                </c:pt>
                <c:pt idx="6950">
                  <c:v>1417</c:v>
                </c:pt>
                <c:pt idx="6951">
                  <c:v>1417</c:v>
                </c:pt>
                <c:pt idx="6952">
                  <c:v>1418</c:v>
                </c:pt>
                <c:pt idx="6953">
                  <c:v>1418</c:v>
                </c:pt>
                <c:pt idx="6954">
                  <c:v>1418</c:v>
                </c:pt>
                <c:pt idx="6955">
                  <c:v>1418</c:v>
                </c:pt>
                <c:pt idx="6956">
                  <c:v>1419</c:v>
                </c:pt>
                <c:pt idx="6957">
                  <c:v>1419</c:v>
                </c:pt>
                <c:pt idx="6958">
                  <c:v>1419</c:v>
                </c:pt>
                <c:pt idx="6959">
                  <c:v>1419</c:v>
                </c:pt>
                <c:pt idx="6960">
                  <c:v>1420</c:v>
                </c:pt>
                <c:pt idx="6961">
                  <c:v>1420</c:v>
                </c:pt>
                <c:pt idx="6962">
                  <c:v>1420</c:v>
                </c:pt>
                <c:pt idx="6963">
                  <c:v>1420</c:v>
                </c:pt>
                <c:pt idx="6964">
                  <c:v>1421</c:v>
                </c:pt>
                <c:pt idx="6965">
                  <c:v>1421</c:v>
                </c:pt>
                <c:pt idx="6966">
                  <c:v>1421</c:v>
                </c:pt>
                <c:pt idx="6967">
                  <c:v>1421</c:v>
                </c:pt>
                <c:pt idx="6968">
                  <c:v>1422</c:v>
                </c:pt>
                <c:pt idx="6969">
                  <c:v>1422</c:v>
                </c:pt>
                <c:pt idx="6970">
                  <c:v>1422</c:v>
                </c:pt>
                <c:pt idx="6971">
                  <c:v>1423</c:v>
                </c:pt>
                <c:pt idx="6972">
                  <c:v>1423</c:v>
                </c:pt>
                <c:pt idx="6973">
                  <c:v>1423</c:v>
                </c:pt>
                <c:pt idx="6974">
                  <c:v>1423</c:v>
                </c:pt>
                <c:pt idx="6975">
                  <c:v>1424</c:v>
                </c:pt>
                <c:pt idx="6976">
                  <c:v>1424</c:v>
                </c:pt>
                <c:pt idx="6977">
                  <c:v>1424</c:v>
                </c:pt>
                <c:pt idx="6978">
                  <c:v>1424</c:v>
                </c:pt>
                <c:pt idx="6979">
                  <c:v>1425</c:v>
                </c:pt>
                <c:pt idx="6980">
                  <c:v>1425</c:v>
                </c:pt>
                <c:pt idx="6981">
                  <c:v>1425</c:v>
                </c:pt>
                <c:pt idx="6982">
                  <c:v>1425</c:v>
                </c:pt>
                <c:pt idx="6983">
                  <c:v>1426</c:v>
                </c:pt>
                <c:pt idx="6984">
                  <c:v>1426</c:v>
                </c:pt>
                <c:pt idx="6985">
                  <c:v>1426</c:v>
                </c:pt>
                <c:pt idx="6986">
                  <c:v>1426</c:v>
                </c:pt>
                <c:pt idx="6987">
                  <c:v>1427</c:v>
                </c:pt>
                <c:pt idx="6988">
                  <c:v>1427</c:v>
                </c:pt>
                <c:pt idx="6989">
                  <c:v>1427</c:v>
                </c:pt>
                <c:pt idx="6990">
                  <c:v>1427</c:v>
                </c:pt>
                <c:pt idx="6991">
                  <c:v>1428</c:v>
                </c:pt>
                <c:pt idx="6992">
                  <c:v>1428</c:v>
                </c:pt>
                <c:pt idx="6993">
                  <c:v>1428</c:v>
                </c:pt>
                <c:pt idx="6994">
                  <c:v>1428</c:v>
                </c:pt>
                <c:pt idx="6995">
                  <c:v>1429</c:v>
                </c:pt>
                <c:pt idx="6996">
                  <c:v>1429</c:v>
                </c:pt>
                <c:pt idx="6997">
                  <c:v>1429</c:v>
                </c:pt>
                <c:pt idx="6998">
                  <c:v>1429</c:v>
                </c:pt>
                <c:pt idx="6999">
                  <c:v>1430</c:v>
                </c:pt>
                <c:pt idx="7000">
                  <c:v>1430</c:v>
                </c:pt>
                <c:pt idx="7001">
                  <c:v>1430</c:v>
                </c:pt>
                <c:pt idx="7002">
                  <c:v>1430</c:v>
                </c:pt>
                <c:pt idx="7003">
                  <c:v>1431</c:v>
                </c:pt>
                <c:pt idx="7004">
                  <c:v>1431</c:v>
                </c:pt>
                <c:pt idx="7005">
                  <c:v>1431</c:v>
                </c:pt>
                <c:pt idx="7006">
                  <c:v>1432</c:v>
                </c:pt>
                <c:pt idx="7007">
                  <c:v>1432</c:v>
                </c:pt>
                <c:pt idx="7008">
                  <c:v>1432</c:v>
                </c:pt>
                <c:pt idx="7009">
                  <c:v>1432</c:v>
                </c:pt>
                <c:pt idx="7010">
                  <c:v>1433</c:v>
                </c:pt>
                <c:pt idx="7011">
                  <c:v>1433</c:v>
                </c:pt>
                <c:pt idx="7012">
                  <c:v>1433</c:v>
                </c:pt>
                <c:pt idx="7013">
                  <c:v>1433</c:v>
                </c:pt>
                <c:pt idx="7014">
                  <c:v>1434</c:v>
                </c:pt>
                <c:pt idx="7015">
                  <c:v>1434</c:v>
                </c:pt>
                <c:pt idx="7016">
                  <c:v>1434</c:v>
                </c:pt>
                <c:pt idx="7017">
                  <c:v>1435</c:v>
                </c:pt>
                <c:pt idx="7018">
                  <c:v>1435</c:v>
                </c:pt>
                <c:pt idx="7019">
                  <c:v>1435</c:v>
                </c:pt>
                <c:pt idx="7020">
                  <c:v>1435</c:v>
                </c:pt>
                <c:pt idx="7021">
                  <c:v>1436</c:v>
                </c:pt>
                <c:pt idx="7022">
                  <c:v>1436</c:v>
                </c:pt>
                <c:pt idx="7023">
                  <c:v>1436</c:v>
                </c:pt>
                <c:pt idx="7024">
                  <c:v>1436</c:v>
                </c:pt>
                <c:pt idx="7025">
                  <c:v>1437</c:v>
                </c:pt>
                <c:pt idx="7026">
                  <c:v>1437</c:v>
                </c:pt>
                <c:pt idx="7027">
                  <c:v>1437</c:v>
                </c:pt>
                <c:pt idx="7028">
                  <c:v>1437</c:v>
                </c:pt>
                <c:pt idx="7029">
                  <c:v>1438</c:v>
                </c:pt>
                <c:pt idx="7030">
                  <c:v>1438</c:v>
                </c:pt>
                <c:pt idx="7031">
                  <c:v>1438</c:v>
                </c:pt>
                <c:pt idx="7032">
                  <c:v>1439</c:v>
                </c:pt>
                <c:pt idx="7033">
                  <c:v>1439</c:v>
                </c:pt>
                <c:pt idx="7034">
                  <c:v>1439</c:v>
                </c:pt>
                <c:pt idx="7035">
                  <c:v>1439</c:v>
                </c:pt>
                <c:pt idx="7036">
                  <c:v>1440</c:v>
                </c:pt>
                <c:pt idx="7037">
                  <c:v>1440</c:v>
                </c:pt>
                <c:pt idx="7038">
                  <c:v>1440</c:v>
                </c:pt>
                <c:pt idx="7039">
                  <c:v>1440</c:v>
                </c:pt>
                <c:pt idx="7040">
                  <c:v>1441</c:v>
                </c:pt>
                <c:pt idx="7041">
                  <c:v>1441</c:v>
                </c:pt>
                <c:pt idx="7042">
                  <c:v>1441</c:v>
                </c:pt>
                <c:pt idx="7043">
                  <c:v>1441</c:v>
                </c:pt>
                <c:pt idx="7044">
                  <c:v>1442</c:v>
                </c:pt>
                <c:pt idx="7045">
                  <c:v>1442</c:v>
                </c:pt>
                <c:pt idx="7046">
                  <c:v>1442</c:v>
                </c:pt>
                <c:pt idx="7047">
                  <c:v>1442</c:v>
                </c:pt>
                <c:pt idx="7048">
                  <c:v>1443</c:v>
                </c:pt>
                <c:pt idx="7049">
                  <c:v>1443</c:v>
                </c:pt>
                <c:pt idx="7050">
                  <c:v>1443</c:v>
                </c:pt>
                <c:pt idx="7051">
                  <c:v>1443</c:v>
                </c:pt>
                <c:pt idx="7052">
                  <c:v>1444</c:v>
                </c:pt>
                <c:pt idx="7053">
                  <c:v>1444</c:v>
                </c:pt>
                <c:pt idx="7054">
                  <c:v>1444</c:v>
                </c:pt>
                <c:pt idx="7055">
                  <c:v>1445</c:v>
                </c:pt>
                <c:pt idx="7056">
                  <c:v>1445</c:v>
                </c:pt>
                <c:pt idx="7057">
                  <c:v>1445</c:v>
                </c:pt>
                <c:pt idx="7058">
                  <c:v>1445</c:v>
                </c:pt>
                <c:pt idx="7059">
                  <c:v>1446</c:v>
                </c:pt>
                <c:pt idx="7060">
                  <c:v>1446</c:v>
                </c:pt>
                <c:pt idx="7061">
                  <c:v>1446</c:v>
                </c:pt>
                <c:pt idx="7062">
                  <c:v>1446</c:v>
                </c:pt>
                <c:pt idx="7063">
                  <c:v>1447</c:v>
                </c:pt>
                <c:pt idx="7064">
                  <c:v>1447</c:v>
                </c:pt>
                <c:pt idx="7065">
                  <c:v>1447</c:v>
                </c:pt>
                <c:pt idx="7066">
                  <c:v>1447</c:v>
                </c:pt>
                <c:pt idx="7067">
                  <c:v>1448</c:v>
                </c:pt>
                <c:pt idx="7068">
                  <c:v>1448</c:v>
                </c:pt>
                <c:pt idx="7069">
                  <c:v>1448</c:v>
                </c:pt>
                <c:pt idx="7070">
                  <c:v>1448</c:v>
                </c:pt>
                <c:pt idx="7071">
                  <c:v>1449</c:v>
                </c:pt>
                <c:pt idx="7072">
                  <c:v>1449</c:v>
                </c:pt>
                <c:pt idx="7073">
                  <c:v>1449</c:v>
                </c:pt>
                <c:pt idx="7074">
                  <c:v>1449</c:v>
                </c:pt>
                <c:pt idx="7075">
                  <c:v>1450</c:v>
                </c:pt>
                <c:pt idx="7076">
                  <c:v>1450</c:v>
                </c:pt>
                <c:pt idx="7077">
                  <c:v>1450</c:v>
                </c:pt>
                <c:pt idx="7078">
                  <c:v>1451</c:v>
                </c:pt>
                <c:pt idx="7079">
                  <c:v>1451</c:v>
                </c:pt>
                <c:pt idx="7080">
                  <c:v>1451</c:v>
                </c:pt>
                <c:pt idx="7081">
                  <c:v>1451</c:v>
                </c:pt>
                <c:pt idx="7082">
                  <c:v>1452</c:v>
                </c:pt>
                <c:pt idx="7083">
                  <c:v>1452</c:v>
                </c:pt>
                <c:pt idx="7084">
                  <c:v>1452</c:v>
                </c:pt>
                <c:pt idx="7085">
                  <c:v>1452</c:v>
                </c:pt>
                <c:pt idx="7086">
                  <c:v>1453</c:v>
                </c:pt>
                <c:pt idx="7087">
                  <c:v>1453</c:v>
                </c:pt>
                <c:pt idx="7088">
                  <c:v>1453</c:v>
                </c:pt>
                <c:pt idx="7089">
                  <c:v>1453</c:v>
                </c:pt>
                <c:pt idx="7090">
                  <c:v>1454</c:v>
                </c:pt>
                <c:pt idx="7091">
                  <c:v>1454</c:v>
                </c:pt>
                <c:pt idx="7092">
                  <c:v>1454</c:v>
                </c:pt>
                <c:pt idx="7093">
                  <c:v>1455</c:v>
                </c:pt>
                <c:pt idx="7094">
                  <c:v>1455</c:v>
                </c:pt>
                <c:pt idx="7095">
                  <c:v>1455</c:v>
                </c:pt>
                <c:pt idx="7096">
                  <c:v>1455</c:v>
                </c:pt>
                <c:pt idx="7097">
                  <c:v>1456</c:v>
                </c:pt>
                <c:pt idx="7098">
                  <c:v>1456</c:v>
                </c:pt>
                <c:pt idx="7099">
                  <c:v>1456</c:v>
                </c:pt>
                <c:pt idx="7100">
                  <c:v>1456</c:v>
                </c:pt>
                <c:pt idx="7101">
                  <c:v>1457</c:v>
                </c:pt>
                <c:pt idx="7102">
                  <c:v>1457</c:v>
                </c:pt>
                <c:pt idx="7103">
                  <c:v>1457</c:v>
                </c:pt>
                <c:pt idx="7104">
                  <c:v>1457</c:v>
                </c:pt>
                <c:pt idx="7105">
                  <c:v>1458</c:v>
                </c:pt>
                <c:pt idx="7106">
                  <c:v>1458</c:v>
                </c:pt>
                <c:pt idx="7107">
                  <c:v>1458</c:v>
                </c:pt>
                <c:pt idx="7108">
                  <c:v>1458</c:v>
                </c:pt>
                <c:pt idx="7109">
                  <c:v>1459</c:v>
                </c:pt>
                <c:pt idx="7110">
                  <c:v>1459</c:v>
                </c:pt>
                <c:pt idx="7111">
                  <c:v>1459</c:v>
                </c:pt>
                <c:pt idx="7112">
                  <c:v>1459</c:v>
                </c:pt>
                <c:pt idx="7113">
                  <c:v>1460</c:v>
                </c:pt>
                <c:pt idx="7114">
                  <c:v>1460</c:v>
                </c:pt>
                <c:pt idx="7115">
                  <c:v>1460</c:v>
                </c:pt>
                <c:pt idx="7116">
                  <c:v>1461</c:v>
                </c:pt>
                <c:pt idx="7117">
                  <c:v>1461</c:v>
                </c:pt>
                <c:pt idx="7118">
                  <c:v>1461</c:v>
                </c:pt>
                <c:pt idx="7119">
                  <c:v>1461</c:v>
                </c:pt>
                <c:pt idx="7120">
                  <c:v>1462</c:v>
                </c:pt>
                <c:pt idx="7121">
                  <c:v>1462</c:v>
                </c:pt>
                <c:pt idx="7122">
                  <c:v>1462</c:v>
                </c:pt>
                <c:pt idx="7123">
                  <c:v>1462</c:v>
                </c:pt>
                <c:pt idx="7124">
                  <c:v>1463</c:v>
                </c:pt>
                <c:pt idx="7125">
                  <c:v>1463</c:v>
                </c:pt>
                <c:pt idx="7126">
                  <c:v>1463</c:v>
                </c:pt>
                <c:pt idx="7127">
                  <c:v>1463</c:v>
                </c:pt>
                <c:pt idx="7128">
                  <c:v>1464</c:v>
                </c:pt>
                <c:pt idx="7129">
                  <c:v>1464</c:v>
                </c:pt>
                <c:pt idx="7130">
                  <c:v>1464</c:v>
                </c:pt>
                <c:pt idx="7131">
                  <c:v>1464</c:v>
                </c:pt>
                <c:pt idx="7132">
                  <c:v>1465</c:v>
                </c:pt>
                <c:pt idx="7133">
                  <c:v>1465</c:v>
                </c:pt>
                <c:pt idx="7134">
                  <c:v>1465</c:v>
                </c:pt>
                <c:pt idx="7135">
                  <c:v>1466</c:v>
                </c:pt>
                <c:pt idx="7136">
                  <c:v>1466</c:v>
                </c:pt>
                <c:pt idx="7137">
                  <c:v>1466</c:v>
                </c:pt>
                <c:pt idx="7138">
                  <c:v>1466</c:v>
                </c:pt>
                <c:pt idx="7139">
                  <c:v>1467</c:v>
                </c:pt>
                <c:pt idx="7140">
                  <c:v>1467</c:v>
                </c:pt>
                <c:pt idx="7141">
                  <c:v>1467</c:v>
                </c:pt>
                <c:pt idx="7142">
                  <c:v>1467</c:v>
                </c:pt>
                <c:pt idx="7143">
                  <c:v>1468</c:v>
                </c:pt>
                <c:pt idx="7144">
                  <c:v>1468</c:v>
                </c:pt>
                <c:pt idx="7145">
                  <c:v>1468</c:v>
                </c:pt>
                <c:pt idx="7146">
                  <c:v>1468</c:v>
                </c:pt>
                <c:pt idx="7147">
                  <c:v>1469</c:v>
                </c:pt>
                <c:pt idx="7148">
                  <c:v>1469</c:v>
                </c:pt>
                <c:pt idx="7149">
                  <c:v>1469</c:v>
                </c:pt>
                <c:pt idx="7150">
                  <c:v>1469</c:v>
                </c:pt>
                <c:pt idx="7151">
                  <c:v>1470</c:v>
                </c:pt>
                <c:pt idx="7152">
                  <c:v>1470</c:v>
                </c:pt>
                <c:pt idx="7153">
                  <c:v>1470</c:v>
                </c:pt>
                <c:pt idx="7154">
                  <c:v>1471</c:v>
                </c:pt>
                <c:pt idx="7155">
                  <c:v>1471</c:v>
                </c:pt>
                <c:pt idx="7156">
                  <c:v>1471</c:v>
                </c:pt>
                <c:pt idx="7157">
                  <c:v>1471</c:v>
                </c:pt>
                <c:pt idx="7158">
                  <c:v>1472</c:v>
                </c:pt>
                <c:pt idx="7159">
                  <c:v>1472</c:v>
                </c:pt>
                <c:pt idx="7160">
                  <c:v>1472</c:v>
                </c:pt>
                <c:pt idx="7161">
                  <c:v>1472</c:v>
                </c:pt>
                <c:pt idx="7162">
                  <c:v>1473</c:v>
                </c:pt>
                <c:pt idx="7163">
                  <c:v>1473</c:v>
                </c:pt>
                <c:pt idx="7164">
                  <c:v>1473</c:v>
                </c:pt>
                <c:pt idx="7165">
                  <c:v>1473</c:v>
                </c:pt>
                <c:pt idx="7166">
                  <c:v>1474</c:v>
                </c:pt>
                <c:pt idx="7167">
                  <c:v>1474</c:v>
                </c:pt>
                <c:pt idx="7168">
                  <c:v>1474</c:v>
                </c:pt>
                <c:pt idx="7169">
                  <c:v>1474</c:v>
                </c:pt>
                <c:pt idx="7170">
                  <c:v>1475</c:v>
                </c:pt>
                <c:pt idx="7171">
                  <c:v>1475</c:v>
                </c:pt>
                <c:pt idx="7172">
                  <c:v>1475</c:v>
                </c:pt>
                <c:pt idx="7173">
                  <c:v>1476</c:v>
                </c:pt>
                <c:pt idx="7174">
                  <c:v>1476</c:v>
                </c:pt>
                <c:pt idx="7175">
                  <c:v>1476</c:v>
                </c:pt>
                <c:pt idx="7176">
                  <c:v>1476</c:v>
                </c:pt>
                <c:pt idx="7177">
                  <c:v>1477</c:v>
                </c:pt>
                <c:pt idx="7178">
                  <c:v>1477</c:v>
                </c:pt>
                <c:pt idx="7179">
                  <c:v>1477</c:v>
                </c:pt>
                <c:pt idx="7180">
                  <c:v>1477</c:v>
                </c:pt>
                <c:pt idx="7181">
                  <c:v>1478</c:v>
                </c:pt>
                <c:pt idx="7182">
                  <c:v>1478</c:v>
                </c:pt>
                <c:pt idx="7183">
                  <c:v>1478</c:v>
                </c:pt>
                <c:pt idx="7184">
                  <c:v>1478</c:v>
                </c:pt>
                <c:pt idx="7185">
                  <c:v>1479</c:v>
                </c:pt>
                <c:pt idx="7186">
                  <c:v>1479</c:v>
                </c:pt>
                <c:pt idx="7187">
                  <c:v>1479</c:v>
                </c:pt>
                <c:pt idx="7188">
                  <c:v>1479</c:v>
                </c:pt>
                <c:pt idx="7189">
                  <c:v>1480</c:v>
                </c:pt>
                <c:pt idx="7190">
                  <c:v>1480</c:v>
                </c:pt>
                <c:pt idx="7191">
                  <c:v>1480</c:v>
                </c:pt>
                <c:pt idx="7192">
                  <c:v>1480</c:v>
                </c:pt>
                <c:pt idx="7193">
                  <c:v>1481</c:v>
                </c:pt>
                <c:pt idx="7194">
                  <c:v>1481</c:v>
                </c:pt>
                <c:pt idx="7195">
                  <c:v>1481</c:v>
                </c:pt>
                <c:pt idx="7196">
                  <c:v>1482</c:v>
                </c:pt>
                <c:pt idx="7197">
                  <c:v>1482</c:v>
                </c:pt>
                <c:pt idx="7198">
                  <c:v>1482</c:v>
                </c:pt>
                <c:pt idx="7199">
                  <c:v>1482</c:v>
                </c:pt>
                <c:pt idx="7200">
                  <c:v>1483</c:v>
                </c:pt>
                <c:pt idx="7201">
                  <c:v>1483</c:v>
                </c:pt>
                <c:pt idx="7202">
                  <c:v>1483</c:v>
                </c:pt>
                <c:pt idx="7203">
                  <c:v>1484</c:v>
                </c:pt>
                <c:pt idx="7204">
                  <c:v>1484</c:v>
                </c:pt>
                <c:pt idx="7205">
                  <c:v>1484</c:v>
                </c:pt>
                <c:pt idx="7206">
                  <c:v>1484</c:v>
                </c:pt>
                <c:pt idx="7207">
                  <c:v>1485</c:v>
                </c:pt>
                <c:pt idx="7208">
                  <c:v>1485</c:v>
                </c:pt>
                <c:pt idx="7209">
                  <c:v>1485</c:v>
                </c:pt>
                <c:pt idx="7210">
                  <c:v>1485</c:v>
                </c:pt>
                <c:pt idx="7211">
                  <c:v>1486</c:v>
                </c:pt>
                <c:pt idx="7212">
                  <c:v>1486</c:v>
                </c:pt>
                <c:pt idx="7213">
                  <c:v>1486</c:v>
                </c:pt>
                <c:pt idx="7214">
                  <c:v>1486</c:v>
                </c:pt>
                <c:pt idx="7215">
                  <c:v>1487</c:v>
                </c:pt>
                <c:pt idx="7216">
                  <c:v>1487</c:v>
                </c:pt>
                <c:pt idx="7217">
                  <c:v>1487</c:v>
                </c:pt>
                <c:pt idx="7218">
                  <c:v>1488</c:v>
                </c:pt>
                <c:pt idx="7219">
                  <c:v>1488</c:v>
                </c:pt>
                <c:pt idx="7220">
                  <c:v>1488</c:v>
                </c:pt>
                <c:pt idx="7221">
                  <c:v>1488</c:v>
                </c:pt>
                <c:pt idx="7222">
                  <c:v>1489</c:v>
                </c:pt>
                <c:pt idx="7223">
                  <c:v>1489</c:v>
                </c:pt>
                <c:pt idx="7224">
                  <c:v>1489</c:v>
                </c:pt>
                <c:pt idx="7225">
                  <c:v>1489</c:v>
                </c:pt>
                <c:pt idx="7226">
                  <c:v>1490</c:v>
                </c:pt>
                <c:pt idx="7227">
                  <c:v>1490</c:v>
                </c:pt>
                <c:pt idx="7228">
                  <c:v>1490</c:v>
                </c:pt>
                <c:pt idx="7229">
                  <c:v>1490</c:v>
                </c:pt>
                <c:pt idx="7230">
                  <c:v>1491</c:v>
                </c:pt>
                <c:pt idx="7231">
                  <c:v>1491</c:v>
                </c:pt>
                <c:pt idx="7232">
                  <c:v>1491</c:v>
                </c:pt>
                <c:pt idx="7233">
                  <c:v>1491</c:v>
                </c:pt>
                <c:pt idx="7234">
                  <c:v>1492</c:v>
                </c:pt>
                <c:pt idx="7235">
                  <c:v>1492</c:v>
                </c:pt>
                <c:pt idx="7236">
                  <c:v>1492</c:v>
                </c:pt>
                <c:pt idx="7237">
                  <c:v>1493</c:v>
                </c:pt>
                <c:pt idx="7238">
                  <c:v>1493</c:v>
                </c:pt>
                <c:pt idx="7239">
                  <c:v>1493</c:v>
                </c:pt>
                <c:pt idx="7240">
                  <c:v>1493</c:v>
                </c:pt>
                <c:pt idx="7241">
                  <c:v>1494</c:v>
                </c:pt>
                <c:pt idx="7242">
                  <c:v>1494</c:v>
                </c:pt>
                <c:pt idx="7243">
                  <c:v>1494</c:v>
                </c:pt>
                <c:pt idx="7244">
                  <c:v>1494</c:v>
                </c:pt>
                <c:pt idx="7245">
                  <c:v>1495</c:v>
                </c:pt>
                <c:pt idx="7246">
                  <c:v>1495</c:v>
                </c:pt>
                <c:pt idx="7247">
                  <c:v>1495</c:v>
                </c:pt>
                <c:pt idx="7248">
                  <c:v>1495</c:v>
                </c:pt>
                <c:pt idx="7249">
                  <c:v>1496</c:v>
                </c:pt>
                <c:pt idx="7250">
                  <c:v>1496</c:v>
                </c:pt>
                <c:pt idx="7251">
                  <c:v>1496</c:v>
                </c:pt>
                <c:pt idx="7252">
                  <c:v>1496</c:v>
                </c:pt>
                <c:pt idx="7253">
                  <c:v>1497</c:v>
                </c:pt>
                <c:pt idx="7254">
                  <c:v>1497</c:v>
                </c:pt>
                <c:pt idx="7255">
                  <c:v>1497</c:v>
                </c:pt>
                <c:pt idx="7256">
                  <c:v>1497</c:v>
                </c:pt>
                <c:pt idx="7257">
                  <c:v>1498</c:v>
                </c:pt>
                <c:pt idx="7258">
                  <c:v>1498</c:v>
                </c:pt>
                <c:pt idx="7259">
                  <c:v>1498</c:v>
                </c:pt>
                <c:pt idx="7260">
                  <c:v>1499</c:v>
                </c:pt>
                <c:pt idx="7261">
                  <c:v>1499</c:v>
                </c:pt>
                <c:pt idx="7262">
                  <c:v>1499</c:v>
                </c:pt>
                <c:pt idx="7263">
                  <c:v>1499</c:v>
                </c:pt>
                <c:pt idx="7264">
                  <c:v>1500</c:v>
                </c:pt>
                <c:pt idx="7265">
                  <c:v>1500</c:v>
                </c:pt>
                <c:pt idx="7266">
                  <c:v>1500</c:v>
                </c:pt>
                <c:pt idx="7267">
                  <c:v>1500</c:v>
                </c:pt>
                <c:pt idx="7268">
                  <c:v>1501</c:v>
                </c:pt>
                <c:pt idx="7269">
                  <c:v>1501</c:v>
                </c:pt>
                <c:pt idx="7270">
                  <c:v>1501</c:v>
                </c:pt>
                <c:pt idx="7271">
                  <c:v>1501</c:v>
                </c:pt>
                <c:pt idx="7272">
                  <c:v>1502</c:v>
                </c:pt>
                <c:pt idx="7273">
                  <c:v>1502</c:v>
                </c:pt>
                <c:pt idx="7274">
                  <c:v>1502</c:v>
                </c:pt>
                <c:pt idx="7275">
                  <c:v>1502</c:v>
                </c:pt>
                <c:pt idx="7276">
                  <c:v>1503</c:v>
                </c:pt>
                <c:pt idx="7277">
                  <c:v>1503</c:v>
                </c:pt>
                <c:pt idx="7278">
                  <c:v>1503</c:v>
                </c:pt>
                <c:pt idx="7279">
                  <c:v>1503</c:v>
                </c:pt>
                <c:pt idx="7280">
                  <c:v>1504</c:v>
                </c:pt>
                <c:pt idx="7281">
                  <c:v>1504</c:v>
                </c:pt>
                <c:pt idx="7282">
                  <c:v>1504</c:v>
                </c:pt>
                <c:pt idx="7283">
                  <c:v>1505</c:v>
                </c:pt>
                <c:pt idx="7284">
                  <c:v>1505</c:v>
                </c:pt>
                <c:pt idx="7285">
                  <c:v>1505</c:v>
                </c:pt>
                <c:pt idx="7286">
                  <c:v>1505</c:v>
                </c:pt>
                <c:pt idx="7287">
                  <c:v>1506</c:v>
                </c:pt>
                <c:pt idx="7288">
                  <c:v>1506</c:v>
                </c:pt>
                <c:pt idx="7289">
                  <c:v>1506</c:v>
                </c:pt>
                <c:pt idx="7290">
                  <c:v>1506</c:v>
                </c:pt>
                <c:pt idx="7291">
                  <c:v>1507</c:v>
                </c:pt>
                <c:pt idx="7292">
                  <c:v>1507</c:v>
                </c:pt>
                <c:pt idx="7293">
                  <c:v>1507</c:v>
                </c:pt>
                <c:pt idx="7294">
                  <c:v>1507</c:v>
                </c:pt>
                <c:pt idx="7295">
                  <c:v>1508</c:v>
                </c:pt>
                <c:pt idx="7296">
                  <c:v>1508</c:v>
                </c:pt>
                <c:pt idx="7297">
                  <c:v>1508</c:v>
                </c:pt>
                <c:pt idx="7298">
                  <c:v>1508</c:v>
                </c:pt>
                <c:pt idx="7299">
                  <c:v>1509</c:v>
                </c:pt>
                <c:pt idx="7300">
                  <c:v>1509</c:v>
                </c:pt>
                <c:pt idx="7301">
                  <c:v>1509</c:v>
                </c:pt>
                <c:pt idx="7302">
                  <c:v>1509</c:v>
                </c:pt>
                <c:pt idx="7303">
                  <c:v>1510</c:v>
                </c:pt>
                <c:pt idx="7304">
                  <c:v>1510</c:v>
                </c:pt>
                <c:pt idx="7305">
                  <c:v>1510</c:v>
                </c:pt>
                <c:pt idx="7306">
                  <c:v>1511</c:v>
                </c:pt>
                <c:pt idx="7307">
                  <c:v>1511</c:v>
                </c:pt>
                <c:pt idx="7308">
                  <c:v>1511</c:v>
                </c:pt>
                <c:pt idx="7309">
                  <c:v>1511</c:v>
                </c:pt>
                <c:pt idx="7310">
                  <c:v>1512</c:v>
                </c:pt>
                <c:pt idx="7311">
                  <c:v>1512</c:v>
                </c:pt>
                <c:pt idx="7312">
                  <c:v>1512</c:v>
                </c:pt>
                <c:pt idx="7313">
                  <c:v>1512</c:v>
                </c:pt>
                <c:pt idx="7314">
                  <c:v>1513</c:v>
                </c:pt>
                <c:pt idx="7315">
                  <c:v>1513</c:v>
                </c:pt>
                <c:pt idx="7316">
                  <c:v>1513</c:v>
                </c:pt>
                <c:pt idx="7317">
                  <c:v>1513</c:v>
                </c:pt>
                <c:pt idx="7318">
                  <c:v>1514</c:v>
                </c:pt>
                <c:pt idx="7319">
                  <c:v>1514</c:v>
                </c:pt>
                <c:pt idx="7320">
                  <c:v>1514</c:v>
                </c:pt>
                <c:pt idx="7321">
                  <c:v>1514</c:v>
                </c:pt>
                <c:pt idx="7322">
                  <c:v>1515</c:v>
                </c:pt>
                <c:pt idx="7323">
                  <c:v>1515</c:v>
                </c:pt>
                <c:pt idx="7324">
                  <c:v>1515</c:v>
                </c:pt>
                <c:pt idx="7325">
                  <c:v>1515</c:v>
                </c:pt>
                <c:pt idx="7326">
                  <c:v>1516</c:v>
                </c:pt>
                <c:pt idx="7327">
                  <c:v>1516</c:v>
                </c:pt>
                <c:pt idx="7328">
                  <c:v>1516</c:v>
                </c:pt>
                <c:pt idx="7329">
                  <c:v>1516</c:v>
                </c:pt>
                <c:pt idx="7330">
                  <c:v>1517</c:v>
                </c:pt>
                <c:pt idx="7331">
                  <c:v>1517</c:v>
                </c:pt>
                <c:pt idx="7332">
                  <c:v>1517</c:v>
                </c:pt>
                <c:pt idx="7333">
                  <c:v>1518</c:v>
                </c:pt>
                <c:pt idx="7334">
                  <c:v>1518</c:v>
                </c:pt>
                <c:pt idx="7335">
                  <c:v>1518</c:v>
                </c:pt>
                <c:pt idx="7336">
                  <c:v>1518</c:v>
                </c:pt>
                <c:pt idx="7337">
                  <c:v>1519</c:v>
                </c:pt>
                <c:pt idx="7338">
                  <c:v>1519</c:v>
                </c:pt>
                <c:pt idx="7339">
                  <c:v>1519</c:v>
                </c:pt>
                <c:pt idx="7340">
                  <c:v>1519</c:v>
                </c:pt>
                <c:pt idx="7341">
                  <c:v>1520</c:v>
                </c:pt>
                <c:pt idx="7342">
                  <c:v>1520</c:v>
                </c:pt>
                <c:pt idx="7343">
                  <c:v>1520</c:v>
                </c:pt>
                <c:pt idx="7344">
                  <c:v>1520</c:v>
                </c:pt>
                <c:pt idx="7345">
                  <c:v>1521</c:v>
                </c:pt>
                <c:pt idx="7346">
                  <c:v>1521</c:v>
                </c:pt>
                <c:pt idx="7347">
                  <c:v>1521</c:v>
                </c:pt>
                <c:pt idx="7348">
                  <c:v>1521</c:v>
                </c:pt>
                <c:pt idx="7349">
                  <c:v>1522</c:v>
                </c:pt>
                <c:pt idx="7350">
                  <c:v>1522</c:v>
                </c:pt>
                <c:pt idx="7351">
                  <c:v>1522</c:v>
                </c:pt>
                <c:pt idx="7352">
                  <c:v>1522</c:v>
                </c:pt>
                <c:pt idx="7353">
                  <c:v>1523</c:v>
                </c:pt>
                <c:pt idx="7354">
                  <c:v>1523</c:v>
                </c:pt>
                <c:pt idx="7355">
                  <c:v>1523</c:v>
                </c:pt>
                <c:pt idx="7356">
                  <c:v>1523</c:v>
                </c:pt>
                <c:pt idx="7357">
                  <c:v>1524</c:v>
                </c:pt>
                <c:pt idx="7358">
                  <c:v>1524</c:v>
                </c:pt>
                <c:pt idx="7359">
                  <c:v>1524</c:v>
                </c:pt>
                <c:pt idx="7360">
                  <c:v>1524</c:v>
                </c:pt>
                <c:pt idx="7361">
                  <c:v>1525</c:v>
                </c:pt>
                <c:pt idx="7362">
                  <c:v>1525</c:v>
                </c:pt>
                <c:pt idx="7363">
                  <c:v>1525</c:v>
                </c:pt>
                <c:pt idx="7364">
                  <c:v>1525</c:v>
                </c:pt>
                <c:pt idx="7365">
                  <c:v>1526</c:v>
                </c:pt>
                <c:pt idx="7366">
                  <c:v>1526</c:v>
                </c:pt>
                <c:pt idx="7367">
                  <c:v>1526</c:v>
                </c:pt>
                <c:pt idx="7368">
                  <c:v>1527</c:v>
                </c:pt>
                <c:pt idx="7369">
                  <c:v>1527</c:v>
                </c:pt>
                <c:pt idx="7370">
                  <c:v>1527</c:v>
                </c:pt>
                <c:pt idx="7371">
                  <c:v>1527</c:v>
                </c:pt>
                <c:pt idx="7372">
                  <c:v>1528</c:v>
                </c:pt>
                <c:pt idx="7373">
                  <c:v>1528</c:v>
                </c:pt>
                <c:pt idx="7374">
                  <c:v>1528</c:v>
                </c:pt>
                <c:pt idx="7375">
                  <c:v>1528</c:v>
                </c:pt>
                <c:pt idx="7376">
                  <c:v>1529</c:v>
                </c:pt>
                <c:pt idx="7377">
                  <c:v>1529</c:v>
                </c:pt>
                <c:pt idx="7378">
                  <c:v>1529</c:v>
                </c:pt>
                <c:pt idx="7379">
                  <c:v>1529</c:v>
                </c:pt>
                <c:pt idx="7380">
                  <c:v>1530</c:v>
                </c:pt>
                <c:pt idx="7381">
                  <c:v>1530</c:v>
                </c:pt>
                <c:pt idx="7382">
                  <c:v>1530</c:v>
                </c:pt>
                <c:pt idx="7383">
                  <c:v>1530</c:v>
                </c:pt>
                <c:pt idx="7384">
                  <c:v>1531</c:v>
                </c:pt>
                <c:pt idx="7385">
                  <c:v>1531</c:v>
                </c:pt>
                <c:pt idx="7386">
                  <c:v>1531</c:v>
                </c:pt>
                <c:pt idx="7387">
                  <c:v>1531</c:v>
                </c:pt>
                <c:pt idx="7388">
                  <c:v>1532</c:v>
                </c:pt>
                <c:pt idx="7389">
                  <c:v>1532</c:v>
                </c:pt>
                <c:pt idx="7390">
                  <c:v>1532</c:v>
                </c:pt>
                <c:pt idx="7391">
                  <c:v>1533</c:v>
                </c:pt>
                <c:pt idx="7392">
                  <c:v>1533</c:v>
                </c:pt>
                <c:pt idx="7393">
                  <c:v>1533</c:v>
                </c:pt>
                <c:pt idx="7394">
                  <c:v>1533</c:v>
                </c:pt>
                <c:pt idx="7395">
                  <c:v>1534</c:v>
                </c:pt>
                <c:pt idx="7396">
                  <c:v>1534</c:v>
                </c:pt>
                <c:pt idx="7397">
                  <c:v>1534</c:v>
                </c:pt>
                <c:pt idx="7398">
                  <c:v>1534</c:v>
                </c:pt>
                <c:pt idx="7399">
                  <c:v>1535</c:v>
                </c:pt>
                <c:pt idx="7400">
                  <c:v>1535</c:v>
                </c:pt>
                <c:pt idx="7401">
                  <c:v>1535</c:v>
                </c:pt>
                <c:pt idx="7402">
                  <c:v>1535</c:v>
                </c:pt>
                <c:pt idx="7403">
                  <c:v>1536</c:v>
                </c:pt>
                <c:pt idx="7404">
                  <c:v>1536</c:v>
                </c:pt>
                <c:pt idx="7405">
                  <c:v>1536</c:v>
                </c:pt>
                <c:pt idx="7406">
                  <c:v>1536</c:v>
                </c:pt>
                <c:pt idx="7407">
                  <c:v>1537</c:v>
                </c:pt>
                <c:pt idx="7408">
                  <c:v>1537</c:v>
                </c:pt>
                <c:pt idx="7409">
                  <c:v>1537</c:v>
                </c:pt>
                <c:pt idx="7410">
                  <c:v>1537</c:v>
                </c:pt>
                <c:pt idx="7411">
                  <c:v>1538</c:v>
                </c:pt>
                <c:pt idx="7412">
                  <c:v>1538</c:v>
                </c:pt>
                <c:pt idx="7413">
                  <c:v>1538</c:v>
                </c:pt>
                <c:pt idx="7414">
                  <c:v>1538</c:v>
                </c:pt>
                <c:pt idx="7415">
                  <c:v>1539</c:v>
                </c:pt>
                <c:pt idx="7416">
                  <c:v>1539</c:v>
                </c:pt>
                <c:pt idx="7417">
                  <c:v>1539</c:v>
                </c:pt>
                <c:pt idx="7418">
                  <c:v>1539</c:v>
                </c:pt>
                <c:pt idx="7419">
                  <c:v>1540</c:v>
                </c:pt>
                <c:pt idx="7420">
                  <c:v>1540</c:v>
                </c:pt>
                <c:pt idx="7421">
                  <c:v>1540</c:v>
                </c:pt>
                <c:pt idx="7422">
                  <c:v>1540</c:v>
                </c:pt>
                <c:pt idx="7423">
                  <c:v>1541</c:v>
                </c:pt>
                <c:pt idx="7424">
                  <c:v>1541</c:v>
                </c:pt>
                <c:pt idx="7425">
                  <c:v>1541</c:v>
                </c:pt>
                <c:pt idx="7426">
                  <c:v>1541</c:v>
                </c:pt>
                <c:pt idx="7427">
                  <c:v>1542</c:v>
                </c:pt>
                <c:pt idx="7428">
                  <c:v>1542</c:v>
                </c:pt>
                <c:pt idx="7429">
                  <c:v>1542</c:v>
                </c:pt>
                <c:pt idx="7430">
                  <c:v>1543</c:v>
                </c:pt>
                <c:pt idx="7431">
                  <c:v>1543</c:v>
                </c:pt>
                <c:pt idx="7432">
                  <c:v>1543</c:v>
                </c:pt>
                <c:pt idx="7433">
                  <c:v>1543</c:v>
                </c:pt>
                <c:pt idx="7434">
                  <c:v>1544</c:v>
                </c:pt>
                <c:pt idx="7435">
                  <c:v>1544</c:v>
                </c:pt>
                <c:pt idx="7436">
                  <c:v>1544</c:v>
                </c:pt>
                <c:pt idx="7437">
                  <c:v>1544</c:v>
                </c:pt>
                <c:pt idx="7438">
                  <c:v>1545</c:v>
                </c:pt>
                <c:pt idx="7439">
                  <c:v>1545</c:v>
                </c:pt>
                <c:pt idx="7440">
                  <c:v>1545</c:v>
                </c:pt>
                <c:pt idx="7441">
                  <c:v>1545</c:v>
                </c:pt>
                <c:pt idx="7442">
                  <c:v>1546</c:v>
                </c:pt>
                <c:pt idx="7443">
                  <c:v>1546</c:v>
                </c:pt>
                <c:pt idx="7444">
                  <c:v>1546</c:v>
                </c:pt>
                <c:pt idx="7445">
                  <c:v>1546</c:v>
                </c:pt>
                <c:pt idx="7446">
                  <c:v>1547</c:v>
                </c:pt>
                <c:pt idx="7447">
                  <c:v>1547</c:v>
                </c:pt>
                <c:pt idx="7448">
                  <c:v>1547</c:v>
                </c:pt>
                <c:pt idx="7449">
                  <c:v>1547</c:v>
                </c:pt>
                <c:pt idx="7450">
                  <c:v>1548</c:v>
                </c:pt>
                <c:pt idx="7451">
                  <c:v>1548</c:v>
                </c:pt>
                <c:pt idx="7452">
                  <c:v>1548</c:v>
                </c:pt>
                <c:pt idx="7453">
                  <c:v>1548</c:v>
                </c:pt>
                <c:pt idx="7454">
                  <c:v>1549</c:v>
                </c:pt>
                <c:pt idx="7455">
                  <c:v>1549</c:v>
                </c:pt>
                <c:pt idx="7456">
                  <c:v>1549</c:v>
                </c:pt>
                <c:pt idx="7457">
                  <c:v>1549</c:v>
                </c:pt>
                <c:pt idx="7458">
                  <c:v>1550</c:v>
                </c:pt>
                <c:pt idx="7459">
                  <c:v>1550</c:v>
                </c:pt>
                <c:pt idx="7460">
                  <c:v>1550</c:v>
                </c:pt>
                <c:pt idx="7461">
                  <c:v>1550</c:v>
                </c:pt>
                <c:pt idx="7462">
                  <c:v>1551</c:v>
                </c:pt>
                <c:pt idx="7463">
                  <c:v>1551</c:v>
                </c:pt>
                <c:pt idx="7464">
                  <c:v>1551</c:v>
                </c:pt>
                <c:pt idx="7465">
                  <c:v>1551</c:v>
                </c:pt>
                <c:pt idx="7466">
                  <c:v>1552</c:v>
                </c:pt>
                <c:pt idx="7467">
                  <c:v>1552</c:v>
                </c:pt>
                <c:pt idx="7468">
                  <c:v>1552</c:v>
                </c:pt>
                <c:pt idx="7469">
                  <c:v>1552</c:v>
                </c:pt>
                <c:pt idx="7470">
                  <c:v>1553</c:v>
                </c:pt>
                <c:pt idx="7471">
                  <c:v>1553</c:v>
                </c:pt>
                <c:pt idx="7472">
                  <c:v>1553</c:v>
                </c:pt>
                <c:pt idx="7473">
                  <c:v>1553</c:v>
                </c:pt>
                <c:pt idx="7474">
                  <c:v>1554</c:v>
                </c:pt>
                <c:pt idx="7475">
                  <c:v>1554</c:v>
                </c:pt>
                <c:pt idx="7476">
                  <c:v>1554</c:v>
                </c:pt>
                <c:pt idx="7477">
                  <c:v>1554</c:v>
                </c:pt>
                <c:pt idx="7478">
                  <c:v>1555</c:v>
                </c:pt>
                <c:pt idx="7479">
                  <c:v>1555</c:v>
                </c:pt>
                <c:pt idx="7480">
                  <c:v>1555</c:v>
                </c:pt>
                <c:pt idx="7481">
                  <c:v>1555</c:v>
                </c:pt>
                <c:pt idx="7482">
                  <c:v>1556</c:v>
                </c:pt>
                <c:pt idx="7483">
                  <c:v>1556</c:v>
                </c:pt>
                <c:pt idx="7484">
                  <c:v>1556</c:v>
                </c:pt>
                <c:pt idx="7485">
                  <c:v>1556</c:v>
                </c:pt>
                <c:pt idx="7486">
                  <c:v>1557</c:v>
                </c:pt>
                <c:pt idx="7487">
                  <c:v>1557</c:v>
                </c:pt>
                <c:pt idx="7488">
                  <c:v>1557</c:v>
                </c:pt>
                <c:pt idx="7489">
                  <c:v>1557</c:v>
                </c:pt>
                <c:pt idx="7490">
                  <c:v>1558</c:v>
                </c:pt>
                <c:pt idx="7491">
                  <c:v>1558</c:v>
                </c:pt>
                <c:pt idx="7492">
                  <c:v>1558</c:v>
                </c:pt>
                <c:pt idx="7493">
                  <c:v>1558</c:v>
                </c:pt>
                <c:pt idx="7494">
                  <c:v>1558</c:v>
                </c:pt>
                <c:pt idx="7495">
                  <c:v>1559</c:v>
                </c:pt>
                <c:pt idx="7496">
                  <c:v>1559</c:v>
                </c:pt>
                <c:pt idx="7497">
                  <c:v>1559</c:v>
                </c:pt>
                <c:pt idx="7498">
                  <c:v>1559</c:v>
                </c:pt>
                <c:pt idx="7499">
                  <c:v>1560</c:v>
                </c:pt>
                <c:pt idx="7500">
                  <c:v>1560</c:v>
                </c:pt>
                <c:pt idx="7501">
                  <c:v>1560</c:v>
                </c:pt>
                <c:pt idx="7502">
                  <c:v>1560</c:v>
                </c:pt>
                <c:pt idx="7503">
                  <c:v>1561</c:v>
                </c:pt>
                <c:pt idx="7504">
                  <c:v>1561</c:v>
                </c:pt>
                <c:pt idx="7505">
                  <c:v>1561</c:v>
                </c:pt>
                <c:pt idx="7506">
                  <c:v>1561</c:v>
                </c:pt>
                <c:pt idx="7507">
                  <c:v>1562</c:v>
                </c:pt>
                <c:pt idx="7508">
                  <c:v>1562</c:v>
                </c:pt>
                <c:pt idx="7509">
                  <c:v>1562</c:v>
                </c:pt>
                <c:pt idx="7510">
                  <c:v>1562</c:v>
                </c:pt>
                <c:pt idx="7511">
                  <c:v>1563</c:v>
                </c:pt>
                <c:pt idx="7512">
                  <c:v>1563</c:v>
                </c:pt>
                <c:pt idx="7513">
                  <c:v>1563</c:v>
                </c:pt>
                <c:pt idx="7514">
                  <c:v>1563</c:v>
                </c:pt>
                <c:pt idx="7515">
                  <c:v>1564</c:v>
                </c:pt>
                <c:pt idx="7516">
                  <c:v>1564</c:v>
                </c:pt>
                <c:pt idx="7517">
                  <c:v>1564</c:v>
                </c:pt>
                <c:pt idx="7518">
                  <c:v>1564</c:v>
                </c:pt>
                <c:pt idx="7519">
                  <c:v>1565</c:v>
                </c:pt>
                <c:pt idx="7520">
                  <c:v>1565</c:v>
                </c:pt>
                <c:pt idx="7521">
                  <c:v>1565</c:v>
                </c:pt>
                <c:pt idx="7522">
                  <c:v>1565</c:v>
                </c:pt>
                <c:pt idx="7523">
                  <c:v>1566</c:v>
                </c:pt>
                <c:pt idx="7524">
                  <c:v>1566</c:v>
                </c:pt>
                <c:pt idx="7525">
                  <c:v>1566</c:v>
                </c:pt>
                <c:pt idx="7526">
                  <c:v>1566</c:v>
                </c:pt>
                <c:pt idx="7527">
                  <c:v>1567</c:v>
                </c:pt>
                <c:pt idx="7528">
                  <c:v>1567</c:v>
                </c:pt>
                <c:pt idx="7529">
                  <c:v>1567</c:v>
                </c:pt>
                <c:pt idx="7530">
                  <c:v>1567</c:v>
                </c:pt>
                <c:pt idx="7531">
                  <c:v>1568</c:v>
                </c:pt>
                <c:pt idx="7532">
                  <c:v>1568</c:v>
                </c:pt>
                <c:pt idx="7533">
                  <c:v>1568</c:v>
                </c:pt>
                <c:pt idx="7534">
                  <c:v>1568</c:v>
                </c:pt>
                <c:pt idx="7535">
                  <c:v>1569</c:v>
                </c:pt>
                <c:pt idx="7536">
                  <c:v>1569</c:v>
                </c:pt>
                <c:pt idx="7537">
                  <c:v>1569</c:v>
                </c:pt>
                <c:pt idx="7538">
                  <c:v>1569</c:v>
                </c:pt>
                <c:pt idx="7539">
                  <c:v>1570</c:v>
                </c:pt>
                <c:pt idx="7540">
                  <c:v>1570</c:v>
                </c:pt>
                <c:pt idx="7541">
                  <c:v>1570</c:v>
                </c:pt>
                <c:pt idx="7542">
                  <c:v>1570</c:v>
                </c:pt>
                <c:pt idx="7543">
                  <c:v>1571</c:v>
                </c:pt>
                <c:pt idx="7544">
                  <c:v>1571</c:v>
                </c:pt>
                <c:pt idx="7545">
                  <c:v>1571</c:v>
                </c:pt>
                <c:pt idx="7546">
                  <c:v>1571</c:v>
                </c:pt>
                <c:pt idx="7547">
                  <c:v>1572</c:v>
                </c:pt>
                <c:pt idx="7548">
                  <c:v>1572</c:v>
                </c:pt>
                <c:pt idx="7549">
                  <c:v>1572</c:v>
                </c:pt>
                <c:pt idx="7550">
                  <c:v>1572</c:v>
                </c:pt>
                <c:pt idx="7551">
                  <c:v>1573</c:v>
                </c:pt>
                <c:pt idx="7552">
                  <c:v>1573</c:v>
                </c:pt>
                <c:pt idx="7553">
                  <c:v>1573</c:v>
                </c:pt>
                <c:pt idx="7554">
                  <c:v>1573</c:v>
                </c:pt>
                <c:pt idx="7555">
                  <c:v>1573</c:v>
                </c:pt>
                <c:pt idx="7556">
                  <c:v>1574</c:v>
                </c:pt>
                <c:pt idx="7557">
                  <c:v>1574</c:v>
                </c:pt>
                <c:pt idx="7558">
                  <c:v>1574</c:v>
                </c:pt>
                <c:pt idx="7559">
                  <c:v>1574</c:v>
                </c:pt>
                <c:pt idx="7560">
                  <c:v>1575</c:v>
                </c:pt>
                <c:pt idx="7561">
                  <c:v>1575</c:v>
                </c:pt>
                <c:pt idx="7562">
                  <c:v>1575</c:v>
                </c:pt>
                <c:pt idx="7563">
                  <c:v>1575</c:v>
                </c:pt>
                <c:pt idx="7564">
                  <c:v>1576</c:v>
                </c:pt>
                <c:pt idx="7565">
                  <c:v>1576</c:v>
                </c:pt>
                <c:pt idx="7566">
                  <c:v>1576</c:v>
                </c:pt>
                <c:pt idx="7567">
                  <c:v>1576</c:v>
                </c:pt>
                <c:pt idx="7568">
                  <c:v>1577</c:v>
                </c:pt>
                <c:pt idx="7569">
                  <c:v>1577</c:v>
                </c:pt>
                <c:pt idx="7570">
                  <c:v>1577</c:v>
                </c:pt>
                <c:pt idx="7571">
                  <c:v>1577</c:v>
                </c:pt>
                <c:pt idx="7572">
                  <c:v>1578</c:v>
                </c:pt>
                <c:pt idx="7573">
                  <c:v>1578</c:v>
                </c:pt>
                <c:pt idx="7574">
                  <c:v>1578</c:v>
                </c:pt>
                <c:pt idx="7575">
                  <c:v>1578</c:v>
                </c:pt>
                <c:pt idx="7576">
                  <c:v>1579</c:v>
                </c:pt>
                <c:pt idx="7577">
                  <c:v>1579</c:v>
                </c:pt>
                <c:pt idx="7578">
                  <c:v>1579</c:v>
                </c:pt>
                <c:pt idx="7579">
                  <c:v>1579</c:v>
                </c:pt>
                <c:pt idx="7580">
                  <c:v>1580</c:v>
                </c:pt>
                <c:pt idx="7581">
                  <c:v>1580</c:v>
                </c:pt>
                <c:pt idx="7582">
                  <c:v>1580</c:v>
                </c:pt>
                <c:pt idx="7583">
                  <c:v>1580</c:v>
                </c:pt>
                <c:pt idx="7584">
                  <c:v>1581</c:v>
                </c:pt>
                <c:pt idx="7585">
                  <c:v>1581</c:v>
                </c:pt>
                <c:pt idx="7586">
                  <c:v>1581</c:v>
                </c:pt>
                <c:pt idx="7587">
                  <c:v>1581</c:v>
                </c:pt>
                <c:pt idx="7588">
                  <c:v>1582</c:v>
                </c:pt>
                <c:pt idx="7589">
                  <c:v>1582</c:v>
                </c:pt>
                <c:pt idx="7590">
                  <c:v>1582</c:v>
                </c:pt>
                <c:pt idx="7591">
                  <c:v>1582</c:v>
                </c:pt>
                <c:pt idx="7592">
                  <c:v>1583</c:v>
                </c:pt>
                <c:pt idx="7593">
                  <c:v>1583</c:v>
                </c:pt>
                <c:pt idx="7594">
                  <c:v>1583</c:v>
                </c:pt>
                <c:pt idx="7595">
                  <c:v>1583</c:v>
                </c:pt>
                <c:pt idx="7596">
                  <c:v>1584</c:v>
                </c:pt>
                <c:pt idx="7597">
                  <c:v>1584</c:v>
                </c:pt>
                <c:pt idx="7598">
                  <c:v>1584</c:v>
                </c:pt>
                <c:pt idx="7599">
                  <c:v>1584</c:v>
                </c:pt>
                <c:pt idx="7600">
                  <c:v>1585</c:v>
                </c:pt>
                <c:pt idx="7601">
                  <c:v>1585</c:v>
                </c:pt>
                <c:pt idx="7602">
                  <c:v>1585</c:v>
                </c:pt>
                <c:pt idx="7603">
                  <c:v>1585</c:v>
                </c:pt>
                <c:pt idx="7604">
                  <c:v>1586</c:v>
                </c:pt>
                <c:pt idx="7605">
                  <c:v>1586</c:v>
                </c:pt>
                <c:pt idx="7606">
                  <c:v>1586</c:v>
                </c:pt>
                <c:pt idx="7607">
                  <c:v>1586</c:v>
                </c:pt>
                <c:pt idx="7608">
                  <c:v>1587</c:v>
                </c:pt>
                <c:pt idx="7609">
                  <c:v>1587</c:v>
                </c:pt>
                <c:pt idx="7610">
                  <c:v>1587</c:v>
                </c:pt>
                <c:pt idx="7611">
                  <c:v>1587</c:v>
                </c:pt>
                <c:pt idx="7612">
                  <c:v>1588</c:v>
                </c:pt>
                <c:pt idx="7613">
                  <c:v>1588</c:v>
                </c:pt>
                <c:pt idx="7614">
                  <c:v>1588</c:v>
                </c:pt>
                <c:pt idx="7615">
                  <c:v>1588</c:v>
                </c:pt>
                <c:pt idx="7616">
                  <c:v>1589</c:v>
                </c:pt>
                <c:pt idx="7617">
                  <c:v>1589</c:v>
                </c:pt>
                <c:pt idx="7618">
                  <c:v>1589</c:v>
                </c:pt>
                <c:pt idx="7619">
                  <c:v>1589</c:v>
                </c:pt>
                <c:pt idx="7620">
                  <c:v>1589</c:v>
                </c:pt>
                <c:pt idx="7621">
                  <c:v>1590</c:v>
                </c:pt>
                <c:pt idx="7622">
                  <c:v>1590</c:v>
                </c:pt>
                <c:pt idx="7623">
                  <c:v>1590</c:v>
                </c:pt>
                <c:pt idx="7624">
                  <c:v>1590</c:v>
                </c:pt>
                <c:pt idx="7625">
                  <c:v>1591</c:v>
                </c:pt>
                <c:pt idx="7626">
                  <c:v>1591</c:v>
                </c:pt>
                <c:pt idx="7627">
                  <c:v>1591</c:v>
                </c:pt>
                <c:pt idx="7628">
                  <c:v>1591</c:v>
                </c:pt>
                <c:pt idx="7629">
                  <c:v>1592</c:v>
                </c:pt>
                <c:pt idx="7630">
                  <c:v>1592</c:v>
                </c:pt>
                <c:pt idx="7631">
                  <c:v>1592</c:v>
                </c:pt>
                <c:pt idx="7632">
                  <c:v>1592</c:v>
                </c:pt>
                <c:pt idx="7633">
                  <c:v>1593</c:v>
                </c:pt>
                <c:pt idx="7634">
                  <c:v>1593</c:v>
                </c:pt>
                <c:pt idx="7635">
                  <c:v>1593</c:v>
                </c:pt>
                <c:pt idx="7636">
                  <c:v>1593</c:v>
                </c:pt>
                <c:pt idx="7637">
                  <c:v>1594</c:v>
                </c:pt>
                <c:pt idx="7638">
                  <c:v>1594</c:v>
                </c:pt>
                <c:pt idx="7639">
                  <c:v>1594</c:v>
                </c:pt>
                <c:pt idx="7640">
                  <c:v>1594</c:v>
                </c:pt>
                <c:pt idx="7641">
                  <c:v>1595</c:v>
                </c:pt>
                <c:pt idx="7642">
                  <c:v>1595</c:v>
                </c:pt>
                <c:pt idx="7643">
                  <c:v>1595</c:v>
                </c:pt>
                <c:pt idx="7644">
                  <c:v>1595</c:v>
                </c:pt>
                <c:pt idx="7645">
                  <c:v>1595</c:v>
                </c:pt>
                <c:pt idx="7646">
                  <c:v>1596</c:v>
                </c:pt>
                <c:pt idx="7647">
                  <c:v>1596</c:v>
                </c:pt>
                <c:pt idx="7648">
                  <c:v>1596</c:v>
                </c:pt>
                <c:pt idx="7649">
                  <c:v>1596</c:v>
                </c:pt>
                <c:pt idx="7650">
                  <c:v>1597</c:v>
                </c:pt>
                <c:pt idx="7651">
                  <c:v>1597</c:v>
                </c:pt>
                <c:pt idx="7652">
                  <c:v>1597</c:v>
                </c:pt>
                <c:pt idx="7653">
                  <c:v>1597</c:v>
                </c:pt>
                <c:pt idx="7654">
                  <c:v>1598</c:v>
                </c:pt>
                <c:pt idx="7655">
                  <c:v>1598</c:v>
                </c:pt>
                <c:pt idx="7656">
                  <c:v>1598</c:v>
                </c:pt>
                <c:pt idx="7657">
                  <c:v>1598</c:v>
                </c:pt>
                <c:pt idx="7658">
                  <c:v>1599</c:v>
                </c:pt>
                <c:pt idx="7659">
                  <c:v>1599</c:v>
                </c:pt>
                <c:pt idx="7660">
                  <c:v>1599</c:v>
                </c:pt>
                <c:pt idx="7661">
                  <c:v>1599</c:v>
                </c:pt>
                <c:pt idx="7662">
                  <c:v>1600</c:v>
                </c:pt>
                <c:pt idx="7663">
                  <c:v>1600</c:v>
                </c:pt>
                <c:pt idx="7664">
                  <c:v>1600</c:v>
                </c:pt>
                <c:pt idx="7665">
                  <c:v>1600</c:v>
                </c:pt>
                <c:pt idx="7666">
                  <c:v>1601</c:v>
                </c:pt>
                <c:pt idx="7667">
                  <c:v>1601</c:v>
                </c:pt>
                <c:pt idx="7668">
                  <c:v>1601</c:v>
                </c:pt>
                <c:pt idx="7669">
                  <c:v>1601</c:v>
                </c:pt>
                <c:pt idx="7670">
                  <c:v>1601</c:v>
                </c:pt>
                <c:pt idx="7671">
                  <c:v>1602</c:v>
                </c:pt>
                <c:pt idx="7672">
                  <c:v>1602</c:v>
                </c:pt>
                <c:pt idx="7673">
                  <c:v>1602</c:v>
                </c:pt>
                <c:pt idx="7674">
                  <c:v>1602</c:v>
                </c:pt>
                <c:pt idx="7675">
                  <c:v>1603</c:v>
                </c:pt>
                <c:pt idx="7676">
                  <c:v>1603</c:v>
                </c:pt>
                <c:pt idx="7677">
                  <c:v>1603</c:v>
                </c:pt>
                <c:pt idx="7678">
                  <c:v>1603</c:v>
                </c:pt>
                <c:pt idx="7679">
                  <c:v>1604</c:v>
                </c:pt>
                <c:pt idx="7680">
                  <c:v>1604</c:v>
                </c:pt>
                <c:pt idx="7681">
                  <c:v>1604</c:v>
                </c:pt>
                <c:pt idx="7682">
                  <c:v>1604</c:v>
                </c:pt>
                <c:pt idx="7683">
                  <c:v>1605</c:v>
                </c:pt>
                <c:pt idx="7684">
                  <c:v>1605</c:v>
                </c:pt>
                <c:pt idx="7685">
                  <c:v>1605</c:v>
                </c:pt>
                <c:pt idx="7686">
                  <c:v>1605</c:v>
                </c:pt>
                <c:pt idx="7687">
                  <c:v>1606</c:v>
                </c:pt>
                <c:pt idx="7688">
                  <c:v>1606</c:v>
                </c:pt>
                <c:pt idx="7689">
                  <c:v>1606</c:v>
                </c:pt>
                <c:pt idx="7690">
                  <c:v>1606</c:v>
                </c:pt>
                <c:pt idx="7691">
                  <c:v>1606</c:v>
                </c:pt>
                <c:pt idx="7692">
                  <c:v>1607</c:v>
                </c:pt>
                <c:pt idx="7693">
                  <c:v>1607</c:v>
                </c:pt>
                <c:pt idx="7694">
                  <c:v>1607</c:v>
                </c:pt>
                <c:pt idx="7695">
                  <c:v>1607</c:v>
                </c:pt>
                <c:pt idx="7696">
                  <c:v>1608</c:v>
                </c:pt>
                <c:pt idx="7697">
                  <c:v>1608</c:v>
                </c:pt>
                <c:pt idx="7698">
                  <c:v>1608</c:v>
                </c:pt>
                <c:pt idx="7699">
                  <c:v>1608</c:v>
                </c:pt>
                <c:pt idx="7700">
                  <c:v>1609</c:v>
                </c:pt>
                <c:pt idx="7701">
                  <c:v>1609</c:v>
                </c:pt>
                <c:pt idx="7702">
                  <c:v>1609</c:v>
                </c:pt>
                <c:pt idx="7703">
                  <c:v>1609</c:v>
                </c:pt>
                <c:pt idx="7704">
                  <c:v>1610</c:v>
                </c:pt>
                <c:pt idx="7705">
                  <c:v>1610</c:v>
                </c:pt>
                <c:pt idx="7706">
                  <c:v>1610</c:v>
                </c:pt>
                <c:pt idx="7707">
                  <c:v>1610</c:v>
                </c:pt>
                <c:pt idx="7708">
                  <c:v>1610</c:v>
                </c:pt>
                <c:pt idx="7709">
                  <c:v>1611</c:v>
                </c:pt>
                <c:pt idx="7710">
                  <c:v>1611</c:v>
                </c:pt>
                <c:pt idx="7711">
                  <c:v>1611</c:v>
                </c:pt>
                <c:pt idx="7712">
                  <c:v>1611</c:v>
                </c:pt>
                <c:pt idx="7713">
                  <c:v>1612</c:v>
                </c:pt>
                <c:pt idx="7714">
                  <c:v>1612</c:v>
                </c:pt>
                <c:pt idx="7715">
                  <c:v>1612</c:v>
                </c:pt>
                <c:pt idx="7716">
                  <c:v>1612</c:v>
                </c:pt>
                <c:pt idx="7717">
                  <c:v>1613</c:v>
                </c:pt>
                <c:pt idx="7718">
                  <c:v>1613</c:v>
                </c:pt>
                <c:pt idx="7719">
                  <c:v>1613</c:v>
                </c:pt>
                <c:pt idx="7720">
                  <c:v>1613</c:v>
                </c:pt>
                <c:pt idx="7721">
                  <c:v>1614</c:v>
                </c:pt>
                <c:pt idx="7722">
                  <c:v>1614</c:v>
                </c:pt>
                <c:pt idx="7723">
                  <c:v>1614</c:v>
                </c:pt>
                <c:pt idx="7724">
                  <c:v>1614</c:v>
                </c:pt>
                <c:pt idx="7725">
                  <c:v>1614</c:v>
                </c:pt>
                <c:pt idx="7726">
                  <c:v>1615</c:v>
                </c:pt>
                <c:pt idx="7727">
                  <c:v>1615</c:v>
                </c:pt>
                <c:pt idx="7728">
                  <c:v>1615</c:v>
                </c:pt>
                <c:pt idx="7729">
                  <c:v>1615</c:v>
                </c:pt>
                <c:pt idx="7730">
                  <c:v>1616</c:v>
                </c:pt>
                <c:pt idx="7731">
                  <c:v>1616</c:v>
                </c:pt>
                <c:pt idx="7732">
                  <c:v>1616</c:v>
                </c:pt>
                <c:pt idx="7733">
                  <c:v>1616</c:v>
                </c:pt>
                <c:pt idx="7734">
                  <c:v>1617</c:v>
                </c:pt>
                <c:pt idx="7735">
                  <c:v>1617</c:v>
                </c:pt>
                <c:pt idx="7736">
                  <c:v>1617</c:v>
                </c:pt>
                <c:pt idx="7737">
                  <c:v>1617</c:v>
                </c:pt>
                <c:pt idx="7738">
                  <c:v>1618</c:v>
                </c:pt>
                <c:pt idx="7739">
                  <c:v>1618</c:v>
                </c:pt>
                <c:pt idx="7740">
                  <c:v>1618</c:v>
                </c:pt>
                <c:pt idx="7741">
                  <c:v>1618</c:v>
                </c:pt>
                <c:pt idx="7742">
                  <c:v>1618</c:v>
                </c:pt>
                <c:pt idx="7743">
                  <c:v>1619</c:v>
                </c:pt>
                <c:pt idx="7744">
                  <c:v>1619</c:v>
                </c:pt>
                <c:pt idx="7745">
                  <c:v>1619</c:v>
                </c:pt>
                <c:pt idx="7746">
                  <c:v>1619</c:v>
                </c:pt>
                <c:pt idx="7747">
                  <c:v>1620</c:v>
                </c:pt>
                <c:pt idx="7748">
                  <c:v>1620</c:v>
                </c:pt>
                <c:pt idx="7749">
                  <c:v>1620</c:v>
                </c:pt>
                <c:pt idx="7750">
                  <c:v>1620</c:v>
                </c:pt>
                <c:pt idx="7751">
                  <c:v>1621</c:v>
                </c:pt>
                <c:pt idx="7752">
                  <c:v>1621</c:v>
                </c:pt>
                <c:pt idx="7753">
                  <c:v>1621</c:v>
                </c:pt>
                <c:pt idx="7754">
                  <c:v>1621</c:v>
                </c:pt>
                <c:pt idx="7755">
                  <c:v>1622</c:v>
                </c:pt>
                <c:pt idx="7756">
                  <c:v>1622</c:v>
                </c:pt>
                <c:pt idx="7757">
                  <c:v>1622</c:v>
                </c:pt>
                <c:pt idx="7758">
                  <c:v>1622</c:v>
                </c:pt>
                <c:pt idx="7759">
                  <c:v>1623</c:v>
                </c:pt>
                <c:pt idx="7760">
                  <c:v>1623</c:v>
                </c:pt>
                <c:pt idx="7761">
                  <c:v>1623</c:v>
                </c:pt>
                <c:pt idx="7762">
                  <c:v>1623</c:v>
                </c:pt>
                <c:pt idx="7763">
                  <c:v>1623</c:v>
                </c:pt>
                <c:pt idx="7764">
                  <c:v>1624</c:v>
                </c:pt>
                <c:pt idx="7765">
                  <c:v>1624</c:v>
                </c:pt>
                <c:pt idx="7766">
                  <c:v>1624</c:v>
                </c:pt>
                <c:pt idx="7767">
                  <c:v>1624</c:v>
                </c:pt>
                <c:pt idx="7768">
                  <c:v>1625</c:v>
                </c:pt>
                <c:pt idx="7769">
                  <c:v>1625</c:v>
                </c:pt>
                <c:pt idx="7770">
                  <c:v>1625</c:v>
                </c:pt>
                <c:pt idx="7771">
                  <c:v>1625</c:v>
                </c:pt>
                <c:pt idx="7772">
                  <c:v>1626</c:v>
                </c:pt>
                <c:pt idx="7773">
                  <c:v>1626</c:v>
                </c:pt>
                <c:pt idx="7774">
                  <c:v>1626</c:v>
                </c:pt>
                <c:pt idx="7775">
                  <c:v>1626</c:v>
                </c:pt>
                <c:pt idx="7776">
                  <c:v>1626</c:v>
                </c:pt>
                <c:pt idx="7777">
                  <c:v>1627</c:v>
                </c:pt>
                <c:pt idx="7778">
                  <c:v>1627</c:v>
                </c:pt>
                <c:pt idx="7779">
                  <c:v>1627</c:v>
                </c:pt>
                <c:pt idx="7780">
                  <c:v>1627</c:v>
                </c:pt>
                <c:pt idx="7781">
                  <c:v>1628</c:v>
                </c:pt>
                <c:pt idx="7782">
                  <c:v>1628</c:v>
                </c:pt>
                <c:pt idx="7783">
                  <c:v>1628</c:v>
                </c:pt>
                <c:pt idx="7784">
                  <c:v>1628</c:v>
                </c:pt>
                <c:pt idx="7785">
                  <c:v>1629</c:v>
                </c:pt>
                <c:pt idx="7786">
                  <c:v>1629</c:v>
                </c:pt>
                <c:pt idx="7787">
                  <c:v>1629</c:v>
                </c:pt>
                <c:pt idx="7788">
                  <c:v>1629</c:v>
                </c:pt>
                <c:pt idx="7789">
                  <c:v>1629</c:v>
                </c:pt>
                <c:pt idx="7790">
                  <c:v>1630</c:v>
                </c:pt>
                <c:pt idx="7791">
                  <c:v>1630</c:v>
                </c:pt>
                <c:pt idx="7792">
                  <c:v>1630</c:v>
                </c:pt>
                <c:pt idx="7793">
                  <c:v>1630</c:v>
                </c:pt>
                <c:pt idx="7794">
                  <c:v>1631</c:v>
                </c:pt>
                <c:pt idx="7795">
                  <c:v>1631</c:v>
                </c:pt>
                <c:pt idx="7796">
                  <c:v>1631</c:v>
                </c:pt>
                <c:pt idx="7797">
                  <c:v>1631</c:v>
                </c:pt>
                <c:pt idx="7798">
                  <c:v>1632</c:v>
                </c:pt>
                <c:pt idx="7799">
                  <c:v>1632</c:v>
                </c:pt>
                <c:pt idx="7800">
                  <c:v>1632</c:v>
                </c:pt>
                <c:pt idx="7801">
                  <c:v>1632</c:v>
                </c:pt>
                <c:pt idx="7802">
                  <c:v>1633</c:v>
                </c:pt>
                <c:pt idx="7803">
                  <c:v>1633</c:v>
                </c:pt>
                <c:pt idx="7804">
                  <c:v>1633</c:v>
                </c:pt>
                <c:pt idx="7805">
                  <c:v>1633</c:v>
                </c:pt>
                <c:pt idx="7806">
                  <c:v>1633</c:v>
                </c:pt>
                <c:pt idx="7807">
                  <c:v>1634</c:v>
                </c:pt>
                <c:pt idx="7808">
                  <c:v>1634</c:v>
                </c:pt>
                <c:pt idx="7809">
                  <c:v>1634</c:v>
                </c:pt>
                <c:pt idx="7810">
                  <c:v>1634</c:v>
                </c:pt>
                <c:pt idx="7811">
                  <c:v>1635</c:v>
                </c:pt>
                <c:pt idx="7812">
                  <c:v>1635</c:v>
                </c:pt>
                <c:pt idx="7813">
                  <c:v>1635</c:v>
                </c:pt>
                <c:pt idx="7814">
                  <c:v>1635</c:v>
                </c:pt>
                <c:pt idx="7815">
                  <c:v>1635</c:v>
                </c:pt>
                <c:pt idx="7816">
                  <c:v>1636</c:v>
                </c:pt>
                <c:pt idx="7817">
                  <c:v>1636</c:v>
                </c:pt>
                <c:pt idx="7818">
                  <c:v>1636</c:v>
                </c:pt>
                <c:pt idx="7819">
                  <c:v>1636</c:v>
                </c:pt>
                <c:pt idx="7820">
                  <c:v>1637</c:v>
                </c:pt>
                <c:pt idx="7821">
                  <c:v>1637</c:v>
                </c:pt>
                <c:pt idx="7822">
                  <c:v>1637</c:v>
                </c:pt>
                <c:pt idx="7823">
                  <c:v>1637</c:v>
                </c:pt>
                <c:pt idx="7824">
                  <c:v>1637</c:v>
                </c:pt>
                <c:pt idx="7825">
                  <c:v>1638</c:v>
                </c:pt>
                <c:pt idx="7826">
                  <c:v>1638</c:v>
                </c:pt>
                <c:pt idx="7827">
                  <c:v>1638</c:v>
                </c:pt>
                <c:pt idx="7828">
                  <c:v>1638</c:v>
                </c:pt>
                <c:pt idx="7829">
                  <c:v>1639</c:v>
                </c:pt>
                <c:pt idx="7830">
                  <c:v>1639</c:v>
                </c:pt>
                <c:pt idx="7831">
                  <c:v>1639</c:v>
                </c:pt>
                <c:pt idx="7832">
                  <c:v>1639</c:v>
                </c:pt>
                <c:pt idx="7833">
                  <c:v>1639</c:v>
                </c:pt>
                <c:pt idx="7834">
                  <c:v>1640</c:v>
                </c:pt>
                <c:pt idx="7835">
                  <c:v>1640</c:v>
                </c:pt>
                <c:pt idx="7836">
                  <c:v>1640</c:v>
                </c:pt>
                <c:pt idx="7837">
                  <c:v>1640</c:v>
                </c:pt>
                <c:pt idx="7838">
                  <c:v>1641</c:v>
                </c:pt>
                <c:pt idx="7839">
                  <c:v>1641</c:v>
                </c:pt>
                <c:pt idx="7840">
                  <c:v>1641</c:v>
                </c:pt>
                <c:pt idx="7841">
                  <c:v>1641</c:v>
                </c:pt>
                <c:pt idx="7842">
                  <c:v>1641</c:v>
                </c:pt>
                <c:pt idx="7843">
                  <c:v>1642</c:v>
                </c:pt>
                <c:pt idx="7844">
                  <c:v>1642</c:v>
                </c:pt>
                <c:pt idx="7845">
                  <c:v>1642</c:v>
                </c:pt>
                <c:pt idx="7846">
                  <c:v>1642</c:v>
                </c:pt>
                <c:pt idx="7847">
                  <c:v>1642</c:v>
                </c:pt>
                <c:pt idx="7848">
                  <c:v>1643</c:v>
                </c:pt>
                <c:pt idx="7849">
                  <c:v>1643</c:v>
                </c:pt>
                <c:pt idx="7850">
                  <c:v>1643</c:v>
                </c:pt>
                <c:pt idx="7851">
                  <c:v>1643</c:v>
                </c:pt>
                <c:pt idx="7852">
                  <c:v>1644</c:v>
                </c:pt>
                <c:pt idx="7853">
                  <c:v>1644</c:v>
                </c:pt>
                <c:pt idx="7854">
                  <c:v>1644</c:v>
                </c:pt>
                <c:pt idx="7855">
                  <c:v>1644</c:v>
                </c:pt>
                <c:pt idx="7856">
                  <c:v>1644</c:v>
                </c:pt>
                <c:pt idx="7857">
                  <c:v>1645</c:v>
                </c:pt>
                <c:pt idx="7858">
                  <c:v>1645</c:v>
                </c:pt>
                <c:pt idx="7859">
                  <c:v>1645</c:v>
                </c:pt>
                <c:pt idx="7860">
                  <c:v>1645</c:v>
                </c:pt>
                <c:pt idx="7861">
                  <c:v>1645</c:v>
                </c:pt>
                <c:pt idx="7862">
                  <c:v>1646</c:v>
                </c:pt>
                <c:pt idx="7863">
                  <c:v>1646</c:v>
                </c:pt>
                <c:pt idx="7864">
                  <c:v>1646</c:v>
                </c:pt>
                <c:pt idx="7865">
                  <c:v>1646</c:v>
                </c:pt>
                <c:pt idx="7866">
                  <c:v>1646</c:v>
                </c:pt>
                <c:pt idx="7867">
                  <c:v>1647</c:v>
                </c:pt>
                <c:pt idx="7868">
                  <c:v>1647</c:v>
                </c:pt>
                <c:pt idx="7869">
                  <c:v>1647</c:v>
                </c:pt>
                <c:pt idx="7870">
                  <c:v>1647</c:v>
                </c:pt>
                <c:pt idx="7871">
                  <c:v>1648</c:v>
                </c:pt>
                <c:pt idx="7872">
                  <c:v>1648</c:v>
                </c:pt>
                <c:pt idx="7873">
                  <c:v>1648</c:v>
                </c:pt>
                <c:pt idx="7874">
                  <c:v>1648</c:v>
                </c:pt>
                <c:pt idx="7875">
                  <c:v>1648</c:v>
                </c:pt>
                <c:pt idx="7876">
                  <c:v>1649</c:v>
                </c:pt>
                <c:pt idx="7877">
                  <c:v>1649</c:v>
                </c:pt>
                <c:pt idx="7878">
                  <c:v>1649</c:v>
                </c:pt>
                <c:pt idx="7879">
                  <c:v>1649</c:v>
                </c:pt>
                <c:pt idx="7880">
                  <c:v>1649</c:v>
                </c:pt>
                <c:pt idx="7881">
                  <c:v>1650</c:v>
                </c:pt>
                <c:pt idx="7882">
                  <c:v>1650</c:v>
                </c:pt>
                <c:pt idx="7883">
                  <c:v>1650</c:v>
                </c:pt>
                <c:pt idx="7884">
                  <c:v>1650</c:v>
                </c:pt>
                <c:pt idx="7885">
                  <c:v>1650</c:v>
                </c:pt>
                <c:pt idx="7886">
                  <c:v>1651</c:v>
                </c:pt>
                <c:pt idx="7887">
                  <c:v>1651</c:v>
                </c:pt>
                <c:pt idx="7888">
                  <c:v>1651</c:v>
                </c:pt>
                <c:pt idx="7889">
                  <c:v>1651</c:v>
                </c:pt>
                <c:pt idx="7890">
                  <c:v>1652</c:v>
                </c:pt>
                <c:pt idx="7891">
                  <c:v>1652</c:v>
                </c:pt>
                <c:pt idx="7892">
                  <c:v>1652</c:v>
                </c:pt>
                <c:pt idx="7893">
                  <c:v>1652</c:v>
                </c:pt>
                <c:pt idx="7894">
                  <c:v>1652</c:v>
                </c:pt>
                <c:pt idx="7895">
                  <c:v>1653</c:v>
                </c:pt>
                <c:pt idx="7896">
                  <c:v>1653</c:v>
                </c:pt>
                <c:pt idx="7897">
                  <c:v>1653</c:v>
                </c:pt>
                <c:pt idx="7898">
                  <c:v>1653</c:v>
                </c:pt>
                <c:pt idx="7899">
                  <c:v>1653</c:v>
                </c:pt>
                <c:pt idx="7900">
                  <c:v>1654</c:v>
                </c:pt>
                <c:pt idx="7901">
                  <c:v>1654</c:v>
                </c:pt>
                <c:pt idx="7902">
                  <c:v>1654</c:v>
                </c:pt>
                <c:pt idx="7903">
                  <c:v>1654</c:v>
                </c:pt>
                <c:pt idx="7904">
                  <c:v>1654</c:v>
                </c:pt>
                <c:pt idx="7905">
                  <c:v>1655</c:v>
                </c:pt>
                <c:pt idx="7906">
                  <c:v>1655</c:v>
                </c:pt>
                <c:pt idx="7907">
                  <c:v>1655</c:v>
                </c:pt>
                <c:pt idx="7908">
                  <c:v>1655</c:v>
                </c:pt>
                <c:pt idx="7909">
                  <c:v>1655</c:v>
                </c:pt>
                <c:pt idx="7910">
                  <c:v>1656</c:v>
                </c:pt>
                <c:pt idx="7911">
                  <c:v>1656</c:v>
                </c:pt>
                <c:pt idx="7912">
                  <c:v>1656</c:v>
                </c:pt>
                <c:pt idx="7913">
                  <c:v>1656</c:v>
                </c:pt>
                <c:pt idx="7914">
                  <c:v>1656</c:v>
                </c:pt>
                <c:pt idx="7915">
                  <c:v>1657</c:v>
                </c:pt>
                <c:pt idx="7916">
                  <c:v>1657</c:v>
                </c:pt>
                <c:pt idx="7917">
                  <c:v>1657</c:v>
                </c:pt>
                <c:pt idx="7918">
                  <c:v>1657</c:v>
                </c:pt>
                <c:pt idx="7919">
                  <c:v>1657</c:v>
                </c:pt>
                <c:pt idx="7920">
                  <c:v>1658</c:v>
                </c:pt>
                <c:pt idx="7921">
                  <c:v>1658</c:v>
                </c:pt>
                <c:pt idx="7922">
                  <c:v>1658</c:v>
                </c:pt>
                <c:pt idx="7923">
                  <c:v>1658</c:v>
                </c:pt>
                <c:pt idx="7924">
                  <c:v>1658</c:v>
                </c:pt>
                <c:pt idx="7925">
                  <c:v>1659</c:v>
                </c:pt>
                <c:pt idx="7926">
                  <c:v>1659</c:v>
                </c:pt>
                <c:pt idx="7927">
                  <c:v>1659</c:v>
                </c:pt>
                <c:pt idx="7928">
                  <c:v>1659</c:v>
                </c:pt>
                <c:pt idx="7929">
                  <c:v>1659</c:v>
                </c:pt>
                <c:pt idx="7930">
                  <c:v>1660</c:v>
                </c:pt>
                <c:pt idx="7931">
                  <c:v>1660</c:v>
                </c:pt>
                <c:pt idx="7932">
                  <c:v>1660</c:v>
                </c:pt>
                <c:pt idx="7933">
                  <c:v>1660</c:v>
                </c:pt>
                <c:pt idx="7934">
                  <c:v>1661</c:v>
                </c:pt>
                <c:pt idx="7935">
                  <c:v>1661</c:v>
                </c:pt>
                <c:pt idx="7936">
                  <c:v>1661</c:v>
                </c:pt>
                <c:pt idx="7937">
                  <c:v>1661</c:v>
                </c:pt>
                <c:pt idx="7938">
                  <c:v>1661</c:v>
                </c:pt>
                <c:pt idx="7939">
                  <c:v>1662</c:v>
                </c:pt>
                <c:pt idx="7940">
                  <c:v>1662</c:v>
                </c:pt>
                <c:pt idx="7941">
                  <c:v>1662</c:v>
                </c:pt>
                <c:pt idx="7942">
                  <c:v>1662</c:v>
                </c:pt>
                <c:pt idx="7943">
                  <c:v>1662</c:v>
                </c:pt>
                <c:pt idx="7944">
                  <c:v>1663</c:v>
                </c:pt>
                <c:pt idx="7945">
                  <c:v>1663</c:v>
                </c:pt>
                <c:pt idx="7946">
                  <c:v>1663</c:v>
                </c:pt>
                <c:pt idx="7947">
                  <c:v>1663</c:v>
                </c:pt>
                <c:pt idx="7948">
                  <c:v>1663</c:v>
                </c:pt>
                <c:pt idx="7949">
                  <c:v>1664</c:v>
                </c:pt>
                <c:pt idx="7950">
                  <c:v>1664</c:v>
                </c:pt>
                <c:pt idx="7951">
                  <c:v>1664</c:v>
                </c:pt>
                <c:pt idx="7952">
                  <c:v>1664</c:v>
                </c:pt>
                <c:pt idx="7953">
                  <c:v>1664</c:v>
                </c:pt>
                <c:pt idx="7954">
                  <c:v>1665</c:v>
                </c:pt>
                <c:pt idx="7955">
                  <c:v>1665</c:v>
                </c:pt>
                <c:pt idx="7956">
                  <c:v>1665</c:v>
                </c:pt>
                <c:pt idx="7957">
                  <c:v>1665</c:v>
                </c:pt>
                <c:pt idx="7958">
                  <c:v>1665</c:v>
                </c:pt>
                <c:pt idx="7959">
                  <c:v>1666</c:v>
                </c:pt>
                <c:pt idx="7960">
                  <c:v>1666</c:v>
                </c:pt>
                <c:pt idx="7961">
                  <c:v>1666</c:v>
                </c:pt>
                <c:pt idx="7962">
                  <c:v>1666</c:v>
                </c:pt>
                <c:pt idx="7963">
                  <c:v>1666</c:v>
                </c:pt>
                <c:pt idx="7964">
                  <c:v>1667</c:v>
                </c:pt>
                <c:pt idx="7965">
                  <c:v>1667</c:v>
                </c:pt>
                <c:pt idx="7966">
                  <c:v>1667</c:v>
                </c:pt>
                <c:pt idx="7967">
                  <c:v>1667</c:v>
                </c:pt>
                <c:pt idx="7968">
                  <c:v>1667</c:v>
                </c:pt>
                <c:pt idx="7969">
                  <c:v>1668</c:v>
                </c:pt>
                <c:pt idx="7970">
                  <c:v>1668</c:v>
                </c:pt>
                <c:pt idx="7971">
                  <c:v>1668</c:v>
                </c:pt>
                <c:pt idx="7972">
                  <c:v>1668</c:v>
                </c:pt>
                <c:pt idx="7973">
                  <c:v>1668</c:v>
                </c:pt>
                <c:pt idx="7974">
                  <c:v>1669</c:v>
                </c:pt>
                <c:pt idx="7975">
                  <c:v>1669</c:v>
                </c:pt>
                <c:pt idx="7976">
                  <c:v>1669</c:v>
                </c:pt>
                <c:pt idx="7977">
                  <c:v>1669</c:v>
                </c:pt>
                <c:pt idx="7978">
                  <c:v>1669</c:v>
                </c:pt>
                <c:pt idx="7979">
                  <c:v>1670</c:v>
                </c:pt>
                <c:pt idx="7980">
                  <c:v>1670</c:v>
                </c:pt>
                <c:pt idx="7981">
                  <c:v>1670</c:v>
                </c:pt>
                <c:pt idx="7982">
                  <c:v>1670</c:v>
                </c:pt>
                <c:pt idx="7983">
                  <c:v>1670</c:v>
                </c:pt>
                <c:pt idx="7984">
                  <c:v>1670</c:v>
                </c:pt>
                <c:pt idx="7985">
                  <c:v>1671</c:v>
                </c:pt>
                <c:pt idx="7986">
                  <c:v>1671</c:v>
                </c:pt>
                <c:pt idx="7987">
                  <c:v>1671</c:v>
                </c:pt>
                <c:pt idx="7988">
                  <c:v>1671</c:v>
                </c:pt>
                <c:pt idx="7989">
                  <c:v>1671</c:v>
                </c:pt>
                <c:pt idx="7990">
                  <c:v>1672</c:v>
                </c:pt>
                <c:pt idx="7991">
                  <c:v>1672</c:v>
                </c:pt>
                <c:pt idx="7992">
                  <c:v>1672</c:v>
                </c:pt>
                <c:pt idx="7993">
                  <c:v>1672</c:v>
                </c:pt>
                <c:pt idx="7994">
                  <c:v>1672</c:v>
                </c:pt>
                <c:pt idx="7995">
                  <c:v>1673</c:v>
                </c:pt>
                <c:pt idx="7996">
                  <c:v>1673</c:v>
                </c:pt>
                <c:pt idx="7997">
                  <c:v>1673</c:v>
                </c:pt>
                <c:pt idx="7998">
                  <c:v>1673</c:v>
                </c:pt>
                <c:pt idx="7999">
                  <c:v>1673</c:v>
                </c:pt>
                <c:pt idx="8000">
                  <c:v>1674</c:v>
                </c:pt>
                <c:pt idx="8001">
                  <c:v>1674</c:v>
                </c:pt>
                <c:pt idx="8002">
                  <c:v>1674</c:v>
                </c:pt>
                <c:pt idx="8003">
                  <c:v>1674</c:v>
                </c:pt>
                <c:pt idx="8004">
                  <c:v>1674</c:v>
                </c:pt>
                <c:pt idx="8005">
                  <c:v>1674</c:v>
                </c:pt>
                <c:pt idx="8006">
                  <c:v>1675</c:v>
                </c:pt>
                <c:pt idx="8007">
                  <c:v>1675</c:v>
                </c:pt>
                <c:pt idx="8008">
                  <c:v>1675</c:v>
                </c:pt>
                <c:pt idx="8009">
                  <c:v>1675</c:v>
                </c:pt>
                <c:pt idx="8010">
                  <c:v>1675</c:v>
                </c:pt>
                <c:pt idx="8011">
                  <c:v>1676</c:v>
                </c:pt>
                <c:pt idx="8012">
                  <c:v>1676</c:v>
                </c:pt>
                <c:pt idx="8013">
                  <c:v>1676</c:v>
                </c:pt>
                <c:pt idx="8014">
                  <c:v>1676</c:v>
                </c:pt>
                <c:pt idx="8015">
                  <c:v>1676</c:v>
                </c:pt>
                <c:pt idx="8016">
                  <c:v>1677</c:v>
                </c:pt>
                <c:pt idx="8017">
                  <c:v>1677</c:v>
                </c:pt>
                <c:pt idx="8018">
                  <c:v>1677</c:v>
                </c:pt>
                <c:pt idx="8019">
                  <c:v>1677</c:v>
                </c:pt>
                <c:pt idx="8020">
                  <c:v>1677</c:v>
                </c:pt>
                <c:pt idx="8021">
                  <c:v>1677</c:v>
                </c:pt>
                <c:pt idx="8022">
                  <c:v>1678</c:v>
                </c:pt>
                <c:pt idx="8023">
                  <c:v>1678</c:v>
                </c:pt>
                <c:pt idx="8024">
                  <c:v>1678</c:v>
                </c:pt>
                <c:pt idx="8025">
                  <c:v>1678</c:v>
                </c:pt>
                <c:pt idx="8026">
                  <c:v>1678</c:v>
                </c:pt>
                <c:pt idx="8027">
                  <c:v>1679</c:v>
                </c:pt>
                <c:pt idx="8028">
                  <c:v>1679</c:v>
                </c:pt>
                <c:pt idx="8029">
                  <c:v>1679</c:v>
                </c:pt>
                <c:pt idx="8030">
                  <c:v>1679</c:v>
                </c:pt>
                <c:pt idx="8031">
                  <c:v>1679</c:v>
                </c:pt>
                <c:pt idx="8032">
                  <c:v>1680</c:v>
                </c:pt>
                <c:pt idx="8033">
                  <c:v>1680</c:v>
                </c:pt>
                <c:pt idx="8034">
                  <c:v>1680</c:v>
                </c:pt>
                <c:pt idx="8035">
                  <c:v>1680</c:v>
                </c:pt>
                <c:pt idx="8036">
                  <c:v>1680</c:v>
                </c:pt>
                <c:pt idx="8037">
                  <c:v>1681</c:v>
                </c:pt>
                <c:pt idx="8038">
                  <c:v>1681</c:v>
                </c:pt>
                <c:pt idx="8039">
                  <c:v>1681</c:v>
                </c:pt>
                <c:pt idx="8040">
                  <c:v>1681</c:v>
                </c:pt>
                <c:pt idx="8041">
                  <c:v>1681</c:v>
                </c:pt>
                <c:pt idx="8042">
                  <c:v>1681</c:v>
                </c:pt>
                <c:pt idx="8043">
                  <c:v>1682</c:v>
                </c:pt>
                <c:pt idx="8044">
                  <c:v>1682</c:v>
                </c:pt>
                <c:pt idx="8045">
                  <c:v>1682</c:v>
                </c:pt>
                <c:pt idx="8046">
                  <c:v>1682</c:v>
                </c:pt>
                <c:pt idx="8047">
                  <c:v>1682</c:v>
                </c:pt>
                <c:pt idx="8048">
                  <c:v>1683</c:v>
                </c:pt>
                <c:pt idx="8049">
                  <c:v>1683</c:v>
                </c:pt>
                <c:pt idx="8050">
                  <c:v>1683</c:v>
                </c:pt>
                <c:pt idx="8051">
                  <c:v>1683</c:v>
                </c:pt>
                <c:pt idx="8052">
                  <c:v>1683</c:v>
                </c:pt>
                <c:pt idx="8053">
                  <c:v>1683</c:v>
                </c:pt>
                <c:pt idx="8054">
                  <c:v>1684</c:v>
                </c:pt>
                <c:pt idx="8055">
                  <c:v>1684</c:v>
                </c:pt>
                <c:pt idx="8056">
                  <c:v>1684</c:v>
                </c:pt>
                <c:pt idx="8057">
                  <c:v>1684</c:v>
                </c:pt>
                <c:pt idx="8058">
                  <c:v>1684</c:v>
                </c:pt>
                <c:pt idx="8059">
                  <c:v>1685</c:v>
                </c:pt>
                <c:pt idx="8060">
                  <c:v>1685</c:v>
                </c:pt>
                <c:pt idx="8061">
                  <c:v>1685</c:v>
                </c:pt>
                <c:pt idx="8062">
                  <c:v>1685</c:v>
                </c:pt>
                <c:pt idx="8063">
                  <c:v>1685</c:v>
                </c:pt>
                <c:pt idx="8064">
                  <c:v>1685</c:v>
                </c:pt>
                <c:pt idx="8065">
                  <c:v>1686</c:v>
                </c:pt>
                <c:pt idx="8066">
                  <c:v>1686</c:v>
                </c:pt>
                <c:pt idx="8067">
                  <c:v>1686</c:v>
                </c:pt>
                <c:pt idx="8068">
                  <c:v>1686</c:v>
                </c:pt>
                <c:pt idx="8069">
                  <c:v>1686</c:v>
                </c:pt>
                <c:pt idx="8070">
                  <c:v>1687</c:v>
                </c:pt>
                <c:pt idx="8071">
                  <c:v>1687</c:v>
                </c:pt>
                <c:pt idx="8072">
                  <c:v>1687</c:v>
                </c:pt>
                <c:pt idx="8073">
                  <c:v>1687</c:v>
                </c:pt>
                <c:pt idx="8074">
                  <c:v>1687</c:v>
                </c:pt>
                <c:pt idx="8075">
                  <c:v>1687</c:v>
                </c:pt>
                <c:pt idx="8076">
                  <c:v>1688</c:v>
                </c:pt>
                <c:pt idx="8077">
                  <c:v>1688</c:v>
                </c:pt>
                <c:pt idx="8078">
                  <c:v>1688</c:v>
                </c:pt>
                <c:pt idx="8079">
                  <c:v>1688</c:v>
                </c:pt>
                <c:pt idx="8080">
                  <c:v>1688</c:v>
                </c:pt>
                <c:pt idx="8081">
                  <c:v>1689</c:v>
                </c:pt>
                <c:pt idx="8082">
                  <c:v>1689</c:v>
                </c:pt>
                <c:pt idx="8083">
                  <c:v>1689</c:v>
                </c:pt>
                <c:pt idx="8084">
                  <c:v>1689</c:v>
                </c:pt>
                <c:pt idx="8085">
                  <c:v>1689</c:v>
                </c:pt>
                <c:pt idx="8086">
                  <c:v>1689</c:v>
                </c:pt>
                <c:pt idx="8087">
                  <c:v>1690</c:v>
                </c:pt>
                <c:pt idx="8088">
                  <c:v>1690</c:v>
                </c:pt>
                <c:pt idx="8089">
                  <c:v>1690</c:v>
                </c:pt>
                <c:pt idx="8090">
                  <c:v>1690</c:v>
                </c:pt>
                <c:pt idx="8091">
                  <c:v>1690</c:v>
                </c:pt>
                <c:pt idx="8092">
                  <c:v>1690</c:v>
                </c:pt>
                <c:pt idx="8093">
                  <c:v>1691</c:v>
                </c:pt>
                <c:pt idx="8094">
                  <c:v>1691</c:v>
                </c:pt>
                <c:pt idx="8095">
                  <c:v>1691</c:v>
                </c:pt>
                <c:pt idx="8096">
                  <c:v>1691</c:v>
                </c:pt>
                <c:pt idx="8097">
                  <c:v>1691</c:v>
                </c:pt>
                <c:pt idx="8098">
                  <c:v>1692</c:v>
                </c:pt>
                <c:pt idx="8099">
                  <c:v>1692</c:v>
                </c:pt>
                <c:pt idx="8100">
                  <c:v>1692</c:v>
                </c:pt>
                <c:pt idx="8101">
                  <c:v>1692</c:v>
                </c:pt>
                <c:pt idx="8102">
                  <c:v>1692</c:v>
                </c:pt>
                <c:pt idx="8103">
                  <c:v>1692</c:v>
                </c:pt>
                <c:pt idx="8104">
                  <c:v>1693</c:v>
                </c:pt>
                <c:pt idx="8105">
                  <c:v>1693</c:v>
                </c:pt>
                <c:pt idx="8106">
                  <c:v>1693</c:v>
                </c:pt>
                <c:pt idx="8107">
                  <c:v>1693</c:v>
                </c:pt>
                <c:pt idx="8108">
                  <c:v>1693</c:v>
                </c:pt>
                <c:pt idx="8109">
                  <c:v>1693</c:v>
                </c:pt>
                <c:pt idx="8110">
                  <c:v>1694</c:v>
                </c:pt>
                <c:pt idx="8111">
                  <c:v>1694</c:v>
                </c:pt>
                <c:pt idx="8112">
                  <c:v>1694</c:v>
                </c:pt>
                <c:pt idx="8113">
                  <c:v>1694</c:v>
                </c:pt>
                <c:pt idx="8114">
                  <c:v>1694</c:v>
                </c:pt>
                <c:pt idx="8115">
                  <c:v>1695</c:v>
                </c:pt>
                <c:pt idx="8116">
                  <c:v>1695</c:v>
                </c:pt>
                <c:pt idx="8117">
                  <c:v>1695</c:v>
                </c:pt>
                <c:pt idx="8118">
                  <c:v>1695</c:v>
                </c:pt>
                <c:pt idx="8119">
                  <c:v>1695</c:v>
                </c:pt>
                <c:pt idx="8120">
                  <c:v>1695</c:v>
                </c:pt>
                <c:pt idx="8121">
                  <c:v>1696</c:v>
                </c:pt>
                <c:pt idx="8122">
                  <c:v>1696</c:v>
                </c:pt>
                <c:pt idx="8123">
                  <c:v>1696</c:v>
                </c:pt>
                <c:pt idx="8124">
                  <c:v>1696</c:v>
                </c:pt>
                <c:pt idx="8125">
                  <c:v>1696</c:v>
                </c:pt>
                <c:pt idx="8126">
                  <c:v>1696</c:v>
                </c:pt>
                <c:pt idx="8127">
                  <c:v>1697</c:v>
                </c:pt>
                <c:pt idx="8128">
                  <c:v>1697</c:v>
                </c:pt>
                <c:pt idx="8129">
                  <c:v>1697</c:v>
                </c:pt>
                <c:pt idx="8130">
                  <c:v>1697</c:v>
                </c:pt>
                <c:pt idx="8131">
                  <c:v>1697</c:v>
                </c:pt>
                <c:pt idx="8132">
                  <c:v>1697</c:v>
                </c:pt>
                <c:pt idx="8133">
                  <c:v>1698</c:v>
                </c:pt>
                <c:pt idx="8134">
                  <c:v>1698</c:v>
                </c:pt>
                <c:pt idx="8135">
                  <c:v>1698</c:v>
                </c:pt>
                <c:pt idx="8136">
                  <c:v>1698</c:v>
                </c:pt>
                <c:pt idx="8137">
                  <c:v>1698</c:v>
                </c:pt>
                <c:pt idx="8138">
                  <c:v>1699</c:v>
                </c:pt>
                <c:pt idx="8139">
                  <c:v>1699</c:v>
                </c:pt>
                <c:pt idx="8140">
                  <c:v>1699</c:v>
                </c:pt>
                <c:pt idx="8141">
                  <c:v>1699</c:v>
                </c:pt>
                <c:pt idx="8142">
                  <c:v>1699</c:v>
                </c:pt>
                <c:pt idx="8143">
                  <c:v>1699</c:v>
                </c:pt>
                <c:pt idx="8144">
                  <c:v>1700</c:v>
                </c:pt>
                <c:pt idx="8145">
                  <c:v>1700</c:v>
                </c:pt>
                <c:pt idx="8146">
                  <c:v>1700</c:v>
                </c:pt>
                <c:pt idx="8147">
                  <c:v>1700</c:v>
                </c:pt>
                <c:pt idx="8148">
                  <c:v>1700</c:v>
                </c:pt>
                <c:pt idx="8149">
                  <c:v>1700</c:v>
                </c:pt>
                <c:pt idx="8150">
                  <c:v>1701</c:v>
                </c:pt>
                <c:pt idx="8151">
                  <c:v>1701</c:v>
                </c:pt>
                <c:pt idx="8152">
                  <c:v>1701</c:v>
                </c:pt>
                <c:pt idx="8153">
                  <c:v>1701</c:v>
                </c:pt>
                <c:pt idx="8154">
                  <c:v>1701</c:v>
                </c:pt>
                <c:pt idx="8155">
                  <c:v>1701</c:v>
                </c:pt>
                <c:pt idx="8156">
                  <c:v>1702</c:v>
                </c:pt>
                <c:pt idx="8157">
                  <c:v>1702</c:v>
                </c:pt>
                <c:pt idx="8158">
                  <c:v>1702</c:v>
                </c:pt>
                <c:pt idx="8159">
                  <c:v>1702</c:v>
                </c:pt>
                <c:pt idx="8160">
                  <c:v>1702</c:v>
                </c:pt>
                <c:pt idx="8161">
                  <c:v>1702</c:v>
                </c:pt>
                <c:pt idx="8162">
                  <c:v>1703</c:v>
                </c:pt>
                <c:pt idx="8163">
                  <c:v>1703</c:v>
                </c:pt>
                <c:pt idx="8164">
                  <c:v>1703</c:v>
                </c:pt>
                <c:pt idx="8165">
                  <c:v>1703</c:v>
                </c:pt>
                <c:pt idx="8166">
                  <c:v>1703</c:v>
                </c:pt>
                <c:pt idx="8167">
                  <c:v>1703</c:v>
                </c:pt>
                <c:pt idx="8168">
                  <c:v>1704</c:v>
                </c:pt>
                <c:pt idx="8169">
                  <c:v>1704</c:v>
                </c:pt>
                <c:pt idx="8170">
                  <c:v>1704</c:v>
                </c:pt>
                <c:pt idx="8171">
                  <c:v>1704</c:v>
                </c:pt>
                <c:pt idx="8172">
                  <c:v>1704</c:v>
                </c:pt>
                <c:pt idx="8173">
                  <c:v>1704</c:v>
                </c:pt>
                <c:pt idx="8174">
                  <c:v>1705</c:v>
                </c:pt>
                <c:pt idx="8175">
                  <c:v>1705</c:v>
                </c:pt>
                <c:pt idx="8176">
                  <c:v>1705</c:v>
                </c:pt>
                <c:pt idx="8177">
                  <c:v>1705</c:v>
                </c:pt>
                <c:pt idx="8178">
                  <c:v>1705</c:v>
                </c:pt>
                <c:pt idx="8179">
                  <c:v>1705</c:v>
                </c:pt>
                <c:pt idx="8180">
                  <c:v>1706</c:v>
                </c:pt>
                <c:pt idx="8181">
                  <c:v>1706</c:v>
                </c:pt>
                <c:pt idx="8182">
                  <c:v>1706</c:v>
                </c:pt>
                <c:pt idx="8183">
                  <c:v>1706</c:v>
                </c:pt>
                <c:pt idx="8184">
                  <c:v>1706</c:v>
                </c:pt>
                <c:pt idx="8185">
                  <c:v>1706</c:v>
                </c:pt>
                <c:pt idx="8186">
                  <c:v>1707</c:v>
                </c:pt>
                <c:pt idx="8187">
                  <c:v>1707</c:v>
                </c:pt>
                <c:pt idx="8188">
                  <c:v>1707</c:v>
                </c:pt>
                <c:pt idx="8189">
                  <c:v>1707</c:v>
                </c:pt>
                <c:pt idx="8190">
                  <c:v>1707</c:v>
                </c:pt>
                <c:pt idx="8191">
                  <c:v>1707</c:v>
                </c:pt>
                <c:pt idx="8192">
                  <c:v>1708</c:v>
                </c:pt>
                <c:pt idx="8193">
                  <c:v>1708</c:v>
                </c:pt>
                <c:pt idx="8194">
                  <c:v>1708</c:v>
                </c:pt>
                <c:pt idx="8195">
                  <c:v>1708</c:v>
                </c:pt>
                <c:pt idx="8196">
                  <c:v>1708</c:v>
                </c:pt>
                <c:pt idx="8197">
                  <c:v>1708</c:v>
                </c:pt>
                <c:pt idx="8198">
                  <c:v>1709</c:v>
                </c:pt>
                <c:pt idx="8199">
                  <c:v>1709</c:v>
                </c:pt>
                <c:pt idx="8200">
                  <c:v>1709</c:v>
                </c:pt>
                <c:pt idx="8201">
                  <c:v>1709</c:v>
                </c:pt>
                <c:pt idx="8202">
                  <c:v>1709</c:v>
                </c:pt>
                <c:pt idx="8203">
                  <c:v>1709</c:v>
                </c:pt>
                <c:pt idx="8204">
                  <c:v>1710</c:v>
                </c:pt>
                <c:pt idx="8205">
                  <c:v>1710</c:v>
                </c:pt>
                <c:pt idx="8206">
                  <c:v>1710</c:v>
                </c:pt>
                <c:pt idx="8207">
                  <c:v>1710</c:v>
                </c:pt>
                <c:pt idx="8208">
                  <c:v>1710</c:v>
                </c:pt>
                <c:pt idx="8209">
                  <c:v>1710</c:v>
                </c:pt>
                <c:pt idx="8210">
                  <c:v>1711</c:v>
                </c:pt>
                <c:pt idx="8211">
                  <c:v>1711</c:v>
                </c:pt>
                <c:pt idx="8212">
                  <c:v>1711</c:v>
                </c:pt>
                <c:pt idx="8213">
                  <c:v>1711</c:v>
                </c:pt>
                <c:pt idx="8214">
                  <c:v>1711</c:v>
                </c:pt>
                <c:pt idx="8215">
                  <c:v>1711</c:v>
                </c:pt>
                <c:pt idx="8216">
                  <c:v>1712</c:v>
                </c:pt>
                <c:pt idx="8217">
                  <c:v>1712</c:v>
                </c:pt>
                <c:pt idx="8218">
                  <c:v>1712</c:v>
                </c:pt>
                <c:pt idx="8219">
                  <c:v>1712</c:v>
                </c:pt>
                <c:pt idx="8220">
                  <c:v>1712</c:v>
                </c:pt>
                <c:pt idx="8221">
                  <c:v>1713</c:v>
                </c:pt>
                <c:pt idx="8222">
                  <c:v>1713</c:v>
                </c:pt>
                <c:pt idx="8223">
                  <c:v>1713</c:v>
                </c:pt>
                <c:pt idx="8224">
                  <c:v>1713</c:v>
                </c:pt>
                <c:pt idx="8225">
                  <c:v>1713</c:v>
                </c:pt>
                <c:pt idx="8226">
                  <c:v>1713</c:v>
                </c:pt>
                <c:pt idx="8227">
                  <c:v>1713</c:v>
                </c:pt>
                <c:pt idx="8228">
                  <c:v>1714</c:v>
                </c:pt>
                <c:pt idx="8229">
                  <c:v>1714</c:v>
                </c:pt>
                <c:pt idx="8230">
                  <c:v>1714</c:v>
                </c:pt>
                <c:pt idx="8231">
                  <c:v>1714</c:v>
                </c:pt>
                <c:pt idx="8232">
                  <c:v>1714</c:v>
                </c:pt>
                <c:pt idx="8233">
                  <c:v>1714</c:v>
                </c:pt>
                <c:pt idx="8234">
                  <c:v>1715</c:v>
                </c:pt>
                <c:pt idx="8235">
                  <c:v>1715</c:v>
                </c:pt>
                <c:pt idx="8236">
                  <c:v>1715</c:v>
                </c:pt>
                <c:pt idx="8237">
                  <c:v>1715</c:v>
                </c:pt>
                <c:pt idx="8238">
                  <c:v>1715</c:v>
                </c:pt>
                <c:pt idx="8239">
                  <c:v>1715</c:v>
                </c:pt>
                <c:pt idx="8240">
                  <c:v>1716</c:v>
                </c:pt>
                <c:pt idx="8241">
                  <c:v>1716</c:v>
                </c:pt>
                <c:pt idx="8242">
                  <c:v>1716</c:v>
                </c:pt>
                <c:pt idx="8243">
                  <c:v>1716</c:v>
                </c:pt>
                <c:pt idx="8244">
                  <c:v>1716</c:v>
                </c:pt>
                <c:pt idx="8245">
                  <c:v>1716</c:v>
                </c:pt>
                <c:pt idx="8246">
                  <c:v>1717</c:v>
                </c:pt>
                <c:pt idx="8247">
                  <c:v>1717</c:v>
                </c:pt>
                <c:pt idx="8248">
                  <c:v>1717</c:v>
                </c:pt>
                <c:pt idx="8249">
                  <c:v>1717</c:v>
                </c:pt>
                <c:pt idx="8250">
                  <c:v>1717</c:v>
                </c:pt>
                <c:pt idx="8251">
                  <c:v>1717</c:v>
                </c:pt>
                <c:pt idx="8252">
                  <c:v>1717</c:v>
                </c:pt>
                <c:pt idx="8253">
                  <c:v>1718</c:v>
                </c:pt>
                <c:pt idx="8254">
                  <c:v>1718</c:v>
                </c:pt>
                <c:pt idx="8255">
                  <c:v>1718</c:v>
                </c:pt>
                <c:pt idx="8256">
                  <c:v>1718</c:v>
                </c:pt>
                <c:pt idx="8257">
                  <c:v>1718</c:v>
                </c:pt>
                <c:pt idx="8258">
                  <c:v>1718</c:v>
                </c:pt>
                <c:pt idx="8259">
                  <c:v>1719</c:v>
                </c:pt>
                <c:pt idx="8260">
                  <c:v>1719</c:v>
                </c:pt>
                <c:pt idx="8261">
                  <c:v>1719</c:v>
                </c:pt>
                <c:pt idx="8262">
                  <c:v>1719</c:v>
                </c:pt>
                <c:pt idx="8263">
                  <c:v>1719</c:v>
                </c:pt>
                <c:pt idx="8264">
                  <c:v>1719</c:v>
                </c:pt>
                <c:pt idx="8265">
                  <c:v>1720</c:v>
                </c:pt>
                <c:pt idx="8266">
                  <c:v>1720</c:v>
                </c:pt>
                <c:pt idx="8267">
                  <c:v>1720</c:v>
                </c:pt>
                <c:pt idx="8268">
                  <c:v>1720</c:v>
                </c:pt>
                <c:pt idx="8269">
                  <c:v>1720</c:v>
                </c:pt>
                <c:pt idx="8270">
                  <c:v>1720</c:v>
                </c:pt>
                <c:pt idx="8271">
                  <c:v>1720</c:v>
                </c:pt>
                <c:pt idx="8272">
                  <c:v>1721</c:v>
                </c:pt>
                <c:pt idx="8273">
                  <c:v>1721</c:v>
                </c:pt>
                <c:pt idx="8274">
                  <c:v>1721</c:v>
                </c:pt>
                <c:pt idx="8275">
                  <c:v>1721</c:v>
                </c:pt>
                <c:pt idx="8276">
                  <c:v>1721</c:v>
                </c:pt>
                <c:pt idx="8277">
                  <c:v>1721</c:v>
                </c:pt>
                <c:pt idx="8278">
                  <c:v>1722</c:v>
                </c:pt>
                <c:pt idx="8279">
                  <c:v>1722</c:v>
                </c:pt>
                <c:pt idx="8280">
                  <c:v>1722</c:v>
                </c:pt>
                <c:pt idx="8281">
                  <c:v>1722</c:v>
                </c:pt>
                <c:pt idx="8282">
                  <c:v>1722</c:v>
                </c:pt>
                <c:pt idx="8283">
                  <c:v>1722</c:v>
                </c:pt>
                <c:pt idx="8284">
                  <c:v>1723</c:v>
                </c:pt>
                <c:pt idx="8285">
                  <c:v>1723</c:v>
                </c:pt>
                <c:pt idx="8286">
                  <c:v>1723</c:v>
                </c:pt>
                <c:pt idx="8287">
                  <c:v>1723</c:v>
                </c:pt>
                <c:pt idx="8288">
                  <c:v>1723</c:v>
                </c:pt>
                <c:pt idx="8289">
                  <c:v>1723</c:v>
                </c:pt>
                <c:pt idx="8290">
                  <c:v>1723</c:v>
                </c:pt>
                <c:pt idx="8291">
                  <c:v>1724</c:v>
                </c:pt>
                <c:pt idx="8292">
                  <c:v>1724</c:v>
                </c:pt>
                <c:pt idx="8293">
                  <c:v>1724</c:v>
                </c:pt>
                <c:pt idx="8294">
                  <c:v>1724</c:v>
                </c:pt>
                <c:pt idx="8295">
                  <c:v>1724</c:v>
                </c:pt>
                <c:pt idx="8296">
                  <c:v>1724</c:v>
                </c:pt>
                <c:pt idx="8297">
                  <c:v>1725</c:v>
                </c:pt>
                <c:pt idx="8298">
                  <c:v>1725</c:v>
                </c:pt>
                <c:pt idx="8299">
                  <c:v>1725</c:v>
                </c:pt>
                <c:pt idx="8300">
                  <c:v>1725</c:v>
                </c:pt>
                <c:pt idx="8301">
                  <c:v>1725</c:v>
                </c:pt>
                <c:pt idx="8302">
                  <c:v>1725</c:v>
                </c:pt>
                <c:pt idx="8303">
                  <c:v>1726</c:v>
                </c:pt>
                <c:pt idx="8304">
                  <c:v>1726</c:v>
                </c:pt>
                <c:pt idx="8305">
                  <c:v>1726</c:v>
                </c:pt>
                <c:pt idx="8306">
                  <c:v>1726</c:v>
                </c:pt>
                <c:pt idx="8307">
                  <c:v>1726</c:v>
                </c:pt>
                <c:pt idx="8308">
                  <c:v>1726</c:v>
                </c:pt>
                <c:pt idx="8309">
                  <c:v>1726</c:v>
                </c:pt>
                <c:pt idx="8310">
                  <c:v>1727</c:v>
                </c:pt>
                <c:pt idx="8311">
                  <c:v>1727</c:v>
                </c:pt>
                <c:pt idx="8312">
                  <c:v>1727</c:v>
                </c:pt>
                <c:pt idx="8313">
                  <c:v>1727</c:v>
                </c:pt>
                <c:pt idx="8314">
                  <c:v>1727</c:v>
                </c:pt>
                <c:pt idx="8315">
                  <c:v>1727</c:v>
                </c:pt>
                <c:pt idx="8316">
                  <c:v>1728</c:v>
                </c:pt>
                <c:pt idx="8317">
                  <c:v>1728</c:v>
                </c:pt>
                <c:pt idx="8318">
                  <c:v>1728</c:v>
                </c:pt>
                <c:pt idx="8319">
                  <c:v>1728</c:v>
                </c:pt>
                <c:pt idx="8320">
                  <c:v>1728</c:v>
                </c:pt>
                <c:pt idx="8321">
                  <c:v>1728</c:v>
                </c:pt>
                <c:pt idx="8322">
                  <c:v>1728</c:v>
                </c:pt>
                <c:pt idx="8323">
                  <c:v>1729</c:v>
                </c:pt>
                <c:pt idx="8324">
                  <c:v>1729</c:v>
                </c:pt>
                <c:pt idx="8325">
                  <c:v>1729</c:v>
                </c:pt>
                <c:pt idx="8326">
                  <c:v>1729</c:v>
                </c:pt>
                <c:pt idx="8327">
                  <c:v>1729</c:v>
                </c:pt>
                <c:pt idx="8328">
                  <c:v>1729</c:v>
                </c:pt>
                <c:pt idx="8329">
                  <c:v>1729</c:v>
                </c:pt>
                <c:pt idx="8330">
                  <c:v>1730</c:v>
                </c:pt>
                <c:pt idx="8331">
                  <c:v>1730</c:v>
                </c:pt>
                <c:pt idx="8332">
                  <c:v>1730</c:v>
                </c:pt>
                <c:pt idx="8333">
                  <c:v>1730</c:v>
                </c:pt>
                <c:pt idx="8334">
                  <c:v>1730</c:v>
                </c:pt>
                <c:pt idx="8335">
                  <c:v>1730</c:v>
                </c:pt>
                <c:pt idx="8336">
                  <c:v>1731</c:v>
                </c:pt>
                <c:pt idx="8337">
                  <c:v>1731</c:v>
                </c:pt>
                <c:pt idx="8338">
                  <c:v>1731</c:v>
                </c:pt>
                <c:pt idx="8339">
                  <c:v>1731</c:v>
                </c:pt>
                <c:pt idx="8340">
                  <c:v>1731</c:v>
                </c:pt>
                <c:pt idx="8341">
                  <c:v>1731</c:v>
                </c:pt>
                <c:pt idx="8342">
                  <c:v>1731</c:v>
                </c:pt>
                <c:pt idx="8343">
                  <c:v>1732</c:v>
                </c:pt>
                <c:pt idx="8344">
                  <c:v>1732</c:v>
                </c:pt>
                <c:pt idx="8345">
                  <c:v>1732</c:v>
                </c:pt>
                <c:pt idx="8346">
                  <c:v>1732</c:v>
                </c:pt>
                <c:pt idx="8347">
                  <c:v>1732</c:v>
                </c:pt>
                <c:pt idx="8348">
                  <c:v>1732</c:v>
                </c:pt>
                <c:pt idx="8349">
                  <c:v>1733</c:v>
                </c:pt>
                <c:pt idx="8350">
                  <c:v>1733</c:v>
                </c:pt>
                <c:pt idx="8351">
                  <c:v>1733</c:v>
                </c:pt>
                <c:pt idx="8352">
                  <c:v>1733</c:v>
                </c:pt>
                <c:pt idx="8353">
                  <c:v>1733</c:v>
                </c:pt>
                <c:pt idx="8354">
                  <c:v>1733</c:v>
                </c:pt>
                <c:pt idx="8355">
                  <c:v>1733</c:v>
                </c:pt>
                <c:pt idx="8356">
                  <c:v>1734</c:v>
                </c:pt>
                <c:pt idx="8357">
                  <c:v>1734</c:v>
                </c:pt>
                <c:pt idx="8358">
                  <c:v>1734</c:v>
                </c:pt>
                <c:pt idx="8359">
                  <c:v>1734</c:v>
                </c:pt>
                <c:pt idx="8360">
                  <c:v>1734</c:v>
                </c:pt>
                <c:pt idx="8361">
                  <c:v>1734</c:v>
                </c:pt>
                <c:pt idx="8362">
                  <c:v>1734</c:v>
                </c:pt>
                <c:pt idx="8363">
                  <c:v>1735</c:v>
                </c:pt>
                <c:pt idx="8364">
                  <c:v>1735</c:v>
                </c:pt>
                <c:pt idx="8365">
                  <c:v>1735</c:v>
                </c:pt>
                <c:pt idx="8366">
                  <c:v>1735</c:v>
                </c:pt>
                <c:pt idx="8367">
                  <c:v>1735</c:v>
                </c:pt>
                <c:pt idx="8368">
                  <c:v>1735</c:v>
                </c:pt>
                <c:pt idx="8369">
                  <c:v>1736</c:v>
                </c:pt>
                <c:pt idx="8370">
                  <c:v>1736</c:v>
                </c:pt>
                <c:pt idx="8371">
                  <c:v>1736</c:v>
                </c:pt>
                <c:pt idx="8372">
                  <c:v>1736</c:v>
                </c:pt>
                <c:pt idx="8373">
                  <c:v>1736</c:v>
                </c:pt>
                <c:pt idx="8374">
                  <c:v>1736</c:v>
                </c:pt>
                <c:pt idx="8375">
                  <c:v>1736</c:v>
                </c:pt>
                <c:pt idx="8376">
                  <c:v>1737</c:v>
                </c:pt>
                <c:pt idx="8377">
                  <c:v>1737</c:v>
                </c:pt>
                <c:pt idx="8378">
                  <c:v>1737</c:v>
                </c:pt>
                <c:pt idx="8379">
                  <c:v>1737</c:v>
                </c:pt>
                <c:pt idx="8380">
                  <c:v>1737</c:v>
                </c:pt>
                <c:pt idx="8381">
                  <c:v>1737</c:v>
                </c:pt>
                <c:pt idx="8382">
                  <c:v>1737</c:v>
                </c:pt>
                <c:pt idx="8383">
                  <c:v>1738</c:v>
                </c:pt>
                <c:pt idx="8384">
                  <c:v>1738</c:v>
                </c:pt>
                <c:pt idx="8385">
                  <c:v>1738</c:v>
                </c:pt>
                <c:pt idx="8386">
                  <c:v>1738</c:v>
                </c:pt>
                <c:pt idx="8387">
                  <c:v>1738</c:v>
                </c:pt>
                <c:pt idx="8388">
                  <c:v>1738</c:v>
                </c:pt>
                <c:pt idx="8389">
                  <c:v>1738</c:v>
                </c:pt>
                <c:pt idx="8390">
                  <c:v>1739</c:v>
                </c:pt>
                <c:pt idx="8391">
                  <c:v>1739</c:v>
                </c:pt>
                <c:pt idx="8392">
                  <c:v>1739</c:v>
                </c:pt>
                <c:pt idx="8393">
                  <c:v>1739</c:v>
                </c:pt>
                <c:pt idx="8394">
                  <c:v>1739</c:v>
                </c:pt>
                <c:pt idx="8395">
                  <c:v>1739</c:v>
                </c:pt>
                <c:pt idx="8396">
                  <c:v>1739</c:v>
                </c:pt>
                <c:pt idx="8397">
                  <c:v>1740</c:v>
                </c:pt>
                <c:pt idx="8398">
                  <c:v>1740</c:v>
                </c:pt>
                <c:pt idx="8399">
                  <c:v>1740</c:v>
                </c:pt>
                <c:pt idx="8400">
                  <c:v>1740</c:v>
                </c:pt>
                <c:pt idx="8401">
                  <c:v>1740</c:v>
                </c:pt>
                <c:pt idx="8402">
                  <c:v>1740</c:v>
                </c:pt>
                <c:pt idx="8403">
                  <c:v>1741</c:v>
                </c:pt>
                <c:pt idx="8404">
                  <c:v>1741</c:v>
                </c:pt>
                <c:pt idx="8405">
                  <c:v>1741</c:v>
                </c:pt>
                <c:pt idx="8406">
                  <c:v>1741</c:v>
                </c:pt>
                <c:pt idx="8407">
                  <c:v>1741</c:v>
                </c:pt>
                <c:pt idx="8408">
                  <c:v>1741</c:v>
                </c:pt>
                <c:pt idx="8409">
                  <c:v>1741</c:v>
                </c:pt>
                <c:pt idx="8410">
                  <c:v>1742</c:v>
                </c:pt>
                <c:pt idx="8411">
                  <c:v>1742</c:v>
                </c:pt>
                <c:pt idx="8412">
                  <c:v>1742</c:v>
                </c:pt>
                <c:pt idx="8413">
                  <c:v>1742</c:v>
                </c:pt>
                <c:pt idx="8414">
                  <c:v>1742</c:v>
                </c:pt>
                <c:pt idx="8415">
                  <c:v>1742</c:v>
                </c:pt>
                <c:pt idx="8416">
                  <c:v>1742</c:v>
                </c:pt>
                <c:pt idx="8417">
                  <c:v>1743</c:v>
                </c:pt>
                <c:pt idx="8418">
                  <c:v>1743</c:v>
                </c:pt>
                <c:pt idx="8419">
                  <c:v>1743</c:v>
                </c:pt>
                <c:pt idx="8420">
                  <c:v>1743</c:v>
                </c:pt>
                <c:pt idx="8421">
                  <c:v>1743</c:v>
                </c:pt>
                <c:pt idx="8422">
                  <c:v>1743</c:v>
                </c:pt>
                <c:pt idx="8423">
                  <c:v>1743</c:v>
                </c:pt>
                <c:pt idx="8424">
                  <c:v>1744</c:v>
                </c:pt>
                <c:pt idx="8425">
                  <c:v>1744</c:v>
                </c:pt>
                <c:pt idx="8426">
                  <c:v>1744</c:v>
                </c:pt>
                <c:pt idx="8427">
                  <c:v>1744</c:v>
                </c:pt>
                <c:pt idx="8428">
                  <c:v>1744</c:v>
                </c:pt>
                <c:pt idx="8429">
                  <c:v>1744</c:v>
                </c:pt>
                <c:pt idx="8430">
                  <c:v>1744</c:v>
                </c:pt>
                <c:pt idx="8431">
                  <c:v>1745</c:v>
                </c:pt>
                <c:pt idx="8432">
                  <c:v>1745</c:v>
                </c:pt>
                <c:pt idx="8433">
                  <c:v>1745</c:v>
                </c:pt>
                <c:pt idx="8434">
                  <c:v>1745</c:v>
                </c:pt>
                <c:pt idx="8435">
                  <c:v>1745</c:v>
                </c:pt>
                <c:pt idx="8436">
                  <c:v>1745</c:v>
                </c:pt>
                <c:pt idx="8437">
                  <c:v>1745</c:v>
                </c:pt>
                <c:pt idx="8438">
                  <c:v>1746</c:v>
                </c:pt>
                <c:pt idx="8439">
                  <c:v>1746</c:v>
                </c:pt>
                <c:pt idx="8440">
                  <c:v>1746</c:v>
                </c:pt>
                <c:pt idx="8441">
                  <c:v>1746</c:v>
                </c:pt>
                <c:pt idx="8442">
                  <c:v>1746</c:v>
                </c:pt>
                <c:pt idx="8443">
                  <c:v>1746</c:v>
                </c:pt>
                <c:pt idx="8444">
                  <c:v>1746</c:v>
                </c:pt>
                <c:pt idx="8445">
                  <c:v>1747</c:v>
                </c:pt>
                <c:pt idx="8446">
                  <c:v>1747</c:v>
                </c:pt>
                <c:pt idx="8447">
                  <c:v>1747</c:v>
                </c:pt>
                <c:pt idx="8448">
                  <c:v>1747</c:v>
                </c:pt>
                <c:pt idx="8449">
                  <c:v>1747</c:v>
                </c:pt>
                <c:pt idx="8450">
                  <c:v>1747</c:v>
                </c:pt>
                <c:pt idx="8451">
                  <c:v>1747</c:v>
                </c:pt>
                <c:pt idx="8452">
                  <c:v>1748</c:v>
                </c:pt>
                <c:pt idx="8453">
                  <c:v>1748</c:v>
                </c:pt>
                <c:pt idx="8454">
                  <c:v>1748</c:v>
                </c:pt>
                <c:pt idx="8455">
                  <c:v>1748</c:v>
                </c:pt>
                <c:pt idx="8456">
                  <c:v>1748</c:v>
                </c:pt>
                <c:pt idx="8457">
                  <c:v>1748</c:v>
                </c:pt>
                <c:pt idx="8458">
                  <c:v>1748</c:v>
                </c:pt>
                <c:pt idx="8459">
                  <c:v>1749</c:v>
                </c:pt>
                <c:pt idx="8460">
                  <c:v>1749</c:v>
                </c:pt>
                <c:pt idx="8461">
                  <c:v>1749</c:v>
                </c:pt>
                <c:pt idx="8462">
                  <c:v>1749</c:v>
                </c:pt>
                <c:pt idx="8463">
                  <c:v>1749</c:v>
                </c:pt>
                <c:pt idx="8464">
                  <c:v>1749</c:v>
                </c:pt>
                <c:pt idx="8465">
                  <c:v>1750</c:v>
                </c:pt>
                <c:pt idx="8466">
                  <c:v>1750</c:v>
                </c:pt>
                <c:pt idx="8467">
                  <c:v>1750</c:v>
                </c:pt>
                <c:pt idx="8468">
                  <c:v>1750</c:v>
                </c:pt>
                <c:pt idx="8469">
                  <c:v>1750</c:v>
                </c:pt>
                <c:pt idx="8470">
                  <c:v>1750</c:v>
                </c:pt>
                <c:pt idx="8471">
                  <c:v>1750</c:v>
                </c:pt>
                <c:pt idx="8472">
                  <c:v>1751</c:v>
                </c:pt>
                <c:pt idx="8473">
                  <c:v>1751</c:v>
                </c:pt>
                <c:pt idx="8474">
                  <c:v>1751</c:v>
                </c:pt>
                <c:pt idx="8475">
                  <c:v>1751</c:v>
                </c:pt>
                <c:pt idx="8476">
                  <c:v>1751</c:v>
                </c:pt>
                <c:pt idx="8477">
                  <c:v>1751</c:v>
                </c:pt>
                <c:pt idx="8478">
                  <c:v>1751</c:v>
                </c:pt>
                <c:pt idx="8479">
                  <c:v>1752</c:v>
                </c:pt>
                <c:pt idx="8480">
                  <c:v>1752</c:v>
                </c:pt>
                <c:pt idx="8481">
                  <c:v>1752</c:v>
                </c:pt>
                <c:pt idx="8482">
                  <c:v>1752</c:v>
                </c:pt>
                <c:pt idx="8483">
                  <c:v>1752</c:v>
                </c:pt>
                <c:pt idx="8484">
                  <c:v>1752</c:v>
                </c:pt>
                <c:pt idx="8485">
                  <c:v>1752</c:v>
                </c:pt>
                <c:pt idx="8486">
                  <c:v>1753</c:v>
                </c:pt>
                <c:pt idx="8487">
                  <c:v>1753</c:v>
                </c:pt>
                <c:pt idx="8488">
                  <c:v>1753</c:v>
                </c:pt>
                <c:pt idx="8489">
                  <c:v>1753</c:v>
                </c:pt>
                <c:pt idx="8490">
                  <c:v>1753</c:v>
                </c:pt>
                <c:pt idx="8491">
                  <c:v>1753</c:v>
                </c:pt>
                <c:pt idx="8492">
                  <c:v>1753</c:v>
                </c:pt>
                <c:pt idx="8493">
                  <c:v>1754</c:v>
                </c:pt>
                <c:pt idx="8494">
                  <c:v>1754</c:v>
                </c:pt>
                <c:pt idx="8495">
                  <c:v>1754</c:v>
                </c:pt>
                <c:pt idx="8496">
                  <c:v>1754</c:v>
                </c:pt>
                <c:pt idx="8497">
                  <c:v>1754</c:v>
                </c:pt>
                <c:pt idx="8498">
                  <c:v>1754</c:v>
                </c:pt>
                <c:pt idx="8499">
                  <c:v>1754</c:v>
                </c:pt>
                <c:pt idx="8500">
                  <c:v>1755</c:v>
                </c:pt>
                <c:pt idx="8501">
                  <c:v>1755</c:v>
                </c:pt>
                <c:pt idx="8502">
                  <c:v>1755</c:v>
                </c:pt>
                <c:pt idx="8503">
                  <c:v>1755</c:v>
                </c:pt>
                <c:pt idx="8504">
                  <c:v>1755</c:v>
                </c:pt>
                <c:pt idx="8505">
                  <c:v>1755</c:v>
                </c:pt>
                <c:pt idx="8506">
                  <c:v>1755</c:v>
                </c:pt>
                <c:pt idx="8507">
                  <c:v>1756</c:v>
                </c:pt>
                <c:pt idx="8508">
                  <c:v>1756</c:v>
                </c:pt>
                <c:pt idx="8509">
                  <c:v>1756</c:v>
                </c:pt>
                <c:pt idx="8510">
                  <c:v>1756</c:v>
                </c:pt>
                <c:pt idx="8511">
                  <c:v>1756</c:v>
                </c:pt>
                <c:pt idx="8512">
                  <c:v>1756</c:v>
                </c:pt>
                <c:pt idx="8513">
                  <c:v>1756</c:v>
                </c:pt>
                <c:pt idx="8514">
                  <c:v>1757</c:v>
                </c:pt>
                <c:pt idx="8515">
                  <c:v>1757</c:v>
                </c:pt>
                <c:pt idx="8516">
                  <c:v>1757</c:v>
                </c:pt>
                <c:pt idx="8517">
                  <c:v>1757</c:v>
                </c:pt>
                <c:pt idx="8518">
                  <c:v>1757</c:v>
                </c:pt>
                <c:pt idx="8519">
                  <c:v>1757</c:v>
                </c:pt>
                <c:pt idx="8520">
                  <c:v>1757</c:v>
                </c:pt>
                <c:pt idx="8521">
                  <c:v>1758</c:v>
                </c:pt>
                <c:pt idx="8522">
                  <c:v>1758</c:v>
                </c:pt>
                <c:pt idx="8523">
                  <c:v>1758</c:v>
                </c:pt>
                <c:pt idx="8524">
                  <c:v>1758</c:v>
                </c:pt>
                <c:pt idx="8525">
                  <c:v>1758</c:v>
                </c:pt>
                <c:pt idx="8526">
                  <c:v>1758</c:v>
                </c:pt>
                <c:pt idx="8527">
                  <c:v>1758</c:v>
                </c:pt>
                <c:pt idx="8528">
                  <c:v>1759</c:v>
                </c:pt>
                <c:pt idx="8529">
                  <c:v>1759</c:v>
                </c:pt>
                <c:pt idx="8530">
                  <c:v>1759</c:v>
                </c:pt>
                <c:pt idx="8531">
                  <c:v>1759</c:v>
                </c:pt>
                <c:pt idx="8532">
                  <c:v>1759</c:v>
                </c:pt>
                <c:pt idx="8533">
                  <c:v>1759</c:v>
                </c:pt>
                <c:pt idx="8534">
                  <c:v>1759</c:v>
                </c:pt>
                <c:pt idx="8535">
                  <c:v>1760</c:v>
                </c:pt>
                <c:pt idx="8536">
                  <c:v>1760</c:v>
                </c:pt>
                <c:pt idx="8537">
                  <c:v>1760</c:v>
                </c:pt>
                <c:pt idx="8538">
                  <c:v>1760</c:v>
                </c:pt>
                <c:pt idx="8539">
                  <c:v>1760</c:v>
                </c:pt>
                <c:pt idx="8540">
                  <c:v>1760</c:v>
                </c:pt>
                <c:pt idx="8541">
                  <c:v>1760</c:v>
                </c:pt>
                <c:pt idx="8542">
                  <c:v>1760</c:v>
                </c:pt>
                <c:pt idx="8543">
                  <c:v>1761</c:v>
                </c:pt>
                <c:pt idx="8544">
                  <c:v>1761</c:v>
                </c:pt>
                <c:pt idx="8545">
                  <c:v>1761</c:v>
                </c:pt>
                <c:pt idx="8546">
                  <c:v>1761</c:v>
                </c:pt>
                <c:pt idx="8547">
                  <c:v>1761</c:v>
                </c:pt>
                <c:pt idx="8548">
                  <c:v>1761</c:v>
                </c:pt>
                <c:pt idx="8549">
                  <c:v>1761</c:v>
                </c:pt>
                <c:pt idx="8550">
                  <c:v>1762</c:v>
                </c:pt>
                <c:pt idx="8551">
                  <c:v>1762</c:v>
                </c:pt>
                <c:pt idx="8552">
                  <c:v>1762</c:v>
                </c:pt>
                <c:pt idx="8553">
                  <c:v>1762</c:v>
                </c:pt>
                <c:pt idx="8554">
                  <c:v>1762</c:v>
                </c:pt>
                <c:pt idx="8555">
                  <c:v>1762</c:v>
                </c:pt>
                <c:pt idx="8556">
                  <c:v>1762</c:v>
                </c:pt>
                <c:pt idx="8557">
                  <c:v>1763</c:v>
                </c:pt>
                <c:pt idx="8558">
                  <c:v>1763</c:v>
                </c:pt>
                <c:pt idx="8559">
                  <c:v>1763</c:v>
                </c:pt>
                <c:pt idx="8560">
                  <c:v>1763</c:v>
                </c:pt>
                <c:pt idx="8561">
                  <c:v>1763</c:v>
                </c:pt>
                <c:pt idx="8562">
                  <c:v>1763</c:v>
                </c:pt>
                <c:pt idx="8563">
                  <c:v>1763</c:v>
                </c:pt>
                <c:pt idx="8564">
                  <c:v>1764</c:v>
                </c:pt>
                <c:pt idx="8565">
                  <c:v>1764</c:v>
                </c:pt>
                <c:pt idx="8566">
                  <c:v>1764</c:v>
                </c:pt>
                <c:pt idx="8567">
                  <c:v>1764</c:v>
                </c:pt>
                <c:pt idx="8568">
                  <c:v>1764</c:v>
                </c:pt>
                <c:pt idx="8569">
                  <c:v>1764</c:v>
                </c:pt>
                <c:pt idx="8570">
                  <c:v>1764</c:v>
                </c:pt>
                <c:pt idx="8571">
                  <c:v>1765</c:v>
                </c:pt>
                <c:pt idx="8572">
                  <c:v>1765</c:v>
                </c:pt>
                <c:pt idx="8573">
                  <c:v>1765</c:v>
                </c:pt>
                <c:pt idx="8574">
                  <c:v>1765</c:v>
                </c:pt>
                <c:pt idx="8575">
                  <c:v>1765</c:v>
                </c:pt>
                <c:pt idx="8576">
                  <c:v>1765</c:v>
                </c:pt>
                <c:pt idx="8577">
                  <c:v>1765</c:v>
                </c:pt>
                <c:pt idx="8578">
                  <c:v>1766</c:v>
                </c:pt>
                <c:pt idx="8579">
                  <c:v>1766</c:v>
                </c:pt>
                <c:pt idx="8580">
                  <c:v>1766</c:v>
                </c:pt>
                <c:pt idx="8581">
                  <c:v>1766</c:v>
                </c:pt>
                <c:pt idx="8582">
                  <c:v>1766</c:v>
                </c:pt>
                <c:pt idx="8583">
                  <c:v>1766</c:v>
                </c:pt>
                <c:pt idx="8584">
                  <c:v>1766</c:v>
                </c:pt>
                <c:pt idx="8585">
                  <c:v>1767</c:v>
                </c:pt>
                <c:pt idx="8586">
                  <c:v>1767</c:v>
                </c:pt>
                <c:pt idx="8587">
                  <c:v>1767</c:v>
                </c:pt>
                <c:pt idx="8588">
                  <c:v>1767</c:v>
                </c:pt>
                <c:pt idx="8589">
                  <c:v>1767</c:v>
                </c:pt>
                <c:pt idx="8590">
                  <c:v>1767</c:v>
                </c:pt>
                <c:pt idx="8591">
                  <c:v>1767</c:v>
                </c:pt>
                <c:pt idx="8592">
                  <c:v>1768</c:v>
                </c:pt>
                <c:pt idx="8593">
                  <c:v>1768</c:v>
                </c:pt>
                <c:pt idx="8594">
                  <c:v>1768</c:v>
                </c:pt>
                <c:pt idx="8595">
                  <c:v>1768</c:v>
                </c:pt>
                <c:pt idx="8596">
                  <c:v>1768</c:v>
                </c:pt>
                <c:pt idx="8597">
                  <c:v>1768</c:v>
                </c:pt>
                <c:pt idx="8598">
                  <c:v>1768</c:v>
                </c:pt>
                <c:pt idx="8599">
                  <c:v>1769</c:v>
                </c:pt>
                <c:pt idx="8600">
                  <c:v>1769</c:v>
                </c:pt>
                <c:pt idx="8601">
                  <c:v>1769</c:v>
                </c:pt>
                <c:pt idx="8602">
                  <c:v>1769</c:v>
                </c:pt>
                <c:pt idx="8603">
                  <c:v>1769</c:v>
                </c:pt>
                <c:pt idx="8604">
                  <c:v>1769</c:v>
                </c:pt>
                <c:pt idx="8605">
                  <c:v>1769</c:v>
                </c:pt>
                <c:pt idx="8606">
                  <c:v>1770</c:v>
                </c:pt>
                <c:pt idx="8607">
                  <c:v>1770</c:v>
                </c:pt>
                <c:pt idx="8608">
                  <c:v>1770</c:v>
                </c:pt>
                <c:pt idx="8609">
                  <c:v>1770</c:v>
                </c:pt>
                <c:pt idx="8610">
                  <c:v>1770</c:v>
                </c:pt>
                <c:pt idx="8611">
                  <c:v>1770</c:v>
                </c:pt>
                <c:pt idx="8612">
                  <c:v>1770</c:v>
                </c:pt>
                <c:pt idx="8613">
                  <c:v>1771</c:v>
                </c:pt>
                <c:pt idx="8614">
                  <c:v>1771</c:v>
                </c:pt>
                <c:pt idx="8615">
                  <c:v>1771</c:v>
                </c:pt>
                <c:pt idx="8616">
                  <c:v>1771</c:v>
                </c:pt>
                <c:pt idx="8617">
                  <c:v>1771</c:v>
                </c:pt>
                <c:pt idx="8618">
                  <c:v>1771</c:v>
                </c:pt>
                <c:pt idx="8619">
                  <c:v>1771</c:v>
                </c:pt>
                <c:pt idx="8620">
                  <c:v>1771</c:v>
                </c:pt>
                <c:pt idx="8621">
                  <c:v>1772</c:v>
                </c:pt>
                <c:pt idx="8622">
                  <c:v>1772</c:v>
                </c:pt>
                <c:pt idx="8623">
                  <c:v>1772</c:v>
                </c:pt>
                <c:pt idx="8624">
                  <c:v>1772</c:v>
                </c:pt>
                <c:pt idx="8625">
                  <c:v>1772</c:v>
                </c:pt>
                <c:pt idx="8626">
                  <c:v>1772</c:v>
                </c:pt>
                <c:pt idx="8627">
                  <c:v>1772</c:v>
                </c:pt>
                <c:pt idx="8628">
                  <c:v>1773</c:v>
                </c:pt>
                <c:pt idx="8629">
                  <c:v>1773</c:v>
                </c:pt>
                <c:pt idx="8630">
                  <c:v>1773</c:v>
                </c:pt>
                <c:pt idx="8631">
                  <c:v>1773</c:v>
                </c:pt>
                <c:pt idx="8632">
                  <c:v>1773</c:v>
                </c:pt>
                <c:pt idx="8633">
                  <c:v>1773</c:v>
                </c:pt>
                <c:pt idx="8634">
                  <c:v>1773</c:v>
                </c:pt>
                <c:pt idx="8635">
                  <c:v>1774</c:v>
                </c:pt>
                <c:pt idx="8636">
                  <c:v>1774</c:v>
                </c:pt>
                <c:pt idx="8637">
                  <c:v>1774</c:v>
                </c:pt>
                <c:pt idx="8638">
                  <c:v>1774</c:v>
                </c:pt>
                <c:pt idx="8639">
                  <c:v>1774</c:v>
                </c:pt>
                <c:pt idx="8640">
                  <c:v>1774</c:v>
                </c:pt>
                <c:pt idx="8641">
                  <c:v>1774</c:v>
                </c:pt>
                <c:pt idx="8642">
                  <c:v>1775</c:v>
                </c:pt>
                <c:pt idx="8643">
                  <c:v>1775</c:v>
                </c:pt>
                <c:pt idx="8644">
                  <c:v>1775</c:v>
                </c:pt>
                <c:pt idx="8645">
                  <c:v>1775</c:v>
                </c:pt>
                <c:pt idx="8646">
                  <c:v>1775</c:v>
                </c:pt>
                <c:pt idx="8647">
                  <c:v>1775</c:v>
                </c:pt>
                <c:pt idx="8648">
                  <c:v>1775</c:v>
                </c:pt>
                <c:pt idx="8649">
                  <c:v>1776</c:v>
                </c:pt>
                <c:pt idx="8650">
                  <c:v>1776</c:v>
                </c:pt>
                <c:pt idx="8651">
                  <c:v>1776</c:v>
                </c:pt>
                <c:pt idx="8652">
                  <c:v>1776</c:v>
                </c:pt>
                <c:pt idx="8653">
                  <c:v>1776</c:v>
                </c:pt>
                <c:pt idx="8654">
                  <c:v>1776</c:v>
                </c:pt>
                <c:pt idx="8655">
                  <c:v>1776</c:v>
                </c:pt>
                <c:pt idx="8656">
                  <c:v>1777</c:v>
                </c:pt>
                <c:pt idx="8657">
                  <c:v>1777</c:v>
                </c:pt>
                <c:pt idx="8658">
                  <c:v>1777</c:v>
                </c:pt>
                <c:pt idx="8659">
                  <c:v>1777</c:v>
                </c:pt>
                <c:pt idx="8660">
                  <c:v>1777</c:v>
                </c:pt>
                <c:pt idx="8661">
                  <c:v>1777</c:v>
                </c:pt>
                <c:pt idx="8662">
                  <c:v>1777</c:v>
                </c:pt>
                <c:pt idx="8663">
                  <c:v>1778</c:v>
                </c:pt>
                <c:pt idx="8664">
                  <c:v>1778</c:v>
                </c:pt>
                <c:pt idx="8665">
                  <c:v>1778</c:v>
                </c:pt>
                <c:pt idx="8666">
                  <c:v>1778</c:v>
                </c:pt>
                <c:pt idx="8667">
                  <c:v>1778</c:v>
                </c:pt>
                <c:pt idx="8668">
                  <c:v>1778</c:v>
                </c:pt>
                <c:pt idx="8669">
                  <c:v>1779</c:v>
                </c:pt>
                <c:pt idx="8670">
                  <c:v>1779</c:v>
                </c:pt>
                <c:pt idx="8671">
                  <c:v>1779</c:v>
                </c:pt>
                <c:pt idx="8672">
                  <c:v>1779</c:v>
                </c:pt>
                <c:pt idx="8673">
                  <c:v>1779</c:v>
                </c:pt>
                <c:pt idx="8674">
                  <c:v>1779</c:v>
                </c:pt>
                <c:pt idx="8675">
                  <c:v>1779</c:v>
                </c:pt>
                <c:pt idx="8676">
                  <c:v>1780</c:v>
                </c:pt>
                <c:pt idx="8677">
                  <c:v>1780</c:v>
                </c:pt>
                <c:pt idx="8678">
                  <c:v>1780</c:v>
                </c:pt>
                <c:pt idx="8679">
                  <c:v>1780</c:v>
                </c:pt>
                <c:pt idx="8680">
                  <c:v>1780</c:v>
                </c:pt>
                <c:pt idx="8681">
                  <c:v>1780</c:v>
                </c:pt>
                <c:pt idx="8682">
                  <c:v>1780</c:v>
                </c:pt>
                <c:pt idx="8683">
                  <c:v>1781</c:v>
                </c:pt>
                <c:pt idx="8684">
                  <c:v>1781</c:v>
                </c:pt>
                <c:pt idx="8685">
                  <c:v>1781</c:v>
                </c:pt>
                <c:pt idx="8686">
                  <c:v>1781</c:v>
                </c:pt>
                <c:pt idx="8687">
                  <c:v>1781</c:v>
                </c:pt>
                <c:pt idx="8688">
                  <c:v>1781</c:v>
                </c:pt>
                <c:pt idx="8689">
                  <c:v>1781</c:v>
                </c:pt>
                <c:pt idx="8690">
                  <c:v>1782</c:v>
                </c:pt>
                <c:pt idx="8691">
                  <c:v>1782</c:v>
                </c:pt>
                <c:pt idx="8692">
                  <c:v>1782</c:v>
                </c:pt>
                <c:pt idx="8693">
                  <c:v>1782</c:v>
                </c:pt>
                <c:pt idx="8694">
                  <c:v>1782</c:v>
                </c:pt>
                <c:pt idx="8695">
                  <c:v>1782</c:v>
                </c:pt>
                <c:pt idx="8696">
                  <c:v>1782</c:v>
                </c:pt>
                <c:pt idx="8697">
                  <c:v>1783</c:v>
                </c:pt>
                <c:pt idx="8698">
                  <c:v>1783</c:v>
                </c:pt>
                <c:pt idx="8699">
                  <c:v>1783</c:v>
                </c:pt>
                <c:pt idx="8700">
                  <c:v>1783</c:v>
                </c:pt>
                <c:pt idx="8701">
                  <c:v>1783</c:v>
                </c:pt>
                <c:pt idx="8702">
                  <c:v>1783</c:v>
                </c:pt>
                <c:pt idx="8703">
                  <c:v>1783</c:v>
                </c:pt>
                <c:pt idx="8704">
                  <c:v>1783</c:v>
                </c:pt>
                <c:pt idx="8705">
                  <c:v>1784</c:v>
                </c:pt>
                <c:pt idx="8706">
                  <c:v>1784</c:v>
                </c:pt>
                <c:pt idx="8707">
                  <c:v>1784</c:v>
                </c:pt>
                <c:pt idx="8708">
                  <c:v>1784</c:v>
                </c:pt>
                <c:pt idx="8709">
                  <c:v>1784</c:v>
                </c:pt>
                <c:pt idx="8710">
                  <c:v>1784</c:v>
                </c:pt>
                <c:pt idx="8711">
                  <c:v>1784</c:v>
                </c:pt>
                <c:pt idx="8712">
                  <c:v>1785</c:v>
                </c:pt>
                <c:pt idx="8713">
                  <c:v>1785</c:v>
                </c:pt>
                <c:pt idx="8714">
                  <c:v>1785</c:v>
                </c:pt>
                <c:pt idx="8715">
                  <c:v>1785</c:v>
                </c:pt>
                <c:pt idx="8716">
                  <c:v>1785</c:v>
                </c:pt>
                <c:pt idx="8717">
                  <c:v>1785</c:v>
                </c:pt>
                <c:pt idx="8718">
                  <c:v>1785</c:v>
                </c:pt>
                <c:pt idx="8719">
                  <c:v>1786</c:v>
                </c:pt>
                <c:pt idx="8720">
                  <c:v>1786</c:v>
                </c:pt>
                <c:pt idx="8721">
                  <c:v>1786</c:v>
                </c:pt>
                <c:pt idx="8722">
                  <c:v>1786</c:v>
                </c:pt>
                <c:pt idx="8723">
                  <c:v>1786</c:v>
                </c:pt>
                <c:pt idx="8724">
                  <c:v>1786</c:v>
                </c:pt>
                <c:pt idx="8725">
                  <c:v>1786</c:v>
                </c:pt>
                <c:pt idx="8726">
                  <c:v>1787</c:v>
                </c:pt>
                <c:pt idx="8727">
                  <c:v>1787</c:v>
                </c:pt>
                <c:pt idx="8728">
                  <c:v>1787</c:v>
                </c:pt>
                <c:pt idx="8729">
                  <c:v>1787</c:v>
                </c:pt>
                <c:pt idx="8730">
                  <c:v>1787</c:v>
                </c:pt>
                <c:pt idx="8731">
                  <c:v>1787</c:v>
                </c:pt>
                <c:pt idx="8732">
                  <c:v>1787</c:v>
                </c:pt>
                <c:pt idx="8733">
                  <c:v>1788</c:v>
                </c:pt>
                <c:pt idx="8734">
                  <c:v>1788</c:v>
                </c:pt>
                <c:pt idx="8735">
                  <c:v>1788</c:v>
                </c:pt>
                <c:pt idx="8736">
                  <c:v>1788</c:v>
                </c:pt>
                <c:pt idx="8737">
                  <c:v>1788</c:v>
                </c:pt>
                <c:pt idx="8738">
                  <c:v>1788</c:v>
                </c:pt>
                <c:pt idx="8739">
                  <c:v>1788</c:v>
                </c:pt>
                <c:pt idx="8740">
                  <c:v>1789</c:v>
                </c:pt>
                <c:pt idx="8741">
                  <c:v>1789</c:v>
                </c:pt>
                <c:pt idx="8742">
                  <c:v>1789</c:v>
                </c:pt>
                <c:pt idx="8743">
                  <c:v>1789</c:v>
                </c:pt>
                <c:pt idx="8744">
                  <c:v>1789</c:v>
                </c:pt>
                <c:pt idx="8745">
                  <c:v>1789</c:v>
                </c:pt>
                <c:pt idx="8746">
                  <c:v>1789</c:v>
                </c:pt>
                <c:pt idx="8747">
                  <c:v>1790</c:v>
                </c:pt>
                <c:pt idx="8748">
                  <c:v>1790</c:v>
                </c:pt>
                <c:pt idx="8749">
                  <c:v>1790</c:v>
                </c:pt>
                <c:pt idx="8750">
                  <c:v>1790</c:v>
                </c:pt>
                <c:pt idx="8751">
                  <c:v>1790</c:v>
                </c:pt>
                <c:pt idx="8752">
                  <c:v>1790</c:v>
                </c:pt>
                <c:pt idx="8753">
                  <c:v>1790</c:v>
                </c:pt>
                <c:pt idx="8754">
                  <c:v>1791</c:v>
                </c:pt>
                <c:pt idx="8755">
                  <c:v>1791</c:v>
                </c:pt>
                <c:pt idx="8756">
                  <c:v>1791</c:v>
                </c:pt>
                <c:pt idx="8757">
                  <c:v>1791</c:v>
                </c:pt>
                <c:pt idx="8758">
                  <c:v>1791</c:v>
                </c:pt>
                <c:pt idx="8759">
                  <c:v>1791</c:v>
                </c:pt>
                <c:pt idx="8760">
                  <c:v>1791</c:v>
                </c:pt>
                <c:pt idx="8761">
                  <c:v>1792</c:v>
                </c:pt>
                <c:pt idx="8762">
                  <c:v>1792</c:v>
                </c:pt>
                <c:pt idx="8763">
                  <c:v>1792</c:v>
                </c:pt>
                <c:pt idx="8764">
                  <c:v>1792</c:v>
                </c:pt>
                <c:pt idx="8765">
                  <c:v>1792</c:v>
                </c:pt>
                <c:pt idx="8766">
                  <c:v>1792</c:v>
                </c:pt>
                <c:pt idx="8767">
                  <c:v>1792</c:v>
                </c:pt>
                <c:pt idx="8768">
                  <c:v>1793</c:v>
                </c:pt>
                <c:pt idx="8769">
                  <c:v>1793</c:v>
                </c:pt>
                <c:pt idx="8770">
                  <c:v>1793</c:v>
                </c:pt>
                <c:pt idx="8771">
                  <c:v>1793</c:v>
                </c:pt>
                <c:pt idx="8772">
                  <c:v>1793</c:v>
                </c:pt>
                <c:pt idx="8773">
                  <c:v>1793</c:v>
                </c:pt>
                <c:pt idx="8774">
                  <c:v>1793</c:v>
                </c:pt>
                <c:pt idx="8775">
                  <c:v>1794</c:v>
                </c:pt>
                <c:pt idx="8776">
                  <c:v>1794</c:v>
                </c:pt>
                <c:pt idx="8777">
                  <c:v>1794</c:v>
                </c:pt>
                <c:pt idx="8778">
                  <c:v>1794</c:v>
                </c:pt>
                <c:pt idx="8779">
                  <c:v>1794</c:v>
                </c:pt>
                <c:pt idx="8780">
                  <c:v>1794</c:v>
                </c:pt>
                <c:pt idx="8781">
                  <c:v>1794</c:v>
                </c:pt>
                <c:pt idx="8782">
                  <c:v>1795</c:v>
                </c:pt>
                <c:pt idx="8783">
                  <c:v>1795</c:v>
                </c:pt>
                <c:pt idx="8784">
                  <c:v>1795</c:v>
                </c:pt>
                <c:pt idx="8785">
                  <c:v>1795</c:v>
                </c:pt>
                <c:pt idx="8786">
                  <c:v>1795</c:v>
                </c:pt>
                <c:pt idx="8787">
                  <c:v>1795</c:v>
                </c:pt>
                <c:pt idx="8788">
                  <c:v>1795</c:v>
                </c:pt>
                <c:pt idx="8789">
                  <c:v>1795</c:v>
                </c:pt>
                <c:pt idx="8790">
                  <c:v>1796</c:v>
                </c:pt>
                <c:pt idx="8791">
                  <c:v>1796</c:v>
                </c:pt>
                <c:pt idx="8792">
                  <c:v>1796</c:v>
                </c:pt>
                <c:pt idx="8793">
                  <c:v>1796</c:v>
                </c:pt>
                <c:pt idx="8794">
                  <c:v>1796</c:v>
                </c:pt>
                <c:pt idx="8795">
                  <c:v>1796</c:v>
                </c:pt>
                <c:pt idx="8796">
                  <c:v>1796</c:v>
                </c:pt>
                <c:pt idx="8797">
                  <c:v>1797</c:v>
                </c:pt>
                <c:pt idx="8798">
                  <c:v>1797</c:v>
                </c:pt>
                <c:pt idx="8799">
                  <c:v>1797</c:v>
                </c:pt>
                <c:pt idx="8800">
                  <c:v>1797</c:v>
                </c:pt>
                <c:pt idx="8801">
                  <c:v>1797</c:v>
                </c:pt>
                <c:pt idx="8802">
                  <c:v>1797</c:v>
                </c:pt>
                <c:pt idx="8803">
                  <c:v>1797</c:v>
                </c:pt>
                <c:pt idx="8804">
                  <c:v>1798</c:v>
                </c:pt>
                <c:pt idx="8805">
                  <c:v>1798</c:v>
                </c:pt>
                <c:pt idx="8806">
                  <c:v>1798</c:v>
                </c:pt>
                <c:pt idx="8807">
                  <c:v>1798</c:v>
                </c:pt>
                <c:pt idx="8808">
                  <c:v>1798</c:v>
                </c:pt>
                <c:pt idx="8809">
                  <c:v>1798</c:v>
                </c:pt>
                <c:pt idx="8810">
                  <c:v>1798</c:v>
                </c:pt>
                <c:pt idx="8811">
                  <c:v>1799</c:v>
                </c:pt>
                <c:pt idx="8812">
                  <c:v>1799</c:v>
                </c:pt>
                <c:pt idx="8813">
                  <c:v>1799</c:v>
                </c:pt>
                <c:pt idx="8814">
                  <c:v>1799</c:v>
                </c:pt>
                <c:pt idx="8815">
                  <c:v>1799</c:v>
                </c:pt>
                <c:pt idx="8816">
                  <c:v>1799</c:v>
                </c:pt>
                <c:pt idx="8817">
                  <c:v>1799</c:v>
                </c:pt>
                <c:pt idx="8818">
                  <c:v>1800</c:v>
                </c:pt>
                <c:pt idx="8819">
                  <c:v>1800</c:v>
                </c:pt>
                <c:pt idx="8820">
                  <c:v>1800</c:v>
                </c:pt>
                <c:pt idx="8821">
                  <c:v>1800</c:v>
                </c:pt>
                <c:pt idx="8822">
                  <c:v>1800</c:v>
                </c:pt>
                <c:pt idx="8823">
                  <c:v>1800</c:v>
                </c:pt>
                <c:pt idx="8824">
                  <c:v>1800</c:v>
                </c:pt>
                <c:pt idx="8825">
                  <c:v>1801</c:v>
                </c:pt>
                <c:pt idx="8826">
                  <c:v>1801</c:v>
                </c:pt>
                <c:pt idx="8827">
                  <c:v>1801</c:v>
                </c:pt>
                <c:pt idx="8828">
                  <c:v>1801</c:v>
                </c:pt>
                <c:pt idx="8829">
                  <c:v>1801</c:v>
                </c:pt>
                <c:pt idx="8830">
                  <c:v>1801</c:v>
                </c:pt>
                <c:pt idx="8831">
                  <c:v>1801</c:v>
                </c:pt>
                <c:pt idx="8832">
                  <c:v>1802</c:v>
                </c:pt>
                <c:pt idx="8833">
                  <c:v>1802</c:v>
                </c:pt>
                <c:pt idx="8834">
                  <c:v>1802</c:v>
                </c:pt>
                <c:pt idx="8835">
                  <c:v>1802</c:v>
                </c:pt>
                <c:pt idx="8836">
                  <c:v>1802</c:v>
                </c:pt>
                <c:pt idx="8837">
                  <c:v>1802</c:v>
                </c:pt>
                <c:pt idx="8838">
                  <c:v>1802</c:v>
                </c:pt>
                <c:pt idx="8839">
                  <c:v>1803</c:v>
                </c:pt>
                <c:pt idx="8840">
                  <c:v>1803</c:v>
                </c:pt>
                <c:pt idx="8841">
                  <c:v>1803</c:v>
                </c:pt>
                <c:pt idx="8842">
                  <c:v>1803</c:v>
                </c:pt>
                <c:pt idx="8843">
                  <c:v>1803</c:v>
                </c:pt>
                <c:pt idx="8844">
                  <c:v>1803</c:v>
                </c:pt>
                <c:pt idx="8845">
                  <c:v>1803</c:v>
                </c:pt>
                <c:pt idx="8846">
                  <c:v>1804</c:v>
                </c:pt>
                <c:pt idx="8847">
                  <c:v>1804</c:v>
                </c:pt>
                <c:pt idx="8848">
                  <c:v>1804</c:v>
                </c:pt>
                <c:pt idx="8849">
                  <c:v>1804</c:v>
                </c:pt>
                <c:pt idx="8850">
                  <c:v>1804</c:v>
                </c:pt>
                <c:pt idx="8851">
                  <c:v>1804</c:v>
                </c:pt>
                <c:pt idx="8852">
                  <c:v>1804</c:v>
                </c:pt>
                <c:pt idx="8853">
                  <c:v>1805</c:v>
                </c:pt>
                <c:pt idx="8854">
                  <c:v>1805</c:v>
                </c:pt>
                <c:pt idx="8855">
                  <c:v>1805</c:v>
                </c:pt>
                <c:pt idx="8856">
                  <c:v>1805</c:v>
                </c:pt>
                <c:pt idx="8857">
                  <c:v>1805</c:v>
                </c:pt>
                <c:pt idx="8858">
                  <c:v>1805</c:v>
                </c:pt>
                <c:pt idx="8859">
                  <c:v>1805</c:v>
                </c:pt>
                <c:pt idx="8860">
                  <c:v>1806</c:v>
                </c:pt>
                <c:pt idx="8861">
                  <c:v>1806</c:v>
                </c:pt>
                <c:pt idx="8862">
                  <c:v>1806</c:v>
                </c:pt>
                <c:pt idx="8863">
                  <c:v>1806</c:v>
                </c:pt>
                <c:pt idx="8864">
                  <c:v>1806</c:v>
                </c:pt>
                <c:pt idx="8865">
                  <c:v>1806</c:v>
                </c:pt>
                <c:pt idx="8866">
                  <c:v>1807</c:v>
                </c:pt>
                <c:pt idx="8867">
                  <c:v>1807</c:v>
                </c:pt>
                <c:pt idx="8868">
                  <c:v>1807</c:v>
                </c:pt>
                <c:pt idx="8869">
                  <c:v>1807</c:v>
                </c:pt>
                <c:pt idx="8870">
                  <c:v>1807</c:v>
                </c:pt>
                <c:pt idx="8871">
                  <c:v>1807</c:v>
                </c:pt>
                <c:pt idx="8872">
                  <c:v>1807</c:v>
                </c:pt>
                <c:pt idx="8873">
                  <c:v>1808</c:v>
                </c:pt>
                <c:pt idx="8874">
                  <c:v>1808</c:v>
                </c:pt>
                <c:pt idx="8875">
                  <c:v>1808</c:v>
                </c:pt>
                <c:pt idx="8876">
                  <c:v>1808</c:v>
                </c:pt>
                <c:pt idx="8877">
                  <c:v>1808</c:v>
                </c:pt>
                <c:pt idx="8878">
                  <c:v>1808</c:v>
                </c:pt>
                <c:pt idx="8879">
                  <c:v>1808</c:v>
                </c:pt>
                <c:pt idx="8880">
                  <c:v>1809</c:v>
                </c:pt>
                <c:pt idx="8881">
                  <c:v>1809</c:v>
                </c:pt>
                <c:pt idx="8882">
                  <c:v>1809</c:v>
                </c:pt>
                <c:pt idx="8883">
                  <c:v>1809</c:v>
                </c:pt>
                <c:pt idx="8884">
                  <c:v>1809</c:v>
                </c:pt>
                <c:pt idx="8885">
                  <c:v>1809</c:v>
                </c:pt>
                <c:pt idx="8886">
                  <c:v>1809</c:v>
                </c:pt>
                <c:pt idx="8887">
                  <c:v>1810</c:v>
                </c:pt>
                <c:pt idx="8888">
                  <c:v>1810</c:v>
                </c:pt>
                <c:pt idx="8889">
                  <c:v>1810</c:v>
                </c:pt>
                <c:pt idx="8890">
                  <c:v>1810</c:v>
                </c:pt>
                <c:pt idx="8891">
                  <c:v>1810</c:v>
                </c:pt>
                <c:pt idx="8892">
                  <c:v>1810</c:v>
                </c:pt>
                <c:pt idx="8893">
                  <c:v>1811</c:v>
                </c:pt>
                <c:pt idx="8894">
                  <c:v>1811</c:v>
                </c:pt>
                <c:pt idx="8895">
                  <c:v>1811</c:v>
                </c:pt>
                <c:pt idx="8896">
                  <c:v>1811</c:v>
                </c:pt>
                <c:pt idx="8897">
                  <c:v>1811</c:v>
                </c:pt>
                <c:pt idx="8898">
                  <c:v>1811</c:v>
                </c:pt>
                <c:pt idx="8899">
                  <c:v>1811</c:v>
                </c:pt>
                <c:pt idx="8900">
                  <c:v>1812</c:v>
                </c:pt>
                <c:pt idx="8901">
                  <c:v>1812</c:v>
                </c:pt>
                <c:pt idx="8902">
                  <c:v>1812</c:v>
                </c:pt>
                <c:pt idx="8903">
                  <c:v>1812</c:v>
                </c:pt>
                <c:pt idx="8904">
                  <c:v>1812</c:v>
                </c:pt>
                <c:pt idx="8905">
                  <c:v>1812</c:v>
                </c:pt>
                <c:pt idx="8906">
                  <c:v>1812</c:v>
                </c:pt>
                <c:pt idx="8907">
                  <c:v>1813</c:v>
                </c:pt>
                <c:pt idx="8908">
                  <c:v>1813</c:v>
                </c:pt>
                <c:pt idx="8909">
                  <c:v>1813</c:v>
                </c:pt>
                <c:pt idx="8910">
                  <c:v>1813</c:v>
                </c:pt>
                <c:pt idx="8911">
                  <c:v>1813</c:v>
                </c:pt>
                <c:pt idx="8912">
                  <c:v>1813</c:v>
                </c:pt>
                <c:pt idx="8913">
                  <c:v>1813</c:v>
                </c:pt>
                <c:pt idx="8914">
                  <c:v>1814</c:v>
                </c:pt>
                <c:pt idx="8915">
                  <c:v>1814</c:v>
                </c:pt>
                <c:pt idx="8916">
                  <c:v>1814</c:v>
                </c:pt>
                <c:pt idx="8917">
                  <c:v>1814</c:v>
                </c:pt>
                <c:pt idx="8918">
                  <c:v>1814</c:v>
                </c:pt>
                <c:pt idx="8919">
                  <c:v>1814</c:v>
                </c:pt>
                <c:pt idx="8920">
                  <c:v>1815</c:v>
                </c:pt>
                <c:pt idx="8921">
                  <c:v>1815</c:v>
                </c:pt>
                <c:pt idx="8922">
                  <c:v>1815</c:v>
                </c:pt>
                <c:pt idx="8923">
                  <c:v>1815</c:v>
                </c:pt>
                <c:pt idx="8924">
                  <c:v>1815</c:v>
                </c:pt>
                <c:pt idx="8925">
                  <c:v>1815</c:v>
                </c:pt>
                <c:pt idx="8926">
                  <c:v>1815</c:v>
                </c:pt>
                <c:pt idx="8927">
                  <c:v>1816</c:v>
                </c:pt>
                <c:pt idx="8928">
                  <c:v>1816</c:v>
                </c:pt>
                <c:pt idx="8929">
                  <c:v>1816</c:v>
                </c:pt>
                <c:pt idx="8930">
                  <c:v>1816</c:v>
                </c:pt>
                <c:pt idx="8931">
                  <c:v>1816</c:v>
                </c:pt>
                <c:pt idx="8932">
                  <c:v>1816</c:v>
                </c:pt>
                <c:pt idx="8933">
                  <c:v>1816</c:v>
                </c:pt>
                <c:pt idx="8934">
                  <c:v>1817</c:v>
                </c:pt>
                <c:pt idx="8935">
                  <c:v>1817</c:v>
                </c:pt>
                <c:pt idx="8936">
                  <c:v>1817</c:v>
                </c:pt>
                <c:pt idx="8937">
                  <c:v>1817</c:v>
                </c:pt>
                <c:pt idx="8938">
                  <c:v>1817</c:v>
                </c:pt>
                <c:pt idx="8939">
                  <c:v>1817</c:v>
                </c:pt>
                <c:pt idx="8940">
                  <c:v>1817</c:v>
                </c:pt>
                <c:pt idx="8941">
                  <c:v>1818</c:v>
                </c:pt>
                <c:pt idx="8942">
                  <c:v>1818</c:v>
                </c:pt>
                <c:pt idx="8943">
                  <c:v>1818</c:v>
                </c:pt>
                <c:pt idx="8944">
                  <c:v>1818</c:v>
                </c:pt>
                <c:pt idx="8945">
                  <c:v>1818</c:v>
                </c:pt>
                <c:pt idx="8946">
                  <c:v>1818</c:v>
                </c:pt>
                <c:pt idx="8947">
                  <c:v>1819</c:v>
                </c:pt>
                <c:pt idx="8948">
                  <c:v>1819</c:v>
                </c:pt>
                <c:pt idx="8949">
                  <c:v>1819</c:v>
                </c:pt>
                <c:pt idx="8950">
                  <c:v>1819</c:v>
                </c:pt>
                <c:pt idx="8951">
                  <c:v>1819</c:v>
                </c:pt>
                <c:pt idx="8952">
                  <c:v>1819</c:v>
                </c:pt>
                <c:pt idx="8953">
                  <c:v>1819</c:v>
                </c:pt>
                <c:pt idx="8954">
                  <c:v>1820</c:v>
                </c:pt>
                <c:pt idx="8955">
                  <c:v>1820</c:v>
                </c:pt>
                <c:pt idx="8956">
                  <c:v>1820</c:v>
                </c:pt>
                <c:pt idx="8957">
                  <c:v>1820</c:v>
                </c:pt>
                <c:pt idx="8958">
                  <c:v>1820</c:v>
                </c:pt>
                <c:pt idx="8959">
                  <c:v>1820</c:v>
                </c:pt>
                <c:pt idx="8960">
                  <c:v>1820</c:v>
                </c:pt>
                <c:pt idx="8961">
                  <c:v>1821</c:v>
                </c:pt>
                <c:pt idx="8962">
                  <c:v>1821</c:v>
                </c:pt>
                <c:pt idx="8963">
                  <c:v>1821</c:v>
                </c:pt>
                <c:pt idx="8964">
                  <c:v>1821</c:v>
                </c:pt>
                <c:pt idx="8965">
                  <c:v>1821</c:v>
                </c:pt>
                <c:pt idx="8966">
                  <c:v>1821</c:v>
                </c:pt>
                <c:pt idx="8967">
                  <c:v>1822</c:v>
                </c:pt>
                <c:pt idx="8968">
                  <c:v>1822</c:v>
                </c:pt>
                <c:pt idx="8969">
                  <c:v>1822</c:v>
                </c:pt>
                <c:pt idx="8970">
                  <c:v>1822</c:v>
                </c:pt>
                <c:pt idx="8971">
                  <c:v>1822</c:v>
                </c:pt>
                <c:pt idx="8972">
                  <c:v>1822</c:v>
                </c:pt>
                <c:pt idx="8973">
                  <c:v>1822</c:v>
                </c:pt>
                <c:pt idx="8974">
                  <c:v>1823</c:v>
                </c:pt>
                <c:pt idx="8975">
                  <c:v>1823</c:v>
                </c:pt>
                <c:pt idx="8976">
                  <c:v>1823</c:v>
                </c:pt>
                <c:pt idx="8977">
                  <c:v>1823</c:v>
                </c:pt>
                <c:pt idx="8978">
                  <c:v>1823</c:v>
                </c:pt>
                <c:pt idx="8979">
                  <c:v>1823</c:v>
                </c:pt>
                <c:pt idx="8980">
                  <c:v>1824</c:v>
                </c:pt>
                <c:pt idx="8981">
                  <c:v>1824</c:v>
                </c:pt>
                <c:pt idx="8982">
                  <c:v>1824</c:v>
                </c:pt>
                <c:pt idx="8983">
                  <c:v>1824</c:v>
                </c:pt>
                <c:pt idx="8984">
                  <c:v>1824</c:v>
                </c:pt>
                <c:pt idx="8985">
                  <c:v>1824</c:v>
                </c:pt>
                <c:pt idx="8986">
                  <c:v>1824</c:v>
                </c:pt>
                <c:pt idx="8987">
                  <c:v>1825</c:v>
                </c:pt>
                <c:pt idx="8988">
                  <c:v>1825</c:v>
                </c:pt>
                <c:pt idx="8989">
                  <c:v>1825</c:v>
                </c:pt>
                <c:pt idx="8990">
                  <c:v>1825</c:v>
                </c:pt>
                <c:pt idx="8991">
                  <c:v>1825</c:v>
                </c:pt>
                <c:pt idx="8992">
                  <c:v>1825</c:v>
                </c:pt>
                <c:pt idx="8993">
                  <c:v>1826</c:v>
                </c:pt>
                <c:pt idx="8994">
                  <c:v>1826</c:v>
                </c:pt>
                <c:pt idx="8995">
                  <c:v>1826</c:v>
                </c:pt>
                <c:pt idx="8996">
                  <c:v>1826</c:v>
                </c:pt>
                <c:pt idx="8997">
                  <c:v>1826</c:v>
                </c:pt>
                <c:pt idx="8998">
                  <c:v>1826</c:v>
                </c:pt>
                <c:pt idx="8999">
                  <c:v>1826</c:v>
                </c:pt>
                <c:pt idx="9000">
                  <c:v>1827</c:v>
                </c:pt>
                <c:pt idx="9001">
                  <c:v>1827</c:v>
                </c:pt>
                <c:pt idx="9002">
                  <c:v>1827</c:v>
                </c:pt>
                <c:pt idx="9003">
                  <c:v>1827</c:v>
                </c:pt>
                <c:pt idx="9004">
                  <c:v>1827</c:v>
                </c:pt>
                <c:pt idx="9005">
                  <c:v>1827</c:v>
                </c:pt>
                <c:pt idx="9006">
                  <c:v>1828</c:v>
                </c:pt>
                <c:pt idx="9007">
                  <c:v>1828</c:v>
                </c:pt>
                <c:pt idx="9008">
                  <c:v>1828</c:v>
                </c:pt>
                <c:pt idx="9009">
                  <c:v>1828</c:v>
                </c:pt>
                <c:pt idx="9010">
                  <c:v>1828</c:v>
                </c:pt>
                <c:pt idx="9011">
                  <c:v>1828</c:v>
                </c:pt>
                <c:pt idx="9012">
                  <c:v>1829</c:v>
                </c:pt>
                <c:pt idx="9013">
                  <c:v>1829</c:v>
                </c:pt>
                <c:pt idx="9014">
                  <c:v>1829</c:v>
                </c:pt>
                <c:pt idx="9015">
                  <c:v>1829</c:v>
                </c:pt>
                <c:pt idx="9016">
                  <c:v>1829</c:v>
                </c:pt>
                <c:pt idx="9017">
                  <c:v>1829</c:v>
                </c:pt>
                <c:pt idx="9018">
                  <c:v>1829</c:v>
                </c:pt>
                <c:pt idx="9019">
                  <c:v>1830</c:v>
                </c:pt>
                <c:pt idx="9020">
                  <c:v>1830</c:v>
                </c:pt>
                <c:pt idx="9021">
                  <c:v>1830</c:v>
                </c:pt>
                <c:pt idx="9022">
                  <c:v>1830</c:v>
                </c:pt>
                <c:pt idx="9023">
                  <c:v>1830</c:v>
                </c:pt>
                <c:pt idx="9024">
                  <c:v>1830</c:v>
                </c:pt>
                <c:pt idx="9025">
                  <c:v>1831</c:v>
                </c:pt>
                <c:pt idx="9026">
                  <c:v>1831</c:v>
                </c:pt>
                <c:pt idx="9027">
                  <c:v>1831</c:v>
                </c:pt>
                <c:pt idx="9028">
                  <c:v>1831</c:v>
                </c:pt>
                <c:pt idx="9029">
                  <c:v>1831</c:v>
                </c:pt>
                <c:pt idx="9030">
                  <c:v>1831</c:v>
                </c:pt>
                <c:pt idx="9031">
                  <c:v>1832</c:v>
                </c:pt>
                <c:pt idx="9032">
                  <c:v>1832</c:v>
                </c:pt>
                <c:pt idx="9033">
                  <c:v>1832</c:v>
                </c:pt>
                <c:pt idx="9034">
                  <c:v>1832</c:v>
                </c:pt>
                <c:pt idx="9035">
                  <c:v>1832</c:v>
                </c:pt>
                <c:pt idx="9036">
                  <c:v>1832</c:v>
                </c:pt>
                <c:pt idx="9037">
                  <c:v>1832</c:v>
                </c:pt>
                <c:pt idx="9038">
                  <c:v>1833</c:v>
                </c:pt>
                <c:pt idx="9039">
                  <c:v>1833</c:v>
                </c:pt>
                <c:pt idx="9040">
                  <c:v>1833</c:v>
                </c:pt>
                <c:pt idx="9041">
                  <c:v>1833</c:v>
                </c:pt>
                <c:pt idx="9042">
                  <c:v>1833</c:v>
                </c:pt>
                <c:pt idx="9043">
                  <c:v>1833</c:v>
                </c:pt>
                <c:pt idx="9044">
                  <c:v>1834</c:v>
                </c:pt>
                <c:pt idx="9045">
                  <c:v>1834</c:v>
                </c:pt>
                <c:pt idx="9046">
                  <c:v>1834</c:v>
                </c:pt>
                <c:pt idx="9047">
                  <c:v>1834</c:v>
                </c:pt>
                <c:pt idx="9048">
                  <c:v>1834</c:v>
                </c:pt>
                <c:pt idx="9049">
                  <c:v>1834</c:v>
                </c:pt>
                <c:pt idx="9050">
                  <c:v>1835</c:v>
                </c:pt>
                <c:pt idx="9051">
                  <c:v>1835</c:v>
                </c:pt>
                <c:pt idx="9052">
                  <c:v>1835</c:v>
                </c:pt>
                <c:pt idx="9053">
                  <c:v>1835</c:v>
                </c:pt>
                <c:pt idx="9054">
                  <c:v>1835</c:v>
                </c:pt>
                <c:pt idx="9055">
                  <c:v>1835</c:v>
                </c:pt>
                <c:pt idx="9056">
                  <c:v>1836</c:v>
                </c:pt>
                <c:pt idx="9057">
                  <c:v>1836</c:v>
                </c:pt>
                <c:pt idx="9058">
                  <c:v>1836</c:v>
                </c:pt>
                <c:pt idx="9059">
                  <c:v>1836</c:v>
                </c:pt>
                <c:pt idx="9060">
                  <c:v>1836</c:v>
                </c:pt>
                <c:pt idx="9061">
                  <c:v>1836</c:v>
                </c:pt>
                <c:pt idx="9062">
                  <c:v>1837</c:v>
                </c:pt>
                <c:pt idx="9063">
                  <c:v>1837</c:v>
                </c:pt>
                <c:pt idx="9064">
                  <c:v>1837</c:v>
                </c:pt>
                <c:pt idx="9065">
                  <c:v>1837</c:v>
                </c:pt>
                <c:pt idx="9066">
                  <c:v>1837</c:v>
                </c:pt>
                <c:pt idx="9067">
                  <c:v>1837</c:v>
                </c:pt>
                <c:pt idx="9068">
                  <c:v>1838</c:v>
                </c:pt>
                <c:pt idx="9069">
                  <c:v>1838</c:v>
                </c:pt>
                <c:pt idx="9070">
                  <c:v>1838</c:v>
                </c:pt>
                <c:pt idx="9071">
                  <c:v>1838</c:v>
                </c:pt>
                <c:pt idx="9072">
                  <c:v>1838</c:v>
                </c:pt>
                <c:pt idx="9073">
                  <c:v>1838</c:v>
                </c:pt>
                <c:pt idx="9074">
                  <c:v>1838</c:v>
                </c:pt>
                <c:pt idx="9075">
                  <c:v>1839</c:v>
                </c:pt>
                <c:pt idx="9076">
                  <c:v>1839</c:v>
                </c:pt>
                <c:pt idx="9077">
                  <c:v>1839</c:v>
                </c:pt>
                <c:pt idx="9078">
                  <c:v>1839</c:v>
                </c:pt>
                <c:pt idx="9079">
                  <c:v>1839</c:v>
                </c:pt>
                <c:pt idx="9080">
                  <c:v>1839</c:v>
                </c:pt>
                <c:pt idx="9081">
                  <c:v>1840</c:v>
                </c:pt>
                <c:pt idx="9082">
                  <c:v>1840</c:v>
                </c:pt>
                <c:pt idx="9083">
                  <c:v>1840</c:v>
                </c:pt>
                <c:pt idx="9084">
                  <c:v>1840</c:v>
                </c:pt>
                <c:pt idx="9085">
                  <c:v>1840</c:v>
                </c:pt>
                <c:pt idx="9086">
                  <c:v>1840</c:v>
                </c:pt>
                <c:pt idx="9087">
                  <c:v>1841</c:v>
                </c:pt>
                <c:pt idx="9088">
                  <c:v>1841</c:v>
                </c:pt>
                <c:pt idx="9089">
                  <c:v>1841</c:v>
                </c:pt>
                <c:pt idx="9090">
                  <c:v>1841</c:v>
                </c:pt>
                <c:pt idx="9091">
                  <c:v>1841</c:v>
                </c:pt>
                <c:pt idx="9092">
                  <c:v>1841</c:v>
                </c:pt>
                <c:pt idx="9093">
                  <c:v>1842</c:v>
                </c:pt>
                <c:pt idx="9094">
                  <c:v>1842</c:v>
                </c:pt>
                <c:pt idx="9095">
                  <c:v>1842</c:v>
                </c:pt>
                <c:pt idx="9096">
                  <c:v>1842</c:v>
                </c:pt>
                <c:pt idx="9097">
                  <c:v>1842</c:v>
                </c:pt>
                <c:pt idx="9098">
                  <c:v>1842</c:v>
                </c:pt>
                <c:pt idx="9099">
                  <c:v>1843</c:v>
                </c:pt>
                <c:pt idx="9100">
                  <c:v>1843</c:v>
                </c:pt>
                <c:pt idx="9101">
                  <c:v>1843</c:v>
                </c:pt>
                <c:pt idx="9102">
                  <c:v>1843</c:v>
                </c:pt>
                <c:pt idx="9103">
                  <c:v>1843</c:v>
                </c:pt>
                <c:pt idx="9104">
                  <c:v>1843</c:v>
                </c:pt>
                <c:pt idx="9105">
                  <c:v>1844</c:v>
                </c:pt>
                <c:pt idx="9106">
                  <c:v>1844</c:v>
                </c:pt>
                <c:pt idx="9107">
                  <c:v>1844</c:v>
                </c:pt>
                <c:pt idx="9108">
                  <c:v>1844</c:v>
                </c:pt>
                <c:pt idx="9109">
                  <c:v>1844</c:v>
                </c:pt>
                <c:pt idx="9110">
                  <c:v>1845</c:v>
                </c:pt>
                <c:pt idx="9111">
                  <c:v>1845</c:v>
                </c:pt>
                <c:pt idx="9112">
                  <c:v>1845</c:v>
                </c:pt>
                <c:pt idx="9113">
                  <c:v>1845</c:v>
                </c:pt>
                <c:pt idx="9114">
                  <c:v>1845</c:v>
                </c:pt>
                <c:pt idx="9115">
                  <c:v>1845</c:v>
                </c:pt>
                <c:pt idx="9116">
                  <c:v>1846</c:v>
                </c:pt>
                <c:pt idx="9117">
                  <c:v>1846</c:v>
                </c:pt>
                <c:pt idx="9118">
                  <c:v>1846</c:v>
                </c:pt>
                <c:pt idx="9119">
                  <c:v>1846</c:v>
                </c:pt>
                <c:pt idx="9120">
                  <c:v>1846</c:v>
                </c:pt>
                <c:pt idx="9121">
                  <c:v>1846</c:v>
                </c:pt>
                <c:pt idx="9122">
                  <c:v>1847</c:v>
                </c:pt>
                <c:pt idx="9123">
                  <c:v>1847</c:v>
                </c:pt>
                <c:pt idx="9124">
                  <c:v>1847</c:v>
                </c:pt>
                <c:pt idx="9125">
                  <c:v>1847</c:v>
                </c:pt>
                <c:pt idx="9126">
                  <c:v>1847</c:v>
                </c:pt>
                <c:pt idx="9127">
                  <c:v>1847</c:v>
                </c:pt>
                <c:pt idx="9128">
                  <c:v>1848</c:v>
                </c:pt>
                <c:pt idx="9129">
                  <c:v>1848</c:v>
                </c:pt>
                <c:pt idx="9130">
                  <c:v>1848</c:v>
                </c:pt>
                <c:pt idx="9131">
                  <c:v>1848</c:v>
                </c:pt>
                <c:pt idx="9132">
                  <c:v>1848</c:v>
                </c:pt>
                <c:pt idx="9133">
                  <c:v>1848</c:v>
                </c:pt>
                <c:pt idx="9134">
                  <c:v>1849</c:v>
                </c:pt>
                <c:pt idx="9135">
                  <c:v>1849</c:v>
                </c:pt>
                <c:pt idx="9136">
                  <c:v>1849</c:v>
                </c:pt>
                <c:pt idx="9137">
                  <c:v>1849</c:v>
                </c:pt>
                <c:pt idx="9138">
                  <c:v>1849</c:v>
                </c:pt>
                <c:pt idx="9139">
                  <c:v>1850</c:v>
                </c:pt>
                <c:pt idx="9140">
                  <c:v>1850</c:v>
                </c:pt>
                <c:pt idx="9141">
                  <c:v>1850</c:v>
                </c:pt>
                <c:pt idx="9142">
                  <c:v>1850</c:v>
                </c:pt>
                <c:pt idx="9143">
                  <c:v>1850</c:v>
                </c:pt>
                <c:pt idx="9144">
                  <c:v>1850</c:v>
                </c:pt>
                <c:pt idx="9145">
                  <c:v>1851</c:v>
                </c:pt>
                <c:pt idx="9146">
                  <c:v>1851</c:v>
                </c:pt>
                <c:pt idx="9147">
                  <c:v>1851</c:v>
                </c:pt>
                <c:pt idx="9148">
                  <c:v>1851</c:v>
                </c:pt>
                <c:pt idx="9149">
                  <c:v>1851</c:v>
                </c:pt>
                <c:pt idx="9150">
                  <c:v>1851</c:v>
                </c:pt>
                <c:pt idx="9151">
                  <c:v>1852</c:v>
                </c:pt>
                <c:pt idx="9152">
                  <c:v>1852</c:v>
                </c:pt>
                <c:pt idx="9153">
                  <c:v>1852</c:v>
                </c:pt>
                <c:pt idx="9154">
                  <c:v>1852</c:v>
                </c:pt>
                <c:pt idx="9155">
                  <c:v>1852</c:v>
                </c:pt>
                <c:pt idx="9156">
                  <c:v>1852</c:v>
                </c:pt>
                <c:pt idx="9157">
                  <c:v>1853</c:v>
                </c:pt>
                <c:pt idx="9158">
                  <c:v>1853</c:v>
                </c:pt>
                <c:pt idx="9159">
                  <c:v>1853</c:v>
                </c:pt>
                <c:pt idx="9160">
                  <c:v>1853</c:v>
                </c:pt>
                <c:pt idx="9161">
                  <c:v>1853</c:v>
                </c:pt>
                <c:pt idx="9162">
                  <c:v>1853</c:v>
                </c:pt>
                <c:pt idx="9163">
                  <c:v>1854</c:v>
                </c:pt>
                <c:pt idx="9164">
                  <c:v>1854</c:v>
                </c:pt>
                <c:pt idx="9165">
                  <c:v>1854</c:v>
                </c:pt>
                <c:pt idx="9166">
                  <c:v>1854</c:v>
                </c:pt>
                <c:pt idx="9167">
                  <c:v>1854</c:v>
                </c:pt>
                <c:pt idx="9168">
                  <c:v>1855</c:v>
                </c:pt>
                <c:pt idx="9169">
                  <c:v>1855</c:v>
                </c:pt>
                <c:pt idx="9170">
                  <c:v>1855</c:v>
                </c:pt>
                <c:pt idx="9171">
                  <c:v>1855</c:v>
                </c:pt>
                <c:pt idx="9172">
                  <c:v>1855</c:v>
                </c:pt>
                <c:pt idx="9173">
                  <c:v>1855</c:v>
                </c:pt>
                <c:pt idx="9174">
                  <c:v>1856</c:v>
                </c:pt>
                <c:pt idx="9175">
                  <c:v>1856</c:v>
                </c:pt>
                <c:pt idx="9176">
                  <c:v>1856</c:v>
                </c:pt>
                <c:pt idx="9177">
                  <c:v>1856</c:v>
                </c:pt>
                <c:pt idx="9178">
                  <c:v>1856</c:v>
                </c:pt>
                <c:pt idx="9179">
                  <c:v>1856</c:v>
                </c:pt>
                <c:pt idx="9180">
                  <c:v>1857</c:v>
                </c:pt>
                <c:pt idx="9181">
                  <c:v>1857</c:v>
                </c:pt>
                <c:pt idx="9182">
                  <c:v>1857</c:v>
                </c:pt>
                <c:pt idx="9183">
                  <c:v>1857</c:v>
                </c:pt>
                <c:pt idx="9184">
                  <c:v>1857</c:v>
                </c:pt>
                <c:pt idx="9185">
                  <c:v>1858</c:v>
                </c:pt>
                <c:pt idx="9186">
                  <c:v>1858</c:v>
                </c:pt>
                <c:pt idx="9187">
                  <c:v>1858</c:v>
                </c:pt>
                <c:pt idx="9188">
                  <c:v>1858</c:v>
                </c:pt>
                <c:pt idx="9189">
                  <c:v>1858</c:v>
                </c:pt>
                <c:pt idx="9190">
                  <c:v>1858</c:v>
                </c:pt>
                <c:pt idx="9191">
                  <c:v>1859</c:v>
                </c:pt>
                <c:pt idx="9192">
                  <c:v>1859</c:v>
                </c:pt>
                <c:pt idx="9193">
                  <c:v>1859</c:v>
                </c:pt>
                <c:pt idx="9194">
                  <c:v>1859</c:v>
                </c:pt>
                <c:pt idx="9195">
                  <c:v>1859</c:v>
                </c:pt>
                <c:pt idx="9196">
                  <c:v>1860</c:v>
                </c:pt>
                <c:pt idx="9197">
                  <c:v>1860</c:v>
                </c:pt>
                <c:pt idx="9198">
                  <c:v>1860</c:v>
                </c:pt>
                <c:pt idx="9199">
                  <c:v>1860</c:v>
                </c:pt>
                <c:pt idx="9200">
                  <c:v>1860</c:v>
                </c:pt>
                <c:pt idx="9201">
                  <c:v>1860</c:v>
                </c:pt>
                <c:pt idx="9202">
                  <c:v>1861</c:v>
                </c:pt>
                <c:pt idx="9203">
                  <c:v>1861</c:v>
                </c:pt>
                <c:pt idx="9204">
                  <c:v>1861</c:v>
                </c:pt>
                <c:pt idx="9205">
                  <c:v>1861</c:v>
                </c:pt>
                <c:pt idx="9206">
                  <c:v>1861</c:v>
                </c:pt>
                <c:pt idx="9207">
                  <c:v>1862</c:v>
                </c:pt>
                <c:pt idx="9208">
                  <c:v>1862</c:v>
                </c:pt>
                <c:pt idx="9209">
                  <c:v>1862</c:v>
                </c:pt>
                <c:pt idx="9210">
                  <c:v>1862</c:v>
                </c:pt>
                <c:pt idx="9211">
                  <c:v>1862</c:v>
                </c:pt>
                <c:pt idx="9212">
                  <c:v>1862</c:v>
                </c:pt>
                <c:pt idx="9213">
                  <c:v>1863</c:v>
                </c:pt>
                <c:pt idx="9214">
                  <c:v>1863</c:v>
                </c:pt>
                <c:pt idx="9215">
                  <c:v>1863</c:v>
                </c:pt>
                <c:pt idx="9216">
                  <c:v>1863</c:v>
                </c:pt>
                <c:pt idx="9217">
                  <c:v>1863</c:v>
                </c:pt>
                <c:pt idx="9218">
                  <c:v>1864</c:v>
                </c:pt>
                <c:pt idx="9219">
                  <c:v>1864</c:v>
                </c:pt>
                <c:pt idx="9220">
                  <c:v>1864</c:v>
                </c:pt>
                <c:pt idx="9221">
                  <c:v>1864</c:v>
                </c:pt>
                <c:pt idx="9222">
                  <c:v>1864</c:v>
                </c:pt>
                <c:pt idx="9223">
                  <c:v>1864</c:v>
                </c:pt>
                <c:pt idx="9224">
                  <c:v>1865</c:v>
                </c:pt>
                <c:pt idx="9225">
                  <c:v>1865</c:v>
                </c:pt>
                <c:pt idx="9226">
                  <c:v>1865</c:v>
                </c:pt>
                <c:pt idx="9227">
                  <c:v>1865</c:v>
                </c:pt>
                <c:pt idx="9228">
                  <c:v>1865</c:v>
                </c:pt>
                <c:pt idx="9229">
                  <c:v>1866</c:v>
                </c:pt>
                <c:pt idx="9230">
                  <c:v>1866</c:v>
                </c:pt>
                <c:pt idx="9231">
                  <c:v>1866</c:v>
                </c:pt>
                <c:pt idx="9232">
                  <c:v>1866</c:v>
                </c:pt>
                <c:pt idx="9233">
                  <c:v>1866</c:v>
                </c:pt>
                <c:pt idx="9234">
                  <c:v>1867</c:v>
                </c:pt>
                <c:pt idx="9235">
                  <c:v>1867</c:v>
                </c:pt>
                <c:pt idx="9236">
                  <c:v>1867</c:v>
                </c:pt>
                <c:pt idx="9237">
                  <c:v>1867</c:v>
                </c:pt>
                <c:pt idx="9238">
                  <c:v>1867</c:v>
                </c:pt>
                <c:pt idx="9239">
                  <c:v>1867</c:v>
                </c:pt>
                <c:pt idx="9240">
                  <c:v>1868</c:v>
                </c:pt>
                <c:pt idx="9241">
                  <c:v>1868</c:v>
                </c:pt>
                <c:pt idx="9242">
                  <c:v>1868</c:v>
                </c:pt>
                <c:pt idx="9243">
                  <c:v>1868</c:v>
                </c:pt>
                <c:pt idx="9244">
                  <c:v>1868</c:v>
                </c:pt>
                <c:pt idx="9245">
                  <c:v>1869</c:v>
                </c:pt>
                <c:pt idx="9246">
                  <c:v>1869</c:v>
                </c:pt>
                <c:pt idx="9247">
                  <c:v>1869</c:v>
                </c:pt>
                <c:pt idx="9248">
                  <c:v>1869</c:v>
                </c:pt>
                <c:pt idx="9249">
                  <c:v>1869</c:v>
                </c:pt>
                <c:pt idx="9250">
                  <c:v>1870</c:v>
                </c:pt>
                <c:pt idx="9251">
                  <c:v>1870</c:v>
                </c:pt>
                <c:pt idx="9252">
                  <c:v>1870</c:v>
                </c:pt>
                <c:pt idx="9253">
                  <c:v>1870</c:v>
                </c:pt>
                <c:pt idx="9254">
                  <c:v>1870</c:v>
                </c:pt>
                <c:pt idx="9255">
                  <c:v>1870</c:v>
                </c:pt>
                <c:pt idx="9256">
                  <c:v>1871</c:v>
                </c:pt>
                <c:pt idx="9257">
                  <c:v>1871</c:v>
                </c:pt>
                <c:pt idx="9258">
                  <c:v>1871</c:v>
                </c:pt>
                <c:pt idx="9259">
                  <c:v>1871</c:v>
                </c:pt>
                <c:pt idx="9260">
                  <c:v>1871</c:v>
                </c:pt>
                <c:pt idx="9261">
                  <c:v>1872</c:v>
                </c:pt>
                <c:pt idx="9262">
                  <c:v>1872</c:v>
                </c:pt>
                <c:pt idx="9263">
                  <c:v>1872</c:v>
                </c:pt>
                <c:pt idx="9264">
                  <c:v>1872</c:v>
                </c:pt>
                <c:pt idx="9265">
                  <c:v>1872</c:v>
                </c:pt>
                <c:pt idx="9266">
                  <c:v>1873</c:v>
                </c:pt>
                <c:pt idx="9267">
                  <c:v>1873</c:v>
                </c:pt>
                <c:pt idx="9268">
                  <c:v>1873</c:v>
                </c:pt>
                <c:pt idx="9269">
                  <c:v>1873</c:v>
                </c:pt>
                <c:pt idx="9270">
                  <c:v>1873</c:v>
                </c:pt>
                <c:pt idx="9271">
                  <c:v>1873</c:v>
                </c:pt>
                <c:pt idx="9272">
                  <c:v>1874</c:v>
                </c:pt>
                <c:pt idx="9273">
                  <c:v>1874</c:v>
                </c:pt>
                <c:pt idx="9274">
                  <c:v>1874</c:v>
                </c:pt>
                <c:pt idx="9275">
                  <c:v>1874</c:v>
                </c:pt>
                <c:pt idx="9276">
                  <c:v>1874</c:v>
                </c:pt>
                <c:pt idx="9277">
                  <c:v>1875</c:v>
                </c:pt>
                <c:pt idx="9278">
                  <c:v>1875</c:v>
                </c:pt>
                <c:pt idx="9279">
                  <c:v>1875</c:v>
                </c:pt>
                <c:pt idx="9280">
                  <c:v>1875</c:v>
                </c:pt>
                <c:pt idx="9281">
                  <c:v>1875</c:v>
                </c:pt>
                <c:pt idx="9282">
                  <c:v>1876</c:v>
                </c:pt>
                <c:pt idx="9283">
                  <c:v>1876</c:v>
                </c:pt>
                <c:pt idx="9284">
                  <c:v>1876</c:v>
                </c:pt>
                <c:pt idx="9285">
                  <c:v>1876</c:v>
                </c:pt>
                <c:pt idx="9286">
                  <c:v>1876</c:v>
                </c:pt>
                <c:pt idx="9287">
                  <c:v>1877</c:v>
                </c:pt>
                <c:pt idx="9288">
                  <c:v>1877</c:v>
                </c:pt>
                <c:pt idx="9289">
                  <c:v>1877</c:v>
                </c:pt>
                <c:pt idx="9290">
                  <c:v>1877</c:v>
                </c:pt>
                <c:pt idx="9291">
                  <c:v>1877</c:v>
                </c:pt>
                <c:pt idx="9292">
                  <c:v>1878</c:v>
                </c:pt>
                <c:pt idx="9293">
                  <c:v>1878</c:v>
                </c:pt>
                <c:pt idx="9294">
                  <c:v>1878</c:v>
                </c:pt>
                <c:pt idx="9295">
                  <c:v>1878</c:v>
                </c:pt>
                <c:pt idx="9296">
                  <c:v>1878</c:v>
                </c:pt>
                <c:pt idx="9297">
                  <c:v>1879</c:v>
                </c:pt>
                <c:pt idx="9298">
                  <c:v>1879</c:v>
                </c:pt>
                <c:pt idx="9299">
                  <c:v>1879</c:v>
                </c:pt>
                <c:pt idx="9300">
                  <c:v>1879</c:v>
                </c:pt>
                <c:pt idx="9301">
                  <c:v>1879</c:v>
                </c:pt>
                <c:pt idx="9302">
                  <c:v>1880</c:v>
                </c:pt>
                <c:pt idx="9303">
                  <c:v>1880</c:v>
                </c:pt>
                <c:pt idx="9304">
                  <c:v>1880</c:v>
                </c:pt>
                <c:pt idx="9305">
                  <c:v>1880</c:v>
                </c:pt>
                <c:pt idx="9306">
                  <c:v>1880</c:v>
                </c:pt>
                <c:pt idx="9307">
                  <c:v>1881</c:v>
                </c:pt>
                <c:pt idx="9308">
                  <c:v>1881</c:v>
                </c:pt>
                <c:pt idx="9309">
                  <c:v>1881</c:v>
                </c:pt>
                <c:pt idx="9310">
                  <c:v>1881</c:v>
                </c:pt>
                <c:pt idx="9311">
                  <c:v>1881</c:v>
                </c:pt>
                <c:pt idx="9312">
                  <c:v>1882</c:v>
                </c:pt>
                <c:pt idx="9313">
                  <c:v>1882</c:v>
                </c:pt>
                <c:pt idx="9314">
                  <c:v>1882</c:v>
                </c:pt>
                <c:pt idx="9315">
                  <c:v>1882</c:v>
                </c:pt>
                <c:pt idx="9316">
                  <c:v>1882</c:v>
                </c:pt>
                <c:pt idx="9317">
                  <c:v>1882</c:v>
                </c:pt>
                <c:pt idx="9318">
                  <c:v>1883</c:v>
                </c:pt>
                <c:pt idx="9319">
                  <c:v>1883</c:v>
                </c:pt>
                <c:pt idx="9320">
                  <c:v>1883</c:v>
                </c:pt>
                <c:pt idx="9321">
                  <c:v>1883</c:v>
                </c:pt>
                <c:pt idx="9322">
                  <c:v>1883</c:v>
                </c:pt>
                <c:pt idx="9323">
                  <c:v>1884</c:v>
                </c:pt>
                <c:pt idx="9324">
                  <c:v>1884</c:v>
                </c:pt>
                <c:pt idx="9325">
                  <c:v>1884</c:v>
                </c:pt>
                <c:pt idx="9326">
                  <c:v>1884</c:v>
                </c:pt>
                <c:pt idx="9327">
                  <c:v>1884</c:v>
                </c:pt>
                <c:pt idx="9328">
                  <c:v>1885</c:v>
                </c:pt>
                <c:pt idx="9329">
                  <c:v>1885</c:v>
                </c:pt>
                <c:pt idx="9330">
                  <c:v>1885</c:v>
                </c:pt>
                <c:pt idx="9331">
                  <c:v>1885</c:v>
                </c:pt>
                <c:pt idx="9332">
                  <c:v>1885</c:v>
                </c:pt>
                <c:pt idx="9333">
                  <c:v>1886</c:v>
                </c:pt>
                <c:pt idx="9334">
                  <c:v>1886</c:v>
                </c:pt>
                <c:pt idx="9335">
                  <c:v>1886</c:v>
                </c:pt>
                <c:pt idx="9336">
                  <c:v>1886</c:v>
                </c:pt>
                <c:pt idx="9337">
                  <c:v>1886</c:v>
                </c:pt>
                <c:pt idx="9338">
                  <c:v>1887</c:v>
                </c:pt>
                <c:pt idx="9339">
                  <c:v>1887</c:v>
                </c:pt>
                <c:pt idx="9340">
                  <c:v>1887</c:v>
                </c:pt>
                <c:pt idx="9341">
                  <c:v>1887</c:v>
                </c:pt>
                <c:pt idx="9342">
                  <c:v>1887</c:v>
                </c:pt>
                <c:pt idx="9343">
                  <c:v>1888</c:v>
                </c:pt>
                <c:pt idx="9344">
                  <c:v>1888</c:v>
                </c:pt>
                <c:pt idx="9345">
                  <c:v>1888</c:v>
                </c:pt>
                <c:pt idx="9346">
                  <c:v>1888</c:v>
                </c:pt>
                <c:pt idx="9347">
                  <c:v>1888</c:v>
                </c:pt>
                <c:pt idx="9348">
                  <c:v>1889</c:v>
                </c:pt>
                <c:pt idx="9349">
                  <c:v>1889</c:v>
                </c:pt>
                <c:pt idx="9350">
                  <c:v>1889</c:v>
                </c:pt>
                <c:pt idx="9351">
                  <c:v>1889</c:v>
                </c:pt>
                <c:pt idx="9352">
                  <c:v>1889</c:v>
                </c:pt>
                <c:pt idx="9353">
                  <c:v>1890</c:v>
                </c:pt>
                <c:pt idx="9354">
                  <c:v>1890</c:v>
                </c:pt>
                <c:pt idx="9355">
                  <c:v>1890</c:v>
                </c:pt>
                <c:pt idx="9356">
                  <c:v>1890</c:v>
                </c:pt>
                <c:pt idx="9357">
                  <c:v>1890</c:v>
                </c:pt>
                <c:pt idx="9358">
                  <c:v>1891</c:v>
                </c:pt>
                <c:pt idx="9359">
                  <c:v>1891</c:v>
                </c:pt>
                <c:pt idx="9360">
                  <c:v>1891</c:v>
                </c:pt>
                <c:pt idx="9361">
                  <c:v>1891</c:v>
                </c:pt>
                <c:pt idx="9362">
                  <c:v>1891</c:v>
                </c:pt>
                <c:pt idx="9363">
                  <c:v>1892</c:v>
                </c:pt>
                <c:pt idx="9364">
                  <c:v>1892</c:v>
                </c:pt>
                <c:pt idx="9365">
                  <c:v>1892</c:v>
                </c:pt>
                <c:pt idx="9366">
                  <c:v>1892</c:v>
                </c:pt>
                <c:pt idx="9367">
                  <c:v>1892</c:v>
                </c:pt>
                <c:pt idx="9368">
                  <c:v>1893</c:v>
                </c:pt>
                <c:pt idx="9369">
                  <c:v>1893</c:v>
                </c:pt>
                <c:pt idx="9370">
                  <c:v>1893</c:v>
                </c:pt>
                <c:pt idx="9371">
                  <c:v>1893</c:v>
                </c:pt>
                <c:pt idx="9372">
                  <c:v>1893</c:v>
                </c:pt>
                <c:pt idx="9373">
                  <c:v>1894</c:v>
                </c:pt>
                <c:pt idx="9374">
                  <c:v>1894</c:v>
                </c:pt>
                <c:pt idx="9375">
                  <c:v>1894</c:v>
                </c:pt>
                <c:pt idx="9376">
                  <c:v>1894</c:v>
                </c:pt>
                <c:pt idx="9377">
                  <c:v>1894</c:v>
                </c:pt>
                <c:pt idx="9378">
                  <c:v>1895</c:v>
                </c:pt>
                <c:pt idx="9379">
                  <c:v>1895</c:v>
                </c:pt>
                <c:pt idx="9380">
                  <c:v>1895</c:v>
                </c:pt>
                <c:pt idx="9381">
                  <c:v>1895</c:v>
                </c:pt>
                <c:pt idx="9382">
                  <c:v>1896</c:v>
                </c:pt>
                <c:pt idx="9383">
                  <c:v>1896</c:v>
                </c:pt>
                <c:pt idx="9384">
                  <c:v>1896</c:v>
                </c:pt>
                <c:pt idx="9385">
                  <c:v>1896</c:v>
                </c:pt>
                <c:pt idx="9386">
                  <c:v>1896</c:v>
                </c:pt>
                <c:pt idx="9387">
                  <c:v>1897</c:v>
                </c:pt>
                <c:pt idx="9388">
                  <c:v>1897</c:v>
                </c:pt>
                <c:pt idx="9389">
                  <c:v>1897</c:v>
                </c:pt>
                <c:pt idx="9390">
                  <c:v>1897</c:v>
                </c:pt>
                <c:pt idx="9391">
                  <c:v>1898</c:v>
                </c:pt>
                <c:pt idx="9392">
                  <c:v>1898</c:v>
                </c:pt>
                <c:pt idx="9393">
                  <c:v>1898</c:v>
                </c:pt>
                <c:pt idx="9394">
                  <c:v>1898</c:v>
                </c:pt>
                <c:pt idx="9395">
                  <c:v>1898</c:v>
                </c:pt>
                <c:pt idx="9396">
                  <c:v>1899</c:v>
                </c:pt>
                <c:pt idx="9397">
                  <c:v>1899</c:v>
                </c:pt>
                <c:pt idx="9398">
                  <c:v>1899</c:v>
                </c:pt>
                <c:pt idx="9399">
                  <c:v>1899</c:v>
                </c:pt>
                <c:pt idx="9400">
                  <c:v>1899</c:v>
                </c:pt>
                <c:pt idx="9401">
                  <c:v>1900</c:v>
                </c:pt>
                <c:pt idx="9402">
                  <c:v>1900</c:v>
                </c:pt>
                <c:pt idx="9403">
                  <c:v>1900</c:v>
                </c:pt>
                <c:pt idx="9404">
                  <c:v>1900</c:v>
                </c:pt>
                <c:pt idx="9405">
                  <c:v>1901</c:v>
                </c:pt>
                <c:pt idx="9406">
                  <c:v>1901</c:v>
                </c:pt>
                <c:pt idx="9407">
                  <c:v>1901</c:v>
                </c:pt>
                <c:pt idx="9408">
                  <c:v>1901</c:v>
                </c:pt>
                <c:pt idx="9409">
                  <c:v>1901</c:v>
                </c:pt>
                <c:pt idx="9410">
                  <c:v>1902</c:v>
                </c:pt>
                <c:pt idx="9411">
                  <c:v>1902</c:v>
                </c:pt>
                <c:pt idx="9412">
                  <c:v>1902</c:v>
                </c:pt>
                <c:pt idx="9413">
                  <c:v>1902</c:v>
                </c:pt>
                <c:pt idx="9414">
                  <c:v>1902</c:v>
                </c:pt>
                <c:pt idx="9415">
                  <c:v>1903</c:v>
                </c:pt>
                <c:pt idx="9416">
                  <c:v>1903</c:v>
                </c:pt>
                <c:pt idx="9417">
                  <c:v>1903</c:v>
                </c:pt>
                <c:pt idx="9418">
                  <c:v>1903</c:v>
                </c:pt>
                <c:pt idx="9419">
                  <c:v>1903</c:v>
                </c:pt>
                <c:pt idx="9420">
                  <c:v>1904</c:v>
                </c:pt>
                <c:pt idx="9421">
                  <c:v>1904</c:v>
                </c:pt>
                <c:pt idx="9422">
                  <c:v>1904</c:v>
                </c:pt>
                <c:pt idx="9423">
                  <c:v>1904</c:v>
                </c:pt>
                <c:pt idx="9424">
                  <c:v>1905</c:v>
                </c:pt>
                <c:pt idx="9425">
                  <c:v>1905</c:v>
                </c:pt>
                <c:pt idx="9426">
                  <c:v>1905</c:v>
                </c:pt>
                <c:pt idx="9427">
                  <c:v>1905</c:v>
                </c:pt>
                <c:pt idx="9428">
                  <c:v>1905</c:v>
                </c:pt>
                <c:pt idx="9429">
                  <c:v>1906</c:v>
                </c:pt>
                <c:pt idx="9430">
                  <c:v>1906</c:v>
                </c:pt>
                <c:pt idx="9431">
                  <c:v>1906</c:v>
                </c:pt>
                <c:pt idx="9432">
                  <c:v>1906</c:v>
                </c:pt>
                <c:pt idx="9433">
                  <c:v>1906</c:v>
                </c:pt>
                <c:pt idx="9434">
                  <c:v>1907</c:v>
                </c:pt>
                <c:pt idx="9435">
                  <c:v>1907</c:v>
                </c:pt>
                <c:pt idx="9436">
                  <c:v>1907</c:v>
                </c:pt>
                <c:pt idx="9437">
                  <c:v>1907</c:v>
                </c:pt>
                <c:pt idx="9438">
                  <c:v>1908</c:v>
                </c:pt>
                <c:pt idx="9439">
                  <c:v>1908</c:v>
                </c:pt>
                <c:pt idx="9440">
                  <c:v>1908</c:v>
                </c:pt>
                <c:pt idx="9441">
                  <c:v>1908</c:v>
                </c:pt>
                <c:pt idx="9442">
                  <c:v>1908</c:v>
                </c:pt>
                <c:pt idx="9443">
                  <c:v>1909</c:v>
                </c:pt>
                <c:pt idx="9444">
                  <c:v>1909</c:v>
                </c:pt>
                <c:pt idx="9445">
                  <c:v>1909</c:v>
                </c:pt>
                <c:pt idx="9446">
                  <c:v>1909</c:v>
                </c:pt>
                <c:pt idx="9447">
                  <c:v>1909</c:v>
                </c:pt>
                <c:pt idx="9448">
                  <c:v>1910</c:v>
                </c:pt>
                <c:pt idx="9449">
                  <c:v>1910</c:v>
                </c:pt>
                <c:pt idx="9450">
                  <c:v>1910</c:v>
                </c:pt>
                <c:pt idx="9451">
                  <c:v>1910</c:v>
                </c:pt>
                <c:pt idx="9452">
                  <c:v>1911</c:v>
                </c:pt>
                <c:pt idx="9453">
                  <c:v>1911</c:v>
                </c:pt>
                <c:pt idx="9454">
                  <c:v>1911</c:v>
                </c:pt>
                <c:pt idx="9455">
                  <c:v>1911</c:v>
                </c:pt>
                <c:pt idx="9456">
                  <c:v>1911</c:v>
                </c:pt>
                <c:pt idx="9457">
                  <c:v>1912</c:v>
                </c:pt>
                <c:pt idx="9458">
                  <c:v>1912</c:v>
                </c:pt>
                <c:pt idx="9459">
                  <c:v>1912</c:v>
                </c:pt>
                <c:pt idx="9460">
                  <c:v>1912</c:v>
                </c:pt>
                <c:pt idx="9461">
                  <c:v>1913</c:v>
                </c:pt>
                <c:pt idx="9462">
                  <c:v>1913</c:v>
                </c:pt>
                <c:pt idx="9463">
                  <c:v>1913</c:v>
                </c:pt>
                <c:pt idx="9464">
                  <c:v>1913</c:v>
                </c:pt>
                <c:pt idx="9465">
                  <c:v>1913</c:v>
                </c:pt>
                <c:pt idx="9466">
                  <c:v>1914</c:v>
                </c:pt>
                <c:pt idx="9467">
                  <c:v>1914</c:v>
                </c:pt>
                <c:pt idx="9468">
                  <c:v>1914</c:v>
                </c:pt>
                <c:pt idx="9469">
                  <c:v>1914</c:v>
                </c:pt>
                <c:pt idx="9470">
                  <c:v>1915</c:v>
                </c:pt>
                <c:pt idx="9471">
                  <c:v>1915</c:v>
                </c:pt>
                <c:pt idx="9472">
                  <c:v>1915</c:v>
                </c:pt>
                <c:pt idx="9473">
                  <c:v>1915</c:v>
                </c:pt>
                <c:pt idx="9474">
                  <c:v>1915</c:v>
                </c:pt>
                <c:pt idx="9475">
                  <c:v>1916</c:v>
                </c:pt>
                <c:pt idx="9476">
                  <c:v>1916</c:v>
                </c:pt>
                <c:pt idx="9477">
                  <c:v>1916</c:v>
                </c:pt>
                <c:pt idx="9478">
                  <c:v>1916</c:v>
                </c:pt>
                <c:pt idx="9479">
                  <c:v>1916</c:v>
                </c:pt>
                <c:pt idx="9480">
                  <c:v>1917</c:v>
                </c:pt>
                <c:pt idx="9481">
                  <c:v>1917</c:v>
                </c:pt>
                <c:pt idx="9482">
                  <c:v>1917</c:v>
                </c:pt>
                <c:pt idx="9483">
                  <c:v>1917</c:v>
                </c:pt>
                <c:pt idx="9484">
                  <c:v>1918</c:v>
                </c:pt>
                <c:pt idx="9485">
                  <c:v>1918</c:v>
                </c:pt>
                <c:pt idx="9486">
                  <c:v>1918</c:v>
                </c:pt>
                <c:pt idx="9487">
                  <c:v>1918</c:v>
                </c:pt>
                <c:pt idx="9488">
                  <c:v>1918</c:v>
                </c:pt>
                <c:pt idx="9489">
                  <c:v>1919</c:v>
                </c:pt>
                <c:pt idx="9490">
                  <c:v>1919</c:v>
                </c:pt>
                <c:pt idx="9491">
                  <c:v>1919</c:v>
                </c:pt>
                <c:pt idx="9492">
                  <c:v>1919</c:v>
                </c:pt>
                <c:pt idx="9493">
                  <c:v>1920</c:v>
                </c:pt>
                <c:pt idx="9494">
                  <c:v>1920</c:v>
                </c:pt>
                <c:pt idx="9495">
                  <c:v>1920</c:v>
                </c:pt>
                <c:pt idx="9496">
                  <c:v>1920</c:v>
                </c:pt>
                <c:pt idx="9497">
                  <c:v>1920</c:v>
                </c:pt>
                <c:pt idx="9498">
                  <c:v>1921</c:v>
                </c:pt>
                <c:pt idx="9499">
                  <c:v>1921</c:v>
                </c:pt>
                <c:pt idx="9500">
                  <c:v>1921</c:v>
                </c:pt>
                <c:pt idx="9501">
                  <c:v>1921</c:v>
                </c:pt>
                <c:pt idx="9502">
                  <c:v>1922</c:v>
                </c:pt>
                <c:pt idx="9503">
                  <c:v>1922</c:v>
                </c:pt>
                <c:pt idx="9504">
                  <c:v>1922</c:v>
                </c:pt>
                <c:pt idx="9505">
                  <c:v>1922</c:v>
                </c:pt>
                <c:pt idx="9506">
                  <c:v>1923</c:v>
                </c:pt>
                <c:pt idx="9507">
                  <c:v>1923</c:v>
                </c:pt>
                <c:pt idx="9508">
                  <c:v>1923</c:v>
                </c:pt>
                <c:pt idx="9509">
                  <c:v>1923</c:v>
                </c:pt>
                <c:pt idx="9510">
                  <c:v>1923</c:v>
                </c:pt>
                <c:pt idx="9511">
                  <c:v>1924</c:v>
                </c:pt>
                <c:pt idx="9512">
                  <c:v>1924</c:v>
                </c:pt>
                <c:pt idx="9513">
                  <c:v>1924</c:v>
                </c:pt>
                <c:pt idx="9514">
                  <c:v>1924</c:v>
                </c:pt>
                <c:pt idx="9515">
                  <c:v>1925</c:v>
                </c:pt>
                <c:pt idx="9516">
                  <c:v>1925</c:v>
                </c:pt>
                <c:pt idx="9517">
                  <c:v>1925</c:v>
                </c:pt>
                <c:pt idx="9518">
                  <c:v>1925</c:v>
                </c:pt>
                <c:pt idx="9519">
                  <c:v>1925</c:v>
                </c:pt>
                <c:pt idx="9520">
                  <c:v>1926</c:v>
                </c:pt>
                <c:pt idx="9521">
                  <c:v>1926</c:v>
                </c:pt>
                <c:pt idx="9522">
                  <c:v>1926</c:v>
                </c:pt>
                <c:pt idx="9523">
                  <c:v>1926</c:v>
                </c:pt>
                <c:pt idx="9524">
                  <c:v>1927</c:v>
                </c:pt>
                <c:pt idx="9525">
                  <c:v>1927</c:v>
                </c:pt>
                <c:pt idx="9526">
                  <c:v>1927</c:v>
                </c:pt>
                <c:pt idx="9527">
                  <c:v>1928</c:v>
                </c:pt>
                <c:pt idx="9528">
                  <c:v>1928</c:v>
                </c:pt>
                <c:pt idx="9529">
                  <c:v>1928</c:v>
                </c:pt>
                <c:pt idx="9530">
                  <c:v>1928</c:v>
                </c:pt>
                <c:pt idx="9531">
                  <c:v>1928</c:v>
                </c:pt>
                <c:pt idx="9532">
                  <c:v>1929</c:v>
                </c:pt>
                <c:pt idx="9533">
                  <c:v>1929</c:v>
                </c:pt>
                <c:pt idx="9534">
                  <c:v>1929</c:v>
                </c:pt>
                <c:pt idx="9535">
                  <c:v>1929</c:v>
                </c:pt>
                <c:pt idx="9536">
                  <c:v>1930</c:v>
                </c:pt>
                <c:pt idx="9537">
                  <c:v>1930</c:v>
                </c:pt>
                <c:pt idx="9538">
                  <c:v>1930</c:v>
                </c:pt>
                <c:pt idx="9539">
                  <c:v>1930</c:v>
                </c:pt>
                <c:pt idx="9540">
                  <c:v>1931</c:v>
                </c:pt>
                <c:pt idx="9541">
                  <c:v>1931</c:v>
                </c:pt>
                <c:pt idx="9542">
                  <c:v>1931</c:v>
                </c:pt>
                <c:pt idx="9543">
                  <c:v>1931</c:v>
                </c:pt>
                <c:pt idx="9544">
                  <c:v>1931</c:v>
                </c:pt>
                <c:pt idx="9545">
                  <c:v>1932</c:v>
                </c:pt>
                <c:pt idx="9546">
                  <c:v>1932</c:v>
                </c:pt>
                <c:pt idx="9547">
                  <c:v>1932</c:v>
                </c:pt>
                <c:pt idx="9548">
                  <c:v>1932</c:v>
                </c:pt>
                <c:pt idx="9549">
                  <c:v>1933</c:v>
                </c:pt>
                <c:pt idx="9550">
                  <c:v>1933</c:v>
                </c:pt>
                <c:pt idx="9551">
                  <c:v>1933</c:v>
                </c:pt>
                <c:pt idx="9552">
                  <c:v>1933</c:v>
                </c:pt>
                <c:pt idx="9553">
                  <c:v>1934</c:v>
                </c:pt>
                <c:pt idx="9554">
                  <c:v>1934</c:v>
                </c:pt>
                <c:pt idx="9555">
                  <c:v>1934</c:v>
                </c:pt>
                <c:pt idx="9556">
                  <c:v>1934</c:v>
                </c:pt>
                <c:pt idx="9557">
                  <c:v>1935</c:v>
                </c:pt>
                <c:pt idx="9558">
                  <c:v>1935</c:v>
                </c:pt>
                <c:pt idx="9559">
                  <c:v>1935</c:v>
                </c:pt>
                <c:pt idx="9560">
                  <c:v>1935</c:v>
                </c:pt>
                <c:pt idx="9561">
                  <c:v>1936</c:v>
                </c:pt>
                <c:pt idx="9562">
                  <c:v>1936</c:v>
                </c:pt>
                <c:pt idx="9563">
                  <c:v>1936</c:v>
                </c:pt>
                <c:pt idx="9564">
                  <c:v>1936</c:v>
                </c:pt>
                <c:pt idx="9565">
                  <c:v>1937</c:v>
                </c:pt>
                <c:pt idx="9566">
                  <c:v>1937</c:v>
                </c:pt>
                <c:pt idx="9567">
                  <c:v>1937</c:v>
                </c:pt>
                <c:pt idx="9568">
                  <c:v>1937</c:v>
                </c:pt>
                <c:pt idx="9569">
                  <c:v>1937</c:v>
                </c:pt>
                <c:pt idx="9570">
                  <c:v>1938</c:v>
                </c:pt>
                <c:pt idx="9571">
                  <c:v>1938</c:v>
                </c:pt>
                <c:pt idx="9572">
                  <c:v>1938</c:v>
                </c:pt>
                <c:pt idx="9573">
                  <c:v>1938</c:v>
                </c:pt>
                <c:pt idx="9574">
                  <c:v>1939</c:v>
                </c:pt>
                <c:pt idx="9575">
                  <c:v>1939</c:v>
                </c:pt>
                <c:pt idx="9576">
                  <c:v>1939</c:v>
                </c:pt>
                <c:pt idx="9577">
                  <c:v>1939</c:v>
                </c:pt>
                <c:pt idx="9578">
                  <c:v>1940</c:v>
                </c:pt>
                <c:pt idx="9579">
                  <c:v>1940</c:v>
                </c:pt>
                <c:pt idx="9580">
                  <c:v>1940</c:v>
                </c:pt>
                <c:pt idx="9581">
                  <c:v>1940</c:v>
                </c:pt>
                <c:pt idx="9582">
                  <c:v>1941</c:v>
                </c:pt>
                <c:pt idx="9583">
                  <c:v>1941</c:v>
                </c:pt>
                <c:pt idx="9584">
                  <c:v>1941</c:v>
                </c:pt>
                <c:pt idx="9585">
                  <c:v>1941</c:v>
                </c:pt>
                <c:pt idx="9586">
                  <c:v>1942</c:v>
                </c:pt>
                <c:pt idx="9587">
                  <c:v>1942</c:v>
                </c:pt>
                <c:pt idx="9588">
                  <c:v>1942</c:v>
                </c:pt>
                <c:pt idx="9589">
                  <c:v>1942</c:v>
                </c:pt>
                <c:pt idx="9590">
                  <c:v>1942</c:v>
                </c:pt>
                <c:pt idx="9591">
                  <c:v>1943</c:v>
                </c:pt>
                <c:pt idx="9592">
                  <c:v>1943</c:v>
                </c:pt>
                <c:pt idx="9593">
                  <c:v>1943</c:v>
                </c:pt>
                <c:pt idx="9594">
                  <c:v>1943</c:v>
                </c:pt>
                <c:pt idx="9595">
                  <c:v>1944</c:v>
                </c:pt>
                <c:pt idx="9596">
                  <c:v>1944</c:v>
                </c:pt>
                <c:pt idx="9597">
                  <c:v>1944</c:v>
                </c:pt>
                <c:pt idx="9598">
                  <c:v>1944</c:v>
                </c:pt>
                <c:pt idx="9599">
                  <c:v>1945</c:v>
                </c:pt>
                <c:pt idx="9600">
                  <c:v>1945</c:v>
                </c:pt>
                <c:pt idx="9601">
                  <c:v>1945</c:v>
                </c:pt>
                <c:pt idx="9602">
                  <c:v>1945</c:v>
                </c:pt>
                <c:pt idx="9603">
                  <c:v>1946</c:v>
                </c:pt>
                <c:pt idx="9604">
                  <c:v>1946</c:v>
                </c:pt>
                <c:pt idx="9605">
                  <c:v>1946</c:v>
                </c:pt>
                <c:pt idx="9606">
                  <c:v>1946</c:v>
                </c:pt>
                <c:pt idx="9607">
                  <c:v>1947</c:v>
                </c:pt>
                <c:pt idx="9608">
                  <c:v>1947</c:v>
                </c:pt>
                <c:pt idx="9609">
                  <c:v>1947</c:v>
                </c:pt>
                <c:pt idx="9610">
                  <c:v>1947</c:v>
                </c:pt>
                <c:pt idx="9611">
                  <c:v>1948</c:v>
                </c:pt>
                <c:pt idx="9612">
                  <c:v>1948</c:v>
                </c:pt>
                <c:pt idx="9613">
                  <c:v>1948</c:v>
                </c:pt>
                <c:pt idx="9614">
                  <c:v>1948</c:v>
                </c:pt>
                <c:pt idx="9615">
                  <c:v>1949</c:v>
                </c:pt>
                <c:pt idx="9616">
                  <c:v>1949</c:v>
                </c:pt>
                <c:pt idx="9617">
                  <c:v>1949</c:v>
                </c:pt>
                <c:pt idx="9618">
                  <c:v>1949</c:v>
                </c:pt>
                <c:pt idx="9619">
                  <c:v>1949</c:v>
                </c:pt>
                <c:pt idx="9620">
                  <c:v>1950</c:v>
                </c:pt>
                <c:pt idx="9621">
                  <c:v>1950</c:v>
                </c:pt>
                <c:pt idx="9622">
                  <c:v>1950</c:v>
                </c:pt>
                <c:pt idx="9623">
                  <c:v>1950</c:v>
                </c:pt>
                <c:pt idx="9624">
                  <c:v>1951</c:v>
                </c:pt>
                <c:pt idx="9625">
                  <c:v>1951</c:v>
                </c:pt>
                <c:pt idx="9626">
                  <c:v>1951</c:v>
                </c:pt>
                <c:pt idx="9627">
                  <c:v>1951</c:v>
                </c:pt>
                <c:pt idx="9628">
                  <c:v>1952</c:v>
                </c:pt>
                <c:pt idx="9629">
                  <c:v>1952</c:v>
                </c:pt>
                <c:pt idx="9630">
                  <c:v>1952</c:v>
                </c:pt>
                <c:pt idx="9631">
                  <c:v>1952</c:v>
                </c:pt>
                <c:pt idx="9632">
                  <c:v>1953</c:v>
                </c:pt>
                <c:pt idx="9633">
                  <c:v>1953</c:v>
                </c:pt>
                <c:pt idx="9634">
                  <c:v>1953</c:v>
                </c:pt>
                <c:pt idx="9635">
                  <c:v>1953</c:v>
                </c:pt>
                <c:pt idx="9636">
                  <c:v>1954</c:v>
                </c:pt>
                <c:pt idx="9637">
                  <c:v>1954</c:v>
                </c:pt>
                <c:pt idx="9638">
                  <c:v>1954</c:v>
                </c:pt>
                <c:pt idx="9639">
                  <c:v>1954</c:v>
                </c:pt>
                <c:pt idx="9640">
                  <c:v>1955</c:v>
                </c:pt>
                <c:pt idx="9641">
                  <c:v>1955</c:v>
                </c:pt>
                <c:pt idx="9642">
                  <c:v>1955</c:v>
                </c:pt>
                <c:pt idx="9643">
                  <c:v>1955</c:v>
                </c:pt>
                <c:pt idx="9644">
                  <c:v>1956</c:v>
                </c:pt>
                <c:pt idx="9645">
                  <c:v>1956</c:v>
                </c:pt>
                <c:pt idx="9646">
                  <c:v>1956</c:v>
                </c:pt>
                <c:pt idx="9647">
                  <c:v>1956</c:v>
                </c:pt>
                <c:pt idx="9648">
                  <c:v>1957</c:v>
                </c:pt>
                <c:pt idx="9649">
                  <c:v>1957</c:v>
                </c:pt>
                <c:pt idx="9650">
                  <c:v>1957</c:v>
                </c:pt>
                <c:pt idx="9651">
                  <c:v>1957</c:v>
                </c:pt>
                <c:pt idx="9652">
                  <c:v>1958</c:v>
                </c:pt>
                <c:pt idx="9653">
                  <c:v>1958</c:v>
                </c:pt>
                <c:pt idx="9654">
                  <c:v>1958</c:v>
                </c:pt>
                <c:pt idx="9655">
                  <c:v>1958</c:v>
                </c:pt>
                <c:pt idx="9656">
                  <c:v>1958</c:v>
                </c:pt>
                <c:pt idx="9657">
                  <c:v>1959</c:v>
                </c:pt>
                <c:pt idx="9658">
                  <c:v>1959</c:v>
                </c:pt>
                <c:pt idx="9659">
                  <c:v>1959</c:v>
                </c:pt>
                <c:pt idx="9660">
                  <c:v>1959</c:v>
                </c:pt>
                <c:pt idx="9661">
                  <c:v>1960</c:v>
                </c:pt>
                <c:pt idx="9662">
                  <c:v>1960</c:v>
                </c:pt>
                <c:pt idx="9663">
                  <c:v>1960</c:v>
                </c:pt>
                <c:pt idx="9664">
                  <c:v>1960</c:v>
                </c:pt>
                <c:pt idx="9665">
                  <c:v>1961</c:v>
                </c:pt>
                <c:pt idx="9666">
                  <c:v>1961</c:v>
                </c:pt>
                <c:pt idx="9667">
                  <c:v>1961</c:v>
                </c:pt>
                <c:pt idx="9668">
                  <c:v>1961</c:v>
                </c:pt>
                <c:pt idx="9669">
                  <c:v>1962</c:v>
                </c:pt>
                <c:pt idx="9670">
                  <c:v>1962</c:v>
                </c:pt>
                <c:pt idx="9671">
                  <c:v>1962</c:v>
                </c:pt>
                <c:pt idx="9672">
                  <c:v>1962</c:v>
                </c:pt>
                <c:pt idx="9673">
                  <c:v>1963</c:v>
                </c:pt>
                <c:pt idx="9674">
                  <c:v>1963</c:v>
                </c:pt>
                <c:pt idx="9675">
                  <c:v>1963</c:v>
                </c:pt>
                <c:pt idx="9676">
                  <c:v>1963</c:v>
                </c:pt>
                <c:pt idx="9677">
                  <c:v>1964</c:v>
                </c:pt>
                <c:pt idx="9678">
                  <c:v>1964</c:v>
                </c:pt>
                <c:pt idx="9679">
                  <c:v>1964</c:v>
                </c:pt>
                <c:pt idx="9680">
                  <c:v>1964</c:v>
                </c:pt>
                <c:pt idx="9681">
                  <c:v>1964</c:v>
                </c:pt>
                <c:pt idx="9682">
                  <c:v>1965</c:v>
                </c:pt>
                <c:pt idx="9683">
                  <c:v>1965</c:v>
                </c:pt>
                <c:pt idx="9684">
                  <c:v>1965</c:v>
                </c:pt>
                <c:pt idx="9685">
                  <c:v>1965</c:v>
                </c:pt>
                <c:pt idx="9686">
                  <c:v>1966</c:v>
                </c:pt>
                <c:pt idx="9687">
                  <c:v>1966</c:v>
                </c:pt>
                <c:pt idx="9688">
                  <c:v>1966</c:v>
                </c:pt>
                <c:pt idx="9689">
                  <c:v>1966</c:v>
                </c:pt>
                <c:pt idx="9690">
                  <c:v>1967</c:v>
                </c:pt>
                <c:pt idx="9691">
                  <c:v>1967</c:v>
                </c:pt>
                <c:pt idx="9692">
                  <c:v>1967</c:v>
                </c:pt>
                <c:pt idx="9693">
                  <c:v>1967</c:v>
                </c:pt>
                <c:pt idx="9694">
                  <c:v>1968</c:v>
                </c:pt>
                <c:pt idx="9695">
                  <c:v>1968</c:v>
                </c:pt>
                <c:pt idx="9696">
                  <c:v>1968</c:v>
                </c:pt>
                <c:pt idx="9697">
                  <c:v>1968</c:v>
                </c:pt>
                <c:pt idx="9698">
                  <c:v>1968</c:v>
                </c:pt>
                <c:pt idx="9699">
                  <c:v>1969</c:v>
                </c:pt>
                <c:pt idx="9700">
                  <c:v>1969</c:v>
                </c:pt>
                <c:pt idx="9701">
                  <c:v>1969</c:v>
                </c:pt>
                <c:pt idx="9702">
                  <c:v>1969</c:v>
                </c:pt>
                <c:pt idx="9703">
                  <c:v>1970</c:v>
                </c:pt>
                <c:pt idx="9704">
                  <c:v>1970</c:v>
                </c:pt>
                <c:pt idx="9705">
                  <c:v>1970</c:v>
                </c:pt>
                <c:pt idx="9706">
                  <c:v>1970</c:v>
                </c:pt>
                <c:pt idx="9707">
                  <c:v>1971</c:v>
                </c:pt>
                <c:pt idx="9708">
                  <c:v>1971</c:v>
                </c:pt>
                <c:pt idx="9709">
                  <c:v>1971</c:v>
                </c:pt>
                <c:pt idx="9710">
                  <c:v>1971</c:v>
                </c:pt>
                <c:pt idx="9711">
                  <c:v>1971</c:v>
                </c:pt>
                <c:pt idx="9712">
                  <c:v>1972</c:v>
                </c:pt>
                <c:pt idx="9713">
                  <c:v>1972</c:v>
                </c:pt>
                <c:pt idx="9714">
                  <c:v>1972</c:v>
                </c:pt>
                <c:pt idx="9715">
                  <c:v>1972</c:v>
                </c:pt>
                <c:pt idx="9716">
                  <c:v>1973</c:v>
                </c:pt>
                <c:pt idx="9717">
                  <c:v>1973</c:v>
                </c:pt>
                <c:pt idx="9718">
                  <c:v>1973</c:v>
                </c:pt>
                <c:pt idx="9719">
                  <c:v>1973</c:v>
                </c:pt>
                <c:pt idx="9720">
                  <c:v>1974</c:v>
                </c:pt>
                <c:pt idx="9721">
                  <c:v>1974</c:v>
                </c:pt>
                <c:pt idx="9722">
                  <c:v>1974</c:v>
                </c:pt>
                <c:pt idx="9723">
                  <c:v>1974</c:v>
                </c:pt>
                <c:pt idx="9724">
                  <c:v>1974</c:v>
                </c:pt>
                <c:pt idx="9725">
                  <c:v>1975</c:v>
                </c:pt>
                <c:pt idx="9726">
                  <c:v>1975</c:v>
                </c:pt>
                <c:pt idx="9727">
                  <c:v>1975</c:v>
                </c:pt>
                <c:pt idx="9728">
                  <c:v>1975</c:v>
                </c:pt>
                <c:pt idx="9729">
                  <c:v>1976</c:v>
                </c:pt>
                <c:pt idx="9730">
                  <c:v>1976</c:v>
                </c:pt>
                <c:pt idx="9731">
                  <c:v>1976</c:v>
                </c:pt>
                <c:pt idx="9732">
                  <c:v>1976</c:v>
                </c:pt>
                <c:pt idx="9733">
                  <c:v>1977</c:v>
                </c:pt>
                <c:pt idx="9734">
                  <c:v>1977</c:v>
                </c:pt>
                <c:pt idx="9735">
                  <c:v>1977</c:v>
                </c:pt>
                <c:pt idx="9736">
                  <c:v>1977</c:v>
                </c:pt>
                <c:pt idx="9737">
                  <c:v>1978</c:v>
                </c:pt>
                <c:pt idx="9738">
                  <c:v>1978</c:v>
                </c:pt>
                <c:pt idx="9739">
                  <c:v>1978</c:v>
                </c:pt>
                <c:pt idx="9740">
                  <c:v>1978</c:v>
                </c:pt>
                <c:pt idx="9741">
                  <c:v>1979</c:v>
                </c:pt>
                <c:pt idx="9742">
                  <c:v>1979</c:v>
                </c:pt>
                <c:pt idx="9743">
                  <c:v>1979</c:v>
                </c:pt>
                <c:pt idx="9744">
                  <c:v>1979</c:v>
                </c:pt>
                <c:pt idx="9745">
                  <c:v>1979</c:v>
                </c:pt>
                <c:pt idx="9746">
                  <c:v>1980</c:v>
                </c:pt>
                <c:pt idx="9747">
                  <c:v>1980</c:v>
                </c:pt>
                <c:pt idx="9748">
                  <c:v>1980</c:v>
                </c:pt>
                <c:pt idx="9749">
                  <c:v>1980</c:v>
                </c:pt>
                <c:pt idx="9750">
                  <c:v>1981</c:v>
                </c:pt>
                <c:pt idx="9751">
                  <c:v>1981</c:v>
                </c:pt>
                <c:pt idx="9752">
                  <c:v>1981</c:v>
                </c:pt>
                <c:pt idx="9753">
                  <c:v>1981</c:v>
                </c:pt>
                <c:pt idx="9754">
                  <c:v>1981</c:v>
                </c:pt>
                <c:pt idx="9755">
                  <c:v>1982</c:v>
                </c:pt>
                <c:pt idx="9756">
                  <c:v>1982</c:v>
                </c:pt>
                <c:pt idx="9757">
                  <c:v>1982</c:v>
                </c:pt>
                <c:pt idx="9758">
                  <c:v>1982</c:v>
                </c:pt>
                <c:pt idx="9759">
                  <c:v>1983</c:v>
                </c:pt>
                <c:pt idx="9760">
                  <c:v>1983</c:v>
                </c:pt>
                <c:pt idx="9761">
                  <c:v>1983</c:v>
                </c:pt>
                <c:pt idx="9762">
                  <c:v>1983</c:v>
                </c:pt>
                <c:pt idx="9763">
                  <c:v>1983</c:v>
                </c:pt>
                <c:pt idx="9764">
                  <c:v>1984</c:v>
                </c:pt>
                <c:pt idx="9765">
                  <c:v>1984</c:v>
                </c:pt>
                <c:pt idx="9766">
                  <c:v>1984</c:v>
                </c:pt>
                <c:pt idx="9767">
                  <c:v>1984</c:v>
                </c:pt>
                <c:pt idx="9768">
                  <c:v>1985</c:v>
                </c:pt>
                <c:pt idx="9769">
                  <c:v>1985</c:v>
                </c:pt>
                <c:pt idx="9770">
                  <c:v>1985</c:v>
                </c:pt>
                <c:pt idx="9771">
                  <c:v>1985</c:v>
                </c:pt>
                <c:pt idx="9772">
                  <c:v>1985</c:v>
                </c:pt>
                <c:pt idx="9773">
                  <c:v>1986</c:v>
                </c:pt>
                <c:pt idx="9774">
                  <c:v>1986</c:v>
                </c:pt>
                <c:pt idx="9775">
                  <c:v>1986</c:v>
                </c:pt>
                <c:pt idx="9776">
                  <c:v>1986</c:v>
                </c:pt>
                <c:pt idx="9777">
                  <c:v>1987</c:v>
                </c:pt>
                <c:pt idx="9778">
                  <c:v>1987</c:v>
                </c:pt>
                <c:pt idx="9779">
                  <c:v>1987</c:v>
                </c:pt>
                <c:pt idx="9780">
                  <c:v>1987</c:v>
                </c:pt>
                <c:pt idx="9781">
                  <c:v>1987</c:v>
                </c:pt>
                <c:pt idx="9782">
                  <c:v>1988</c:v>
                </c:pt>
                <c:pt idx="9783">
                  <c:v>1988</c:v>
                </c:pt>
                <c:pt idx="9784">
                  <c:v>1988</c:v>
                </c:pt>
                <c:pt idx="9785">
                  <c:v>1988</c:v>
                </c:pt>
                <c:pt idx="9786">
                  <c:v>1989</c:v>
                </c:pt>
                <c:pt idx="9787">
                  <c:v>1989</c:v>
                </c:pt>
                <c:pt idx="9788">
                  <c:v>1989</c:v>
                </c:pt>
                <c:pt idx="9789">
                  <c:v>1989</c:v>
                </c:pt>
                <c:pt idx="9790">
                  <c:v>1989</c:v>
                </c:pt>
                <c:pt idx="9791">
                  <c:v>1990</c:v>
                </c:pt>
                <c:pt idx="9792">
                  <c:v>1990</c:v>
                </c:pt>
                <c:pt idx="9793">
                  <c:v>1990</c:v>
                </c:pt>
                <c:pt idx="9794">
                  <c:v>1990</c:v>
                </c:pt>
                <c:pt idx="9795">
                  <c:v>1991</c:v>
                </c:pt>
                <c:pt idx="9796">
                  <c:v>1991</c:v>
                </c:pt>
                <c:pt idx="9797">
                  <c:v>1991</c:v>
                </c:pt>
                <c:pt idx="9798">
                  <c:v>1991</c:v>
                </c:pt>
                <c:pt idx="9799">
                  <c:v>1991</c:v>
                </c:pt>
                <c:pt idx="9800">
                  <c:v>1992</c:v>
                </c:pt>
                <c:pt idx="9801">
                  <c:v>1992</c:v>
                </c:pt>
                <c:pt idx="9802">
                  <c:v>1992</c:v>
                </c:pt>
                <c:pt idx="9803">
                  <c:v>1992</c:v>
                </c:pt>
                <c:pt idx="9804">
                  <c:v>1992</c:v>
                </c:pt>
                <c:pt idx="9805">
                  <c:v>1993</c:v>
                </c:pt>
                <c:pt idx="9806">
                  <c:v>1993</c:v>
                </c:pt>
                <c:pt idx="9807">
                  <c:v>1993</c:v>
                </c:pt>
                <c:pt idx="9808">
                  <c:v>1993</c:v>
                </c:pt>
                <c:pt idx="9809">
                  <c:v>1994</c:v>
                </c:pt>
                <c:pt idx="9810">
                  <c:v>1994</c:v>
                </c:pt>
                <c:pt idx="9811">
                  <c:v>1994</c:v>
                </c:pt>
                <c:pt idx="9812">
                  <c:v>1994</c:v>
                </c:pt>
                <c:pt idx="9813">
                  <c:v>1994</c:v>
                </c:pt>
                <c:pt idx="9814">
                  <c:v>1995</c:v>
                </c:pt>
                <c:pt idx="9815">
                  <c:v>1995</c:v>
                </c:pt>
                <c:pt idx="9816">
                  <c:v>1995</c:v>
                </c:pt>
                <c:pt idx="9817">
                  <c:v>1995</c:v>
                </c:pt>
                <c:pt idx="9818">
                  <c:v>1995</c:v>
                </c:pt>
                <c:pt idx="9819">
                  <c:v>1996</c:v>
                </c:pt>
                <c:pt idx="9820">
                  <c:v>1996</c:v>
                </c:pt>
                <c:pt idx="9821">
                  <c:v>1996</c:v>
                </c:pt>
                <c:pt idx="9822">
                  <c:v>1996</c:v>
                </c:pt>
                <c:pt idx="9823">
                  <c:v>1997</c:v>
                </c:pt>
                <c:pt idx="9824">
                  <c:v>1997</c:v>
                </c:pt>
                <c:pt idx="9825">
                  <c:v>1997</c:v>
                </c:pt>
                <c:pt idx="9826">
                  <c:v>1997</c:v>
                </c:pt>
                <c:pt idx="9827">
                  <c:v>1997</c:v>
                </c:pt>
                <c:pt idx="9828">
                  <c:v>1998</c:v>
                </c:pt>
                <c:pt idx="9829">
                  <c:v>1998</c:v>
                </c:pt>
                <c:pt idx="9830">
                  <c:v>1998</c:v>
                </c:pt>
                <c:pt idx="9831">
                  <c:v>1998</c:v>
                </c:pt>
                <c:pt idx="9832">
                  <c:v>1998</c:v>
                </c:pt>
                <c:pt idx="9833">
                  <c:v>1999</c:v>
                </c:pt>
                <c:pt idx="9834">
                  <c:v>1999</c:v>
                </c:pt>
                <c:pt idx="9835">
                  <c:v>1999</c:v>
                </c:pt>
                <c:pt idx="9836">
                  <c:v>1999</c:v>
                </c:pt>
                <c:pt idx="9837">
                  <c:v>1999</c:v>
                </c:pt>
                <c:pt idx="9838">
                  <c:v>2000</c:v>
                </c:pt>
                <c:pt idx="9839">
                  <c:v>2000</c:v>
                </c:pt>
                <c:pt idx="9840">
                  <c:v>2000</c:v>
                </c:pt>
                <c:pt idx="9841">
                  <c:v>2000</c:v>
                </c:pt>
                <c:pt idx="9842">
                  <c:v>2001</c:v>
                </c:pt>
                <c:pt idx="9843">
                  <c:v>2001</c:v>
                </c:pt>
                <c:pt idx="9844">
                  <c:v>2001</c:v>
                </c:pt>
                <c:pt idx="9845">
                  <c:v>2001</c:v>
                </c:pt>
                <c:pt idx="9846">
                  <c:v>2001</c:v>
                </c:pt>
                <c:pt idx="9847">
                  <c:v>2002</c:v>
                </c:pt>
                <c:pt idx="9848">
                  <c:v>2002</c:v>
                </c:pt>
                <c:pt idx="9849">
                  <c:v>2002</c:v>
                </c:pt>
                <c:pt idx="9850">
                  <c:v>2002</c:v>
                </c:pt>
                <c:pt idx="9851">
                  <c:v>2002</c:v>
                </c:pt>
                <c:pt idx="9852">
                  <c:v>2003</c:v>
                </c:pt>
                <c:pt idx="9853">
                  <c:v>2003</c:v>
                </c:pt>
                <c:pt idx="9854">
                  <c:v>2003</c:v>
                </c:pt>
                <c:pt idx="9855">
                  <c:v>2003</c:v>
                </c:pt>
                <c:pt idx="9856">
                  <c:v>2003</c:v>
                </c:pt>
                <c:pt idx="9857">
                  <c:v>2004</c:v>
                </c:pt>
                <c:pt idx="9858">
                  <c:v>2004</c:v>
                </c:pt>
                <c:pt idx="9859">
                  <c:v>2004</c:v>
                </c:pt>
                <c:pt idx="9860">
                  <c:v>2004</c:v>
                </c:pt>
                <c:pt idx="9861">
                  <c:v>2004</c:v>
                </c:pt>
                <c:pt idx="9862">
                  <c:v>2005</c:v>
                </c:pt>
                <c:pt idx="9863">
                  <c:v>2005</c:v>
                </c:pt>
                <c:pt idx="9864">
                  <c:v>2005</c:v>
                </c:pt>
                <c:pt idx="9865">
                  <c:v>2005</c:v>
                </c:pt>
                <c:pt idx="9866">
                  <c:v>2005</c:v>
                </c:pt>
                <c:pt idx="9867">
                  <c:v>2006</c:v>
                </c:pt>
                <c:pt idx="9868">
                  <c:v>2006</c:v>
                </c:pt>
                <c:pt idx="9869">
                  <c:v>2006</c:v>
                </c:pt>
                <c:pt idx="9870">
                  <c:v>2006</c:v>
                </c:pt>
                <c:pt idx="9871">
                  <c:v>2006</c:v>
                </c:pt>
                <c:pt idx="9872">
                  <c:v>2007</c:v>
                </c:pt>
                <c:pt idx="9873">
                  <c:v>2007</c:v>
                </c:pt>
                <c:pt idx="9874">
                  <c:v>2007</c:v>
                </c:pt>
                <c:pt idx="9875">
                  <c:v>2007</c:v>
                </c:pt>
                <c:pt idx="9876">
                  <c:v>2007</c:v>
                </c:pt>
                <c:pt idx="9877">
                  <c:v>2008</c:v>
                </c:pt>
                <c:pt idx="9878">
                  <c:v>2008</c:v>
                </c:pt>
                <c:pt idx="9879">
                  <c:v>2008</c:v>
                </c:pt>
                <c:pt idx="9880">
                  <c:v>2008</c:v>
                </c:pt>
                <c:pt idx="9881">
                  <c:v>2008</c:v>
                </c:pt>
                <c:pt idx="9882">
                  <c:v>2009</c:v>
                </c:pt>
                <c:pt idx="9883">
                  <c:v>2009</c:v>
                </c:pt>
                <c:pt idx="9884">
                  <c:v>2009</c:v>
                </c:pt>
                <c:pt idx="9885">
                  <c:v>2009</c:v>
                </c:pt>
                <c:pt idx="9886">
                  <c:v>2009</c:v>
                </c:pt>
                <c:pt idx="9887">
                  <c:v>2010</c:v>
                </c:pt>
                <c:pt idx="9888">
                  <c:v>2010</c:v>
                </c:pt>
                <c:pt idx="9889">
                  <c:v>2010</c:v>
                </c:pt>
                <c:pt idx="9890">
                  <c:v>2010</c:v>
                </c:pt>
                <c:pt idx="9891">
                  <c:v>2010</c:v>
                </c:pt>
                <c:pt idx="9892">
                  <c:v>2011</c:v>
                </c:pt>
                <c:pt idx="9893">
                  <c:v>2011</c:v>
                </c:pt>
                <c:pt idx="9894">
                  <c:v>2011</c:v>
                </c:pt>
                <c:pt idx="9895">
                  <c:v>2011</c:v>
                </c:pt>
                <c:pt idx="9896">
                  <c:v>2011</c:v>
                </c:pt>
                <c:pt idx="9897">
                  <c:v>2012</c:v>
                </c:pt>
                <c:pt idx="9898">
                  <c:v>2012</c:v>
                </c:pt>
                <c:pt idx="9899">
                  <c:v>2012</c:v>
                </c:pt>
                <c:pt idx="9900">
                  <c:v>2012</c:v>
                </c:pt>
                <c:pt idx="9901">
                  <c:v>2012</c:v>
                </c:pt>
                <c:pt idx="9902">
                  <c:v>2013</c:v>
                </c:pt>
                <c:pt idx="9903">
                  <c:v>2013</c:v>
                </c:pt>
                <c:pt idx="9904">
                  <c:v>2013</c:v>
                </c:pt>
                <c:pt idx="9905">
                  <c:v>2013</c:v>
                </c:pt>
                <c:pt idx="9906">
                  <c:v>2013</c:v>
                </c:pt>
                <c:pt idx="9907">
                  <c:v>2014</c:v>
                </c:pt>
                <c:pt idx="9908">
                  <c:v>2014</c:v>
                </c:pt>
                <c:pt idx="9909">
                  <c:v>2014</c:v>
                </c:pt>
                <c:pt idx="9910">
                  <c:v>2014</c:v>
                </c:pt>
                <c:pt idx="9911">
                  <c:v>2014</c:v>
                </c:pt>
                <c:pt idx="9912">
                  <c:v>2015</c:v>
                </c:pt>
                <c:pt idx="9913">
                  <c:v>2015</c:v>
                </c:pt>
                <c:pt idx="9914">
                  <c:v>2015</c:v>
                </c:pt>
                <c:pt idx="9915">
                  <c:v>2015</c:v>
                </c:pt>
                <c:pt idx="9916">
                  <c:v>2015</c:v>
                </c:pt>
                <c:pt idx="9917">
                  <c:v>2016</c:v>
                </c:pt>
                <c:pt idx="9918">
                  <c:v>2016</c:v>
                </c:pt>
                <c:pt idx="9919">
                  <c:v>2016</c:v>
                </c:pt>
                <c:pt idx="9920">
                  <c:v>2016</c:v>
                </c:pt>
                <c:pt idx="9921">
                  <c:v>2016</c:v>
                </c:pt>
                <c:pt idx="9922">
                  <c:v>2017</c:v>
                </c:pt>
                <c:pt idx="9923">
                  <c:v>2017</c:v>
                </c:pt>
                <c:pt idx="9924">
                  <c:v>2017</c:v>
                </c:pt>
                <c:pt idx="9925">
                  <c:v>2017</c:v>
                </c:pt>
                <c:pt idx="9926">
                  <c:v>2017</c:v>
                </c:pt>
                <c:pt idx="9927">
                  <c:v>2018</c:v>
                </c:pt>
                <c:pt idx="9928">
                  <c:v>2018</c:v>
                </c:pt>
                <c:pt idx="9929">
                  <c:v>2018</c:v>
                </c:pt>
                <c:pt idx="9930">
                  <c:v>2018</c:v>
                </c:pt>
                <c:pt idx="9931">
                  <c:v>2018</c:v>
                </c:pt>
                <c:pt idx="9932">
                  <c:v>2019</c:v>
                </c:pt>
                <c:pt idx="9933">
                  <c:v>2019</c:v>
                </c:pt>
                <c:pt idx="9934">
                  <c:v>2019</c:v>
                </c:pt>
                <c:pt idx="9935">
                  <c:v>2019</c:v>
                </c:pt>
                <c:pt idx="9936">
                  <c:v>2019</c:v>
                </c:pt>
                <c:pt idx="9937">
                  <c:v>2020</c:v>
                </c:pt>
                <c:pt idx="9938">
                  <c:v>2020</c:v>
                </c:pt>
                <c:pt idx="9939">
                  <c:v>2020</c:v>
                </c:pt>
                <c:pt idx="9940">
                  <c:v>2020</c:v>
                </c:pt>
                <c:pt idx="9941">
                  <c:v>2020</c:v>
                </c:pt>
                <c:pt idx="9942">
                  <c:v>2020</c:v>
                </c:pt>
                <c:pt idx="9943">
                  <c:v>2021</c:v>
                </c:pt>
                <c:pt idx="9944">
                  <c:v>2021</c:v>
                </c:pt>
                <c:pt idx="9945">
                  <c:v>2021</c:v>
                </c:pt>
                <c:pt idx="9946">
                  <c:v>2021</c:v>
                </c:pt>
                <c:pt idx="9947">
                  <c:v>2021</c:v>
                </c:pt>
                <c:pt idx="9948">
                  <c:v>2022</c:v>
                </c:pt>
                <c:pt idx="9949">
                  <c:v>2022</c:v>
                </c:pt>
                <c:pt idx="9950">
                  <c:v>2022</c:v>
                </c:pt>
                <c:pt idx="9951">
                  <c:v>2022</c:v>
                </c:pt>
                <c:pt idx="9952">
                  <c:v>2022</c:v>
                </c:pt>
                <c:pt idx="9953">
                  <c:v>2022</c:v>
                </c:pt>
                <c:pt idx="9954">
                  <c:v>2023</c:v>
                </c:pt>
                <c:pt idx="9955">
                  <c:v>2023</c:v>
                </c:pt>
                <c:pt idx="9956">
                  <c:v>2023</c:v>
                </c:pt>
                <c:pt idx="9957">
                  <c:v>2023</c:v>
                </c:pt>
                <c:pt idx="9958">
                  <c:v>2023</c:v>
                </c:pt>
                <c:pt idx="9959">
                  <c:v>2024</c:v>
                </c:pt>
                <c:pt idx="9960">
                  <c:v>2024</c:v>
                </c:pt>
                <c:pt idx="9961">
                  <c:v>2024</c:v>
                </c:pt>
                <c:pt idx="9962">
                  <c:v>2024</c:v>
                </c:pt>
                <c:pt idx="9963">
                  <c:v>2024</c:v>
                </c:pt>
                <c:pt idx="9964">
                  <c:v>2024</c:v>
                </c:pt>
                <c:pt idx="9965">
                  <c:v>2025</c:v>
                </c:pt>
                <c:pt idx="9966">
                  <c:v>2025</c:v>
                </c:pt>
                <c:pt idx="9967">
                  <c:v>2025</c:v>
                </c:pt>
                <c:pt idx="9968">
                  <c:v>2025</c:v>
                </c:pt>
                <c:pt idx="9969">
                  <c:v>2025</c:v>
                </c:pt>
                <c:pt idx="9970">
                  <c:v>2026</c:v>
                </c:pt>
                <c:pt idx="9971">
                  <c:v>2026</c:v>
                </c:pt>
                <c:pt idx="9972">
                  <c:v>2026</c:v>
                </c:pt>
                <c:pt idx="9973">
                  <c:v>2026</c:v>
                </c:pt>
                <c:pt idx="9974">
                  <c:v>2026</c:v>
                </c:pt>
                <c:pt idx="9975">
                  <c:v>2026</c:v>
                </c:pt>
                <c:pt idx="9976">
                  <c:v>2027</c:v>
                </c:pt>
                <c:pt idx="9977">
                  <c:v>2027</c:v>
                </c:pt>
                <c:pt idx="9978">
                  <c:v>2027</c:v>
                </c:pt>
                <c:pt idx="9979">
                  <c:v>2027</c:v>
                </c:pt>
                <c:pt idx="9980">
                  <c:v>2027</c:v>
                </c:pt>
                <c:pt idx="9981">
                  <c:v>2028</c:v>
                </c:pt>
                <c:pt idx="9982">
                  <c:v>2028</c:v>
                </c:pt>
                <c:pt idx="9983">
                  <c:v>2028</c:v>
                </c:pt>
                <c:pt idx="9984">
                  <c:v>2028</c:v>
                </c:pt>
                <c:pt idx="9985">
                  <c:v>2028</c:v>
                </c:pt>
                <c:pt idx="9986">
                  <c:v>2028</c:v>
                </c:pt>
                <c:pt idx="9987">
                  <c:v>2029</c:v>
                </c:pt>
                <c:pt idx="9988">
                  <c:v>2029</c:v>
                </c:pt>
                <c:pt idx="9989">
                  <c:v>2029</c:v>
                </c:pt>
                <c:pt idx="9990">
                  <c:v>2029</c:v>
                </c:pt>
                <c:pt idx="9991">
                  <c:v>2029</c:v>
                </c:pt>
                <c:pt idx="9992">
                  <c:v>2030</c:v>
                </c:pt>
                <c:pt idx="9993">
                  <c:v>2030</c:v>
                </c:pt>
                <c:pt idx="9994">
                  <c:v>2030</c:v>
                </c:pt>
                <c:pt idx="9995">
                  <c:v>2030</c:v>
                </c:pt>
                <c:pt idx="9996">
                  <c:v>2030</c:v>
                </c:pt>
                <c:pt idx="9997">
                  <c:v>2030</c:v>
                </c:pt>
                <c:pt idx="9998">
                  <c:v>2031</c:v>
                </c:pt>
                <c:pt idx="9999">
                  <c:v>2031</c:v>
                </c:pt>
                <c:pt idx="10000">
                  <c:v>2031</c:v>
                </c:pt>
                <c:pt idx="10001">
                  <c:v>2031</c:v>
                </c:pt>
                <c:pt idx="10002">
                  <c:v>2031</c:v>
                </c:pt>
                <c:pt idx="10003">
                  <c:v>2031</c:v>
                </c:pt>
                <c:pt idx="10004">
                  <c:v>2032</c:v>
                </c:pt>
                <c:pt idx="10005">
                  <c:v>2032</c:v>
                </c:pt>
                <c:pt idx="10006">
                  <c:v>2032</c:v>
                </c:pt>
                <c:pt idx="10007">
                  <c:v>2032</c:v>
                </c:pt>
                <c:pt idx="10008">
                  <c:v>2032</c:v>
                </c:pt>
                <c:pt idx="10009">
                  <c:v>2033</c:v>
                </c:pt>
                <c:pt idx="10010">
                  <c:v>2033</c:v>
                </c:pt>
                <c:pt idx="10011">
                  <c:v>2033</c:v>
                </c:pt>
                <c:pt idx="10012">
                  <c:v>2033</c:v>
                </c:pt>
                <c:pt idx="10013">
                  <c:v>2033</c:v>
                </c:pt>
                <c:pt idx="10014">
                  <c:v>2033</c:v>
                </c:pt>
                <c:pt idx="10015">
                  <c:v>2034</c:v>
                </c:pt>
                <c:pt idx="10016">
                  <c:v>2034</c:v>
                </c:pt>
                <c:pt idx="10017">
                  <c:v>2034</c:v>
                </c:pt>
                <c:pt idx="10018">
                  <c:v>2034</c:v>
                </c:pt>
                <c:pt idx="10019">
                  <c:v>2034</c:v>
                </c:pt>
                <c:pt idx="10020">
                  <c:v>2034</c:v>
                </c:pt>
                <c:pt idx="10021">
                  <c:v>2035</c:v>
                </c:pt>
                <c:pt idx="10022">
                  <c:v>2035</c:v>
                </c:pt>
                <c:pt idx="10023">
                  <c:v>2035</c:v>
                </c:pt>
                <c:pt idx="10024">
                  <c:v>2035</c:v>
                </c:pt>
                <c:pt idx="10025">
                  <c:v>2035</c:v>
                </c:pt>
                <c:pt idx="10026">
                  <c:v>2035</c:v>
                </c:pt>
                <c:pt idx="10027">
                  <c:v>2036</c:v>
                </c:pt>
                <c:pt idx="10028">
                  <c:v>2036</c:v>
                </c:pt>
                <c:pt idx="10029">
                  <c:v>2036</c:v>
                </c:pt>
                <c:pt idx="10030">
                  <c:v>2036</c:v>
                </c:pt>
                <c:pt idx="10031">
                  <c:v>2036</c:v>
                </c:pt>
                <c:pt idx="10032">
                  <c:v>2036</c:v>
                </c:pt>
                <c:pt idx="10033">
                  <c:v>2037</c:v>
                </c:pt>
                <c:pt idx="10034">
                  <c:v>2037</c:v>
                </c:pt>
                <c:pt idx="10035">
                  <c:v>2037</c:v>
                </c:pt>
                <c:pt idx="10036">
                  <c:v>2037</c:v>
                </c:pt>
                <c:pt idx="10037">
                  <c:v>2037</c:v>
                </c:pt>
                <c:pt idx="10038">
                  <c:v>2038</c:v>
                </c:pt>
                <c:pt idx="10039">
                  <c:v>2038</c:v>
                </c:pt>
                <c:pt idx="10040">
                  <c:v>2038</c:v>
                </c:pt>
                <c:pt idx="10041">
                  <c:v>2038</c:v>
                </c:pt>
                <c:pt idx="10042">
                  <c:v>2038</c:v>
                </c:pt>
                <c:pt idx="10043">
                  <c:v>2038</c:v>
                </c:pt>
                <c:pt idx="10044">
                  <c:v>2039</c:v>
                </c:pt>
                <c:pt idx="10045">
                  <c:v>2039</c:v>
                </c:pt>
                <c:pt idx="10046">
                  <c:v>2039</c:v>
                </c:pt>
                <c:pt idx="10047">
                  <c:v>2039</c:v>
                </c:pt>
                <c:pt idx="10048">
                  <c:v>2039</c:v>
                </c:pt>
                <c:pt idx="10049">
                  <c:v>2039</c:v>
                </c:pt>
                <c:pt idx="10050">
                  <c:v>2040</c:v>
                </c:pt>
                <c:pt idx="10051">
                  <c:v>2040</c:v>
                </c:pt>
                <c:pt idx="10052">
                  <c:v>2040</c:v>
                </c:pt>
                <c:pt idx="10053">
                  <c:v>2040</c:v>
                </c:pt>
                <c:pt idx="10054">
                  <c:v>2040</c:v>
                </c:pt>
                <c:pt idx="10055">
                  <c:v>2040</c:v>
                </c:pt>
                <c:pt idx="10056">
                  <c:v>2041</c:v>
                </c:pt>
                <c:pt idx="10057">
                  <c:v>2041</c:v>
                </c:pt>
                <c:pt idx="10058">
                  <c:v>2041</c:v>
                </c:pt>
                <c:pt idx="10059">
                  <c:v>2041</c:v>
                </c:pt>
                <c:pt idx="10060">
                  <c:v>2041</c:v>
                </c:pt>
                <c:pt idx="10061">
                  <c:v>2042</c:v>
                </c:pt>
                <c:pt idx="10062">
                  <c:v>2042</c:v>
                </c:pt>
                <c:pt idx="10063">
                  <c:v>2042</c:v>
                </c:pt>
                <c:pt idx="10064">
                  <c:v>2042</c:v>
                </c:pt>
                <c:pt idx="10065">
                  <c:v>2042</c:v>
                </c:pt>
                <c:pt idx="10066">
                  <c:v>2042</c:v>
                </c:pt>
                <c:pt idx="10067">
                  <c:v>2043</c:v>
                </c:pt>
                <c:pt idx="10068">
                  <c:v>2043</c:v>
                </c:pt>
                <c:pt idx="10069">
                  <c:v>2043</c:v>
                </c:pt>
                <c:pt idx="10070">
                  <c:v>2043</c:v>
                </c:pt>
                <c:pt idx="10071">
                  <c:v>2043</c:v>
                </c:pt>
                <c:pt idx="10072">
                  <c:v>2043</c:v>
                </c:pt>
                <c:pt idx="10073">
                  <c:v>2044</c:v>
                </c:pt>
                <c:pt idx="10074">
                  <c:v>2044</c:v>
                </c:pt>
                <c:pt idx="10075">
                  <c:v>2044</c:v>
                </c:pt>
                <c:pt idx="10076">
                  <c:v>2044</c:v>
                </c:pt>
                <c:pt idx="10077">
                  <c:v>2044</c:v>
                </c:pt>
                <c:pt idx="10078">
                  <c:v>2044</c:v>
                </c:pt>
                <c:pt idx="10079">
                  <c:v>2045</c:v>
                </c:pt>
                <c:pt idx="10080">
                  <c:v>2045</c:v>
                </c:pt>
                <c:pt idx="10081">
                  <c:v>2045</c:v>
                </c:pt>
                <c:pt idx="10082">
                  <c:v>2045</c:v>
                </c:pt>
                <c:pt idx="10083">
                  <c:v>2045</c:v>
                </c:pt>
                <c:pt idx="10084">
                  <c:v>2045</c:v>
                </c:pt>
                <c:pt idx="10085">
                  <c:v>2046</c:v>
                </c:pt>
                <c:pt idx="10086">
                  <c:v>2046</c:v>
                </c:pt>
                <c:pt idx="10087">
                  <c:v>2046</c:v>
                </c:pt>
                <c:pt idx="10088">
                  <c:v>2046</c:v>
                </c:pt>
                <c:pt idx="10089">
                  <c:v>2046</c:v>
                </c:pt>
                <c:pt idx="10090">
                  <c:v>2046</c:v>
                </c:pt>
                <c:pt idx="10091">
                  <c:v>2047</c:v>
                </c:pt>
                <c:pt idx="10092">
                  <c:v>2047</c:v>
                </c:pt>
                <c:pt idx="10093">
                  <c:v>2047</c:v>
                </c:pt>
                <c:pt idx="10094">
                  <c:v>2047</c:v>
                </c:pt>
                <c:pt idx="10095">
                  <c:v>2047</c:v>
                </c:pt>
                <c:pt idx="10096">
                  <c:v>2047</c:v>
                </c:pt>
                <c:pt idx="10097">
                  <c:v>2048</c:v>
                </c:pt>
                <c:pt idx="10098">
                  <c:v>2048</c:v>
                </c:pt>
                <c:pt idx="10099">
                  <c:v>2048</c:v>
                </c:pt>
                <c:pt idx="10100">
                  <c:v>2048</c:v>
                </c:pt>
                <c:pt idx="10101">
                  <c:v>2048</c:v>
                </c:pt>
                <c:pt idx="10102">
                  <c:v>2048</c:v>
                </c:pt>
                <c:pt idx="10103">
                  <c:v>2048</c:v>
                </c:pt>
                <c:pt idx="10104">
                  <c:v>2049</c:v>
                </c:pt>
                <c:pt idx="10105">
                  <c:v>2049</c:v>
                </c:pt>
                <c:pt idx="10106">
                  <c:v>2049</c:v>
                </c:pt>
                <c:pt idx="10107">
                  <c:v>2049</c:v>
                </c:pt>
                <c:pt idx="10108">
                  <c:v>2049</c:v>
                </c:pt>
                <c:pt idx="10109">
                  <c:v>2049</c:v>
                </c:pt>
                <c:pt idx="10110">
                  <c:v>2050</c:v>
                </c:pt>
                <c:pt idx="10111">
                  <c:v>2050</c:v>
                </c:pt>
                <c:pt idx="10112">
                  <c:v>2050</c:v>
                </c:pt>
                <c:pt idx="10113">
                  <c:v>2050</c:v>
                </c:pt>
                <c:pt idx="10114">
                  <c:v>2050</c:v>
                </c:pt>
                <c:pt idx="10115">
                  <c:v>2050</c:v>
                </c:pt>
                <c:pt idx="10116">
                  <c:v>2051</c:v>
                </c:pt>
                <c:pt idx="10117">
                  <c:v>2051</c:v>
                </c:pt>
                <c:pt idx="10118">
                  <c:v>2051</c:v>
                </c:pt>
                <c:pt idx="10119">
                  <c:v>2051</c:v>
                </c:pt>
                <c:pt idx="10120">
                  <c:v>2051</c:v>
                </c:pt>
                <c:pt idx="10121">
                  <c:v>2051</c:v>
                </c:pt>
                <c:pt idx="10122">
                  <c:v>2052</c:v>
                </c:pt>
                <c:pt idx="10123">
                  <c:v>2052</c:v>
                </c:pt>
                <c:pt idx="10124">
                  <c:v>2052</c:v>
                </c:pt>
                <c:pt idx="10125">
                  <c:v>2052</c:v>
                </c:pt>
                <c:pt idx="10126">
                  <c:v>2052</c:v>
                </c:pt>
                <c:pt idx="10127">
                  <c:v>2052</c:v>
                </c:pt>
                <c:pt idx="10128">
                  <c:v>2053</c:v>
                </c:pt>
                <c:pt idx="10129">
                  <c:v>2053</c:v>
                </c:pt>
                <c:pt idx="10130">
                  <c:v>2053</c:v>
                </c:pt>
                <c:pt idx="10131">
                  <c:v>2053</c:v>
                </c:pt>
                <c:pt idx="10132">
                  <c:v>2053</c:v>
                </c:pt>
                <c:pt idx="10133">
                  <c:v>2053</c:v>
                </c:pt>
                <c:pt idx="10134">
                  <c:v>2053</c:v>
                </c:pt>
                <c:pt idx="10135">
                  <c:v>2054</c:v>
                </c:pt>
                <c:pt idx="10136">
                  <c:v>2054</c:v>
                </c:pt>
                <c:pt idx="10137">
                  <c:v>2054</c:v>
                </c:pt>
                <c:pt idx="10138">
                  <c:v>2054</c:v>
                </c:pt>
                <c:pt idx="10139">
                  <c:v>2054</c:v>
                </c:pt>
                <c:pt idx="10140">
                  <c:v>2054</c:v>
                </c:pt>
                <c:pt idx="10141">
                  <c:v>2055</c:v>
                </c:pt>
                <c:pt idx="10142">
                  <c:v>2055</c:v>
                </c:pt>
                <c:pt idx="10143">
                  <c:v>2055</c:v>
                </c:pt>
                <c:pt idx="10144">
                  <c:v>2055</c:v>
                </c:pt>
                <c:pt idx="10145">
                  <c:v>2055</c:v>
                </c:pt>
                <c:pt idx="10146">
                  <c:v>2055</c:v>
                </c:pt>
                <c:pt idx="10147">
                  <c:v>2056</c:v>
                </c:pt>
                <c:pt idx="10148">
                  <c:v>2056</c:v>
                </c:pt>
                <c:pt idx="10149">
                  <c:v>2056</c:v>
                </c:pt>
                <c:pt idx="10150">
                  <c:v>2056</c:v>
                </c:pt>
                <c:pt idx="10151">
                  <c:v>2056</c:v>
                </c:pt>
                <c:pt idx="10152">
                  <c:v>2056</c:v>
                </c:pt>
                <c:pt idx="10153">
                  <c:v>2056</c:v>
                </c:pt>
                <c:pt idx="10154">
                  <c:v>2057</c:v>
                </c:pt>
                <c:pt idx="10155">
                  <c:v>2057</c:v>
                </c:pt>
                <c:pt idx="10156">
                  <c:v>2057</c:v>
                </c:pt>
                <c:pt idx="10157">
                  <c:v>2057</c:v>
                </c:pt>
                <c:pt idx="10158">
                  <c:v>2057</c:v>
                </c:pt>
                <c:pt idx="10159">
                  <c:v>2057</c:v>
                </c:pt>
                <c:pt idx="10160">
                  <c:v>2058</c:v>
                </c:pt>
                <c:pt idx="10161">
                  <c:v>2058</c:v>
                </c:pt>
                <c:pt idx="10162">
                  <c:v>2058</c:v>
                </c:pt>
                <c:pt idx="10163">
                  <c:v>2058</c:v>
                </c:pt>
                <c:pt idx="10164">
                  <c:v>2058</c:v>
                </c:pt>
                <c:pt idx="10165">
                  <c:v>2058</c:v>
                </c:pt>
                <c:pt idx="10166">
                  <c:v>2059</c:v>
                </c:pt>
                <c:pt idx="10167">
                  <c:v>2059</c:v>
                </c:pt>
                <c:pt idx="10168">
                  <c:v>2059</c:v>
                </c:pt>
                <c:pt idx="10169">
                  <c:v>2059</c:v>
                </c:pt>
                <c:pt idx="10170">
                  <c:v>2059</c:v>
                </c:pt>
                <c:pt idx="10171">
                  <c:v>2059</c:v>
                </c:pt>
                <c:pt idx="10172">
                  <c:v>2059</c:v>
                </c:pt>
                <c:pt idx="10173">
                  <c:v>2060</c:v>
                </c:pt>
                <c:pt idx="10174">
                  <c:v>2060</c:v>
                </c:pt>
                <c:pt idx="10175">
                  <c:v>2060</c:v>
                </c:pt>
                <c:pt idx="10176">
                  <c:v>2060</c:v>
                </c:pt>
                <c:pt idx="10177">
                  <c:v>2060</c:v>
                </c:pt>
                <c:pt idx="10178">
                  <c:v>2060</c:v>
                </c:pt>
                <c:pt idx="10179">
                  <c:v>2061</c:v>
                </c:pt>
                <c:pt idx="10180">
                  <c:v>2061</c:v>
                </c:pt>
                <c:pt idx="10181">
                  <c:v>2061</c:v>
                </c:pt>
                <c:pt idx="10182">
                  <c:v>2061</c:v>
                </c:pt>
                <c:pt idx="10183">
                  <c:v>2061</c:v>
                </c:pt>
                <c:pt idx="10184">
                  <c:v>2061</c:v>
                </c:pt>
                <c:pt idx="10185">
                  <c:v>2062</c:v>
                </c:pt>
                <c:pt idx="10186">
                  <c:v>2062</c:v>
                </c:pt>
                <c:pt idx="10187">
                  <c:v>2062</c:v>
                </c:pt>
                <c:pt idx="10188">
                  <c:v>2062</c:v>
                </c:pt>
                <c:pt idx="10189">
                  <c:v>2062</c:v>
                </c:pt>
                <c:pt idx="10190">
                  <c:v>2062</c:v>
                </c:pt>
                <c:pt idx="10191">
                  <c:v>2063</c:v>
                </c:pt>
                <c:pt idx="10192">
                  <c:v>2063</c:v>
                </c:pt>
                <c:pt idx="10193">
                  <c:v>2063</c:v>
                </c:pt>
                <c:pt idx="10194">
                  <c:v>2063</c:v>
                </c:pt>
                <c:pt idx="10195">
                  <c:v>2063</c:v>
                </c:pt>
                <c:pt idx="10196">
                  <c:v>2063</c:v>
                </c:pt>
                <c:pt idx="10197">
                  <c:v>2063</c:v>
                </c:pt>
                <c:pt idx="10198">
                  <c:v>2064</c:v>
                </c:pt>
                <c:pt idx="10199">
                  <c:v>2064</c:v>
                </c:pt>
                <c:pt idx="10200">
                  <c:v>2064</c:v>
                </c:pt>
                <c:pt idx="10201">
                  <c:v>2064</c:v>
                </c:pt>
                <c:pt idx="10202">
                  <c:v>2064</c:v>
                </c:pt>
                <c:pt idx="10203">
                  <c:v>2064</c:v>
                </c:pt>
                <c:pt idx="10204">
                  <c:v>2065</c:v>
                </c:pt>
                <c:pt idx="10205">
                  <c:v>2065</c:v>
                </c:pt>
                <c:pt idx="10206">
                  <c:v>2065</c:v>
                </c:pt>
                <c:pt idx="10207">
                  <c:v>2065</c:v>
                </c:pt>
                <c:pt idx="10208">
                  <c:v>2065</c:v>
                </c:pt>
                <c:pt idx="10209">
                  <c:v>2065</c:v>
                </c:pt>
                <c:pt idx="10210">
                  <c:v>2065</c:v>
                </c:pt>
                <c:pt idx="10211">
                  <c:v>2066</c:v>
                </c:pt>
                <c:pt idx="10212">
                  <c:v>2066</c:v>
                </c:pt>
                <c:pt idx="10213">
                  <c:v>2066</c:v>
                </c:pt>
                <c:pt idx="10214">
                  <c:v>2066</c:v>
                </c:pt>
                <c:pt idx="10215">
                  <c:v>2066</c:v>
                </c:pt>
                <c:pt idx="10216">
                  <c:v>2066</c:v>
                </c:pt>
                <c:pt idx="10217">
                  <c:v>2067</c:v>
                </c:pt>
                <c:pt idx="10218">
                  <c:v>2067</c:v>
                </c:pt>
                <c:pt idx="10219">
                  <c:v>2067</c:v>
                </c:pt>
                <c:pt idx="10220">
                  <c:v>2067</c:v>
                </c:pt>
                <c:pt idx="10221">
                  <c:v>2067</c:v>
                </c:pt>
                <c:pt idx="10222">
                  <c:v>2067</c:v>
                </c:pt>
                <c:pt idx="10223">
                  <c:v>2067</c:v>
                </c:pt>
                <c:pt idx="10224">
                  <c:v>2068</c:v>
                </c:pt>
                <c:pt idx="10225">
                  <c:v>2068</c:v>
                </c:pt>
                <c:pt idx="10226">
                  <c:v>2068</c:v>
                </c:pt>
                <c:pt idx="10227">
                  <c:v>2068</c:v>
                </c:pt>
                <c:pt idx="10228">
                  <c:v>2068</c:v>
                </c:pt>
                <c:pt idx="10229">
                  <c:v>2068</c:v>
                </c:pt>
                <c:pt idx="10230">
                  <c:v>2069</c:v>
                </c:pt>
                <c:pt idx="10231">
                  <c:v>2069</c:v>
                </c:pt>
                <c:pt idx="10232">
                  <c:v>2069</c:v>
                </c:pt>
                <c:pt idx="10233">
                  <c:v>2069</c:v>
                </c:pt>
                <c:pt idx="10234">
                  <c:v>2069</c:v>
                </c:pt>
                <c:pt idx="10235">
                  <c:v>2069</c:v>
                </c:pt>
                <c:pt idx="10236">
                  <c:v>2069</c:v>
                </c:pt>
                <c:pt idx="10237">
                  <c:v>2070</c:v>
                </c:pt>
                <c:pt idx="10238">
                  <c:v>2070</c:v>
                </c:pt>
                <c:pt idx="10239">
                  <c:v>2070</c:v>
                </c:pt>
                <c:pt idx="10240">
                  <c:v>2070</c:v>
                </c:pt>
                <c:pt idx="10241">
                  <c:v>2070</c:v>
                </c:pt>
                <c:pt idx="10242">
                  <c:v>2070</c:v>
                </c:pt>
                <c:pt idx="10243">
                  <c:v>2070</c:v>
                </c:pt>
                <c:pt idx="10244">
                  <c:v>2071</c:v>
                </c:pt>
                <c:pt idx="10245">
                  <c:v>2071</c:v>
                </c:pt>
                <c:pt idx="10246">
                  <c:v>2071</c:v>
                </c:pt>
                <c:pt idx="10247">
                  <c:v>2071</c:v>
                </c:pt>
                <c:pt idx="10248">
                  <c:v>2071</c:v>
                </c:pt>
                <c:pt idx="10249">
                  <c:v>2071</c:v>
                </c:pt>
                <c:pt idx="10250">
                  <c:v>2072</c:v>
                </c:pt>
                <c:pt idx="10251">
                  <c:v>2072</c:v>
                </c:pt>
                <c:pt idx="10252">
                  <c:v>2072</c:v>
                </c:pt>
                <c:pt idx="10253">
                  <c:v>2072</c:v>
                </c:pt>
                <c:pt idx="10254">
                  <c:v>2072</c:v>
                </c:pt>
                <c:pt idx="10255">
                  <c:v>2072</c:v>
                </c:pt>
                <c:pt idx="10256">
                  <c:v>2072</c:v>
                </c:pt>
                <c:pt idx="10257">
                  <c:v>2073</c:v>
                </c:pt>
                <c:pt idx="10258">
                  <c:v>2073</c:v>
                </c:pt>
                <c:pt idx="10259">
                  <c:v>2073</c:v>
                </c:pt>
                <c:pt idx="10260">
                  <c:v>2073</c:v>
                </c:pt>
                <c:pt idx="10261">
                  <c:v>2073</c:v>
                </c:pt>
                <c:pt idx="10262">
                  <c:v>2073</c:v>
                </c:pt>
                <c:pt idx="10263">
                  <c:v>2074</c:v>
                </c:pt>
                <c:pt idx="10264">
                  <c:v>2074</c:v>
                </c:pt>
                <c:pt idx="10265">
                  <c:v>2074</c:v>
                </c:pt>
                <c:pt idx="10266">
                  <c:v>2074</c:v>
                </c:pt>
                <c:pt idx="10267">
                  <c:v>2074</c:v>
                </c:pt>
                <c:pt idx="10268">
                  <c:v>2074</c:v>
                </c:pt>
                <c:pt idx="10269">
                  <c:v>2074</c:v>
                </c:pt>
                <c:pt idx="10270">
                  <c:v>2075</c:v>
                </c:pt>
                <c:pt idx="10271">
                  <c:v>2075</c:v>
                </c:pt>
                <c:pt idx="10272">
                  <c:v>2075</c:v>
                </c:pt>
                <c:pt idx="10273">
                  <c:v>2075</c:v>
                </c:pt>
                <c:pt idx="10274">
                  <c:v>2075</c:v>
                </c:pt>
                <c:pt idx="10275">
                  <c:v>2075</c:v>
                </c:pt>
                <c:pt idx="10276">
                  <c:v>2076</c:v>
                </c:pt>
                <c:pt idx="10277">
                  <c:v>2076</c:v>
                </c:pt>
                <c:pt idx="10278">
                  <c:v>2076</c:v>
                </c:pt>
                <c:pt idx="10279">
                  <c:v>2076</c:v>
                </c:pt>
                <c:pt idx="10280">
                  <c:v>2076</c:v>
                </c:pt>
                <c:pt idx="10281">
                  <c:v>2076</c:v>
                </c:pt>
                <c:pt idx="10282">
                  <c:v>2076</c:v>
                </c:pt>
                <c:pt idx="10283">
                  <c:v>2077</c:v>
                </c:pt>
                <c:pt idx="10284">
                  <c:v>2077</c:v>
                </c:pt>
                <c:pt idx="10285">
                  <c:v>2077</c:v>
                </c:pt>
                <c:pt idx="10286">
                  <c:v>2077</c:v>
                </c:pt>
                <c:pt idx="10287">
                  <c:v>2077</c:v>
                </c:pt>
                <c:pt idx="10288">
                  <c:v>2077</c:v>
                </c:pt>
                <c:pt idx="10289">
                  <c:v>2077</c:v>
                </c:pt>
                <c:pt idx="10290">
                  <c:v>2078</c:v>
                </c:pt>
                <c:pt idx="10291">
                  <c:v>2078</c:v>
                </c:pt>
                <c:pt idx="10292">
                  <c:v>2078</c:v>
                </c:pt>
                <c:pt idx="10293">
                  <c:v>2078</c:v>
                </c:pt>
                <c:pt idx="10294">
                  <c:v>2078</c:v>
                </c:pt>
                <c:pt idx="10295">
                  <c:v>2078</c:v>
                </c:pt>
                <c:pt idx="10296">
                  <c:v>2079</c:v>
                </c:pt>
                <c:pt idx="10297">
                  <c:v>2079</c:v>
                </c:pt>
                <c:pt idx="10298">
                  <c:v>2079</c:v>
                </c:pt>
                <c:pt idx="10299">
                  <c:v>2079</c:v>
                </c:pt>
                <c:pt idx="10300">
                  <c:v>2079</c:v>
                </c:pt>
                <c:pt idx="10301">
                  <c:v>2079</c:v>
                </c:pt>
                <c:pt idx="10302">
                  <c:v>2079</c:v>
                </c:pt>
                <c:pt idx="10303">
                  <c:v>2080</c:v>
                </c:pt>
                <c:pt idx="10304">
                  <c:v>2080</c:v>
                </c:pt>
                <c:pt idx="10305">
                  <c:v>2080</c:v>
                </c:pt>
                <c:pt idx="10306">
                  <c:v>2080</c:v>
                </c:pt>
                <c:pt idx="10307">
                  <c:v>2080</c:v>
                </c:pt>
                <c:pt idx="10308">
                  <c:v>2080</c:v>
                </c:pt>
                <c:pt idx="10309">
                  <c:v>2080</c:v>
                </c:pt>
                <c:pt idx="10310">
                  <c:v>2081</c:v>
                </c:pt>
                <c:pt idx="10311">
                  <c:v>2081</c:v>
                </c:pt>
                <c:pt idx="10312">
                  <c:v>2081</c:v>
                </c:pt>
                <c:pt idx="10313">
                  <c:v>2081</c:v>
                </c:pt>
                <c:pt idx="10314">
                  <c:v>2081</c:v>
                </c:pt>
                <c:pt idx="10315">
                  <c:v>2081</c:v>
                </c:pt>
                <c:pt idx="10316">
                  <c:v>2081</c:v>
                </c:pt>
                <c:pt idx="10317">
                  <c:v>2082</c:v>
                </c:pt>
                <c:pt idx="10318">
                  <c:v>2082</c:v>
                </c:pt>
                <c:pt idx="10319">
                  <c:v>2082</c:v>
                </c:pt>
                <c:pt idx="10320">
                  <c:v>2082</c:v>
                </c:pt>
                <c:pt idx="10321">
                  <c:v>2082</c:v>
                </c:pt>
                <c:pt idx="10322">
                  <c:v>2082</c:v>
                </c:pt>
                <c:pt idx="10323">
                  <c:v>2083</c:v>
                </c:pt>
                <c:pt idx="10324">
                  <c:v>2083</c:v>
                </c:pt>
                <c:pt idx="10325">
                  <c:v>2083</c:v>
                </c:pt>
                <c:pt idx="10326">
                  <c:v>2083</c:v>
                </c:pt>
                <c:pt idx="10327">
                  <c:v>2083</c:v>
                </c:pt>
                <c:pt idx="10328">
                  <c:v>2083</c:v>
                </c:pt>
                <c:pt idx="10329">
                  <c:v>2083</c:v>
                </c:pt>
                <c:pt idx="10330">
                  <c:v>2084</c:v>
                </c:pt>
                <c:pt idx="10331">
                  <c:v>2084</c:v>
                </c:pt>
                <c:pt idx="10332">
                  <c:v>2084</c:v>
                </c:pt>
                <c:pt idx="10333">
                  <c:v>2084</c:v>
                </c:pt>
                <c:pt idx="10334">
                  <c:v>2084</c:v>
                </c:pt>
                <c:pt idx="10335">
                  <c:v>2084</c:v>
                </c:pt>
                <c:pt idx="10336">
                  <c:v>2084</c:v>
                </c:pt>
                <c:pt idx="10337">
                  <c:v>2085</c:v>
                </c:pt>
                <c:pt idx="10338">
                  <c:v>2085</c:v>
                </c:pt>
                <c:pt idx="10339">
                  <c:v>2085</c:v>
                </c:pt>
                <c:pt idx="10340">
                  <c:v>2085</c:v>
                </c:pt>
                <c:pt idx="10341">
                  <c:v>2085</c:v>
                </c:pt>
                <c:pt idx="10342">
                  <c:v>2085</c:v>
                </c:pt>
                <c:pt idx="10343">
                  <c:v>2085</c:v>
                </c:pt>
                <c:pt idx="10344">
                  <c:v>2086</c:v>
                </c:pt>
                <c:pt idx="10345">
                  <c:v>2086</c:v>
                </c:pt>
                <c:pt idx="10346">
                  <c:v>2086</c:v>
                </c:pt>
                <c:pt idx="10347">
                  <c:v>2086</c:v>
                </c:pt>
                <c:pt idx="10348">
                  <c:v>2086</c:v>
                </c:pt>
                <c:pt idx="10349">
                  <c:v>2086</c:v>
                </c:pt>
                <c:pt idx="10350">
                  <c:v>2086</c:v>
                </c:pt>
                <c:pt idx="10351">
                  <c:v>2087</c:v>
                </c:pt>
                <c:pt idx="10352">
                  <c:v>2087</c:v>
                </c:pt>
                <c:pt idx="10353">
                  <c:v>2087</c:v>
                </c:pt>
                <c:pt idx="10354">
                  <c:v>2087</c:v>
                </c:pt>
                <c:pt idx="10355">
                  <c:v>2087</c:v>
                </c:pt>
                <c:pt idx="10356">
                  <c:v>2087</c:v>
                </c:pt>
                <c:pt idx="10357">
                  <c:v>2087</c:v>
                </c:pt>
                <c:pt idx="10358">
                  <c:v>2088</c:v>
                </c:pt>
                <c:pt idx="10359">
                  <c:v>2088</c:v>
                </c:pt>
                <c:pt idx="10360">
                  <c:v>2088</c:v>
                </c:pt>
                <c:pt idx="10361">
                  <c:v>2088</c:v>
                </c:pt>
                <c:pt idx="10362">
                  <c:v>2088</c:v>
                </c:pt>
                <c:pt idx="10363">
                  <c:v>2088</c:v>
                </c:pt>
                <c:pt idx="10364">
                  <c:v>2089</c:v>
                </c:pt>
                <c:pt idx="10365">
                  <c:v>2089</c:v>
                </c:pt>
                <c:pt idx="10366">
                  <c:v>2089</c:v>
                </c:pt>
                <c:pt idx="10367">
                  <c:v>2089</c:v>
                </c:pt>
                <c:pt idx="10368">
                  <c:v>2089</c:v>
                </c:pt>
                <c:pt idx="10369">
                  <c:v>2089</c:v>
                </c:pt>
                <c:pt idx="10370">
                  <c:v>2089</c:v>
                </c:pt>
                <c:pt idx="10371">
                  <c:v>2090</c:v>
                </c:pt>
                <c:pt idx="10372">
                  <c:v>2090</c:v>
                </c:pt>
                <c:pt idx="10373">
                  <c:v>2090</c:v>
                </c:pt>
                <c:pt idx="10374">
                  <c:v>2090</c:v>
                </c:pt>
                <c:pt idx="10375">
                  <c:v>2090</c:v>
                </c:pt>
                <c:pt idx="10376">
                  <c:v>2090</c:v>
                </c:pt>
                <c:pt idx="10377">
                  <c:v>2090</c:v>
                </c:pt>
                <c:pt idx="10378">
                  <c:v>2091</c:v>
                </c:pt>
                <c:pt idx="10379">
                  <c:v>2091</c:v>
                </c:pt>
                <c:pt idx="10380">
                  <c:v>2091</c:v>
                </c:pt>
                <c:pt idx="10381">
                  <c:v>2091</c:v>
                </c:pt>
                <c:pt idx="10382">
                  <c:v>2091</c:v>
                </c:pt>
                <c:pt idx="10383">
                  <c:v>2091</c:v>
                </c:pt>
                <c:pt idx="10384">
                  <c:v>2091</c:v>
                </c:pt>
                <c:pt idx="10385">
                  <c:v>2092</c:v>
                </c:pt>
                <c:pt idx="10386">
                  <c:v>2092</c:v>
                </c:pt>
                <c:pt idx="10387">
                  <c:v>2092</c:v>
                </c:pt>
                <c:pt idx="10388">
                  <c:v>2092</c:v>
                </c:pt>
                <c:pt idx="10389">
                  <c:v>2092</c:v>
                </c:pt>
                <c:pt idx="10390">
                  <c:v>2092</c:v>
                </c:pt>
                <c:pt idx="10391">
                  <c:v>2092</c:v>
                </c:pt>
                <c:pt idx="10392">
                  <c:v>2093</c:v>
                </c:pt>
                <c:pt idx="10393">
                  <c:v>2093</c:v>
                </c:pt>
                <c:pt idx="10394">
                  <c:v>2093</c:v>
                </c:pt>
                <c:pt idx="10395">
                  <c:v>2093</c:v>
                </c:pt>
                <c:pt idx="10396">
                  <c:v>2093</c:v>
                </c:pt>
                <c:pt idx="10397">
                  <c:v>2093</c:v>
                </c:pt>
                <c:pt idx="10398">
                  <c:v>2093</c:v>
                </c:pt>
                <c:pt idx="10399">
                  <c:v>2094</c:v>
                </c:pt>
                <c:pt idx="10400">
                  <c:v>2094</c:v>
                </c:pt>
                <c:pt idx="10401">
                  <c:v>2094</c:v>
                </c:pt>
                <c:pt idx="10402">
                  <c:v>2094</c:v>
                </c:pt>
                <c:pt idx="10403">
                  <c:v>2094</c:v>
                </c:pt>
                <c:pt idx="10404">
                  <c:v>2094</c:v>
                </c:pt>
                <c:pt idx="10405">
                  <c:v>2094</c:v>
                </c:pt>
                <c:pt idx="10406">
                  <c:v>2095</c:v>
                </c:pt>
                <c:pt idx="10407">
                  <c:v>2095</c:v>
                </c:pt>
                <c:pt idx="10408">
                  <c:v>2095</c:v>
                </c:pt>
                <c:pt idx="10409">
                  <c:v>2095</c:v>
                </c:pt>
                <c:pt idx="10410">
                  <c:v>2095</c:v>
                </c:pt>
                <c:pt idx="10411">
                  <c:v>2095</c:v>
                </c:pt>
                <c:pt idx="10412">
                  <c:v>2095</c:v>
                </c:pt>
                <c:pt idx="10413">
                  <c:v>2096</c:v>
                </c:pt>
                <c:pt idx="10414">
                  <c:v>2096</c:v>
                </c:pt>
                <c:pt idx="10415">
                  <c:v>2096</c:v>
                </c:pt>
                <c:pt idx="10416">
                  <c:v>2096</c:v>
                </c:pt>
                <c:pt idx="10417">
                  <c:v>2096</c:v>
                </c:pt>
                <c:pt idx="10418">
                  <c:v>2096</c:v>
                </c:pt>
                <c:pt idx="10419">
                  <c:v>2096</c:v>
                </c:pt>
                <c:pt idx="10420">
                  <c:v>2097</c:v>
                </c:pt>
                <c:pt idx="10421">
                  <c:v>2097</c:v>
                </c:pt>
                <c:pt idx="10422">
                  <c:v>2097</c:v>
                </c:pt>
                <c:pt idx="10423">
                  <c:v>2097</c:v>
                </c:pt>
                <c:pt idx="10424">
                  <c:v>2097</c:v>
                </c:pt>
                <c:pt idx="10425">
                  <c:v>2097</c:v>
                </c:pt>
                <c:pt idx="10426">
                  <c:v>2097</c:v>
                </c:pt>
                <c:pt idx="10427">
                  <c:v>2098</c:v>
                </c:pt>
                <c:pt idx="10428">
                  <c:v>2098</c:v>
                </c:pt>
                <c:pt idx="10429">
                  <c:v>2098</c:v>
                </c:pt>
                <c:pt idx="10430">
                  <c:v>2098</c:v>
                </c:pt>
                <c:pt idx="10431">
                  <c:v>2098</c:v>
                </c:pt>
                <c:pt idx="10432">
                  <c:v>2098</c:v>
                </c:pt>
                <c:pt idx="10433">
                  <c:v>2098</c:v>
                </c:pt>
                <c:pt idx="10434">
                  <c:v>2099</c:v>
                </c:pt>
                <c:pt idx="10435">
                  <c:v>2099</c:v>
                </c:pt>
                <c:pt idx="10436">
                  <c:v>2099</c:v>
                </c:pt>
                <c:pt idx="10437">
                  <c:v>2099</c:v>
                </c:pt>
                <c:pt idx="10438">
                  <c:v>2099</c:v>
                </c:pt>
                <c:pt idx="10439">
                  <c:v>2099</c:v>
                </c:pt>
                <c:pt idx="10440">
                  <c:v>2099</c:v>
                </c:pt>
                <c:pt idx="10441">
                  <c:v>2100</c:v>
                </c:pt>
                <c:pt idx="10442">
                  <c:v>2100</c:v>
                </c:pt>
                <c:pt idx="10443">
                  <c:v>2100</c:v>
                </c:pt>
                <c:pt idx="10444">
                  <c:v>2100</c:v>
                </c:pt>
                <c:pt idx="10445">
                  <c:v>2100</c:v>
                </c:pt>
                <c:pt idx="10446">
                  <c:v>2100</c:v>
                </c:pt>
                <c:pt idx="10447">
                  <c:v>2100</c:v>
                </c:pt>
                <c:pt idx="10448">
                  <c:v>2101</c:v>
                </c:pt>
                <c:pt idx="10449">
                  <c:v>2101</c:v>
                </c:pt>
                <c:pt idx="10450">
                  <c:v>2101</c:v>
                </c:pt>
                <c:pt idx="10451">
                  <c:v>2101</c:v>
                </c:pt>
                <c:pt idx="10452">
                  <c:v>2101</c:v>
                </c:pt>
                <c:pt idx="10453">
                  <c:v>2101</c:v>
                </c:pt>
                <c:pt idx="10454">
                  <c:v>2101</c:v>
                </c:pt>
                <c:pt idx="10455">
                  <c:v>2102</c:v>
                </c:pt>
                <c:pt idx="10456">
                  <c:v>2102</c:v>
                </c:pt>
                <c:pt idx="10457">
                  <c:v>2102</c:v>
                </c:pt>
                <c:pt idx="10458">
                  <c:v>2102</c:v>
                </c:pt>
                <c:pt idx="10459">
                  <c:v>2102</c:v>
                </c:pt>
                <c:pt idx="10460">
                  <c:v>2102</c:v>
                </c:pt>
                <c:pt idx="10461">
                  <c:v>2102</c:v>
                </c:pt>
                <c:pt idx="10462">
                  <c:v>2103</c:v>
                </c:pt>
                <c:pt idx="10463">
                  <c:v>2103</c:v>
                </c:pt>
                <c:pt idx="10464">
                  <c:v>2103</c:v>
                </c:pt>
                <c:pt idx="10465">
                  <c:v>2103</c:v>
                </c:pt>
                <c:pt idx="10466">
                  <c:v>2103</c:v>
                </c:pt>
                <c:pt idx="10467">
                  <c:v>2103</c:v>
                </c:pt>
                <c:pt idx="10468">
                  <c:v>2103</c:v>
                </c:pt>
                <c:pt idx="10469">
                  <c:v>2104</c:v>
                </c:pt>
                <c:pt idx="10470">
                  <c:v>2104</c:v>
                </c:pt>
                <c:pt idx="10471">
                  <c:v>2104</c:v>
                </c:pt>
                <c:pt idx="10472">
                  <c:v>2104</c:v>
                </c:pt>
                <c:pt idx="10473">
                  <c:v>2104</c:v>
                </c:pt>
                <c:pt idx="10474">
                  <c:v>2104</c:v>
                </c:pt>
                <c:pt idx="10475">
                  <c:v>2104</c:v>
                </c:pt>
                <c:pt idx="10476">
                  <c:v>2105</c:v>
                </c:pt>
                <c:pt idx="10477">
                  <c:v>2105</c:v>
                </c:pt>
                <c:pt idx="10478">
                  <c:v>2105</c:v>
                </c:pt>
                <c:pt idx="10479">
                  <c:v>2105</c:v>
                </c:pt>
                <c:pt idx="10480">
                  <c:v>2105</c:v>
                </c:pt>
                <c:pt idx="10481">
                  <c:v>2105</c:v>
                </c:pt>
                <c:pt idx="10482">
                  <c:v>2105</c:v>
                </c:pt>
                <c:pt idx="10483">
                  <c:v>2106</c:v>
                </c:pt>
                <c:pt idx="10484">
                  <c:v>2106</c:v>
                </c:pt>
                <c:pt idx="10485">
                  <c:v>2106</c:v>
                </c:pt>
                <c:pt idx="10486">
                  <c:v>2106</c:v>
                </c:pt>
                <c:pt idx="10487">
                  <c:v>2106</c:v>
                </c:pt>
                <c:pt idx="10488">
                  <c:v>2106</c:v>
                </c:pt>
                <c:pt idx="10489">
                  <c:v>2106</c:v>
                </c:pt>
                <c:pt idx="10490">
                  <c:v>2107</c:v>
                </c:pt>
                <c:pt idx="10491">
                  <c:v>2107</c:v>
                </c:pt>
                <c:pt idx="10492">
                  <c:v>2107</c:v>
                </c:pt>
                <c:pt idx="10493">
                  <c:v>2107</c:v>
                </c:pt>
                <c:pt idx="10494">
                  <c:v>2107</c:v>
                </c:pt>
                <c:pt idx="10495">
                  <c:v>2107</c:v>
                </c:pt>
                <c:pt idx="10496">
                  <c:v>2107</c:v>
                </c:pt>
                <c:pt idx="10497">
                  <c:v>2107</c:v>
                </c:pt>
                <c:pt idx="10498">
                  <c:v>2108</c:v>
                </c:pt>
                <c:pt idx="10499">
                  <c:v>2108</c:v>
                </c:pt>
                <c:pt idx="10500">
                  <c:v>2108</c:v>
                </c:pt>
                <c:pt idx="10501">
                  <c:v>2108</c:v>
                </c:pt>
                <c:pt idx="10502">
                  <c:v>2108</c:v>
                </c:pt>
                <c:pt idx="10503">
                  <c:v>2108</c:v>
                </c:pt>
                <c:pt idx="10504">
                  <c:v>2108</c:v>
                </c:pt>
                <c:pt idx="10505">
                  <c:v>2109</c:v>
                </c:pt>
                <c:pt idx="10506">
                  <c:v>2109</c:v>
                </c:pt>
                <c:pt idx="10507">
                  <c:v>2109</c:v>
                </c:pt>
                <c:pt idx="10508">
                  <c:v>2109</c:v>
                </c:pt>
                <c:pt idx="10509">
                  <c:v>2109</c:v>
                </c:pt>
                <c:pt idx="10510">
                  <c:v>2109</c:v>
                </c:pt>
                <c:pt idx="10511">
                  <c:v>2109</c:v>
                </c:pt>
                <c:pt idx="10512">
                  <c:v>2110</c:v>
                </c:pt>
                <c:pt idx="10513">
                  <c:v>2110</c:v>
                </c:pt>
                <c:pt idx="10514">
                  <c:v>2110</c:v>
                </c:pt>
                <c:pt idx="10515">
                  <c:v>2110</c:v>
                </c:pt>
                <c:pt idx="10516">
                  <c:v>2110</c:v>
                </c:pt>
                <c:pt idx="10517">
                  <c:v>2110</c:v>
                </c:pt>
                <c:pt idx="10518">
                  <c:v>2110</c:v>
                </c:pt>
                <c:pt idx="10519">
                  <c:v>2111</c:v>
                </c:pt>
                <c:pt idx="10520">
                  <c:v>2111</c:v>
                </c:pt>
                <c:pt idx="10521">
                  <c:v>2111</c:v>
                </c:pt>
                <c:pt idx="10522">
                  <c:v>2111</c:v>
                </c:pt>
                <c:pt idx="10523">
                  <c:v>2111</c:v>
                </c:pt>
                <c:pt idx="10524">
                  <c:v>2111</c:v>
                </c:pt>
                <c:pt idx="10525">
                  <c:v>2111</c:v>
                </c:pt>
                <c:pt idx="10526">
                  <c:v>2112</c:v>
                </c:pt>
                <c:pt idx="10527">
                  <c:v>2112</c:v>
                </c:pt>
                <c:pt idx="10528">
                  <c:v>2112</c:v>
                </c:pt>
                <c:pt idx="10529">
                  <c:v>2112</c:v>
                </c:pt>
                <c:pt idx="10530">
                  <c:v>2112</c:v>
                </c:pt>
                <c:pt idx="10531">
                  <c:v>2112</c:v>
                </c:pt>
                <c:pt idx="10532">
                  <c:v>2112</c:v>
                </c:pt>
                <c:pt idx="10533">
                  <c:v>2113</c:v>
                </c:pt>
                <c:pt idx="10534">
                  <c:v>2113</c:v>
                </c:pt>
                <c:pt idx="10535">
                  <c:v>2113</c:v>
                </c:pt>
                <c:pt idx="10536">
                  <c:v>2113</c:v>
                </c:pt>
                <c:pt idx="10537">
                  <c:v>2113</c:v>
                </c:pt>
                <c:pt idx="10538">
                  <c:v>2113</c:v>
                </c:pt>
                <c:pt idx="10539">
                  <c:v>2113</c:v>
                </c:pt>
                <c:pt idx="10540">
                  <c:v>2114</c:v>
                </c:pt>
                <c:pt idx="10541">
                  <c:v>2114</c:v>
                </c:pt>
                <c:pt idx="10542">
                  <c:v>2114</c:v>
                </c:pt>
                <c:pt idx="10543">
                  <c:v>2114</c:v>
                </c:pt>
                <c:pt idx="10544">
                  <c:v>2114</c:v>
                </c:pt>
                <c:pt idx="10545">
                  <c:v>2114</c:v>
                </c:pt>
                <c:pt idx="10546">
                  <c:v>2114</c:v>
                </c:pt>
                <c:pt idx="10547">
                  <c:v>2115</c:v>
                </c:pt>
                <c:pt idx="10548">
                  <c:v>2115</c:v>
                </c:pt>
                <c:pt idx="10549">
                  <c:v>2115</c:v>
                </c:pt>
                <c:pt idx="10550">
                  <c:v>2115</c:v>
                </c:pt>
                <c:pt idx="10551">
                  <c:v>2115</c:v>
                </c:pt>
                <c:pt idx="10552">
                  <c:v>2115</c:v>
                </c:pt>
                <c:pt idx="10553">
                  <c:v>2115</c:v>
                </c:pt>
                <c:pt idx="10554">
                  <c:v>2115</c:v>
                </c:pt>
                <c:pt idx="10555">
                  <c:v>2116</c:v>
                </c:pt>
                <c:pt idx="10556">
                  <c:v>2116</c:v>
                </c:pt>
                <c:pt idx="10557">
                  <c:v>2116</c:v>
                </c:pt>
                <c:pt idx="10558">
                  <c:v>2116</c:v>
                </c:pt>
                <c:pt idx="10559">
                  <c:v>2116</c:v>
                </c:pt>
                <c:pt idx="10560">
                  <c:v>2116</c:v>
                </c:pt>
                <c:pt idx="10561">
                  <c:v>2117</c:v>
                </c:pt>
                <c:pt idx="10562">
                  <c:v>2117</c:v>
                </c:pt>
                <c:pt idx="10563">
                  <c:v>2117</c:v>
                </c:pt>
                <c:pt idx="10564">
                  <c:v>2117</c:v>
                </c:pt>
                <c:pt idx="10565">
                  <c:v>2117</c:v>
                </c:pt>
                <c:pt idx="10566">
                  <c:v>2117</c:v>
                </c:pt>
                <c:pt idx="10567">
                  <c:v>2117</c:v>
                </c:pt>
                <c:pt idx="10568">
                  <c:v>2118</c:v>
                </c:pt>
                <c:pt idx="10569">
                  <c:v>2118</c:v>
                </c:pt>
                <c:pt idx="10570">
                  <c:v>2118</c:v>
                </c:pt>
                <c:pt idx="10571">
                  <c:v>2118</c:v>
                </c:pt>
                <c:pt idx="10572">
                  <c:v>2118</c:v>
                </c:pt>
                <c:pt idx="10573">
                  <c:v>2118</c:v>
                </c:pt>
                <c:pt idx="10574">
                  <c:v>2118</c:v>
                </c:pt>
                <c:pt idx="10575">
                  <c:v>2119</c:v>
                </c:pt>
                <c:pt idx="10576">
                  <c:v>2119</c:v>
                </c:pt>
                <c:pt idx="10577">
                  <c:v>2119</c:v>
                </c:pt>
                <c:pt idx="10578">
                  <c:v>2119</c:v>
                </c:pt>
                <c:pt idx="10579">
                  <c:v>2119</c:v>
                </c:pt>
                <c:pt idx="10580">
                  <c:v>2119</c:v>
                </c:pt>
                <c:pt idx="10581">
                  <c:v>2119</c:v>
                </c:pt>
                <c:pt idx="10582">
                  <c:v>2120</c:v>
                </c:pt>
                <c:pt idx="10583">
                  <c:v>2120</c:v>
                </c:pt>
                <c:pt idx="10584">
                  <c:v>2120</c:v>
                </c:pt>
                <c:pt idx="10585">
                  <c:v>2120</c:v>
                </c:pt>
                <c:pt idx="10586">
                  <c:v>2120</c:v>
                </c:pt>
                <c:pt idx="10587">
                  <c:v>2120</c:v>
                </c:pt>
                <c:pt idx="10588">
                  <c:v>2120</c:v>
                </c:pt>
                <c:pt idx="10589">
                  <c:v>2121</c:v>
                </c:pt>
                <c:pt idx="10590">
                  <c:v>2121</c:v>
                </c:pt>
                <c:pt idx="10591">
                  <c:v>2121</c:v>
                </c:pt>
                <c:pt idx="10592">
                  <c:v>2121</c:v>
                </c:pt>
                <c:pt idx="10593">
                  <c:v>2121</c:v>
                </c:pt>
                <c:pt idx="10594">
                  <c:v>2121</c:v>
                </c:pt>
                <c:pt idx="10595">
                  <c:v>2121</c:v>
                </c:pt>
                <c:pt idx="10596">
                  <c:v>2122</c:v>
                </c:pt>
                <c:pt idx="10597">
                  <c:v>2122</c:v>
                </c:pt>
                <c:pt idx="10598">
                  <c:v>2122</c:v>
                </c:pt>
                <c:pt idx="10599">
                  <c:v>2122</c:v>
                </c:pt>
                <c:pt idx="10600">
                  <c:v>2122</c:v>
                </c:pt>
                <c:pt idx="10601">
                  <c:v>2122</c:v>
                </c:pt>
                <c:pt idx="10602">
                  <c:v>2122</c:v>
                </c:pt>
                <c:pt idx="10603">
                  <c:v>2122</c:v>
                </c:pt>
                <c:pt idx="10604">
                  <c:v>2123</c:v>
                </c:pt>
                <c:pt idx="10605">
                  <c:v>2123</c:v>
                </c:pt>
                <c:pt idx="10606">
                  <c:v>2123</c:v>
                </c:pt>
                <c:pt idx="10607">
                  <c:v>2123</c:v>
                </c:pt>
                <c:pt idx="10608">
                  <c:v>2123</c:v>
                </c:pt>
                <c:pt idx="10609">
                  <c:v>2123</c:v>
                </c:pt>
                <c:pt idx="10610">
                  <c:v>2123</c:v>
                </c:pt>
                <c:pt idx="10611">
                  <c:v>2124</c:v>
                </c:pt>
                <c:pt idx="10612">
                  <c:v>2124</c:v>
                </c:pt>
                <c:pt idx="10613">
                  <c:v>2124</c:v>
                </c:pt>
                <c:pt idx="10614">
                  <c:v>2124</c:v>
                </c:pt>
                <c:pt idx="10615">
                  <c:v>2124</c:v>
                </c:pt>
                <c:pt idx="10616">
                  <c:v>2124</c:v>
                </c:pt>
                <c:pt idx="10617">
                  <c:v>2124</c:v>
                </c:pt>
                <c:pt idx="10618">
                  <c:v>2125</c:v>
                </c:pt>
                <c:pt idx="10619">
                  <c:v>2125</c:v>
                </c:pt>
                <c:pt idx="10620">
                  <c:v>2125</c:v>
                </c:pt>
                <c:pt idx="10621">
                  <c:v>2125</c:v>
                </c:pt>
                <c:pt idx="10622">
                  <c:v>2125</c:v>
                </c:pt>
                <c:pt idx="10623">
                  <c:v>2125</c:v>
                </c:pt>
                <c:pt idx="10624">
                  <c:v>2125</c:v>
                </c:pt>
                <c:pt idx="10625">
                  <c:v>2126</c:v>
                </c:pt>
                <c:pt idx="10626">
                  <c:v>2126</c:v>
                </c:pt>
                <c:pt idx="10627">
                  <c:v>2126</c:v>
                </c:pt>
                <c:pt idx="10628">
                  <c:v>2126</c:v>
                </c:pt>
                <c:pt idx="10629">
                  <c:v>2126</c:v>
                </c:pt>
                <c:pt idx="10630">
                  <c:v>2126</c:v>
                </c:pt>
                <c:pt idx="10631">
                  <c:v>2126</c:v>
                </c:pt>
                <c:pt idx="10632">
                  <c:v>2127</c:v>
                </c:pt>
                <c:pt idx="10633">
                  <c:v>2127</c:v>
                </c:pt>
                <c:pt idx="10634">
                  <c:v>2127</c:v>
                </c:pt>
                <c:pt idx="10635">
                  <c:v>2127</c:v>
                </c:pt>
                <c:pt idx="10636">
                  <c:v>2127</c:v>
                </c:pt>
                <c:pt idx="10637">
                  <c:v>2127</c:v>
                </c:pt>
                <c:pt idx="10638">
                  <c:v>2127</c:v>
                </c:pt>
                <c:pt idx="10639">
                  <c:v>2128</c:v>
                </c:pt>
                <c:pt idx="10640">
                  <c:v>2128</c:v>
                </c:pt>
                <c:pt idx="10641">
                  <c:v>2128</c:v>
                </c:pt>
                <c:pt idx="10642">
                  <c:v>2128</c:v>
                </c:pt>
                <c:pt idx="10643">
                  <c:v>2128</c:v>
                </c:pt>
                <c:pt idx="10644">
                  <c:v>2128</c:v>
                </c:pt>
                <c:pt idx="10645">
                  <c:v>2128</c:v>
                </c:pt>
                <c:pt idx="10646">
                  <c:v>2129</c:v>
                </c:pt>
                <c:pt idx="10647">
                  <c:v>2129</c:v>
                </c:pt>
                <c:pt idx="10648">
                  <c:v>2129</c:v>
                </c:pt>
                <c:pt idx="10649">
                  <c:v>2129</c:v>
                </c:pt>
                <c:pt idx="10650">
                  <c:v>2129</c:v>
                </c:pt>
                <c:pt idx="10651">
                  <c:v>2129</c:v>
                </c:pt>
                <c:pt idx="10652">
                  <c:v>2129</c:v>
                </c:pt>
                <c:pt idx="10653">
                  <c:v>2130</c:v>
                </c:pt>
                <c:pt idx="10654">
                  <c:v>2130</c:v>
                </c:pt>
                <c:pt idx="10655">
                  <c:v>2130</c:v>
                </c:pt>
                <c:pt idx="10656">
                  <c:v>2130</c:v>
                </c:pt>
                <c:pt idx="10657">
                  <c:v>2130</c:v>
                </c:pt>
                <c:pt idx="10658">
                  <c:v>2130</c:v>
                </c:pt>
                <c:pt idx="10659">
                  <c:v>2130</c:v>
                </c:pt>
                <c:pt idx="10660">
                  <c:v>2131</c:v>
                </c:pt>
                <c:pt idx="10661">
                  <c:v>2131</c:v>
                </c:pt>
                <c:pt idx="10662">
                  <c:v>2131</c:v>
                </c:pt>
                <c:pt idx="10663">
                  <c:v>2131</c:v>
                </c:pt>
                <c:pt idx="10664">
                  <c:v>2131</c:v>
                </c:pt>
                <c:pt idx="10665">
                  <c:v>2131</c:v>
                </c:pt>
                <c:pt idx="10666">
                  <c:v>2131</c:v>
                </c:pt>
                <c:pt idx="10667">
                  <c:v>2131</c:v>
                </c:pt>
                <c:pt idx="10668">
                  <c:v>2132</c:v>
                </c:pt>
                <c:pt idx="10669">
                  <c:v>2132</c:v>
                </c:pt>
                <c:pt idx="10670">
                  <c:v>2132</c:v>
                </c:pt>
                <c:pt idx="10671">
                  <c:v>2132</c:v>
                </c:pt>
                <c:pt idx="10672">
                  <c:v>2132</c:v>
                </c:pt>
                <c:pt idx="10673">
                  <c:v>2132</c:v>
                </c:pt>
                <c:pt idx="10674">
                  <c:v>2132</c:v>
                </c:pt>
                <c:pt idx="10675">
                  <c:v>2133</c:v>
                </c:pt>
                <c:pt idx="10676">
                  <c:v>2133</c:v>
                </c:pt>
                <c:pt idx="10677">
                  <c:v>2133</c:v>
                </c:pt>
                <c:pt idx="10678">
                  <c:v>2133</c:v>
                </c:pt>
                <c:pt idx="10679">
                  <c:v>2133</c:v>
                </c:pt>
                <c:pt idx="10680">
                  <c:v>2133</c:v>
                </c:pt>
                <c:pt idx="10681">
                  <c:v>2133</c:v>
                </c:pt>
                <c:pt idx="10682">
                  <c:v>2134</c:v>
                </c:pt>
                <c:pt idx="10683">
                  <c:v>2134</c:v>
                </c:pt>
                <c:pt idx="10684">
                  <c:v>2134</c:v>
                </c:pt>
                <c:pt idx="10685">
                  <c:v>2134</c:v>
                </c:pt>
                <c:pt idx="10686">
                  <c:v>2134</c:v>
                </c:pt>
                <c:pt idx="10687">
                  <c:v>2134</c:v>
                </c:pt>
                <c:pt idx="10688">
                  <c:v>2134</c:v>
                </c:pt>
                <c:pt idx="10689">
                  <c:v>2135</c:v>
                </c:pt>
                <c:pt idx="10690">
                  <c:v>2135</c:v>
                </c:pt>
                <c:pt idx="10691">
                  <c:v>2135</c:v>
                </c:pt>
                <c:pt idx="10692">
                  <c:v>2135</c:v>
                </c:pt>
                <c:pt idx="10693">
                  <c:v>2135</c:v>
                </c:pt>
                <c:pt idx="10694">
                  <c:v>2135</c:v>
                </c:pt>
                <c:pt idx="10695">
                  <c:v>2135</c:v>
                </c:pt>
                <c:pt idx="10696">
                  <c:v>2136</c:v>
                </c:pt>
                <c:pt idx="10697">
                  <c:v>2136</c:v>
                </c:pt>
                <c:pt idx="10698">
                  <c:v>2136</c:v>
                </c:pt>
                <c:pt idx="10699">
                  <c:v>2136</c:v>
                </c:pt>
                <c:pt idx="10700">
                  <c:v>2136</c:v>
                </c:pt>
                <c:pt idx="10701">
                  <c:v>2136</c:v>
                </c:pt>
                <c:pt idx="10702">
                  <c:v>2136</c:v>
                </c:pt>
                <c:pt idx="10703">
                  <c:v>2137</c:v>
                </c:pt>
                <c:pt idx="10704">
                  <c:v>2137</c:v>
                </c:pt>
                <c:pt idx="10705">
                  <c:v>2137</c:v>
                </c:pt>
                <c:pt idx="10706">
                  <c:v>2137</c:v>
                </c:pt>
                <c:pt idx="10707">
                  <c:v>2137</c:v>
                </c:pt>
                <c:pt idx="10708">
                  <c:v>2137</c:v>
                </c:pt>
                <c:pt idx="10709">
                  <c:v>2137</c:v>
                </c:pt>
                <c:pt idx="10710">
                  <c:v>2138</c:v>
                </c:pt>
                <c:pt idx="10711">
                  <c:v>2138</c:v>
                </c:pt>
                <c:pt idx="10712">
                  <c:v>2138</c:v>
                </c:pt>
                <c:pt idx="10713">
                  <c:v>2138</c:v>
                </c:pt>
                <c:pt idx="10714">
                  <c:v>2138</c:v>
                </c:pt>
                <c:pt idx="10715">
                  <c:v>2138</c:v>
                </c:pt>
                <c:pt idx="10716">
                  <c:v>2138</c:v>
                </c:pt>
                <c:pt idx="10717">
                  <c:v>2139</c:v>
                </c:pt>
                <c:pt idx="10718">
                  <c:v>2139</c:v>
                </c:pt>
                <c:pt idx="10719">
                  <c:v>2139</c:v>
                </c:pt>
                <c:pt idx="10720">
                  <c:v>2139</c:v>
                </c:pt>
                <c:pt idx="10721">
                  <c:v>2139</c:v>
                </c:pt>
                <c:pt idx="10722">
                  <c:v>2139</c:v>
                </c:pt>
                <c:pt idx="10723">
                  <c:v>2139</c:v>
                </c:pt>
                <c:pt idx="10724">
                  <c:v>2140</c:v>
                </c:pt>
                <c:pt idx="10725">
                  <c:v>2140</c:v>
                </c:pt>
                <c:pt idx="10726">
                  <c:v>2140</c:v>
                </c:pt>
                <c:pt idx="10727">
                  <c:v>2140</c:v>
                </c:pt>
                <c:pt idx="10728">
                  <c:v>2140</c:v>
                </c:pt>
                <c:pt idx="10729">
                  <c:v>2140</c:v>
                </c:pt>
                <c:pt idx="10730">
                  <c:v>2140</c:v>
                </c:pt>
                <c:pt idx="10731">
                  <c:v>2141</c:v>
                </c:pt>
                <c:pt idx="10732">
                  <c:v>2141</c:v>
                </c:pt>
                <c:pt idx="10733">
                  <c:v>2141</c:v>
                </c:pt>
                <c:pt idx="10734">
                  <c:v>2141</c:v>
                </c:pt>
                <c:pt idx="10735">
                  <c:v>2141</c:v>
                </c:pt>
                <c:pt idx="10736">
                  <c:v>2141</c:v>
                </c:pt>
                <c:pt idx="10737">
                  <c:v>2141</c:v>
                </c:pt>
                <c:pt idx="10738">
                  <c:v>2141</c:v>
                </c:pt>
                <c:pt idx="10739">
                  <c:v>2142</c:v>
                </c:pt>
                <c:pt idx="10740">
                  <c:v>2142</c:v>
                </c:pt>
                <c:pt idx="10741">
                  <c:v>2142</c:v>
                </c:pt>
                <c:pt idx="10742">
                  <c:v>2142</c:v>
                </c:pt>
                <c:pt idx="10743">
                  <c:v>2142</c:v>
                </c:pt>
                <c:pt idx="10744">
                  <c:v>2142</c:v>
                </c:pt>
                <c:pt idx="10745">
                  <c:v>2142</c:v>
                </c:pt>
                <c:pt idx="10746">
                  <c:v>2143</c:v>
                </c:pt>
                <c:pt idx="10747">
                  <c:v>2143</c:v>
                </c:pt>
                <c:pt idx="10748">
                  <c:v>2143</c:v>
                </c:pt>
                <c:pt idx="10749">
                  <c:v>2143</c:v>
                </c:pt>
                <c:pt idx="10750">
                  <c:v>2143</c:v>
                </c:pt>
                <c:pt idx="10751">
                  <c:v>2143</c:v>
                </c:pt>
                <c:pt idx="10752">
                  <c:v>2143</c:v>
                </c:pt>
                <c:pt idx="10753">
                  <c:v>2144</c:v>
                </c:pt>
                <c:pt idx="10754">
                  <c:v>2144</c:v>
                </c:pt>
                <c:pt idx="10755">
                  <c:v>2144</c:v>
                </c:pt>
                <c:pt idx="10756">
                  <c:v>2144</c:v>
                </c:pt>
                <c:pt idx="10757">
                  <c:v>2144</c:v>
                </c:pt>
                <c:pt idx="10758">
                  <c:v>2144</c:v>
                </c:pt>
                <c:pt idx="10759">
                  <c:v>2145</c:v>
                </c:pt>
                <c:pt idx="10760">
                  <c:v>2145</c:v>
                </c:pt>
                <c:pt idx="10761">
                  <c:v>2145</c:v>
                </c:pt>
                <c:pt idx="10762">
                  <c:v>2145</c:v>
                </c:pt>
                <c:pt idx="10763">
                  <c:v>2145</c:v>
                </c:pt>
                <c:pt idx="10764">
                  <c:v>2145</c:v>
                </c:pt>
                <c:pt idx="10765">
                  <c:v>2145</c:v>
                </c:pt>
                <c:pt idx="10766">
                  <c:v>2146</c:v>
                </c:pt>
                <c:pt idx="10767">
                  <c:v>2146</c:v>
                </c:pt>
                <c:pt idx="10768">
                  <c:v>2146</c:v>
                </c:pt>
                <c:pt idx="10769">
                  <c:v>2146</c:v>
                </c:pt>
                <c:pt idx="10770">
                  <c:v>2146</c:v>
                </c:pt>
                <c:pt idx="10771">
                  <c:v>2146</c:v>
                </c:pt>
                <c:pt idx="10772">
                  <c:v>2146</c:v>
                </c:pt>
                <c:pt idx="10773">
                  <c:v>2147</c:v>
                </c:pt>
                <c:pt idx="10774">
                  <c:v>2147</c:v>
                </c:pt>
                <c:pt idx="10775">
                  <c:v>2147</c:v>
                </c:pt>
                <c:pt idx="10776">
                  <c:v>2147</c:v>
                </c:pt>
                <c:pt idx="10777">
                  <c:v>2147</c:v>
                </c:pt>
                <c:pt idx="10778">
                  <c:v>2147</c:v>
                </c:pt>
                <c:pt idx="10779">
                  <c:v>2147</c:v>
                </c:pt>
                <c:pt idx="10780">
                  <c:v>2148</c:v>
                </c:pt>
                <c:pt idx="10781">
                  <c:v>2148</c:v>
                </c:pt>
                <c:pt idx="10782">
                  <c:v>2148</c:v>
                </c:pt>
                <c:pt idx="10783">
                  <c:v>2148</c:v>
                </c:pt>
                <c:pt idx="10784">
                  <c:v>2148</c:v>
                </c:pt>
                <c:pt idx="10785">
                  <c:v>2148</c:v>
                </c:pt>
                <c:pt idx="10786">
                  <c:v>2148</c:v>
                </c:pt>
                <c:pt idx="10787">
                  <c:v>2149</c:v>
                </c:pt>
                <c:pt idx="10788">
                  <c:v>2149</c:v>
                </c:pt>
                <c:pt idx="10789">
                  <c:v>2149</c:v>
                </c:pt>
                <c:pt idx="10790">
                  <c:v>2149</c:v>
                </c:pt>
                <c:pt idx="10791">
                  <c:v>2149</c:v>
                </c:pt>
                <c:pt idx="10792">
                  <c:v>2149</c:v>
                </c:pt>
                <c:pt idx="10793">
                  <c:v>2149</c:v>
                </c:pt>
                <c:pt idx="10794">
                  <c:v>2150</c:v>
                </c:pt>
                <c:pt idx="10795">
                  <c:v>2150</c:v>
                </c:pt>
                <c:pt idx="10796">
                  <c:v>2150</c:v>
                </c:pt>
                <c:pt idx="10797">
                  <c:v>2150</c:v>
                </c:pt>
                <c:pt idx="10798">
                  <c:v>2150</c:v>
                </c:pt>
                <c:pt idx="10799">
                  <c:v>2150</c:v>
                </c:pt>
                <c:pt idx="10800">
                  <c:v>2150</c:v>
                </c:pt>
                <c:pt idx="10801">
                  <c:v>2151</c:v>
                </c:pt>
                <c:pt idx="10802">
                  <c:v>2151</c:v>
                </c:pt>
                <c:pt idx="10803">
                  <c:v>2151</c:v>
                </c:pt>
                <c:pt idx="10804">
                  <c:v>2151</c:v>
                </c:pt>
                <c:pt idx="10805">
                  <c:v>2151</c:v>
                </c:pt>
                <c:pt idx="10806">
                  <c:v>2151</c:v>
                </c:pt>
                <c:pt idx="10807">
                  <c:v>2151</c:v>
                </c:pt>
                <c:pt idx="10808">
                  <c:v>2152</c:v>
                </c:pt>
                <c:pt idx="10809">
                  <c:v>2152</c:v>
                </c:pt>
                <c:pt idx="10810">
                  <c:v>2152</c:v>
                </c:pt>
                <c:pt idx="10811">
                  <c:v>2152</c:v>
                </c:pt>
                <c:pt idx="10812">
                  <c:v>2152</c:v>
                </c:pt>
                <c:pt idx="10813">
                  <c:v>2152</c:v>
                </c:pt>
                <c:pt idx="10814">
                  <c:v>2153</c:v>
                </c:pt>
                <c:pt idx="10815">
                  <c:v>2153</c:v>
                </c:pt>
                <c:pt idx="10816">
                  <c:v>2153</c:v>
                </c:pt>
                <c:pt idx="10817">
                  <c:v>2153</c:v>
                </c:pt>
                <c:pt idx="10818">
                  <c:v>2153</c:v>
                </c:pt>
                <c:pt idx="10819">
                  <c:v>2153</c:v>
                </c:pt>
                <c:pt idx="10820">
                  <c:v>2153</c:v>
                </c:pt>
                <c:pt idx="10821">
                  <c:v>2154</c:v>
                </c:pt>
                <c:pt idx="10822">
                  <c:v>2154</c:v>
                </c:pt>
                <c:pt idx="10823">
                  <c:v>2154</c:v>
                </c:pt>
                <c:pt idx="10824">
                  <c:v>2154</c:v>
                </c:pt>
                <c:pt idx="10825">
                  <c:v>2154</c:v>
                </c:pt>
                <c:pt idx="10826">
                  <c:v>2154</c:v>
                </c:pt>
                <c:pt idx="10827">
                  <c:v>2154</c:v>
                </c:pt>
                <c:pt idx="10828">
                  <c:v>2155</c:v>
                </c:pt>
                <c:pt idx="10829">
                  <c:v>2155</c:v>
                </c:pt>
                <c:pt idx="10830">
                  <c:v>2155</c:v>
                </c:pt>
                <c:pt idx="10831">
                  <c:v>2155</c:v>
                </c:pt>
                <c:pt idx="10832">
                  <c:v>2155</c:v>
                </c:pt>
                <c:pt idx="10833">
                  <c:v>2155</c:v>
                </c:pt>
                <c:pt idx="10834">
                  <c:v>2155</c:v>
                </c:pt>
                <c:pt idx="10835">
                  <c:v>2156</c:v>
                </c:pt>
                <c:pt idx="10836">
                  <c:v>2156</c:v>
                </c:pt>
                <c:pt idx="10837">
                  <c:v>2156</c:v>
                </c:pt>
                <c:pt idx="10838">
                  <c:v>2156</c:v>
                </c:pt>
                <c:pt idx="10839">
                  <c:v>2156</c:v>
                </c:pt>
                <c:pt idx="10840">
                  <c:v>2156</c:v>
                </c:pt>
                <c:pt idx="10841">
                  <c:v>2156</c:v>
                </c:pt>
                <c:pt idx="10842">
                  <c:v>2157</c:v>
                </c:pt>
                <c:pt idx="10843">
                  <c:v>2157</c:v>
                </c:pt>
                <c:pt idx="10844">
                  <c:v>2157</c:v>
                </c:pt>
                <c:pt idx="10845">
                  <c:v>2157</c:v>
                </c:pt>
                <c:pt idx="10846">
                  <c:v>2157</c:v>
                </c:pt>
                <c:pt idx="10847">
                  <c:v>2157</c:v>
                </c:pt>
                <c:pt idx="10848">
                  <c:v>2157</c:v>
                </c:pt>
                <c:pt idx="10849">
                  <c:v>2158</c:v>
                </c:pt>
                <c:pt idx="10850">
                  <c:v>2158</c:v>
                </c:pt>
                <c:pt idx="10851">
                  <c:v>2158</c:v>
                </c:pt>
                <c:pt idx="10852">
                  <c:v>2158</c:v>
                </c:pt>
                <c:pt idx="10853">
                  <c:v>2158</c:v>
                </c:pt>
                <c:pt idx="10854">
                  <c:v>2158</c:v>
                </c:pt>
                <c:pt idx="10855">
                  <c:v>2158</c:v>
                </c:pt>
                <c:pt idx="10856">
                  <c:v>2159</c:v>
                </c:pt>
                <c:pt idx="10857">
                  <c:v>2159</c:v>
                </c:pt>
                <c:pt idx="10858">
                  <c:v>2159</c:v>
                </c:pt>
                <c:pt idx="10859">
                  <c:v>2159</c:v>
                </c:pt>
                <c:pt idx="10860">
                  <c:v>2159</c:v>
                </c:pt>
                <c:pt idx="10861">
                  <c:v>2159</c:v>
                </c:pt>
                <c:pt idx="10862">
                  <c:v>2160</c:v>
                </c:pt>
                <c:pt idx="10863">
                  <c:v>2160</c:v>
                </c:pt>
                <c:pt idx="10864">
                  <c:v>2160</c:v>
                </c:pt>
                <c:pt idx="10865">
                  <c:v>2160</c:v>
                </c:pt>
                <c:pt idx="10866">
                  <c:v>2160</c:v>
                </c:pt>
                <c:pt idx="10867">
                  <c:v>2160</c:v>
                </c:pt>
                <c:pt idx="10868">
                  <c:v>2160</c:v>
                </c:pt>
                <c:pt idx="10869">
                  <c:v>2161</c:v>
                </c:pt>
                <c:pt idx="10870">
                  <c:v>2161</c:v>
                </c:pt>
                <c:pt idx="10871">
                  <c:v>2161</c:v>
                </c:pt>
                <c:pt idx="10872">
                  <c:v>2161</c:v>
                </c:pt>
                <c:pt idx="10873">
                  <c:v>2161</c:v>
                </c:pt>
                <c:pt idx="10874">
                  <c:v>2161</c:v>
                </c:pt>
                <c:pt idx="10875">
                  <c:v>2161</c:v>
                </c:pt>
                <c:pt idx="10876">
                  <c:v>2162</c:v>
                </c:pt>
                <c:pt idx="10877">
                  <c:v>2162</c:v>
                </c:pt>
                <c:pt idx="10878">
                  <c:v>2162</c:v>
                </c:pt>
                <c:pt idx="10879">
                  <c:v>2162</c:v>
                </c:pt>
                <c:pt idx="10880">
                  <c:v>2162</c:v>
                </c:pt>
                <c:pt idx="10881">
                  <c:v>2162</c:v>
                </c:pt>
                <c:pt idx="10882">
                  <c:v>2162</c:v>
                </c:pt>
                <c:pt idx="10883">
                  <c:v>2163</c:v>
                </c:pt>
                <c:pt idx="10884">
                  <c:v>2163</c:v>
                </c:pt>
                <c:pt idx="10885">
                  <c:v>2163</c:v>
                </c:pt>
                <c:pt idx="10886">
                  <c:v>2163</c:v>
                </c:pt>
                <c:pt idx="10887">
                  <c:v>2163</c:v>
                </c:pt>
                <c:pt idx="10888">
                  <c:v>2163</c:v>
                </c:pt>
                <c:pt idx="10889">
                  <c:v>2164</c:v>
                </c:pt>
                <c:pt idx="10890">
                  <c:v>2164</c:v>
                </c:pt>
                <c:pt idx="10891">
                  <c:v>2164</c:v>
                </c:pt>
                <c:pt idx="10892">
                  <c:v>2164</c:v>
                </c:pt>
                <c:pt idx="10893">
                  <c:v>2164</c:v>
                </c:pt>
                <c:pt idx="10894">
                  <c:v>2164</c:v>
                </c:pt>
                <c:pt idx="10895">
                  <c:v>2164</c:v>
                </c:pt>
                <c:pt idx="10896">
                  <c:v>2165</c:v>
                </c:pt>
                <c:pt idx="10897">
                  <c:v>2165</c:v>
                </c:pt>
                <c:pt idx="10898">
                  <c:v>2165</c:v>
                </c:pt>
                <c:pt idx="10899">
                  <c:v>2165</c:v>
                </c:pt>
                <c:pt idx="10900">
                  <c:v>2165</c:v>
                </c:pt>
                <c:pt idx="10901">
                  <c:v>2165</c:v>
                </c:pt>
                <c:pt idx="10902">
                  <c:v>2165</c:v>
                </c:pt>
                <c:pt idx="10903">
                  <c:v>2166</c:v>
                </c:pt>
                <c:pt idx="10904">
                  <c:v>2166</c:v>
                </c:pt>
                <c:pt idx="10905">
                  <c:v>2166</c:v>
                </c:pt>
                <c:pt idx="10906">
                  <c:v>2166</c:v>
                </c:pt>
                <c:pt idx="10907">
                  <c:v>2166</c:v>
                </c:pt>
                <c:pt idx="10908">
                  <c:v>2166</c:v>
                </c:pt>
                <c:pt idx="10909">
                  <c:v>2167</c:v>
                </c:pt>
                <c:pt idx="10910">
                  <c:v>2167</c:v>
                </c:pt>
                <c:pt idx="10911">
                  <c:v>2167</c:v>
                </c:pt>
                <c:pt idx="10912">
                  <c:v>2167</c:v>
                </c:pt>
                <c:pt idx="10913">
                  <c:v>2167</c:v>
                </c:pt>
                <c:pt idx="10914">
                  <c:v>2167</c:v>
                </c:pt>
                <c:pt idx="10915">
                  <c:v>2167</c:v>
                </c:pt>
                <c:pt idx="10916">
                  <c:v>2168</c:v>
                </c:pt>
                <c:pt idx="10917">
                  <c:v>2168</c:v>
                </c:pt>
                <c:pt idx="10918">
                  <c:v>2168</c:v>
                </c:pt>
                <c:pt idx="10919">
                  <c:v>2168</c:v>
                </c:pt>
                <c:pt idx="10920">
                  <c:v>2168</c:v>
                </c:pt>
                <c:pt idx="10921">
                  <c:v>2168</c:v>
                </c:pt>
                <c:pt idx="10922">
                  <c:v>2169</c:v>
                </c:pt>
                <c:pt idx="10923">
                  <c:v>2169</c:v>
                </c:pt>
                <c:pt idx="10924">
                  <c:v>2169</c:v>
                </c:pt>
                <c:pt idx="10925">
                  <c:v>2169</c:v>
                </c:pt>
                <c:pt idx="10926">
                  <c:v>2169</c:v>
                </c:pt>
                <c:pt idx="10927">
                  <c:v>2169</c:v>
                </c:pt>
                <c:pt idx="10928">
                  <c:v>2169</c:v>
                </c:pt>
                <c:pt idx="10929">
                  <c:v>2170</c:v>
                </c:pt>
                <c:pt idx="10930">
                  <c:v>2170</c:v>
                </c:pt>
                <c:pt idx="10931">
                  <c:v>2170</c:v>
                </c:pt>
                <c:pt idx="10932">
                  <c:v>2170</c:v>
                </c:pt>
                <c:pt idx="10933">
                  <c:v>2170</c:v>
                </c:pt>
                <c:pt idx="10934">
                  <c:v>2170</c:v>
                </c:pt>
                <c:pt idx="10935">
                  <c:v>2170</c:v>
                </c:pt>
                <c:pt idx="10936">
                  <c:v>2171</c:v>
                </c:pt>
                <c:pt idx="10937">
                  <c:v>2171</c:v>
                </c:pt>
                <c:pt idx="10938">
                  <c:v>2171</c:v>
                </c:pt>
                <c:pt idx="10939">
                  <c:v>2171</c:v>
                </c:pt>
                <c:pt idx="10940">
                  <c:v>2171</c:v>
                </c:pt>
                <c:pt idx="10941">
                  <c:v>2171</c:v>
                </c:pt>
                <c:pt idx="10942">
                  <c:v>2172</c:v>
                </c:pt>
                <c:pt idx="10943">
                  <c:v>2172</c:v>
                </c:pt>
                <c:pt idx="10944">
                  <c:v>2172</c:v>
                </c:pt>
                <c:pt idx="10945">
                  <c:v>2172</c:v>
                </c:pt>
                <c:pt idx="10946">
                  <c:v>2172</c:v>
                </c:pt>
                <c:pt idx="10947">
                  <c:v>2172</c:v>
                </c:pt>
                <c:pt idx="10948">
                  <c:v>2172</c:v>
                </c:pt>
                <c:pt idx="10949">
                  <c:v>2173</c:v>
                </c:pt>
                <c:pt idx="10950">
                  <c:v>2173</c:v>
                </c:pt>
                <c:pt idx="10951">
                  <c:v>2173</c:v>
                </c:pt>
                <c:pt idx="10952">
                  <c:v>2173</c:v>
                </c:pt>
                <c:pt idx="10953">
                  <c:v>2173</c:v>
                </c:pt>
                <c:pt idx="10954">
                  <c:v>2174</c:v>
                </c:pt>
                <c:pt idx="10955">
                  <c:v>2174</c:v>
                </c:pt>
                <c:pt idx="10956">
                  <c:v>2174</c:v>
                </c:pt>
                <c:pt idx="10957">
                  <c:v>2174</c:v>
                </c:pt>
                <c:pt idx="10958">
                  <c:v>2174</c:v>
                </c:pt>
                <c:pt idx="10959">
                  <c:v>2174</c:v>
                </c:pt>
                <c:pt idx="10960">
                  <c:v>2174</c:v>
                </c:pt>
                <c:pt idx="10961">
                  <c:v>2175</c:v>
                </c:pt>
                <c:pt idx="10962">
                  <c:v>2175</c:v>
                </c:pt>
                <c:pt idx="10963">
                  <c:v>2175</c:v>
                </c:pt>
                <c:pt idx="10964">
                  <c:v>2175</c:v>
                </c:pt>
                <c:pt idx="10965">
                  <c:v>2175</c:v>
                </c:pt>
                <c:pt idx="10966">
                  <c:v>2175</c:v>
                </c:pt>
                <c:pt idx="10967">
                  <c:v>2176</c:v>
                </c:pt>
                <c:pt idx="10968">
                  <c:v>2176</c:v>
                </c:pt>
                <c:pt idx="10969">
                  <c:v>2176</c:v>
                </c:pt>
                <c:pt idx="10970">
                  <c:v>2176</c:v>
                </c:pt>
                <c:pt idx="10971">
                  <c:v>2176</c:v>
                </c:pt>
                <c:pt idx="10972">
                  <c:v>2176</c:v>
                </c:pt>
                <c:pt idx="10973">
                  <c:v>2176</c:v>
                </c:pt>
                <c:pt idx="10974">
                  <c:v>2177</c:v>
                </c:pt>
                <c:pt idx="10975">
                  <c:v>2177</c:v>
                </c:pt>
                <c:pt idx="10976">
                  <c:v>2177</c:v>
                </c:pt>
                <c:pt idx="10977">
                  <c:v>2177</c:v>
                </c:pt>
                <c:pt idx="10978">
                  <c:v>2177</c:v>
                </c:pt>
                <c:pt idx="10979">
                  <c:v>2177</c:v>
                </c:pt>
                <c:pt idx="10980">
                  <c:v>2178</c:v>
                </c:pt>
                <c:pt idx="10981">
                  <c:v>2178</c:v>
                </c:pt>
                <c:pt idx="10982">
                  <c:v>2178</c:v>
                </c:pt>
                <c:pt idx="10983">
                  <c:v>2178</c:v>
                </c:pt>
                <c:pt idx="10984">
                  <c:v>2178</c:v>
                </c:pt>
                <c:pt idx="10985">
                  <c:v>2178</c:v>
                </c:pt>
                <c:pt idx="10986">
                  <c:v>2178</c:v>
                </c:pt>
                <c:pt idx="10987">
                  <c:v>2179</c:v>
                </c:pt>
                <c:pt idx="10988">
                  <c:v>2179</c:v>
                </c:pt>
                <c:pt idx="10989">
                  <c:v>2179</c:v>
                </c:pt>
                <c:pt idx="10990">
                  <c:v>2179</c:v>
                </c:pt>
                <c:pt idx="10991">
                  <c:v>2179</c:v>
                </c:pt>
                <c:pt idx="10992">
                  <c:v>2179</c:v>
                </c:pt>
                <c:pt idx="10993">
                  <c:v>2180</c:v>
                </c:pt>
                <c:pt idx="10994">
                  <c:v>2180</c:v>
                </c:pt>
                <c:pt idx="10995">
                  <c:v>2180</c:v>
                </c:pt>
                <c:pt idx="10996">
                  <c:v>2180</c:v>
                </c:pt>
                <c:pt idx="10997">
                  <c:v>2180</c:v>
                </c:pt>
                <c:pt idx="10998">
                  <c:v>2180</c:v>
                </c:pt>
                <c:pt idx="10999">
                  <c:v>2180</c:v>
                </c:pt>
                <c:pt idx="11000">
                  <c:v>2181</c:v>
                </c:pt>
                <c:pt idx="11001">
                  <c:v>2181</c:v>
                </c:pt>
                <c:pt idx="11002">
                  <c:v>2181</c:v>
                </c:pt>
                <c:pt idx="11003">
                  <c:v>2181</c:v>
                </c:pt>
                <c:pt idx="11004">
                  <c:v>2181</c:v>
                </c:pt>
                <c:pt idx="11005">
                  <c:v>2181</c:v>
                </c:pt>
                <c:pt idx="11006">
                  <c:v>2182</c:v>
                </c:pt>
                <c:pt idx="11007">
                  <c:v>2182</c:v>
                </c:pt>
                <c:pt idx="11008">
                  <c:v>2182</c:v>
                </c:pt>
                <c:pt idx="11009">
                  <c:v>2182</c:v>
                </c:pt>
                <c:pt idx="11010">
                  <c:v>2182</c:v>
                </c:pt>
                <c:pt idx="11011">
                  <c:v>2182</c:v>
                </c:pt>
                <c:pt idx="11012">
                  <c:v>2183</c:v>
                </c:pt>
                <c:pt idx="11013">
                  <c:v>2183</c:v>
                </c:pt>
                <c:pt idx="11014">
                  <c:v>2183</c:v>
                </c:pt>
                <c:pt idx="11015">
                  <c:v>2183</c:v>
                </c:pt>
                <c:pt idx="11016">
                  <c:v>2183</c:v>
                </c:pt>
                <c:pt idx="11017">
                  <c:v>2183</c:v>
                </c:pt>
                <c:pt idx="11018">
                  <c:v>2183</c:v>
                </c:pt>
                <c:pt idx="11019">
                  <c:v>2184</c:v>
                </c:pt>
                <c:pt idx="11020">
                  <c:v>2184</c:v>
                </c:pt>
                <c:pt idx="11021">
                  <c:v>2184</c:v>
                </c:pt>
                <c:pt idx="11022">
                  <c:v>2184</c:v>
                </c:pt>
                <c:pt idx="11023">
                  <c:v>2184</c:v>
                </c:pt>
                <c:pt idx="11024">
                  <c:v>2184</c:v>
                </c:pt>
                <c:pt idx="11025">
                  <c:v>2185</c:v>
                </c:pt>
                <c:pt idx="11026">
                  <c:v>2185</c:v>
                </c:pt>
                <c:pt idx="11027">
                  <c:v>2185</c:v>
                </c:pt>
                <c:pt idx="11028">
                  <c:v>2185</c:v>
                </c:pt>
                <c:pt idx="11029">
                  <c:v>2185</c:v>
                </c:pt>
                <c:pt idx="11030">
                  <c:v>2185</c:v>
                </c:pt>
                <c:pt idx="11031">
                  <c:v>2185</c:v>
                </c:pt>
                <c:pt idx="11032">
                  <c:v>2186</c:v>
                </c:pt>
                <c:pt idx="11033">
                  <c:v>2186</c:v>
                </c:pt>
                <c:pt idx="11034">
                  <c:v>2186</c:v>
                </c:pt>
                <c:pt idx="11035">
                  <c:v>2186</c:v>
                </c:pt>
                <c:pt idx="11036">
                  <c:v>2186</c:v>
                </c:pt>
                <c:pt idx="11037">
                  <c:v>2186</c:v>
                </c:pt>
                <c:pt idx="11038">
                  <c:v>2187</c:v>
                </c:pt>
                <c:pt idx="11039">
                  <c:v>2187</c:v>
                </c:pt>
                <c:pt idx="11040">
                  <c:v>2187</c:v>
                </c:pt>
                <c:pt idx="11041">
                  <c:v>2187</c:v>
                </c:pt>
                <c:pt idx="11042">
                  <c:v>2187</c:v>
                </c:pt>
                <c:pt idx="11043">
                  <c:v>2187</c:v>
                </c:pt>
                <c:pt idx="11044">
                  <c:v>2188</c:v>
                </c:pt>
                <c:pt idx="11045">
                  <c:v>2188</c:v>
                </c:pt>
                <c:pt idx="11046">
                  <c:v>2188</c:v>
                </c:pt>
                <c:pt idx="11047">
                  <c:v>2188</c:v>
                </c:pt>
                <c:pt idx="11048">
                  <c:v>2188</c:v>
                </c:pt>
                <c:pt idx="11049">
                  <c:v>2188</c:v>
                </c:pt>
                <c:pt idx="11050">
                  <c:v>2189</c:v>
                </c:pt>
                <c:pt idx="11051">
                  <c:v>2189</c:v>
                </c:pt>
                <c:pt idx="11052">
                  <c:v>2189</c:v>
                </c:pt>
                <c:pt idx="11053">
                  <c:v>2189</c:v>
                </c:pt>
                <c:pt idx="11054">
                  <c:v>2189</c:v>
                </c:pt>
                <c:pt idx="11055">
                  <c:v>2189</c:v>
                </c:pt>
                <c:pt idx="11056">
                  <c:v>2189</c:v>
                </c:pt>
                <c:pt idx="11057">
                  <c:v>2190</c:v>
                </c:pt>
                <c:pt idx="11058">
                  <c:v>2190</c:v>
                </c:pt>
                <c:pt idx="11059">
                  <c:v>2190</c:v>
                </c:pt>
                <c:pt idx="11060">
                  <c:v>2190</c:v>
                </c:pt>
                <c:pt idx="11061">
                  <c:v>2190</c:v>
                </c:pt>
                <c:pt idx="11062">
                  <c:v>2190</c:v>
                </c:pt>
                <c:pt idx="11063">
                  <c:v>2191</c:v>
                </c:pt>
                <c:pt idx="11064">
                  <c:v>2191</c:v>
                </c:pt>
                <c:pt idx="11065">
                  <c:v>2191</c:v>
                </c:pt>
                <c:pt idx="11066">
                  <c:v>2191</c:v>
                </c:pt>
                <c:pt idx="11067">
                  <c:v>2191</c:v>
                </c:pt>
                <c:pt idx="11068">
                  <c:v>2191</c:v>
                </c:pt>
                <c:pt idx="11069">
                  <c:v>2192</c:v>
                </c:pt>
                <c:pt idx="11070">
                  <c:v>2192</c:v>
                </c:pt>
                <c:pt idx="11071">
                  <c:v>2192</c:v>
                </c:pt>
                <c:pt idx="11072">
                  <c:v>2192</c:v>
                </c:pt>
                <c:pt idx="11073">
                  <c:v>2192</c:v>
                </c:pt>
                <c:pt idx="11074">
                  <c:v>2192</c:v>
                </c:pt>
                <c:pt idx="11075">
                  <c:v>2193</c:v>
                </c:pt>
                <c:pt idx="11076">
                  <c:v>2193</c:v>
                </c:pt>
                <c:pt idx="11077">
                  <c:v>2193</c:v>
                </c:pt>
                <c:pt idx="11078">
                  <c:v>2193</c:v>
                </c:pt>
                <c:pt idx="11079">
                  <c:v>2193</c:v>
                </c:pt>
                <c:pt idx="11080">
                  <c:v>2193</c:v>
                </c:pt>
                <c:pt idx="11081">
                  <c:v>2193</c:v>
                </c:pt>
                <c:pt idx="11082">
                  <c:v>2194</c:v>
                </c:pt>
                <c:pt idx="11083">
                  <c:v>2194</c:v>
                </c:pt>
                <c:pt idx="11084">
                  <c:v>2194</c:v>
                </c:pt>
                <c:pt idx="11085">
                  <c:v>2194</c:v>
                </c:pt>
                <c:pt idx="11086">
                  <c:v>2194</c:v>
                </c:pt>
                <c:pt idx="11087">
                  <c:v>2194</c:v>
                </c:pt>
                <c:pt idx="11088">
                  <c:v>2195</c:v>
                </c:pt>
                <c:pt idx="11089">
                  <c:v>2195</c:v>
                </c:pt>
                <c:pt idx="11090">
                  <c:v>2195</c:v>
                </c:pt>
                <c:pt idx="11091">
                  <c:v>2195</c:v>
                </c:pt>
                <c:pt idx="11092">
                  <c:v>2195</c:v>
                </c:pt>
                <c:pt idx="11093">
                  <c:v>2195</c:v>
                </c:pt>
                <c:pt idx="11094">
                  <c:v>2196</c:v>
                </c:pt>
                <c:pt idx="11095">
                  <c:v>2196</c:v>
                </c:pt>
                <c:pt idx="11096">
                  <c:v>2196</c:v>
                </c:pt>
                <c:pt idx="11097">
                  <c:v>2196</c:v>
                </c:pt>
                <c:pt idx="11098">
                  <c:v>2196</c:v>
                </c:pt>
                <c:pt idx="11099">
                  <c:v>2196</c:v>
                </c:pt>
                <c:pt idx="11100">
                  <c:v>2197</c:v>
                </c:pt>
                <c:pt idx="11101">
                  <c:v>2197</c:v>
                </c:pt>
                <c:pt idx="11102">
                  <c:v>2197</c:v>
                </c:pt>
                <c:pt idx="11103">
                  <c:v>2197</c:v>
                </c:pt>
                <c:pt idx="11104">
                  <c:v>2197</c:v>
                </c:pt>
                <c:pt idx="11105">
                  <c:v>2197</c:v>
                </c:pt>
                <c:pt idx="11106">
                  <c:v>2198</c:v>
                </c:pt>
                <c:pt idx="11107">
                  <c:v>2198</c:v>
                </c:pt>
                <c:pt idx="11108">
                  <c:v>2198</c:v>
                </c:pt>
                <c:pt idx="11109">
                  <c:v>2198</c:v>
                </c:pt>
                <c:pt idx="11110">
                  <c:v>2198</c:v>
                </c:pt>
                <c:pt idx="11111">
                  <c:v>2198</c:v>
                </c:pt>
                <c:pt idx="11112">
                  <c:v>2199</c:v>
                </c:pt>
                <c:pt idx="11113">
                  <c:v>2199</c:v>
                </c:pt>
                <c:pt idx="11114">
                  <c:v>2199</c:v>
                </c:pt>
                <c:pt idx="11115">
                  <c:v>2199</c:v>
                </c:pt>
                <c:pt idx="11116">
                  <c:v>2199</c:v>
                </c:pt>
                <c:pt idx="11117">
                  <c:v>2199</c:v>
                </c:pt>
                <c:pt idx="11118">
                  <c:v>2200</c:v>
                </c:pt>
                <c:pt idx="11119">
                  <c:v>2200</c:v>
                </c:pt>
                <c:pt idx="11120">
                  <c:v>2200</c:v>
                </c:pt>
                <c:pt idx="11121">
                  <c:v>2200</c:v>
                </c:pt>
                <c:pt idx="11122">
                  <c:v>2200</c:v>
                </c:pt>
                <c:pt idx="11123">
                  <c:v>2200</c:v>
                </c:pt>
                <c:pt idx="11124">
                  <c:v>2201</c:v>
                </c:pt>
                <c:pt idx="11125">
                  <c:v>2201</c:v>
                </c:pt>
                <c:pt idx="11126">
                  <c:v>2201</c:v>
                </c:pt>
                <c:pt idx="11127">
                  <c:v>2201</c:v>
                </c:pt>
                <c:pt idx="11128">
                  <c:v>2201</c:v>
                </c:pt>
                <c:pt idx="11129">
                  <c:v>2201</c:v>
                </c:pt>
                <c:pt idx="11130">
                  <c:v>2202</c:v>
                </c:pt>
                <c:pt idx="11131">
                  <c:v>2202</c:v>
                </c:pt>
                <c:pt idx="11132">
                  <c:v>2202</c:v>
                </c:pt>
                <c:pt idx="11133">
                  <c:v>2202</c:v>
                </c:pt>
                <c:pt idx="11134">
                  <c:v>2202</c:v>
                </c:pt>
                <c:pt idx="11135">
                  <c:v>2202</c:v>
                </c:pt>
                <c:pt idx="11136">
                  <c:v>2203</c:v>
                </c:pt>
                <c:pt idx="11137">
                  <c:v>2203</c:v>
                </c:pt>
                <c:pt idx="11138">
                  <c:v>2203</c:v>
                </c:pt>
                <c:pt idx="11139">
                  <c:v>2203</c:v>
                </c:pt>
                <c:pt idx="11140">
                  <c:v>2203</c:v>
                </c:pt>
                <c:pt idx="11141">
                  <c:v>2203</c:v>
                </c:pt>
                <c:pt idx="11142">
                  <c:v>2204</c:v>
                </c:pt>
                <c:pt idx="11143">
                  <c:v>2204</c:v>
                </c:pt>
                <c:pt idx="11144">
                  <c:v>2204</c:v>
                </c:pt>
                <c:pt idx="11145">
                  <c:v>2204</c:v>
                </c:pt>
                <c:pt idx="11146">
                  <c:v>2204</c:v>
                </c:pt>
                <c:pt idx="11147">
                  <c:v>2204</c:v>
                </c:pt>
                <c:pt idx="11148">
                  <c:v>2205</c:v>
                </c:pt>
                <c:pt idx="11149">
                  <c:v>2205</c:v>
                </c:pt>
                <c:pt idx="11150">
                  <c:v>2205</c:v>
                </c:pt>
                <c:pt idx="11151">
                  <c:v>2205</c:v>
                </c:pt>
                <c:pt idx="11152">
                  <c:v>2205</c:v>
                </c:pt>
                <c:pt idx="11153">
                  <c:v>2205</c:v>
                </c:pt>
                <c:pt idx="11154">
                  <c:v>2206</c:v>
                </c:pt>
                <c:pt idx="11155">
                  <c:v>2206</c:v>
                </c:pt>
                <c:pt idx="11156">
                  <c:v>2206</c:v>
                </c:pt>
                <c:pt idx="11157">
                  <c:v>2206</c:v>
                </c:pt>
                <c:pt idx="11158">
                  <c:v>2206</c:v>
                </c:pt>
                <c:pt idx="11159">
                  <c:v>2207</c:v>
                </c:pt>
                <c:pt idx="11160">
                  <c:v>2207</c:v>
                </c:pt>
                <c:pt idx="11161">
                  <c:v>2207</c:v>
                </c:pt>
                <c:pt idx="11162">
                  <c:v>2207</c:v>
                </c:pt>
                <c:pt idx="11163">
                  <c:v>2207</c:v>
                </c:pt>
                <c:pt idx="11164">
                  <c:v>2207</c:v>
                </c:pt>
                <c:pt idx="11165">
                  <c:v>2208</c:v>
                </c:pt>
                <c:pt idx="11166">
                  <c:v>2208</c:v>
                </c:pt>
                <c:pt idx="11167">
                  <c:v>2208</c:v>
                </c:pt>
                <c:pt idx="11168">
                  <c:v>2208</c:v>
                </c:pt>
                <c:pt idx="11169">
                  <c:v>2208</c:v>
                </c:pt>
                <c:pt idx="11170">
                  <c:v>2208</c:v>
                </c:pt>
                <c:pt idx="11171">
                  <c:v>2209</c:v>
                </c:pt>
                <c:pt idx="11172">
                  <c:v>2209</c:v>
                </c:pt>
                <c:pt idx="11173">
                  <c:v>2209</c:v>
                </c:pt>
                <c:pt idx="11174">
                  <c:v>2209</c:v>
                </c:pt>
                <c:pt idx="11175">
                  <c:v>2209</c:v>
                </c:pt>
                <c:pt idx="11176">
                  <c:v>2209</c:v>
                </c:pt>
                <c:pt idx="11177">
                  <c:v>2210</c:v>
                </c:pt>
                <c:pt idx="11178">
                  <c:v>2210</c:v>
                </c:pt>
                <c:pt idx="11179">
                  <c:v>2210</c:v>
                </c:pt>
                <c:pt idx="11180">
                  <c:v>2210</c:v>
                </c:pt>
                <c:pt idx="11181">
                  <c:v>2210</c:v>
                </c:pt>
                <c:pt idx="11182">
                  <c:v>2210</c:v>
                </c:pt>
                <c:pt idx="11183">
                  <c:v>2211</c:v>
                </c:pt>
                <c:pt idx="11184">
                  <c:v>2211</c:v>
                </c:pt>
                <c:pt idx="11185">
                  <c:v>2211</c:v>
                </c:pt>
                <c:pt idx="11186">
                  <c:v>2211</c:v>
                </c:pt>
                <c:pt idx="11187">
                  <c:v>2211</c:v>
                </c:pt>
                <c:pt idx="11188">
                  <c:v>2211</c:v>
                </c:pt>
                <c:pt idx="11189">
                  <c:v>2212</c:v>
                </c:pt>
                <c:pt idx="11190">
                  <c:v>2212</c:v>
                </c:pt>
                <c:pt idx="11191">
                  <c:v>2212</c:v>
                </c:pt>
                <c:pt idx="11192">
                  <c:v>2212</c:v>
                </c:pt>
                <c:pt idx="11193">
                  <c:v>2212</c:v>
                </c:pt>
                <c:pt idx="11194">
                  <c:v>2212</c:v>
                </c:pt>
                <c:pt idx="11195">
                  <c:v>2213</c:v>
                </c:pt>
                <c:pt idx="11196">
                  <c:v>2213</c:v>
                </c:pt>
                <c:pt idx="11197">
                  <c:v>2213</c:v>
                </c:pt>
                <c:pt idx="11198">
                  <c:v>2213</c:v>
                </c:pt>
                <c:pt idx="11199">
                  <c:v>2213</c:v>
                </c:pt>
                <c:pt idx="11200">
                  <c:v>2214</c:v>
                </c:pt>
                <c:pt idx="11201">
                  <c:v>2214</c:v>
                </c:pt>
                <c:pt idx="11202">
                  <c:v>2214</c:v>
                </c:pt>
                <c:pt idx="11203">
                  <c:v>2214</c:v>
                </c:pt>
                <c:pt idx="11204">
                  <c:v>2214</c:v>
                </c:pt>
                <c:pt idx="11205">
                  <c:v>2214</c:v>
                </c:pt>
                <c:pt idx="11206">
                  <c:v>2215</c:v>
                </c:pt>
                <c:pt idx="11207">
                  <c:v>2215</c:v>
                </c:pt>
                <c:pt idx="11208">
                  <c:v>2215</c:v>
                </c:pt>
                <c:pt idx="11209">
                  <c:v>2215</c:v>
                </c:pt>
                <c:pt idx="11210">
                  <c:v>2215</c:v>
                </c:pt>
                <c:pt idx="11211">
                  <c:v>2215</c:v>
                </c:pt>
                <c:pt idx="11212">
                  <c:v>2216</c:v>
                </c:pt>
                <c:pt idx="11213">
                  <c:v>2216</c:v>
                </c:pt>
                <c:pt idx="11214">
                  <c:v>2216</c:v>
                </c:pt>
                <c:pt idx="11215">
                  <c:v>2216</c:v>
                </c:pt>
                <c:pt idx="11216">
                  <c:v>2216</c:v>
                </c:pt>
                <c:pt idx="11217">
                  <c:v>2216</c:v>
                </c:pt>
                <c:pt idx="11218">
                  <c:v>2217</c:v>
                </c:pt>
                <c:pt idx="11219">
                  <c:v>2217</c:v>
                </c:pt>
                <c:pt idx="11220">
                  <c:v>2217</c:v>
                </c:pt>
                <c:pt idx="11221">
                  <c:v>2217</c:v>
                </c:pt>
                <c:pt idx="11222">
                  <c:v>2217</c:v>
                </c:pt>
                <c:pt idx="11223">
                  <c:v>2218</c:v>
                </c:pt>
                <c:pt idx="11224">
                  <c:v>2218</c:v>
                </c:pt>
                <c:pt idx="11225">
                  <c:v>2218</c:v>
                </c:pt>
                <c:pt idx="11226">
                  <c:v>2218</c:v>
                </c:pt>
                <c:pt idx="11227">
                  <c:v>2218</c:v>
                </c:pt>
                <c:pt idx="11228">
                  <c:v>2218</c:v>
                </c:pt>
                <c:pt idx="11229">
                  <c:v>2219</c:v>
                </c:pt>
                <c:pt idx="11230">
                  <c:v>2219</c:v>
                </c:pt>
                <c:pt idx="11231">
                  <c:v>2219</c:v>
                </c:pt>
                <c:pt idx="11232">
                  <c:v>2219</c:v>
                </c:pt>
                <c:pt idx="11233">
                  <c:v>2219</c:v>
                </c:pt>
                <c:pt idx="11234">
                  <c:v>2219</c:v>
                </c:pt>
                <c:pt idx="11235">
                  <c:v>2220</c:v>
                </c:pt>
                <c:pt idx="11236">
                  <c:v>2220</c:v>
                </c:pt>
                <c:pt idx="11237">
                  <c:v>2220</c:v>
                </c:pt>
                <c:pt idx="11238">
                  <c:v>2220</c:v>
                </c:pt>
                <c:pt idx="11239">
                  <c:v>2220</c:v>
                </c:pt>
                <c:pt idx="11240">
                  <c:v>2221</c:v>
                </c:pt>
                <c:pt idx="11241">
                  <c:v>2221</c:v>
                </c:pt>
                <c:pt idx="11242">
                  <c:v>2221</c:v>
                </c:pt>
                <c:pt idx="11243">
                  <c:v>2221</c:v>
                </c:pt>
                <c:pt idx="11244">
                  <c:v>2221</c:v>
                </c:pt>
                <c:pt idx="11245">
                  <c:v>2221</c:v>
                </c:pt>
                <c:pt idx="11246">
                  <c:v>2222</c:v>
                </c:pt>
                <c:pt idx="11247">
                  <c:v>2222</c:v>
                </c:pt>
                <c:pt idx="11248">
                  <c:v>2222</c:v>
                </c:pt>
                <c:pt idx="11249">
                  <c:v>2222</c:v>
                </c:pt>
                <c:pt idx="11250">
                  <c:v>2222</c:v>
                </c:pt>
                <c:pt idx="11251">
                  <c:v>2222</c:v>
                </c:pt>
                <c:pt idx="11252">
                  <c:v>2223</c:v>
                </c:pt>
                <c:pt idx="11253">
                  <c:v>2223</c:v>
                </c:pt>
                <c:pt idx="11254">
                  <c:v>2223</c:v>
                </c:pt>
                <c:pt idx="11255">
                  <c:v>2223</c:v>
                </c:pt>
                <c:pt idx="11256">
                  <c:v>2223</c:v>
                </c:pt>
                <c:pt idx="11257">
                  <c:v>2224</c:v>
                </c:pt>
                <c:pt idx="11258">
                  <c:v>2224</c:v>
                </c:pt>
                <c:pt idx="11259">
                  <c:v>2224</c:v>
                </c:pt>
                <c:pt idx="11260">
                  <c:v>2224</c:v>
                </c:pt>
                <c:pt idx="11261">
                  <c:v>2224</c:v>
                </c:pt>
                <c:pt idx="11262">
                  <c:v>2224</c:v>
                </c:pt>
                <c:pt idx="11263">
                  <c:v>2225</c:v>
                </c:pt>
                <c:pt idx="11264">
                  <c:v>2225</c:v>
                </c:pt>
                <c:pt idx="11265">
                  <c:v>2225</c:v>
                </c:pt>
                <c:pt idx="11266">
                  <c:v>2225</c:v>
                </c:pt>
                <c:pt idx="11267">
                  <c:v>2225</c:v>
                </c:pt>
                <c:pt idx="11268">
                  <c:v>2226</c:v>
                </c:pt>
                <c:pt idx="11269">
                  <c:v>2226</c:v>
                </c:pt>
                <c:pt idx="11270">
                  <c:v>2226</c:v>
                </c:pt>
                <c:pt idx="11271">
                  <c:v>2226</c:v>
                </c:pt>
                <c:pt idx="11272">
                  <c:v>2226</c:v>
                </c:pt>
                <c:pt idx="11273">
                  <c:v>2226</c:v>
                </c:pt>
                <c:pt idx="11274">
                  <c:v>2227</c:v>
                </c:pt>
                <c:pt idx="11275">
                  <c:v>2227</c:v>
                </c:pt>
                <c:pt idx="11276">
                  <c:v>2227</c:v>
                </c:pt>
                <c:pt idx="11277">
                  <c:v>2227</c:v>
                </c:pt>
                <c:pt idx="11278">
                  <c:v>2227</c:v>
                </c:pt>
                <c:pt idx="11279">
                  <c:v>2228</c:v>
                </c:pt>
                <c:pt idx="11280">
                  <c:v>2228</c:v>
                </c:pt>
                <c:pt idx="11281">
                  <c:v>2228</c:v>
                </c:pt>
                <c:pt idx="11282">
                  <c:v>2228</c:v>
                </c:pt>
                <c:pt idx="11283">
                  <c:v>2228</c:v>
                </c:pt>
                <c:pt idx="11284">
                  <c:v>2228</c:v>
                </c:pt>
                <c:pt idx="11285">
                  <c:v>2229</c:v>
                </c:pt>
                <c:pt idx="11286">
                  <c:v>2229</c:v>
                </c:pt>
                <c:pt idx="11287">
                  <c:v>2229</c:v>
                </c:pt>
                <c:pt idx="11288">
                  <c:v>2229</c:v>
                </c:pt>
                <c:pt idx="11289">
                  <c:v>2229</c:v>
                </c:pt>
                <c:pt idx="11290">
                  <c:v>2230</c:v>
                </c:pt>
                <c:pt idx="11291">
                  <c:v>2230</c:v>
                </c:pt>
                <c:pt idx="11292">
                  <c:v>2230</c:v>
                </c:pt>
                <c:pt idx="11293">
                  <c:v>2230</c:v>
                </c:pt>
                <c:pt idx="11294">
                  <c:v>2230</c:v>
                </c:pt>
                <c:pt idx="11295">
                  <c:v>2230</c:v>
                </c:pt>
                <c:pt idx="11296">
                  <c:v>2231</c:v>
                </c:pt>
                <c:pt idx="11297">
                  <c:v>2231</c:v>
                </c:pt>
                <c:pt idx="11298">
                  <c:v>2231</c:v>
                </c:pt>
                <c:pt idx="11299">
                  <c:v>2231</c:v>
                </c:pt>
                <c:pt idx="11300">
                  <c:v>2231</c:v>
                </c:pt>
                <c:pt idx="11301">
                  <c:v>2232</c:v>
                </c:pt>
                <c:pt idx="11302">
                  <c:v>2232</c:v>
                </c:pt>
                <c:pt idx="11303">
                  <c:v>2232</c:v>
                </c:pt>
                <c:pt idx="11304">
                  <c:v>2232</c:v>
                </c:pt>
                <c:pt idx="11305">
                  <c:v>2232</c:v>
                </c:pt>
                <c:pt idx="11306">
                  <c:v>2232</c:v>
                </c:pt>
                <c:pt idx="11307">
                  <c:v>2233</c:v>
                </c:pt>
                <c:pt idx="11308">
                  <c:v>2233</c:v>
                </c:pt>
                <c:pt idx="11309">
                  <c:v>2233</c:v>
                </c:pt>
                <c:pt idx="11310">
                  <c:v>2233</c:v>
                </c:pt>
                <c:pt idx="11311">
                  <c:v>2233</c:v>
                </c:pt>
                <c:pt idx="11312">
                  <c:v>2234</c:v>
                </c:pt>
                <c:pt idx="11313">
                  <c:v>2234</c:v>
                </c:pt>
                <c:pt idx="11314">
                  <c:v>2234</c:v>
                </c:pt>
                <c:pt idx="11315">
                  <c:v>2234</c:v>
                </c:pt>
                <c:pt idx="11316">
                  <c:v>2234</c:v>
                </c:pt>
                <c:pt idx="11317">
                  <c:v>2235</c:v>
                </c:pt>
                <c:pt idx="11318">
                  <c:v>2235</c:v>
                </c:pt>
                <c:pt idx="11319">
                  <c:v>2235</c:v>
                </c:pt>
                <c:pt idx="11320">
                  <c:v>2235</c:v>
                </c:pt>
                <c:pt idx="11321">
                  <c:v>2235</c:v>
                </c:pt>
                <c:pt idx="11322">
                  <c:v>2235</c:v>
                </c:pt>
                <c:pt idx="11323">
                  <c:v>2236</c:v>
                </c:pt>
                <c:pt idx="11324">
                  <c:v>2236</c:v>
                </c:pt>
                <c:pt idx="11325">
                  <c:v>2236</c:v>
                </c:pt>
                <c:pt idx="11326">
                  <c:v>2236</c:v>
                </c:pt>
                <c:pt idx="11327">
                  <c:v>2236</c:v>
                </c:pt>
                <c:pt idx="11328">
                  <c:v>2237</c:v>
                </c:pt>
                <c:pt idx="11329">
                  <c:v>2237</c:v>
                </c:pt>
                <c:pt idx="11330">
                  <c:v>2237</c:v>
                </c:pt>
                <c:pt idx="11331">
                  <c:v>2237</c:v>
                </c:pt>
                <c:pt idx="11332">
                  <c:v>2237</c:v>
                </c:pt>
                <c:pt idx="11333">
                  <c:v>2238</c:v>
                </c:pt>
                <c:pt idx="11334">
                  <c:v>2238</c:v>
                </c:pt>
                <c:pt idx="11335">
                  <c:v>2238</c:v>
                </c:pt>
                <c:pt idx="11336">
                  <c:v>2238</c:v>
                </c:pt>
                <c:pt idx="11337">
                  <c:v>2238</c:v>
                </c:pt>
                <c:pt idx="11338">
                  <c:v>2238</c:v>
                </c:pt>
                <c:pt idx="11339">
                  <c:v>2239</c:v>
                </c:pt>
                <c:pt idx="11340">
                  <c:v>2239</c:v>
                </c:pt>
                <c:pt idx="11341">
                  <c:v>2239</c:v>
                </c:pt>
                <c:pt idx="11342">
                  <c:v>2239</c:v>
                </c:pt>
                <c:pt idx="11343">
                  <c:v>2239</c:v>
                </c:pt>
                <c:pt idx="11344">
                  <c:v>2240</c:v>
                </c:pt>
                <c:pt idx="11345">
                  <c:v>2240</c:v>
                </c:pt>
                <c:pt idx="11346">
                  <c:v>2240</c:v>
                </c:pt>
                <c:pt idx="11347">
                  <c:v>2240</c:v>
                </c:pt>
                <c:pt idx="11348">
                  <c:v>2240</c:v>
                </c:pt>
                <c:pt idx="11349">
                  <c:v>2241</c:v>
                </c:pt>
                <c:pt idx="11350">
                  <c:v>2241</c:v>
                </c:pt>
                <c:pt idx="11351">
                  <c:v>2241</c:v>
                </c:pt>
                <c:pt idx="11352">
                  <c:v>2241</c:v>
                </c:pt>
                <c:pt idx="11353">
                  <c:v>2241</c:v>
                </c:pt>
                <c:pt idx="11354">
                  <c:v>2242</c:v>
                </c:pt>
                <c:pt idx="11355">
                  <c:v>2242</c:v>
                </c:pt>
                <c:pt idx="11356">
                  <c:v>2242</c:v>
                </c:pt>
                <c:pt idx="11357">
                  <c:v>2242</c:v>
                </c:pt>
                <c:pt idx="11358">
                  <c:v>2242</c:v>
                </c:pt>
                <c:pt idx="11359">
                  <c:v>2242</c:v>
                </c:pt>
                <c:pt idx="11360">
                  <c:v>2243</c:v>
                </c:pt>
                <c:pt idx="11361">
                  <c:v>2243</c:v>
                </c:pt>
                <c:pt idx="11362">
                  <c:v>2243</c:v>
                </c:pt>
                <c:pt idx="11363">
                  <c:v>2243</c:v>
                </c:pt>
                <c:pt idx="11364">
                  <c:v>2243</c:v>
                </c:pt>
                <c:pt idx="11365">
                  <c:v>2244</c:v>
                </c:pt>
                <c:pt idx="11366">
                  <c:v>2244</c:v>
                </c:pt>
                <c:pt idx="11367">
                  <c:v>2244</c:v>
                </c:pt>
                <c:pt idx="11368">
                  <c:v>2244</c:v>
                </c:pt>
                <c:pt idx="11369">
                  <c:v>2244</c:v>
                </c:pt>
                <c:pt idx="11370">
                  <c:v>2245</c:v>
                </c:pt>
                <c:pt idx="11371">
                  <c:v>2245</c:v>
                </c:pt>
                <c:pt idx="11372">
                  <c:v>2245</c:v>
                </c:pt>
                <c:pt idx="11373">
                  <c:v>2245</c:v>
                </c:pt>
                <c:pt idx="11374">
                  <c:v>2245</c:v>
                </c:pt>
                <c:pt idx="11375">
                  <c:v>2246</c:v>
                </c:pt>
                <c:pt idx="11376">
                  <c:v>2246</c:v>
                </c:pt>
                <c:pt idx="11377">
                  <c:v>2246</c:v>
                </c:pt>
                <c:pt idx="11378">
                  <c:v>2246</c:v>
                </c:pt>
                <c:pt idx="11379">
                  <c:v>2246</c:v>
                </c:pt>
                <c:pt idx="11380">
                  <c:v>2246</c:v>
                </c:pt>
                <c:pt idx="11381">
                  <c:v>2247</c:v>
                </c:pt>
                <c:pt idx="11382">
                  <c:v>2247</c:v>
                </c:pt>
                <c:pt idx="11383">
                  <c:v>2247</c:v>
                </c:pt>
                <c:pt idx="11384">
                  <c:v>2247</c:v>
                </c:pt>
                <c:pt idx="11385">
                  <c:v>2247</c:v>
                </c:pt>
                <c:pt idx="11386">
                  <c:v>2248</c:v>
                </c:pt>
                <c:pt idx="11387">
                  <c:v>2248</c:v>
                </c:pt>
                <c:pt idx="11388">
                  <c:v>2248</c:v>
                </c:pt>
                <c:pt idx="11389">
                  <c:v>2248</c:v>
                </c:pt>
                <c:pt idx="11390">
                  <c:v>2248</c:v>
                </c:pt>
                <c:pt idx="11391">
                  <c:v>2249</c:v>
                </c:pt>
                <c:pt idx="11392">
                  <c:v>2249</c:v>
                </c:pt>
                <c:pt idx="11393">
                  <c:v>2249</c:v>
                </c:pt>
                <c:pt idx="11394">
                  <c:v>2249</c:v>
                </c:pt>
                <c:pt idx="11395">
                  <c:v>2249</c:v>
                </c:pt>
                <c:pt idx="11396">
                  <c:v>2250</c:v>
                </c:pt>
                <c:pt idx="11397">
                  <c:v>2250</c:v>
                </c:pt>
                <c:pt idx="11398">
                  <c:v>2250</c:v>
                </c:pt>
                <c:pt idx="11399">
                  <c:v>2250</c:v>
                </c:pt>
                <c:pt idx="11400">
                  <c:v>2250</c:v>
                </c:pt>
                <c:pt idx="11401">
                  <c:v>2251</c:v>
                </c:pt>
                <c:pt idx="11402">
                  <c:v>2251</c:v>
                </c:pt>
                <c:pt idx="11403">
                  <c:v>2251</c:v>
                </c:pt>
                <c:pt idx="11404">
                  <c:v>2251</c:v>
                </c:pt>
                <c:pt idx="11405">
                  <c:v>2251</c:v>
                </c:pt>
                <c:pt idx="11406">
                  <c:v>2252</c:v>
                </c:pt>
                <c:pt idx="11407">
                  <c:v>2252</c:v>
                </c:pt>
                <c:pt idx="11408">
                  <c:v>2252</c:v>
                </c:pt>
                <c:pt idx="11409">
                  <c:v>2252</c:v>
                </c:pt>
                <c:pt idx="11410">
                  <c:v>2252</c:v>
                </c:pt>
                <c:pt idx="11411">
                  <c:v>2253</c:v>
                </c:pt>
                <c:pt idx="11412">
                  <c:v>2253</c:v>
                </c:pt>
                <c:pt idx="11413">
                  <c:v>2253</c:v>
                </c:pt>
                <c:pt idx="11414">
                  <c:v>2253</c:v>
                </c:pt>
                <c:pt idx="11415">
                  <c:v>2253</c:v>
                </c:pt>
                <c:pt idx="11416">
                  <c:v>2254</c:v>
                </c:pt>
                <c:pt idx="11417">
                  <c:v>2254</c:v>
                </c:pt>
                <c:pt idx="11418">
                  <c:v>2254</c:v>
                </c:pt>
                <c:pt idx="11419">
                  <c:v>2254</c:v>
                </c:pt>
                <c:pt idx="11420">
                  <c:v>2254</c:v>
                </c:pt>
                <c:pt idx="11421">
                  <c:v>2255</c:v>
                </c:pt>
                <c:pt idx="11422">
                  <c:v>2255</c:v>
                </c:pt>
                <c:pt idx="11423">
                  <c:v>2255</c:v>
                </c:pt>
                <c:pt idx="11424">
                  <c:v>2255</c:v>
                </c:pt>
                <c:pt idx="11425">
                  <c:v>2255</c:v>
                </c:pt>
                <c:pt idx="11426">
                  <c:v>2256</c:v>
                </c:pt>
                <c:pt idx="11427">
                  <c:v>2256</c:v>
                </c:pt>
                <c:pt idx="11428">
                  <c:v>2256</c:v>
                </c:pt>
                <c:pt idx="11429">
                  <c:v>2256</c:v>
                </c:pt>
                <c:pt idx="11430">
                  <c:v>2256</c:v>
                </c:pt>
                <c:pt idx="11431">
                  <c:v>2257</c:v>
                </c:pt>
                <c:pt idx="11432">
                  <c:v>2257</c:v>
                </c:pt>
                <c:pt idx="11433">
                  <c:v>2257</c:v>
                </c:pt>
                <c:pt idx="11434">
                  <c:v>2257</c:v>
                </c:pt>
                <c:pt idx="11435">
                  <c:v>2257</c:v>
                </c:pt>
                <c:pt idx="11436">
                  <c:v>2258</c:v>
                </c:pt>
                <c:pt idx="11437">
                  <c:v>2258</c:v>
                </c:pt>
                <c:pt idx="11438">
                  <c:v>2258</c:v>
                </c:pt>
                <c:pt idx="11439">
                  <c:v>2258</c:v>
                </c:pt>
                <c:pt idx="11440">
                  <c:v>2258</c:v>
                </c:pt>
                <c:pt idx="11441">
                  <c:v>2259</c:v>
                </c:pt>
                <c:pt idx="11442">
                  <c:v>2259</c:v>
                </c:pt>
                <c:pt idx="11443">
                  <c:v>2259</c:v>
                </c:pt>
                <c:pt idx="11444">
                  <c:v>2259</c:v>
                </c:pt>
                <c:pt idx="11445">
                  <c:v>2259</c:v>
                </c:pt>
                <c:pt idx="11446">
                  <c:v>2260</c:v>
                </c:pt>
                <c:pt idx="11447">
                  <c:v>2260</c:v>
                </c:pt>
                <c:pt idx="11448">
                  <c:v>2260</c:v>
                </c:pt>
                <c:pt idx="11449">
                  <c:v>2260</c:v>
                </c:pt>
                <c:pt idx="11450">
                  <c:v>2260</c:v>
                </c:pt>
                <c:pt idx="11451">
                  <c:v>2261</c:v>
                </c:pt>
                <c:pt idx="11452">
                  <c:v>2261</c:v>
                </c:pt>
                <c:pt idx="11453">
                  <c:v>2261</c:v>
                </c:pt>
                <c:pt idx="11454">
                  <c:v>2261</c:v>
                </c:pt>
                <c:pt idx="11455">
                  <c:v>2261</c:v>
                </c:pt>
                <c:pt idx="11456">
                  <c:v>2262</c:v>
                </c:pt>
                <c:pt idx="11457">
                  <c:v>2262</c:v>
                </c:pt>
                <c:pt idx="11458">
                  <c:v>2262</c:v>
                </c:pt>
                <c:pt idx="11459">
                  <c:v>2262</c:v>
                </c:pt>
                <c:pt idx="11460">
                  <c:v>2262</c:v>
                </c:pt>
                <c:pt idx="11461">
                  <c:v>2263</c:v>
                </c:pt>
                <c:pt idx="11462">
                  <c:v>2263</c:v>
                </c:pt>
                <c:pt idx="11463">
                  <c:v>2263</c:v>
                </c:pt>
                <c:pt idx="11464">
                  <c:v>2263</c:v>
                </c:pt>
                <c:pt idx="11465">
                  <c:v>2263</c:v>
                </c:pt>
                <c:pt idx="11466">
                  <c:v>2264</c:v>
                </c:pt>
                <c:pt idx="11467">
                  <c:v>2264</c:v>
                </c:pt>
                <c:pt idx="11468">
                  <c:v>2264</c:v>
                </c:pt>
                <c:pt idx="11469">
                  <c:v>2264</c:v>
                </c:pt>
                <c:pt idx="11470">
                  <c:v>2264</c:v>
                </c:pt>
                <c:pt idx="11471">
                  <c:v>2265</c:v>
                </c:pt>
                <c:pt idx="11472">
                  <c:v>2265</c:v>
                </c:pt>
                <c:pt idx="11473">
                  <c:v>2265</c:v>
                </c:pt>
                <c:pt idx="11474">
                  <c:v>2265</c:v>
                </c:pt>
                <c:pt idx="11475">
                  <c:v>2265</c:v>
                </c:pt>
                <c:pt idx="11476">
                  <c:v>2266</c:v>
                </c:pt>
                <c:pt idx="11477">
                  <c:v>2266</c:v>
                </c:pt>
                <c:pt idx="11478">
                  <c:v>2266</c:v>
                </c:pt>
                <c:pt idx="11479">
                  <c:v>2266</c:v>
                </c:pt>
                <c:pt idx="11480">
                  <c:v>2266</c:v>
                </c:pt>
                <c:pt idx="11481">
                  <c:v>2267</c:v>
                </c:pt>
                <c:pt idx="11482">
                  <c:v>2267</c:v>
                </c:pt>
                <c:pt idx="11483">
                  <c:v>2267</c:v>
                </c:pt>
                <c:pt idx="11484">
                  <c:v>2267</c:v>
                </c:pt>
                <c:pt idx="11485">
                  <c:v>2267</c:v>
                </c:pt>
                <c:pt idx="11486">
                  <c:v>2268</c:v>
                </c:pt>
                <c:pt idx="11487">
                  <c:v>2268</c:v>
                </c:pt>
                <c:pt idx="11488">
                  <c:v>2268</c:v>
                </c:pt>
                <c:pt idx="11489">
                  <c:v>2268</c:v>
                </c:pt>
                <c:pt idx="11490">
                  <c:v>2269</c:v>
                </c:pt>
                <c:pt idx="11491">
                  <c:v>2269</c:v>
                </c:pt>
                <c:pt idx="11492">
                  <c:v>2269</c:v>
                </c:pt>
                <c:pt idx="11493">
                  <c:v>2269</c:v>
                </c:pt>
                <c:pt idx="11494">
                  <c:v>2269</c:v>
                </c:pt>
                <c:pt idx="11495">
                  <c:v>2270</c:v>
                </c:pt>
                <c:pt idx="11496">
                  <c:v>2270</c:v>
                </c:pt>
                <c:pt idx="11497">
                  <c:v>2270</c:v>
                </c:pt>
                <c:pt idx="11498">
                  <c:v>2270</c:v>
                </c:pt>
                <c:pt idx="11499">
                  <c:v>2270</c:v>
                </c:pt>
                <c:pt idx="11500">
                  <c:v>2271</c:v>
                </c:pt>
                <c:pt idx="11501">
                  <c:v>2271</c:v>
                </c:pt>
                <c:pt idx="11502">
                  <c:v>2271</c:v>
                </c:pt>
                <c:pt idx="11503">
                  <c:v>2271</c:v>
                </c:pt>
                <c:pt idx="11504">
                  <c:v>2271</c:v>
                </c:pt>
                <c:pt idx="11505">
                  <c:v>2272</c:v>
                </c:pt>
                <c:pt idx="11506">
                  <c:v>2272</c:v>
                </c:pt>
                <c:pt idx="11507">
                  <c:v>2272</c:v>
                </c:pt>
                <c:pt idx="11508">
                  <c:v>2272</c:v>
                </c:pt>
                <c:pt idx="11509">
                  <c:v>2272</c:v>
                </c:pt>
                <c:pt idx="11510">
                  <c:v>2273</c:v>
                </c:pt>
                <c:pt idx="11511">
                  <c:v>2273</c:v>
                </c:pt>
                <c:pt idx="11512">
                  <c:v>2273</c:v>
                </c:pt>
                <c:pt idx="11513">
                  <c:v>2273</c:v>
                </c:pt>
                <c:pt idx="11514">
                  <c:v>2274</c:v>
                </c:pt>
                <c:pt idx="11515">
                  <c:v>2274</c:v>
                </c:pt>
                <c:pt idx="11516">
                  <c:v>2274</c:v>
                </c:pt>
                <c:pt idx="11517">
                  <c:v>2274</c:v>
                </c:pt>
                <c:pt idx="11518">
                  <c:v>2274</c:v>
                </c:pt>
                <c:pt idx="11519">
                  <c:v>2275</c:v>
                </c:pt>
                <c:pt idx="11520">
                  <c:v>2275</c:v>
                </c:pt>
                <c:pt idx="11521">
                  <c:v>2275</c:v>
                </c:pt>
                <c:pt idx="11522">
                  <c:v>2275</c:v>
                </c:pt>
                <c:pt idx="11523">
                  <c:v>2275</c:v>
                </c:pt>
                <c:pt idx="11524">
                  <c:v>2276</c:v>
                </c:pt>
                <c:pt idx="11525">
                  <c:v>2276</c:v>
                </c:pt>
                <c:pt idx="11526">
                  <c:v>2276</c:v>
                </c:pt>
                <c:pt idx="11527">
                  <c:v>2276</c:v>
                </c:pt>
                <c:pt idx="11528">
                  <c:v>2276</c:v>
                </c:pt>
                <c:pt idx="11529">
                  <c:v>2277</c:v>
                </c:pt>
                <c:pt idx="11530">
                  <c:v>2277</c:v>
                </c:pt>
                <c:pt idx="11531">
                  <c:v>2277</c:v>
                </c:pt>
                <c:pt idx="11532">
                  <c:v>2277</c:v>
                </c:pt>
                <c:pt idx="11533">
                  <c:v>2277</c:v>
                </c:pt>
                <c:pt idx="11534">
                  <c:v>2278</c:v>
                </c:pt>
                <c:pt idx="11535">
                  <c:v>2278</c:v>
                </c:pt>
                <c:pt idx="11536">
                  <c:v>2278</c:v>
                </c:pt>
                <c:pt idx="11537">
                  <c:v>2278</c:v>
                </c:pt>
                <c:pt idx="11538">
                  <c:v>2279</c:v>
                </c:pt>
                <c:pt idx="11539">
                  <c:v>2279</c:v>
                </c:pt>
                <c:pt idx="11540">
                  <c:v>2279</c:v>
                </c:pt>
                <c:pt idx="11541">
                  <c:v>2279</c:v>
                </c:pt>
                <c:pt idx="11542">
                  <c:v>2279</c:v>
                </c:pt>
                <c:pt idx="11543">
                  <c:v>2280</c:v>
                </c:pt>
                <c:pt idx="11544">
                  <c:v>2280</c:v>
                </c:pt>
                <c:pt idx="11545">
                  <c:v>2280</c:v>
                </c:pt>
                <c:pt idx="11546">
                  <c:v>2280</c:v>
                </c:pt>
                <c:pt idx="11547">
                  <c:v>2280</c:v>
                </c:pt>
                <c:pt idx="11548">
                  <c:v>2281</c:v>
                </c:pt>
                <c:pt idx="11549">
                  <c:v>2281</c:v>
                </c:pt>
                <c:pt idx="11550">
                  <c:v>2281</c:v>
                </c:pt>
                <c:pt idx="11551">
                  <c:v>2281</c:v>
                </c:pt>
                <c:pt idx="11552">
                  <c:v>2282</c:v>
                </c:pt>
                <c:pt idx="11553">
                  <c:v>2282</c:v>
                </c:pt>
                <c:pt idx="11554">
                  <c:v>2282</c:v>
                </c:pt>
                <c:pt idx="11555">
                  <c:v>2282</c:v>
                </c:pt>
                <c:pt idx="11556">
                  <c:v>2282</c:v>
                </c:pt>
                <c:pt idx="11557">
                  <c:v>2283</c:v>
                </c:pt>
                <c:pt idx="11558">
                  <c:v>2283</c:v>
                </c:pt>
                <c:pt idx="11559">
                  <c:v>2283</c:v>
                </c:pt>
                <c:pt idx="11560">
                  <c:v>2283</c:v>
                </c:pt>
                <c:pt idx="11561">
                  <c:v>2283</c:v>
                </c:pt>
                <c:pt idx="11562">
                  <c:v>2284</c:v>
                </c:pt>
                <c:pt idx="11563">
                  <c:v>2284</c:v>
                </c:pt>
                <c:pt idx="11564">
                  <c:v>2284</c:v>
                </c:pt>
                <c:pt idx="11565">
                  <c:v>2284</c:v>
                </c:pt>
                <c:pt idx="11566">
                  <c:v>2285</c:v>
                </c:pt>
                <c:pt idx="11567">
                  <c:v>2285</c:v>
                </c:pt>
                <c:pt idx="11568">
                  <c:v>2285</c:v>
                </c:pt>
                <c:pt idx="11569">
                  <c:v>2285</c:v>
                </c:pt>
                <c:pt idx="11570">
                  <c:v>2285</c:v>
                </c:pt>
                <c:pt idx="11571">
                  <c:v>2286</c:v>
                </c:pt>
                <c:pt idx="11572">
                  <c:v>2286</c:v>
                </c:pt>
                <c:pt idx="11573">
                  <c:v>2286</c:v>
                </c:pt>
                <c:pt idx="11574">
                  <c:v>2286</c:v>
                </c:pt>
                <c:pt idx="11575">
                  <c:v>2286</c:v>
                </c:pt>
                <c:pt idx="11576">
                  <c:v>2287</c:v>
                </c:pt>
                <c:pt idx="11577">
                  <c:v>2287</c:v>
                </c:pt>
                <c:pt idx="11578">
                  <c:v>2287</c:v>
                </c:pt>
                <c:pt idx="11579">
                  <c:v>2287</c:v>
                </c:pt>
                <c:pt idx="11580">
                  <c:v>2288</c:v>
                </c:pt>
                <c:pt idx="11581">
                  <c:v>2288</c:v>
                </c:pt>
                <c:pt idx="11582">
                  <c:v>2288</c:v>
                </c:pt>
                <c:pt idx="11583">
                  <c:v>2288</c:v>
                </c:pt>
                <c:pt idx="11584">
                  <c:v>2288</c:v>
                </c:pt>
                <c:pt idx="11585">
                  <c:v>2289</c:v>
                </c:pt>
                <c:pt idx="11586">
                  <c:v>2289</c:v>
                </c:pt>
                <c:pt idx="11587">
                  <c:v>2289</c:v>
                </c:pt>
                <c:pt idx="11588">
                  <c:v>2289</c:v>
                </c:pt>
                <c:pt idx="11589">
                  <c:v>2289</c:v>
                </c:pt>
                <c:pt idx="11590">
                  <c:v>2290</c:v>
                </c:pt>
                <c:pt idx="11591">
                  <c:v>2290</c:v>
                </c:pt>
                <c:pt idx="11592">
                  <c:v>2290</c:v>
                </c:pt>
                <c:pt idx="11593">
                  <c:v>2290</c:v>
                </c:pt>
                <c:pt idx="11594">
                  <c:v>2291</c:v>
                </c:pt>
                <c:pt idx="11595">
                  <c:v>2291</c:v>
                </c:pt>
                <c:pt idx="11596">
                  <c:v>2291</c:v>
                </c:pt>
                <c:pt idx="11597">
                  <c:v>2291</c:v>
                </c:pt>
                <c:pt idx="11598">
                  <c:v>2291</c:v>
                </c:pt>
                <c:pt idx="11599">
                  <c:v>2292</c:v>
                </c:pt>
                <c:pt idx="11600">
                  <c:v>2292</c:v>
                </c:pt>
                <c:pt idx="11601">
                  <c:v>2292</c:v>
                </c:pt>
                <c:pt idx="11602">
                  <c:v>2292</c:v>
                </c:pt>
                <c:pt idx="11603">
                  <c:v>2293</c:v>
                </c:pt>
                <c:pt idx="11604">
                  <c:v>2293</c:v>
                </c:pt>
                <c:pt idx="11605">
                  <c:v>2293</c:v>
                </c:pt>
                <c:pt idx="11606">
                  <c:v>2293</c:v>
                </c:pt>
                <c:pt idx="11607">
                  <c:v>2294</c:v>
                </c:pt>
                <c:pt idx="11608">
                  <c:v>2294</c:v>
                </c:pt>
                <c:pt idx="11609">
                  <c:v>2294</c:v>
                </c:pt>
                <c:pt idx="11610">
                  <c:v>2294</c:v>
                </c:pt>
                <c:pt idx="11611">
                  <c:v>2294</c:v>
                </c:pt>
                <c:pt idx="11612">
                  <c:v>2295</c:v>
                </c:pt>
                <c:pt idx="11613">
                  <c:v>2295</c:v>
                </c:pt>
                <c:pt idx="11614">
                  <c:v>2295</c:v>
                </c:pt>
                <c:pt idx="11615">
                  <c:v>2295</c:v>
                </c:pt>
                <c:pt idx="11616">
                  <c:v>2296</c:v>
                </c:pt>
                <c:pt idx="11617">
                  <c:v>2296</c:v>
                </c:pt>
                <c:pt idx="11618">
                  <c:v>2296</c:v>
                </c:pt>
                <c:pt idx="11619">
                  <c:v>2296</c:v>
                </c:pt>
                <c:pt idx="11620">
                  <c:v>2296</c:v>
                </c:pt>
                <c:pt idx="11621">
                  <c:v>2297</c:v>
                </c:pt>
                <c:pt idx="11622">
                  <c:v>2297</c:v>
                </c:pt>
                <c:pt idx="11623">
                  <c:v>2297</c:v>
                </c:pt>
                <c:pt idx="11624">
                  <c:v>2297</c:v>
                </c:pt>
                <c:pt idx="11625">
                  <c:v>2298</c:v>
                </c:pt>
                <c:pt idx="11626">
                  <c:v>2298</c:v>
                </c:pt>
                <c:pt idx="11627">
                  <c:v>2298</c:v>
                </c:pt>
                <c:pt idx="11628">
                  <c:v>2298</c:v>
                </c:pt>
                <c:pt idx="11629">
                  <c:v>2298</c:v>
                </c:pt>
                <c:pt idx="11630">
                  <c:v>2299</c:v>
                </c:pt>
                <c:pt idx="11631">
                  <c:v>2299</c:v>
                </c:pt>
                <c:pt idx="11632">
                  <c:v>2299</c:v>
                </c:pt>
                <c:pt idx="11633">
                  <c:v>2299</c:v>
                </c:pt>
                <c:pt idx="11634">
                  <c:v>2300</c:v>
                </c:pt>
                <c:pt idx="11635">
                  <c:v>2300</c:v>
                </c:pt>
                <c:pt idx="11636">
                  <c:v>2300</c:v>
                </c:pt>
                <c:pt idx="11637">
                  <c:v>2300</c:v>
                </c:pt>
                <c:pt idx="11638">
                  <c:v>2300</c:v>
                </c:pt>
                <c:pt idx="11639">
                  <c:v>2301</c:v>
                </c:pt>
                <c:pt idx="11640">
                  <c:v>2301</c:v>
                </c:pt>
                <c:pt idx="11641">
                  <c:v>2301</c:v>
                </c:pt>
                <c:pt idx="11642">
                  <c:v>2301</c:v>
                </c:pt>
                <c:pt idx="11643">
                  <c:v>2302</c:v>
                </c:pt>
                <c:pt idx="11644">
                  <c:v>2302</c:v>
                </c:pt>
                <c:pt idx="11645">
                  <c:v>2302</c:v>
                </c:pt>
                <c:pt idx="11646">
                  <c:v>2302</c:v>
                </c:pt>
                <c:pt idx="11647">
                  <c:v>2302</c:v>
                </c:pt>
                <c:pt idx="11648">
                  <c:v>2303</c:v>
                </c:pt>
                <c:pt idx="11649">
                  <c:v>2303</c:v>
                </c:pt>
                <c:pt idx="11650">
                  <c:v>2303</c:v>
                </c:pt>
                <c:pt idx="11651">
                  <c:v>2303</c:v>
                </c:pt>
                <c:pt idx="11652">
                  <c:v>2304</c:v>
                </c:pt>
                <c:pt idx="11653">
                  <c:v>2304</c:v>
                </c:pt>
                <c:pt idx="11654">
                  <c:v>2304</c:v>
                </c:pt>
                <c:pt idx="11655">
                  <c:v>2304</c:v>
                </c:pt>
                <c:pt idx="11656">
                  <c:v>2304</c:v>
                </c:pt>
                <c:pt idx="11657">
                  <c:v>2305</c:v>
                </c:pt>
                <c:pt idx="11658">
                  <c:v>2305</c:v>
                </c:pt>
                <c:pt idx="11659">
                  <c:v>2305</c:v>
                </c:pt>
                <c:pt idx="11660">
                  <c:v>2305</c:v>
                </c:pt>
                <c:pt idx="11661">
                  <c:v>2306</c:v>
                </c:pt>
                <c:pt idx="11662">
                  <c:v>2306</c:v>
                </c:pt>
                <c:pt idx="11663">
                  <c:v>2306</c:v>
                </c:pt>
                <c:pt idx="11664">
                  <c:v>2306</c:v>
                </c:pt>
                <c:pt idx="11665">
                  <c:v>2306</c:v>
                </c:pt>
                <c:pt idx="11666">
                  <c:v>2307</c:v>
                </c:pt>
                <c:pt idx="11667">
                  <c:v>2307</c:v>
                </c:pt>
                <c:pt idx="11668">
                  <c:v>2307</c:v>
                </c:pt>
                <c:pt idx="11669">
                  <c:v>2307</c:v>
                </c:pt>
                <c:pt idx="11670">
                  <c:v>2308</c:v>
                </c:pt>
                <c:pt idx="11671">
                  <c:v>2308</c:v>
                </c:pt>
                <c:pt idx="11672">
                  <c:v>2308</c:v>
                </c:pt>
                <c:pt idx="11673">
                  <c:v>2308</c:v>
                </c:pt>
                <c:pt idx="11674">
                  <c:v>2308</c:v>
                </c:pt>
                <c:pt idx="11675">
                  <c:v>2309</c:v>
                </c:pt>
                <c:pt idx="11676">
                  <c:v>2309</c:v>
                </c:pt>
                <c:pt idx="11677">
                  <c:v>2309</c:v>
                </c:pt>
                <c:pt idx="11678">
                  <c:v>2309</c:v>
                </c:pt>
                <c:pt idx="11679">
                  <c:v>2310</c:v>
                </c:pt>
                <c:pt idx="11680">
                  <c:v>2310</c:v>
                </c:pt>
                <c:pt idx="11681">
                  <c:v>2310</c:v>
                </c:pt>
                <c:pt idx="11682">
                  <c:v>2310</c:v>
                </c:pt>
                <c:pt idx="11683">
                  <c:v>2311</c:v>
                </c:pt>
                <c:pt idx="11684">
                  <c:v>2311</c:v>
                </c:pt>
                <c:pt idx="11685">
                  <c:v>2311</c:v>
                </c:pt>
                <c:pt idx="11686">
                  <c:v>2311</c:v>
                </c:pt>
                <c:pt idx="11687">
                  <c:v>2311</c:v>
                </c:pt>
                <c:pt idx="11688">
                  <c:v>2312</c:v>
                </c:pt>
                <c:pt idx="11689">
                  <c:v>2312</c:v>
                </c:pt>
                <c:pt idx="11690">
                  <c:v>2312</c:v>
                </c:pt>
                <c:pt idx="11691">
                  <c:v>2312</c:v>
                </c:pt>
                <c:pt idx="11692">
                  <c:v>2313</c:v>
                </c:pt>
                <c:pt idx="11693">
                  <c:v>2313</c:v>
                </c:pt>
                <c:pt idx="11694">
                  <c:v>2313</c:v>
                </c:pt>
                <c:pt idx="11695">
                  <c:v>2313</c:v>
                </c:pt>
                <c:pt idx="11696">
                  <c:v>2313</c:v>
                </c:pt>
                <c:pt idx="11697">
                  <c:v>2314</c:v>
                </c:pt>
                <c:pt idx="11698">
                  <c:v>2314</c:v>
                </c:pt>
                <c:pt idx="11699">
                  <c:v>2314</c:v>
                </c:pt>
                <c:pt idx="11700">
                  <c:v>2314</c:v>
                </c:pt>
                <c:pt idx="11701">
                  <c:v>2315</c:v>
                </c:pt>
                <c:pt idx="11702">
                  <c:v>2315</c:v>
                </c:pt>
                <c:pt idx="11703">
                  <c:v>2315</c:v>
                </c:pt>
                <c:pt idx="11704">
                  <c:v>2315</c:v>
                </c:pt>
                <c:pt idx="11705">
                  <c:v>2316</c:v>
                </c:pt>
                <c:pt idx="11706">
                  <c:v>2316</c:v>
                </c:pt>
                <c:pt idx="11707">
                  <c:v>2316</c:v>
                </c:pt>
                <c:pt idx="11708">
                  <c:v>2316</c:v>
                </c:pt>
                <c:pt idx="11709">
                  <c:v>2316</c:v>
                </c:pt>
                <c:pt idx="11710">
                  <c:v>2317</c:v>
                </c:pt>
                <c:pt idx="11711">
                  <c:v>2317</c:v>
                </c:pt>
                <c:pt idx="11712">
                  <c:v>2317</c:v>
                </c:pt>
                <c:pt idx="11713">
                  <c:v>2317</c:v>
                </c:pt>
                <c:pt idx="11714">
                  <c:v>2318</c:v>
                </c:pt>
                <c:pt idx="11715">
                  <c:v>2318</c:v>
                </c:pt>
                <c:pt idx="11716">
                  <c:v>2318</c:v>
                </c:pt>
                <c:pt idx="11717">
                  <c:v>2318</c:v>
                </c:pt>
                <c:pt idx="11718">
                  <c:v>2319</c:v>
                </c:pt>
                <c:pt idx="11719">
                  <c:v>2319</c:v>
                </c:pt>
                <c:pt idx="11720">
                  <c:v>2319</c:v>
                </c:pt>
                <c:pt idx="11721">
                  <c:v>2319</c:v>
                </c:pt>
                <c:pt idx="11722">
                  <c:v>2319</c:v>
                </c:pt>
                <c:pt idx="11723">
                  <c:v>2320</c:v>
                </c:pt>
                <c:pt idx="11724">
                  <c:v>2320</c:v>
                </c:pt>
                <c:pt idx="11725">
                  <c:v>2320</c:v>
                </c:pt>
                <c:pt idx="11726">
                  <c:v>2320</c:v>
                </c:pt>
                <c:pt idx="11727">
                  <c:v>2321</c:v>
                </c:pt>
                <c:pt idx="11728">
                  <c:v>2321</c:v>
                </c:pt>
                <c:pt idx="11729">
                  <c:v>2321</c:v>
                </c:pt>
                <c:pt idx="11730">
                  <c:v>2321</c:v>
                </c:pt>
                <c:pt idx="11731">
                  <c:v>2322</c:v>
                </c:pt>
                <c:pt idx="11732">
                  <c:v>2322</c:v>
                </c:pt>
                <c:pt idx="11733">
                  <c:v>2322</c:v>
                </c:pt>
                <c:pt idx="11734">
                  <c:v>2322</c:v>
                </c:pt>
                <c:pt idx="11735">
                  <c:v>2323</c:v>
                </c:pt>
                <c:pt idx="11736">
                  <c:v>2323</c:v>
                </c:pt>
                <c:pt idx="11737">
                  <c:v>2323</c:v>
                </c:pt>
                <c:pt idx="11738">
                  <c:v>2323</c:v>
                </c:pt>
                <c:pt idx="11739">
                  <c:v>2324</c:v>
                </c:pt>
                <c:pt idx="11740">
                  <c:v>2324</c:v>
                </c:pt>
                <c:pt idx="11741">
                  <c:v>2324</c:v>
                </c:pt>
                <c:pt idx="11742">
                  <c:v>2324</c:v>
                </c:pt>
                <c:pt idx="11743">
                  <c:v>2325</c:v>
                </c:pt>
                <c:pt idx="11744">
                  <c:v>2325</c:v>
                </c:pt>
                <c:pt idx="11745">
                  <c:v>2325</c:v>
                </c:pt>
                <c:pt idx="11746">
                  <c:v>2325</c:v>
                </c:pt>
                <c:pt idx="11747">
                  <c:v>2325</c:v>
                </c:pt>
                <c:pt idx="11748">
                  <c:v>2326</c:v>
                </c:pt>
                <c:pt idx="11749">
                  <c:v>2326</c:v>
                </c:pt>
                <c:pt idx="11750">
                  <c:v>2326</c:v>
                </c:pt>
                <c:pt idx="11751">
                  <c:v>2326</c:v>
                </c:pt>
                <c:pt idx="11752">
                  <c:v>2327</c:v>
                </c:pt>
                <c:pt idx="11753">
                  <c:v>2327</c:v>
                </c:pt>
                <c:pt idx="11754">
                  <c:v>2327</c:v>
                </c:pt>
                <c:pt idx="11755">
                  <c:v>2327</c:v>
                </c:pt>
                <c:pt idx="11756">
                  <c:v>2328</c:v>
                </c:pt>
                <c:pt idx="11757">
                  <c:v>2328</c:v>
                </c:pt>
                <c:pt idx="11758">
                  <c:v>2328</c:v>
                </c:pt>
                <c:pt idx="11759">
                  <c:v>2328</c:v>
                </c:pt>
                <c:pt idx="11760">
                  <c:v>2329</c:v>
                </c:pt>
                <c:pt idx="11761">
                  <c:v>2329</c:v>
                </c:pt>
                <c:pt idx="11762">
                  <c:v>2329</c:v>
                </c:pt>
                <c:pt idx="11763">
                  <c:v>2329</c:v>
                </c:pt>
                <c:pt idx="11764">
                  <c:v>2330</c:v>
                </c:pt>
                <c:pt idx="11765">
                  <c:v>2330</c:v>
                </c:pt>
                <c:pt idx="11766">
                  <c:v>2330</c:v>
                </c:pt>
                <c:pt idx="11767">
                  <c:v>2330</c:v>
                </c:pt>
                <c:pt idx="11768">
                  <c:v>2330</c:v>
                </c:pt>
                <c:pt idx="11769">
                  <c:v>2331</c:v>
                </c:pt>
                <c:pt idx="11770">
                  <c:v>2331</c:v>
                </c:pt>
                <c:pt idx="11771">
                  <c:v>2331</c:v>
                </c:pt>
                <c:pt idx="11772">
                  <c:v>2331</c:v>
                </c:pt>
                <c:pt idx="11773">
                  <c:v>2332</c:v>
                </c:pt>
                <c:pt idx="11774">
                  <c:v>2332</c:v>
                </c:pt>
                <c:pt idx="11775">
                  <c:v>2332</c:v>
                </c:pt>
                <c:pt idx="11776">
                  <c:v>2332</c:v>
                </c:pt>
                <c:pt idx="11777">
                  <c:v>2333</c:v>
                </c:pt>
                <c:pt idx="11778">
                  <c:v>2333</c:v>
                </c:pt>
                <c:pt idx="11779">
                  <c:v>2333</c:v>
                </c:pt>
                <c:pt idx="11780">
                  <c:v>2333</c:v>
                </c:pt>
                <c:pt idx="11781">
                  <c:v>2334</c:v>
                </c:pt>
                <c:pt idx="11782">
                  <c:v>2334</c:v>
                </c:pt>
                <c:pt idx="11783">
                  <c:v>2334</c:v>
                </c:pt>
                <c:pt idx="11784">
                  <c:v>2334</c:v>
                </c:pt>
                <c:pt idx="11785">
                  <c:v>2335</c:v>
                </c:pt>
                <c:pt idx="11786">
                  <c:v>2335</c:v>
                </c:pt>
                <c:pt idx="11787">
                  <c:v>2335</c:v>
                </c:pt>
                <c:pt idx="11788">
                  <c:v>2335</c:v>
                </c:pt>
                <c:pt idx="11789">
                  <c:v>2336</c:v>
                </c:pt>
                <c:pt idx="11790">
                  <c:v>2336</c:v>
                </c:pt>
                <c:pt idx="11791">
                  <c:v>2336</c:v>
                </c:pt>
                <c:pt idx="11792">
                  <c:v>2336</c:v>
                </c:pt>
                <c:pt idx="11793">
                  <c:v>2337</c:v>
                </c:pt>
                <c:pt idx="11794">
                  <c:v>2337</c:v>
                </c:pt>
                <c:pt idx="11795">
                  <c:v>2337</c:v>
                </c:pt>
                <c:pt idx="11796">
                  <c:v>2337</c:v>
                </c:pt>
                <c:pt idx="11797">
                  <c:v>2337</c:v>
                </c:pt>
                <c:pt idx="11798">
                  <c:v>2338</c:v>
                </c:pt>
                <c:pt idx="11799">
                  <c:v>2338</c:v>
                </c:pt>
                <c:pt idx="11800">
                  <c:v>2338</c:v>
                </c:pt>
                <c:pt idx="11801">
                  <c:v>2338</c:v>
                </c:pt>
                <c:pt idx="11802">
                  <c:v>2339</c:v>
                </c:pt>
                <c:pt idx="11803">
                  <c:v>2339</c:v>
                </c:pt>
                <c:pt idx="11804">
                  <c:v>2339</c:v>
                </c:pt>
                <c:pt idx="11805">
                  <c:v>2339</c:v>
                </c:pt>
                <c:pt idx="11806">
                  <c:v>2340</c:v>
                </c:pt>
                <c:pt idx="11807">
                  <c:v>2340</c:v>
                </c:pt>
                <c:pt idx="11808">
                  <c:v>2340</c:v>
                </c:pt>
                <c:pt idx="11809">
                  <c:v>2340</c:v>
                </c:pt>
                <c:pt idx="11810">
                  <c:v>2341</c:v>
                </c:pt>
                <c:pt idx="11811">
                  <c:v>2341</c:v>
                </c:pt>
                <c:pt idx="11812">
                  <c:v>2341</c:v>
                </c:pt>
                <c:pt idx="11813">
                  <c:v>2341</c:v>
                </c:pt>
                <c:pt idx="11814">
                  <c:v>2342</c:v>
                </c:pt>
                <c:pt idx="11815">
                  <c:v>2342</c:v>
                </c:pt>
                <c:pt idx="11816">
                  <c:v>2342</c:v>
                </c:pt>
                <c:pt idx="11817">
                  <c:v>2342</c:v>
                </c:pt>
                <c:pt idx="11818">
                  <c:v>2343</c:v>
                </c:pt>
                <c:pt idx="11819">
                  <c:v>2343</c:v>
                </c:pt>
                <c:pt idx="11820">
                  <c:v>2343</c:v>
                </c:pt>
                <c:pt idx="11821">
                  <c:v>2343</c:v>
                </c:pt>
                <c:pt idx="11822">
                  <c:v>2344</c:v>
                </c:pt>
                <c:pt idx="11823">
                  <c:v>2344</c:v>
                </c:pt>
                <c:pt idx="11824">
                  <c:v>2344</c:v>
                </c:pt>
                <c:pt idx="11825">
                  <c:v>2344</c:v>
                </c:pt>
                <c:pt idx="11826">
                  <c:v>2345</c:v>
                </c:pt>
                <c:pt idx="11827">
                  <c:v>2345</c:v>
                </c:pt>
                <c:pt idx="11828">
                  <c:v>2345</c:v>
                </c:pt>
                <c:pt idx="11829">
                  <c:v>2345</c:v>
                </c:pt>
                <c:pt idx="11830">
                  <c:v>2346</c:v>
                </c:pt>
                <c:pt idx="11831">
                  <c:v>2346</c:v>
                </c:pt>
                <c:pt idx="11832">
                  <c:v>2346</c:v>
                </c:pt>
                <c:pt idx="11833">
                  <c:v>2346</c:v>
                </c:pt>
                <c:pt idx="11834">
                  <c:v>2347</c:v>
                </c:pt>
                <c:pt idx="11835">
                  <c:v>2347</c:v>
                </c:pt>
                <c:pt idx="11836">
                  <c:v>2347</c:v>
                </c:pt>
                <c:pt idx="11837">
                  <c:v>2347</c:v>
                </c:pt>
                <c:pt idx="11838">
                  <c:v>2348</c:v>
                </c:pt>
                <c:pt idx="11839">
                  <c:v>2348</c:v>
                </c:pt>
                <c:pt idx="11840">
                  <c:v>2348</c:v>
                </c:pt>
                <c:pt idx="11841">
                  <c:v>2348</c:v>
                </c:pt>
                <c:pt idx="11842">
                  <c:v>2349</c:v>
                </c:pt>
                <c:pt idx="11843">
                  <c:v>2349</c:v>
                </c:pt>
                <c:pt idx="11844">
                  <c:v>2349</c:v>
                </c:pt>
                <c:pt idx="11845">
                  <c:v>2349</c:v>
                </c:pt>
                <c:pt idx="11846">
                  <c:v>2350</c:v>
                </c:pt>
                <c:pt idx="11847">
                  <c:v>2350</c:v>
                </c:pt>
                <c:pt idx="11848">
                  <c:v>2350</c:v>
                </c:pt>
                <c:pt idx="11849">
                  <c:v>2350</c:v>
                </c:pt>
                <c:pt idx="11850">
                  <c:v>2351</c:v>
                </c:pt>
                <c:pt idx="11851">
                  <c:v>2351</c:v>
                </c:pt>
                <c:pt idx="11852">
                  <c:v>2351</c:v>
                </c:pt>
                <c:pt idx="11853">
                  <c:v>2351</c:v>
                </c:pt>
                <c:pt idx="11854">
                  <c:v>2352</c:v>
                </c:pt>
                <c:pt idx="11855">
                  <c:v>2352</c:v>
                </c:pt>
                <c:pt idx="11856">
                  <c:v>2352</c:v>
                </c:pt>
                <c:pt idx="11857">
                  <c:v>2352</c:v>
                </c:pt>
                <c:pt idx="11858">
                  <c:v>2353</c:v>
                </c:pt>
                <c:pt idx="11859">
                  <c:v>2353</c:v>
                </c:pt>
                <c:pt idx="11860">
                  <c:v>2353</c:v>
                </c:pt>
                <c:pt idx="11861">
                  <c:v>2353</c:v>
                </c:pt>
                <c:pt idx="11862">
                  <c:v>2354</c:v>
                </c:pt>
                <c:pt idx="11863">
                  <c:v>2354</c:v>
                </c:pt>
                <c:pt idx="11864">
                  <c:v>2354</c:v>
                </c:pt>
                <c:pt idx="11865">
                  <c:v>2354</c:v>
                </c:pt>
                <c:pt idx="11866">
                  <c:v>2355</c:v>
                </c:pt>
                <c:pt idx="11867">
                  <c:v>2355</c:v>
                </c:pt>
                <c:pt idx="11868">
                  <c:v>2355</c:v>
                </c:pt>
                <c:pt idx="11869">
                  <c:v>2355</c:v>
                </c:pt>
                <c:pt idx="11870">
                  <c:v>2356</c:v>
                </c:pt>
                <c:pt idx="11871">
                  <c:v>2356</c:v>
                </c:pt>
                <c:pt idx="11872">
                  <c:v>2356</c:v>
                </c:pt>
                <c:pt idx="11873">
                  <c:v>2356</c:v>
                </c:pt>
                <c:pt idx="11874">
                  <c:v>2357</c:v>
                </c:pt>
                <c:pt idx="11875">
                  <c:v>2357</c:v>
                </c:pt>
                <c:pt idx="11876">
                  <c:v>2357</c:v>
                </c:pt>
                <c:pt idx="11877">
                  <c:v>2357</c:v>
                </c:pt>
                <c:pt idx="11878">
                  <c:v>2358</c:v>
                </c:pt>
                <c:pt idx="11879">
                  <c:v>2358</c:v>
                </c:pt>
                <c:pt idx="11880">
                  <c:v>2358</c:v>
                </c:pt>
                <c:pt idx="11881">
                  <c:v>2358</c:v>
                </c:pt>
                <c:pt idx="11882">
                  <c:v>2359</c:v>
                </c:pt>
                <c:pt idx="11883">
                  <c:v>2359</c:v>
                </c:pt>
                <c:pt idx="11884">
                  <c:v>2359</c:v>
                </c:pt>
                <c:pt idx="11885">
                  <c:v>2359</c:v>
                </c:pt>
                <c:pt idx="11886">
                  <c:v>2360</c:v>
                </c:pt>
                <c:pt idx="11887">
                  <c:v>2360</c:v>
                </c:pt>
                <c:pt idx="11888">
                  <c:v>2360</c:v>
                </c:pt>
                <c:pt idx="11889">
                  <c:v>2360</c:v>
                </c:pt>
                <c:pt idx="11890">
                  <c:v>2361</c:v>
                </c:pt>
                <c:pt idx="11891">
                  <c:v>2361</c:v>
                </c:pt>
                <c:pt idx="11892">
                  <c:v>2361</c:v>
                </c:pt>
                <c:pt idx="11893">
                  <c:v>2361</c:v>
                </c:pt>
                <c:pt idx="11894">
                  <c:v>2362</c:v>
                </c:pt>
                <c:pt idx="11895">
                  <c:v>2362</c:v>
                </c:pt>
                <c:pt idx="11896">
                  <c:v>2362</c:v>
                </c:pt>
                <c:pt idx="11897">
                  <c:v>2363</c:v>
                </c:pt>
                <c:pt idx="11898">
                  <c:v>2363</c:v>
                </c:pt>
                <c:pt idx="11899">
                  <c:v>2363</c:v>
                </c:pt>
                <c:pt idx="11900">
                  <c:v>2363</c:v>
                </c:pt>
                <c:pt idx="11901">
                  <c:v>2364</c:v>
                </c:pt>
                <c:pt idx="11902">
                  <c:v>2364</c:v>
                </c:pt>
                <c:pt idx="11903">
                  <c:v>2364</c:v>
                </c:pt>
                <c:pt idx="11904">
                  <c:v>2364</c:v>
                </c:pt>
                <c:pt idx="11905">
                  <c:v>2365</c:v>
                </c:pt>
                <c:pt idx="11906">
                  <c:v>2365</c:v>
                </c:pt>
                <c:pt idx="11907">
                  <c:v>2365</c:v>
                </c:pt>
                <c:pt idx="11908">
                  <c:v>2365</c:v>
                </c:pt>
                <c:pt idx="11909">
                  <c:v>2366</c:v>
                </c:pt>
                <c:pt idx="11910">
                  <c:v>2366</c:v>
                </c:pt>
                <c:pt idx="11911">
                  <c:v>2366</c:v>
                </c:pt>
                <c:pt idx="11912">
                  <c:v>2366</c:v>
                </c:pt>
                <c:pt idx="11913">
                  <c:v>2367</c:v>
                </c:pt>
                <c:pt idx="11914">
                  <c:v>2367</c:v>
                </c:pt>
                <c:pt idx="11915">
                  <c:v>2367</c:v>
                </c:pt>
                <c:pt idx="11916">
                  <c:v>2367</c:v>
                </c:pt>
                <c:pt idx="11917">
                  <c:v>2368</c:v>
                </c:pt>
                <c:pt idx="11918">
                  <c:v>2368</c:v>
                </c:pt>
                <c:pt idx="11919">
                  <c:v>2368</c:v>
                </c:pt>
                <c:pt idx="11920">
                  <c:v>2368</c:v>
                </c:pt>
                <c:pt idx="11921">
                  <c:v>2369</c:v>
                </c:pt>
                <c:pt idx="11922">
                  <c:v>2369</c:v>
                </c:pt>
                <c:pt idx="11923">
                  <c:v>2369</c:v>
                </c:pt>
                <c:pt idx="11924">
                  <c:v>2369</c:v>
                </c:pt>
                <c:pt idx="11925">
                  <c:v>2370</c:v>
                </c:pt>
                <c:pt idx="11926">
                  <c:v>2370</c:v>
                </c:pt>
                <c:pt idx="11927">
                  <c:v>2370</c:v>
                </c:pt>
                <c:pt idx="11928">
                  <c:v>2370</c:v>
                </c:pt>
                <c:pt idx="11929">
                  <c:v>2371</c:v>
                </c:pt>
                <c:pt idx="11930">
                  <c:v>2371</c:v>
                </c:pt>
                <c:pt idx="11931">
                  <c:v>2371</c:v>
                </c:pt>
                <c:pt idx="11932">
                  <c:v>2371</c:v>
                </c:pt>
                <c:pt idx="11933">
                  <c:v>2372</c:v>
                </c:pt>
                <c:pt idx="11934">
                  <c:v>2372</c:v>
                </c:pt>
                <c:pt idx="11935">
                  <c:v>2372</c:v>
                </c:pt>
                <c:pt idx="11936">
                  <c:v>2373</c:v>
                </c:pt>
                <c:pt idx="11937">
                  <c:v>2373</c:v>
                </c:pt>
                <c:pt idx="11938">
                  <c:v>2373</c:v>
                </c:pt>
                <c:pt idx="11939">
                  <c:v>2374</c:v>
                </c:pt>
                <c:pt idx="11940">
                  <c:v>2374</c:v>
                </c:pt>
                <c:pt idx="11941">
                  <c:v>2374</c:v>
                </c:pt>
                <c:pt idx="11942">
                  <c:v>2374</c:v>
                </c:pt>
                <c:pt idx="11943">
                  <c:v>2375</c:v>
                </c:pt>
                <c:pt idx="11944">
                  <c:v>2375</c:v>
                </c:pt>
                <c:pt idx="11945">
                  <c:v>2375</c:v>
                </c:pt>
                <c:pt idx="11946">
                  <c:v>2375</c:v>
                </c:pt>
                <c:pt idx="11947">
                  <c:v>2376</c:v>
                </c:pt>
                <c:pt idx="11948">
                  <c:v>2376</c:v>
                </c:pt>
                <c:pt idx="11949">
                  <c:v>2376</c:v>
                </c:pt>
                <c:pt idx="11950">
                  <c:v>2376</c:v>
                </c:pt>
                <c:pt idx="11951">
                  <c:v>2377</c:v>
                </c:pt>
                <c:pt idx="11952">
                  <c:v>2377</c:v>
                </c:pt>
                <c:pt idx="11953">
                  <c:v>2377</c:v>
                </c:pt>
                <c:pt idx="11954">
                  <c:v>2377</c:v>
                </c:pt>
                <c:pt idx="11955">
                  <c:v>2378</c:v>
                </c:pt>
                <c:pt idx="11956">
                  <c:v>2378</c:v>
                </c:pt>
                <c:pt idx="11957">
                  <c:v>2378</c:v>
                </c:pt>
                <c:pt idx="11958">
                  <c:v>2378</c:v>
                </c:pt>
                <c:pt idx="11959">
                  <c:v>2379</c:v>
                </c:pt>
                <c:pt idx="11960">
                  <c:v>2379</c:v>
                </c:pt>
                <c:pt idx="11961">
                  <c:v>2379</c:v>
                </c:pt>
                <c:pt idx="11962">
                  <c:v>2380</c:v>
                </c:pt>
                <c:pt idx="11963">
                  <c:v>2380</c:v>
                </c:pt>
                <c:pt idx="11964">
                  <c:v>2380</c:v>
                </c:pt>
                <c:pt idx="11965">
                  <c:v>2380</c:v>
                </c:pt>
                <c:pt idx="11966">
                  <c:v>2381</c:v>
                </c:pt>
                <c:pt idx="11967">
                  <c:v>2381</c:v>
                </c:pt>
                <c:pt idx="11968">
                  <c:v>2381</c:v>
                </c:pt>
                <c:pt idx="11969">
                  <c:v>2381</c:v>
                </c:pt>
                <c:pt idx="11970">
                  <c:v>2382</c:v>
                </c:pt>
                <c:pt idx="11971">
                  <c:v>2382</c:v>
                </c:pt>
                <c:pt idx="11972">
                  <c:v>2382</c:v>
                </c:pt>
                <c:pt idx="11973">
                  <c:v>2382</c:v>
                </c:pt>
                <c:pt idx="11974">
                  <c:v>2383</c:v>
                </c:pt>
                <c:pt idx="11975">
                  <c:v>2383</c:v>
                </c:pt>
                <c:pt idx="11976">
                  <c:v>2383</c:v>
                </c:pt>
                <c:pt idx="11977">
                  <c:v>2383</c:v>
                </c:pt>
                <c:pt idx="11978">
                  <c:v>2384</c:v>
                </c:pt>
                <c:pt idx="11979">
                  <c:v>2384</c:v>
                </c:pt>
                <c:pt idx="11980">
                  <c:v>2384</c:v>
                </c:pt>
                <c:pt idx="11981">
                  <c:v>2385</c:v>
                </c:pt>
                <c:pt idx="11982">
                  <c:v>2385</c:v>
                </c:pt>
                <c:pt idx="11983">
                  <c:v>2385</c:v>
                </c:pt>
                <c:pt idx="11984">
                  <c:v>2385</c:v>
                </c:pt>
                <c:pt idx="11985">
                  <c:v>2386</c:v>
                </c:pt>
                <c:pt idx="11986">
                  <c:v>2386</c:v>
                </c:pt>
                <c:pt idx="11987">
                  <c:v>2386</c:v>
                </c:pt>
                <c:pt idx="11988">
                  <c:v>2386</c:v>
                </c:pt>
                <c:pt idx="11989">
                  <c:v>2387</c:v>
                </c:pt>
                <c:pt idx="11990">
                  <c:v>2387</c:v>
                </c:pt>
                <c:pt idx="11991">
                  <c:v>2387</c:v>
                </c:pt>
                <c:pt idx="11992">
                  <c:v>2387</c:v>
                </c:pt>
                <c:pt idx="11993">
                  <c:v>2388</c:v>
                </c:pt>
                <c:pt idx="11994">
                  <c:v>2388</c:v>
                </c:pt>
                <c:pt idx="11995">
                  <c:v>2388</c:v>
                </c:pt>
                <c:pt idx="11996">
                  <c:v>2389</c:v>
                </c:pt>
                <c:pt idx="11997">
                  <c:v>2389</c:v>
                </c:pt>
                <c:pt idx="11998">
                  <c:v>2389</c:v>
                </c:pt>
                <c:pt idx="11999">
                  <c:v>2389</c:v>
                </c:pt>
                <c:pt idx="12000">
                  <c:v>2390</c:v>
                </c:pt>
                <c:pt idx="12001">
                  <c:v>2390</c:v>
                </c:pt>
                <c:pt idx="12002">
                  <c:v>2390</c:v>
                </c:pt>
                <c:pt idx="12003">
                  <c:v>2390</c:v>
                </c:pt>
                <c:pt idx="12004">
                  <c:v>2391</c:v>
                </c:pt>
                <c:pt idx="12005">
                  <c:v>2391</c:v>
                </c:pt>
                <c:pt idx="12006">
                  <c:v>2391</c:v>
                </c:pt>
                <c:pt idx="12007">
                  <c:v>2391</c:v>
                </c:pt>
                <c:pt idx="12008">
                  <c:v>2392</c:v>
                </c:pt>
                <c:pt idx="12009">
                  <c:v>2392</c:v>
                </c:pt>
                <c:pt idx="12010">
                  <c:v>2392</c:v>
                </c:pt>
                <c:pt idx="12011">
                  <c:v>2393</c:v>
                </c:pt>
                <c:pt idx="12012">
                  <c:v>2393</c:v>
                </c:pt>
                <c:pt idx="12013">
                  <c:v>2393</c:v>
                </c:pt>
                <c:pt idx="12014">
                  <c:v>2393</c:v>
                </c:pt>
                <c:pt idx="12015">
                  <c:v>2394</c:v>
                </c:pt>
                <c:pt idx="12016">
                  <c:v>2394</c:v>
                </c:pt>
                <c:pt idx="12017">
                  <c:v>2394</c:v>
                </c:pt>
                <c:pt idx="12018">
                  <c:v>2394</c:v>
                </c:pt>
                <c:pt idx="12019">
                  <c:v>2395</c:v>
                </c:pt>
                <c:pt idx="12020">
                  <c:v>2395</c:v>
                </c:pt>
                <c:pt idx="12021">
                  <c:v>2395</c:v>
                </c:pt>
                <c:pt idx="12022">
                  <c:v>2395</c:v>
                </c:pt>
                <c:pt idx="12023">
                  <c:v>2396</c:v>
                </c:pt>
                <c:pt idx="12024">
                  <c:v>2396</c:v>
                </c:pt>
                <c:pt idx="12025">
                  <c:v>2396</c:v>
                </c:pt>
                <c:pt idx="12026">
                  <c:v>2397</c:v>
                </c:pt>
                <c:pt idx="12027">
                  <c:v>2397</c:v>
                </c:pt>
                <c:pt idx="12028">
                  <c:v>2397</c:v>
                </c:pt>
                <c:pt idx="12029">
                  <c:v>2397</c:v>
                </c:pt>
                <c:pt idx="12030">
                  <c:v>2398</c:v>
                </c:pt>
                <c:pt idx="12031">
                  <c:v>2398</c:v>
                </c:pt>
                <c:pt idx="12032">
                  <c:v>2398</c:v>
                </c:pt>
                <c:pt idx="12033">
                  <c:v>2398</c:v>
                </c:pt>
                <c:pt idx="12034">
                  <c:v>2399</c:v>
                </c:pt>
                <c:pt idx="12035">
                  <c:v>2399</c:v>
                </c:pt>
                <c:pt idx="12036">
                  <c:v>2399</c:v>
                </c:pt>
                <c:pt idx="12037">
                  <c:v>2400</c:v>
                </c:pt>
                <c:pt idx="12038">
                  <c:v>2400</c:v>
                </c:pt>
                <c:pt idx="12039">
                  <c:v>2400</c:v>
                </c:pt>
                <c:pt idx="12040">
                  <c:v>2400</c:v>
                </c:pt>
                <c:pt idx="12041">
                  <c:v>2401</c:v>
                </c:pt>
                <c:pt idx="12042">
                  <c:v>2401</c:v>
                </c:pt>
                <c:pt idx="12043">
                  <c:v>2401</c:v>
                </c:pt>
                <c:pt idx="12044">
                  <c:v>2401</c:v>
                </c:pt>
                <c:pt idx="12045">
                  <c:v>2402</c:v>
                </c:pt>
                <c:pt idx="12046">
                  <c:v>2402</c:v>
                </c:pt>
                <c:pt idx="12047">
                  <c:v>2402</c:v>
                </c:pt>
                <c:pt idx="12048">
                  <c:v>2403</c:v>
                </c:pt>
                <c:pt idx="12049">
                  <c:v>2403</c:v>
                </c:pt>
                <c:pt idx="12050">
                  <c:v>2403</c:v>
                </c:pt>
                <c:pt idx="12051">
                  <c:v>2403</c:v>
                </c:pt>
                <c:pt idx="12052">
                  <c:v>2404</c:v>
                </c:pt>
                <c:pt idx="12053">
                  <c:v>2404</c:v>
                </c:pt>
                <c:pt idx="12054">
                  <c:v>2404</c:v>
                </c:pt>
                <c:pt idx="12055">
                  <c:v>2404</c:v>
                </c:pt>
                <c:pt idx="12056">
                  <c:v>2405</c:v>
                </c:pt>
                <c:pt idx="12057">
                  <c:v>2405</c:v>
                </c:pt>
                <c:pt idx="12058">
                  <c:v>2405</c:v>
                </c:pt>
                <c:pt idx="12059">
                  <c:v>2406</c:v>
                </c:pt>
                <c:pt idx="12060">
                  <c:v>2406</c:v>
                </c:pt>
                <c:pt idx="12061">
                  <c:v>2406</c:v>
                </c:pt>
                <c:pt idx="12062">
                  <c:v>2406</c:v>
                </c:pt>
                <c:pt idx="12063">
                  <c:v>2407</c:v>
                </c:pt>
                <c:pt idx="12064">
                  <c:v>2407</c:v>
                </c:pt>
                <c:pt idx="12065">
                  <c:v>2407</c:v>
                </c:pt>
                <c:pt idx="12066">
                  <c:v>2407</c:v>
                </c:pt>
                <c:pt idx="12067">
                  <c:v>2408</c:v>
                </c:pt>
                <c:pt idx="12068">
                  <c:v>2408</c:v>
                </c:pt>
                <c:pt idx="12069">
                  <c:v>2408</c:v>
                </c:pt>
                <c:pt idx="12070">
                  <c:v>2409</c:v>
                </c:pt>
                <c:pt idx="12071">
                  <c:v>2409</c:v>
                </c:pt>
                <c:pt idx="12072">
                  <c:v>2409</c:v>
                </c:pt>
                <c:pt idx="12073">
                  <c:v>2409</c:v>
                </c:pt>
                <c:pt idx="12074">
                  <c:v>2410</c:v>
                </c:pt>
                <c:pt idx="12075">
                  <c:v>2410</c:v>
                </c:pt>
                <c:pt idx="12076">
                  <c:v>2410</c:v>
                </c:pt>
                <c:pt idx="12077">
                  <c:v>2410</c:v>
                </c:pt>
                <c:pt idx="12078">
                  <c:v>2411</c:v>
                </c:pt>
                <c:pt idx="12079">
                  <c:v>2411</c:v>
                </c:pt>
                <c:pt idx="12080">
                  <c:v>2411</c:v>
                </c:pt>
                <c:pt idx="12081">
                  <c:v>2412</c:v>
                </c:pt>
                <c:pt idx="12082">
                  <c:v>2412</c:v>
                </c:pt>
                <c:pt idx="12083">
                  <c:v>2412</c:v>
                </c:pt>
                <c:pt idx="12084">
                  <c:v>2412</c:v>
                </c:pt>
                <c:pt idx="12085">
                  <c:v>2413</c:v>
                </c:pt>
                <c:pt idx="12086">
                  <c:v>2413</c:v>
                </c:pt>
                <c:pt idx="12087">
                  <c:v>2413</c:v>
                </c:pt>
                <c:pt idx="12088">
                  <c:v>2414</c:v>
                </c:pt>
                <c:pt idx="12089">
                  <c:v>2414</c:v>
                </c:pt>
                <c:pt idx="12090">
                  <c:v>2414</c:v>
                </c:pt>
                <c:pt idx="12091">
                  <c:v>2414</c:v>
                </c:pt>
                <c:pt idx="12092">
                  <c:v>2415</c:v>
                </c:pt>
                <c:pt idx="12093">
                  <c:v>2415</c:v>
                </c:pt>
                <c:pt idx="12094">
                  <c:v>2415</c:v>
                </c:pt>
                <c:pt idx="12095">
                  <c:v>2415</c:v>
                </c:pt>
                <c:pt idx="12096">
                  <c:v>2416</c:v>
                </c:pt>
                <c:pt idx="12097">
                  <c:v>2416</c:v>
                </c:pt>
                <c:pt idx="12098">
                  <c:v>2416</c:v>
                </c:pt>
                <c:pt idx="12099">
                  <c:v>2417</c:v>
                </c:pt>
                <c:pt idx="12100">
                  <c:v>2417</c:v>
                </c:pt>
                <c:pt idx="12101">
                  <c:v>2417</c:v>
                </c:pt>
                <c:pt idx="12102">
                  <c:v>2417</c:v>
                </c:pt>
                <c:pt idx="12103">
                  <c:v>2418</c:v>
                </c:pt>
                <c:pt idx="12104">
                  <c:v>2418</c:v>
                </c:pt>
                <c:pt idx="12105">
                  <c:v>2418</c:v>
                </c:pt>
                <c:pt idx="12106">
                  <c:v>2419</c:v>
                </c:pt>
                <c:pt idx="12107">
                  <c:v>2419</c:v>
                </c:pt>
                <c:pt idx="12108">
                  <c:v>2419</c:v>
                </c:pt>
                <c:pt idx="12109">
                  <c:v>2419</c:v>
                </c:pt>
                <c:pt idx="12110">
                  <c:v>2420</c:v>
                </c:pt>
                <c:pt idx="12111">
                  <c:v>2420</c:v>
                </c:pt>
                <c:pt idx="12112">
                  <c:v>2420</c:v>
                </c:pt>
                <c:pt idx="12113">
                  <c:v>2420</c:v>
                </c:pt>
                <c:pt idx="12114">
                  <c:v>2421</c:v>
                </c:pt>
                <c:pt idx="12115">
                  <c:v>2421</c:v>
                </c:pt>
                <c:pt idx="12116">
                  <c:v>2421</c:v>
                </c:pt>
                <c:pt idx="12117">
                  <c:v>2422</c:v>
                </c:pt>
                <c:pt idx="12118">
                  <c:v>2422</c:v>
                </c:pt>
                <c:pt idx="12119">
                  <c:v>2422</c:v>
                </c:pt>
                <c:pt idx="12120">
                  <c:v>2423</c:v>
                </c:pt>
                <c:pt idx="12121">
                  <c:v>2423</c:v>
                </c:pt>
                <c:pt idx="12122">
                  <c:v>2423</c:v>
                </c:pt>
                <c:pt idx="12123">
                  <c:v>2423</c:v>
                </c:pt>
                <c:pt idx="12124">
                  <c:v>2424</c:v>
                </c:pt>
                <c:pt idx="12125">
                  <c:v>2424</c:v>
                </c:pt>
                <c:pt idx="12126">
                  <c:v>2424</c:v>
                </c:pt>
                <c:pt idx="12127">
                  <c:v>2425</c:v>
                </c:pt>
                <c:pt idx="12128">
                  <c:v>2425</c:v>
                </c:pt>
                <c:pt idx="12129">
                  <c:v>2425</c:v>
                </c:pt>
                <c:pt idx="12130">
                  <c:v>2425</c:v>
                </c:pt>
                <c:pt idx="12131">
                  <c:v>2426</c:v>
                </c:pt>
                <c:pt idx="12132">
                  <c:v>2426</c:v>
                </c:pt>
                <c:pt idx="12133">
                  <c:v>2426</c:v>
                </c:pt>
                <c:pt idx="12134">
                  <c:v>2427</c:v>
                </c:pt>
                <c:pt idx="12135">
                  <c:v>2427</c:v>
                </c:pt>
                <c:pt idx="12136">
                  <c:v>2427</c:v>
                </c:pt>
                <c:pt idx="12137">
                  <c:v>2427</c:v>
                </c:pt>
                <c:pt idx="12138">
                  <c:v>2428</c:v>
                </c:pt>
                <c:pt idx="12139">
                  <c:v>2428</c:v>
                </c:pt>
                <c:pt idx="12140">
                  <c:v>2428</c:v>
                </c:pt>
                <c:pt idx="12141">
                  <c:v>2428</c:v>
                </c:pt>
                <c:pt idx="12142">
                  <c:v>2429</c:v>
                </c:pt>
                <c:pt idx="12143">
                  <c:v>2429</c:v>
                </c:pt>
                <c:pt idx="12144">
                  <c:v>2429</c:v>
                </c:pt>
                <c:pt idx="12145">
                  <c:v>2430</c:v>
                </c:pt>
                <c:pt idx="12146">
                  <c:v>2430</c:v>
                </c:pt>
                <c:pt idx="12147">
                  <c:v>2430</c:v>
                </c:pt>
                <c:pt idx="12148">
                  <c:v>2430</c:v>
                </c:pt>
                <c:pt idx="12149">
                  <c:v>2431</c:v>
                </c:pt>
                <c:pt idx="12150">
                  <c:v>2431</c:v>
                </c:pt>
                <c:pt idx="12151">
                  <c:v>2431</c:v>
                </c:pt>
                <c:pt idx="12152">
                  <c:v>2432</c:v>
                </c:pt>
                <c:pt idx="12153">
                  <c:v>2432</c:v>
                </c:pt>
                <c:pt idx="12154">
                  <c:v>2432</c:v>
                </c:pt>
                <c:pt idx="12155">
                  <c:v>2432</c:v>
                </c:pt>
                <c:pt idx="12156">
                  <c:v>2433</c:v>
                </c:pt>
                <c:pt idx="12157">
                  <c:v>2433</c:v>
                </c:pt>
                <c:pt idx="12158">
                  <c:v>2433</c:v>
                </c:pt>
                <c:pt idx="12159">
                  <c:v>2434</c:v>
                </c:pt>
                <c:pt idx="12160">
                  <c:v>2434</c:v>
                </c:pt>
                <c:pt idx="12161">
                  <c:v>2434</c:v>
                </c:pt>
                <c:pt idx="12162">
                  <c:v>2434</c:v>
                </c:pt>
                <c:pt idx="12163">
                  <c:v>2435</c:v>
                </c:pt>
                <c:pt idx="12164">
                  <c:v>2435</c:v>
                </c:pt>
                <c:pt idx="12165">
                  <c:v>2435</c:v>
                </c:pt>
                <c:pt idx="12166">
                  <c:v>2436</c:v>
                </c:pt>
                <c:pt idx="12167">
                  <c:v>2436</c:v>
                </c:pt>
                <c:pt idx="12168">
                  <c:v>2436</c:v>
                </c:pt>
                <c:pt idx="12169">
                  <c:v>2436</c:v>
                </c:pt>
                <c:pt idx="12170">
                  <c:v>2437</c:v>
                </c:pt>
                <c:pt idx="12171">
                  <c:v>2437</c:v>
                </c:pt>
                <c:pt idx="12172">
                  <c:v>2437</c:v>
                </c:pt>
                <c:pt idx="12173">
                  <c:v>2438</c:v>
                </c:pt>
                <c:pt idx="12174">
                  <c:v>2438</c:v>
                </c:pt>
                <c:pt idx="12175">
                  <c:v>2438</c:v>
                </c:pt>
                <c:pt idx="12176">
                  <c:v>2438</c:v>
                </c:pt>
                <c:pt idx="12177">
                  <c:v>2439</c:v>
                </c:pt>
                <c:pt idx="12178">
                  <c:v>2439</c:v>
                </c:pt>
                <c:pt idx="12179">
                  <c:v>2439</c:v>
                </c:pt>
                <c:pt idx="12180">
                  <c:v>2440</c:v>
                </c:pt>
                <c:pt idx="12181">
                  <c:v>2440</c:v>
                </c:pt>
                <c:pt idx="12182">
                  <c:v>2440</c:v>
                </c:pt>
                <c:pt idx="12183">
                  <c:v>2440</c:v>
                </c:pt>
                <c:pt idx="12184">
                  <c:v>2441</c:v>
                </c:pt>
                <c:pt idx="12185">
                  <c:v>2441</c:v>
                </c:pt>
                <c:pt idx="12186">
                  <c:v>2441</c:v>
                </c:pt>
                <c:pt idx="12187">
                  <c:v>2442</c:v>
                </c:pt>
                <c:pt idx="12188">
                  <c:v>2442</c:v>
                </c:pt>
                <c:pt idx="12189">
                  <c:v>2442</c:v>
                </c:pt>
                <c:pt idx="12190">
                  <c:v>2442</c:v>
                </c:pt>
                <c:pt idx="12191">
                  <c:v>2443</c:v>
                </c:pt>
                <c:pt idx="12192">
                  <c:v>2443</c:v>
                </c:pt>
                <c:pt idx="12193">
                  <c:v>2443</c:v>
                </c:pt>
                <c:pt idx="12194">
                  <c:v>2444</c:v>
                </c:pt>
                <c:pt idx="12195">
                  <c:v>2444</c:v>
                </c:pt>
                <c:pt idx="12196">
                  <c:v>2444</c:v>
                </c:pt>
                <c:pt idx="12197">
                  <c:v>2444</c:v>
                </c:pt>
                <c:pt idx="12198">
                  <c:v>2445</c:v>
                </c:pt>
                <c:pt idx="12199">
                  <c:v>2445</c:v>
                </c:pt>
                <c:pt idx="12200">
                  <c:v>2445</c:v>
                </c:pt>
                <c:pt idx="12201">
                  <c:v>2446</c:v>
                </c:pt>
                <c:pt idx="12202">
                  <c:v>2446</c:v>
                </c:pt>
                <c:pt idx="12203">
                  <c:v>2446</c:v>
                </c:pt>
                <c:pt idx="12204">
                  <c:v>2447</c:v>
                </c:pt>
                <c:pt idx="12205">
                  <c:v>2447</c:v>
                </c:pt>
                <c:pt idx="12206">
                  <c:v>2447</c:v>
                </c:pt>
                <c:pt idx="12207">
                  <c:v>2447</c:v>
                </c:pt>
                <c:pt idx="12208">
                  <c:v>2448</c:v>
                </c:pt>
                <c:pt idx="12209">
                  <c:v>2448</c:v>
                </c:pt>
                <c:pt idx="12210">
                  <c:v>2448</c:v>
                </c:pt>
                <c:pt idx="12211">
                  <c:v>2449</c:v>
                </c:pt>
                <c:pt idx="12212">
                  <c:v>2449</c:v>
                </c:pt>
                <c:pt idx="12213">
                  <c:v>2449</c:v>
                </c:pt>
                <c:pt idx="12214">
                  <c:v>2449</c:v>
                </c:pt>
                <c:pt idx="12215">
                  <c:v>2450</c:v>
                </c:pt>
                <c:pt idx="12216">
                  <c:v>2450</c:v>
                </c:pt>
                <c:pt idx="12217">
                  <c:v>2450</c:v>
                </c:pt>
                <c:pt idx="12218">
                  <c:v>2451</c:v>
                </c:pt>
                <c:pt idx="12219">
                  <c:v>2451</c:v>
                </c:pt>
                <c:pt idx="12220">
                  <c:v>2451</c:v>
                </c:pt>
                <c:pt idx="12221">
                  <c:v>2451</c:v>
                </c:pt>
                <c:pt idx="12222">
                  <c:v>2452</c:v>
                </c:pt>
                <c:pt idx="12223">
                  <c:v>2452</c:v>
                </c:pt>
                <c:pt idx="12224">
                  <c:v>2452</c:v>
                </c:pt>
                <c:pt idx="12225">
                  <c:v>2453</c:v>
                </c:pt>
                <c:pt idx="12226">
                  <c:v>2453</c:v>
                </c:pt>
                <c:pt idx="12227">
                  <c:v>2453</c:v>
                </c:pt>
                <c:pt idx="12228">
                  <c:v>2453</c:v>
                </c:pt>
                <c:pt idx="12229">
                  <c:v>2454</c:v>
                </c:pt>
                <c:pt idx="12230">
                  <c:v>2454</c:v>
                </c:pt>
                <c:pt idx="12231">
                  <c:v>2454</c:v>
                </c:pt>
                <c:pt idx="12232">
                  <c:v>2455</c:v>
                </c:pt>
                <c:pt idx="12233">
                  <c:v>2455</c:v>
                </c:pt>
                <c:pt idx="12234">
                  <c:v>2455</c:v>
                </c:pt>
                <c:pt idx="12235">
                  <c:v>2455</c:v>
                </c:pt>
                <c:pt idx="12236">
                  <c:v>2456</c:v>
                </c:pt>
                <c:pt idx="12237">
                  <c:v>2456</c:v>
                </c:pt>
                <c:pt idx="12238">
                  <c:v>2456</c:v>
                </c:pt>
                <c:pt idx="12239">
                  <c:v>2457</c:v>
                </c:pt>
                <c:pt idx="12240">
                  <c:v>2457</c:v>
                </c:pt>
                <c:pt idx="12241">
                  <c:v>2457</c:v>
                </c:pt>
                <c:pt idx="12242">
                  <c:v>2458</c:v>
                </c:pt>
                <c:pt idx="12243">
                  <c:v>2458</c:v>
                </c:pt>
                <c:pt idx="12244">
                  <c:v>2458</c:v>
                </c:pt>
                <c:pt idx="12245">
                  <c:v>2458</c:v>
                </c:pt>
                <c:pt idx="12246">
                  <c:v>2459</c:v>
                </c:pt>
                <c:pt idx="12247">
                  <c:v>2459</c:v>
                </c:pt>
                <c:pt idx="12248">
                  <c:v>2459</c:v>
                </c:pt>
                <c:pt idx="12249">
                  <c:v>2460</c:v>
                </c:pt>
                <c:pt idx="12250">
                  <c:v>2460</c:v>
                </c:pt>
                <c:pt idx="12251">
                  <c:v>2460</c:v>
                </c:pt>
                <c:pt idx="12252">
                  <c:v>2460</c:v>
                </c:pt>
                <c:pt idx="12253">
                  <c:v>2461</c:v>
                </c:pt>
                <c:pt idx="12254">
                  <c:v>2461</c:v>
                </c:pt>
                <c:pt idx="12255">
                  <c:v>2461</c:v>
                </c:pt>
                <c:pt idx="12256">
                  <c:v>2462</c:v>
                </c:pt>
                <c:pt idx="12257">
                  <c:v>2462</c:v>
                </c:pt>
                <c:pt idx="12258">
                  <c:v>2462</c:v>
                </c:pt>
                <c:pt idx="12259">
                  <c:v>2463</c:v>
                </c:pt>
                <c:pt idx="12260">
                  <c:v>2463</c:v>
                </c:pt>
                <c:pt idx="12261">
                  <c:v>2463</c:v>
                </c:pt>
                <c:pt idx="12262">
                  <c:v>2463</c:v>
                </c:pt>
                <c:pt idx="12263">
                  <c:v>2464</c:v>
                </c:pt>
                <c:pt idx="12264">
                  <c:v>2464</c:v>
                </c:pt>
                <c:pt idx="12265">
                  <c:v>2464</c:v>
                </c:pt>
                <c:pt idx="12266">
                  <c:v>2465</c:v>
                </c:pt>
                <c:pt idx="12267">
                  <c:v>2465</c:v>
                </c:pt>
                <c:pt idx="12268">
                  <c:v>2465</c:v>
                </c:pt>
                <c:pt idx="12269">
                  <c:v>2465</c:v>
                </c:pt>
                <c:pt idx="12270">
                  <c:v>2466</c:v>
                </c:pt>
                <c:pt idx="12271">
                  <c:v>2466</c:v>
                </c:pt>
                <c:pt idx="12272">
                  <c:v>2466</c:v>
                </c:pt>
                <c:pt idx="12273">
                  <c:v>2467</c:v>
                </c:pt>
                <c:pt idx="12274">
                  <c:v>2467</c:v>
                </c:pt>
                <c:pt idx="12275">
                  <c:v>2467</c:v>
                </c:pt>
                <c:pt idx="12276">
                  <c:v>2468</c:v>
                </c:pt>
                <c:pt idx="12277">
                  <c:v>2468</c:v>
                </c:pt>
                <c:pt idx="12278">
                  <c:v>2468</c:v>
                </c:pt>
                <c:pt idx="12279">
                  <c:v>2468</c:v>
                </c:pt>
                <c:pt idx="12280">
                  <c:v>2469</c:v>
                </c:pt>
                <c:pt idx="12281">
                  <c:v>2469</c:v>
                </c:pt>
                <c:pt idx="12282">
                  <c:v>2469</c:v>
                </c:pt>
                <c:pt idx="12283">
                  <c:v>2470</c:v>
                </c:pt>
                <c:pt idx="12284">
                  <c:v>2470</c:v>
                </c:pt>
                <c:pt idx="12285">
                  <c:v>2470</c:v>
                </c:pt>
                <c:pt idx="12286">
                  <c:v>2471</c:v>
                </c:pt>
                <c:pt idx="12287">
                  <c:v>2471</c:v>
                </c:pt>
                <c:pt idx="12288">
                  <c:v>2471</c:v>
                </c:pt>
                <c:pt idx="12289">
                  <c:v>2472</c:v>
                </c:pt>
                <c:pt idx="12290">
                  <c:v>2472</c:v>
                </c:pt>
                <c:pt idx="12291">
                  <c:v>2472</c:v>
                </c:pt>
                <c:pt idx="12292">
                  <c:v>2472</c:v>
                </c:pt>
                <c:pt idx="12293">
                  <c:v>2473</c:v>
                </c:pt>
                <c:pt idx="12294">
                  <c:v>2473</c:v>
                </c:pt>
                <c:pt idx="12295">
                  <c:v>2473</c:v>
                </c:pt>
                <c:pt idx="12296">
                  <c:v>2474</c:v>
                </c:pt>
                <c:pt idx="12297">
                  <c:v>2474</c:v>
                </c:pt>
                <c:pt idx="12298">
                  <c:v>2474</c:v>
                </c:pt>
                <c:pt idx="12299">
                  <c:v>2474</c:v>
                </c:pt>
                <c:pt idx="12300">
                  <c:v>2475</c:v>
                </c:pt>
                <c:pt idx="12301">
                  <c:v>2475</c:v>
                </c:pt>
                <c:pt idx="12302">
                  <c:v>2475</c:v>
                </c:pt>
                <c:pt idx="12303">
                  <c:v>2476</c:v>
                </c:pt>
                <c:pt idx="12304">
                  <c:v>2476</c:v>
                </c:pt>
                <c:pt idx="12305">
                  <c:v>2476</c:v>
                </c:pt>
                <c:pt idx="12306">
                  <c:v>2477</c:v>
                </c:pt>
                <c:pt idx="12307">
                  <c:v>2477</c:v>
                </c:pt>
                <c:pt idx="12308">
                  <c:v>2477</c:v>
                </c:pt>
                <c:pt idx="12309">
                  <c:v>2477</c:v>
                </c:pt>
                <c:pt idx="12310">
                  <c:v>2478</c:v>
                </c:pt>
                <c:pt idx="12311">
                  <c:v>2478</c:v>
                </c:pt>
                <c:pt idx="12312">
                  <c:v>2478</c:v>
                </c:pt>
                <c:pt idx="12313">
                  <c:v>2479</c:v>
                </c:pt>
                <c:pt idx="12314">
                  <c:v>2479</c:v>
                </c:pt>
                <c:pt idx="12315">
                  <c:v>2479</c:v>
                </c:pt>
                <c:pt idx="12316">
                  <c:v>2480</c:v>
                </c:pt>
                <c:pt idx="12317">
                  <c:v>2480</c:v>
                </c:pt>
                <c:pt idx="12318">
                  <c:v>2480</c:v>
                </c:pt>
                <c:pt idx="12319">
                  <c:v>2480</c:v>
                </c:pt>
                <c:pt idx="12320">
                  <c:v>2481</c:v>
                </c:pt>
                <c:pt idx="12321">
                  <c:v>2481</c:v>
                </c:pt>
                <c:pt idx="12322">
                  <c:v>2481</c:v>
                </c:pt>
                <c:pt idx="12323">
                  <c:v>2482</c:v>
                </c:pt>
                <c:pt idx="12324">
                  <c:v>2482</c:v>
                </c:pt>
                <c:pt idx="12325">
                  <c:v>2482</c:v>
                </c:pt>
                <c:pt idx="12326">
                  <c:v>2483</c:v>
                </c:pt>
                <c:pt idx="12327">
                  <c:v>2483</c:v>
                </c:pt>
                <c:pt idx="12328">
                  <c:v>2483</c:v>
                </c:pt>
                <c:pt idx="12329">
                  <c:v>2483</c:v>
                </c:pt>
                <c:pt idx="12330">
                  <c:v>2484</c:v>
                </c:pt>
                <c:pt idx="12331">
                  <c:v>2484</c:v>
                </c:pt>
                <c:pt idx="12332">
                  <c:v>2484</c:v>
                </c:pt>
                <c:pt idx="12333">
                  <c:v>2485</c:v>
                </c:pt>
                <c:pt idx="12334">
                  <c:v>2485</c:v>
                </c:pt>
                <c:pt idx="12335">
                  <c:v>2485</c:v>
                </c:pt>
                <c:pt idx="12336">
                  <c:v>2486</c:v>
                </c:pt>
                <c:pt idx="12337">
                  <c:v>2486</c:v>
                </c:pt>
                <c:pt idx="12338">
                  <c:v>2486</c:v>
                </c:pt>
                <c:pt idx="12339">
                  <c:v>2486</c:v>
                </c:pt>
                <c:pt idx="12340">
                  <c:v>2487</c:v>
                </c:pt>
                <c:pt idx="12341">
                  <c:v>2487</c:v>
                </c:pt>
                <c:pt idx="12342">
                  <c:v>2487</c:v>
                </c:pt>
                <c:pt idx="12343">
                  <c:v>2488</c:v>
                </c:pt>
                <c:pt idx="12344">
                  <c:v>2488</c:v>
                </c:pt>
                <c:pt idx="12345">
                  <c:v>2488</c:v>
                </c:pt>
                <c:pt idx="12346">
                  <c:v>2489</c:v>
                </c:pt>
                <c:pt idx="12347">
                  <c:v>2489</c:v>
                </c:pt>
                <c:pt idx="12348">
                  <c:v>2489</c:v>
                </c:pt>
                <c:pt idx="12349">
                  <c:v>2489</c:v>
                </c:pt>
                <c:pt idx="12350">
                  <c:v>2490</c:v>
                </c:pt>
                <c:pt idx="12351">
                  <c:v>2490</c:v>
                </c:pt>
                <c:pt idx="12352">
                  <c:v>2490</c:v>
                </c:pt>
                <c:pt idx="12353">
                  <c:v>2491</c:v>
                </c:pt>
                <c:pt idx="12354">
                  <c:v>2491</c:v>
                </c:pt>
                <c:pt idx="12355">
                  <c:v>2491</c:v>
                </c:pt>
                <c:pt idx="12356">
                  <c:v>2492</c:v>
                </c:pt>
                <c:pt idx="12357">
                  <c:v>2492</c:v>
                </c:pt>
                <c:pt idx="12358">
                  <c:v>2492</c:v>
                </c:pt>
                <c:pt idx="12359">
                  <c:v>2493</c:v>
                </c:pt>
                <c:pt idx="12360">
                  <c:v>2493</c:v>
                </c:pt>
                <c:pt idx="12361">
                  <c:v>2493</c:v>
                </c:pt>
                <c:pt idx="12362">
                  <c:v>2493</c:v>
                </c:pt>
                <c:pt idx="12363">
                  <c:v>2494</c:v>
                </c:pt>
                <c:pt idx="12364">
                  <c:v>2494</c:v>
                </c:pt>
                <c:pt idx="12365">
                  <c:v>2494</c:v>
                </c:pt>
                <c:pt idx="12366">
                  <c:v>2495</c:v>
                </c:pt>
                <c:pt idx="12367">
                  <c:v>2495</c:v>
                </c:pt>
                <c:pt idx="12368">
                  <c:v>2495</c:v>
                </c:pt>
                <c:pt idx="12369">
                  <c:v>2496</c:v>
                </c:pt>
                <c:pt idx="12370">
                  <c:v>2496</c:v>
                </c:pt>
                <c:pt idx="12371">
                  <c:v>2496</c:v>
                </c:pt>
                <c:pt idx="12372">
                  <c:v>2496</c:v>
                </c:pt>
                <c:pt idx="12373">
                  <c:v>2497</c:v>
                </c:pt>
                <c:pt idx="12374">
                  <c:v>2497</c:v>
                </c:pt>
                <c:pt idx="12375">
                  <c:v>2497</c:v>
                </c:pt>
                <c:pt idx="12376">
                  <c:v>2498</c:v>
                </c:pt>
                <c:pt idx="12377">
                  <c:v>2498</c:v>
                </c:pt>
                <c:pt idx="12378">
                  <c:v>2498</c:v>
                </c:pt>
                <c:pt idx="12379">
                  <c:v>2499</c:v>
                </c:pt>
                <c:pt idx="12380">
                  <c:v>2499</c:v>
                </c:pt>
                <c:pt idx="12381">
                  <c:v>2499</c:v>
                </c:pt>
                <c:pt idx="12382">
                  <c:v>2499</c:v>
                </c:pt>
                <c:pt idx="12383">
                  <c:v>2500</c:v>
                </c:pt>
                <c:pt idx="12384">
                  <c:v>2500</c:v>
                </c:pt>
                <c:pt idx="12385">
                  <c:v>2500</c:v>
                </c:pt>
                <c:pt idx="12386">
                  <c:v>2501</c:v>
                </c:pt>
                <c:pt idx="12387">
                  <c:v>2501</c:v>
                </c:pt>
                <c:pt idx="12388">
                  <c:v>2501</c:v>
                </c:pt>
                <c:pt idx="12389">
                  <c:v>2502</c:v>
                </c:pt>
                <c:pt idx="12390">
                  <c:v>2502</c:v>
                </c:pt>
                <c:pt idx="12391">
                  <c:v>2502</c:v>
                </c:pt>
                <c:pt idx="12392">
                  <c:v>2502</c:v>
                </c:pt>
                <c:pt idx="12393">
                  <c:v>2503</c:v>
                </c:pt>
                <c:pt idx="12394">
                  <c:v>2503</c:v>
                </c:pt>
                <c:pt idx="12395">
                  <c:v>2503</c:v>
                </c:pt>
                <c:pt idx="12396">
                  <c:v>2504</c:v>
                </c:pt>
                <c:pt idx="12397">
                  <c:v>2504</c:v>
                </c:pt>
                <c:pt idx="12398">
                  <c:v>2505</c:v>
                </c:pt>
                <c:pt idx="12399">
                  <c:v>2505</c:v>
                </c:pt>
                <c:pt idx="12400">
                  <c:v>2505</c:v>
                </c:pt>
                <c:pt idx="12401">
                  <c:v>2505</c:v>
                </c:pt>
                <c:pt idx="12402">
                  <c:v>2506</c:v>
                </c:pt>
                <c:pt idx="12403">
                  <c:v>2506</c:v>
                </c:pt>
                <c:pt idx="12404">
                  <c:v>2506</c:v>
                </c:pt>
                <c:pt idx="12405">
                  <c:v>2507</c:v>
                </c:pt>
                <c:pt idx="12406">
                  <c:v>2507</c:v>
                </c:pt>
                <c:pt idx="12407">
                  <c:v>2507</c:v>
                </c:pt>
                <c:pt idx="12408">
                  <c:v>2508</c:v>
                </c:pt>
                <c:pt idx="12409">
                  <c:v>2508</c:v>
                </c:pt>
                <c:pt idx="12410">
                  <c:v>2508</c:v>
                </c:pt>
                <c:pt idx="12411">
                  <c:v>2508</c:v>
                </c:pt>
                <c:pt idx="12412">
                  <c:v>2509</c:v>
                </c:pt>
                <c:pt idx="12413">
                  <c:v>2509</c:v>
                </c:pt>
                <c:pt idx="12414">
                  <c:v>2509</c:v>
                </c:pt>
                <c:pt idx="12415">
                  <c:v>2510</c:v>
                </c:pt>
                <c:pt idx="12416">
                  <c:v>2510</c:v>
                </c:pt>
                <c:pt idx="12417">
                  <c:v>2510</c:v>
                </c:pt>
                <c:pt idx="12418">
                  <c:v>2511</c:v>
                </c:pt>
                <c:pt idx="12419">
                  <c:v>2511</c:v>
                </c:pt>
                <c:pt idx="12420">
                  <c:v>2511</c:v>
                </c:pt>
                <c:pt idx="12421">
                  <c:v>2512</c:v>
                </c:pt>
                <c:pt idx="12422">
                  <c:v>2512</c:v>
                </c:pt>
                <c:pt idx="12423">
                  <c:v>2512</c:v>
                </c:pt>
                <c:pt idx="12424">
                  <c:v>2512</c:v>
                </c:pt>
                <c:pt idx="12425">
                  <c:v>2513</c:v>
                </c:pt>
                <c:pt idx="12426">
                  <c:v>2513</c:v>
                </c:pt>
                <c:pt idx="12427">
                  <c:v>2513</c:v>
                </c:pt>
                <c:pt idx="12428">
                  <c:v>2514</c:v>
                </c:pt>
                <c:pt idx="12429">
                  <c:v>2514</c:v>
                </c:pt>
                <c:pt idx="12430">
                  <c:v>2514</c:v>
                </c:pt>
                <c:pt idx="12431">
                  <c:v>2515</c:v>
                </c:pt>
                <c:pt idx="12432">
                  <c:v>2515</c:v>
                </c:pt>
                <c:pt idx="12433">
                  <c:v>2515</c:v>
                </c:pt>
                <c:pt idx="12434">
                  <c:v>2516</c:v>
                </c:pt>
                <c:pt idx="12435">
                  <c:v>2516</c:v>
                </c:pt>
                <c:pt idx="12436">
                  <c:v>2516</c:v>
                </c:pt>
                <c:pt idx="12437">
                  <c:v>2516</c:v>
                </c:pt>
                <c:pt idx="12438">
                  <c:v>2517</c:v>
                </c:pt>
                <c:pt idx="12439">
                  <c:v>2517</c:v>
                </c:pt>
                <c:pt idx="12440">
                  <c:v>2517</c:v>
                </c:pt>
                <c:pt idx="12441">
                  <c:v>2518</c:v>
                </c:pt>
                <c:pt idx="12442">
                  <c:v>2518</c:v>
                </c:pt>
                <c:pt idx="12443">
                  <c:v>2518</c:v>
                </c:pt>
                <c:pt idx="12444">
                  <c:v>2519</c:v>
                </c:pt>
                <c:pt idx="12445">
                  <c:v>2519</c:v>
                </c:pt>
                <c:pt idx="12446">
                  <c:v>2519</c:v>
                </c:pt>
                <c:pt idx="12447">
                  <c:v>2520</c:v>
                </c:pt>
                <c:pt idx="12448">
                  <c:v>2520</c:v>
                </c:pt>
                <c:pt idx="12449">
                  <c:v>2520</c:v>
                </c:pt>
                <c:pt idx="12450">
                  <c:v>2521</c:v>
                </c:pt>
                <c:pt idx="12451">
                  <c:v>2521</c:v>
                </c:pt>
                <c:pt idx="12452">
                  <c:v>2521</c:v>
                </c:pt>
                <c:pt idx="12453">
                  <c:v>2521</c:v>
                </c:pt>
                <c:pt idx="12454">
                  <c:v>2522</c:v>
                </c:pt>
                <c:pt idx="12455">
                  <c:v>2522</c:v>
                </c:pt>
                <c:pt idx="12456">
                  <c:v>2522</c:v>
                </c:pt>
                <c:pt idx="12457">
                  <c:v>2523</c:v>
                </c:pt>
                <c:pt idx="12458">
                  <c:v>2523</c:v>
                </c:pt>
                <c:pt idx="12459">
                  <c:v>2523</c:v>
                </c:pt>
                <c:pt idx="12460">
                  <c:v>2524</c:v>
                </c:pt>
                <c:pt idx="12461">
                  <c:v>2524</c:v>
                </c:pt>
                <c:pt idx="12462">
                  <c:v>2524</c:v>
                </c:pt>
                <c:pt idx="12463">
                  <c:v>2525</c:v>
                </c:pt>
                <c:pt idx="12464">
                  <c:v>2525</c:v>
                </c:pt>
                <c:pt idx="12465">
                  <c:v>2525</c:v>
                </c:pt>
                <c:pt idx="12466">
                  <c:v>2525</c:v>
                </c:pt>
                <c:pt idx="12467">
                  <c:v>2526</c:v>
                </c:pt>
                <c:pt idx="12468">
                  <c:v>2526</c:v>
                </c:pt>
                <c:pt idx="12469">
                  <c:v>2526</c:v>
                </c:pt>
                <c:pt idx="12470">
                  <c:v>2527</c:v>
                </c:pt>
                <c:pt idx="12471">
                  <c:v>2527</c:v>
                </c:pt>
                <c:pt idx="12472">
                  <c:v>2527</c:v>
                </c:pt>
                <c:pt idx="12473">
                  <c:v>2528</c:v>
                </c:pt>
                <c:pt idx="12474">
                  <c:v>2528</c:v>
                </c:pt>
                <c:pt idx="12475">
                  <c:v>2528</c:v>
                </c:pt>
                <c:pt idx="12476">
                  <c:v>2529</c:v>
                </c:pt>
                <c:pt idx="12477">
                  <c:v>2529</c:v>
                </c:pt>
                <c:pt idx="12478">
                  <c:v>2529</c:v>
                </c:pt>
                <c:pt idx="12479">
                  <c:v>2529</c:v>
                </c:pt>
                <c:pt idx="12480">
                  <c:v>2530</c:v>
                </c:pt>
                <c:pt idx="12481">
                  <c:v>2530</c:v>
                </c:pt>
                <c:pt idx="12482">
                  <c:v>2530</c:v>
                </c:pt>
                <c:pt idx="12483">
                  <c:v>2531</c:v>
                </c:pt>
                <c:pt idx="12484">
                  <c:v>2531</c:v>
                </c:pt>
                <c:pt idx="12485">
                  <c:v>2531</c:v>
                </c:pt>
                <c:pt idx="12486">
                  <c:v>2532</c:v>
                </c:pt>
                <c:pt idx="12487">
                  <c:v>2532</c:v>
                </c:pt>
                <c:pt idx="12488">
                  <c:v>2532</c:v>
                </c:pt>
                <c:pt idx="12489">
                  <c:v>2532</c:v>
                </c:pt>
                <c:pt idx="12490">
                  <c:v>2533</c:v>
                </c:pt>
                <c:pt idx="12491">
                  <c:v>2533</c:v>
                </c:pt>
                <c:pt idx="12492">
                  <c:v>2533</c:v>
                </c:pt>
                <c:pt idx="12493">
                  <c:v>2534</c:v>
                </c:pt>
                <c:pt idx="12494">
                  <c:v>2534</c:v>
                </c:pt>
                <c:pt idx="12495">
                  <c:v>2534</c:v>
                </c:pt>
                <c:pt idx="12496">
                  <c:v>2535</c:v>
                </c:pt>
                <c:pt idx="12497">
                  <c:v>2535</c:v>
                </c:pt>
                <c:pt idx="12498">
                  <c:v>2535</c:v>
                </c:pt>
                <c:pt idx="12499">
                  <c:v>2536</c:v>
                </c:pt>
                <c:pt idx="12500">
                  <c:v>2536</c:v>
                </c:pt>
                <c:pt idx="12501">
                  <c:v>2536</c:v>
                </c:pt>
                <c:pt idx="12502">
                  <c:v>2536</c:v>
                </c:pt>
                <c:pt idx="12503">
                  <c:v>2537</c:v>
                </c:pt>
                <c:pt idx="12504">
                  <c:v>2537</c:v>
                </c:pt>
                <c:pt idx="12505">
                  <c:v>2537</c:v>
                </c:pt>
                <c:pt idx="12506">
                  <c:v>2538</c:v>
                </c:pt>
                <c:pt idx="12507">
                  <c:v>2538</c:v>
                </c:pt>
                <c:pt idx="12508">
                  <c:v>2538</c:v>
                </c:pt>
                <c:pt idx="12509">
                  <c:v>2539</c:v>
                </c:pt>
                <c:pt idx="12510">
                  <c:v>2539</c:v>
                </c:pt>
                <c:pt idx="12511">
                  <c:v>2539</c:v>
                </c:pt>
                <c:pt idx="12512">
                  <c:v>2539</c:v>
                </c:pt>
                <c:pt idx="12513">
                  <c:v>2540</c:v>
                </c:pt>
                <c:pt idx="12514">
                  <c:v>2540</c:v>
                </c:pt>
                <c:pt idx="12515">
                  <c:v>2540</c:v>
                </c:pt>
                <c:pt idx="12516">
                  <c:v>2541</c:v>
                </c:pt>
                <c:pt idx="12517">
                  <c:v>2541</c:v>
                </c:pt>
                <c:pt idx="12518">
                  <c:v>2541</c:v>
                </c:pt>
                <c:pt idx="12519">
                  <c:v>2542</c:v>
                </c:pt>
                <c:pt idx="12520">
                  <c:v>2542</c:v>
                </c:pt>
                <c:pt idx="12521">
                  <c:v>2542</c:v>
                </c:pt>
                <c:pt idx="12522">
                  <c:v>2542</c:v>
                </c:pt>
                <c:pt idx="12523">
                  <c:v>2543</c:v>
                </c:pt>
                <c:pt idx="12524">
                  <c:v>2543</c:v>
                </c:pt>
                <c:pt idx="12525">
                  <c:v>2543</c:v>
                </c:pt>
                <c:pt idx="12526">
                  <c:v>2544</c:v>
                </c:pt>
                <c:pt idx="12527">
                  <c:v>2544</c:v>
                </c:pt>
                <c:pt idx="12528">
                  <c:v>2544</c:v>
                </c:pt>
                <c:pt idx="12529">
                  <c:v>2545</c:v>
                </c:pt>
                <c:pt idx="12530">
                  <c:v>2545</c:v>
                </c:pt>
                <c:pt idx="12531">
                  <c:v>2545</c:v>
                </c:pt>
                <c:pt idx="12532">
                  <c:v>2545</c:v>
                </c:pt>
                <c:pt idx="12533">
                  <c:v>2546</c:v>
                </c:pt>
                <c:pt idx="12534">
                  <c:v>2546</c:v>
                </c:pt>
                <c:pt idx="12535">
                  <c:v>2546</c:v>
                </c:pt>
                <c:pt idx="12536">
                  <c:v>2547</c:v>
                </c:pt>
                <c:pt idx="12537">
                  <c:v>2547</c:v>
                </c:pt>
                <c:pt idx="12538">
                  <c:v>2547</c:v>
                </c:pt>
                <c:pt idx="12539">
                  <c:v>2548</c:v>
                </c:pt>
                <c:pt idx="12540">
                  <c:v>2548</c:v>
                </c:pt>
                <c:pt idx="12541">
                  <c:v>2548</c:v>
                </c:pt>
                <c:pt idx="12542">
                  <c:v>2548</c:v>
                </c:pt>
                <c:pt idx="12543">
                  <c:v>2549</c:v>
                </c:pt>
                <c:pt idx="12544">
                  <c:v>2549</c:v>
                </c:pt>
                <c:pt idx="12545">
                  <c:v>2549</c:v>
                </c:pt>
                <c:pt idx="12546">
                  <c:v>2550</c:v>
                </c:pt>
                <c:pt idx="12547">
                  <c:v>2550</c:v>
                </c:pt>
                <c:pt idx="12548">
                  <c:v>2550</c:v>
                </c:pt>
                <c:pt idx="12549">
                  <c:v>2550</c:v>
                </c:pt>
                <c:pt idx="12550">
                  <c:v>2551</c:v>
                </c:pt>
                <c:pt idx="12551">
                  <c:v>2551</c:v>
                </c:pt>
                <c:pt idx="12552">
                  <c:v>2551</c:v>
                </c:pt>
                <c:pt idx="12553">
                  <c:v>2552</c:v>
                </c:pt>
                <c:pt idx="12554">
                  <c:v>2552</c:v>
                </c:pt>
                <c:pt idx="12555">
                  <c:v>2552</c:v>
                </c:pt>
                <c:pt idx="12556">
                  <c:v>2553</c:v>
                </c:pt>
                <c:pt idx="12557">
                  <c:v>2553</c:v>
                </c:pt>
                <c:pt idx="12558">
                  <c:v>2553</c:v>
                </c:pt>
                <c:pt idx="12559">
                  <c:v>2554</c:v>
                </c:pt>
                <c:pt idx="12560">
                  <c:v>2554</c:v>
                </c:pt>
                <c:pt idx="12561">
                  <c:v>2554</c:v>
                </c:pt>
                <c:pt idx="12562">
                  <c:v>2554</c:v>
                </c:pt>
                <c:pt idx="12563">
                  <c:v>2555</c:v>
                </c:pt>
                <c:pt idx="12564">
                  <c:v>2555</c:v>
                </c:pt>
                <c:pt idx="12565">
                  <c:v>2555</c:v>
                </c:pt>
                <c:pt idx="12566">
                  <c:v>2556</c:v>
                </c:pt>
                <c:pt idx="12567">
                  <c:v>2556</c:v>
                </c:pt>
                <c:pt idx="12568">
                  <c:v>2556</c:v>
                </c:pt>
                <c:pt idx="12569">
                  <c:v>2557</c:v>
                </c:pt>
                <c:pt idx="12570">
                  <c:v>2557</c:v>
                </c:pt>
                <c:pt idx="12571">
                  <c:v>2557</c:v>
                </c:pt>
                <c:pt idx="12572">
                  <c:v>2558</c:v>
                </c:pt>
                <c:pt idx="12573">
                  <c:v>2558</c:v>
                </c:pt>
                <c:pt idx="12574">
                  <c:v>2558</c:v>
                </c:pt>
                <c:pt idx="12575">
                  <c:v>2559</c:v>
                </c:pt>
                <c:pt idx="12576">
                  <c:v>2559</c:v>
                </c:pt>
                <c:pt idx="12577">
                  <c:v>2559</c:v>
                </c:pt>
                <c:pt idx="12578">
                  <c:v>2560</c:v>
                </c:pt>
                <c:pt idx="12579">
                  <c:v>2560</c:v>
                </c:pt>
                <c:pt idx="12580">
                  <c:v>2560</c:v>
                </c:pt>
                <c:pt idx="12581">
                  <c:v>2560</c:v>
                </c:pt>
                <c:pt idx="12582">
                  <c:v>2561</c:v>
                </c:pt>
                <c:pt idx="12583">
                  <c:v>2561</c:v>
                </c:pt>
                <c:pt idx="12584">
                  <c:v>2561</c:v>
                </c:pt>
                <c:pt idx="12585">
                  <c:v>2562</c:v>
                </c:pt>
                <c:pt idx="12586">
                  <c:v>2562</c:v>
                </c:pt>
                <c:pt idx="12587">
                  <c:v>2562</c:v>
                </c:pt>
                <c:pt idx="12588">
                  <c:v>2563</c:v>
                </c:pt>
                <c:pt idx="12589">
                  <c:v>2563</c:v>
                </c:pt>
                <c:pt idx="12590">
                  <c:v>2563</c:v>
                </c:pt>
                <c:pt idx="12591">
                  <c:v>2564</c:v>
                </c:pt>
                <c:pt idx="12592">
                  <c:v>2564</c:v>
                </c:pt>
                <c:pt idx="12593">
                  <c:v>2564</c:v>
                </c:pt>
                <c:pt idx="12594">
                  <c:v>2565</c:v>
                </c:pt>
                <c:pt idx="12595">
                  <c:v>2565</c:v>
                </c:pt>
                <c:pt idx="12596">
                  <c:v>2565</c:v>
                </c:pt>
                <c:pt idx="12597">
                  <c:v>2565</c:v>
                </c:pt>
                <c:pt idx="12598">
                  <c:v>2566</c:v>
                </c:pt>
                <c:pt idx="12599">
                  <c:v>2566</c:v>
                </c:pt>
                <c:pt idx="12600">
                  <c:v>2566</c:v>
                </c:pt>
                <c:pt idx="12601">
                  <c:v>2567</c:v>
                </c:pt>
                <c:pt idx="12602">
                  <c:v>2567</c:v>
                </c:pt>
                <c:pt idx="12603">
                  <c:v>2567</c:v>
                </c:pt>
                <c:pt idx="12604">
                  <c:v>2568</c:v>
                </c:pt>
                <c:pt idx="12605">
                  <c:v>2568</c:v>
                </c:pt>
                <c:pt idx="12606">
                  <c:v>2568</c:v>
                </c:pt>
                <c:pt idx="12607">
                  <c:v>2569</c:v>
                </c:pt>
                <c:pt idx="12608">
                  <c:v>2569</c:v>
                </c:pt>
                <c:pt idx="12609">
                  <c:v>2569</c:v>
                </c:pt>
                <c:pt idx="12610">
                  <c:v>2570</c:v>
                </c:pt>
                <c:pt idx="12611">
                  <c:v>2570</c:v>
                </c:pt>
                <c:pt idx="12612">
                  <c:v>2570</c:v>
                </c:pt>
                <c:pt idx="12613">
                  <c:v>2571</c:v>
                </c:pt>
                <c:pt idx="12614">
                  <c:v>2571</c:v>
                </c:pt>
                <c:pt idx="12615">
                  <c:v>2571</c:v>
                </c:pt>
                <c:pt idx="12616">
                  <c:v>2572</c:v>
                </c:pt>
                <c:pt idx="12617">
                  <c:v>2572</c:v>
                </c:pt>
                <c:pt idx="12618">
                  <c:v>2572</c:v>
                </c:pt>
                <c:pt idx="12619">
                  <c:v>2573</c:v>
                </c:pt>
                <c:pt idx="12620">
                  <c:v>2573</c:v>
                </c:pt>
                <c:pt idx="12621">
                  <c:v>2573</c:v>
                </c:pt>
                <c:pt idx="12622">
                  <c:v>2574</c:v>
                </c:pt>
                <c:pt idx="12623">
                  <c:v>2574</c:v>
                </c:pt>
                <c:pt idx="12624">
                  <c:v>2574</c:v>
                </c:pt>
                <c:pt idx="12625">
                  <c:v>2575</c:v>
                </c:pt>
                <c:pt idx="12626">
                  <c:v>2575</c:v>
                </c:pt>
                <c:pt idx="12627">
                  <c:v>2575</c:v>
                </c:pt>
                <c:pt idx="12628">
                  <c:v>2575</c:v>
                </c:pt>
                <c:pt idx="12629">
                  <c:v>2576</c:v>
                </c:pt>
                <c:pt idx="12630">
                  <c:v>2576</c:v>
                </c:pt>
                <c:pt idx="12631">
                  <c:v>2576</c:v>
                </c:pt>
                <c:pt idx="12632">
                  <c:v>2577</c:v>
                </c:pt>
                <c:pt idx="12633">
                  <c:v>2577</c:v>
                </c:pt>
                <c:pt idx="12634">
                  <c:v>2577</c:v>
                </c:pt>
                <c:pt idx="12635">
                  <c:v>2578</c:v>
                </c:pt>
                <c:pt idx="12636">
                  <c:v>2578</c:v>
                </c:pt>
                <c:pt idx="12637">
                  <c:v>2578</c:v>
                </c:pt>
                <c:pt idx="12638">
                  <c:v>2579</c:v>
                </c:pt>
                <c:pt idx="12639">
                  <c:v>2579</c:v>
                </c:pt>
                <c:pt idx="12640">
                  <c:v>2579</c:v>
                </c:pt>
                <c:pt idx="12641">
                  <c:v>2580</c:v>
                </c:pt>
                <c:pt idx="12642">
                  <c:v>2580</c:v>
                </c:pt>
                <c:pt idx="12643">
                  <c:v>2580</c:v>
                </c:pt>
                <c:pt idx="12644">
                  <c:v>2580</c:v>
                </c:pt>
                <c:pt idx="12645">
                  <c:v>2581</c:v>
                </c:pt>
                <c:pt idx="12646">
                  <c:v>2581</c:v>
                </c:pt>
                <c:pt idx="12647">
                  <c:v>2581</c:v>
                </c:pt>
                <c:pt idx="12648">
                  <c:v>2582</c:v>
                </c:pt>
                <c:pt idx="12649">
                  <c:v>2582</c:v>
                </c:pt>
                <c:pt idx="12650">
                  <c:v>2582</c:v>
                </c:pt>
                <c:pt idx="12651">
                  <c:v>2583</c:v>
                </c:pt>
                <c:pt idx="12652">
                  <c:v>2583</c:v>
                </c:pt>
                <c:pt idx="12653">
                  <c:v>2583</c:v>
                </c:pt>
                <c:pt idx="12654">
                  <c:v>2584</c:v>
                </c:pt>
                <c:pt idx="12655">
                  <c:v>2584</c:v>
                </c:pt>
                <c:pt idx="12656">
                  <c:v>2584</c:v>
                </c:pt>
                <c:pt idx="12657">
                  <c:v>2584</c:v>
                </c:pt>
                <c:pt idx="12658">
                  <c:v>2585</c:v>
                </c:pt>
                <c:pt idx="12659">
                  <c:v>2585</c:v>
                </c:pt>
                <c:pt idx="12660">
                  <c:v>2585</c:v>
                </c:pt>
                <c:pt idx="12661">
                  <c:v>2586</c:v>
                </c:pt>
                <c:pt idx="12662">
                  <c:v>2586</c:v>
                </c:pt>
                <c:pt idx="12663">
                  <c:v>2586</c:v>
                </c:pt>
                <c:pt idx="12664">
                  <c:v>2587</c:v>
                </c:pt>
                <c:pt idx="12665">
                  <c:v>2587</c:v>
                </c:pt>
                <c:pt idx="12666">
                  <c:v>2587</c:v>
                </c:pt>
                <c:pt idx="12667">
                  <c:v>2588</c:v>
                </c:pt>
                <c:pt idx="12668">
                  <c:v>2588</c:v>
                </c:pt>
                <c:pt idx="12669">
                  <c:v>2588</c:v>
                </c:pt>
                <c:pt idx="12670">
                  <c:v>2588</c:v>
                </c:pt>
                <c:pt idx="12671">
                  <c:v>2589</c:v>
                </c:pt>
                <c:pt idx="12672">
                  <c:v>2589</c:v>
                </c:pt>
                <c:pt idx="12673">
                  <c:v>2589</c:v>
                </c:pt>
                <c:pt idx="12674">
                  <c:v>2590</c:v>
                </c:pt>
                <c:pt idx="12675">
                  <c:v>2590</c:v>
                </c:pt>
                <c:pt idx="12676">
                  <c:v>2590</c:v>
                </c:pt>
                <c:pt idx="12677">
                  <c:v>2591</c:v>
                </c:pt>
                <c:pt idx="12678">
                  <c:v>2591</c:v>
                </c:pt>
                <c:pt idx="12679">
                  <c:v>2591</c:v>
                </c:pt>
                <c:pt idx="12680">
                  <c:v>2592</c:v>
                </c:pt>
                <c:pt idx="12681">
                  <c:v>2592</c:v>
                </c:pt>
                <c:pt idx="12682">
                  <c:v>2592</c:v>
                </c:pt>
                <c:pt idx="12683">
                  <c:v>2592</c:v>
                </c:pt>
                <c:pt idx="12684">
                  <c:v>2593</c:v>
                </c:pt>
                <c:pt idx="12685">
                  <c:v>2593</c:v>
                </c:pt>
                <c:pt idx="12686">
                  <c:v>2593</c:v>
                </c:pt>
                <c:pt idx="12687">
                  <c:v>2594</c:v>
                </c:pt>
                <c:pt idx="12688">
                  <c:v>2594</c:v>
                </c:pt>
                <c:pt idx="12689">
                  <c:v>2594</c:v>
                </c:pt>
                <c:pt idx="12690">
                  <c:v>2595</c:v>
                </c:pt>
                <c:pt idx="12691">
                  <c:v>2595</c:v>
                </c:pt>
                <c:pt idx="12692">
                  <c:v>2595</c:v>
                </c:pt>
                <c:pt idx="12693">
                  <c:v>2596</c:v>
                </c:pt>
                <c:pt idx="12694">
                  <c:v>2596</c:v>
                </c:pt>
                <c:pt idx="12695">
                  <c:v>2596</c:v>
                </c:pt>
                <c:pt idx="12696">
                  <c:v>2596</c:v>
                </c:pt>
                <c:pt idx="12697">
                  <c:v>2597</c:v>
                </c:pt>
                <c:pt idx="12698">
                  <c:v>2597</c:v>
                </c:pt>
                <c:pt idx="12699">
                  <c:v>2597</c:v>
                </c:pt>
                <c:pt idx="12700">
                  <c:v>2598</c:v>
                </c:pt>
                <c:pt idx="12701">
                  <c:v>2598</c:v>
                </c:pt>
                <c:pt idx="12702">
                  <c:v>2598</c:v>
                </c:pt>
                <c:pt idx="12703">
                  <c:v>2599</c:v>
                </c:pt>
                <c:pt idx="12704">
                  <c:v>2599</c:v>
                </c:pt>
                <c:pt idx="12705">
                  <c:v>2599</c:v>
                </c:pt>
                <c:pt idx="12706">
                  <c:v>2599</c:v>
                </c:pt>
                <c:pt idx="12707">
                  <c:v>2600</c:v>
                </c:pt>
                <c:pt idx="12708">
                  <c:v>2600</c:v>
                </c:pt>
                <c:pt idx="12709">
                  <c:v>2600</c:v>
                </c:pt>
                <c:pt idx="12710">
                  <c:v>2601</c:v>
                </c:pt>
                <c:pt idx="12711">
                  <c:v>2601</c:v>
                </c:pt>
                <c:pt idx="12712">
                  <c:v>2601</c:v>
                </c:pt>
                <c:pt idx="12713">
                  <c:v>2602</c:v>
                </c:pt>
                <c:pt idx="12714">
                  <c:v>2602</c:v>
                </c:pt>
                <c:pt idx="12715">
                  <c:v>2602</c:v>
                </c:pt>
                <c:pt idx="12716">
                  <c:v>2602</c:v>
                </c:pt>
                <c:pt idx="12717">
                  <c:v>2603</c:v>
                </c:pt>
                <c:pt idx="12718">
                  <c:v>2603</c:v>
                </c:pt>
                <c:pt idx="12719">
                  <c:v>2603</c:v>
                </c:pt>
                <c:pt idx="12720">
                  <c:v>2604</c:v>
                </c:pt>
                <c:pt idx="12721">
                  <c:v>2604</c:v>
                </c:pt>
                <c:pt idx="12722">
                  <c:v>2604</c:v>
                </c:pt>
                <c:pt idx="12723">
                  <c:v>2605</c:v>
                </c:pt>
                <c:pt idx="12724">
                  <c:v>2605</c:v>
                </c:pt>
                <c:pt idx="12725">
                  <c:v>2605</c:v>
                </c:pt>
                <c:pt idx="12726">
                  <c:v>2605</c:v>
                </c:pt>
                <c:pt idx="12727">
                  <c:v>2606</c:v>
                </c:pt>
                <c:pt idx="12728">
                  <c:v>2606</c:v>
                </c:pt>
                <c:pt idx="12729">
                  <c:v>2606</c:v>
                </c:pt>
                <c:pt idx="12730">
                  <c:v>2607</c:v>
                </c:pt>
                <c:pt idx="12731">
                  <c:v>2607</c:v>
                </c:pt>
                <c:pt idx="12732">
                  <c:v>2607</c:v>
                </c:pt>
                <c:pt idx="12733">
                  <c:v>2607</c:v>
                </c:pt>
                <c:pt idx="12734">
                  <c:v>2608</c:v>
                </c:pt>
                <c:pt idx="12735">
                  <c:v>2608</c:v>
                </c:pt>
                <c:pt idx="12736">
                  <c:v>2608</c:v>
                </c:pt>
                <c:pt idx="12737">
                  <c:v>2609</c:v>
                </c:pt>
                <c:pt idx="12738">
                  <c:v>2609</c:v>
                </c:pt>
                <c:pt idx="12739">
                  <c:v>2609</c:v>
                </c:pt>
                <c:pt idx="12740">
                  <c:v>2610</c:v>
                </c:pt>
                <c:pt idx="12741">
                  <c:v>2610</c:v>
                </c:pt>
                <c:pt idx="12742">
                  <c:v>2610</c:v>
                </c:pt>
                <c:pt idx="12743">
                  <c:v>2610</c:v>
                </c:pt>
                <c:pt idx="12744">
                  <c:v>2611</c:v>
                </c:pt>
                <c:pt idx="12745">
                  <c:v>2611</c:v>
                </c:pt>
                <c:pt idx="12746">
                  <c:v>2611</c:v>
                </c:pt>
                <c:pt idx="12747">
                  <c:v>2612</c:v>
                </c:pt>
                <c:pt idx="12748">
                  <c:v>2612</c:v>
                </c:pt>
                <c:pt idx="12749">
                  <c:v>2612</c:v>
                </c:pt>
                <c:pt idx="12750">
                  <c:v>2612</c:v>
                </c:pt>
                <c:pt idx="12751">
                  <c:v>2613</c:v>
                </c:pt>
                <c:pt idx="12752">
                  <c:v>2613</c:v>
                </c:pt>
                <c:pt idx="12753">
                  <c:v>2613</c:v>
                </c:pt>
                <c:pt idx="12754">
                  <c:v>2614</c:v>
                </c:pt>
                <c:pt idx="12755">
                  <c:v>2614</c:v>
                </c:pt>
                <c:pt idx="12756">
                  <c:v>2614</c:v>
                </c:pt>
                <c:pt idx="12757">
                  <c:v>2615</c:v>
                </c:pt>
                <c:pt idx="12758">
                  <c:v>2615</c:v>
                </c:pt>
                <c:pt idx="12759">
                  <c:v>2615</c:v>
                </c:pt>
                <c:pt idx="12760">
                  <c:v>2615</c:v>
                </c:pt>
                <c:pt idx="12761">
                  <c:v>2616</c:v>
                </c:pt>
                <c:pt idx="12762">
                  <c:v>2616</c:v>
                </c:pt>
                <c:pt idx="12763">
                  <c:v>2616</c:v>
                </c:pt>
                <c:pt idx="12764">
                  <c:v>2617</c:v>
                </c:pt>
                <c:pt idx="12765">
                  <c:v>2617</c:v>
                </c:pt>
                <c:pt idx="12766">
                  <c:v>2617</c:v>
                </c:pt>
                <c:pt idx="12767">
                  <c:v>2617</c:v>
                </c:pt>
                <c:pt idx="12768">
                  <c:v>2618</c:v>
                </c:pt>
                <c:pt idx="12769">
                  <c:v>2618</c:v>
                </c:pt>
                <c:pt idx="12770">
                  <c:v>2618</c:v>
                </c:pt>
                <c:pt idx="12771">
                  <c:v>2619</c:v>
                </c:pt>
                <c:pt idx="12772">
                  <c:v>2619</c:v>
                </c:pt>
                <c:pt idx="12773">
                  <c:v>2619</c:v>
                </c:pt>
                <c:pt idx="12774">
                  <c:v>2620</c:v>
                </c:pt>
                <c:pt idx="12775">
                  <c:v>2620</c:v>
                </c:pt>
                <c:pt idx="12776">
                  <c:v>2620</c:v>
                </c:pt>
                <c:pt idx="12777">
                  <c:v>2620</c:v>
                </c:pt>
                <c:pt idx="12778">
                  <c:v>2621</c:v>
                </c:pt>
                <c:pt idx="12779">
                  <c:v>2621</c:v>
                </c:pt>
                <c:pt idx="12780">
                  <c:v>2621</c:v>
                </c:pt>
                <c:pt idx="12781">
                  <c:v>2622</c:v>
                </c:pt>
                <c:pt idx="12782">
                  <c:v>2622</c:v>
                </c:pt>
                <c:pt idx="12783">
                  <c:v>2622</c:v>
                </c:pt>
                <c:pt idx="12784">
                  <c:v>2623</c:v>
                </c:pt>
                <c:pt idx="12785">
                  <c:v>2623</c:v>
                </c:pt>
                <c:pt idx="12786">
                  <c:v>2623</c:v>
                </c:pt>
                <c:pt idx="12787">
                  <c:v>2623</c:v>
                </c:pt>
                <c:pt idx="12788">
                  <c:v>2624</c:v>
                </c:pt>
                <c:pt idx="12789">
                  <c:v>2624</c:v>
                </c:pt>
                <c:pt idx="12790">
                  <c:v>2624</c:v>
                </c:pt>
                <c:pt idx="12791">
                  <c:v>2625</c:v>
                </c:pt>
                <c:pt idx="12792">
                  <c:v>2625</c:v>
                </c:pt>
                <c:pt idx="12793">
                  <c:v>2625</c:v>
                </c:pt>
                <c:pt idx="12794">
                  <c:v>2625</c:v>
                </c:pt>
                <c:pt idx="12795">
                  <c:v>2626</c:v>
                </c:pt>
                <c:pt idx="12796">
                  <c:v>2626</c:v>
                </c:pt>
                <c:pt idx="12797">
                  <c:v>2626</c:v>
                </c:pt>
                <c:pt idx="12798">
                  <c:v>2627</c:v>
                </c:pt>
                <c:pt idx="12799">
                  <c:v>2627</c:v>
                </c:pt>
                <c:pt idx="12800">
                  <c:v>2627</c:v>
                </c:pt>
                <c:pt idx="12801">
                  <c:v>2627</c:v>
                </c:pt>
                <c:pt idx="12802">
                  <c:v>2628</c:v>
                </c:pt>
                <c:pt idx="12803">
                  <c:v>2628</c:v>
                </c:pt>
                <c:pt idx="12804">
                  <c:v>2628</c:v>
                </c:pt>
                <c:pt idx="12805">
                  <c:v>2629</c:v>
                </c:pt>
                <c:pt idx="12806">
                  <c:v>2629</c:v>
                </c:pt>
                <c:pt idx="12807">
                  <c:v>2629</c:v>
                </c:pt>
                <c:pt idx="12808">
                  <c:v>2629</c:v>
                </c:pt>
                <c:pt idx="12809">
                  <c:v>2630</c:v>
                </c:pt>
                <c:pt idx="12810">
                  <c:v>2630</c:v>
                </c:pt>
                <c:pt idx="12811">
                  <c:v>2630</c:v>
                </c:pt>
                <c:pt idx="12812">
                  <c:v>2631</c:v>
                </c:pt>
                <c:pt idx="12813">
                  <c:v>2631</c:v>
                </c:pt>
                <c:pt idx="12814">
                  <c:v>2631</c:v>
                </c:pt>
                <c:pt idx="12815">
                  <c:v>2631</c:v>
                </c:pt>
                <c:pt idx="12816">
                  <c:v>2632</c:v>
                </c:pt>
                <c:pt idx="12817">
                  <c:v>2632</c:v>
                </c:pt>
                <c:pt idx="12818">
                  <c:v>2632</c:v>
                </c:pt>
                <c:pt idx="12819">
                  <c:v>2633</c:v>
                </c:pt>
                <c:pt idx="12820">
                  <c:v>2633</c:v>
                </c:pt>
                <c:pt idx="12821">
                  <c:v>2633</c:v>
                </c:pt>
                <c:pt idx="12822">
                  <c:v>2633</c:v>
                </c:pt>
                <c:pt idx="12823">
                  <c:v>2634</c:v>
                </c:pt>
                <c:pt idx="12824">
                  <c:v>2634</c:v>
                </c:pt>
                <c:pt idx="12825">
                  <c:v>2634</c:v>
                </c:pt>
                <c:pt idx="12826">
                  <c:v>2635</c:v>
                </c:pt>
                <c:pt idx="12827">
                  <c:v>2635</c:v>
                </c:pt>
                <c:pt idx="12828">
                  <c:v>2635</c:v>
                </c:pt>
                <c:pt idx="12829">
                  <c:v>2635</c:v>
                </c:pt>
                <c:pt idx="12830">
                  <c:v>2636</c:v>
                </c:pt>
                <c:pt idx="12831">
                  <c:v>2636</c:v>
                </c:pt>
                <c:pt idx="12832">
                  <c:v>2636</c:v>
                </c:pt>
                <c:pt idx="12833">
                  <c:v>2637</c:v>
                </c:pt>
                <c:pt idx="12834">
                  <c:v>2637</c:v>
                </c:pt>
                <c:pt idx="12835">
                  <c:v>2637</c:v>
                </c:pt>
                <c:pt idx="12836">
                  <c:v>2637</c:v>
                </c:pt>
                <c:pt idx="12837">
                  <c:v>2638</c:v>
                </c:pt>
                <c:pt idx="12838">
                  <c:v>2638</c:v>
                </c:pt>
                <c:pt idx="12839">
                  <c:v>2638</c:v>
                </c:pt>
                <c:pt idx="12840">
                  <c:v>2639</c:v>
                </c:pt>
                <c:pt idx="12841">
                  <c:v>2639</c:v>
                </c:pt>
                <c:pt idx="12842">
                  <c:v>2639</c:v>
                </c:pt>
                <c:pt idx="12843">
                  <c:v>2639</c:v>
                </c:pt>
                <c:pt idx="12844">
                  <c:v>2640</c:v>
                </c:pt>
                <c:pt idx="12845">
                  <c:v>2640</c:v>
                </c:pt>
                <c:pt idx="12846">
                  <c:v>2640</c:v>
                </c:pt>
                <c:pt idx="12847">
                  <c:v>2641</c:v>
                </c:pt>
                <c:pt idx="12848">
                  <c:v>2641</c:v>
                </c:pt>
                <c:pt idx="12849">
                  <c:v>2641</c:v>
                </c:pt>
                <c:pt idx="12850">
                  <c:v>2641</c:v>
                </c:pt>
                <c:pt idx="12851">
                  <c:v>2642</c:v>
                </c:pt>
                <c:pt idx="12852">
                  <c:v>2642</c:v>
                </c:pt>
                <c:pt idx="12853">
                  <c:v>2642</c:v>
                </c:pt>
                <c:pt idx="12854">
                  <c:v>2642</c:v>
                </c:pt>
                <c:pt idx="12855">
                  <c:v>2643</c:v>
                </c:pt>
                <c:pt idx="12856">
                  <c:v>2643</c:v>
                </c:pt>
                <c:pt idx="12857">
                  <c:v>2643</c:v>
                </c:pt>
                <c:pt idx="12858">
                  <c:v>2644</c:v>
                </c:pt>
                <c:pt idx="12859">
                  <c:v>2644</c:v>
                </c:pt>
                <c:pt idx="12860">
                  <c:v>2644</c:v>
                </c:pt>
                <c:pt idx="12861">
                  <c:v>2644</c:v>
                </c:pt>
                <c:pt idx="12862">
                  <c:v>2645</c:v>
                </c:pt>
                <c:pt idx="12863">
                  <c:v>2645</c:v>
                </c:pt>
                <c:pt idx="12864">
                  <c:v>2645</c:v>
                </c:pt>
                <c:pt idx="12865">
                  <c:v>2646</c:v>
                </c:pt>
                <c:pt idx="12866">
                  <c:v>2646</c:v>
                </c:pt>
                <c:pt idx="12867">
                  <c:v>2646</c:v>
                </c:pt>
                <c:pt idx="12868">
                  <c:v>2646</c:v>
                </c:pt>
                <c:pt idx="12869">
                  <c:v>2647</c:v>
                </c:pt>
                <c:pt idx="12870">
                  <c:v>2647</c:v>
                </c:pt>
                <c:pt idx="12871">
                  <c:v>2647</c:v>
                </c:pt>
                <c:pt idx="12872">
                  <c:v>2647</c:v>
                </c:pt>
                <c:pt idx="12873">
                  <c:v>2648</c:v>
                </c:pt>
                <c:pt idx="12874">
                  <c:v>2648</c:v>
                </c:pt>
                <c:pt idx="12875">
                  <c:v>2648</c:v>
                </c:pt>
                <c:pt idx="12876">
                  <c:v>2649</c:v>
                </c:pt>
                <c:pt idx="12877">
                  <c:v>2649</c:v>
                </c:pt>
                <c:pt idx="12878">
                  <c:v>2649</c:v>
                </c:pt>
                <c:pt idx="12879">
                  <c:v>2649</c:v>
                </c:pt>
                <c:pt idx="12880">
                  <c:v>2650</c:v>
                </c:pt>
                <c:pt idx="12881">
                  <c:v>2650</c:v>
                </c:pt>
                <c:pt idx="12882">
                  <c:v>2650</c:v>
                </c:pt>
                <c:pt idx="12883">
                  <c:v>2650</c:v>
                </c:pt>
                <c:pt idx="12884">
                  <c:v>2651</c:v>
                </c:pt>
                <c:pt idx="12885">
                  <c:v>2651</c:v>
                </c:pt>
                <c:pt idx="12886">
                  <c:v>2651</c:v>
                </c:pt>
                <c:pt idx="12887">
                  <c:v>2651</c:v>
                </c:pt>
                <c:pt idx="12888">
                  <c:v>2652</c:v>
                </c:pt>
                <c:pt idx="12889">
                  <c:v>2652</c:v>
                </c:pt>
                <c:pt idx="12890">
                  <c:v>2652</c:v>
                </c:pt>
                <c:pt idx="12891">
                  <c:v>2653</c:v>
                </c:pt>
                <c:pt idx="12892">
                  <c:v>2653</c:v>
                </c:pt>
                <c:pt idx="12893">
                  <c:v>2653</c:v>
                </c:pt>
                <c:pt idx="12894">
                  <c:v>2653</c:v>
                </c:pt>
                <c:pt idx="12895">
                  <c:v>2654</c:v>
                </c:pt>
                <c:pt idx="12896">
                  <c:v>2654</c:v>
                </c:pt>
                <c:pt idx="12897">
                  <c:v>2654</c:v>
                </c:pt>
                <c:pt idx="12898">
                  <c:v>2654</c:v>
                </c:pt>
                <c:pt idx="12899">
                  <c:v>2655</c:v>
                </c:pt>
                <c:pt idx="12900">
                  <c:v>2655</c:v>
                </c:pt>
                <c:pt idx="12901">
                  <c:v>2655</c:v>
                </c:pt>
                <c:pt idx="12902">
                  <c:v>2655</c:v>
                </c:pt>
                <c:pt idx="12903">
                  <c:v>2656</c:v>
                </c:pt>
                <c:pt idx="12904">
                  <c:v>2656</c:v>
                </c:pt>
                <c:pt idx="12905">
                  <c:v>2656</c:v>
                </c:pt>
                <c:pt idx="12906">
                  <c:v>2657</c:v>
                </c:pt>
                <c:pt idx="12907">
                  <c:v>2657</c:v>
                </c:pt>
                <c:pt idx="12908">
                  <c:v>2657</c:v>
                </c:pt>
                <c:pt idx="12909">
                  <c:v>2657</c:v>
                </c:pt>
                <c:pt idx="12910">
                  <c:v>2658</c:v>
                </c:pt>
                <c:pt idx="12911">
                  <c:v>2658</c:v>
                </c:pt>
                <c:pt idx="12912">
                  <c:v>2658</c:v>
                </c:pt>
                <c:pt idx="12913">
                  <c:v>2658</c:v>
                </c:pt>
                <c:pt idx="12914">
                  <c:v>2659</c:v>
                </c:pt>
                <c:pt idx="12915">
                  <c:v>2659</c:v>
                </c:pt>
                <c:pt idx="12916">
                  <c:v>2659</c:v>
                </c:pt>
                <c:pt idx="12917">
                  <c:v>2659</c:v>
                </c:pt>
                <c:pt idx="12918">
                  <c:v>2660</c:v>
                </c:pt>
                <c:pt idx="12919">
                  <c:v>2660</c:v>
                </c:pt>
                <c:pt idx="12920">
                  <c:v>2660</c:v>
                </c:pt>
                <c:pt idx="12921">
                  <c:v>2660</c:v>
                </c:pt>
                <c:pt idx="12922">
                  <c:v>2661</c:v>
                </c:pt>
                <c:pt idx="12923">
                  <c:v>2661</c:v>
                </c:pt>
                <c:pt idx="12924">
                  <c:v>2661</c:v>
                </c:pt>
                <c:pt idx="12925">
                  <c:v>2662</c:v>
                </c:pt>
                <c:pt idx="12926">
                  <c:v>2662</c:v>
                </c:pt>
                <c:pt idx="12927">
                  <c:v>2662</c:v>
                </c:pt>
                <c:pt idx="12928">
                  <c:v>2662</c:v>
                </c:pt>
                <c:pt idx="12929">
                  <c:v>2663</c:v>
                </c:pt>
                <c:pt idx="12930">
                  <c:v>2663</c:v>
                </c:pt>
                <c:pt idx="12931">
                  <c:v>2663</c:v>
                </c:pt>
                <c:pt idx="12932">
                  <c:v>2663</c:v>
                </c:pt>
                <c:pt idx="12933">
                  <c:v>2664</c:v>
                </c:pt>
                <c:pt idx="12934">
                  <c:v>2664</c:v>
                </c:pt>
                <c:pt idx="12935">
                  <c:v>2664</c:v>
                </c:pt>
                <c:pt idx="12936">
                  <c:v>2664</c:v>
                </c:pt>
                <c:pt idx="12937">
                  <c:v>2665</c:v>
                </c:pt>
                <c:pt idx="12938">
                  <c:v>2665</c:v>
                </c:pt>
                <c:pt idx="12939">
                  <c:v>2665</c:v>
                </c:pt>
                <c:pt idx="12940">
                  <c:v>2665</c:v>
                </c:pt>
                <c:pt idx="12941">
                  <c:v>2666</c:v>
                </c:pt>
                <c:pt idx="12942">
                  <c:v>2666</c:v>
                </c:pt>
                <c:pt idx="12943">
                  <c:v>2666</c:v>
                </c:pt>
                <c:pt idx="12944">
                  <c:v>2666</c:v>
                </c:pt>
                <c:pt idx="12945">
                  <c:v>2667</c:v>
                </c:pt>
                <c:pt idx="12946">
                  <c:v>2667</c:v>
                </c:pt>
                <c:pt idx="12947">
                  <c:v>2667</c:v>
                </c:pt>
                <c:pt idx="12948">
                  <c:v>2668</c:v>
                </c:pt>
                <c:pt idx="12949">
                  <c:v>2668</c:v>
                </c:pt>
                <c:pt idx="12950">
                  <c:v>2668</c:v>
                </c:pt>
                <c:pt idx="12951">
                  <c:v>2668</c:v>
                </c:pt>
                <c:pt idx="12952">
                  <c:v>2669</c:v>
                </c:pt>
                <c:pt idx="12953">
                  <c:v>2669</c:v>
                </c:pt>
                <c:pt idx="12954">
                  <c:v>2669</c:v>
                </c:pt>
                <c:pt idx="12955">
                  <c:v>2669</c:v>
                </c:pt>
                <c:pt idx="12956">
                  <c:v>2670</c:v>
                </c:pt>
                <c:pt idx="12957">
                  <c:v>2670</c:v>
                </c:pt>
                <c:pt idx="12958">
                  <c:v>2670</c:v>
                </c:pt>
                <c:pt idx="12959">
                  <c:v>2670</c:v>
                </c:pt>
                <c:pt idx="12960">
                  <c:v>2671</c:v>
                </c:pt>
                <c:pt idx="12961">
                  <c:v>2671</c:v>
                </c:pt>
                <c:pt idx="12962">
                  <c:v>2671</c:v>
                </c:pt>
                <c:pt idx="12963">
                  <c:v>2671</c:v>
                </c:pt>
                <c:pt idx="12964">
                  <c:v>2672</c:v>
                </c:pt>
                <c:pt idx="12965">
                  <c:v>2672</c:v>
                </c:pt>
                <c:pt idx="12966">
                  <c:v>2672</c:v>
                </c:pt>
                <c:pt idx="12967">
                  <c:v>2672</c:v>
                </c:pt>
                <c:pt idx="12968">
                  <c:v>2673</c:v>
                </c:pt>
                <c:pt idx="12969">
                  <c:v>2673</c:v>
                </c:pt>
                <c:pt idx="12970">
                  <c:v>2673</c:v>
                </c:pt>
                <c:pt idx="12971">
                  <c:v>2674</c:v>
                </c:pt>
                <c:pt idx="12972">
                  <c:v>2674</c:v>
                </c:pt>
                <c:pt idx="12973">
                  <c:v>2674</c:v>
                </c:pt>
                <c:pt idx="12974">
                  <c:v>2674</c:v>
                </c:pt>
                <c:pt idx="12975">
                  <c:v>2675</c:v>
                </c:pt>
                <c:pt idx="12976">
                  <c:v>2675</c:v>
                </c:pt>
                <c:pt idx="12977">
                  <c:v>2675</c:v>
                </c:pt>
                <c:pt idx="12978">
                  <c:v>2675</c:v>
                </c:pt>
                <c:pt idx="12979">
                  <c:v>2676</c:v>
                </c:pt>
                <c:pt idx="12980">
                  <c:v>2676</c:v>
                </c:pt>
                <c:pt idx="12981">
                  <c:v>2676</c:v>
                </c:pt>
                <c:pt idx="12982">
                  <c:v>2676</c:v>
                </c:pt>
                <c:pt idx="12983">
                  <c:v>2677</c:v>
                </c:pt>
                <c:pt idx="12984">
                  <c:v>2677</c:v>
                </c:pt>
                <c:pt idx="12985">
                  <c:v>2677</c:v>
                </c:pt>
                <c:pt idx="12986">
                  <c:v>2677</c:v>
                </c:pt>
                <c:pt idx="12987">
                  <c:v>2677</c:v>
                </c:pt>
                <c:pt idx="12988">
                  <c:v>2678</c:v>
                </c:pt>
                <c:pt idx="12989">
                  <c:v>2678</c:v>
                </c:pt>
                <c:pt idx="12990">
                  <c:v>2678</c:v>
                </c:pt>
                <c:pt idx="12991">
                  <c:v>2678</c:v>
                </c:pt>
                <c:pt idx="12992">
                  <c:v>2679</c:v>
                </c:pt>
                <c:pt idx="12993">
                  <c:v>2679</c:v>
                </c:pt>
                <c:pt idx="12994">
                  <c:v>2679</c:v>
                </c:pt>
                <c:pt idx="12995">
                  <c:v>2679</c:v>
                </c:pt>
                <c:pt idx="12996">
                  <c:v>2680</c:v>
                </c:pt>
                <c:pt idx="12997">
                  <c:v>2680</c:v>
                </c:pt>
                <c:pt idx="12998">
                  <c:v>2680</c:v>
                </c:pt>
                <c:pt idx="12999">
                  <c:v>2680</c:v>
                </c:pt>
                <c:pt idx="13000">
                  <c:v>2681</c:v>
                </c:pt>
                <c:pt idx="13001">
                  <c:v>2681</c:v>
                </c:pt>
                <c:pt idx="13002">
                  <c:v>2681</c:v>
                </c:pt>
                <c:pt idx="13003">
                  <c:v>2681</c:v>
                </c:pt>
                <c:pt idx="13004">
                  <c:v>2682</c:v>
                </c:pt>
                <c:pt idx="13005">
                  <c:v>2682</c:v>
                </c:pt>
                <c:pt idx="13006">
                  <c:v>2682</c:v>
                </c:pt>
                <c:pt idx="13007">
                  <c:v>2682</c:v>
                </c:pt>
                <c:pt idx="13008">
                  <c:v>2683</c:v>
                </c:pt>
                <c:pt idx="13009">
                  <c:v>2683</c:v>
                </c:pt>
                <c:pt idx="13010">
                  <c:v>2683</c:v>
                </c:pt>
                <c:pt idx="13011">
                  <c:v>2683</c:v>
                </c:pt>
                <c:pt idx="13012">
                  <c:v>2684</c:v>
                </c:pt>
                <c:pt idx="13013">
                  <c:v>2684</c:v>
                </c:pt>
                <c:pt idx="13014">
                  <c:v>2684</c:v>
                </c:pt>
                <c:pt idx="13015">
                  <c:v>2684</c:v>
                </c:pt>
                <c:pt idx="13016">
                  <c:v>2685</c:v>
                </c:pt>
                <c:pt idx="13017">
                  <c:v>2685</c:v>
                </c:pt>
                <c:pt idx="13018">
                  <c:v>2685</c:v>
                </c:pt>
                <c:pt idx="13019">
                  <c:v>2685</c:v>
                </c:pt>
                <c:pt idx="13020">
                  <c:v>2686</c:v>
                </c:pt>
                <c:pt idx="13021">
                  <c:v>2686</c:v>
                </c:pt>
                <c:pt idx="13022">
                  <c:v>2686</c:v>
                </c:pt>
                <c:pt idx="13023">
                  <c:v>2686</c:v>
                </c:pt>
                <c:pt idx="13024">
                  <c:v>2687</c:v>
                </c:pt>
                <c:pt idx="13025">
                  <c:v>2687</c:v>
                </c:pt>
                <c:pt idx="13026">
                  <c:v>2687</c:v>
                </c:pt>
                <c:pt idx="13027">
                  <c:v>2687</c:v>
                </c:pt>
                <c:pt idx="13028">
                  <c:v>2687</c:v>
                </c:pt>
                <c:pt idx="13029">
                  <c:v>2688</c:v>
                </c:pt>
                <c:pt idx="13030">
                  <c:v>2688</c:v>
                </c:pt>
                <c:pt idx="13031">
                  <c:v>2688</c:v>
                </c:pt>
                <c:pt idx="13032">
                  <c:v>2688</c:v>
                </c:pt>
                <c:pt idx="13033">
                  <c:v>2689</c:v>
                </c:pt>
                <c:pt idx="13034">
                  <c:v>2689</c:v>
                </c:pt>
                <c:pt idx="13035">
                  <c:v>2689</c:v>
                </c:pt>
                <c:pt idx="13036">
                  <c:v>2689</c:v>
                </c:pt>
                <c:pt idx="13037">
                  <c:v>2690</c:v>
                </c:pt>
                <c:pt idx="13038">
                  <c:v>2690</c:v>
                </c:pt>
                <c:pt idx="13039">
                  <c:v>2690</c:v>
                </c:pt>
                <c:pt idx="13040">
                  <c:v>2690</c:v>
                </c:pt>
                <c:pt idx="13041">
                  <c:v>2691</c:v>
                </c:pt>
                <c:pt idx="13042">
                  <c:v>2691</c:v>
                </c:pt>
                <c:pt idx="13043">
                  <c:v>2691</c:v>
                </c:pt>
                <c:pt idx="13044">
                  <c:v>2691</c:v>
                </c:pt>
                <c:pt idx="13045">
                  <c:v>2692</c:v>
                </c:pt>
                <c:pt idx="13046">
                  <c:v>2692</c:v>
                </c:pt>
                <c:pt idx="13047">
                  <c:v>2692</c:v>
                </c:pt>
                <c:pt idx="13048">
                  <c:v>2692</c:v>
                </c:pt>
                <c:pt idx="13049">
                  <c:v>2692</c:v>
                </c:pt>
                <c:pt idx="13050">
                  <c:v>2693</c:v>
                </c:pt>
                <c:pt idx="13051">
                  <c:v>2693</c:v>
                </c:pt>
                <c:pt idx="13052">
                  <c:v>2693</c:v>
                </c:pt>
                <c:pt idx="13053">
                  <c:v>2693</c:v>
                </c:pt>
                <c:pt idx="13054">
                  <c:v>2694</c:v>
                </c:pt>
                <c:pt idx="13055">
                  <c:v>2694</c:v>
                </c:pt>
                <c:pt idx="13056">
                  <c:v>2694</c:v>
                </c:pt>
                <c:pt idx="13057">
                  <c:v>2694</c:v>
                </c:pt>
                <c:pt idx="13058">
                  <c:v>2695</c:v>
                </c:pt>
                <c:pt idx="13059">
                  <c:v>2695</c:v>
                </c:pt>
                <c:pt idx="13060">
                  <c:v>2695</c:v>
                </c:pt>
                <c:pt idx="13061">
                  <c:v>2695</c:v>
                </c:pt>
                <c:pt idx="13062">
                  <c:v>2696</c:v>
                </c:pt>
                <c:pt idx="13063">
                  <c:v>2696</c:v>
                </c:pt>
                <c:pt idx="13064">
                  <c:v>2696</c:v>
                </c:pt>
                <c:pt idx="13065">
                  <c:v>2696</c:v>
                </c:pt>
                <c:pt idx="13066">
                  <c:v>2696</c:v>
                </c:pt>
                <c:pt idx="13067">
                  <c:v>2697</c:v>
                </c:pt>
                <c:pt idx="13068">
                  <c:v>2697</c:v>
                </c:pt>
                <c:pt idx="13069">
                  <c:v>2697</c:v>
                </c:pt>
                <c:pt idx="13070">
                  <c:v>2697</c:v>
                </c:pt>
                <c:pt idx="13071">
                  <c:v>2698</c:v>
                </c:pt>
                <c:pt idx="13072">
                  <c:v>2698</c:v>
                </c:pt>
                <c:pt idx="13073">
                  <c:v>2698</c:v>
                </c:pt>
                <c:pt idx="13074">
                  <c:v>2698</c:v>
                </c:pt>
                <c:pt idx="13075">
                  <c:v>2699</c:v>
                </c:pt>
                <c:pt idx="13076">
                  <c:v>2699</c:v>
                </c:pt>
                <c:pt idx="13077">
                  <c:v>2699</c:v>
                </c:pt>
                <c:pt idx="13078">
                  <c:v>2699</c:v>
                </c:pt>
                <c:pt idx="13079">
                  <c:v>2699</c:v>
                </c:pt>
                <c:pt idx="13080">
                  <c:v>2700</c:v>
                </c:pt>
                <c:pt idx="13081">
                  <c:v>2700</c:v>
                </c:pt>
                <c:pt idx="13082">
                  <c:v>2700</c:v>
                </c:pt>
                <c:pt idx="13083">
                  <c:v>2700</c:v>
                </c:pt>
                <c:pt idx="13084">
                  <c:v>2701</c:v>
                </c:pt>
                <c:pt idx="13085">
                  <c:v>2701</c:v>
                </c:pt>
                <c:pt idx="13086">
                  <c:v>2701</c:v>
                </c:pt>
                <c:pt idx="13087">
                  <c:v>2701</c:v>
                </c:pt>
                <c:pt idx="13088">
                  <c:v>2702</c:v>
                </c:pt>
                <c:pt idx="13089">
                  <c:v>2702</c:v>
                </c:pt>
                <c:pt idx="13090">
                  <c:v>2702</c:v>
                </c:pt>
                <c:pt idx="13091">
                  <c:v>2702</c:v>
                </c:pt>
                <c:pt idx="13092">
                  <c:v>2702</c:v>
                </c:pt>
                <c:pt idx="13093">
                  <c:v>2703</c:v>
                </c:pt>
                <c:pt idx="13094">
                  <c:v>2703</c:v>
                </c:pt>
                <c:pt idx="13095">
                  <c:v>2703</c:v>
                </c:pt>
                <c:pt idx="13096">
                  <c:v>2703</c:v>
                </c:pt>
                <c:pt idx="13097">
                  <c:v>2704</c:v>
                </c:pt>
                <c:pt idx="13098">
                  <c:v>2704</c:v>
                </c:pt>
                <c:pt idx="13099">
                  <c:v>2704</c:v>
                </c:pt>
                <c:pt idx="13100">
                  <c:v>2704</c:v>
                </c:pt>
                <c:pt idx="13101">
                  <c:v>2705</c:v>
                </c:pt>
                <c:pt idx="13102">
                  <c:v>2705</c:v>
                </c:pt>
                <c:pt idx="13103">
                  <c:v>2705</c:v>
                </c:pt>
                <c:pt idx="13104">
                  <c:v>2705</c:v>
                </c:pt>
                <c:pt idx="13105">
                  <c:v>2705</c:v>
                </c:pt>
                <c:pt idx="13106">
                  <c:v>2706</c:v>
                </c:pt>
                <c:pt idx="13107">
                  <c:v>2706</c:v>
                </c:pt>
                <c:pt idx="13108">
                  <c:v>2706</c:v>
                </c:pt>
                <c:pt idx="13109">
                  <c:v>2706</c:v>
                </c:pt>
                <c:pt idx="13110">
                  <c:v>2707</c:v>
                </c:pt>
                <c:pt idx="13111">
                  <c:v>2707</c:v>
                </c:pt>
                <c:pt idx="13112">
                  <c:v>2707</c:v>
                </c:pt>
                <c:pt idx="13113">
                  <c:v>2707</c:v>
                </c:pt>
                <c:pt idx="13114">
                  <c:v>2707</c:v>
                </c:pt>
                <c:pt idx="13115">
                  <c:v>2708</c:v>
                </c:pt>
                <c:pt idx="13116">
                  <c:v>2708</c:v>
                </c:pt>
                <c:pt idx="13117">
                  <c:v>2708</c:v>
                </c:pt>
                <c:pt idx="13118">
                  <c:v>2708</c:v>
                </c:pt>
                <c:pt idx="13119">
                  <c:v>2709</c:v>
                </c:pt>
                <c:pt idx="13120">
                  <c:v>2709</c:v>
                </c:pt>
                <c:pt idx="13121">
                  <c:v>2709</c:v>
                </c:pt>
                <c:pt idx="13122">
                  <c:v>2709</c:v>
                </c:pt>
                <c:pt idx="13123">
                  <c:v>2709</c:v>
                </c:pt>
                <c:pt idx="13124">
                  <c:v>2710</c:v>
                </c:pt>
                <c:pt idx="13125">
                  <c:v>2710</c:v>
                </c:pt>
                <c:pt idx="13126">
                  <c:v>2710</c:v>
                </c:pt>
                <c:pt idx="13127">
                  <c:v>2710</c:v>
                </c:pt>
                <c:pt idx="13128">
                  <c:v>2711</c:v>
                </c:pt>
                <c:pt idx="13129">
                  <c:v>2711</c:v>
                </c:pt>
                <c:pt idx="13130">
                  <c:v>2711</c:v>
                </c:pt>
                <c:pt idx="13131">
                  <c:v>2711</c:v>
                </c:pt>
                <c:pt idx="13132">
                  <c:v>2711</c:v>
                </c:pt>
                <c:pt idx="13133">
                  <c:v>2712</c:v>
                </c:pt>
                <c:pt idx="13134">
                  <c:v>2712</c:v>
                </c:pt>
                <c:pt idx="13135">
                  <c:v>2712</c:v>
                </c:pt>
                <c:pt idx="13136">
                  <c:v>2712</c:v>
                </c:pt>
                <c:pt idx="13137">
                  <c:v>2713</c:v>
                </c:pt>
                <c:pt idx="13138">
                  <c:v>2713</c:v>
                </c:pt>
                <c:pt idx="13139">
                  <c:v>2713</c:v>
                </c:pt>
                <c:pt idx="13140">
                  <c:v>2713</c:v>
                </c:pt>
                <c:pt idx="13141">
                  <c:v>2713</c:v>
                </c:pt>
                <c:pt idx="13142">
                  <c:v>2714</c:v>
                </c:pt>
                <c:pt idx="13143">
                  <c:v>2714</c:v>
                </c:pt>
                <c:pt idx="13144">
                  <c:v>2714</c:v>
                </c:pt>
                <c:pt idx="13145">
                  <c:v>2714</c:v>
                </c:pt>
                <c:pt idx="13146">
                  <c:v>2715</c:v>
                </c:pt>
                <c:pt idx="13147">
                  <c:v>2715</c:v>
                </c:pt>
                <c:pt idx="13148">
                  <c:v>2715</c:v>
                </c:pt>
                <c:pt idx="13149">
                  <c:v>2715</c:v>
                </c:pt>
                <c:pt idx="13150">
                  <c:v>2715</c:v>
                </c:pt>
                <c:pt idx="13151">
                  <c:v>2716</c:v>
                </c:pt>
                <c:pt idx="13152">
                  <c:v>2716</c:v>
                </c:pt>
                <c:pt idx="13153">
                  <c:v>2716</c:v>
                </c:pt>
                <c:pt idx="13154">
                  <c:v>2716</c:v>
                </c:pt>
                <c:pt idx="13155">
                  <c:v>2717</c:v>
                </c:pt>
                <c:pt idx="13156">
                  <c:v>2717</c:v>
                </c:pt>
                <c:pt idx="13157">
                  <c:v>2717</c:v>
                </c:pt>
                <c:pt idx="13158">
                  <c:v>2717</c:v>
                </c:pt>
                <c:pt idx="13159">
                  <c:v>2717</c:v>
                </c:pt>
                <c:pt idx="13160">
                  <c:v>2718</c:v>
                </c:pt>
                <c:pt idx="13161">
                  <c:v>2718</c:v>
                </c:pt>
                <c:pt idx="13162">
                  <c:v>2718</c:v>
                </c:pt>
                <c:pt idx="13163">
                  <c:v>2718</c:v>
                </c:pt>
                <c:pt idx="13164">
                  <c:v>2719</c:v>
                </c:pt>
                <c:pt idx="13165">
                  <c:v>2719</c:v>
                </c:pt>
                <c:pt idx="13166">
                  <c:v>2719</c:v>
                </c:pt>
                <c:pt idx="13167">
                  <c:v>2719</c:v>
                </c:pt>
                <c:pt idx="13168">
                  <c:v>2719</c:v>
                </c:pt>
                <c:pt idx="13169">
                  <c:v>2720</c:v>
                </c:pt>
                <c:pt idx="13170">
                  <c:v>2720</c:v>
                </c:pt>
                <c:pt idx="13171">
                  <c:v>2720</c:v>
                </c:pt>
                <c:pt idx="13172">
                  <c:v>2720</c:v>
                </c:pt>
                <c:pt idx="13173">
                  <c:v>2721</c:v>
                </c:pt>
                <c:pt idx="13174">
                  <c:v>2721</c:v>
                </c:pt>
                <c:pt idx="13175">
                  <c:v>2721</c:v>
                </c:pt>
                <c:pt idx="13176">
                  <c:v>2721</c:v>
                </c:pt>
                <c:pt idx="13177">
                  <c:v>2721</c:v>
                </c:pt>
                <c:pt idx="13178">
                  <c:v>2722</c:v>
                </c:pt>
                <c:pt idx="13179">
                  <c:v>2722</c:v>
                </c:pt>
                <c:pt idx="13180">
                  <c:v>2722</c:v>
                </c:pt>
                <c:pt idx="13181">
                  <c:v>2722</c:v>
                </c:pt>
                <c:pt idx="13182">
                  <c:v>2722</c:v>
                </c:pt>
                <c:pt idx="13183">
                  <c:v>2723</c:v>
                </c:pt>
                <c:pt idx="13184">
                  <c:v>2723</c:v>
                </c:pt>
                <c:pt idx="13185">
                  <c:v>2723</c:v>
                </c:pt>
                <c:pt idx="13186">
                  <c:v>2723</c:v>
                </c:pt>
                <c:pt idx="13187">
                  <c:v>2724</c:v>
                </c:pt>
                <c:pt idx="13188">
                  <c:v>2724</c:v>
                </c:pt>
                <c:pt idx="13189">
                  <c:v>2724</c:v>
                </c:pt>
                <c:pt idx="13190">
                  <c:v>2724</c:v>
                </c:pt>
                <c:pt idx="13191">
                  <c:v>2724</c:v>
                </c:pt>
                <c:pt idx="13192">
                  <c:v>2725</c:v>
                </c:pt>
                <c:pt idx="13193">
                  <c:v>2725</c:v>
                </c:pt>
                <c:pt idx="13194">
                  <c:v>2725</c:v>
                </c:pt>
                <c:pt idx="13195">
                  <c:v>2725</c:v>
                </c:pt>
                <c:pt idx="13196">
                  <c:v>2725</c:v>
                </c:pt>
                <c:pt idx="13197">
                  <c:v>2726</c:v>
                </c:pt>
                <c:pt idx="13198">
                  <c:v>2726</c:v>
                </c:pt>
                <c:pt idx="13199">
                  <c:v>2726</c:v>
                </c:pt>
                <c:pt idx="13200">
                  <c:v>2726</c:v>
                </c:pt>
                <c:pt idx="13201">
                  <c:v>2727</c:v>
                </c:pt>
                <c:pt idx="13202">
                  <c:v>2727</c:v>
                </c:pt>
                <c:pt idx="13203">
                  <c:v>2727</c:v>
                </c:pt>
                <c:pt idx="13204">
                  <c:v>2727</c:v>
                </c:pt>
                <c:pt idx="13205">
                  <c:v>2727</c:v>
                </c:pt>
                <c:pt idx="13206">
                  <c:v>2728</c:v>
                </c:pt>
                <c:pt idx="13207">
                  <c:v>2728</c:v>
                </c:pt>
                <c:pt idx="13208">
                  <c:v>2728</c:v>
                </c:pt>
                <c:pt idx="13209">
                  <c:v>2728</c:v>
                </c:pt>
                <c:pt idx="13210">
                  <c:v>2728</c:v>
                </c:pt>
                <c:pt idx="13211">
                  <c:v>2729</c:v>
                </c:pt>
                <c:pt idx="13212">
                  <c:v>2729</c:v>
                </c:pt>
                <c:pt idx="13213">
                  <c:v>2729</c:v>
                </c:pt>
                <c:pt idx="13214">
                  <c:v>2729</c:v>
                </c:pt>
                <c:pt idx="13215">
                  <c:v>2730</c:v>
                </c:pt>
                <c:pt idx="13216">
                  <c:v>2730</c:v>
                </c:pt>
                <c:pt idx="13217">
                  <c:v>2730</c:v>
                </c:pt>
                <c:pt idx="13218">
                  <c:v>2730</c:v>
                </c:pt>
                <c:pt idx="13219">
                  <c:v>2730</c:v>
                </c:pt>
                <c:pt idx="13220">
                  <c:v>2731</c:v>
                </c:pt>
                <c:pt idx="13221">
                  <c:v>2731</c:v>
                </c:pt>
                <c:pt idx="13222">
                  <c:v>2731</c:v>
                </c:pt>
                <c:pt idx="13223">
                  <c:v>2731</c:v>
                </c:pt>
                <c:pt idx="13224">
                  <c:v>2731</c:v>
                </c:pt>
                <c:pt idx="13225">
                  <c:v>2732</c:v>
                </c:pt>
                <c:pt idx="13226">
                  <c:v>2732</c:v>
                </c:pt>
                <c:pt idx="13227">
                  <c:v>2732</c:v>
                </c:pt>
                <c:pt idx="13228">
                  <c:v>2732</c:v>
                </c:pt>
                <c:pt idx="13229">
                  <c:v>2732</c:v>
                </c:pt>
                <c:pt idx="13230">
                  <c:v>2733</c:v>
                </c:pt>
                <c:pt idx="13231">
                  <c:v>2733</c:v>
                </c:pt>
                <c:pt idx="13232">
                  <c:v>2733</c:v>
                </c:pt>
                <c:pt idx="13233">
                  <c:v>2733</c:v>
                </c:pt>
                <c:pt idx="13234">
                  <c:v>2733</c:v>
                </c:pt>
                <c:pt idx="13235">
                  <c:v>2734</c:v>
                </c:pt>
                <c:pt idx="13236">
                  <c:v>2734</c:v>
                </c:pt>
                <c:pt idx="13237">
                  <c:v>2734</c:v>
                </c:pt>
                <c:pt idx="13238">
                  <c:v>2734</c:v>
                </c:pt>
                <c:pt idx="13239">
                  <c:v>2734</c:v>
                </c:pt>
                <c:pt idx="13240">
                  <c:v>2735</c:v>
                </c:pt>
                <c:pt idx="13241">
                  <c:v>2735</c:v>
                </c:pt>
                <c:pt idx="13242">
                  <c:v>2735</c:v>
                </c:pt>
                <c:pt idx="13243">
                  <c:v>2735</c:v>
                </c:pt>
                <c:pt idx="13244">
                  <c:v>2735</c:v>
                </c:pt>
                <c:pt idx="13245">
                  <c:v>2736</c:v>
                </c:pt>
                <c:pt idx="13246">
                  <c:v>2736</c:v>
                </c:pt>
                <c:pt idx="13247">
                  <c:v>2736</c:v>
                </c:pt>
                <c:pt idx="13248">
                  <c:v>2736</c:v>
                </c:pt>
                <c:pt idx="13249">
                  <c:v>2736</c:v>
                </c:pt>
                <c:pt idx="13250">
                  <c:v>2737</c:v>
                </c:pt>
                <c:pt idx="13251">
                  <c:v>2737</c:v>
                </c:pt>
                <c:pt idx="13252">
                  <c:v>2737</c:v>
                </c:pt>
                <c:pt idx="13253">
                  <c:v>2737</c:v>
                </c:pt>
                <c:pt idx="13254">
                  <c:v>2738</c:v>
                </c:pt>
                <c:pt idx="13255">
                  <c:v>2738</c:v>
                </c:pt>
                <c:pt idx="13256">
                  <c:v>2738</c:v>
                </c:pt>
                <c:pt idx="13257">
                  <c:v>2738</c:v>
                </c:pt>
                <c:pt idx="13258">
                  <c:v>2738</c:v>
                </c:pt>
                <c:pt idx="13259">
                  <c:v>2739</c:v>
                </c:pt>
                <c:pt idx="13260">
                  <c:v>2739</c:v>
                </c:pt>
                <c:pt idx="13261">
                  <c:v>2739</c:v>
                </c:pt>
                <c:pt idx="13262">
                  <c:v>2739</c:v>
                </c:pt>
                <c:pt idx="13263">
                  <c:v>2739</c:v>
                </c:pt>
                <c:pt idx="13264">
                  <c:v>2739</c:v>
                </c:pt>
                <c:pt idx="13265">
                  <c:v>2740</c:v>
                </c:pt>
                <c:pt idx="13266">
                  <c:v>2740</c:v>
                </c:pt>
                <c:pt idx="13267">
                  <c:v>2740</c:v>
                </c:pt>
                <c:pt idx="13268">
                  <c:v>2740</c:v>
                </c:pt>
                <c:pt idx="13269">
                  <c:v>2740</c:v>
                </c:pt>
                <c:pt idx="13270">
                  <c:v>2741</c:v>
                </c:pt>
                <c:pt idx="13271">
                  <c:v>2741</c:v>
                </c:pt>
                <c:pt idx="13272">
                  <c:v>2741</c:v>
                </c:pt>
                <c:pt idx="13273">
                  <c:v>2741</c:v>
                </c:pt>
                <c:pt idx="13274">
                  <c:v>2741</c:v>
                </c:pt>
                <c:pt idx="13275">
                  <c:v>2742</c:v>
                </c:pt>
                <c:pt idx="13276">
                  <c:v>2742</c:v>
                </c:pt>
                <c:pt idx="13277">
                  <c:v>2742</c:v>
                </c:pt>
                <c:pt idx="13278">
                  <c:v>2742</c:v>
                </c:pt>
                <c:pt idx="13279">
                  <c:v>2742</c:v>
                </c:pt>
                <c:pt idx="13280">
                  <c:v>2743</c:v>
                </c:pt>
                <c:pt idx="13281">
                  <c:v>2743</c:v>
                </c:pt>
                <c:pt idx="13282">
                  <c:v>2743</c:v>
                </c:pt>
                <c:pt idx="13283">
                  <c:v>2743</c:v>
                </c:pt>
                <c:pt idx="13284">
                  <c:v>2743</c:v>
                </c:pt>
                <c:pt idx="13285">
                  <c:v>2744</c:v>
                </c:pt>
                <c:pt idx="13286">
                  <c:v>2744</c:v>
                </c:pt>
                <c:pt idx="13287">
                  <c:v>2744</c:v>
                </c:pt>
                <c:pt idx="13288">
                  <c:v>2744</c:v>
                </c:pt>
                <c:pt idx="13289">
                  <c:v>2744</c:v>
                </c:pt>
                <c:pt idx="13290">
                  <c:v>2745</c:v>
                </c:pt>
                <c:pt idx="13291">
                  <c:v>2745</c:v>
                </c:pt>
                <c:pt idx="13292">
                  <c:v>2745</c:v>
                </c:pt>
                <c:pt idx="13293">
                  <c:v>2745</c:v>
                </c:pt>
                <c:pt idx="13294">
                  <c:v>2745</c:v>
                </c:pt>
                <c:pt idx="13295">
                  <c:v>2746</c:v>
                </c:pt>
                <c:pt idx="13296">
                  <c:v>2746</c:v>
                </c:pt>
                <c:pt idx="13297">
                  <c:v>2746</c:v>
                </c:pt>
                <c:pt idx="13298">
                  <c:v>2746</c:v>
                </c:pt>
                <c:pt idx="13299">
                  <c:v>2746</c:v>
                </c:pt>
                <c:pt idx="13300">
                  <c:v>2747</c:v>
                </c:pt>
                <c:pt idx="13301">
                  <c:v>2747</c:v>
                </c:pt>
                <c:pt idx="13302">
                  <c:v>2747</c:v>
                </c:pt>
                <c:pt idx="13303">
                  <c:v>2747</c:v>
                </c:pt>
                <c:pt idx="13304">
                  <c:v>2747</c:v>
                </c:pt>
                <c:pt idx="13305">
                  <c:v>2748</c:v>
                </c:pt>
                <c:pt idx="13306">
                  <c:v>2748</c:v>
                </c:pt>
                <c:pt idx="13307">
                  <c:v>2748</c:v>
                </c:pt>
                <c:pt idx="13308">
                  <c:v>2748</c:v>
                </c:pt>
                <c:pt idx="13309">
                  <c:v>2748</c:v>
                </c:pt>
                <c:pt idx="13310">
                  <c:v>2748</c:v>
                </c:pt>
                <c:pt idx="13311">
                  <c:v>2749</c:v>
                </c:pt>
                <c:pt idx="13312">
                  <c:v>2749</c:v>
                </c:pt>
                <c:pt idx="13313">
                  <c:v>2749</c:v>
                </c:pt>
                <c:pt idx="13314">
                  <c:v>2749</c:v>
                </c:pt>
                <c:pt idx="13315">
                  <c:v>2749</c:v>
                </c:pt>
                <c:pt idx="13316">
                  <c:v>2750</c:v>
                </c:pt>
                <c:pt idx="13317">
                  <c:v>2750</c:v>
                </c:pt>
                <c:pt idx="13318">
                  <c:v>2750</c:v>
                </c:pt>
                <c:pt idx="13319">
                  <c:v>2750</c:v>
                </c:pt>
                <c:pt idx="13320">
                  <c:v>2750</c:v>
                </c:pt>
                <c:pt idx="13321">
                  <c:v>2751</c:v>
                </c:pt>
                <c:pt idx="13322">
                  <c:v>2751</c:v>
                </c:pt>
                <c:pt idx="13323">
                  <c:v>2751</c:v>
                </c:pt>
                <c:pt idx="13324">
                  <c:v>2751</c:v>
                </c:pt>
                <c:pt idx="13325">
                  <c:v>2751</c:v>
                </c:pt>
                <c:pt idx="13326">
                  <c:v>2751</c:v>
                </c:pt>
                <c:pt idx="13327">
                  <c:v>2752</c:v>
                </c:pt>
                <c:pt idx="13328">
                  <c:v>2752</c:v>
                </c:pt>
                <c:pt idx="13329">
                  <c:v>2752</c:v>
                </c:pt>
                <c:pt idx="13330">
                  <c:v>2752</c:v>
                </c:pt>
                <c:pt idx="13331">
                  <c:v>2752</c:v>
                </c:pt>
                <c:pt idx="13332">
                  <c:v>2753</c:v>
                </c:pt>
                <c:pt idx="13333">
                  <c:v>2753</c:v>
                </c:pt>
                <c:pt idx="13334">
                  <c:v>2753</c:v>
                </c:pt>
                <c:pt idx="13335">
                  <c:v>2753</c:v>
                </c:pt>
                <c:pt idx="13336">
                  <c:v>2753</c:v>
                </c:pt>
                <c:pt idx="13337">
                  <c:v>2754</c:v>
                </c:pt>
                <c:pt idx="13338">
                  <c:v>2754</c:v>
                </c:pt>
                <c:pt idx="13339">
                  <c:v>2754</c:v>
                </c:pt>
                <c:pt idx="13340">
                  <c:v>2754</c:v>
                </c:pt>
                <c:pt idx="13341">
                  <c:v>2754</c:v>
                </c:pt>
                <c:pt idx="13342">
                  <c:v>2754</c:v>
                </c:pt>
                <c:pt idx="13343">
                  <c:v>2755</c:v>
                </c:pt>
                <c:pt idx="13344">
                  <c:v>2755</c:v>
                </c:pt>
                <c:pt idx="13345">
                  <c:v>2755</c:v>
                </c:pt>
                <c:pt idx="13346">
                  <c:v>2755</c:v>
                </c:pt>
                <c:pt idx="13347">
                  <c:v>2755</c:v>
                </c:pt>
                <c:pt idx="13348">
                  <c:v>2756</c:v>
                </c:pt>
                <c:pt idx="13349">
                  <c:v>2756</c:v>
                </c:pt>
                <c:pt idx="13350">
                  <c:v>2756</c:v>
                </c:pt>
                <c:pt idx="13351">
                  <c:v>2756</c:v>
                </c:pt>
                <c:pt idx="13352">
                  <c:v>2756</c:v>
                </c:pt>
                <c:pt idx="13353">
                  <c:v>2756</c:v>
                </c:pt>
                <c:pt idx="13354">
                  <c:v>2757</c:v>
                </c:pt>
                <c:pt idx="13355">
                  <c:v>2757</c:v>
                </c:pt>
                <c:pt idx="13356">
                  <c:v>2757</c:v>
                </c:pt>
                <c:pt idx="13357">
                  <c:v>2757</c:v>
                </c:pt>
                <c:pt idx="13358">
                  <c:v>2757</c:v>
                </c:pt>
                <c:pt idx="13359">
                  <c:v>2758</c:v>
                </c:pt>
                <c:pt idx="13360">
                  <c:v>2758</c:v>
                </c:pt>
                <c:pt idx="13361">
                  <c:v>2758</c:v>
                </c:pt>
                <c:pt idx="13362">
                  <c:v>2758</c:v>
                </c:pt>
                <c:pt idx="13363">
                  <c:v>2758</c:v>
                </c:pt>
                <c:pt idx="13364">
                  <c:v>2758</c:v>
                </c:pt>
                <c:pt idx="13365">
                  <c:v>2759</c:v>
                </c:pt>
                <c:pt idx="13366">
                  <c:v>2759</c:v>
                </c:pt>
                <c:pt idx="13367">
                  <c:v>2759</c:v>
                </c:pt>
                <c:pt idx="13368">
                  <c:v>2759</c:v>
                </c:pt>
                <c:pt idx="13369">
                  <c:v>2759</c:v>
                </c:pt>
                <c:pt idx="13370">
                  <c:v>2759</c:v>
                </c:pt>
                <c:pt idx="13371">
                  <c:v>2760</c:v>
                </c:pt>
                <c:pt idx="13372">
                  <c:v>2760</c:v>
                </c:pt>
                <c:pt idx="13373">
                  <c:v>2760</c:v>
                </c:pt>
                <c:pt idx="13374">
                  <c:v>2760</c:v>
                </c:pt>
                <c:pt idx="13375">
                  <c:v>2760</c:v>
                </c:pt>
                <c:pt idx="13376">
                  <c:v>2761</c:v>
                </c:pt>
                <c:pt idx="13377">
                  <c:v>2761</c:v>
                </c:pt>
                <c:pt idx="13378">
                  <c:v>2761</c:v>
                </c:pt>
                <c:pt idx="13379">
                  <c:v>2761</c:v>
                </c:pt>
                <c:pt idx="13380">
                  <c:v>2761</c:v>
                </c:pt>
                <c:pt idx="13381">
                  <c:v>2761</c:v>
                </c:pt>
                <c:pt idx="13382">
                  <c:v>2762</c:v>
                </c:pt>
                <c:pt idx="13383">
                  <c:v>2762</c:v>
                </c:pt>
                <c:pt idx="13384">
                  <c:v>2762</c:v>
                </c:pt>
                <c:pt idx="13385">
                  <c:v>2762</c:v>
                </c:pt>
                <c:pt idx="13386">
                  <c:v>2762</c:v>
                </c:pt>
                <c:pt idx="13387">
                  <c:v>2762</c:v>
                </c:pt>
                <c:pt idx="13388">
                  <c:v>2763</c:v>
                </c:pt>
                <c:pt idx="13389">
                  <c:v>2763</c:v>
                </c:pt>
                <c:pt idx="13390">
                  <c:v>2763</c:v>
                </c:pt>
                <c:pt idx="13391">
                  <c:v>2763</c:v>
                </c:pt>
                <c:pt idx="13392">
                  <c:v>2763</c:v>
                </c:pt>
                <c:pt idx="13393">
                  <c:v>2764</c:v>
                </c:pt>
                <c:pt idx="13394">
                  <c:v>2764</c:v>
                </c:pt>
                <c:pt idx="13395">
                  <c:v>2764</c:v>
                </c:pt>
                <c:pt idx="13396">
                  <c:v>2764</c:v>
                </c:pt>
                <c:pt idx="13397">
                  <c:v>2764</c:v>
                </c:pt>
                <c:pt idx="13398">
                  <c:v>2764</c:v>
                </c:pt>
                <c:pt idx="13399">
                  <c:v>2765</c:v>
                </c:pt>
                <c:pt idx="13400">
                  <c:v>2765</c:v>
                </c:pt>
                <c:pt idx="13401">
                  <c:v>2765</c:v>
                </c:pt>
                <c:pt idx="13402">
                  <c:v>2765</c:v>
                </c:pt>
                <c:pt idx="13403">
                  <c:v>2765</c:v>
                </c:pt>
                <c:pt idx="13404">
                  <c:v>2766</c:v>
                </c:pt>
                <c:pt idx="13405">
                  <c:v>2766</c:v>
                </c:pt>
                <c:pt idx="13406">
                  <c:v>2766</c:v>
                </c:pt>
                <c:pt idx="13407">
                  <c:v>2766</c:v>
                </c:pt>
                <c:pt idx="13408">
                  <c:v>2766</c:v>
                </c:pt>
                <c:pt idx="13409">
                  <c:v>2766</c:v>
                </c:pt>
                <c:pt idx="13410">
                  <c:v>2767</c:v>
                </c:pt>
                <c:pt idx="13411">
                  <c:v>2767</c:v>
                </c:pt>
                <c:pt idx="13412">
                  <c:v>2767</c:v>
                </c:pt>
                <c:pt idx="13413">
                  <c:v>2767</c:v>
                </c:pt>
                <c:pt idx="13414">
                  <c:v>2767</c:v>
                </c:pt>
                <c:pt idx="13415">
                  <c:v>2767</c:v>
                </c:pt>
                <c:pt idx="13416">
                  <c:v>2768</c:v>
                </c:pt>
                <c:pt idx="13417">
                  <c:v>2768</c:v>
                </c:pt>
                <c:pt idx="13418">
                  <c:v>2768</c:v>
                </c:pt>
                <c:pt idx="13419">
                  <c:v>2768</c:v>
                </c:pt>
                <c:pt idx="13420">
                  <c:v>2768</c:v>
                </c:pt>
                <c:pt idx="13421">
                  <c:v>2768</c:v>
                </c:pt>
                <c:pt idx="13422">
                  <c:v>2769</c:v>
                </c:pt>
                <c:pt idx="13423">
                  <c:v>2769</c:v>
                </c:pt>
                <c:pt idx="13424">
                  <c:v>2769</c:v>
                </c:pt>
                <c:pt idx="13425">
                  <c:v>2769</c:v>
                </c:pt>
                <c:pt idx="13426">
                  <c:v>2769</c:v>
                </c:pt>
                <c:pt idx="13427">
                  <c:v>2769</c:v>
                </c:pt>
                <c:pt idx="13428">
                  <c:v>2770</c:v>
                </c:pt>
                <c:pt idx="13429">
                  <c:v>2770</c:v>
                </c:pt>
                <c:pt idx="13430">
                  <c:v>2770</c:v>
                </c:pt>
                <c:pt idx="13431">
                  <c:v>2770</c:v>
                </c:pt>
                <c:pt idx="13432">
                  <c:v>2770</c:v>
                </c:pt>
                <c:pt idx="13433">
                  <c:v>2770</c:v>
                </c:pt>
                <c:pt idx="13434">
                  <c:v>2771</c:v>
                </c:pt>
                <c:pt idx="13435">
                  <c:v>2771</c:v>
                </c:pt>
                <c:pt idx="13436">
                  <c:v>2771</c:v>
                </c:pt>
                <c:pt idx="13437">
                  <c:v>2771</c:v>
                </c:pt>
                <c:pt idx="13438">
                  <c:v>2771</c:v>
                </c:pt>
                <c:pt idx="13439">
                  <c:v>2771</c:v>
                </c:pt>
                <c:pt idx="13440">
                  <c:v>2772</c:v>
                </c:pt>
                <c:pt idx="13441">
                  <c:v>2772</c:v>
                </c:pt>
                <c:pt idx="13442">
                  <c:v>2772</c:v>
                </c:pt>
                <c:pt idx="13443">
                  <c:v>2772</c:v>
                </c:pt>
                <c:pt idx="13444">
                  <c:v>2772</c:v>
                </c:pt>
                <c:pt idx="13445">
                  <c:v>2772</c:v>
                </c:pt>
                <c:pt idx="13446">
                  <c:v>2773</c:v>
                </c:pt>
                <c:pt idx="13447">
                  <c:v>2773</c:v>
                </c:pt>
                <c:pt idx="13448">
                  <c:v>2773</c:v>
                </c:pt>
                <c:pt idx="13449">
                  <c:v>2773</c:v>
                </c:pt>
                <c:pt idx="13450">
                  <c:v>2773</c:v>
                </c:pt>
                <c:pt idx="13451">
                  <c:v>2773</c:v>
                </c:pt>
                <c:pt idx="13452">
                  <c:v>2774</c:v>
                </c:pt>
                <c:pt idx="13453">
                  <c:v>2774</c:v>
                </c:pt>
                <c:pt idx="13454">
                  <c:v>2774</c:v>
                </c:pt>
                <c:pt idx="13455">
                  <c:v>2774</c:v>
                </c:pt>
                <c:pt idx="13456">
                  <c:v>2774</c:v>
                </c:pt>
                <c:pt idx="13457">
                  <c:v>2774</c:v>
                </c:pt>
                <c:pt idx="13458">
                  <c:v>2775</c:v>
                </c:pt>
                <c:pt idx="13459">
                  <c:v>2775</c:v>
                </c:pt>
                <c:pt idx="13460">
                  <c:v>2775</c:v>
                </c:pt>
                <c:pt idx="13461">
                  <c:v>2775</c:v>
                </c:pt>
                <c:pt idx="13462">
                  <c:v>2775</c:v>
                </c:pt>
                <c:pt idx="13463">
                  <c:v>2775</c:v>
                </c:pt>
                <c:pt idx="13464">
                  <c:v>2776</c:v>
                </c:pt>
                <c:pt idx="13465">
                  <c:v>2776</c:v>
                </c:pt>
                <c:pt idx="13466">
                  <c:v>2776</c:v>
                </c:pt>
                <c:pt idx="13467">
                  <c:v>2776</c:v>
                </c:pt>
                <c:pt idx="13468">
                  <c:v>2776</c:v>
                </c:pt>
                <c:pt idx="13469">
                  <c:v>2776</c:v>
                </c:pt>
                <c:pt idx="13470">
                  <c:v>2777</c:v>
                </c:pt>
                <c:pt idx="13471">
                  <c:v>2777</c:v>
                </c:pt>
                <c:pt idx="13472">
                  <c:v>2777</c:v>
                </c:pt>
                <c:pt idx="13473">
                  <c:v>2777</c:v>
                </c:pt>
                <c:pt idx="13474">
                  <c:v>2777</c:v>
                </c:pt>
                <c:pt idx="13475">
                  <c:v>2777</c:v>
                </c:pt>
                <c:pt idx="13476">
                  <c:v>2778</c:v>
                </c:pt>
                <c:pt idx="13477">
                  <c:v>2778</c:v>
                </c:pt>
                <c:pt idx="13478">
                  <c:v>2778</c:v>
                </c:pt>
                <c:pt idx="13479">
                  <c:v>2778</c:v>
                </c:pt>
                <c:pt idx="13480">
                  <c:v>2778</c:v>
                </c:pt>
                <c:pt idx="13481">
                  <c:v>2778</c:v>
                </c:pt>
                <c:pt idx="13482">
                  <c:v>2778</c:v>
                </c:pt>
                <c:pt idx="13483">
                  <c:v>2779</c:v>
                </c:pt>
                <c:pt idx="13484">
                  <c:v>2779</c:v>
                </c:pt>
                <c:pt idx="13485">
                  <c:v>2779</c:v>
                </c:pt>
                <c:pt idx="13486">
                  <c:v>2779</c:v>
                </c:pt>
                <c:pt idx="13487">
                  <c:v>2779</c:v>
                </c:pt>
                <c:pt idx="13488">
                  <c:v>2779</c:v>
                </c:pt>
                <c:pt idx="13489">
                  <c:v>2780</c:v>
                </c:pt>
                <c:pt idx="13490">
                  <c:v>2780</c:v>
                </c:pt>
                <c:pt idx="13491">
                  <c:v>2780</c:v>
                </c:pt>
                <c:pt idx="13492">
                  <c:v>2780</c:v>
                </c:pt>
                <c:pt idx="13493">
                  <c:v>2780</c:v>
                </c:pt>
                <c:pt idx="13494">
                  <c:v>2780</c:v>
                </c:pt>
                <c:pt idx="13495">
                  <c:v>2781</c:v>
                </c:pt>
                <c:pt idx="13496">
                  <c:v>2781</c:v>
                </c:pt>
                <c:pt idx="13497">
                  <c:v>2781</c:v>
                </c:pt>
                <c:pt idx="13498">
                  <c:v>2781</c:v>
                </c:pt>
                <c:pt idx="13499">
                  <c:v>2781</c:v>
                </c:pt>
                <c:pt idx="13500">
                  <c:v>2781</c:v>
                </c:pt>
                <c:pt idx="13501">
                  <c:v>2781</c:v>
                </c:pt>
                <c:pt idx="13502">
                  <c:v>2782</c:v>
                </c:pt>
                <c:pt idx="13503">
                  <c:v>2782</c:v>
                </c:pt>
                <c:pt idx="13504">
                  <c:v>2782</c:v>
                </c:pt>
                <c:pt idx="13505">
                  <c:v>2782</c:v>
                </c:pt>
                <c:pt idx="13506">
                  <c:v>2782</c:v>
                </c:pt>
                <c:pt idx="13507">
                  <c:v>2782</c:v>
                </c:pt>
                <c:pt idx="13508">
                  <c:v>2783</c:v>
                </c:pt>
                <c:pt idx="13509">
                  <c:v>2783</c:v>
                </c:pt>
                <c:pt idx="13510">
                  <c:v>2783</c:v>
                </c:pt>
                <c:pt idx="13511">
                  <c:v>2783</c:v>
                </c:pt>
                <c:pt idx="13512">
                  <c:v>2783</c:v>
                </c:pt>
                <c:pt idx="13513">
                  <c:v>2783</c:v>
                </c:pt>
                <c:pt idx="13514">
                  <c:v>2784</c:v>
                </c:pt>
                <c:pt idx="13515">
                  <c:v>2784</c:v>
                </c:pt>
                <c:pt idx="13516">
                  <c:v>2784</c:v>
                </c:pt>
                <c:pt idx="13517">
                  <c:v>2784</c:v>
                </c:pt>
                <c:pt idx="13518">
                  <c:v>2784</c:v>
                </c:pt>
                <c:pt idx="13519">
                  <c:v>2784</c:v>
                </c:pt>
                <c:pt idx="13520">
                  <c:v>2784</c:v>
                </c:pt>
                <c:pt idx="13521">
                  <c:v>2785</c:v>
                </c:pt>
                <c:pt idx="13522">
                  <c:v>2785</c:v>
                </c:pt>
                <c:pt idx="13523">
                  <c:v>2785</c:v>
                </c:pt>
                <c:pt idx="13524">
                  <c:v>2785</c:v>
                </c:pt>
                <c:pt idx="13525">
                  <c:v>2785</c:v>
                </c:pt>
                <c:pt idx="13526">
                  <c:v>2785</c:v>
                </c:pt>
                <c:pt idx="13527">
                  <c:v>2786</c:v>
                </c:pt>
                <c:pt idx="13528">
                  <c:v>2786</c:v>
                </c:pt>
                <c:pt idx="13529">
                  <c:v>2786</c:v>
                </c:pt>
                <c:pt idx="13530">
                  <c:v>2786</c:v>
                </c:pt>
                <c:pt idx="13531">
                  <c:v>2786</c:v>
                </c:pt>
                <c:pt idx="13532">
                  <c:v>2786</c:v>
                </c:pt>
                <c:pt idx="13533">
                  <c:v>2786</c:v>
                </c:pt>
                <c:pt idx="13534">
                  <c:v>2787</c:v>
                </c:pt>
                <c:pt idx="13535">
                  <c:v>2787</c:v>
                </c:pt>
                <c:pt idx="13536">
                  <c:v>2787</c:v>
                </c:pt>
                <c:pt idx="13537">
                  <c:v>2787</c:v>
                </c:pt>
                <c:pt idx="13538">
                  <c:v>2787</c:v>
                </c:pt>
                <c:pt idx="13539">
                  <c:v>2787</c:v>
                </c:pt>
                <c:pt idx="13540">
                  <c:v>2787</c:v>
                </c:pt>
                <c:pt idx="13541">
                  <c:v>2788</c:v>
                </c:pt>
                <c:pt idx="13542">
                  <c:v>2788</c:v>
                </c:pt>
                <c:pt idx="13543">
                  <c:v>2788</c:v>
                </c:pt>
                <c:pt idx="13544">
                  <c:v>2788</c:v>
                </c:pt>
                <c:pt idx="13545">
                  <c:v>2788</c:v>
                </c:pt>
                <c:pt idx="13546">
                  <c:v>2788</c:v>
                </c:pt>
                <c:pt idx="13547">
                  <c:v>2789</c:v>
                </c:pt>
                <c:pt idx="13548">
                  <c:v>2789</c:v>
                </c:pt>
                <c:pt idx="13549">
                  <c:v>2789</c:v>
                </c:pt>
                <c:pt idx="13550">
                  <c:v>2789</c:v>
                </c:pt>
                <c:pt idx="13551">
                  <c:v>2789</c:v>
                </c:pt>
                <c:pt idx="13552">
                  <c:v>2789</c:v>
                </c:pt>
                <c:pt idx="13553">
                  <c:v>2789</c:v>
                </c:pt>
                <c:pt idx="13554">
                  <c:v>2790</c:v>
                </c:pt>
                <c:pt idx="13555">
                  <c:v>2790</c:v>
                </c:pt>
                <c:pt idx="13556">
                  <c:v>2790</c:v>
                </c:pt>
                <c:pt idx="13557">
                  <c:v>2790</c:v>
                </c:pt>
                <c:pt idx="13558">
                  <c:v>2790</c:v>
                </c:pt>
                <c:pt idx="13559">
                  <c:v>2790</c:v>
                </c:pt>
                <c:pt idx="13560">
                  <c:v>2790</c:v>
                </c:pt>
                <c:pt idx="13561">
                  <c:v>2791</c:v>
                </c:pt>
                <c:pt idx="13562">
                  <c:v>2791</c:v>
                </c:pt>
                <c:pt idx="13563">
                  <c:v>2791</c:v>
                </c:pt>
                <c:pt idx="13564">
                  <c:v>2791</c:v>
                </c:pt>
                <c:pt idx="13565">
                  <c:v>2791</c:v>
                </c:pt>
                <c:pt idx="13566">
                  <c:v>2791</c:v>
                </c:pt>
                <c:pt idx="13567">
                  <c:v>2792</c:v>
                </c:pt>
                <c:pt idx="13568">
                  <c:v>2792</c:v>
                </c:pt>
                <c:pt idx="13569">
                  <c:v>2792</c:v>
                </c:pt>
                <c:pt idx="13570">
                  <c:v>2792</c:v>
                </c:pt>
                <c:pt idx="13571">
                  <c:v>2792</c:v>
                </c:pt>
                <c:pt idx="13572">
                  <c:v>2792</c:v>
                </c:pt>
                <c:pt idx="13573">
                  <c:v>2792</c:v>
                </c:pt>
                <c:pt idx="13574">
                  <c:v>2793</c:v>
                </c:pt>
                <c:pt idx="13575">
                  <c:v>2793</c:v>
                </c:pt>
                <c:pt idx="13576">
                  <c:v>2793</c:v>
                </c:pt>
                <c:pt idx="13577">
                  <c:v>2793</c:v>
                </c:pt>
                <c:pt idx="13578">
                  <c:v>2793</c:v>
                </c:pt>
                <c:pt idx="13579">
                  <c:v>2793</c:v>
                </c:pt>
                <c:pt idx="13580">
                  <c:v>2794</c:v>
                </c:pt>
                <c:pt idx="13581">
                  <c:v>2794</c:v>
                </c:pt>
                <c:pt idx="13582">
                  <c:v>2794</c:v>
                </c:pt>
                <c:pt idx="13583">
                  <c:v>2794</c:v>
                </c:pt>
                <c:pt idx="13584">
                  <c:v>2794</c:v>
                </c:pt>
                <c:pt idx="13585">
                  <c:v>2794</c:v>
                </c:pt>
                <c:pt idx="13586">
                  <c:v>2794</c:v>
                </c:pt>
                <c:pt idx="13587">
                  <c:v>2795</c:v>
                </c:pt>
                <c:pt idx="13588">
                  <c:v>2795</c:v>
                </c:pt>
                <c:pt idx="13589">
                  <c:v>2795</c:v>
                </c:pt>
                <c:pt idx="13590">
                  <c:v>2795</c:v>
                </c:pt>
                <c:pt idx="13591">
                  <c:v>2795</c:v>
                </c:pt>
                <c:pt idx="13592">
                  <c:v>2795</c:v>
                </c:pt>
                <c:pt idx="13593">
                  <c:v>2795</c:v>
                </c:pt>
                <c:pt idx="13594">
                  <c:v>2796</c:v>
                </c:pt>
                <c:pt idx="13595">
                  <c:v>2796</c:v>
                </c:pt>
                <c:pt idx="13596">
                  <c:v>2796</c:v>
                </c:pt>
                <c:pt idx="13597">
                  <c:v>2796</c:v>
                </c:pt>
                <c:pt idx="13598">
                  <c:v>2796</c:v>
                </c:pt>
                <c:pt idx="13599">
                  <c:v>2796</c:v>
                </c:pt>
                <c:pt idx="13600">
                  <c:v>2796</c:v>
                </c:pt>
                <c:pt idx="13601">
                  <c:v>2797</c:v>
                </c:pt>
                <c:pt idx="13602">
                  <c:v>2797</c:v>
                </c:pt>
                <c:pt idx="13603">
                  <c:v>2797</c:v>
                </c:pt>
                <c:pt idx="13604">
                  <c:v>2797</c:v>
                </c:pt>
                <c:pt idx="13605">
                  <c:v>2797</c:v>
                </c:pt>
                <c:pt idx="13606">
                  <c:v>2797</c:v>
                </c:pt>
                <c:pt idx="13607">
                  <c:v>2798</c:v>
                </c:pt>
                <c:pt idx="13608">
                  <c:v>2798</c:v>
                </c:pt>
                <c:pt idx="13609">
                  <c:v>2798</c:v>
                </c:pt>
                <c:pt idx="13610">
                  <c:v>2798</c:v>
                </c:pt>
                <c:pt idx="13611">
                  <c:v>2798</c:v>
                </c:pt>
                <c:pt idx="13612">
                  <c:v>2798</c:v>
                </c:pt>
                <c:pt idx="13613">
                  <c:v>2798</c:v>
                </c:pt>
                <c:pt idx="13614">
                  <c:v>2799</c:v>
                </c:pt>
                <c:pt idx="13615">
                  <c:v>2799</c:v>
                </c:pt>
                <c:pt idx="13616">
                  <c:v>2799</c:v>
                </c:pt>
                <c:pt idx="13617">
                  <c:v>2799</c:v>
                </c:pt>
                <c:pt idx="13618">
                  <c:v>2799</c:v>
                </c:pt>
                <c:pt idx="13619">
                  <c:v>2799</c:v>
                </c:pt>
                <c:pt idx="13620">
                  <c:v>2799</c:v>
                </c:pt>
                <c:pt idx="13621">
                  <c:v>2800</c:v>
                </c:pt>
                <c:pt idx="13622">
                  <c:v>2800</c:v>
                </c:pt>
                <c:pt idx="13623">
                  <c:v>2800</c:v>
                </c:pt>
                <c:pt idx="13624">
                  <c:v>2800</c:v>
                </c:pt>
                <c:pt idx="13625">
                  <c:v>2800</c:v>
                </c:pt>
                <c:pt idx="13626">
                  <c:v>2800</c:v>
                </c:pt>
                <c:pt idx="13627">
                  <c:v>2800</c:v>
                </c:pt>
                <c:pt idx="13628">
                  <c:v>2800</c:v>
                </c:pt>
                <c:pt idx="13629">
                  <c:v>2801</c:v>
                </c:pt>
                <c:pt idx="13630">
                  <c:v>2801</c:v>
                </c:pt>
                <c:pt idx="13631">
                  <c:v>2801</c:v>
                </c:pt>
                <c:pt idx="13632">
                  <c:v>2801</c:v>
                </c:pt>
                <c:pt idx="13633">
                  <c:v>2801</c:v>
                </c:pt>
                <c:pt idx="13634">
                  <c:v>2801</c:v>
                </c:pt>
                <c:pt idx="13635">
                  <c:v>2801</c:v>
                </c:pt>
                <c:pt idx="13636">
                  <c:v>2802</c:v>
                </c:pt>
                <c:pt idx="13637">
                  <c:v>2802</c:v>
                </c:pt>
                <c:pt idx="13638">
                  <c:v>2802</c:v>
                </c:pt>
                <c:pt idx="13639">
                  <c:v>2802</c:v>
                </c:pt>
                <c:pt idx="13640">
                  <c:v>2802</c:v>
                </c:pt>
                <c:pt idx="13641">
                  <c:v>2802</c:v>
                </c:pt>
                <c:pt idx="13642">
                  <c:v>2802</c:v>
                </c:pt>
                <c:pt idx="13643">
                  <c:v>2803</c:v>
                </c:pt>
                <c:pt idx="13644">
                  <c:v>2803</c:v>
                </c:pt>
                <c:pt idx="13645">
                  <c:v>2803</c:v>
                </c:pt>
                <c:pt idx="13646">
                  <c:v>2803</c:v>
                </c:pt>
                <c:pt idx="13647">
                  <c:v>2803</c:v>
                </c:pt>
                <c:pt idx="13648">
                  <c:v>2803</c:v>
                </c:pt>
                <c:pt idx="13649">
                  <c:v>2803</c:v>
                </c:pt>
                <c:pt idx="13650">
                  <c:v>2804</c:v>
                </c:pt>
                <c:pt idx="13651">
                  <c:v>2804</c:v>
                </c:pt>
                <c:pt idx="13652">
                  <c:v>2804</c:v>
                </c:pt>
                <c:pt idx="13653">
                  <c:v>2804</c:v>
                </c:pt>
                <c:pt idx="13654">
                  <c:v>2804</c:v>
                </c:pt>
                <c:pt idx="13655">
                  <c:v>2804</c:v>
                </c:pt>
                <c:pt idx="13656">
                  <c:v>2804</c:v>
                </c:pt>
                <c:pt idx="13657">
                  <c:v>2805</c:v>
                </c:pt>
                <c:pt idx="13658">
                  <c:v>2805</c:v>
                </c:pt>
                <c:pt idx="13659">
                  <c:v>2805</c:v>
                </c:pt>
                <c:pt idx="13660">
                  <c:v>2805</c:v>
                </c:pt>
                <c:pt idx="13661">
                  <c:v>2805</c:v>
                </c:pt>
                <c:pt idx="13662">
                  <c:v>2805</c:v>
                </c:pt>
                <c:pt idx="13663">
                  <c:v>2805</c:v>
                </c:pt>
                <c:pt idx="13664">
                  <c:v>2806</c:v>
                </c:pt>
                <c:pt idx="13665">
                  <c:v>2806</c:v>
                </c:pt>
                <c:pt idx="13666">
                  <c:v>2806</c:v>
                </c:pt>
                <c:pt idx="13667">
                  <c:v>2806</c:v>
                </c:pt>
                <c:pt idx="13668">
                  <c:v>2806</c:v>
                </c:pt>
                <c:pt idx="13669">
                  <c:v>2806</c:v>
                </c:pt>
                <c:pt idx="13670">
                  <c:v>2806</c:v>
                </c:pt>
                <c:pt idx="13671">
                  <c:v>2806</c:v>
                </c:pt>
                <c:pt idx="13672">
                  <c:v>2807</c:v>
                </c:pt>
                <c:pt idx="13673">
                  <c:v>2807</c:v>
                </c:pt>
                <c:pt idx="13674">
                  <c:v>2807</c:v>
                </c:pt>
                <c:pt idx="13675">
                  <c:v>2807</c:v>
                </c:pt>
                <c:pt idx="13676">
                  <c:v>2807</c:v>
                </c:pt>
                <c:pt idx="13677">
                  <c:v>2807</c:v>
                </c:pt>
                <c:pt idx="13678">
                  <c:v>2807</c:v>
                </c:pt>
                <c:pt idx="13679">
                  <c:v>2808</c:v>
                </c:pt>
                <c:pt idx="13680">
                  <c:v>2808</c:v>
                </c:pt>
                <c:pt idx="13681">
                  <c:v>2808</c:v>
                </c:pt>
                <c:pt idx="13682">
                  <c:v>2808</c:v>
                </c:pt>
                <c:pt idx="13683">
                  <c:v>2808</c:v>
                </c:pt>
                <c:pt idx="13684">
                  <c:v>2808</c:v>
                </c:pt>
                <c:pt idx="13685">
                  <c:v>2808</c:v>
                </c:pt>
                <c:pt idx="13686">
                  <c:v>2809</c:v>
                </c:pt>
                <c:pt idx="13687">
                  <c:v>2809</c:v>
                </c:pt>
                <c:pt idx="13688">
                  <c:v>2809</c:v>
                </c:pt>
                <c:pt idx="13689">
                  <c:v>2809</c:v>
                </c:pt>
                <c:pt idx="13690">
                  <c:v>2809</c:v>
                </c:pt>
                <c:pt idx="13691">
                  <c:v>2809</c:v>
                </c:pt>
                <c:pt idx="13692">
                  <c:v>2809</c:v>
                </c:pt>
                <c:pt idx="13693">
                  <c:v>2809</c:v>
                </c:pt>
                <c:pt idx="13694">
                  <c:v>2810</c:v>
                </c:pt>
                <c:pt idx="13695">
                  <c:v>2810</c:v>
                </c:pt>
                <c:pt idx="13696">
                  <c:v>2810</c:v>
                </c:pt>
                <c:pt idx="13697">
                  <c:v>2810</c:v>
                </c:pt>
                <c:pt idx="13698">
                  <c:v>2810</c:v>
                </c:pt>
                <c:pt idx="13699">
                  <c:v>2810</c:v>
                </c:pt>
                <c:pt idx="13700">
                  <c:v>2810</c:v>
                </c:pt>
                <c:pt idx="13701">
                  <c:v>2811</c:v>
                </c:pt>
                <c:pt idx="13702">
                  <c:v>2811</c:v>
                </c:pt>
                <c:pt idx="13703">
                  <c:v>2811</c:v>
                </c:pt>
                <c:pt idx="13704">
                  <c:v>2811</c:v>
                </c:pt>
                <c:pt idx="13705">
                  <c:v>2811</c:v>
                </c:pt>
                <c:pt idx="13706">
                  <c:v>2811</c:v>
                </c:pt>
                <c:pt idx="13707">
                  <c:v>2811</c:v>
                </c:pt>
                <c:pt idx="13708">
                  <c:v>2811</c:v>
                </c:pt>
                <c:pt idx="13709">
                  <c:v>2812</c:v>
                </c:pt>
                <c:pt idx="13710">
                  <c:v>2812</c:v>
                </c:pt>
                <c:pt idx="13711">
                  <c:v>2812</c:v>
                </c:pt>
                <c:pt idx="13712">
                  <c:v>2812</c:v>
                </c:pt>
                <c:pt idx="13713">
                  <c:v>2812</c:v>
                </c:pt>
                <c:pt idx="13714">
                  <c:v>2812</c:v>
                </c:pt>
                <c:pt idx="13715">
                  <c:v>2812</c:v>
                </c:pt>
                <c:pt idx="13716">
                  <c:v>2813</c:v>
                </c:pt>
                <c:pt idx="13717">
                  <c:v>2813</c:v>
                </c:pt>
                <c:pt idx="13718">
                  <c:v>2813</c:v>
                </c:pt>
                <c:pt idx="13719">
                  <c:v>2813</c:v>
                </c:pt>
                <c:pt idx="13720">
                  <c:v>2813</c:v>
                </c:pt>
                <c:pt idx="13721">
                  <c:v>2813</c:v>
                </c:pt>
                <c:pt idx="13722">
                  <c:v>2813</c:v>
                </c:pt>
                <c:pt idx="13723">
                  <c:v>2813</c:v>
                </c:pt>
                <c:pt idx="13724">
                  <c:v>2814</c:v>
                </c:pt>
                <c:pt idx="13725">
                  <c:v>2814</c:v>
                </c:pt>
                <c:pt idx="13726">
                  <c:v>2814</c:v>
                </c:pt>
                <c:pt idx="13727">
                  <c:v>2814</c:v>
                </c:pt>
                <c:pt idx="13728">
                  <c:v>2814</c:v>
                </c:pt>
                <c:pt idx="13729">
                  <c:v>2814</c:v>
                </c:pt>
                <c:pt idx="13730">
                  <c:v>2814</c:v>
                </c:pt>
                <c:pt idx="13731">
                  <c:v>2815</c:v>
                </c:pt>
                <c:pt idx="13732">
                  <c:v>2815</c:v>
                </c:pt>
                <c:pt idx="13733">
                  <c:v>2815</c:v>
                </c:pt>
                <c:pt idx="13734">
                  <c:v>2815</c:v>
                </c:pt>
                <c:pt idx="13735">
                  <c:v>2815</c:v>
                </c:pt>
                <c:pt idx="13736">
                  <c:v>2815</c:v>
                </c:pt>
                <c:pt idx="13737">
                  <c:v>2815</c:v>
                </c:pt>
                <c:pt idx="13738">
                  <c:v>2815</c:v>
                </c:pt>
                <c:pt idx="13739">
                  <c:v>2816</c:v>
                </c:pt>
                <c:pt idx="13740">
                  <c:v>2816</c:v>
                </c:pt>
                <c:pt idx="13741">
                  <c:v>2816</c:v>
                </c:pt>
                <c:pt idx="13742">
                  <c:v>2816</c:v>
                </c:pt>
                <c:pt idx="13743">
                  <c:v>2816</c:v>
                </c:pt>
                <c:pt idx="13744">
                  <c:v>2816</c:v>
                </c:pt>
                <c:pt idx="13745">
                  <c:v>2816</c:v>
                </c:pt>
                <c:pt idx="13746">
                  <c:v>2817</c:v>
                </c:pt>
                <c:pt idx="13747">
                  <c:v>2817</c:v>
                </c:pt>
                <c:pt idx="13748">
                  <c:v>2817</c:v>
                </c:pt>
                <c:pt idx="13749">
                  <c:v>2817</c:v>
                </c:pt>
                <c:pt idx="13750">
                  <c:v>2817</c:v>
                </c:pt>
                <c:pt idx="13751">
                  <c:v>2817</c:v>
                </c:pt>
                <c:pt idx="13752">
                  <c:v>2817</c:v>
                </c:pt>
                <c:pt idx="13753">
                  <c:v>2817</c:v>
                </c:pt>
                <c:pt idx="13754">
                  <c:v>2818</c:v>
                </c:pt>
                <c:pt idx="13755">
                  <c:v>2818</c:v>
                </c:pt>
                <c:pt idx="13756">
                  <c:v>2818</c:v>
                </c:pt>
                <c:pt idx="13757">
                  <c:v>2818</c:v>
                </c:pt>
                <c:pt idx="13758">
                  <c:v>2818</c:v>
                </c:pt>
                <c:pt idx="13759">
                  <c:v>2818</c:v>
                </c:pt>
                <c:pt idx="13760">
                  <c:v>2818</c:v>
                </c:pt>
                <c:pt idx="13761">
                  <c:v>2818</c:v>
                </c:pt>
                <c:pt idx="13762">
                  <c:v>2819</c:v>
                </c:pt>
                <c:pt idx="13763">
                  <c:v>2819</c:v>
                </c:pt>
                <c:pt idx="13764">
                  <c:v>2819</c:v>
                </c:pt>
                <c:pt idx="13765">
                  <c:v>2819</c:v>
                </c:pt>
                <c:pt idx="13766">
                  <c:v>2819</c:v>
                </c:pt>
                <c:pt idx="13767">
                  <c:v>2819</c:v>
                </c:pt>
                <c:pt idx="13768">
                  <c:v>2819</c:v>
                </c:pt>
                <c:pt idx="13769">
                  <c:v>2819</c:v>
                </c:pt>
                <c:pt idx="13770">
                  <c:v>2820</c:v>
                </c:pt>
                <c:pt idx="13771">
                  <c:v>2820</c:v>
                </c:pt>
                <c:pt idx="13772">
                  <c:v>2820</c:v>
                </c:pt>
                <c:pt idx="13773">
                  <c:v>2820</c:v>
                </c:pt>
                <c:pt idx="13774">
                  <c:v>2820</c:v>
                </c:pt>
                <c:pt idx="13775">
                  <c:v>2820</c:v>
                </c:pt>
                <c:pt idx="13776">
                  <c:v>2820</c:v>
                </c:pt>
                <c:pt idx="13777">
                  <c:v>2821</c:v>
                </c:pt>
                <c:pt idx="13778">
                  <c:v>2821</c:v>
                </c:pt>
                <c:pt idx="13779">
                  <c:v>2821</c:v>
                </c:pt>
                <c:pt idx="13780">
                  <c:v>2821</c:v>
                </c:pt>
                <c:pt idx="13781">
                  <c:v>2821</c:v>
                </c:pt>
                <c:pt idx="13782">
                  <c:v>2821</c:v>
                </c:pt>
                <c:pt idx="13783">
                  <c:v>2821</c:v>
                </c:pt>
                <c:pt idx="13784">
                  <c:v>2821</c:v>
                </c:pt>
                <c:pt idx="13785">
                  <c:v>2822</c:v>
                </c:pt>
                <c:pt idx="13786">
                  <c:v>2822</c:v>
                </c:pt>
                <c:pt idx="13787">
                  <c:v>2822</c:v>
                </c:pt>
                <c:pt idx="13788">
                  <c:v>2822</c:v>
                </c:pt>
                <c:pt idx="13789">
                  <c:v>2822</c:v>
                </c:pt>
                <c:pt idx="13790">
                  <c:v>2822</c:v>
                </c:pt>
                <c:pt idx="13791">
                  <c:v>2822</c:v>
                </c:pt>
                <c:pt idx="13792">
                  <c:v>2822</c:v>
                </c:pt>
                <c:pt idx="13793">
                  <c:v>2823</c:v>
                </c:pt>
                <c:pt idx="13794">
                  <c:v>2823</c:v>
                </c:pt>
                <c:pt idx="13795">
                  <c:v>2823</c:v>
                </c:pt>
                <c:pt idx="13796">
                  <c:v>2823</c:v>
                </c:pt>
                <c:pt idx="13797">
                  <c:v>2823</c:v>
                </c:pt>
                <c:pt idx="13798">
                  <c:v>2823</c:v>
                </c:pt>
                <c:pt idx="13799">
                  <c:v>2823</c:v>
                </c:pt>
                <c:pt idx="13800">
                  <c:v>2823</c:v>
                </c:pt>
                <c:pt idx="13801">
                  <c:v>2824</c:v>
                </c:pt>
                <c:pt idx="13802">
                  <c:v>2824</c:v>
                </c:pt>
                <c:pt idx="13803">
                  <c:v>2824</c:v>
                </c:pt>
                <c:pt idx="13804">
                  <c:v>2824</c:v>
                </c:pt>
                <c:pt idx="13805">
                  <c:v>2824</c:v>
                </c:pt>
                <c:pt idx="13806">
                  <c:v>2824</c:v>
                </c:pt>
                <c:pt idx="13807">
                  <c:v>2824</c:v>
                </c:pt>
                <c:pt idx="13808">
                  <c:v>2824</c:v>
                </c:pt>
                <c:pt idx="13809">
                  <c:v>2824</c:v>
                </c:pt>
                <c:pt idx="13810">
                  <c:v>2825</c:v>
                </c:pt>
                <c:pt idx="13811">
                  <c:v>2825</c:v>
                </c:pt>
                <c:pt idx="13812">
                  <c:v>2825</c:v>
                </c:pt>
                <c:pt idx="13813">
                  <c:v>2825</c:v>
                </c:pt>
                <c:pt idx="13814">
                  <c:v>2825</c:v>
                </c:pt>
                <c:pt idx="13815">
                  <c:v>2825</c:v>
                </c:pt>
                <c:pt idx="13816">
                  <c:v>2825</c:v>
                </c:pt>
                <c:pt idx="13817">
                  <c:v>2825</c:v>
                </c:pt>
                <c:pt idx="13818">
                  <c:v>2826</c:v>
                </c:pt>
                <c:pt idx="13819">
                  <c:v>2826</c:v>
                </c:pt>
                <c:pt idx="13820">
                  <c:v>2826</c:v>
                </c:pt>
                <c:pt idx="13821">
                  <c:v>2826</c:v>
                </c:pt>
                <c:pt idx="13822">
                  <c:v>2826</c:v>
                </c:pt>
                <c:pt idx="13823">
                  <c:v>2826</c:v>
                </c:pt>
                <c:pt idx="13824">
                  <c:v>2826</c:v>
                </c:pt>
                <c:pt idx="13825">
                  <c:v>2826</c:v>
                </c:pt>
                <c:pt idx="13826">
                  <c:v>2827</c:v>
                </c:pt>
                <c:pt idx="13827">
                  <c:v>2827</c:v>
                </c:pt>
                <c:pt idx="13828">
                  <c:v>2827</c:v>
                </c:pt>
                <c:pt idx="13829">
                  <c:v>2827</c:v>
                </c:pt>
                <c:pt idx="13830">
                  <c:v>2827</c:v>
                </c:pt>
                <c:pt idx="13831">
                  <c:v>2827</c:v>
                </c:pt>
                <c:pt idx="13832">
                  <c:v>2827</c:v>
                </c:pt>
                <c:pt idx="13833">
                  <c:v>2827</c:v>
                </c:pt>
                <c:pt idx="13834">
                  <c:v>2828</c:v>
                </c:pt>
                <c:pt idx="13835">
                  <c:v>2828</c:v>
                </c:pt>
                <c:pt idx="13836">
                  <c:v>2828</c:v>
                </c:pt>
                <c:pt idx="13837">
                  <c:v>2828</c:v>
                </c:pt>
                <c:pt idx="13838">
                  <c:v>2828</c:v>
                </c:pt>
                <c:pt idx="13839">
                  <c:v>2828</c:v>
                </c:pt>
                <c:pt idx="13840">
                  <c:v>2828</c:v>
                </c:pt>
                <c:pt idx="13841">
                  <c:v>2828</c:v>
                </c:pt>
                <c:pt idx="13842">
                  <c:v>2828</c:v>
                </c:pt>
                <c:pt idx="13843">
                  <c:v>2829</c:v>
                </c:pt>
                <c:pt idx="13844">
                  <c:v>2829</c:v>
                </c:pt>
                <c:pt idx="13845">
                  <c:v>2829</c:v>
                </c:pt>
                <c:pt idx="13846">
                  <c:v>2829</c:v>
                </c:pt>
                <c:pt idx="13847">
                  <c:v>2829</c:v>
                </c:pt>
                <c:pt idx="13848">
                  <c:v>2829</c:v>
                </c:pt>
                <c:pt idx="13849">
                  <c:v>2829</c:v>
                </c:pt>
                <c:pt idx="13850">
                  <c:v>2829</c:v>
                </c:pt>
                <c:pt idx="13851">
                  <c:v>2830</c:v>
                </c:pt>
                <c:pt idx="13852">
                  <c:v>2830</c:v>
                </c:pt>
                <c:pt idx="13853">
                  <c:v>2830</c:v>
                </c:pt>
                <c:pt idx="13854">
                  <c:v>2830</c:v>
                </c:pt>
                <c:pt idx="13855">
                  <c:v>2830</c:v>
                </c:pt>
                <c:pt idx="13856">
                  <c:v>2830</c:v>
                </c:pt>
                <c:pt idx="13857">
                  <c:v>2830</c:v>
                </c:pt>
                <c:pt idx="13858">
                  <c:v>2830</c:v>
                </c:pt>
                <c:pt idx="13859">
                  <c:v>2831</c:v>
                </c:pt>
                <c:pt idx="13860">
                  <c:v>2831</c:v>
                </c:pt>
                <c:pt idx="13861">
                  <c:v>2831</c:v>
                </c:pt>
                <c:pt idx="13862">
                  <c:v>2831</c:v>
                </c:pt>
                <c:pt idx="13863">
                  <c:v>2831</c:v>
                </c:pt>
                <c:pt idx="13864">
                  <c:v>2831</c:v>
                </c:pt>
                <c:pt idx="13865">
                  <c:v>2831</c:v>
                </c:pt>
                <c:pt idx="13866">
                  <c:v>2831</c:v>
                </c:pt>
                <c:pt idx="13867">
                  <c:v>2831</c:v>
                </c:pt>
                <c:pt idx="13868">
                  <c:v>2832</c:v>
                </c:pt>
                <c:pt idx="13869">
                  <c:v>2832</c:v>
                </c:pt>
                <c:pt idx="13870">
                  <c:v>2832</c:v>
                </c:pt>
                <c:pt idx="13871">
                  <c:v>2832</c:v>
                </c:pt>
                <c:pt idx="13872">
                  <c:v>2832</c:v>
                </c:pt>
                <c:pt idx="13873">
                  <c:v>2832</c:v>
                </c:pt>
                <c:pt idx="13874">
                  <c:v>2832</c:v>
                </c:pt>
                <c:pt idx="13875">
                  <c:v>2832</c:v>
                </c:pt>
                <c:pt idx="13876">
                  <c:v>2833</c:v>
                </c:pt>
                <c:pt idx="13877">
                  <c:v>2833</c:v>
                </c:pt>
                <c:pt idx="13878">
                  <c:v>2833</c:v>
                </c:pt>
                <c:pt idx="13879">
                  <c:v>2833</c:v>
                </c:pt>
                <c:pt idx="13880">
                  <c:v>2833</c:v>
                </c:pt>
                <c:pt idx="13881">
                  <c:v>2833</c:v>
                </c:pt>
                <c:pt idx="13882">
                  <c:v>2833</c:v>
                </c:pt>
                <c:pt idx="13883">
                  <c:v>2833</c:v>
                </c:pt>
                <c:pt idx="13884">
                  <c:v>2833</c:v>
                </c:pt>
                <c:pt idx="13885">
                  <c:v>2834</c:v>
                </c:pt>
                <c:pt idx="13886">
                  <c:v>2834</c:v>
                </c:pt>
                <c:pt idx="13887">
                  <c:v>2834</c:v>
                </c:pt>
                <c:pt idx="13888">
                  <c:v>2834</c:v>
                </c:pt>
                <c:pt idx="13889">
                  <c:v>2834</c:v>
                </c:pt>
                <c:pt idx="13890">
                  <c:v>2834</c:v>
                </c:pt>
                <c:pt idx="13891">
                  <c:v>2834</c:v>
                </c:pt>
                <c:pt idx="13892">
                  <c:v>2834</c:v>
                </c:pt>
                <c:pt idx="13893">
                  <c:v>2835</c:v>
                </c:pt>
                <c:pt idx="13894">
                  <c:v>2835</c:v>
                </c:pt>
                <c:pt idx="13895">
                  <c:v>2835</c:v>
                </c:pt>
                <c:pt idx="13896">
                  <c:v>2835</c:v>
                </c:pt>
                <c:pt idx="13897">
                  <c:v>2835</c:v>
                </c:pt>
                <c:pt idx="13898">
                  <c:v>2835</c:v>
                </c:pt>
                <c:pt idx="13899">
                  <c:v>2835</c:v>
                </c:pt>
                <c:pt idx="13900">
                  <c:v>2835</c:v>
                </c:pt>
                <c:pt idx="13901">
                  <c:v>2835</c:v>
                </c:pt>
                <c:pt idx="13902">
                  <c:v>2836</c:v>
                </c:pt>
                <c:pt idx="13903">
                  <c:v>2836</c:v>
                </c:pt>
                <c:pt idx="13904">
                  <c:v>2836</c:v>
                </c:pt>
                <c:pt idx="13905">
                  <c:v>2836</c:v>
                </c:pt>
                <c:pt idx="13906">
                  <c:v>2836</c:v>
                </c:pt>
                <c:pt idx="13907">
                  <c:v>2836</c:v>
                </c:pt>
                <c:pt idx="13908">
                  <c:v>2836</c:v>
                </c:pt>
                <c:pt idx="13909">
                  <c:v>2836</c:v>
                </c:pt>
                <c:pt idx="13910">
                  <c:v>2837</c:v>
                </c:pt>
                <c:pt idx="13911">
                  <c:v>2837</c:v>
                </c:pt>
                <c:pt idx="13912">
                  <c:v>2837</c:v>
                </c:pt>
                <c:pt idx="13913">
                  <c:v>2837</c:v>
                </c:pt>
                <c:pt idx="13914">
                  <c:v>2837</c:v>
                </c:pt>
                <c:pt idx="13915">
                  <c:v>2837</c:v>
                </c:pt>
                <c:pt idx="13916">
                  <c:v>2837</c:v>
                </c:pt>
                <c:pt idx="13917">
                  <c:v>2837</c:v>
                </c:pt>
                <c:pt idx="13918">
                  <c:v>2837</c:v>
                </c:pt>
                <c:pt idx="13919">
                  <c:v>2838</c:v>
                </c:pt>
                <c:pt idx="13920">
                  <c:v>2838</c:v>
                </c:pt>
                <c:pt idx="13921">
                  <c:v>2838</c:v>
                </c:pt>
                <c:pt idx="13922">
                  <c:v>2838</c:v>
                </c:pt>
                <c:pt idx="13923">
                  <c:v>2838</c:v>
                </c:pt>
                <c:pt idx="13924">
                  <c:v>2838</c:v>
                </c:pt>
                <c:pt idx="13925">
                  <c:v>2838</c:v>
                </c:pt>
                <c:pt idx="13926">
                  <c:v>2838</c:v>
                </c:pt>
                <c:pt idx="13927">
                  <c:v>2839</c:v>
                </c:pt>
                <c:pt idx="13928">
                  <c:v>2839</c:v>
                </c:pt>
                <c:pt idx="13929">
                  <c:v>2839</c:v>
                </c:pt>
                <c:pt idx="13930">
                  <c:v>2839</c:v>
                </c:pt>
                <c:pt idx="13931">
                  <c:v>2839</c:v>
                </c:pt>
                <c:pt idx="13932">
                  <c:v>2839</c:v>
                </c:pt>
                <c:pt idx="13933">
                  <c:v>2839</c:v>
                </c:pt>
                <c:pt idx="13934">
                  <c:v>2839</c:v>
                </c:pt>
                <c:pt idx="13935">
                  <c:v>2839</c:v>
                </c:pt>
                <c:pt idx="13936">
                  <c:v>2840</c:v>
                </c:pt>
                <c:pt idx="13937">
                  <c:v>2840</c:v>
                </c:pt>
                <c:pt idx="13938">
                  <c:v>2840</c:v>
                </c:pt>
                <c:pt idx="13939">
                  <c:v>2840</c:v>
                </c:pt>
                <c:pt idx="13940">
                  <c:v>2840</c:v>
                </c:pt>
                <c:pt idx="13941">
                  <c:v>2840</c:v>
                </c:pt>
                <c:pt idx="13942">
                  <c:v>2840</c:v>
                </c:pt>
                <c:pt idx="13943">
                  <c:v>2840</c:v>
                </c:pt>
                <c:pt idx="13944">
                  <c:v>2840</c:v>
                </c:pt>
                <c:pt idx="13945">
                  <c:v>2841</c:v>
                </c:pt>
                <c:pt idx="13946">
                  <c:v>2841</c:v>
                </c:pt>
                <c:pt idx="13947">
                  <c:v>2841</c:v>
                </c:pt>
                <c:pt idx="13948">
                  <c:v>2841</c:v>
                </c:pt>
                <c:pt idx="13949">
                  <c:v>2841</c:v>
                </c:pt>
                <c:pt idx="13950">
                  <c:v>2841</c:v>
                </c:pt>
                <c:pt idx="13951">
                  <c:v>2841</c:v>
                </c:pt>
                <c:pt idx="13952">
                  <c:v>2841</c:v>
                </c:pt>
                <c:pt idx="13953">
                  <c:v>2842</c:v>
                </c:pt>
                <c:pt idx="13954">
                  <c:v>2842</c:v>
                </c:pt>
                <c:pt idx="13955">
                  <c:v>2842</c:v>
                </c:pt>
                <c:pt idx="13956">
                  <c:v>2842</c:v>
                </c:pt>
                <c:pt idx="13957">
                  <c:v>2842</c:v>
                </c:pt>
                <c:pt idx="13958">
                  <c:v>2842</c:v>
                </c:pt>
                <c:pt idx="13959">
                  <c:v>2842</c:v>
                </c:pt>
                <c:pt idx="13960">
                  <c:v>2842</c:v>
                </c:pt>
                <c:pt idx="13961">
                  <c:v>2842</c:v>
                </c:pt>
                <c:pt idx="13962">
                  <c:v>2843</c:v>
                </c:pt>
                <c:pt idx="13963">
                  <c:v>2843</c:v>
                </c:pt>
                <c:pt idx="13964">
                  <c:v>2843</c:v>
                </c:pt>
                <c:pt idx="13965">
                  <c:v>2843</c:v>
                </c:pt>
                <c:pt idx="13966">
                  <c:v>2843</c:v>
                </c:pt>
                <c:pt idx="13967">
                  <c:v>2843</c:v>
                </c:pt>
                <c:pt idx="13968">
                  <c:v>2843</c:v>
                </c:pt>
                <c:pt idx="13969">
                  <c:v>2843</c:v>
                </c:pt>
                <c:pt idx="13970">
                  <c:v>2843</c:v>
                </c:pt>
                <c:pt idx="13971">
                  <c:v>2844</c:v>
                </c:pt>
                <c:pt idx="13972">
                  <c:v>2844</c:v>
                </c:pt>
                <c:pt idx="13973">
                  <c:v>2844</c:v>
                </c:pt>
                <c:pt idx="13974">
                  <c:v>2844</c:v>
                </c:pt>
                <c:pt idx="13975">
                  <c:v>2844</c:v>
                </c:pt>
                <c:pt idx="13976">
                  <c:v>2844</c:v>
                </c:pt>
                <c:pt idx="13977">
                  <c:v>2844</c:v>
                </c:pt>
                <c:pt idx="13978">
                  <c:v>2844</c:v>
                </c:pt>
                <c:pt idx="13979">
                  <c:v>2845</c:v>
                </c:pt>
                <c:pt idx="13980">
                  <c:v>2845</c:v>
                </c:pt>
                <c:pt idx="13981">
                  <c:v>2845</c:v>
                </c:pt>
                <c:pt idx="13982">
                  <c:v>2845</c:v>
                </c:pt>
                <c:pt idx="13983">
                  <c:v>2845</c:v>
                </c:pt>
                <c:pt idx="13984">
                  <c:v>2845</c:v>
                </c:pt>
                <c:pt idx="13985">
                  <c:v>2845</c:v>
                </c:pt>
                <c:pt idx="13986">
                  <c:v>2845</c:v>
                </c:pt>
                <c:pt idx="13987">
                  <c:v>2845</c:v>
                </c:pt>
                <c:pt idx="13988">
                  <c:v>2846</c:v>
                </c:pt>
                <c:pt idx="13989">
                  <c:v>2846</c:v>
                </c:pt>
                <c:pt idx="13990">
                  <c:v>2846</c:v>
                </c:pt>
                <c:pt idx="13991">
                  <c:v>2846</c:v>
                </c:pt>
                <c:pt idx="13992">
                  <c:v>2846</c:v>
                </c:pt>
                <c:pt idx="13993">
                  <c:v>2846</c:v>
                </c:pt>
                <c:pt idx="13994">
                  <c:v>2846</c:v>
                </c:pt>
                <c:pt idx="13995">
                  <c:v>2846</c:v>
                </c:pt>
                <c:pt idx="13996">
                  <c:v>2846</c:v>
                </c:pt>
                <c:pt idx="13997">
                  <c:v>2847</c:v>
                </c:pt>
                <c:pt idx="13998">
                  <c:v>2847</c:v>
                </c:pt>
                <c:pt idx="13999">
                  <c:v>2847</c:v>
                </c:pt>
                <c:pt idx="14000">
                  <c:v>2847</c:v>
                </c:pt>
                <c:pt idx="14001">
                  <c:v>2847</c:v>
                </c:pt>
                <c:pt idx="14002">
                  <c:v>2847</c:v>
                </c:pt>
                <c:pt idx="14003">
                  <c:v>2847</c:v>
                </c:pt>
                <c:pt idx="14004">
                  <c:v>2847</c:v>
                </c:pt>
                <c:pt idx="14005">
                  <c:v>2848</c:v>
                </c:pt>
                <c:pt idx="14006">
                  <c:v>2848</c:v>
                </c:pt>
                <c:pt idx="14007">
                  <c:v>2848</c:v>
                </c:pt>
                <c:pt idx="14008">
                  <c:v>2848</c:v>
                </c:pt>
                <c:pt idx="14009">
                  <c:v>2848</c:v>
                </c:pt>
                <c:pt idx="14010">
                  <c:v>2848</c:v>
                </c:pt>
                <c:pt idx="14011">
                  <c:v>2848</c:v>
                </c:pt>
                <c:pt idx="14012">
                  <c:v>2848</c:v>
                </c:pt>
                <c:pt idx="14013">
                  <c:v>2848</c:v>
                </c:pt>
                <c:pt idx="14014">
                  <c:v>2849</c:v>
                </c:pt>
                <c:pt idx="14015">
                  <c:v>2849</c:v>
                </c:pt>
                <c:pt idx="14016">
                  <c:v>2849</c:v>
                </c:pt>
                <c:pt idx="14017">
                  <c:v>2849</c:v>
                </c:pt>
                <c:pt idx="14018">
                  <c:v>2849</c:v>
                </c:pt>
                <c:pt idx="14019">
                  <c:v>2849</c:v>
                </c:pt>
                <c:pt idx="14020">
                  <c:v>2849</c:v>
                </c:pt>
                <c:pt idx="14021">
                  <c:v>2849</c:v>
                </c:pt>
                <c:pt idx="14022">
                  <c:v>2849</c:v>
                </c:pt>
                <c:pt idx="14023">
                  <c:v>2850</c:v>
                </c:pt>
                <c:pt idx="14024">
                  <c:v>2850</c:v>
                </c:pt>
                <c:pt idx="14025">
                  <c:v>2850</c:v>
                </c:pt>
                <c:pt idx="14026">
                  <c:v>2850</c:v>
                </c:pt>
                <c:pt idx="14027">
                  <c:v>2850</c:v>
                </c:pt>
                <c:pt idx="14028">
                  <c:v>2850</c:v>
                </c:pt>
                <c:pt idx="14029">
                  <c:v>2850</c:v>
                </c:pt>
                <c:pt idx="14030">
                  <c:v>2850</c:v>
                </c:pt>
                <c:pt idx="14031">
                  <c:v>2851</c:v>
                </c:pt>
                <c:pt idx="14032">
                  <c:v>2851</c:v>
                </c:pt>
                <c:pt idx="14033">
                  <c:v>2851</c:v>
                </c:pt>
                <c:pt idx="14034">
                  <c:v>2851</c:v>
                </c:pt>
                <c:pt idx="14035">
                  <c:v>2851</c:v>
                </c:pt>
                <c:pt idx="14036">
                  <c:v>2851</c:v>
                </c:pt>
                <c:pt idx="14037">
                  <c:v>2851</c:v>
                </c:pt>
                <c:pt idx="14038">
                  <c:v>2851</c:v>
                </c:pt>
                <c:pt idx="14039">
                  <c:v>2851</c:v>
                </c:pt>
                <c:pt idx="14040">
                  <c:v>2852</c:v>
                </c:pt>
                <c:pt idx="14041">
                  <c:v>2852</c:v>
                </c:pt>
                <c:pt idx="14042">
                  <c:v>2852</c:v>
                </c:pt>
                <c:pt idx="14043">
                  <c:v>2852</c:v>
                </c:pt>
                <c:pt idx="14044">
                  <c:v>2852</c:v>
                </c:pt>
                <c:pt idx="14045">
                  <c:v>2852</c:v>
                </c:pt>
                <c:pt idx="14046">
                  <c:v>2852</c:v>
                </c:pt>
                <c:pt idx="14047">
                  <c:v>2852</c:v>
                </c:pt>
                <c:pt idx="14048">
                  <c:v>2853</c:v>
                </c:pt>
                <c:pt idx="14049">
                  <c:v>2853</c:v>
                </c:pt>
                <c:pt idx="14050">
                  <c:v>2853</c:v>
                </c:pt>
                <c:pt idx="14051">
                  <c:v>2853</c:v>
                </c:pt>
                <c:pt idx="14052">
                  <c:v>2853</c:v>
                </c:pt>
                <c:pt idx="14053">
                  <c:v>2853</c:v>
                </c:pt>
                <c:pt idx="14054">
                  <c:v>2853</c:v>
                </c:pt>
                <c:pt idx="14055">
                  <c:v>2853</c:v>
                </c:pt>
                <c:pt idx="14056">
                  <c:v>2854</c:v>
                </c:pt>
                <c:pt idx="14057">
                  <c:v>2854</c:v>
                </c:pt>
                <c:pt idx="14058">
                  <c:v>2854</c:v>
                </c:pt>
                <c:pt idx="14059">
                  <c:v>2854</c:v>
                </c:pt>
                <c:pt idx="14060">
                  <c:v>2854</c:v>
                </c:pt>
                <c:pt idx="14061">
                  <c:v>2854</c:v>
                </c:pt>
                <c:pt idx="14062">
                  <c:v>2854</c:v>
                </c:pt>
                <c:pt idx="14063">
                  <c:v>2854</c:v>
                </c:pt>
                <c:pt idx="14064">
                  <c:v>2854</c:v>
                </c:pt>
                <c:pt idx="14065">
                  <c:v>2855</c:v>
                </c:pt>
                <c:pt idx="14066">
                  <c:v>2855</c:v>
                </c:pt>
                <c:pt idx="14067">
                  <c:v>2855</c:v>
                </c:pt>
                <c:pt idx="14068">
                  <c:v>2855</c:v>
                </c:pt>
                <c:pt idx="14069">
                  <c:v>2855</c:v>
                </c:pt>
                <c:pt idx="14070">
                  <c:v>2855</c:v>
                </c:pt>
                <c:pt idx="14071">
                  <c:v>2855</c:v>
                </c:pt>
                <c:pt idx="14072">
                  <c:v>2855</c:v>
                </c:pt>
                <c:pt idx="14073">
                  <c:v>2855</c:v>
                </c:pt>
                <c:pt idx="14074">
                  <c:v>2856</c:v>
                </c:pt>
                <c:pt idx="14075">
                  <c:v>2856</c:v>
                </c:pt>
                <c:pt idx="14076">
                  <c:v>2856</c:v>
                </c:pt>
                <c:pt idx="14077">
                  <c:v>2856</c:v>
                </c:pt>
                <c:pt idx="14078">
                  <c:v>2856</c:v>
                </c:pt>
                <c:pt idx="14079">
                  <c:v>2856</c:v>
                </c:pt>
                <c:pt idx="14080">
                  <c:v>2856</c:v>
                </c:pt>
                <c:pt idx="14081">
                  <c:v>2856</c:v>
                </c:pt>
                <c:pt idx="14082">
                  <c:v>2857</c:v>
                </c:pt>
                <c:pt idx="14083">
                  <c:v>2857</c:v>
                </c:pt>
                <c:pt idx="14084">
                  <c:v>2857</c:v>
                </c:pt>
                <c:pt idx="14085">
                  <c:v>2857</c:v>
                </c:pt>
                <c:pt idx="14086">
                  <c:v>2857</c:v>
                </c:pt>
                <c:pt idx="14087">
                  <c:v>2857</c:v>
                </c:pt>
                <c:pt idx="14088">
                  <c:v>2857</c:v>
                </c:pt>
                <c:pt idx="14089">
                  <c:v>2857</c:v>
                </c:pt>
                <c:pt idx="14090">
                  <c:v>2857</c:v>
                </c:pt>
                <c:pt idx="14091">
                  <c:v>2858</c:v>
                </c:pt>
                <c:pt idx="14092">
                  <c:v>2858</c:v>
                </c:pt>
                <c:pt idx="14093">
                  <c:v>2858</c:v>
                </c:pt>
                <c:pt idx="14094">
                  <c:v>2858</c:v>
                </c:pt>
                <c:pt idx="14095">
                  <c:v>2858</c:v>
                </c:pt>
                <c:pt idx="14096">
                  <c:v>2858</c:v>
                </c:pt>
                <c:pt idx="14097">
                  <c:v>2858</c:v>
                </c:pt>
                <c:pt idx="14098">
                  <c:v>2858</c:v>
                </c:pt>
                <c:pt idx="14099">
                  <c:v>2859</c:v>
                </c:pt>
                <c:pt idx="14100">
                  <c:v>2859</c:v>
                </c:pt>
                <c:pt idx="14101">
                  <c:v>2859</c:v>
                </c:pt>
                <c:pt idx="14102">
                  <c:v>2859</c:v>
                </c:pt>
                <c:pt idx="14103">
                  <c:v>2859</c:v>
                </c:pt>
                <c:pt idx="14104">
                  <c:v>2859</c:v>
                </c:pt>
                <c:pt idx="14105">
                  <c:v>2859</c:v>
                </c:pt>
                <c:pt idx="14106">
                  <c:v>2859</c:v>
                </c:pt>
                <c:pt idx="14107">
                  <c:v>2859</c:v>
                </c:pt>
                <c:pt idx="14108">
                  <c:v>2860</c:v>
                </c:pt>
                <c:pt idx="14109">
                  <c:v>2860</c:v>
                </c:pt>
                <c:pt idx="14110">
                  <c:v>2860</c:v>
                </c:pt>
                <c:pt idx="14111">
                  <c:v>2860</c:v>
                </c:pt>
                <c:pt idx="14112">
                  <c:v>2860</c:v>
                </c:pt>
                <c:pt idx="14113">
                  <c:v>2860</c:v>
                </c:pt>
                <c:pt idx="14114">
                  <c:v>2860</c:v>
                </c:pt>
                <c:pt idx="14115">
                  <c:v>2860</c:v>
                </c:pt>
                <c:pt idx="14116">
                  <c:v>2861</c:v>
                </c:pt>
                <c:pt idx="14117">
                  <c:v>2861</c:v>
                </c:pt>
                <c:pt idx="14118">
                  <c:v>2861</c:v>
                </c:pt>
                <c:pt idx="14119">
                  <c:v>2861</c:v>
                </c:pt>
                <c:pt idx="14120">
                  <c:v>2861</c:v>
                </c:pt>
                <c:pt idx="14121">
                  <c:v>2861</c:v>
                </c:pt>
                <c:pt idx="14122">
                  <c:v>2861</c:v>
                </c:pt>
                <c:pt idx="14123">
                  <c:v>2861</c:v>
                </c:pt>
                <c:pt idx="14124">
                  <c:v>2861</c:v>
                </c:pt>
                <c:pt idx="14125">
                  <c:v>2862</c:v>
                </c:pt>
                <c:pt idx="14126">
                  <c:v>2862</c:v>
                </c:pt>
                <c:pt idx="14127">
                  <c:v>2862</c:v>
                </c:pt>
                <c:pt idx="14128">
                  <c:v>2862</c:v>
                </c:pt>
                <c:pt idx="14129">
                  <c:v>2862</c:v>
                </c:pt>
                <c:pt idx="14130">
                  <c:v>2862</c:v>
                </c:pt>
                <c:pt idx="14131">
                  <c:v>2862</c:v>
                </c:pt>
                <c:pt idx="14132">
                  <c:v>2862</c:v>
                </c:pt>
                <c:pt idx="14133">
                  <c:v>2863</c:v>
                </c:pt>
                <c:pt idx="14134">
                  <c:v>2863</c:v>
                </c:pt>
                <c:pt idx="14135">
                  <c:v>2863</c:v>
                </c:pt>
                <c:pt idx="14136">
                  <c:v>2863</c:v>
                </c:pt>
                <c:pt idx="14137">
                  <c:v>2863</c:v>
                </c:pt>
                <c:pt idx="14138">
                  <c:v>2863</c:v>
                </c:pt>
                <c:pt idx="14139">
                  <c:v>2863</c:v>
                </c:pt>
                <c:pt idx="14140">
                  <c:v>2863</c:v>
                </c:pt>
                <c:pt idx="14141">
                  <c:v>2864</c:v>
                </c:pt>
                <c:pt idx="14142">
                  <c:v>2864</c:v>
                </c:pt>
                <c:pt idx="14143">
                  <c:v>2864</c:v>
                </c:pt>
                <c:pt idx="14144">
                  <c:v>2864</c:v>
                </c:pt>
                <c:pt idx="14145">
                  <c:v>2864</c:v>
                </c:pt>
                <c:pt idx="14146">
                  <c:v>2864</c:v>
                </c:pt>
                <c:pt idx="14147">
                  <c:v>2864</c:v>
                </c:pt>
                <c:pt idx="14148">
                  <c:v>2864</c:v>
                </c:pt>
                <c:pt idx="14149">
                  <c:v>2865</c:v>
                </c:pt>
                <c:pt idx="14150">
                  <c:v>2865</c:v>
                </c:pt>
                <c:pt idx="14151">
                  <c:v>2865</c:v>
                </c:pt>
                <c:pt idx="14152">
                  <c:v>2865</c:v>
                </c:pt>
                <c:pt idx="14153">
                  <c:v>2865</c:v>
                </c:pt>
                <c:pt idx="14154">
                  <c:v>2865</c:v>
                </c:pt>
                <c:pt idx="14155">
                  <c:v>2865</c:v>
                </c:pt>
                <c:pt idx="14156">
                  <c:v>2865</c:v>
                </c:pt>
                <c:pt idx="14157">
                  <c:v>2866</c:v>
                </c:pt>
                <c:pt idx="14158">
                  <c:v>2866</c:v>
                </c:pt>
                <c:pt idx="14159">
                  <c:v>2866</c:v>
                </c:pt>
                <c:pt idx="14160">
                  <c:v>2866</c:v>
                </c:pt>
                <c:pt idx="14161">
                  <c:v>2866</c:v>
                </c:pt>
                <c:pt idx="14162">
                  <c:v>2866</c:v>
                </c:pt>
                <c:pt idx="14163">
                  <c:v>2866</c:v>
                </c:pt>
                <c:pt idx="14164">
                  <c:v>2866</c:v>
                </c:pt>
                <c:pt idx="14165">
                  <c:v>2866</c:v>
                </c:pt>
                <c:pt idx="14166">
                  <c:v>2867</c:v>
                </c:pt>
                <c:pt idx="14167">
                  <c:v>2867</c:v>
                </c:pt>
                <c:pt idx="14168">
                  <c:v>2867</c:v>
                </c:pt>
                <c:pt idx="14169">
                  <c:v>2867</c:v>
                </c:pt>
                <c:pt idx="14170">
                  <c:v>2867</c:v>
                </c:pt>
                <c:pt idx="14171">
                  <c:v>2867</c:v>
                </c:pt>
                <c:pt idx="14172">
                  <c:v>2867</c:v>
                </c:pt>
                <c:pt idx="14173">
                  <c:v>2867</c:v>
                </c:pt>
                <c:pt idx="14174">
                  <c:v>2868</c:v>
                </c:pt>
                <c:pt idx="14175">
                  <c:v>2868</c:v>
                </c:pt>
                <c:pt idx="14176">
                  <c:v>2868</c:v>
                </c:pt>
                <c:pt idx="14177">
                  <c:v>2868</c:v>
                </c:pt>
                <c:pt idx="14178">
                  <c:v>2868</c:v>
                </c:pt>
                <c:pt idx="14179">
                  <c:v>2868</c:v>
                </c:pt>
                <c:pt idx="14180">
                  <c:v>2868</c:v>
                </c:pt>
                <c:pt idx="14181">
                  <c:v>2868</c:v>
                </c:pt>
                <c:pt idx="14182">
                  <c:v>2869</c:v>
                </c:pt>
                <c:pt idx="14183">
                  <c:v>2869</c:v>
                </c:pt>
                <c:pt idx="14184">
                  <c:v>2869</c:v>
                </c:pt>
                <c:pt idx="14185">
                  <c:v>2869</c:v>
                </c:pt>
                <c:pt idx="14186">
                  <c:v>2869</c:v>
                </c:pt>
                <c:pt idx="14187">
                  <c:v>2869</c:v>
                </c:pt>
                <c:pt idx="14188">
                  <c:v>2869</c:v>
                </c:pt>
                <c:pt idx="14189">
                  <c:v>2869</c:v>
                </c:pt>
                <c:pt idx="14190">
                  <c:v>2870</c:v>
                </c:pt>
                <c:pt idx="14191">
                  <c:v>2870</c:v>
                </c:pt>
                <c:pt idx="14192">
                  <c:v>2870</c:v>
                </c:pt>
                <c:pt idx="14193">
                  <c:v>2870</c:v>
                </c:pt>
                <c:pt idx="14194">
                  <c:v>2870</c:v>
                </c:pt>
                <c:pt idx="14195">
                  <c:v>2870</c:v>
                </c:pt>
                <c:pt idx="14196">
                  <c:v>2870</c:v>
                </c:pt>
                <c:pt idx="14197">
                  <c:v>2870</c:v>
                </c:pt>
                <c:pt idx="14198">
                  <c:v>2871</c:v>
                </c:pt>
                <c:pt idx="14199">
                  <c:v>2871</c:v>
                </c:pt>
                <c:pt idx="14200">
                  <c:v>2871</c:v>
                </c:pt>
                <c:pt idx="14201">
                  <c:v>2871</c:v>
                </c:pt>
                <c:pt idx="14202">
                  <c:v>2871</c:v>
                </c:pt>
                <c:pt idx="14203">
                  <c:v>2871</c:v>
                </c:pt>
                <c:pt idx="14204">
                  <c:v>2871</c:v>
                </c:pt>
                <c:pt idx="14205">
                  <c:v>2871</c:v>
                </c:pt>
                <c:pt idx="14206">
                  <c:v>2872</c:v>
                </c:pt>
                <c:pt idx="14207">
                  <c:v>2872</c:v>
                </c:pt>
                <c:pt idx="14208">
                  <c:v>2872</c:v>
                </c:pt>
                <c:pt idx="14209">
                  <c:v>2872</c:v>
                </c:pt>
                <c:pt idx="14210">
                  <c:v>2872</c:v>
                </c:pt>
                <c:pt idx="14211">
                  <c:v>2872</c:v>
                </c:pt>
                <c:pt idx="14212">
                  <c:v>2872</c:v>
                </c:pt>
                <c:pt idx="14213">
                  <c:v>2873</c:v>
                </c:pt>
                <c:pt idx="14214">
                  <c:v>2873</c:v>
                </c:pt>
                <c:pt idx="14215">
                  <c:v>2873</c:v>
                </c:pt>
                <c:pt idx="14216">
                  <c:v>2873</c:v>
                </c:pt>
                <c:pt idx="14217">
                  <c:v>2873</c:v>
                </c:pt>
                <c:pt idx="14218">
                  <c:v>2873</c:v>
                </c:pt>
                <c:pt idx="14219">
                  <c:v>2873</c:v>
                </c:pt>
                <c:pt idx="14220">
                  <c:v>2873</c:v>
                </c:pt>
                <c:pt idx="14221">
                  <c:v>2874</c:v>
                </c:pt>
                <c:pt idx="14222">
                  <c:v>2874</c:v>
                </c:pt>
                <c:pt idx="14223">
                  <c:v>2874</c:v>
                </c:pt>
                <c:pt idx="14224">
                  <c:v>2874</c:v>
                </c:pt>
                <c:pt idx="14225">
                  <c:v>2874</c:v>
                </c:pt>
                <c:pt idx="14226">
                  <c:v>2874</c:v>
                </c:pt>
                <c:pt idx="14227">
                  <c:v>2874</c:v>
                </c:pt>
                <c:pt idx="14228">
                  <c:v>2874</c:v>
                </c:pt>
                <c:pt idx="14229">
                  <c:v>2875</c:v>
                </c:pt>
                <c:pt idx="14230">
                  <c:v>2875</c:v>
                </c:pt>
                <c:pt idx="14231">
                  <c:v>2875</c:v>
                </c:pt>
                <c:pt idx="14232">
                  <c:v>2875</c:v>
                </c:pt>
                <c:pt idx="14233">
                  <c:v>2875</c:v>
                </c:pt>
                <c:pt idx="14234">
                  <c:v>2875</c:v>
                </c:pt>
                <c:pt idx="14235">
                  <c:v>2875</c:v>
                </c:pt>
                <c:pt idx="14236">
                  <c:v>2875</c:v>
                </c:pt>
                <c:pt idx="14237">
                  <c:v>2876</c:v>
                </c:pt>
                <c:pt idx="14238">
                  <c:v>2876</c:v>
                </c:pt>
                <c:pt idx="14239">
                  <c:v>2876</c:v>
                </c:pt>
                <c:pt idx="14240">
                  <c:v>2876</c:v>
                </c:pt>
                <c:pt idx="14241">
                  <c:v>2876</c:v>
                </c:pt>
                <c:pt idx="14242">
                  <c:v>2876</c:v>
                </c:pt>
                <c:pt idx="14243">
                  <c:v>2876</c:v>
                </c:pt>
                <c:pt idx="14244">
                  <c:v>2877</c:v>
                </c:pt>
                <c:pt idx="14245">
                  <c:v>2877</c:v>
                </c:pt>
                <c:pt idx="14246">
                  <c:v>2877</c:v>
                </c:pt>
                <c:pt idx="14247">
                  <c:v>2877</c:v>
                </c:pt>
                <c:pt idx="14248">
                  <c:v>2877</c:v>
                </c:pt>
                <c:pt idx="14249">
                  <c:v>2877</c:v>
                </c:pt>
                <c:pt idx="14250">
                  <c:v>2877</c:v>
                </c:pt>
                <c:pt idx="14251">
                  <c:v>2878</c:v>
                </c:pt>
                <c:pt idx="14252">
                  <c:v>2878</c:v>
                </c:pt>
                <c:pt idx="14253">
                  <c:v>2878</c:v>
                </c:pt>
                <c:pt idx="14254">
                  <c:v>2878</c:v>
                </c:pt>
                <c:pt idx="14255">
                  <c:v>2878</c:v>
                </c:pt>
                <c:pt idx="14256">
                  <c:v>2878</c:v>
                </c:pt>
                <c:pt idx="14257">
                  <c:v>2878</c:v>
                </c:pt>
                <c:pt idx="14258">
                  <c:v>2878</c:v>
                </c:pt>
                <c:pt idx="14259">
                  <c:v>2879</c:v>
                </c:pt>
                <c:pt idx="14260">
                  <c:v>2879</c:v>
                </c:pt>
                <c:pt idx="14261">
                  <c:v>2879</c:v>
                </c:pt>
                <c:pt idx="14262">
                  <c:v>2879</c:v>
                </c:pt>
                <c:pt idx="14263">
                  <c:v>2879</c:v>
                </c:pt>
                <c:pt idx="14264">
                  <c:v>2879</c:v>
                </c:pt>
                <c:pt idx="14265">
                  <c:v>2879</c:v>
                </c:pt>
                <c:pt idx="14266">
                  <c:v>2880</c:v>
                </c:pt>
                <c:pt idx="14267">
                  <c:v>2880</c:v>
                </c:pt>
                <c:pt idx="14268">
                  <c:v>2880</c:v>
                </c:pt>
                <c:pt idx="14269">
                  <c:v>2880</c:v>
                </c:pt>
                <c:pt idx="14270">
                  <c:v>2880</c:v>
                </c:pt>
                <c:pt idx="14271">
                  <c:v>2880</c:v>
                </c:pt>
                <c:pt idx="14272">
                  <c:v>2880</c:v>
                </c:pt>
                <c:pt idx="14273">
                  <c:v>2880</c:v>
                </c:pt>
                <c:pt idx="14274">
                  <c:v>2881</c:v>
                </c:pt>
                <c:pt idx="14275">
                  <c:v>2881</c:v>
                </c:pt>
                <c:pt idx="14276">
                  <c:v>2881</c:v>
                </c:pt>
                <c:pt idx="14277">
                  <c:v>2881</c:v>
                </c:pt>
                <c:pt idx="14278">
                  <c:v>2881</c:v>
                </c:pt>
                <c:pt idx="14279">
                  <c:v>2881</c:v>
                </c:pt>
                <c:pt idx="14280">
                  <c:v>2881</c:v>
                </c:pt>
                <c:pt idx="14281">
                  <c:v>2882</c:v>
                </c:pt>
                <c:pt idx="14282">
                  <c:v>2882</c:v>
                </c:pt>
                <c:pt idx="14283">
                  <c:v>2882</c:v>
                </c:pt>
                <c:pt idx="14284">
                  <c:v>2882</c:v>
                </c:pt>
                <c:pt idx="14285">
                  <c:v>2882</c:v>
                </c:pt>
                <c:pt idx="14286">
                  <c:v>2882</c:v>
                </c:pt>
                <c:pt idx="14287">
                  <c:v>2882</c:v>
                </c:pt>
                <c:pt idx="14288">
                  <c:v>2883</c:v>
                </c:pt>
                <c:pt idx="14289">
                  <c:v>2883</c:v>
                </c:pt>
                <c:pt idx="14290">
                  <c:v>2883</c:v>
                </c:pt>
                <c:pt idx="14291">
                  <c:v>2883</c:v>
                </c:pt>
                <c:pt idx="14292">
                  <c:v>2883</c:v>
                </c:pt>
                <c:pt idx="14293">
                  <c:v>2883</c:v>
                </c:pt>
                <c:pt idx="14294">
                  <c:v>2883</c:v>
                </c:pt>
                <c:pt idx="14295">
                  <c:v>2883</c:v>
                </c:pt>
                <c:pt idx="14296">
                  <c:v>2884</c:v>
                </c:pt>
                <c:pt idx="14297">
                  <c:v>2884</c:v>
                </c:pt>
                <c:pt idx="14298">
                  <c:v>2884</c:v>
                </c:pt>
                <c:pt idx="14299">
                  <c:v>2884</c:v>
                </c:pt>
                <c:pt idx="14300">
                  <c:v>2884</c:v>
                </c:pt>
                <c:pt idx="14301">
                  <c:v>2884</c:v>
                </c:pt>
                <c:pt idx="14302">
                  <c:v>2884</c:v>
                </c:pt>
                <c:pt idx="14303">
                  <c:v>2885</c:v>
                </c:pt>
                <c:pt idx="14304">
                  <c:v>2885</c:v>
                </c:pt>
                <c:pt idx="14305">
                  <c:v>2885</c:v>
                </c:pt>
                <c:pt idx="14306">
                  <c:v>2885</c:v>
                </c:pt>
                <c:pt idx="14307">
                  <c:v>2885</c:v>
                </c:pt>
                <c:pt idx="14308">
                  <c:v>2885</c:v>
                </c:pt>
                <c:pt idx="14309">
                  <c:v>2885</c:v>
                </c:pt>
                <c:pt idx="14310">
                  <c:v>2886</c:v>
                </c:pt>
                <c:pt idx="14311">
                  <c:v>2886</c:v>
                </c:pt>
                <c:pt idx="14312">
                  <c:v>2886</c:v>
                </c:pt>
                <c:pt idx="14313">
                  <c:v>2886</c:v>
                </c:pt>
                <c:pt idx="14314">
                  <c:v>2886</c:v>
                </c:pt>
                <c:pt idx="14315">
                  <c:v>2886</c:v>
                </c:pt>
                <c:pt idx="14316">
                  <c:v>2886</c:v>
                </c:pt>
                <c:pt idx="14317">
                  <c:v>2887</c:v>
                </c:pt>
                <c:pt idx="14318">
                  <c:v>2887</c:v>
                </c:pt>
                <c:pt idx="14319">
                  <c:v>2887</c:v>
                </c:pt>
                <c:pt idx="14320">
                  <c:v>2887</c:v>
                </c:pt>
                <c:pt idx="14321">
                  <c:v>2887</c:v>
                </c:pt>
                <c:pt idx="14322">
                  <c:v>2887</c:v>
                </c:pt>
                <c:pt idx="14323">
                  <c:v>2887</c:v>
                </c:pt>
                <c:pt idx="14324">
                  <c:v>2888</c:v>
                </c:pt>
                <c:pt idx="14325">
                  <c:v>2888</c:v>
                </c:pt>
                <c:pt idx="14326">
                  <c:v>2888</c:v>
                </c:pt>
                <c:pt idx="14327">
                  <c:v>2888</c:v>
                </c:pt>
                <c:pt idx="14328">
                  <c:v>2888</c:v>
                </c:pt>
                <c:pt idx="14329">
                  <c:v>2888</c:v>
                </c:pt>
                <c:pt idx="14330">
                  <c:v>2888</c:v>
                </c:pt>
                <c:pt idx="14331">
                  <c:v>2889</c:v>
                </c:pt>
                <c:pt idx="14332">
                  <c:v>2889</c:v>
                </c:pt>
                <c:pt idx="14333">
                  <c:v>2889</c:v>
                </c:pt>
                <c:pt idx="14334">
                  <c:v>2889</c:v>
                </c:pt>
                <c:pt idx="14335">
                  <c:v>2889</c:v>
                </c:pt>
                <c:pt idx="14336">
                  <c:v>2889</c:v>
                </c:pt>
                <c:pt idx="14337">
                  <c:v>2889</c:v>
                </c:pt>
                <c:pt idx="14338">
                  <c:v>2889</c:v>
                </c:pt>
                <c:pt idx="14339">
                  <c:v>2890</c:v>
                </c:pt>
                <c:pt idx="14340">
                  <c:v>2890</c:v>
                </c:pt>
                <c:pt idx="14341">
                  <c:v>2890</c:v>
                </c:pt>
                <c:pt idx="14342">
                  <c:v>2890</c:v>
                </c:pt>
                <c:pt idx="14343">
                  <c:v>2890</c:v>
                </c:pt>
                <c:pt idx="14344">
                  <c:v>2890</c:v>
                </c:pt>
                <c:pt idx="14345">
                  <c:v>2890</c:v>
                </c:pt>
                <c:pt idx="14346">
                  <c:v>2891</c:v>
                </c:pt>
                <c:pt idx="14347">
                  <c:v>2891</c:v>
                </c:pt>
                <c:pt idx="14348">
                  <c:v>2891</c:v>
                </c:pt>
                <c:pt idx="14349">
                  <c:v>2891</c:v>
                </c:pt>
                <c:pt idx="14350">
                  <c:v>2891</c:v>
                </c:pt>
                <c:pt idx="14351">
                  <c:v>2891</c:v>
                </c:pt>
                <c:pt idx="14352">
                  <c:v>2891</c:v>
                </c:pt>
                <c:pt idx="14353">
                  <c:v>2892</c:v>
                </c:pt>
                <c:pt idx="14354">
                  <c:v>2892</c:v>
                </c:pt>
                <c:pt idx="14355">
                  <c:v>2892</c:v>
                </c:pt>
                <c:pt idx="14356">
                  <c:v>2892</c:v>
                </c:pt>
                <c:pt idx="14357">
                  <c:v>2892</c:v>
                </c:pt>
                <c:pt idx="14358">
                  <c:v>2892</c:v>
                </c:pt>
                <c:pt idx="14359">
                  <c:v>2892</c:v>
                </c:pt>
                <c:pt idx="14360">
                  <c:v>2893</c:v>
                </c:pt>
                <c:pt idx="14361">
                  <c:v>2893</c:v>
                </c:pt>
                <c:pt idx="14362">
                  <c:v>2893</c:v>
                </c:pt>
                <c:pt idx="14363">
                  <c:v>2893</c:v>
                </c:pt>
                <c:pt idx="14364">
                  <c:v>2893</c:v>
                </c:pt>
                <c:pt idx="14365">
                  <c:v>2893</c:v>
                </c:pt>
                <c:pt idx="14366">
                  <c:v>2893</c:v>
                </c:pt>
                <c:pt idx="14367">
                  <c:v>2894</c:v>
                </c:pt>
                <c:pt idx="14368">
                  <c:v>2894</c:v>
                </c:pt>
                <c:pt idx="14369">
                  <c:v>2894</c:v>
                </c:pt>
                <c:pt idx="14370">
                  <c:v>2894</c:v>
                </c:pt>
                <c:pt idx="14371">
                  <c:v>2894</c:v>
                </c:pt>
                <c:pt idx="14372">
                  <c:v>2894</c:v>
                </c:pt>
                <c:pt idx="14373">
                  <c:v>2894</c:v>
                </c:pt>
                <c:pt idx="14374">
                  <c:v>2895</c:v>
                </c:pt>
                <c:pt idx="14375">
                  <c:v>2895</c:v>
                </c:pt>
                <c:pt idx="14376">
                  <c:v>2895</c:v>
                </c:pt>
                <c:pt idx="14377">
                  <c:v>2895</c:v>
                </c:pt>
                <c:pt idx="14378">
                  <c:v>2895</c:v>
                </c:pt>
                <c:pt idx="14379">
                  <c:v>2895</c:v>
                </c:pt>
                <c:pt idx="14380">
                  <c:v>2895</c:v>
                </c:pt>
                <c:pt idx="14381">
                  <c:v>2896</c:v>
                </c:pt>
                <c:pt idx="14382">
                  <c:v>2896</c:v>
                </c:pt>
                <c:pt idx="14383">
                  <c:v>2896</c:v>
                </c:pt>
                <c:pt idx="14384">
                  <c:v>2896</c:v>
                </c:pt>
                <c:pt idx="14385">
                  <c:v>2896</c:v>
                </c:pt>
                <c:pt idx="14386">
                  <c:v>2896</c:v>
                </c:pt>
                <c:pt idx="14387">
                  <c:v>2896</c:v>
                </c:pt>
                <c:pt idx="14388">
                  <c:v>2897</c:v>
                </c:pt>
                <c:pt idx="14389">
                  <c:v>2897</c:v>
                </c:pt>
                <c:pt idx="14390">
                  <c:v>2897</c:v>
                </c:pt>
                <c:pt idx="14391">
                  <c:v>2897</c:v>
                </c:pt>
                <c:pt idx="14392">
                  <c:v>2897</c:v>
                </c:pt>
                <c:pt idx="14393">
                  <c:v>2897</c:v>
                </c:pt>
                <c:pt idx="14394">
                  <c:v>2897</c:v>
                </c:pt>
                <c:pt idx="14395">
                  <c:v>2898</c:v>
                </c:pt>
                <c:pt idx="14396">
                  <c:v>2898</c:v>
                </c:pt>
                <c:pt idx="14397">
                  <c:v>2898</c:v>
                </c:pt>
                <c:pt idx="14398">
                  <c:v>2898</c:v>
                </c:pt>
                <c:pt idx="14399">
                  <c:v>2898</c:v>
                </c:pt>
                <c:pt idx="14400">
                  <c:v>2898</c:v>
                </c:pt>
                <c:pt idx="14401">
                  <c:v>2898</c:v>
                </c:pt>
                <c:pt idx="14402">
                  <c:v>2899</c:v>
                </c:pt>
                <c:pt idx="14403">
                  <c:v>2899</c:v>
                </c:pt>
                <c:pt idx="14404">
                  <c:v>2899</c:v>
                </c:pt>
                <c:pt idx="14405">
                  <c:v>2899</c:v>
                </c:pt>
                <c:pt idx="14406">
                  <c:v>2899</c:v>
                </c:pt>
                <c:pt idx="14407">
                  <c:v>2899</c:v>
                </c:pt>
                <c:pt idx="14408">
                  <c:v>2899</c:v>
                </c:pt>
                <c:pt idx="14409">
                  <c:v>2900</c:v>
                </c:pt>
                <c:pt idx="14410">
                  <c:v>2900</c:v>
                </c:pt>
                <c:pt idx="14411">
                  <c:v>2900</c:v>
                </c:pt>
                <c:pt idx="14412">
                  <c:v>2900</c:v>
                </c:pt>
                <c:pt idx="14413">
                  <c:v>2900</c:v>
                </c:pt>
                <c:pt idx="14414">
                  <c:v>2900</c:v>
                </c:pt>
                <c:pt idx="14415">
                  <c:v>2900</c:v>
                </c:pt>
                <c:pt idx="14416">
                  <c:v>2901</c:v>
                </c:pt>
                <c:pt idx="14417">
                  <c:v>2901</c:v>
                </c:pt>
                <c:pt idx="14418">
                  <c:v>2901</c:v>
                </c:pt>
                <c:pt idx="14419">
                  <c:v>2901</c:v>
                </c:pt>
                <c:pt idx="14420">
                  <c:v>2901</c:v>
                </c:pt>
                <c:pt idx="14421">
                  <c:v>2901</c:v>
                </c:pt>
                <c:pt idx="14422">
                  <c:v>2902</c:v>
                </c:pt>
                <c:pt idx="14423">
                  <c:v>2902</c:v>
                </c:pt>
                <c:pt idx="14424">
                  <c:v>2902</c:v>
                </c:pt>
                <c:pt idx="14425">
                  <c:v>2902</c:v>
                </c:pt>
                <c:pt idx="14426">
                  <c:v>2902</c:v>
                </c:pt>
                <c:pt idx="14427">
                  <c:v>2902</c:v>
                </c:pt>
                <c:pt idx="14428">
                  <c:v>2902</c:v>
                </c:pt>
                <c:pt idx="14429">
                  <c:v>2903</c:v>
                </c:pt>
                <c:pt idx="14430">
                  <c:v>2903</c:v>
                </c:pt>
                <c:pt idx="14431">
                  <c:v>2903</c:v>
                </c:pt>
                <c:pt idx="14432">
                  <c:v>2903</c:v>
                </c:pt>
                <c:pt idx="14433">
                  <c:v>2903</c:v>
                </c:pt>
                <c:pt idx="14434">
                  <c:v>2903</c:v>
                </c:pt>
                <c:pt idx="14435">
                  <c:v>2903</c:v>
                </c:pt>
                <c:pt idx="14436">
                  <c:v>2904</c:v>
                </c:pt>
                <c:pt idx="14437">
                  <c:v>2904</c:v>
                </c:pt>
                <c:pt idx="14438">
                  <c:v>2904</c:v>
                </c:pt>
                <c:pt idx="14439">
                  <c:v>2904</c:v>
                </c:pt>
                <c:pt idx="14440">
                  <c:v>2904</c:v>
                </c:pt>
                <c:pt idx="14441">
                  <c:v>2904</c:v>
                </c:pt>
                <c:pt idx="14442">
                  <c:v>2904</c:v>
                </c:pt>
                <c:pt idx="14443">
                  <c:v>2905</c:v>
                </c:pt>
                <c:pt idx="14444">
                  <c:v>2905</c:v>
                </c:pt>
                <c:pt idx="14445">
                  <c:v>2905</c:v>
                </c:pt>
                <c:pt idx="14446">
                  <c:v>2905</c:v>
                </c:pt>
                <c:pt idx="14447">
                  <c:v>2905</c:v>
                </c:pt>
                <c:pt idx="14448">
                  <c:v>2905</c:v>
                </c:pt>
                <c:pt idx="14449">
                  <c:v>2906</c:v>
                </c:pt>
                <c:pt idx="14450">
                  <c:v>2906</c:v>
                </c:pt>
                <c:pt idx="14451">
                  <c:v>2906</c:v>
                </c:pt>
                <c:pt idx="14452">
                  <c:v>2906</c:v>
                </c:pt>
                <c:pt idx="14453">
                  <c:v>2906</c:v>
                </c:pt>
                <c:pt idx="14454">
                  <c:v>2906</c:v>
                </c:pt>
                <c:pt idx="14455">
                  <c:v>2907</c:v>
                </c:pt>
                <c:pt idx="14456">
                  <c:v>2907</c:v>
                </c:pt>
                <c:pt idx="14457">
                  <c:v>2907</c:v>
                </c:pt>
                <c:pt idx="14458">
                  <c:v>2907</c:v>
                </c:pt>
                <c:pt idx="14459">
                  <c:v>2907</c:v>
                </c:pt>
                <c:pt idx="14460">
                  <c:v>2907</c:v>
                </c:pt>
                <c:pt idx="14461">
                  <c:v>2907</c:v>
                </c:pt>
                <c:pt idx="14462">
                  <c:v>2908</c:v>
                </c:pt>
                <c:pt idx="14463">
                  <c:v>2908</c:v>
                </c:pt>
                <c:pt idx="14464">
                  <c:v>2908</c:v>
                </c:pt>
                <c:pt idx="14465">
                  <c:v>2908</c:v>
                </c:pt>
                <c:pt idx="14466">
                  <c:v>2908</c:v>
                </c:pt>
                <c:pt idx="14467">
                  <c:v>2908</c:v>
                </c:pt>
                <c:pt idx="14468">
                  <c:v>2909</c:v>
                </c:pt>
                <c:pt idx="14469">
                  <c:v>2909</c:v>
                </c:pt>
                <c:pt idx="14470">
                  <c:v>2909</c:v>
                </c:pt>
                <c:pt idx="14471">
                  <c:v>2909</c:v>
                </c:pt>
                <c:pt idx="14472">
                  <c:v>2909</c:v>
                </c:pt>
                <c:pt idx="14473">
                  <c:v>2909</c:v>
                </c:pt>
                <c:pt idx="14474">
                  <c:v>2909</c:v>
                </c:pt>
                <c:pt idx="14475">
                  <c:v>2910</c:v>
                </c:pt>
                <c:pt idx="14476">
                  <c:v>2910</c:v>
                </c:pt>
                <c:pt idx="14477">
                  <c:v>2910</c:v>
                </c:pt>
                <c:pt idx="14478">
                  <c:v>2910</c:v>
                </c:pt>
                <c:pt idx="14479">
                  <c:v>2910</c:v>
                </c:pt>
                <c:pt idx="14480">
                  <c:v>2910</c:v>
                </c:pt>
                <c:pt idx="14481">
                  <c:v>2911</c:v>
                </c:pt>
                <c:pt idx="14482">
                  <c:v>2911</c:v>
                </c:pt>
                <c:pt idx="14483">
                  <c:v>2911</c:v>
                </c:pt>
                <c:pt idx="14484">
                  <c:v>2911</c:v>
                </c:pt>
                <c:pt idx="14485">
                  <c:v>2911</c:v>
                </c:pt>
                <c:pt idx="14486">
                  <c:v>2911</c:v>
                </c:pt>
                <c:pt idx="14487">
                  <c:v>2911</c:v>
                </c:pt>
                <c:pt idx="14488">
                  <c:v>2912</c:v>
                </c:pt>
                <c:pt idx="14489">
                  <c:v>2912</c:v>
                </c:pt>
                <c:pt idx="14490">
                  <c:v>2912</c:v>
                </c:pt>
                <c:pt idx="14491">
                  <c:v>2912</c:v>
                </c:pt>
                <c:pt idx="14492">
                  <c:v>2912</c:v>
                </c:pt>
                <c:pt idx="14493">
                  <c:v>2912</c:v>
                </c:pt>
                <c:pt idx="14494">
                  <c:v>2913</c:v>
                </c:pt>
                <c:pt idx="14495">
                  <c:v>2913</c:v>
                </c:pt>
                <c:pt idx="14496">
                  <c:v>2913</c:v>
                </c:pt>
                <c:pt idx="14497">
                  <c:v>2913</c:v>
                </c:pt>
                <c:pt idx="14498">
                  <c:v>2913</c:v>
                </c:pt>
                <c:pt idx="14499">
                  <c:v>2913</c:v>
                </c:pt>
                <c:pt idx="14500">
                  <c:v>2913</c:v>
                </c:pt>
                <c:pt idx="14501">
                  <c:v>2914</c:v>
                </c:pt>
                <c:pt idx="14502">
                  <c:v>2914</c:v>
                </c:pt>
                <c:pt idx="14503">
                  <c:v>2914</c:v>
                </c:pt>
                <c:pt idx="14504">
                  <c:v>2914</c:v>
                </c:pt>
                <c:pt idx="14505">
                  <c:v>2914</c:v>
                </c:pt>
                <c:pt idx="14506">
                  <c:v>2914</c:v>
                </c:pt>
                <c:pt idx="14507">
                  <c:v>2915</c:v>
                </c:pt>
                <c:pt idx="14508">
                  <c:v>2915</c:v>
                </c:pt>
                <c:pt idx="14509">
                  <c:v>2915</c:v>
                </c:pt>
                <c:pt idx="14510">
                  <c:v>2915</c:v>
                </c:pt>
                <c:pt idx="14511">
                  <c:v>2915</c:v>
                </c:pt>
                <c:pt idx="14512">
                  <c:v>2915</c:v>
                </c:pt>
                <c:pt idx="14513">
                  <c:v>2916</c:v>
                </c:pt>
                <c:pt idx="14514">
                  <c:v>2916</c:v>
                </c:pt>
                <c:pt idx="14515">
                  <c:v>2916</c:v>
                </c:pt>
                <c:pt idx="14516">
                  <c:v>2916</c:v>
                </c:pt>
                <c:pt idx="14517">
                  <c:v>2916</c:v>
                </c:pt>
                <c:pt idx="14518">
                  <c:v>2916</c:v>
                </c:pt>
                <c:pt idx="14519">
                  <c:v>2916</c:v>
                </c:pt>
                <c:pt idx="14520">
                  <c:v>2917</c:v>
                </c:pt>
                <c:pt idx="14521">
                  <c:v>2917</c:v>
                </c:pt>
                <c:pt idx="14522">
                  <c:v>2917</c:v>
                </c:pt>
                <c:pt idx="14523">
                  <c:v>2917</c:v>
                </c:pt>
                <c:pt idx="14524">
                  <c:v>2917</c:v>
                </c:pt>
                <c:pt idx="14525">
                  <c:v>2917</c:v>
                </c:pt>
                <c:pt idx="14526">
                  <c:v>2918</c:v>
                </c:pt>
                <c:pt idx="14527">
                  <c:v>2918</c:v>
                </c:pt>
                <c:pt idx="14528">
                  <c:v>2918</c:v>
                </c:pt>
                <c:pt idx="14529">
                  <c:v>2918</c:v>
                </c:pt>
                <c:pt idx="14530">
                  <c:v>2918</c:v>
                </c:pt>
                <c:pt idx="14531">
                  <c:v>2918</c:v>
                </c:pt>
                <c:pt idx="14532">
                  <c:v>2919</c:v>
                </c:pt>
                <c:pt idx="14533">
                  <c:v>2919</c:v>
                </c:pt>
                <c:pt idx="14534">
                  <c:v>2919</c:v>
                </c:pt>
                <c:pt idx="14535">
                  <c:v>2919</c:v>
                </c:pt>
                <c:pt idx="14536">
                  <c:v>2919</c:v>
                </c:pt>
                <c:pt idx="14537">
                  <c:v>2919</c:v>
                </c:pt>
                <c:pt idx="14538">
                  <c:v>2919</c:v>
                </c:pt>
                <c:pt idx="14539">
                  <c:v>2920</c:v>
                </c:pt>
                <c:pt idx="14540">
                  <c:v>2920</c:v>
                </c:pt>
                <c:pt idx="14541">
                  <c:v>2920</c:v>
                </c:pt>
                <c:pt idx="14542">
                  <c:v>2920</c:v>
                </c:pt>
                <c:pt idx="14543">
                  <c:v>2920</c:v>
                </c:pt>
                <c:pt idx="14544">
                  <c:v>2920</c:v>
                </c:pt>
                <c:pt idx="14545">
                  <c:v>2921</c:v>
                </c:pt>
                <c:pt idx="14546">
                  <c:v>2921</c:v>
                </c:pt>
                <c:pt idx="14547">
                  <c:v>2921</c:v>
                </c:pt>
                <c:pt idx="14548">
                  <c:v>2921</c:v>
                </c:pt>
                <c:pt idx="14549">
                  <c:v>2921</c:v>
                </c:pt>
                <c:pt idx="14550">
                  <c:v>2921</c:v>
                </c:pt>
                <c:pt idx="14551">
                  <c:v>2922</c:v>
                </c:pt>
                <c:pt idx="14552">
                  <c:v>2922</c:v>
                </c:pt>
                <c:pt idx="14553">
                  <c:v>2922</c:v>
                </c:pt>
                <c:pt idx="14554">
                  <c:v>2922</c:v>
                </c:pt>
                <c:pt idx="14555">
                  <c:v>2922</c:v>
                </c:pt>
                <c:pt idx="14556">
                  <c:v>2922</c:v>
                </c:pt>
                <c:pt idx="14557">
                  <c:v>2923</c:v>
                </c:pt>
                <c:pt idx="14558">
                  <c:v>2923</c:v>
                </c:pt>
                <c:pt idx="14559">
                  <c:v>2923</c:v>
                </c:pt>
                <c:pt idx="14560">
                  <c:v>2923</c:v>
                </c:pt>
                <c:pt idx="14561">
                  <c:v>2923</c:v>
                </c:pt>
                <c:pt idx="14562">
                  <c:v>2923</c:v>
                </c:pt>
                <c:pt idx="14563">
                  <c:v>2924</c:v>
                </c:pt>
                <c:pt idx="14564">
                  <c:v>2924</c:v>
                </c:pt>
                <c:pt idx="14565">
                  <c:v>2924</c:v>
                </c:pt>
                <c:pt idx="14566">
                  <c:v>2924</c:v>
                </c:pt>
                <c:pt idx="14567">
                  <c:v>2924</c:v>
                </c:pt>
                <c:pt idx="14568">
                  <c:v>2924</c:v>
                </c:pt>
                <c:pt idx="14569">
                  <c:v>2925</c:v>
                </c:pt>
                <c:pt idx="14570">
                  <c:v>2925</c:v>
                </c:pt>
                <c:pt idx="14571">
                  <c:v>2925</c:v>
                </c:pt>
                <c:pt idx="14572">
                  <c:v>2925</c:v>
                </c:pt>
                <c:pt idx="14573">
                  <c:v>2925</c:v>
                </c:pt>
                <c:pt idx="14574">
                  <c:v>2925</c:v>
                </c:pt>
                <c:pt idx="14575">
                  <c:v>2926</c:v>
                </c:pt>
                <c:pt idx="14576">
                  <c:v>2926</c:v>
                </c:pt>
                <c:pt idx="14577">
                  <c:v>2926</c:v>
                </c:pt>
                <c:pt idx="14578">
                  <c:v>2926</c:v>
                </c:pt>
                <c:pt idx="14579">
                  <c:v>2926</c:v>
                </c:pt>
                <c:pt idx="14580">
                  <c:v>2926</c:v>
                </c:pt>
                <c:pt idx="14581">
                  <c:v>2926</c:v>
                </c:pt>
                <c:pt idx="14582">
                  <c:v>2927</c:v>
                </c:pt>
                <c:pt idx="14583">
                  <c:v>2927</c:v>
                </c:pt>
                <c:pt idx="14584">
                  <c:v>2927</c:v>
                </c:pt>
                <c:pt idx="14585">
                  <c:v>2927</c:v>
                </c:pt>
                <c:pt idx="14586">
                  <c:v>2927</c:v>
                </c:pt>
                <c:pt idx="14587">
                  <c:v>2927</c:v>
                </c:pt>
                <c:pt idx="14588">
                  <c:v>2928</c:v>
                </c:pt>
                <c:pt idx="14589">
                  <c:v>2928</c:v>
                </c:pt>
                <c:pt idx="14590">
                  <c:v>2928</c:v>
                </c:pt>
                <c:pt idx="14591">
                  <c:v>2928</c:v>
                </c:pt>
                <c:pt idx="14592">
                  <c:v>2928</c:v>
                </c:pt>
                <c:pt idx="14593">
                  <c:v>2928</c:v>
                </c:pt>
                <c:pt idx="14594">
                  <c:v>2929</c:v>
                </c:pt>
                <c:pt idx="14595">
                  <c:v>2929</c:v>
                </c:pt>
                <c:pt idx="14596">
                  <c:v>2929</c:v>
                </c:pt>
                <c:pt idx="14597">
                  <c:v>2929</c:v>
                </c:pt>
                <c:pt idx="14598">
                  <c:v>2929</c:v>
                </c:pt>
                <c:pt idx="14599">
                  <c:v>2930</c:v>
                </c:pt>
                <c:pt idx="14600">
                  <c:v>2930</c:v>
                </c:pt>
                <c:pt idx="14601">
                  <c:v>2930</c:v>
                </c:pt>
                <c:pt idx="14602">
                  <c:v>2930</c:v>
                </c:pt>
                <c:pt idx="14603">
                  <c:v>2930</c:v>
                </c:pt>
                <c:pt idx="14604">
                  <c:v>2931</c:v>
                </c:pt>
                <c:pt idx="14605">
                  <c:v>2931</c:v>
                </c:pt>
                <c:pt idx="14606">
                  <c:v>2931</c:v>
                </c:pt>
                <c:pt idx="14607">
                  <c:v>2931</c:v>
                </c:pt>
                <c:pt idx="14608">
                  <c:v>2931</c:v>
                </c:pt>
                <c:pt idx="14609">
                  <c:v>2931</c:v>
                </c:pt>
                <c:pt idx="14610">
                  <c:v>2932</c:v>
                </c:pt>
                <c:pt idx="14611">
                  <c:v>2932</c:v>
                </c:pt>
                <c:pt idx="14612">
                  <c:v>2932</c:v>
                </c:pt>
                <c:pt idx="14613">
                  <c:v>2932</c:v>
                </c:pt>
                <c:pt idx="14614">
                  <c:v>2932</c:v>
                </c:pt>
                <c:pt idx="14615">
                  <c:v>2932</c:v>
                </c:pt>
                <c:pt idx="14616">
                  <c:v>2933</c:v>
                </c:pt>
                <c:pt idx="14617">
                  <c:v>2933</c:v>
                </c:pt>
                <c:pt idx="14618">
                  <c:v>2933</c:v>
                </c:pt>
                <c:pt idx="14619">
                  <c:v>2933</c:v>
                </c:pt>
                <c:pt idx="14620">
                  <c:v>2933</c:v>
                </c:pt>
                <c:pt idx="14621">
                  <c:v>2933</c:v>
                </c:pt>
                <c:pt idx="14622">
                  <c:v>2934</c:v>
                </c:pt>
                <c:pt idx="14623">
                  <c:v>2934</c:v>
                </c:pt>
                <c:pt idx="14624">
                  <c:v>2934</c:v>
                </c:pt>
                <c:pt idx="14625">
                  <c:v>2934</c:v>
                </c:pt>
                <c:pt idx="14626">
                  <c:v>2934</c:v>
                </c:pt>
                <c:pt idx="14627">
                  <c:v>2934</c:v>
                </c:pt>
                <c:pt idx="14628">
                  <c:v>2935</c:v>
                </c:pt>
                <c:pt idx="14629">
                  <c:v>2935</c:v>
                </c:pt>
                <c:pt idx="14630">
                  <c:v>2935</c:v>
                </c:pt>
                <c:pt idx="14631">
                  <c:v>2935</c:v>
                </c:pt>
                <c:pt idx="14632">
                  <c:v>2935</c:v>
                </c:pt>
                <c:pt idx="14633">
                  <c:v>2935</c:v>
                </c:pt>
                <c:pt idx="14634">
                  <c:v>2936</c:v>
                </c:pt>
                <c:pt idx="14635">
                  <c:v>2936</c:v>
                </c:pt>
                <c:pt idx="14636">
                  <c:v>2936</c:v>
                </c:pt>
                <c:pt idx="14637">
                  <c:v>2936</c:v>
                </c:pt>
                <c:pt idx="14638">
                  <c:v>2936</c:v>
                </c:pt>
                <c:pt idx="14639">
                  <c:v>2936</c:v>
                </c:pt>
                <c:pt idx="14640">
                  <c:v>2937</c:v>
                </c:pt>
                <c:pt idx="14641">
                  <c:v>2937</c:v>
                </c:pt>
                <c:pt idx="14642">
                  <c:v>2937</c:v>
                </c:pt>
                <c:pt idx="14643">
                  <c:v>2937</c:v>
                </c:pt>
                <c:pt idx="14644">
                  <c:v>2937</c:v>
                </c:pt>
                <c:pt idx="14645">
                  <c:v>2937</c:v>
                </c:pt>
                <c:pt idx="14646">
                  <c:v>2938</c:v>
                </c:pt>
                <c:pt idx="14647">
                  <c:v>2938</c:v>
                </c:pt>
                <c:pt idx="14648">
                  <c:v>2938</c:v>
                </c:pt>
                <c:pt idx="14649">
                  <c:v>2938</c:v>
                </c:pt>
                <c:pt idx="14650">
                  <c:v>2938</c:v>
                </c:pt>
                <c:pt idx="14651">
                  <c:v>2939</c:v>
                </c:pt>
                <c:pt idx="14652">
                  <c:v>2939</c:v>
                </c:pt>
                <c:pt idx="14653">
                  <c:v>2939</c:v>
                </c:pt>
                <c:pt idx="14654">
                  <c:v>2939</c:v>
                </c:pt>
                <c:pt idx="14655">
                  <c:v>2939</c:v>
                </c:pt>
                <c:pt idx="14656">
                  <c:v>2939</c:v>
                </c:pt>
                <c:pt idx="14657">
                  <c:v>2940</c:v>
                </c:pt>
                <c:pt idx="14658">
                  <c:v>2940</c:v>
                </c:pt>
                <c:pt idx="14659">
                  <c:v>2940</c:v>
                </c:pt>
                <c:pt idx="14660">
                  <c:v>2940</c:v>
                </c:pt>
                <c:pt idx="14661">
                  <c:v>2940</c:v>
                </c:pt>
                <c:pt idx="14662">
                  <c:v>2940</c:v>
                </c:pt>
                <c:pt idx="14663">
                  <c:v>2941</c:v>
                </c:pt>
                <c:pt idx="14664">
                  <c:v>2941</c:v>
                </c:pt>
                <c:pt idx="14665">
                  <c:v>2941</c:v>
                </c:pt>
                <c:pt idx="14666">
                  <c:v>2941</c:v>
                </c:pt>
                <c:pt idx="14667">
                  <c:v>2941</c:v>
                </c:pt>
                <c:pt idx="14668">
                  <c:v>2942</c:v>
                </c:pt>
                <c:pt idx="14669">
                  <c:v>2942</c:v>
                </c:pt>
                <c:pt idx="14670">
                  <c:v>2942</c:v>
                </c:pt>
                <c:pt idx="14671">
                  <c:v>2942</c:v>
                </c:pt>
                <c:pt idx="14672">
                  <c:v>2942</c:v>
                </c:pt>
                <c:pt idx="14673">
                  <c:v>2942</c:v>
                </c:pt>
                <c:pt idx="14674">
                  <c:v>2943</c:v>
                </c:pt>
                <c:pt idx="14675">
                  <c:v>2943</c:v>
                </c:pt>
                <c:pt idx="14676">
                  <c:v>2943</c:v>
                </c:pt>
                <c:pt idx="14677">
                  <c:v>2943</c:v>
                </c:pt>
                <c:pt idx="14678">
                  <c:v>2943</c:v>
                </c:pt>
                <c:pt idx="14679">
                  <c:v>2944</c:v>
                </c:pt>
                <c:pt idx="14680">
                  <c:v>2944</c:v>
                </c:pt>
                <c:pt idx="14681">
                  <c:v>2944</c:v>
                </c:pt>
                <c:pt idx="14682">
                  <c:v>2944</c:v>
                </c:pt>
                <c:pt idx="14683">
                  <c:v>2944</c:v>
                </c:pt>
                <c:pt idx="14684">
                  <c:v>2944</c:v>
                </c:pt>
                <c:pt idx="14685">
                  <c:v>2945</c:v>
                </c:pt>
                <c:pt idx="14686">
                  <c:v>2945</c:v>
                </c:pt>
                <c:pt idx="14687">
                  <c:v>2945</c:v>
                </c:pt>
                <c:pt idx="14688">
                  <c:v>2945</c:v>
                </c:pt>
                <c:pt idx="14689">
                  <c:v>2945</c:v>
                </c:pt>
                <c:pt idx="14690">
                  <c:v>2945</c:v>
                </c:pt>
                <c:pt idx="14691">
                  <c:v>2946</c:v>
                </c:pt>
                <c:pt idx="14692">
                  <c:v>2946</c:v>
                </c:pt>
                <c:pt idx="14693">
                  <c:v>2946</c:v>
                </c:pt>
                <c:pt idx="14694">
                  <c:v>2946</c:v>
                </c:pt>
                <c:pt idx="14695">
                  <c:v>2946</c:v>
                </c:pt>
                <c:pt idx="14696">
                  <c:v>2947</c:v>
                </c:pt>
                <c:pt idx="14697">
                  <c:v>2947</c:v>
                </c:pt>
                <c:pt idx="14698">
                  <c:v>2947</c:v>
                </c:pt>
                <c:pt idx="14699">
                  <c:v>2947</c:v>
                </c:pt>
                <c:pt idx="14700">
                  <c:v>2947</c:v>
                </c:pt>
                <c:pt idx="14701">
                  <c:v>2947</c:v>
                </c:pt>
                <c:pt idx="14702">
                  <c:v>2948</c:v>
                </c:pt>
                <c:pt idx="14703">
                  <c:v>2948</c:v>
                </c:pt>
                <c:pt idx="14704">
                  <c:v>2948</c:v>
                </c:pt>
                <c:pt idx="14705">
                  <c:v>2948</c:v>
                </c:pt>
                <c:pt idx="14706">
                  <c:v>2948</c:v>
                </c:pt>
                <c:pt idx="14707">
                  <c:v>2949</c:v>
                </c:pt>
                <c:pt idx="14708">
                  <c:v>2949</c:v>
                </c:pt>
                <c:pt idx="14709">
                  <c:v>2949</c:v>
                </c:pt>
                <c:pt idx="14710">
                  <c:v>2949</c:v>
                </c:pt>
                <c:pt idx="14711">
                  <c:v>2949</c:v>
                </c:pt>
                <c:pt idx="14712">
                  <c:v>2949</c:v>
                </c:pt>
                <c:pt idx="14713">
                  <c:v>2950</c:v>
                </c:pt>
                <c:pt idx="14714">
                  <c:v>2950</c:v>
                </c:pt>
                <c:pt idx="14715">
                  <c:v>2950</c:v>
                </c:pt>
                <c:pt idx="14716">
                  <c:v>2950</c:v>
                </c:pt>
                <c:pt idx="14717">
                  <c:v>2950</c:v>
                </c:pt>
                <c:pt idx="14718">
                  <c:v>2951</c:v>
                </c:pt>
                <c:pt idx="14719">
                  <c:v>2951</c:v>
                </c:pt>
                <c:pt idx="14720">
                  <c:v>2951</c:v>
                </c:pt>
                <c:pt idx="14721">
                  <c:v>2951</c:v>
                </c:pt>
                <c:pt idx="14722">
                  <c:v>2951</c:v>
                </c:pt>
                <c:pt idx="14723">
                  <c:v>2951</c:v>
                </c:pt>
                <c:pt idx="14724">
                  <c:v>2952</c:v>
                </c:pt>
                <c:pt idx="14725">
                  <c:v>2952</c:v>
                </c:pt>
                <c:pt idx="14726">
                  <c:v>2952</c:v>
                </c:pt>
                <c:pt idx="14727">
                  <c:v>2952</c:v>
                </c:pt>
                <c:pt idx="14728">
                  <c:v>2952</c:v>
                </c:pt>
                <c:pt idx="14729">
                  <c:v>2953</c:v>
                </c:pt>
                <c:pt idx="14730">
                  <c:v>2953</c:v>
                </c:pt>
                <c:pt idx="14731">
                  <c:v>2953</c:v>
                </c:pt>
                <c:pt idx="14732">
                  <c:v>2953</c:v>
                </c:pt>
                <c:pt idx="14733">
                  <c:v>2953</c:v>
                </c:pt>
                <c:pt idx="14734">
                  <c:v>2954</c:v>
                </c:pt>
                <c:pt idx="14735">
                  <c:v>2954</c:v>
                </c:pt>
                <c:pt idx="14736">
                  <c:v>2954</c:v>
                </c:pt>
                <c:pt idx="14737">
                  <c:v>2954</c:v>
                </c:pt>
                <c:pt idx="14738">
                  <c:v>2954</c:v>
                </c:pt>
                <c:pt idx="14739">
                  <c:v>2954</c:v>
                </c:pt>
                <c:pt idx="14740">
                  <c:v>2955</c:v>
                </c:pt>
                <c:pt idx="14741">
                  <c:v>2955</c:v>
                </c:pt>
                <c:pt idx="14742">
                  <c:v>2955</c:v>
                </c:pt>
                <c:pt idx="14743">
                  <c:v>2955</c:v>
                </c:pt>
                <c:pt idx="14744">
                  <c:v>2955</c:v>
                </c:pt>
                <c:pt idx="14745">
                  <c:v>2956</c:v>
                </c:pt>
                <c:pt idx="14746">
                  <c:v>2956</c:v>
                </c:pt>
                <c:pt idx="14747">
                  <c:v>2956</c:v>
                </c:pt>
                <c:pt idx="14748">
                  <c:v>2956</c:v>
                </c:pt>
                <c:pt idx="14749">
                  <c:v>2956</c:v>
                </c:pt>
                <c:pt idx="14750">
                  <c:v>2957</c:v>
                </c:pt>
                <c:pt idx="14751">
                  <c:v>2957</c:v>
                </c:pt>
                <c:pt idx="14752">
                  <c:v>2957</c:v>
                </c:pt>
                <c:pt idx="14753">
                  <c:v>2957</c:v>
                </c:pt>
                <c:pt idx="14754">
                  <c:v>2957</c:v>
                </c:pt>
                <c:pt idx="14755">
                  <c:v>2957</c:v>
                </c:pt>
                <c:pt idx="14756">
                  <c:v>2958</c:v>
                </c:pt>
                <c:pt idx="14757">
                  <c:v>2958</c:v>
                </c:pt>
                <c:pt idx="14758">
                  <c:v>2958</c:v>
                </c:pt>
                <c:pt idx="14759">
                  <c:v>2958</c:v>
                </c:pt>
                <c:pt idx="14760">
                  <c:v>2958</c:v>
                </c:pt>
                <c:pt idx="14761">
                  <c:v>2959</c:v>
                </c:pt>
                <c:pt idx="14762">
                  <c:v>2959</c:v>
                </c:pt>
                <c:pt idx="14763">
                  <c:v>2959</c:v>
                </c:pt>
                <c:pt idx="14764">
                  <c:v>2959</c:v>
                </c:pt>
                <c:pt idx="14765">
                  <c:v>2959</c:v>
                </c:pt>
                <c:pt idx="14766">
                  <c:v>2959</c:v>
                </c:pt>
                <c:pt idx="14767">
                  <c:v>2960</c:v>
                </c:pt>
                <c:pt idx="14768">
                  <c:v>2960</c:v>
                </c:pt>
                <c:pt idx="14769">
                  <c:v>2960</c:v>
                </c:pt>
                <c:pt idx="14770">
                  <c:v>2960</c:v>
                </c:pt>
                <c:pt idx="14771">
                  <c:v>2960</c:v>
                </c:pt>
                <c:pt idx="14772">
                  <c:v>2961</c:v>
                </c:pt>
                <c:pt idx="14773">
                  <c:v>2961</c:v>
                </c:pt>
                <c:pt idx="14774">
                  <c:v>2961</c:v>
                </c:pt>
                <c:pt idx="14775">
                  <c:v>2961</c:v>
                </c:pt>
                <c:pt idx="14776">
                  <c:v>2961</c:v>
                </c:pt>
                <c:pt idx="14777">
                  <c:v>2961</c:v>
                </c:pt>
                <c:pt idx="14778">
                  <c:v>2962</c:v>
                </c:pt>
                <c:pt idx="14779">
                  <c:v>2962</c:v>
                </c:pt>
                <c:pt idx="14780">
                  <c:v>2962</c:v>
                </c:pt>
                <c:pt idx="14781">
                  <c:v>2962</c:v>
                </c:pt>
                <c:pt idx="14782">
                  <c:v>2962</c:v>
                </c:pt>
                <c:pt idx="14783">
                  <c:v>2963</c:v>
                </c:pt>
                <c:pt idx="14784">
                  <c:v>2963</c:v>
                </c:pt>
                <c:pt idx="14785">
                  <c:v>2963</c:v>
                </c:pt>
                <c:pt idx="14786">
                  <c:v>2963</c:v>
                </c:pt>
                <c:pt idx="14787">
                  <c:v>2963</c:v>
                </c:pt>
                <c:pt idx="14788">
                  <c:v>2964</c:v>
                </c:pt>
                <c:pt idx="14789">
                  <c:v>2964</c:v>
                </c:pt>
                <c:pt idx="14790">
                  <c:v>2964</c:v>
                </c:pt>
                <c:pt idx="14791">
                  <c:v>2964</c:v>
                </c:pt>
                <c:pt idx="14792">
                  <c:v>2964</c:v>
                </c:pt>
                <c:pt idx="14793">
                  <c:v>2965</c:v>
                </c:pt>
                <c:pt idx="14794">
                  <c:v>2965</c:v>
                </c:pt>
                <c:pt idx="14795">
                  <c:v>2965</c:v>
                </c:pt>
                <c:pt idx="14796">
                  <c:v>2965</c:v>
                </c:pt>
                <c:pt idx="14797">
                  <c:v>2965</c:v>
                </c:pt>
                <c:pt idx="14798">
                  <c:v>2966</c:v>
                </c:pt>
                <c:pt idx="14799">
                  <c:v>2966</c:v>
                </c:pt>
                <c:pt idx="14800">
                  <c:v>2966</c:v>
                </c:pt>
                <c:pt idx="14801">
                  <c:v>2966</c:v>
                </c:pt>
                <c:pt idx="14802">
                  <c:v>2966</c:v>
                </c:pt>
                <c:pt idx="14803">
                  <c:v>2966</c:v>
                </c:pt>
                <c:pt idx="14804">
                  <c:v>2967</c:v>
                </c:pt>
                <c:pt idx="14805">
                  <c:v>2967</c:v>
                </c:pt>
                <c:pt idx="14806">
                  <c:v>2967</c:v>
                </c:pt>
                <c:pt idx="14807">
                  <c:v>2967</c:v>
                </c:pt>
                <c:pt idx="14808">
                  <c:v>2967</c:v>
                </c:pt>
                <c:pt idx="14809">
                  <c:v>2968</c:v>
                </c:pt>
                <c:pt idx="14810">
                  <c:v>2968</c:v>
                </c:pt>
                <c:pt idx="14811">
                  <c:v>2968</c:v>
                </c:pt>
                <c:pt idx="14812">
                  <c:v>2968</c:v>
                </c:pt>
                <c:pt idx="14813">
                  <c:v>2968</c:v>
                </c:pt>
                <c:pt idx="14814">
                  <c:v>2969</c:v>
                </c:pt>
                <c:pt idx="14815">
                  <c:v>2969</c:v>
                </c:pt>
                <c:pt idx="14816">
                  <c:v>2969</c:v>
                </c:pt>
                <c:pt idx="14817">
                  <c:v>2969</c:v>
                </c:pt>
                <c:pt idx="14818">
                  <c:v>2969</c:v>
                </c:pt>
                <c:pt idx="14819">
                  <c:v>2970</c:v>
                </c:pt>
                <c:pt idx="14820">
                  <c:v>2970</c:v>
                </c:pt>
                <c:pt idx="14821">
                  <c:v>2970</c:v>
                </c:pt>
                <c:pt idx="14822">
                  <c:v>2970</c:v>
                </c:pt>
                <c:pt idx="14823">
                  <c:v>2970</c:v>
                </c:pt>
                <c:pt idx="14824">
                  <c:v>2971</c:v>
                </c:pt>
                <c:pt idx="14825">
                  <c:v>2971</c:v>
                </c:pt>
                <c:pt idx="14826">
                  <c:v>2971</c:v>
                </c:pt>
                <c:pt idx="14827">
                  <c:v>2971</c:v>
                </c:pt>
                <c:pt idx="14828">
                  <c:v>2971</c:v>
                </c:pt>
                <c:pt idx="14829">
                  <c:v>2972</c:v>
                </c:pt>
                <c:pt idx="14830">
                  <c:v>2972</c:v>
                </c:pt>
                <c:pt idx="14831">
                  <c:v>2972</c:v>
                </c:pt>
                <c:pt idx="14832">
                  <c:v>2972</c:v>
                </c:pt>
                <c:pt idx="14833">
                  <c:v>2972</c:v>
                </c:pt>
                <c:pt idx="14834">
                  <c:v>2973</c:v>
                </c:pt>
                <c:pt idx="14835">
                  <c:v>2973</c:v>
                </c:pt>
                <c:pt idx="14836">
                  <c:v>2973</c:v>
                </c:pt>
                <c:pt idx="14837">
                  <c:v>2973</c:v>
                </c:pt>
                <c:pt idx="14838">
                  <c:v>2974</c:v>
                </c:pt>
                <c:pt idx="14839">
                  <c:v>2974</c:v>
                </c:pt>
                <c:pt idx="14840">
                  <c:v>2974</c:v>
                </c:pt>
                <c:pt idx="14841">
                  <c:v>2974</c:v>
                </c:pt>
                <c:pt idx="14842">
                  <c:v>2974</c:v>
                </c:pt>
                <c:pt idx="14843">
                  <c:v>2975</c:v>
                </c:pt>
                <c:pt idx="14844">
                  <c:v>2975</c:v>
                </c:pt>
                <c:pt idx="14845">
                  <c:v>2975</c:v>
                </c:pt>
                <c:pt idx="14846">
                  <c:v>2975</c:v>
                </c:pt>
                <c:pt idx="14847">
                  <c:v>2975</c:v>
                </c:pt>
                <c:pt idx="14848">
                  <c:v>2976</c:v>
                </c:pt>
                <c:pt idx="14849">
                  <c:v>2976</c:v>
                </c:pt>
                <c:pt idx="14850">
                  <c:v>2976</c:v>
                </c:pt>
                <c:pt idx="14851">
                  <c:v>2976</c:v>
                </c:pt>
                <c:pt idx="14852">
                  <c:v>2976</c:v>
                </c:pt>
                <c:pt idx="14853">
                  <c:v>2977</c:v>
                </c:pt>
                <c:pt idx="14854">
                  <c:v>2977</c:v>
                </c:pt>
                <c:pt idx="14855">
                  <c:v>2977</c:v>
                </c:pt>
                <c:pt idx="14856">
                  <c:v>2977</c:v>
                </c:pt>
                <c:pt idx="14857">
                  <c:v>2977</c:v>
                </c:pt>
                <c:pt idx="14858">
                  <c:v>2978</c:v>
                </c:pt>
                <c:pt idx="14859">
                  <c:v>2978</c:v>
                </c:pt>
                <c:pt idx="14860">
                  <c:v>2978</c:v>
                </c:pt>
                <c:pt idx="14861">
                  <c:v>2978</c:v>
                </c:pt>
                <c:pt idx="14862">
                  <c:v>2978</c:v>
                </c:pt>
                <c:pt idx="14863">
                  <c:v>2979</c:v>
                </c:pt>
                <c:pt idx="14864">
                  <c:v>2979</c:v>
                </c:pt>
                <c:pt idx="14865">
                  <c:v>2979</c:v>
                </c:pt>
                <c:pt idx="14866">
                  <c:v>2979</c:v>
                </c:pt>
                <c:pt idx="14867">
                  <c:v>2980</c:v>
                </c:pt>
                <c:pt idx="14868">
                  <c:v>2980</c:v>
                </c:pt>
                <c:pt idx="14869">
                  <c:v>2980</c:v>
                </c:pt>
                <c:pt idx="14870">
                  <c:v>2980</c:v>
                </c:pt>
                <c:pt idx="14871">
                  <c:v>2980</c:v>
                </c:pt>
                <c:pt idx="14872">
                  <c:v>2981</c:v>
                </c:pt>
                <c:pt idx="14873">
                  <c:v>2981</c:v>
                </c:pt>
                <c:pt idx="14874">
                  <c:v>2981</c:v>
                </c:pt>
                <c:pt idx="14875">
                  <c:v>2981</c:v>
                </c:pt>
                <c:pt idx="14876">
                  <c:v>2981</c:v>
                </c:pt>
                <c:pt idx="14877">
                  <c:v>2982</c:v>
                </c:pt>
                <c:pt idx="14878">
                  <c:v>2982</c:v>
                </c:pt>
                <c:pt idx="14879">
                  <c:v>2982</c:v>
                </c:pt>
                <c:pt idx="14880">
                  <c:v>2982</c:v>
                </c:pt>
                <c:pt idx="14881">
                  <c:v>2982</c:v>
                </c:pt>
                <c:pt idx="14882">
                  <c:v>2983</c:v>
                </c:pt>
                <c:pt idx="14883">
                  <c:v>2983</c:v>
                </c:pt>
                <c:pt idx="14884">
                  <c:v>2983</c:v>
                </c:pt>
                <c:pt idx="14885">
                  <c:v>2983</c:v>
                </c:pt>
                <c:pt idx="14886">
                  <c:v>2984</c:v>
                </c:pt>
                <c:pt idx="14887">
                  <c:v>2984</c:v>
                </c:pt>
                <c:pt idx="14888">
                  <c:v>2984</c:v>
                </c:pt>
                <c:pt idx="14889">
                  <c:v>2984</c:v>
                </c:pt>
                <c:pt idx="14890">
                  <c:v>2984</c:v>
                </c:pt>
                <c:pt idx="14891">
                  <c:v>2985</c:v>
                </c:pt>
                <c:pt idx="14892">
                  <c:v>2985</c:v>
                </c:pt>
                <c:pt idx="14893">
                  <c:v>2985</c:v>
                </c:pt>
                <c:pt idx="14894">
                  <c:v>2985</c:v>
                </c:pt>
                <c:pt idx="14895">
                  <c:v>2985</c:v>
                </c:pt>
                <c:pt idx="14896">
                  <c:v>2986</c:v>
                </c:pt>
                <c:pt idx="14897">
                  <c:v>2986</c:v>
                </c:pt>
                <c:pt idx="14898">
                  <c:v>2986</c:v>
                </c:pt>
                <c:pt idx="14899">
                  <c:v>2986</c:v>
                </c:pt>
                <c:pt idx="14900">
                  <c:v>2987</c:v>
                </c:pt>
                <c:pt idx="14901">
                  <c:v>2987</c:v>
                </c:pt>
                <c:pt idx="14902">
                  <c:v>2987</c:v>
                </c:pt>
                <c:pt idx="14903">
                  <c:v>2987</c:v>
                </c:pt>
                <c:pt idx="14904">
                  <c:v>2987</c:v>
                </c:pt>
                <c:pt idx="14905">
                  <c:v>2988</c:v>
                </c:pt>
                <c:pt idx="14906">
                  <c:v>2988</c:v>
                </c:pt>
                <c:pt idx="14907">
                  <c:v>2988</c:v>
                </c:pt>
                <c:pt idx="14908">
                  <c:v>2988</c:v>
                </c:pt>
                <c:pt idx="14909">
                  <c:v>2989</c:v>
                </c:pt>
                <c:pt idx="14910">
                  <c:v>2989</c:v>
                </c:pt>
                <c:pt idx="14911">
                  <c:v>2989</c:v>
                </c:pt>
                <c:pt idx="14912">
                  <c:v>2989</c:v>
                </c:pt>
                <c:pt idx="14913">
                  <c:v>2989</c:v>
                </c:pt>
                <c:pt idx="14914">
                  <c:v>2990</c:v>
                </c:pt>
                <c:pt idx="14915">
                  <c:v>2990</c:v>
                </c:pt>
                <c:pt idx="14916">
                  <c:v>2990</c:v>
                </c:pt>
                <c:pt idx="14917">
                  <c:v>2990</c:v>
                </c:pt>
                <c:pt idx="14918">
                  <c:v>2990</c:v>
                </c:pt>
                <c:pt idx="14919">
                  <c:v>2991</c:v>
                </c:pt>
                <c:pt idx="14920">
                  <c:v>2991</c:v>
                </c:pt>
                <c:pt idx="14921">
                  <c:v>2991</c:v>
                </c:pt>
                <c:pt idx="14922">
                  <c:v>2991</c:v>
                </c:pt>
                <c:pt idx="14923">
                  <c:v>2992</c:v>
                </c:pt>
                <c:pt idx="14924">
                  <c:v>2992</c:v>
                </c:pt>
                <c:pt idx="14925">
                  <c:v>2992</c:v>
                </c:pt>
                <c:pt idx="14926">
                  <c:v>2992</c:v>
                </c:pt>
                <c:pt idx="14927">
                  <c:v>2992</c:v>
                </c:pt>
                <c:pt idx="14928">
                  <c:v>2993</c:v>
                </c:pt>
                <c:pt idx="14929">
                  <c:v>2993</c:v>
                </c:pt>
                <c:pt idx="14930">
                  <c:v>2993</c:v>
                </c:pt>
                <c:pt idx="14931">
                  <c:v>2993</c:v>
                </c:pt>
                <c:pt idx="14932">
                  <c:v>2994</c:v>
                </c:pt>
                <c:pt idx="14933">
                  <c:v>2994</c:v>
                </c:pt>
                <c:pt idx="14934">
                  <c:v>2994</c:v>
                </c:pt>
                <c:pt idx="14935">
                  <c:v>2994</c:v>
                </c:pt>
                <c:pt idx="14936">
                  <c:v>2994</c:v>
                </c:pt>
                <c:pt idx="14937">
                  <c:v>2995</c:v>
                </c:pt>
                <c:pt idx="14938">
                  <c:v>2995</c:v>
                </c:pt>
                <c:pt idx="14939">
                  <c:v>2995</c:v>
                </c:pt>
                <c:pt idx="14940">
                  <c:v>2995</c:v>
                </c:pt>
                <c:pt idx="14941">
                  <c:v>2996</c:v>
                </c:pt>
                <c:pt idx="14942">
                  <c:v>2996</c:v>
                </c:pt>
                <c:pt idx="14943">
                  <c:v>2996</c:v>
                </c:pt>
                <c:pt idx="14944">
                  <c:v>2996</c:v>
                </c:pt>
                <c:pt idx="14945">
                  <c:v>2996</c:v>
                </c:pt>
                <c:pt idx="14946">
                  <c:v>2997</c:v>
                </c:pt>
                <c:pt idx="14947">
                  <c:v>2997</c:v>
                </c:pt>
                <c:pt idx="14948">
                  <c:v>2997</c:v>
                </c:pt>
                <c:pt idx="14949">
                  <c:v>2997</c:v>
                </c:pt>
                <c:pt idx="14950">
                  <c:v>2998</c:v>
                </c:pt>
                <c:pt idx="14951">
                  <c:v>2998</c:v>
                </c:pt>
                <c:pt idx="14952">
                  <c:v>2998</c:v>
                </c:pt>
                <c:pt idx="14953">
                  <c:v>2998</c:v>
                </c:pt>
                <c:pt idx="14954">
                  <c:v>2998</c:v>
                </c:pt>
                <c:pt idx="14955">
                  <c:v>2999</c:v>
                </c:pt>
                <c:pt idx="14956">
                  <c:v>2999</c:v>
                </c:pt>
                <c:pt idx="14957">
                  <c:v>2999</c:v>
                </c:pt>
                <c:pt idx="14958">
                  <c:v>2999</c:v>
                </c:pt>
                <c:pt idx="14959">
                  <c:v>3000</c:v>
                </c:pt>
                <c:pt idx="14960">
                  <c:v>3000</c:v>
                </c:pt>
                <c:pt idx="14961">
                  <c:v>3000</c:v>
                </c:pt>
                <c:pt idx="14962">
                  <c:v>3000</c:v>
                </c:pt>
                <c:pt idx="14963">
                  <c:v>3000</c:v>
                </c:pt>
                <c:pt idx="14964">
                  <c:v>3001</c:v>
                </c:pt>
                <c:pt idx="14965">
                  <c:v>3001</c:v>
                </c:pt>
                <c:pt idx="14966">
                  <c:v>3001</c:v>
                </c:pt>
                <c:pt idx="14967">
                  <c:v>3001</c:v>
                </c:pt>
                <c:pt idx="14968">
                  <c:v>3002</c:v>
                </c:pt>
                <c:pt idx="14969">
                  <c:v>3002</c:v>
                </c:pt>
                <c:pt idx="14970">
                  <c:v>3002</c:v>
                </c:pt>
                <c:pt idx="14971">
                  <c:v>3002</c:v>
                </c:pt>
                <c:pt idx="14972">
                  <c:v>3003</c:v>
                </c:pt>
                <c:pt idx="14973">
                  <c:v>3003</c:v>
                </c:pt>
                <c:pt idx="14974">
                  <c:v>3003</c:v>
                </c:pt>
                <c:pt idx="14975">
                  <c:v>3003</c:v>
                </c:pt>
                <c:pt idx="14976">
                  <c:v>3003</c:v>
                </c:pt>
                <c:pt idx="14977">
                  <c:v>3004</c:v>
                </c:pt>
                <c:pt idx="14978">
                  <c:v>3004</c:v>
                </c:pt>
                <c:pt idx="14979">
                  <c:v>3004</c:v>
                </c:pt>
                <c:pt idx="14980">
                  <c:v>3004</c:v>
                </c:pt>
                <c:pt idx="14981">
                  <c:v>3005</c:v>
                </c:pt>
                <c:pt idx="14982">
                  <c:v>3005</c:v>
                </c:pt>
                <c:pt idx="14983">
                  <c:v>3005</c:v>
                </c:pt>
                <c:pt idx="14984">
                  <c:v>3005</c:v>
                </c:pt>
                <c:pt idx="14985">
                  <c:v>3005</c:v>
                </c:pt>
                <c:pt idx="14986">
                  <c:v>3006</c:v>
                </c:pt>
                <c:pt idx="14987">
                  <c:v>3006</c:v>
                </c:pt>
                <c:pt idx="14988">
                  <c:v>3006</c:v>
                </c:pt>
                <c:pt idx="14989">
                  <c:v>3006</c:v>
                </c:pt>
                <c:pt idx="14990">
                  <c:v>3007</c:v>
                </c:pt>
                <c:pt idx="14991">
                  <c:v>3007</c:v>
                </c:pt>
                <c:pt idx="14992">
                  <c:v>3007</c:v>
                </c:pt>
                <c:pt idx="14993">
                  <c:v>3007</c:v>
                </c:pt>
                <c:pt idx="14994">
                  <c:v>3008</c:v>
                </c:pt>
                <c:pt idx="14995">
                  <c:v>3008</c:v>
                </c:pt>
                <c:pt idx="14996">
                  <c:v>3008</c:v>
                </c:pt>
                <c:pt idx="14997">
                  <c:v>3008</c:v>
                </c:pt>
                <c:pt idx="14998">
                  <c:v>3008</c:v>
                </c:pt>
                <c:pt idx="14999">
                  <c:v>3009</c:v>
                </c:pt>
                <c:pt idx="15000">
                  <c:v>3009</c:v>
                </c:pt>
                <c:pt idx="15001">
                  <c:v>3009</c:v>
                </c:pt>
                <c:pt idx="15002">
                  <c:v>3009</c:v>
                </c:pt>
                <c:pt idx="15003">
                  <c:v>3010</c:v>
                </c:pt>
                <c:pt idx="15004">
                  <c:v>3010</c:v>
                </c:pt>
                <c:pt idx="15005">
                  <c:v>3010</c:v>
                </c:pt>
                <c:pt idx="15006">
                  <c:v>3010</c:v>
                </c:pt>
                <c:pt idx="15007">
                  <c:v>3011</c:v>
                </c:pt>
                <c:pt idx="15008">
                  <c:v>3011</c:v>
                </c:pt>
                <c:pt idx="15009">
                  <c:v>3011</c:v>
                </c:pt>
                <c:pt idx="15010">
                  <c:v>3011</c:v>
                </c:pt>
                <c:pt idx="15011">
                  <c:v>3011</c:v>
                </c:pt>
                <c:pt idx="15012">
                  <c:v>3012</c:v>
                </c:pt>
                <c:pt idx="15013">
                  <c:v>3012</c:v>
                </c:pt>
                <c:pt idx="15014">
                  <c:v>3012</c:v>
                </c:pt>
                <c:pt idx="15015">
                  <c:v>3012</c:v>
                </c:pt>
                <c:pt idx="15016">
                  <c:v>3013</c:v>
                </c:pt>
                <c:pt idx="15017">
                  <c:v>3013</c:v>
                </c:pt>
                <c:pt idx="15018">
                  <c:v>3013</c:v>
                </c:pt>
                <c:pt idx="15019">
                  <c:v>3013</c:v>
                </c:pt>
                <c:pt idx="15020">
                  <c:v>3014</c:v>
                </c:pt>
                <c:pt idx="15021">
                  <c:v>3014</c:v>
                </c:pt>
                <c:pt idx="15022">
                  <c:v>3014</c:v>
                </c:pt>
                <c:pt idx="15023">
                  <c:v>3014</c:v>
                </c:pt>
                <c:pt idx="15024">
                  <c:v>3015</c:v>
                </c:pt>
                <c:pt idx="15025">
                  <c:v>3015</c:v>
                </c:pt>
                <c:pt idx="15026">
                  <c:v>3015</c:v>
                </c:pt>
                <c:pt idx="15027">
                  <c:v>3015</c:v>
                </c:pt>
                <c:pt idx="15028">
                  <c:v>3016</c:v>
                </c:pt>
                <c:pt idx="15029">
                  <c:v>3016</c:v>
                </c:pt>
                <c:pt idx="15030">
                  <c:v>3016</c:v>
                </c:pt>
                <c:pt idx="15031">
                  <c:v>3016</c:v>
                </c:pt>
                <c:pt idx="15032">
                  <c:v>3016</c:v>
                </c:pt>
                <c:pt idx="15033">
                  <c:v>3017</c:v>
                </c:pt>
                <c:pt idx="15034">
                  <c:v>3017</c:v>
                </c:pt>
                <c:pt idx="15035">
                  <c:v>3017</c:v>
                </c:pt>
                <c:pt idx="15036">
                  <c:v>3017</c:v>
                </c:pt>
                <c:pt idx="15037">
                  <c:v>3018</c:v>
                </c:pt>
                <c:pt idx="15038">
                  <c:v>3018</c:v>
                </c:pt>
                <c:pt idx="15039">
                  <c:v>3018</c:v>
                </c:pt>
                <c:pt idx="15040">
                  <c:v>3018</c:v>
                </c:pt>
                <c:pt idx="15041">
                  <c:v>3019</c:v>
                </c:pt>
                <c:pt idx="15042">
                  <c:v>3019</c:v>
                </c:pt>
                <c:pt idx="15043">
                  <c:v>3019</c:v>
                </c:pt>
                <c:pt idx="15044">
                  <c:v>3019</c:v>
                </c:pt>
                <c:pt idx="15045">
                  <c:v>3019</c:v>
                </c:pt>
                <c:pt idx="15046">
                  <c:v>3020</c:v>
                </c:pt>
                <c:pt idx="15047">
                  <c:v>3020</c:v>
                </c:pt>
                <c:pt idx="15048">
                  <c:v>3020</c:v>
                </c:pt>
                <c:pt idx="15049">
                  <c:v>3020</c:v>
                </c:pt>
                <c:pt idx="15050">
                  <c:v>3021</c:v>
                </c:pt>
                <c:pt idx="15051">
                  <c:v>3021</c:v>
                </c:pt>
                <c:pt idx="15052">
                  <c:v>3021</c:v>
                </c:pt>
                <c:pt idx="15053">
                  <c:v>3021</c:v>
                </c:pt>
                <c:pt idx="15054">
                  <c:v>3022</c:v>
                </c:pt>
                <c:pt idx="15055">
                  <c:v>3022</c:v>
                </c:pt>
                <c:pt idx="15056">
                  <c:v>3022</c:v>
                </c:pt>
                <c:pt idx="15057">
                  <c:v>3022</c:v>
                </c:pt>
                <c:pt idx="15058">
                  <c:v>3023</c:v>
                </c:pt>
                <c:pt idx="15059">
                  <c:v>3023</c:v>
                </c:pt>
                <c:pt idx="15060">
                  <c:v>3023</c:v>
                </c:pt>
                <c:pt idx="15061">
                  <c:v>3023</c:v>
                </c:pt>
                <c:pt idx="15062">
                  <c:v>3024</c:v>
                </c:pt>
                <c:pt idx="15063">
                  <c:v>3024</c:v>
                </c:pt>
                <c:pt idx="15064">
                  <c:v>3024</c:v>
                </c:pt>
                <c:pt idx="15065">
                  <c:v>3024</c:v>
                </c:pt>
                <c:pt idx="15066">
                  <c:v>3024</c:v>
                </c:pt>
                <c:pt idx="15067">
                  <c:v>3025</c:v>
                </c:pt>
                <c:pt idx="15068">
                  <c:v>3025</c:v>
                </c:pt>
                <c:pt idx="15069">
                  <c:v>3025</c:v>
                </c:pt>
                <c:pt idx="15070">
                  <c:v>3025</c:v>
                </c:pt>
                <c:pt idx="15071">
                  <c:v>3026</c:v>
                </c:pt>
                <c:pt idx="15072">
                  <c:v>3026</c:v>
                </c:pt>
                <c:pt idx="15073">
                  <c:v>3026</c:v>
                </c:pt>
                <c:pt idx="15074">
                  <c:v>3026</c:v>
                </c:pt>
                <c:pt idx="15075">
                  <c:v>3027</c:v>
                </c:pt>
                <c:pt idx="15076">
                  <c:v>3027</c:v>
                </c:pt>
                <c:pt idx="15077">
                  <c:v>3027</c:v>
                </c:pt>
                <c:pt idx="15078">
                  <c:v>3027</c:v>
                </c:pt>
                <c:pt idx="15079">
                  <c:v>3028</c:v>
                </c:pt>
                <c:pt idx="15080">
                  <c:v>3028</c:v>
                </c:pt>
                <c:pt idx="15081">
                  <c:v>3028</c:v>
                </c:pt>
                <c:pt idx="15082">
                  <c:v>3028</c:v>
                </c:pt>
                <c:pt idx="15083">
                  <c:v>3029</c:v>
                </c:pt>
                <c:pt idx="15084">
                  <c:v>3029</c:v>
                </c:pt>
                <c:pt idx="15085">
                  <c:v>3029</c:v>
                </c:pt>
                <c:pt idx="15086">
                  <c:v>3029</c:v>
                </c:pt>
                <c:pt idx="15087">
                  <c:v>3029</c:v>
                </c:pt>
                <c:pt idx="15088">
                  <c:v>3030</c:v>
                </c:pt>
                <c:pt idx="15089">
                  <c:v>3030</c:v>
                </c:pt>
                <c:pt idx="15090">
                  <c:v>3030</c:v>
                </c:pt>
                <c:pt idx="15091">
                  <c:v>3030</c:v>
                </c:pt>
                <c:pt idx="15092">
                  <c:v>3031</c:v>
                </c:pt>
                <c:pt idx="15093">
                  <c:v>3031</c:v>
                </c:pt>
                <c:pt idx="15094">
                  <c:v>3031</c:v>
                </c:pt>
                <c:pt idx="15095">
                  <c:v>3031</c:v>
                </c:pt>
                <c:pt idx="15096">
                  <c:v>3032</c:v>
                </c:pt>
                <c:pt idx="15097">
                  <c:v>3032</c:v>
                </c:pt>
                <c:pt idx="15098">
                  <c:v>3032</c:v>
                </c:pt>
                <c:pt idx="15099">
                  <c:v>3032</c:v>
                </c:pt>
                <c:pt idx="15100">
                  <c:v>3033</c:v>
                </c:pt>
                <c:pt idx="15101">
                  <c:v>3033</c:v>
                </c:pt>
                <c:pt idx="15102">
                  <c:v>3033</c:v>
                </c:pt>
                <c:pt idx="15103">
                  <c:v>3033</c:v>
                </c:pt>
                <c:pt idx="15104">
                  <c:v>3034</c:v>
                </c:pt>
                <c:pt idx="15105">
                  <c:v>3034</c:v>
                </c:pt>
                <c:pt idx="15106">
                  <c:v>3034</c:v>
                </c:pt>
                <c:pt idx="15107">
                  <c:v>3034</c:v>
                </c:pt>
                <c:pt idx="15108">
                  <c:v>3035</c:v>
                </c:pt>
                <c:pt idx="15109">
                  <c:v>3035</c:v>
                </c:pt>
                <c:pt idx="15110">
                  <c:v>3035</c:v>
                </c:pt>
                <c:pt idx="15111">
                  <c:v>3035</c:v>
                </c:pt>
                <c:pt idx="15112">
                  <c:v>3036</c:v>
                </c:pt>
                <c:pt idx="15113">
                  <c:v>3036</c:v>
                </c:pt>
                <c:pt idx="15114">
                  <c:v>3036</c:v>
                </c:pt>
                <c:pt idx="15115">
                  <c:v>3036</c:v>
                </c:pt>
                <c:pt idx="15116">
                  <c:v>3037</c:v>
                </c:pt>
                <c:pt idx="15117">
                  <c:v>3037</c:v>
                </c:pt>
                <c:pt idx="15118">
                  <c:v>3037</c:v>
                </c:pt>
                <c:pt idx="15119">
                  <c:v>3037</c:v>
                </c:pt>
                <c:pt idx="15120">
                  <c:v>3037</c:v>
                </c:pt>
                <c:pt idx="15121">
                  <c:v>3038</c:v>
                </c:pt>
                <c:pt idx="15122">
                  <c:v>3038</c:v>
                </c:pt>
                <c:pt idx="15123">
                  <c:v>3038</c:v>
                </c:pt>
                <c:pt idx="15124">
                  <c:v>3038</c:v>
                </c:pt>
                <c:pt idx="15125">
                  <c:v>3039</c:v>
                </c:pt>
                <c:pt idx="15126">
                  <c:v>3039</c:v>
                </c:pt>
                <c:pt idx="15127">
                  <c:v>3039</c:v>
                </c:pt>
                <c:pt idx="15128">
                  <c:v>3039</c:v>
                </c:pt>
                <c:pt idx="15129">
                  <c:v>3040</c:v>
                </c:pt>
                <c:pt idx="15130">
                  <c:v>3040</c:v>
                </c:pt>
                <c:pt idx="15131">
                  <c:v>3040</c:v>
                </c:pt>
                <c:pt idx="15132">
                  <c:v>3040</c:v>
                </c:pt>
                <c:pt idx="15133">
                  <c:v>3041</c:v>
                </c:pt>
                <c:pt idx="15134">
                  <c:v>3041</c:v>
                </c:pt>
                <c:pt idx="15135">
                  <c:v>3041</c:v>
                </c:pt>
                <c:pt idx="15136">
                  <c:v>3041</c:v>
                </c:pt>
                <c:pt idx="15137">
                  <c:v>3042</c:v>
                </c:pt>
                <c:pt idx="15138">
                  <c:v>3042</c:v>
                </c:pt>
                <c:pt idx="15139">
                  <c:v>3042</c:v>
                </c:pt>
                <c:pt idx="15140">
                  <c:v>3042</c:v>
                </c:pt>
                <c:pt idx="15141">
                  <c:v>3043</c:v>
                </c:pt>
                <c:pt idx="15142">
                  <c:v>3043</c:v>
                </c:pt>
                <c:pt idx="15143">
                  <c:v>3043</c:v>
                </c:pt>
                <c:pt idx="15144">
                  <c:v>3043</c:v>
                </c:pt>
                <c:pt idx="15145">
                  <c:v>3044</c:v>
                </c:pt>
                <c:pt idx="15146">
                  <c:v>3044</c:v>
                </c:pt>
                <c:pt idx="15147">
                  <c:v>3044</c:v>
                </c:pt>
                <c:pt idx="15148">
                  <c:v>3044</c:v>
                </c:pt>
                <c:pt idx="15149">
                  <c:v>3045</c:v>
                </c:pt>
                <c:pt idx="15150">
                  <c:v>3045</c:v>
                </c:pt>
                <c:pt idx="15151">
                  <c:v>3045</c:v>
                </c:pt>
                <c:pt idx="15152">
                  <c:v>3045</c:v>
                </c:pt>
                <c:pt idx="15153">
                  <c:v>3046</c:v>
                </c:pt>
                <c:pt idx="15154">
                  <c:v>3046</c:v>
                </c:pt>
                <c:pt idx="15155">
                  <c:v>3046</c:v>
                </c:pt>
                <c:pt idx="15156">
                  <c:v>3046</c:v>
                </c:pt>
                <c:pt idx="15157">
                  <c:v>3047</c:v>
                </c:pt>
                <c:pt idx="15158">
                  <c:v>3047</c:v>
                </c:pt>
                <c:pt idx="15159">
                  <c:v>3047</c:v>
                </c:pt>
                <c:pt idx="15160">
                  <c:v>3047</c:v>
                </c:pt>
                <c:pt idx="15161">
                  <c:v>3048</c:v>
                </c:pt>
                <c:pt idx="15162">
                  <c:v>3048</c:v>
                </c:pt>
                <c:pt idx="15163">
                  <c:v>3048</c:v>
                </c:pt>
                <c:pt idx="15164">
                  <c:v>3048</c:v>
                </c:pt>
                <c:pt idx="15165">
                  <c:v>3049</c:v>
                </c:pt>
                <c:pt idx="15166">
                  <c:v>3049</c:v>
                </c:pt>
                <c:pt idx="15167">
                  <c:v>3049</c:v>
                </c:pt>
                <c:pt idx="15168">
                  <c:v>3049</c:v>
                </c:pt>
                <c:pt idx="15169">
                  <c:v>3050</c:v>
                </c:pt>
                <c:pt idx="15170">
                  <c:v>3050</c:v>
                </c:pt>
                <c:pt idx="15171">
                  <c:v>3050</c:v>
                </c:pt>
                <c:pt idx="15172">
                  <c:v>3051</c:v>
                </c:pt>
                <c:pt idx="15173">
                  <c:v>3051</c:v>
                </c:pt>
                <c:pt idx="15174">
                  <c:v>3051</c:v>
                </c:pt>
                <c:pt idx="15175">
                  <c:v>3051</c:v>
                </c:pt>
                <c:pt idx="15176">
                  <c:v>3052</c:v>
                </c:pt>
                <c:pt idx="15177">
                  <c:v>3052</c:v>
                </c:pt>
                <c:pt idx="15178">
                  <c:v>3052</c:v>
                </c:pt>
                <c:pt idx="15179">
                  <c:v>3052</c:v>
                </c:pt>
                <c:pt idx="15180">
                  <c:v>3053</c:v>
                </c:pt>
                <c:pt idx="15181">
                  <c:v>3053</c:v>
                </c:pt>
                <c:pt idx="15182">
                  <c:v>3053</c:v>
                </c:pt>
                <c:pt idx="15183">
                  <c:v>3053</c:v>
                </c:pt>
                <c:pt idx="15184">
                  <c:v>3054</c:v>
                </c:pt>
                <c:pt idx="15185">
                  <c:v>3054</c:v>
                </c:pt>
                <c:pt idx="15186">
                  <c:v>3054</c:v>
                </c:pt>
                <c:pt idx="15187">
                  <c:v>3054</c:v>
                </c:pt>
                <c:pt idx="15188">
                  <c:v>3055</c:v>
                </c:pt>
                <c:pt idx="15189">
                  <c:v>3055</c:v>
                </c:pt>
                <c:pt idx="15190">
                  <c:v>3055</c:v>
                </c:pt>
                <c:pt idx="15191">
                  <c:v>3055</c:v>
                </c:pt>
                <c:pt idx="15192">
                  <c:v>3056</c:v>
                </c:pt>
                <c:pt idx="15193">
                  <c:v>3056</c:v>
                </c:pt>
                <c:pt idx="15194">
                  <c:v>3056</c:v>
                </c:pt>
                <c:pt idx="15195">
                  <c:v>3056</c:v>
                </c:pt>
                <c:pt idx="15196">
                  <c:v>3057</c:v>
                </c:pt>
                <c:pt idx="15197">
                  <c:v>3057</c:v>
                </c:pt>
                <c:pt idx="15198">
                  <c:v>3057</c:v>
                </c:pt>
                <c:pt idx="15199">
                  <c:v>3057</c:v>
                </c:pt>
                <c:pt idx="15200">
                  <c:v>3058</c:v>
                </c:pt>
                <c:pt idx="15201">
                  <c:v>3058</c:v>
                </c:pt>
                <c:pt idx="15202">
                  <c:v>3058</c:v>
                </c:pt>
                <c:pt idx="15203">
                  <c:v>3058</c:v>
                </c:pt>
                <c:pt idx="15204">
                  <c:v>3059</c:v>
                </c:pt>
                <c:pt idx="15205">
                  <c:v>3059</c:v>
                </c:pt>
                <c:pt idx="15206">
                  <c:v>3059</c:v>
                </c:pt>
                <c:pt idx="15207">
                  <c:v>3059</c:v>
                </c:pt>
                <c:pt idx="15208">
                  <c:v>3060</c:v>
                </c:pt>
                <c:pt idx="15209">
                  <c:v>3060</c:v>
                </c:pt>
                <c:pt idx="15210">
                  <c:v>3060</c:v>
                </c:pt>
                <c:pt idx="15211">
                  <c:v>3060</c:v>
                </c:pt>
                <c:pt idx="15212">
                  <c:v>3061</c:v>
                </c:pt>
                <c:pt idx="15213">
                  <c:v>3061</c:v>
                </c:pt>
                <c:pt idx="15214">
                  <c:v>3061</c:v>
                </c:pt>
                <c:pt idx="15215">
                  <c:v>3061</c:v>
                </c:pt>
                <c:pt idx="15216">
                  <c:v>3062</c:v>
                </c:pt>
                <c:pt idx="15217">
                  <c:v>3062</c:v>
                </c:pt>
                <c:pt idx="15218">
                  <c:v>3062</c:v>
                </c:pt>
                <c:pt idx="15219">
                  <c:v>3063</c:v>
                </c:pt>
                <c:pt idx="15220">
                  <c:v>3063</c:v>
                </c:pt>
                <c:pt idx="15221">
                  <c:v>3063</c:v>
                </c:pt>
                <c:pt idx="15222">
                  <c:v>3063</c:v>
                </c:pt>
                <c:pt idx="15223">
                  <c:v>3064</c:v>
                </c:pt>
                <c:pt idx="15224">
                  <c:v>3064</c:v>
                </c:pt>
                <c:pt idx="15225">
                  <c:v>3064</c:v>
                </c:pt>
                <c:pt idx="15226">
                  <c:v>3064</c:v>
                </c:pt>
                <c:pt idx="15227">
                  <c:v>3065</c:v>
                </c:pt>
                <c:pt idx="15228">
                  <c:v>3065</c:v>
                </c:pt>
                <c:pt idx="15229">
                  <c:v>3065</c:v>
                </c:pt>
                <c:pt idx="15230">
                  <c:v>3065</c:v>
                </c:pt>
                <c:pt idx="15231">
                  <c:v>3066</c:v>
                </c:pt>
                <c:pt idx="15232">
                  <c:v>3066</c:v>
                </c:pt>
                <c:pt idx="15233">
                  <c:v>3066</c:v>
                </c:pt>
                <c:pt idx="15234">
                  <c:v>3066</c:v>
                </c:pt>
                <c:pt idx="15235">
                  <c:v>3067</c:v>
                </c:pt>
                <c:pt idx="15236">
                  <c:v>3067</c:v>
                </c:pt>
                <c:pt idx="15237">
                  <c:v>3067</c:v>
                </c:pt>
                <c:pt idx="15238">
                  <c:v>3067</c:v>
                </c:pt>
                <c:pt idx="15239">
                  <c:v>3068</c:v>
                </c:pt>
                <c:pt idx="15240">
                  <c:v>3068</c:v>
                </c:pt>
                <c:pt idx="15241">
                  <c:v>3068</c:v>
                </c:pt>
                <c:pt idx="15242">
                  <c:v>3068</c:v>
                </c:pt>
                <c:pt idx="15243">
                  <c:v>3069</c:v>
                </c:pt>
                <c:pt idx="15244">
                  <c:v>3069</c:v>
                </c:pt>
                <c:pt idx="15245">
                  <c:v>3069</c:v>
                </c:pt>
                <c:pt idx="15246">
                  <c:v>3070</c:v>
                </c:pt>
                <c:pt idx="15247">
                  <c:v>3070</c:v>
                </c:pt>
                <c:pt idx="15248">
                  <c:v>3070</c:v>
                </c:pt>
                <c:pt idx="15249">
                  <c:v>3070</c:v>
                </c:pt>
                <c:pt idx="15250">
                  <c:v>3071</c:v>
                </c:pt>
                <c:pt idx="15251">
                  <c:v>3071</c:v>
                </c:pt>
                <c:pt idx="15252">
                  <c:v>3071</c:v>
                </c:pt>
                <c:pt idx="15253">
                  <c:v>3071</c:v>
                </c:pt>
                <c:pt idx="15254">
                  <c:v>3072</c:v>
                </c:pt>
                <c:pt idx="15255">
                  <c:v>3072</c:v>
                </c:pt>
                <c:pt idx="15256">
                  <c:v>3072</c:v>
                </c:pt>
                <c:pt idx="15257">
                  <c:v>3072</c:v>
                </c:pt>
                <c:pt idx="15258">
                  <c:v>3073</c:v>
                </c:pt>
                <c:pt idx="15259">
                  <c:v>3073</c:v>
                </c:pt>
                <c:pt idx="15260">
                  <c:v>3073</c:v>
                </c:pt>
                <c:pt idx="15261">
                  <c:v>3073</c:v>
                </c:pt>
                <c:pt idx="15262">
                  <c:v>3074</c:v>
                </c:pt>
                <c:pt idx="15263">
                  <c:v>3074</c:v>
                </c:pt>
                <c:pt idx="15264">
                  <c:v>3074</c:v>
                </c:pt>
                <c:pt idx="15265">
                  <c:v>3075</c:v>
                </c:pt>
                <c:pt idx="15266">
                  <c:v>3075</c:v>
                </c:pt>
                <c:pt idx="15267">
                  <c:v>3075</c:v>
                </c:pt>
                <c:pt idx="15268">
                  <c:v>3075</c:v>
                </c:pt>
                <c:pt idx="15269">
                  <c:v>3076</c:v>
                </c:pt>
                <c:pt idx="15270">
                  <c:v>3076</c:v>
                </c:pt>
                <c:pt idx="15271">
                  <c:v>3076</c:v>
                </c:pt>
                <c:pt idx="15272">
                  <c:v>3076</c:v>
                </c:pt>
                <c:pt idx="15273">
                  <c:v>3077</c:v>
                </c:pt>
                <c:pt idx="15274">
                  <c:v>3077</c:v>
                </c:pt>
                <c:pt idx="15275">
                  <c:v>3077</c:v>
                </c:pt>
                <c:pt idx="15276">
                  <c:v>3077</c:v>
                </c:pt>
                <c:pt idx="15277">
                  <c:v>3078</c:v>
                </c:pt>
                <c:pt idx="15278">
                  <c:v>3078</c:v>
                </c:pt>
                <c:pt idx="15279">
                  <c:v>3078</c:v>
                </c:pt>
                <c:pt idx="15280">
                  <c:v>3078</c:v>
                </c:pt>
                <c:pt idx="15281">
                  <c:v>3079</c:v>
                </c:pt>
                <c:pt idx="15282">
                  <c:v>3079</c:v>
                </c:pt>
                <c:pt idx="15283">
                  <c:v>3079</c:v>
                </c:pt>
                <c:pt idx="15284">
                  <c:v>3080</c:v>
                </c:pt>
                <c:pt idx="15285">
                  <c:v>3080</c:v>
                </c:pt>
                <c:pt idx="15286">
                  <c:v>3080</c:v>
                </c:pt>
                <c:pt idx="15287">
                  <c:v>3080</c:v>
                </c:pt>
                <c:pt idx="15288">
                  <c:v>3081</c:v>
                </c:pt>
                <c:pt idx="15289">
                  <c:v>3081</c:v>
                </c:pt>
                <c:pt idx="15290">
                  <c:v>3081</c:v>
                </c:pt>
                <c:pt idx="15291">
                  <c:v>3081</c:v>
                </c:pt>
                <c:pt idx="15292">
                  <c:v>3082</c:v>
                </c:pt>
                <c:pt idx="15293">
                  <c:v>3082</c:v>
                </c:pt>
                <c:pt idx="15294">
                  <c:v>3082</c:v>
                </c:pt>
                <c:pt idx="15295">
                  <c:v>3082</c:v>
                </c:pt>
                <c:pt idx="15296">
                  <c:v>3083</c:v>
                </c:pt>
                <c:pt idx="15297">
                  <c:v>3083</c:v>
                </c:pt>
                <c:pt idx="15298">
                  <c:v>3083</c:v>
                </c:pt>
                <c:pt idx="15299">
                  <c:v>3084</c:v>
                </c:pt>
                <c:pt idx="15300">
                  <c:v>3084</c:v>
                </c:pt>
                <c:pt idx="15301">
                  <c:v>3084</c:v>
                </c:pt>
                <c:pt idx="15302">
                  <c:v>3084</c:v>
                </c:pt>
                <c:pt idx="15303">
                  <c:v>3085</c:v>
                </c:pt>
                <c:pt idx="15304">
                  <c:v>3085</c:v>
                </c:pt>
                <c:pt idx="15305">
                  <c:v>3085</c:v>
                </c:pt>
                <c:pt idx="15306">
                  <c:v>3085</c:v>
                </c:pt>
                <c:pt idx="15307">
                  <c:v>3086</c:v>
                </c:pt>
                <c:pt idx="15308">
                  <c:v>3086</c:v>
                </c:pt>
                <c:pt idx="15309">
                  <c:v>3086</c:v>
                </c:pt>
                <c:pt idx="15310">
                  <c:v>3086</c:v>
                </c:pt>
                <c:pt idx="15311">
                  <c:v>3087</c:v>
                </c:pt>
                <c:pt idx="15312">
                  <c:v>3087</c:v>
                </c:pt>
                <c:pt idx="15313">
                  <c:v>3087</c:v>
                </c:pt>
                <c:pt idx="15314">
                  <c:v>3088</c:v>
                </c:pt>
                <c:pt idx="15315">
                  <c:v>3088</c:v>
                </c:pt>
                <c:pt idx="15316">
                  <c:v>3088</c:v>
                </c:pt>
                <c:pt idx="15317">
                  <c:v>3088</c:v>
                </c:pt>
                <c:pt idx="15318">
                  <c:v>3089</c:v>
                </c:pt>
                <c:pt idx="15319">
                  <c:v>3089</c:v>
                </c:pt>
                <c:pt idx="15320">
                  <c:v>3089</c:v>
                </c:pt>
                <c:pt idx="15321">
                  <c:v>3089</c:v>
                </c:pt>
                <c:pt idx="15322">
                  <c:v>3090</c:v>
                </c:pt>
                <c:pt idx="15323">
                  <c:v>3090</c:v>
                </c:pt>
                <c:pt idx="15324">
                  <c:v>3090</c:v>
                </c:pt>
                <c:pt idx="15325">
                  <c:v>3091</c:v>
                </c:pt>
                <c:pt idx="15326">
                  <c:v>3091</c:v>
                </c:pt>
                <c:pt idx="15327">
                  <c:v>3091</c:v>
                </c:pt>
                <c:pt idx="15328">
                  <c:v>3091</c:v>
                </c:pt>
                <c:pt idx="15329">
                  <c:v>3092</c:v>
                </c:pt>
                <c:pt idx="15330">
                  <c:v>3092</c:v>
                </c:pt>
                <c:pt idx="15331">
                  <c:v>3092</c:v>
                </c:pt>
                <c:pt idx="15332">
                  <c:v>3092</c:v>
                </c:pt>
                <c:pt idx="15333">
                  <c:v>3093</c:v>
                </c:pt>
                <c:pt idx="15334">
                  <c:v>3093</c:v>
                </c:pt>
                <c:pt idx="15335">
                  <c:v>3093</c:v>
                </c:pt>
                <c:pt idx="15336">
                  <c:v>3094</c:v>
                </c:pt>
                <c:pt idx="15337">
                  <c:v>3094</c:v>
                </c:pt>
                <c:pt idx="15338">
                  <c:v>3094</c:v>
                </c:pt>
                <c:pt idx="15339">
                  <c:v>3094</c:v>
                </c:pt>
                <c:pt idx="15340">
                  <c:v>3095</c:v>
                </c:pt>
                <c:pt idx="15341">
                  <c:v>3095</c:v>
                </c:pt>
                <c:pt idx="15342">
                  <c:v>3095</c:v>
                </c:pt>
                <c:pt idx="15343">
                  <c:v>3095</c:v>
                </c:pt>
                <c:pt idx="15344">
                  <c:v>3096</c:v>
                </c:pt>
                <c:pt idx="15345">
                  <c:v>3096</c:v>
                </c:pt>
                <c:pt idx="15346">
                  <c:v>3096</c:v>
                </c:pt>
                <c:pt idx="15347">
                  <c:v>3097</c:v>
                </c:pt>
                <c:pt idx="15348">
                  <c:v>3097</c:v>
                </c:pt>
                <c:pt idx="15349">
                  <c:v>3097</c:v>
                </c:pt>
                <c:pt idx="15350">
                  <c:v>3097</c:v>
                </c:pt>
                <c:pt idx="15351">
                  <c:v>3098</c:v>
                </c:pt>
                <c:pt idx="15352">
                  <c:v>3098</c:v>
                </c:pt>
                <c:pt idx="15353">
                  <c:v>3098</c:v>
                </c:pt>
                <c:pt idx="15354">
                  <c:v>3099</c:v>
                </c:pt>
                <c:pt idx="15355">
                  <c:v>3099</c:v>
                </c:pt>
                <c:pt idx="15356">
                  <c:v>3099</c:v>
                </c:pt>
                <c:pt idx="15357">
                  <c:v>3099</c:v>
                </c:pt>
                <c:pt idx="15358">
                  <c:v>3100</c:v>
                </c:pt>
                <c:pt idx="15359">
                  <c:v>3100</c:v>
                </c:pt>
                <c:pt idx="15360">
                  <c:v>3100</c:v>
                </c:pt>
                <c:pt idx="15361">
                  <c:v>3100</c:v>
                </c:pt>
                <c:pt idx="15362">
                  <c:v>3101</c:v>
                </c:pt>
                <c:pt idx="15363">
                  <c:v>3101</c:v>
                </c:pt>
                <c:pt idx="15364">
                  <c:v>3101</c:v>
                </c:pt>
                <c:pt idx="15365">
                  <c:v>3102</c:v>
                </c:pt>
                <c:pt idx="15366">
                  <c:v>3102</c:v>
                </c:pt>
                <c:pt idx="15367">
                  <c:v>3102</c:v>
                </c:pt>
                <c:pt idx="15368">
                  <c:v>3102</c:v>
                </c:pt>
                <c:pt idx="15369">
                  <c:v>3103</c:v>
                </c:pt>
                <c:pt idx="15370">
                  <c:v>3103</c:v>
                </c:pt>
                <c:pt idx="15371">
                  <c:v>3103</c:v>
                </c:pt>
                <c:pt idx="15372">
                  <c:v>3103</c:v>
                </c:pt>
                <c:pt idx="15373">
                  <c:v>3104</c:v>
                </c:pt>
                <c:pt idx="15374">
                  <c:v>3104</c:v>
                </c:pt>
                <c:pt idx="15375">
                  <c:v>3104</c:v>
                </c:pt>
                <c:pt idx="15376">
                  <c:v>3105</c:v>
                </c:pt>
                <c:pt idx="15377">
                  <c:v>3105</c:v>
                </c:pt>
                <c:pt idx="15378">
                  <c:v>3105</c:v>
                </c:pt>
                <c:pt idx="15379">
                  <c:v>3105</c:v>
                </c:pt>
                <c:pt idx="15380">
                  <c:v>3106</c:v>
                </c:pt>
                <c:pt idx="15381">
                  <c:v>3106</c:v>
                </c:pt>
                <c:pt idx="15382">
                  <c:v>3106</c:v>
                </c:pt>
                <c:pt idx="15383">
                  <c:v>3106</c:v>
                </c:pt>
                <c:pt idx="15384">
                  <c:v>3107</c:v>
                </c:pt>
                <c:pt idx="15385">
                  <c:v>3107</c:v>
                </c:pt>
                <c:pt idx="15386">
                  <c:v>3107</c:v>
                </c:pt>
                <c:pt idx="15387">
                  <c:v>3108</c:v>
                </c:pt>
                <c:pt idx="15388">
                  <c:v>3108</c:v>
                </c:pt>
                <c:pt idx="15389">
                  <c:v>3108</c:v>
                </c:pt>
                <c:pt idx="15390">
                  <c:v>3108</c:v>
                </c:pt>
                <c:pt idx="15391">
                  <c:v>3109</c:v>
                </c:pt>
                <c:pt idx="15392">
                  <c:v>3109</c:v>
                </c:pt>
                <c:pt idx="15393">
                  <c:v>3109</c:v>
                </c:pt>
                <c:pt idx="15394">
                  <c:v>3110</c:v>
                </c:pt>
                <c:pt idx="15395">
                  <c:v>3110</c:v>
                </c:pt>
                <c:pt idx="15396">
                  <c:v>3110</c:v>
                </c:pt>
                <c:pt idx="15397">
                  <c:v>3110</c:v>
                </c:pt>
                <c:pt idx="15398">
                  <c:v>3111</c:v>
                </c:pt>
                <c:pt idx="15399">
                  <c:v>3111</c:v>
                </c:pt>
                <c:pt idx="15400">
                  <c:v>3111</c:v>
                </c:pt>
                <c:pt idx="15401">
                  <c:v>3112</c:v>
                </c:pt>
                <c:pt idx="15402">
                  <c:v>3112</c:v>
                </c:pt>
                <c:pt idx="15403">
                  <c:v>3112</c:v>
                </c:pt>
                <c:pt idx="15404">
                  <c:v>3113</c:v>
                </c:pt>
                <c:pt idx="15405">
                  <c:v>3113</c:v>
                </c:pt>
                <c:pt idx="15406">
                  <c:v>3113</c:v>
                </c:pt>
                <c:pt idx="15407">
                  <c:v>3113</c:v>
                </c:pt>
                <c:pt idx="15408">
                  <c:v>3114</c:v>
                </c:pt>
                <c:pt idx="15409">
                  <c:v>3114</c:v>
                </c:pt>
                <c:pt idx="15410">
                  <c:v>3114</c:v>
                </c:pt>
                <c:pt idx="15411">
                  <c:v>3114</c:v>
                </c:pt>
                <c:pt idx="15412">
                  <c:v>3115</c:v>
                </c:pt>
                <c:pt idx="15413">
                  <c:v>3115</c:v>
                </c:pt>
                <c:pt idx="15414">
                  <c:v>3115</c:v>
                </c:pt>
                <c:pt idx="15415">
                  <c:v>3116</c:v>
                </c:pt>
                <c:pt idx="15416">
                  <c:v>3116</c:v>
                </c:pt>
                <c:pt idx="15417">
                  <c:v>3116</c:v>
                </c:pt>
                <c:pt idx="15418">
                  <c:v>3116</c:v>
                </c:pt>
                <c:pt idx="15419">
                  <c:v>3117</c:v>
                </c:pt>
                <c:pt idx="15420">
                  <c:v>3117</c:v>
                </c:pt>
                <c:pt idx="15421">
                  <c:v>3117</c:v>
                </c:pt>
                <c:pt idx="15422">
                  <c:v>3118</c:v>
                </c:pt>
                <c:pt idx="15423">
                  <c:v>3118</c:v>
                </c:pt>
                <c:pt idx="15424">
                  <c:v>3118</c:v>
                </c:pt>
                <c:pt idx="15425">
                  <c:v>3118</c:v>
                </c:pt>
                <c:pt idx="15426">
                  <c:v>3119</c:v>
                </c:pt>
                <c:pt idx="15427">
                  <c:v>3119</c:v>
                </c:pt>
                <c:pt idx="15428">
                  <c:v>3119</c:v>
                </c:pt>
                <c:pt idx="15429">
                  <c:v>3119</c:v>
                </c:pt>
                <c:pt idx="15430">
                  <c:v>3120</c:v>
                </c:pt>
                <c:pt idx="15431">
                  <c:v>3120</c:v>
                </c:pt>
                <c:pt idx="15432">
                  <c:v>3120</c:v>
                </c:pt>
                <c:pt idx="15433">
                  <c:v>3121</c:v>
                </c:pt>
                <c:pt idx="15434">
                  <c:v>3121</c:v>
                </c:pt>
                <c:pt idx="15435">
                  <c:v>3121</c:v>
                </c:pt>
                <c:pt idx="15436">
                  <c:v>3121</c:v>
                </c:pt>
                <c:pt idx="15437">
                  <c:v>3122</c:v>
                </c:pt>
                <c:pt idx="15438">
                  <c:v>3122</c:v>
                </c:pt>
                <c:pt idx="15439">
                  <c:v>3122</c:v>
                </c:pt>
                <c:pt idx="15440">
                  <c:v>3122</c:v>
                </c:pt>
                <c:pt idx="15441">
                  <c:v>3123</c:v>
                </c:pt>
                <c:pt idx="15442">
                  <c:v>3123</c:v>
                </c:pt>
                <c:pt idx="15443">
                  <c:v>3123</c:v>
                </c:pt>
                <c:pt idx="15444">
                  <c:v>3124</c:v>
                </c:pt>
                <c:pt idx="15445">
                  <c:v>3124</c:v>
                </c:pt>
                <c:pt idx="15446">
                  <c:v>3124</c:v>
                </c:pt>
                <c:pt idx="15447">
                  <c:v>3124</c:v>
                </c:pt>
                <c:pt idx="15448">
                  <c:v>3125</c:v>
                </c:pt>
                <c:pt idx="15449">
                  <c:v>3125</c:v>
                </c:pt>
                <c:pt idx="15450">
                  <c:v>3125</c:v>
                </c:pt>
                <c:pt idx="15451">
                  <c:v>3125</c:v>
                </c:pt>
                <c:pt idx="15452">
                  <c:v>3126</c:v>
                </c:pt>
                <c:pt idx="15453">
                  <c:v>3126</c:v>
                </c:pt>
                <c:pt idx="15454">
                  <c:v>3126</c:v>
                </c:pt>
                <c:pt idx="15455">
                  <c:v>3126</c:v>
                </c:pt>
                <c:pt idx="15456">
                  <c:v>3127</c:v>
                </c:pt>
                <c:pt idx="15457">
                  <c:v>3127</c:v>
                </c:pt>
                <c:pt idx="15458">
                  <c:v>3127</c:v>
                </c:pt>
                <c:pt idx="15459">
                  <c:v>3128</c:v>
                </c:pt>
                <c:pt idx="15460">
                  <c:v>3128</c:v>
                </c:pt>
                <c:pt idx="15461">
                  <c:v>3128</c:v>
                </c:pt>
                <c:pt idx="15462">
                  <c:v>3128</c:v>
                </c:pt>
                <c:pt idx="15463">
                  <c:v>3129</c:v>
                </c:pt>
                <c:pt idx="15464">
                  <c:v>3129</c:v>
                </c:pt>
                <c:pt idx="15465">
                  <c:v>3129</c:v>
                </c:pt>
                <c:pt idx="15466">
                  <c:v>3129</c:v>
                </c:pt>
                <c:pt idx="15467">
                  <c:v>3130</c:v>
                </c:pt>
                <c:pt idx="15468">
                  <c:v>3130</c:v>
                </c:pt>
                <c:pt idx="15469">
                  <c:v>3130</c:v>
                </c:pt>
                <c:pt idx="15470">
                  <c:v>3130</c:v>
                </c:pt>
                <c:pt idx="15471">
                  <c:v>3131</c:v>
                </c:pt>
                <c:pt idx="15472">
                  <c:v>3131</c:v>
                </c:pt>
                <c:pt idx="15473">
                  <c:v>3131</c:v>
                </c:pt>
                <c:pt idx="15474">
                  <c:v>3132</c:v>
                </c:pt>
                <c:pt idx="15475">
                  <c:v>3132</c:v>
                </c:pt>
                <c:pt idx="15476">
                  <c:v>3132</c:v>
                </c:pt>
                <c:pt idx="15477">
                  <c:v>3132</c:v>
                </c:pt>
                <c:pt idx="15478">
                  <c:v>3133</c:v>
                </c:pt>
                <c:pt idx="15479">
                  <c:v>3133</c:v>
                </c:pt>
                <c:pt idx="15480">
                  <c:v>3133</c:v>
                </c:pt>
                <c:pt idx="15481">
                  <c:v>3133</c:v>
                </c:pt>
                <c:pt idx="15482">
                  <c:v>3134</c:v>
                </c:pt>
                <c:pt idx="15483">
                  <c:v>3134</c:v>
                </c:pt>
                <c:pt idx="15484">
                  <c:v>3134</c:v>
                </c:pt>
                <c:pt idx="15485">
                  <c:v>3134</c:v>
                </c:pt>
                <c:pt idx="15486">
                  <c:v>3135</c:v>
                </c:pt>
                <c:pt idx="15487">
                  <c:v>3135</c:v>
                </c:pt>
                <c:pt idx="15488">
                  <c:v>3135</c:v>
                </c:pt>
                <c:pt idx="15489">
                  <c:v>3135</c:v>
                </c:pt>
                <c:pt idx="15490">
                  <c:v>3136</c:v>
                </c:pt>
                <c:pt idx="15491">
                  <c:v>3136</c:v>
                </c:pt>
                <c:pt idx="15492">
                  <c:v>3136</c:v>
                </c:pt>
                <c:pt idx="15493">
                  <c:v>3136</c:v>
                </c:pt>
                <c:pt idx="15494">
                  <c:v>3137</c:v>
                </c:pt>
                <c:pt idx="15495">
                  <c:v>3137</c:v>
                </c:pt>
                <c:pt idx="15496">
                  <c:v>3137</c:v>
                </c:pt>
                <c:pt idx="15497">
                  <c:v>3138</c:v>
                </c:pt>
                <c:pt idx="15498">
                  <c:v>3138</c:v>
                </c:pt>
                <c:pt idx="15499">
                  <c:v>3138</c:v>
                </c:pt>
                <c:pt idx="15500">
                  <c:v>3138</c:v>
                </c:pt>
                <c:pt idx="15501">
                  <c:v>3139</c:v>
                </c:pt>
                <c:pt idx="15502">
                  <c:v>3139</c:v>
                </c:pt>
                <c:pt idx="15503">
                  <c:v>3139</c:v>
                </c:pt>
                <c:pt idx="15504">
                  <c:v>3139</c:v>
                </c:pt>
                <c:pt idx="15505">
                  <c:v>3140</c:v>
                </c:pt>
                <c:pt idx="15506">
                  <c:v>3140</c:v>
                </c:pt>
                <c:pt idx="15507">
                  <c:v>3140</c:v>
                </c:pt>
                <c:pt idx="15508">
                  <c:v>3140</c:v>
                </c:pt>
                <c:pt idx="15509">
                  <c:v>3141</c:v>
                </c:pt>
                <c:pt idx="15510">
                  <c:v>3141</c:v>
                </c:pt>
                <c:pt idx="15511">
                  <c:v>3141</c:v>
                </c:pt>
                <c:pt idx="15512">
                  <c:v>3141</c:v>
                </c:pt>
                <c:pt idx="15513">
                  <c:v>3142</c:v>
                </c:pt>
                <c:pt idx="15514">
                  <c:v>3142</c:v>
                </c:pt>
                <c:pt idx="15515">
                  <c:v>3142</c:v>
                </c:pt>
                <c:pt idx="15516">
                  <c:v>3142</c:v>
                </c:pt>
                <c:pt idx="15517">
                  <c:v>3143</c:v>
                </c:pt>
                <c:pt idx="15518">
                  <c:v>3143</c:v>
                </c:pt>
                <c:pt idx="15519">
                  <c:v>3143</c:v>
                </c:pt>
                <c:pt idx="15520">
                  <c:v>3143</c:v>
                </c:pt>
                <c:pt idx="15521">
                  <c:v>3144</c:v>
                </c:pt>
                <c:pt idx="15522">
                  <c:v>3144</c:v>
                </c:pt>
                <c:pt idx="15523">
                  <c:v>3144</c:v>
                </c:pt>
                <c:pt idx="15524">
                  <c:v>3144</c:v>
                </c:pt>
                <c:pt idx="15525">
                  <c:v>3145</c:v>
                </c:pt>
                <c:pt idx="15526">
                  <c:v>3145</c:v>
                </c:pt>
                <c:pt idx="15527">
                  <c:v>3145</c:v>
                </c:pt>
                <c:pt idx="15528">
                  <c:v>3145</c:v>
                </c:pt>
                <c:pt idx="15529">
                  <c:v>3146</c:v>
                </c:pt>
                <c:pt idx="15530">
                  <c:v>3146</c:v>
                </c:pt>
                <c:pt idx="15531">
                  <c:v>3146</c:v>
                </c:pt>
                <c:pt idx="15532">
                  <c:v>3146</c:v>
                </c:pt>
                <c:pt idx="15533">
                  <c:v>3147</c:v>
                </c:pt>
                <c:pt idx="15534">
                  <c:v>3147</c:v>
                </c:pt>
                <c:pt idx="15535">
                  <c:v>3147</c:v>
                </c:pt>
                <c:pt idx="15536">
                  <c:v>3147</c:v>
                </c:pt>
                <c:pt idx="15537">
                  <c:v>3148</c:v>
                </c:pt>
                <c:pt idx="15538">
                  <c:v>3148</c:v>
                </c:pt>
                <c:pt idx="15539">
                  <c:v>3148</c:v>
                </c:pt>
                <c:pt idx="15540">
                  <c:v>3148</c:v>
                </c:pt>
                <c:pt idx="15541">
                  <c:v>3149</c:v>
                </c:pt>
                <c:pt idx="15542">
                  <c:v>3149</c:v>
                </c:pt>
                <c:pt idx="15543">
                  <c:v>3149</c:v>
                </c:pt>
                <c:pt idx="15544">
                  <c:v>3149</c:v>
                </c:pt>
                <c:pt idx="15545">
                  <c:v>3150</c:v>
                </c:pt>
                <c:pt idx="15546">
                  <c:v>3150</c:v>
                </c:pt>
                <c:pt idx="15547">
                  <c:v>3150</c:v>
                </c:pt>
                <c:pt idx="15548">
                  <c:v>3150</c:v>
                </c:pt>
                <c:pt idx="15549">
                  <c:v>3151</c:v>
                </c:pt>
                <c:pt idx="15550">
                  <c:v>3151</c:v>
                </c:pt>
                <c:pt idx="15551">
                  <c:v>3151</c:v>
                </c:pt>
                <c:pt idx="15552">
                  <c:v>3151</c:v>
                </c:pt>
                <c:pt idx="15553">
                  <c:v>3152</c:v>
                </c:pt>
                <c:pt idx="15554">
                  <c:v>3152</c:v>
                </c:pt>
                <c:pt idx="15555">
                  <c:v>3152</c:v>
                </c:pt>
                <c:pt idx="15556">
                  <c:v>3152</c:v>
                </c:pt>
                <c:pt idx="15557">
                  <c:v>3153</c:v>
                </c:pt>
                <c:pt idx="15558">
                  <c:v>3153</c:v>
                </c:pt>
                <c:pt idx="15559">
                  <c:v>3153</c:v>
                </c:pt>
                <c:pt idx="15560">
                  <c:v>3153</c:v>
                </c:pt>
                <c:pt idx="15561">
                  <c:v>3154</c:v>
                </c:pt>
                <c:pt idx="15562">
                  <c:v>3154</c:v>
                </c:pt>
                <c:pt idx="15563">
                  <c:v>3154</c:v>
                </c:pt>
                <c:pt idx="15564">
                  <c:v>3154</c:v>
                </c:pt>
                <c:pt idx="15565">
                  <c:v>3155</c:v>
                </c:pt>
                <c:pt idx="15566">
                  <c:v>3155</c:v>
                </c:pt>
                <c:pt idx="15567">
                  <c:v>3155</c:v>
                </c:pt>
                <c:pt idx="15568">
                  <c:v>3155</c:v>
                </c:pt>
                <c:pt idx="15569">
                  <c:v>3155</c:v>
                </c:pt>
                <c:pt idx="15570">
                  <c:v>3156</c:v>
                </c:pt>
                <c:pt idx="15571">
                  <c:v>3156</c:v>
                </c:pt>
                <c:pt idx="15572">
                  <c:v>3156</c:v>
                </c:pt>
                <c:pt idx="15573">
                  <c:v>3156</c:v>
                </c:pt>
                <c:pt idx="15574">
                  <c:v>3157</c:v>
                </c:pt>
                <c:pt idx="15575">
                  <c:v>3157</c:v>
                </c:pt>
                <c:pt idx="15576">
                  <c:v>3157</c:v>
                </c:pt>
                <c:pt idx="15577">
                  <c:v>3157</c:v>
                </c:pt>
                <c:pt idx="15578">
                  <c:v>3158</c:v>
                </c:pt>
                <c:pt idx="15579">
                  <c:v>3158</c:v>
                </c:pt>
                <c:pt idx="15580">
                  <c:v>3158</c:v>
                </c:pt>
                <c:pt idx="15581">
                  <c:v>3158</c:v>
                </c:pt>
                <c:pt idx="15582">
                  <c:v>3159</c:v>
                </c:pt>
                <c:pt idx="15583">
                  <c:v>3159</c:v>
                </c:pt>
                <c:pt idx="15584">
                  <c:v>3159</c:v>
                </c:pt>
                <c:pt idx="15585">
                  <c:v>3159</c:v>
                </c:pt>
                <c:pt idx="15586">
                  <c:v>3160</c:v>
                </c:pt>
                <c:pt idx="15587">
                  <c:v>3160</c:v>
                </c:pt>
                <c:pt idx="15588">
                  <c:v>3160</c:v>
                </c:pt>
                <c:pt idx="15589">
                  <c:v>3160</c:v>
                </c:pt>
                <c:pt idx="15590">
                  <c:v>3161</c:v>
                </c:pt>
                <c:pt idx="15591">
                  <c:v>3161</c:v>
                </c:pt>
                <c:pt idx="15592">
                  <c:v>3161</c:v>
                </c:pt>
                <c:pt idx="15593">
                  <c:v>3161</c:v>
                </c:pt>
                <c:pt idx="15594">
                  <c:v>3162</c:v>
                </c:pt>
                <c:pt idx="15595">
                  <c:v>3162</c:v>
                </c:pt>
                <c:pt idx="15596">
                  <c:v>3162</c:v>
                </c:pt>
                <c:pt idx="15597">
                  <c:v>3162</c:v>
                </c:pt>
                <c:pt idx="15598">
                  <c:v>3163</c:v>
                </c:pt>
                <c:pt idx="15599">
                  <c:v>3163</c:v>
                </c:pt>
                <c:pt idx="15600">
                  <c:v>3163</c:v>
                </c:pt>
                <c:pt idx="15601">
                  <c:v>3163</c:v>
                </c:pt>
                <c:pt idx="15602">
                  <c:v>3164</c:v>
                </c:pt>
                <c:pt idx="15603">
                  <c:v>3164</c:v>
                </c:pt>
                <c:pt idx="15604">
                  <c:v>3164</c:v>
                </c:pt>
                <c:pt idx="15605">
                  <c:v>3164</c:v>
                </c:pt>
                <c:pt idx="15606">
                  <c:v>3165</c:v>
                </c:pt>
                <c:pt idx="15607">
                  <c:v>3165</c:v>
                </c:pt>
                <c:pt idx="15608">
                  <c:v>3165</c:v>
                </c:pt>
                <c:pt idx="15609">
                  <c:v>3165</c:v>
                </c:pt>
                <c:pt idx="15610">
                  <c:v>3165</c:v>
                </c:pt>
                <c:pt idx="15611">
                  <c:v>3166</c:v>
                </c:pt>
                <c:pt idx="15612">
                  <c:v>3166</c:v>
                </c:pt>
                <c:pt idx="15613">
                  <c:v>3166</c:v>
                </c:pt>
                <c:pt idx="15614">
                  <c:v>3166</c:v>
                </c:pt>
                <c:pt idx="15615">
                  <c:v>3167</c:v>
                </c:pt>
                <c:pt idx="15616">
                  <c:v>3167</c:v>
                </c:pt>
                <c:pt idx="15617">
                  <c:v>3167</c:v>
                </c:pt>
                <c:pt idx="15618">
                  <c:v>3167</c:v>
                </c:pt>
                <c:pt idx="15619">
                  <c:v>3168</c:v>
                </c:pt>
                <c:pt idx="15620">
                  <c:v>3168</c:v>
                </c:pt>
                <c:pt idx="15621">
                  <c:v>3168</c:v>
                </c:pt>
                <c:pt idx="15622">
                  <c:v>3168</c:v>
                </c:pt>
                <c:pt idx="15623">
                  <c:v>3168</c:v>
                </c:pt>
                <c:pt idx="15624">
                  <c:v>3169</c:v>
                </c:pt>
                <c:pt idx="15625">
                  <c:v>3169</c:v>
                </c:pt>
                <c:pt idx="15626">
                  <c:v>3169</c:v>
                </c:pt>
                <c:pt idx="15627">
                  <c:v>3169</c:v>
                </c:pt>
                <c:pt idx="15628">
                  <c:v>3170</c:v>
                </c:pt>
                <c:pt idx="15629">
                  <c:v>3170</c:v>
                </c:pt>
                <c:pt idx="15630">
                  <c:v>3170</c:v>
                </c:pt>
                <c:pt idx="15631">
                  <c:v>3170</c:v>
                </c:pt>
                <c:pt idx="15632">
                  <c:v>3170</c:v>
                </c:pt>
                <c:pt idx="15633">
                  <c:v>3171</c:v>
                </c:pt>
                <c:pt idx="15634">
                  <c:v>3171</c:v>
                </c:pt>
                <c:pt idx="15635">
                  <c:v>3171</c:v>
                </c:pt>
                <c:pt idx="15636">
                  <c:v>3171</c:v>
                </c:pt>
                <c:pt idx="15637">
                  <c:v>3172</c:v>
                </c:pt>
                <c:pt idx="15638">
                  <c:v>3172</c:v>
                </c:pt>
                <c:pt idx="15639">
                  <c:v>3172</c:v>
                </c:pt>
                <c:pt idx="15640">
                  <c:v>3172</c:v>
                </c:pt>
                <c:pt idx="15641">
                  <c:v>3173</c:v>
                </c:pt>
                <c:pt idx="15642">
                  <c:v>3173</c:v>
                </c:pt>
                <c:pt idx="15643">
                  <c:v>3173</c:v>
                </c:pt>
                <c:pt idx="15644">
                  <c:v>3173</c:v>
                </c:pt>
                <c:pt idx="15645">
                  <c:v>3173</c:v>
                </c:pt>
                <c:pt idx="15646">
                  <c:v>3174</c:v>
                </c:pt>
                <c:pt idx="15647">
                  <c:v>3174</c:v>
                </c:pt>
                <c:pt idx="15648">
                  <c:v>3174</c:v>
                </c:pt>
                <c:pt idx="15649">
                  <c:v>3174</c:v>
                </c:pt>
                <c:pt idx="15650">
                  <c:v>3175</c:v>
                </c:pt>
                <c:pt idx="15651">
                  <c:v>3175</c:v>
                </c:pt>
                <c:pt idx="15652">
                  <c:v>3175</c:v>
                </c:pt>
                <c:pt idx="15653">
                  <c:v>3175</c:v>
                </c:pt>
                <c:pt idx="15654">
                  <c:v>3175</c:v>
                </c:pt>
                <c:pt idx="15655">
                  <c:v>3176</c:v>
                </c:pt>
                <c:pt idx="15656">
                  <c:v>3176</c:v>
                </c:pt>
                <c:pt idx="15657">
                  <c:v>3176</c:v>
                </c:pt>
                <c:pt idx="15658">
                  <c:v>3176</c:v>
                </c:pt>
                <c:pt idx="15659">
                  <c:v>3177</c:v>
                </c:pt>
                <c:pt idx="15660">
                  <c:v>3177</c:v>
                </c:pt>
                <c:pt idx="15661">
                  <c:v>3177</c:v>
                </c:pt>
                <c:pt idx="15662">
                  <c:v>3177</c:v>
                </c:pt>
                <c:pt idx="15663">
                  <c:v>3177</c:v>
                </c:pt>
                <c:pt idx="15664">
                  <c:v>3178</c:v>
                </c:pt>
                <c:pt idx="15665">
                  <c:v>3178</c:v>
                </c:pt>
                <c:pt idx="15666">
                  <c:v>3178</c:v>
                </c:pt>
                <c:pt idx="15667">
                  <c:v>3178</c:v>
                </c:pt>
                <c:pt idx="15668">
                  <c:v>3179</c:v>
                </c:pt>
                <c:pt idx="15669">
                  <c:v>3179</c:v>
                </c:pt>
                <c:pt idx="15670">
                  <c:v>3179</c:v>
                </c:pt>
                <c:pt idx="15671">
                  <c:v>3179</c:v>
                </c:pt>
                <c:pt idx="15672">
                  <c:v>3179</c:v>
                </c:pt>
                <c:pt idx="15673">
                  <c:v>3180</c:v>
                </c:pt>
                <c:pt idx="15674">
                  <c:v>3180</c:v>
                </c:pt>
                <c:pt idx="15675">
                  <c:v>3180</c:v>
                </c:pt>
                <c:pt idx="15676">
                  <c:v>3180</c:v>
                </c:pt>
                <c:pt idx="15677">
                  <c:v>3180</c:v>
                </c:pt>
                <c:pt idx="15678">
                  <c:v>3181</c:v>
                </c:pt>
                <c:pt idx="15679">
                  <c:v>3181</c:v>
                </c:pt>
                <c:pt idx="15680">
                  <c:v>3181</c:v>
                </c:pt>
                <c:pt idx="15681">
                  <c:v>3181</c:v>
                </c:pt>
                <c:pt idx="15682">
                  <c:v>3182</c:v>
                </c:pt>
                <c:pt idx="15683">
                  <c:v>3182</c:v>
                </c:pt>
                <c:pt idx="15684">
                  <c:v>3182</c:v>
                </c:pt>
                <c:pt idx="15685">
                  <c:v>3182</c:v>
                </c:pt>
                <c:pt idx="15686">
                  <c:v>3182</c:v>
                </c:pt>
                <c:pt idx="15687">
                  <c:v>3183</c:v>
                </c:pt>
                <c:pt idx="15688">
                  <c:v>3183</c:v>
                </c:pt>
                <c:pt idx="15689">
                  <c:v>3183</c:v>
                </c:pt>
                <c:pt idx="15690">
                  <c:v>3183</c:v>
                </c:pt>
                <c:pt idx="15691">
                  <c:v>3184</c:v>
                </c:pt>
                <c:pt idx="15692">
                  <c:v>3184</c:v>
                </c:pt>
                <c:pt idx="15693">
                  <c:v>3184</c:v>
                </c:pt>
                <c:pt idx="15694">
                  <c:v>3184</c:v>
                </c:pt>
                <c:pt idx="15695">
                  <c:v>3184</c:v>
                </c:pt>
                <c:pt idx="15696">
                  <c:v>3185</c:v>
                </c:pt>
                <c:pt idx="15697">
                  <c:v>3185</c:v>
                </c:pt>
                <c:pt idx="15698">
                  <c:v>3185</c:v>
                </c:pt>
                <c:pt idx="15699">
                  <c:v>3185</c:v>
                </c:pt>
                <c:pt idx="15700">
                  <c:v>3185</c:v>
                </c:pt>
                <c:pt idx="15701">
                  <c:v>3186</c:v>
                </c:pt>
                <c:pt idx="15702">
                  <c:v>3186</c:v>
                </c:pt>
                <c:pt idx="15703">
                  <c:v>3186</c:v>
                </c:pt>
                <c:pt idx="15704">
                  <c:v>3186</c:v>
                </c:pt>
                <c:pt idx="15705">
                  <c:v>3187</c:v>
                </c:pt>
                <c:pt idx="15706">
                  <c:v>3187</c:v>
                </c:pt>
                <c:pt idx="15707">
                  <c:v>3187</c:v>
                </c:pt>
                <c:pt idx="15708">
                  <c:v>3187</c:v>
                </c:pt>
                <c:pt idx="15709">
                  <c:v>3187</c:v>
                </c:pt>
                <c:pt idx="15710">
                  <c:v>3188</c:v>
                </c:pt>
                <c:pt idx="15711">
                  <c:v>3188</c:v>
                </c:pt>
                <c:pt idx="15712">
                  <c:v>3188</c:v>
                </c:pt>
                <c:pt idx="15713">
                  <c:v>3188</c:v>
                </c:pt>
                <c:pt idx="15714">
                  <c:v>3188</c:v>
                </c:pt>
                <c:pt idx="15715">
                  <c:v>3189</c:v>
                </c:pt>
                <c:pt idx="15716">
                  <c:v>3189</c:v>
                </c:pt>
                <c:pt idx="15717">
                  <c:v>3189</c:v>
                </c:pt>
                <c:pt idx="15718">
                  <c:v>3189</c:v>
                </c:pt>
                <c:pt idx="15719">
                  <c:v>3189</c:v>
                </c:pt>
                <c:pt idx="15720">
                  <c:v>3190</c:v>
                </c:pt>
                <c:pt idx="15721">
                  <c:v>3190</c:v>
                </c:pt>
                <c:pt idx="15722">
                  <c:v>3190</c:v>
                </c:pt>
                <c:pt idx="15723">
                  <c:v>3190</c:v>
                </c:pt>
                <c:pt idx="15724">
                  <c:v>3191</c:v>
                </c:pt>
                <c:pt idx="15725">
                  <c:v>3191</c:v>
                </c:pt>
                <c:pt idx="15726">
                  <c:v>3191</c:v>
                </c:pt>
                <c:pt idx="15727">
                  <c:v>3191</c:v>
                </c:pt>
                <c:pt idx="15728">
                  <c:v>3191</c:v>
                </c:pt>
                <c:pt idx="15729">
                  <c:v>3192</c:v>
                </c:pt>
                <c:pt idx="15730">
                  <c:v>3192</c:v>
                </c:pt>
                <c:pt idx="15731">
                  <c:v>3192</c:v>
                </c:pt>
                <c:pt idx="15732">
                  <c:v>3192</c:v>
                </c:pt>
                <c:pt idx="15733">
                  <c:v>3192</c:v>
                </c:pt>
                <c:pt idx="15734">
                  <c:v>3193</c:v>
                </c:pt>
                <c:pt idx="15735">
                  <c:v>3193</c:v>
                </c:pt>
                <c:pt idx="15736">
                  <c:v>3193</c:v>
                </c:pt>
                <c:pt idx="15737">
                  <c:v>3193</c:v>
                </c:pt>
                <c:pt idx="15738">
                  <c:v>3193</c:v>
                </c:pt>
                <c:pt idx="15739">
                  <c:v>3194</c:v>
                </c:pt>
                <c:pt idx="15740">
                  <c:v>3194</c:v>
                </c:pt>
                <c:pt idx="15741">
                  <c:v>3194</c:v>
                </c:pt>
                <c:pt idx="15742">
                  <c:v>3194</c:v>
                </c:pt>
                <c:pt idx="15743">
                  <c:v>3194</c:v>
                </c:pt>
                <c:pt idx="15744">
                  <c:v>3195</c:v>
                </c:pt>
                <c:pt idx="15745">
                  <c:v>3195</c:v>
                </c:pt>
                <c:pt idx="15746">
                  <c:v>3195</c:v>
                </c:pt>
                <c:pt idx="15747">
                  <c:v>3195</c:v>
                </c:pt>
                <c:pt idx="15748">
                  <c:v>3195</c:v>
                </c:pt>
                <c:pt idx="15749">
                  <c:v>3196</c:v>
                </c:pt>
                <c:pt idx="15750">
                  <c:v>3196</c:v>
                </c:pt>
                <c:pt idx="15751">
                  <c:v>3196</c:v>
                </c:pt>
                <c:pt idx="15752">
                  <c:v>3196</c:v>
                </c:pt>
                <c:pt idx="15753">
                  <c:v>3197</c:v>
                </c:pt>
                <c:pt idx="15754">
                  <c:v>3197</c:v>
                </c:pt>
                <c:pt idx="15755">
                  <c:v>3197</c:v>
                </c:pt>
                <c:pt idx="15756">
                  <c:v>3197</c:v>
                </c:pt>
                <c:pt idx="15757">
                  <c:v>3197</c:v>
                </c:pt>
                <c:pt idx="15758">
                  <c:v>3198</c:v>
                </c:pt>
                <c:pt idx="15759">
                  <c:v>3198</c:v>
                </c:pt>
                <c:pt idx="15760">
                  <c:v>3198</c:v>
                </c:pt>
                <c:pt idx="15761">
                  <c:v>3198</c:v>
                </c:pt>
                <c:pt idx="15762">
                  <c:v>3198</c:v>
                </c:pt>
                <c:pt idx="15763">
                  <c:v>3199</c:v>
                </c:pt>
                <c:pt idx="15764">
                  <c:v>3199</c:v>
                </c:pt>
                <c:pt idx="15765">
                  <c:v>3199</c:v>
                </c:pt>
                <c:pt idx="15766">
                  <c:v>3199</c:v>
                </c:pt>
                <c:pt idx="15767">
                  <c:v>3199</c:v>
                </c:pt>
                <c:pt idx="15768">
                  <c:v>3200</c:v>
                </c:pt>
                <c:pt idx="15769">
                  <c:v>3200</c:v>
                </c:pt>
                <c:pt idx="15770">
                  <c:v>3200</c:v>
                </c:pt>
                <c:pt idx="15771">
                  <c:v>3200</c:v>
                </c:pt>
                <c:pt idx="15772">
                  <c:v>3201</c:v>
                </c:pt>
                <c:pt idx="15773">
                  <c:v>3201</c:v>
                </c:pt>
                <c:pt idx="15774">
                  <c:v>3201</c:v>
                </c:pt>
                <c:pt idx="15775">
                  <c:v>3201</c:v>
                </c:pt>
                <c:pt idx="15776">
                  <c:v>3201</c:v>
                </c:pt>
                <c:pt idx="15777">
                  <c:v>3202</c:v>
                </c:pt>
                <c:pt idx="15778">
                  <c:v>3202</c:v>
                </c:pt>
                <c:pt idx="15779">
                  <c:v>3202</c:v>
                </c:pt>
                <c:pt idx="15780">
                  <c:v>3202</c:v>
                </c:pt>
                <c:pt idx="15781">
                  <c:v>3202</c:v>
                </c:pt>
                <c:pt idx="15782">
                  <c:v>3203</c:v>
                </c:pt>
                <c:pt idx="15783">
                  <c:v>3203</c:v>
                </c:pt>
                <c:pt idx="15784">
                  <c:v>3203</c:v>
                </c:pt>
                <c:pt idx="15785">
                  <c:v>3203</c:v>
                </c:pt>
                <c:pt idx="15786">
                  <c:v>3203</c:v>
                </c:pt>
                <c:pt idx="15787">
                  <c:v>3204</c:v>
                </c:pt>
                <c:pt idx="15788">
                  <c:v>3204</c:v>
                </c:pt>
                <c:pt idx="15789">
                  <c:v>3204</c:v>
                </c:pt>
                <c:pt idx="15790">
                  <c:v>3204</c:v>
                </c:pt>
                <c:pt idx="15791">
                  <c:v>3204</c:v>
                </c:pt>
                <c:pt idx="15792">
                  <c:v>3205</c:v>
                </c:pt>
                <c:pt idx="15793">
                  <c:v>3205</c:v>
                </c:pt>
                <c:pt idx="15794">
                  <c:v>3205</c:v>
                </c:pt>
                <c:pt idx="15795">
                  <c:v>3205</c:v>
                </c:pt>
                <c:pt idx="15796">
                  <c:v>3205</c:v>
                </c:pt>
                <c:pt idx="15797">
                  <c:v>3205</c:v>
                </c:pt>
                <c:pt idx="15798">
                  <c:v>3206</c:v>
                </c:pt>
                <c:pt idx="15799">
                  <c:v>3206</c:v>
                </c:pt>
                <c:pt idx="15800">
                  <c:v>3206</c:v>
                </c:pt>
                <c:pt idx="15801">
                  <c:v>3206</c:v>
                </c:pt>
                <c:pt idx="15802">
                  <c:v>3206</c:v>
                </c:pt>
                <c:pt idx="15803">
                  <c:v>3207</c:v>
                </c:pt>
                <c:pt idx="15804">
                  <c:v>3207</c:v>
                </c:pt>
                <c:pt idx="15805">
                  <c:v>3207</c:v>
                </c:pt>
                <c:pt idx="15806">
                  <c:v>3207</c:v>
                </c:pt>
                <c:pt idx="15807">
                  <c:v>3207</c:v>
                </c:pt>
                <c:pt idx="15808">
                  <c:v>3208</c:v>
                </c:pt>
                <c:pt idx="15809">
                  <c:v>3208</c:v>
                </c:pt>
                <c:pt idx="15810">
                  <c:v>3208</c:v>
                </c:pt>
                <c:pt idx="15811">
                  <c:v>3208</c:v>
                </c:pt>
                <c:pt idx="15812">
                  <c:v>3208</c:v>
                </c:pt>
                <c:pt idx="15813">
                  <c:v>3209</c:v>
                </c:pt>
                <c:pt idx="15814">
                  <c:v>3209</c:v>
                </c:pt>
                <c:pt idx="15815">
                  <c:v>3209</c:v>
                </c:pt>
                <c:pt idx="15816">
                  <c:v>3209</c:v>
                </c:pt>
                <c:pt idx="15817">
                  <c:v>3209</c:v>
                </c:pt>
                <c:pt idx="15818">
                  <c:v>3210</c:v>
                </c:pt>
                <c:pt idx="15819">
                  <c:v>3210</c:v>
                </c:pt>
                <c:pt idx="15820">
                  <c:v>3210</c:v>
                </c:pt>
                <c:pt idx="15821">
                  <c:v>3210</c:v>
                </c:pt>
                <c:pt idx="15822">
                  <c:v>3210</c:v>
                </c:pt>
                <c:pt idx="15823">
                  <c:v>3211</c:v>
                </c:pt>
                <c:pt idx="15824">
                  <c:v>3211</c:v>
                </c:pt>
                <c:pt idx="15825">
                  <c:v>3211</c:v>
                </c:pt>
                <c:pt idx="15826">
                  <c:v>3211</c:v>
                </c:pt>
                <c:pt idx="15827">
                  <c:v>3211</c:v>
                </c:pt>
                <c:pt idx="15828">
                  <c:v>3212</c:v>
                </c:pt>
                <c:pt idx="15829">
                  <c:v>3212</c:v>
                </c:pt>
                <c:pt idx="15830">
                  <c:v>3212</c:v>
                </c:pt>
                <c:pt idx="15831">
                  <c:v>3212</c:v>
                </c:pt>
                <c:pt idx="15832">
                  <c:v>3212</c:v>
                </c:pt>
                <c:pt idx="15833">
                  <c:v>3212</c:v>
                </c:pt>
                <c:pt idx="15834">
                  <c:v>3213</c:v>
                </c:pt>
                <c:pt idx="15835">
                  <c:v>3213</c:v>
                </c:pt>
                <c:pt idx="15836">
                  <c:v>3213</c:v>
                </c:pt>
                <c:pt idx="15837">
                  <c:v>3213</c:v>
                </c:pt>
                <c:pt idx="15838">
                  <c:v>3213</c:v>
                </c:pt>
                <c:pt idx="15839">
                  <c:v>3214</c:v>
                </c:pt>
                <c:pt idx="15840">
                  <c:v>3214</c:v>
                </c:pt>
                <c:pt idx="15841">
                  <c:v>3214</c:v>
                </c:pt>
                <c:pt idx="15842">
                  <c:v>3214</c:v>
                </c:pt>
                <c:pt idx="15843">
                  <c:v>3214</c:v>
                </c:pt>
                <c:pt idx="15844">
                  <c:v>3215</c:v>
                </c:pt>
                <c:pt idx="15845">
                  <c:v>3215</c:v>
                </c:pt>
                <c:pt idx="15846">
                  <c:v>3215</c:v>
                </c:pt>
                <c:pt idx="15847">
                  <c:v>3215</c:v>
                </c:pt>
                <c:pt idx="15848">
                  <c:v>3215</c:v>
                </c:pt>
                <c:pt idx="15849">
                  <c:v>3216</c:v>
                </c:pt>
                <c:pt idx="15850">
                  <c:v>3216</c:v>
                </c:pt>
                <c:pt idx="15851">
                  <c:v>3216</c:v>
                </c:pt>
                <c:pt idx="15852">
                  <c:v>3216</c:v>
                </c:pt>
                <c:pt idx="15853">
                  <c:v>3216</c:v>
                </c:pt>
                <c:pt idx="15854">
                  <c:v>3216</c:v>
                </c:pt>
                <c:pt idx="15855">
                  <c:v>3217</c:v>
                </c:pt>
                <c:pt idx="15856">
                  <c:v>3217</c:v>
                </c:pt>
                <c:pt idx="15857">
                  <c:v>3217</c:v>
                </c:pt>
                <c:pt idx="15858">
                  <c:v>3217</c:v>
                </c:pt>
                <c:pt idx="15859">
                  <c:v>3217</c:v>
                </c:pt>
                <c:pt idx="15860">
                  <c:v>3218</c:v>
                </c:pt>
                <c:pt idx="15861">
                  <c:v>3218</c:v>
                </c:pt>
                <c:pt idx="15862">
                  <c:v>3218</c:v>
                </c:pt>
                <c:pt idx="15863">
                  <c:v>3218</c:v>
                </c:pt>
                <c:pt idx="15864">
                  <c:v>3218</c:v>
                </c:pt>
                <c:pt idx="15865">
                  <c:v>3218</c:v>
                </c:pt>
                <c:pt idx="15866">
                  <c:v>3219</c:v>
                </c:pt>
                <c:pt idx="15867">
                  <c:v>3219</c:v>
                </c:pt>
                <c:pt idx="15868">
                  <c:v>3219</c:v>
                </c:pt>
                <c:pt idx="15869">
                  <c:v>3219</c:v>
                </c:pt>
                <c:pt idx="15870">
                  <c:v>3219</c:v>
                </c:pt>
                <c:pt idx="15871">
                  <c:v>3220</c:v>
                </c:pt>
                <c:pt idx="15872">
                  <c:v>3220</c:v>
                </c:pt>
                <c:pt idx="15873">
                  <c:v>3220</c:v>
                </c:pt>
                <c:pt idx="15874">
                  <c:v>3220</c:v>
                </c:pt>
                <c:pt idx="15875">
                  <c:v>3220</c:v>
                </c:pt>
                <c:pt idx="15876">
                  <c:v>3220</c:v>
                </c:pt>
                <c:pt idx="15877">
                  <c:v>3221</c:v>
                </c:pt>
                <c:pt idx="15878">
                  <c:v>3221</c:v>
                </c:pt>
                <c:pt idx="15879">
                  <c:v>3221</c:v>
                </c:pt>
                <c:pt idx="15880">
                  <c:v>3221</c:v>
                </c:pt>
                <c:pt idx="15881">
                  <c:v>3221</c:v>
                </c:pt>
                <c:pt idx="15882">
                  <c:v>3222</c:v>
                </c:pt>
                <c:pt idx="15883">
                  <c:v>3222</c:v>
                </c:pt>
                <c:pt idx="15884">
                  <c:v>3222</c:v>
                </c:pt>
                <c:pt idx="15885">
                  <c:v>3222</c:v>
                </c:pt>
                <c:pt idx="15886">
                  <c:v>3222</c:v>
                </c:pt>
                <c:pt idx="15887">
                  <c:v>3222</c:v>
                </c:pt>
                <c:pt idx="15888">
                  <c:v>3223</c:v>
                </c:pt>
                <c:pt idx="15889">
                  <c:v>3223</c:v>
                </c:pt>
                <c:pt idx="15890">
                  <c:v>3223</c:v>
                </c:pt>
                <c:pt idx="15891">
                  <c:v>3223</c:v>
                </c:pt>
                <c:pt idx="15892">
                  <c:v>3223</c:v>
                </c:pt>
                <c:pt idx="15893">
                  <c:v>3224</c:v>
                </c:pt>
                <c:pt idx="15894">
                  <c:v>3224</c:v>
                </c:pt>
                <c:pt idx="15895">
                  <c:v>3224</c:v>
                </c:pt>
                <c:pt idx="15896">
                  <c:v>3224</c:v>
                </c:pt>
                <c:pt idx="15897">
                  <c:v>3224</c:v>
                </c:pt>
                <c:pt idx="15898">
                  <c:v>3224</c:v>
                </c:pt>
                <c:pt idx="15899">
                  <c:v>3225</c:v>
                </c:pt>
                <c:pt idx="15900">
                  <c:v>3225</c:v>
                </c:pt>
                <c:pt idx="15901">
                  <c:v>3225</c:v>
                </c:pt>
                <c:pt idx="15902">
                  <c:v>3225</c:v>
                </c:pt>
                <c:pt idx="15903">
                  <c:v>3225</c:v>
                </c:pt>
                <c:pt idx="15904">
                  <c:v>3226</c:v>
                </c:pt>
                <c:pt idx="15905">
                  <c:v>3226</c:v>
                </c:pt>
                <c:pt idx="15906">
                  <c:v>3226</c:v>
                </c:pt>
                <c:pt idx="15907">
                  <c:v>3226</c:v>
                </c:pt>
                <c:pt idx="15908">
                  <c:v>3226</c:v>
                </c:pt>
                <c:pt idx="15909">
                  <c:v>3227</c:v>
                </c:pt>
                <c:pt idx="15910">
                  <c:v>3227</c:v>
                </c:pt>
                <c:pt idx="15911">
                  <c:v>3227</c:v>
                </c:pt>
                <c:pt idx="15912">
                  <c:v>3227</c:v>
                </c:pt>
                <c:pt idx="15913">
                  <c:v>3227</c:v>
                </c:pt>
                <c:pt idx="15914">
                  <c:v>3227</c:v>
                </c:pt>
                <c:pt idx="15915">
                  <c:v>3228</c:v>
                </c:pt>
                <c:pt idx="15916">
                  <c:v>3228</c:v>
                </c:pt>
                <c:pt idx="15917">
                  <c:v>3228</c:v>
                </c:pt>
                <c:pt idx="15918">
                  <c:v>3228</c:v>
                </c:pt>
                <c:pt idx="15919">
                  <c:v>3228</c:v>
                </c:pt>
                <c:pt idx="15920">
                  <c:v>3228</c:v>
                </c:pt>
                <c:pt idx="15921">
                  <c:v>3229</c:v>
                </c:pt>
                <c:pt idx="15922">
                  <c:v>3229</c:v>
                </c:pt>
                <c:pt idx="15923">
                  <c:v>3229</c:v>
                </c:pt>
                <c:pt idx="15924">
                  <c:v>3229</c:v>
                </c:pt>
                <c:pt idx="15925">
                  <c:v>3229</c:v>
                </c:pt>
                <c:pt idx="15926">
                  <c:v>3230</c:v>
                </c:pt>
                <c:pt idx="15927">
                  <c:v>3230</c:v>
                </c:pt>
                <c:pt idx="15928">
                  <c:v>3230</c:v>
                </c:pt>
                <c:pt idx="15929">
                  <c:v>3230</c:v>
                </c:pt>
                <c:pt idx="15930">
                  <c:v>3230</c:v>
                </c:pt>
                <c:pt idx="15931">
                  <c:v>3230</c:v>
                </c:pt>
                <c:pt idx="15932">
                  <c:v>3231</c:v>
                </c:pt>
                <c:pt idx="15933">
                  <c:v>3231</c:v>
                </c:pt>
                <c:pt idx="15934">
                  <c:v>3231</c:v>
                </c:pt>
                <c:pt idx="15935">
                  <c:v>3231</c:v>
                </c:pt>
                <c:pt idx="15936">
                  <c:v>3231</c:v>
                </c:pt>
                <c:pt idx="15937">
                  <c:v>3231</c:v>
                </c:pt>
                <c:pt idx="15938">
                  <c:v>3232</c:v>
                </c:pt>
                <c:pt idx="15939">
                  <c:v>3232</c:v>
                </c:pt>
                <c:pt idx="15940">
                  <c:v>3232</c:v>
                </c:pt>
                <c:pt idx="15941">
                  <c:v>3232</c:v>
                </c:pt>
                <c:pt idx="15942">
                  <c:v>3232</c:v>
                </c:pt>
                <c:pt idx="15943">
                  <c:v>3232</c:v>
                </c:pt>
                <c:pt idx="15944">
                  <c:v>3233</c:v>
                </c:pt>
                <c:pt idx="15945">
                  <c:v>3233</c:v>
                </c:pt>
                <c:pt idx="15946">
                  <c:v>3233</c:v>
                </c:pt>
                <c:pt idx="15947">
                  <c:v>3233</c:v>
                </c:pt>
                <c:pt idx="15948">
                  <c:v>3233</c:v>
                </c:pt>
                <c:pt idx="15949">
                  <c:v>3233</c:v>
                </c:pt>
                <c:pt idx="15950">
                  <c:v>3234</c:v>
                </c:pt>
                <c:pt idx="15951">
                  <c:v>3234</c:v>
                </c:pt>
                <c:pt idx="15952">
                  <c:v>3234</c:v>
                </c:pt>
                <c:pt idx="15953">
                  <c:v>3234</c:v>
                </c:pt>
                <c:pt idx="15954">
                  <c:v>3234</c:v>
                </c:pt>
                <c:pt idx="15955">
                  <c:v>3234</c:v>
                </c:pt>
                <c:pt idx="15956">
                  <c:v>3235</c:v>
                </c:pt>
                <c:pt idx="15957">
                  <c:v>3235</c:v>
                </c:pt>
                <c:pt idx="15958">
                  <c:v>3235</c:v>
                </c:pt>
                <c:pt idx="15959">
                  <c:v>3235</c:v>
                </c:pt>
                <c:pt idx="15960">
                  <c:v>3235</c:v>
                </c:pt>
                <c:pt idx="15961">
                  <c:v>3235</c:v>
                </c:pt>
                <c:pt idx="15962">
                  <c:v>3236</c:v>
                </c:pt>
                <c:pt idx="15963">
                  <c:v>3236</c:v>
                </c:pt>
                <c:pt idx="15964">
                  <c:v>3236</c:v>
                </c:pt>
                <c:pt idx="15965">
                  <c:v>3236</c:v>
                </c:pt>
                <c:pt idx="15966">
                  <c:v>3236</c:v>
                </c:pt>
                <c:pt idx="15967">
                  <c:v>3236</c:v>
                </c:pt>
                <c:pt idx="15968">
                  <c:v>3237</c:v>
                </c:pt>
                <c:pt idx="15969">
                  <c:v>3237</c:v>
                </c:pt>
                <c:pt idx="15970">
                  <c:v>3237</c:v>
                </c:pt>
                <c:pt idx="15971">
                  <c:v>3237</c:v>
                </c:pt>
                <c:pt idx="15972">
                  <c:v>3237</c:v>
                </c:pt>
                <c:pt idx="15973">
                  <c:v>3237</c:v>
                </c:pt>
                <c:pt idx="15974">
                  <c:v>3238</c:v>
                </c:pt>
                <c:pt idx="15975">
                  <c:v>3238</c:v>
                </c:pt>
                <c:pt idx="15976">
                  <c:v>3238</c:v>
                </c:pt>
                <c:pt idx="15977">
                  <c:v>3238</c:v>
                </c:pt>
                <c:pt idx="15978">
                  <c:v>3238</c:v>
                </c:pt>
                <c:pt idx="15979">
                  <c:v>3238</c:v>
                </c:pt>
                <c:pt idx="15980">
                  <c:v>3239</c:v>
                </c:pt>
                <c:pt idx="15981">
                  <c:v>3239</c:v>
                </c:pt>
                <c:pt idx="15982">
                  <c:v>3239</c:v>
                </c:pt>
                <c:pt idx="15983">
                  <c:v>3239</c:v>
                </c:pt>
                <c:pt idx="15984">
                  <c:v>3239</c:v>
                </c:pt>
                <c:pt idx="15985">
                  <c:v>3239</c:v>
                </c:pt>
                <c:pt idx="15986">
                  <c:v>3240</c:v>
                </c:pt>
                <c:pt idx="15987">
                  <c:v>3240</c:v>
                </c:pt>
                <c:pt idx="15988">
                  <c:v>3240</c:v>
                </c:pt>
                <c:pt idx="15989">
                  <c:v>3240</c:v>
                </c:pt>
                <c:pt idx="15990">
                  <c:v>3240</c:v>
                </c:pt>
                <c:pt idx="15991">
                  <c:v>3240</c:v>
                </c:pt>
                <c:pt idx="15992">
                  <c:v>3241</c:v>
                </c:pt>
                <c:pt idx="15993">
                  <c:v>3241</c:v>
                </c:pt>
                <c:pt idx="15994">
                  <c:v>3241</c:v>
                </c:pt>
                <c:pt idx="15995">
                  <c:v>3241</c:v>
                </c:pt>
                <c:pt idx="15996">
                  <c:v>3241</c:v>
                </c:pt>
                <c:pt idx="15997">
                  <c:v>3241</c:v>
                </c:pt>
                <c:pt idx="15998">
                  <c:v>3242</c:v>
                </c:pt>
                <c:pt idx="15999">
                  <c:v>3242</c:v>
                </c:pt>
                <c:pt idx="16000">
                  <c:v>3242</c:v>
                </c:pt>
                <c:pt idx="16001">
                  <c:v>3242</c:v>
                </c:pt>
                <c:pt idx="16002">
                  <c:v>3242</c:v>
                </c:pt>
                <c:pt idx="16003">
                  <c:v>3242</c:v>
                </c:pt>
                <c:pt idx="16004">
                  <c:v>3243</c:v>
                </c:pt>
                <c:pt idx="16005">
                  <c:v>3243</c:v>
                </c:pt>
                <c:pt idx="16006">
                  <c:v>3243</c:v>
                </c:pt>
                <c:pt idx="16007">
                  <c:v>3243</c:v>
                </c:pt>
                <c:pt idx="16008">
                  <c:v>3243</c:v>
                </c:pt>
                <c:pt idx="16009">
                  <c:v>3243</c:v>
                </c:pt>
                <c:pt idx="16010">
                  <c:v>3243</c:v>
                </c:pt>
                <c:pt idx="16011">
                  <c:v>3244</c:v>
                </c:pt>
                <c:pt idx="16012">
                  <c:v>3244</c:v>
                </c:pt>
                <c:pt idx="16013">
                  <c:v>3244</c:v>
                </c:pt>
                <c:pt idx="16014">
                  <c:v>3244</c:v>
                </c:pt>
                <c:pt idx="16015">
                  <c:v>3244</c:v>
                </c:pt>
                <c:pt idx="16016">
                  <c:v>3244</c:v>
                </c:pt>
                <c:pt idx="16017">
                  <c:v>3245</c:v>
                </c:pt>
                <c:pt idx="16018">
                  <c:v>3245</c:v>
                </c:pt>
                <c:pt idx="16019">
                  <c:v>3245</c:v>
                </c:pt>
                <c:pt idx="16020">
                  <c:v>3245</c:v>
                </c:pt>
                <c:pt idx="16021">
                  <c:v>3245</c:v>
                </c:pt>
                <c:pt idx="16022">
                  <c:v>3245</c:v>
                </c:pt>
                <c:pt idx="16023">
                  <c:v>3246</c:v>
                </c:pt>
                <c:pt idx="16024">
                  <c:v>3246</c:v>
                </c:pt>
                <c:pt idx="16025">
                  <c:v>3246</c:v>
                </c:pt>
                <c:pt idx="16026">
                  <c:v>3246</c:v>
                </c:pt>
                <c:pt idx="16027">
                  <c:v>3246</c:v>
                </c:pt>
                <c:pt idx="16028">
                  <c:v>3246</c:v>
                </c:pt>
                <c:pt idx="16029">
                  <c:v>3247</c:v>
                </c:pt>
                <c:pt idx="16030">
                  <c:v>3247</c:v>
                </c:pt>
                <c:pt idx="16031">
                  <c:v>3247</c:v>
                </c:pt>
                <c:pt idx="16032">
                  <c:v>3247</c:v>
                </c:pt>
                <c:pt idx="16033">
                  <c:v>3247</c:v>
                </c:pt>
                <c:pt idx="16034">
                  <c:v>3247</c:v>
                </c:pt>
                <c:pt idx="16035">
                  <c:v>3247</c:v>
                </c:pt>
                <c:pt idx="16036">
                  <c:v>3248</c:v>
                </c:pt>
                <c:pt idx="16037">
                  <c:v>3248</c:v>
                </c:pt>
                <c:pt idx="16038">
                  <c:v>3248</c:v>
                </c:pt>
                <c:pt idx="16039">
                  <c:v>3248</c:v>
                </c:pt>
                <c:pt idx="16040">
                  <c:v>3248</c:v>
                </c:pt>
                <c:pt idx="16041">
                  <c:v>3248</c:v>
                </c:pt>
                <c:pt idx="16042">
                  <c:v>3249</c:v>
                </c:pt>
                <c:pt idx="16043">
                  <c:v>3249</c:v>
                </c:pt>
                <c:pt idx="16044">
                  <c:v>3249</c:v>
                </c:pt>
                <c:pt idx="16045">
                  <c:v>3249</c:v>
                </c:pt>
                <c:pt idx="16046">
                  <c:v>3249</c:v>
                </c:pt>
                <c:pt idx="16047">
                  <c:v>3249</c:v>
                </c:pt>
                <c:pt idx="16048">
                  <c:v>3249</c:v>
                </c:pt>
                <c:pt idx="16049">
                  <c:v>3250</c:v>
                </c:pt>
                <c:pt idx="16050">
                  <c:v>3250</c:v>
                </c:pt>
                <c:pt idx="16051">
                  <c:v>3250</c:v>
                </c:pt>
                <c:pt idx="16052">
                  <c:v>3250</c:v>
                </c:pt>
                <c:pt idx="16053">
                  <c:v>3250</c:v>
                </c:pt>
                <c:pt idx="16054">
                  <c:v>3250</c:v>
                </c:pt>
                <c:pt idx="16055">
                  <c:v>3251</c:v>
                </c:pt>
                <c:pt idx="16056">
                  <c:v>3251</c:v>
                </c:pt>
                <c:pt idx="16057">
                  <c:v>3251</c:v>
                </c:pt>
                <c:pt idx="16058">
                  <c:v>3251</c:v>
                </c:pt>
                <c:pt idx="16059">
                  <c:v>3251</c:v>
                </c:pt>
                <c:pt idx="16060">
                  <c:v>3251</c:v>
                </c:pt>
                <c:pt idx="16061">
                  <c:v>3251</c:v>
                </c:pt>
                <c:pt idx="16062">
                  <c:v>3252</c:v>
                </c:pt>
                <c:pt idx="16063">
                  <c:v>3252</c:v>
                </c:pt>
                <c:pt idx="16064">
                  <c:v>3252</c:v>
                </c:pt>
                <c:pt idx="16065">
                  <c:v>3252</c:v>
                </c:pt>
                <c:pt idx="16066">
                  <c:v>3252</c:v>
                </c:pt>
                <c:pt idx="16067">
                  <c:v>3252</c:v>
                </c:pt>
                <c:pt idx="16068">
                  <c:v>3252</c:v>
                </c:pt>
                <c:pt idx="16069">
                  <c:v>3253</c:v>
                </c:pt>
                <c:pt idx="16070">
                  <c:v>3253</c:v>
                </c:pt>
                <c:pt idx="16071">
                  <c:v>3253</c:v>
                </c:pt>
                <c:pt idx="16072">
                  <c:v>3253</c:v>
                </c:pt>
                <c:pt idx="16073">
                  <c:v>3253</c:v>
                </c:pt>
                <c:pt idx="16074">
                  <c:v>3253</c:v>
                </c:pt>
                <c:pt idx="16075">
                  <c:v>3254</c:v>
                </c:pt>
                <c:pt idx="16076">
                  <c:v>3254</c:v>
                </c:pt>
                <c:pt idx="16077">
                  <c:v>3254</c:v>
                </c:pt>
                <c:pt idx="16078">
                  <c:v>3254</c:v>
                </c:pt>
                <c:pt idx="16079">
                  <c:v>3254</c:v>
                </c:pt>
                <c:pt idx="16080">
                  <c:v>3254</c:v>
                </c:pt>
                <c:pt idx="16081">
                  <c:v>3254</c:v>
                </c:pt>
                <c:pt idx="16082">
                  <c:v>3255</c:v>
                </c:pt>
                <c:pt idx="16083">
                  <c:v>3255</c:v>
                </c:pt>
                <c:pt idx="16084">
                  <c:v>3255</c:v>
                </c:pt>
                <c:pt idx="16085">
                  <c:v>3255</c:v>
                </c:pt>
                <c:pt idx="16086">
                  <c:v>3255</c:v>
                </c:pt>
                <c:pt idx="16087">
                  <c:v>3255</c:v>
                </c:pt>
                <c:pt idx="16088">
                  <c:v>3255</c:v>
                </c:pt>
                <c:pt idx="16089">
                  <c:v>3256</c:v>
                </c:pt>
                <c:pt idx="16090">
                  <c:v>3256</c:v>
                </c:pt>
                <c:pt idx="16091">
                  <c:v>3256</c:v>
                </c:pt>
                <c:pt idx="16092">
                  <c:v>3256</c:v>
                </c:pt>
                <c:pt idx="16093">
                  <c:v>3256</c:v>
                </c:pt>
                <c:pt idx="16094">
                  <c:v>3256</c:v>
                </c:pt>
                <c:pt idx="16095">
                  <c:v>3256</c:v>
                </c:pt>
                <c:pt idx="16096">
                  <c:v>3257</c:v>
                </c:pt>
                <c:pt idx="16097">
                  <c:v>3257</c:v>
                </c:pt>
                <c:pt idx="16098">
                  <c:v>3257</c:v>
                </c:pt>
                <c:pt idx="16099">
                  <c:v>3257</c:v>
                </c:pt>
                <c:pt idx="16100">
                  <c:v>3257</c:v>
                </c:pt>
                <c:pt idx="16101">
                  <c:v>3257</c:v>
                </c:pt>
                <c:pt idx="16102">
                  <c:v>3257</c:v>
                </c:pt>
                <c:pt idx="16103">
                  <c:v>3258</c:v>
                </c:pt>
                <c:pt idx="16104">
                  <c:v>3258</c:v>
                </c:pt>
                <c:pt idx="16105">
                  <c:v>3258</c:v>
                </c:pt>
                <c:pt idx="16106">
                  <c:v>3258</c:v>
                </c:pt>
                <c:pt idx="16107">
                  <c:v>3258</c:v>
                </c:pt>
                <c:pt idx="16108">
                  <c:v>3258</c:v>
                </c:pt>
                <c:pt idx="16109">
                  <c:v>3258</c:v>
                </c:pt>
                <c:pt idx="16110">
                  <c:v>3259</c:v>
                </c:pt>
                <c:pt idx="16111">
                  <c:v>3259</c:v>
                </c:pt>
                <c:pt idx="16112">
                  <c:v>3259</c:v>
                </c:pt>
                <c:pt idx="16113">
                  <c:v>3259</c:v>
                </c:pt>
                <c:pt idx="16114">
                  <c:v>3259</c:v>
                </c:pt>
                <c:pt idx="16115">
                  <c:v>3259</c:v>
                </c:pt>
                <c:pt idx="16116">
                  <c:v>3259</c:v>
                </c:pt>
                <c:pt idx="16117">
                  <c:v>3260</c:v>
                </c:pt>
                <c:pt idx="16118">
                  <c:v>3260</c:v>
                </c:pt>
                <c:pt idx="16119">
                  <c:v>3260</c:v>
                </c:pt>
                <c:pt idx="16120">
                  <c:v>3260</c:v>
                </c:pt>
                <c:pt idx="16121">
                  <c:v>3260</c:v>
                </c:pt>
                <c:pt idx="16122">
                  <c:v>3260</c:v>
                </c:pt>
                <c:pt idx="16123">
                  <c:v>3260</c:v>
                </c:pt>
                <c:pt idx="16124">
                  <c:v>3261</c:v>
                </c:pt>
                <c:pt idx="16125">
                  <c:v>3261</c:v>
                </c:pt>
                <c:pt idx="16126">
                  <c:v>3261</c:v>
                </c:pt>
                <c:pt idx="16127">
                  <c:v>3261</c:v>
                </c:pt>
                <c:pt idx="16128">
                  <c:v>3261</c:v>
                </c:pt>
                <c:pt idx="16129">
                  <c:v>3261</c:v>
                </c:pt>
                <c:pt idx="16130">
                  <c:v>3261</c:v>
                </c:pt>
                <c:pt idx="16131">
                  <c:v>3262</c:v>
                </c:pt>
                <c:pt idx="16132">
                  <c:v>3262</c:v>
                </c:pt>
                <c:pt idx="16133">
                  <c:v>3262</c:v>
                </c:pt>
                <c:pt idx="16134">
                  <c:v>3262</c:v>
                </c:pt>
                <c:pt idx="16135">
                  <c:v>3262</c:v>
                </c:pt>
                <c:pt idx="16136">
                  <c:v>3262</c:v>
                </c:pt>
                <c:pt idx="16137">
                  <c:v>3262</c:v>
                </c:pt>
                <c:pt idx="16138">
                  <c:v>3263</c:v>
                </c:pt>
                <c:pt idx="16139">
                  <c:v>3263</c:v>
                </c:pt>
                <c:pt idx="16140">
                  <c:v>3263</c:v>
                </c:pt>
                <c:pt idx="16141">
                  <c:v>3263</c:v>
                </c:pt>
                <c:pt idx="16142">
                  <c:v>3263</c:v>
                </c:pt>
                <c:pt idx="16143">
                  <c:v>3263</c:v>
                </c:pt>
                <c:pt idx="16144">
                  <c:v>3263</c:v>
                </c:pt>
                <c:pt idx="16145">
                  <c:v>3263</c:v>
                </c:pt>
                <c:pt idx="16146">
                  <c:v>3264</c:v>
                </c:pt>
                <c:pt idx="16147">
                  <c:v>3264</c:v>
                </c:pt>
                <c:pt idx="16148">
                  <c:v>3264</c:v>
                </c:pt>
                <c:pt idx="16149">
                  <c:v>3264</c:v>
                </c:pt>
                <c:pt idx="16150">
                  <c:v>3264</c:v>
                </c:pt>
                <c:pt idx="16151">
                  <c:v>3264</c:v>
                </c:pt>
                <c:pt idx="16152">
                  <c:v>3264</c:v>
                </c:pt>
                <c:pt idx="16153">
                  <c:v>3265</c:v>
                </c:pt>
                <c:pt idx="16154">
                  <c:v>3265</c:v>
                </c:pt>
                <c:pt idx="16155">
                  <c:v>3265</c:v>
                </c:pt>
                <c:pt idx="16156">
                  <c:v>3265</c:v>
                </c:pt>
                <c:pt idx="16157">
                  <c:v>3265</c:v>
                </c:pt>
                <c:pt idx="16158">
                  <c:v>3265</c:v>
                </c:pt>
                <c:pt idx="16159">
                  <c:v>3265</c:v>
                </c:pt>
                <c:pt idx="16160">
                  <c:v>3266</c:v>
                </c:pt>
                <c:pt idx="16161">
                  <c:v>3266</c:v>
                </c:pt>
                <c:pt idx="16162">
                  <c:v>3266</c:v>
                </c:pt>
                <c:pt idx="16163">
                  <c:v>3266</c:v>
                </c:pt>
                <c:pt idx="16164">
                  <c:v>3266</c:v>
                </c:pt>
                <c:pt idx="16165">
                  <c:v>3266</c:v>
                </c:pt>
                <c:pt idx="16166">
                  <c:v>3266</c:v>
                </c:pt>
                <c:pt idx="16167">
                  <c:v>3266</c:v>
                </c:pt>
                <c:pt idx="16168">
                  <c:v>3267</c:v>
                </c:pt>
                <c:pt idx="16169">
                  <c:v>3267</c:v>
                </c:pt>
                <c:pt idx="16170">
                  <c:v>3267</c:v>
                </c:pt>
                <c:pt idx="16171">
                  <c:v>3267</c:v>
                </c:pt>
                <c:pt idx="16172">
                  <c:v>3267</c:v>
                </c:pt>
                <c:pt idx="16173">
                  <c:v>3267</c:v>
                </c:pt>
                <c:pt idx="16174">
                  <c:v>3267</c:v>
                </c:pt>
                <c:pt idx="16175">
                  <c:v>3268</c:v>
                </c:pt>
                <c:pt idx="16176">
                  <c:v>3268</c:v>
                </c:pt>
                <c:pt idx="16177">
                  <c:v>3268</c:v>
                </c:pt>
                <c:pt idx="16178">
                  <c:v>3268</c:v>
                </c:pt>
                <c:pt idx="16179">
                  <c:v>3268</c:v>
                </c:pt>
                <c:pt idx="16180">
                  <c:v>3268</c:v>
                </c:pt>
                <c:pt idx="16181">
                  <c:v>3268</c:v>
                </c:pt>
                <c:pt idx="16182">
                  <c:v>3268</c:v>
                </c:pt>
                <c:pt idx="16183">
                  <c:v>3269</c:v>
                </c:pt>
                <c:pt idx="16184">
                  <c:v>3269</c:v>
                </c:pt>
                <c:pt idx="16185">
                  <c:v>3269</c:v>
                </c:pt>
                <c:pt idx="16186">
                  <c:v>3269</c:v>
                </c:pt>
                <c:pt idx="16187">
                  <c:v>3269</c:v>
                </c:pt>
                <c:pt idx="16188">
                  <c:v>3269</c:v>
                </c:pt>
                <c:pt idx="16189">
                  <c:v>3269</c:v>
                </c:pt>
                <c:pt idx="16190">
                  <c:v>3269</c:v>
                </c:pt>
                <c:pt idx="16191">
                  <c:v>3270</c:v>
                </c:pt>
                <c:pt idx="16192">
                  <c:v>3270</c:v>
                </c:pt>
                <c:pt idx="16193">
                  <c:v>3270</c:v>
                </c:pt>
                <c:pt idx="16194">
                  <c:v>3270</c:v>
                </c:pt>
                <c:pt idx="16195">
                  <c:v>3270</c:v>
                </c:pt>
                <c:pt idx="16196">
                  <c:v>3270</c:v>
                </c:pt>
                <c:pt idx="16197">
                  <c:v>3270</c:v>
                </c:pt>
                <c:pt idx="16198">
                  <c:v>3270</c:v>
                </c:pt>
                <c:pt idx="16199">
                  <c:v>3271</c:v>
                </c:pt>
                <c:pt idx="16200">
                  <c:v>3271</c:v>
                </c:pt>
                <c:pt idx="16201">
                  <c:v>3271</c:v>
                </c:pt>
                <c:pt idx="16202">
                  <c:v>3271</c:v>
                </c:pt>
                <c:pt idx="16203">
                  <c:v>3271</c:v>
                </c:pt>
                <c:pt idx="16204">
                  <c:v>3271</c:v>
                </c:pt>
                <c:pt idx="16205">
                  <c:v>3271</c:v>
                </c:pt>
                <c:pt idx="16206">
                  <c:v>3272</c:v>
                </c:pt>
                <c:pt idx="16207">
                  <c:v>3272</c:v>
                </c:pt>
                <c:pt idx="16208">
                  <c:v>3272</c:v>
                </c:pt>
                <c:pt idx="16209">
                  <c:v>3272</c:v>
                </c:pt>
                <c:pt idx="16210">
                  <c:v>3272</c:v>
                </c:pt>
                <c:pt idx="16211">
                  <c:v>3272</c:v>
                </c:pt>
                <c:pt idx="16212">
                  <c:v>3272</c:v>
                </c:pt>
                <c:pt idx="16213">
                  <c:v>3272</c:v>
                </c:pt>
                <c:pt idx="16214">
                  <c:v>3273</c:v>
                </c:pt>
                <c:pt idx="16215">
                  <c:v>3273</c:v>
                </c:pt>
                <c:pt idx="16216">
                  <c:v>3273</c:v>
                </c:pt>
                <c:pt idx="16217">
                  <c:v>3273</c:v>
                </c:pt>
                <c:pt idx="16218">
                  <c:v>3273</c:v>
                </c:pt>
                <c:pt idx="16219">
                  <c:v>3273</c:v>
                </c:pt>
                <c:pt idx="16220">
                  <c:v>3273</c:v>
                </c:pt>
                <c:pt idx="16221">
                  <c:v>3273</c:v>
                </c:pt>
                <c:pt idx="16222">
                  <c:v>3274</c:v>
                </c:pt>
                <c:pt idx="16223">
                  <c:v>3274</c:v>
                </c:pt>
                <c:pt idx="16224">
                  <c:v>3274</c:v>
                </c:pt>
                <c:pt idx="16225">
                  <c:v>3274</c:v>
                </c:pt>
                <c:pt idx="16226">
                  <c:v>3274</c:v>
                </c:pt>
                <c:pt idx="16227">
                  <c:v>3274</c:v>
                </c:pt>
                <c:pt idx="16228">
                  <c:v>3274</c:v>
                </c:pt>
                <c:pt idx="16229">
                  <c:v>3274</c:v>
                </c:pt>
                <c:pt idx="16230">
                  <c:v>3275</c:v>
                </c:pt>
                <c:pt idx="16231">
                  <c:v>3275</c:v>
                </c:pt>
                <c:pt idx="16232">
                  <c:v>3275</c:v>
                </c:pt>
                <c:pt idx="16233">
                  <c:v>3275</c:v>
                </c:pt>
                <c:pt idx="16234">
                  <c:v>3275</c:v>
                </c:pt>
                <c:pt idx="16235">
                  <c:v>3275</c:v>
                </c:pt>
                <c:pt idx="16236">
                  <c:v>3275</c:v>
                </c:pt>
                <c:pt idx="16237">
                  <c:v>3275</c:v>
                </c:pt>
                <c:pt idx="16238">
                  <c:v>3276</c:v>
                </c:pt>
                <c:pt idx="16239">
                  <c:v>3276</c:v>
                </c:pt>
                <c:pt idx="16240">
                  <c:v>3276</c:v>
                </c:pt>
                <c:pt idx="16241">
                  <c:v>3276</c:v>
                </c:pt>
                <c:pt idx="16242">
                  <c:v>3276</c:v>
                </c:pt>
                <c:pt idx="16243">
                  <c:v>3276</c:v>
                </c:pt>
                <c:pt idx="16244">
                  <c:v>3276</c:v>
                </c:pt>
                <c:pt idx="16245">
                  <c:v>3276</c:v>
                </c:pt>
                <c:pt idx="16246">
                  <c:v>3276</c:v>
                </c:pt>
                <c:pt idx="16247">
                  <c:v>3277</c:v>
                </c:pt>
                <c:pt idx="16248">
                  <c:v>3277</c:v>
                </c:pt>
                <c:pt idx="16249">
                  <c:v>3277</c:v>
                </c:pt>
                <c:pt idx="16250">
                  <c:v>3277</c:v>
                </c:pt>
                <c:pt idx="16251">
                  <c:v>3277</c:v>
                </c:pt>
                <c:pt idx="16252">
                  <c:v>3277</c:v>
                </c:pt>
                <c:pt idx="16253">
                  <c:v>3277</c:v>
                </c:pt>
                <c:pt idx="16254">
                  <c:v>3277</c:v>
                </c:pt>
                <c:pt idx="16255">
                  <c:v>3278</c:v>
                </c:pt>
                <c:pt idx="16256">
                  <c:v>3278</c:v>
                </c:pt>
                <c:pt idx="16257">
                  <c:v>3278</c:v>
                </c:pt>
                <c:pt idx="16258">
                  <c:v>3278</c:v>
                </c:pt>
                <c:pt idx="16259">
                  <c:v>3278</c:v>
                </c:pt>
                <c:pt idx="16260">
                  <c:v>3278</c:v>
                </c:pt>
                <c:pt idx="16261">
                  <c:v>3278</c:v>
                </c:pt>
                <c:pt idx="16262">
                  <c:v>3278</c:v>
                </c:pt>
                <c:pt idx="16263">
                  <c:v>3279</c:v>
                </c:pt>
                <c:pt idx="16264">
                  <c:v>3279</c:v>
                </c:pt>
                <c:pt idx="16265">
                  <c:v>3279</c:v>
                </c:pt>
                <c:pt idx="16266">
                  <c:v>3279</c:v>
                </c:pt>
                <c:pt idx="16267">
                  <c:v>3279</c:v>
                </c:pt>
                <c:pt idx="16268">
                  <c:v>3279</c:v>
                </c:pt>
                <c:pt idx="16269">
                  <c:v>3279</c:v>
                </c:pt>
                <c:pt idx="16270">
                  <c:v>3279</c:v>
                </c:pt>
                <c:pt idx="16271">
                  <c:v>3279</c:v>
                </c:pt>
                <c:pt idx="16272">
                  <c:v>3280</c:v>
                </c:pt>
                <c:pt idx="16273">
                  <c:v>3280</c:v>
                </c:pt>
                <c:pt idx="16274">
                  <c:v>3280</c:v>
                </c:pt>
                <c:pt idx="16275">
                  <c:v>3280</c:v>
                </c:pt>
                <c:pt idx="16276">
                  <c:v>3280</c:v>
                </c:pt>
                <c:pt idx="16277">
                  <c:v>3280</c:v>
                </c:pt>
                <c:pt idx="16278">
                  <c:v>3280</c:v>
                </c:pt>
                <c:pt idx="16279">
                  <c:v>3280</c:v>
                </c:pt>
                <c:pt idx="16280">
                  <c:v>3281</c:v>
                </c:pt>
                <c:pt idx="16281">
                  <c:v>3281</c:v>
                </c:pt>
                <c:pt idx="16282">
                  <c:v>3281</c:v>
                </c:pt>
                <c:pt idx="16283">
                  <c:v>3281</c:v>
                </c:pt>
                <c:pt idx="16284">
                  <c:v>3281</c:v>
                </c:pt>
                <c:pt idx="16285">
                  <c:v>3281</c:v>
                </c:pt>
                <c:pt idx="16286">
                  <c:v>3281</c:v>
                </c:pt>
                <c:pt idx="16287">
                  <c:v>3281</c:v>
                </c:pt>
                <c:pt idx="16288">
                  <c:v>3281</c:v>
                </c:pt>
                <c:pt idx="16289">
                  <c:v>3282</c:v>
                </c:pt>
                <c:pt idx="16290">
                  <c:v>3282</c:v>
                </c:pt>
                <c:pt idx="16291">
                  <c:v>3282</c:v>
                </c:pt>
                <c:pt idx="16292">
                  <c:v>3282</c:v>
                </c:pt>
                <c:pt idx="16293">
                  <c:v>3282</c:v>
                </c:pt>
                <c:pt idx="16294">
                  <c:v>3282</c:v>
                </c:pt>
                <c:pt idx="16295">
                  <c:v>3282</c:v>
                </c:pt>
                <c:pt idx="16296">
                  <c:v>3282</c:v>
                </c:pt>
                <c:pt idx="16297">
                  <c:v>3283</c:v>
                </c:pt>
                <c:pt idx="16298">
                  <c:v>3283</c:v>
                </c:pt>
                <c:pt idx="16299">
                  <c:v>3283</c:v>
                </c:pt>
                <c:pt idx="16300">
                  <c:v>3283</c:v>
                </c:pt>
                <c:pt idx="16301">
                  <c:v>3283</c:v>
                </c:pt>
                <c:pt idx="16302">
                  <c:v>3283</c:v>
                </c:pt>
                <c:pt idx="16303">
                  <c:v>3283</c:v>
                </c:pt>
                <c:pt idx="16304">
                  <c:v>3283</c:v>
                </c:pt>
                <c:pt idx="16305">
                  <c:v>3283</c:v>
                </c:pt>
                <c:pt idx="16306">
                  <c:v>3284</c:v>
                </c:pt>
                <c:pt idx="16307">
                  <c:v>3284</c:v>
                </c:pt>
                <c:pt idx="16308">
                  <c:v>3284</c:v>
                </c:pt>
                <c:pt idx="16309">
                  <c:v>3284</c:v>
                </c:pt>
                <c:pt idx="16310">
                  <c:v>3284</c:v>
                </c:pt>
                <c:pt idx="16311">
                  <c:v>3284</c:v>
                </c:pt>
                <c:pt idx="16312">
                  <c:v>3284</c:v>
                </c:pt>
                <c:pt idx="16313">
                  <c:v>3284</c:v>
                </c:pt>
                <c:pt idx="16314">
                  <c:v>3284</c:v>
                </c:pt>
                <c:pt idx="16315">
                  <c:v>3285</c:v>
                </c:pt>
                <c:pt idx="16316">
                  <c:v>3285</c:v>
                </c:pt>
                <c:pt idx="16317">
                  <c:v>3285</c:v>
                </c:pt>
                <c:pt idx="16318">
                  <c:v>3285</c:v>
                </c:pt>
                <c:pt idx="16319">
                  <c:v>3285</c:v>
                </c:pt>
                <c:pt idx="16320">
                  <c:v>3285</c:v>
                </c:pt>
                <c:pt idx="16321">
                  <c:v>3285</c:v>
                </c:pt>
                <c:pt idx="16322">
                  <c:v>3285</c:v>
                </c:pt>
                <c:pt idx="16323">
                  <c:v>3285</c:v>
                </c:pt>
                <c:pt idx="16324">
                  <c:v>3285</c:v>
                </c:pt>
                <c:pt idx="16325">
                  <c:v>3286</c:v>
                </c:pt>
                <c:pt idx="16326">
                  <c:v>3286</c:v>
                </c:pt>
                <c:pt idx="16327">
                  <c:v>3286</c:v>
                </c:pt>
                <c:pt idx="16328">
                  <c:v>3286</c:v>
                </c:pt>
                <c:pt idx="16329">
                  <c:v>3286</c:v>
                </c:pt>
                <c:pt idx="16330">
                  <c:v>3286</c:v>
                </c:pt>
                <c:pt idx="16331">
                  <c:v>3286</c:v>
                </c:pt>
                <c:pt idx="16332">
                  <c:v>3286</c:v>
                </c:pt>
                <c:pt idx="16333">
                  <c:v>3286</c:v>
                </c:pt>
                <c:pt idx="16334">
                  <c:v>3287</c:v>
                </c:pt>
                <c:pt idx="16335">
                  <c:v>3287</c:v>
                </c:pt>
                <c:pt idx="16336">
                  <c:v>3287</c:v>
                </c:pt>
                <c:pt idx="16337">
                  <c:v>3287</c:v>
                </c:pt>
                <c:pt idx="16338">
                  <c:v>3287</c:v>
                </c:pt>
                <c:pt idx="16339">
                  <c:v>3287</c:v>
                </c:pt>
                <c:pt idx="16340">
                  <c:v>3287</c:v>
                </c:pt>
                <c:pt idx="16341">
                  <c:v>3287</c:v>
                </c:pt>
                <c:pt idx="16342">
                  <c:v>3287</c:v>
                </c:pt>
                <c:pt idx="16343">
                  <c:v>3288</c:v>
                </c:pt>
                <c:pt idx="16344">
                  <c:v>3288</c:v>
                </c:pt>
                <c:pt idx="16345">
                  <c:v>3288</c:v>
                </c:pt>
                <c:pt idx="16346">
                  <c:v>3288</c:v>
                </c:pt>
                <c:pt idx="16347">
                  <c:v>3288</c:v>
                </c:pt>
                <c:pt idx="16348">
                  <c:v>3288</c:v>
                </c:pt>
                <c:pt idx="16349">
                  <c:v>3288</c:v>
                </c:pt>
                <c:pt idx="16350">
                  <c:v>3288</c:v>
                </c:pt>
                <c:pt idx="16351">
                  <c:v>3288</c:v>
                </c:pt>
                <c:pt idx="16352">
                  <c:v>3289</c:v>
                </c:pt>
                <c:pt idx="16353">
                  <c:v>3289</c:v>
                </c:pt>
                <c:pt idx="16354">
                  <c:v>3289</c:v>
                </c:pt>
                <c:pt idx="16355">
                  <c:v>3289</c:v>
                </c:pt>
                <c:pt idx="16356">
                  <c:v>3289</c:v>
                </c:pt>
                <c:pt idx="16357">
                  <c:v>3289</c:v>
                </c:pt>
                <c:pt idx="16358">
                  <c:v>3289</c:v>
                </c:pt>
                <c:pt idx="16359">
                  <c:v>3289</c:v>
                </c:pt>
                <c:pt idx="16360">
                  <c:v>3289</c:v>
                </c:pt>
                <c:pt idx="16361">
                  <c:v>3289</c:v>
                </c:pt>
                <c:pt idx="16362">
                  <c:v>3290</c:v>
                </c:pt>
                <c:pt idx="16363">
                  <c:v>3290</c:v>
                </c:pt>
                <c:pt idx="16364">
                  <c:v>3290</c:v>
                </c:pt>
                <c:pt idx="16365">
                  <c:v>3290</c:v>
                </c:pt>
                <c:pt idx="16366">
                  <c:v>3290</c:v>
                </c:pt>
                <c:pt idx="16367">
                  <c:v>3290</c:v>
                </c:pt>
                <c:pt idx="16368">
                  <c:v>3290</c:v>
                </c:pt>
                <c:pt idx="16369">
                  <c:v>3290</c:v>
                </c:pt>
                <c:pt idx="16370">
                  <c:v>3290</c:v>
                </c:pt>
                <c:pt idx="16371">
                  <c:v>3291</c:v>
                </c:pt>
                <c:pt idx="16372">
                  <c:v>3291</c:v>
                </c:pt>
                <c:pt idx="16373">
                  <c:v>3291</c:v>
                </c:pt>
                <c:pt idx="16374">
                  <c:v>3291</c:v>
                </c:pt>
                <c:pt idx="16375">
                  <c:v>3291</c:v>
                </c:pt>
                <c:pt idx="16376">
                  <c:v>3291</c:v>
                </c:pt>
                <c:pt idx="16377">
                  <c:v>3291</c:v>
                </c:pt>
                <c:pt idx="16378">
                  <c:v>3291</c:v>
                </c:pt>
                <c:pt idx="16379">
                  <c:v>3291</c:v>
                </c:pt>
                <c:pt idx="16380">
                  <c:v>3291</c:v>
                </c:pt>
                <c:pt idx="16381">
                  <c:v>3292</c:v>
                </c:pt>
                <c:pt idx="16382">
                  <c:v>3292</c:v>
                </c:pt>
                <c:pt idx="16383">
                  <c:v>3292</c:v>
                </c:pt>
                <c:pt idx="16384">
                  <c:v>3292</c:v>
                </c:pt>
                <c:pt idx="16385">
                  <c:v>3292</c:v>
                </c:pt>
                <c:pt idx="16386">
                  <c:v>3292</c:v>
                </c:pt>
                <c:pt idx="16387">
                  <c:v>3292</c:v>
                </c:pt>
                <c:pt idx="16388">
                  <c:v>3292</c:v>
                </c:pt>
                <c:pt idx="16389">
                  <c:v>3292</c:v>
                </c:pt>
                <c:pt idx="16390">
                  <c:v>3292</c:v>
                </c:pt>
                <c:pt idx="16391">
                  <c:v>3293</c:v>
                </c:pt>
                <c:pt idx="16392">
                  <c:v>3293</c:v>
                </c:pt>
                <c:pt idx="16393">
                  <c:v>3293</c:v>
                </c:pt>
                <c:pt idx="16394">
                  <c:v>3293</c:v>
                </c:pt>
                <c:pt idx="16395">
                  <c:v>3293</c:v>
                </c:pt>
                <c:pt idx="16396">
                  <c:v>3293</c:v>
                </c:pt>
                <c:pt idx="16397">
                  <c:v>3293</c:v>
                </c:pt>
                <c:pt idx="16398">
                  <c:v>3293</c:v>
                </c:pt>
                <c:pt idx="16399">
                  <c:v>3293</c:v>
                </c:pt>
                <c:pt idx="16400">
                  <c:v>3293</c:v>
                </c:pt>
                <c:pt idx="16401">
                  <c:v>3294</c:v>
                </c:pt>
                <c:pt idx="16402">
                  <c:v>3294</c:v>
                </c:pt>
                <c:pt idx="16403">
                  <c:v>3294</c:v>
                </c:pt>
                <c:pt idx="16404">
                  <c:v>3294</c:v>
                </c:pt>
                <c:pt idx="16405">
                  <c:v>3294</c:v>
                </c:pt>
                <c:pt idx="16406">
                  <c:v>3294</c:v>
                </c:pt>
                <c:pt idx="16407">
                  <c:v>3294</c:v>
                </c:pt>
                <c:pt idx="16408">
                  <c:v>3294</c:v>
                </c:pt>
                <c:pt idx="16409">
                  <c:v>3294</c:v>
                </c:pt>
                <c:pt idx="16410">
                  <c:v>3294</c:v>
                </c:pt>
                <c:pt idx="16411">
                  <c:v>3295</c:v>
                </c:pt>
                <c:pt idx="16412">
                  <c:v>3295</c:v>
                </c:pt>
                <c:pt idx="16413">
                  <c:v>3295</c:v>
                </c:pt>
                <c:pt idx="16414">
                  <c:v>3295</c:v>
                </c:pt>
                <c:pt idx="16415">
                  <c:v>3295</c:v>
                </c:pt>
                <c:pt idx="16416">
                  <c:v>3295</c:v>
                </c:pt>
                <c:pt idx="16417">
                  <c:v>3295</c:v>
                </c:pt>
                <c:pt idx="16418">
                  <c:v>3295</c:v>
                </c:pt>
                <c:pt idx="16419">
                  <c:v>3295</c:v>
                </c:pt>
                <c:pt idx="16420">
                  <c:v>3295</c:v>
                </c:pt>
                <c:pt idx="16421">
                  <c:v>3295</c:v>
                </c:pt>
                <c:pt idx="16422">
                  <c:v>3296</c:v>
                </c:pt>
                <c:pt idx="16423">
                  <c:v>3296</c:v>
                </c:pt>
                <c:pt idx="16424">
                  <c:v>3296</c:v>
                </c:pt>
                <c:pt idx="16425">
                  <c:v>3296</c:v>
                </c:pt>
                <c:pt idx="16426">
                  <c:v>3296</c:v>
                </c:pt>
                <c:pt idx="16427">
                  <c:v>3296</c:v>
                </c:pt>
                <c:pt idx="16428">
                  <c:v>3296</c:v>
                </c:pt>
                <c:pt idx="16429">
                  <c:v>3296</c:v>
                </c:pt>
                <c:pt idx="16430">
                  <c:v>3296</c:v>
                </c:pt>
                <c:pt idx="16431">
                  <c:v>3296</c:v>
                </c:pt>
                <c:pt idx="16432">
                  <c:v>3297</c:v>
                </c:pt>
                <c:pt idx="16433">
                  <c:v>3297</c:v>
                </c:pt>
                <c:pt idx="16434">
                  <c:v>3297</c:v>
                </c:pt>
                <c:pt idx="16435">
                  <c:v>3297</c:v>
                </c:pt>
                <c:pt idx="16436">
                  <c:v>3297</c:v>
                </c:pt>
                <c:pt idx="16437">
                  <c:v>3297</c:v>
                </c:pt>
                <c:pt idx="16438">
                  <c:v>3297</c:v>
                </c:pt>
                <c:pt idx="16439">
                  <c:v>3297</c:v>
                </c:pt>
                <c:pt idx="16440">
                  <c:v>3297</c:v>
                </c:pt>
                <c:pt idx="16441">
                  <c:v>3297</c:v>
                </c:pt>
                <c:pt idx="16442">
                  <c:v>3297</c:v>
                </c:pt>
                <c:pt idx="16443">
                  <c:v>3298</c:v>
                </c:pt>
                <c:pt idx="16444">
                  <c:v>3298</c:v>
                </c:pt>
                <c:pt idx="16445">
                  <c:v>3298</c:v>
                </c:pt>
                <c:pt idx="16446">
                  <c:v>3298</c:v>
                </c:pt>
                <c:pt idx="16447">
                  <c:v>3298</c:v>
                </c:pt>
                <c:pt idx="16448">
                  <c:v>3298</c:v>
                </c:pt>
                <c:pt idx="16449">
                  <c:v>3298</c:v>
                </c:pt>
                <c:pt idx="16450">
                  <c:v>3298</c:v>
                </c:pt>
                <c:pt idx="16451">
                  <c:v>3298</c:v>
                </c:pt>
                <c:pt idx="16452">
                  <c:v>3298</c:v>
                </c:pt>
                <c:pt idx="16453">
                  <c:v>3299</c:v>
                </c:pt>
                <c:pt idx="16454">
                  <c:v>3299</c:v>
                </c:pt>
                <c:pt idx="16455">
                  <c:v>3299</c:v>
                </c:pt>
                <c:pt idx="16456">
                  <c:v>3299</c:v>
                </c:pt>
                <c:pt idx="16457">
                  <c:v>3299</c:v>
                </c:pt>
                <c:pt idx="16458">
                  <c:v>3299</c:v>
                </c:pt>
                <c:pt idx="16459">
                  <c:v>3299</c:v>
                </c:pt>
                <c:pt idx="16460">
                  <c:v>3299</c:v>
                </c:pt>
                <c:pt idx="16461">
                  <c:v>3299</c:v>
                </c:pt>
                <c:pt idx="16462">
                  <c:v>3299</c:v>
                </c:pt>
                <c:pt idx="16463">
                  <c:v>3299</c:v>
                </c:pt>
                <c:pt idx="16464">
                  <c:v>3300</c:v>
                </c:pt>
                <c:pt idx="16465">
                  <c:v>3300</c:v>
                </c:pt>
                <c:pt idx="16466">
                  <c:v>3300</c:v>
                </c:pt>
                <c:pt idx="16467">
                  <c:v>3300</c:v>
                </c:pt>
                <c:pt idx="16468">
                  <c:v>3300</c:v>
                </c:pt>
                <c:pt idx="16469">
                  <c:v>3300</c:v>
                </c:pt>
                <c:pt idx="16470">
                  <c:v>3300</c:v>
                </c:pt>
                <c:pt idx="16471">
                  <c:v>3300</c:v>
                </c:pt>
                <c:pt idx="16472">
                  <c:v>3300</c:v>
                </c:pt>
                <c:pt idx="16473">
                  <c:v>3300</c:v>
                </c:pt>
                <c:pt idx="16474">
                  <c:v>3300</c:v>
                </c:pt>
                <c:pt idx="16475">
                  <c:v>3300</c:v>
                </c:pt>
                <c:pt idx="16476">
                  <c:v>3301</c:v>
                </c:pt>
                <c:pt idx="16477">
                  <c:v>3301</c:v>
                </c:pt>
                <c:pt idx="16478">
                  <c:v>3301</c:v>
                </c:pt>
                <c:pt idx="16479">
                  <c:v>3301</c:v>
                </c:pt>
                <c:pt idx="16480">
                  <c:v>3301</c:v>
                </c:pt>
                <c:pt idx="16481">
                  <c:v>3301</c:v>
                </c:pt>
                <c:pt idx="16482">
                  <c:v>3301</c:v>
                </c:pt>
                <c:pt idx="16483">
                  <c:v>3301</c:v>
                </c:pt>
                <c:pt idx="16484">
                  <c:v>3301</c:v>
                </c:pt>
                <c:pt idx="16485">
                  <c:v>3301</c:v>
                </c:pt>
                <c:pt idx="16486">
                  <c:v>3301</c:v>
                </c:pt>
                <c:pt idx="16487">
                  <c:v>3302</c:v>
                </c:pt>
                <c:pt idx="16488">
                  <c:v>3302</c:v>
                </c:pt>
                <c:pt idx="16489">
                  <c:v>3302</c:v>
                </c:pt>
                <c:pt idx="16490">
                  <c:v>3302</c:v>
                </c:pt>
                <c:pt idx="16491">
                  <c:v>3302</c:v>
                </c:pt>
                <c:pt idx="16492">
                  <c:v>3302</c:v>
                </c:pt>
                <c:pt idx="16493">
                  <c:v>3302</c:v>
                </c:pt>
                <c:pt idx="16494">
                  <c:v>3302</c:v>
                </c:pt>
                <c:pt idx="16495">
                  <c:v>3302</c:v>
                </c:pt>
                <c:pt idx="16496">
                  <c:v>3302</c:v>
                </c:pt>
                <c:pt idx="16497">
                  <c:v>3302</c:v>
                </c:pt>
                <c:pt idx="16498">
                  <c:v>3303</c:v>
                </c:pt>
                <c:pt idx="16499">
                  <c:v>3303</c:v>
                </c:pt>
                <c:pt idx="16500">
                  <c:v>3303</c:v>
                </c:pt>
                <c:pt idx="16501">
                  <c:v>3303</c:v>
                </c:pt>
                <c:pt idx="16502">
                  <c:v>3303</c:v>
                </c:pt>
                <c:pt idx="16503">
                  <c:v>3303</c:v>
                </c:pt>
                <c:pt idx="16504">
                  <c:v>3303</c:v>
                </c:pt>
                <c:pt idx="16505">
                  <c:v>3303</c:v>
                </c:pt>
                <c:pt idx="16506">
                  <c:v>3303</c:v>
                </c:pt>
                <c:pt idx="16507">
                  <c:v>3303</c:v>
                </c:pt>
                <c:pt idx="16508">
                  <c:v>3303</c:v>
                </c:pt>
                <c:pt idx="16509">
                  <c:v>3303</c:v>
                </c:pt>
                <c:pt idx="16510">
                  <c:v>3304</c:v>
                </c:pt>
                <c:pt idx="16511">
                  <c:v>3304</c:v>
                </c:pt>
                <c:pt idx="16512">
                  <c:v>3304</c:v>
                </c:pt>
                <c:pt idx="16513">
                  <c:v>3304</c:v>
                </c:pt>
                <c:pt idx="16514">
                  <c:v>3304</c:v>
                </c:pt>
                <c:pt idx="16515">
                  <c:v>3304</c:v>
                </c:pt>
                <c:pt idx="16516">
                  <c:v>3304</c:v>
                </c:pt>
                <c:pt idx="16517">
                  <c:v>3304</c:v>
                </c:pt>
                <c:pt idx="16518">
                  <c:v>3304</c:v>
                </c:pt>
                <c:pt idx="16519">
                  <c:v>3304</c:v>
                </c:pt>
                <c:pt idx="16520">
                  <c:v>3304</c:v>
                </c:pt>
                <c:pt idx="16521">
                  <c:v>3304</c:v>
                </c:pt>
                <c:pt idx="16522">
                  <c:v>3305</c:v>
                </c:pt>
                <c:pt idx="16523">
                  <c:v>3305</c:v>
                </c:pt>
                <c:pt idx="16524">
                  <c:v>3305</c:v>
                </c:pt>
                <c:pt idx="16525">
                  <c:v>3305</c:v>
                </c:pt>
                <c:pt idx="16526">
                  <c:v>3305</c:v>
                </c:pt>
                <c:pt idx="16527">
                  <c:v>3305</c:v>
                </c:pt>
                <c:pt idx="16528">
                  <c:v>3305</c:v>
                </c:pt>
                <c:pt idx="16529">
                  <c:v>3305</c:v>
                </c:pt>
                <c:pt idx="16530">
                  <c:v>3305</c:v>
                </c:pt>
                <c:pt idx="16531">
                  <c:v>3305</c:v>
                </c:pt>
                <c:pt idx="16532">
                  <c:v>3305</c:v>
                </c:pt>
                <c:pt idx="16533">
                  <c:v>3305</c:v>
                </c:pt>
                <c:pt idx="16534">
                  <c:v>3306</c:v>
                </c:pt>
                <c:pt idx="16535">
                  <c:v>3306</c:v>
                </c:pt>
                <c:pt idx="16536">
                  <c:v>3306</c:v>
                </c:pt>
                <c:pt idx="16537">
                  <c:v>3306</c:v>
                </c:pt>
                <c:pt idx="16538">
                  <c:v>3306</c:v>
                </c:pt>
                <c:pt idx="16539">
                  <c:v>3306</c:v>
                </c:pt>
                <c:pt idx="16540">
                  <c:v>3306</c:v>
                </c:pt>
                <c:pt idx="16541">
                  <c:v>3306</c:v>
                </c:pt>
                <c:pt idx="16542">
                  <c:v>3306</c:v>
                </c:pt>
                <c:pt idx="16543">
                  <c:v>3306</c:v>
                </c:pt>
                <c:pt idx="16544">
                  <c:v>3306</c:v>
                </c:pt>
                <c:pt idx="16545">
                  <c:v>3306</c:v>
                </c:pt>
                <c:pt idx="16546">
                  <c:v>3307</c:v>
                </c:pt>
                <c:pt idx="16547">
                  <c:v>3307</c:v>
                </c:pt>
                <c:pt idx="16548">
                  <c:v>3307</c:v>
                </c:pt>
                <c:pt idx="16549">
                  <c:v>3307</c:v>
                </c:pt>
                <c:pt idx="16550">
                  <c:v>3307</c:v>
                </c:pt>
                <c:pt idx="16551">
                  <c:v>3307</c:v>
                </c:pt>
                <c:pt idx="16552">
                  <c:v>3307</c:v>
                </c:pt>
                <c:pt idx="16553">
                  <c:v>3307</c:v>
                </c:pt>
                <c:pt idx="16554">
                  <c:v>3307</c:v>
                </c:pt>
                <c:pt idx="16555">
                  <c:v>3307</c:v>
                </c:pt>
                <c:pt idx="16556">
                  <c:v>3307</c:v>
                </c:pt>
                <c:pt idx="16557">
                  <c:v>3307</c:v>
                </c:pt>
                <c:pt idx="16558">
                  <c:v>3307</c:v>
                </c:pt>
                <c:pt idx="16559">
                  <c:v>3308</c:v>
                </c:pt>
                <c:pt idx="16560">
                  <c:v>3308</c:v>
                </c:pt>
                <c:pt idx="16561">
                  <c:v>3308</c:v>
                </c:pt>
                <c:pt idx="16562">
                  <c:v>3308</c:v>
                </c:pt>
                <c:pt idx="16563">
                  <c:v>3308</c:v>
                </c:pt>
                <c:pt idx="16564">
                  <c:v>3308</c:v>
                </c:pt>
                <c:pt idx="16565">
                  <c:v>3308</c:v>
                </c:pt>
                <c:pt idx="16566">
                  <c:v>3308</c:v>
                </c:pt>
                <c:pt idx="16567">
                  <c:v>3308</c:v>
                </c:pt>
                <c:pt idx="16568">
                  <c:v>3308</c:v>
                </c:pt>
                <c:pt idx="16569">
                  <c:v>3308</c:v>
                </c:pt>
                <c:pt idx="16570">
                  <c:v>3308</c:v>
                </c:pt>
                <c:pt idx="16571">
                  <c:v>3308</c:v>
                </c:pt>
                <c:pt idx="16572">
                  <c:v>3309</c:v>
                </c:pt>
                <c:pt idx="16573">
                  <c:v>3309</c:v>
                </c:pt>
                <c:pt idx="16574">
                  <c:v>3309</c:v>
                </c:pt>
                <c:pt idx="16575">
                  <c:v>3309</c:v>
                </c:pt>
                <c:pt idx="16576">
                  <c:v>3309</c:v>
                </c:pt>
                <c:pt idx="16577">
                  <c:v>3309</c:v>
                </c:pt>
                <c:pt idx="16578">
                  <c:v>3309</c:v>
                </c:pt>
                <c:pt idx="16579">
                  <c:v>3309</c:v>
                </c:pt>
                <c:pt idx="16580">
                  <c:v>3309</c:v>
                </c:pt>
                <c:pt idx="16581">
                  <c:v>3309</c:v>
                </c:pt>
                <c:pt idx="16582">
                  <c:v>3309</c:v>
                </c:pt>
                <c:pt idx="16583">
                  <c:v>3309</c:v>
                </c:pt>
                <c:pt idx="16584">
                  <c:v>3309</c:v>
                </c:pt>
                <c:pt idx="16585">
                  <c:v>3310</c:v>
                </c:pt>
                <c:pt idx="16586">
                  <c:v>3310</c:v>
                </c:pt>
                <c:pt idx="16587">
                  <c:v>3310</c:v>
                </c:pt>
                <c:pt idx="16588">
                  <c:v>3310</c:v>
                </c:pt>
                <c:pt idx="16589">
                  <c:v>3310</c:v>
                </c:pt>
                <c:pt idx="16590">
                  <c:v>3310</c:v>
                </c:pt>
                <c:pt idx="16591">
                  <c:v>3310</c:v>
                </c:pt>
                <c:pt idx="16592">
                  <c:v>3310</c:v>
                </c:pt>
                <c:pt idx="16593">
                  <c:v>3310</c:v>
                </c:pt>
                <c:pt idx="16594">
                  <c:v>3310</c:v>
                </c:pt>
                <c:pt idx="16595">
                  <c:v>3310</c:v>
                </c:pt>
                <c:pt idx="16596">
                  <c:v>3310</c:v>
                </c:pt>
                <c:pt idx="16597">
                  <c:v>3311</c:v>
                </c:pt>
                <c:pt idx="16598">
                  <c:v>3311</c:v>
                </c:pt>
                <c:pt idx="16599">
                  <c:v>3311</c:v>
                </c:pt>
                <c:pt idx="16600">
                  <c:v>3311</c:v>
                </c:pt>
                <c:pt idx="16601">
                  <c:v>3311</c:v>
                </c:pt>
                <c:pt idx="16602">
                  <c:v>3311</c:v>
                </c:pt>
                <c:pt idx="16603">
                  <c:v>3311</c:v>
                </c:pt>
                <c:pt idx="16604">
                  <c:v>3311</c:v>
                </c:pt>
                <c:pt idx="16605">
                  <c:v>3311</c:v>
                </c:pt>
                <c:pt idx="16606">
                  <c:v>3311</c:v>
                </c:pt>
                <c:pt idx="16607">
                  <c:v>3311</c:v>
                </c:pt>
                <c:pt idx="16608">
                  <c:v>3311</c:v>
                </c:pt>
                <c:pt idx="16609">
                  <c:v>3311</c:v>
                </c:pt>
                <c:pt idx="16610">
                  <c:v>3311</c:v>
                </c:pt>
                <c:pt idx="16611">
                  <c:v>3312</c:v>
                </c:pt>
                <c:pt idx="16612">
                  <c:v>3312</c:v>
                </c:pt>
                <c:pt idx="16613">
                  <c:v>3312</c:v>
                </c:pt>
                <c:pt idx="16614">
                  <c:v>3312</c:v>
                </c:pt>
                <c:pt idx="16615">
                  <c:v>3312</c:v>
                </c:pt>
                <c:pt idx="16616">
                  <c:v>3312</c:v>
                </c:pt>
                <c:pt idx="16617">
                  <c:v>3312</c:v>
                </c:pt>
                <c:pt idx="16618">
                  <c:v>3312</c:v>
                </c:pt>
                <c:pt idx="16619">
                  <c:v>3312</c:v>
                </c:pt>
                <c:pt idx="16620">
                  <c:v>3312</c:v>
                </c:pt>
                <c:pt idx="16621">
                  <c:v>3312</c:v>
                </c:pt>
                <c:pt idx="16622">
                  <c:v>3312</c:v>
                </c:pt>
                <c:pt idx="16623">
                  <c:v>3312</c:v>
                </c:pt>
                <c:pt idx="16624">
                  <c:v>3313</c:v>
                </c:pt>
                <c:pt idx="16625">
                  <c:v>3313</c:v>
                </c:pt>
                <c:pt idx="16626">
                  <c:v>3313</c:v>
                </c:pt>
                <c:pt idx="16627">
                  <c:v>3313</c:v>
                </c:pt>
                <c:pt idx="16628">
                  <c:v>3313</c:v>
                </c:pt>
                <c:pt idx="16629">
                  <c:v>3313</c:v>
                </c:pt>
                <c:pt idx="16630">
                  <c:v>3313</c:v>
                </c:pt>
                <c:pt idx="16631">
                  <c:v>3313</c:v>
                </c:pt>
                <c:pt idx="16632">
                  <c:v>3313</c:v>
                </c:pt>
                <c:pt idx="16633">
                  <c:v>3313</c:v>
                </c:pt>
                <c:pt idx="16634">
                  <c:v>3313</c:v>
                </c:pt>
                <c:pt idx="16635">
                  <c:v>3313</c:v>
                </c:pt>
                <c:pt idx="16636">
                  <c:v>3313</c:v>
                </c:pt>
                <c:pt idx="16637">
                  <c:v>3314</c:v>
                </c:pt>
                <c:pt idx="16638">
                  <c:v>3314</c:v>
                </c:pt>
                <c:pt idx="16639">
                  <c:v>3314</c:v>
                </c:pt>
                <c:pt idx="16640">
                  <c:v>3314</c:v>
                </c:pt>
                <c:pt idx="16641">
                  <c:v>3314</c:v>
                </c:pt>
                <c:pt idx="16642">
                  <c:v>3314</c:v>
                </c:pt>
                <c:pt idx="16643">
                  <c:v>3314</c:v>
                </c:pt>
                <c:pt idx="16644">
                  <c:v>3314</c:v>
                </c:pt>
                <c:pt idx="16645">
                  <c:v>3314</c:v>
                </c:pt>
                <c:pt idx="16646">
                  <c:v>3314</c:v>
                </c:pt>
                <c:pt idx="16647">
                  <c:v>3314</c:v>
                </c:pt>
                <c:pt idx="16648">
                  <c:v>3314</c:v>
                </c:pt>
                <c:pt idx="16649">
                  <c:v>3314</c:v>
                </c:pt>
                <c:pt idx="16650">
                  <c:v>3314</c:v>
                </c:pt>
                <c:pt idx="16651">
                  <c:v>3315</c:v>
                </c:pt>
                <c:pt idx="16652">
                  <c:v>3315</c:v>
                </c:pt>
                <c:pt idx="16653">
                  <c:v>3315</c:v>
                </c:pt>
                <c:pt idx="16654">
                  <c:v>3315</c:v>
                </c:pt>
                <c:pt idx="16655">
                  <c:v>3315</c:v>
                </c:pt>
                <c:pt idx="16656">
                  <c:v>3315</c:v>
                </c:pt>
                <c:pt idx="16657">
                  <c:v>3315</c:v>
                </c:pt>
                <c:pt idx="16658">
                  <c:v>3315</c:v>
                </c:pt>
                <c:pt idx="16659">
                  <c:v>3315</c:v>
                </c:pt>
                <c:pt idx="16660">
                  <c:v>3315</c:v>
                </c:pt>
                <c:pt idx="16661">
                  <c:v>3315</c:v>
                </c:pt>
                <c:pt idx="16662">
                  <c:v>3315</c:v>
                </c:pt>
                <c:pt idx="16663">
                  <c:v>3315</c:v>
                </c:pt>
                <c:pt idx="16664">
                  <c:v>3315</c:v>
                </c:pt>
                <c:pt idx="16665">
                  <c:v>3316</c:v>
                </c:pt>
                <c:pt idx="16666">
                  <c:v>3316</c:v>
                </c:pt>
                <c:pt idx="16667">
                  <c:v>3316</c:v>
                </c:pt>
                <c:pt idx="16668">
                  <c:v>3316</c:v>
                </c:pt>
                <c:pt idx="16669">
                  <c:v>3316</c:v>
                </c:pt>
                <c:pt idx="16670">
                  <c:v>3316</c:v>
                </c:pt>
                <c:pt idx="16671">
                  <c:v>3316</c:v>
                </c:pt>
                <c:pt idx="16672">
                  <c:v>3316</c:v>
                </c:pt>
                <c:pt idx="16673">
                  <c:v>3316</c:v>
                </c:pt>
                <c:pt idx="16674">
                  <c:v>3316</c:v>
                </c:pt>
                <c:pt idx="16675">
                  <c:v>3316</c:v>
                </c:pt>
                <c:pt idx="16676">
                  <c:v>3316</c:v>
                </c:pt>
                <c:pt idx="16677">
                  <c:v>3316</c:v>
                </c:pt>
                <c:pt idx="16678">
                  <c:v>3317</c:v>
                </c:pt>
                <c:pt idx="16679">
                  <c:v>3317</c:v>
                </c:pt>
                <c:pt idx="16680">
                  <c:v>3317</c:v>
                </c:pt>
                <c:pt idx="16681">
                  <c:v>3317</c:v>
                </c:pt>
                <c:pt idx="16682">
                  <c:v>3317</c:v>
                </c:pt>
                <c:pt idx="16683">
                  <c:v>3317</c:v>
                </c:pt>
                <c:pt idx="16684">
                  <c:v>3317</c:v>
                </c:pt>
                <c:pt idx="16685">
                  <c:v>3317</c:v>
                </c:pt>
                <c:pt idx="16686">
                  <c:v>3317</c:v>
                </c:pt>
                <c:pt idx="16687">
                  <c:v>3317</c:v>
                </c:pt>
                <c:pt idx="16688">
                  <c:v>3317</c:v>
                </c:pt>
                <c:pt idx="16689">
                  <c:v>3317</c:v>
                </c:pt>
                <c:pt idx="16690">
                  <c:v>3317</c:v>
                </c:pt>
                <c:pt idx="16691">
                  <c:v>3317</c:v>
                </c:pt>
                <c:pt idx="16692">
                  <c:v>3318</c:v>
                </c:pt>
                <c:pt idx="16693">
                  <c:v>3318</c:v>
                </c:pt>
                <c:pt idx="16694">
                  <c:v>3318</c:v>
                </c:pt>
                <c:pt idx="16695">
                  <c:v>3318</c:v>
                </c:pt>
                <c:pt idx="16696">
                  <c:v>3318</c:v>
                </c:pt>
                <c:pt idx="16697">
                  <c:v>3318</c:v>
                </c:pt>
                <c:pt idx="16698">
                  <c:v>3318</c:v>
                </c:pt>
                <c:pt idx="16699">
                  <c:v>3318</c:v>
                </c:pt>
                <c:pt idx="16700">
                  <c:v>3318</c:v>
                </c:pt>
                <c:pt idx="16701">
                  <c:v>3318</c:v>
                </c:pt>
                <c:pt idx="16702">
                  <c:v>3318</c:v>
                </c:pt>
                <c:pt idx="16703">
                  <c:v>3318</c:v>
                </c:pt>
                <c:pt idx="16704">
                  <c:v>3318</c:v>
                </c:pt>
                <c:pt idx="16705">
                  <c:v>3318</c:v>
                </c:pt>
                <c:pt idx="16706">
                  <c:v>3319</c:v>
                </c:pt>
                <c:pt idx="16707">
                  <c:v>3319</c:v>
                </c:pt>
                <c:pt idx="16708">
                  <c:v>3319</c:v>
                </c:pt>
                <c:pt idx="16709">
                  <c:v>3319</c:v>
                </c:pt>
                <c:pt idx="16710">
                  <c:v>3319</c:v>
                </c:pt>
                <c:pt idx="16711">
                  <c:v>3319</c:v>
                </c:pt>
                <c:pt idx="16712">
                  <c:v>3319</c:v>
                </c:pt>
                <c:pt idx="16713">
                  <c:v>3319</c:v>
                </c:pt>
                <c:pt idx="16714">
                  <c:v>3319</c:v>
                </c:pt>
                <c:pt idx="16715">
                  <c:v>3319</c:v>
                </c:pt>
                <c:pt idx="16716">
                  <c:v>3319</c:v>
                </c:pt>
                <c:pt idx="16717">
                  <c:v>3319</c:v>
                </c:pt>
                <c:pt idx="16718">
                  <c:v>3319</c:v>
                </c:pt>
                <c:pt idx="16719">
                  <c:v>3319</c:v>
                </c:pt>
                <c:pt idx="16720">
                  <c:v>3320</c:v>
                </c:pt>
                <c:pt idx="16721">
                  <c:v>3320</c:v>
                </c:pt>
                <c:pt idx="16722">
                  <c:v>3320</c:v>
                </c:pt>
                <c:pt idx="16723">
                  <c:v>3320</c:v>
                </c:pt>
                <c:pt idx="16724">
                  <c:v>3320</c:v>
                </c:pt>
                <c:pt idx="16725">
                  <c:v>3320</c:v>
                </c:pt>
                <c:pt idx="16726">
                  <c:v>3320</c:v>
                </c:pt>
                <c:pt idx="16727">
                  <c:v>3320</c:v>
                </c:pt>
                <c:pt idx="16728">
                  <c:v>3320</c:v>
                </c:pt>
                <c:pt idx="16729">
                  <c:v>3320</c:v>
                </c:pt>
                <c:pt idx="16730">
                  <c:v>3320</c:v>
                </c:pt>
                <c:pt idx="16731">
                  <c:v>3320</c:v>
                </c:pt>
                <c:pt idx="16732">
                  <c:v>3320</c:v>
                </c:pt>
                <c:pt idx="16733">
                  <c:v>3320</c:v>
                </c:pt>
                <c:pt idx="16734">
                  <c:v>3320</c:v>
                </c:pt>
                <c:pt idx="16735">
                  <c:v>3321</c:v>
                </c:pt>
                <c:pt idx="16736">
                  <c:v>3321</c:v>
                </c:pt>
                <c:pt idx="16737">
                  <c:v>3321</c:v>
                </c:pt>
                <c:pt idx="16738">
                  <c:v>3321</c:v>
                </c:pt>
                <c:pt idx="16739">
                  <c:v>3321</c:v>
                </c:pt>
                <c:pt idx="16740">
                  <c:v>3321</c:v>
                </c:pt>
                <c:pt idx="16741">
                  <c:v>3321</c:v>
                </c:pt>
                <c:pt idx="16742">
                  <c:v>3321</c:v>
                </c:pt>
                <c:pt idx="16743">
                  <c:v>3321</c:v>
                </c:pt>
                <c:pt idx="16744">
                  <c:v>3321</c:v>
                </c:pt>
                <c:pt idx="16745">
                  <c:v>3321</c:v>
                </c:pt>
                <c:pt idx="16746">
                  <c:v>3321</c:v>
                </c:pt>
                <c:pt idx="16747">
                  <c:v>3321</c:v>
                </c:pt>
                <c:pt idx="16748">
                  <c:v>3321</c:v>
                </c:pt>
                <c:pt idx="16749">
                  <c:v>3322</c:v>
                </c:pt>
                <c:pt idx="16750">
                  <c:v>3322</c:v>
                </c:pt>
                <c:pt idx="16751">
                  <c:v>3322</c:v>
                </c:pt>
                <c:pt idx="16752">
                  <c:v>3322</c:v>
                </c:pt>
                <c:pt idx="16753">
                  <c:v>3322</c:v>
                </c:pt>
                <c:pt idx="16754">
                  <c:v>3322</c:v>
                </c:pt>
                <c:pt idx="16755">
                  <c:v>3322</c:v>
                </c:pt>
                <c:pt idx="16756">
                  <c:v>3322</c:v>
                </c:pt>
                <c:pt idx="16757">
                  <c:v>3322</c:v>
                </c:pt>
                <c:pt idx="16758">
                  <c:v>3322</c:v>
                </c:pt>
                <c:pt idx="16759">
                  <c:v>3322</c:v>
                </c:pt>
                <c:pt idx="16760">
                  <c:v>3322</c:v>
                </c:pt>
                <c:pt idx="16761">
                  <c:v>3322</c:v>
                </c:pt>
                <c:pt idx="16762">
                  <c:v>3322</c:v>
                </c:pt>
                <c:pt idx="16763">
                  <c:v>3323</c:v>
                </c:pt>
                <c:pt idx="16764">
                  <c:v>3323</c:v>
                </c:pt>
                <c:pt idx="16765">
                  <c:v>3323</c:v>
                </c:pt>
                <c:pt idx="16766">
                  <c:v>3323</c:v>
                </c:pt>
                <c:pt idx="16767">
                  <c:v>3323</c:v>
                </c:pt>
                <c:pt idx="16768">
                  <c:v>3323</c:v>
                </c:pt>
                <c:pt idx="16769">
                  <c:v>3323</c:v>
                </c:pt>
                <c:pt idx="16770">
                  <c:v>3323</c:v>
                </c:pt>
                <c:pt idx="16771">
                  <c:v>3323</c:v>
                </c:pt>
                <c:pt idx="16772">
                  <c:v>3323</c:v>
                </c:pt>
                <c:pt idx="16773">
                  <c:v>3323</c:v>
                </c:pt>
                <c:pt idx="16774">
                  <c:v>3323</c:v>
                </c:pt>
                <c:pt idx="16775">
                  <c:v>3323</c:v>
                </c:pt>
                <c:pt idx="16776">
                  <c:v>3323</c:v>
                </c:pt>
                <c:pt idx="16777">
                  <c:v>3323</c:v>
                </c:pt>
                <c:pt idx="16778">
                  <c:v>3324</c:v>
                </c:pt>
                <c:pt idx="16779">
                  <c:v>3324</c:v>
                </c:pt>
                <c:pt idx="16780">
                  <c:v>3324</c:v>
                </c:pt>
                <c:pt idx="16781">
                  <c:v>3324</c:v>
                </c:pt>
                <c:pt idx="16782">
                  <c:v>3324</c:v>
                </c:pt>
                <c:pt idx="16783">
                  <c:v>3324</c:v>
                </c:pt>
                <c:pt idx="16784">
                  <c:v>3324</c:v>
                </c:pt>
                <c:pt idx="16785">
                  <c:v>3324</c:v>
                </c:pt>
                <c:pt idx="16786">
                  <c:v>3324</c:v>
                </c:pt>
                <c:pt idx="16787">
                  <c:v>3324</c:v>
                </c:pt>
                <c:pt idx="16788">
                  <c:v>3324</c:v>
                </c:pt>
                <c:pt idx="16789">
                  <c:v>3324</c:v>
                </c:pt>
                <c:pt idx="16790">
                  <c:v>3324</c:v>
                </c:pt>
                <c:pt idx="16791">
                  <c:v>3324</c:v>
                </c:pt>
                <c:pt idx="16792">
                  <c:v>3324</c:v>
                </c:pt>
                <c:pt idx="16793">
                  <c:v>3325</c:v>
                </c:pt>
                <c:pt idx="16794">
                  <c:v>3325</c:v>
                </c:pt>
                <c:pt idx="16795">
                  <c:v>3325</c:v>
                </c:pt>
                <c:pt idx="16796">
                  <c:v>3325</c:v>
                </c:pt>
                <c:pt idx="16797">
                  <c:v>3325</c:v>
                </c:pt>
                <c:pt idx="16798">
                  <c:v>3325</c:v>
                </c:pt>
                <c:pt idx="16799">
                  <c:v>3325</c:v>
                </c:pt>
                <c:pt idx="16800">
                  <c:v>3325</c:v>
                </c:pt>
                <c:pt idx="16801">
                  <c:v>3325</c:v>
                </c:pt>
                <c:pt idx="16802">
                  <c:v>3325</c:v>
                </c:pt>
                <c:pt idx="16803">
                  <c:v>3325</c:v>
                </c:pt>
                <c:pt idx="16804">
                  <c:v>3325</c:v>
                </c:pt>
                <c:pt idx="16805">
                  <c:v>3325</c:v>
                </c:pt>
                <c:pt idx="16806">
                  <c:v>3325</c:v>
                </c:pt>
                <c:pt idx="16807">
                  <c:v>3325</c:v>
                </c:pt>
                <c:pt idx="16808">
                  <c:v>3326</c:v>
                </c:pt>
                <c:pt idx="16809">
                  <c:v>3326</c:v>
                </c:pt>
                <c:pt idx="16810">
                  <c:v>3326</c:v>
                </c:pt>
                <c:pt idx="16811">
                  <c:v>3326</c:v>
                </c:pt>
                <c:pt idx="16812">
                  <c:v>3326</c:v>
                </c:pt>
                <c:pt idx="16813">
                  <c:v>3326</c:v>
                </c:pt>
                <c:pt idx="16814">
                  <c:v>3326</c:v>
                </c:pt>
                <c:pt idx="16815">
                  <c:v>3326</c:v>
                </c:pt>
                <c:pt idx="16816">
                  <c:v>3326</c:v>
                </c:pt>
                <c:pt idx="16817">
                  <c:v>3326</c:v>
                </c:pt>
                <c:pt idx="16818">
                  <c:v>3326</c:v>
                </c:pt>
                <c:pt idx="16819">
                  <c:v>3326</c:v>
                </c:pt>
                <c:pt idx="16820">
                  <c:v>3326</c:v>
                </c:pt>
                <c:pt idx="16821">
                  <c:v>3326</c:v>
                </c:pt>
                <c:pt idx="16822">
                  <c:v>3326</c:v>
                </c:pt>
                <c:pt idx="16823">
                  <c:v>3327</c:v>
                </c:pt>
                <c:pt idx="16824">
                  <c:v>3327</c:v>
                </c:pt>
                <c:pt idx="16825">
                  <c:v>3327</c:v>
                </c:pt>
                <c:pt idx="16826">
                  <c:v>3327</c:v>
                </c:pt>
                <c:pt idx="16827">
                  <c:v>3327</c:v>
                </c:pt>
                <c:pt idx="16828">
                  <c:v>3327</c:v>
                </c:pt>
                <c:pt idx="16829">
                  <c:v>3327</c:v>
                </c:pt>
                <c:pt idx="16830">
                  <c:v>3327</c:v>
                </c:pt>
                <c:pt idx="16831">
                  <c:v>3327</c:v>
                </c:pt>
                <c:pt idx="16832">
                  <c:v>3327</c:v>
                </c:pt>
                <c:pt idx="16833">
                  <c:v>3327</c:v>
                </c:pt>
                <c:pt idx="16834">
                  <c:v>3327</c:v>
                </c:pt>
                <c:pt idx="16835">
                  <c:v>3327</c:v>
                </c:pt>
                <c:pt idx="16836">
                  <c:v>3327</c:v>
                </c:pt>
                <c:pt idx="16837">
                  <c:v>3327</c:v>
                </c:pt>
                <c:pt idx="16838">
                  <c:v>3328</c:v>
                </c:pt>
                <c:pt idx="16839">
                  <c:v>3328</c:v>
                </c:pt>
                <c:pt idx="16840">
                  <c:v>3328</c:v>
                </c:pt>
                <c:pt idx="16841">
                  <c:v>3328</c:v>
                </c:pt>
                <c:pt idx="16842">
                  <c:v>3328</c:v>
                </c:pt>
                <c:pt idx="16843">
                  <c:v>3328</c:v>
                </c:pt>
                <c:pt idx="16844">
                  <c:v>3328</c:v>
                </c:pt>
                <c:pt idx="16845">
                  <c:v>3328</c:v>
                </c:pt>
                <c:pt idx="16846">
                  <c:v>3328</c:v>
                </c:pt>
                <c:pt idx="16847">
                  <c:v>3328</c:v>
                </c:pt>
                <c:pt idx="16848">
                  <c:v>3328</c:v>
                </c:pt>
                <c:pt idx="16849">
                  <c:v>3328</c:v>
                </c:pt>
                <c:pt idx="16850">
                  <c:v>3328</c:v>
                </c:pt>
                <c:pt idx="16851">
                  <c:v>3328</c:v>
                </c:pt>
                <c:pt idx="16852">
                  <c:v>3328</c:v>
                </c:pt>
                <c:pt idx="16853">
                  <c:v>3329</c:v>
                </c:pt>
                <c:pt idx="16854">
                  <c:v>3329</c:v>
                </c:pt>
                <c:pt idx="16855">
                  <c:v>3329</c:v>
                </c:pt>
                <c:pt idx="16856">
                  <c:v>3329</c:v>
                </c:pt>
                <c:pt idx="16857">
                  <c:v>3329</c:v>
                </c:pt>
                <c:pt idx="16858">
                  <c:v>3329</c:v>
                </c:pt>
                <c:pt idx="16859">
                  <c:v>3329</c:v>
                </c:pt>
                <c:pt idx="16860">
                  <c:v>3329</c:v>
                </c:pt>
                <c:pt idx="16861">
                  <c:v>3329</c:v>
                </c:pt>
                <c:pt idx="16862">
                  <c:v>3329</c:v>
                </c:pt>
                <c:pt idx="16863">
                  <c:v>3329</c:v>
                </c:pt>
                <c:pt idx="16864">
                  <c:v>3329</c:v>
                </c:pt>
                <c:pt idx="16865">
                  <c:v>3329</c:v>
                </c:pt>
                <c:pt idx="16866">
                  <c:v>3329</c:v>
                </c:pt>
                <c:pt idx="16867">
                  <c:v>3330</c:v>
                </c:pt>
                <c:pt idx="16868">
                  <c:v>3330</c:v>
                </c:pt>
                <c:pt idx="16869">
                  <c:v>3330</c:v>
                </c:pt>
                <c:pt idx="16870">
                  <c:v>3330</c:v>
                </c:pt>
                <c:pt idx="16871">
                  <c:v>3330</c:v>
                </c:pt>
                <c:pt idx="16872">
                  <c:v>3330</c:v>
                </c:pt>
                <c:pt idx="16873">
                  <c:v>3330</c:v>
                </c:pt>
                <c:pt idx="16874">
                  <c:v>3330</c:v>
                </c:pt>
                <c:pt idx="16875">
                  <c:v>3330</c:v>
                </c:pt>
                <c:pt idx="16876">
                  <c:v>3330</c:v>
                </c:pt>
                <c:pt idx="16877">
                  <c:v>3330</c:v>
                </c:pt>
                <c:pt idx="16878">
                  <c:v>3330</c:v>
                </c:pt>
                <c:pt idx="16879">
                  <c:v>3330</c:v>
                </c:pt>
                <c:pt idx="16880">
                  <c:v>3330</c:v>
                </c:pt>
                <c:pt idx="16881">
                  <c:v>3330</c:v>
                </c:pt>
                <c:pt idx="16882">
                  <c:v>3331</c:v>
                </c:pt>
                <c:pt idx="16883">
                  <c:v>3331</c:v>
                </c:pt>
                <c:pt idx="16884">
                  <c:v>3331</c:v>
                </c:pt>
                <c:pt idx="16885">
                  <c:v>3331</c:v>
                </c:pt>
                <c:pt idx="16886">
                  <c:v>3331</c:v>
                </c:pt>
                <c:pt idx="16887">
                  <c:v>3331</c:v>
                </c:pt>
                <c:pt idx="16888">
                  <c:v>3331</c:v>
                </c:pt>
                <c:pt idx="16889">
                  <c:v>3331</c:v>
                </c:pt>
                <c:pt idx="16890">
                  <c:v>3331</c:v>
                </c:pt>
                <c:pt idx="16891">
                  <c:v>3331</c:v>
                </c:pt>
                <c:pt idx="16892">
                  <c:v>3331</c:v>
                </c:pt>
                <c:pt idx="16893">
                  <c:v>3331</c:v>
                </c:pt>
                <c:pt idx="16894">
                  <c:v>3331</c:v>
                </c:pt>
                <c:pt idx="16895">
                  <c:v>3331</c:v>
                </c:pt>
                <c:pt idx="16896">
                  <c:v>3331</c:v>
                </c:pt>
                <c:pt idx="16897">
                  <c:v>3332</c:v>
                </c:pt>
                <c:pt idx="16898">
                  <c:v>3332</c:v>
                </c:pt>
                <c:pt idx="16899">
                  <c:v>3332</c:v>
                </c:pt>
                <c:pt idx="16900">
                  <c:v>3332</c:v>
                </c:pt>
                <c:pt idx="16901">
                  <c:v>3332</c:v>
                </c:pt>
                <c:pt idx="16902">
                  <c:v>3332</c:v>
                </c:pt>
                <c:pt idx="16903">
                  <c:v>3332</c:v>
                </c:pt>
                <c:pt idx="16904">
                  <c:v>3332</c:v>
                </c:pt>
                <c:pt idx="16905">
                  <c:v>3332</c:v>
                </c:pt>
                <c:pt idx="16906">
                  <c:v>3332</c:v>
                </c:pt>
                <c:pt idx="16907">
                  <c:v>3332</c:v>
                </c:pt>
                <c:pt idx="16908">
                  <c:v>3332</c:v>
                </c:pt>
                <c:pt idx="16909">
                  <c:v>3332</c:v>
                </c:pt>
                <c:pt idx="16910">
                  <c:v>3332</c:v>
                </c:pt>
                <c:pt idx="16911">
                  <c:v>3332</c:v>
                </c:pt>
                <c:pt idx="16912">
                  <c:v>3333</c:v>
                </c:pt>
                <c:pt idx="16913">
                  <c:v>3333</c:v>
                </c:pt>
                <c:pt idx="16914">
                  <c:v>3333</c:v>
                </c:pt>
                <c:pt idx="16915">
                  <c:v>3333</c:v>
                </c:pt>
                <c:pt idx="16916">
                  <c:v>3333</c:v>
                </c:pt>
                <c:pt idx="16917">
                  <c:v>3333</c:v>
                </c:pt>
                <c:pt idx="16918">
                  <c:v>3333</c:v>
                </c:pt>
                <c:pt idx="16919">
                  <c:v>3333</c:v>
                </c:pt>
                <c:pt idx="16920">
                  <c:v>3333</c:v>
                </c:pt>
                <c:pt idx="16921">
                  <c:v>3333</c:v>
                </c:pt>
                <c:pt idx="16922">
                  <c:v>3333</c:v>
                </c:pt>
                <c:pt idx="16923">
                  <c:v>3333</c:v>
                </c:pt>
                <c:pt idx="16924">
                  <c:v>3333</c:v>
                </c:pt>
                <c:pt idx="16925">
                  <c:v>3333</c:v>
                </c:pt>
                <c:pt idx="16926">
                  <c:v>3333</c:v>
                </c:pt>
                <c:pt idx="16927">
                  <c:v>3334</c:v>
                </c:pt>
                <c:pt idx="16928">
                  <c:v>3334</c:v>
                </c:pt>
                <c:pt idx="16929">
                  <c:v>3334</c:v>
                </c:pt>
                <c:pt idx="16930">
                  <c:v>3334</c:v>
                </c:pt>
                <c:pt idx="16931">
                  <c:v>3334</c:v>
                </c:pt>
                <c:pt idx="16932">
                  <c:v>3334</c:v>
                </c:pt>
                <c:pt idx="16933">
                  <c:v>3334</c:v>
                </c:pt>
                <c:pt idx="16934">
                  <c:v>3334</c:v>
                </c:pt>
                <c:pt idx="16935">
                  <c:v>3334</c:v>
                </c:pt>
                <c:pt idx="16936">
                  <c:v>3334</c:v>
                </c:pt>
                <c:pt idx="16937">
                  <c:v>3334</c:v>
                </c:pt>
                <c:pt idx="16938">
                  <c:v>3334</c:v>
                </c:pt>
                <c:pt idx="16939">
                  <c:v>3334</c:v>
                </c:pt>
                <c:pt idx="16940">
                  <c:v>3334</c:v>
                </c:pt>
                <c:pt idx="16941">
                  <c:v>3335</c:v>
                </c:pt>
                <c:pt idx="16942">
                  <c:v>3335</c:v>
                </c:pt>
                <c:pt idx="16943">
                  <c:v>3335</c:v>
                </c:pt>
                <c:pt idx="16944">
                  <c:v>3335</c:v>
                </c:pt>
                <c:pt idx="16945">
                  <c:v>3335</c:v>
                </c:pt>
                <c:pt idx="16946">
                  <c:v>3335</c:v>
                </c:pt>
                <c:pt idx="16947">
                  <c:v>3335</c:v>
                </c:pt>
                <c:pt idx="16948">
                  <c:v>3335</c:v>
                </c:pt>
                <c:pt idx="16949">
                  <c:v>3335</c:v>
                </c:pt>
                <c:pt idx="16950">
                  <c:v>3335</c:v>
                </c:pt>
                <c:pt idx="16951">
                  <c:v>3335</c:v>
                </c:pt>
                <c:pt idx="16952">
                  <c:v>3335</c:v>
                </c:pt>
                <c:pt idx="16953">
                  <c:v>3335</c:v>
                </c:pt>
                <c:pt idx="16954">
                  <c:v>3335</c:v>
                </c:pt>
                <c:pt idx="16955">
                  <c:v>3335</c:v>
                </c:pt>
                <c:pt idx="16956">
                  <c:v>3336</c:v>
                </c:pt>
                <c:pt idx="16957">
                  <c:v>3336</c:v>
                </c:pt>
                <c:pt idx="16958">
                  <c:v>3336</c:v>
                </c:pt>
                <c:pt idx="16959">
                  <c:v>3336</c:v>
                </c:pt>
                <c:pt idx="16960">
                  <c:v>3336</c:v>
                </c:pt>
                <c:pt idx="16961">
                  <c:v>3336</c:v>
                </c:pt>
                <c:pt idx="16962">
                  <c:v>3336</c:v>
                </c:pt>
                <c:pt idx="16963">
                  <c:v>3336</c:v>
                </c:pt>
                <c:pt idx="16964">
                  <c:v>3336</c:v>
                </c:pt>
                <c:pt idx="16965">
                  <c:v>3336</c:v>
                </c:pt>
                <c:pt idx="16966">
                  <c:v>3336</c:v>
                </c:pt>
                <c:pt idx="16967">
                  <c:v>3336</c:v>
                </c:pt>
                <c:pt idx="16968">
                  <c:v>3336</c:v>
                </c:pt>
                <c:pt idx="16969">
                  <c:v>3336</c:v>
                </c:pt>
                <c:pt idx="16970">
                  <c:v>3337</c:v>
                </c:pt>
                <c:pt idx="16971">
                  <c:v>3337</c:v>
                </c:pt>
                <c:pt idx="16972">
                  <c:v>3337</c:v>
                </c:pt>
                <c:pt idx="16973">
                  <c:v>3337</c:v>
                </c:pt>
                <c:pt idx="16974">
                  <c:v>3337</c:v>
                </c:pt>
                <c:pt idx="16975">
                  <c:v>3337</c:v>
                </c:pt>
                <c:pt idx="16976">
                  <c:v>3337</c:v>
                </c:pt>
                <c:pt idx="16977">
                  <c:v>3337</c:v>
                </c:pt>
                <c:pt idx="16978">
                  <c:v>3337</c:v>
                </c:pt>
                <c:pt idx="16979">
                  <c:v>3337</c:v>
                </c:pt>
                <c:pt idx="16980">
                  <c:v>3337</c:v>
                </c:pt>
                <c:pt idx="16981">
                  <c:v>3337</c:v>
                </c:pt>
                <c:pt idx="16982">
                  <c:v>3337</c:v>
                </c:pt>
                <c:pt idx="16983">
                  <c:v>3337</c:v>
                </c:pt>
                <c:pt idx="16984">
                  <c:v>3338</c:v>
                </c:pt>
                <c:pt idx="16985">
                  <c:v>3338</c:v>
                </c:pt>
                <c:pt idx="16986">
                  <c:v>3338</c:v>
                </c:pt>
                <c:pt idx="16987">
                  <c:v>3338</c:v>
                </c:pt>
                <c:pt idx="16988">
                  <c:v>3338</c:v>
                </c:pt>
                <c:pt idx="16989">
                  <c:v>3338</c:v>
                </c:pt>
                <c:pt idx="16990">
                  <c:v>3338</c:v>
                </c:pt>
                <c:pt idx="16991">
                  <c:v>3338</c:v>
                </c:pt>
                <c:pt idx="16992">
                  <c:v>3338</c:v>
                </c:pt>
                <c:pt idx="16993">
                  <c:v>3338</c:v>
                </c:pt>
                <c:pt idx="16994">
                  <c:v>3338</c:v>
                </c:pt>
                <c:pt idx="16995">
                  <c:v>3338</c:v>
                </c:pt>
                <c:pt idx="16996">
                  <c:v>3338</c:v>
                </c:pt>
                <c:pt idx="16997">
                  <c:v>3338</c:v>
                </c:pt>
                <c:pt idx="16998">
                  <c:v>3339</c:v>
                </c:pt>
                <c:pt idx="16999">
                  <c:v>3339</c:v>
                </c:pt>
                <c:pt idx="17000">
                  <c:v>3339</c:v>
                </c:pt>
                <c:pt idx="17001">
                  <c:v>3339</c:v>
                </c:pt>
                <c:pt idx="17002">
                  <c:v>3339</c:v>
                </c:pt>
                <c:pt idx="17003">
                  <c:v>3339</c:v>
                </c:pt>
                <c:pt idx="17004">
                  <c:v>3339</c:v>
                </c:pt>
                <c:pt idx="17005">
                  <c:v>3339</c:v>
                </c:pt>
                <c:pt idx="17006">
                  <c:v>3339</c:v>
                </c:pt>
                <c:pt idx="17007">
                  <c:v>3339</c:v>
                </c:pt>
                <c:pt idx="17008">
                  <c:v>3339</c:v>
                </c:pt>
                <c:pt idx="17009">
                  <c:v>3339</c:v>
                </c:pt>
                <c:pt idx="17010">
                  <c:v>3339</c:v>
                </c:pt>
                <c:pt idx="17011">
                  <c:v>3339</c:v>
                </c:pt>
                <c:pt idx="17012">
                  <c:v>3340</c:v>
                </c:pt>
                <c:pt idx="17013">
                  <c:v>3340</c:v>
                </c:pt>
                <c:pt idx="17014">
                  <c:v>3340</c:v>
                </c:pt>
                <c:pt idx="17015">
                  <c:v>3340</c:v>
                </c:pt>
                <c:pt idx="17016">
                  <c:v>3340</c:v>
                </c:pt>
                <c:pt idx="17017">
                  <c:v>3340</c:v>
                </c:pt>
                <c:pt idx="17018">
                  <c:v>3340</c:v>
                </c:pt>
                <c:pt idx="17019">
                  <c:v>3340</c:v>
                </c:pt>
                <c:pt idx="17020">
                  <c:v>3340</c:v>
                </c:pt>
                <c:pt idx="17021">
                  <c:v>3340</c:v>
                </c:pt>
                <c:pt idx="17022">
                  <c:v>3340</c:v>
                </c:pt>
                <c:pt idx="17023">
                  <c:v>3340</c:v>
                </c:pt>
                <c:pt idx="17024">
                  <c:v>3340</c:v>
                </c:pt>
                <c:pt idx="17025">
                  <c:v>3341</c:v>
                </c:pt>
                <c:pt idx="17026">
                  <c:v>3341</c:v>
                </c:pt>
                <c:pt idx="17027">
                  <c:v>3341</c:v>
                </c:pt>
                <c:pt idx="17028">
                  <c:v>3341</c:v>
                </c:pt>
                <c:pt idx="17029">
                  <c:v>3341</c:v>
                </c:pt>
                <c:pt idx="17030">
                  <c:v>3341</c:v>
                </c:pt>
                <c:pt idx="17031">
                  <c:v>3341</c:v>
                </c:pt>
                <c:pt idx="17032">
                  <c:v>3341</c:v>
                </c:pt>
                <c:pt idx="17033">
                  <c:v>3341</c:v>
                </c:pt>
                <c:pt idx="17034">
                  <c:v>3341</c:v>
                </c:pt>
                <c:pt idx="17035">
                  <c:v>3341</c:v>
                </c:pt>
                <c:pt idx="17036">
                  <c:v>3341</c:v>
                </c:pt>
                <c:pt idx="17037">
                  <c:v>3341</c:v>
                </c:pt>
                <c:pt idx="17038">
                  <c:v>3342</c:v>
                </c:pt>
                <c:pt idx="17039">
                  <c:v>3342</c:v>
                </c:pt>
                <c:pt idx="17040">
                  <c:v>3342</c:v>
                </c:pt>
                <c:pt idx="17041">
                  <c:v>3342</c:v>
                </c:pt>
                <c:pt idx="17042">
                  <c:v>3342</c:v>
                </c:pt>
                <c:pt idx="17043">
                  <c:v>3342</c:v>
                </c:pt>
                <c:pt idx="17044">
                  <c:v>3342</c:v>
                </c:pt>
                <c:pt idx="17045">
                  <c:v>3342</c:v>
                </c:pt>
                <c:pt idx="17046">
                  <c:v>3342</c:v>
                </c:pt>
                <c:pt idx="17047">
                  <c:v>3342</c:v>
                </c:pt>
                <c:pt idx="17048">
                  <c:v>3342</c:v>
                </c:pt>
                <c:pt idx="17049">
                  <c:v>3342</c:v>
                </c:pt>
                <c:pt idx="17050">
                  <c:v>3342</c:v>
                </c:pt>
                <c:pt idx="17051">
                  <c:v>3342</c:v>
                </c:pt>
                <c:pt idx="17052">
                  <c:v>3343</c:v>
                </c:pt>
                <c:pt idx="17053">
                  <c:v>3343</c:v>
                </c:pt>
                <c:pt idx="17054">
                  <c:v>3343</c:v>
                </c:pt>
                <c:pt idx="17055">
                  <c:v>3343</c:v>
                </c:pt>
                <c:pt idx="17056">
                  <c:v>3343</c:v>
                </c:pt>
                <c:pt idx="17057">
                  <c:v>3343</c:v>
                </c:pt>
                <c:pt idx="17058">
                  <c:v>3343</c:v>
                </c:pt>
                <c:pt idx="17059">
                  <c:v>3343</c:v>
                </c:pt>
                <c:pt idx="17060">
                  <c:v>3343</c:v>
                </c:pt>
                <c:pt idx="17061">
                  <c:v>3343</c:v>
                </c:pt>
                <c:pt idx="17062">
                  <c:v>3343</c:v>
                </c:pt>
                <c:pt idx="17063">
                  <c:v>3343</c:v>
                </c:pt>
                <c:pt idx="17064">
                  <c:v>3343</c:v>
                </c:pt>
                <c:pt idx="17065">
                  <c:v>3344</c:v>
                </c:pt>
                <c:pt idx="17066">
                  <c:v>3344</c:v>
                </c:pt>
                <c:pt idx="17067">
                  <c:v>3344</c:v>
                </c:pt>
                <c:pt idx="17068">
                  <c:v>3344</c:v>
                </c:pt>
                <c:pt idx="17069">
                  <c:v>3344</c:v>
                </c:pt>
                <c:pt idx="17070">
                  <c:v>3344</c:v>
                </c:pt>
                <c:pt idx="17071">
                  <c:v>3344</c:v>
                </c:pt>
                <c:pt idx="17072">
                  <c:v>3344</c:v>
                </c:pt>
                <c:pt idx="17073">
                  <c:v>3344</c:v>
                </c:pt>
                <c:pt idx="17074">
                  <c:v>3344</c:v>
                </c:pt>
                <c:pt idx="17075">
                  <c:v>3344</c:v>
                </c:pt>
                <c:pt idx="17076">
                  <c:v>3344</c:v>
                </c:pt>
                <c:pt idx="17077">
                  <c:v>3344</c:v>
                </c:pt>
                <c:pt idx="17078">
                  <c:v>3345</c:v>
                </c:pt>
                <c:pt idx="17079">
                  <c:v>3345</c:v>
                </c:pt>
                <c:pt idx="17080">
                  <c:v>3345</c:v>
                </c:pt>
                <c:pt idx="17081">
                  <c:v>3345</c:v>
                </c:pt>
                <c:pt idx="17082">
                  <c:v>3345</c:v>
                </c:pt>
                <c:pt idx="17083">
                  <c:v>3345</c:v>
                </c:pt>
                <c:pt idx="17084">
                  <c:v>3345</c:v>
                </c:pt>
                <c:pt idx="17085">
                  <c:v>3345</c:v>
                </c:pt>
                <c:pt idx="17086">
                  <c:v>3345</c:v>
                </c:pt>
                <c:pt idx="17087">
                  <c:v>3345</c:v>
                </c:pt>
                <c:pt idx="17088">
                  <c:v>3345</c:v>
                </c:pt>
                <c:pt idx="17089">
                  <c:v>3345</c:v>
                </c:pt>
                <c:pt idx="17090">
                  <c:v>3345</c:v>
                </c:pt>
                <c:pt idx="17091">
                  <c:v>3346</c:v>
                </c:pt>
                <c:pt idx="17092">
                  <c:v>3346</c:v>
                </c:pt>
                <c:pt idx="17093">
                  <c:v>3346</c:v>
                </c:pt>
                <c:pt idx="17094">
                  <c:v>3346</c:v>
                </c:pt>
                <c:pt idx="17095">
                  <c:v>3346</c:v>
                </c:pt>
                <c:pt idx="17096">
                  <c:v>3346</c:v>
                </c:pt>
                <c:pt idx="17097">
                  <c:v>3346</c:v>
                </c:pt>
                <c:pt idx="17098">
                  <c:v>3346</c:v>
                </c:pt>
                <c:pt idx="17099">
                  <c:v>3346</c:v>
                </c:pt>
                <c:pt idx="17100">
                  <c:v>3346</c:v>
                </c:pt>
                <c:pt idx="17101">
                  <c:v>3346</c:v>
                </c:pt>
                <c:pt idx="17102">
                  <c:v>3346</c:v>
                </c:pt>
                <c:pt idx="17103">
                  <c:v>3347</c:v>
                </c:pt>
                <c:pt idx="17104">
                  <c:v>3347</c:v>
                </c:pt>
                <c:pt idx="17105">
                  <c:v>3347</c:v>
                </c:pt>
                <c:pt idx="17106">
                  <c:v>3347</c:v>
                </c:pt>
                <c:pt idx="17107">
                  <c:v>3347</c:v>
                </c:pt>
                <c:pt idx="17108">
                  <c:v>3347</c:v>
                </c:pt>
                <c:pt idx="17109">
                  <c:v>3347</c:v>
                </c:pt>
                <c:pt idx="17110">
                  <c:v>3347</c:v>
                </c:pt>
                <c:pt idx="17111">
                  <c:v>3347</c:v>
                </c:pt>
                <c:pt idx="17112">
                  <c:v>3347</c:v>
                </c:pt>
                <c:pt idx="17113">
                  <c:v>3347</c:v>
                </c:pt>
                <c:pt idx="17114">
                  <c:v>3347</c:v>
                </c:pt>
                <c:pt idx="17115">
                  <c:v>3347</c:v>
                </c:pt>
                <c:pt idx="17116">
                  <c:v>3348</c:v>
                </c:pt>
                <c:pt idx="17117">
                  <c:v>3348</c:v>
                </c:pt>
                <c:pt idx="17118">
                  <c:v>3348</c:v>
                </c:pt>
                <c:pt idx="17119">
                  <c:v>3348</c:v>
                </c:pt>
                <c:pt idx="17120">
                  <c:v>3348</c:v>
                </c:pt>
                <c:pt idx="17121">
                  <c:v>3348</c:v>
                </c:pt>
                <c:pt idx="17122">
                  <c:v>3348</c:v>
                </c:pt>
                <c:pt idx="17123">
                  <c:v>3348</c:v>
                </c:pt>
                <c:pt idx="17124">
                  <c:v>3348</c:v>
                </c:pt>
                <c:pt idx="17125">
                  <c:v>3348</c:v>
                </c:pt>
                <c:pt idx="17126">
                  <c:v>3348</c:v>
                </c:pt>
                <c:pt idx="17127">
                  <c:v>3348</c:v>
                </c:pt>
                <c:pt idx="17128">
                  <c:v>3349</c:v>
                </c:pt>
                <c:pt idx="17129">
                  <c:v>3349</c:v>
                </c:pt>
                <c:pt idx="17130">
                  <c:v>3349</c:v>
                </c:pt>
                <c:pt idx="17131">
                  <c:v>3349</c:v>
                </c:pt>
                <c:pt idx="17132">
                  <c:v>3349</c:v>
                </c:pt>
                <c:pt idx="17133">
                  <c:v>3349</c:v>
                </c:pt>
                <c:pt idx="17134">
                  <c:v>3349</c:v>
                </c:pt>
                <c:pt idx="17135">
                  <c:v>3349</c:v>
                </c:pt>
                <c:pt idx="17136">
                  <c:v>3349</c:v>
                </c:pt>
                <c:pt idx="17137">
                  <c:v>3349</c:v>
                </c:pt>
                <c:pt idx="17138">
                  <c:v>3349</c:v>
                </c:pt>
                <c:pt idx="17139">
                  <c:v>3349</c:v>
                </c:pt>
                <c:pt idx="17140">
                  <c:v>3349</c:v>
                </c:pt>
                <c:pt idx="17141">
                  <c:v>3350</c:v>
                </c:pt>
                <c:pt idx="17142">
                  <c:v>3350</c:v>
                </c:pt>
                <c:pt idx="17143">
                  <c:v>3350</c:v>
                </c:pt>
                <c:pt idx="17144">
                  <c:v>3350</c:v>
                </c:pt>
                <c:pt idx="17145">
                  <c:v>3350</c:v>
                </c:pt>
                <c:pt idx="17146">
                  <c:v>3350</c:v>
                </c:pt>
                <c:pt idx="17147">
                  <c:v>3350</c:v>
                </c:pt>
                <c:pt idx="17148">
                  <c:v>3350</c:v>
                </c:pt>
                <c:pt idx="17149">
                  <c:v>3350</c:v>
                </c:pt>
                <c:pt idx="17150">
                  <c:v>3350</c:v>
                </c:pt>
                <c:pt idx="17151">
                  <c:v>3350</c:v>
                </c:pt>
                <c:pt idx="17152">
                  <c:v>3350</c:v>
                </c:pt>
                <c:pt idx="17153">
                  <c:v>3351</c:v>
                </c:pt>
                <c:pt idx="17154">
                  <c:v>3351</c:v>
                </c:pt>
                <c:pt idx="17155">
                  <c:v>3351</c:v>
                </c:pt>
                <c:pt idx="17156">
                  <c:v>3351</c:v>
                </c:pt>
                <c:pt idx="17157">
                  <c:v>3351</c:v>
                </c:pt>
                <c:pt idx="17158">
                  <c:v>3351</c:v>
                </c:pt>
                <c:pt idx="17159">
                  <c:v>3351</c:v>
                </c:pt>
                <c:pt idx="17160">
                  <c:v>3351</c:v>
                </c:pt>
                <c:pt idx="17161">
                  <c:v>3351</c:v>
                </c:pt>
                <c:pt idx="17162">
                  <c:v>3351</c:v>
                </c:pt>
                <c:pt idx="17163">
                  <c:v>3351</c:v>
                </c:pt>
                <c:pt idx="17164">
                  <c:v>3351</c:v>
                </c:pt>
                <c:pt idx="17165">
                  <c:v>3352</c:v>
                </c:pt>
                <c:pt idx="17166">
                  <c:v>3352</c:v>
                </c:pt>
                <c:pt idx="17167">
                  <c:v>3352</c:v>
                </c:pt>
                <c:pt idx="17168">
                  <c:v>3352</c:v>
                </c:pt>
                <c:pt idx="17169">
                  <c:v>3352</c:v>
                </c:pt>
                <c:pt idx="17170">
                  <c:v>3352</c:v>
                </c:pt>
                <c:pt idx="17171">
                  <c:v>3352</c:v>
                </c:pt>
                <c:pt idx="17172">
                  <c:v>3352</c:v>
                </c:pt>
                <c:pt idx="17173">
                  <c:v>3352</c:v>
                </c:pt>
                <c:pt idx="17174">
                  <c:v>3352</c:v>
                </c:pt>
                <c:pt idx="17175">
                  <c:v>3352</c:v>
                </c:pt>
                <c:pt idx="17176">
                  <c:v>3352</c:v>
                </c:pt>
                <c:pt idx="17177">
                  <c:v>3353</c:v>
                </c:pt>
                <c:pt idx="17178">
                  <c:v>3353</c:v>
                </c:pt>
                <c:pt idx="17179">
                  <c:v>3353</c:v>
                </c:pt>
                <c:pt idx="17180">
                  <c:v>3353</c:v>
                </c:pt>
                <c:pt idx="17181">
                  <c:v>3353</c:v>
                </c:pt>
                <c:pt idx="17182">
                  <c:v>3353</c:v>
                </c:pt>
                <c:pt idx="17183">
                  <c:v>3353</c:v>
                </c:pt>
                <c:pt idx="17184">
                  <c:v>3353</c:v>
                </c:pt>
                <c:pt idx="17185">
                  <c:v>3353</c:v>
                </c:pt>
                <c:pt idx="17186">
                  <c:v>3353</c:v>
                </c:pt>
                <c:pt idx="17187">
                  <c:v>3353</c:v>
                </c:pt>
                <c:pt idx="17188">
                  <c:v>3353</c:v>
                </c:pt>
                <c:pt idx="17189">
                  <c:v>3354</c:v>
                </c:pt>
                <c:pt idx="17190">
                  <c:v>3354</c:v>
                </c:pt>
                <c:pt idx="17191">
                  <c:v>3354</c:v>
                </c:pt>
                <c:pt idx="17192">
                  <c:v>3354</c:v>
                </c:pt>
                <c:pt idx="17193">
                  <c:v>3354</c:v>
                </c:pt>
                <c:pt idx="17194">
                  <c:v>3354</c:v>
                </c:pt>
                <c:pt idx="17195">
                  <c:v>3354</c:v>
                </c:pt>
                <c:pt idx="17196">
                  <c:v>3354</c:v>
                </c:pt>
                <c:pt idx="17197">
                  <c:v>3354</c:v>
                </c:pt>
                <c:pt idx="17198">
                  <c:v>3354</c:v>
                </c:pt>
                <c:pt idx="17199">
                  <c:v>3354</c:v>
                </c:pt>
                <c:pt idx="17200">
                  <c:v>3354</c:v>
                </c:pt>
                <c:pt idx="17201">
                  <c:v>3355</c:v>
                </c:pt>
                <c:pt idx="17202">
                  <c:v>3355</c:v>
                </c:pt>
                <c:pt idx="17203">
                  <c:v>3355</c:v>
                </c:pt>
                <c:pt idx="17204">
                  <c:v>3355</c:v>
                </c:pt>
                <c:pt idx="17205">
                  <c:v>3355</c:v>
                </c:pt>
                <c:pt idx="17206">
                  <c:v>3355</c:v>
                </c:pt>
                <c:pt idx="17207">
                  <c:v>3355</c:v>
                </c:pt>
                <c:pt idx="17208">
                  <c:v>3355</c:v>
                </c:pt>
                <c:pt idx="17209">
                  <c:v>3355</c:v>
                </c:pt>
                <c:pt idx="17210">
                  <c:v>3355</c:v>
                </c:pt>
                <c:pt idx="17211">
                  <c:v>3355</c:v>
                </c:pt>
                <c:pt idx="17212">
                  <c:v>3356</c:v>
                </c:pt>
                <c:pt idx="17213">
                  <c:v>3356</c:v>
                </c:pt>
                <c:pt idx="17214">
                  <c:v>3356</c:v>
                </c:pt>
                <c:pt idx="17215">
                  <c:v>3356</c:v>
                </c:pt>
                <c:pt idx="17216">
                  <c:v>3356</c:v>
                </c:pt>
                <c:pt idx="17217">
                  <c:v>3356</c:v>
                </c:pt>
                <c:pt idx="17218">
                  <c:v>3356</c:v>
                </c:pt>
                <c:pt idx="17219">
                  <c:v>3356</c:v>
                </c:pt>
                <c:pt idx="17220">
                  <c:v>3356</c:v>
                </c:pt>
                <c:pt idx="17221">
                  <c:v>3356</c:v>
                </c:pt>
                <c:pt idx="17222">
                  <c:v>3356</c:v>
                </c:pt>
                <c:pt idx="17223">
                  <c:v>3357</c:v>
                </c:pt>
                <c:pt idx="17224">
                  <c:v>3357</c:v>
                </c:pt>
                <c:pt idx="17225">
                  <c:v>3357</c:v>
                </c:pt>
                <c:pt idx="17226">
                  <c:v>3357</c:v>
                </c:pt>
                <c:pt idx="17227">
                  <c:v>3357</c:v>
                </c:pt>
                <c:pt idx="17228">
                  <c:v>3357</c:v>
                </c:pt>
                <c:pt idx="17229">
                  <c:v>3357</c:v>
                </c:pt>
                <c:pt idx="17230">
                  <c:v>3357</c:v>
                </c:pt>
                <c:pt idx="17231">
                  <c:v>3357</c:v>
                </c:pt>
                <c:pt idx="17232">
                  <c:v>3357</c:v>
                </c:pt>
                <c:pt idx="17233">
                  <c:v>3357</c:v>
                </c:pt>
                <c:pt idx="17234">
                  <c:v>3358</c:v>
                </c:pt>
                <c:pt idx="17235">
                  <c:v>3358</c:v>
                </c:pt>
                <c:pt idx="17236">
                  <c:v>3358</c:v>
                </c:pt>
                <c:pt idx="17237">
                  <c:v>3358</c:v>
                </c:pt>
                <c:pt idx="17238">
                  <c:v>3358</c:v>
                </c:pt>
                <c:pt idx="17239">
                  <c:v>3358</c:v>
                </c:pt>
                <c:pt idx="17240">
                  <c:v>3358</c:v>
                </c:pt>
                <c:pt idx="17241">
                  <c:v>3358</c:v>
                </c:pt>
                <c:pt idx="17242">
                  <c:v>3358</c:v>
                </c:pt>
                <c:pt idx="17243">
                  <c:v>3358</c:v>
                </c:pt>
                <c:pt idx="17244">
                  <c:v>3358</c:v>
                </c:pt>
                <c:pt idx="17245">
                  <c:v>3358</c:v>
                </c:pt>
                <c:pt idx="17246">
                  <c:v>3359</c:v>
                </c:pt>
                <c:pt idx="17247">
                  <c:v>3359</c:v>
                </c:pt>
                <c:pt idx="17248">
                  <c:v>3359</c:v>
                </c:pt>
                <c:pt idx="17249">
                  <c:v>3359</c:v>
                </c:pt>
                <c:pt idx="17250">
                  <c:v>3359</c:v>
                </c:pt>
                <c:pt idx="17251">
                  <c:v>3359</c:v>
                </c:pt>
                <c:pt idx="17252">
                  <c:v>3359</c:v>
                </c:pt>
                <c:pt idx="17253">
                  <c:v>3359</c:v>
                </c:pt>
                <c:pt idx="17254">
                  <c:v>3359</c:v>
                </c:pt>
                <c:pt idx="17255">
                  <c:v>3359</c:v>
                </c:pt>
                <c:pt idx="17256">
                  <c:v>3359</c:v>
                </c:pt>
                <c:pt idx="17257">
                  <c:v>3360</c:v>
                </c:pt>
                <c:pt idx="17258">
                  <c:v>3360</c:v>
                </c:pt>
                <c:pt idx="17259">
                  <c:v>3360</c:v>
                </c:pt>
                <c:pt idx="17260">
                  <c:v>3360</c:v>
                </c:pt>
                <c:pt idx="17261">
                  <c:v>3360</c:v>
                </c:pt>
                <c:pt idx="17262">
                  <c:v>3360</c:v>
                </c:pt>
                <c:pt idx="17263">
                  <c:v>3360</c:v>
                </c:pt>
                <c:pt idx="17264">
                  <c:v>3360</c:v>
                </c:pt>
                <c:pt idx="17265">
                  <c:v>3360</c:v>
                </c:pt>
                <c:pt idx="17266">
                  <c:v>3360</c:v>
                </c:pt>
                <c:pt idx="17267">
                  <c:v>3360</c:v>
                </c:pt>
                <c:pt idx="17268">
                  <c:v>3361</c:v>
                </c:pt>
                <c:pt idx="17269">
                  <c:v>3361</c:v>
                </c:pt>
                <c:pt idx="17270">
                  <c:v>3361</c:v>
                </c:pt>
                <c:pt idx="17271">
                  <c:v>3361</c:v>
                </c:pt>
                <c:pt idx="17272">
                  <c:v>3361</c:v>
                </c:pt>
                <c:pt idx="17273">
                  <c:v>3361</c:v>
                </c:pt>
                <c:pt idx="17274">
                  <c:v>3361</c:v>
                </c:pt>
                <c:pt idx="17275">
                  <c:v>3361</c:v>
                </c:pt>
                <c:pt idx="17276">
                  <c:v>3361</c:v>
                </c:pt>
                <c:pt idx="17277">
                  <c:v>3361</c:v>
                </c:pt>
                <c:pt idx="17278">
                  <c:v>3361</c:v>
                </c:pt>
                <c:pt idx="17279">
                  <c:v>3362</c:v>
                </c:pt>
                <c:pt idx="17280">
                  <c:v>3362</c:v>
                </c:pt>
                <c:pt idx="17281">
                  <c:v>3362</c:v>
                </c:pt>
                <c:pt idx="17282">
                  <c:v>3362</c:v>
                </c:pt>
                <c:pt idx="17283">
                  <c:v>3362</c:v>
                </c:pt>
                <c:pt idx="17284">
                  <c:v>3362</c:v>
                </c:pt>
                <c:pt idx="17285">
                  <c:v>3362</c:v>
                </c:pt>
                <c:pt idx="17286">
                  <c:v>3362</c:v>
                </c:pt>
                <c:pt idx="17287">
                  <c:v>3362</c:v>
                </c:pt>
                <c:pt idx="17288">
                  <c:v>3362</c:v>
                </c:pt>
                <c:pt idx="17289">
                  <c:v>3362</c:v>
                </c:pt>
                <c:pt idx="17290">
                  <c:v>3363</c:v>
                </c:pt>
                <c:pt idx="17291">
                  <c:v>3363</c:v>
                </c:pt>
                <c:pt idx="17292">
                  <c:v>3363</c:v>
                </c:pt>
                <c:pt idx="17293">
                  <c:v>3363</c:v>
                </c:pt>
                <c:pt idx="17294">
                  <c:v>3363</c:v>
                </c:pt>
                <c:pt idx="17295">
                  <c:v>3363</c:v>
                </c:pt>
                <c:pt idx="17296">
                  <c:v>3363</c:v>
                </c:pt>
                <c:pt idx="17297">
                  <c:v>3363</c:v>
                </c:pt>
                <c:pt idx="17298">
                  <c:v>3363</c:v>
                </c:pt>
                <c:pt idx="17299">
                  <c:v>3363</c:v>
                </c:pt>
                <c:pt idx="17300">
                  <c:v>3363</c:v>
                </c:pt>
                <c:pt idx="17301">
                  <c:v>3364</c:v>
                </c:pt>
                <c:pt idx="17302">
                  <c:v>3364</c:v>
                </c:pt>
                <c:pt idx="17303">
                  <c:v>3364</c:v>
                </c:pt>
                <c:pt idx="17304">
                  <c:v>3364</c:v>
                </c:pt>
                <c:pt idx="17305">
                  <c:v>3364</c:v>
                </c:pt>
                <c:pt idx="17306">
                  <c:v>3364</c:v>
                </c:pt>
                <c:pt idx="17307">
                  <c:v>3364</c:v>
                </c:pt>
                <c:pt idx="17308">
                  <c:v>3364</c:v>
                </c:pt>
                <c:pt idx="17309">
                  <c:v>3364</c:v>
                </c:pt>
                <c:pt idx="17310">
                  <c:v>3364</c:v>
                </c:pt>
                <c:pt idx="17311">
                  <c:v>3364</c:v>
                </c:pt>
                <c:pt idx="17312">
                  <c:v>3365</c:v>
                </c:pt>
                <c:pt idx="17313">
                  <c:v>3365</c:v>
                </c:pt>
                <c:pt idx="17314">
                  <c:v>3365</c:v>
                </c:pt>
                <c:pt idx="17315">
                  <c:v>3365</c:v>
                </c:pt>
                <c:pt idx="17316">
                  <c:v>3365</c:v>
                </c:pt>
                <c:pt idx="17317">
                  <c:v>3365</c:v>
                </c:pt>
                <c:pt idx="17318">
                  <c:v>3365</c:v>
                </c:pt>
                <c:pt idx="17319">
                  <c:v>3365</c:v>
                </c:pt>
                <c:pt idx="17320">
                  <c:v>3365</c:v>
                </c:pt>
                <c:pt idx="17321">
                  <c:v>3365</c:v>
                </c:pt>
                <c:pt idx="17322">
                  <c:v>3366</c:v>
                </c:pt>
                <c:pt idx="17323">
                  <c:v>3366</c:v>
                </c:pt>
                <c:pt idx="17324">
                  <c:v>3366</c:v>
                </c:pt>
                <c:pt idx="17325">
                  <c:v>3366</c:v>
                </c:pt>
                <c:pt idx="17326">
                  <c:v>3366</c:v>
                </c:pt>
                <c:pt idx="17327">
                  <c:v>3366</c:v>
                </c:pt>
                <c:pt idx="17328">
                  <c:v>3366</c:v>
                </c:pt>
                <c:pt idx="17329">
                  <c:v>3366</c:v>
                </c:pt>
                <c:pt idx="17330">
                  <c:v>3366</c:v>
                </c:pt>
                <c:pt idx="17331">
                  <c:v>3366</c:v>
                </c:pt>
                <c:pt idx="17332">
                  <c:v>3366</c:v>
                </c:pt>
                <c:pt idx="17333">
                  <c:v>3367</c:v>
                </c:pt>
                <c:pt idx="17334">
                  <c:v>3367</c:v>
                </c:pt>
                <c:pt idx="17335">
                  <c:v>3367</c:v>
                </c:pt>
                <c:pt idx="17336">
                  <c:v>3367</c:v>
                </c:pt>
                <c:pt idx="17337">
                  <c:v>3367</c:v>
                </c:pt>
                <c:pt idx="17338">
                  <c:v>3367</c:v>
                </c:pt>
                <c:pt idx="17339">
                  <c:v>3367</c:v>
                </c:pt>
                <c:pt idx="17340">
                  <c:v>3367</c:v>
                </c:pt>
                <c:pt idx="17341">
                  <c:v>3367</c:v>
                </c:pt>
                <c:pt idx="17342">
                  <c:v>3367</c:v>
                </c:pt>
                <c:pt idx="17343">
                  <c:v>3368</c:v>
                </c:pt>
                <c:pt idx="17344">
                  <c:v>3368</c:v>
                </c:pt>
                <c:pt idx="17345">
                  <c:v>3368</c:v>
                </c:pt>
                <c:pt idx="17346">
                  <c:v>3368</c:v>
                </c:pt>
                <c:pt idx="17347">
                  <c:v>3368</c:v>
                </c:pt>
                <c:pt idx="17348">
                  <c:v>3368</c:v>
                </c:pt>
                <c:pt idx="17349">
                  <c:v>3368</c:v>
                </c:pt>
                <c:pt idx="17350">
                  <c:v>3368</c:v>
                </c:pt>
                <c:pt idx="17351">
                  <c:v>3368</c:v>
                </c:pt>
                <c:pt idx="17352">
                  <c:v>3368</c:v>
                </c:pt>
                <c:pt idx="17353">
                  <c:v>3369</c:v>
                </c:pt>
                <c:pt idx="17354">
                  <c:v>3369</c:v>
                </c:pt>
                <c:pt idx="17355">
                  <c:v>3369</c:v>
                </c:pt>
                <c:pt idx="17356">
                  <c:v>3369</c:v>
                </c:pt>
                <c:pt idx="17357">
                  <c:v>3369</c:v>
                </c:pt>
                <c:pt idx="17358">
                  <c:v>3369</c:v>
                </c:pt>
                <c:pt idx="17359">
                  <c:v>3369</c:v>
                </c:pt>
                <c:pt idx="17360">
                  <c:v>3369</c:v>
                </c:pt>
                <c:pt idx="17361">
                  <c:v>3369</c:v>
                </c:pt>
                <c:pt idx="17362">
                  <c:v>3369</c:v>
                </c:pt>
                <c:pt idx="17363">
                  <c:v>3370</c:v>
                </c:pt>
                <c:pt idx="17364">
                  <c:v>3370</c:v>
                </c:pt>
                <c:pt idx="17365">
                  <c:v>3370</c:v>
                </c:pt>
                <c:pt idx="17366">
                  <c:v>3370</c:v>
                </c:pt>
                <c:pt idx="17367">
                  <c:v>3370</c:v>
                </c:pt>
                <c:pt idx="17368">
                  <c:v>3370</c:v>
                </c:pt>
                <c:pt idx="17369">
                  <c:v>3370</c:v>
                </c:pt>
                <c:pt idx="17370">
                  <c:v>3370</c:v>
                </c:pt>
                <c:pt idx="17371">
                  <c:v>3370</c:v>
                </c:pt>
                <c:pt idx="17372">
                  <c:v>3370</c:v>
                </c:pt>
                <c:pt idx="17373">
                  <c:v>3371</c:v>
                </c:pt>
                <c:pt idx="17374">
                  <c:v>3371</c:v>
                </c:pt>
                <c:pt idx="17375">
                  <c:v>3371</c:v>
                </c:pt>
                <c:pt idx="17376">
                  <c:v>3371</c:v>
                </c:pt>
                <c:pt idx="17377">
                  <c:v>3371</c:v>
                </c:pt>
                <c:pt idx="17378">
                  <c:v>3371</c:v>
                </c:pt>
                <c:pt idx="17379">
                  <c:v>3371</c:v>
                </c:pt>
                <c:pt idx="17380">
                  <c:v>3371</c:v>
                </c:pt>
                <c:pt idx="17381">
                  <c:v>3371</c:v>
                </c:pt>
                <c:pt idx="17382">
                  <c:v>3371</c:v>
                </c:pt>
                <c:pt idx="17383">
                  <c:v>3372</c:v>
                </c:pt>
                <c:pt idx="17384">
                  <c:v>3372</c:v>
                </c:pt>
                <c:pt idx="17385">
                  <c:v>3372</c:v>
                </c:pt>
                <c:pt idx="17386">
                  <c:v>3372</c:v>
                </c:pt>
                <c:pt idx="17387">
                  <c:v>3372</c:v>
                </c:pt>
                <c:pt idx="17388">
                  <c:v>3372</c:v>
                </c:pt>
                <c:pt idx="17389">
                  <c:v>3372</c:v>
                </c:pt>
                <c:pt idx="17390">
                  <c:v>3372</c:v>
                </c:pt>
                <c:pt idx="17391">
                  <c:v>3372</c:v>
                </c:pt>
                <c:pt idx="17392">
                  <c:v>3372</c:v>
                </c:pt>
                <c:pt idx="17393">
                  <c:v>3373</c:v>
                </c:pt>
                <c:pt idx="17394">
                  <c:v>3373</c:v>
                </c:pt>
                <c:pt idx="17395">
                  <c:v>3373</c:v>
                </c:pt>
                <c:pt idx="17396">
                  <c:v>3373</c:v>
                </c:pt>
                <c:pt idx="17397">
                  <c:v>3373</c:v>
                </c:pt>
                <c:pt idx="17398">
                  <c:v>3373</c:v>
                </c:pt>
                <c:pt idx="17399">
                  <c:v>3373</c:v>
                </c:pt>
                <c:pt idx="17400">
                  <c:v>3373</c:v>
                </c:pt>
                <c:pt idx="17401">
                  <c:v>3373</c:v>
                </c:pt>
                <c:pt idx="17402">
                  <c:v>3374</c:v>
                </c:pt>
                <c:pt idx="17403">
                  <c:v>3374</c:v>
                </c:pt>
                <c:pt idx="17404">
                  <c:v>3374</c:v>
                </c:pt>
                <c:pt idx="17405">
                  <c:v>3374</c:v>
                </c:pt>
                <c:pt idx="17406">
                  <c:v>3374</c:v>
                </c:pt>
                <c:pt idx="17407">
                  <c:v>3374</c:v>
                </c:pt>
                <c:pt idx="17408">
                  <c:v>3374</c:v>
                </c:pt>
                <c:pt idx="17409">
                  <c:v>3374</c:v>
                </c:pt>
                <c:pt idx="17410">
                  <c:v>3374</c:v>
                </c:pt>
                <c:pt idx="17411">
                  <c:v>3374</c:v>
                </c:pt>
                <c:pt idx="17412">
                  <c:v>3375</c:v>
                </c:pt>
                <c:pt idx="17413">
                  <c:v>3375</c:v>
                </c:pt>
                <c:pt idx="17414">
                  <c:v>3375</c:v>
                </c:pt>
                <c:pt idx="17415">
                  <c:v>3375</c:v>
                </c:pt>
                <c:pt idx="17416">
                  <c:v>3375</c:v>
                </c:pt>
                <c:pt idx="17417">
                  <c:v>3375</c:v>
                </c:pt>
                <c:pt idx="17418">
                  <c:v>3375</c:v>
                </c:pt>
                <c:pt idx="17419">
                  <c:v>3375</c:v>
                </c:pt>
                <c:pt idx="17420">
                  <c:v>3375</c:v>
                </c:pt>
                <c:pt idx="17421">
                  <c:v>3376</c:v>
                </c:pt>
                <c:pt idx="17422">
                  <c:v>3376</c:v>
                </c:pt>
                <c:pt idx="17423">
                  <c:v>3376</c:v>
                </c:pt>
                <c:pt idx="17424">
                  <c:v>3376</c:v>
                </c:pt>
                <c:pt idx="17425">
                  <c:v>3376</c:v>
                </c:pt>
                <c:pt idx="17426">
                  <c:v>3376</c:v>
                </c:pt>
                <c:pt idx="17427">
                  <c:v>3376</c:v>
                </c:pt>
                <c:pt idx="17428">
                  <c:v>3376</c:v>
                </c:pt>
                <c:pt idx="17429">
                  <c:v>3376</c:v>
                </c:pt>
                <c:pt idx="17430">
                  <c:v>3377</c:v>
                </c:pt>
                <c:pt idx="17431">
                  <c:v>3377</c:v>
                </c:pt>
                <c:pt idx="17432">
                  <c:v>3377</c:v>
                </c:pt>
                <c:pt idx="17433">
                  <c:v>3377</c:v>
                </c:pt>
                <c:pt idx="17434">
                  <c:v>3377</c:v>
                </c:pt>
                <c:pt idx="17435">
                  <c:v>3377</c:v>
                </c:pt>
                <c:pt idx="17436">
                  <c:v>3377</c:v>
                </c:pt>
                <c:pt idx="17437">
                  <c:v>3377</c:v>
                </c:pt>
                <c:pt idx="17438">
                  <c:v>3377</c:v>
                </c:pt>
                <c:pt idx="17439">
                  <c:v>3378</c:v>
                </c:pt>
                <c:pt idx="17440">
                  <c:v>3378</c:v>
                </c:pt>
                <c:pt idx="17441">
                  <c:v>3378</c:v>
                </c:pt>
                <c:pt idx="17442">
                  <c:v>3378</c:v>
                </c:pt>
                <c:pt idx="17443">
                  <c:v>3378</c:v>
                </c:pt>
                <c:pt idx="17444">
                  <c:v>3378</c:v>
                </c:pt>
                <c:pt idx="17445">
                  <c:v>3378</c:v>
                </c:pt>
                <c:pt idx="17446">
                  <c:v>3378</c:v>
                </c:pt>
                <c:pt idx="17447">
                  <c:v>3378</c:v>
                </c:pt>
                <c:pt idx="17448">
                  <c:v>3379</c:v>
                </c:pt>
                <c:pt idx="17449">
                  <c:v>3379</c:v>
                </c:pt>
                <c:pt idx="17450">
                  <c:v>3379</c:v>
                </c:pt>
                <c:pt idx="17451">
                  <c:v>3379</c:v>
                </c:pt>
                <c:pt idx="17452">
                  <c:v>3379</c:v>
                </c:pt>
                <c:pt idx="17453">
                  <c:v>3379</c:v>
                </c:pt>
                <c:pt idx="17454">
                  <c:v>3379</c:v>
                </c:pt>
                <c:pt idx="17455">
                  <c:v>3379</c:v>
                </c:pt>
                <c:pt idx="17456">
                  <c:v>3380</c:v>
                </c:pt>
                <c:pt idx="17457">
                  <c:v>3380</c:v>
                </c:pt>
                <c:pt idx="17458">
                  <c:v>3380</c:v>
                </c:pt>
                <c:pt idx="17459">
                  <c:v>3380</c:v>
                </c:pt>
                <c:pt idx="17460">
                  <c:v>3380</c:v>
                </c:pt>
                <c:pt idx="17461">
                  <c:v>3380</c:v>
                </c:pt>
                <c:pt idx="17462">
                  <c:v>3380</c:v>
                </c:pt>
                <c:pt idx="17463">
                  <c:v>3380</c:v>
                </c:pt>
                <c:pt idx="17464">
                  <c:v>3380</c:v>
                </c:pt>
                <c:pt idx="17465">
                  <c:v>3381</c:v>
                </c:pt>
                <c:pt idx="17466">
                  <c:v>3381</c:v>
                </c:pt>
                <c:pt idx="17467">
                  <c:v>3381</c:v>
                </c:pt>
                <c:pt idx="17468">
                  <c:v>3381</c:v>
                </c:pt>
                <c:pt idx="17469">
                  <c:v>3381</c:v>
                </c:pt>
                <c:pt idx="17470">
                  <c:v>3381</c:v>
                </c:pt>
                <c:pt idx="17471">
                  <c:v>3381</c:v>
                </c:pt>
                <c:pt idx="17472">
                  <c:v>3381</c:v>
                </c:pt>
                <c:pt idx="17473">
                  <c:v>3381</c:v>
                </c:pt>
                <c:pt idx="17474">
                  <c:v>3382</c:v>
                </c:pt>
                <c:pt idx="17475">
                  <c:v>3382</c:v>
                </c:pt>
                <c:pt idx="17476">
                  <c:v>3382</c:v>
                </c:pt>
                <c:pt idx="17477">
                  <c:v>3382</c:v>
                </c:pt>
                <c:pt idx="17478">
                  <c:v>3382</c:v>
                </c:pt>
                <c:pt idx="17479">
                  <c:v>3382</c:v>
                </c:pt>
                <c:pt idx="17480">
                  <c:v>3382</c:v>
                </c:pt>
                <c:pt idx="17481">
                  <c:v>3382</c:v>
                </c:pt>
                <c:pt idx="17482">
                  <c:v>3383</c:v>
                </c:pt>
                <c:pt idx="17483">
                  <c:v>3383</c:v>
                </c:pt>
                <c:pt idx="17484">
                  <c:v>3383</c:v>
                </c:pt>
                <c:pt idx="17485">
                  <c:v>3383</c:v>
                </c:pt>
                <c:pt idx="17486">
                  <c:v>3383</c:v>
                </c:pt>
                <c:pt idx="17487">
                  <c:v>3383</c:v>
                </c:pt>
                <c:pt idx="17488">
                  <c:v>3383</c:v>
                </c:pt>
                <c:pt idx="17489">
                  <c:v>3383</c:v>
                </c:pt>
                <c:pt idx="17490">
                  <c:v>3384</c:v>
                </c:pt>
                <c:pt idx="17491">
                  <c:v>3384</c:v>
                </c:pt>
                <c:pt idx="17492">
                  <c:v>3384</c:v>
                </c:pt>
                <c:pt idx="17493">
                  <c:v>3384</c:v>
                </c:pt>
                <c:pt idx="17494">
                  <c:v>3384</c:v>
                </c:pt>
                <c:pt idx="17495">
                  <c:v>3384</c:v>
                </c:pt>
                <c:pt idx="17496">
                  <c:v>3384</c:v>
                </c:pt>
                <c:pt idx="17497">
                  <c:v>3384</c:v>
                </c:pt>
                <c:pt idx="17498">
                  <c:v>3385</c:v>
                </c:pt>
                <c:pt idx="17499">
                  <c:v>3385</c:v>
                </c:pt>
                <c:pt idx="17500">
                  <c:v>3385</c:v>
                </c:pt>
                <c:pt idx="17501">
                  <c:v>3385</c:v>
                </c:pt>
                <c:pt idx="17502">
                  <c:v>3385</c:v>
                </c:pt>
                <c:pt idx="17503">
                  <c:v>3385</c:v>
                </c:pt>
                <c:pt idx="17504">
                  <c:v>3385</c:v>
                </c:pt>
                <c:pt idx="17505">
                  <c:v>3385</c:v>
                </c:pt>
                <c:pt idx="17506">
                  <c:v>3385</c:v>
                </c:pt>
                <c:pt idx="17507">
                  <c:v>3386</c:v>
                </c:pt>
                <c:pt idx="17508">
                  <c:v>3386</c:v>
                </c:pt>
                <c:pt idx="17509">
                  <c:v>3386</c:v>
                </c:pt>
                <c:pt idx="17510">
                  <c:v>3386</c:v>
                </c:pt>
                <c:pt idx="17511">
                  <c:v>3386</c:v>
                </c:pt>
                <c:pt idx="17512">
                  <c:v>3386</c:v>
                </c:pt>
                <c:pt idx="17513">
                  <c:v>3386</c:v>
                </c:pt>
                <c:pt idx="17514">
                  <c:v>3386</c:v>
                </c:pt>
                <c:pt idx="17515">
                  <c:v>3387</c:v>
                </c:pt>
                <c:pt idx="17516">
                  <c:v>3387</c:v>
                </c:pt>
                <c:pt idx="17517">
                  <c:v>3387</c:v>
                </c:pt>
                <c:pt idx="17518">
                  <c:v>3387</c:v>
                </c:pt>
                <c:pt idx="17519">
                  <c:v>3387</c:v>
                </c:pt>
                <c:pt idx="17520">
                  <c:v>3387</c:v>
                </c:pt>
                <c:pt idx="17521">
                  <c:v>3387</c:v>
                </c:pt>
                <c:pt idx="17522">
                  <c:v>3387</c:v>
                </c:pt>
                <c:pt idx="17523">
                  <c:v>3388</c:v>
                </c:pt>
                <c:pt idx="17524">
                  <c:v>3388</c:v>
                </c:pt>
                <c:pt idx="17525">
                  <c:v>3388</c:v>
                </c:pt>
                <c:pt idx="17526">
                  <c:v>3388</c:v>
                </c:pt>
                <c:pt idx="17527">
                  <c:v>3388</c:v>
                </c:pt>
                <c:pt idx="17528">
                  <c:v>3388</c:v>
                </c:pt>
                <c:pt idx="17529">
                  <c:v>3388</c:v>
                </c:pt>
                <c:pt idx="17530">
                  <c:v>3388</c:v>
                </c:pt>
                <c:pt idx="17531">
                  <c:v>3389</c:v>
                </c:pt>
                <c:pt idx="17532">
                  <c:v>3389</c:v>
                </c:pt>
                <c:pt idx="17533">
                  <c:v>3389</c:v>
                </c:pt>
                <c:pt idx="17534">
                  <c:v>3389</c:v>
                </c:pt>
                <c:pt idx="17535">
                  <c:v>3389</c:v>
                </c:pt>
                <c:pt idx="17536">
                  <c:v>3389</c:v>
                </c:pt>
                <c:pt idx="17537">
                  <c:v>3389</c:v>
                </c:pt>
                <c:pt idx="17538">
                  <c:v>3389</c:v>
                </c:pt>
                <c:pt idx="17539">
                  <c:v>3390</c:v>
                </c:pt>
                <c:pt idx="17540">
                  <c:v>3390</c:v>
                </c:pt>
                <c:pt idx="17541">
                  <c:v>3390</c:v>
                </c:pt>
                <c:pt idx="17542">
                  <c:v>3390</c:v>
                </c:pt>
                <c:pt idx="17543">
                  <c:v>3390</c:v>
                </c:pt>
                <c:pt idx="17544">
                  <c:v>3390</c:v>
                </c:pt>
                <c:pt idx="17545">
                  <c:v>3390</c:v>
                </c:pt>
                <c:pt idx="17546">
                  <c:v>3391</c:v>
                </c:pt>
                <c:pt idx="17547">
                  <c:v>3391</c:v>
                </c:pt>
                <c:pt idx="17548">
                  <c:v>3391</c:v>
                </c:pt>
                <c:pt idx="17549">
                  <c:v>3391</c:v>
                </c:pt>
                <c:pt idx="17550">
                  <c:v>3391</c:v>
                </c:pt>
                <c:pt idx="17551">
                  <c:v>3391</c:v>
                </c:pt>
                <c:pt idx="17552">
                  <c:v>3391</c:v>
                </c:pt>
                <c:pt idx="17553">
                  <c:v>3391</c:v>
                </c:pt>
                <c:pt idx="17554">
                  <c:v>3392</c:v>
                </c:pt>
                <c:pt idx="17555">
                  <c:v>3392</c:v>
                </c:pt>
                <c:pt idx="17556">
                  <c:v>3392</c:v>
                </c:pt>
                <c:pt idx="17557">
                  <c:v>3392</c:v>
                </c:pt>
                <c:pt idx="17558">
                  <c:v>3392</c:v>
                </c:pt>
                <c:pt idx="17559">
                  <c:v>3392</c:v>
                </c:pt>
                <c:pt idx="17560">
                  <c:v>3392</c:v>
                </c:pt>
                <c:pt idx="17561">
                  <c:v>3392</c:v>
                </c:pt>
                <c:pt idx="17562">
                  <c:v>3393</c:v>
                </c:pt>
                <c:pt idx="17563">
                  <c:v>3393</c:v>
                </c:pt>
                <c:pt idx="17564">
                  <c:v>3393</c:v>
                </c:pt>
                <c:pt idx="17565">
                  <c:v>3393</c:v>
                </c:pt>
                <c:pt idx="17566">
                  <c:v>3393</c:v>
                </c:pt>
                <c:pt idx="17567">
                  <c:v>3393</c:v>
                </c:pt>
                <c:pt idx="17568">
                  <c:v>3393</c:v>
                </c:pt>
                <c:pt idx="17569">
                  <c:v>3394</c:v>
                </c:pt>
                <c:pt idx="17570">
                  <c:v>3394</c:v>
                </c:pt>
                <c:pt idx="17571">
                  <c:v>3394</c:v>
                </c:pt>
                <c:pt idx="17572">
                  <c:v>3394</c:v>
                </c:pt>
                <c:pt idx="17573">
                  <c:v>3394</c:v>
                </c:pt>
                <c:pt idx="17574">
                  <c:v>3394</c:v>
                </c:pt>
                <c:pt idx="17575">
                  <c:v>3394</c:v>
                </c:pt>
                <c:pt idx="17576">
                  <c:v>3394</c:v>
                </c:pt>
                <c:pt idx="17577">
                  <c:v>3395</c:v>
                </c:pt>
                <c:pt idx="17578">
                  <c:v>3395</c:v>
                </c:pt>
                <c:pt idx="17579">
                  <c:v>3395</c:v>
                </c:pt>
                <c:pt idx="17580">
                  <c:v>3395</c:v>
                </c:pt>
                <c:pt idx="17581">
                  <c:v>3395</c:v>
                </c:pt>
                <c:pt idx="17582">
                  <c:v>3395</c:v>
                </c:pt>
                <c:pt idx="17583">
                  <c:v>3395</c:v>
                </c:pt>
                <c:pt idx="17584">
                  <c:v>3396</c:v>
                </c:pt>
                <c:pt idx="17585">
                  <c:v>3396</c:v>
                </c:pt>
                <c:pt idx="17586">
                  <c:v>3396</c:v>
                </c:pt>
                <c:pt idx="17587">
                  <c:v>3396</c:v>
                </c:pt>
                <c:pt idx="17588">
                  <c:v>3396</c:v>
                </c:pt>
                <c:pt idx="17589">
                  <c:v>3396</c:v>
                </c:pt>
                <c:pt idx="17590">
                  <c:v>3396</c:v>
                </c:pt>
                <c:pt idx="17591">
                  <c:v>3396</c:v>
                </c:pt>
                <c:pt idx="17592">
                  <c:v>3397</c:v>
                </c:pt>
                <c:pt idx="17593">
                  <c:v>3397</c:v>
                </c:pt>
                <c:pt idx="17594">
                  <c:v>3397</c:v>
                </c:pt>
                <c:pt idx="17595">
                  <c:v>3397</c:v>
                </c:pt>
                <c:pt idx="17596">
                  <c:v>3397</c:v>
                </c:pt>
                <c:pt idx="17597">
                  <c:v>3397</c:v>
                </c:pt>
                <c:pt idx="17598">
                  <c:v>3397</c:v>
                </c:pt>
                <c:pt idx="17599">
                  <c:v>3398</c:v>
                </c:pt>
                <c:pt idx="17600">
                  <c:v>3398</c:v>
                </c:pt>
                <c:pt idx="17601">
                  <c:v>3398</c:v>
                </c:pt>
                <c:pt idx="17602">
                  <c:v>3398</c:v>
                </c:pt>
                <c:pt idx="17603">
                  <c:v>3398</c:v>
                </c:pt>
                <c:pt idx="17604">
                  <c:v>3398</c:v>
                </c:pt>
                <c:pt idx="17605">
                  <c:v>3398</c:v>
                </c:pt>
                <c:pt idx="17606">
                  <c:v>3399</c:v>
                </c:pt>
                <c:pt idx="17607">
                  <c:v>3399</c:v>
                </c:pt>
                <c:pt idx="17608">
                  <c:v>3399</c:v>
                </c:pt>
                <c:pt idx="17609">
                  <c:v>3399</c:v>
                </c:pt>
                <c:pt idx="17610">
                  <c:v>3399</c:v>
                </c:pt>
                <c:pt idx="17611">
                  <c:v>3399</c:v>
                </c:pt>
                <c:pt idx="17612">
                  <c:v>3399</c:v>
                </c:pt>
                <c:pt idx="17613">
                  <c:v>3400</c:v>
                </c:pt>
                <c:pt idx="17614">
                  <c:v>3400</c:v>
                </c:pt>
                <c:pt idx="17615">
                  <c:v>3400</c:v>
                </c:pt>
                <c:pt idx="17616">
                  <c:v>3400</c:v>
                </c:pt>
                <c:pt idx="17617">
                  <c:v>3400</c:v>
                </c:pt>
                <c:pt idx="17618">
                  <c:v>3400</c:v>
                </c:pt>
                <c:pt idx="17619">
                  <c:v>3400</c:v>
                </c:pt>
                <c:pt idx="17620">
                  <c:v>3401</c:v>
                </c:pt>
                <c:pt idx="17621">
                  <c:v>3401</c:v>
                </c:pt>
                <c:pt idx="17622">
                  <c:v>3401</c:v>
                </c:pt>
                <c:pt idx="17623">
                  <c:v>3401</c:v>
                </c:pt>
                <c:pt idx="17624">
                  <c:v>3401</c:v>
                </c:pt>
                <c:pt idx="17625">
                  <c:v>3401</c:v>
                </c:pt>
                <c:pt idx="17626">
                  <c:v>3401</c:v>
                </c:pt>
                <c:pt idx="17627">
                  <c:v>3402</c:v>
                </c:pt>
                <c:pt idx="17628">
                  <c:v>3402</c:v>
                </c:pt>
                <c:pt idx="17629">
                  <c:v>3402</c:v>
                </c:pt>
                <c:pt idx="17630">
                  <c:v>3402</c:v>
                </c:pt>
                <c:pt idx="17631">
                  <c:v>3402</c:v>
                </c:pt>
                <c:pt idx="17632">
                  <c:v>3402</c:v>
                </c:pt>
                <c:pt idx="17633">
                  <c:v>3402</c:v>
                </c:pt>
                <c:pt idx="17634">
                  <c:v>3403</c:v>
                </c:pt>
                <c:pt idx="17635">
                  <c:v>3403</c:v>
                </c:pt>
                <c:pt idx="17636">
                  <c:v>3403</c:v>
                </c:pt>
                <c:pt idx="17637">
                  <c:v>3403</c:v>
                </c:pt>
                <c:pt idx="17638">
                  <c:v>3403</c:v>
                </c:pt>
                <c:pt idx="17639">
                  <c:v>3403</c:v>
                </c:pt>
                <c:pt idx="17640">
                  <c:v>3403</c:v>
                </c:pt>
                <c:pt idx="17641">
                  <c:v>3404</c:v>
                </c:pt>
                <c:pt idx="17642">
                  <c:v>3404</c:v>
                </c:pt>
                <c:pt idx="17643">
                  <c:v>3404</c:v>
                </c:pt>
                <c:pt idx="17644">
                  <c:v>3404</c:v>
                </c:pt>
                <c:pt idx="17645">
                  <c:v>3404</c:v>
                </c:pt>
                <c:pt idx="17646">
                  <c:v>3404</c:v>
                </c:pt>
                <c:pt idx="17647">
                  <c:v>3404</c:v>
                </c:pt>
                <c:pt idx="17648">
                  <c:v>3405</c:v>
                </c:pt>
                <c:pt idx="17649">
                  <c:v>3405</c:v>
                </c:pt>
                <c:pt idx="17650">
                  <c:v>3405</c:v>
                </c:pt>
                <c:pt idx="17651">
                  <c:v>3405</c:v>
                </c:pt>
                <c:pt idx="17652">
                  <c:v>3405</c:v>
                </c:pt>
                <c:pt idx="17653">
                  <c:v>3405</c:v>
                </c:pt>
                <c:pt idx="17654">
                  <c:v>3405</c:v>
                </c:pt>
                <c:pt idx="17655">
                  <c:v>3406</c:v>
                </c:pt>
                <c:pt idx="17656">
                  <c:v>3406</c:v>
                </c:pt>
                <c:pt idx="17657">
                  <c:v>3406</c:v>
                </c:pt>
                <c:pt idx="17658">
                  <c:v>3406</c:v>
                </c:pt>
                <c:pt idx="17659">
                  <c:v>3406</c:v>
                </c:pt>
                <c:pt idx="17660">
                  <c:v>3406</c:v>
                </c:pt>
                <c:pt idx="17661">
                  <c:v>3406</c:v>
                </c:pt>
                <c:pt idx="17662">
                  <c:v>3407</c:v>
                </c:pt>
                <c:pt idx="17663">
                  <c:v>3407</c:v>
                </c:pt>
                <c:pt idx="17664">
                  <c:v>3407</c:v>
                </c:pt>
                <c:pt idx="17665">
                  <c:v>3407</c:v>
                </c:pt>
                <c:pt idx="17666">
                  <c:v>3407</c:v>
                </c:pt>
                <c:pt idx="17667">
                  <c:v>3407</c:v>
                </c:pt>
                <c:pt idx="17668">
                  <c:v>3408</c:v>
                </c:pt>
                <c:pt idx="17669">
                  <c:v>3408</c:v>
                </c:pt>
                <c:pt idx="17670">
                  <c:v>3408</c:v>
                </c:pt>
                <c:pt idx="17671">
                  <c:v>3408</c:v>
                </c:pt>
                <c:pt idx="17672">
                  <c:v>3408</c:v>
                </c:pt>
                <c:pt idx="17673">
                  <c:v>3408</c:v>
                </c:pt>
                <c:pt idx="17674">
                  <c:v>3408</c:v>
                </c:pt>
                <c:pt idx="17675">
                  <c:v>3409</c:v>
                </c:pt>
                <c:pt idx="17676">
                  <c:v>3409</c:v>
                </c:pt>
                <c:pt idx="17677">
                  <c:v>3409</c:v>
                </c:pt>
                <c:pt idx="17678">
                  <c:v>3409</c:v>
                </c:pt>
                <c:pt idx="17679">
                  <c:v>3409</c:v>
                </c:pt>
                <c:pt idx="17680">
                  <c:v>3409</c:v>
                </c:pt>
                <c:pt idx="17681">
                  <c:v>3410</c:v>
                </c:pt>
                <c:pt idx="17682">
                  <c:v>3410</c:v>
                </c:pt>
                <c:pt idx="17683">
                  <c:v>3410</c:v>
                </c:pt>
                <c:pt idx="17684">
                  <c:v>3410</c:v>
                </c:pt>
                <c:pt idx="17685">
                  <c:v>3410</c:v>
                </c:pt>
                <c:pt idx="17686">
                  <c:v>3410</c:v>
                </c:pt>
                <c:pt idx="17687">
                  <c:v>3410</c:v>
                </c:pt>
                <c:pt idx="17688">
                  <c:v>3411</c:v>
                </c:pt>
                <c:pt idx="17689">
                  <c:v>3411</c:v>
                </c:pt>
                <c:pt idx="17690">
                  <c:v>3411</c:v>
                </c:pt>
                <c:pt idx="17691">
                  <c:v>3411</c:v>
                </c:pt>
                <c:pt idx="17692">
                  <c:v>3411</c:v>
                </c:pt>
                <c:pt idx="17693">
                  <c:v>3411</c:v>
                </c:pt>
                <c:pt idx="17694">
                  <c:v>3412</c:v>
                </c:pt>
                <c:pt idx="17695">
                  <c:v>3412</c:v>
                </c:pt>
                <c:pt idx="17696">
                  <c:v>3412</c:v>
                </c:pt>
                <c:pt idx="17697">
                  <c:v>3412</c:v>
                </c:pt>
                <c:pt idx="17698">
                  <c:v>3412</c:v>
                </c:pt>
                <c:pt idx="17699">
                  <c:v>3412</c:v>
                </c:pt>
                <c:pt idx="17700">
                  <c:v>3412</c:v>
                </c:pt>
                <c:pt idx="17701">
                  <c:v>3413</c:v>
                </c:pt>
                <c:pt idx="17702">
                  <c:v>3413</c:v>
                </c:pt>
                <c:pt idx="17703">
                  <c:v>3413</c:v>
                </c:pt>
                <c:pt idx="17704">
                  <c:v>3413</c:v>
                </c:pt>
                <c:pt idx="17705">
                  <c:v>3413</c:v>
                </c:pt>
                <c:pt idx="17706">
                  <c:v>3413</c:v>
                </c:pt>
                <c:pt idx="17707">
                  <c:v>3414</c:v>
                </c:pt>
                <c:pt idx="17708">
                  <c:v>3414</c:v>
                </c:pt>
                <c:pt idx="17709">
                  <c:v>3414</c:v>
                </c:pt>
                <c:pt idx="17710">
                  <c:v>3414</c:v>
                </c:pt>
                <c:pt idx="17711">
                  <c:v>3414</c:v>
                </c:pt>
                <c:pt idx="17712">
                  <c:v>3414</c:v>
                </c:pt>
                <c:pt idx="17713">
                  <c:v>3415</c:v>
                </c:pt>
                <c:pt idx="17714">
                  <c:v>3415</c:v>
                </c:pt>
                <c:pt idx="17715">
                  <c:v>3415</c:v>
                </c:pt>
                <c:pt idx="17716">
                  <c:v>3415</c:v>
                </c:pt>
                <c:pt idx="17717">
                  <c:v>3415</c:v>
                </c:pt>
                <c:pt idx="17718">
                  <c:v>3415</c:v>
                </c:pt>
                <c:pt idx="17719">
                  <c:v>3415</c:v>
                </c:pt>
                <c:pt idx="17720">
                  <c:v>3416</c:v>
                </c:pt>
                <c:pt idx="17721">
                  <c:v>3416</c:v>
                </c:pt>
                <c:pt idx="17722">
                  <c:v>3416</c:v>
                </c:pt>
                <c:pt idx="17723">
                  <c:v>3416</c:v>
                </c:pt>
                <c:pt idx="17724">
                  <c:v>3416</c:v>
                </c:pt>
                <c:pt idx="17725">
                  <c:v>3416</c:v>
                </c:pt>
                <c:pt idx="17726">
                  <c:v>3417</c:v>
                </c:pt>
                <c:pt idx="17727">
                  <c:v>3417</c:v>
                </c:pt>
                <c:pt idx="17728">
                  <c:v>3417</c:v>
                </c:pt>
                <c:pt idx="17729">
                  <c:v>3417</c:v>
                </c:pt>
                <c:pt idx="17730">
                  <c:v>3417</c:v>
                </c:pt>
                <c:pt idx="17731">
                  <c:v>3417</c:v>
                </c:pt>
                <c:pt idx="17732">
                  <c:v>3418</c:v>
                </c:pt>
                <c:pt idx="17733">
                  <c:v>3418</c:v>
                </c:pt>
                <c:pt idx="17734">
                  <c:v>3418</c:v>
                </c:pt>
                <c:pt idx="17735">
                  <c:v>3418</c:v>
                </c:pt>
                <c:pt idx="17736">
                  <c:v>3418</c:v>
                </c:pt>
                <c:pt idx="17737">
                  <c:v>3418</c:v>
                </c:pt>
                <c:pt idx="17738">
                  <c:v>3419</c:v>
                </c:pt>
                <c:pt idx="17739">
                  <c:v>3419</c:v>
                </c:pt>
                <c:pt idx="17740">
                  <c:v>3419</c:v>
                </c:pt>
                <c:pt idx="17741">
                  <c:v>3419</c:v>
                </c:pt>
                <c:pt idx="17742">
                  <c:v>3419</c:v>
                </c:pt>
                <c:pt idx="17743">
                  <c:v>3419</c:v>
                </c:pt>
                <c:pt idx="17744">
                  <c:v>3420</c:v>
                </c:pt>
                <c:pt idx="17745">
                  <c:v>3420</c:v>
                </c:pt>
                <c:pt idx="17746">
                  <c:v>3420</c:v>
                </c:pt>
                <c:pt idx="17747">
                  <c:v>3420</c:v>
                </c:pt>
                <c:pt idx="17748">
                  <c:v>3420</c:v>
                </c:pt>
                <c:pt idx="17749">
                  <c:v>3420</c:v>
                </c:pt>
                <c:pt idx="17750">
                  <c:v>3420</c:v>
                </c:pt>
                <c:pt idx="17751">
                  <c:v>3421</c:v>
                </c:pt>
                <c:pt idx="17752">
                  <c:v>3421</c:v>
                </c:pt>
                <c:pt idx="17753">
                  <c:v>3421</c:v>
                </c:pt>
                <c:pt idx="17754">
                  <c:v>3421</c:v>
                </c:pt>
                <c:pt idx="17755">
                  <c:v>3421</c:v>
                </c:pt>
                <c:pt idx="17756">
                  <c:v>3421</c:v>
                </c:pt>
                <c:pt idx="17757">
                  <c:v>3422</c:v>
                </c:pt>
                <c:pt idx="17758">
                  <c:v>3422</c:v>
                </c:pt>
                <c:pt idx="17759">
                  <c:v>3422</c:v>
                </c:pt>
                <c:pt idx="17760">
                  <c:v>3422</c:v>
                </c:pt>
                <c:pt idx="17761">
                  <c:v>3422</c:v>
                </c:pt>
                <c:pt idx="17762">
                  <c:v>3422</c:v>
                </c:pt>
                <c:pt idx="17763">
                  <c:v>3423</c:v>
                </c:pt>
                <c:pt idx="17764">
                  <c:v>3423</c:v>
                </c:pt>
                <c:pt idx="17765">
                  <c:v>3423</c:v>
                </c:pt>
                <c:pt idx="17766">
                  <c:v>3423</c:v>
                </c:pt>
                <c:pt idx="17767">
                  <c:v>3423</c:v>
                </c:pt>
                <c:pt idx="17768">
                  <c:v>3424</c:v>
                </c:pt>
                <c:pt idx="17769">
                  <c:v>3424</c:v>
                </c:pt>
                <c:pt idx="17770">
                  <c:v>3424</c:v>
                </c:pt>
                <c:pt idx="17771">
                  <c:v>3424</c:v>
                </c:pt>
                <c:pt idx="17772">
                  <c:v>3424</c:v>
                </c:pt>
                <c:pt idx="17773">
                  <c:v>3424</c:v>
                </c:pt>
                <c:pt idx="17774">
                  <c:v>3424</c:v>
                </c:pt>
                <c:pt idx="17775">
                  <c:v>3425</c:v>
                </c:pt>
                <c:pt idx="17776">
                  <c:v>3425</c:v>
                </c:pt>
                <c:pt idx="17777">
                  <c:v>3425</c:v>
                </c:pt>
                <c:pt idx="17778">
                  <c:v>3425</c:v>
                </c:pt>
                <c:pt idx="17779">
                  <c:v>3425</c:v>
                </c:pt>
                <c:pt idx="17780">
                  <c:v>3425</c:v>
                </c:pt>
                <c:pt idx="17781">
                  <c:v>3426</c:v>
                </c:pt>
                <c:pt idx="17782">
                  <c:v>3426</c:v>
                </c:pt>
                <c:pt idx="17783">
                  <c:v>3426</c:v>
                </c:pt>
                <c:pt idx="17784">
                  <c:v>3426</c:v>
                </c:pt>
                <c:pt idx="17785">
                  <c:v>3426</c:v>
                </c:pt>
                <c:pt idx="17786">
                  <c:v>3426</c:v>
                </c:pt>
                <c:pt idx="17787">
                  <c:v>3427</c:v>
                </c:pt>
                <c:pt idx="17788">
                  <c:v>3427</c:v>
                </c:pt>
                <c:pt idx="17789">
                  <c:v>3427</c:v>
                </c:pt>
                <c:pt idx="17790">
                  <c:v>3427</c:v>
                </c:pt>
                <c:pt idx="17791">
                  <c:v>3427</c:v>
                </c:pt>
                <c:pt idx="17792">
                  <c:v>3427</c:v>
                </c:pt>
                <c:pt idx="17793">
                  <c:v>3428</c:v>
                </c:pt>
                <c:pt idx="17794">
                  <c:v>3428</c:v>
                </c:pt>
                <c:pt idx="17795">
                  <c:v>3428</c:v>
                </c:pt>
                <c:pt idx="17796">
                  <c:v>3428</c:v>
                </c:pt>
                <c:pt idx="17797">
                  <c:v>3428</c:v>
                </c:pt>
                <c:pt idx="17798">
                  <c:v>3428</c:v>
                </c:pt>
                <c:pt idx="17799">
                  <c:v>3428</c:v>
                </c:pt>
                <c:pt idx="17800">
                  <c:v>3429</c:v>
                </c:pt>
                <c:pt idx="17801">
                  <c:v>3429</c:v>
                </c:pt>
                <c:pt idx="17802">
                  <c:v>3429</c:v>
                </c:pt>
                <c:pt idx="17803">
                  <c:v>3429</c:v>
                </c:pt>
                <c:pt idx="17804">
                  <c:v>3429</c:v>
                </c:pt>
                <c:pt idx="17805">
                  <c:v>3429</c:v>
                </c:pt>
                <c:pt idx="17806">
                  <c:v>3430</c:v>
                </c:pt>
                <c:pt idx="17807">
                  <c:v>3430</c:v>
                </c:pt>
                <c:pt idx="17808">
                  <c:v>3430</c:v>
                </c:pt>
                <c:pt idx="17809">
                  <c:v>3430</c:v>
                </c:pt>
                <c:pt idx="17810">
                  <c:v>3430</c:v>
                </c:pt>
                <c:pt idx="17811">
                  <c:v>3430</c:v>
                </c:pt>
                <c:pt idx="17812">
                  <c:v>3431</c:v>
                </c:pt>
                <c:pt idx="17813">
                  <c:v>3431</c:v>
                </c:pt>
                <c:pt idx="17814">
                  <c:v>3431</c:v>
                </c:pt>
                <c:pt idx="17815">
                  <c:v>3431</c:v>
                </c:pt>
                <c:pt idx="17816">
                  <c:v>3431</c:v>
                </c:pt>
                <c:pt idx="17817">
                  <c:v>3431</c:v>
                </c:pt>
                <c:pt idx="17818">
                  <c:v>3431</c:v>
                </c:pt>
                <c:pt idx="17819">
                  <c:v>3432</c:v>
                </c:pt>
                <c:pt idx="17820">
                  <c:v>3432</c:v>
                </c:pt>
                <c:pt idx="17821">
                  <c:v>3432</c:v>
                </c:pt>
                <c:pt idx="17822">
                  <c:v>3432</c:v>
                </c:pt>
                <c:pt idx="17823">
                  <c:v>3432</c:v>
                </c:pt>
                <c:pt idx="17824">
                  <c:v>3432</c:v>
                </c:pt>
                <c:pt idx="17825">
                  <c:v>3433</c:v>
                </c:pt>
                <c:pt idx="17826">
                  <c:v>3433</c:v>
                </c:pt>
                <c:pt idx="17827">
                  <c:v>3433</c:v>
                </c:pt>
                <c:pt idx="17828">
                  <c:v>3433</c:v>
                </c:pt>
                <c:pt idx="17829">
                  <c:v>3433</c:v>
                </c:pt>
                <c:pt idx="17830">
                  <c:v>3433</c:v>
                </c:pt>
                <c:pt idx="17831">
                  <c:v>3433</c:v>
                </c:pt>
                <c:pt idx="17832">
                  <c:v>3434</c:v>
                </c:pt>
                <c:pt idx="17833">
                  <c:v>3434</c:v>
                </c:pt>
                <c:pt idx="17834">
                  <c:v>3434</c:v>
                </c:pt>
                <c:pt idx="17835">
                  <c:v>3434</c:v>
                </c:pt>
                <c:pt idx="17836">
                  <c:v>3434</c:v>
                </c:pt>
                <c:pt idx="17837">
                  <c:v>3434</c:v>
                </c:pt>
                <c:pt idx="17838">
                  <c:v>3435</c:v>
                </c:pt>
                <c:pt idx="17839">
                  <c:v>3435</c:v>
                </c:pt>
                <c:pt idx="17840">
                  <c:v>3435</c:v>
                </c:pt>
                <c:pt idx="17841">
                  <c:v>3435</c:v>
                </c:pt>
                <c:pt idx="17842">
                  <c:v>3435</c:v>
                </c:pt>
                <c:pt idx="17843">
                  <c:v>3435</c:v>
                </c:pt>
                <c:pt idx="17844">
                  <c:v>3435</c:v>
                </c:pt>
                <c:pt idx="17845">
                  <c:v>3436</c:v>
                </c:pt>
                <c:pt idx="17846">
                  <c:v>3436</c:v>
                </c:pt>
                <c:pt idx="17847">
                  <c:v>3436</c:v>
                </c:pt>
                <c:pt idx="17848">
                  <c:v>3436</c:v>
                </c:pt>
                <c:pt idx="17849">
                  <c:v>3436</c:v>
                </c:pt>
                <c:pt idx="17850">
                  <c:v>3436</c:v>
                </c:pt>
                <c:pt idx="17851">
                  <c:v>3437</c:v>
                </c:pt>
                <c:pt idx="17852">
                  <c:v>3437</c:v>
                </c:pt>
                <c:pt idx="17853">
                  <c:v>3437</c:v>
                </c:pt>
                <c:pt idx="17854">
                  <c:v>3437</c:v>
                </c:pt>
                <c:pt idx="17855">
                  <c:v>3437</c:v>
                </c:pt>
                <c:pt idx="17856">
                  <c:v>3437</c:v>
                </c:pt>
                <c:pt idx="17857">
                  <c:v>3437</c:v>
                </c:pt>
                <c:pt idx="17858">
                  <c:v>3438</c:v>
                </c:pt>
                <c:pt idx="17859">
                  <c:v>3438</c:v>
                </c:pt>
                <c:pt idx="17860">
                  <c:v>3438</c:v>
                </c:pt>
                <c:pt idx="17861">
                  <c:v>3438</c:v>
                </c:pt>
                <c:pt idx="17862">
                  <c:v>3438</c:v>
                </c:pt>
                <c:pt idx="17863">
                  <c:v>3438</c:v>
                </c:pt>
                <c:pt idx="17864">
                  <c:v>3438</c:v>
                </c:pt>
                <c:pt idx="17865">
                  <c:v>3439</c:v>
                </c:pt>
                <c:pt idx="17866">
                  <c:v>3439</c:v>
                </c:pt>
                <c:pt idx="17867">
                  <c:v>3439</c:v>
                </c:pt>
                <c:pt idx="17868">
                  <c:v>3439</c:v>
                </c:pt>
                <c:pt idx="17869">
                  <c:v>3439</c:v>
                </c:pt>
                <c:pt idx="17870">
                  <c:v>3439</c:v>
                </c:pt>
                <c:pt idx="17871">
                  <c:v>3440</c:v>
                </c:pt>
                <c:pt idx="17872">
                  <c:v>3440</c:v>
                </c:pt>
                <c:pt idx="17873">
                  <c:v>3440</c:v>
                </c:pt>
                <c:pt idx="17874">
                  <c:v>3440</c:v>
                </c:pt>
                <c:pt idx="17875">
                  <c:v>3440</c:v>
                </c:pt>
                <c:pt idx="17876">
                  <c:v>3440</c:v>
                </c:pt>
                <c:pt idx="17877">
                  <c:v>3440</c:v>
                </c:pt>
                <c:pt idx="17878">
                  <c:v>3441</c:v>
                </c:pt>
                <c:pt idx="17879">
                  <c:v>3441</c:v>
                </c:pt>
                <c:pt idx="17880">
                  <c:v>3441</c:v>
                </c:pt>
                <c:pt idx="17881">
                  <c:v>3441</c:v>
                </c:pt>
                <c:pt idx="17882">
                  <c:v>3441</c:v>
                </c:pt>
                <c:pt idx="17883">
                  <c:v>3441</c:v>
                </c:pt>
                <c:pt idx="17884">
                  <c:v>3442</c:v>
                </c:pt>
                <c:pt idx="17885">
                  <c:v>3442</c:v>
                </c:pt>
                <c:pt idx="17886">
                  <c:v>3442</c:v>
                </c:pt>
                <c:pt idx="17887">
                  <c:v>3442</c:v>
                </c:pt>
                <c:pt idx="17888">
                  <c:v>3442</c:v>
                </c:pt>
                <c:pt idx="17889">
                  <c:v>3442</c:v>
                </c:pt>
                <c:pt idx="17890">
                  <c:v>3442</c:v>
                </c:pt>
                <c:pt idx="17891">
                  <c:v>3443</c:v>
                </c:pt>
                <c:pt idx="17892">
                  <c:v>3443</c:v>
                </c:pt>
                <c:pt idx="17893">
                  <c:v>3443</c:v>
                </c:pt>
                <c:pt idx="17894">
                  <c:v>3443</c:v>
                </c:pt>
                <c:pt idx="17895">
                  <c:v>3443</c:v>
                </c:pt>
                <c:pt idx="17896">
                  <c:v>3443</c:v>
                </c:pt>
                <c:pt idx="17897">
                  <c:v>3443</c:v>
                </c:pt>
                <c:pt idx="17898">
                  <c:v>3444</c:v>
                </c:pt>
                <c:pt idx="17899">
                  <c:v>3444</c:v>
                </c:pt>
                <c:pt idx="17900">
                  <c:v>3444</c:v>
                </c:pt>
                <c:pt idx="17901">
                  <c:v>3444</c:v>
                </c:pt>
                <c:pt idx="17902">
                  <c:v>3444</c:v>
                </c:pt>
                <c:pt idx="17903">
                  <c:v>3444</c:v>
                </c:pt>
                <c:pt idx="17904">
                  <c:v>3444</c:v>
                </c:pt>
                <c:pt idx="17905">
                  <c:v>3445</c:v>
                </c:pt>
                <c:pt idx="17906">
                  <c:v>3445</c:v>
                </c:pt>
                <c:pt idx="17907">
                  <c:v>3445</c:v>
                </c:pt>
                <c:pt idx="17908">
                  <c:v>3445</c:v>
                </c:pt>
                <c:pt idx="17909">
                  <c:v>3445</c:v>
                </c:pt>
                <c:pt idx="17910">
                  <c:v>3445</c:v>
                </c:pt>
                <c:pt idx="17911">
                  <c:v>3446</c:v>
                </c:pt>
                <c:pt idx="17912">
                  <c:v>3446</c:v>
                </c:pt>
                <c:pt idx="17913">
                  <c:v>3446</c:v>
                </c:pt>
                <c:pt idx="17914">
                  <c:v>3446</c:v>
                </c:pt>
                <c:pt idx="17915">
                  <c:v>3446</c:v>
                </c:pt>
                <c:pt idx="17916">
                  <c:v>3446</c:v>
                </c:pt>
                <c:pt idx="17917">
                  <c:v>3446</c:v>
                </c:pt>
                <c:pt idx="17918">
                  <c:v>3447</c:v>
                </c:pt>
                <c:pt idx="17919">
                  <c:v>3447</c:v>
                </c:pt>
                <c:pt idx="17920">
                  <c:v>3447</c:v>
                </c:pt>
                <c:pt idx="17921">
                  <c:v>3447</c:v>
                </c:pt>
                <c:pt idx="17922">
                  <c:v>3447</c:v>
                </c:pt>
                <c:pt idx="17923">
                  <c:v>3447</c:v>
                </c:pt>
                <c:pt idx="17924">
                  <c:v>3447</c:v>
                </c:pt>
                <c:pt idx="17925">
                  <c:v>3448</c:v>
                </c:pt>
                <c:pt idx="17926">
                  <c:v>3448</c:v>
                </c:pt>
                <c:pt idx="17927">
                  <c:v>3448</c:v>
                </c:pt>
                <c:pt idx="17928">
                  <c:v>3448</c:v>
                </c:pt>
                <c:pt idx="17929">
                  <c:v>3448</c:v>
                </c:pt>
                <c:pt idx="17930">
                  <c:v>3448</c:v>
                </c:pt>
                <c:pt idx="17931">
                  <c:v>3448</c:v>
                </c:pt>
                <c:pt idx="17932">
                  <c:v>3449</c:v>
                </c:pt>
                <c:pt idx="17933">
                  <c:v>3449</c:v>
                </c:pt>
                <c:pt idx="17934">
                  <c:v>3449</c:v>
                </c:pt>
                <c:pt idx="17935">
                  <c:v>3449</c:v>
                </c:pt>
                <c:pt idx="17936">
                  <c:v>3449</c:v>
                </c:pt>
                <c:pt idx="17937">
                  <c:v>3449</c:v>
                </c:pt>
                <c:pt idx="17938">
                  <c:v>3449</c:v>
                </c:pt>
                <c:pt idx="17939">
                  <c:v>3450</c:v>
                </c:pt>
                <c:pt idx="17940">
                  <c:v>3450</c:v>
                </c:pt>
                <c:pt idx="17941">
                  <c:v>3450</c:v>
                </c:pt>
                <c:pt idx="17942">
                  <c:v>3450</c:v>
                </c:pt>
                <c:pt idx="17943">
                  <c:v>3450</c:v>
                </c:pt>
                <c:pt idx="17944">
                  <c:v>3451</c:v>
                </c:pt>
                <c:pt idx="17945">
                  <c:v>3451</c:v>
                </c:pt>
                <c:pt idx="17946">
                  <c:v>3451</c:v>
                </c:pt>
                <c:pt idx="17947">
                  <c:v>3451</c:v>
                </c:pt>
                <c:pt idx="17948">
                  <c:v>3451</c:v>
                </c:pt>
                <c:pt idx="17949">
                  <c:v>3452</c:v>
                </c:pt>
                <c:pt idx="17950">
                  <c:v>3452</c:v>
                </c:pt>
                <c:pt idx="17951">
                  <c:v>3452</c:v>
                </c:pt>
                <c:pt idx="17952">
                  <c:v>3452</c:v>
                </c:pt>
                <c:pt idx="17953">
                  <c:v>3452</c:v>
                </c:pt>
                <c:pt idx="17954">
                  <c:v>3453</c:v>
                </c:pt>
                <c:pt idx="17955">
                  <c:v>3453</c:v>
                </c:pt>
                <c:pt idx="17956">
                  <c:v>3453</c:v>
                </c:pt>
                <c:pt idx="17957">
                  <c:v>3453</c:v>
                </c:pt>
                <c:pt idx="17958">
                  <c:v>3453</c:v>
                </c:pt>
                <c:pt idx="17959">
                  <c:v>3454</c:v>
                </c:pt>
                <c:pt idx="17960">
                  <c:v>3454</c:v>
                </c:pt>
                <c:pt idx="17961">
                  <c:v>3454</c:v>
                </c:pt>
                <c:pt idx="17962">
                  <c:v>3454</c:v>
                </c:pt>
                <c:pt idx="17963">
                  <c:v>3454</c:v>
                </c:pt>
                <c:pt idx="17964">
                  <c:v>3455</c:v>
                </c:pt>
                <c:pt idx="17965">
                  <c:v>3455</c:v>
                </c:pt>
                <c:pt idx="17966">
                  <c:v>3455</c:v>
                </c:pt>
                <c:pt idx="17967">
                  <c:v>3455</c:v>
                </c:pt>
                <c:pt idx="17968">
                  <c:v>3455</c:v>
                </c:pt>
                <c:pt idx="17969">
                  <c:v>3456</c:v>
                </c:pt>
                <c:pt idx="17970">
                  <c:v>3456</c:v>
                </c:pt>
                <c:pt idx="17971">
                  <c:v>3456</c:v>
                </c:pt>
                <c:pt idx="17972">
                  <c:v>3456</c:v>
                </c:pt>
                <c:pt idx="17973">
                  <c:v>3456</c:v>
                </c:pt>
                <c:pt idx="17974">
                  <c:v>3457</c:v>
                </c:pt>
                <c:pt idx="17975">
                  <c:v>3457</c:v>
                </c:pt>
                <c:pt idx="17976">
                  <c:v>3457</c:v>
                </c:pt>
                <c:pt idx="17977">
                  <c:v>3457</c:v>
                </c:pt>
                <c:pt idx="17978">
                  <c:v>3457</c:v>
                </c:pt>
                <c:pt idx="17979">
                  <c:v>3458</c:v>
                </c:pt>
                <c:pt idx="17980">
                  <c:v>3458</c:v>
                </c:pt>
                <c:pt idx="17981">
                  <c:v>3458</c:v>
                </c:pt>
                <c:pt idx="17982">
                  <c:v>3458</c:v>
                </c:pt>
                <c:pt idx="17983">
                  <c:v>3458</c:v>
                </c:pt>
                <c:pt idx="17984">
                  <c:v>3458</c:v>
                </c:pt>
                <c:pt idx="17985">
                  <c:v>3459</c:v>
                </c:pt>
                <c:pt idx="17986">
                  <c:v>3459</c:v>
                </c:pt>
                <c:pt idx="17987">
                  <c:v>3459</c:v>
                </c:pt>
                <c:pt idx="17988">
                  <c:v>3459</c:v>
                </c:pt>
                <c:pt idx="17989">
                  <c:v>3459</c:v>
                </c:pt>
                <c:pt idx="17990">
                  <c:v>3460</c:v>
                </c:pt>
                <c:pt idx="17991">
                  <c:v>3460</c:v>
                </c:pt>
                <c:pt idx="17992">
                  <c:v>3460</c:v>
                </c:pt>
                <c:pt idx="17993">
                  <c:v>3460</c:v>
                </c:pt>
                <c:pt idx="17994">
                  <c:v>3460</c:v>
                </c:pt>
                <c:pt idx="17995">
                  <c:v>3461</c:v>
                </c:pt>
                <c:pt idx="17996">
                  <c:v>3461</c:v>
                </c:pt>
                <c:pt idx="17997">
                  <c:v>3461</c:v>
                </c:pt>
                <c:pt idx="17998">
                  <c:v>3461</c:v>
                </c:pt>
                <c:pt idx="17999">
                  <c:v>3461</c:v>
                </c:pt>
                <c:pt idx="18000">
                  <c:v>3462</c:v>
                </c:pt>
                <c:pt idx="18001">
                  <c:v>3462</c:v>
                </c:pt>
                <c:pt idx="18002">
                  <c:v>3462</c:v>
                </c:pt>
                <c:pt idx="18003">
                  <c:v>3462</c:v>
                </c:pt>
                <c:pt idx="18004">
                  <c:v>3462</c:v>
                </c:pt>
                <c:pt idx="18005">
                  <c:v>3463</c:v>
                </c:pt>
                <c:pt idx="18006">
                  <c:v>3463</c:v>
                </c:pt>
                <c:pt idx="18007">
                  <c:v>3463</c:v>
                </c:pt>
                <c:pt idx="18008">
                  <c:v>3463</c:v>
                </c:pt>
                <c:pt idx="18009">
                  <c:v>3463</c:v>
                </c:pt>
                <c:pt idx="18010">
                  <c:v>3464</c:v>
                </c:pt>
                <c:pt idx="18011">
                  <c:v>3464</c:v>
                </c:pt>
                <c:pt idx="18012">
                  <c:v>3464</c:v>
                </c:pt>
                <c:pt idx="18013">
                  <c:v>3464</c:v>
                </c:pt>
                <c:pt idx="18014">
                  <c:v>3464</c:v>
                </c:pt>
                <c:pt idx="18015">
                  <c:v>3465</c:v>
                </c:pt>
                <c:pt idx="18016">
                  <c:v>3465</c:v>
                </c:pt>
                <c:pt idx="18017">
                  <c:v>3465</c:v>
                </c:pt>
                <c:pt idx="18018">
                  <c:v>3465</c:v>
                </c:pt>
                <c:pt idx="18019">
                  <c:v>3465</c:v>
                </c:pt>
                <c:pt idx="18020">
                  <c:v>3466</c:v>
                </c:pt>
                <c:pt idx="18021">
                  <c:v>3466</c:v>
                </c:pt>
                <c:pt idx="18022">
                  <c:v>3466</c:v>
                </c:pt>
                <c:pt idx="18023">
                  <c:v>3466</c:v>
                </c:pt>
                <c:pt idx="18024">
                  <c:v>3466</c:v>
                </c:pt>
                <c:pt idx="18025">
                  <c:v>3467</c:v>
                </c:pt>
                <c:pt idx="18026">
                  <c:v>3467</c:v>
                </c:pt>
                <c:pt idx="18027">
                  <c:v>3467</c:v>
                </c:pt>
                <c:pt idx="18028">
                  <c:v>3467</c:v>
                </c:pt>
                <c:pt idx="18029">
                  <c:v>3467</c:v>
                </c:pt>
                <c:pt idx="18030">
                  <c:v>3468</c:v>
                </c:pt>
                <c:pt idx="18031">
                  <c:v>3468</c:v>
                </c:pt>
                <c:pt idx="18032">
                  <c:v>3468</c:v>
                </c:pt>
                <c:pt idx="18033">
                  <c:v>3468</c:v>
                </c:pt>
                <c:pt idx="18034">
                  <c:v>3468</c:v>
                </c:pt>
                <c:pt idx="18035">
                  <c:v>3469</c:v>
                </c:pt>
                <c:pt idx="18036">
                  <c:v>3469</c:v>
                </c:pt>
                <c:pt idx="18037">
                  <c:v>3469</c:v>
                </c:pt>
                <c:pt idx="18038">
                  <c:v>3469</c:v>
                </c:pt>
                <c:pt idx="18039">
                  <c:v>3469</c:v>
                </c:pt>
                <c:pt idx="18040">
                  <c:v>3470</c:v>
                </c:pt>
                <c:pt idx="18041">
                  <c:v>3470</c:v>
                </c:pt>
                <c:pt idx="18042">
                  <c:v>3470</c:v>
                </c:pt>
                <c:pt idx="18043">
                  <c:v>3470</c:v>
                </c:pt>
                <c:pt idx="18044">
                  <c:v>3470</c:v>
                </c:pt>
                <c:pt idx="18045">
                  <c:v>3471</c:v>
                </c:pt>
                <c:pt idx="18046">
                  <c:v>3471</c:v>
                </c:pt>
                <c:pt idx="18047">
                  <c:v>3471</c:v>
                </c:pt>
                <c:pt idx="18048">
                  <c:v>3471</c:v>
                </c:pt>
                <c:pt idx="18049">
                  <c:v>3472</c:v>
                </c:pt>
                <c:pt idx="18050">
                  <c:v>3472</c:v>
                </c:pt>
                <c:pt idx="18051">
                  <c:v>3472</c:v>
                </c:pt>
                <c:pt idx="18052">
                  <c:v>3472</c:v>
                </c:pt>
                <c:pt idx="18053">
                  <c:v>3472</c:v>
                </c:pt>
                <c:pt idx="18054">
                  <c:v>3473</c:v>
                </c:pt>
                <c:pt idx="18055">
                  <c:v>3473</c:v>
                </c:pt>
                <c:pt idx="18056">
                  <c:v>3473</c:v>
                </c:pt>
                <c:pt idx="18057">
                  <c:v>3473</c:v>
                </c:pt>
                <c:pt idx="18058">
                  <c:v>3473</c:v>
                </c:pt>
                <c:pt idx="18059">
                  <c:v>3474</c:v>
                </c:pt>
                <c:pt idx="18060">
                  <c:v>3474</c:v>
                </c:pt>
                <c:pt idx="18061">
                  <c:v>3474</c:v>
                </c:pt>
                <c:pt idx="18062">
                  <c:v>3474</c:v>
                </c:pt>
                <c:pt idx="18063">
                  <c:v>3474</c:v>
                </c:pt>
                <c:pt idx="18064">
                  <c:v>3475</c:v>
                </c:pt>
                <c:pt idx="18065">
                  <c:v>3475</c:v>
                </c:pt>
                <c:pt idx="18066">
                  <c:v>3475</c:v>
                </c:pt>
                <c:pt idx="18067">
                  <c:v>3475</c:v>
                </c:pt>
                <c:pt idx="18068">
                  <c:v>3475</c:v>
                </c:pt>
                <c:pt idx="18069">
                  <c:v>3476</c:v>
                </c:pt>
                <c:pt idx="18070">
                  <c:v>3476</c:v>
                </c:pt>
                <c:pt idx="18071">
                  <c:v>3476</c:v>
                </c:pt>
                <c:pt idx="18072">
                  <c:v>3476</c:v>
                </c:pt>
                <c:pt idx="18073">
                  <c:v>3477</c:v>
                </c:pt>
                <c:pt idx="18074">
                  <c:v>3477</c:v>
                </c:pt>
                <c:pt idx="18075">
                  <c:v>3477</c:v>
                </c:pt>
                <c:pt idx="18076">
                  <c:v>3477</c:v>
                </c:pt>
                <c:pt idx="18077">
                  <c:v>3478</c:v>
                </c:pt>
                <c:pt idx="18078">
                  <c:v>3478</c:v>
                </c:pt>
                <c:pt idx="18079">
                  <c:v>3478</c:v>
                </c:pt>
                <c:pt idx="18080">
                  <c:v>3478</c:v>
                </c:pt>
                <c:pt idx="18081">
                  <c:v>3478</c:v>
                </c:pt>
                <c:pt idx="18082">
                  <c:v>3479</c:v>
                </c:pt>
                <c:pt idx="18083">
                  <c:v>3479</c:v>
                </c:pt>
                <c:pt idx="18084">
                  <c:v>3479</c:v>
                </c:pt>
                <c:pt idx="18085">
                  <c:v>3479</c:v>
                </c:pt>
                <c:pt idx="18086">
                  <c:v>3479</c:v>
                </c:pt>
                <c:pt idx="18087">
                  <c:v>3480</c:v>
                </c:pt>
                <c:pt idx="18088">
                  <c:v>3480</c:v>
                </c:pt>
                <c:pt idx="18089">
                  <c:v>3480</c:v>
                </c:pt>
                <c:pt idx="18090">
                  <c:v>3480</c:v>
                </c:pt>
                <c:pt idx="18091">
                  <c:v>3480</c:v>
                </c:pt>
                <c:pt idx="18092">
                  <c:v>3481</c:v>
                </c:pt>
                <c:pt idx="18093">
                  <c:v>3481</c:v>
                </c:pt>
                <c:pt idx="18094">
                  <c:v>3481</c:v>
                </c:pt>
                <c:pt idx="18095">
                  <c:v>3481</c:v>
                </c:pt>
                <c:pt idx="18096">
                  <c:v>3482</c:v>
                </c:pt>
                <c:pt idx="18097">
                  <c:v>3482</c:v>
                </c:pt>
                <c:pt idx="18098">
                  <c:v>3482</c:v>
                </c:pt>
                <c:pt idx="18099">
                  <c:v>3482</c:v>
                </c:pt>
                <c:pt idx="18100">
                  <c:v>3482</c:v>
                </c:pt>
                <c:pt idx="18101">
                  <c:v>3483</c:v>
                </c:pt>
                <c:pt idx="18102">
                  <c:v>3483</c:v>
                </c:pt>
                <c:pt idx="18103">
                  <c:v>3483</c:v>
                </c:pt>
                <c:pt idx="18104">
                  <c:v>3483</c:v>
                </c:pt>
                <c:pt idx="18105">
                  <c:v>3483</c:v>
                </c:pt>
                <c:pt idx="18106">
                  <c:v>3484</c:v>
                </c:pt>
                <c:pt idx="18107">
                  <c:v>3484</c:v>
                </c:pt>
                <c:pt idx="18108">
                  <c:v>3484</c:v>
                </c:pt>
                <c:pt idx="18109">
                  <c:v>3484</c:v>
                </c:pt>
                <c:pt idx="18110">
                  <c:v>3484</c:v>
                </c:pt>
                <c:pt idx="18111">
                  <c:v>3485</c:v>
                </c:pt>
                <c:pt idx="18112">
                  <c:v>3485</c:v>
                </c:pt>
                <c:pt idx="18113">
                  <c:v>3485</c:v>
                </c:pt>
                <c:pt idx="18114">
                  <c:v>3485</c:v>
                </c:pt>
                <c:pt idx="18115">
                  <c:v>3486</c:v>
                </c:pt>
                <c:pt idx="18116">
                  <c:v>3486</c:v>
                </c:pt>
                <c:pt idx="18117">
                  <c:v>3486</c:v>
                </c:pt>
                <c:pt idx="18118">
                  <c:v>3486</c:v>
                </c:pt>
                <c:pt idx="18119">
                  <c:v>3486</c:v>
                </c:pt>
                <c:pt idx="18120">
                  <c:v>3487</c:v>
                </c:pt>
                <c:pt idx="18121">
                  <c:v>3487</c:v>
                </c:pt>
                <c:pt idx="18122">
                  <c:v>3487</c:v>
                </c:pt>
                <c:pt idx="18123">
                  <c:v>3487</c:v>
                </c:pt>
                <c:pt idx="18124">
                  <c:v>3487</c:v>
                </c:pt>
                <c:pt idx="18125">
                  <c:v>3488</c:v>
                </c:pt>
                <c:pt idx="18126">
                  <c:v>3488</c:v>
                </c:pt>
                <c:pt idx="18127">
                  <c:v>3488</c:v>
                </c:pt>
                <c:pt idx="18128">
                  <c:v>3488</c:v>
                </c:pt>
                <c:pt idx="18129">
                  <c:v>3489</c:v>
                </c:pt>
                <c:pt idx="18130">
                  <c:v>3489</c:v>
                </c:pt>
                <c:pt idx="18131">
                  <c:v>3489</c:v>
                </c:pt>
                <c:pt idx="18132">
                  <c:v>3489</c:v>
                </c:pt>
                <c:pt idx="18133">
                  <c:v>3489</c:v>
                </c:pt>
                <c:pt idx="18134">
                  <c:v>3490</c:v>
                </c:pt>
                <c:pt idx="18135">
                  <c:v>3490</c:v>
                </c:pt>
                <c:pt idx="18136">
                  <c:v>3490</c:v>
                </c:pt>
                <c:pt idx="18137">
                  <c:v>3490</c:v>
                </c:pt>
                <c:pt idx="18138">
                  <c:v>3490</c:v>
                </c:pt>
                <c:pt idx="18139">
                  <c:v>3491</c:v>
                </c:pt>
                <c:pt idx="18140">
                  <c:v>3491</c:v>
                </c:pt>
                <c:pt idx="18141">
                  <c:v>3491</c:v>
                </c:pt>
                <c:pt idx="18142">
                  <c:v>3491</c:v>
                </c:pt>
                <c:pt idx="18143">
                  <c:v>3492</c:v>
                </c:pt>
                <c:pt idx="18144">
                  <c:v>3492</c:v>
                </c:pt>
                <c:pt idx="18145">
                  <c:v>3492</c:v>
                </c:pt>
                <c:pt idx="18146">
                  <c:v>3492</c:v>
                </c:pt>
                <c:pt idx="18147">
                  <c:v>3492</c:v>
                </c:pt>
                <c:pt idx="18148">
                  <c:v>3493</c:v>
                </c:pt>
                <c:pt idx="18149">
                  <c:v>3493</c:v>
                </c:pt>
                <c:pt idx="18150">
                  <c:v>3493</c:v>
                </c:pt>
                <c:pt idx="18151">
                  <c:v>3493</c:v>
                </c:pt>
                <c:pt idx="18152">
                  <c:v>3493</c:v>
                </c:pt>
                <c:pt idx="18153">
                  <c:v>3494</c:v>
                </c:pt>
                <c:pt idx="18154">
                  <c:v>3494</c:v>
                </c:pt>
                <c:pt idx="18155">
                  <c:v>3494</c:v>
                </c:pt>
                <c:pt idx="18156">
                  <c:v>3494</c:v>
                </c:pt>
                <c:pt idx="18157">
                  <c:v>3495</c:v>
                </c:pt>
                <c:pt idx="18158">
                  <c:v>3495</c:v>
                </c:pt>
                <c:pt idx="18159">
                  <c:v>3495</c:v>
                </c:pt>
                <c:pt idx="18160">
                  <c:v>3495</c:v>
                </c:pt>
                <c:pt idx="18161">
                  <c:v>3495</c:v>
                </c:pt>
                <c:pt idx="18162">
                  <c:v>3496</c:v>
                </c:pt>
                <c:pt idx="18163">
                  <c:v>3496</c:v>
                </c:pt>
                <c:pt idx="18164">
                  <c:v>3496</c:v>
                </c:pt>
                <c:pt idx="18165">
                  <c:v>3496</c:v>
                </c:pt>
                <c:pt idx="18166">
                  <c:v>3496</c:v>
                </c:pt>
                <c:pt idx="18167">
                  <c:v>3497</c:v>
                </c:pt>
                <c:pt idx="18168">
                  <c:v>3497</c:v>
                </c:pt>
                <c:pt idx="18169">
                  <c:v>3497</c:v>
                </c:pt>
                <c:pt idx="18170">
                  <c:v>3497</c:v>
                </c:pt>
                <c:pt idx="18171">
                  <c:v>3498</c:v>
                </c:pt>
                <c:pt idx="18172">
                  <c:v>3498</c:v>
                </c:pt>
                <c:pt idx="18173">
                  <c:v>3498</c:v>
                </c:pt>
                <c:pt idx="18174">
                  <c:v>3498</c:v>
                </c:pt>
                <c:pt idx="18175">
                  <c:v>3498</c:v>
                </c:pt>
                <c:pt idx="18176">
                  <c:v>3499</c:v>
                </c:pt>
                <c:pt idx="18177">
                  <c:v>3499</c:v>
                </c:pt>
                <c:pt idx="18178">
                  <c:v>3499</c:v>
                </c:pt>
                <c:pt idx="18179">
                  <c:v>3499</c:v>
                </c:pt>
                <c:pt idx="18180">
                  <c:v>3500</c:v>
                </c:pt>
                <c:pt idx="18181">
                  <c:v>3500</c:v>
                </c:pt>
                <c:pt idx="18182">
                  <c:v>3500</c:v>
                </c:pt>
                <c:pt idx="18183">
                  <c:v>3500</c:v>
                </c:pt>
                <c:pt idx="18184">
                  <c:v>3500</c:v>
                </c:pt>
                <c:pt idx="18185">
                  <c:v>3501</c:v>
                </c:pt>
                <c:pt idx="18186">
                  <c:v>3501</c:v>
                </c:pt>
                <c:pt idx="18187">
                  <c:v>3501</c:v>
                </c:pt>
                <c:pt idx="18188">
                  <c:v>3501</c:v>
                </c:pt>
                <c:pt idx="18189">
                  <c:v>3502</c:v>
                </c:pt>
                <c:pt idx="18190">
                  <c:v>3502</c:v>
                </c:pt>
                <c:pt idx="18191">
                  <c:v>3502</c:v>
                </c:pt>
                <c:pt idx="18192">
                  <c:v>3502</c:v>
                </c:pt>
                <c:pt idx="18193">
                  <c:v>3502</c:v>
                </c:pt>
                <c:pt idx="18194">
                  <c:v>3503</c:v>
                </c:pt>
                <c:pt idx="18195">
                  <c:v>3503</c:v>
                </c:pt>
                <c:pt idx="18196">
                  <c:v>3503</c:v>
                </c:pt>
                <c:pt idx="18197">
                  <c:v>3503</c:v>
                </c:pt>
                <c:pt idx="18198">
                  <c:v>3504</c:v>
                </c:pt>
                <c:pt idx="18199">
                  <c:v>3504</c:v>
                </c:pt>
                <c:pt idx="18200">
                  <c:v>3504</c:v>
                </c:pt>
                <c:pt idx="18201">
                  <c:v>3504</c:v>
                </c:pt>
                <c:pt idx="18202">
                  <c:v>3504</c:v>
                </c:pt>
                <c:pt idx="18203">
                  <c:v>3505</c:v>
                </c:pt>
                <c:pt idx="18204">
                  <c:v>3505</c:v>
                </c:pt>
                <c:pt idx="18205">
                  <c:v>3505</c:v>
                </c:pt>
                <c:pt idx="18206">
                  <c:v>3505</c:v>
                </c:pt>
                <c:pt idx="18207">
                  <c:v>3506</c:v>
                </c:pt>
                <c:pt idx="18208">
                  <c:v>3506</c:v>
                </c:pt>
                <c:pt idx="18209">
                  <c:v>3506</c:v>
                </c:pt>
                <c:pt idx="18210">
                  <c:v>3506</c:v>
                </c:pt>
                <c:pt idx="18211">
                  <c:v>3507</c:v>
                </c:pt>
                <c:pt idx="18212">
                  <c:v>3507</c:v>
                </c:pt>
                <c:pt idx="18213">
                  <c:v>3507</c:v>
                </c:pt>
                <c:pt idx="18214">
                  <c:v>3507</c:v>
                </c:pt>
                <c:pt idx="18215">
                  <c:v>3507</c:v>
                </c:pt>
                <c:pt idx="18216">
                  <c:v>3508</c:v>
                </c:pt>
                <c:pt idx="18217">
                  <c:v>3508</c:v>
                </c:pt>
                <c:pt idx="18218">
                  <c:v>3508</c:v>
                </c:pt>
                <c:pt idx="18219">
                  <c:v>3508</c:v>
                </c:pt>
                <c:pt idx="18220">
                  <c:v>3509</c:v>
                </c:pt>
                <c:pt idx="18221">
                  <c:v>3509</c:v>
                </c:pt>
                <c:pt idx="18222">
                  <c:v>3509</c:v>
                </c:pt>
                <c:pt idx="18223">
                  <c:v>3509</c:v>
                </c:pt>
                <c:pt idx="18224">
                  <c:v>3509</c:v>
                </c:pt>
                <c:pt idx="18225">
                  <c:v>3510</c:v>
                </c:pt>
                <c:pt idx="18226">
                  <c:v>3510</c:v>
                </c:pt>
                <c:pt idx="18227">
                  <c:v>3510</c:v>
                </c:pt>
                <c:pt idx="18228">
                  <c:v>3510</c:v>
                </c:pt>
                <c:pt idx="18229">
                  <c:v>3511</c:v>
                </c:pt>
                <c:pt idx="18230">
                  <c:v>3511</c:v>
                </c:pt>
                <c:pt idx="18231">
                  <c:v>3511</c:v>
                </c:pt>
                <c:pt idx="18232">
                  <c:v>3511</c:v>
                </c:pt>
                <c:pt idx="18233">
                  <c:v>3512</c:v>
                </c:pt>
                <c:pt idx="18234">
                  <c:v>3512</c:v>
                </c:pt>
                <c:pt idx="18235">
                  <c:v>3512</c:v>
                </c:pt>
                <c:pt idx="18236">
                  <c:v>3512</c:v>
                </c:pt>
                <c:pt idx="18237">
                  <c:v>3512</c:v>
                </c:pt>
                <c:pt idx="18238">
                  <c:v>3513</c:v>
                </c:pt>
                <c:pt idx="18239">
                  <c:v>3513</c:v>
                </c:pt>
                <c:pt idx="18240">
                  <c:v>3513</c:v>
                </c:pt>
                <c:pt idx="18241">
                  <c:v>3513</c:v>
                </c:pt>
                <c:pt idx="18242">
                  <c:v>3514</c:v>
                </c:pt>
                <c:pt idx="18243">
                  <c:v>3514</c:v>
                </c:pt>
                <c:pt idx="18244">
                  <c:v>3514</c:v>
                </c:pt>
                <c:pt idx="18245">
                  <c:v>3514</c:v>
                </c:pt>
                <c:pt idx="18246">
                  <c:v>3514</c:v>
                </c:pt>
                <c:pt idx="18247">
                  <c:v>3515</c:v>
                </c:pt>
                <c:pt idx="18248">
                  <c:v>3515</c:v>
                </c:pt>
                <c:pt idx="18249">
                  <c:v>3515</c:v>
                </c:pt>
                <c:pt idx="18250">
                  <c:v>3515</c:v>
                </c:pt>
                <c:pt idx="18251">
                  <c:v>3516</c:v>
                </c:pt>
                <c:pt idx="18252">
                  <c:v>3516</c:v>
                </c:pt>
                <c:pt idx="18253">
                  <c:v>3516</c:v>
                </c:pt>
                <c:pt idx="18254">
                  <c:v>3516</c:v>
                </c:pt>
                <c:pt idx="18255">
                  <c:v>3517</c:v>
                </c:pt>
                <c:pt idx="18256">
                  <c:v>3517</c:v>
                </c:pt>
                <c:pt idx="18257">
                  <c:v>3517</c:v>
                </c:pt>
                <c:pt idx="18258">
                  <c:v>3517</c:v>
                </c:pt>
                <c:pt idx="18259">
                  <c:v>3518</c:v>
                </c:pt>
                <c:pt idx="18260">
                  <c:v>3518</c:v>
                </c:pt>
                <c:pt idx="18261">
                  <c:v>3518</c:v>
                </c:pt>
                <c:pt idx="18262">
                  <c:v>3518</c:v>
                </c:pt>
                <c:pt idx="18263">
                  <c:v>3518</c:v>
                </c:pt>
                <c:pt idx="18264">
                  <c:v>3519</c:v>
                </c:pt>
                <c:pt idx="18265">
                  <c:v>3519</c:v>
                </c:pt>
                <c:pt idx="18266">
                  <c:v>3519</c:v>
                </c:pt>
                <c:pt idx="18267">
                  <c:v>3519</c:v>
                </c:pt>
                <c:pt idx="18268">
                  <c:v>3520</c:v>
                </c:pt>
                <c:pt idx="18269">
                  <c:v>3520</c:v>
                </c:pt>
                <c:pt idx="18270">
                  <c:v>3520</c:v>
                </c:pt>
                <c:pt idx="18271">
                  <c:v>3520</c:v>
                </c:pt>
                <c:pt idx="18272">
                  <c:v>3521</c:v>
                </c:pt>
                <c:pt idx="18273">
                  <c:v>3521</c:v>
                </c:pt>
                <c:pt idx="18274">
                  <c:v>3521</c:v>
                </c:pt>
                <c:pt idx="18275">
                  <c:v>3521</c:v>
                </c:pt>
                <c:pt idx="18276">
                  <c:v>3521</c:v>
                </c:pt>
                <c:pt idx="18277">
                  <c:v>3522</c:v>
                </c:pt>
                <c:pt idx="18278">
                  <c:v>3522</c:v>
                </c:pt>
                <c:pt idx="18279">
                  <c:v>3522</c:v>
                </c:pt>
                <c:pt idx="18280">
                  <c:v>3522</c:v>
                </c:pt>
                <c:pt idx="18281">
                  <c:v>3523</c:v>
                </c:pt>
                <c:pt idx="18282">
                  <c:v>3523</c:v>
                </c:pt>
                <c:pt idx="18283">
                  <c:v>3523</c:v>
                </c:pt>
                <c:pt idx="18284">
                  <c:v>3523</c:v>
                </c:pt>
                <c:pt idx="18285">
                  <c:v>3524</c:v>
                </c:pt>
                <c:pt idx="18286">
                  <c:v>3524</c:v>
                </c:pt>
                <c:pt idx="18287">
                  <c:v>3524</c:v>
                </c:pt>
                <c:pt idx="18288">
                  <c:v>3524</c:v>
                </c:pt>
                <c:pt idx="18289">
                  <c:v>3525</c:v>
                </c:pt>
                <c:pt idx="18290">
                  <c:v>3525</c:v>
                </c:pt>
                <c:pt idx="18291">
                  <c:v>3525</c:v>
                </c:pt>
                <c:pt idx="18292">
                  <c:v>3525</c:v>
                </c:pt>
                <c:pt idx="18293">
                  <c:v>3525</c:v>
                </c:pt>
                <c:pt idx="18294">
                  <c:v>3526</c:v>
                </c:pt>
                <c:pt idx="18295">
                  <c:v>3526</c:v>
                </c:pt>
                <c:pt idx="18296">
                  <c:v>3526</c:v>
                </c:pt>
                <c:pt idx="18297">
                  <c:v>3526</c:v>
                </c:pt>
                <c:pt idx="18298">
                  <c:v>3527</c:v>
                </c:pt>
                <c:pt idx="18299">
                  <c:v>3527</c:v>
                </c:pt>
                <c:pt idx="18300">
                  <c:v>3527</c:v>
                </c:pt>
                <c:pt idx="18301">
                  <c:v>3527</c:v>
                </c:pt>
                <c:pt idx="18302">
                  <c:v>3528</c:v>
                </c:pt>
                <c:pt idx="18303">
                  <c:v>3528</c:v>
                </c:pt>
                <c:pt idx="18304">
                  <c:v>3528</c:v>
                </c:pt>
                <c:pt idx="18305">
                  <c:v>3528</c:v>
                </c:pt>
                <c:pt idx="18306">
                  <c:v>3528</c:v>
                </c:pt>
                <c:pt idx="18307">
                  <c:v>3529</c:v>
                </c:pt>
                <c:pt idx="18308">
                  <c:v>3529</c:v>
                </c:pt>
                <c:pt idx="18309">
                  <c:v>3529</c:v>
                </c:pt>
                <c:pt idx="18310">
                  <c:v>3529</c:v>
                </c:pt>
                <c:pt idx="18311">
                  <c:v>3530</c:v>
                </c:pt>
                <c:pt idx="18312">
                  <c:v>3530</c:v>
                </c:pt>
                <c:pt idx="18313">
                  <c:v>3530</c:v>
                </c:pt>
                <c:pt idx="18314">
                  <c:v>3530</c:v>
                </c:pt>
                <c:pt idx="18315">
                  <c:v>3531</c:v>
                </c:pt>
                <c:pt idx="18316">
                  <c:v>3531</c:v>
                </c:pt>
                <c:pt idx="18317">
                  <c:v>3531</c:v>
                </c:pt>
                <c:pt idx="18318">
                  <c:v>3531</c:v>
                </c:pt>
                <c:pt idx="18319">
                  <c:v>3532</c:v>
                </c:pt>
                <c:pt idx="18320">
                  <c:v>3532</c:v>
                </c:pt>
                <c:pt idx="18321">
                  <c:v>3532</c:v>
                </c:pt>
                <c:pt idx="18322">
                  <c:v>3532</c:v>
                </c:pt>
                <c:pt idx="18323">
                  <c:v>3532</c:v>
                </c:pt>
                <c:pt idx="18324">
                  <c:v>3533</c:v>
                </c:pt>
                <c:pt idx="18325">
                  <c:v>3533</c:v>
                </c:pt>
                <c:pt idx="18326">
                  <c:v>3533</c:v>
                </c:pt>
                <c:pt idx="18327">
                  <c:v>3533</c:v>
                </c:pt>
                <c:pt idx="18328">
                  <c:v>3534</c:v>
                </c:pt>
                <c:pt idx="18329">
                  <c:v>3534</c:v>
                </c:pt>
                <c:pt idx="18330">
                  <c:v>3534</c:v>
                </c:pt>
                <c:pt idx="18331">
                  <c:v>3534</c:v>
                </c:pt>
                <c:pt idx="18332">
                  <c:v>3535</c:v>
                </c:pt>
                <c:pt idx="18333">
                  <c:v>3535</c:v>
                </c:pt>
                <c:pt idx="18334">
                  <c:v>3535</c:v>
                </c:pt>
                <c:pt idx="18335">
                  <c:v>3535</c:v>
                </c:pt>
                <c:pt idx="18336">
                  <c:v>3536</c:v>
                </c:pt>
                <c:pt idx="18337">
                  <c:v>3536</c:v>
                </c:pt>
                <c:pt idx="18338">
                  <c:v>3536</c:v>
                </c:pt>
                <c:pt idx="18339">
                  <c:v>3536</c:v>
                </c:pt>
                <c:pt idx="18340">
                  <c:v>3537</c:v>
                </c:pt>
                <c:pt idx="18341">
                  <c:v>3537</c:v>
                </c:pt>
                <c:pt idx="18342">
                  <c:v>3537</c:v>
                </c:pt>
                <c:pt idx="18343">
                  <c:v>3537</c:v>
                </c:pt>
                <c:pt idx="18344">
                  <c:v>3537</c:v>
                </c:pt>
                <c:pt idx="18345">
                  <c:v>3538</c:v>
                </c:pt>
                <c:pt idx="18346">
                  <c:v>3538</c:v>
                </c:pt>
                <c:pt idx="18347">
                  <c:v>3538</c:v>
                </c:pt>
                <c:pt idx="18348">
                  <c:v>3538</c:v>
                </c:pt>
                <c:pt idx="18349">
                  <c:v>3539</c:v>
                </c:pt>
                <c:pt idx="18350">
                  <c:v>3539</c:v>
                </c:pt>
                <c:pt idx="18351">
                  <c:v>3539</c:v>
                </c:pt>
                <c:pt idx="18352">
                  <c:v>3539</c:v>
                </c:pt>
                <c:pt idx="18353">
                  <c:v>3540</c:v>
                </c:pt>
                <c:pt idx="18354">
                  <c:v>3540</c:v>
                </c:pt>
                <c:pt idx="18355">
                  <c:v>3540</c:v>
                </c:pt>
                <c:pt idx="18356">
                  <c:v>3540</c:v>
                </c:pt>
                <c:pt idx="18357">
                  <c:v>3541</c:v>
                </c:pt>
                <c:pt idx="18358">
                  <c:v>3541</c:v>
                </c:pt>
                <c:pt idx="18359">
                  <c:v>3541</c:v>
                </c:pt>
                <c:pt idx="18360">
                  <c:v>3541</c:v>
                </c:pt>
                <c:pt idx="18361">
                  <c:v>3542</c:v>
                </c:pt>
                <c:pt idx="18362">
                  <c:v>3542</c:v>
                </c:pt>
                <c:pt idx="18363">
                  <c:v>3542</c:v>
                </c:pt>
                <c:pt idx="18364">
                  <c:v>3542</c:v>
                </c:pt>
                <c:pt idx="18365">
                  <c:v>3542</c:v>
                </c:pt>
                <c:pt idx="18366">
                  <c:v>3543</c:v>
                </c:pt>
                <c:pt idx="18367">
                  <c:v>3543</c:v>
                </c:pt>
                <c:pt idx="18368">
                  <c:v>3543</c:v>
                </c:pt>
                <c:pt idx="18369">
                  <c:v>3543</c:v>
                </c:pt>
                <c:pt idx="18370">
                  <c:v>3544</c:v>
                </c:pt>
                <c:pt idx="18371">
                  <c:v>3544</c:v>
                </c:pt>
                <c:pt idx="18372">
                  <c:v>3544</c:v>
                </c:pt>
                <c:pt idx="18373">
                  <c:v>3544</c:v>
                </c:pt>
                <c:pt idx="18374">
                  <c:v>3545</c:v>
                </c:pt>
                <c:pt idx="18375">
                  <c:v>3545</c:v>
                </c:pt>
                <c:pt idx="18376">
                  <c:v>3545</c:v>
                </c:pt>
                <c:pt idx="18377">
                  <c:v>3545</c:v>
                </c:pt>
                <c:pt idx="18378">
                  <c:v>3546</c:v>
                </c:pt>
                <c:pt idx="18379">
                  <c:v>3546</c:v>
                </c:pt>
                <c:pt idx="18380">
                  <c:v>3546</c:v>
                </c:pt>
                <c:pt idx="18381">
                  <c:v>3546</c:v>
                </c:pt>
                <c:pt idx="18382">
                  <c:v>3547</c:v>
                </c:pt>
                <c:pt idx="18383">
                  <c:v>3547</c:v>
                </c:pt>
                <c:pt idx="18384">
                  <c:v>3547</c:v>
                </c:pt>
                <c:pt idx="18385">
                  <c:v>3547</c:v>
                </c:pt>
                <c:pt idx="18386">
                  <c:v>3548</c:v>
                </c:pt>
                <c:pt idx="18387">
                  <c:v>3548</c:v>
                </c:pt>
                <c:pt idx="18388">
                  <c:v>3548</c:v>
                </c:pt>
                <c:pt idx="18389">
                  <c:v>3548</c:v>
                </c:pt>
                <c:pt idx="18390">
                  <c:v>3548</c:v>
                </c:pt>
                <c:pt idx="18391">
                  <c:v>3549</c:v>
                </c:pt>
                <c:pt idx="18392">
                  <c:v>3549</c:v>
                </c:pt>
                <c:pt idx="18393">
                  <c:v>3549</c:v>
                </c:pt>
                <c:pt idx="18394">
                  <c:v>3549</c:v>
                </c:pt>
                <c:pt idx="18395">
                  <c:v>3550</c:v>
                </c:pt>
                <c:pt idx="18396">
                  <c:v>3550</c:v>
                </c:pt>
                <c:pt idx="18397">
                  <c:v>3550</c:v>
                </c:pt>
                <c:pt idx="18398">
                  <c:v>3550</c:v>
                </c:pt>
                <c:pt idx="18399">
                  <c:v>3551</c:v>
                </c:pt>
                <c:pt idx="18400">
                  <c:v>3551</c:v>
                </c:pt>
                <c:pt idx="18401">
                  <c:v>3551</c:v>
                </c:pt>
                <c:pt idx="18402">
                  <c:v>3551</c:v>
                </c:pt>
                <c:pt idx="18403">
                  <c:v>3552</c:v>
                </c:pt>
                <c:pt idx="18404">
                  <c:v>3552</c:v>
                </c:pt>
                <c:pt idx="18405">
                  <c:v>3552</c:v>
                </c:pt>
                <c:pt idx="18406">
                  <c:v>3552</c:v>
                </c:pt>
                <c:pt idx="18407">
                  <c:v>3553</c:v>
                </c:pt>
                <c:pt idx="18408">
                  <c:v>3553</c:v>
                </c:pt>
                <c:pt idx="18409">
                  <c:v>3553</c:v>
                </c:pt>
                <c:pt idx="18410">
                  <c:v>3553</c:v>
                </c:pt>
                <c:pt idx="18411">
                  <c:v>3553</c:v>
                </c:pt>
                <c:pt idx="18412">
                  <c:v>3554</c:v>
                </c:pt>
                <c:pt idx="18413">
                  <c:v>3554</c:v>
                </c:pt>
                <c:pt idx="18414">
                  <c:v>3554</c:v>
                </c:pt>
                <c:pt idx="18415">
                  <c:v>3554</c:v>
                </c:pt>
                <c:pt idx="18416">
                  <c:v>3555</c:v>
                </c:pt>
                <c:pt idx="18417">
                  <c:v>3555</c:v>
                </c:pt>
                <c:pt idx="18418">
                  <c:v>3555</c:v>
                </c:pt>
                <c:pt idx="18419">
                  <c:v>3555</c:v>
                </c:pt>
                <c:pt idx="18420">
                  <c:v>3556</c:v>
                </c:pt>
                <c:pt idx="18421">
                  <c:v>3556</c:v>
                </c:pt>
                <c:pt idx="18422">
                  <c:v>3556</c:v>
                </c:pt>
                <c:pt idx="18423">
                  <c:v>3556</c:v>
                </c:pt>
                <c:pt idx="18424">
                  <c:v>3557</c:v>
                </c:pt>
                <c:pt idx="18425">
                  <c:v>3557</c:v>
                </c:pt>
                <c:pt idx="18426">
                  <c:v>3557</c:v>
                </c:pt>
                <c:pt idx="18427">
                  <c:v>3557</c:v>
                </c:pt>
                <c:pt idx="18428">
                  <c:v>3558</c:v>
                </c:pt>
                <c:pt idx="18429">
                  <c:v>3558</c:v>
                </c:pt>
                <c:pt idx="18430">
                  <c:v>3558</c:v>
                </c:pt>
                <c:pt idx="18431">
                  <c:v>3558</c:v>
                </c:pt>
                <c:pt idx="18432">
                  <c:v>3559</c:v>
                </c:pt>
                <c:pt idx="18433">
                  <c:v>3559</c:v>
                </c:pt>
                <c:pt idx="18434">
                  <c:v>3559</c:v>
                </c:pt>
                <c:pt idx="18435">
                  <c:v>3559</c:v>
                </c:pt>
                <c:pt idx="18436">
                  <c:v>3559</c:v>
                </c:pt>
                <c:pt idx="18437">
                  <c:v>3560</c:v>
                </c:pt>
                <c:pt idx="18438">
                  <c:v>3560</c:v>
                </c:pt>
                <c:pt idx="18439">
                  <c:v>3560</c:v>
                </c:pt>
                <c:pt idx="18440">
                  <c:v>3560</c:v>
                </c:pt>
                <c:pt idx="18441">
                  <c:v>3561</c:v>
                </c:pt>
                <c:pt idx="18442">
                  <c:v>3561</c:v>
                </c:pt>
                <c:pt idx="18443">
                  <c:v>3561</c:v>
                </c:pt>
                <c:pt idx="18444">
                  <c:v>3561</c:v>
                </c:pt>
                <c:pt idx="18445">
                  <c:v>3562</c:v>
                </c:pt>
                <c:pt idx="18446">
                  <c:v>3562</c:v>
                </c:pt>
                <c:pt idx="18447">
                  <c:v>3562</c:v>
                </c:pt>
                <c:pt idx="18448">
                  <c:v>3562</c:v>
                </c:pt>
                <c:pt idx="18449">
                  <c:v>3562</c:v>
                </c:pt>
                <c:pt idx="18450">
                  <c:v>3563</c:v>
                </c:pt>
                <c:pt idx="18451">
                  <c:v>3563</c:v>
                </c:pt>
                <c:pt idx="18452">
                  <c:v>3563</c:v>
                </c:pt>
                <c:pt idx="18453">
                  <c:v>3563</c:v>
                </c:pt>
                <c:pt idx="18454">
                  <c:v>3564</c:v>
                </c:pt>
                <c:pt idx="18455">
                  <c:v>3564</c:v>
                </c:pt>
                <c:pt idx="18456">
                  <c:v>3564</c:v>
                </c:pt>
                <c:pt idx="18457">
                  <c:v>3564</c:v>
                </c:pt>
                <c:pt idx="18458">
                  <c:v>3564</c:v>
                </c:pt>
                <c:pt idx="18459">
                  <c:v>3565</c:v>
                </c:pt>
                <c:pt idx="18460">
                  <c:v>3565</c:v>
                </c:pt>
                <c:pt idx="18461">
                  <c:v>3565</c:v>
                </c:pt>
                <c:pt idx="18462">
                  <c:v>3565</c:v>
                </c:pt>
                <c:pt idx="18463">
                  <c:v>3566</c:v>
                </c:pt>
                <c:pt idx="18464">
                  <c:v>3566</c:v>
                </c:pt>
                <c:pt idx="18465">
                  <c:v>3566</c:v>
                </c:pt>
                <c:pt idx="18466">
                  <c:v>3566</c:v>
                </c:pt>
                <c:pt idx="18467">
                  <c:v>3566</c:v>
                </c:pt>
                <c:pt idx="18468">
                  <c:v>3567</c:v>
                </c:pt>
                <c:pt idx="18469">
                  <c:v>3567</c:v>
                </c:pt>
                <c:pt idx="18470">
                  <c:v>3567</c:v>
                </c:pt>
                <c:pt idx="18471">
                  <c:v>3567</c:v>
                </c:pt>
                <c:pt idx="18472">
                  <c:v>3568</c:v>
                </c:pt>
                <c:pt idx="18473">
                  <c:v>3568</c:v>
                </c:pt>
                <c:pt idx="18474">
                  <c:v>3568</c:v>
                </c:pt>
                <c:pt idx="18475">
                  <c:v>3568</c:v>
                </c:pt>
                <c:pt idx="18476">
                  <c:v>3568</c:v>
                </c:pt>
                <c:pt idx="18477">
                  <c:v>3569</c:v>
                </c:pt>
                <c:pt idx="18478">
                  <c:v>3569</c:v>
                </c:pt>
                <c:pt idx="18479">
                  <c:v>3569</c:v>
                </c:pt>
                <c:pt idx="18480">
                  <c:v>3569</c:v>
                </c:pt>
                <c:pt idx="18481">
                  <c:v>3570</c:v>
                </c:pt>
                <c:pt idx="18482">
                  <c:v>3570</c:v>
                </c:pt>
                <c:pt idx="18483">
                  <c:v>3570</c:v>
                </c:pt>
                <c:pt idx="18484">
                  <c:v>3570</c:v>
                </c:pt>
                <c:pt idx="18485">
                  <c:v>3570</c:v>
                </c:pt>
                <c:pt idx="18486">
                  <c:v>3571</c:v>
                </c:pt>
                <c:pt idx="18487">
                  <c:v>3571</c:v>
                </c:pt>
                <c:pt idx="18488">
                  <c:v>3571</c:v>
                </c:pt>
                <c:pt idx="18489">
                  <c:v>3571</c:v>
                </c:pt>
                <c:pt idx="18490">
                  <c:v>3571</c:v>
                </c:pt>
                <c:pt idx="18491">
                  <c:v>3572</c:v>
                </c:pt>
                <c:pt idx="18492">
                  <c:v>3572</c:v>
                </c:pt>
                <c:pt idx="18493">
                  <c:v>3572</c:v>
                </c:pt>
                <c:pt idx="18494">
                  <c:v>3572</c:v>
                </c:pt>
                <c:pt idx="18495">
                  <c:v>3573</c:v>
                </c:pt>
                <c:pt idx="18496">
                  <c:v>3573</c:v>
                </c:pt>
                <c:pt idx="18497">
                  <c:v>3573</c:v>
                </c:pt>
                <c:pt idx="18498">
                  <c:v>3573</c:v>
                </c:pt>
                <c:pt idx="18499">
                  <c:v>3573</c:v>
                </c:pt>
                <c:pt idx="18500">
                  <c:v>3574</c:v>
                </c:pt>
                <c:pt idx="18501">
                  <c:v>3574</c:v>
                </c:pt>
                <c:pt idx="18502">
                  <c:v>3574</c:v>
                </c:pt>
                <c:pt idx="18503">
                  <c:v>3574</c:v>
                </c:pt>
                <c:pt idx="18504">
                  <c:v>3574</c:v>
                </c:pt>
                <c:pt idx="18505">
                  <c:v>3575</c:v>
                </c:pt>
                <c:pt idx="18506">
                  <c:v>3575</c:v>
                </c:pt>
                <c:pt idx="18507">
                  <c:v>3575</c:v>
                </c:pt>
                <c:pt idx="18508">
                  <c:v>3575</c:v>
                </c:pt>
                <c:pt idx="18509">
                  <c:v>3576</c:v>
                </c:pt>
                <c:pt idx="18510">
                  <c:v>3576</c:v>
                </c:pt>
                <c:pt idx="18511">
                  <c:v>3576</c:v>
                </c:pt>
                <c:pt idx="18512">
                  <c:v>3576</c:v>
                </c:pt>
                <c:pt idx="18513">
                  <c:v>3576</c:v>
                </c:pt>
                <c:pt idx="18514">
                  <c:v>3577</c:v>
                </c:pt>
                <c:pt idx="18515">
                  <c:v>3577</c:v>
                </c:pt>
                <c:pt idx="18516">
                  <c:v>3577</c:v>
                </c:pt>
                <c:pt idx="18517">
                  <c:v>3577</c:v>
                </c:pt>
                <c:pt idx="18518">
                  <c:v>3577</c:v>
                </c:pt>
                <c:pt idx="18519">
                  <c:v>3578</c:v>
                </c:pt>
                <c:pt idx="18520">
                  <c:v>3578</c:v>
                </c:pt>
                <c:pt idx="18521">
                  <c:v>3578</c:v>
                </c:pt>
                <c:pt idx="18522">
                  <c:v>3578</c:v>
                </c:pt>
                <c:pt idx="18523">
                  <c:v>3579</c:v>
                </c:pt>
                <c:pt idx="18524">
                  <c:v>3579</c:v>
                </c:pt>
                <c:pt idx="18525">
                  <c:v>3579</c:v>
                </c:pt>
                <c:pt idx="18526">
                  <c:v>3579</c:v>
                </c:pt>
                <c:pt idx="18527">
                  <c:v>3579</c:v>
                </c:pt>
                <c:pt idx="18528">
                  <c:v>3580</c:v>
                </c:pt>
                <c:pt idx="18529">
                  <c:v>3580</c:v>
                </c:pt>
                <c:pt idx="18530">
                  <c:v>3580</c:v>
                </c:pt>
                <c:pt idx="18531">
                  <c:v>3580</c:v>
                </c:pt>
                <c:pt idx="18532">
                  <c:v>3580</c:v>
                </c:pt>
                <c:pt idx="18533">
                  <c:v>3581</c:v>
                </c:pt>
                <c:pt idx="18534">
                  <c:v>3581</c:v>
                </c:pt>
                <c:pt idx="18535">
                  <c:v>3581</c:v>
                </c:pt>
                <c:pt idx="18536">
                  <c:v>3581</c:v>
                </c:pt>
                <c:pt idx="18537">
                  <c:v>3581</c:v>
                </c:pt>
                <c:pt idx="18538">
                  <c:v>3582</c:v>
                </c:pt>
                <c:pt idx="18539">
                  <c:v>3582</c:v>
                </c:pt>
                <c:pt idx="18540">
                  <c:v>3582</c:v>
                </c:pt>
                <c:pt idx="18541">
                  <c:v>3582</c:v>
                </c:pt>
                <c:pt idx="18542">
                  <c:v>3582</c:v>
                </c:pt>
                <c:pt idx="18543">
                  <c:v>3583</c:v>
                </c:pt>
                <c:pt idx="18544">
                  <c:v>3583</c:v>
                </c:pt>
                <c:pt idx="18545">
                  <c:v>3583</c:v>
                </c:pt>
                <c:pt idx="18546">
                  <c:v>3583</c:v>
                </c:pt>
                <c:pt idx="18547">
                  <c:v>3584</c:v>
                </c:pt>
                <c:pt idx="18548">
                  <c:v>3584</c:v>
                </c:pt>
                <c:pt idx="18549">
                  <c:v>3584</c:v>
                </c:pt>
                <c:pt idx="18550">
                  <c:v>3584</c:v>
                </c:pt>
                <c:pt idx="18551">
                  <c:v>3584</c:v>
                </c:pt>
                <c:pt idx="18552">
                  <c:v>3585</c:v>
                </c:pt>
                <c:pt idx="18553">
                  <c:v>3585</c:v>
                </c:pt>
                <c:pt idx="18554">
                  <c:v>3585</c:v>
                </c:pt>
                <c:pt idx="18555">
                  <c:v>3585</c:v>
                </c:pt>
                <c:pt idx="18556">
                  <c:v>3585</c:v>
                </c:pt>
                <c:pt idx="18557">
                  <c:v>3586</c:v>
                </c:pt>
                <c:pt idx="18558">
                  <c:v>3586</c:v>
                </c:pt>
                <c:pt idx="18559">
                  <c:v>3586</c:v>
                </c:pt>
                <c:pt idx="18560">
                  <c:v>3586</c:v>
                </c:pt>
                <c:pt idx="18561">
                  <c:v>3586</c:v>
                </c:pt>
                <c:pt idx="18562">
                  <c:v>3587</c:v>
                </c:pt>
                <c:pt idx="18563">
                  <c:v>3587</c:v>
                </c:pt>
                <c:pt idx="18564">
                  <c:v>3587</c:v>
                </c:pt>
                <c:pt idx="18565">
                  <c:v>3587</c:v>
                </c:pt>
                <c:pt idx="18566">
                  <c:v>3587</c:v>
                </c:pt>
                <c:pt idx="18567">
                  <c:v>3588</c:v>
                </c:pt>
                <c:pt idx="18568">
                  <c:v>3588</c:v>
                </c:pt>
                <c:pt idx="18569">
                  <c:v>3588</c:v>
                </c:pt>
                <c:pt idx="18570">
                  <c:v>3588</c:v>
                </c:pt>
                <c:pt idx="18571">
                  <c:v>3588</c:v>
                </c:pt>
                <c:pt idx="18572">
                  <c:v>3589</c:v>
                </c:pt>
                <c:pt idx="18573">
                  <c:v>3589</c:v>
                </c:pt>
                <c:pt idx="18574">
                  <c:v>3589</c:v>
                </c:pt>
                <c:pt idx="18575">
                  <c:v>3589</c:v>
                </c:pt>
                <c:pt idx="18576">
                  <c:v>3589</c:v>
                </c:pt>
                <c:pt idx="18577">
                  <c:v>3590</c:v>
                </c:pt>
                <c:pt idx="18578">
                  <c:v>3590</c:v>
                </c:pt>
                <c:pt idx="18579">
                  <c:v>3590</c:v>
                </c:pt>
                <c:pt idx="18580">
                  <c:v>3590</c:v>
                </c:pt>
                <c:pt idx="18581">
                  <c:v>3591</c:v>
                </c:pt>
                <c:pt idx="18582">
                  <c:v>3591</c:v>
                </c:pt>
                <c:pt idx="18583">
                  <c:v>3591</c:v>
                </c:pt>
                <c:pt idx="18584">
                  <c:v>3591</c:v>
                </c:pt>
                <c:pt idx="18585">
                  <c:v>3591</c:v>
                </c:pt>
                <c:pt idx="18586">
                  <c:v>3592</c:v>
                </c:pt>
                <c:pt idx="18587">
                  <c:v>3592</c:v>
                </c:pt>
                <c:pt idx="18588">
                  <c:v>3592</c:v>
                </c:pt>
                <c:pt idx="18589">
                  <c:v>3592</c:v>
                </c:pt>
                <c:pt idx="18590">
                  <c:v>3592</c:v>
                </c:pt>
                <c:pt idx="18591">
                  <c:v>3593</c:v>
                </c:pt>
                <c:pt idx="18592">
                  <c:v>3593</c:v>
                </c:pt>
                <c:pt idx="18593">
                  <c:v>3593</c:v>
                </c:pt>
                <c:pt idx="18594">
                  <c:v>3593</c:v>
                </c:pt>
                <c:pt idx="18595">
                  <c:v>3593</c:v>
                </c:pt>
                <c:pt idx="18596">
                  <c:v>3594</c:v>
                </c:pt>
                <c:pt idx="18597">
                  <c:v>3594</c:v>
                </c:pt>
                <c:pt idx="18598">
                  <c:v>3594</c:v>
                </c:pt>
                <c:pt idx="18599">
                  <c:v>3594</c:v>
                </c:pt>
                <c:pt idx="18600">
                  <c:v>3594</c:v>
                </c:pt>
                <c:pt idx="18601">
                  <c:v>3595</c:v>
                </c:pt>
                <c:pt idx="18602">
                  <c:v>3595</c:v>
                </c:pt>
                <c:pt idx="18603">
                  <c:v>3595</c:v>
                </c:pt>
                <c:pt idx="18604">
                  <c:v>3595</c:v>
                </c:pt>
                <c:pt idx="18605">
                  <c:v>3596</c:v>
                </c:pt>
                <c:pt idx="18606">
                  <c:v>3596</c:v>
                </c:pt>
                <c:pt idx="18607">
                  <c:v>3596</c:v>
                </c:pt>
                <c:pt idx="18608">
                  <c:v>3596</c:v>
                </c:pt>
                <c:pt idx="18609">
                  <c:v>3596</c:v>
                </c:pt>
                <c:pt idx="18610">
                  <c:v>3596</c:v>
                </c:pt>
                <c:pt idx="18611">
                  <c:v>3597</c:v>
                </c:pt>
                <c:pt idx="18612">
                  <c:v>3597</c:v>
                </c:pt>
                <c:pt idx="18613">
                  <c:v>3597</c:v>
                </c:pt>
                <c:pt idx="18614">
                  <c:v>3597</c:v>
                </c:pt>
                <c:pt idx="18615">
                  <c:v>3597</c:v>
                </c:pt>
                <c:pt idx="18616">
                  <c:v>3598</c:v>
                </c:pt>
                <c:pt idx="18617">
                  <c:v>3598</c:v>
                </c:pt>
                <c:pt idx="18618">
                  <c:v>3598</c:v>
                </c:pt>
                <c:pt idx="18619">
                  <c:v>3598</c:v>
                </c:pt>
                <c:pt idx="18620">
                  <c:v>3598</c:v>
                </c:pt>
                <c:pt idx="18621">
                  <c:v>3599</c:v>
                </c:pt>
                <c:pt idx="18622">
                  <c:v>3599</c:v>
                </c:pt>
                <c:pt idx="18623">
                  <c:v>3599</c:v>
                </c:pt>
                <c:pt idx="18624">
                  <c:v>3599</c:v>
                </c:pt>
                <c:pt idx="18625">
                  <c:v>3599</c:v>
                </c:pt>
                <c:pt idx="18626">
                  <c:v>3600</c:v>
                </c:pt>
                <c:pt idx="18627">
                  <c:v>3600</c:v>
                </c:pt>
                <c:pt idx="18628">
                  <c:v>3600</c:v>
                </c:pt>
                <c:pt idx="18629">
                  <c:v>3600</c:v>
                </c:pt>
                <c:pt idx="18630">
                  <c:v>3600</c:v>
                </c:pt>
                <c:pt idx="18631">
                  <c:v>3601</c:v>
                </c:pt>
                <c:pt idx="18632">
                  <c:v>3601</c:v>
                </c:pt>
                <c:pt idx="18633">
                  <c:v>3601</c:v>
                </c:pt>
                <c:pt idx="18634">
                  <c:v>3601</c:v>
                </c:pt>
                <c:pt idx="18635">
                  <c:v>3601</c:v>
                </c:pt>
                <c:pt idx="18636">
                  <c:v>3602</c:v>
                </c:pt>
                <c:pt idx="18637">
                  <c:v>3602</c:v>
                </c:pt>
                <c:pt idx="18638">
                  <c:v>3602</c:v>
                </c:pt>
                <c:pt idx="18639">
                  <c:v>3602</c:v>
                </c:pt>
                <c:pt idx="18640">
                  <c:v>3602</c:v>
                </c:pt>
                <c:pt idx="18641">
                  <c:v>3602</c:v>
                </c:pt>
                <c:pt idx="18642">
                  <c:v>3603</c:v>
                </c:pt>
                <c:pt idx="18643">
                  <c:v>3603</c:v>
                </c:pt>
                <c:pt idx="18644">
                  <c:v>3603</c:v>
                </c:pt>
                <c:pt idx="18645">
                  <c:v>3603</c:v>
                </c:pt>
                <c:pt idx="18646">
                  <c:v>3603</c:v>
                </c:pt>
                <c:pt idx="18647">
                  <c:v>3604</c:v>
                </c:pt>
                <c:pt idx="18648">
                  <c:v>3604</c:v>
                </c:pt>
                <c:pt idx="18649">
                  <c:v>3604</c:v>
                </c:pt>
                <c:pt idx="18650">
                  <c:v>3604</c:v>
                </c:pt>
                <c:pt idx="18651">
                  <c:v>3604</c:v>
                </c:pt>
                <c:pt idx="18652">
                  <c:v>3605</c:v>
                </c:pt>
                <c:pt idx="18653">
                  <c:v>3605</c:v>
                </c:pt>
                <c:pt idx="18654">
                  <c:v>3605</c:v>
                </c:pt>
                <c:pt idx="18655">
                  <c:v>3605</c:v>
                </c:pt>
                <c:pt idx="18656">
                  <c:v>3605</c:v>
                </c:pt>
                <c:pt idx="18657">
                  <c:v>3606</c:v>
                </c:pt>
                <c:pt idx="18658">
                  <c:v>3606</c:v>
                </c:pt>
                <c:pt idx="18659">
                  <c:v>3606</c:v>
                </c:pt>
                <c:pt idx="18660">
                  <c:v>3606</c:v>
                </c:pt>
                <c:pt idx="18661">
                  <c:v>3606</c:v>
                </c:pt>
                <c:pt idx="18662">
                  <c:v>3606</c:v>
                </c:pt>
                <c:pt idx="18663">
                  <c:v>3607</c:v>
                </c:pt>
                <c:pt idx="18664">
                  <c:v>3607</c:v>
                </c:pt>
                <c:pt idx="18665">
                  <c:v>3607</c:v>
                </c:pt>
                <c:pt idx="18666">
                  <c:v>3607</c:v>
                </c:pt>
                <c:pt idx="18667">
                  <c:v>3607</c:v>
                </c:pt>
                <c:pt idx="18668">
                  <c:v>3608</c:v>
                </c:pt>
                <c:pt idx="18669">
                  <c:v>3608</c:v>
                </c:pt>
                <c:pt idx="18670">
                  <c:v>3608</c:v>
                </c:pt>
                <c:pt idx="18671">
                  <c:v>3608</c:v>
                </c:pt>
                <c:pt idx="18672">
                  <c:v>3608</c:v>
                </c:pt>
                <c:pt idx="18673">
                  <c:v>3609</c:v>
                </c:pt>
                <c:pt idx="18674">
                  <c:v>3609</c:v>
                </c:pt>
                <c:pt idx="18675">
                  <c:v>3609</c:v>
                </c:pt>
                <c:pt idx="18676">
                  <c:v>3609</c:v>
                </c:pt>
                <c:pt idx="18677">
                  <c:v>3609</c:v>
                </c:pt>
                <c:pt idx="18678">
                  <c:v>3609</c:v>
                </c:pt>
                <c:pt idx="18679">
                  <c:v>3610</c:v>
                </c:pt>
                <c:pt idx="18680">
                  <c:v>3610</c:v>
                </c:pt>
                <c:pt idx="18681">
                  <c:v>3610</c:v>
                </c:pt>
                <c:pt idx="18682">
                  <c:v>3610</c:v>
                </c:pt>
                <c:pt idx="18683">
                  <c:v>3610</c:v>
                </c:pt>
                <c:pt idx="18684">
                  <c:v>3611</c:v>
                </c:pt>
                <c:pt idx="18685">
                  <c:v>3611</c:v>
                </c:pt>
                <c:pt idx="18686">
                  <c:v>3611</c:v>
                </c:pt>
                <c:pt idx="18687">
                  <c:v>3611</c:v>
                </c:pt>
                <c:pt idx="18688">
                  <c:v>3611</c:v>
                </c:pt>
                <c:pt idx="18689">
                  <c:v>3611</c:v>
                </c:pt>
                <c:pt idx="18690">
                  <c:v>3612</c:v>
                </c:pt>
                <c:pt idx="18691">
                  <c:v>3612</c:v>
                </c:pt>
                <c:pt idx="18692">
                  <c:v>3612</c:v>
                </c:pt>
                <c:pt idx="18693">
                  <c:v>3612</c:v>
                </c:pt>
                <c:pt idx="18694">
                  <c:v>3612</c:v>
                </c:pt>
                <c:pt idx="18695">
                  <c:v>3613</c:v>
                </c:pt>
                <c:pt idx="18696">
                  <c:v>3613</c:v>
                </c:pt>
                <c:pt idx="18697">
                  <c:v>3613</c:v>
                </c:pt>
                <c:pt idx="18698">
                  <c:v>3613</c:v>
                </c:pt>
                <c:pt idx="18699">
                  <c:v>3613</c:v>
                </c:pt>
                <c:pt idx="18700">
                  <c:v>3613</c:v>
                </c:pt>
                <c:pt idx="18701">
                  <c:v>3614</c:v>
                </c:pt>
                <c:pt idx="18702">
                  <c:v>3614</c:v>
                </c:pt>
                <c:pt idx="18703">
                  <c:v>3614</c:v>
                </c:pt>
                <c:pt idx="18704">
                  <c:v>3614</c:v>
                </c:pt>
                <c:pt idx="18705">
                  <c:v>3614</c:v>
                </c:pt>
                <c:pt idx="18706">
                  <c:v>3615</c:v>
                </c:pt>
                <c:pt idx="18707">
                  <c:v>3615</c:v>
                </c:pt>
                <c:pt idx="18708">
                  <c:v>3615</c:v>
                </c:pt>
                <c:pt idx="18709">
                  <c:v>3615</c:v>
                </c:pt>
                <c:pt idx="18710">
                  <c:v>3615</c:v>
                </c:pt>
                <c:pt idx="18711">
                  <c:v>3615</c:v>
                </c:pt>
                <c:pt idx="18712">
                  <c:v>3616</c:v>
                </c:pt>
                <c:pt idx="18713">
                  <c:v>3616</c:v>
                </c:pt>
                <c:pt idx="18714">
                  <c:v>3616</c:v>
                </c:pt>
                <c:pt idx="18715">
                  <c:v>3616</c:v>
                </c:pt>
                <c:pt idx="18716">
                  <c:v>3616</c:v>
                </c:pt>
                <c:pt idx="18717">
                  <c:v>3617</c:v>
                </c:pt>
                <c:pt idx="18718">
                  <c:v>3617</c:v>
                </c:pt>
                <c:pt idx="18719">
                  <c:v>3617</c:v>
                </c:pt>
                <c:pt idx="18720">
                  <c:v>3617</c:v>
                </c:pt>
                <c:pt idx="18721">
                  <c:v>3617</c:v>
                </c:pt>
                <c:pt idx="18722">
                  <c:v>3617</c:v>
                </c:pt>
                <c:pt idx="18723">
                  <c:v>3618</c:v>
                </c:pt>
                <c:pt idx="18724">
                  <c:v>3618</c:v>
                </c:pt>
                <c:pt idx="18725">
                  <c:v>3618</c:v>
                </c:pt>
                <c:pt idx="18726">
                  <c:v>3618</c:v>
                </c:pt>
                <c:pt idx="18727">
                  <c:v>3618</c:v>
                </c:pt>
                <c:pt idx="18728">
                  <c:v>3618</c:v>
                </c:pt>
                <c:pt idx="18729">
                  <c:v>3619</c:v>
                </c:pt>
                <c:pt idx="18730">
                  <c:v>3619</c:v>
                </c:pt>
                <c:pt idx="18731">
                  <c:v>3619</c:v>
                </c:pt>
                <c:pt idx="18732">
                  <c:v>3619</c:v>
                </c:pt>
                <c:pt idx="18733">
                  <c:v>3619</c:v>
                </c:pt>
                <c:pt idx="18734">
                  <c:v>3619</c:v>
                </c:pt>
                <c:pt idx="18735">
                  <c:v>3620</c:v>
                </c:pt>
                <c:pt idx="18736">
                  <c:v>3620</c:v>
                </c:pt>
                <c:pt idx="18737">
                  <c:v>3620</c:v>
                </c:pt>
                <c:pt idx="18738">
                  <c:v>3620</c:v>
                </c:pt>
                <c:pt idx="18739">
                  <c:v>3620</c:v>
                </c:pt>
                <c:pt idx="18740">
                  <c:v>3621</c:v>
                </c:pt>
                <c:pt idx="18741">
                  <c:v>3621</c:v>
                </c:pt>
                <c:pt idx="18742">
                  <c:v>3621</c:v>
                </c:pt>
                <c:pt idx="18743">
                  <c:v>3621</c:v>
                </c:pt>
                <c:pt idx="18744">
                  <c:v>3621</c:v>
                </c:pt>
                <c:pt idx="18745">
                  <c:v>3622</c:v>
                </c:pt>
                <c:pt idx="18746">
                  <c:v>3622</c:v>
                </c:pt>
                <c:pt idx="18747">
                  <c:v>3622</c:v>
                </c:pt>
                <c:pt idx="18748">
                  <c:v>3622</c:v>
                </c:pt>
                <c:pt idx="18749">
                  <c:v>3622</c:v>
                </c:pt>
                <c:pt idx="18750">
                  <c:v>3622</c:v>
                </c:pt>
                <c:pt idx="18751">
                  <c:v>3623</c:v>
                </c:pt>
                <c:pt idx="18752">
                  <c:v>3623</c:v>
                </c:pt>
                <c:pt idx="18753">
                  <c:v>3623</c:v>
                </c:pt>
                <c:pt idx="18754">
                  <c:v>3623</c:v>
                </c:pt>
                <c:pt idx="18755">
                  <c:v>3623</c:v>
                </c:pt>
                <c:pt idx="18756">
                  <c:v>3623</c:v>
                </c:pt>
                <c:pt idx="18757">
                  <c:v>3624</c:v>
                </c:pt>
                <c:pt idx="18758">
                  <c:v>3624</c:v>
                </c:pt>
                <c:pt idx="18759">
                  <c:v>3624</c:v>
                </c:pt>
                <c:pt idx="18760">
                  <c:v>3624</c:v>
                </c:pt>
                <c:pt idx="18761">
                  <c:v>3624</c:v>
                </c:pt>
                <c:pt idx="18762">
                  <c:v>3624</c:v>
                </c:pt>
                <c:pt idx="18763">
                  <c:v>3625</c:v>
                </c:pt>
                <c:pt idx="18764">
                  <c:v>3625</c:v>
                </c:pt>
                <c:pt idx="18765">
                  <c:v>3625</c:v>
                </c:pt>
                <c:pt idx="18766">
                  <c:v>3625</c:v>
                </c:pt>
                <c:pt idx="18767">
                  <c:v>3625</c:v>
                </c:pt>
                <c:pt idx="18768">
                  <c:v>3625</c:v>
                </c:pt>
                <c:pt idx="18769">
                  <c:v>3626</c:v>
                </c:pt>
                <c:pt idx="18770">
                  <c:v>3626</c:v>
                </c:pt>
                <c:pt idx="18771">
                  <c:v>3626</c:v>
                </c:pt>
                <c:pt idx="18772">
                  <c:v>3626</c:v>
                </c:pt>
                <c:pt idx="18773">
                  <c:v>3626</c:v>
                </c:pt>
                <c:pt idx="18774">
                  <c:v>3627</c:v>
                </c:pt>
                <c:pt idx="18775">
                  <c:v>3627</c:v>
                </c:pt>
                <c:pt idx="18776">
                  <c:v>3627</c:v>
                </c:pt>
                <c:pt idx="18777">
                  <c:v>3627</c:v>
                </c:pt>
                <c:pt idx="18778">
                  <c:v>3627</c:v>
                </c:pt>
                <c:pt idx="18779">
                  <c:v>3627</c:v>
                </c:pt>
                <c:pt idx="18780">
                  <c:v>3628</c:v>
                </c:pt>
                <c:pt idx="18781">
                  <c:v>3628</c:v>
                </c:pt>
                <c:pt idx="18782">
                  <c:v>3628</c:v>
                </c:pt>
                <c:pt idx="18783">
                  <c:v>3628</c:v>
                </c:pt>
                <c:pt idx="18784">
                  <c:v>3628</c:v>
                </c:pt>
                <c:pt idx="18785">
                  <c:v>3628</c:v>
                </c:pt>
                <c:pt idx="18786">
                  <c:v>3629</c:v>
                </c:pt>
                <c:pt idx="18787">
                  <c:v>3629</c:v>
                </c:pt>
                <c:pt idx="18788">
                  <c:v>3629</c:v>
                </c:pt>
                <c:pt idx="18789">
                  <c:v>3629</c:v>
                </c:pt>
                <c:pt idx="18790">
                  <c:v>3629</c:v>
                </c:pt>
                <c:pt idx="18791">
                  <c:v>3629</c:v>
                </c:pt>
                <c:pt idx="18792">
                  <c:v>3630</c:v>
                </c:pt>
                <c:pt idx="18793">
                  <c:v>3630</c:v>
                </c:pt>
                <c:pt idx="18794">
                  <c:v>3630</c:v>
                </c:pt>
                <c:pt idx="18795">
                  <c:v>3630</c:v>
                </c:pt>
                <c:pt idx="18796">
                  <c:v>3630</c:v>
                </c:pt>
                <c:pt idx="18797">
                  <c:v>3630</c:v>
                </c:pt>
                <c:pt idx="18798">
                  <c:v>3631</c:v>
                </c:pt>
                <c:pt idx="18799">
                  <c:v>3631</c:v>
                </c:pt>
                <c:pt idx="18800">
                  <c:v>3631</c:v>
                </c:pt>
                <c:pt idx="18801">
                  <c:v>3631</c:v>
                </c:pt>
                <c:pt idx="18802">
                  <c:v>3631</c:v>
                </c:pt>
                <c:pt idx="18803">
                  <c:v>3631</c:v>
                </c:pt>
                <c:pt idx="18804">
                  <c:v>3631</c:v>
                </c:pt>
                <c:pt idx="18805">
                  <c:v>3632</c:v>
                </c:pt>
                <c:pt idx="18806">
                  <c:v>3632</c:v>
                </c:pt>
                <c:pt idx="18807">
                  <c:v>3632</c:v>
                </c:pt>
                <c:pt idx="18808">
                  <c:v>3632</c:v>
                </c:pt>
                <c:pt idx="18809">
                  <c:v>3632</c:v>
                </c:pt>
                <c:pt idx="18810">
                  <c:v>3632</c:v>
                </c:pt>
                <c:pt idx="18811">
                  <c:v>3633</c:v>
                </c:pt>
                <c:pt idx="18812">
                  <c:v>3633</c:v>
                </c:pt>
                <c:pt idx="18813">
                  <c:v>3633</c:v>
                </c:pt>
                <c:pt idx="18814">
                  <c:v>3633</c:v>
                </c:pt>
                <c:pt idx="18815">
                  <c:v>3633</c:v>
                </c:pt>
                <c:pt idx="18816">
                  <c:v>3633</c:v>
                </c:pt>
                <c:pt idx="18817">
                  <c:v>3634</c:v>
                </c:pt>
                <c:pt idx="18818">
                  <c:v>3634</c:v>
                </c:pt>
                <c:pt idx="18819">
                  <c:v>3634</c:v>
                </c:pt>
                <c:pt idx="18820">
                  <c:v>3634</c:v>
                </c:pt>
                <c:pt idx="18821">
                  <c:v>3634</c:v>
                </c:pt>
                <c:pt idx="18822">
                  <c:v>3634</c:v>
                </c:pt>
                <c:pt idx="18823">
                  <c:v>3635</c:v>
                </c:pt>
                <c:pt idx="18824">
                  <c:v>3635</c:v>
                </c:pt>
                <c:pt idx="18825">
                  <c:v>3635</c:v>
                </c:pt>
                <c:pt idx="18826">
                  <c:v>3635</c:v>
                </c:pt>
                <c:pt idx="18827">
                  <c:v>3635</c:v>
                </c:pt>
                <c:pt idx="18828">
                  <c:v>3635</c:v>
                </c:pt>
                <c:pt idx="18829">
                  <c:v>3636</c:v>
                </c:pt>
                <c:pt idx="18830">
                  <c:v>3636</c:v>
                </c:pt>
                <c:pt idx="18831">
                  <c:v>3636</c:v>
                </c:pt>
                <c:pt idx="18832">
                  <c:v>3636</c:v>
                </c:pt>
                <c:pt idx="18833">
                  <c:v>3636</c:v>
                </c:pt>
                <c:pt idx="18834">
                  <c:v>3636</c:v>
                </c:pt>
                <c:pt idx="18835">
                  <c:v>3636</c:v>
                </c:pt>
                <c:pt idx="18836">
                  <c:v>3637</c:v>
                </c:pt>
                <c:pt idx="18837">
                  <c:v>3637</c:v>
                </c:pt>
                <c:pt idx="18838">
                  <c:v>3637</c:v>
                </c:pt>
                <c:pt idx="18839">
                  <c:v>3637</c:v>
                </c:pt>
                <c:pt idx="18840">
                  <c:v>3637</c:v>
                </c:pt>
                <c:pt idx="18841">
                  <c:v>3637</c:v>
                </c:pt>
                <c:pt idx="18842">
                  <c:v>3638</c:v>
                </c:pt>
                <c:pt idx="18843">
                  <c:v>3638</c:v>
                </c:pt>
                <c:pt idx="18844">
                  <c:v>3638</c:v>
                </c:pt>
                <c:pt idx="18845">
                  <c:v>3638</c:v>
                </c:pt>
                <c:pt idx="18846">
                  <c:v>3638</c:v>
                </c:pt>
                <c:pt idx="18847">
                  <c:v>3638</c:v>
                </c:pt>
                <c:pt idx="18848">
                  <c:v>3639</c:v>
                </c:pt>
                <c:pt idx="18849">
                  <c:v>3639</c:v>
                </c:pt>
                <c:pt idx="18850">
                  <c:v>3639</c:v>
                </c:pt>
                <c:pt idx="18851">
                  <c:v>3639</c:v>
                </c:pt>
                <c:pt idx="18852">
                  <c:v>3639</c:v>
                </c:pt>
                <c:pt idx="18853">
                  <c:v>3639</c:v>
                </c:pt>
                <c:pt idx="18854">
                  <c:v>3640</c:v>
                </c:pt>
                <c:pt idx="18855">
                  <c:v>3640</c:v>
                </c:pt>
                <c:pt idx="18856">
                  <c:v>3640</c:v>
                </c:pt>
                <c:pt idx="18857">
                  <c:v>3640</c:v>
                </c:pt>
                <c:pt idx="18858">
                  <c:v>3640</c:v>
                </c:pt>
                <c:pt idx="18859">
                  <c:v>3640</c:v>
                </c:pt>
                <c:pt idx="18860">
                  <c:v>3640</c:v>
                </c:pt>
                <c:pt idx="18861">
                  <c:v>3641</c:v>
                </c:pt>
                <c:pt idx="18862">
                  <c:v>3641</c:v>
                </c:pt>
                <c:pt idx="18863">
                  <c:v>3641</c:v>
                </c:pt>
                <c:pt idx="18864">
                  <c:v>3641</c:v>
                </c:pt>
                <c:pt idx="18865">
                  <c:v>3641</c:v>
                </c:pt>
                <c:pt idx="18866">
                  <c:v>3641</c:v>
                </c:pt>
                <c:pt idx="18867">
                  <c:v>3642</c:v>
                </c:pt>
                <c:pt idx="18868">
                  <c:v>3642</c:v>
                </c:pt>
                <c:pt idx="18869">
                  <c:v>3642</c:v>
                </c:pt>
                <c:pt idx="18870">
                  <c:v>3642</c:v>
                </c:pt>
                <c:pt idx="18871">
                  <c:v>3642</c:v>
                </c:pt>
                <c:pt idx="18872">
                  <c:v>3642</c:v>
                </c:pt>
                <c:pt idx="18873">
                  <c:v>3642</c:v>
                </c:pt>
                <c:pt idx="18874">
                  <c:v>3643</c:v>
                </c:pt>
                <c:pt idx="18875">
                  <c:v>3643</c:v>
                </c:pt>
                <c:pt idx="18876">
                  <c:v>3643</c:v>
                </c:pt>
                <c:pt idx="18877">
                  <c:v>3643</c:v>
                </c:pt>
                <c:pt idx="18878">
                  <c:v>3643</c:v>
                </c:pt>
                <c:pt idx="18879">
                  <c:v>3643</c:v>
                </c:pt>
                <c:pt idx="18880">
                  <c:v>3644</c:v>
                </c:pt>
                <c:pt idx="18881">
                  <c:v>3644</c:v>
                </c:pt>
                <c:pt idx="18882">
                  <c:v>3644</c:v>
                </c:pt>
                <c:pt idx="18883">
                  <c:v>3644</c:v>
                </c:pt>
                <c:pt idx="18884">
                  <c:v>3644</c:v>
                </c:pt>
                <c:pt idx="18885">
                  <c:v>3644</c:v>
                </c:pt>
                <c:pt idx="18886">
                  <c:v>3644</c:v>
                </c:pt>
                <c:pt idx="18887">
                  <c:v>3645</c:v>
                </c:pt>
                <c:pt idx="18888">
                  <c:v>3645</c:v>
                </c:pt>
                <c:pt idx="18889">
                  <c:v>3645</c:v>
                </c:pt>
                <c:pt idx="18890">
                  <c:v>3645</c:v>
                </c:pt>
                <c:pt idx="18891">
                  <c:v>3645</c:v>
                </c:pt>
                <c:pt idx="18892">
                  <c:v>3645</c:v>
                </c:pt>
                <c:pt idx="18893">
                  <c:v>3645</c:v>
                </c:pt>
                <c:pt idx="18894">
                  <c:v>3646</c:v>
                </c:pt>
                <c:pt idx="18895">
                  <c:v>3646</c:v>
                </c:pt>
                <c:pt idx="18896">
                  <c:v>3646</c:v>
                </c:pt>
                <c:pt idx="18897">
                  <c:v>3646</c:v>
                </c:pt>
                <c:pt idx="18898">
                  <c:v>3646</c:v>
                </c:pt>
                <c:pt idx="18899">
                  <c:v>3646</c:v>
                </c:pt>
                <c:pt idx="18900">
                  <c:v>3647</c:v>
                </c:pt>
                <c:pt idx="18901">
                  <c:v>3647</c:v>
                </c:pt>
                <c:pt idx="18902">
                  <c:v>3647</c:v>
                </c:pt>
                <c:pt idx="18903">
                  <c:v>3647</c:v>
                </c:pt>
                <c:pt idx="18904">
                  <c:v>3647</c:v>
                </c:pt>
                <c:pt idx="18905">
                  <c:v>3647</c:v>
                </c:pt>
                <c:pt idx="18906">
                  <c:v>3647</c:v>
                </c:pt>
                <c:pt idx="18907">
                  <c:v>3648</c:v>
                </c:pt>
                <c:pt idx="18908">
                  <c:v>3648</c:v>
                </c:pt>
                <c:pt idx="18909">
                  <c:v>3648</c:v>
                </c:pt>
                <c:pt idx="18910">
                  <c:v>3648</c:v>
                </c:pt>
                <c:pt idx="18911">
                  <c:v>3648</c:v>
                </c:pt>
                <c:pt idx="18912">
                  <c:v>3648</c:v>
                </c:pt>
                <c:pt idx="18913">
                  <c:v>3648</c:v>
                </c:pt>
                <c:pt idx="18914">
                  <c:v>3649</c:v>
                </c:pt>
                <c:pt idx="18915">
                  <c:v>3649</c:v>
                </c:pt>
                <c:pt idx="18916">
                  <c:v>3649</c:v>
                </c:pt>
                <c:pt idx="18917">
                  <c:v>3649</c:v>
                </c:pt>
                <c:pt idx="18918">
                  <c:v>3649</c:v>
                </c:pt>
                <c:pt idx="18919">
                  <c:v>3649</c:v>
                </c:pt>
                <c:pt idx="18920">
                  <c:v>3649</c:v>
                </c:pt>
                <c:pt idx="18921">
                  <c:v>3650</c:v>
                </c:pt>
                <c:pt idx="18922">
                  <c:v>3650</c:v>
                </c:pt>
                <c:pt idx="18923">
                  <c:v>3650</c:v>
                </c:pt>
                <c:pt idx="18924">
                  <c:v>3650</c:v>
                </c:pt>
                <c:pt idx="18925">
                  <c:v>3650</c:v>
                </c:pt>
                <c:pt idx="18926">
                  <c:v>3650</c:v>
                </c:pt>
                <c:pt idx="18927">
                  <c:v>3650</c:v>
                </c:pt>
                <c:pt idx="18928">
                  <c:v>3651</c:v>
                </c:pt>
                <c:pt idx="18929">
                  <c:v>3651</c:v>
                </c:pt>
                <c:pt idx="18930">
                  <c:v>3651</c:v>
                </c:pt>
                <c:pt idx="18931">
                  <c:v>3651</c:v>
                </c:pt>
                <c:pt idx="18932">
                  <c:v>3651</c:v>
                </c:pt>
                <c:pt idx="18933">
                  <c:v>3651</c:v>
                </c:pt>
                <c:pt idx="18934">
                  <c:v>3651</c:v>
                </c:pt>
                <c:pt idx="18935">
                  <c:v>3652</c:v>
                </c:pt>
                <c:pt idx="18936">
                  <c:v>3652</c:v>
                </c:pt>
                <c:pt idx="18937">
                  <c:v>3652</c:v>
                </c:pt>
                <c:pt idx="18938">
                  <c:v>3652</c:v>
                </c:pt>
                <c:pt idx="18939">
                  <c:v>3652</c:v>
                </c:pt>
                <c:pt idx="18940">
                  <c:v>3652</c:v>
                </c:pt>
                <c:pt idx="18941">
                  <c:v>3652</c:v>
                </c:pt>
                <c:pt idx="18942">
                  <c:v>3653</c:v>
                </c:pt>
                <c:pt idx="18943">
                  <c:v>3653</c:v>
                </c:pt>
                <c:pt idx="18944">
                  <c:v>3653</c:v>
                </c:pt>
                <c:pt idx="18945">
                  <c:v>3653</c:v>
                </c:pt>
                <c:pt idx="18946">
                  <c:v>3653</c:v>
                </c:pt>
                <c:pt idx="18947">
                  <c:v>3653</c:v>
                </c:pt>
                <c:pt idx="18948">
                  <c:v>3653</c:v>
                </c:pt>
                <c:pt idx="18949">
                  <c:v>3654</c:v>
                </c:pt>
                <c:pt idx="18950">
                  <c:v>3654</c:v>
                </c:pt>
                <c:pt idx="18951">
                  <c:v>3654</c:v>
                </c:pt>
                <c:pt idx="18952">
                  <c:v>3654</c:v>
                </c:pt>
                <c:pt idx="18953">
                  <c:v>3654</c:v>
                </c:pt>
                <c:pt idx="18954">
                  <c:v>3654</c:v>
                </c:pt>
                <c:pt idx="18955">
                  <c:v>3654</c:v>
                </c:pt>
                <c:pt idx="18956">
                  <c:v>3655</c:v>
                </c:pt>
                <c:pt idx="18957">
                  <c:v>3655</c:v>
                </c:pt>
                <c:pt idx="18958">
                  <c:v>3655</c:v>
                </c:pt>
                <c:pt idx="18959">
                  <c:v>3655</c:v>
                </c:pt>
                <c:pt idx="18960">
                  <c:v>3655</c:v>
                </c:pt>
                <c:pt idx="18961">
                  <c:v>3655</c:v>
                </c:pt>
                <c:pt idx="18962">
                  <c:v>3655</c:v>
                </c:pt>
                <c:pt idx="18963">
                  <c:v>3656</c:v>
                </c:pt>
                <c:pt idx="18964">
                  <c:v>3656</c:v>
                </c:pt>
                <c:pt idx="18965">
                  <c:v>3656</c:v>
                </c:pt>
                <c:pt idx="18966">
                  <c:v>3656</c:v>
                </c:pt>
                <c:pt idx="18967">
                  <c:v>3656</c:v>
                </c:pt>
                <c:pt idx="18968">
                  <c:v>3656</c:v>
                </c:pt>
                <c:pt idx="18969">
                  <c:v>3656</c:v>
                </c:pt>
                <c:pt idx="18970">
                  <c:v>3657</c:v>
                </c:pt>
                <c:pt idx="18971">
                  <c:v>3657</c:v>
                </c:pt>
                <c:pt idx="18972">
                  <c:v>3657</c:v>
                </c:pt>
                <c:pt idx="18973">
                  <c:v>3657</c:v>
                </c:pt>
                <c:pt idx="18974">
                  <c:v>3657</c:v>
                </c:pt>
                <c:pt idx="18975">
                  <c:v>3657</c:v>
                </c:pt>
                <c:pt idx="18976">
                  <c:v>3657</c:v>
                </c:pt>
                <c:pt idx="18977">
                  <c:v>3657</c:v>
                </c:pt>
                <c:pt idx="18978">
                  <c:v>3658</c:v>
                </c:pt>
                <c:pt idx="18979">
                  <c:v>3658</c:v>
                </c:pt>
                <c:pt idx="18980">
                  <c:v>3658</c:v>
                </c:pt>
                <c:pt idx="18981">
                  <c:v>3658</c:v>
                </c:pt>
                <c:pt idx="18982">
                  <c:v>3658</c:v>
                </c:pt>
                <c:pt idx="18983">
                  <c:v>3658</c:v>
                </c:pt>
                <c:pt idx="18984">
                  <c:v>3658</c:v>
                </c:pt>
                <c:pt idx="18985">
                  <c:v>3659</c:v>
                </c:pt>
                <c:pt idx="18986">
                  <c:v>3659</c:v>
                </c:pt>
                <c:pt idx="18987">
                  <c:v>3659</c:v>
                </c:pt>
                <c:pt idx="18988">
                  <c:v>3659</c:v>
                </c:pt>
                <c:pt idx="18989">
                  <c:v>3659</c:v>
                </c:pt>
                <c:pt idx="18990">
                  <c:v>3659</c:v>
                </c:pt>
                <c:pt idx="18991">
                  <c:v>3659</c:v>
                </c:pt>
                <c:pt idx="18992">
                  <c:v>3660</c:v>
                </c:pt>
                <c:pt idx="18993">
                  <c:v>3660</c:v>
                </c:pt>
                <c:pt idx="18994">
                  <c:v>3660</c:v>
                </c:pt>
                <c:pt idx="18995">
                  <c:v>3660</c:v>
                </c:pt>
                <c:pt idx="18996">
                  <c:v>3660</c:v>
                </c:pt>
                <c:pt idx="18997">
                  <c:v>3660</c:v>
                </c:pt>
                <c:pt idx="18998">
                  <c:v>3660</c:v>
                </c:pt>
                <c:pt idx="18999">
                  <c:v>3660</c:v>
                </c:pt>
                <c:pt idx="19000">
                  <c:v>3661</c:v>
                </c:pt>
                <c:pt idx="19001">
                  <c:v>3661</c:v>
                </c:pt>
                <c:pt idx="19002">
                  <c:v>3661</c:v>
                </c:pt>
                <c:pt idx="19003">
                  <c:v>3661</c:v>
                </c:pt>
                <c:pt idx="19004">
                  <c:v>3661</c:v>
                </c:pt>
                <c:pt idx="19005">
                  <c:v>3661</c:v>
                </c:pt>
                <c:pt idx="19006">
                  <c:v>3661</c:v>
                </c:pt>
                <c:pt idx="19007">
                  <c:v>3662</c:v>
                </c:pt>
                <c:pt idx="19008">
                  <c:v>3662</c:v>
                </c:pt>
                <c:pt idx="19009">
                  <c:v>3662</c:v>
                </c:pt>
                <c:pt idx="19010">
                  <c:v>3662</c:v>
                </c:pt>
                <c:pt idx="19011">
                  <c:v>3662</c:v>
                </c:pt>
                <c:pt idx="19012">
                  <c:v>3662</c:v>
                </c:pt>
                <c:pt idx="19013">
                  <c:v>3662</c:v>
                </c:pt>
                <c:pt idx="19014">
                  <c:v>3662</c:v>
                </c:pt>
                <c:pt idx="19015">
                  <c:v>3663</c:v>
                </c:pt>
                <c:pt idx="19016">
                  <c:v>3663</c:v>
                </c:pt>
                <c:pt idx="19017">
                  <c:v>3663</c:v>
                </c:pt>
                <c:pt idx="19018">
                  <c:v>3663</c:v>
                </c:pt>
                <c:pt idx="19019">
                  <c:v>3663</c:v>
                </c:pt>
                <c:pt idx="19020">
                  <c:v>3663</c:v>
                </c:pt>
                <c:pt idx="19021">
                  <c:v>3663</c:v>
                </c:pt>
                <c:pt idx="19022">
                  <c:v>3664</c:v>
                </c:pt>
                <c:pt idx="19023">
                  <c:v>3664</c:v>
                </c:pt>
                <c:pt idx="19024">
                  <c:v>3664</c:v>
                </c:pt>
                <c:pt idx="19025">
                  <c:v>3664</c:v>
                </c:pt>
                <c:pt idx="19026">
                  <c:v>3664</c:v>
                </c:pt>
                <c:pt idx="19027">
                  <c:v>3664</c:v>
                </c:pt>
                <c:pt idx="19028">
                  <c:v>3664</c:v>
                </c:pt>
                <c:pt idx="19029">
                  <c:v>3664</c:v>
                </c:pt>
                <c:pt idx="19030">
                  <c:v>3665</c:v>
                </c:pt>
                <c:pt idx="19031">
                  <c:v>3665</c:v>
                </c:pt>
                <c:pt idx="19032">
                  <c:v>3665</c:v>
                </c:pt>
                <c:pt idx="19033">
                  <c:v>3665</c:v>
                </c:pt>
                <c:pt idx="19034">
                  <c:v>3665</c:v>
                </c:pt>
                <c:pt idx="19035">
                  <c:v>3665</c:v>
                </c:pt>
                <c:pt idx="19036">
                  <c:v>3665</c:v>
                </c:pt>
                <c:pt idx="19037">
                  <c:v>3665</c:v>
                </c:pt>
                <c:pt idx="19038">
                  <c:v>3666</c:v>
                </c:pt>
                <c:pt idx="19039">
                  <c:v>3666</c:v>
                </c:pt>
                <c:pt idx="19040">
                  <c:v>3666</c:v>
                </c:pt>
                <c:pt idx="19041">
                  <c:v>3666</c:v>
                </c:pt>
                <c:pt idx="19042">
                  <c:v>3666</c:v>
                </c:pt>
                <c:pt idx="19043">
                  <c:v>3666</c:v>
                </c:pt>
                <c:pt idx="19044">
                  <c:v>3666</c:v>
                </c:pt>
                <c:pt idx="19045">
                  <c:v>3666</c:v>
                </c:pt>
                <c:pt idx="19046">
                  <c:v>3667</c:v>
                </c:pt>
                <c:pt idx="19047">
                  <c:v>3667</c:v>
                </c:pt>
                <c:pt idx="19048">
                  <c:v>3667</c:v>
                </c:pt>
                <c:pt idx="19049">
                  <c:v>3667</c:v>
                </c:pt>
                <c:pt idx="19050">
                  <c:v>3667</c:v>
                </c:pt>
                <c:pt idx="19051">
                  <c:v>3667</c:v>
                </c:pt>
                <c:pt idx="19052">
                  <c:v>3667</c:v>
                </c:pt>
                <c:pt idx="19053">
                  <c:v>3668</c:v>
                </c:pt>
                <c:pt idx="19054">
                  <c:v>3668</c:v>
                </c:pt>
                <c:pt idx="19055">
                  <c:v>3668</c:v>
                </c:pt>
                <c:pt idx="19056">
                  <c:v>3668</c:v>
                </c:pt>
                <c:pt idx="19057">
                  <c:v>3668</c:v>
                </c:pt>
                <c:pt idx="19058">
                  <c:v>3668</c:v>
                </c:pt>
                <c:pt idx="19059">
                  <c:v>3668</c:v>
                </c:pt>
                <c:pt idx="19060">
                  <c:v>3668</c:v>
                </c:pt>
                <c:pt idx="19061">
                  <c:v>3669</c:v>
                </c:pt>
                <c:pt idx="19062">
                  <c:v>3669</c:v>
                </c:pt>
                <c:pt idx="19063">
                  <c:v>3669</c:v>
                </c:pt>
                <c:pt idx="19064">
                  <c:v>3669</c:v>
                </c:pt>
                <c:pt idx="19065">
                  <c:v>3669</c:v>
                </c:pt>
                <c:pt idx="19066">
                  <c:v>3669</c:v>
                </c:pt>
                <c:pt idx="19067">
                  <c:v>3669</c:v>
                </c:pt>
                <c:pt idx="19068">
                  <c:v>3669</c:v>
                </c:pt>
                <c:pt idx="19069">
                  <c:v>3670</c:v>
                </c:pt>
                <c:pt idx="19070">
                  <c:v>3670</c:v>
                </c:pt>
                <c:pt idx="19071">
                  <c:v>3670</c:v>
                </c:pt>
                <c:pt idx="19072">
                  <c:v>3670</c:v>
                </c:pt>
                <c:pt idx="19073">
                  <c:v>3670</c:v>
                </c:pt>
                <c:pt idx="19074">
                  <c:v>3670</c:v>
                </c:pt>
                <c:pt idx="19075">
                  <c:v>3670</c:v>
                </c:pt>
                <c:pt idx="19076">
                  <c:v>3670</c:v>
                </c:pt>
                <c:pt idx="19077">
                  <c:v>3671</c:v>
                </c:pt>
                <c:pt idx="19078">
                  <c:v>3671</c:v>
                </c:pt>
                <c:pt idx="19079">
                  <c:v>3671</c:v>
                </c:pt>
                <c:pt idx="19080">
                  <c:v>3671</c:v>
                </c:pt>
                <c:pt idx="19081">
                  <c:v>3671</c:v>
                </c:pt>
                <c:pt idx="19082">
                  <c:v>3671</c:v>
                </c:pt>
                <c:pt idx="19083">
                  <c:v>3671</c:v>
                </c:pt>
                <c:pt idx="19084">
                  <c:v>3671</c:v>
                </c:pt>
                <c:pt idx="19085">
                  <c:v>3672</c:v>
                </c:pt>
                <c:pt idx="19086">
                  <c:v>3672</c:v>
                </c:pt>
                <c:pt idx="19087">
                  <c:v>3672</c:v>
                </c:pt>
                <c:pt idx="19088">
                  <c:v>3672</c:v>
                </c:pt>
                <c:pt idx="19089">
                  <c:v>3672</c:v>
                </c:pt>
                <c:pt idx="19090">
                  <c:v>3672</c:v>
                </c:pt>
                <c:pt idx="19091">
                  <c:v>3672</c:v>
                </c:pt>
                <c:pt idx="19092">
                  <c:v>3672</c:v>
                </c:pt>
                <c:pt idx="19093">
                  <c:v>3673</c:v>
                </c:pt>
                <c:pt idx="19094">
                  <c:v>3673</c:v>
                </c:pt>
                <c:pt idx="19095">
                  <c:v>3673</c:v>
                </c:pt>
                <c:pt idx="19096">
                  <c:v>3673</c:v>
                </c:pt>
                <c:pt idx="19097">
                  <c:v>3673</c:v>
                </c:pt>
                <c:pt idx="19098">
                  <c:v>3673</c:v>
                </c:pt>
                <c:pt idx="19099">
                  <c:v>3673</c:v>
                </c:pt>
                <c:pt idx="19100">
                  <c:v>3673</c:v>
                </c:pt>
                <c:pt idx="19101">
                  <c:v>3674</c:v>
                </c:pt>
                <c:pt idx="19102">
                  <c:v>3674</c:v>
                </c:pt>
                <c:pt idx="19103">
                  <c:v>3674</c:v>
                </c:pt>
                <c:pt idx="19104">
                  <c:v>3674</c:v>
                </c:pt>
                <c:pt idx="19105">
                  <c:v>3674</c:v>
                </c:pt>
                <c:pt idx="19106">
                  <c:v>3674</c:v>
                </c:pt>
                <c:pt idx="19107">
                  <c:v>3674</c:v>
                </c:pt>
                <c:pt idx="19108">
                  <c:v>3674</c:v>
                </c:pt>
                <c:pt idx="19109">
                  <c:v>3674</c:v>
                </c:pt>
                <c:pt idx="19110">
                  <c:v>3675</c:v>
                </c:pt>
                <c:pt idx="19111">
                  <c:v>3675</c:v>
                </c:pt>
                <c:pt idx="19112">
                  <c:v>3675</c:v>
                </c:pt>
                <c:pt idx="19113">
                  <c:v>3675</c:v>
                </c:pt>
                <c:pt idx="19114">
                  <c:v>3675</c:v>
                </c:pt>
                <c:pt idx="19115">
                  <c:v>3675</c:v>
                </c:pt>
                <c:pt idx="19116">
                  <c:v>3675</c:v>
                </c:pt>
                <c:pt idx="19117">
                  <c:v>3675</c:v>
                </c:pt>
                <c:pt idx="19118">
                  <c:v>3676</c:v>
                </c:pt>
                <c:pt idx="19119">
                  <c:v>3676</c:v>
                </c:pt>
                <c:pt idx="19120">
                  <c:v>3676</c:v>
                </c:pt>
                <c:pt idx="19121">
                  <c:v>3676</c:v>
                </c:pt>
                <c:pt idx="19122">
                  <c:v>3676</c:v>
                </c:pt>
                <c:pt idx="19123">
                  <c:v>3676</c:v>
                </c:pt>
                <c:pt idx="19124">
                  <c:v>3676</c:v>
                </c:pt>
                <c:pt idx="19125">
                  <c:v>3676</c:v>
                </c:pt>
                <c:pt idx="19126">
                  <c:v>3677</c:v>
                </c:pt>
                <c:pt idx="19127">
                  <c:v>3677</c:v>
                </c:pt>
                <c:pt idx="19128">
                  <c:v>3677</c:v>
                </c:pt>
                <c:pt idx="19129">
                  <c:v>3677</c:v>
                </c:pt>
                <c:pt idx="19130">
                  <c:v>3677</c:v>
                </c:pt>
                <c:pt idx="19131">
                  <c:v>3677</c:v>
                </c:pt>
                <c:pt idx="19132">
                  <c:v>3677</c:v>
                </c:pt>
                <c:pt idx="19133">
                  <c:v>3677</c:v>
                </c:pt>
                <c:pt idx="19134">
                  <c:v>3678</c:v>
                </c:pt>
                <c:pt idx="19135">
                  <c:v>3678</c:v>
                </c:pt>
                <c:pt idx="19136">
                  <c:v>3678</c:v>
                </c:pt>
                <c:pt idx="19137">
                  <c:v>3678</c:v>
                </c:pt>
                <c:pt idx="19138">
                  <c:v>3678</c:v>
                </c:pt>
                <c:pt idx="19139">
                  <c:v>3678</c:v>
                </c:pt>
                <c:pt idx="19140">
                  <c:v>3678</c:v>
                </c:pt>
                <c:pt idx="19141">
                  <c:v>3678</c:v>
                </c:pt>
                <c:pt idx="19142">
                  <c:v>3678</c:v>
                </c:pt>
                <c:pt idx="19143">
                  <c:v>3679</c:v>
                </c:pt>
                <c:pt idx="19144">
                  <c:v>3679</c:v>
                </c:pt>
                <c:pt idx="19145">
                  <c:v>3679</c:v>
                </c:pt>
                <c:pt idx="19146">
                  <c:v>3679</c:v>
                </c:pt>
                <c:pt idx="19147">
                  <c:v>3679</c:v>
                </c:pt>
                <c:pt idx="19148">
                  <c:v>3679</c:v>
                </c:pt>
                <c:pt idx="19149">
                  <c:v>3679</c:v>
                </c:pt>
                <c:pt idx="19150">
                  <c:v>3679</c:v>
                </c:pt>
                <c:pt idx="19151">
                  <c:v>3679</c:v>
                </c:pt>
                <c:pt idx="19152">
                  <c:v>3680</c:v>
                </c:pt>
                <c:pt idx="19153">
                  <c:v>3680</c:v>
                </c:pt>
                <c:pt idx="19154">
                  <c:v>3680</c:v>
                </c:pt>
                <c:pt idx="19155">
                  <c:v>3680</c:v>
                </c:pt>
                <c:pt idx="19156">
                  <c:v>3680</c:v>
                </c:pt>
                <c:pt idx="19157">
                  <c:v>3680</c:v>
                </c:pt>
                <c:pt idx="19158">
                  <c:v>3680</c:v>
                </c:pt>
                <c:pt idx="19159">
                  <c:v>3680</c:v>
                </c:pt>
                <c:pt idx="19160">
                  <c:v>3681</c:v>
                </c:pt>
                <c:pt idx="19161">
                  <c:v>3681</c:v>
                </c:pt>
                <c:pt idx="19162">
                  <c:v>3681</c:v>
                </c:pt>
                <c:pt idx="19163">
                  <c:v>3681</c:v>
                </c:pt>
                <c:pt idx="19164">
                  <c:v>3681</c:v>
                </c:pt>
                <c:pt idx="19165">
                  <c:v>3681</c:v>
                </c:pt>
                <c:pt idx="19166">
                  <c:v>3681</c:v>
                </c:pt>
                <c:pt idx="19167">
                  <c:v>3681</c:v>
                </c:pt>
                <c:pt idx="19168">
                  <c:v>3681</c:v>
                </c:pt>
                <c:pt idx="19169">
                  <c:v>3682</c:v>
                </c:pt>
                <c:pt idx="19170">
                  <c:v>3682</c:v>
                </c:pt>
                <c:pt idx="19171">
                  <c:v>3682</c:v>
                </c:pt>
                <c:pt idx="19172">
                  <c:v>3682</c:v>
                </c:pt>
                <c:pt idx="19173">
                  <c:v>3682</c:v>
                </c:pt>
                <c:pt idx="19174">
                  <c:v>3682</c:v>
                </c:pt>
                <c:pt idx="19175">
                  <c:v>3682</c:v>
                </c:pt>
                <c:pt idx="19176">
                  <c:v>3682</c:v>
                </c:pt>
                <c:pt idx="19177">
                  <c:v>3682</c:v>
                </c:pt>
                <c:pt idx="19178">
                  <c:v>3683</c:v>
                </c:pt>
                <c:pt idx="19179">
                  <c:v>3683</c:v>
                </c:pt>
                <c:pt idx="19180">
                  <c:v>3683</c:v>
                </c:pt>
                <c:pt idx="19181">
                  <c:v>3683</c:v>
                </c:pt>
                <c:pt idx="19182">
                  <c:v>3683</c:v>
                </c:pt>
                <c:pt idx="19183">
                  <c:v>3683</c:v>
                </c:pt>
                <c:pt idx="19184">
                  <c:v>3683</c:v>
                </c:pt>
                <c:pt idx="19185">
                  <c:v>3683</c:v>
                </c:pt>
                <c:pt idx="19186">
                  <c:v>3683</c:v>
                </c:pt>
                <c:pt idx="19187">
                  <c:v>3684</c:v>
                </c:pt>
                <c:pt idx="19188">
                  <c:v>3684</c:v>
                </c:pt>
                <c:pt idx="19189">
                  <c:v>3684</c:v>
                </c:pt>
                <c:pt idx="19190">
                  <c:v>3684</c:v>
                </c:pt>
                <c:pt idx="19191">
                  <c:v>3684</c:v>
                </c:pt>
                <c:pt idx="19192">
                  <c:v>3684</c:v>
                </c:pt>
                <c:pt idx="19193">
                  <c:v>3684</c:v>
                </c:pt>
                <c:pt idx="19194">
                  <c:v>3684</c:v>
                </c:pt>
                <c:pt idx="19195">
                  <c:v>3684</c:v>
                </c:pt>
                <c:pt idx="19196">
                  <c:v>3685</c:v>
                </c:pt>
                <c:pt idx="19197">
                  <c:v>3685</c:v>
                </c:pt>
                <c:pt idx="19198">
                  <c:v>3685</c:v>
                </c:pt>
                <c:pt idx="19199">
                  <c:v>3685</c:v>
                </c:pt>
                <c:pt idx="19200">
                  <c:v>3685</c:v>
                </c:pt>
                <c:pt idx="19201">
                  <c:v>3685</c:v>
                </c:pt>
                <c:pt idx="19202">
                  <c:v>3685</c:v>
                </c:pt>
                <c:pt idx="19203">
                  <c:v>3685</c:v>
                </c:pt>
                <c:pt idx="19204">
                  <c:v>3686</c:v>
                </c:pt>
                <c:pt idx="19205">
                  <c:v>3686</c:v>
                </c:pt>
                <c:pt idx="19206">
                  <c:v>3686</c:v>
                </c:pt>
                <c:pt idx="19207">
                  <c:v>3686</c:v>
                </c:pt>
                <c:pt idx="19208">
                  <c:v>3686</c:v>
                </c:pt>
                <c:pt idx="19209">
                  <c:v>3686</c:v>
                </c:pt>
                <c:pt idx="19210">
                  <c:v>3686</c:v>
                </c:pt>
                <c:pt idx="19211">
                  <c:v>3686</c:v>
                </c:pt>
                <c:pt idx="19212">
                  <c:v>3686</c:v>
                </c:pt>
                <c:pt idx="19213">
                  <c:v>3687</c:v>
                </c:pt>
                <c:pt idx="19214">
                  <c:v>3687</c:v>
                </c:pt>
                <c:pt idx="19215">
                  <c:v>3687</c:v>
                </c:pt>
                <c:pt idx="19216">
                  <c:v>3687</c:v>
                </c:pt>
                <c:pt idx="19217">
                  <c:v>3687</c:v>
                </c:pt>
                <c:pt idx="19218">
                  <c:v>3687</c:v>
                </c:pt>
                <c:pt idx="19219">
                  <c:v>3687</c:v>
                </c:pt>
                <c:pt idx="19220">
                  <c:v>3687</c:v>
                </c:pt>
                <c:pt idx="19221">
                  <c:v>3687</c:v>
                </c:pt>
                <c:pt idx="19222">
                  <c:v>3688</c:v>
                </c:pt>
                <c:pt idx="19223">
                  <c:v>3688</c:v>
                </c:pt>
                <c:pt idx="19224">
                  <c:v>3688</c:v>
                </c:pt>
                <c:pt idx="19225">
                  <c:v>3688</c:v>
                </c:pt>
                <c:pt idx="19226">
                  <c:v>3688</c:v>
                </c:pt>
                <c:pt idx="19227">
                  <c:v>3688</c:v>
                </c:pt>
                <c:pt idx="19228">
                  <c:v>3688</c:v>
                </c:pt>
                <c:pt idx="19229">
                  <c:v>3688</c:v>
                </c:pt>
                <c:pt idx="19230">
                  <c:v>3688</c:v>
                </c:pt>
                <c:pt idx="19231">
                  <c:v>3688</c:v>
                </c:pt>
                <c:pt idx="19232">
                  <c:v>3689</c:v>
                </c:pt>
                <c:pt idx="19233">
                  <c:v>3689</c:v>
                </c:pt>
                <c:pt idx="19234">
                  <c:v>3689</c:v>
                </c:pt>
                <c:pt idx="19235">
                  <c:v>3689</c:v>
                </c:pt>
                <c:pt idx="19236">
                  <c:v>3689</c:v>
                </c:pt>
                <c:pt idx="19237">
                  <c:v>3689</c:v>
                </c:pt>
                <c:pt idx="19238">
                  <c:v>3689</c:v>
                </c:pt>
                <c:pt idx="19239">
                  <c:v>3689</c:v>
                </c:pt>
                <c:pt idx="19240">
                  <c:v>3689</c:v>
                </c:pt>
                <c:pt idx="19241">
                  <c:v>3690</c:v>
                </c:pt>
                <c:pt idx="19242">
                  <c:v>3690</c:v>
                </c:pt>
                <c:pt idx="19243">
                  <c:v>3690</c:v>
                </c:pt>
                <c:pt idx="19244">
                  <c:v>3690</c:v>
                </c:pt>
                <c:pt idx="19245">
                  <c:v>3690</c:v>
                </c:pt>
                <c:pt idx="19246">
                  <c:v>3690</c:v>
                </c:pt>
                <c:pt idx="19247">
                  <c:v>3690</c:v>
                </c:pt>
                <c:pt idx="19248">
                  <c:v>3690</c:v>
                </c:pt>
                <c:pt idx="19249">
                  <c:v>3690</c:v>
                </c:pt>
                <c:pt idx="19250">
                  <c:v>3691</c:v>
                </c:pt>
                <c:pt idx="19251">
                  <c:v>3691</c:v>
                </c:pt>
                <c:pt idx="19252">
                  <c:v>3691</c:v>
                </c:pt>
                <c:pt idx="19253">
                  <c:v>3691</c:v>
                </c:pt>
                <c:pt idx="19254">
                  <c:v>3691</c:v>
                </c:pt>
                <c:pt idx="19255">
                  <c:v>3691</c:v>
                </c:pt>
                <c:pt idx="19256">
                  <c:v>3691</c:v>
                </c:pt>
                <c:pt idx="19257">
                  <c:v>3691</c:v>
                </c:pt>
                <c:pt idx="19258">
                  <c:v>3691</c:v>
                </c:pt>
                <c:pt idx="19259">
                  <c:v>3692</c:v>
                </c:pt>
                <c:pt idx="19260">
                  <c:v>3692</c:v>
                </c:pt>
                <c:pt idx="19261">
                  <c:v>3692</c:v>
                </c:pt>
                <c:pt idx="19262">
                  <c:v>3692</c:v>
                </c:pt>
                <c:pt idx="19263">
                  <c:v>3692</c:v>
                </c:pt>
                <c:pt idx="19264">
                  <c:v>3692</c:v>
                </c:pt>
                <c:pt idx="19265">
                  <c:v>3692</c:v>
                </c:pt>
                <c:pt idx="19266">
                  <c:v>3692</c:v>
                </c:pt>
                <c:pt idx="19267">
                  <c:v>3692</c:v>
                </c:pt>
                <c:pt idx="19268">
                  <c:v>3692</c:v>
                </c:pt>
                <c:pt idx="19269">
                  <c:v>3693</c:v>
                </c:pt>
                <c:pt idx="19270">
                  <c:v>3693</c:v>
                </c:pt>
                <c:pt idx="19271">
                  <c:v>3693</c:v>
                </c:pt>
                <c:pt idx="19272">
                  <c:v>3693</c:v>
                </c:pt>
                <c:pt idx="19273">
                  <c:v>3693</c:v>
                </c:pt>
                <c:pt idx="19274">
                  <c:v>3693</c:v>
                </c:pt>
                <c:pt idx="19275">
                  <c:v>3693</c:v>
                </c:pt>
                <c:pt idx="19276">
                  <c:v>3693</c:v>
                </c:pt>
                <c:pt idx="19277">
                  <c:v>3693</c:v>
                </c:pt>
                <c:pt idx="19278">
                  <c:v>3693</c:v>
                </c:pt>
                <c:pt idx="19279">
                  <c:v>3694</c:v>
                </c:pt>
                <c:pt idx="19280">
                  <c:v>3694</c:v>
                </c:pt>
                <c:pt idx="19281">
                  <c:v>3694</c:v>
                </c:pt>
                <c:pt idx="19282">
                  <c:v>3694</c:v>
                </c:pt>
                <c:pt idx="19283">
                  <c:v>3694</c:v>
                </c:pt>
                <c:pt idx="19284">
                  <c:v>3694</c:v>
                </c:pt>
                <c:pt idx="19285">
                  <c:v>3694</c:v>
                </c:pt>
                <c:pt idx="19286">
                  <c:v>3694</c:v>
                </c:pt>
                <c:pt idx="19287">
                  <c:v>3694</c:v>
                </c:pt>
                <c:pt idx="19288">
                  <c:v>3695</c:v>
                </c:pt>
                <c:pt idx="19289">
                  <c:v>3695</c:v>
                </c:pt>
                <c:pt idx="19290">
                  <c:v>3695</c:v>
                </c:pt>
                <c:pt idx="19291">
                  <c:v>3695</c:v>
                </c:pt>
                <c:pt idx="19292">
                  <c:v>3695</c:v>
                </c:pt>
                <c:pt idx="19293">
                  <c:v>3695</c:v>
                </c:pt>
                <c:pt idx="19294">
                  <c:v>3695</c:v>
                </c:pt>
                <c:pt idx="19295">
                  <c:v>3695</c:v>
                </c:pt>
                <c:pt idx="19296">
                  <c:v>3695</c:v>
                </c:pt>
                <c:pt idx="19297">
                  <c:v>3695</c:v>
                </c:pt>
                <c:pt idx="19298">
                  <c:v>3696</c:v>
                </c:pt>
                <c:pt idx="19299">
                  <c:v>3696</c:v>
                </c:pt>
                <c:pt idx="19300">
                  <c:v>3696</c:v>
                </c:pt>
                <c:pt idx="19301">
                  <c:v>3696</c:v>
                </c:pt>
                <c:pt idx="19302">
                  <c:v>3696</c:v>
                </c:pt>
                <c:pt idx="19303">
                  <c:v>3696</c:v>
                </c:pt>
                <c:pt idx="19304">
                  <c:v>3696</c:v>
                </c:pt>
                <c:pt idx="19305">
                  <c:v>3696</c:v>
                </c:pt>
                <c:pt idx="19306">
                  <c:v>3696</c:v>
                </c:pt>
                <c:pt idx="19307">
                  <c:v>3696</c:v>
                </c:pt>
                <c:pt idx="19308">
                  <c:v>3697</c:v>
                </c:pt>
                <c:pt idx="19309">
                  <c:v>3697</c:v>
                </c:pt>
                <c:pt idx="19310">
                  <c:v>3697</c:v>
                </c:pt>
                <c:pt idx="19311">
                  <c:v>3697</c:v>
                </c:pt>
                <c:pt idx="19312">
                  <c:v>3697</c:v>
                </c:pt>
                <c:pt idx="19313">
                  <c:v>3697</c:v>
                </c:pt>
                <c:pt idx="19314">
                  <c:v>3697</c:v>
                </c:pt>
                <c:pt idx="19315">
                  <c:v>3697</c:v>
                </c:pt>
                <c:pt idx="19316">
                  <c:v>3697</c:v>
                </c:pt>
                <c:pt idx="19317">
                  <c:v>3697</c:v>
                </c:pt>
                <c:pt idx="19318">
                  <c:v>3698</c:v>
                </c:pt>
                <c:pt idx="19319">
                  <c:v>3698</c:v>
                </c:pt>
                <c:pt idx="19320">
                  <c:v>3698</c:v>
                </c:pt>
                <c:pt idx="19321">
                  <c:v>3698</c:v>
                </c:pt>
                <c:pt idx="19322">
                  <c:v>3698</c:v>
                </c:pt>
                <c:pt idx="19323">
                  <c:v>3698</c:v>
                </c:pt>
                <c:pt idx="19324">
                  <c:v>3698</c:v>
                </c:pt>
                <c:pt idx="19325">
                  <c:v>3698</c:v>
                </c:pt>
                <c:pt idx="19326">
                  <c:v>3698</c:v>
                </c:pt>
                <c:pt idx="19327">
                  <c:v>3698</c:v>
                </c:pt>
                <c:pt idx="19328">
                  <c:v>3699</c:v>
                </c:pt>
                <c:pt idx="19329">
                  <c:v>3699</c:v>
                </c:pt>
                <c:pt idx="19330">
                  <c:v>3699</c:v>
                </c:pt>
                <c:pt idx="19331">
                  <c:v>3699</c:v>
                </c:pt>
                <c:pt idx="19332">
                  <c:v>3699</c:v>
                </c:pt>
                <c:pt idx="19333">
                  <c:v>3699</c:v>
                </c:pt>
                <c:pt idx="19334">
                  <c:v>3699</c:v>
                </c:pt>
                <c:pt idx="19335">
                  <c:v>3699</c:v>
                </c:pt>
                <c:pt idx="19336">
                  <c:v>3699</c:v>
                </c:pt>
                <c:pt idx="19337">
                  <c:v>3699</c:v>
                </c:pt>
                <c:pt idx="19338">
                  <c:v>3699</c:v>
                </c:pt>
                <c:pt idx="19339">
                  <c:v>3700</c:v>
                </c:pt>
                <c:pt idx="19340">
                  <c:v>3700</c:v>
                </c:pt>
                <c:pt idx="19341">
                  <c:v>3700</c:v>
                </c:pt>
                <c:pt idx="19342">
                  <c:v>3700</c:v>
                </c:pt>
                <c:pt idx="19343">
                  <c:v>3700</c:v>
                </c:pt>
                <c:pt idx="19344">
                  <c:v>3700</c:v>
                </c:pt>
                <c:pt idx="19345">
                  <c:v>3700</c:v>
                </c:pt>
                <c:pt idx="19346">
                  <c:v>3700</c:v>
                </c:pt>
                <c:pt idx="19347">
                  <c:v>3700</c:v>
                </c:pt>
                <c:pt idx="19348">
                  <c:v>3700</c:v>
                </c:pt>
                <c:pt idx="19349">
                  <c:v>3701</c:v>
                </c:pt>
                <c:pt idx="19350">
                  <c:v>3701</c:v>
                </c:pt>
                <c:pt idx="19351">
                  <c:v>3701</c:v>
                </c:pt>
                <c:pt idx="19352">
                  <c:v>3701</c:v>
                </c:pt>
                <c:pt idx="19353">
                  <c:v>3701</c:v>
                </c:pt>
                <c:pt idx="19354">
                  <c:v>3701</c:v>
                </c:pt>
                <c:pt idx="19355">
                  <c:v>3701</c:v>
                </c:pt>
                <c:pt idx="19356">
                  <c:v>3701</c:v>
                </c:pt>
                <c:pt idx="19357">
                  <c:v>3701</c:v>
                </c:pt>
                <c:pt idx="19358">
                  <c:v>3701</c:v>
                </c:pt>
                <c:pt idx="19359">
                  <c:v>3702</c:v>
                </c:pt>
                <c:pt idx="19360">
                  <c:v>3702</c:v>
                </c:pt>
                <c:pt idx="19361">
                  <c:v>3702</c:v>
                </c:pt>
                <c:pt idx="19362">
                  <c:v>3702</c:v>
                </c:pt>
                <c:pt idx="19363">
                  <c:v>3702</c:v>
                </c:pt>
                <c:pt idx="19364">
                  <c:v>3702</c:v>
                </c:pt>
                <c:pt idx="19365">
                  <c:v>3702</c:v>
                </c:pt>
                <c:pt idx="19366">
                  <c:v>3702</c:v>
                </c:pt>
                <c:pt idx="19367">
                  <c:v>3702</c:v>
                </c:pt>
                <c:pt idx="19368">
                  <c:v>3702</c:v>
                </c:pt>
                <c:pt idx="19369">
                  <c:v>3702</c:v>
                </c:pt>
                <c:pt idx="19370">
                  <c:v>3703</c:v>
                </c:pt>
                <c:pt idx="19371">
                  <c:v>3703</c:v>
                </c:pt>
                <c:pt idx="19372">
                  <c:v>3703</c:v>
                </c:pt>
                <c:pt idx="19373">
                  <c:v>3703</c:v>
                </c:pt>
                <c:pt idx="19374">
                  <c:v>3703</c:v>
                </c:pt>
                <c:pt idx="19375">
                  <c:v>3703</c:v>
                </c:pt>
                <c:pt idx="19376">
                  <c:v>3703</c:v>
                </c:pt>
                <c:pt idx="19377">
                  <c:v>3703</c:v>
                </c:pt>
                <c:pt idx="19378">
                  <c:v>3703</c:v>
                </c:pt>
                <c:pt idx="19379">
                  <c:v>3703</c:v>
                </c:pt>
                <c:pt idx="19380">
                  <c:v>3703</c:v>
                </c:pt>
                <c:pt idx="19381">
                  <c:v>3704</c:v>
                </c:pt>
                <c:pt idx="19382">
                  <c:v>3704</c:v>
                </c:pt>
                <c:pt idx="19383">
                  <c:v>3704</c:v>
                </c:pt>
                <c:pt idx="19384">
                  <c:v>3704</c:v>
                </c:pt>
                <c:pt idx="19385">
                  <c:v>3704</c:v>
                </c:pt>
                <c:pt idx="19386">
                  <c:v>3704</c:v>
                </c:pt>
                <c:pt idx="19387">
                  <c:v>3704</c:v>
                </c:pt>
                <c:pt idx="19388">
                  <c:v>3704</c:v>
                </c:pt>
                <c:pt idx="19389">
                  <c:v>3704</c:v>
                </c:pt>
                <c:pt idx="19390">
                  <c:v>3704</c:v>
                </c:pt>
                <c:pt idx="19391">
                  <c:v>3704</c:v>
                </c:pt>
                <c:pt idx="19392">
                  <c:v>3705</c:v>
                </c:pt>
                <c:pt idx="19393">
                  <c:v>3705</c:v>
                </c:pt>
                <c:pt idx="19394">
                  <c:v>3705</c:v>
                </c:pt>
                <c:pt idx="19395">
                  <c:v>3705</c:v>
                </c:pt>
                <c:pt idx="19396">
                  <c:v>3705</c:v>
                </c:pt>
                <c:pt idx="19397">
                  <c:v>3705</c:v>
                </c:pt>
                <c:pt idx="19398">
                  <c:v>3705</c:v>
                </c:pt>
                <c:pt idx="19399">
                  <c:v>3705</c:v>
                </c:pt>
                <c:pt idx="19400">
                  <c:v>3705</c:v>
                </c:pt>
                <c:pt idx="19401">
                  <c:v>3705</c:v>
                </c:pt>
                <c:pt idx="19402">
                  <c:v>3705</c:v>
                </c:pt>
                <c:pt idx="19403">
                  <c:v>3706</c:v>
                </c:pt>
                <c:pt idx="19404">
                  <c:v>3706</c:v>
                </c:pt>
                <c:pt idx="19405">
                  <c:v>3706</c:v>
                </c:pt>
                <c:pt idx="19406">
                  <c:v>3706</c:v>
                </c:pt>
                <c:pt idx="19407">
                  <c:v>3706</c:v>
                </c:pt>
                <c:pt idx="19408">
                  <c:v>3706</c:v>
                </c:pt>
                <c:pt idx="19409">
                  <c:v>3706</c:v>
                </c:pt>
                <c:pt idx="19410">
                  <c:v>3706</c:v>
                </c:pt>
                <c:pt idx="19411">
                  <c:v>3706</c:v>
                </c:pt>
                <c:pt idx="19412">
                  <c:v>3706</c:v>
                </c:pt>
                <c:pt idx="19413">
                  <c:v>3706</c:v>
                </c:pt>
                <c:pt idx="19414">
                  <c:v>3707</c:v>
                </c:pt>
                <c:pt idx="19415">
                  <c:v>3707</c:v>
                </c:pt>
                <c:pt idx="19416">
                  <c:v>3707</c:v>
                </c:pt>
                <c:pt idx="19417">
                  <c:v>3707</c:v>
                </c:pt>
                <c:pt idx="19418">
                  <c:v>3707</c:v>
                </c:pt>
                <c:pt idx="19419">
                  <c:v>3707</c:v>
                </c:pt>
                <c:pt idx="19420">
                  <c:v>3707</c:v>
                </c:pt>
                <c:pt idx="19421">
                  <c:v>3707</c:v>
                </c:pt>
                <c:pt idx="19422">
                  <c:v>3707</c:v>
                </c:pt>
                <c:pt idx="19423">
                  <c:v>3707</c:v>
                </c:pt>
                <c:pt idx="19424">
                  <c:v>3707</c:v>
                </c:pt>
                <c:pt idx="19425">
                  <c:v>3708</c:v>
                </c:pt>
                <c:pt idx="19426">
                  <c:v>3708</c:v>
                </c:pt>
                <c:pt idx="19427">
                  <c:v>3708</c:v>
                </c:pt>
                <c:pt idx="19428">
                  <c:v>3708</c:v>
                </c:pt>
                <c:pt idx="19429">
                  <c:v>3708</c:v>
                </c:pt>
                <c:pt idx="19430">
                  <c:v>3708</c:v>
                </c:pt>
                <c:pt idx="19431">
                  <c:v>3708</c:v>
                </c:pt>
                <c:pt idx="19432">
                  <c:v>3708</c:v>
                </c:pt>
                <c:pt idx="19433">
                  <c:v>3708</c:v>
                </c:pt>
                <c:pt idx="19434">
                  <c:v>3708</c:v>
                </c:pt>
                <c:pt idx="19435">
                  <c:v>3708</c:v>
                </c:pt>
                <c:pt idx="19436">
                  <c:v>3709</c:v>
                </c:pt>
                <c:pt idx="19437">
                  <c:v>3709</c:v>
                </c:pt>
                <c:pt idx="19438">
                  <c:v>3709</c:v>
                </c:pt>
                <c:pt idx="19439">
                  <c:v>3709</c:v>
                </c:pt>
                <c:pt idx="19440">
                  <c:v>3709</c:v>
                </c:pt>
                <c:pt idx="19441">
                  <c:v>3709</c:v>
                </c:pt>
                <c:pt idx="19442">
                  <c:v>3709</c:v>
                </c:pt>
                <c:pt idx="19443">
                  <c:v>3709</c:v>
                </c:pt>
                <c:pt idx="19444">
                  <c:v>3709</c:v>
                </c:pt>
                <c:pt idx="19445">
                  <c:v>3709</c:v>
                </c:pt>
                <c:pt idx="19446">
                  <c:v>3709</c:v>
                </c:pt>
                <c:pt idx="19447">
                  <c:v>3709</c:v>
                </c:pt>
                <c:pt idx="19448">
                  <c:v>3710</c:v>
                </c:pt>
                <c:pt idx="19449">
                  <c:v>3710</c:v>
                </c:pt>
                <c:pt idx="19450">
                  <c:v>3710</c:v>
                </c:pt>
                <c:pt idx="19451">
                  <c:v>3710</c:v>
                </c:pt>
                <c:pt idx="19452">
                  <c:v>3710</c:v>
                </c:pt>
                <c:pt idx="19453">
                  <c:v>3710</c:v>
                </c:pt>
                <c:pt idx="19454">
                  <c:v>3710</c:v>
                </c:pt>
                <c:pt idx="19455">
                  <c:v>3710</c:v>
                </c:pt>
                <c:pt idx="19456">
                  <c:v>3710</c:v>
                </c:pt>
                <c:pt idx="19457">
                  <c:v>3710</c:v>
                </c:pt>
                <c:pt idx="19458">
                  <c:v>3710</c:v>
                </c:pt>
                <c:pt idx="19459">
                  <c:v>3711</c:v>
                </c:pt>
                <c:pt idx="19460">
                  <c:v>3711</c:v>
                </c:pt>
                <c:pt idx="19461">
                  <c:v>3711</c:v>
                </c:pt>
                <c:pt idx="19462">
                  <c:v>3711</c:v>
                </c:pt>
                <c:pt idx="19463">
                  <c:v>3711</c:v>
                </c:pt>
                <c:pt idx="19464">
                  <c:v>3711</c:v>
                </c:pt>
                <c:pt idx="19465">
                  <c:v>3711</c:v>
                </c:pt>
                <c:pt idx="19466">
                  <c:v>3711</c:v>
                </c:pt>
                <c:pt idx="19467">
                  <c:v>3711</c:v>
                </c:pt>
                <c:pt idx="19468">
                  <c:v>3711</c:v>
                </c:pt>
                <c:pt idx="19469">
                  <c:v>3711</c:v>
                </c:pt>
                <c:pt idx="19470">
                  <c:v>3711</c:v>
                </c:pt>
                <c:pt idx="19471">
                  <c:v>3712</c:v>
                </c:pt>
                <c:pt idx="19472">
                  <c:v>3712</c:v>
                </c:pt>
                <c:pt idx="19473">
                  <c:v>3712</c:v>
                </c:pt>
                <c:pt idx="19474">
                  <c:v>3712</c:v>
                </c:pt>
                <c:pt idx="19475">
                  <c:v>3712</c:v>
                </c:pt>
                <c:pt idx="19476">
                  <c:v>3712</c:v>
                </c:pt>
                <c:pt idx="19477">
                  <c:v>3712</c:v>
                </c:pt>
                <c:pt idx="19478">
                  <c:v>3712</c:v>
                </c:pt>
                <c:pt idx="19479">
                  <c:v>3712</c:v>
                </c:pt>
                <c:pt idx="19480">
                  <c:v>3712</c:v>
                </c:pt>
                <c:pt idx="19481">
                  <c:v>3712</c:v>
                </c:pt>
                <c:pt idx="19482">
                  <c:v>3712</c:v>
                </c:pt>
                <c:pt idx="19483">
                  <c:v>3713</c:v>
                </c:pt>
                <c:pt idx="19484">
                  <c:v>3713</c:v>
                </c:pt>
                <c:pt idx="19485">
                  <c:v>3713</c:v>
                </c:pt>
                <c:pt idx="19486">
                  <c:v>3713</c:v>
                </c:pt>
                <c:pt idx="19487">
                  <c:v>3713</c:v>
                </c:pt>
                <c:pt idx="19488">
                  <c:v>3713</c:v>
                </c:pt>
                <c:pt idx="19489">
                  <c:v>3713</c:v>
                </c:pt>
                <c:pt idx="19490">
                  <c:v>3713</c:v>
                </c:pt>
                <c:pt idx="19491">
                  <c:v>3713</c:v>
                </c:pt>
                <c:pt idx="19492">
                  <c:v>3713</c:v>
                </c:pt>
                <c:pt idx="19493">
                  <c:v>3713</c:v>
                </c:pt>
                <c:pt idx="19494">
                  <c:v>3713</c:v>
                </c:pt>
                <c:pt idx="19495">
                  <c:v>3714</c:v>
                </c:pt>
                <c:pt idx="19496">
                  <c:v>3714</c:v>
                </c:pt>
                <c:pt idx="19497">
                  <c:v>3714</c:v>
                </c:pt>
                <c:pt idx="19498">
                  <c:v>3714</c:v>
                </c:pt>
                <c:pt idx="19499">
                  <c:v>3714</c:v>
                </c:pt>
                <c:pt idx="19500">
                  <c:v>3714</c:v>
                </c:pt>
                <c:pt idx="19501">
                  <c:v>3714</c:v>
                </c:pt>
                <c:pt idx="19502">
                  <c:v>3714</c:v>
                </c:pt>
                <c:pt idx="19503">
                  <c:v>3714</c:v>
                </c:pt>
                <c:pt idx="19504">
                  <c:v>3714</c:v>
                </c:pt>
                <c:pt idx="19505">
                  <c:v>3714</c:v>
                </c:pt>
                <c:pt idx="19506">
                  <c:v>3714</c:v>
                </c:pt>
                <c:pt idx="19507">
                  <c:v>3715</c:v>
                </c:pt>
                <c:pt idx="19508">
                  <c:v>3715</c:v>
                </c:pt>
                <c:pt idx="19509">
                  <c:v>3715</c:v>
                </c:pt>
                <c:pt idx="19510">
                  <c:v>3715</c:v>
                </c:pt>
                <c:pt idx="19511">
                  <c:v>3715</c:v>
                </c:pt>
                <c:pt idx="19512">
                  <c:v>3715</c:v>
                </c:pt>
                <c:pt idx="19513">
                  <c:v>3715</c:v>
                </c:pt>
                <c:pt idx="19514">
                  <c:v>3715</c:v>
                </c:pt>
                <c:pt idx="19515">
                  <c:v>3715</c:v>
                </c:pt>
                <c:pt idx="19516">
                  <c:v>3715</c:v>
                </c:pt>
                <c:pt idx="19517">
                  <c:v>3715</c:v>
                </c:pt>
                <c:pt idx="19518">
                  <c:v>3715</c:v>
                </c:pt>
                <c:pt idx="19519">
                  <c:v>3716</c:v>
                </c:pt>
                <c:pt idx="19520">
                  <c:v>3716</c:v>
                </c:pt>
                <c:pt idx="19521">
                  <c:v>3716</c:v>
                </c:pt>
                <c:pt idx="19522">
                  <c:v>3716</c:v>
                </c:pt>
                <c:pt idx="19523">
                  <c:v>3716</c:v>
                </c:pt>
                <c:pt idx="19524">
                  <c:v>3716</c:v>
                </c:pt>
                <c:pt idx="19525">
                  <c:v>3716</c:v>
                </c:pt>
                <c:pt idx="19526">
                  <c:v>3716</c:v>
                </c:pt>
                <c:pt idx="19527">
                  <c:v>3716</c:v>
                </c:pt>
                <c:pt idx="19528">
                  <c:v>3716</c:v>
                </c:pt>
                <c:pt idx="19529">
                  <c:v>3716</c:v>
                </c:pt>
                <c:pt idx="19530">
                  <c:v>3716</c:v>
                </c:pt>
                <c:pt idx="19531">
                  <c:v>3716</c:v>
                </c:pt>
                <c:pt idx="19532">
                  <c:v>3717</c:v>
                </c:pt>
                <c:pt idx="19533">
                  <c:v>3717</c:v>
                </c:pt>
                <c:pt idx="19534">
                  <c:v>3717</c:v>
                </c:pt>
                <c:pt idx="19535">
                  <c:v>3717</c:v>
                </c:pt>
                <c:pt idx="19536">
                  <c:v>3717</c:v>
                </c:pt>
                <c:pt idx="19537">
                  <c:v>3717</c:v>
                </c:pt>
                <c:pt idx="19538">
                  <c:v>3717</c:v>
                </c:pt>
                <c:pt idx="19539">
                  <c:v>3717</c:v>
                </c:pt>
                <c:pt idx="19540">
                  <c:v>3717</c:v>
                </c:pt>
                <c:pt idx="19541">
                  <c:v>3717</c:v>
                </c:pt>
                <c:pt idx="19542">
                  <c:v>3717</c:v>
                </c:pt>
                <c:pt idx="19543">
                  <c:v>3718</c:v>
                </c:pt>
                <c:pt idx="19544">
                  <c:v>3718</c:v>
                </c:pt>
                <c:pt idx="19545">
                  <c:v>3718</c:v>
                </c:pt>
                <c:pt idx="19546">
                  <c:v>3718</c:v>
                </c:pt>
                <c:pt idx="19547">
                  <c:v>3718</c:v>
                </c:pt>
                <c:pt idx="19548">
                  <c:v>3718</c:v>
                </c:pt>
                <c:pt idx="19549">
                  <c:v>3718</c:v>
                </c:pt>
                <c:pt idx="19550">
                  <c:v>3718</c:v>
                </c:pt>
                <c:pt idx="19551">
                  <c:v>3718</c:v>
                </c:pt>
                <c:pt idx="19552">
                  <c:v>3718</c:v>
                </c:pt>
                <c:pt idx="19553">
                  <c:v>3718</c:v>
                </c:pt>
                <c:pt idx="19554">
                  <c:v>3718</c:v>
                </c:pt>
                <c:pt idx="19555">
                  <c:v>3718</c:v>
                </c:pt>
                <c:pt idx="19556">
                  <c:v>3719</c:v>
                </c:pt>
                <c:pt idx="19557">
                  <c:v>3719</c:v>
                </c:pt>
                <c:pt idx="19558">
                  <c:v>3719</c:v>
                </c:pt>
                <c:pt idx="19559">
                  <c:v>3719</c:v>
                </c:pt>
                <c:pt idx="19560">
                  <c:v>3719</c:v>
                </c:pt>
                <c:pt idx="19561">
                  <c:v>3719</c:v>
                </c:pt>
                <c:pt idx="19562">
                  <c:v>3719</c:v>
                </c:pt>
                <c:pt idx="19563">
                  <c:v>3719</c:v>
                </c:pt>
                <c:pt idx="19564">
                  <c:v>3719</c:v>
                </c:pt>
                <c:pt idx="19565">
                  <c:v>3719</c:v>
                </c:pt>
                <c:pt idx="19566">
                  <c:v>3719</c:v>
                </c:pt>
                <c:pt idx="19567">
                  <c:v>3719</c:v>
                </c:pt>
                <c:pt idx="19568">
                  <c:v>3719</c:v>
                </c:pt>
                <c:pt idx="19569">
                  <c:v>3720</c:v>
                </c:pt>
                <c:pt idx="19570">
                  <c:v>3720</c:v>
                </c:pt>
                <c:pt idx="19571">
                  <c:v>3720</c:v>
                </c:pt>
                <c:pt idx="19572">
                  <c:v>3720</c:v>
                </c:pt>
                <c:pt idx="19573">
                  <c:v>3720</c:v>
                </c:pt>
                <c:pt idx="19574">
                  <c:v>3720</c:v>
                </c:pt>
                <c:pt idx="19575">
                  <c:v>3720</c:v>
                </c:pt>
                <c:pt idx="19576">
                  <c:v>3720</c:v>
                </c:pt>
                <c:pt idx="19577">
                  <c:v>3720</c:v>
                </c:pt>
                <c:pt idx="19578">
                  <c:v>3720</c:v>
                </c:pt>
                <c:pt idx="19579">
                  <c:v>3720</c:v>
                </c:pt>
                <c:pt idx="19580">
                  <c:v>3720</c:v>
                </c:pt>
                <c:pt idx="19581">
                  <c:v>3721</c:v>
                </c:pt>
                <c:pt idx="19582">
                  <c:v>3721</c:v>
                </c:pt>
                <c:pt idx="19583">
                  <c:v>3721</c:v>
                </c:pt>
                <c:pt idx="19584">
                  <c:v>3721</c:v>
                </c:pt>
                <c:pt idx="19585">
                  <c:v>3721</c:v>
                </c:pt>
                <c:pt idx="19586">
                  <c:v>3721</c:v>
                </c:pt>
                <c:pt idx="19587">
                  <c:v>3721</c:v>
                </c:pt>
                <c:pt idx="19588">
                  <c:v>3721</c:v>
                </c:pt>
                <c:pt idx="19589">
                  <c:v>3721</c:v>
                </c:pt>
                <c:pt idx="19590">
                  <c:v>3721</c:v>
                </c:pt>
                <c:pt idx="19591">
                  <c:v>3721</c:v>
                </c:pt>
                <c:pt idx="19592">
                  <c:v>3721</c:v>
                </c:pt>
                <c:pt idx="19593">
                  <c:v>3722</c:v>
                </c:pt>
                <c:pt idx="19594">
                  <c:v>3722</c:v>
                </c:pt>
                <c:pt idx="19595">
                  <c:v>3722</c:v>
                </c:pt>
                <c:pt idx="19596">
                  <c:v>3722</c:v>
                </c:pt>
                <c:pt idx="19597">
                  <c:v>3722</c:v>
                </c:pt>
                <c:pt idx="19598">
                  <c:v>3722</c:v>
                </c:pt>
                <c:pt idx="19599">
                  <c:v>3722</c:v>
                </c:pt>
                <c:pt idx="19600">
                  <c:v>3722</c:v>
                </c:pt>
                <c:pt idx="19601">
                  <c:v>3722</c:v>
                </c:pt>
                <c:pt idx="19602">
                  <c:v>3722</c:v>
                </c:pt>
                <c:pt idx="19603">
                  <c:v>3722</c:v>
                </c:pt>
                <c:pt idx="19604">
                  <c:v>3722</c:v>
                </c:pt>
                <c:pt idx="19605">
                  <c:v>3722</c:v>
                </c:pt>
                <c:pt idx="19606">
                  <c:v>3723</c:v>
                </c:pt>
                <c:pt idx="19607">
                  <c:v>3723</c:v>
                </c:pt>
                <c:pt idx="19608">
                  <c:v>3723</c:v>
                </c:pt>
                <c:pt idx="19609">
                  <c:v>3723</c:v>
                </c:pt>
                <c:pt idx="19610">
                  <c:v>3723</c:v>
                </c:pt>
                <c:pt idx="19611">
                  <c:v>3723</c:v>
                </c:pt>
                <c:pt idx="19612">
                  <c:v>3723</c:v>
                </c:pt>
                <c:pt idx="19613">
                  <c:v>3723</c:v>
                </c:pt>
                <c:pt idx="19614">
                  <c:v>3723</c:v>
                </c:pt>
                <c:pt idx="19615">
                  <c:v>3723</c:v>
                </c:pt>
                <c:pt idx="19616">
                  <c:v>3723</c:v>
                </c:pt>
                <c:pt idx="19617">
                  <c:v>3723</c:v>
                </c:pt>
                <c:pt idx="19618">
                  <c:v>3723</c:v>
                </c:pt>
                <c:pt idx="19619">
                  <c:v>3724</c:v>
                </c:pt>
                <c:pt idx="19620">
                  <c:v>3724</c:v>
                </c:pt>
                <c:pt idx="19621">
                  <c:v>3724</c:v>
                </c:pt>
                <c:pt idx="19622">
                  <c:v>3724</c:v>
                </c:pt>
                <c:pt idx="19623">
                  <c:v>3724</c:v>
                </c:pt>
                <c:pt idx="19624">
                  <c:v>3724</c:v>
                </c:pt>
                <c:pt idx="19625">
                  <c:v>3724</c:v>
                </c:pt>
                <c:pt idx="19626">
                  <c:v>3724</c:v>
                </c:pt>
                <c:pt idx="19627">
                  <c:v>3724</c:v>
                </c:pt>
                <c:pt idx="19628">
                  <c:v>3724</c:v>
                </c:pt>
                <c:pt idx="19629">
                  <c:v>3724</c:v>
                </c:pt>
                <c:pt idx="19630">
                  <c:v>3724</c:v>
                </c:pt>
                <c:pt idx="19631">
                  <c:v>3725</c:v>
                </c:pt>
                <c:pt idx="19632">
                  <c:v>3725</c:v>
                </c:pt>
                <c:pt idx="19633">
                  <c:v>3725</c:v>
                </c:pt>
                <c:pt idx="19634">
                  <c:v>3725</c:v>
                </c:pt>
                <c:pt idx="19635">
                  <c:v>3725</c:v>
                </c:pt>
                <c:pt idx="19636">
                  <c:v>3725</c:v>
                </c:pt>
                <c:pt idx="19637">
                  <c:v>3725</c:v>
                </c:pt>
                <c:pt idx="19638">
                  <c:v>3725</c:v>
                </c:pt>
                <c:pt idx="19639">
                  <c:v>3725</c:v>
                </c:pt>
                <c:pt idx="19640">
                  <c:v>3725</c:v>
                </c:pt>
                <c:pt idx="19641">
                  <c:v>3725</c:v>
                </c:pt>
                <c:pt idx="19642">
                  <c:v>3725</c:v>
                </c:pt>
                <c:pt idx="19643">
                  <c:v>3725</c:v>
                </c:pt>
                <c:pt idx="19644">
                  <c:v>3726</c:v>
                </c:pt>
                <c:pt idx="19645">
                  <c:v>3726</c:v>
                </c:pt>
                <c:pt idx="19646">
                  <c:v>3726</c:v>
                </c:pt>
                <c:pt idx="19647">
                  <c:v>3726</c:v>
                </c:pt>
                <c:pt idx="19648">
                  <c:v>3726</c:v>
                </c:pt>
                <c:pt idx="19649">
                  <c:v>3726</c:v>
                </c:pt>
                <c:pt idx="19650">
                  <c:v>3726</c:v>
                </c:pt>
                <c:pt idx="19651">
                  <c:v>3726</c:v>
                </c:pt>
                <c:pt idx="19652">
                  <c:v>3726</c:v>
                </c:pt>
                <c:pt idx="19653">
                  <c:v>3726</c:v>
                </c:pt>
                <c:pt idx="19654">
                  <c:v>3726</c:v>
                </c:pt>
                <c:pt idx="19655">
                  <c:v>3726</c:v>
                </c:pt>
                <c:pt idx="19656">
                  <c:v>3726</c:v>
                </c:pt>
                <c:pt idx="19657">
                  <c:v>3727</c:v>
                </c:pt>
                <c:pt idx="19658">
                  <c:v>3727</c:v>
                </c:pt>
                <c:pt idx="19659">
                  <c:v>3727</c:v>
                </c:pt>
                <c:pt idx="19660">
                  <c:v>3727</c:v>
                </c:pt>
                <c:pt idx="19661">
                  <c:v>3727</c:v>
                </c:pt>
                <c:pt idx="19662">
                  <c:v>3727</c:v>
                </c:pt>
                <c:pt idx="19663">
                  <c:v>3727</c:v>
                </c:pt>
                <c:pt idx="19664">
                  <c:v>3727</c:v>
                </c:pt>
                <c:pt idx="19665">
                  <c:v>3727</c:v>
                </c:pt>
                <c:pt idx="19666">
                  <c:v>3727</c:v>
                </c:pt>
                <c:pt idx="19667">
                  <c:v>3727</c:v>
                </c:pt>
                <c:pt idx="19668">
                  <c:v>3727</c:v>
                </c:pt>
                <c:pt idx="19669">
                  <c:v>3728</c:v>
                </c:pt>
                <c:pt idx="19670">
                  <c:v>3728</c:v>
                </c:pt>
                <c:pt idx="19671">
                  <c:v>3728</c:v>
                </c:pt>
                <c:pt idx="19672">
                  <c:v>3728</c:v>
                </c:pt>
                <c:pt idx="19673">
                  <c:v>3728</c:v>
                </c:pt>
                <c:pt idx="19674">
                  <c:v>3728</c:v>
                </c:pt>
                <c:pt idx="19675">
                  <c:v>3728</c:v>
                </c:pt>
                <c:pt idx="19676">
                  <c:v>3728</c:v>
                </c:pt>
                <c:pt idx="19677">
                  <c:v>3728</c:v>
                </c:pt>
                <c:pt idx="19678">
                  <c:v>3728</c:v>
                </c:pt>
                <c:pt idx="19679">
                  <c:v>3728</c:v>
                </c:pt>
                <c:pt idx="19680">
                  <c:v>3728</c:v>
                </c:pt>
                <c:pt idx="19681">
                  <c:v>3728</c:v>
                </c:pt>
                <c:pt idx="19682">
                  <c:v>3729</c:v>
                </c:pt>
                <c:pt idx="19683">
                  <c:v>3729</c:v>
                </c:pt>
                <c:pt idx="19684">
                  <c:v>3729</c:v>
                </c:pt>
                <c:pt idx="19685">
                  <c:v>3729</c:v>
                </c:pt>
                <c:pt idx="19686">
                  <c:v>3729</c:v>
                </c:pt>
                <c:pt idx="19687">
                  <c:v>3729</c:v>
                </c:pt>
                <c:pt idx="19688">
                  <c:v>3729</c:v>
                </c:pt>
                <c:pt idx="19689">
                  <c:v>3729</c:v>
                </c:pt>
                <c:pt idx="19690">
                  <c:v>3729</c:v>
                </c:pt>
                <c:pt idx="19691">
                  <c:v>3729</c:v>
                </c:pt>
                <c:pt idx="19692">
                  <c:v>3729</c:v>
                </c:pt>
                <c:pt idx="19693">
                  <c:v>3729</c:v>
                </c:pt>
                <c:pt idx="19694">
                  <c:v>3730</c:v>
                </c:pt>
                <c:pt idx="19695">
                  <c:v>3730</c:v>
                </c:pt>
                <c:pt idx="19696">
                  <c:v>3730</c:v>
                </c:pt>
                <c:pt idx="19697">
                  <c:v>3730</c:v>
                </c:pt>
                <c:pt idx="19698">
                  <c:v>3730</c:v>
                </c:pt>
                <c:pt idx="19699">
                  <c:v>3730</c:v>
                </c:pt>
                <c:pt idx="19700">
                  <c:v>3730</c:v>
                </c:pt>
                <c:pt idx="19701">
                  <c:v>3730</c:v>
                </c:pt>
                <c:pt idx="19702">
                  <c:v>3730</c:v>
                </c:pt>
                <c:pt idx="19703">
                  <c:v>3730</c:v>
                </c:pt>
                <c:pt idx="19704">
                  <c:v>3730</c:v>
                </c:pt>
                <c:pt idx="19705">
                  <c:v>3730</c:v>
                </c:pt>
                <c:pt idx="19706">
                  <c:v>3730</c:v>
                </c:pt>
                <c:pt idx="19707">
                  <c:v>3731</c:v>
                </c:pt>
                <c:pt idx="19708">
                  <c:v>3731</c:v>
                </c:pt>
                <c:pt idx="19709">
                  <c:v>3731</c:v>
                </c:pt>
                <c:pt idx="19710">
                  <c:v>3731</c:v>
                </c:pt>
                <c:pt idx="19711">
                  <c:v>3731</c:v>
                </c:pt>
                <c:pt idx="19712">
                  <c:v>3731</c:v>
                </c:pt>
                <c:pt idx="19713">
                  <c:v>3731</c:v>
                </c:pt>
                <c:pt idx="19714">
                  <c:v>3731</c:v>
                </c:pt>
                <c:pt idx="19715">
                  <c:v>3731</c:v>
                </c:pt>
                <c:pt idx="19716">
                  <c:v>3731</c:v>
                </c:pt>
                <c:pt idx="19717">
                  <c:v>3731</c:v>
                </c:pt>
                <c:pt idx="19718">
                  <c:v>3731</c:v>
                </c:pt>
                <c:pt idx="19719">
                  <c:v>3732</c:v>
                </c:pt>
                <c:pt idx="19720">
                  <c:v>3732</c:v>
                </c:pt>
                <c:pt idx="19721">
                  <c:v>3732</c:v>
                </c:pt>
                <c:pt idx="19722">
                  <c:v>3732</c:v>
                </c:pt>
                <c:pt idx="19723">
                  <c:v>3732</c:v>
                </c:pt>
                <c:pt idx="19724">
                  <c:v>3732</c:v>
                </c:pt>
                <c:pt idx="19725">
                  <c:v>3732</c:v>
                </c:pt>
                <c:pt idx="19726">
                  <c:v>3732</c:v>
                </c:pt>
                <c:pt idx="19727">
                  <c:v>3732</c:v>
                </c:pt>
                <c:pt idx="19728">
                  <c:v>3732</c:v>
                </c:pt>
                <c:pt idx="19729">
                  <c:v>3732</c:v>
                </c:pt>
                <c:pt idx="19730">
                  <c:v>3732</c:v>
                </c:pt>
                <c:pt idx="19731">
                  <c:v>3732</c:v>
                </c:pt>
                <c:pt idx="19732">
                  <c:v>3733</c:v>
                </c:pt>
                <c:pt idx="19733">
                  <c:v>3733</c:v>
                </c:pt>
                <c:pt idx="19734">
                  <c:v>3733</c:v>
                </c:pt>
                <c:pt idx="19735">
                  <c:v>3733</c:v>
                </c:pt>
                <c:pt idx="19736">
                  <c:v>3733</c:v>
                </c:pt>
                <c:pt idx="19737">
                  <c:v>3733</c:v>
                </c:pt>
                <c:pt idx="19738">
                  <c:v>3733</c:v>
                </c:pt>
                <c:pt idx="19739">
                  <c:v>3733</c:v>
                </c:pt>
                <c:pt idx="19740">
                  <c:v>3733</c:v>
                </c:pt>
                <c:pt idx="19741">
                  <c:v>3733</c:v>
                </c:pt>
                <c:pt idx="19742">
                  <c:v>3733</c:v>
                </c:pt>
                <c:pt idx="19743">
                  <c:v>3733</c:v>
                </c:pt>
                <c:pt idx="19744">
                  <c:v>3734</c:v>
                </c:pt>
                <c:pt idx="19745">
                  <c:v>3734</c:v>
                </c:pt>
                <c:pt idx="19746">
                  <c:v>3734</c:v>
                </c:pt>
                <c:pt idx="19747">
                  <c:v>3734</c:v>
                </c:pt>
                <c:pt idx="19748">
                  <c:v>3734</c:v>
                </c:pt>
                <c:pt idx="19749">
                  <c:v>3734</c:v>
                </c:pt>
                <c:pt idx="19750">
                  <c:v>3734</c:v>
                </c:pt>
                <c:pt idx="19751">
                  <c:v>3734</c:v>
                </c:pt>
                <c:pt idx="19752">
                  <c:v>3734</c:v>
                </c:pt>
                <c:pt idx="19753">
                  <c:v>3734</c:v>
                </c:pt>
                <c:pt idx="19754">
                  <c:v>3734</c:v>
                </c:pt>
                <c:pt idx="19755">
                  <c:v>3734</c:v>
                </c:pt>
                <c:pt idx="19756">
                  <c:v>3735</c:v>
                </c:pt>
                <c:pt idx="19757">
                  <c:v>3735</c:v>
                </c:pt>
                <c:pt idx="19758">
                  <c:v>3735</c:v>
                </c:pt>
                <c:pt idx="19759">
                  <c:v>3735</c:v>
                </c:pt>
                <c:pt idx="19760">
                  <c:v>3735</c:v>
                </c:pt>
                <c:pt idx="19761">
                  <c:v>3735</c:v>
                </c:pt>
                <c:pt idx="19762">
                  <c:v>3735</c:v>
                </c:pt>
                <c:pt idx="19763">
                  <c:v>3735</c:v>
                </c:pt>
                <c:pt idx="19764">
                  <c:v>3735</c:v>
                </c:pt>
                <c:pt idx="19765">
                  <c:v>3735</c:v>
                </c:pt>
                <c:pt idx="19766">
                  <c:v>3735</c:v>
                </c:pt>
                <c:pt idx="19767">
                  <c:v>3735</c:v>
                </c:pt>
                <c:pt idx="19768">
                  <c:v>3736</c:v>
                </c:pt>
                <c:pt idx="19769">
                  <c:v>3736</c:v>
                </c:pt>
                <c:pt idx="19770">
                  <c:v>3736</c:v>
                </c:pt>
                <c:pt idx="19771">
                  <c:v>3736</c:v>
                </c:pt>
                <c:pt idx="19772">
                  <c:v>3736</c:v>
                </c:pt>
                <c:pt idx="19773">
                  <c:v>3736</c:v>
                </c:pt>
                <c:pt idx="19774">
                  <c:v>3736</c:v>
                </c:pt>
                <c:pt idx="19775">
                  <c:v>3736</c:v>
                </c:pt>
                <c:pt idx="19776">
                  <c:v>3736</c:v>
                </c:pt>
                <c:pt idx="19777">
                  <c:v>3736</c:v>
                </c:pt>
                <c:pt idx="19778">
                  <c:v>3736</c:v>
                </c:pt>
                <c:pt idx="19779">
                  <c:v>3736</c:v>
                </c:pt>
                <c:pt idx="19780">
                  <c:v>3736</c:v>
                </c:pt>
                <c:pt idx="19781">
                  <c:v>3737</c:v>
                </c:pt>
                <c:pt idx="19782">
                  <c:v>3737</c:v>
                </c:pt>
                <c:pt idx="19783">
                  <c:v>3737</c:v>
                </c:pt>
                <c:pt idx="19784">
                  <c:v>3737</c:v>
                </c:pt>
                <c:pt idx="19785">
                  <c:v>3737</c:v>
                </c:pt>
                <c:pt idx="19786">
                  <c:v>3737</c:v>
                </c:pt>
                <c:pt idx="19787">
                  <c:v>3737</c:v>
                </c:pt>
                <c:pt idx="19788">
                  <c:v>3737</c:v>
                </c:pt>
                <c:pt idx="19789">
                  <c:v>3737</c:v>
                </c:pt>
                <c:pt idx="19790">
                  <c:v>3737</c:v>
                </c:pt>
                <c:pt idx="19791">
                  <c:v>3737</c:v>
                </c:pt>
                <c:pt idx="19792">
                  <c:v>3737</c:v>
                </c:pt>
                <c:pt idx="19793">
                  <c:v>3738</c:v>
                </c:pt>
                <c:pt idx="19794">
                  <c:v>3738</c:v>
                </c:pt>
                <c:pt idx="19795">
                  <c:v>3738</c:v>
                </c:pt>
                <c:pt idx="19796">
                  <c:v>3738</c:v>
                </c:pt>
                <c:pt idx="19797">
                  <c:v>3738</c:v>
                </c:pt>
                <c:pt idx="19798">
                  <c:v>3738</c:v>
                </c:pt>
                <c:pt idx="19799">
                  <c:v>3738</c:v>
                </c:pt>
                <c:pt idx="19800">
                  <c:v>3738</c:v>
                </c:pt>
                <c:pt idx="19801">
                  <c:v>3738</c:v>
                </c:pt>
                <c:pt idx="19802">
                  <c:v>3738</c:v>
                </c:pt>
                <c:pt idx="19803">
                  <c:v>3738</c:v>
                </c:pt>
                <c:pt idx="19804">
                  <c:v>3738</c:v>
                </c:pt>
                <c:pt idx="19805">
                  <c:v>3739</c:v>
                </c:pt>
                <c:pt idx="19806">
                  <c:v>3739</c:v>
                </c:pt>
                <c:pt idx="19807">
                  <c:v>3739</c:v>
                </c:pt>
                <c:pt idx="19808">
                  <c:v>3739</c:v>
                </c:pt>
                <c:pt idx="19809">
                  <c:v>3739</c:v>
                </c:pt>
                <c:pt idx="19810">
                  <c:v>3739</c:v>
                </c:pt>
                <c:pt idx="19811">
                  <c:v>3739</c:v>
                </c:pt>
                <c:pt idx="19812">
                  <c:v>3739</c:v>
                </c:pt>
                <c:pt idx="19813">
                  <c:v>3739</c:v>
                </c:pt>
                <c:pt idx="19814">
                  <c:v>3739</c:v>
                </c:pt>
                <c:pt idx="19815">
                  <c:v>3739</c:v>
                </c:pt>
                <c:pt idx="19816">
                  <c:v>3739</c:v>
                </c:pt>
                <c:pt idx="19817">
                  <c:v>3740</c:v>
                </c:pt>
                <c:pt idx="19818">
                  <c:v>3740</c:v>
                </c:pt>
                <c:pt idx="19819">
                  <c:v>3740</c:v>
                </c:pt>
                <c:pt idx="19820">
                  <c:v>3740</c:v>
                </c:pt>
                <c:pt idx="19821">
                  <c:v>3740</c:v>
                </c:pt>
                <c:pt idx="19822">
                  <c:v>3740</c:v>
                </c:pt>
                <c:pt idx="19823">
                  <c:v>3740</c:v>
                </c:pt>
                <c:pt idx="19824">
                  <c:v>3740</c:v>
                </c:pt>
                <c:pt idx="19825">
                  <c:v>3740</c:v>
                </c:pt>
                <c:pt idx="19826">
                  <c:v>3740</c:v>
                </c:pt>
                <c:pt idx="19827">
                  <c:v>3740</c:v>
                </c:pt>
                <c:pt idx="19828">
                  <c:v>3740</c:v>
                </c:pt>
                <c:pt idx="19829">
                  <c:v>3741</c:v>
                </c:pt>
                <c:pt idx="19830">
                  <c:v>3741</c:v>
                </c:pt>
                <c:pt idx="19831">
                  <c:v>3741</c:v>
                </c:pt>
                <c:pt idx="19832">
                  <c:v>3741</c:v>
                </c:pt>
                <c:pt idx="19833">
                  <c:v>3741</c:v>
                </c:pt>
                <c:pt idx="19834">
                  <c:v>3741</c:v>
                </c:pt>
                <c:pt idx="19835">
                  <c:v>3741</c:v>
                </c:pt>
                <c:pt idx="19836">
                  <c:v>3741</c:v>
                </c:pt>
                <c:pt idx="19837">
                  <c:v>3741</c:v>
                </c:pt>
                <c:pt idx="19838">
                  <c:v>3741</c:v>
                </c:pt>
                <c:pt idx="19839">
                  <c:v>3741</c:v>
                </c:pt>
                <c:pt idx="19840">
                  <c:v>3741</c:v>
                </c:pt>
                <c:pt idx="19841">
                  <c:v>3742</c:v>
                </c:pt>
                <c:pt idx="19842">
                  <c:v>3742</c:v>
                </c:pt>
                <c:pt idx="19843">
                  <c:v>3742</c:v>
                </c:pt>
                <c:pt idx="19844">
                  <c:v>3742</c:v>
                </c:pt>
                <c:pt idx="19845">
                  <c:v>3742</c:v>
                </c:pt>
                <c:pt idx="19846">
                  <c:v>3742</c:v>
                </c:pt>
                <c:pt idx="19847">
                  <c:v>3742</c:v>
                </c:pt>
                <c:pt idx="19848">
                  <c:v>3742</c:v>
                </c:pt>
                <c:pt idx="19849">
                  <c:v>3742</c:v>
                </c:pt>
                <c:pt idx="19850">
                  <c:v>3742</c:v>
                </c:pt>
                <c:pt idx="19851">
                  <c:v>3742</c:v>
                </c:pt>
                <c:pt idx="19852">
                  <c:v>3742</c:v>
                </c:pt>
                <c:pt idx="19853">
                  <c:v>3743</c:v>
                </c:pt>
                <c:pt idx="19854">
                  <c:v>3743</c:v>
                </c:pt>
                <c:pt idx="19855">
                  <c:v>3743</c:v>
                </c:pt>
                <c:pt idx="19856">
                  <c:v>3743</c:v>
                </c:pt>
                <c:pt idx="19857">
                  <c:v>3743</c:v>
                </c:pt>
                <c:pt idx="19858">
                  <c:v>3743</c:v>
                </c:pt>
                <c:pt idx="19859">
                  <c:v>3743</c:v>
                </c:pt>
                <c:pt idx="19860">
                  <c:v>3743</c:v>
                </c:pt>
                <c:pt idx="19861">
                  <c:v>3743</c:v>
                </c:pt>
                <c:pt idx="19862">
                  <c:v>3743</c:v>
                </c:pt>
                <c:pt idx="19863">
                  <c:v>3743</c:v>
                </c:pt>
                <c:pt idx="19864">
                  <c:v>3744</c:v>
                </c:pt>
                <c:pt idx="19865">
                  <c:v>3744</c:v>
                </c:pt>
                <c:pt idx="19866">
                  <c:v>3744</c:v>
                </c:pt>
                <c:pt idx="19867">
                  <c:v>3744</c:v>
                </c:pt>
                <c:pt idx="19868">
                  <c:v>3744</c:v>
                </c:pt>
                <c:pt idx="19869">
                  <c:v>3744</c:v>
                </c:pt>
                <c:pt idx="19870">
                  <c:v>3744</c:v>
                </c:pt>
                <c:pt idx="19871">
                  <c:v>3744</c:v>
                </c:pt>
                <c:pt idx="19872">
                  <c:v>3744</c:v>
                </c:pt>
                <c:pt idx="19873">
                  <c:v>3744</c:v>
                </c:pt>
                <c:pt idx="19874">
                  <c:v>3744</c:v>
                </c:pt>
                <c:pt idx="19875">
                  <c:v>3744</c:v>
                </c:pt>
                <c:pt idx="19876">
                  <c:v>3745</c:v>
                </c:pt>
                <c:pt idx="19877">
                  <c:v>3745</c:v>
                </c:pt>
                <c:pt idx="19878">
                  <c:v>3745</c:v>
                </c:pt>
                <c:pt idx="19879">
                  <c:v>3745</c:v>
                </c:pt>
                <c:pt idx="19880">
                  <c:v>3745</c:v>
                </c:pt>
                <c:pt idx="19881">
                  <c:v>3745</c:v>
                </c:pt>
                <c:pt idx="19882">
                  <c:v>3745</c:v>
                </c:pt>
                <c:pt idx="19883">
                  <c:v>3745</c:v>
                </c:pt>
                <c:pt idx="19884">
                  <c:v>3745</c:v>
                </c:pt>
                <c:pt idx="19885">
                  <c:v>3745</c:v>
                </c:pt>
                <c:pt idx="19886">
                  <c:v>3745</c:v>
                </c:pt>
                <c:pt idx="19887">
                  <c:v>3746</c:v>
                </c:pt>
                <c:pt idx="19888">
                  <c:v>3746</c:v>
                </c:pt>
                <c:pt idx="19889">
                  <c:v>3746</c:v>
                </c:pt>
                <c:pt idx="19890">
                  <c:v>3746</c:v>
                </c:pt>
                <c:pt idx="19891">
                  <c:v>3746</c:v>
                </c:pt>
                <c:pt idx="19892">
                  <c:v>3746</c:v>
                </c:pt>
                <c:pt idx="19893">
                  <c:v>3746</c:v>
                </c:pt>
                <c:pt idx="19894">
                  <c:v>3746</c:v>
                </c:pt>
                <c:pt idx="19895">
                  <c:v>3746</c:v>
                </c:pt>
                <c:pt idx="19896">
                  <c:v>3746</c:v>
                </c:pt>
                <c:pt idx="19897">
                  <c:v>3746</c:v>
                </c:pt>
                <c:pt idx="19898">
                  <c:v>3746</c:v>
                </c:pt>
                <c:pt idx="19899">
                  <c:v>3747</c:v>
                </c:pt>
                <c:pt idx="19900">
                  <c:v>3747</c:v>
                </c:pt>
                <c:pt idx="19901">
                  <c:v>3747</c:v>
                </c:pt>
                <c:pt idx="19902">
                  <c:v>3747</c:v>
                </c:pt>
                <c:pt idx="19903">
                  <c:v>3747</c:v>
                </c:pt>
                <c:pt idx="19904">
                  <c:v>3747</c:v>
                </c:pt>
                <c:pt idx="19905">
                  <c:v>3747</c:v>
                </c:pt>
                <c:pt idx="19906">
                  <c:v>3747</c:v>
                </c:pt>
                <c:pt idx="19907">
                  <c:v>3747</c:v>
                </c:pt>
                <c:pt idx="19908">
                  <c:v>3747</c:v>
                </c:pt>
                <c:pt idx="19909">
                  <c:v>3747</c:v>
                </c:pt>
                <c:pt idx="19910">
                  <c:v>3748</c:v>
                </c:pt>
                <c:pt idx="19911">
                  <c:v>3748</c:v>
                </c:pt>
                <c:pt idx="19912">
                  <c:v>3748</c:v>
                </c:pt>
                <c:pt idx="19913">
                  <c:v>3748</c:v>
                </c:pt>
                <c:pt idx="19914">
                  <c:v>3748</c:v>
                </c:pt>
                <c:pt idx="19915">
                  <c:v>3748</c:v>
                </c:pt>
                <c:pt idx="19916">
                  <c:v>3748</c:v>
                </c:pt>
                <c:pt idx="19917">
                  <c:v>3748</c:v>
                </c:pt>
                <c:pt idx="19918">
                  <c:v>3748</c:v>
                </c:pt>
                <c:pt idx="19919">
                  <c:v>3748</c:v>
                </c:pt>
                <c:pt idx="19920">
                  <c:v>3748</c:v>
                </c:pt>
                <c:pt idx="19921">
                  <c:v>3749</c:v>
                </c:pt>
                <c:pt idx="19922">
                  <c:v>3749</c:v>
                </c:pt>
                <c:pt idx="19923">
                  <c:v>3749</c:v>
                </c:pt>
                <c:pt idx="19924">
                  <c:v>3749</c:v>
                </c:pt>
                <c:pt idx="19925">
                  <c:v>3749</c:v>
                </c:pt>
                <c:pt idx="19926">
                  <c:v>3749</c:v>
                </c:pt>
                <c:pt idx="19927">
                  <c:v>3749</c:v>
                </c:pt>
                <c:pt idx="19928">
                  <c:v>3749</c:v>
                </c:pt>
                <c:pt idx="19929">
                  <c:v>3749</c:v>
                </c:pt>
                <c:pt idx="19930">
                  <c:v>3749</c:v>
                </c:pt>
                <c:pt idx="19931">
                  <c:v>3749</c:v>
                </c:pt>
                <c:pt idx="19932">
                  <c:v>3750</c:v>
                </c:pt>
                <c:pt idx="19933">
                  <c:v>3750</c:v>
                </c:pt>
                <c:pt idx="19934">
                  <c:v>3750</c:v>
                </c:pt>
                <c:pt idx="19935">
                  <c:v>3750</c:v>
                </c:pt>
                <c:pt idx="19936">
                  <c:v>3750</c:v>
                </c:pt>
                <c:pt idx="19937">
                  <c:v>3750</c:v>
                </c:pt>
                <c:pt idx="19938">
                  <c:v>3750</c:v>
                </c:pt>
                <c:pt idx="19939">
                  <c:v>3750</c:v>
                </c:pt>
                <c:pt idx="19940">
                  <c:v>3750</c:v>
                </c:pt>
                <c:pt idx="19941">
                  <c:v>3750</c:v>
                </c:pt>
                <c:pt idx="19942">
                  <c:v>3750</c:v>
                </c:pt>
                <c:pt idx="19943">
                  <c:v>3751</c:v>
                </c:pt>
                <c:pt idx="19944">
                  <c:v>3751</c:v>
                </c:pt>
                <c:pt idx="19945">
                  <c:v>3751</c:v>
                </c:pt>
                <c:pt idx="19946">
                  <c:v>3751</c:v>
                </c:pt>
                <c:pt idx="19947">
                  <c:v>3751</c:v>
                </c:pt>
                <c:pt idx="19948">
                  <c:v>3751</c:v>
                </c:pt>
                <c:pt idx="19949">
                  <c:v>3751</c:v>
                </c:pt>
                <c:pt idx="19950">
                  <c:v>3751</c:v>
                </c:pt>
                <c:pt idx="19951">
                  <c:v>3751</c:v>
                </c:pt>
                <c:pt idx="19952">
                  <c:v>3751</c:v>
                </c:pt>
                <c:pt idx="19953">
                  <c:v>3752</c:v>
                </c:pt>
                <c:pt idx="19954">
                  <c:v>3752</c:v>
                </c:pt>
                <c:pt idx="19955">
                  <c:v>3752</c:v>
                </c:pt>
                <c:pt idx="19956">
                  <c:v>3752</c:v>
                </c:pt>
                <c:pt idx="19957">
                  <c:v>3752</c:v>
                </c:pt>
                <c:pt idx="19958">
                  <c:v>3752</c:v>
                </c:pt>
                <c:pt idx="19959">
                  <c:v>3752</c:v>
                </c:pt>
                <c:pt idx="19960">
                  <c:v>3752</c:v>
                </c:pt>
                <c:pt idx="19961">
                  <c:v>3752</c:v>
                </c:pt>
                <c:pt idx="19962">
                  <c:v>3752</c:v>
                </c:pt>
                <c:pt idx="19963">
                  <c:v>3752</c:v>
                </c:pt>
                <c:pt idx="19964">
                  <c:v>3753</c:v>
                </c:pt>
                <c:pt idx="19965">
                  <c:v>3753</c:v>
                </c:pt>
                <c:pt idx="19966">
                  <c:v>3753</c:v>
                </c:pt>
                <c:pt idx="19967">
                  <c:v>3753</c:v>
                </c:pt>
                <c:pt idx="19968">
                  <c:v>3753</c:v>
                </c:pt>
                <c:pt idx="19969">
                  <c:v>3753</c:v>
                </c:pt>
                <c:pt idx="19970">
                  <c:v>3753</c:v>
                </c:pt>
                <c:pt idx="19971">
                  <c:v>3753</c:v>
                </c:pt>
                <c:pt idx="19972">
                  <c:v>3753</c:v>
                </c:pt>
                <c:pt idx="19973">
                  <c:v>3753</c:v>
                </c:pt>
                <c:pt idx="19974">
                  <c:v>3753</c:v>
                </c:pt>
                <c:pt idx="19975">
                  <c:v>3754</c:v>
                </c:pt>
                <c:pt idx="19976">
                  <c:v>3754</c:v>
                </c:pt>
                <c:pt idx="19977">
                  <c:v>3754</c:v>
                </c:pt>
                <c:pt idx="19978">
                  <c:v>3754</c:v>
                </c:pt>
                <c:pt idx="19979">
                  <c:v>3754</c:v>
                </c:pt>
                <c:pt idx="19980">
                  <c:v>3754</c:v>
                </c:pt>
                <c:pt idx="19981">
                  <c:v>3754</c:v>
                </c:pt>
                <c:pt idx="19982">
                  <c:v>3754</c:v>
                </c:pt>
                <c:pt idx="19983">
                  <c:v>3754</c:v>
                </c:pt>
                <c:pt idx="19984">
                  <c:v>3754</c:v>
                </c:pt>
                <c:pt idx="19985">
                  <c:v>3755</c:v>
                </c:pt>
                <c:pt idx="19986">
                  <c:v>3755</c:v>
                </c:pt>
                <c:pt idx="19987">
                  <c:v>3755</c:v>
                </c:pt>
                <c:pt idx="19988">
                  <c:v>3755</c:v>
                </c:pt>
                <c:pt idx="19989">
                  <c:v>3755</c:v>
                </c:pt>
                <c:pt idx="19990">
                  <c:v>3755</c:v>
                </c:pt>
                <c:pt idx="19991">
                  <c:v>3755</c:v>
                </c:pt>
                <c:pt idx="19992">
                  <c:v>3755</c:v>
                </c:pt>
                <c:pt idx="19993">
                  <c:v>3755</c:v>
                </c:pt>
                <c:pt idx="19994">
                  <c:v>3755</c:v>
                </c:pt>
                <c:pt idx="19995">
                  <c:v>3755</c:v>
                </c:pt>
                <c:pt idx="19996">
                  <c:v>3756</c:v>
                </c:pt>
                <c:pt idx="19997">
                  <c:v>3756</c:v>
                </c:pt>
                <c:pt idx="19998">
                  <c:v>3756</c:v>
                </c:pt>
                <c:pt idx="19999">
                  <c:v>3756</c:v>
                </c:pt>
                <c:pt idx="20000">
                  <c:v>3756</c:v>
                </c:pt>
                <c:pt idx="20001">
                  <c:v>3756</c:v>
                </c:pt>
                <c:pt idx="20002">
                  <c:v>3756</c:v>
                </c:pt>
                <c:pt idx="20003">
                  <c:v>3756</c:v>
                </c:pt>
                <c:pt idx="20004">
                  <c:v>3756</c:v>
                </c:pt>
                <c:pt idx="20005">
                  <c:v>3756</c:v>
                </c:pt>
                <c:pt idx="20006">
                  <c:v>3757</c:v>
                </c:pt>
                <c:pt idx="20007">
                  <c:v>3757</c:v>
                </c:pt>
                <c:pt idx="20008">
                  <c:v>3757</c:v>
                </c:pt>
                <c:pt idx="20009">
                  <c:v>3757</c:v>
                </c:pt>
                <c:pt idx="20010">
                  <c:v>3757</c:v>
                </c:pt>
                <c:pt idx="20011">
                  <c:v>3757</c:v>
                </c:pt>
                <c:pt idx="20012">
                  <c:v>3757</c:v>
                </c:pt>
                <c:pt idx="20013">
                  <c:v>3757</c:v>
                </c:pt>
                <c:pt idx="20014">
                  <c:v>3757</c:v>
                </c:pt>
                <c:pt idx="20015">
                  <c:v>3757</c:v>
                </c:pt>
                <c:pt idx="20016">
                  <c:v>3757</c:v>
                </c:pt>
                <c:pt idx="20017">
                  <c:v>3758</c:v>
                </c:pt>
                <c:pt idx="20018">
                  <c:v>3758</c:v>
                </c:pt>
                <c:pt idx="20019">
                  <c:v>3758</c:v>
                </c:pt>
                <c:pt idx="20020">
                  <c:v>3758</c:v>
                </c:pt>
                <c:pt idx="20021">
                  <c:v>3758</c:v>
                </c:pt>
                <c:pt idx="20022">
                  <c:v>3758</c:v>
                </c:pt>
                <c:pt idx="20023">
                  <c:v>3758</c:v>
                </c:pt>
                <c:pt idx="20024">
                  <c:v>3758</c:v>
                </c:pt>
                <c:pt idx="20025">
                  <c:v>3758</c:v>
                </c:pt>
                <c:pt idx="20026">
                  <c:v>3758</c:v>
                </c:pt>
                <c:pt idx="20027">
                  <c:v>3759</c:v>
                </c:pt>
                <c:pt idx="20028">
                  <c:v>3759</c:v>
                </c:pt>
                <c:pt idx="20029">
                  <c:v>3759</c:v>
                </c:pt>
                <c:pt idx="20030">
                  <c:v>3759</c:v>
                </c:pt>
                <c:pt idx="20031">
                  <c:v>3759</c:v>
                </c:pt>
                <c:pt idx="20032">
                  <c:v>3759</c:v>
                </c:pt>
                <c:pt idx="20033">
                  <c:v>3759</c:v>
                </c:pt>
                <c:pt idx="20034">
                  <c:v>3759</c:v>
                </c:pt>
                <c:pt idx="20035">
                  <c:v>3759</c:v>
                </c:pt>
                <c:pt idx="20036">
                  <c:v>3759</c:v>
                </c:pt>
                <c:pt idx="20037">
                  <c:v>3760</c:v>
                </c:pt>
                <c:pt idx="20038">
                  <c:v>3760</c:v>
                </c:pt>
                <c:pt idx="20039">
                  <c:v>3760</c:v>
                </c:pt>
                <c:pt idx="20040">
                  <c:v>3760</c:v>
                </c:pt>
                <c:pt idx="20041">
                  <c:v>3760</c:v>
                </c:pt>
                <c:pt idx="20042">
                  <c:v>3760</c:v>
                </c:pt>
                <c:pt idx="20043">
                  <c:v>3760</c:v>
                </c:pt>
                <c:pt idx="20044">
                  <c:v>3760</c:v>
                </c:pt>
                <c:pt idx="20045">
                  <c:v>3760</c:v>
                </c:pt>
                <c:pt idx="20046">
                  <c:v>3760</c:v>
                </c:pt>
                <c:pt idx="20047">
                  <c:v>3761</c:v>
                </c:pt>
                <c:pt idx="20048">
                  <c:v>3761</c:v>
                </c:pt>
                <c:pt idx="20049">
                  <c:v>3761</c:v>
                </c:pt>
                <c:pt idx="20050">
                  <c:v>3761</c:v>
                </c:pt>
                <c:pt idx="20051">
                  <c:v>3761</c:v>
                </c:pt>
                <c:pt idx="20052">
                  <c:v>3761</c:v>
                </c:pt>
                <c:pt idx="20053">
                  <c:v>3761</c:v>
                </c:pt>
                <c:pt idx="20054">
                  <c:v>3761</c:v>
                </c:pt>
                <c:pt idx="20055">
                  <c:v>3761</c:v>
                </c:pt>
                <c:pt idx="20056">
                  <c:v>3761</c:v>
                </c:pt>
                <c:pt idx="20057">
                  <c:v>3762</c:v>
                </c:pt>
                <c:pt idx="20058">
                  <c:v>3762</c:v>
                </c:pt>
                <c:pt idx="20059">
                  <c:v>3762</c:v>
                </c:pt>
                <c:pt idx="20060">
                  <c:v>3762</c:v>
                </c:pt>
                <c:pt idx="20061">
                  <c:v>3762</c:v>
                </c:pt>
                <c:pt idx="20062">
                  <c:v>3762</c:v>
                </c:pt>
                <c:pt idx="20063">
                  <c:v>3762</c:v>
                </c:pt>
                <c:pt idx="20064">
                  <c:v>3762</c:v>
                </c:pt>
                <c:pt idx="20065">
                  <c:v>3762</c:v>
                </c:pt>
                <c:pt idx="20066">
                  <c:v>3762</c:v>
                </c:pt>
                <c:pt idx="20067">
                  <c:v>3763</c:v>
                </c:pt>
                <c:pt idx="20068">
                  <c:v>3763</c:v>
                </c:pt>
                <c:pt idx="20069">
                  <c:v>3763</c:v>
                </c:pt>
                <c:pt idx="20070">
                  <c:v>3763</c:v>
                </c:pt>
                <c:pt idx="20071">
                  <c:v>3763</c:v>
                </c:pt>
                <c:pt idx="20072">
                  <c:v>3763</c:v>
                </c:pt>
                <c:pt idx="20073">
                  <c:v>3763</c:v>
                </c:pt>
                <c:pt idx="20074">
                  <c:v>3763</c:v>
                </c:pt>
                <c:pt idx="20075">
                  <c:v>3763</c:v>
                </c:pt>
                <c:pt idx="20076">
                  <c:v>3764</c:v>
                </c:pt>
                <c:pt idx="20077">
                  <c:v>3764</c:v>
                </c:pt>
                <c:pt idx="20078">
                  <c:v>3764</c:v>
                </c:pt>
                <c:pt idx="20079">
                  <c:v>3764</c:v>
                </c:pt>
                <c:pt idx="20080">
                  <c:v>3764</c:v>
                </c:pt>
                <c:pt idx="20081">
                  <c:v>3764</c:v>
                </c:pt>
                <c:pt idx="20082">
                  <c:v>3764</c:v>
                </c:pt>
                <c:pt idx="20083">
                  <c:v>3764</c:v>
                </c:pt>
                <c:pt idx="20084">
                  <c:v>3764</c:v>
                </c:pt>
                <c:pt idx="20085">
                  <c:v>3764</c:v>
                </c:pt>
                <c:pt idx="20086">
                  <c:v>3765</c:v>
                </c:pt>
                <c:pt idx="20087">
                  <c:v>3765</c:v>
                </c:pt>
                <c:pt idx="20088">
                  <c:v>3765</c:v>
                </c:pt>
                <c:pt idx="20089">
                  <c:v>3765</c:v>
                </c:pt>
                <c:pt idx="20090">
                  <c:v>3765</c:v>
                </c:pt>
                <c:pt idx="20091">
                  <c:v>3765</c:v>
                </c:pt>
                <c:pt idx="20092">
                  <c:v>3765</c:v>
                </c:pt>
                <c:pt idx="20093">
                  <c:v>3765</c:v>
                </c:pt>
                <c:pt idx="20094">
                  <c:v>3765</c:v>
                </c:pt>
                <c:pt idx="20095">
                  <c:v>3765</c:v>
                </c:pt>
                <c:pt idx="20096">
                  <c:v>3766</c:v>
                </c:pt>
                <c:pt idx="20097">
                  <c:v>3766</c:v>
                </c:pt>
                <c:pt idx="20098">
                  <c:v>3766</c:v>
                </c:pt>
                <c:pt idx="20099">
                  <c:v>3766</c:v>
                </c:pt>
                <c:pt idx="20100">
                  <c:v>3766</c:v>
                </c:pt>
                <c:pt idx="20101">
                  <c:v>3766</c:v>
                </c:pt>
                <c:pt idx="20102">
                  <c:v>3766</c:v>
                </c:pt>
                <c:pt idx="20103">
                  <c:v>3766</c:v>
                </c:pt>
                <c:pt idx="20104">
                  <c:v>3766</c:v>
                </c:pt>
                <c:pt idx="20105">
                  <c:v>3767</c:v>
                </c:pt>
                <c:pt idx="20106">
                  <c:v>3767</c:v>
                </c:pt>
                <c:pt idx="20107">
                  <c:v>3767</c:v>
                </c:pt>
                <c:pt idx="20108">
                  <c:v>3767</c:v>
                </c:pt>
                <c:pt idx="20109">
                  <c:v>3767</c:v>
                </c:pt>
                <c:pt idx="20110">
                  <c:v>3767</c:v>
                </c:pt>
                <c:pt idx="20111">
                  <c:v>3767</c:v>
                </c:pt>
                <c:pt idx="20112">
                  <c:v>3767</c:v>
                </c:pt>
                <c:pt idx="20113">
                  <c:v>3767</c:v>
                </c:pt>
                <c:pt idx="20114">
                  <c:v>3768</c:v>
                </c:pt>
                <c:pt idx="20115">
                  <c:v>3768</c:v>
                </c:pt>
                <c:pt idx="20116">
                  <c:v>3768</c:v>
                </c:pt>
                <c:pt idx="20117">
                  <c:v>3768</c:v>
                </c:pt>
                <c:pt idx="20118">
                  <c:v>3768</c:v>
                </c:pt>
                <c:pt idx="20119">
                  <c:v>3768</c:v>
                </c:pt>
                <c:pt idx="20120">
                  <c:v>3768</c:v>
                </c:pt>
                <c:pt idx="20121">
                  <c:v>3768</c:v>
                </c:pt>
                <c:pt idx="20122">
                  <c:v>3768</c:v>
                </c:pt>
                <c:pt idx="20123">
                  <c:v>3769</c:v>
                </c:pt>
                <c:pt idx="20124">
                  <c:v>3769</c:v>
                </c:pt>
                <c:pt idx="20125">
                  <c:v>3769</c:v>
                </c:pt>
                <c:pt idx="20126">
                  <c:v>3769</c:v>
                </c:pt>
                <c:pt idx="20127">
                  <c:v>3769</c:v>
                </c:pt>
                <c:pt idx="20128">
                  <c:v>3769</c:v>
                </c:pt>
                <c:pt idx="20129">
                  <c:v>3769</c:v>
                </c:pt>
                <c:pt idx="20130">
                  <c:v>3769</c:v>
                </c:pt>
                <c:pt idx="20131">
                  <c:v>3769</c:v>
                </c:pt>
                <c:pt idx="20132">
                  <c:v>3770</c:v>
                </c:pt>
                <c:pt idx="20133">
                  <c:v>3770</c:v>
                </c:pt>
                <c:pt idx="20134">
                  <c:v>3770</c:v>
                </c:pt>
                <c:pt idx="20135">
                  <c:v>3770</c:v>
                </c:pt>
                <c:pt idx="20136">
                  <c:v>3770</c:v>
                </c:pt>
                <c:pt idx="20137">
                  <c:v>3770</c:v>
                </c:pt>
                <c:pt idx="20138">
                  <c:v>3770</c:v>
                </c:pt>
                <c:pt idx="20139">
                  <c:v>3770</c:v>
                </c:pt>
                <c:pt idx="20140">
                  <c:v>3770</c:v>
                </c:pt>
                <c:pt idx="20141">
                  <c:v>3771</c:v>
                </c:pt>
                <c:pt idx="20142">
                  <c:v>3771</c:v>
                </c:pt>
                <c:pt idx="20143">
                  <c:v>3771</c:v>
                </c:pt>
                <c:pt idx="20144">
                  <c:v>3771</c:v>
                </c:pt>
                <c:pt idx="20145">
                  <c:v>3771</c:v>
                </c:pt>
                <c:pt idx="20146">
                  <c:v>3771</c:v>
                </c:pt>
                <c:pt idx="20147">
                  <c:v>3771</c:v>
                </c:pt>
                <c:pt idx="20148">
                  <c:v>3771</c:v>
                </c:pt>
                <c:pt idx="20149">
                  <c:v>3772</c:v>
                </c:pt>
                <c:pt idx="20150">
                  <c:v>3772</c:v>
                </c:pt>
                <c:pt idx="20151">
                  <c:v>3772</c:v>
                </c:pt>
                <c:pt idx="20152">
                  <c:v>3772</c:v>
                </c:pt>
                <c:pt idx="20153">
                  <c:v>3772</c:v>
                </c:pt>
                <c:pt idx="20154">
                  <c:v>3772</c:v>
                </c:pt>
                <c:pt idx="20155">
                  <c:v>3772</c:v>
                </c:pt>
                <c:pt idx="20156">
                  <c:v>3772</c:v>
                </c:pt>
                <c:pt idx="20157">
                  <c:v>3772</c:v>
                </c:pt>
                <c:pt idx="20158">
                  <c:v>3773</c:v>
                </c:pt>
                <c:pt idx="20159">
                  <c:v>3773</c:v>
                </c:pt>
                <c:pt idx="20160">
                  <c:v>3773</c:v>
                </c:pt>
                <c:pt idx="20161">
                  <c:v>3773</c:v>
                </c:pt>
                <c:pt idx="20162">
                  <c:v>3773</c:v>
                </c:pt>
                <c:pt idx="20163">
                  <c:v>3773</c:v>
                </c:pt>
                <c:pt idx="20164">
                  <c:v>3773</c:v>
                </c:pt>
                <c:pt idx="20165">
                  <c:v>3773</c:v>
                </c:pt>
                <c:pt idx="20166">
                  <c:v>3774</c:v>
                </c:pt>
                <c:pt idx="20167">
                  <c:v>3774</c:v>
                </c:pt>
                <c:pt idx="20168">
                  <c:v>3774</c:v>
                </c:pt>
                <c:pt idx="20169">
                  <c:v>3774</c:v>
                </c:pt>
                <c:pt idx="20170">
                  <c:v>3774</c:v>
                </c:pt>
                <c:pt idx="20171">
                  <c:v>3774</c:v>
                </c:pt>
                <c:pt idx="20172">
                  <c:v>3774</c:v>
                </c:pt>
                <c:pt idx="20173">
                  <c:v>3774</c:v>
                </c:pt>
                <c:pt idx="20174">
                  <c:v>3775</c:v>
                </c:pt>
                <c:pt idx="20175">
                  <c:v>3775</c:v>
                </c:pt>
                <c:pt idx="20176">
                  <c:v>3775</c:v>
                </c:pt>
                <c:pt idx="20177">
                  <c:v>3775</c:v>
                </c:pt>
                <c:pt idx="20178">
                  <c:v>3775</c:v>
                </c:pt>
                <c:pt idx="20179">
                  <c:v>3775</c:v>
                </c:pt>
                <c:pt idx="20180">
                  <c:v>3775</c:v>
                </c:pt>
                <c:pt idx="20181">
                  <c:v>3775</c:v>
                </c:pt>
                <c:pt idx="20182">
                  <c:v>3775</c:v>
                </c:pt>
                <c:pt idx="20183">
                  <c:v>3776</c:v>
                </c:pt>
                <c:pt idx="20184">
                  <c:v>3776</c:v>
                </c:pt>
                <c:pt idx="20185">
                  <c:v>3776</c:v>
                </c:pt>
                <c:pt idx="20186">
                  <c:v>3776</c:v>
                </c:pt>
                <c:pt idx="20187">
                  <c:v>3776</c:v>
                </c:pt>
                <c:pt idx="20188">
                  <c:v>3776</c:v>
                </c:pt>
                <c:pt idx="20189">
                  <c:v>3776</c:v>
                </c:pt>
                <c:pt idx="20190">
                  <c:v>3777</c:v>
                </c:pt>
                <c:pt idx="20191">
                  <c:v>3777</c:v>
                </c:pt>
                <c:pt idx="20192">
                  <c:v>3777</c:v>
                </c:pt>
                <c:pt idx="20193">
                  <c:v>3777</c:v>
                </c:pt>
                <c:pt idx="20194">
                  <c:v>3777</c:v>
                </c:pt>
                <c:pt idx="20195">
                  <c:v>3777</c:v>
                </c:pt>
                <c:pt idx="20196">
                  <c:v>3777</c:v>
                </c:pt>
                <c:pt idx="20197">
                  <c:v>3777</c:v>
                </c:pt>
                <c:pt idx="20198">
                  <c:v>3778</c:v>
                </c:pt>
                <c:pt idx="20199">
                  <c:v>3778</c:v>
                </c:pt>
                <c:pt idx="20200">
                  <c:v>3778</c:v>
                </c:pt>
                <c:pt idx="20201">
                  <c:v>3778</c:v>
                </c:pt>
                <c:pt idx="20202">
                  <c:v>3778</c:v>
                </c:pt>
                <c:pt idx="20203">
                  <c:v>3778</c:v>
                </c:pt>
                <c:pt idx="20204">
                  <c:v>3778</c:v>
                </c:pt>
                <c:pt idx="20205">
                  <c:v>3778</c:v>
                </c:pt>
                <c:pt idx="20206">
                  <c:v>3779</c:v>
                </c:pt>
                <c:pt idx="20207">
                  <c:v>3779</c:v>
                </c:pt>
                <c:pt idx="20208">
                  <c:v>3779</c:v>
                </c:pt>
                <c:pt idx="20209">
                  <c:v>3779</c:v>
                </c:pt>
                <c:pt idx="20210">
                  <c:v>3779</c:v>
                </c:pt>
                <c:pt idx="20211">
                  <c:v>3779</c:v>
                </c:pt>
                <c:pt idx="20212">
                  <c:v>3779</c:v>
                </c:pt>
                <c:pt idx="20213">
                  <c:v>3779</c:v>
                </c:pt>
                <c:pt idx="20214">
                  <c:v>3780</c:v>
                </c:pt>
                <c:pt idx="20215">
                  <c:v>3780</c:v>
                </c:pt>
                <c:pt idx="20216">
                  <c:v>3780</c:v>
                </c:pt>
                <c:pt idx="20217">
                  <c:v>3780</c:v>
                </c:pt>
                <c:pt idx="20218">
                  <c:v>3780</c:v>
                </c:pt>
                <c:pt idx="20219">
                  <c:v>3780</c:v>
                </c:pt>
                <c:pt idx="20220">
                  <c:v>3780</c:v>
                </c:pt>
                <c:pt idx="20221">
                  <c:v>3780</c:v>
                </c:pt>
                <c:pt idx="20222">
                  <c:v>3781</c:v>
                </c:pt>
                <c:pt idx="20223">
                  <c:v>3781</c:v>
                </c:pt>
                <c:pt idx="20224">
                  <c:v>3781</c:v>
                </c:pt>
                <c:pt idx="20225">
                  <c:v>3781</c:v>
                </c:pt>
                <c:pt idx="20226">
                  <c:v>3781</c:v>
                </c:pt>
                <c:pt idx="20227">
                  <c:v>3781</c:v>
                </c:pt>
                <c:pt idx="20228">
                  <c:v>3781</c:v>
                </c:pt>
                <c:pt idx="20229">
                  <c:v>3782</c:v>
                </c:pt>
                <c:pt idx="20230">
                  <c:v>3782</c:v>
                </c:pt>
                <c:pt idx="20231">
                  <c:v>3782</c:v>
                </c:pt>
                <c:pt idx="20232">
                  <c:v>3782</c:v>
                </c:pt>
                <c:pt idx="20233">
                  <c:v>3782</c:v>
                </c:pt>
                <c:pt idx="20234">
                  <c:v>3782</c:v>
                </c:pt>
                <c:pt idx="20235">
                  <c:v>3782</c:v>
                </c:pt>
                <c:pt idx="20236">
                  <c:v>3782</c:v>
                </c:pt>
                <c:pt idx="20237">
                  <c:v>3783</c:v>
                </c:pt>
                <c:pt idx="20238">
                  <c:v>3783</c:v>
                </c:pt>
                <c:pt idx="20239">
                  <c:v>3783</c:v>
                </c:pt>
                <c:pt idx="20240">
                  <c:v>3783</c:v>
                </c:pt>
                <c:pt idx="20241">
                  <c:v>3783</c:v>
                </c:pt>
                <c:pt idx="20242">
                  <c:v>3783</c:v>
                </c:pt>
                <c:pt idx="20243">
                  <c:v>3783</c:v>
                </c:pt>
                <c:pt idx="20244">
                  <c:v>3783</c:v>
                </c:pt>
                <c:pt idx="20245">
                  <c:v>3784</c:v>
                </c:pt>
                <c:pt idx="20246">
                  <c:v>3784</c:v>
                </c:pt>
                <c:pt idx="20247">
                  <c:v>3784</c:v>
                </c:pt>
                <c:pt idx="20248">
                  <c:v>3784</c:v>
                </c:pt>
                <c:pt idx="20249">
                  <c:v>3784</c:v>
                </c:pt>
                <c:pt idx="20250">
                  <c:v>3784</c:v>
                </c:pt>
                <c:pt idx="20251">
                  <c:v>3784</c:v>
                </c:pt>
                <c:pt idx="20252">
                  <c:v>3785</c:v>
                </c:pt>
                <c:pt idx="20253">
                  <c:v>3785</c:v>
                </c:pt>
                <c:pt idx="20254">
                  <c:v>3785</c:v>
                </c:pt>
                <c:pt idx="20255">
                  <c:v>3785</c:v>
                </c:pt>
                <c:pt idx="20256">
                  <c:v>3785</c:v>
                </c:pt>
                <c:pt idx="20257">
                  <c:v>3785</c:v>
                </c:pt>
                <c:pt idx="20258">
                  <c:v>3785</c:v>
                </c:pt>
                <c:pt idx="20259">
                  <c:v>3786</c:v>
                </c:pt>
                <c:pt idx="20260">
                  <c:v>3786</c:v>
                </c:pt>
                <c:pt idx="20261">
                  <c:v>3786</c:v>
                </c:pt>
                <c:pt idx="20262">
                  <c:v>3786</c:v>
                </c:pt>
                <c:pt idx="20263">
                  <c:v>3786</c:v>
                </c:pt>
                <c:pt idx="20264">
                  <c:v>3786</c:v>
                </c:pt>
                <c:pt idx="20265">
                  <c:v>3786</c:v>
                </c:pt>
                <c:pt idx="20266">
                  <c:v>3786</c:v>
                </c:pt>
                <c:pt idx="20267">
                  <c:v>3787</c:v>
                </c:pt>
                <c:pt idx="20268">
                  <c:v>3787</c:v>
                </c:pt>
                <c:pt idx="20269">
                  <c:v>3787</c:v>
                </c:pt>
                <c:pt idx="20270">
                  <c:v>3787</c:v>
                </c:pt>
                <c:pt idx="20271">
                  <c:v>3787</c:v>
                </c:pt>
                <c:pt idx="20272">
                  <c:v>3787</c:v>
                </c:pt>
                <c:pt idx="20273">
                  <c:v>3787</c:v>
                </c:pt>
                <c:pt idx="20274">
                  <c:v>3788</c:v>
                </c:pt>
                <c:pt idx="20275">
                  <c:v>3788</c:v>
                </c:pt>
                <c:pt idx="20276">
                  <c:v>3788</c:v>
                </c:pt>
                <c:pt idx="20277">
                  <c:v>3788</c:v>
                </c:pt>
                <c:pt idx="20278">
                  <c:v>3788</c:v>
                </c:pt>
                <c:pt idx="20279">
                  <c:v>3788</c:v>
                </c:pt>
                <c:pt idx="20280">
                  <c:v>3788</c:v>
                </c:pt>
                <c:pt idx="20281">
                  <c:v>3789</c:v>
                </c:pt>
                <c:pt idx="20282">
                  <c:v>3789</c:v>
                </c:pt>
                <c:pt idx="20283">
                  <c:v>3789</c:v>
                </c:pt>
                <c:pt idx="20284">
                  <c:v>3789</c:v>
                </c:pt>
                <c:pt idx="20285">
                  <c:v>3789</c:v>
                </c:pt>
                <c:pt idx="20286">
                  <c:v>3789</c:v>
                </c:pt>
                <c:pt idx="20287">
                  <c:v>3789</c:v>
                </c:pt>
                <c:pt idx="20288">
                  <c:v>3790</c:v>
                </c:pt>
                <c:pt idx="20289">
                  <c:v>3790</c:v>
                </c:pt>
                <c:pt idx="20290">
                  <c:v>3790</c:v>
                </c:pt>
                <c:pt idx="20291">
                  <c:v>3790</c:v>
                </c:pt>
                <c:pt idx="20292">
                  <c:v>3790</c:v>
                </c:pt>
                <c:pt idx="20293">
                  <c:v>3790</c:v>
                </c:pt>
                <c:pt idx="20294">
                  <c:v>3790</c:v>
                </c:pt>
                <c:pt idx="20295">
                  <c:v>3791</c:v>
                </c:pt>
                <c:pt idx="20296">
                  <c:v>3791</c:v>
                </c:pt>
                <c:pt idx="20297">
                  <c:v>3791</c:v>
                </c:pt>
                <c:pt idx="20298">
                  <c:v>3791</c:v>
                </c:pt>
                <c:pt idx="20299">
                  <c:v>3791</c:v>
                </c:pt>
                <c:pt idx="20300">
                  <c:v>3791</c:v>
                </c:pt>
                <c:pt idx="20301">
                  <c:v>3791</c:v>
                </c:pt>
                <c:pt idx="20302">
                  <c:v>3792</c:v>
                </c:pt>
                <c:pt idx="20303">
                  <c:v>3792</c:v>
                </c:pt>
                <c:pt idx="20304">
                  <c:v>3792</c:v>
                </c:pt>
                <c:pt idx="20305">
                  <c:v>3792</c:v>
                </c:pt>
                <c:pt idx="20306">
                  <c:v>3792</c:v>
                </c:pt>
                <c:pt idx="20307">
                  <c:v>3792</c:v>
                </c:pt>
                <c:pt idx="20308">
                  <c:v>3792</c:v>
                </c:pt>
                <c:pt idx="20309">
                  <c:v>3793</c:v>
                </c:pt>
                <c:pt idx="20310">
                  <c:v>3793</c:v>
                </c:pt>
                <c:pt idx="20311">
                  <c:v>3793</c:v>
                </c:pt>
                <c:pt idx="20312">
                  <c:v>3793</c:v>
                </c:pt>
                <c:pt idx="20313">
                  <c:v>3793</c:v>
                </c:pt>
                <c:pt idx="20314">
                  <c:v>3793</c:v>
                </c:pt>
                <c:pt idx="20315">
                  <c:v>3793</c:v>
                </c:pt>
                <c:pt idx="20316">
                  <c:v>3794</c:v>
                </c:pt>
                <c:pt idx="20317">
                  <c:v>3794</c:v>
                </c:pt>
                <c:pt idx="20318">
                  <c:v>3794</c:v>
                </c:pt>
                <c:pt idx="20319">
                  <c:v>3794</c:v>
                </c:pt>
                <c:pt idx="20320">
                  <c:v>3794</c:v>
                </c:pt>
                <c:pt idx="20321">
                  <c:v>3794</c:v>
                </c:pt>
                <c:pt idx="20322">
                  <c:v>3794</c:v>
                </c:pt>
                <c:pt idx="20323">
                  <c:v>3795</c:v>
                </c:pt>
                <c:pt idx="20324">
                  <c:v>3795</c:v>
                </c:pt>
                <c:pt idx="20325">
                  <c:v>3795</c:v>
                </c:pt>
                <c:pt idx="20326">
                  <c:v>3795</c:v>
                </c:pt>
                <c:pt idx="20327">
                  <c:v>3795</c:v>
                </c:pt>
                <c:pt idx="20328">
                  <c:v>3795</c:v>
                </c:pt>
                <c:pt idx="20329">
                  <c:v>3796</c:v>
                </c:pt>
                <c:pt idx="20330">
                  <c:v>3796</c:v>
                </c:pt>
                <c:pt idx="20331">
                  <c:v>3796</c:v>
                </c:pt>
                <c:pt idx="20332">
                  <c:v>3796</c:v>
                </c:pt>
                <c:pt idx="20333">
                  <c:v>3796</c:v>
                </c:pt>
                <c:pt idx="20334">
                  <c:v>3796</c:v>
                </c:pt>
                <c:pt idx="20335">
                  <c:v>3796</c:v>
                </c:pt>
                <c:pt idx="20336">
                  <c:v>3797</c:v>
                </c:pt>
                <c:pt idx="20337">
                  <c:v>3797</c:v>
                </c:pt>
                <c:pt idx="20338">
                  <c:v>3797</c:v>
                </c:pt>
                <c:pt idx="20339">
                  <c:v>3797</c:v>
                </c:pt>
                <c:pt idx="20340">
                  <c:v>3797</c:v>
                </c:pt>
                <c:pt idx="20341">
                  <c:v>3797</c:v>
                </c:pt>
                <c:pt idx="20342">
                  <c:v>3797</c:v>
                </c:pt>
                <c:pt idx="20343">
                  <c:v>3798</c:v>
                </c:pt>
                <c:pt idx="20344">
                  <c:v>3798</c:v>
                </c:pt>
                <c:pt idx="20345">
                  <c:v>3798</c:v>
                </c:pt>
                <c:pt idx="20346">
                  <c:v>3798</c:v>
                </c:pt>
                <c:pt idx="20347">
                  <c:v>3798</c:v>
                </c:pt>
                <c:pt idx="20348">
                  <c:v>3798</c:v>
                </c:pt>
                <c:pt idx="20349">
                  <c:v>3799</c:v>
                </c:pt>
                <c:pt idx="20350">
                  <c:v>3799</c:v>
                </c:pt>
                <c:pt idx="20351">
                  <c:v>3799</c:v>
                </c:pt>
                <c:pt idx="20352">
                  <c:v>3799</c:v>
                </c:pt>
                <c:pt idx="20353">
                  <c:v>3799</c:v>
                </c:pt>
                <c:pt idx="20354">
                  <c:v>3799</c:v>
                </c:pt>
                <c:pt idx="20355">
                  <c:v>3799</c:v>
                </c:pt>
                <c:pt idx="20356">
                  <c:v>3800</c:v>
                </c:pt>
                <c:pt idx="20357">
                  <c:v>3800</c:v>
                </c:pt>
                <c:pt idx="20358">
                  <c:v>3800</c:v>
                </c:pt>
                <c:pt idx="20359">
                  <c:v>3800</c:v>
                </c:pt>
                <c:pt idx="20360">
                  <c:v>3800</c:v>
                </c:pt>
                <c:pt idx="20361">
                  <c:v>3800</c:v>
                </c:pt>
                <c:pt idx="20362">
                  <c:v>3801</c:v>
                </c:pt>
                <c:pt idx="20363">
                  <c:v>3801</c:v>
                </c:pt>
                <c:pt idx="20364">
                  <c:v>3801</c:v>
                </c:pt>
                <c:pt idx="20365">
                  <c:v>3801</c:v>
                </c:pt>
                <c:pt idx="20366">
                  <c:v>3801</c:v>
                </c:pt>
                <c:pt idx="20367">
                  <c:v>3801</c:v>
                </c:pt>
                <c:pt idx="20368">
                  <c:v>3801</c:v>
                </c:pt>
                <c:pt idx="20369">
                  <c:v>3802</c:v>
                </c:pt>
                <c:pt idx="20370">
                  <c:v>3802</c:v>
                </c:pt>
                <c:pt idx="20371">
                  <c:v>3802</c:v>
                </c:pt>
                <c:pt idx="20372">
                  <c:v>3802</c:v>
                </c:pt>
                <c:pt idx="20373">
                  <c:v>3802</c:v>
                </c:pt>
                <c:pt idx="20374">
                  <c:v>3802</c:v>
                </c:pt>
                <c:pt idx="20375">
                  <c:v>3803</c:v>
                </c:pt>
                <c:pt idx="20376">
                  <c:v>3803</c:v>
                </c:pt>
                <c:pt idx="20377">
                  <c:v>3803</c:v>
                </c:pt>
                <c:pt idx="20378">
                  <c:v>3803</c:v>
                </c:pt>
                <c:pt idx="20379">
                  <c:v>3803</c:v>
                </c:pt>
                <c:pt idx="20380">
                  <c:v>3803</c:v>
                </c:pt>
                <c:pt idx="20381">
                  <c:v>3803</c:v>
                </c:pt>
                <c:pt idx="20382">
                  <c:v>3804</c:v>
                </c:pt>
                <c:pt idx="20383">
                  <c:v>3804</c:v>
                </c:pt>
                <c:pt idx="20384">
                  <c:v>3804</c:v>
                </c:pt>
                <c:pt idx="20385">
                  <c:v>3804</c:v>
                </c:pt>
                <c:pt idx="20386">
                  <c:v>3804</c:v>
                </c:pt>
                <c:pt idx="20387">
                  <c:v>3804</c:v>
                </c:pt>
                <c:pt idx="20388">
                  <c:v>3805</c:v>
                </c:pt>
                <c:pt idx="20389">
                  <c:v>3805</c:v>
                </c:pt>
                <c:pt idx="20390">
                  <c:v>3805</c:v>
                </c:pt>
                <c:pt idx="20391">
                  <c:v>3805</c:v>
                </c:pt>
                <c:pt idx="20392">
                  <c:v>3805</c:v>
                </c:pt>
                <c:pt idx="20393">
                  <c:v>3805</c:v>
                </c:pt>
                <c:pt idx="20394">
                  <c:v>3806</c:v>
                </c:pt>
                <c:pt idx="20395">
                  <c:v>3806</c:v>
                </c:pt>
                <c:pt idx="20396">
                  <c:v>3806</c:v>
                </c:pt>
                <c:pt idx="20397">
                  <c:v>3806</c:v>
                </c:pt>
                <c:pt idx="20398">
                  <c:v>3806</c:v>
                </c:pt>
                <c:pt idx="20399">
                  <c:v>3806</c:v>
                </c:pt>
                <c:pt idx="20400">
                  <c:v>3806</c:v>
                </c:pt>
                <c:pt idx="20401">
                  <c:v>3807</c:v>
                </c:pt>
                <c:pt idx="20402">
                  <c:v>3807</c:v>
                </c:pt>
                <c:pt idx="20403">
                  <c:v>3807</c:v>
                </c:pt>
                <c:pt idx="20404">
                  <c:v>3807</c:v>
                </c:pt>
                <c:pt idx="20405">
                  <c:v>3807</c:v>
                </c:pt>
                <c:pt idx="20406">
                  <c:v>3807</c:v>
                </c:pt>
                <c:pt idx="20407">
                  <c:v>3808</c:v>
                </c:pt>
                <c:pt idx="20408">
                  <c:v>3808</c:v>
                </c:pt>
                <c:pt idx="20409">
                  <c:v>3808</c:v>
                </c:pt>
                <c:pt idx="20410">
                  <c:v>3808</c:v>
                </c:pt>
                <c:pt idx="20411">
                  <c:v>3808</c:v>
                </c:pt>
                <c:pt idx="20412">
                  <c:v>3808</c:v>
                </c:pt>
                <c:pt idx="20413">
                  <c:v>3809</c:v>
                </c:pt>
                <c:pt idx="20414">
                  <c:v>3809</c:v>
                </c:pt>
                <c:pt idx="20415">
                  <c:v>3809</c:v>
                </c:pt>
                <c:pt idx="20416">
                  <c:v>3809</c:v>
                </c:pt>
                <c:pt idx="20417">
                  <c:v>3809</c:v>
                </c:pt>
                <c:pt idx="20418">
                  <c:v>3809</c:v>
                </c:pt>
                <c:pt idx="20419">
                  <c:v>3810</c:v>
                </c:pt>
                <c:pt idx="20420">
                  <c:v>3810</c:v>
                </c:pt>
                <c:pt idx="20421">
                  <c:v>3810</c:v>
                </c:pt>
                <c:pt idx="20422">
                  <c:v>3810</c:v>
                </c:pt>
                <c:pt idx="20423">
                  <c:v>3810</c:v>
                </c:pt>
                <c:pt idx="20424">
                  <c:v>3810</c:v>
                </c:pt>
                <c:pt idx="20425">
                  <c:v>3811</c:v>
                </c:pt>
                <c:pt idx="20426">
                  <c:v>3811</c:v>
                </c:pt>
                <c:pt idx="20427">
                  <c:v>3811</c:v>
                </c:pt>
                <c:pt idx="20428">
                  <c:v>3811</c:v>
                </c:pt>
                <c:pt idx="20429">
                  <c:v>3811</c:v>
                </c:pt>
                <c:pt idx="20430">
                  <c:v>3811</c:v>
                </c:pt>
                <c:pt idx="20431">
                  <c:v>3812</c:v>
                </c:pt>
                <c:pt idx="20432">
                  <c:v>3812</c:v>
                </c:pt>
                <c:pt idx="20433">
                  <c:v>3812</c:v>
                </c:pt>
                <c:pt idx="20434">
                  <c:v>3812</c:v>
                </c:pt>
                <c:pt idx="20435">
                  <c:v>3812</c:v>
                </c:pt>
                <c:pt idx="20436">
                  <c:v>3812</c:v>
                </c:pt>
                <c:pt idx="20437">
                  <c:v>3813</c:v>
                </c:pt>
                <c:pt idx="20438">
                  <c:v>3813</c:v>
                </c:pt>
                <c:pt idx="20439">
                  <c:v>3813</c:v>
                </c:pt>
                <c:pt idx="20440">
                  <c:v>3813</c:v>
                </c:pt>
                <c:pt idx="20441">
                  <c:v>3813</c:v>
                </c:pt>
                <c:pt idx="20442">
                  <c:v>3813</c:v>
                </c:pt>
                <c:pt idx="20443">
                  <c:v>3814</c:v>
                </c:pt>
                <c:pt idx="20444">
                  <c:v>3814</c:v>
                </c:pt>
                <c:pt idx="20445">
                  <c:v>3814</c:v>
                </c:pt>
                <c:pt idx="20446">
                  <c:v>3814</c:v>
                </c:pt>
                <c:pt idx="20447">
                  <c:v>3814</c:v>
                </c:pt>
                <c:pt idx="20448">
                  <c:v>3814</c:v>
                </c:pt>
                <c:pt idx="20449">
                  <c:v>3815</c:v>
                </c:pt>
                <c:pt idx="20450">
                  <c:v>3815</c:v>
                </c:pt>
                <c:pt idx="20451">
                  <c:v>3815</c:v>
                </c:pt>
                <c:pt idx="20452">
                  <c:v>3815</c:v>
                </c:pt>
                <c:pt idx="20453">
                  <c:v>3815</c:v>
                </c:pt>
                <c:pt idx="20454">
                  <c:v>3815</c:v>
                </c:pt>
                <c:pt idx="20455">
                  <c:v>3816</c:v>
                </c:pt>
                <c:pt idx="20456">
                  <c:v>3816</c:v>
                </c:pt>
                <c:pt idx="20457">
                  <c:v>3816</c:v>
                </c:pt>
                <c:pt idx="20458">
                  <c:v>3816</c:v>
                </c:pt>
                <c:pt idx="20459">
                  <c:v>3816</c:v>
                </c:pt>
                <c:pt idx="20460">
                  <c:v>3816</c:v>
                </c:pt>
                <c:pt idx="20461">
                  <c:v>3817</c:v>
                </c:pt>
                <c:pt idx="20462">
                  <c:v>3817</c:v>
                </c:pt>
                <c:pt idx="20463">
                  <c:v>3817</c:v>
                </c:pt>
                <c:pt idx="20464">
                  <c:v>3817</c:v>
                </c:pt>
                <c:pt idx="20465">
                  <c:v>3817</c:v>
                </c:pt>
                <c:pt idx="20466">
                  <c:v>3817</c:v>
                </c:pt>
                <c:pt idx="20467">
                  <c:v>3818</c:v>
                </c:pt>
                <c:pt idx="20468">
                  <c:v>3818</c:v>
                </c:pt>
                <c:pt idx="20469">
                  <c:v>3818</c:v>
                </c:pt>
                <c:pt idx="20470">
                  <c:v>3818</c:v>
                </c:pt>
                <c:pt idx="20471">
                  <c:v>3818</c:v>
                </c:pt>
                <c:pt idx="20472">
                  <c:v>3819</c:v>
                </c:pt>
                <c:pt idx="20473">
                  <c:v>3819</c:v>
                </c:pt>
                <c:pt idx="20474">
                  <c:v>3819</c:v>
                </c:pt>
                <c:pt idx="20475">
                  <c:v>3819</c:v>
                </c:pt>
                <c:pt idx="20476">
                  <c:v>3819</c:v>
                </c:pt>
                <c:pt idx="20477">
                  <c:v>3820</c:v>
                </c:pt>
                <c:pt idx="20478">
                  <c:v>3820</c:v>
                </c:pt>
                <c:pt idx="20479">
                  <c:v>3820</c:v>
                </c:pt>
                <c:pt idx="20480">
                  <c:v>3820</c:v>
                </c:pt>
                <c:pt idx="20481">
                  <c:v>3820</c:v>
                </c:pt>
                <c:pt idx="20482">
                  <c:v>3820</c:v>
                </c:pt>
                <c:pt idx="20483">
                  <c:v>3821</c:v>
                </c:pt>
                <c:pt idx="20484">
                  <c:v>3821</c:v>
                </c:pt>
                <c:pt idx="20485">
                  <c:v>3821</c:v>
                </c:pt>
                <c:pt idx="20486">
                  <c:v>3821</c:v>
                </c:pt>
                <c:pt idx="20487">
                  <c:v>3821</c:v>
                </c:pt>
                <c:pt idx="20488">
                  <c:v>3821</c:v>
                </c:pt>
                <c:pt idx="20489">
                  <c:v>3822</c:v>
                </c:pt>
                <c:pt idx="20490">
                  <c:v>3822</c:v>
                </c:pt>
                <c:pt idx="20491">
                  <c:v>3822</c:v>
                </c:pt>
                <c:pt idx="20492">
                  <c:v>3822</c:v>
                </c:pt>
                <c:pt idx="20493">
                  <c:v>3822</c:v>
                </c:pt>
                <c:pt idx="20494">
                  <c:v>3823</c:v>
                </c:pt>
                <c:pt idx="20495">
                  <c:v>3823</c:v>
                </c:pt>
                <c:pt idx="20496">
                  <c:v>3823</c:v>
                </c:pt>
                <c:pt idx="20497">
                  <c:v>3823</c:v>
                </c:pt>
                <c:pt idx="20498">
                  <c:v>3823</c:v>
                </c:pt>
                <c:pt idx="20499">
                  <c:v>3823</c:v>
                </c:pt>
                <c:pt idx="20500">
                  <c:v>3824</c:v>
                </c:pt>
                <c:pt idx="20501">
                  <c:v>3824</c:v>
                </c:pt>
                <c:pt idx="20502">
                  <c:v>3824</c:v>
                </c:pt>
                <c:pt idx="20503">
                  <c:v>3824</c:v>
                </c:pt>
                <c:pt idx="20504">
                  <c:v>3824</c:v>
                </c:pt>
                <c:pt idx="20505">
                  <c:v>3825</c:v>
                </c:pt>
                <c:pt idx="20506">
                  <c:v>3825</c:v>
                </c:pt>
                <c:pt idx="20507">
                  <c:v>3825</c:v>
                </c:pt>
                <c:pt idx="20508">
                  <c:v>3825</c:v>
                </c:pt>
                <c:pt idx="20509">
                  <c:v>3825</c:v>
                </c:pt>
                <c:pt idx="20510">
                  <c:v>3825</c:v>
                </c:pt>
                <c:pt idx="20511">
                  <c:v>3826</c:v>
                </c:pt>
                <c:pt idx="20512">
                  <c:v>3826</c:v>
                </c:pt>
                <c:pt idx="20513">
                  <c:v>3826</c:v>
                </c:pt>
                <c:pt idx="20514">
                  <c:v>3826</c:v>
                </c:pt>
                <c:pt idx="20515">
                  <c:v>3826</c:v>
                </c:pt>
                <c:pt idx="20516">
                  <c:v>3827</c:v>
                </c:pt>
                <c:pt idx="20517">
                  <c:v>3827</c:v>
                </c:pt>
                <c:pt idx="20518">
                  <c:v>3827</c:v>
                </c:pt>
                <c:pt idx="20519">
                  <c:v>3827</c:v>
                </c:pt>
                <c:pt idx="20520">
                  <c:v>3827</c:v>
                </c:pt>
                <c:pt idx="20521">
                  <c:v>3827</c:v>
                </c:pt>
                <c:pt idx="20522">
                  <c:v>3828</c:v>
                </c:pt>
                <c:pt idx="20523">
                  <c:v>3828</c:v>
                </c:pt>
                <c:pt idx="20524">
                  <c:v>3828</c:v>
                </c:pt>
                <c:pt idx="20525">
                  <c:v>3828</c:v>
                </c:pt>
                <c:pt idx="20526">
                  <c:v>3828</c:v>
                </c:pt>
                <c:pt idx="20527">
                  <c:v>3828</c:v>
                </c:pt>
                <c:pt idx="20528">
                  <c:v>3829</c:v>
                </c:pt>
                <c:pt idx="20529">
                  <c:v>3829</c:v>
                </c:pt>
                <c:pt idx="20530">
                  <c:v>3829</c:v>
                </c:pt>
                <c:pt idx="20531">
                  <c:v>3829</c:v>
                </c:pt>
                <c:pt idx="20532">
                  <c:v>3829</c:v>
                </c:pt>
                <c:pt idx="20533">
                  <c:v>3830</c:v>
                </c:pt>
                <c:pt idx="20534">
                  <c:v>3830</c:v>
                </c:pt>
                <c:pt idx="20535">
                  <c:v>3830</c:v>
                </c:pt>
                <c:pt idx="20536">
                  <c:v>3830</c:v>
                </c:pt>
                <c:pt idx="20537">
                  <c:v>3830</c:v>
                </c:pt>
                <c:pt idx="20538">
                  <c:v>3830</c:v>
                </c:pt>
                <c:pt idx="20539">
                  <c:v>3831</c:v>
                </c:pt>
                <c:pt idx="20540">
                  <c:v>3831</c:v>
                </c:pt>
                <c:pt idx="20541">
                  <c:v>3831</c:v>
                </c:pt>
                <c:pt idx="20542">
                  <c:v>3831</c:v>
                </c:pt>
                <c:pt idx="20543">
                  <c:v>3831</c:v>
                </c:pt>
                <c:pt idx="20544">
                  <c:v>3832</c:v>
                </c:pt>
                <c:pt idx="20545">
                  <c:v>3832</c:v>
                </c:pt>
                <c:pt idx="20546">
                  <c:v>3832</c:v>
                </c:pt>
                <c:pt idx="20547">
                  <c:v>3832</c:v>
                </c:pt>
                <c:pt idx="20548">
                  <c:v>3832</c:v>
                </c:pt>
                <c:pt idx="20549">
                  <c:v>3832</c:v>
                </c:pt>
                <c:pt idx="20550">
                  <c:v>3833</c:v>
                </c:pt>
                <c:pt idx="20551">
                  <c:v>3833</c:v>
                </c:pt>
                <c:pt idx="20552">
                  <c:v>3833</c:v>
                </c:pt>
                <c:pt idx="20553">
                  <c:v>3833</c:v>
                </c:pt>
                <c:pt idx="20554">
                  <c:v>3833</c:v>
                </c:pt>
                <c:pt idx="20555">
                  <c:v>3834</c:v>
                </c:pt>
                <c:pt idx="20556">
                  <c:v>3834</c:v>
                </c:pt>
                <c:pt idx="20557">
                  <c:v>3834</c:v>
                </c:pt>
                <c:pt idx="20558">
                  <c:v>3834</c:v>
                </c:pt>
                <c:pt idx="20559">
                  <c:v>3834</c:v>
                </c:pt>
                <c:pt idx="20560">
                  <c:v>3834</c:v>
                </c:pt>
                <c:pt idx="20561">
                  <c:v>3835</c:v>
                </c:pt>
                <c:pt idx="20562">
                  <c:v>3835</c:v>
                </c:pt>
                <c:pt idx="20563">
                  <c:v>3835</c:v>
                </c:pt>
                <c:pt idx="20564">
                  <c:v>3835</c:v>
                </c:pt>
                <c:pt idx="20565">
                  <c:v>3835</c:v>
                </c:pt>
                <c:pt idx="20566">
                  <c:v>3835</c:v>
                </c:pt>
                <c:pt idx="20567">
                  <c:v>3836</c:v>
                </c:pt>
                <c:pt idx="20568">
                  <c:v>3836</c:v>
                </c:pt>
                <c:pt idx="20569">
                  <c:v>3836</c:v>
                </c:pt>
                <c:pt idx="20570">
                  <c:v>3836</c:v>
                </c:pt>
                <c:pt idx="20571">
                  <c:v>3836</c:v>
                </c:pt>
                <c:pt idx="20572">
                  <c:v>3837</c:v>
                </c:pt>
                <c:pt idx="20573">
                  <c:v>3837</c:v>
                </c:pt>
                <c:pt idx="20574">
                  <c:v>3837</c:v>
                </c:pt>
                <c:pt idx="20575">
                  <c:v>3837</c:v>
                </c:pt>
                <c:pt idx="20576">
                  <c:v>3837</c:v>
                </c:pt>
                <c:pt idx="20577">
                  <c:v>3837</c:v>
                </c:pt>
                <c:pt idx="20578">
                  <c:v>3838</c:v>
                </c:pt>
                <c:pt idx="20579">
                  <c:v>3838</c:v>
                </c:pt>
                <c:pt idx="20580">
                  <c:v>3838</c:v>
                </c:pt>
                <c:pt idx="20581">
                  <c:v>3838</c:v>
                </c:pt>
                <c:pt idx="20582">
                  <c:v>3838</c:v>
                </c:pt>
                <c:pt idx="20583">
                  <c:v>3838</c:v>
                </c:pt>
                <c:pt idx="20584">
                  <c:v>3839</c:v>
                </c:pt>
                <c:pt idx="20585">
                  <c:v>3839</c:v>
                </c:pt>
                <c:pt idx="20586">
                  <c:v>3839</c:v>
                </c:pt>
                <c:pt idx="20587">
                  <c:v>3839</c:v>
                </c:pt>
                <c:pt idx="20588">
                  <c:v>3839</c:v>
                </c:pt>
                <c:pt idx="20589">
                  <c:v>3840</c:v>
                </c:pt>
                <c:pt idx="20590">
                  <c:v>3840</c:v>
                </c:pt>
                <c:pt idx="20591">
                  <c:v>3840</c:v>
                </c:pt>
                <c:pt idx="20592">
                  <c:v>3840</c:v>
                </c:pt>
                <c:pt idx="20593">
                  <c:v>3840</c:v>
                </c:pt>
                <c:pt idx="20594">
                  <c:v>3840</c:v>
                </c:pt>
                <c:pt idx="20595">
                  <c:v>3841</c:v>
                </c:pt>
                <c:pt idx="20596">
                  <c:v>3841</c:v>
                </c:pt>
                <c:pt idx="20597">
                  <c:v>3841</c:v>
                </c:pt>
                <c:pt idx="20598">
                  <c:v>3841</c:v>
                </c:pt>
                <c:pt idx="20599">
                  <c:v>3841</c:v>
                </c:pt>
                <c:pt idx="20600">
                  <c:v>3841</c:v>
                </c:pt>
                <c:pt idx="20601">
                  <c:v>3842</c:v>
                </c:pt>
                <c:pt idx="20602">
                  <c:v>3842</c:v>
                </c:pt>
                <c:pt idx="20603">
                  <c:v>3842</c:v>
                </c:pt>
                <c:pt idx="20604">
                  <c:v>3842</c:v>
                </c:pt>
                <c:pt idx="20605">
                  <c:v>3842</c:v>
                </c:pt>
                <c:pt idx="20606">
                  <c:v>3842</c:v>
                </c:pt>
                <c:pt idx="20607">
                  <c:v>3843</c:v>
                </c:pt>
                <c:pt idx="20608">
                  <c:v>3843</c:v>
                </c:pt>
                <c:pt idx="20609">
                  <c:v>3843</c:v>
                </c:pt>
                <c:pt idx="20610">
                  <c:v>3843</c:v>
                </c:pt>
                <c:pt idx="20611">
                  <c:v>3843</c:v>
                </c:pt>
                <c:pt idx="20612">
                  <c:v>3843</c:v>
                </c:pt>
                <c:pt idx="20613">
                  <c:v>3844</c:v>
                </c:pt>
                <c:pt idx="20614">
                  <c:v>3844</c:v>
                </c:pt>
                <c:pt idx="20615">
                  <c:v>3844</c:v>
                </c:pt>
                <c:pt idx="20616">
                  <c:v>3844</c:v>
                </c:pt>
                <c:pt idx="20617">
                  <c:v>3844</c:v>
                </c:pt>
                <c:pt idx="20618">
                  <c:v>3844</c:v>
                </c:pt>
                <c:pt idx="20619">
                  <c:v>3845</c:v>
                </c:pt>
                <c:pt idx="20620">
                  <c:v>3845</c:v>
                </c:pt>
                <c:pt idx="20621">
                  <c:v>3845</c:v>
                </c:pt>
                <c:pt idx="20622">
                  <c:v>3845</c:v>
                </c:pt>
                <c:pt idx="20623">
                  <c:v>3845</c:v>
                </c:pt>
                <c:pt idx="20624">
                  <c:v>3846</c:v>
                </c:pt>
                <c:pt idx="20625">
                  <c:v>3846</c:v>
                </c:pt>
                <c:pt idx="20626">
                  <c:v>3846</c:v>
                </c:pt>
                <c:pt idx="20627">
                  <c:v>3846</c:v>
                </c:pt>
                <c:pt idx="20628">
                  <c:v>3846</c:v>
                </c:pt>
                <c:pt idx="20629">
                  <c:v>3846</c:v>
                </c:pt>
                <c:pt idx="20630">
                  <c:v>3847</c:v>
                </c:pt>
                <c:pt idx="20631">
                  <c:v>3847</c:v>
                </c:pt>
                <c:pt idx="20632">
                  <c:v>3847</c:v>
                </c:pt>
                <c:pt idx="20633">
                  <c:v>3847</c:v>
                </c:pt>
                <c:pt idx="20634">
                  <c:v>3847</c:v>
                </c:pt>
                <c:pt idx="20635">
                  <c:v>3847</c:v>
                </c:pt>
                <c:pt idx="20636">
                  <c:v>3848</c:v>
                </c:pt>
                <c:pt idx="20637">
                  <c:v>3848</c:v>
                </c:pt>
                <c:pt idx="20638">
                  <c:v>3848</c:v>
                </c:pt>
                <c:pt idx="20639">
                  <c:v>3848</c:v>
                </c:pt>
                <c:pt idx="20640">
                  <c:v>3848</c:v>
                </c:pt>
                <c:pt idx="20641">
                  <c:v>3848</c:v>
                </c:pt>
                <c:pt idx="20642">
                  <c:v>3849</c:v>
                </c:pt>
                <c:pt idx="20643">
                  <c:v>3849</c:v>
                </c:pt>
                <c:pt idx="20644">
                  <c:v>3849</c:v>
                </c:pt>
                <c:pt idx="20645">
                  <c:v>3849</c:v>
                </c:pt>
                <c:pt idx="20646">
                  <c:v>3849</c:v>
                </c:pt>
                <c:pt idx="20647">
                  <c:v>3849</c:v>
                </c:pt>
                <c:pt idx="20648">
                  <c:v>3850</c:v>
                </c:pt>
                <c:pt idx="20649">
                  <c:v>3850</c:v>
                </c:pt>
                <c:pt idx="20650">
                  <c:v>3850</c:v>
                </c:pt>
                <c:pt idx="20651">
                  <c:v>3850</c:v>
                </c:pt>
                <c:pt idx="20652">
                  <c:v>3850</c:v>
                </c:pt>
                <c:pt idx="20653">
                  <c:v>3851</c:v>
                </c:pt>
                <c:pt idx="20654">
                  <c:v>3851</c:v>
                </c:pt>
                <c:pt idx="20655">
                  <c:v>3851</c:v>
                </c:pt>
                <c:pt idx="20656">
                  <c:v>3851</c:v>
                </c:pt>
                <c:pt idx="20657">
                  <c:v>3851</c:v>
                </c:pt>
                <c:pt idx="20658">
                  <c:v>3851</c:v>
                </c:pt>
                <c:pt idx="20659">
                  <c:v>3852</c:v>
                </c:pt>
                <c:pt idx="20660">
                  <c:v>3852</c:v>
                </c:pt>
                <c:pt idx="20661">
                  <c:v>3852</c:v>
                </c:pt>
                <c:pt idx="20662">
                  <c:v>3852</c:v>
                </c:pt>
                <c:pt idx="20663">
                  <c:v>3852</c:v>
                </c:pt>
                <c:pt idx="20664">
                  <c:v>3852</c:v>
                </c:pt>
                <c:pt idx="20665">
                  <c:v>3853</c:v>
                </c:pt>
                <c:pt idx="20666">
                  <c:v>3853</c:v>
                </c:pt>
                <c:pt idx="20667">
                  <c:v>3853</c:v>
                </c:pt>
                <c:pt idx="20668">
                  <c:v>3853</c:v>
                </c:pt>
                <c:pt idx="20669">
                  <c:v>3853</c:v>
                </c:pt>
                <c:pt idx="20670">
                  <c:v>3853</c:v>
                </c:pt>
                <c:pt idx="20671">
                  <c:v>3854</c:v>
                </c:pt>
                <c:pt idx="20672">
                  <c:v>3854</c:v>
                </c:pt>
                <c:pt idx="20673">
                  <c:v>3854</c:v>
                </c:pt>
                <c:pt idx="20674">
                  <c:v>3854</c:v>
                </c:pt>
                <c:pt idx="20675">
                  <c:v>3854</c:v>
                </c:pt>
                <c:pt idx="20676">
                  <c:v>3854</c:v>
                </c:pt>
                <c:pt idx="20677">
                  <c:v>3855</c:v>
                </c:pt>
                <c:pt idx="20678">
                  <c:v>3855</c:v>
                </c:pt>
                <c:pt idx="20679">
                  <c:v>3855</c:v>
                </c:pt>
                <c:pt idx="20680">
                  <c:v>3855</c:v>
                </c:pt>
                <c:pt idx="20681">
                  <c:v>3855</c:v>
                </c:pt>
                <c:pt idx="20682">
                  <c:v>3855</c:v>
                </c:pt>
                <c:pt idx="20683">
                  <c:v>3855</c:v>
                </c:pt>
                <c:pt idx="20684">
                  <c:v>3856</c:v>
                </c:pt>
                <c:pt idx="20685">
                  <c:v>3856</c:v>
                </c:pt>
                <c:pt idx="20686">
                  <c:v>3856</c:v>
                </c:pt>
                <c:pt idx="20687">
                  <c:v>3856</c:v>
                </c:pt>
                <c:pt idx="20688">
                  <c:v>3856</c:v>
                </c:pt>
                <c:pt idx="20689">
                  <c:v>3856</c:v>
                </c:pt>
                <c:pt idx="20690">
                  <c:v>3857</c:v>
                </c:pt>
                <c:pt idx="20691">
                  <c:v>3857</c:v>
                </c:pt>
                <c:pt idx="20692">
                  <c:v>3857</c:v>
                </c:pt>
                <c:pt idx="20693">
                  <c:v>3857</c:v>
                </c:pt>
                <c:pt idx="20694">
                  <c:v>3857</c:v>
                </c:pt>
                <c:pt idx="20695">
                  <c:v>3857</c:v>
                </c:pt>
                <c:pt idx="20696">
                  <c:v>3858</c:v>
                </c:pt>
                <c:pt idx="20697">
                  <c:v>3858</c:v>
                </c:pt>
                <c:pt idx="20698">
                  <c:v>3858</c:v>
                </c:pt>
                <c:pt idx="20699">
                  <c:v>3858</c:v>
                </c:pt>
                <c:pt idx="20700">
                  <c:v>3858</c:v>
                </c:pt>
                <c:pt idx="20701">
                  <c:v>3858</c:v>
                </c:pt>
                <c:pt idx="20702">
                  <c:v>3859</c:v>
                </c:pt>
                <c:pt idx="20703">
                  <c:v>3859</c:v>
                </c:pt>
                <c:pt idx="20704">
                  <c:v>3859</c:v>
                </c:pt>
                <c:pt idx="20705">
                  <c:v>3859</c:v>
                </c:pt>
                <c:pt idx="20706">
                  <c:v>3859</c:v>
                </c:pt>
                <c:pt idx="20707">
                  <c:v>3859</c:v>
                </c:pt>
                <c:pt idx="20708">
                  <c:v>3860</c:v>
                </c:pt>
                <c:pt idx="20709">
                  <c:v>3860</c:v>
                </c:pt>
                <c:pt idx="20710">
                  <c:v>3860</c:v>
                </c:pt>
                <c:pt idx="20711">
                  <c:v>3860</c:v>
                </c:pt>
                <c:pt idx="20712">
                  <c:v>3860</c:v>
                </c:pt>
                <c:pt idx="20713">
                  <c:v>3860</c:v>
                </c:pt>
                <c:pt idx="20714">
                  <c:v>3861</c:v>
                </c:pt>
                <c:pt idx="20715">
                  <c:v>3861</c:v>
                </c:pt>
                <c:pt idx="20716">
                  <c:v>3861</c:v>
                </c:pt>
                <c:pt idx="20717">
                  <c:v>3861</c:v>
                </c:pt>
                <c:pt idx="20718">
                  <c:v>3861</c:v>
                </c:pt>
                <c:pt idx="20719">
                  <c:v>3861</c:v>
                </c:pt>
                <c:pt idx="20720">
                  <c:v>3861</c:v>
                </c:pt>
                <c:pt idx="20721">
                  <c:v>3862</c:v>
                </c:pt>
                <c:pt idx="20722">
                  <c:v>3862</c:v>
                </c:pt>
                <c:pt idx="20723">
                  <c:v>3862</c:v>
                </c:pt>
                <c:pt idx="20724">
                  <c:v>3862</c:v>
                </c:pt>
                <c:pt idx="20725">
                  <c:v>3862</c:v>
                </c:pt>
                <c:pt idx="20726">
                  <c:v>3862</c:v>
                </c:pt>
                <c:pt idx="20727">
                  <c:v>3863</c:v>
                </c:pt>
                <c:pt idx="20728">
                  <c:v>3863</c:v>
                </c:pt>
                <c:pt idx="20729">
                  <c:v>3863</c:v>
                </c:pt>
                <c:pt idx="20730">
                  <c:v>3863</c:v>
                </c:pt>
                <c:pt idx="20731">
                  <c:v>3863</c:v>
                </c:pt>
                <c:pt idx="20732">
                  <c:v>3863</c:v>
                </c:pt>
                <c:pt idx="20733">
                  <c:v>3864</c:v>
                </c:pt>
                <c:pt idx="20734">
                  <c:v>3864</c:v>
                </c:pt>
                <c:pt idx="20735">
                  <c:v>3864</c:v>
                </c:pt>
                <c:pt idx="20736">
                  <c:v>3864</c:v>
                </c:pt>
                <c:pt idx="20737">
                  <c:v>3864</c:v>
                </c:pt>
                <c:pt idx="20738">
                  <c:v>3864</c:v>
                </c:pt>
                <c:pt idx="20739">
                  <c:v>3865</c:v>
                </c:pt>
                <c:pt idx="20740">
                  <c:v>3865</c:v>
                </c:pt>
                <c:pt idx="20741">
                  <c:v>3865</c:v>
                </c:pt>
                <c:pt idx="20742">
                  <c:v>3865</c:v>
                </c:pt>
                <c:pt idx="20743">
                  <c:v>3865</c:v>
                </c:pt>
                <c:pt idx="20744">
                  <c:v>3865</c:v>
                </c:pt>
                <c:pt idx="20745">
                  <c:v>3865</c:v>
                </c:pt>
                <c:pt idx="20746">
                  <c:v>3866</c:v>
                </c:pt>
                <c:pt idx="20747">
                  <c:v>3866</c:v>
                </c:pt>
                <c:pt idx="20748">
                  <c:v>3866</c:v>
                </c:pt>
                <c:pt idx="20749">
                  <c:v>3866</c:v>
                </c:pt>
                <c:pt idx="20750">
                  <c:v>3866</c:v>
                </c:pt>
                <c:pt idx="20751">
                  <c:v>3866</c:v>
                </c:pt>
                <c:pt idx="20752">
                  <c:v>3867</c:v>
                </c:pt>
                <c:pt idx="20753">
                  <c:v>3867</c:v>
                </c:pt>
                <c:pt idx="20754">
                  <c:v>3867</c:v>
                </c:pt>
                <c:pt idx="20755">
                  <c:v>3867</c:v>
                </c:pt>
                <c:pt idx="20756">
                  <c:v>3867</c:v>
                </c:pt>
                <c:pt idx="20757">
                  <c:v>3867</c:v>
                </c:pt>
                <c:pt idx="20758">
                  <c:v>3868</c:v>
                </c:pt>
                <c:pt idx="20759">
                  <c:v>3868</c:v>
                </c:pt>
                <c:pt idx="20760">
                  <c:v>3868</c:v>
                </c:pt>
                <c:pt idx="20761">
                  <c:v>3868</c:v>
                </c:pt>
                <c:pt idx="20762">
                  <c:v>3868</c:v>
                </c:pt>
                <c:pt idx="20763">
                  <c:v>3868</c:v>
                </c:pt>
                <c:pt idx="20764">
                  <c:v>3868</c:v>
                </c:pt>
                <c:pt idx="20765">
                  <c:v>3869</c:v>
                </c:pt>
                <c:pt idx="20766">
                  <c:v>3869</c:v>
                </c:pt>
                <c:pt idx="20767">
                  <c:v>3869</c:v>
                </c:pt>
                <c:pt idx="20768">
                  <c:v>3869</c:v>
                </c:pt>
                <c:pt idx="20769">
                  <c:v>3869</c:v>
                </c:pt>
                <c:pt idx="20770">
                  <c:v>3869</c:v>
                </c:pt>
                <c:pt idx="20771">
                  <c:v>3870</c:v>
                </c:pt>
                <c:pt idx="20772">
                  <c:v>3870</c:v>
                </c:pt>
                <c:pt idx="20773">
                  <c:v>3870</c:v>
                </c:pt>
                <c:pt idx="20774">
                  <c:v>3870</c:v>
                </c:pt>
                <c:pt idx="20775">
                  <c:v>3870</c:v>
                </c:pt>
                <c:pt idx="20776">
                  <c:v>3870</c:v>
                </c:pt>
                <c:pt idx="20777">
                  <c:v>3871</c:v>
                </c:pt>
                <c:pt idx="20778">
                  <c:v>3871</c:v>
                </c:pt>
                <c:pt idx="20779">
                  <c:v>3871</c:v>
                </c:pt>
                <c:pt idx="20780">
                  <c:v>3871</c:v>
                </c:pt>
                <c:pt idx="20781">
                  <c:v>3871</c:v>
                </c:pt>
                <c:pt idx="20782">
                  <c:v>3871</c:v>
                </c:pt>
                <c:pt idx="20783">
                  <c:v>3871</c:v>
                </c:pt>
                <c:pt idx="20784">
                  <c:v>3872</c:v>
                </c:pt>
                <c:pt idx="20785">
                  <c:v>3872</c:v>
                </c:pt>
                <c:pt idx="20786">
                  <c:v>3872</c:v>
                </c:pt>
                <c:pt idx="20787">
                  <c:v>3872</c:v>
                </c:pt>
                <c:pt idx="20788">
                  <c:v>3872</c:v>
                </c:pt>
                <c:pt idx="20789">
                  <c:v>3872</c:v>
                </c:pt>
                <c:pt idx="20790">
                  <c:v>3873</c:v>
                </c:pt>
                <c:pt idx="20791">
                  <c:v>3873</c:v>
                </c:pt>
                <c:pt idx="20792">
                  <c:v>3873</c:v>
                </c:pt>
                <c:pt idx="20793">
                  <c:v>3873</c:v>
                </c:pt>
                <c:pt idx="20794">
                  <c:v>3873</c:v>
                </c:pt>
                <c:pt idx="20795">
                  <c:v>3873</c:v>
                </c:pt>
                <c:pt idx="20796">
                  <c:v>3873</c:v>
                </c:pt>
                <c:pt idx="20797">
                  <c:v>3874</c:v>
                </c:pt>
                <c:pt idx="20798">
                  <c:v>3874</c:v>
                </c:pt>
                <c:pt idx="20799">
                  <c:v>3874</c:v>
                </c:pt>
                <c:pt idx="20800">
                  <c:v>3874</c:v>
                </c:pt>
                <c:pt idx="20801">
                  <c:v>3874</c:v>
                </c:pt>
                <c:pt idx="20802">
                  <c:v>3874</c:v>
                </c:pt>
                <c:pt idx="20803">
                  <c:v>3875</c:v>
                </c:pt>
                <c:pt idx="20804">
                  <c:v>3875</c:v>
                </c:pt>
                <c:pt idx="20805">
                  <c:v>3875</c:v>
                </c:pt>
                <c:pt idx="20806">
                  <c:v>3875</c:v>
                </c:pt>
                <c:pt idx="20807">
                  <c:v>3875</c:v>
                </c:pt>
                <c:pt idx="20808">
                  <c:v>3875</c:v>
                </c:pt>
                <c:pt idx="20809">
                  <c:v>3875</c:v>
                </c:pt>
                <c:pt idx="20810">
                  <c:v>3876</c:v>
                </c:pt>
                <c:pt idx="20811">
                  <c:v>3876</c:v>
                </c:pt>
                <c:pt idx="20812">
                  <c:v>3876</c:v>
                </c:pt>
                <c:pt idx="20813">
                  <c:v>3876</c:v>
                </c:pt>
                <c:pt idx="20814">
                  <c:v>3876</c:v>
                </c:pt>
                <c:pt idx="20815">
                  <c:v>3876</c:v>
                </c:pt>
                <c:pt idx="20816">
                  <c:v>3877</c:v>
                </c:pt>
                <c:pt idx="20817">
                  <c:v>3877</c:v>
                </c:pt>
                <c:pt idx="20818">
                  <c:v>3877</c:v>
                </c:pt>
                <c:pt idx="20819">
                  <c:v>3877</c:v>
                </c:pt>
                <c:pt idx="20820">
                  <c:v>3877</c:v>
                </c:pt>
                <c:pt idx="20821">
                  <c:v>3877</c:v>
                </c:pt>
                <c:pt idx="20822">
                  <c:v>3877</c:v>
                </c:pt>
                <c:pt idx="20823">
                  <c:v>3878</c:v>
                </c:pt>
                <c:pt idx="20824">
                  <c:v>3878</c:v>
                </c:pt>
                <c:pt idx="20825">
                  <c:v>3878</c:v>
                </c:pt>
                <c:pt idx="20826">
                  <c:v>3878</c:v>
                </c:pt>
                <c:pt idx="20827">
                  <c:v>3878</c:v>
                </c:pt>
                <c:pt idx="20828">
                  <c:v>3878</c:v>
                </c:pt>
                <c:pt idx="20829">
                  <c:v>3878</c:v>
                </c:pt>
                <c:pt idx="20830">
                  <c:v>3879</c:v>
                </c:pt>
                <c:pt idx="20831">
                  <c:v>3879</c:v>
                </c:pt>
                <c:pt idx="20832">
                  <c:v>3879</c:v>
                </c:pt>
                <c:pt idx="20833">
                  <c:v>3879</c:v>
                </c:pt>
                <c:pt idx="20834">
                  <c:v>3879</c:v>
                </c:pt>
                <c:pt idx="20835">
                  <c:v>3879</c:v>
                </c:pt>
                <c:pt idx="20836">
                  <c:v>3880</c:v>
                </c:pt>
                <c:pt idx="20837">
                  <c:v>3880</c:v>
                </c:pt>
                <c:pt idx="20838">
                  <c:v>3880</c:v>
                </c:pt>
                <c:pt idx="20839">
                  <c:v>3880</c:v>
                </c:pt>
                <c:pt idx="20840">
                  <c:v>3880</c:v>
                </c:pt>
                <c:pt idx="20841">
                  <c:v>3880</c:v>
                </c:pt>
                <c:pt idx="20842">
                  <c:v>3880</c:v>
                </c:pt>
                <c:pt idx="20843">
                  <c:v>3881</c:v>
                </c:pt>
                <c:pt idx="20844">
                  <c:v>3881</c:v>
                </c:pt>
                <c:pt idx="20845">
                  <c:v>3881</c:v>
                </c:pt>
                <c:pt idx="20846">
                  <c:v>3881</c:v>
                </c:pt>
                <c:pt idx="20847">
                  <c:v>3881</c:v>
                </c:pt>
                <c:pt idx="20848">
                  <c:v>3881</c:v>
                </c:pt>
                <c:pt idx="20849">
                  <c:v>3881</c:v>
                </c:pt>
                <c:pt idx="20850">
                  <c:v>3882</c:v>
                </c:pt>
                <c:pt idx="20851">
                  <c:v>3882</c:v>
                </c:pt>
                <c:pt idx="20852">
                  <c:v>3882</c:v>
                </c:pt>
                <c:pt idx="20853">
                  <c:v>3882</c:v>
                </c:pt>
                <c:pt idx="20854">
                  <c:v>3882</c:v>
                </c:pt>
                <c:pt idx="20855">
                  <c:v>3882</c:v>
                </c:pt>
                <c:pt idx="20856">
                  <c:v>3883</c:v>
                </c:pt>
                <c:pt idx="20857">
                  <c:v>3883</c:v>
                </c:pt>
                <c:pt idx="20858">
                  <c:v>3883</c:v>
                </c:pt>
                <c:pt idx="20859">
                  <c:v>3883</c:v>
                </c:pt>
                <c:pt idx="20860">
                  <c:v>3883</c:v>
                </c:pt>
                <c:pt idx="20861">
                  <c:v>3883</c:v>
                </c:pt>
                <c:pt idx="20862">
                  <c:v>3883</c:v>
                </c:pt>
                <c:pt idx="20863">
                  <c:v>3884</c:v>
                </c:pt>
                <c:pt idx="20864">
                  <c:v>3884</c:v>
                </c:pt>
                <c:pt idx="20865">
                  <c:v>3884</c:v>
                </c:pt>
                <c:pt idx="20866">
                  <c:v>3884</c:v>
                </c:pt>
                <c:pt idx="20867">
                  <c:v>3884</c:v>
                </c:pt>
                <c:pt idx="20868">
                  <c:v>3884</c:v>
                </c:pt>
                <c:pt idx="20869">
                  <c:v>3884</c:v>
                </c:pt>
                <c:pt idx="20870">
                  <c:v>3885</c:v>
                </c:pt>
                <c:pt idx="20871">
                  <c:v>3885</c:v>
                </c:pt>
                <c:pt idx="20872">
                  <c:v>3885</c:v>
                </c:pt>
                <c:pt idx="20873">
                  <c:v>3885</c:v>
                </c:pt>
                <c:pt idx="20874">
                  <c:v>3885</c:v>
                </c:pt>
                <c:pt idx="20875">
                  <c:v>3885</c:v>
                </c:pt>
                <c:pt idx="20876">
                  <c:v>3886</c:v>
                </c:pt>
                <c:pt idx="20877">
                  <c:v>3886</c:v>
                </c:pt>
                <c:pt idx="20878">
                  <c:v>3886</c:v>
                </c:pt>
                <c:pt idx="20879">
                  <c:v>3886</c:v>
                </c:pt>
                <c:pt idx="20880">
                  <c:v>3886</c:v>
                </c:pt>
                <c:pt idx="20881">
                  <c:v>3886</c:v>
                </c:pt>
                <c:pt idx="20882">
                  <c:v>3886</c:v>
                </c:pt>
                <c:pt idx="20883">
                  <c:v>3887</c:v>
                </c:pt>
                <c:pt idx="20884">
                  <c:v>3887</c:v>
                </c:pt>
                <c:pt idx="20885">
                  <c:v>3887</c:v>
                </c:pt>
                <c:pt idx="20886">
                  <c:v>3887</c:v>
                </c:pt>
                <c:pt idx="20887">
                  <c:v>3887</c:v>
                </c:pt>
                <c:pt idx="20888">
                  <c:v>3887</c:v>
                </c:pt>
                <c:pt idx="20889">
                  <c:v>3887</c:v>
                </c:pt>
                <c:pt idx="20890">
                  <c:v>3888</c:v>
                </c:pt>
                <c:pt idx="20891">
                  <c:v>3888</c:v>
                </c:pt>
                <c:pt idx="20892">
                  <c:v>3888</c:v>
                </c:pt>
                <c:pt idx="20893">
                  <c:v>3888</c:v>
                </c:pt>
                <c:pt idx="20894">
                  <c:v>3888</c:v>
                </c:pt>
                <c:pt idx="20895">
                  <c:v>3888</c:v>
                </c:pt>
                <c:pt idx="20896">
                  <c:v>3888</c:v>
                </c:pt>
                <c:pt idx="20897">
                  <c:v>3889</c:v>
                </c:pt>
                <c:pt idx="20898">
                  <c:v>3889</c:v>
                </c:pt>
                <c:pt idx="20899">
                  <c:v>3889</c:v>
                </c:pt>
                <c:pt idx="20900">
                  <c:v>3889</c:v>
                </c:pt>
                <c:pt idx="20901">
                  <c:v>3889</c:v>
                </c:pt>
                <c:pt idx="20902">
                  <c:v>3889</c:v>
                </c:pt>
                <c:pt idx="20903">
                  <c:v>3889</c:v>
                </c:pt>
                <c:pt idx="20904">
                  <c:v>3890</c:v>
                </c:pt>
                <c:pt idx="20905">
                  <c:v>3890</c:v>
                </c:pt>
                <c:pt idx="20906">
                  <c:v>3890</c:v>
                </c:pt>
                <c:pt idx="20907">
                  <c:v>3890</c:v>
                </c:pt>
                <c:pt idx="20908">
                  <c:v>3890</c:v>
                </c:pt>
                <c:pt idx="20909">
                  <c:v>3890</c:v>
                </c:pt>
                <c:pt idx="20910">
                  <c:v>3890</c:v>
                </c:pt>
                <c:pt idx="20911">
                  <c:v>3891</c:v>
                </c:pt>
                <c:pt idx="20912">
                  <c:v>3891</c:v>
                </c:pt>
                <c:pt idx="20913">
                  <c:v>3891</c:v>
                </c:pt>
                <c:pt idx="20914">
                  <c:v>3891</c:v>
                </c:pt>
                <c:pt idx="20915">
                  <c:v>3891</c:v>
                </c:pt>
                <c:pt idx="20916">
                  <c:v>3891</c:v>
                </c:pt>
                <c:pt idx="20917">
                  <c:v>3891</c:v>
                </c:pt>
                <c:pt idx="20918">
                  <c:v>3892</c:v>
                </c:pt>
                <c:pt idx="20919">
                  <c:v>3892</c:v>
                </c:pt>
                <c:pt idx="20920">
                  <c:v>3892</c:v>
                </c:pt>
                <c:pt idx="20921">
                  <c:v>3892</c:v>
                </c:pt>
                <c:pt idx="20922">
                  <c:v>3892</c:v>
                </c:pt>
                <c:pt idx="20923">
                  <c:v>3892</c:v>
                </c:pt>
                <c:pt idx="20924">
                  <c:v>3893</c:v>
                </c:pt>
                <c:pt idx="20925">
                  <c:v>3893</c:v>
                </c:pt>
                <c:pt idx="20926">
                  <c:v>3893</c:v>
                </c:pt>
                <c:pt idx="20927">
                  <c:v>3893</c:v>
                </c:pt>
                <c:pt idx="20928">
                  <c:v>3893</c:v>
                </c:pt>
                <c:pt idx="20929">
                  <c:v>3893</c:v>
                </c:pt>
                <c:pt idx="20930">
                  <c:v>3893</c:v>
                </c:pt>
                <c:pt idx="20931">
                  <c:v>3894</c:v>
                </c:pt>
                <c:pt idx="20932">
                  <c:v>3894</c:v>
                </c:pt>
                <c:pt idx="20933">
                  <c:v>3894</c:v>
                </c:pt>
                <c:pt idx="20934">
                  <c:v>3894</c:v>
                </c:pt>
                <c:pt idx="20935">
                  <c:v>3894</c:v>
                </c:pt>
                <c:pt idx="20936">
                  <c:v>3894</c:v>
                </c:pt>
                <c:pt idx="20937">
                  <c:v>3894</c:v>
                </c:pt>
                <c:pt idx="20938">
                  <c:v>3895</c:v>
                </c:pt>
                <c:pt idx="20939">
                  <c:v>3895</c:v>
                </c:pt>
                <c:pt idx="20940">
                  <c:v>3895</c:v>
                </c:pt>
                <c:pt idx="20941">
                  <c:v>3895</c:v>
                </c:pt>
                <c:pt idx="20942">
                  <c:v>3895</c:v>
                </c:pt>
                <c:pt idx="20943">
                  <c:v>3895</c:v>
                </c:pt>
                <c:pt idx="20944">
                  <c:v>3895</c:v>
                </c:pt>
                <c:pt idx="20945">
                  <c:v>3895</c:v>
                </c:pt>
                <c:pt idx="20946">
                  <c:v>3896</c:v>
                </c:pt>
                <c:pt idx="20947">
                  <c:v>3896</c:v>
                </c:pt>
                <c:pt idx="20948">
                  <c:v>3896</c:v>
                </c:pt>
                <c:pt idx="20949">
                  <c:v>3896</c:v>
                </c:pt>
                <c:pt idx="20950">
                  <c:v>3896</c:v>
                </c:pt>
                <c:pt idx="20951">
                  <c:v>3896</c:v>
                </c:pt>
                <c:pt idx="20952">
                  <c:v>3896</c:v>
                </c:pt>
                <c:pt idx="20953">
                  <c:v>3897</c:v>
                </c:pt>
                <c:pt idx="20954">
                  <c:v>3897</c:v>
                </c:pt>
                <c:pt idx="20955">
                  <c:v>3897</c:v>
                </c:pt>
                <c:pt idx="20956">
                  <c:v>3897</c:v>
                </c:pt>
                <c:pt idx="20957">
                  <c:v>3897</c:v>
                </c:pt>
                <c:pt idx="20958">
                  <c:v>3897</c:v>
                </c:pt>
                <c:pt idx="20959">
                  <c:v>3897</c:v>
                </c:pt>
                <c:pt idx="20960">
                  <c:v>3898</c:v>
                </c:pt>
                <c:pt idx="20961">
                  <c:v>3898</c:v>
                </c:pt>
                <c:pt idx="20962">
                  <c:v>3898</c:v>
                </c:pt>
                <c:pt idx="20963">
                  <c:v>3898</c:v>
                </c:pt>
                <c:pt idx="20964">
                  <c:v>3898</c:v>
                </c:pt>
                <c:pt idx="20965">
                  <c:v>3898</c:v>
                </c:pt>
                <c:pt idx="20966">
                  <c:v>3898</c:v>
                </c:pt>
                <c:pt idx="20967">
                  <c:v>3899</c:v>
                </c:pt>
                <c:pt idx="20968">
                  <c:v>3899</c:v>
                </c:pt>
                <c:pt idx="20969">
                  <c:v>3899</c:v>
                </c:pt>
                <c:pt idx="20970">
                  <c:v>3899</c:v>
                </c:pt>
                <c:pt idx="20971">
                  <c:v>3899</c:v>
                </c:pt>
                <c:pt idx="20972">
                  <c:v>3899</c:v>
                </c:pt>
                <c:pt idx="20973">
                  <c:v>3899</c:v>
                </c:pt>
                <c:pt idx="20974">
                  <c:v>3900</c:v>
                </c:pt>
                <c:pt idx="20975">
                  <c:v>3900</c:v>
                </c:pt>
                <c:pt idx="20976">
                  <c:v>3900</c:v>
                </c:pt>
                <c:pt idx="20977">
                  <c:v>3900</c:v>
                </c:pt>
                <c:pt idx="20978">
                  <c:v>3900</c:v>
                </c:pt>
                <c:pt idx="20979">
                  <c:v>3900</c:v>
                </c:pt>
                <c:pt idx="20980">
                  <c:v>3900</c:v>
                </c:pt>
                <c:pt idx="20981">
                  <c:v>3901</c:v>
                </c:pt>
                <c:pt idx="20982">
                  <c:v>3901</c:v>
                </c:pt>
                <c:pt idx="20983">
                  <c:v>3901</c:v>
                </c:pt>
                <c:pt idx="20984">
                  <c:v>3901</c:v>
                </c:pt>
                <c:pt idx="20985">
                  <c:v>3902</c:v>
                </c:pt>
                <c:pt idx="20986">
                  <c:v>3902</c:v>
                </c:pt>
                <c:pt idx="20987">
                  <c:v>3902</c:v>
                </c:pt>
                <c:pt idx="20988">
                  <c:v>3902</c:v>
                </c:pt>
                <c:pt idx="20989">
                  <c:v>3903</c:v>
                </c:pt>
                <c:pt idx="20990">
                  <c:v>3903</c:v>
                </c:pt>
                <c:pt idx="20991">
                  <c:v>3903</c:v>
                </c:pt>
                <c:pt idx="20992">
                  <c:v>3903</c:v>
                </c:pt>
                <c:pt idx="20993">
                  <c:v>3904</c:v>
                </c:pt>
                <c:pt idx="20994">
                  <c:v>3904</c:v>
                </c:pt>
                <c:pt idx="20995">
                  <c:v>3904</c:v>
                </c:pt>
                <c:pt idx="20996">
                  <c:v>3904</c:v>
                </c:pt>
                <c:pt idx="20997">
                  <c:v>3905</c:v>
                </c:pt>
                <c:pt idx="20998">
                  <c:v>3905</c:v>
                </c:pt>
                <c:pt idx="20999">
                  <c:v>3905</c:v>
                </c:pt>
                <c:pt idx="21000">
                  <c:v>3905</c:v>
                </c:pt>
                <c:pt idx="21001">
                  <c:v>3906</c:v>
                </c:pt>
                <c:pt idx="21002">
                  <c:v>3906</c:v>
                </c:pt>
                <c:pt idx="21003">
                  <c:v>3906</c:v>
                </c:pt>
                <c:pt idx="21004">
                  <c:v>3906</c:v>
                </c:pt>
                <c:pt idx="21005">
                  <c:v>3907</c:v>
                </c:pt>
                <c:pt idx="21006">
                  <c:v>3907</c:v>
                </c:pt>
                <c:pt idx="21007">
                  <c:v>3907</c:v>
                </c:pt>
                <c:pt idx="21008">
                  <c:v>3907</c:v>
                </c:pt>
                <c:pt idx="21009">
                  <c:v>3908</c:v>
                </c:pt>
                <c:pt idx="21010">
                  <c:v>3908</c:v>
                </c:pt>
                <c:pt idx="21011">
                  <c:v>3908</c:v>
                </c:pt>
                <c:pt idx="21012">
                  <c:v>3908</c:v>
                </c:pt>
                <c:pt idx="21013">
                  <c:v>3909</c:v>
                </c:pt>
                <c:pt idx="21014">
                  <c:v>3909</c:v>
                </c:pt>
                <c:pt idx="21015">
                  <c:v>3909</c:v>
                </c:pt>
                <c:pt idx="21016">
                  <c:v>3909</c:v>
                </c:pt>
                <c:pt idx="21017">
                  <c:v>3910</c:v>
                </c:pt>
                <c:pt idx="21018">
                  <c:v>3910</c:v>
                </c:pt>
                <c:pt idx="21019">
                  <c:v>3910</c:v>
                </c:pt>
                <c:pt idx="21020">
                  <c:v>3911</c:v>
                </c:pt>
                <c:pt idx="21021">
                  <c:v>3911</c:v>
                </c:pt>
                <c:pt idx="21022">
                  <c:v>3911</c:v>
                </c:pt>
                <c:pt idx="21023">
                  <c:v>3911</c:v>
                </c:pt>
                <c:pt idx="21024">
                  <c:v>3912</c:v>
                </c:pt>
                <c:pt idx="21025">
                  <c:v>3912</c:v>
                </c:pt>
                <c:pt idx="21026">
                  <c:v>3912</c:v>
                </c:pt>
                <c:pt idx="21027">
                  <c:v>3912</c:v>
                </c:pt>
                <c:pt idx="21028">
                  <c:v>3913</c:v>
                </c:pt>
                <c:pt idx="21029">
                  <c:v>3913</c:v>
                </c:pt>
                <c:pt idx="21030">
                  <c:v>3913</c:v>
                </c:pt>
                <c:pt idx="21031">
                  <c:v>3913</c:v>
                </c:pt>
                <c:pt idx="21032">
                  <c:v>3914</c:v>
                </c:pt>
                <c:pt idx="21033">
                  <c:v>3914</c:v>
                </c:pt>
                <c:pt idx="21034">
                  <c:v>3914</c:v>
                </c:pt>
                <c:pt idx="21035">
                  <c:v>3914</c:v>
                </c:pt>
                <c:pt idx="21036">
                  <c:v>3915</c:v>
                </c:pt>
                <c:pt idx="21037">
                  <c:v>3915</c:v>
                </c:pt>
                <c:pt idx="21038">
                  <c:v>3915</c:v>
                </c:pt>
                <c:pt idx="21039">
                  <c:v>3915</c:v>
                </c:pt>
                <c:pt idx="21040">
                  <c:v>3916</c:v>
                </c:pt>
                <c:pt idx="21041">
                  <c:v>3916</c:v>
                </c:pt>
                <c:pt idx="21042">
                  <c:v>3916</c:v>
                </c:pt>
                <c:pt idx="21043">
                  <c:v>3916</c:v>
                </c:pt>
                <c:pt idx="21044">
                  <c:v>3917</c:v>
                </c:pt>
                <c:pt idx="21045">
                  <c:v>3917</c:v>
                </c:pt>
                <c:pt idx="21046">
                  <c:v>3917</c:v>
                </c:pt>
                <c:pt idx="21047">
                  <c:v>3918</c:v>
                </c:pt>
                <c:pt idx="21048">
                  <c:v>3918</c:v>
                </c:pt>
                <c:pt idx="21049">
                  <c:v>3918</c:v>
                </c:pt>
                <c:pt idx="21050">
                  <c:v>3918</c:v>
                </c:pt>
                <c:pt idx="21051">
                  <c:v>3919</c:v>
                </c:pt>
                <c:pt idx="21052">
                  <c:v>3919</c:v>
                </c:pt>
                <c:pt idx="21053">
                  <c:v>3919</c:v>
                </c:pt>
                <c:pt idx="21054">
                  <c:v>3919</c:v>
                </c:pt>
                <c:pt idx="21055">
                  <c:v>3920</c:v>
                </c:pt>
                <c:pt idx="21056">
                  <c:v>3920</c:v>
                </c:pt>
                <c:pt idx="21057">
                  <c:v>3920</c:v>
                </c:pt>
                <c:pt idx="21058">
                  <c:v>3920</c:v>
                </c:pt>
                <c:pt idx="21059">
                  <c:v>3921</c:v>
                </c:pt>
                <c:pt idx="21060">
                  <c:v>3921</c:v>
                </c:pt>
                <c:pt idx="21061">
                  <c:v>3921</c:v>
                </c:pt>
                <c:pt idx="21062">
                  <c:v>3921</c:v>
                </c:pt>
                <c:pt idx="21063">
                  <c:v>3922</c:v>
                </c:pt>
                <c:pt idx="21064">
                  <c:v>3922</c:v>
                </c:pt>
                <c:pt idx="21065">
                  <c:v>3922</c:v>
                </c:pt>
                <c:pt idx="21066">
                  <c:v>3922</c:v>
                </c:pt>
                <c:pt idx="21067">
                  <c:v>3923</c:v>
                </c:pt>
                <c:pt idx="21068">
                  <c:v>3923</c:v>
                </c:pt>
                <c:pt idx="21069">
                  <c:v>3923</c:v>
                </c:pt>
                <c:pt idx="21070">
                  <c:v>3923</c:v>
                </c:pt>
                <c:pt idx="21071">
                  <c:v>3924</c:v>
                </c:pt>
                <c:pt idx="21072">
                  <c:v>3924</c:v>
                </c:pt>
                <c:pt idx="21073">
                  <c:v>3924</c:v>
                </c:pt>
                <c:pt idx="21074">
                  <c:v>3925</c:v>
                </c:pt>
                <c:pt idx="21075">
                  <c:v>3925</c:v>
                </c:pt>
                <c:pt idx="21076">
                  <c:v>3925</c:v>
                </c:pt>
                <c:pt idx="21077">
                  <c:v>3925</c:v>
                </c:pt>
                <c:pt idx="21078">
                  <c:v>3926</c:v>
                </c:pt>
                <c:pt idx="21079">
                  <c:v>3926</c:v>
                </c:pt>
                <c:pt idx="21080">
                  <c:v>3926</c:v>
                </c:pt>
                <c:pt idx="21081">
                  <c:v>3926</c:v>
                </c:pt>
                <c:pt idx="21082">
                  <c:v>3927</c:v>
                </c:pt>
                <c:pt idx="21083">
                  <c:v>3927</c:v>
                </c:pt>
                <c:pt idx="21084">
                  <c:v>3927</c:v>
                </c:pt>
                <c:pt idx="21085">
                  <c:v>3927</c:v>
                </c:pt>
                <c:pt idx="21086">
                  <c:v>3928</c:v>
                </c:pt>
                <c:pt idx="21087">
                  <c:v>3928</c:v>
                </c:pt>
                <c:pt idx="21088">
                  <c:v>3928</c:v>
                </c:pt>
                <c:pt idx="21089">
                  <c:v>3928</c:v>
                </c:pt>
                <c:pt idx="21090">
                  <c:v>3929</c:v>
                </c:pt>
                <c:pt idx="21091">
                  <c:v>3929</c:v>
                </c:pt>
                <c:pt idx="21092">
                  <c:v>3929</c:v>
                </c:pt>
                <c:pt idx="21093">
                  <c:v>3930</c:v>
                </c:pt>
                <c:pt idx="21094">
                  <c:v>3930</c:v>
                </c:pt>
                <c:pt idx="21095">
                  <c:v>3930</c:v>
                </c:pt>
                <c:pt idx="21096">
                  <c:v>3930</c:v>
                </c:pt>
                <c:pt idx="21097">
                  <c:v>3931</c:v>
                </c:pt>
                <c:pt idx="21098">
                  <c:v>3931</c:v>
                </c:pt>
                <c:pt idx="21099">
                  <c:v>3931</c:v>
                </c:pt>
                <c:pt idx="21100">
                  <c:v>3931</c:v>
                </c:pt>
                <c:pt idx="21101">
                  <c:v>3932</c:v>
                </c:pt>
                <c:pt idx="21102">
                  <c:v>3932</c:v>
                </c:pt>
                <c:pt idx="21103">
                  <c:v>3932</c:v>
                </c:pt>
                <c:pt idx="21104">
                  <c:v>3932</c:v>
                </c:pt>
                <c:pt idx="21105">
                  <c:v>3933</c:v>
                </c:pt>
                <c:pt idx="21106">
                  <c:v>3933</c:v>
                </c:pt>
                <c:pt idx="21107">
                  <c:v>3933</c:v>
                </c:pt>
                <c:pt idx="21108">
                  <c:v>3933</c:v>
                </c:pt>
                <c:pt idx="21109">
                  <c:v>3934</c:v>
                </c:pt>
                <c:pt idx="21110">
                  <c:v>3934</c:v>
                </c:pt>
                <c:pt idx="21111">
                  <c:v>3934</c:v>
                </c:pt>
                <c:pt idx="21112">
                  <c:v>3935</c:v>
                </c:pt>
                <c:pt idx="21113">
                  <c:v>3935</c:v>
                </c:pt>
                <c:pt idx="21114">
                  <c:v>3935</c:v>
                </c:pt>
                <c:pt idx="21115">
                  <c:v>3935</c:v>
                </c:pt>
                <c:pt idx="21116">
                  <c:v>3936</c:v>
                </c:pt>
                <c:pt idx="21117">
                  <c:v>3936</c:v>
                </c:pt>
                <c:pt idx="21118">
                  <c:v>3936</c:v>
                </c:pt>
                <c:pt idx="21119">
                  <c:v>3936</c:v>
                </c:pt>
                <c:pt idx="21120">
                  <c:v>3937</c:v>
                </c:pt>
                <c:pt idx="21121">
                  <c:v>3937</c:v>
                </c:pt>
                <c:pt idx="21122">
                  <c:v>3937</c:v>
                </c:pt>
                <c:pt idx="21123">
                  <c:v>3937</c:v>
                </c:pt>
                <c:pt idx="21124">
                  <c:v>3938</c:v>
                </c:pt>
                <c:pt idx="21125">
                  <c:v>3938</c:v>
                </c:pt>
                <c:pt idx="21126">
                  <c:v>3938</c:v>
                </c:pt>
                <c:pt idx="21127">
                  <c:v>3938</c:v>
                </c:pt>
                <c:pt idx="21128">
                  <c:v>3939</c:v>
                </c:pt>
                <c:pt idx="21129">
                  <c:v>3939</c:v>
                </c:pt>
                <c:pt idx="21130">
                  <c:v>3939</c:v>
                </c:pt>
                <c:pt idx="21131">
                  <c:v>3940</c:v>
                </c:pt>
                <c:pt idx="21132">
                  <c:v>3940</c:v>
                </c:pt>
                <c:pt idx="21133">
                  <c:v>3940</c:v>
                </c:pt>
                <c:pt idx="21134">
                  <c:v>3940</c:v>
                </c:pt>
                <c:pt idx="21135">
                  <c:v>3941</c:v>
                </c:pt>
                <c:pt idx="21136">
                  <c:v>3941</c:v>
                </c:pt>
                <c:pt idx="21137">
                  <c:v>3941</c:v>
                </c:pt>
                <c:pt idx="21138">
                  <c:v>3941</c:v>
                </c:pt>
                <c:pt idx="21139">
                  <c:v>3942</c:v>
                </c:pt>
                <c:pt idx="21140">
                  <c:v>3942</c:v>
                </c:pt>
                <c:pt idx="21141">
                  <c:v>3942</c:v>
                </c:pt>
                <c:pt idx="21142">
                  <c:v>3943</c:v>
                </c:pt>
                <c:pt idx="21143">
                  <c:v>3943</c:v>
                </c:pt>
                <c:pt idx="21144">
                  <c:v>3943</c:v>
                </c:pt>
                <c:pt idx="21145">
                  <c:v>3943</c:v>
                </c:pt>
                <c:pt idx="21146">
                  <c:v>3944</c:v>
                </c:pt>
                <c:pt idx="21147">
                  <c:v>3944</c:v>
                </c:pt>
                <c:pt idx="21148">
                  <c:v>3944</c:v>
                </c:pt>
                <c:pt idx="21149">
                  <c:v>3944</c:v>
                </c:pt>
                <c:pt idx="21150">
                  <c:v>3945</c:v>
                </c:pt>
                <c:pt idx="21151">
                  <c:v>3945</c:v>
                </c:pt>
                <c:pt idx="21152">
                  <c:v>3945</c:v>
                </c:pt>
                <c:pt idx="21153">
                  <c:v>3946</c:v>
                </c:pt>
                <c:pt idx="21154">
                  <c:v>3946</c:v>
                </c:pt>
                <c:pt idx="21155">
                  <c:v>3946</c:v>
                </c:pt>
                <c:pt idx="21156">
                  <c:v>3946</c:v>
                </c:pt>
                <c:pt idx="21157">
                  <c:v>3947</c:v>
                </c:pt>
                <c:pt idx="21158">
                  <c:v>3947</c:v>
                </c:pt>
              </c:numCache>
            </c:numRef>
          </c:xVal>
          <c:yVal>
            <c:numRef>
              <c:f>'Comparison Plots &amp; Raw Data'!$S$6:$S$21164</c:f>
              <c:numCache>
                <c:formatCode>General</c:formatCode>
                <c:ptCount val="21159"/>
                <c:pt idx="0">
                  <c:v>4</c:v>
                </c:pt>
                <c:pt idx="1">
                  <c:v>4</c:v>
                </c:pt>
                <c:pt idx="2">
                  <c:v>4</c:v>
                </c:pt>
                <c:pt idx="3">
                  <c:v>4</c:v>
                </c:pt>
                <c:pt idx="4">
                  <c:v>4</c:v>
                </c:pt>
                <c:pt idx="5">
                  <c:v>4</c:v>
                </c:pt>
                <c:pt idx="6">
                  <c:v>4</c:v>
                </c:pt>
                <c:pt idx="7">
                  <c:v>4</c:v>
                </c:pt>
                <c:pt idx="8">
                  <c:v>4</c:v>
                </c:pt>
                <c:pt idx="9">
                  <c:v>4</c:v>
                </c:pt>
                <c:pt idx="10">
                  <c:v>4</c:v>
                </c:pt>
                <c:pt idx="11">
                  <c:v>4</c:v>
                </c:pt>
                <c:pt idx="12">
                  <c:v>4</c:v>
                </c:pt>
                <c:pt idx="13">
                  <c:v>4</c:v>
                </c:pt>
                <c:pt idx="14">
                  <c:v>4</c:v>
                </c:pt>
                <c:pt idx="15">
                  <c:v>4</c:v>
                </c:pt>
                <c:pt idx="16">
                  <c:v>4</c:v>
                </c:pt>
                <c:pt idx="17">
                  <c:v>4</c:v>
                </c:pt>
                <c:pt idx="18">
                  <c:v>4</c:v>
                </c:pt>
                <c:pt idx="19">
                  <c:v>4</c:v>
                </c:pt>
                <c:pt idx="20">
                  <c:v>4</c:v>
                </c:pt>
                <c:pt idx="21">
                  <c:v>4</c:v>
                </c:pt>
                <c:pt idx="22">
                  <c:v>4</c:v>
                </c:pt>
                <c:pt idx="23">
                  <c:v>4</c:v>
                </c:pt>
                <c:pt idx="24">
                  <c:v>4</c:v>
                </c:pt>
                <c:pt idx="25">
                  <c:v>4</c:v>
                </c:pt>
                <c:pt idx="26">
                  <c:v>4</c:v>
                </c:pt>
                <c:pt idx="27">
                  <c:v>4</c:v>
                </c:pt>
                <c:pt idx="28">
                  <c:v>4</c:v>
                </c:pt>
                <c:pt idx="29">
                  <c:v>4</c:v>
                </c:pt>
                <c:pt idx="30">
                  <c:v>4</c:v>
                </c:pt>
                <c:pt idx="31">
                  <c:v>4</c:v>
                </c:pt>
                <c:pt idx="32">
                  <c:v>4</c:v>
                </c:pt>
                <c:pt idx="33">
                  <c:v>4</c:v>
                </c:pt>
                <c:pt idx="34">
                  <c:v>4</c:v>
                </c:pt>
                <c:pt idx="35">
                  <c:v>4</c:v>
                </c:pt>
                <c:pt idx="36">
                  <c:v>4</c:v>
                </c:pt>
                <c:pt idx="37">
                  <c:v>4</c:v>
                </c:pt>
                <c:pt idx="38">
                  <c:v>4</c:v>
                </c:pt>
                <c:pt idx="39">
                  <c:v>4</c:v>
                </c:pt>
                <c:pt idx="40">
                  <c:v>4</c:v>
                </c:pt>
                <c:pt idx="41">
                  <c:v>4</c:v>
                </c:pt>
                <c:pt idx="42">
                  <c:v>4</c:v>
                </c:pt>
                <c:pt idx="43">
                  <c:v>4</c:v>
                </c:pt>
                <c:pt idx="44">
                  <c:v>4</c:v>
                </c:pt>
                <c:pt idx="45">
                  <c:v>4</c:v>
                </c:pt>
                <c:pt idx="46">
                  <c:v>4</c:v>
                </c:pt>
                <c:pt idx="47">
                  <c:v>4</c:v>
                </c:pt>
                <c:pt idx="48">
                  <c:v>4</c:v>
                </c:pt>
                <c:pt idx="49">
                  <c:v>4</c:v>
                </c:pt>
                <c:pt idx="50">
                  <c:v>4</c:v>
                </c:pt>
                <c:pt idx="51">
                  <c:v>4</c:v>
                </c:pt>
                <c:pt idx="52">
                  <c:v>4</c:v>
                </c:pt>
                <c:pt idx="53">
                  <c:v>4</c:v>
                </c:pt>
                <c:pt idx="54">
                  <c:v>4</c:v>
                </c:pt>
                <c:pt idx="55">
                  <c:v>4</c:v>
                </c:pt>
                <c:pt idx="56">
                  <c:v>4</c:v>
                </c:pt>
                <c:pt idx="57">
                  <c:v>4</c:v>
                </c:pt>
                <c:pt idx="58">
                  <c:v>4</c:v>
                </c:pt>
                <c:pt idx="59">
                  <c:v>4</c:v>
                </c:pt>
                <c:pt idx="60">
                  <c:v>4</c:v>
                </c:pt>
                <c:pt idx="61">
                  <c:v>4</c:v>
                </c:pt>
                <c:pt idx="62">
                  <c:v>4</c:v>
                </c:pt>
                <c:pt idx="63">
                  <c:v>4</c:v>
                </c:pt>
                <c:pt idx="64">
                  <c:v>4</c:v>
                </c:pt>
                <c:pt idx="65">
                  <c:v>4</c:v>
                </c:pt>
                <c:pt idx="66">
                  <c:v>4</c:v>
                </c:pt>
                <c:pt idx="67">
                  <c:v>4</c:v>
                </c:pt>
                <c:pt idx="68">
                  <c:v>4</c:v>
                </c:pt>
                <c:pt idx="69">
                  <c:v>4</c:v>
                </c:pt>
                <c:pt idx="70">
                  <c:v>4</c:v>
                </c:pt>
                <c:pt idx="71">
                  <c:v>4</c:v>
                </c:pt>
                <c:pt idx="72">
                  <c:v>4</c:v>
                </c:pt>
                <c:pt idx="73">
                  <c:v>4</c:v>
                </c:pt>
                <c:pt idx="74">
                  <c:v>4</c:v>
                </c:pt>
                <c:pt idx="75">
                  <c:v>4</c:v>
                </c:pt>
                <c:pt idx="76">
                  <c:v>4</c:v>
                </c:pt>
                <c:pt idx="77">
                  <c:v>4</c:v>
                </c:pt>
                <c:pt idx="78">
                  <c:v>4</c:v>
                </c:pt>
                <c:pt idx="79">
                  <c:v>4</c:v>
                </c:pt>
                <c:pt idx="80">
                  <c:v>4</c:v>
                </c:pt>
                <c:pt idx="81">
                  <c:v>4</c:v>
                </c:pt>
                <c:pt idx="82">
                  <c:v>4</c:v>
                </c:pt>
                <c:pt idx="83">
                  <c:v>4</c:v>
                </c:pt>
                <c:pt idx="84">
                  <c:v>4</c:v>
                </c:pt>
                <c:pt idx="85">
                  <c:v>4</c:v>
                </c:pt>
                <c:pt idx="86">
                  <c:v>4</c:v>
                </c:pt>
                <c:pt idx="87">
                  <c:v>4</c:v>
                </c:pt>
                <c:pt idx="88">
                  <c:v>4</c:v>
                </c:pt>
                <c:pt idx="89">
                  <c:v>4</c:v>
                </c:pt>
                <c:pt idx="90">
                  <c:v>4</c:v>
                </c:pt>
                <c:pt idx="91">
                  <c:v>4</c:v>
                </c:pt>
                <c:pt idx="92">
                  <c:v>4</c:v>
                </c:pt>
                <c:pt idx="93">
                  <c:v>4</c:v>
                </c:pt>
                <c:pt idx="94">
                  <c:v>4</c:v>
                </c:pt>
                <c:pt idx="95">
                  <c:v>4</c:v>
                </c:pt>
                <c:pt idx="96">
                  <c:v>4</c:v>
                </c:pt>
                <c:pt idx="97">
                  <c:v>4</c:v>
                </c:pt>
                <c:pt idx="98">
                  <c:v>4</c:v>
                </c:pt>
                <c:pt idx="99">
                  <c:v>4</c:v>
                </c:pt>
                <c:pt idx="100">
                  <c:v>4</c:v>
                </c:pt>
                <c:pt idx="101">
                  <c:v>4</c:v>
                </c:pt>
                <c:pt idx="102">
                  <c:v>4</c:v>
                </c:pt>
                <c:pt idx="103">
                  <c:v>4</c:v>
                </c:pt>
                <c:pt idx="104">
                  <c:v>4</c:v>
                </c:pt>
                <c:pt idx="105">
                  <c:v>4</c:v>
                </c:pt>
                <c:pt idx="106">
                  <c:v>4</c:v>
                </c:pt>
                <c:pt idx="107">
                  <c:v>4</c:v>
                </c:pt>
                <c:pt idx="108">
                  <c:v>4</c:v>
                </c:pt>
                <c:pt idx="109">
                  <c:v>4</c:v>
                </c:pt>
                <c:pt idx="110">
                  <c:v>4</c:v>
                </c:pt>
                <c:pt idx="111">
                  <c:v>4</c:v>
                </c:pt>
                <c:pt idx="112">
                  <c:v>4</c:v>
                </c:pt>
                <c:pt idx="113">
                  <c:v>4</c:v>
                </c:pt>
                <c:pt idx="114">
                  <c:v>4</c:v>
                </c:pt>
                <c:pt idx="115">
                  <c:v>4</c:v>
                </c:pt>
                <c:pt idx="116">
                  <c:v>4</c:v>
                </c:pt>
                <c:pt idx="117">
                  <c:v>4</c:v>
                </c:pt>
                <c:pt idx="118">
                  <c:v>4</c:v>
                </c:pt>
                <c:pt idx="119">
                  <c:v>4</c:v>
                </c:pt>
                <c:pt idx="120">
                  <c:v>4</c:v>
                </c:pt>
                <c:pt idx="121">
                  <c:v>4</c:v>
                </c:pt>
                <c:pt idx="122">
                  <c:v>4</c:v>
                </c:pt>
                <c:pt idx="123">
                  <c:v>4</c:v>
                </c:pt>
                <c:pt idx="124">
                  <c:v>4</c:v>
                </c:pt>
                <c:pt idx="125">
                  <c:v>4</c:v>
                </c:pt>
                <c:pt idx="126">
                  <c:v>4</c:v>
                </c:pt>
                <c:pt idx="127">
                  <c:v>4</c:v>
                </c:pt>
                <c:pt idx="128">
                  <c:v>4</c:v>
                </c:pt>
                <c:pt idx="129">
                  <c:v>4</c:v>
                </c:pt>
                <c:pt idx="130">
                  <c:v>4</c:v>
                </c:pt>
                <c:pt idx="131">
                  <c:v>4</c:v>
                </c:pt>
                <c:pt idx="132">
                  <c:v>4</c:v>
                </c:pt>
                <c:pt idx="133">
                  <c:v>4</c:v>
                </c:pt>
                <c:pt idx="134">
                  <c:v>4</c:v>
                </c:pt>
                <c:pt idx="135">
                  <c:v>4</c:v>
                </c:pt>
                <c:pt idx="136">
                  <c:v>4</c:v>
                </c:pt>
                <c:pt idx="137">
                  <c:v>4</c:v>
                </c:pt>
                <c:pt idx="138">
                  <c:v>4</c:v>
                </c:pt>
                <c:pt idx="139">
                  <c:v>4</c:v>
                </c:pt>
                <c:pt idx="140">
                  <c:v>4</c:v>
                </c:pt>
                <c:pt idx="141">
                  <c:v>4</c:v>
                </c:pt>
                <c:pt idx="142">
                  <c:v>4</c:v>
                </c:pt>
                <c:pt idx="143">
                  <c:v>4</c:v>
                </c:pt>
                <c:pt idx="144">
                  <c:v>4</c:v>
                </c:pt>
                <c:pt idx="145">
                  <c:v>4</c:v>
                </c:pt>
                <c:pt idx="146">
                  <c:v>4</c:v>
                </c:pt>
                <c:pt idx="147">
                  <c:v>4</c:v>
                </c:pt>
                <c:pt idx="148">
                  <c:v>4</c:v>
                </c:pt>
                <c:pt idx="149">
                  <c:v>4</c:v>
                </c:pt>
                <c:pt idx="150">
                  <c:v>4</c:v>
                </c:pt>
                <c:pt idx="151">
                  <c:v>4</c:v>
                </c:pt>
                <c:pt idx="152">
                  <c:v>4</c:v>
                </c:pt>
                <c:pt idx="153">
                  <c:v>4</c:v>
                </c:pt>
                <c:pt idx="154">
                  <c:v>4</c:v>
                </c:pt>
                <c:pt idx="155">
                  <c:v>4</c:v>
                </c:pt>
                <c:pt idx="156">
                  <c:v>4</c:v>
                </c:pt>
                <c:pt idx="157">
                  <c:v>4</c:v>
                </c:pt>
                <c:pt idx="158">
                  <c:v>4</c:v>
                </c:pt>
                <c:pt idx="159">
                  <c:v>4</c:v>
                </c:pt>
                <c:pt idx="160">
                  <c:v>4</c:v>
                </c:pt>
                <c:pt idx="161">
                  <c:v>4</c:v>
                </c:pt>
                <c:pt idx="162">
                  <c:v>4</c:v>
                </c:pt>
                <c:pt idx="163">
                  <c:v>4</c:v>
                </c:pt>
                <c:pt idx="164">
                  <c:v>4</c:v>
                </c:pt>
                <c:pt idx="165">
                  <c:v>4</c:v>
                </c:pt>
                <c:pt idx="166">
                  <c:v>4</c:v>
                </c:pt>
                <c:pt idx="167">
                  <c:v>4</c:v>
                </c:pt>
                <c:pt idx="168">
                  <c:v>4</c:v>
                </c:pt>
                <c:pt idx="169">
                  <c:v>4</c:v>
                </c:pt>
                <c:pt idx="170">
                  <c:v>4</c:v>
                </c:pt>
                <c:pt idx="171">
                  <c:v>4</c:v>
                </c:pt>
                <c:pt idx="172">
                  <c:v>4</c:v>
                </c:pt>
                <c:pt idx="173">
                  <c:v>4</c:v>
                </c:pt>
                <c:pt idx="174">
                  <c:v>4</c:v>
                </c:pt>
                <c:pt idx="175">
                  <c:v>4</c:v>
                </c:pt>
                <c:pt idx="176">
                  <c:v>4</c:v>
                </c:pt>
                <c:pt idx="177">
                  <c:v>4</c:v>
                </c:pt>
                <c:pt idx="178">
                  <c:v>4</c:v>
                </c:pt>
                <c:pt idx="179">
                  <c:v>4</c:v>
                </c:pt>
                <c:pt idx="180">
                  <c:v>4</c:v>
                </c:pt>
                <c:pt idx="181">
                  <c:v>4</c:v>
                </c:pt>
                <c:pt idx="182">
                  <c:v>4</c:v>
                </c:pt>
                <c:pt idx="183">
                  <c:v>4</c:v>
                </c:pt>
                <c:pt idx="184">
                  <c:v>4</c:v>
                </c:pt>
                <c:pt idx="185">
                  <c:v>4</c:v>
                </c:pt>
                <c:pt idx="186">
                  <c:v>4</c:v>
                </c:pt>
                <c:pt idx="187">
                  <c:v>4</c:v>
                </c:pt>
                <c:pt idx="188">
                  <c:v>4</c:v>
                </c:pt>
                <c:pt idx="189">
                  <c:v>4</c:v>
                </c:pt>
                <c:pt idx="190">
                  <c:v>4</c:v>
                </c:pt>
                <c:pt idx="191">
                  <c:v>4</c:v>
                </c:pt>
                <c:pt idx="192">
                  <c:v>4</c:v>
                </c:pt>
                <c:pt idx="193">
                  <c:v>4</c:v>
                </c:pt>
                <c:pt idx="194">
                  <c:v>4</c:v>
                </c:pt>
                <c:pt idx="195">
                  <c:v>4</c:v>
                </c:pt>
                <c:pt idx="196">
                  <c:v>4</c:v>
                </c:pt>
                <c:pt idx="197">
                  <c:v>4</c:v>
                </c:pt>
                <c:pt idx="198">
                  <c:v>4</c:v>
                </c:pt>
                <c:pt idx="199">
                  <c:v>4</c:v>
                </c:pt>
                <c:pt idx="200">
                  <c:v>4</c:v>
                </c:pt>
                <c:pt idx="201">
                  <c:v>4</c:v>
                </c:pt>
                <c:pt idx="202">
                  <c:v>4</c:v>
                </c:pt>
                <c:pt idx="203">
                  <c:v>4</c:v>
                </c:pt>
                <c:pt idx="204">
                  <c:v>4</c:v>
                </c:pt>
                <c:pt idx="205">
                  <c:v>4</c:v>
                </c:pt>
                <c:pt idx="206">
                  <c:v>4</c:v>
                </c:pt>
                <c:pt idx="207">
                  <c:v>4</c:v>
                </c:pt>
                <c:pt idx="208">
                  <c:v>4</c:v>
                </c:pt>
                <c:pt idx="209">
                  <c:v>4</c:v>
                </c:pt>
                <c:pt idx="210">
                  <c:v>4</c:v>
                </c:pt>
                <c:pt idx="211">
                  <c:v>4</c:v>
                </c:pt>
                <c:pt idx="212">
                  <c:v>4</c:v>
                </c:pt>
                <c:pt idx="213">
                  <c:v>4</c:v>
                </c:pt>
                <c:pt idx="214">
                  <c:v>4</c:v>
                </c:pt>
                <c:pt idx="215">
                  <c:v>4</c:v>
                </c:pt>
                <c:pt idx="216">
                  <c:v>4</c:v>
                </c:pt>
                <c:pt idx="217">
                  <c:v>4</c:v>
                </c:pt>
                <c:pt idx="218">
                  <c:v>4</c:v>
                </c:pt>
                <c:pt idx="219">
                  <c:v>4</c:v>
                </c:pt>
                <c:pt idx="220">
                  <c:v>4</c:v>
                </c:pt>
                <c:pt idx="221">
                  <c:v>4</c:v>
                </c:pt>
                <c:pt idx="222">
                  <c:v>4</c:v>
                </c:pt>
                <c:pt idx="223">
                  <c:v>4</c:v>
                </c:pt>
                <c:pt idx="224">
                  <c:v>4</c:v>
                </c:pt>
                <c:pt idx="225">
                  <c:v>4</c:v>
                </c:pt>
                <c:pt idx="226">
                  <c:v>4</c:v>
                </c:pt>
                <c:pt idx="227">
                  <c:v>4</c:v>
                </c:pt>
                <c:pt idx="228">
                  <c:v>4</c:v>
                </c:pt>
                <c:pt idx="229">
                  <c:v>4</c:v>
                </c:pt>
                <c:pt idx="230">
                  <c:v>4</c:v>
                </c:pt>
                <c:pt idx="231">
                  <c:v>4</c:v>
                </c:pt>
                <c:pt idx="232">
                  <c:v>4</c:v>
                </c:pt>
                <c:pt idx="233">
                  <c:v>4</c:v>
                </c:pt>
                <c:pt idx="234">
                  <c:v>4</c:v>
                </c:pt>
                <c:pt idx="235">
                  <c:v>4</c:v>
                </c:pt>
                <c:pt idx="236">
                  <c:v>4</c:v>
                </c:pt>
                <c:pt idx="237">
                  <c:v>4</c:v>
                </c:pt>
                <c:pt idx="238">
                  <c:v>4</c:v>
                </c:pt>
                <c:pt idx="239">
                  <c:v>4</c:v>
                </c:pt>
                <c:pt idx="240">
                  <c:v>4</c:v>
                </c:pt>
                <c:pt idx="241">
                  <c:v>4</c:v>
                </c:pt>
                <c:pt idx="242">
                  <c:v>4</c:v>
                </c:pt>
                <c:pt idx="243">
                  <c:v>4</c:v>
                </c:pt>
                <c:pt idx="244">
                  <c:v>4</c:v>
                </c:pt>
                <c:pt idx="245">
                  <c:v>4</c:v>
                </c:pt>
                <c:pt idx="246">
                  <c:v>4</c:v>
                </c:pt>
                <c:pt idx="247">
                  <c:v>4</c:v>
                </c:pt>
                <c:pt idx="248">
                  <c:v>4</c:v>
                </c:pt>
                <c:pt idx="249">
                  <c:v>4</c:v>
                </c:pt>
                <c:pt idx="250">
                  <c:v>4</c:v>
                </c:pt>
                <c:pt idx="251">
                  <c:v>4</c:v>
                </c:pt>
                <c:pt idx="252">
                  <c:v>4</c:v>
                </c:pt>
                <c:pt idx="253">
                  <c:v>4</c:v>
                </c:pt>
                <c:pt idx="254">
                  <c:v>4</c:v>
                </c:pt>
                <c:pt idx="255">
                  <c:v>4</c:v>
                </c:pt>
                <c:pt idx="256">
                  <c:v>4</c:v>
                </c:pt>
                <c:pt idx="257">
                  <c:v>4</c:v>
                </c:pt>
                <c:pt idx="258">
                  <c:v>4</c:v>
                </c:pt>
                <c:pt idx="259">
                  <c:v>4</c:v>
                </c:pt>
                <c:pt idx="260">
                  <c:v>4</c:v>
                </c:pt>
                <c:pt idx="261">
                  <c:v>4</c:v>
                </c:pt>
                <c:pt idx="262">
                  <c:v>4</c:v>
                </c:pt>
                <c:pt idx="263">
                  <c:v>4</c:v>
                </c:pt>
                <c:pt idx="264">
                  <c:v>4</c:v>
                </c:pt>
                <c:pt idx="265">
                  <c:v>4</c:v>
                </c:pt>
                <c:pt idx="266">
                  <c:v>4</c:v>
                </c:pt>
                <c:pt idx="267">
                  <c:v>4</c:v>
                </c:pt>
                <c:pt idx="268">
                  <c:v>4</c:v>
                </c:pt>
                <c:pt idx="269">
                  <c:v>4</c:v>
                </c:pt>
                <c:pt idx="270">
                  <c:v>4</c:v>
                </c:pt>
                <c:pt idx="271">
                  <c:v>4</c:v>
                </c:pt>
                <c:pt idx="272">
                  <c:v>4</c:v>
                </c:pt>
                <c:pt idx="273">
                  <c:v>4</c:v>
                </c:pt>
                <c:pt idx="274">
                  <c:v>4</c:v>
                </c:pt>
                <c:pt idx="275">
                  <c:v>4</c:v>
                </c:pt>
                <c:pt idx="276">
                  <c:v>4</c:v>
                </c:pt>
                <c:pt idx="277">
                  <c:v>4</c:v>
                </c:pt>
                <c:pt idx="278">
                  <c:v>4</c:v>
                </c:pt>
                <c:pt idx="279">
                  <c:v>4</c:v>
                </c:pt>
                <c:pt idx="280">
                  <c:v>4</c:v>
                </c:pt>
                <c:pt idx="281">
                  <c:v>4</c:v>
                </c:pt>
                <c:pt idx="282">
                  <c:v>4</c:v>
                </c:pt>
                <c:pt idx="283">
                  <c:v>4</c:v>
                </c:pt>
                <c:pt idx="284">
                  <c:v>4</c:v>
                </c:pt>
                <c:pt idx="285">
                  <c:v>4</c:v>
                </c:pt>
                <c:pt idx="286">
                  <c:v>4</c:v>
                </c:pt>
                <c:pt idx="287">
                  <c:v>4</c:v>
                </c:pt>
                <c:pt idx="288">
                  <c:v>4</c:v>
                </c:pt>
                <c:pt idx="289">
                  <c:v>4</c:v>
                </c:pt>
                <c:pt idx="290">
                  <c:v>4</c:v>
                </c:pt>
                <c:pt idx="291">
                  <c:v>4</c:v>
                </c:pt>
                <c:pt idx="292">
                  <c:v>4</c:v>
                </c:pt>
                <c:pt idx="293">
                  <c:v>4</c:v>
                </c:pt>
                <c:pt idx="294">
                  <c:v>4</c:v>
                </c:pt>
                <c:pt idx="295">
                  <c:v>4</c:v>
                </c:pt>
                <c:pt idx="296">
                  <c:v>4</c:v>
                </c:pt>
                <c:pt idx="297">
                  <c:v>4</c:v>
                </c:pt>
                <c:pt idx="298">
                  <c:v>4</c:v>
                </c:pt>
                <c:pt idx="299">
                  <c:v>4</c:v>
                </c:pt>
                <c:pt idx="300">
                  <c:v>4</c:v>
                </c:pt>
                <c:pt idx="301">
                  <c:v>4</c:v>
                </c:pt>
                <c:pt idx="302">
                  <c:v>4</c:v>
                </c:pt>
                <c:pt idx="303">
                  <c:v>4</c:v>
                </c:pt>
                <c:pt idx="304">
                  <c:v>4</c:v>
                </c:pt>
                <c:pt idx="305">
                  <c:v>4</c:v>
                </c:pt>
                <c:pt idx="306">
                  <c:v>4</c:v>
                </c:pt>
                <c:pt idx="307">
                  <c:v>4</c:v>
                </c:pt>
                <c:pt idx="308">
                  <c:v>4</c:v>
                </c:pt>
                <c:pt idx="309">
                  <c:v>4</c:v>
                </c:pt>
                <c:pt idx="310">
                  <c:v>4</c:v>
                </c:pt>
                <c:pt idx="311">
                  <c:v>4</c:v>
                </c:pt>
                <c:pt idx="312">
                  <c:v>4</c:v>
                </c:pt>
                <c:pt idx="313">
                  <c:v>4</c:v>
                </c:pt>
                <c:pt idx="314">
                  <c:v>4</c:v>
                </c:pt>
                <c:pt idx="315">
                  <c:v>4</c:v>
                </c:pt>
                <c:pt idx="316">
                  <c:v>4</c:v>
                </c:pt>
                <c:pt idx="317">
                  <c:v>4</c:v>
                </c:pt>
                <c:pt idx="318">
                  <c:v>4</c:v>
                </c:pt>
                <c:pt idx="319">
                  <c:v>4</c:v>
                </c:pt>
                <c:pt idx="320">
                  <c:v>4</c:v>
                </c:pt>
                <c:pt idx="321">
                  <c:v>4</c:v>
                </c:pt>
                <c:pt idx="322">
                  <c:v>4</c:v>
                </c:pt>
                <c:pt idx="323">
                  <c:v>4</c:v>
                </c:pt>
                <c:pt idx="324">
                  <c:v>4</c:v>
                </c:pt>
                <c:pt idx="325">
                  <c:v>4</c:v>
                </c:pt>
                <c:pt idx="326">
                  <c:v>4</c:v>
                </c:pt>
                <c:pt idx="327">
                  <c:v>4</c:v>
                </c:pt>
                <c:pt idx="328">
                  <c:v>4</c:v>
                </c:pt>
                <c:pt idx="329">
                  <c:v>4</c:v>
                </c:pt>
                <c:pt idx="330">
                  <c:v>4</c:v>
                </c:pt>
                <c:pt idx="331">
                  <c:v>4</c:v>
                </c:pt>
                <c:pt idx="332">
                  <c:v>4</c:v>
                </c:pt>
                <c:pt idx="333">
                  <c:v>4</c:v>
                </c:pt>
                <c:pt idx="334">
                  <c:v>4</c:v>
                </c:pt>
                <c:pt idx="335">
                  <c:v>4</c:v>
                </c:pt>
                <c:pt idx="336">
                  <c:v>4</c:v>
                </c:pt>
                <c:pt idx="337">
                  <c:v>4</c:v>
                </c:pt>
                <c:pt idx="338">
                  <c:v>4</c:v>
                </c:pt>
                <c:pt idx="339">
                  <c:v>4</c:v>
                </c:pt>
                <c:pt idx="340">
                  <c:v>4</c:v>
                </c:pt>
                <c:pt idx="341">
                  <c:v>4</c:v>
                </c:pt>
                <c:pt idx="342">
                  <c:v>4</c:v>
                </c:pt>
                <c:pt idx="343">
                  <c:v>4</c:v>
                </c:pt>
                <c:pt idx="344">
                  <c:v>4</c:v>
                </c:pt>
                <c:pt idx="345">
                  <c:v>4</c:v>
                </c:pt>
                <c:pt idx="346">
                  <c:v>4</c:v>
                </c:pt>
                <c:pt idx="347">
                  <c:v>4</c:v>
                </c:pt>
                <c:pt idx="348">
                  <c:v>4</c:v>
                </c:pt>
                <c:pt idx="349">
                  <c:v>4</c:v>
                </c:pt>
                <c:pt idx="350">
                  <c:v>4</c:v>
                </c:pt>
                <c:pt idx="351">
                  <c:v>4</c:v>
                </c:pt>
                <c:pt idx="352">
                  <c:v>4</c:v>
                </c:pt>
                <c:pt idx="353">
                  <c:v>4</c:v>
                </c:pt>
                <c:pt idx="354">
                  <c:v>4</c:v>
                </c:pt>
                <c:pt idx="355">
                  <c:v>4</c:v>
                </c:pt>
                <c:pt idx="356">
                  <c:v>4</c:v>
                </c:pt>
                <c:pt idx="357">
                  <c:v>4</c:v>
                </c:pt>
                <c:pt idx="358">
                  <c:v>4</c:v>
                </c:pt>
                <c:pt idx="359">
                  <c:v>4</c:v>
                </c:pt>
                <c:pt idx="360">
                  <c:v>4</c:v>
                </c:pt>
                <c:pt idx="361">
                  <c:v>4</c:v>
                </c:pt>
                <c:pt idx="362">
                  <c:v>4</c:v>
                </c:pt>
                <c:pt idx="363">
                  <c:v>4</c:v>
                </c:pt>
                <c:pt idx="364">
                  <c:v>4</c:v>
                </c:pt>
                <c:pt idx="365">
                  <c:v>4</c:v>
                </c:pt>
                <c:pt idx="366">
                  <c:v>4</c:v>
                </c:pt>
                <c:pt idx="367">
                  <c:v>4</c:v>
                </c:pt>
                <c:pt idx="368">
                  <c:v>4</c:v>
                </c:pt>
                <c:pt idx="369">
                  <c:v>4</c:v>
                </c:pt>
                <c:pt idx="370">
                  <c:v>4</c:v>
                </c:pt>
                <c:pt idx="371">
                  <c:v>4</c:v>
                </c:pt>
                <c:pt idx="372">
                  <c:v>4</c:v>
                </c:pt>
                <c:pt idx="373">
                  <c:v>4</c:v>
                </c:pt>
                <c:pt idx="374">
                  <c:v>4</c:v>
                </c:pt>
                <c:pt idx="375">
                  <c:v>4</c:v>
                </c:pt>
                <c:pt idx="376">
                  <c:v>4</c:v>
                </c:pt>
                <c:pt idx="377">
                  <c:v>4</c:v>
                </c:pt>
                <c:pt idx="378">
                  <c:v>4</c:v>
                </c:pt>
                <c:pt idx="379">
                  <c:v>4</c:v>
                </c:pt>
                <c:pt idx="380">
                  <c:v>4</c:v>
                </c:pt>
                <c:pt idx="381">
                  <c:v>4</c:v>
                </c:pt>
                <c:pt idx="382">
                  <c:v>4</c:v>
                </c:pt>
                <c:pt idx="383">
                  <c:v>4</c:v>
                </c:pt>
                <c:pt idx="384">
                  <c:v>4</c:v>
                </c:pt>
                <c:pt idx="385">
                  <c:v>4</c:v>
                </c:pt>
                <c:pt idx="386">
                  <c:v>4</c:v>
                </c:pt>
                <c:pt idx="387">
                  <c:v>4</c:v>
                </c:pt>
                <c:pt idx="388">
                  <c:v>4</c:v>
                </c:pt>
                <c:pt idx="389">
                  <c:v>4</c:v>
                </c:pt>
                <c:pt idx="390">
                  <c:v>4</c:v>
                </c:pt>
                <c:pt idx="391">
                  <c:v>4</c:v>
                </c:pt>
                <c:pt idx="392">
                  <c:v>4</c:v>
                </c:pt>
                <c:pt idx="393">
                  <c:v>4</c:v>
                </c:pt>
                <c:pt idx="394">
                  <c:v>4</c:v>
                </c:pt>
                <c:pt idx="395">
                  <c:v>4</c:v>
                </c:pt>
                <c:pt idx="396">
                  <c:v>4</c:v>
                </c:pt>
                <c:pt idx="397">
                  <c:v>4</c:v>
                </c:pt>
                <c:pt idx="398">
                  <c:v>4</c:v>
                </c:pt>
                <c:pt idx="399">
                  <c:v>4</c:v>
                </c:pt>
                <c:pt idx="400">
                  <c:v>4</c:v>
                </c:pt>
                <c:pt idx="401">
                  <c:v>4</c:v>
                </c:pt>
                <c:pt idx="402">
                  <c:v>4</c:v>
                </c:pt>
                <c:pt idx="403">
                  <c:v>4</c:v>
                </c:pt>
                <c:pt idx="404">
                  <c:v>4</c:v>
                </c:pt>
                <c:pt idx="405">
                  <c:v>4</c:v>
                </c:pt>
                <c:pt idx="406">
                  <c:v>4</c:v>
                </c:pt>
                <c:pt idx="407">
                  <c:v>4</c:v>
                </c:pt>
                <c:pt idx="408">
                  <c:v>4</c:v>
                </c:pt>
                <c:pt idx="409">
                  <c:v>4</c:v>
                </c:pt>
                <c:pt idx="410">
                  <c:v>4</c:v>
                </c:pt>
                <c:pt idx="411">
                  <c:v>4</c:v>
                </c:pt>
                <c:pt idx="412">
                  <c:v>4</c:v>
                </c:pt>
                <c:pt idx="413">
                  <c:v>4</c:v>
                </c:pt>
                <c:pt idx="414">
                  <c:v>4</c:v>
                </c:pt>
                <c:pt idx="415">
                  <c:v>4</c:v>
                </c:pt>
                <c:pt idx="416">
                  <c:v>4</c:v>
                </c:pt>
                <c:pt idx="417">
                  <c:v>4</c:v>
                </c:pt>
                <c:pt idx="418">
                  <c:v>4</c:v>
                </c:pt>
                <c:pt idx="419">
                  <c:v>4</c:v>
                </c:pt>
                <c:pt idx="420">
                  <c:v>4</c:v>
                </c:pt>
                <c:pt idx="421">
                  <c:v>4</c:v>
                </c:pt>
                <c:pt idx="422">
                  <c:v>4</c:v>
                </c:pt>
                <c:pt idx="423">
                  <c:v>4</c:v>
                </c:pt>
                <c:pt idx="424">
                  <c:v>4</c:v>
                </c:pt>
                <c:pt idx="425">
                  <c:v>4</c:v>
                </c:pt>
                <c:pt idx="426">
                  <c:v>4</c:v>
                </c:pt>
                <c:pt idx="427">
                  <c:v>4</c:v>
                </c:pt>
                <c:pt idx="428">
                  <c:v>4</c:v>
                </c:pt>
                <c:pt idx="429">
                  <c:v>4</c:v>
                </c:pt>
                <c:pt idx="430">
                  <c:v>4</c:v>
                </c:pt>
                <c:pt idx="431">
                  <c:v>4</c:v>
                </c:pt>
                <c:pt idx="432">
                  <c:v>4</c:v>
                </c:pt>
                <c:pt idx="433">
                  <c:v>4</c:v>
                </c:pt>
                <c:pt idx="434">
                  <c:v>4</c:v>
                </c:pt>
                <c:pt idx="435">
                  <c:v>4</c:v>
                </c:pt>
                <c:pt idx="436">
                  <c:v>4</c:v>
                </c:pt>
                <c:pt idx="437">
                  <c:v>4</c:v>
                </c:pt>
                <c:pt idx="438">
                  <c:v>4</c:v>
                </c:pt>
                <c:pt idx="439">
                  <c:v>4</c:v>
                </c:pt>
                <c:pt idx="440">
                  <c:v>4</c:v>
                </c:pt>
                <c:pt idx="441">
                  <c:v>4</c:v>
                </c:pt>
                <c:pt idx="442">
                  <c:v>4</c:v>
                </c:pt>
                <c:pt idx="443">
                  <c:v>4</c:v>
                </c:pt>
                <c:pt idx="444">
                  <c:v>4</c:v>
                </c:pt>
                <c:pt idx="445">
                  <c:v>4</c:v>
                </c:pt>
                <c:pt idx="446">
                  <c:v>4</c:v>
                </c:pt>
                <c:pt idx="447">
                  <c:v>4</c:v>
                </c:pt>
                <c:pt idx="448">
                  <c:v>4</c:v>
                </c:pt>
                <c:pt idx="449">
                  <c:v>4</c:v>
                </c:pt>
                <c:pt idx="450">
                  <c:v>4</c:v>
                </c:pt>
                <c:pt idx="451">
                  <c:v>4</c:v>
                </c:pt>
                <c:pt idx="452">
                  <c:v>4</c:v>
                </c:pt>
                <c:pt idx="453">
                  <c:v>4</c:v>
                </c:pt>
                <c:pt idx="454">
                  <c:v>4</c:v>
                </c:pt>
                <c:pt idx="455">
                  <c:v>4</c:v>
                </c:pt>
                <c:pt idx="456">
                  <c:v>4</c:v>
                </c:pt>
                <c:pt idx="457">
                  <c:v>4</c:v>
                </c:pt>
                <c:pt idx="458">
                  <c:v>4</c:v>
                </c:pt>
                <c:pt idx="459">
                  <c:v>4</c:v>
                </c:pt>
                <c:pt idx="460">
                  <c:v>4</c:v>
                </c:pt>
                <c:pt idx="461">
                  <c:v>4</c:v>
                </c:pt>
                <c:pt idx="462">
                  <c:v>4</c:v>
                </c:pt>
                <c:pt idx="463">
                  <c:v>3.9</c:v>
                </c:pt>
                <c:pt idx="464">
                  <c:v>3.4</c:v>
                </c:pt>
                <c:pt idx="465">
                  <c:v>3</c:v>
                </c:pt>
                <c:pt idx="466">
                  <c:v>3</c:v>
                </c:pt>
                <c:pt idx="467">
                  <c:v>3</c:v>
                </c:pt>
                <c:pt idx="468">
                  <c:v>3</c:v>
                </c:pt>
                <c:pt idx="469">
                  <c:v>3</c:v>
                </c:pt>
                <c:pt idx="470">
                  <c:v>3</c:v>
                </c:pt>
                <c:pt idx="471">
                  <c:v>3</c:v>
                </c:pt>
                <c:pt idx="472">
                  <c:v>3</c:v>
                </c:pt>
                <c:pt idx="473">
                  <c:v>3</c:v>
                </c:pt>
                <c:pt idx="474">
                  <c:v>3</c:v>
                </c:pt>
                <c:pt idx="475">
                  <c:v>3</c:v>
                </c:pt>
                <c:pt idx="476">
                  <c:v>3</c:v>
                </c:pt>
                <c:pt idx="477">
                  <c:v>3</c:v>
                </c:pt>
                <c:pt idx="478">
                  <c:v>3</c:v>
                </c:pt>
                <c:pt idx="479">
                  <c:v>3</c:v>
                </c:pt>
                <c:pt idx="480">
                  <c:v>3</c:v>
                </c:pt>
                <c:pt idx="481">
                  <c:v>3</c:v>
                </c:pt>
                <c:pt idx="482">
                  <c:v>3</c:v>
                </c:pt>
                <c:pt idx="483">
                  <c:v>3</c:v>
                </c:pt>
                <c:pt idx="484">
                  <c:v>3</c:v>
                </c:pt>
                <c:pt idx="485">
                  <c:v>3</c:v>
                </c:pt>
                <c:pt idx="486">
                  <c:v>3</c:v>
                </c:pt>
                <c:pt idx="487">
                  <c:v>3</c:v>
                </c:pt>
                <c:pt idx="488">
                  <c:v>3</c:v>
                </c:pt>
                <c:pt idx="489">
                  <c:v>3</c:v>
                </c:pt>
                <c:pt idx="490">
                  <c:v>3</c:v>
                </c:pt>
                <c:pt idx="491">
                  <c:v>3</c:v>
                </c:pt>
                <c:pt idx="492">
                  <c:v>3</c:v>
                </c:pt>
                <c:pt idx="493">
                  <c:v>3</c:v>
                </c:pt>
                <c:pt idx="494">
                  <c:v>3</c:v>
                </c:pt>
                <c:pt idx="495">
                  <c:v>3</c:v>
                </c:pt>
                <c:pt idx="496">
                  <c:v>3</c:v>
                </c:pt>
                <c:pt idx="497">
                  <c:v>3</c:v>
                </c:pt>
                <c:pt idx="498">
                  <c:v>3</c:v>
                </c:pt>
                <c:pt idx="499">
                  <c:v>3</c:v>
                </c:pt>
                <c:pt idx="500">
                  <c:v>3</c:v>
                </c:pt>
                <c:pt idx="501">
                  <c:v>3</c:v>
                </c:pt>
                <c:pt idx="502">
                  <c:v>3</c:v>
                </c:pt>
                <c:pt idx="503">
                  <c:v>3</c:v>
                </c:pt>
                <c:pt idx="504">
                  <c:v>3</c:v>
                </c:pt>
                <c:pt idx="505">
                  <c:v>3</c:v>
                </c:pt>
                <c:pt idx="506">
                  <c:v>3</c:v>
                </c:pt>
                <c:pt idx="507">
                  <c:v>3</c:v>
                </c:pt>
                <c:pt idx="508">
                  <c:v>3</c:v>
                </c:pt>
                <c:pt idx="509">
                  <c:v>3</c:v>
                </c:pt>
                <c:pt idx="510">
                  <c:v>3</c:v>
                </c:pt>
                <c:pt idx="511">
                  <c:v>3</c:v>
                </c:pt>
                <c:pt idx="512">
                  <c:v>3</c:v>
                </c:pt>
                <c:pt idx="513">
                  <c:v>3</c:v>
                </c:pt>
                <c:pt idx="514">
                  <c:v>3</c:v>
                </c:pt>
                <c:pt idx="515">
                  <c:v>3</c:v>
                </c:pt>
                <c:pt idx="516">
                  <c:v>3</c:v>
                </c:pt>
                <c:pt idx="517">
                  <c:v>3</c:v>
                </c:pt>
                <c:pt idx="518">
                  <c:v>3</c:v>
                </c:pt>
                <c:pt idx="519">
                  <c:v>3</c:v>
                </c:pt>
                <c:pt idx="520">
                  <c:v>3</c:v>
                </c:pt>
                <c:pt idx="521">
                  <c:v>3</c:v>
                </c:pt>
                <c:pt idx="522">
                  <c:v>3</c:v>
                </c:pt>
                <c:pt idx="523">
                  <c:v>3</c:v>
                </c:pt>
                <c:pt idx="524">
                  <c:v>3</c:v>
                </c:pt>
                <c:pt idx="525">
                  <c:v>3</c:v>
                </c:pt>
                <c:pt idx="526">
                  <c:v>3</c:v>
                </c:pt>
                <c:pt idx="527">
                  <c:v>3</c:v>
                </c:pt>
                <c:pt idx="528">
                  <c:v>3</c:v>
                </c:pt>
                <c:pt idx="529">
                  <c:v>3</c:v>
                </c:pt>
                <c:pt idx="530">
                  <c:v>3</c:v>
                </c:pt>
                <c:pt idx="531">
                  <c:v>3</c:v>
                </c:pt>
                <c:pt idx="532">
                  <c:v>3</c:v>
                </c:pt>
                <c:pt idx="533">
                  <c:v>3</c:v>
                </c:pt>
                <c:pt idx="534">
                  <c:v>3</c:v>
                </c:pt>
                <c:pt idx="535">
                  <c:v>3</c:v>
                </c:pt>
                <c:pt idx="536">
                  <c:v>3</c:v>
                </c:pt>
                <c:pt idx="537">
                  <c:v>3</c:v>
                </c:pt>
                <c:pt idx="538">
                  <c:v>3</c:v>
                </c:pt>
                <c:pt idx="539">
                  <c:v>3</c:v>
                </c:pt>
                <c:pt idx="540">
                  <c:v>3</c:v>
                </c:pt>
                <c:pt idx="541">
                  <c:v>3</c:v>
                </c:pt>
                <c:pt idx="542">
                  <c:v>3</c:v>
                </c:pt>
                <c:pt idx="543">
                  <c:v>3</c:v>
                </c:pt>
                <c:pt idx="544">
                  <c:v>3</c:v>
                </c:pt>
                <c:pt idx="545">
                  <c:v>3</c:v>
                </c:pt>
                <c:pt idx="546">
                  <c:v>3</c:v>
                </c:pt>
                <c:pt idx="547">
                  <c:v>3</c:v>
                </c:pt>
                <c:pt idx="548">
                  <c:v>3</c:v>
                </c:pt>
                <c:pt idx="549">
                  <c:v>3</c:v>
                </c:pt>
                <c:pt idx="550">
                  <c:v>3</c:v>
                </c:pt>
                <c:pt idx="551">
                  <c:v>3</c:v>
                </c:pt>
                <c:pt idx="552">
                  <c:v>3</c:v>
                </c:pt>
                <c:pt idx="553">
                  <c:v>3</c:v>
                </c:pt>
                <c:pt idx="554">
                  <c:v>3</c:v>
                </c:pt>
                <c:pt idx="555">
                  <c:v>3</c:v>
                </c:pt>
                <c:pt idx="556">
                  <c:v>3</c:v>
                </c:pt>
                <c:pt idx="557">
                  <c:v>3</c:v>
                </c:pt>
                <c:pt idx="558">
                  <c:v>3</c:v>
                </c:pt>
                <c:pt idx="559">
                  <c:v>3</c:v>
                </c:pt>
                <c:pt idx="560">
                  <c:v>3</c:v>
                </c:pt>
                <c:pt idx="561">
                  <c:v>3</c:v>
                </c:pt>
                <c:pt idx="562">
                  <c:v>3</c:v>
                </c:pt>
                <c:pt idx="563">
                  <c:v>3</c:v>
                </c:pt>
                <c:pt idx="564">
                  <c:v>3</c:v>
                </c:pt>
                <c:pt idx="565">
                  <c:v>3</c:v>
                </c:pt>
                <c:pt idx="566">
                  <c:v>3</c:v>
                </c:pt>
                <c:pt idx="567">
                  <c:v>3</c:v>
                </c:pt>
                <c:pt idx="568">
                  <c:v>3</c:v>
                </c:pt>
                <c:pt idx="569">
                  <c:v>3</c:v>
                </c:pt>
                <c:pt idx="570">
                  <c:v>3</c:v>
                </c:pt>
                <c:pt idx="571">
                  <c:v>3</c:v>
                </c:pt>
                <c:pt idx="572">
                  <c:v>3</c:v>
                </c:pt>
                <c:pt idx="573">
                  <c:v>3</c:v>
                </c:pt>
                <c:pt idx="574">
                  <c:v>3</c:v>
                </c:pt>
                <c:pt idx="575">
                  <c:v>3</c:v>
                </c:pt>
                <c:pt idx="576">
                  <c:v>3</c:v>
                </c:pt>
                <c:pt idx="577">
                  <c:v>3</c:v>
                </c:pt>
                <c:pt idx="578">
                  <c:v>3</c:v>
                </c:pt>
                <c:pt idx="579">
                  <c:v>3</c:v>
                </c:pt>
                <c:pt idx="580">
                  <c:v>3</c:v>
                </c:pt>
                <c:pt idx="581">
                  <c:v>3</c:v>
                </c:pt>
                <c:pt idx="582">
                  <c:v>3</c:v>
                </c:pt>
                <c:pt idx="583">
                  <c:v>3</c:v>
                </c:pt>
                <c:pt idx="584">
                  <c:v>3</c:v>
                </c:pt>
                <c:pt idx="585">
                  <c:v>3</c:v>
                </c:pt>
                <c:pt idx="586">
                  <c:v>3</c:v>
                </c:pt>
                <c:pt idx="587">
                  <c:v>3</c:v>
                </c:pt>
                <c:pt idx="588">
                  <c:v>3</c:v>
                </c:pt>
                <c:pt idx="589">
                  <c:v>3</c:v>
                </c:pt>
                <c:pt idx="590">
                  <c:v>3</c:v>
                </c:pt>
                <c:pt idx="591">
                  <c:v>3</c:v>
                </c:pt>
                <c:pt idx="592">
                  <c:v>3</c:v>
                </c:pt>
                <c:pt idx="593">
                  <c:v>3</c:v>
                </c:pt>
                <c:pt idx="594">
                  <c:v>3</c:v>
                </c:pt>
                <c:pt idx="595">
                  <c:v>3</c:v>
                </c:pt>
                <c:pt idx="596">
                  <c:v>3</c:v>
                </c:pt>
                <c:pt idx="597">
                  <c:v>3</c:v>
                </c:pt>
                <c:pt idx="598">
                  <c:v>3</c:v>
                </c:pt>
                <c:pt idx="599">
                  <c:v>3</c:v>
                </c:pt>
                <c:pt idx="600">
                  <c:v>3</c:v>
                </c:pt>
                <c:pt idx="601">
                  <c:v>3</c:v>
                </c:pt>
                <c:pt idx="602">
                  <c:v>3</c:v>
                </c:pt>
                <c:pt idx="603">
                  <c:v>3</c:v>
                </c:pt>
                <c:pt idx="604">
                  <c:v>3</c:v>
                </c:pt>
                <c:pt idx="605">
                  <c:v>3</c:v>
                </c:pt>
                <c:pt idx="606">
                  <c:v>3</c:v>
                </c:pt>
                <c:pt idx="607">
                  <c:v>3</c:v>
                </c:pt>
                <c:pt idx="608">
                  <c:v>3</c:v>
                </c:pt>
                <c:pt idx="609">
                  <c:v>3</c:v>
                </c:pt>
                <c:pt idx="610">
                  <c:v>3</c:v>
                </c:pt>
                <c:pt idx="611">
                  <c:v>3</c:v>
                </c:pt>
                <c:pt idx="612">
                  <c:v>3</c:v>
                </c:pt>
                <c:pt idx="613">
                  <c:v>3</c:v>
                </c:pt>
                <c:pt idx="614">
                  <c:v>3</c:v>
                </c:pt>
                <c:pt idx="615">
                  <c:v>3</c:v>
                </c:pt>
                <c:pt idx="616">
                  <c:v>3</c:v>
                </c:pt>
                <c:pt idx="617">
                  <c:v>3</c:v>
                </c:pt>
                <c:pt idx="618">
                  <c:v>3</c:v>
                </c:pt>
                <c:pt idx="619">
                  <c:v>3</c:v>
                </c:pt>
                <c:pt idx="620">
                  <c:v>3</c:v>
                </c:pt>
                <c:pt idx="621">
                  <c:v>3</c:v>
                </c:pt>
                <c:pt idx="622">
                  <c:v>3</c:v>
                </c:pt>
                <c:pt idx="623">
                  <c:v>3</c:v>
                </c:pt>
                <c:pt idx="624">
                  <c:v>3</c:v>
                </c:pt>
                <c:pt idx="625">
                  <c:v>3</c:v>
                </c:pt>
                <c:pt idx="626">
                  <c:v>3</c:v>
                </c:pt>
                <c:pt idx="627">
                  <c:v>3</c:v>
                </c:pt>
                <c:pt idx="628">
                  <c:v>3</c:v>
                </c:pt>
                <c:pt idx="629">
                  <c:v>3</c:v>
                </c:pt>
                <c:pt idx="630">
                  <c:v>3</c:v>
                </c:pt>
                <c:pt idx="631">
                  <c:v>3</c:v>
                </c:pt>
                <c:pt idx="632">
                  <c:v>3</c:v>
                </c:pt>
                <c:pt idx="633">
                  <c:v>3</c:v>
                </c:pt>
                <c:pt idx="634">
                  <c:v>3</c:v>
                </c:pt>
                <c:pt idx="635">
                  <c:v>3</c:v>
                </c:pt>
                <c:pt idx="636">
                  <c:v>3</c:v>
                </c:pt>
                <c:pt idx="637">
                  <c:v>3</c:v>
                </c:pt>
                <c:pt idx="638">
                  <c:v>3</c:v>
                </c:pt>
                <c:pt idx="639">
                  <c:v>3</c:v>
                </c:pt>
                <c:pt idx="640">
                  <c:v>3</c:v>
                </c:pt>
                <c:pt idx="641">
                  <c:v>3</c:v>
                </c:pt>
                <c:pt idx="642">
                  <c:v>3</c:v>
                </c:pt>
                <c:pt idx="643">
                  <c:v>3</c:v>
                </c:pt>
                <c:pt idx="644">
                  <c:v>3</c:v>
                </c:pt>
                <c:pt idx="645">
                  <c:v>3</c:v>
                </c:pt>
                <c:pt idx="646">
                  <c:v>3</c:v>
                </c:pt>
                <c:pt idx="647">
                  <c:v>3</c:v>
                </c:pt>
                <c:pt idx="648">
                  <c:v>3</c:v>
                </c:pt>
                <c:pt idx="649">
                  <c:v>3</c:v>
                </c:pt>
                <c:pt idx="650">
                  <c:v>3</c:v>
                </c:pt>
                <c:pt idx="651">
                  <c:v>3</c:v>
                </c:pt>
                <c:pt idx="652">
                  <c:v>3</c:v>
                </c:pt>
                <c:pt idx="653">
                  <c:v>3</c:v>
                </c:pt>
                <c:pt idx="654">
                  <c:v>3</c:v>
                </c:pt>
                <c:pt idx="655">
                  <c:v>3</c:v>
                </c:pt>
                <c:pt idx="656">
                  <c:v>3</c:v>
                </c:pt>
                <c:pt idx="657">
                  <c:v>3</c:v>
                </c:pt>
                <c:pt idx="658">
                  <c:v>3</c:v>
                </c:pt>
                <c:pt idx="659">
                  <c:v>3</c:v>
                </c:pt>
                <c:pt idx="660">
                  <c:v>3</c:v>
                </c:pt>
                <c:pt idx="661">
                  <c:v>3</c:v>
                </c:pt>
                <c:pt idx="662">
                  <c:v>3</c:v>
                </c:pt>
                <c:pt idx="663">
                  <c:v>3</c:v>
                </c:pt>
                <c:pt idx="664">
                  <c:v>3</c:v>
                </c:pt>
                <c:pt idx="665">
                  <c:v>3</c:v>
                </c:pt>
                <c:pt idx="666">
                  <c:v>3</c:v>
                </c:pt>
                <c:pt idx="667">
                  <c:v>3</c:v>
                </c:pt>
                <c:pt idx="668">
                  <c:v>3</c:v>
                </c:pt>
                <c:pt idx="669">
                  <c:v>3</c:v>
                </c:pt>
                <c:pt idx="670">
                  <c:v>3</c:v>
                </c:pt>
                <c:pt idx="671">
                  <c:v>3</c:v>
                </c:pt>
                <c:pt idx="672">
                  <c:v>3</c:v>
                </c:pt>
                <c:pt idx="673">
                  <c:v>3</c:v>
                </c:pt>
                <c:pt idx="674">
                  <c:v>3</c:v>
                </c:pt>
                <c:pt idx="675">
                  <c:v>3</c:v>
                </c:pt>
                <c:pt idx="676">
                  <c:v>3</c:v>
                </c:pt>
                <c:pt idx="677">
                  <c:v>3</c:v>
                </c:pt>
                <c:pt idx="678">
                  <c:v>3</c:v>
                </c:pt>
                <c:pt idx="679">
                  <c:v>3</c:v>
                </c:pt>
                <c:pt idx="680">
                  <c:v>3</c:v>
                </c:pt>
                <c:pt idx="681">
                  <c:v>3</c:v>
                </c:pt>
                <c:pt idx="682">
                  <c:v>3</c:v>
                </c:pt>
                <c:pt idx="683">
                  <c:v>3</c:v>
                </c:pt>
                <c:pt idx="684">
                  <c:v>3</c:v>
                </c:pt>
                <c:pt idx="685">
                  <c:v>3</c:v>
                </c:pt>
                <c:pt idx="686">
                  <c:v>3</c:v>
                </c:pt>
                <c:pt idx="687">
                  <c:v>3</c:v>
                </c:pt>
                <c:pt idx="688">
                  <c:v>3</c:v>
                </c:pt>
                <c:pt idx="689">
                  <c:v>3</c:v>
                </c:pt>
                <c:pt idx="690">
                  <c:v>3</c:v>
                </c:pt>
                <c:pt idx="691">
                  <c:v>3</c:v>
                </c:pt>
                <c:pt idx="692">
                  <c:v>3</c:v>
                </c:pt>
                <c:pt idx="693">
                  <c:v>3</c:v>
                </c:pt>
                <c:pt idx="694">
                  <c:v>3</c:v>
                </c:pt>
                <c:pt idx="695">
                  <c:v>3</c:v>
                </c:pt>
                <c:pt idx="696">
                  <c:v>3</c:v>
                </c:pt>
                <c:pt idx="697">
                  <c:v>3</c:v>
                </c:pt>
                <c:pt idx="698">
                  <c:v>3</c:v>
                </c:pt>
                <c:pt idx="699">
                  <c:v>3</c:v>
                </c:pt>
                <c:pt idx="700">
                  <c:v>3</c:v>
                </c:pt>
                <c:pt idx="701">
                  <c:v>3</c:v>
                </c:pt>
                <c:pt idx="702">
                  <c:v>3</c:v>
                </c:pt>
                <c:pt idx="703">
                  <c:v>3</c:v>
                </c:pt>
                <c:pt idx="704">
                  <c:v>3</c:v>
                </c:pt>
                <c:pt idx="705">
                  <c:v>3</c:v>
                </c:pt>
                <c:pt idx="706">
                  <c:v>3</c:v>
                </c:pt>
                <c:pt idx="707">
                  <c:v>3</c:v>
                </c:pt>
                <c:pt idx="708">
                  <c:v>3</c:v>
                </c:pt>
                <c:pt idx="709">
                  <c:v>3</c:v>
                </c:pt>
                <c:pt idx="710">
                  <c:v>3</c:v>
                </c:pt>
                <c:pt idx="711">
                  <c:v>3</c:v>
                </c:pt>
                <c:pt idx="712">
                  <c:v>3</c:v>
                </c:pt>
                <c:pt idx="713">
                  <c:v>3</c:v>
                </c:pt>
                <c:pt idx="714">
                  <c:v>3</c:v>
                </c:pt>
                <c:pt idx="715">
                  <c:v>3</c:v>
                </c:pt>
                <c:pt idx="716">
                  <c:v>3</c:v>
                </c:pt>
                <c:pt idx="717">
                  <c:v>3</c:v>
                </c:pt>
                <c:pt idx="718">
                  <c:v>3</c:v>
                </c:pt>
                <c:pt idx="719">
                  <c:v>3</c:v>
                </c:pt>
                <c:pt idx="720">
                  <c:v>3</c:v>
                </c:pt>
                <c:pt idx="721">
                  <c:v>3</c:v>
                </c:pt>
                <c:pt idx="722">
                  <c:v>3</c:v>
                </c:pt>
                <c:pt idx="723">
                  <c:v>3</c:v>
                </c:pt>
                <c:pt idx="724">
                  <c:v>3</c:v>
                </c:pt>
                <c:pt idx="725">
                  <c:v>3</c:v>
                </c:pt>
                <c:pt idx="726">
                  <c:v>3</c:v>
                </c:pt>
                <c:pt idx="727">
                  <c:v>3</c:v>
                </c:pt>
                <c:pt idx="728">
                  <c:v>3</c:v>
                </c:pt>
                <c:pt idx="729">
                  <c:v>3</c:v>
                </c:pt>
                <c:pt idx="730">
                  <c:v>3</c:v>
                </c:pt>
                <c:pt idx="731">
                  <c:v>3</c:v>
                </c:pt>
                <c:pt idx="732">
                  <c:v>3</c:v>
                </c:pt>
                <c:pt idx="733">
                  <c:v>3</c:v>
                </c:pt>
                <c:pt idx="734">
                  <c:v>3</c:v>
                </c:pt>
                <c:pt idx="735">
                  <c:v>3</c:v>
                </c:pt>
                <c:pt idx="736">
                  <c:v>3</c:v>
                </c:pt>
                <c:pt idx="737">
                  <c:v>3</c:v>
                </c:pt>
                <c:pt idx="738">
                  <c:v>3</c:v>
                </c:pt>
                <c:pt idx="739">
                  <c:v>3</c:v>
                </c:pt>
                <c:pt idx="740">
                  <c:v>3</c:v>
                </c:pt>
                <c:pt idx="741">
                  <c:v>3</c:v>
                </c:pt>
                <c:pt idx="742">
                  <c:v>3</c:v>
                </c:pt>
                <c:pt idx="743">
                  <c:v>3</c:v>
                </c:pt>
                <c:pt idx="744">
                  <c:v>3</c:v>
                </c:pt>
                <c:pt idx="745">
                  <c:v>3</c:v>
                </c:pt>
                <c:pt idx="746">
                  <c:v>3</c:v>
                </c:pt>
                <c:pt idx="747">
                  <c:v>3</c:v>
                </c:pt>
                <c:pt idx="748">
                  <c:v>3</c:v>
                </c:pt>
                <c:pt idx="749">
                  <c:v>3</c:v>
                </c:pt>
                <c:pt idx="750">
                  <c:v>3</c:v>
                </c:pt>
                <c:pt idx="751">
                  <c:v>3</c:v>
                </c:pt>
                <c:pt idx="752">
                  <c:v>3</c:v>
                </c:pt>
                <c:pt idx="753">
                  <c:v>3</c:v>
                </c:pt>
                <c:pt idx="754">
                  <c:v>3</c:v>
                </c:pt>
                <c:pt idx="755">
                  <c:v>3</c:v>
                </c:pt>
                <c:pt idx="756">
                  <c:v>3</c:v>
                </c:pt>
                <c:pt idx="757">
                  <c:v>3</c:v>
                </c:pt>
                <c:pt idx="758">
                  <c:v>3</c:v>
                </c:pt>
                <c:pt idx="759">
                  <c:v>3</c:v>
                </c:pt>
                <c:pt idx="760">
                  <c:v>3</c:v>
                </c:pt>
                <c:pt idx="761">
                  <c:v>3</c:v>
                </c:pt>
                <c:pt idx="762">
                  <c:v>3</c:v>
                </c:pt>
                <c:pt idx="763">
                  <c:v>3</c:v>
                </c:pt>
                <c:pt idx="764">
                  <c:v>3</c:v>
                </c:pt>
                <c:pt idx="765">
                  <c:v>3</c:v>
                </c:pt>
                <c:pt idx="766">
                  <c:v>3</c:v>
                </c:pt>
                <c:pt idx="767">
                  <c:v>3</c:v>
                </c:pt>
                <c:pt idx="768">
                  <c:v>3</c:v>
                </c:pt>
                <c:pt idx="769">
                  <c:v>3</c:v>
                </c:pt>
                <c:pt idx="770">
                  <c:v>3</c:v>
                </c:pt>
                <c:pt idx="771">
                  <c:v>3</c:v>
                </c:pt>
                <c:pt idx="772">
                  <c:v>3</c:v>
                </c:pt>
                <c:pt idx="773">
                  <c:v>3</c:v>
                </c:pt>
                <c:pt idx="774">
                  <c:v>3</c:v>
                </c:pt>
                <c:pt idx="775">
                  <c:v>3</c:v>
                </c:pt>
                <c:pt idx="776">
                  <c:v>3</c:v>
                </c:pt>
                <c:pt idx="777">
                  <c:v>3</c:v>
                </c:pt>
                <c:pt idx="778">
                  <c:v>3</c:v>
                </c:pt>
                <c:pt idx="779">
                  <c:v>3</c:v>
                </c:pt>
                <c:pt idx="780">
                  <c:v>3</c:v>
                </c:pt>
                <c:pt idx="781">
                  <c:v>3</c:v>
                </c:pt>
                <c:pt idx="782">
                  <c:v>3</c:v>
                </c:pt>
                <c:pt idx="783">
                  <c:v>3</c:v>
                </c:pt>
                <c:pt idx="784">
                  <c:v>3</c:v>
                </c:pt>
                <c:pt idx="785">
                  <c:v>3</c:v>
                </c:pt>
                <c:pt idx="786">
                  <c:v>3</c:v>
                </c:pt>
                <c:pt idx="787">
                  <c:v>3</c:v>
                </c:pt>
                <c:pt idx="788">
                  <c:v>3</c:v>
                </c:pt>
                <c:pt idx="789">
                  <c:v>3</c:v>
                </c:pt>
                <c:pt idx="790">
                  <c:v>3</c:v>
                </c:pt>
                <c:pt idx="791">
                  <c:v>3</c:v>
                </c:pt>
                <c:pt idx="792">
                  <c:v>3</c:v>
                </c:pt>
                <c:pt idx="793">
                  <c:v>3</c:v>
                </c:pt>
                <c:pt idx="794">
                  <c:v>3</c:v>
                </c:pt>
                <c:pt idx="795">
                  <c:v>3</c:v>
                </c:pt>
                <c:pt idx="796">
                  <c:v>3</c:v>
                </c:pt>
                <c:pt idx="797">
                  <c:v>3</c:v>
                </c:pt>
                <c:pt idx="798">
                  <c:v>3</c:v>
                </c:pt>
                <c:pt idx="799">
                  <c:v>3</c:v>
                </c:pt>
                <c:pt idx="800">
                  <c:v>3</c:v>
                </c:pt>
                <c:pt idx="801">
                  <c:v>3</c:v>
                </c:pt>
                <c:pt idx="802">
                  <c:v>3</c:v>
                </c:pt>
                <c:pt idx="803">
                  <c:v>3</c:v>
                </c:pt>
                <c:pt idx="804">
                  <c:v>3</c:v>
                </c:pt>
                <c:pt idx="805">
                  <c:v>3</c:v>
                </c:pt>
                <c:pt idx="806">
                  <c:v>3</c:v>
                </c:pt>
                <c:pt idx="807">
                  <c:v>3</c:v>
                </c:pt>
                <c:pt idx="808">
                  <c:v>3</c:v>
                </c:pt>
                <c:pt idx="809">
                  <c:v>3</c:v>
                </c:pt>
                <c:pt idx="810">
                  <c:v>3</c:v>
                </c:pt>
                <c:pt idx="811">
                  <c:v>3</c:v>
                </c:pt>
                <c:pt idx="812">
                  <c:v>3</c:v>
                </c:pt>
                <c:pt idx="813">
                  <c:v>3</c:v>
                </c:pt>
                <c:pt idx="814">
                  <c:v>3</c:v>
                </c:pt>
                <c:pt idx="815">
                  <c:v>3</c:v>
                </c:pt>
                <c:pt idx="816">
                  <c:v>3</c:v>
                </c:pt>
                <c:pt idx="817">
                  <c:v>3</c:v>
                </c:pt>
                <c:pt idx="818">
                  <c:v>3</c:v>
                </c:pt>
                <c:pt idx="819">
                  <c:v>3</c:v>
                </c:pt>
                <c:pt idx="820">
                  <c:v>3</c:v>
                </c:pt>
                <c:pt idx="821">
                  <c:v>3</c:v>
                </c:pt>
                <c:pt idx="822">
                  <c:v>3</c:v>
                </c:pt>
                <c:pt idx="823">
                  <c:v>3</c:v>
                </c:pt>
                <c:pt idx="824">
                  <c:v>3</c:v>
                </c:pt>
                <c:pt idx="825">
                  <c:v>3</c:v>
                </c:pt>
                <c:pt idx="826">
                  <c:v>3</c:v>
                </c:pt>
                <c:pt idx="827">
                  <c:v>3</c:v>
                </c:pt>
                <c:pt idx="828">
                  <c:v>3</c:v>
                </c:pt>
                <c:pt idx="829">
                  <c:v>3</c:v>
                </c:pt>
                <c:pt idx="830">
                  <c:v>3</c:v>
                </c:pt>
                <c:pt idx="831">
                  <c:v>3</c:v>
                </c:pt>
                <c:pt idx="832">
                  <c:v>3</c:v>
                </c:pt>
                <c:pt idx="833">
                  <c:v>3</c:v>
                </c:pt>
                <c:pt idx="834">
                  <c:v>3</c:v>
                </c:pt>
                <c:pt idx="835">
                  <c:v>3</c:v>
                </c:pt>
                <c:pt idx="836">
                  <c:v>3</c:v>
                </c:pt>
                <c:pt idx="837">
                  <c:v>3</c:v>
                </c:pt>
                <c:pt idx="838">
                  <c:v>3</c:v>
                </c:pt>
                <c:pt idx="839">
                  <c:v>3</c:v>
                </c:pt>
                <c:pt idx="840">
                  <c:v>3</c:v>
                </c:pt>
                <c:pt idx="841">
                  <c:v>3</c:v>
                </c:pt>
                <c:pt idx="842">
                  <c:v>3</c:v>
                </c:pt>
                <c:pt idx="843">
                  <c:v>3</c:v>
                </c:pt>
                <c:pt idx="844">
                  <c:v>3</c:v>
                </c:pt>
                <c:pt idx="845">
                  <c:v>3</c:v>
                </c:pt>
                <c:pt idx="846">
                  <c:v>3</c:v>
                </c:pt>
                <c:pt idx="847">
                  <c:v>3</c:v>
                </c:pt>
                <c:pt idx="848">
                  <c:v>3</c:v>
                </c:pt>
                <c:pt idx="849">
                  <c:v>3</c:v>
                </c:pt>
                <c:pt idx="850">
                  <c:v>3</c:v>
                </c:pt>
                <c:pt idx="851">
                  <c:v>3</c:v>
                </c:pt>
                <c:pt idx="852">
                  <c:v>3</c:v>
                </c:pt>
                <c:pt idx="853">
                  <c:v>3</c:v>
                </c:pt>
                <c:pt idx="854">
                  <c:v>3</c:v>
                </c:pt>
                <c:pt idx="855">
                  <c:v>3</c:v>
                </c:pt>
                <c:pt idx="856">
                  <c:v>3</c:v>
                </c:pt>
                <c:pt idx="857">
                  <c:v>3</c:v>
                </c:pt>
                <c:pt idx="858">
                  <c:v>3</c:v>
                </c:pt>
                <c:pt idx="859">
                  <c:v>3</c:v>
                </c:pt>
                <c:pt idx="860">
                  <c:v>3</c:v>
                </c:pt>
                <c:pt idx="861">
                  <c:v>3</c:v>
                </c:pt>
                <c:pt idx="862">
                  <c:v>3</c:v>
                </c:pt>
                <c:pt idx="863">
                  <c:v>3</c:v>
                </c:pt>
                <c:pt idx="864">
                  <c:v>3</c:v>
                </c:pt>
                <c:pt idx="865">
                  <c:v>3</c:v>
                </c:pt>
                <c:pt idx="866">
                  <c:v>3</c:v>
                </c:pt>
                <c:pt idx="867">
                  <c:v>3</c:v>
                </c:pt>
                <c:pt idx="868">
                  <c:v>3</c:v>
                </c:pt>
                <c:pt idx="869">
                  <c:v>3</c:v>
                </c:pt>
                <c:pt idx="870">
                  <c:v>3</c:v>
                </c:pt>
                <c:pt idx="871">
                  <c:v>3</c:v>
                </c:pt>
                <c:pt idx="872">
                  <c:v>3</c:v>
                </c:pt>
                <c:pt idx="873">
                  <c:v>3</c:v>
                </c:pt>
                <c:pt idx="874">
                  <c:v>3</c:v>
                </c:pt>
                <c:pt idx="875">
                  <c:v>3</c:v>
                </c:pt>
                <c:pt idx="876">
                  <c:v>3</c:v>
                </c:pt>
                <c:pt idx="877">
                  <c:v>3</c:v>
                </c:pt>
                <c:pt idx="878">
                  <c:v>3</c:v>
                </c:pt>
                <c:pt idx="879">
                  <c:v>3</c:v>
                </c:pt>
                <c:pt idx="880">
                  <c:v>3</c:v>
                </c:pt>
                <c:pt idx="881">
                  <c:v>3</c:v>
                </c:pt>
                <c:pt idx="882">
                  <c:v>3</c:v>
                </c:pt>
                <c:pt idx="883">
                  <c:v>3</c:v>
                </c:pt>
                <c:pt idx="884">
                  <c:v>3</c:v>
                </c:pt>
                <c:pt idx="885">
                  <c:v>3</c:v>
                </c:pt>
                <c:pt idx="886">
                  <c:v>3</c:v>
                </c:pt>
                <c:pt idx="887">
                  <c:v>3</c:v>
                </c:pt>
                <c:pt idx="888">
                  <c:v>3</c:v>
                </c:pt>
                <c:pt idx="889">
                  <c:v>3</c:v>
                </c:pt>
                <c:pt idx="890">
                  <c:v>3</c:v>
                </c:pt>
                <c:pt idx="891">
                  <c:v>3</c:v>
                </c:pt>
                <c:pt idx="892">
                  <c:v>3</c:v>
                </c:pt>
                <c:pt idx="893">
                  <c:v>3</c:v>
                </c:pt>
                <c:pt idx="894">
                  <c:v>3</c:v>
                </c:pt>
                <c:pt idx="895">
                  <c:v>3</c:v>
                </c:pt>
                <c:pt idx="896">
                  <c:v>3</c:v>
                </c:pt>
                <c:pt idx="897">
                  <c:v>3</c:v>
                </c:pt>
                <c:pt idx="898">
                  <c:v>3</c:v>
                </c:pt>
                <c:pt idx="899">
                  <c:v>3</c:v>
                </c:pt>
                <c:pt idx="900">
                  <c:v>3</c:v>
                </c:pt>
                <c:pt idx="901">
                  <c:v>3</c:v>
                </c:pt>
                <c:pt idx="902">
                  <c:v>3</c:v>
                </c:pt>
                <c:pt idx="903">
                  <c:v>3</c:v>
                </c:pt>
                <c:pt idx="904">
                  <c:v>3</c:v>
                </c:pt>
                <c:pt idx="905">
                  <c:v>3</c:v>
                </c:pt>
                <c:pt idx="906">
                  <c:v>3</c:v>
                </c:pt>
                <c:pt idx="907">
                  <c:v>3</c:v>
                </c:pt>
                <c:pt idx="908">
                  <c:v>3</c:v>
                </c:pt>
                <c:pt idx="909">
                  <c:v>3</c:v>
                </c:pt>
                <c:pt idx="910">
                  <c:v>3</c:v>
                </c:pt>
                <c:pt idx="911">
                  <c:v>3</c:v>
                </c:pt>
                <c:pt idx="912">
                  <c:v>3</c:v>
                </c:pt>
                <c:pt idx="913">
                  <c:v>3</c:v>
                </c:pt>
                <c:pt idx="914">
                  <c:v>3</c:v>
                </c:pt>
                <c:pt idx="915">
                  <c:v>3</c:v>
                </c:pt>
                <c:pt idx="916">
                  <c:v>3</c:v>
                </c:pt>
                <c:pt idx="917">
                  <c:v>3</c:v>
                </c:pt>
                <c:pt idx="918">
                  <c:v>3</c:v>
                </c:pt>
                <c:pt idx="919">
                  <c:v>3</c:v>
                </c:pt>
                <c:pt idx="920">
                  <c:v>3</c:v>
                </c:pt>
                <c:pt idx="921">
                  <c:v>3</c:v>
                </c:pt>
                <c:pt idx="922">
                  <c:v>3</c:v>
                </c:pt>
                <c:pt idx="923">
                  <c:v>3</c:v>
                </c:pt>
                <c:pt idx="924">
                  <c:v>3</c:v>
                </c:pt>
                <c:pt idx="925">
                  <c:v>3</c:v>
                </c:pt>
                <c:pt idx="926">
                  <c:v>3</c:v>
                </c:pt>
                <c:pt idx="927">
                  <c:v>3</c:v>
                </c:pt>
                <c:pt idx="928">
                  <c:v>3</c:v>
                </c:pt>
                <c:pt idx="929">
                  <c:v>3</c:v>
                </c:pt>
                <c:pt idx="930">
                  <c:v>3</c:v>
                </c:pt>
                <c:pt idx="931">
                  <c:v>3</c:v>
                </c:pt>
                <c:pt idx="932">
                  <c:v>3</c:v>
                </c:pt>
                <c:pt idx="933">
                  <c:v>3</c:v>
                </c:pt>
                <c:pt idx="934">
                  <c:v>3</c:v>
                </c:pt>
                <c:pt idx="935">
                  <c:v>3</c:v>
                </c:pt>
                <c:pt idx="936">
                  <c:v>3</c:v>
                </c:pt>
                <c:pt idx="937">
                  <c:v>3</c:v>
                </c:pt>
                <c:pt idx="938">
                  <c:v>3</c:v>
                </c:pt>
                <c:pt idx="939">
                  <c:v>3</c:v>
                </c:pt>
                <c:pt idx="940">
                  <c:v>3</c:v>
                </c:pt>
                <c:pt idx="941">
                  <c:v>3</c:v>
                </c:pt>
                <c:pt idx="942">
                  <c:v>3</c:v>
                </c:pt>
                <c:pt idx="943">
                  <c:v>3</c:v>
                </c:pt>
                <c:pt idx="944">
                  <c:v>3</c:v>
                </c:pt>
                <c:pt idx="945">
                  <c:v>3</c:v>
                </c:pt>
                <c:pt idx="946">
                  <c:v>3</c:v>
                </c:pt>
                <c:pt idx="947">
                  <c:v>3</c:v>
                </c:pt>
                <c:pt idx="948">
                  <c:v>3</c:v>
                </c:pt>
                <c:pt idx="949">
                  <c:v>3</c:v>
                </c:pt>
                <c:pt idx="950">
                  <c:v>3</c:v>
                </c:pt>
                <c:pt idx="951">
                  <c:v>3</c:v>
                </c:pt>
                <c:pt idx="952">
                  <c:v>3</c:v>
                </c:pt>
                <c:pt idx="953">
                  <c:v>3</c:v>
                </c:pt>
                <c:pt idx="954">
                  <c:v>3</c:v>
                </c:pt>
                <c:pt idx="955">
                  <c:v>3</c:v>
                </c:pt>
                <c:pt idx="956">
                  <c:v>3</c:v>
                </c:pt>
                <c:pt idx="957">
                  <c:v>3</c:v>
                </c:pt>
                <c:pt idx="958">
                  <c:v>3</c:v>
                </c:pt>
                <c:pt idx="959">
                  <c:v>3</c:v>
                </c:pt>
                <c:pt idx="960">
                  <c:v>3</c:v>
                </c:pt>
                <c:pt idx="961">
                  <c:v>3</c:v>
                </c:pt>
                <c:pt idx="962">
                  <c:v>3</c:v>
                </c:pt>
                <c:pt idx="963">
                  <c:v>3</c:v>
                </c:pt>
                <c:pt idx="964">
                  <c:v>3</c:v>
                </c:pt>
                <c:pt idx="965">
                  <c:v>3</c:v>
                </c:pt>
                <c:pt idx="966">
                  <c:v>3</c:v>
                </c:pt>
                <c:pt idx="967">
                  <c:v>3</c:v>
                </c:pt>
                <c:pt idx="968">
                  <c:v>3</c:v>
                </c:pt>
                <c:pt idx="969">
                  <c:v>3</c:v>
                </c:pt>
                <c:pt idx="970">
                  <c:v>3</c:v>
                </c:pt>
                <c:pt idx="971">
                  <c:v>3</c:v>
                </c:pt>
                <c:pt idx="972">
                  <c:v>3</c:v>
                </c:pt>
                <c:pt idx="973">
                  <c:v>3</c:v>
                </c:pt>
                <c:pt idx="974">
                  <c:v>3</c:v>
                </c:pt>
                <c:pt idx="975">
                  <c:v>3</c:v>
                </c:pt>
                <c:pt idx="976">
                  <c:v>3</c:v>
                </c:pt>
                <c:pt idx="977">
                  <c:v>3</c:v>
                </c:pt>
                <c:pt idx="978">
                  <c:v>3</c:v>
                </c:pt>
                <c:pt idx="979">
                  <c:v>3</c:v>
                </c:pt>
                <c:pt idx="980">
                  <c:v>3</c:v>
                </c:pt>
                <c:pt idx="981">
                  <c:v>3</c:v>
                </c:pt>
                <c:pt idx="982">
                  <c:v>3</c:v>
                </c:pt>
                <c:pt idx="983">
                  <c:v>3</c:v>
                </c:pt>
                <c:pt idx="984">
                  <c:v>3</c:v>
                </c:pt>
                <c:pt idx="985">
                  <c:v>3</c:v>
                </c:pt>
                <c:pt idx="986">
                  <c:v>3</c:v>
                </c:pt>
                <c:pt idx="987">
                  <c:v>3</c:v>
                </c:pt>
                <c:pt idx="988">
                  <c:v>3</c:v>
                </c:pt>
                <c:pt idx="989">
                  <c:v>3</c:v>
                </c:pt>
                <c:pt idx="990">
                  <c:v>3</c:v>
                </c:pt>
                <c:pt idx="991">
                  <c:v>3</c:v>
                </c:pt>
                <c:pt idx="992">
                  <c:v>3</c:v>
                </c:pt>
                <c:pt idx="993">
                  <c:v>3</c:v>
                </c:pt>
                <c:pt idx="994">
                  <c:v>3</c:v>
                </c:pt>
                <c:pt idx="995">
                  <c:v>3</c:v>
                </c:pt>
                <c:pt idx="996">
                  <c:v>3</c:v>
                </c:pt>
                <c:pt idx="997">
                  <c:v>3</c:v>
                </c:pt>
                <c:pt idx="998">
                  <c:v>3</c:v>
                </c:pt>
                <c:pt idx="999">
                  <c:v>3</c:v>
                </c:pt>
                <c:pt idx="1000">
                  <c:v>3</c:v>
                </c:pt>
                <c:pt idx="1001">
                  <c:v>3</c:v>
                </c:pt>
                <c:pt idx="1002">
                  <c:v>3</c:v>
                </c:pt>
                <c:pt idx="1003">
                  <c:v>3</c:v>
                </c:pt>
                <c:pt idx="1004">
                  <c:v>3</c:v>
                </c:pt>
                <c:pt idx="1005">
                  <c:v>3</c:v>
                </c:pt>
                <c:pt idx="1006">
                  <c:v>3</c:v>
                </c:pt>
                <c:pt idx="1007">
                  <c:v>3</c:v>
                </c:pt>
                <c:pt idx="1008">
                  <c:v>3</c:v>
                </c:pt>
                <c:pt idx="1009">
                  <c:v>3</c:v>
                </c:pt>
                <c:pt idx="1010">
                  <c:v>3</c:v>
                </c:pt>
                <c:pt idx="1011">
                  <c:v>3</c:v>
                </c:pt>
                <c:pt idx="1012">
                  <c:v>3</c:v>
                </c:pt>
                <c:pt idx="1013">
                  <c:v>3</c:v>
                </c:pt>
                <c:pt idx="1014">
                  <c:v>3</c:v>
                </c:pt>
                <c:pt idx="1015">
                  <c:v>3</c:v>
                </c:pt>
                <c:pt idx="1016">
                  <c:v>3</c:v>
                </c:pt>
                <c:pt idx="1017">
                  <c:v>3</c:v>
                </c:pt>
                <c:pt idx="1018">
                  <c:v>3</c:v>
                </c:pt>
                <c:pt idx="1019">
                  <c:v>3</c:v>
                </c:pt>
                <c:pt idx="1020">
                  <c:v>3</c:v>
                </c:pt>
                <c:pt idx="1021">
                  <c:v>3</c:v>
                </c:pt>
                <c:pt idx="1022">
                  <c:v>3</c:v>
                </c:pt>
                <c:pt idx="1023">
                  <c:v>3</c:v>
                </c:pt>
                <c:pt idx="1024">
                  <c:v>3</c:v>
                </c:pt>
                <c:pt idx="1025">
                  <c:v>3</c:v>
                </c:pt>
                <c:pt idx="1026">
                  <c:v>3</c:v>
                </c:pt>
                <c:pt idx="1027">
                  <c:v>3</c:v>
                </c:pt>
                <c:pt idx="1028">
                  <c:v>3</c:v>
                </c:pt>
                <c:pt idx="1029">
                  <c:v>3</c:v>
                </c:pt>
                <c:pt idx="1030">
                  <c:v>3</c:v>
                </c:pt>
                <c:pt idx="1031">
                  <c:v>3</c:v>
                </c:pt>
                <c:pt idx="1032">
                  <c:v>3</c:v>
                </c:pt>
                <c:pt idx="1033">
                  <c:v>3</c:v>
                </c:pt>
                <c:pt idx="1034">
                  <c:v>3</c:v>
                </c:pt>
                <c:pt idx="1035">
                  <c:v>3</c:v>
                </c:pt>
                <c:pt idx="1036">
                  <c:v>3</c:v>
                </c:pt>
                <c:pt idx="1037">
                  <c:v>3</c:v>
                </c:pt>
                <c:pt idx="1038">
                  <c:v>3</c:v>
                </c:pt>
                <c:pt idx="1039">
                  <c:v>3</c:v>
                </c:pt>
                <c:pt idx="1040">
                  <c:v>3</c:v>
                </c:pt>
                <c:pt idx="1041">
                  <c:v>3</c:v>
                </c:pt>
                <c:pt idx="1042">
                  <c:v>3</c:v>
                </c:pt>
                <c:pt idx="1043">
                  <c:v>3</c:v>
                </c:pt>
                <c:pt idx="1044">
                  <c:v>3</c:v>
                </c:pt>
                <c:pt idx="1045">
                  <c:v>3</c:v>
                </c:pt>
                <c:pt idx="1046">
                  <c:v>3</c:v>
                </c:pt>
                <c:pt idx="1047">
                  <c:v>3</c:v>
                </c:pt>
                <c:pt idx="1048">
                  <c:v>3</c:v>
                </c:pt>
                <c:pt idx="1049">
                  <c:v>3</c:v>
                </c:pt>
                <c:pt idx="1050">
                  <c:v>3</c:v>
                </c:pt>
                <c:pt idx="1051">
                  <c:v>3</c:v>
                </c:pt>
                <c:pt idx="1052">
                  <c:v>3</c:v>
                </c:pt>
                <c:pt idx="1053">
                  <c:v>3</c:v>
                </c:pt>
                <c:pt idx="1054">
                  <c:v>3</c:v>
                </c:pt>
                <c:pt idx="1055">
                  <c:v>3</c:v>
                </c:pt>
                <c:pt idx="1056">
                  <c:v>3</c:v>
                </c:pt>
                <c:pt idx="1057">
                  <c:v>3</c:v>
                </c:pt>
                <c:pt idx="1058">
                  <c:v>3</c:v>
                </c:pt>
                <c:pt idx="1059">
                  <c:v>3</c:v>
                </c:pt>
                <c:pt idx="1060">
                  <c:v>3</c:v>
                </c:pt>
                <c:pt idx="1061">
                  <c:v>3</c:v>
                </c:pt>
                <c:pt idx="1062">
                  <c:v>3</c:v>
                </c:pt>
                <c:pt idx="1063">
                  <c:v>3</c:v>
                </c:pt>
                <c:pt idx="1064">
                  <c:v>3</c:v>
                </c:pt>
                <c:pt idx="1065">
                  <c:v>3</c:v>
                </c:pt>
                <c:pt idx="1066">
                  <c:v>3</c:v>
                </c:pt>
                <c:pt idx="1067">
                  <c:v>3</c:v>
                </c:pt>
                <c:pt idx="1068">
                  <c:v>3</c:v>
                </c:pt>
                <c:pt idx="1069">
                  <c:v>3</c:v>
                </c:pt>
                <c:pt idx="1070">
                  <c:v>3</c:v>
                </c:pt>
                <c:pt idx="1071">
                  <c:v>3</c:v>
                </c:pt>
                <c:pt idx="1072">
                  <c:v>3</c:v>
                </c:pt>
                <c:pt idx="1073">
                  <c:v>3</c:v>
                </c:pt>
                <c:pt idx="1074">
                  <c:v>3</c:v>
                </c:pt>
                <c:pt idx="1075">
                  <c:v>3</c:v>
                </c:pt>
                <c:pt idx="1076">
                  <c:v>3</c:v>
                </c:pt>
                <c:pt idx="1077">
                  <c:v>3</c:v>
                </c:pt>
                <c:pt idx="1078">
                  <c:v>3</c:v>
                </c:pt>
                <c:pt idx="1079">
                  <c:v>3</c:v>
                </c:pt>
                <c:pt idx="1080">
                  <c:v>3</c:v>
                </c:pt>
                <c:pt idx="1081">
                  <c:v>3</c:v>
                </c:pt>
                <c:pt idx="1082">
                  <c:v>3</c:v>
                </c:pt>
                <c:pt idx="1083">
                  <c:v>3</c:v>
                </c:pt>
                <c:pt idx="1084">
                  <c:v>3</c:v>
                </c:pt>
                <c:pt idx="1085">
                  <c:v>3</c:v>
                </c:pt>
                <c:pt idx="1086">
                  <c:v>3</c:v>
                </c:pt>
                <c:pt idx="1087">
                  <c:v>3</c:v>
                </c:pt>
                <c:pt idx="1088">
                  <c:v>3</c:v>
                </c:pt>
                <c:pt idx="1089">
                  <c:v>3</c:v>
                </c:pt>
                <c:pt idx="1090">
                  <c:v>3</c:v>
                </c:pt>
                <c:pt idx="1091">
                  <c:v>3</c:v>
                </c:pt>
                <c:pt idx="1092">
                  <c:v>3</c:v>
                </c:pt>
                <c:pt idx="1093">
                  <c:v>3</c:v>
                </c:pt>
                <c:pt idx="1094">
                  <c:v>3</c:v>
                </c:pt>
                <c:pt idx="1095">
                  <c:v>3</c:v>
                </c:pt>
                <c:pt idx="1096">
                  <c:v>3</c:v>
                </c:pt>
                <c:pt idx="1097">
                  <c:v>3</c:v>
                </c:pt>
                <c:pt idx="1098">
                  <c:v>3</c:v>
                </c:pt>
                <c:pt idx="1099">
                  <c:v>3</c:v>
                </c:pt>
                <c:pt idx="1100">
                  <c:v>3</c:v>
                </c:pt>
                <c:pt idx="1101">
                  <c:v>3</c:v>
                </c:pt>
                <c:pt idx="1102">
                  <c:v>3</c:v>
                </c:pt>
                <c:pt idx="1103">
                  <c:v>3</c:v>
                </c:pt>
                <c:pt idx="1104">
                  <c:v>3</c:v>
                </c:pt>
                <c:pt idx="1105">
                  <c:v>3</c:v>
                </c:pt>
                <c:pt idx="1106">
                  <c:v>3</c:v>
                </c:pt>
                <c:pt idx="1107">
                  <c:v>3</c:v>
                </c:pt>
                <c:pt idx="1108">
                  <c:v>3</c:v>
                </c:pt>
                <c:pt idx="1109">
                  <c:v>3</c:v>
                </c:pt>
                <c:pt idx="1110">
                  <c:v>3</c:v>
                </c:pt>
                <c:pt idx="1111">
                  <c:v>3</c:v>
                </c:pt>
                <c:pt idx="1112">
                  <c:v>3</c:v>
                </c:pt>
                <c:pt idx="1113">
                  <c:v>3</c:v>
                </c:pt>
                <c:pt idx="1114">
                  <c:v>3</c:v>
                </c:pt>
                <c:pt idx="1115">
                  <c:v>3</c:v>
                </c:pt>
                <c:pt idx="1116">
                  <c:v>3</c:v>
                </c:pt>
                <c:pt idx="1117">
                  <c:v>3</c:v>
                </c:pt>
                <c:pt idx="1118">
                  <c:v>3</c:v>
                </c:pt>
                <c:pt idx="1119">
                  <c:v>3</c:v>
                </c:pt>
                <c:pt idx="1120">
                  <c:v>3</c:v>
                </c:pt>
                <c:pt idx="1121">
                  <c:v>3</c:v>
                </c:pt>
                <c:pt idx="1122">
                  <c:v>3</c:v>
                </c:pt>
                <c:pt idx="1123">
                  <c:v>3</c:v>
                </c:pt>
                <c:pt idx="1124">
                  <c:v>3</c:v>
                </c:pt>
                <c:pt idx="1125">
                  <c:v>3</c:v>
                </c:pt>
                <c:pt idx="1126">
                  <c:v>3</c:v>
                </c:pt>
                <c:pt idx="1127">
                  <c:v>3</c:v>
                </c:pt>
                <c:pt idx="1128">
                  <c:v>3</c:v>
                </c:pt>
                <c:pt idx="1129">
                  <c:v>3</c:v>
                </c:pt>
                <c:pt idx="1130">
                  <c:v>3</c:v>
                </c:pt>
                <c:pt idx="1131">
                  <c:v>3</c:v>
                </c:pt>
                <c:pt idx="1132">
                  <c:v>3</c:v>
                </c:pt>
                <c:pt idx="1133">
                  <c:v>3</c:v>
                </c:pt>
                <c:pt idx="1134">
                  <c:v>3</c:v>
                </c:pt>
                <c:pt idx="1135">
                  <c:v>3</c:v>
                </c:pt>
                <c:pt idx="1136">
                  <c:v>3</c:v>
                </c:pt>
                <c:pt idx="1137">
                  <c:v>3</c:v>
                </c:pt>
                <c:pt idx="1138">
                  <c:v>3</c:v>
                </c:pt>
                <c:pt idx="1139">
                  <c:v>3</c:v>
                </c:pt>
                <c:pt idx="1140">
                  <c:v>3</c:v>
                </c:pt>
                <c:pt idx="1141">
                  <c:v>3</c:v>
                </c:pt>
                <c:pt idx="1142">
                  <c:v>3</c:v>
                </c:pt>
                <c:pt idx="1143">
                  <c:v>3</c:v>
                </c:pt>
                <c:pt idx="1144">
                  <c:v>3</c:v>
                </c:pt>
                <c:pt idx="1145">
                  <c:v>3</c:v>
                </c:pt>
                <c:pt idx="1146">
                  <c:v>3</c:v>
                </c:pt>
                <c:pt idx="1147">
                  <c:v>3</c:v>
                </c:pt>
                <c:pt idx="1148">
                  <c:v>3</c:v>
                </c:pt>
                <c:pt idx="1149">
                  <c:v>3</c:v>
                </c:pt>
                <c:pt idx="1150">
                  <c:v>3</c:v>
                </c:pt>
                <c:pt idx="1151">
                  <c:v>3</c:v>
                </c:pt>
                <c:pt idx="1152">
                  <c:v>3</c:v>
                </c:pt>
                <c:pt idx="1153">
                  <c:v>3</c:v>
                </c:pt>
                <c:pt idx="1154">
                  <c:v>3</c:v>
                </c:pt>
                <c:pt idx="1155">
                  <c:v>3</c:v>
                </c:pt>
                <c:pt idx="1156">
                  <c:v>3</c:v>
                </c:pt>
                <c:pt idx="1157">
                  <c:v>3</c:v>
                </c:pt>
                <c:pt idx="1158">
                  <c:v>3</c:v>
                </c:pt>
                <c:pt idx="1159">
                  <c:v>3</c:v>
                </c:pt>
                <c:pt idx="1160">
                  <c:v>3</c:v>
                </c:pt>
                <c:pt idx="1161">
                  <c:v>3</c:v>
                </c:pt>
                <c:pt idx="1162">
                  <c:v>3</c:v>
                </c:pt>
                <c:pt idx="1163">
                  <c:v>3</c:v>
                </c:pt>
                <c:pt idx="1164">
                  <c:v>3</c:v>
                </c:pt>
                <c:pt idx="1165">
                  <c:v>3</c:v>
                </c:pt>
                <c:pt idx="1166">
                  <c:v>3</c:v>
                </c:pt>
                <c:pt idx="1167">
                  <c:v>3</c:v>
                </c:pt>
                <c:pt idx="1168">
                  <c:v>3</c:v>
                </c:pt>
                <c:pt idx="1169">
                  <c:v>3</c:v>
                </c:pt>
                <c:pt idx="1170">
                  <c:v>3</c:v>
                </c:pt>
                <c:pt idx="1171">
                  <c:v>3</c:v>
                </c:pt>
                <c:pt idx="1172">
                  <c:v>3</c:v>
                </c:pt>
                <c:pt idx="1173">
                  <c:v>3</c:v>
                </c:pt>
                <c:pt idx="1174">
                  <c:v>3</c:v>
                </c:pt>
                <c:pt idx="1175">
                  <c:v>3</c:v>
                </c:pt>
                <c:pt idx="1176">
                  <c:v>3</c:v>
                </c:pt>
                <c:pt idx="1177">
                  <c:v>3</c:v>
                </c:pt>
                <c:pt idx="1178">
                  <c:v>3</c:v>
                </c:pt>
                <c:pt idx="1179">
                  <c:v>3</c:v>
                </c:pt>
                <c:pt idx="1180">
                  <c:v>3</c:v>
                </c:pt>
                <c:pt idx="1181">
                  <c:v>3</c:v>
                </c:pt>
                <c:pt idx="1182">
                  <c:v>3</c:v>
                </c:pt>
                <c:pt idx="1183">
                  <c:v>3</c:v>
                </c:pt>
                <c:pt idx="1184">
                  <c:v>3</c:v>
                </c:pt>
                <c:pt idx="1185">
                  <c:v>3</c:v>
                </c:pt>
                <c:pt idx="1186">
                  <c:v>3</c:v>
                </c:pt>
                <c:pt idx="1187">
                  <c:v>3</c:v>
                </c:pt>
                <c:pt idx="1188">
                  <c:v>3</c:v>
                </c:pt>
                <c:pt idx="1189">
                  <c:v>3</c:v>
                </c:pt>
                <c:pt idx="1190">
                  <c:v>3</c:v>
                </c:pt>
                <c:pt idx="1191">
                  <c:v>3</c:v>
                </c:pt>
                <c:pt idx="1192">
                  <c:v>3</c:v>
                </c:pt>
                <c:pt idx="1193">
                  <c:v>3</c:v>
                </c:pt>
                <c:pt idx="1194">
                  <c:v>3</c:v>
                </c:pt>
                <c:pt idx="1195">
                  <c:v>3</c:v>
                </c:pt>
                <c:pt idx="1196">
                  <c:v>3</c:v>
                </c:pt>
                <c:pt idx="1197">
                  <c:v>3</c:v>
                </c:pt>
                <c:pt idx="1198">
                  <c:v>3</c:v>
                </c:pt>
                <c:pt idx="1199">
                  <c:v>3</c:v>
                </c:pt>
                <c:pt idx="1200">
                  <c:v>3</c:v>
                </c:pt>
                <c:pt idx="1201">
                  <c:v>3</c:v>
                </c:pt>
                <c:pt idx="1202">
                  <c:v>3</c:v>
                </c:pt>
                <c:pt idx="1203">
                  <c:v>3</c:v>
                </c:pt>
                <c:pt idx="1204">
                  <c:v>3</c:v>
                </c:pt>
                <c:pt idx="1205">
                  <c:v>3</c:v>
                </c:pt>
                <c:pt idx="1206">
                  <c:v>3</c:v>
                </c:pt>
                <c:pt idx="1207">
                  <c:v>3</c:v>
                </c:pt>
                <c:pt idx="1208">
                  <c:v>3</c:v>
                </c:pt>
                <c:pt idx="1209">
                  <c:v>3</c:v>
                </c:pt>
                <c:pt idx="1210">
                  <c:v>3</c:v>
                </c:pt>
                <c:pt idx="1211">
                  <c:v>3</c:v>
                </c:pt>
                <c:pt idx="1212">
                  <c:v>3</c:v>
                </c:pt>
                <c:pt idx="1213">
                  <c:v>3</c:v>
                </c:pt>
                <c:pt idx="1214">
                  <c:v>3</c:v>
                </c:pt>
                <c:pt idx="1215">
                  <c:v>3</c:v>
                </c:pt>
                <c:pt idx="1216">
                  <c:v>3</c:v>
                </c:pt>
                <c:pt idx="1217">
                  <c:v>3</c:v>
                </c:pt>
                <c:pt idx="1218">
                  <c:v>3</c:v>
                </c:pt>
                <c:pt idx="1219">
                  <c:v>3</c:v>
                </c:pt>
                <c:pt idx="1220">
                  <c:v>3</c:v>
                </c:pt>
                <c:pt idx="1221">
                  <c:v>3</c:v>
                </c:pt>
                <c:pt idx="1222">
                  <c:v>3</c:v>
                </c:pt>
                <c:pt idx="1223">
                  <c:v>3</c:v>
                </c:pt>
                <c:pt idx="1224">
                  <c:v>3</c:v>
                </c:pt>
                <c:pt idx="1225">
                  <c:v>3</c:v>
                </c:pt>
                <c:pt idx="1226">
                  <c:v>3</c:v>
                </c:pt>
                <c:pt idx="1227">
                  <c:v>3</c:v>
                </c:pt>
                <c:pt idx="1228">
                  <c:v>3</c:v>
                </c:pt>
                <c:pt idx="1229">
                  <c:v>3</c:v>
                </c:pt>
                <c:pt idx="1230">
                  <c:v>3</c:v>
                </c:pt>
                <c:pt idx="1231">
                  <c:v>3</c:v>
                </c:pt>
                <c:pt idx="1232">
                  <c:v>3</c:v>
                </c:pt>
                <c:pt idx="1233">
                  <c:v>3</c:v>
                </c:pt>
                <c:pt idx="1234">
                  <c:v>3</c:v>
                </c:pt>
                <c:pt idx="1235">
                  <c:v>3</c:v>
                </c:pt>
                <c:pt idx="1236">
                  <c:v>3</c:v>
                </c:pt>
                <c:pt idx="1237">
                  <c:v>3</c:v>
                </c:pt>
                <c:pt idx="1238">
                  <c:v>3</c:v>
                </c:pt>
                <c:pt idx="1239">
                  <c:v>3</c:v>
                </c:pt>
                <c:pt idx="1240">
                  <c:v>3</c:v>
                </c:pt>
                <c:pt idx="1241">
                  <c:v>3</c:v>
                </c:pt>
                <c:pt idx="1242">
                  <c:v>3</c:v>
                </c:pt>
                <c:pt idx="1243">
                  <c:v>3</c:v>
                </c:pt>
                <c:pt idx="1244">
                  <c:v>3</c:v>
                </c:pt>
                <c:pt idx="1245">
                  <c:v>3</c:v>
                </c:pt>
                <c:pt idx="1246">
                  <c:v>3</c:v>
                </c:pt>
                <c:pt idx="1247">
                  <c:v>3</c:v>
                </c:pt>
                <c:pt idx="1248">
                  <c:v>3</c:v>
                </c:pt>
                <c:pt idx="1249">
                  <c:v>3</c:v>
                </c:pt>
                <c:pt idx="1250">
                  <c:v>3</c:v>
                </c:pt>
                <c:pt idx="1251">
                  <c:v>3</c:v>
                </c:pt>
                <c:pt idx="1252">
                  <c:v>3</c:v>
                </c:pt>
                <c:pt idx="1253">
                  <c:v>3</c:v>
                </c:pt>
                <c:pt idx="1254">
                  <c:v>3</c:v>
                </c:pt>
                <c:pt idx="1255">
                  <c:v>3</c:v>
                </c:pt>
                <c:pt idx="1256">
                  <c:v>3</c:v>
                </c:pt>
                <c:pt idx="1257">
                  <c:v>3</c:v>
                </c:pt>
                <c:pt idx="1258">
                  <c:v>3</c:v>
                </c:pt>
                <c:pt idx="1259">
                  <c:v>3</c:v>
                </c:pt>
                <c:pt idx="1260">
                  <c:v>3</c:v>
                </c:pt>
                <c:pt idx="1261">
                  <c:v>3</c:v>
                </c:pt>
                <c:pt idx="1262">
                  <c:v>3</c:v>
                </c:pt>
                <c:pt idx="1263">
                  <c:v>3</c:v>
                </c:pt>
                <c:pt idx="1264">
                  <c:v>3</c:v>
                </c:pt>
                <c:pt idx="1265">
                  <c:v>3</c:v>
                </c:pt>
                <c:pt idx="1266">
                  <c:v>3</c:v>
                </c:pt>
                <c:pt idx="1267">
                  <c:v>3</c:v>
                </c:pt>
                <c:pt idx="1268">
                  <c:v>3</c:v>
                </c:pt>
                <c:pt idx="1269">
                  <c:v>3</c:v>
                </c:pt>
                <c:pt idx="1270">
                  <c:v>3</c:v>
                </c:pt>
                <c:pt idx="1271">
                  <c:v>3</c:v>
                </c:pt>
                <c:pt idx="1272">
                  <c:v>3</c:v>
                </c:pt>
                <c:pt idx="1273">
                  <c:v>3</c:v>
                </c:pt>
                <c:pt idx="1274">
                  <c:v>3</c:v>
                </c:pt>
                <c:pt idx="1275">
                  <c:v>3</c:v>
                </c:pt>
                <c:pt idx="1276">
                  <c:v>3</c:v>
                </c:pt>
                <c:pt idx="1277">
                  <c:v>3</c:v>
                </c:pt>
                <c:pt idx="1278">
                  <c:v>3</c:v>
                </c:pt>
                <c:pt idx="1279">
                  <c:v>3</c:v>
                </c:pt>
                <c:pt idx="1280">
                  <c:v>3</c:v>
                </c:pt>
                <c:pt idx="1281">
                  <c:v>3</c:v>
                </c:pt>
                <c:pt idx="1282">
                  <c:v>3</c:v>
                </c:pt>
                <c:pt idx="1283">
                  <c:v>3</c:v>
                </c:pt>
                <c:pt idx="1284">
                  <c:v>3</c:v>
                </c:pt>
                <c:pt idx="1285">
                  <c:v>3</c:v>
                </c:pt>
                <c:pt idx="1286">
                  <c:v>3</c:v>
                </c:pt>
                <c:pt idx="1287">
                  <c:v>3</c:v>
                </c:pt>
                <c:pt idx="1288">
                  <c:v>3</c:v>
                </c:pt>
                <c:pt idx="1289">
                  <c:v>3</c:v>
                </c:pt>
                <c:pt idx="1290">
                  <c:v>3</c:v>
                </c:pt>
                <c:pt idx="1291">
                  <c:v>3</c:v>
                </c:pt>
                <c:pt idx="1292">
                  <c:v>3</c:v>
                </c:pt>
                <c:pt idx="1293">
                  <c:v>3</c:v>
                </c:pt>
                <c:pt idx="1294">
                  <c:v>3</c:v>
                </c:pt>
                <c:pt idx="1295">
                  <c:v>3</c:v>
                </c:pt>
                <c:pt idx="1296">
                  <c:v>3</c:v>
                </c:pt>
                <c:pt idx="1297">
                  <c:v>3</c:v>
                </c:pt>
                <c:pt idx="1298">
                  <c:v>3</c:v>
                </c:pt>
                <c:pt idx="1299">
                  <c:v>3</c:v>
                </c:pt>
                <c:pt idx="1300">
                  <c:v>3</c:v>
                </c:pt>
                <c:pt idx="1301">
                  <c:v>3</c:v>
                </c:pt>
                <c:pt idx="1302">
                  <c:v>3</c:v>
                </c:pt>
                <c:pt idx="1303">
                  <c:v>3</c:v>
                </c:pt>
                <c:pt idx="1304">
                  <c:v>3</c:v>
                </c:pt>
                <c:pt idx="1305">
                  <c:v>3</c:v>
                </c:pt>
                <c:pt idx="1306">
                  <c:v>3</c:v>
                </c:pt>
                <c:pt idx="1307">
                  <c:v>3</c:v>
                </c:pt>
                <c:pt idx="1308">
                  <c:v>3</c:v>
                </c:pt>
                <c:pt idx="1309">
                  <c:v>3</c:v>
                </c:pt>
                <c:pt idx="1310">
                  <c:v>3</c:v>
                </c:pt>
                <c:pt idx="1311">
                  <c:v>3</c:v>
                </c:pt>
                <c:pt idx="1312">
                  <c:v>3</c:v>
                </c:pt>
                <c:pt idx="1313">
                  <c:v>3</c:v>
                </c:pt>
                <c:pt idx="1314">
                  <c:v>3</c:v>
                </c:pt>
                <c:pt idx="1315">
                  <c:v>3</c:v>
                </c:pt>
                <c:pt idx="1316">
                  <c:v>3</c:v>
                </c:pt>
                <c:pt idx="1317">
                  <c:v>3</c:v>
                </c:pt>
                <c:pt idx="1318">
                  <c:v>3</c:v>
                </c:pt>
                <c:pt idx="1319">
                  <c:v>3</c:v>
                </c:pt>
                <c:pt idx="1320">
                  <c:v>3</c:v>
                </c:pt>
                <c:pt idx="1321">
                  <c:v>3</c:v>
                </c:pt>
                <c:pt idx="1322">
                  <c:v>3</c:v>
                </c:pt>
                <c:pt idx="1323">
                  <c:v>3</c:v>
                </c:pt>
                <c:pt idx="1324">
                  <c:v>3</c:v>
                </c:pt>
                <c:pt idx="1325">
                  <c:v>3</c:v>
                </c:pt>
                <c:pt idx="1326">
                  <c:v>3</c:v>
                </c:pt>
                <c:pt idx="1327">
                  <c:v>3</c:v>
                </c:pt>
                <c:pt idx="1328">
                  <c:v>3</c:v>
                </c:pt>
                <c:pt idx="1329">
                  <c:v>3</c:v>
                </c:pt>
                <c:pt idx="1330">
                  <c:v>3</c:v>
                </c:pt>
                <c:pt idx="1331">
                  <c:v>3</c:v>
                </c:pt>
                <c:pt idx="1332">
                  <c:v>3</c:v>
                </c:pt>
                <c:pt idx="1333">
                  <c:v>3</c:v>
                </c:pt>
                <c:pt idx="1334">
                  <c:v>3</c:v>
                </c:pt>
                <c:pt idx="1335">
                  <c:v>3</c:v>
                </c:pt>
                <c:pt idx="1336">
                  <c:v>3</c:v>
                </c:pt>
                <c:pt idx="1337">
                  <c:v>3</c:v>
                </c:pt>
                <c:pt idx="1338">
                  <c:v>3</c:v>
                </c:pt>
                <c:pt idx="1339">
                  <c:v>3</c:v>
                </c:pt>
                <c:pt idx="1340">
                  <c:v>3</c:v>
                </c:pt>
                <c:pt idx="1341">
                  <c:v>3</c:v>
                </c:pt>
                <c:pt idx="1342">
                  <c:v>3</c:v>
                </c:pt>
                <c:pt idx="1343">
                  <c:v>3</c:v>
                </c:pt>
                <c:pt idx="1344">
                  <c:v>3</c:v>
                </c:pt>
                <c:pt idx="1345">
                  <c:v>3</c:v>
                </c:pt>
                <c:pt idx="1346">
                  <c:v>3</c:v>
                </c:pt>
                <c:pt idx="1347">
                  <c:v>3</c:v>
                </c:pt>
                <c:pt idx="1348">
                  <c:v>3</c:v>
                </c:pt>
                <c:pt idx="1349">
                  <c:v>3</c:v>
                </c:pt>
                <c:pt idx="1350">
                  <c:v>3</c:v>
                </c:pt>
                <c:pt idx="1351">
                  <c:v>3</c:v>
                </c:pt>
                <c:pt idx="1352">
                  <c:v>3</c:v>
                </c:pt>
                <c:pt idx="1353">
                  <c:v>3</c:v>
                </c:pt>
                <c:pt idx="1354">
                  <c:v>3</c:v>
                </c:pt>
                <c:pt idx="1355">
                  <c:v>3</c:v>
                </c:pt>
                <c:pt idx="1356">
                  <c:v>3</c:v>
                </c:pt>
                <c:pt idx="1357">
                  <c:v>3</c:v>
                </c:pt>
                <c:pt idx="1358">
                  <c:v>3</c:v>
                </c:pt>
                <c:pt idx="1359">
                  <c:v>3</c:v>
                </c:pt>
                <c:pt idx="1360">
                  <c:v>3</c:v>
                </c:pt>
                <c:pt idx="1361">
                  <c:v>3</c:v>
                </c:pt>
                <c:pt idx="1362">
                  <c:v>3</c:v>
                </c:pt>
                <c:pt idx="1363">
                  <c:v>3</c:v>
                </c:pt>
                <c:pt idx="1364">
                  <c:v>3</c:v>
                </c:pt>
                <c:pt idx="1365">
                  <c:v>3</c:v>
                </c:pt>
                <c:pt idx="1366">
                  <c:v>3</c:v>
                </c:pt>
                <c:pt idx="1367">
                  <c:v>3</c:v>
                </c:pt>
                <c:pt idx="1368">
                  <c:v>3</c:v>
                </c:pt>
                <c:pt idx="1369">
                  <c:v>3</c:v>
                </c:pt>
                <c:pt idx="1370">
                  <c:v>3</c:v>
                </c:pt>
                <c:pt idx="1371">
                  <c:v>3</c:v>
                </c:pt>
                <c:pt idx="1372">
                  <c:v>3</c:v>
                </c:pt>
                <c:pt idx="1373">
                  <c:v>3</c:v>
                </c:pt>
                <c:pt idx="1374">
                  <c:v>3</c:v>
                </c:pt>
                <c:pt idx="1375">
                  <c:v>3</c:v>
                </c:pt>
                <c:pt idx="1376">
                  <c:v>3</c:v>
                </c:pt>
                <c:pt idx="1377">
                  <c:v>3</c:v>
                </c:pt>
                <c:pt idx="1378">
                  <c:v>3</c:v>
                </c:pt>
                <c:pt idx="1379">
                  <c:v>3</c:v>
                </c:pt>
                <c:pt idx="1380">
                  <c:v>3</c:v>
                </c:pt>
                <c:pt idx="1381">
                  <c:v>3</c:v>
                </c:pt>
                <c:pt idx="1382">
                  <c:v>3</c:v>
                </c:pt>
                <c:pt idx="1383">
                  <c:v>3</c:v>
                </c:pt>
                <c:pt idx="1384">
                  <c:v>3</c:v>
                </c:pt>
                <c:pt idx="1385">
                  <c:v>3</c:v>
                </c:pt>
                <c:pt idx="1386">
                  <c:v>3</c:v>
                </c:pt>
                <c:pt idx="1387">
                  <c:v>3</c:v>
                </c:pt>
                <c:pt idx="1388">
                  <c:v>3</c:v>
                </c:pt>
                <c:pt idx="1389">
                  <c:v>3</c:v>
                </c:pt>
                <c:pt idx="1390">
                  <c:v>3</c:v>
                </c:pt>
                <c:pt idx="1391">
                  <c:v>3</c:v>
                </c:pt>
                <c:pt idx="1392">
                  <c:v>3</c:v>
                </c:pt>
                <c:pt idx="1393">
                  <c:v>3</c:v>
                </c:pt>
                <c:pt idx="1394">
                  <c:v>3</c:v>
                </c:pt>
                <c:pt idx="1395">
                  <c:v>3</c:v>
                </c:pt>
                <c:pt idx="1396">
                  <c:v>3</c:v>
                </c:pt>
                <c:pt idx="1397">
                  <c:v>3</c:v>
                </c:pt>
                <c:pt idx="1398">
                  <c:v>3</c:v>
                </c:pt>
                <c:pt idx="1399">
                  <c:v>3</c:v>
                </c:pt>
                <c:pt idx="1400">
                  <c:v>3</c:v>
                </c:pt>
                <c:pt idx="1401">
                  <c:v>3</c:v>
                </c:pt>
                <c:pt idx="1402">
                  <c:v>3</c:v>
                </c:pt>
                <c:pt idx="1403">
                  <c:v>3</c:v>
                </c:pt>
                <c:pt idx="1404">
                  <c:v>3</c:v>
                </c:pt>
                <c:pt idx="1405">
                  <c:v>3</c:v>
                </c:pt>
                <c:pt idx="1406">
                  <c:v>3</c:v>
                </c:pt>
                <c:pt idx="1407">
                  <c:v>3</c:v>
                </c:pt>
                <c:pt idx="1408">
                  <c:v>3</c:v>
                </c:pt>
                <c:pt idx="1409">
                  <c:v>3</c:v>
                </c:pt>
                <c:pt idx="1410">
                  <c:v>3</c:v>
                </c:pt>
                <c:pt idx="1411">
                  <c:v>3</c:v>
                </c:pt>
                <c:pt idx="1412">
                  <c:v>3</c:v>
                </c:pt>
                <c:pt idx="1413">
                  <c:v>3</c:v>
                </c:pt>
                <c:pt idx="1414">
                  <c:v>3</c:v>
                </c:pt>
                <c:pt idx="1415">
                  <c:v>3</c:v>
                </c:pt>
                <c:pt idx="1416">
                  <c:v>3</c:v>
                </c:pt>
                <c:pt idx="1417">
                  <c:v>3</c:v>
                </c:pt>
                <c:pt idx="1418">
                  <c:v>3</c:v>
                </c:pt>
                <c:pt idx="1419">
                  <c:v>3</c:v>
                </c:pt>
                <c:pt idx="1420">
                  <c:v>3</c:v>
                </c:pt>
                <c:pt idx="1421">
                  <c:v>3</c:v>
                </c:pt>
                <c:pt idx="1422">
                  <c:v>3</c:v>
                </c:pt>
                <c:pt idx="1423">
                  <c:v>3</c:v>
                </c:pt>
                <c:pt idx="1424">
                  <c:v>3</c:v>
                </c:pt>
                <c:pt idx="1425">
                  <c:v>3</c:v>
                </c:pt>
                <c:pt idx="1426">
                  <c:v>3</c:v>
                </c:pt>
                <c:pt idx="1427">
                  <c:v>3</c:v>
                </c:pt>
                <c:pt idx="1428">
                  <c:v>3</c:v>
                </c:pt>
                <c:pt idx="1429">
                  <c:v>3</c:v>
                </c:pt>
                <c:pt idx="1430">
                  <c:v>3</c:v>
                </c:pt>
                <c:pt idx="1431">
                  <c:v>3</c:v>
                </c:pt>
                <c:pt idx="1432">
                  <c:v>3</c:v>
                </c:pt>
                <c:pt idx="1433">
                  <c:v>3</c:v>
                </c:pt>
                <c:pt idx="1434">
                  <c:v>3</c:v>
                </c:pt>
                <c:pt idx="1435">
                  <c:v>3</c:v>
                </c:pt>
                <c:pt idx="1436">
                  <c:v>3</c:v>
                </c:pt>
                <c:pt idx="1437">
                  <c:v>3</c:v>
                </c:pt>
                <c:pt idx="1438">
                  <c:v>3</c:v>
                </c:pt>
                <c:pt idx="1439">
                  <c:v>3</c:v>
                </c:pt>
                <c:pt idx="1440">
                  <c:v>3</c:v>
                </c:pt>
                <c:pt idx="1441">
                  <c:v>3</c:v>
                </c:pt>
                <c:pt idx="1442">
                  <c:v>3</c:v>
                </c:pt>
                <c:pt idx="1443">
                  <c:v>3</c:v>
                </c:pt>
                <c:pt idx="1444">
                  <c:v>3</c:v>
                </c:pt>
                <c:pt idx="1445">
                  <c:v>3</c:v>
                </c:pt>
                <c:pt idx="1446">
                  <c:v>3</c:v>
                </c:pt>
                <c:pt idx="1447">
                  <c:v>3</c:v>
                </c:pt>
                <c:pt idx="1448">
                  <c:v>3</c:v>
                </c:pt>
                <c:pt idx="1449">
                  <c:v>3</c:v>
                </c:pt>
                <c:pt idx="1450">
                  <c:v>3</c:v>
                </c:pt>
                <c:pt idx="1451">
                  <c:v>3</c:v>
                </c:pt>
                <c:pt idx="1452">
                  <c:v>3</c:v>
                </c:pt>
                <c:pt idx="1453">
                  <c:v>3</c:v>
                </c:pt>
                <c:pt idx="1454">
                  <c:v>3</c:v>
                </c:pt>
                <c:pt idx="1455">
                  <c:v>3</c:v>
                </c:pt>
                <c:pt idx="1456">
                  <c:v>3</c:v>
                </c:pt>
                <c:pt idx="1457">
                  <c:v>3</c:v>
                </c:pt>
                <c:pt idx="1458">
                  <c:v>3</c:v>
                </c:pt>
                <c:pt idx="1459">
                  <c:v>3</c:v>
                </c:pt>
                <c:pt idx="1460">
                  <c:v>3</c:v>
                </c:pt>
                <c:pt idx="1461">
                  <c:v>3</c:v>
                </c:pt>
                <c:pt idx="1462">
                  <c:v>3</c:v>
                </c:pt>
                <c:pt idx="1463">
                  <c:v>3</c:v>
                </c:pt>
                <c:pt idx="1464">
                  <c:v>3</c:v>
                </c:pt>
                <c:pt idx="1465">
                  <c:v>3</c:v>
                </c:pt>
                <c:pt idx="1466">
                  <c:v>3</c:v>
                </c:pt>
                <c:pt idx="1467">
                  <c:v>3</c:v>
                </c:pt>
                <c:pt idx="1468">
                  <c:v>3</c:v>
                </c:pt>
                <c:pt idx="1469">
                  <c:v>3</c:v>
                </c:pt>
                <c:pt idx="1470">
                  <c:v>3</c:v>
                </c:pt>
                <c:pt idx="1471">
                  <c:v>3</c:v>
                </c:pt>
                <c:pt idx="1472">
                  <c:v>3</c:v>
                </c:pt>
                <c:pt idx="1473">
                  <c:v>3</c:v>
                </c:pt>
                <c:pt idx="1474">
                  <c:v>3</c:v>
                </c:pt>
                <c:pt idx="1475">
                  <c:v>3</c:v>
                </c:pt>
                <c:pt idx="1476">
                  <c:v>3</c:v>
                </c:pt>
                <c:pt idx="1477">
                  <c:v>3</c:v>
                </c:pt>
                <c:pt idx="1478">
                  <c:v>3</c:v>
                </c:pt>
                <c:pt idx="1479">
                  <c:v>3</c:v>
                </c:pt>
                <c:pt idx="1480">
                  <c:v>3</c:v>
                </c:pt>
                <c:pt idx="1481">
                  <c:v>3</c:v>
                </c:pt>
                <c:pt idx="1482">
                  <c:v>3</c:v>
                </c:pt>
                <c:pt idx="1483">
                  <c:v>3</c:v>
                </c:pt>
                <c:pt idx="1484">
                  <c:v>3</c:v>
                </c:pt>
                <c:pt idx="1485">
                  <c:v>3</c:v>
                </c:pt>
                <c:pt idx="1486">
                  <c:v>3</c:v>
                </c:pt>
                <c:pt idx="1487">
                  <c:v>3</c:v>
                </c:pt>
                <c:pt idx="1488">
                  <c:v>3</c:v>
                </c:pt>
                <c:pt idx="1489">
                  <c:v>3</c:v>
                </c:pt>
                <c:pt idx="1490">
                  <c:v>3</c:v>
                </c:pt>
                <c:pt idx="1491">
                  <c:v>3</c:v>
                </c:pt>
                <c:pt idx="1492">
                  <c:v>3</c:v>
                </c:pt>
                <c:pt idx="1493">
                  <c:v>3</c:v>
                </c:pt>
                <c:pt idx="1494">
                  <c:v>3</c:v>
                </c:pt>
                <c:pt idx="1495">
                  <c:v>3</c:v>
                </c:pt>
                <c:pt idx="1496">
                  <c:v>3</c:v>
                </c:pt>
                <c:pt idx="1497">
                  <c:v>3</c:v>
                </c:pt>
                <c:pt idx="1498">
                  <c:v>3</c:v>
                </c:pt>
                <c:pt idx="1499">
                  <c:v>3</c:v>
                </c:pt>
                <c:pt idx="1500">
                  <c:v>3</c:v>
                </c:pt>
                <c:pt idx="1501">
                  <c:v>3</c:v>
                </c:pt>
                <c:pt idx="1502">
                  <c:v>3</c:v>
                </c:pt>
                <c:pt idx="1503">
                  <c:v>3</c:v>
                </c:pt>
                <c:pt idx="1504">
                  <c:v>3</c:v>
                </c:pt>
                <c:pt idx="1505">
                  <c:v>3</c:v>
                </c:pt>
                <c:pt idx="1506">
                  <c:v>3</c:v>
                </c:pt>
                <c:pt idx="1507">
                  <c:v>3</c:v>
                </c:pt>
                <c:pt idx="1508">
                  <c:v>3</c:v>
                </c:pt>
                <c:pt idx="1509">
                  <c:v>3</c:v>
                </c:pt>
                <c:pt idx="1510">
                  <c:v>3</c:v>
                </c:pt>
                <c:pt idx="1511">
                  <c:v>3</c:v>
                </c:pt>
                <c:pt idx="1512">
                  <c:v>3</c:v>
                </c:pt>
                <c:pt idx="1513">
                  <c:v>3</c:v>
                </c:pt>
                <c:pt idx="1514">
                  <c:v>3</c:v>
                </c:pt>
                <c:pt idx="1515">
                  <c:v>3</c:v>
                </c:pt>
                <c:pt idx="1516">
                  <c:v>3</c:v>
                </c:pt>
                <c:pt idx="1517">
                  <c:v>3</c:v>
                </c:pt>
                <c:pt idx="1518">
                  <c:v>3</c:v>
                </c:pt>
                <c:pt idx="1519">
                  <c:v>3</c:v>
                </c:pt>
                <c:pt idx="1520">
                  <c:v>3</c:v>
                </c:pt>
                <c:pt idx="1521">
                  <c:v>3</c:v>
                </c:pt>
                <c:pt idx="1522">
                  <c:v>3</c:v>
                </c:pt>
                <c:pt idx="1523">
                  <c:v>3</c:v>
                </c:pt>
                <c:pt idx="1524">
                  <c:v>3</c:v>
                </c:pt>
                <c:pt idx="1525">
                  <c:v>3</c:v>
                </c:pt>
                <c:pt idx="1526">
                  <c:v>3</c:v>
                </c:pt>
                <c:pt idx="1527">
                  <c:v>3</c:v>
                </c:pt>
                <c:pt idx="1528">
                  <c:v>3</c:v>
                </c:pt>
                <c:pt idx="1529">
                  <c:v>3</c:v>
                </c:pt>
                <c:pt idx="1530">
                  <c:v>3</c:v>
                </c:pt>
                <c:pt idx="1531">
                  <c:v>3</c:v>
                </c:pt>
                <c:pt idx="1532">
                  <c:v>3</c:v>
                </c:pt>
                <c:pt idx="1533">
                  <c:v>3</c:v>
                </c:pt>
                <c:pt idx="1534">
                  <c:v>3</c:v>
                </c:pt>
                <c:pt idx="1535">
                  <c:v>3</c:v>
                </c:pt>
                <c:pt idx="1536">
                  <c:v>3</c:v>
                </c:pt>
                <c:pt idx="1537">
                  <c:v>3</c:v>
                </c:pt>
                <c:pt idx="1538">
                  <c:v>3</c:v>
                </c:pt>
                <c:pt idx="1539">
                  <c:v>3</c:v>
                </c:pt>
                <c:pt idx="1540">
                  <c:v>3</c:v>
                </c:pt>
                <c:pt idx="1541">
                  <c:v>3</c:v>
                </c:pt>
                <c:pt idx="1542">
                  <c:v>3</c:v>
                </c:pt>
                <c:pt idx="1543">
                  <c:v>3</c:v>
                </c:pt>
                <c:pt idx="1544">
                  <c:v>3</c:v>
                </c:pt>
                <c:pt idx="1545">
                  <c:v>3</c:v>
                </c:pt>
                <c:pt idx="1546">
                  <c:v>3</c:v>
                </c:pt>
                <c:pt idx="1547">
                  <c:v>3</c:v>
                </c:pt>
                <c:pt idx="1548">
                  <c:v>3</c:v>
                </c:pt>
                <c:pt idx="1549">
                  <c:v>3</c:v>
                </c:pt>
                <c:pt idx="1550">
                  <c:v>3</c:v>
                </c:pt>
                <c:pt idx="1551">
                  <c:v>3</c:v>
                </c:pt>
                <c:pt idx="1552">
                  <c:v>3</c:v>
                </c:pt>
                <c:pt idx="1553">
                  <c:v>3</c:v>
                </c:pt>
                <c:pt idx="1554">
                  <c:v>3</c:v>
                </c:pt>
                <c:pt idx="1555">
                  <c:v>3</c:v>
                </c:pt>
                <c:pt idx="1556">
                  <c:v>3</c:v>
                </c:pt>
                <c:pt idx="1557">
                  <c:v>3</c:v>
                </c:pt>
                <c:pt idx="1558">
                  <c:v>3</c:v>
                </c:pt>
                <c:pt idx="1559">
                  <c:v>3</c:v>
                </c:pt>
                <c:pt idx="1560">
                  <c:v>3</c:v>
                </c:pt>
                <c:pt idx="1561">
                  <c:v>3</c:v>
                </c:pt>
                <c:pt idx="1562">
                  <c:v>3</c:v>
                </c:pt>
                <c:pt idx="1563">
                  <c:v>3</c:v>
                </c:pt>
                <c:pt idx="1564">
                  <c:v>3</c:v>
                </c:pt>
                <c:pt idx="1565">
                  <c:v>3</c:v>
                </c:pt>
                <c:pt idx="1566">
                  <c:v>3</c:v>
                </c:pt>
                <c:pt idx="1567">
                  <c:v>3</c:v>
                </c:pt>
                <c:pt idx="1568">
                  <c:v>3</c:v>
                </c:pt>
                <c:pt idx="1569">
                  <c:v>3</c:v>
                </c:pt>
                <c:pt idx="1570">
                  <c:v>3</c:v>
                </c:pt>
                <c:pt idx="1571">
                  <c:v>3</c:v>
                </c:pt>
                <c:pt idx="1572">
                  <c:v>3</c:v>
                </c:pt>
                <c:pt idx="1573">
                  <c:v>3</c:v>
                </c:pt>
                <c:pt idx="1574">
                  <c:v>3</c:v>
                </c:pt>
                <c:pt idx="1575">
                  <c:v>3</c:v>
                </c:pt>
                <c:pt idx="1576">
                  <c:v>3</c:v>
                </c:pt>
                <c:pt idx="1577">
                  <c:v>3</c:v>
                </c:pt>
                <c:pt idx="1578">
                  <c:v>3</c:v>
                </c:pt>
                <c:pt idx="1579">
                  <c:v>3</c:v>
                </c:pt>
                <c:pt idx="1580">
                  <c:v>3</c:v>
                </c:pt>
                <c:pt idx="1581">
                  <c:v>3</c:v>
                </c:pt>
                <c:pt idx="1582">
                  <c:v>3</c:v>
                </c:pt>
                <c:pt idx="1583">
                  <c:v>3</c:v>
                </c:pt>
                <c:pt idx="1584">
                  <c:v>3</c:v>
                </c:pt>
                <c:pt idx="1585">
                  <c:v>3</c:v>
                </c:pt>
                <c:pt idx="1586">
                  <c:v>3</c:v>
                </c:pt>
                <c:pt idx="1587">
                  <c:v>3</c:v>
                </c:pt>
                <c:pt idx="1588">
                  <c:v>3</c:v>
                </c:pt>
                <c:pt idx="1589">
                  <c:v>3</c:v>
                </c:pt>
                <c:pt idx="1590">
                  <c:v>3</c:v>
                </c:pt>
                <c:pt idx="1591">
                  <c:v>3</c:v>
                </c:pt>
                <c:pt idx="1592">
                  <c:v>3</c:v>
                </c:pt>
                <c:pt idx="1593">
                  <c:v>3</c:v>
                </c:pt>
                <c:pt idx="1594">
                  <c:v>3</c:v>
                </c:pt>
                <c:pt idx="1595">
                  <c:v>3</c:v>
                </c:pt>
                <c:pt idx="1596">
                  <c:v>3</c:v>
                </c:pt>
                <c:pt idx="1597">
                  <c:v>3</c:v>
                </c:pt>
                <c:pt idx="1598">
                  <c:v>3</c:v>
                </c:pt>
                <c:pt idx="1599">
                  <c:v>3</c:v>
                </c:pt>
                <c:pt idx="1600">
                  <c:v>3</c:v>
                </c:pt>
                <c:pt idx="1601">
                  <c:v>3</c:v>
                </c:pt>
                <c:pt idx="1602">
                  <c:v>3</c:v>
                </c:pt>
                <c:pt idx="1603">
                  <c:v>3</c:v>
                </c:pt>
                <c:pt idx="1604">
                  <c:v>3</c:v>
                </c:pt>
                <c:pt idx="1605">
                  <c:v>3</c:v>
                </c:pt>
                <c:pt idx="1606">
                  <c:v>3</c:v>
                </c:pt>
                <c:pt idx="1607">
                  <c:v>3</c:v>
                </c:pt>
                <c:pt idx="1608">
                  <c:v>3</c:v>
                </c:pt>
                <c:pt idx="1609">
                  <c:v>3</c:v>
                </c:pt>
                <c:pt idx="1610">
                  <c:v>3</c:v>
                </c:pt>
                <c:pt idx="1611">
                  <c:v>3</c:v>
                </c:pt>
                <c:pt idx="1612">
                  <c:v>3</c:v>
                </c:pt>
                <c:pt idx="1613">
                  <c:v>3</c:v>
                </c:pt>
                <c:pt idx="1614">
                  <c:v>3</c:v>
                </c:pt>
                <c:pt idx="1615">
                  <c:v>3</c:v>
                </c:pt>
                <c:pt idx="1616">
                  <c:v>3</c:v>
                </c:pt>
                <c:pt idx="1617">
                  <c:v>3</c:v>
                </c:pt>
                <c:pt idx="1618">
                  <c:v>3</c:v>
                </c:pt>
                <c:pt idx="1619">
                  <c:v>3</c:v>
                </c:pt>
                <c:pt idx="1620">
                  <c:v>3</c:v>
                </c:pt>
                <c:pt idx="1621">
                  <c:v>3</c:v>
                </c:pt>
                <c:pt idx="1622">
                  <c:v>3</c:v>
                </c:pt>
                <c:pt idx="1623">
                  <c:v>3</c:v>
                </c:pt>
                <c:pt idx="1624">
                  <c:v>3</c:v>
                </c:pt>
                <c:pt idx="1625">
                  <c:v>3</c:v>
                </c:pt>
                <c:pt idx="1626">
                  <c:v>3</c:v>
                </c:pt>
                <c:pt idx="1627">
                  <c:v>3</c:v>
                </c:pt>
                <c:pt idx="1628">
                  <c:v>3</c:v>
                </c:pt>
                <c:pt idx="1629">
                  <c:v>3</c:v>
                </c:pt>
                <c:pt idx="1630">
                  <c:v>3</c:v>
                </c:pt>
                <c:pt idx="1631">
                  <c:v>3</c:v>
                </c:pt>
                <c:pt idx="1632">
                  <c:v>3</c:v>
                </c:pt>
                <c:pt idx="1633">
                  <c:v>3</c:v>
                </c:pt>
                <c:pt idx="1634">
                  <c:v>3</c:v>
                </c:pt>
                <c:pt idx="1635">
                  <c:v>3</c:v>
                </c:pt>
                <c:pt idx="1636">
                  <c:v>3</c:v>
                </c:pt>
                <c:pt idx="1637">
                  <c:v>3</c:v>
                </c:pt>
                <c:pt idx="1638">
                  <c:v>3</c:v>
                </c:pt>
                <c:pt idx="1639">
                  <c:v>3</c:v>
                </c:pt>
                <c:pt idx="1640">
                  <c:v>3</c:v>
                </c:pt>
                <c:pt idx="1641">
                  <c:v>3</c:v>
                </c:pt>
                <c:pt idx="1642">
                  <c:v>3</c:v>
                </c:pt>
                <c:pt idx="1643">
                  <c:v>3</c:v>
                </c:pt>
                <c:pt idx="1644">
                  <c:v>3</c:v>
                </c:pt>
                <c:pt idx="1645">
                  <c:v>3</c:v>
                </c:pt>
                <c:pt idx="1646">
                  <c:v>3</c:v>
                </c:pt>
                <c:pt idx="1647">
                  <c:v>3</c:v>
                </c:pt>
                <c:pt idx="1648">
                  <c:v>3</c:v>
                </c:pt>
                <c:pt idx="1649">
                  <c:v>3</c:v>
                </c:pt>
                <c:pt idx="1650">
                  <c:v>3</c:v>
                </c:pt>
                <c:pt idx="1651">
                  <c:v>3</c:v>
                </c:pt>
                <c:pt idx="1652">
                  <c:v>3</c:v>
                </c:pt>
                <c:pt idx="1653">
                  <c:v>3</c:v>
                </c:pt>
                <c:pt idx="1654">
                  <c:v>3</c:v>
                </c:pt>
                <c:pt idx="1655">
                  <c:v>3</c:v>
                </c:pt>
                <c:pt idx="1656">
                  <c:v>3</c:v>
                </c:pt>
                <c:pt idx="1657">
                  <c:v>3</c:v>
                </c:pt>
                <c:pt idx="1658">
                  <c:v>3</c:v>
                </c:pt>
                <c:pt idx="1659">
                  <c:v>3</c:v>
                </c:pt>
                <c:pt idx="1660">
                  <c:v>3</c:v>
                </c:pt>
                <c:pt idx="1661">
                  <c:v>3</c:v>
                </c:pt>
                <c:pt idx="1662">
                  <c:v>3</c:v>
                </c:pt>
                <c:pt idx="1663">
                  <c:v>3</c:v>
                </c:pt>
                <c:pt idx="1664">
                  <c:v>3</c:v>
                </c:pt>
                <c:pt idx="1665">
                  <c:v>3</c:v>
                </c:pt>
                <c:pt idx="1666">
                  <c:v>3</c:v>
                </c:pt>
                <c:pt idx="1667">
                  <c:v>3</c:v>
                </c:pt>
                <c:pt idx="1668">
                  <c:v>3</c:v>
                </c:pt>
                <c:pt idx="1669">
                  <c:v>3</c:v>
                </c:pt>
                <c:pt idx="1670">
                  <c:v>3</c:v>
                </c:pt>
                <c:pt idx="1671">
                  <c:v>3</c:v>
                </c:pt>
                <c:pt idx="1672">
                  <c:v>3</c:v>
                </c:pt>
                <c:pt idx="1673">
                  <c:v>3</c:v>
                </c:pt>
                <c:pt idx="1674">
                  <c:v>3</c:v>
                </c:pt>
                <c:pt idx="1675">
                  <c:v>3</c:v>
                </c:pt>
                <c:pt idx="1676">
                  <c:v>3</c:v>
                </c:pt>
                <c:pt idx="1677">
                  <c:v>3</c:v>
                </c:pt>
                <c:pt idx="1678">
                  <c:v>3</c:v>
                </c:pt>
                <c:pt idx="1679">
                  <c:v>3</c:v>
                </c:pt>
                <c:pt idx="1680">
                  <c:v>3</c:v>
                </c:pt>
                <c:pt idx="1681">
                  <c:v>3</c:v>
                </c:pt>
                <c:pt idx="1682">
                  <c:v>3</c:v>
                </c:pt>
                <c:pt idx="1683">
                  <c:v>3</c:v>
                </c:pt>
                <c:pt idx="1684">
                  <c:v>3</c:v>
                </c:pt>
                <c:pt idx="1685">
                  <c:v>3</c:v>
                </c:pt>
                <c:pt idx="1686">
                  <c:v>3</c:v>
                </c:pt>
                <c:pt idx="1687">
                  <c:v>3</c:v>
                </c:pt>
                <c:pt idx="1688">
                  <c:v>3</c:v>
                </c:pt>
                <c:pt idx="1689">
                  <c:v>3</c:v>
                </c:pt>
                <c:pt idx="1690">
                  <c:v>3</c:v>
                </c:pt>
                <c:pt idx="1691">
                  <c:v>3</c:v>
                </c:pt>
                <c:pt idx="1692">
                  <c:v>3</c:v>
                </c:pt>
                <c:pt idx="1693">
                  <c:v>3</c:v>
                </c:pt>
                <c:pt idx="1694">
                  <c:v>3</c:v>
                </c:pt>
                <c:pt idx="1695">
                  <c:v>3</c:v>
                </c:pt>
                <c:pt idx="1696">
                  <c:v>3</c:v>
                </c:pt>
                <c:pt idx="1697">
                  <c:v>3</c:v>
                </c:pt>
                <c:pt idx="1698">
                  <c:v>3</c:v>
                </c:pt>
                <c:pt idx="1699">
                  <c:v>3</c:v>
                </c:pt>
                <c:pt idx="1700">
                  <c:v>3</c:v>
                </c:pt>
                <c:pt idx="1701">
                  <c:v>3</c:v>
                </c:pt>
                <c:pt idx="1702">
                  <c:v>3</c:v>
                </c:pt>
                <c:pt idx="1703">
                  <c:v>3</c:v>
                </c:pt>
                <c:pt idx="1704">
                  <c:v>3</c:v>
                </c:pt>
                <c:pt idx="1705">
                  <c:v>3</c:v>
                </c:pt>
                <c:pt idx="1706">
                  <c:v>3</c:v>
                </c:pt>
                <c:pt idx="1707">
                  <c:v>3</c:v>
                </c:pt>
                <c:pt idx="1708">
                  <c:v>3</c:v>
                </c:pt>
                <c:pt idx="1709">
                  <c:v>3</c:v>
                </c:pt>
                <c:pt idx="1710">
                  <c:v>3</c:v>
                </c:pt>
                <c:pt idx="1711">
                  <c:v>3</c:v>
                </c:pt>
                <c:pt idx="1712">
                  <c:v>3</c:v>
                </c:pt>
                <c:pt idx="1713">
                  <c:v>3</c:v>
                </c:pt>
                <c:pt idx="1714">
                  <c:v>3</c:v>
                </c:pt>
                <c:pt idx="1715">
                  <c:v>3</c:v>
                </c:pt>
                <c:pt idx="1716">
                  <c:v>3</c:v>
                </c:pt>
                <c:pt idx="1717">
                  <c:v>3</c:v>
                </c:pt>
                <c:pt idx="1718">
                  <c:v>3</c:v>
                </c:pt>
                <c:pt idx="1719">
                  <c:v>3</c:v>
                </c:pt>
                <c:pt idx="1720">
                  <c:v>3</c:v>
                </c:pt>
                <c:pt idx="1721">
                  <c:v>3</c:v>
                </c:pt>
                <c:pt idx="1722">
                  <c:v>3</c:v>
                </c:pt>
                <c:pt idx="1723">
                  <c:v>3</c:v>
                </c:pt>
                <c:pt idx="1724">
                  <c:v>3</c:v>
                </c:pt>
                <c:pt idx="1725">
                  <c:v>3</c:v>
                </c:pt>
                <c:pt idx="1726">
                  <c:v>3</c:v>
                </c:pt>
                <c:pt idx="1727">
                  <c:v>3</c:v>
                </c:pt>
                <c:pt idx="1728">
                  <c:v>3</c:v>
                </c:pt>
                <c:pt idx="1729">
                  <c:v>3</c:v>
                </c:pt>
                <c:pt idx="1730">
                  <c:v>3</c:v>
                </c:pt>
                <c:pt idx="1731">
                  <c:v>3</c:v>
                </c:pt>
                <c:pt idx="1732">
                  <c:v>3</c:v>
                </c:pt>
                <c:pt idx="1733">
                  <c:v>3</c:v>
                </c:pt>
                <c:pt idx="1734">
                  <c:v>3</c:v>
                </c:pt>
                <c:pt idx="1735">
                  <c:v>3</c:v>
                </c:pt>
                <c:pt idx="1736">
                  <c:v>3</c:v>
                </c:pt>
                <c:pt idx="1737">
                  <c:v>3</c:v>
                </c:pt>
                <c:pt idx="1738">
                  <c:v>3</c:v>
                </c:pt>
                <c:pt idx="1739">
                  <c:v>3</c:v>
                </c:pt>
                <c:pt idx="1740">
                  <c:v>3</c:v>
                </c:pt>
                <c:pt idx="1741">
                  <c:v>3</c:v>
                </c:pt>
                <c:pt idx="1742">
                  <c:v>3</c:v>
                </c:pt>
                <c:pt idx="1743">
                  <c:v>3</c:v>
                </c:pt>
                <c:pt idx="1744">
                  <c:v>3</c:v>
                </c:pt>
                <c:pt idx="1745">
                  <c:v>3</c:v>
                </c:pt>
                <c:pt idx="1746">
                  <c:v>3</c:v>
                </c:pt>
                <c:pt idx="1747">
                  <c:v>3</c:v>
                </c:pt>
                <c:pt idx="1748">
                  <c:v>3</c:v>
                </c:pt>
                <c:pt idx="1749">
                  <c:v>3</c:v>
                </c:pt>
                <c:pt idx="1750">
                  <c:v>3</c:v>
                </c:pt>
                <c:pt idx="1751">
                  <c:v>3</c:v>
                </c:pt>
                <c:pt idx="1752">
                  <c:v>3</c:v>
                </c:pt>
                <c:pt idx="1753">
                  <c:v>3</c:v>
                </c:pt>
                <c:pt idx="1754">
                  <c:v>3</c:v>
                </c:pt>
                <c:pt idx="1755">
                  <c:v>3</c:v>
                </c:pt>
                <c:pt idx="1756">
                  <c:v>3</c:v>
                </c:pt>
                <c:pt idx="1757">
                  <c:v>3</c:v>
                </c:pt>
                <c:pt idx="1758">
                  <c:v>3</c:v>
                </c:pt>
                <c:pt idx="1759">
                  <c:v>3</c:v>
                </c:pt>
                <c:pt idx="1760">
                  <c:v>3</c:v>
                </c:pt>
                <c:pt idx="1761">
                  <c:v>3</c:v>
                </c:pt>
                <c:pt idx="1762">
                  <c:v>3</c:v>
                </c:pt>
                <c:pt idx="1763">
                  <c:v>3</c:v>
                </c:pt>
                <c:pt idx="1764">
                  <c:v>3</c:v>
                </c:pt>
                <c:pt idx="1765">
                  <c:v>3</c:v>
                </c:pt>
                <c:pt idx="1766">
                  <c:v>3</c:v>
                </c:pt>
                <c:pt idx="1767">
                  <c:v>3</c:v>
                </c:pt>
                <c:pt idx="1768">
                  <c:v>3</c:v>
                </c:pt>
                <c:pt idx="1769">
                  <c:v>3</c:v>
                </c:pt>
                <c:pt idx="1770">
                  <c:v>3</c:v>
                </c:pt>
                <c:pt idx="1771">
                  <c:v>3</c:v>
                </c:pt>
                <c:pt idx="1772">
                  <c:v>3</c:v>
                </c:pt>
                <c:pt idx="1773">
                  <c:v>3</c:v>
                </c:pt>
                <c:pt idx="1774">
                  <c:v>3</c:v>
                </c:pt>
                <c:pt idx="1775">
                  <c:v>3</c:v>
                </c:pt>
                <c:pt idx="1776">
                  <c:v>3</c:v>
                </c:pt>
                <c:pt idx="1777">
                  <c:v>3</c:v>
                </c:pt>
                <c:pt idx="1778">
                  <c:v>3</c:v>
                </c:pt>
                <c:pt idx="1779">
                  <c:v>3</c:v>
                </c:pt>
                <c:pt idx="1780">
                  <c:v>3</c:v>
                </c:pt>
                <c:pt idx="1781">
                  <c:v>3</c:v>
                </c:pt>
                <c:pt idx="1782">
                  <c:v>3</c:v>
                </c:pt>
                <c:pt idx="1783">
                  <c:v>3</c:v>
                </c:pt>
                <c:pt idx="1784">
                  <c:v>3</c:v>
                </c:pt>
                <c:pt idx="1785">
                  <c:v>3</c:v>
                </c:pt>
                <c:pt idx="1786">
                  <c:v>3</c:v>
                </c:pt>
                <c:pt idx="1787">
                  <c:v>3</c:v>
                </c:pt>
                <c:pt idx="1788">
                  <c:v>3</c:v>
                </c:pt>
                <c:pt idx="1789">
                  <c:v>3</c:v>
                </c:pt>
                <c:pt idx="1790">
                  <c:v>3</c:v>
                </c:pt>
                <c:pt idx="1791">
                  <c:v>3</c:v>
                </c:pt>
                <c:pt idx="1792">
                  <c:v>3</c:v>
                </c:pt>
                <c:pt idx="1793">
                  <c:v>3</c:v>
                </c:pt>
                <c:pt idx="1794">
                  <c:v>3</c:v>
                </c:pt>
                <c:pt idx="1795">
                  <c:v>3</c:v>
                </c:pt>
                <c:pt idx="1796">
                  <c:v>3</c:v>
                </c:pt>
                <c:pt idx="1797">
                  <c:v>3</c:v>
                </c:pt>
                <c:pt idx="1798">
                  <c:v>3</c:v>
                </c:pt>
                <c:pt idx="1799">
                  <c:v>3</c:v>
                </c:pt>
                <c:pt idx="1800">
                  <c:v>3</c:v>
                </c:pt>
                <c:pt idx="1801">
                  <c:v>3</c:v>
                </c:pt>
                <c:pt idx="1802">
                  <c:v>3</c:v>
                </c:pt>
                <c:pt idx="1803">
                  <c:v>3</c:v>
                </c:pt>
                <c:pt idx="1804">
                  <c:v>3</c:v>
                </c:pt>
                <c:pt idx="1805">
                  <c:v>3</c:v>
                </c:pt>
                <c:pt idx="1806">
                  <c:v>3</c:v>
                </c:pt>
                <c:pt idx="1807">
                  <c:v>3</c:v>
                </c:pt>
                <c:pt idx="1808">
                  <c:v>3</c:v>
                </c:pt>
                <c:pt idx="1809">
                  <c:v>3</c:v>
                </c:pt>
                <c:pt idx="1810">
                  <c:v>3</c:v>
                </c:pt>
                <c:pt idx="1811">
                  <c:v>3</c:v>
                </c:pt>
                <c:pt idx="1812">
                  <c:v>3</c:v>
                </c:pt>
                <c:pt idx="1813">
                  <c:v>3</c:v>
                </c:pt>
                <c:pt idx="1814">
                  <c:v>3</c:v>
                </c:pt>
                <c:pt idx="1815">
                  <c:v>3</c:v>
                </c:pt>
                <c:pt idx="1816">
                  <c:v>3</c:v>
                </c:pt>
                <c:pt idx="1817">
                  <c:v>3</c:v>
                </c:pt>
                <c:pt idx="1818">
                  <c:v>3</c:v>
                </c:pt>
                <c:pt idx="1819">
                  <c:v>3</c:v>
                </c:pt>
                <c:pt idx="1820">
                  <c:v>3</c:v>
                </c:pt>
                <c:pt idx="1821">
                  <c:v>3</c:v>
                </c:pt>
                <c:pt idx="1822">
                  <c:v>3</c:v>
                </c:pt>
                <c:pt idx="1823">
                  <c:v>3</c:v>
                </c:pt>
                <c:pt idx="1824">
                  <c:v>3</c:v>
                </c:pt>
                <c:pt idx="1825">
                  <c:v>3</c:v>
                </c:pt>
                <c:pt idx="1826">
                  <c:v>3</c:v>
                </c:pt>
                <c:pt idx="1827">
                  <c:v>3</c:v>
                </c:pt>
                <c:pt idx="1828">
                  <c:v>3</c:v>
                </c:pt>
                <c:pt idx="1829">
                  <c:v>3</c:v>
                </c:pt>
                <c:pt idx="1830">
                  <c:v>3</c:v>
                </c:pt>
                <c:pt idx="1831">
                  <c:v>3</c:v>
                </c:pt>
                <c:pt idx="1832">
                  <c:v>3</c:v>
                </c:pt>
                <c:pt idx="1833">
                  <c:v>3</c:v>
                </c:pt>
                <c:pt idx="1834">
                  <c:v>3</c:v>
                </c:pt>
                <c:pt idx="1835">
                  <c:v>3</c:v>
                </c:pt>
                <c:pt idx="1836">
                  <c:v>3</c:v>
                </c:pt>
                <c:pt idx="1837">
                  <c:v>3</c:v>
                </c:pt>
                <c:pt idx="1838">
                  <c:v>3</c:v>
                </c:pt>
                <c:pt idx="1839">
                  <c:v>3</c:v>
                </c:pt>
                <c:pt idx="1840">
                  <c:v>3</c:v>
                </c:pt>
                <c:pt idx="1841">
                  <c:v>3</c:v>
                </c:pt>
                <c:pt idx="1842">
                  <c:v>3</c:v>
                </c:pt>
                <c:pt idx="1843">
                  <c:v>3</c:v>
                </c:pt>
                <c:pt idx="1844">
                  <c:v>3</c:v>
                </c:pt>
                <c:pt idx="1845">
                  <c:v>3</c:v>
                </c:pt>
                <c:pt idx="1846">
                  <c:v>3</c:v>
                </c:pt>
                <c:pt idx="1847">
                  <c:v>3</c:v>
                </c:pt>
                <c:pt idx="1848">
                  <c:v>3</c:v>
                </c:pt>
                <c:pt idx="1849">
                  <c:v>3</c:v>
                </c:pt>
                <c:pt idx="1850">
                  <c:v>3</c:v>
                </c:pt>
                <c:pt idx="1851">
                  <c:v>3</c:v>
                </c:pt>
                <c:pt idx="1852">
                  <c:v>3</c:v>
                </c:pt>
                <c:pt idx="1853">
                  <c:v>3</c:v>
                </c:pt>
                <c:pt idx="1854">
                  <c:v>3</c:v>
                </c:pt>
                <c:pt idx="1855">
                  <c:v>3</c:v>
                </c:pt>
                <c:pt idx="1856">
                  <c:v>3</c:v>
                </c:pt>
                <c:pt idx="1857">
                  <c:v>3</c:v>
                </c:pt>
                <c:pt idx="1858">
                  <c:v>3</c:v>
                </c:pt>
                <c:pt idx="1859">
                  <c:v>3</c:v>
                </c:pt>
                <c:pt idx="1860">
                  <c:v>3</c:v>
                </c:pt>
                <c:pt idx="1861">
                  <c:v>3</c:v>
                </c:pt>
                <c:pt idx="1862">
                  <c:v>3</c:v>
                </c:pt>
                <c:pt idx="1863">
                  <c:v>3</c:v>
                </c:pt>
                <c:pt idx="1864">
                  <c:v>3</c:v>
                </c:pt>
                <c:pt idx="1865">
                  <c:v>3</c:v>
                </c:pt>
                <c:pt idx="1866">
                  <c:v>3</c:v>
                </c:pt>
                <c:pt idx="1867">
                  <c:v>3</c:v>
                </c:pt>
                <c:pt idx="1868">
                  <c:v>3</c:v>
                </c:pt>
                <c:pt idx="1869">
                  <c:v>3</c:v>
                </c:pt>
                <c:pt idx="1870">
                  <c:v>3</c:v>
                </c:pt>
                <c:pt idx="1871">
                  <c:v>3</c:v>
                </c:pt>
                <c:pt idx="1872">
                  <c:v>3</c:v>
                </c:pt>
                <c:pt idx="1873">
                  <c:v>3</c:v>
                </c:pt>
                <c:pt idx="1874">
                  <c:v>3</c:v>
                </c:pt>
                <c:pt idx="1875">
                  <c:v>3</c:v>
                </c:pt>
                <c:pt idx="1876">
                  <c:v>3</c:v>
                </c:pt>
                <c:pt idx="1877">
                  <c:v>3</c:v>
                </c:pt>
                <c:pt idx="1878">
                  <c:v>3</c:v>
                </c:pt>
                <c:pt idx="1879">
                  <c:v>3</c:v>
                </c:pt>
                <c:pt idx="1880">
                  <c:v>3</c:v>
                </c:pt>
                <c:pt idx="1881">
                  <c:v>3</c:v>
                </c:pt>
                <c:pt idx="1882">
                  <c:v>3</c:v>
                </c:pt>
                <c:pt idx="1883">
                  <c:v>3</c:v>
                </c:pt>
                <c:pt idx="1884">
                  <c:v>3</c:v>
                </c:pt>
                <c:pt idx="1885">
                  <c:v>3</c:v>
                </c:pt>
                <c:pt idx="1886">
                  <c:v>3</c:v>
                </c:pt>
                <c:pt idx="1887">
                  <c:v>3</c:v>
                </c:pt>
                <c:pt idx="1888">
                  <c:v>3</c:v>
                </c:pt>
                <c:pt idx="1889">
                  <c:v>3</c:v>
                </c:pt>
                <c:pt idx="1890">
                  <c:v>3</c:v>
                </c:pt>
                <c:pt idx="1891">
                  <c:v>3</c:v>
                </c:pt>
                <c:pt idx="1892">
                  <c:v>3</c:v>
                </c:pt>
                <c:pt idx="1893">
                  <c:v>3</c:v>
                </c:pt>
                <c:pt idx="1894">
                  <c:v>3</c:v>
                </c:pt>
                <c:pt idx="1895">
                  <c:v>3</c:v>
                </c:pt>
                <c:pt idx="1896">
                  <c:v>3</c:v>
                </c:pt>
                <c:pt idx="1897">
                  <c:v>3</c:v>
                </c:pt>
                <c:pt idx="1898">
                  <c:v>3</c:v>
                </c:pt>
                <c:pt idx="1899">
                  <c:v>3</c:v>
                </c:pt>
                <c:pt idx="1900">
                  <c:v>3</c:v>
                </c:pt>
                <c:pt idx="1901">
                  <c:v>3</c:v>
                </c:pt>
                <c:pt idx="1902">
                  <c:v>3</c:v>
                </c:pt>
                <c:pt idx="1903">
                  <c:v>3</c:v>
                </c:pt>
                <c:pt idx="1904">
                  <c:v>3</c:v>
                </c:pt>
                <c:pt idx="1905">
                  <c:v>3</c:v>
                </c:pt>
                <c:pt idx="1906">
                  <c:v>3</c:v>
                </c:pt>
                <c:pt idx="1907">
                  <c:v>3</c:v>
                </c:pt>
                <c:pt idx="1908">
                  <c:v>3</c:v>
                </c:pt>
                <c:pt idx="1909">
                  <c:v>3</c:v>
                </c:pt>
                <c:pt idx="1910">
                  <c:v>3</c:v>
                </c:pt>
                <c:pt idx="1911">
                  <c:v>3</c:v>
                </c:pt>
                <c:pt idx="1912">
                  <c:v>3</c:v>
                </c:pt>
                <c:pt idx="1913">
                  <c:v>3</c:v>
                </c:pt>
                <c:pt idx="1914">
                  <c:v>3</c:v>
                </c:pt>
                <c:pt idx="1915">
                  <c:v>3</c:v>
                </c:pt>
                <c:pt idx="1916">
                  <c:v>3</c:v>
                </c:pt>
                <c:pt idx="1917">
                  <c:v>3</c:v>
                </c:pt>
                <c:pt idx="1918">
                  <c:v>3</c:v>
                </c:pt>
                <c:pt idx="1919">
                  <c:v>3</c:v>
                </c:pt>
                <c:pt idx="1920">
                  <c:v>3</c:v>
                </c:pt>
                <c:pt idx="1921">
                  <c:v>3</c:v>
                </c:pt>
                <c:pt idx="1922">
                  <c:v>3</c:v>
                </c:pt>
                <c:pt idx="1923">
                  <c:v>3</c:v>
                </c:pt>
                <c:pt idx="1924">
                  <c:v>3</c:v>
                </c:pt>
                <c:pt idx="1925">
                  <c:v>3</c:v>
                </c:pt>
                <c:pt idx="1926">
                  <c:v>3</c:v>
                </c:pt>
                <c:pt idx="1927">
                  <c:v>3</c:v>
                </c:pt>
                <c:pt idx="1928">
                  <c:v>3</c:v>
                </c:pt>
                <c:pt idx="1929">
                  <c:v>3</c:v>
                </c:pt>
                <c:pt idx="1930">
                  <c:v>3</c:v>
                </c:pt>
                <c:pt idx="1931">
                  <c:v>3</c:v>
                </c:pt>
                <c:pt idx="1932">
                  <c:v>3</c:v>
                </c:pt>
                <c:pt idx="1933">
                  <c:v>3</c:v>
                </c:pt>
                <c:pt idx="1934">
                  <c:v>3</c:v>
                </c:pt>
                <c:pt idx="1935">
                  <c:v>3</c:v>
                </c:pt>
                <c:pt idx="1936">
                  <c:v>3</c:v>
                </c:pt>
                <c:pt idx="1937">
                  <c:v>3</c:v>
                </c:pt>
                <c:pt idx="1938">
                  <c:v>3</c:v>
                </c:pt>
                <c:pt idx="1939">
                  <c:v>3</c:v>
                </c:pt>
                <c:pt idx="1940">
                  <c:v>3</c:v>
                </c:pt>
                <c:pt idx="1941">
                  <c:v>3</c:v>
                </c:pt>
                <c:pt idx="1942">
                  <c:v>3</c:v>
                </c:pt>
                <c:pt idx="1943">
                  <c:v>3</c:v>
                </c:pt>
                <c:pt idx="1944">
                  <c:v>3</c:v>
                </c:pt>
                <c:pt idx="1945">
                  <c:v>3</c:v>
                </c:pt>
                <c:pt idx="1946">
                  <c:v>3</c:v>
                </c:pt>
                <c:pt idx="1947">
                  <c:v>3</c:v>
                </c:pt>
                <c:pt idx="1948">
                  <c:v>3</c:v>
                </c:pt>
                <c:pt idx="1949">
                  <c:v>3</c:v>
                </c:pt>
                <c:pt idx="1950">
                  <c:v>3</c:v>
                </c:pt>
                <c:pt idx="1951">
                  <c:v>3</c:v>
                </c:pt>
                <c:pt idx="1952">
                  <c:v>3</c:v>
                </c:pt>
                <c:pt idx="1953">
                  <c:v>3</c:v>
                </c:pt>
                <c:pt idx="1954">
                  <c:v>3</c:v>
                </c:pt>
                <c:pt idx="1955">
                  <c:v>3</c:v>
                </c:pt>
                <c:pt idx="1956">
                  <c:v>3</c:v>
                </c:pt>
                <c:pt idx="1957">
                  <c:v>3</c:v>
                </c:pt>
                <c:pt idx="1958">
                  <c:v>3</c:v>
                </c:pt>
                <c:pt idx="1959">
                  <c:v>3</c:v>
                </c:pt>
                <c:pt idx="1960">
                  <c:v>3</c:v>
                </c:pt>
                <c:pt idx="1961">
                  <c:v>3</c:v>
                </c:pt>
                <c:pt idx="1962">
                  <c:v>3</c:v>
                </c:pt>
                <c:pt idx="1963">
                  <c:v>3</c:v>
                </c:pt>
                <c:pt idx="1964">
                  <c:v>3</c:v>
                </c:pt>
                <c:pt idx="1965">
                  <c:v>3</c:v>
                </c:pt>
                <c:pt idx="1966">
                  <c:v>3</c:v>
                </c:pt>
                <c:pt idx="1967">
                  <c:v>3</c:v>
                </c:pt>
                <c:pt idx="1968">
                  <c:v>3</c:v>
                </c:pt>
                <c:pt idx="1969">
                  <c:v>3</c:v>
                </c:pt>
                <c:pt idx="1970">
                  <c:v>3</c:v>
                </c:pt>
                <c:pt idx="1971">
                  <c:v>3</c:v>
                </c:pt>
                <c:pt idx="1972">
                  <c:v>3</c:v>
                </c:pt>
                <c:pt idx="1973">
                  <c:v>3</c:v>
                </c:pt>
                <c:pt idx="1974">
                  <c:v>3</c:v>
                </c:pt>
                <c:pt idx="1975">
                  <c:v>3</c:v>
                </c:pt>
                <c:pt idx="1976">
                  <c:v>3</c:v>
                </c:pt>
                <c:pt idx="1977">
                  <c:v>3</c:v>
                </c:pt>
                <c:pt idx="1978">
                  <c:v>3</c:v>
                </c:pt>
                <c:pt idx="1979">
                  <c:v>3</c:v>
                </c:pt>
                <c:pt idx="1980">
                  <c:v>3</c:v>
                </c:pt>
                <c:pt idx="1981">
                  <c:v>3</c:v>
                </c:pt>
                <c:pt idx="1982">
                  <c:v>3</c:v>
                </c:pt>
                <c:pt idx="1983">
                  <c:v>3</c:v>
                </c:pt>
                <c:pt idx="1984">
                  <c:v>3</c:v>
                </c:pt>
                <c:pt idx="1985">
                  <c:v>3</c:v>
                </c:pt>
                <c:pt idx="1986">
                  <c:v>3</c:v>
                </c:pt>
                <c:pt idx="1987">
                  <c:v>3</c:v>
                </c:pt>
                <c:pt idx="1988">
                  <c:v>3</c:v>
                </c:pt>
                <c:pt idx="1989">
                  <c:v>3</c:v>
                </c:pt>
                <c:pt idx="1990">
                  <c:v>3</c:v>
                </c:pt>
                <c:pt idx="1991">
                  <c:v>3</c:v>
                </c:pt>
                <c:pt idx="1992">
                  <c:v>3</c:v>
                </c:pt>
                <c:pt idx="1993">
                  <c:v>3</c:v>
                </c:pt>
                <c:pt idx="1994">
                  <c:v>3</c:v>
                </c:pt>
                <c:pt idx="1995">
                  <c:v>3</c:v>
                </c:pt>
                <c:pt idx="1996">
                  <c:v>3</c:v>
                </c:pt>
                <c:pt idx="1997">
                  <c:v>3</c:v>
                </c:pt>
                <c:pt idx="1998">
                  <c:v>3</c:v>
                </c:pt>
                <c:pt idx="1999">
                  <c:v>3</c:v>
                </c:pt>
                <c:pt idx="2000">
                  <c:v>3</c:v>
                </c:pt>
                <c:pt idx="2001">
                  <c:v>3</c:v>
                </c:pt>
                <c:pt idx="2002">
                  <c:v>3</c:v>
                </c:pt>
                <c:pt idx="2003">
                  <c:v>3</c:v>
                </c:pt>
                <c:pt idx="2004">
                  <c:v>3</c:v>
                </c:pt>
                <c:pt idx="2005">
                  <c:v>3</c:v>
                </c:pt>
                <c:pt idx="2006">
                  <c:v>3</c:v>
                </c:pt>
                <c:pt idx="2007">
                  <c:v>3</c:v>
                </c:pt>
                <c:pt idx="2008">
                  <c:v>3</c:v>
                </c:pt>
                <c:pt idx="2009">
                  <c:v>3</c:v>
                </c:pt>
                <c:pt idx="2010">
                  <c:v>3</c:v>
                </c:pt>
                <c:pt idx="2011">
                  <c:v>3</c:v>
                </c:pt>
                <c:pt idx="2012">
                  <c:v>3</c:v>
                </c:pt>
                <c:pt idx="2013">
                  <c:v>3</c:v>
                </c:pt>
                <c:pt idx="2014">
                  <c:v>3</c:v>
                </c:pt>
                <c:pt idx="2015">
                  <c:v>3</c:v>
                </c:pt>
                <c:pt idx="2016">
                  <c:v>3</c:v>
                </c:pt>
                <c:pt idx="2017">
                  <c:v>3</c:v>
                </c:pt>
                <c:pt idx="2018">
                  <c:v>3</c:v>
                </c:pt>
                <c:pt idx="2019">
                  <c:v>3</c:v>
                </c:pt>
                <c:pt idx="2020">
                  <c:v>3</c:v>
                </c:pt>
                <c:pt idx="2021">
                  <c:v>3</c:v>
                </c:pt>
                <c:pt idx="2022">
                  <c:v>3</c:v>
                </c:pt>
                <c:pt idx="2023">
                  <c:v>3</c:v>
                </c:pt>
                <c:pt idx="2024">
                  <c:v>3</c:v>
                </c:pt>
                <c:pt idx="2025">
                  <c:v>3</c:v>
                </c:pt>
                <c:pt idx="2026">
                  <c:v>3</c:v>
                </c:pt>
                <c:pt idx="2027">
                  <c:v>3</c:v>
                </c:pt>
                <c:pt idx="2028">
                  <c:v>3</c:v>
                </c:pt>
                <c:pt idx="2029">
                  <c:v>3</c:v>
                </c:pt>
                <c:pt idx="2030">
                  <c:v>3</c:v>
                </c:pt>
                <c:pt idx="2031">
                  <c:v>3</c:v>
                </c:pt>
                <c:pt idx="2032">
                  <c:v>3</c:v>
                </c:pt>
                <c:pt idx="2033">
                  <c:v>3</c:v>
                </c:pt>
                <c:pt idx="2034">
                  <c:v>3</c:v>
                </c:pt>
                <c:pt idx="2035">
                  <c:v>3</c:v>
                </c:pt>
                <c:pt idx="2036">
                  <c:v>3</c:v>
                </c:pt>
                <c:pt idx="2037">
                  <c:v>3</c:v>
                </c:pt>
                <c:pt idx="2038">
                  <c:v>3</c:v>
                </c:pt>
                <c:pt idx="2039">
                  <c:v>3</c:v>
                </c:pt>
                <c:pt idx="2040">
                  <c:v>3</c:v>
                </c:pt>
                <c:pt idx="2041">
                  <c:v>3</c:v>
                </c:pt>
                <c:pt idx="2042">
                  <c:v>3</c:v>
                </c:pt>
                <c:pt idx="2043">
                  <c:v>3</c:v>
                </c:pt>
                <c:pt idx="2044">
                  <c:v>3</c:v>
                </c:pt>
                <c:pt idx="2045">
                  <c:v>3</c:v>
                </c:pt>
                <c:pt idx="2046">
                  <c:v>3</c:v>
                </c:pt>
                <c:pt idx="2047">
                  <c:v>3</c:v>
                </c:pt>
                <c:pt idx="2048">
                  <c:v>3</c:v>
                </c:pt>
                <c:pt idx="2049">
                  <c:v>3</c:v>
                </c:pt>
                <c:pt idx="2050">
                  <c:v>3</c:v>
                </c:pt>
                <c:pt idx="2051">
                  <c:v>3</c:v>
                </c:pt>
                <c:pt idx="2052">
                  <c:v>3</c:v>
                </c:pt>
                <c:pt idx="2053">
                  <c:v>3</c:v>
                </c:pt>
                <c:pt idx="2054">
                  <c:v>3</c:v>
                </c:pt>
                <c:pt idx="2055">
                  <c:v>3</c:v>
                </c:pt>
                <c:pt idx="2056">
                  <c:v>3</c:v>
                </c:pt>
                <c:pt idx="2057">
                  <c:v>3</c:v>
                </c:pt>
                <c:pt idx="2058">
                  <c:v>3</c:v>
                </c:pt>
                <c:pt idx="2059">
                  <c:v>3</c:v>
                </c:pt>
                <c:pt idx="2060">
                  <c:v>3</c:v>
                </c:pt>
                <c:pt idx="2061">
                  <c:v>3</c:v>
                </c:pt>
                <c:pt idx="2062">
                  <c:v>3</c:v>
                </c:pt>
                <c:pt idx="2063">
                  <c:v>3</c:v>
                </c:pt>
                <c:pt idx="2064">
                  <c:v>3</c:v>
                </c:pt>
                <c:pt idx="2065">
                  <c:v>3</c:v>
                </c:pt>
                <c:pt idx="2066">
                  <c:v>3</c:v>
                </c:pt>
                <c:pt idx="2067">
                  <c:v>3</c:v>
                </c:pt>
                <c:pt idx="2068">
                  <c:v>3</c:v>
                </c:pt>
                <c:pt idx="2069">
                  <c:v>3</c:v>
                </c:pt>
                <c:pt idx="2070">
                  <c:v>3</c:v>
                </c:pt>
                <c:pt idx="2071">
                  <c:v>3</c:v>
                </c:pt>
                <c:pt idx="2072">
                  <c:v>3</c:v>
                </c:pt>
                <c:pt idx="2073">
                  <c:v>3</c:v>
                </c:pt>
                <c:pt idx="2074">
                  <c:v>3</c:v>
                </c:pt>
                <c:pt idx="2075">
                  <c:v>3</c:v>
                </c:pt>
                <c:pt idx="2076">
                  <c:v>3</c:v>
                </c:pt>
                <c:pt idx="2077">
                  <c:v>3</c:v>
                </c:pt>
                <c:pt idx="2078">
                  <c:v>3</c:v>
                </c:pt>
                <c:pt idx="2079">
                  <c:v>3</c:v>
                </c:pt>
                <c:pt idx="2080">
                  <c:v>3</c:v>
                </c:pt>
                <c:pt idx="2081">
                  <c:v>3</c:v>
                </c:pt>
                <c:pt idx="2082">
                  <c:v>3</c:v>
                </c:pt>
                <c:pt idx="2083">
                  <c:v>3</c:v>
                </c:pt>
                <c:pt idx="2084">
                  <c:v>3</c:v>
                </c:pt>
                <c:pt idx="2085">
                  <c:v>3</c:v>
                </c:pt>
                <c:pt idx="2086">
                  <c:v>3</c:v>
                </c:pt>
                <c:pt idx="2087">
                  <c:v>3</c:v>
                </c:pt>
                <c:pt idx="2088">
                  <c:v>3</c:v>
                </c:pt>
                <c:pt idx="2089">
                  <c:v>3</c:v>
                </c:pt>
                <c:pt idx="2090">
                  <c:v>3</c:v>
                </c:pt>
                <c:pt idx="2091">
                  <c:v>3</c:v>
                </c:pt>
                <c:pt idx="2092">
                  <c:v>3</c:v>
                </c:pt>
                <c:pt idx="2093">
                  <c:v>3</c:v>
                </c:pt>
                <c:pt idx="2094">
                  <c:v>3</c:v>
                </c:pt>
                <c:pt idx="2095">
                  <c:v>3</c:v>
                </c:pt>
                <c:pt idx="2096">
                  <c:v>3</c:v>
                </c:pt>
                <c:pt idx="2097">
                  <c:v>3</c:v>
                </c:pt>
                <c:pt idx="2098">
                  <c:v>3</c:v>
                </c:pt>
                <c:pt idx="2099">
                  <c:v>3</c:v>
                </c:pt>
                <c:pt idx="2100">
                  <c:v>3</c:v>
                </c:pt>
                <c:pt idx="2101">
                  <c:v>3</c:v>
                </c:pt>
                <c:pt idx="2102">
                  <c:v>3</c:v>
                </c:pt>
                <c:pt idx="2103">
                  <c:v>3</c:v>
                </c:pt>
                <c:pt idx="2104">
                  <c:v>3</c:v>
                </c:pt>
                <c:pt idx="2105">
                  <c:v>3</c:v>
                </c:pt>
                <c:pt idx="2106">
                  <c:v>3</c:v>
                </c:pt>
                <c:pt idx="2107">
                  <c:v>3</c:v>
                </c:pt>
                <c:pt idx="2108">
                  <c:v>3</c:v>
                </c:pt>
                <c:pt idx="2109">
                  <c:v>3</c:v>
                </c:pt>
                <c:pt idx="2110">
                  <c:v>3</c:v>
                </c:pt>
                <c:pt idx="2111">
                  <c:v>3</c:v>
                </c:pt>
                <c:pt idx="2112">
                  <c:v>3</c:v>
                </c:pt>
                <c:pt idx="2113">
                  <c:v>3</c:v>
                </c:pt>
                <c:pt idx="2114">
                  <c:v>3</c:v>
                </c:pt>
                <c:pt idx="2115">
                  <c:v>3</c:v>
                </c:pt>
                <c:pt idx="2116">
                  <c:v>3</c:v>
                </c:pt>
                <c:pt idx="2117">
                  <c:v>3</c:v>
                </c:pt>
                <c:pt idx="2118">
                  <c:v>3</c:v>
                </c:pt>
                <c:pt idx="2119">
                  <c:v>3</c:v>
                </c:pt>
                <c:pt idx="2120">
                  <c:v>3</c:v>
                </c:pt>
                <c:pt idx="2121">
                  <c:v>3</c:v>
                </c:pt>
                <c:pt idx="2122">
                  <c:v>3</c:v>
                </c:pt>
                <c:pt idx="2123">
                  <c:v>3</c:v>
                </c:pt>
                <c:pt idx="2124">
                  <c:v>3</c:v>
                </c:pt>
                <c:pt idx="2125">
                  <c:v>3</c:v>
                </c:pt>
                <c:pt idx="2126">
                  <c:v>3</c:v>
                </c:pt>
                <c:pt idx="2127">
                  <c:v>3</c:v>
                </c:pt>
                <c:pt idx="2128">
                  <c:v>3</c:v>
                </c:pt>
                <c:pt idx="2129">
                  <c:v>3</c:v>
                </c:pt>
                <c:pt idx="2130">
                  <c:v>3</c:v>
                </c:pt>
                <c:pt idx="2131">
                  <c:v>3</c:v>
                </c:pt>
                <c:pt idx="2132">
                  <c:v>3</c:v>
                </c:pt>
                <c:pt idx="2133">
                  <c:v>3</c:v>
                </c:pt>
                <c:pt idx="2134">
                  <c:v>3</c:v>
                </c:pt>
                <c:pt idx="2135">
                  <c:v>3</c:v>
                </c:pt>
                <c:pt idx="2136">
                  <c:v>3</c:v>
                </c:pt>
                <c:pt idx="2137">
                  <c:v>3</c:v>
                </c:pt>
                <c:pt idx="2138">
                  <c:v>3</c:v>
                </c:pt>
                <c:pt idx="2139">
                  <c:v>3</c:v>
                </c:pt>
                <c:pt idx="2140">
                  <c:v>3</c:v>
                </c:pt>
                <c:pt idx="2141">
                  <c:v>3</c:v>
                </c:pt>
                <c:pt idx="2142">
                  <c:v>3</c:v>
                </c:pt>
                <c:pt idx="2143">
                  <c:v>3</c:v>
                </c:pt>
                <c:pt idx="2144">
                  <c:v>3</c:v>
                </c:pt>
                <c:pt idx="2145">
                  <c:v>3</c:v>
                </c:pt>
                <c:pt idx="2146">
                  <c:v>3</c:v>
                </c:pt>
                <c:pt idx="2147">
                  <c:v>3</c:v>
                </c:pt>
                <c:pt idx="2148">
                  <c:v>3</c:v>
                </c:pt>
                <c:pt idx="2149">
                  <c:v>3</c:v>
                </c:pt>
                <c:pt idx="2150">
                  <c:v>3</c:v>
                </c:pt>
                <c:pt idx="2151">
                  <c:v>3</c:v>
                </c:pt>
                <c:pt idx="2152">
                  <c:v>3</c:v>
                </c:pt>
                <c:pt idx="2153">
                  <c:v>3</c:v>
                </c:pt>
                <c:pt idx="2154">
                  <c:v>3</c:v>
                </c:pt>
                <c:pt idx="2155">
                  <c:v>3</c:v>
                </c:pt>
                <c:pt idx="2156">
                  <c:v>3</c:v>
                </c:pt>
                <c:pt idx="2157">
                  <c:v>3</c:v>
                </c:pt>
                <c:pt idx="2158">
                  <c:v>3</c:v>
                </c:pt>
                <c:pt idx="2159">
                  <c:v>3</c:v>
                </c:pt>
                <c:pt idx="2160">
                  <c:v>3</c:v>
                </c:pt>
                <c:pt idx="2161">
                  <c:v>3</c:v>
                </c:pt>
                <c:pt idx="2162">
                  <c:v>3</c:v>
                </c:pt>
                <c:pt idx="2163">
                  <c:v>3</c:v>
                </c:pt>
                <c:pt idx="2164">
                  <c:v>3</c:v>
                </c:pt>
                <c:pt idx="2165">
                  <c:v>3</c:v>
                </c:pt>
                <c:pt idx="2166">
                  <c:v>3</c:v>
                </c:pt>
                <c:pt idx="2167">
                  <c:v>3</c:v>
                </c:pt>
                <c:pt idx="2168">
                  <c:v>3</c:v>
                </c:pt>
                <c:pt idx="2169">
                  <c:v>3</c:v>
                </c:pt>
                <c:pt idx="2170">
                  <c:v>3</c:v>
                </c:pt>
                <c:pt idx="2171">
                  <c:v>3</c:v>
                </c:pt>
                <c:pt idx="2172">
                  <c:v>3</c:v>
                </c:pt>
                <c:pt idx="2173">
                  <c:v>3</c:v>
                </c:pt>
                <c:pt idx="2174">
                  <c:v>3</c:v>
                </c:pt>
                <c:pt idx="2175">
                  <c:v>3</c:v>
                </c:pt>
                <c:pt idx="2176">
                  <c:v>3</c:v>
                </c:pt>
                <c:pt idx="2177">
                  <c:v>3</c:v>
                </c:pt>
                <c:pt idx="2178">
                  <c:v>3</c:v>
                </c:pt>
                <c:pt idx="2179">
                  <c:v>3</c:v>
                </c:pt>
                <c:pt idx="2180">
                  <c:v>3</c:v>
                </c:pt>
                <c:pt idx="2181">
                  <c:v>3</c:v>
                </c:pt>
                <c:pt idx="2182">
                  <c:v>3</c:v>
                </c:pt>
                <c:pt idx="2183">
                  <c:v>3</c:v>
                </c:pt>
                <c:pt idx="2184">
                  <c:v>3</c:v>
                </c:pt>
                <c:pt idx="2185">
                  <c:v>3</c:v>
                </c:pt>
                <c:pt idx="2186">
                  <c:v>3</c:v>
                </c:pt>
                <c:pt idx="2187">
                  <c:v>3</c:v>
                </c:pt>
                <c:pt idx="2188">
                  <c:v>3</c:v>
                </c:pt>
                <c:pt idx="2189">
                  <c:v>3</c:v>
                </c:pt>
                <c:pt idx="2190">
                  <c:v>3</c:v>
                </c:pt>
                <c:pt idx="2191">
                  <c:v>3</c:v>
                </c:pt>
                <c:pt idx="2192">
                  <c:v>3</c:v>
                </c:pt>
                <c:pt idx="2193">
                  <c:v>3</c:v>
                </c:pt>
                <c:pt idx="2194">
                  <c:v>3</c:v>
                </c:pt>
                <c:pt idx="2195">
                  <c:v>3</c:v>
                </c:pt>
                <c:pt idx="2196">
                  <c:v>3</c:v>
                </c:pt>
                <c:pt idx="2197">
                  <c:v>3</c:v>
                </c:pt>
                <c:pt idx="2198">
                  <c:v>3</c:v>
                </c:pt>
                <c:pt idx="2199">
                  <c:v>3</c:v>
                </c:pt>
                <c:pt idx="2200">
                  <c:v>3</c:v>
                </c:pt>
                <c:pt idx="2201">
                  <c:v>3</c:v>
                </c:pt>
                <c:pt idx="2202">
                  <c:v>3</c:v>
                </c:pt>
                <c:pt idx="2203">
                  <c:v>3</c:v>
                </c:pt>
                <c:pt idx="2204">
                  <c:v>3</c:v>
                </c:pt>
                <c:pt idx="2205">
                  <c:v>3</c:v>
                </c:pt>
                <c:pt idx="2206">
                  <c:v>3</c:v>
                </c:pt>
                <c:pt idx="2207">
                  <c:v>3</c:v>
                </c:pt>
                <c:pt idx="2208">
                  <c:v>3</c:v>
                </c:pt>
                <c:pt idx="2209">
                  <c:v>3</c:v>
                </c:pt>
                <c:pt idx="2210">
                  <c:v>3</c:v>
                </c:pt>
                <c:pt idx="2211">
                  <c:v>3</c:v>
                </c:pt>
                <c:pt idx="2212">
                  <c:v>3</c:v>
                </c:pt>
                <c:pt idx="2213">
                  <c:v>3</c:v>
                </c:pt>
                <c:pt idx="2214">
                  <c:v>3</c:v>
                </c:pt>
                <c:pt idx="2215">
                  <c:v>3</c:v>
                </c:pt>
                <c:pt idx="2216">
                  <c:v>3</c:v>
                </c:pt>
                <c:pt idx="2217">
                  <c:v>3</c:v>
                </c:pt>
                <c:pt idx="2218">
                  <c:v>3</c:v>
                </c:pt>
                <c:pt idx="2219">
                  <c:v>3</c:v>
                </c:pt>
                <c:pt idx="2220">
                  <c:v>3</c:v>
                </c:pt>
                <c:pt idx="2221">
                  <c:v>3</c:v>
                </c:pt>
                <c:pt idx="2222">
                  <c:v>3</c:v>
                </c:pt>
                <c:pt idx="2223">
                  <c:v>3</c:v>
                </c:pt>
                <c:pt idx="2224">
                  <c:v>3</c:v>
                </c:pt>
                <c:pt idx="2225">
                  <c:v>3</c:v>
                </c:pt>
                <c:pt idx="2226">
                  <c:v>3</c:v>
                </c:pt>
                <c:pt idx="2227">
                  <c:v>3</c:v>
                </c:pt>
                <c:pt idx="2228">
                  <c:v>3</c:v>
                </c:pt>
                <c:pt idx="2229">
                  <c:v>3</c:v>
                </c:pt>
                <c:pt idx="2230">
                  <c:v>3</c:v>
                </c:pt>
                <c:pt idx="2231">
                  <c:v>3</c:v>
                </c:pt>
                <c:pt idx="2232">
                  <c:v>3</c:v>
                </c:pt>
                <c:pt idx="2233">
                  <c:v>3</c:v>
                </c:pt>
                <c:pt idx="2234">
                  <c:v>3</c:v>
                </c:pt>
                <c:pt idx="2235">
                  <c:v>3</c:v>
                </c:pt>
                <c:pt idx="2236">
                  <c:v>3</c:v>
                </c:pt>
                <c:pt idx="2237">
                  <c:v>3</c:v>
                </c:pt>
                <c:pt idx="2238">
                  <c:v>3</c:v>
                </c:pt>
                <c:pt idx="2239">
                  <c:v>3</c:v>
                </c:pt>
                <c:pt idx="2240">
                  <c:v>3</c:v>
                </c:pt>
                <c:pt idx="2241">
                  <c:v>3</c:v>
                </c:pt>
                <c:pt idx="2242">
                  <c:v>3</c:v>
                </c:pt>
                <c:pt idx="2243">
                  <c:v>3</c:v>
                </c:pt>
                <c:pt idx="2244">
                  <c:v>3</c:v>
                </c:pt>
                <c:pt idx="2245">
                  <c:v>3</c:v>
                </c:pt>
                <c:pt idx="2246">
                  <c:v>3</c:v>
                </c:pt>
                <c:pt idx="2247">
                  <c:v>3</c:v>
                </c:pt>
                <c:pt idx="2248">
                  <c:v>3</c:v>
                </c:pt>
                <c:pt idx="2249">
                  <c:v>3</c:v>
                </c:pt>
                <c:pt idx="2250">
                  <c:v>3</c:v>
                </c:pt>
                <c:pt idx="2251">
                  <c:v>3</c:v>
                </c:pt>
                <c:pt idx="2252">
                  <c:v>3</c:v>
                </c:pt>
                <c:pt idx="2253">
                  <c:v>3</c:v>
                </c:pt>
                <c:pt idx="2254">
                  <c:v>3</c:v>
                </c:pt>
                <c:pt idx="2255">
                  <c:v>3</c:v>
                </c:pt>
                <c:pt idx="2256">
                  <c:v>3</c:v>
                </c:pt>
                <c:pt idx="2257">
                  <c:v>3</c:v>
                </c:pt>
                <c:pt idx="2258">
                  <c:v>3</c:v>
                </c:pt>
                <c:pt idx="2259">
                  <c:v>3</c:v>
                </c:pt>
                <c:pt idx="2260">
                  <c:v>3</c:v>
                </c:pt>
                <c:pt idx="2261">
                  <c:v>3</c:v>
                </c:pt>
                <c:pt idx="2262">
                  <c:v>3</c:v>
                </c:pt>
                <c:pt idx="2263">
                  <c:v>3</c:v>
                </c:pt>
                <c:pt idx="2264">
                  <c:v>3</c:v>
                </c:pt>
                <c:pt idx="2265">
                  <c:v>3</c:v>
                </c:pt>
                <c:pt idx="2266">
                  <c:v>3</c:v>
                </c:pt>
                <c:pt idx="2267">
                  <c:v>3</c:v>
                </c:pt>
                <c:pt idx="2268">
                  <c:v>3</c:v>
                </c:pt>
                <c:pt idx="2269">
                  <c:v>3</c:v>
                </c:pt>
                <c:pt idx="2270">
                  <c:v>3</c:v>
                </c:pt>
                <c:pt idx="2271">
                  <c:v>3</c:v>
                </c:pt>
                <c:pt idx="2272">
                  <c:v>3</c:v>
                </c:pt>
                <c:pt idx="2273">
                  <c:v>3</c:v>
                </c:pt>
                <c:pt idx="2274">
                  <c:v>3</c:v>
                </c:pt>
                <c:pt idx="2275">
                  <c:v>3</c:v>
                </c:pt>
                <c:pt idx="2276">
                  <c:v>3</c:v>
                </c:pt>
                <c:pt idx="2277">
                  <c:v>3</c:v>
                </c:pt>
                <c:pt idx="2278">
                  <c:v>3</c:v>
                </c:pt>
                <c:pt idx="2279">
                  <c:v>3</c:v>
                </c:pt>
                <c:pt idx="2280">
                  <c:v>3</c:v>
                </c:pt>
                <c:pt idx="2281">
                  <c:v>3</c:v>
                </c:pt>
                <c:pt idx="2282">
                  <c:v>3</c:v>
                </c:pt>
                <c:pt idx="2283">
                  <c:v>3</c:v>
                </c:pt>
                <c:pt idx="2284">
                  <c:v>3</c:v>
                </c:pt>
                <c:pt idx="2285">
                  <c:v>3</c:v>
                </c:pt>
                <c:pt idx="2286">
                  <c:v>3</c:v>
                </c:pt>
                <c:pt idx="2287">
                  <c:v>3</c:v>
                </c:pt>
                <c:pt idx="2288">
                  <c:v>3</c:v>
                </c:pt>
                <c:pt idx="2289">
                  <c:v>3</c:v>
                </c:pt>
                <c:pt idx="2290">
                  <c:v>3</c:v>
                </c:pt>
                <c:pt idx="2291">
                  <c:v>3</c:v>
                </c:pt>
                <c:pt idx="2292">
                  <c:v>3</c:v>
                </c:pt>
                <c:pt idx="2293">
                  <c:v>3</c:v>
                </c:pt>
                <c:pt idx="2294">
                  <c:v>3</c:v>
                </c:pt>
                <c:pt idx="2295">
                  <c:v>3</c:v>
                </c:pt>
                <c:pt idx="2296">
                  <c:v>3</c:v>
                </c:pt>
                <c:pt idx="2297">
                  <c:v>3</c:v>
                </c:pt>
                <c:pt idx="2298">
                  <c:v>3</c:v>
                </c:pt>
                <c:pt idx="2299">
                  <c:v>3</c:v>
                </c:pt>
                <c:pt idx="2300">
                  <c:v>3</c:v>
                </c:pt>
                <c:pt idx="2301">
                  <c:v>3</c:v>
                </c:pt>
                <c:pt idx="2302">
                  <c:v>3</c:v>
                </c:pt>
                <c:pt idx="2303">
                  <c:v>3</c:v>
                </c:pt>
                <c:pt idx="2304">
                  <c:v>3</c:v>
                </c:pt>
                <c:pt idx="2305">
                  <c:v>3</c:v>
                </c:pt>
                <c:pt idx="2306">
                  <c:v>3</c:v>
                </c:pt>
                <c:pt idx="2307">
                  <c:v>3</c:v>
                </c:pt>
                <c:pt idx="2308">
                  <c:v>3</c:v>
                </c:pt>
                <c:pt idx="2309">
                  <c:v>3</c:v>
                </c:pt>
                <c:pt idx="2310">
                  <c:v>3</c:v>
                </c:pt>
                <c:pt idx="2311">
                  <c:v>3</c:v>
                </c:pt>
                <c:pt idx="2312">
                  <c:v>3</c:v>
                </c:pt>
                <c:pt idx="2313">
                  <c:v>3</c:v>
                </c:pt>
                <c:pt idx="2314">
                  <c:v>3</c:v>
                </c:pt>
                <c:pt idx="2315">
                  <c:v>3</c:v>
                </c:pt>
                <c:pt idx="2316">
                  <c:v>3</c:v>
                </c:pt>
                <c:pt idx="2317">
                  <c:v>3</c:v>
                </c:pt>
                <c:pt idx="2318">
                  <c:v>3</c:v>
                </c:pt>
                <c:pt idx="2319">
                  <c:v>3</c:v>
                </c:pt>
                <c:pt idx="2320">
                  <c:v>3</c:v>
                </c:pt>
                <c:pt idx="2321">
                  <c:v>3</c:v>
                </c:pt>
                <c:pt idx="2322">
                  <c:v>3</c:v>
                </c:pt>
                <c:pt idx="2323">
                  <c:v>3</c:v>
                </c:pt>
                <c:pt idx="2324">
                  <c:v>3</c:v>
                </c:pt>
                <c:pt idx="2325">
                  <c:v>3</c:v>
                </c:pt>
                <c:pt idx="2326">
                  <c:v>3</c:v>
                </c:pt>
                <c:pt idx="2327">
                  <c:v>3</c:v>
                </c:pt>
                <c:pt idx="2328">
                  <c:v>3</c:v>
                </c:pt>
                <c:pt idx="2329">
                  <c:v>3</c:v>
                </c:pt>
                <c:pt idx="2330">
                  <c:v>3</c:v>
                </c:pt>
                <c:pt idx="2331">
                  <c:v>3</c:v>
                </c:pt>
                <c:pt idx="2332">
                  <c:v>3</c:v>
                </c:pt>
                <c:pt idx="2333">
                  <c:v>3</c:v>
                </c:pt>
                <c:pt idx="2334">
                  <c:v>3</c:v>
                </c:pt>
                <c:pt idx="2335">
                  <c:v>3</c:v>
                </c:pt>
                <c:pt idx="2336">
                  <c:v>3</c:v>
                </c:pt>
                <c:pt idx="2337">
                  <c:v>3</c:v>
                </c:pt>
                <c:pt idx="2338">
                  <c:v>3</c:v>
                </c:pt>
                <c:pt idx="2339">
                  <c:v>3</c:v>
                </c:pt>
                <c:pt idx="2340">
                  <c:v>3</c:v>
                </c:pt>
                <c:pt idx="2341">
                  <c:v>3</c:v>
                </c:pt>
                <c:pt idx="2342">
                  <c:v>3</c:v>
                </c:pt>
                <c:pt idx="2343">
                  <c:v>3</c:v>
                </c:pt>
                <c:pt idx="2344">
                  <c:v>3</c:v>
                </c:pt>
                <c:pt idx="2345">
                  <c:v>3</c:v>
                </c:pt>
                <c:pt idx="2346">
                  <c:v>3</c:v>
                </c:pt>
                <c:pt idx="2347">
                  <c:v>3</c:v>
                </c:pt>
                <c:pt idx="2348">
                  <c:v>3</c:v>
                </c:pt>
                <c:pt idx="2349">
                  <c:v>3</c:v>
                </c:pt>
                <c:pt idx="2350">
                  <c:v>3</c:v>
                </c:pt>
                <c:pt idx="2351">
                  <c:v>3</c:v>
                </c:pt>
                <c:pt idx="2352">
                  <c:v>3</c:v>
                </c:pt>
                <c:pt idx="2353">
                  <c:v>3</c:v>
                </c:pt>
                <c:pt idx="2354">
                  <c:v>3</c:v>
                </c:pt>
                <c:pt idx="2355">
                  <c:v>3</c:v>
                </c:pt>
                <c:pt idx="2356">
                  <c:v>3</c:v>
                </c:pt>
                <c:pt idx="2357">
                  <c:v>3</c:v>
                </c:pt>
                <c:pt idx="2358">
                  <c:v>3</c:v>
                </c:pt>
                <c:pt idx="2359">
                  <c:v>3</c:v>
                </c:pt>
                <c:pt idx="2360">
                  <c:v>3</c:v>
                </c:pt>
                <c:pt idx="2361">
                  <c:v>3</c:v>
                </c:pt>
                <c:pt idx="2362">
                  <c:v>3</c:v>
                </c:pt>
                <c:pt idx="2363">
                  <c:v>3</c:v>
                </c:pt>
                <c:pt idx="2364">
                  <c:v>3</c:v>
                </c:pt>
                <c:pt idx="2365">
                  <c:v>3</c:v>
                </c:pt>
                <c:pt idx="2366">
                  <c:v>3</c:v>
                </c:pt>
                <c:pt idx="2367">
                  <c:v>3</c:v>
                </c:pt>
                <c:pt idx="2368">
                  <c:v>3</c:v>
                </c:pt>
                <c:pt idx="2369">
                  <c:v>3</c:v>
                </c:pt>
                <c:pt idx="2370">
                  <c:v>3</c:v>
                </c:pt>
                <c:pt idx="2371">
                  <c:v>3</c:v>
                </c:pt>
                <c:pt idx="2372">
                  <c:v>3</c:v>
                </c:pt>
                <c:pt idx="2373">
                  <c:v>3</c:v>
                </c:pt>
                <c:pt idx="2374">
                  <c:v>3</c:v>
                </c:pt>
                <c:pt idx="2375">
                  <c:v>3</c:v>
                </c:pt>
                <c:pt idx="2376">
                  <c:v>3</c:v>
                </c:pt>
                <c:pt idx="2377">
                  <c:v>3</c:v>
                </c:pt>
                <c:pt idx="2378">
                  <c:v>3</c:v>
                </c:pt>
                <c:pt idx="2379">
                  <c:v>3</c:v>
                </c:pt>
                <c:pt idx="2380">
                  <c:v>3</c:v>
                </c:pt>
                <c:pt idx="2381">
                  <c:v>3</c:v>
                </c:pt>
                <c:pt idx="2382">
                  <c:v>3</c:v>
                </c:pt>
                <c:pt idx="2383">
                  <c:v>3</c:v>
                </c:pt>
                <c:pt idx="2384">
                  <c:v>3</c:v>
                </c:pt>
                <c:pt idx="2385">
                  <c:v>3</c:v>
                </c:pt>
                <c:pt idx="2386">
                  <c:v>3</c:v>
                </c:pt>
                <c:pt idx="2387">
                  <c:v>3</c:v>
                </c:pt>
                <c:pt idx="2388">
                  <c:v>3</c:v>
                </c:pt>
                <c:pt idx="2389">
                  <c:v>3</c:v>
                </c:pt>
                <c:pt idx="2390">
                  <c:v>3</c:v>
                </c:pt>
                <c:pt idx="2391">
                  <c:v>3</c:v>
                </c:pt>
                <c:pt idx="2392">
                  <c:v>3</c:v>
                </c:pt>
                <c:pt idx="2393">
                  <c:v>3</c:v>
                </c:pt>
                <c:pt idx="2394">
                  <c:v>3</c:v>
                </c:pt>
                <c:pt idx="2395">
                  <c:v>3</c:v>
                </c:pt>
                <c:pt idx="2396">
                  <c:v>3</c:v>
                </c:pt>
                <c:pt idx="2397">
                  <c:v>3</c:v>
                </c:pt>
                <c:pt idx="2398">
                  <c:v>3</c:v>
                </c:pt>
                <c:pt idx="2399">
                  <c:v>3</c:v>
                </c:pt>
                <c:pt idx="2400">
                  <c:v>3</c:v>
                </c:pt>
                <c:pt idx="2401">
                  <c:v>3</c:v>
                </c:pt>
                <c:pt idx="2402">
                  <c:v>3</c:v>
                </c:pt>
                <c:pt idx="2403">
                  <c:v>3</c:v>
                </c:pt>
                <c:pt idx="2404">
                  <c:v>3</c:v>
                </c:pt>
                <c:pt idx="2405">
                  <c:v>3</c:v>
                </c:pt>
                <c:pt idx="2406">
                  <c:v>3</c:v>
                </c:pt>
                <c:pt idx="2407">
                  <c:v>3</c:v>
                </c:pt>
                <c:pt idx="2408">
                  <c:v>3</c:v>
                </c:pt>
                <c:pt idx="2409">
                  <c:v>3</c:v>
                </c:pt>
                <c:pt idx="2410">
                  <c:v>3</c:v>
                </c:pt>
                <c:pt idx="2411">
                  <c:v>3</c:v>
                </c:pt>
                <c:pt idx="2412">
                  <c:v>3</c:v>
                </c:pt>
                <c:pt idx="2413">
                  <c:v>3</c:v>
                </c:pt>
                <c:pt idx="2414">
                  <c:v>3</c:v>
                </c:pt>
                <c:pt idx="2415">
                  <c:v>3</c:v>
                </c:pt>
                <c:pt idx="2416">
                  <c:v>3</c:v>
                </c:pt>
                <c:pt idx="2417">
                  <c:v>3</c:v>
                </c:pt>
                <c:pt idx="2418">
                  <c:v>3</c:v>
                </c:pt>
                <c:pt idx="2419">
                  <c:v>3</c:v>
                </c:pt>
                <c:pt idx="2420">
                  <c:v>3</c:v>
                </c:pt>
                <c:pt idx="2421">
                  <c:v>3</c:v>
                </c:pt>
                <c:pt idx="2422">
                  <c:v>3</c:v>
                </c:pt>
                <c:pt idx="2423">
                  <c:v>3</c:v>
                </c:pt>
                <c:pt idx="2424">
                  <c:v>3</c:v>
                </c:pt>
                <c:pt idx="2425">
                  <c:v>3</c:v>
                </c:pt>
                <c:pt idx="2426">
                  <c:v>3</c:v>
                </c:pt>
                <c:pt idx="2427">
                  <c:v>3</c:v>
                </c:pt>
                <c:pt idx="2428">
                  <c:v>3</c:v>
                </c:pt>
                <c:pt idx="2429">
                  <c:v>3</c:v>
                </c:pt>
                <c:pt idx="2430">
                  <c:v>3</c:v>
                </c:pt>
                <c:pt idx="2431">
                  <c:v>3</c:v>
                </c:pt>
                <c:pt idx="2432">
                  <c:v>3</c:v>
                </c:pt>
                <c:pt idx="2433">
                  <c:v>3</c:v>
                </c:pt>
                <c:pt idx="2434">
                  <c:v>3</c:v>
                </c:pt>
                <c:pt idx="2435">
                  <c:v>3</c:v>
                </c:pt>
                <c:pt idx="2436">
                  <c:v>3</c:v>
                </c:pt>
                <c:pt idx="2437">
                  <c:v>3</c:v>
                </c:pt>
                <c:pt idx="2438">
                  <c:v>3</c:v>
                </c:pt>
                <c:pt idx="2439">
                  <c:v>3</c:v>
                </c:pt>
                <c:pt idx="2440">
                  <c:v>3</c:v>
                </c:pt>
                <c:pt idx="2441">
                  <c:v>3</c:v>
                </c:pt>
                <c:pt idx="2442">
                  <c:v>3</c:v>
                </c:pt>
                <c:pt idx="2443">
                  <c:v>3</c:v>
                </c:pt>
                <c:pt idx="2444">
                  <c:v>3</c:v>
                </c:pt>
                <c:pt idx="2445">
                  <c:v>3</c:v>
                </c:pt>
                <c:pt idx="2446">
                  <c:v>3</c:v>
                </c:pt>
                <c:pt idx="2447">
                  <c:v>3</c:v>
                </c:pt>
                <c:pt idx="2448">
                  <c:v>3</c:v>
                </c:pt>
                <c:pt idx="2449">
                  <c:v>3</c:v>
                </c:pt>
                <c:pt idx="2450">
                  <c:v>3</c:v>
                </c:pt>
                <c:pt idx="2451">
                  <c:v>3</c:v>
                </c:pt>
                <c:pt idx="2452">
                  <c:v>3</c:v>
                </c:pt>
                <c:pt idx="2453">
                  <c:v>3</c:v>
                </c:pt>
                <c:pt idx="2454">
                  <c:v>3</c:v>
                </c:pt>
                <c:pt idx="2455">
                  <c:v>3</c:v>
                </c:pt>
                <c:pt idx="2456">
                  <c:v>3</c:v>
                </c:pt>
                <c:pt idx="2457">
                  <c:v>3</c:v>
                </c:pt>
                <c:pt idx="2458">
                  <c:v>3</c:v>
                </c:pt>
                <c:pt idx="2459">
                  <c:v>3</c:v>
                </c:pt>
                <c:pt idx="2460">
                  <c:v>3</c:v>
                </c:pt>
                <c:pt idx="2461">
                  <c:v>3</c:v>
                </c:pt>
                <c:pt idx="2462">
                  <c:v>3</c:v>
                </c:pt>
                <c:pt idx="2463">
                  <c:v>3</c:v>
                </c:pt>
                <c:pt idx="2464">
                  <c:v>3</c:v>
                </c:pt>
                <c:pt idx="2465">
                  <c:v>3</c:v>
                </c:pt>
                <c:pt idx="2466">
                  <c:v>3</c:v>
                </c:pt>
                <c:pt idx="2467">
                  <c:v>3</c:v>
                </c:pt>
                <c:pt idx="2468">
                  <c:v>3</c:v>
                </c:pt>
                <c:pt idx="2469">
                  <c:v>3</c:v>
                </c:pt>
                <c:pt idx="2470">
                  <c:v>3</c:v>
                </c:pt>
                <c:pt idx="2471">
                  <c:v>3</c:v>
                </c:pt>
                <c:pt idx="2472">
                  <c:v>3</c:v>
                </c:pt>
                <c:pt idx="2473">
                  <c:v>3</c:v>
                </c:pt>
                <c:pt idx="2474">
                  <c:v>3</c:v>
                </c:pt>
                <c:pt idx="2475">
                  <c:v>3</c:v>
                </c:pt>
                <c:pt idx="2476">
                  <c:v>3</c:v>
                </c:pt>
                <c:pt idx="2477">
                  <c:v>3</c:v>
                </c:pt>
                <c:pt idx="2478">
                  <c:v>3</c:v>
                </c:pt>
                <c:pt idx="2479">
                  <c:v>3</c:v>
                </c:pt>
                <c:pt idx="2480">
                  <c:v>3</c:v>
                </c:pt>
                <c:pt idx="2481">
                  <c:v>3</c:v>
                </c:pt>
                <c:pt idx="2482">
                  <c:v>3</c:v>
                </c:pt>
                <c:pt idx="2483">
                  <c:v>3</c:v>
                </c:pt>
                <c:pt idx="2484">
                  <c:v>3</c:v>
                </c:pt>
                <c:pt idx="2485">
                  <c:v>3</c:v>
                </c:pt>
                <c:pt idx="2486">
                  <c:v>3</c:v>
                </c:pt>
                <c:pt idx="2487">
                  <c:v>3</c:v>
                </c:pt>
                <c:pt idx="2488">
                  <c:v>3</c:v>
                </c:pt>
                <c:pt idx="2489">
                  <c:v>3</c:v>
                </c:pt>
                <c:pt idx="2490">
                  <c:v>3</c:v>
                </c:pt>
                <c:pt idx="2491">
                  <c:v>3</c:v>
                </c:pt>
                <c:pt idx="2492">
                  <c:v>3</c:v>
                </c:pt>
                <c:pt idx="2493">
                  <c:v>3</c:v>
                </c:pt>
                <c:pt idx="2494">
                  <c:v>3</c:v>
                </c:pt>
                <c:pt idx="2495">
                  <c:v>3</c:v>
                </c:pt>
                <c:pt idx="2496">
                  <c:v>3</c:v>
                </c:pt>
                <c:pt idx="2497">
                  <c:v>3</c:v>
                </c:pt>
                <c:pt idx="2498">
                  <c:v>3</c:v>
                </c:pt>
                <c:pt idx="2499">
                  <c:v>3</c:v>
                </c:pt>
                <c:pt idx="2500">
                  <c:v>3</c:v>
                </c:pt>
                <c:pt idx="2501">
                  <c:v>3</c:v>
                </c:pt>
                <c:pt idx="2502">
                  <c:v>3</c:v>
                </c:pt>
                <c:pt idx="2503">
                  <c:v>3</c:v>
                </c:pt>
                <c:pt idx="2504">
                  <c:v>3</c:v>
                </c:pt>
                <c:pt idx="2505">
                  <c:v>3</c:v>
                </c:pt>
                <c:pt idx="2506">
                  <c:v>3</c:v>
                </c:pt>
                <c:pt idx="2507">
                  <c:v>3</c:v>
                </c:pt>
                <c:pt idx="2508">
                  <c:v>3</c:v>
                </c:pt>
                <c:pt idx="2509">
                  <c:v>3</c:v>
                </c:pt>
                <c:pt idx="2510">
                  <c:v>3</c:v>
                </c:pt>
                <c:pt idx="2511">
                  <c:v>3</c:v>
                </c:pt>
                <c:pt idx="2512">
                  <c:v>3</c:v>
                </c:pt>
                <c:pt idx="2513">
                  <c:v>3</c:v>
                </c:pt>
                <c:pt idx="2514">
                  <c:v>3</c:v>
                </c:pt>
                <c:pt idx="2515">
                  <c:v>3</c:v>
                </c:pt>
                <c:pt idx="2516">
                  <c:v>3</c:v>
                </c:pt>
                <c:pt idx="2517">
                  <c:v>3</c:v>
                </c:pt>
                <c:pt idx="2518">
                  <c:v>3</c:v>
                </c:pt>
                <c:pt idx="2519">
                  <c:v>3</c:v>
                </c:pt>
                <c:pt idx="2520">
                  <c:v>3</c:v>
                </c:pt>
                <c:pt idx="2521">
                  <c:v>3</c:v>
                </c:pt>
                <c:pt idx="2522">
                  <c:v>3</c:v>
                </c:pt>
                <c:pt idx="2523">
                  <c:v>3</c:v>
                </c:pt>
                <c:pt idx="2524">
                  <c:v>3</c:v>
                </c:pt>
                <c:pt idx="2525">
                  <c:v>3</c:v>
                </c:pt>
                <c:pt idx="2526">
                  <c:v>3</c:v>
                </c:pt>
                <c:pt idx="2527">
                  <c:v>3</c:v>
                </c:pt>
                <c:pt idx="2528">
                  <c:v>3</c:v>
                </c:pt>
                <c:pt idx="2529">
                  <c:v>3</c:v>
                </c:pt>
                <c:pt idx="2530">
                  <c:v>3</c:v>
                </c:pt>
                <c:pt idx="2531">
                  <c:v>3</c:v>
                </c:pt>
                <c:pt idx="2532">
                  <c:v>3</c:v>
                </c:pt>
                <c:pt idx="2533">
                  <c:v>3</c:v>
                </c:pt>
                <c:pt idx="2534">
                  <c:v>3</c:v>
                </c:pt>
                <c:pt idx="2535">
                  <c:v>3</c:v>
                </c:pt>
                <c:pt idx="2536">
                  <c:v>3</c:v>
                </c:pt>
                <c:pt idx="2537">
                  <c:v>3</c:v>
                </c:pt>
                <c:pt idx="2538">
                  <c:v>3</c:v>
                </c:pt>
                <c:pt idx="2539">
                  <c:v>3</c:v>
                </c:pt>
                <c:pt idx="2540">
                  <c:v>3</c:v>
                </c:pt>
                <c:pt idx="2541">
                  <c:v>3</c:v>
                </c:pt>
                <c:pt idx="2542">
                  <c:v>3</c:v>
                </c:pt>
                <c:pt idx="2543">
                  <c:v>3</c:v>
                </c:pt>
                <c:pt idx="2544">
                  <c:v>3</c:v>
                </c:pt>
                <c:pt idx="2545">
                  <c:v>3</c:v>
                </c:pt>
                <c:pt idx="2546">
                  <c:v>3</c:v>
                </c:pt>
                <c:pt idx="2547">
                  <c:v>3</c:v>
                </c:pt>
                <c:pt idx="2548">
                  <c:v>3</c:v>
                </c:pt>
                <c:pt idx="2549">
                  <c:v>3</c:v>
                </c:pt>
                <c:pt idx="2550">
                  <c:v>3</c:v>
                </c:pt>
                <c:pt idx="2551">
                  <c:v>3</c:v>
                </c:pt>
                <c:pt idx="2552">
                  <c:v>3</c:v>
                </c:pt>
                <c:pt idx="2553">
                  <c:v>3</c:v>
                </c:pt>
                <c:pt idx="2554">
                  <c:v>3</c:v>
                </c:pt>
                <c:pt idx="2555">
                  <c:v>3</c:v>
                </c:pt>
                <c:pt idx="2556">
                  <c:v>3</c:v>
                </c:pt>
                <c:pt idx="2557">
                  <c:v>3</c:v>
                </c:pt>
                <c:pt idx="2558">
                  <c:v>3</c:v>
                </c:pt>
                <c:pt idx="2559">
                  <c:v>3</c:v>
                </c:pt>
                <c:pt idx="2560">
                  <c:v>3</c:v>
                </c:pt>
                <c:pt idx="2561">
                  <c:v>3</c:v>
                </c:pt>
                <c:pt idx="2562">
                  <c:v>3</c:v>
                </c:pt>
                <c:pt idx="2563">
                  <c:v>3</c:v>
                </c:pt>
                <c:pt idx="2564">
                  <c:v>3</c:v>
                </c:pt>
                <c:pt idx="2565">
                  <c:v>3</c:v>
                </c:pt>
                <c:pt idx="2566">
                  <c:v>3</c:v>
                </c:pt>
                <c:pt idx="2567">
                  <c:v>3</c:v>
                </c:pt>
                <c:pt idx="2568">
                  <c:v>3</c:v>
                </c:pt>
                <c:pt idx="2569">
                  <c:v>3</c:v>
                </c:pt>
                <c:pt idx="2570">
                  <c:v>3</c:v>
                </c:pt>
                <c:pt idx="2571">
                  <c:v>3</c:v>
                </c:pt>
                <c:pt idx="2572">
                  <c:v>3</c:v>
                </c:pt>
                <c:pt idx="2573">
                  <c:v>3</c:v>
                </c:pt>
                <c:pt idx="2574">
                  <c:v>3</c:v>
                </c:pt>
                <c:pt idx="2575">
                  <c:v>3</c:v>
                </c:pt>
                <c:pt idx="2576">
                  <c:v>3</c:v>
                </c:pt>
                <c:pt idx="2577">
                  <c:v>3</c:v>
                </c:pt>
                <c:pt idx="2578">
                  <c:v>3</c:v>
                </c:pt>
                <c:pt idx="2579">
                  <c:v>3</c:v>
                </c:pt>
                <c:pt idx="2580">
                  <c:v>3</c:v>
                </c:pt>
                <c:pt idx="2581">
                  <c:v>3</c:v>
                </c:pt>
                <c:pt idx="2582">
                  <c:v>3</c:v>
                </c:pt>
                <c:pt idx="2583">
                  <c:v>3</c:v>
                </c:pt>
                <c:pt idx="2584">
                  <c:v>3</c:v>
                </c:pt>
                <c:pt idx="2585">
                  <c:v>3</c:v>
                </c:pt>
                <c:pt idx="2586">
                  <c:v>3</c:v>
                </c:pt>
                <c:pt idx="2587">
                  <c:v>3</c:v>
                </c:pt>
                <c:pt idx="2588">
                  <c:v>3</c:v>
                </c:pt>
                <c:pt idx="2589">
                  <c:v>3</c:v>
                </c:pt>
                <c:pt idx="2590">
                  <c:v>3</c:v>
                </c:pt>
                <c:pt idx="2591">
                  <c:v>3</c:v>
                </c:pt>
                <c:pt idx="2592">
                  <c:v>3</c:v>
                </c:pt>
                <c:pt idx="2593">
                  <c:v>3</c:v>
                </c:pt>
                <c:pt idx="2594">
                  <c:v>3</c:v>
                </c:pt>
                <c:pt idx="2595">
                  <c:v>3</c:v>
                </c:pt>
                <c:pt idx="2596">
                  <c:v>3</c:v>
                </c:pt>
                <c:pt idx="2597">
                  <c:v>3</c:v>
                </c:pt>
                <c:pt idx="2598">
                  <c:v>3</c:v>
                </c:pt>
                <c:pt idx="2599">
                  <c:v>3</c:v>
                </c:pt>
                <c:pt idx="2600">
                  <c:v>3</c:v>
                </c:pt>
                <c:pt idx="2601">
                  <c:v>3</c:v>
                </c:pt>
                <c:pt idx="2602">
                  <c:v>3</c:v>
                </c:pt>
                <c:pt idx="2603">
                  <c:v>3</c:v>
                </c:pt>
                <c:pt idx="2604">
                  <c:v>3</c:v>
                </c:pt>
                <c:pt idx="2605">
                  <c:v>3</c:v>
                </c:pt>
                <c:pt idx="2606">
                  <c:v>3</c:v>
                </c:pt>
                <c:pt idx="2607">
                  <c:v>3</c:v>
                </c:pt>
                <c:pt idx="2608">
                  <c:v>3</c:v>
                </c:pt>
                <c:pt idx="2609">
                  <c:v>3</c:v>
                </c:pt>
                <c:pt idx="2610">
                  <c:v>3</c:v>
                </c:pt>
                <c:pt idx="2611">
                  <c:v>3</c:v>
                </c:pt>
                <c:pt idx="2612">
                  <c:v>3</c:v>
                </c:pt>
                <c:pt idx="2613">
                  <c:v>3</c:v>
                </c:pt>
                <c:pt idx="2614">
                  <c:v>3</c:v>
                </c:pt>
                <c:pt idx="2615">
                  <c:v>3</c:v>
                </c:pt>
                <c:pt idx="2616">
                  <c:v>3</c:v>
                </c:pt>
                <c:pt idx="2617">
                  <c:v>3</c:v>
                </c:pt>
                <c:pt idx="2618">
                  <c:v>3</c:v>
                </c:pt>
                <c:pt idx="2619">
                  <c:v>3</c:v>
                </c:pt>
                <c:pt idx="2620">
                  <c:v>3</c:v>
                </c:pt>
                <c:pt idx="2621">
                  <c:v>3</c:v>
                </c:pt>
                <c:pt idx="2622">
                  <c:v>3</c:v>
                </c:pt>
                <c:pt idx="2623">
                  <c:v>3</c:v>
                </c:pt>
                <c:pt idx="2624">
                  <c:v>3</c:v>
                </c:pt>
                <c:pt idx="2625">
                  <c:v>3</c:v>
                </c:pt>
                <c:pt idx="2626">
                  <c:v>3</c:v>
                </c:pt>
                <c:pt idx="2627">
                  <c:v>3</c:v>
                </c:pt>
                <c:pt idx="2628">
                  <c:v>3</c:v>
                </c:pt>
                <c:pt idx="2629">
                  <c:v>3</c:v>
                </c:pt>
                <c:pt idx="2630">
                  <c:v>3</c:v>
                </c:pt>
                <c:pt idx="2631">
                  <c:v>3</c:v>
                </c:pt>
                <c:pt idx="2632">
                  <c:v>3</c:v>
                </c:pt>
                <c:pt idx="2633">
                  <c:v>3</c:v>
                </c:pt>
                <c:pt idx="2634">
                  <c:v>3</c:v>
                </c:pt>
                <c:pt idx="2635">
                  <c:v>3</c:v>
                </c:pt>
                <c:pt idx="2636">
                  <c:v>3</c:v>
                </c:pt>
                <c:pt idx="2637">
                  <c:v>3</c:v>
                </c:pt>
                <c:pt idx="2638">
                  <c:v>3</c:v>
                </c:pt>
                <c:pt idx="2639">
                  <c:v>3</c:v>
                </c:pt>
                <c:pt idx="2640">
                  <c:v>3</c:v>
                </c:pt>
                <c:pt idx="2641">
                  <c:v>3</c:v>
                </c:pt>
                <c:pt idx="2642">
                  <c:v>3</c:v>
                </c:pt>
                <c:pt idx="2643">
                  <c:v>3</c:v>
                </c:pt>
                <c:pt idx="2644">
                  <c:v>3</c:v>
                </c:pt>
                <c:pt idx="2645">
                  <c:v>3</c:v>
                </c:pt>
                <c:pt idx="2646">
                  <c:v>3</c:v>
                </c:pt>
                <c:pt idx="2647">
                  <c:v>3</c:v>
                </c:pt>
                <c:pt idx="2648">
                  <c:v>3</c:v>
                </c:pt>
                <c:pt idx="2649">
                  <c:v>3</c:v>
                </c:pt>
                <c:pt idx="2650">
                  <c:v>3</c:v>
                </c:pt>
                <c:pt idx="2651">
                  <c:v>3</c:v>
                </c:pt>
                <c:pt idx="2652">
                  <c:v>3</c:v>
                </c:pt>
                <c:pt idx="2653">
                  <c:v>3</c:v>
                </c:pt>
                <c:pt idx="2654">
                  <c:v>3</c:v>
                </c:pt>
                <c:pt idx="2655">
                  <c:v>3</c:v>
                </c:pt>
                <c:pt idx="2656">
                  <c:v>3</c:v>
                </c:pt>
                <c:pt idx="2657">
                  <c:v>3</c:v>
                </c:pt>
                <c:pt idx="2658">
                  <c:v>3</c:v>
                </c:pt>
                <c:pt idx="2659">
                  <c:v>3</c:v>
                </c:pt>
                <c:pt idx="2660">
                  <c:v>3</c:v>
                </c:pt>
                <c:pt idx="2661">
                  <c:v>3</c:v>
                </c:pt>
                <c:pt idx="2662">
                  <c:v>3</c:v>
                </c:pt>
                <c:pt idx="2663">
                  <c:v>3</c:v>
                </c:pt>
                <c:pt idx="2664">
                  <c:v>3</c:v>
                </c:pt>
                <c:pt idx="2665">
                  <c:v>3</c:v>
                </c:pt>
                <c:pt idx="2666">
                  <c:v>3</c:v>
                </c:pt>
                <c:pt idx="2667">
                  <c:v>3</c:v>
                </c:pt>
                <c:pt idx="2668">
                  <c:v>3</c:v>
                </c:pt>
                <c:pt idx="2669">
                  <c:v>3</c:v>
                </c:pt>
                <c:pt idx="2670">
                  <c:v>3</c:v>
                </c:pt>
                <c:pt idx="2671">
                  <c:v>3</c:v>
                </c:pt>
                <c:pt idx="2672">
                  <c:v>3</c:v>
                </c:pt>
                <c:pt idx="2673">
                  <c:v>3</c:v>
                </c:pt>
                <c:pt idx="2674">
                  <c:v>3</c:v>
                </c:pt>
                <c:pt idx="2675">
                  <c:v>3</c:v>
                </c:pt>
                <c:pt idx="2676">
                  <c:v>3</c:v>
                </c:pt>
                <c:pt idx="2677">
                  <c:v>3</c:v>
                </c:pt>
                <c:pt idx="2678">
                  <c:v>3</c:v>
                </c:pt>
                <c:pt idx="2679">
                  <c:v>3</c:v>
                </c:pt>
                <c:pt idx="2680">
                  <c:v>3</c:v>
                </c:pt>
                <c:pt idx="2681">
                  <c:v>3.1</c:v>
                </c:pt>
                <c:pt idx="2682">
                  <c:v>3.6</c:v>
                </c:pt>
                <c:pt idx="2683">
                  <c:v>4</c:v>
                </c:pt>
                <c:pt idx="2684">
                  <c:v>4</c:v>
                </c:pt>
                <c:pt idx="2685">
                  <c:v>4</c:v>
                </c:pt>
                <c:pt idx="2686">
                  <c:v>4</c:v>
                </c:pt>
                <c:pt idx="2687">
                  <c:v>4</c:v>
                </c:pt>
                <c:pt idx="2688">
                  <c:v>4</c:v>
                </c:pt>
                <c:pt idx="2689">
                  <c:v>4</c:v>
                </c:pt>
                <c:pt idx="2690">
                  <c:v>4</c:v>
                </c:pt>
                <c:pt idx="2691">
                  <c:v>4</c:v>
                </c:pt>
                <c:pt idx="2692">
                  <c:v>4</c:v>
                </c:pt>
                <c:pt idx="2693">
                  <c:v>4</c:v>
                </c:pt>
                <c:pt idx="2694">
                  <c:v>4</c:v>
                </c:pt>
                <c:pt idx="2695">
                  <c:v>4</c:v>
                </c:pt>
                <c:pt idx="2696">
                  <c:v>4</c:v>
                </c:pt>
                <c:pt idx="2697">
                  <c:v>4</c:v>
                </c:pt>
                <c:pt idx="2698">
                  <c:v>4</c:v>
                </c:pt>
                <c:pt idx="2699">
                  <c:v>4</c:v>
                </c:pt>
                <c:pt idx="2700">
                  <c:v>4</c:v>
                </c:pt>
                <c:pt idx="2701">
                  <c:v>4</c:v>
                </c:pt>
                <c:pt idx="2702">
                  <c:v>4</c:v>
                </c:pt>
                <c:pt idx="2703">
                  <c:v>4</c:v>
                </c:pt>
                <c:pt idx="2704">
                  <c:v>4</c:v>
                </c:pt>
                <c:pt idx="2705">
                  <c:v>4</c:v>
                </c:pt>
                <c:pt idx="2706">
                  <c:v>4</c:v>
                </c:pt>
                <c:pt idx="2707">
                  <c:v>4</c:v>
                </c:pt>
                <c:pt idx="2708">
                  <c:v>4</c:v>
                </c:pt>
                <c:pt idx="2709">
                  <c:v>4</c:v>
                </c:pt>
                <c:pt idx="2710">
                  <c:v>4</c:v>
                </c:pt>
                <c:pt idx="2711">
                  <c:v>4</c:v>
                </c:pt>
                <c:pt idx="2712">
                  <c:v>4</c:v>
                </c:pt>
                <c:pt idx="2713">
                  <c:v>4</c:v>
                </c:pt>
                <c:pt idx="2714">
                  <c:v>4</c:v>
                </c:pt>
                <c:pt idx="2715">
                  <c:v>4</c:v>
                </c:pt>
                <c:pt idx="2716">
                  <c:v>4</c:v>
                </c:pt>
                <c:pt idx="2717">
                  <c:v>4</c:v>
                </c:pt>
                <c:pt idx="2718">
                  <c:v>4</c:v>
                </c:pt>
                <c:pt idx="2719">
                  <c:v>4</c:v>
                </c:pt>
                <c:pt idx="2720">
                  <c:v>4</c:v>
                </c:pt>
                <c:pt idx="2721">
                  <c:v>4</c:v>
                </c:pt>
                <c:pt idx="2722">
                  <c:v>4</c:v>
                </c:pt>
                <c:pt idx="2723">
                  <c:v>4</c:v>
                </c:pt>
                <c:pt idx="2724">
                  <c:v>4</c:v>
                </c:pt>
                <c:pt idx="2725">
                  <c:v>4</c:v>
                </c:pt>
                <c:pt idx="2726">
                  <c:v>4</c:v>
                </c:pt>
                <c:pt idx="2727">
                  <c:v>4</c:v>
                </c:pt>
                <c:pt idx="2728">
                  <c:v>4</c:v>
                </c:pt>
                <c:pt idx="2729">
                  <c:v>4</c:v>
                </c:pt>
                <c:pt idx="2730">
                  <c:v>4</c:v>
                </c:pt>
                <c:pt idx="2731">
                  <c:v>4</c:v>
                </c:pt>
                <c:pt idx="2732">
                  <c:v>4</c:v>
                </c:pt>
                <c:pt idx="2733">
                  <c:v>4</c:v>
                </c:pt>
                <c:pt idx="2734">
                  <c:v>4</c:v>
                </c:pt>
                <c:pt idx="2735">
                  <c:v>4</c:v>
                </c:pt>
                <c:pt idx="2736">
                  <c:v>4</c:v>
                </c:pt>
                <c:pt idx="2737">
                  <c:v>4</c:v>
                </c:pt>
                <c:pt idx="2738">
                  <c:v>4</c:v>
                </c:pt>
                <c:pt idx="2739">
                  <c:v>4</c:v>
                </c:pt>
                <c:pt idx="2740">
                  <c:v>4</c:v>
                </c:pt>
                <c:pt idx="2741">
                  <c:v>4</c:v>
                </c:pt>
                <c:pt idx="2742">
                  <c:v>4</c:v>
                </c:pt>
                <c:pt idx="2743">
                  <c:v>4</c:v>
                </c:pt>
                <c:pt idx="2744">
                  <c:v>4</c:v>
                </c:pt>
                <c:pt idx="2745">
                  <c:v>4</c:v>
                </c:pt>
                <c:pt idx="2746">
                  <c:v>4</c:v>
                </c:pt>
                <c:pt idx="2747">
                  <c:v>4</c:v>
                </c:pt>
                <c:pt idx="2748">
                  <c:v>4</c:v>
                </c:pt>
                <c:pt idx="2749">
                  <c:v>4</c:v>
                </c:pt>
                <c:pt idx="2750">
                  <c:v>4</c:v>
                </c:pt>
                <c:pt idx="2751">
                  <c:v>4</c:v>
                </c:pt>
                <c:pt idx="2752">
                  <c:v>4</c:v>
                </c:pt>
                <c:pt idx="2753">
                  <c:v>4</c:v>
                </c:pt>
                <c:pt idx="2754">
                  <c:v>4</c:v>
                </c:pt>
                <c:pt idx="2755">
                  <c:v>4</c:v>
                </c:pt>
                <c:pt idx="2756">
                  <c:v>4</c:v>
                </c:pt>
                <c:pt idx="2757">
                  <c:v>4</c:v>
                </c:pt>
                <c:pt idx="2758">
                  <c:v>4</c:v>
                </c:pt>
                <c:pt idx="2759">
                  <c:v>4</c:v>
                </c:pt>
                <c:pt idx="2760">
                  <c:v>4</c:v>
                </c:pt>
                <c:pt idx="2761">
                  <c:v>4</c:v>
                </c:pt>
                <c:pt idx="2762">
                  <c:v>4</c:v>
                </c:pt>
                <c:pt idx="2763">
                  <c:v>4</c:v>
                </c:pt>
                <c:pt idx="2764">
                  <c:v>4</c:v>
                </c:pt>
                <c:pt idx="2765">
                  <c:v>4</c:v>
                </c:pt>
                <c:pt idx="2766">
                  <c:v>4</c:v>
                </c:pt>
                <c:pt idx="2767">
                  <c:v>4</c:v>
                </c:pt>
                <c:pt idx="2768">
                  <c:v>4</c:v>
                </c:pt>
                <c:pt idx="2769">
                  <c:v>4</c:v>
                </c:pt>
                <c:pt idx="2770">
                  <c:v>4</c:v>
                </c:pt>
                <c:pt idx="2771">
                  <c:v>4</c:v>
                </c:pt>
                <c:pt idx="2772">
                  <c:v>4</c:v>
                </c:pt>
                <c:pt idx="2773">
                  <c:v>4</c:v>
                </c:pt>
                <c:pt idx="2774">
                  <c:v>4</c:v>
                </c:pt>
                <c:pt idx="2775">
                  <c:v>4</c:v>
                </c:pt>
                <c:pt idx="2776">
                  <c:v>4</c:v>
                </c:pt>
                <c:pt idx="2777">
                  <c:v>4</c:v>
                </c:pt>
                <c:pt idx="2778">
                  <c:v>4</c:v>
                </c:pt>
                <c:pt idx="2779">
                  <c:v>4</c:v>
                </c:pt>
                <c:pt idx="2780">
                  <c:v>4</c:v>
                </c:pt>
                <c:pt idx="2781">
                  <c:v>4</c:v>
                </c:pt>
                <c:pt idx="2782">
                  <c:v>4</c:v>
                </c:pt>
                <c:pt idx="2783">
                  <c:v>4</c:v>
                </c:pt>
                <c:pt idx="2784">
                  <c:v>4</c:v>
                </c:pt>
                <c:pt idx="2785">
                  <c:v>4</c:v>
                </c:pt>
                <c:pt idx="2786">
                  <c:v>4</c:v>
                </c:pt>
                <c:pt idx="2787">
                  <c:v>4</c:v>
                </c:pt>
                <c:pt idx="2788">
                  <c:v>4</c:v>
                </c:pt>
                <c:pt idx="2789">
                  <c:v>4</c:v>
                </c:pt>
                <c:pt idx="2790">
                  <c:v>4</c:v>
                </c:pt>
                <c:pt idx="2791">
                  <c:v>4</c:v>
                </c:pt>
                <c:pt idx="2792">
                  <c:v>4</c:v>
                </c:pt>
                <c:pt idx="2793">
                  <c:v>4</c:v>
                </c:pt>
                <c:pt idx="2794">
                  <c:v>4</c:v>
                </c:pt>
                <c:pt idx="2795">
                  <c:v>4</c:v>
                </c:pt>
                <c:pt idx="2796">
                  <c:v>4</c:v>
                </c:pt>
                <c:pt idx="2797">
                  <c:v>4</c:v>
                </c:pt>
                <c:pt idx="2798">
                  <c:v>4</c:v>
                </c:pt>
                <c:pt idx="2799">
                  <c:v>4</c:v>
                </c:pt>
                <c:pt idx="2800">
                  <c:v>4</c:v>
                </c:pt>
                <c:pt idx="2801">
                  <c:v>4</c:v>
                </c:pt>
                <c:pt idx="2802">
                  <c:v>4</c:v>
                </c:pt>
                <c:pt idx="2803">
                  <c:v>4</c:v>
                </c:pt>
                <c:pt idx="2804">
                  <c:v>4</c:v>
                </c:pt>
                <c:pt idx="2805">
                  <c:v>4</c:v>
                </c:pt>
                <c:pt idx="2806">
                  <c:v>4</c:v>
                </c:pt>
                <c:pt idx="2807">
                  <c:v>4</c:v>
                </c:pt>
                <c:pt idx="2808">
                  <c:v>4</c:v>
                </c:pt>
                <c:pt idx="2809">
                  <c:v>4</c:v>
                </c:pt>
                <c:pt idx="2810">
                  <c:v>4</c:v>
                </c:pt>
                <c:pt idx="2811">
                  <c:v>4</c:v>
                </c:pt>
                <c:pt idx="2812">
                  <c:v>4</c:v>
                </c:pt>
                <c:pt idx="2813">
                  <c:v>4</c:v>
                </c:pt>
                <c:pt idx="2814">
                  <c:v>4</c:v>
                </c:pt>
                <c:pt idx="2815">
                  <c:v>4</c:v>
                </c:pt>
                <c:pt idx="2816">
                  <c:v>4</c:v>
                </c:pt>
                <c:pt idx="2817">
                  <c:v>4</c:v>
                </c:pt>
                <c:pt idx="2818">
                  <c:v>4</c:v>
                </c:pt>
                <c:pt idx="2819">
                  <c:v>4</c:v>
                </c:pt>
                <c:pt idx="2820">
                  <c:v>4</c:v>
                </c:pt>
                <c:pt idx="2821">
                  <c:v>4</c:v>
                </c:pt>
                <c:pt idx="2822">
                  <c:v>4</c:v>
                </c:pt>
                <c:pt idx="2823">
                  <c:v>4</c:v>
                </c:pt>
                <c:pt idx="2824">
                  <c:v>4</c:v>
                </c:pt>
                <c:pt idx="2825">
                  <c:v>4</c:v>
                </c:pt>
                <c:pt idx="2826">
                  <c:v>4</c:v>
                </c:pt>
                <c:pt idx="2827">
                  <c:v>4</c:v>
                </c:pt>
                <c:pt idx="2828">
                  <c:v>4</c:v>
                </c:pt>
                <c:pt idx="2829">
                  <c:v>4</c:v>
                </c:pt>
                <c:pt idx="2830">
                  <c:v>4</c:v>
                </c:pt>
                <c:pt idx="2831">
                  <c:v>4</c:v>
                </c:pt>
                <c:pt idx="2832">
                  <c:v>4</c:v>
                </c:pt>
                <c:pt idx="2833">
                  <c:v>4</c:v>
                </c:pt>
                <c:pt idx="2834">
                  <c:v>4</c:v>
                </c:pt>
                <c:pt idx="2835">
                  <c:v>4</c:v>
                </c:pt>
                <c:pt idx="2836">
                  <c:v>4</c:v>
                </c:pt>
                <c:pt idx="2837">
                  <c:v>4</c:v>
                </c:pt>
                <c:pt idx="2838">
                  <c:v>4</c:v>
                </c:pt>
                <c:pt idx="2839">
                  <c:v>4</c:v>
                </c:pt>
                <c:pt idx="2840">
                  <c:v>4</c:v>
                </c:pt>
                <c:pt idx="2841">
                  <c:v>4</c:v>
                </c:pt>
                <c:pt idx="2842">
                  <c:v>4</c:v>
                </c:pt>
                <c:pt idx="2843">
                  <c:v>4</c:v>
                </c:pt>
                <c:pt idx="2844">
                  <c:v>4</c:v>
                </c:pt>
                <c:pt idx="2845">
                  <c:v>4</c:v>
                </c:pt>
                <c:pt idx="2846">
                  <c:v>4</c:v>
                </c:pt>
                <c:pt idx="2847">
                  <c:v>4</c:v>
                </c:pt>
                <c:pt idx="2848">
                  <c:v>4</c:v>
                </c:pt>
                <c:pt idx="2849">
                  <c:v>4</c:v>
                </c:pt>
                <c:pt idx="2850">
                  <c:v>4</c:v>
                </c:pt>
                <c:pt idx="2851">
                  <c:v>4</c:v>
                </c:pt>
                <c:pt idx="2852">
                  <c:v>4</c:v>
                </c:pt>
                <c:pt idx="2853">
                  <c:v>4</c:v>
                </c:pt>
                <c:pt idx="2854">
                  <c:v>4</c:v>
                </c:pt>
                <c:pt idx="2855">
                  <c:v>4</c:v>
                </c:pt>
                <c:pt idx="2856">
                  <c:v>4</c:v>
                </c:pt>
                <c:pt idx="2857">
                  <c:v>4</c:v>
                </c:pt>
                <c:pt idx="2858">
                  <c:v>4</c:v>
                </c:pt>
                <c:pt idx="2859">
                  <c:v>4</c:v>
                </c:pt>
                <c:pt idx="2860">
                  <c:v>4</c:v>
                </c:pt>
                <c:pt idx="2861">
                  <c:v>4</c:v>
                </c:pt>
                <c:pt idx="2862">
                  <c:v>4</c:v>
                </c:pt>
                <c:pt idx="2863">
                  <c:v>4</c:v>
                </c:pt>
                <c:pt idx="2864">
                  <c:v>4</c:v>
                </c:pt>
                <c:pt idx="2865">
                  <c:v>4</c:v>
                </c:pt>
                <c:pt idx="2866">
                  <c:v>4</c:v>
                </c:pt>
                <c:pt idx="2867">
                  <c:v>4</c:v>
                </c:pt>
                <c:pt idx="2868">
                  <c:v>4</c:v>
                </c:pt>
                <c:pt idx="2869">
                  <c:v>4</c:v>
                </c:pt>
                <c:pt idx="2870">
                  <c:v>4</c:v>
                </c:pt>
                <c:pt idx="2871">
                  <c:v>4</c:v>
                </c:pt>
                <c:pt idx="2872">
                  <c:v>4</c:v>
                </c:pt>
                <c:pt idx="2873">
                  <c:v>4</c:v>
                </c:pt>
                <c:pt idx="2874">
                  <c:v>4</c:v>
                </c:pt>
                <c:pt idx="2875">
                  <c:v>4</c:v>
                </c:pt>
                <c:pt idx="2876">
                  <c:v>4</c:v>
                </c:pt>
                <c:pt idx="2877">
                  <c:v>4</c:v>
                </c:pt>
                <c:pt idx="2878">
                  <c:v>4</c:v>
                </c:pt>
                <c:pt idx="2879">
                  <c:v>4</c:v>
                </c:pt>
                <c:pt idx="2880">
                  <c:v>4</c:v>
                </c:pt>
                <c:pt idx="2881">
                  <c:v>4</c:v>
                </c:pt>
                <c:pt idx="2882">
                  <c:v>4</c:v>
                </c:pt>
                <c:pt idx="2883">
                  <c:v>4</c:v>
                </c:pt>
                <c:pt idx="2884">
                  <c:v>4</c:v>
                </c:pt>
                <c:pt idx="2885">
                  <c:v>4</c:v>
                </c:pt>
                <c:pt idx="2886">
                  <c:v>4</c:v>
                </c:pt>
                <c:pt idx="2887">
                  <c:v>4</c:v>
                </c:pt>
                <c:pt idx="2888">
                  <c:v>4</c:v>
                </c:pt>
                <c:pt idx="2889">
                  <c:v>4</c:v>
                </c:pt>
                <c:pt idx="2890">
                  <c:v>4</c:v>
                </c:pt>
                <c:pt idx="2891">
                  <c:v>4</c:v>
                </c:pt>
                <c:pt idx="2892">
                  <c:v>4</c:v>
                </c:pt>
                <c:pt idx="2893">
                  <c:v>4</c:v>
                </c:pt>
                <c:pt idx="2894">
                  <c:v>4</c:v>
                </c:pt>
                <c:pt idx="2895">
                  <c:v>4</c:v>
                </c:pt>
                <c:pt idx="2896">
                  <c:v>4</c:v>
                </c:pt>
                <c:pt idx="2897">
                  <c:v>4</c:v>
                </c:pt>
                <c:pt idx="2898">
                  <c:v>4</c:v>
                </c:pt>
                <c:pt idx="2899">
                  <c:v>4</c:v>
                </c:pt>
                <c:pt idx="2900">
                  <c:v>4</c:v>
                </c:pt>
                <c:pt idx="2901">
                  <c:v>4</c:v>
                </c:pt>
                <c:pt idx="2902">
                  <c:v>4</c:v>
                </c:pt>
                <c:pt idx="2903">
                  <c:v>4</c:v>
                </c:pt>
                <c:pt idx="2904">
                  <c:v>4</c:v>
                </c:pt>
                <c:pt idx="2905">
                  <c:v>4</c:v>
                </c:pt>
                <c:pt idx="2906">
                  <c:v>4</c:v>
                </c:pt>
                <c:pt idx="2907">
                  <c:v>4</c:v>
                </c:pt>
                <c:pt idx="2908">
                  <c:v>4</c:v>
                </c:pt>
                <c:pt idx="2909">
                  <c:v>4</c:v>
                </c:pt>
                <c:pt idx="2910">
                  <c:v>4</c:v>
                </c:pt>
                <c:pt idx="2911">
                  <c:v>4</c:v>
                </c:pt>
                <c:pt idx="2912">
                  <c:v>4</c:v>
                </c:pt>
                <c:pt idx="2913">
                  <c:v>4</c:v>
                </c:pt>
                <c:pt idx="2914">
                  <c:v>4</c:v>
                </c:pt>
                <c:pt idx="2915">
                  <c:v>4</c:v>
                </c:pt>
                <c:pt idx="2916">
                  <c:v>4</c:v>
                </c:pt>
                <c:pt idx="2917">
                  <c:v>4</c:v>
                </c:pt>
                <c:pt idx="2918">
                  <c:v>4</c:v>
                </c:pt>
                <c:pt idx="2919">
                  <c:v>4</c:v>
                </c:pt>
                <c:pt idx="2920">
                  <c:v>4</c:v>
                </c:pt>
                <c:pt idx="2921">
                  <c:v>4</c:v>
                </c:pt>
                <c:pt idx="2922">
                  <c:v>4</c:v>
                </c:pt>
                <c:pt idx="2923">
                  <c:v>4</c:v>
                </c:pt>
                <c:pt idx="2924">
                  <c:v>4</c:v>
                </c:pt>
                <c:pt idx="2925">
                  <c:v>4</c:v>
                </c:pt>
                <c:pt idx="2926">
                  <c:v>4</c:v>
                </c:pt>
                <c:pt idx="2927">
                  <c:v>4</c:v>
                </c:pt>
                <c:pt idx="2928">
                  <c:v>4</c:v>
                </c:pt>
                <c:pt idx="2929">
                  <c:v>4</c:v>
                </c:pt>
                <c:pt idx="2930">
                  <c:v>4</c:v>
                </c:pt>
                <c:pt idx="2931">
                  <c:v>4</c:v>
                </c:pt>
                <c:pt idx="2932">
                  <c:v>4</c:v>
                </c:pt>
                <c:pt idx="2933">
                  <c:v>4</c:v>
                </c:pt>
                <c:pt idx="2934">
                  <c:v>4</c:v>
                </c:pt>
                <c:pt idx="2935">
                  <c:v>4</c:v>
                </c:pt>
                <c:pt idx="2936">
                  <c:v>4</c:v>
                </c:pt>
                <c:pt idx="2937">
                  <c:v>4</c:v>
                </c:pt>
                <c:pt idx="2938">
                  <c:v>4</c:v>
                </c:pt>
                <c:pt idx="2939">
                  <c:v>4</c:v>
                </c:pt>
                <c:pt idx="2940">
                  <c:v>4</c:v>
                </c:pt>
                <c:pt idx="2941">
                  <c:v>4</c:v>
                </c:pt>
                <c:pt idx="2942">
                  <c:v>4</c:v>
                </c:pt>
                <c:pt idx="2943">
                  <c:v>4</c:v>
                </c:pt>
                <c:pt idx="2944">
                  <c:v>4</c:v>
                </c:pt>
                <c:pt idx="2945">
                  <c:v>4</c:v>
                </c:pt>
                <c:pt idx="2946">
                  <c:v>4</c:v>
                </c:pt>
                <c:pt idx="2947">
                  <c:v>4</c:v>
                </c:pt>
                <c:pt idx="2948">
                  <c:v>4</c:v>
                </c:pt>
                <c:pt idx="2949">
                  <c:v>4</c:v>
                </c:pt>
                <c:pt idx="2950">
                  <c:v>4</c:v>
                </c:pt>
                <c:pt idx="2951">
                  <c:v>4</c:v>
                </c:pt>
                <c:pt idx="2952">
                  <c:v>4</c:v>
                </c:pt>
                <c:pt idx="2953">
                  <c:v>4</c:v>
                </c:pt>
                <c:pt idx="2954">
                  <c:v>4</c:v>
                </c:pt>
                <c:pt idx="2955">
                  <c:v>4</c:v>
                </c:pt>
                <c:pt idx="2956">
                  <c:v>4</c:v>
                </c:pt>
                <c:pt idx="2957">
                  <c:v>4</c:v>
                </c:pt>
                <c:pt idx="2958">
                  <c:v>4</c:v>
                </c:pt>
                <c:pt idx="2959">
                  <c:v>4</c:v>
                </c:pt>
                <c:pt idx="2960">
                  <c:v>4</c:v>
                </c:pt>
                <c:pt idx="2961">
                  <c:v>4</c:v>
                </c:pt>
                <c:pt idx="2962">
                  <c:v>4</c:v>
                </c:pt>
                <c:pt idx="2963">
                  <c:v>4</c:v>
                </c:pt>
                <c:pt idx="2964">
                  <c:v>4</c:v>
                </c:pt>
                <c:pt idx="2965">
                  <c:v>4</c:v>
                </c:pt>
                <c:pt idx="2966">
                  <c:v>4</c:v>
                </c:pt>
                <c:pt idx="2967">
                  <c:v>4</c:v>
                </c:pt>
                <c:pt idx="2968">
                  <c:v>4</c:v>
                </c:pt>
                <c:pt idx="2969">
                  <c:v>4</c:v>
                </c:pt>
                <c:pt idx="2970">
                  <c:v>4</c:v>
                </c:pt>
                <c:pt idx="2971">
                  <c:v>4</c:v>
                </c:pt>
                <c:pt idx="2972">
                  <c:v>4</c:v>
                </c:pt>
                <c:pt idx="2973">
                  <c:v>4</c:v>
                </c:pt>
                <c:pt idx="2974">
                  <c:v>4</c:v>
                </c:pt>
                <c:pt idx="2975">
                  <c:v>4</c:v>
                </c:pt>
                <c:pt idx="2976">
                  <c:v>4</c:v>
                </c:pt>
                <c:pt idx="2977">
                  <c:v>4</c:v>
                </c:pt>
                <c:pt idx="2978">
                  <c:v>4</c:v>
                </c:pt>
                <c:pt idx="2979">
                  <c:v>4</c:v>
                </c:pt>
                <c:pt idx="2980">
                  <c:v>4</c:v>
                </c:pt>
                <c:pt idx="2981">
                  <c:v>4</c:v>
                </c:pt>
                <c:pt idx="2982">
                  <c:v>4</c:v>
                </c:pt>
                <c:pt idx="2983">
                  <c:v>4</c:v>
                </c:pt>
                <c:pt idx="2984">
                  <c:v>4</c:v>
                </c:pt>
                <c:pt idx="2985">
                  <c:v>4</c:v>
                </c:pt>
                <c:pt idx="2986">
                  <c:v>4</c:v>
                </c:pt>
                <c:pt idx="2987">
                  <c:v>4</c:v>
                </c:pt>
                <c:pt idx="2988">
                  <c:v>4</c:v>
                </c:pt>
                <c:pt idx="2989">
                  <c:v>4</c:v>
                </c:pt>
                <c:pt idx="2990">
                  <c:v>4</c:v>
                </c:pt>
                <c:pt idx="2991">
                  <c:v>4</c:v>
                </c:pt>
                <c:pt idx="2992">
                  <c:v>4</c:v>
                </c:pt>
                <c:pt idx="2993">
                  <c:v>4</c:v>
                </c:pt>
                <c:pt idx="2994">
                  <c:v>4</c:v>
                </c:pt>
                <c:pt idx="2995">
                  <c:v>4</c:v>
                </c:pt>
                <c:pt idx="2996">
                  <c:v>4</c:v>
                </c:pt>
                <c:pt idx="2997">
                  <c:v>4</c:v>
                </c:pt>
                <c:pt idx="2998">
                  <c:v>4</c:v>
                </c:pt>
                <c:pt idx="2999">
                  <c:v>4</c:v>
                </c:pt>
                <c:pt idx="3000">
                  <c:v>4</c:v>
                </c:pt>
                <c:pt idx="3001">
                  <c:v>4</c:v>
                </c:pt>
                <c:pt idx="3002">
                  <c:v>4</c:v>
                </c:pt>
                <c:pt idx="3003">
                  <c:v>4</c:v>
                </c:pt>
                <c:pt idx="3004">
                  <c:v>4</c:v>
                </c:pt>
                <c:pt idx="3005">
                  <c:v>4</c:v>
                </c:pt>
                <c:pt idx="3006">
                  <c:v>4</c:v>
                </c:pt>
                <c:pt idx="3007">
                  <c:v>4</c:v>
                </c:pt>
                <c:pt idx="3008">
                  <c:v>4</c:v>
                </c:pt>
                <c:pt idx="3009">
                  <c:v>4</c:v>
                </c:pt>
                <c:pt idx="3010">
                  <c:v>4</c:v>
                </c:pt>
                <c:pt idx="3011">
                  <c:v>4</c:v>
                </c:pt>
                <c:pt idx="3012">
                  <c:v>4</c:v>
                </c:pt>
                <c:pt idx="3013">
                  <c:v>4</c:v>
                </c:pt>
                <c:pt idx="3014">
                  <c:v>4</c:v>
                </c:pt>
                <c:pt idx="3015">
                  <c:v>4</c:v>
                </c:pt>
                <c:pt idx="3016">
                  <c:v>4</c:v>
                </c:pt>
                <c:pt idx="3017">
                  <c:v>4</c:v>
                </c:pt>
                <c:pt idx="3018">
                  <c:v>4</c:v>
                </c:pt>
                <c:pt idx="3019">
                  <c:v>4</c:v>
                </c:pt>
                <c:pt idx="3020">
                  <c:v>4</c:v>
                </c:pt>
                <c:pt idx="3021">
                  <c:v>4</c:v>
                </c:pt>
                <c:pt idx="3022">
                  <c:v>4</c:v>
                </c:pt>
                <c:pt idx="3023">
                  <c:v>4</c:v>
                </c:pt>
                <c:pt idx="3024">
                  <c:v>4</c:v>
                </c:pt>
                <c:pt idx="3025">
                  <c:v>4</c:v>
                </c:pt>
                <c:pt idx="3026">
                  <c:v>4</c:v>
                </c:pt>
                <c:pt idx="3027">
                  <c:v>4</c:v>
                </c:pt>
                <c:pt idx="3028">
                  <c:v>4</c:v>
                </c:pt>
                <c:pt idx="3029">
                  <c:v>4</c:v>
                </c:pt>
                <c:pt idx="3030">
                  <c:v>4</c:v>
                </c:pt>
                <c:pt idx="3031">
                  <c:v>4</c:v>
                </c:pt>
                <c:pt idx="3032">
                  <c:v>4</c:v>
                </c:pt>
                <c:pt idx="3033">
                  <c:v>4</c:v>
                </c:pt>
                <c:pt idx="3034">
                  <c:v>4</c:v>
                </c:pt>
                <c:pt idx="3035">
                  <c:v>4</c:v>
                </c:pt>
                <c:pt idx="3036">
                  <c:v>4</c:v>
                </c:pt>
                <c:pt idx="3037">
                  <c:v>4</c:v>
                </c:pt>
                <c:pt idx="3038">
                  <c:v>4</c:v>
                </c:pt>
                <c:pt idx="3039">
                  <c:v>4</c:v>
                </c:pt>
                <c:pt idx="3040">
                  <c:v>4</c:v>
                </c:pt>
                <c:pt idx="3041">
                  <c:v>4</c:v>
                </c:pt>
                <c:pt idx="3042">
                  <c:v>4</c:v>
                </c:pt>
                <c:pt idx="3043">
                  <c:v>4</c:v>
                </c:pt>
                <c:pt idx="3044">
                  <c:v>4</c:v>
                </c:pt>
                <c:pt idx="3045">
                  <c:v>4</c:v>
                </c:pt>
                <c:pt idx="3046">
                  <c:v>4</c:v>
                </c:pt>
                <c:pt idx="3047">
                  <c:v>4</c:v>
                </c:pt>
                <c:pt idx="3048">
                  <c:v>4</c:v>
                </c:pt>
                <c:pt idx="3049">
                  <c:v>4</c:v>
                </c:pt>
                <c:pt idx="3050">
                  <c:v>4</c:v>
                </c:pt>
                <c:pt idx="3051">
                  <c:v>4</c:v>
                </c:pt>
                <c:pt idx="3052">
                  <c:v>4</c:v>
                </c:pt>
                <c:pt idx="3053">
                  <c:v>4</c:v>
                </c:pt>
                <c:pt idx="3054">
                  <c:v>4</c:v>
                </c:pt>
                <c:pt idx="3055">
                  <c:v>4</c:v>
                </c:pt>
                <c:pt idx="3056">
                  <c:v>4</c:v>
                </c:pt>
                <c:pt idx="3057">
                  <c:v>4</c:v>
                </c:pt>
                <c:pt idx="3058">
                  <c:v>4</c:v>
                </c:pt>
                <c:pt idx="3059">
                  <c:v>4</c:v>
                </c:pt>
                <c:pt idx="3060">
                  <c:v>4</c:v>
                </c:pt>
                <c:pt idx="3061">
                  <c:v>4</c:v>
                </c:pt>
                <c:pt idx="3062">
                  <c:v>4</c:v>
                </c:pt>
                <c:pt idx="3063">
                  <c:v>4</c:v>
                </c:pt>
                <c:pt idx="3064">
                  <c:v>4</c:v>
                </c:pt>
                <c:pt idx="3065">
                  <c:v>4</c:v>
                </c:pt>
                <c:pt idx="3066">
                  <c:v>4</c:v>
                </c:pt>
                <c:pt idx="3067">
                  <c:v>4</c:v>
                </c:pt>
                <c:pt idx="3068">
                  <c:v>4</c:v>
                </c:pt>
                <c:pt idx="3069">
                  <c:v>4</c:v>
                </c:pt>
                <c:pt idx="3070">
                  <c:v>4</c:v>
                </c:pt>
                <c:pt idx="3071">
                  <c:v>4</c:v>
                </c:pt>
                <c:pt idx="3072">
                  <c:v>4</c:v>
                </c:pt>
                <c:pt idx="3073">
                  <c:v>4</c:v>
                </c:pt>
                <c:pt idx="3074">
                  <c:v>4</c:v>
                </c:pt>
                <c:pt idx="3075">
                  <c:v>4</c:v>
                </c:pt>
                <c:pt idx="3076">
                  <c:v>4</c:v>
                </c:pt>
                <c:pt idx="3077">
                  <c:v>4</c:v>
                </c:pt>
                <c:pt idx="3078">
                  <c:v>4</c:v>
                </c:pt>
                <c:pt idx="3079">
                  <c:v>4</c:v>
                </c:pt>
                <c:pt idx="3080">
                  <c:v>4</c:v>
                </c:pt>
                <c:pt idx="3081">
                  <c:v>4</c:v>
                </c:pt>
                <c:pt idx="3082">
                  <c:v>4</c:v>
                </c:pt>
                <c:pt idx="3083">
                  <c:v>4</c:v>
                </c:pt>
                <c:pt idx="3084">
                  <c:v>4</c:v>
                </c:pt>
                <c:pt idx="3085">
                  <c:v>4</c:v>
                </c:pt>
                <c:pt idx="3086">
                  <c:v>4</c:v>
                </c:pt>
                <c:pt idx="3087">
                  <c:v>4</c:v>
                </c:pt>
                <c:pt idx="3088">
                  <c:v>4</c:v>
                </c:pt>
                <c:pt idx="3089">
                  <c:v>4</c:v>
                </c:pt>
                <c:pt idx="3090">
                  <c:v>4</c:v>
                </c:pt>
                <c:pt idx="3091">
                  <c:v>4</c:v>
                </c:pt>
                <c:pt idx="3092">
                  <c:v>4</c:v>
                </c:pt>
                <c:pt idx="3093">
                  <c:v>4</c:v>
                </c:pt>
                <c:pt idx="3094">
                  <c:v>4</c:v>
                </c:pt>
                <c:pt idx="3095">
                  <c:v>4</c:v>
                </c:pt>
                <c:pt idx="3096">
                  <c:v>4</c:v>
                </c:pt>
                <c:pt idx="3097">
                  <c:v>4</c:v>
                </c:pt>
                <c:pt idx="3098">
                  <c:v>4</c:v>
                </c:pt>
                <c:pt idx="3099">
                  <c:v>4</c:v>
                </c:pt>
                <c:pt idx="3100">
                  <c:v>4</c:v>
                </c:pt>
                <c:pt idx="3101">
                  <c:v>4</c:v>
                </c:pt>
                <c:pt idx="3102">
                  <c:v>4</c:v>
                </c:pt>
                <c:pt idx="3103">
                  <c:v>4</c:v>
                </c:pt>
                <c:pt idx="3104">
                  <c:v>4</c:v>
                </c:pt>
                <c:pt idx="3105">
                  <c:v>4</c:v>
                </c:pt>
                <c:pt idx="3106">
                  <c:v>4</c:v>
                </c:pt>
                <c:pt idx="3107">
                  <c:v>4</c:v>
                </c:pt>
                <c:pt idx="3108">
                  <c:v>4</c:v>
                </c:pt>
                <c:pt idx="3109">
                  <c:v>4</c:v>
                </c:pt>
                <c:pt idx="3110">
                  <c:v>4</c:v>
                </c:pt>
                <c:pt idx="3111">
                  <c:v>4</c:v>
                </c:pt>
                <c:pt idx="3112">
                  <c:v>4</c:v>
                </c:pt>
                <c:pt idx="3113">
                  <c:v>4</c:v>
                </c:pt>
                <c:pt idx="3114">
                  <c:v>4</c:v>
                </c:pt>
                <c:pt idx="3115">
                  <c:v>4</c:v>
                </c:pt>
                <c:pt idx="3116">
                  <c:v>4</c:v>
                </c:pt>
                <c:pt idx="3117">
                  <c:v>4</c:v>
                </c:pt>
                <c:pt idx="3118">
                  <c:v>4</c:v>
                </c:pt>
                <c:pt idx="3119">
                  <c:v>4</c:v>
                </c:pt>
                <c:pt idx="3120">
                  <c:v>4</c:v>
                </c:pt>
                <c:pt idx="3121">
                  <c:v>4</c:v>
                </c:pt>
                <c:pt idx="3122">
                  <c:v>4</c:v>
                </c:pt>
                <c:pt idx="3123">
                  <c:v>4</c:v>
                </c:pt>
                <c:pt idx="3124">
                  <c:v>4</c:v>
                </c:pt>
                <c:pt idx="3125">
                  <c:v>4</c:v>
                </c:pt>
                <c:pt idx="3126">
                  <c:v>4</c:v>
                </c:pt>
                <c:pt idx="3127">
                  <c:v>4</c:v>
                </c:pt>
                <c:pt idx="3128">
                  <c:v>4</c:v>
                </c:pt>
                <c:pt idx="3129">
                  <c:v>4</c:v>
                </c:pt>
                <c:pt idx="3130">
                  <c:v>4</c:v>
                </c:pt>
                <c:pt idx="3131">
                  <c:v>4</c:v>
                </c:pt>
                <c:pt idx="3132">
                  <c:v>4</c:v>
                </c:pt>
                <c:pt idx="3133">
                  <c:v>4</c:v>
                </c:pt>
                <c:pt idx="3134">
                  <c:v>4</c:v>
                </c:pt>
                <c:pt idx="3135">
                  <c:v>4</c:v>
                </c:pt>
                <c:pt idx="3136">
                  <c:v>4</c:v>
                </c:pt>
                <c:pt idx="3137">
                  <c:v>4</c:v>
                </c:pt>
                <c:pt idx="3138">
                  <c:v>4</c:v>
                </c:pt>
                <c:pt idx="3139">
                  <c:v>4</c:v>
                </c:pt>
                <c:pt idx="3140">
                  <c:v>4</c:v>
                </c:pt>
                <c:pt idx="3141">
                  <c:v>4</c:v>
                </c:pt>
                <c:pt idx="3142">
                  <c:v>4</c:v>
                </c:pt>
                <c:pt idx="3143">
                  <c:v>4</c:v>
                </c:pt>
                <c:pt idx="3144">
                  <c:v>4</c:v>
                </c:pt>
                <c:pt idx="3145">
                  <c:v>4</c:v>
                </c:pt>
                <c:pt idx="3146">
                  <c:v>4</c:v>
                </c:pt>
                <c:pt idx="3147">
                  <c:v>4</c:v>
                </c:pt>
                <c:pt idx="3148">
                  <c:v>4</c:v>
                </c:pt>
                <c:pt idx="3149">
                  <c:v>4</c:v>
                </c:pt>
                <c:pt idx="3150">
                  <c:v>4</c:v>
                </c:pt>
                <c:pt idx="3151">
                  <c:v>4</c:v>
                </c:pt>
                <c:pt idx="3152">
                  <c:v>4</c:v>
                </c:pt>
                <c:pt idx="3153">
                  <c:v>4</c:v>
                </c:pt>
                <c:pt idx="3154">
                  <c:v>4</c:v>
                </c:pt>
                <c:pt idx="3155">
                  <c:v>4</c:v>
                </c:pt>
                <c:pt idx="3156">
                  <c:v>4</c:v>
                </c:pt>
                <c:pt idx="3157">
                  <c:v>4</c:v>
                </c:pt>
                <c:pt idx="3158">
                  <c:v>4</c:v>
                </c:pt>
                <c:pt idx="3159">
                  <c:v>4</c:v>
                </c:pt>
                <c:pt idx="3160">
                  <c:v>4</c:v>
                </c:pt>
                <c:pt idx="3161">
                  <c:v>4</c:v>
                </c:pt>
                <c:pt idx="3162">
                  <c:v>4</c:v>
                </c:pt>
                <c:pt idx="3163">
                  <c:v>4</c:v>
                </c:pt>
                <c:pt idx="3164">
                  <c:v>4</c:v>
                </c:pt>
                <c:pt idx="3165">
                  <c:v>4</c:v>
                </c:pt>
                <c:pt idx="3166">
                  <c:v>4</c:v>
                </c:pt>
                <c:pt idx="3167">
                  <c:v>4</c:v>
                </c:pt>
                <c:pt idx="3168">
                  <c:v>4</c:v>
                </c:pt>
                <c:pt idx="3169">
                  <c:v>4</c:v>
                </c:pt>
                <c:pt idx="3170">
                  <c:v>4</c:v>
                </c:pt>
                <c:pt idx="3171">
                  <c:v>4</c:v>
                </c:pt>
                <c:pt idx="3172">
                  <c:v>4</c:v>
                </c:pt>
                <c:pt idx="3173">
                  <c:v>4</c:v>
                </c:pt>
                <c:pt idx="3174">
                  <c:v>4</c:v>
                </c:pt>
                <c:pt idx="3175">
                  <c:v>4</c:v>
                </c:pt>
                <c:pt idx="3176">
                  <c:v>4</c:v>
                </c:pt>
                <c:pt idx="3177">
                  <c:v>4</c:v>
                </c:pt>
                <c:pt idx="3178">
                  <c:v>4</c:v>
                </c:pt>
                <c:pt idx="3179">
                  <c:v>4</c:v>
                </c:pt>
                <c:pt idx="3180">
                  <c:v>4</c:v>
                </c:pt>
                <c:pt idx="3181">
                  <c:v>4</c:v>
                </c:pt>
                <c:pt idx="3182">
                  <c:v>4</c:v>
                </c:pt>
                <c:pt idx="3183">
                  <c:v>4</c:v>
                </c:pt>
                <c:pt idx="3184">
                  <c:v>4</c:v>
                </c:pt>
                <c:pt idx="3185">
                  <c:v>4</c:v>
                </c:pt>
                <c:pt idx="3186">
                  <c:v>4</c:v>
                </c:pt>
                <c:pt idx="3187">
                  <c:v>4</c:v>
                </c:pt>
                <c:pt idx="3188">
                  <c:v>4</c:v>
                </c:pt>
                <c:pt idx="3189">
                  <c:v>4</c:v>
                </c:pt>
                <c:pt idx="3190">
                  <c:v>4</c:v>
                </c:pt>
                <c:pt idx="3191">
                  <c:v>4</c:v>
                </c:pt>
                <c:pt idx="3192">
                  <c:v>4</c:v>
                </c:pt>
                <c:pt idx="3193">
                  <c:v>4</c:v>
                </c:pt>
                <c:pt idx="3194">
                  <c:v>4</c:v>
                </c:pt>
                <c:pt idx="3195">
                  <c:v>4</c:v>
                </c:pt>
                <c:pt idx="3196">
                  <c:v>4</c:v>
                </c:pt>
                <c:pt idx="3197">
                  <c:v>4</c:v>
                </c:pt>
                <c:pt idx="3198">
                  <c:v>4</c:v>
                </c:pt>
                <c:pt idx="3199">
                  <c:v>4</c:v>
                </c:pt>
                <c:pt idx="3200">
                  <c:v>4</c:v>
                </c:pt>
                <c:pt idx="3201">
                  <c:v>4</c:v>
                </c:pt>
                <c:pt idx="3202">
                  <c:v>4</c:v>
                </c:pt>
                <c:pt idx="3203">
                  <c:v>4</c:v>
                </c:pt>
                <c:pt idx="3204">
                  <c:v>4</c:v>
                </c:pt>
                <c:pt idx="3205">
                  <c:v>4</c:v>
                </c:pt>
                <c:pt idx="3206">
                  <c:v>4</c:v>
                </c:pt>
                <c:pt idx="3207">
                  <c:v>4</c:v>
                </c:pt>
                <c:pt idx="3208">
                  <c:v>4</c:v>
                </c:pt>
                <c:pt idx="3209">
                  <c:v>4</c:v>
                </c:pt>
                <c:pt idx="3210">
                  <c:v>4</c:v>
                </c:pt>
                <c:pt idx="3211">
                  <c:v>4</c:v>
                </c:pt>
                <c:pt idx="3212">
                  <c:v>4</c:v>
                </c:pt>
                <c:pt idx="3213">
                  <c:v>4</c:v>
                </c:pt>
                <c:pt idx="3214">
                  <c:v>4</c:v>
                </c:pt>
                <c:pt idx="3215">
                  <c:v>4</c:v>
                </c:pt>
                <c:pt idx="3216">
                  <c:v>4</c:v>
                </c:pt>
                <c:pt idx="3217">
                  <c:v>4</c:v>
                </c:pt>
                <c:pt idx="3218">
                  <c:v>4</c:v>
                </c:pt>
                <c:pt idx="3219">
                  <c:v>4</c:v>
                </c:pt>
                <c:pt idx="3220">
                  <c:v>4</c:v>
                </c:pt>
                <c:pt idx="3221">
                  <c:v>4</c:v>
                </c:pt>
                <c:pt idx="3222">
                  <c:v>4</c:v>
                </c:pt>
                <c:pt idx="3223">
                  <c:v>4</c:v>
                </c:pt>
                <c:pt idx="3224">
                  <c:v>4</c:v>
                </c:pt>
                <c:pt idx="3225">
                  <c:v>4</c:v>
                </c:pt>
                <c:pt idx="3226">
                  <c:v>4</c:v>
                </c:pt>
                <c:pt idx="3227">
                  <c:v>4</c:v>
                </c:pt>
                <c:pt idx="3228">
                  <c:v>4</c:v>
                </c:pt>
                <c:pt idx="3229">
                  <c:v>4</c:v>
                </c:pt>
                <c:pt idx="3230">
                  <c:v>4</c:v>
                </c:pt>
                <c:pt idx="3231">
                  <c:v>4</c:v>
                </c:pt>
                <c:pt idx="3232">
                  <c:v>4</c:v>
                </c:pt>
                <c:pt idx="3233">
                  <c:v>4</c:v>
                </c:pt>
                <c:pt idx="3234">
                  <c:v>4</c:v>
                </c:pt>
                <c:pt idx="3235">
                  <c:v>4</c:v>
                </c:pt>
                <c:pt idx="3236">
                  <c:v>4</c:v>
                </c:pt>
                <c:pt idx="3237">
                  <c:v>4</c:v>
                </c:pt>
                <c:pt idx="3238">
                  <c:v>4</c:v>
                </c:pt>
                <c:pt idx="3239">
                  <c:v>4</c:v>
                </c:pt>
                <c:pt idx="3240">
                  <c:v>4</c:v>
                </c:pt>
                <c:pt idx="3241">
                  <c:v>4</c:v>
                </c:pt>
                <c:pt idx="3242">
                  <c:v>4</c:v>
                </c:pt>
                <c:pt idx="3243">
                  <c:v>4</c:v>
                </c:pt>
                <c:pt idx="3244">
                  <c:v>4</c:v>
                </c:pt>
                <c:pt idx="3245">
                  <c:v>4</c:v>
                </c:pt>
                <c:pt idx="3246">
                  <c:v>4</c:v>
                </c:pt>
                <c:pt idx="3247">
                  <c:v>4</c:v>
                </c:pt>
                <c:pt idx="3248">
                  <c:v>4</c:v>
                </c:pt>
                <c:pt idx="3249">
                  <c:v>4</c:v>
                </c:pt>
                <c:pt idx="3250">
                  <c:v>4</c:v>
                </c:pt>
                <c:pt idx="3251">
                  <c:v>4</c:v>
                </c:pt>
                <c:pt idx="3252">
                  <c:v>4</c:v>
                </c:pt>
                <c:pt idx="3253">
                  <c:v>4</c:v>
                </c:pt>
                <c:pt idx="3254">
                  <c:v>4</c:v>
                </c:pt>
                <c:pt idx="3255">
                  <c:v>4</c:v>
                </c:pt>
                <c:pt idx="3256">
                  <c:v>4</c:v>
                </c:pt>
                <c:pt idx="3257">
                  <c:v>4</c:v>
                </c:pt>
                <c:pt idx="3258">
                  <c:v>4</c:v>
                </c:pt>
                <c:pt idx="3259">
                  <c:v>4</c:v>
                </c:pt>
                <c:pt idx="3260">
                  <c:v>4</c:v>
                </c:pt>
                <c:pt idx="3261">
                  <c:v>4</c:v>
                </c:pt>
                <c:pt idx="3262">
                  <c:v>4</c:v>
                </c:pt>
                <c:pt idx="3263">
                  <c:v>4</c:v>
                </c:pt>
                <c:pt idx="3264">
                  <c:v>4</c:v>
                </c:pt>
                <c:pt idx="3265">
                  <c:v>4</c:v>
                </c:pt>
                <c:pt idx="3266">
                  <c:v>4</c:v>
                </c:pt>
                <c:pt idx="3267">
                  <c:v>4</c:v>
                </c:pt>
                <c:pt idx="3268">
                  <c:v>4</c:v>
                </c:pt>
                <c:pt idx="3269">
                  <c:v>4</c:v>
                </c:pt>
                <c:pt idx="3270">
                  <c:v>4</c:v>
                </c:pt>
                <c:pt idx="3271">
                  <c:v>4</c:v>
                </c:pt>
                <c:pt idx="3272">
                  <c:v>4</c:v>
                </c:pt>
                <c:pt idx="3273">
                  <c:v>4</c:v>
                </c:pt>
                <c:pt idx="3274">
                  <c:v>4</c:v>
                </c:pt>
                <c:pt idx="3275">
                  <c:v>4</c:v>
                </c:pt>
                <c:pt idx="3276">
                  <c:v>4</c:v>
                </c:pt>
                <c:pt idx="3277">
                  <c:v>4</c:v>
                </c:pt>
                <c:pt idx="3278">
                  <c:v>4</c:v>
                </c:pt>
                <c:pt idx="3279">
                  <c:v>4</c:v>
                </c:pt>
                <c:pt idx="3280">
                  <c:v>4</c:v>
                </c:pt>
                <c:pt idx="3281">
                  <c:v>4</c:v>
                </c:pt>
                <c:pt idx="3282">
                  <c:v>4</c:v>
                </c:pt>
                <c:pt idx="3283">
                  <c:v>4</c:v>
                </c:pt>
                <c:pt idx="3284">
                  <c:v>4</c:v>
                </c:pt>
                <c:pt idx="3285">
                  <c:v>4</c:v>
                </c:pt>
                <c:pt idx="3286">
                  <c:v>4</c:v>
                </c:pt>
                <c:pt idx="3287">
                  <c:v>4</c:v>
                </c:pt>
                <c:pt idx="3288">
                  <c:v>4</c:v>
                </c:pt>
                <c:pt idx="3289">
                  <c:v>4</c:v>
                </c:pt>
                <c:pt idx="3290">
                  <c:v>4</c:v>
                </c:pt>
                <c:pt idx="3291">
                  <c:v>4</c:v>
                </c:pt>
                <c:pt idx="3292">
                  <c:v>4</c:v>
                </c:pt>
                <c:pt idx="3293">
                  <c:v>4</c:v>
                </c:pt>
                <c:pt idx="3294">
                  <c:v>4</c:v>
                </c:pt>
                <c:pt idx="3295">
                  <c:v>4</c:v>
                </c:pt>
                <c:pt idx="3296">
                  <c:v>4</c:v>
                </c:pt>
                <c:pt idx="3297">
                  <c:v>4</c:v>
                </c:pt>
                <c:pt idx="3298">
                  <c:v>4</c:v>
                </c:pt>
                <c:pt idx="3299">
                  <c:v>4</c:v>
                </c:pt>
                <c:pt idx="3300">
                  <c:v>4</c:v>
                </c:pt>
                <c:pt idx="3301">
                  <c:v>4</c:v>
                </c:pt>
                <c:pt idx="3302">
                  <c:v>4</c:v>
                </c:pt>
                <c:pt idx="3303">
                  <c:v>4</c:v>
                </c:pt>
                <c:pt idx="3304">
                  <c:v>4</c:v>
                </c:pt>
                <c:pt idx="3305">
                  <c:v>4</c:v>
                </c:pt>
                <c:pt idx="3306">
                  <c:v>4</c:v>
                </c:pt>
                <c:pt idx="3307">
                  <c:v>4</c:v>
                </c:pt>
                <c:pt idx="3308">
                  <c:v>4</c:v>
                </c:pt>
                <c:pt idx="3309">
                  <c:v>4</c:v>
                </c:pt>
                <c:pt idx="3310">
                  <c:v>4</c:v>
                </c:pt>
                <c:pt idx="3311">
                  <c:v>4</c:v>
                </c:pt>
                <c:pt idx="3312">
                  <c:v>4</c:v>
                </c:pt>
                <c:pt idx="3313">
                  <c:v>4</c:v>
                </c:pt>
                <c:pt idx="3314">
                  <c:v>4</c:v>
                </c:pt>
                <c:pt idx="3315">
                  <c:v>4</c:v>
                </c:pt>
                <c:pt idx="3316">
                  <c:v>4</c:v>
                </c:pt>
                <c:pt idx="3317">
                  <c:v>4</c:v>
                </c:pt>
                <c:pt idx="3318">
                  <c:v>4</c:v>
                </c:pt>
                <c:pt idx="3319">
                  <c:v>4</c:v>
                </c:pt>
                <c:pt idx="3320">
                  <c:v>4</c:v>
                </c:pt>
                <c:pt idx="3321">
                  <c:v>4</c:v>
                </c:pt>
                <c:pt idx="3322">
                  <c:v>4</c:v>
                </c:pt>
                <c:pt idx="3323">
                  <c:v>4</c:v>
                </c:pt>
                <c:pt idx="3324">
                  <c:v>4</c:v>
                </c:pt>
                <c:pt idx="3325">
                  <c:v>4</c:v>
                </c:pt>
                <c:pt idx="3326">
                  <c:v>4</c:v>
                </c:pt>
                <c:pt idx="3327">
                  <c:v>4</c:v>
                </c:pt>
                <c:pt idx="3328">
                  <c:v>4</c:v>
                </c:pt>
                <c:pt idx="3329">
                  <c:v>4</c:v>
                </c:pt>
                <c:pt idx="3330">
                  <c:v>4</c:v>
                </c:pt>
                <c:pt idx="3331">
                  <c:v>4</c:v>
                </c:pt>
                <c:pt idx="3332">
                  <c:v>4</c:v>
                </c:pt>
                <c:pt idx="3333">
                  <c:v>4</c:v>
                </c:pt>
                <c:pt idx="3334">
                  <c:v>4</c:v>
                </c:pt>
                <c:pt idx="3335">
                  <c:v>4</c:v>
                </c:pt>
                <c:pt idx="3336">
                  <c:v>4</c:v>
                </c:pt>
                <c:pt idx="3337">
                  <c:v>4</c:v>
                </c:pt>
                <c:pt idx="3338">
                  <c:v>4</c:v>
                </c:pt>
                <c:pt idx="3339">
                  <c:v>4</c:v>
                </c:pt>
                <c:pt idx="3340">
                  <c:v>4</c:v>
                </c:pt>
                <c:pt idx="3341">
                  <c:v>4</c:v>
                </c:pt>
                <c:pt idx="3342">
                  <c:v>4</c:v>
                </c:pt>
                <c:pt idx="3343">
                  <c:v>4</c:v>
                </c:pt>
                <c:pt idx="3344">
                  <c:v>4</c:v>
                </c:pt>
                <c:pt idx="3345">
                  <c:v>4</c:v>
                </c:pt>
                <c:pt idx="3346">
                  <c:v>4</c:v>
                </c:pt>
                <c:pt idx="3347">
                  <c:v>4</c:v>
                </c:pt>
                <c:pt idx="3348">
                  <c:v>4</c:v>
                </c:pt>
                <c:pt idx="3349">
                  <c:v>4</c:v>
                </c:pt>
                <c:pt idx="3350">
                  <c:v>4</c:v>
                </c:pt>
                <c:pt idx="3351">
                  <c:v>4</c:v>
                </c:pt>
                <c:pt idx="3352">
                  <c:v>4</c:v>
                </c:pt>
                <c:pt idx="3353">
                  <c:v>4</c:v>
                </c:pt>
                <c:pt idx="3354">
                  <c:v>4</c:v>
                </c:pt>
                <c:pt idx="3355">
                  <c:v>4</c:v>
                </c:pt>
                <c:pt idx="3356">
                  <c:v>4</c:v>
                </c:pt>
                <c:pt idx="3357">
                  <c:v>4</c:v>
                </c:pt>
                <c:pt idx="3358">
                  <c:v>4</c:v>
                </c:pt>
                <c:pt idx="3359">
                  <c:v>4</c:v>
                </c:pt>
                <c:pt idx="3360">
                  <c:v>4</c:v>
                </c:pt>
                <c:pt idx="3361">
                  <c:v>4</c:v>
                </c:pt>
                <c:pt idx="3362">
                  <c:v>4</c:v>
                </c:pt>
                <c:pt idx="3363">
                  <c:v>4</c:v>
                </c:pt>
                <c:pt idx="3364">
                  <c:v>4</c:v>
                </c:pt>
                <c:pt idx="3365">
                  <c:v>4</c:v>
                </c:pt>
                <c:pt idx="3366">
                  <c:v>4</c:v>
                </c:pt>
                <c:pt idx="3367">
                  <c:v>4</c:v>
                </c:pt>
                <c:pt idx="3368">
                  <c:v>4</c:v>
                </c:pt>
                <c:pt idx="3369">
                  <c:v>4</c:v>
                </c:pt>
                <c:pt idx="3370">
                  <c:v>4</c:v>
                </c:pt>
                <c:pt idx="3371">
                  <c:v>4</c:v>
                </c:pt>
                <c:pt idx="3372">
                  <c:v>4</c:v>
                </c:pt>
                <c:pt idx="3373">
                  <c:v>4</c:v>
                </c:pt>
                <c:pt idx="3374">
                  <c:v>4</c:v>
                </c:pt>
                <c:pt idx="3375">
                  <c:v>4</c:v>
                </c:pt>
                <c:pt idx="3376">
                  <c:v>4</c:v>
                </c:pt>
                <c:pt idx="3377">
                  <c:v>4</c:v>
                </c:pt>
                <c:pt idx="3378">
                  <c:v>4</c:v>
                </c:pt>
                <c:pt idx="3379">
                  <c:v>4</c:v>
                </c:pt>
                <c:pt idx="3380">
                  <c:v>4</c:v>
                </c:pt>
                <c:pt idx="3381">
                  <c:v>4</c:v>
                </c:pt>
                <c:pt idx="3382">
                  <c:v>4</c:v>
                </c:pt>
                <c:pt idx="3383">
                  <c:v>4</c:v>
                </c:pt>
                <c:pt idx="3384">
                  <c:v>4</c:v>
                </c:pt>
                <c:pt idx="3385">
                  <c:v>4</c:v>
                </c:pt>
                <c:pt idx="3386">
                  <c:v>4</c:v>
                </c:pt>
                <c:pt idx="3387">
                  <c:v>4</c:v>
                </c:pt>
                <c:pt idx="3388">
                  <c:v>4</c:v>
                </c:pt>
                <c:pt idx="3389">
                  <c:v>4</c:v>
                </c:pt>
                <c:pt idx="3390">
                  <c:v>4</c:v>
                </c:pt>
                <c:pt idx="3391">
                  <c:v>4</c:v>
                </c:pt>
                <c:pt idx="3392">
                  <c:v>4</c:v>
                </c:pt>
                <c:pt idx="3393">
                  <c:v>4</c:v>
                </c:pt>
                <c:pt idx="3394">
                  <c:v>4</c:v>
                </c:pt>
                <c:pt idx="3395">
                  <c:v>4</c:v>
                </c:pt>
                <c:pt idx="3396">
                  <c:v>4</c:v>
                </c:pt>
                <c:pt idx="3397">
                  <c:v>4</c:v>
                </c:pt>
                <c:pt idx="3398">
                  <c:v>4</c:v>
                </c:pt>
                <c:pt idx="3399">
                  <c:v>4</c:v>
                </c:pt>
                <c:pt idx="3400">
                  <c:v>4</c:v>
                </c:pt>
                <c:pt idx="3401">
                  <c:v>4</c:v>
                </c:pt>
                <c:pt idx="3402">
                  <c:v>4</c:v>
                </c:pt>
                <c:pt idx="3403">
                  <c:v>4</c:v>
                </c:pt>
                <c:pt idx="3404">
                  <c:v>4</c:v>
                </c:pt>
                <c:pt idx="3405">
                  <c:v>4</c:v>
                </c:pt>
                <c:pt idx="3406">
                  <c:v>4</c:v>
                </c:pt>
                <c:pt idx="3407">
                  <c:v>4</c:v>
                </c:pt>
                <c:pt idx="3408">
                  <c:v>4</c:v>
                </c:pt>
                <c:pt idx="3409">
                  <c:v>4</c:v>
                </c:pt>
                <c:pt idx="3410">
                  <c:v>4</c:v>
                </c:pt>
                <c:pt idx="3411">
                  <c:v>4</c:v>
                </c:pt>
                <c:pt idx="3412">
                  <c:v>4</c:v>
                </c:pt>
                <c:pt idx="3413">
                  <c:v>4</c:v>
                </c:pt>
                <c:pt idx="3414">
                  <c:v>4</c:v>
                </c:pt>
                <c:pt idx="3415">
                  <c:v>4</c:v>
                </c:pt>
                <c:pt idx="3416">
                  <c:v>4</c:v>
                </c:pt>
                <c:pt idx="3417">
                  <c:v>4</c:v>
                </c:pt>
                <c:pt idx="3418">
                  <c:v>4</c:v>
                </c:pt>
                <c:pt idx="3419">
                  <c:v>4</c:v>
                </c:pt>
                <c:pt idx="3420">
                  <c:v>4</c:v>
                </c:pt>
                <c:pt idx="3421">
                  <c:v>4</c:v>
                </c:pt>
                <c:pt idx="3422">
                  <c:v>4</c:v>
                </c:pt>
                <c:pt idx="3423">
                  <c:v>4</c:v>
                </c:pt>
                <c:pt idx="3424">
                  <c:v>4</c:v>
                </c:pt>
                <c:pt idx="3425">
                  <c:v>4</c:v>
                </c:pt>
                <c:pt idx="3426">
                  <c:v>4</c:v>
                </c:pt>
                <c:pt idx="3427">
                  <c:v>4</c:v>
                </c:pt>
                <c:pt idx="3428">
                  <c:v>4</c:v>
                </c:pt>
                <c:pt idx="3429">
                  <c:v>4</c:v>
                </c:pt>
                <c:pt idx="3430">
                  <c:v>4</c:v>
                </c:pt>
                <c:pt idx="3431">
                  <c:v>4</c:v>
                </c:pt>
                <c:pt idx="3432">
                  <c:v>4</c:v>
                </c:pt>
                <c:pt idx="3433">
                  <c:v>4</c:v>
                </c:pt>
                <c:pt idx="3434">
                  <c:v>4</c:v>
                </c:pt>
                <c:pt idx="3435">
                  <c:v>4</c:v>
                </c:pt>
                <c:pt idx="3436">
                  <c:v>4</c:v>
                </c:pt>
                <c:pt idx="3437">
                  <c:v>4</c:v>
                </c:pt>
                <c:pt idx="3438">
                  <c:v>4</c:v>
                </c:pt>
                <c:pt idx="3439">
                  <c:v>4</c:v>
                </c:pt>
                <c:pt idx="3440">
                  <c:v>4</c:v>
                </c:pt>
                <c:pt idx="3441">
                  <c:v>4</c:v>
                </c:pt>
                <c:pt idx="3442">
                  <c:v>4</c:v>
                </c:pt>
                <c:pt idx="3443">
                  <c:v>4</c:v>
                </c:pt>
                <c:pt idx="3444">
                  <c:v>4</c:v>
                </c:pt>
                <c:pt idx="3445">
                  <c:v>4</c:v>
                </c:pt>
                <c:pt idx="3446">
                  <c:v>4</c:v>
                </c:pt>
                <c:pt idx="3447">
                  <c:v>4</c:v>
                </c:pt>
                <c:pt idx="3448">
                  <c:v>4</c:v>
                </c:pt>
                <c:pt idx="3449">
                  <c:v>4</c:v>
                </c:pt>
                <c:pt idx="3450">
                  <c:v>4</c:v>
                </c:pt>
                <c:pt idx="3451">
                  <c:v>4</c:v>
                </c:pt>
                <c:pt idx="3452">
                  <c:v>4</c:v>
                </c:pt>
                <c:pt idx="3453">
                  <c:v>4</c:v>
                </c:pt>
                <c:pt idx="3454">
                  <c:v>4</c:v>
                </c:pt>
                <c:pt idx="3455">
                  <c:v>4</c:v>
                </c:pt>
                <c:pt idx="3456">
                  <c:v>4</c:v>
                </c:pt>
                <c:pt idx="3457">
                  <c:v>4</c:v>
                </c:pt>
                <c:pt idx="3458">
                  <c:v>4</c:v>
                </c:pt>
                <c:pt idx="3459">
                  <c:v>4</c:v>
                </c:pt>
                <c:pt idx="3460">
                  <c:v>4</c:v>
                </c:pt>
                <c:pt idx="3461">
                  <c:v>4</c:v>
                </c:pt>
                <c:pt idx="3462">
                  <c:v>4</c:v>
                </c:pt>
                <c:pt idx="3463">
                  <c:v>4</c:v>
                </c:pt>
                <c:pt idx="3464">
                  <c:v>4</c:v>
                </c:pt>
                <c:pt idx="3465">
                  <c:v>4</c:v>
                </c:pt>
                <c:pt idx="3466">
                  <c:v>4</c:v>
                </c:pt>
                <c:pt idx="3467">
                  <c:v>4</c:v>
                </c:pt>
                <c:pt idx="3468">
                  <c:v>4</c:v>
                </c:pt>
                <c:pt idx="3469">
                  <c:v>4</c:v>
                </c:pt>
                <c:pt idx="3470">
                  <c:v>4</c:v>
                </c:pt>
                <c:pt idx="3471">
                  <c:v>4</c:v>
                </c:pt>
                <c:pt idx="3472">
                  <c:v>4</c:v>
                </c:pt>
                <c:pt idx="3473">
                  <c:v>4</c:v>
                </c:pt>
                <c:pt idx="3474">
                  <c:v>4</c:v>
                </c:pt>
                <c:pt idx="3475">
                  <c:v>4</c:v>
                </c:pt>
                <c:pt idx="3476">
                  <c:v>4</c:v>
                </c:pt>
                <c:pt idx="3477">
                  <c:v>4</c:v>
                </c:pt>
                <c:pt idx="3478">
                  <c:v>4</c:v>
                </c:pt>
                <c:pt idx="3479">
                  <c:v>4</c:v>
                </c:pt>
                <c:pt idx="3480">
                  <c:v>4</c:v>
                </c:pt>
                <c:pt idx="3481">
                  <c:v>4</c:v>
                </c:pt>
                <c:pt idx="3482">
                  <c:v>4</c:v>
                </c:pt>
                <c:pt idx="3483">
                  <c:v>4</c:v>
                </c:pt>
                <c:pt idx="3484">
                  <c:v>4</c:v>
                </c:pt>
                <c:pt idx="3485">
                  <c:v>4</c:v>
                </c:pt>
                <c:pt idx="3486">
                  <c:v>4</c:v>
                </c:pt>
                <c:pt idx="3487">
                  <c:v>4</c:v>
                </c:pt>
                <c:pt idx="3488">
                  <c:v>4</c:v>
                </c:pt>
                <c:pt idx="3489">
                  <c:v>4</c:v>
                </c:pt>
                <c:pt idx="3490">
                  <c:v>4</c:v>
                </c:pt>
                <c:pt idx="3491">
                  <c:v>4</c:v>
                </c:pt>
                <c:pt idx="3492">
                  <c:v>4</c:v>
                </c:pt>
                <c:pt idx="3493">
                  <c:v>4</c:v>
                </c:pt>
                <c:pt idx="3494">
                  <c:v>4</c:v>
                </c:pt>
                <c:pt idx="3495">
                  <c:v>4</c:v>
                </c:pt>
                <c:pt idx="3496">
                  <c:v>4</c:v>
                </c:pt>
                <c:pt idx="3497">
                  <c:v>4</c:v>
                </c:pt>
                <c:pt idx="3498">
                  <c:v>4</c:v>
                </c:pt>
                <c:pt idx="3499">
                  <c:v>4</c:v>
                </c:pt>
                <c:pt idx="3500">
                  <c:v>4</c:v>
                </c:pt>
                <c:pt idx="3501">
                  <c:v>4</c:v>
                </c:pt>
                <c:pt idx="3502">
                  <c:v>4</c:v>
                </c:pt>
                <c:pt idx="3503">
                  <c:v>4</c:v>
                </c:pt>
                <c:pt idx="3504">
                  <c:v>4</c:v>
                </c:pt>
                <c:pt idx="3505">
                  <c:v>4</c:v>
                </c:pt>
                <c:pt idx="3506">
                  <c:v>4</c:v>
                </c:pt>
                <c:pt idx="3507">
                  <c:v>4</c:v>
                </c:pt>
                <c:pt idx="3508">
                  <c:v>4</c:v>
                </c:pt>
                <c:pt idx="3509">
                  <c:v>4</c:v>
                </c:pt>
                <c:pt idx="3510">
                  <c:v>4</c:v>
                </c:pt>
                <c:pt idx="3511">
                  <c:v>4</c:v>
                </c:pt>
                <c:pt idx="3512">
                  <c:v>4</c:v>
                </c:pt>
                <c:pt idx="3513">
                  <c:v>4</c:v>
                </c:pt>
                <c:pt idx="3514">
                  <c:v>4</c:v>
                </c:pt>
                <c:pt idx="3515">
                  <c:v>4</c:v>
                </c:pt>
                <c:pt idx="3516">
                  <c:v>4</c:v>
                </c:pt>
                <c:pt idx="3517">
                  <c:v>4</c:v>
                </c:pt>
                <c:pt idx="3518">
                  <c:v>4</c:v>
                </c:pt>
                <c:pt idx="3519">
                  <c:v>4</c:v>
                </c:pt>
                <c:pt idx="3520">
                  <c:v>4</c:v>
                </c:pt>
                <c:pt idx="3521">
                  <c:v>4</c:v>
                </c:pt>
                <c:pt idx="3522">
                  <c:v>4</c:v>
                </c:pt>
                <c:pt idx="3523">
                  <c:v>4</c:v>
                </c:pt>
                <c:pt idx="3524">
                  <c:v>4</c:v>
                </c:pt>
                <c:pt idx="3525">
                  <c:v>4</c:v>
                </c:pt>
                <c:pt idx="3526">
                  <c:v>4</c:v>
                </c:pt>
                <c:pt idx="3527">
                  <c:v>4</c:v>
                </c:pt>
                <c:pt idx="3528">
                  <c:v>4</c:v>
                </c:pt>
                <c:pt idx="3529">
                  <c:v>4</c:v>
                </c:pt>
                <c:pt idx="3530">
                  <c:v>4</c:v>
                </c:pt>
                <c:pt idx="3531">
                  <c:v>4</c:v>
                </c:pt>
                <c:pt idx="3532">
                  <c:v>4</c:v>
                </c:pt>
                <c:pt idx="3533">
                  <c:v>4</c:v>
                </c:pt>
                <c:pt idx="3534">
                  <c:v>4</c:v>
                </c:pt>
                <c:pt idx="3535">
                  <c:v>4</c:v>
                </c:pt>
                <c:pt idx="3536">
                  <c:v>4</c:v>
                </c:pt>
                <c:pt idx="3537">
                  <c:v>4</c:v>
                </c:pt>
                <c:pt idx="3538">
                  <c:v>4</c:v>
                </c:pt>
                <c:pt idx="3539">
                  <c:v>4</c:v>
                </c:pt>
                <c:pt idx="3540">
                  <c:v>4</c:v>
                </c:pt>
                <c:pt idx="3541">
                  <c:v>4</c:v>
                </c:pt>
                <c:pt idx="3542">
                  <c:v>4</c:v>
                </c:pt>
                <c:pt idx="3543">
                  <c:v>4</c:v>
                </c:pt>
                <c:pt idx="3544">
                  <c:v>4</c:v>
                </c:pt>
                <c:pt idx="3545">
                  <c:v>4</c:v>
                </c:pt>
                <c:pt idx="3546">
                  <c:v>4</c:v>
                </c:pt>
                <c:pt idx="3547">
                  <c:v>4</c:v>
                </c:pt>
                <c:pt idx="3548">
                  <c:v>4</c:v>
                </c:pt>
                <c:pt idx="3549">
                  <c:v>4</c:v>
                </c:pt>
                <c:pt idx="3550">
                  <c:v>4</c:v>
                </c:pt>
                <c:pt idx="3551">
                  <c:v>4</c:v>
                </c:pt>
                <c:pt idx="3552">
                  <c:v>4</c:v>
                </c:pt>
                <c:pt idx="3553">
                  <c:v>4</c:v>
                </c:pt>
                <c:pt idx="3554">
                  <c:v>4</c:v>
                </c:pt>
                <c:pt idx="3555">
                  <c:v>4</c:v>
                </c:pt>
                <c:pt idx="3556">
                  <c:v>4</c:v>
                </c:pt>
                <c:pt idx="3557">
                  <c:v>4</c:v>
                </c:pt>
                <c:pt idx="3558">
                  <c:v>4</c:v>
                </c:pt>
                <c:pt idx="3559">
                  <c:v>4</c:v>
                </c:pt>
                <c:pt idx="3560">
                  <c:v>4</c:v>
                </c:pt>
                <c:pt idx="3561">
                  <c:v>4</c:v>
                </c:pt>
                <c:pt idx="3562">
                  <c:v>4</c:v>
                </c:pt>
                <c:pt idx="3563">
                  <c:v>4</c:v>
                </c:pt>
                <c:pt idx="3564">
                  <c:v>4</c:v>
                </c:pt>
                <c:pt idx="3565">
                  <c:v>4</c:v>
                </c:pt>
                <c:pt idx="3566">
                  <c:v>4</c:v>
                </c:pt>
                <c:pt idx="3567">
                  <c:v>4</c:v>
                </c:pt>
                <c:pt idx="3568">
                  <c:v>4</c:v>
                </c:pt>
                <c:pt idx="3569">
                  <c:v>4</c:v>
                </c:pt>
                <c:pt idx="3570">
                  <c:v>4</c:v>
                </c:pt>
                <c:pt idx="3571">
                  <c:v>4</c:v>
                </c:pt>
                <c:pt idx="3572">
                  <c:v>4</c:v>
                </c:pt>
                <c:pt idx="3573">
                  <c:v>4</c:v>
                </c:pt>
                <c:pt idx="3574">
                  <c:v>4</c:v>
                </c:pt>
                <c:pt idx="3575">
                  <c:v>4</c:v>
                </c:pt>
                <c:pt idx="3576">
                  <c:v>4</c:v>
                </c:pt>
                <c:pt idx="3577">
                  <c:v>4</c:v>
                </c:pt>
                <c:pt idx="3578">
                  <c:v>4</c:v>
                </c:pt>
                <c:pt idx="3579">
                  <c:v>4</c:v>
                </c:pt>
                <c:pt idx="3580">
                  <c:v>4</c:v>
                </c:pt>
                <c:pt idx="3581">
                  <c:v>4</c:v>
                </c:pt>
                <c:pt idx="3582">
                  <c:v>4</c:v>
                </c:pt>
                <c:pt idx="3583">
                  <c:v>4</c:v>
                </c:pt>
                <c:pt idx="3584">
                  <c:v>4</c:v>
                </c:pt>
                <c:pt idx="3585">
                  <c:v>4</c:v>
                </c:pt>
                <c:pt idx="3586">
                  <c:v>4</c:v>
                </c:pt>
                <c:pt idx="3587">
                  <c:v>4</c:v>
                </c:pt>
                <c:pt idx="3588">
                  <c:v>4</c:v>
                </c:pt>
                <c:pt idx="3589">
                  <c:v>4</c:v>
                </c:pt>
                <c:pt idx="3590">
                  <c:v>4</c:v>
                </c:pt>
                <c:pt idx="3591">
                  <c:v>4</c:v>
                </c:pt>
                <c:pt idx="3592">
                  <c:v>4</c:v>
                </c:pt>
                <c:pt idx="3593">
                  <c:v>4</c:v>
                </c:pt>
                <c:pt idx="3594">
                  <c:v>4</c:v>
                </c:pt>
                <c:pt idx="3595">
                  <c:v>4</c:v>
                </c:pt>
                <c:pt idx="3596">
                  <c:v>4</c:v>
                </c:pt>
                <c:pt idx="3597">
                  <c:v>4</c:v>
                </c:pt>
                <c:pt idx="3598">
                  <c:v>4</c:v>
                </c:pt>
                <c:pt idx="3599">
                  <c:v>4</c:v>
                </c:pt>
                <c:pt idx="3600">
                  <c:v>4</c:v>
                </c:pt>
                <c:pt idx="3601">
                  <c:v>4</c:v>
                </c:pt>
                <c:pt idx="3602">
                  <c:v>4</c:v>
                </c:pt>
                <c:pt idx="3603">
                  <c:v>4</c:v>
                </c:pt>
                <c:pt idx="3604">
                  <c:v>4</c:v>
                </c:pt>
                <c:pt idx="3605">
                  <c:v>4</c:v>
                </c:pt>
                <c:pt idx="3606">
                  <c:v>4</c:v>
                </c:pt>
                <c:pt idx="3607">
                  <c:v>4</c:v>
                </c:pt>
                <c:pt idx="3608">
                  <c:v>4</c:v>
                </c:pt>
                <c:pt idx="3609">
                  <c:v>4</c:v>
                </c:pt>
                <c:pt idx="3610">
                  <c:v>4</c:v>
                </c:pt>
                <c:pt idx="3611">
                  <c:v>4</c:v>
                </c:pt>
                <c:pt idx="3612">
                  <c:v>4</c:v>
                </c:pt>
                <c:pt idx="3613">
                  <c:v>4</c:v>
                </c:pt>
                <c:pt idx="3614">
                  <c:v>4</c:v>
                </c:pt>
                <c:pt idx="3615">
                  <c:v>4</c:v>
                </c:pt>
                <c:pt idx="3616">
                  <c:v>4</c:v>
                </c:pt>
                <c:pt idx="3617">
                  <c:v>4</c:v>
                </c:pt>
                <c:pt idx="3618">
                  <c:v>4</c:v>
                </c:pt>
                <c:pt idx="3619">
                  <c:v>4</c:v>
                </c:pt>
                <c:pt idx="3620">
                  <c:v>4</c:v>
                </c:pt>
                <c:pt idx="3621">
                  <c:v>4</c:v>
                </c:pt>
                <c:pt idx="3622">
                  <c:v>4</c:v>
                </c:pt>
                <c:pt idx="3623">
                  <c:v>4</c:v>
                </c:pt>
                <c:pt idx="3624">
                  <c:v>4</c:v>
                </c:pt>
                <c:pt idx="3625">
                  <c:v>4</c:v>
                </c:pt>
                <c:pt idx="3626">
                  <c:v>4</c:v>
                </c:pt>
                <c:pt idx="3627">
                  <c:v>4</c:v>
                </c:pt>
                <c:pt idx="3628">
                  <c:v>4</c:v>
                </c:pt>
                <c:pt idx="3629">
                  <c:v>4</c:v>
                </c:pt>
                <c:pt idx="3630">
                  <c:v>4</c:v>
                </c:pt>
                <c:pt idx="3631">
                  <c:v>4</c:v>
                </c:pt>
                <c:pt idx="3632">
                  <c:v>4</c:v>
                </c:pt>
                <c:pt idx="3633">
                  <c:v>4</c:v>
                </c:pt>
                <c:pt idx="3634">
                  <c:v>4</c:v>
                </c:pt>
                <c:pt idx="3635">
                  <c:v>4</c:v>
                </c:pt>
                <c:pt idx="3636">
                  <c:v>4</c:v>
                </c:pt>
                <c:pt idx="3637">
                  <c:v>4</c:v>
                </c:pt>
                <c:pt idx="3638">
                  <c:v>4</c:v>
                </c:pt>
                <c:pt idx="3639">
                  <c:v>4</c:v>
                </c:pt>
                <c:pt idx="3640">
                  <c:v>4</c:v>
                </c:pt>
                <c:pt idx="3641">
                  <c:v>4</c:v>
                </c:pt>
                <c:pt idx="3642">
                  <c:v>4</c:v>
                </c:pt>
                <c:pt idx="3643">
                  <c:v>4</c:v>
                </c:pt>
                <c:pt idx="3644">
                  <c:v>4</c:v>
                </c:pt>
                <c:pt idx="3645">
                  <c:v>4</c:v>
                </c:pt>
                <c:pt idx="3646">
                  <c:v>4</c:v>
                </c:pt>
                <c:pt idx="3647">
                  <c:v>4</c:v>
                </c:pt>
                <c:pt idx="3648">
                  <c:v>4</c:v>
                </c:pt>
                <c:pt idx="3649">
                  <c:v>4</c:v>
                </c:pt>
                <c:pt idx="3650">
                  <c:v>4</c:v>
                </c:pt>
                <c:pt idx="3651">
                  <c:v>4</c:v>
                </c:pt>
                <c:pt idx="3652">
                  <c:v>4</c:v>
                </c:pt>
                <c:pt idx="3653">
                  <c:v>4</c:v>
                </c:pt>
                <c:pt idx="3654">
                  <c:v>4</c:v>
                </c:pt>
                <c:pt idx="3655">
                  <c:v>4</c:v>
                </c:pt>
                <c:pt idx="3656">
                  <c:v>4</c:v>
                </c:pt>
                <c:pt idx="3657">
                  <c:v>4</c:v>
                </c:pt>
                <c:pt idx="3658">
                  <c:v>4</c:v>
                </c:pt>
                <c:pt idx="3659">
                  <c:v>4</c:v>
                </c:pt>
                <c:pt idx="3660">
                  <c:v>4</c:v>
                </c:pt>
                <c:pt idx="3661">
                  <c:v>4</c:v>
                </c:pt>
                <c:pt idx="3662">
                  <c:v>4</c:v>
                </c:pt>
                <c:pt idx="3663">
                  <c:v>4</c:v>
                </c:pt>
                <c:pt idx="3664">
                  <c:v>4</c:v>
                </c:pt>
                <c:pt idx="3665">
                  <c:v>4</c:v>
                </c:pt>
                <c:pt idx="3666">
                  <c:v>4</c:v>
                </c:pt>
                <c:pt idx="3667">
                  <c:v>4</c:v>
                </c:pt>
                <c:pt idx="3668">
                  <c:v>4</c:v>
                </c:pt>
                <c:pt idx="3669">
                  <c:v>4</c:v>
                </c:pt>
                <c:pt idx="3670">
                  <c:v>4</c:v>
                </c:pt>
                <c:pt idx="3671">
                  <c:v>4</c:v>
                </c:pt>
                <c:pt idx="3672">
                  <c:v>4</c:v>
                </c:pt>
                <c:pt idx="3673">
                  <c:v>4</c:v>
                </c:pt>
                <c:pt idx="3674">
                  <c:v>4</c:v>
                </c:pt>
                <c:pt idx="3675">
                  <c:v>4</c:v>
                </c:pt>
                <c:pt idx="3676">
                  <c:v>4</c:v>
                </c:pt>
                <c:pt idx="3677">
                  <c:v>4</c:v>
                </c:pt>
                <c:pt idx="3678">
                  <c:v>4</c:v>
                </c:pt>
                <c:pt idx="3679">
                  <c:v>4</c:v>
                </c:pt>
                <c:pt idx="3680">
                  <c:v>4</c:v>
                </c:pt>
                <c:pt idx="3681">
                  <c:v>4</c:v>
                </c:pt>
                <c:pt idx="3682">
                  <c:v>4</c:v>
                </c:pt>
                <c:pt idx="3683">
                  <c:v>4</c:v>
                </c:pt>
                <c:pt idx="3684">
                  <c:v>4</c:v>
                </c:pt>
                <c:pt idx="3685">
                  <c:v>4</c:v>
                </c:pt>
                <c:pt idx="3686">
                  <c:v>4</c:v>
                </c:pt>
                <c:pt idx="3687">
                  <c:v>4</c:v>
                </c:pt>
                <c:pt idx="3688">
                  <c:v>4</c:v>
                </c:pt>
                <c:pt idx="3689">
                  <c:v>4</c:v>
                </c:pt>
                <c:pt idx="3690">
                  <c:v>4</c:v>
                </c:pt>
                <c:pt idx="3691">
                  <c:v>4</c:v>
                </c:pt>
                <c:pt idx="3692">
                  <c:v>4</c:v>
                </c:pt>
                <c:pt idx="3693">
                  <c:v>4</c:v>
                </c:pt>
                <c:pt idx="3694">
                  <c:v>4</c:v>
                </c:pt>
                <c:pt idx="3695">
                  <c:v>4</c:v>
                </c:pt>
                <c:pt idx="3696">
                  <c:v>4</c:v>
                </c:pt>
                <c:pt idx="3697">
                  <c:v>4</c:v>
                </c:pt>
                <c:pt idx="3698">
                  <c:v>4</c:v>
                </c:pt>
                <c:pt idx="3699">
                  <c:v>4</c:v>
                </c:pt>
                <c:pt idx="3700">
                  <c:v>4</c:v>
                </c:pt>
                <c:pt idx="3701">
                  <c:v>4</c:v>
                </c:pt>
                <c:pt idx="3702">
                  <c:v>4</c:v>
                </c:pt>
                <c:pt idx="3703">
                  <c:v>4</c:v>
                </c:pt>
                <c:pt idx="3704">
                  <c:v>4</c:v>
                </c:pt>
                <c:pt idx="3705">
                  <c:v>4</c:v>
                </c:pt>
                <c:pt idx="3706">
                  <c:v>4</c:v>
                </c:pt>
                <c:pt idx="3707">
                  <c:v>4</c:v>
                </c:pt>
                <c:pt idx="3708">
                  <c:v>4</c:v>
                </c:pt>
                <c:pt idx="3709">
                  <c:v>4</c:v>
                </c:pt>
                <c:pt idx="3710">
                  <c:v>4</c:v>
                </c:pt>
                <c:pt idx="3711">
                  <c:v>4</c:v>
                </c:pt>
                <c:pt idx="3712">
                  <c:v>4</c:v>
                </c:pt>
                <c:pt idx="3713">
                  <c:v>4</c:v>
                </c:pt>
                <c:pt idx="3714">
                  <c:v>4</c:v>
                </c:pt>
                <c:pt idx="3715">
                  <c:v>4</c:v>
                </c:pt>
                <c:pt idx="3716">
                  <c:v>4</c:v>
                </c:pt>
                <c:pt idx="3717">
                  <c:v>4</c:v>
                </c:pt>
                <c:pt idx="3718">
                  <c:v>4</c:v>
                </c:pt>
                <c:pt idx="3719">
                  <c:v>4</c:v>
                </c:pt>
                <c:pt idx="3720">
                  <c:v>4</c:v>
                </c:pt>
                <c:pt idx="3721">
                  <c:v>4</c:v>
                </c:pt>
                <c:pt idx="3722">
                  <c:v>4</c:v>
                </c:pt>
                <c:pt idx="3723">
                  <c:v>4</c:v>
                </c:pt>
                <c:pt idx="3724">
                  <c:v>4</c:v>
                </c:pt>
                <c:pt idx="3725">
                  <c:v>4</c:v>
                </c:pt>
                <c:pt idx="3726">
                  <c:v>4</c:v>
                </c:pt>
                <c:pt idx="3727">
                  <c:v>4</c:v>
                </c:pt>
                <c:pt idx="3728">
                  <c:v>4</c:v>
                </c:pt>
                <c:pt idx="3729">
                  <c:v>4</c:v>
                </c:pt>
                <c:pt idx="3730">
                  <c:v>4</c:v>
                </c:pt>
                <c:pt idx="3731">
                  <c:v>4</c:v>
                </c:pt>
                <c:pt idx="3732">
                  <c:v>4</c:v>
                </c:pt>
                <c:pt idx="3733">
                  <c:v>4</c:v>
                </c:pt>
                <c:pt idx="3734">
                  <c:v>4</c:v>
                </c:pt>
                <c:pt idx="3735">
                  <c:v>4</c:v>
                </c:pt>
                <c:pt idx="3736">
                  <c:v>4</c:v>
                </c:pt>
                <c:pt idx="3737">
                  <c:v>4</c:v>
                </c:pt>
                <c:pt idx="3738">
                  <c:v>4</c:v>
                </c:pt>
                <c:pt idx="3739">
                  <c:v>4</c:v>
                </c:pt>
                <c:pt idx="3740">
                  <c:v>4</c:v>
                </c:pt>
                <c:pt idx="3741">
                  <c:v>4</c:v>
                </c:pt>
                <c:pt idx="3742">
                  <c:v>4</c:v>
                </c:pt>
                <c:pt idx="3743">
                  <c:v>4</c:v>
                </c:pt>
                <c:pt idx="3744">
                  <c:v>4</c:v>
                </c:pt>
                <c:pt idx="3745">
                  <c:v>4</c:v>
                </c:pt>
                <c:pt idx="3746">
                  <c:v>4</c:v>
                </c:pt>
                <c:pt idx="3747">
                  <c:v>4</c:v>
                </c:pt>
                <c:pt idx="3748">
                  <c:v>4</c:v>
                </c:pt>
                <c:pt idx="3749">
                  <c:v>4</c:v>
                </c:pt>
                <c:pt idx="3750">
                  <c:v>4</c:v>
                </c:pt>
                <c:pt idx="3751">
                  <c:v>4</c:v>
                </c:pt>
                <c:pt idx="3752">
                  <c:v>4</c:v>
                </c:pt>
                <c:pt idx="3753">
                  <c:v>4</c:v>
                </c:pt>
                <c:pt idx="3754">
                  <c:v>4</c:v>
                </c:pt>
                <c:pt idx="3755">
                  <c:v>4</c:v>
                </c:pt>
                <c:pt idx="3756">
                  <c:v>4</c:v>
                </c:pt>
                <c:pt idx="3757">
                  <c:v>4</c:v>
                </c:pt>
                <c:pt idx="3758">
                  <c:v>4</c:v>
                </c:pt>
                <c:pt idx="3759">
                  <c:v>4</c:v>
                </c:pt>
                <c:pt idx="3760">
                  <c:v>4</c:v>
                </c:pt>
                <c:pt idx="3761">
                  <c:v>4</c:v>
                </c:pt>
                <c:pt idx="3762">
                  <c:v>4</c:v>
                </c:pt>
                <c:pt idx="3763">
                  <c:v>4</c:v>
                </c:pt>
                <c:pt idx="3764">
                  <c:v>4</c:v>
                </c:pt>
                <c:pt idx="3765">
                  <c:v>4</c:v>
                </c:pt>
                <c:pt idx="3766">
                  <c:v>4</c:v>
                </c:pt>
                <c:pt idx="3767">
                  <c:v>4</c:v>
                </c:pt>
                <c:pt idx="3768">
                  <c:v>4</c:v>
                </c:pt>
                <c:pt idx="3769">
                  <c:v>4</c:v>
                </c:pt>
                <c:pt idx="3770">
                  <c:v>4</c:v>
                </c:pt>
                <c:pt idx="3771">
                  <c:v>4</c:v>
                </c:pt>
                <c:pt idx="3772">
                  <c:v>4</c:v>
                </c:pt>
                <c:pt idx="3773">
                  <c:v>4</c:v>
                </c:pt>
                <c:pt idx="3774">
                  <c:v>4</c:v>
                </c:pt>
                <c:pt idx="3775">
                  <c:v>4</c:v>
                </c:pt>
                <c:pt idx="3776">
                  <c:v>4</c:v>
                </c:pt>
                <c:pt idx="3777">
                  <c:v>4</c:v>
                </c:pt>
                <c:pt idx="3778">
                  <c:v>4</c:v>
                </c:pt>
                <c:pt idx="3779">
                  <c:v>4</c:v>
                </c:pt>
                <c:pt idx="3780">
                  <c:v>4</c:v>
                </c:pt>
                <c:pt idx="3781">
                  <c:v>4</c:v>
                </c:pt>
                <c:pt idx="3782">
                  <c:v>4</c:v>
                </c:pt>
                <c:pt idx="3783">
                  <c:v>4</c:v>
                </c:pt>
                <c:pt idx="3784">
                  <c:v>4</c:v>
                </c:pt>
                <c:pt idx="3785">
                  <c:v>4</c:v>
                </c:pt>
                <c:pt idx="3786">
                  <c:v>4</c:v>
                </c:pt>
                <c:pt idx="3787">
                  <c:v>4</c:v>
                </c:pt>
                <c:pt idx="3788">
                  <c:v>4</c:v>
                </c:pt>
                <c:pt idx="3789">
                  <c:v>4</c:v>
                </c:pt>
                <c:pt idx="3790">
                  <c:v>4</c:v>
                </c:pt>
                <c:pt idx="3791">
                  <c:v>4</c:v>
                </c:pt>
                <c:pt idx="3792">
                  <c:v>4</c:v>
                </c:pt>
                <c:pt idx="3793">
                  <c:v>4</c:v>
                </c:pt>
                <c:pt idx="3794">
                  <c:v>4</c:v>
                </c:pt>
                <c:pt idx="3795">
                  <c:v>4</c:v>
                </c:pt>
                <c:pt idx="3796">
                  <c:v>4</c:v>
                </c:pt>
                <c:pt idx="3797">
                  <c:v>4</c:v>
                </c:pt>
                <c:pt idx="3798">
                  <c:v>4</c:v>
                </c:pt>
                <c:pt idx="3799">
                  <c:v>4</c:v>
                </c:pt>
                <c:pt idx="3800">
                  <c:v>4</c:v>
                </c:pt>
                <c:pt idx="3801">
                  <c:v>4</c:v>
                </c:pt>
                <c:pt idx="3802">
                  <c:v>4</c:v>
                </c:pt>
                <c:pt idx="3803">
                  <c:v>4</c:v>
                </c:pt>
                <c:pt idx="3804">
                  <c:v>4</c:v>
                </c:pt>
                <c:pt idx="3805">
                  <c:v>4</c:v>
                </c:pt>
                <c:pt idx="3806">
                  <c:v>4</c:v>
                </c:pt>
                <c:pt idx="3807">
                  <c:v>4</c:v>
                </c:pt>
                <c:pt idx="3808">
                  <c:v>4</c:v>
                </c:pt>
                <c:pt idx="3809">
                  <c:v>4</c:v>
                </c:pt>
                <c:pt idx="3810">
                  <c:v>4</c:v>
                </c:pt>
                <c:pt idx="3811">
                  <c:v>4</c:v>
                </c:pt>
                <c:pt idx="3812">
                  <c:v>4</c:v>
                </c:pt>
                <c:pt idx="3813">
                  <c:v>4</c:v>
                </c:pt>
                <c:pt idx="3814">
                  <c:v>4</c:v>
                </c:pt>
                <c:pt idx="3815">
                  <c:v>4</c:v>
                </c:pt>
                <c:pt idx="3816">
                  <c:v>4</c:v>
                </c:pt>
                <c:pt idx="3817">
                  <c:v>4</c:v>
                </c:pt>
                <c:pt idx="3818">
                  <c:v>4</c:v>
                </c:pt>
                <c:pt idx="3819">
                  <c:v>4</c:v>
                </c:pt>
                <c:pt idx="3820">
                  <c:v>4</c:v>
                </c:pt>
                <c:pt idx="3821">
                  <c:v>4</c:v>
                </c:pt>
                <c:pt idx="3822">
                  <c:v>4</c:v>
                </c:pt>
                <c:pt idx="3823">
                  <c:v>4</c:v>
                </c:pt>
                <c:pt idx="3824">
                  <c:v>4</c:v>
                </c:pt>
                <c:pt idx="3825">
                  <c:v>4</c:v>
                </c:pt>
                <c:pt idx="3826">
                  <c:v>4</c:v>
                </c:pt>
                <c:pt idx="3827">
                  <c:v>4</c:v>
                </c:pt>
                <c:pt idx="3828">
                  <c:v>4</c:v>
                </c:pt>
                <c:pt idx="3829">
                  <c:v>4</c:v>
                </c:pt>
                <c:pt idx="3830">
                  <c:v>4</c:v>
                </c:pt>
                <c:pt idx="3831">
                  <c:v>4</c:v>
                </c:pt>
                <c:pt idx="3832">
                  <c:v>4</c:v>
                </c:pt>
                <c:pt idx="3833">
                  <c:v>4</c:v>
                </c:pt>
                <c:pt idx="3834">
                  <c:v>4</c:v>
                </c:pt>
                <c:pt idx="3835">
                  <c:v>4</c:v>
                </c:pt>
                <c:pt idx="3836">
                  <c:v>4</c:v>
                </c:pt>
                <c:pt idx="3837">
                  <c:v>4</c:v>
                </c:pt>
                <c:pt idx="3838">
                  <c:v>4</c:v>
                </c:pt>
                <c:pt idx="3839">
                  <c:v>4</c:v>
                </c:pt>
                <c:pt idx="3840">
                  <c:v>4</c:v>
                </c:pt>
                <c:pt idx="3841">
                  <c:v>4</c:v>
                </c:pt>
                <c:pt idx="3842">
                  <c:v>4</c:v>
                </c:pt>
                <c:pt idx="3843">
                  <c:v>4</c:v>
                </c:pt>
                <c:pt idx="3844">
                  <c:v>4</c:v>
                </c:pt>
                <c:pt idx="3845">
                  <c:v>4</c:v>
                </c:pt>
                <c:pt idx="3846">
                  <c:v>4</c:v>
                </c:pt>
                <c:pt idx="3847">
                  <c:v>4</c:v>
                </c:pt>
                <c:pt idx="3848">
                  <c:v>4</c:v>
                </c:pt>
                <c:pt idx="3849">
                  <c:v>4</c:v>
                </c:pt>
                <c:pt idx="3850">
                  <c:v>4</c:v>
                </c:pt>
                <c:pt idx="3851">
                  <c:v>4</c:v>
                </c:pt>
                <c:pt idx="3852">
                  <c:v>4</c:v>
                </c:pt>
                <c:pt idx="3853">
                  <c:v>4</c:v>
                </c:pt>
                <c:pt idx="3854">
                  <c:v>4</c:v>
                </c:pt>
                <c:pt idx="3855">
                  <c:v>4</c:v>
                </c:pt>
                <c:pt idx="3856">
                  <c:v>4</c:v>
                </c:pt>
                <c:pt idx="3857">
                  <c:v>4</c:v>
                </c:pt>
                <c:pt idx="3858">
                  <c:v>4</c:v>
                </c:pt>
                <c:pt idx="3859">
                  <c:v>4</c:v>
                </c:pt>
                <c:pt idx="3860">
                  <c:v>4</c:v>
                </c:pt>
                <c:pt idx="3861">
                  <c:v>4</c:v>
                </c:pt>
                <c:pt idx="3862">
                  <c:v>4</c:v>
                </c:pt>
                <c:pt idx="3863">
                  <c:v>4</c:v>
                </c:pt>
                <c:pt idx="3864">
                  <c:v>4</c:v>
                </c:pt>
                <c:pt idx="3865">
                  <c:v>4</c:v>
                </c:pt>
                <c:pt idx="3866">
                  <c:v>4</c:v>
                </c:pt>
                <c:pt idx="3867">
                  <c:v>4</c:v>
                </c:pt>
                <c:pt idx="3868">
                  <c:v>4</c:v>
                </c:pt>
                <c:pt idx="3869">
                  <c:v>4</c:v>
                </c:pt>
                <c:pt idx="3870">
                  <c:v>4</c:v>
                </c:pt>
                <c:pt idx="3871">
                  <c:v>4</c:v>
                </c:pt>
                <c:pt idx="3872">
                  <c:v>4</c:v>
                </c:pt>
                <c:pt idx="3873">
                  <c:v>4</c:v>
                </c:pt>
                <c:pt idx="3874">
                  <c:v>4</c:v>
                </c:pt>
                <c:pt idx="3875">
                  <c:v>4</c:v>
                </c:pt>
                <c:pt idx="3876">
                  <c:v>4</c:v>
                </c:pt>
                <c:pt idx="3877">
                  <c:v>4</c:v>
                </c:pt>
                <c:pt idx="3878">
                  <c:v>4</c:v>
                </c:pt>
                <c:pt idx="3879">
                  <c:v>4</c:v>
                </c:pt>
                <c:pt idx="3880">
                  <c:v>4</c:v>
                </c:pt>
                <c:pt idx="3881">
                  <c:v>4</c:v>
                </c:pt>
                <c:pt idx="3882">
                  <c:v>4</c:v>
                </c:pt>
                <c:pt idx="3883">
                  <c:v>4</c:v>
                </c:pt>
                <c:pt idx="3884">
                  <c:v>4</c:v>
                </c:pt>
                <c:pt idx="3885">
                  <c:v>4</c:v>
                </c:pt>
                <c:pt idx="3886">
                  <c:v>4</c:v>
                </c:pt>
                <c:pt idx="3887">
                  <c:v>4</c:v>
                </c:pt>
                <c:pt idx="3888">
                  <c:v>4</c:v>
                </c:pt>
                <c:pt idx="3889">
                  <c:v>4</c:v>
                </c:pt>
                <c:pt idx="3890">
                  <c:v>4</c:v>
                </c:pt>
                <c:pt idx="3891">
                  <c:v>4</c:v>
                </c:pt>
                <c:pt idx="3892">
                  <c:v>4</c:v>
                </c:pt>
                <c:pt idx="3893">
                  <c:v>4</c:v>
                </c:pt>
                <c:pt idx="3894">
                  <c:v>4</c:v>
                </c:pt>
                <c:pt idx="3895">
                  <c:v>4</c:v>
                </c:pt>
                <c:pt idx="3896">
                  <c:v>4</c:v>
                </c:pt>
                <c:pt idx="3897">
                  <c:v>4</c:v>
                </c:pt>
                <c:pt idx="3898">
                  <c:v>4</c:v>
                </c:pt>
                <c:pt idx="3899">
                  <c:v>4</c:v>
                </c:pt>
                <c:pt idx="3900">
                  <c:v>4</c:v>
                </c:pt>
                <c:pt idx="3901">
                  <c:v>4</c:v>
                </c:pt>
                <c:pt idx="3902">
                  <c:v>4</c:v>
                </c:pt>
                <c:pt idx="3903">
                  <c:v>4</c:v>
                </c:pt>
                <c:pt idx="3904">
                  <c:v>4</c:v>
                </c:pt>
                <c:pt idx="3905">
                  <c:v>4</c:v>
                </c:pt>
                <c:pt idx="3906">
                  <c:v>4</c:v>
                </c:pt>
                <c:pt idx="3907">
                  <c:v>4</c:v>
                </c:pt>
                <c:pt idx="3908">
                  <c:v>4</c:v>
                </c:pt>
                <c:pt idx="3909">
                  <c:v>4</c:v>
                </c:pt>
                <c:pt idx="3910">
                  <c:v>4</c:v>
                </c:pt>
                <c:pt idx="3911">
                  <c:v>4</c:v>
                </c:pt>
                <c:pt idx="3912">
                  <c:v>4</c:v>
                </c:pt>
                <c:pt idx="3913">
                  <c:v>4</c:v>
                </c:pt>
                <c:pt idx="3914">
                  <c:v>4</c:v>
                </c:pt>
                <c:pt idx="3915">
                  <c:v>4</c:v>
                </c:pt>
                <c:pt idx="3916">
                  <c:v>4</c:v>
                </c:pt>
                <c:pt idx="3917">
                  <c:v>4</c:v>
                </c:pt>
                <c:pt idx="3918">
                  <c:v>4</c:v>
                </c:pt>
                <c:pt idx="3919">
                  <c:v>4</c:v>
                </c:pt>
                <c:pt idx="3920">
                  <c:v>4</c:v>
                </c:pt>
                <c:pt idx="3921">
                  <c:v>4</c:v>
                </c:pt>
                <c:pt idx="3922">
                  <c:v>4</c:v>
                </c:pt>
                <c:pt idx="3923">
                  <c:v>4</c:v>
                </c:pt>
                <c:pt idx="3924">
                  <c:v>4</c:v>
                </c:pt>
                <c:pt idx="3925">
                  <c:v>4</c:v>
                </c:pt>
                <c:pt idx="3926">
                  <c:v>4</c:v>
                </c:pt>
                <c:pt idx="3927">
                  <c:v>4</c:v>
                </c:pt>
                <c:pt idx="3928">
                  <c:v>4</c:v>
                </c:pt>
                <c:pt idx="3929">
                  <c:v>4</c:v>
                </c:pt>
                <c:pt idx="3930">
                  <c:v>4</c:v>
                </c:pt>
                <c:pt idx="3931">
                  <c:v>4</c:v>
                </c:pt>
                <c:pt idx="3932">
                  <c:v>4</c:v>
                </c:pt>
                <c:pt idx="3933">
                  <c:v>4</c:v>
                </c:pt>
                <c:pt idx="3934">
                  <c:v>4</c:v>
                </c:pt>
                <c:pt idx="3935">
                  <c:v>4</c:v>
                </c:pt>
                <c:pt idx="3936">
                  <c:v>4</c:v>
                </c:pt>
                <c:pt idx="3937">
                  <c:v>4</c:v>
                </c:pt>
                <c:pt idx="3938">
                  <c:v>4</c:v>
                </c:pt>
                <c:pt idx="3939">
                  <c:v>4</c:v>
                </c:pt>
                <c:pt idx="3940">
                  <c:v>4</c:v>
                </c:pt>
                <c:pt idx="3941">
                  <c:v>4</c:v>
                </c:pt>
                <c:pt idx="3942">
                  <c:v>4</c:v>
                </c:pt>
                <c:pt idx="3943">
                  <c:v>4</c:v>
                </c:pt>
                <c:pt idx="3944">
                  <c:v>4</c:v>
                </c:pt>
                <c:pt idx="3945">
                  <c:v>4</c:v>
                </c:pt>
                <c:pt idx="3946">
                  <c:v>4</c:v>
                </c:pt>
                <c:pt idx="3947">
                  <c:v>4</c:v>
                </c:pt>
                <c:pt idx="3948">
                  <c:v>4</c:v>
                </c:pt>
                <c:pt idx="3949">
                  <c:v>4</c:v>
                </c:pt>
                <c:pt idx="3950">
                  <c:v>4</c:v>
                </c:pt>
                <c:pt idx="3951">
                  <c:v>4</c:v>
                </c:pt>
                <c:pt idx="3952">
                  <c:v>4</c:v>
                </c:pt>
                <c:pt idx="3953">
                  <c:v>4</c:v>
                </c:pt>
                <c:pt idx="3954">
                  <c:v>4</c:v>
                </c:pt>
                <c:pt idx="3955">
                  <c:v>4</c:v>
                </c:pt>
                <c:pt idx="3956">
                  <c:v>4</c:v>
                </c:pt>
                <c:pt idx="3957">
                  <c:v>4</c:v>
                </c:pt>
                <c:pt idx="3958">
                  <c:v>4</c:v>
                </c:pt>
                <c:pt idx="3959">
                  <c:v>4</c:v>
                </c:pt>
                <c:pt idx="3960">
                  <c:v>4</c:v>
                </c:pt>
                <c:pt idx="3961">
                  <c:v>4</c:v>
                </c:pt>
                <c:pt idx="3962">
                  <c:v>4</c:v>
                </c:pt>
                <c:pt idx="3963">
                  <c:v>4</c:v>
                </c:pt>
                <c:pt idx="3964">
                  <c:v>4</c:v>
                </c:pt>
                <c:pt idx="3965">
                  <c:v>4</c:v>
                </c:pt>
                <c:pt idx="3966">
                  <c:v>4</c:v>
                </c:pt>
                <c:pt idx="3967">
                  <c:v>4</c:v>
                </c:pt>
                <c:pt idx="3968">
                  <c:v>4</c:v>
                </c:pt>
                <c:pt idx="3969">
                  <c:v>4</c:v>
                </c:pt>
                <c:pt idx="3970">
                  <c:v>4</c:v>
                </c:pt>
                <c:pt idx="3971">
                  <c:v>4</c:v>
                </c:pt>
                <c:pt idx="3972">
                  <c:v>4</c:v>
                </c:pt>
                <c:pt idx="3973">
                  <c:v>4</c:v>
                </c:pt>
                <c:pt idx="3974">
                  <c:v>4</c:v>
                </c:pt>
                <c:pt idx="3975">
                  <c:v>4</c:v>
                </c:pt>
                <c:pt idx="3976">
                  <c:v>4</c:v>
                </c:pt>
                <c:pt idx="3977">
                  <c:v>4</c:v>
                </c:pt>
                <c:pt idx="3978">
                  <c:v>4</c:v>
                </c:pt>
                <c:pt idx="3979">
                  <c:v>4</c:v>
                </c:pt>
                <c:pt idx="3980">
                  <c:v>4</c:v>
                </c:pt>
                <c:pt idx="3981">
                  <c:v>4</c:v>
                </c:pt>
                <c:pt idx="3982">
                  <c:v>4</c:v>
                </c:pt>
                <c:pt idx="3983">
                  <c:v>4</c:v>
                </c:pt>
                <c:pt idx="3984">
                  <c:v>4</c:v>
                </c:pt>
                <c:pt idx="3985">
                  <c:v>4</c:v>
                </c:pt>
                <c:pt idx="3986">
                  <c:v>4</c:v>
                </c:pt>
                <c:pt idx="3987">
                  <c:v>4</c:v>
                </c:pt>
                <c:pt idx="3988">
                  <c:v>4</c:v>
                </c:pt>
                <c:pt idx="3989">
                  <c:v>4</c:v>
                </c:pt>
                <c:pt idx="3990">
                  <c:v>4</c:v>
                </c:pt>
                <c:pt idx="3991">
                  <c:v>4</c:v>
                </c:pt>
                <c:pt idx="3992">
                  <c:v>4</c:v>
                </c:pt>
                <c:pt idx="3993">
                  <c:v>4</c:v>
                </c:pt>
                <c:pt idx="3994">
                  <c:v>4</c:v>
                </c:pt>
                <c:pt idx="3995">
                  <c:v>4</c:v>
                </c:pt>
                <c:pt idx="3996">
                  <c:v>4</c:v>
                </c:pt>
                <c:pt idx="3997">
                  <c:v>4</c:v>
                </c:pt>
                <c:pt idx="3998">
                  <c:v>4</c:v>
                </c:pt>
                <c:pt idx="3999">
                  <c:v>4</c:v>
                </c:pt>
                <c:pt idx="4000">
                  <c:v>4</c:v>
                </c:pt>
                <c:pt idx="4001">
                  <c:v>4</c:v>
                </c:pt>
                <c:pt idx="4002">
                  <c:v>4</c:v>
                </c:pt>
                <c:pt idx="4003">
                  <c:v>4</c:v>
                </c:pt>
                <c:pt idx="4004">
                  <c:v>4</c:v>
                </c:pt>
                <c:pt idx="4005">
                  <c:v>4</c:v>
                </c:pt>
                <c:pt idx="4006">
                  <c:v>4</c:v>
                </c:pt>
                <c:pt idx="4007">
                  <c:v>4</c:v>
                </c:pt>
                <c:pt idx="4008">
                  <c:v>4</c:v>
                </c:pt>
                <c:pt idx="4009">
                  <c:v>4</c:v>
                </c:pt>
                <c:pt idx="4010">
                  <c:v>4</c:v>
                </c:pt>
                <c:pt idx="4011">
                  <c:v>4</c:v>
                </c:pt>
                <c:pt idx="4012">
                  <c:v>4</c:v>
                </c:pt>
                <c:pt idx="4013">
                  <c:v>4</c:v>
                </c:pt>
                <c:pt idx="4014">
                  <c:v>4</c:v>
                </c:pt>
                <c:pt idx="4015">
                  <c:v>4</c:v>
                </c:pt>
                <c:pt idx="4016">
                  <c:v>4</c:v>
                </c:pt>
                <c:pt idx="4017">
                  <c:v>4</c:v>
                </c:pt>
                <c:pt idx="4018">
                  <c:v>4</c:v>
                </c:pt>
                <c:pt idx="4019">
                  <c:v>4</c:v>
                </c:pt>
                <c:pt idx="4020">
                  <c:v>4</c:v>
                </c:pt>
                <c:pt idx="4021">
                  <c:v>4</c:v>
                </c:pt>
                <c:pt idx="4022">
                  <c:v>4</c:v>
                </c:pt>
                <c:pt idx="4023">
                  <c:v>4</c:v>
                </c:pt>
                <c:pt idx="4024">
                  <c:v>4</c:v>
                </c:pt>
                <c:pt idx="4025">
                  <c:v>4</c:v>
                </c:pt>
                <c:pt idx="4026">
                  <c:v>4</c:v>
                </c:pt>
                <c:pt idx="4027">
                  <c:v>4</c:v>
                </c:pt>
                <c:pt idx="4028">
                  <c:v>4</c:v>
                </c:pt>
                <c:pt idx="4029">
                  <c:v>4</c:v>
                </c:pt>
                <c:pt idx="4030">
                  <c:v>4</c:v>
                </c:pt>
                <c:pt idx="4031">
                  <c:v>4</c:v>
                </c:pt>
                <c:pt idx="4032">
                  <c:v>4</c:v>
                </c:pt>
                <c:pt idx="4033">
                  <c:v>4</c:v>
                </c:pt>
                <c:pt idx="4034">
                  <c:v>4</c:v>
                </c:pt>
                <c:pt idx="4035">
                  <c:v>4</c:v>
                </c:pt>
                <c:pt idx="4036">
                  <c:v>4</c:v>
                </c:pt>
                <c:pt idx="4037">
                  <c:v>4</c:v>
                </c:pt>
                <c:pt idx="4038">
                  <c:v>4</c:v>
                </c:pt>
                <c:pt idx="4039">
                  <c:v>4</c:v>
                </c:pt>
                <c:pt idx="4040">
                  <c:v>4</c:v>
                </c:pt>
                <c:pt idx="4041">
                  <c:v>4</c:v>
                </c:pt>
                <c:pt idx="4042">
                  <c:v>4</c:v>
                </c:pt>
                <c:pt idx="4043">
                  <c:v>4</c:v>
                </c:pt>
                <c:pt idx="4044">
                  <c:v>4</c:v>
                </c:pt>
                <c:pt idx="4045">
                  <c:v>4</c:v>
                </c:pt>
                <c:pt idx="4046">
                  <c:v>4</c:v>
                </c:pt>
                <c:pt idx="4047">
                  <c:v>4</c:v>
                </c:pt>
                <c:pt idx="4048">
                  <c:v>4</c:v>
                </c:pt>
                <c:pt idx="4049">
                  <c:v>4</c:v>
                </c:pt>
                <c:pt idx="4050">
                  <c:v>4</c:v>
                </c:pt>
                <c:pt idx="4051">
                  <c:v>4</c:v>
                </c:pt>
                <c:pt idx="4052">
                  <c:v>4</c:v>
                </c:pt>
                <c:pt idx="4053">
                  <c:v>4</c:v>
                </c:pt>
                <c:pt idx="4054">
                  <c:v>4</c:v>
                </c:pt>
                <c:pt idx="4055">
                  <c:v>4</c:v>
                </c:pt>
                <c:pt idx="4056">
                  <c:v>4</c:v>
                </c:pt>
                <c:pt idx="4057">
                  <c:v>4</c:v>
                </c:pt>
                <c:pt idx="4058">
                  <c:v>4</c:v>
                </c:pt>
                <c:pt idx="4059">
                  <c:v>4</c:v>
                </c:pt>
                <c:pt idx="4060">
                  <c:v>4</c:v>
                </c:pt>
                <c:pt idx="4061">
                  <c:v>4</c:v>
                </c:pt>
                <c:pt idx="4062">
                  <c:v>4</c:v>
                </c:pt>
                <c:pt idx="4063">
                  <c:v>4</c:v>
                </c:pt>
                <c:pt idx="4064">
                  <c:v>4</c:v>
                </c:pt>
                <c:pt idx="4065">
                  <c:v>4</c:v>
                </c:pt>
                <c:pt idx="4066">
                  <c:v>4</c:v>
                </c:pt>
                <c:pt idx="4067">
                  <c:v>4</c:v>
                </c:pt>
                <c:pt idx="4068">
                  <c:v>4</c:v>
                </c:pt>
                <c:pt idx="4069">
                  <c:v>4</c:v>
                </c:pt>
                <c:pt idx="4070">
                  <c:v>4</c:v>
                </c:pt>
                <c:pt idx="4071">
                  <c:v>4</c:v>
                </c:pt>
                <c:pt idx="4072">
                  <c:v>4</c:v>
                </c:pt>
                <c:pt idx="4073">
                  <c:v>4</c:v>
                </c:pt>
                <c:pt idx="4074">
                  <c:v>4</c:v>
                </c:pt>
                <c:pt idx="4075">
                  <c:v>4</c:v>
                </c:pt>
                <c:pt idx="4076">
                  <c:v>4</c:v>
                </c:pt>
                <c:pt idx="4077">
                  <c:v>4</c:v>
                </c:pt>
                <c:pt idx="4078">
                  <c:v>4</c:v>
                </c:pt>
                <c:pt idx="4079">
                  <c:v>4</c:v>
                </c:pt>
                <c:pt idx="4080">
                  <c:v>4</c:v>
                </c:pt>
                <c:pt idx="4081">
                  <c:v>4</c:v>
                </c:pt>
                <c:pt idx="4082">
                  <c:v>4</c:v>
                </c:pt>
                <c:pt idx="4083">
                  <c:v>4</c:v>
                </c:pt>
                <c:pt idx="4084">
                  <c:v>4</c:v>
                </c:pt>
                <c:pt idx="4085">
                  <c:v>4</c:v>
                </c:pt>
                <c:pt idx="4086">
                  <c:v>4</c:v>
                </c:pt>
                <c:pt idx="4087">
                  <c:v>4</c:v>
                </c:pt>
                <c:pt idx="4088">
                  <c:v>4</c:v>
                </c:pt>
                <c:pt idx="4089">
                  <c:v>4</c:v>
                </c:pt>
                <c:pt idx="4090">
                  <c:v>4</c:v>
                </c:pt>
                <c:pt idx="4091">
                  <c:v>4</c:v>
                </c:pt>
                <c:pt idx="4092">
                  <c:v>4</c:v>
                </c:pt>
                <c:pt idx="4093">
                  <c:v>4</c:v>
                </c:pt>
                <c:pt idx="4094">
                  <c:v>4</c:v>
                </c:pt>
                <c:pt idx="4095">
                  <c:v>4</c:v>
                </c:pt>
                <c:pt idx="4096">
                  <c:v>4</c:v>
                </c:pt>
                <c:pt idx="4097">
                  <c:v>4</c:v>
                </c:pt>
                <c:pt idx="4098">
                  <c:v>4</c:v>
                </c:pt>
                <c:pt idx="4099">
                  <c:v>4</c:v>
                </c:pt>
                <c:pt idx="4100">
                  <c:v>4</c:v>
                </c:pt>
                <c:pt idx="4101">
                  <c:v>4</c:v>
                </c:pt>
                <c:pt idx="4102">
                  <c:v>4</c:v>
                </c:pt>
                <c:pt idx="4103">
                  <c:v>4</c:v>
                </c:pt>
                <c:pt idx="4104">
                  <c:v>4</c:v>
                </c:pt>
                <c:pt idx="4105">
                  <c:v>4</c:v>
                </c:pt>
                <c:pt idx="4106">
                  <c:v>4</c:v>
                </c:pt>
                <c:pt idx="4107">
                  <c:v>4</c:v>
                </c:pt>
                <c:pt idx="4108">
                  <c:v>4</c:v>
                </c:pt>
                <c:pt idx="4109">
                  <c:v>4</c:v>
                </c:pt>
                <c:pt idx="4110">
                  <c:v>4</c:v>
                </c:pt>
                <c:pt idx="4111">
                  <c:v>4</c:v>
                </c:pt>
                <c:pt idx="4112">
                  <c:v>4</c:v>
                </c:pt>
                <c:pt idx="4113">
                  <c:v>4</c:v>
                </c:pt>
                <c:pt idx="4114">
                  <c:v>4</c:v>
                </c:pt>
                <c:pt idx="4115">
                  <c:v>4</c:v>
                </c:pt>
                <c:pt idx="4116">
                  <c:v>4</c:v>
                </c:pt>
                <c:pt idx="4117">
                  <c:v>4</c:v>
                </c:pt>
                <c:pt idx="4118">
                  <c:v>4</c:v>
                </c:pt>
                <c:pt idx="4119">
                  <c:v>4</c:v>
                </c:pt>
                <c:pt idx="4120">
                  <c:v>4</c:v>
                </c:pt>
                <c:pt idx="4121">
                  <c:v>4</c:v>
                </c:pt>
                <c:pt idx="4122">
                  <c:v>4</c:v>
                </c:pt>
                <c:pt idx="4123">
                  <c:v>4</c:v>
                </c:pt>
                <c:pt idx="4124">
                  <c:v>4</c:v>
                </c:pt>
                <c:pt idx="4125">
                  <c:v>4</c:v>
                </c:pt>
                <c:pt idx="4126">
                  <c:v>4</c:v>
                </c:pt>
                <c:pt idx="4127">
                  <c:v>4</c:v>
                </c:pt>
                <c:pt idx="4128">
                  <c:v>4</c:v>
                </c:pt>
                <c:pt idx="4129">
                  <c:v>4</c:v>
                </c:pt>
                <c:pt idx="4130">
                  <c:v>4</c:v>
                </c:pt>
                <c:pt idx="4131">
                  <c:v>4</c:v>
                </c:pt>
                <c:pt idx="4132">
                  <c:v>4</c:v>
                </c:pt>
                <c:pt idx="4133">
                  <c:v>4</c:v>
                </c:pt>
                <c:pt idx="4134">
                  <c:v>4</c:v>
                </c:pt>
                <c:pt idx="4135">
                  <c:v>4</c:v>
                </c:pt>
                <c:pt idx="4136">
                  <c:v>4</c:v>
                </c:pt>
                <c:pt idx="4137">
                  <c:v>4</c:v>
                </c:pt>
                <c:pt idx="4138">
                  <c:v>4</c:v>
                </c:pt>
                <c:pt idx="4139">
                  <c:v>4</c:v>
                </c:pt>
                <c:pt idx="4140">
                  <c:v>4</c:v>
                </c:pt>
                <c:pt idx="4141">
                  <c:v>4</c:v>
                </c:pt>
                <c:pt idx="4142">
                  <c:v>4</c:v>
                </c:pt>
                <c:pt idx="4143">
                  <c:v>4</c:v>
                </c:pt>
                <c:pt idx="4144">
                  <c:v>4</c:v>
                </c:pt>
                <c:pt idx="4145">
                  <c:v>4</c:v>
                </c:pt>
                <c:pt idx="4146">
                  <c:v>4</c:v>
                </c:pt>
                <c:pt idx="4147">
                  <c:v>4</c:v>
                </c:pt>
                <c:pt idx="4148">
                  <c:v>4</c:v>
                </c:pt>
                <c:pt idx="4149">
                  <c:v>4</c:v>
                </c:pt>
                <c:pt idx="4150">
                  <c:v>4</c:v>
                </c:pt>
                <c:pt idx="4151">
                  <c:v>4</c:v>
                </c:pt>
                <c:pt idx="4152">
                  <c:v>4</c:v>
                </c:pt>
                <c:pt idx="4153">
                  <c:v>4</c:v>
                </c:pt>
                <c:pt idx="4154">
                  <c:v>4</c:v>
                </c:pt>
                <c:pt idx="4155">
                  <c:v>4</c:v>
                </c:pt>
                <c:pt idx="4156">
                  <c:v>4</c:v>
                </c:pt>
                <c:pt idx="4157">
                  <c:v>4</c:v>
                </c:pt>
                <c:pt idx="4158">
                  <c:v>4</c:v>
                </c:pt>
                <c:pt idx="4159">
                  <c:v>4</c:v>
                </c:pt>
                <c:pt idx="4160">
                  <c:v>4</c:v>
                </c:pt>
                <c:pt idx="4161">
                  <c:v>4</c:v>
                </c:pt>
                <c:pt idx="4162">
                  <c:v>4</c:v>
                </c:pt>
                <c:pt idx="4163">
                  <c:v>4</c:v>
                </c:pt>
                <c:pt idx="4164">
                  <c:v>4</c:v>
                </c:pt>
                <c:pt idx="4165">
                  <c:v>4</c:v>
                </c:pt>
                <c:pt idx="4166">
                  <c:v>4</c:v>
                </c:pt>
                <c:pt idx="4167">
                  <c:v>4</c:v>
                </c:pt>
                <c:pt idx="4168">
                  <c:v>4</c:v>
                </c:pt>
                <c:pt idx="4169">
                  <c:v>4</c:v>
                </c:pt>
                <c:pt idx="4170">
                  <c:v>4</c:v>
                </c:pt>
                <c:pt idx="4171">
                  <c:v>4</c:v>
                </c:pt>
                <c:pt idx="4172">
                  <c:v>4</c:v>
                </c:pt>
                <c:pt idx="4173">
                  <c:v>4</c:v>
                </c:pt>
                <c:pt idx="4174">
                  <c:v>4</c:v>
                </c:pt>
                <c:pt idx="4175">
                  <c:v>4</c:v>
                </c:pt>
                <c:pt idx="4176">
                  <c:v>4</c:v>
                </c:pt>
                <c:pt idx="4177">
                  <c:v>4</c:v>
                </c:pt>
                <c:pt idx="4178">
                  <c:v>4</c:v>
                </c:pt>
                <c:pt idx="4179">
                  <c:v>4</c:v>
                </c:pt>
                <c:pt idx="4180">
                  <c:v>4</c:v>
                </c:pt>
                <c:pt idx="4181">
                  <c:v>4</c:v>
                </c:pt>
                <c:pt idx="4182">
                  <c:v>4</c:v>
                </c:pt>
                <c:pt idx="4183">
                  <c:v>4</c:v>
                </c:pt>
                <c:pt idx="4184">
                  <c:v>4</c:v>
                </c:pt>
                <c:pt idx="4185">
                  <c:v>4</c:v>
                </c:pt>
                <c:pt idx="4186">
                  <c:v>4</c:v>
                </c:pt>
                <c:pt idx="4187">
                  <c:v>4</c:v>
                </c:pt>
                <c:pt idx="4188">
                  <c:v>4</c:v>
                </c:pt>
                <c:pt idx="4189">
                  <c:v>4</c:v>
                </c:pt>
                <c:pt idx="4190">
                  <c:v>4</c:v>
                </c:pt>
                <c:pt idx="4191">
                  <c:v>4</c:v>
                </c:pt>
                <c:pt idx="4192">
                  <c:v>4</c:v>
                </c:pt>
                <c:pt idx="4193">
                  <c:v>4</c:v>
                </c:pt>
                <c:pt idx="4194">
                  <c:v>4</c:v>
                </c:pt>
                <c:pt idx="4195">
                  <c:v>4</c:v>
                </c:pt>
                <c:pt idx="4196">
                  <c:v>4</c:v>
                </c:pt>
                <c:pt idx="4197">
                  <c:v>4</c:v>
                </c:pt>
                <c:pt idx="4198">
                  <c:v>4</c:v>
                </c:pt>
                <c:pt idx="4199">
                  <c:v>4</c:v>
                </c:pt>
                <c:pt idx="4200">
                  <c:v>4</c:v>
                </c:pt>
                <c:pt idx="4201">
                  <c:v>4</c:v>
                </c:pt>
                <c:pt idx="4202">
                  <c:v>4</c:v>
                </c:pt>
                <c:pt idx="4203">
                  <c:v>4</c:v>
                </c:pt>
                <c:pt idx="4204">
                  <c:v>4</c:v>
                </c:pt>
                <c:pt idx="4205">
                  <c:v>4</c:v>
                </c:pt>
                <c:pt idx="4206">
                  <c:v>4</c:v>
                </c:pt>
                <c:pt idx="4207">
                  <c:v>4</c:v>
                </c:pt>
                <c:pt idx="4208">
                  <c:v>4</c:v>
                </c:pt>
                <c:pt idx="4209">
                  <c:v>4</c:v>
                </c:pt>
                <c:pt idx="4210">
                  <c:v>4</c:v>
                </c:pt>
                <c:pt idx="4211">
                  <c:v>4</c:v>
                </c:pt>
                <c:pt idx="4212">
                  <c:v>4</c:v>
                </c:pt>
                <c:pt idx="4213">
                  <c:v>4</c:v>
                </c:pt>
                <c:pt idx="4214">
                  <c:v>4</c:v>
                </c:pt>
                <c:pt idx="4215">
                  <c:v>4</c:v>
                </c:pt>
                <c:pt idx="4216">
                  <c:v>4</c:v>
                </c:pt>
                <c:pt idx="4217">
                  <c:v>4</c:v>
                </c:pt>
                <c:pt idx="4218">
                  <c:v>4</c:v>
                </c:pt>
                <c:pt idx="4219">
                  <c:v>4</c:v>
                </c:pt>
                <c:pt idx="4220">
                  <c:v>4</c:v>
                </c:pt>
                <c:pt idx="4221">
                  <c:v>4</c:v>
                </c:pt>
                <c:pt idx="4222">
                  <c:v>4</c:v>
                </c:pt>
                <c:pt idx="4223">
                  <c:v>4</c:v>
                </c:pt>
                <c:pt idx="4224">
                  <c:v>4</c:v>
                </c:pt>
                <c:pt idx="4225">
                  <c:v>4</c:v>
                </c:pt>
                <c:pt idx="4226">
                  <c:v>4</c:v>
                </c:pt>
                <c:pt idx="4227">
                  <c:v>4</c:v>
                </c:pt>
                <c:pt idx="4228">
                  <c:v>4</c:v>
                </c:pt>
                <c:pt idx="4229">
                  <c:v>4</c:v>
                </c:pt>
                <c:pt idx="4230">
                  <c:v>4</c:v>
                </c:pt>
                <c:pt idx="4231">
                  <c:v>4</c:v>
                </c:pt>
                <c:pt idx="4232">
                  <c:v>4</c:v>
                </c:pt>
                <c:pt idx="4233">
                  <c:v>4</c:v>
                </c:pt>
                <c:pt idx="4234">
                  <c:v>4</c:v>
                </c:pt>
                <c:pt idx="4235">
                  <c:v>4</c:v>
                </c:pt>
                <c:pt idx="4236">
                  <c:v>4</c:v>
                </c:pt>
                <c:pt idx="4237">
                  <c:v>4</c:v>
                </c:pt>
                <c:pt idx="4238">
                  <c:v>4</c:v>
                </c:pt>
                <c:pt idx="4239">
                  <c:v>4</c:v>
                </c:pt>
                <c:pt idx="4240">
                  <c:v>4</c:v>
                </c:pt>
                <c:pt idx="4241">
                  <c:v>4</c:v>
                </c:pt>
                <c:pt idx="4242">
                  <c:v>4</c:v>
                </c:pt>
                <c:pt idx="4243">
                  <c:v>4</c:v>
                </c:pt>
                <c:pt idx="4244">
                  <c:v>4</c:v>
                </c:pt>
                <c:pt idx="4245">
                  <c:v>4</c:v>
                </c:pt>
                <c:pt idx="4246">
                  <c:v>4</c:v>
                </c:pt>
                <c:pt idx="4247">
                  <c:v>4</c:v>
                </c:pt>
                <c:pt idx="4248">
                  <c:v>4</c:v>
                </c:pt>
                <c:pt idx="4249">
                  <c:v>4</c:v>
                </c:pt>
                <c:pt idx="4250">
                  <c:v>4</c:v>
                </c:pt>
                <c:pt idx="4251">
                  <c:v>4</c:v>
                </c:pt>
                <c:pt idx="4252">
                  <c:v>4</c:v>
                </c:pt>
                <c:pt idx="4253">
                  <c:v>4</c:v>
                </c:pt>
                <c:pt idx="4254">
                  <c:v>4</c:v>
                </c:pt>
                <c:pt idx="4255">
                  <c:v>4</c:v>
                </c:pt>
                <c:pt idx="4256">
                  <c:v>4</c:v>
                </c:pt>
                <c:pt idx="4257">
                  <c:v>4</c:v>
                </c:pt>
                <c:pt idx="4258">
                  <c:v>4</c:v>
                </c:pt>
                <c:pt idx="4259">
                  <c:v>4</c:v>
                </c:pt>
                <c:pt idx="4260">
                  <c:v>4</c:v>
                </c:pt>
                <c:pt idx="4261">
                  <c:v>4</c:v>
                </c:pt>
                <c:pt idx="4262">
                  <c:v>4</c:v>
                </c:pt>
                <c:pt idx="4263">
                  <c:v>4</c:v>
                </c:pt>
                <c:pt idx="4264">
                  <c:v>4</c:v>
                </c:pt>
                <c:pt idx="4265">
                  <c:v>4</c:v>
                </c:pt>
                <c:pt idx="4266">
                  <c:v>4</c:v>
                </c:pt>
                <c:pt idx="4267">
                  <c:v>4</c:v>
                </c:pt>
                <c:pt idx="4268">
                  <c:v>4</c:v>
                </c:pt>
                <c:pt idx="4269">
                  <c:v>4</c:v>
                </c:pt>
                <c:pt idx="4270">
                  <c:v>4</c:v>
                </c:pt>
                <c:pt idx="4271">
                  <c:v>4</c:v>
                </c:pt>
                <c:pt idx="4272">
                  <c:v>4</c:v>
                </c:pt>
                <c:pt idx="4273">
                  <c:v>4</c:v>
                </c:pt>
                <c:pt idx="4274">
                  <c:v>4</c:v>
                </c:pt>
                <c:pt idx="4275">
                  <c:v>4</c:v>
                </c:pt>
                <c:pt idx="4276">
                  <c:v>4</c:v>
                </c:pt>
                <c:pt idx="4277">
                  <c:v>4</c:v>
                </c:pt>
                <c:pt idx="4278">
                  <c:v>4</c:v>
                </c:pt>
                <c:pt idx="4279">
                  <c:v>4</c:v>
                </c:pt>
                <c:pt idx="4280">
                  <c:v>4</c:v>
                </c:pt>
                <c:pt idx="4281">
                  <c:v>4</c:v>
                </c:pt>
                <c:pt idx="4282">
                  <c:v>4</c:v>
                </c:pt>
                <c:pt idx="4283">
                  <c:v>4</c:v>
                </c:pt>
                <c:pt idx="4284">
                  <c:v>4</c:v>
                </c:pt>
                <c:pt idx="4285">
                  <c:v>4</c:v>
                </c:pt>
                <c:pt idx="4286">
                  <c:v>4</c:v>
                </c:pt>
                <c:pt idx="4287">
                  <c:v>4</c:v>
                </c:pt>
                <c:pt idx="4288">
                  <c:v>4</c:v>
                </c:pt>
                <c:pt idx="4289">
                  <c:v>4</c:v>
                </c:pt>
                <c:pt idx="4290">
                  <c:v>4</c:v>
                </c:pt>
                <c:pt idx="4291">
                  <c:v>4</c:v>
                </c:pt>
                <c:pt idx="4292">
                  <c:v>4</c:v>
                </c:pt>
                <c:pt idx="4293">
                  <c:v>4</c:v>
                </c:pt>
                <c:pt idx="4294">
                  <c:v>4</c:v>
                </c:pt>
                <c:pt idx="4295">
                  <c:v>4</c:v>
                </c:pt>
                <c:pt idx="4296">
                  <c:v>4</c:v>
                </c:pt>
                <c:pt idx="4297">
                  <c:v>4</c:v>
                </c:pt>
                <c:pt idx="4298">
                  <c:v>4</c:v>
                </c:pt>
                <c:pt idx="4299">
                  <c:v>4</c:v>
                </c:pt>
                <c:pt idx="4300">
                  <c:v>4</c:v>
                </c:pt>
                <c:pt idx="4301">
                  <c:v>4</c:v>
                </c:pt>
                <c:pt idx="4302">
                  <c:v>4</c:v>
                </c:pt>
                <c:pt idx="4303">
                  <c:v>4</c:v>
                </c:pt>
                <c:pt idx="4304">
                  <c:v>4</c:v>
                </c:pt>
                <c:pt idx="4305">
                  <c:v>4</c:v>
                </c:pt>
                <c:pt idx="4306">
                  <c:v>4</c:v>
                </c:pt>
                <c:pt idx="4307">
                  <c:v>4</c:v>
                </c:pt>
                <c:pt idx="4308">
                  <c:v>4</c:v>
                </c:pt>
                <c:pt idx="4309">
                  <c:v>4</c:v>
                </c:pt>
                <c:pt idx="4310">
                  <c:v>4</c:v>
                </c:pt>
                <c:pt idx="4311">
                  <c:v>4</c:v>
                </c:pt>
                <c:pt idx="4312">
                  <c:v>4</c:v>
                </c:pt>
                <c:pt idx="4313">
                  <c:v>4</c:v>
                </c:pt>
                <c:pt idx="4314">
                  <c:v>4</c:v>
                </c:pt>
                <c:pt idx="4315">
                  <c:v>4</c:v>
                </c:pt>
                <c:pt idx="4316">
                  <c:v>4</c:v>
                </c:pt>
                <c:pt idx="4317">
                  <c:v>4</c:v>
                </c:pt>
                <c:pt idx="4318">
                  <c:v>4</c:v>
                </c:pt>
                <c:pt idx="4319">
                  <c:v>4</c:v>
                </c:pt>
                <c:pt idx="4320">
                  <c:v>4</c:v>
                </c:pt>
                <c:pt idx="4321">
                  <c:v>4</c:v>
                </c:pt>
                <c:pt idx="4322">
                  <c:v>4</c:v>
                </c:pt>
                <c:pt idx="4323">
                  <c:v>4</c:v>
                </c:pt>
                <c:pt idx="4324">
                  <c:v>4</c:v>
                </c:pt>
                <c:pt idx="4325">
                  <c:v>4</c:v>
                </c:pt>
                <c:pt idx="4326">
                  <c:v>4</c:v>
                </c:pt>
                <c:pt idx="4327">
                  <c:v>4</c:v>
                </c:pt>
                <c:pt idx="4328">
                  <c:v>4</c:v>
                </c:pt>
                <c:pt idx="4329">
                  <c:v>4</c:v>
                </c:pt>
                <c:pt idx="4330">
                  <c:v>4</c:v>
                </c:pt>
                <c:pt idx="4331">
                  <c:v>4</c:v>
                </c:pt>
                <c:pt idx="4332">
                  <c:v>4</c:v>
                </c:pt>
                <c:pt idx="4333">
                  <c:v>4</c:v>
                </c:pt>
                <c:pt idx="4334">
                  <c:v>4</c:v>
                </c:pt>
                <c:pt idx="4335">
                  <c:v>4</c:v>
                </c:pt>
                <c:pt idx="4336">
                  <c:v>4</c:v>
                </c:pt>
                <c:pt idx="4337">
                  <c:v>4</c:v>
                </c:pt>
                <c:pt idx="4338">
                  <c:v>4</c:v>
                </c:pt>
                <c:pt idx="4339">
                  <c:v>4</c:v>
                </c:pt>
                <c:pt idx="4340">
                  <c:v>4</c:v>
                </c:pt>
                <c:pt idx="4341">
                  <c:v>4</c:v>
                </c:pt>
                <c:pt idx="4342">
                  <c:v>4</c:v>
                </c:pt>
                <c:pt idx="4343">
                  <c:v>4</c:v>
                </c:pt>
                <c:pt idx="4344">
                  <c:v>4</c:v>
                </c:pt>
                <c:pt idx="4345">
                  <c:v>4</c:v>
                </c:pt>
                <c:pt idx="4346">
                  <c:v>4</c:v>
                </c:pt>
                <c:pt idx="4347">
                  <c:v>4</c:v>
                </c:pt>
                <c:pt idx="4348">
                  <c:v>4</c:v>
                </c:pt>
                <c:pt idx="4349">
                  <c:v>4</c:v>
                </c:pt>
                <c:pt idx="4350">
                  <c:v>4</c:v>
                </c:pt>
                <c:pt idx="4351">
                  <c:v>4</c:v>
                </c:pt>
                <c:pt idx="4352">
                  <c:v>4</c:v>
                </c:pt>
                <c:pt idx="4353">
                  <c:v>4</c:v>
                </c:pt>
                <c:pt idx="4354">
                  <c:v>4</c:v>
                </c:pt>
                <c:pt idx="4355">
                  <c:v>4</c:v>
                </c:pt>
                <c:pt idx="4356">
                  <c:v>4</c:v>
                </c:pt>
                <c:pt idx="4357">
                  <c:v>4</c:v>
                </c:pt>
                <c:pt idx="4358">
                  <c:v>4</c:v>
                </c:pt>
                <c:pt idx="4359">
                  <c:v>4</c:v>
                </c:pt>
                <c:pt idx="4360">
                  <c:v>4</c:v>
                </c:pt>
                <c:pt idx="4361">
                  <c:v>4</c:v>
                </c:pt>
                <c:pt idx="4362">
                  <c:v>4</c:v>
                </c:pt>
                <c:pt idx="4363">
                  <c:v>4</c:v>
                </c:pt>
                <c:pt idx="4364">
                  <c:v>4</c:v>
                </c:pt>
                <c:pt idx="4365">
                  <c:v>4</c:v>
                </c:pt>
                <c:pt idx="4366">
                  <c:v>4</c:v>
                </c:pt>
                <c:pt idx="4367">
                  <c:v>4</c:v>
                </c:pt>
                <c:pt idx="4368">
                  <c:v>4</c:v>
                </c:pt>
                <c:pt idx="4369">
                  <c:v>4</c:v>
                </c:pt>
                <c:pt idx="4370">
                  <c:v>4</c:v>
                </c:pt>
                <c:pt idx="4371">
                  <c:v>4</c:v>
                </c:pt>
                <c:pt idx="4372">
                  <c:v>4</c:v>
                </c:pt>
                <c:pt idx="4373">
                  <c:v>4</c:v>
                </c:pt>
                <c:pt idx="4374">
                  <c:v>4</c:v>
                </c:pt>
                <c:pt idx="4375">
                  <c:v>4</c:v>
                </c:pt>
                <c:pt idx="4376">
                  <c:v>4</c:v>
                </c:pt>
                <c:pt idx="4377">
                  <c:v>4</c:v>
                </c:pt>
                <c:pt idx="4378">
                  <c:v>4</c:v>
                </c:pt>
                <c:pt idx="4379">
                  <c:v>4</c:v>
                </c:pt>
                <c:pt idx="4380">
                  <c:v>4</c:v>
                </c:pt>
                <c:pt idx="4381">
                  <c:v>4</c:v>
                </c:pt>
                <c:pt idx="4382">
                  <c:v>4</c:v>
                </c:pt>
                <c:pt idx="4383">
                  <c:v>4</c:v>
                </c:pt>
                <c:pt idx="4384">
                  <c:v>4</c:v>
                </c:pt>
                <c:pt idx="4385">
                  <c:v>4</c:v>
                </c:pt>
                <c:pt idx="4386">
                  <c:v>4</c:v>
                </c:pt>
                <c:pt idx="4387">
                  <c:v>4</c:v>
                </c:pt>
                <c:pt idx="4388">
                  <c:v>4</c:v>
                </c:pt>
                <c:pt idx="4389">
                  <c:v>4</c:v>
                </c:pt>
                <c:pt idx="4390">
                  <c:v>4</c:v>
                </c:pt>
                <c:pt idx="4391">
                  <c:v>4</c:v>
                </c:pt>
                <c:pt idx="4392">
                  <c:v>4</c:v>
                </c:pt>
                <c:pt idx="4393">
                  <c:v>4</c:v>
                </c:pt>
                <c:pt idx="4394">
                  <c:v>4</c:v>
                </c:pt>
                <c:pt idx="4395">
                  <c:v>4</c:v>
                </c:pt>
                <c:pt idx="4396">
                  <c:v>4</c:v>
                </c:pt>
                <c:pt idx="4397">
                  <c:v>4</c:v>
                </c:pt>
                <c:pt idx="4398">
                  <c:v>4</c:v>
                </c:pt>
                <c:pt idx="4399">
                  <c:v>4</c:v>
                </c:pt>
                <c:pt idx="4400">
                  <c:v>4</c:v>
                </c:pt>
                <c:pt idx="4401">
                  <c:v>4</c:v>
                </c:pt>
                <c:pt idx="4402">
                  <c:v>4</c:v>
                </c:pt>
                <c:pt idx="4403">
                  <c:v>4</c:v>
                </c:pt>
                <c:pt idx="4404">
                  <c:v>4</c:v>
                </c:pt>
                <c:pt idx="4405">
                  <c:v>4</c:v>
                </c:pt>
                <c:pt idx="4406">
                  <c:v>4</c:v>
                </c:pt>
                <c:pt idx="4407">
                  <c:v>4</c:v>
                </c:pt>
                <c:pt idx="4408">
                  <c:v>4</c:v>
                </c:pt>
                <c:pt idx="4409">
                  <c:v>4</c:v>
                </c:pt>
                <c:pt idx="4410">
                  <c:v>4</c:v>
                </c:pt>
                <c:pt idx="4411">
                  <c:v>4</c:v>
                </c:pt>
                <c:pt idx="4412">
                  <c:v>4</c:v>
                </c:pt>
                <c:pt idx="4413">
                  <c:v>4</c:v>
                </c:pt>
                <c:pt idx="4414">
                  <c:v>4</c:v>
                </c:pt>
                <c:pt idx="4415">
                  <c:v>4</c:v>
                </c:pt>
                <c:pt idx="4416">
                  <c:v>4</c:v>
                </c:pt>
                <c:pt idx="4417">
                  <c:v>4</c:v>
                </c:pt>
                <c:pt idx="4418">
                  <c:v>4</c:v>
                </c:pt>
                <c:pt idx="4419">
                  <c:v>4</c:v>
                </c:pt>
                <c:pt idx="4420">
                  <c:v>4</c:v>
                </c:pt>
                <c:pt idx="4421">
                  <c:v>4</c:v>
                </c:pt>
                <c:pt idx="4422">
                  <c:v>4</c:v>
                </c:pt>
                <c:pt idx="4423">
                  <c:v>4</c:v>
                </c:pt>
                <c:pt idx="4424">
                  <c:v>4</c:v>
                </c:pt>
                <c:pt idx="4425">
                  <c:v>4</c:v>
                </c:pt>
                <c:pt idx="4426">
                  <c:v>4</c:v>
                </c:pt>
                <c:pt idx="4427">
                  <c:v>4</c:v>
                </c:pt>
                <c:pt idx="4428">
                  <c:v>4</c:v>
                </c:pt>
                <c:pt idx="4429">
                  <c:v>4</c:v>
                </c:pt>
                <c:pt idx="4430">
                  <c:v>4</c:v>
                </c:pt>
                <c:pt idx="4431">
                  <c:v>4</c:v>
                </c:pt>
                <c:pt idx="4432">
                  <c:v>4</c:v>
                </c:pt>
                <c:pt idx="4433">
                  <c:v>4</c:v>
                </c:pt>
                <c:pt idx="4434">
                  <c:v>4</c:v>
                </c:pt>
                <c:pt idx="4435">
                  <c:v>4</c:v>
                </c:pt>
                <c:pt idx="4436">
                  <c:v>4</c:v>
                </c:pt>
                <c:pt idx="4437">
                  <c:v>4</c:v>
                </c:pt>
                <c:pt idx="4438">
                  <c:v>4</c:v>
                </c:pt>
                <c:pt idx="4439">
                  <c:v>4</c:v>
                </c:pt>
                <c:pt idx="4440">
                  <c:v>4</c:v>
                </c:pt>
                <c:pt idx="4441">
                  <c:v>4</c:v>
                </c:pt>
                <c:pt idx="4442">
                  <c:v>4</c:v>
                </c:pt>
                <c:pt idx="4443">
                  <c:v>4</c:v>
                </c:pt>
                <c:pt idx="4444">
                  <c:v>4</c:v>
                </c:pt>
                <c:pt idx="4445">
                  <c:v>4</c:v>
                </c:pt>
                <c:pt idx="4446">
                  <c:v>4</c:v>
                </c:pt>
                <c:pt idx="4447">
                  <c:v>4</c:v>
                </c:pt>
                <c:pt idx="4448">
                  <c:v>4</c:v>
                </c:pt>
                <c:pt idx="4449">
                  <c:v>4</c:v>
                </c:pt>
                <c:pt idx="4450">
                  <c:v>4</c:v>
                </c:pt>
                <c:pt idx="4451">
                  <c:v>4</c:v>
                </c:pt>
                <c:pt idx="4452">
                  <c:v>4</c:v>
                </c:pt>
                <c:pt idx="4453">
                  <c:v>4</c:v>
                </c:pt>
                <c:pt idx="4454">
                  <c:v>4</c:v>
                </c:pt>
                <c:pt idx="4455">
                  <c:v>4</c:v>
                </c:pt>
                <c:pt idx="4456">
                  <c:v>4</c:v>
                </c:pt>
                <c:pt idx="4457">
                  <c:v>4</c:v>
                </c:pt>
                <c:pt idx="4458">
                  <c:v>4</c:v>
                </c:pt>
                <c:pt idx="4459">
                  <c:v>4</c:v>
                </c:pt>
                <c:pt idx="4460">
                  <c:v>4</c:v>
                </c:pt>
                <c:pt idx="4461">
                  <c:v>4</c:v>
                </c:pt>
                <c:pt idx="4462">
                  <c:v>4</c:v>
                </c:pt>
                <c:pt idx="4463">
                  <c:v>4</c:v>
                </c:pt>
                <c:pt idx="4464">
                  <c:v>4</c:v>
                </c:pt>
                <c:pt idx="4465">
                  <c:v>4</c:v>
                </c:pt>
                <c:pt idx="4466">
                  <c:v>4</c:v>
                </c:pt>
                <c:pt idx="4467">
                  <c:v>4</c:v>
                </c:pt>
                <c:pt idx="4468">
                  <c:v>4</c:v>
                </c:pt>
                <c:pt idx="4469">
                  <c:v>4</c:v>
                </c:pt>
                <c:pt idx="4470">
                  <c:v>4</c:v>
                </c:pt>
                <c:pt idx="4471">
                  <c:v>4</c:v>
                </c:pt>
                <c:pt idx="4472">
                  <c:v>4</c:v>
                </c:pt>
                <c:pt idx="4473">
                  <c:v>4</c:v>
                </c:pt>
                <c:pt idx="4474">
                  <c:v>4</c:v>
                </c:pt>
                <c:pt idx="4475">
                  <c:v>4</c:v>
                </c:pt>
                <c:pt idx="4476">
                  <c:v>4</c:v>
                </c:pt>
                <c:pt idx="4477">
                  <c:v>4</c:v>
                </c:pt>
                <c:pt idx="4478">
                  <c:v>4</c:v>
                </c:pt>
                <c:pt idx="4479">
                  <c:v>4</c:v>
                </c:pt>
                <c:pt idx="4480">
                  <c:v>4</c:v>
                </c:pt>
                <c:pt idx="4481">
                  <c:v>4</c:v>
                </c:pt>
                <c:pt idx="4482">
                  <c:v>4</c:v>
                </c:pt>
                <c:pt idx="4483">
                  <c:v>4</c:v>
                </c:pt>
                <c:pt idx="4484">
                  <c:v>4</c:v>
                </c:pt>
                <c:pt idx="4485">
                  <c:v>4</c:v>
                </c:pt>
                <c:pt idx="4486">
                  <c:v>4</c:v>
                </c:pt>
                <c:pt idx="4487">
                  <c:v>4</c:v>
                </c:pt>
                <c:pt idx="4488">
                  <c:v>4</c:v>
                </c:pt>
                <c:pt idx="4489">
                  <c:v>4</c:v>
                </c:pt>
                <c:pt idx="4490">
                  <c:v>4</c:v>
                </c:pt>
                <c:pt idx="4491">
                  <c:v>4</c:v>
                </c:pt>
                <c:pt idx="4492">
                  <c:v>4</c:v>
                </c:pt>
                <c:pt idx="4493">
                  <c:v>4</c:v>
                </c:pt>
                <c:pt idx="4494">
                  <c:v>4</c:v>
                </c:pt>
                <c:pt idx="4495">
                  <c:v>4</c:v>
                </c:pt>
                <c:pt idx="4496">
                  <c:v>4</c:v>
                </c:pt>
                <c:pt idx="4497">
                  <c:v>4</c:v>
                </c:pt>
                <c:pt idx="4498">
                  <c:v>4</c:v>
                </c:pt>
                <c:pt idx="4499">
                  <c:v>4</c:v>
                </c:pt>
                <c:pt idx="4500">
                  <c:v>4</c:v>
                </c:pt>
                <c:pt idx="4501">
                  <c:v>4</c:v>
                </c:pt>
                <c:pt idx="4502">
                  <c:v>4</c:v>
                </c:pt>
                <c:pt idx="4503">
                  <c:v>4</c:v>
                </c:pt>
                <c:pt idx="4504">
                  <c:v>4</c:v>
                </c:pt>
                <c:pt idx="4505">
                  <c:v>4</c:v>
                </c:pt>
                <c:pt idx="4506">
                  <c:v>4</c:v>
                </c:pt>
                <c:pt idx="4507">
                  <c:v>4</c:v>
                </c:pt>
                <c:pt idx="4508">
                  <c:v>4</c:v>
                </c:pt>
                <c:pt idx="4509">
                  <c:v>4</c:v>
                </c:pt>
                <c:pt idx="4510">
                  <c:v>4</c:v>
                </c:pt>
                <c:pt idx="4511">
                  <c:v>4</c:v>
                </c:pt>
                <c:pt idx="4512">
                  <c:v>4</c:v>
                </c:pt>
                <c:pt idx="4513">
                  <c:v>4</c:v>
                </c:pt>
                <c:pt idx="4514">
                  <c:v>4</c:v>
                </c:pt>
                <c:pt idx="4515">
                  <c:v>4</c:v>
                </c:pt>
                <c:pt idx="4516">
                  <c:v>4</c:v>
                </c:pt>
                <c:pt idx="4517">
                  <c:v>4</c:v>
                </c:pt>
                <c:pt idx="4518">
                  <c:v>4</c:v>
                </c:pt>
                <c:pt idx="4519">
                  <c:v>4</c:v>
                </c:pt>
                <c:pt idx="4520">
                  <c:v>4</c:v>
                </c:pt>
                <c:pt idx="4521">
                  <c:v>4</c:v>
                </c:pt>
                <c:pt idx="4522">
                  <c:v>4</c:v>
                </c:pt>
                <c:pt idx="4523">
                  <c:v>4</c:v>
                </c:pt>
                <c:pt idx="4524">
                  <c:v>4</c:v>
                </c:pt>
                <c:pt idx="4525">
                  <c:v>4</c:v>
                </c:pt>
                <c:pt idx="4526">
                  <c:v>4</c:v>
                </c:pt>
                <c:pt idx="4527">
                  <c:v>4</c:v>
                </c:pt>
                <c:pt idx="4528">
                  <c:v>4</c:v>
                </c:pt>
                <c:pt idx="4529">
                  <c:v>4</c:v>
                </c:pt>
                <c:pt idx="4530">
                  <c:v>4</c:v>
                </c:pt>
                <c:pt idx="4531">
                  <c:v>4</c:v>
                </c:pt>
                <c:pt idx="4532">
                  <c:v>4</c:v>
                </c:pt>
                <c:pt idx="4533">
                  <c:v>4</c:v>
                </c:pt>
                <c:pt idx="4534">
                  <c:v>4</c:v>
                </c:pt>
                <c:pt idx="4535">
                  <c:v>4</c:v>
                </c:pt>
                <c:pt idx="4536">
                  <c:v>4</c:v>
                </c:pt>
                <c:pt idx="4537">
                  <c:v>4</c:v>
                </c:pt>
                <c:pt idx="4538">
                  <c:v>4</c:v>
                </c:pt>
                <c:pt idx="4539">
                  <c:v>4</c:v>
                </c:pt>
                <c:pt idx="4540">
                  <c:v>4</c:v>
                </c:pt>
                <c:pt idx="4541">
                  <c:v>4</c:v>
                </c:pt>
                <c:pt idx="4542">
                  <c:v>4</c:v>
                </c:pt>
                <c:pt idx="4543">
                  <c:v>4</c:v>
                </c:pt>
                <c:pt idx="4544">
                  <c:v>4</c:v>
                </c:pt>
                <c:pt idx="4545">
                  <c:v>4</c:v>
                </c:pt>
                <c:pt idx="4546">
                  <c:v>4</c:v>
                </c:pt>
                <c:pt idx="4547">
                  <c:v>4</c:v>
                </c:pt>
                <c:pt idx="4548">
                  <c:v>4</c:v>
                </c:pt>
                <c:pt idx="4549">
                  <c:v>4</c:v>
                </c:pt>
                <c:pt idx="4550">
                  <c:v>4</c:v>
                </c:pt>
                <c:pt idx="4551">
                  <c:v>4</c:v>
                </c:pt>
                <c:pt idx="4552">
                  <c:v>4</c:v>
                </c:pt>
                <c:pt idx="4553">
                  <c:v>4</c:v>
                </c:pt>
                <c:pt idx="4554">
                  <c:v>4</c:v>
                </c:pt>
                <c:pt idx="4555">
                  <c:v>4</c:v>
                </c:pt>
                <c:pt idx="4556">
                  <c:v>4</c:v>
                </c:pt>
                <c:pt idx="4557">
                  <c:v>4</c:v>
                </c:pt>
                <c:pt idx="4558">
                  <c:v>4</c:v>
                </c:pt>
                <c:pt idx="4559">
                  <c:v>4</c:v>
                </c:pt>
                <c:pt idx="4560">
                  <c:v>4</c:v>
                </c:pt>
                <c:pt idx="4561">
                  <c:v>4</c:v>
                </c:pt>
                <c:pt idx="4562">
                  <c:v>4</c:v>
                </c:pt>
                <c:pt idx="4563">
                  <c:v>4</c:v>
                </c:pt>
                <c:pt idx="4564">
                  <c:v>4</c:v>
                </c:pt>
                <c:pt idx="4565">
                  <c:v>4</c:v>
                </c:pt>
                <c:pt idx="4566">
                  <c:v>4</c:v>
                </c:pt>
                <c:pt idx="4567">
                  <c:v>4</c:v>
                </c:pt>
                <c:pt idx="4568">
                  <c:v>4</c:v>
                </c:pt>
                <c:pt idx="4569">
                  <c:v>4</c:v>
                </c:pt>
                <c:pt idx="4570">
                  <c:v>4</c:v>
                </c:pt>
                <c:pt idx="4571">
                  <c:v>4</c:v>
                </c:pt>
                <c:pt idx="4572">
                  <c:v>4</c:v>
                </c:pt>
                <c:pt idx="4573">
                  <c:v>4</c:v>
                </c:pt>
                <c:pt idx="4574">
                  <c:v>4</c:v>
                </c:pt>
                <c:pt idx="4575">
                  <c:v>4</c:v>
                </c:pt>
                <c:pt idx="4576">
                  <c:v>4</c:v>
                </c:pt>
                <c:pt idx="4577">
                  <c:v>4</c:v>
                </c:pt>
                <c:pt idx="4578">
                  <c:v>4</c:v>
                </c:pt>
                <c:pt idx="4579">
                  <c:v>4</c:v>
                </c:pt>
                <c:pt idx="4580">
                  <c:v>4</c:v>
                </c:pt>
                <c:pt idx="4581">
                  <c:v>4</c:v>
                </c:pt>
                <c:pt idx="4582">
                  <c:v>4</c:v>
                </c:pt>
                <c:pt idx="4583">
                  <c:v>4</c:v>
                </c:pt>
                <c:pt idx="4584">
                  <c:v>4</c:v>
                </c:pt>
                <c:pt idx="4585">
                  <c:v>4</c:v>
                </c:pt>
                <c:pt idx="4586">
                  <c:v>4</c:v>
                </c:pt>
                <c:pt idx="4587">
                  <c:v>4</c:v>
                </c:pt>
                <c:pt idx="4588">
                  <c:v>4</c:v>
                </c:pt>
                <c:pt idx="4589">
                  <c:v>4</c:v>
                </c:pt>
                <c:pt idx="4590">
                  <c:v>4</c:v>
                </c:pt>
                <c:pt idx="4591">
                  <c:v>4</c:v>
                </c:pt>
                <c:pt idx="4592">
                  <c:v>4</c:v>
                </c:pt>
                <c:pt idx="4593">
                  <c:v>4</c:v>
                </c:pt>
                <c:pt idx="4594">
                  <c:v>4</c:v>
                </c:pt>
                <c:pt idx="4595">
                  <c:v>4</c:v>
                </c:pt>
                <c:pt idx="4596">
                  <c:v>4</c:v>
                </c:pt>
                <c:pt idx="4597">
                  <c:v>4</c:v>
                </c:pt>
                <c:pt idx="4598">
                  <c:v>4</c:v>
                </c:pt>
                <c:pt idx="4599">
                  <c:v>4</c:v>
                </c:pt>
                <c:pt idx="4600">
                  <c:v>4</c:v>
                </c:pt>
                <c:pt idx="4601">
                  <c:v>4</c:v>
                </c:pt>
                <c:pt idx="4602">
                  <c:v>4</c:v>
                </c:pt>
                <c:pt idx="4603">
                  <c:v>4</c:v>
                </c:pt>
                <c:pt idx="4604">
                  <c:v>4</c:v>
                </c:pt>
                <c:pt idx="4605">
                  <c:v>4</c:v>
                </c:pt>
                <c:pt idx="4606">
                  <c:v>4</c:v>
                </c:pt>
                <c:pt idx="4607">
                  <c:v>4</c:v>
                </c:pt>
                <c:pt idx="4608">
                  <c:v>4</c:v>
                </c:pt>
                <c:pt idx="4609">
                  <c:v>4</c:v>
                </c:pt>
                <c:pt idx="4610">
                  <c:v>4</c:v>
                </c:pt>
                <c:pt idx="4611">
                  <c:v>4</c:v>
                </c:pt>
                <c:pt idx="4612">
                  <c:v>4</c:v>
                </c:pt>
                <c:pt idx="4613">
                  <c:v>4</c:v>
                </c:pt>
                <c:pt idx="4614">
                  <c:v>4</c:v>
                </c:pt>
                <c:pt idx="4615">
                  <c:v>4</c:v>
                </c:pt>
                <c:pt idx="4616">
                  <c:v>4</c:v>
                </c:pt>
                <c:pt idx="4617">
                  <c:v>4</c:v>
                </c:pt>
                <c:pt idx="4618">
                  <c:v>4</c:v>
                </c:pt>
                <c:pt idx="4619">
                  <c:v>4</c:v>
                </c:pt>
                <c:pt idx="4620">
                  <c:v>4</c:v>
                </c:pt>
                <c:pt idx="4621">
                  <c:v>4</c:v>
                </c:pt>
                <c:pt idx="4622">
                  <c:v>4</c:v>
                </c:pt>
                <c:pt idx="4623">
                  <c:v>4</c:v>
                </c:pt>
                <c:pt idx="4624">
                  <c:v>4</c:v>
                </c:pt>
                <c:pt idx="4625">
                  <c:v>4</c:v>
                </c:pt>
                <c:pt idx="4626">
                  <c:v>4</c:v>
                </c:pt>
                <c:pt idx="4627">
                  <c:v>4</c:v>
                </c:pt>
                <c:pt idx="4628">
                  <c:v>4</c:v>
                </c:pt>
                <c:pt idx="4629">
                  <c:v>4</c:v>
                </c:pt>
                <c:pt idx="4630">
                  <c:v>4</c:v>
                </c:pt>
                <c:pt idx="4631">
                  <c:v>4</c:v>
                </c:pt>
                <c:pt idx="4632">
                  <c:v>4</c:v>
                </c:pt>
                <c:pt idx="4633">
                  <c:v>4</c:v>
                </c:pt>
                <c:pt idx="4634">
                  <c:v>4</c:v>
                </c:pt>
                <c:pt idx="4635">
                  <c:v>4</c:v>
                </c:pt>
                <c:pt idx="4636">
                  <c:v>4</c:v>
                </c:pt>
                <c:pt idx="4637">
                  <c:v>4</c:v>
                </c:pt>
                <c:pt idx="4638">
                  <c:v>4</c:v>
                </c:pt>
                <c:pt idx="4639">
                  <c:v>4</c:v>
                </c:pt>
                <c:pt idx="4640">
                  <c:v>4</c:v>
                </c:pt>
                <c:pt idx="4641">
                  <c:v>4</c:v>
                </c:pt>
                <c:pt idx="4642">
                  <c:v>4</c:v>
                </c:pt>
                <c:pt idx="4643">
                  <c:v>4</c:v>
                </c:pt>
                <c:pt idx="4644">
                  <c:v>4</c:v>
                </c:pt>
                <c:pt idx="4645">
                  <c:v>4</c:v>
                </c:pt>
                <c:pt idx="4646">
                  <c:v>4</c:v>
                </c:pt>
                <c:pt idx="4647">
                  <c:v>4</c:v>
                </c:pt>
                <c:pt idx="4648">
                  <c:v>4</c:v>
                </c:pt>
                <c:pt idx="4649">
                  <c:v>4</c:v>
                </c:pt>
                <c:pt idx="4650">
                  <c:v>4</c:v>
                </c:pt>
                <c:pt idx="4651">
                  <c:v>4</c:v>
                </c:pt>
                <c:pt idx="4652">
                  <c:v>4</c:v>
                </c:pt>
                <c:pt idx="4653">
                  <c:v>4</c:v>
                </c:pt>
                <c:pt idx="4654">
                  <c:v>4</c:v>
                </c:pt>
                <c:pt idx="4655">
                  <c:v>4</c:v>
                </c:pt>
                <c:pt idx="4656">
                  <c:v>4</c:v>
                </c:pt>
                <c:pt idx="4657">
                  <c:v>4</c:v>
                </c:pt>
                <c:pt idx="4658">
                  <c:v>4</c:v>
                </c:pt>
                <c:pt idx="4659">
                  <c:v>4</c:v>
                </c:pt>
                <c:pt idx="4660">
                  <c:v>4</c:v>
                </c:pt>
                <c:pt idx="4661">
                  <c:v>4</c:v>
                </c:pt>
                <c:pt idx="4662">
                  <c:v>4</c:v>
                </c:pt>
                <c:pt idx="4663">
                  <c:v>4</c:v>
                </c:pt>
                <c:pt idx="4664">
                  <c:v>4</c:v>
                </c:pt>
                <c:pt idx="4665">
                  <c:v>4</c:v>
                </c:pt>
                <c:pt idx="4666">
                  <c:v>4</c:v>
                </c:pt>
                <c:pt idx="4667">
                  <c:v>4</c:v>
                </c:pt>
                <c:pt idx="4668">
                  <c:v>4</c:v>
                </c:pt>
                <c:pt idx="4669">
                  <c:v>4</c:v>
                </c:pt>
                <c:pt idx="4670">
                  <c:v>4</c:v>
                </c:pt>
                <c:pt idx="4671">
                  <c:v>4</c:v>
                </c:pt>
                <c:pt idx="4672">
                  <c:v>4</c:v>
                </c:pt>
                <c:pt idx="4673">
                  <c:v>4</c:v>
                </c:pt>
                <c:pt idx="4674">
                  <c:v>4</c:v>
                </c:pt>
                <c:pt idx="4675">
                  <c:v>4</c:v>
                </c:pt>
                <c:pt idx="4676">
                  <c:v>4</c:v>
                </c:pt>
                <c:pt idx="4677">
                  <c:v>4</c:v>
                </c:pt>
                <c:pt idx="4678">
                  <c:v>4</c:v>
                </c:pt>
                <c:pt idx="4679">
                  <c:v>4</c:v>
                </c:pt>
                <c:pt idx="4680">
                  <c:v>4</c:v>
                </c:pt>
                <c:pt idx="4681">
                  <c:v>4</c:v>
                </c:pt>
                <c:pt idx="4682">
                  <c:v>4</c:v>
                </c:pt>
                <c:pt idx="4683">
                  <c:v>4</c:v>
                </c:pt>
                <c:pt idx="4684">
                  <c:v>4</c:v>
                </c:pt>
                <c:pt idx="4685">
                  <c:v>4</c:v>
                </c:pt>
                <c:pt idx="4686">
                  <c:v>4</c:v>
                </c:pt>
                <c:pt idx="4687">
                  <c:v>4</c:v>
                </c:pt>
                <c:pt idx="4688">
                  <c:v>4</c:v>
                </c:pt>
                <c:pt idx="4689">
                  <c:v>4</c:v>
                </c:pt>
                <c:pt idx="4690">
                  <c:v>4</c:v>
                </c:pt>
                <c:pt idx="4691">
                  <c:v>4</c:v>
                </c:pt>
                <c:pt idx="4692">
                  <c:v>4</c:v>
                </c:pt>
                <c:pt idx="4693">
                  <c:v>4</c:v>
                </c:pt>
                <c:pt idx="4694">
                  <c:v>4</c:v>
                </c:pt>
                <c:pt idx="4695">
                  <c:v>4</c:v>
                </c:pt>
                <c:pt idx="4696">
                  <c:v>4</c:v>
                </c:pt>
                <c:pt idx="4697">
                  <c:v>4</c:v>
                </c:pt>
                <c:pt idx="4698">
                  <c:v>4</c:v>
                </c:pt>
                <c:pt idx="4699">
                  <c:v>4</c:v>
                </c:pt>
                <c:pt idx="4700">
                  <c:v>4</c:v>
                </c:pt>
                <c:pt idx="4701">
                  <c:v>4</c:v>
                </c:pt>
                <c:pt idx="4702">
                  <c:v>4</c:v>
                </c:pt>
                <c:pt idx="4703">
                  <c:v>4</c:v>
                </c:pt>
                <c:pt idx="4704">
                  <c:v>4</c:v>
                </c:pt>
                <c:pt idx="4705">
                  <c:v>4</c:v>
                </c:pt>
                <c:pt idx="4706">
                  <c:v>4</c:v>
                </c:pt>
                <c:pt idx="4707">
                  <c:v>4</c:v>
                </c:pt>
                <c:pt idx="4708">
                  <c:v>4</c:v>
                </c:pt>
                <c:pt idx="4709">
                  <c:v>4</c:v>
                </c:pt>
                <c:pt idx="4710">
                  <c:v>4</c:v>
                </c:pt>
                <c:pt idx="4711">
                  <c:v>4</c:v>
                </c:pt>
                <c:pt idx="4712">
                  <c:v>4</c:v>
                </c:pt>
                <c:pt idx="4713">
                  <c:v>4</c:v>
                </c:pt>
                <c:pt idx="4714">
                  <c:v>4</c:v>
                </c:pt>
                <c:pt idx="4715">
                  <c:v>4</c:v>
                </c:pt>
                <c:pt idx="4716">
                  <c:v>4</c:v>
                </c:pt>
                <c:pt idx="4717">
                  <c:v>4</c:v>
                </c:pt>
                <c:pt idx="4718">
                  <c:v>4</c:v>
                </c:pt>
                <c:pt idx="4719">
                  <c:v>4</c:v>
                </c:pt>
                <c:pt idx="4720">
                  <c:v>4</c:v>
                </c:pt>
                <c:pt idx="4721">
                  <c:v>4</c:v>
                </c:pt>
                <c:pt idx="4722">
                  <c:v>4</c:v>
                </c:pt>
                <c:pt idx="4723">
                  <c:v>4</c:v>
                </c:pt>
                <c:pt idx="4724">
                  <c:v>4</c:v>
                </c:pt>
                <c:pt idx="4725">
                  <c:v>4</c:v>
                </c:pt>
                <c:pt idx="4726">
                  <c:v>4</c:v>
                </c:pt>
                <c:pt idx="4727">
                  <c:v>4</c:v>
                </c:pt>
                <c:pt idx="4728">
                  <c:v>4</c:v>
                </c:pt>
                <c:pt idx="4729">
                  <c:v>4</c:v>
                </c:pt>
                <c:pt idx="4730">
                  <c:v>4</c:v>
                </c:pt>
                <c:pt idx="4731">
                  <c:v>4</c:v>
                </c:pt>
                <c:pt idx="4732">
                  <c:v>4</c:v>
                </c:pt>
                <c:pt idx="4733">
                  <c:v>4</c:v>
                </c:pt>
                <c:pt idx="4734">
                  <c:v>4</c:v>
                </c:pt>
                <c:pt idx="4735">
                  <c:v>4</c:v>
                </c:pt>
                <c:pt idx="4736">
                  <c:v>4</c:v>
                </c:pt>
                <c:pt idx="4737">
                  <c:v>4</c:v>
                </c:pt>
                <c:pt idx="4738">
                  <c:v>4</c:v>
                </c:pt>
                <c:pt idx="4739">
                  <c:v>4</c:v>
                </c:pt>
                <c:pt idx="4740">
                  <c:v>4</c:v>
                </c:pt>
                <c:pt idx="4741">
                  <c:v>4</c:v>
                </c:pt>
                <c:pt idx="4742">
                  <c:v>4</c:v>
                </c:pt>
                <c:pt idx="4743">
                  <c:v>4</c:v>
                </c:pt>
                <c:pt idx="4744">
                  <c:v>4</c:v>
                </c:pt>
                <c:pt idx="4745">
                  <c:v>4</c:v>
                </c:pt>
                <c:pt idx="4746">
                  <c:v>4</c:v>
                </c:pt>
                <c:pt idx="4747">
                  <c:v>4</c:v>
                </c:pt>
                <c:pt idx="4748">
                  <c:v>4</c:v>
                </c:pt>
                <c:pt idx="4749">
                  <c:v>4</c:v>
                </c:pt>
                <c:pt idx="4750">
                  <c:v>4</c:v>
                </c:pt>
                <c:pt idx="4751">
                  <c:v>4</c:v>
                </c:pt>
                <c:pt idx="4752">
                  <c:v>4</c:v>
                </c:pt>
                <c:pt idx="4753">
                  <c:v>4</c:v>
                </c:pt>
                <c:pt idx="4754">
                  <c:v>4</c:v>
                </c:pt>
                <c:pt idx="4755">
                  <c:v>4</c:v>
                </c:pt>
                <c:pt idx="4756">
                  <c:v>4</c:v>
                </c:pt>
                <c:pt idx="4757">
                  <c:v>4</c:v>
                </c:pt>
                <c:pt idx="4758">
                  <c:v>4</c:v>
                </c:pt>
                <c:pt idx="4759">
                  <c:v>3.9</c:v>
                </c:pt>
                <c:pt idx="4760">
                  <c:v>3.4</c:v>
                </c:pt>
                <c:pt idx="4761">
                  <c:v>3</c:v>
                </c:pt>
                <c:pt idx="4762">
                  <c:v>3</c:v>
                </c:pt>
                <c:pt idx="4763">
                  <c:v>3</c:v>
                </c:pt>
                <c:pt idx="4764">
                  <c:v>3</c:v>
                </c:pt>
                <c:pt idx="4765">
                  <c:v>3</c:v>
                </c:pt>
                <c:pt idx="4766">
                  <c:v>3</c:v>
                </c:pt>
                <c:pt idx="4767">
                  <c:v>3</c:v>
                </c:pt>
                <c:pt idx="4768">
                  <c:v>3</c:v>
                </c:pt>
                <c:pt idx="4769">
                  <c:v>3</c:v>
                </c:pt>
                <c:pt idx="4770">
                  <c:v>3</c:v>
                </c:pt>
                <c:pt idx="4771">
                  <c:v>3</c:v>
                </c:pt>
                <c:pt idx="4772">
                  <c:v>3</c:v>
                </c:pt>
                <c:pt idx="4773">
                  <c:v>3</c:v>
                </c:pt>
                <c:pt idx="4774">
                  <c:v>3</c:v>
                </c:pt>
                <c:pt idx="4775">
                  <c:v>3</c:v>
                </c:pt>
                <c:pt idx="4776">
                  <c:v>3</c:v>
                </c:pt>
                <c:pt idx="4777">
                  <c:v>3</c:v>
                </c:pt>
                <c:pt idx="4778">
                  <c:v>3</c:v>
                </c:pt>
                <c:pt idx="4779">
                  <c:v>3</c:v>
                </c:pt>
                <c:pt idx="4780">
                  <c:v>3</c:v>
                </c:pt>
                <c:pt idx="4781">
                  <c:v>3</c:v>
                </c:pt>
                <c:pt idx="4782">
                  <c:v>3</c:v>
                </c:pt>
                <c:pt idx="4783">
                  <c:v>3</c:v>
                </c:pt>
                <c:pt idx="4784">
                  <c:v>3</c:v>
                </c:pt>
                <c:pt idx="4785">
                  <c:v>3</c:v>
                </c:pt>
                <c:pt idx="4786">
                  <c:v>3</c:v>
                </c:pt>
                <c:pt idx="4787">
                  <c:v>3</c:v>
                </c:pt>
                <c:pt idx="4788">
                  <c:v>3</c:v>
                </c:pt>
                <c:pt idx="4789">
                  <c:v>3</c:v>
                </c:pt>
                <c:pt idx="4790">
                  <c:v>3</c:v>
                </c:pt>
                <c:pt idx="4791">
                  <c:v>3</c:v>
                </c:pt>
                <c:pt idx="4792">
                  <c:v>3</c:v>
                </c:pt>
                <c:pt idx="4793">
                  <c:v>3</c:v>
                </c:pt>
                <c:pt idx="4794">
                  <c:v>3</c:v>
                </c:pt>
                <c:pt idx="4795">
                  <c:v>3</c:v>
                </c:pt>
                <c:pt idx="4796">
                  <c:v>3</c:v>
                </c:pt>
                <c:pt idx="4797">
                  <c:v>3</c:v>
                </c:pt>
                <c:pt idx="4798">
                  <c:v>3</c:v>
                </c:pt>
                <c:pt idx="4799">
                  <c:v>3</c:v>
                </c:pt>
                <c:pt idx="4800">
                  <c:v>3</c:v>
                </c:pt>
                <c:pt idx="4801">
                  <c:v>3</c:v>
                </c:pt>
                <c:pt idx="4802">
                  <c:v>3</c:v>
                </c:pt>
                <c:pt idx="4803">
                  <c:v>3</c:v>
                </c:pt>
                <c:pt idx="4804">
                  <c:v>3</c:v>
                </c:pt>
                <c:pt idx="4805">
                  <c:v>3</c:v>
                </c:pt>
                <c:pt idx="4806">
                  <c:v>3</c:v>
                </c:pt>
                <c:pt idx="4807">
                  <c:v>3</c:v>
                </c:pt>
                <c:pt idx="4808">
                  <c:v>3</c:v>
                </c:pt>
                <c:pt idx="4809">
                  <c:v>3</c:v>
                </c:pt>
                <c:pt idx="4810">
                  <c:v>3</c:v>
                </c:pt>
                <c:pt idx="4811">
                  <c:v>3</c:v>
                </c:pt>
                <c:pt idx="4812">
                  <c:v>3</c:v>
                </c:pt>
                <c:pt idx="4813">
                  <c:v>3</c:v>
                </c:pt>
                <c:pt idx="4814">
                  <c:v>3</c:v>
                </c:pt>
                <c:pt idx="4815">
                  <c:v>3</c:v>
                </c:pt>
                <c:pt idx="4816">
                  <c:v>3</c:v>
                </c:pt>
                <c:pt idx="4817">
                  <c:v>3</c:v>
                </c:pt>
                <c:pt idx="4818">
                  <c:v>3</c:v>
                </c:pt>
                <c:pt idx="4819">
                  <c:v>3</c:v>
                </c:pt>
                <c:pt idx="4820">
                  <c:v>3</c:v>
                </c:pt>
                <c:pt idx="4821">
                  <c:v>3</c:v>
                </c:pt>
                <c:pt idx="4822">
                  <c:v>3</c:v>
                </c:pt>
                <c:pt idx="4823">
                  <c:v>3</c:v>
                </c:pt>
                <c:pt idx="4824">
                  <c:v>3</c:v>
                </c:pt>
                <c:pt idx="4825">
                  <c:v>3</c:v>
                </c:pt>
                <c:pt idx="4826">
                  <c:v>3</c:v>
                </c:pt>
                <c:pt idx="4827">
                  <c:v>3</c:v>
                </c:pt>
                <c:pt idx="4828">
                  <c:v>3</c:v>
                </c:pt>
                <c:pt idx="4829">
                  <c:v>3</c:v>
                </c:pt>
                <c:pt idx="4830">
                  <c:v>3</c:v>
                </c:pt>
                <c:pt idx="4831">
                  <c:v>3</c:v>
                </c:pt>
                <c:pt idx="4832">
                  <c:v>3</c:v>
                </c:pt>
                <c:pt idx="4833">
                  <c:v>3</c:v>
                </c:pt>
                <c:pt idx="4834">
                  <c:v>3</c:v>
                </c:pt>
                <c:pt idx="4835">
                  <c:v>3</c:v>
                </c:pt>
                <c:pt idx="4836">
                  <c:v>3</c:v>
                </c:pt>
                <c:pt idx="4837">
                  <c:v>3</c:v>
                </c:pt>
                <c:pt idx="4838">
                  <c:v>3</c:v>
                </c:pt>
                <c:pt idx="4839">
                  <c:v>3</c:v>
                </c:pt>
                <c:pt idx="4840">
                  <c:v>3</c:v>
                </c:pt>
                <c:pt idx="4841">
                  <c:v>3</c:v>
                </c:pt>
                <c:pt idx="4842">
                  <c:v>3</c:v>
                </c:pt>
                <c:pt idx="4843">
                  <c:v>3</c:v>
                </c:pt>
                <c:pt idx="4844">
                  <c:v>3</c:v>
                </c:pt>
                <c:pt idx="4845">
                  <c:v>3</c:v>
                </c:pt>
                <c:pt idx="4846">
                  <c:v>3</c:v>
                </c:pt>
                <c:pt idx="4847">
                  <c:v>3</c:v>
                </c:pt>
                <c:pt idx="4848">
                  <c:v>3</c:v>
                </c:pt>
                <c:pt idx="4849">
                  <c:v>3</c:v>
                </c:pt>
                <c:pt idx="4850">
                  <c:v>3</c:v>
                </c:pt>
                <c:pt idx="4851">
                  <c:v>3</c:v>
                </c:pt>
                <c:pt idx="4852">
                  <c:v>3</c:v>
                </c:pt>
                <c:pt idx="4853">
                  <c:v>3</c:v>
                </c:pt>
                <c:pt idx="4854">
                  <c:v>3</c:v>
                </c:pt>
                <c:pt idx="4855">
                  <c:v>3</c:v>
                </c:pt>
                <c:pt idx="4856">
                  <c:v>3</c:v>
                </c:pt>
                <c:pt idx="4857">
                  <c:v>3</c:v>
                </c:pt>
                <c:pt idx="4858">
                  <c:v>3</c:v>
                </c:pt>
                <c:pt idx="4859">
                  <c:v>3</c:v>
                </c:pt>
                <c:pt idx="4860">
                  <c:v>3</c:v>
                </c:pt>
                <c:pt idx="4861">
                  <c:v>3</c:v>
                </c:pt>
                <c:pt idx="4862">
                  <c:v>3</c:v>
                </c:pt>
                <c:pt idx="4863">
                  <c:v>3</c:v>
                </c:pt>
                <c:pt idx="4864">
                  <c:v>3</c:v>
                </c:pt>
                <c:pt idx="4865">
                  <c:v>3</c:v>
                </c:pt>
                <c:pt idx="4866">
                  <c:v>3</c:v>
                </c:pt>
                <c:pt idx="4867">
                  <c:v>3</c:v>
                </c:pt>
                <c:pt idx="4868">
                  <c:v>3</c:v>
                </c:pt>
                <c:pt idx="4869">
                  <c:v>3</c:v>
                </c:pt>
                <c:pt idx="4870">
                  <c:v>3</c:v>
                </c:pt>
                <c:pt idx="4871">
                  <c:v>3</c:v>
                </c:pt>
                <c:pt idx="4872">
                  <c:v>3</c:v>
                </c:pt>
                <c:pt idx="4873">
                  <c:v>3</c:v>
                </c:pt>
                <c:pt idx="4874">
                  <c:v>3</c:v>
                </c:pt>
                <c:pt idx="4875">
                  <c:v>3</c:v>
                </c:pt>
                <c:pt idx="4876">
                  <c:v>3</c:v>
                </c:pt>
                <c:pt idx="4877">
                  <c:v>3</c:v>
                </c:pt>
                <c:pt idx="4878">
                  <c:v>3</c:v>
                </c:pt>
                <c:pt idx="4879">
                  <c:v>3</c:v>
                </c:pt>
                <c:pt idx="4880">
                  <c:v>3</c:v>
                </c:pt>
                <c:pt idx="4881">
                  <c:v>3</c:v>
                </c:pt>
                <c:pt idx="4882">
                  <c:v>3</c:v>
                </c:pt>
                <c:pt idx="4883">
                  <c:v>3</c:v>
                </c:pt>
                <c:pt idx="4884">
                  <c:v>3</c:v>
                </c:pt>
                <c:pt idx="4885">
                  <c:v>3</c:v>
                </c:pt>
                <c:pt idx="4886">
                  <c:v>3</c:v>
                </c:pt>
                <c:pt idx="4887">
                  <c:v>3</c:v>
                </c:pt>
                <c:pt idx="4888">
                  <c:v>3</c:v>
                </c:pt>
                <c:pt idx="4889">
                  <c:v>3</c:v>
                </c:pt>
                <c:pt idx="4890">
                  <c:v>3</c:v>
                </c:pt>
                <c:pt idx="4891">
                  <c:v>3</c:v>
                </c:pt>
                <c:pt idx="4892">
                  <c:v>3</c:v>
                </c:pt>
                <c:pt idx="4893">
                  <c:v>3</c:v>
                </c:pt>
                <c:pt idx="4894">
                  <c:v>3</c:v>
                </c:pt>
                <c:pt idx="4895">
                  <c:v>3</c:v>
                </c:pt>
                <c:pt idx="4896">
                  <c:v>3</c:v>
                </c:pt>
                <c:pt idx="4897">
                  <c:v>3</c:v>
                </c:pt>
                <c:pt idx="4898">
                  <c:v>3</c:v>
                </c:pt>
                <c:pt idx="4899">
                  <c:v>3</c:v>
                </c:pt>
                <c:pt idx="4900">
                  <c:v>3</c:v>
                </c:pt>
                <c:pt idx="4901">
                  <c:v>3</c:v>
                </c:pt>
                <c:pt idx="4902">
                  <c:v>3</c:v>
                </c:pt>
                <c:pt idx="4903">
                  <c:v>3</c:v>
                </c:pt>
                <c:pt idx="4904">
                  <c:v>3</c:v>
                </c:pt>
                <c:pt idx="4905">
                  <c:v>3</c:v>
                </c:pt>
                <c:pt idx="4906">
                  <c:v>3</c:v>
                </c:pt>
                <c:pt idx="4907">
                  <c:v>3</c:v>
                </c:pt>
                <c:pt idx="4908">
                  <c:v>3</c:v>
                </c:pt>
                <c:pt idx="4909">
                  <c:v>3</c:v>
                </c:pt>
                <c:pt idx="4910">
                  <c:v>3</c:v>
                </c:pt>
                <c:pt idx="4911">
                  <c:v>3</c:v>
                </c:pt>
                <c:pt idx="4912">
                  <c:v>3</c:v>
                </c:pt>
                <c:pt idx="4913">
                  <c:v>3</c:v>
                </c:pt>
                <c:pt idx="4914">
                  <c:v>3</c:v>
                </c:pt>
                <c:pt idx="4915">
                  <c:v>3</c:v>
                </c:pt>
                <c:pt idx="4916">
                  <c:v>3</c:v>
                </c:pt>
                <c:pt idx="4917">
                  <c:v>3</c:v>
                </c:pt>
                <c:pt idx="4918">
                  <c:v>3</c:v>
                </c:pt>
                <c:pt idx="4919">
                  <c:v>3</c:v>
                </c:pt>
                <c:pt idx="4920">
                  <c:v>3</c:v>
                </c:pt>
                <c:pt idx="4921">
                  <c:v>3</c:v>
                </c:pt>
                <c:pt idx="4922">
                  <c:v>3</c:v>
                </c:pt>
                <c:pt idx="4923">
                  <c:v>3</c:v>
                </c:pt>
                <c:pt idx="4924">
                  <c:v>3</c:v>
                </c:pt>
                <c:pt idx="4925">
                  <c:v>3</c:v>
                </c:pt>
                <c:pt idx="4926">
                  <c:v>3</c:v>
                </c:pt>
                <c:pt idx="4927">
                  <c:v>3</c:v>
                </c:pt>
                <c:pt idx="4928">
                  <c:v>3</c:v>
                </c:pt>
                <c:pt idx="4929">
                  <c:v>3</c:v>
                </c:pt>
                <c:pt idx="4930">
                  <c:v>3</c:v>
                </c:pt>
                <c:pt idx="4931">
                  <c:v>3</c:v>
                </c:pt>
                <c:pt idx="4932">
                  <c:v>3</c:v>
                </c:pt>
                <c:pt idx="4933">
                  <c:v>3</c:v>
                </c:pt>
                <c:pt idx="4934">
                  <c:v>3</c:v>
                </c:pt>
                <c:pt idx="4935">
                  <c:v>3</c:v>
                </c:pt>
                <c:pt idx="4936">
                  <c:v>3</c:v>
                </c:pt>
                <c:pt idx="4937">
                  <c:v>3</c:v>
                </c:pt>
                <c:pt idx="4938">
                  <c:v>3</c:v>
                </c:pt>
                <c:pt idx="4939">
                  <c:v>3</c:v>
                </c:pt>
                <c:pt idx="4940">
                  <c:v>3</c:v>
                </c:pt>
                <c:pt idx="4941">
                  <c:v>3</c:v>
                </c:pt>
                <c:pt idx="4942">
                  <c:v>3</c:v>
                </c:pt>
                <c:pt idx="4943">
                  <c:v>3</c:v>
                </c:pt>
                <c:pt idx="4944">
                  <c:v>3</c:v>
                </c:pt>
                <c:pt idx="4945">
                  <c:v>3</c:v>
                </c:pt>
                <c:pt idx="4946">
                  <c:v>3</c:v>
                </c:pt>
                <c:pt idx="4947">
                  <c:v>3</c:v>
                </c:pt>
                <c:pt idx="4948">
                  <c:v>3</c:v>
                </c:pt>
                <c:pt idx="4949">
                  <c:v>3</c:v>
                </c:pt>
                <c:pt idx="4950">
                  <c:v>3</c:v>
                </c:pt>
                <c:pt idx="4951">
                  <c:v>3</c:v>
                </c:pt>
                <c:pt idx="4952">
                  <c:v>3</c:v>
                </c:pt>
                <c:pt idx="4953">
                  <c:v>3</c:v>
                </c:pt>
                <c:pt idx="4954">
                  <c:v>3</c:v>
                </c:pt>
                <c:pt idx="4955">
                  <c:v>3</c:v>
                </c:pt>
                <c:pt idx="4956">
                  <c:v>3</c:v>
                </c:pt>
                <c:pt idx="4957">
                  <c:v>3</c:v>
                </c:pt>
                <c:pt idx="4958">
                  <c:v>3</c:v>
                </c:pt>
                <c:pt idx="4959">
                  <c:v>3</c:v>
                </c:pt>
                <c:pt idx="4960">
                  <c:v>3</c:v>
                </c:pt>
                <c:pt idx="4961">
                  <c:v>3</c:v>
                </c:pt>
                <c:pt idx="4962">
                  <c:v>3</c:v>
                </c:pt>
                <c:pt idx="4963">
                  <c:v>3</c:v>
                </c:pt>
                <c:pt idx="4964">
                  <c:v>3</c:v>
                </c:pt>
                <c:pt idx="4965">
                  <c:v>3</c:v>
                </c:pt>
                <c:pt idx="4966">
                  <c:v>3</c:v>
                </c:pt>
                <c:pt idx="4967">
                  <c:v>3</c:v>
                </c:pt>
                <c:pt idx="4968">
                  <c:v>3</c:v>
                </c:pt>
                <c:pt idx="4969">
                  <c:v>3</c:v>
                </c:pt>
                <c:pt idx="4970">
                  <c:v>3</c:v>
                </c:pt>
                <c:pt idx="4971">
                  <c:v>3</c:v>
                </c:pt>
                <c:pt idx="4972">
                  <c:v>3</c:v>
                </c:pt>
                <c:pt idx="4973">
                  <c:v>3</c:v>
                </c:pt>
                <c:pt idx="4974">
                  <c:v>3</c:v>
                </c:pt>
                <c:pt idx="4975">
                  <c:v>3</c:v>
                </c:pt>
                <c:pt idx="4976">
                  <c:v>3</c:v>
                </c:pt>
                <c:pt idx="4977">
                  <c:v>3</c:v>
                </c:pt>
                <c:pt idx="4978">
                  <c:v>3</c:v>
                </c:pt>
                <c:pt idx="4979">
                  <c:v>3</c:v>
                </c:pt>
                <c:pt idx="4980">
                  <c:v>3</c:v>
                </c:pt>
                <c:pt idx="4981">
                  <c:v>3</c:v>
                </c:pt>
                <c:pt idx="4982">
                  <c:v>3</c:v>
                </c:pt>
                <c:pt idx="4983">
                  <c:v>3</c:v>
                </c:pt>
                <c:pt idx="4984">
                  <c:v>3</c:v>
                </c:pt>
                <c:pt idx="4985">
                  <c:v>3</c:v>
                </c:pt>
                <c:pt idx="4986">
                  <c:v>3</c:v>
                </c:pt>
                <c:pt idx="4987">
                  <c:v>3</c:v>
                </c:pt>
                <c:pt idx="4988">
                  <c:v>3</c:v>
                </c:pt>
                <c:pt idx="4989">
                  <c:v>3</c:v>
                </c:pt>
                <c:pt idx="4990">
                  <c:v>3</c:v>
                </c:pt>
                <c:pt idx="4991">
                  <c:v>3</c:v>
                </c:pt>
                <c:pt idx="4992">
                  <c:v>3</c:v>
                </c:pt>
                <c:pt idx="4993">
                  <c:v>3</c:v>
                </c:pt>
                <c:pt idx="4994">
                  <c:v>3</c:v>
                </c:pt>
                <c:pt idx="4995">
                  <c:v>3</c:v>
                </c:pt>
                <c:pt idx="4996">
                  <c:v>3</c:v>
                </c:pt>
                <c:pt idx="4997">
                  <c:v>3</c:v>
                </c:pt>
                <c:pt idx="4998">
                  <c:v>3</c:v>
                </c:pt>
                <c:pt idx="4999">
                  <c:v>3</c:v>
                </c:pt>
                <c:pt idx="5000">
                  <c:v>3</c:v>
                </c:pt>
                <c:pt idx="5001">
                  <c:v>3</c:v>
                </c:pt>
                <c:pt idx="5002">
                  <c:v>3</c:v>
                </c:pt>
                <c:pt idx="5003">
                  <c:v>3</c:v>
                </c:pt>
                <c:pt idx="5004">
                  <c:v>3</c:v>
                </c:pt>
                <c:pt idx="5005">
                  <c:v>3</c:v>
                </c:pt>
                <c:pt idx="5006">
                  <c:v>3</c:v>
                </c:pt>
                <c:pt idx="5007">
                  <c:v>3</c:v>
                </c:pt>
                <c:pt idx="5008">
                  <c:v>3</c:v>
                </c:pt>
                <c:pt idx="5009">
                  <c:v>3</c:v>
                </c:pt>
                <c:pt idx="5010">
                  <c:v>3</c:v>
                </c:pt>
                <c:pt idx="5011">
                  <c:v>3</c:v>
                </c:pt>
                <c:pt idx="5012">
                  <c:v>3</c:v>
                </c:pt>
                <c:pt idx="5013">
                  <c:v>3</c:v>
                </c:pt>
                <c:pt idx="5014">
                  <c:v>3</c:v>
                </c:pt>
                <c:pt idx="5015">
                  <c:v>3</c:v>
                </c:pt>
                <c:pt idx="5016">
                  <c:v>3</c:v>
                </c:pt>
                <c:pt idx="5017">
                  <c:v>3</c:v>
                </c:pt>
                <c:pt idx="5018">
                  <c:v>3</c:v>
                </c:pt>
                <c:pt idx="5019">
                  <c:v>3</c:v>
                </c:pt>
                <c:pt idx="5020">
                  <c:v>3</c:v>
                </c:pt>
                <c:pt idx="5021">
                  <c:v>3</c:v>
                </c:pt>
                <c:pt idx="5022">
                  <c:v>3</c:v>
                </c:pt>
                <c:pt idx="5023">
                  <c:v>3</c:v>
                </c:pt>
                <c:pt idx="5024">
                  <c:v>3</c:v>
                </c:pt>
                <c:pt idx="5025">
                  <c:v>3</c:v>
                </c:pt>
                <c:pt idx="5026">
                  <c:v>3</c:v>
                </c:pt>
                <c:pt idx="5027">
                  <c:v>3</c:v>
                </c:pt>
                <c:pt idx="5028">
                  <c:v>3</c:v>
                </c:pt>
                <c:pt idx="5029">
                  <c:v>3</c:v>
                </c:pt>
                <c:pt idx="5030">
                  <c:v>3</c:v>
                </c:pt>
                <c:pt idx="5031">
                  <c:v>3</c:v>
                </c:pt>
                <c:pt idx="5032">
                  <c:v>3</c:v>
                </c:pt>
                <c:pt idx="5033">
                  <c:v>3</c:v>
                </c:pt>
                <c:pt idx="5034">
                  <c:v>3</c:v>
                </c:pt>
                <c:pt idx="5035">
                  <c:v>3</c:v>
                </c:pt>
                <c:pt idx="5036">
                  <c:v>3</c:v>
                </c:pt>
                <c:pt idx="5037">
                  <c:v>3</c:v>
                </c:pt>
                <c:pt idx="5038">
                  <c:v>3</c:v>
                </c:pt>
                <c:pt idx="5039">
                  <c:v>3</c:v>
                </c:pt>
                <c:pt idx="5040">
                  <c:v>3</c:v>
                </c:pt>
                <c:pt idx="5041">
                  <c:v>3</c:v>
                </c:pt>
                <c:pt idx="5042">
                  <c:v>3</c:v>
                </c:pt>
                <c:pt idx="5043">
                  <c:v>3</c:v>
                </c:pt>
                <c:pt idx="5044">
                  <c:v>3</c:v>
                </c:pt>
                <c:pt idx="5045">
                  <c:v>3</c:v>
                </c:pt>
                <c:pt idx="5046">
                  <c:v>3</c:v>
                </c:pt>
                <c:pt idx="5047">
                  <c:v>3</c:v>
                </c:pt>
                <c:pt idx="5048">
                  <c:v>3</c:v>
                </c:pt>
                <c:pt idx="5049">
                  <c:v>3</c:v>
                </c:pt>
                <c:pt idx="5050">
                  <c:v>3</c:v>
                </c:pt>
                <c:pt idx="5051">
                  <c:v>3</c:v>
                </c:pt>
                <c:pt idx="5052">
                  <c:v>3</c:v>
                </c:pt>
                <c:pt idx="5053">
                  <c:v>3</c:v>
                </c:pt>
                <c:pt idx="5054">
                  <c:v>3</c:v>
                </c:pt>
                <c:pt idx="5055">
                  <c:v>3</c:v>
                </c:pt>
                <c:pt idx="5056">
                  <c:v>3</c:v>
                </c:pt>
                <c:pt idx="5057">
                  <c:v>3</c:v>
                </c:pt>
                <c:pt idx="5058">
                  <c:v>3</c:v>
                </c:pt>
                <c:pt idx="5059">
                  <c:v>3</c:v>
                </c:pt>
                <c:pt idx="5060">
                  <c:v>3</c:v>
                </c:pt>
                <c:pt idx="5061">
                  <c:v>3</c:v>
                </c:pt>
                <c:pt idx="5062">
                  <c:v>3</c:v>
                </c:pt>
                <c:pt idx="5063">
                  <c:v>3</c:v>
                </c:pt>
                <c:pt idx="5064">
                  <c:v>3</c:v>
                </c:pt>
                <c:pt idx="5065">
                  <c:v>3</c:v>
                </c:pt>
                <c:pt idx="5066">
                  <c:v>3</c:v>
                </c:pt>
                <c:pt idx="5067">
                  <c:v>3</c:v>
                </c:pt>
                <c:pt idx="5068">
                  <c:v>3</c:v>
                </c:pt>
                <c:pt idx="5069">
                  <c:v>3</c:v>
                </c:pt>
                <c:pt idx="5070">
                  <c:v>3</c:v>
                </c:pt>
                <c:pt idx="5071">
                  <c:v>3</c:v>
                </c:pt>
                <c:pt idx="5072">
                  <c:v>3</c:v>
                </c:pt>
                <c:pt idx="5073">
                  <c:v>3</c:v>
                </c:pt>
                <c:pt idx="5074">
                  <c:v>3</c:v>
                </c:pt>
                <c:pt idx="5075">
                  <c:v>3</c:v>
                </c:pt>
                <c:pt idx="5076">
                  <c:v>3</c:v>
                </c:pt>
                <c:pt idx="5077">
                  <c:v>3</c:v>
                </c:pt>
                <c:pt idx="5078">
                  <c:v>3</c:v>
                </c:pt>
                <c:pt idx="5079">
                  <c:v>3</c:v>
                </c:pt>
                <c:pt idx="5080">
                  <c:v>3</c:v>
                </c:pt>
                <c:pt idx="5081">
                  <c:v>3</c:v>
                </c:pt>
                <c:pt idx="5082">
                  <c:v>3</c:v>
                </c:pt>
                <c:pt idx="5083">
                  <c:v>3</c:v>
                </c:pt>
                <c:pt idx="5084">
                  <c:v>3</c:v>
                </c:pt>
                <c:pt idx="5085">
                  <c:v>3</c:v>
                </c:pt>
                <c:pt idx="5086">
                  <c:v>3</c:v>
                </c:pt>
                <c:pt idx="5087">
                  <c:v>3</c:v>
                </c:pt>
                <c:pt idx="5088">
                  <c:v>3</c:v>
                </c:pt>
                <c:pt idx="5089">
                  <c:v>3</c:v>
                </c:pt>
                <c:pt idx="5090">
                  <c:v>3</c:v>
                </c:pt>
                <c:pt idx="5091">
                  <c:v>3</c:v>
                </c:pt>
                <c:pt idx="5092">
                  <c:v>3</c:v>
                </c:pt>
                <c:pt idx="5093">
                  <c:v>3</c:v>
                </c:pt>
                <c:pt idx="5094">
                  <c:v>3</c:v>
                </c:pt>
                <c:pt idx="5095">
                  <c:v>3</c:v>
                </c:pt>
                <c:pt idx="5096">
                  <c:v>3</c:v>
                </c:pt>
                <c:pt idx="5097">
                  <c:v>3</c:v>
                </c:pt>
                <c:pt idx="5098">
                  <c:v>3</c:v>
                </c:pt>
                <c:pt idx="5099">
                  <c:v>3</c:v>
                </c:pt>
                <c:pt idx="5100">
                  <c:v>3</c:v>
                </c:pt>
                <c:pt idx="5101">
                  <c:v>3</c:v>
                </c:pt>
                <c:pt idx="5102">
                  <c:v>3</c:v>
                </c:pt>
                <c:pt idx="5103">
                  <c:v>3</c:v>
                </c:pt>
                <c:pt idx="5104">
                  <c:v>3</c:v>
                </c:pt>
                <c:pt idx="5105">
                  <c:v>3</c:v>
                </c:pt>
                <c:pt idx="5106">
                  <c:v>3</c:v>
                </c:pt>
                <c:pt idx="5107">
                  <c:v>3</c:v>
                </c:pt>
                <c:pt idx="5108">
                  <c:v>3</c:v>
                </c:pt>
                <c:pt idx="5109">
                  <c:v>3</c:v>
                </c:pt>
                <c:pt idx="5110">
                  <c:v>3</c:v>
                </c:pt>
                <c:pt idx="5111">
                  <c:v>3</c:v>
                </c:pt>
                <c:pt idx="5112">
                  <c:v>3</c:v>
                </c:pt>
                <c:pt idx="5113">
                  <c:v>3</c:v>
                </c:pt>
                <c:pt idx="5114">
                  <c:v>3</c:v>
                </c:pt>
                <c:pt idx="5115">
                  <c:v>3</c:v>
                </c:pt>
                <c:pt idx="5116">
                  <c:v>3</c:v>
                </c:pt>
                <c:pt idx="5117">
                  <c:v>3</c:v>
                </c:pt>
                <c:pt idx="5118">
                  <c:v>3</c:v>
                </c:pt>
                <c:pt idx="5119">
                  <c:v>3</c:v>
                </c:pt>
                <c:pt idx="5120">
                  <c:v>3</c:v>
                </c:pt>
                <c:pt idx="5121">
                  <c:v>3</c:v>
                </c:pt>
                <c:pt idx="5122">
                  <c:v>3</c:v>
                </c:pt>
                <c:pt idx="5123">
                  <c:v>3</c:v>
                </c:pt>
                <c:pt idx="5124">
                  <c:v>3</c:v>
                </c:pt>
                <c:pt idx="5125">
                  <c:v>3</c:v>
                </c:pt>
                <c:pt idx="5126">
                  <c:v>3</c:v>
                </c:pt>
                <c:pt idx="5127">
                  <c:v>3</c:v>
                </c:pt>
                <c:pt idx="5128">
                  <c:v>3</c:v>
                </c:pt>
                <c:pt idx="5129">
                  <c:v>3</c:v>
                </c:pt>
                <c:pt idx="5130">
                  <c:v>3</c:v>
                </c:pt>
                <c:pt idx="5131">
                  <c:v>3</c:v>
                </c:pt>
                <c:pt idx="5132">
                  <c:v>3</c:v>
                </c:pt>
                <c:pt idx="5133">
                  <c:v>3</c:v>
                </c:pt>
                <c:pt idx="5134">
                  <c:v>3</c:v>
                </c:pt>
                <c:pt idx="5135">
                  <c:v>3</c:v>
                </c:pt>
                <c:pt idx="5136">
                  <c:v>3</c:v>
                </c:pt>
                <c:pt idx="5137">
                  <c:v>3</c:v>
                </c:pt>
                <c:pt idx="5138">
                  <c:v>3</c:v>
                </c:pt>
                <c:pt idx="5139">
                  <c:v>3</c:v>
                </c:pt>
                <c:pt idx="5140">
                  <c:v>3</c:v>
                </c:pt>
                <c:pt idx="5141">
                  <c:v>3</c:v>
                </c:pt>
                <c:pt idx="5142">
                  <c:v>3</c:v>
                </c:pt>
                <c:pt idx="5143">
                  <c:v>3</c:v>
                </c:pt>
                <c:pt idx="5144">
                  <c:v>3</c:v>
                </c:pt>
                <c:pt idx="5145">
                  <c:v>3</c:v>
                </c:pt>
                <c:pt idx="5146">
                  <c:v>3</c:v>
                </c:pt>
                <c:pt idx="5147">
                  <c:v>3</c:v>
                </c:pt>
                <c:pt idx="5148">
                  <c:v>3</c:v>
                </c:pt>
                <c:pt idx="5149">
                  <c:v>3</c:v>
                </c:pt>
                <c:pt idx="5150">
                  <c:v>3</c:v>
                </c:pt>
                <c:pt idx="5151">
                  <c:v>3</c:v>
                </c:pt>
                <c:pt idx="5152">
                  <c:v>3</c:v>
                </c:pt>
                <c:pt idx="5153">
                  <c:v>3</c:v>
                </c:pt>
                <c:pt idx="5154">
                  <c:v>3</c:v>
                </c:pt>
                <c:pt idx="5155">
                  <c:v>3</c:v>
                </c:pt>
                <c:pt idx="5156">
                  <c:v>3</c:v>
                </c:pt>
                <c:pt idx="5157">
                  <c:v>3</c:v>
                </c:pt>
                <c:pt idx="5158">
                  <c:v>3</c:v>
                </c:pt>
                <c:pt idx="5159">
                  <c:v>3</c:v>
                </c:pt>
                <c:pt idx="5160">
                  <c:v>3</c:v>
                </c:pt>
                <c:pt idx="5161">
                  <c:v>3</c:v>
                </c:pt>
                <c:pt idx="5162">
                  <c:v>3</c:v>
                </c:pt>
                <c:pt idx="5163">
                  <c:v>3</c:v>
                </c:pt>
                <c:pt idx="5164">
                  <c:v>3</c:v>
                </c:pt>
                <c:pt idx="5165">
                  <c:v>3</c:v>
                </c:pt>
                <c:pt idx="5166">
                  <c:v>3</c:v>
                </c:pt>
                <c:pt idx="5167">
                  <c:v>3</c:v>
                </c:pt>
                <c:pt idx="5168">
                  <c:v>3</c:v>
                </c:pt>
                <c:pt idx="5169">
                  <c:v>3</c:v>
                </c:pt>
                <c:pt idx="5170">
                  <c:v>3</c:v>
                </c:pt>
                <c:pt idx="5171">
                  <c:v>3</c:v>
                </c:pt>
                <c:pt idx="5172">
                  <c:v>3</c:v>
                </c:pt>
                <c:pt idx="5173">
                  <c:v>3</c:v>
                </c:pt>
                <c:pt idx="5174">
                  <c:v>3</c:v>
                </c:pt>
                <c:pt idx="5175">
                  <c:v>3</c:v>
                </c:pt>
                <c:pt idx="5176">
                  <c:v>3</c:v>
                </c:pt>
                <c:pt idx="5177">
                  <c:v>3</c:v>
                </c:pt>
                <c:pt idx="5178">
                  <c:v>3</c:v>
                </c:pt>
                <c:pt idx="5179">
                  <c:v>3</c:v>
                </c:pt>
                <c:pt idx="5180">
                  <c:v>3</c:v>
                </c:pt>
                <c:pt idx="5181">
                  <c:v>3</c:v>
                </c:pt>
                <c:pt idx="5182">
                  <c:v>3</c:v>
                </c:pt>
                <c:pt idx="5183">
                  <c:v>3</c:v>
                </c:pt>
                <c:pt idx="5184">
                  <c:v>3</c:v>
                </c:pt>
                <c:pt idx="5185">
                  <c:v>3</c:v>
                </c:pt>
                <c:pt idx="5186">
                  <c:v>3</c:v>
                </c:pt>
                <c:pt idx="5187">
                  <c:v>3</c:v>
                </c:pt>
                <c:pt idx="5188">
                  <c:v>3</c:v>
                </c:pt>
                <c:pt idx="5189">
                  <c:v>3</c:v>
                </c:pt>
                <c:pt idx="5190">
                  <c:v>3</c:v>
                </c:pt>
                <c:pt idx="5191">
                  <c:v>3</c:v>
                </c:pt>
                <c:pt idx="5192">
                  <c:v>3</c:v>
                </c:pt>
                <c:pt idx="5193">
                  <c:v>3</c:v>
                </c:pt>
                <c:pt idx="5194">
                  <c:v>3</c:v>
                </c:pt>
                <c:pt idx="5195">
                  <c:v>3</c:v>
                </c:pt>
                <c:pt idx="5196">
                  <c:v>3</c:v>
                </c:pt>
                <c:pt idx="5197">
                  <c:v>3</c:v>
                </c:pt>
                <c:pt idx="5198">
                  <c:v>3</c:v>
                </c:pt>
                <c:pt idx="5199">
                  <c:v>3</c:v>
                </c:pt>
                <c:pt idx="5200">
                  <c:v>3</c:v>
                </c:pt>
                <c:pt idx="5201">
                  <c:v>3</c:v>
                </c:pt>
                <c:pt idx="5202">
                  <c:v>3</c:v>
                </c:pt>
                <c:pt idx="5203">
                  <c:v>3</c:v>
                </c:pt>
                <c:pt idx="5204">
                  <c:v>3</c:v>
                </c:pt>
                <c:pt idx="5205">
                  <c:v>3</c:v>
                </c:pt>
                <c:pt idx="5206">
                  <c:v>3</c:v>
                </c:pt>
                <c:pt idx="5207">
                  <c:v>3</c:v>
                </c:pt>
                <c:pt idx="5208">
                  <c:v>3</c:v>
                </c:pt>
                <c:pt idx="5209">
                  <c:v>3</c:v>
                </c:pt>
                <c:pt idx="5210">
                  <c:v>3</c:v>
                </c:pt>
                <c:pt idx="5211">
                  <c:v>3</c:v>
                </c:pt>
                <c:pt idx="5212">
                  <c:v>3</c:v>
                </c:pt>
                <c:pt idx="5213">
                  <c:v>3</c:v>
                </c:pt>
                <c:pt idx="5214">
                  <c:v>3</c:v>
                </c:pt>
                <c:pt idx="5215">
                  <c:v>3</c:v>
                </c:pt>
                <c:pt idx="5216">
                  <c:v>3</c:v>
                </c:pt>
                <c:pt idx="5217">
                  <c:v>3</c:v>
                </c:pt>
                <c:pt idx="5218">
                  <c:v>3</c:v>
                </c:pt>
                <c:pt idx="5219">
                  <c:v>3</c:v>
                </c:pt>
                <c:pt idx="5220">
                  <c:v>3</c:v>
                </c:pt>
                <c:pt idx="5221">
                  <c:v>3</c:v>
                </c:pt>
                <c:pt idx="5222">
                  <c:v>3</c:v>
                </c:pt>
                <c:pt idx="5223">
                  <c:v>3</c:v>
                </c:pt>
                <c:pt idx="5224">
                  <c:v>3</c:v>
                </c:pt>
                <c:pt idx="5225">
                  <c:v>3</c:v>
                </c:pt>
                <c:pt idx="5226">
                  <c:v>3</c:v>
                </c:pt>
                <c:pt idx="5227">
                  <c:v>3</c:v>
                </c:pt>
                <c:pt idx="5228">
                  <c:v>3</c:v>
                </c:pt>
                <c:pt idx="5229">
                  <c:v>3</c:v>
                </c:pt>
                <c:pt idx="5230">
                  <c:v>3</c:v>
                </c:pt>
                <c:pt idx="5231">
                  <c:v>3</c:v>
                </c:pt>
                <c:pt idx="5232">
                  <c:v>3</c:v>
                </c:pt>
                <c:pt idx="5233">
                  <c:v>3</c:v>
                </c:pt>
                <c:pt idx="5234">
                  <c:v>3</c:v>
                </c:pt>
                <c:pt idx="5235">
                  <c:v>3</c:v>
                </c:pt>
                <c:pt idx="5236">
                  <c:v>3</c:v>
                </c:pt>
                <c:pt idx="5237">
                  <c:v>3</c:v>
                </c:pt>
                <c:pt idx="5238">
                  <c:v>3</c:v>
                </c:pt>
                <c:pt idx="5239">
                  <c:v>3</c:v>
                </c:pt>
                <c:pt idx="5240">
                  <c:v>3</c:v>
                </c:pt>
                <c:pt idx="5241">
                  <c:v>3</c:v>
                </c:pt>
                <c:pt idx="5242">
                  <c:v>3</c:v>
                </c:pt>
                <c:pt idx="5243">
                  <c:v>3</c:v>
                </c:pt>
                <c:pt idx="5244">
                  <c:v>3</c:v>
                </c:pt>
                <c:pt idx="5245">
                  <c:v>3</c:v>
                </c:pt>
                <c:pt idx="5246">
                  <c:v>3</c:v>
                </c:pt>
                <c:pt idx="5247">
                  <c:v>3</c:v>
                </c:pt>
                <c:pt idx="5248">
                  <c:v>3</c:v>
                </c:pt>
                <c:pt idx="5249">
                  <c:v>3</c:v>
                </c:pt>
                <c:pt idx="5250">
                  <c:v>3</c:v>
                </c:pt>
                <c:pt idx="5251">
                  <c:v>3</c:v>
                </c:pt>
                <c:pt idx="5252">
                  <c:v>3</c:v>
                </c:pt>
                <c:pt idx="5253">
                  <c:v>3</c:v>
                </c:pt>
                <c:pt idx="5254">
                  <c:v>3</c:v>
                </c:pt>
                <c:pt idx="5255">
                  <c:v>3</c:v>
                </c:pt>
                <c:pt idx="5256">
                  <c:v>3</c:v>
                </c:pt>
                <c:pt idx="5257">
                  <c:v>3</c:v>
                </c:pt>
                <c:pt idx="5258">
                  <c:v>3</c:v>
                </c:pt>
                <c:pt idx="5259">
                  <c:v>3</c:v>
                </c:pt>
                <c:pt idx="5260">
                  <c:v>3</c:v>
                </c:pt>
                <c:pt idx="5261">
                  <c:v>3</c:v>
                </c:pt>
                <c:pt idx="5262">
                  <c:v>3</c:v>
                </c:pt>
                <c:pt idx="5263">
                  <c:v>3</c:v>
                </c:pt>
                <c:pt idx="5264">
                  <c:v>3</c:v>
                </c:pt>
                <c:pt idx="5265">
                  <c:v>3</c:v>
                </c:pt>
                <c:pt idx="5266">
                  <c:v>3</c:v>
                </c:pt>
                <c:pt idx="5267">
                  <c:v>3</c:v>
                </c:pt>
                <c:pt idx="5268">
                  <c:v>3</c:v>
                </c:pt>
                <c:pt idx="5269">
                  <c:v>3</c:v>
                </c:pt>
                <c:pt idx="5270">
                  <c:v>3</c:v>
                </c:pt>
                <c:pt idx="5271">
                  <c:v>3</c:v>
                </c:pt>
                <c:pt idx="5272">
                  <c:v>3</c:v>
                </c:pt>
                <c:pt idx="5273">
                  <c:v>3</c:v>
                </c:pt>
                <c:pt idx="5274">
                  <c:v>3</c:v>
                </c:pt>
                <c:pt idx="5275">
                  <c:v>3</c:v>
                </c:pt>
                <c:pt idx="5276">
                  <c:v>3</c:v>
                </c:pt>
                <c:pt idx="5277">
                  <c:v>3</c:v>
                </c:pt>
                <c:pt idx="5278">
                  <c:v>3</c:v>
                </c:pt>
                <c:pt idx="5279">
                  <c:v>3</c:v>
                </c:pt>
                <c:pt idx="5280">
                  <c:v>3</c:v>
                </c:pt>
                <c:pt idx="5281">
                  <c:v>3</c:v>
                </c:pt>
                <c:pt idx="5282">
                  <c:v>3</c:v>
                </c:pt>
                <c:pt idx="5283">
                  <c:v>3</c:v>
                </c:pt>
                <c:pt idx="5284">
                  <c:v>3</c:v>
                </c:pt>
                <c:pt idx="5285">
                  <c:v>3</c:v>
                </c:pt>
                <c:pt idx="5286">
                  <c:v>3</c:v>
                </c:pt>
                <c:pt idx="5287">
                  <c:v>3</c:v>
                </c:pt>
                <c:pt idx="5288">
                  <c:v>3</c:v>
                </c:pt>
                <c:pt idx="5289">
                  <c:v>3</c:v>
                </c:pt>
                <c:pt idx="5290">
                  <c:v>3</c:v>
                </c:pt>
                <c:pt idx="5291">
                  <c:v>3</c:v>
                </c:pt>
                <c:pt idx="5292">
                  <c:v>3</c:v>
                </c:pt>
                <c:pt idx="5293">
                  <c:v>3</c:v>
                </c:pt>
                <c:pt idx="5294">
                  <c:v>3</c:v>
                </c:pt>
                <c:pt idx="5295">
                  <c:v>3</c:v>
                </c:pt>
                <c:pt idx="5296">
                  <c:v>3</c:v>
                </c:pt>
                <c:pt idx="5297">
                  <c:v>3</c:v>
                </c:pt>
                <c:pt idx="5298">
                  <c:v>3</c:v>
                </c:pt>
                <c:pt idx="5299">
                  <c:v>3</c:v>
                </c:pt>
                <c:pt idx="5300">
                  <c:v>3</c:v>
                </c:pt>
                <c:pt idx="5301">
                  <c:v>3</c:v>
                </c:pt>
                <c:pt idx="5302">
                  <c:v>3</c:v>
                </c:pt>
                <c:pt idx="5303">
                  <c:v>3</c:v>
                </c:pt>
                <c:pt idx="5304">
                  <c:v>3</c:v>
                </c:pt>
                <c:pt idx="5305">
                  <c:v>3</c:v>
                </c:pt>
                <c:pt idx="5306">
                  <c:v>3</c:v>
                </c:pt>
                <c:pt idx="5307">
                  <c:v>3</c:v>
                </c:pt>
                <c:pt idx="5308">
                  <c:v>3</c:v>
                </c:pt>
                <c:pt idx="5309">
                  <c:v>3</c:v>
                </c:pt>
                <c:pt idx="5310">
                  <c:v>3</c:v>
                </c:pt>
                <c:pt idx="5311">
                  <c:v>3</c:v>
                </c:pt>
                <c:pt idx="5312">
                  <c:v>3</c:v>
                </c:pt>
                <c:pt idx="5313">
                  <c:v>3</c:v>
                </c:pt>
                <c:pt idx="5314">
                  <c:v>3</c:v>
                </c:pt>
                <c:pt idx="5315">
                  <c:v>3</c:v>
                </c:pt>
                <c:pt idx="5316">
                  <c:v>3</c:v>
                </c:pt>
                <c:pt idx="5317">
                  <c:v>3</c:v>
                </c:pt>
                <c:pt idx="5318">
                  <c:v>3</c:v>
                </c:pt>
                <c:pt idx="5319">
                  <c:v>3</c:v>
                </c:pt>
                <c:pt idx="5320">
                  <c:v>3</c:v>
                </c:pt>
                <c:pt idx="5321">
                  <c:v>3</c:v>
                </c:pt>
                <c:pt idx="5322">
                  <c:v>3</c:v>
                </c:pt>
                <c:pt idx="5323">
                  <c:v>3</c:v>
                </c:pt>
                <c:pt idx="5324">
                  <c:v>3</c:v>
                </c:pt>
                <c:pt idx="5325">
                  <c:v>3</c:v>
                </c:pt>
                <c:pt idx="5326">
                  <c:v>3</c:v>
                </c:pt>
                <c:pt idx="5327">
                  <c:v>3</c:v>
                </c:pt>
                <c:pt idx="5328">
                  <c:v>3</c:v>
                </c:pt>
                <c:pt idx="5329">
                  <c:v>3</c:v>
                </c:pt>
                <c:pt idx="5330">
                  <c:v>3</c:v>
                </c:pt>
                <c:pt idx="5331">
                  <c:v>3</c:v>
                </c:pt>
                <c:pt idx="5332">
                  <c:v>3</c:v>
                </c:pt>
                <c:pt idx="5333">
                  <c:v>3</c:v>
                </c:pt>
                <c:pt idx="5334">
                  <c:v>3</c:v>
                </c:pt>
                <c:pt idx="5335">
                  <c:v>3</c:v>
                </c:pt>
                <c:pt idx="5336">
                  <c:v>3</c:v>
                </c:pt>
                <c:pt idx="5337">
                  <c:v>3</c:v>
                </c:pt>
                <c:pt idx="5338">
                  <c:v>3</c:v>
                </c:pt>
                <c:pt idx="5339">
                  <c:v>3</c:v>
                </c:pt>
                <c:pt idx="5340">
                  <c:v>3</c:v>
                </c:pt>
                <c:pt idx="5341">
                  <c:v>3</c:v>
                </c:pt>
                <c:pt idx="5342">
                  <c:v>3</c:v>
                </c:pt>
                <c:pt idx="5343">
                  <c:v>3</c:v>
                </c:pt>
                <c:pt idx="5344">
                  <c:v>3</c:v>
                </c:pt>
                <c:pt idx="5345">
                  <c:v>3</c:v>
                </c:pt>
                <c:pt idx="5346">
                  <c:v>3</c:v>
                </c:pt>
                <c:pt idx="5347">
                  <c:v>3</c:v>
                </c:pt>
                <c:pt idx="5348">
                  <c:v>3</c:v>
                </c:pt>
                <c:pt idx="5349">
                  <c:v>3</c:v>
                </c:pt>
                <c:pt idx="5350">
                  <c:v>3</c:v>
                </c:pt>
                <c:pt idx="5351">
                  <c:v>3</c:v>
                </c:pt>
                <c:pt idx="5352">
                  <c:v>3</c:v>
                </c:pt>
                <c:pt idx="5353">
                  <c:v>3</c:v>
                </c:pt>
                <c:pt idx="5354">
                  <c:v>3</c:v>
                </c:pt>
                <c:pt idx="5355">
                  <c:v>3</c:v>
                </c:pt>
                <c:pt idx="5356">
                  <c:v>3</c:v>
                </c:pt>
                <c:pt idx="5357">
                  <c:v>3</c:v>
                </c:pt>
                <c:pt idx="5358">
                  <c:v>3</c:v>
                </c:pt>
                <c:pt idx="5359">
                  <c:v>3</c:v>
                </c:pt>
                <c:pt idx="5360">
                  <c:v>3</c:v>
                </c:pt>
                <c:pt idx="5361">
                  <c:v>3</c:v>
                </c:pt>
                <c:pt idx="5362">
                  <c:v>3</c:v>
                </c:pt>
                <c:pt idx="5363">
                  <c:v>3</c:v>
                </c:pt>
                <c:pt idx="5364">
                  <c:v>3</c:v>
                </c:pt>
                <c:pt idx="5365">
                  <c:v>3</c:v>
                </c:pt>
                <c:pt idx="5366">
                  <c:v>3</c:v>
                </c:pt>
                <c:pt idx="5367">
                  <c:v>3</c:v>
                </c:pt>
                <c:pt idx="5368">
                  <c:v>3</c:v>
                </c:pt>
                <c:pt idx="5369">
                  <c:v>3</c:v>
                </c:pt>
                <c:pt idx="5370">
                  <c:v>3</c:v>
                </c:pt>
                <c:pt idx="5371">
                  <c:v>3</c:v>
                </c:pt>
                <c:pt idx="5372">
                  <c:v>3</c:v>
                </c:pt>
                <c:pt idx="5373">
                  <c:v>3</c:v>
                </c:pt>
                <c:pt idx="5374">
                  <c:v>3</c:v>
                </c:pt>
                <c:pt idx="5375">
                  <c:v>3</c:v>
                </c:pt>
                <c:pt idx="5376">
                  <c:v>3</c:v>
                </c:pt>
                <c:pt idx="5377">
                  <c:v>3</c:v>
                </c:pt>
                <c:pt idx="5378">
                  <c:v>3</c:v>
                </c:pt>
                <c:pt idx="5379">
                  <c:v>3</c:v>
                </c:pt>
                <c:pt idx="5380">
                  <c:v>3</c:v>
                </c:pt>
                <c:pt idx="5381">
                  <c:v>3</c:v>
                </c:pt>
                <c:pt idx="5382">
                  <c:v>3</c:v>
                </c:pt>
                <c:pt idx="5383">
                  <c:v>3</c:v>
                </c:pt>
                <c:pt idx="5384">
                  <c:v>3</c:v>
                </c:pt>
                <c:pt idx="5385">
                  <c:v>3</c:v>
                </c:pt>
                <c:pt idx="5386">
                  <c:v>3</c:v>
                </c:pt>
                <c:pt idx="5387">
                  <c:v>3</c:v>
                </c:pt>
                <c:pt idx="5388">
                  <c:v>3</c:v>
                </c:pt>
                <c:pt idx="5389">
                  <c:v>3</c:v>
                </c:pt>
                <c:pt idx="5390">
                  <c:v>3</c:v>
                </c:pt>
                <c:pt idx="5391">
                  <c:v>3</c:v>
                </c:pt>
                <c:pt idx="5392">
                  <c:v>3</c:v>
                </c:pt>
                <c:pt idx="5393">
                  <c:v>3</c:v>
                </c:pt>
                <c:pt idx="5394">
                  <c:v>3</c:v>
                </c:pt>
                <c:pt idx="5395">
                  <c:v>3</c:v>
                </c:pt>
                <c:pt idx="5396">
                  <c:v>3</c:v>
                </c:pt>
                <c:pt idx="5397">
                  <c:v>3</c:v>
                </c:pt>
                <c:pt idx="5398">
                  <c:v>3</c:v>
                </c:pt>
                <c:pt idx="5399">
                  <c:v>3</c:v>
                </c:pt>
                <c:pt idx="5400">
                  <c:v>3</c:v>
                </c:pt>
                <c:pt idx="5401">
                  <c:v>3</c:v>
                </c:pt>
                <c:pt idx="5402">
                  <c:v>3</c:v>
                </c:pt>
                <c:pt idx="5403">
                  <c:v>3</c:v>
                </c:pt>
                <c:pt idx="5404">
                  <c:v>3</c:v>
                </c:pt>
                <c:pt idx="5405">
                  <c:v>3</c:v>
                </c:pt>
                <c:pt idx="5406">
                  <c:v>3</c:v>
                </c:pt>
                <c:pt idx="5407">
                  <c:v>3</c:v>
                </c:pt>
                <c:pt idx="5408">
                  <c:v>3</c:v>
                </c:pt>
                <c:pt idx="5409">
                  <c:v>3</c:v>
                </c:pt>
                <c:pt idx="5410">
                  <c:v>3</c:v>
                </c:pt>
                <c:pt idx="5411">
                  <c:v>3</c:v>
                </c:pt>
                <c:pt idx="5412">
                  <c:v>3</c:v>
                </c:pt>
                <c:pt idx="5413">
                  <c:v>3</c:v>
                </c:pt>
                <c:pt idx="5414">
                  <c:v>3</c:v>
                </c:pt>
                <c:pt idx="5415">
                  <c:v>3</c:v>
                </c:pt>
                <c:pt idx="5416">
                  <c:v>3</c:v>
                </c:pt>
                <c:pt idx="5417">
                  <c:v>3</c:v>
                </c:pt>
                <c:pt idx="5418">
                  <c:v>3</c:v>
                </c:pt>
                <c:pt idx="5419">
                  <c:v>3</c:v>
                </c:pt>
                <c:pt idx="5420">
                  <c:v>3</c:v>
                </c:pt>
                <c:pt idx="5421">
                  <c:v>3</c:v>
                </c:pt>
                <c:pt idx="5422">
                  <c:v>3</c:v>
                </c:pt>
                <c:pt idx="5423">
                  <c:v>3</c:v>
                </c:pt>
                <c:pt idx="5424">
                  <c:v>3</c:v>
                </c:pt>
                <c:pt idx="5425">
                  <c:v>3</c:v>
                </c:pt>
                <c:pt idx="5426">
                  <c:v>3</c:v>
                </c:pt>
                <c:pt idx="5427">
                  <c:v>3</c:v>
                </c:pt>
                <c:pt idx="5428">
                  <c:v>3</c:v>
                </c:pt>
                <c:pt idx="5429">
                  <c:v>3</c:v>
                </c:pt>
                <c:pt idx="5430">
                  <c:v>3</c:v>
                </c:pt>
                <c:pt idx="5431">
                  <c:v>3</c:v>
                </c:pt>
                <c:pt idx="5432">
                  <c:v>3</c:v>
                </c:pt>
                <c:pt idx="5433">
                  <c:v>3</c:v>
                </c:pt>
                <c:pt idx="5434">
                  <c:v>3</c:v>
                </c:pt>
                <c:pt idx="5435">
                  <c:v>3</c:v>
                </c:pt>
                <c:pt idx="5436">
                  <c:v>3</c:v>
                </c:pt>
                <c:pt idx="5437">
                  <c:v>3</c:v>
                </c:pt>
                <c:pt idx="5438">
                  <c:v>3</c:v>
                </c:pt>
                <c:pt idx="5439">
                  <c:v>3</c:v>
                </c:pt>
                <c:pt idx="5440">
                  <c:v>3</c:v>
                </c:pt>
                <c:pt idx="5441">
                  <c:v>3</c:v>
                </c:pt>
                <c:pt idx="5442">
                  <c:v>3</c:v>
                </c:pt>
                <c:pt idx="5443">
                  <c:v>3</c:v>
                </c:pt>
                <c:pt idx="5444">
                  <c:v>3</c:v>
                </c:pt>
                <c:pt idx="5445">
                  <c:v>3</c:v>
                </c:pt>
                <c:pt idx="5446">
                  <c:v>3</c:v>
                </c:pt>
                <c:pt idx="5447">
                  <c:v>3</c:v>
                </c:pt>
                <c:pt idx="5448">
                  <c:v>3</c:v>
                </c:pt>
                <c:pt idx="5449">
                  <c:v>3</c:v>
                </c:pt>
                <c:pt idx="5450">
                  <c:v>3</c:v>
                </c:pt>
                <c:pt idx="5451">
                  <c:v>3</c:v>
                </c:pt>
                <c:pt idx="5452">
                  <c:v>3</c:v>
                </c:pt>
                <c:pt idx="5453">
                  <c:v>3</c:v>
                </c:pt>
                <c:pt idx="5454">
                  <c:v>3</c:v>
                </c:pt>
                <c:pt idx="5455">
                  <c:v>3</c:v>
                </c:pt>
                <c:pt idx="5456">
                  <c:v>3</c:v>
                </c:pt>
                <c:pt idx="5457">
                  <c:v>3</c:v>
                </c:pt>
                <c:pt idx="5458">
                  <c:v>3</c:v>
                </c:pt>
                <c:pt idx="5459">
                  <c:v>3</c:v>
                </c:pt>
                <c:pt idx="5460">
                  <c:v>3</c:v>
                </c:pt>
                <c:pt idx="5461">
                  <c:v>3</c:v>
                </c:pt>
                <c:pt idx="5462">
                  <c:v>3</c:v>
                </c:pt>
                <c:pt idx="5463">
                  <c:v>3</c:v>
                </c:pt>
                <c:pt idx="5464">
                  <c:v>3</c:v>
                </c:pt>
                <c:pt idx="5465">
                  <c:v>3</c:v>
                </c:pt>
                <c:pt idx="5466">
                  <c:v>3</c:v>
                </c:pt>
                <c:pt idx="5467">
                  <c:v>3</c:v>
                </c:pt>
                <c:pt idx="5468">
                  <c:v>3</c:v>
                </c:pt>
                <c:pt idx="5469">
                  <c:v>3</c:v>
                </c:pt>
                <c:pt idx="5470">
                  <c:v>3</c:v>
                </c:pt>
                <c:pt idx="5471">
                  <c:v>3</c:v>
                </c:pt>
                <c:pt idx="5472">
                  <c:v>3</c:v>
                </c:pt>
                <c:pt idx="5473">
                  <c:v>3</c:v>
                </c:pt>
                <c:pt idx="5474">
                  <c:v>3</c:v>
                </c:pt>
                <c:pt idx="5475">
                  <c:v>3</c:v>
                </c:pt>
                <c:pt idx="5476">
                  <c:v>3</c:v>
                </c:pt>
                <c:pt idx="5477">
                  <c:v>3</c:v>
                </c:pt>
                <c:pt idx="5478">
                  <c:v>3</c:v>
                </c:pt>
                <c:pt idx="5479">
                  <c:v>3</c:v>
                </c:pt>
                <c:pt idx="5480">
                  <c:v>3</c:v>
                </c:pt>
                <c:pt idx="5481">
                  <c:v>3</c:v>
                </c:pt>
                <c:pt idx="5482">
                  <c:v>3</c:v>
                </c:pt>
                <c:pt idx="5483">
                  <c:v>3</c:v>
                </c:pt>
                <c:pt idx="5484">
                  <c:v>3</c:v>
                </c:pt>
                <c:pt idx="5485">
                  <c:v>3</c:v>
                </c:pt>
                <c:pt idx="5486">
                  <c:v>3</c:v>
                </c:pt>
                <c:pt idx="5487">
                  <c:v>3</c:v>
                </c:pt>
                <c:pt idx="5488">
                  <c:v>3</c:v>
                </c:pt>
                <c:pt idx="5489">
                  <c:v>3</c:v>
                </c:pt>
                <c:pt idx="5490">
                  <c:v>3</c:v>
                </c:pt>
                <c:pt idx="5491">
                  <c:v>3</c:v>
                </c:pt>
                <c:pt idx="5492">
                  <c:v>3</c:v>
                </c:pt>
                <c:pt idx="5493">
                  <c:v>3</c:v>
                </c:pt>
                <c:pt idx="5494">
                  <c:v>3</c:v>
                </c:pt>
                <c:pt idx="5495">
                  <c:v>3</c:v>
                </c:pt>
                <c:pt idx="5496">
                  <c:v>3</c:v>
                </c:pt>
                <c:pt idx="5497">
                  <c:v>3</c:v>
                </c:pt>
                <c:pt idx="5498">
                  <c:v>3</c:v>
                </c:pt>
                <c:pt idx="5499">
                  <c:v>3</c:v>
                </c:pt>
                <c:pt idx="5500">
                  <c:v>3</c:v>
                </c:pt>
                <c:pt idx="5501">
                  <c:v>3</c:v>
                </c:pt>
                <c:pt idx="5502">
                  <c:v>3</c:v>
                </c:pt>
                <c:pt idx="5503">
                  <c:v>3</c:v>
                </c:pt>
                <c:pt idx="5504">
                  <c:v>3</c:v>
                </c:pt>
                <c:pt idx="5505">
                  <c:v>3</c:v>
                </c:pt>
                <c:pt idx="5506">
                  <c:v>3</c:v>
                </c:pt>
                <c:pt idx="5507">
                  <c:v>3</c:v>
                </c:pt>
                <c:pt idx="5508">
                  <c:v>3</c:v>
                </c:pt>
                <c:pt idx="5509">
                  <c:v>3</c:v>
                </c:pt>
                <c:pt idx="5510">
                  <c:v>3</c:v>
                </c:pt>
                <c:pt idx="5511">
                  <c:v>3</c:v>
                </c:pt>
                <c:pt idx="5512">
                  <c:v>3</c:v>
                </c:pt>
                <c:pt idx="5513">
                  <c:v>3</c:v>
                </c:pt>
                <c:pt idx="5514">
                  <c:v>3</c:v>
                </c:pt>
                <c:pt idx="5515">
                  <c:v>3</c:v>
                </c:pt>
                <c:pt idx="5516">
                  <c:v>3</c:v>
                </c:pt>
                <c:pt idx="5517">
                  <c:v>3</c:v>
                </c:pt>
                <c:pt idx="5518">
                  <c:v>3</c:v>
                </c:pt>
                <c:pt idx="5519">
                  <c:v>3</c:v>
                </c:pt>
                <c:pt idx="5520">
                  <c:v>3</c:v>
                </c:pt>
                <c:pt idx="5521">
                  <c:v>3</c:v>
                </c:pt>
                <c:pt idx="5522">
                  <c:v>3</c:v>
                </c:pt>
                <c:pt idx="5523">
                  <c:v>3</c:v>
                </c:pt>
                <c:pt idx="5524">
                  <c:v>3</c:v>
                </c:pt>
                <c:pt idx="5525">
                  <c:v>3</c:v>
                </c:pt>
                <c:pt idx="5526">
                  <c:v>3</c:v>
                </c:pt>
                <c:pt idx="5527">
                  <c:v>3</c:v>
                </c:pt>
                <c:pt idx="5528">
                  <c:v>3</c:v>
                </c:pt>
                <c:pt idx="5529">
                  <c:v>3</c:v>
                </c:pt>
                <c:pt idx="5530">
                  <c:v>3</c:v>
                </c:pt>
                <c:pt idx="5531">
                  <c:v>3</c:v>
                </c:pt>
                <c:pt idx="5532">
                  <c:v>3</c:v>
                </c:pt>
                <c:pt idx="5533">
                  <c:v>3</c:v>
                </c:pt>
                <c:pt idx="5534">
                  <c:v>3</c:v>
                </c:pt>
                <c:pt idx="5535">
                  <c:v>3</c:v>
                </c:pt>
                <c:pt idx="5536">
                  <c:v>3</c:v>
                </c:pt>
                <c:pt idx="5537">
                  <c:v>3</c:v>
                </c:pt>
                <c:pt idx="5538">
                  <c:v>3</c:v>
                </c:pt>
                <c:pt idx="5539">
                  <c:v>3</c:v>
                </c:pt>
                <c:pt idx="5540">
                  <c:v>3</c:v>
                </c:pt>
                <c:pt idx="5541">
                  <c:v>3</c:v>
                </c:pt>
                <c:pt idx="5542">
                  <c:v>3</c:v>
                </c:pt>
                <c:pt idx="5543">
                  <c:v>3</c:v>
                </c:pt>
                <c:pt idx="5544">
                  <c:v>3</c:v>
                </c:pt>
                <c:pt idx="5545">
                  <c:v>3</c:v>
                </c:pt>
                <c:pt idx="5546">
                  <c:v>3</c:v>
                </c:pt>
                <c:pt idx="5547">
                  <c:v>3</c:v>
                </c:pt>
                <c:pt idx="5548">
                  <c:v>3</c:v>
                </c:pt>
                <c:pt idx="5549">
                  <c:v>3</c:v>
                </c:pt>
                <c:pt idx="5550">
                  <c:v>3</c:v>
                </c:pt>
                <c:pt idx="5551">
                  <c:v>3</c:v>
                </c:pt>
                <c:pt idx="5552">
                  <c:v>3</c:v>
                </c:pt>
                <c:pt idx="5553">
                  <c:v>3</c:v>
                </c:pt>
                <c:pt idx="5554">
                  <c:v>3</c:v>
                </c:pt>
                <c:pt idx="5555">
                  <c:v>3</c:v>
                </c:pt>
                <c:pt idx="5556">
                  <c:v>3</c:v>
                </c:pt>
                <c:pt idx="5557">
                  <c:v>3</c:v>
                </c:pt>
                <c:pt idx="5558">
                  <c:v>3</c:v>
                </c:pt>
                <c:pt idx="5559">
                  <c:v>3</c:v>
                </c:pt>
                <c:pt idx="5560">
                  <c:v>3</c:v>
                </c:pt>
                <c:pt idx="5561">
                  <c:v>3</c:v>
                </c:pt>
                <c:pt idx="5562">
                  <c:v>3</c:v>
                </c:pt>
                <c:pt idx="5563">
                  <c:v>3</c:v>
                </c:pt>
                <c:pt idx="5564">
                  <c:v>3</c:v>
                </c:pt>
                <c:pt idx="5565">
                  <c:v>3</c:v>
                </c:pt>
                <c:pt idx="5566">
                  <c:v>3</c:v>
                </c:pt>
                <c:pt idx="5567">
                  <c:v>3</c:v>
                </c:pt>
                <c:pt idx="5568">
                  <c:v>3</c:v>
                </c:pt>
                <c:pt idx="5569">
                  <c:v>3</c:v>
                </c:pt>
                <c:pt idx="5570">
                  <c:v>3</c:v>
                </c:pt>
                <c:pt idx="5571">
                  <c:v>3</c:v>
                </c:pt>
                <c:pt idx="5572">
                  <c:v>3</c:v>
                </c:pt>
                <c:pt idx="5573">
                  <c:v>3</c:v>
                </c:pt>
                <c:pt idx="5574">
                  <c:v>3</c:v>
                </c:pt>
                <c:pt idx="5575">
                  <c:v>3</c:v>
                </c:pt>
                <c:pt idx="5576">
                  <c:v>3</c:v>
                </c:pt>
                <c:pt idx="5577">
                  <c:v>3</c:v>
                </c:pt>
                <c:pt idx="5578">
                  <c:v>3</c:v>
                </c:pt>
                <c:pt idx="5579">
                  <c:v>3</c:v>
                </c:pt>
                <c:pt idx="5580">
                  <c:v>3</c:v>
                </c:pt>
                <c:pt idx="5581">
                  <c:v>3</c:v>
                </c:pt>
                <c:pt idx="5582">
                  <c:v>3</c:v>
                </c:pt>
                <c:pt idx="5583">
                  <c:v>3</c:v>
                </c:pt>
                <c:pt idx="5584">
                  <c:v>3</c:v>
                </c:pt>
                <c:pt idx="5585">
                  <c:v>3</c:v>
                </c:pt>
                <c:pt idx="5586">
                  <c:v>3</c:v>
                </c:pt>
                <c:pt idx="5587">
                  <c:v>3</c:v>
                </c:pt>
                <c:pt idx="5588">
                  <c:v>3</c:v>
                </c:pt>
                <c:pt idx="5589">
                  <c:v>3</c:v>
                </c:pt>
                <c:pt idx="5590">
                  <c:v>3</c:v>
                </c:pt>
                <c:pt idx="5591">
                  <c:v>3</c:v>
                </c:pt>
                <c:pt idx="5592">
                  <c:v>3</c:v>
                </c:pt>
                <c:pt idx="5593">
                  <c:v>3</c:v>
                </c:pt>
                <c:pt idx="5594">
                  <c:v>3</c:v>
                </c:pt>
                <c:pt idx="5595">
                  <c:v>3</c:v>
                </c:pt>
                <c:pt idx="5596">
                  <c:v>3</c:v>
                </c:pt>
                <c:pt idx="5597">
                  <c:v>3</c:v>
                </c:pt>
                <c:pt idx="5598">
                  <c:v>3</c:v>
                </c:pt>
                <c:pt idx="5599">
                  <c:v>3</c:v>
                </c:pt>
                <c:pt idx="5600">
                  <c:v>3</c:v>
                </c:pt>
                <c:pt idx="5601">
                  <c:v>3</c:v>
                </c:pt>
                <c:pt idx="5602">
                  <c:v>3</c:v>
                </c:pt>
                <c:pt idx="5603">
                  <c:v>3</c:v>
                </c:pt>
                <c:pt idx="5604">
                  <c:v>3</c:v>
                </c:pt>
                <c:pt idx="5605">
                  <c:v>3</c:v>
                </c:pt>
                <c:pt idx="5606">
                  <c:v>3</c:v>
                </c:pt>
                <c:pt idx="5607">
                  <c:v>3</c:v>
                </c:pt>
                <c:pt idx="5608">
                  <c:v>3</c:v>
                </c:pt>
                <c:pt idx="5609">
                  <c:v>3</c:v>
                </c:pt>
                <c:pt idx="5610">
                  <c:v>3</c:v>
                </c:pt>
                <c:pt idx="5611">
                  <c:v>3</c:v>
                </c:pt>
                <c:pt idx="5612">
                  <c:v>3</c:v>
                </c:pt>
                <c:pt idx="5613">
                  <c:v>3</c:v>
                </c:pt>
                <c:pt idx="5614">
                  <c:v>3</c:v>
                </c:pt>
                <c:pt idx="5615">
                  <c:v>3</c:v>
                </c:pt>
                <c:pt idx="5616">
                  <c:v>3</c:v>
                </c:pt>
                <c:pt idx="5617">
                  <c:v>3</c:v>
                </c:pt>
                <c:pt idx="5618">
                  <c:v>3</c:v>
                </c:pt>
                <c:pt idx="5619">
                  <c:v>3</c:v>
                </c:pt>
                <c:pt idx="5620">
                  <c:v>3</c:v>
                </c:pt>
                <c:pt idx="5621">
                  <c:v>3</c:v>
                </c:pt>
                <c:pt idx="5622">
                  <c:v>3</c:v>
                </c:pt>
                <c:pt idx="5623">
                  <c:v>3</c:v>
                </c:pt>
                <c:pt idx="5624">
                  <c:v>3</c:v>
                </c:pt>
                <c:pt idx="5625">
                  <c:v>3</c:v>
                </c:pt>
                <c:pt idx="5626">
                  <c:v>3</c:v>
                </c:pt>
                <c:pt idx="5627">
                  <c:v>3</c:v>
                </c:pt>
                <c:pt idx="5628">
                  <c:v>3</c:v>
                </c:pt>
                <c:pt idx="5629">
                  <c:v>3</c:v>
                </c:pt>
                <c:pt idx="5630">
                  <c:v>3</c:v>
                </c:pt>
                <c:pt idx="5631">
                  <c:v>3</c:v>
                </c:pt>
                <c:pt idx="5632">
                  <c:v>3</c:v>
                </c:pt>
                <c:pt idx="5633">
                  <c:v>3</c:v>
                </c:pt>
                <c:pt idx="5634">
                  <c:v>3</c:v>
                </c:pt>
                <c:pt idx="5635">
                  <c:v>3</c:v>
                </c:pt>
                <c:pt idx="5636">
                  <c:v>3</c:v>
                </c:pt>
                <c:pt idx="5637">
                  <c:v>3</c:v>
                </c:pt>
                <c:pt idx="5638">
                  <c:v>3</c:v>
                </c:pt>
                <c:pt idx="5639">
                  <c:v>3</c:v>
                </c:pt>
                <c:pt idx="5640">
                  <c:v>3</c:v>
                </c:pt>
                <c:pt idx="5641">
                  <c:v>3</c:v>
                </c:pt>
                <c:pt idx="5642">
                  <c:v>3</c:v>
                </c:pt>
                <c:pt idx="5643">
                  <c:v>3</c:v>
                </c:pt>
                <c:pt idx="5644">
                  <c:v>3</c:v>
                </c:pt>
                <c:pt idx="5645">
                  <c:v>3</c:v>
                </c:pt>
                <c:pt idx="5646">
                  <c:v>3</c:v>
                </c:pt>
                <c:pt idx="5647">
                  <c:v>3</c:v>
                </c:pt>
                <c:pt idx="5648">
                  <c:v>3</c:v>
                </c:pt>
                <c:pt idx="5649">
                  <c:v>3</c:v>
                </c:pt>
                <c:pt idx="5650">
                  <c:v>3</c:v>
                </c:pt>
                <c:pt idx="5651">
                  <c:v>3</c:v>
                </c:pt>
                <c:pt idx="5652">
                  <c:v>3</c:v>
                </c:pt>
                <c:pt idx="5653">
                  <c:v>3</c:v>
                </c:pt>
                <c:pt idx="5654">
                  <c:v>3</c:v>
                </c:pt>
                <c:pt idx="5655">
                  <c:v>3</c:v>
                </c:pt>
                <c:pt idx="5656">
                  <c:v>3</c:v>
                </c:pt>
                <c:pt idx="5657">
                  <c:v>3</c:v>
                </c:pt>
                <c:pt idx="5658">
                  <c:v>3</c:v>
                </c:pt>
                <c:pt idx="5659">
                  <c:v>3</c:v>
                </c:pt>
                <c:pt idx="5660">
                  <c:v>3</c:v>
                </c:pt>
                <c:pt idx="5661">
                  <c:v>3</c:v>
                </c:pt>
                <c:pt idx="5662">
                  <c:v>3</c:v>
                </c:pt>
                <c:pt idx="5663">
                  <c:v>3</c:v>
                </c:pt>
                <c:pt idx="5664">
                  <c:v>3</c:v>
                </c:pt>
                <c:pt idx="5665">
                  <c:v>3</c:v>
                </c:pt>
                <c:pt idx="5666">
                  <c:v>3</c:v>
                </c:pt>
                <c:pt idx="5667">
                  <c:v>3</c:v>
                </c:pt>
                <c:pt idx="5668">
                  <c:v>3</c:v>
                </c:pt>
                <c:pt idx="5669">
                  <c:v>3</c:v>
                </c:pt>
                <c:pt idx="5670">
                  <c:v>3</c:v>
                </c:pt>
                <c:pt idx="5671">
                  <c:v>3</c:v>
                </c:pt>
                <c:pt idx="5672">
                  <c:v>3</c:v>
                </c:pt>
                <c:pt idx="5673">
                  <c:v>3</c:v>
                </c:pt>
                <c:pt idx="5674">
                  <c:v>3</c:v>
                </c:pt>
                <c:pt idx="5675">
                  <c:v>3</c:v>
                </c:pt>
                <c:pt idx="5676">
                  <c:v>3</c:v>
                </c:pt>
                <c:pt idx="5677">
                  <c:v>3</c:v>
                </c:pt>
                <c:pt idx="5678">
                  <c:v>3</c:v>
                </c:pt>
                <c:pt idx="5679">
                  <c:v>3</c:v>
                </c:pt>
                <c:pt idx="5680">
                  <c:v>3</c:v>
                </c:pt>
                <c:pt idx="5681">
                  <c:v>3</c:v>
                </c:pt>
                <c:pt idx="5682">
                  <c:v>3</c:v>
                </c:pt>
                <c:pt idx="5683">
                  <c:v>3</c:v>
                </c:pt>
                <c:pt idx="5684">
                  <c:v>3</c:v>
                </c:pt>
                <c:pt idx="5685">
                  <c:v>3</c:v>
                </c:pt>
                <c:pt idx="5686">
                  <c:v>3</c:v>
                </c:pt>
                <c:pt idx="5687">
                  <c:v>3</c:v>
                </c:pt>
                <c:pt idx="5688">
                  <c:v>3</c:v>
                </c:pt>
                <c:pt idx="5689">
                  <c:v>3</c:v>
                </c:pt>
                <c:pt idx="5690">
                  <c:v>3</c:v>
                </c:pt>
                <c:pt idx="5691">
                  <c:v>3</c:v>
                </c:pt>
                <c:pt idx="5692">
                  <c:v>3</c:v>
                </c:pt>
                <c:pt idx="5693">
                  <c:v>3</c:v>
                </c:pt>
                <c:pt idx="5694">
                  <c:v>3</c:v>
                </c:pt>
                <c:pt idx="5695">
                  <c:v>3</c:v>
                </c:pt>
                <c:pt idx="5696">
                  <c:v>3</c:v>
                </c:pt>
                <c:pt idx="5697">
                  <c:v>3</c:v>
                </c:pt>
                <c:pt idx="5698">
                  <c:v>3</c:v>
                </c:pt>
                <c:pt idx="5699">
                  <c:v>3</c:v>
                </c:pt>
                <c:pt idx="5700">
                  <c:v>3</c:v>
                </c:pt>
                <c:pt idx="5701">
                  <c:v>3</c:v>
                </c:pt>
                <c:pt idx="5702">
                  <c:v>3</c:v>
                </c:pt>
                <c:pt idx="5703">
                  <c:v>3</c:v>
                </c:pt>
                <c:pt idx="5704">
                  <c:v>3</c:v>
                </c:pt>
                <c:pt idx="5705">
                  <c:v>3</c:v>
                </c:pt>
                <c:pt idx="5706">
                  <c:v>3</c:v>
                </c:pt>
                <c:pt idx="5707">
                  <c:v>3</c:v>
                </c:pt>
                <c:pt idx="5708">
                  <c:v>3</c:v>
                </c:pt>
                <c:pt idx="5709">
                  <c:v>3</c:v>
                </c:pt>
                <c:pt idx="5710">
                  <c:v>3</c:v>
                </c:pt>
                <c:pt idx="5711">
                  <c:v>3</c:v>
                </c:pt>
                <c:pt idx="5712">
                  <c:v>3</c:v>
                </c:pt>
                <c:pt idx="5713">
                  <c:v>3</c:v>
                </c:pt>
                <c:pt idx="5714">
                  <c:v>3</c:v>
                </c:pt>
                <c:pt idx="5715">
                  <c:v>3</c:v>
                </c:pt>
                <c:pt idx="5716">
                  <c:v>3</c:v>
                </c:pt>
                <c:pt idx="5717">
                  <c:v>3</c:v>
                </c:pt>
                <c:pt idx="5718">
                  <c:v>3</c:v>
                </c:pt>
                <c:pt idx="5719">
                  <c:v>3</c:v>
                </c:pt>
                <c:pt idx="5720">
                  <c:v>3</c:v>
                </c:pt>
                <c:pt idx="5721">
                  <c:v>3</c:v>
                </c:pt>
                <c:pt idx="5722">
                  <c:v>3</c:v>
                </c:pt>
                <c:pt idx="5723">
                  <c:v>3</c:v>
                </c:pt>
                <c:pt idx="5724">
                  <c:v>3</c:v>
                </c:pt>
                <c:pt idx="5725">
                  <c:v>3</c:v>
                </c:pt>
                <c:pt idx="5726">
                  <c:v>3</c:v>
                </c:pt>
                <c:pt idx="5727">
                  <c:v>3</c:v>
                </c:pt>
                <c:pt idx="5728">
                  <c:v>3</c:v>
                </c:pt>
                <c:pt idx="5729">
                  <c:v>3</c:v>
                </c:pt>
                <c:pt idx="5730">
                  <c:v>3</c:v>
                </c:pt>
                <c:pt idx="5731">
                  <c:v>3</c:v>
                </c:pt>
                <c:pt idx="5732">
                  <c:v>3</c:v>
                </c:pt>
                <c:pt idx="5733">
                  <c:v>3</c:v>
                </c:pt>
                <c:pt idx="5734">
                  <c:v>3</c:v>
                </c:pt>
                <c:pt idx="5735">
                  <c:v>3</c:v>
                </c:pt>
                <c:pt idx="5736">
                  <c:v>3</c:v>
                </c:pt>
                <c:pt idx="5737">
                  <c:v>3</c:v>
                </c:pt>
                <c:pt idx="5738">
                  <c:v>3</c:v>
                </c:pt>
                <c:pt idx="5739">
                  <c:v>3</c:v>
                </c:pt>
                <c:pt idx="5740">
                  <c:v>3</c:v>
                </c:pt>
                <c:pt idx="5741">
                  <c:v>3</c:v>
                </c:pt>
                <c:pt idx="5742">
                  <c:v>3</c:v>
                </c:pt>
                <c:pt idx="5743">
                  <c:v>3</c:v>
                </c:pt>
                <c:pt idx="5744">
                  <c:v>3</c:v>
                </c:pt>
                <c:pt idx="5745">
                  <c:v>3</c:v>
                </c:pt>
                <c:pt idx="5746">
                  <c:v>3</c:v>
                </c:pt>
                <c:pt idx="5747">
                  <c:v>3</c:v>
                </c:pt>
                <c:pt idx="5748">
                  <c:v>3</c:v>
                </c:pt>
                <c:pt idx="5749">
                  <c:v>3</c:v>
                </c:pt>
                <c:pt idx="5750">
                  <c:v>3</c:v>
                </c:pt>
                <c:pt idx="5751">
                  <c:v>3</c:v>
                </c:pt>
                <c:pt idx="5752">
                  <c:v>3</c:v>
                </c:pt>
                <c:pt idx="5753">
                  <c:v>3</c:v>
                </c:pt>
                <c:pt idx="5754">
                  <c:v>3</c:v>
                </c:pt>
                <c:pt idx="5755">
                  <c:v>3</c:v>
                </c:pt>
                <c:pt idx="5756">
                  <c:v>3</c:v>
                </c:pt>
                <c:pt idx="5757">
                  <c:v>3</c:v>
                </c:pt>
                <c:pt idx="5758">
                  <c:v>3</c:v>
                </c:pt>
                <c:pt idx="5759">
                  <c:v>3</c:v>
                </c:pt>
                <c:pt idx="5760">
                  <c:v>3</c:v>
                </c:pt>
                <c:pt idx="5761">
                  <c:v>3</c:v>
                </c:pt>
                <c:pt idx="5762">
                  <c:v>3</c:v>
                </c:pt>
                <c:pt idx="5763">
                  <c:v>3</c:v>
                </c:pt>
                <c:pt idx="5764">
                  <c:v>3</c:v>
                </c:pt>
                <c:pt idx="5765">
                  <c:v>3</c:v>
                </c:pt>
                <c:pt idx="5766">
                  <c:v>3</c:v>
                </c:pt>
                <c:pt idx="5767">
                  <c:v>3</c:v>
                </c:pt>
                <c:pt idx="5768">
                  <c:v>3</c:v>
                </c:pt>
                <c:pt idx="5769">
                  <c:v>3</c:v>
                </c:pt>
                <c:pt idx="5770">
                  <c:v>3</c:v>
                </c:pt>
                <c:pt idx="5771">
                  <c:v>3</c:v>
                </c:pt>
                <c:pt idx="5772">
                  <c:v>3</c:v>
                </c:pt>
                <c:pt idx="5773">
                  <c:v>3</c:v>
                </c:pt>
                <c:pt idx="5774">
                  <c:v>3</c:v>
                </c:pt>
                <c:pt idx="5775">
                  <c:v>3</c:v>
                </c:pt>
                <c:pt idx="5776">
                  <c:v>3</c:v>
                </c:pt>
                <c:pt idx="5777">
                  <c:v>3</c:v>
                </c:pt>
                <c:pt idx="5778">
                  <c:v>3</c:v>
                </c:pt>
                <c:pt idx="5779">
                  <c:v>3</c:v>
                </c:pt>
                <c:pt idx="5780">
                  <c:v>3</c:v>
                </c:pt>
                <c:pt idx="5781">
                  <c:v>3</c:v>
                </c:pt>
                <c:pt idx="5782">
                  <c:v>3</c:v>
                </c:pt>
                <c:pt idx="5783">
                  <c:v>3</c:v>
                </c:pt>
                <c:pt idx="5784">
                  <c:v>3</c:v>
                </c:pt>
                <c:pt idx="5785">
                  <c:v>3</c:v>
                </c:pt>
                <c:pt idx="5786">
                  <c:v>3</c:v>
                </c:pt>
                <c:pt idx="5787">
                  <c:v>3</c:v>
                </c:pt>
                <c:pt idx="5788">
                  <c:v>3</c:v>
                </c:pt>
                <c:pt idx="5789">
                  <c:v>3</c:v>
                </c:pt>
                <c:pt idx="5790">
                  <c:v>3</c:v>
                </c:pt>
                <c:pt idx="5791">
                  <c:v>3</c:v>
                </c:pt>
                <c:pt idx="5792">
                  <c:v>3</c:v>
                </c:pt>
                <c:pt idx="5793">
                  <c:v>3</c:v>
                </c:pt>
                <c:pt idx="5794">
                  <c:v>3</c:v>
                </c:pt>
                <c:pt idx="5795">
                  <c:v>3</c:v>
                </c:pt>
                <c:pt idx="5796">
                  <c:v>3</c:v>
                </c:pt>
                <c:pt idx="5797">
                  <c:v>3</c:v>
                </c:pt>
                <c:pt idx="5798">
                  <c:v>3</c:v>
                </c:pt>
                <c:pt idx="5799">
                  <c:v>3</c:v>
                </c:pt>
                <c:pt idx="5800">
                  <c:v>3</c:v>
                </c:pt>
                <c:pt idx="5801">
                  <c:v>3</c:v>
                </c:pt>
                <c:pt idx="5802">
                  <c:v>3</c:v>
                </c:pt>
                <c:pt idx="5803">
                  <c:v>3</c:v>
                </c:pt>
                <c:pt idx="5804">
                  <c:v>3</c:v>
                </c:pt>
                <c:pt idx="5805">
                  <c:v>3</c:v>
                </c:pt>
                <c:pt idx="5806">
                  <c:v>3</c:v>
                </c:pt>
                <c:pt idx="5807">
                  <c:v>3</c:v>
                </c:pt>
                <c:pt idx="5808">
                  <c:v>3</c:v>
                </c:pt>
                <c:pt idx="5809">
                  <c:v>3</c:v>
                </c:pt>
                <c:pt idx="5810">
                  <c:v>3</c:v>
                </c:pt>
                <c:pt idx="5811">
                  <c:v>3</c:v>
                </c:pt>
                <c:pt idx="5812">
                  <c:v>3</c:v>
                </c:pt>
                <c:pt idx="5813">
                  <c:v>3</c:v>
                </c:pt>
                <c:pt idx="5814">
                  <c:v>3</c:v>
                </c:pt>
                <c:pt idx="5815">
                  <c:v>3</c:v>
                </c:pt>
                <c:pt idx="5816">
                  <c:v>3</c:v>
                </c:pt>
                <c:pt idx="5817">
                  <c:v>3</c:v>
                </c:pt>
                <c:pt idx="5818">
                  <c:v>3</c:v>
                </c:pt>
                <c:pt idx="5819">
                  <c:v>3</c:v>
                </c:pt>
                <c:pt idx="5820">
                  <c:v>3</c:v>
                </c:pt>
                <c:pt idx="5821">
                  <c:v>3</c:v>
                </c:pt>
                <c:pt idx="5822">
                  <c:v>3</c:v>
                </c:pt>
                <c:pt idx="5823">
                  <c:v>3</c:v>
                </c:pt>
                <c:pt idx="5824">
                  <c:v>3</c:v>
                </c:pt>
                <c:pt idx="5825">
                  <c:v>3</c:v>
                </c:pt>
                <c:pt idx="5826">
                  <c:v>3</c:v>
                </c:pt>
                <c:pt idx="5827">
                  <c:v>3</c:v>
                </c:pt>
                <c:pt idx="5828">
                  <c:v>3</c:v>
                </c:pt>
                <c:pt idx="5829">
                  <c:v>3</c:v>
                </c:pt>
                <c:pt idx="5830">
                  <c:v>3</c:v>
                </c:pt>
                <c:pt idx="5831">
                  <c:v>3</c:v>
                </c:pt>
                <c:pt idx="5832">
                  <c:v>3</c:v>
                </c:pt>
                <c:pt idx="5833">
                  <c:v>3</c:v>
                </c:pt>
                <c:pt idx="5834">
                  <c:v>3</c:v>
                </c:pt>
                <c:pt idx="5835">
                  <c:v>3</c:v>
                </c:pt>
                <c:pt idx="5836">
                  <c:v>3</c:v>
                </c:pt>
                <c:pt idx="5837">
                  <c:v>3</c:v>
                </c:pt>
                <c:pt idx="5838">
                  <c:v>3</c:v>
                </c:pt>
                <c:pt idx="5839">
                  <c:v>3</c:v>
                </c:pt>
                <c:pt idx="5840">
                  <c:v>3</c:v>
                </c:pt>
                <c:pt idx="5841">
                  <c:v>3</c:v>
                </c:pt>
                <c:pt idx="5842">
                  <c:v>3</c:v>
                </c:pt>
                <c:pt idx="5843">
                  <c:v>3</c:v>
                </c:pt>
                <c:pt idx="5844">
                  <c:v>3</c:v>
                </c:pt>
                <c:pt idx="5845">
                  <c:v>3</c:v>
                </c:pt>
                <c:pt idx="5846">
                  <c:v>3</c:v>
                </c:pt>
                <c:pt idx="5847">
                  <c:v>3</c:v>
                </c:pt>
                <c:pt idx="5848">
                  <c:v>3</c:v>
                </c:pt>
                <c:pt idx="5849">
                  <c:v>3</c:v>
                </c:pt>
                <c:pt idx="5850">
                  <c:v>3</c:v>
                </c:pt>
                <c:pt idx="5851">
                  <c:v>3</c:v>
                </c:pt>
                <c:pt idx="5852">
                  <c:v>3</c:v>
                </c:pt>
                <c:pt idx="5853">
                  <c:v>3</c:v>
                </c:pt>
                <c:pt idx="5854">
                  <c:v>3</c:v>
                </c:pt>
                <c:pt idx="5855">
                  <c:v>3</c:v>
                </c:pt>
                <c:pt idx="5856">
                  <c:v>3</c:v>
                </c:pt>
                <c:pt idx="5857">
                  <c:v>3</c:v>
                </c:pt>
                <c:pt idx="5858">
                  <c:v>3</c:v>
                </c:pt>
                <c:pt idx="5859">
                  <c:v>3</c:v>
                </c:pt>
                <c:pt idx="5860">
                  <c:v>3</c:v>
                </c:pt>
                <c:pt idx="5861">
                  <c:v>3</c:v>
                </c:pt>
                <c:pt idx="5862">
                  <c:v>3</c:v>
                </c:pt>
                <c:pt idx="5863">
                  <c:v>3</c:v>
                </c:pt>
                <c:pt idx="5864">
                  <c:v>3</c:v>
                </c:pt>
                <c:pt idx="5865">
                  <c:v>3</c:v>
                </c:pt>
                <c:pt idx="5866">
                  <c:v>3</c:v>
                </c:pt>
                <c:pt idx="5867">
                  <c:v>3</c:v>
                </c:pt>
                <c:pt idx="5868">
                  <c:v>3</c:v>
                </c:pt>
                <c:pt idx="5869">
                  <c:v>3</c:v>
                </c:pt>
                <c:pt idx="5870">
                  <c:v>3</c:v>
                </c:pt>
                <c:pt idx="5871">
                  <c:v>3</c:v>
                </c:pt>
                <c:pt idx="5872">
                  <c:v>3</c:v>
                </c:pt>
                <c:pt idx="5873">
                  <c:v>3</c:v>
                </c:pt>
                <c:pt idx="5874">
                  <c:v>3</c:v>
                </c:pt>
                <c:pt idx="5875">
                  <c:v>3</c:v>
                </c:pt>
                <c:pt idx="5876">
                  <c:v>3</c:v>
                </c:pt>
                <c:pt idx="5877">
                  <c:v>3</c:v>
                </c:pt>
                <c:pt idx="5878">
                  <c:v>3</c:v>
                </c:pt>
                <c:pt idx="5879">
                  <c:v>3</c:v>
                </c:pt>
                <c:pt idx="5880">
                  <c:v>3</c:v>
                </c:pt>
                <c:pt idx="5881">
                  <c:v>3</c:v>
                </c:pt>
                <c:pt idx="5882">
                  <c:v>3</c:v>
                </c:pt>
                <c:pt idx="5883">
                  <c:v>3</c:v>
                </c:pt>
                <c:pt idx="5884">
                  <c:v>3</c:v>
                </c:pt>
                <c:pt idx="5885">
                  <c:v>3</c:v>
                </c:pt>
                <c:pt idx="5886">
                  <c:v>3</c:v>
                </c:pt>
                <c:pt idx="5887">
                  <c:v>3</c:v>
                </c:pt>
                <c:pt idx="5888">
                  <c:v>3</c:v>
                </c:pt>
                <c:pt idx="5889">
                  <c:v>3</c:v>
                </c:pt>
                <c:pt idx="5890">
                  <c:v>3</c:v>
                </c:pt>
                <c:pt idx="5891">
                  <c:v>3</c:v>
                </c:pt>
                <c:pt idx="5892">
                  <c:v>3</c:v>
                </c:pt>
                <c:pt idx="5893">
                  <c:v>3</c:v>
                </c:pt>
                <c:pt idx="5894">
                  <c:v>3</c:v>
                </c:pt>
                <c:pt idx="5895">
                  <c:v>3</c:v>
                </c:pt>
                <c:pt idx="5896">
                  <c:v>3</c:v>
                </c:pt>
                <c:pt idx="5897">
                  <c:v>3</c:v>
                </c:pt>
                <c:pt idx="5898">
                  <c:v>3</c:v>
                </c:pt>
                <c:pt idx="5899">
                  <c:v>3</c:v>
                </c:pt>
                <c:pt idx="5900">
                  <c:v>3</c:v>
                </c:pt>
                <c:pt idx="5901">
                  <c:v>3</c:v>
                </c:pt>
                <c:pt idx="5902">
                  <c:v>3</c:v>
                </c:pt>
                <c:pt idx="5903">
                  <c:v>3</c:v>
                </c:pt>
                <c:pt idx="5904">
                  <c:v>3</c:v>
                </c:pt>
                <c:pt idx="5905">
                  <c:v>3</c:v>
                </c:pt>
                <c:pt idx="5906">
                  <c:v>3</c:v>
                </c:pt>
                <c:pt idx="5907">
                  <c:v>3</c:v>
                </c:pt>
                <c:pt idx="5908">
                  <c:v>3</c:v>
                </c:pt>
                <c:pt idx="5909">
                  <c:v>3</c:v>
                </c:pt>
                <c:pt idx="5910">
                  <c:v>3</c:v>
                </c:pt>
                <c:pt idx="5911">
                  <c:v>3</c:v>
                </c:pt>
                <c:pt idx="5912">
                  <c:v>3</c:v>
                </c:pt>
                <c:pt idx="5913">
                  <c:v>3</c:v>
                </c:pt>
                <c:pt idx="5914">
                  <c:v>3</c:v>
                </c:pt>
                <c:pt idx="5915">
                  <c:v>3</c:v>
                </c:pt>
                <c:pt idx="5916">
                  <c:v>3</c:v>
                </c:pt>
                <c:pt idx="5917">
                  <c:v>3</c:v>
                </c:pt>
                <c:pt idx="5918">
                  <c:v>3</c:v>
                </c:pt>
                <c:pt idx="5919">
                  <c:v>3</c:v>
                </c:pt>
                <c:pt idx="5920">
                  <c:v>3</c:v>
                </c:pt>
                <c:pt idx="5921">
                  <c:v>3</c:v>
                </c:pt>
                <c:pt idx="5922">
                  <c:v>3</c:v>
                </c:pt>
                <c:pt idx="5923">
                  <c:v>3</c:v>
                </c:pt>
                <c:pt idx="5924">
                  <c:v>3</c:v>
                </c:pt>
                <c:pt idx="5925">
                  <c:v>3</c:v>
                </c:pt>
                <c:pt idx="5926">
                  <c:v>3</c:v>
                </c:pt>
                <c:pt idx="5927">
                  <c:v>3</c:v>
                </c:pt>
                <c:pt idx="5928">
                  <c:v>3</c:v>
                </c:pt>
                <c:pt idx="5929">
                  <c:v>3</c:v>
                </c:pt>
                <c:pt idx="5930">
                  <c:v>3</c:v>
                </c:pt>
                <c:pt idx="5931">
                  <c:v>3</c:v>
                </c:pt>
                <c:pt idx="5932">
                  <c:v>3</c:v>
                </c:pt>
                <c:pt idx="5933">
                  <c:v>3</c:v>
                </c:pt>
                <c:pt idx="5934">
                  <c:v>3</c:v>
                </c:pt>
                <c:pt idx="5935">
                  <c:v>3</c:v>
                </c:pt>
                <c:pt idx="5936">
                  <c:v>3</c:v>
                </c:pt>
                <c:pt idx="5937">
                  <c:v>3</c:v>
                </c:pt>
                <c:pt idx="5938">
                  <c:v>3</c:v>
                </c:pt>
                <c:pt idx="5939">
                  <c:v>3</c:v>
                </c:pt>
                <c:pt idx="5940">
                  <c:v>3</c:v>
                </c:pt>
                <c:pt idx="5941">
                  <c:v>3</c:v>
                </c:pt>
                <c:pt idx="5942">
                  <c:v>3</c:v>
                </c:pt>
                <c:pt idx="5943">
                  <c:v>3</c:v>
                </c:pt>
                <c:pt idx="5944">
                  <c:v>3</c:v>
                </c:pt>
                <c:pt idx="5945">
                  <c:v>3</c:v>
                </c:pt>
                <c:pt idx="5946">
                  <c:v>3</c:v>
                </c:pt>
                <c:pt idx="5947">
                  <c:v>3</c:v>
                </c:pt>
                <c:pt idx="5948">
                  <c:v>3</c:v>
                </c:pt>
                <c:pt idx="5949">
                  <c:v>3</c:v>
                </c:pt>
                <c:pt idx="5950">
                  <c:v>3</c:v>
                </c:pt>
                <c:pt idx="5951">
                  <c:v>3</c:v>
                </c:pt>
                <c:pt idx="5952">
                  <c:v>3</c:v>
                </c:pt>
                <c:pt idx="5953">
                  <c:v>3</c:v>
                </c:pt>
                <c:pt idx="5954">
                  <c:v>3</c:v>
                </c:pt>
                <c:pt idx="5955">
                  <c:v>3</c:v>
                </c:pt>
                <c:pt idx="5956">
                  <c:v>3</c:v>
                </c:pt>
                <c:pt idx="5957">
                  <c:v>3</c:v>
                </c:pt>
                <c:pt idx="5958">
                  <c:v>3</c:v>
                </c:pt>
                <c:pt idx="5959">
                  <c:v>3</c:v>
                </c:pt>
                <c:pt idx="5960">
                  <c:v>3</c:v>
                </c:pt>
                <c:pt idx="5961">
                  <c:v>3</c:v>
                </c:pt>
                <c:pt idx="5962">
                  <c:v>3</c:v>
                </c:pt>
                <c:pt idx="5963">
                  <c:v>3</c:v>
                </c:pt>
                <c:pt idx="5964">
                  <c:v>3</c:v>
                </c:pt>
                <c:pt idx="5965">
                  <c:v>3</c:v>
                </c:pt>
                <c:pt idx="5966">
                  <c:v>3</c:v>
                </c:pt>
                <c:pt idx="5967">
                  <c:v>3</c:v>
                </c:pt>
                <c:pt idx="5968">
                  <c:v>3</c:v>
                </c:pt>
                <c:pt idx="5969">
                  <c:v>3</c:v>
                </c:pt>
                <c:pt idx="5970">
                  <c:v>3</c:v>
                </c:pt>
                <c:pt idx="5971">
                  <c:v>3</c:v>
                </c:pt>
                <c:pt idx="5972">
                  <c:v>3</c:v>
                </c:pt>
                <c:pt idx="5973">
                  <c:v>3</c:v>
                </c:pt>
                <c:pt idx="5974">
                  <c:v>3</c:v>
                </c:pt>
                <c:pt idx="5975">
                  <c:v>3</c:v>
                </c:pt>
                <c:pt idx="5976">
                  <c:v>3</c:v>
                </c:pt>
                <c:pt idx="5977">
                  <c:v>3</c:v>
                </c:pt>
                <c:pt idx="5978">
                  <c:v>3</c:v>
                </c:pt>
                <c:pt idx="5979">
                  <c:v>3</c:v>
                </c:pt>
                <c:pt idx="5980">
                  <c:v>3</c:v>
                </c:pt>
                <c:pt idx="5981">
                  <c:v>3</c:v>
                </c:pt>
                <c:pt idx="5982">
                  <c:v>3</c:v>
                </c:pt>
                <c:pt idx="5983">
                  <c:v>3</c:v>
                </c:pt>
                <c:pt idx="5984">
                  <c:v>3</c:v>
                </c:pt>
                <c:pt idx="5985">
                  <c:v>3</c:v>
                </c:pt>
                <c:pt idx="5986">
                  <c:v>3</c:v>
                </c:pt>
                <c:pt idx="5987">
                  <c:v>3</c:v>
                </c:pt>
                <c:pt idx="5988">
                  <c:v>3</c:v>
                </c:pt>
                <c:pt idx="5989">
                  <c:v>3</c:v>
                </c:pt>
                <c:pt idx="5990">
                  <c:v>3</c:v>
                </c:pt>
                <c:pt idx="5991">
                  <c:v>3</c:v>
                </c:pt>
                <c:pt idx="5992">
                  <c:v>3</c:v>
                </c:pt>
                <c:pt idx="5993">
                  <c:v>3</c:v>
                </c:pt>
                <c:pt idx="5994">
                  <c:v>3</c:v>
                </c:pt>
                <c:pt idx="5995">
                  <c:v>3</c:v>
                </c:pt>
                <c:pt idx="5996">
                  <c:v>3</c:v>
                </c:pt>
                <c:pt idx="5997">
                  <c:v>3</c:v>
                </c:pt>
                <c:pt idx="5998">
                  <c:v>3</c:v>
                </c:pt>
                <c:pt idx="5999">
                  <c:v>3</c:v>
                </c:pt>
                <c:pt idx="6000">
                  <c:v>3</c:v>
                </c:pt>
                <c:pt idx="6001">
                  <c:v>3</c:v>
                </c:pt>
                <c:pt idx="6002">
                  <c:v>3</c:v>
                </c:pt>
                <c:pt idx="6003">
                  <c:v>3</c:v>
                </c:pt>
                <c:pt idx="6004">
                  <c:v>3</c:v>
                </c:pt>
                <c:pt idx="6005">
                  <c:v>3</c:v>
                </c:pt>
                <c:pt idx="6006">
                  <c:v>3</c:v>
                </c:pt>
                <c:pt idx="6007">
                  <c:v>3</c:v>
                </c:pt>
                <c:pt idx="6008">
                  <c:v>3</c:v>
                </c:pt>
                <c:pt idx="6009">
                  <c:v>3</c:v>
                </c:pt>
                <c:pt idx="6010">
                  <c:v>3</c:v>
                </c:pt>
                <c:pt idx="6011">
                  <c:v>3</c:v>
                </c:pt>
                <c:pt idx="6012">
                  <c:v>3</c:v>
                </c:pt>
                <c:pt idx="6013">
                  <c:v>3</c:v>
                </c:pt>
                <c:pt idx="6014">
                  <c:v>3</c:v>
                </c:pt>
                <c:pt idx="6015">
                  <c:v>3</c:v>
                </c:pt>
                <c:pt idx="6016">
                  <c:v>3</c:v>
                </c:pt>
                <c:pt idx="6017">
                  <c:v>3</c:v>
                </c:pt>
                <c:pt idx="6018">
                  <c:v>3</c:v>
                </c:pt>
                <c:pt idx="6019">
                  <c:v>3</c:v>
                </c:pt>
                <c:pt idx="6020">
                  <c:v>3</c:v>
                </c:pt>
                <c:pt idx="6021">
                  <c:v>3</c:v>
                </c:pt>
                <c:pt idx="6022">
                  <c:v>3</c:v>
                </c:pt>
                <c:pt idx="6023">
                  <c:v>3</c:v>
                </c:pt>
                <c:pt idx="6024">
                  <c:v>3</c:v>
                </c:pt>
                <c:pt idx="6025">
                  <c:v>3</c:v>
                </c:pt>
                <c:pt idx="6026">
                  <c:v>3</c:v>
                </c:pt>
                <c:pt idx="6027">
                  <c:v>3</c:v>
                </c:pt>
                <c:pt idx="6028">
                  <c:v>3</c:v>
                </c:pt>
                <c:pt idx="6029">
                  <c:v>3</c:v>
                </c:pt>
                <c:pt idx="6030">
                  <c:v>3</c:v>
                </c:pt>
                <c:pt idx="6031">
                  <c:v>3</c:v>
                </c:pt>
                <c:pt idx="6032">
                  <c:v>3</c:v>
                </c:pt>
                <c:pt idx="6033">
                  <c:v>3</c:v>
                </c:pt>
                <c:pt idx="6034">
                  <c:v>3</c:v>
                </c:pt>
                <c:pt idx="6035">
                  <c:v>3</c:v>
                </c:pt>
                <c:pt idx="6036">
                  <c:v>3</c:v>
                </c:pt>
                <c:pt idx="6037">
                  <c:v>3</c:v>
                </c:pt>
                <c:pt idx="6038">
                  <c:v>3</c:v>
                </c:pt>
                <c:pt idx="6039">
                  <c:v>3</c:v>
                </c:pt>
                <c:pt idx="6040">
                  <c:v>3</c:v>
                </c:pt>
                <c:pt idx="6041">
                  <c:v>3</c:v>
                </c:pt>
                <c:pt idx="6042">
                  <c:v>3</c:v>
                </c:pt>
                <c:pt idx="6043">
                  <c:v>3</c:v>
                </c:pt>
                <c:pt idx="6044">
                  <c:v>3</c:v>
                </c:pt>
                <c:pt idx="6045">
                  <c:v>3</c:v>
                </c:pt>
                <c:pt idx="6046">
                  <c:v>3</c:v>
                </c:pt>
                <c:pt idx="6047">
                  <c:v>3</c:v>
                </c:pt>
                <c:pt idx="6048">
                  <c:v>3</c:v>
                </c:pt>
                <c:pt idx="6049">
                  <c:v>3</c:v>
                </c:pt>
                <c:pt idx="6050">
                  <c:v>3</c:v>
                </c:pt>
                <c:pt idx="6051">
                  <c:v>3</c:v>
                </c:pt>
                <c:pt idx="6052">
                  <c:v>3</c:v>
                </c:pt>
                <c:pt idx="6053">
                  <c:v>3</c:v>
                </c:pt>
                <c:pt idx="6054">
                  <c:v>3</c:v>
                </c:pt>
                <c:pt idx="6055">
                  <c:v>3</c:v>
                </c:pt>
                <c:pt idx="6056">
                  <c:v>3</c:v>
                </c:pt>
                <c:pt idx="6057">
                  <c:v>3</c:v>
                </c:pt>
                <c:pt idx="6058">
                  <c:v>3</c:v>
                </c:pt>
                <c:pt idx="6059">
                  <c:v>3</c:v>
                </c:pt>
                <c:pt idx="6060">
                  <c:v>3</c:v>
                </c:pt>
                <c:pt idx="6061">
                  <c:v>3</c:v>
                </c:pt>
                <c:pt idx="6062">
                  <c:v>3</c:v>
                </c:pt>
                <c:pt idx="6063">
                  <c:v>3</c:v>
                </c:pt>
                <c:pt idx="6064">
                  <c:v>3</c:v>
                </c:pt>
                <c:pt idx="6065">
                  <c:v>3</c:v>
                </c:pt>
                <c:pt idx="6066">
                  <c:v>3</c:v>
                </c:pt>
                <c:pt idx="6067">
                  <c:v>3</c:v>
                </c:pt>
                <c:pt idx="6068">
                  <c:v>3</c:v>
                </c:pt>
                <c:pt idx="6069">
                  <c:v>3</c:v>
                </c:pt>
                <c:pt idx="6070">
                  <c:v>3</c:v>
                </c:pt>
                <c:pt idx="6071">
                  <c:v>3</c:v>
                </c:pt>
                <c:pt idx="6072">
                  <c:v>3</c:v>
                </c:pt>
                <c:pt idx="6073">
                  <c:v>3</c:v>
                </c:pt>
                <c:pt idx="6074">
                  <c:v>3</c:v>
                </c:pt>
                <c:pt idx="6075">
                  <c:v>3</c:v>
                </c:pt>
                <c:pt idx="6076">
                  <c:v>3</c:v>
                </c:pt>
                <c:pt idx="6077">
                  <c:v>3</c:v>
                </c:pt>
                <c:pt idx="6078">
                  <c:v>3</c:v>
                </c:pt>
                <c:pt idx="6079">
                  <c:v>3</c:v>
                </c:pt>
                <c:pt idx="6080">
                  <c:v>3</c:v>
                </c:pt>
                <c:pt idx="6081">
                  <c:v>3</c:v>
                </c:pt>
                <c:pt idx="6082">
                  <c:v>3</c:v>
                </c:pt>
                <c:pt idx="6083">
                  <c:v>3</c:v>
                </c:pt>
                <c:pt idx="6084">
                  <c:v>3</c:v>
                </c:pt>
                <c:pt idx="6085">
                  <c:v>3</c:v>
                </c:pt>
                <c:pt idx="6086">
                  <c:v>3</c:v>
                </c:pt>
                <c:pt idx="6087">
                  <c:v>3</c:v>
                </c:pt>
                <c:pt idx="6088">
                  <c:v>3</c:v>
                </c:pt>
                <c:pt idx="6089">
                  <c:v>3</c:v>
                </c:pt>
                <c:pt idx="6090">
                  <c:v>3</c:v>
                </c:pt>
                <c:pt idx="6091">
                  <c:v>3</c:v>
                </c:pt>
                <c:pt idx="6092">
                  <c:v>3</c:v>
                </c:pt>
                <c:pt idx="6093">
                  <c:v>3</c:v>
                </c:pt>
                <c:pt idx="6094">
                  <c:v>3</c:v>
                </c:pt>
                <c:pt idx="6095">
                  <c:v>3</c:v>
                </c:pt>
                <c:pt idx="6096">
                  <c:v>3</c:v>
                </c:pt>
                <c:pt idx="6097">
                  <c:v>3</c:v>
                </c:pt>
                <c:pt idx="6098">
                  <c:v>3</c:v>
                </c:pt>
                <c:pt idx="6099">
                  <c:v>3</c:v>
                </c:pt>
                <c:pt idx="6100">
                  <c:v>3</c:v>
                </c:pt>
                <c:pt idx="6101">
                  <c:v>3</c:v>
                </c:pt>
                <c:pt idx="6102">
                  <c:v>3</c:v>
                </c:pt>
                <c:pt idx="6103">
                  <c:v>3</c:v>
                </c:pt>
                <c:pt idx="6104">
                  <c:v>3</c:v>
                </c:pt>
                <c:pt idx="6105">
                  <c:v>3</c:v>
                </c:pt>
                <c:pt idx="6106">
                  <c:v>3</c:v>
                </c:pt>
                <c:pt idx="6107">
                  <c:v>3</c:v>
                </c:pt>
                <c:pt idx="6108">
                  <c:v>3</c:v>
                </c:pt>
                <c:pt idx="6109">
                  <c:v>3</c:v>
                </c:pt>
                <c:pt idx="6110">
                  <c:v>3</c:v>
                </c:pt>
                <c:pt idx="6111">
                  <c:v>3</c:v>
                </c:pt>
                <c:pt idx="6112">
                  <c:v>3</c:v>
                </c:pt>
                <c:pt idx="6113">
                  <c:v>3</c:v>
                </c:pt>
                <c:pt idx="6114">
                  <c:v>3</c:v>
                </c:pt>
                <c:pt idx="6115">
                  <c:v>3</c:v>
                </c:pt>
                <c:pt idx="6116">
                  <c:v>3</c:v>
                </c:pt>
                <c:pt idx="6117">
                  <c:v>3</c:v>
                </c:pt>
                <c:pt idx="6118">
                  <c:v>3</c:v>
                </c:pt>
                <c:pt idx="6119">
                  <c:v>3</c:v>
                </c:pt>
                <c:pt idx="6120">
                  <c:v>3</c:v>
                </c:pt>
                <c:pt idx="6121">
                  <c:v>3</c:v>
                </c:pt>
                <c:pt idx="6122">
                  <c:v>3</c:v>
                </c:pt>
                <c:pt idx="6123">
                  <c:v>3</c:v>
                </c:pt>
                <c:pt idx="6124">
                  <c:v>3</c:v>
                </c:pt>
                <c:pt idx="6125">
                  <c:v>3</c:v>
                </c:pt>
                <c:pt idx="6126">
                  <c:v>3</c:v>
                </c:pt>
                <c:pt idx="6127">
                  <c:v>3</c:v>
                </c:pt>
                <c:pt idx="6128">
                  <c:v>3</c:v>
                </c:pt>
                <c:pt idx="6129">
                  <c:v>3</c:v>
                </c:pt>
                <c:pt idx="6130">
                  <c:v>3</c:v>
                </c:pt>
                <c:pt idx="6131">
                  <c:v>3</c:v>
                </c:pt>
                <c:pt idx="6132">
                  <c:v>3</c:v>
                </c:pt>
                <c:pt idx="6133">
                  <c:v>3</c:v>
                </c:pt>
                <c:pt idx="6134">
                  <c:v>3</c:v>
                </c:pt>
                <c:pt idx="6135">
                  <c:v>3</c:v>
                </c:pt>
                <c:pt idx="6136">
                  <c:v>3</c:v>
                </c:pt>
                <c:pt idx="6137">
                  <c:v>3</c:v>
                </c:pt>
                <c:pt idx="6138">
                  <c:v>3</c:v>
                </c:pt>
                <c:pt idx="6139">
                  <c:v>3</c:v>
                </c:pt>
                <c:pt idx="6140">
                  <c:v>3</c:v>
                </c:pt>
                <c:pt idx="6141">
                  <c:v>3</c:v>
                </c:pt>
                <c:pt idx="6142">
                  <c:v>3</c:v>
                </c:pt>
                <c:pt idx="6143">
                  <c:v>3</c:v>
                </c:pt>
                <c:pt idx="6144">
                  <c:v>3</c:v>
                </c:pt>
                <c:pt idx="6145">
                  <c:v>3</c:v>
                </c:pt>
                <c:pt idx="6146">
                  <c:v>3</c:v>
                </c:pt>
                <c:pt idx="6147">
                  <c:v>3</c:v>
                </c:pt>
                <c:pt idx="6148">
                  <c:v>3</c:v>
                </c:pt>
                <c:pt idx="6149">
                  <c:v>3</c:v>
                </c:pt>
                <c:pt idx="6150">
                  <c:v>3</c:v>
                </c:pt>
                <c:pt idx="6151">
                  <c:v>3</c:v>
                </c:pt>
                <c:pt idx="6152">
                  <c:v>3</c:v>
                </c:pt>
                <c:pt idx="6153">
                  <c:v>3</c:v>
                </c:pt>
                <c:pt idx="6154">
                  <c:v>3</c:v>
                </c:pt>
                <c:pt idx="6155">
                  <c:v>3</c:v>
                </c:pt>
                <c:pt idx="6156">
                  <c:v>3</c:v>
                </c:pt>
                <c:pt idx="6157">
                  <c:v>3</c:v>
                </c:pt>
                <c:pt idx="6158">
                  <c:v>3</c:v>
                </c:pt>
                <c:pt idx="6159">
                  <c:v>3.1</c:v>
                </c:pt>
                <c:pt idx="6160">
                  <c:v>3.6</c:v>
                </c:pt>
                <c:pt idx="6161">
                  <c:v>4</c:v>
                </c:pt>
                <c:pt idx="6162">
                  <c:v>4</c:v>
                </c:pt>
                <c:pt idx="6163">
                  <c:v>4</c:v>
                </c:pt>
                <c:pt idx="6164">
                  <c:v>4</c:v>
                </c:pt>
                <c:pt idx="6165">
                  <c:v>4</c:v>
                </c:pt>
                <c:pt idx="6166">
                  <c:v>4</c:v>
                </c:pt>
                <c:pt idx="6167">
                  <c:v>4</c:v>
                </c:pt>
                <c:pt idx="6168">
                  <c:v>4</c:v>
                </c:pt>
                <c:pt idx="6169">
                  <c:v>4</c:v>
                </c:pt>
                <c:pt idx="6170">
                  <c:v>4</c:v>
                </c:pt>
                <c:pt idx="6171">
                  <c:v>4</c:v>
                </c:pt>
                <c:pt idx="6172">
                  <c:v>4</c:v>
                </c:pt>
                <c:pt idx="6173">
                  <c:v>4</c:v>
                </c:pt>
                <c:pt idx="6174">
                  <c:v>4</c:v>
                </c:pt>
                <c:pt idx="6175">
                  <c:v>4</c:v>
                </c:pt>
                <c:pt idx="6176">
                  <c:v>4</c:v>
                </c:pt>
                <c:pt idx="6177">
                  <c:v>4</c:v>
                </c:pt>
                <c:pt idx="6178">
                  <c:v>4</c:v>
                </c:pt>
                <c:pt idx="6179">
                  <c:v>4</c:v>
                </c:pt>
                <c:pt idx="6180">
                  <c:v>4</c:v>
                </c:pt>
                <c:pt idx="6181">
                  <c:v>4</c:v>
                </c:pt>
                <c:pt idx="6182">
                  <c:v>4</c:v>
                </c:pt>
                <c:pt idx="6183">
                  <c:v>4</c:v>
                </c:pt>
                <c:pt idx="6184">
                  <c:v>4</c:v>
                </c:pt>
                <c:pt idx="6185">
                  <c:v>4</c:v>
                </c:pt>
                <c:pt idx="6186">
                  <c:v>4</c:v>
                </c:pt>
                <c:pt idx="6187">
                  <c:v>4</c:v>
                </c:pt>
                <c:pt idx="6188">
                  <c:v>4</c:v>
                </c:pt>
                <c:pt idx="6189">
                  <c:v>4</c:v>
                </c:pt>
                <c:pt idx="6190">
                  <c:v>4</c:v>
                </c:pt>
                <c:pt idx="6191">
                  <c:v>4</c:v>
                </c:pt>
                <c:pt idx="6192">
                  <c:v>4</c:v>
                </c:pt>
                <c:pt idx="6193">
                  <c:v>4</c:v>
                </c:pt>
                <c:pt idx="6194">
                  <c:v>4</c:v>
                </c:pt>
                <c:pt idx="6195">
                  <c:v>4</c:v>
                </c:pt>
                <c:pt idx="6196">
                  <c:v>4</c:v>
                </c:pt>
                <c:pt idx="6197">
                  <c:v>4</c:v>
                </c:pt>
                <c:pt idx="6198">
                  <c:v>4</c:v>
                </c:pt>
                <c:pt idx="6199">
                  <c:v>4</c:v>
                </c:pt>
                <c:pt idx="6200">
                  <c:v>4</c:v>
                </c:pt>
                <c:pt idx="6201">
                  <c:v>4</c:v>
                </c:pt>
                <c:pt idx="6202">
                  <c:v>4</c:v>
                </c:pt>
                <c:pt idx="6203">
                  <c:v>4</c:v>
                </c:pt>
                <c:pt idx="6204">
                  <c:v>4</c:v>
                </c:pt>
                <c:pt idx="6205">
                  <c:v>4</c:v>
                </c:pt>
                <c:pt idx="6206">
                  <c:v>4</c:v>
                </c:pt>
                <c:pt idx="6207">
                  <c:v>4</c:v>
                </c:pt>
                <c:pt idx="6208">
                  <c:v>4</c:v>
                </c:pt>
                <c:pt idx="6209">
                  <c:v>4</c:v>
                </c:pt>
                <c:pt idx="6210">
                  <c:v>4</c:v>
                </c:pt>
                <c:pt idx="6211">
                  <c:v>4</c:v>
                </c:pt>
                <c:pt idx="6212">
                  <c:v>4</c:v>
                </c:pt>
                <c:pt idx="6213">
                  <c:v>4</c:v>
                </c:pt>
                <c:pt idx="6214">
                  <c:v>4</c:v>
                </c:pt>
                <c:pt idx="6215">
                  <c:v>4</c:v>
                </c:pt>
                <c:pt idx="6216">
                  <c:v>4</c:v>
                </c:pt>
                <c:pt idx="6217">
                  <c:v>4</c:v>
                </c:pt>
                <c:pt idx="6218">
                  <c:v>4</c:v>
                </c:pt>
                <c:pt idx="6219">
                  <c:v>4</c:v>
                </c:pt>
                <c:pt idx="6220">
                  <c:v>4</c:v>
                </c:pt>
                <c:pt idx="6221">
                  <c:v>4</c:v>
                </c:pt>
                <c:pt idx="6222">
                  <c:v>4</c:v>
                </c:pt>
                <c:pt idx="6223">
                  <c:v>4</c:v>
                </c:pt>
                <c:pt idx="6224">
                  <c:v>4</c:v>
                </c:pt>
                <c:pt idx="6225">
                  <c:v>4</c:v>
                </c:pt>
                <c:pt idx="6226">
                  <c:v>4</c:v>
                </c:pt>
                <c:pt idx="6227">
                  <c:v>4</c:v>
                </c:pt>
                <c:pt idx="6228">
                  <c:v>4</c:v>
                </c:pt>
                <c:pt idx="6229">
                  <c:v>4</c:v>
                </c:pt>
                <c:pt idx="6230">
                  <c:v>4</c:v>
                </c:pt>
                <c:pt idx="6231">
                  <c:v>4</c:v>
                </c:pt>
                <c:pt idx="6232">
                  <c:v>4</c:v>
                </c:pt>
                <c:pt idx="6233">
                  <c:v>4</c:v>
                </c:pt>
                <c:pt idx="6234">
                  <c:v>4</c:v>
                </c:pt>
                <c:pt idx="6235">
                  <c:v>4</c:v>
                </c:pt>
                <c:pt idx="6236">
                  <c:v>4</c:v>
                </c:pt>
                <c:pt idx="6237">
                  <c:v>4</c:v>
                </c:pt>
                <c:pt idx="6238">
                  <c:v>4</c:v>
                </c:pt>
                <c:pt idx="6239">
                  <c:v>4</c:v>
                </c:pt>
                <c:pt idx="6240">
                  <c:v>4</c:v>
                </c:pt>
                <c:pt idx="6241">
                  <c:v>4</c:v>
                </c:pt>
                <c:pt idx="6242">
                  <c:v>4</c:v>
                </c:pt>
                <c:pt idx="6243">
                  <c:v>4</c:v>
                </c:pt>
                <c:pt idx="6244">
                  <c:v>4</c:v>
                </c:pt>
                <c:pt idx="6245">
                  <c:v>4</c:v>
                </c:pt>
                <c:pt idx="6246">
                  <c:v>4</c:v>
                </c:pt>
                <c:pt idx="6247">
                  <c:v>4</c:v>
                </c:pt>
                <c:pt idx="6248">
                  <c:v>4</c:v>
                </c:pt>
                <c:pt idx="6249">
                  <c:v>4</c:v>
                </c:pt>
                <c:pt idx="6250">
                  <c:v>4</c:v>
                </c:pt>
                <c:pt idx="6251">
                  <c:v>4</c:v>
                </c:pt>
                <c:pt idx="6252">
                  <c:v>4</c:v>
                </c:pt>
                <c:pt idx="6253">
                  <c:v>4</c:v>
                </c:pt>
                <c:pt idx="6254">
                  <c:v>4</c:v>
                </c:pt>
                <c:pt idx="6255">
                  <c:v>4</c:v>
                </c:pt>
                <c:pt idx="6256">
                  <c:v>4</c:v>
                </c:pt>
                <c:pt idx="6257">
                  <c:v>4</c:v>
                </c:pt>
                <c:pt idx="6258">
                  <c:v>4</c:v>
                </c:pt>
                <c:pt idx="6259">
                  <c:v>4</c:v>
                </c:pt>
                <c:pt idx="6260">
                  <c:v>4</c:v>
                </c:pt>
                <c:pt idx="6261">
                  <c:v>4</c:v>
                </c:pt>
                <c:pt idx="6262">
                  <c:v>4</c:v>
                </c:pt>
                <c:pt idx="6263">
                  <c:v>4</c:v>
                </c:pt>
                <c:pt idx="6264">
                  <c:v>4</c:v>
                </c:pt>
                <c:pt idx="6265">
                  <c:v>4</c:v>
                </c:pt>
                <c:pt idx="6266">
                  <c:v>4</c:v>
                </c:pt>
                <c:pt idx="6267">
                  <c:v>4</c:v>
                </c:pt>
                <c:pt idx="6268">
                  <c:v>4</c:v>
                </c:pt>
                <c:pt idx="6269">
                  <c:v>4</c:v>
                </c:pt>
                <c:pt idx="6270">
                  <c:v>4</c:v>
                </c:pt>
                <c:pt idx="6271">
                  <c:v>4</c:v>
                </c:pt>
                <c:pt idx="6272">
                  <c:v>4</c:v>
                </c:pt>
                <c:pt idx="6273">
                  <c:v>4</c:v>
                </c:pt>
                <c:pt idx="6274">
                  <c:v>4</c:v>
                </c:pt>
                <c:pt idx="6275">
                  <c:v>4</c:v>
                </c:pt>
                <c:pt idx="6276">
                  <c:v>4</c:v>
                </c:pt>
                <c:pt idx="6277">
                  <c:v>4</c:v>
                </c:pt>
                <c:pt idx="6278">
                  <c:v>4</c:v>
                </c:pt>
                <c:pt idx="6279">
                  <c:v>4</c:v>
                </c:pt>
                <c:pt idx="6280">
                  <c:v>4</c:v>
                </c:pt>
                <c:pt idx="6281">
                  <c:v>4</c:v>
                </c:pt>
                <c:pt idx="6282">
                  <c:v>4</c:v>
                </c:pt>
                <c:pt idx="6283">
                  <c:v>4</c:v>
                </c:pt>
                <c:pt idx="6284">
                  <c:v>4</c:v>
                </c:pt>
                <c:pt idx="6285">
                  <c:v>4</c:v>
                </c:pt>
                <c:pt idx="6286">
                  <c:v>4</c:v>
                </c:pt>
                <c:pt idx="6287">
                  <c:v>4</c:v>
                </c:pt>
                <c:pt idx="6288">
                  <c:v>4</c:v>
                </c:pt>
                <c:pt idx="6289">
                  <c:v>4</c:v>
                </c:pt>
                <c:pt idx="6290">
                  <c:v>4</c:v>
                </c:pt>
                <c:pt idx="6291">
                  <c:v>4</c:v>
                </c:pt>
                <c:pt idx="6292">
                  <c:v>4</c:v>
                </c:pt>
                <c:pt idx="6293">
                  <c:v>4</c:v>
                </c:pt>
                <c:pt idx="6294">
                  <c:v>4</c:v>
                </c:pt>
                <c:pt idx="6295">
                  <c:v>4</c:v>
                </c:pt>
                <c:pt idx="6296">
                  <c:v>4</c:v>
                </c:pt>
                <c:pt idx="6297">
                  <c:v>4</c:v>
                </c:pt>
                <c:pt idx="6298">
                  <c:v>4</c:v>
                </c:pt>
                <c:pt idx="6299">
                  <c:v>4</c:v>
                </c:pt>
                <c:pt idx="6300">
                  <c:v>4</c:v>
                </c:pt>
                <c:pt idx="6301">
                  <c:v>4</c:v>
                </c:pt>
                <c:pt idx="6302">
                  <c:v>4</c:v>
                </c:pt>
                <c:pt idx="6303">
                  <c:v>4</c:v>
                </c:pt>
                <c:pt idx="6304">
                  <c:v>4</c:v>
                </c:pt>
                <c:pt idx="6305">
                  <c:v>4</c:v>
                </c:pt>
                <c:pt idx="6306">
                  <c:v>4</c:v>
                </c:pt>
                <c:pt idx="6307">
                  <c:v>4</c:v>
                </c:pt>
                <c:pt idx="6308">
                  <c:v>4</c:v>
                </c:pt>
                <c:pt idx="6309">
                  <c:v>4</c:v>
                </c:pt>
                <c:pt idx="6310">
                  <c:v>4</c:v>
                </c:pt>
                <c:pt idx="6311">
                  <c:v>4</c:v>
                </c:pt>
                <c:pt idx="6312">
                  <c:v>4</c:v>
                </c:pt>
                <c:pt idx="6313">
                  <c:v>4</c:v>
                </c:pt>
                <c:pt idx="6314">
                  <c:v>4</c:v>
                </c:pt>
                <c:pt idx="6315">
                  <c:v>4</c:v>
                </c:pt>
                <c:pt idx="6316">
                  <c:v>4</c:v>
                </c:pt>
                <c:pt idx="6317">
                  <c:v>4</c:v>
                </c:pt>
                <c:pt idx="6318">
                  <c:v>4</c:v>
                </c:pt>
                <c:pt idx="6319">
                  <c:v>4</c:v>
                </c:pt>
                <c:pt idx="6320">
                  <c:v>4</c:v>
                </c:pt>
                <c:pt idx="6321">
                  <c:v>4</c:v>
                </c:pt>
                <c:pt idx="6322">
                  <c:v>4</c:v>
                </c:pt>
                <c:pt idx="6323">
                  <c:v>4</c:v>
                </c:pt>
                <c:pt idx="6324">
                  <c:v>4</c:v>
                </c:pt>
                <c:pt idx="6325">
                  <c:v>4</c:v>
                </c:pt>
                <c:pt idx="6326">
                  <c:v>4</c:v>
                </c:pt>
                <c:pt idx="6327">
                  <c:v>4</c:v>
                </c:pt>
                <c:pt idx="6328">
                  <c:v>4</c:v>
                </c:pt>
                <c:pt idx="6329">
                  <c:v>4</c:v>
                </c:pt>
                <c:pt idx="6330">
                  <c:v>4</c:v>
                </c:pt>
                <c:pt idx="6331">
                  <c:v>4</c:v>
                </c:pt>
                <c:pt idx="6332">
                  <c:v>4</c:v>
                </c:pt>
                <c:pt idx="6333">
                  <c:v>4</c:v>
                </c:pt>
                <c:pt idx="6334">
                  <c:v>4</c:v>
                </c:pt>
                <c:pt idx="6335">
                  <c:v>4</c:v>
                </c:pt>
                <c:pt idx="6336">
                  <c:v>4</c:v>
                </c:pt>
                <c:pt idx="6337">
                  <c:v>4</c:v>
                </c:pt>
                <c:pt idx="6338">
                  <c:v>4</c:v>
                </c:pt>
                <c:pt idx="6339">
                  <c:v>4</c:v>
                </c:pt>
                <c:pt idx="6340">
                  <c:v>4</c:v>
                </c:pt>
                <c:pt idx="6341">
                  <c:v>4</c:v>
                </c:pt>
                <c:pt idx="6342">
                  <c:v>4</c:v>
                </c:pt>
                <c:pt idx="6343">
                  <c:v>4</c:v>
                </c:pt>
                <c:pt idx="6344">
                  <c:v>4</c:v>
                </c:pt>
                <c:pt idx="6345">
                  <c:v>4</c:v>
                </c:pt>
                <c:pt idx="6346">
                  <c:v>4</c:v>
                </c:pt>
                <c:pt idx="6347">
                  <c:v>4</c:v>
                </c:pt>
                <c:pt idx="6348">
                  <c:v>4</c:v>
                </c:pt>
                <c:pt idx="6349">
                  <c:v>4</c:v>
                </c:pt>
                <c:pt idx="6350">
                  <c:v>4</c:v>
                </c:pt>
                <c:pt idx="6351">
                  <c:v>4</c:v>
                </c:pt>
                <c:pt idx="6352">
                  <c:v>4</c:v>
                </c:pt>
                <c:pt idx="6353">
                  <c:v>4</c:v>
                </c:pt>
                <c:pt idx="6354">
                  <c:v>4</c:v>
                </c:pt>
                <c:pt idx="6355">
                  <c:v>4</c:v>
                </c:pt>
                <c:pt idx="6356">
                  <c:v>4</c:v>
                </c:pt>
                <c:pt idx="6357">
                  <c:v>4</c:v>
                </c:pt>
                <c:pt idx="6358">
                  <c:v>4</c:v>
                </c:pt>
                <c:pt idx="6359">
                  <c:v>4</c:v>
                </c:pt>
                <c:pt idx="6360">
                  <c:v>4</c:v>
                </c:pt>
                <c:pt idx="6361">
                  <c:v>4</c:v>
                </c:pt>
                <c:pt idx="6362">
                  <c:v>4</c:v>
                </c:pt>
                <c:pt idx="6363">
                  <c:v>4</c:v>
                </c:pt>
                <c:pt idx="6364">
                  <c:v>4</c:v>
                </c:pt>
                <c:pt idx="6365">
                  <c:v>4</c:v>
                </c:pt>
                <c:pt idx="6366">
                  <c:v>4</c:v>
                </c:pt>
                <c:pt idx="6367">
                  <c:v>4</c:v>
                </c:pt>
                <c:pt idx="6368">
                  <c:v>4</c:v>
                </c:pt>
                <c:pt idx="6369">
                  <c:v>4</c:v>
                </c:pt>
                <c:pt idx="6370">
                  <c:v>4</c:v>
                </c:pt>
                <c:pt idx="6371">
                  <c:v>4</c:v>
                </c:pt>
                <c:pt idx="6372">
                  <c:v>4</c:v>
                </c:pt>
                <c:pt idx="6373">
                  <c:v>4</c:v>
                </c:pt>
                <c:pt idx="6374">
                  <c:v>4</c:v>
                </c:pt>
                <c:pt idx="6375">
                  <c:v>4</c:v>
                </c:pt>
                <c:pt idx="6376">
                  <c:v>4</c:v>
                </c:pt>
                <c:pt idx="6377">
                  <c:v>4</c:v>
                </c:pt>
                <c:pt idx="6378">
                  <c:v>4</c:v>
                </c:pt>
                <c:pt idx="6379">
                  <c:v>4</c:v>
                </c:pt>
                <c:pt idx="6380">
                  <c:v>4</c:v>
                </c:pt>
                <c:pt idx="6381">
                  <c:v>4</c:v>
                </c:pt>
                <c:pt idx="6382">
                  <c:v>4</c:v>
                </c:pt>
                <c:pt idx="6383">
                  <c:v>4</c:v>
                </c:pt>
                <c:pt idx="6384">
                  <c:v>4</c:v>
                </c:pt>
                <c:pt idx="6385">
                  <c:v>4</c:v>
                </c:pt>
                <c:pt idx="6386">
                  <c:v>4</c:v>
                </c:pt>
                <c:pt idx="6387">
                  <c:v>4</c:v>
                </c:pt>
                <c:pt idx="6388">
                  <c:v>4</c:v>
                </c:pt>
                <c:pt idx="6389">
                  <c:v>4</c:v>
                </c:pt>
                <c:pt idx="6390">
                  <c:v>4</c:v>
                </c:pt>
                <c:pt idx="6391">
                  <c:v>4</c:v>
                </c:pt>
                <c:pt idx="6392">
                  <c:v>4</c:v>
                </c:pt>
                <c:pt idx="6393">
                  <c:v>4</c:v>
                </c:pt>
                <c:pt idx="6394">
                  <c:v>4</c:v>
                </c:pt>
                <c:pt idx="6395">
                  <c:v>4</c:v>
                </c:pt>
                <c:pt idx="6396">
                  <c:v>4</c:v>
                </c:pt>
                <c:pt idx="6397">
                  <c:v>4</c:v>
                </c:pt>
                <c:pt idx="6398">
                  <c:v>4</c:v>
                </c:pt>
                <c:pt idx="6399">
                  <c:v>4</c:v>
                </c:pt>
                <c:pt idx="6400">
                  <c:v>4</c:v>
                </c:pt>
                <c:pt idx="6401">
                  <c:v>4</c:v>
                </c:pt>
                <c:pt idx="6402">
                  <c:v>4</c:v>
                </c:pt>
                <c:pt idx="6403">
                  <c:v>4</c:v>
                </c:pt>
                <c:pt idx="6404">
                  <c:v>4</c:v>
                </c:pt>
                <c:pt idx="6405">
                  <c:v>4</c:v>
                </c:pt>
                <c:pt idx="6406">
                  <c:v>4</c:v>
                </c:pt>
                <c:pt idx="6407">
                  <c:v>4</c:v>
                </c:pt>
                <c:pt idx="6408">
                  <c:v>4</c:v>
                </c:pt>
                <c:pt idx="6409">
                  <c:v>4</c:v>
                </c:pt>
                <c:pt idx="6410">
                  <c:v>4</c:v>
                </c:pt>
                <c:pt idx="6411">
                  <c:v>4</c:v>
                </c:pt>
                <c:pt idx="6412">
                  <c:v>4</c:v>
                </c:pt>
                <c:pt idx="6413">
                  <c:v>4</c:v>
                </c:pt>
                <c:pt idx="6414">
                  <c:v>4</c:v>
                </c:pt>
                <c:pt idx="6415">
                  <c:v>4</c:v>
                </c:pt>
                <c:pt idx="6416">
                  <c:v>4</c:v>
                </c:pt>
                <c:pt idx="6417">
                  <c:v>4</c:v>
                </c:pt>
                <c:pt idx="6418">
                  <c:v>4</c:v>
                </c:pt>
                <c:pt idx="6419">
                  <c:v>4</c:v>
                </c:pt>
                <c:pt idx="6420">
                  <c:v>4</c:v>
                </c:pt>
                <c:pt idx="6421">
                  <c:v>4</c:v>
                </c:pt>
                <c:pt idx="6422">
                  <c:v>4</c:v>
                </c:pt>
                <c:pt idx="6423">
                  <c:v>4</c:v>
                </c:pt>
                <c:pt idx="6424">
                  <c:v>4</c:v>
                </c:pt>
                <c:pt idx="6425">
                  <c:v>4</c:v>
                </c:pt>
                <c:pt idx="6426">
                  <c:v>4</c:v>
                </c:pt>
                <c:pt idx="6427">
                  <c:v>4</c:v>
                </c:pt>
                <c:pt idx="6428">
                  <c:v>4</c:v>
                </c:pt>
                <c:pt idx="6429">
                  <c:v>4</c:v>
                </c:pt>
                <c:pt idx="6430">
                  <c:v>4</c:v>
                </c:pt>
                <c:pt idx="6431">
                  <c:v>4</c:v>
                </c:pt>
                <c:pt idx="6432">
                  <c:v>4</c:v>
                </c:pt>
                <c:pt idx="6433">
                  <c:v>4</c:v>
                </c:pt>
                <c:pt idx="6434">
                  <c:v>4</c:v>
                </c:pt>
                <c:pt idx="6435">
                  <c:v>4</c:v>
                </c:pt>
                <c:pt idx="6436">
                  <c:v>4</c:v>
                </c:pt>
                <c:pt idx="6437">
                  <c:v>4</c:v>
                </c:pt>
                <c:pt idx="6438">
                  <c:v>4</c:v>
                </c:pt>
                <c:pt idx="6439">
                  <c:v>4</c:v>
                </c:pt>
                <c:pt idx="6440">
                  <c:v>4</c:v>
                </c:pt>
                <c:pt idx="6441">
                  <c:v>4</c:v>
                </c:pt>
                <c:pt idx="6442">
                  <c:v>4</c:v>
                </c:pt>
                <c:pt idx="6443">
                  <c:v>4</c:v>
                </c:pt>
                <c:pt idx="6444">
                  <c:v>4</c:v>
                </c:pt>
                <c:pt idx="6445">
                  <c:v>4</c:v>
                </c:pt>
                <c:pt idx="6446">
                  <c:v>4</c:v>
                </c:pt>
                <c:pt idx="6447">
                  <c:v>4</c:v>
                </c:pt>
                <c:pt idx="6448">
                  <c:v>4</c:v>
                </c:pt>
                <c:pt idx="6449">
                  <c:v>4</c:v>
                </c:pt>
                <c:pt idx="6450">
                  <c:v>4</c:v>
                </c:pt>
                <c:pt idx="6451">
                  <c:v>4</c:v>
                </c:pt>
                <c:pt idx="6452">
                  <c:v>4</c:v>
                </c:pt>
                <c:pt idx="6453">
                  <c:v>4</c:v>
                </c:pt>
                <c:pt idx="6454">
                  <c:v>4</c:v>
                </c:pt>
                <c:pt idx="6455">
                  <c:v>4</c:v>
                </c:pt>
                <c:pt idx="6456">
                  <c:v>4</c:v>
                </c:pt>
                <c:pt idx="6457">
                  <c:v>4</c:v>
                </c:pt>
                <c:pt idx="6458">
                  <c:v>4</c:v>
                </c:pt>
                <c:pt idx="6459">
                  <c:v>4</c:v>
                </c:pt>
                <c:pt idx="6460">
                  <c:v>4</c:v>
                </c:pt>
                <c:pt idx="6461">
                  <c:v>4</c:v>
                </c:pt>
                <c:pt idx="6462">
                  <c:v>4</c:v>
                </c:pt>
                <c:pt idx="6463">
                  <c:v>4</c:v>
                </c:pt>
                <c:pt idx="6464">
                  <c:v>4</c:v>
                </c:pt>
                <c:pt idx="6465">
                  <c:v>4</c:v>
                </c:pt>
                <c:pt idx="6466">
                  <c:v>4</c:v>
                </c:pt>
                <c:pt idx="6467">
                  <c:v>4</c:v>
                </c:pt>
                <c:pt idx="6468">
                  <c:v>4</c:v>
                </c:pt>
                <c:pt idx="6469">
                  <c:v>4</c:v>
                </c:pt>
                <c:pt idx="6470">
                  <c:v>4</c:v>
                </c:pt>
                <c:pt idx="6471">
                  <c:v>4</c:v>
                </c:pt>
                <c:pt idx="6472">
                  <c:v>4</c:v>
                </c:pt>
                <c:pt idx="6473">
                  <c:v>4</c:v>
                </c:pt>
                <c:pt idx="6474">
                  <c:v>4</c:v>
                </c:pt>
                <c:pt idx="6475">
                  <c:v>4</c:v>
                </c:pt>
                <c:pt idx="6476">
                  <c:v>4</c:v>
                </c:pt>
                <c:pt idx="6477">
                  <c:v>4</c:v>
                </c:pt>
                <c:pt idx="6478">
                  <c:v>4</c:v>
                </c:pt>
                <c:pt idx="6479">
                  <c:v>4</c:v>
                </c:pt>
                <c:pt idx="6480">
                  <c:v>4</c:v>
                </c:pt>
                <c:pt idx="6481">
                  <c:v>4</c:v>
                </c:pt>
                <c:pt idx="6482">
                  <c:v>4</c:v>
                </c:pt>
                <c:pt idx="6483">
                  <c:v>4</c:v>
                </c:pt>
                <c:pt idx="6484">
                  <c:v>4</c:v>
                </c:pt>
                <c:pt idx="6485">
                  <c:v>4</c:v>
                </c:pt>
                <c:pt idx="6486">
                  <c:v>4</c:v>
                </c:pt>
                <c:pt idx="6487">
                  <c:v>4</c:v>
                </c:pt>
                <c:pt idx="6488">
                  <c:v>4</c:v>
                </c:pt>
                <c:pt idx="6489">
                  <c:v>4</c:v>
                </c:pt>
                <c:pt idx="6490">
                  <c:v>4</c:v>
                </c:pt>
                <c:pt idx="6491">
                  <c:v>4</c:v>
                </c:pt>
                <c:pt idx="6492">
                  <c:v>4</c:v>
                </c:pt>
                <c:pt idx="6493">
                  <c:v>4</c:v>
                </c:pt>
                <c:pt idx="6494">
                  <c:v>4</c:v>
                </c:pt>
                <c:pt idx="6495">
                  <c:v>4</c:v>
                </c:pt>
                <c:pt idx="6496">
                  <c:v>4</c:v>
                </c:pt>
                <c:pt idx="6497">
                  <c:v>4</c:v>
                </c:pt>
                <c:pt idx="6498">
                  <c:v>4</c:v>
                </c:pt>
                <c:pt idx="6499">
                  <c:v>4</c:v>
                </c:pt>
                <c:pt idx="6500">
                  <c:v>4</c:v>
                </c:pt>
                <c:pt idx="6501">
                  <c:v>4</c:v>
                </c:pt>
                <c:pt idx="6502">
                  <c:v>4</c:v>
                </c:pt>
                <c:pt idx="6503">
                  <c:v>4</c:v>
                </c:pt>
                <c:pt idx="6504">
                  <c:v>4</c:v>
                </c:pt>
                <c:pt idx="6505">
                  <c:v>4</c:v>
                </c:pt>
                <c:pt idx="6506">
                  <c:v>4</c:v>
                </c:pt>
                <c:pt idx="6507">
                  <c:v>4</c:v>
                </c:pt>
                <c:pt idx="6508">
                  <c:v>4</c:v>
                </c:pt>
                <c:pt idx="6509">
                  <c:v>4</c:v>
                </c:pt>
                <c:pt idx="6510">
                  <c:v>4</c:v>
                </c:pt>
                <c:pt idx="6511">
                  <c:v>4</c:v>
                </c:pt>
                <c:pt idx="6512">
                  <c:v>4</c:v>
                </c:pt>
                <c:pt idx="6513">
                  <c:v>4</c:v>
                </c:pt>
                <c:pt idx="6514">
                  <c:v>4</c:v>
                </c:pt>
                <c:pt idx="6515">
                  <c:v>4</c:v>
                </c:pt>
                <c:pt idx="6516">
                  <c:v>4</c:v>
                </c:pt>
                <c:pt idx="6517">
                  <c:v>4</c:v>
                </c:pt>
                <c:pt idx="6518">
                  <c:v>4</c:v>
                </c:pt>
                <c:pt idx="6519">
                  <c:v>4</c:v>
                </c:pt>
                <c:pt idx="6520">
                  <c:v>4</c:v>
                </c:pt>
                <c:pt idx="6521">
                  <c:v>4</c:v>
                </c:pt>
                <c:pt idx="6522">
                  <c:v>4</c:v>
                </c:pt>
                <c:pt idx="6523">
                  <c:v>4</c:v>
                </c:pt>
                <c:pt idx="6524">
                  <c:v>4</c:v>
                </c:pt>
                <c:pt idx="6525">
                  <c:v>4</c:v>
                </c:pt>
                <c:pt idx="6526">
                  <c:v>4</c:v>
                </c:pt>
                <c:pt idx="6527">
                  <c:v>4</c:v>
                </c:pt>
                <c:pt idx="6528">
                  <c:v>4</c:v>
                </c:pt>
                <c:pt idx="6529">
                  <c:v>4</c:v>
                </c:pt>
                <c:pt idx="6530">
                  <c:v>4</c:v>
                </c:pt>
                <c:pt idx="6531">
                  <c:v>4</c:v>
                </c:pt>
                <c:pt idx="6532">
                  <c:v>4</c:v>
                </c:pt>
                <c:pt idx="6533">
                  <c:v>4</c:v>
                </c:pt>
                <c:pt idx="6534">
                  <c:v>4</c:v>
                </c:pt>
                <c:pt idx="6535">
                  <c:v>4</c:v>
                </c:pt>
                <c:pt idx="6536">
                  <c:v>4</c:v>
                </c:pt>
                <c:pt idx="6537">
                  <c:v>4</c:v>
                </c:pt>
                <c:pt idx="6538">
                  <c:v>4</c:v>
                </c:pt>
                <c:pt idx="6539">
                  <c:v>4</c:v>
                </c:pt>
                <c:pt idx="6540">
                  <c:v>4</c:v>
                </c:pt>
                <c:pt idx="6541">
                  <c:v>4</c:v>
                </c:pt>
                <c:pt idx="6542">
                  <c:v>4</c:v>
                </c:pt>
                <c:pt idx="6543">
                  <c:v>4</c:v>
                </c:pt>
                <c:pt idx="6544">
                  <c:v>4</c:v>
                </c:pt>
                <c:pt idx="6545">
                  <c:v>4</c:v>
                </c:pt>
                <c:pt idx="6546">
                  <c:v>4</c:v>
                </c:pt>
                <c:pt idx="6547">
                  <c:v>4</c:v>
                </c:pt>
                <c:pt idx="6548">
                  <c:v>4</c:v>
                </c:pt>
                <c:pt idx="6549">
                  <c:v>4</c:v>
                </c:pt>
                <c:pt idx="6550">
                  <c:v>4</c:v>
                </c:pt>
                <c:pt idx="6551">
                  <c:v>4</c:v>
                </c:pt>
                <c:pt idx="6552">
                  <c:v>4</c:v>
                </c:pt>
                <c:pt idx="6553">
                  <c:v>4</c:v>
                </c:pt>
                <c:pt idx="6554">
                  <c:v>4</c:v>
                </c:pt>
                <c:pt idx="6555">
                  <c:v>4</c:v>
                </c:pt>
                <c:pt idx="6556">
                  <c:v>4</c:v>
                </c:pt>
                <c:pt idx="6557">
                  <c:v>4</c:v>
                </c:pt>
                <c:pt idx="6558">
                  <c:v>4</c:v>
                </c:pt>
                <c:pt idx="6559">
                  <c:v>4</c:v>
                </c:pt>
                <c:pt idx="6560">
                  <c:v>4</c:v>
                </c:pt>
                <c:pt idx="6561">
                  <c:v>4</c:v>
                </c:pt>
                <c:pt idx="6562">
                  <c:v>4</c:v>
                </c:pt>
                <c:pt idx="6563">
                  <c:v>4</c:v>
                </c:pt>
                <c:pt idx="6564">
                  <c:v>4</c:v>
                </c:pt>
                <c:pt idx="6565">
                  <c:v>4</c:v>
                </c:pt>
                <c:pt idx="6566">
                  <c:v>4</c:v>
                </c:pt>
                <c:pt idx="6567">
                  <c:v>4</c:v>
                </c:pt>
                <c:pt idx="6568">
                  <c:v>4</c:v>
                </c:pt>
                <c:pt idx="6569">
                  <c:v>4</c:v>
                </c:pt>
                <c:pt idx="6570">
                  <c:v>4</c:v>
                </c:pt>
                <c:pt idx="6571">
                  <c:v>4</c:v>
                </c:pt>
                <c:pt idx="6572">
                  <c:v>4</c:v>
                </c:pt>
                <c:pt idx="6573">
                  <c:v>4</c:v>
                </c:pt>
                <c:pt idx="6574">
                  <c:v>4</c:v>
                </c:pt>
                <c:pt idx="6575">
                  <c:v>4</c:v>
                </c:pt>
                <c:pt idx="6576">
                  <c:v>4</c:v>
                </c:pt>
                <c:pt idx="6577">
                  <c:v>4</c:v>
                </c:pt>
                <c:pt idx="6578">
                  <c:v>4</c:v>
                </c:pt>
                <c:pt idx="6579">
                  <c:v>4</c:v>
                </c:pt>
                <c:pt idx="6580">
                  <c:v>4</c:v>
                </c:pt>
                <c:pt idx="6581">
                  <c:v>4</c:v>
                </c:pt>
                <c:pt idx="6582">
                  <c:v>4</c:v>
                </c:pt>
                <c:pt idx="6583">
                  <c:v>4</c:v>
                </c:pt>
                <c:pt idx="6584">
                  <c:v>4</c:v>
                </c:pt>
                <c:pt idx="6585">
                  <c:v>4</c:v>
                </c:pt>
                <c:pt idx="6586">
                  <c:v>4</c:v>
                </c:pt>
                <c:pt idx="6587">
                  <c:v>4</c:v>
                </c:pt>
                <c:pt idx="6588">
                  <c:v>4</c:v>
                </c:pt>
                <c:pt idx="6589">
                  <c:v>4</c:v>
                </c:pt>
                <c:pt idx="6590">
                  <c:v>4</c:v>
                </c:pt>
                <c:pt idx="6591">
                  <c:v>4</c:v>
                </c:pt>
                <c:pt idx="6592">
                  <c:v>4</c:v>
                </c:pt>
                <c:pt idx="6593">
                  <c:v>4</c:v>
                </c:pt>
                <c:pt idx="6594">
                  <c:v>4</c:v>
                </c:pt>
                <c:pt idx="6595">
                  <c:v>4</c:v>
                </c:pt>
                <c:pt idx="6596">
                  <c:v>4</c:v>
                </c:pt>
                <c:pt idx="6597">
                  <c:v>4</c:v>
                </c:pt>
                <c:pt idx="6598">
                  <c:v>4</c:v>
                </c:pt>
                <c:pt idx="6599">
                  <c:v>4</c:v>
                </c:pt>
                <c:pt idx="6600">
                  <c:v>4</c:v>
                </c:pt>
                <c:pt idx="6601">
                  <c:v>4</c:v>
                </c:pt>
                <c:pt idx="6602">
                  <c:v>4</c:v>
                </c:pt>
                <c:pt idx="6603">
                  <c:v>4</c:v>
                </c:pt>
                <c:pt idx="6604">
                  <c:v>4</c:v>
                </c:pt>
                <c:pt idx="6605">
                  <c:v>4</c:v>
                </c:pt>
                <c:pt idx="6606">
                  <c:v>4</c:v>
                </c:pt>
                <c:pt idx="6607">
                  <c:v>4</c:v>
                </c:pt>
                <c:pt idx="6608">
                  <c:v>4</c:v>
                </c:pt>
                <c:pt idx="6609">
                  <c:v>4</c:v>
                </c:pt>
                <c:pt idx="6610">
                  <c:v>4</c:v>
                </c:pt>
                <c:pt idx="6611">
                  <c:v>4</c:v>
                </c:pt>
                <c:pt idx="6612">
                  <c:v>4</c:v>
                </c:pt>
                <c:pt idx="6613">
                  <c:v>4</c:v>
                </c:pt>
                <c:pt idx="6614">
                  <c:v>4</c:v>
                </c:pt>
                <c:pt idx="6615">
                  <c:v>4</c:v>
                </c:pt>
                <c:pt idx="6616">
                  <c:v>4</c:v>
                </c:pt>
                <c:pt idx="6617">
                  <c:v>4</c:v>
                </c:pt>
                <c:pt idx="6618">
                  <c:v>4</c:v>
                </c:pt>
                <c:pt idx="6619">
                  <c:v>4</c:v>
                </c:pt>
                <c:pt idx="6620">
                  <c:v>4</c:v>
                </c:pt>
                <c:pt idx="6621">
                  <c:v>4</c:v>
                </c:pt>
                <c:pt idx="6622">
                  <c:v>4</c:v>
                </c:pt>
                <c:pt idx="6623">
                  <c:v>4</c:v>
                </c:pt>
                <c:pt idx="6624">
                  <c:v>4</c:v>
                </c:pt>
                <c:pt idx="6625">
                  <c:v>4</c:v>
                </c:pt>
                <c:pt idx="6626">
                  <c:v>4</c:v>
                </c:pt>
                <c:pt idx="6627">
                  <c:v>4</c:v>
                </c:pt>
                <c:pt idx="6628">
                  <c:v>4</c:v>
                </c:pt>
                <c:pt idx="6629">
                  <c:v>4</c:v>
                </c:pt>
                <c:pt idx="6630">
                  <c:v>4</c:v>
                </c:pt>
                <c:pt idx="6631">
                  <c:v>4</c:v>
                </c:pt>
                <c:pt idx="6632">
                  <c:v>4</c:v>
                </c:pt>
                <c:pt idx="6633">
                  <c:v>4</c:v>
                </c:pt>
                <c:pt idx="6634">
                  <c:v>4</c:v>
                </c:pt>
                <c:pt idx="6635">
                  <c:v>4</c:v>
                </c:pt>
                <c:pt idx="6636">
                  <c:v>4</c:v>
                </c:pt>
                <c:pt idx="6637">
                  <c:v>4</c:v>
                </c:pt>
                <c:pt idx="6638">
                  <c:v>4</c:v>
                </c:pt>
                <c:pt idx="6639">
                  <c:v>4</c:v>
                </c:pt>
                <c:pt idx="6640">
                  <c:v>4</c:v>
                </c:pt>
                <c:pt idx="6641">
                  <c:v>4</c:v>
                </c:pt>
                <c:pt idx="6642">
                  <c:v>4</c:v>
                </c:pt>
                <c:pt idx="6643">
                  <c:v>4</c:v>
                </c:pt>
                <c:pt idx="6644">
                  <c:v>4</c:v>
                </c:pt>
                <c:pt idx="6645">
                  <c:v>4</c:v>
                </c:pt>
                <c:pt idx="6646">
                  <c:v>4</c:v>
                </c:pt>
                <c:pt idx="6647">
                  <c:v>4</c:v>
                </c:pt>
                <c:pt idx="6648">
                  <c:v>4</c:v>
                </c:pt>
                <c:pt idx="6649">
                  <c:v>4</c:v>
                </c:pt>
                <c:pt idx="6650">
                  <c:v>4</c:v>
                </c:pt>
                <c:pt idx="6651">
                  <c:v>4</c:v>
                </c:pt>
                <c:pt idx="6652">
                  <c:v>4</c:v>
                </c:pt>
                <c:pt idx="6653">
                  <c:v>4</c:v>
                </c:pt>
                <c:pt idx="6654">
                  <c:v>4</c:v>
                </c:pt>
                <c:pt idx="6655">
                  <c:v>4</c:v>
                </c:pt>
                <c:pt idx="6656">
                  <c:v>4</c:v>
                </c:pt>
                <c:pt idx="6657">
                  <c:v>4</c:v>
                </c:pt>
                <c:pt idx="6658">
                  <c:v>4</c:v>
                </c:pt>
                <c:pt idx="6659">
                  <c:v>4</c:v>
                </c:pt>
                <c:pt idx="6660">
                  <c:v>4</c:v>
                </c:pt>
                <c:pt idx="6661">
                  <c:v>4</c:v>
                </c:pt>
                <c:pt idx="6662">
                  <c:v>4</c:v>
                </c:pt>
                <c:pt idx="6663">
                  <c:v>4</c:v>
                </c:pt>
                <c:pt idx="6664">
                  <c:v>4</c:v>
                </c:pt>
                <c:pt idx="6665">
                  <c:v>4</c:v>
                </c:pt>
                <c:pt idx="6666">
                  <c:v>4</c:v>
                </c:pt>
                <c:pt idx="6667">
                  <c:v>4</c:v>
                </c:pt>
                <c:pt idx="6668">
                  <c:v>4</c:v>
                </c:pt>
                <c:pt idx="6669">
                  <c:v>4</c:v>
                </c:pt>
                <c:pt idx="6670">
                  <c:v>4</c:v>
                </c:pt>
                <c:pt idx="6671">
                  <c:v>4</c:v>
                </c:pt>
                <c:pt idx="6672">
                  <c:v>4</c:v>
                </c:pt>
                <c:pt idx="6673">
                  <c:v>4</c:v>
                </c:pt>
                <c:pt idx="6674">
                  <c:v>4</c:v>
                </c:pt>
                <c:pt idx="6675">
                  <c:v>4</c:v>
                </c:pt>
                <c:pt idx="6676">
                  <c:v>4</c:v>
                </c:pt>
                <c:pt idx="6677">
                  <c:v>4</c:v>
                </c:pt>
                <c:pt idx="6678">
                  <c:v>4</c:v>
                </c:pt>
                <c:pt idx="6679">
                  <c:v>4</c:v>
                </c:pt>
                <c:pt idx="6680">
                  <c:v>4</c:v>
                </c:pt>
                <c:pt idx="6681">
                  <c:v>4</c:v>
                </c:pt>
                <c:pt idx="6682">
                  <c:v>4</c:v>
                </c:pt>
                <c:pt idx="6683">
                  <c:v>4</c:v>
                </c:pt>
                <c:pt idx="6684">
                  <c:v>4</c:v>
                </c:pt>
                <c:pt idx="6685">
                  <c:v>4</c:v>
                </c:pt>
                <c:pt idx="6686">
                  <c:v>4</c:v>
                </c:pt>
                <c:pt idx="6687">
                  <c:v>4</c:v>
                </c:pt>
                <c:pt idx="6688">
                  <c:v>4</c:v>
                </c:pt>
                <c:pt idx="6689">
                  <c:v>4</c:v>
                </c:pt>
                <c:pt idx="6690">
                  <c:v>4</c:v>
                </c:pt>
                <c:pt idx="6691">
                  <c:v>4</c:v>
                </c:pt>
                <c:pt idx="6692">
                  <c:v>4</c:v>
                </c:pt>
                <c:pt idx="6693">
                  <c:v>4</c:v>
                </c:pt>
                <c:pt idx="6694">
                  <c:v>4</c:v>
                </c:pt>
                <c:pt idx="6695">
                  <c:v>4</c:v>
                </c:pt>
                <c:pt idx="6696">
                  <c:v>4</c:v>
                </c:pt>
                <c:pt idx="6697">
                  <c:v>4</c:v>
                </c:pt>
                <c:pt idx="6698">
                  <c:v>4</c:v>
                </c:pt>
                <c:pt idx="6699">
                  <c:v>4</c:v>
                </c:pt>
                <c:pt idx="6700">
                  <c:v>4</c:v>
                </c:pt>
                <c:pt idx="6701">
                  <c:v>4</c:v>
                </c:pt>
                <c:pt idx="6702">
                  <c:v>4</c:v>
                </c:pt>
                <c:pt idx="6703">
                  <c:v>4</c:v>
                </c:pt>
                <c:pt idx="6704">
                  <c:v>4</c:v>
                </c:pt>
                <c:pt idx="6705">
                  <c:v>4</c:v>
                </c:pt>
                <c:pt idx="6706">
                  <c:v>4</c:v>
                </c:pt>
                <c:pt idx="6707">
                  <c:v>4</c:v>
                </c:pt>
                <c:pt idx="6708">
                  <c:v>4</c:v>
                </c:pt>
                <c:pt idx="6709">
                  <c:v>4</c:v>
                </c:pt>
                <c:pt idx="6710">
                  <c:v>4</c:v>
                </c:pt>
                <c:pt idx="6711">
                  <c:v>4</c:v>
                </c:pt>
                <c:pt idx="6712">
                  <c:v>4</c:v>
                </c:pt>
                <c:pt idx="6713">
                  <c:v>4</c:v>
                </c:pt>
                <c:pt idx="6714">
                  <c:v>4</c:v>
                </c:pt>
                <c:pt idx="6715">
                  <c:v>4</c:v>
                </c:pt>
                <c:pt idx="6716">
                  <c:v>4</c:v>
                </c:pt>
                <c:pt idx="6717">
                  <c:v>4</c:v>
                </c:pt>
                <c:pt idx="6718">
                  <c:v>4</c:v>
                </c:pt>
                <c:pt idx="6719">
                  <c:v>4</c:v>
                </c:pt>
                <c:pt idx="6720">
                  <c:v>4</c:v>
                </c:pt>
                <c:pt idx="6721">
                  <c:v>4</c:v>
                </c:pt>
                <c:pt idx="6722">
                  <c:v>4</c:v>
                </c:pt>
                <c:pt idx="6723">
                  <c:v>4</c:v>
                </c:pt>
                <c:pt idx="6724">
                  <c:v>4</c:v>
                </c:pt>
                <c:pt idx="6725">
                  <c:v>4</c:v>
                </c:pt>
                <c:pt idx="6726">
                  <c:v>4</c:v>
                </c:pt>
                <c:pt idx="6727">
                  <c:v>4</c:v>
                </c:pt>
                <c:pt idx="6728">
                  <c:v>4</c:v>
                </c:pt>
                <c:pt idx="6729">
                  <c:v>4</c:v>
                </c:pt>
                <c:pt idx="6730">
                  <c:v>4</c:v>
                </c:pt>
                <c:pt idx="6731">
                  <c:v>4</c:v>
                </c:pt>
                <c:pt idx="6732">
                  <c:v>4</c:v>
                </c:pt>
                <c:pt idx="6733">
                  <c:v>4</c:v>
                </c:pt>
                <c:pt idx="6734">
                  <c:v>4</c:v>
                </c:pt>
                <c:pt idx="6735">
                  <c:v>4</c:v>
                </c:pt>
                <c:pt idx="6736">
                  <c:v>4</c:v>
                </c:pt>
                <c:pt idx="6737">
                  <c:v>4</c:v>
                </c:pt>
                <c:pt idx="6738">
                  <c:v>4</c:v>
                </c:pt>
                <c:pt idx="6739">
                  <c:v>4</c:v>
                </c:pt>
                <c:pt idx="6740">
                  <c:v>4</c:v>
                </c:pt>
                <c:pt idx="6741">
                  <c:v>4</c:v>
                </c:pt>
                <c:pt idx="6742">
                  <c:v>4</c:v>
                </c:pt>
                <c:pt idx="6743">
                  <c:v>4</c:v>
                </c:pt>
                <c:pt idx="6744">
                  <c:v>4</c:v>
                </c:pt>
                <c:pt idx="6745">
                  <c:v>4</c:v>
                </c:pt>
                <c:pt idx="6746">
                  <c:v>4</c:v>
                </c:pt>
                <c:pt idx="6747">
                  <c:v>4</c:v>
                </c:pt>
                <c:pt idx="6748">
                  <c:v>4</c:v>
                </c:pt>
                <c:pt idx="6749">
                  <c:v>4</c:v>
                </c:pt>
                <c:pt idx="6750">
                  <c:v>4</c:v>
                </c:pt>
                <c:pt idx="6751">
                  <c:v>4</c:v>
                </c:pt>
                <c:pt idx="6752">
                  <c:v>4</c:v>
                </c:pt>
                <c:pt idx="6753">
                  <c:v>4</c:v>
                </c:pt>
                <c:pt idx="6754">
                  <c:v>4</c:v>
                </c:pt>
                <c:pt idx="6755">
                  <c:v>4</c:v>
                </c:pt>
                <c:pt idx="6756">
                  <c:v>4</c:v>
                </c:pt>
                <c:pt idx="6757">
                  <c:v>4</c:v>
                </c:pt>
                <c:pt idx="6758">
                  <c:v>4</c:v>
                </c:pt>
                <c:pt idx="6759">
                  <c:v>4</c:v>
                </c:pt>
                <c:pt idx="6760">
                  <c:v>4</c:v>
                </c:pt>
                <c:pt idx="6761">
                  <c:v>4</c:v>
                </c:pt>
                <c:pt idx="6762">
                  <c:v>4</c:v>
                </c:pt>
                <c:pt idx="6763">
                  <c:v>4</c:v>
                </c:pt>
                <c:pt idx="6764">
                  <c:v>4</c:v>
                </c:pt>
                <c:pt idx="6765">
                  <c:v>4</c:v>
                </c:pt>
                <c:pt idx="6766">
                  <c:v>4</c:v>
                </c:pt>
                <c:pt idx="6767">
                  <c:v>4</c:v>
                </c:pt>
                <c:pt idx="6768">
                  <c:v>4</c:v>
                </c:pt>
                <c:pt idx="6769">
                  <c:v>4</c:v>
                </c:pt>
                <c:pt idx="6770">
                  <c:v>4</c:v>
                </c:pt>
                <c:pt idx="6771">
                  <c:v>4</c:v>
                </c:pt>
                <c:pt idx="6772">
                  <c:v>4</c:v>
                </c:pt>
                <c:pt idx="6773">
                  <c:v>4</c:v>
                </c:pt>
                <c:pt idx="6774">
                  <c:v>4</c:v>
                </c:pt>
                <c:pt idx="6775">
                  <c:v>4</c:v>
                </c:pt>
                <c:pt idx="6776">
                  <c:v>4</c:v>
                </c:pt>
                <c:pt idx="6777">
                  <c:v>4</c:v>
                </c:pt>
                <c:pt idx="6778">
                  <c:v>4</c:v>
                </c:pt>
                <c:pt idx="6779">
                  <c:v>4</c:v>
                </c:pt>
                <c:pt idx="6780">
                  <c:v>4</c:v>
                </c:pt>
                <c:pt idx="6781">
                  <c:v>4</c:v>
                </c:pt>
                <c:pt idx="6782">
                  <c:v>4</c:v>
                </c:pt>
                <c:pt idx="6783">
                  <c:v>4</c:v>
                </c:pt>
                <c:pt idx="6784">
                  <c:v>4</c:v>
                </c:pt>
                <c:pt idx="6785">
                  <c:v>4</c:v>
                </c:pt>
                <c:pt idx="6786">
                  <c:v>4</c:v>
                </c:pt>
                <c:pt idx="6787">
                  <c:v>4</c:v>
                </c:pt>
                <c:pt idx="6788">
                  <c:v>4</c:v>
                </c:pt>
                <c:pt idx="6789">
                  <c:v>4</c:v>
                </c:pt>
                <c:pt idx="6790">
                  <c:v>4</c:v>
                </c:pt>
                <c:pt idx="6791">
                  <c:v>4</c:v>
                </c:pt>
                <c:pt idx="6792">
                  <c:v>4</c:v>
                </c:pt>
                <c:pt idx="6793">
                  <c:v>4</c:v>
                </c:pt>
                <c:pt idx="6794">
                  <c:v>4</c:v>
                </c:pt>
                <c:pt idx="6795">
                  <c:v>4</c:v>
                </c:pt>
                <c:pt idx="6796">
                  <c:v>4</c:v>
                </c:pt>
                <c:pt idx="6797">
                  <c:v>4</c:v>
                </c:pt>
                <c:pt idx="6798">
                  <c:v>4</c:v>
                </c:pt>
                <c:pt idx="6799">
                  <c:v>4</c:v>
                </c:pt>
                <c:pt idx="6800">
                  <c:v>4</c:v>
                </c:pt>
                <c:pt idx="6801">
                  <c:v>4</c:v>
                </c:pt>
                <c:pt idx="6802">
                  <c:v>4</c:v>
                </c:pt>
                <c:pt idx="6803">
                  <c:v>4</c:v>
                </c:pt>
                <c:pt idx="6804">
                  <c:v>4</c:v>
                </c:pt>
                <c:pt idx="6805">
                  <c:v>4</c:v>
                </c:pt>
                <c:pt idx="6806">
                  <c:v>4</c:v>
                </c:pt>
                <c:pt idx="6807">
                  <c:v>4</c:v>
                </c:pt>
                <c:pt idx="6808">
                  <c:v>4</c:v>
                </c:pt>
                <c:pt idx="6809">
                  <c:v>4</c:v>
                </c:pt>
                <c:pt idx="6810">
                  <c:v>4</c:v>
                </c:pt>
                <c:pt idx="6811">
                  <c:v>4</c:v>
                </c:pt>
                <c:pt idx="6812">
                  <c:v>4</c:v>
                </c:pt>
                <c:pt idx="6813">
                  <c:v>4</c:v>
                </c:pt>
                <c:pt idx="6814">
                  <c:v>4</c:v>
                </c:pt>
                <c:pt idx="6815">
                  <c:v>4</c:v>
                </c:pt>
                <c:pt idx="6816">
                  <c:v>4</c:v>
                </c:pt>
                <c:pt idx="6817">
                  <c:v>4</c:v>
                </c:pt>
                <c:pt idx="6818">
                  <c:v>4</c:v>
                </c:pt>
                <c:pt idx="6819">
                  <c:v>4</c:v>
                </c:pt>
                <c:pt idx="6820">
                  <c:v>4</c:v>
                </c:pt>
                <c:pt idx="6821">
                  <c:v>4</c:v>
                </c:pt>
                <c:pt idx="6822">
                  <c:v>4</c:v>
                </c:pt>
                <c:pt idx="6823">
                  <c:v>4</c:v>
                </c:pt>
                <c:pt idx="6824">
                  <c:v>4</c:v>
                </c:pt>
                <c:pt idx="6825">
                  <c:v>4</c:v>
                </c:pt>
                <c:pt idx="6826">
                  <c:v>4</c:v>
                </c:pt>
                <c:pt idx="6827">
                  <c:v>4</c:v>
                </c:pt>
                <c:pt idx="6828">
                  <c:v>4</c:v>
                </c:pt>
                <c:pt idx="6829">
                  <c:v>4</c:v>
                </c:pt>
                <c:pt idx="6830">
                  <c:v>4</c:v>
                </c:pt>
                <c:pt idx="6831">
                  <c:v>4</c:v>
                </c:pt>
                <c:pt idx="6832">
                  <c:v>4</c:v>
                </c:pt>
                <c:pt idx="6833">
                  <c:v>4</c:v>
                </c:pt>
                <c:pt idx="6834">
                  <c:v>4</c:v>
                </c:pt>
                <c:pt idx="6835">
                  <c:v>4</c:v>
                </c:pt>
                <c:pt idx="6836">
                  <c:v>4</c:v>
                </c:pt>
                <c:pt idx="6837">
                  <c:v>4</c:v>
                </c:pt>
                <c:pt idx="6838">
                  <c:v>4</c:v>
                </c:pt>
                <c:pt idx="6839">
                  <c:v>4</c:v>
                </c:pt>
                <c:pt idx="6840">
                  <c:v>4</c:v>
                </c:pt>
                <c:pt idx="6841">
                  <c:v>4</c:v>
                </c:pt>
                <c:pt idx="6842">
                  <c:v>4</c:v>
                </c:pt>
                <c:pt idx="6843">
                  <c:v>4</c:v>
                </c:pt>
                <c:pt idx="6844">
                  <c:v>4</c:v>
                </c:pt>
                <c:pt idx="6845">
                  <c:v>4</c:v>
                </c:pt>
                <c:pt idx="6846">
                  <c:v>4</c:v>
                </c:pt>
                <c:pt idx="6847">
                  <c:v>4</c:v>
                </c:pt>
                <c:pt idx="6848">
                  <c:v>4</c:v>
                </c:pt>
                <c:pt idx="6849">
                  <c:v>4</c:v>
                </c:pt>
                <c:pt idx="6850">
                  <c:v>4</c:v>
                </c:pt>
                <c:pt idx="6851">
                  <c:v>4</c:v>
                </c:pt>
                <c:pt idx="6852">
                  <c:v>4</c:v>
                </c:pt>
                <c:pt idx="6853">
                  <c:v>4</c:v>
                </c:pt>
                <c:pt idx="6854">
                  <c:v>4</c:v>
                </c:pt>
                <c:pt idx="6855">
                  <c:v>4</c:v>
                </c:pt>
                <c:pt idx="6856">
                  <c:v>4</c:v>
                </c:pt>
                <c:pt idx="6857">
                  <c:v>4</c:v>
                </c:pt>
                <c:pt idx="6858">
                  <c:v>4</c:v>
                </c:pt>
                <c:pt idx="6859">
                  <c:v>4</c:v>
                </c:pt>
                <c:pt idx="6860">
                  <c:v>4</c:v>
                </c:pt>
                <c:pt idx="6861">
                  <c:v>4</c:v>
                </c:pt>
                <c:pt idx="6862">
                  <c:v>4</c:v>
                </c:pt>
                <c:pt idx="6863">
                  <c:v>4</c:v>
                </c:pt>
                <c:pt idx="6864">
                  <c:v>4</c:v>
                </c:pt>
                <c:pt idx="6865">
                  <c:v>4</c:v>
                </c:pt>
                <c:pt idx="6866">
                  <c:v>4</c:v>
                </c:pt>
                <c:pt idx="6867">
                  <c:v>4</c:v>
                </c:pt>
                <c:pt idx="6868">
                  <c:v>4</c:v>
                </c:pt>
                <c:pt idx="6869">
                  <c:v>4</c:v>
                </c:pt>
                <c:pt idx="6870">
                  <c:v>4</c:v>
                </c:pt>
                <c:pt idx="6871">
                  <c:v>4</c:v>
                </c:pt>
                <c:pt idx="6872">
                  <c:v>4</c:v>
                </c:pt>
                <c:pt idx="6873">
                  <c:v>4</c:v>
                </c:pt>
                <c:pt idx="6874">
                  <c:v>4</c:v>
                </c:pt>
                <c:pt idx="6875">
                  <c:v>4</c:v>
                </c:pt>
                <c:pt idx="6876">
                  <c:v>4</c:v>
                </c:pt>
                <c:pt idx="6877">
                  <c:v>4</c:v>
                </c:pt>
                <c:pt idx="6878">
                  <c:v>4</c:v>
                </c:pt>
                <c:pt idx="6879">
                  <c:v>4</c:v>
                </c:pt>
                <c:pt idx="6880">
                  <c:v>4</c:v>
                </c:pt>
                <c:pt idx="6881">
                  <c:v>4</c:v>
                </c:pt>
                <c:pt idx="6882">
                  <c:v>4</c:v>
                </c:pt>
                <c:pt idx="6883">
                  <c:v>4</c:v>
                </c:pt>
                <c:pt idx="6884">
                  <c:v>4</c:v>
                </c:pt>
                <c:pt idx="6885">
                  <c:v>4</c:v>
                </c:pt>
                <c:pt idx="6886">
                  <c:v>4</c:v>
                </c:pt>
                <c:pt idx="6887">
                  <c:v>4</c:v>
                </c:pt>
                <c:pt idx="6888">
                  <c:v>4</c:v>
                </c:pt>
                <c:pt idx="6889">
                  <c:v>4</c:v>
                </c:pt>
                <c:pt idx="6890">
                  <c:v>4</c:v>
                </c:pt>
                <c:pt idx="6891">
                  <c:v>4</c:v>
                </c:pt>
                <c:pt idx="6892">
                  <c:v>4</c:v>
                </c:pt>
                <c:pt idx="6893">
                  <c:v>4</c:v>
                </c:pt>
                <c:pt idx="6894">
                  <c:v>4</c:v>
                </c:pt>
                <c:pt idx="6895">
                  <c:v>4</c:v>
                </c:pt>
                <c:pt idx="6896">
                  <c:v>4</c:v>
                </c:pt>
                <c:pt idx="6897">
                  <c:v>4</c:v>
                </c:pt>
                <c:pt idx="6898">
                  <c:v>4</c:v>
                </c:pt>
                <c:pt idx="6899">
                  <c:v>4</c:v>
                </c:pt>
                <c:pt idx="6900">
                  <c:v>4</c:v>
                </c:pt>
                <c:pt idx="6901">
                  <c:v>4</c:v>
                </c:pt>
                <c:pt idx="6902">
                  <c:v>4</c:v>
                </c:pt>
                <c:pt idx="6903">
                  <c:v>4</c:v>
                </c:pt>
                <c:pt idx="6904">
                  <c:v>4</c:v>
                </c:pt>
                <c:pt idx="6905">
                  <c:v>4</c:v>
                </c:pt>
                <c:pt idx="6906">
                  <c:v>4</c:v>
                </c:pt>
                <c:pt idx="6907">
                  <c:v>4</c:v>
                </c:pt>
                <c:pt idx="6908">
                  <c:v>4</c:v>
                </c:pt>
                <c:pt idx="6909">
                  <c:v>4</c:v>
                </c:pt>
                <c:pt idx="6910">
                  <c:v>4</c:v>
                </c:pt>
                <c:pt idx="6911">
                  <c:v>4</c:v>
                </c:pt>
                <c:pt idx="6912">
                  <c:v>4</c:v>
                </c:pt>
                <c:pt idx="6913">
                  <c:v>4</c:v>
                </c:pt>
                <c:pt idx="6914">
                  <c:v>4</c:v>
                </c:pt>
                <c:pt idx="6915">
                  <c:v>4</c:v>
                </c:pt>
                <c:pt idx="6916">
                  <c:v>4</c:v>
                </c:pt>
                <c:pt idx="6917">
                  <c:v>4</c:v>
                </c:pt>
                <c:pt idx="6918">
                  <c:v>4</c:v>
                </c:pt>
                <c:pt idx="6919">
                  <c:v>4</c:v>
                </c:pt>
                <c:pt idx="6920">
                  <c:v>4</c:v>
                </c:pt>
                <c:pt idx="6921">
                  <c:v>4</c:v>
                </c:pt>
                <c:pt idx="6922">
                  <c:v>4</c:v>
                </c:pt>
                <c:pt idx="6923">
                  <c:v>4</c:v>
                </c:pt>
                <c:pt idx="6924">
                  <c:v>4</c:v>
                </c:pt>
                <c:pt idx="6925">
                  <c:v>4</c:v>
                </c:pt>
                <c:pt idx="6926">
                  <c:v>4</c:v>
                </c:pt>
                <c:pt idx="6927">
                  <c:v>4</c:v>
                </c:pt>
                <c:pt idx="6928">
                  <c:v>4</c:v>
                </c:pt>
                <c:pt idx="6929">
                  <c:v>4</c:v>
                </c:pt>
                <c:pt idx="6930">
                  <c:v>4</c:v>
                </c:pt>
                <c:pt idx="6931">
                  <c:v>4</c:v>
                </c:pt>
                <c:pt idx="6932">
                  <c:v>4</c:v>
                </c:pt>
                <c:pt idx="6933">
                  <c:v>4</c:v>
                </c:pt>
                <c:pt idx="6934">
                  <c:v>4</c:v>
                </c:pt>
                <c:pt idx="6935">
                  <c:v>4</c:v>
                </c:pt>
                <c:pt idx="6936">
                  <c:v>4</c:v>
                </c:pt>
                <c:pt idx="6937">
                  <c:v>4</c:v>
                </c:pt>
                <c:pt idx="6938">
                  <c:v>4</c:v>
                </c:pt>
                <c:pt idx="6939">
                  <c:v>4</c:v>
                </c:pt>
                <c:pt idx="6940">
                  <c:v>4</c:v>
                </c:pt>
                <c:pt idx="6941">
                  <c:v>4</c:v>
                </c:pt>
                <c:pt idx="6942">
                  <c:v>4</c:v>
                </c:pt>
                <c:pt idx="6943">
                  <c:v>4</c:v>
                </c:pt>
                <c:pt idx="6944">
                  <c:v>4</c:v>
                </c:pt>
                <c:pt idx="6945">
                  <c:v>4</c:v>
                </c:pt>
                <c:pt idx="6946">
                  <c:v>4</c:v>
                </c:pt>
                <c:pt idx="6947">
                  <c:v>4</c:v>
                </c:pt>
                <c:pt idx="6948">
                  <c:v>4</c:v>
                </c:pt>
                <c:pt idx="6949">
                  <c:v>4</c:v>
                </c:pt>
                <c:pt idx="6950">
                  <c:v>4</c:v>
                </c:pt>
                <c:pt idx="6951">
                  <c:v>4</c:v>
                </c:pt>
                <c:pt idx="6952">
                  <c:v>4</c:v>
                </c:pt>
                <c:pt idx="6953">
                  <c:v>4</c:v>
                </c:pt>
                <c:pt idx="6954">
                  <c:v>4</c:v>
                </c:pt>
                <c:pt idx="6955">
                  <c:v>4</c:v>
                </c:pt>
                <c:pt idx="6956">
                  <c:v>4</c:v>
                </c:pt>
                <c:pt idx="6957">
                  <c:v>4</c:v>
                </c:pt>
                <c:pt idx="6958">
                  <c:v>4</c:v>
                </c:pt>
                <c:pt idx="6959">
                  <c:v>4</c:v>
                </c:pt>
                <c:pt idx="6960">
                  <c:v>4</c:v>
                </c:pt>
                <c:pt idx="6961">
                  <c:v>4</c:v>
                </c:pt>
                <c:pt idx="6962">
                  <c:v>4</c:v>
                </c:pt>
                <c:pt idx="6963">
                  <c:v>4</c:v>
                </c:pt>
                <c:pt idx="6964">
                  <c:v>4</c:v>
                </c:pt>
                <c:pt idx="6965">
                  <c:v>4</c:v>
                </c:pt>
                <c:pt idx="6966">
                  <c:v>4</c:v>
                </c:pt>
                <c:pt idx="6967">
                  <c:v>4</c:v>
                </c:pt>
                <c:pt idx="6968">
                  <c:v>4</c:v>
                </c:pt>
                <c:pt idx="6969">
                  <c:v>4</c:v>
                </c:pt>
                <c:pt idx="6970">
                  <c:v>4</c:v>
                </c:pt>
                <c:pt idx="6971">
                  <c:v>4</c:v>
                </c:pt>
                <c:pt idx="6972">
                  <c:v>4</c:v>
                </c:pt>
                <c:pt idx="6973">
                  <c:v>4</c:v>
                </c:pt>
                <c:pt idx="6974">
                  <c:v>4</c:v>
                </c:pt>
                <c:pt idx="6975">
                  <c:v>4</c:v>
                </c:pt>
                <c:pt idx="6976">
                  <c:v>4</c:v>
                </c:pt>
                <c:pt idx="6977">
                  <c:v>4</c:v>
                </c:pt>
                <c:pt idx="6978">
                  <c:v>4</c:v>
                </c:pt>
                <c:pt idx="6979">
                  <c:v>4</c:v>
                </c:pt>
                <c:pt idx="6980">
                  <c:v>4</c:v>
                </c:pt>
                <c:pt idx="6981">
                  <c:v>4</c:v>
                </c:pt>
                <c:pt idx="6982">
                  <c:v>4</c:v>
                </c:pt>
                <c:pt idx="6983">
                  <c:v>4</c:v>
                </c:pt>
                <c:pt idx="6984">
                  <c:v>4</c:v>
                </c:pt>
                <c:pt idx="6985">
                  <c:v>4</c:v>
                </c:pt>
                <c:pt idx="6986">
                  <c:v>4</c:v>
                </c:pt>
                <c:pt idx="6987">
                  <c:v>4</c:v>
                </c:pt>
                <c:pt idx="6988">
                  <c:v>4</c:v>
                </c:pt>
                <c:pt idx="6989">
                  <c:v>4</c:v>
                </c:pt>
                <c:pt idx="6990">
                  <c:v>4</c:v>
                </c:pt>
                <c:pt idx="6991">
                  <c:v>4</c:v>
                </c:pt>
                <c:pt idx="6992">
                  <c:v>4</c:v>
                </c:pt>
                <c:pt idx="6993">
                  <c:v>4</c:v>
                </c:pt>
                <c:pt idx="6994">
                  <c:v>4</c:v>
                </c:pt>
                <c:pt idx="6995">
                  <c:v>4</c:v>
                </c:pt>
                <c:pt idx="6996">
                  <c:v>4</c:v>
                </c:pt>
                <c:pt idx="6997">
                  <c:v>4</c:v>
                </c:pt>
                <c:pt idx="6998">
                  <c:v>4</c:v>
                </c:pt>
                <c:pt idx="6999">
                  <c:v>4</c:v>
                </c:pt>
                <c:pt idx="7000">
                  <c:v>4</c:v>
                </c:pt>
                <c:pt idx="7001">
                  <c:v>4</c:v>
                </c:pt>
                <c:pt idx="7002">
                  <c:v>4</c:v>
                </c:pt>
                <c:pt idx="7003">
                  <c:v>4</c:v>
                </c:pt>
                <c:pt idx="7004">
                  <c:v>4</c:v>
                </c:pt>
                <c:pt idx="7005">
                  <c:v>4</c:v>
                </c:pt>
                <c:pt idx="7006">
                  <c:v>4</c:v>
                </c:pt>
                <c:pt idx="7007">
                  <c:v>4</c:v>
                </c:pt>
                <c:pt idx="7008">
                  <c:v>4</c:v>
                </c:pt>
                <c:pt idx="7009">
                  <c:v>4</c:v>
                </c:pt>
                <c:pt idx="7010">
                  <c:v>4</c:v>
                </c:pt>
                <c:pt idx="7011">
                  <c:v>4</c:v>
                </c:pt>
                <c:pt idx="7012">
                  <c:v>4</c:v>
                </c:pt>
                <c:pt idx="7013">
                  <c:v>4</c:v>
                </c:pt>
                <c:pt idx="7014">
                  <c:v>4</c:v>
                </c:pt>
                <c:pt idx="7015">
                  <c:v>4</c:v>
                </c:pt>
                <c:pt idx="7016">
                  <c:v>4</c:v>
                </c:pt>
                <c:pt idx="7017">
                  <c:v>4</c:v>
                </c:pt>
                <c:pt idx="7018">
                  <c:v>4</c:v>
                </c:pt>
                <c:pt idx="7019">
                  <c:v>4</c:v>
                </c:pt>
                <c:pt idx="7020">
                  <c:v>4</c:v>
                </c:pt>
                <c:pt idx="7021">
                  <c:v>4</c:v>
                </c:pt>
                <c:pt idx="7022">
                  <c:v>4</c:v>
                </c:pt>
                <c:pt idx="7023">
                  <c:v>4</c:v>
                </c:pt>
                <c:pt idx="7024">
                  <c:v>4</c:v>
                </c:pt>
                <c:pt idx="7025">
                  <c:v>4</c:v>
                </c:pt>
                <c:pt idx="7026">
                  <c:v>4</c:v>
                </c:pt>
                <c:pt idx="7027">
                  <c:v>4</c:v>
                </c:pt>
                <c:pt idx="7028">
                  <c:v>4</c:v>
                </c:pt>
                <c:pt idx="7029">
                  <c:v>4</c:v>
                </c:pt>
                <c:pt idx="7030">
                  <c:v>4</c:v>
                </c:pt>
                <c:pt idx="7031">
                  <c:v>4</c:v>
                </c:pt>
                <c:pt idx="7032">
                  <c:v>4</c:v>
                </c:pt>
                <c:pt idx="7033">
                  <c:v>4</c:v>
                </c:pt>
                <c:pt idx="7034">
                  <c:v>4</c:v>
                </c:pt>
                <c:pt idx="7035">
                  <c:v>4</c:v>
                </c:pt>
                <c:pt idx="7036">
                  <c:v>4</c:v>
                </c:pt>
                <c:pt idx="7037">
                  <c:v>4</c:v>
                </c:pt>
                <c:pt idx="7038">
                  <c:v>4</c:v>
                </c:pt>
                <c:pt idx="7039">
                  <c:v>4</c:v>
                </c:pt>
                <c:pt idx="7040">
                  <c:v>4</c:v>
                </c:pt>
                <c:pt idx="7041">
                  <c:v>4</c:v>
                </c:pt>
                <c:pt idx="7042">
                  <c:v>4</c:v>
                </c:pt>
                <c:pt idx="7043">
                  <c:v>4</c:v>
                </c:pt>
                <c:pt idx="7044">
                  <c:v>4</c:v>
                </c:pt>
                <c:pt idx="7045">
                  <c:v>4</c:v>
                </c:pt>
                <c:pt idx="7046">
                  <c:v>4</c:v>
                </c:pt>
                <c:pt idx="7047">
                  <c:v>4</c:v>
                </c:pt>
                <c:pt idx="7048">
                  <c:v>4</c:v>
                </c:pt>
                <c:pt idx="7049">
                  <c:v>4</c:v>
                </c:pt>
                <c:pt idx="7050">
                  <c:v>4</c:v>
                </c:pt>
                <c:pt idx="7051">
                  <c:v>4</c:v>
                </c:pt>
                <c:pt idx="7052">
                  <c:v>4</c:v>
                </c:pt>
                <c:pt idx="7053">
                  <c:v>4</c:v>
                </c:pt>
                <c:pt idx="7054">
                  <c:v>4</c:v>
                </c:pt>
                <c:pt idx="7055">
                  <c:v>4</c:v>
                </c:pt>
                <c:pt idx="7056">
                  <c:v>4</c:v>
                </c:pt>
                <c:pt idx="7057">
                  <c:v>4</c:v>
                </c:pt>
                <c:pt idx="7058">
                  <c:v>4</c:v>
                </c:pt>
                <c:pt idx="7059">
                  <c:v>4</c:v>
                </c:pt>
                <c:pt idx="7060">
                  <c:v>4</c:v>
                </c:pt>
                <c:pt idx="7061">
                  <c:v>4</c:v>
                </c:pt>
                <c:pt idx="7062">
                  <c:v>4</c:v>
                </c:pt>
                <c:pt idx="7063">
                  <c:v>4</c:v>
                </c:pt>
                <c:pt idx="7064">
                  <c:v>4</c:v>
                </c:pt>
                <c:pt idx="7065">
                  <c:v>4</c:v>
                </c:pt>
                <c:pt idx="7066">
                  <c:v>4</c:v>
                </c:pt>
                <c:pt idx="7067">
                  <c:v>4</c:v>
                </c:pt>
                <c:pt idx="7068">
                  <c:v>4</c:v>
                </c:pt>
                <c:pt idx="7069">
                  <c:v>4</c:v>
                </c:pt>
                <c:pt idx="7070">
                  <c:v>4</c:v>
                </c:pt>
                <c:pt idx="7071">
                  <c:v>4</c:v>
                </c:pt>
                <c:pt idx="7072">
                  <c:v>4</c:v>
                </c:pt>
                <c:pt idx="7073">
                  <c:v>4</c:v>
                </c:pt>
                <c:pt idx="7074">
                  <c:v>4</c:v>
                </c:pt>
                <c:pt idx="7075">
                  <c:v>4</c:v>
                </c:pt>
                <c:pt idx="7076">
                  <c:v>4</c:v>
                </c:pt>
                <c:pt idx="7077">
                  <c:v>4</c:v>
                </c:pt>
                <c:pt idx="7078">
                  <c:v>4</c:v>
                </c:pt>
                <c:pt idx="7079">
                  <c:v>4</c:v>
                </c:pt>
                <c:pt idx="7080">
                  <c:v>4</c:v>
                </c:pt>
                <c:pt idx="7081">
                  <c:v>4</c:v>
                </c:pt>
                <c:pt idx="7082">
                  <c:v>4</c:v>
                </c:pt>
                <c:pt idx="7083">
                  <c:v>4</c:v>
                </c:pt>
                <c:pt idx="7084">
                  <c:v>4</c:v>
                </c:pt>
                <c:pt idx="7085">
                  <c:v>4</c:v>
                </c:pt>
                <c:pt idx="7086">
                  <c:v>4</c:v>
                </c:pt>
                <c:pt idx="7087">
                  <c:v>4</c:v>
                </c:pt>
                <c:pt idx="7088">
                  <c:v>4</c:v>
                </c:pt>
                <c:pt idx="7089">
                  <c:v>4</c:v>
                </c:pt>
                <c:pt idx="7090">
                  <c:v>4</c:v>
                </c:pt>
                <c:pt idx="7091">
                  <c:v>4</c:v>
                </c:pt>
                <c:pt idx="7092">
                  <c:v>4</c:v>
                </c:pt>
                <c:pt idx="7093">
                  <c:v>4</c:v>
                </c:pt>
                <c:pt idx="7094">
                  <c:v>4</c:v>
                </c:pt>
                <c:pt idx="7095">
                  <c:v>4</c:v>
                </c:pt>
                <c:pt idx="7096">
                  <c:v>4</c:v>
                </c:pt>
                <c:pt idx="7097">
                  <c:v>4</c:v>
                </c:pt>
                <c:pt idx="7098">
                  <c:v>4</c:v>
                </c:pt>
                <c:pt idx="7099">
                  <c:v>4</c:v>
                </c:pt>
                <c:pt idx="7100">
                  <c:v>4</c:v>
                </c:pt>
                <c:pt idx="7101">
                  <c:v>4</c:v>
                </c:pt>
                <c:pt idx="7102">
                  <c:v>4</c:v>
                </c:pt>
                <c:pt idx="7103">
                  <c:v>4</c:v>
                </c:pt>
                <c:pt idx="7104">
                  <c:v>4</c:v>
                </c:pt>
                <c:pt idx="7105">
                  <c:v>4</c:v>
                </c:pt>
                <c:pt idx="7106">
                  <c:v>4</c:v>
                </c:pt>
                <c:pt idx="7107">
                  <c:v>4</c:v>
                </c:pt>
                <c:pt idx="7108">
                  <c:v>4</c:v>
                </c:pt>
                <c:pt idx="7109">
                  <c:v>4</c:v>
                </c:pt>
                <c:pt idx="7110">
                  <c:v>4</c:v>
                </c:pt>
                <c:pt idx="7111">
                  <c:v>4</c:v>
                </c:pt>
                <c:pt idx="7112">
                  <c:v>4</c:v>
                </c:pt>
                <c:pt idx="7113">
                  <c:v>4</c:v>
                </c:pt>
                <c:pt idx="7114">
                  <c:v>4</c:v>
                </c:pt>
                <c:pt idx="7115">
                  <c:v>4</c:v>
                </c:pt>
                <c:pt idx="7116">
                  <c:v>4</c:v>
                </c:pt>
                <c:pt idx="7117">
                  <c:v>4</c:v>
                </c:pt>
                <c:pt idx="7118">
                  <c:v>4</c:v>
                </c:pt>
                <c:pt idx="7119">
                  <c:v>4</c:v>
                </c:pt>
                <c:pt idx="7120">
                  <c:v>4</c:v>
                </c:pt>
                <c:pt idx="7121">
                  <c:v>4</c:v>
                </c:pt>
                <c:pt idx="7122">
                  <c:v>4</c:v>
                </c:pt>
                <c:pt idx="7123">
                  <c:v>4</c:v>
                </c:pt>
                <c:pt idx="7124">
                  <c:v>4</c:v>
                </c:pt>
                <c:pt idx="7125">
                  <c:v>4</c:v>
                </c:pt>
                <c:pt idx="7126">
                  <c:v>4</c:v>
                </c:pt>
                <c:pt idx="7127">
                  <c:v>4</c:v>
                </c:pt>
                <c:pt idx="7128">
                  <c:v>4</c:v>
                </c:pt>
                <c:pt idx="7129">
                  <c:v>4</c:v>
                </c:pt>
                <c:pt idx="7130">
                  <c:v>4</c:v>
                </c:pt>
                <c:pt idx="7131">
                  <c:v>4</c:v>
                </c:pt>
                <c:pt idx="7132">
                  <c:v>4</c:v>
                </c:pt>
                <c:pt idx="7133">
                  <c:v>4</c:v>
                </c:pt>
                <c:pt idx="7134">
                  <c:v>4</c:v>
                </c:pt>
                <c:pt idx="7135">
                  <c:v>4</c:v>
                </c:pt>
                <c:pt idx="7136">
                  <c:v>4</c:v>
                </c:pt>
                <c:pt idx="7137">
                  <c:v>4</c:v>
                </c:pt>
                <c:pt idx="7138">
                  <c:v>4</c:v>
                </c:pt>
                <c:pt idx="7139">
                  <c:v>4</c:v>
                </c:pt>
                <c:pt idx="7140">
                  <c:v>4</c:v>
                </c:pt>
                <c:pt idx="7141">
                  <c:v>4</c:v>
                </c:pt>
                <c:pt idx="7142">
                  <c:v>4</c:v>
                </c:pt>
                <c:pt idx="7143">
                  <c:v>4</c:v>
                </c:pt>
                <c:pt idx="7144">
                  <c:v>4</c:v>
                </c:pt>
                <c:pt idx="7145">
                  <c:v>4</c:v>
                </c:pt>
                <c:pt idx="7146">
                  <c:v>4</c:v>
                </c:pt>
                <c:pt idx="7147">
                  <c:v>4</c:v>
                </c:pt>
                <c:pt idx="7148">
                  <c:v>4</c:v>
                </c:pt>
                <c:pt idx="7149">
                  <c:v>4</c:v>
                </c:pt>
                <c:pt idx="7150">
                  <c:v>4</c:v>
                </c:pt>
                <c:pt idx="7151">
                  <c:v>4</c:v>
                </c:pt>
                <c:pt idx="7152">
                  <c:v>4</c:v>
                </c:pt>
                <c:pt idx="7153">
                  <c:v>4</c:v>
                </c:pt>
                <c:pt idx="7154">
                  <c:v>4</c:v>
                </c:pt>
                <c:pt idx="7155">
                  <c:v>4</c:v>
                </c:pt>
                <c:pt idx="7156">
                  <c:v>4</c:v>
                </c:pt>
                <c:pt idx="7157">
                  <c:v>4</c:v>
                </c:pt>
                <c:pt idx="7158">
                  <c:v>4</c:v>
                </c:pt>
                <c:pt idx="7159">
                  <c:v>4</c:v>
                </c:pt>
                <c:pt idx="7160">
                  <c:v>4</c:v>
                </c:pt>
                <c:pt idx="7161">
                  <c:v>4</c:v>
                </c:pt>
                <c:pt idx="7162">
                  <c:v>4</c:v>
                </c:pt>
                <c:pt idx="7163">
                  <c:v>4</c:v>
                </c:pt>
                <c:pt idx="7164">
                  <c:v>4</c:v>
                </c:pt>
                <c:pt idx="7165">
                  <c:v>4</c:v>
                </c:pt>
                <c:pt idx="7166">
                  <c:v>4</c:v>
                </c:pt>
                <c:pt idx="7167">
                  <c:v>4</c:v>
                </c:pt>
                <c:pt idx="7168">
                  <c:v>4</c:v>
                </c:pt>
                <c:pt idx="7169">
                  <c:v>4</c:v>
                </c:pt>
                <c:pt idx="7170">
                  <c:v>4</c:v>
                </c:pt>
                <c:pt idx="7171">
                  <c:v>4</c:v>
                </c:pt>
                <c:pt idx="7172">
                  <c:v>4</c:v>
                </c:pt>
                <c:pt idx="7173">
                  <c:v>4</c:v>
                </c:pt>
                <c:pt idx="7174">
                  <c:v>4</c:v>
                </c:pt>
                <c:pt idx="7175">
                  <c:v>4</c:v>
                </c:pt>
                <c:pt idx="7176">
                  <c:v>4</c:v>
                </c:pt>
                <c:pt idx="7177">
                  <c:v>4</c:v>
                </c:pt>
                <c:pt idx="7178">
                  <c:v>4</c:v>
                </c:pt>
                <c:pt idx="7179">
                  <c:v>4</c:v>
                </c:pt>
                <c:pt idx="7180">
                  <c:v>4</c:v>
                </c:pt>
                <c:pt idx="7181">
                  <c:v>4</c:v>
                </c:pt>
                <c:pt idx="7182">
                  <c:v>4</c:v>
                </c:pt>
                <c:pt idx="7183">
                  <c:v>4</c:v>
                </c:pt>
                <c:pt idx="7184">
                  <c:v>4</c:v>
                </c:pt>
                <c:pt idx="7185">
                  <c:v>4</c:v>
                </c:pt>
                <c:pt idx="7186">
                  <c:v>4</c:v>
                </c:pt>
                <c:pt idx="7187">
                  <c:v>4</c:v>
                </c:pt>
                <c:pt idx="7188">
                  <c:v>4</c:v>
                </c:pt>
                <c:pt idx="7189">
                  <c:v>4</c:v>
                </c:pt>
                <c:pt idx="7190">
                  <c:v>4</c:v>
                </c:pt>
                <c:pt idx="7191">
                  <c:v>4</c:v>
                </c:pt>
                <c:pt idx="7192">
                  <c:v>4</c:v>
                </c:pt>
                <c:pt idx="7193">
                  <c:v>4</c:v>
                </c:pt>
                <c:pt idx="7194">
                  <c:v>4</c:v>
                </c:pt>
                <c:pt idx="7195">
                  <c:v>4</c:v>
                </c:pt>
                <c:pt idx="7196">
                  <c:v>4</c:v>
                </c:pt>
                <c:pt idx="7197">
                  <c:v>4</c:v>
                </c:pt>
                <c:pt idx="7198">
                  <c:v>4</c:v>
                </c:pt>
                <c:pt idx="7199">
                  <c:v>4</c:v>
                </c:pt>
                <c:pt idx="7200">
                  <c:v>4</c:v>
                </c:pt>
                <c:pt idx="7201">
                  <c:v>4</c:v>
                </c:pt>
                <c:pt idx="7202">
                  <c:v>4</c:v>
                </c:pt>
                <c:pt idx="7203">
                  <c:v>4</c:v>
                </c:pt>
                <c:pt idx="7204">
                  <c:v>4</c:v>
                </c:pt>
                <c:pt idx="7205">
                  <c:v>4</c:v>
                </c:pt>
                <c:pt idx="7206">
                  <c:v>4</c:v>
                </c:pt>
                <c:pt idx="7207">
                  <c:v>4</c:v>
                </c:pt>
                <c:pt idx="7208">
                  <c:v>4</c:v>
                </c:pt>
                <c:pt idx="7209">
                  <c:v>4</c:v>
                </c:pt>
                <c:pt idx="7210">
                  <c:v>4</c:v>
                </c:pt>
                <c:pt idx="7211">
                  <c:v>4</c:v>
                </c:pt>
                <c:pt idx="7212">
                  <c:v>4</c:v>
                </c:pt>
                <c:pt idx="7213">
                  <c:v>4</c:v>
                </c:pt>
                <c:pt idx="7214">
                  <c:v>4</c:v>
                </c:pt>
                <c:pt idx="7215">
                  <c:v>4</c:v>
                </c:pt>
                <c:pt idx="7216">
                  <c:v>4</c:v>
                </c:pt>
                <c:pt idx="7217">
                  <c:v>4</c:v>
                </c:pt>
                <c:pt idx="7218">
                  <c:v>4</c:v>
                </c:pt>
                <c:pt idx="7219">
                  <c:v>4</c:v>
                </c:pt>
                <c:pt idx="7220">
                  <c:v>4</c:v>
                </c:pt>
                <c:pt idx="7221">
                  <c:v>4</c:v>
                </c:pt>
                <c:pt idx="7222">
                  <c:v>4</c:v>
                </c:pt>
                <c:pt idx="7223">
                  <c:v>4</c:v>
                </c:pt>
                <c:pt idx="7224">
                  <c:v>4</c:v>
                </c:pt>
                <c:pt idx="7225">
                  <c:v>4</c:v>
                </c:pt>
                <c:pt idx="7226">
                  <c:v>4</c:v>
                </c:pt>
                <c:pt idx="7227">
                  <c:v>4</c:v>
                </c:pt>
                <c:pt idx="7228">
                  <c:v>4</c:v>
                </c:pt>
                <c:pt idx="7229">
                  <c:v>4</c:v>
                </c:pt>
                <c:pt idx="7230">
                  <c:v>4</c:v>
                </c:pt>
                <c:pt idx="7231">
                  <c:v>4</c:v>
                </c:pt>
                <c:pt idx="7232">
                  <c:v>4</c:v>
                </c:pt>
                <c:pt idx="7233">
                  <c:v>4</c:v>
                </c:pt>
                <c:pt idx="7234">
                  <c:v>4</c:v>
                </c:pt>
                <c:pt idx="7235">
                  <c:v>4</c:v>
                </c:pt>
                <c:pt idx="7236">
                  <c:v>4</c:v>
                </c:pt>
                <c:pt idx="7237">
                  <c:v>4</c:v>
                </c:pt>
                <c:pt idx="7238">
                  <c:v>4</c:v>
                </c:pt>
                <c:pt idx="7239">
                  <c:v>4</c:v>
                </c:pt>
                <c:pt idx="7240">
                  <c:v>4</c:v>
                </c:pt>
                <c:pt idx="7241">
                  <c:v>4</c:v>
                </c:pt>
                <c:pt idx="7242">
                  <c:v>4</c:v>
                </c:pt>
                <c:pt idx="7243">
                  <c:v>4</c:v>
                </c:pt>
                <c:pt idx="7244">
                  <c:v>4</c:v>
                </c:pt>
                <c:pt idx="7245">
                  <c:v>4</c:v>
                </c:pt>
                <c:pt idx="7246">
                  <c:v>4</c:v>
                </c:pt>
                <c:pt idx="7247">
                  <c:v>4</c:v>
                </c:pt>
                <c:pt idx="7248">
                  <c:v>4</c:v>
                </c:pt>
                <c:pt idx="7249">
                  <c:v>4</c:v>
                </c:pt>
                <c:pt idx="7250">
                  <c:v>4</c:v>
                </c:pt>
                <c:pt idx="7251">
                  <c:v>4</c:v>
                </c:pt>
                <c:pt idx="7252">
                  <c:v>4</c:v>
                </c:pt>
                <c:pt idx="7253">
                  <c:v>4</c:v>
                </c:pt>
                <c:pt idx="7254">
                  <c:v>4</c:v>
                </c:pt>
                <c:pt idx="7255">
                  <c:v>4</c:v>
                </c:pt>
                <c:pt idx="7256">
                  <c:v>4</c:v>
                </c:pt>
                <c:pt idx="7257">
                  <c:v>4</c:v>
                </c:pt>
                <c:pt idx="7258">
                  <c:v>4</c:v>
                </c:pt>
                <c:pt idx="7259">
                  <c:v>4</c:v>
                </c:pt>
                <c:pt idx="7260">
                  <c:v>4</c:v>
                </c:pt>
                <c:pt idx="7261">
                  <c:v>4</c:v>
                </c:pt>
                <c:pt idx="7262">
                  <c:v>4</c:v>
                </c:pt>
                <c:pt idx="7263">
                  <c:v>4</c:v>
                </c:pt>
                <c:pt idx="7264">
                  <c:v>4</c:v>
                </c:pt>
                <c:pt idx="7265">
                  <c:v>4</c:v>
                </c:pt>
                <c:pt idx="7266">
                  <c:v>4</c:v>
                </c:pt>
                <c:pt idx="7267">
                  <c:v>4</c:v>
                </c:pt>
                <c:pt idx="7268">
                  <c:v>4</c:v>
                </c:pt>
                <c:pt idx="7269">
                  <c:v>4</c:v>
                </c:pt>
                <c:pt idx="7270">
                  <c:v>4</c:v>
                </c:pt>
                <c:pt idx="7271">
                  <c:v>4</c:v>
                </c:pt>
                <c:pt idx="7272">
                  <c:v>4</c:v>
                </c:pt>
                <c:pt idx="7273">
                  <c:v>4</c:v>
                </c:pt>
                <c:pt idx="7274">
                  <c:v>4</c:v>
                </c:pt>
                <c:pt idx="7275">
                  <c:v>4</c:v>
                </c:pt>
                <c:pt idx="7276">
                  <c:v>4</c:v>
                </c:pt>
                <c:pt idx="7277">
                  <c:v>4</c:v>
                </c:pt>
                <c:pt idx="7278">
                  <c:v>4</c:v>
                </c:pt>
                <c:pt idx="7279">
                  <c:v>4</c:v>
                </c:pt>
                <c:pt idx="7280">
                  <c:v>4</c:v>
                </c:pt>
                <c:pt idx="7281">
                  <c:v>4</c:v>
                </c:pt>
                <c:pt idx="7282">
                  <c:v>4</c:v>
                </c:pt>
                <c:pt idx="7283">
                  <c:v>4</c:v>
                </c:pt>
                <c:pt idx="7284">
                  <c:v>4</c:v>
                </c:pt>
                <c:pt idx="7285">
                  <c:v>4</c:v>
                </c:pt>
                <c:pt idx="7286">
                  <c:v>4</c:v>
                </c:pt>
                <c:pt idx="7287">
                  <c:v>4</c:v>
                </c:pt>
                <c:pt idx="7288">
                  <c:v>4</c:v>
                </c:pt>
                <c:pt idx="7289">
                  <c:v>4</c:v>
                </c:pt>
                <c:pt idx="7290">
                  <c:v>4</c:v>
                </c:pt>
                <c:pt idx="7291">
                  <c:v>4</c:v>
                </c:pt>
                <c:pt idx="7292">
                  <c:v>4</c:v>
                </c:pt>
                <c:pt idx="7293">
                  <c:v>4</c:v>
                </c:pt>
                <c:pt idx="7294">
                  <c:v>4</c:v>
                </c:pt>
                <c:pt idx="7295">
                  <c:v>4</c:v>
                </c:pt>
                <c:pt idx="7296">
                  <c:v>4</c:v>
                </c:pt>
                <c:pt idx="7297">
                  <c:v>4</c:v>
                </c:pt>
                <c:pt idx="7298">
                  <c:v>4</c:v>
                </c:pt>
                <c:pt idx="7299">
                  <c:v>4</c:v>
                </c:pt>
                <c:pt idx="7300">
                  <c:v>4</c:v>
                </c:pt>
                <c:pt idx="7301">
                  <c:v>4</c:v>
                </c:pt>
                <c:pt idx="7302">
                  <c:v>4</c:v>
                </c:pt>
                <c:pt idx="7303">
                  <c:v>4</c:v>
                </c:pt>
                <c:pt idx="7304">
                  <c:v>4</c:v>
                </c:pt>
                <c:pt idx="7305">
                  <c:v>4</c:v>
                </c:pt>
                <c:pt idx="7306">
                  <c:v>4</c:v>
                </c:pt>
                <c:pt idx="7307">
                  <c:v>4</c:v>
                </c:pt>
                <c:pt idx="7308">
                  <c:v>4</c:v>
                </c:pt>
                <c:pt idx="7309">
                  <c:v>4</c:v>
                </c:pt>
                <c:pt idx="7310">
                  <c:v>4</c:v>
                </c:pt>
                <c:pt idx="7311">
                  <c:v>4</c:v>
                </c:pt>
                <c:pt idx="7312">
                  <c:v>4</c:v>
                </c:pt>
                <c:pt idx="7313">
                  <c:v>4</c:v>
                </c:pt>
                <c:pt idx="7314">
                  <c:v>4</c:v>
                </c:pt>
                <c:pt idx="7315">
                  <c:v>4</c:v>
                </c:pt>
                <c:pt idx="7316">
                  <c:v>4</c:v>
                </c:pt>
                <c:pt idx="7317">
                  <c:v>4</c:v>
                </c:pt>
                <c:pt idx="7318">
                  <c:v>4</c:v>
                </c:pt>
                <c:pt idx="7319">
                  <c:v>4</c:v>
                </c:pt>
                <c:pt idx="7320">
                  <c:v>4</c:v>
                </c:pt>
                <c:pt idx="7321">
                  <c:v>4</c:v>
                </c:pt>
                <c:pt idx="7322">
                  <c:v>4</c:v>
                </c:pt>
                <c:pt idx="7323">
                  <c:v>4</c:v>
                </c:pt>
                <c:pt idx="7324">
                  <c:v>4</c:v>
                </c:pt>
                <c:pt idx="7325">
                  <c:v>4</c:v>
                </c:pt>
                <c:pt idx="7326">
                  <c:v>4</c:v>
                </c:pt>
                <c:pt idx="7327">
                  <c:v>4</c:v>
                </c:pt>
                <c:pt idx="7328">
                  <c:v>4</c:v>
                </c:pt>
                <c:pt idx="7329">
                  <c:v>4</c:v>
                </c:pt>
                <c:pt idx="7330">
                  <c:v>4</c:v>
                </c:pt>
                <c:pt idx="7331">
                  <c:v>4</c:v>
                </c:pt>
                <c:pt idx="7332">
                  <c:v>4</c:v>
                </c:pt>
                <c:pt idx="7333">
                  <c:v>4</c:v>
                </c:pt>
                <c:pt idx="7334">
                  <c:v>4</c:v>
                </c:pt>
                <c:pt idx="7335">
                  <c:v>4</c:v>
                </c:pt>
                <c:pt idx="7336">
                  <c:v>4</c:v>
                </c:pt>
                <c:pt idx="7337">
                  <c:v>4</c:v>
                </c:pt>
                <c:pt idx="7338">
                  <c:v>4</c:v>
                </c:pt>
                <c:pt idx="7339">
                  <c:v>4</c:v>
                </c:pt>
                <c:pt idx="7340">
                  <c:v>4</c:v>
                </c:pt>
                <c:pt idx="7341">
                  <c:v>4</c:v>
                </c:pt>
                <c:pt idx="7342">
                  <c:v>4</c:v>
                </c:pt>
                <c:pt idx="7343">
                  <c:v>4</c:v>
                </c:pt>
                <c:pt idx="7344">
                  <c:v>4</c:v>
                </c:pt>
                <c:pt idx="7345">
                  <c:v>4</c:v>
                </c:pt>
                <c:pt idx="7346">
                  <c:v>4</c:v>
                </c:pt>
                <c:pt idx="7347">
                  <c:v>4</c:v>
                </c:pt>
                <c:pt idx="7348">
                  <c:v>4</c:v>
                </c:pt>
                <c:pt idx="7349">
                  <c:v>4</c:v>
                </c:pt>
                <c:pt idx="7350">
                  <c:v>4</c:v>
                </c:pt>
                <c:pt idx="7351">
                  <c:v>4</c:v>
                </c:pt>
                <c:pt idx="7352">
                  <c:v>4</c:v>
                </c:pt>
                <c:pt idx="7353">
                  <c:v>4</c:v>
                </c:pt>
                <c:pt idx="7354">
                  <c:v>4</c:v>
                </c:pt>
                <c:pt idx="7355">
                  <c:v>4</c:v>
                </c:pt>
                <c:pt idx="7356">
                  <c:v>4</c:v>
                </c:pt>
                <c:pt idx="7357">
                  <c:v>4</c:v>
                </c:pt>
                <c:pt idx="7358">
                  <c:v>4</c:v>
                </c:pt>
                <c:pt idx="7359">
                  <c:v>4</c:v>
                </c:pt>
                <c:pt idx="7360">
                  <c:v>4</c:v>
                </c:pt>
                <c:pt idx="7361">
                  <c:v>4</c:v>
                </c:pt>
                <c:pt idx="7362">
                  <c:v>4</c:v>
                </c:pt>
                <c:pt idx="7363">
                  <c:v>4</c:v>
                </c:pt>
                <c:pt idx="7364">
                  <c:v>4</c:v>
                </c:pt>
                <c:pt idx="7365">
                  <c:v>4</c:v>
                </c:pt>
                <c:pt idx="7366">
                  <c:v>4</c:v>
                </c:pt>
                <c:pt idx="7367">
                  <c:v>4</c:v>
                </c:pt>
                <c:pt idx="7368">
                  <c:v>4</c:v>
                </c:pt>
                <c:pt idx="7369">
                  <c:v>4</c:v>
                </c:pt>
                <c:pt idx="7370">
                  <c:v>4</c:v>
                </c:pt>
                <c:pt idx="7371">
                  <c:v>4</c:v>
                </c:pt>
                <c:pt idx="7372">
                  <c:v>4</c:v>
                </c:pt>
                <c:pt idx="7373">
                  <c:v>4</c:v>
                </c:pt>
                <c:pt idx="7374">
                  <c:v>4</c:v>
                </c:pt>
                <c:pt idx="7375">
                  <c:v>4</c:v>
                </c:pt>
                <c:pt idx="7376">
                  <c:v>4</c:v>
                </c:pt>
                <c:pt idx="7377">
                  <c:v>4</c:v>
                </c:pt>
                <c:pt idx="7378">
                  <c:v>4</c:v>
                </c:pt>
                <c:pt idx="7379">
                  <c:v>4</c:v>
                </c:pt>
                <c:pt idx="7380">
                  <c:v>4</c:v>
                </c:pt>
                <c:pt idx="7381">
                  <c:v>4</c:v>
                </c:pt>
                <c:pt idx="7382">
                  <c:v>4</c:v>
                </c:pt>
                <c:pt idx="7383">
                  <c:v>4</c:v>
                </c:pt>
                <c:pt idx="7384">
                  <c:v>4</c:v>
                </c:pt>
                <c:pt idx="7385">
                  <c:v>4</c:v>
                </c:pt>
                <c:pt idx="7386">
                  <c:v>4</c:v>
                </c:pt>
                <c:pt idx="7387">
                  <c:v>4</c:v>
                </c:pt>
                <c:pt idx="7388">
                  <c:v>4</c:v>
                </c:pt>
                <c:pt idx="7389">
                  <c:v>4</c:v>
                </c:pt>
                <c:pt idx="7390">
                  <c:v>4</c:v>
                </c:pt>
                <c:pt idx="7391">
                  <c:v>4</c:v>
                </c:pt>
                <c:pt idx="7392">
                  <c:v>4</c:v>
                </c:pt>
                <c:pt idx="7393">
                  <c:v>4</c:v>
                </c:pt>
                <c:pt idx="7394">
                  <c:v>4</c:v>
                </c:pt>
                <c:pt idx="7395">
                  <c:v>4</c:v>
                </c:pt>
                <c:pt idx="7396">
                  <c:v>4</c:v>
                </c:pt>
                <c:pt idx="7397">
                  <c:v>4</c:v>
                </c:pt>
                <c:pt idx="7398">
                  <c:v>4</c:v>
                </c:pt>
                <c:pt idx="7399">
                  <c:v>4</c:v>
                </c:pt>
                <c:pt idx="7400">
                  <c:v>4</c:v>
                </c:pt>
                <c:pt idx="7401">
                  <c:v>4</c:v>
                </c:pt>
                <c:pt idx="7402">
                  <c:v>4</c:v>
                </c:pt>
                <c:pt idx="7403">
                  <c:v>4</c:v>
                </c:pt>
                <c:pt idx="7404">
                  <c:v>4</c:v>
                </c:pt>
                <c:pt idx="7405">
                  <c:v>4</c:v>
                </c:pt>
                <c:pt idx="7406">
                  <c:v>4</c:v>
                </c:pt>
                <c:pt idx="7407">
                  <c:v>4</c:v>
                </c:pt>
                <c:pt idx="7408">
                  <c:v>4</c:v>
                </c:pt>
                <c:pt idx="7409">
                  <c:v>4</c:v>
                </c:pt>
                <c:pt idx="7410">
                  <c:v>4</c:v>
                </c:pt>
                <c:pt idx="7411">
                  <c:v>4</c:v>
                </c:pt>
                <c:pt idx="7412">
                  <c:v>4</c:v>
                </c:pt>
                <c:pt idx="7413">
                  <c:v>4</c:v>
                </c:pt>
                <c:pt idx="7414">
                  <c:v>4</c:v>
                </c:pt>
                <c:pt idx="7415">
                  <c:v>4</c:v>
                </c:pt>
                <c:pt idx="7416">
                  <c:v>4</c:v>
                </c:pt>
                <c:pt idx="7417">
                  <c:v>4</c:v>
                </c:pt>
                <c:pt idx="7418">
                  <c:v>4</c:v>
                </c:pt>
                <c:pt idx="7419">
                  <c:v>4</c:v>
                </c:pt>
                <c:pt idx="7420">
                  <c:v>4</c:v>
                </c:pt>
                <c:pt idx="7421">
                  <c:v>4</c:v>
                </c:pt>
                <c:pt idx="7422">
                  <c:v>4</c:v>
                </c:pt>
                <c:pt idx="7423">
                  <c:v>4</c:v>
                </c:pt>
                <c:pt idx="7424">
                  <c:v>4</c:v>
                </c:pt>
                <c:pt idx="7425">
                  <c:v>4</c:v>
                </c:pt>
                <c:pt idx="7426">
                  <c:v>4</c:v>
                </c:pt>
                <c:pt idx="7427">
                  <c:v>4</c:v>
                </c:pt>
                <c:pt idx="7428">
                  <c:v>4</c:v>
                </c:pt>
                <c:pt idx="7429">
                  <c:v>4</c:v>
                </c:pt>
                <c:pt idx="7430">
                  <c:v>4</c:v>
                </c:pt>
                <c:pt idx="7431">
                  <c:v>4</c:v>
                </c:pt>
                <c:pt idx="7432">
                  <c:v>4</c:v>
                </c:pt>
                <c:pt idx="7433">
                  <c:v>4</c:v>
                </c:pt>
                <c:pt idx="7434">
                  <c:v>4</c:v>
                </c:pt>
                <c:pt idx="7435">
                  <c:v>4</c:v>
                </c:pt>
                <c:pt idx="7436">
                  <c:v>4</c:v>
                </c:pt>
                <c:pt idx="7437">
                  <c:v>4</c:v>
                </c:pt>
                <c:pt idx="7438">
                  <c:v>4</c:v>
                </c:pt>
                <c:pt idx="7439">
                  <c:v>4</c:v>
                </c:pt>
                <c:pt idx="7440">
                  <c:v>4</c:v>
                </c:pt>
                <c:pt idx="7441">
                  <c:v>4</c:v>
                </c:pt>
                <c:pt idx="7442">
                  <c:v>4</c:v>
                </c:pt>
                <c:pt idx="7443">
                  <c:v>4</c:v>
                </c:pt>
                <c:pt idx="7444">
                  <c:v>4</c:v>
                </c:pt>
                <c:pt idx="7445">
                  <c:v>4</c:v>
                </c:pt>
                <c:pt idx="7446">
                  <c:v>4</c:v>
                </c:pt>
                <c:pt idx="7447">
                  <c:v>4</c:v>
                </c:pt>
                <c:pt idx="7448">
                  <c:v>4</c:v>
                </c:pt>
                <c:pt idx="7449">
                  <c:v>4</c:v>
                </c:pt>
                <c:pt idx="7450">
                  <c:v>4</c:v>
                </c:pt>
                <c:pt idx="7451">
                  <c:v>4</c:v>
                </c:pt>
                <c:pt idx="7452">
                  <c:v>4</c:v>
                </c:pt>
                <c:pt idx="7453">
                  <c:v>4</c:v>
                </c:pt>
                <c:pt idx="7454">
                  <c:v>4</c:v>
                </c:pt>
                <c:pt idx="7455">
                  <c:v>4</c:v>
                </c:pt>
                <c:pt idx="7456">
                  <c:v>4</c:v>
                </c:pt>
                <c:pt idx="7457">
                  <c:v>4</c:v>
                </c:pt>
                <c:pt idx="7458">
                  <c:v>4</c:v>
                </c:pt>
                <c:pt idx="7459">
                  <c:v>4</c:v>
                </c:pt>
                <c:pt idx="7460">
                  <c:v>4</c:v>
                </c:pt>
                <c:pt idx="7461">
                  <c:v>4</c:v>
                </c:pt>
                <c:pt idx="7462">
                  <c:v>4</c:v>
                </c:pt>
                <c:pt idx="7463">
                  <c:v>4</c:v>
                </c:pt>
                <c:pt idx="7464">
                  <c:v>4</c:v>
                </c:pt>
                <c:pt idx="7465">
                  <c:v>4</c:v>
                </c:pt>
                <c:pt idx="7466">
                  <c:v>4</c:v>
                </c:pt>
                <c:pt idx="7467">
                  <c:v>4</c:v>
                </c:pt>
                <c:pt idx="7468">
                  <c:v>4</c:v>
                </c:pt>
                <c:pt idx="7469">
                  <c:v>4</c:v>
                </c:pt>
                <c:pt idx="7470">
                  <c:v>4</c:v>
                </c:pt>
                <c:pt idx="7471">
                  <c:v>4</c:v>
                </c:pt>
                <c:pt idx="7472">
                  <c:v>4</c:v>
                </c:pt>
                <c:pt idx="7473">
                  <c:v>4</c:v>
                </c:pt>
                <c:pt idx="7474">
                  <c:v>4</c:v>
                </c:pt>
                <c:pt idx="7475">
                  <c:v>4</c:v>
                </c:pt>
                <c:pt idx="7476">
                  <c:v>4</c:v>
                </c:pt>
                <c:pt idx="7477">
                  <c:v>4</c:v>
                </c:pt>
                <c:pt idx="7478">
                  <c:v>4</c:v>
                </c:pt>
                <c:pt idx="7479">
                  <c:v>4</c:v>
                </c:pt>
                <c:pt idx="7480">
                  <c:v>4</c:v>
                </c:pt>
                <c:pt idx="7481">
                  <c:v>4</c:v>
                </c:pt>
                <c:pt idx="7482">
                  <c:v>4</c:v>
                </c:pt>
                <c:pt idx="7483">
                  <c:v>4</c:v>
                </c:pt>
                <c:pt idx="7484">
                  <c:v>4</c:v>
                </c:pt>
                <c:pt idx="7485">
                  <c:v>4</c:v>
                </c:pt>
                <c:pt idx="7486">
                  <c:v>4</c:v>
                </c:pt>
                <c:pt idx="7487">
                  <c:v>4</c:v>
                </c:pt>
                <c:pt idx="7488">
                  <c:v>4</c:v>
                </c:pt>
                <c:pt idx="7489">
                  <c:v>4</c:v>
                </c:pt>
                <c:pt idx="7490">
                  <c:v>4</c:v>
                </c:pt>
                <c:pt idx="7491">
                  <c:v>4</c:v>
                </c:pt>
                <c:pt idx="7492">
                  <c:v>4</c:v>
                </c:pt>
                <c:pt idx="7493">
                  <c:v>4</c:v>
                </c:pt>
                <c:pt idx="7494">
                  <c:v>4</c:v>
                </c:pt>
                <c:pt idx="7495">
                  <c:v>4</c:v>
                </c:pt>
                <c:pt idx="7496">
                  <c:v>4</c:v>
                </c:pt>
                <c:pt idx="7497">
                  <c:v>4</c:v>
                </c:pt>
                <c:pt idx="7498">
                  <c:v>4</c:v>
                </c:pt>
                <c:pt idx="7499">
                  <c:v>4</c:v>
                </c:pt>
                <c:pt idx="7500">
                  <c:v>4</c:v>
                </c:pt>
                <c:pt idx="7501">
                  <c:v>4</c:v>
                </c:pt>
                <c:pt idx="7502">
                  <c:v>4</c:v>
                </c:pt>
                <c:pt idx="7503">
                  <c:v>4</c:v>
                </c:pt>
                <c:pt idx="7504">
                  <c:v>4</c:v>
                </c:pt>
                <c:pt idx="7505">
                  <c:v>4</c:v>
                </c:pt>
                <c:pt idx="7506">
                  <c:v>4</c:v>
                </c:pt>
                <c:pt idx="7507">
                  <c:v>4</c:v>
                </c:pt>
                <c:pt idx="7508">
                  <c:v>4</c:v>
                </c:pt>
                <c:pt idx="7509">
                  <c:v>4</c:v>
                </c:pt>
                <c:pt idx="7510">
                  <c:v>4</c:v>
                </c:pt>
                <c:pt idx="7511">
                  <c:v>4</c:v>
                </c:pt>
                <c:pt idx="7512">
                  <c:v>4</c:v>
                </c:pt>
                <c:pt idx="7513">
                  <c:v>4</c:v>
                </c:pt>
                <c:pt idx="7514">
                  <c:v>4</c:v>
                </c:pt>
                <c:pt idx="7515">
                  <c:v>4</c:v>
                </c:pt>
                <c:pt idx="7516">
                  <c:v>4</c:v>
                </c:pt>
                <c:pt idx="7517">
                  <c:v>4</c:v>
                </c:pt>
                <c:pt idx="7518">
                  <c:v>4</c:v>
                </c:pt>
                <c:pt idx="7519">
                  <c:v>4</c:v>
                </c:pt>
                <c:pt idx="7520">
                  <c:v>4</c:v>
                </c:pt>
                <c:pt idx="7521">
                  <c:v>4</c:v>
                </c:pt>
                <c:pt idx="7522">
                  <c:v>4</c:v>
                </c:pt>
                <c:pt idx="7523">
                  <c:v>4</c:v>
                </c:pt>
                <c:pt idx="7524">
                  <c:v>4</c:v>
                </c:pt>
                <c:pt idx="7525">
                  <c:v>4</c:v>
                </c:pt>
                <c:pt idx="7526">
                  <c:v>4</c:v>
                </c:pt>
                <c:pt idx="7527">
                  <c:v>4</c:v>
                </c:pt>
                <c:pt idx="7528">
                  <c:v>4</c:v>
                </c:pt>
                <c:pt idx="7529">
                  <c:v>4</c:v>
                </c:pt>
                <c:pt idx="7530">
                  <c:v>4</c:v>
                </c:pt>
                <c:pt idx="7531">
                  <c:v>4</c:v>
                </c:pt>
                <c:pt idx="7532">
                  <c:v>4</c:v>
                </c:pt>
                <c:pt idx="7533">
                  <c:v>4</c:v>
                </c:pt>
                <c:pt idx="7534">
                  <c:v>4</c:v>
                </c:pt>
                <c:pt idx="7535">
                  <c:v>4</c:v>
                </c:pt>
                <c:pt idx="7536">
                  <c:v>4</c:v>
                </c:pt>
                <c:pt idx="7537">
                  <c:v>4</c:v>
                </c:pt>
                <c:pt idx="7538">
                  <c:v>4</c:v>
                </c:pt>
                <c:pt idx="7539">
                  <c:v>4</c:v>
                </c:pt>
                <c:pt idx="7540">
                  <c:v>4</c:v>
                </c:pt>
                <c:pt idx="7541">
                  <c:v>4</c:v>
                </c:pt>
                <c:pt idx="7542">
                  <c:v>4</c:v>
                </c:pt>
                <c:pt idx="7543">
                  <c:v>4</c:v>
                </c:pt>
                <c:pt idx="7544">
                  <c:v>4</c:v>
                </c:pt>
                <c:pt idx="7545">
                  <c:v>4</c:v>
                </c:pt>
                <c:pt idx="7546">
                  <c:v>4</c:v>
                </c:pt>
                <c:pt idx="7547">
                  <c:v>4</c:v>
                </c:pt>
                <c:pt idx="7548">
                  <c:v>4</c:v>
                </c:pt>
                <c:pt idx="7549">
                  <c:v>4</c:v>
                </c:pt>
                <c:pt idx="7550">
                  <c:v>4</c:v>
                </c:pt>
                <c:pt idx="7551">
                  <c:v>4</c:v>
                </c:pt>
                <c:pt idx="7552">
                  <c:v>4</c:v>
                </c:pt>
                <c:pt idx="7553">
                  <c:v>4</c:v>
                </c:pt>
                <c:pt idx="7554">
                  <c:v>4</c:v>
                </c:pt>
                <c:pt idx="7555">
                  <c:v>4</c:v>
                </c:pt>
                <c:pt idx="7556">
                  <c:v>4</c:v>
                </c:pt>
                <c:pt idx="7557">
                  <c:v>4</c:v>
                </c:pt>
                <c:pt idx="7558">
                  <c:v>4</c:v>
                </c:pt>
                <c:pt idx="7559">
                  <c:v>4</c:v>
                </c:pt>
                <c:pt idx="7560">
                  <c:v>4</c:v>
                </c:pt>
                <c:pt idx="7561">
                  <c:v>4</c:v>
                </c:pt>
                <c:pt idx="7562">
                  <c:v>4</c:v>
                </c:pt>
                <c:pt idx="7563">
                  <c:v>4</c:v>
                </c:pt>
                <c:pt idx="7564">
                  <c:v>4</c:v>
                </c:pt>
                <c:pt idx="7565">
                  <c:v>4</c:v>
                </c:pt>
                <c:pt idx="7566">
                  <c:v>4</c:v>
                </c:pt>
                <c:pt idx="7567">
                  <c:v>4</c:v>
                </c:pt>
                <c:pt idx="7568">
                  <c:v>4</c:v>
                </c:pt>
                <c:pt idx="7569">
                  <c:v>4</c:v>
                </c:pt>
                <c:pt idx="7570">
                  <c:v>4</c:v>
                </c:pt>
                <c:pt idx="7571">
                  <c:v>4</c:v>
                </c:pt>
                <c:pt idx="7572">
                  <c:v>4</c:v>
                </c:pt>
                <c:pt idx="7573">
                  <c:v>4</c:v>
                </c:pt>
                <c:pt idx="7574">
                  <c:v>4</c:v>
                </c:pt>
                <c:pt idx="7575">
                  <c:v>4</c:v>
                </c:pt>
                <c:pt idx="7576">
                  <c:v>4</c:v>
                </c:pt>
                <c:pt idx="7577">
                  <c:v>4</c:v>
                </c:pt>
                <c:pt idx="7578">
                  <c:v>4</c:v>
                </c:pt>
                <c:pt idx="7579">
                  <c:v>4</c:v>
                </c:pt>
                <c:pt idx="7580">
                  <c:v>4</c:v>
                </c:pt>
                <c:pt idx="7581">
                  <c:v>4</c:v>
                </c:pt>
                <c:pt idx="7582">
                  <c:v>4</c:v>
                </c:pt>
                <c:pt idx="7583">
                  <c:v>4</c:v>
                </c:pt>
                <c:pt idx="7584">
                  <c:v>4</c:v>
                </c:pt>
                <c:pt idx="7585">
                  <c:v>4</c:v>
                </c:pt>
                <c:pt idx="7586">
                  <c:v>4</c:v>
                </c:pt>
                <c:pt idx="7587">
                  <c:v>4</c:v>
                </c:pt>
                <c:pt idx="7588">
                  <c:v>4</c:v>
                </c:pt>
                <c:pt idx="7589">
                  <c:v>4</c:v>
                </c:pt>
                <c:pt idx="7590">
                  <c:v>4</c:v>
                </c:pt>
                <c:pt idx="7591">
                  <c:v>4</c:v>
                </c:pt>
                <c:pt idx="7592">
                  <c:v>4</c:v>
                </c:pt>
                <c:pt idx="7593">
                  <c:v>4</c:v>
                </c:pt>
                <c:pt idx="7594">
                  <c:v>4</c:v>
                </c:pt>
                <c:pt idx="7595">
                  <c:v>4</c:v>
                </c:pt>
                <c:pt idx="7596">
                  <c:v>4</c:v>
                </c:pt>
                <c:pt idx="7597">
                  <c:v>4</c:v>
                </c:pt>
                <c:pt idx="7598">
                  <c:v>4</c:v>
                </c:pt>
                <c:pt idx="7599">
                  <c:v>4</c:v>
                </c:pt>
                <c:pt idx="7600">
                  <c:v>4</c:v>
                </c:pt>
                <c:pt idx="7601">
                  <c:v>4</c:v>
                </c:pt>
                <c:pt idx="7602">
                  <c:v>4</c:v>
                </c:pt>
                <c:pt idx="7603">
                  <c:v>4</c:v>
                </c:pt>
                <c:pt idx="7604">
                  <c:v>4</c:v>
                </c:pt>
                <c:pt idx="7605">
                  <c:v>4</c:v>
                </c:pt>
                <c:pt idx="7606">
                  <c:v>4</c:v>
                </c:pt>
                <c:pt idx="7607">
                  <c:v>4</c:v>
                </c:pt>
                <c:pt idx="7608">
                  <c:v>4</c:v>
                </c:pt>
                <c:pt idx="7609">
                  <c:v>4</c:v>
                </c:pt>
                <c:pt idx="7610">
                  <c:v>4</c:v>
                </c:pt>
                <c:pt idx="7611">
                  <c:v>4</c:v>
                </c:pt>
                <c:pt idx="7612">
                  <c:v>4</c:v>
                </c:pt>
                <c:pt idx="7613">
                  <c:v>4</c:v>
                </c:pt>
                <c:pt idx="7614">
                  <c:v>4</c:v>
                </c:pt>
                <c:pt idx="7615">
                  <c:v>4</c:v>
                </c:pt>
                <c:pt idx="7616">
                  <c:v>4</c:v>
                </c:pt>
                <c:pt idx="7617">
                  <c:v>4</c:v>
                </c:pt>
                <c:pt idx="7618">
                  <c:v>4</c:v>
                </c:pt>
                <c:pt idx="7619">
                  <c:v>4</c:v>
                </c:pt>
                <c:pt idx="7620">
                  <c:v>4</c:v>
                </c:pt>
                <c:pt idx="7621">
                  <c:v>4</c:v>
                </c:pt>
                <c:pt idx="7622">
                  <c:v>4</c:v>
                </c:pt>
                <c:pt idx="7623">
                  <c:v>4</c:v>
                </c:pt>
                <c:pt idx="7624">
                  <c:v>4</c:v>
                </c:pt>
                <c:pt idx="7625">
                  <c:v>4</c:v>
                </c:pt>
                <c:pt idx="7626">
                  <c:v>4</c:v>
                </c:pt>
                <c:pt idx="7627">
                  <c:v>4</c:v>
                </c:pt>
                <c:pt idx="7628">
                  <c:v>4</c:v>
                </c:pt>
                <c:pt idx="7629">
                  <c:v>4</c:v>
                </c:pt>
                <c:pt idx="7630">
                  <c:v>4</c:v>
                </c:pt>
                <c:pt idx="7631">
                  <c:v>4</c:v>
                </c:pt>
                <c:pt idx="7632">
                  <c:v>4</c:v>
                </c:pt>
                <c:pt idx="7633">
                  <c:v>4</c:v>
                </c:pt>
                <c:pt idx="7634">
                  <c:v>4</c:v>
                </c:pt>
                <c:pt idx="7635">
                  <c:v>4</c:v>
                </c:pt>
                <c:pt idx="7636">
                  <c:v>4</c:v>
                </c:pt>
                <c:pt idx="7637">
                  <c:v>4</c:v>
                </c:pt>
                <c:pt idx="7638">
                  <c:v>4</c:v>
                </c:pt>
                <c:pt idx="7639">
                  <c:v>4</c:v>
                </c:pt>
                <c:pt idx="7640">
                  <c:v>4</c:v>
                </c:pt>
                <c:pt idx="7641">
                  <c:v>4</c:v>
                </c:pt>
                <c:pt idx="7642">
                  <c:v>4</c:v>
                </c:pt>
                <c:pt idx="7643">
                  <c:v>4</c:v>
                </c:pt>
                <c:pt idx="7644">
                  <c:v>4</c:v>
                </c:pt>
                <c:pt idx="7645">
                  <c:v>4</c:v>
                </c:pt>
                <c:pt idx="7646">
                  <c:v>4</c:v>
                </c:pt>
                <c:pt idx="7647">
                  <c:v>4</c:v>
                </c:pt>
                <c:pt idx="7648">
                  <c:v>4</c:v>
                </c:pt>
                <c:pt idx="7649">
                  <c:v>4</c:v>
                </c:pt>
                <c:pt idx="7650">
                  <c:v>4</c:v>
                </c:pt>
                <c:pt idx="7651">
                  <c:v>4</c:v>
                </c:pt>
                <c:pt idx="7652">
                  <c:v>4</c:v>
                </c:pt>
                <c:pt idx="7653">
                  <c:v>4</c:v>
                </c:pt>
                <c:pt idx="7654">
                  <c:v>4</c:v>
                </c:pt>
                <c:pt idx="7655">
                  <c:v>4</c:v>
                </c:pt>
                <c:pt idx="7656">
                  <c:v>4</c:v>
                </c:pt>
                <c:pt idx="7657">
                  <c:v>4</c:v>
                </c:pt>
                <c:pt idx="7658">
                  <c:v>4</c:v>
                </c:pt>
                <c:pt idx="7659">
                  <c:v>4</c:v>
                </c:pt>
                <c:pt idx="7660">
                  <c:v>4</c:v>
                </c:pt>
                <c:pt idx="7661">
                  <c:v>4</c:v>
                </c:pt>
                <c:pt idx="7662">
                  <c:v>4</c:v>
                </c:pt>
                <c:pt idx="7663">
                  <c:v>4</c:v>
                </c:pt>
                <c:pt idx="7664">
                  <c:v>4</c:v>
                </c:pt>
                <c:pt idx="7665">
                  <c:v>4</c:v>
                </c:pt>
                <c:pt idx="7666">
                  <c:v>4</c:v>
                </c:pt>
                <c:pt idx="7667">
                  <c:v>4</c:v>
                </c:pt>
                <c:pt idx="7668">
                  <c:v>4</c:v>
                </c:pt>
                <c:pt idx="7669">
                  <c:v>4</c:v>
                </c:pt>
                <c:pt idx="7670">
                  <c:v>4</c:v>
                </c:pt>
                <c:pt idx="7671">
                  <c:v>4</c:v>
                </c:pt>
                <c:pt idx="7672">
                  <c:v>4</c:v>
                </c:pt>
                <c:pt idx="7673">
                  <c:v>4</c:v>
                </c:pt>
                <c:pt idx="7674">
                  <c:v>4</c:v>
                </c:pt>
                <c:pt idx="7675">
                  <c:v>4</c:v>
                </c:pt>
                <c:pt idx="7676">
                  <c:v>4</c:v>
                </c:pt>
                <c:pt idx="7677">
                  <c:v>4</c:v>
                </c:pt>
                <c:pt idx="7678">
                  <c:v>4</c:v>
                </c:pt>
                <c:pt idx="7679">
                  <c:v>4</c:v>
                </c:pt>
                <c:pt idx="7680">
                  <c:v>4</c:v>
                </c:pt>
                <c:pt idx="7681">
                  <c:v>4</c:v>
                </c:pt>
                <c:pt idx="7682">
                  <c:v>4</c:v>
                </c:pt>
                <c:pt idx="7683">
                  <c:v>4</c:v>
                </c:pt>
                <c:pt idx="7684">
                  <c:v>4</c:v>
                </c:pt>
                <c:pt idx="7685">
                  <c:v>4</c:v>
                </c:pt>
                <c:pt idx="7686">
                  <c:v>4</c:v>
                </c:pt>
                <c:pt idx="7687">
                  <c:v>4</c:v>
                </c:pt>
                <c:pt idx="7688">
                  <c:v>4</c:v>
                </c:pt>
                <c:pt idx="7689">
                  <c:v>4</c:v>
                </c:pt>
                <c:pt idx="7690">
                  <c:v>4</c:v>
                </c:pt>
                <c:pt idx="7691">
                  <c:v>4</c:v>
                </c:pt>
                <c:pt idx="7692">
                  <c:v>4</c:v>
                </c:pt>
                <c:pt idx="7693">
                  <c:v>4</c:v>
                </c:pt>
                <c:pt idx="7694">
                  <c:v>4</c:v>
                </c:pt>
                <c:pt idx="7695">
                  <c:v>4</c:v>
                </c:pt>
                <c:pt idx="7696">
                  <c:v>4</c:v>
                </c:pt>
                <c:pt idx="7697">
                  <c:v>4</c:v>
                </c:pt>
                <c:pt idx="7698">
                  <c:v>4</c:v>
                </c:pt>
                <c:pt idx="7699">
                  <c:v>4</c:v>
                </c:pt>
                <c:pt idx="7700">
                  <c:v>4</c:v>
                </c:pt>
                <c:pt idx="7701">
                  <c:v>4</c:v>
                </c:pt>
                <c:pt idx="7702">
                  <c:v>4</c:v>
                </c:pt>
                <c:pt idx="7703">
                  <c:v>4</c:v>
                </c:pt>
                <c:pt idx="7704">
                  <c:v>4</c:v>
                </c:pt>
                <c:pt idx="7705">
                  <c:v>4</c:v>
                </c:pt>
                <c:pt idx="7706">
                  <c:v>4</c:v>
                </c:pt>
                <c:pt idx="7707">
                  <c:v>4</c:v>
                </c:pt>
                <c:pt idx="7708">
                  <c:v>4</c:v>
                </c:pt>
                <c:pt idx="7709">
                  <c:v>4</c:v>
                </c:pt>
                <c:pt idx="7710">
                  <c:v>4</c:v>
                </c:pt>
                <c:pt idx="7711">
                  <c:v>4</c:v>
                </c:pt>
                <c:pt idx="7712">
                  <c:v>4</c:v>
                </c:pt>
                <c:pt idx="7713">
                  <c:v>4</c:v>
                </c:pt>
                <c:pt idx="7714">
                  <c:v>4</c:v>
                </c:pt>
                <c:pt idx="7715">
                  <c:v>4</c:v>
                </c:pt>
                <c:pt idx="7716">
                  <c:v>4</c:v>
                </c:pt>
                <c:pt idx="7717">
                  <c:v>4</c:v>
                </c:pt>
                <c:pt idx="7718">
                  <c:v>4</c:v>
                </c:pt>
                <c:pt idx="7719">
                  <c:v>4</c:v>
                </c:pt>
                <c:pt idx="7720">
                  <c:v>4</c:v>
                </c:pt>
                <c:pt idx="7721">
                  <c:v>4</c:v>
                </c:pt>
                <c:pt idx="7722">
                  <c:v>4</c:v>
                </c:pt>
                <c:pt idx="7723">
                  <c:v>4</c:v>
                </c:pt>
                <c:pt idx="7724">
                  <c:v>4</c:v>
                </c:pt>
                <c:pt idx="7725">
                  <c:v>4</c:v>
                </c:pt>
                <c:pt idx="7726">
                  <c:v>4</c:v>
                </c:pt>
                <c:pt idx="7727">
                  <c:v>4</c:v>
                </c:pt>
                <c:pt idx="7728">
                  <c:v>4</c:v>
                </c:pt>
                <c:pt idx="7729">
                  <c:v>4</c:v>
                </c:pt>
                <c:pt idx="7730">
                  <c:v>4</c:v>
                </c:pt>
                <c:pt idx="7731">
                  <c:v>4</c:v>
                </c:pt>
                <c:pt idx="7732">
                  <c:v>4</c:v>
                </c:pt>
                <c:pt idx="7733">
                  <c:v>4</c:v>
                </c:pt>
                <c:pt idx="7734">
                  <c:v>4</c:v>
                </c:pt>
                <c:pt idx="7735">
                  <c:v>4</c:v>
                </c:pt>
                <c:pt idx="7736">
                  <c:v>4</c:v>
                </c:pt>
                <c:pt idx="7737">
                  <c:v>4</c:v>
                </c:pt>
                <c:pt idx="7738">
                  <c:v>4</c:v>
                </c:pt>
                <c:pt idx="7739">
                  <c:v>4</c:v>
                </c:pt>
                <c:pt idx="7740">
                  <c:v>4</c:v>
                </c:pt>
                <c:pt idx="7741">
                  <c:v>4</c:v>
                </c:pt>
                <c:pt idx="7742">
                  <c:v>4</c:v>
                </c:pt>
                <c:pt idx="7743">
                  <c:v>4</c:v>
                </c:pt>
                <c:pt idx="7744">
                  <c:v>4</c:v>
                </c:pt>
                <c:pt idx="7745">
                  <c:v>4</c:v>
                </c:pt>
                <c:pt idx="7746">
                  <c:v>4</c:v>
                </c:pt>
                <c:pt idx="7747">
                  <c:v>4</c:v>
                </c:pt>
                <c:pt idx="7748">
                  <c:v>4</c:v>
                </c:pt>
                <c:pt idx="7749">
                  <c:v>4</c:v>
                </c:pt>
                <c:pt idx="7750">
                  <c:v>4</c:v>
                </c:pt>
                <c:pt idx="7751">
                  <c:v>4</c:v>
                </c:pt>
                <c:pt idx="7752">
                  <c:v>4</c:v>
                </c:pt>
                <c:pt idx="7753">
                  <c:v>4</c:v>
                </c:pt>
                <c:pt idx="7754">
                  <c:v>4</c:v>
                </c:pt>
                <c:pt idx="7755">
                  <c:v>4</c:v>
                </c:pt>
                <c:pt idx="7756">
                  <c:v>4</c:v>
                </c:pt>
                <c:pt idx="7757">
                  <c:v>4</c:v>
                </c:pt>
                <c:pt idx="7758">
                  <c:v>4</c:v>
                </c:pt>
                <c:pt idx="7759">
                  <c:v>4</c:v>
                </c:pt>
                <c:pt idx="7760">
                  <c:v>4</c:v>
                </c:pt>
                <c:pt idx="7761">
                  <c:v>4</c:v>
                </c:pt>
                <c:pt idx="7762">
                  <c:v>4</c:v>
                </c:pt>
                <c:pt idx="7763">
                  <c:v>4</c:v>
                </c:pt>
                <c:pt idx="7764">
                  <c:v>4</c:v>
                </c:pt>
                <c:pt idx="7765">
                  <c:v>4</c:v>
                </c:pt>
                <c:pt idx="7766">
                  <c:v>4</c:v>
                </c:pt>
                <c:pt idx="7767">
                  <c:v>4</c:v>
                </c:pt>
                <c:pt idx="7768">
                  <c:v>4</c:v>
                </c:pt>
                <c:pt idx="7769">
                  <c:v>4</c:v>
                </c:pt>
                <c:pt idx="7770">
                  <c:v>4</c:v>
                </c:pt>
                <c:pt idx="7771">
                  <c:v>4</c:v>
                </c:pt>
                <c:pt idx="7772">
                  <c:v>4</c:v>
                </c:pt>
                <c:pt idx="7773">
                  <c:v>4</c:v>
                </c:pt>
                <c:pt idx="7774">
                  <c:v>4</c:v>
                </c:pt>
                <c:pt idx="7775">
                  <c:v>4</c:v>
                </c:pt>
                <c:pt idx="7776">
                  <c:v>4</c:v>
                </c:pt>
                <c:pt idx="7777">
                  <c:v>4</c:v>
                </c:pt>
                <c:pt idx="7778">
                  <c:v>4</c:v>
                </c:pt>
                <c:pt idx="7779">
                  <c:v>4</c:v>
                </c:pt>
                <c:pt idx="7780">
                  <c:v>4</c:v>
                </c:pt>
                <c:pt idx="7781">
                  <c:v>4</c:v>
                </c:pt>
                <c:pt idx="7782">
                  <c:v>4</c:v>
                </c:pt>
                <c:pt idx="7783">
                  <c:v>4</c:v>
                </c:pt>
                <c:pt idx="7784">
                  <c:v>4</c:v>
                </c:pt>
                <c:pt idx="7785">
                  <c:v>4</c:v>
                </c:pt>
                <c:pt idx="7786">
                  <c:v>4</c:v>
                </c:pt>
                <c:pt idx="7787">
                  <c:v>4</c:v>
                </c:pt>
                <c:pt idx="7788">
                  <c:v>4</c:v>
                </c:pt>
                <c:pt idx="7789">
                  <c:v>4</c:v>
                </c:pt>
                <c:pt idx="7790">
                  <c:v>4</c:v>
                </c:pt>
                <c:pt idx="7791">
                  <c:v>4</c:v>
                </c:pt>
                <c:pt idx="7792">
                  <c:v>4</c:v>
                </c:pt>
                <c:pt idx="7793">
                  <c:v>4</c:v>
                </c:pt>
                <c:pt idx="7794">
                  <c:v>4</c:v>
                </c:pt>
                <c:pt idx="7795">
                  <c:v>4</c:v>
                </c:pt>
                <c:pt idx="7796">
                  <c:v>4</c:v>
                </c:pt>
                <c:pt idx="7797">
                  <c:v>4</c:v>
                </c:pt>
                <c:pt idx="7798">
                  <c:v>4</c:v>
                </c:pt>
                <c:pt idx="7799">
                  <c:v>4</c:v>
                </c:pt>
                <c:pt idx="7800">
                  <c:v>4</c:v>
                </c:pt>
                <c:pt idx="7801">
                  <c:v>4</c:v>
                </c:pt>
                <c:pt idx="7802">
                  <c:v>4</c:v>
                </c:pt>
                <c:pt idx="7803">
                  <c:v>4</c:v>
                </c:pt>
                <c:pt idx="7804">
                  <c:v>4</c:v>
                </c:pt>
                <c:pt idx="7805">
                  <c:v>4</c:v>
                </c:pt>
                <c:pt idx="7806">
                  <c:v>4</c:v>
                </c:pt>
                <c:pt idx="7807">
                  <c:v>4</c:v>
                </c:pt>
                <c:pt idx="7808">
                  <c:v>4</c:v>
                </c:pt>
                <c:pt idx="7809">
                  <c:v>4</c:v>
                </c:pt>
                <c:pt idx="7810">
                  <c:v>4</c:v>
                </c:pt>
                <c:pt idx="7811">
                  <c:v>4</c:v>
                </c:pt>
                <c:pt idx="7812">
                  <c:v>4</c:v>
                </c:pt>
                <c:pt idx="7813">
                  <c:v>4</c:v>
                </c:pt>
                <c:pt idx="7814">
                  <c:v>4</c:v>
                </c:pt>
                <c:pt idx="7815">
                  <c:v>4</c:v>
                </c:pt>
                <c:pt idx="7816">
                  <c:v>4</c:v>
                </c:pt>
                <c:pt idx="7817">
                  <c:v>4</c:v>
                </c:pt>
                <c:pt idx="7818">
                  <c:v>4</c:v>
                </c:pt>
                <c:pt idx="7819">
                  <c:v>4</c:v>
                </c:pt>
                <c:pt idx="7820">
                  <c:v>4</c:v>
                </c:pt>
                <c:pt idx="7821">
                  <c:v>4</c:v>
                </c:pt>
                <c:pt idx="7822">
                  <c:v>4</c:v>
                </c:pt>
                <c:pt idx="7823">
                  <c:v>4</c:v>
                </c:pt>
                <c:pt idx="7824">
                  <c:v>4</c:v>
                </c:pt>
                <c:pt idx="7825">
                  <c:v>4</c:v>
                </c:pt>
                <c:pt idx="7826">
                  <c:v>4</c:v>
                </c:pt>
                <c:pt idx="7827">
                  <c:v>4</c:v>
                </c:pt>
                <c:pt idx="7828">
                  <c:v>4</c:v>
                </c:pt>
                <c:pt idx="7829">
                  <c:v>4</c:v>
                </c:pt>
                <c:pt idx="7830">
                  <c:v>4</c:v>
                </c:pt>
                <c:pt idx="7831">
                  <c:v>4</c:v>
                </c:pt>
                <c:pt idx="7832">
                  <c:v>4</c:v>
                </c:pt>
                <c:pt idx="7833">
                  <c:v>4</c:v>
                </c:pt>
                <c:pt idx="7834">
                  <c:v>4</c:v>
                </c:pt>
                <c:pt idx="7835">
                  <c:v>4</c:v>
                </c:pt>
                <c:pt idx="7836">
                  <c:v>4</c:v>
                </c:pt>
                <c:pt idx="7837">
                  <c:v>4</c:v>
                </c:pt>
                <c:pt idx="7838">
                  <c:v>4</c:v>
                </c:pt>
                <c:pt idx="7839">
                  <c:v>4</c:v>
                </c:pt>
                <c:pt idx="7840">
                  <c:v>4</c:v>
                </c:pt>
                <c:pt idx="7841">
                  <c:v>4</c:v>
                </c:pt>
                <c:pt idx="7842">
                  <c:v>4</c:v>
                </c:pt>
                <c:pt idx="7843">
                  <c:v>4</c:v>
                </c:pt>
                <c:pt idx="7844">
                  <c:v>4</c:v>
                </c:pt>
                <c:pt idx="7845">
                  <c:v>4</c:v>
                </c:pt>
                <c:pt idx="7846">
                  <c:v>4</c:v>
                </c:pt>
                <c:pt idx="7847">
                  <c:v>4</c:v>
                </c:pt>
                <c:pt idx="7848">
                  <c:v>4</c:v>
                </c:pt>
                <c:pt idx="7849">
                  <c:v>4</c:v>
                </c:pt>
                <c:pt idx="7850">
                  <c:v>4</c:v>
                </c:pt>
                <c:pt idx="7851">
                  <c:v>4</c:v>
                </c:pt>
                <c:pt idx="7852">
                  <c:v>4</c:v>
                </c:pt>
                <c:pt idx="7853">
                  <c:v>4</c:v>
                </c:pt>
                <c:pt idx="7854">
                  <c:v>4</c:v>
                </c:pt>
                <c:pt idx="7855">
                  <c:v>4</c:v>
                </c:pt>
                <c:pt idx="7856">
                  <c:v>4</c:v>
                </c:pt>
                <c:pt idx="7857">
                  <c:v>4</c:v>
                </c:pt>
                <c:pt idx="7858">
                  <c:v>4</c:v>
                </c:pt>
                <c:pt idx="7859">
                  <c:v>4</c:v>
                </c:pt>
                <c:pt idx="7860">
                  <c:v>4</c:v>
                </c:pt>
                <c:pt idx="7861">
                  <c:v>4</c:v>
                </c:pt>
                <c:pt idx="7862">
                  <c:v>4</c:v>
                </c:pt>
                <c:pt idx="7863">
                  <c:v>4</c:v>
                </c:pt>
                <c:pt idx="7864">
                  <c:v>4</c:v>
                </c:pt>
                <c:pt idx="7865">
                  <c:v>4</c:v>
                </c:pt>
                <c:pt idx="7866">
                  <c:v>4</c:v>
                </c:pt>
                <c:pt idx="7867">
                  <c:v>4</c:v>
                </c:pt>
                <c:pt idx="7868">
                  <c:v>4</c:v>
                </c:pt>
                <c:pt idx="7869">
                  <c:v>4</c:v>
                </c:pt>
                <c:pt idx="7870">
                  <c:v>4</c:v>
                </c:pt>
                <c:pt idx="7871">
                  <c:v>4</c:v>
                </c:pt>
                <c:pt idx="7872">
                  <c:v>4</c:v>
                </c:pt>
                <c:pt idx="7873">
                  <c:v>4</c:v>
                </c:pt>
                <c:pt idx="7874">
                  <c:v>4</c:v>
                </c:pt>
                <c:pt idx="7875">
                  <c:v>4</c:v>
                </c:pt>
                <c:pt idx="7876">
                  <c:v>4</c:v>
                </c:pt>
                <c:pt idx="7877">
                  <c:v>4</c:v>
                </c:pt>
                <c:pt idx="7878">
                  <c:v>4</c:v>
                </c:pt>
                <c:pt idx="7879">
                  <c:v>4</c:v>
                </c:pt>
                <c:pt idx="7880">
                  <c:v>4</c:v>
                </c:pt>
                <c:pt idx="7881">
                  <c:v>4</c:v>
                </c:pt>
                <c:pt idx="7882">
                  <c:v>4</c:v>
                </c:pt>
                <c:pt idx="7883">
                  <c:v>4</c:v>
                </c:pt>
                <c:pt idx="7884">
                  <c:v>4</c:v>
                </c:pt>
                <c:pt idx="7885">
                  <c:v>4</c:v>
                </c:pt>
                <c:pt idx="7886">
                  <c:v>4</c:v>
                </c:pt>
                <c:pt idx="7887">
                  <c:v>4</c:v>
                </c:pt>
                <c:pt idx="7888">
                  <c:v>4</c:v>
                </c:pt>
                <c:pt idx="7889">
                  <c:v>4</c:v>
                </c:pt>
                <c:pt idx="7890">
                  <c:v>4</c:v>
                </c:pt>
                <c:pt idx="7891">
                  <c:v>4</c:v>
                </c:pt>
                <c:pt idx="7892">
                  <c:v>4</c:v>
                </c:pt>
                <c:pt idx="7893">
                  <c:v>4</c:v>
                </c:pt>
                <c:pt idx="7894">
                  <c:v>4</c:v>
                </c:pt>
                <c:pt idx="7895">
                  <c:v>4</c:v>
                </c:pt>
                <c:pt idx="7896">
                  <c:v>4</c:v>
                </c:pt>
                <c:pt idx="7897">
                  <c:v>4</c:v>
                </c:pt>
                <c:pt idx="7898">
                  <c:v>4</c:v>
                </c:pt>
                <c:pt idx="7899">
                  <c:v>3.9</c:v>
                </c:pt>
                <c:pt idx="7900">
                  <c:v>3.4</c:v>
                </c:pt>
                <c:pt idx="7901">
                  <c:v>3</c:v>
                </c:pt>
                <c:pt idx="7902">
                  <c:v>3</c:v>
                </c:pt>
                <c:pt idx="7903">
                  <c:v>3</c:v>
                </c:pt>
                <c:pt idx="7904">
                  <c:v>3</c:v>
                </c:pt>
                <c:pt idx="7905">
                  <c:v>3</c:v>
                </c:pt>
                <c:pt idx="7906">
                  <c:v>3</c:v>
                </c:pt>
                <c:pt idx="7907">
                  <c:v>3</c:v>
                </c:pt>
                <c:pt idx="7908">
                  <c:v>3</c:v>
                </c:pt>
                <c:pt idx="7909">
                  <c:v>3</c:v>
                </c:pt>
                <c:pt idx="7910">
                  <c:v>3</c:v>
                </c:pt>
                <c:pt idx="7911">
                  <c:v>3</c:v>
                </c:pt>
                <c:pt idx="7912">
                  <c:v>3</c:v>
                </c:pt>
                <c:pt idx="7913">
                  <c:v>3</c:v>
                </c:pt>
                <c:pt idx="7914">
                  <c:v>3</c:v>
                </c:pt>
                <c:pt idx="7915">
                  <c:v>3</c:v>
                </c:pt>
                <c:pt idx="7916">
                  <c:v>3</c:v>
                </c:pt>
                <c:pt idx="7917">
                  <c:v>3</c:v>
                </c:pt>
                <c:pt idx="7918">
                  <c:v>3</c:v>
                </c:pt>
                <c:pt idx="7919">
                  <c:v>3</c:v>
                </c:pt>
                <c:pt idx="7920">
                  <c:v>3</c:v>
                </c:pt>
                <c:pt idx="7921">
                  <c:v>3</c:v>
                </c:pt>
                <c:pt idx="7922">
                  <c:v>3</c:v>
                </c:pt>
                <c:pt idx="7923">
                  <c:v>3</c:v>
                </c:pt>
                <c:pt idx="7924">
                  <c:v>3</c:v>
                </c:pt>
                <c:pt idx="7925">
                  <c:v>3</c:v>
                </c:pt>
                <c:pt idx="7926">
                  <c:v>3</c:v>
                </c:pt>
                <c:pt idx="7927">
                  <c:v>3</c:v>
                </c:pt>
                <c:pt idx="7928">
                  <c:v>3</c:v>
                </c:pt>
                <c:pt idx="7929">
                  <c:v>3</c:v>
                </c:pt>
                <c:pt idx="7930">
                  <c:v>3</c:v>
                </c:pt>
                <c:pt idx="7931">
                  <c:v>3</c:v>
                </c:pt>
                <c:pt idx="7932">
                  <c:v>3</c:v>
                </c:pt>
                <c:pt idx="7933">
                  <c:v>3</c:v>
                </c:pt>
                <c:pt idx="7934">
                  <c:v>3</c:v>
                </c:pt>
                <c:pt idx="7935">
                  <c:v>3</c:v>
                </c:pt>
                <c:pt idx="7936">
                  <c:v>3</c:v>
                </c:pt>
                <c:pt idx="7937">
                  <c:v>3</c:v>
                </c:pt>
                <c:pt idx="7938">
                  <c:v>3</c:v>
                </c:pt>
                <c:pt idx="7939">
                  <c:v>3</c:v>
                </c:pt>
                <c:pt idx="7940">
                  <c:v>3</c:v>
                </c:pt>
                <c:pt idx="7941">
                  <c:v>3</c:v>
                </c:pt>
                <c:pt idx="7942">
                  <c:v>3</c:v>
                </c:pt>
                <c:pt idx="7943">
                  <c:v>3</c:v>
                </c:pt>
                <c:pt idx="7944">
                  <c:v>3</c:v>
                </c:pt>
                <c:pt idx="7945">
                  <c:v>3</c:v>
                </c:pt>
                <c:pt idx="7946">
                  <c:v>3</c:v>
                </c:pt>
                <c:pt idx="7947">
                  <c:v>3</c:v>
                </c:pt>
                <c:pt idx="7948">
                  <c:v>3</c:v>
                </c:pt>
                <c:pt idx="7949">
                  <c:v>3</c:v>
                </c:pt>
                <c:pt idx="7950">
                  <c:v>3</c:v>
                </c:pt>
                <c:pt idx="7951">
                  <c:v>3</c:v>
                </c:pt>
                <c:pt idx="7952">
                  <c:v>3</c:v>
                </c:pt>
                <c:pt idx="7953">
                  <c:v>3</c:v>
                </c:pt>
                <c:pt idx="7954">
                  <c:v>3</c:v>
                </c:pt>
                <c:pt idx="7955">
                  <c:v>3</c:v>
                </c:pt>
                <c:pt idx="7956">
                  <c:v>3</c:v>
                </c:pt>
                <c:pt idx="7957">
                  <c:v>3</c:v>
                </c:pt>
                <c:pt idx="7958">
                  <c:v>3</c:v>
                </c:pt>
                <c:pt idx="7959">
                  <c:v>3</c:v>
                </c:pt>
                <c:pt idx="7960">
                  <c:v>3</c:v>
                </c:pt>
                <c:pt idx="7961">
                  <c:v>3</c:v>
                </c:pt>
                <c:pt idx="7962">
                  <c:v>3</c:v>
                </c:pt>
                <c:pt idx="7963">
                  <c:v>3</c:v>
                </c:pt>
                <c:pt idx="7964">
                  <c:v>3</c:v>
                </c:pt>
                <c:pt idx="7965">
                  <c:v>3</c:v>
                </c:pt>
                <c:pt idx="7966">
                  <c:v>3</c:v>
                </c:pt>
                <c:pt idx="7967">
                  <c:v>3</c:v>
                </c:pt>
                <c:pt idx="7968">
                  <c:v>3</c:v>
                </c:pt>
                <c:pt idx="7969">
                  <c:v>3</c:v>
                </c:pt>
                <c:pt idx="7970">
                  <c:v>3</c:v>
                </c:pt>
                <c:pt idx="7971">
                  <c:v>3</c:v>
                </c:pt>
                <c:pt idx="7972">
                  <c:v>3</c:v>
                </c:pt>
                <c:pt idx="7973">
                  <c:v>3</c:v>
                </c:pt>
                <c:pt idx="7974">
                  <c:v>3</c:v>
                </c:pt>
                <c:pt idx="7975">
                  <c:v>3</c:v>
                </c:pt>
                <c:pt idx="7976">
                  <c:v>3</c:v>
                </c:pt>
                <c:pt idx="7977">
                  <c:v>3</c:v>
                </c:pt>
                <c:pt idx="7978">
                  <c:v>3</c:v>
                </c:pt>
                <c:pt idx="7979">
                  <c:v>3</c:v>
                </c:pt>
                <c:pt idx="7980">
                  <c:v>3</c:v>
                </c:pt>
                <c:pt idx="7981">
                  <c:v>3</c:v>
                </c:pt>
                <c:pt idx="7982">
                  <c:v>3</c:v>
                </c:pt>
                <c:pt idx="7983">
                  <c:v>3</c:v>
                </c:pt>
                <c:pt idx="7984">
                  <c:v>3</c:v>
                </c:pt>
                <c:pt idx="7985">
                  <c:v>3</c:v>
                </c:pt>
                <c:pt idx="7986">
                  <c:v>3</c:v>
                </c:pt>
                <c:pt idx="7987">
                  <c:v>3</c:v>
                </c:pt>
                <c:pt idx="7988">
                  <c:v>3</c:v>
                </c:pt>
                <c:pt idx="7989">
                  <c:v>3</c:v>
                </c:pt>
                <c:pt idx="7990">
                  <c:v>3</c:v>
                </c:pt>
                <c:pt idx="7991">
                  <c:v>3</c:v>
                </c:pt>
                <c:pt idx="7992">
                  <c:v>3</c:v>
                </c:pt>
                <c:pt idx="7993">
                  <c:v>3</c:v>
                </c:pt>
                <c:pt idx="7994">
                  <c:v>3</c:v>
                </c:pt>
                <c:pt idx="7995">
                  <c:v>3</c:v>
                </c:pt>
                <c:pt idx="7996">
                  <c:v>3</c:v>
                </c:pt>
                <c:pt idx="7997">
                  <c:v>3</c:v>
                </c:pt>
                <c:pt idx="7998">
                  <c:v>3</c:v>
                </c:pt>
                <c:pt idx="7999">
                  <c:v>3</c:v>
                </c:pt>
                <c:pt idx="8000">
                  <c:v>3</c:v>
                </c:pt>
                <c:pt idx="8001">
                  <c:v>3</c:v>
                </c:pt>
                <c:pt idx="8002">
                  <c:v>3</c:v>
                </c:pt>
                <c:pt idx="8003">
                  <c:v>3</c:v>
                </c:pt>
                <c:pt idx="8004">
                  <c:v>3</c:v>
                </c:pt>
                <c:pt idx="8005">
                  <c:v>3</c:v>
                </c:pt>
                <c:pt idx="8006">
                  <c:v>3</c:v>
                </c:pt>
                <c:pt idx="8007">
                  <c:v>3</c:v>
                </c:pt>
                <c:pt idx="8008">
                  <c:v>3</c:v>
                </c:pt>
                <c:pt idx="8009">
                  <c:v>3</c:v>
                </c:pt>
                <c:pt idx="8010">
                  <c:v>3</c:v>
                </c:pt>
                <c:pt idx="8011">
                  <c:v>3</c:v>
                </c:pt>
                <c:pt idx="8012">
                  <c:v>3</c:v>
                </c:pt>
                <c:pt idx="8013">
                  <c:v>3</c:v>
                </c:pt>
                <c:pt idx="8014">
                  <c:v>3</c:v>
                </c:pt>
                <c:pt idx="8015">
                  <c:v>3</c:v>
                </c:pt>
                <c:pt idx="8016">
                  <c:v>3</c:v>
                </c:pt>
                <c:pt idx="8017">
                  <c:v>3</c:v>
                </c:pt>
                <c:pt idx="8018">
                  <c:v>3</c:v>
                </c:pt>
                <c:pt idx="8019">
                  <c:v>3</c:v>
                </c:pt>
                <c:pt idx="8020">
                  <c:v>3</c:v>
                </c:pt>
                <c:pt idx="8021">
                  <c:v>3</c:v>
                </c:pt>
                <c:pt idx="8022">
                  <c:v>3</c:v>
                </c:pt>
                <c:pt idx="8023">
                  <c:v>3</c:v>
                </c:pt>
                <c:pt idx="8024">
                  <c:v>3</c:v>
                </c:pt>
                <c:pt idx="8025">
                  <c:v>3</c:v>
                </c:pt>
                <c:pt idx="8026">
                  <c:v>3</c:v>
                </c:pt>
                <c:pt idx="8027">
                  <c:v>3</c:v>
                </c:pt>
                <c:pt idx="8028">
                  <c:v>3</c:v>
                </c:pt>
                <c:pt idx="8029">
                  <c:v>3</c:v>
                </c:pt>
                <c:pt idx="8030">
                  <c:v>3</c:v>
                </c:pt>
                <c:pt idx="8031">
                  <c:v>3</c:v>
                </c:pt>
                <c:pt idx="8032">
                  <c:v>3</c:v>
                </c:pt>
                <c:pt idx="8033">
                  <c:v>3</c:v>
                </c:pt>
                <c:pt idx="8034">
                  <c:v>3</c:v>
                </c:pt>
                <c:pt idx="8035">
                  <c:v>3</c:v>
                </c:pt>
                <c:pt idx="8036">
                  <c:v>3</c:v>
                </c:pt>
                <c:pt idx="8037">
                  <c:v>3</c:v>
                </c:pt>
                <c:pt idx="8038">
                  <c:v>3</c:v>
                </c:pt>
                <c:pt idx="8039">
                  <c:v>3</c:v>
                </c:pt>
                <c:pt idx="8040">
                  <c:v>3</c:v>
                </c:pt>
                <c:pt idx="8041">
                  <c:v>3</c:v>
                </c:pt>
                <c:pt idx="8042">
                  <c:v>3</c:v>
                </c:pt>
                <c:pt idx="8043">
                  <c:v>3</c:v>
                </c:pt>
                <c:pt idx="8044">
                  <c:v>3</c:v>
                </c:pt>
                <c:pt idx="8045">
                  <c:v>3</c:v>
                </c:pt>
                <c:pt idx="8046">
                  <c:v>3</c:v>
                </c:pt>
                <c:pt idx="8047">
                  <c:v>3</c:v>
                </c:pt>
                <c:pt idx="8048">
                  <c:v>3</c:v>
                </c:pt>
                <c:pt idx="8049">
                  <c:v>3</c:v>
                </c:pt>
                <c:pt idx="8050">
                  <c:v>3</c:v>
                </c:pt>
                <c:pt idx="8051">
                  <c:v>3</c:v>
                </c:pt>
                <c:pt idx="8052">
                  <c:v>3</c:v>
                </c:pt>
                <c:pt idx="8053">
                  <c:v>3</c:v>
                </c:pt>
                <c:pt idx="8054">
                  <c:v>3</c:v>
                </c:pt>
                <c:pt idx="8055">
                  <c:v>3</c:v>
                </c:pt>
                <c:pt idx="8056">
                  <c:v>3</c:v>
                </c:pt>
                <c:pt idx="8057">
                  <c:v>3</c:v>
                </c:pt>
                <c:pt idx="8058">
                  <c:v>3</c:v>
                </c:pt>
                <c:pt idx="8059">
                  <c:v>3</c:v>
                </c:pt>
                <c:pt idx="8060">
                  <c:v>3</c:v>
                </c:pt>
                <c:pt idx="8061">
                  <c:v>3</c:v>
                </c:pt>
                <c:pt idx="8062">
                  <c:v>3</c:v>
                </c:pt>
                <c:pt idx="8063">
                  <c:v>3</c:v>
                </c:pt>
                <c:pt idx="8064">
                  <c:v>3</c:v>
                </c:pt>
                <c:pt idx="8065">
                  <c:v>3</c:v>
                </c:pt>
                <c:pt idx="8066">
                  <c:v>3</c:v>
                </c:pt>
                <c:pt idx="8067">
                  <c:v>3</c:v>
                </c:pt>
                <c:pt idx="8068">
                  <c:v>3</c:v>
                </c:pt>
                <c:pt idx="8069">
                  <c:v>3</c:v>
                </c:pt>
                <c:pt idx="8070">
                  <c:v>3</c:v>
                </c:pt>
                <c:pt idx="8071">
                  <c:v>3</c:v>
                </c:pt>
                <c:pt idx="8072">
                  <c:v>3</c:v>
                </c:pt>
                <c:pt idx="8073">
                  <c:v>3</c:v>
                </c:pt>
                <c:pt idx="8074">
                  <c:v>3</c:v>
                </c:pt>
                <c:pt idx="8075">
                  <c:v>3</c:v>
                </c:pt>
                <c:pt idx="8076">
                  <c:v>3</c:v>
                </c:pt>
                <c:pt idx="8077">
                  <c:v>3</c:v>
                </c:pt>
                <c:pt idx="8078">
                  <c:v>3</c:v>
                </c:pt>
                <c:pt idx="8079">
                  <c:v>3</c:v>
                </c:pt>
                <c:pt idx="8080">
                  <c:v>3</c:v>
                </c:pt>
                <c:pt idx="8081">
                  <c:v>3</c:v>
                </c:pt>
                <c:pt idx="8082">
                  <c:v>3</c:v>
                </c:pt>
                <c:pt idx="8083">
                  <c:v>3</c:v>
                </c:pt>
                <c:pt idx="8084">
                  <c:v>3</c:v>
                </c:pt>
                <c:pt idx="8085">
                  <c:v>3</c:v>
                </c:pt>
                <c:pt idx="8086">
                  <c:v>3</c:v>
                </c:pt>
                <c:pt idx="8087">
                  <c:v>3</c:v>
                </c:pt>
                <c:pt idx="8088">
                  <c:v>3</c:v>
                </c:pt>
                <c:pt idx="8089">
                  <c:v>3</c:v>
                </c:pt>
                <c:pt idx="8090">
                  <c:v>3</c:v>
                </c:pt>
                <c:pt idx="8091">
                  <c:v>3</c:v>
                </c:pt>
                <c:pt idx="8092">
                  <c:v>3</c:v>
                </c:pt>
                <c:pt idx="8093">
                  <c:v>3</c:v>
                </c:pt>
                <c:pt idx="8094">
                  <c:v>3</c:v>
                </c:pt>
                <c:pt idx="8095">
                  <c:v>3</c:v>
                </c:pt>
                <c:pt idx="8096">
                  <c:v>3</c:v>
                </c:pt>
                <c:pt idx="8097">
                  <c:v>3</c:v>
                </c:pt>
                <c:pt idx="8098">
                  <c:v>3</c:v>
                </c:pt>
                <c:pt idx="8099">
                  <c:v>3</c:v>
                </c:pt>
                <c:pt idx="8100">
                  <c:v>3</c:v>
                </c:pt>
                <c:pt idx="8101">
                  <c:v>3</c:v>
                </c:pt>
                <c:pt idx="8102">
                  <c:v>3</c:v>
                </c:pt>
                <c:pt idx="8103">
                  <c:v>3</c:v>
                </c:pt>
                <c:pt idx="8104">
                  <c:v>3</c:v>
                </c:pt>
                <c:pt idx="8105">
                  <c:v>3</c:v>
                </c:pt>
                <c:pt idx="8106">
                  <c:v>3</c:v>
                </c:pt>
                <c:pt idx="8107">
                  <c:v>3</c:v>
                </c:pt>
                <c:pt idx="8108">
                  <c:v>3</c:v>
                </c:pt>
                <c:pt idx="8109">
                  <c:v>3</c:v>
                </c:pt>
                <c:pt idx="8110">
                  <c:v>3</c:v>
                </c:pt>
                <c:pt idx="8111">
                  <c:v>3</c:v>
                </c:pt>
                <c:pt idx="8112">
                  <c:v>3</c:v>
                </c:pt>
                <c:pt idx="8113">
                  <c:v>3</c:v>
                </c:pt>
                <c:pt idx="8114">
                  <c:v>3</c:v>
                </c:pt>
                <c:pt idx="8115">
                  <c:v>3</c:v>
                </c:pt>
                <c:pt idx="8116">
                  <c:v>3</c:v>
                </c:pt>
                <c:pt idx="8117">
                  <c:v>3</c:v>
                </c:pt>
                <c:pt idx="8118">
                  <c:v>3</c:v>
                </c:pt>
                <c:pt idx="8119">
                  <c:v>3</c:v>
                </c:pt>
                <c:pt idx="8120">
                  <c:v>3</c:v>
                </c:pt>
                <c:pt idx="8121">
                  <c:v>3</c:v>
                </c:pt>
                <c:pt idx="8122">
                  <c:v>3</c:v>
                </c:pt>
                <c:pt idx="8123">
                  <c:v>3</c:v>
                </c:pt>
                <c:pt idx="8124">
                  <c:v>3</c:v>
                </c:pt>
                <c:pt idx="8125">
                  <c:v>3</c:v>
                </c:pt>
                <c:pt idx="8126">
                  <c:v>3</c:v>
                </c:pt>
                <c:pt idx="8127">
                  <c:v>3</c:v>
                </c:pt>
                <c:pt idx="8128">
                  <c:v>3</c:v>
                </c:pt>
                <c:pt idx="8129">
                  <c:v>3</c:v>
                </c:pt>
                <c:pt idx="8130">
                  <c:v>3</c:v>
                </c:pt>
                <c:pt idx="8131">
                  <c:v>3</c:v>
                </c:pt>
                <c:pt idx="8132">
                  <c:v>3</c:v>
                </c:pt>
                <c:pt idx="8133">
                  <c:v>3</c:v>
                </c:pt>
                <c:pt idx="8134">
                  <c:v>3</c:v>
                </c:pt>
                <c:pt idx="8135">
                  <c:v>3</c:v>
                </c:pt>
                <c:pt idx="8136">
                  <c:v>3</c:v>
                </c:pt>
                <c:pt idx="8137">
                  <c:v>3</c:v>
                </c:pt>
                <c:pt idx="8138">
                  <c:v>3</c:v>
                </c:pt>
                <c:pt idx="8139">
                  <c:v>3</c:v>
                </c:pt>
                <c:pt idx="8140">
                  <c:v>3</c:v>
                </c:pt>
                <c:pt idx="8141">
                  <c:v>3</c:v>
                </c:pt>
                <c:pt idx="8142">
                  <c:v>3</c:v>
                </c:pt>
                <c:pt idx="8143">
                  <c:v>3</c:v>
                </c:pt>
                <c:pt idx="8144">
                  <c:v>3</c:v>
                </c:pt>
                <c:pt idx="8145">
                  <c:v>3</c:v>
                </c:pt>
                <c:pt idx="8146">
                  <c:v>3</c:v>
                </c:pt>
                <c:pt idx="8147">
                  <c:v>3</c:v>
                </c:pt>
                <c:pt idx="8148">
                  <c:v>3</c:v>
                </c:pt>
                <c:pt idx="8149">
                  <c:v>3</c:v>
                </c:pt>
                <c:pt idx="8150">
                  <c:v>3</c:v>
                </c:pt>
                <c:pt idx="8151">
                  <c:v>3</c:v>
                </c:pt>
                <c:pt idx="8152">
                  <c:v>3</c:v>
                </c:pt>
                <c:pt idx="8153">
                  <c:v>3</c:v>
                </c:pt>
                <c:pt idx="8154">
                  <c:v>3</c:v>
                </c:pt>
                <c:pt idx="8155">
                  <c:v>3</c:v>
                </c:pt>
                <c:pt idx="8156">
                  <c:v>3</c:v>
                </c:pt>
                <c:pt idx="8157">
                  <c:v>3</c:v>
                </c:pt>
                <c:pt idx="8158">
                  <c:v>3</c:v>
                </c:pt>
                <c:pt idx="8159">
                  <c:v>3</c:v>
                </c:pt>
                <c:pt idx="8160">
                  <c:v>3</c:v>
                </c:pt>
                <c:pt idx="8161">
                  <c:v>3</c:v>
                </c:pt>
                <c:pt idx="8162">
                  <c:v>3</c:v>
                </c:pt>
                <c:pt idx="8163">
                  <c:v>3</c:v>
                </c:pt>
                <c:pt idx="8164">
                  <c:v>3</c:v>
                </c:pt>
                <c:pt idx="8165">
                  <c:v>3</c:v>
                </c:pt>
                <c:pt idx="8166">
                  <c:v>3</c:v>
                </c:pt>
                <c:pt idx="8167">
                  <c:v>3</c:v>
                </c:pt>
                <c:pt idx="8168">
                  <c:v>3</c:v>
                </c:pt>
                <c:pt idx="8169">
                  <c:v>3</c:v>
                </c:pt>
                <c:pt idx="8170">
                  <c:v>3</c:v>
                </c:pt>
                <c:pt idx="8171">
                  <c:v>3</c:v>
                </c:pt>
                <c:pt idx="8172">
                  <c:v>3</c:v>
                </c:pt>
                <c:pt idx="8173">
                  <c:v>3</c:v>
                </c:pt>
                <c:pt idx="8174">
                  <c:v>3</c:v>
                </c:pt>
                <c:pt idx="8175">
                  <c:v>3</c:v>
                </c:pt>
                <c:pt idx="8176">
                  <c:v>3</c:v>
                </c:pt>
                <c:pt idx="8177">
                  <c:v>3</c:v>
                </c:pt>
                <c:pt idx="8178">
                  <c:v>3</c:v>
                </c:pt>
                <c:pt idx="8179">
                  <c:v>3</c:v>
                </c:pt>
                <c:pt idx="8180">
                  <c:v>3</c:v>
                </c:pt>
                <c:pt idx="8181">
                  <c:v>3</c:v>
                </c:pt>
                <c:pt idx="8182">
                  <c:v>3</c:v>
                </c:pt>
                <c:pt idx="8183">
                  <c:v>3</c:v>
                </c:pt>
                <c:pt idx="8184">
                  <c:v>3</c:v>
                </c:pt>
                <c:pt idx="8185">
                  <c:v>3</c:v>
                </c:pt>
                <c:pt idx="8186">
                  <c:v>3</c:v>
                </c:pt>
                <c:pt idx="8187">
                  <c:v>3</c:v>
                </c:pt>
                <c:pt idx="8188">
                  <c:v>3</c:v>
                </c:pt>
                <c:pt idx="8189">
                  <c:v>3</c:v>
                </c:pt>
                <c:pt idx="8190">
                  <c:v>3</c:v>
                </c:pt>
                <c:pt idx="8191">
                  <c:v>3</c:v>
                </c:pt>
                <c:pt idx="8192">
                  <c:v>3</c:v>
                </c:pt>
                <c:pt idx="8193">
                  <c:v>3</c:v>
                </c:pt>
                <c:pt idx="8194">
                  <c:v>3</c:v>
                </c:pt>
                <c:pt idx="8195">
                  <c:v>3</c:v>
                </c:pt>
                <c:pt idx="8196">
                  <c:v>3</c:v>
                </c:pt>
                <c:pt idx="8197">
                  <c:v>3</c:v>
                </c:pt>
                <c:pt idx="8198">
                  <c:v>3</c:v>
                </c:pt>
                <c:pt idx="8199">
                  <c:v>3</c:v>
                </c:pt>
                <c:pt idx="8200">
                  <c:v>3</c:v>
                </c:pt>
                <c:pt idx="8201">
                  <c:v>3</c:v>
                </c:pt>
                <c:pt idx="8202">
                  <c:v>3</c:v>
                </c:pt>
                <c:pt idx="8203">
                  <c:v>3</c:v>
                </c:pt>
                <c:pt idx="8204">
                  <c:v>3</c:v>
                </c:pt>
                <c:pt idx="8205">
                  <c:v>3</c:v>
                </c:pt>
                <c:pt idx="8206">
                  <c:v>3</c:v>
                </c:pt>
                <c:pt idx="8207">
                  <c:v>3</c:v>
                </c:pt>
                <c:pt idx="8208">
                  <c:v>3</c:v>
                </c:pt>
                <c:pt idx="8209">
                  <c:v>3</c:v>
                </c:pt>
                <c:pt idx="8210">
                  <c:v>3</c:v>
                </c:pt>
                <c:pt idx="8211">
                  <c:v>3</c:v>
                </c:pt>
                <c:pt idx="8212">
                  <c:v>3</c:v>
                </c:pt>
                <c:pt idx="8213">
                  <c:v>3</c:v>
                </c:pt>
                <c:pt idx="8214">
                  <c:v>3</c:v>
                </c:pt>
                <c:pt idx="8215">
                  <c:v>3</c:v>
                </c:pt>
                <c:pt idx="8216">
                  <c:v>3</c:v>
                </c:pt>
                <c:pt idx="8217">
                  <c:v>3</c:v>
                </c:pt>
                <c:pt idx="8218">
                  <c:v>3</c:v>
                </c:pt>
                <c:pt idx="8219">
                  <c:v>3</c:v>
                </c:pt>
                <c:pt idx="8220">
                  <c:v>3</c:v>
                </c:pt>
                <c:pt idx="8221">
                  <c:v>3</c:v>
                </c:pt>
                <c:pt idx="8222">
                  <c:v>3</c:v>
                </c:pt>
                <c:pt idx="8223">
                  <c:v>3</c:v>
                </c:pt>
                <c:pt idx="8224">
                  <c:v>3</c:v>
                </c:pt>
                <c:pt idx="8225">
                  <c:v>3</c:v>
                </c:pt>
                <c:pt idx="8226">
                  <c:v>3</c:v>
                </c:pt>
                <c:pt idx="8227">
                  <c:v>3</c:v>
                </c:pt>
                <c:pt idx="8228">
                  <c:v>3</c:v>
                </c:pt>
                <c:pt idx="8229">
                  <c:v>3</c:v>
                </c:pt>
                <c:pt idx="8230">
                  <c:v>3</c:v>
                </c:pt>
                <c:pt idx="8231">
                  <c:v>3</c:v>
                </c:pt>
                <c:pt idx="8232">
                  <c:v>3</c:v>
                </c:pt>
                <c:pt idx="8233">
                  <c:v>3</c:v>
                </c:pt>
                <c:pt idx="8234">
                  <c:v>3</c:v>
                </c:pt>
                <c:pt idx="8235">
                  <c:v>3</c:v>
                </c:pt>
                <c:pt idx="8236">
                  <c:v>3</c:v>
                </c:pt>
                <c:pt idx="8237">
                  <c:v>3</c:v>
                </c:pt>
                <c:pt idx="8238">
                  <c:v>3</c:v>
                </c:pt>
                <c:pt idx="8239">
                  <c:v>3</c:v>
                </c:pt>
                <c:pt idx="8240">
                  <c:v>3</c:v>
                </c:pt>
                <c:pt idx="8241">
                  <c:v>3</c:v>
                </c:pt>
                <c:pt idx="8242">
                  <c:v>3</c:v>
                </c:pt>
                <c:pt idx="8243">
                  <c:v>3</c:v>
                </c:pt>
                <c:pt idx="8244">
                  <c:v>3</c:v>
                </c:pt>
                <c:pt idx="8245">
                  <c:v>3</c:v>
                </c:pt>
                <c:pt idx="8246">
                  <c:v>3</c:v>
                </c:pt>
                <c:pt idx="8247">
                  <c:v>3</c:v>
                </c:pt>
                <c:pt idx="8248">
                  <c:v>3</c:v>
                </c:pt>
                <c:pt idx="8249">
                  <c:v>3</c:v>
                </c:pt>
                <c:pt idx="8250">
                  <c:v>3</c:v>
                </c:pt>
                <c:pt idx="8251">
                  <c:v>3</c:v>
                </c:pt>
                <c:pt idx="8252">
                  <c:v>3</c:v>
                </c:pt>
                <c:pt idx="8253">
                  <c:v>3</c:v>
                </c:pt>
                <c:pt idx="8254">
                  <c:v>3</c:v>
                </c:pt>
                <c:pt idx="8255">
                  <c:v>3</c:v>
                </c:pt>
                <c:pt idx="8256">
                  <c:v>3</c:v>
                </c:pt>
                <c:pt idx="8257">
                  <c:v>3</c:v>
                </c:pt>
                <c:pt idx="8258">
                  <c:v>3</c:v>
                </c:pt>
                <c:pt idx="8259">
                  <c:v>3</c:v>
                </c:pt>
                <c:pt idx="8260">
                  <c:v>3</c:v>
                </c:pt>
                <c:pt idx="8261">
                  <c:v>3</c:v>
                </c:pt>
                <c:pt idx="8262">
                  <c:v>3</c:v>
                </c:pt>
                <c:pt idx="8263">
                  <c:v>3</c:v>
                </c:pt>
                <c:pt idx="8264">
                  <c:v>3</c:v>
                </c:pt>
                <c:pt idx="8265">
                  <c:v>3</c:v>
                </c:pt>
                <c:pt idx="8266">
                  <c:v>3</c:v>
                </c:pt>
                <c:pt idx="8267">
                  <c:v>3</c:v>
                </c:pt>
                <c:pt idx="8268">
                  <c:v>3</c:v>
                </c:pt>
                <c:pt idx="8269">
                  <c:v>3</c:v>
                </c:pt>
                <c:pt idx="8270">
                  <c:v>3</c:v>
                </c:pt>
                <c:pt idx="8271">
                  <c:v>3</c:v>
                </c:pt>
                <c:pt idx="8272">
                  <c:v>3</c:v>
                </c:pt>
                <c:pt idx="8273">
                  <c:v>3</c:v>
                </c:pt>
                <c:pt idx="8274">
                  <c:v>3</c:v>
                </c:pt>
                <c:pt idx="8275">
                  <c:v>3</c:v>
                </c:pt>
                <c:pt idx="8276">
                  <c:v>3</c:v>
                </c:pt>
                <c:pt idx="8277">
                  <c:v>3</c:v>
                </c:pt>
                <c:pt idx="8278">
                  <c:v>3</c:v>
                </c:pt>
                <c:pt idx="8279">
                  <c:v>3</c:v>
                </c:pt>
                <c:pt idx="8280">
                  <c:v>3</c:v>
                </c:pt>
                <c:pt idx="8281">
                  <c:v>3</c:v>
                </c:pt>
                <c:pt idx="8282">
                  <c:v>3</c:v>
                </c:pt>
                <c:pt idx="8283">
                  <c:v>3</c:v>
                </c:pt>
                <c:pt idx="8284">
                  <c:v>3</c:v>
                </c:pt>
                <c:pt idx="8285">
                  <c:v>3</c:v>
                </c:pt>
                <c:pt idx="8286">
                  <c:v>3</c:v>
                </c:pt>
                <c:pt idx="8287">
                  <c:v>3</c:v>
                </c:pt>
                <c:pt idx="8288">
                  <c:v>3</c:v>
                </c:pt>
                <c:pt idx="8289">
                  <c:v>3</c:v>
                </c:pt>
                <c:pt idx="8290">
                  <c:v>3</c:v>
                </c:pt>
                <c:pt idx="8291">
                  <c:v>3</c:v>
                </c:pt>
                <c:pt idx="8292">
                  <c:v>3</c:v>
                </c:pt>
                <c:pt idx="8293">
                  <c:v>3</c:v>
                </c:pt>
                <c:pt idx="8294">
                  <c:v>3</c:v>
                </c:pt>
                <c:pt idx="8295">
                  <c:v>3</c:v>
                </c:pt>
                <c:pt idx="8296">
                  <c:v>3</c:v>
                </c:pt>
                <c:pt idx="8297">
                  <c:v>3</c:v>
                </c:pt>
                <c:pt idx="8298">
                  <c:v>3</c:v>
                </c:pt>
                <c:pt idx="8299">
                  <c:v>3</c:v>
                </c:pt>
                <c:pt idx="8300">
                  <c:v>3</c:v>
                </c:pt>
                <c:pt idx="8301">
                  <c:v>3</c:v>
                </c:pt>
                <c:pt idx="8302">
                  <c:v>3</c:v>
                </c:pt>
                <c:pt idx="8303">
                  <c:v>3</c:v>
                </c:pt>
                <c:pt idx="8304">
                  <c:v>3</c:v>
                </c:pt>
                <c:pt idx="8305">
                  <c:v>3</c:v>
                </c:pt>
                <c:pt idx="8306">
                  <c:v>3</c:v>
                </c:pt>
                <c:pt idx="8307">
                  <c:v>3</c:v>
                </c:pt>
                <c:pt idx="8308">
                  <c:v>3</c:v>
                </c:pt>
                <c:pt idx="8309">
                  <c:v>3</c:v>
                </c:pt>
                <c:pt idx="8310">
                  <c:v>3</c:v>
                </c:pt>
                <c:pt idx="8311">
                  <c:v>3</c:v>
                </c:pt>
                <c:pt idx="8312">
                  <c:v>3</c:v>
                </c:pt>
                <c:pt idx="8313">
                  <c:v>3</c:v>
                </c:pt>
                <c:pt idx="8314">
                  <c:v>3</c:v>
                </c:pt>
                <c:pt idx="8315">
                  <c:v>3</c:v>
                </c:pt>
                <c:pt idx="8316">
                  <c:v>3</c:v>
                </c:pt>
                <c:pt idx="8317">
                  <c:v>3</c:v>
                </c:pt>
                <c:pt idx="8318">
                  <c:v>3</c:v>
                </c:pt>
                <c:pt idx="8319">
                  <c:v>3</c:v>
                </c:pt>
                <c:pt idx="8320">
                  <c:v>3</c:v>
                </c:pt>
                <c:pt idx="8321">
                  <c:v>3</c:v>
                </c:pt>
                <c:pt idx="8322">
                  <c:v>3</c:v>
                </c:pt>
                <c:pt idx="8323">
                  <c:v>3</c:v>
                </c:pt>
                <c:pt idx="8324">
                  <c:v>3</c:v>
                </c:pt>
                <c:pt idx="8325">
                  <c:v>3</c:v>
                </c:pt>
                <c:pt idx="8326">
                  <c:v>3</c:v>
                </c:pt>
                <c:pt idx="8327">
                  <c:v>3</c:v>
                </c:pt>
                <c:pt idx="8328">
                  <c:v>3</c:v>
                </c:pt>
                <c:pt idx="8329">
                  <c:v>3</c:v>
                </c:pt>
                <c:pt idx="8330">
                  <c:v>3</c:v>
                </c:pt>
                <c:pt idx="8331">
                  <c:v>3</c:v>
                </c:pt>
                <c:pt idx="8332">
                  <c:v>3</c:v>
                </c:pt>
                <c:pt idx="8333">
                  <c:v>3</c:v>
                </c:pt>
                <c:pt idx="8334">
                  <c:v>3</c:v>
                </c:pt>
                <c:pt idx="8335">
                  <c:v>3</c:v>
                </c:pt>
                <c:pt idx="8336">
                  <c:v>3</c:v>
                </c:pt>
                <c:pt idx="8337">
                  <c:v>3</c:v>
                </c:pt>
                <c:pt idx="8338">
                  <c:v>3</c:v>
                </c:pt>
                <c:pt idx="8339">
                  <c:v>3</c:v>
                </c:pt>
                <c:pt idx="8340">
                  <c:v>3</c:v>
                </c:pt>
                <c:pt idx="8341">
                  <c:v>3</c:v>
                </c:pt>
                <c:pt idx="8342">
                  <c:v>3</c:v>
                </c:pt>
                <c:pt idx="8343">
                  <c:v>3</c:v>
                </c:pt>
                <c:pt idx="8344">
                  <c:v>3</c:v>
                </c:pt>
                <c:pt idx="8345">
                  <c:v>3</c:v>
                </c:pt>
                <c:pt idx="8346">
                  <c:v>3</c:v>
                </c:pt>
                <c:pt idx="8347">
                  <c:v>3</c:v>
                </c:pt>
                <c:pt idx="8348">
                  <c:v>3</c:v>
                </c:pt>
                <c:pt idx="8349">
                  <c:v>3</c:v>
                </c:pt>
                <c:pt idx="8350">
                  <c:v>3</c:v>
                </c:pt>
                <c:pt idx="8351">
                  <c:v>3</c:v>
                </c:pt>
                <c:pt idx="8352">
                  <c:v>3</c:v>
                </c:pt>
                <c:pt idx="8353">
                  <c:v>3</c:v>
                </c:pt>
                <c:pt idx="8354">
                  <c:v>3</c:v>
                </c:pt>
                <c:pt idx="8355">
                  <c:v>3</c:v>
                </c:pt>
                <c:pt idx="8356">
                  <c:v>3</c:v>
                </c:pt>
                <c:pt idx="8357">
                  <c:v>3</c:v>
                </c:pt>
                <c:pt idx="8358">
                  <c:v>3</c:v>
                </c:pt>
                <c:pt idx="8359">
                  <c:v>3</c:v>
                </c:pt>
                <c:pt idx="8360">
                  <c:v>3</c:v>
                </c:pt>
                <c:pt idx="8361">
                  <c:v>3</c:v>
                </c:pt>
                <c:pt idx="8362">
                  <c:v>3</c:v>
                </c:pt>
                <c:pt idx="8363">
                  <c:v>3</c:v>
                </c:pt>
                <c:pt idx="8364">
                  <c:v>3</c:v>
                </c:pt>
                <c:pt idx="8365">
                  <c:v>3</c:v>
                </c:pt>
                <c:pt idx="8366">
                  <c:v>3</c:v>
                </c:pt>
                <c:pt idx="8367">
                  <c:v>3</c:v>
                </c:pt>
                <c:pt idx="8368">
                  <c:v>3</c:v>
                </c:pt>
                <c:pt idx="8369">
                  <c:v>3</c:v>
                </c:pt>
                <c:pt idx="8370">
                  <c:v>3</c:v>
                </c:pt>
                <c:pt idx="8371">
                  <c:v>3</c:v>
                </c:pt>
                <c:pt idx="8372">
                  <c:v>3</c:v>
                </c:pt>
                <c:pt idx="8373">
                  <c:v>3</c:v>
                </c:pt>
                <c:pt idx="8374">
                  <c:v>3</c:v>
                </c:pt>
                <c:pt idx="8375">
                  <c:v>3</c:v>
                </c:pt>
                <c:pt idx="8376">
                  <c:v>3</c:v>
                </c:pt>
                <c:pt idx="8377">
                  <c:v>3</c:v>
                </c:pt>
                <c:pt idx="8378">
                  <c:v>3</c:v>
                </c:pt>
                <c:pt idx="8379">
                  <c:v>3</c:v>
                </c:pt>
                <c:pt idx="8380">
                  <c:v>3</c:v>
                </c:pt>
                <c:pt idx="8381">
                  <c:v>3</c:v>
                </c:pt>
                <c:pt idx="8382">
                  <c:v>3</c:v>
                </c:pt>
                <c:pt idx="8383">
                  <c:v>3</c:v>
                </c:pt>
                <c:pt idx="8384">
                  <c:v>3</c:v>
                </c:pt>
                <c:pt idx="8385">
                  <c:v>3</c:v>
                </c:pt>
                <c:pt idx="8386">
                  <c:v>3</c:v>
                </c:pt>
                <c:pt idx="8387">
                  <c:v>3</c:v>
                </c:pt>
                <c:pt idx="8388">
                  <c:v>3</c:v>
                </c:pt>
                <c:pt idx="8389">
                  <c:v>3</c:v>
                </c:pt>
                <c:pt idx="8390">
                  <c:v>3</c:v>
                </c:pt>
                <c:pt idx="8391">
                  <c:v>3</c:v>
                </c:pt>
                <c:pt idx="8392">
                  <c:v>3</c:v>
                </c:pt>
                <c:pt idx="8393">
                  <c:v>3</c:v>
                </c:pt>
                <c:pt idx="8394">
                  <c:v>3</c:v>
                </c:pt>
                <c:pt idx="8395">
                  <c:v>3</c:v>
                </c:pt>
                <c:pt idx="8396">
                  <c:v>3</c:v>
                </c:pt>
                <c:pt idx="8397">
                  <c:v>3</c:v>
                </c:pt>
                <c:pt idx="8398">
                  <c:v>3</c:v>
                </c:pt>
                <c:pt idx="8399">
                  <c:v>3</c:v>
                </c:pt>
                <c:pt idx="8400">
                  <c:v>3</c:v>
                </c:pt>
                <c:pt idx="8401">
                  <c:v>3</c:v>
                </c:pt>
                <c:pt idx="8402">
                  <c:v>3</c:v>
                </c:pt>
                <c:pt idx="8403">
                  <c:v>3</c:v>
                </c:pt>
                <c:pt idx="8404">
                  <c:v>3</c:v>
                </c:pt>
                <c:pt idx="8405">
                  <c:v>3</c:v>
                </c:pt>
                <c:pt idx="8406">
                  <c:v>3</c:v>
                </c:pt>
                <c:pt idx="8407">
                  <c:v>3</c:v>
                </c:pt>
                <c:pt idx="8408">
                  <c:v>3</c:v>
                </c:pt>
                <c:pt idx="8409">
                  <c:v>3</c:v>
                </c:pt>
                <c:pt idx="8410">
                  <c:v>3</c:v>
                </c:pt>
                <c:pt idx="8411">
                  <c:v>3</c:v>
                </c:pt>
                <c:pt idx="8412">
                  <c:v>3</c:v>
                </c:pt>
                <c:pt idx="8413">
                  <c:v>3</c:v>
                </c:pt>
                <c:pt idx="8414">
                  <c:v>3</c:v>
                </c:pt>
                <c:pt idx="8415">
                  <c:v>3</c:v>
                </c:pt>
                <c:pt idx="8416">
                  <c:v>3</c:v>
                </c:pt>
                <c:pt idx="8417">
                  <c:v>3</c:v>
                </c:pt>
                <c:pt idx="8418">
                  <c:v>3</c:v>
                </c:pt>
                <c:pt idx="8419">
                  <c:v>3</c:v>
                </c:pt>
                <c:pt idx="8420">
                  <c:v>3</c:v>
                </c:pt>
                <c:pt idx="8421">
                  <c:v>3</c:v>
                </c:pt>
                <c:pt idx="8422">
                  <c:v>3</c:v>
                </c:pt>
                <c:pt idx="8423">
                  <c:v>3</c:v>
                </c:pt>
                <c:pt idx="8424">
                  <c:v>3</c:v>
                </c:pt>
                <c:pt idx="8425">
                  <c:v>3</c:v>
                </c:pt>
                <c:pt idx="8426">
                  <c:v>3</c:v>
                </c:pt>
                <c:pt idx="8427">
                  <c:v>3</c:v>
                </c:pt>
                <c:pt idx="8428">
                  <c:v>3</c:v>
                </c:pt>
                <c:pt idx="8429">
                  <c:v>3</c:v>
                </c:pt>
                <c:pt idx="8430">
                  <c:v>3</c:v>
                </c:pt>
                <c:pt idx="8431">
                  <c:v>3</c:v>
                </c:pt>
                <c:pt idx="8432">
                  <c:v>3</c:v>
                </c:pt>
                <c:pt idx="8433">
                  <c:v>3</c:v>
                </c:pt>
                <c:pt idx="8434">
                  <c:v>3</c:v>
                </c:pt>
                <c:pt idx="8435">
                  <c:v>3</c:v>
                </c:pt>
                <c:pt idx="8436">
                  <c:v>3</c:v>
                </c:pt>
                <c:pt idx="8437">
                  <c:v>3</c:v>
                </c:pt>
                <c:pt idx="8438">
                  <c:v>3</c:v>
                </c:pt>
                <c:pt idx="8439">
                  <c:v>3</c:v>
                </c:pt>
                <c:pt idx="8440">
                  <c:v>3</c:v>
                </c:pt>
                <c:pt idx="8441">
                  <c:v>3</c:v>
                </c:pt>
                <c:pt idx="8442">
                  <c:v>3</c:v>
                </c:pt>
                <c:pt idx="8443">
                  <c:v>3</c:v>
                </c:pt>
                <c:pt idx="8444">
                  <c:v>3</c:v>
                </c:pt>
                <c:pt idx="8445">
                  <c:v>3</c:v>
                </c:pt>
                <c:pt idx="8446">
                  <c:v>3</c:v>
                </c:pt>
                <c:pt idx="8447">
                  <c:v>3</c:v>
                </c:pt>
                <c:pt idx="8448">
                  <c:v>3</c:v>
                </c:pt>
                <c:pt idx="8449">
                  <c:v>3</c:v>
                </c:pt>
                <c:pt idx="8450">
                  <c:v>3</c:v>
                </c:pt>
                <c:pt idx="8451">
                  <c:v>3</c:v>
                </c:pt>
                <c:pt idx="8452">
                  <c:v>3</c:v>
                </c:pt>
                <c:pt idx="8453">
                  <c:v>3</c:v>
                </c:pt>
                <c:pt idx="8454">
                  <c:v>3</c:v>
                </c:pt>
                <c:pt idx="8455">
                  <c:v>3</c:v>
                </c:pt>
                <c:pt idx="8456">
                  <c:v>3</c:v>
                </c:pt>
                <c:pt idx="8457">
                  <c:v>3</c:v>
                </c:pt>
                <c:pt idx="8458">
                  <c:v>3</c:v>
                </c:pt>
                <c:pt idx="8459">
                  <c:v>3</c:v>
                </c:pt>
                <c:pt idx="8460">
                  <c:v>3</c:v>
                </c:pt>
                <c:pt idx="8461">
                  <c:v>3</c:v>
                </c:pt>
                <c:pt idx="8462">
                  <c:v>3</c:v>
                </c:pt>
                <c:pt idx="8463">
                  <c:v>3</c:v>
                </c:pt>
                <c:pt idx="8464">
                  <c:v>3</c:v>
                </c:pt>
                <c:pt idx="8465">
                  <c:v>3</c:v>
                </c:pt>
                <c:pt idx="8466">
                  <c:v>3</c:v>
                </c:pt>
                <c:pt idx="8467">
                  <c:v>3</c:v>
                </c:pt>
                <c:pt idx="8468">
                  <c:v>3</c:v>
                </c:pt>
                <c:pt idx="8469">
                  <c:v>3</c:v>
                </c:pt>
                <c:pt idx="8470">
                  <c:v>3</c:v>
                </c:pt>
                <c:pt idx="8471">
                  <c:v>3</c:v>
                </c:pt>
                <c:pt idx="8472">
                  <c:v>3</c:v>
                </c:pt>
                <c:pt idx="8473">
                  <c:v>3</c:v>
                </c:pt>
                <c:pt idx="8474">
                  <c:v>3</c:v>
                </c:pt>
                <c:pt idx="8475">
                  <c:v>3</c:v>
                </c:pt>
                <c:pt idx="8476">
                  <c:v>3</c:v>
                </c:pt>
                <c:pt idx="8477">
                  <c:v>3</c:v>
                </c:pt>
                <c:pt idx="8478">
                  <c:v>3</c:v>
                </c:pt>
                <c:pt idx="8479">
                  <c:v>3</c:v>
                </c:pt>
                <c:pt idx="8480">
                  <c:v>3</c:v>
                </c:pt>
                <c:pt idx="8481">
                  <c:v>3</c:v>
                </c:pt>
                <c:pt idx="8482">
                  <c:v>3</c:v>
                </c:pt>
                <c:pt idx="8483">
                  <c:v>3</c:v>
                </c:pt>
                <c:pt idx="8484">
                  <c:v>3</c:v>
                </c:pt>
                <c:pt idx="8485">
                  <c:v>3</c:v>
                </c:pt>
                <c:pt idx="8486">
                  <c:v>3</c:v>
                </c:pt>
                <c:pt idx="8487">
                  <c:v>3</c:v>
                </c:pt>
                <c:pt idx="8488">
                  <c:v>3</c:v>
                </c:pt>
                <c:pt idx="8489">
                  <c:v>3</c:v>
                </c:pt>
                <c:pt idx="8490">
                  <c:v>3</c:v>
                </c:pt>
                <c:pt idx="8491">
                  <c:v>3</c:v>
                </c:pt>
                <c:pt idx="8492">
                  <c:v>3</c:v>
                </c:pt>
                <c:pt idx="8493">
                  <c:v>3</c:v>
                </c:pt>
                <c:pt idx="8494">
                  <c:v>3</c:v>
                </c:pt>
                <c:pt idx="8495">
                  <c:v>3</c:v>
                </c:pt>
                <c:pt idx="8496">
                  <c:v>3</c:v>
                </c:pt>
                <c:pt idx="8497">
                  <c:v>3</c:v>
                </c:pt>
                <c:pt idx="8498">
                  <c:v>3</c:v>
                </c:pt>
                <c:pt idx="8499">
                  <c:v>3</c:v>
                </c:pt>
                <c:pt idx="8500">
                  <c:v>3</c:v>
                </c:pt>
                <c:pt idx="8501">
                  <c:v>3</c:v>
                </c:pt>
                <c:pt idx="8502">
                  <c:v>3</c:v>
                </c:pt>
                <c:pt idx="8503">
                  <c:v>3</c:v>
                </c:pt>
                <c:pt idx="8504">
                  <c:v>3</c:v>
                </c:pt>
                <c:pt idx="8505">
                  <c:v>3</c:v>
                </c:pt>
                <c:pt idx="8506">
                  <c:v>3</c:v>
                </c:pt>
                <c:pt idx="8507">
                  <c:v>3</c:v>
                </c:pt>
                <c:pt idx="8508">
                  <c:v>3</c:v>
                </c:pt>
                <c:pt idx="8509">
                  <c:v>3</c:v>
                </c:pt>
                <c:pt idx="8510">
                  <c:v>3</c:v>
                </c:pt>
                <c:pt idx="8511">
                  <c:v>3</c:v>
                </c:pt>
                <c:pt idx="8512">
                  <c:v>3</c:v>
                </c:pt>
                <c:pt idx="8513">
                  <c:v>3</c:v>
                </c:pt>
                <c:pt idx="8514">
                  <c:v>3</c:v>
                </c:pt>
                <c:pt idx="8515">
                  <c:v>3</c:v>
                </c:pt>
                <c:pt idx="8516">
                  <c:v>3</c:v>
                </c:pt>
                <c:pt idx="8517">
                  <c:v>3</c:v>
                </c:pt>
                <c:pt idx="8518">
                  <c:v>3</c:v>
                </c:pt>
                <c:pt idx="8519">
                  <c:v>3</c:v>
                </c:pt>
                <c:pt idx="8520">
                  <c:v>3</c:v>
                </c:pt>
                <c:pt idx="8521">
                  <c:v>3</c:v>
                </c:pt>
                <c:pt idx="8522">
                  <c:v>3</c:v>
                </c:pt>
                <c:pt idx="8523">
                  <c:v>3</c:v>
                </c:pt>
                <c:pt idx="8524">
                  <c:v>3</c:v>
                </c:pt>
                <c:pt idx="8525">
                  <c:v>3</c:v>
                </c:pt>
                <c:pt idx="8526">
                  <c:v>3</c:v>
                </c:pt>
                <c:pt idx="8527">
                  <c:v>3</c:v>
                </c:pt>
                <c:pt idx="8528">
                  <c:v>3</c:v>
                </c:pt>
                <c:pt idx="8529">
                  <c:v>3</c:v>
                </c:pt>
                <c:pt idx="8530">
                  <c:v>3</c:v>
                </c:pt>
                <c:pt idx="8531">
                  <c:v>3</c:v>
                </c:pt>
                <c:pt idx="8532">
                  <c:v>3</c:v>
                </c:pt>
                <c:pt idx="8533">
                  <c:v>3</c:v>
                </c:pt>
                <c:pt idx="8534">
                  <c:v>3</c:v>
                </c:pt>
                <c:pt idx="8535">
                  <c:v>3</c:v>
                </c:pt>
                <c:pt idx="8536">
                  <c:v>3</c:v>
                </c:pt>
                <c:pt idx="8537">
                  <c:v>3</c:v>
                </c:pt>
                <c:pt idx="8538">
                  <c:v>3</c:v>
                </c:pt>
                <c:pt idx="8539">
                  <c:v>3</c:v>
                </c:pt>
                <c:pt idx="8540">
                  <c:v>3</c:v>
                </c:pt>
                <c:pt idx="8541">
                  <c:v>3</c:v>
                </c:pt>
                <c:pt idx="8542">
                  <c:v>3</c:v>
                </c:pt>
                <c:pt idx="8543">
                  <c:v>3</c:v>
                </c:pt>
                <c:pt idx="8544">
                  <c:v>3</c:v>
                </c:pt>
                <c:pt idx="8545">
                  <c:v>3</c:v>
                </c:pt>
                <c:pt idx="8546">
                  <c:v>3</c:v>
                </c:pt>
                <c:pt idx="8547">
                  <c:v>3</c:v>
                </c:pt>
                <c:pt idx="8548">
                  <c:v>3</c:v>
                </c:pt>
                <c:pt idx="8549">
                  <c:v>3</c:v>
                </c:pt>
                <c:pt idx="8550">
                  <c:v>3</c:v>
                </c:pt>
                <c:pt idx="8551">
                  <c:v>3</c:v>
                </c:pt>
                <c:pt idx="8552">
                  <c:v>3</c:v>
                </c:pt>
                <c:pt idx="8553">
                  <c:v>3</c:v>
                </c:pt>
                <c:pt idx="8554">
                  <c:v>3</c:v>
                </c:pt>
                <c:pt idx="8555">
                  <c:v>3</c:v>
                </c:pt>
                <c:pt idx="8556">
                  <c:v>3</c:v>
                </c:pt>
                <c:pt idx="8557">
                  <c:v>3</c:v>
                </c:pt>
                <c:pt idx="8558">
                  <c:v>3</c:v>
                </c:pt>
                <c:pt idx="8559">
                  <c:v>3</c:v>
                </c:pt>
                <c:pt idx="8560">
                  <c:v>3</c:v>
                </c:pt>
                <c:pt idx="8561">
                  <c:v>3</c:v>
                </c:pt>
                <c:pt idx="8562">
                  <c:v>3</c:v>
                </c:pt>
                <c:pt idx="8563">
                  <c:v>3</c:v>
                </c:pt>
                <c:pt idx="8564">
                  <c:v>3</c:v>
                </c:pt>
                <c:pt idx="8565">
                  <c:v>3</c:v>
                </c:pt>
                <c:pt idx="8566">
                  <c:v>3</c:v>
                </c:pt>
                <c:pt idx="8567">
                  <c:v>3</c:v>
                </c:pt>
                <c:pt idx="8568">
                  <c:v>3</c:v>
                </c:pt>
                <c:pt idx="8569">
                  <c:v>3</c:v>
                </c:pt>
                <c:pt idx="8570">
                  <c:v>3</c:v>
                </c:pt>
                <c:pt idx="8571">
                  <c:v>3</c:v>
                </c:pt>
                <c:pt idx="8572">
                  <c:v>3</c:v>
                </c:pt>
                <c:pt idx="8573">
                  <c:v>3</c:v>
                </c:pt>
                <c:pt idx="8574">
                  <c:v>3</c:v>
                </c:pt>
                <c:pt idx="8575">
                  <c:v>3</c:v>
                </c:pt>
                <c:pt idx="8576">
                  <c:v>3</c:v>
                </c:pt>
                <c:pt idx="8577">
                  <c:v>3</c:v>
                </c:pt>
                <c:pt idx="8578">
                  <c:v>3</c:v>
                </c:pt>
                <c:pt idx="8579">
                  <c:v>3</c:v>
                </c:pt>
                <c:pt idx="8580">
                  <c:v>3</c:v>
                </c:pt>
                <c:pt idx="8581">
                  <c:v>3</c:v>
                </c:pt>
                <c:pt idx="8582">
                  <c:v>3</c:v>
                </c:pt>
                <c:pt idx="8583">
                  <c:v>3</c:v>
                </c:pt>
                <c:pt idx="8584">
                  <c:v>3</c:v>
                </c:pt>
                <c:pt idx="8585">
                  <c:v>3</c:v>
                </c:pt>
                <c:pt idx="8586">
                  <c:v>3</c:v>
                </c:pt>
                <c:pt idx="8587">
                  <c:v>3</c:v>
                </c:pt>
                <c:pt idx="8588">
                  <c:v>3</c:v>
                </c:pt>
                <c:pt idx="8589">
                  <c:v>3</c:v>
                </c:pt>
                <c:pt idx="8590">
                  <c:v>3</c:v>
                </c:pt>
                <c:pt idx="8591">
                  <c:v>3</c:v>
                </c:pt>
                <c:pt idx="8592">
                  <c:v>3</c:v>
                </c:pt>
                <c:pt idx="8593">
                  <c:v>3</c:v>
                </c:pt>
                <c:pt idx="8594">
                  <c:v>3</c:v>
                </c:pt>
                <c:pt idx="8595">
                  <c:v>3</c:v>
                </c:pt>
                <c:pt idx="8596">
                  <c:v>3</c:v>
                </c:pt>
                <c:pt idx="8597">
                  <c:v>3</c:v>
                </c:pt>
                <c:pt idx="8598">
                  <c:v>3</c:v>
                </c:pt>
                <c:pt idx="8599">
                  <c:v>3</c:v>
                </c:pt>
                <c:pt idx="8600">
                  <c:v>3</c:v>
                </c:pt>
                <c:pt idx="8601">
                  <c:v>3</c:v>
                </c:pt>
                <c:pt idx="8602">
                  <c:v>3</c:v>
                </c:pt>
                <c:pt idx="8603">
                  <c:v>3</c:v>
                </c:pt>
                <c:pt idx="8604">
                  <c:v>3</c:v>
                </c:pt>
                <c:pt idx="8605">
                  <c:v>3</c:v>
                </c:pt>
                <c:pt idx="8606">
                  <c:v>3</c:v>
                </c:pt>
                <c:pt idx="8607">
                  <c:v>3</c:v>
                </c:pt>
                <c:pt idx="8608">
                  <c:v>3</c:v>
                </c:pt>
                <c:pt idx="8609">
                  <c:v>3</c:v>
                </c:pt>
                <c:pt idx="8610">
                  <c:v>3</c:v>
                </c:pt>
                <c:pt idx="8611">
                  <c:v>3</c:v>
                </c:pt>
                <c:pt idx="8612">
                  <c:v>3</c:v>
                </c:pt>
                <c:pt idx="8613">
                  <c:v>3</c:v>
                </c:pt>
                <c:pt idx="8614">
                  <c:v>3</c:v>
                </c:pt>
                <c:pt idx="8615">
                  <c:v>3</c:v>
                </c:pt>
                <c:pt idx="8616">
                  <c:v>3</c:v>
                </c:pt>
                <c:pt idx="8617">
                  <c:v>3</c:v>
                </c:pt>
                <c:pt idx="8618">
                  <c:v>3</c:v>
                </c:pt>
                <c:pt idx="8619">
                  <c:v>3</c:v>
                </c:pt>
                <c:pt idx="8620">
                  <c:v>3</c:v>
                </c:pt>
                <c:pt idx="8621">
                  <c:v>3</c:v>
                </c:pt>
                <c:pt idx="8622">
                  <c:v>3</c:v>
                </c:pt>
                <c:pt idx="8623">
                  <c:v>3</c:v>
                </c:pt>
                <c:pt idx="8624">
                  <c:v>3</c:v>
                </c:pt>
                <c:pt idx="8625">
                  <c:v>3</c:v>
                </c:pt>
                <c:pt idx="8626">
                  <c:v>3</c:v>
                </c:pt>
                <c:pt idx="8627">
                  <c:v>3</c:v>
                </c:pt>
                <c:pt idx="8628">
                  <c:v>3</c:v>
                </c:pt>
                <c:pt idx="8629">
                  <c:v>3</c:v>
                </c:pt>
                <c:pt idx="8630">
                  <c:v>3</c:v>
                </c:pt>
                <c:pt idx="8631">
                  <c:v>3</c:v>
                </c:pt>
                <c:pt idx="8632">
                  <c:v>3</c:v>
                </c:pt>
                <c:pt idx="8633">
                  <c:v>3</c:v>
                </c:pt>
                <c:pt idx="8634">
                  <c:v>3</c:v>
                </c:pt>
                <c:pt idx="8635">
                  <c:v>3</c:v>
                </c:pt>
                <c:pt idx="8636">
                  <c:v>3</c:v>
                </c:pt>
                <c:pt idx="8637">
                  <c:v>3</c:v>
                </c:pt>
                <c:pt idx="8638">
                  <c:v>3</c:v>
                </c:pt>
                <c:pt idx="8639">
                  <c:v>3</c:v>
                </c:pt>
                <c:pt idx="8640">
                  <c:v>3</c:v>
                </c:pt>
                <c:pt idx="8641">
                  <c:v>3</c:v>
                </c:pt>
                <c:pt idx="8642">
                  <c:v>3</c:v>
                </c:pt>
                <c:pt idx="8643">
                  <c:v>3</c:v>
                </c:pt>
                <c:pt idx="8644">
                  <c:v>3</c:v>
                </c:pt>
                <c:pt idx="8645">
                  <c:v>3</c:v>
                </c:pt>
                <c:pt idx="8646">
                  <c:v>3</c:v>
                </c:pt>
                <c:pt idx="8647">
                  <c:v>3</c:v>
                </c:pt>
                <c:pt idx="8648">
                  <c:v>3</c:v>
                </c:pt>
                <c:pt idx="8649">
                  <c:v>3</c:v>
                </c:pt>
                <c:pt idx="8650">
                  <c:v>3</c:v>
                </c:pt>
                <c:pt idx="8651">
                  <c:v>3</c:v>
                </c:pt>
                <c:pt idx="8652">
                  <c:v>3</c:v>
                </c:pt>
                <c:pt idx="8653">
                  <c:v>3</c:v>
                </c:pt>
                <c:pt idx="8654">
                  <c:v>3</c:v>
                </c:pt>
                <c:pt idx="8655">
                  <c:v>3</c:v>
                </c:pt>
                <c:pt idx="8656">
                  <c:v>3</c:v>
                </c:pt>
                <c:pt idx="8657">
                  <c:v>3</c:v>
                </c:pt>
                <c:pt idx="8658">
                  <c:v>3</c:v>
                </c:pt>
                <c:pt idx="8659">
                  <c:v>3</c:v>
                </c:pt>
                <c:pt idx="8660">
                  <c:v>3</c:v>
                </c:pt>
                <c:pt idx="8661">
                  <c:v>3</c:v>
                </c:pt>
                <c:pt idx="8662">
                  <c:v>3</c:v>
                </c:pt>
                <c:pt idx="8663">
                  <c:v>3</c:v>
                </c:pt>
                <c:pt idx="8664">
                  <c:v>3</c:v>
                </c:pt>
                <c:pt idx="8665">
                  <c:v>3</c:v>
                </c:pt>
                <c:pt idx="8666">
                  <c:v>3</c:v>
                </c:pt>
                <c:pt idx="8667">
                  <c:v>3</c:v>
                </c:pt>
                <c:pt idx="8668">
                  <c:v>3</c:v>
                </c:pt>
                <c:pt idx="8669">
                  <c:v>3</c:v>
                </c:pt>
                <c:pt idx="8670">
                  <c:v>3</c:v>
                </c:pt>
                <c:pt idx="8671">
                  <c:v>3</c:v>
                </c:pt>
                <c:pt idx="8672">
                  <c:v>3</c:v>
                </c:pt>
                <c:pt idx="8673">
                  <c:v>3</c:v>
                </c:pt>
                <c:pt idx="8674">
                  <c:v>3</c:v>
                </c:pt>
                <c:pt idx="8675">
                  <c:v>3</c:v>
                </c:pt>
                <c:pt idx="8676">
                  <c:v>3</c:v>
                </c:pt>
                <c:pt idx="8677">
                  <c:v>3</c:v>
                </c:pt>
                <c:pt idx="8678">
                  <c:v>3</c:v>
                </c:pt>
                <c:pt idx="8679">
                  <c:v>3</c:v>
                </c:pt>
                <c:pt idx="8680">
                  <c:v>3</c:v>
                </c:pt>
                <c:pt idx="8681">
                  <c:v>3</c:v>
                </c:pt>
                <c:pt idx="8682">
                  <c:v>3</c:v>
                </c:pt>
                <c:pt idx="8683">
                  <c:v>3</c:v>
                </c:pt>
                <c:pt idx="8684">
                  <c:v>3</c:v>
                </c:pt>
                <c:pt idx="8685">
                  <c:v>3</c:v>
                </c:pt>
                <c:pt idx="8686">
                  <c:v>3</c:v>
                </c:pt>
                <c:pt idx="8687">
                  <c:v>3</c:v>
                </c:pt>
                <c:pt idx="8688">
                  <c:v>3</c:v>
                </c:pt>
                <c:pt idx="8689">
                  <c:v>3</c:v>
                </c:pt>
                <c:pt idx="8690">
                  <c:v>3</c:v>
                </c:pt>
                <c:pt idx="8691">
                  <c:v>3</c:v>
                </c:pt>
                <c:pt idx="8692">
                  <c:v>3</c:v>
                </c:pt>
                <c:pt idx="8693">
                  <c:v>3</c:v>
                </c:pt>
                <c:pt idx="8694">
                  <c:v>3</c:v>
                </c:pt>
                <c:pt idx="8695">
                  <c:v>3</c:v>
                </c:pt>
                <c:pt idx="8696">
                  <c:v>3</c:v>
                </c:pt>
                <c:pt idx="8697">
                  <c:v>3</c:v>
                </c:pt>
                <c:pt idx="8698">
                  <c:v>3</c:v>
                </c:pt>
                <c:pt idx="8699">
                  <c:v>3</c:v>
                </c:pt>
                <c:pt idx="8700">
                  <c:v>3</c:v>
                </c:pt>
                <c:pt idx="8701">
                  <c:v>3</c:v>
                </c:pt>
                <c:pt idx="8702">
                  <c:v>3</c:v>
                </c:pt>
                <c:pt idx="8703">
                  <c:v>3</c:v>
                </c:pt>
                <c:pt idx="8704">
                  <c:v>3</c:v>
                </c:pt>
                <c:pt idx="8705">
                  <c:v>3</c:v>
                </c:pt>
                <c:pt idx="8706">
                  <c:v>3</c:v>
                </c:pt>
                <c:pt idx="8707">
                  <c:v>3</c:v>
                </c:pt>
                <c:pt idx="8708">
                  <c:v>3</c:v>
                </c:pt>
                <c:pt idx="8709">
                  <c:v>3</c:v>
                </c:pt>
                <c:pt idx="8710">
                  <c:v>3</c:v>
                </c:pt>
                <c:pt idx="8711">
                  <c:v>3</c:v>
                </c:pt>
                <c:pt idx="8712">
                  <c:v>3</c:v>
                </c:pt>
                <c:pt idx="8713">
                  <c:v>3</c:v>
                </c:pt>
                <c:pt idx="8714">
                  <c:v>3</c:v>
                </c:pt>
                <c:pt idx="8715">
                  <c:v>3</c:v>
                </c:pt>
                <c:pt idx="8716">
                  <c:v>3</c:v>
                </c:pt>
                <c:pt idx="8717">
                  <c:v>3</c:v>
                </c:pt>
                <c:pt idx="8718">
                  <c:v>3</c:v>
                </c:pt>
                <c:pt idx="8719">
                  <c:v>3</c:v>
                </c:pt>
                <c:pt idx="8720">
                  <c:v>3</c:v>
                </c:pt>
                <c:pt idx="8721">
                  <c:v>3</c:v>
                </c:pt>
                <c:pt idx="8722">
                  <c:v>3</c:v>
                </c:pt>
                <c:pt idx="8723">
                  <c:v>3</c:v>
                </c:pt>
                <c:pt idx="8724">
                  <c:v>3</c:v>
                </c:pt>
                <c:pt idx="8725">
                  <c:v>3</c:v>
                </c:pt>
                <c:pt idx="8726">
                  <c:v>3</c:v>
                </c:pt>
                <c:pt idx="8727">
                  <c:v>3</c:v>
                </c:pt>
                <c:pt idx="8728">
                  <c:v>3</c:v>
                </c:pt>
                <c:pt idx="8729">
                  <c:v>3</c:v>
                </c:pt>
                <c:pt idx="8730">
                  <c:v>3</c:v>
                </c:pt>
                <c:pt idx="8731">
                  <c:v>3</c:v>
                </c:pt>
                <c:pt idx="8732">
                  <c:v>3</c:v>
                </c:pt>
                <c:pt idx="8733">
                  <c:v>3</c:v>
                </c:pt>
                <c:pt idx="8734">
                  <c:v>3</c:v>
                </c:pt>
                <c:pt idx="8735">
                  <c:v>3</c:v>
                </c:pt>
                <c:pt idx="8736">
                  <c:v>3</c:v>
                </c:pt>
                <c:pt idx="8737">
                  <c:v>3</c:v>
                </c:pt>
                <c:pt idx="8738">
                  <c:v>3</c:v>
                </c:pt>
                <c:pt idx="8739">
                  <c:v>3</c:v>
                </c:pt>
                <c:pt idx="8740">
                  <c:v>3</c:v>
                </c:pt>
                <c:pt idx="8741">
                  <c:v>3</c:v>
                </c:pt>
                <c:pt idx="8742">
                  <c:v>3</c:v>
                </c:pt>
                <c:pt idx="8743">
                  <c:v>3</c:v>
                </c:pt>
                <c:pt idx="8744">
                  <c:v>3</c:v>
                </c:pt>
                <c:pt idx="8745">
                  <c:v>3</c:v>
                </c:pt>
                <c:pt idx="8746">
                  <c:v>3</c:v>
                </c:pt>
                <c:pt idx="8747">
                  <c:v>3</c:v>
                </c:pt>
                <c:pt idx="8748">
                  <c:v>3</c:v>
                </c:pt>
                <c:pt idx="8749">
                  <c:v>3</c:v>
                </c:pt>
                <c:pt idx="8750">
                  <c:v>3</c:v>
                </c:pt>
                <c:pt idx="8751">
                  <c:v>3</c:v>
                </c:pt>
                <c:pt idx="8752">
                  <c:v>3</c:v>
                </c:pt>
                <c:pt idx="8753">
                  <c:v>3</c:v>
                </c:pt>
                <c:pt idx="8754">
                  <c:v>3</c:v>
                </c:pt>
                <c:pt idx="8755">
                  <c:v>3</c:v>
                </c:pt>
                <c:pt idx="8756">
                  <c:v>3</c:v>
                </c:pt>
                <c:pt idx="8757">
                  <c:v>3</c:v>
                </c:pt>
                <c:pt idx="8758">
                  <c:v>3</c:v>
                </c:pt>
                <c:pt idx="8759">
                  <c:v>3</c:v>
                </c:pt>
                <c:pt idx="8760">
                  <c:v>3</c:v>
                </c:pt>
                <c:pt idx="8761">
                  <c:v>3</c:v>
                </c:pt>
                <c:pt idx="8762">
                  <c:v>3</c:v>
                </c:pt>
                <c:pt idx="8763">
                  <c:v>3</c:v>
                </c:pt>
                <c:pt idx="8764">
                  <c:v>3</c:v>
                </c:pt>
                <c:pt idx="8765">
                  <c:v>3</c:v>
                </c:pt>
                <c:pt idx="8766">
                  <c:v>3</c:v>
                </c:pt>
                <c:pt idx="8767">
                  <c:v>3</c:v>
                </c:pt>
                <c:pt idx="8768">
                  <c:v>3</c:v>
                </c:pt>
                <c:pt idx="8769">
                  <c:v>3</c:v>
                </c:pt>
                <c:pt idx="8770">
                  <c:v>3</c:v>
                </c:pt>
                <c:pt idx="8771">
                  <c:v>3</c:v>
                </c:pt>
                <c:pt idx="8772">
                  <c:v>3</c:v>
                </c:pt>
                <c:pt idx="8773">
                  <c:v>3</c:v>
                </c:pt>
                <c:pt idx="8774">
                  <c:v>3</c:v>
                </c:pt>
                <c:pt idx="8775">
                  <c:v>3</c:v>
                </c:pt>
                <c:pt idx="8776">
                  <c:v>3</c:v>
                </c:pt>
                <c:pt idx="8777">
                  <c:v>3</c:v>
                </c:pt>
                <c:pt idx="8778">
                  <c:v>3</c:v>
                </c:pt>
                <c:pt idx="8779">
                  <c:v>3</c:v>
                </c:pt>
                <c:pt idx="8780">
                  <c:v>3</c:v>
                </c:pt>
                <c:pt idx="8781">
                  <c:v>3</c:v>
                </c:pt>
                <c:pt idx="8782">
                  <c:v>3</c:v>
                </c:pt>
                <c:pt idx="8783">
                  <c:v>3</c:v>
                </c:pt>
                <c:pt idx="8784">
                  <c:v>3</c:v>
                </c:pt>
                <c:pt idx="8785">
                  <c:v>3</c:v>
                </c:pt>
                <c:pt idx="8786">
                  <c:v>3</c:v>
                </c:pt>
                <c:pt idx="8787">
                  <c:v>3</c:v>
                </c:pt>
                <c:pt idx="8788">
                  <c:v>3</c:v>
                </c:pt>
                <c:pt idx="8789">
                  <c:v>3</c:v>
                </c:pt>
                <c:pt idx="8790">
                  <c:v>3</c:v>
                </c:pt>
                <c:pt idx="8791">
                  <c:v>3</c:v>
                </c:pt>
                <c:pt idx="8792">
                  <c:v>3</c:v>
                </c:pt>
                <c:pt idx="8793">
                  <c:v>3</c:v>
                </c:pt>
                <c:pt idx="8794">
                  <c:v>3</c:v>
                </c:pt>
                <c:pt idx="8795">
                  <c:v>3</c:v>
                </c:pt>
                <c:pt idx="8796">
                  <c:v>3</c:v>
                </c:pt>
                <c:pt idx="8797">
                  <c:v>3</c:v>
                </c:pt>
                <c:pt idx="8798">
                  <c:v>3</c:v>
                </c:pt>
                <c:pt idx="8799">
                  <c:v>3</c:v>
                </c:pt>
                <c:pt idx="8800">
                  <c:v>3</c:v>
                </c:pt>
                <c:pt idx="8801">
                  <c:v>3</c:v>
                </c:pt>
                <c:pt idx="8802">
                  <c:v>3</c:v>
                </c:pt>
                <c:pt idx="8803">
                  <c:v>3</c:v>
                </c:pt>
                <c:pt idx="8804">
                  <c:v>3</c:v>
                </c:pt>
                <c:pt idx="8805">
                  <c:v>3</c:v>
                </c:pt>
                <c:pt idx="8806">
                  <c:v>3</c:v>
                </c:pt>
                <c:pt idx="8807">
                  <c:v>3</c:v>
                </c:pt>
                <c:pt idx="8808">
                  <c:v>3</c:v>
                </c:pt>
                <c:pt idx="8809">
                  <c:v>3</c:v>
                </c:pt>
                <c:pt idx="8810">
                  <c:v>3</c:v>
                </c:pt>
                <c:pt idx="8811">
                  <c:v>3</c:v>
                </c:pt>
                <c:pt idx="8812">
                  <c:v>3</c:v>
                </c:pt>
                <c:pt idx="8813">
                  <c:v>3</c:v>
                </c:pt>
                <c:pt idx="8814">
                  <c:v>3</c:v>
                </c:pt>
                <c:pt idx="8815">
                  <c:v>3</c:v>
                </c:pt>
                <c:pt idx="8816">
                  <c:v>3</c:v>
                </c:pt>
                <c:pt idx="8817">
                  <c:v>3</c:v>
                </c:pt>
                <c:pt idx="8818">
                  <c:v>3</c:v>
                </c:pt>
                <c:pt idx="8819">
                  <c:v>3</c:v>
                </c:pt>
                <c:pt idx="8820">
                  <c:v>3</c:v>
                </c:pt>
                <c:pt idx="8821">
                  <c:v>3</c:v>
                </c:pt>
                <c:pt idx="8822">
                  <c:v>3</c:v>
                </c:pt>
                <c:pt idx="8823">
                  <c:v>3</c:v>
                </c:pt>
                <c:pt idx="8824">
                  <c:v>3</c:v>
                </c:pt>
                <c:pt idx="8825">
                  <c:v>3</c:v>
                </c:pt>
                <c:pt idx="8826">
                  <c:v>3</c:v>
                </c:pt>
                <c:pt idx="8827">
                  <c:v>3</c:v>
                </c:pt>
                <c:pt idx="8828">
                  <c:v>3</c:v>
                </c:pt>
                <c:pt idx="8829">
                  <c:v>3</c:v>
                </c:pt>
                <c:pt idx="8830">
                  <c:v>3</c:v>
                </c:pt>
                <c:pt idx="8831">
                  <c:v>3</c:v>
                </c:pt>
                <c:pt idx="8832">
                  <c:v>3</c:v>
                </c:pt>
                <c:pt idx="8833">
                  <c:v>3</c:v>
                </c:pt>
                <c:pt idx="8834">
                  <c:v>3</c:v>
                </c:pt>
                <c:pt idx="8835">
                  <c:v>3</c:v>
                </c:pt>
                <c:pt idx="8836">
                  <c:v>3</c:v>
                </c:pt>
                <c:pt idx="8837">
                  <c:v>3</c:v>
                </c:pt>
                <c:pt idx="8838">
                  <c:v>3</c:v>
                </c:pt>
                <c:pt idx="8839">
                  <c:v>3</c:v>
                </c:pt>
                <c:pt idx="8840">
                  <c:v>3</c:v>
                </c:pt>
                <c:pt idx="8841">
                  <c:v>3</c:v>
                </c:pt>
                <c:pt idx="8842">
                  <c:v>3</c:v>
                </c:pt>
                <c:pt idx="8843">
                  <c:v>3</c:v>
                </c:pt>
                <c:pt idx="8844">
                  <c:v>3</c:v>
                </c:pt>
                <c:pt idx="8845">
                  <c:v>3</c:v>
                </c:pt>
                <c:pt idx="8846">
                  <c:v>3</c:v>
                </c:pt>
                <c:pt idx="8847">
                  <c:v>3</c:v>
                </c:pt>
                <c:pt idx="8848">
                  <c:v>3</c:v>
                </c:pt>
                <c:pt idx="8849">
                  <c:v>3</c:v>
                </c:pt>
                <c:pt idx="8850">
                  <c:v>3</c:v>
                </c:pt>
                <c:pt idx="8851">
                  <c:v>3</c:v>
                </c:pt>
                <c:pt idx="8852">
                  <c:v>3</c:v>
                </c:pt>
                <c:pt idx="8853">
                  <c:v>3</c:v>
                </c:pt>
                <c:pt idx="8854">
                  <c:v>3</c:v>
                </c:pt>
                <c:pt idx="8855">
                  <c:v>3</c:v>
                </c:pt>
                <c:pt idx="8856">
                  <c:v>3</c:v>
                </c:pt>
                <c:pt idx="8857">
                  <c:v>3</c:v>
                </c:pt>
                <c:pt idx="8858">
                  <c:v>3</c:v>
                </c:pt>
                <c:pt idx="8859">
                  <c:v>3</c:v>
                </c:pt>
                <c:pt idx="8860">
                  <c:v>3</c:v>
                </c:pt>
                <c:pt idx="8861">
                  <c:v>3</c:v>
                </c:pt>
                <c:pt idx="8862">
                  <c:v>3</c:v>
                </c:pt>
                <c:pt idx="8863">
                  <c:v>3</c:v>
                </c:pt>
                <c:pt idx="8864">
                  <c:v>3</c:v>
                </c:pt>
                <c:pt idx="8865">
                  <c:v>3</c:v>
                </c:pt>
                <c:pt idx="8866">
                  <c:v>3</c:v>
                </c:pt>
                <c:pt idx="8867">
                  <c:v>3</c:v>
                </c:pt>
                <c:pt idx="8868">
                  <c:v>3</c:v>
                </c:pt>
                <c:pt idx="8869">
                  <c:v>3</c:v>
                </c:pt>
                <c:pt idx="8870">
                  <c:v>3</c:v>
                </c:pt>
                <c:pt idx="8871">
                  <c:v>3</c:v>
                </c:pt>
                <c:pt idx="8872">
                  <c:v>3</c:v>
                </c:pt>
                <c:pt idx="8873">
                  <c:v>3</c:v>
                </c:pt>
                <c:pt idx="8874">
                  <c:v>3</c:v>
                </c:pt>
                <c:pt idx="8875">
                  <c:v>3</c:v>
                </c:pt>
                <c:pt idx="8876">
                  <c:v>3</c:v>
                </c:pt>
                <c:pt idx="8877">
                  <c:v>3</c:v>
                </c:pt>
                <c:pt idx="8878">
                  <c:v>3</c:v>
                </c:pt>
                <c:pt idx="8879">
                  <c:v>3</c:v>
                </c:pt>
                <c:pt idx="8880">
                  <c:v>3</c:v>
                </c:pt>
                <c:pt idx="8881">
                  <c:v>3</c:v>
                </c:pt>
                <c:pt idx="8882">
                  <c:v>3</c:v>
                </c:pt>
                <c:pt idx="8883">
                  <c:v>3</c:v>
                </c:pt>
                <c:pt idx="8884">
                  <c:v>3</c:v>
                </c:pt>
                <c:pt idx="8885">
                  <c:v>3</c:v>
                </c:pt>
                <c:pt idx="8886">
                  <c:v>3</c:v>
                </c:pt>
                <c:pt idx="8887">
                  <c:v>3</c:v>
                </c:pt>
                <c:pt idx="8888">
                  <c:v>3</c:v>
                </c:pt>
                <c:pt idx="8889">
                  <c:v>3</c:v>
                </c:pt>
                <c:pt idx="8890">
                  <c:v>3</c:v>
                </c:pt>
                <c:pt idx="8891">
                  <c:v>3</c:v>
                </c:pt>
                <c:pt idx="8892">
                  <c:v>3</c:v>
                </c:pt>
                <c:pt idx="8893">
                  <c:v>3</c:v>
                </c:pt>
                <c:pt idx="8894">
                  <c:v>3</c:v>
                </c:pt>
                <c:pt idx="8895">
                  <c:v>3</c:v>
                </c:pt>
                <c:pt idx="8896">
                  <c:v>3</c:v>
                </c:pt>
                <c:pt idx="8897">
                  <c:v>3</c:v>
                </c:pt>
                <c:pt idx="8898">
                  <c:v>3</c:v>
                </c:pt>
                <c:pt idx="8899">
                  <c:v>3</c:v>
                </c:pt>
                <c:pt idx="8900">
                  <c:v>3</c:v>
                </c:pt>
                <c:pt idx="8901">
                  <c:v>3</c:v>
                </c:pt>
                <c:pt idx="8902">
                  <c:v>3</c:v>
                </c:pt>
                <c:pt idx="8903">
                  <c:v>3</c:v>
                </c:pt>
                <c:pt idx="8904">
                  <c:v>3</c:v>
                </c:pt>
                <c:pt idx="8905">
                  <c:v>3</c:v>
                </c:pt>
                <c:pt idx="8906">
                  <c:v>3</c:v>
                </c:pt>
                <c:pt idx="8907">
                  <c:v>3</c:v>
                </c:pt>
                <c:pt idx="8908">
                  <c:v>3</c:v>
                </c:pt>
                <c:pt idx="8909">
                  <c:v>3</c:v>
                </c:pt>
                <c:pt idx="8910">
                  <c:v>3</c:v>
                </c:pt>
                <c:pt idx="8911">
                  <c:v>3</c:v>
                </c:pt>
                <c:pt idx="8912">
                  <c:v>3</c:v>
                </c:pt>
                <c:pt idx="8913">
                  <c:v>3</c:v>
                </c:pt>
                <c:pt idx="8914">
                  <c:v>3</c:v>
                </c:pt>
                <c:pt idx="8915">
                  <c:v>3</c:v>
                </c:pt>
                <c:pt idx="8916">
                  <c:v>3</c:v>
                </c:pt>
                <c:pt idx="8917">
                  <c:v>3</c:v>
                </c:pt>
                <c:pt idx="8918">
                  <c:v>3</c:v>
                </c:pt>
                <c:pt idx="8919">
                  <c:v>3</c:v>
                </c:pt>
                <c:pt idx="8920">
                  <c:v>3</c:v>
                </c:pt>
                <c:pt idx="8921">
                  <c:v>3</c:v>
                </c:pt>
                <c:pt idx="8922">
                  <c:v>3</c:v>
                </c:pt>
                <c:pt idx="8923">
                  <c:v>3</c:v>
                </c:pt>
                <c:pt idx="8924">
                  <c:v>3</c:v>
                </c:pt>
                <c:pt idx="8925">
                  <c:v>3</c:v>
                </c:pt>
                <c:pt idx="8926">
                  <c:v>3</c:v>
                </c:pt>
                <c:pt idx="8927">
                  <c:v>3</c:v>
                </c:pt>
                <c:pt idx="8928">
                  <c:v>3</c:v>
                </c:pt>
                <c:pt idx="8929">
                  <c:v>3</c:v>
                </c:pt>
                <c:pt idx="8930">
                  <c:v>3</c:v>
                </c:pt>
                <c:pt idx="8931">
                  <c:v>3</c:v>
                </c:pt>
                <c:pt idx="8932">
                  <c:v>3</c:v>
                </c:pt>
                <c:pt idx="8933">
                  <c:v>3</c:v>
                </c:pt>
                <c:pt idx="8934">
                  <c:v>3</c:v>
                </c:pt>
                <c:pt idx="8935">
                  <c:v>3</c:v>
                </c:pt>
                <c:pt idx="8936">
                  <c:v>3</c:v>
                </c:pt>
                <c:pt idx="8937">
                  <c:v>3</c:v>
                </c:pt>
                <c:pt idx="8938">
                  <c:v>3</c:v>
                </c:pt>
                <c:pt idx="8939">
                  <c:v>3</c:v>
                </c:pt>
                <c:pt idx="8940">
                  <c:v>3</c:v>
                </c:pt>
                <c:pt idx="8941">
                  <c:v>3</c:v>
                </c:pt>
                <c:pt idx="8942">
                  <c:v>3</c:v>
                </c:pt>
                <c:pt idx="8943">
                  <c:v>3</c:v>
                </c:pt>
                <c:pt idx="8944">
                  <c:v>3</c:v>
                </c:pt>
                <c:pt idx="8945">
                  <c:v>3</c:v>
                </c:pt>
                <c:pt idx="8946">
                  <c:v>3</c:v>
                </c:pt>
                <c:pt idx="8947">
                  <c:v>3</c:v>
                </c:pt>
                <c:pt idx="8948">
                  <c:v>3</c:v>
                </c:pt>
                <c:pt idx="8949">
                  <c:v>3</c:v>
                </c:pt>
                <c:pt idx="8950">
                  <c:v>3</c:v>
                </c:pt>
                <c:pt idx="8951">
                  <c:v>3</c:v>
                </c:pt>
                <c:pt idx="8952">
                  <c:v>3</c:v>
                </c:pt>
                <c:pt idx="8953">
                  <c:v>3</c:v>
                </c:pt>
                <c:pt idx="8954">
                  <c:v>3</c:v>
                </c:pt>
                <c:pt idx="8955">
                  <c:v>3</c:v>
                </c:pt>
                <c:pt idx="8956">
                  <c:v>3</c:v>
                </c:pt>
                <c:pt idx="8957">
                  <c:v>3</c:v>
                </c:pt>
                <c:pt idx="8958">
                  <c:v>3</c:v>
                </c:pt>
                <c:pt idx="8959">
                  <c:v>3</c:v>
                </c:pt>
                <c:pt idx="8960">
                  <c:v>3</c:v>
                </c:pt>
                <c:pt idx="8961">
                  <c:v>3</c:v>
                </c:pt>
                <c:pt idx="8962">
                  <c:v>3</c:v>
                </c:pt>
                <c:pt idx="8963">
                  <c:v>3</c:v>
                </c:pt>
                <c:pt idx="8964">
                  <c:v>3</c:v>
                </c:pt>
                <c:pt idx="8965">
                  <c:v>3</c:v>
                </c:pt>
                <c:pt idx="8966">
                  <c:v>3</c:v>
                </c:pt>
                <c:pt idx="8967">
                  <c:v>3</c:v>
                </c:pt>
                <c:pt idx="8968">
                  <c:v>3</c:v>
                </c:pt>
                <c:pt idx="8969">
                  <c:v>3</c:v>
                </c:pt>
                <c:pt idx="8970">
                  <c:v>3</c:v>
                </c:pt>
                <c:pt idx="8971">
                  <c:v>3</c:v>
                </c:pt>
                <c:pt idx="8972">
                  <c:v>3</c:v>
                </c:pt>
                <c:pt idx="8973">
                  <c:v>3</c:v>
                </c:pt>
                <c:pt idx="8974">
                  <c:v>3</c:v>
                </c:pt>
                <c:pt idx="8975">
                  <c:v>3</c:v>
                </c:pt>
                <c:pt idx="8976">
                  <c:v>3</c:v>
                </c:pt>
                <c:pt idx="8977">
                  <c:v>3</c:v>
                </c:pt>
                <c:pt idx="8978">
                  <c:v>3</c:v>
                </c:pt>
                <c:pt idx="8979">
                  <c:v>3</c:v>
                </c:pt>
                <c:pt idx="8980">
                  <c:v>3</c:v>
                </c:pt>
                <c:pt idx="8981">
                  <c:v>3</c:v>
                </c:pt>
                <c:pt idx="8982">
                  <c:v>3</c:v>
                </c:pt>
                <c:pt idx="8983">
                  <c:v>3</c:v>
                </c:pt>
                <c:pt idx="8984">
                  <c:v>3</c:v>
                </c:pt>
                <c:pt idx="8985">
                  <c:v>3</c:v>
                </c:pt>
                <c:pt idx="8986">
                  <c:v>3</c:v>
                </c:pt>
                <c:pt idx="8987">
                  <c:v>3</c:v>
                </c:pt>
                <c:pt idx="8988">
                  <c:v>3</c:v>
                </c:pt>
                <c:pt idx="8989">
                  <c:v>3</c:v>
                </c:pt>
                <c:pt idx="8990">
                  <c:v>3</c:v>
                </c:pt>
                <c:pt idx="8991">
                  <c:v>3</c:v>
                </c:pt>
                <c:pt idx="8992">
                  <c:v>3</c:v>
                </c:pt>
                <c:pt idx="8993">
                  <c:v>3</c:v>
                </c:pt>
                <c:pt idx="8994">
                  <c:v>3</c:v>
                </c:pt>
                <c:pt idx="8995">
                  <c:v>3</c:v>
                </c:pt>
                <c:pt idx="8996">
                  <c:v>3</c:v>
                </c:pt>
                <c:pt idx="8997">
                  <c:v>3</c:v>
                </c:pt>
                <c:pt idx="8998">
                  <c:v>3</c:v>
                </c:pt>
                <c:pt idx="8999">
                  <c:v>3</c:v>
                </c:pt>
                <c:pt idx="9000">
                  <c:v>3</c:v>
                </c:pt>
                <c:pt idx="9001">
                  <c:v>3</c:v>
                </c:pt>
                <c:pt idx="9002">
                  <c:v>3</c:v>
                </c:pt>
                <c:pt idx="9003">
                  <c:v>3</c:v>
                </c:pt>
                <c:pt idx="9004">
                  <c:v>3</c:v>
                </c:pt>
                <c:pt idx="9005">
                  <c:v>3</c:v>
                </c:pt>
                <c:pt idx="9006">
                  <c:v>3</c:v>
                </c:pt>
                <c:pt idx="9007">
                  <c:v>3</c:v>
                </c:pt>
                <c:pt idx="9008">
                  <c:v>3</c:v>
                </c:pt>
                <c:pt idx="9009">
                  <c:v>3</c:v>
                </c:pt>
                <c:pt idx="9010">
                  <c:v>3</c:v>
                </c:pt>
                <c:pt idx="9011">
                  <c:v>3</c:v>
                </c:pt>
                <c:pt idx="9012">
                  <c:v>3</c:v>
                </c:pt>
                <c:pt idx="9013">
                  <c:v>3</c:v>
                </c:pt>
                <c:pt idx="9014">
                  <c:v>3</c:v>
                </c:pt>
                <c:pt idx="9015">
                  <c:v>3</c:v>
                </c:pt>
                <c:pt idx="9016">
                  <c:v>3</c:v>
                </c:pt>
                <c:pt idx="9017">
                  <c:v>3</c:v>
                </c:pt>
                <c:pt idx="9018">
                  <c:v>3</c:v>
                </c:pt>
                <c:pt idx="9019">
                  <c:v>3</c:v>
                </c:pt>
                <c:pt idx="9020">
                  <c:v>3</c:v>
                </c:pt>
                <c:pt idx="9021">
                  <c:v>3</c:v>
                </c:pt>
                <c:pt idx="9022">
                  <c:v>3</c:v>
                </c:pt>
                <c:pt idx="9023">
                  <c:v>3</c:v>
                </c:pt>
                <c:pt idx="9024">
                  <c:v>3</c:v>
                </c:pt>
                <c:pt idx="9025">
                  <c:v>3</c:v>
                </c:pt>
                <c:pt idx="9026">
                  <c:v>3</c:v>
                </c:pt>
                <c:pt idx="9027">
                  <c:v>3</c:v>
                </c:pt>
                <c:pt idx="9028">
                  <c:v>3</c:v>
                </c:pt>
                <c:pt idx="9029">
                  <c:v>3</c:v>
                </c:pt>
                <c:pt idx="9030">
                  <c:v>3</c:v>
                </c:pt>
                <c:pt idx="9031">
                  <c:v>3</c:v>
                </c:pt>
                <c:pt idx="9032">
                  <c:v>3</c:v>
                </c:pt>
                <c:pt idx="9033">
                  <c:v>3</c:v>
                </c:pt>
                <c:pt idx="9034">
                  <c:v>3</c:v>
                </c:pt>
                <c:pt idx="9035">
                  <c:v>3</c:v>
                </c:pt>
                <c:pt idx="9036">
                  <c:v>3</c:v>
                </c:pt>
                <c:pt idx="9037">
                  <c:v>3</c:v>
                </c:pt>
                <c:pt idx="9038">
                  <c:v>3</c:v>
                </c:pt>
                <c:pt idx="9039">
                  <c:v>3</c:v>
                </c:pt>
                <c:pt idx="9040">
                  <c:v>3</c:v>
                </c:pt>
                <c:pt idx="9041">
                  <c:v>3</c:v>
                </c:pt>
                <c:pt idx="9042">
                  <c:v>3</c:v>
                </c:pt>
                <c:pt idx="9043">
                  <c:v>3</c:v>
                </c:pt>
                <c:pt idx="9044">
                  <c:v>3</c:v>
                </c:pt>
                <c:pt idx="9045">
                  <c:v>3</c:v>
                </c:pt>
                <c:pt idx="9046">
                  <c:v>3</c:v>
                </c:pt>
                <c:pt idx="9047">
                  <c:v>3</c:v>
                </c:pt>
                <c:pt idx="9048">
                  <c:v>3</c:v>
                </c:pt>
                <c:pt idx="9049">
                  <c:v>3</c:v>
                </c:pt>
                <c:pt idx="9050">
                  <c:v>3</c:v>
                </c:pt>
                <c:pt idx="9051">
                  <c:v>3</c:v>
                </c:pt>
                <c:pt idx="9052">
                  <c:v>3</c:v>
                </c:pt>
                <c:pt idx="9053">
                  <c:v>3</c:v>
                </c:pt>
                <c:pt idx="9054">
                  <c:v>3</c:v>
                </c:pt>
                <c:pt idx="9055">
                  <c:v>3</c:v>
                </c:pt>
                <c:pt idx="9056">
                  <c:v>3</c:v>
                </c:pt>
                <c:pt idx="9057">
                  <c:v>3</c:v>
                </c:pt>
                <c:pt idx="9058">
                  <c:v>3</c:v>
                </c:pt>
                <c:pt idx="9059">
                  <c:v>3</c:v>
                </c:pt>
                <c:pt idx="9060">
                  <c:v>3</c:v>
                </c:pt>
                <c:pt idx="9061">
                  <c:v>3</c:v>
                </c:pt>
                <c:pt idx="9062">
                  <c:v>3</c:v>
                </c:pt>
                <c:pt idx="9063">
                  <c:v>3</c:v>
                </c:pt>
                <c:pt idx="9064">
                  <c:v>3</c:v>
                </c:pt>
                <c:pt idx="9065">
                  <c:v>3</c:v>
                </c:pt>
                <c:pt idx="9066">
                  <c:v>3</c:v>
                </c:pt>
                <c:pt idx="9067">
                  <c:v>3</c:v>
                </c:pt>
                <c:pt idx="9068">
                  <c:v>3</c:v>
                </c:pt>
                <c:pt idx="9069">
                  <c:v>3</c:v>
                </c:pt>
                <c:pt idx="9070">
                  <c:v>3</c:v>
                </c:pt>
                <c:pt idx="9071">
                  <c:v>3</c:v>
                </c:pt>
                <c:pt idx="9072">
                  <c:v>3</c:v>
                </c:pt>
                <c:pt idx="9073">
                  <c:v>3</c:v>
                </c:pt>
                <c:pt idx="9074">
                  <c:v>3</c:v>
                </c:pt>
                <c:pt idx="9075">
                  <c:v>3</c:v>
                </c:pt>
                <c:pt idx="9076">
                  <c:v>3</c:v>
                </c:pt>
                <c:pt idx="9077">
                  <c:v>3</c:v>
                </c:pt>
                <c:pt idx="9078">
                  <c:v>3</c:v>
                </c:pt>
                <c:pt idx="9079">
                  <c:v>3</c:v>
                </c:pt>
                <c:pt idx="9080">
                  <c:v>3</c:v>
                </c:pt>
                <c:pt idx="9081">
                  <c:v>3</c:v>
                </c:pt>
                <c:pt idx="9082">
                  <c:v>3</c:v>
                </c:pt>
                <c:pt idx="9083">
                  <c:v>3</c:v>
                </c:pt>
                <c:pt idx="9084">
                  <c:v>3</c:v>
                </c:pt>
                <c:pt idx="9085">
                  <c:v>3</c:v>
                </c:pt>
                <c:pt idx="9086">
                  <c:v>3</c:v>
                </c:pt>
                <c:pt idx="9087">
                  <c:v>3</c:v>
                </c:pt>
                <c:pt idx="9088">
                  <c:v>3</c:v>
                </c:pt>
                <c:pt idx="9089">
                  <c:v>3</c:v>
                </c:pt>
                <c:pt idx="9090">
                  <c:v>3</c:v>
                </c:pt>
                <c:pt idx="9091">
                  <c:v>3</c:v>
                </c:pt>
                <c:pt idx="9092">
                  <c:v>3</c:v>
                </c:pt>
                <c:pt idx="9093">
                  <c:v>3</c:v>
                </c:pt>
                <c:pt idx="9094">
                  <c:v>3</c:v>
                </c:pt>
                <c:pt idx="9095">
                  <c:v>3</c:v>
                </c:pt>
                <c:pt idx="9096">
                  <c:v>3</c:v>
                </c:pt>
                <c:pt idx="9097">
                  <c:v>3</c:v>
                </c:pt>
                <c:pt idx="9098">
                  <c:v>3</c:v>
                </c:pt>
                <c:pt idx="9099">
                  <c:v>3</c:v>
                </c:pt>
                <c:pt idx="9100">
                  <c:v>3</c:v>
                </c:pt>
                <c:pt idx="9101">
                  <c:v>3</c:v>
                </c:pt>
                <c:pt idx="9102">
                  <c:v>3</c:v>
                </c:pt>
                <c:pt idx="9103">
                  <c:v>3</c:v>
                </c:pt>
                <c:pt idx="9104">
                  <c:v>3</c:v>
                </c:pt>
                <c:pt idx="9105">
                  <c:v>3</c:v>
                </c:pt>
                <c:pt idx="9106">
                  <c:v>3</c:v>
                </c:pt>
                <c:pt idx="9107">
                  <c:v>3</c:v>
                </c:pt>
                <c:pt idx="9108">
                  <c:v>3</c:v>
                </c:pt>
                <c:pt idx="9109">
                  <c:v>3</c:v>
                </c:pt>
                <c:pt idx="9110">
                  <c:v>3</c:v>
                </c:pt>
                <c:pt idx="9111">
                  <c:v>3</c:v>
                </c:pt>
                <c:pt idx="9112">
                  <c:v>3</c:v>
                </c:pt>
                <c:pt idx="9113">
                  <c:v>3</c:v>
                </c:pt>
                <c:pt idx="9114">
                  <c:v>3</c:v>
                </c:pt>
                <c:pt idx="9115">
                  <c:v>3</c:v>
                </c:pt>
                <c:pt idx="9116">
                  <c:v>3</c:v>
                </c:pt>
                <c:pt idx="9117">
                  <c:v>3</c:v>
                </c:pt>
                <c:pt idx="9118">
                  <c:v>3</c:v>
                </c:pt>
                <c:pt idx="9119">
                  <c:v>3</c:v>
                </c:pt>
                <c:pt idx="9120">
                  <c:v>3</c:v>
                </c:pt>
                <c:pt idx="9121">
                  <c:v>3</c:v>
                </c:pt>
                <c:pt idx="9122">
                  <c:v>3</c:v>
                </c:pt>
                <c:pt idx="9123">
                  <c:v>3</c:v>
                </c:pt>
                <c:pt idx="9124">
                  <c:v>3</c:v>
                </c:pt>
                <c:pt idx="9125">
                  <c:v>3</c:v>
                </c:pt>
                <c:pt idx="9126">
                  <c:v>3</c:v>
                </c:pt>
                <c:pt idx="9127">
                  <c:v>3</c:v>
                </c:pt>
                <c:pt idx="9128">
                  <c:v>3</c:v>
                </c:pt>
                <c:pt idx="9129">
                  <c:v>3</c:v>
                </c:pt>
                <c:pt idx="9130">
                  <c:v>3</c:v>
                </c:pt>
                <c:pt idx="9131">
                  <c:v>3</c:v>
                </c:pt>
                <c:pt idx="9132">
                  <c:v>3</c:v>
                </c:pt>
                <c:pt idx="9133">
                  <c:v>3</c:v>
                </c:pt>
                <c:pt idx="9134">
                  <c:v>3</c:v>
                </c:pt>
                <c:pt idx="9135">
                  <c:v>3</c:v>
                </c:pt>
                <c:pt idx="9136">
                  <c:v>3</c:v>
                </c:pt>
                <c:pt idx="9137">
                  <c:v>3</c:v>
                </c:pt>
                <c:pt idx="9138">
                  <c:v>3</c:v>
                </c:pt>
                <c:pt idx="9139">
                  <c:v>3</c:v>
                </c:pt>
                <c:pt idx="9140">
                  <c:v>3</c:v>
                </c:pt>
                <c:pt idx="9141">
                  <c:v>3</c:v>
                </c:pt>
                <c:pt idx="9142">
                  <c:v>3</c:v>
                </c:pt>
                <c:pt idx="9143">
                  <c:v>3</c:v>
                </c:pt>
                <c:pt idx="9144">
                  <c:v>3</c:v>
                </c:pt>
                <c:pt idx="9145">
                  <c:v>3</c:v>
                </c:pt>
                <c:pt idx="9146">
                  <c:v>3</c:v>
                </c:pt>
                <c:pt idx="9147">
                  <c:v>3</c:v>
                </c:pt>
                <c:pt idx="9148">
                  <c:v>3</c:v>
                </c:pt>
                <c:pt idx="9149">
                  <c:v>3</c:v>
                </c:pt>
                <c:pt idx="9150">
                  <c:v>3</c:v>
                </c:pt>
                <c:pt idx="9151">
                  <c:v>3</c:v>
                </c:pt>
                <c:pt idx="9152">
                  <c:v>3</c:v>
                </c:pt>
                <c:pt idx="9153">
                  <c:v>3</c:v>
                </c:pt>
                <c:pt idx="9154">
                  <c:v>3</c:v>
                </c:pt>
                <c:pt idx="9155">
                  <c:v>3</c:v>
                </c:pt>
                <c:pt idx="9156">
                  <c:v>3</c:v>
                </c:pt>
                <c:pt idx="9157">
                  <c:v>3</c:v>
                </c:pt>
                <c:pt idx="9158">
                  <c:v>3</c:v>
                </c:pt>
                <c:pt idx="9159">
                  <c:v>3</c:v>
                </c:pt>
                <c:pt idx="9160">
                  <c:v>3</c:v>
                </c:pt>
                <c:pt idx="9161">
                  <c:v>3</c:v>
                </c:pt>
                <c:pt idx="9162">
                  <c:v>3</c:v>
                </c:pt>
                <c:pt idx="9163">
                  <c:v>3</c:v>
                </c:pt>
                <c:pt idx="9164">
                  <c:v>3</c:v>
                </c:pt>
                <c:pt idx="9165">
                  <c:v>3</c:v>
                </c:pt>
                <c:pt idx="9166">
                  <c:v>3</c:v>
                </c:pt>
                <c:pt idx="9167">
                  <c:v>3</c:v>
                </c:pt>
                <c:pt idx="9168">
                  <c:v>3</c:v>
                </c:pt>
                <c:pt idx="9169">
                  <c:v>3</c:v>
                </c:pt>
                <c:pt idx="9170">
                  <c:v>3</c:v>
                </c:pt>
                <c:pt idx="9171">
                  <c:v>3</c:v>
                </c:pt>
                <c:pt idx="9172">
                  <c:v>3</c:v>
                </c:pt>
                <c:pt idx="9173">
                  <c:v>3</c:v>
                </c:pt>
                <c:pt idx="9174">
                  <c:v>3</c:v>
                </c:pt>
                <c:pt idx="9175">
                  <c:v>3</c:v>
                </c:pt>
                <c:pt idx="9176">
                  <c:v>3</c:v>
                </c:pt>
                <c:pt idx="9177">
                  <c:v>3</c:v>
                </c:pt>
                <c:pt idx="9178">
                  <c:v>3</c:v>
                </c:pt>
                <c:pt idx="9179">
                  <c:v>3</c:v>
                </c:pt>
                <c:pt idx="9180">
                  <c:v>3</c:v>
                </c:pt>
                <c:pt idx="9181">
                  <c:v>3</c:v>
                </c:pt>
                <c:pt idx="9182">
                  <c:v>3</c:v>
                </c:pt>
                <c:pt idx="9183">
                  <c:v>3</c:v>
                </c:pt>
                <c:pt idx="9184">
                  <c:v>3</c:v>
                </c:pt>
                <c:pt idx="9185">
                  <c:v>3</c:v>
                </c:pt>
                <c:pt idx="9186">
                  <c:v>3</c:v>
                </c:pt>
                <c:pt idx="9187">
                  <c:v>3</c:v>
                </c:pt>
                <c:pt idx="9188">
                  <c:v>3</c:v>
                </c:pt>
                <c:pt idx="9189">
                  <c:v>3</c:v>
                </c:pt>
                <c:pt idx="9190">
                  <c:v>3</c:v>
                </c:pt>
                <c:pt idx="9191">
                  <c:v>3</c:v>
                </c:pt>
                <c:pt idx="9192">
                  <c:v>3</c:v>
                </c:pt>
                <c:pt idx="9193">
                  <c:v>3</c:v>
                </c:pt>
                <c:pt idx="9194">
                  <c:v>3</c:v>
                </c:pt>
                <c:pt idx="9195">
                  <c:v>3</c:v>
                </c:pt>
                <c:pt idx="9196">
                  <c:v>3</c:v>
                </c:pt>
                <c:pt idx="9197">
                  <c:v>3</c:v>
                </c:pt>
                <c:pt idx="9198">
                  <c:v>3</c:v>
                </c:pt>
                <c:pt idx="9199">
                  <c:v>3</c:v>
                </c:pt>
                <c:pt idx="9200">
                  <c:v>3</c:v>
                </c:pt>
                <c:pt idx="9201">
                  <c:v>3</c:v>
                </c:pt>
                <c:pt idx="9202">
                  <c:v>3</c:v>
                </c:pt>
                <c:pt idx="9203">
                  <c:v>3</c:v>
                </c:pt>
                <c:pt idx="9204">
                  <c:v>3</c:v>
                </c:pt>
                <c:pt idx="9205">
                  <c:v>3</c:v>
                </c:pt>
                <c:pt idx="9206">
                  <c:v>3</c:v>
                </c:pt>
                <c:pt idx="9207">
                  <c:v>3</c:v>
                </c:pt>
                <c:pt idx="9208">
                  <c:v>3</c:v>
                </c:pt>
                <c:pt idx="9209">
                  <c:v>3</c:v>
                </c:pt>
                <c:pt idx="9210">
                  <c:v>3</c:v>
                </c:pt>
                <c:pt idx="9211">
                  <c:v>3</c:v>
                </c:pt>
                <c:pt idx="9212">
                  <c:v>3</c:v>
                </c:pt>
                <c:pt idx="9213">
                  <c:v>3</c:v>
                </c:pt>
                <c:pt idx="9214">
                  <c:v>3</c:v>
                </c:pt>
                <c:pt idx="9215">
                  <c:v>3</c:v>
                </c:pt>
                <c:pt idx="9216">
                  <c:v>3</c:v>
                </c:pt>
                <c:pt idx="9217">
                  <c:v>3</c:v>
                </c:pt>
                <c:pt idx="9218">
                  <c:v>3</c:v>
                </c:pt>
                <c:pt idx="9219">
                  <c:v>3</c:v>
                </c:pt>
                <c:pt idx="9220">
                  <c:v>3</c:v>
                </c:pt>
                <c:pt idx="9221">
                  <c:v>3</c:v>
                </c:pt>
                <c:pt idx="9222">
                  <c:v>3</c:v>
                </c:pt>
                <c:pt idx="9223">
                  <c:v>3</c:v>
                </c:pt>
                <c:pt idx="9224">
                  <c:v>3</c:v>
                </c:pt>
                <c:pt idx="9225">
                  <c:v>3</c:v>
                </c:pt>
                <c:pt idx="9226">
                  <c:v>3</c:v>
                </c:pt>
                <c:pt idx="9227">
                  <c:v>3</c:v>
                </c:pt>
                <c:pt idx="9228">
                  <c:v>3</c:v>
                </c:pt>
                <c:pt idx="9229">
                  <c:v>3</c:v>
                </c:pt>
                <c:pt idx="9230">
                  <c:v>3</c:v>
                </c:pt>
                <c:pt idx="9231">
                  <c:v>3</c:v>
                </c:pt>
                <c:pt idx="9232">
                  <c:v>3</c:v>
                </c:pt>
                <c:pt idx="9233">
                  <c:v>3</c:v>
                </c:pt>
                <c:pt idx="9234">
                  <c:v>3</c:v>
                </c:pt>
                <c:pt idx="9235">
                  <c:v>3</c:v>
                </c:pt>
                <c:pt idx="9236">
                  <c:v>3</c:v>
                </c:pt>
                <c:pt idx="9237">
                  <c:v>3</c:v>
                </c:pt>
                <c:pt idx="9238">
                  <c:v>3</c:v>
                </c:pt>
                <c:pt idx="9239">
                  <c:v>3</c:v>
                </c:pt>
                <c:pt idx="9240">
                  <c:v>3</c:v>
                </c:pt>
                <c:pt idx="9241">
                  <c:v>3</c:v>
                </c:pt>
                <c:pt idx="9242">
                  <c:v>3</c:v>
                </c:pt>
                <c:pt idx="9243">
                  <c:v>3</c:v>
                </c:pt>
                <c:pt idx="9244">
                  <c:v>3</c:v>
                </c:pt>
                <c:pt idx="9245">
                  <c:v>3</c:v>
                </c:pt>
                <c:pt idx="9246">
                  <c:v>3</c:v>
                </c:pt>
                <c:pt idx="9247">
                  <c:v>3</c:v>
                </c:pt>
                <c:pt idx="9248">
                  <c:v>3</c:v>
                </c:pt>
                <c:pt idx="9249">
                  <c:v>3</c:v>
                </c:pt>
                <c:pt idx="9250">
                  <c:v>3</c:v>
                </c:pt>
                <c:pt idx="9251">
                  <c:v>3</c:v>
                </c:pt>
                <c:pt idx="9252">
                  <c:v>3</c:v>
                </c:pt>
                <c:pt idx="9253">
                  <c:v>3</c:v>
                </c:pt>
                <c:pt idx="9254">
                  <c:v>3</c:v>
                </c:pt>
                <c:pt idx="9255">
                  <c:v>3</c:v>
                </c:pt>
                <c:pt idx="9256">
                  <c:v>3</c:v>
                </c:pt>
                <c:pt idx="9257">
                  <c:v>3</c:v>
                </c:pt>
                <c:pt idx="9258">
                  <c:v>3</c:v>
                </c:pt>
                <c:pt idx="9259">
                  <c:v>3</c:v>
                </c:pt>
                <c:pt idx="9260">
                  <c:v>3</c:v>
                </c:pt>
                <c:pt idx="9261">
                  <c:v>3</c:v>
                </c:pt>
                <c:pt idx="9262">
                  <c:v>3</c:v>
                </c:pt>
                <c:pt idx="9263">
                  <c:v>3</c:v>
                </c:pt>
                <c:pt idx="9264">
                  <c:v>3</c:v>
                </c:pt>
                <c:pt idx="9265">
                  <c:v>3</c:v>
                </c:pt>
                <c:pt idx="9266">
                  <c:v>3</c:v>
                </c:pt>
                <c:pt idx="9267">
                  <c:v>3</c:v>
                </c:pt>
                <c:pt idx="9268">
                  <c:v>3</c:v>
                </c:pt>
                <c:pt idx="9269">
                  <c:v>3</c:v>
                </c:pt>
                <c:pt idx="9270">
                  <c:v>3</c:v>
                </c:pt>
                <c:pt idx="9271">
                  <c:v>3</c:v>
                </c:pt>
                <c:pt idx="9272">
                  <c:v>3</c:v>
                </c:pt>
                <c:pt idx="9273">
                  <c:v>3</c:v>
                </c:pt>
                <c:pt idx="9274">
                  <c:v>3</c:v>
                </c:pt>
                <c:pt idx="9275">
                  <c:v>3</c:v>
                </c:pt>
                <c:pt idx="9276">
                  <c:v>3</c:v>
                </c:pt>
                <c:pt idx="9277">
                  <c:v>3</c:v>
                </c:pt>
                <c:pt idx="9278">
                  <c:v>3</c:v>
                </c:pt>
                <c:pt idx="9279">
                  <c:v>3</c:v>
                </c:pt>
                <c:pt idx="9280">
                  <c:v>3</c:v>
                </c:pt>
                <c:pt idx="9281">
                  <c:v>3</c:v>
                </c:pt>
                <c:pt idx="9282">
                  <c:v>3</c:v>
                </c:pt>
                <c:pt idx="9283">
                  <c:v>3</c:v>
                </c:pt>
                <c:pt idx="9284">
                  <c:v>3</c:v>
                </c:pt>
                <c:pt idx="9285">
                  <c:v>3</c:v>
                </c:pt>
                <c:pt idx="9286">
                  <c:v>3</c:v>
                </c:pt>
                <c:pt idx="9287">
                  <c:v>3</c:v>
                </c:pt>
                <c:pt idx="9288">
                  <c:v>3</c:v>
                </c:pt>
                <c:pt idx="9289">
                  <c:v>3</c:v>
                </c:pt>
                <c:pt idx="9290">
                  <c:v>3</c:v>
                </c:pt>
                <c:pt idx="9291">
                  <c:v>3</c:v>
                </c:pt>
                <c:pt idx="9292">
                  <c:v>3</c:v>
                </c:pt>
                <c:pt idx="9293">
                  <c:v>3</c:v>
                </c:pt>
                <c:pt idx="9294">
                  <c:v>3</c:v>
                </c:pt>
                <c:pt idx="9295">
                  <c:v>3</c:v>
                </c:pt>
                <c:pt idx="9296">
                  <c:v>3</c:v>
                </c:pt>
                <c:pt idx="9297">
                  <c:v>3</c:v>
                </c:pt>
                <c:pt idx="9298">
                  <c:v>3</c:v>
                </c:pt>
                <c:pt idx="9299">
                  <c:v>3</c:v>
                </c:pt>
                <c:pt idx="9300">
                  <c:v>3</c:v>
                </c:pt>
                <c:pt idx="9301">
                  <c:v>3</c:v>
                </c:pt>
                <c:pt idx="9302">
                  <c:v>3</c:v>
                </c:pt>
                <c:pt idx="9303">
                  <c:v>3</c:v>
                </c:pt>
                <c:pt idx="9304">
                  <c:v>3</c:v>
                </c:pt>
                <c:pt idx="9305">
                  <c:v>3</c:v>
                </c:pt>
                <c:pt idx="9306">
                  <c:v>3</c:v>
                </c:pt>
                <c:pt idx="9307">
                  <c:v>3</c:v>
                </c:pt>
                <c:pt idx="9308">
                  <c:v>3</c:v>
                </c:pt>
                <c:pt idx="9309">
                  <c:v>3</c:v>
                </c:pt>
                <c:pt idx="9310">
                  <c:v>3</c:v>
                </c:pt>
                <c:pt idx="9311">
                  <c:v>3</c:v>
                </c:pt>
                <c:pt idx="9312">
                  <c:v>3</c:v>
                </c:pt>
                <c:pt idx="9313">
                  <c:v>3</c:v>
                </c:pt>
                <c:pt idx="9314">
                  <c:v>3</c:v>
                </c:pt>
                <c:pt idx="9315">
                  <c:v>3</c:v>
                </c:pt>
                <c:pt idx="9316">
                  <c:v>3</c:v>
                </c:pt>
                <c:pt idx="9317">
                  <c:v>3</c:v>
                </c:pt>
                <c:pt idx="9318">
                  <c:v>3</c:v>
                </c:pt>
                <c:pt idx="9319">
                  <c:v>3</c:v>
                </c:pt>
                <c:pt idx="9320">
                  <c:v>3</c:v>
                </c:pt>
                <c:pt idx="9321">
                  <c:v>3</c:v>
                </c:pt>
                <c:pt idx="9322">
                  <c:v>3</c:v>
                </c:pt>
                <c:pt idx="9323">
                  <c:v>3</c:v>
                </c:pt>
                <c:pt idx="9324">
                  <c:v>3</c:v>
                </c:pt>
                <c:pt idx="9325">
                  <c:v>3</c:v>
                </c:pt>
                <c:pt idx="9326">
                  <c:v>3</c:v>
                </c:pt>
                <c:pt idx="9327">
                  <c:v>3</c:v>
                </c:pt>
                <c:pt idx="9328">
                  <c:v>3</c:v>
                </c:pt>
                <c:pt idx="9329">
                  <c:v>3</c:v>
                </c:pt>
                <c:pt idx="9330">
                  <c:v>3</c:v>
                </c:pt>
                <c:pt idx="9331">
                  <c:v>3</c:v>
                </c:pt>
                <c:pt idx="9332">
                  <c:v>3</c:v>
                </c:pt>
                <c:pt idx="9333">
                  <c:v>3</c:v>
                </c:pt>
                <c:pt idx="9334">
                  <c:v>3</c:v>
                </c:pt>
                <c:pt idx="9335">
                  <c:v>3</c:v>
                </c:pt>
                <c:pt idx="9336">
                  <c:v>3</c:v>
                </c:pt>
                <c:pt idx="9337">
                  <c:v>3</c:v>
                </c:pt>
                <c:pt idx="9338">
                  <c:v>3</c:v>
                </c:pt>
                <c:pt idx="9339">
                  <c:v>3</c:v>
                </c:pt>
                <c:pt idx="9340">
                  <c:v>3</c:v>
                </c:pt>
                <c:pt idx="9341">
                  <c:v>3</c:v>
                </c:pt>
                <c:pt idx="9342">
                  <c:v>3</c:v>
                </c:pt>
                <c:pt idx="9343">
                  <c:v>3</c:v>
                </c:pt>
                <c:pt idx="9344">
                  <c:v>3</c:v>
                </c:pt>
                <c:pt idx="9345">
                  <c:v>3</c:v>
                </c:pt>
                <c:pt idx="9346">
                  <c:v>3</c:v>
                </c:pt>
                <c:pt idx="9347">
                  <c:v>3</c:v>
                </c:pt>
                <c:pt idx="9348">
                  <c:v>3</c:v>
                </c:pt>
                <c:pt idx="9349">
                  <c:v>3</c:v>
                </c:pt>
                <c:pt idx="9350">
                  <c:v>3</c:v>
                </c:pt>
                <c:pt idx="9351">
                  <c:v>3</c:v>
                </c:pt>
                <c:pt idx="9352">
                  <c:v>3</c:v>
                </c:pt>
                <c:pt idx="9353">
                  <c:v>3</c:v>
                </c:pt>
                <c:pt idx="9354">
                  <c:v>3</c:v>
                </c:pt>
                <c:pt idx="9355">
                  <c:v>3</c:v>
                </c:pt>
                <c:pt idx="9356">
                  <c:v>3</c:v>
                </c:pt>
                <c:pt idx="9357">
                  <c:v>3</c:v>
                </c:pt>
                <c:pt idx="9358">
                  <c:v>3</c:v>
                </c:pt>
                <c:pt idx="9359">
                  <c:v>3</c:v>
                </c:pt>
                <c:pt idx="9360">
                  <c:v>3</c:v>
                </c:pt>
                <c:pt idx="9361">
                  <c:v>3</c:v>
                </c:pt>
                <c:pt idx="9362">
                  <c:v>3</c:v>
                </c:pt>
                <c:pt idx="9363">
                  <c:v>3</c:v>
                </c:pt>
                <c:pt idx="9364">
                  <c:v>3</c:v>
                </c:pt>
                <c:pt idx="9365">
                  <c:v>3</c:v>
                </c:pt>
                <c:pt idx="9366">
                  <c:v>3</c:v>
                </c:pt>
                <c:pt idx="9367">
                  <c:v>3</c:v>
                </c:pt>
                <c:pt idx="9368">
                  <c:v>3</c:v>
                </c:pt>
                <c:pt idx="9369">
                  <c:v>3</c:v>
                </c:pt>
                <c:pt idx="9370">
                  <c:v>3</c:v>
                </c:pt>
                <c:pt idx="9371">
                  <c:v>3</c:v>
                </c:pt>
                <c:pt idx="9372">
                  <c:v>3</c:v>
                </c:pt>
                <c:pt idx="9373">
                  <c:v>3</c:v>
                </c:pt>
                <c:pt idx="9374">
                  <c:v>3</c:v>
                </c:pt>
                <c:pt idx="9375">
                  <c:v>3</c:v>
                </c:pt>
                <c:pt idx="9376">
                  <c:v>3</c:v>
                </c:pt>
                <c:pt idx="9377">
                  <c:v>3</c:v>
                </c:pt>
                <c:pt idx="9378">
                  <c:v>3</c:v>
                </c:pt>
                <c:pt idx="9379">
                  <c:v>3</c:v>
                </c:pt>
                <c:pt idx="9380">
                  <c:v>3</c:v>
                </c:pt>
                <c:pt idx="9381">
                  <c:v>3</c:v>
                </c:pt>
                <c:pt idx="9382">
                  <c:v>3</c:v>
                </c:pt>
                <c:pt idx="9383">
                  <c:v>3</c:v>
                </c:pt>
                <c:pt idx="9384">
                  <c:v>3</c:v>
                </c:pt>
                <c:pt idx="9385">
                  <c:v>3</c:v>
                </c:pt>
                <c:pt idx="9386">
                  <c:v>3</c:v>
                </c:pt>
                <c:pt idx="9387">
                  <c:v>3</c:v>
                </c:pt>
                <c:pt idx="9388">
                  <c:v>3</c:v>
                </c:pt>
                <c:pt idx="9389">
                  <c:v>3</c:v>
                </c:pt>
                <c:pt idx="9390">
                  <c:v>3</c:v>
                </c:pt>
                <c:pt idx="9391">
                  <c:v>3</c:v>
                </c:pt>
                <c:pt idx="9392">
                  <c:v>3</c:v>
                </c:pt>
                <c:pt idx="9393">
                  <c:v>3</c:v>
                </c:pt>
                <c:pt idx="9394">
                  <c:v>3</c:v>
                </c:pt>
                <c:pt idx="9395">
                  <c:v>3</c:v>
                </c:pt>
                <c:pt idx="9396">
                  <c:v>3</c:v>
                </c:pt>
                <c:pt idx="9397">
                  <c:v>3</c:v>
                </c:pt>
                <c:pt idx="9398">
                  <c:v>3</c:v>
                </c:pt>
                <c:pt idx="9399">
                  <c:v>3</c:v>
                </c:pt>
                <c:pt idx="9400">
                  <c:v>3</c:v>
                </c:pt>
                <c:pt idx="9401">
                  <c:v>3</c:v>
                </c:pt>
                <c:pt idx="9402">
                  <c:v>3</c:v>
                </c:pt>
                <c:pt idx="9403">
                  <c:v>3</c:v>
                </c:pt>
                <c:pt idx="9404">
                  <c:v>3</c:v>
                </c:pt>
                <c:pt idx="9405">
                  <c:v>3</c:v>
                </c:pt>
                <c:pt idx="9406">
                  <c:v>3</c:v>
                </c:pt>
                <c:pt idx="9407">
                  <c:v>3</c:v>
                </c:pt>
                <c:pt idx="9408">
                  <c:v>3</c:v>
                </c:pt>
                <c:pt idx="9409">
                  <c:v>3</c:v>
                </c:pt>
                <c:pt idx="9410">
                  <c:v>3</c:v>
                </c:pt>
                <c:pt idx="9411">
                  <c:v>3</c:v>
                </c:pt>
                <c:pt idx="9412">
                  <c:v>3</c:v>
                </c:pt>
                <c:pt idx="9413">
                  <c:v>3</c:v>
                </c:pt>
                <c:pt idx="9414">
                  <c:v>3</c:v>
                </c:pt>
                <c:pt idx="9415">
                  <c:v>3</c:v>
                </c:pt>
                <c:pt idx="9416">
                  <c:v>3</c:v>
                </c:pt>
                <c:pt idx="9417">
                  <c:v>3</c:v>
                </c:pt>
                <c:pt idx="9418">
                  <c:v>3</c:v>
                </c:pt>
                <c:pt idx="9419">
                  <c:v>3</c:v>
                </c:pt>
                <c:pt idx="9420">
                  <c:v>3</c:v>
                </c:pt>
                <c:pt idx="9421">
                  <c:v>3</c:v>
                </c:pt>
                <c:pt idx="9422">
                  <c:v>3</c:v>
                </c:pt>
                <c:pt idx="9423">
                  <c:v>3</c:v>
                </c:pt>
                <c:pt idx="9424">
                  <c:v>3</c:v>
                </c:pt>
                <c:pt idx="9425">
                  <c:v>3</c:v>
                </c:pt>
                <c:pt idx="9426">
                  <c:v>3</c:v>
                </c:pt>
                <c:pt idx="9427">
                  <c:v>3</c:v>
                </c:pt>
                <c:pt idx="9428">
                  <c:v>3</c:v>
                </c:pt>
                <c:pt idx="9429">
                  <c:v>3</c:v>
                </c:pt>
                <c:pt idx="9430">
                  <c:v>3</c:v>
                </c:pt>
                <c:pt idx="9431">
                  <c:v>3</c:v>
                </c:pt>
                <c:pt idx="9432">
                  <c:v>3</c:v>
                </c:pt>
                <c:pt idx="9433">
                  <c:v>3</c:v>
                </c:pt>
                <c:pt idx="9434">
                  <c:v>3</c:v>
                </c:pt>
                <c:pt idx="9435">
                  <c:v>3</c:v>
                </c:pt>
                <c:pt idx="9436">
                  <c:v>3</c:v>
                </c:pt>
                <c:pt idx="9437">
                  <c:v>3</c:v>
                </c:pt>
                <c:pt idx="9438">
                  <c:v>3</c:v>
                </c:pt>
                <c:pt idx="9439">
                  <c:v>3</c:v>
                </c:pt>
                <c:pt idx="9440">
                  <c:v>3</c:v>
                </c:pt>
                <c:pt idx="9441">
                  <c:v>3</c:v>
                </c:pt>
                <c:pt idx="9442">
                  <c:v>3</c:v>
                </c:pt>
                <c:pt idx="9443">
                  <c:v>3</c:v>
                </c:pt>
                <c:pt idx="9444">
                  <c:v>3</c:v>
                </c:pt>
                <c:pt idx="9445">
                  <c:v>3</c:v>
                </c:pt>
                <c:pt idx="9446">
                  <c:v>3</c:v>
                </c:pt>
                <c:pt idx="9447">
                  <c:v>3</c:v>
                </c:pt>
                <c:pt idx="9448">
                  <c:v>3</c:v>
                </c:pt>
                <c:pt idx="9449">
                  <c:v>3</c:v>
                </c:pt>
                <c:pt idx="9450">
                  <c:v>3</c:v>
                </c:pt>
                <c:pt idx="9451">
                  <c:v>3</c:v>
                </c:pt>
                <c:pt idx="9452">
                  <c:v>3</c:v>
                </c:pt>
                <c:pt idx="9453">
                  <c:v>3</c:v>
                </c:pt>
                <c:pt idx="9454">
                  <c:v>3</c:v>
                </c:pt>
                <c:pt idx="9455">
                  <c:v>3</c:v>
                </c:pt>
                <c:pt idx="9456">
                  <c:v>3</c:v>
                </c:pt>
                <c:pt idx="9457">
                  <c:v>3</c:v>
                </c:pt>
                <c:pt idx="9458">
                  <c:v>3</c:v>
                </c:pt>
                <c:pt idx="9459">
                  <c:v>3</c:v>
                </c:pt>
                <c:pt idx="9460">
                  <c:v>3</c:v>
                </c:pt>
                <c:pt idx="9461">
                  <c:v>3</c:v>
                </c:pt>
                <c:pt idx="9462">
                  <c:v>3</c:v>
                </c:pt>
                <c:pt idx="9463">
                  <c:v>3</c:v>
                </c:pt>
                <c:pt idx="9464">
                  <c:v>3</c:v>
                </c:pt>
                <c:pt idx="9465">
                  <c:v>3</c:v>
                </c:pt>
                <c:pt idx="9466">
                  <c:v>3</c:v>
                </c:pt>
                <c:pt idx="9467">
                  <c:v>3</c:v>
                </c:pt>
                <c:pt idx="9468">
                  <c:v>3</c:v>
                </c:pt>
                <c:pt idx="9469">
                  <c:v>3</c:v>
                </c:pt>
                <c:pt idx="9470">
                  <c:v>3</c:v>
                </c:pt>
                <c:pt idx="9471">
                  <c:v>3</c:v>
                </c:pt>
                <c:pt idx="9472">
                  <c:v>3</c:v>
                </c:pt>
                <c:pt idx="9473">
                  <c:v>3</c:v>
                </c:pt>
                <c:pt idx="9474">
                  <c:v>3</c:v>
                </c:pt>
                <c:pt idx="9475">
                  <c:v>3</c:v>
                </c:pt>
                <c:pt idx="9476">
                  <c:v>3</c:v>
                </c:pt>
                <c:pt idx="9477">
                  <c:v>3</c:v>
                </c:pt>
                <c:pt idx="9478">
                  <c:v>3</c:v>
                </c:pt>
                <c:pt idx="9479">
                  <c:v>3</c:v>
                </c:pt>
                <c:pt idx="9480">
                  <c:v>3</c:v>
                </c:pt>
                <c:pt idx="9481">
                  <c:v>3</c:v>
                </c:pt>
                <c:pt idx="9482">
                  <c:v>3</c:v>
                </c:pt>
                <c:pt idx="9483">
                  <c:v>3</c:v>
                </c:pt>
                <c:pt idx="9484">
                  <c:v>3</c:v>
                </c:pt>
                <c:pt idx="9485">
                  <c:v>3</c:v>
                </c:pt>
                <c:pt idx="9486">
                  <c:v>3</c:v>
                </c:pt>
                <c:pt idx="9487">
                  <c:v>3</c:v>
                </c:pt>
                <c:pt idx="9488">
                  <c:v>3</c:v>
                </c:pt>
                <c:pt idx="9489">
                  <c:v>3</c:v>
                </c:pt>
                <c:pt idx="9490">
                  <c:v>3</c:v>
                </c:pt>
                <c:pt idx="9491">
                  <c:v>3</c:v>
                </c:pt>
                <c:pt idx="9492">
                  <c:v>3</c:v>
                </c:pt>
                <c:pt idx="9493">
                  <c:v>3</c:v>
                </c:pt>
                <c:pt idx="9494">
                  <c:v>3</c:v>
                </c:pt>
                <c:pt idx="9495">
                  <c:v>3</c:v>
                </c:pt>
                <c:pt idx="9496">
                  <c:v>3</c:v>
                </c:pt>
                <c:pt idx="9497">
                  <c:v>3</c:v>
                </c:pt>
                <c:pt idx="9498">
                  <c:v>3</c:v>
                </c:pt>
                <c:pt idx="9499">
                  <c:v>3</c:v>
                </c:pt>
                <c:pt idx="9500">
                  <c:v>3</c:v>
                </c:pt>
                <c:pt idx="9501">
                  <c:v>3</c:v>
                </c:pt>
                <c:pt idx="9502">
                  <c:v>3</c:v>
                </c:pt>
                <c:pt idx="9503">
                  <c:v>3</c:v>
                </c:pt>
                <c:pt idx="9504">
                  <c:v>3</c:v>
                </c:pt>
                <c:pt idx="9505">
                  <c:v>3</c:v>
                </c:pt>
                <c:pt idx="9506">
                  <c:v>3</c:v>
                </c:pt>
                <c:pt idx="9507">
                  <c:v>3</c:v>
                </c:pt>
                <c:pt idx="9508">
                  <c:v>3</c:v>
                </c:pt>
                <c:pt idx="9509">
                  <c:v>3</c:v>
                </c:pt>
                <c:pt idx="9510">
                  <c:v>3</c:v>
                </c:pt>
                <c:pt idx="9511">
                  <c:v>3</c:v>
                </c:pt>
                <c:pt idx="9512">
                  <c:v>3</c:v>
                </c:pt>
                <c:pt idx="9513">
                  <c:v>3</c:v>
                </c:pt>
                <c:pt idx="9514">
                  <c:v>3</c:v>
                </c:pt>
                <c:pt idx="9515">
                  <c:v>3</c:v>
                </c:pt>
                <c:pt idx="9516">
                  <c:v>3</c:v>
                </c:pt>
                <c:pt idx="9517">
                  <c:v>3</c:v>
                </c:pt>
                <c:pt idx="9518">
                  <c:v>3</c:v>
                </c:pt>
                <c:pt idx="9519">
                  <c:v>3</c:v>
                </c:pt>
                <c:pt idx="9520">
                  <c:v>3</c:v>
                </c:pt>
                <c:pt idx="9521">
                  <c:v>3</c:v>
                </c:pt>
                <c:pt idx="9522">
                  <c:v>3</c:v>
                </c:pt>
                <c:pt idx="9523">
                  <c:v>3</c:v>
                </c:pt>
                <c:pt idx="9524">
                  <c:v>3</c:v>
                </c:pt>
                <c:pt idx="9525">
                  <c:v>3</c:v>
                </c:pt>
                <c:pt idx="9526">
                  <c:v>3</c:v>
                </c:pt>
                <c:pt idx="9527">
                  <c:v>3</c:v>
                </c:pt>
                <c:pt idx="9528">
                  <c:v>3</c:v>
                </c:pt>
                <c:pt idx="9529">
                  <c:v>3</c:v>
                </c:pt>
                <c:pt idx="9530">
                  <c:v>3</c:v>
                </c:pt>
                <c:pt idx="9531">
                  <c:v>3</c:v>
                </c:pt>
                <c:pt idx="9532">
                  <c:v>3</c:v>
                </c:pt>
                <c:pt idx="9533">
                  <c:v>3</c:v>
                </c:pt>
                <c:pt idx="9534">
                  <c:v>3</c:v>
                </c:pt>
                <c:pt idx="9535">
                  <c:v>3</c:v>
                </c:pt>
                <c:pt idx="9536">
                  <c:v>3</c:v>
                </c:pt>
                <c:pt idx="9537">
                  <c:v>3</c:v>
                </c:pt>
                <c:pt idx="9538">
                  <c:v>3</c:v>
                </c:pt>
                <c:pt idx="9539">
                  <c:v>3</c:v>
                </c:pt>
                <c:pt idx="9540">
                  <c:v>3</c:v>
                </c:pt>
                <c:pt idx="9541">
                  <c:v>3</c:v>
                </c:pt>
                <c:pt idx="9542">
                  <c:v>3</c:v>
                </c:pt>
                <c:pt idx="9543">
                  <c:v>3</c:v>
                </c:pt>
                <c:pt idx="9544">
                  <c:v>3</c:v>
                </c:pt>
                <c:pt idx="9545">
                  <c:v>3</c:v>
                </c:pt>
                <c:pt idx="9546">
                  <c:v>3</c:v>
                </c:pt>
                <c:pt idx="9547">
                  <c:v>3</c:v>
                </c:pt>
                <c:pt idx="9548">
                  <c:v>3</c:v>
                </c:pt>
                <c:pt idx="9549">
                  <c:v>3</c:v>
                </c:pt>
                <c:pt idx="9550">
                  <c:v>3</c:v>
                </c:pt>
                <c:pt idx="9551">
                  <c:v>3</c:v>
                </c:pt>
                <c:pt idx="9552">
                  <c:v>3</c:v>
                </c:pt>
                <c:pt idx="9553">
                  <c:v>3</c:v>
                </c:pt>
                <c:pt idx="9554">
                  <c:v>3</c:v>
                </c:pt>
                <c:pt idx="9555">
                  <c:v>3</c:v>
                </c:pt>
                <c:pt idx="9556">
                  <c:v>3</c:v>
                </c:pt>
                <c:pt idx="9557">
                  <c:v>3</c:v>
                </c:pt>
                <c:pt idx="9558">
                  <c:v>3</c:v>
                </c:pt>
                <c:pt idx="9559">
                  <c:v>3</c:v>
                </c:pt>
                <c:pt idx="9560">
                  <c:v>3</c:v>
                </c:pt>
                <c:pt idx="9561">
                  <c:v>3</c:v>
                </c:pt>
                <c:pt idx="9562">
                  <c:v>3</c:v>
                </c:pt>
                <c:pt idx="9563">
                  <c:v>3</c:v>
                </c:pt>
                <c:pt idx="9564">
                  <c:v>3</c:v>
                </c:pt>
                <c:pt idx="9565">
                  <c:v>3</c:v>
                </c:pt>
                <c:pt idx="9566">
                  <c:v>3</c:v>
                </c:pt>
                <c:pt idx="9567">
                  <c:v>3</c:v>
                </c:pt>
                <c:pt idx="9568">
                  <c:v>3</c:v>
                </c:pt>
                <c:pt idx="9569">
                  <c:v>3</c:v>
                </c:pt>
                <c:pt idx="9570">
                  <c:v>3</c:v>
                </c:pt>
                <c:pt idx="9571">
                  <c:v>3</c:v>
                </c:pt>
                <c:pt idx="9572">
                  <c:v>3</c:v>
                </c:pt>
                <c:pt idx="9573">
                  <c:v>3</c:v>
                </c:pt>
                <c:pt idx="9574">
                  <c:v>3</c:v>
                </c:pt>
                <c:pt idx="9575">
                  <c:v>3</c:v>
                </c:pt>
                <c:pt idx="9576">
                  <c:v>3</c:v>
                </c:pt>
                <c:pt idx="9577">
                  <c:v>3</c:v>
                </c:pt>
                <c:pt idx="9578">
                  <c:v>3</c:v>
                </c:pt>
                <c:pt idx="9579">
                  <c:v>3</c:v>
                </c:pt>
                <c:pt idx="9580">
                  <c:v>3</c:v>
                </c:pt>
                <c:pt idx="9581">
                  <c:v>3</c:v>
                </c:pt>
                <c:pt idx="9582">
                  <c:v>3</c:v>
                </c:pt>
                <c:pt idx="9583">
                  <c:v>3</c:v>
                </c:pt>
                <c:pt idx="9584">
                  <c:v>3</c:v>
                </c:pt>
                <c:pt idx="9585">
                  <c:v>3</c:v>
                </c:pt>
                <c:pt idx="9586">
                  <c:v>3</c:v>
                </c:pt>
                <c:pt idx="9587">
                  <c:v>3</c:v>
                </c:pt>
                <c:pt idx="9588">
                  <c:v>3</c:v>
                </c:pt>
                <c:pt idx="9589">
                  <c:v>3</c:v>
                </c:pt>
                <c:pt idx="9590">
                  <c:v>3</c:v>
                </c:pt>
                <c:pt idx="9591">
                  <c:v>3</c:v>
                </c:pt>
                <c:pt idx="9592">
                  <c:v>3</c:v>
                </c:pt>
                <c:pt idx="9593">
                  <c:v>3</c:v>
                </c:pt>
                <c:pt idx="9594">
                  <c:v>3</c:v>
                </c:pt>
                <c:pt idx="9595">
                  <c:v>3</c:v>
                </c:pt>
                <c:pt idx="9596">
                  <c:v>3</c:v>
                </c:pt>
                <c:pt idx="9597">
                  <c:v>3</c:v>
                </c:pt>
                <c:pt idx="9598">
                  <c:v>3</c:v>
                </c:pt>
                <c:pt idx="9599">
                  <c:v>3</c:v>
                </c:pt>
                <c:pt idx="9600">
                  <c:v>3</c:v>
                </c:pt>
                <c:pt idx="9601">
                  <c:v>3</c:v>
                </c:pt>
                <c:pt idx="9602">
                  <c:v>3</c:v>
                </c:pt>
                <c:pt idx="9603">
                  <c:v>3</c:v>
                </c:pt>
                <c:pt idx="9604">
                  <c:v>3</c:v>
                </c:pt>
                <c:pt idx="9605">
                  <c:v>3</c:v>
                </c:pt>
                <c:pt idx="9606">
                  <c:v>3</c:v>
                </c:pt>
                <c:pt idx="9607">
                  <c:v>3</c:v>
                </c:pt>
                <c:pt idx="9608">
                  <c:v>3</c:v>
                </c:pt>
                <c:pt idx="9609">
                  <c:v>3</c:v>
                </c:pt>
                <c:pt idx="9610">
                  <c:v>3</c:v>
                </c:pt>
                <c:pt idx="9611">
                  <c:v>3</c:v>
                </c:pt>
                <c:pt idx="9612">
                  <c:v>3</c:v>
                </c:pt>
                <c:pt idx="9613">
                  <c:v>3</c:v>
                </c:pt>
                <c:pt idx="9614">
                  <c:v>3</c:v>
                </c:pt>
                <c:pt idx="9615">
                  <c:v>3</c:v>
                </c:pt>
                <c:pt idx="9616">
                  <c:v>3</c:v>
                </c:pt>
                <c:pt idx="9617">
                  <c:v>3</c:v>
                </c:pt>
                <c:pt idx="9618">
                  <c:v>3</c:v>
                </c:pt>
                <c:pt idx="9619">
                  <c:v>3</c:v>
                </c:pt>
                <c:pt idx="9620">
                  <c:v>3</c:v>
                </c:pt>
                <c:pt idx="9621">
                  <c:v>3</c:v>
                </c:pt>
                <c:pt idx="9622">
                  <c:v>3</c:v>
                </c:pt>
                <c:pt idx="9623">
                  <c:v>3</c:v>
                </c:pt>
                <c:pt idx="9624">
                  <c:v>3</c:v>
                </c:pt>
                <c:pt idx="9625">
                  <c:v>3</c:v>
                </c:pt>
                <c:pt idx="9626">
                  <c:v>3</c:v>
                </c:pt>
                <c:pt idx="9627">
                  <c:v>3</c:v>
                </c:pt>
                <c:pt idx="9628">
                  <c:v>3</c:v>
                </c:pt>
                <c:pt idx="9629">
                  <c:v>3</c:v>
                </c:pt>
                <c:pt idx="9630">
                  <c:v>3</c:v>
                </c:pt>
                <c:pt idx="9631">
                  <c:v>3</c:v>
                </c:pt>
                <c:pt idx="9632">
                  <c:v>3</c:v>
                </c:pt>
                <c:pt idx="9633">
                  <c:v>3</c:v>
                </c:pt>
                <c:pt idx="9634">
                  <c:v>3</c:v>
                </c:pt>
                <c:pt idx="9635">
                  <c:v>3</c:v>
                </c:pt>
                <c:pt idx="9636">
                  <c:v>3</c:v>
                </c:pt>
                <c:pt idx="9637">
                  <c:v>3</c:v>
                </c:pt>
                <c:pt idx="9638">
                  <c:v>3</c:v>
                </c:pt>
                <c:pt idx="9639">
                  <c:v>3</c:v>
                </c:pt>
                <c:pt idx="9640">
                  <c:v>3</c:v>
                </c:pt>
                <c:pt idx="9641">
                  <c:v>3</c:v>
                </c:pt>
                <c:pt idx="9642">
                  <c:v>3</c:v>
                </c:pt>
                <c:pt idx="9643">
                  <c:v>3</c:v>
                </c:pt>
                <c:pt idx="9644">
                  <c:v>3</c:v>
                </c:pt>
                <c:pt idx="9645">
                  <c:v>3</c:v>
                </c:pt>
                <c:pt idx="9646">
                  <c:v>3</c:v>
                </c:pt>
                <c:pt idx="9647">
                  <c:v>3</c:v>
                </c:pt>
                <c:pt idx="9648">
                  <c:v>3</c:v>
                </c:pt>
                <c:pt idx="9649">
                  <c:v>3</c:v>
                </c:pt>
                <c:pt idx="9650">
                  <c:v>3</c:v>
                </c:pt>
                <c:pt idx="9651">
                  <c:v>3</c:v>
                </c:pt>
                <c:pt idx="9652">
                  <c:v>3</c:v>
                </c:pt>
                <c:pt idx="9653">
                  <c:v>3</c:v>
                </c:pt>
                <c:pt idx="9654">
                  <c:v>3</c:v>
                </c:pt>
                <c:pt idx="9655">
                  <c:v>3</c:v>
                </c:pt>
                <c:pt idx="9656">
                  <c:v>3</c:v>
                </c:pt>
                <c:pt idx="9657">
                  <c:v>3</c:v>
                </c:pt>
                <c:pt idx="9658">
                  <c:v>3</c:v>
                </c:pt>
                <c:pt idx="9659">
                  <c:v>3</c:v>
                </c:pt>
                <c:pt idx="9660">
                  <c:v>3</c:v>
                </c:pt>
                <c:pt idx="9661">
                  <c:v>3</c:v>
                </c:pt>
                <c:pt idx="9662">
                  <c:v>3</c:v>
                </c:pt>
                <c:pt idx="9663">
                  <c:v>3</c:v>
                </c:pt>
                <c:pt idx="9664">
                  <c:v>3</c:v>
                </c:pt>
                <c:pt idx="9665">
                  <c:v>3</c:v>
                </c:pt>
                <c:pt idx="9666">
                  <c:v>3</c:v>
                </c:pt>
                <c:pt idx="9667">
                  <c:v>3</c:v>
                </c:pt>
                <c:pt idx="9668">
                  <c:v>3</c:v>
                </c:pt>
                <c:pt idx="9669">
                  <c:v>3</c:v>
                </c:pt>
                <c:pt idx="9670">
                  <c:v>3</c:v>
                </c:pt>
                <c:pt idx="9671">
                  <c:v>3</c:v>
                </c:pt>
                <c:pt idx="9672">
                  <c:v>3</c:v>
                </c:pt>
                <c:pt idx="9673">
                  <c:v>3</c:v>
                </c:pt>
                <c:pt idx="9674">
                  <c:v>3</c:v>
                </c:pt>
                <c:pt idx="9675">
                  <c:v>3</c:v>
                </c:pt>
                <c:pt idx="9676">
                  <c:v>3</c:v>
                </c:pt>
                <c:pt idx="9677">
                  <c:v>3</c:v>
                </c:pt>
                <c:pt idx="9678">
                  <c:v>3</c:v>
                </c:pt>
                <c:pt idx="9679">
                  <c:v>3</c:v>
                </c:pt>
                <c:pt idx="9680">
                  <c:v>3</c:v>
                </c:pt>
                <c:pt idx="9681">
                  <c:v>3</c:v>
                </c:pt>
                <c:pt idx="9682">
                  <c:v>3</c:v>
                </c:pt>
                <c:pt idx="9683">
                  <c:v>3</c:v>
                </c:pt>
                <c:pt idx="9684">
                  <c:v>3</c:v>
                </c:pt>
                <c:pt idx="9685">
                  <c:v>3</c:v>
                </c:pt>
                <c:pt idx="9686">
                  <c:v>3</c:v>
                </c:pt>
                <c:pt idx="9687">
                  <c:v>3</c:v>
                </c:pt>
                <c:pt idx="9688">
                  <c:v>3</c:v>
                </c:pt>
                <c:pt idx="9689">
                  <c:v>3</c:v>
                </c:pt>
                <c:pt idx="9690">
                  <c:v>3</c:v>
                </c:pt>
                <c:pt idx="9691">
                  <c:v>3</c:v>
                </c:pt>
                <c:pt idx="9692">
                  <c:v>3</c:v>
                </c:pt>
                <c:pt idx="9693">
                  <c:v>3</c:v>
                </c:pt>
                <c:pt idx="9694">
                  <c:v>3</c:v>
                </c:pt>
                <c:pt idx="9695">
                  <c:v>3</c:v>
                </c:pt>
                <c:pt idx="9696">
                  <c:v>3</c:v>
                </c:pt>
                <c:pt idx="9697">
                  <c:v>3</c:v>
                </c:pt>
                <c:pt idx="9698">
                  <c:v>3</c:v>
                </c:pt>
                <c:pt idx="9699">
                  <c:v>3</c:v>
                </c:pt>
                <c:pt idx="9700">
                  <c:v>3</c:v>
                </c:pt>
                <c:pt idx="9701">
                  <c:v>3</c:v>
                </c:pt>
                <c:pt idx="9702">
                  <c:v>3</c:v>
                </c:pt>
                <c:pt idx="9703">
                  <c:v>3</c:v>
                </c:pt>
                <c:pt idx="9704">
                  <c:v>3</c:v>
                </c:pt>
                <c:pt idx="9705">
                  <c:v>3</c:v>
                </c:pt>
                <c:pt idx="9706">
                  <c:v>3</c:v>
                </c:pt>
                <c:pt idx="9707">
                  <c:v>3</c:v>
                </c:pt>
                <c:pt idx="9708">
                  <c:v>3</c:v>
                </c:pt>
                <c:pt idx="9709">
                  <c:v>3</c:v>
                </c:pt>
                <c:pt idx="9710">
                  <c:v>3</c:v>
                </c:pt>
                <c:pt idx="9711">
                  <c:v>3</c:v>
                </c:pt>
                <c:pt idx="9712">
                  <c:v>3</c:v>
                </c:pt>
                <c:pt idx="9713">
                  <c:v>3</c:v>
                </c:pt>
                <c:pt idx="9714">
                  <c:v>3</c:v>
                </c:pt>
                <c:pt idx="9715">
                  <c:v>3</c:v>
                </c:pt>
                <c:pt idx="9716">
                  <c:v>3</c:v>
                </c:pt>
                <c:pt idx="9717">
                  <c:v>3</c:v>
                </c:pt>
                <c:pt idx="9718">
                  <c:v>3</c:v>
                </c:pt>
                <c:pt idx="9719">
                  <c:v>3</c:v>
                </c:pt>
                <c:pt idx="9720">
                  <c:v>3</c:v>
                </c:pt>
                <c:pt idx="9721">
                  <c:v>3</c:v>
                </c:pt>
                <c:pt idx="9722">
                  <c:v>3</c:v>
                </c:pt>
                <c:pt idx="9723">
                  <c:v>3</c:v>
                </c:pt>
                <c:pt idx="9724">
                  <c:v>3</c:v>
                </c:pt>
                <c:pt idx="9725">
                  <c:v>3</c:v>
                </c:pt>
                <c:pt idx="9726">
                  <c:v>3</c:v>
                </c:pt>
                <c:pt idx="9727">
                  <c:v>3</c:v>
                </c:pt>
                <c:pt idx="9728">
                  <c:v>3</c:v>
                </c:pt>
                <c:pt idx="9729">
                  <c:v>3</c:v>
                </c:pt>
                <c:pt idx="9730">
                  <c:v>3</c:v>
                </c:pt>
                <c:pt idx="9731">
                  <c:v>3</c:v>
                </c:pt>
                <c:pt idx="9732">
                  <c:v>3</c:v>
                </c:pt>
                <c:pt idx="9733">
                  <c:v>3</c:v>
                </c:pt>
                <c:pt idx="9734">
                  <c:v>3</c:v>
                </c:pt>
                <c:pt idx="9735">
                  <c:v>3</c:v>
                </c:pt>
                <c:pt idx="9736">
                  <c:v>3</c:v>
                </c:pt>
                <c:pt idx="9737">
                  <c:v>3</c:v>
                </c:pt>
                <c:pt idx="9738">
                  <c:v>3</c:v>
                </c:pt>
                <c:pt idx="9739">
                  <c:v>3</c:v>
                </c:pt>
                <c:pt idx="9740">
                  <c:v>3</c:v>
                </c:pt>
                <c:pt idx="9741">
                  <c:v>3</c:v>
                </c:pt>
                <c:pt idx="9742">
                  <c:v>3</c:v>
                </c:pt>
                <c:pt idx="9743">
                  <c:v>3</c:v>
                </c:pt>
                <c:pt idx="9744">
                  <c:v>3</c:v>
                </c:pt>
                <c:pt idx="9745">
                  <c:v>3</c:v>
                </c:pt>
                <c:pt idx="9746">
                  <c:v>3</c:v>
                </c:pt>
                <c:pt idx="9747">
                  <c:v>3</c:v>
                </c:pt>
                <c:pt idx="9748">
                  <c:v>3</c:v>
                </c:pt>
                <c:pt idx="9749">
                  <c:v>3</c:v>
                </c:pt>
                <c:pt idx="9750">
                  <c:v>3</c:v>
                </c:pt>
                <c:pt idx="9751">
                  <c:v>3</c:v>
                </c:pt>
                <c:pt idx="9752">
                  <c:v>3</c:v>
                </c:pt>
                <c:pt idx="9753">
                  <c:v>3</c:v>
                </c:pt>
                <c:pt idx="9754">
                  <c:v>3</c:v>
                </c:pt>
                <c:pt idx="9755">
                  <c:v>3</c:v>
                </c:pt>
                <c:pt idx="9756">
                  <c:v>3</c:v>
                </c:pt>
                <c:pt idx="9757">
                  <c:v>3</c:v>
                </c:pt>
                <c:pt idx="9758">
                  <c:v>3</c:v>
                </c:pt>
                <c:pt idx="9759">
                  <c:v>3</c:v>
                </c:pt>
                <c:pt idx="9760">
                  <c:v>3</c:v>
                </c:pt>
                <c:pt idx="9761">
                  <c:v>3</c:v>
                </c:pt>
                <c:pt idx="9762">
                  <c:v>3</c:v>
                </c:pt>
                <c:pt idx="9763">
                  <c:v>3</c:v>
                </c:pt>
                <c:pt idx="9764">
                  <c:v>3</c:v>
                </c:pt>
                <c:pt idx="9765">
                  <c:v>3</c:v>
                </c:pt>
                <c:pt idx="9766">
                  <c:v>3</c:v>
                </c:pt>
                <c:pt idx="9767">
                  <c:v>3</c:v>
                </c:pt>
                <c:pt idx="9768">
                  <c:v>3</c:v>
                </c:pt>
                <c:pt idx="9769">
                  <c:v>3</c:v>
                </c:pt>
                <c:pt idx="9770">
                  <c:v>3</c:v>
                </c:pt>
                <c:pt idx="9771">
                  <c:v>3</c:v>
                </c:pt>
                <c:pt idx="9772">
                  <c:v>3</c:v>
                </c:pt>
                <c:pt idx="9773">
                  <c:v>3</c:v>
                </c:pt>
                <c:pt idx="9774">
                  <c:v>3</c:v>
                </c:pt>
                <c:pt idx="9775">
                  <c:v>3</c:v>
                </c:pt>
                <c:pt idx="9776">
                  <c:v>3</c:v>
                </c:pt>
                <c:pt idx="9777">
                  <c:v>3</c:v>
                </c:pt>
                <c:pt idx="9778">
                  <c:v>3</c:v>
                </c:pt>
                <c:pt idx="9779">
                  <c:v>3</c:v>
                </c:pt>
                <c:pt idx="9780">
                  <c:v>3</c:v>
                </c:pt>
                <c:pt idx="9781">
                  <c:v>3</c:v>
                </c:pt>
                <c:pt idx="9782">
                  <c:v>3</c:v>
                </c:pt>
                <c:pt idx="9783">
                  <c:v>3</c:v>
                </c:pt>
                <c:pt idx="9784">
                  <c:v>3</c:v>
                </c:pt>
                <c:pt idx="9785">
                  <c:v>3</c:v>
                </c:pt>
                <c:pt idx="9786">
                  <c:v>3</c:v>
                </c:pt>
                <c:pt idx="9787">
                  <c:v>3</c:v>
                </c:pt>
                <c:pt idx="9788">
                  <c:v>3</c:v>
                </c:pt>
                <c:pt idx="9789">
                  <c:v>3</c:v>
                </c:pt>
                <c:pt idx="9790">
                  <c:v>3</c:v>
                </c:pt>
                <c:pt idx="9791">
                  <c:v>3</c:v>
                </c:pt>
                <c:pt idx="9792">
                  <c:v>3</c:v>
                </c:pt>
                <c:pt idx="9793">
                  <c:v>3</c:v>
                </c:pt>
                <c:pt idx="9794">
                  <c:v>3</c:v>
                </c:pt>
                <c:pt idx="9795">
                  <c:v>3</c:v>
                </c:pt>
                <c:pt idx="9796">
                  <c:v>3</c:v>
                </c:pt>
                <c:pt idx="9797">
                  <c:v>3</c:v>
                </c:pt>
                <c:pt idx="9798">
                  <c:v>3</c:v>
                </c:pt>
                <c:pt idx="9799">
                  <c:v>3</c:v>
                </c:pt>
                <c:pt idx="9800">
                  <c:v>3</c:v>
                </c:pt>
                <c:pt idx="9801">
                  <c:v>3</c:v>
                </c:pt>
                <c:pt idx="9802">
                  <c:v>3</c:v>
                </c:pt>
                <c:pt idx="9803">
                  <c:v>3</c:v>
                </c:pt>
                <c:pt idx="9804">
                  <c:v>3</c:v>
                </c:pt>
                <c:pt idx="9805">
                  <c:v>3</c:v>
                </c:pt>
                <c:pt idx="9806">
                  <c:v>3</c:v>
                </c:pt>
                <c:pt idx="9807">
                  <c:v>3</c:v>
                </c:pt>
                <c:pt idx="9808">
                  <c:v>3</c:v>
                </c:pt>
                <c:pt idx="9809">
                  <c:v>3</c:v>
                </c:pt>
                <c:pt idx="9810">
                  <c:v>3</c:v>
                </c:pt>
                <c:pt idx="9811">
                  <c:v>3</c:v>
                </c:pt>
                <c:pt idx="9812">
                  <c:v>3</c:v>
                </c:pt>
                <c:pt idx="9813">
                  <c:v>3</c:v>
                </c:pt>
                <c:pt idx="9814">
                  <c:v>3</c:v>
                </c:pt>
                <c:pt idx="9815">
                  <c:v>3</c:v>
                </c:pt>
                <c:pt idx="9816">
                  <c:v>3</c:v>
                </c:pt>
                <c:pt idx="9817">
                  <c:v>3</c:v>
                </c:pt>
                <c:pt idx="9818">
                  <c:v>3</c:v>
                </c:pt>
                <c:pt idx="9819">
                  <c:v>3</c:v>
                </c:pt>
                <c:pt idx="9820">
                  <c:v>3</c:v>
                </c:pt>
                <c:pt idx="9821">
                  <c:v>3</c:v>
                </c:pt>
                <c:pt idx="9822">
                  <c:v>3</c:v>
                </c:pt>
                <c:pt idx="9823">
                  <c:v>3</c:v>
                </c:pt>
                <c:pt idx="9824">
                  <c:v>3</c:v>
                </c:pt>
                <c:pt idx="9825">
                  <c:v>3</c:v>
                </c:pt>
                <c:pt idx="9826">
                  <c:v>3</c:v>
                </c:pt>
                <c:pt idx="9827">
                  <c:v>3</c:v>
                </c:pt>
                <c:pt idx="9828">
                  <c:v>3</c:v>
                </c:pt>
                <c:pt idx="9829">
                  <c:v>3</c:v>
                </c:pt>
                <c:pt idx="9830">
                  <c:v>3</c:v>
                </c:pt>
                <c:pt idx="9831">
                  <c:v>3</c:v>
                </c:pt>
                <c:pt idx="9832">
                  <c:v>3</c:v>
                </c:pt>
                <c:pt idx="9833">
                  <c:v>3</c:v>
                </c:pt>
                <c:pt idx="9834">
                  <c:v>3</c:v>
                </c:pt>
                <c:pt idx="9835">
                  <c:v>3</c:v>
                </c:pt>
                <c:pt idx="9836">
                  <c:v>3</c:v>
                </c:pt>
                <c:pt idx="9837">
                  <c:v>3</c:v>
                </c:pt>
                <c:pt idx="9838">
                  <c:v>3</c:v>
                </c:pt>
                <c:pt idx="9839">
                  <c:v>3</c:v>
                </c:pt>
                <c:pt idx="9840">
                  <c:v>3</c:v>
                </c:pt>
                <c:pt idx="9841">
                  <c:v>3</c:v>
                </c:pt>
                <c:pt idx="9842">
                  <c:v>3</c:v>
                </c:pt>
                <c:pt idx="9843">
                  <c:v>3</c:v>
                </c:pt>
                <c:pt idx="9844">
                  <c:v>3</c:v>
                </c:pt>
                <c:pt idx="9845">
                  <c:v>3</c:v>
                </c:pt>
                <c:pt idx="9846">
                  <c:v>3</c:v>
                </c:pt>
                <c:pt idx="9847">
                  <c:v>3</c:v>
                </c:pt>
                <c:pt idx="9848">
                  <c:v>3</c:v>
                </c:pt>
                <c:pt idx="9849">
                  <c:v>3</c:v>
                </c:pt>
                <c:pt idx="9850">
                  <c:v>3</c:v>
                </c:pt>
                <c:pt idx="9851">
                  <c:v>3</c:v>
                </c:pt>
                <c:pt idx="9852">
                  <c:v>3</c:v>
                </c:pt>
                <c:pt idx="9853">
                  <c:v>3</c:v>
                </c:pt>
                <c:pt idx="9854">
                  <c:v>3</c:v>
                </c:pt>
                <c:pt idx="9855">
                  <c:v>3</c:v>
                </c:pt>
                <c:pt idx="9856">
                  <c:v>3</c:v>
                </c:pt>
                <c:pt idx="9857">
                  <c:v>3</c:v>
                </c:pt>
                <c:pt idx="9858">
                  <c:v>3</c:v>
                </c:pt>
                <c:pt idx="9859">
                  <c:v>3</c:v>
                </c:pt>
                <c:pt idx="9860">
                  <c:v>3</c:v>
                </c:pt>
                <c:pt idx="9861">
                  <c:v>3</c:v>
                </c:pt>
                <c:pt idx="9862">
                  <c:v>3</c:v>
                </c:pt>
                <c:pt idx="9863">
                  <c:v>3</c:v>
                </c:pt>
                <c:pt idx="9864">
                  <c:v>3</c:v>
                </c:pt>
                <c:pt idx="9865">
                  <c:v>3</c:v>
                </c:pt>
                <c:pt idx="9866">
                  <c:v>3</c:v>
                </c:pt>
                <c:pt idx="9867">
                  <c:v>3</c:v>
                </c:pt>
                <c:pt idx="9868">
                  <c:v>3</c:v>
                </c:pt>
                <c:pt idx="9869">
                  <c:v>3</c:v>
                </c:pt>
                <c:pt idx="9870">
                  <c:v>3</c:v>
                </c:pt>
                <c:pt idx="9871">
                  <c:v>3</c:v>
                </c:pt>
                <c:pt idx="9872">
                  <c:v>3</c:v>
                </c:pt>
                <c:pt idx="9873">
                  <c:v>3</c:v>
                </c:pt>
                <c:pt idx="9874">
                  <c:v>3</c:v>
                </c:pt>
                <c:pt idx="9875">
                  <c:v>3</c:v>
                </c:pt>
                <c:pt idx="9876">
                  <c:v>3</c:v>
                </c:pt>
                <c:pt idx="9877">
                  <c:v>3</c:v>
                </c:pt>
                <c:pt idx="9878">
                  <c:v>3</c:v>
                </c:pt>
                <c:pt idx="9879">
                  <c:v>3</c:v>
                </c:pt>
                <c:pt idx="9880">
                  <c:v>3</c:v>
                </c:pt>
                <c:pt idx="9881">
                  <c:v>3</c:v>
                </c:pt>
                <c:pt idx="9882">
                  <c:v>3</c:v>
                </c:pt>
                <c:pt idx="9883">
                  <c:v>3</c:v>
                </c:pt>
                <c:pt idx="9884">
                  <c:v>3</c:v>
                </c:pt>
                <c:pt idx="9885">
                  <c:v>3</c:v>
                </c:pt>
                <c:pt idx="9886">
                  <c:v>3</c:v>
                </c:pt>
                <c:pt idx="9887">
                  <c:v>3</c:v>
                </c:pt>
                <c:pt idx="9888">
                  <c:v>3</c:v>
                </c:pt>
                <c:pt idx="9889">
                  <c:v>3</c:v>
                </c:pt>
                <c:pt idx="9890">
                  <c:v>3</c:v>
                </c:pt>
                <c:pt idx="9891">
                  <c:v>3</c:v>
                </c:pt>
                <c:pt idx="9892">
                  <c:v>3</c:v>
                </c:pt>
                <c:pt idx="9893">
                  <c:v>3</c:v>
                </c:pt>
                <c:pt idx="9894">
                  <c:v>3</c:v>
                </c:pt>
                <c:pt idx="9895">
                  <c:v>3</c:v>
                </c:pt>
                <c:pt idx="9896">
                  <c:v>3</c:v>
                </c:pt>
                <c:pt idx="9897">
                  <c:v>3</c:v>
                </c:pt>
                <c:pt idx="9898">
                  <c:v>3</c:v>
                </c:pt>
                <c:pt idx="9899">
                  <c:v>3</c:v>
                </c:pt>
                <c:pt idx="9900">
                  <c:v>3</c:v>
                </c:pt>
                <c:pt idx="9901">
                  <c:v>3</c:v>
                </c:pt>
                <c:pt idx="9902">
                  <c:v>3</c:v>
                </c:pt>
                <c:pt idx="9903">
                  <c:v>3</c:v>
                </c:pt>
                <c:pt idx="9904">
                  <c:v>3</c:v>
                </c:pt>
                <c:pt idx="9905">
                  <c:v>3</c:v>
                </c:pt>
                <c:pt idx="9906">
                  <c:v>3</c:v>
                </c:pt>
                <c:pt idx="9907">
                  <c:v>3</c:v>
                </c:pt>
                <c:pt idx="9908">
                  <c:v>3</c:v>
                </c:pt>
                <c:pt idx="9909">
                  <c:v>3</c:v>
                </c:pt>
                <c:pt idx="9910">
                  <c:v>3</c:v>
                </c:pt>
                <c:pt idx="9911">
                  <c:v>3</c:v>
                </c:pt>
                <c:pt idx="9912">
                  <c:v>3</c:v>
                </c:pt>
                <c:pt idx="9913">
                  <c:v>3</c:v>
                </c:pt>
                <c:pt idx="9914">
                  <c:v>3</c:v>
                </c:pt>
                <c:pt idx="9915">
                  <c:v>3</c:v>
                </c:pt>
                <c:pt idx="9916">
                  <c:v>3</c:v>
                </c:pt>
                <c:pt idx="9917">
                  <c:v>3</c:v>
                </c:pt>
                <c:pt idx="9918">
                  <c:v>3</c:v>
                </c:pt>
                <c:pt idx="9919">
                  <c:v>3</c:v>
                </c:pt>
                <c:pt idx="9920">
                  <c:v>3</c:v>
                </c:pt>
                <c:pt idx="9921">
                  <c:v>3</c:v>
                </c:pt>
                <c:pt idx="9922">
                  <c:v>3</c:v>
                </c:pt>
                <c:pt idx="9923">
                  <c:v>3</c:v>
                </c:pt>
                <c:pt idx="9924">
                  <c:v>3</c:v>
                </c:pt>
                <c:pt idx="9925">
                  <c:v>3</c:v>
                </c:pt>
                <c:pt idx="9926">
                  <c:v>3</c:v>
                </c:pt>
                <c:pt idx="9927">
                  <c:v>3</c:v>
                </c:pt>
                <c:pt idx="9928">
                  <c:v>3</c:v>
                </c:pt>
                <c:pt idx="9929">
                  <c:v>3</c:v>
                </c:pt>
                <c:pt idx="9930">
                  <c:v>3</c:v>
                </c:pt>
                <c:pt idx="9931">
                  <c:v>3</c:v>
                </c:pt>
                <c:pt idx="9932">
                  <c:v>3</c:v>
                </c:pt>
                <c:pt idx="9933">
                  <c:v>3</c:v>
                </c:pt>
                <c:pt idx="9934">
                  <c:v>3</c:v>
                </c:pt>
                <c:pt idx="9935">
                  <c:v>3</c:v>
                </c:pt>
                <c:pt idx="9936">
                  <c:v>3</c:v>
                </c:pt>
                <c:pt idx="9937">
                  <c:v>3</c:v>
                </c:pt>
                <c:pt idx="9938">
                  <c:v>3</c:v>
                </c:pt>
                <c:pt idx="9939">
                  <c:v>3</c:v>
                </c:pt>
                <c:pt idx="9940">
                  <c:v>3</c:v>
                </c:pt>
                <c:pt idx="9941">
                  <c:v>3</c:v>
                </c:pt>
                <c:pt idx="9942">
                  <c:v>3</c:v>
                </c:pt>
                <c:pt idx="9943">
                  <c:v>3</c:v>
                </c:pt>
                <c:pt idx="9944">
                  <c:v>3</c:v>
                </c:pt>
                <c:pt idx="9945">
                  <c:v>3</c:v>
                </c:pt>
                <c:pt idx="9946">
                  <c:v>3</c:v>
                </c:pt>
                <c:pt idx="9947">
                  <c:v>3</c:v>
                </c:pt>
                <c:pt idx="9948">
                  <c:v>3</c:v>
                </c:pt>
                <c:pt idx="9949">
                  <c:v>3</c:v>
                </c:pt>
                <c:pt idx="9950">
                  <c:v>3</c:v>
                </c:pt>
                <c:pt idx="9951">
                  <c:v>3</c:v>
                </c:pt>
                <c:pt idx="9952">
                  <c:v>3</c:v>
                </c:pt>
                <c:pt idx="9953">
                  <c:v>3</c:v>
                </c:pt>
                <c:pt idx="9954">
                  <c:v>3</c:v>
                </c:pt>
                <c:pt idx="9955">
                  <c:v>3</c:v>
                </c:pt>
                <c:pt idx="9956">
                  <c:v>3</c:v>
                </c:pt>
                <c:pt idx="9957">
                  <c:v>3</c:v>
                </c:pt>
                <c:pt idx="9958">
                  <c:v>3</c:v>
                </c:pt>
                <c:pt idx="9959">
                  <c:v>3</c:v>
                </c:pt>
                <c:pt idx="9960">
                  <c:v>3</c:v>
                </c:pt>
                <c:pt idx="9961">
                  <c:v>3</c:v>
                </c:pt>
                <c:pt idx="9962">
                  <c:v>3</c:v>
                </c:pt>
                <c:pt idx="9963">
                  <c:v>3</c:v>
                </c:pt>
                <c:pt idx="9964">
                  <c:v>3</c:v>
                </c:pt>
                <c:pt idx="9965">
                  <c:v>3</c:v>
                </c:pt>
                <c:pt idx="9966">
                  <c:v>3</c:v>
                </c:pt>
                <c:pt idx="9967">
                  <c:v>3</c:v>
                </c:pt>
                <c:pt idx="9968">
                  <c:v>3</c:v>
                </c:pt>
                <c:pt idx="9969">
                  <c:v>3</c:v>
                </c:pt>
                <c:pt idx="9970">
                  <c:v>3</c:v>
                </c:pt>
                <c:pt idx="9971">
                  <c:v>3</c:v>
                </c:pt>
                <c:pt idx="9972">
                  <c:v>3</c:v>
                </c:pt>
                <c:pt idx="9973">
                  <c:v>3</c:v>
                </c:pt>
                <c:pt idx="9974">
                  <c:v>3</c:v>
                </c:pt>
                <c:pt idx="9975">
                  <c:v>3</c:v>
                </c:pt>
                <c:pt idx="9976">
                  <c:v>3</c:v>
                </c:pt>
                <c:pt idx="9977">
                  <c:v>3</c:v>
                </c:pt>
                <c:pt idx="9978">
                  <c:v>3</c:v>
                </c:pt>
                <c:pt idx="9979">
                  <c:v>3</c:v>
                </c:pt>
                <c:pt idx="9980">
                  <c:v>3</c:v>
                </c:pt>
                <c:pt idx="9981">
                  <c:v>3</c:v>
                </c:pt>
                <c:pt idx="9982">
                  <c:v>3</c:v>
                </c:pt>
                <c:pt idx="9983">
                  <c:v>3</c:v>
                </c:pt>
                <c:pt idx="9984">
                  <c:v>3</c:v>
                </c:pt>
                <c:pt idx="9985">
                  <c:v>3</c:v>
                </c:pt>
                <c:pt idx="9986">
                  <c:v>3</c:v>
                </c:pt>
                <c:pt idx="9987">
                  <c:v>3</c:v>
                </c:pt>
                <c:pt idx="9988">
                  <c:v>3</c:v>
                </c:pt>
                <c:pt idx="9989">
                  <c:v>3</c:v>
                </c:pt>
                <c:pt idx="9990">
                  <c:v>3</c:v>
                </c:pt>
                <c:pt idx="9991">
                  <c:v>3</c:v>
                </c:pt>
                <c:pt idx="9992">
                  <c:v>3</c:v>
                </c:pt>
                <c:pt idx="9993">
                  <c:v>3</c:v>
                </c:pt>
                <c:pt idx="9994">
                  <c:v>3</c:v>
                </c:pt>
                <c:pt idx="9995">
                  <c:v>3</c:v>
                </c:pt>
                <c:pt idx="9996">
                  <c:v>3</c:v>
                </c:pt>
                <c:pt idx="9997">
                  <c:v>3</c:v>
                </c:pt>
                <c:pt idx="9998">
                  <c:v>3</c:v>
                </c:pt>
                <c:pt idx="9999">
                  <c:v>3</c:v>
                </c:pt>
                <c:pt idx="10000">
                  <c:v>3</c:v>
                </c:pt>
                <c:pt idx="10001">
                  <c:v>3</c:v>
                </c:pt>
                <c:pt idx="10002">
                  <c:v>3</c:v>
                </c:pt>
                <c:pt idx="10003">
                  <c:v>3</c:v>
                </c:pt>
                <c:pt idx="10004">
                  <c:v>3</c:v>
                </c:pt>
                <c:pt idx="10005">
                  <c:v>3</c:v>
                </c:pt>
                <c:pt idx="10006">
                  <c:v>3</c:v>
                </c:pt>
                <c:pt idx="10007">
                  <c:v>3</c:v>
                </c:pt>
                <c:pt idx="10008">
                  <c:v>3</c:v>
                </c:pt>
                <c:pt idx="10009">
                  <c:v>3</c:v>
                </c:pt>
                <c:pt idx="10010">
                  <c:v>3</c:v>
                </c:pt>
                <c:pt idx="10011">
                  <c:v>3</c:v>
                </c:pt>
                <c:pt idx="10012">
                  <c:v>3</c:v>
                </c:pt>
                <c:pt idx="10013">
                  <c:v>3</c:v>
                </c:pt>
                <c:pt idx="10014">
                  <c:v>3</c:v>
                </c:pt>
                <c:pt idx="10015">
                  <c:v>3</c:v>
                </c:pt>
                <c:pt idx="10016">
                  <c:v>3</c:v>
                </c:pt>
                <c:pt idx="10017">
                  <c:v>3</c:v>
                </c:pt>
                <c:pt idx="10018">
                  <c:v>3</c:v>
                </c:pt>
                <c:pt idx="10019">
                  <c:v>3</c:v>
                </c:pt>
                <c:pt idx="10020">
                  <c:v>3</c:v>
                </c:pt>
                <c:pt idx="10021">
                  <c:v>3</c:v>
                </c:pt>
                <c:pt idx="10022">
                  <c:v>3</c:v>
                </c:pt>
                <c:pt idx="10023">
                  <c:v>3</c:v>
                </c:pt>
                <c:pt idx="10024">
                  <c:v>3</c:v>
                </c:pt>
                <c:pt idx="10025">
                  <c:v>3</c:v>
                </c:pt>
                <c:pt idx="10026">
                  <c:v>3</c:v>
                </c:pt>
                <c:pt idx="10027">
                  <c:v>3</c:v>
                </c:pt>
                <c:pt idx="10028">
                  <c:v>3</c:v>
                </c:pt>
                <c:pt idx="10029">
                  <c:v>3</c:v>
                </c:pt>
                <c:pt idx="10030">
                  <c:v>3</c:v>
                </c:pt>
                <c:pt idx="10031">
                  <c:v>3</c:v>
                </c:pt>
                <c:pt idx="10032">
                  <c:v>3</c:v>
                </c:pt>
                <c:pt idx="10033">
                  <c:v>3</c:v>
                </c:pt>
                <c:pt idx="10034">
                  <c:v>3</c:v>
                </c:pt>
                <c:pt idx="10035">
                  <c:v>3</c:v>
                </c:pt>
                <c:pt idx="10036">
                  <c:v>3</c:v>
                </c:pt>
                <c:pt idx="10037">
                  <c:v>3</c:v>
                </c:pt>
                <c:pt idx="10038">
                  <c:v>3</c:v>
                </c:pt>
                <c:pt idx="10039">
                  <c:v>3</c:v>
                </c:pt>
                <c:pt idx="10040">
                  <c:v>3</c:v>
                </c:pt>
                <c:pt idx="10041">
                  <c:v>3</c:v>
                </c:pt>
                <c:pt idx="10042">
                  <c:v>3</c:v>
                </c:pt>
                <c:pt idx="10043">
                  <c:v>3</c:v>
                </c:pt>
                <c:pt idx="10044">
                  <c:v>3</c:v>
                </c:pt>
                <c:pt idx="10045">
                  <c:v>3</c:v>
                </c:pt>
                <c:pt idx="10046">
                  <c:v>3</c:v>
                </c:pt>
                <c:pt idx="10047">
                  <c:v>3</c:v>
                </c:pt>
                <c:pt idx="10048">
                  <c:v>3</c:v>
                </c:pt>
                <c:pt idx="10049">
                  <c:v>3</c:v>
                </c:pt>
                <c:pt idx="10050">
                  <c:v>3</c:v>
                </c:pt>
                <c:pt idx="10051">
                  <c:v>3</c:v>
                </c:pt>
                <c:pt idx="10052">
                  <c:v>3</c:v>
                </c:pt>
                <c:pt idx="10053">
                  <c:v>3</c:v>
                </c:pt>
                <c:pt idx="10054">
                  <c:v>3</c:v>
                </c:pt>
                <c:pt idx="10055">
                  <c:v>3</c:v>
                </c:pt>
                <c:pt idx="10056">
                  <c:v>3</c:v>
                </c:pt>
                <c:pt idx="10057">
                  <c:v>3</c:v>
                </c:pt>
                <c:pt idx="10058">
                  <c:v>3</c:v>
                </c:pt>
                <c:pt idx="10059">
                  <c:v>3</c:v>
                </c:pt>
                <c:pt idx="10060">
                  <c:v>3</c:v>
                </c:pt>
                <c:pt idx="10061">
                  <c:v>3</c:v>
                </c:pt>
                <c:pt idx="10062">
                  <c:v>3</c:v>
                </c:pt>
                <c:pt idx="10063">
                  <c:v>3</c:v>
                </c:pt>
                <c:pt idx="10064">
                  <c:v>3</c:v>
                </c:pt>
                <c:pt idx="10065">
                  <c:v>3</c:v>
                </c:pt>
                <c:pt idx="10066">
                  <c:v>3</c:v>
                </c:pt>
                <c:pt idx="10067">
                  <c:v>3</c:v>
                </c:pt>
                <c:pt idx="10068">
                  <c:v>3</c:v>
                </c:pt>
                <c:pt idx="10069">
                  <c:v>3</c:v>
                </c:pt>
                <c:pt idx="10070">
                  <c:v>3</c:v>
                </c:pt>
                <c:pt idx="10071">
                  <c:v>3</c:v>
                </c:pt>
                <c:pt idx="10072">
                  <c:v>3</c:v>
                </c:pt>
                <c:pt idx="10073">
                  <c:v>3</c:v>
                </c:pt>
                <c:pt idx="10074">
                  <c:v>3</c:v>
                </c:pt>
                <c:pt idx="10075">
                  <c:v>3</c:v>
                </c:pt>
                <c:pt idx="10076">
                  <c:v>3</c:v>
                </c:pt>
                <c:pt idx="10077">
                  <c:v>3</c:v>
                </c:pt>
                <c:pt idx="10078">
                  <c:v>3</c:v>
                </c:pt>
                <c:pt idx="10079">
                  <c:v>3</c:v>
                </c:pt>
                <c:pt idx="10080">
                  <c:v>3</c:v>
                </c:pt>
                <c:pt idx="10081">
                  <c:v>3</c:v>
                </c:pt>
                <c:pt idx="10082">
                  <c:v>3</c:v>
                </c:pt>
                <c:pt idx="10083">
                  <c:v>3</c:v>
                </c:pt>
                <c:pt idx="10084">
                  <c:v>3</c:v>
                </c:pt>
                <c:pt idx="10085">
                  <c:v>3</c:v>
                </c:pt>
                <c:pt idx="10086">
                  <c:v>3</c:v>
                </c:pt>
                <c:pt idx="10087">
                  <c:v>3</c:v>
                </c:pt>
                <c:pt idx="10088">
                  <c:v>3</c:v>
                </c:pt>
                <c:pt idx="10089">
                  <c:v>3</c:v>
                </c:pt>
                <c:pt idx="10090">
                  <c:v>3</c:v>
                </c:pt>
                <c:pt idx="10091">
                  <c:v>3</c:v>
                </c:pt>
                <c:pt idx="10092">
                  <c:v>3</c:v>
                </c:pt>
                <c:pt idx="10093">
                  <c:v>3</c:v>
                </c:pt>
                <c:pt idx="10094">
                  <c:v>3</c:v>
                </c:pt>
                <c:pt idx="10095">
                  <c:v>3</c:v>
                </c:pt>
                <c:pt idx="10096">
                  <c:v>3</c:v>
                </c:pt>
                <c:pt idx="10097">
                  <c:v>3</c:v>
                </c:pt>
                <c:pt idx="10098">
                  <c:v>3</c:v>
                </c:pt>
                <c:pt idx="10099">
                  <c:v>3</c:v>
                </c:pt>
                <c:pt idx="10100">
                  <c:v>3</c:v>
                </c:pt>
                <c:pt idx="10101">
                  <c:v>3</c:v>
                </c:pt>
                <c:pt idx="10102">
                  <c:v>3</c:v>
                </c:pt>
                <c:pt idx="10103">
                  <c:v>3</c:v>
                </c:pt>
                <c:pt idx="10104">
                  <c:v>3</c:v>
                </c:pt>
                <c:pt idx="10105">
                  <c:v>3</c:v>
                </c:pt>
                <c:pt idx="10106">
                  <c:v>3</c:v>
                </c:pt>
                <c:pt idx="10107">
                  <c:v>3</c:v>
                </c:pt>
                <c:pt idx="10108">
                  <c:v>3</c:v>
                </c:pt>
                <c:pt idx="10109">
                  <c:v>3</c:v>
                </c:pt>
                <c:pt idx="10110">
                  <c:v>3</c:v>
                </c:pt>
                <c:pt idx="10111">
                  <c:v>3</c:v>
                </c:pt>
                <c:pt idx="10112">
                  <c:v>3</c:v>
                </c:pt>
                <c:pt idx="10113">
                  <c:v>3</c:v>
                </c:pt>
                <c:pt idx="10114">
                  <c:v>3</c:v>
                </c:pt>
                <c:pt idx="10115">
                  <c:v>3</c:v>
                </c:pt>
                <c:pt idx="10116">
                  <c:v>3</c:v>
                </c:pt>
                <c:pt idx="10117">
                  <c:v>3</c:v>
                </c:pt>
                <c:pt idx="10118">
                  <c:v>3</c:v>
                </c:pt>
                <c:pt idx="10119">
                  <c:v>3</c:v>
                </c:pt>
                <c:pt idx="10120">
                  <c:v>3</c:v>
                </c:pt>
                <c:pt idx="10121">
                  <c:v>3</c:v>
                </c:pt>
                <c:pt idx="10122">
                  <c:v>3</c:v>
                </c:pt>
                <c:pt idx="10123">
                  <c:v>3</c:v>
                </c:pt>
                <c:pt idx="10124">
                  <c:v>3</c:v>
                </c:pt>
                <c:pt idx="10125">
                  <c:v>3</c:v>
                </c:pt>
                <c:pt idx="10126">
                  <c:v>3</c:v>
                </c:pt>
                <c:pt idx="10127">
                  <c:v>3</c:v>
                </c:pt>
                <c:pt idx="10128">
                  <c:v>3</c:v>
                </c:pt>
                <c:pt idx="10129">
                  <c:v>3</c:v>
                </c:pt>
                <c:pt idx="10130">
                  <c:v>3</c:v>
                </c:pt>
                <c:pt idx="10131">
                  <c:v>3</c:v>
                </c:pt>
                <c:pt idx="10132">
                  <c:v>3</c:v>
                </c:pt>
                <c:pt idx="10133">
                  <c:v>3</c:v>
                </c:pt>
                <c:pt idx="10134">
                  <c:v>3</c:v>
                </c:pt>
                <c:pt idx="10135">
                  <c:v>3</c:v>
                </c:pt>
                <c:pt idx="10136">
                  <c:v>3</c:v>
                </c:pt>
                <c:pt idx="10137">
                  <c:v>3</c:v>
                </c:pt>
                <c:pt idx="10138">
                  <c:v>3</c:v>
                </c:pt>
                <c:pt idx="10139">
                  <c:v>3</c:v>
                </c:pt>
                <c:pt idx="10140">
                  <c:v>3</c:v>
                </c:pt>
                <c:pt idx="10141">
                  <c:v>3</c:v>
                </c:pt>
                <c:pt idx="10142">
                  <c:v>3</c:v>
                </c:pt>
                <c:pt idx="10143">
                  <c:v>3</c:v>
                </c:pt>
                <c:pt idx="10144">
                  <c:v>3</c:v>
                </c:pt>
                <c:pt idx="10145">
                  <c:v>3</c:v>
                </c:pt>
                <c:pt idx="10146">
                  <c:v>3</c:v>
                </c:pt>
                <c:pt idx="10147">
                  <c:v>3</c:v>
                </c:pt>
                <c:pt idx="10148">
                  <c:v>3</c:v>
                </c:pt>
                <c:pt idx="10149">
                  <c:v>3</c:v>
                </c:pt>
                <c:pt idx="10150">
                  <c:v>3</c:v>
                </c:pt>
                <c:pt idx="10151">
                  <c:v>3</c:v>
                </c:pt>
                <c:pt idx="10152">
                  <c:v>3</c:v>
                </c:pt>
                <c:pt idx="10153">
                  <c:v>3</c:v>
                </c:pt>
                <c:pt idx="10154">
                  <c:v>3</c:v>
                </c:pt>
                <c:pt idx="10155">
                  <c:v>3</c:v>
                </c:pt>
                <c:pt idx="10156">
                  <c:v>3</c:v>
                </c:pt>
                <c:pt idx="10157">
                  <c:v>3</c:v>
                </c:pt>
                <c:pt idx="10158">
                  <c:v>3</c:v>
                </c:pt>
                <c:pt idx="10159">
                  <c:v>3</c:v>
                </c:pt>
                <c:pt idx="10160">
                  <c:v>3</c:v>
                </c:pt>
                <c:pt idx="10161">
                  <c:v>3</c:v>
                </c:pt>
                <c:pt idx="10162">
                  <c:v>3</c:v>
                </c:pt>
                <c:pt idx="10163">
                  <c:v>3</c:v>
                </c:pt>
                <c:pt idx="10164">
                  <c:v>3</c:v>
                </c:pt>
                <c:pt idx="10165">
                  <c:v>3</c:v>
                </c:pt>
                <c:pt idx="10166">
                  <c:v>3</c:v>
                </c:pt>
                <c:pt idx="10167">
                  <c:v>3</c:v>
                </c:pt>
                <c:pt idx="10168">
                  <c:v>3</c:v>
                </c:pt>
                <c:pt idx="10169">
                  <c:v>3</c:v>
                </c:pt>
                <c:pt idx="10170">
                  <c:v>3</c:v>
                </c:pt>
                <c:pt idx="10171">
                  <c:v>3</c:v>
                </c:pt>
                <c:pt idx="10172">
                  <c:v>3</c:v>
                </c:pt>
                <c:pt idx="10173">
                  <c:v>3</c:v>
                </c:pt>
                <c:pt idx="10174">
                  <c:v>3</c:v>
                </c:pt>
                <c:pt idx="10175">
                  <c:v>3</c:v>
                </c:pt>
                <c:pt idx="10176">
                  <c:v>3</c:v>
                </c:pt>
                <c:pt idx="10177">
                  <c:v>3</c:v>
                </c:pt>
                <c:pt idx="10178">
                  <c:v>3</c:v>
                </c:pt>
                <c:pt idx="10179">
                  <c:v>3</c:v>
                </c:pt>
                <c:pt idx="10180">
                  <c:v>3</c:v>
                </c:pt>
                <c:pt idx="10181">
                  <c:v>3</c:v>
                </c:pt>
                <c:pt idx="10182">
                  <c:v>3</c:v>
                </c:pt>
                <c:pt idx="10183">
                  <c:v>3</c:v>
                </c:pt>
                <c:pt idx="10184">
                  <c:v>3</c:v>
                </c:pt>
                <c:pt idx="10185">
                  <c:v>3</c:v>
                </c:pt>
                <c:pt idx="10186">
                  <c:v>3</c:v>
                </c:pt>
                <c:pt idx="10187">
                  <c:v>3</c:v>
                </c:pt>
                <c:pt idx="10188">
                  <c:v>3</c:v>
                </c:pt>
                <c:pt idx="10189">
                  <c:v>3</c:v>
                </c:pt>
                <c:pt idx="10190">
                  <c:v>3</c:v>
                </c:pt>
                <c:pt idx="10191">
                  <c:v>3</c:v>
                </c:pt>
                <c:pt idx="10192">
                  <c:v>3</c:v>
                </c:pt>
                <c:pt idx="10193">
                  <c:v>3</c:v>
                </c:pt>
                <c:pt idx="10194">
                  <c:v>3</c:v>
                </c:pt>
                <c:pt idx="10195">
                  <c:v>3</c:v>
                </c:pt>
                <c:pt idx="10196">
                  <c:v>3</c:v>
                </c:pt>
                <c:pt idx="10197">
                  <c:v>3</c:v>
                </c:pt>
                <c:pt idx="10198">
                  <c:v>3</c:v>
                </c:pt>
                <c:pt idx="10199">
                  <c:v>3</c:v>
                </c:pt>
                <c:pt idx="10200">
                  <c:v>3</c:v>
                </c:pt>
                <c:pt idx="10201">
                  <c:v>3</c:v>
                </c:pt>
                <c:pt idx="10202">
                  <c:v>3</c:v>
                </c:pt>
                <c:pt idx="10203">
                  <c:v>3</c:v>
                </c:pt>
                <c:pt idx="10204">
                  <c:v>3</c:v>
                </c:pt>
                <c:pt idx="10205">
                  <c:v>3</c:v>
                </c:pt>
                <c:pt idx="10206">
                  <c:v>3</c:v>
                </c:pt>
                <c:pt idx="10207">
                  <c:v>3</c:v>
                </c:pt>
                <c:pt idx="10208">
                  <c:v>3</c:v>
                </c:pt>
                <c:pt idx="10209">
                  <c:v>3</c:v>
                </c:pt>
                <c:pt idx="10210">
                  <c:v>3</c:v>
                </c:pt>
                <c:pt idx="10211">
                  <c:v>3</c:v>
                </c:pt>
                <c:pt idx="10212">
                  <c:v>3</c:v>
                </c:pt>
                <c:pt idx="10213">
                  <c:v>3</c:v>
                </c:pt>
                <c:pt idx="10214">
                  <c:v>3</c:v>
                </c:pt>
                <c:pt idx="10215">
                  <c:v>3</c:v>
                </c:pt>
                <c:pt idx="10216">
                  <c:v>3</c:v>
                </c:pt>
                <c:pt idx="10217">
                  <c:v>3</c:v>
                </c:pt>
                <c:pt idx="10218">
                  <c:v>3</c:v>
                </c:pt>
                <c:pt idx="10219">
                  <c:v>3</c:v>
                </c:pt>
                <c:pt idx="10220">
                  <c:v>3</c:v>
                </c:pt>
                <c:pt idx="10221">
                  <c:v>3</c:v>
                </c:pt>
                <c:pt idx="10222">
                  <c:v>3</c:v>
                </c:pt>
                <c:pt idx="10223">
                  <c:v>3</c:v>
                </c:pt>
                <c:pt idx="10224">
                  <c:v>3</c:v>
                </c:pt>
                <c:pt idx="10225">
                  <c:v>3</c:v>
                </c:pt>
                <c:pt idx="10226">
                  <c:v>3</c:v>
                </c:pt>
                <c:pt idx="10227">
                  <c:v>3</c:v>
                </c:pt>
                <c:pt idx="10228">
                  <c:v>3</c:v>
                </c:pt>
                <c:pt idx="10229">
                  <c:v>3</c:v>
                </c:pt>
                <c:pt idx="10230">
                  <c:v>3</c:v>
                </c:pt>
                <c:pt idx="10231">
                  <c:v>3</c:v>
                </c:pt>
                <c:pt idx="10232">
                  <c:v>3</c:v>
                </c:pt>
                <c:pt idx="10233">
                  <c:v>3</c:v>
                </c:pt>
                <c:pt idx="10234">
                  <c:v>3</c:v>
                </c:pt>
                <c:pt idx="10235">
                  <c:v>3</c:v>
                </c:pt>
                <c:pt idx="10236">
                  <c:v>3</c:v>
                </c:pt>
                <c:pt idx="10237">
                  <c:v>3</c:v>
                </c:pt>
                <c:pt idx="10238">
                  <c:v>3</c:v>
                </c:pt>
                <c:pt idx="10239">
                  <c:v>3</c:v>
                </c:pt>
                <c:pt idx="10240">
                  <c:v>3</c:v>
                </c:pt>
                <c:pt idx="10241">
                  <c:v>3</c:v>
                </c:pt>
                <c:pt idx="10242">
                  <c:v>3</c:v>
                </c:pt>
                <c:pt idx="10243">
                  <c:v>3</c:v>
                </c:pt>
                <c:pt idx="10244">
                  <c:v>3</c:v>
                </c:pt>
                <c:pt idx="10245">
                  <c:v>3</c:v>
                </c:pt>
                <c:pt idx="10246">
                  <c:v>3</c:v>
                </c:pt>
                <c:pt idx="10247">
                  <c:v>3</c:v>
                </c:pt>
                <c:pt idx="10248">
                  <c:v>3</c:v>
                </c:pt>
                <c:pt idx="10249">
                  <c:v>3</c:v>
                </c:pt>
                <c:pt idx="10250">
                  <c:v>3</c:v>
                </c:pt>
                <c:pt idx="10251">
                  <c:v>3</c:v>
                </c:pt>
                <c:pt idx="10252">
                  <c:v>3</c:v>
                </c:pt>
                <c:pt idx="10253">
                  <c:v>3</c:v>
                </c:pt>
                <c:pt idx="10254">
                  <c:v>3</c:v>
                </c:pt>
                <c:pt idx="10255">
                  <c:v>3</c:v>
                </c:pt>
                <c:pt idx="10256">
                  <c:v>3</c:v>
                </c:pt>
                <c:pt idx="10257">
                  <c:v>3</c:v>
                </c:pt>
                <c:pt idx="10258">
                  <c:v>3</c:v>
                </c:pt>
                <c:pt idx="10259">
                  <c:v>3</c:v>
                </c:pt>
                <c:pt idx="10260">
                  <c:v>3</c:v>
                </c:pt>
                <c:pt idx="10261">
                  <c:v>3</c:v>
                </c:pt>
                <c:pt idx="10262">
                  <c:v>3</c:v>
                </c:pt>
                <c:pt idx="10263">
                  <c:v>3</c:v>
                </c:pt>
                <c:pt idx="10264">
                  <c:v>3</c:v>
                </c:pt>
                <c:pt idx="10265">
                  <c:v>3</c:v>
                </c:pt>
                <c:pt idx="10266">
                  <c:v>3</c:v>
                </c:pt>
                <c:pt idx="10267">
                  <c:v>3</c:v>
                </c:pt>
                <c:pt idx="10268">
                  <c:v>3</c:v>
                </c:pt>
                <c:pt idx="10269">
                  <c:v>3</c:v>
                </c:pt>
                <c:pt idx="10270">
                  <c:v>3</c:v>
                </c:pt>
                <c:pt idx="10271">
                  <c:v>3</c:v>
                </c:pt>
                <c:pt idx="10272">
                  <c:v>3</c:v>
                </c:pt>
                <c:pt idx="10273">
                  <c:v>3</c:v>
                </c:pt>
                <c:pt idx="10274">
                  <c:v>3</c:v>
                </c:pt>
                <c:pt idx="10275">
                  <c:v>3</c:v>
                </c:pt>
                <c:pt idx="10276">
                  <c:v>3</c:v>
                </c:pt>
                <c:pt idx="10277">
                  <c:v>3</c:v>
                </c:pt>
                <c:pt idx="10278">
                  <c:v>3</c:v>
                </c:pt>
                <c:pt idx="10279">
                  <c:v>3</c:v>
                </c:pt>
                <c:pt idx="10280">
                  <c:v>3</c:v>
                </c:pt>
                <c:pt idx="10281">
                  <c:v>3</c:v>
                </c:pt>
                <c:pt idx="10282">
                  <c:v>3</c:v>
                </c:pt>
                <c:pt idx="10283">
                  <c:v>3</c:v>
                </c:pt>
                <c:pt idx="10284">
                  <c:v>3</c:v>
                </c:pt>
                <c:pt idx="10285">
                  <c:v>3</c:v>
                </c:pt>
                <c:pt idx="10286">
                  <c:v>3</c:v>
                </c:pt>
                <c:pt idx="10287">
                  <c:v>3</c:v>
                </c:pt>
                <c:pt idx="10288">
                  <c:v>3</c:v>
                </c:pt>
                <c:pt idx="10289">
                  <c:v>3</c:v>
                </c:pt>
                <c:pt idx="10290">
                  <c:v>3</c:v>
                </c:pt>
                <c:pt idx="10291">
                  <c:v>3</c:v>
                </c:pt>
                <c:pt idx="10292">
                  <c:v>3</c:v>
                </c:pt>
                <c:pt idx="10293">
                  <c:v>3</c:v>
                </c:pt>
                <c:pt idx="10294">
                  <c:v>3</c:v>
                </c:pt>
                <c:pt idx="10295">
                  <c:v>3</c:v>
                </c:pt>
                <c:pt idx="10296">
                  <c:v>3</c:v>
                </c:pt>
                <c:pt idx="10297">
                  <c:v>3</c:v>
                </c:pt>
                <c:pt idx="10298">
                  <c:v>3</c:v>
                </c:pt>
                <c:pt idx="10299">
                  <c:v>3</c:v>
                </c:pt>
                <c:pt idx="10300">
                  <c:v>3</c:v>
                </c:pt>
                <c:pt idx="10301">
                  <c:v>3</c:v>
                </c:pt>
                <c:pt idx="10302">
                  <c:v>3</c:v>
                </c:pt>
                <c:pt idx="10303">
                  <c:v>3</c:v>
                </c:pt>
                <c:pt idx="10304">
                  <c:v>3</c:v>
                </c:pt>
                <c:pt idx="10305">
                  <c:v>3</c:v>
                </c:pt>
                <c:pt idx="10306">
                  <c:v>3</c:v>
                </c:pt>
                <c:pt idx="10307">
                  <c:v>3</c:v>
                </c:pt>
                <c:pt idx="10308">
                  <c:v>3</c:v>
                </c:pt>
                <c:pt idx="10309">
                  <c:v>3</c:v>
                </c:pt>
                <c:pt idx="10310">
                  <c:v>3</c:v>
                </c:pt>
                <c:pt idx="10311">
                  <c:v>3</c:v>
                </c:pt>
                <c:pt idx="10312">
                  <c:v>3</c:v>
                </c:pt>
                <c:pt idx="10313">
                  <c:v>3</c:v>
                </c:pt>
                <c:pt idx="10314">
                  <c:v>3</c:v>
                </c:pt>
                <c:pt idx="10315">
                  <c:v>3</c:v>
                </c:pt>
                <c:pt idx="10316">
                  <c:v>3</c:v>
                </c:pt>
                <c:pt idx="10317">
                  <c:v>3</c:v>
                </c:pt>
                <c:pt idx="10318">
                  <c:v>3</c:v>
                </c:pt>
                <c:pt idx="10319">
                  <c:v>3</c:v>
                </c:pt>
                <c:pt idx="10320">
                  <c:v>3</c:v>
                </c:pt>
                <c:pt idx="10321">
                  <c:v>3</c:v>
                </c:pt>
                <c:pt idx="10322">
                  <c:v>3</c:v>
                </c:pt>
                <c:pt idx="10323">
                  <c:v>3</c:v>
                </c:pt>
                <c:pt idx="10324">
                  <c:v>3</c:v>
                </c:pt>
                <c:pt idx="10325">
                  <c:v>3</c:v>
                </c:pt>
                <c:pt idx="10326">
                  <c:v>3</c:v>
                </c:pt>
                <c:pt idx="10327">
                  <c:v>3</c:v>
                </c:pt>
                <c:pt idx="10328">
                  <c:v>3</c:v>
                </c:pt>
                <c:pt idx="10329">
                  <c:v>3</c:v>
                </c:pt>
                <c:pt idx="10330">
                  <c:v>3</c:v>
                </c:pt>
                <c:pt idx="10331">
                  <c:v>3</c:v>
                </c:pt>
                <c:pt idx="10332">
                  <c:v>3</c:v>
                </c:pt>
                <c:pt idx="10333">
                  <c:v>3</c:v>
                </c:pt>
                <c:pt idx="10334">
                  <c:v>3</c:v>
                </c:pt>
                <c:pt idx="10335">
                  <c:v>3</c:v>
                </c:pt>
                <c:pt idx="10336">
                  <c:v>3</c:v>
                </c:pt>
                <c:pt idx="10337">
                  <c:v>3</c:v>
                </c:pt>
                <c:pt idx="10338">
                  <c:v>3</c:v>
                </c:pt>
                <c:pt idx="10339">
                  <c:v>3</c:v>
                </c:pt>
                <c:pt idx="10340">
                  <c:v>3</c:v>
                </c:pt>
                <c:pt idx="10341">
                  <c:v>3</c:v>
                </c:pt>
                <c:pt idx="10342">
                  <c:v>3</c:v>
                </c:pt>
                <c:pt idx="10343">
                  <c:v>3</c:v>
                </c:pt>
                <c:pt idx="10344">
                  <c:v>3</c:v>
                </c:pt>
                <c:pt idx="10345">
                  <c:v>3</c:v>
                </c:pt>
                <c:pt idx="10346">
                  <c:v>3</c:v>
                </c:pt>
                <c:pt idx="10347">
                  <c:v>3</c:v>
                </c:pt>
                <c:pt idx="10348">
                  <c:v>3</c:v>
                </c:pt>
                <c:pt idx="10349">
                  <c:v>3</c:v>
                </c:pt>
                <c:pt idx="10350">
                  <c:v>3</c:v>
                </c:pt>
                <c:pt idx="10351">
                  <c:v>3</c:v>
                </c:pt>
                <c:pt idx="10352">
                  <c:v>3</c:v>
                </c:pt>
                <c:pt idx="10353">
                  <c:v>3</c:v>
                </c:pt>
                <c:pt idx="10354">
                  <c:v>3</c:v>
                </c:pt>
                <c:pt idx="10355">
                  <c:v>3</c:v>
                </c:pt>
                <c:pt idx="10356">
                  <c:v>3</c:v>
                </c:pt>
                <c:pt idx="10357">
                  <c:v>3</c:v>
                </c:pt>
                <c:pt idx="10358">
                  <c:v>3</c:v>
                </c:pt>
                <c:pt idx="10359">
                  <c:v>3</c:v>
                </c:pt>
                <c:pt idx="10360">
                  <c:v>3</c:v>
                </c:pt>
                <c:pt idx="10361">
                  <c:v>3</c:v>
                </c:pt>
                <c:pt idx="10362">
                  <c:v>3</c:v>
                </c:pt>
                <c:pt idx="10363">
                  <c:v>3</c:v>
                </c:pt>
                <c:pt idx="10364">
                  <c:v>3</c:v>
                </c:pt>
                <c:pt idx="10365">
                  <c:v>3</c:v>
                </c:pt>
                <c:pt idx="10366">
                  <c:v>3</c:v>
                </c:pt>
                <c:pt idx="10367">
                  <c:v>3</c:v>
                </c:pt>
                <c:pt idx="10368">
                  <c:v>3</c:v>
                </c:pt>
                <c:pt idx="10369">
                  <c:v>3</c:v>
                </c:pt>
                <c:pt idx="10370">
                  <c:v>3</c:v>
                </c:pt>
                <c:pt idx="10371">
                  <c:v>3</c:v>
                </c:pt>
                <c:pt idx="10372">
                  <c:v>3</c:v>
                </c:pt>
                <c:pt idx="10373">
                  <c:v>3</c:v>
                </c:pt>
                <c:pt idx="10374">
                  <c:v>3</c:v>
                </c:pt>
                <c:pt idx="10375">
                  <c:v>3</c:v>
                </c:pt>
                <c:pt idx="10376">
                  <c:v>3</c:v>
                </c:pt>
                <c:pt idx="10377">
                  <c:v>3</c:v>
                </c:pt>
                <c:pt idx="10378">
                  <c:v>3</c:v>
                </c:pt>
                <c:pt idx="10379">
                  <c:v>3</c:v>
                </c:pt>
                <c:pt idx="10380">
                  <c:v>3</c:v>
                </c:pt>
                <c:pt idx="10381">
                  <c:v>3</c:v>
                </c:pt>
                <c:pt idx="10382">
                  <c:v>3</c:v>
                </c:pt>
                <c:pt idx="10383">
                  <c:v>3</c:v>
                </c:pt>
                <c:pt idx="10384">
                  <c:v>3</c:v>
                </c:pt>
                <c:pt idx="10385">
                  <c:v>3</c:v>
                </c:pt>
                <c:pt idx="10386">
                  <c:v>3</c:v>
                </c:pt>
                <c:pt idx="10387">
                  <c:v>3</c:v>
                </c:pt>
                <c:pt idx="10388">
                  <c:v>3</c:v>
                </c:pt>
                <c:pt idx="10389">
                  <c:v>3</c:v>
                </c:pt>
                <c:pt idx="10390">
                  <c:v>3</c:v>
                </c:pt>
                <c:pt idx="10391">
                  <c:v>3</c:v>
                </c:pt>
                <c:pt idx="10392">
                  <c:v>3</c:v>
                </c:pt>
                <c:pt idx="10393">
                  <c:v>3</c:v>
                </c:pt>
                <c:pt idx="10394">
                  <c:v>3</c:v>
                </c:pt>
                <c:pt idx="10395">
                  <c:v>3</c:v>
                </c:pt>
                <c:pt idx="10396">
                  <c:v>3</c:v>
                </c:pt>
                <c:pt idx="10397">
                  <c:v>3</c:v>
                </c:pt>
                <c:pt idx="10398">
                  <c:v>3</c:v>
                </c:pt>
                <c:pt idx="10399">
                  <c:v>3</c:v>
                </c:pt>
                <c:pt idx="10400">
                  <c:v>3</c:v>
                </c:pt>
                <c:pt idx="10401">
                  <c:v>3</c:v>
                </c:pt>
                <c:pt idx="10402">
                  <c:v>3</c:v>
                </c:pt>
                <c:pt idx="10403">
                  <c:v>3</c:v>
                </c:pt>
                <c:pt idx="10404">
                  <c:v>3</c:v>
                </c:pt>
                <c:pt idx="10405">
                  <c:v>3</c:v>
                </c:pt>
                <c:pt idx="10406">
                  <c:v>3</c:v>
                </c:pt>
                <c:pt idx="10407">
                  <c:v>3</c:v>
                </c:pt>
                <c:pt idx="10408">
                  <c:v>3</c:v>
                </c:pt>
                <c:pt idx="10409">
                  <c:v>3</c:v>
                </c:pt>
                <c:pt idx="10410">
                  <c:v>3</c:v>
                </c:pt>
                <c:pt idx="10411">
                  <c:v>3</c:v>
                </c:pt>
                <c:pt idx="10412">
                  <c:v>3</c:v>
                </c:pt>
                <c:pt idx="10413">
                  <c:v>3</c:v>
                </c:pt>
                <c:pt idx="10414">
                  <c:v>3</c:v>
                </c:pt>
                <c:pt idx="10415">
                  <c:v>3</c:v>
                </c:pt>
                <c:pt idx="10416">
                  <c:v>3</c:v>
                </c:pt>
                <c:pt idx="10417">
                  <c:v>3</c:v>
                </c:pt>
                <c:pt idx="10418">
                  <c:v>3</c:v>
                </c:pt>
                <c:pt idx="10419">
                  <c:v>3</c:v>
                </c:pt>
                <c:pt idx="10420">
                  <c:v>3</c:v>
                </c:pt>
                <c:pt idx="10421">
                  <c:v>3</c:v>
                </c:pt>
                <c:pt idx="10422">
                  <c:v>3</c:v>
                </c:pt>
                <c:pt idx="10423">
                  <c:v>3</c:v>
                </c:pt>
                <c:pt idx="10424">
                  <c:v>3</c:v>
                </c:pt>
                <c:pt idx="10425">
                  <c:v>3</c:v>
                </c:pt>
                <c:pt idx="10426">
                  <c:v>3</c:v>
                </c:pt>
                <c:pt idx="10427">
                  <c:v>3</c:v>
                </c:pt>
                <c:pt idx="10428">
                  <c:v>3</c:v>
                </c:pt>
                <c:pt idx="10429">
                  <c:v>3</c:v>
                </c:pt>
                <c:pt idx="10430">
                  <c:v>3</c:v>
                </c:pt>
                <c:pt idx="10431">
                  <c:v>3</c:v>
                </c:pt>
                <c:pt idx="10432">
                  <c:v>3</c:v>
                </c:pt>
                <c:pt idx="10433">
                  <c:v>3</c:v>
                </c:pt>
                <c:pt idx="10434">
                  <c:v>3</c:v>
                </c:pt>
                <c:pt idx="10435">
                  <c:v>3</c:v>
                </c:pt>
                <c:pt idx="10436">
                  <c:v>3</c:v>
                </c:pt>
                <c:pt idx="10437">
                  <c:v>3</c:v>
                </c:pt>
                <c:pt idx="10438">
                  <c:v>3</c:v>
                </c:pt>
                <c:pt idx="10439">
                  <c:v>3</c:v>
                </c:pt>
                <c:pt idx="10440">
                  <c:v>3</c:v>
                </c:pt>
                <c:pt idx="10441">
                  <c:v>3</c:v>
                </c:pt>
                <c:pt idx="10442">
                  <c:v>3</c:v>
                </c:pt>
                <c:pt idx="10443">
                  <c:v>3</c:v>
                </c:pt>
                <c:pt idx="10444">
                  <c:v>3</c:v>
                </c:pt>
                <c:pt idx="10445">
                  <c:v>3</c:v>
                </c:pt>
                <c:pt idx="10446">
                  <c:v>3</c:v>
                </c:pt>
                <c:pt idx="10447">
                  <c:v>3</c:v>
                </c:pt>
                <c:pt idx="10448">
                  <c:v>3</c:v>
                </c:pt>
                <c:pt idx="10449">
                  <c:v>3</c:v>
                </c:pt>
                <c:pt idx="10450">
                  <c:v>3</c:v>
                </c:pt>
                <c:pt idx="10451">
                  <c:v>3</c:v>
                </c:pt>
                <c:pt idx="10452">
                  <c:v>3</c:v>
                </c:pt>
                <c:pt idx="10453">
                  <c:v>3</c:v>
                </c:pt>
                <c:pt idx="10454">
                  <c:v>3</c:v>
                </c:pt>
                <c:pt idx="10455">
                  <c:v>3</c:v>
                </c:pt>
                <c:pt idx="10456">
                  <c:v>3</c:v>
                </c:pt>
                <c:pt idx="10457">
                  <c:v>3</c:v>
                </c:pt>
                <c:pt idx="10458">
                  <c:v>3</c:v>
                </c:pt>
                <c:pt idx="10459">
                  <c:v>3</c:v>
                </c:pt>
                <c:pt idx="10460">
                  <c:v>3</c:v>
                </c:pt>
                <c:pt idx="10461">
                  <c:v>3</c:v>
                </c:pt>
                <c:pt idx="10462">
                  <c:v>3</c:v>
                </c:pt>
                <c:pt idx="10463">
                  <c:v>3</c:v>
                </c:pt>
                <c:pt idx="10464">
                  <c:v>3</c:v>
                </c:pt>
                <c:pt idx="10465">
                  <c:v>3</c:v>
                </c:pt>
                <c:pt idx="10466">
                  <c:v>3</c:v>
                </c:pt>
                <c:pt idx="10467">
                  <c:v>3</c:v>
                </c:pt>
                <c:pt idx="10468">
                  <c:v>3</c:v>
                </c:pt>
                <c:pt idx="10469">
                  <c:v>3</c:v>
                </c:pt>
                <c:pt idx="10470">
                  <c:v>3</c:v>
                </c:pt>
                <c:pt idx="10471">
                  <c:v>3</c:v>
                </c:pt>
                <c:pt idx="10472">
                  <c:v>3</c:v>
                </c:pt>
                <c:pt idx="10473">
                  <c:v>3</c:v>
                </c:pt>
                <c:pt idx="10474">
                  <c:v>3</c:v>
                </c:pt>
                <c:pt idx="10475">
                  <c:v>3</c:v>
                </c:pt>
                <c:pt idx="10476">
                  <c:v>3</c:v>
                </c:pt>
                <c:pt idx="10477">
                  <c:v>3</c:v>
                </c:pt>
                <c:pt idx="10478">
                  <c:v>3</c:v>
                </c:pt>
                <c:pt idx="10479">
                  <c:v>3</c:v>
                </c:pt>
                <c:pt idx="10480">
                  <c:v>3</c:v>
                </c:pt>
                <c:pt idx="10481">
                  <c:v>3</c:v>
                </c:pt>
                <c:pt idx="10482">
                  <c:v>3</c:v>
                </c:pt>
                <c:pt idx="10483">
                  <c:v>3</c:v>
                </c:pt>
                <c:pt idx="10484">
                  <c:v>3</c:v>
                </c:pt>
                <c:pt idx="10485">
                  <c:v>3</c:v>
                </c:pt>
                <c:pt idx="10486">
                  <c:v>3</c:v>
                </c:pt>
                <c:pt idx="10487">
                  <c:v>3</c:v>
                </c:pt>
                <c:pt idx="10488">
                  <c:v>3</c:v>
                </c:pt>
                <c:pt idx="10489">
                  <c:v>3</c:v>
                </c:pt>
                <c:pt idx="10490">
                  <c:v>3</c:v>
                </c:pt>
                <c:pt idx="10491">
                  <c:v>3</c:v>
                </c:pt>
                <c:pt idx="10492">
                  <c:v>3</c:v>
                </c:pt>
                <c:pt idx="10493">
                  <c:v>3</c:v>
                </c:pt>
                <c:pt idx="10494">
                  <c:v>3</c:v>
                </c:pt>
                <c:pt idx="10495">
                  <c:v>3</c:v>
                </c:pt>
                <c:pt idx="10496">
                  <c:v>3</c:v>
                </c:pt>
                <c:pt idx="10497">
                  <c:v>3</c:v>
                </c:pt>
                <c:pt idx="10498">
                  <c:v>3</c:v>
                </c:pt>
                <c:pt idx="10499">
                  <c:v>3</c:v>
                </c:pt>
                <c:pt idx="10500">
                  <c:v>3</c:v>
                </c:pt>
                <c:pt idx="10501">
                  <c:v>3</c:v>
                </c:pt>
                <c:pt idx="10502">
                  <c:v>3</c:v>
                </c:pt>
                <c:pt idx="10503">
                  <c:v>3</c:v>
                </c:pt>
                <c:pt idx="10504">
                  <c:v>3</c:v>
                </c:pt>
                <c:pt idx="10505">
                  <c:v>3</c:v>
                </c:pt>
                <c:pt idx="10506">
                  <c:v>3</c:v>
                </c:pt>
                <c:pt idx="10507">
                  <c:v>3</c:v>
                </c:pt>
                <c:pt idx="10508">
                  <c:v>3</c:v>
                </c:pt>
                <c:pt idx="10509">
                  <c:v>3</c:v>
                </c:pt>
                <c:pt idx="10510">
                  <c:v>3</c:v>
                </c:pt>
                <c:pt idx="10511">
                  <c:v>3</c:v>
                </c:pt>
                <c:pt idx="10512">
                  <c:v>3</c:v>
                </c:pt>
                <c:pt idx="10513">
                  <c:v>3</c:v>
                </c:pt>
                <c:pt idx="10514">
                  <c:v>3</c:v>
                </c:pt>
                <c:pt idx="10515">
                  <c:v>3</c:v>
                </c:pt>
                <c:pt idx="10516">
                  <c:v>3</c:v>
                </c:pt>
                <c:pt idx="10517">
                  <c:v>3</c:v>
                </c:pt>
                <c:pt idx="10518">
                  <c:v>3</c:v>
                </c:pt>
                <c:pt idx="10519">
                  <c:v>3</c:v>
                </c:pt>
                <c:pt idx="10520">
                  <c:v>3</c:v>
                </c:pt>
                <c:pt idx="10521">
                  <c:v>3</c:v>
                </c:pt>
                <c:pt idx="10522">
                  <c:v>3</c:v>
                </c:pt>
                <c:pt idx="10523">
                  <c:v>3</c:v>
                </c:pt>
                <c:pt idx="10524">
                  <c:v>3</c:v>
                </c:pt>
                <c:pt idx="10525">
                  <c:v>3</c:v>
                </c:pt>
                <c:pt idx="10526">
                  <c:v>3</c:v>
                </c:pt>
                <c:pt idx="10527">
                  <c:v>3</c:v>
                </c:pt>
                <c:pt idx="10528">
                  <c:v>3</c:v>
                </c:pt>
                <c:pt idx="10529">
                  <c:v>3</c:v>
                </c:pt>
                <c:pt idx="10530">
                  <c:v>3</c:v>
                </c:pt>
                <c:pt idx="10531">
                  <c:v>3</c:v>
                </c:pt>
                <c:pt idx="10532">
                  <c:v>3</c:v>
                </c:pt>
                <c:pt idx="10533">
                  <c:v>3</c:v>
                </c:pt>
                <c:pt idx="10534">
                  <c:v>3</c:v>
                </c:pt>
                <c:pt idx="10535">
                  <c:v>3</c:v>
                </c:pt>
                <c:pt idx="10536">
                  <c:v>3</c:v>
                </c:pt>
                <c:pt idx="10537">
                  <c:v>3</c:v>
                </c:pt>
                <c:pt idx="10538">
                  <c:v>3</c:v>
                </c:pt>
                <c:pt idx="10539">
                  <c:v>3</c:v>
                </c:pt>
                <c:pt idx="10540">
                  <c:v>3</c:v>
                </c:pt>
                <c:pt idx="10541">
                  <c:v>3</c:v>
                </c:pt>
                <c:pt idx="10542">
                  <c:v>3</c:v>
                </c:pt>
                <c:pt idx="10543">
                  <c:v>3</c:v>
                </c:pt>
                <c:pt idx="10544">
                  <c:v>3</c:v>
                </c:pt>
                <c:pt idx="10545">
                  <c:v>3</c:v>
                </c:pt>
                <c:pt idx="10546">
                  <c:v>3</c:v>
                </c:pt>
                <c:pt idx="10547">
                  <c:v>3</c:v>
                </c:pt>
                <c:pt idx="10548">
                  <c:v>3</c:v>
                </c:pt>
                <c:pt idx="10549">
                  <c:v>3</c:v>
                </c:pt>
                <c:pt idx="10550">
                  <c:v>3</c:v>
                </c:pt>
                <c:pt idx="10551">
                  <c:v>3</c:v>
                </c:pt>
                <c:pt idx="10552">
                  <c:v>3</c:v>
                </c:pt>
                <c:pt idx="10553">
                  <c:v>3</c:v>
                </c:pt>
                <c:pt idx="10554">
                  <c:v>3</c:v>
                </c:pt>
                <c:pt idx="10555">
                  <c:v>3</c:v>
                </c:pt>
                <c:pt idx="10556">
                  <c:v>3</c:v>
                </c:pt>
                <c:pt idx="10557">
                  <c:v>3</c:v>
                </c:pt>
                <c:pt idx="10558">
                  <c:v>3</c:v>
                </c:pt>
                <c:pt idx="10559">
                  <c:v>3</c:v>
                </c:pt>
                <c:pt idx="10560">
                  <c:v>3</c:v>
                </c:pt>
                <c:pt idx="10561">
                  <c:v>3</c:v>
                </c:pt>
                <c:pt idx="10562">
                  <c:v>3</c:v>
                </c:pt>
                <c:pt idx="10563">
                  <c:v>3</c:v>
                </c:pt>
                <c:pt idx="10564">
                  <c:v>3</c:v>
                </c:pt>
                <c:pt idx="10565">
                  <c:v>3</c:v>
                </c:pt>
                <c:pt idx="10566">
                  <c:v>3</c:v>
                </c:pt>
                <c:pt idx="10567">
                  <c:v>3</c:v>
                </c:pt>
                <c:pt idx="10568">
                  <c:v>3</c:v>
                </c:pt>
                <c:pt idx="10569">
                  <c:v>3</c:v>
                </c:pt>
                <c:pt idx="10570">
                  <c:v>3</c:v>
                </c:pt>
                <c:pt idx="10571">
                  <c:v>3</c:v>
                </c:pt>
                <c:pt idx="10572">
                  <c:v>3</c:v>
                </c:pt>
                <c:pt idx="10573">
                  <c:v>3</c:v>
                </c:pt>
                <c:pt idx="10574">
                  <c:v>3</c:v>
                </c:pt>
                <c:pt idx="10575">
                  <c:v>3</c:v>
                </c:pt>
                <c:pt idx="10576">
                  <c:v>3</c:v>
                </c:pt>
                <c:pt idx="10577">
                  <c:v>3</c:v>
                </c:pt>
                <c:pt idx="10578">
                  <c:v>3</c:v>
                </c:pt>
                <c:pt idx="10579">
                  <c:v>3</c:v>
                </c:pt>
                <c:pt idx="10580">
                  <c:v>3</c:v>
                </c:pt>
                <c:pt idx="10581">
                  <c:v>3</c:v>
                </c:pt>
                <c:pt idx="10582">
                  <c:v>3</c:v>
                </c:pt>
                <c:pt idx="10583">
                  <c:v>3</c:v>
                </c:pt>
                <c:pt idx="10584">
                  <c:v>3</c:v>
                </c:pt>
                <c:pt idx="10585">
                  <c:v>3</c:v>
                </c:pt>
                <c:pt idx="10586">
                  <c:v>3</c:v>
                </c:pt>
                <c:pt idx="10587">
                  <c:v>3</c:v>
                </c:pt>
                <c:pt idx="10588">
                  <c:v>3</c:v>
                </c:pt>
                <c:pt idx="10589">
                  <c:v>3</c:v>
                </c:pt>
                <c:pt idx="10590">
                  <c:v>3</c:v>
                </c:pt>
                <c:pt idx="10591">
                  <c:v>3</c:v>
                </c:pt>
                <c:pt idx="10592">
                  <c:v>3</c:v>
                </c:pt>
                <c:pt idx="10593">
                  <c:v>3</c:v>
                </c:pt>
                <c:pt idx="10594">
                  <c:v>3</c:v>
                </c:pt>
                <c:pt idx="10595">
                  <c:v>3</c:v>
                </c:pt>
                <c:pt idx="10596">
                  <c:v>3</c:v>
                </c:pt>
                <c:pt idx="10597">
                  <c:v>3</c:v>
                </c:pt>
                <c:pt idx="10598">
                  <c:v>3</c:v>
                </c:pt>
                <c:pt idx="10599">
                  <c:v>3</c:v>
                </c:pt>
                <c:pt idx="10600">
                  <c:v>3</c:v>
                </c:pt>
                <c:pt idx="10601">
                  <c:v>3</c:v>
                </c:pt>
                <c:pt idx="10602">
                  <c:v>3</c:v>
                </c:pt>
                <c:pt idx="10603">
                  <c:v>3</c:v>
                </c:pt>
                <c:pt idx="10604">
                  <c:v>3</c:v>
                </c:pt>
                <c:pt idx="10605">
                  <c:v>3</c:v>
                </c:pt>
                <c:pt idx="10606">
                  <c:v>3</c:v>
                </c:pt>
                <c:pt idx="10607">
                  <c:v>3</c:v>
                </c:pt>
                <c:pt idx="10608">
                  <c:v>3</c:v>
                </c:pt>
                <c:pt idx="10609">
                  <c:v>3</c:v>
                </c:pt>
                <c:pt idx="10610">
                  <c:v>3</c:v>
                </c:pt>
                <c:pt idx="10611">
                  <c:v>3</c:v>
                </c:pt>
                <c:pt idx="10612">
                  <c:v>3</c:v>
                </c:pt>
                <c:pt idx="10613">
                  <c:v>3</c:v>
                </c:pt>
                <c:pt idx="10614">
                  <c:v>3</c:v>
                </c:pt>
                <c:pt idx="10615">
                  <c:v>3</c:v>
                </c:pt>
                <c:pt idx="10616">
                  <c:v>3</c:v>
                </c:pt>
                <c:pt idx="10617">
                  <c:v>3</c:v>
                </c:pt>
                <c:pt idx="10618">
                  <c:v>3</c:v>
                </c:pt>
                <c:pt idx="10619">
                  <c:v>3</c:v>
                </c:pt>
                <c:pt idx="10620">
                  <c:v>3</c:v>
                </c:pt>
                <c:pt idx="10621">
                  <c:v>3</c:v>
                </c:pt>
                <c:pt idx="10622">
                  <c:v>3</c:v>
                </c:pt>
                <c:pt idx="10623">
                  <c:v>3</c:v>
                </c:pt>
                <c:pt idx="10624">
                  <c:v>3</c:v>
                </c:pt>
                <c:pt idx="10625">
                  <c:v>3</c:v>
                </c:pt>
                <c:pt idx="10626">
                  <c:v>3</c:v>
                </c:pt>
                <c:pt idx="10627">
                  <c:v>3</c:v>
                </c:pt>
                <c:pt idx="10628">
                  <c:v>3</c:v>
                </c:pt>
                <c:pt idx="10629">
                  <c:v>3</c:v>
                </c:pt>
                <c:pt idx="10630">
                  <c:v>3</c:v>
                </c:pt>
                <c:pt idx="10631">
                  <c:v>3</c:v>
                </c:pt>
                <c:pt idx="10632">
                  <c:v>3</c:v>
                </c:pt>
                <c:pt idx="10633">
                  <c:v>3</c:v>
                </c:pt>
                <c:pt idx="10634">
                  <c:v>3</c:v>
                </c:pt>
                <c:pt idx="10635">
                  <c:v>3</c:v>
                </c:pt>
                <c:pt idx="10636">
                  <c:v>3</c:v>
                </c:pt>
                <c:pt idx="10637">
                  <c:v>3</c:v>
                </c:pt>
                <c:pt idx="10638">
                  <c:v>3</c:v>
                </c:pt>
                <c:pt idx="10639">
                  <c:v>3</c:v>
                </c:pt>
                <c:pt idx="10640">
                  <c:v>3</c:v>
                </c:pt>
                <c:pt idx="10641">
                  <c:v>3</c:v>
                </c:pt>
                <c:pt idx="10642">
                  <c:v>3</c:v>
                </c:pt>
                <c:pt idx="10643">
                  <c:v>3</c:v>
                </c:pt>
                <c:pt idx="10644">
                  <c:v>3</c:v>
                </c:pt>
                <c:pt idx="10645">
                  <c:v>3</c:v>
                </c:pt>
                <c:pt idx="10646">
                  <c:v>3</c:v>
                </c:pt>
                <c:pt idx="10647">
                  <c:v>3</c:v>
                </c:pt>
                <c:pt idx="10648">
                  <c:v>3</c:v>
                </c:pt>
                <c:pt idx="10649">
                  <c:v>3</c:v>
                </c:pt>
                <c:pt idx="10650">
                  <c:v>3</c:v>
                </c:pt>
                <c:pt idx="10651">
                  <c:v>3</c:v>
                </c:pt>
                <c:pt idx="10652">
                  <c:v>3</c:v>
                </c:pt>
                <c:pt idx="10653">
                  <c:v>3</c:v>
                </c:pt>
                <c:pt idx="10654">
                  <c:v>3</c:v>
                </c:pt>
                <c:pt idx="10655">
                  <c:v>3</c:v>
                </c:pt>
                <c:pt idx="10656">
                  <c:v>3</c:v>
                </c:pt>
                <c:pt idx="10657">
                  <c:v>3</c:v>
                </c:pt>
                <c:pt idx="10658">
                  <c:v>3</c:v>
                </c:pt>
                <c:pt idx="10659">
                  <c:v>3</c:v>
                </c:pt>
                <c:pt idx="10660">
                  <c:v>3</c:v>
                </c:pt>
                <c:pt idx="10661">
                  <c:v>3</c:v>
                </c:pt>
                <c:pt idx="10662">
                  <c:v>3</c:v>
                </c:pt>
                <c:pt idx="10663">
                  <c:v>3</c:v>
                </c:pt>
                <c:pt idx="10664">
                  <c:v>3</c:v>
                </c:pt>
                <c:pt idx="10665">
                  <c:v>3</c:v>
                </c:pt>
                <c:pt idx="10666">
                  <c:v>3</c:v>
                </c:pt>
                <c:pt idx="10667">
                  <c:v>3</c:v>
                </c:pt>
                <c:pt idx="10668">
                  <c:v>3</c:v>
                </c:pt>
                <c:pt idx="10669">
                  <c:v>3</c:v>
                </c:pt>
                <c:pt idx="10670">
                  <c:v>3</c:v>
                </c:pt>
                <c:pt idx="10671">
                  <c:v>3</c:v>
                </c:pt>
                <c:pt idx="10672">
                  <c:v>3</c:v>
                </c:pt>
                <c:pt idx="10673">
                  <c:v>3</c:v>
                </c:pt>
                <c:pt idx="10674">
                  <c:v>3</c:v>
                </c:pt>
                <c:pt idx="10675">
                  <c:v>3</c:v>
                </c:pt>
                <c:pt idx="10676">
                  <c:v>3</c:v>
                </c:pt>
                <c:pt idx="10677">
                  <c:v>3</c:v>
                </c:pt>
                <c:pt idx="10678">
                  <c:v>3</c:v>
                </c:pt>
                <c:pt idx="10679">
                  <c:v>3</c:v>
                </c:pt>
                <c:pt idx="10680">
                  <c:v>3</c:v>
                </c:pt>
                <c:pt idx="10681">
                  <c:v>3</c:v>
                </c:pt>
                <c:pt idx="10682">
                  <c:v>3</c:v>
                </c:pt>
                <c:pt idx="10683">
                  <c:v>3</c:v>
                </c:pt>
                <c:pt idx="10684">
                  <c:v>3</c:v>
                </c:pt>
                <c:pt idx="10685">
                  <c:v>3</c:v>
                </c:pt>
                <c:pt idx="10686">
                  <c:v>3</c:v>
                </c:pt>
                <c:pt idx="10687">
                  <c:v>3</c:v>
                </c:pt>
                <c:pt idx="10688">
                  <c:v>3</c:v>
                </c:pt>
                <c:pt idx="10689">
                  <c:v>3</c:v>
                </c:pt>
                <c:pt idx="10690">
                  <c:v>3</c:v>
                </c:pt>
                <c:pt idx="10691">
                  <c:v>3</c:v>
                </c:pt>
                <c:pt idx="10692">
                  <c:v>3</c:v>
                </c:pt>
                <c:pt idx="10693">
                  <c:v>3</c:v>
                </c:pt>
                <c:pt idx="10694">
                  <c:v>3</c:v>
                </c:pt>
                <c:pt idx="10695">
                  <c:v>3</c:v>
                </c:pt>
                <c:pt idx="10696">
                  <c:v>3</c:v>
                </c:pt>
                <c:pt idx="10697">
                  <c:v>3</c:v>
                </c:pt>
                <c:pt idx="10698">
                  <c:v>3</c:v>
                </c:pt>
                <c:pt idx="10699">
                  <c:v>3</c:v>
                </c:pt>
                <c:pt idx="10700">
                  <c:v>3</c:v>
                </c:pt>
                <c:pt idx="10701">
                  <c:v>3</c:v>
                </c:pt>
                <c:pt idx="10702">
                  <c:v>3</c:v>
                </c:pt>
                <c:pt idx="10703">
                  <c:v>3</c:v>
                </c:pt>
                <c:pt idx="10704">
                  <c:v>3</c:v>
                </c:pt>
                <c:pt idx="10705">
                  <c:v>3</c:v>
                </c:pt>
                <c:pt idx="10706">
                  <c:v>3</c:v>
                </c:pt>
                <c:pt idx="10707">
                  <c:v>3</c:v>
                </c:pt>
                <c:pt idx="10708">
                  <c:v>3</c:v>
                </c:pt>
                <c:pt idx="10709">
                  <c:v>3</c:v>
                </c:pt>
                <c:pt idx="10710">
                  <c:v>3</c:v>
                </c:pt>
                <c:pt idx="10711">
                  <c:v>3</c:v>
                </c:pt>
                <c:pt idx="10712">
                  <c:v>3</c:v>
                </c:pt>
                <c:pt idx="10713">
                  <c:v>3</c:v>
                </c:pt>
                <c:pt idx="10714">
                  <c:v>3</c:v>
                </c:pt>
                <c:pt idx="10715">
                  <c:v>3</c:v>
                </c:pt>
                <c:pt idx="10716">
                  <c:v>3</c:v>
                </c:pt>
                <c:pt idx="10717">
                  <c:v>3</c:v>
                </c:pt>
                <c:pt idx="10718">
                  <c:v>3</c:v>
                </c:pt>
                <c:pt idx="10719">
                  <c:v>3</c:v>
                </c:pt>
                <c:pt idx="10720">
                  <c:v>3</c:v>
                </c:pt>
                <c:pt idx="10721">
                  <c:v>3</c:v>
                </c:pt>
                <c:pt idx="10722">
                  <c:v>3</c:v>
                </c:pt>
                <c:pt idx="10723">
                  <c:v>3</c:v>
                </c:pt>
                <c:pt idx="10724">
                  <c:v>3</c:v>
                </c:pt>
                <c:pt idx="10725">
                  <c:v>3</c:v>
                </c:pt>
                <c:pt idx="10726">
                  <c:v>3</c:v>
                </c:pt>
                <c:pt idx="10727">
                  <c:v>3</c:v>
                </c:pt>
                <c:pt idx="10728">
                  <c:v>3</c:v>
                </c:pt>
                <c:pt idx="10729">
                  <c:v>3</c:v>
                </c:pt>
                <c:pt idx="10730">
                  <c:v>3</c:v>
                </c:pt>
                <c:pt idx="10731">
                  <c:v>3</c:v>
                </c:pt>
                <c:pt idx="10732">
                  <c:v>3</c:v>
                </c:pt>
                <c:pt idx="10733">
                  <c:v>3</c:v>
                </c:pt>
                <c:pt idx="10734">
                  <c:v>3</c:v>
                </c:pt>
                <c:pt idx="10735">
                  <c:v>3</c:v>
                </c:pt>
                <c:pt idx="10736">
                  <c:v>3</c:v>
                </c:pt>
                <c:pt idx="10737">
                  <c:v>3</c:v>
                </c:pt>
                <c:pt idx="10738">
                  <c:v>3</c:v>
                </c:pt>
                <c:pt idx="10739">
                  <c:v>3</c:v>
                </c:pt>
                <c:pt idx="10740">
                  <c:v>3</c:v>
                </c:pt>
                <c:pt idx="10741">
                  <c:v>3</c:v>
                </c:pt>
                <c:pt idx="10742">
                  <c:v>3</c:v>
                </c:pt>
                <c:pt idx="10743">
                  <c:v>3</c:v>
                </c:pt>
                <c:pt idx="10744">
                  <c:v>3</c:v>
                </c:pt>
                <c:pt idx="10745">
                  <c:v>3</c:v>
                </c:pt>
                <c:pt idx="10746">
                  <c:v>3</c:v>
                </c:pt>
                <c:pt idx="10747">
                  <c:v>3</c:v>
                </c:pt>
                <c:pt idx="10748">
                  <c:v>3</c:v>
                </c:pt>
                <c:pt idx="10749">
                  <c:v>3</c:v>
                </c:pt>
                <c:pt idx="10750">
                  <c:v>3</c:v>
                </c:pt>
                <c:pt idx="10751">
                  <c:v>3</c:v>
                </c:pt>
                <c:pt idx="10752">
                  <c:v>3</c:v>
                </c:pt>
                <c:pt idx="10753">
                  <c:v>3</c:v>
                </c:pt>
                <c:pt idx="10754">
                  <c:v>3</c:v>
                </c:pt>
                <c:pt idx="10755">
                  <c:v>3</c:v>
                </c:pt>
                <c:pt idx="10756">
                  <c:v>3</c:v>
                </c:pt>
                <c:pt idx="10757">
                  <c:v>3</c:v>
                </c:pt>
                <c:pt idx="10758">
                  <c:v>3</c:v>
                </c:pt>
                <c:pt idx="10759">
                  <c:v>3</c:v>
                </c:pt>
                <c:pt idx="10760">
                  <c:v>3</c:v>
                </c:pt>
                <c:pt idx="10761">
                  <c:v>3</c:v>
                </c:pt>
                <c:pt idx="10762">
                  <c:v>3</c:v>
                </c:pt>
                <c:pt idx="10763">
                  <c:v>3</c:v>
                </c:pt>
                <c:pt idx="10764">
                  <c:v>3</c:v>
                </c:pt>
                <c:pt idx="10765">
                  <c:v>3</c:v>
                </c:pt>
                <c:pt idx="10766">
                  <c:v>3</c:v>
                </c:pt>
                <c:pt idx="10767">
                  <c:v>3</c:v>
                </c:pt>
                <c:pt idx="10768">
                  <c:v>3</c:v>
                </c:pt>
                <c:pt idx="10769">
                  <c:v>3</c:v>
                </c:pt>
                <c:pt idx="10770">
                  <c:v>3</c:v>
                </c:pt>
                <c:pt idx="10771">
                  <c:v>3</c:v>
                </c:pt>
                <c:pt idx="10772">
                  <c:v>3</c:v>
                </c:pt>
                <c:pt idx="10773">
                  <c:v>3</c:v>
                </c:pt>
                <c:pt idx="10774">
                  <c:v>3</c:v>
                </c:pt>
                <c:pt idx="10775">
                  <c:v>3</c:v>
                </c:pt>
                <c:pt idx="10776">
                  <c:v>3</c:v>
                </c:pt>
                <c:pt idx="10777">
                  <c:v>3</c:v>
                </c:pt>
                <c:pt idx="10778">
                  <c:v>3</c:v>
                </c:pt>
                <c:pt idx="10779">
                  <c:v>3</c:v>
                </c:pt>
                <c:pt idx="10780">
                  <c:v>3</c:v>
                </c:pt>
                <c:pt idx="10781">
                  <c:v>3</c:v>
                </c:pt>
                <c:pt idx="10782">
                  <c:v>3</c:v>
                </c:pt>
                <c:pt idx="10783">
                  <c:v>3</c:v>
                </c:pt>
                <c:pt idx="10784">
                  <c:v>3</c:v>
                </c:pt>
                <c:pt idx="10785">
                  <c:v>3</c:v>
                </c:pt>
                <c:pt idx="10786">
                  <c:v>3</c:v>
                </c:pt>
                <c:pt idx="10787">
                  <c:v>3</c:v>
                </c:pt>
                <c:pt idx="10788">
                  <c:v>3</c:v>
                </c:pt>
                <c:pt idx="10789">
                  <c:v>3</c:v>
                </c:pt>
                <c:pt idx="10790">
                  <c:v>3</c:v>
                </c:pt>
                <c:pt idx="10791">
                  <c:v>3</c:v>
                </c:pt>
                <c:pt idx="10792">
                  <c:v>3</c:v>
                </c:pt>
                <c:pt idx="10793">
                  <c:v>3</c:v>
                </c:pt>
                <c:pt idx="10794">
                  <c:v>3</c:v>
                </c:pt>
                <c:pt idx="10795">
                  <c:v>3</c:v>
                </c:pt>
                <c:pt idx="10796">
                  <c:v>3</c:v>
                </c:pt>
                <c:pt idx="10797">
                  <c:v>3</c:v>
                </c:pt>
                <c:pt idx="10798">
                  <c:v>3</c:v>
                </c:pt>
                <c:pt idx="10799">
                  <c:v>3</c:v>
                </c:pt>
                <c:pt idx="10800">
                  <c:v>3</c:v>
                </c:pt>
                <c:pt idx="10801">
                  <c:v>3</c:v>
                </c:pt>
                <c:pt idx="10802">
                  <c:v>3</c:v>
                </c:pt>
                <c:pt idx="10803">
                  <c:v>3</c:v>
                </c:pt>
                <c:pt idx="10804">
                  <c:v>3</c:v>
                </c:pt>
                <c:pt idx="10805">
                  <c:v>3</c:v>
                </c:pt>
                <c:pt idx="10806">
                  <c:v>3</c:v>
                </c:pt>
                <c:pt idx="10807">
                  <c:v>3</c:v>
                </c:pt>
                <c:pt idx="10808">
                  <c:v>3</c:v>
                </c:pt>
                <c:pt idx="10809">
                  <c:v>3</c:v>
                </c:pt>
                <c:pt idx="10810">
                  <c:v>3</c:v>
                </c:pt>
                <c:pt idx="10811">
                  <c:v>3</c:v>
                </c:pt>
                <c:pt idx="10812">
                  <c:v>3</c:v>
                </c:pt>
                <c:pt idx="10813">
                  <c:v>3</c:v>
                </c:pt>
                <c:pt idx="10814">
                  <c:v>3</c:v>
                </c:pt>
                <c:pt idx="10815">
                  <c:v>3</c:v>
                </c:pt>
                <c:pt idx="10816">
                  <c:v>3</c:v>
                </c:pt>
                <c:pt idx="10817">
                  <c:v>3</c:v>
                </c:pt>
                <c:pt idx="10818">
                  <c:v>3</c:v>
                </c:pt>
                <c:pt idx="10819">
                  <c:v>3</c:v>
                </c:pt>
                <c:pt idx="10820">
                  <c:v>3</c:v>
                </c:pt>
                <c:pt idx="10821">
                  <c:v>3</c:v>
                </c:pt>
                <c:pt idx="10822">
                  <c:v>3</c:v>
                </c:pt>
                <c:pt idx="10823">
                  <c:v>3</c:v>
                </c:pt>
                <c:pt idx="10824">
                  <c:v>3</c:v>
                </c:pt>
                <c:pt idx="10825">
                  <c:v>3</c:v>
                </c:pt>
                <c:pt idx="10826">
                  <c:v>3</c:v>
                </c:pt>
                <c:pt idx="10827">
                  <c:v>3</c:v>
                </c:pt>
                <c:pt idx="10828">
                  <c:v>3</c:v>
                </c:pt>
                <c:pt idx="10829">
                  <c:v>3</c:v>
                </c:pt>
                <c:pt idx="10830">
                  <c:v>3</c:v>
                </c:pt>
                <c:pt idx="10831">
                  <c:v>3</c:v>
                </c:pt>
                <c:pt idx="10832">
                  <c:v>3</c:v>
                </c:pt>
                <c:pt idx="10833">
                  <c:v>3</c:v>
                </c:pt>
                <c:pt idx="10834">
                  <c:v>3</c:v>
                </c:pt>
                <c:pt idx="10835">
                  <c:v>3</c:v>
                </c:pt>
                <c:pt idx="10836">
                  <c:v>3</c:v>
                </c:pt>
                <c:pt idx="10837">
                  <c:v>3</c:v>
                </c:pt>
                <c:pt idx="10838">
                  <c:v>3</c:v>
                </c:pt>
                <c:pt idx="10839">
                  <c:v>3</c:v>
                </c:pt>
                <c:pt idx="10840">
                  <c:v>3</c:v>
                </c:pt>
                <c:pt idx="10841">
                  <c:v>3</c:v>
                </c:pt>
                <c:pt idx="10842">
                  <c:v>3</c:v>
                </c:pt>
                <c:pt idx="10843">
                  <c:v>3</c:v>
                </c:pt>
                <c:pt idx="10844">
                  <c:v>3</c:v>
                </c:pt>
                <c:pt idx="10845">
                  <c:v>3</c:v>
                </c:pt>
                <c:pt idx="10846">
                  <c:v>3</c:v>
                </c:pt>
                <c:pt idx="10847">
                  <c:v>3</c:v>
                </c:pt>
                <c:pt idx="10848">
                  <c:v>3</c:v>
                </c:pt>
                <c:pt idx="10849">
                  <c:v>3</c:v>
                </c:pt>
                <c:pt idx="10850">
                  <c:v>3</c:v>
                </c:pt>
                <c:pt idx="10851">
                  <c:v>3</c:v>
                </c:pt>
                <c:pt idx="10852">
                  <c:v>3</c:v>
                </c:pt>
                <c:pt idx="10853">
                  <c:v>3</c:v>
                </c:pt>
                <c:pt idx="10854">
                  <c:v>3</c:v>
                </c:pt>
                <c:pt idx="10855">
                  <c:v>3</c:v>
                </c:pt>
                <c:pt idx="10856">
                  <c:v>3</c:v>
                </c:pt>
                <c:pt idx="10857">
                  <c:v>3</c:v>
                </c:pt>
                <c:pt idx="10858">
                  <c:v>3</c:v>
                </c:pt>
                <c:pt idx="10859">
                  <c:v>3</c:v>
                </c:pt>
                <c:pt idx="10860">
                  <c:v>3</c:v>
                </c:pt>
                <c:pt idx="10861">
                  <c:v>3</c:v>
                </c:pt>
                <c:pt idx="10862">
                  <c:v>3</c:v>
                </c:pt>
                <c:pt idx="10863">
                  <c:v>3</c:v>
                </c:pt>
                <c:pt idx="10864">
                  <c:v>3</c:v>
                </c:pt>
                <c:pt idx="10865">
                  <c:v>3</c:v>
                </c:pt>
                <c:pt idx="10866">
                  <c:v>3</c:v>
                </c:pt>
                <c:pt idx="10867">
                  <c:v>3</c:v>
                </c:pt>
                <c:pt idx="10868">
                  <c:v>3</c:v>
                </c:pt>
                <c:pt idx="10869">
                  <c:v>3</c:v>
                </c:pt>
                <c:pt idx="10870">
                  <c:v>3</c:v>
                </c:pt>
                <c:pt idx="10871">
                  <c:v>3</c:v>
                </c:pt>
                <c:pt idx="10872">
                  <c:v>3</c:v>
                </c:pt>
                <c:pt idx="10873">
                  <c:v>3</c:v>
                </c:pt>
                <c:pt idx="10874">
                  <c:v>3</c:v>
                </c:pt>
                <c:pt idx="10875">
                  <c:v>3</c:v>
                </c:pt>
                <c:pt idx="10876">
                  <c:v>3</c:v>
                </c:pt>
                <c:pt idx="10877">
                  <c:v>3</c:v>
                </c:pt>
                <c:pt idx="10878">
                  <c:v>3</c:v>
                </c:pt>
                <c:pt idx="10879">
                  <c:v>3</c:v>
                </c:pt>
                <c:pt idx="10880">
                  <c:v>3</c:v>
                </c:pt>
                <c:pt idx="10881">
                  <c:v>3</c:v>
                </c:pt>
                <c:pt idx="10882">
                  <c:v>3</c:v>
                </c:pt>
                <c:pt idx="10883">
                  <c:v>3</c:v>
                </c:pt>
                <c:pt idx="10884">
                  <c:v>3</c:v>
                </c:pt>
                <c:pt idx="10885">
                  <c:v>3</c:v>
                </c:pt>
                <c:pt idx="10886">
                  <c:v>3</c:v>
                </c:pt>
                <c:pt idx="10887">
                  <c:v>3</c:v>
                </c:pt>
                <c:pt idx="10888">
                  <c:v>3</c:v>
                </c:pt>
                <c:pt idx="10889">
                  <c:v>3</c:v>
                </c:pt>
                <c:pt idx="10890">
                  <c:v>3</c:v>
                </c:pt>
                <c:pt idx="10891">
                  <c:v>3</c:v>
                </c:pt>
                <c:pt idx="10892">
                  <c:v>3</c:v>
                </c:pt>
                <c:pt idx="10893">
                  <c:v>3</c:v>
                </c:pt>
                <c:pt idx="10894">
                  <c:v>3</c:v>
                </c:pt>
                <c:pt idx="10895">
                  <c:v>3</c:v>
                </c:pt>
                <c:pt idx="10896">
                  <c:v>3</c:v>
                </c:pt>
                <c:pt idx="10897">
                  <c:v>3</c:v>
                </c:pt>
                <c:pt idx="10898">
                  <c:v>3</c:v>
                </c:pt>
                <c:pt idx="10899">
                  <c:v>3</c:v>
                </c:pt>
                <c:pt idx="10900">
                  <c:v>3</c:v>
                </c:pt>
                <c:pt idx="10901">
                  <c:v>3</c:v>
                </c:pt>
                <c:pt idx="10902">
                  <c:v>3</c:v>
                </c:pt>
                <c:pt idx="10903">
                  <c:v>3</c:v>
                </c:pt>
                <c:pt idx="10904">
                  <c:v>3</c:v>
                </c:pt>
                <c:pt idx="10905">
                  <c:v>3</c:v>
                </c:pt>
                <c:pt idx="10906">
                  <c:v>3</c:v>
                </c:pt>
                <c:pt idx="10907">
                  <c:v>3</c:v>
                </c:pt>
                <c:pt idx="10908">
                  <c:v>3</c:v>
                </c:pt>
                <c:pt idx="10909">
                  <c:v>3</c:v>
                </c:pt>
                <c:pt idx="10910">
                  <c:v>3</c:v>
                </c:pt>
                <c:pt idx="10911">
                  <c:v>3</c:v>
                </c:pt>
                <c:pt idx="10912">
                  <c:v>3</c:v>
                </c:pt>
                <c:pt idx="10913">
                  <c:v>3</c:v>
                </c:pt>
                <c:pt idx="10914">
                  <c:v>3</c:v>
                </c:pt>
                <c:pt idx="10915">
                  <c:v>3</c:v>
                </c:pt>
                <c:pt idx="10916">
                  <c:v>3</c:v>
                </c:pt>
                <c:pt idx="10917">
                  <c:v>3</c:v>
                </c:pt>
                <c:pt idx="10918">
                  <c:v>3</c:v>
                </c:pt>
                <c:pt idx="10919">
                  <c:v>3</c:v>
                </c:pt>
                <c:pt idx="10920">
                  <c:v>3</c:v>
                </c:pt>
                <c:pt idx="10921">
                  <c:v>3</c:v>
                </c:pt>
                <c:pt idx="10922">
                  <c:v>3</c:v>
                </c:pt>
                <c:pt idx="10923">
                  <c:v>3</c:v>
                </c:pt>
                <c:pt idx="10924">
                  <c:v>3</c:v>
                </c:pt>
                <c:pt idx="10925">
                  <c:v>3</c:v>
                </c:pt>
                <c:pt idx="10926">
                  <c:v>3</c:v>
                </c:pt>
                <c:pt idx="10927">
                  <c:v>3</c:v>
                </c:pt>
                <c:pt idx="10928">
                  <c:v>3</c:v>
                </c:pt>
                <c:pt idx="10929">
                  <c:v>3</c:v>
                </c:pt>
                <c:pt idx="10930">
                  <c:v>3</c:v>
                </c:pt>
                <c:pt idx="10931">
                  <c:v>3</c:v>
                </c:pt>
                <c:pt idx="10932">
                  <c:v>3</c:v>
                </c:pt>
                <c:pt idx="10933">
                  <c:v>3</c:v>
                </c:pt>
                <c:pt idx="10934">
                  <c:v>3</c:v>
                </c:pt>
                <c:pt idx="10935">
                  <c:v>3</c:v>
                </c:pt>
                <c:pt idx="10936">
                  <c:v>3</c:v>
                </c:pt>
                <c:pt idx="10937">
                  <c:v>3</c:v>
                </c:pt>
                <c:pt idx="10938">
                  <c:v>3</c:v>
                </c:pt>
                <c:pt idx="10939">
                  <c:v>3</c:v>
                </c:pt>
                <c:pt idx="10940">
                  <c:v>3</c:v>
                </c:pt>
                <c:pt idx="10941">
                  <c:v>3</c:v>
                </c:pt>
                <c:pt idx="10942">
                  <c:v>3</c:v>
                </c:pt>
                <c:pt idx="10943">
                  <c:v>3</c:v>
                </c:pt>
                <c:pt idx="10944">
                  <c:v>3</c:v>
                </c:pt>
                <c:pt idx="10945">
                  <c:v>3</c:v>
                </c:pt>
                <c:pt idx="10946">
                  <c:v>3</c:v>
                </c:pt>
                <c:pt idx="10947">
                  <c:v>3</c:v>
                </c:pt>
                <c:pt idx="10948">
                  <c:v>3</c:v>
                </c:pt>
                <c:pt idx="10949">
                  <c:v>3</c:v>
                </c:pt>
                <c:pt idx="10950">
                  <c:v>3</c:v>
                </c:pt>
                <c:pt idx="10951">
                  <c:v>3</c:v>
                </c:pt>
                <c:pt idx="10952">
                  <c:v>3</c:v>
                </c:pt>
                <c:pt idx="10953">
                  <c:v>3</c:v>
                </c:pt>
                <c:pt idx="10954">
                  <c:v>3</c:v>
                </c:pt>
                <c:pt idx="10955">
                  <c:v>3</c:v>
                </c:pt>
                <c:pt idx="10956">
                  <c:v>3</c:v>
                </c:pt>
                <c:pt idx="10957">
                  <c:v>3</c:v>
                </c:pt>
                <c:pt idx="10958">
                  <c:v>3</c:v>
                </c:pt>
                <c:pt idx="10959">
                  <c:v>3</c:v>
                </c:pt>
                <c:pt idx="10960">
                  <c:v>3</c:v>
                </c:pt>
                <c:pt idx="10961">
                  <c:v>3</c:v>
                </c:pt>
                <c:pt idx="10962">
                  <c:v>3</c:v>
                </c:pt>
                <c:pt idx="10963">
                  <c:v>3</c:v>
                </c:pt>
                <c:pt idx="10964">
                  <c:v>3</c:v>
                </c:pt>
                <c:pt idx="10965">
                  <c:v>3</c:v>
                </c:pt>
                <c:pt idx="10966">
                  <c:v>3</c:v>
                </c:pt>
                <c:pt idx="10967">
                  <c:v>3</c:v>
                </c:pt>
                <c:pt idx="10968">
                  <c:v>3</c:v>
                </c:pt>
                <c:pt idx="10969">
                  <c:v>3</c:v>
                </c:pt>
                <c:pt idx="10970">
                  <c:v>3</c:v>
                </c:pt>
                <c:pt idx="10971">
                  <c:v>3</c:v>
                </c:pt>
                <c:pt idx="10972">
                  <c:v>3</c:v>
                </c:pt>
                <c:pt idx="10973">
                  <c:v>3</c:v>
                </c:pt>
                <c:pt idx="10974">
                  <c:v>3</c:v>
                </c:pt>
                <c:pt idx="10975">
                  <c:v>3</c:v>
                </c:pt>
                <c:pt idx="10976">
                  <c:v>3</c:v>
                </c:pt>
                <c:pt idx="10977">
                  <c:v>3</c:v>
                </c:pt>
                <c:pt idx="10978">
                  <c:v>3</c:v>
                </c:pt>
                <c:pt idx="10979">
                  <c:v>3</c:v>
                </c:pt>
                <c:pt idx="10980">
                  <c:v>3</c:v>
                </c:pt>
                <c:pt idx="10981">
                  <c:v>3</c:v>
                </c:pt>
                <c:pt idx="10982">
                  <c:v>3</c:v>
                </c:pt>
                <c:pt idx="10983">
                  <c:v>3</c:v>
                </c:pt>
                <c:pt idx="10984">
                  <c:v>3</c:v>
                </c:pt>
                <c:pt idx="10985">
                  <c:v>3</c:v>
                </c:pt>
                <c:pt idx="10986">
                  <c:v>3</c:v>
                </c:pt>
                <c:pt idx="10987">
                  <c:v>3</c:v>
                </c:pt>
                <c:pt idx="10988">
                  <c:v>3</c:v>
                </c:pt>
                <c:pt idx="10989">
                  <c:v>3</c:v>
                </c:pt>
                <c:pt idx="10990">
                  <c:v>3</c:v>
                </c:pt>
                <c:pt idx="10991">
                  <c:v>3</c:v>
                </c:pt>
                <c:pt idx="10992">
                  <c:v>3</c:v>
                </c:pt>
                <c:pt idx="10993">
                  <c:v>3</c:v>
                </c:pt>
                <c:pt idx="10994">
                  <c:v>3</c:v>
                </c:pt>
                <c:pt idx="10995">
                  <c:v>3</c:v>
                </c:pt>
                <c:pt idx="10996">
                  <c:v>3</c:v>
                </c:pt>
                <c:pt idx="10997">
                  <c:v>3</c:v>
                </c:pt>
                <c:pt idx="10998">
                  <c:v>3</c:v>
                </c:pt>
                <c:pt idx="10999">
                  <c:v>3</c:v>
                </c:pt>
                <c:pt idx="11000">
                  <c:v>3</c:v>
                </c:pt>
                <c:pt idx="11001">
                  <c:v>3</c:v>
                </c:pt>
                <c:pt idx="11002">
                  <c:v>3</c:v>
                </c:pt>
                <c:pt idx="11003">
                  <c:v>3</c:v>
                </c:pt>
                <c:pt idx="11004">
                  <c:v>3</c:v>
                </c:pt>
                <c:pt idx="11005">
                  <c:v>3</c:v>
                </c:pt>
                <c:pt idx="11006">
                  <c:v>3</c:v>
                </c:pt>
                <c:pt idx="11007">
                  <c:v>3</c:v>
                </c:pt>
                <c:pt idx="11008">
                  <c:v>3</c:v>
                </c:pt>
                <c:pt idx="11009">
                  <c:v>3</c:v>
                </c:pt>
                <c:pt idx="11010">
                  <c:v>3</c:v>
                </c:pt>
                <c:pt idx="11011">
                  <c:v>3</c:v>
                </c:pt>
                <c:pt idx="11012">
                  <c:v>3</c:v>
                </c:pt>
                <c:pt idx="11013">
                  <c:v>3</c:v>
                </c:pt>
                <c:pt idx="11014">
                  <c:v>3</c:v>
                </c:pt>
                <c:pt idx="11015">
                  <c:v>3</c:v>
                </c:pt>
                <c:pt idx="11016">
                  <c:v>3</c:v>
                </c:pt>
                <c:pt idx="11017">
                  <c:v>3</c:v>
                </c:pt>
                <c:pt idx="11018">
                  <c:v>3</c:v>
                </c:pt>
                <c:pt idx="11019">
                  <c:v>3</c:v>
                </c:pt>
                <c:pt idx="11020">
                  <c:v>3</c:v>
                </c:pt>
                <c:pt idx="11021">
                  <c:v>3</c:v>
                </c:pt>
                <c:pt idx="11022">
                  <c:v>3</c:v>
                </c:pt>
                <c:pt idx="11023">
                  <c:v>3</c:v>
                </c:pt>
                <c:pt idx="11024">
                  <c:v>3</c:v>
                </c:pt>
                <c:pt idx="11025">
                  <c:v>3</c:v>
                </c:pt>
                <c:pt idx="11026">
                  <c:v>3</c:v>
                </c:pt>
                <c:pt idx="11027">
                  <c:v>3</c:v>
                </c:pt>
                <c:pt idx="11028">
                  <c:v>3</c:v>
                </c:pt>
                <c:pt idx="11029">
                  <c:v>3</c:v>
                </c:pt>
                <c:pt idx="11030">
                  <c:v>3</c:v>
                </c:pt>
                <c:pt idx="11031">
                  <c:v>3</c:v>
                </c:pt>
                <c:pt idx="11032">
                  <c:v>3</c:v>
                </c:pt>
                <c:pt idx="11033">
                  <c:v>3</c:v>
                </c:pt>
                <c:pt idx="11034">
                  <c:v>3</c:v>
                </c:pt>
                <c:pt idx="11035">
                  <c:v>3</c:v>
                </c:pt>
                <c:pt idx="11036">
                  <c:v>3</c:v>
                </c:pt>
                <c:pt idx="11037">
                  <c:v>3</c:v>
                </c:pt>
                <c:pt idx="11038">
                  <c:v>3</c:v>
                </c:pt>
                <c:pt idx="11039">
                  <c:v>3</c:v>
                </c:pt>
                <c:pt idx="11040">
                  <c:v>3</c:v>
                </c:pt>
                <c:pt idx="11041">
                  <c:v>3</c:v>
                </c:pt>
                <c:pt idx="11042">
                  <c:v>3</c:v>
                </c:pt>
                <c:pt idx="11043">
                  <c:v>3</c:v>
                </c:pt>
                <c:pt idx="11044">
                  <c:v>3</c:v>
                </c:pt>
                <c:pt idx="11045">
                  <c:v>3</c:v>
                </c:pt>
                <c:pt idx="11046">
                  <c:v>3</c:v>
                </c:pt>
                <c:pt idx="11047">
                  <c:v>3</c:v>
                </c:pt>
                <c:pt idx="11048">
                  <c:v>3</c:v>
                </c:pt>
                <c:pt idx="11049">
                  <c:v>3</c:v>
                </c:pt>
                <c:pt idx="11050">
                  <c:v>3</c:v>
                </c:pt>
                <c:pt idx="11051">
                  <c:v>3</c:v>
                </c:pt>
                <c:pt idx="11052">
                  <c:v>3</c:v>
                </c:pt>
                <c:pt idx="11053">
                  <c:v>3</c:v>
                </c:pt>
                <c:pt idx="11054">
                  <c:v>3</c:v>
                </c:pt>
                <c:pt idx="11055">
                  <c:v>3</c:v>
                </c:pt>
                <c:pt idx="11056">
                  <c:v>3</c:v>
                </c:pt>
                <c:pt idx="11057">
                  <c:v>3</c:v>
                </c:pt>
                <c:pt idx="11058">
                  <c:v>3</c:v>
                </c:pt>
                <c:pt idx="11059">
                  <c:v>3</c:v>
                </c:pt>
                <c:pt idx="11060">
                  <c:v>3</c:v>
                </c:pt>
                <c:pt idx="11061">
                  <c:v>3</c:v>
                </c:pt>
                <c:pt idx="11062">
                  <c:v>3</c:v>
                </c:pt>
                <c:pt idx="11063">
                  <c:v>3</c:v>
                </c:pt>
                <c:pt idx="11064">
                  <c:v>3</c:v>
                </c:pt>
                <c:pt idx="11065">
                  <c:v>3</c:v>
                </c:pt>
                <c:pt idx="11066">
                  <c:v>3</c:v>
                </c:pt>
                <c:pt idx="11067">
                  <c:v>3</c:v>
                </c:pt>
                <c:pt idx="11068">
                  <c:v>3</c:v>
                </c:pt>
                <c:pt idx="11069">
                  <c:v>3</c:v>
                </c:pt>
                <c:pt idx="11070">
                  <c:v>3</c:v>
                </c:pt>
                <c:pt idx="11071">
                  <c:v>3</c:v>
                </c:pt>
                <c:pt idx="11072">
                  <c:v>3</c:v>
                </c:pt>
                <c:pt idx="11073">
                  <c:v>3</c:v>
                </c:pt>
                <c:pt idx="11074">
                  <c:v>3</c:v>
                </c:pt>
                <c:pt idx="11075">
                  <c:v>3</c:v>
                </c:pt>
                <c:pt idx="11076">
                  <c:v>3</c:v>
                </c:pt>
                <c:pt idx="11077">
                  <c:v>3</c:v>
                </c:pt>
                <c:pt idx="11078">
                  <c:v>3</c:v>
                </c:pt>
                <c:pt idx="11079">
                  <c:v>3</c:v>
                </c:pt>
                <c:pt idx="11080">
                  <c:v>3</c:v>
                </c:pt>
                <c:pt idx="11081">
                  <c:v>3</c:v>
                </c:pt>
                <c:pt idx="11082">
                  <c:v>3</c:v>
                </c:pt>
                <c:pt idx="11083">
                  <c:v>3</c:v>
                </c:pt>
                <c:pt idx="11084">
                  <c:v>3</c:v>
                </c:pt>
                <c:pt idx="11085">
                  <c:v>3</c:v>
                </c:pt>
                <c:pt idx="11086">
                  <c:v>3</c:v>
                </c:pt>
                <c:pt idx="11087">
                  <c:v>3</c:v>
                </c:pt>
                <c:pt idx="11088">
                  <c:v>3</c:v>
                </c:pt>
                <c:pt idx="11089">
                  <c:v>3</c:v>
                </c:pt>
                <c:pt idx="11090">
                  <c:v>3</c:v>
                </c:pt>
                <c:pt idx="11091">
                  <c:v>3</c:v>
                </c:pt>
                <c:pt idx="11092">
                  <c:v>3</c:v>
                </c:pt>
                <c:pt idx="11093">
                  <c:v>3</c:v>
                </c:pt>
                <c:pt idx="11094">
                  <c:v>3</c:v>
                </c:pt>
                <c:pt idx="11095">
                  <c:v>3</c:v>
                </c:pt>
                <c:pt idx="11096">
                  <c:v>3</c:v>
                </c:pt>
                <c:pt idx="11097">
                  <c:v>3</c:v>
                </c:pt>
                <c:pt idx="11098">
                  <c:v>3</c:v>
                </c:pt>
                <c:pt idx="11099">
                  <c:v>3</c:v>
                </c:pt>
                <c:pt idx="11100">
                  <c:v>3</c:v>
                </c:pt>
                <c:pt idx="11101">
                  <c:v>3</c:v>
                </c:pt>
                <c:pt idx="11102">
                  <c:v>3</c:v>
                </c:pt>
                <c:pt idx="11103">
                  <c:v>3</c:v>
                </c:pt>
                <c:pt idx="11104">
                  <c:v>3</c:v>
                </c:pt>
                <c:pt idx="11105">
                  <c:v>3</c:v>
                </c:pt>
                <c:pt idx="11106">
                  <c:v>3</c:v>
                </c:pt>
                <c:pt idx="11107">
                  <c:v>3</c:v>
                </c:pt>
                <c:pt idx="11108">
                  <c:v>3</c:v>
                </c:pt>
                <c:pt idx="11109">
                  <c:v>3</c:v>
                </c:pt>
                <c:pt idx="11110">
                  <c:v>3</c:v>
                </c:pt>
                <c:pt idx="11111">
                  <c:v>3</c:v>
                </c:pt>
                <c:pt idx="11112">
                  <c:v>3</c:v>
                </c:pt>
                <c:pt idx="11113">
                  <c:v>3</c:v>
                </c:pt>
                <c:pt idx="11114">
                  <c:v>3</c:v>
                </c:pt>
                <c:pt idx="11115">
                  <c:v>3</c:v>
                </c:pt>
                <c:pt idx="11116">
                  <c:v>3</c:v>
                </c:pt>
                <c:pt idx="11117">
                  <c:v>3</c:v>
                </c:pt>
                <c:pt idx="11118">
                  <c:v>3</c:v>
                </c:pt>
                <c:pt idx="11119">
                  <c:v>3</c:v>
                </c:pt>
                <c:pt idx="11120">
                  <c:v>3</c:v>
                </c:pt>
                <c:pt idx="11121">
                  <c:v>3</c:v>
                </c:pt>
                <c:pt idx="11122">
                  <c:v>3</c:v>
                </c:pt>
                <c:pt idx="11123">
                  <c:v>3</c:v>
                </c:pt>
                <c:pt idx="11124">
                  <c:v>3</c:v>
                </c:pt>
                <c:pt idx="11125">
                  <c:v>3</c:v>
                </c:pt>
                <c:pt idx="11126">
                  <c:v>3</c:v>
                </c:pt>
                <c:pt idx="11127">
                  <c:v>3</c:v>
                </c:pt>
                <c:pt idx="11128">
                  <c:v>3</c:v>
                </c:pt>
                <c:pt idx="11129">
                  <c:v>3</c:v>
                </c:pt>
                <c:pt idx="11130">
                  <c:v>3</c:v>
                </c:pt>
                <c:pt idx="11131">
                  <c:v>3</c:v>
                </c:pt>
                <c:pt idx="11132">
                  <c:v>3</c:v>
                </c:pt>
                <c:pt idx="11133">
                  <c:v>3</c:v>
                </c:pt>
                <c:pt idx="11134">
                  <c:v>3</c:v>
                </c:pt>
                <c:pt idx="11135">
                  <c:v>3</c:v>
                </c:pt>
                <c:pt idx="11136">
                  <c:v>3</c:v>
                </c:pt>
                <c:pt idx="11137">
                  <c:v>3</c:v>
                </c:pt>
                <c:pt idx="11138">
                  <c:v>3</c:v>
                </c:pt>
                <c:pt idx="11139">
                  <c:v>3</c:v>
                </c:pt>
                <c:pt idx="11140">
                  <c:v>3</c:v>
                </c:pt>
                <c:pt idx="11141">
                  <c:v>3</c:v>
                </c:pt>
                <c:pt idx="11142">
                  <c:v>3</c:v>
                </c:pt>
                <c:pt idx="11143">
                  <c:v>3</c:v>
                </c:pt>
                <c:pt idx="11144">
                  <c:v>3</c:v>
                </c:pt>
                <c:pt idx="11145">
                  <c:v>3</c:v>
                </c:pt>
                <c:pt idx="11146">
                  <c:v>3</c:v>
                </c:pt>
                <c:pt idx="11147">
                  <c:v>3</c:v>
                </c:pt>
                <c:pt idx="11148">
                  <c:v>3</c:v>
                </c:pt>
                <c:pt idx="11149">
                  <c:v>3</c:v>
                </c:pt>
                <c:pt idx="11150">
                  <c:v>3</c:v>
                </c:pt>
                <c:pt idx="11151">
                  <c:v>3</c:v>
                </c:pt>
                <c:pt idx="11152">
                  <c:v>3</c:v>
                </c:pt>
                <c:pt idx="11153">
                  <c:v>3</c:v>
                </c:pt>
                <c:pt idx="11154">
                  <c:v>3</c:v>
                </c:pt>
                <c:pt idx="11155">
                  <c:v>3</c:v>
                </c:pt>
                <c:pt idx="11156">
                  <c:v>3</c:v>
                </c:pt>
                <c:pt idx="11157">
                  <c:v>3</c:v>
                </c:pt>
                <c:pt idx="11158">
                  <c:v>3</c:v>
                </c:pt>
                <c:pt idx="11159">
                  <c:v>3</c:v>
                </c:pt>
                <c:pt idx="11160">
                  <c:v>3</c:v>
                </c:pt>
                <c:pt idx="11161">
                  <c:v>3</c:v>
                </c:pt>
                <c:pt idx="11162">
                  <c:v>3</c:v>
                </c:pt>
                <c:pt idx="11163">
                  <c:v>3</c:v>
                </c:pt>
                <c:pt idx="11164">
                  <c:v>3</c:v>
                </c:pt>
                <c:pt idx="11165">
                  <c:v>3</c:v>
                </c:pt>
                <c:pt idx="11166">
                  <c:v>3</c:v>
                </c:pt>
                <c:pt idx="11167">
                  <c:v>3</c:v>
                </c:pt>
                <c:pt idx="11168">
                  <c:v>3</c:v>
                </c:pt>
                <c:pt idx="11169">
                  <c:v>3</c:v>
                </c:pt>
                <c:pt idx="11170">
                  <c:v>3</c:v>
                </c:pt>
                <c:pt idx="11171">
                  <c:v>3</c:v>
                </c:pt>
                <c:pt idx="11172">
                  <c:v>3</c:v>
                </c:pt>
                <c:pt idx="11173">
                  <c:v>3</c:v>
                </c:pt>
                <c:pt idx="11174">
                  <c:v>3</c:v>
                </c:pt>
                <c:pt idx="11175">
                  <c:v>3</c:v>
                </c:pt>
                <c:pt idx="11176">
                  <c:v>3</c:v>
                </c:pt>
                <c:pt idx="11177">
                  <c:v>3</c:v>
                </c:pt>
                <c:pt idx="11178">
                  <c:v>3</c:v>
                </c:pt>
                <c:pt idx="11179">
                  <c:v>3</c:v>
                </c:pt>
                <c:pt idx="11180">
                  <c:v>3</c:v>
                </c:pt>
                <c:pt idx="11181">
                  <c:v>3</c:v>
                </c:pt>
                <c:pt idx="11182">
                  <c:v>3</c:v>
                </c:pt>
                <c:pt idx="11183">
                  <c:v>3</c:v>
                </c:pt>
                <c:pt idx="11184">
                  <c:v>3</c:v>
                </c:pt>
                <c:pt idx="11185">
                  <c:v>3</c:v>
                </c:pt>
                <c:pt idx="11186">
                  <c:v>3</c:v>
                </c:pt>
                <c:pt idx="11187">
                  <c:v>3</c:v>
                </c:pt>
                <c:pt idx="11188">
                  <c:v>3</c:v>
                </c:pt>
                <c:pt idx="11189">
                  <c:v>3</c:v>
                </c:pt>
                <c:pt idx="11190">
                  <c:v>3</c:v>
                </c:pt>
                <c:pt idx="11191">
                  <c:v>3</c:v>
                </c:pt>
                <c:pt idx="11192">
                  <c:v>3</c:v>
                </c:pt>
                <c:pt idx="11193">
                  <c:v>3</c:v>
                </c:pt>
                <c:pt idx="11194">
                  <c:v>3</c:v>
                </c:pt>
                <c:pt idx="11195">
                  <c:v>3</c:v>
                </c:pt>
                <c:pt idx="11196">
                  <c:v>3</c:v>
                </c:pt>
                <c:pt idx="11197">
                  <c:v>3</c:v>
                </c:pt>
                <c:pt idx="11198">
                  <c:v>3</c:v>
                </c:pt>
                <c:pt idx="11199">
                  <c:v>3</c:v>
                </c:pt>
                <c:pt idx="11200">
                  <c:v>3</c:v>
                </c:pt>
                <c:pt idx="11201">
                  <c:v>3</c:v>
                </c:pt>
                <c:pt idx="11202">
                  <c:v>3</c:v>
                </c:pt>
                <c:pt idx="11203">
                  <c:v>3</c:v>
                </c:pt>
                <c:pt idx="11204">
                  <c:v>3</c:v>
                </c:pt>
                <c:pt idx="11205">
                  <c:v>3</c:v>
                </c:pt>
                <c:pt idx="11206">
                  <c:v>3</c:v>
                </c:pt>
                <c:pt idx="11207">
                  <c:v>3</c:v>
                </c:pt>
                <c:pt idx="11208">
                  <c:v>3</c:v>
                </c:pt>
                <c:pt idx="11209">
                  <c:v>3</c:v>
                </c:pt>
                <c:pt idx="11210">
                  <c:v>3</c:v>
                </c:pt>
                <c:pt idx="11211">
                  <c:v>3</c:v>
                </c:pt>
                <c:pt idx="11212">
                  <c:v>3</c:v>
                </c:pt>
                <c:pt idx="11213">
                  <c:v>3</c:v>
                </c:pt>
                <c:pt idx="11214">
                  <c:v>3</c:v>
                </c:pt>
                <c:pt idx="11215">
                  <c:v>3</c:v>
                </c:pt>
                <c:pt idx="11216">
                  <c:v>3</c:v>
                </c:pt>
                <c:pt idx="11217">
                  <c:v>3</c:v>
                </c:pt>
                <c:pt idx="11218">
                  <c:v>3</c:v>
                </c:pt>
                <c:pt idx="11219">
                  <c:v>3</c:v>
                </c:pt>
                <c:pt idx="11220">
                  <c:v>3</c:v>
                </c:pt>
                <c:pt idx="11221">
                  <c:v>3</c:v>
                </c:pt>
                <c:pt idx="11222">
                  <c:v>3</c:v>
                </c:pt>
                <c:pt idx="11223">
                  <c:v>3</c:v>
                </c:pt>
                <c:pt idx="11224">
                  <c:v>3</c:v>
                </c:pt>
                <c:pt idx="11225">
                  <c:v>3</c:v>
                </c:pt>
                <c:pt idx="11226">
                  <c:v>3</c:v>
                </c:pt>
                <c:pt idx="11227">
                  <c:v>3</c:v>
                </c:pt>
                <c:pt idx="11228">
                  <c:v>3</c:v>
                </c:pt>
                <c:pt idx="11229">
                  <c:v>3</c:v>
                </c:pt>
                <c:pt idx="11230">
                  <c:v>3</c:v>
                </c:pt>
                <c:pt idx="11231">
                  <c:v>3</c:v>
                </c:pt>
                <c:pt idx="11232">
                  <c:v>3</c:v>
                </c:pt>
                <c:pt idx="11233">
                  <c:v>3</c:v>
                </c:pt>
                <c:pt idx="11234">
                  <c:v>3</c:v>
                </c:pt>
                <c:pt idx="11235">
                  <c:v>3</c:v>
                </c:pt>
                <c:pt idx="11236">
                  <c:v>3</c:v>
                </c:pt>
                <c:pt idx="11237">
                  <c:v>3</c:v>
                </c:pt>
                <c:pt idx="11238">
                  <c:v>3</c:v>
                </c:pt>
                <c:pt idx="11239">
                  <c:v>3</c:v>
                </c:pt>
                <c:pt idx="11240">
                  <c:v>3</c:v>
                </c:pt>
                <c:pt idx="11241">
                  <c:v>3</c:v>
                </c:pt>
                <c:pt idx="11242">
                  <c:v>3</c:v>
                </c:pt>
                <c:pt idx="11243">
                  <c:v>3</c:v>
                </c:pt>
                <c:pt idx="11244">
                  <c:v>3</c:v>
                </c:pt>
                <c:pt idx="11245">
                  <c:v>3</c:v>
                </c:pt>
                <c:pt idx="11246">
                  <c:v>3</c:v>
                </c:pt>
                <c:pt idx="11247">
                  <c:v>3</c:v>
                </c:pt>
                <c:pt idx="11248">
                  <c:v>3</c:v>
                </c:pt>
                <c:pt idx="11249">
                  <c:v>3</c:v>
                </c:pt>
                <c:pt idx="11250">
                  <c:v>3</c:v>
                </c:pt>
                <c:pt idx="11251">
                  <c:v>3</c:v>
                </c:pt>
                <c:pt idx="11252">
                  <c:v>3</c:v>
                </c:pt>
                <c:pt idx="11253">
                  <c:v>3</c:v>
                </c:pt>
                <c:pt idx="11254">
                  <c:v>3</c:v>
                </c:pt>
                <c:pt idx="11255">
                  <c:v>3</c:v>
                </c:pt>
                <c:pt idx="11256">
                  <c:v>3</c:v>
                </c:pt>
                <c:pt idx="11257">
                  <c:v>3</c:v>
                </c:pt>
                <c:pt idx="11258">
                  <c:v>3</c:v>
                </c:pt>
                <c:pt idx="11259">
                  <c:v>3</c:v>
                </c:pt>
                <c:pt idx="11260">
                  <c:v>3</c:v>
                </c:pt>
                <c:pt idx="11261">
                  <c:v>3</c:v>
                </c:pt>
                <c:pt idx="11262">
                  <c:v>3</c:v>
                </c:pt>
                <c:pt idx="11263">
                  <c:v>3</c:v>
                </c:pt>
                <c:pt idx="11264">
                  <c:v>3</c:v>
                </c:pt>
                <c:pt idx="11265">
                  <c:v>3</c:v>
                </c:pt>
                <c:pt idx="11266">
                  <c:v>3</c:v>
                </c:pt>
                <c:pt idx="11267">
                  <c:v>3</c:v>
                </c:pt>
                <c:pt idx="11268">
                  <c:v>3</c:v>
                </c:pt>
                <c:pt idx="11269">
                  <c:v>3</c:v>
                </c:pt>
                <c:pt idx="11270">
                  <c:v>3</c:v>
                </c:pt>
                <c:pt idx="11271">
                  <c:v>3</c:v>
                </c:pt>
                <c:pt idx="11272">
                  <c:v>3</c:v>
                </c:pt>
                <c:pt idx="11273">
                  <c:v>3</c:v>
                </c:pt>
                <c:pt idx="11274">
                  <c:v>3</c:v>
                </c:pt>
                <c:pt idx="11275">
                  <c:v>3</c:v>
                </c:pt>
                <c:pt idx="11276">
                  <c:v>3</c:v>
                </c:pt>
                <c:pt idx="11277">
                  <c:v>3</c:v>
                </c:pt>
                <c:pt idx="11278">
                  <c:v>3</c:v>
                </c:pt>
                <c:pt idx="11279">
                  <c:v>3</c:v>
                </c:pt>
                <c:pt idx="11280">
                  <c:v>3</c:v>
                </c:pt>
                <c:pt idx="11281">
                  <c:v>3</c:v>
                </c:pt>
                <c:pt idx="11282">
                  <c:v>3</c:v>
                </c:pt>
                <c:pt idx="11283">
                  <c:v>3</c:v>
                </c:pt>
                <c:pt idx="11284">
                  <c:v>3</c:v>
                </c:pt>
                <c:pt idx="11285">
                  <c:v>3</c:v>
                </c:pt>
                <c:pt idx="11286">
                  <c:v>3</c:v>
                </c:pt>
                <c:pt idx="11287">
                  <c:v>3</c:v>
                </c:pt>
                <c:pt idx="11288">
                  <c:v>3</c:v>
                </c:pt>
                <c:pt idx="11289">
                  <c:v>3</c:v>
                </c:pt>
                <c:pt idx="11290">
                  <c:v>3</c:v>
                </c:pt>
                <c:pt idx="11291">
                  <c:v>3</c:v>
                </c:pt>
                <c:pt idx="11292">
                  <c:v>3</c:v>
                </c:pt>
                <c:pt idx="11293">
                  <c:v>3</c:v>
                </c:pt>
                <c:pt idx="11294">
                  <c:v>3</c:v>
                </c:pt>
                <c:pt idx="11295">
                  <c:v>3</c:v>
                </c:pt>
                <c:pt idx="11296">
                  <c:v>3</c:v>
                </c:pt>
                <c:pt idx="11297">
                  <c:v>3</c:v>
                </c:pt>
                <c:pt idx="11298">
                  <c:v>3</c:v>
                </c:pt>
                <c:pt idx="11299">
                  <c:v>3</c:v>
                </c:pt>
                <c:pt idx="11300">
                  <c:v>3</c:v>
                </c:pt>
                <c:pt idx="11301">
                  <c:v>3</c:v>
                </c:pt>
                <c:pt idx="11302">
                  <c:v>3</c:v>
                </c:pt>
                <c:pt idx="11303">
                  <c:v>3</c:v>
                </c:pt>
                <c:pt idx="11304">
                  <c:v>3</c:v>
                </c:pt>
                <c:pt idx="11305">
                  <c:v>3</c:v>
                </c:pt>
                <c:pt idx="11306">
                  <c:v>3</c:v>
                </c:pt>
                <c:pt idx="11307">
                  <c:v>3</c:v>
                </c:pt>
                <c:pt idx="11308">
                  <c:v>3</c:v>
                </c:pt>
                <c:pt idx="11309">
                  <c:v>3</c:v>
                </c:pt>
                <c:pt idx="11310">
                  <c:v>3</c:v>
                </c:pt>
                <c:pt idx="11311">
                  <c:v>3</c:v>
                </c:pt>
                <c:pt idx="11312">
                  <c:v>3</c:v>
                </c:pt>
                <c:pt idx="11313">
                  <c:v>3</c:v>
                </c:pt>
                <c:pt idx="11314">
                  <c:v>3</c:v>
                </c:pt>
                <c:pt idx="11315">
                  <c:v>3</c:v>
                </c:pt>
                <c:pt idx="11316">
                  <c:v>3</c:v>
                </c:pt>
                <c:pt idx="11317">
                  <c:v>3</c:v>
                </c:pt>
                <c:pt idx="11318">
                  <c:v>3</c:v>
                </c:pt>
                <c:pt idx="11319">
                  <c:v>3</c:v>
                </c:pt>
                <c:pt idx="11320">
                  <c:v>3</c:v>
                </c:pt>
                <c:pt idx="11321">
                  <c:v>3</c:v>
                </c:pt>
                <c:pt idx="11322">
                  <c:v>3</c:v>
                </c:pt>
                <c:pt idx="11323">
                  <c:v>3</c:v>
                </c:pt>
                <c:pt idx="11324">
                  <c:v>3</c:v>
                </c:pt>
                <c:pt idx="11325">
                  <c:v>3</c:v>
                </c:pt>
                <c:pt idx="11326">
                  <c:v>3</c:v>
                </c:pt>
                <c:pt idx="11327">
                  <c:v>3</c:v>
                </c:pt>
                <c:pt idx="11328">
                  <c:v>3</c:v>
                </c:pt>
                <c:pt idx="11329">
                  <c:v>3</c:v>
                </c:pt>
                <c:pt idx="11330">
                  <c:v>3</c:v>
                </c:pt>
                <c:pt idx="11331">
                  <c:v>3</c:v>
                </c:pt>
                <c:pt idx="11332">
                  <c:v>3</c:v>
                </c:pt>
                <c:pt idx="11333">
                  <c:v>3</c:v>
                </c:pt>
                <c:pt idx="11334">
                  <c:v>3</c:v>
                </c:pt>
                <c:pt idx="11335">
                  <c:v>3</c:v>
                </c:pt>
                <c:pt idx="11336">
                  <c:v>3</c:v>
                </c:pt>
                <c:pt idx="11337">
                  <c:v>3</c:v>
                </c:pt>
                <c:pt idx="11338">
                  <c:v>3</c:v>
                </c:pt>
                <c:pt idx="11339">
                  <c:v>3</c:v>
                </c:pt>
                <c:pt idx="11340">
                  <c:v>3</c:v>
                </c:pt>
                <c:pt idx="11341">
                  <c:v>3</c:v>
                </c:pt>
                <c:pt idx="11342">
                  <c:v>3</c:v>
                </c:pt>
                <c:pt idx="11343">
                  <c:v>3</c:v>
                </c:pt>
                <c:pt idx="11344">
                  <c:v>3</c:v>
                </c:pt>
                <c:pt idx="11345">
                  <c:v>3</c:v>
                </c:pt>
                <c:pt idx="11346">
                  <c:v>3</c:v>
                </c:pt>
                <c:pt idx="11347">
                  <c:v>3</c:v>
                </c:pt>
                <c:pt idx="11348">
                  <c:v>3</c:v>
                </c:pt>
                <c:pt idx="11349">
                  <c:v>3</c:v>
                </c:pt>
                <c:pt idx="11350">
                  <c:v>3</c:v>
                </c:pt>
                <c:pt idx="11351">
                  <c:v>3</c:v>
                </c:pt>
                <c:pt idx="11352">
                  <c:v>3</c:v>
                </c:pt>
                <c:pt idx="11353">
                  <c:v>3</c:v>
                </c:pt>
                <c:pt idx="11354">
                  <c:v>3</c:v>
                </c:pt>
                <c:pt idx="11355">
                  <c:v>3</c:v>
                </c:pt>
                <c:pt idx="11356">
                  <c:v>3</c:v>
                </c:pt>
                <c:pt idx="11357">
                  <c:v>3</c:v>
                </c:pt>
                <c:pt idx="11358">
                  <c:v>3</c:v>
                </c:pt>
                <c:pt idx="11359">
                  <c:v>3</c:v>
                </c:pt>
                <c:pt idx="11360">
                  <c:v>3</c:v>
                </c:pt>
                <c:pt idx="11361">
                  <c:v>3</c:v>
                </c:pt>
                <c:pt idx="11362">
                  <c:v>3</c:v>
                </c:pt>
                <c:pt idx="11363">
                  <c:v>3</c:v>
                </c:pt>
                <c:pt idx="11364">
                  <c:v>3</c:v>
                </c:pt>
                <c:pt idx="11365">
                  <c:v>3</c:v>
                </c:pt>
                <c:pt idx="11366">
                  <c:v>3</c:v>
                </c:pt>
                <c:pt idx="11367">
                  <c:v>3</c:v>
                </c:pt>
                <c:pt idx="11368">
                  <c:v>3</c:v>
                </c:pt>
                <c:pt idx="11369">
                  <c:v>3</c:v>
                </c:pt>
                <c:pt idx="11370">
                  <c:v>3</c:v>
                </c:pt>
                <c:pt idx="11371">
                  <c:v>3</c:v>
                </c:pt>
                <c:pt idx="11372">
                  <c:v>3</c:v>
                </c:pt>
                <c:pt idx="11373">
                  <c:v>3</c:v>
                </c:pt>
                <c:pt idx="11374">
                  <c:v>3</c:v>
                </c:pt>
                <c:pt idx="11375">
                  <c:v>3</c:v>
                </c:pt>
                <c:pt idx="11376">
                  <c:v>3</c:v>
                </c:pt>
                <c:pt idx="11377">
                  <c:v>3</c:v>
                </c:pt>
                <c:pt idx="11378">
                  <c:v>3</c:v>
                </c:pt>
                <c:pt idx="11379">
                  <c:v>3</c:v>
                </c:pt>
                <c:pt idx="11380">
                  <c:v>3</c:v>
                </c:pt>
                <c:pt idx="11381">
                  <c:v>3</c:v>
                </c:pt>
                <c:pt idx="11382">
                  <c:v>3</c:v>
                </c:pt>
                <c:pt idx="11383">
                  <c:v>3</c:v>
                </c:pt>
                <c:pt idx="11384">
                  <c:v>3</c:v>
                </c:pt>
                <c:pt idx="11385">
                  <c:v>3</c:v>
                </c:pt>
                <c:pt idx="11386">
                  <c:v>3</c:v>
                </c:pt>
                <c:pt idx="11387">
                  <c:v>3</c:v>
                </c:pt>
                <c:pt idx="11388">
                  <c:v>3</c:v>
                </c:pt>
                <c:pt idx="11389">
                  <c:v>3</c:v>
                </c:pt>
                <c:pt idx="11390">
                  <c:v>3</c:v>
                </c:pt>
                <c:pt idx="11391">
                  <c:v>3</c:v>
                </c:pt>
                <c:pt idx="11392">
                  <c:v>3</c:v>
                </c:pt>
                <c:pt idx="11393">
                  <c:v>3</c:v>
                </c:pt>
                <c:pt idx="11394">
                  <c:v>3</c:v>
                </c:pt>
                <c:pt idx="11395">
                  <c:v>3</c:v>
                </c:pt>
                <c:pt idx="11396">
                  <c:v>3</c:v>
                </c:pt>
                <c:pt idx="11397">
                  <c:v>3</c:v>
                </c:pt>
                <c:pt idx="11398">
                  <c:v>3</c:v>
                </c:pt>
                <c:pt idx="11399">
                  <c:v>3</c:v>
                </c:pt>
                <c:pt idx="11400">
                  <c:v>3</c:v>
                </c:pt>
                <c:pt idx="11401">
                  <c:v>3</c:v>
                </c:pt>
                <c:pt idx="11402">
                  <c:v>3</c:v>
                </c:pt>
                <c:pt idx="11403">
                  <c:v>3</c:v>
                </c:pt>
                <c:pt idx="11404">
                  <c:v>3</c:v>
                </c:pt>
                <c:pt idx="11405">
                  <c:v>3</c:v>
                </c:pt>
                <c:pt idx="11406">
                  <c:v>3</c:v>
                </c:pt>
                <c:pt idx="11407">
                  <c:v>3</c:v>
                </c:pt>
                <c:pt idx="11408">
                  <c:v>3</c:v>
                </c:pt>
                <c:pt idx="11409">
                  <c:v>3</c:v>
                </c:pt>
                <c:pt idx="11410">
                  <c:v>3</c:v>
                </c:pt>
                <c:pt idx="11411">
                  <c:v>3</c:v>
                </c:pt>
                <c:pt idx="11412">
                  <c:v>3</c:v>
                </c:pt>
                <c:pt idx="11413">
                  <c:v>3</c:v>
                </c:pt>
                <c:pt idx="11414">
                  <c:v>3</c:v>
                </c:pt>
                <c:pt idx="11415">
                  <c:v>3</c:v>
                </c:pt>
                <c:pt idx="11416">
                  <c:v>3</c:v>
                </c:pt>
                <c:pt idx="11417">
                  <c:v>3</c:v>
                </c:pt>
                <c:pt idx="11418">
                  <c:v>3</c:v>
                </c:pt>
                <c:pt idx="11419">
                  <c:v>3</c:v>
                </c:pt>
                <c:pt idx="11420">
                  <c:v>3</c:v>
                </c:pt>
                <c:pt idx="11421">
                  <c:v>3</c:v>
                </c:pt>
                <c:pt idx="11422">
                  <c:v>3</c:v>
                </c:pt>
                <c:pt idx="11423">
                  <c:v>3</c:v>
                </c:pt>
                <c:pt idx="11424">
                  <c:v>3</c:v>
                </c:pt>
                <c:pt idx="11425">
                  <c:v>3</c:v>
                </c:pt>
                <c:pt idx="11426">
                  <c:v>3</c:v>
                </c:pt>
                <c:pt idx="11427">
                  <c:v>3</c:v>
                </c:pt>
                <c:pt idx="11428">
                  <c:v>3</c:v>
                </c:pt>
                <c:pt idx="11429">
                  <c:v>3</c:v>
                </c:pt>
                <c:pt idx="11430">
                  <c:v>3</c:v>
                </c:pt>
                <c:pt idx="11431">
                  <c:v>3</c:v>
                </c:pt>
                <c:pt idx="11432">
                  <c:v>3</c:v>
                </c:pt>
                <c:pt idx="11433">
                  <c:v>3</c:v>
                </c:pt>
                <c:pt idx="11434">
                  <c:v>3</c:v>
                </c:pt>
                <c:pt idx="11435">
                  <c:v>3</c:v>
                </c:pt>
                <c:pt idx="11436">
                  <c:v>3</c:v>
                </c:pt>
                <c:pt idx="11437">
                  <c:v>3</c:v>
                </c:pt>
                <c:pt idx="11438">
                  <c:v>3</c:v>
                </c:pt>
                <c:pt idx="11439">
                  <c:v>3</c:v>
                </c:pt>
                <c:pt idx="11440">
                  <c:v>3</c:v>
                </c:pt>
                <c:pt idx="11441">
                  <c:v>3</c:v>
                </c:pt>
                <c:pt idx="11442">
                  <c:v>3</c:v>
                </c:pt>
                <c:pt idx="11443">
                  <c:v>3</c:v>
                </c:pt>
                <c:pt idx="11444">
                  <c:v>3</c:v>
                </c:pt>
                <c:pt idx="11445">
                  <c:v>3</c:v>
                </c:pt>
                <c:pt idx="11446">
                  <c:v>3</c:v>
                </c:pt>
                <c:pt idx="11447">
                  <c:v>3</c:v>
                </c:pt>
                <c:pt idx="11448">
                  <c:v>3</c:v>
                </c:pt>
                <c:pt idx="11449">
                  <c:v>3</c:v>
                </c:pt>
                <c:pt idx="11450">
                  <c:v>3</c:v>
                </c:pt>
                <c:pt idx="11451">
                  <c:v>3</c:v>
                </c:pt>
                <c:pt idx="11452">
                  <c:v>3</c:v>
                </c:pt>
                <c:pt idx="11453">
                  <c:v>3</c:v>
                </c:pt>
                <c:pt idx="11454">
                  <c:v>3</c:v>
                </c:pt>
                <c:pt idx="11455">
                  <c:v>3</c:v>
                </c:pt>
                <c:pt idx="11456">
                  <c:v>3</c:v>
                </c:pt>
                <c:pt idx="11457">
                  <c:v>3</c:v>
                </c:pt>
                <c:pt idx="11458">
                  <c:v>3</c:v>
                </c:pt>
                <c:pt idx="11459">
                  <c:v>3</c:v>
                </c:pt>
                <c:pt idx="11460">
                  <c:v>3</c:v>
                </c:pt>
                <c:pt idx="11461">
                  <c:v>3</c:v>
                </c:pt>
                <c:pt idx="11462">
                  <c:v>3</c:v>
                </c:pt>
                <c:pt idx="11463">
                  <c:v>3</c:v>
                </c:pt>
                <c:pt idx="11464">
                  <c:v>3</c:v>
                </c:pt>
                <c:pt idx="11465">
                  <c:v>3</c:v>
                </c:pt>
                <c:pt idx="11466">
                  <c:v>3</c:v>
                </c:pt>
                <c:pt idx="11467">
                  <c:v>3</c:v>
                </c:pt>
                <c:pt idx="11468">
                  <c:v>3</c:v>
                </c:pt>
                <c:pt idx="11469">
                  <c:v>3</c:v>
                </c:pt>
                <c:pt idx="11470">
                  <c:v>3</c:v>
                </c:pt>
                <c:pt idx="11471">
                  <c:v>3</c:v>
                </c:pt>
                <c:pt idx="11472">
                  <c:v>3</c:v>
                </c:pt>
                <c:pt idx="11473">
                  <c:v>3</c:v>
                </c:pt>
                <c:pt idx="11474">
                  <c:v>3</c:v>
                </c:pt>
                <c:pt idx="11475">
                  <c:v>3</c:v>
                </c:pt>
                <c:pt idx="11476">
                  <c:v>3</c:v>
                </c:pt>
                <c:pt idx="11477">
                  <c:v>3</c:v>
                </c:pt>
                <c:pt idx="11478">
                  <c:v>3</c:v>
                </c:pt>
                <c:pt idx="11479">
                  <c:v>3</c:v>
                </c:pt>
                <c:pt idx="11480">
                  <c:v>3</c:v>
                </c:pt>
                <c:pt idx="11481">
                  <c:v>3</c:v>
                </c:pt>
                <c:pt idx="11482">
                  <c:v>3</c:v>
                </c:pt>
                <c:pt idx="11483">
                  <c:v>3</c:v>
                </c:pt>
                <c:pt idx="11484">
                  <c:v>3</c:v>
                </c:pt>
                <c:pt idx="11485">
                  <c:v>3</c:v>
                </c:pt>
                <c:pt idx="11486">
                  <c:v>3</c:v>
                </c:pt>
                <c:pt idx="11487">
                  <c:v>3</c:v>
                </c:pt>
                <c:pt idx="11488">
                  <c:v>3</c:v>
                </c:pt>
                <c:pt idx="11489">
                  <c:v>3</c:v>
                </c:pt>
                <c:pt idx="11490">
                  <c:v>3</c:v>
                </c:pt>
                <c:pt idx="11491">
                  <c:v>3</c:v>
                </c:pt>
                <c:pt idx="11492">
                  <c:v>3</c:v>
                </c:pt>
                <c:pt idx="11493">
                  <c:v>3</c:v>
                </c:pt>
                <c:pt idx="11494">
                  <c:v>3</c:v>
                </c:pt>
                <c:pt idx="11495">
                  <c:v>3</c:v>
                </c:pt>
                <c:pt idx="11496">
                  <c:v>3</c:v>
                </c:pt>
                <c:pt idx="11497">
                  <c:v>3</c:v>
                </c:pt>
                <c:pt idx="11498">
                  <c:v>3</c:v>
                </c:pt>
                <c:pt idx="11499">
                  <c:v>3</c:v>
                </c:pt>
                <c:pt idx="11500">
                  <c:v>3</c:v>
                </c:pt>
                <c:pt idx="11501">
                  <c:v>3</c:v>
                </c:pt>
                <c:pt idx="11502">
                  <c:v>3</c:v>
                </c:pt>
                <c:pt idx="11503">
                  <c:v>3</c:v>
                </c:pt>
                <c:pt idx="11504">
                  <c:v>3</c:v>
                </c:pt>
                <c:pt idx="11505">
                  <c:v>3</c:v>
                </c:pt>
                <c:pt idx="11506">
                  <c:v>3</c:v>
                </c:pt>
                <c:pt idx="11507">
                  <c:v>3</c:v>
                </c:pt>
                <c:pt idx="11508">
                  <c:v>3</c:v>
                </c:pt>
                <c:pt idx="11509">
                  <c:v>3</c:v>
                </c:pt>
                <c:pt idx="11510">
                  <c:v>3</c:v>
                </c:pt>
                <c:pt idx="11511">
                  <c:v>3</c:v>
                </c:pt>
                <c:pt idx="11512">
                  <c:v>3</c:v>
                </c:pt>
                <c:pt idx="11513">
                  <c:v>3</c:v>
                </c:pt>
                <c:pt idx="11514">
                  <c:v>3</c:v>
                </c:pt>
                <c:pt idx="11515">
                  <c:v>3</c:v>
                </c:pt>
                <c:pt idx="11516">
                  <c:v>3</c:v>
                </c:pt>
                <c:pt idx="11517">
                  <c:v>3</c:v>
                </c:pt>
                <c:pt idx="11518">
                  <c:v>3</c:v>
                </c:pt>
                <c:pt idx="11519">
                  <c:v>3</c:v>
                </c:pt>
                <c:pt idx="11520">
                  <c:v>3</c:v>
                </c:pt>
                <c:pt idx="11521">
                  <c:v>3</c:v>
                </c:pt>
                <c:pt idx="11522">
                  <c:v>3</c:v>
                </c:pt>
                <c:pt idx="11523">
                  <c:v>3</c:v>
                </c:pt>
                <c:pt idx="11524">
                  <c:v>3</c:v>
                </c:pt>
                <c:pt idx="11525">
                  <c:v>3</c:v>
                </c:pt>
                <c:pt idx="11526">
                  <c:v>3</c:v>
                </c:pt>
                <c:pt idx="11527">
                  <c:v>3</c:v>
                </c:pt>
                <c:pt idx="11528">
                  <c:v>3</c:v>
                </c:pt>
                <c:pt idx="11529">
                  <c:v>3</c:v>
                </c:pt>
                <c:pt idx="11530">
                  <c:v>3</c:v>
                </c:pt>
                <c:pt idx="11531">
                  <c:v>3</c:v>
                </c:pt>
                <c:pt idx="11532">
                  <c:v>3</c:v>
                </c:pt>
                <c:pt idx="11533">
                  <c:v>3</c:v>
                </c:pt>
                <c:pt idx="11534">
                  <c:v>3</c:v>
                </c:pt>
                <c:pt idx="11535">
                  <c:v>3</c:v>
                </c:pt>
                <c:pt idx="11536">
                  <c:v>3</c:v>
                </c:pt>
                <c:pt idx="11537">
                  <c:v>3</c:v>
                </c:pt>
                <c:pt idx="11538">
                  <c:v>3</c:v>
                </c:pt>
                <c:pt idx="11539">
                  <c:v>3</c:v>
                </c:pt>
                <c:pt idx="11540">
                  <c:v>3</c:v>
                </c:pt>
                <c:pt idx="11541">
                  <c:v>3</c:v>
                </c:pt>
                <c:pt idx="11542">
                  <c:v>3</c:v>
                </c:pt>
                <c:pt idx="11543">
                  <c:v>3</c:v>
                </c:pt>
                <c:pt idx="11544">
                  <c:v>3</c:v>
                </c:pt>
                <c:pt idx="11545">
                  <c:v>3</c:v>
                </c:pt>
                <c:pt idx="11546">
                  <c:v>3</c:v>
                </c:pt>
                <c:pt idx="11547">
                  <c:v>3</c:v>
                </c:pt>
                <c:pt idx="11548">
                  <c:v>3</c:v>
                </c:pt>
                <c:pt idx="11549">
                  <c:v>3</c:v>
                </c:pt>
                <c:pt idx="11550">
                  <c:v>3</c:v>
                </c:pt>
                <c:pt idx="11551">
                  <c:v>3</c:v>
                </c:pt>
                <c:pt idx="11552">
                  <c:v>3</c:v>
                </c:pt>
                <c:pt idx="11553">
                  <c:v>3</c:v>
                </c:pt>
                <c:pt idx="11554">
                  <c:v>3</c:v>
                </c:pt>
                <c:pt idx="11555">
                  <c:v>3</c:v>
                </c:pt>
                <c:pt idx="11556">
                  <c:v>3</c:v>
                </c:pt>
                <c:pt idx="11557">
                  <c:v>3</c:v>
                </c:pt>
                <c:pt idx="11558">
                  <c:v>3</c:v>
                </c:pt>
                <c:pt idx="11559">
                  <c:v>3</c:v>
                </c:pt>
                <c:pt idx="11560">
                  <c:v>3</c:v>
                </c:pt>
                <c:pt idx="11561">
                  <c:v>3</c:v>
                </c:pt>
                <c:pt idx="11562">
                  <c:v>3</c:v>
                </c:pt>
                <c:pt idx="11563">
                  <c:v>3</c:v>
                </c:pt>
                <c:pt idx="11564">
                  <c:v>3</c:v>
                </c:pt>
                <c:pt idx="11565">
                  <c:v>3</c:v>
                </c:pt>
                <c:pt idx="11566">
                  <c:v>3</c:v>
                </c:pt>
                <c:pt idx="11567">
                  <c:v>3</c:v>
                </c:pt>
                <c:pt idx="11568">
                  <c:v>3</c:v>
                </c:pt>
                <c:pt idx="11569">
                  <c:v>3</c:v>
                </c:pt>
                <c:pt idx="11570">
                  <c:v>3</c:v>
                </c:pt>
                <c:pt idx="11571">
                  <c:v>3</c:v>
                </c:pt>
                <c:pt idx="11572">
                  <c:v>3</c:v>
                </c:pt>
                <c:pt idx="11573">
                  <c:v>3</c:v>
                </c:pt>
                <c:pt idx="11574">
                  <c:v>3</c:v>
                </c:pt>
                <c:pt idx="11575">
                  <c:v>3</c:v>
                </c:pt>
                <c:pt idx="11576">
                  <c:v>3</c:v>
                </c:pt>
                <c:pt idx="11577">
                  <c:v>3</c:v>
                </c:pt>
                <c:pt idx="11578">
                  <c:v>3</c:v>
                </c:pt>
                <c:pt idx="11579">
                  <c:v>3</c:v>
                </c:pt>
                <c:pt idx="11580">
                  <c:v>3</c:v>
                </c:pt>
                <c:pt idx="11581">
                  <c:v>3</c:v>
                </c:pt>
                <c:pt idx="11582">
                  <c:v>3</c:v>
                </c:pt>
                <c:pt idx="11583">
                  <c:v>3</c:v>
                </c:pt>
                <c:pt idx="11584">
                  <c:v>3</c:v>
                </c:pt>
                <c:pt idx="11585">
                  <c:v>3</c:v>
                </c:pt>
                <c:pt idx="11586">
                  <c:v>3</c:v>
                </c:pt>
                <c:pt idx="11587">
                  <c:v>3</c:v>
                </c:pt>
                <c:pt idx="11588">
                  <c:v>3</c:v>
                </c:pt>
                <c:pt idx="11589">
                  <c:v>3</c:v>
                </c:pt>
                <c:pt idx="11590">
                  <c:v>3</c:v>
                </c:pt>
                <c:pt idx="11591">
                  <c:v>3</c:v>
                </c:pt>
                <c:pt idx="11592">
                  <c:v>3</c:v>
                </c:pt>
                <c:pt idx="11593">
                  <c:v>3</c:v>
                </c:pt>
                <c:pt idx="11594">
                  <c:v>3</c:v>
                </c:pt>
                <c:pt idx="11595">
                  <c:v>3</c:v>
                </c:pt>
                <c:pt idx="11596">
                  <c:v>3</c:v>
                </c:pt>
                <c:pt idx="11597">
                  <c:v>3</c:v>
                </c:pt>
                <c:pt idx="11598">
                  <c:v>3</c:v>
                </c:pt>
                <c:pt idx="11599">
                  <c:v>3</c:v>
                </c:pt>
                <c:pt idx="11600">
                  <c:v>3</c:v>
                </c:pt>
                <c:pt idx="11601">
                  <c:v>3</c:v>
                </c:pt>
                <c:pt idx="11602">
                  <c:v>3</c:v>
                </c:pt>
                <c:pt idx="11603">
                  <c:v>3</c:v>
                </c:pt>
                <c:pt idx="11604">
                  <c:v>3</c:v>
                </c:pt>
                <c:pt idx="11605">
                  <c:v>3</c:v>
                </c:pt>
                <c:pt idx="11606">
                  <c:v>3</c:v>
                </c:pt>
                <c:pt idx="11607">
                  <c:v>3</c:v>
                </c:pt>
                <c:pt idx="11608">
                  <c:v>3</c:v>
                </c:pt>
                <c:pt idx="11609">
                  <c:v>3</c:v>
                </c:pt>
                <c:pt idx="11610">
                  <c:v>3</c:v>
                </c:pt>
                <c:pt idx="11611">
                  <c:v>3</c:v>
                </c:pt>
                <c:pt idx="11612">
                  <c:v>3</c:v>
                </c:pt>
                <c:pt idx="11613">
                  <c:v>3</c:v>
                </c:pt>
                <c:pt idx="11614">
                  <c:v>3</c:v>
                </c:pt>
                <c:pt idx="11615">
                  <c:v>3</c:v>
                </c:pt>
                <c:pt idx="11616">
                  <c:v>3</c:v>
                </c:pt>
                <c:pt idx="11617">
                  <c:v>3</c:v>
                </c:pt>
                <c:pt idx="11618">
                  <c:v>3</c:v>
                </c:pt>
                <c:pt idx="11619">
                  <c:v>3</c:v>
                </c:pt>
                <c:pt idx="11620">
                  <c:v>3</c:v>
                </c:pt>
                <c:pt idx="11621">
                  <c:v>3</c:v>
                </c:pt>
                <c:pt idx="11622">
                  <c:v>3</c:v>
                </c:pt>
                <c:pt idx="11623">
                  <c:v>3</c:v>
                </c:pt>
                <c:pt idx="11624">
                  <c:v>3</c:v>
                </c:pt>
                <c:pt idx="11625">
                  <c:v>3</c:v>
                </c:pt>
                <c:pt idx="11626">
                  <c:v>3</c:v>
                </c:pt>
                <c:pt idx="11627">
                  <c:v>3</c:v>
                </c:pt>
                <c:pt idx="11628">
                  <c:v>3</c:v>
                </c:pt>
                <c:pt idx="11629">
                  <c:v>3</c:v>
                </c:pt>
                <c:pt idx="11630">
                  <c:v>3</c:v>
                </c:pt>
                <c:pt idx="11631">
                  <c:v>3</c:v>
                </c:pt>
                <c:pt idx="11632">
                  <c:v>3</c:v>
                </c:pt>
                <c:pt idx="11633">
                  <c:v>3</c:v>
                </c:pt>
                <c:pt idx="11634">
                  <c:v>3</c:v>
                </c:pt>
                <c:pt idx="11635">
                  <c:v>3</c:v>
                </c:pt>
                <c:pt idx="11636">
                  <c:v>3</c:v>
                </c:pt>
                <c:pt idx="11637">
                  <c:v>3</c:v>
                </c:pt>
                <c:pt idx="11638">
                  <c:v>3</c:v>
                </c:pt>
                <c:pt idx="11639">
                  <c:v>3</c:v>
                </c:pt>
                <c:pt idx="11640">
                  <c:v>3</c:v>
                </c:pt>
                <c:pt idx="11641">
                  <c:v>3</c:v>
                </c:pt>
                <c:pt idx="11642">
                  <c:v>3</c:v>
                </c:pt>
                <c:pt idx="11643">
                  <c:v>3</c:v>
                </c:pt>
                <c:pt idx="11644">
                  <c:v>3</c:v>
                </c:pt>
                <c:pt idx="11645">
                  <c:v>3</c:v>
                </c:pt>
                <c:pt idx="11646">
                  <c:v>3</c:v>
                </c:pt>
                <c:pt idx="11647">
                  <c:v>3</c:v>
                </c:pt>
                <c:pt idx="11648">
                  <c:v>3</c:v>
                </c:pt>
                <c:pt idx="11649">
                  <c:v>3</c:v>
                </c:pt>
                <c:pt idx="11650">
                  <c:v>3</c:v>
                </c:pt>
                <c:pt idx="11651">
                  <c:v>3</c:v>
                </c:pt>
                <c:pt idx="11652">
                  <c:v>3</c:v>
                </c:pt>
                <c:pt idx="11653">
                  <c:v>3</c:v>
                </c:pt>
                <c:pt idx="11654">
                  <c:v>3</c:v>
                </c:pt>
                <c:pt idx="11655">
                  <c:v>3</c:v>
                </c:pt>
                <c:pt idx="11656">
                  <c:v>3</c:v>
                </c:pt>
                <c:pt idx="11657">
                  <c:v>3</c:v>
                </c:pt>
                <c:pt idx="11658">
                  <c:v>3</c:v>
                </c:pt>
                <c:pt idx="11659">
                  <c:v>3</c:v>
                </c:pt>
                <c:pt idx="11660">
                  <c:v>3</c:v>
                </c:pt>
                <c:pt idx="11661">
                  <c:v>3</c:v>
                </c:pt>
                <c:pt idx="11662">
                  <c:v>3</c:v>
                </c:pt>
                <c:pt idx="11663">
                  <c:v>3</c:v>
                </c:pt>
                <c:pt idx="11664">
                  <c:v>3</c:v>
                </c:pt>
                <c:pt idx="11665">
                  <c:v>3</c:v>
                </c:pt>
                <c:pt idx="11666">
                  <c:v>3</c:v>
                </c:pt>
                <c:pt idx="11667">
                  <c:v>3</c:v>
                </c:pt>
                <c:pt idx="11668">
                  <c:v>3</c:v>
                </c:pt>
                <c:pt idx="11669">
                  <c:v>3</c:v>
                </c:pt>
                <c:pt idx="11670">
                  <c:v>3</c:v>
                </c:pt>
                <c:pt idx="11671">
                  <c:v>3</c:v>
                </c:pt>
                <c:pt idx="11672">
                  <c:v>3</c:v>
                </c:pt>
                <c:pt idx="11673">
                  <c:v>3</c:v>
                </c:pt>
                <c:pt idx="11674">
                  <c:v>3</c:v>
                </c:pt>
                <c:pt idx="11675">
                  <c:v>3</c:v>
                </c:pt>
                <c:pt idx="11676">
                  <c:v>3</c:v>
                </c:pt>
                <c:pt idx="11677">
                  <c:v>3</c:v>
                </c:pt>
                <c:pt idx="11678">
                  <c:v>3</c:v>
                </c:pt>
                <c:pt idx="11679">
                  <c:v>3</c:v>
                </c:pt>
                <c:pt idx="11680">
                  <c:v>3</c:v>
                </c:pt>
                <c:pt idx="11681">
                  <c:v>3</c:v>
                </c:pt>
                <c:pt idx="11682">
                  <c:v>3</c:v>
                </c:pt>
                <c:pt idx="11683">
                  <c:v>3</c:v>
                </c:pt>
                <c:pt idx="11684">
                  <c:v>3</c:v>
                </c:pt>
                <c:pt idx="11685">
                  <c:v>3</c:v>
                </c:pt>
                <c:pt idx="11686">
                  <c:v>3</c:v>
                </c:pt>
                <c:pt idx="11687">
                  <c:v>3</c:v>
                </c:pt>
                <c:pt idx="11688">
                  <c:v>3</c:v>
                </c:pt>
                <c:pt idx="11689">
                  <c:v>3</c:v>
                </c:pt>
                <c:pt idx="11690">
                  <c:v>3</c:v>
                </c:pt>
                <c:pt idx="11691">
                  <c:v>3</c:v>
                </c:pt>
                <c:pt idx="11692">
                  <c:v>3</c:v>
                </c:pt>
                <c:pt idx="11693">
                  <c:v>3</c:v>
                </c:pt>
                <c:pt idx="11694">
                  <c:v>3</c:v>
                </c:pt>
                <c:pt idx="11695">
                  <c:v>3</c:v>
                </c:pt>
                <c:pt idx="11696">
                  <c:v>3</c:v>
                </c:pt>
                <c:pt idx="11697">
                  <c:v>3</c:v>
                </c:pt>
                <c:pt idx="11698">
                  <c:v>3</c:v>
                </c:pt>
                <c:pt idx="11699">
                  <c:v>3</c:v>
                </c:pt>
                <c:pt idx="11700">
                  <c:v>3</c:v>
                </c:pt>
                <c:pt idx="11701">
                  <c:v>3</c:v>
                </c:pt>
                <c:pt idx="11702">
                  <c:v>3</c:v>
                </c:pt>
                <c:pt idx="11703">
                  <c:v>3</c:v>
                </c:pt>
                <c:pt idx="11704">
                  <c:v>3</c:v>
                </c:pt>
                <c:pt idx="11705">
                  <c:v>3</c:v>
                </c:pt>
                <c:pt idx="11706">
                  <c:v>3</c:v>
                </c:pt>
                <c:pt idx="11707">
                  <c:v>3</c:v>
                </c:pt>
                <c:pt idx="11708">
                  <c:v>3</c:v>
                </c:pt>
                <c:pt idx="11709">
                  <c:v>3</c:v>
                </c:pt>
                <c:pt idx="11710">
                  <c:v>3</c:v>
                </c:pt>
                <c:pt idx="11711">
                  <c:v>3</c:v>
                </c:pt>
                <c:pt idx="11712">
                  <c:v>3</c:v>
                </c:pt>
                <c:pt idx="11713">
                  <c:v>3</c:v>
                </c:pt>
                <c:pt idx="11714">
                  <c:v>3</c:v>
                </c:pt>
                <c:pt idx="11715">
                  <c:v>3</c:v>
                </c:pt>
                <c:pt idx="11716">
                  <c:v>3</c:v>
                </c:pt>
                <c:pt idx="11717">
                  <c:v>3</c:v>
                </c:pt>
                <c:pt idx="11718">
                  <c:v>3</c:v>
                </c:pt>
                <c:pt idx="11719">
                  <c:v>3</c:v>
                </c:pt>
                <c:pt idx="11720">
                  <c:v>3</c:v>
                </c:pt>
                <c:pt idx="11721">
                  <c:v>3</c:v>
                </c:pt>
                <c:pt idx="11722">
                  <c:v>3</c:v>
                </c:pt>
                <c:pt idx="11723">
                  <c:v>3</c:v>
                </c:pt>
                <c:pt idx="11724">
                  <c:v>3</c:v>
                </c:pt>
                <c:pt idx="11725">
                  <c:v>3</c:v>
                </c:pt>
                <c:pt idx="11726">
                  <c:v>3</c:v>
                </c:pt>
                <c:pt idx="11727">
                  <c:v>3</c:v>
                </c:pt>
                <c:pt idx="11728">
                  <c:v>3</c:v>
                </c:pt>
                <c:pt idx="11729">
                  <c:v>3</c:v>
                </c:pt>
                <c:pt idx="11730">
                  <c:v>3</c:v>
                </c:pt>
                <c:pt idx="11731">
                  <c:v>3</c:v>
                </c:pt>
                <c:pt idx="11732">
                  <c:v>3</c:v>
                </c:pt>
                <c:pt idx="11733">
                  <c:v>3</c:v>
                </c:pt>
                <c:pt idx="11734">
                  <c:v>3</c:v>
                </c:pt>
                <c:pt idx="11735">
                  <c:v>3</c:v>
                </c:pt>
                <c:pt idx="11736">
                  <c:v>3</c:v>
                </c:pt>
                <c:pt idx="11737">
                  <c:v>3</c:v>
                </c:pt>
                <c:pt idx="11738">
                  <c:v>3</c:v>
                </c:pt>
                <c:pt idx="11739">
                  <c:v>3</c:v>
                </c:pt>
                <c:pt idx="11740">
                  <c:v>3</c:v>
                </c:pt>
                <c:pt idx="11741">
                  <c:v>3</c:v>
                </c:pt>
                <c:pt idx="11742">
                  <c:v>3</c:v>
                </c:pt>
                <c:pt idx="11743">
                  <c:v>3</c:v>
                </c:pt>
                <c:pt idx="11744">
                  <c:v>3</c:v>
                </c:pt>
                <c:pt idx="11745">
                  <c:v>3</c:v>
                </c:pt>
                <c:pt idx="11746">
                  <c:v>3</c:v>
                </c:pt>
                <c:pt idx="11747">
                  <c:v>3</c:v>
                </c:pt>
                <c:pt idx="11748">
                  <c:v>3</c:v>
                </c:pt>
                <c:pt idx="11749">
                  <c:v>3</c:v>
                </c:pt>
                <c:pt idx="11750">
                  <c:v>3</c:v>
                </c:pt>
                <c:pt idx="11751">
                  <c:v>3</c:v>
                </c:pt>
                <c:pt idx="11752">
                  <c:v>3</c:v>
                </c:pt>
                <c:pt idx="11753">
                  <c:v>3</c:v>
                </c:pt>
                <c:pt idx="11754">
                  <c:v>3</c:v>
                </c:pt>
                <c:pt idx="11755">
                  <c:v>3</c:v>
                </c:pt>
                <c:pt idx="11756">
                  <c:v>3</c:v>
                </c:pt>
                <c:pt idx="11757">
                  <c:v>3</c:v>
                </c:pt>
                <c:pt idx="11758">
                  <c:v>3</c:v>
                </c:pt>
                <c:pt idx="11759">
                  <c:v>3</c:v>
                </c:pt>
                <c:pt idx="11760">
                  <c:v>3</c:v>
                </c:pt>
                <c:pt idx="11761">
                  <c:v>3</c:v>
                </c:pt>
                <c:pt idx="11762">
                  <c:v>3</c:v>
                </c:pt>
                <c:pt idx="11763">
                  <c:v>3</c:v>
                </c:pt>
                <c:pt idx="11764">
                  <c:v>3</c:v>
                </c:pt>
                <c:pt idx="11765">
                  <c:v>3</c:v>
                </c:pt>
                <c:pt idx="11766">
                  <c:v>3</c:v>
                </c:pt>
                <c:pt idx="11767">
                  <c:v>3</c:v>
                </c:pt>
                <c:pt idx="11768">
                  <c:v>3</c:v>
                </c:pt>
                <c:pt idx="11769">
                  <c:v>3</c:v>
                </c:pt>
                <c:pt idx="11770">
                  <c:v>3</c:v>
                </c:pt>
                <c:pt idx="11771">
                  <c:v>3</c:v>
                </c:pt>
                <c:pt idx="11772">
                  <c:v>3</c:v>
                </c:pt>
                <c:pt idx="11773">
                  <c:v>3</c:v>
                </c:pt>
                <c:pt idx="11774">
                  <c:v>3</c:v>
                </c:pt>
                <c:pt idx="11775">
                  <c:v>3</c:v>
                </c:pt>
                <c:pt idx="11776">
                  <c:v>3</c:v>
                </c:pt>
                <c:pt idx="11777">
                  <c:v>3</c:v>
                </c:pt>
                <c:pt idx="11778">
                  <c:v>3</c:v>
                </c:pt>
                <c:pt idx="11779">
                  <c:v>3</c:v>
                </c:pt>
                <c:pt idx="11780">
                  <c:v>3</c:v>
                </c:pt>
                <c:pt idx="11781">
                  <c:v>3</c:v>
                </c:pt>
                <c:pt idx="11782">
                  <c:v>3</c:v>
                </c:pt>
                <c:pt idx="11783">
                  <c:v>3</c:v>
                </c:pt>
                <c:pt idx="11784">
                  <c:v>3</c:v>
                </c:pt>
                <c:pt idx="11785">
                  <c:v>3</c:v>
                </c:pt>
                <c:pt idx="11786">
                  <c:v>3</c:v>
                </c:pt>
                <c:pt idx="11787">
                  <c:v>3</c:v>
                </c:pt>
                <c:pt idx="11788">
                  <c:v>3</c:v>
                </c:pt>
                <c:pt idx="11789">
                  <c:v>3</c:v>
                </c:pt>
                <c:pt idx="11790">
                  <c:v>3</c:v>
                </c:pt>
                <c:pt idx="11791">
                  <c:v>3</c:v>
                </c:pt>
                <c:pt idx="11792">
                  <c:v>3</c:v>
                </c:pt>
                <c:pt idx="11793">
                  <c:v>3</c:v>
                </c:pt>
                <c:pt idx="11794">
                  <c:v>3</c:v>
                </c:pt>
                <c:pt idx="11795">
                  <c:v>3</c:v>
                </c:pt>
                <c:pt idx="11796">
                  <c:v>3</c:v>
                </c:pt>
                <c:pt idx="11797">
                  <c:v>3</c:v>
                </c:pt>
                <c:pt idx="11798">
                  <c:v>3</c:v>
                </c:pt>
                <c:pt idx="11799">
                  <c:v>3</c:v>
                </c:pt>
                <c:pt idx="11800">
                  <c:v>3</c:v>
                </c:pt>
                <c:pt idx="11801">
                  <c:v>3</c:v>
                </c:pt>
                <c:pt idx="11802">
                  <c:v>3</c:v>
                </c:pt>
                <c:pt idx="11803">
                  <c:v>3</c:v>
                </c:pt>
                <c:pt idx="11804">
                  <c:v>3</c:v>
                </c:pt>
                <c:pt idx="11805">
                  <c:v>3</c:v>
                </c:pt>
                <c:pt idx="11806">
                  <c:v>3</c:v>
                </c:pt>
                <c:pt idx="11807">
                  <c:v>3</c:v>
                </c:pt>
                <c:pt idx="11808">
                  <c:v>3</c:v>
                </c:pt>
                <c:pt idx="11809">
                  <c:v>3</c:v>
                </c:pt>
                <c:pt idx="11810">
                  <c:v>3</c:v>
                </c:pt>
                <c:pt idx="11811">
                  <c:v>3</c:v>
                </c:pt>
                <c:pt idx="11812">
                  <c:v>3</c:v>
                </c:pt>
                <c:pt idx="11813">
                  <c:v>3</c:v>
                </c:pt>
                <c:pt idx="11814">
                  <c:v>3</c:v>
                </c:pt>
                <c:pt idx="11815">
                  <c:v>3</c:v>
                </c:pt>
                <c:pt idx="11816">
                  <c:v>3</c:v>
                </c:pt>
                <c:pt idx="11817">
                  <c:v>3</c:v>
                </c:pt>
                <c:pt idx="11818">
                  <c:v>3</c:v>
                </c:pt>
                <c:pt idx="11819">
                  <c:v>3</c:v>
                </c:pt>
                <c:pt idx="11820">
                  <c:v>3</c:v>
                </c:pt>
                <c:pt idx="11821">
                  <c:v>3</c:v>
                </c:pt>
                <c:pt idx="11822">
                  <c:v>3</c:v>
                </c:pt>
                <c:pt idx="11823">
                  <c:v>3</c:v>
                </c:pt>
                <c:pt idx="11824">
                  <c:v>3</c:v>
                </c:pt>
                <c:pt idx="11825">
                  <c:v>3</c:v>
                </c:pt>
                <c:pt idx="11826">
                  <c:v>3</c:v>
                </c:pt>
                <c:pt idx="11827">
                  <c:v>3</c:v>
                </c:pt>
                <c:pt idx="11828">
                  <c:v>3</c:v>
                </c:pt>
                <c:pt idx="11829">
                  <c:v>3</c:v>
                </c:pt>
                <c:pt idx="11830">
                  <c:v>3</c:v>
                </c:pt>
                <c:pt idx="11831">
                  <c:v>3</c:v>
                </c:pt>
                <c:pt idx="11832">
                  <c:v>3</c:v>
                </c:pt>
                <c:pt idx="11833">
                  <c:v>3</c:v>
                </c:pt>
                <c:pt idx="11834">
                  <c:v>3</c:v>
                </c:pt>
                <c:pt idx="11835">
                  <c:v>3</c:v>
                </c:pt>
                <c:pt idx="11836">
                  <c:v>3</c:v>
                </c:pt>
                <c:pt idx="11837">
                  <c:v>3</c:v>
                </c:pt>
                <c:pt idx="11838">
                  <c:v>3</c:v>
                </c:pt>
                <c:pt idx="11839">
                  <c:v>3</c:v>
                </c:pt>
                <c:pt idx="11840">
                  <c:v>3</c:v>
                </c:pt>
                <c:pt idx="11841">
                  <c:v>3</c:v>
                </c:pt>
                <c:pt idx="11842">
                  <c:v>3</c:v>
                </c:pt>
                <c:pt idx="11843">
                  <c:v>3</c:v>
                </c:pt>
                <c:pt idx="11844">
                  <c:v>3</c:v>
                </c:pt>
                <c:pt idx="11845">
                  <c:v>3</c:v>
                </c:pt>
                <c:pt idx="11846">
                  <c:v>3</c:v>
                </c:pt>
                <c:pt idx="11847">
                  <c:v>3</c:v>
                </c:pt>
                <c:pt idx="11848">
                  <c:v>3</c:v>
                </c:pt>
                <c:pt idx="11849">
                  <c:v>3</c:v>
                </c:pt>
                <c:pt idx="11850">
                  <c:v>3</c:v>
                </c:pt>
                <c:pt idx="11851">
                  <c:v>3</c:v>
                </c:pt>
                <c:pt idx="11852">
                  <c:v>3</c:v>
                </c:pt>
                <c:pt idx="11853">
                  <c:v>3</c:v>
                </c:pt>
                <c:pt idx="11854">
                  <c:v>3</c:v>
                </c:pt>
                <c:pt idx="11855">
                  <c:v>3</c:v>
                </c:pt>
                <c:pt idx="11856">
                  <c:v>3</c:v>
                </c:pt>
                <c:pt idx="11857">
                  <c:v>3</c:v>
                </c:pt>
                <c:pt idx="11858">
                  <c:v>3</c:v>
                </c:pt>
                <c:pt idx="11859">
                  <c:v>3</c:v>
                </c:pt>
                <c:pt idx="11860">
                  <c:v>3</c:v>
                </c:pt>
                <c:pt idx="11861">
                  <c:v>3</c:v>
                </c:pt>
                <c:pt idx="11862">
                  <c:v>3</c:v>
                </c:pt>
                <c:pt idx="11863">
                  <c:v>3</c:v>
                </c:pt>
                <c:pt idx="11864">
                  <c:v>3</c:v>
                </c:pt>
                <c:pt idx="11865">
                  <c:v>3</c:v>
                </c:pt>
                <c:pt idx="11866">
                  <c:v>3</c:v>
                </c:pt>
                <c:pt idx="11867">
                  <c:v>3.1</c:v>
                </c:pt>
                <c:pt idx="11868">
                  <c:v>3.6</c:v>
                </c:pt>
                <c:pt idx="11869">
                  <c:v>4</c:v>
                </c:pt>
                <c:pt idx="11870">
                  <c:v>4</c:v>
                </c:pt>
                <c:pt idx="11871">
                  <c:v>4</c:v>
                </c:pt>
                <c:pt idx="11872">
                  <c:v>4</c:v>
                </c:pt>
                <c:pt idx="11873">
                  <c:v>4</c:v>
                </c:pt>
                <c:pt idx="11874">
                  <c:v>4</c:v>
                </c:pt>
                <c:pt idx="11875">
                  <c:v>4</c:v>
                </c:pt>
                <c:pt idx="11876">
                  <c:v>4</c:v>
                </c:pt>
                <c:pt idx="11877">
                  <c:v>4</c:v>
                </c:pt>
                <c:pt idx="11878">
                  <c:v>4</c:v>
                </c:pt>
                <c:pt idx="11879">
                  <c:v>4</c:v>
                </c:pt>
                <c:pt idx="11880">
                  <c:v>4</c:v>
                </c:pt>
                <c:pt idx="11881">
                  <c:v>4</c:v>
                </c:pt>
                <c:pt idx="11882">
                  <c:v>4</c:v>
                </c:pt>
                <c:pt idx="11883">
                  <c:v>4</c:v>
                </c:pt>
                <c:pt idx="11884">
                  <c:v>4</c:v>
                </c:pt>
                <c:pt idx="11885">
                  <c:v>4</c:v>
                </c:pt>
                <c:pt idx="11886">
                  <c:v>4</c:v>
                </c:pt>
                <c:pt idx="11887">
                  <c:v>4</c:v>
                </c:pt>
                <c:pt idx="11888">
                  <c:v>4</c:v>
                </c:pt>
                <c:pt idx="11889">
                  <c:v>4</c:v>
                </c:pt>
                <c:pt idx="11890">
                  <c:v>4</c:v>
                </c:pt>
                <c:pt idx="11891">
                  <c:v>4</c:v>
                </c:pt>
                <c:pt idx="11892">
                  <c:v>4</c:v>
                </c:pt>
                <c:pt idx="11893">
                  <c:v>4</c:v>
                </c:pt>
                <c:pt idx="11894">
                  <c:v>4</c:v>
                </c:pt>
                <c:pt idx="11895">
                  <c:v>4</c:v>
                </c:pt>
                <c:pt idx="11896">
                  <c:v>4</c:v>
                </c:pt>
                <c:pt idx="11897">
                  <c:v>4</c:v>
                </c:pt>
                <c:pt idx="11898">
                  <c:v>4</c:v>
                </c:pt>
                <c:pt idx="11899">
                  <c:v>4</c:v>
                </c:pt>
                <c:pt idx="11900">
                  <c:v>4</c:v>
                </c:pt>
                <c:pt idx="11901">
                  <c:v>4</c:v>
                </c:pt>
                <c:pt idx="11902">
                  <c:v>4</c:v>
                </c:pt>
                <c:pt idx="11903">
                  <c:v>4</c:v>
                </c:pt>
                <c:pt idx="11904">
                  <c:v>4</c:v>
                </c:pt>
                <c:pt idx="11905">
                  <c:v>4</c:v>
                </c:pt>
                <c:pt idx="11906">
                  <c:v>4</c:v>
                </c:pt>
                <c:pt idx="11907">
                  <c:v>4</c:v>
                </c:pt>
                <c:pt idx="11908">
                  <c:v>4</c:v>
                </c:pt>
                <c:pt idx="11909">
                  <c:v>4</c:v>
                </c:pt>
                <c:pt idx="11910">
                  <c:v>4</c:v>
                </c:pt>
                <c:pt idx="11911">
                  <c:v>4</c:v>
                </c:pt>
                <c:pt idx="11912">
                  <c:v>4</c:v>
                </c:pt>
                <c:pt idx="11913">
                  <c:v>4</c:v>
                </c:pt>
                <c:pt idx="11914">
                  <c:v>4</c:v>
                </c:pt>
                <c:pt idx="11915">
                  <c:v>4</c:v>
                </c:pt>
                <c:pt idx="11916">
                  <c:v>4</c:v>
                </c:pt>
                <c:pt idx="11917">
                  <c:v>4</c:v>
                </c:pt>
                <c:pt idx="11918">
                  <c:v>4</c:v>
                </c:pt>
                <c:pt idx="11919">
                  <c:v>4</c:v>
                </c:pt>
                <c:pt idx="11920">
                  <c:v>4</c:v>
                </c:pt>
                <c:pt idx="11921">
                  <c:v>4</c:v>
                </c:pt>
                <c:pt idx="11922">
                  <c:v>4</c:v>
                </c:pt>
                <c:pt idx="11923">
                  <c:v>4</c:v>
                </c:pt>
                <c:pt idx="11924">
                  <c:v>4</c:v>
                </c:pt>
                <c:pt idx="11925">
                  <c:v>4</c:v>
                </c:pt>
                <c:pt idx="11926">
                  <c:v>4</c:v>
                </c:pt>
                <c:pt idx="11927">
                  <c:v>4</c:v>
                </c:pt>
                <c:pt idx="11928">
                  <c:v>4</c:v>
                </c:pt>
                <c:pt idx="11929">
                  <c:v>4</c:v>
                </c:pt>
                <c:pt idx="11930">
                  <c:v>4</c:v>
                </c:pt>
                <c:pt idx="11931">
                  <c:v>4</c:v>
                </c:pt>
                <c:pt idx="11932">
                  <c:v>4</c:v>
                </c:pt>
                <c:pt idx="11933">
                  <c:v>4</c:v>
                </c:pt>
                <c:pt idx="11934">
                  <c:v>4</c:v>
                </c:pt>
                <c:pt idx="11935">
                  <c:v>4</c:v>
                </c:pt>
                <c:pt idx="11936">
                  <c:v>4</c:v>
                </c:pt>
                <c:pt idx="11937">
                  <c:v>4</c:v>
                </c:pt>
                <c:pt idx="11938">
                  <c:v>4</c:v>
                </c:pt>
                <c:pt idx="11939">
                  <c:v>4</c:v>
                </c:pt>
                <c:pt idx="11940">
                  <c:v>4</c:v>
                </c:pt>
                <c:pt idx="11941">
                  <c:v>4</c:v>
                </c:pt>
                <c:pt idx="11942">
                  <c:v>4</c:v>
                </c:pt>
                <c:pt idx="11943">
                  <c:v>4</c:v>
                </c:pt>
                <c:pt idx="11944">
                  <c:v>4</c:v>
                </c:pt>
                <c:pt idx="11945">
                  <c:v>4</c:v>
                </c:pt>
                <c:pt idx="11946">
                  <c:v>4</c:v>
                </c:pt>
                <c:pt idx="11947">
                  <c:v>4</c:v>
                </c:pt>
                <c:pt idx="11948">
                  <c:v>4</c:v>
                </c:pt>
                <c:pt idx="11949">
                  <c:v>4</c:v>
                </c:pt>
                <c:pt idx="11950">
                  <c:v>4</c:v>
                </c:pt>
                <c:pt idx="11951">
                  <c:v>4</c:v>
                </c:pt>
                <c:pt idx="11952">
                  <c:v>4</c:v>
                </c:pt>
                <c:pt idx="11953">
                  <c:v>4</c:v>
                </c:pt>
                <c:pt idx="11954">
                  <c:v>4</c:v>
                </c:pt>
                <c:pt idx="11955">
                  <c:v>4</c:v>
                </c:pt>
                <c:pt idx="11956">
                  <c:v>4</c:v>
                </c:pt>
                <c:pt idx="11957">
                  <c:v>4</c:v>
                </c:pt>
                <c:pt idx="11958">
                  <c:v>4</c:v>
                </c:pt>
                <c:pt idx="11959">
                  <c:v>4</c:v>
                </c:pt>
                <c:pt idx="11960">
                  <c:v>4</c:v>
                </c:pt>
                <c:pt idx="11961">
                  <c:v>4</c:v>
                </c:pt>
                <c:pt idx="11962">
                  <c:v>4</c:v>
                </c:pt>
                <c:pt idx="11963">
                  <c:v>4</c:v>
                </c:pt>
                <c:pt idx="11964">
                  <c:v>4</c:v>
                </c:pt>
                <c:pt idx="11965">
                  <c:v>4</c:v>
                </c:pt>
                <c:pt idx="11966">
                  <c:v>4</c:v>
                </c:pt>
                <c:pt idx="11967">
                  <c:v>4</c:v>
                </c:pt>
                <c:pt idx="11968">
                  <c:v>4</c:v>
                </c:pt>
                <c:pt idx="11969">
                  <c:v>4</c:v>
                </c:pt>
                <c:pt idx="11970">
                  <c:v>4</c:v>
                </c:pt>
                <c:pt idx="11971">
                  <c:v>4</c:v>
                </c:pt>
                <c:pt idx="11972">
                  <c:v>4</c:v>
                </c:pt>
                <c:pt idx="11973">
                  <c:v>4</c:v>
                </c:pt>
                <c:pt idx="11974">
                  <c:v>4</c:v>
                </c:pt>
                <c:pt idx="11975">
                  <c:v>4</c:v>
                </c:pt>
                <c:pt idx="11976">
                  <c:v>4</c:v>
                </c:pt>
                <c:pt idx="11977">
                  <c:v>4</c:v>
                </c:pt>
                <c:pt idx="11978">
                  <c:v>4</c:v>
                </c:pt>
                <c:pt idx="11979">
                  <c:v>4</c:v>
                </c:pt>
                <c:pt idx="11980">
                  <c:v>4</c:v>
                </c:pt>
                <c:pt idx="11981">
                  <c:v>4</c:v>
                </c:pt>
                <c:pt idx="11982">
                  <c:v>4</c:v>
                </c:pt>
                <c:pt idx="11983">
                  <c:v>4</c:v>
                </c:pt>
                <c:pt idx="11984">
                  <c:v>4</c:v>
                </c:pt>
                <c:pt idx="11985">
                  <c:v>4</c:v>
                </c:pt>
                <c:pt idx="11986">
                  <c:v>4</c:v>
                </c:pt>
                <c:pt idx="11987">
                  <c:v>4</c:v>
                </c:pt>
                <c:pt idx="11988">
                  <c:v>4</c:v>
                </c:pt>
                <c:pt idx="11989">
                  <c:v>4</c:v>
                </c:pt>
                <c:pt idx="11990">
                  <c:v>4</c:v>
                </c:pt>
                <c:pt idx="11991">
                  <c:v>4</c:v>
                </c:pt>
                <c:pt idx="11992">
                  <c:v>4</c:v>
                </c:pt>
                <c:pt idx="11993">
                  <c:v>4</c:v>
                </c:pt>
                <c:pt idx="11994">
                  <c:v>4</c:v>
                </c:pt>
                <c:pt idx="11995">
                  <c:v>4</c:v>
                </c:pt>
                <c:pt idx="11996">
                  <c:v>4</c:v>
                </c:pt>
                <c:pt idx="11997">
                  <c:v>4</c:v>
                </c:pt>
                <c:pt idx="11998">
                  <c:v>4</c:v>
                </c:pt>
                <c:pt idx="11999">
                  <c:v>4</c:v>
                </c:pt>
                <c:pt idx="12000">
                  <c:v>4</c:v>
                </c:pt>
                <c:pt idx="12001">
                  <c:v>4</c:v>
                </c:pt>
                <c:pt idx="12002">
                  <c:v>4</c:v>
                </c:pt>
                <c:pt idx="12003">
                  <c:v>4</c:v>
                </c:pt>
                <c:pt idx="12004">
                  <c:v>4</c:v>
                </c:pt>
                <c:pt idx="12005">
                  <c:v>4</c:v>
                </c:pt>
                <c:pt idx="12006">
                  <c:v>4</c:v>
                </c:pt>
                <c:pt idx="12007">
                  <c:v>4</c:v>
                </c:pt>
                <c:pt idx="12008">
                  <c:v>4</c:v>
                </c:pt>
                <c:pt idx="12009">
                  <c:v>4</c:v>
                </c:pt>
                <c:pt idx="12010">
                  <c:v>4</c:v>
                </c:pt>
                <c:pt idx="12011">
                  <c:v>4</c:v>
                </c:pt>
                <c:pt idx="12012">
                  <c:v>4</c:v>
                </c:pt>
                <c:pt idx="12013">
                  <c:v>4</c:v>
                </c:pt>
                <c:pt idx="12014">
                  <c:v>4</c:v>
                </c:pt>
                <c:pt idx="12015">
                  <c:v>4</c:v>
                </c:pt>
                <c:pt idx="12016">
                  <c:v>4</c:v>
                </c:pt>
                <c:pt idx="12017">
                  <c:v>4</c:v>
                </c:pt>
                <c:pt idx="12018">
                  <c:v>4</c:v>
                </c:pt>
                <c:pt idx="12019">
                  <c:v>4</c:v>
                </c:pt>
                <c:pt idx="12020">
                  <c:v>4</c:v>
                </c:pt>
                <c:pt idx="12021">
                  <c:v>4</c:v>
                </c:pt>
                <c:pt idx="12022">
                  <c:v>4</c:v>
                </c:pt>
                <c:pt idx="12023">
                  <c:v>4</c:v>
                </c:pt>
                <c:pt idx="12024">
                  <c:v>4</c:v>
                </c:pt>
                <c:pt idx="12025">
                  <c:v>4</c:v>
                </c:pt>
                <c:pt idx="12026">
                  <c:v>4</c:v>
                </c:pt>
                <c:pt idx="12027">
                  <c:v>4</c:v>
                </c:pt>
                <c:pt idx="12028">
                  <c:v>4</c:v>
                </c:pt>
                <c:pt idx="12029">
                  <c:v>4</c:v>
                </c:pt>
                <c:pt idx="12030">
                  <c:v>4</c:v>
                </c:pt>
                <c:pt idx="12031">
                  <c:v>4</c:v>
                </c:pt>
                <c:pt idx="12032">
                  <c:v>4</c:v>
                </c:pt>
                <c:pt idx="12033">
                  <c:v>4</c:v>
                </c:pt>
                <c:pt idx="12034">
                  <c:v>4</c:v>
                </c:pt>
                <c:pt idx="12035">
                  <c:v>4</c:v>
                </c:pt>
                <c:pt idx="12036">
                  <c:v>4</c:v>
                </c:pt>
                <c:pt idx="12037">
                  <c:v>4</c:v>
                </c:pt>
                <c:pt idx="12038">
                  <c:v>4</c:v>
                </c:pt>
                <c:pt idx="12039">
                  <c:v>4</c:v>
                </c:pt>
                <c:pt idx="12040">
                  <c:v>4</c:v>
                </c:pt>
                <c:pt idx="12041">
                  <c:v>4</c:v>
                </c:pt>
                <c:pt idx="12042">
                  <c:v>4</c:v>
                </c:pt>
                <c:pt idx="12043">
                  <c:v>4</c:v>
                </c:pt>
                <c:pt idx="12044">
                  <c:v>4</c:v>
                </c:pt>
                <c:pt idx="12045">
                  <c:v>4</c:v>
                </c:pt>
                <c:pt idx="12046">
                  <c:v>4</c:v>
                </c:pt>
                <c:pt idx="12047">
                  <c:v>4</c:v>
                </c:pt>
                <c:pt idx="12048">
                  <c:v>4</c:v>
                </c:pt>
                <c:pt idx="12049">
                  <c:v>4</c:v>
                </c:pt>
                <c:pt idx="12050">
                  <c:v>4</c:v>
                </c:pt>
                <c:pt idx="12051">
                  <c:v>4</c:v>
                </c:pt>
                <c:pt idx="12052">
                  <c:v>4</c:v>
                </c:pt>
                <c:pt idx="12053">
                  <c:v>4</c:v>
                </c:pt>
                <c:pt idx="12054">
                  <c:v>4</c:v>
                </c:pt>
                <c:pt idx="12055">
                  <c:v>4</c:v>
                </c:pt>
                <c:pt idx="12056">
                  <c:v>4</c:v>
                </c:pt>
                <c:pt idx="12057">
                  <c:v>4</c:v>
                </c:pt>
                <c:pt idx="12058">
                  <c:v>4</c:v>
                </c:pt>
                <c:pt idx="12059">
                  <c:v>4</c:v>
                </c:pt>
                <c:pt idx="12060">
                  <c:v>4</c:v>
                </c:pt>
                <c:pt idx="12061">
                  <c:v>4</c:v>
                </c:pt>
                <c:pt idx="12062">
                  <c:v>4</c:v>
                </c:pt>
                <c:pt idx="12063">
                  <c:v>4</c:v>
                </c:pt>
                <c:pt idx="12064">
                  <c:v>4</c:v>
                </c:pt>
                <c:pt idx="12065">
                  <c:v>4</c:v>
                </c:pt>
                <c:pt idx="12066">
                  <c:v>4</c:v>
                </c:pt>
                <c:pt idx="12067">
                  <c:v>4</c:v>
                </c:pt>
                <c:pt idx="12068">
                  <c:v>4</c:v>
                </c:pt>
                <c:pt idx="12069">
                  <c:v>4</c:v>
                </c:pt>
                <c:pt idx="12070">
                  <c:v>4</c:v>
                </c:pt>
                <c:pt idx="12071">
                  <c:v>4</c:v>
                </c:pt>
                <c:pt idx="12072">
                  <c:v>4</c:v>
                </c:pt>
                <c:pt idx="12073">
                  <c:v>4</c:v>
                </c:pt>
                <c:pt idx="12074">
                  <c:v>4</c:v>
                </c:pt>
                <c:pt idx="12075">
                  <c:v>4</c:v>
                </c:pt>
                <c:pt idx="12076">
                  <c:v>4</c:v>
                </c:pt>
                <c:pt idx="12077">
                  <c:v>4</c:v>
                </c:pt>
                <c:pt idx="12078">
                  <c:v>4</c:v>
                </c:pt>
                <c:pt idx="12079">
                  <c:v>4</c:v>
                </c:pt>
                <c:pt idx="12080">
                  <c:v>4</c:v>
                </c:pt>
                <c:pt idx="12081">
                  <c:v>4</c:v>
                </c:pt>
                <c:pt idx="12082">
                  <c:v>4</c:v>
                </c:pt>
                <c:pt idx="12083">
                  <c:v>4</c:v>
                </c:pt>
                <c:pt idx="12084">
                  <c:v>4</c:v>
                </c:pt>
                <c:pt idx="12085">
                  <c:v>4</c:v>
                </c:pt>
                <c:pt idx="12086">
                  <c:v>4</c:v>
                </c:pt>
                <c:pt idx="12087">
                  <c:v>4</c:v>
                </c:pt>
                <c:pt idx="12088">
                  <c:v>4</c:v>
                </c:pt>
                <c:pt idx="12089">
                  <c:v>4</c:v>
                </c:pt>
                <c:pt idx="12090">
                  <c:v>4</c:v>
                </c:pt>
                <c:pt idx="12091">
                  <c:v>4</c:v>
                </c:pt>
                <c:pt idx="12092">
                  <c:v>4</c:v>
                </c:pt>
                <c:pt idx="12093">
                  <c:v>4</c:v>
                </c:pt>
                <c:pt idx="12094">
                  <c:v>4</c:v>
                </c:pt>
                <c:pt idx="12095">
                  <c:v>4</c:v>
                </c:pt>
                <c:pt idx="12096">
                  <c:v>4</c:v>
                </c:pt>
                <c:pt idx="12097">
                  <c:v>4</c:v>
                </c:pt>
                <c:pt idx="12098">
                  <c:v>4</c:v>
                </c:pt>
                <c:pt idx="12099">
                  <c:v>4</c:v>
                </c:pt>
                <c:pt idx="12100">
                  <c:v>4</c:v>
                </c:pt>
                <c:pt idx="12101">
                  <c:v>4</c:v>
                </c:pt>
                <c:pt idx="12102">
                  <c:v>4</c:v>
                </c:pt>
                <c:pt idx="12103">
                  <c:v>4</c:v>
                </c:pt>
                <c:pt idx="12104">
                  <c:v>4</c:v>
                </c:pt>
                <c:pt idx="12105">
                  <c:v>4</c:v>
                </c:pt>
                <c:pt idx="12106">
                  <c:v>4</c:v>
                </c:pt>
                <c:pt idx="12107">
                  <c:v>4</c:v>
                </c:pt>
                <c:pt idx="12108">
                  <c:v>4</c:v>
                </c:pt>
                <c:pt idx="12109">
                  <c:v>4</c:v>
                </c:pt>
                <c:pt idx="12110">
                  <c:v>4</c:v>
                </c:pt>
                <c:pt idx="12111">
                  <c:v>4</c:v>
                </c:pt>
                <c:pt idx="12112">
                  <c:v>4</c:v>
                </c:pt>
                <c:pt idx="12113">
                  <c:v>4</c:v>
                </c:pt>
                <c:pt idx="12114">
                  <c:v>4</c:v>
                </c:pt>
                <c:pt idx="12115">
                  <c:v>4</c:v>
                </c:pt>
                <c:pt idx="12116">
                  <c:v>4</c:v>
                </c:pt>
                <c:pt idx="12117">
                  <c:v>4</c:v>
                </c:pt>
                <c:pt idx="12118">
                  <c:v>4</c:v>
                </c:pt>
                <c:pt idx="12119">
                  <c:v>4</c:v>
                </c:pt>
                <c:pt idx="12120">
                  <c:v>4</c:v>
                </c:pt>
                <c:pt idx="12121">
                  <c:v>4</c:v>
                </c:pt>
                <c:pt idx="12122">
                  <c:v>4</c:v>
                </c:pt>
                <c:pt idx="12123">
                  <c:v>4</c:v>
                </c:pt>
                <c:pt idx="12124">
                  <c:v>4</c:v>
                </c:pt>
                <c:pt idx="12125">
                  <c:v>4</c:v>
                </c:pt>
                <c:pt idx="12126">
                  <c:v>4</c:v>
                </c:pt>
                <c:pt idx="12127">
                  <c:v>4</c:v>
                </c:pt>
                <c:pt idx="12128">
                  <c:v>4</c:v>
                </c:pt>
                <c:pt idx="12129">
                  <c:v>4</c:v>
                </c:pt>
                <c:pt idx="12130">
                  <c:v>4</c:v>
                </c:pt>
                <c:pt idx="12131">
                  <c:v>4</c:v>
                </c:pt>
                <c:pt idx="12132">
                  <c:v>4</c:v>
                </c:pt>
                <c:pt idx="12133">
                  <c:v>4</c:v>
                </c:pt>
                <c:pt idx="12134">
                  <c:v>4</c:v>
                </c:pt>
                <c:pt idx="12135">
                  <c:v>4</c:v>
                </c:pt>
                <c:pt idx="12136">
                  <c:v>4</c:v>
                </c:pt>
                <c:pt idx="12137">
                  <c:v>4</c:v>
                </c:pt>
                <c:pt idx="12138">
                  <c:v>4</c:v>
                </c:pt>
                <c:pt idx="12139">
                  <c:v>4</c:v>
                </c:pt>
                <c:pt idx="12140">
                  <c:v>4</c:v>
                </c:pt>
                <c:pt idx="12141">
                  <c:v>4</c:v>
                </c:pt>
                <c:pt idx="12142">
                  <c:v>4</c:v>
                </c:pt>
                <c:pt idx="12143">
                  <c:v>4</c:v>
                </c:pt>
                <c:pt idx="12144">
                  <c:v>4</c:v>
                </c:pt>
                <c:pt idx="12145">
                  <c:v>4</c:v>
                </c:pt>
                <c:pt idx="12146">
                  <c:v>4</c:v>
                </c:pt>
                <c:pt idx="12147">
                  <c:v>4</c:v>
                </c:pt>
                <c:pt idx="12148">
                  <c:v>4</c:v>
                </c:pt>
                <c:pt idx="12149">
                  <c:v>4</c:v>
                </c:pt>
                <c:pt idx="12150">
                  <c:v>4</c:v>
                </c:pt>
                <c:pt idx="12151">
                  <c:v>4</c:v>
                </c:pt>
                <c:pt idx="12152">
                  <c:v>4</c:v>
                </c:pt>
                <c:pt idx="12153">
                  <c:v>4</c:v>
                </c:pt>
                <c:pt idx="12154">
                  <c:v>4</c:v>
                </c:pt>
                <c:pt idx="12155">
                  <c:v>4</c:v>
                </c:pt>
                <c:pt idx="12156">
                  <c:v>4</c:v>
                </c:pt>
                <c:pt idx="12157">
                  <c:v>4</c:v>
                </c:pt>
                <c:pt idx="12158">
                  <c:v>4</c:v>
                </c:pt>
                <c:pt idx="12159">
                  <c:v>4</c:v>
                </c:pt>
                <c:pt idx="12160">
                  <c:v>4</c:v>
                </c:pt>
                <c:pt idx="12161">
                  <c:v>4</c:v>
                </c:pt>
                <c:pt idx="12162">
                  <c:v>4</c:v>
                </c:pt>
                <c:pt idx="12163">
                  <c:v>4</c:v>
                </c:pt>
                <c:pt idx="12164">
                  <c:v>4</c:v>
                </c:pt>
                <c:pt idx="12165">
                  <c:v>4</c:v>
                </c:pt>
                <c:pt idx="12166">
                  <c:v>4</c:v>
                </c:pt>
                <c:pt idx="12167">
                  <c:v>4</c:v>
                </c:pt>
                <c:pt idx="12168">
                  <c:v>4</c:v>
                </c:pt>
                <c:pt idx="12169">
                  <c:v>4</c:v>
                </c:pt>
                <c:pt idx="12170">
                  <c:v>4</c:v>
                </c:pt>
                <c:pt idx="12171">
                  <c:v>4</c:v>
                </c:pt>
                <c:pt idx="12172">
                  <c:v>4</c:v>
                </c:pt>
                <c:pt idx="12173">
                  <c:v>4</c:v>
                </c:pt>
                <c:pt idx="12174">
                  <c:v>4</c:v>
                </c:pt>
                <c:pt idx="12175">
                  <c:v>4</c:v>
                </c:pt>
                <c:pt idx="12176">
                  <c:v>4</c:v>
                </c:pt>
                <c:pt idx="12177">
                  <c:v>4</c:v>
                </c:pt>
                <c:pt idx="12178">
                  <c:v>4</c:v>
                </c:pt>
                <c:pt idx="12179">
                  <c:v>4</c:v>
                </c:pt>
                <c:pt idx="12180">
                  <c:v>4</c:v>
                </c:pt>
                <c:pt idx="12181">
                  <c:v>4</c:v>
                </c:pt>
                <c:pt idx="12182">
                  <c:v>4</c:v>
                </c:pt>
                <c:pt idx="12183">
                  <c:v>4</c:v>
                </c:pt>
                <c:pt idx="12184">
                  <c:v>4</c:v>
                </c:pt>
                <c:pt idx="12185">
                  <c:v>4</c:v>
                </c:pt>
                <c:pt idx="12186">
                  <c:v>4</c:v>
                </c:pt>
                <c:pt idx="12187">
                  <c:v>4</c:v>
                </c:pt>
                <c:pt idx="12188">
                  <c:v>4</c:v>
                </c:pt>
                <c:pt idx="12189">
                  <c:v>4</c:v>
                </c:pt>
                <c:pt idx="12190">
                  <c:v>4</c:v>
                </c:pt>
                <c:pt idx="12191">
                  <c:v>4</c:v>
                </c:pt>
                <c:pt idx="12192">
                  <c:v>4</c:v>
                </c:pt>
                <c:pt idx="12193">
                  <c:v>4</c:v>
                </c:pt>
                <c:pt idx="12194">
                  <c:v>4</c:v>
                </c:pt>
                <c:pt idx="12195">
                  <c:v>4</c:v>
                </c:pt>
                <c:pt idx="12196">
                  <c:v>4</c:v>
                </c:pt>
                <c:pt idx="12197">
                  <c:v>4</c:v>
                </c:pt>
                <c:pt idx="12198">
                  <c:v>4</c:v>
                </c:pt>
                <c:pt idx="12199">
                  <c:v>4</c:v>
                </c:pt>
                <c:pt idx="12200">
                  <c:v>4</c:v>
                </c:pt>
                <c:pt idx="12201">
                  <c:v>4</c:v>
                </c:pt>
                <c:pt idx="12202">
                  <c:v>4</c:v>
                </c:pt>
                <c:pt idx="12203">
                  <c:v>4</c:v>
                </c:pt>
                <c:pt idx="12204">
                  <c:v>4</c:v>
                </c:pt>
                <c:pt idx="12205">
                  <c:v>4</c:v>
                </c:pt>
                <c:pt idx="12206">
                  <c:v>4</c:v>
                </c:pt>
                <c:pt idx="12207">
                  <c:v>4</c:v>
                </c:pt>
                <c:pt idx="12208">
                  <c:v>4</c:v>
                </c:pt>
                <c:pt idx="12209">
                  <c:v>4</c:v>
                </c:pt>
                <c:pt idx="12210">
                  <c:v>4</c:v>
                </c:pt>
                <c:pt idx="12211">
                  <c:v>4</c:v>
                </c:pt>
                <c:pt idx="12212">
                  <c:v>4</c:v>
                </c:pt>
                <c:pt idx="12213">
                  <c:v>4</c:v>
                </c:pt>
                <c:pt idx="12214">
                  <c:v>4</c:v>
                </c:pt>
                <c:pt idx="12215">
                  <c:v>4</c:v>
                </c:pt>
                <c:pt idx="12216">
                  <c:v>4</c:v>
                </c:pt>
                <c:pt idx="12217">
                  <c:v>4</c:v>
                </c:pt>
                <c:pt idx="12218">
                  <c:v>4</c:v>
                </c:pt>
                <c:pt idx="12219">
                  <c:v>4</c:v>
                </c:pt>
                <c:pt idx="12220">
                  <c:v>4</c:v>
                </c:pt>
                <c:pt idx="12221">
                  <c:v>4</c:v>
                </c:pt>
                <c:pt idx="12222">
                  <c:v>4</c:v>
                </c:pt>
                <c:pt idx="12223">
                  <c:v>4</c:v>
                </c:pt>
                <c:pt idx="12224">
                  <c:v>4</c:v>
                </c:pt>
                <c:pt idx="12225">
                  <c:v>4</c:v>
                </c:pt>
                <c:pt idx="12226">
                  <c:v>4</c:v>
                </c:pt>
                <c:pt idx="12227">
                  <c:v>4</c:v>
                </c:pt>
                <c:pt idx="12228">
                  <c:v>4</c:v>
                </c:pt>
                <c:pt idx="12229">
                  <c:v>4</c:v>
                </c:pt>
                <c:pt idx="12230">
                  <c:v>4</c:v>
                </c:pt>
                <c:pt idx="12231">
                  <c:v>4</c:v>
                </c:pt>
                <c:pt idx="12232">
                  <c:v>4</c:v>
                </c:pt>
                <c:pt idx="12233">
                  <c:v>4</c:v>
                </c:pt>
                <c:pt idx="12234">
                  <c:v>4</c:v>
                </c:pt>
                <c:pt idx="12235">
                  <c:v>4</c:v>
                </c:pt>
                <c:pt idx="12236">
                  <c:v>4</c:v>
                </c:pt>
                <c:pt idx="12237">
                  <c:v>4</c:v>
                </c:pt>
                <c:pt idx="12238">
                  <c:v>4</c:v>
                </c:pt>
                <c:pt idx="12239">
                  <c:v>4</c:v>
                </c:pt>
                <c:pt idx="12240">
                  <c:v>4</c:v>
                </c:pt>
                <c:pt idx="12241">
                  <c:v>4</c:v>
                </c:pt>
                <c:pt idx="12242">
                  <c:v>4</c:v>
                </c:pt>
                <c:pt idx="12243">
                  <c:v>4</c:v>
                </c:pt>
                <c:pt idx="12244">
                  <c:v>4</c:v>
                </c:pt>
                <c:pt idx="12245">
                  <c:v>4</c:v>
                </c:pt>
                <c:pt idx="12246">
                  <c:v>4</c:v>
                </c:pt>
                <c:pt idx="12247">
                  <c:v>4</c:v>
                </c:pt>
                <c:pt idx="12248">
                  <c:v>4</c:v>
                </c:pt>
                <c:pt idx="12249">
                  <c:v>4</c:v>
                </c:pt>
                <c:pt idx="12250">
                  <c:v>4</c:v>
                </c:pt>
                <c:pt idx="12251">
                  <c:v>4</c:v>
                </c:pt>
                <c:pt idx="12252">
                  <c:v>4</c:v>
                </c:pt>
                <c:pt idx="12253">
                  <c:v>4</c:v>
                </c:pt>
                <c:pt idx="12254">
                  <c:v>4</c:v>
                </c:pt>
                <c:pt idx="12255">
                  <c:v>4</c:v>
                </c:pt>
                <c:pt idx="12256">
                  <c:v>4</c:v>
                </c:pt>
                <c:pt idx="12257">
                  <c:v>4</c:v>
                </c:pt>
                <c:pt idx="12258">
                  <c:v>4</c:v>
                </c:pt>
                <c:pt idx="12259">
                  <c:v>4</c:v>
                </c:pt>
                <c:pt idx="12260">
                  <c:v>4</c:v>
                </c:pt>
                <c:pt idx="12261">
                  <c:v>4</c:v>
                </c:pt>
                <c:pt idx="12262">
                  <c:v>4</c:v>
                </c:pt>
                <c:pt idx="12263">
                  <c:v>4</c:v>
                </c:pt>
                <c:pt idx="12264">
                  <c:v>4</c:v>
                </c:pt>
                <c:pt idx="12265">
                  <c:v>4</c:v>
                </c:pt>
                <c:pt idx="12266">
                  <c:v>4</c:v>
                </c:pt>
                <c:pt idx="12267">
                  <c:v>4</c:v>
                </c:pt>
                <c:pt idx="12268">
                  <c:v>4</c:v>
                </c:pt>
                <c:pt idx="12269">
                  <c:v>4</c:v>
                </c:pt>
                <c:pt idx="12270">
                  <c:v>4</c:v>
                </c:pt>
                <c:pt idx="12271">
                  <c:v>4</c:v>
                </c:pt>
                <c:pt idx="12272">
                  <c:v>4</c:v>
                </c:pt>
                <c:pt idx="12273">
                  <c:v>4</c:v>
                </c:pt>
                <c:pt idx="12274">
                  <c:v>4</c:v>
                </c:pt>
                <c:pt idx="12275">
                  <c:v>4</c:v>
                </c:pt>
                <c:pt idx="12276">
                  <c:v>4</c:v>
                </c:pt>
                <c:pt idx="12277">
                  <c:v>4</c:v>
                </c:pt>
                <c:pt idx="12278">
                  <c:v>4</c:v>
                </c:pt>
                <c:pt idx="12279">
                  <c:v>4</c:v>
                </c:pt>
                <c:pt idx="12280">
                  <c:v>4</c:v>
                </c:pt>
                <c:pt idx="12281">
                  <c:v>4</c:v>
                </c:pt>
                <c:pt idx="12282">
                  <c:v>4</c:v>
                </c:pt>
                <c:pt idx="12283">
                  <c:v>4</c:v>
                </c:pt>
                <c:pt idx="12284">
                  <c:v>4</c:v>
                </c:pt>
                <c:pt idx="12285">
                  <c:v>4</c:v>
                </c:pt>
                <c:pt idx="12286">
                  <c:v>4</c:v>
                </c:pt>
                <c:pt idx="12287">
                  <c:v>4</c:v>
                </c:pt>
                <c:pt idx="12288">
                  <c:v>4</c:v>
                </c:pt>
                <c:pt idx="12289">
                  <c:v>4</c:v>
                </c:pt>
                <c:pt idx="12290">
                  <c:v>4</c:v>
                </c:pt>
                <c:pt idx="12291">
                  <c:v>4</c:v>
                </c:pt>
                <c:pt idx="12292">
                  <c:v>4</c:v>
                </c:pt>
                <c:pt idx="12293">
                  <c:v>4</c:v>
                </c:pt>
                <c:pt idx="12294">
                  <c:v>4</c:v>
                </c:pt>
                <c:pt idx="12295">
                  <c:v>4</c:v>
                </c:pt>
                <c:pt idx="12296">
                  <c:v>4</c:v>
                </c:pt>
                <c:pt idx="12297">
                  <c:v>4</c:v>
                </c:pt>
                <c:pt idx="12298">
                  <c:v>4</c:v>
                </c:pt>
                <c:pt idx="12299">
                  <c:v>4</c:v>
                </c:pt>
                <c:pt idx="12300">
                  <c:v>4</c:v>
                </c:pt>
                <c:pt idx="12301">
                  <c:v>4</c:v>
                </c:pt>
                <c:pt idx="12302">
                  <c:v>4</c:v>
                </c:pt>
                <c:pt idx="12303">
                  <c:v>4</c:v>
                </c:pt>
                <c:pt idx="12304">
                  <c:v>4</c:v>
                </c:pt>
                <c:pt idx="12305">
                  <c:v>4</c:v>
                </c:pt>
                <c:pt idx="12306">
                  <c:v>4</c:v>
                </c:pt>
                <c:pt idx="12307">
                  <c:v>4</c:v>
                </c:pt>
                <c:pt idx="12308">
                  <c:v>4</c:v>
                </c:pt>
                <c:pt idx="12309">
                  <c:v>4</c:v>
                </c:pt>
                <c:pt idx="12310">
                  <c:v>4</c:v>
                </c:pt>
                <c:pt idx="12311">
                  <c:v>4</c:v>
                </c:pt>
                <c:pt idx="12312">
                  <c:v>4</c:v>
                </c:pt>
                <c:pt idx="12313">
                  <c:v>4</c:v>
                </c:pt>
                <c:pt idx="12314">
                  <c:v>4</c:v>
                </c:pt>
                <c:pt idx="12315">
                  <c:v>4</c:v>
                </c:pt>
                <c:pt idx="12316">
                  <c:v>4</c:v>
                </c:pt>
                <c:pt idx="12317">
                  <c:v>4</c:v>
                </c:pt>
                <c:pt idx="12318">
                  <c:v>4</c:v>
                </c:pt>
                <c:pt idx="12319">
                  <c:v>4</c:v>
                </c:pt>
                <c:pt idx="12320">
                  <c:v>4</c:v>
                </c:pt>
                <c:pt idx="12321">
                  <c:v>4</c:v>
                </c:pt>
                <c:pt idx="12322">
                  <c:v>4</c:v>
                </c:pt>
                <c:pt idx="12323">
                  <c:v>4</c:v>
                </c:pt>
                <c:pt idx="12324">
                  <c:v>4</c:v>
                </c:pt>
                <c:pt idx="12325">
                  <c:v>4</c:v>
                </c:pt>
                <c:pt idx="12326">
                  <c:v>4</c:v>
                </c:pt>
                <c:pt idx="12327">
                  <c:v>4</c:v>
                </c:pt>
                <c:pt idx="12328">
                  <c:v>4</c:v>
                </c:pt>
                <c:pt idx="12329">
                  <c:v>4</c:v>
                </c:pt>
                <c:pt idx="12330">
                  <c:v>4</c:v>
                </c:pt>
                <c:pt idx="12331">
                  <c:v>4</c:v>
                </c:pt>
                <c:pt idx="12332">
                  <c:v>4</c:v>
                </c:pt>
                <c:pt idx="12333">
                  <c:v>4</c:v>
                </c:pt>
                <c:pt idx="12334">
                  <c:v>4</c:v>
                </c:pt>
                <c:pt idx="12335">
                  <c:v>4</c:v>
                </c:pt>
                <c:pt idx="12336">
                  <c:v>4</c:v>
                </c:pt>
                <c:pt idx="12337">
                  <c:v>4.0999999999999996</c:v>
                </c:pt>
                <c:pt idx="12338">
                  <c:v>4.5999999999999996</c:v>
                </c:pt>
                <c:pt idx="12339">
                  <c:v>5</c:v>
                </c:pt>
                <c:pt idx="12340">
                  <c:v>5</c:v>
                </c:pt>
                <c:pt idx="12341">
                  <c:v>5</c:v>
                </c:pt>
                <c:pt idx="12342">
                  <c:v>5</c:v>
                </c:pt>
                <c:pt idx="12343">
                  <c:v>5</c:v>
                </c:pt>
                <c:pt idx="12344">
                  <c:v>5</c:v>
                </c:pt>
                <c:pt idx="12345">
                  <c:v>5</c:v>
                </c:pt>
                <c:pt idx="12346">
                  <c:v>5</c:v>
                </c:pt>
                <c:pt idx="12347">
                  <c:v>5</c:v>
                </c:pt>
                <c:pt idx="12348">
                  <c:v>5</c:v>
                </c:pt>
                <c:pt idx="12349">
                  <c:v>5</c:v>
                </c:pt>
                <c:pt idx="12350">
                  <c:v>5</c:v>
                </c:pt>
                <c:pt idx="12351">
                  <c:v>5</c:v>
                </c:pt>
                <c:pt idx="12352">
                  <c:v>5</c:v>
                </c:pt>
                <c:pt idx="12353">
                  <c:v>5</c:v>
                </c:pt>
                <c:pt idx="12354">
                  <c:v>5</c:v>
                </c:pt>
                <c:pt idx="12355">
                  <c:v>5</c:v>
                </c:pt>
                <c:pt idx="12356">
                  <c:v>5</c:v>
                </c:pt>
                <c:pt idx="12357">
                  <c:v>5</c:v>
                </c:pt>
                <c:pt idx="12358">
                  <c:v>5</c:v>
                </c:pt>
                <c:pt idx="12359">
                  <c:v>5</c:v>
                </c:pt>
                <c:pt idx="12360">
                  <c:v>5</c:v>
                </c:pt>
                <c:pt idx="12361">
                  <c:v>5</c:v>
                </c:pt>
                <c:pt idx="12362">
                  <c:v>5</c:v>
                </c:pt>
                <c:pt idx="12363">
                  <c:v>5</c:v>
                </c:pt>
                <c:pt idx="12364">
                  <c:v>5</c:v>
                </c:pt>
                <c:pt idx="12365">
                  <c:v>5</c:v>
                </c:pt>
                <c:pt idx="12366">
                  <c:v>5</c:v>
                </c:pt>
                <c:pt idx="12367">
                  <c:v>5</c:v>
                </c:pt>
                <c:pt idx="12368">
                  <c:v>5</c:v>
                </c:pt>
                <c:pt idx="12369">
                  <c:v>5</c:v>
                </c:pt>
                <c:pt idx="12370">
                  <c:v>5</c:v>
                </c:pt>
                <c:pt idx="12371">
                  <c:v>5</c:v>
                </c:pt>
                <c:pt idx="12372">
                  <c:v>5</c:v>
                </c:pt>
                <c:pt idx="12373">
                  <c:v>5</c:v>
                </c:pt>
                <c:pt idx="12374">
                  <c:v>5</c:v>
                </c:pt>
                <c:pt idx="12375">
                  <c:v>5</c:v>
                </c:pt>
                <c:pt idx="12376">
                  <c:v>5</c:v>
                </c:pt>
                <c:pt idx="12377">
                  <c:v>5</c:v>
                </c:pt>
                <c:pt idx="12378">
                  <c:v>5</c:v>
                </c:pt>
                <c:pt idx="12379">
                  <c:v>5</c:v>
                </c:pt>
                <c:pt idx="12380">
                  <c:v>5</c:v>
                </c:pt>
                <c:pt idx="12381">
                  <c:v>5</c:v>
                </c:pt>
                <c:pt idx="12382">
                  <c:v>5</c:v>
                </c:pt>
                <c:pt idx="12383">
                  <c:v>5</c:v>
                </c:pt>
                <c:pt idx="12384">
                  <c:v>5</c:v>
                </c:pt>
                <c:pt idx="12385">
                  <c:v>5</c:v>
                </c:pt>
                <c:pt idx="12386">
                  <c:v>5</c:v>
                </c:pt>
                <c:pt idx="12387">
                  <c:v>5</c:v>
                </c:pt>
                <c:pt idx="12388">
                  <c:v>5</c:v>
                </c:pt>
                <c:pt idx="12389">
                  <c:v>5</c:v>
                </c:pt>
                <c:pt idx="12390">
                  <c:v>5</c:v>
                </c:pt>
                <c:pt idx="12391">
                  <c:v>5</c:v>
                </c:pt>
                <c:pt idx="12392">
                  <c:v>5</c:v>
                </c:pt>
                <c:pt idx="12393">
                  <c:v>5</c:v>
                </c:pt>
                <c:pt idx="12394">
                  <c:v>5</c:v>
                </c:pt>
                <c:pt idx="12395">
                  <c:v>5</c:v>
                </c:pt>
                <c:pt idx="12396">
                  <c:v>5</c:v>
                </c:pt>
                <c:pt idx="12397">
                  <c:v>5</c:v>
                </c:pt>
                <c:pt idx="12398">
                  <c:v>5</c:v>
                </c:pt>
                <c:pt idx="12399">
                  <c:v>5</c:v>
                </c:pt>
                <c:pt idx="12400">
                  <c:v>5</c:v>
                </c:pt>
                <c:pt idx="12401">
                  <c:v>5</c:v>
                </c:pt>
                <c:pt idx="12402">
                  <c:v>5</c:v>
                </c:pt>
                <c:pt idx="12403">
                  <c:v>5</c:v>
                </c:pt>
                <c:pt idx="12404">
                  <c:v>5</c:v>
                </c:pt>
                <c:pt idx="12405">
                  <c:v>5</c:v>
                </c:pt>
                <c:pt idx="12406">
                  <c:v>5</c:v>
                </c:pt>
                <c:pt idx="12407">
                  <c:v>5</c:v>
                </c:pt>
                <c:pt idx="12408">
                  <c:v>5</c:v>
                </c:pt>
                <c:pt idx="12409">
                  <c:v>5</c:v>
                </c:pt>
                <c:pt idx="12410">
                  <c:v>5</c:v>
                </c:pt>
                <c:pt idx="12411">
                  <c:v>5</c:v>
                </c:pt>
                <c:pt idx="12412">
                  <c:v>5</c:v>
                </c:pt>
                <c:pt idx="12413">
                  <c:v>5</c:v>
                </c:pt>
                <c:pt idx="12414">
                  <c:v>5</c:v>
                </c:pt>
                <c:pt idx="12415">
                  <c:v>5</c:v>
                </c:pt>
                <c:pt idx="12416">
                  <c:v>5</c:v>
                </c:pt>
                <c:pt idx="12417">
                  <c:v>5</c:v>
                </c:pt>
                <c:pt idx="12418">
                  <c:v>5</c:v>
                </c:pt>
                <c:pt idx="12419">
                  <c:v>5</c:v>
                </c:pt>
                <c:pt idx="12420">
                  <c:v>5</c:v>
                </c:pt>
                <c:pt idx="12421">
                  <c:v>5</c:v>
                </c:pt>
                <c:pt idx="12422">
                  <c:v>5</c:v>
                </c:pt>
                <c:pt idx="12423">
                  <c:v>5</c:v>
                </c:pt>
                <c:pt idx="12424">
                  <c:v>5</c:v>
                </c:pt>
                <c:pt idx="12425">
                  <c:v>5</c:v>
                </c:pt>
                <c:pt idx="12426">
                  <c:v>5</c:v>
                </c:pt>
                <c:pt idx="12427">
                  <c:v>5</c:v>
                </c:pt>
                <c:pt idx="12428">
                  <c:v>5</c:v>
                </c:pt>
                <c:pt idx="12429">
                  <c:v>5</c:v>
                </c:pt>
                <c:pt idx="12430">
                  <c:v>5</c:v>
                </c:pt>
                <c:pt idx="12431">
                  <c:v>5</c:v>
                </c:pt>
                <c:pt idx="12432">
                  <c:v>5</c:v>
                </c:pt>
                <c:pt idx="12433">
                  <c:v>5</c:v>
                </c:pt>
                <c:pt idx="12434">
                  <c:v>5</c:v>
                </c:pt>
                <c:pt idx="12435">
                  <c:v>5</c:v>
                </c:pt>
                <c:pt idx="12436">
                  <c:v>5</c:v>
                </c:pt>
                <c:pt idx="12437">
                  <c:v>5</c:v>
                </c:pt>
                <c:pt idx="12438">
                  <c:v>5</c:v>
                </c:pt>
                <c:pt idx="12439">
                  <c:v>5</c:v>
                </c:pt>
                <c:pt idx="12440">
                  <c:v>5</c:v>
                </c:pt>
                <c:pt idx="12441">
                  <c:v>5</c:v>
                </c:pt>
                <c:pt idx="12442">
                  <c:v>5</c:v>
                </c:pt>
                <c:pt idx="12443">
                  <c:v>5</c:v>
                </c:pt>
                <c:pt idx="12444">
                  <c:v>5</c:v>
                </c:pt>
                <c:pt idx="12445">
                  <c:v>5</c:v>
                </c:pt>
                <c:pt idx="12446">
                  <c:v>5</c:v>
                </c:pt>
                <c:pt idx="12447">
                  <c:v>5</c:v>
                </c:pt>
                <c:pt idx="12448">
                  <c:v>5</c:v>
                </c:pt>
                <c:pt idx="12449">
                  <c:v>5</c:v>
                </c:pt>
                <c:pt idx="12450">
                  <c:v>5</c:v>
                </c:pt>
                <c:pt idx="12451">
                  <c:v>5</c:v>
                </c:pt>
                <c:pt idx="12452">
                  <c:v>5</c:v>
                </c:pt>
                <c:pt idx="12453">
                  <c:v>5</c:v>
                </c:pt>
                <c:pt idx="12454">
                  <c:v>5</c:v>
                </c:pt>
                <c:pt idx="12455">
                  <c:v>5</c:v>
                </c:pt>
                <c:pt idx="12456">
                  <c:v>5</c:v>
                </c:pt>
                <c:pt idx="12457">
                  <c:v>5</c:v>
                </c:pt>
                <c:pt idx="12458">
                  <c:v>5</c:v>
                </c:pt>
                <c:pt idx="12459">
                  <c:v>5</c:v>
                </c:pt>
                <c:pt idx="12460">
                  <c:v>5</c:v>
                </c:pt>
                <c:pt idx="12461">
                  <c:v>5</c:v>
                </c:pt>
                <c:pt idx="12462">
                  <c:v>5</c:v>
                </c:pt>
                <c:pt idx="12463">
                  <c:v>5</c:v>
                </c:pt>
                <c:pt idx="12464">
                  <c:v>5</c:v>
                </c:pt>
                <c:pt idx="12465">
                  <c:v>5</c:v>
                </c:pt>
                <c:pt idx="12466">
                  <c:v>5</c:v>
                </c:pt>
                <c:pt idx="12467">
                  <c:v>5</c:v>
                </c:pt>
                <c:pt idx="12468">
                  <c:v>5</c:v>
                </c:pt>
                <c:pt idx="12469">
                  <c:v>5</c:v>
                </c:pt>
                <c:pt idx="12470">
                  <c:v>5</c:v>
                </c:pt>
                <c:pt idx="12471">
                  <c:v>5</c:v>
                </c:pt>
                <c:pt idx="12472">
                  <c:v>5</c:v>
                </c:pt>
                <c:pt idx="12473">
                  <c:v>5</c:v>
                </c:pt>
                <c:pt idx="12474">
                  <c:v>5</c:v>
                </c:pt>
                <c:pt idx="12475">
                  <c:v>5</c:v>
                </c:pt>
                <c:pt idx="12476">
                  <c:v>5</c:v>
                </c:pt>
                <c:pt idx="12477">
                  <c:v>5</c:v>
                </c:pt>
                <c:pt idx="12478">
                  <c:v>5</c:v>
                </c:pt>
                <c:pt idx="12479">
                  <c:v>5</c:v>
                </c:pt>
                <c:pt idx="12480">
                  <c:v>5</c:v>
                </c:pt>
                <c:pt idx="12481">
                  <c:v>5</c:v>
                </c:pt>
                <c:pt idx="12482">
                  <c:v>5</c:v>
                </c:pt>
                <c:pt idx="12483">
                  <c:v>5</c:v>
                </c:pt>
                <c:pt idx="12484">
                  <c:v>5</c:v>
                </c:pt>
                <c:pt idx="12485">
                  <c:v>5</c:v>
                </c:pt>
                <c:pt idx="12486">
                  <c:v>5</c:v>
                </c:pt>
                <c:pt idx="12487">
                  <c:v>5</c:v>
                </c:pt>
                <c:pt idx="12488">
                  <c:v>5</c:v>
                </c:pt>
                <c:pt idx="12489">
                  <c:v>5</c:v>
                </c:pt>
                <c:pt idx="12490">
                  <c:v>5</c:v>
                </c:pt>
                <c:pt idx="12491">
                  <c:v>5</c:v>
                </c:pt>
                <c:pt idx="12492">
                  <c:v>5</c:v>
                </c:pt>
                <c:pt idx="12493">
                  <c:v>5</c:v>
                </c:pt>
                <c:pt idx="12494">
                  <c:v>5</c:v>
                </c:pt>
                <c:pt idx="12495">
                  <c:v>5</c:v>
                </c:pt>
                <c:pt idx="12496">
                  <c:v>5</c:v>
                </c:pt>
                <c:pt idx="12497">
                  <c:v>5</c:v>
                </c:pt>
                <c:pt idx="12498">
                  <c:v>5</c:v>
                </c:pt>
                <c:pt idx="12499">
                  <c:v>5</c:v>
                </c:pt>
                <c:pt idx="12500">
                  <c:v>5</c:v>
                </c:pt>
                <c:pt idx="12501">
                  <c:v>5</c:v>
                </c:pt>
                <c:pt idx="12502">
                  <c:v>5</c:v>
                </c:pt>
                <c:pt idx="12503">
                  <c:v>5</c:v>
                </c:pt>
                <c:pt idx="12504">
                  <c:v>5</c:v>
                </c:pt>
                <c:pt idx="12505">
                  <c:v>5</c:v>
                </c:pt>
                <c:pt idx="12506">
                  <c:v>5</c:v>
                </c:pt>
                <c:pt idx="12507">
                  <c:v>5</c:v>
                </c:pt>
                <c:pt idx="12508">
                  <c:v>5</c:v>
                </c:pt>
                <c:pt idx="12509">
                  <c:v>5</c:v>
                </c:pt>
                <c:pt idx="12510">
                  <c:v>5</c:v>
                </c:pt>
                <c:pt idx="12511">
                  <c:v>5</c:v>
                </c:pt>
                <c:pt idx="12512">
                  <c:v>5</c:v>
                </c:pt>
                <c:pt idx="12513">
                  <c:v>5</c:v>
                </c:pt>
                <c:pt idx="12514">
                  <c:v>5</c:v>
                </c:pt>
                <c:pt idx="12515">
                  <c:v>5</c:v>
                </c:pt>
                <c:pt idx="12516">
                  <c:v>5</c:v>
                </c:pt>
                <c:pt idx="12517">
                  <c:v>5</c:v>
                </c:pt>
                <c:pt idx="12518">
                  <c:v>5</c:v>
                </c:pt>
                <c:pt idx="12519">
                  <c:v>5</c:v>
                </c:pt>
                <c:pt idx="12520">
                  <c:v>5</c:v>
                </c:pt>
                <c:pt idx="12521">
                  <c:v>5</c:v>
                </c:pt>
                <c:pt idx="12522">
                  <c:v>5</c:v>
                </c:pt>
                <c:pt idx="12523">
                  <c:v>5</c:v>
                </c:pt>
                <c:pt idx="12524">
                  <c:v>5</c:v>
                </c:pt>
                <c:pt idx="12525">
                  <c:v>5</c:v>
                </c:pt>
                <c:pt idx="12526">
                  <c:v>5</c:v>
                </c:pt>
                <c:pt idx="12527">
                  <c:v>5</c:v>
                </c:pt>
                <c:pt idx="12528">
                  <c:v>5</c:v>
                </c:pt>
                <c:pt idx="12529">
                  <c:v>5</c:v>
                </c:pt>
                <c:pt idx="12530">
                  <c:v>5</c:v>
                </c:pt>
                <c:pt idx="12531">
                  <c:v>5</c:v>
                </c:pt>
                <c:pt idx="12532">
                  <c:v>5</c:v>
                </c:pt>
                <c:pt idx="12533">
                  <c:v>5</c:v>
                </c:pt>
                <c:pt idx="12534">
                  <c:v>5</c:v>
                </c:pt>
                <c:pt idx="12535">
                  <c:v>5</c:v>
                </c:pt>
                <c:pt idx="12536">
                  <c:v>5</c:v>
                </c:pt>
                <c:pt idx="12537">
                  <c:v>5</c:v>
                </c:pt>
                <c:pt idx="12538">
                  <c:v>5</c:v>
                </c:pt>
                <c:pt idx="12539">
                  <c:v>5</c:v>
                </c:pt>
                <c:pt idx="12540">
                  <c:v>5</c:v>
                </c:pt>
                <c:pt idx="12541">
                  <c:v>5</c:v>
                </c:pt>
                <c:pt idx="12542">
                  <c:v>5</c:v>
                </c:pt>
                <c:pt idx="12543">
                  <c:v>5</c:v>
                </c:pt>
                <c:pt idx="12544">
                  <c:v>5</c:v>
                </c:pt>
                <c:pt idx="12545">
                  <c:v>5</c:v>
                </c:pt>
                <c:pt idx="12546">
                  <c:v>5</c:v>
                </c:pt>
                <c:pt idx="12547">
                  <c:v>5</c:v>
                </c:pt>
                <c:pt idx="12548">
                  <c:v>5</c:v>
                </c:pt>
                <c:pt idx="12549">
                  <c:v>5</c:v>
                </c:pt>
                <c:pt idx="12550">
                  <c:v>5</c:v>
                </c:pt>
                <c:pt idx="12551">
                  <c:v>5</c:v>
                </c:pt>
                <c:pt idx="12552">
                  <c:v>5</c:v>
                </c:pt>
                <c:pt idx="12553">
                  <c:v>5</c:v>
                </c:pt>
                <c:pt idx="12554">
                  <c:v>5</c:v>
                </c:pt>
                <c:pt idx="12555">
                  <c:v>5</c:v>
                </c:pt>
                <c:pt idx="12556">
                  <c:v>5</c:v>
                </c:pt>
                <c:pt idx="12557">
                  <c:v>5</c:v>
                </c:pt>
                <c:pt idx="12558">
                  <c:v>5</c:v>
                </c:pt>
                <c:pt idx="12559">
                  <c:v>5</c:v>
                </c:pt>
                <c:pt idx="12560">
                  <c:v>5</c:v>
                </c:pt>
                <c:pt idx="12561">
                  <c:v>5</c:v>
                </c:pt>
                <c:pt idx="12562">
                  <c:v>5</c:v>
                </c:pt>
                <c:pt idx="12563">
                  <c:v>5</c:v>
                </c:pt>
                <c:pt idx="12564">
                  <c:v>5</c:v>
                </c:pt>
                <c:pt idx="12565">
                  <c:v>5</c:v>
                </c:pt>
                <c:pt idx="12566">
                  <c:v>5</c:v>
                </c:pt>
                <c:pt idx="12567">
                  <c:v>5</c:v>
                </c:pt>
                <c:pt idx="12568">
                  <c:v>5</c:v>
                </c:pt>
                <c:pt idx="12569">
                  <c:v>5</c:v>
                </c:pt>
                <c:pt idx="12570">
                  <c:v>5</c:v>
                </c:pt>
                <c:pt idx="12571">
                  <c:v>5</c:v>
                </c:pt>
                <c:pt idx="12572">
                  <c:v>5</c:v>
                </c:pt>
                <c:pt idx="12573">
                  <c:v>5</c:v>
                </c:pt>
                <c:pt idx="12574">
                  <c:v>5</c:v>
                </c:pt>
                <c:pt idx="12575">
                  <c:v>5</c:v>
                </c:pt>
                <c:pt idx="12576">
                  <c:v>5</c:v>
                </c:pt>
                <c:pt idx="12577">
                  <c:v>5</c:v>
                </c:pt>
                <c:pt idx="12578">
                  <c:v>5</c:v>
                </c:pt>
                <c:pt idx="12579">
                  <c:v>5</c:v>
                </c:pt>
                <c:pt idx="12580">
                  <c:v>5</c:v>
                </c:pt>
                <c:pt idx="12581">
                  <c:v>5</c:v>
                </c:pt>
                <c:pt idx="12582">
                  <c:v>5</c:v>
                </c:pt>
                <c:pt idx="12583">
                  <c:v>5</c:v>
                </c:pt>
                <c:pt idx="12584">
                  <c:v>5</c:v>
                </c:pt>
                <c:pt idx="12585">
                  <c:v>5</c:v>
                </c:pt>
                <c:pt idx="12586">
                  <c:v>5</c:v>
                </c:pt>
                <c:pt idx="12587">
                  <c:v>5</c:v>
                </c:pt>
                <c:pt idx="12588">
                  <c:v>5</c:v>
                </c:pt>
                <c:pt idx="12589">
                  <c:v>5</c:v>
                </c:pt>
                <c:pt idx="12590">
                  <c:v>5</c:v>
                </c:pt>
                <c:pt idx="12591">
                  <c:v>5</c:v>
                </c:pt>
                <c:pt idx="12592">
                  <c:v>5</c:v>
                </c:pt>
                <c:pt idx="12593">
                  <c:v>5</c:v>
                </c:pt>
                <c:pt idx="12594">
                  <c:v>5</c:v>
                </c:pt>
                <c:pt idx="12595">
                  <c:v>5</c:v>
                </c:pt>
                <c:pt idx="12596">
                  <c:v>5</c:v>
                </c:pt>
                <c:pt idx="12597">
                  <c:v>5</c:v>
                </c:pt>
                <c:pt idx="12598">
                  <c:v>5</c:v>
                </c:pt>
                <c:pt idx="12599">
                  <c:v>5</c:v>
                </c:pt>
                <c:pt idx="12600">
                  <c:v>5</c:v>
                </c:pt>
                <c:pt idx="12601">
                  <c:v>5</c:v>
                </c:pt>
                <c:pt idx="12602">
                  <c:v>5</c:v>
                </c:pt>
                <c:pt idx="12603">
                  <c:v>5</c:v>
                </c:pt>
                <c:pt idx="12604">
                  <c:v>5</c:v>
                </c:pt>
                <c:pt idx="12605">
                  <c:v>5</c:v>
                </c:pt>
                <c:pt idx="12606">
                  <c:v>5</c:v>
                </c:pt>
                <c:pt idx="12607">
                  <c:v>5</c:v>
                </c:pt>
                <c:pt idx="12608">
                  <c:v>5</c:v>
                </c:pt>
                <c:pt idx="12609">
                  <c:v>5</c:v>
                </c:pt>
                <c:pt idx="12610">
                  <c:v>5</c:v>
                </c:pt>
                <c:pt idx="12611">
                  <c:v>5</c:v>
                </c:pt>
                <c:pt idx="12612">
                  <c:v>5</c:v>
                </c:pt>
                <c:pt idx="12613">
                  <c:v>5</c:v>
                </c:pt>
                <c:pt idx="12614">
                  <c:v>5</c:v>
                </c:pt>
                <c:pt idx="12615">
                  <c:v>5</c:v>
                </c:pt>
                <c:pt idx="12616">
                  <c:v>5</c:v>
                </c:pt>
                <c:pt idx="12617">
                  <c:v>5</c:v>
                </c:pt>
                <c:pt idx="12618">
                  <c:v>5</c:v>
                </c:pt>
                <c:pt idx="12619">
                  <c:v>5</c:v>
                </c:pt>
                <c:pt idx="12620">
                  <c:v>5</c:v>
                </c:pt>
                <c:pt idx="12621">
                  <c:v>5</c:v>
                </c:pt>
                <c:pt idx="12622">
                  <c:v>5</c:v>
                </c:pt>
                <c:pt idx="12623">
                  <c:v>5</c:v>
                </c:pt>
                <c:pt idx="12624">
                  <c:v>5</c:v>
                </c:pt>
                <c:pt idx="12625">
                  <c:v>5</c:v>
                </c:pt>
                <c:pt idx="12626">
                  <c:v>5</c:v>
                </c:pt>
                <c:pt idx="12627">
                  <c:v>5</c:v>
                </c:pt>
                <c:pt idx="12628">
                  <c:v>5</c:v>
                </c:pt>
                <c:pt idx="12629">
                  <c:v>5</c:v>
                </c:pt>
                <c:pt idx="12630">
                  <c:v>5</c:v>
                </c:pt>
                <c:pt idx="12631">
                  <c:v>5</c:v>
                </c:pt>
                <c:pt idx="12632">
                  <c:v>5</c:v>
                </c:pt>
                <c:pt idx="12633">
                  <c:v>5</c:v>
                </c:pt>
                <c:pt idx="12634">
                  <c:v>5</c:v>
                </c:pt>
                <c:pt idx="12635">
                  <c:v>5</c:v>
                </c:pt>
                <c:pt idx="12636">
                  <c:v>5</c:v>
                </c:pt>
                <c:pt idx="12637">
                  <c:v>5</c:v>
                </c:pt>
                <c:pt idx="12638">
                  <c:v>5</c:v>
                </c:pt>
                <c:pt idx="12639">
                  <c:v>5</c:v>
                </c:pt>
                <c:pt idx="12640">
                  <c:v>5</c:v>
                </c:pt>
                <c:pt idx="12641">
                  <c:v>5</c:v>
                </c:pt>
                <c:pt idx="12642">
                  <c:v>5</c:v>
                </c:pt>
                <c:pt idx="12643">
                  <c:v>5</c:v>
                </c:pt>
                <c:pt idx="12644">
                  <c:v>5</c:v>
                </c:pt>
                <c:pt idx="12645">
                  <c:v>5</c:v>
                </c:pt>
                <c:pt idx="12646">
                  <c:v>5</c:v>
                </c:pt>
                <c:pt idx="12647">
                  <c:v>5</c:v>
                </c:pt>
                <c:pt idx="12648">
                  <c:v>5</c:v>
                </c:pt>
                <c:pt idx="12649">
                  <c:v>5</c:v>
                </c:pt>
                <c:pt idx="12650">
                  <c:v>5</c:v>
                </c:pt>
                <c:pt idx="12651">
                  <c:v>5</c:v>
                </c:pt>
                <c:pt idx="12652">
                  <c:v>5</c:v>
                </c:pt>
                <c:pt idx="12653">
                  <c:v>5</c:v>
                </c:pt>
                <c:pt idx="12654">
                  <c:v>5</c:v>
                </c:pt>
                <c:pt idx="12655">
                  <c:v>5</c:v>
                </c:pt>
                <c:pt idx="12656">
                  <c:v>5</c:v>
                </c:pt>
                <c:pt idx="12657">
                  <c:v>5</c:v>
                </c:pt>
                <c:pt idx="12658">
                  <c:v>5</c:v>
                </c:pt>
                <c:pt idx="12659">
                  <c:v>5</c:v>
                </c:pt>
                <c:pt idx="12660">
                  <c:v>5</c:v>
                </c:pt>
                <c:pt idx="12661">
                  <c:v>5</c:v>
                </c:pt>
                <c:pt idx="12662">
                  <c:v>5</c:v>
                </c:pt>
                <c:pt idx="12663">
                  <c:v>5</c:v>
                </c:pt>
                <c:pt idx="12664">
                  <c:v>5</c:v>
                </c:pt>
                <c:pt idx="12665">
                  <c:v>5</c:v>
                </c:pt>
                <c:pt idx="12666">
                  <c:v>5</c:v>
                </c:pt>
                <c:pt idx="12667">
                  <c:v>5</c:v>
                </c:pt>
                <c:pt idx="12668">
                  <c:v>5</c:v>
                </c:pt>
                <c:pt idx="12669">
                  <c:v>5</c:v>
                </c:pt>
                <c:pt idx="12670">
                  <c:v>5</c:v>
                </c:pt>
                <c:pt idx="12671">
                  <c:v>5</c:v>
                </c:pt>
                <c:pt idx="12672">
                  <c:v>5</c:v>
                </c:pt>
                <c:pt idx="12673">
                  <c:v>5</c:v>
                </c:pt>
                <c:pt idx="12674">
                  <c:v>5</c:v>
                </c:pt>
                <c:pt idx="12675">
                  <c:v>5</c:v>
                </c:pt>
                <c:pt idx="12676">
                  <c:v>5</c:v>
                </c:pt>
                <c:pt idx="12677">
                  <c:v>5</c:v>
                </c:pt>
                <c:pt idx="12678">
                  <c:v>5</c:v>
                </c:pt>
                <c:pt idx="12679">
                  <c:v>5</c:v>
                </c:pt>
                <c:pt idx="12680">
                  <c:v>5</c:v>
                </c:pt>
                <c:pt idx="12681">
                  <c:v>5</c:v>
                </c:pt>
                <c:pt idx="12682">
                  <c:v>5</c:v>
                </c:pt>
                <c:pt idx="12683">
                  <c:v>5</c:v>
                </c:pt>
                <c:pt idx="12684">
                  <c:v>5</c:v>
                </c:pt>
                <c:pt idx="12685">
                  <c:v>5</c:v>
                </c:pt>
                <c:pt idx="12686">
                  <c:v>5</c:v>
                </c:pt>
                <c:pt idx="12687">
                  <c:v>5</c:v>
                </c:pt>
                <c:pt idx="12688">
                  <c:v>5</c:v>
                </c:pt>
                <c:pt idx="12689">
                  <c:v>5</c:v>
                </c:pt>
                <c:pt idx="12690">
                  <c:v>5</c:v>
                </c:pt>
                <c:pt idx="12691">
                  <c:v>5</c:v>
                </c:pt>
                <c:pt idx="12692">
                  <c:v>5</c:v>
                </c:pt>
                <c:pt idx="12693">
                  <c:v>5</c:v>
                </c:pt>
                <c:pt idx="12694">
                  <c:v>5</c:v>
                </c:pt>
                <c:pt idx="12695">
                  <c:v>5</c:v>
                </c:pt>
                <c:pt idx="12696">
                  <c:v>5</c:v>
                </c:pt>
                <c:pt idx="12697">
                  <c:v>5</c:v>
                </c:pt>
                <c:pt idx="12698">
                  <c:v>5</c:v>
                </c:pt>
                <c:pt idx="12699">
                  <c:v>5</c:v>
                </c:pt>
                <c:pt idx="12700">
                  <c:v>5</c:v>
                </c:pt>
                <c:pt idx="12701">
                  <c:v>5</c:v>
                </c:pt>
                <c:pt idx="12702">
                  <c:v>5</c:v>
                </c:pt>
                <c:pt idx="12703">
                  <c:v>5</c:v>
                </c:pt>
                <c:pt idx="12704">
                  <c:v>5</c:v>
                </c:pt>
                <c:pt idx="12705">
                  <c:v>5</c:v>
                </c:pt>
                <c:pt idx="12706">
                  <c:v>5</c:v>
                </c:pt>
                <c:pt idx="12707">
                  <c:v>5</c:v>
                </c:pt>
                <c:pt idx="12708">
                  <c:v>5</c:v>
                </c:pt>
                <c:pt idx="12709">
                  <c:v>5</c:v>
                </c:pt>
                <c:pt idx="12710">
                  <c:v>5</c:v>
                </c:pt>
                <c:pt idx="12711">
                  <c:v>5</c:v>
                </c:pt>
                <c:pt idx="12712">
                  <c:v>5</c:v>
                </c:pt>
                <c:pt idx="12713">
                  <c:v>5</c:v>
                </c:pt>
                <c:pt idx="12714">
                  <c:v>5</c:v>
                </c:pt>
                <c:pt idx="12715">
                  <c:v>5</c:v>
                </c:pt>
                <c:pt idx="12716">
                  <c:v>5</c:v>
                </c:pt>
                <c:pt idx="12717">
                  <c:v>5</c:v>
                </c:pt>
                <c:pt idx="12718">
                  <c:v>5</c:v>
                </c:pt>
                <c:pt idx="12719">
                  <c:v>5</c:v>
                </c:pt>
                <c:pt idx="12720">
                  <c:v>5</c:v>
                </c:pt>
                <c:pt idx="12721">
                  <c:v>5</c:v>
                </c:pt>
                <c:pt idx="12722">
                  <c:v>5</c:v>
                </c:pt>
                <c:pt idx="12723">
                  <c:v>5</c:v>
                </c:pt>
                <c:pt idx="12724">
                  <c:v>5</c:v>
                </c:pt>
                <c:pt idx="12725">
                  <c:v>5</c:v>
                </c:pt>
                <c:pt idx="12726">
                  <c:v>5</c:v>
                </c:pt>
                <c:pt idx="12727">
                  <c:v>5</c:v>
                </c:pt>
                <c:pt idx="12728">
                  <c:v>5</c:v>
                </c:pt>
                <c:pt idx="12729">
                  <c:v>5</c:v>
                </c:pt>
                <c:pt idx="12730">
                  <c:v>5</c:v>
                </c:pt>
                <c:pt idx="12731">
                  <c:v>5</c:v>
                </c:pt>
                <c:pt idx="12732">
                  <c:v>5</c:v>
                </c:pt>
                <c:pt idx="12733">
                  <c:v>5</c:v>
                </c:pt>
                <c:pt idx="12734">
                  <c:v>5</c:v>
                </c:pt>
                <c:pt idx="12735">
                  <c:v>5</c:v>
                </c:pt>
                <c:pt idx="12736">
                  <c:v>5</c:v>
                </c:pt>
                <c:pt idx="12737">
                  <c:v>5</c:v>
                </c:pt>
                <c:pt idx="12738">
                  <c:v>5</c:v>
                </c:pt>
                <c:pt idx="12739">
                  <c:v>5</c:v>
                </c:pt>
                <c:pt idx="12740">
                  <c:v>5</c:v>
                </c:pt>
                <c:pt idx="12741">
                  <c:v>5</c:v>
                </c:pt>
                <c:pt idx="12742">
                  <c:v>5</c:v>
                </c:pt>
                <c:pt idx="12743">
                  <c:v>5</c:v>
                </c:pt>
                <c:pt idx="12744">
                  <c:v>5</c:v>
                </c:pt>
                <c:pt idx="12745">
                  <c:v>5</c:v>
                </c:pt>
                <c:pt idx="12746">
                  <c:v>5</c:v>
                </c:pt>
                <c:pt idx="12747">
                  <c:v>5</c:v>
                </c:pt>
                <c:pt idx="12748">
                  <c:v>5</c:v>
                </c:pt>
                <c:pt idx="12749">
                  <c:v>5</c:v>
                </c:pt>
                <c:pt idx="12750">
                  <c:v>5</c:v>
                </c:pt>
                <c:pt idx="12751">
                  <c:v>5</c:v>
                </c:pt>
                <c:pt idx="12752">
                  <c:v>5</c:v>
                </c:pt>
                <c:pt idx="12753">
                  <c:v>4.9000000000000004</c:v>
                </c:pt>
                <c:pt idx="12754">
                  <c:v>4.4000000000000004</c:v>
                </c:pt>
                <c:pt idx="12755">
                  <c:v>4</c:v>
                </c:pt>
                <c:pt idx="12756">
                  <c:v>4</c:v>
                </c:pt>
                <c:pt idx="12757">
                  <c:v>4</c:v>
                </c:pt>
                <c:pt idx="12758">
                  <c:v>4</c:v>
                </c:pt>
                <c:pt idx="12759">
                  <c:v>4</c:v>
                </c:pt>
                <c:pt idx="12760">
                  <c:v>4</c:v>
                </c:pt>
                <c:pt idx="12761">
                  <c:v>4</c:v>
                </c:pt>
                <c:pt idx="12762">
                  <c:v>4</c:v>
                </c:pt>
                <c:pt idx="12763">
                  <c:v>4</c:v>
                </c:pt>
                <c:pt idx="12764">
                  <c:v>4</c:v>
                </c:pt>
                <c:pt idx="12765">
                  <c:v>4</c:v>
                </c:pt>
                <c:pt idx="12766">
                  <c:v>4</c:v>
                </c:pt>
                <c:pt idx="12767">
                  <c:v>4</c:v>
                </c:pt>
                <c:pt idx="12768">
                  <c:v>4</c:v>
                </c:pt>
                <c:pt idx="12769">
                  <c:v>4</c:v>
                </c:pt>
                <c:pt idx="12770">
                  <c:v>4</c:v>
                </c:pt>
                <c:pt idx="12771">
                  <c:v>4</c:v>
                </c:pt>
                <c:pt idx="12772">
                  <c:v>4</c:v>
                </c:pt>
                <c:pt idx="12773">
                  <c:v>4</c:v>
                </c:pt>
                <c:pt idx="12774">
                  <c:v>4</c:v>
                </c:pt>
                <c:pt idx="12775">
                  <c:v>4</c:v>
                </c:pt>
                <c:pt idx="12776">
                  <c:v>4</c:v>
                </c:pt>
                <c:pt idx="12777">
                  <c:v>4</c:v>
                </c:pt>
                <c:pt idx="12778">
                  <c:v>4</c:v>
                </c:pt>
                <c:pt idx="12779">
                  <c:v>4</c:v>
                </c:pt>
                <c:pt idx="12780">
                  <c:v>4</c:v>
                </c:pt>
                <c:pt idx="12781">
                  <c:v>4</c:v>
                </c:pt>
                <c:pt idx="12782">
                  <c:v>4</c:v>
                </c:pt>
                <c:pt idx="12783">
                  <c:v>4</c:v>
                </c:pt>
                <c:pt idx="12784">
                  <c:v>4</c:v>
                </c:pt>
                <c:pt idx="12785">
                  <c:v>4</c:v>
                </c:pt>
                <c:pt idx="12786">
                  <c:v>4</c:v>
                </c:pt>
                <c:pt idx="12787">
                  <c:v>4</c:v>
                </c:pt>
                <c:pt idx="12788">
                  <c:v>4</c:v>
                </c:pt>
                <c:pt idx="12789">
                  <c:v>4</c:v>
                </c:pt>
                <c:pt idx="12790">
                  <c:v>4</c:v>
                </c:pt>
                <c:pt idx="12791">
                  <c:v>4</c:v>
                </c:pt>
                <c:pt idx="12792">
                  <c:v>4</c:v>
                </c:pt>
                <c:pt idx="12793">
                  <c:v>4</c:v>
                </c:pt>
                <c:pt idx="12794">
                  <c:v>4</c:v>
                </c:pt>
                <c:pt idx="12795">
                  <c:v>4</c:v>
                </c:pt>
                <c:pt idx="12796">
                  <c:v>4</c:v>
                </c:pt>
                <c:pt idx="12797">
                  <c:v>4</c:v>
                </c:pt>
                <c:pt idx="12798">
                  <c:v>4</c:v>
                </c:pt>
                <c:pt idx="12799">
                  <c:v>4</c:v>
                </c:pt>
                <c:pt idx="12800">
                  <c:v>4</c:v>
                </c:pt>
                <c:pt idx="12801">
                  <c:v>4</c:v>
                </c:pt>
                <c:pt idx="12802">
                  <c:v>4</c:v>
                </c:pt>
                <c:pt idx="12803">
                  <c:v>4</c:v>
                </c:pt>
                <c:pt idx="12804">
                  <c:v>4</c:v>
                </c:pt>
                <c:pt idx="12805">
                  <c:v>4</c:v>
                </c:pt>
                <c:pt idx="12806">
                  <c:v>4</c:v>
                </c:pt>
                <c:pt idx="12807">
                  <c:v>4</c:v>
                </c:pt>
                <c:pt idx="12808">
                  <c:v>4</c:v>
                </c:pt>
                <c:pt idx="12809">
                  <c:v>4</c:v>
                </c:pt>
                <c:pt idx="12810">
                  <c:v>4</c:v>
                </c:pt>
                <c:pt idx="12811">
                  <c:v>4</c:v>
                </c:pt>
                <c:pt idx="12812">
                  <c:v>4</c:v>
                </c:pt>
                <c:pt idx="12813">
                  <c:v>4</c:v>
                </c:pt>
                <c:pt idx="12814">
                  <c:v>4</c:v>
                </c:pt>
                <c:pt idx="12815">
                  <c:v>4</c:v>
                </c:pt>
                <c:pt idx="12816">
                  <c:v>4</c:v>
                </c:pt>
                <c:pt idx="12817">
                  <c:v>4</c:v>
                </c:pt>
                <c:pt idx="12818">
                  <c:v>4</c:v>
                </c:pt>
                <c:pt idx="12819">
                  <c:v>4</c:v>
                </c:pt>
                <c:pt idx="12820">
                  <c:v>4</c:v>
                </c:pt>
                <c:pt idx="12821">
                  <c:v>4</c:v>
                </c:pt>
                <c:pt idx="12822">
                  <c:v>4</c:v>
                </c:pt>
                <c:pt idx="12823">
                  <c:v>4</c:v>
                </c:pt>
                <c:pt idx="12824">
                  <c:v>4</c:v>
                </c:pt>
                <c:pt idx="12825">
                  <c:v>4</c:v>
                </c:pt>
                <c:pt idx="12826">
                  <c:v>4</c:v>
                </c:pt>
                <c:pt idx="12827">
                  <c:v>4</c:v>
                </c:pt>
                <c:pt idx="12828">
                  <c:v>4</c:v>
                </c:pt>
                <c:pt idx="12829">
                  <c:v>4</c:v>
                </c:pt>
                <c:pt idx="12830">
                  <c:v>4</c:v>
                </c:pt>
                <c:pt idx="12831">
                  <c:v>4</c:v>
                </c:pt>
                <c:pt idx="12832">
                  <c:v>4</c:v>
                </c:pt>
                <c:pt idx="12833">
                  <c:v>4</c:v>
                </c:pt>
                <c:pt idx="12834">
                  <c:v>4</c:v>
                </c:pt>
                <c:pt idx="12835">
                  <c:v>4</c:v>
                </c:pt>
                <c:pt idx="12836">
                  <c:v>4</c:v>
                </c:pt>
                <c:pt idx="12837">
                  <c:v>4</c:v>
                </c:pt>
                <c:pt idx="12838">
                  <c:v>4</c:v>
                </c:pt>
                <c:pt idx="12839">
                  <c:v>4</c:v>
                </c:pt>
                <c:pt idx="12840">
                  <c:v>4</c:v>
                </c:pt>
                <c:pt idx="12841">
                  <c:v>4</c:v>
                </c:pt>
                <c:pt idx="12842">
                  <c:v>4</c:v>
                </c:pt>
                <c:pt idx="12843">
                  <c:v>4</c:v>
                </c:pt>
                <c:pt idx="12844">
                  <c:v>4</c:v>
                </c:pt>
                <c:pt idx="12845">
                  <c:v>4</c:v>
                </c:pt>
                <c:pt idx="12846">
                  <c:v>4</c:v>
                </c:pt>
                <c:pt idx="12847">
                  <c:v>4</c:v>
                </c:pt>
                <c:pt idx="12848">
                  <c:v>4</c:v>
                </c:pt>
                <c:pt idx="12849">
                  <c:v>4</c:v>
                </c:pt>
                <c:pt idx="12850">
                  <c:v>4</c:v>
                </c:pt>
                <c:pt idx="12851">
                  <c:v>4</c:v>
                </c:pt>
                <c:pt idx="12852">
                  <c:v>4</c:v>
                </c:pt>
                <c:pt idx="12853">
                  <c:v>4</c:v>
                </c:pt>
                <c:pt idx="12854">
                  <c:v>4</c:v>
                </c:pt>
                <c:pt idx="12855">
                  <c:v>4</c:v>
                </c:pt>
                <c:pt idx="12856">
                  <c:v>4</c:v>
                </c:pt>
                <c:pt idx="12857">
                  <c:v>4</c:v>
                </c:pt>
                <c:pt idx="12858">
                  <c:v>4</c:v>
                </c:pt>
                <c:pt idx="12859">
                  <c:v>4</c:v>
                </c:pt>
                <c:pt idx="12860">
                  <c:v>4</c:v>
                </c:pt>
                <c:pt idx="12861">
                  <c:v>4</c:v>
                </c:pt>
                <c:pt idx="12862">
                  <c:v>4</c:v>
                </c:pt>
                <c:pt idx="12863">
                  <c:v>4</c:v>
                </c:pt>
                <c:pt idx="12864">
                  <c:v>4</c:v>
                </c:pt>
                <c:pt idx="12865">
                  <c:v>4</c:v>
                </c:pt>
                <c:pt idx="12866">
                  <c:v>4</c:v>
                </c:pt>
                <c:pt idx="12867">
                  <c:v>4</c:v>
                </c:pt>
                <c:pt idx="12868">
                  <c:v>4</c:v>
                </c:pt>
                <c:pt idx="12869">
                  <c:v>4</c:v>
                </c:pt>
                <c:pt idx="12870">
                  <c:v>4</c:v>
                </c:pt>
                <c:pt idx="12871">
                  <c:v>4</c:v>
                </c:pt>
                <c:pt idx="12872">
                  <c:v>4</c:v>
                </c:pt>
                <c:pt idx="12873">
                  <c:v>4</c:v>
                </c:pt>
                <c:pt idx="12874">
                  <c:v>4</c:v>
                </c:pt>
                <c:pt idx="12875">
                  <c:v>4</c:v>
                </c:pt>
                <c:pt idx="12876">
                  <c:v>4</c:v>
                </c:pt>
                <c:pt idx="12877">
                  <c:v>4</c:v>
                </c:pt>
                <c:pt idx="12878">
                  <c:v>4</c:v>
                </c:pt>
                <c:pt idx="12879">
                  <c:v>4</c:v>
                </c:pt>
                <c:pt idx="12880">
                  <c:v>4</c:v>
                </c:pt>
                <c:pt idx="12881">
                  <c:v>4</c:v>
                </c:pt>
                <c:pt idx="12882">
                  <c:v>4</c:v>
                </c:pt>
                <c:pt idx="12883">
                  <c:v>4</c:v>
                </c:pt>
                <c:pt idx="12884">
                  <c:v>4</c:v>
                </c:pt>
                <c:pt idx="12885">
                  <c:v>4</c:v>
                </c:pt>
                <c:pt idx="12886">
                  <c:v>4</c:v>
                </c:pt>
                <c:pt idx="12887">
                  <c:v>4</c:v>
                </c:pt>
                <c:pt idx="12888">
                  <c:v>4</c:v>
                </c:pt>
                <c:pt idx="12889">
                  <c:v>4</c:v>
                </c:pt>
                <c:pt idx="12890">
                  <c:v>4</c:v>
                </c:pt>
                <c:pt idx="12891">
                  <c:v>4</c:v>
                </c:pt>
                <c:pt idx="12892">
                  <c:v>4</c:v>
                </c:pt>
                <c:pt idx="12893">
                  <c:v>4</c:v>
                </c:pt>
                <c:pt idx="12894">
                  <c:v>4</c:v>
                </c:pt>
                <c:pt idx="12895">
                  <c:v>4</c:v>
                </c:pt>
                <c:pt idx="12896">
                  <c:v>4</c:v>
                </c:pt>
                <c:pt idx="12897">
                  <c:v>4</c:v>
                </c:pt>
                <c:pt idx="12898">
                  <c:v>4</c:v>
                </c:pt>
                <c:pt idx="12899">
                  <c:v>4</c:v>
                </c:pt>
                <c:pt idx="12900">
                  <c:v>4</c:v>
                </c:pt>
                <c:pt idx="12901">
                  <c:v>4</c:v>
                </c:pt>
                <c:pt idx="12902">
                  <c:v>4</c:v>
                </c:pt>
                <c:pt idx="12903">
                  <c:v>4</c:v>
                </c:pt>
                <c:pt idx="12904">
                  <c:v>4</c:v>
                </c:pt>
                <c:pt idx="12905">
                  <c:v>4</c:v>
                </c:pt>
                <c:pt idx="12906">
                  <c:v>4</c:v>
                </c:pt>
                <c:pt idx="12907">
                  <c:v>4</c:v>
                </c:pt>
                <c:pt idx="12908">
                  <c:v>4</c:v>
                </c:pt>
                <c:pt idx="12909">
                  <c:v>4</c:v>
                </c:pt>
                <c:pt idx="12910">
                  <c:v>4</c:v>
                </c:pt>
                <c:pt idx="12911">
                  <c:v>4</c:v>
                </c:pt>
                <c:pt idx="12912">
                  <c:v>4</c:v>
                </c:pt>
                <c:pt idx="12913">
                  <c:v>4</c:v>
                </c:pt>
                <c:pt idx="12914">
                  <c:v>4</c:v>
                </c:pt>
                <c:pt idx="12915">
                  <c:v>4</c:v>
                </c:pt>
                <c:pt idx="12916">
                  <c:v>4</c:v>
                </c:pt>
                <c:pt idx="12917">
                  <c:v>4</c:v>
                </c:pt>
                <c:pt idx="12918">
                  <c:v>4</c:v>
                </c:pt>
                <c:pt idx="12919">
                  <c:v>4</c:v>
                </c:pt>
                <c:pt idx="12920">
                  <c:v>4</c:v>
                </c:pt>
                <c:pt idx="12921">
                  <c:v>4</c:v>
                </c:pt>
                <c:pt idx="12922">
                  <c:v>4</c:v>
                </c:pt>
                <c:pt idx="12923">
                  <c:v>4</c:v>
                </c:pt>
                <c:pt idx="12924">
                  <c:v>4</c:v>
                </c:pt>
                <c:pt idx="12925">
                  <c:v>4</c:v>
                </c:pt>
                <c:pt idx="12926">
                  <c:v>4</c:v>
                </c:pt>
                <c:pt idx="12927">
                  <c:v>4</c:v>
                </c:pt>
                <c:pt idx="12928">
                  <c:v>4</c:v>
                </c:pt>
                <c:pt idx="12929">
                  <c:v>4</c:v>
                </c:pt>
                <c:pt idx="12930">
                  <c:v>4</c:v>
                </c:pt>
                <c:pt idx="12931">
                  <c:v>4</c:v>
                </c:pt>
                <c:pt idx="12932">
                  <c:v>4</c:v>
                </c:pt>
                <c:pt idx="12933">
                  <c:v>4</c:v>
                </c:pt>
                <c:pt idx="12934">
                  <c:v>4</c:v>
                </c:pt>
                <c:pt idx="12935">
                  <c:v>4</c:v>
                </c:pt>
                <c:pt idx="12936">
                  <c:v>4</c:v>
                </c:pt>
                <c:pt idx="12937">
                  <c:v>4</c:v>
                </c:pt>
                <c:pt idx="12938">
                  <c:v>4</c:v>
                </c:pt>
                <c:pt idx="12939">
                  <c:v>4</c:v>
                </c:pt>
                <c:pt idx="12940">
                  <c:v>4</c:v>
                </c:pt>
                <c:pt idx="12941">
                  <c:v>4</c:v>
                </c:pt>
                <c:pt idx="12942">
                  <c:v>4</c:v>
                </c:pt>
                <c:pt idx="12943">
                  <c:v>4</c:v>
                </c:pt>
                <c:pt idx="12944">
                  <c:v>4</c:v>
                </c:pt>
                <c:pt idx="12945">
                  <c:v>4</c:v>
                </c:pt>
                <c:pt idx="12946">
                  <c:v>4</c:v>
                </c:pt>
                <c:pt idx="12947">
                  <c:v>4</c:v>
                </c:pt>
                <c:pt idx="12948">
                  <c:v>4</c:v>
                </c:pt>
                <c:pt idx="12949">
                  <c:v>4</c:v>
                </c:pt>
                <c:pt idx="12950">
                  <c:v>4</c:v>
                </c:pt>
                <c:pt idx="12951">
                  <c:v>4</c:v>
                </c:pt>
                <c:pt idx="12952">
                  <c:v>4</c:v>
                </c:pt>
                <c:pt idx="12953">
                  <c:v>4</c:v>
                </c:pt>
                <c:pt idx="12954">
                  <c:v>4</c:v>
                </c:pt>
                <c:pt idx="12955">
                  <c:v>4</c:v>
                </c:pt>
                <c:pt idx="12956">
                  <c:v>4</c:v>
                </c:pt>
                <c:pt idx="12957">
                  <c:v>4</c:v>
                </c:pt>
                <c:pt idx="12958">
                  <c:v>4</c:v>
                </c:pt>
                <c:pt idx="12959">
                  <c:v>4</c:v>
                </c:pt>
                <c:pt idx="12960">
                  <c:v>4</c:v>
                </c:pt>
                <c:pt idx="12961">
                  <c:v>4</c:v>
                </c:pt>
                <c:pt idx="12962">
                  <c:v>4</c:v>
                </c:pt>
                <c:pt idx="12963">
                  <c:v>4</c:v>
                </c:pt>
                <c:pt idx="12964">
                  <c:v>4</c:v>
                </c:pt>
                <c:pt idx="12965">
                  <c:v>4</c:v>
                </c:pt>
                <c:pt idx="12966">
                  <c:v>4</c:v>
                </c:pt>
                <c:pt idx="12967">
                  <c:v>4</c:v>
                </c:pt>
                <c:pt idx="12968">
                  <c:v>4</c:v>
                </c:pt>
                <c:pt idx="12969">
                  <c:v>4</c:v>
                </c:pt>
                <c:pt idx="12970">
                  <c:v>4</c:v>
                </c:pt>
                <c:pt idx="12971">
                  <c:v>4</c:v>
                </c:pt>
                <c:pt idx="12972">
                  <c:v>4</c:v>
                </c:pt>
                <c:pt idx="12973">
                  <c:v>4</c:v>
                </c:pt>
                <c:pt idx="12974">
                  <c:v>4</c:v>
                </c:pt>
                <c:pt idx="12975">
                  <c:v>4</c:v>
                </c:pt>
                <c:pt idx="12976">
                  <c:v>4</c:v>
                </c:pt>
                <c:pt idx="12977">
                  <c:v>4</c:v>
                </c:pt>
                <c:pt idx="12978">
                  <c:v>4</c:v>
                </c:pt>
                <c:pt idx="12979">
                  <c:v>4</c:v>
                </c:pt>
                <c:pt idx="12980">
                  <c:v>4</c:v>
                </c:pt>
                <c:pt idx="12981">
                  <c:v>4</c:v>
                </c:pt>
                <c:pt idx="12982">
                  <c:v>4</c:v>
                </c:pt>
                <c:pt idx="12983">
                  <c:v>4</c:v>
                </c:pt>
                <c:pt idx="12984">
                  <c:v>4</c:v>
                </c:pt>
                <c:pt idx="12985">
                  <c:v>4</c:v>
                </c:pt>
                <c:pt idx="12986">
                  <c:v>4</c:v>
                </c:pt>
                <c:pt idx="12987">
                  <c:v>4</c:v>
                </c:pt>
                <c:pt idx="12988">
                  <c:v>4</c:v>
                </c:pt>
                <c:pt idx="12989">
                  <c:v>4</c:v>
                </c:pt>
                <c:pt idx="12990">
                  <c:v>4</c:v>
                </c:pt>
                <c:pt idx="12991">
                  <c:v>4</c:v>
                </c:pt>
                <c:pt idx="12992">
                  <c:v>4</c:v>
                </c:pt>
                <c:pt idx="12993">
                  <c:v>4</c:v>
                </c:pt>
                <c:pt idx="12994">
                  <c:v>4</c:v>
                </c:pt>
                <c:pt idx="12995">
                  <c:v>4</c:v>
                </c:pt>
                <c:pt idx="12996">
                  <c:v>4</c:v>
                </c:pt>
                <c:pt idx="12997">
                  <c:v>4</c:v>
                </c:pt>
                <c:pt idx="12998">
                  <c:v>4</c:v>
                </c:pt>
                <c:pt idx="12999">
                  <c:v>4</c:v>
                </c:pt>
                <c:pt idx="13000">
                  <c:v>4</c:v>
                </c:pt>
                <c:pt idx="13001">
                  <c:v>4</c:v>
                </c:pt>
                <c:pt idx="13002">
                  <c:v>4</c:v>
                </c:pt>
                <c:pt idx="13003">
                  <c:v>4</c:v>
                </c:pt>
                <c:pt idx="13004">
                  <c:v>4</c:v>
                </c:pt>
                <c:pt idx="13005">
                  <c:v>4</c:v>
                </c:pt>
                <c:pt idx="13006">
                  <c:v>4</c:v>
                </c:pt>
                <c:pt idx="13007">
                  <c:v>4</c:v>
                </c:pt>
                <c:pt idx="13008">
                  <c:v>4</c:v>
                </c:pt>
                <c:pt idx="13009">
                  <c:v>4</c:v>
                </c:pt>
                <c:pt idx="13010">
                  <c:v>4</c:v>
                </c:pt>
                <c:pt idx="13011">
                  <c:v>4</c:v>
                </c:pt>
                <c:pt idx="13012">
                  <c:v>4</c:v>
                </c:pt>
                <c:pt idx="13013">
                  <c:v>4</c:v>
                </c:pt>
                <c:pt idx="13014">
                  <c:v>4</c:v>
                </c:pt>
                <c:pt idx="13015">
                  <c:v>4</c:v>
                </c:pt>
                <c:pt idx="13016">
                  <c:v>4</c:v>
                </c:pt>
                <c:pt idx="13017">
                  <c:v>4</c:v>
                </c:pt>
                <c:pt idx="13018">
                  <c:v>4</c:v>
                </c:pt>
                <c:pt idx="13019">
                  <c:v>4</c:v>
                </c:pt>
                <c:pt idx="13020">
                  <c:v>4</c:v>
                </c:pt>
                <c:pt idx="13021">
                  <c:v>4</c:v>
                </c:pt>
                <c:pt idx="13022">
                  <c:v>4</c:v>
                </c:pt>
                <c:pt idx="13023">
                  <c:v>4</c:v>
                </c:pt>
                <c:pt idx="13024">
                  <c:v>4</c:v>
                </c:pt>
                <c:pt idx="13025">
                  <c:v>4</c:v>
                </c:pt>
                <c:pt idx="13026">
                  <c:v>4</c:v>
                </c:pt>
                <c:pt idx="13027">
                  <c:v>4</c:v>
                </c:pt>
                <c:pt idx="13028">
                  <c:v>4</c:v>
                </c:pt>
                <c:pt idx="13029">
                  <c:v>4</c:v>
                </c:pt>
                <c:pt idx="13030">
                  <c:v>4</c:v>
                </c:pt>
                <c:pt idx="13031">
                  <c:v>4</c:v>
                </c:pt>
                <c:pt idx="13032">
                  <c:v>4</c:v>
                </c:pt>
                <c:pt idx="13033">
                  <c:v>4</c:v>
                </c:pt>
                <c:pt idx="13034">
                  <c:v>4</c:v>
                </c:pt>
                <c:pt idx="13035">
                  <c:v>4</c:v>
                </c:pt>
                <c:pt idx="13036">
                  <c:v>4</c:v>
                </c:pt>
                <c:pt idx="13037">
                  <c:v>4</c:v>
                </c:pt>
                <c:pt idx="13038">
                  <c:v>4</c:v>
                </c:pt>
                <c:pt idx="13039">
                  <c:v>4</c:v>
                </c:pt>
                <c:pt idx="13040">
                  <c:v>4</c:v>
                </c:pt>
                <c:pt idx="13041">
                  <c:v>3.9</c:v>
                </c:pt>
                <c:pt idx="13042">
                  <c:v>3.4</c:v>
                </c:pt>
                <c:pt idx="13043">
                  <c:v>3</c:v>
                </c:pt>
                <c:pt idx="13044">
                  <c:v>3</c:v>
                </c:pt>
                <c:pt idx="13045">
                  <c:v>3</c:v>
                </c:pt>
                <c:pt idx="13046">
                  <c:v>3</c:v>
                </c:pt>
                <c:pt idx="13047">
                  <c:v>3</c:v>
                </c:pt>
                <c:pt idx="13048">
                  <c:v>3</c:v>
                </c:pt>
                <c:pt idx="13049">
                  <c:v>3</c:v>
                </c:pt>
                <c:pt idx="13050">
                  <c:v>3</c:v>
                </c:pt>
                <c:pt idx="13051">
                  <c:v>3</c:v>
                </c:pt>
                <c:pt idx="13052">
                  <c:v>3</c:v>
                </c:pt>
                <c:pt idx="13053">
                  <c:v>3</c:v>
                </c:pt>
                <c:pt idx="13054">
                  <c:v>3</c:v>
                </c:pt>
                <c:pt idx="13055">
                  <c:v>3</c:v>
                </c:pt>
                <c:pt idx="13056">
                  <c:v>3</c:v>
                </c:pt>
                <c:pt idx="13057">
                  <c:v>3</c:v>
                </c:pt>
                <c:pt idx="13058">
                  <c:v>3</c:v>
                </c:pt>
                <c:pt idx="13059">
                  <c:v>3</c:v>
                </c:pt>
                <c:pt idx="13060">
                  <c:v>3</c:v>
                </c:pt>
                <c:pt idx="13061">
                  <c:v>3</c:v>
                </c:pt>
                <c:pt idx="13062">
                  <c:v>3</c:v>
                </c:pt>
                <c:pt idx="13063">
                  <c:v>3</c:v>
                </c:pt>
                <c:pt idx="13064">
                  <c:v>3</c:v>
                </c:pt>
                <c:pt idx="13065">
                  <c:v>3</c:v>
                </c:pt>
                <c:pt idx="13066">
                  <c:v>3</c:v>
                </c:pt>
                <c:pt idx="13067">
                  <c:v>3</c:v>
                </c:pt>
                <c:pt idx="13068">
                  <c:v>3</c:v>
                </c:pt>
                <c:pt idx="13069">
                  <c:v>3</c:v>
                </c:pt>
                <c:pt idx="13070">
                  <c:v>3</c:v>
                </c:pt>
                <c:pt idx="13071">
                  <c:v>3</c:v>
                </c:pt>
                <c:pt idx="13072">
                  <c:v>3</c:v>
                </c:pt>
                <c:pt idx="13073">
                  <c:v>3</c:v>
                </c:pt>
                <c:pt idx="13074">
                  <c:v>3</c:v>
                </c:pt>
                <c:pt idx="13075">
                  <c:v>3</c:v>
                </c:pt>
                <c:pt idx="13076">
                  <c:v>3</c:v>
                </c:pt>
                <c:pt idx="13077">
                  <c:v>3</c:v>
                </c:pt>
                <c:pt idx="13078">
                  <c:v>3</c:v>
                </c:pt>
                <c:pt idx="13079">
                  <c:v>3</c:v>
                </c:pt>
                <c:pt idx="13080">
                  <c:v>3</c:v>
                </c:pt>
                <c:pt idx="13081">
                  <c:v>3</c:v>
                </c:pt>
                <c:pt idx="13082">
                  <c:v>3</c:v>
                </c:pt>
                <c:pt idx="13083">
                  <c:v>3</c:v>
                </c:pt>
                <c:pt idx="13084">
                  <c:v>3</c:v>
                </c:pt>
                <c:pt idx="13085">
                  <c:v>3</c:v>
                </c:pt>
                <c:pt idx="13086">
                  <c:v>3</c:v>
                </c:pt>
                <c:pt idx="13087">
                  <c:v>3</c:v>
                </c:pt>
                <c:pt idx="13088">
                  <c:v>3</c:v>
                </c:pt>
                <c:pt idx="13089">
                  <c:v>3</c:v>
                </c:pt>
                <c:pt idx="13090">
                  <c:v>3</c:v>
                </c:pt>
                <c:pt idx="13091">
                  <c:v>3</c:v>
                </c:pt>
                <c:pt idx="13092">
                  <c:v>3</c:v>
                </c:pt>
                <c:pt idx="13093">
                  <c:v>3</c:v>
                </c:pt>
                <c:pt idx="13094">
                  <c:v>3</c:v>
                </c:pt>
                <c:pt idx="13095">
                  <c:v>3</c:v>
                </c:pt>
                <c:pt idx="13096">
                  <c:v>3</c:v>
                </c:pt>
                <c:pt idx="13097">
                  <c:v>3</c:v>
                </c:pt>
                <c:pt idx="13098">
                  <c:v>3</c:v>
                </c:pt>
                <c:pt idx="13099">
                  <c:v>3</c:v>
                </c:pt>
                <c:pt idx="13100">
                  <c:v>3</c:v>
                </c:pt>
                <c:pt idx="13101">
                  <c:v>3</c:v>
                </c:pt>
                <c:pt idx="13102">
                  <c:v>3</c:v>
                </c:pt>
                <c:pt idx="13103">
                  <c:v>3</c:v>
                </c:pt>
                <c:pt idx="13104">
                  <c:v>3</c:v>
                </c:pt>
                <c:pt idx="13105">
                  <c:v>3</c:v>
                </c:pt>
                <c:pt idx="13106">
                  <c:v>3</c:v>
                </c:pt>
                <c:pt idx="13107">
                  <c:v>3</c:v>
                </c:pt>
                <c:pt idx="13108">
                  <c:v>3</c:v>
                </c:pt>
                <c:pt idx="13109">
                  <c:v>3</c:v>
                </c:pt>
                <c:pt idx="13110">
                  <c:v>3</c:v>
                </c:pt>
                <c:pt idx="13111">
                  <c:v>3</c:v>
                </c:pt>
                <c:pt idx="13112">
                  <c:v>3</c:v>
                </c:pt>
                <c:pt idx="13113">
                  <c:v>3</c:v>
                </c:pt>
                <c:pt idx="13114">
                  <c:v>3</c:v>
                </c:pt>
                <c:pt idx="13115">
                  <c:v>3</c:v>
                </c:pt>
                <c:pt idx="13116">
                  <c:v>3</c:v>
                </c:pt>
                <c:pt idx="13117">
                  <c:v>3</c:v>
                </c:pt>
                <c:pt idx="13118">
                  <c:v>3</c:v>
                </c:pt>
                <c:pt idx="13119">
                  <c:v>3</c:v>
                </c:pt>
                <c:pt idx="13120">
                  <c:v>3</c:v>
                </c:pt>
                <c:pt idx="13121">
                  <c:v>3</c:v>
                </c:pt>
                <c:pt idx="13122">
                  <c:v>3</c:v>
                </c:pt>
                <c:pt idx="13123">
                  <c:v>3</c:v>
                </c:pt>
                <c:pt idx="13124">
                  <c:v>3</c:v>
                </c:pt>
                <c:pt idx="13125">
                  <c:v>3</c:v>
                </c:pt>
                <c:pt idx="13126">
                  <c:v>3</c:v>
                </c:pt>
                <c:pt idx="13127">
                  <c:v>3</c:v>
                </c:pt>
                <c:pt idx="13128">
                  <c:v>3</c:v>
                </c:pt>
                <c:pt idx="13129">
                  <c:v>3</c:v>
                </c:pt>
                <c:pt idx="13130">
                  <c:v>3</c:v>
                </c:pt>
                <c:pt idx="13131">
                  <c:v>3</c:v>
                </c:pt>
                <c:pt idx="13132">
                  <c:v>3</c:v>
                </c:pt>
                <c:pt idx="13133">
                  <c:v>3</c:v>
                </c:pt>
                <c:pt idx="13134">
                  <c:v>3</c:v>
                </c:pt>
                <c:pt idx="13135">
                  <c:v>3</c:v>
                </c:pt>
                <c:pt idx="13136">
                  <c:v>3</c:v>
                </c:pt>
                <c:pt idx="13137">
                  <c:v>3</c:v>
                </c:pt>
                <c:pt idx="13138">
                  <c:v>3</c:v>
                </c:pt>
                <c:pt idx="13139">
                  <c:v>3</c:v>
                </c:pt>
                <c:pt idx="13140">
                  <c:v>3</c:v>
                </c:pt>
                <c:pt idx="13141">
                  <c:v>3</c:v>
                </c:pt>
                <c:pt idx="13142">
                  <c:v>3</c:v>
                </c:pt>
                <c:pt idx="13143">
                  <c:v>3</c:v>
                </c:pt>
                <c:pt idx="13144">
                  <c:v>3</c:v>
                </c:pt>
                <c:pt idx="13145">
                  <c:v>3</c:v>
                </c:pt>
                <c:pt idx="13146">
                  <c:v>3</c:v>
                </c:pt>
                <c:pt idx="13147">
                  <c:v>3</c:v>
                </c:pt>
                <c:pt idx="13148">
                  <c:v>3</c:v>
                </c:pt>
                <c:pt idx="13149">
                  <c:v>3</c:v>
                </c:pt>
                <c:pt idx="13150">
                  <c:v>3</c:v>
                </c:pt>
                <c:pt idx="13151">
                  <c:v>3</c:v>
                </c:pt>
                <c:pt idx="13152">
                  <c:v>3</c:v>
                </c:pt>
                <c:pt idx="13153">
                  <c:v>3</c:v>
                </c:pt>
                <c:pt idx="13154">
                  <c:v>3</c:v>
                </c:pt>
                <c:pt idx="13155">
                  <c:v>3</c:v>
                </c:pt>
                <c:pt idx="13156">
                  <c:v>3</c:v>
                </c:pt>
                <c:pt idx="13157">
                  <c:v>3</c:v>
                </c:pt>
                <c:pt idx="13158">
                  <c:v>3</c:v>
                </c:pt>
                <c:pt idx="13159">
                  <c:v>3</c:v>
                </c:pt>
                <c:pt idx="13160">
                  <c:v>3</c:v>
                </c:pt>
                <c:pt idx="13161">
                  <c:v>3</c:v>
                </c:pt>
                <c:pt idx="13162">
                  <c:v>3</c:v>
                </c:pt>
                <c:pt idx="13163">
                  <c:v>3</c:v>
                </c:pt>
                <c:pt idx="13164">
                  <c:v>3</c:v>
                </c:pt>
                <c:pt idx="13165">
                  <c:v>3</c:v>
                </c:pt>
                <c:pt idx="13166">
                  <c:v>3</c:v>
                </c:pt>
                <c:pt idx="13167">
                  <c:v>3</c:v>
                </c:pt>
                <c:pt idx="13168">
                  <c:v>3</c:v>
                </c:pt>
                <c:pt idx="13169">
                  <c:v>3</c:v>
                </c:pt>
                <c:pt idx="13170">
                  <c:v>3</c:v>
                </c:pt>
                <c:pt idx="13171">
                  <c:v>3</c:v>
                </c:pt>
                <c:pt idx="13172">
                  <c:v>3</c:v>
                </c:pt>
                <c:pt idx="13173">
                  <c:v>3</c:v>
                </c:pt>
                <c:pt idx="13174">
                  <c:v>3</c:v>
                </c:pt>
                <c:pt idx="13175">
                  <c:v>3</c:v>
                </c:pt>
                <c:pt idx="13176">
                  <c:v>3</c:v>
                </c:pt>
                <c:pt idx="13177">
                  <c:v>3</c:v>
                </c:pt>
                <c:pt idx="13178">
                  <c:v>3</c:v>
                </c:pt>
                <c:pt idx="13179">
                  <c:v>3</c:v>
                </c:pt>
                <c:pt idx="13180">
                  <c:v>3</c:v>
                </c:pt>
                <c:pt idx="13181">
                  <c:v>3</c:v>
                </c:pt>
                <c:pt idx="13182">
                  <c:v>3</c:v>
                </c:pt>
                <c:pt idx="13183">
                  <c:v>3</c:v>
                </c:pt>
                <c:pt idx="13184">
                  <c:v>3</c:v>
                </c:pt>
                <c:pt idx="13185">
                  <c:v>3</c:v>
                </c:pt>
                <c:pt idx="13186">
                  <c:v>3</c:v>
                </c:pt>
                <c:pt idx="13187">
                  <c:v>3</c:v>
                </c:pt>
                <c:pt idx="13188">
                  <c:v>3</c:v>
                </c:pt>
                <c:pt idx="13189">
                  <c:v>3</c:v>
                </c:pt>
                <c:pt idx="13190">
                  <c:v>3</c:v>
                </c:pt>
                <c:pt idx="13191">
                  <c:v>3</c:v>
                </c:pt>
                <c:pt idx="13192">
                  <c:v>3</c:v>
                </c:pt>
                <c:pt idx="13193">
                  <c:v>3</c:v>
                </c:pt>
                <c:pt idx="13194">
                  <c:v>3</c:v>
                </c:pt>
                <c:pt idx="13195">
                  <c:v>3</c:v>
                </c:pt>
                <c:pt idx="13196">
                  <c:v>3</c:v>
                </c:pt>
                <c:pt idx="13197">
                  <c:v>3</c:v>
                </c:pt>
                <c:pt idx="13198">
                  <c:v>3</c:v>
                </c:pt>
                <c:pt idx="13199">
                  <c:v>3</c:v>
                </c:pt>
                <c:pt idx="13200">
                  <c:v>3</c:v>
                </c:pt>
                <c:pt idx="13201">
                  <c:v>3</c:v>
                </c:pt>
                <c:pt idx="13202">
                  <c:v>3</c:v>
                </c:pt>
                <c:pt idx="13203">
                  <c:v>3</c:v>
                </c:pt>
                <c:pt idx="13204">
                  <c:v>3</c:v>
                </c:pt>
                <c:pt idx="13205">
                  <c:v>3</c:v>
                </c:pt>
                <c:pt idx="13206">
                  <c:v>3</c:v>
                </c:pt>
                <c:pt idx="13207">
                  <c:v>3</c:v>
                </c:pt>
                <c:pt idx="13208">
                  <c:v>3</c:v>
                </c:pt>
                <c:pt idx="13209">
                  <c:v>3</c:v>
                </c:pt>
                <c:pt idx="13210">
                  <c:v>3</c:v>
                </c:pt>
                <c:pt idx="13211">
                  <c:v>3</c:v>
                </c:pt>
                <c:pt idx="13212">
                  <c:v>3</c:v>
                </c:pt>
                <c:pt idx="13213">
                  <c:v>3</c:v>
                </c:pt>
                <c:pt idx="13214">
                  <c:v>3</c:v>
                </c:pt>
                <c:pt idx="13215">
                  <c:v>3</c:v>
                </c:pt>
                <c:pt idx="13216">
                  <c:v>3</c:v>
                </c:pt>
                <c:pt idx="13217">
                  <c:v>3</c:v>
                </c:pt>
                <c:pt idx="13218">
                  <c:v>3</c:v>
                </c:pt>
                <c:pt idx="13219">
                  <c:v>3</c:v>
                </c:pt>
                <c:pt idx="13220">
                  <c:v>3</c:v>
                </c:pt>
                <c:pt idx="13221">
                  <c:v>3</c:v>
                </c:pt>
                <c:pt idx="13222">
                  <c:v>3</c:v>
                </c:pt>
                <c:pt idx="13223">
                  <c:v>3</c:v>
                </c:pt>
                <c:pt idx="13224">
                  <c:v>3</c:v>
                </c:pt>
                <c:pt idx="13225">
                  <c:v>3</c:v>
                </c:pt>
                <c:pt idx="13226">
                  <c:v>3</c:v>
                </c:pt>
                <c:pt idx="13227">
                  <c:v>3</c:v>
                </c:pt>
                <c:pt idx="13228">
                  <c:v>3</c:v>
                </c:pt>
                <c:pt idx="13229">
                  <c:v>3</c:v>
                </c:pt>
                <c:pt idx="13230">
                  <c:v>3</c:v>
                </c:pt>
                <c:pt idx="13231">
                  <c:v>3</c:v>
                </c:pt>
                <c:pt idx="13232">
                  <c:v>3</c:v>
                </c:pt>
                <c:pt idx="13233">
                  <c:v>3</c:v>
                </c:pt>
                <c:pt idx="13234">
                  <c:v>3</c:v>
                </c:pt>
                <c:pt idx="13235">
                  <c:v>3</c:v>
                </c:pt>
                <c:pt idx="13236">
                  <c:v>3</c:v>
                </c:pt>
                <c:pt idx="13237">
                  <c:v>3</c:v>
                </c:pt>
                <c:pt idx="13238">
                  <c:v>3</c:v>
                </c:pt>
                <c:pt idx="13239">
                  <c:v>3</c:v>
                </c:pt>
                <c:pt idx="13240">
                  <c:v>3</c:v>
                </c:pt>
                <c:pt idx="13241">
                  <c:v>3</c:v>
                </c:pt>
                <c:pt idx="13242">
                  <c:v>3</c:v>
                </c:pt>
                <c:pt idx="13243">
                  <c:v>3</c:v>
                </c:pt>
                <c:pt idx="13244">
                  <c:v>3</c:v>
                </c:pt>
                <c:pt idx="13245">
                  <c:v>3</c:v>
                </c:pt>
                <c:pt idx="13246">
                  <c:v>3</c:v>
                </c:pt>
                <c:pt idx="13247">
                  <c:v>3</c:v>
                </c:pt>
                <c:pt idx="13248">
                  <c:v>3</c:v>
                </c:pt>
                <c:pt idx="13249">
                  <c:v>3</c:v>
                </c:pt>
                <c:pt idx="13250">
                  <c:v>3</c:v>
                </c:pt>
                <c:pt idx="13251">
                  <c:v>3</c:v>
                </c:pt>
                <c:pt idx="13252">
                  <c:v>3</c:v>
                </c:pt>
                <c:pt idx="13253">
                  <c:v>3</c:v>
                </c:pt>
                <c:pt idx="13254">
                  <c:v>3</c:v>
                </c:pt>
                <c:pt idx="13255">
                  <c:v>3</c:v>
                </c:pt>
                <c:pt idx="13256">
                  <c:v>3</c:v>
                </c:pt>
                <c:pt idx="13257">
                  <c:v>3</c:v>
                </c:pt>
                <c:pt idx="13258">
                  <c:v>3</c:v>
                </c:pt>
                <c:pt idx="13259">
                  <c:v>3</c:v>
                </c:pt>
                <c:pt idx="13260">
                  <c:v>3</c:v>
                </c:pt>
                <c:pt idx="13261">
                  <c:v>3</c:v>
                </c:pt>
                <c:pt idx="13262">
                  <c:v>3</c:v>
                </c:pt>
                <c:pt idx="13263">
                  <c:v>3</c:v>
                </c:pt>
                <c:pt idx="13264">
                  <c:v>3</c:v>
                </c:pt>
                <c:pt idx="13265">
                  <c:v>3</c:v>
                </c:pt>
                <c:pt idx="13266">
                  <c:v>3</c:v>
                </c:pt>
                <c:pt idx="13267">
                  <c:v>3</c:v>
                </c:pt>
                <c:pt idx="13268">
                  <c:v>3</c:v>
                </c:pt>
                <c:pt idx="13269">
                  <c:v>3</c:v>
                </c:pt>
                <c:pt idx="13270">
                  <c:v>3</c:v>
                </c:pt>
                <c:pt idx="13271">
                  <c:v>3</c:v>
                </c:pt>
                <c:pt idx="13272">
                  <c:v>3</c:v>
                </c:pt>
                <c:pt idx="13273">
                  <c:v>3</c:v>
                </c:pt>
                <c:pt idx="13274">
                  <c:v>3</c:v>
                </c:pt>
                <c:pt idx="13275">
                  <c:v>3</c:v>
                </c:pt>
                <c:pt idx="13276">
                  <c:v>3</c:v>
                </c:pt>
                <c:pt idx="13277">
                  <c:v>3</c:v>
                </c:pt>
                <c:pt idx="13278">
                  <c:v>3</c:v>
                </c:pt>
                <c:pt idx="13279">
                  <c:v>3</c:v>
                </c:pt>
                <c:pt idx="13280">
                  <c:v>3</c:v>
                </c:pt>
                <c:pt idx="13281">
                  <c:v>3</c:v>
                </c:pt>
                <c:pt idx="13282">
                  <c:v>3</c:v>
                </c:pt>
                <c:pt idx="13283">
                  <c:v>3</c:v>
                </c:pt>
                <c:pt idx="13284">
                  <c:v>3</c:v>
                </c:pt>
                <c:pt idx="13285">
                  <c:v>3</c:v>
                </c:pt>
                <c:pt idx="13286">
                  <c:v>3</c:v>
                </c:pt>
                <c:pt idx="13287">
                  <c:v>3</c:v>
                </c:pt>
                <c:pt idx="13288">
                  <c:v>3</c:v>
                </c:pt>
                <c:pt idx="13289">
                  <c:v>3</c:v>
                </c:pt>
                <c:pt idx="13290">
                  <c:v>3</c:v>
                </c:pt>
                <c:pt idx="13291">
                  <c:v>3</c:v>
                </c:pt>
                <c:pt idx="13292">
                  <c:v>3</c:v>
                </c:pt>
                <c:pt idx="13293">
                  <c:v>3</c:v>
                </c:pt>
                <c:pt idx="13294">
                  <c:v>3</c:v>
                </c:pt>
                <c:pt idx="13295">
                  <c:v>3</c:v>
                </c:pt>
                <c:pt idx="13296">
                  <c:v>3</c:v>
                </c:pt>
                <c:pt idx="13297">
                  <c:v>3</c:v>
                </c:pt>
                <c:pt idx="13298">
                  <c:v>3</c:v>
                </c:pt>
                <c:pt idx="13299">
                  <c:v>3</c:v>
                </c:pt>
                <c:pt idx="13300">
                  <c:v>3</c:v>
                </c:pt>
                <c:pt idx="13301">
                  <c:v>3</c:v>
                </c:pt>
                <c:pt idx="13302">
                  <c:v>3</c:v>
                </c:pt>
                <c:pt idx="13303">
                  <c:v>3</c:v>
                </c:pt>
                <c:pt idx="13304">
                  <c:v>3</c:v>
                </c:pt>
                <c:pt idx="13305">
                  <c:v>3</c:v>
                </c:pt>
                <c:pt idx="13306">
                  <c:v>3</c:v>
                </c:pt>
                <c:pt idx="13307">
                  <c:v>3</c:v>
                </c:pt>
                <c:pt idx="13308">
                  <c:v>3</c:v>
                </c:pt>
                <c:pt idx="13309">
                  <c:v>3</c:v>
                </c:pt>
                <c:pt idx="13310">
                  <c:v>3</c:v>
                </c:pt>
                <c:pt idx="13311">
                  <c:v>3</c:v>
                </c:pt>
                <c:pt idx="13312">
                  <c:v>3</c:v>
                </c:pt>
                <c:pt idx="13313">
                  <c:v>3</c:v>
                </c:pt>
                <c:pt idx="13314">
                  <c:v>3</c:v>
                </c:pt>
                <c:pt idx="13315">
                  <c:v>3</c:v>
                </c:pt>
                <c:pt idx="13316">
                  <c:v>3</c:v>
                </c:pt>
                <c:pt idx="13317">
                  <c:v>3</c:v>
                </c:pt>
                <c:pt idx="13318">
                  <c:v>3</c:v>
                </c:pt>
                <c:pt idx="13319">
                  <c:v>3</c:v>
                </c:pt>
                <c:pt idx="13320">
                  <c:v>3</c:v>
                </c:pt>
                <c:pt idx="13321">
                  <c:v>3</c:v>
                </c:pt>
                <c:pt idx="13322">
                  <c:v>3</c:v>
                </c:pt>
                <c:pt idx="13323">
                  <c:v>3</c:v>
                </c:pt>
                <c:pt idx="13324">
                  <c:v>3</c:v>
                </c:pt>
                <c:pt idx="13325">
                  <c:v>3</c:v>
                </c:pt>
                <c:pt idx="13326">
                  <c:v>3</c:v>
                </c:pt>
                <c:pt idx="13327">
                  <c:v>3</c:v>
                </c:pt>
                <c:pt idx="13328">
                  <c:v>3</c:v>
                </c:pt>
                <c:pt idx="13329">
                  <c:v>3</c:v>
                </c:pt>
                <c:pt idx="13330">
                  <c:v>3</c:v>
                </c:pt>
                <c:pt idx="13331">
                  <c:v>3</c:v>
                </c:pt>
                <c:pt idx="13332">
                  <c:v>3</c:v>
                </c:pt>
                <c:pt idx="13333">
                  <c:v>3</c:v>
                </c:pt>
                <c:pt idx="13334">
                  <c:v>3</c:v>
                </c:pt>
                <c:pt idx="13335">
                  <c:v>3</c:v>
                </c:pt>
                <c:pt idx="13336">
                  <c:v>3</c:v>
                </c:pt>
                <c:pt idx="13337">
                  <c:v>3</c:v>
                </c:pt>
                <c:pt idx="13338">
                  <c:v>3</c:v>
                </c:pt>
                <c:pt idx="13339">
                  <c:v>3</c:v>
                </c:pt>
                <c:pt idx="13340">
                  <c:v>3</c:v>
                </c:pt>
                <c:pt idx="13341">
                  <c:v>3</c:v>
                </c:pt>
                <c:pt idx="13342">
                  <c:v>3</c:v>
                </c:pt>
                <c:pt idx="13343">
                  <c:v>3</c:v>
                </c:pt>
                <c:pt idx="13344">
                  <c:v>3</c:v>
                </c:pt>
                <c:pt idx="13345">
                  <c:v>3</c:v>
                </c:pt>
                <c:pt idx="13346">
                  <c:v>3</c:v>
                </c:pt>
                <c:pt idx="13347">
                  <c:v>3</c:v>
                </c:pt>
                <c:pt idx="13348">
                  <c:v>3</c:v>
                </c:pt>
                <c:pt idx="13349">
                  <c:v>3</c:v>
                </c:pt>
                <c:pt idx="13350">
                  <c:v>3</c:v>
                </c:pt>
                <c:pt idx="13351">
                  <c:v>3</c:v>
                </c:pt>
                <c:pt idx="13352">
                  <c:v>3</c:v>
                </c:pt>
                <c:pt idx="13353">
                  <c:v>3</c:v>
                </c:pt>
                <c:pt idx="13354">
                  <c:v>3</c:v>
                </c:pt>
                <c:pt idx="13355">
                  <c:v>3</c:v>
                </c:pt>
                <c:pt idx="13356">
                  <c:v>3</c:v>
                </c:pt>
                <c:pt idx="13357">
                  <c:v>3</c:v>
                </c:pt>
                <c:pt idx="13358">
                  <c:v>3</c:v>
                </c:pt>
                <c:pt idx="13359">
                  <c:v>3</c:v>
                </c:pt>
                <c:pt idx="13360">
                  <c:v>3</c:v>
                </c:pt>
                <c:pt idx="13361">
                  <c:v>3</c:v>
                </c:pt>
                <c:pt idx="13362">
                  <c:v>3</c:v>
                </c:pt>
                <c:pt idx="13363">
                  <c:v>3</c:v>
                </c:pt>
                <c:pt idx="13364">
                  <c:v>3</c:v>
                </c:pt>
                <c:pt idx="13365">
                  <c:v>3</c:v>
                </c:pt>
                <c:pt idx="13366">
                  <c:v>3</c:v>
                </c:pt>
                <c:pt idx="13367">
                  <c:v>3</c:v>
                </c:pt>
                <c:pt idx="13368">
                  <c:v>3</c:v>
                </c:pt>
                <c:pt idx="13369">
                  <c:v>3</c:v>
                </c:pt>
                <c:pt idx="13370">
                  <c:v>3</c:v>
                </c:pt>
                <c:pt idx="13371">
                  <c:v>3</c:v>
                </c:pt>
                <c:pt idx="13372">
                  <c:v>3</c:v>
                </c:pt>
                <c:pt idx="13373">
                  <c:v>3</c:v>
                </c:pt>
                <c:pt idx="13374">
                  <c:v>3</c:v>
                </c:pt>
                <c:pt idx="13375">
                  <c:v>3</c:v>
                </c:pt>
                <c:pt idx="13376">
                  <c:v>3</c:v>
                </c:pt>
                <c:pt idx="13377">
                  <c:v>3</c:v>
                </c:pt>
                <c:pt idx="13378">
                  <c:v>3</c:v>
                </c:pt>
                <c:pt idx="13379">
                  <c:v>3</c:v>
                </c:pt>
                <c:pt idx="13380">
                  <c:v>3</c:v>
                </c:pt>
                <c:pt idx="13381">
                  <c:v>3</c:v>
                </c:pt>
                <c:pt idx="13382">
                  <c:v>3</c:v>
                </c:pt>
                <c:pt idx="13383">
                  <c:v>3</c:v>
                </c:pt>
                <c:pt idx="13384">
                  <c:v>3</c:v>
                </c:pt>
                <c:pt idx="13385">
                  <c:v>3</c:v>
                </c:pt>
                <c:pt idx="13386">
                  <c:v>3</c:v>
                </c:pt>
                <c:pt idx="13387">
                  <c:v>3</c:v>
                </c:pt>
                <c:pt idx="13388">
                  <c:v>3</c:v>
                </c:pt>
                <c:pt idx="13389">
                  <c:v>3</c:v>
                </c:pt>
                <c:pt idx="13390">
                  <c:v>3</c:v>
                </c:pt>
                <c:pt idx="13391">
                  <c:v>3</c:v>
                </c:pt>
                <c:pt idx="13392">
                  <c:v>3</c:v>
                </c:pt>
                <c:pt idx="13393">
                  <c:v>3</c:v>
                </c:pt>
                <c:pt idx="13394">
                  <c:v>3</c:v>
                </c:pt>
                <c:pt idx="13395">
                  <c:v>3</c:v>
                </c:pt>
                <c:pt idx="13396">
                  <c:v>3</c:v>
                </c:pt>
                <c:pt idx="13397">
                  <c:v>3</c:v>
                </c:pt>
                <c:pt idx="13398">
                  <c:v>3</c:v>
                </c:pt>
                <c:pt idx="13399">
                  <c:v>3</c:v>
                </c:pt>
                <c:pt idx="13400">
                  <c:v>3</c:v>
                </c:pt>
                <c:pt idx="13401">
                  <c:v>3</c:v>
                </c:pt>
                <c:pt idx="13402">
                  <c:v>3</c:v>
                </c:pt>
                <c:pt idx="13403">
                  <c:v>3</c:v>
                </c:pt>
                <c:pt idx="13404">
                  <c:v>3</c:v>
                </c:pt>
                <c:pt idx="13405">
                  <c:v>3</c:v>
                </c:pt>
                <c:pt idx="13406">
                  <c:v>3</c:v>
                </c:pt>
                <c:pt idx="13407">
                  <c:v>3</c:v>
                </c:pt>
                <c:pt idx="13408">
                  <c:v>3</c:v>
                </c:pt>
                <c:pt idx="13409">
                  <c:v>3</c:v>
                </c:pt>
                <c:pt idx="13410">
                  <c:v>3</c:v>
                </c:pt>
                <c:pt idx="13411">
                  <c:v>3</c:v>
                </c:pt>
                <c:pt idx="13412">
                  <c:v>3</c:v>
                </c:pt>
                <c:pt idx="13413">
                  <c:v>3</c:v>
                </c:pt>
                <c:pt idx="13414">
                  <c:v>3</c:v>
                </c:pt>
                <c:pt idx="13415">
                  <c:v>3</c:v>
                </c:pt>
                <c:pt idx="13416">
                  <c:v>3</c:v>
                </c:pt>
                <c:pt idx="13417">
                  <c:v>3</c:v>
                </c:pt>
                <c:pt idx="13418">
                  <c:v>3</c:v>
                </c:pt>
                <c:pt idx="13419">
                  <c:v>3</c:v>
                </c:pt>
                <c:pt idx="13420">
                  <c:v>3</c:v>
                </c:pt>
                <c:pt idx="13421">
                  <c:v>3</c:v>
                </c:pt>
                <c:pt idx="13422">
                  <c:v>3</c:v>
                </c:pt>
                <c:pt idx="13423">
                  <c:v>3</c:v>
                </c:pt>
                <c:pt idx="13424">
                  <c:v>3</c:v>
                </c:pt>
                <c:pt idx="13425">
                  <c:v>3</c:v>
                </c:pt>
                <c:pt idx="13426">
                  <c:v>3</c:v>
                </c:pt>
                <c:pt idx="13427">
                  <c:v>3</c:v>
                </c:pt>
                <c:pt idx="13428">
                  <c:v>3</c:v>
                </c:pt>
                <c:pt idx="13429">
                  <c:v>3</c:v>
                </c:pt>
                <c:pt idx="13430">
                  <c:v>3</c:v>
                </c:pt>
                <c:pt idx="13431">
                  <c:v>3</c:v>
                </c:pt>
                <c:pt idx="13432">
                  <c:v>3</c:v>
                </c:pt>
                <c:pt idx="13433">
                  <c:v>3</c:v>
                </c:pt>
                <c:pt idx="13434">
                  <c:v>3</c:v>
                </c:pt>
                <c:pt idx="13435">
                  <c:v>3</c:v>
                </c:pt>
                <c:pt idx="13436">
                  <c:v>3</c:v>
                </c:pt>
                <c:pt idx="13437">
                  <c:v>3</c:v>
                </c:pt>
                <c:pt idx="13438">
                  <c:v>3</c:v>
                </c:pt>
                <c:pt idx="13439">
                  <c:v>3</c:v>
                </c:pt>
                <c:pt idx="13440">
                  <c:v>3</c:v>
                </c:pt>
                <c:pt idx="13441">
                  <c:v>3</c:v>
                </c:pt>
                <c:pt idx="13442">
                  <c:v>3</c:v>
                </c:pt>
                <c:pt idx="13443">
                  <c:v>3</c:v>
                </c:pt>
                <c:pt idx="13444">
                  <c:v>3</c:v>
                </c:pt>
                <c:pt idx="13445">
                  <c:v>3</c:v>
                </c:pt>
                <c:pt idx="13446">
                  <c:v>3</c:v>
                </c:pt>
                <c:pt idx="13447">
                  <c:v>3</c:v>
                </c:pt>
                <c:pt idx="13448">
                  <c:v>3</c:v>
                </c:pt>
                <c:pt idx="13449">
                  <c:v>3</c:v>
                </c:pt>
                <c:pt idx="13450">
                  <c:v>3</c:v>
                </c:pt>
                <c:pt idx="13451">
                  <c:v>3</c:v>
                </c:pt>
                <c:pt idx="13452">
                  <c:v>3</c:v>
                </c:pt>
                <c:pt idx="13453">
                  <c:v>3</c:v>
                </c:pt>
                <c:pt idx="13454">
                  <c:v>3</c:v>
                </c:pt>
                <c:pt idx="13455">
                  <c:v>3</c:v>
                </c:pt>
                <c:pt idx="13456">
                  <c:v>3</c:v>
                </c:pt>
                <c:pt idx="13457">
                  <c:v>3</c:v>
                </c:pt>
                <c:pt idx="13458">
                  <c:v>3</c:v>
                </c:pt>
                <c:pt idx="13459">
                  <c:v>3</c:v>
                </c:pt>
                <c:pt idx="13460">
                  <c:v>3</c:v>
                </c:pt>
                <c:pt idx="13461">
                  <c:v>3</c:v>
                </c:pt>
                <c:pt idx="13462">
                  <c:v>3</c:v>
                </c:pt>
                <c:pt idx="13463">
                  <c:v>3</c:v>
                </c:pt>
                <c:pt idx="13464">
                  <c:v>3</c:v>
                </c:pt>
                <c:pt idx="13465">
                  <c:v>3</c:v>
                </c:pt>
                <c:pt idx="13466">
                  <c:v>3</c:v>
                </c:pt>
                <c:pt idx="13467">
                  <c:v>3</c:v>
                </c:pt>
                <c:pt idx="13468">
                  <c:v>3</c:v>
                </c:pt>
                <c:pt idx="13469">
                  <c:v>3</c:v>
                </c:pt>
                <c:pt idx="13470">
                  <c:v>3</c:v>
                </c:pt>
                <c:pt idx="13471">
                  <c:v>3</c:v>
                </c:pt>
                <c:pt idx="13472">
                  <c:v>3</c:v>
                </c:pt>
                <c:pt idx="13473">
                  <c:v>3</c:v>
                </c:pt>
                <c:pt idx="13474">
                  <c:v>3</c:v>
                </c:pt>
                <c:pt idx="13475">
                  <c:v>3</c:v>
                </c:pt>
                <c:pt idx="13476">
                  <c:v>3</c:v>
                </c:pt>
                <c:pt idx="13477">
                  <c:v>3</c:v>
                </c:pt>
                <c:pt idx="13478">
                  <c:v>3</c:v>
                </c:pt>
                <c:pt idx="13479">
                  <c:v>3</c:v>
                </c:pt>
                <c:pt idx="13480">
                  <c:v>3</c:v>
                </c:pt>
                <c:pt idx="13481">
                  <c:v>3</c:v>
                </c:pt>
                <c:pt idx="13482">
                  <c:v>3</c:v>
                </c:pt>
                <c:pt idx="13483">
                  <c:v>3</c:v>
                </c:pt>
                <c:pt idx="13484">
                  <c:v>3</c:v>
                </c:pt>
                <c:pt idx="13485">
                  <c:v>3</c:v>
                </c:pt>
                <c:pt idx="13486">
                  <c:v>3</c:v>
                </c:pt>
                <c:pt idx="13487">
                  <c:v>3</c:v>
                </c:pt>
                <c:pt idx="13488">
                  <c:v>3</c:v>
                </c:pt>
                <c:pt idx="13489">
                  <c:v>3</c:v>
                </c:pt>
                <c:pt idx="13490">
                  <c:v>3</c:v>
                </c:pt>
                <c:pt idx="13491">
                  <c:v>3</c:v>
                </c:pt>
                <c:pt idx="13492">
                  <c:v>3</c:v>
                </c:pt>
                <c:pt idx="13493">
                  <c:v>3</c:v>
                </c:pt>
                <c:pt idx="13494">
                  <c:v>3</c:v>
                </c:pt>
                <c:pt idx="13495">
                  <c:v>3</c:v>
                </c:pt>
                <c:pt idx="13496">
                  <c:v>3</c:v>
                </c:pt>
                <c:pt idx="13497">
                  <c:v>3</c:v>
                </c:pt>
                <c:pt idx="13498">
                  <c:v>3</c:v>
                </c:pt>
                <c:pt idx="13499">
                  <c:v>3</c:v>
                </c:pt>
                <c:pt idx="13500">
                  <c:v>3</c:v>
                </c:pt>
                <c:pt idx="13501">
                  <c:v>3</c:v>
                </c:pt>
                <c:pt idx="13502">
                  <c:v>3</c:v>
                </c:pt>
                <c:pt idx="13503">
                  <c:v>3</c:v>
                </c:pt>
                <c:pt idx="13504">
                  <c:v>3</c:v>
                </c:pt>
                <c:pt idx="13505">
                  <c:v>3</c:v>
                </c:pt>
                <c:pt idx="13506">
                  <c:v>3</c:v>
                </c:pt>
                <c:pt idx="13507">
                  <c:v>3</c:v>
                </c:pt>
                <c:pt idx="13508">
                  <c:v>3</c:v>
                </c:pt>
                <c:pt idx="13509">
                  <c:v>3</c:v>
                </c:pt>
                <c:pt idx="13510">
                  <c:v>3</c:v>
                </c:pt>
                <c:pt idx="13511">
                  <c:v>3</c:v>
                </c:pt>
                <c:pt idx="13512">
                  <c:v>3</c:v>
                </c:pt>
                <c:pt idx="13513">
                  <c:v>3</c:v>
                </c:pt>
                <c:pt idx="13514">
                  <c:v>3</c:v>
                </c:pt>
                <c:pt idx="13515">
                  <c:v>3</c:v>
                </c:pt>
                <c:pt idx="13516">
                  <c:v>3</c:v>
                </c:pt>
                <c:pt idx="13517">
                  <c:v>3</c:v>
                </c:pt>
                <c:pt idx="13518">
                  <c:v>3</c:v>
                </c:pt>
                <c:pt idx="13519">
                  <c:v>3</c:v>
                </c:pt>
                <c:pt idx="13520">
                  <c:v>3</c:v>
                </c:pt>
                <c:pt idx="13521">
                  <c:v>3</c:v>
                </c:pt>
                <c:pt idx="13522">
                  <c:v>3</c:v>
                </c:pt>
                <c:pt idx="13523">
                  <c:v>3</c:v>
                </c:pt>
                <c:pt idx="13524">
                  <c:v>3</c:v>
                </c:pt>
                <c:pt idx="13525">
                  <c:v>3</c:v>
                </c:pt>
                <c:pt idx="13526">
                  <c:v>3</c:v>
                </c:pt>
                <c:pt idx="13527">
                  <c:v>3</c:v>
                </c:pt>
                <c:pt idx="13528">
                  <c:v>3</c:v>
                </c:pt>
                <c:pt idx="13529">
                  <c:v>3</c:v>
                </c:pt>
                <c:pt idx="13530">
                  <c:v>3</c:v>
                </c:pt>
                <c:pt idx="13531">
                  <c:v>3</c:v>
                </c:pt>
                <c:pt idx="13532">
                  <c:v>3</c:v>
                </c:pt>
                <c:pt idx="13533">
                  <c:v>3</c:v>
                </c:pt>
                <c:pt idx="13534">
                  <c:v>3</c:v>
                </c:pt>
                <c:pt idx="13535">
                  <c:v>3</c:v>
                </c:pt>
                <c:pt idx="13536">
                  <c:v>3</c:v>
                </c:pt>
                <c:pt idx="13537">
                  <c:v>3</c:v>
                </c:pt>
                <c:pt idx="13538">
                  <c:v>3</c:v>
                </c:pt>
                <c:pt idx="13539">
                  <c:v>3</c:v>
                </c:pt>
                <c:pt idx="13540">
                  <c:v>3</c:v>
                </c:pt>
                <c:pt idx="13541">
                  <c:v>3</c:v>
                </c:pt>
                <c:pt idx="13542">
                  <c:v>3</c:v>
                </c:pt>
                <c:pt idx="13543">
                  <c:v>3</c:v>
                </c:pt>
                <c:pt idx="13544">
                  <c:v>3</c:v>
                </c:pt>
                <c:pt idx="13545">
                  <c:v>3</c:v>
                </c:pt>
                <c:pt idx="13546">
                  <c:v>3</c:v>
                </c:pt>
                <c:pt idx="13547">
                  <c:v>3</c:v>
                </c:pt>
                <c:pt idx="13548">
                  <c:v>3</c:v>
                </c:pt>
                <c:pt idx="13549">
                  <c:v>3</c:v>
                </c:pt>
                <c:pt idx="13550">
                  <c:v>3</c:v>
                </c:pt>
                <c:pt idx="13551">
                  <c:v>3</c:v>
                </c:pt>
                <c:pt idx="13552">
                  <c:v>3</c:v>
                </c:pt>
                <c:pt idx="13553">
                  <c:v>3</c:v>
                </c:pt>
                <c:pt idx="13554">
                  <c:v>3</c:v>
                </c:pt>
                <c:pt idx="13555">
                  <c:v>3</c:v>
                </c:pt>
                <c:pt idx="13556">
                  <c:v>3</c:v>
                </c:pt>
                <c:pt idx="13557">
                  <c:v>3</c:v>
                </c:pt>
                <c:pt idx="13558">
                  <c:v>3</c:v>
                </c:pt>
                <c:pt idx="13559">
                  <c:v>3</c:v>
                </c:pt>
                <c:pt idx="13560">
                  <c:v>3</c:v>
                </c:pt>
                <c:pt idx="13561">
                  <c:v>3</c:v>
                </c:pt>
                <c:pt idx="13562">
                  <c:v>3</c:v>
                </c:pt>
                <c:pt idx="13563">
                  <c:v>3</c:v>
                </c:pt>
                <c:pt idx="13564">
                  <c:v>3</c:v>
                </c:pt>
                <c:pt idx="13565">
                  <c:v>3</c:v>
                </c:pt>
                <c:pt idx="13566">
                  <c:v>3</c:v>
                </c:pt>
                <c:pt idx="13567">
                  <c:v>3</c:v>
                </c:pt>
                <c:pt idx="13568">
                  <c:v>3</c:v>
                </c:pt>
                <c:pt idx="13569">
                  <c:v>3</c:v>
                </c:pt>
                <c:pt idx="13570">
                  <c:v>3</c:v>
                </c:pt>
                <c:pt idx="13571">
                  <c:v>3</c:v>
                </c:pt>
                <c:pt idx="13572">
                  <c:v>3</c:v>
                </c:pt>
                <c:pt idx="13573">
                  <c:v>3</c:v>
                </c:pt>
                <c:pt idx="13574">
                  <c:v>3</c:v>
                </c:pt>
                <c:pt idx="13575">
                  <c:v>3</c:v>
                </c:pt>
                <c:pt idx="13576">
                  <c:v>3</c:v>
                </c:pt>
                <c:pt idx="13577">
                  <c:v>3</c:v>
                </c:pt>
                <c:pt idx="13578">
                  <c:v>3</c:v>
                </c:pt>
                <c:pt idx="13579">
                  <c:v>3</c:v>
                </c:pt>
                <c:pt idx="13580">
                  <c:v>3</c:v>
                </c:pt>
                <c:pt idx="13581">
                  <c:v>3</c:v>
                </c:pt>
                <c:pt idx="13582">
                  <c:v>3</c:v>
                </c:pt>
                <c:pt idx="13583">
                  <c:v>3</c:v>
                </c:pt>
                <c:pt idx="13584">
                  <c:v>3</c:v>
                </c:pt>
                <c:pt idx="13585">
                  <c:v>3</c:v>
                </c:pt>
                <c:pt idx="13586">
                  <c:v>3</c:v>
                </c:pt>
                <c:pt idx="13587">
                  <c:v>3</c:v>
                </c:pt>
                <c:pt idx="13588">
                  <c:v>3</c:v>
                </c:pt>
                <c:pt idx="13589">
                  <c:v>3</c:v>
                </c:pt>
                <c:pt idx="13590">
                  <c:v>3</c:v>
                </c:pt>
                <c:pt idx="13591">
                  <c:v>3</c:v>
                </c:pt>
                <c:pt idx="13592">
                  <c:v>3</c:v>
                </c:pt>
                <c:pt idx="13593">
                  <c:v>3</c:v>
                </c:pt>
                <c:pt idx="13594">
                  <c:v>3</c:v>
                </c:pt>
                <c:pt idx="13595">
                  <c:v>3</c:v>
                </c:pt>
                <c:pt idx="13596">
                  <c:v>3</c:v>
                </c:pt>
                <c:pt idx="13597">
                  <c:v>3</c:v>
                </c:pt>
                <c:pt idx="13598">
                  <c:v>3</c:v>
                </c:pt>
                <c:pt idx="13599">
                  <c:v>3</c:v>
                </c:pt>
                <c:pt idx="13600">
                  <c:v>3</c:v>
                </c:pt>
                <c:pt idx="13601">
                  <c:v>3</c:v>
                </c:pt>
                <c:pt idx="13602">
                  <c:v>3</c:v>
                </c:pt>
                <c:pt idx="13603">
                  <c:v>3</c:v>
                </c:pt>
                <c:pt idx="13604">
                  <c:v>3</c:v>
                </c:pt>
                <c:pt idx="13605">
                  <c:v>3</c:v>
                </c:pt>
                <c:pt idx="13606">
                  <c:v>3</c:v>
                </c:pt>
                <c:pt idx="13607">
                  <c:v>3</c:v>
                </c:pt>
                <c:pt idx="13608">
                  <c:v>3</c:v>
                </c:pt>
                <c:pt idx="13609">
                  <c:v>3</c:v>
                </c:pt>
                <c:pt idx="13610">
                  <c:v>3</c:v>
                </c:pt>
                <c:pt idx="13611">
                  <c:v>3</c:v>
                </c:pt>
                <c:pt idx="13612">
                  <c:v>3</c:v>
                </c:pt>
                <c:pt idx="13613">
                  <c:v>3</c:v>
                </c:pt>
                <c:pt idx="13614">
                  <c:v>3</c:v>
                </c:pt>
                <c:pt idx="13615">
                  <c:v>3</c:v>
                </c:pt>
                <c:pt idx="13616">
                  <c:v>3</c:v>
                </c:pt>
                <c:pt idx="13617">
                  <c:v>3</c:v>
                </c:pt>
                <c:pt idx="13618">
                  <c:v>3</c:v>
                </c:pt>
                <c:pt idx="13619">
                  <c:v>3</c:v>
                </c:pt>
                <c:pt idx="13620">
                  <c:v>3</c:v>
                </c:pt>
                <c:pt idx="13621">
                  <c:v>3</c:v>
                </c:pt>
                <c:pt idx="13622">
                  <c:v>3</c:v>
                </c:pt>
                <c:pt idx="13623">
                  <c:v>3</c:v>
                </c:pt>
                <c:pt idx="13624">
                  <c:v>3</c:v>
                </c:pt>
                <c:pt idx="13625">
                  <c:v>3</c:v>
                </c:pt>
                <c:pt idx="13626">
                  <c:v>3</c:v>
                </c:pt>
                <c:pt idx="13627">
                  <c:v>3</c:v>
                </c:pt>
                <c:pt idx="13628">
                  <c:v>3</c:v>
                </c:pt>
                <c:pt idx="13629">
                  <c:v>3</c:v>
                </c:pt>
                <c:pt idx="13630">
                  <c:v>3</c:v>
                </c:pt>
                <c:pt idx="13631">
                  <c:v>3</c:v>
                </c:pt>
                <c:pt idx="13632">
                  <c:v>3</c:v>
                </c:pt>
                <c:pt idx="13633">
                  <c:v>3</c:v>
                </c:pt>
                <c:pt idx="13634">
                  <c:v>3</c:v>
                </c:pt>
                <c:pt idx="13635">
                  <c:v>3</c:v>
                </c:pt>
                <c:pt idx="13636">
                  <c:v>3</c:v>
                </c:pt>
                <c:pt idx="13637">
                  <c:v>3</c:v>
                </c:pt>
                <c:pt idx="13638">
                  <c:v>3</c:v>
                </c:pt>
                <c:pt idx="13639">
                  <c:v>3</c:v>
                </c:pt>
                <c:pt idx="13640">
                  <c:v>3</c:v>
                </c:pt>
                <c:pt idx="13641">
                  <c:v>3</c:v>
                </c:pt>
                <c:pt idx="13642">
                  <c:v>3</c:v>
                </c:pt>
                <c:pt idx="13643">
                  <c:v>3</c:v>
                </c:pt>
                <c:pt idx="13644">
                  <c:v>3</c:v>
                </c:pt>
                <c:pt idx="13645">
                  <c:v>3</c:v>
                </c:pt>
                <c:pt idx="13646">
                  <c:v>3</c:v>
                </c:pt>
                <c:pt idx="13647">
                  <c:v>3</c:v>
                </c:pt>
                <c:pt idx="13648">
                  <c:v>3</c:v>
                </c:pt>
                <c:pt idx="13649">
                  <c:v>3</c:v>
                </c:pt>
                <c:pt idx="13650">
                  <c:v>3</c:v>
                </c:pt>
                <c:pt idx="13651">
                  <c:v>3</c:v>
                </c:pt>
                <c:pt idx="13652">
                  <c:v>3</c:v>
                </c:pt>
                <c:pt idx="13653">
                  <c:v>3</c:v>
                </c:pt>
                <c:pt idx="13654">
                  <c:v>3</c:v>
                </c:pt>
                <c:pt idx="13655">
                  <c:v>3</c:v>
                </c:pt>
                <c:pt idx="13656">
                  <c:v>3</c:v>
                </c:pt>
                <c:pt idx="13657">
                  <c:v>3</c:v>
                </c:pt>
                <c:pt idx="13658">
                  <c:v>3</c:v>
                </c:pt>
                <c:pt idx="13659">
                  <c:v>3</c:v>
                </c:pt>
                <c:pt idx="13660">
                  <c:v>3</c:v>
                </c:pt>
                <c:pt idx="13661">
                  <c:v>3</c:v>
                </c:pt>
                <c:pt idx="13662">
                  <c:v>3</c:v>
                </c:pt>
                <c:pt idx="13663">
                  <c:v>3</c:v>
                </c:pt>
                <c:pt idx="13664">
                  <c:v>3</c:v>
                </c:pt>
                <c:pt idx="13665">
                  <c:v>3</c:v>
                </c:pt>
                <c:pt idx="13666">
                  <c:v>3</c:v>
                </c:pt>
                <c:pt idx="13667">
                  <c:v>3</c:v>
                </c:pt>
                <c:pt idx="13668">
                  <c:v>3</c:v>
                </c:pt>
                <c:pt idx="13669">
                  <c:v>3</c:v>
                </c:pt>
                <c:pt idx="13670">
                  <c:v>3</c:v>
                </c:pt>
                <c:pt idx="13671">
                  <c:v>3</c:v>
                </c:pt>
                <c:pt idx="13672">
                  <c:v>3</c:v>
                </c:pt>
                <c:pt idx="13673">
                  <c:v>3</c:v>
                </c:pt>
                <c:pt idx="13674">
                  <c:v>3</c:v>
                </c:pt>
                <c:pt idx="13675">
                  <c:v>3</c:v>
                </c:pt>
                <c:pt idx="13676">
                  <c:v>3</c:v>
                </c:pt>
                <c:pt idx="13677">
                  <c:v>3</c:v>
                </c:pt>
                <c:pt idx="13678">
                  <c:v>3</c:v>
                </c:pt>
                <c:pt idx="13679">
                  <c:v>3</c:v>
                </c:pt>
                <c:pt idx="13680">
                  <c:v>3</c:v>
                </c:pt>
                <c:pt idx="13681">
                  <c:v>3</c:v>
                </c:pt>
                <c:pt idx="13682">
                  <c:v>3</c:v>
                </c:pt>
                <c:pt idx="13683">
                  <c:v>3</c:v>
                </c:pt>
                <c:pt idx="13684">
                  <c:v>3</c:v>
                </c:pt>
                <c:pt idx="13685">
                  <c:v>3</c:v>
                </c:pt>
                <c:pt idx="13686">
                  <c:v>3</c:v>
                </c:pt>
                <c:pt idx="13687">
                  <c:v>3</c:v>
                </c:pt>
                <c:pt idx="13688">
                  <c:v>3</c:v>
                </c:pt>
                <c:pt idx="13689">
                  <c:v>3</c:v>
                </c:pt>
                <c:pt idx="13690">
                  <c:v>3</c:v>
                </c:pt>
                <c:pt idx="13691">
                  <c:v>3</c:v>
                </c:pt>
                <c:pt idx="13692">
                  <c:v>3</c:v>
                </c:pt>
                <c:pt idx="13693">
                  <c:v>3</c:v>
                </c:pt>
                <c:pt idx="13694">
                  <c:v>3</c:v>
                </c:pt>
                <c:pt idx="13695">
                  <c:v>3</c:v>
                </c:pt>
                <c:pt idx="13696">
                  <c:v>3</c:v>
                </c:pt>
                <c:pt idx="13697">
                  <c:v>3</c:v>
                </c:pt>
                <c:pt idx="13698">
                  <c:v>3</c:v>
                </c:pt>
                <c:pt idx="13699">
                  <c:v>3</c:v>
                </c:pt>
                <c:pt idx="13700">
                  <c:v>3</c:v>
                </c:pt>
                <c:pt idx="13701">
                  <c:v>3</c:v>
                </c:pt>
                <c:pt idx="13702">
                  <c:v>3</c:v>
                </c:pt>
                <c:pt idx="13703">
                  <c:v>3</c:v>
                </c:pt>
                <c:pt idx="13704">
                  <c:v>3</c:v>
                </c:pt>
                <c:pt idx="13705">
                  <c:v>3</c:v>
                </c:pt>
                <c:pt idx="13706">
                  <c:v>3</c:v>
                </c:pt>
                <c:pt idx="13707">
                  <c:v>3</c:v>
                </c:pt>
                <c:pt idx="13708">
                  <c:v>3</c:v>
                </c:pt>
                <c:pt idx="13709">
                  <c:v>3</c:v>
                </c:pt>
                <c:pt idx="13710">
                  <c:v>3</c:v>
                </c:pt>
                <c:pt idx="13711">
                  <c:v>3</c:v>
                </c:pt>
                <c:pt idx="13712">
                  <c:v>3</c:v>
                </c:pt>
                <c:pt idx="13713">
                  <c:v>3</c:v>
                </c:pt>
                <c:pt idx="13714">
                  <c:v>3</c:v>
                </c:pt>
                <c:pt idx="13715">
                  <c:v>3</c:v>
                </c:pt>
                <c:pt idx="13716">
                  <c:v>3</c:v>
                </c:pt>
                <c:pt idx="13717">
                  <c:v>3</c:v>
                </c:pt>
                <c:pt idx="13718">
                  <c:v>3</c:v>
                </c:pt>
                <c:pt idx="13719">
                  <c:v>3</c:v>
                </c:pt>
                <c:pt idx="13720">
                  <c:v>3</c:v>
                </c:pt>
                <c:pt idx="13721">
                  <c:v>3</c:v>
                </c:pt>
                <c:pt idx="13722">
                  <c:v>3</c:v>
                </c:pt>
                <c:pt idx="13723">
                  <c:v>3</c:v>
                </c:pt>
                <c:pt idx="13724">
                  <c:v>3</c:v>
                </c:pt>
                <c:pt idx="13725">
                  <c:v>3</c:v>
                </c:pt>
                <c:pt idx="13726">
                  <c:v>3</c:v>
                </c:pt>
                <c:pt idx="13727">
                  <c:v>3</c:v>
                </c:pt>
                <c:pt idx="13728">
                  <c:v>3</c:v>
                </c:pt>
                <c:pt idx="13729">
                  <c:v>3</c:v>
                </c:pt>
                <c:pt idx="13730">
                  <c:v>3</c:v>
                </c:pt>
                <c:pt idx="13731">
                  <c:v>3</c:v>
                </c:pt>
                <c:pt idx="13732">
                  <c:v>3</c:v>
                </c:pt>
                <c:pt idx="13733">
                  <c:v>3</c:v>
                </c:pt>
                <c:pt idx="13734">
                  <c:v>3</c:v>
                </c:pt>
                <c:pt idx="13735">
                  <c:v>3</c:v>
                </c:pt>
                <c:pt idx="13736">
                  <c:v>3</c:v>
                </c:pt>
                <c:pt idx="13737">
                  <c:v>3</c:v>
                </c:pt>
                <c:pt idx="13738">
                  <c:v>3</c:v>
                </c:pt>
                <c:pt idx="13739">
                  <c:v>3</c:v>
                </c:pt>
                <c:pt idx="13740">
                  <c:v>3</c:v>
                </c:pt>
                <c:pt idx="13741">
                  <c:v>3</c:v>
                </c:pt>
                <c:pt idx="13742">
                  <c:v>3</c:v>
                </c:pt>
                <c:pt idx="13743">
                  <c:v>3</c:v>
                </c:pt>
                <c:pt idx="13744">
                  <c:v>3</c:v>
                </c:pt>
                <c:pt idx="13745">
                  <c:v>3</c:v>
                </c:pt>
                <c:pt idx="13746">
                  <c:v>3</c:v>
                </c:pt>
                <c:pt idx="13747">
                  <c:v>3</c:v>
                </c:pt>
                <c:pt idx="13748">
                  <c:v>3</c:v>
                </c:pt>
                <c:pt idx="13749">
                  <c:v>3</c:v>
                </c:pt>
                <c:pt idx="13750">
                  <c:v>3</c:v>
                </c:pt>
                <c:pt idx="13751">
                  <c:v>3</c:v>
                </c:pt>
                <c:pt idx="13752">
                  <c:v>3</c:v>
                </c:pt>
                <c:pt idx="13753">
                  <c:v>3</c:v>
                </c:pt>
                <c:pt idx="13754">
                  <c:v>3</c:v>
                </c:pt>
                <c:pt idx="13755">
                  <c:v>3</c:v>
                </c:pt>
                <c:pt idx="13756">
                  <c:v>3</c:v>
                </c:pt>
                <c:pt idx="13757">
                  <c:v>3</c:v>
                </c:pt>
                <c:pt idx="13758">
                  <c:v>3</c:v>
                </c:pt>
                <c:pt idx="13759">
                  <c:v>3</c:v>
                </c:pt>
                <c:pt idx="13760">
                  <c:v>3</c:v>
                </c:pt>
                <c:pt idx="13761">
                  <c:v>3</c:v>
                </c:pt>
                <c:pt idx="13762">
                  <c:v>3</c:v>
                </c:pt>
                <c:pt idx="13763">
                  <c:v>3</c:v>
                </c:pt>
                <c:pt idx="13764">
                  <c:v>3</c:v>
                </c:pt>
                <c:pt idx="13765">
                  <c:v>3</c:v>
                </c:pt>
                <c:pt idx="13766">
                  <c:v>3</c:v>
                </c:pt>
                <c:pt idx="13767">
                  <c:v>3</c:v>
                </c:pt>
                <c:pt idx="13768">
                  <c:v>3</c:v>
                </c:pt>
                <c:pt idx="13769">
                  <c:v>3</c:v>
                </c:pt>
                <c:pt idx="13770">
                  <c:v>3</c:v>
                </c:pt>
                <c:pt idx="13771">
                  <c:v>3</c:v>
                </c:pt>
                <c:pt idx="13772">
                  <c:v>3</c:v>
                </c:pt>
                <c:pt idx="13773">
                  <c:v>3</c:v>
                </c:pt>
                <c:pt idx="13774">
                  <c:v>3</c:v>
                </c:pt>
                <c:pt idx="13775">
                  <c:v>3</c:v>
                </c:pt>
                <c:pt idx="13776">
                  <c:v>3</c:v>
                </c:pt>
                <c:pt idx="13777">
                  <c:v>3</c:v>
                </c:pt>
                <c:pt idx="13778">
                  <c:v>3</c:v>
                </c:pt>
                <c:pt idx="13779">
                  <c:v>3</c:v>
                </c:pt>
                <c:pt idx="13780">
                  <c:v>3</c:v>
                </c:pt>
                <c:pt idx="13781">
                  <c:v>3</c:v>
                </c:pt>
                <c:pt idx="13782">
                  <c:v>3</c:v>
                </c:pt>
                <c:pt idx="13783">
                  <c:v>3</c:v>
                </c:pt>
                <c:pt idx="13784">
                  <c:v>3</c:v>
                </c:pt>
                <c:pt idx="13785">
                  <c:v>3</c:v>
                </c:pt>
                <c:pt idx="13786">
                  <c:v>3</c:v>
                </c:pt>
                <c:pt idx="13787">
                  <c:v>3</c:v>
                </c:pt>
                <c:pt idx="13788">
                  <c:v>3</c:v>
                </c:pt>
                <c:pt idx="13789">
                  <c:v>3</c:v>
                </c:pt>
                <c:pt idx="13790">
                  <c:v>3</c:v>
                </c:pt>
                <c:pt idx="13791">
                  <c:v>3</c:v>
                </c:pt>
                <c:pt idx="13792">
                  <c:v>3</c:v>
                </c:pt>
                <c:pt idx="13793">
                  <c:v>3</c:v>
                </c:pt>
                <c:pt idx="13794">
                  <c:v>3</c:v>
                </c:pt>
                <c:pt idx="13795">
                  <c:v>3</c:v>
                </c:pt>
                <c:pt idx="13796">
                  <c:v>3</c:v>
                </c:pt>
                <c:pt idx="13797">
                  <c:v>3</c:v>
                </c:pt>
                <c:pt idx="13798">
                  <c:v>3</c:v>
                </c:pt>
                <c:pt idx="13799">
                  <c:v>3</c:v>
                </c:pt>
                <c:pt idx="13800">
                  <c:v>3</c:v>
                </c:pt>
                <c:pt idx="13801">
                  <c:v>3</c:v>
                </c:pt>
                <c:pt idx="13802">
                  <c:v>3</c:v>
                </c:pt>
                <c:pt idx="13803">
                  <c:v>3</c:v>
                </c:pt>
                <c:pt idx="13804">
                  <c:v>3</c:v>
                </c:pt>
                <c:pt idx="13805">
                  <c:v>3</c:v>
                </c:pt>
                <c:pt idx="13806">
                  <c:v>3</c:v>
                </c:pt>
                <c:pt idx="13807">
                  <c:v>3</c:v>
                </c:pt>
                <c:pt idx="13808">
                  <c:v>3</c:v>
                </c:pt>
                <c:pt idx="13809">
                  <c:v>3</c:v>
                </c:pt>
                <c:pt idx="13810">
                  <c:v>3</c:v>
                </c:pt>
                <c:pt idx="13811">
                  <c:v>3</c:v>
                </c:pt>
                <c:pt idx="13812">
                  <c:v>3</c:v>
                </c:pt>
                <c:pt idx="13813">
                  <c:v>3</c:v>
                </c:pt>
                <c:pt idx="13814">
                  <c:v>3</c:v>
                </c:pt>
                <c:pt idx="13815">
                  <c:v>3</c:v>
                </c:pt>
                <c:pt idx="13816">
                  <c:v>3</c:v>
                </c:pt>
                <c:pt idx="13817">
                  <c:v>3</c:v>
                </c:pt>
                <c:pt idx="13818">
                  <c:v>3</c:v>
                </c:pt>
                <c:pt idx="13819">
                  <c:v>3</c:v>
                </c:pt>
                <c:pt idx="13820">
                  <c:v>3</c:v>
                </c:pt>
                <c:pt idx="13821">
                  <c:v>3</c:v>
                </c:pt>
                <c:pt idx="13822">
                  <c:v>3</c:v>
                </c:pt>
                <c:pt idx="13823">
                  <c:v>3</c:v>
                </c:pt>
                <c:pt idx="13824">
                  <c:v>3</c:v>
                </c:pt>
                <c:pt idx="13825">
                  <c:v>3</c:v>
                </c:pt>
                <c:pt idx="13826">
                  <c:v>3</c:v>
                </c:pt>
                <c:pt idx="13827">
                  <c:v>3</c:v>
                </c:pt>
                <c:pt idx="13828">
                  <c:v>3</c:v>
                </c:pt>
                <c:pt idx="13829">
                  <c:v>3</c:v>
                </c:pt>
                <c:pt idx="13830">
                  <c:v>3</c:v>
                </c:pt>
                <c:pt idx="13831">
                  <c:v>3</c:v>
                </c:pt>
                <c:pt idx="13832">
                  <c:v>3</c:v>
                </c:pt>
                <c:pt idx="13833">
                  <c:v>3</c:v>
                </c:pt>
                <c:pt idx="13834">
                  <c:v>3</c:v>
                </c:pt>
                <c:pt idx="13835">
                  <c:v>3</c:v>
                </c:pt>
                <c:pt idx="13836">
                  <c:v>3</c:v>
                </c:pt>
                <c:pt idx="13837">
                  <c:v>3</c:v>
                </c:pt>
                <c:pt idx="13838">
                  <c:v>3</c:v>
                </c:pt>
                <c:pt idx="13839">
                  <c:v>3</c:v>
                </c:pt>
                <c:pt idx="13840">
                  <c:v>3</c:v>
                </c:pt>
                <c:pt idx="13841">
                  <c:v>3</c:v>
                </c:pt>
                <c:pt idx="13842">
                  <c:v>3</c:v>
                </c:pt>
                <c:pt idx="13843">
                  <c:v>3</c:v>
                </c:pt>
                <c:pt idx="13844">
                  <c:v>3</c:v>
                </c:pt>
                <c:pt idx="13845">
                  <c:v>3</c:v>
                </c:pt>
                <c:pt idx="13846">
                  <c:v>3</c:v>
                </c:pt>
                <c:pt idx="13847">
                  <c:v>3</c:v>
                </c:pt>
                <c:pt idx="13848">
                  <c:v>3</c:v>
                </c:pt>
                <c:pt idx="13849">
                  <c:v>3</c:v>
                </c:pt>
                <c:pt idx="13850">
                  <c:v>3</c:v>
                </c:pt>
                <c:pt idx="13851">
                  <c:v>3</c:v>
                </c:pt>
                <c:pt idx="13852">
                  <c:v>3</c:v>
                </c:pt>
                <c:pt idx="13853">
                  <c:v>3</c:v>
                </c:pt>
                <c:pt idx="13854">
                  <c:v>3</c:v>
                </c:pt>
                <c:pt idx="13855">
                  <c:v>3</c:v>
                </c:pt>
                <c:pt idx="13856">
                  <c:v>3</c:v>
                </c:pt>
                <c:pt idx="13857">
                  <c:v>3</c:v>
                </c:pt>
                <c:pt idx="13858">
                  <c:v>3</c:v>
                </c:pt>
                <c:pt idx="13859">
                  <c:v>3</c:v>
                </c:pt>
                <c:pt idx="13860">
                  <c:v>3</c:v>
                </c:pt>
                <c:pt idx="13861">
                  <c:v>3</c:v>
                </c:pt>
                <c:pt idx="13862">
                  <c:v>3</c:v>
                </c:pt>
                <c:pt idx="13863">
                  <c:v>3</c:v>
                </c:pt>
                <c:pt idx="13864">
                  <c:v>3</c:v>
                </c:pt>
                <c:pt idx="13865">
                  <c:v>3</c:v>
                </c:pt>
                <c:pt idx="13866">
                  <c:v>3</c:v>
                </c:pt>
                <c:pt idx="13867">
                  <c:v>3</c:v>
                </c:pt>
                <c:pt idx="13868">
                  <c:v>3</c:v>
                </c:pt>
                <c:pt idx="13869">
                  <c:v>3</c:v>
                </c:pt>
                <c:pt idx="13870">
                  <c:v>3</c:v>
                </c:pt>
                <c:pt idx="13871">
                  <c:v>3</c:v>
                </c:pt>
                <c:pt idx="13872">
                  <c:v>3</c:v>
                </c:pt>
                <c:pt idx="13873">
                  <c:v>3</c:v>
                </c:pt>
                <c:pt idx="13874">
                  <c:v>3</c:v>
                </c:pt>
                <c:pt idx="13875">
                  <c:v>3</c:v>
                </c:pt>
                <c:pt idx="13876">
                  <c:v>3</c:v>
                </c:pt>
                <c:pt idx="13877">
                  <c:v>3</c:v>
                </c:pt>
                <c:pt idx="13878">
                  <c:v>3</c:v>
                </c:pt>
                <c:pt idx="13879">
                  <c:v>3</c:v>
                </c:pt>
                <c:pt idx="13880">
                  <c:v>3</c:v>
                </c:pt>
                <c:pt idx="13881">
                  <c:v>3</c:v>
                </c:pt>
                <c:pt idx="13882">
                  <c:v>3</c:v>
                </c:pt>
                <c:pt idx="13883">
                  <c:v>3</c:v>
                </c:pt>
                <c:pt idx="13884">
                  <c:v>3</c:v>
                </c:pt>
                <c:pt idx="13885">
                  <c:v>3</c:v>
                </c:pt>
                <c:pt idx="13886">
                  <c:v>3</c:v>
                </c:pt>
                <c:pt idx="13887">
                  <c:v>3</c:v>
                </c:pt>
                <c:pt idx="13888">
                  <c:v>3</c:v>
                </c:pt>
                <c:pt idx="13889">
                  <c:v>3</c:v>
                </c:pt>
                <c:pt idx="13890">
                  <c:v>3</c:v>
                </c:pt>
                <c:pt idx="13891">
                  <c:v>3</c:v>
                </c:pt>
                <c:pt idx="13892">
                  <c:v>3</c:v>
                </c:pt>
                <c:pt idx="13893">
                  <c:v>3</c:v>
                </c:pt>
                <c:pt idx="13894">
                  <c:v>3</c:v>
                </c:pt>
                <c:pt idx="13895">
                  <c:v>3</c:v>
                </c:pt>
                <c:pt idx="13896">
                  <c:v>3</c:v>
                </c:pt>
                <c:pt idx="13897">
                  <c:v>3</c:v>
                </c:pt>
                <c:pt idx="13898">
                  <c:v>3</c:v>
                </c:pt>
                <c:pt idx="13899">
                  <c:v>3</c:v>
                </c:pt>
                <c:pt idx="13900">
                  <c:v>3</c:v>
                </c:pt>
                <c:pt idx="13901">
                  <c:v>3</c:v>
                </c:pt>
                <c:pt idx="13902">
                  <c:v>3</c:v>
                </c:pt>
                <c:pt idx="13903">
                  <c:v>3</c:v>
                </c:pt>
                <c:pt idx="13904">
                  <c:v>3</c:v>
                </c:pt>
                <c:pt idx="13905">
                  <c:v>3</c:v>
                </c:pt>
                <c:pt idx="13906">
                  <c:v>3</c:v>
                </c:pt>
                <c:pt idx="13907">
                  <c:v>3</c:v>
                </c:pt>
                <c:pt idx="13908">
                  <c:v>3</c:v>
                </c:pt>
                <c:pt idx="13909">
                  <c:v>3</c:v>
                </c:pt>
                <c:pt idx="13910">
                  <c:v>3</c:v>
                </c:pt>
                <c:pt idx="13911">
                  <c:v>3</c:v>
                </c:pt>
                <c:pt idx="13912">
                  <c:v>3</c:v>
                </c:pt>
                <c:pt idx="13913">
                  <c:v>3</c:v>
                </c:pt>
                <c:pt idx="13914">
                  <c:v>3</c:v>
                </c:pt>
                <c:pt idx="13915">
                  <c:v>3</c:v>
                </c:pt>
                <c:pt idx="13916">
                  <c:v>3</c:v>
                </c:pt>
                <c:pt idx="13917">
                  <c:v>3</c:v>
                </c:pt>
                <c:pt idx="13918">
                  <c:v>3</c:v>
                </c:pt>
                <c:pt idx="13919">
                  <c:v>3</c:v>
                </c:pt>
                <c:pt idx="13920">
                  <c:v>3</c:v>
                </c:pt>
                <c:pt idx="13921">
                  <c:v>3</c:v>
                </c:pt>
                <c:pt idx="13922">
                  <c:v>3</c:v>
                </c:pt>
                <c:pt idx="13923">
                  <c:v>3</c:v>
                </c:pt>
                <c:pt idx="13924">
                  <c:v>3</c:v>
                </c:pt>
                <c:pt idx="13925">
                  <c:v>3</c:v>
                </c:pt>
                <c:pt idx="13926">
                  <c:v>3</c:v>
                </c:pt>
                <c:pt idx="13927">
                  <c:v>3</c:v>
                </c:pt>
                <c:pt idx="13928">
                  <c:v>3</c:v>
                </c:pt>
                <c:pt idx="13929">
                  <c:v>3</c:v>
                </c:pt>
                <c:pt idx="13930">
                  <c:v>3</c:v>
                </c:pt>
                <c:pt idx="13931">
                  <c:v>3</c:v>
                </c:pt>
                <c:pt idx="13932">
                  <c:v>3</c:v>
                </c:pt>
                <c:pt idx="13933">
                  <c:v>3</c:v>
                </c:pt>
                <c:pt idx="13934">
                  <c:v>3</c:v>
                </c:pt>
                <c:pt idx="13935">
                  <c:v>3</c:v>
                </c:pt>
                <c:pt idx="13936">
                  <c:v>3</c:v>
                </c:pt>
                <c:pt idx="13937">
                  <c:v>3</c:v>
                </c:pt>
                <c:pt idx="13938">
                  <c:v>3</c:v>
                </c:pt>
                <c:pt idx="13939">
                  <c:v>3</c:v>
                </c:pt>
                <c:pt idx="13940">
                  <c:v>3</c:v>
                </c:pt>
                <c:pt idx="13941">
                  <c:v>3</c:v>
                </c:pt>
                <c:pt idx="13942">
                  <c:v>3</c:v>
                </c:pt>
                <c:pt idx="13943">
                  <c:v>3</c:v>
                </c:pt>
                <c:pt idx="13944">
                  <c:v>3</c:v>
                </c:pt>
                <c:pt idx="13945">
                  <c:v>3</c:v>
                </c:pt>
                <c:pt idx="13946">
                  <c:v>3</c:v>
                </c:pt>
                <c:pt idx="13947">
                  <c:v>3</c:v>
                </c:pt>
                <c:pt idx="13948">
                  <c:v>3</c:v>
                </c:pt>
                <c:pt idx="13949">
                  <c:v>3</c:v>
                </c:pt>
                <c:pt idx="13950">
                  <c:v>3</c:v>
                </c:pt>
                <c:pt idx="13951">
                  <c:v>3</c:v>
                </c:pt>
                <c:pt idx="13952">
                  <c:v>3</c:v>
                </c:pt>
                <c:pt idx="13953">
                  <c:v>3</c:v>
                </c:pt>
                <c:pt idx="13954">
                  <c:v>3</c:v>
                </c:pt>
                <c:pt idx="13955">
                  <c:v>3</c:v>
                </c:pt>
                <c:pt idx="13956">
                  <c:v>3</c:v>
                </c:pt>
                <c:pt idx="13957">
                  <c:v>3</c:v>
                </c:pt>
                <c:pt idx="13958">
                  <c:v>3</c:v>
                </c:pt>
                <c:pt idx="13959">
                  <c:v>3</c:v>
                </c:pt>
                <c:pt idx="13960">
                  <c:v>3</c:v>
                </c:pt>
                <c:pt idx="13961">
                  <c:v>3</c:v>
                </c:pt>
                <c:pt idx="13962">
                  <c:v>3</c:v>
                </c:pt>
                <c:pt idx="13963">
                  <c:v>3</c:v>
                </c:pt>
                <c:pt idx="13964">
                  <c:v>3</c:v>
                </c:pt>
                <c:pt idx="13965">
                  <c:v>3</c:v>
                </c:pt>
                <c:pt idx="13966">
                  <c:v>3</c:v>
                </c:pt>
                <c:pt idx="13967">
                  <c:v>3</c:v>
                </c:pt>
                <c:pt idx="13968">
                  <c:v>3</c:v>
                </c:pt>
                <c:pt idx="13969">
                  <c:v>3</c:v>
                </c:pt>
                <c:pt idx="13970">
                  <c:v>3</c:v>
                </c:pt>
                <c:pt idx="13971">
                  <c:v>3</c:v>
                </c:pt>
                <c:pt idx="13972">
                  <c:v>3</c:v>
                </c:pt>
                <c:pt idx="13973">
                  <c:v>3</c:v>
                </c:pt>
                <c:pt idx="13974">
                  <c:v>3</c:v>
                </c:pt>
                <c:pt idx="13975">
                  <c:v>3</c:v>
                </c:pt>
                <c:pt idx="13976">
                  <c:v>3</c:v>
                </c:pt>
                <c:pt idx="13977">
                  <c:v>3</c:v>
                </c:pt>
                <c:pt idx="13978">
                  <c:v>3</c:v>
                </c:pt>
                <c:pt idx="13979">
                  <c:v>3</c:v>
                </c:pt>
                <c:pt idx="13980">
                  <c:v>3</c:v>
                </c:pt>
                <c:pt idx="13981">
                  <c:v>3</c:v>
                </c:pt>
                <c:pt idx="13982">
                  <c:v>3</c:v>
                </c:pt>
                <c:pt idx="13983">
                  <c:v>3</c:v>
                </c:pt>
                <c:pt idx="13984">
                  <c:v>3</c:v>
                </c:pt>
                <c:pt idx="13985">
                  <c:v>3</c:v>
                </c:pt>
                <c:pt idx="13986">
                  <c:v>3</c:v>
                </c:pt>
                <c:pt idx="13987">
                  <c:v>3</c:v>
                </c:pt>
                <c:pt idx="13988">
                  <c:v>3</c:v>
                </c:pt>
                <c:pt idx="13989">
                  <c:v>3</c:v>
                </c:pt>
                <c:pt idx="13990">
                  <c:v>3</c:v>
                </c:pt>
                <c:pt idx="13991">
                  <c:v>3</c:v>
                </c:pt>
                <c:pt idx="13992">
                  <c:v>3</c:v>
                </c:pt>
                <c:pt idx="13993">
                  <c:v>3</c:v>
                </c:pt>
                <c:pt idx="13994">
                  <c:v>3</c:v>
                </c:pt>
                <c:pt idx="13995">
                  <c:v>3</c:v>
                </c:pt>
                <c:pt idx="13996">
                  <c:v>3</c:v>
                </c:pt>
                <c:pt idx="13997">
                  <c:v>3</c:v>
                </c:pt>
                <c:pt idx="13998">
                  <c:v>3</c:v>
                </c:pt>
                <c:pt idx="13999">
                  <c:v>3</c:v>
                </c:pt>
                <c:pt idx="14000">
                  <c:v>3</c:v>
                </c:pt>
                <c:pt idx="14001">
                  <c:v>3</c:v>
                </c:pt>
                <c:pt idx="14002">
                  <c:v>3</c:v>
                </c:pt>
                <c:pt idx="14003">
                  <c:v>3</c:v>
                </c:pt>
                <c:pt idx="14004">
                  <c:v>3</c:v>
                </c:pt>
                <c:pt idx="14005">
                  <c:v>3</c:v>
                </c:pt>
                <c:pt idx="14006">
                  <c:v>3</c:v>
                </c:pt>
                <c:pt idx="14007">
                  <c:v>3</c:v>
                </c:pt>
                <c:pt idx="14008">
                  <c:v>3</c:v>
                </c:pt>
                <c:pt idx="14009">
                  <c:v>3</c:v>
                </c:pt>
                <c:pt idx="14010">
                  <c:v>3</c:v>
                </c:pt>
                <c:pt idx="14011">
                  <c:v>3</c:v>
                </c:pt>
                <c:pt idx="14012">
                  <c:v>3</c:v>
                </c:pt>
                <c:pt idx="14013">
                  <c:v>3</c:v>
                </c:pt>
                <c:pt idx="14014">
                  <c:v>3</c:v>
                </c:pt>
                <c:pt idx="14015">
                  <c:v>3</c:v>
                </c:pt>
                <c:pt idx="14016">
                  <c:v>3</c:v>
                </c:pt>
                <c:pt idx="14017">
                  <c:v>3</c:v>
                </c:pt>
                <c:pt idx="14018">
                  <c:v>3</c:v>
                </c:pt>
                <c:pt idx="14019">
                  <c:v>3</c:v>
                </c:pt>
                <c:pt idx="14020">
                  <c:v>3</c:v>
                </c:pt>
                <c:pt idx="14021">
                  <c:v>3</c:v>
                </c:pt>
                <c:pt idx="14022">
                  <c:v>3</c:v>
                </c:pt>
                <c:pt idx="14023">
                  <c:v>3</c:v>
                </c:pt>
                <c:pt idx="14024">
                  <c:v>3</c:v>
                </c:pt>
                <c:pt idx="14025">
                  <c:v>3</c:v>
                </c:pt>
                <c:pt idx="14026">
                  <c:v>3</c:v>
                </c:pt>
                <c:pt idx="14027">
                  <c:v>3</c:v>
                </c:pt>
                <c:pt idx="14028">
                  <c:v>3</c:v>
                </c:pt>
                <c:pt idx="14029">
                  <c:v>3</c:v>
                </c:pt>
                <c:pt idx="14030">
                  <c:v>3</c:v>
                </c:pt>
                <c:pt idx="14031">
                  <c:v>3</c:v>
                </c:pt>
                <c:pt idx="14032">
                  <c:v>3</c:v>
                </c:pt>
                <c:pt idx="14033">
                  <c:v>3</c:v>
                </c:pt>
                <c:pt idx="14034">
                  <c:v>3</c:v>
                </c:pt>
                <c:pt idx="14035">
                  <c:v>3</c:v>
                </c:pt>
                <c:pt idx="14036">
                  <c:v>3</c:v>
                </c:pt>
                <c:pt idx="14037">
                  <c:v>3</c:v>
                </c:pt>
                <c:pt idx="14038">
                  <c:v>3</c:v>
                </c:pt>
                <c:pt idx="14039">
                  <c:v>3</c:v>
                </c:pt>
                <c:pt idx="14040">
                  <c:v>3</c:v>
                </c:pt>
                <c:pt idx="14041">
                  <c:v>3</c:v>
                </c:pt>
                <c:pt idx="14042">
                  <c:v>3</c:v>
                </c:pt>
                <c:pt idx="14043">
                  <c:v>3</c:v>
                </c:pt>
                <c:pt idx="14044">
                  <c:v>3</c:v>
                </c:pt>
                <c:pt idx="14045">
                  <c:v>3</c:v>
                </c:pt>
                <c:pt idx="14046">
                  <c:v>3</c:v>
                </c:pt>
                <c:pt idx="14047">
                  <c:v>3</c:v>
                </c:pt>
                <c:pt idx="14048">
                  <c:v>3</c:v>
                </c:pt>
                <c:pt idx="14049">
                  <c:v>3</c:v>
                </c:pt>
                <c:pt idx="14050">
                  <c:v>3</c:v>
                </c:pt>
                <c:pt idx="14051">
                  <c:v>3</c:v>
                </c:pt>
                <c:pt idx="14052">
                  <c:v>3</c:v>
                </c:pt>
                <c:pt idx="14053">
                  <c:v>3</c:v>
                </c:pt>
                <c:pt idx="14054">
                  <c:v>3</c:v>
                </c:pt>
                <c:pt idx="14055">
                  <c:v>3</c:v>
                </c:pt>
                <c:pt idx="14056">
                  <c:v>3</c:v>
                </c:pt>
                <c:pt idx="14057">
                  <c:v>3</c:v>
                </c:pt>
                <c:pt idx="14058">
                  <c:v>3</c:v>
                </c:pt>
                <c:pt idx="14059">
                  <c:v>3</c:v>
                </c:pt>
                <c:pt idx="14060">
                  <c:v>3</c:v>
                </c:pt>
                <c:pt idx="14061">
                  <c:v>3</c:v>
                </c:pt>
                <c:pt idx="14062">
                  <c:v>3</c:v>
                </c:pt>
                <c:pt idx="14063">
                  <c:v>3</c:v>
                </c:pt>
                <c:pt idx="14064">
                  <c:v>3</c:v>
                </c:pt>
                <c:pt idx="14065">
                  <c:v>3</c:v>
                </c:pt>
                <c:pt idx="14066">
                  <c:v>3</c:v>
                </c:pt>
                <c:pt idx="14067">
                  <c:v>3</c:v>
                </c:pt>
                <c:pt idx="14068">
                  <c:v>3</c:v>
                </c:pt>
                <c:pt idx="14069">
                  <c:v>3</c:v>
                </c:pt>
                <c:pt idx="14070">
                  <c:v>3</c:v>
                </c:pt>
                <c:pt idx="14071">
                  <c:v>3</c:v>
                </c:pt>
                <c:pt idx="14072">
                  <c:v>3</c:v>
                </c:pt>
                <c:pt idx="14073">
                  <c:v>3</c:v>
                </c:pt>
                <c:pt idx="14074">
                  <c:v>3</c:v>
                </c:pt>
                <c:pt idx="14075">
                  <c:v>3</c:v>
                </c:pt>
                <c:pt idx="14076">
                  <c:v>3</c:v>
                </c:pt>
                <c:pt idx="14077">
                  <c:v>3</c:v>
                </c:pt>
                <c:pt idx="14078">
                  <c:v>3</c:v>
                </c:pt>
                <c:pt idx="14079">
                  <c:v>3</c:v>
                </c:pt>
                <c:pt idx="14080">
                  <c:v>3</c:v>
                </c:pt>
                <c:pt idx="14081">
                  <c:v>3</c:v>
                </c:pt>
                <c:pt idx="14082">
                  <c:v>3</c:v>
                </c:pt>
                <c:pt idx="14083">
                  <c:v>3</c:v>
                </c:pt>
                <c:pt idx="14084">
                  <c:v>3</c:v>
                </c:pt>
                <c:pt idx="14085">
                  <c:v>3</c:v>
                </c:pt>
                <c:pt idx="14086">
                  <c:v>3</c:v>
                </c:pt>
                <c:pt idx="14087">
                  <c:v>3</c:v>
                </c:pt>
                <c:pt idx="14088">
                  <c:v>3</c:v>
                </c:pt>
                <c:pt idx="14089">
                  <c:v>3</c:v>
                </c:pt>
                <c:pt idx="14090">
                  <c:v>3</c:v>
                </c:pt>
                <c:pt idx="14091">
                  <c:v>3</c:v>
                </c:pt>
                <c:pt idx="14092">
                  <c:v>3</c:v>
                </c:pt>
                <c:pt idx="14093">
                  <c:v>3</c:v>
                </c:pt>
                <c:pt idx="14094">
                  <c:v>3</c:v>
                </c:pt>
                <c:pt idx="14095">
                  <c:v>3</c:v>
                </c:pt>
                <c:pt idx="14096">
                  <c:v>3</c:v>
                </c:pt>
                <c:pt idx="14097">
                  <c:v>3</c:v>
                </c:pt>
                <c:pt idx="14098">
                  <c:v>3</c:v>
                </c:pt>
                <c:pt idx="14099">
                  <c:v>3</c:v>
                </c:pt>
                <c:pt idx="14100">
                  <c:v>3</c:v>
                </c:pt>
                <c:pt idx="14101">
                  <c:v>3</c:v>
                </c:pt>
                <c:pt idx="14102">
                  <c:v>3</c:v>
                </c:pt>
                <c:pt idx="14103">
                  <c:v>3</c:v>
                </c:pt>
                <c:pt idx="14104">
                  <c:v>3</c:v>
                </c:pt>
                <c:pt idx="14105">
                  <c:v>3</c:v>
                </c:pt>
                <c:pt idx="14106">
                  <c:v>3</c:v>
                </c:pt>
                <c:pt idx="14107">
                  <c:v>3</c:v>
                </c:pt>
                <c:pt idx="14108">
                  <c:v>3</c:v>
                </c:pt>
                <c:pt idx="14109">
                  <c:v>3</c:v>
                </c:pt>
                <c:pt idx="14110">
                  <c:v>3</c:v>
                </c:pt>
                <c:pt idx="14111">
                  <c:v>3</c:v>
                </c:pt>
                <c:pt idx="14112">
                  <c:v>3</c:v>
                </c:pt>
                <c:pt idx="14113">
                  <c:v>3</c:v>
                </c:pt>
                <c:pt idx="14114">
                  <c:v>3</c:v>
                </c:pt>
                <c:pt idx="14115">
                  <c:v>3</c:v>
                </c:pt>
                <c:pt idx="14116">
                  <c:v>3</c:v>
                </c:pt>
                <c:pt idx="14117">
                  <c:v>3</c:v>
                </c:pt>
                <c:pt idx="14118">
                  <c:v>3</c:v>
                </c:pt>
                <c:pt idx="14119">
                  <c:v>3</c:v>
                </c:pt>
                <c:pt idx="14120">
                  <c:v>3</c:v>
                </c:pt>
                <c:pt idx="14121">
                  <c:v>3</c:v>
                </c:pt>
                <c:pt idx="14122">
                  <c:v>3</c:v>
                </c:pt>
                <c:pt idx="14123">
                  <c:v>3</c:v>
                </c:pt>
                <c:pt idx="14124">
                  <c:v>3</c:v>
                </c:pt>
                <c:pt idx="14125">
                  <c:v>3</c:v>
                </c:pt>
                <c:pt idx="14126">
                  <c:v>3</c:v>
                </c:pt>
                <c:pt idx="14127">
                  <c:v>3</c:v>
                </c:pt>
                <c:pt idx="14128">
                  <c:v>3</c:v>
                </c:pt>
                <c:pt idx="14129">
                  <c:v>3</c:v>
                </c:pt>
                <c:pt idx="14130">
                  <c:v>3</c:v>
                </c:pt>
                <c:pt idx="14131">
                  <c:v>3</c:v>
                </c:pt>
                <c:pt idx="14132">
                  <c:v>3</c:v>
                </c:pt>
                <c:pt idx="14133">
                  <c:v>3</c:v>
                </c:pt>
                <c:pt idx="14134">
                  <c:v>3</c:v>
                </c:pt>
                <c:pt idx="14135">
                  <c:v>3</c:v>
                </c:pt>
                <c:pt idx="14136">
                  <c:v>3</c:v>
                </c:pt>
                <c:pt idx="14137">
                  <c:v>3</c:v>
                </c:pt>
                <c:pt idx="14138">
                  <c:v>3</c:v>
                </c:pt>
                <c:pt idx="14139">
                  <c:v>3</c:v>
                </c:pt>
                <c:pt idx="14140">
                  <c:v>3</c:v>
                </c:pt>
                <c:pt idx="14141">
                  <c:v>3</c:v>
                </c:pt>
                <c:pt idx="14142">
                  <c:v>3</c:v>
                </c:pt>
                <c:pt idx="14143">
                  <c:v>3</c:v>
                </c:pt>
                <c:pt idx="14144">
                  <c:v>3</c:v>
                </c:pt>
                <c:pt idx="14145">
                  <c:v>3</c:v>
                </c:pt>
                <c:pt idx="14146">
                  <c:v>3</c:v>
                </c:pt>
                <c:pt idx="14147">
                  <c:v>3</c:v>
                </c:pt>
                <c:pt idx="14148">
                  <c:v>3</c:v>
                </c:pt>
                <c:pt idx="14149">
                  <c:v>3</c:v>
                </c:pt>
                <c:pt idx="14150">
                  <c:v>3</c:v>
                </c:pt>
                <c:pt idx="14151">
                  <c:v>3</c:v>
                </c:pt>
                <c:pt idx="14152">
                  <c:v>3</c:v>
                </c:pt>
                <c:pt idx="14153">
                  <c:v>3</c:v>
                </c:pt>
                <c:pt idx="14154">
                  <c:v>3</c:v>
                </c:pt>
                <c:pt idx="14155">
                  <c:v>3</c:v>
                </c:pt>
                <c:pt idx="14156">
                  <c:v>3</c:v>
                </c:pt>
                <c:pt idx="14157">
                  <c:v>3</c:v>
                </c:pt>
                <c:pt idx="14158">
                  <c:v>3</c:v>
                </c:pt>
                <c:pt idx="14159">
                  <c:v>3</c:v>
                </c:pt>
                <c:pt idx="14160">
                  <c:v>3</c:v>
                </c:pt>
                <c:pt idx="14161">
                  <c:v>3</c:v>
                </c:pt>
                <c:pt idx="14162">
                  <c:v>3</c:v>
                </c:pt>
                <c:pt idx="14163">
                  <c:v>3</c:v>
                </c:pt>
                <c:pt idx="14164">
                  <c:v>3</c:v>
                </c:pt>
                <c:pt idx="14165">
                  <c:v>3</c:v>
                </c:pt>
                <c:pt idx="14166">
                  <c:v>3</c:v>
                </c:pt>
                <c:pt idx="14167">
                  <c:v>3</c:v>
                </c:pt>
                <c:pt idx="14168">
                  <c:v>3</c:v>
                </c:pt>
                <c:pt idx="14169">
                  <c:v>3</c:v>
                </c:pt>
                <c:pt idx="14170">
                  <c:v>3</c:v>
                </c:pt>
                <c:pt idx="14171">
                  <c:v>3</c:v>
                </c:pt>
                <c:pt idx="14172">
                  <c:v>3</c:v>
                </c:pt>
                <c:pt idx="14173">
                  <c:v>3</c:v>
                </c:pt>
                <c:pt idx="14174">
                  <c:v>3</c:v>
                </c:pt>
                <c:pt idx="14175">
                  <c:v>3</c:v>
                </c:pt>
                <c:pt idx="14176">
                  <c:v>3</c:v>
                </c:pt>
                <c:pt idx="14177">
                  <c:v>3</c:v>
                </c:pt>
                <c:pt idx="14178">
                  <c:v>3</c:v>
                </c:pt>
                <c:pt idx="14179">
                  <c:v>3</c:v>
                </c:pt>
                <c:pt idx="14180">
                  <c:v>3</c:v>
                </c:pt>
                <c:pt idx="14181">
                  <c:v>3</c:v>
                </c:pt>
                <c:pt idx="14182">
                  <c:v>3</c:v>
                </c:pt>
                <c:pt idx="14183">
                  <c:v>3</c:v>
                </c:pt>
                <c:pt idx="14184">
                  <c:v>3</c:v>
                </c:pt>
                <c:pt idx="14185">
                  <c:v>3</c:v>
                </c:pt>
                <c:pt idx="14186">
                  <c:v>3</c:v>
                </c:pt>
                <c:pt idx="14187">
                  <c:v>3</c:v>
                </c:pt>
                <c:pt idx="14188">
                  <c:v>3</c:v>
                </c:pt>
                <c:pt idx="14189">
                  <c:v>3</c:v>
                </c:pt>
                <c:pt idx="14190">
                  <c:v>3</c:v>
                </c:pt>
                <c:pt idx="14191">
                  <c:v>3</c:v>
                </c:pt>
                <c:pt idx="14192">
                  <c:v>3</c:v>
                </c:pt>
                <c:pt idx="14193">
                  <c:v>3</c:v>
                </c:pt>
                <c:pt idx="14194">
                  <c:v>3</c:v>
                </c:pt>
                <c:pt idx="14195">
                  <c:v>3</c:v>
                </c:pt>
                <c:pt idx="14196">
                  <c:v>3</c:v>
                </c:pt>
                <c:pt idx="14197">
                  <c:v>3</c:v>
                </c:pt>
                <c:pt idx="14198">
                  <c:v>3</c:v>
                </c:pt>
                <c:pt idx="14199">
                  <c:v>3</c:v>
                </c:pt>
                <c:pt idx="14200">
                  <c:v>3</c:v>
                </c:pt>
                <c:pt idx="14201">
                  <c:v>3</c:v>
                </c:pt>
                <c:pt idx="14202">
                  <c:v>3</c:v>
                </c:pt>
                <c:pt idx="14203">
                  <c:v>3</c:v>
                </c:pt>
                <c:pt idx="14204">
                  <c:v>3</c:v>
                </c:pt>
                <c:pt idx="14205">
                  <c:v>3</c:v>
                </c:pt>
                <c:pt idx="14206">
                  <c:v>3</c:v>
                </c:pt>
                <c:pt idx="14207">
                  <c:v>3</c:v>
                </c:pt>
                <c:pt idx="14208">
                  <c:v>3</c:v>
                </c:pt>
                <c:pt idx="14209">
                  <c:v>3</c:v>
                </c:pt>
                <c:pt idx="14210">
                  <c:v>3</c:v>
                </c:pt>
                <c:pt idx="14211">
                  <c:v>3</c:v>
                </c:pt>
                <c:pt idx="14212">
                  <c:v>3</c:v>
                </c:pt>
                <c:pt idx="14213">
                  <c:v>3</c:v>
                </c:pt>
                <c:pt idx="14214">
                  <c:v>3</c:v>
                </c:pt>
                <c:pt idx="14215">
                  <c:v>3</c:v>
                </c:pt>
                <c:pt idx="14216">
                  <c:v>3</c:v>
                </c:pt>
                <c:pt idx="14217">
                  <c:v>3</c:v>
                </c:pt>
                <c:pt idx="14218">
                  <c:v>3</c:v>
                </c:pt>
                <c:pt idx="14219">
                  <c:v>3</c:v>
                </c:pt>
                <c:pt idx="14220">
                  <c:v>3</c:v>
                </c:pt>
                <c:pt idx="14221">
                  <c:v>3</c:v>
                </c:pt>
                <c:pt idx="14222">
                  <c:v>3</c:v>
                </c:pt>
                <c:pt idx="14223">
                  <c:v>3</c:v>
                </c:pt>
                <c:pt idx="14224">
                  <c:v>3</c:v>
                </c:pt>
                <c:pt idx="14225">
                  <c:v>3</c:v>
                </c:pt>
                <c:pt idx="14226">
                  <c:v>3</c:v>
                </c:pt>
                <c:pt idx="14227">
                  <c:v>3</c:v>
                </c:pt>
                <c:pt idx="14228">
                  <c:v>3</c:v>
                </c:pt>
                <c:pt idx="14229">
                  <c:v>3</c:v>
                </c:pt>
                <c:pt idx="14230">
                  <c:v>3</c:v>
                </c:pt>
                <c:pt idx="14231">
                  <c:v>3</c:v>
                </c:pt>
                <c:pt idx="14232">
                  <c:v>3</c:v>
                </c:pt>
                <c:pt idx="14233">
                  <c:v>3</c:v>
                </c:pt>
                <c:pt idx="14234">
                  <c:v>3</c:v>
                </c:pt>
                <c:pt idx="14235">
                  <c:v>3</c:v>
                </c:pt>
                <c:pt idx="14236">
                  <c:v>3</c:v>
                </c:pt>
                <c:pt idx="14237">
                  <c:v>3</c:v>
                </c:pt>
                <c:pt idx="14238">
                  <c:v>3</c:v>
                </c:pt>
                <c:pt idx="14239">
                  <c:v>3</c:v>
                </c:pt>
                <c:pt idx="14240">
                  <c:v>3</c:v>
                </c:pt>
                <c:pt idx="14241">
                  <c:v>3</c:v>
                </c:pt>
                <c:pt idx="14242">
                  <c:v>3</c:v>
                </c:pt>
                <c:pt idx="14243">
                  <c:v>3</c:v>
                </c:pt>
                <c:pt idx="14244">
                  <c:v>3</c:v>
                </c:pt>
                <c:pt idx="14245">
                  <c:v>3</c:v>
                </c:pt>
                <c:pt idx="14246">
                  <c:v>3</c:v>
                </c:pt>
                <c:pt idx="14247">
                  <c:v>3</c:v>
                </c:pt>
                <c:pt idx="14248">
                  <c:v>3</c:v>
                </c:pt>
                <c:pt idx="14249">
                  <c:v>3</c:v>
                </c:pt>
                <c:pt idx="14250">
                  <c:v>3</c:v>
                </c:pt>
                <c:pt idx="14251">
                  <c:v>3</c:v>
                </c:pt>
                <c:pt idx="14252">
                  <c:v>3</c:v>
                </c:pt>
                <c:pt idx="14253">
                  <c:v>3</c:v>
                </c:pt>
                <c:pt idx="14254">
                  <c:v>3</c:v>
                </c:pt>
                <c:pt idx="14255">
                  <c:v>3</c:v>
                </c:pt>
                <c:pt idx="14256">
                  <c:v>3</c:v>
                </c:pt>
                <c:pt idx="14257">
                  <c:v>3</c:v>
                </c:pt>
                <c:pt idx="14258">
                  <c:v>3</c:v>
                </c:pt>
                <c:pt idx="14259">
                  <c:v>3</c:v>
                </c:pt>
                <c:pt idx="14260">
                  <c:v>3</c:v>
                </c:pt>
                <c:pt idx="14261">
                  <c:v>3</c:v>
                </c:pt>
                <c:pt idx="14262">
                  <c:v>3</c:v>
                </c:pt>
                <c:pt idx="14263">
                  <c:v>3</c:v>
                </c:pt>
                <c:pt idx="14264">
                  <c:v>3</c:v>
                </c:pt>
                <c:pt idx="14265">
                  <c:v>3</c:v>
                </c:pt>
                <c:pt idx="14266">
                  <c:v>3</c:v>
                </c:pt>
                <c:pt idx="14267">
                  <c:v>3</c:v>
                </c:pt>
                <c:pt idx="14268">
                  <c:v>3</c:v>
                </c:pt>
                <c:pt idx="14269">
                  <c:v>3</c:v>
                </c:pt>
                <c:pt idx="14270">
                  <c:v>3</c:v>
                </c:pt>
                <c:pt idx="14271">
                  <c:v>3</c:v>
                </c:pt>
                <c:pt idx="14272">
                  <c:v>3</c:v>
                </c:pt>
                <c:pt idx="14273">
                  <c:v>3</c:v>
                </c:pt>
                <c:pt idx="14274">
                  <c:v>3</c:v>
                </c:pt>
                <c:pt idx="14275">
                  <c:v>3</c:v>
                </c:pt>
                <c:pt idx="14276">
                  <c:v>3</c:v>
                </c:pt>
                <c:pt idx="14277">
                  <c:v>3</c:v>
                </c:pt>
                <c:pt idx="14278">
                  <c:v>3</c:v>
                </c:pt>
                <c:pt idx="14279">
                  <c:v>3</c:v>
                </c:pt>
                <c:pt idx="14280">
                  <c:v>3</c:v>
                </c:pt>
                <c:pt idx="14281">
                  <c:v>3</c:v>
                </c:pt>
                <c:pt idx="14282">
                  <c:v>3</c:v>
                </c:pt>
                <c:pt idx="14283">
                  <c:v>3</c:v>
                </c:pt>
                <c:pt idx="14284">
                  <c:v>3</c:v>
                </c:pt>
                <c:pt idx="14285">
                  <c:v>3</c:v>
                </c:pt>
                <c:pt idx="14286">
                  <c:v>3</c:v>
                </c:pt>
                <c:pt idx="14287">
                  <c:v>3</c:v>
                </c:pt>
                <c:pt idx="14288">
                  <c:v>3</c:v>
                </c:pt>
                <c:pt idx="14289">
                  <c:v>3</c:v>
                </c:pt>
                <c:pt idx="14290">
                  <c:v>3</c:v>
                </c:pt>
                <c:pt idx="14291">
                  <c:v>3</c:v>
                </c:pt>
                <c:pt idx="14292">
                  <c:v>3</c:v>
                </c:pt>
                <c:pt idx="14293">
                  <c:v>3</c:v>
                </c:pt>
                <c:pt idx="14294">
                  <c:v>3</c:v>
                </c:pt>
                <c:pt idx="14295">
                  <c:v>3</c:v>
                </c:pt>
                <c:pt idx="14296">
                  <c:v>3</c:v>
                </c:pt>
                <c:pt idx="14297">
                  <c:v>3</c:v>
                </c:pt>
                <c:pt idx="14298">
                  <c:v>3</c:v>
                </c:pt>
                <c:pt idx="14299">
                  <c:v>3</c:v>
                </c:pt>
                <c:pt idx="14300">
                  <c:v>3</c:v>
                </c:pt>
                <c:pt idx="14301">
                  <c:v>3</c:v>
                </c:pt>
                <c:pt idx="14302">
                  <c:v>3</c:v>
                </c:pt>
                <c:pt idx="14303">
                  <c:v>3</c:v>
                </c:pt>
                <c:pt idx="14304">
                  <c:v>3</c:v>
                </c:pt>
                <c:pt idx="14305">
                  <c:v>3</c:v>
                </c:pt>
                <c:pt idx="14306">
                  <c:v>3</c:v>
                </c:pt>
                <c:pt idx="14307">
                  <c:v>3</c:v>
                </c:pt>
                <c:pt idx="14308">
                  <c:v>3</c:v>
                </c:pt>
                <c:pt idx="14309">
                  <c:v>3</c:v>
                </c:pt>
                <c:pt idx="14310">
                  <c:v>3</c:v>
                </c:pt>
                <c:pt idx="14311">
                  <c:v>3</c:v>
                </c:pt>
                <c:pt idx="14312">
                  <c:v>3</c:v>
                </c:pt>
                <c:pt idx="14313">
                  <c:v>3</c:v>
                </c:pt>
                <c:pt idx="14314">
                  <c:v>3</c:v>
                </c:pt>
                <c:pt idx="14315">
                  <c:v>3</c:v>
                </c:pt>
                <c:pt idx="14316">
                  <c:v>3</c:v>
                </c:pt>
                <c:pt idx="14317">
                  <c:v>3</c:v>
                </c:pt>
                <c:pt idx="14318">
                  <c:v>3</c:v>
                </c:pt>
                <c:pt idx="14319">
                  <c:v>3</c:v>
                </c:pt>
                <c:pt idx="14320">
                  <c:v>3</c:v>
                </c:pt>
                <c:pt idx="14321">
                  <c:v>3</c:v>
                </c:pt>
                <c:pt idx="14322">
                  <c:v>3</c:v>
                </c:pt>
                <c:pt idx="14323">
                  <c:v>3</c:v>
                </c:pt>
                <c:pt idx="14324">
                  <c:v>3</c:v>
                </c:pt>
                <c:pt idx="14325">
                  <c:v>3</c:v>
                </c:pt>
                <c:pt idx="14326">
                  <c:v>3</c:v>
                </c:pt>
                <c:pt idx="14327">
                  <c:v>3</c:v>
                </c:pt>
                <c:pt idx="14328">
                  <c:v>3</c:v>
                </c:pt>
                <c:pt idx="14329">
                  <c:v>3</c:v>
                </c:pt>
                <c:pt idx="14330">
                  <c:v>3</c:v>
                </c:pt>
                <c:pt idx="14331">
                  <c:v>3</c:v>
                </c:pt>
                <c:pt idx="14332">
                  <c:v>3</c:v>
                </c:pt>
                <c:pt idx="14333">
                  <c:v>3</c:v>
                </c:pt>
                <c:pt idx="14334">
                  <c:v>3</c:v>
                </c:pt>
                <c:pt idx="14335">
                  <c:v>3</c:v>
                </c:pt>
                <c:pt idx="14336">
                  <c:v>3</c:v>
                </c:pt>
                <c:pt idx="14337">
                  <c:v>3</c:v>
                </c:pt>
                <c:pt idx="14338">
                  <c:v>3</c:v>
                </c:pt>
                <c:pt idx="14339">
                  <c:v>3</c:v>
                </c:pt>
                <c:pt idx="14340">
                  <c:v>3</c:v>
                </c:pt>
                <c:pt idx="14341">
                  <c:v>3</c:v>
                </c:pt>
                <c:pt idx="14342">
                  <c:v>3</c:v>
                </c:pt>
                <c:pt idx="14343">
                  <c:v>3</c:v>
                </c:pt>
                <c:pt idx="14344">
                  <c:v>3</c:v>
                </c:pt>
                <c:pt idx="14345">
                  <c:v>3</c:v>
                </c:pt>
                <c:pt idx="14346">
                  <c:v>3</c:v>
                </c:pt>
                <c:pt idx="14347">
                  <c:v>3</c:v>
                </c:pt>
                <c:pt idx="14348">
                  <c:v>3</c:v>
                </c:pt>
                <c:pt idx="14349">
                  <c:v>3</c:v>
                </c:pt>
                <c:pt idx="14350">
                  <c:v>3</c:v>
                </c:pt>
                <c:pt idx="14351">
                  <c:v>3</c:v>
                </c:pt>
                <c:pt idx="14352">
                  <c:v>3</c:v>
                </c:pt>
                <c:pt idx="14353">
                  <c:v>3</c:v>
                </c:pt>
                <c:pt idx="14354">
                  <c:v>3</c:v>
                </c:pt>
                <c:pt idx="14355">
                  <c:v>3</c:v>
                </c:pt>
                <c:pt idx="14356">
                  <c:v>3</c:v>
                </c:pt>
                <c:pt idx="14357">
                  <c:v>3</c:v>
                </c:pt>
                <c:pt idx="14358">
                  <c:v>3</c:v>
                </c:pt>
                <c:pt idx="14359">
                  <c:v>3</c:v>
                </c:pt>
                <c:pt idx="14360">
                  <c:v>3</c:v>
                </c:pt>
                <c:pt idx="14361">
                  <c:v>3</c:v>
                </c:pt>
                <c:pt idx="14362">
                  <c:v>3</c:v>
                </c:pt>
                <c:pt idx="14363">
                  <c:v>3</c:v>
                </c:pt>
                <c:pt idx="14364">
                  <c:v>3</c:v>
                </c:pt>
                <c:pt idx="14365">
                  <c:v>3</c:v>
                </c:pt>
                <c:pt idx="14366">
                  <c:v>3</c:v>
                </c:pt>
                <c:pt idx="14367">
                  <c:v>3</c:v>
                </c:pt>
                <c:pt idx="14368">
                  <c:v>3</c:v>
                </c:pt>
                <c:pt idx="14369">
                  <c:v>3</c:v>
                </c:pt>
                <c:pt idx="14370">
                  <c:v>3</c:v>
                </c:pt>
                <c:pt idx="14371">
                  <c:v>3</c:v>
                </c:pt>
                <c:pt idx="14372">
                  <c:v>3</c:v>
                </c:pt>
                <c:pt idx="14373">
                  <c:v>3</c:v>
                </c:pt>
                <c:pt idx="14374">
                  <c:v>3</c:v>
                </c:pt>
                <c:pt idx="14375">
                  <c:v>3</c:v>
                </c:pt>
                <c:pt idx="14376">
                  <c:v>3</c:v>
                </c:pt>
                <c:pt idx="14377">
                  <c:v>3</c:v>
                </c:pt>
                <c:pt idx="14378">
                  <c:v>3</c:v>
                </c:pt>
                <c:pt idx="14379">
                  <c:v>3</c:v>
                </c:pt>
                <c:pt idx="14380">
                  <c:v>3</c:v>
                </c:pt>
                <c:pt idx="14381">
                  <c:v>3</c:v>
                </c:pt>
                <c:pt idx="14382">
                  <c:v>3</c:v>
                </c:pt>
                <c:pt idx="14383">
                  <c:v>3</c:v>
                </c:pt>
                <c:pt idx="14384">
                  <c:v>3</c:v>
                </c:pt>
                <c:pt idx="14385">
                  <c:v>3</c:v>
                </c:pt>
                <c:pt idx="14386">
                  <c:v>3</c:v>
                </c:pt>
                <c:pt idx="14387">
                  <c:v>3</c:v>
                </c:pt>
                <c:pt idx="14388">
                  <c:v>3</c:v>
                </c:pt>
                <c:pt idx="14389">
                  <c:v>3</c:v>
                </c:pt>
                <c:pt idx="14390">
                  <c:v>3</c:v>
                </c:pt>
                <c:pt idx="14391">
                  <c:v>3</c:v>
                </c:pt>
                <c:pt idx="14392">
                  <c:v>3</c:v>
                </c:pt>
                <c:pt idx="14393">
                  <c:v>3</c:v>
                </c:pt>
                <c:pt idx="14394">
                  <c:v>3</c:v>
                </c:pt>
                <c:pt idx="14395">
                  <c:v>3</c:v>
                </c:pt>
                <c:pt idx="14396">
                  <c:v>3</c:v>
                </c:pt>
                <c:pt idx="14397">
                  <c:v>3</c:v>
                </c:pt>
                <c:pt idx="14398">
                  <c:v>3</c:v>
                </c:pt>
                <c:pt idx="14399">
                  <c:v>3</c:v>
                </c:pt>
                <c:pt idx="14400">
                  <c:v>3</c:v>
                </c:pt>
                <c:pt idx="14401">
                  <c:v>3</c:v>
                </c:pt>
                <c:pt idx="14402">
                  <c:v>3</c:v>
                </c:pt>
                <c:pt idx="14403">
                  <c:v>3</c:v>
                </c:pt>
                <c:pt idx="14404">
                  <c:v>3</c:v>
                </c:pt>
                <c:pt idx="14405">
                  <c:v>3</c:v>
                </c:pt>
                <c:pt idx="14406">
                  <c:v>3</c:v>
                </c:pt>
                <c:pt idx="14407">
                  <c:v>3</c:v>
                </c:pt>
                <c:pt idx="14408">
                  <c:v>3</c:v>
                </c:pt>
                <c:pt idx="14409">
                  <c:v>3</c:v>
                </c:pt>
                <c:pt idx="14410">
                  <c:v>3</c:v>
                </c:pt>
                <c:pt idx="14411">
                  <c:v>3</c:v>
                </c:pt>
                <c:pt idx="14412">
                  <c:v>3</c:v>
                </c:pt>
                <c:pt idx="14413">
                  <c:v>3</c:v>
                </c:pt>
                <c:pt idx="14414">
                  <c:v>3</c:v>
                </c:pt>
                <c:pt idx="14415">
                  <c:v>3</c:v>
                </c:pt>
                <c:pt idx="14416">
                  <c:v>3</c:v>
                </c:pt>
                <c:pt idx="14417">
                  <c:v>3</c:v>
                </c:pt>
                <c:pt idx="14418">
                  <c:v>3</c:v>
                </c:pt>
                <c:pt idx="14419">
                  <c:v>3</c:v>
                </c:pt>
                <c:pt idx="14420">
                  <c:v>3</c:v>
                </c:pt>
                <c:pt idx="14421">
                  <c:v>3</c:v>
                </c:pt>
                <c:pt idx="14422">
                  <c:v>3</c:v>
                </c:pt>
                <c:pt idx="14423">
                  <c:v>3</c:v>
                </c:pt>
                <c:pt idx="14424">
                  <c:v>3</c:v>
                </c:pt>
                <c:pt idx="14425">
                  <c:v>3</c:v>
                </c:pt>
                <c:pt idx="14426">
                  <c:v>3</c:v>
                </c:pt>
                <c:pt idx="14427">
                  <c:v>3</c:v>
                </c:pt>
                <c:pt idx="14428">
                  <c:v>3</c:v>
                </c:pt>
                <c:pt idx="14429">
                  <c:v>3</c:v>
                </c:pt>
                <c:pt idx="14430">
                  <c:v>3</c:v>
                </c:pt>
                <c:pt idx="14431">
                  <c:v>3</c:v>
                </c:pt>
                <c:pt idx="14432">
                  <c:v>3</c:v>
                </c:pt>
                <c:pt idx="14433">
                  <c:v>3</c:v>
                </c:pt>
                <c:pt idx="14434">
                  <c:v>3</c:v>
                </c:pt>
                <c:pt idx="14435">
                  <c:v>3</c:v>
                </c:pt>
                <c:pt idx="14436">
                  <c:v>3</c:v>
                </c:pt>
                <c:pt idx="14437">
                  <c:v>3</c:v>
                </c:pt>
                <c:pt idx="14438">
                  <c:v>3</c:v>
                </c:pt>
                <c:pt idx="14439">
                  <c:v>3</c:v>
                </c:pt>
                <c:pt idx="14440">
                  <c:v>3</c:v>
                </c:pt>
                <c:pt idx="14441">
                  <c:v>3</c:v>
                </c:pt>
                <c:pt idx="14442">
                  <c:v>3</c:v>
                </c:pt>
                <c:pt idx="14443">
                  <c:v>3</c:v>
                </c:pt>
                <c:pt idx="14444">
                  <c:v>3</c:v>
                </c:pt>
                <c:pt idx="14445">
                  <c:v>3</c:v>
                </c:pt>
                <c:pt idx="14446">
                  <c:v>3</c:v>
                </c:pt>
                <c:pt idx="14447">
                  <c:v>3</c:v>
                </c:pt>
                <c:pt idx="14448">
                  <c:v>3</c:v>
                </c:pt>
                <c:pt idx="14449">
                  <c:v>3</c:v>
                </c:pt>
                <c:pt idx="14450">
                  <c:v>3</c:v>
                </c:pt>
                <c:pt idx="14451">
                  <c:v>3</c:v>
                </c:pt>
                <c:pt idx="14452">
                  <c:v>3</c:v>
                </c:pt>
                <c:pt idx="14453">
                  <c:v>3</c:v>
                </c:pt>
                <c:pt idx="14454">
                  <c:v>3</c:v>
                </c:pt>
                <c:pt idx="14455">
                  <c:v>3</c:v>
                </c:pt>
                <c:pt idx="14456">
                  <c:v>3</c:v>
                </c:pt>
                <c:pt idx="14457">
                  <c:v>3</c:v>
                </c:pt>
                <c:pt idx="14458">
                  <c:v>3</c:v>
                </c:pt>
                <c:pt idx="14459">
                  <c:v>3</c:v>
                </c:pt>
                <c:pt idx="14460">
                  <c:v>3</c:v>
                </c:pt>
                <c:pt idx="14461">
                  <c:v>3</c:v>
                </c:pt>
                <c:pt idx="14462">
                  <c:v>3</c:v>
                </c:pt>
                <c:pt idx="14463">
                  <c:v>3</c:v>
                </c:pt>
                <c:pt idx="14464">
                  <c:v>3</c:v>
                </c:pt>
                <c:pt idx="14465">
                  <c:v>3</c:v>
                </c:pt>
                <c:pt idx="14466">
                  <c:v>3</c:v>
                </c:pt>
                <c:pt idx="14467">
                  <c:v>3</c:v>
                </c:pt>
                <c:pt idx="14468">
                  <c:v>3</c:v>
                </c:pt>
                <c:pt idx="14469">
                  <c:v>3</c:v>
                </c:pt>
                <c:pt idx="14470">
                  <c:v>3</c:v>
                </c:pt>
                <c:pt idx="14471">
                  <c:v>3</c:v>
                </c:pt>
                <c:pt idx="14472">
                  <c:v>3</c:v>
                </c:pt>
                <c:pt idx="14473">
                  <c:v>3</c:v>
                </c:pt>
                <c:pt idx="14474">
                  <c:v>3</c:v>
                </c:pt>
                <c:pt idx="14475">
                  <c:v>3</c:v>
                </c:pt>
                <c:pt idx="14476">
                  <c:v>3</c:v>
                </c:pt>
                <c:pt idx="14477">
                  <c:v>3</c:v>
                </c:pt>
                <c:pt idx="14478">
                  <c:v>3</c:v>
                </c:pt>
                <c:pt idx="14479">
                  <c:v>3</c:v>
                </c:pt>
                <c:pt idx="14480">
                  <c:v>3</c:v>
                </c:pt>
                <c:pt idx="14481">
                  <c:v>3</c:v>
                </c:pt>
                <c:pt idx="14482">
                  <c:v>3</c:v>
                </c:pt>
                <c:pt idx="14483">
                  <c:v>3</c:v>
                </c:pt>
                <c:pt idx="14484">
                  <c:v>3</c:v>
                </c:pt>
                <c:pt idx="14485">
                  <c:v>3</c:v>
                </c:pt>
                <c:pt idx="14486">
                  <c:v>3</c:v>
                </c:pt>
                <c:pt idx="14487">
                  <c:v>3</c:v>
                </c:pt>
                <c:pt idx="14488">
                  <c:v>3</c:v>
                </c:pt>
                <c:pt idx="14489">
                  <c:v>3</c:v>
                </c:pt>
                <c:pt idx="14490">
                  <c:v>3</c:v>
                </c:pt>
                <c:pt idx="14491">
                  <c:v>3</c:v>
                </c:pt>
                <c:pt idx="14492">
                  <c:v>3</c:v>
                </c:pt>
                <c:pt idx="14493">
                  <c:v>3</c:v>
                </c:pt>
                <c:pt idx="14494">
                  <c:v>3</c:v>
                </c:pt>
                <c:pt idx="14495">
                  <c:v>3</c:v>
                </c:pt>
                <c:pt idx="14496">
                  <c:v>3</c:v>
                </c:pt>
                <c:pt idx="14497">
                  <c:v>3</c:v>
                </c:pt>
                <c:pt idx="14498">
                  <c:v>3</c:v>
                </c:pt>
                <c:pt idx="14499">
                  <c:v>3</c:v>
                </c:pt>
                <c:pt idx="14500">
                  <c:v>3</c:v>
                </c:pt>
                <c:pt idx="14501">
                  <c:v>3</c:v>
                </c:pt>
                <c:pt idx="14502">
                  <c:v>3</c:v>
                </c:pt>
                <c:pt idx="14503">
                  <c:v>3</c:v>
                </c:pt>
                <c:pt idx="14504">
                  <c:v>3</c:v>
                </c:pt>
                <c:pt idx="14505">
                  <c:v>3</c:v>
                </c:pt>
                <c:pt idx="14506">
                  <c:v>3</c:v>
                </c:pt>
                <c:pt idx="14507">
                  <c:v>3</c:v>
                </c:pt>
                <c:pt idx="14508">
                  <c:v>3</c:v>
                </c:pt>
                <c:pt idx="14509">
                  <c:v>3</c:v>
                </c:pt>
                <c:pt idx="14510">
                  <c:v>3</c:v>
                </c:pt>
                <c:pt idx="14511">
                  <c:v>3</c:v>
                </c:pt>
                <c:pt idx="14512">
                  <c:v>3</c:v>
                </c:pt>
                <c:pt idx="14513">
                  <c:v>3</c:v>
                </c:pt>
                <c:pt idx="14514">
                  <c:v>3</c:v>
                </c:pt>
                <c:pt idx="14515">
                  <c:v>3</c:v>
                </c:pt>
                <c:pt idx="14516">
                  <c:v>3</c:v>
                </c:pt>
                <c:pt idx="14517">
                  <c:v>3</c:v>
                </c:pt>
                <c:pt idx="14518">
                  <c:v>3</c:v>
                </c:pt>
                <c:pt idx="14519">
                  <c:v>3</c:v>
                </c:pt>
                <c:pt idx="14520">
                  <c:v>3</c:v>
                </c:pt>
                <c:pt idx="14521">
                  <c:v>3</c:v>
                </c:pt>
                <c:pt idx="14522">
                  <c:v>3</c:v>
                </c:pt>
                <c:pt idx="14523">
                  <c:v>3</c:v>
                </c:pt>
                <c:pt idx="14524">
                  <c:v>3</c:v>
                </c:pt>
                <c:pt idx="14525">
                  <c:v>3</c:v>
                </c:pt>
                <c:pt idx="14526">
                  <c:v>3</c:v>
                </c:pt>
                <c:pt idx="14527">
                  <c:v>3</c:v>
                </c:pt>
                <c:pt idx="14528">
                  <c:v>3</c:v>
                </c:pt>
                <c:pt idx="14529">
                  <c:v>3</c:v>
                </c:pt>
                <c:pt idx="14530">
                  <c:v>3</c:v>
                </c:pt>
                <c:pt idx="14531">
                  <c:v>3</c:v>
                </c:pt>
                <c:pt idx="14532">
                  <c:v>3</c:v>
                </c:pt>
                <c:pt idx="14533">
                  <c:v>3</c:v>
                </c:pt>
                <c:pt idx="14534">
                  <c:v>3</c:v>
                </c:pt>
                <c:pt idx="14535">
                  <c:v>3</c:v>
                </c:pt>
                <c:pt idx="14536">
                  <c:v>3</c:v>
                </c:pt>
                <c:pt idx="14537">
                  <c:v>3</c:v>
                </c:pt>
                <c:pt idx="14538">
                  <c:v>3</c:v>
                </c:pt>
                <c:pt idx="14539">
                  <c:v>3</c:v>
                </c:pt>
                <c:pt idx="14540">
                  <c:v>3</c:v>
                </c:pt>
                <c:pt idx="14541">
                  <c:v>3</c:v>
                </c:pt>
                <c:pt idx="14542">
                  <c:v>3</c:v>
                </c:pt>
                <c:pt idx="14543">
                  <c:v>3</c:v>
                </c:pt>
                <c:pt idx="14544">
                  <c:v>3</c:v>
                </c:pt>
                <c:pt idx="14545">
                  <c:v>3</c:v>
                </c:pt>
                <c:pt idx="14546">
                  <c:v>3</c:v>
                </c:pt>
                <c:pt idx="14547">
                  <c:v>3</c:v>
                </c:pt>
                <c:pt idx="14548">
                  <c:v>3</c:v>
                </c:pt>
                <c:pt idx="14549">
                  <c:v>3</c:v>
                </c:pt>
                <c:pt idx="14550">
                  <c:v>3</c:v>
                </c:pt>
                <c:pt idx="14551">
                  <c:v>3</c:v>
                </c:pt>
                <c:pt idx="14552">
                  <c:v>3</c:v>
                </c:pt>
                <c:pt idx="14553">
                  <c:v>3</c:v>
                </c:pt>
                <c:pt idx="14554">
                  <c:v>3</c:v>
                </c:pt>
                <c:pt idx="14555">
                  <c:v>3</c:v>
                </c:pt>
                <c:pt idx="14556">
                  <c:v>3</c:v>
                </c:pt>
                <c:pt idx="14557">
                  <c:v>3</c:v>
                </c:pt>
                <c:pt idx="14558">
                  <c:v>3</c:v>
                </c:pt>
                <c:pt idx="14559">
                  <c:v>3</c:v>
                </c:pt>
                <c:pt idx="14560">
                  <c:v>3</c:v>
                </c:pt>
                <c:pt idx="14561">
                  <c:v>3</c:v>
                </c:pt>
                <c:pt idx="14562">
                  <c:v>3</c:v>
                </c:pt>
                <c:pt idx="14563">
                  <c:v>3</c:v>
                </c:pt>
                <c:pt idx="14564">
                  <c:v>3</c:v>
                </c:pt>
                <c:pt idx="14565">
                  <c:v>3</c:v>
                </c:pt>
                <c:pt idx="14566">
                  <c:v>3</c:v>
                </c:pt>
                <c:pt idx="14567">
                  <c:v>3</c:v>
                </c:pt>
                <c:pt idx="14568">
                  <c:v>3</c:v>
                </c:pt>
                <c:pt idx="14569">
                  <c:v>3</c:v>
                </c:pt>
                <c:pt idx="14570">
                  <c:v>3</c:v>
                </c:pt>
                <c:pt idx="14571">
                  <c:v>3</c:v>
                </c:pt>
                <c:pt idx="14572">
                  <c:v>3</c:v>
                </c:pt>
                <c:pt idx="14573">
                  <c:v>3</c:v>
                </c:pt>
                <c:pt idx="14574">
                  <c:v>3</c:v>
                </c:pt>
                <c:pt idx="14575">
                  <c:v>3</c:v>
                </c:pt>
                <c:pt idx="14576">
                  <c:v>3</c:v>
                </c:pt>
                <c:pt idx="14577">
                  <c:v>3</c:v>
                </c:pt>
                <c:pt idx="14578">
                  <c:v>3</c:v>
                </c:pt>
                <c:pt idx="14579">
                  <c:v>3</c:v>
                </c:pt>
                <c:pt idx="14580">
                  <c:v>3</c:v>
                </c:pt>
                <c:pt idx="14581">
                  <c:v>3</c:v>
                </c:pt>
                <c:pt idx="14582">
                  <c:v>3</c:v>
                </c:pt>
                <c:pt idx="14583">
                  <c:v>3</c:v>
                </c:pt>
                <c:pt idx="14584">
                  <c:v>3</c:v>
                </c:pt>
                <c:pt idx="14585">
                  <c:v>3</c:v>
                </c:pt>
                <c:pt idx="14586">
                  <c:v>3</c:v>
                </c:pt>
                <c:pt idx="14587">
                  <c:v>3</c:v>
                </c:pt>
                <c:pt idx="14588">
                  <c:v>3</c:v>
                </c:pt>
                <c:pt idx="14589">
                  <c:v>3</c:v>
                </c:pt>
                <c:pt idx="14590">
                  <c:v>3</c:v>
                </c:pt>
                <c:pt idx="14591">
                  <c:v>3</c:v>
                </c:pt>
                <c:pt idx="14592">
                  <c:v>3</c:v>
                </c:pt>
                <c:pt idx="14593">
                  <c:v>3</c:v>
                </c:pt>
                <c:pt idx="14594">
                  <c:v>3</c:v>
                </c:pt>
                <c:pt idx="14595">
                  <c:v>3</c:v>
                </c:pt>
                <c:pt idx="14596">
                  <c:v>3</c:v>
                </c:pt>
                <c:pt idx="14597">
                  <c:v>3</c:v>
                </c:pt>
                <c:pt idx="14598">
                  <c:v>3</c:v>
                </c:pt>
                <c:pt idx="14599">
                  <c:v>3</c:v>
                </c:pt>
                <c:pt idx="14600">
                  <c:v>3</c:v>
                </c:pt>
                <c:pt idx="14601">
                  <c:v>3</c:v>
                </c:pt>
                <c:pt idx="14602">
                  <c:v>3</c:v>
                </c:pt>
                <c:pt idx="14603">
                  <c:v>3</c:v>
                </c:pt>
                <c:pt idx="14604">
                  <c:v>3</c:v>
                </c:pt>
                <c:pt idx="14605">
                  <c:v>3</c:v>
                </c:pt>
                <c:pt idx="14606">
                  <c:v>3</c:v>
                </c:pt>
                <c:pt idx="14607">
                  <c:v>3</c:v>
                </c:pt>
                <c:pt idx="14608">
                  <c:v>3</c:v>
                </c:pt>
                <c:pt idx="14609">
                  <c:v>3</c:v>
                </c:pt>
                <c:pt idx="14610">
                  <c:v>3</c:v>
                </c:pt>
                <c:pt idx="14611">
                  <c:v>3</c:v>
                </c:pt>
                <c:pt idx="14612">
                  <c:v>3</c:v>
                </c:pt>
                <c:pt idx="14613">
                  <c:v>3</c:v>
                </c:pt>
                <c:pt idx="14614">
                  <c:v>3</c:v>
                </c:pt>
                <c:pt idx="14615">
                  <c:v>3</c:v>
                </c:pt>
                <c:pt idx="14616">
                  <c:v>3</c:v>
                </c:pt>
                <c:pt idx="14617">
                  <c:v>3</c:v>
                </c:pt>
                <c:pt idx="14618">
                  <c:v>3</c:v>
                </c:pt>
                <c:pt idx="14619">
                  <c:v>3</c:v>
                </c:pt>
                <c:pt idx="14620">
                  <c:v>3</c:v>
                </c:pt>
                <c:pt idx="14621">
                  <c:v>3</c:v>
                </c:pt>
                <c:pt idx="14622">
                  <c:v>3</c:v>
                </c:pt>
                <c:pt idx="14623">
                  <c:v>3</c:v>
                </c:pt>
                <c:pt idx="14624">
                  <c:v>3</c:v>
                </c:pt>
                <c:pt idx="14625">
                  <c:v>3</c:v>
                </c:pt>
                <c:pt idx="14626">
                  <c:v>3</c:v>
                </c:pt>
                <c:pt idx="14627">
                  <c:v>3</c:v>
                </c:pt>
                <c:pt idx="14628">
                  <c:v>3</c:v>
                </c:pt>
                <c:pt idx="14629">
                  <c:v>3</c:v>
                </c:pt>
                <c:pt idx="14630">
                  <c:v>3</c:v>
                </c:pt>
                <c:pt idx="14631">
                  <c:v>3</c:v>
                </c:pt>
                <c:pt idx="14632">
                  <c:v>3</c:v>
                </c:pt>
                <c:pt idx="14633">
                  <c:v>3</c:v>
                </c:pt>
                <c:pt idx="14634">
                  <c:v>3</c:v>
                </c:pt>
                <c:pt idx="14635">
                  <c:v>3</c:v>
                </c:pt>
                <c:pt idx="14636">
                  <c:v>3</c:v>
                </c:pt>
                <c:pt idx="14637">
                  <c:v>3</c:v>
                </c:pt>
                <c:pt idx="14638">
                  <c:v>3</c:v>
                </c:pt>
                <c:pt idx="14639">
                  <c:v>3</c:v>
                </c:pt>
                <c:pt idx="14640">
                  <c:v>3</c:v>
                </c:pt>
                <c:pt idx="14641">
                  <c:v>3</c:v>
                </c:pt>
                <c:pt idx="14642">
                  <c:v>3</c:v>
                </c:pt>
                <c:pt idx="14643">
                  <c:v>3</c:v>
                </c:pt>
                <c:pt idx="14644">
                  <c:v>3</c:v>
                </c:pt>
                <c:pt idx="14645">
                  <c:v>3</c:v>
                </c:pt>
                <c:pt idx="14646">
                  <c:v>3</c:v>
                </c:pt>
                <c:pt idx="14647">
                  <c:v>3</c:v>
                </c:pt>
                <c:pt idx="14648">
                  <c:v>3</c:v>
                </c:pt>
                <c:pt idx="14649">
                  <c:v>3</c:v>
                </c:pt>
                <c:pt idx="14650">
                  <c:v>3</c:v>
                </c:pt>
                <c:pt idx="14651">
                  <c:v>3</c:v>
                </c:pt>
                <c:pt idx="14652">
                  <c:v>3</c:v>
                </c:pt>
                <c:pt idx="14653">
                  <c:v>3</c:v>
                </c:pt>
                <c:pt idx="14654">
                  <c:v>3</c:v>
                </c:pt>
                <c:pt idx="14655">
                  <c:v>3</c:v>
                </c:pt>
                <c:pt idx="14656">
                  <c:v>3</c:v>
                </c:pt>
                <c:pt idx="14657">
                  <c:v>3</c:v>
                </c:pt>
                <c:pt idx="14658">
                  <c:v>3</c:v>
                </c:pt>
                <c:pt idx="14659">
                  <c:v>3</c:v>
                </c:pt>
                <c:pt idx="14660">
                  <c:v>3</c:v>
                </c:pt>
                <c:pt idx="14661">
                  <c:v>3</c:v>
                </c:pt>
                <c:pt idx="14662">
                  <c:v>3</c:v>
                </c:pt>
                <c:pt idx="14663">
                  <c:v>3</c:v>
                </c:pt>
                <c:pt idx="14664">
                  <c:v>3</c:v>
                </c:pt>
                <c:pt idx="14665">
                  <c:v>3</c:v>
                </c:pt>
                <c:pt idx="14666">
                  <c:v>3</c:v>
                </c:pt>
                <c:pt idx="14667">
                  <c:v>3</c:v>
                </c:pt>
                <c:pt idx="14668">
                  <c:v>3</c:v>
                </c:pt>
                <c:pt idx="14669">
                  <c:v>3</c:v>
                </c:pt>
                <c:pt idx="14670">
                  <c:v>3</c:v>
                </c:pt>
                <c:pt idx="14671">
                  <c:v>3</c:v>
                </c:pt>
                <c:pt idx="14672">
                  <c:v>3</c:v>
                </c:pt>
                <c:pt idx="14673">
                  <c:v>3</c:v>
                </c:pt>
                <c:pt idx="14674">
                  <c:v>3</c:v>
                </c:pt>
                <c:pt idx="14675">
                  <c:v>3</c:v>
                </c:pt>
                <c:pt idx="14676">
                  <c:v>3</c:v>
                </c:pt>
                <c:pt idx="14677">
                  <c:v>3</c:v>
                </c:pt>
                <c:pt idx="14678">
                  <c:v>3</c:v>
                </c:pt>
                <c:pt idx="14679">
                  <c:v>3</c:v>
                </c:pt>
                <c:pt idx="14680">
                  <c:v>3</c:v>
                </c:pt>
                <c:pt idx="14681">
                  <c:v>3</c:v>
                </c:pt>
                <c:pt idx="14682">
                  <c:v>3</c:v>
                </c:pt>
                <c:pt idx="14683">
                  <c:v>3</c:v>
                </c:pt>
                <c:pt idx="14684">
                  <c:v>3</c:v>
                </c:pt>
                <c:pt idx="14685">
                  <c:v>3</c:v>
                </c:pt>
                <c:pt idx="14686">
                  <c:v>3</c:v>
                </c:pt>
                <c:pt idx="14687">
                  <c:v>3</c:v>
                </c:pt>
                <c:pt idx="14688">
                  <c:v>3</c:v>
                </c:pt>
                <c:pt idx="14689">
                  <c:v>3</c:v>
                </c:pt>
                <c:pt idx="14690">
                  <c:v>3</c:v>
                </c:pt>
                <c:pt idx="14691">
                  <c:v>3</c:v>
                </c:pt>
                <c:pt idx="14692">
                  <c:v>3</c:v>
                </c:pt>
                <c:pt idx="14693">
                  <c:v>3</c:v>
                </c:pt>
                <c:pt idx="14694">
                  <c:v>3</c:v>
                </c:pt>
                <c:pt idx="14695">
                  <c:v>3</c:v>
                </c:pt>
                <c:pt idx="14696">
                  <c:v>3</c:v>
                </c:pt>
                <c:pt idx="14697">
                  <c:v>3</c:v>
                </c:pt>
                <c:pt idx="14698">
                  <c:v>3</c:v>
                </c:pt>
                <c:pt idx="14699">
                  <c:v>3</c:v>
                </c:pt>
                <c:pt idx="14700">
                  <c:v>3</c:v>
                </c:pt>
                <c:pt idx="14701">
                  <c:v>3</c:v>
                </c:pt>
                <c:pt idx="14702">
                  <c:v>3</c:v>
                </c:pt>
                <c:pt idx="14703">
                  <c:v>3</c:v>
                </c:pt>
                <c:pt idx="14704">
                  <c:v>3</c:v>
                </c:pt>
                <c:pt idx="14705">
                  <c:v>3</c:v>
                </c:pt>
                <c:pt idx="14706">
                  <c:v>3</c:v>
                </c:pt>
                <c:pt idx="14707">
                  <c:v>3</c:v>
                </c:pt>
                <c:pt idx="14708">
                  <c:v>3</c:v>
                </c:pt>
                <c:pt idx="14709">
                  <c:v>3</c:v>
                </c:pt>
                <c:pt idx="14710">
                  <c:v>3</c:v>
                </c:pt>
                <c:pt idx="14711">
                  <c:v>3</c:v>
                </c:pt>
                <c:pt idx="14712">
                  <c:v>3</c:v>
                </c:pt>
                <c:pt idx="14713">
                  <c:v>3</c:v>
                </c:pt>
                <c:pt idx="14714">
                  <c:v>3</c:v>
                </c:pt>
                <c:pt idx="14715">
                  <c:v>3</c:v>
                </c:pt>
                <c:pt idx="14716">
                  <c:v>3</c:v>
                </c:pt>
                <c:pt idx="14717">
                  <c:v>3</c:v>
                </c:pt>
                <c:pt idx="14718">
                  <c:v>3</c:v>
                </c:pt>
                <c:pt idx="14719">
                  <c:v>3</c:v>
                </c:pt>
                <c:pt idx="14720">
                  <c:v>3</c:v>
                </c:pt>
                <c:pt idx="14721">
                  <c:v>3</c:v>
                </c:pt>
                <c:pt idx="14722">
                  <c:v>3</c:v>
                </c:pt>
                <c:pt idx="14723">
                  <c:v>3</c:v>
                </c:pt>
                <c:pt idx="14724">
                  <c:v>3</c:v>
                </c:pt>
                <c:pt idx="14725">
                  <c:v>3</c:v>
                </c:pt>
                <c:pt idx="14726">
                  <c:v>3</c:v>
                </c:pt>
                <c:pt idx="14727">
                  <c:v>3</c:v>
                </c:pt>
                <c:pt idx="14728">
                  <c:v>3</c:v>
                </c:pt>
                <c:pt idx="14729">
                  <c:v>3</c:v>
                </c:pt>
                <c:pt idx="14730">
                  <c:v>3</c:v>
                </c:pt>
                <c:pt idx="14731">
                  <c:v>3</c:v>
                </c:pt>
                <c:pt idx="14732">
                  <c:v>3</c:v>
                </c:pt>
                <c:pt idx="14733">
                  <c:v>3</c:v>
                </c:pt>
                <c:pt idx="14734">
                  <c:v>3</c:v>
                </c:pt>
                <c:pt idx="14735">
                  <c:v>3</c:v>
                </c:pt>
                <c:pt idx="14736">
                  <c:v>3</c:v>
                </c:pt>
                <c:pt idx="14737">
                  <c:v>3</c:v>
                </c:pt>
                <c:pt idx="14738">
                  <c:v>3</c:v>
                </c:pt>
                <c:pt idx="14739">
                  <c:v>3</c:v>
                </c:pt>
                <c:pt idx="14740">
                  <c:v>3</c:v>
                </c:pt>
                <c:pt idx="14741">
                  <c:v>3</c:v>
                </c:pt>
                <c:pt idx="14742">
                  <c:v>3</c:v>
                </c:pt>
                <c:pt idx="14743">
                  <c:v>3</c:v>
                </c:pt>
                <c:pt idx="14744">
                  <c:v>3</c:v>
                </c:pt>
                <c:pt idx="14745">
                  <c:v>3</c:v>
                </c:pt>
                <c:pt idx="14746">
                  <c:v>3</c:v>
                </c:pt>
                <c:pt idx="14747">
                  <c:v>3</c:v>
                </c:pt>
                <c:pt idx="14748">
                  <c:v>3</c:v>
                </c:pt>
                <c:pt idx="14749">
                  <c:v>3</c:v>
                </c:pt>
                <c:pt idx="14750">
                  <c:v>3</c:v>
                </c:pt>
                <c:pt idx="14751">
                  <c:v>3</c:v>
                </c:pt>
                <c:pt idx="14752">
                  <c:v>3</c:v>
                </c:pt>
                <c:pt idx="14753">
                  <c:v>3</c:v>
                </c:pt>
                <c:pt idx="14754">
                  <c:v>3</c:v>
                </c:pt>
                <c:pt idx="14755">
                  <c:v>3</c:v>
                </c:pt>
                <c:pt idx="14756">
                  <c:v>3</c:v>
                </c:pt>
                <c:pt idx="14757">
                  <c:v>3</c:v>
                </c:pt>
                <c:pt idx="14758">
                  <c:v>3</c:v>
                </c:pt>
                <c:pt idx="14759">
                  <c:v>3</c:v>
                </c:pt>
                <c:pt idx="14760">
                  <c:v>3</c:v>
                </c:pt>
                <c:pt idx="14761">
                  <c:v>3</c:v>
                </c:pt>
                <c:pt idx="14762">
                  <c:v>3</c:v>
                </c:pt>
                <c:pt idx="14763">
                  <c:v>3</c:v>
                </c:pt>
                <c:pt idx="14764">
                  <c:v>3</c:v>
                </c:pt>
                <c:pt idx="14765">
                  <c:v>3</c:v>
                </c:pt>
                <c:pt idx="14766">
                  <c:v>3</c:v>
                </c:pt>
                <c:pt idx="14767">
                  <c:v>3</c:v>
                </c:pt>
                <c:pt idx="14768">
                  <c:v>3</c:v>
                </c:pt>
                <c:pt idx="14769">
                  <c:v>3</c:v>
                </c:pt>
                <c:pt idx="14770">
                  <c:v>3</c:v>
                </c:pt>
                <c:pt idx="14771">
                  <c:v>3</c:v>
                </c:pt>
                <c:pt idx="14772">
                  <c:v>3</c:v>
                </c:pt>
                <c:pt idx="14773">
                  <c:v>3</c:v>
                </c:pt>
                <c:pt idx="14774">
                  <c:v>3</c:v>
                </c:pt>
                <c:pt idx="14775">
                  <c:v>3</c:v>
                </c:pt>
                <c:pt idx="14776">
                  <c:v>3</c:v>
                </c:pt>
                <c:pt idx="14777">
                  <c:v>3</c:v>
                </c:pt>
                <c:pt idx="14778">
                  <c:v>3</c:v>
                </c:pt>
                <c:pt idx="14779">
                  <c:v>3</c:v>
                </c:pt>
                <c:pt idx="14780">
                  <c:v>3</c:v>
                </c:pt>
                <c:pt idx="14781">
                  <c:v>3</c:v>
                </c:pt>
                <c:pt idx="14782">
                  <c:v>3</c:v>
                </c:pt>
                <c:pt idx="14783">
                  <c:v>3</c:v>
                </c:pt>
                <c:pt idx="14784">
                  <c:v>3</c:v>
                </c:pt>
                <c:pt idx="14785">
                  <c:v>3</c:v>
                </c:pt>
                <c:pt idx="14786">
                  <c:v>3</c:v>
                </c:pt>
                <c:pt idx="14787">
                  <c:v>3</c:v>
                </c:pt>
                <c:pt idx="14788">
                  <c:v>3</c:v>
                </c:pt>
                <c:pt idx="14789">
                  <c:v>3</c:v>
                </c:pt>
                <c:pt idx="14790">
                  <c:v>3</c:v>
                </c:pt>
                <c:pt idx="14791">
                  <c:v>3</c:v>
                </c:pt>
                <c:pt idx="14792">
                  <c:v>3</c:v>
                </c:pt>
                <c:pt idx="14793">
                  <c:v>3</c:v>
                </c:pt>
                <c:pt idx="14794">
                  <c:v>3</c:v>
                </c:pt>
                <c:pt idx="14795">
                  <c:v>3</c:v>
                </c:pt>
                <c:pt idx="14796">
                  <c:v>3</c:v>
                </c:pt>
                <c:pt idx="14797">
                  <c:v>3</c:v>
                </c:pt>
                <c:pt idx="14798">
                  <c:v>3</c:v>
                </c:pt>
                <c:pt idx="14799">
                  <c:v>3</c:v>
                </c:pt>
                <c:pt idx="14800">
                  <c:v>3</c:v>
                </c:pt>
                <c:pt idx="14801">
                  <c:v>3</c:v>
                </c:pt>
                <c:pt idx="14802">
                  <c:v>3</c:v>
                </c:pt>
                <c:pt idx="14803">
                  <c:v>3</c:v>
                </c:pt>
                <c:pt idx="14804">
                  <c:v>3</c:v>
                </c:pt>
                <c:pt idx="14805">
                  <c:v>3</c:v>
                </c:pt>
                <c:pt idx="14806">
                  <c:v>3</c:v>
                </c:pt>
                <c:pt idx="14807">
                  <c:v>3</c:v>
                </c:pt>
                <c:pt idx="14808">
                  <c:v>3</c:v>
                </c:pt>
                <c:pt idx="14809">
                  <c:v>3</c:v>
                </c:pt>
                <c:pt idx="14810">
                  <c:v>3</c:v>
                </c:pt>
                <c:pt idx="14811">
                  <c:v>3</c:v>
                </c:pt>
                <c:pt idx="14812">
                  <c:v>3</c:v>
                </c:pt>
                <c:pt idx="14813">
                  <c:v>3</c:v>
                </c:pt>
                <c:pt idx="14814">
                  <c:v>3</c:v>
                </c:pt>
                <c:pt idx="14815">
                  <c:v>3</c:v>
                </c:pt>
                <c:pt idx="14816">
                  <c:v>3</c:v>
                </c:pt>
                <c:pt idx="14817">
                  <c:v>3</c:v>
                </c:pt>
                <c:pt idx="14818">
                  <c:v>3</c:v>
                </c:pt>
                <c:pt idx="14819">
                  <c:v>3</c:v>
                </c:pt>
                <c:pt idx="14820">
                  <c:v>3</c:v>
                </c:pt>
                <c:pt idx="14821">
                  <c:v>3</c:v>
                </c:pt>
                <c:pt idx="14822">
                  <c:v>3</c:v>
                </c:pt>
                <c:pt idx="14823">
                  <c:v>3</c:v>
                </c:pt>
                <c:pt idx="14824">
                  <c:v>3</c:v>
                </c:pt>
                <c:pt idx="14825">
                  <c:v>3</c:v>
                </c:pt>
                <c:pt idx="14826">
                  <c:v>3</c:v>
                </c:pt>
                <c:pt idx="14827">
                  <c:v>3</c:v>
                </c:pt>
                <c:pt idx="14828">
                  <c:v>3</c:v>
                </c:pt>
                <c:pt idx="14829">
                  <c:v>3</c:v>
                </c:pt>
                <c:pt idx="14830">
                  <c:v>3</c:v>
                </c:pt>
                <c:pt idx="14831">
                  <c:v>3</c:v>
                </c:pt>
                <c:pt idx="14832">
                  <c:v>3</c:v>
                </c:pt>
                <c:pt idx="14833">
                  <c:v>3</c:v>
                </c:pt>
                <c:pt idx="14834">
                  <c:v>3</c:v>
                </c:pt>
                <c:pt idx="14835">
                  <c:v>3</c:v>
                </c:pt>
                <c:pt idx="14836">
                  <c:v>3</c:v>
                </c:pt>
                <c:pt idx="14837">
                  <c:v>3</c:v>
                </c:pt>
                <c:pt idx="14838">
                  <c:v>3</c:v>
                </c:pt>
                <c:pt idx="14839">
                  <c:v>3</c:v>
                </c:pt>
                <c:pt idx="14840">
                  <c:v>3</c:v>
                </c:pt>
                <c:pt idx="14841">
                  <c:v>3</c:v>
                </c:pt>
                <c:pt idx="14842">
                  <c:v>3</c:v>
                </c:pt>
                <c:pt idx="14843">
                  <c:v>3</c:v>
                </c:pt>
                <c:pt idx="14844">
                  <c:v>3</c:v>
                </c:pt>
                <c:pt idx="14845">
                  <c:v>3</c:v>
                </c:pt>
                <c:pt idx="14846">
                  <c:v>3</c:v>
                </c:pt>
                <c:pt idx="14847">
                  <c:v>3</c:v>
                </c:pt>
                <c:pt idx="14848">
                  <c:v>3</c:v>
                </c:pt>
                <c:pt idx="14849">
                  <c:v>3</c:v>
                </c:pt>
                <c:pt idx="14850">
                  <c:v>3</c:v>
                </c:pt>
                <c:pt idx="14851">
                  <c:v>3</c:v>
                </c:pt>
                <c:pt idx="14852">
                  <c:v>3</c:v>
                </c:pt>
                <c:pt idx="14853">
                  <c:v>3</c:v>
                </c:pt>
                <c:pt idx="14854">
                  <c:v>3</c:v>
                </c:pt>
                <c:pt idx="14855">
                  <c:v>3</c:v>
                </c:pt>
                <c:pt idx="14856">
                  <c:v>3</c:v>
                </c:pt>
                <c:pt idx="14857">
                  <c:v>3</c:v>
                </c:pt>
                <c:pt idx="14858">
                  <c:v>3</c:v>
                </c:pt>
                <c:pt idx="14859">
                  <c:v>3</c:v>
                </c:pt>
                <c:pt idx="14860">
                  <c:v>3</c:v>
                </c:pt>
                <c:pt idx="14861">
                  <c:v>3</c:v>
                </c:pt>
                <c:pt idx="14862">
                  <c:v>3</c:v>
                </c:pt>
                <c:pt idx="14863">
                  <c:v>3</c:v>
                </c:pt>
                <c:pt idx="14864">
                  <c:v>3</c:v>
                </c:pt>
                <c:pt idx="14865">
                  <c:v>3</c:v>
                </c:pt>
                <c:pt idx="14866">
                  <c:v>3</c:v>
                </c:pt>
                <c:pt idx="14867">
                  <c:v>3</c:v>
                </c:pt>
                <c:pt idx="14868">
                  <c:v>3</c:v>
                </c:pt>
                <c:pt idx="14869">
                  <c:v>3</c:v>
                </c:pt>
                <c:pt idx="14870">
                  <c:v>3</c:v>
                </c:pt>
                <c:pt idx="14871">
                  <c:v>3</c:v>
                </c:pt>
                <c:pt idx="14872">
                  <c:v>3</c:v>
                </c:pt>
                <c:pt idx="14873">
                  <c:v>3</c:v>
                </c:pt>
                <c:pt idx="14874">
                  <c:v>3</c:v>
                </c:pt>
                <c:pt idx="14875">
                  <c:v>3</c:v>
                </c:pt>
                <c:pt idx="14876">
                  <c:v>3</c:v>
                </c:pt>
                <c:pt idx="14877">
                  <c:v>3</c:v>
                </c:pt>
                <c:pt idx="14878">
                  <c:v>3</c:v>
                </c:pt>
                <c:pt idx="14879">
                  <c:v>3</c:v>
                </c:pt>
                <c:pt idx="14880">
                  <c:v>3</c:v>
                </c:pt>
                <c:pt idx="14881">
                  <c:v>3</c:v>
                </c:pt>
                <c:pt idx="14882">
                  <c:v>3</c:v>
                </c:pt>
                <c:pt idx="14883">
                  <c:v>3</c:v>
                </c:pt>
                <c:pt idx="14884">
                  <c:v>3</c:v>
                </c:pt>
                <c:pt idx="14885">
                  <c:v>3</c:v>
                </c:pt>
                <c:pt idx="14886">
                  <c:v>3</c:v>
                </c:pt>
                <c:pt idx="14887">
                  <c:v>3</c:v>
                </c:pt>
                <c:pt idx="14888">
                  <c:v>3</c:v>
                </c:pt>
                <c:pt idx="14889">
                  <c:v>3</c:v>
                </c:pt>
                <c:pt idx="14890">
                  <c:v>3</c:v>
                </c:pt>
                <c:pt idx="14891">
                  <c:v>3</c:v>
                </c:pt>
                <c:pt idx="14892">
                  <c:v>3</c:v>
                </c:pt>
                <c:pt idx="14893">
                  <c:v>3</c:v>
                </c:pt>
                <c:pt idx="14894">
                  <c:v>3</c:v>
                </c:pt>
                <c:pt idx="14895">
                  <c:v>3</c:v>
                </c:pt>
                <c:pt idx="14896">
                  <c:v>3</c:v>
                </c:pt>
                <c:pt idx="14897">
                  <c:v>3</c:v>
                </c:pt>
                <c:pt idx="14898">
                  <c:v>3</c:v>
                </c:pt>
                <c:pt idx="14899">
                  <c:v>3</c:v>
                </c:pt>
                <c:pt idx="14900">
                  <c:v>3</c:v>
                </c:pt>
                <c:pt idx="14901">
                  <c:v>3</c:v>
                </c:pt>
                <c:pt idx="14902">
                  <c:v>3</c:v>
                </c:pt>
                <c:pt idx="14903">
                  <c:v>3</c:v>
                </c:pt>
                <c:pt idx="14904">
                  <c:v>3</c:v>
                </c:pt>
                <c:pt idx="14905">
                  <c:v>3</c:v>
                </c:pt>
                <c:pt idx="14906">
                  <c:v>3</c:v>
                </c:pt>
                <c:pt idx="14907">
                  <c:v>3</c:v>
                </c:pt>
                <c:pt idx="14908">
                  <c:v>3</c:v>
                </c:pt>
                <c:pt idx="14909">
                  <c:v>3</c:v>
                </c:pt>
                <c:pt idx="14910">
                  <c:v>3</c:v>
                </c:pt>
                <c:pt idx="14911">
                  <c:v>3</c:v>
                </c:pt>
                <c:pt idx="14912">
                  <c:v>3</c:v>
                </c:pt>
                <c:pt idx="14913">
                  <c:v>3</c:v>
                </c:pt>
                <c:pt idx="14914">
                  <c:v>3</c:v>
                </c:pt>
                <c:pt idx="14915">
                  <c:v>3</c:v>
                </c:pt>
                <c:pt idx="14916">
                  <c:v>3</c:v>
                </c:pt>
                <c:pt idx="14917">
                  <c:v>3</c:v>
                </c:pt>
                <c:pt idx="14918">
                  <c:v>3</c:v>
                </c:pt>
                <c:pt idx="14919">
                  <c:v>3</c:v>
                </c:pt>
                <c:pt idx="14920">
                  <c:v>3</c:v>
                </c:pt>
                <c:pt idx="14921">
                  <c:v>3</c:v>
                </c:pt>
                <c:pt idx="14922">
                  <c:v>3</c:v>
                </c:pt>
                <c:pt idx="14923">
                  <c:v>3</c:v>
                </c:pt>
                <c:pt idx="14924">
                  <c:v>3</c:v>
                </c:pt>
                <c:pt idx="14925">
                  <c:v>3</c:v>
                </c:pt>
                <c:pt idx="14926">
                  <c:v>3</c:v>
                </c:pt>
                <c:pt idx="14927">
                  <c:v>3</c:v>
                </c:pt>
                <c:pt idx="14928">
                  <c:v>3</c:v>
                </c:pt>
                <c:pt idx="14929">
                  <c:v>3</c:v>
                </c:pt>
                <c:pt idx="14930">
                  <c:v>3</c:v>
                </c:pt>
                <c:pt idx="14931">
                  <c:v>3</c:v>
                </c:pt>
                <c:pt idx="14932">
                  <c:v>3</c:v>
                </c:pt>
                <c:pt idx="14933">
                  <c:v>3</c:v>
                </c:pt>
                <c:pt idx="14934">
                  <c:v>3</c:v>
                </c:pt>
                <c:pt idx="14935">
                  <c:v>3</c:v>
                </c:pt>
                <c:pt idx="14936">
                  <c:v>3</c:v>
                </c:pt>
                <c:pt idx="14937">
                  <c:v>3</c:v>
                </c:pt>
                <c:pt idx="14938">
                  <c:v>3</c:v>
                </c:pt>
                <c:pt idx="14939">
                  <c:v>3</c:v>
                </c:pt>
                <c:pt idx="14940">
                  <c:v>3</c:v>
                </c:pt>
                <c:pt idx="14941">
                  <c:v>3</c:v>
                </c:pt>
                <c:pt idx="14942">
                  <c:v>3</c:v>
                </c:pt>
                <c:pt idx="14943">
                  <c:v>3</c:v>
                </c:pt>
                <c:pt idx="14944">
                  <c:v>3</c:v>
                </c:pt>
                <c:pt idx="14945">
                  <c:v>3</c:v>
                </c:pt>
                <c:pt idx="14946">
                  <c:v>3</c:v>
                </c:pt>
                <c:pt idx="14947">
                  <c:v>3</c:v>
                </c:pt>
                <c:pt idx="14948">
                  <c:v>3</c:v>
                </c:pt>
                <c:pt idx="14949">
                  <c:v>3</c:v>
                </c:pt>
                <c:pt idx="14950">
                  <c:v>3</c:v>
                </c:pt>
                <c:pt idx="14951">
                  <c:v>3</c:v>
                </c:pt>
                <c:pt idx="14952">
                  <c:v>3</c:v>
                </c:pt>
                <c:pt idx="14953">
                  <c:v>3</c:v>
                </c:pt>
                <c:pt idx="14954">
                  <c:v>3</c:v>
                </c:pt>
                <c:pt idx="14955">
                  <c:v>3</c:v>
                </c:pt>
                <c:pt idx="14956">
                  <c:v>3</c:v>
                </c:pt>
                <c:pt idx="14957">
                  <c:v>3</c:v>
                </c:pt>
                <c:pt idx="14958">
                  <c:v>3</c:v>
                </c:pt>
                <c:pt idx="14959">
                  <c:v>3</c:v>
                </c:pt>
                <c:pt idx="14960">
                  <c:v>3</c:v>
                </c:pt>
                <c:pt idx="14961">
                  <c:v>3</c:v>
                </c:pt>
                <c:pt idx="14962">
                  <c:v>3</c:v>
                </c:pt>
                <c:pt idx="14963">
                  <c:v>3</c:v>
                </c:pt>
                <c:pt idx="14964">
                  <c:v>3</c:v>
                </c:pt>
                <c:pt idx="14965">
                  <c:v>3</c:v>
                </c:pt>
                <c:pt idx="14966">
                  <c:v>3</c:v>
                </c:pt>
                <c:pt idx="14967">
                  <c:v>3</c:v>
                </c:pt>
                <c:pt idx="14968">
                  <c:v>3</c:v>
                </c:pt>
                <c:pt idx="14969">
                  <c:v>3</c:v>
                </c:pt>
                <c:pt idx="14970">
                  <c:v>3</c:v>
                </c:pt>
                <c:pt idx="14971">
                  <c:v>3</c:v>
                </c:pt>
                <c:pt idx="14972">
                  <c:v>3</c:v>
                </c:pt>
                <c:pt idx="14973">
                  <c:v>3</c:v>
                </c:pt>
                <c:pt idx="14974">
                  <c:v>3</c:v>
                </c:pt>
                <c:pt idx="14975">
                  <c:v>3</c:v>
                </c:pt>
                <c:pt idx="14976">
                  <c:v>3</c:v>
                </c:pt>
                <c:pt idx="14977">
                  <c:v>3</c:v>
                </c:pt>
                <c:pt idx="14978">
                  <c:v>3</c:v>
                </c:pt>
                <c:pt idx="14979">
                  <c:v>3</c:v>
                </c:pt>
                <c:pt idx="14980">
                  <c:v>3</c:v>
                </c:pt>
                <c:pt idx="14981">
                  <c:v>3</c:v>
                </c:pt>
                <c:pt idx="14982">
                  <c:v>3</c:v>
                </c:pt>
                <c:pt idx="14983">
                  <c:v>3</c:v>
                </c:pt>
                <c:pt idx="14984">
                  <c:v>3</c:v>
                </c:pt>
                <c:pt idx="14985">
                  <c:v>3</c:v>
                </c:pt>
                <c:pt idx="14986">
                  <c:v>3</c:v>
                </c:pt>
                <c:pt idx="14987">
                  <c:v>3</c:v>
                </c:pt>
                <c:pt idx="14988">
                  <c:v>3</c:v>
                </c:pt>
                <c:pt idx="14989">
                  <c:v>3</c:v>
                </c:pt>
                <c:pt idx="14990">
                  <c:v>3</c:v>
                </c:pt>
                <c:pt idx="14991">
                  <c:v>3</c:v>
                </c:pt>
                <c:pt idx="14992">
                  <c:v>3</c:v>
                </c:pt>
                <c:pt idx="14993">
                  <c:v>3</c:v>
                </c:pt>
                <c:pt idx="14994">
                  <c:v>3</c:v>
                </c:pt>
                <c:pt idx="14995">
                  <c:v>3</c:v>
                </c:pt>
                <c:pt idx="14996">
                  <c:v>3</c:v>
                </c:pt>
                <c:pt idx="14997">
                  <c:v>3</c:v>
                </c:pt>
                <c:pt idx="14998">
                  <c:v>3</c:v>
                </c:pt>
                <c:pt idx="14999">
                  <c:v>3</c:v>
                </c:pt>
                <c:pt idx="15000">
                  <c:v>3</c:v>
                </c:pt>
                <c:pt idx="15001">
                  <c:v>3</c:v>
                </c:pt>
                <c:pt idx="15002">
                  <c:v>3</c:v>
                </c:pt>
                <c:pt idx="15003">
                  <c:v>3</c:v>
                </c:pt>
                <c:pt idx="15004">
                  <c:v>3</c:v>
                </c:pt>
                <c:pt idx="15005">
                  <c:v>3</c:v>
                </c:pt>
                <c:pt idx="15006">
                  <c:v>3</c:v>
                </c:pt>
                <c:pt idx="15007">
                  <c:v>3</c:v>
                </c:pt>
                <c:pt idx="15008">
                  <c:v>3</c:v>
                </c:pt>
                <c:pt idx="15009">
                  <c:v>3</c:v>
                </c:pt>
                <c:pt idx="15010">
                  <c:v>3</c:v>
                </c:pt>
                <c:pt idx="15011">
                  <c:v>3</c:v>
                </c:pt>
                <c:pt idx="15012">
                  <c:v>3</c:v>
                </c:pt>
                <c:pt idx="15013">
                  <c:v>3</c:v>
                </c:pt>
                <c:pt idx="15014">
                  <c:v>3</c:v>
                </c:pt>
                <c:pt idx="15015">
                  <c:v>3</c:v>
                </c:pt>
                <c:pt idx="15016">
                  <c:v>3</c:v>
                </c:pt>
                <c:pt idx="15017">
                  <c:v>3</c:v>
                </c:pt>
                <c:pt idx="15018">
                  <c:v>3</c:v>
                </c:pt>
                <c:pt idx="15019">
                  <c:v>3</c:v>
                </c:pt>
                <c:pt idx="15020">
                  <c:v>3</c:v>
                </c:pt>
                <c:pt idx="15021">
                  <c:v>3</c:v>
                </c:pt>
                <c:pt idx="15022">
                  <c:v>3</c:v>
                </c:pt>
                <c:pt idx="15023">
                  <c:v>3</c:v>
                </c:pt>
                <c:pt idx="15024">
                  <c:v>3</c:v>
                </c:pt>
                <c:pt idx="15025">
                  <c:v>3</c:v>
                </c:pt>
                <c:pt idx="15026">
                  <c:v>3</c:v>
                </c:pt>
                <c:pt idx="15027">
                  <c:v>3</c:v>
                </c:pt>
                <c:pt idx="15028">
                  <c:v>3</c:v>
                </c:pt>
                <c:pt idx="15029">
                  <c:v>3</c:v>
                </c:pt>
                <c:pt idx="15030">
                  <c:v>3</c:v>
                </c:pt>
                <c:pt idx="15031">
                  <c:v>3</c:v>
                </c:pt>
                <c:pt idx="15032">
                  <c:v>3</c:v>
                </c:pt>
                <c:pt idx="15033">
                  <c:v>3</c:v>
                </c:pt>
                <c:pt idx="15034">
                  <c:v>3</c:v>
                </c:pt>
                <c:pt idx="15035">
                  <c:v>3</c:v>
                </c:pt>
                <c:pt idx="15036">
                  <c:v>3</c:v>
                </c:pt>
                <c:pt idx="15037">
                  <c:v>3</c:v>
                </c:pt>
                <c:pt idx="15038">
                  <c:v>3</c:v>
                </c:pt>
                <c:pt idx="15039">
                  <c:v>3</c:v>
                </c:pt>
                <c:pt idx="15040">
                  <c:v>3</c:v>
                </c:pt>
                <c:pt idx="15041">
                  <c:v>3</c:v>
                </c:pt>
                <c:pt idx="15042">
                  <c:v>3</c:v>
                </c:pt>
                <c:pt idx="15043">
                  <c:v>3</c:v>
                </c:pt>
                <c:pt idx="15044">
                  <c:v>3</c:v>
                </c:pt>
                <c:pt idx="15045">
                  <c:v>3</c:v>
                </c:pt>
                <c:pt idx="15046">
                  <c:v>3</c:v>
                </c:pt>
                <c:pt idx="15047">
                  <c:v>3</c:v>
                </c:pt>
                <c:pt idx="15048">
                  <c:v>3</c:v>
                </c:pt>
                <c:pt idx="15049">
                  <c:v>3</c:v>
                </c:pt>
                <c:pt idx="15050">
                  <c:v>3</c:v>
                </c:pt>
                <c:pt idx="15051">
                  <c:v>3</c:v>
                </c:pt>
                <c:pt idx="15052">
                  <c:v>3</c:v>
                </c:pt>
                <c:pt idx="15053">
                  <c:v>3</c:v>
                </c:pt>
                <c:pt idx="15054">
                  <c:v>3</c:v>
                </c:pt>
                <c:pt idx="15055">
                  <c:v>3</c:v>
                </c:pt>
                <c:pt idx="15056">
                  <c:v>3</c:v>
                </c:pt>
                <c:pt idx="15057">
                  <c:v>3</c:v>
                </c:pt>
                <c:pt idx="15058">
                  <c:v>3</c:v>
                </c:pt>
                <c:pt idx="15059">
                  <c:v>3</c:v>
                </c:pt>
                <c:pt idx="15060">
                  <c:v>3</c:v>
                </c:pt>
                <c:pt idx="15061">
                  <c:v>3</c:v>
                </c:pt>
                <c:pt idx="15062">
                  <c:v>3</c:v>
                </c:pt>
                <c:pt idx="15063">
                  <c:v>3</c:v>
                </c:pt>
                <c:pt idx="15064">
                  <c:v>3</c:v>
                </c:pt>
                <c:pt idx="15065">
                  <c:v>3</c:v>
                </c:pt>
                <c:pt idx="15066">
                  <c:v>3</c:v>
                </c:pt>
                <c:pt idx="15067">
                  <c:v>3</c:v>
                </c:pt>
                <c:pt idx="15068">
                  <c:v>3</c:v>
                </c:pt>
                <c:pt idx="15069">
                  <c:v>3</c:v>
                </c:pt>
                <c:pt idx="15070">
                  <c:v>3</c:v>
                </c:pt>
                <c:pt idx="15071">
                  <c:v>3</c:v>
                </c:pt>
                <c:pt idx="15072">
                  <c:v>3</c:v>
                </c:pt>
                <c:pt idx="15073">
                  <c:v>3</c:v>
                </c:pt>
                <c:pt idx="15074">
                  <c:v>3</c:v>
                </c:pt>
                <c:pt idx="15075">
                  <c:v>3</c:v>
                </c:pt>
                <c:pt idx="15076">
                  <c:v>3</c:v>
                </c:pt>
                <c:pt idx="15077">
                  <c:v>3</c:v>
                </c:pt>
                <c:pt idx="15078">
                  <c:v>3</c:v>
                </c:pt>
                <c:pt idx="15079">
                  <c:v>3</c:v>
                </c:pt>
                <c:pt idx="15080">
                  <c:v>3</c:v>
                </c:pt>
                <c:pt idx="15081">
                  <c:v>3</c:v>
                </c:pt>
                <c:pt idx="15082">
                  <c:v>3</c:v>
                </c:pt>
                <c:pt idx="15083">
                  <c:v>3</c:v>
                </c:pt>
                <c:pt idx="15084">
                  <c:v>3</c:v>
                </c:pt>
                <c:pt idx="15085">
                  <c:v>3</c:v>
                </c:pt>
                <c:pt idx="15086">
                  <c:v>3</c:v>
                </c:pt>
                <c:pt idx="15087">
                  <c:v>3</c:v>
                </c:pt>
                <c:pt idx="15088">
                  <c:v>3</c:v>
                </c:pt>
                <c:pt idx="15089">
                  <c:v>3</c:v>
                </c:pt>
                <c:pt idx="15090">
                  <c:v>3</c:v>
                </c:pt>
                <c:pt idx="15091">
                  <c:v>3</c:v>
                </c:pt>
                <c:pt idx="15092">
                  <c:v>3</c:v>
                </c:pt>
                <c:pt idx="15093">
                  <c:v>3</c:v>
                </c:pt>
                <c:pt idx="15094">
                  <c:v>3</c:v>
                </c:pt>
                <c:pt idx="15095">
                  <c:v>3</c:v>
                </c:pt>
                <c:pt idx="15096">
                  <c:v>3</c:v>
                </c:pt>
                <c:pt idx="15097">
                  <c:v>3</c:v>
                </c:pt>
                <c:pt idx="15098">
                  <c:v>3</c:v>
                </c:pt>
                <c:pt idx="15099">
                  <c:v>3</c:v>
                </c:pt>
                <c:pt idx="15100">
                  <c:v>3</c:v>
                </c:pt>
                <c:pt idx="15101">
                  <c:v>3</c:v>
                </c:pt>
                <c:pt idx="15102">
                  <c:v>3</c:v>
                </c:pt>
                <c:pt idx="15103">
                  <c:v>3</c:v>
                </c:pt>
                <c:pt idx="15104">
                  <c:v>3</c:v>
                </c:pt>
                <c:pt idx="15105">
                  <c:v>3</c:v>
                </c:pt>
                <c:pt idx="15106">
                  <c:v>3</c:v>
                </c:pt>
                <c:pt idx="15107">
                  <c:v>3</c:v>
                </c:pt>
                <c:pt idx="15108">
                  <c:v>3</c:v>
                </c:pt>
                <c:pt idx="15109">
                  <c:v>3</c:v>
                </c:pt>
                <c:pt idx="15110">
                  <c:v>3</c:v>
                </c:pt>
                <c:pt idx="15111">
                  <c:v>3</c:v>
                </c:pt>
                <c:pt idx="15112">
                  <c:v>3</c:v>
                </c:pt>
                <c:pt idx="15113">
                  <c:v>3</c:v>
                </c:pt>
                <c:pt idx="15114">
                  <c:v>3</c:v>
                </c:pt>
                <c:pt idx="15115">
                  <c:v>3</c:v>
                </c:pt>
                <c:pt idx="15116">
                  <c:v>3</c:v>
                </c:pt>
                <c:pt idx="15117">
                  <c:v>3</c:v>
                </c:pt>
                <c:pt idx="15118">
                  <c:v>3</c:v>
                </c:pt>
                <c:pt idx="15119">
                  <c:v>3</c:v>
                </c:pt>
                <c:pt idx="15120">
                  <c:v>3</c:v>
                </c:pt>
                <c:pt idx="15121">
                  <c:v>3</c:v>
                </c:pt>
                <c:pt idx="15122">
                  <c:v>3</c:v>
                </c:pt>
                <c:pt idx="15123">
                  <c:v>3</c:v>
                </c:pt>
                <c:pt idx="15124">
                  <c:v>3</c:v>
                </c:pt>
                <c:pt idx="15125">
                  <c:v>3</c:v>
                </c:pt>
                <c:pt idx="15126">
                  <c:v>3</c:v>
                </c:pt>
                <c:pt idx="15127">
                  <c:v>3</c:v>
                </c:pt>
                <c:pt idx="15128">
                  <c:v>3</c:v>
                </c:pt>
                <c:pt idx="15129">
                  <c:v>3</c:v>
                </c:pt>
                <c:pt idx="15130">
                  <c:v>3</c:v>
                </c:pt>
                <c:pt idx="15131">
                  <c:v>3</c:v>
                </c:pt>
                <c:pt idx="15132">
                  <c:v>3</c:v>
                </c:pt>
                <c:pt idx="15133">
                  <c:v>3</c:v>
                </c:pt>
                <c:pt idx="15134">
                  <c:v>3</c:v>
                </c:pt>
                <c:pt idx="15135">
                  <c:v>3</c:v>
                </c:pt>
                <c:pt idx="15136">
                  <c:v>3</c:v>
                </c:pt>
                <c:pt idx="15137">
                  <c:v>3</c:v>
                </c:pt>
                <c:pt idx="15138">
                  <c:v>3</c:v>
                </c:pt>
                <c:pt idx="15139">
                  <c:v>3</c:v>
                </c:pt>
                <c:pt idx="15140">
                  <c:v>3</c:v>
                </c:pt>
                <c:pt idx="15141">
                  <c:v>3</c:v>
                </c:pt>
                <c:pt idx="15142">
                  <c:v>3</c:v>
                </c:pt>
                <c:pt idx="15143">
                  <c:v>3</c:v>
                </c:pt>
                <c:pt idx="15144">
                  <c:v>3</c:v>
                </c:pt>
                <c:pt idx="15145">
                  <c:v>3</c:v>
                </c:pt>
                <c:pt idx="15146">
                  <c:v>3</c:v>
                </c:pt>
                <c:pt idx="15147">
                  <c:v>3</c:v>
                </c:pt>
                <c:pt idx="15148">
                  <c:v>3</c:v>
                </c:pt>
                <c:pt idx="15149">
                  <c:v>3.1</c:v>
                </c:pt>
                <c:pt idx="15150">
                  <c:v>3.6</c:v>
                </c:pt>
                <c:pt idx="15151">
                  <c:v>4</c:v>
                </c:pt>
                <c:pt idx="15152">
                  <c:v>4</c:v>
                </c:pt>
                <c:pt idx="15153">
                  <c:v>4</c:v>
                </c:pt>
                <c:pt idx="15154">
                  <c:v>4</c:v>
                </c:pt>
                <c:pt idx="15155">
                  <c:v>4</c:v>
                </c:pt>
                <c:pt idx="15156">
                  <c:v>4</c:v>
                </c:pt>
                <c:pt idx="15157">
                  <c:v>4</c:v>
                </c:pt>
                <c:pt idx="15158">
                  <c:v>4</c:v>
                </c:pt>
                <c:pt idx="15159">
                  <c:v>4</c:v>
                </c:pt>
                <c:pt idx="15160">
                  <c:v>4</c:v>
                </c:pt>
                <c:pt idx="15161">
                  <c:v>4</c:v>
                </c:pt>
                <c:pt idx="15162">
                  <c:v>4</c:v>
                </c:pt>
                <c:pt idx="15163">
                  <c:v>4</c:v>
                </c:pt>
                <c:pt idx="15164">
                  <c:v>4</c:v>
                </c:pt>
                <c:pt idx="15165">
                  <c:v>4</c:v>
                </c:pt>
                <c:pt idx="15166">
                  <c:v>4</c:v>
                </c:pt>
                <c:pt idx="15167">
                  <c:v>4</c:v>
                </c:pt>
                <c:pt idx="15168">
                  <c:v>4</c:v>
                </c:pt>
                <c:pt idx="15169">
                  <c:v>4</c:v>
                </c:pt>
                <c:pt idx="15170">
                  <c:v>4</c:v>
                </c:pt>
                <c:pt idx="15171">
                  <c:v>4</c:v>
                </c:pt>
                <c:pt idx="15172">
                  <c:v>4</c:v>
                </c:pt>
                <c:pt idx="15173">
                  <c:v>4</c:v>
                </c:pt>
                <c:pt idx="15174">
                  <c:v>4</c:v>
                </c:pt>
                <c:pt idx="15175">
                  <c:v>4</c:v>
                </c:pt>
                <c:pt idx="15176">
                  <c:v>4</c:v>
                </c:pt>
                <c:pt idx="15177">
                  <c:v>4</c:v>
                </c:pt>
                <c:pt idx="15178">
                  <c:v>4</c:v>
                </c:pt>
                <c:pt idx="15179">
                  <c:v>4</c:v>
                </c:pt>
                <c:pt idx="15180">
                  <c:v>4</c:v>
                </c:pt>
                <c:pt idx="15181">
                  <c:v>4</c:v>
                </c:pt>
                <c:pt idx="15182">
                  <c:v>4</c:v>
                </c:pt>
                <c:pt idx="15183">
                  <c:v>4</c:v>
                </c:pt>
                <c:pt idx="15184">
                  <c:v>4</c:v>
                </c:pt>
                <c:pt idx="15185">
                  <c:v>4</c:v>
                </c:pt>
                <c:pt idx="15186">
                  <c:v>4</c:v>
                </c:pt>
                <c:pt idx="15187">
                  <c:v>4</c:v>
                </c:pt>
                <c:pt idx="15188">
                  <c:v>4</c:v>
                </c:pt>
                <c:pt idx="15189">
                  <c:v>4</c:v>
                </c:pt>
                <c:pt idx="15190">
                  <c:v>4</c:v>
                </c:pt>
                <c:pt idx="15191">
                  <c:v>4</c:v>
                </c:pt>
                <c:pt idx="15192">
                  <c:v>4</c:v>
                </c:pt>
                <c:pt idx="15193">
                  <c:v>4</c:v>
                </c:pt>
                <c:pt idx="15194">
                  <c:v>4</c:v>
                </c:pt>
                <c:pt idx="15195">
                  <c:v>4</c:v>
                </c:pt>
                <c:pt idx="15196">
                  <c:v>4</c:v>
                </c:pt>
                <c:pt idx="15197">
                  <c:v>4</c:v>
                </c:pt>
                <c:pt idx="15198">
                  <c:v>4</c:v>
                </c:pt>
                <c:pt idx="15199">
                  <c:v>4</c:v>
                </c:pt>
                <c:pt idx="15200">
                  <c:v>4</c:v>
                </c:pt>
                <c:pt idx="15201">
                  <c:v>4</c:v>
                </c:pt>
                <c:pt idx="15202">
                  <c:v>4</c:v>
                </c:pt>
                <c:pt idx="15203">
                  <c:v>4</c:v>
                </c:pt>
                <c:pt idx="15204">
                  <c:v>4</c:v>
                </c:pt>
                <c:pt idx="15205">
                  <c:v>4</c:v>
                </c:pt>
                <c:pt idx="15206">
                  <c:v>4</c:v>
                </c:pt>
                <c:pt idx="15207">
                  <c:v>4</c:v>
                </c:pt>
                <c:pt idx="15208">
                  <c:v>4</c:v>
                </c:pt>
                <c:pt idx="15209">
                  <c:v>4</c:v>
                </c:pt>
                <c:pt idx="15210">
                  <c:v>4</c:v>
                </c:pt>
                <c:pt idx="15211">
                  <c:v>4</c:v>
                </c:pt>
                <c:pt idx="15212">
                  <c:v>4</c:v>
                </c:pt>
                <c:pt idx="15213">
                  <c:v>4</c:v>
                </c:pt>
                <c:pt idx="15214">
                  <c:v>4</c:v>
                </c:pt>
                <c:pt idx="15215">
                  <c:v>4</c:v>
                </c:pt>
                <c:pt idx="15216">
                  <c:v>4</c:v>
                </c:pt>
                <c:pt idx="15217">
                  <c:v>4</c:v>
                </c:pt>
                <c:pt idx="15218">
                  <c:v>4</c:v>
                </c:pt>
                <c:pt idx="15219">
                  <c:v>4</c:v>
                </c:pt>
                <c:pt idx="15220">
                  <c:v>4</c:v>
                </c:pt>
                <c:pt idx="15221">
                  <c:v>4</c:v>
                </c:pt>
                <c:pt idx="15222">
                  <c:v>4</c:v>
                </c:pt>
                <c:pt idx="15223">
                  <c:v>4</c:v>
                </c:pt>
                <c:pt idx="15224">
                  <c:v>4</c:v>
                </c:pt>
                <c:pt idx="15225">
                  <c:v>4</c:v>
                </c:pt>
                <c:pt idx="15226">
                  <c:v>4</c:v>
                </c:pt>
                <c:pt idx="15227">
                  <c:v>4</c:v>
                </c:pt>
                <c:pt idx="15228">
                  <c:v>4</c:v>
                </c:pt>
                <c:pt idx="15229">
                  <c:v>4</c:v>
                </c:pt>
                <c:pt idx="15230">
                  <c:v>4</c:v>
                </c:pt>
                <c:pt idx="15231">
                  <c:v>4</c:v>
                </c:pt>
                <c:pt idx="15232">
                  <c:v>4</c:v>
                </c:pt>
                <c:pt idx="15233">
                  <c:v>4</c:v>
                </c:pt>
                <c:pt idx="15234">
                  <c:v>4</c:v>
                </c:pt>
                <c:pt idx="15235">
                  <c:v>4</c:v>
                </c:pt>
                <c:pt idx="15236">
                  <c:v>4</c:v>
                </c:pt>
                <c:pt idx="15237">
                  <c:v>4</c:v>
                </c:pt>
                <c:pt idx="15238">
                  <c:v>4</c:v>
                </c:pt>
                <c:pt idx="15239">
                  <c:v>4</c:v>
                </c:pt>
                <c:pt idx="15240">
                  <c:v>4</c:v>
                </c:pt>
                <c:pt idx="15241">
                  <c:v>4</c:v>
                </c:pt>
                <c:pt idx="15242">
                  <c:v>4</c:v>
                </c:pt>
                <c:pt idx="15243">
                  <c:v>4</c:v>
                </c:pt>
                <c:pt idx="15244">
                  <c:v>4</c:v>
                </c:pt>
                <c:pt idx="15245">
                  <c:v>4</c:v>
                </c:pt>
                <c:pt idx="15246">
                  <c:v>4</c:v>
                </c:pt>
                <c:pt idx="15247">
                  <c:v>4</c:v>
                </c:pt>
                <c:pt idx="15248">
                  <c:v>4</c:v>
                </c:pt>
                <c:pt idx="15249">
                  <c:v>4</c:v>
                </c:pt>
                <c:pt idx="15250">
                  <c:v>4</c:v>
                </c:pt>
                <c:pt idx="15251">
                  <c:v>4</c:v>
                </c:pt>
                <c:pt idx="15252">
                  <c:v>4</c:v>
                </c:pt>
                <c:pt idx="15253">
                  <c:v>4</c:v>
                </c:pt>
                <c:pt idx="15254">
                  <c:v>4</c:v>
                </c:pt>
                <c:pt idx="15255">
                  <c:v>4</c:v>
                </c:pt>
                <c:pt idx="15256">
                  <c:v>4</c:v>
                </c:pt>
                <c:pt idx="15257">
                  <c:v>4</c:v>
                </c:pt>
                <c:pt idx="15258">
                  <c:v>4</c:v>
                </c:pt>
                <c:pt idx="15259">
                  <c:v>4</c:v>
                </c:pt>
                <c:pt idx="15260">
                  <c:v>4</c:v>
                </c:pt>
                <c:pt idx="15261">
                  <c:v>4</c:v>
                </c:pt>
                <c:pt idx="15262">
                  <c:v>4</c:v>
                </c:pt>
                <c:pt idx="15263">
                  <c:v>4</c:v>
                </c:pt>
                <c:pt idx="15264">
                  <c:v>4</c:v>
                </c:pt>
                <c:pt idx="15265">
                  <c:v>4</c:v>
                </c:pt>
                <c:pt idx="15266">
                  <c:v>4</c:v>
                </c:pt>
                <c:pt idx="15267">
                  <c:v>4</c:v>
                </c:pt>
                <c:pt idx="15268">
                  <c:v>4</c:v>
                </c:pt>
                <c:pt idx="15269">
                  <c:v>4</c:v>
                </c:pt>
                <c:pt idx="15270">
                  <c:v>4</c:v>
                </c:pt>
                <c:pt idx="15271">
                  <c:v>4</c:v>
                </c:pt>
                <c:pt idx="15272">
                  <c:v>4</c:v>
                </c:pt>
                <c:pt idx="15273">
                  <c:v>4</c:v>
                </c:pt>
                <c:pt idx="15274">
                  <c:v>4</c:v>
                </c:pt>
                <c:pt idx="15275">
                  <c:v>4</c:v>
                </c:pt>
                <c:pt idx="15276">
                  <c:v>4</c:v>
                </c:pt>
                <c:pt idx="15277">
                  <c:v>4</c:v>
                </c:pt>
                <c:pt idx="15278">
                  <c:v>4</c:v>
                </c:pt>
                <c:pt idx="15279">
                  <c:v>4</c:v>
                </c:pt>
                <c:pt idx="15280">
                  <c:v>4</c:v>
                </c:pt>
                <c:pt idx="15281">
                  <c:v>4</c:v>
                </c:pt>
                <c:pt idx="15282">
                  <c:v>4</c:v>
                </c:pt>
                <c:pt idx="15283">
                  <c:v>4</c:v>
                </c:pt>
                <c:pt idx="15284">
                  <c:v>4</c:v>
                </c:pt>
                <c:pt idx="15285">
                  <c:v>4</c:v>
                </c:pt>
                <c:pt idx="15286">
                  <c:v>4</c:v>
                </c:pt>
                <c:pt idx="15287">
                  <c:v>4</c:v>
                </c:pt>
                <c:pt idx="15288">
                  <c:v>4</c:v>
                </c:pt>
                <c:pt idx="15289">
                  <c:v>4</c:v>
                </c:pt>
                <c:pt idx="15290">
                  <c:v>4</c:v>
                </c:pt>
                <c:pt idx="15291">
                  <c:v>4</c:v>
                </c:pt>
                <c:pt idx="15292">
                  <c:v>4</c:v>
                </c:pt>
                <c:pt idx="15293">
                  <c:v>4</c:v>
                </c:pt>
                <c:pt idx="15294">
                  <c:v>4</c:v>
                </c:pt>
                <c:pt idx="15295">
                  <c:v>4</c:v>
                </c:pt>
                <c:pt idx="15296">
                  <c:v>4</c:v>
                </c:pt>
                <c:pt idx="15297">
                  <c:v>4</c:v>
                </c:pt>
                <c:pt idx="15298">
                  <c:v>4</c:v>
                </c:pt>
                <c:pt idx="15299">
                  <c:v>4</c:v>
                </c:pt>
                <c:pt idx="15300">
                  <c:v>4</c:v>
                </c:pt>
                <c:pt idx="15301">
                  <c:v>4</c:v>
                </c:pt>
                <c:pt idx="15302">
                  <c:v>4</c:v>
                </c:pt>
                <c:pt idx="15303">
                  <c:v>4</c:v>
                </c:pt>
                <c:pt idx="15304">
                  <c:v>4</c:v>
                </c:pt>
                <c:pt idx="15305">
                  <c:v>4</c:v>
                </c:pt>
                <c:pt idx="15306">
                  <c:v>4</c:v>
                </c:pt>
                <c:pt idx="15307">
                  <c:v>4</c:v>
                </c:pt>
                <c:pt idx="15308">
                  <c:v>4</c:v>
                </c:pt>
                <c:pt idx="15309">
                  <c:v>4</c:v>
                </c:pt>
                <c:pt idx="15310">
                  <c:v>4</c:v>
                </c:pt>
                <c:pt idx="15311">
                  <c:v>4</c:v>
                </c:pt>
                <c:pt idx="15312">
                  <c:v>4</c:v>
                </c:pt>
                <c:pt idx="15313">
                  <c:v>4</c:v>
                </c:pt>
                <c:pt idx="15314">
                  <c:v>4</c:v>
                </c:pt>
                <c:pt idx="15315">
                  <c:v>4</c:v>
                </c:pt>
                <c:pt idx="15316">
                  <c:v>4</c:v>
                </c:pt>
                <c:pt idx="15317">
                  <c:v>4</c:v>
                </c:pt>
                <c:pt idx="15318">
                  <c:v>4</c:v>
                </c:pt>
                <c:pt idx="15319">
                  <c:v>4</c:v>
                </c:pt>
                <c:pt idx="15320">
                  <c:v>4</c:v>
                </c:pt>
                <c:pt idx="15321">
                  <c:v>4</c:v>
                </c:pt>
                <c:pt idx="15322">
                  <c:v>4</c:v>
                </c:pt>
                <c:pt idx="15323">
                  <c:v>4</c:v>
                </c:pt>
                <c:pt idx="15324">
                  <c:v>4</c:v>
                </c:pt>
                <c:pt idx="15325">
                  <c:v>4</c:v>
                </c:pt>
                <c:pt idx="15326">
                  <c:v>4</c:v>
                </c:pt>
                <c:pt idx="15327">
                  <c:v>4</c:v>
                </c:pt>
                <c:pt idx="15328">
                  <c:v>4</c:v>
                </c:pt>
                <c:pt idx="15329">
                  <c:v>4</c:v>
                </c:pt>
                <c:pt idx="15330">
                  <c:v>4</c:v>
                </c:pt>
                <c:pt idx="15331">
                  <c:v>4</c:v>
                </c:pt>
                <c:pt idx="15332">
                  <c:v>4</c:v>
                </c:pt>
                <c:pt idx="15333">
                  <c:v>4</c:v>
                </c:pt>
                <c:pt idx="15334">
                  <c:v>4</c:v>
                </c:pt>
                <c:pt idx="15335">
                  <c:v>4</c:v>
                </c:pt>
                <c:pt idx="15336">
                  <c:v>4</c:v>
                </c:pt>
                <c:pt idx="15337">
                  <c:v>4</c:v>
                </c:pt>
                <c:pt idx="15338">
                  <c:v>4</c:v>
                </c:pt>
                <c:pt idx="15339">
                  <c:v>4</c:v>
                </c:pt>
                <c:pt idx="15340">
                  <c:v>4</c:v>
                </c:pt>
                <c:pt idx="15341">
                  <c:v>4</c:v>
                </c:pt>
                <c:pt idx="15342">
                  <c:v>4</c:v>
                </c:pt>
                <c:pt idx="15343">
                  <c:v>4</c:v>
                </c:pt>
                <c:pt idx="15344">
                  <c:v>4</c:v>
                </c:pt>
                <c:pt idx="15345">
                  <c:v>4</c:v>
                </c:pt>
                <c:pt idx="15346">
                  <c:v>4</c:v>
                </c:pt>
                <c:pt idx="15347">
                  <c:v>4</c:v>
                </c:pt>
                <c:pt idx="15348">
                  <c:v>4</c:v>
                </c:pt>
                <c:pt idx="15349">
                  <c:v>4</c:v>
                </c:pt>
                <c:pt idx="15350">
                  <c:v>4</c:v>
                </c:pt>
                <c:pt idx="15351">
                  <c:v>4</c:v>
                </c:pt>
                <c:pt idx="15352">
                  <c:v>4</c:v>
                </c:pt>
                <c:pt idx="15353">
                  <c:v>4</c:v>
                </c:pt>
                <c:pt idx="15354">
                  <c:v>4</c:v>
                </c:pt>
                <c:pt idx="15355">
                  <c:v>4</c:v>
                </c:pt>
                <c:pt idx="15356">
                  <c:v>4</c:v>
                </c:pt>
                <c:pt idx="15357">
                  <c:v>4</c:v>
                </c:pt>
                <c:pt idx="15358">
                  <c:v>4</c:v>
                </c:pt>
                <c:pt idx="15359">
                  <c:v>4</c:v>
                </c:pt>
                <c:pt idx="15360">
                  <c:v>4</c:v>
                </c:pt>
                <c:pt idx="15361">
                  <c:v>4</c:v>
                </c:pt>
                <c:pt idx="15362">
                  <c:v>4</c:v>
                </c:pt>
                <c:pt idx="15363">
                  <c:v>4</c:v>
                </c:pt>
                <c:pt idx="15364">
                  <c:v>4</c:v>
                </c:pt>
                <c:pt idx="15365">
                  <c:v>4</c:v>
                </c:pt>
                <c:pt idx="15366">
                  <c:v>4</c:v>
                </c:pt>
                <c:pt idx="15367">
                  <c:v>4</c:v>
                </c:pt>
                <c:pt idx="15368">
                  <c:v>4</c:v>
                </c:pt>
                <c:pt idx="15369">
                  <c:v>4</c:v>
                </c:pt>
                <c:pt idx="15370">
                  <c:v>4</c:v>
                </c:pt>
                <c:pt idx="15371">
                  <c:v>4</c:v>
                </c:pt>
                <c:pt idx="15372">
                  <c:v>4</c:v>
                </c:pt>
                <c:pt idx="15373">
                  <c:v>4</c:v>
                </c:pt>
                <c:pt idx="15374">
                  <c:v>4</c:v>
                </c:pt>
                <c:pt idx="15375">
                  <c:v>4</c:v>
                </c:pt>
                <c:pt idx="15376">
                  <c:v>4</c:v>
                </c:pt>
                <c:pt idx="15377">
                  <c:v>4</c:v>
                </c:pt>
                <c:pt idx="15378">
                  <c:v>4</c:v>
                </c:pt>
                <c:pt idx="15379">
                  <c:v>4</c:v>
                </c:pt>
                <c:pt idx="15380">
                  <c:v>4</c:v>
                </c:pt>
                <c:pt idx="15381">
                  <c:v>4</c:v>
                </c:pt>
                <c:pt idx="15382">
                  <c:v>4</c:v>
                </c:pt>
                <c:pt idx="15383">
                  <c:v>4</c:v>
                </c:pt>
                <c:pt idx="15384">
                  <c:v>4</c:v>
                </c:pt>
                <c:pt idx="15385">
                  <c:v>4</c:v>
                </c:pt>
                <c:pt idx="15386">
                  <c:v>4</c:v>
                </c:pt>
                <c:pt idx="15387">
                  <c:v>4</c:v>
                </c:pt>
                <c:pt idx="15388">
                  <c:v>4</c:v>
                </c:pt>
                <c:pt idx="15389">
                  <c:v>4</c:v>
                </c:pt>
                <c:pt idx="15390">
                  <c:v>4</c:v>
                </c:pt>
                <c:pt idx="15391">
                  <c:v>4</c:v>
                </c:pt>
                <c:pt idx="15392">
                  <c:v>4</c:v>
                </c:pt>
                <c:pt idx="15393">
                  <c:v>4</c:v>
                </c:pt>
                <c:pt idx="15394">
                  <c:v>4</c:v>
                </c:pt>
                <c:pt idx="15395">
                  <c:v>4</c:v>
                </c:pt>
                <c:pt idx="15396">
                  <c:v>4</c:v>
                </c:pt>
                <c:pt idx="15397">
                  <c:v>4</c:v>
                </c:pt>
                <c:pt idx="15398">
                  <c:v>4</c:v>
                </c:pt>
                <c:pt idx="15399">
                  <c:v>4</c:v>
                </c:pt>
                <c:pt idx="15400">
                  <c:v>4</c:v>
                </c:pt>
                <c:pt idx="15401">
                  <c:v>4</c:v>
                </c:pt>
                <c:pt idx="15402">
                  <c:v>4</c:v>
                </c:pt>
                <c:pt idx="15403">
                  <c:v>4</c:v>
                </c:pt>
                <c:pt idx="15404">
                  <c:v>4</c:v>
                </c:pt>
                <c:pt idx="15405">
                  <c:v>4</c:v>
                </c:pt>
                <c:pt idx="15406">
                  <c:v>4</c:v>
                </c:pt>
                <c:pt idx="15407">
                  <c:v>4</c:v>
                </c:pt>
                <c:pt idx="15408">
                  <c:v>4</c:v>
                </c:pt>
                <c:pt idx="15409">
                  <c:v>4</c:v>
                </c:pt>
                <c:pt idx="15410">
                  <c:v>4</c:v>
                </c:pt>
                <c:pt idx="15411">
                  <c:v>4</c:v>
                </c:pt>
                <c:pt idx="15412">
                  <c:v>4</c:v>
                </c:pt>
                <c:pt idx="15413">
                  <c:v>4</c:v>
                </c:pt>
                <c:pt idx="15414">
                  <c:v>4</c:v>
                </c:pt>
                <c:pt idx="15415">
                  <c:v>4</c:v>
                </c:pt>
                <c:pt idx="15416">
                  <c:v>4</c:v>
                </c:pt>
                <c:pt idx="15417">
                  <c:v>4</c:v>
                </c:pt>
                <c:pt idx="15418">
                  <c:v>4</c:v>
                </c:pt>
                <c:pt idx="15419">
                  <c:v>4</c:v>
                </c:pt>
                <c:pt idx="15420">
                  <c:v>4</c:v>
                </c:pt>
                <c:pt idx="15421">
                  <c:v>4</c:v>
                </c:pt>
                <c:pt idx="15422">
                  <c:v>4</c:v>
                </c:pt>
                <c:pt idx="15423">
                  <c:v>4</c:v>
                </c:pt>
                <c:pt idx="15424">
                  <c:v>4</c:v>
                </c:pt>
                <c:pt idx="15425">
                  <c:v>4</c:v>
                </c:pt>
                <c:pt idx="15426">
                  <c:v>4</c:v>
                </c:pt>
                <c:pt idx="15427">
                  <c:v>4</c:v>
                </c:pt>
                <c:pt idx="15428">
                  <c:v>4</c:v>
                </c:pt>
                <c:pt idx="15429">
                  <c:v>4</c:v>
                </c:pt>
                <c:pt idx="15430">
                  <c:v>4</c:v>
                </c:pt>
                <c:pt idx="15431">
                  <c:v>4</c:v>
                </c:pt>
                <c:pt idx="15432">
                  <c:v>4</c:v>
                </c:pt>
                <c:pt idx="15433">
                  <c:v>4</c:v>
                </c:pt>
                <c:pt idx="15434">
                  <c:v>4</c:v>
                </c:pt>
                <c:pt idx="15435">
                  <c:v>4</c:v>
                </c:pt>
                <c:pt idx="15436">
                  <c:v>4</c:v>
                </c:pt>
                <c:pt idx="15437">
                  <c:v>4</c:v>
                </c:pt>
                <c:pt idx="15438">
                  <c:v>4</c:v>
                </c:pt>
                <c:pt idx="15439">
                  <c:v>4</c:v>
                </c:pt>
                <c:pt idx="15440">
                  <c:v>4</c:v>
                </c:pt>
                <c:pt idx="15441">
                  <c:v>4</c:v>
                </c:pt>
                <c:pt idx="15442">
                  <c:v>4</c:v>
                </c:pt>
                <c:pt idx="15443">
                  <c:v>4</c:v>
                </c:pt>
                <c:pt idx="15444">
                  <c:v>4</c:v>
                </c:pt>
                <c:pt idx="15445">
                  <c:v>4</c:v>
                </c:pt>
                <c:pt idx="15446">
                  <c:v>4</c:v>
                </c:pt>
                <c:pt idx="15447">
                  <c:v>4</c:v>
                </c:pt>
                <c:pt idx="15448">
                  <c:v>4</c:v>
                </c:pt>
                <c:pt idx="15449">
                  <c:v>4</c:v>
                </c:pt>
                <c:pt idx="15450">
                  <c:v>4</c:v>
                </c:pt>
                <c:pt idx="15451">
                  <c:v>4</c:v>
                </c:pt>
                <c:pt idx="15452">
                  <c:v>4</c:v>
                </c:pt>
                <c:pt idx="15453">
                  <c:v>4</c:v>
                </c:pt>
                <c:pt idx="15454">
                  <c:v>4</c:v>
                </c:pt>
                <c:pt idx="15455">
                  <c:v>4</c:v>
                </c:pt>
                <c:pt idx="15456">
                  <c:v>4</c:v>
                </c:pt>
                <c:pt idx="15457">
                  <c:v>4</c:v>
                </c:pt>
                <c:pt idx="15458">
                  <c:v>4</c:v>
                </c:pt>
                <c:pt idx="15459">
                  <c:v>4</c:v>
                </c:pt>
                <c:pt idx="15460">
                  <c:v>4</c:v>
                </c:pt>
                <c:pt idx="15461">
                  <c:v>4</c:v>
                </c:pt>
                <c:pt idx="15462">
                  <c:v>4</c:v>
                </c:pt>
                <c:pt idx="15463">
                  <c:v>4</c:v>
                </c:pt>
                <c:pt idx="15464">
                  <c:v>4</c:v>
                </c:pt>
                <c:pt idx="15465">
                  <c:v>4</c:v>
                </c:pt>
                <c:pt idx="15466">
                  <c:v>4</c:v>
                </c:pt>
                <c:pt idx="15467">
                  <c:v>4</c:v>
                </c:pt>
                <c:pt idx="15468">
                  <c:v>4</c:v>
                </c:pt>
                <c:pt idx="15469">
                  <c:v>4</c:v>
                </c:pt>
                <c:pt idx="15470">
                  <c:v>4</c:v>
                </c:pt>
                <c:pt idx="15471">
                  <c:v>4</c:v>
                </c:pt>
                <c:pt idx="15472">
                  <c:v>4</c:v>
                </c:pt>
                <c:pt idx="15473">
                  <c:v>4</c:v>
                </c:pt>
                <c:pt idx="15474">
                  <c:v>4</c:v>
                </c:pt>
                <c:pt idx="15475">
                  <c:v>4</c:v>
                </c:pt>
                <c:pt idx="15476">
                  <c:v>4</c:v>
                </c:pt>
                <c:pt idx="15477">
                  <c:v>4</c:v>
                </c:pt>
                <c:pt idx="15478">
                  <c:v>4</c:v>
                </c:pt>
                <c:pt idx="15479">
                  <c:v>4</c:v>
                </c:pt>
                <c:pt idx="15480">
                  <c:v>4</c:v>
                </c:pt>
                <c:pt idx="15481">
                  <c:v>4</c:v>
                </c:pt>
                <c:pt idx="15482">
                  <c:v>4</c:v>
                </c:pt>
                <c:pt idx="15483">
                  <c:v>4</c:v>
                </c:pt>
                <c:pt idx="15484">
                  <c:v>4</c:v>
                </c:pt>
                <c:pt idx="15485">
                  <c:v>4</c:v>
                </c:pt>
                <c:pt idx="15486">
                  <c:v>4</c:v>
                </c:pt>
                <c:pt idx="15487">
                  <c:v>4</c:v>
                </c:pt>
                <c:pt idx="15488">
                  <c:v>4</c:v>
                </c:pt>
                <c:pt idx="15489">
                  <c:v>4</c:v>
                </c:pt>
                <c:pt idx="15490">
                  <c:v>4</c:v>
                </c:pt>
                <c:pt idx="15491">
                  <c:v>4</c:v>
                </c:pt>
                <c:pt idx="15492">
                  <c:v>4</c:v>
                </c:pt>
                <c:pt idx="15493">
                  <c:v>4</c:v>
                </c:pt>
                <c:pt idx="15494">
                  <c:v>4</c:v>
                </c:pt>
                <c:pt idx="15495">
                  <c:v>4</c:v>
                </c:pt>
                <c:pt idx="15496">
                  <c:v>4</c:v>
                </c:pt>
                <c:pt idx="15497">
                  <c:v>4</c:v>
                </c:pt>
                <c:pt idx="15498">
                  <c:v>4</c:v>
                </c:pt>
                <c:pt idx="15499">
                  <c:v>4</c:v>
                </c:pt>
                <c:pt idx="15500">
                  <c:v>4</c:v>
                </c:pt>
                <c:pt idx="15501">
                  <c:v>4</c:v>
                </c:pt>
                <c:pt idx="15502">
                  <c:v>4</c:v>
                </c:pt>
                <c:pt idx="15503">
                  <c:v>4</c:v>
                </c:pt>
                <c:pt idx="15504">
                  <c:v>4</c:v>
                </c:pt>
                <c:pt idx="15505">
                  <c:v>4</c:v>
                </c:pt>
                <c:pt idx="15506">
                  <c:v>4</c:v>
                </c:pt>
                <c:pt idx="15507">
                  <c:v>4</c:v>
                </c:pt>
                <c:pt idx="15508">
                  <c:v>4</c:v>
                </c:pt>
                <c:pt idx="15509">
                  <c:v>4</c:v>
                </c:pt>
                <c:pt idx="15510">
                  <c:v>4</c:v>
                </c:pt>
                <c:pt idx="15511">
                  <c:v>4</c:v>
                </c:pt>
                <c:pt idx="15512">
                  <c:v>4</c:v>
                </c:pt>
                <c:pt idx="15513">
                  <c:v>4</c:v>
                </c:pt>
                <c:pt idx="15514">
                  <c:v>4</c:v>
                </c:pt>
                <c:pt idx="15515">
                  <c:v>4</c:v>
                </c:pt>
                <c:pt idx="15516">
                  <c:v>4</c:v>
                </c:pt>
                <c:pt idx="15517">
                  <c:v>4</c:v>
                </c:pt>
                <c:pt idx="15518">
                  <c:v>4</c:v>
                </c:pt>
                <c:pt idx="15519">
                  <c:v>4</c:v>
                </c:pt>
                <c:pt idx="15520">
                  <c:v>4</c:v>
                </c:pt>
                <c:pt idx="15521">
                  <c:v>4</c:v>
                </c:pt>
                <c:pt idx="15522">
                  <c:v>4</c:v>
                </c:pt>
                <c:pt idx="15523">
                  <c:v>4</c:v>
                </c:pt>
                <c:pt idx="15524">
                  <c:v>4</c:v>
                </c:pt>
                <c:pt idx="15525">
                  <c:v>4</c:v>
                </c:pt>
                <c:pt idx="15526">
                  <c:v>4</c:v>
                </c:pt>
                <c:pt idx="15527">
                  <c:v>4</c:v>
                </c:pt>
                <c:pt idx="15528">
                  <c:v>4</c:v>
                </c:pt>
                <c:pt idx="15529">
                  <c:v>4</c:v>
                </c:pt>
                <c:pt idx="15530">
                  <c:v>4</c:v>
                </c:pt>
                <c:pt idx="15531">
                  <c:v>4</c:v>
                </c:pt>
                <c:pt idx="15532">
                  <c:v>4</c:v>
                </c:pt>
                <c:pt idx="15533">
                  <c:v>4</c:v>
                </c:pt>
                <c:pt idx="15534">
                  <c:v>4</c:v>
                </c:pt>
                <c:pt idx="15535">
                  <c:v>4</c:v>
                </c:pt>
                <c:pt idx="15536">
                  <c:v>4</c:v>
                </c:pt>
                <c:pt idx="15537">
                  <c:v>4</c:v>
                </c:pt>
                <c:pt idx="15538">
                  <c:v>4</c:v>
                </c:pt>
                <c:pt idx="15539">
                  <c:v>4</c:v>
                </c:pt>
                <c:pt idx="15540">
                  <c:v>4</c:v>
                </c:pt>
                <c:pt idx="15541">
                  <c:v>4</c:v>
                </c:pt>
                <c:pt idx="15542">
                  <c:v>4</c:v>
                </c:pt>
                <c:pt idx="15543">
                  <c:v>4</c:v>
                </c:pt>
                <c:pt idx="15544">
                  <c:v>4</c:v>
                </c:pt>
                <c:pt idx="15545">
                  <c:v>4</c:v>
                </c:pt>
                <c:pt idx="15546">
                  <c:v>4</c:v>
                </c:pt>
                <c:pt idx="15547">
                  <c:v>4</c:v>
                </c:pt>
                <c:pt idx="15548">
                  <c:v>4</c:v>
                </c:pt>
                <c:pt idx="15549">
                  <c:v>4</c:v>
                </c:pt>
                <c:pt idx="15550">
                  <c:v>4</c:v>
                </c:pt>
                <c:pt idx="15551">
                  <c:v>4</c:v>
                </c:pt>
                <c:pt idx="15552">
                  <c:v>4</c:v>
                </c:pt>
                <c:pt idx="15553">
                  <c:v>4</c:v>
                </c:pt>
                <c:pt idx="15554">
                  <c:v>4</c:v>
                </c:pt>
                <c:pt idx="15555">
                  <c:v>4</c:v>
                </c:pt>
                <c:pt idx="15556">
                  <c:v>4</c:v>
                </c:pt>
                <c:pt idx="15557">
                  <c:v>4</c:v>
                </c:pt>
                <c:pt idx="15558">
                  <c:v>4</c:v>
                </c:pt>
                <c:pt idx="15559">
                  <c:v>4</c:v>
                </c:pt>
                <c:pt idx="15560">
                  <c:v>4</c:v>
                </c:pt>
                <c:pt idx="15561">
                  <c:v>4</c:v>
                </c:pt>
                <c:pt idx="15562">
                  <c:v>4</c:v>
                </c:pt>
                <c:pt idx="15563">
                  <c:v>4</c:v>
                </c:pt>
                <c:pt idx="15564">
                  <c:v>4</c:v>
                </c:pt>
                <c:pt idx="15565">
                  <c:v>4</c:v>
                </c:pt>
                <c:pt idx="15566">
                  <c:v>4</c:v>
                </c:pt>
                <c:pt idx="15567">
                  <c:v>4</c:v>
                </c:pt>
                <c:pt idx="15568">
                  <c:v>4</c:v>
                </c:pt>
                <c:pt idx="15569">
                  <c:v>4</c:v>
                </c:pt>
                <c:pt idx="15570">
                  <c:v>4</c:v>
                </c:pt>
                <c:pt idx="15571">
                  <c:v>4</c:v>
                </c:pt>
                <c:pt idx="15572">
                  <c:v>4</c:v>
                </c:pt>
                <c:pt idx="15573">
                  <c:v>4</c:v>
                </c:pt>
                <c:pt idx="15574">
                  <c:v>4</c:v>
                </c:pt>
                <c:pt idx="15575">
                  <c:v>4</c:v>
                </c:pt>
                <c:pt idx="15576">
                  <c:v>4</c:v>
                </c:pt>
                <c:pt idx="15577">
                  <c:v>4</c:v>
                </c:pt>
                <c:pt idx="15578">
                  <c:v>4</c:v>
                </c:pt>
                <c:pt idx="15579">
                  <c:v>4</c:v>
                </c:pt>
                <c:pt idx="15580">
                  <c:v>4</c:v>
                </c:pt>
                <c:pt idx="15581">
                  <c:v>4</c:v>
                </c:pt>
                <c:pt idx="15582">
                  <c:v>4</c:v>
                </c:pt>
                <c:pt idx="15583">
                  <c:v>4</c:v>
                </c:pt>
                <c:pt idx="15584">
                  <c:v>4</c:v>
                </c:pt>
                <c:pt idx="15585">
                  <c:v>4</c:v>
                </c:pt>
                <c:pt idx="15586">
                  <c:v>4</c:v>
                </c:pt>
                <c:pt idx="15587">
                  <c:v>4</c:v>
                </c:pt>
                <c:pt idx="15588">
                  <c:v>4</c:v>
                </c:pt>
                <c:pt idx="15589">
                  <c:v>4</c:v>
                </c:pt>
                <c:pt idx="15590">
                  <c:v>4</c:v>
                </c:pt>
                <c:pt idx="15591">
                  <c:v>4</c:v>
                </c:pt>
                <c:pt idx="15592">
                  <c:v>4</c:v>
                </c:pt>
                <c:pt idx="15593">
                  <c:v>4</c:v>
                </c:pt>
                <c:pt idx="15594">
                  <c:v>4</c:v>
                </c:pt>
                <c:pt idx="15595">
                  <c:v>4</c:v>
                </c:pt>
                <c:pt idx="15596">
                  <c:v>4</c:v>
                </c:pt>
                <c:pt idx="15597">
                  <c:v>4</c:v>
                </c:pt>
                <c:pt idx="15598">
                  <c:v>4</c:v>
                </c:pt>
                <c:pt idx="15599">
                  <c:v>4</c:v>
                </c:pt>
                <c:pt idx="15600">
                  <c:v>4</c:v>
                </c:pt>
                <c:pt idx="15601">
                  <c:v>4</c:v>
                </c:pt>
                <c:pt idx="15602">
                  <c:v>4</c:v>
                </c:pt>
                <c:pt idx="15603">
                  <c:v>4</c:v>
                </c:pt>
                <c:pt idx="15604">
                  <c:v>4</c:v>
                </c:pt>
                <c:pt idx="15605">
                  <c:v>4</c:v>
                </c:pt>
                <c:pt idx="15606">
                  <c:v>4</c:v>
                </c:pt>
                <c:pt idx="15607">
                  <c:v>4</c:v>
                </c:pt>
                <c:pt idx="15608">
                  <c:v>4</c:v>
                </c:pt>
                <c:pt idx="15609">
                  <c:v>4</c:v>
                </c:pt>
                <c:pt idx="15610">
                  <c:v>4</c:v>
                </c:pt>
                <c:pt idx="15611">
                  <c:v>4</c:v>
                </c:pt>
                <c:pt idx="15612">
                  <c:v>4</c:v>
                </c:pt>
                <c:pt idx="15613">
                  <c:v>4</c:v>
                </c:pt>
                <c:pt idx="15614">
                  <c:v>4</c:v>
                </c:pt>
                <c:pt idx="15615">
                  <c:v>4</c:v>
                </c:pt>
                <c:pt idx="15616">
                  <c:v>4</c:v>
                </c:pt>
                <c:pt idx="15617">
                  <c:v>4</c:v>
                </c:pt>
                <c:pt idx="15618">
                  <c:v>4</c:v>
                </c:pt>
                <c:pt idx="15619">
                  <c:v>4</c:v>
                </c:pt>
                <c:pt idx="15620">
                  <c:v>4</c:v>
                </c:pt>
                <c:pt idx="15621">
                  <c:v>4</c:v>
                </c:pt>
                <c:pt idx="15622">
                  <c:v>4</c:v>
                </c:pt>
                <c:pt idx="15623">
                  <c:v>4</c:v>
                </c:pt>
                <c:pt idx="15624">
                  <c:v>4</c:v>
                </c:pt>
                <c:pt idx="15625">
                  <c:v>4</c:v>
                </c:pt>
                <c:pt idx="15626">
                  <c:v>4</c:v>
                </c:pt>
                <c:pt idx="15627">
                  <c:v>4</c:v>
                </c:pt>
                <c:pt idx="15628">
                  <c:v>4</c:v>
                </c:pt>
                <c:pt idx="15629">
                  <c:v>4</c:v>
                </c:pt>
                <c:pt idx="15630">
                  <c:v>4</c:v>
                </c:pt>
                <c:pt idx="15631">
                  <c:v>4</c:v>
                </c:pt>
                <c:pt idx="15632">
                  <c:v>4</c:v>
                </c:pt>
                <c:pt idx="15633">
                  <c:v>4</c:v>
                </c:pt>
                <c:pt idx="15634">
                  <c:v>4</c:v>
                </c:pt>
                <c:pt idx="15635">
                  <c:v>4</c:v>
                </c:pt>
                <c:pt idx="15636">
                  <c:v>4</c:v>
                </c:pt>
                <c:pt idx="15637">
                  <c:v>4</c:v>
                </c:pt>
                <c:pt idx="15638">
                  <c:v>4</c:v>
                </c:pt>
                <c:pt idx="15639">
                  <c:v>4</c:v>
                </c:pt>
                <c:pt idx="15640">
                  <c:v>4</c:v>
                </c:pt>
                <c:pt idx="15641">
                  <c:v>4</c:v>
                </c:pt>
                <c:pt idx="15642">
                  <c:v>4</c:v>
                </c:pt>
                <c:pt idx="15643">
                  <c:v>4</c:v>
                </c:pt>
                <c:pt idx="15644">
                  <c:v>4</c:v>
                </c:pt>
                <c:pt idx="15645">
                  <c:v>4</c:v>
                </c:pt>
                <c:pt idx="15646">
                  <c:v>4</c:v>
                </c:pt>
                <c:pt idx="15647">
                  <c:v>4</c:v>
                </c:pt>
                <c:pt idx="15648">
                  <c:v>4</c:v>
                </c:pt>
                <c:pt idx="15649">
                  <c:v>4</c:v>
                </c:pt>
                <c:pt idx="15650">
                  <c:v>4</c:v>
                </c:pt>
                <c:pt idx="15651">
                  <c:v>4</c:v>
                </c:pt>
                <c:pt idx="15652">
                  <c:v>4</c:v>
                </c:pt>
                <c:pt idx="15653">
                  <c:v>4</c:v>
                </c:pt>
                <c:pt idx="15654">
                  <c:v>4</c:v>
                </c:pt>
                <c:pt idx="15655">
                  <c:v>4</c:v>
                </c:pt>
                <c:pt idx="15656">
                  <c:v>4</c:v>
                </c:pt>
                <c:pt idx="15657">
                  <c:v>4</c:v>
                </c:pt>
                <c:pt idx="15658">
                  <c:v>4</c:v>
                </c:pt>
                <c:pt idx="15659">
                  <c:v>4</c:v>
                </c:pt>
                <c:pt idx="15660">
                  <c:v>4</c:v>
                </c:pt>
                <c:pt idx="15661">
                  <c:v>4</c:v>
                </c:pt>
                <c:pt idx="15662">
                  <c:v>4</c:v>
                </c:pt>
                <c:pt idx="15663">
                  <c:v>4</c:v>
                </c:pt>
                <c:pt idx="15664">
                  <c:v>4</c:v>
                </c:pt>
                <c:pt idx="15665">
                  <c:v>4</c:v>
                </c:pt>
                <c:pt idx="15666">
                  <c:v>4</c:v>
                </c:pt>
                <c:pt idx="15667">
                  <c:v>4</c:v>
                </c:pt>
                <c:pt idx="15668">
                  <c:v>4</c:v>
                </c:pt>
                <c:pt idx="15669">
                  <c:v>4</c:v>
                </c:pt>
                <c:pt idx="15670">
                  <c:v>4</c:v>
                </c:pt>
                <c:pt idx="15671">
                  <c:v>4</c:v>
                </c:pt>
                <c:pt idx="15672">
                  <c:v>4</c:v>
                </c:pt>
                <c:pt idx="15673">
                  <c:v>4</c:v>
                </c:pt>
                <c:pt idx="15674">
                  <c:v>4</c:v>
                </c:pt>
                <c:pt idx="15675">
                  <c:v>4</c:v>
                </c:pt>
                <c:pt idx="15676">
                  <c:v>4</c:v>
                </c:pt>
                <c:pt idx="15677">
                  <c:v>4</c:v>
                </c:pt>
                <c:pt idx="15678">
                  <c:v>4</c:v>
                </c:pt>
                <c:pt idx="15679">
                  <c:v>4</c:v>
                </c:pt>
                <c:pt idx="15680">
                  <c:v>4</c:v>
                </c:pt>
                <c:pt idx="15681">
                  <c:v>4</c:v>
                </c:pt>
                <c:pt idx="15682">
                  <c:v>4</c:v>
                </c:pt>
                <c:pt idx="15683">
                  <c:v>4</c:v>
                </c:pt>
                <c:pt idx="15684">
                  <c:v>4</c:v>
                </c:pt>
                <c:pt idx="15685">
                  <c:v>4</c:v>
                </c:pt>
                <c:pt idx="15686">
                  <c:v>4</c:v>
                </c:pt>
                <c:pt idx="15687">
                  <c:v>3.9</c:v>
                </c:pt>
                <c:pt idx="15688">
                  <c:v>3.4</c:v>
                </c:pt>
                <c:pt idx="15689">
                  <c:v>3</c:v>
                </c:pt>
                <c:pt idx="15690">
                  <c:v>3</c:v>
                </c:pt>
                <c:pt idx="15691">
                  <c:v>3</c:v>
                </c:pt>
                <c:pt idx="15692">
                  <c:v>3</c:v>
                </c:pt>
                <c:pt idx="15693">
                  <c:v>3</c:v>
                </c:pt>
                <c:pt idx="15694">
                  <c:v>3</c:v>
                </c:pt>
                <c:pt idx="15695">
                  <c:v>3</c:v>
                </c:pt>
                <c:pt idx="15696">
                  <c:v>3</c:v>
                </c:pt>
                <c:pt idx="15697">
                  <c:v>3</c:v>
                </c:pt>
                <c:pt idx="15698">
                  <c:v>3</c:v>
                </c:pt>
                <c:pt idx="15699">
                  <c:v>3</c:v>
                </c:pt>
                <c:pt idx="15700">
                  <c:v>3</c:v>
                </c:pt>
                <c:pt idx="15701">
                  <c:v>3</c:v>
                </c:pt>
                <c:pt idx="15702">
                  <c:v>3</c:v>
                </c:pt>
                <c:pt idx="15703">
                  <c:v>3</c:v>
                </c:pt>
                <c:pt idx="15704">
                  <c:v>3</c:v>
                </c:pt>
                <c:pt idx="15705">
                  <c:v>3</c:v>
                </c:pt>
                <c:pt idx="15706">
                  <c:v>3</c:v>
                </c:pt>
                <c:pt idx="15707">
                  <c:v>3</c:v>
                </c:pt>
                <c:pt idx="15708">
                  <c:v>3</c:v>
                </c:pt>
                <c:pt idx="15709">
                  <c:v>3</c:v>
                </c:pt>
                <c:pt idx="15710">
                  <c:v>3</c:v>
                </c:pt>
                <c:pt idx="15711">
                  <c:v>3</c:v>
                </c:pt>
                <c:pt idx="15712">
                  <c:v>3</c:v>
                </c:pt>
                <c:pt idx="15713">
                  <c:v>3</c:v>
                </c:pt>
                <c:pt idx="15714">
                  <c:v>3</c:v>
                </c:pt>
                <c:pt idx="15715">
                  <c:v>3</c:v>
                </c:pt>
                <c:pt idx="15716">
                  <c:v>3</c:v>
                </c:pt>
                <c:pt idx="15717">
                  <c:v>3</c:v>
                </c:pt>
                <c:pt idx="15718">
                  <c:v>3</c:v>
                </c:pt>
                <c:pt idx="15719">
                  <c:v>3</c:v>
                </c:pt>
                <c:pt idx="15720">
                  <c:v>3</c:v>
                </c:pt>
                <c:pt idx="15721">
                  <c:v>3</c:v>
                </c:pt>
                <c:pt idx="15722">
                  <c:v>3</c:v>
                </c:pt>
                <c:pt idx="15723">
                  <c:v>3</c:v>
                </c:pt>
                <c:pt idx="15724">
                  <c:v>3</c:v>
                </c:pt>
                <c:pt idx="15725">
                  <c:v>3</c:v>
                </c:pt>
                <c:pt idx="15726">
                  <c:v>3</c:v>
                </c:pt>
                <c:pt idx="15727">
                  <c:v>3</c:v>
                </c:pt>
                <c:pt idx="15728">
                  <c:v>3</c:v>
                </c:pt>
                <c:pt idx="15729">
                  <c:v>3</c:v>
                </c:pt>
                <c:pt idx="15730">
                  <c:v>3</c:v>
                </c:pt>
                <c:pt idx="15731">
                  <c:v>3</c:v>
                </c:pt>
                <c:pt idx="15732">
                  <c:v>3</c:v>
                </c:pt>
                <c:pt idx="15733">
                  <c:v>3</c:v>
                </c:pt>
                <c:pt idx="15734">
                  <c:v>3</c:v>
                </c:pt>
                <c:pt idx="15735">
                  <c:v>3</c:v>
                </c:pt>
                <c:pt idx="15736">
                  <c:v>3</c:v>
                </c:pt>
                <c:pt idx="15737">
                  <c:v>3</c:v>
                </c:pt>
                <c:pt idx="15738">
                  <c:v>3</c:v>
                </c:pt>
                <c:pt idx="15739">
                  <c:v>3</c:v>
                </c:pt>
                <c:pt idx="15740">
                  <c:v>3</c:v>
                </c:pt>
                <c:pt idx="15741">
                  <c:v>3</c:v>
                </c:pt>
                <c:pt idx="15742">
                  <c:v>3</c:v>
                </c:pt>
                <c:pt idx="15743">
                  <c:v>3</c:v>
                </c:pt>
                <c:pt idx="15744">
                  <c:v>3</c:v>
                </c:pt>
                <c:pt idx="15745">
                  <c:v>3</c:v>
                </c:pt>
                <c:pt idx="15746">
                  <c:v>3</c:v>
                </c:pt>
                <c:pt idx="15747">
                  <c:v>3</c:v>
                </c:pt>
                <c:pt idx="15748">
                  <c:v>3</c:v>
                </c:pt>
                <c:pt idx="15749">
                  <c:v>3</c:v>
                </c:pt>
                <c:pt idx="15750">
                  <c:v>3</c:v>
                </c:pt>
                <c:pt idx="15751">
                  <c:v>3</c:v>
                </c:pt>
                <c:pt idx="15752">
                  <c:v>3</c:v>
                </c:pt>
                <c:pt idx="15753">
                  <c:v>3</c:v>
                </c:pt>
                <c:pt idx="15754">
                  <c:v>3</c:v>
                </c:pt>
                <c:pt idx="15755">
                  <c:v>3</c:v>
                </c:pt>
                <c:pt idx="15756">
                  <c:v>3</c:v>
                </c:pt>
                <c:pt idx="15757">
                  <c:v>3</c:v>
                </c:pt>
                <c:pt idx="15758">
                  <c:v>3</c:v>
                </c:pt>
                <c:pt idx="15759">
                  <c:v>3</c:v>
                </c:pt>
                <c:pt idx="15760">
                  <c:v>3</c:v>
                </c:pt>
                <c:pt idx="15761">
                  <c:v>3</c:v>
                </c:pt>
                <c:pt idx="15762">
                  <c:v>3</c:v>
                </c:pt>
                <c:pt idx="15763">
                  <c:v>3</c:v>
                </c:pt>
                <c:pt idx="15764">
                  <c:v>3</c:v>
                </c:pt>
                <c:pt idx="15765">
                  <c:v>3</c:v>
                </c:pt>
                <c:pt idx="15766">
                  <c:v>3</c:v>
                </c:pt>
                <c:pt idx="15767">
                  <c:v>3</c:v>
                </c:pt>
                <c:pt idx="15768">
                  <c:v>3</c:v>
                </c:pt>
                <c:pt idx="15769">
                  <c:v>3</c:v>
                </c:pt>
                <c:pt idx="15770">
                  <c:v>3</c:v>
                </c:pt>
                <c:pt idx="15771">
                  <c:v>2.9</c:v>
                </c:pt>
                <c:pt idx="15772">
                  <c:v>2.4</c:v>
                </c:pt>
                <c:pt idx="15773">
                  <c:v>2</c:v>
                </c:pt>
                <c:pt idx="15774">
                  <c:v>2</c:v>
                </c:pt>
                <c:pt idx="15775">
                  <c:v>2</c:v>
                </c:pt>
                <c:pt idx="15776">
                  <c:v>2</c:v>
                </c:pt>
                <c:pt idx="15777">
                  <c:v>2</c:v>
                </c:pt>
                <c:pt idx="15778">
                  <c:v>2</c:v>
                </c:pt>
                <c:pt idx="15779">
                  <c:v>2</c:v>
                </c:pt>
                <c:pt idx="15780">
                  <c:v>2</c:v>
                </c:pt>
                <c:pt idx="15781">
                  <c:v>2</c:v>
                </c:pt>
                <c:pt idx="15782">
                  <c:v>2</c:v>
                </c:pt>
                <c:pt idx="15783">
                  <c:v>2</c:v>
                </c:pt>
                <c:pt idx="15784">
                  <c:v>2</c:v>
                </c:pt>
                <c:pt idx="15785">
                  <c:v>2</c:v>
                </c:pt>
                <c:pt idx="15786">
                  <c:v>2</c:v>
                </c:pt>
                <c:pt idx="15787">
                  <c:v>2</c:v>
                </c:pt>
                <c:pt idx="15788">
                  <c:v>2</c:v>
                </c:pt>
                <c:pt idx="15789">
                  <c:v>2</c:v>
                </c:pt>
                <c:pt idx="15790">
                  <c:v>2</c:v>
                </c:pt>
                <c:pt idx="15791">
                  <c:v>2</c:v>
                </c:pt>
                <c:pt idx="15792">
                  <c:v>2</c:v>
                </c:pt>
                <c:pt idx="15793">
                  <c:v>2</c:v>
                </c:pt>
                <c:pt idx="15794">
                  <c:v>2</c:v>
                </c:pt>
                <c:pt idx="15795">
                  <c:v>2</c:v>
                </c:pt>
                <c:pt idx="15796">
                  <c:v>2</c:v>
                </c:pt>
                <c:pt idx="15797">
                  <c:v>2</c:v>
                </c:pt>
                <c:pt idx="15798">
                  <c:v>2</c:v>
                </c:pt>
                <c:pt idx="15799">
                  <c:v>2</c:v>
                </c:pt>
                <c:pt idx="15800">
                  <c:v>2</c:v>
                </c:pt>
                <c:pt idx="15801">
                  <c:v>2</c:v>
                </c:pt>
                <c:pt idx="15802">
                  <c:v>2</c:v>
                </c:pt>
                <c:pt idx="15803">
                  <c:v>2</c:v>
                </c:pt>
                <c:pt idx="15804">
                  <c:v>2</c:v>
                </c:pt>
                <c:pt idx="15805">
                  <c:v>2</c:v>
                </c:pt>
                <c:pt idx="15806">
                  <c:v>2</c:v>
                </c:pt>
                <c:pt idx="15807">
                  <c:v>2</c:v>
                </c:pt>
                <c:pt idx="15808">
                  <c:v>2</c:v>
                </c:pt>
                <c:pt idx="15809">
                  <c:v>2</c:v>
                </c:pt>
                <c:pt idx="15810">
                  <c:v>2</c:v>
                </c:pt>
                <c:pt idx="15811">
                  <c:v>2</c:v>
                </c:pt>
                <c:pt idx="15812">
                  <c:v>2</c:v>
                </c:pt>
                <c:pt idx="15813">
                  <c:v>2</c:v>
                </c:pt>
                <c:pt idx="15814">
                  <c:v>2</c:v>
                </c:pt>
                <c:pt idx="15815">
                  <c:v>2</c:v>
                </c:pt>
                <c:pt idx="15816">
                  <c:v>2</c:v>
                </c:pt>
                <c:pt idx="15817">
                  <c:v>2</c:v>
                </c:pt>
                <c:pt idx="15818">
                  <c:v>2</c:v>
                </c:pt>
                <c:pt idx="15819">
                  <c:v>2</c:v>
                </c:pt>
                <c:pt idx="15820">
                  <c:v>2</c:v>
                </c:pt>
                <c:pt idx="15821">
                  <c:v>2</c:v>
                </c:pt>
                <c:pt idx="15822">
                  <c:v>2</c:v>
                </c:pt>
                <c:pt idx="15823">
                  <c:v>2</c:v>
                </c:pt>
                <c:pt idx="15824">
                  <c:v>2</c:v>
                </c:pt>
                <c:pt idx="15825">
                  <c:v>2</c:v>
                </c:pt>
                <c:pt idx="15826">
                  <c:v>2</c:v>
                </c:pt>
                <c:pt idx="15827">
                  <c:v>2</c:v>
                </c:pt>
                <c:pt idx="15828">
                  <c:v>2</c:v>
                </c:pt>
                <c:pt idx="15829">
                  <c:v>2</c:v>
                </c:pt>
                <c:pt idx="15830">
                  <c:v>2</c:v>
                </c:pt>
                <c:pt idx="15831">
                  <c:v>2</c:v>
                </c:pt>
                <c:pt idx="15832">
                  <c:v>2</c:v>
                </c:pt>
                <c:pt idx="15833">
                  <c:v>2</c:v>
                </c:pt>
                <c:pt idx="15834">
                  <c:v>2</c:v>
                </c:pt>
                <c:pt idx="15835">
                  <c:v>2</c:v>
                </c:pt>
                <c:pt idx="15836">
                  <c:v>2</c:v>
                </c:pt>
                <c:pt idx="15837">
                  <c:v>2</c:v>
                </c:pt>
                <c:pt idx="15838">
                  <c:v>2</c:v>
                </c:pt>
                <c:pt idx="15839">
                  <c:v>2</c:v>
                </c:pt>
                <c:pt idx="15840">
                  <c:v>2</c:v>
                </c:pt>
                <c:pt idx="15841">
                  <c:v>2</c:v>
                </c:pt>
                <c:pt idx="15842">
                  <c:v>2</c:v>
                </c:pt>
                <c:pt idx="15843">
                  <c:v>2</c:v>
                </c:pt>
                <c:pt idx="15844">
                  <c:v>2</c:v>
                </c:pt>
                <c:pt idx="15845">
                  <c:v>2</c:v>
                </c:pt>
                <c:pt idx="15846">
                  <c:v>2</c:v>
                </c:pt>
                <c:pt idx="15847">
                  <c:v>2</c:v>
                </c:pt>
                <c:pt idx="15848">
                  <c:v>2</c:v>
                </c:pt>
                <c:pt idx="15849">
                  <c:v>2</c:v>
                </c:pt>
                <c:pt idx="15850">
                  <c:v>2</c:v>
                </c:pt>
                <c:pt idx="15851">
                  <c:v>2</c:v>
                </c:pt>
                <c:pt idx="15852">
                  <c:v>2</c:v>
                </c:pt>
                <c:pt idx="15853">
                  <c:v>2</c:v>
                </c:pt>
                <c:pt idx="15854">
                  <c:v>2</c:v>
                </c:pt>
                <c:pt idx="15855">
                  <c:v>2</c:v>
                </c:pt>
                <c:pt idx="15856">
                  <c:v>2</c:v>
                </c:pt>
                <c:pt idx="15857">
                  <c:v>2</c:v>
                </c:pt>
                <c:pt idx="15858">
                  <c:v>2</c:v>
                </c:pt>
                <c:pt idx="15859">
                  <c:v>2</c:v>
                </c:pt>
                <c:pt idx="15860">
                  <c:v>2</c:v>
                </c:pt>
                <c:pt idx="15861">
                  <c:v>2</c:v>
                </c:pt>
                <c:pt idx="15862">
                  <c:v>2</c:v>
                </c:pt>
                <c:pt idx="15863">
                  <c:v>2</c:v>
                </c:pt>
                <c:pt idx="15864">
                  <c:v>2</c:v>
                </c:pt>
                <c:pt idx="15865">
                  <c:v>2</c:v>
                </c:pt>
                <c:pt idx="15866">
                  <c:v>2</c:v>
                </c:pt>
                <c:pt idx="15867">
                  <c:v>2</c:v>
                </c:pt>
                <c:pt idx="15868">
                  <c:v>2</c:v>
                </c:pt>
                <c:pt idx="15869">
                  <c:v>2</c:v>
                </c:pt>
                <c:pt idx="15870">
                  <c:v>2</c:v>
                </c:pt>
                <c:pt idx="15871">
                  <c:v>2</c:v>
                </c:pt>
                <c:pt idx="15872">
                  <c:v>2</c:v>
                </c:pt>
                <c:pt idx="15873">
                  <c:v>2</c:v>
                </c:pt>
                <c:pt idx="15874">
                  <c:v>2</c:v>
                </c:pt>
                <c:pt idx="15875">
                  <c:v>2</c:v>
                </c:pt>
                <c:pt idx="15876">
                  <c:v>2</c:v>
                </c:pt>
                <c:pt idx="15877">
                  <c:v>2</c:v>
                </c:pt>
                <c:pt idx="15878">
                  <c:v>2</c:v>
                </c:pt>
                <c:pt idx="15879">
                  <c:v>2</c:v>
                </c:pt>
                <c:pt idx="15880">
                  <c:v>2</c:v>
                </c:pt>
                <c:pt idx="15881">
                  <c:v>2</c:v>
                </c:pt>
                <c:pt idx="15882">
                  <c:v>2</c:v>
                </c:pt>
                <c:pt idx="15883">
                  <c:v>2</c:v>
                </c:pt>
                <c:pt idx="15884">
                  <c:v>2</c:v>
                </c:pt>
                <c:pt idx="15885">
                  <c:v>2</c:v>
                </c:pt>
                <c:pt idx="15886">
                  <c:v>2</c:v>
                </c:pt>
                <c:pt idx="15887">
                  <c:v>2</c:v>
                </c:pt>
                <c:pt idx="15888">
                  <c:v>2</c:v>
                </c:pt>
                <c:pt idx="15889">
                  <c:v>2</c:v>
                </c:pt>
                <c:pt idx="15890">
                  <c:v>2</c:v>
                </c:pt>
                <c:pt idx="15891">
                  <c:v>2</c:v>
                </c:pt>
                <c:pt idx="15892">
                  <c:v>2</c:v>
                </c:pt>
                <c:pt idx="15893">
                  <c:v>2</c:v>
                </c:pt>
                <c:pt idx="15894">
                  <c:v>2</c:v>
                </c:pt>
                <c:pt idx="15895">
                  <c:v>2</c:v>
                </c:pt>
                <c:pt idx="15896">
                  <c:v>2</c:v>
                </c:pt>
                <c:pt idx="15897">
                  <c:v>2</c:v>
                </c:pt>
                <c:pt idx="15898">
                  <c:v>2</c:v>
                </c:pt>
                <c:pt idx="15899">
                  <c:v>2</c:v>
                </c:pt>
                <c:pt idx="15900">
                  <c:v>2</c:v>
                </c:pt>
                <c:pt idx="15901">
                  <c:v>2</c:v>
                </c:pt>
                <c:pt idx="15902">
                  <c:v>2</c:v>
                </c:pt>
                <c:pt idx="15903">
                  <c:v>2</c:v>
                </c:pt>
                <c:pt idx="15904">
                  <c:v>2</c:v>
                </c:pt>
                <c:pt idx="15905">
                  <c:v>2</c:v>
                </c:pt>
                <c:pt idx="15906">
                  <c:v>2</c:v>
                </c:pt>
                <c:pt idx="15907">
                  <c:v>2</c:v>
                </c:pt>
                <c:pt idx="15908">
                  <c:v>2</c:v>
                </c:pt>
                <c:pt idx="15909">
                  <c:v>2</c:v>
                </c:pt>
                <c:pt idx="15910">
                  <c:v>2</c:v>
                </c:pt>
                <c:pt idx="15911">
                  <c:v>2</c:v>
                </c:pt>
                <c:pt idx="15912">
                  <c:v>2</c:v>
                </c:pt>
                <c:pt idx="15913">
                  <c:v>2</c:v>
                </c:pt>
                <c:pt idx="15914">
                  <c:v>2</c:v>
                </c:pt>
                <c:pt idx="15915">
                  <c:v>2</c:v>
                </c:pt>
                <c:pt idx="15916">
                  <c:v>2</c:v>
                </c:pt>
                <c:pt idx="15917">
                  <c:v>2</c:v>
                </c:pt>
                <c:pt idx="15918">
                  <c:v>2</c:v>
                </c:pt>
                <c:pt idx="15919">
                  <c:v>2</c:v>
                </c:pt>
                <c:pt idx="15920">
                  <c:v>2</c:v>
                </c:pt>
                <c:pt idx="15921">
                  <c:v>2</c:v>
                </c:pt>
                <c:pt idx="15922">
                  <c:v>2</c:v>
                </c:pt>
                <c:pt idx="15923">
                  <c:v>2</c:v>
                </c:pt>
                <c:pt idx="15924">
                  <c:v>2</c:v>
                </c:pt>
                <c:pt idx="15925">
                  <c:v>2</c:v>
                </c:pt>
                <c:pt idx="15926">
                  <c:v>2</c:v>
                </c:pt>
                <c:pt idx="15927">
                  <c:v>2</c:v>
                </c:pt>
                <c:pt idx="15928">
                  <c:v>2</c:v>
                </c:pt>
                <c:pt idx="15929">
                  <c:v>2</c:v>
                </c:pt>
                <c:pt idx="15930">
                  <c:v>2</c:v>
                </c:pt>
                <c:pt idx="15931">
                  <c:v>2</c:v>
                </c:pt>
                <c:pt idx="15932">
                  <c:v>2</c:v>
                </c:pt>
                <c:pt idx="15933">
                  <c:v>2</c:v>
                </c:pt>
                <c:pt idx="15934">
                  <c:v>2</c:v>
                </c:pt>
                <c:pt idx="15935">
                  <c:v>2</c:v>
                </c:pt>
                <c:pt idx="15936">
                  <c:v>2</c:v>
                </c:pt>
                <c:pt idx="15937">
                  <c:v>2</c:v>
                </c:pt>
                <c:pt idx="15938">
                  <c:v>2</c:v>
                </c:pt>
                <c:pt idx="15939">
                  <c:v>2</c:v>
                </c:pt>
                <c:pt idx="15940">
                  <c:v>2</c:v>
                </c:pt>
                <c:pt idx="15941">
                  <c:v>2</c:v>
                </c:pt>
                <c:pt idx="15942">
                  <c:v>2</c:v>
                </c:pt>
                <c:pt idx="15943">
                  <c:v>2</c:v>
                </c:pt>
                <c:pt idx="15944">
                  <c:v>2</c:v>
                </c:pt>
                <c:pt idx="15945">
                  <c:v>2</c:v>
                </c:pt>
                <c:pt idx="15946">
                  <c:v>2</c:v>
                </c:pt>
                <c:pt idx="15947">
                  <c:v>2</c:v>
                </c:pt>
                <c:pt idx="15948">
                  <c:v>2</c:v>
                </c:pt>
                <c:pt idx="15949">
                  <c:v>2</c:v>
                </c:pt>
                <c:pt idx="15950">
                  <c:v>2</c:v>
                </c:pt>
                <c:pt idx="15951">
                  <c:v>2</c:v>
                </c:pt>
                <c:pt idx="15952">
                  <c:v>2</c:v>
                </c:pt>
                <c:pt idx="15953">
                  <c:v>2</c:v>
                </c:pt>
                <c:pt idx="15954">
                  <c:v>2</c:v>
                </c:pt>
                <c:pt idx="15955">
                  <c:v>2</c:v>
                </c:pt>
                <c:pt idx="15956">
                  <c:v>2</c:v>
                </c:pt>
                <c:pt idx="15957">
                  <c:v>2</c:v>
                </c:pt>
                <c:pt idx="15958">
                  <c:v>2</c:v>
                </c:pt>
                <c:pt idx="15959">
                  <c:v>2</c:v>
                </c:pt>
                <c:pt idx="15960">
                  <c:v>2</c:v>
                </c:pt>
                <c:pt idx="15961">
                  <c:v>2</c:v>
                </c:pt>
                <c:pt idx="15962">
                  <c:v>2</c:v>
                </c:pt>
                <c:pt idx="15963">
                  <c:v>2</c:v>
                </c:pt>
                <c:pt idx="15964">
                  <c:v>2</c:v>
                </c:pt>
                <c:pt idx="15965">
                  <c:v>2</c:v>
                </c:pt>
                <c:pt idx="15966">
                  <c:v>2</c:v>
                </c:pt>
                <c:pt idx="15967">
                  <c:v>2</c:v>
                </c:pt>
                <c:pt idx="15968">
                  <c:v>2</c:v>
                </c:pt>
                <c:pt idx="15969">
                  <c:v>2</c:v>
                </c:pt>
                <c:pt idx="15970">
                  <c:v>2</c:v>
                </c:pt>
                <c:pt idx="15971">
                  <c:v>2</c:v>
                </c:pt>
                <c:pt idx="15972">
                  <c:v>2</c:v>
                </c:pt>
                <c:pt idx="15973">
                  <c:v>2</c:v>
                </c:pt>
                <c:pt idx="15974">
                  <c:v>2</c:v>
                </c:pt>
                <c:pt idx="15975">
                  <c:v>2</c:v>
                </c:pt>
                <c:pt idx="15976">
                  <c:v>2</c:v>
                </c:pt>
                <c:pt idx="15977">
                  <c:v>2</c:v>
                </c:pt>
                <c:pt idx="15978">
                  <c:v>2</c:v>
                </c:pt>
                <c:pt idx="15979">
                  <c:v>2</c:v>
                </c:pt>
                <c:pt idx="15980">
                  <c:v>2</c:v>
                </c:pt>
                <c:pt idx="15981">
                  <c:v>2</c:v>
                </c:pt>
                <c:pt idx="15982">
                  <c:v>2</c:v>
                </c:pt>
                <c:pt idx="15983">
                  <c:v>2</c:v>
                </c:pt>
                <c:pt idx="15984">
                  <c:v>2</c:v>
                </c:pt>
                <c:pt idx="15985">
                  <c:v>2</c:v>
                </c:pt>
                <c:pt idx="15986">
                  <c:v>2</c:v>
                </c:pt>
                <c:pt idx="15987">
                  <c:v>2</c:v>
                </c:pt>
                <c:pt idx="15988">
                  <c:v>2</c:v>
                </c:pt>
                <c:pt idx="15989">
                  <c:v>2</c:v>
                </c:pt>
                <c:pt idx="15990">
                  <c:v>2</c:v>
                </c:pt>
                <c:pt idx="15991">
                  <c:v>2</c:v>
                </c:pt>
                <c:pt idx="15992">
                  <c:v>2</c:v>
                </c:pt>
                <c:pt idx="15993">
                  <c:v>2</c:v>
                </c:pt>
                <c:pt idx="15994">
                  <c:v>2</c:v>
                </c:pt>
                <c:pt idx="15995">
                  <c:v>2</c:v>
                </c:pt>
                <c:pt idx="15996">
                  <c:v>2</c:v>
                </c:pt>
                <c:pt idx="15997">
                  <c:v>2</c:v>
                </c:pt>
                <c:pt idx="15998">
                  <c:v>2</c:v>
                </c:pt>
                <c:pt idx="15999">
                  <c:v>2</c:v>
                </c:pt>
                <c:pt idx="16000">
                  <c:v>2</c:v>
                </c:pt>
                <c:pt idx="16001">
                  <c:v>2</c:v>
                </c:pt>
                <c:pt idx="16002">
                  <c:v>2</c:v>
                </c:pt>
                <c:pt idx="16003">
                  <c:v>2</c:v>
                </c:pt>
                <c:pt idx="16004">
                  <c:v>2</c:v>
                </c:pt>
                <c:pt idx="16005">
                  <c:v>2</c:v>
                </c:pt>
                <c:pt idx="16006">
                  <c:v>2</c:v>
                </c:pt>
                <c:pt idx="16007">
                  <c:v>2</c:v>
                </c:pt>
                <c:pt idx="16008">
                  <c:v>2</c:v>
                </c:pt>
                <c:pt idx="16009">
                  <c:v>2</c:v>
                </c:pt>
                <c:pt idx="16010">
                  <c:v>2</c:v>
                </c:pt>
                <c:pt idx="16011">
                  <c:v>2</c:v>
                </c:pt>
                <c:pt idx="16012">
                  <c:v>2</c:v>
                </c:pt>
                <c:pt idx="16013">
                  <c:v>2</c:v>
                </c:pt>
                <c:pt idx="16014">
                  <c:v>2</c:v>
                </c:pt>
                <c:pt idx="16015">
                  <c:v>2</c:v>
                </c:pt>
                <c:pt idx="16016">
                  <c:v>2</c:v>
                </c:pt>
                <c:pt idx="16017">
                  <c:v>2</c:v>
                </c:pt>
                <c:pt idx="16018">
                  <c:v>2</c:v>
                </c:pt>
                <c:pt idx="16019">
                  <c:v>2</c:v>
                </c:pt>
                <c:pt idx="16020">
                  <c:v>2</c:v>
                </c:pt>
                <c:pt idx="16021">
                  <c:v>2</c:v>
                </c:pt>
                <c:pt idx="16022">
                  <c:v>2</c:v>
                </c:pt>
                <c:pt idx="16023">
                  <c:v>2</c:v>
                </c:pt>
                <c:pt idx="16024">
                  <c:v>2</c:v>
                </c:pt>
                <c:pt idx="16025">
                  <c:v>2</c:v>
                </c:pt>
                <c:pt idx="16026">
                  <c:v>2</c:v>
                </c:pt>
                <c:pt idx="16027">
                  <c:v>2</c:v>
                </c:pt>
                <c:pt idx="16028">
                  <c:v>2</c:v>
                </c:pt>
                <c:pt idx="16029">
                  <c:v>2</c:v>
                </c:pt>
                <c:pt idx="16030">
                  <c:v>2</c:v>
                </c:pt>
                <c:pt idx="16031">
                  <c:v>2</c:v>
                </c:pt>
                <c:pt idx="16032">
                  <c:v>2</c:v>
                </c:pt>
                <c:pt idx="16033">
                  <c:v>2</c:v>
                </c:pt>
                <c:pt idx="16034">
                  <c:v>2</c:v>
                </c:pt>
                <c:pt idx="16035">
                  <c:v>2</c:v>
                </c:pt>
                <c:pt idx="16036">
                  <c:v>2</c:v>
                </c:pt>
                <c:pt idx="16037">
                  <c:v>2</c:v>
                </c:pt>
                <c:pt idx="16038">
                  <c:v>2</c:v>
                </c:pt>
                <c:pt idx="16039">
                  <c:v>2</c:v>
                </c:pt>
                <c:pt idx="16040">
                  <c:v>2</c:v>
                </c:pt>
                <c:pt idx="16041">
                  <c:v>2</c:v>
                </c:pt>
                <c:pt idx="16042">
                  <c:v>2</c:v>
                </c:pt>
                <c:pt idx="16043">
                  <c:v>2</c:v>
                </c:pt>
                <c:pt idx="16044">
                  <c:v>2</c:v>
                </c:pt>
                <c:pt idx="16045">
                  <c:v>2</c:v>
                </c:pt>
                <c:pt idx="16046">
                  <c:v>2</c:v>
                </c:pt>
                <c:pt idx="16047">
                  <c:v>2</c:v>
                </c:pt>
                <c:pt idx="16048">
                  <c:v>2</c:v>
                </c:pt>
                <c:pt idx="16049">
                  <c:v>2</c:v>
                </c:pt>
                <c:pt idx="16050">
                  <c:v>2</c:v>
                </c:pt>
                <c:pt idx="16051">
                  <c:v>2</c:v>
                </c:pt>
                <c:pt idx="16052">
                  <c:v>2</c:v>
                </c:pt>
                <c:pt idx="16053">
                  <c:v>2</c:v>
                </c:pt>
                <c:pt idx="16054">
                  <c:v>2</c:v>
                </c:pt>
                <c:pt idx="16055">
                  <c:v>2</c:v>
                </c:pt>
                <c:pt idx="16056">
                  <c:v>2</c:v>
                </c:pt>
                <c:pt idx="16057">
                  <c:v>2</c:v>
                </c:pt>
                <c:pt idx="16058">
                  <c:v>2</c:v>
                </c:pt>
                <c:pt idx="16059">
                  <c:v>2</c:v>
                </c:pt>
                <c:pt idx="16060">
                  <c:v>2</c:v>
                </c:pt>
                <c:pt idx="16061">
                  <c:v>2</c:v>
                </c:pt>
                <c:pt idx="16062">
                  <c:v>2</c:v>
                </c:pt>
                <c:pt idx="16063">
                  <c:v>2</c:v>
                </c:pt>
                <c:pt idx="16064">
                  <c:v>2</c:v>
                </c:pt>
                <c:pt idx="16065">
                  <c:v>2</c:v>
                </c:pt>
                <c:pt idx="16066">
                  <c:v>2</c:v>
                </c:pt>
                <c:pt idx="16067">
                  <c:v>2</c:v>
                </c:pt>
                <c:pt idx="16068">
                  <c:v>2</c:v>
                </c:pt>
                <c:pt idx="16069">
                  <c:v>2</c:v>
                </c:pt>
                <c:pt idx="16070">
                  <c:v>2</c:v>
                </c:pt>
                <c:pt idx="16071">
                  <c:v>2</c:v>
                </c:pt>
                <c:pt idx="16072">
                  <c:v>2</c:v>
                </c:pt>
                <c:pt idx="16073">
                  <c:v>2</c:v>
                </c:pt>
                <c:pt idx="16074">
                  <c:v>2</c:v>
                </c:pt>
                <c:pt idx="16075">
                  <c:v>2</c:v>
                </c:pt>
                <c:pt idx="16076">
                  <c:v>2</c:v>
                </c:pt>
                <c:pt idx="16077">
                  <c:v>2</c:v>
                </c:pt>
                <c:pt idx="16078">
                  <c:v>2</c:v>
                </c:pt>
                <c:pt idx="16079">
                  <c:v>2</c:v>
                </c:pt>
                <c:pt idx="16080">
                  <c:v>2</c:v>
                </c:pt>
                <c:pt idx="16081">
                  <c:v>2</c:v>
                </c:pt>
                <c:pt idx="16082">
                  <c:v>2</c:v>
                </c:pt>
                <c:pt idx="16083">
                  <c:v>2</c:v>
                </c:pt>
                <c:pt idx="16084">
                  <c:v>2</c:v>
                </c:pt>
                <c:pt idx="16085">
                  <c:v>2</c:v>
                </c:pt>
                <c:pt idx="16086">
                  <c:v>2</c:v>
                </c:pt>
                <c:pt idx="16087">
                  <c:v>2</c:v>
                </c:pt>
                <c:pt idx="16088">
                  <c:v>2</c:v>
                </c:pt>
                <c:pt idx="16089">
                  <c:v>2</c:v>
                </c:pt>
                <c:pt idx="16090">
                  <c:v>2</c:v>
                </c:pt>
                <c:pt idx="16091">
                  <c:v>2</c:v>
                </c:pt>
                <c:pt idx="16092">
                  <c:v>2</c:v>
                </c:pt>
                <c:pt idx="16093">
                  <c:v>2</c:v>
                </c:pt>
                <c:pt idx="16094">
                  <c:v>2</c:v>
                </c:pt>
                <c:pt idx="16095">
                  <c:v>2</c:v>
                </c:pt>
                <c:pt idx="16096">
                  <c:v>2</c:v>
                </c:pt>
                <c:pt idx="16097">
                  <c:v>2</c:v>
                </c:pt>
                <c:pt idx="16098">
                  <c:v>2</c:v>
                </c:pt>
                <c:pt idx="16099">
                  <c:v>2</c:v>
                </c:pt>
                <c:pt idx="16100">
                  <c:v>2</c:v>
                </c:pt>
                <c:pt idx="16101">
                  <c:v>2</c:v>
                </c:pt>
                <c:pt idx="16102">
                  <c:v>2</c:v>
                </c:pt>
                <c:pt idx="16103">
                  <c:v>2</c:v>
                </c:pt>
                <c:pt idx="16104">
                  <c:v>2</c:v>
                </c:pt>
                <c:pt idx="16105">
                  <c:v>2</c:v>
                </c:pt>
                <c:pt idx="16106">
                  <c:v>2</c:v>
                </c:pt>
                <c:pt idx="16107">
                  <c:v>2</c:v>
                </c:pt>
                <c:pt idx="16108">
                  <c:v>2</c:v>
                </c:pt>
                <c:pt idx="16109">
                  <c:v>2</c:v>
                </c:pt>
                <c:pt idx="16110">
                  <c:v>2</c:v>
                </c:pt>
                <c:pt idx="16111">
                  <c:v>2</c:v>
                </c:pt>
                <c:pt idx="16112">
                  <c:v>2</c:v>
                </c:pt>
                <c:pt idx="16113">
                  <c:v>2</c:v>
                </c:pt>
                <c:pt idx="16114">
                  <c:v>2</c:v>
                </c:pt>
                <c:pt idx="16115">
                  <c:v>2</c:v>
                </c:pt>
                <c:pt idx="16116">
                  <c:v>2</c:v>
                </c:pt>
                <c:pt idx="16117">
                  <c:v>2</c:v>
                </c:pt>
                <c:pt idx="16118">
                  <c:v>2</c:v>
                </c:pt>
                <c:pt idx="16119">
                  <c:v>2</c:v>
                </c:pt>
                <c:pt idx="16120">
                  <c:v>2</c:v>
                </c:pt>
                <c:pt idx="16121">
                  <c:v>2</c:v>
                </c:pt>
                <c:pt idx="16122">
                  <c:v>2</c:v>
                </c:pt>
                <c:pt idx="16123">
                  <c:v>2</c:v>
                </c:pt>
                <c:pt idx="16124">
                  <c:v>2</c:v>
                </c:pt>
                <c:pt idx="16125">
                  <c:v>2</c:v>
                </c:pt>
                <c:pt idx="16126">
                  <c:v>2</c:v>
                </c:pt>
                <c:pt idx="16127">
                  <c:v>2</c:v>
                </c:pt>
                <c:pt idx="16128">
                  <c:v>2</c:v>
                </c:pt>
                <c:pt idx="16129">
                  <c:v>2</c:v>
                </c:pt>
                <c:pt idx="16130">
                  <c:v>2</c:v>
                </c:pt>
                <c:pt idx="16131">
                  <c:v>2</c:v>
                </c:pt>
                <c:pt idx="16132">
                  <c:v>2</c:v>
                </c:pt>
                <c:pt idx="16133">
                  <c:v>2</c:v>
                </c:pt>
                <c:pt idx="16134">
                  <c:v>2</c:v>
                </c:pt>
                <c:pt idx="16135">
                  <c:v>2</c:v>
                </c:pt>
                <c:pt idx="16136">
                  <c:v>2</c:v>
                </c:pt>
                <c:pt idx="16137">
                  <c:v>2</c:v>
                </c:pt>
                <c:pt idx="16138">
                  <c:v>2</c:v>
                </c:pt>
                <c:pt idx="16139">
                  <c:v>2</c:v>
                </c:pt>
                <c:pt idx="16140">
                  <c:v>2</c:v>
                </c:pt>
                <c:pt idx="16141">
                  <c:v>2</c:v>
                </c:pt>
                <c:pt idx="16142">
                  <c:v>2</c:v>
                </c:pt>
                <c:pt idx="16143">
                  <c:v>2</c:v>
                </c:pt>
                <c:pt idx="16144">
                  <c:v>2</c:v>
                </c:pt>
                <c:pt idx="16145">
                  <c:v>2</c:v>
                </c:pt>
                <c:pt idx="16146">
                  <c:v>2</c:v>
                </c:pt>
                <c:pt idx="16147">
                  <c:v>2</c:v>
                </c:pt>
                <c:pt idx="16148">
                  <c:v>2</c:v>
                </c:pt>
                <c:pt idx="16149">
                  <c:v>2</c:v>
                </c:pt>
                <c:pt idx="16150">
                  <c:v>2</c:v>
                </c:pt>
                <c:pt idx="16151">
                  <c:v>2</c:v>
                </c:pt>
                <c:pt idx="16152">
                  <c:v>2</c:v>
                </c:pt>
                <c:pt idx="16153">
                  <c:v>2</c:v>
                </c:pt>
                <c:pt idx="16154">
                  <c:v>2</c:v>
                </c:pt>
                <c:pt idx="16155">
                  <c:v>2</c:v>
                </c:pt>
                <c:pt idx="16156">
                  <c:v>2</c:v>
                </c:pt>
                <c:pt idx="16157">
                  <c:v>2</c:v>
                </c:pt>
                <c:pt idx="16158">
                  <c:v>2</c:v>
                </c:pt>
                <c:pt idx="16159">
                  <c:v>2</c:v>
                </c:pt>
                <c:pt idx="16160">
                  <c:v>2</c:v>
                </c:pt>
                <c:pt idx="16161">
                  <c:v>2</c:v>
                </c:pt>
                <c:pt idx="16162">
                  <c:v>2</c:v>
                </c:pt>
                <c:pt idx="16163">
                  <c:v>2</c:v>
                </c:pt>
                <c:pt idx="16164">
                  <c:v>2</c:v>
                </c:pt>
                <c:pt idx="16165">
                  <c:v>2</c:v>
                </c:pt>
                <c:pt idx="16166">
                  <c:v>2</c:v>
                </c:pt>
                <c:pt idx="16167">
                  <c:v>2</c:v>
                </c:pt>
                <c:pt idx="16168">
                  <c:v>2</c:v>
                </c:pt>
                <c:pt idx="16169">
                  <c:v>2</c:v>
                </c:pt>
                <c:pt idx="16170">
                  <c:v>2</c:v>
                </c:pt>
                <c:pt idx="16171">
                  <c:v>2</c:v>
                </c:pt>
                <c:pt idx="16172">
                  <c:v>2</c:v>
                </c:pt>
                <c:pt idx="16173">
                  <c:v>2</c:v>
                </c:pt>
                <c:pt idx="16174">
                  <c:v>2</c:v>
                </c:pt>
                <c:pt idx="16175">
                  <c:v>2</c:v>
                </c:pt>
                <c:pt idx="16176">
                  <c:v>2</c:v>
                </c:pt>
                <c:pt idx="16177">
                  <c:v>2</c:v>
                </c:pt>
                <c:pt idx="16178">
                  <c:v>2</c:v>
                </c:pt>
                <c:pt idx="16179">
                  <c:v>2</c:v>
                </c:pt>
                <c:pt idx="16180">
                  <c:v>2</c:v>
                </c:pt>
                <c:pt idx="16181">
                  <c:v>2</c:v>
                </c:pt>
                <c:pt idx="16182">
                  <c:v>2</c:v>
                </c:pt>
                <c:pt idx="16183">
                  <c:v>2</c:v>
                </c:pt>
                <c:pt idx="16184">
                  <c:v>2</c:v>
                </c:pt>
                <c:pt idx="16185">
                  <c:v>2</c:v>
                </c:pt>
                <c:pt idx="16186">
                  <c:v>2</c:v>
                </c:pt>
                <c:pt idx="16187">
                  <c:v>2</c:v>
                </c:pt>
                <c:pt idx="16188">
                  <c:v>2</c:v>
                </c:pt>
                <c:pt idx="16189">
                  <c:v>2</c:v>
                </c:pt>
                <c:pt idx="16190">
                  <c:v>2</c:v>
                </c:pt>
                <c:pt idx="16191">
                  <c:v>2</c:v>
                </c:pt>
                <c:pt idx="16192">
                  <c:v>2</c:v>
                </c:pt>
                <c:pt idx="16193">
                  <c:v>2</c:v>
                </c:pt>
                <c:pt idx="16194">
                  <c:v>2</c:v>
                </c:pt>
                <c:pt idx="16195">
                  <c:v>2</c:v>
                </c:pt>
                <c:pt idx="16196">
                  <c:v>2</c:v>
                </c:pt>
                <c:pt idx="16197">
                  <c:v>2</c:v>
                </c:pt>
                <c:pt idx="16198">
                  <c:v>2</c:v>
                </c:pt>
                <c:pt idx="16199">
                  <c:v>2</c:v>
                </c:pt>
                <c:pt idx="16200">
                  <c:v>2</c:v>
                </c:pt>
                <c:pt idx="16201">
                  <c:v>2</c:v>
                </c:pt>
                <c:pt idx="16202">
                  <c:v>2</c:v>
                </c:pt>
                <c:pt idx="16203">
                  <c:v>2</c:v>
                </c:pt>
                <c:pt idx="16204">
                  <c:v>2</c:v>
                </c:pt>
                <c:pt idx="16205">
                  <c:v>2</c:v>
                </c:pt>
                <c:pt idx="16206">
                  <c:v>2</c:v>
                </c:pt>
                <c:pt idx="16207">
                  <c:v>2</c:v>
                </c:pt>
                <c:pt idx="16208">
                  <c:v>2</c:v>
                </c:pt>
                <c:pt idx="16209">
                  <c:v>2</c:v>
                </c:pt>
                <c:pt idx="16210">
                  <c:v>2</c:v>
                </c:pt>
                <c:pt idx="16211">
                  <c:v>2</c:v>
                </c:pt>
                <c:pt idx="16212">
                  <c:v>2</c:v>
                </c:pt>
                <c:pt idx="16213">
                  <c:v>2</c:v>
                </c:pt>
                <c:pt idx="16214">
                  <c:v>2</c:v>
                </c:pt>
                <c:pt idx="16215">
                  <c:v>2</c:v>
                </c:pt>
                <c:pt idx="16216">
                  <c:v>2</c:v>
                </c:pt>
                <c:pt idx="16217">
                  <c:v>2</c:v>
                </c:pt>
                <c:pt idx="16218">
                  <c:v>2</c:v>
                </c:pt>
                <c:pt idx="16219">
                  <c:v>2</c:v>
                </c:pt>
                <c:pt idx="16220">
                  <c:v>2</c:v>
                </c:pt>
                <c:pt idx="16221">
                  <c:v>2</c:v>
                </c:pt>
                <c:pt idx="16222">
                  <c:v>2</c:v>
                </c:pt>
                <c:pt idx="16223">
                  <c:v>2</c:v>
                </c:pt>
                <c:pt idx="16224">
                  <c:v>2</c:v>
                </c:pt>
                <c:pt idx="16225">
                  <c:v>2</c:v>
                </c:pt>
                <c:pt idx="16226">
                  <c:v>2</c:v>
                </c:pt>
                <c:pt idx="16227">
                  <c:v>2</c:v>
                </c:pt>
                <c:pt idx="16228">
                  <c:v>2</c:v>
                </c:pt>
                <c:pt idx="16229">
                  <c:v>2</c:v>
                </c:pt>
                <c:pt idx="16230">
                  <c:v>2</c:v>
                </c:pt>
                <c:pt idx="16231">
                  <c:v>2</c:v>
                </c:pt>
                <c:pt idx="16232">
                  <c:v>2</c:v>
                </c:pt>
                <c:pt idx="16233">
                  <c:v>2</c:v>
                </c:pt>
                <c:pt idx="16234">
                  <c:v>2</c:v>
                </c:pt>
                <c:pt idx="16235">
                  <c:v>2</c:v>
                </c:pt>
                <c:pt idx="16236">
                  <c:v>2</c:v>
                </c:pt>
                <c:pt idx="16237">
                  <c:v>2</c:v>
                </c:pt>
                <c:pt idx="16238">
                  <c:v>2</c:v>
                </c:pt>
                <c:pt idx="16239">
                  <c:v>2</c:v>
                </c:pt>
                <c:pt idx="16240">
                  <c:v>2</c:v>
                </c:pt>
                <c:pt idx="16241">
                  <c:v>2</c:v>
                </c:pt>
                <c:pt idx="16242">
                  <c:v>2</c:v>
                </c:pt>
                <c:pt idx="16243">
                  <c:v>2</c:v>
                </c:pt>
                <c:pt idx="16244">
                  <c:v>2</c:v>
                </c:pt>
                <c:pt idx="16245">
                  <c:v>2</c:v>
                </c:pt>
                <c:pt idx="16246">
                  <c:v>2</c:v>
                </c:pt>
                <c:pt idx="16247">
                  <c:v>2</c:v>
                </c:pt>
                <c:pt idx="16248">
                  <c:v>2</c:v>
                </c:pt>
                <c:pt idx="16249">
                  <c:v>2</c:v>
                </c:pt>
                <c:pt idx="16250">
                  <c:v>2</c:v>
                </c:pt>
                <c:pt idx="16251">
                  <c:v>2</c:v>
                </c:pt>
                <c:pt idx="16252">
                  <c:v>2</c:v>
                </c:pt>
                <c:pt idx="16253">
                  <c:v>2</c:v>
                </c:pt>
                <c:pt idx="16254">
                  <c:v>2</c:v>
                </c:pt>
                <c:pt idx="16255">
                  <c:v>2</c:v>
                </c:pt>
                <c:pt idx="16256">
                  <c:v>2</c:v>
                </c:pt>
                <c:pt idx="16257">
                  <c:v>2</c:v>
                </c:pt>
                <c:pt idx="16258">
                  <c:v>2</c:v>
                </c:pt>
                <c:pt idx="16259">
                  <c:v>2</c:v>
                </c:pt>
                <c:pt idx="16260">
                  <c:v>2</c:v>
                </c:pt>
                <c:pt idx="16261">
                  <c:v>2</c:v>
                </c:pt>
                <c:pt idx="16262">
                  <c:v>2</c:v>
                </c:pt>
                <c:pt idx="16263">
                  <c:v>2</c:v>
                </c:pt>
                <c:pt idx="16264">
                  <c:v>2</c:v>
                </c:pt>
                <c:pt idx="16265">
                  <c:v>2</c:v>
                </c:pt>
                <c:pt idx="16266">
                  <c:v>2</c:v>
                </c:pt>
                <c:pt idx="16267">
                  <c:v>2</c:v>
                </c:pt>
                <c:pt idx="16268">
                  <c:v>2</c:v>
                </c:pt>
                <c:pt idx="16269">
                  <c:v>2</c:v>
                </c:pt>
                <c:pt idx="16270">
                  <c:v>2</c:v>
                </c:pt>
                <c:pt idx="16271">
                  <c:v>2</c:v>
                </c:pt>
                <c:pt idx="16272">
                  <c:v>2</c:v>
                </c:pt>
                <c:pt idx="16273">
                  <c:v>2</c:v>
                </c:pt>
                <c:pt idx="16274">
                  <c:v>2</c:v>
                </c:pt>
                <c:pt idx="16275">
                  <c:v>2</c:v>
                </c:pt>
                <c:pt idx="16276">
                  <c:v>2</c:v>
                </c:pt>
                <c:pt idx="16277">
                  <c:v>2</c:v>
                </c:pt>
                <c:pt idx="16278">
                  <c:v>2</c:v>
                </c:pt>
                <c:pt idx="16279">
                  <c:v>2</c:v>
                </c:pt>
                <c:pt idx="16280">
                  <c:v>2</c:v>
                </c:pt>
                <c:pt idx="16281">
                  <c:v>2</c:v>
                </c:pt>
                <c:pt idx="16282">
                  <c:v>2</c:v>
                </c:pt>
                <c:pt idx="16283">
                  <c:v>2</c:v>
                </c:pt>
                <c:pt idx="16284">
                  <c:v>2</c:v>
                </c:pt>
                <c:pt idx="16285">
                  <c:v>2</c:v>
                </c:pt>
                <c:pt idx="16286">
                  <c:v>2</c:v>
                </c:pt>
                <c:pt idx="16287">
                  <c:v>2</c:v>
                </c:pt>
                <c:pt idx="16288">
                  <c:v>2</c:v>
                </c:pt>
                <c:pt idx="16289">
                  <c:v>2</c:v>
                </c:pt>
                <c:pt idx="16290">
                  <c:v>2</c:v>
                </c:pt>
                <c:pt idx="16291">
                  <c:v>2</c:v>
                </c:pt>
                <c:pt idx="16292">
                  <c:v>2</c:v>
                </c:pt>
                <c:pt idx="16293">
                  <c:v>2</c:v>
                </c:pt>
                <c:pt idx="16294">
                  <c:v>2</c:v>
                </c:pt>
                <c:pt idx="16295">
                  <c:v>2</c:v>
                </c:pt>
                <c:pt idx="16296">
                  <c:v>2</c:v>
                </c:pt>
                <c:pt idx="16297">
                  <c:v>2</c:v>
                </c:pt>
                <c:pt idx="16298">
                  <c:v>2</c:v>
                </c:pt>
                <c:pt idx="16299">
                  <c:v>2</c:v>
                </c:pt>
                <c:pt idx="16300">
                  <c:v>2</c:v>
                </c:pt>
                <c:pt idx="16301">
                  <c:v>2</c:v>
                </c:pt>
                <c:pt idx="16302">
                  <c:v>2</c:v>
                </c:pt>
                <c:pt idx="16303">
                  <c:v>2</c:v>
                </c:pt>
                <c:pt idx="16304">
                  <c:v>2</c:v>
                </c:pt>
                <c:pt idx="16305">
                  <c:v>2</c:v>
                </c:pt>
                <c:pt idx="16306">
                  <c:v>2</c:v>
                </c:pt>
                <c:pt idx="16307">
                  <c:v>2</c:v>
                </c:pt>
                <c:pt idx="16308">
                  <c:v>2</c:v>
                </c:pt>
                <c:pt idx="16309">
                  <c:v>2</c:v>
                </c:pt>
                <c:pt idx="16310">
                  <c:v>2</c:v>
                </c:pt>
                <c:pt idx="16311">
                  <c:v>2</c:v>
                </c:pt>
                <c:pt idx="16312">
                  <c:v>2</c:v>
                </c:pt>
                <c:pt idx="16313">
                  <c:v>2</c:v>
                </c:pt>
                <c:pt idx="16314">
                  <c:v>2</c:v>
                </c:pt>
                <c:pt idx="16315">
                  <c:v>2</c:v>
                </c:pt>
                <c:pt idx="16316">
                  <c:v>2</c:v>
                </c:pt>
                <c:pt idx="16317">
                  <c:v>2</c:v>
                </c:pt>
                <c:pt idx="16318">
                  <c:v>2</c:v>
                </c:pt>
                <c:pt idx="16319">
                  <c:v>2</c:v>
                </c:pt>
                <c:pt idx="16320">
                  <c:v>2</c:v>
                </c:pt>
                <c:pt idx="16321">
                  <c:v>2</c:v>
                </c:pt>
                <c:pt idx="16322">
                  <c:v>2</c:v>
                </c:pt>
                <c:pt idx="16323">
                  <c:v>2</c:v>
                </c:pt>
                <c:pt idx="16324">
                  <c:v>2</c:v>
                </c:pt>
                <c:pt idx="16325">
                  <c:v>2</c:v>
                </c:pt>
                <c:pt idx="16326">
                  <c:v>2</c:v>
                </c:pt>
                <c:pt idx="16327">
                  <c:v>2</c:v>
                </c:pt>
                <c:pt idx="16328">
                  <c:v>2</c:v>
                </c:pt>
                <c:pt idx="16329">
                  <c:v>2</c:v>
                </c:pt>
                <c:pt idx="16330">
                  <c:v>2</c:v>
                </c:pt>
                <c:pt idx="16331">
                  <c:v>2</c:v>
                </c:pt>
                <c:pt idx="16332">
                  <c:v>2</c:v>
                </c:pt>
                <c:pt idx="16333">
                  <c:v>2</c:v>
                </c:pt>
                <c:pt idx="16334">
                  <c:v>2</c:v>
                </c:pt>
                <c:pt idx="16335">
                  <c:v>2</c:v>
                </c:pt>
                <c:pt idx="16336">
                  <c:v>2</c:v>
                </c:pt>
                <c:pt idx="16337">
                  <c:v>2</c:v>
                </c:pt>
                <c:pt idx="16338">
                  <c:v>2</c:v>
                </c:pt>
                <c:pt idx="16339">
                  <c:v>2</c:v>
                </c:pt>
                <c:pt idx="16340">
                  <c:v>2</c:v>
                </c:pt>
                <c:pt idx="16341">
                  <c:v>2</c:v>
                </c:pt>
                <c:pt idx="16342">
                  <c:v>2</c:v>
                </c:pt>
                <c:pt idx="16343">
                  <c:v>2</c:v>
                </c:pt>
                <c:pt idx="16344">
                  <c:v>2</c:v>
                </c:pt>
                <c:pt idx="16345">
                  <c:v>2</c:v>
                </c:pt>
                <c:pt idx="16346">
                  <c:v>2</c:v>
                </c:pt>
                <c:pt idx="16347">
                  <c:v>2</c:v>
                </c:pt>
                <c:pt idx="16348">
                  <c:v>2</c:v>
                </c:pt>
                <c:pt idx="16349">
                  <c:v>2</c:v>
                </c:pt>
                <c:pt idx="16350">
                  <c:v>2</c:v>
                </c:pt>
                <c:pt idx="16351">
                  <c:v>2</c:v>
                </c:pt>
                <c:pt idx="16352">
                  <c:v>2</c:v>
                </c:pt>
                <c:pt idx="16353">
                  <c:v>2</c:v>
                </c:pt>
                <c:pt idx="16354">
                  <c:v>2</c:v>
                </c:pt>
                <c:pt idx="16355">
                  <c:v>2</c:v>
                </c:pt>
                <c:pt idx="16356">
                  <c:v>2</c:v>
                </c:pt>
                <c:pt idx="16357">
                  <c:v>2</c:v>
                </c:pt>
                <c:pt idx="16358">
                  <c:v>2</c:v>
                </c:pt>
                <c:pt idx="16359">
                  <c:v>2</c:v>
                </c:pt>
                <c:pt idx="16360">
                  <c:v>2</c:v>
                </c:pt>
                <c:pt idx="16361">
                  <c:v>2</c:v>
                </c:pt>
                <c:pt idx="16362">
                  <c:v>2</c:v>
                </c:pt>
                <c:pt idx="16363">
                  <c:v>2</c:v>
                </c:pt>
                <c:pt idx="16364">
                  <c:v>2</c:v>
                </c:pt>
                <c:pt idx="16365">
                  <c:v>2</c:v>
                </c:pt>
                <c:pt idx="16366">
                  <c:v>2</c:v>
                </c:pt>
                <c:pt idx="16367">
                  <c:v>2</c:v>
                </c:pt>
                <c:pt idx="16368">
                  <c:v>2</c:v>
                </c:pt>
                <c:pt idx="16369">
                  <c:v>2</c:v>
                </c:pt>
                <c:pt idx="16370">
                  <c:v>2</c:v>
                </c:pt>
                <c:pt idx="16371">
                  <c:v>2</c:v>
                </c:pt>
                <c:pt idx="16372">
                  <c:v>2</c:v>
                </c:pt>
                <c:pt idx="16373">
                  <c:v>2</c:v>
                </c:pt>
                <c:pt idx="16374">
                  <c:v>2</c:v>
                </c:pt>
                <c:pt idx="16375">
                  <c:v>2</c:v>
                </c:pt>
                <c:pt idx="16376">
                  <c:v>2</c:v>
                </c:pt>
                <c:pt idx="16377">
                  <c:v>2</c:v>
                </c:pt>
                <c:pt idx="16378">
                  <c:v>2</c:v>
                </c:pt>
                <c:pt idx="16379">
                  <c:v>2</c:v>
                </c:pt>
                <c:pt idx="16380">
                  <c:v>2</c:v>
                </c:pt>
                <c:pt idx="16381">
                  <c:v>2</c:v>
                </c:pt>
                <c:pt idx="16382">
                  <c:v>2</c:v>
                </c:pt>
                <c:pt idx="16383">
                  <c:v>2</c:v>
                </c:pt>
                <c:pt idx="16384">
                  <c:v>2</c:v>
                </c:pt>
                <c:pt idx="16385">
                  <c:v>2</c:v>
                </c:pt>
                <c:pt idx="16386">
                  <c:v>2</c:v>
                </c:pt>
                <c:pt idx="16387">
                  <c:v>2</c:v>
                </c:pt>
                <c:pt idx="16388">
                  <c:v>2</c:v>
                </c:pt>
                <c:pt idx="16389">
                  <c:v>2</c:v>
                </c:pt>
                <c:pt idx="16390">
                  <c:v>2</c:v>
                </c:pt>
                <c:pt idx="16391">
                  <c:v>2</c:v>
                </c:pt>
                <c:pt idx="16392">
                  <c:v>2</c:v>
                </c:pt>
                <c:pt idx="16393">
                  <c:v>2</c:v>
                </c:pt>
                <c:pt idx="16394">
                  <c:v>2</c:v>
                </c:pt>
                <c:pt idx="16395">
                  <c:v>2</c:v>
                </c:pt>
                <c:pt idx="16396">
                  <c:v>2</c:v>
                </c:pt>
                <c:pt idx="16397">
                  <c:v>2</c:v>
                </c:pt>
                <c:pt idx="16398">
                  <c:v>2</c:v>
                </c:pt>
                <c:pt idx="16399">
                  <c:v>2</c:v>
                </c:pt>
                <c:pt idx="16400">
                  <c:v>2</c:v>
                </c:pt>
                <c:pt idx="16401">
                  <c:v>2</c:v>
                </c:pt>
                <c:pt idx="16402">
                  <c:v>2</c:v>
                </c:pt>
                <c:pt idx="16403">
                  <c:v>2</c:v>
                </c:pt>
                <c:pt idx="16404">
                  <c:v>2</c:v>
                </c:pt>
                <c:pt idx="16405">
                  <c:v>2</c:v>
                </c:pt>
                <c:pt idx="16406">
                  <c:v>2</c:v>
                </c:pt>
                <c:pt idx="16407">
                  <c:v>2</c:v>
                </c:pt>
                <c:pt idx="16408">
                  <c:v>2</c:v>
                </c:pt>
                <c:pt idx="16409">
                  <c:v>2</c:v>
                </c:pt>
                <c:pt idx="16410">
                  <c:v>2</c:v>
                </c:pt>
                <c:pt idx="16411">
                  <c:v>2</c:v>
                </c:pt>
                <c:pt idx="16412">
                  <c:v>2</c:v>
                </c:pt>
                <c:pt idx="16413">
                  <c:v>2</c:v>
                </c:pt>
                <c:pt idx="16414">
                  <c:v>2</c:v>
                </c:pt>
                <c:pt idx="16415">
                  <c:v>2</c:v>
                </c:pt>
                <c:pt idx="16416">
                  <c:v>2</c:v>
                </c:pt>
                <c:pt idx="16417">
                  <c:v>2</c:v>
                </c:pt>
                <c:pt idx="16418">
                  <c:v>2</c:v>
                </c:pt>
                <c:pt idx="16419">
                  <c:v>2</c:v>
                </c:pt>
                <c:pt idx="16420">
                  <c:v>2</c:v>
                </c:pt>
                <c:pt idx="16421">
                  <c:v>2</c:v>
                </c:pt>
                <c:pt idx="16422">
                  <c:v>2</c:v>
                </c:pt>
                <c:pt idx="16423">
                  <c:v>2</c:v>
                </c:pt>
                <c:pt idx="16424">
                  <c:v>2</c:v>
                </c:pt>
                <c:pt idx="16425">
                  <c:v>2</c:v>
                </c:pt>
                <c:pt idx="16426">
                  <c:v>2</c:v>
                </c:pt>
                <c:pt idx="16427">
                  <c:v>2</c:v>
                </c:pt>
                <c:pt idx="16428">
                  <c:v>2</c:v>
                </c:pt>
                <c:pt idx="16429">
                  <c:v>2</c:v>
                </c:pt>
                <c:pt idx="16430">
                  <c:v>2</c:v>
                </c:pt>
                <c:pt idx="16431">
                  <c:v>2</c:v>
                </c:pt>
                <c:pt idx="16432">
                  <c:v>2</c:v>
                </c:pt>
                <c:pt idx="16433">
                  <c:v>2</c:v>
                </c:pt>
                <c:pt idx="16434">
                  <c:v>2</c:v>
                </c:pt>
                <c:pt idx="16435">
                  <c:v>2</c:v>
                </c:pt>
                <c:pt idx="16436">
                  <c:v>2</c:v>
                </c:pt>
                <c:pt idx="16437">
                  <c:v>2</c:v>
                </c:pt>
                <c:pt idx="16438">
                  <c:v>2</c:v>
                </c:pt>
                <c:pt idx="16439">
                  <c:v>2</c:v>
                </c:pt>
                <c:pt idx="16440">
                  <c:v>2</c:v>
                </c:pt>
                <c:pt idx="16441">
                  <c:v>2</c:v>
                </c:pt>
                <c:pt idx="16442">
                  <c:v>2</c:v>
                </c:pt>
                <c:pt idx="16443">
                  <c:v>2</c:v>
                </c:pt>
                <c:pt idx="16444">
                  <c:v>2</c:v>
                </c:pt>
                <c:pt idx="16445">
                  <c:v>2</c:v>
                </c:pt>
                <c:pt idx="16446">
                  <c:v>2</c:v>
                </c:pt>
                <c:pt idx="16447">
                  <c:v>2</c:v>
                </c:pt>
                <c:pt idx="16448">
                  <c:v>2</c:v>
                </c:pt>
                <c:pt idx="16449">
                  <c:v>2</c:v>
                </c:pt>
                <c:pt idx="16450">
                  <c:v>2</c:v>
                </c:pt>
                <c:pt idx="16451">
                  <c:v>2</c:v>
                </c:pt>
                <c:pt idx="16452">
                  <c:v>2</c:v>
                </c:pt>
                <c:pt idx="16453">
                  <c:v>2</c:v>
                </c:pt>
                <c:pt idx="16454">
                  <c:v>2</c:v>
                </c:pt>
                <c:pt idx="16455">
                  <c:v>2</c:v>
                </c:pt>
                <c:pt idx="16456">
                  <c:v>2</c:v>
                </c:pt>
                <c:pt idx="16457">
                  <c:v>2</c:v>
                </c:pt>
                <c:pt idx="16458">
                  <c:v>2</c:v>
                </c:pt>
                <c:pt idx="16459">
                  <c:v>2</c:v>
                </c:pt>
                <c:pt idx="16460">
                  <c:v>2</c:v>
                </c:pt>
                <c:pt idx="16461">
                  <c:v>2</c:v>
                </c:pt>
                <c:pt idx="16462">
                  <c:v>2</c:v>
                </c:pt>
                <c:pt idx="16463">
                  <c:v>2</c:v>
                </c:pt>
                <c:pt idx="16464">
                  <c:v>2</c:v>
                </c:pt>
                <c:pt idx="16465">
                  <c:v>2</c:v>
                </c:pt>
                <c:pt idx="16466">
                  <c:v>2</c:v>
                </c:pt>
                <c:pt idx="16467">
                  <c:v>2</c:v>
                </c:pt>
                <c:pt idx="16468">
                  <c:v>2</c:v>
                </c:pt>
                <c:pt idx="16469">
                  <c:v>2</c:v>
                </c:pt>
                <c:pt idx="16470">
                  <c:v>2</c:v>
                </c:pt>
                <c:pt idx="16471">
                  <c:v>2</c:v>
                </c:pt>
                <c:pt idx="16472">
                  <c:v>2</c:v>
                </c:pt>
                <c:pt idx="16473">
                  <c:v>2</c:v>
                </c:pt>
                <c:pt idx="16474">
                  <c:v>2</c:v>
                </c:pt>
                <c:pt idx="16475">
                  <c:v>2</c:v>
                </c:pt>
                <c:pt idx="16476">
                  <c:v>2</c:v>
                </c:pt>
                <c:pt idx="16477">
                  <c:v>2</c:v>
                </c:pt>
                <c:pt idx="16478">
                  <c:v>2</c:v>
                </c:pt>
                <c:pt idx="16479">
                  <c:v>2</c:v>
                </c:pt>
                <c:pt idx="16480">
                  <c:v>2</c:v>
                </c:pt>
                <c:pt idx="16481">
                  <c:v>2</c:v>
                </c:pt>
                <c:pt idx="16482">
                  <c:v>2</c:v>
                </c:pt>
                <c:pt idx="16483">
                  <c:v>2</c:v>
                </c:pt>
                <c:pt idx="16484">
                  <c:v>2</c:v>
                </c:pt>
                <c:pt idx="16485">
                  <c:v>2</c:v>
                </c:pt>
                <c:pt idx="16486">
                  <c:v>2</c:v>
                </c:pt>
                <c:pt idx="16487">
                  <c:v>2</c:v>
                </c:pt>
                <c:pt idx="16488">
                  <c:v>2</c:v>
                </c:pt>
                <c:pt idx="16489">
                  <c:v>2</c:v>
                </c:pt>
                <c:pt idx="16490">
                  <c:v>2</c:v>
                </c:pt>
                <c:pt idx="16491">
                  <c:v>2</c:v>
                </c:pt>
                <c:pt idx="16492">
                  <c:v>2</c:v>
                </c:pt>
                <c:pt idx="16493">
                  <c:v>2</c:v>
                </c:pt>
                <c:pt idx="16494">
                  <c:v>2</c:v>
                </c:pt>
                <c:pt idx="16495">
                  <c:v>2</c:v>
                </c:pt>
                <c:pt idx="16496">
                  <c:v>2</c:v>
                </c:pt>
                <c:pt idx="16497">
                  <c:v>2</c:v>
                </c:pt>
                <c:pt idx="16498">
                  <c:v>2</c:v>
                </c:pt>
                <c:pt idx="16499">
                  <c:v>2</c:v>
                </c:pt>
                <c:pt idx="16500">
                  <c:v>2</c:v>
                </c:pt>
                <c:pt idx="16501">
                  <c:v>2</c:v>
                </c:pt>
                <c:pt idx="16502">
                  <c:v>2</c:v>
                </c:pt>
                <c:pt idx="16503">
                  <c:v>2</c:v>
                </c:pt>
                <c:pt idx="16504">
                  <c:v>2</c:v>
                </c:pt>
                <c:pt idx="16505">
                  <c:v>2</c:v>
                </c:pt>
                <c:pt idx="16506">
                  <c:v>2</c:v>
                </c:pt>
                <c:pt idx="16507">
                  <c:v>2</c:v>
                </c:pt>
                <c:pt idx="16508">
                  <c:v>2</c:v>
                </c:pt>
                <c:pt idx="16509">
                  <c:v>2</c:v>
                </c:pt>
                <c:pt idx="16510">
                  <c:v>2</c:v>
                </c:pt>
                <c:pt idx="16511">
                  <c:v>2</c:v>
                </c:pt>
                <c:pt idx="16512">
                  <c:v>2</c:v>
                </c:pt>
                <c:pt idx="16513">
                  <c:v>2</c:v>
                </c:pt>
                <c:pt idx="16514">
                  <c:v>2</c:v>
                </c:pt>
                <c:pt idx="16515">
                  <c:v>2</c:v>
                </c:pt>
                <c:pt idx="16516">
                  <c:v>2</c:v>
                </c:pt>
                <c:pt idx="16517">
                  <c:v>2</c:v>
                </c:pt>
                <c:pt idx="16518">
                  <c:v>2</c:v>
                </c:pt>
                <c:pt idx="16519">
                  <c:v>2</c:v>
                </c:pt>
                <c:pt idx="16520">
                  <c:v>2</c:v>
                </c:pt>
                <c:pt idx="16521">
                  <c:v>2</c:v>
                </c:pt>
                <c:pt idx="16522">
                  <c:v>2</c:v>
                </c:pt>
                <c:pt idx="16523">
                  <c:v>2</c:v>
                </c:pt>
                <c:pt idx="16524">
                  <c:v>2</c:v>
                </c:pt>
                <c:pt idx="16525">
                  <c:v>2</c:v>
                </c:pt>
                <c:pt idx="16526">
                  <c:v>2</c:v>
                </c:pt>
                <c:pt idx="16527">
                  <c:v>2</c:v>
                </c:pt>
                <c:pt idx="16528">
                  <c:v>2</c:v>
                </c:pt>
                <c:pt idx="16529">
                  <c:v>2</c:v>
                </c:pt>
                <c:pt idx="16530">
                  <c:v>2</c:v>
                </c:pt>
                <c:pt idx="16531">
                  <c:v>2</c:v>
                </c:pt>
                <c:pt idx="16532">
                  <c:v>2</c:v>
                </c:pt>
                <c:pt idx="16533">
                  <c:v>2</c:v>
                </c:pt>
                <c:pt idx="16534">
                  <c:v>2</c:v>
                </c:pt>
                <c:pt idx="16535">
                  <c:v>2</c:v>
                </c:pt>
                <c:pt idx="16536">
                  <c:v>2</c:v>
                </c:pt>
                <c:pt idx="16537">
                  <c:v>2</c:v>
                </c:pt>
                <c:pt idx="16538">
                  <c:v>2</c:v>
                </c:pt>
                <c:pt idx="16539">
                  <c:v>2</c:v>
                </c:pt>
                <c:pt idx="16540">
                  <c:v>2</c:v>
                </c:pt>
                <c:pt idx="16541">
                  <c:v>2</c:v>
                </c:pt>
                <c:pt idx="16542">
                  <c:v>2</c:v>
                </c:pt>
                <c:pt idx="16543">
                  <c:v>2</c:v>
                </c:pt>
                <c:pt idx="16544">
                  <c:v>2</c:v>
                </c:pt>
                <c:pt idx="16545">
                  <c:v>2</c:v>
                </c:pt>
                <c:pt idx="16546">
                  <c:v>2</c:v>
                </c:pt>
                <c:pt idx="16547">
                  <c:v>2</c:v>
                </c:pt>
                <c:pt idx="16548">
                  <c:v>2</c:v>
                </c:pt>
                <c:pt idx="16549">
                  <c:v>2</c:v>
                </c:pt>
                <c:pt idx="16550">
                  <c:v>2</c:v>
                </c:pt>
                <c:pt idx="16551">
                  <c:v>2</c:v>
                </c:pt>
                <c:pt idx="16552">
                  <c:v>2</c:v>
                </c:pt>
                <c:pt idx="16553">
                  <c:v>2</c:v>
                </c:pt>
                <c:pt idx="16554">
                  <c:v>2</c:v>
                </c:pt>
                <c:pt idx="16555">
                  <c:v>2</c:v>
                </c:pt>
                <c:pt idx="16556">
                  <c:v>2</c:v>
                </c:pt>
                <c:pt idx="16557">
                  <c:v>2</c:v>
                </c:pt>
                <c:pt idx="16558">
                  <c:v>2</c:v>
                </c:pt>
                <c:pt idx="16559">
                  <c:v>2</c:v>
                </c:pt>
                <c:pt idx="16560">
                  <c:v>2</c:v>
                </c:pt>
                <c:pt idx="16561">
                  <c:v>2</c:v>
                </c:pt>
                <c:pt idx="16562">
                  <c:v>2</c:v>
                </c:pt>
                <c:pt idx="16563">
                  <c:v>2</c:v>
                </c:pt>
                <c:pt idx="16564">
                  <c:v>2</c:v>
                </c:pt>
                <c:pt idx="16565">
                  <c:v>2</c:v>
                </c:pt>
                <c:pt idx="16566">
                  <c:v>2</c:v>
                </c:pt>
                <c:pt idx="16567">
                  <c:v>2</c:v>
                </c:pt>
                <c:pt idx="16568">
                  <c:v>2</c:v>
                </c:pt>
                <c:pt idx="16569">
                  <c:v>2</c:v>
                </c:pt>
                <c:pt idx="16570">
                  <c:v>2</c:v>
                </c:pt>
                <c:pt idx="16571">
                  <c:v>2</c:v>
                </c:pt>
                <c:pt idx="16572">
                  <c:v>2</c:v>
                </c:pt>
                <c:pt idx="16573">
                  <c:v>2</c:v>
                </c:pt>
                <c:pt idx="16574">
                  <c:v>2</c:v>
                </c:pt>
                <c:pt idx="16575">
                  <c:v>2</c:v>
                </c:pt>
                <c:pt idx="16576">
                  <c:v>2</c:v>
                </c:pt>
                <c:pt idx="16577">
                  <c:v>2</c:v>
                </c:pt>
                <c:pt idx="16578">
                  <c:v>2</c:v>
                </c:pt>
                <c:pt idx="16579">
                  <c:v>2</c:v>
                </c:pt>
                <c:pt idx="16580">
                  <c:v>2</c:v>
                </c:pt>
                <c:pt idx="16581">
                  <c:v>2</c:v>
                </c:pt>
                <c:pt idx="16582">
                  <c:v>2</c:v>
                </c:pt>
                <c:pt idx="16583">
                  <c:v>2</c:v>
                </c:pt>
                <c:pt idx="16584">
                  <c:v>2</c:v>
                </c:pt>
                <c:pt idx="16585">
                  <c:v>2</c:v>
                </c:pt>
                <c:pt idx="16586">
                  <c:v>2</c:v>
                </c:pt>
                <c:pt idx="16587">
                  <c:v>2</c:v>
                </c:pt>
                <c:pt idx="16588">
                  <c:v>2</c:v>
                </c:pt>
                <c:pt idx="16589">
                  <c:v>2</c:v>
                </c:pt>
                <c:pt idx="16590">
                  <c:v>2</c:v>
                </c:pt>
                <c:pt idx="16591">
                  <c:v>2</c:v>
                </c:pt>
                <c:pt idx="16592">
                  <c:v>2</c:v>
                </c:pt>
                <c:pt idx="16593">
                  <c:v>2</c:v>
                </c:pt>
                <c:pt idx="16594">
                  <c:v>2</c:v>
                </c:pt>
                <c:pt idx="16595">
                  <c:v>2</c:v>
                </c:pt>
                <c:pt idx="16596">
                  <c:v>2</c:v>
                </c:pt>
                <c:pt idx="16597">
                  <c:v>2</c:v>
                </c:pt>
                <c:pt idx="16598">
                  <c:v>2</c:v>
                </c:pt>
                <c:pt idx="16599">
                  <c:v>2</c:v>
                </c:pt>
                <c:pt idx="16600">
                  <c:v>2</c:v>
                </c:pt>
                <c:pt idx="16601">
                  <c:v>2</c:v>
                </c:pt>
                <c:pt idx="16602">
                  <c:v>2</c:v>
                </c:pt>
                <c:pt idx="16603">
                  <c:v>2</c:v>
                </c:pt>
                <c:pt idx="16604">
                  <c:v>2</c:v>
                </c:pt>
                <c:pt idx="16605">
                  <c:v>2</c:v>
                </c:pt>
                <c:pt idx="16606">
                  <c:v>2</c:v>
                </c:pt>
                <c:pt idx="16607">
                  <c:v>2</c:v>
                </c:pt>
                <c:pt idx="16608">
                  <c:v>2</c:v>
                </c:pt>
                <c:pt idx="16609">
                  <c:v>2</c:v>
                </c:pt>
                <c:pt idx="16610">
                  <c:v>2</c:v>
                </c:pt>
                <c:pt idx="16611">
                  <c:v>2</c:v>
                </c:pt>
                <c:pt idx="16612">
                  <c:v>2</c:v>
                </c:pt>
                <c:pt idx="16613">
                  <c:v>2</c:v>
                </c:pt>
                <c:pt idx="16614">
                  <c:v>2</c:v>
                </c:pt>
                <c:pt idx="16615">
                  <c:v>2</c:v>
                </c:pt>
                <c:pt idx="16616">
                  <c:v>2</c:v>
                </c:pt>
                <c:pt idx="16617">
                  <c:v>2</c:v>
                </c:pt>
                <c:pt idx="16618">
                  <c:v>2</c:v>
                </c:pt>
                <c:pt idx="16619">
                  <c:v>2</c:v>
                </c:pt>
                <c:pt idx="16620">
                  <c:v>2</c:v>
                </c:pt>
                <c:pt idx="16621">
                  <c:v>2</c:v>
                </c:pt>
                <c:pt idx="16622">
                  <c:v>2</c:v>
                </c:pt>
                <c:pt idx="16623">
                  <c:v>2</c:v>
                </c:pt>
                <c:pt idx="16624">
                  <c:v>2</c:v>
                </c:pt>
                <c:pt idx="16625">
                  <c:v>2</c:v>
                </c:pt>
                <c:pt idx="16626">
                  <c:v>2</c:v>
                </c:pt>
                <c:pt idx="16627">
                  <c:v>2</c:v>
                </c:pt>
                <c:pt idx="16628">
                  <c:v>2</c:v>
                </c:pt>
                <c:pt idx="16629">
                  <c:v>2</c:v>
                </c:pt>
                <c:pt idx="16630">
                  <c:v>2</c:v>
                </c:pt>
                <c:pt idx="16631">
                  <c:v>2</c:v>
                </c:pt>
                <c:pt idx="16632">
                  <c:v>2</c:v>
                </c:pt>
                <c:pt idx="16633">
                  <c:v>2</c:v>
                </c:pt>
                <c:pt idx="16634">
                  <c:v>2</c:v>
                </c:pt>
                <c:pt idx="16635">
                  <c:v>2</c:v>
                </c:pt>
                <c:pt idx="16636">
                  <c:v>2</c:v>
                </c:pt>
                <c:pt idx="16637">
                  <c:v>2</c:v>
                </c:pt>
                <c:pt idx="16638">
                  <c:v>2</c:v>
                </c:pt>
                <c:pt idx="16639">
                  <c:v>2</c:v>
                </c:pt>
                <c:pt idx="16640">
                  <c:v>2</c:v>
                </c:pt>
                <c:pt idx="16641">
                  <c:v>2</c:v>
                </c:pt>
                <c:pt idx="16642">
                  <c:v>2</c:v>
                </c:pt>
                <c:pt idx="16643">
                  <c:v>2</c:v>
                </c:pt>
                <c:pt idx="16644">
                  <c:v>2</c:v>
                </c:pt>
                <c:pt idx="16645">
                  <c:v>2</c:v>
                </c:pt>
                <c:pt idx="16646">
                  <c:v>2</c:v>
                </c:pt>
                <c:pt idx="16647">
                  <c:v>2</c:v>
                </c:pt>
                <c:pt idx="16648">
                  <c:v>2</c:v>
                </c:pt>
                <c:pt idx="16649">
                  <c:v>2</c:v>
                </c:pt>
                <c:pt idx="16650">
                  <c:v>2</c:v>
                </c:pt>
                <c:pt idx="16651">
                  <c:v>2</c:v>
                </c:pt>
                <c:pt idx="16652">
                  <c:v>2</c:v>
                </c:pt>
                <c:pt idx="16653">
                  <c:v>2</c:v>
                </c:pt>
                <c:pt idx="16654">
                  <c:v>2</c:v>
                </c:pt>
                <c:pt idx="16655">
                  <c:v>2</c:v>
                </c:pt>
                <c:pt idx="16656">
                  <c:v>2</c:v>
                </c:pt>
                <c:pt idx="16657">
                  <c:v>2</c:v>
                </c:pt>
                <c:pt idx="16658">
                  <c:v>2</c:v>
                </c:pt>
                <c:pt idx="16659">
                  <c:v>2</c:v>
                </c:pt>
                <c:pt idx="16660">
                  <c:v>2</c:v>
                </c:pt>
                <c:pt idx="16661">
                  <c:v>2</c:v>
                </c:pt>
                <c:pt idx="16662">
                  <c:v>2</c:v>
                </c:pt>
                <c:pt idx="16663">
                  <c:v>2</c:v>
                </c:pt>
                <c:pt idx="16664">
                  <c:v>2</c:v>
                </c:pt>
                <c:pt idx="16665">
                  <c:v>2</c:v>
                </c:pt>
                <c:pt idx="16666">
                  <c:v>2</c:v>
                </c:pt>
                <c:pt idx="16667">
                  <c:v>2</c:v>
                </c:pt>
                <c:pt idx="16668">
                  <c:v>2</c:v>
                </c:pt>
                <c:pt idx="16669">
                  <c:v>2</c:v>
                </c:pt>
                <c:pt idx="16670">
                  <c:v>2</c:v>
                </c:pt>
                <c:pt idx="16671">
                  <c:v>2</c:v>
                </c:pt>
                <c:pt idx="16672">
                  <c:v>2</c:v>
                </c:pt>
                <c:pt idx="16673">
                  <c:v>2</c:v>
                </c:pt>
                <c:pt idx="16674">
                  <c:v>2</c:v>
                </c:pt>
                <c:pt idx="16675">
                  <c:v>2</c:v>
                </c:pt>
                <c:pt idx="16676">
                  <c:v>2</c:v>
                </c:pt>
                <c:pt idx="16677">
                  <c:v>2</c:v>
                </c:pt>
                <c:pt idx="16678">
                  <c:v>2</c:v>
                </c:pt>
                <c:pt idx="16679">
                  <c:v>2</c:v>
                </c:pt>
                <c:pt idx="16680">
                  <c:v>2</c:v>
                </c:pt>
                <c:pt idx="16681">
                  <c:v>2</c:v>
                </c:pt>
                <c:pt idx="16682">
                  <c:v>2</c:v>
                </c:pt>
                <c:pt idx="16683">
                  <c:v>2</c:v>
                </c:pt>
                <c:pt idx="16684">
                  <c:v>2</c:v>
                </c:pt>
                <c:pt idx="16685">
                  <c:v>2</c:v>
                </c:pt>
                <c:pt idx="16686">
                  <c:v>2</c:v>
                </c:pt>
                <c:pt idx="16687">
                  <c:v>2</c:v>
                </c:pt>
                <c:pt idx="16688">
                  <c:v>2</c:v>
                </c:pt>
                <c:pt idx="16689">
                  <c:v>2</c:v>
                </c:pt>
                <c:pt idx="16690">
                  <c:v>2</c:v>
                </c:pt>
                <c:pt idx="16691">
                  <c:v>2</c:v>
                </c:pt>
                <c:pt idx="16692">
                  <c:v>2</c:v>
                </c:pt>
                <c:pt idx="16693">
                  <c:v>2</c:v>
                </c:pt>
                <c:pt idx="16694">
                  <c:v>2</c:v>
                </c:pt>
                <c:pt idx="16695">
                  <c:v>2</c:v>
                </c:pt>
                <c:pt idx="16696">
                  <c:v>2</c:v>
                </c:pt>
                <c:pt idx="16697">
                  <c:v>2</c:v>
                </c:pt>
                <c:pt idx="16698">
                  <c:v>2</c:v>
                </c:pt>
                <c:pt idx="16699">
                  <c:v>2</c:v>
                </c:pt>
                <c:pt idx="16700">
                  <c:v>2</c:v>
                </c:pt>
                <c:pt idx="16701">
                  <c:v>2</c:v>
                </c:pt>
                <c:pt idx="16702">
                  <c:v>2</c:v>
                </c:pt>
                <c:pt idx="16703">
                  <c:v>2</c:v>
                </c:pt>
                <c:pt idx="16704">
                  <c:v>2</c:v>
                </c:pt>
                <c:pt idx="16705">
                  <c:v>2</c:v>
                </c:pt>
                <c:pt idx="16706">
                  <c:v>2</c:v>
                </c:pt>
                <c:pt idx="16707">
                  <c:v>2</c:v>
                </c:pt>
                <c:pt idx="16708">
                  <c:v>2</c:v>
                </c:pt>
                <c:pt idx="16709">
                  <c:v>2</c:v>
                </c:pt>
                <c:pt idx="16710">
                  <c:v>2</c:v>
                </c:pt>
                <c:pt idx="16711">
                  <c:v>2</c:v>
                </c:pt>
                <c:pt idx="16712">
                  <c:v>2</c:v>
                </c:pt>
                <c:pt idx="16713">
                  <c:v>2</c:v>
                </c:pt>
                <c:pt idx="16714">
                  <c:v>2</c:v>
                </c:pt>
                <c:pt idx="16715">
                  <c:v>2</c:v>
                </c:pt>
                <c:pt idx="16716">
                  <c:v>2</c:v>
                </c:pt>
                <c:pt idx="16717">
                  <c:v>2</c:v>
                </c:pt>
                <c:pt idx="16718">
                  <c:v>2</c:v>
                </c:pt>
                <c:pt idx="16719">
                  <c:v>2</c:v>
                </c:pt>
                <c:pt idx="16720">
                  <c:v>2</c:v>
                </c:pt>
                <c:pt idx="16721">
                  <c:v>2</c:v>
                </c:pt>
                <c:pt idx="16722">
                  <c:v>2</c:v>
                </c:pt>
                <c:pt idx="16723">
                  <c:v>2</c:v>
                </c:pt>
                <c:pt idx="16724">
                  <c:v>2</c:v>
                </c:pt>
                <c:pt idx="16725">
                  <c:v>2</c:v>
                </c:pt>
                <c:pt idx="16726">
                  <c:v>2</c:v>
                </c:pt>
                <c:pt idx="16727">
                  <c:v>2</c:v>
                </c:pt>
                <c:pt idx="16728">
                  <c:v>2</c:v>
                </c:pt>
                <c:pt idx="16729">
                  <c:v>2</c:v>
                </c:pt>
                <c:pt idx="16730">
                  <c:v>2</c:v>
                </c:pt>
                <c:pt idx="16731">
                  <c:v>2</c:v>
                </c:pt>
                <c:pt idx="16732">
                  <c:v>2</c:v>
                </c:pt>
                <c:pt idx="16733">
                  <c:v>2</c:v>
                </c:pt>
                <c:pt idx="16734">
                  <c:v>2</c:v>
                </c:pt>
                <c:pt idx="16735">
                  <c:v>2</c:v>
                </c:pt>
                <c:pt idx="16736">
                  <c:v>2</c:v>
                </c:pt>
                <c:pt idx="16737">
                  <c:v>2</c:v>
                </c:pt>
                <c:pt idx="16738">
                  <c:v>2</c:v>
                </c:pt>
                <c:pt idx="16739">
                  <c:v>2</c:v>
                </c:pt>
                <c:pt idx="16740">
                  <c:v>2</c:v>
                </c:pt>
                <c:pt idx="16741">
                  <c:v>2</c:v>
                </c:pt>
                <c:pt idx="16742">
                  <c:v>2</c:v>
                </c:pt>
                <c:pt idx="16743">
                  <c:v>2</c:v>
                </c:pt>
                <c:pt idx="16744">
                  <c:v>2</c:v>
                </c:pt>
                <c:pt idx="16745">
                  <c:v>2</c:v>
                </c:pt>
                <c:pt idx="16746">
                  <c:v>2</c:v>
                </c:pt>
                <c:pt idx="16747">
                  <c:v>2</c:v>
                </c:pt>
                <c:pt idx="16748">
                  <c:v>2</c:v>
                </c:pt>
                <c:pt idx="16749">
                  <c:v>2</c:v>
                </c:pt>
                <c:pt idx="16750">
                  <c:v>2</c:v>
                </c:pt>
                <c:pt idx="16751">
                  <c:v>2</c:v>
                </c:pt>
                <c:pt idx="16752">
                  <c:v>2</c:v>
                </c:pt>
                <c:pt idx="16753">
                  <c:v>2</c:v>
                </c:pt>
                <c:pt idx="16754">
                  <c:v>2</c:v>
                </c:pt>
                <c:pt idx="16755">
                  <c:v>2</c:v>
                </c:pt>
                <c:pt idx="16756">
                  <c:v>2</c:v>
                </c:pt>
                <c:pt idx="16757">
                  <c:v>2</c:v>
                </c:pt>
                <c:pt idx="16758">
                  <c:v>2</c:v>
                </c:pt>
                <c:pt idx="16759">
                  <c:v>2</c:v>
                </c:pt>
                <c:pt idx="16760">
                  <c:v>2</c:v>
                </c:pt>
                <c:pt idx="16761">
                  <c:v>2</c:v>
                </c:pt>
                <c:pt idx="16762">
                  <c:v>2</c:v>
                </c:pt>
                <c:pt idx="16763">
                  <c:v>2</c:v>
                </c:pt>
                <c:pt idx="16764">
                  <c:v>2</c:v>
                </c:pt>
                <c:pt idx="16765">
                  <c:v>2</c:v>
                </c:pt>
                <c:pt idx="16766">
                  <c:v>2</c:v>
                </c:pt>
                <c:pt idx="16767">
                  <c:v>2</c:v>
                </c:pt>
                <c:pt idx="16768">
                  <c:v>2</c:v>
                </c:pt>
                <c:pt idx="16769">
                  <c:v>2</c:v>
                </c:pt>
                <c:pt idx="16770">
                  <c:v>2</c:v>
                </c:pt>
                <c:pt idx="16771">
                  <c:v>2</c:v>
                </c:pt>
                <c:pt idx="16772">
                  <c:v>2</c:v>
                </c:pt>
                <c:pt idx="16773">
                  <c:v>2</c:v>
                </c:pt>
                <c:pt idx="16774">
                  <c:v>2</c:v>
                </c:pt>
                <c:pt idx="16775">
                  <c:v>2</c:v>
                </c:pt>
                <c:pt idx="16776">
                  <c:v>2</c:v>
                </c:pt>
                <c:pt idx="16777">
                  <c:v>2</c:v>
                </c:pt>
                <c:pt idx="16778">
                  <c:v>2</c:v>
                </c:pt>
                <c:pt idx="16779">
                  <c:v>2</c:v>
                </c:pt>
                <c:pt idx="16780">
                  <c:v>2</c:v>
                </c:pt>
                <c:pt idx="16781">
                  <c:v>2</c:v>
                </c:pt>
                <c:pt idx="16782">
                  <c:v>2</c:v>
                </c:pt>
                <c:pt idx="16783">
                  <c:v>2</c:v>
                </c:pt>
                <c:pt idx="16784">
                  <c:v>2</c:v>
                </c:pt>
                <c:pt idx="16785">
                  <c:v>2</c:v>
                </c:pt>
                <c:pt idx="16786">
                  <c:v>2</c:v>
                </c:pt>
                <c:pt idx="16787">
                  <c:v>2</c:v>
                </c:pt>
                <c:pt idx="16788">
                  <c:v>2</c:v>
                </c:pt>
                <c:pt idx="16789">
                  <c:v>2</c:v>
                </c:pt>
                <c:pt idx="16790">
                  <c:v>2</c:v>
                </c:pt>
                <c:pt idx="16791">
                  <c:v>2</c:v>
                </c:pt>
                <c:pt idx="16792">
                  <c:v>2</c:v>
                </c:pt>
                <c:pt idx="16793">
                  <c:v>2</c:v>
                </c:pt>
                <c:pt idx="16794">
                  <c:v>2</c:v>
                </c:pt>
                <c:pt idx="16795">
                  <c:v>2</c:v>
                </c:pt>
                <c:pt idx="16796">
                  <c:v>2</c:v>
                </c:pt>
                <c:pt idx="16797">
                  <c:v>2</c:v>
                </c:pt>
                <c:pt idx="16798">
                  <c:v>2</c:v>
                </c:pt>
                <c:pt idx="16799">
                  <c:v>2</c:v>
                </c:pt>
                <c:pt idx="16800">
                  <c:v>2</c:v>
                </c:pt>
                <c:pt idx="16801">
                  <c:v>2</c:v>
                </c:pt>
                <c:pt idx="16802">
                  <c:v>2</c:v>
                </c:pt>
                <c:pt idx="16803">
                  <c:v>2</c:v>
                </c:pt>
                <c:pt idx="16804">
                  <c:v>2</c:v>
                </c:pt>
                <c:pt idx="16805">
                  <c:v>2</c:v>
                </c:pt>
                <c:pt idx="16806">
                  <c:v>2</c:v>
                </c:pt>
                <c:pt idx="16807">
                  <c:v>2</c:v>
                </c:pt>
                <c:pt idx="16808">
                  <c:v>2</c:v>
                </c:pt>
                <c:pt idx="16809">
                  <c:v>2</c:v>
                </c:pt>
                <c:pt idx="16810">
                  <c:v>2</c:v>
                </c:pt>
                <c:pt idx="16811">
                  <c:v>2</c:v>
                </c:pt>
                <c:pt idx="16812">
                  <c:v>2</c:v>
                </c:pt>
                <c:pt idx="16813">
                  <c:v>2</c:v>
                </c:pt>
                <c:pt idx="16814">
                  <c:v>2</c:v>
                </c:pt>
                <c:pt idx="16815">
                  <c:v>2</c:v>
                </c:pt>
                <c:pt idx="16816">
                  <c:v>2</c:v>
                </c:pt>
                <c:pt idx="16817">
                  <c:v>2</c:v>
                </c:pt>
                <c:pt idx="16818">
                  <c:v>2</c:v>
                </c:pt>
                <c:pt idx="16819">
                  <c:v>2</c:v>
                </c:pt>
                <c:pt idx="16820">
                  <c:v>2</c:v>
                </c:pt>
                <c:pt idx="16821">
                  <c:v>2</c:v>
                </c:pt>
                <c:pt idx="16822">
                  <c:v>2</c:v>
                </c:pt>
                <c:pt idx="16823">
                  <c:v>2</c:v>
                </c:pt>
                <c:pt idx="16824">
                  <c:v>2</c:v>
                </c:pt>
                <c:pt idx="16825">
                  <c:v>2</c:v>
                </c:pt>
                <c:pt idx="16826">
                  <c:v>2</c:v>
                </c:pt>
                <c:pt idx="16827">
                  <c:v>2</c:v>
                </c:pt>
                <c:pt idx="16828">
                  <c:v>2</c:v>
                </c:pt>
                <c:pt idx="16829">
                  <c:v>2</c:v>
                </c:pt>
                <c:pt idx="16830">
                  <c:v>2</c:v>
                </c:pt>
                <c:pt idx="16831">
                  <c:v>2</c:v>
                </c:pt>
                <c:pt idx="16832">
                  <c:v>2</c:v>
                </c:pt>
                <c:pt idx="16833">
                  <c:v>2</c:v>
                </c:pt>
                <c:pt idx="16834">
                  <c:v>2</c:v>
                </c:pt>
                <c:pt idx="16835">
                  <c:v>2</c:v>
                </c:pt>
                <c:pt idx="16836">
                  <c:v>2</c:v>
                </c:pt>
                <c:pt idx="16837">
                  <c:v>2</c:v>
                </c:pt>
                <c:pt idx="16838">
                  <c:v>2</c:v>
                </c:pt>
                <c:pt idx="16839">
                  <c:v>2</c:v>
                </c:pt>
                <c:pt idx="16840">
                  <c:v>2</c:v>
                </c:pt>
                <c:pt idx="16841">
                  <c:v>2</c:v>
                </c:pt>
                <c:pt idx="16842">
                  <c:v>2</c:v>
                </c:pt>
                <c:pt idx="16843">
                  <c:v>2</c:v>
                </c:pt>
                <c:pt idx="16844">
                  <c:v>2</c:v>
                </c:pt>
                <c:pt idx="16845">
                  <c:v>2</c:v>
                </c:pt>
                <c:pt idx="16846">
                  <c:v>2</c:v>
                </c:pt>
                <c:pt idx="16847">
                  <c:v>2</c:v>
                </c:pt>
                <c:pt idx="16848">
                  <c:v>2</c:v>
                </c:pt>
                <c:pt idx="16849">
                  <c:v>2</c:v>
                </c:pt>
                <c:pt idx="16850">
                  <c:v>2</c:v>
                </c:pt>
                <c:pt idx="16851">
                  <c:v>2</c:v>
                </c:pt>
                <c:pt idx="16852">
                  <c:v>2</c:v>
                </c:pt>
                <c:pt idx="16853">
                  <c:v>2</c:v>
                </c:pt>
                <c:pt idx="16854">
                  <c:v>2</c:v>
                </c:pt>
                <c:pt idx="16855">
                  <c:v>2</c:v>
                </c:pt>
                <c:pt idx="16856">
                  <c:v>2</c:v>
                </c:pt>
                <c:pt idx="16857">
                  <c:v>2</c:v>
                </c:pt>
                <c:pt idx="16858">
                  <c:v>2</c:v>
                </c:pt>
                <c:pt idx="16859">
                  <c:v>2</c:v>
                </c:pt>
                <c:pt idx="16860">
                  <c:v>2</c:v>
                </c:pt>
                <c:pt idx="16861">
                  <c:v>2</c:v>
                </c:pt>
                <c:pt idx="16862">
                  <c:v>2</c:v>
                </c:pt>
                <c:pt idx="16863">
                  <c:v>2</c:v>
                </c:pt>
                <c:pt idx="16864">
                  <c:v>2</c:v>
                </c:pt>
                <c:pt idx="16865">
                  <c:v>2</c:v>
                </c:pt>
                <c:pt idx="16866">
                  <c:v>2</c:v>
                </c:pt>
                <c:pt idx="16867">
                  <c:v>2</c:v>
                </c:pt>
                <c:pt idx="16868">
                  <c:v>2</c:v>
                </c:pt>
                <c:pt idx="16869">
                  <c:v>2</c:v>
                </c:pt>
                <c:pt idx="16870">
                  <c:v>2</c:v>
                </c:pt>
                <c:pt idx="16871">
                  <c:v>2</c:v>
                </c:pt>
                <c:pt idx="16872">
                  <c:v>2</c:v>
                </c:pt>
                <c:pt idx="16873">
                  <c:v>2</c:v>
                </c:pt>
                <c:pt idx="16874">
                  <c:v>2</c:v>
                </c:pt>
                <c:pt idx="16875">
                  <c:v>2</c:v>
                </c:pt>
                <c:pt idx="16876">
                  <c:v>2</c:v>
                </c:pt>
                <c:pt idx="16877">
                  <c:v>2</c:v>
                </c:pt>
                <c:pt idx="16878">
                  <c:v>2</c:v>
                </c:pt>
                <c:pt idx="16879">
                  <c:v>2</c:v>
                </c:pt>
                <c:pt idx="16880">
                  <c:v>2</c:v>
                </c:pt>
                <c:pt idx="16881">
                  <c:v>2</c:v>
                </c:pt>
                <c:pt idx="16882">
                  <c:v>2</c:v>
                </c:pt>
                <c:pt idx="16883">
                  <c:v>2</c:v>
                </c:pt>
                <c:pt idx="16884">
                  <c:v>2</c:v>
                </c:pt>
                <c:pt idx="16885">
                  <c:v>2</c:v>
                </c:pt>
                <c:pt idx="16886">
                  <c:v>2</c:v>
                </c:pt>
                <c:pt idx="16887">
                  <c:v>2</c:v>
                </c:pt>
                <c:pt idx="16888">
                  <c:v>2</c:v>
                </c:pt>
                <c:pt idx="16889">
                  <c:v>2</c:v>
                </c:pt>
                <c:pt idx="16890">
                  <c:v>2</c:v>
                </c:pt>
                <c:pt idx="16891">
                  <c:v>2</c:v>
                </c:pt>
                <c:pt idx="16892">
                  <c:v>2</c:v>
                </c:pt>
                <c:pt idx="16893">
                  <c:v>2</c:v>
                </c:pt>
                <c:pt idx="16894">
                  <c:v>2</c:v>
                </c:pt>
                <c:pt idx="16895">
                  <c:v>2</c:v>
                </c:pt>
                <c:pt idx="16896">
                  <c:v>2</c:v>
                </c:pt>
                <c:pt idx="16897">
                  <c:v>2</c:v>
                </c:pt>
                <c:pt idx="16898">
                  <c:v>2</c:v>
                </c:pt>
                <c:pt idx="16899">
                  <c:v>2</c:v>
                </c:pt>
                <c:pt idx="16900">
                  <c:v>2</c:v>
                </c:pt>
                <c:pt idx="16901">
                  <c:v>2</c:v>
                </c:pt>
                <c:pt idx="16902">
                  <c:v>2</c:v>
                </c:pt>
                <c:pt idx="16903">
                  <c:v>2</c:v>
                </c:pt>
                <c:pt idx="16904">
                  <c:v>2</c:v>
                </c:pt>
                <c:pt idx="16905">
                  <c:v>2</c:v>
                </c:pt>
                <c:pt idx="16906">
                  <c:v>2</c:v>
                </c:pt>
                <c:pt idx="16907">
                  <c:v>2</c:v>
                </c:pt>
                <c:pt idx="16908">
                  <c:v>2</c:v>
                </c:pt>
                <c:pt idx="16909">
                  <c:v>2</c:v>
                </c:pt>
                <c:pt idx="16910">
                  <c:v>2</c:v>
                </c:pt>
                <c:pt idx="16911">
                  <c:v>2</c:v>
                </c:pt>
                <c:pt idx="16912">
                  <c:v>2</c:v>
                </c:pt>
                <c:pt idx="16913">
                  <c:v>2</c:v>
                </c:pt>
                <c:pt idx="16914">
                  <c:v>2</c:v>
                </c:pt>
                <c:pt idx="16915">
                  <c:v>2</c:v>
                </c:pt>
                <c:pt idx="16916">
                  <c:v>2</c:v>
                </c:pt>
                <c:pt idx="16917">
                  <c:v>2</c:v>
                </c:pt>
                <c:pt idx="16918">
                  <c:v>2</c:v>
                </c:pt>
                <c:pt idx="16919">
                  <c:v>2</c:v>
                </c:pt>
                <c:pt idx="16920">
                  <c:v>2</c:v>
                </c:pt>
                <c:pt idx="16921">
                  <c:v>2</c:v>
                </c:pt>
                <c:pt idx="16922">
                  <c:v>2</c:v>
                </c:pt>
                <c:pt idx="16923">
                  <c:v>2</c:v>
                </c:pt>
                <c:pt idx="16924">
                  <c:v>2</c:v>
                </c:pt>
                <c:pt idx="16925">
                  <c:v>2</c:v>
                </c:pt>
                <c:pt idx="16926">
                  <c:v>2</c:v>
                </c:pt>
                <c:pt idx="16927">
                  <c:v>2</c:v>
                </c:pt>
                <c:pt idx="16928">
                  <c:v>2</c:v>
                </c:pt>
                <c:pt idx="16929">
                  <c:v>2</c:v>
                </c:pt>
                <c:pt idx="16930">
                  <c:v>2</c:v>
                </c:pt>
                <c:pt idx="16931">
                  <c:v>2</c:v>
                </c:pt>
                <c:pt idx="16932">
                  <c:v>2</c:v>
                </c:pt>
                <c:pt idx="16933">
                  <c:v>2</c:v>
                </c:pt>
                <c:pt idx="16934">
                  <c:v>2</c:v>
                </c:pt>
                <c:pt idx="16935">
                  <c:v>2</c:v>
                </c:pt>
                <c:pt idx="16936">
                  <c:v>2</c:v>
                </c:pt>
                <c:pt idx="16937">
                  <c:v>2</c:v>
                </c:pt>
                <c:pt idx="16938">
                  <c:v>2</c:v>
                </c:pt>
                <c:pt idx="16939">
                  <c:v>2</c:v>
                </c:pt>
                <c:pt idx="16940">
                  <c:v>2</c:v>
                </c:pt>
                <c:pt idx="16941">
                  <c:v>2</c:v>
                </c:pt>
                <c:pt idx="16942">
                  <c:v>2</c:v>
                </c:pt>
                <c:pt idx="16943">
                  <c:v>2</c:v>
                </c:pt>
                <c:pt idx="16944">
                  <c:v>2</c:v>
                </c:pt>
                <c:pt idx="16945">
                  <c:v>2</c:v>
                </c:pt>
                <c:pt idx="16946">
                  <c:v>2</c:v>
                </c:pt>
                <c:pt idx="16947">
                  <c:v>2</c:v>
                </c:pt>
                <c:pt idx="16948">
                  <c:v>2</c:v>
                </c:pt>
                <c:pt idx="16949">
                  <c:v>2</c:v>
                </c:pt>
                <c:pt idx="16950">
                  <c:v>2</c:v>
                </c:pt>
                <c:pt idx="16951">
                  <c:v>2</c:v>
                </c:pt>
                <c:pt idx="16952">
                  <c:v>2</c:v>
                </c:pt>
                <c:pt idx="16953">
                  <c:v>2</c:v>
                </c:pt>
                <c:pt idx="16954">
                  <c:v>2</c:v>
                </c:pt>
                <c:pt idx="16955">
                  <c:v>2</c:v>
                </c:pt>
                <c:pt idx="16956">
                  <c:v>2</c:v>
                </c:pt>
                <c:pt idx="16957">
                  <c:v>2</c:v>
                </c:pt>
                <c:pt idx="16958">
                  <c:v>2</c:v>
                </c:pt>
                <c:pt idx="16959">
                  <c:v>2</c:v>
                </c:pt>
                <c:pt idx="16960">
                  <c:v>2</c:v>
                </c:pt>
                <c:pt idx="16961">
                  <c:v>2</c:v>
                </c:pt>
                <c:pt idx="16962">
                  <c:v>2</c:v>
                </c:pt>
                <c:pt idx="16963">
                  <c:v>2</c:v>
                </c:pt>
                <c:pt idx="16964">
                  <c:v>2</c:v>
                </c:pt>
                <c:pt idx="16965">
                  <c:v>2</c:v>
                </c:pt>
                <c:pt idx="16966">
                  <c:v>2</c:v>
                </c:pt>
                <c:pt idx="16967">
                  <c:v>2</c:v>
                </c:pt>
                <c:pt idx="16968">
                  <c:v>2</c:v>
                </c:pt>
                <c:pt idx="16969">
                  <c:v>2</c:v>
                </c:pt>
                <c:pt idx="16970">
                  <c:v>2</c:v>
                </c:pt>
                <c:pt idx="16971">
                  <c:v>2</c:v>
                </c:pt>
                <c:pt idx="16972">
                  <c:v>2</c:v>
                </c:pt>
                <c:pt idx="16973">
                  <c:v>2</c:v>
                </c:pt>
                <c:pt idx="16974">
                  <c:v>2</c:v>
                </c:pt>
                <c:pt idx="16975">
                  <c:v>2</c:v>
                </c:pt>
                <c:pt idx="16976">
                  <c:v>2</c:v>
                </c:pt>
                <c:pt idx="16977">
                  <c:v>2</c:v>
                </c:pt>
                <c:pt idx="16978">
                  <c:v>2</c:v>
                </c:pt>
                <c:pt idx="16979">
                  <c:v>2</c:v>
                </c:pt>
                <c:pt idx="16980">
                  <c:v>2</c:v>
                </c:pt>
                <c:pt idx="16981">
                  <c:v>2</c:v>
                </c:pt>
                <c:pt idx="16982">
                  <c:v>2</c:v>
                </c:pt>
                <c:pt idx="16983">
                  <c:v>2</c:v>
                </c:pt>
                <c:pt idx="16984">
                  <c:v>2</c:v>
                </c:pt>
                <c:pt idx="16985">
                  <c:v>2</c:v>
                </c:pt>
                <c:pt idx="16986">
                  <c:v>2</c:v>
                </c:pt>
                <c:pt idx="16987">
                  <c:v>2</c:v>
                </c:pt>
                <c:pt idx="16988">
                  <c:v>2</c:v>
                </c:pt>
                <c:pt idx="16989">
                  <c:v>2</c:v>
                </c:pt>
                <c:pt idx="16990">
                  <c:v>2</c:v>
                </c:pt>
                <c:pt idx="16991">
                  <c:v>2</c:v>
                </c:pt>
                <c:pt idx="16992">
                  <c:v>2</c:v>
                </c:pt>
                <c:pt idx="16993">
                  <c:v>2</c:v>
                </c:pt>
                <c:pt idx="16994">
                  <c:v>2</c:v>
                </c:pt>
                <c:pt idx="16995">
                  <c:v>2</c:v>
                </c:pt>
                <c:pt idx="16996">
                  <c:v>2</c:v>
                </c:pt>
                <c:pt idx="16997">
                  <c:v>2</c:v>
                </c:pt>
                <c:pt idx="16998">
                  <c:v>2</c:v>
                </c:pt>
                <c:pt idx="16999">
                  <c:v>2</c:v>
                </c:pt>
                <c:pt idx="17000">
                  <c:v>2</c:v>
                </c:pt>
                <c:pt idx="17001">
                  <c:v>2</c:v>
                </c:pt>
                <c:pt idx="17002">
                  <c:v>2</c:v>
                </c:pt>
                <c:pt idx="17003">
                  <c:v>2</c:v>
                </c:pt>
                <c:pt idx="17004">
                  <c:v>2</c:v>
                </c:pt>
                <c:pt idx="17005">
                  <c:v>2</c:v>
                </c:pt>
                <c:pt idx="17006">
                  <c:v>2</c:v>
                </c:pt>
                <c:pt idx="17007">
                  <c:v>2</c:v>
                </c:pt>
                <c:pt idx="17008">
                  <c:v>2</c:v>
                </c:pt>
                <c:pt idx="17009">
                  <c:v>2</c:v>
                </c:pt>
                <c:pt idx="17010">
                  <c:v>2</c:v>
                </c:pt>
                <c:pt idx="17011">
                  <c:v>2</c:v>
                </c:pt>
                <c:pt idx="17012">
                  <c:v>2</c:v>
                </c:pt>
                <c:pt idx="17013">
                  <c:v>2</c:v>
                </c:pt>
                <c:pt idx="17014">
                  <c:v>2</c:v>
                </c:pt>
                <c:pt idx="17015">
                  <c:v>2</c:v>
                </c:pt>
                <c:pt idx="17016">
                  <c:v>2</c:v>
                </c:pt>
                <c:pt idx="17017">
                  <c:v>2</c:v>
                </c:pt>
                <c:pt idx="17018">
                  <c:v>2</c:v>
                </c:pt>
                <c:pt idx="17019">
                  <c:v>2</c:v>
                </c:pt>
                <c:pt idx="17020">
                  <c:v>2</c:v>
                </c:pt>
                <c:pt idx="17021">
                  <c:v>2</c:v>
                </c:pt>
                <c:pt idx="17022">
                  <c:v>2</c:v>
                </c:pt>
                <c:pt idx="17023">
                  <c:v>2</c:v>
                </c:pt>
                <c:pt idx="17024">
                  <c:v>2</c:v>
                </c:pt>
                <c:pt idx="17025">
                  <c:v>2</c:v>
                </c:pt>
                <c:pt idx="17026">
                  <c:v>2</c:v>
                </c:pt>
                <c:pt idx="17027">
                  <c:v>2</c:v>
                </c:pt>
                <c:pt idx="17028">
                  <c:v>2</c:v>
                </c:pt>
                <c:pt idx="17029">
                  <c:v>2</c:v>
                </c:pt>
                <c:pt idx="17030">
                  <c:v>2</c:v>
                </c:pt>
                <c:pt idx="17031">
                  <c:v>2</c:v>
                </c:pt>
                <c:pt idx="17032">
                  <c:v>2</c:v>
                </c:pt>
                <c:pt idx="17033">
                  <c:v>2</c:v>
                </c:pt>
                <c:pt idx="17034">
                  <c:v>2</c:v>
                </c:pt>
                <c:pt idx="17035">
                  <c:v>2</c:v>
                </c:pt>
                <c:pt idx="17036">
                  <c:v>2</c:v>
                </c:pt>
                <c:pt idx="17037">
                  <c:v>2</c:v>
                </c:pt>
                <c:pt idx="17038">
                  <c:v>2</c:v>
                </c:pt>
                <c:pt idx="17039">
                  <c:v>2</c:v>
                </c:pt>
                <c:pt idx="17040">
                  <c:v>2</c:v>
                </c:pt>
                <c:pt idx="17041">
                  <c:v>2</c:v>
                </c:pt>
                <c:pt idx="17042">
                  <c:v>2</c:v>
                </c:pt>
                <c:pt idx="17043">
                  <c:v>2</c:v>
                </c:pt>
                <c:pt idx="17044">
                  <c:v>2</c:v>
                </c:pt>
                <c:pt idx="17045">
                  <c:v>2</c:v>
                </c:pt>
                <c:pt idx="17046">
                  <c:v>2</c:v>
                </c:pt>
                <c:pt idx="17047">
                  <c:v>2</c:v>
                </c:pt>
                <c:pt idx="17048">
                  <c:v>2</c:v>
                </c:pt>
                <c:pt idx="17049">
                  <c:v>2</c:v>
                </c:pt>
                <c:pt idx="17050">
                  <c:v>2</c:v>
                </c:pt>
                <c:pt idx="17051">
                  <c:v>2</c:v>
                </c:pt>
                <c:pt idx="17052">
                  <c:v>2</c:v>
                </c:pt>
                <c:pt idx="17053">
                  <c:v>2</c:v>
                </c:pt>
                <c:pt idx="17054">
                  <c:v>2</c:v>
                </c:pt>
                <c:pt idx="17055">
                  <c:v>2</c:v>
                </c:pt>
                <c:pt idx="17056">
                  <c:v>2</c:v>
                </c:pt>
                <c:pt idx="17057">
                  <c:v>2</c:v>
                </c:pt>
                <c:pt idx="17058">
                  <c:v>2</c:v>
                </c:pt>
                <c:pt idx="17059">
                  <c:v>2</c:v>
                </c:pt>
                <c:pt idx="17060">
                  <c:v>2</c:v>
                </c:pt>
                <c:pt idx="17061">
                  <c:v>2</c:v>
                </c:pt>
                <c:pt idx="17062">
                  <c:v>2</c:v>
                </c:pt>
                <c:pt idx="17063">
                  <c:v>2</c:v>
                </c:pt>
                <c:pt idx="17064">
                  <c:v>2</c:v>
                </c:pt>
                <c:pt idx="17065">
                  <c:v>2</c:v>
                </c:pt>
                <c:pt idx="17066">
                  <c:v>2</c:v>
                </c:pt>
                <c:pt idx="17067">
                  <c:v>2</c:v>
                </c:pt>
                <c:pt idx="17068">
                  <c:v>2</c:v>
                </c:pt>
                <c:pt idx="17069">
                  <c:v>2</c:v>
                </c:pt>
                <c:pt idx="17070">
                  <c:v>2</c:v>
                </c:pt>
                <c:pt idx="17071">
                  <c:v>2</c:v>
                </c:pt>
                <c:pt idx="17072">
                  <c:v>2</c:v>
                </c:pt>
                <c:pt idx="17073">
                  <c:v>2</c:v>
                </c:pt>
                <c:pt idx="17074">
                  <c:v>2</c:v>
                </c:pt>
                <c:pt idx="17075">
                  <c:v>2</c:v>
                </c:pt>
                <c:pt idx="17076">
                  <c:v>2</c:v>
                </c:pt>
                <c:pt idx="17077">
                  <c:v>2</c:v>
                </c:pt>
                <c:pt idx="17078">
                  <c:v>2</c:v>
                </c:pt>
                <c:pt idx="17079">
                  <c:v>2</c:v>
                </c:pt>
                <c:pt idx="17080">
                  <c:v>2</c:v>
                </c:pt>
                <c:pt idx="17081">
                  <c:v>2</c:v>
                </c:pt>
                <c:pt idx="17082">
                  <c:v>2</c:v>
                </c:pt>
                <c:pt idx="17083">
                  <c:v>2</c:v>
                </c:pt>
                <c:pt idx="17084">
                  <c:v>2</c:v>
                </c:pt>
                <c:pt idx="17085">
                  <c:v>2</c:v>
                </c:pt>
                <c:pt idx="17086">
                  <c:v>2</c:v>
                </c:pt>
                <c:pt idx="17087">
                  <c:v>2</c:v>
                </c:pt>
                <c:pt idx="17088">
                  <c:v>2</c:v>
                </c:pt>
                <c:pt idx="17089">
                  <c:v>2</c:v>
                </c:pt>
                <c:pt idx="17090">
                  <c:v>2</c:v>
                </c:pt>
                <c:pt idx="17091">
                  <c:v>2</c:v>
                </c:pt>
                <c:pt idx="17092">
                  <c:v>2</c:v>
                </c:pt>
                <c:pt idx="17093">
                  <c:v>2</c:v>
                </c:pt>
                <c:pt idx="17094">
                  <c:v>2</c:v>
                </c:pt>
                <c:pt idx="17095">
                  <c:v>2</c:v>
                </c:pt>
                <c:pt idx="17096">
                  <c:v>2</c:v>
                </c:pt>
                <c:pt idx="17097">
                  <c:v>2</c:v>
                </c:pt>
                <c:pt idx="17098">
                  <c:v>2</c:v>
                </c:pt>
                <c:pt idx="17099">
                  <c:v>2</c:v>
                </c:pt>
                <c:pt idx="17100">
                  <c:v>2</c:v>
                </c:pt>
                <c:pt idx="17101">
                  <c:v>2</c:v>
                </c:pt>
                <c:pt idx="17102">
                  <c:v>2</c:v>
                </c:pt>
                <c:pt idx="17103">
                  <c:v>2</c:v>
                </c:pt>
                <c:pt idx="17104">
                  <c:v>2</c:v>
                </c:pt>
                <c:pt idx="17105">
                  <c:v>2</c:v>
                </c:pt>
                <c:pt idx="17106">
                  <c:v>2</c:v>
                </c:pt>
                <c:pt idx="17107">
                  <c:v>2</c:v>
                </c:pt>
                <c:pt idx="17108">
                  <c:v>2</c:v>
                </c:pt>
                <c:pt idx="17109">
                  <c:v>2</c:v>
                </c:pt>
                <c:pt idx="17110">
                  <c:v>2</c:v>
                </c:pt>
                <c:pt idx="17111">
                  <c:v>2</c:v>
                </c:pt>
                <c:pt idx="17112">
                  <c:v>2</c:v>
                </c:pt>
                <c:pt idx="17113">
                  <c:v>2</c:v>
                </c:pt>
                <c:pt idx="17114">
                  <c:v>2</c:v>
                </c:pt>
                <c:pt idx="17115">
                  <c:v>2</c:v>
                </c:pt>
                <c:pt idx="17116">
                  <c:v>2</c:v>
                </c:pt>
                <c:pt idx="17117">
                  <c:v>2</c:v>
                </c:pt>
                <c:pt idx="17118">
                  <c:v>2</c:v>
                </c:pt>
                <c:pt idx="17119">
                  <c:v>2</c:v>
                </c:pt>
                <c:pt idx="17120">
                  <c:v>2</c:v>
                </c:pt>
                <c:pt idx="17121">
                  <c:v>2</c:v>
                </c:pt>
                <c:pt idx="17122">
                  <c:v>2</c:v>
                </c:pt>
                <c:pt idx="17123">
                  <c:v>2</c:v>
                </c:pt>
                <c:pt idx="17124">
                  <c:v>2</c:v>
                </c:pt>
                <c:pt idx="17125">
                  <c:v>2</c:v>
                </c:pt>
                <c:pt idx="17126">
                  <c:v>2</c:v>
                </c:pt>
                <c:pt idx="17127">
                  <c:v>2</c:v>
                </c:pt>
                <c:pt idx="17128">
                  <c:v>2</c:v>
                </c:pt>
                <c:pt idx="17129">
                  <c:v>2</c:v>
                </c:pt>
                <c:pt idx="17130">
                  <c:v>2</c:v>
                </c:pt>
                <c:pt idx="17131">
                  <c:v>2</c:v>
                </c:pt>
                <c:pt idx="17132">
                  <c:v>2</c:v>
                </c:pt>
                <c:pt idx="17133">
                  <c:v>2</c:v>
                </c:pt>
                <c:pt idx="17134">
                  <c:v>2</c:v>
                </c:pt>
                <c:pt idx="17135">
                  <c:v>2</c:v>
                </c:pt>
                <c:pt idx="17136">
                  <c:v>2</c:v>
                </c:pt>
                <c:pt idx="17137">
                  <c:v>2</c:v>
                </c:pt>
                <c:pt idx="17138">
                  <c:v>2</c:v>
                </c:pt>
                <c:pt idx="17139">
                  <c:v>2</c:v>
                </c:pt>
                <c:pt idx="17140">
                  <c:v>2</c:v>
                </c:pt>
                <c:pt idx="17141">
                  <c:v>2</c:v>
                </c:pt>
                <c:pt idx="17142">
                  <c:v>2</c:v>
                </c:pt>
                <c:pt idx="17143">
                  <c:v>2</c:v>
                </c:pt>
                <c:pt idx="17144">
                  <c:v>2</c:v>
                </c:pt>
                <c:pt idx="17145">
                  <c:v>2</c:v>
                </c:pt>
                <c:pt idx="17146">
                  <c:v>2</c:v>
                </c:pt>
                <c:pt idx="17147">
                  <c:v>2</c:v>
                </c:pt>
                <c:pt idx="17148">
                  <c:v>2</c:v>
                </c:pt>
                <c:pt idx="17149">
                  <c:v>2</c:v>
                </c:pt>
                <c:pt idx="17150">
                  <c:v>2</c:v>
                </c:pt>
                <c:pt idx="17151">
                  <c:v>2</c:v>
                </c:pt>
                <c:pt idx="17152">
                  <c:v>2</c:v>
                </c:pt>
                <c:pt idx="17153">
                  <c:v>2</c:v>
                </c:pt>
                <c:pt idx="17154">
                  <c:v>2</c:v>
                </c:pt>
                <c:pt idx="17155">
                  <c:v>2</c:v>
                </c:pt>
                <c:pt idx="17156">
                  <c:v>2</c:v>
                </c:pt>
                <c:pt idx="17157">
                  <c:v>2</c:v>
                </c:pt>
                <c:pt idx="17158">
                  <c:v>2</c:v>
                </c:pt>
                <c:pt idx="17159">
                  <c:v>2</c:v>
                </c:pt>
                <c:pt idx="17160">
                  <c:v>2</c:v>
                </c:pt>
                <c:pt idx="17161">
                  <c:v>2</c:v>
                </c:pt>
                <c:pt idx="17162">
                  <c:v>2</c:v>
                </c:pt>
                <c:pt idx="17163">
                  <c:v>2</c:v>
                </c:pt>
                <c:pt idx="17164">
                  <c:v>2</c:v>
                </c:pt>
                <c:pt idx="17165">
                  <c:v>2</c:v>
                </c:pt>
                <c:pt idx="17166">
                  <c:v>2</c:v>
                </c:pt>
                <c:pt idx="17167">
                  <c:v>2</c:v>
                </c:pt>
                <c:pt idx="17168">
                  <c:v>2</c:v>
                </c:pt>
                <c:pt idx="17169">
                  <c:v>2</c:v>
                </c:pt>
                <c:pt idx="17170">
                  <c:v>2</c:v>
                </c:pt>
                <c:pt idx="17171">
                  <c:v>2</c:v>
                </c:pt>
                <c:pt idx="17172">
                  <c:v>2</c:v>
                </c:pt>
                <c:pt idx="17173">
                  <c:v>2</c:v>
                </c:pt>
                <c:pt idx="17174">
                  <c:v>2</c:v>
                </c:pt>
                <c:pt idx="17175">
                  <c:v>2</c:v>
                </c:pt>
                <c:pt idx="17176">
                  <c:v>2</c:v>
                </c:pt>
                <c:pt idx="17177">
                  <c:v>2</c:v>
                </c:pt>
                <c:pt idx="17178">
                  <c:v>2</c:v>
                </c:pt>
                <c:pt idx="17179">
                  <c:v>2</c:v>
                </c:pt>
                <c:pt idx="17180">
                  <c:v>2</c:v>
                </c:pt>
                <c:pt idx="17181">
                  <c:v>2</c:v>
                </c:pt>
                <c:pt idx="17182">
                  <c:v>2</c:v>
                </c:pt>
                <c:pt idx="17183">
                  <c:v>2</c:v>
                </c:pt>
                <c:pt idx="17184">
                  <c:v>2</c:v>
                </c:pt>
                <c:pt idx="17185">
                  <c:v>2</c:v>
                </c:pt>
                <c:pt idx="17186">
                  <c:v>2</c:v>
                </c:pt>
                <c:pt idx="17187">
                  <c:v>2</c:v>
                </c:pt>
                <c:pt idx="17188">
                  <c:v>2</c:v>
                </c:pt>
                <c:pt idx="17189">
                  <c:v>2</c:v>
                </c:pt>
                <c:pt idx="17190">
                  <c:v>2</c:v>
                </c:pt>
                <c:pt idx="17191">
                  <c:v>2</c:v>
                </c:pt>
                <c:pt idx="17192">
                  <c:v>2</c:v>
                </c:pt>
                <c:pt idx="17193">
                  <c:v>2</c:v>
                </c:pt>
                <c:pt idx="17194">
                  <c:v>2</c:v>
                </c:pt>
                <c:pt idx="17195">
                  <c:v>2</c:v>
                </c:pt>
                <c:pt idx="17196">
                  <c:v>2</c:v>
                </c:pt>
                <c:pt idx="17197">
                  <c:v>2</c:v>
                </c:pt>
                <c:pt idx="17198">
                  <c:v>2</c:v>
                </c:pt>
                <c:pt idx="17199">
                  <c:v>2</c:v>
                </c:pt>
                <c:pt idx="17200">
                  <c:v>2</c:v>
                </c:pt>
                <c:pt idx="17201">
                  <c:v>2</c:v>
                </c:pt>
                <c:pt idx="17202">
                  <c:v>2</c:v>
                </c:pt>
                <c:pt idx="17203">
                  <c:v>2</c:v>
                </c:pt>
                <c:pt idx="17204">
                  <c:v>2</c:v>
                </c:pt>
                <c:pt idx="17205">
                  <c:v>2</c:v>
                </c:pt>
                <c:pt idx="17206">
                  <c:v>2</c:v>
                </c:pt>
                <c:pt idx="17207">
                  <c:v>2</c:v>
                </c:pt>
                <c:pt idx="17208">
                  <c:v>2</c:v>
                </c:pt>
                <c:pt idx="17209">
                  <c:v>2</c:v>
                </c:pt>
                <c:pt idx="17210">
                  <c:v>2</c:v>
                </c:pt>
                <c:pt idx="17211">
                  <c:v>2</c:v>
                </c:pt>
                <c:pt idx="17212">
                  <c:v>2</c:v>
                </c:pt>
                <c:pt idx="17213">
                  <c:v>2</c:v>
                </c:pt>
                <c:pt idx="17214">
                  <c:v>2</c:v>
                </c:pt>
                <c:pt idx="17215">
                  <c:v>2</c:v>
                </c:pt>
                <c:pt idx="17216">
                  <c:v>2</c:v>
                </c:pt>
                <c:pt idx="17217">
                  <c:v>2</c:v>
                </c:pt>
                <c:pt idx="17218">
                  <c:v>2</c:v>
                </c:pt>
                <c:pt idx="17219">
                  <c:v>2</c:v>
                </c:pt>
                <c:pt idx="17220">
                  <c:v>2</c:v>
                </c:pt>
                <c:pt idx="17221">
                  <c:v>2</c:v>
                </c:pt>
                <c:pt idx="17222">
                  <c:v>2</c:v>
                </c:pt>
                <c:pt idx="17223">
                  <c:v>2</c:v>
                </c:pt>
                <c:pt idx="17224">
                  <c:v>2</c:v>
                </c:pt>
                <c:pt idx="17225">
                  <c:v>2</c:v>
                </c:pt>
                <c:pt idx="17226">
                  <c:v>2</c:v>
                </c:pt>
                <c:pt idx="17227">
                  <c:v>2</c:v>
                </c:pt>
                <c:pt idx="17228">
                  <c:v>2</c:v>
                </c:pt>
                <c:pt idx="17229">
                  <c:v>2</c:v>
                </c:pt>
                <c:pt idx="17230">
                  <c:v>2</c:v>
                </c:pt>
                <c:pt idx="17231">
                  <c:v>2</c:v>
                </c:pt>
                <c:pt idx="17232">
                  <c:v>2</c:v>
                </c:pt>
                <c:pt idx="17233">
                  <c:v>2</c:v>
                </c:pt>
                <c:pt idx="17234">
                  <c:v>2</c:v>
                </c:pt>
                <c:pt idx="17235">
                  <c:v>2</c:v>
                </c:pt>
                <c:pt idx="17236">
                  <c:v>2</c:v>
                </c:pt>
                <c:pt idx="17237">
                  <c:v>2</c:v>
                </c:pt>
                <c:pt idx="17238">
                  <c:v>2</c:v>
                </c:pt>
                <c:pt idx="17239">
                  <c:v>2</c:v>
                </c:pt>
                <c:pt idx="17240">
                  <c:v>2</c:v>
                </c:pt>
                <c:pt idx="17241">
                  <c:v>2</c:v>
                </c:pt>
                <c:pt idx="17242">
                  <c:v>2</c:v>
                </c:pt>
                <c:pt idx="17243">
                  <c:v>2</c:v>
                </c:pt>
                <c:pt idx="17244">
                  <c:v>2</c:v>
                </c:pt>
                <c:pt idx="17245">
                  <c:v>2</c:v>
                </c:pt>
                <c:pt idx="17246">
                  <c:v>2</c:v>
                </c:pt>
                <c:pt idx="17247">
                  <c:v>2</c:v>
                </c:pt>
                <c:pt idx="17248">
                  <c:v>2</c:v>
                </c:pt>
                <c:pt idx="17249">
                  <c:v>2</c:v>
                </c:pt>
                <c:pt idx="17250">
                  <c:v>2</c:v>
                </c:pt>
                <c:pt idx="17251">
                  <c:v>2</c:v>
                </c:pt>
                <c:pt idx="17252">
                  <c:v>2</c:v>
                </c:pt>
                <c:pt idx="17253">
                  <c:v>2</c:v>
                </c:pt>
                <c:pt idx="17254">
                  <c:v>2</c:v>
                </c:pt>
                <c:pt idx="17255">
                  <c:v>2</c:v>
                </c:pt>
                <c:pt idx="17256">
                  <c:v>2</c:v>
                </c:pt>
                <c:pt idx="17257">
                  <c:v>2</c:v>
                </c:pt>
                <c:pt idx="17258">
                  <c:v>2</c:v>
                </c:pt>
                <c:pt idx="17259">
                  <c:v>2</c:v>
                </c:pt>
                <c:pt idx="17260">
                  <c:v>2</c:v>
                </c:pt>
                <c:pt idx="17261">
                  <c:v>2</c:v>
                </c:pt>
                <c:pt idx="17262">
                  <c:v>2</c:v>
                </c:pt>
                <c:pt idx="17263">
                  <c:v>2</c:v>
                </c:pt>
                <c:pt idx="17264">
                  <c:v>2</c:v>
                </c:pt>
                <c:pt idx="17265">
                  <c:v>2</c:v>
                </c:pt>
                <c:pt idx="17266">
                  <c:v>2</c:v>
                </c:pt>
                <c:pt idx="17267">
                  <c:v>2</c:v>
                </c:pt>
                <c:pt idx="17268">
                  <c:v>2</c:v>
                </c:pt>
                <c:pt idx="17269">
                  <c:v>2</c:v>
                </c:pt>
                <c:pt idx="17270">
                  <c:v>2</c:v>
                </c:pt>
                <c:pt idx="17271">
                  <c:v>2</c:v>
                </c:pt>
                <c:pt idx="17272">
                  <c:v>2</c:v>
                </c:pt>
                <c:pt idx="17273">
                  <c:v>2</c:v>
                </c:pt>
                <c:pt idx="17274">
                  <c:v>2</c:v>
                </c:pt>
                <c:pt idx="17275">
                  <c:v>2</c:v>
                </c:pt>
                <c:pt idx="17276">
                  <c:v>2</c:v>
                </c:pt>
                <c:pt idx="17277">
                  <c:v>2</c:v>
                </c:pt>
                <c:pt idx="17278">
                  <c:v>2</c:v>
                </c:pt>
                <c:pt idx="17279">
                  <c:v>2</c:v>
                </c:pt>
                <c:pt idx="17280">
                  <c:v>2</c:v>
                </c:pt>
                <c:pt idx="17281">
                  <c:v>2</c:v>
                </c:pt>
                <c:pt idx="17282">
                  <c:v>2</c:v>
                </c:pt>
                <c:pt idx="17283">
                  <c:v>2</c:v>
                </c:pt>
                <c:pt idx="17284">
                  <c:v>2</c:v>
                </c:pt>
                <c:pt idx="17285">
                  <c:v>2</c:v>
                </c:pt>
                <c:pt idx="17286">
                  <c:v>2</c:v>
                </c:pt>
                <c:pt idx="17287">
                  <c:v>2</c:v>
                </c:pt>
                <c:pt idx="17288">
                  <c:v>2</c:v>
                </c:pt>
                <c:pt idx="17289">
                  <c:v>2</c:v>
                </c:pt>
                <c:pt idx="17290">
                  <c:v>2</c:v>
                </c:pt>
                <c:pt idx="17291">
                  <c:v>2</c:v>
                </c:pt>
                <c:pt idx="17292">
                  <c:v>2</c:v>
                </c:pt>
                <c:pt idx="17293">
                  <c:v>2</c:v>
                </c:pt>
                <c:pt idx="17294">
                  <c:v>2</c:v>
                </c:pt>
                <c:pt idx="17295">
                  <c:v>2</c:v>
                </c:pt>
                <c:pt idx="17296">
                  <c:v>2</c:v>
                </c:pt>
                <c:pt idx="17297">
                  <c:v>2</c:v>
                </c:pt>
                <c:pt idx="17298">
                  <c:v>2</c:v>
                </c:pt>
                <c:pt idx="17299">
                  <c:v>2</c:v>
                </c:pt>
                <c:pt idx="17300">
                  <c:v>2</c:v>
                </c:pt>
                <c:pt idx="17301">
                  <c:v>2</c:v>
                </c:pt>
                <c:pt idx="17302">
                  <c:v>2</c:v>
                </c:pt>
                <c:pt idx="17303">
                  <c:v>2</c:v>
                </c:pt>
                <c:pt idx="17304">
                  <c:v>2</c:v>
                </c:pt>
                <c:pt idx="17305">
                  <c:v>2</c:v>
                </c:pt>
                <c:pt idx="17306">
                  <c:v>2</c:v>
                </c:pt>
                <c:pt idx="17307">
                  <c:v>2</c:v>
                </c:pt>
                <c:pt idx="17308">
                  <c:v>2</c:v>
                </c:pt>
                <c:pt idx="17309">
                  <c:v>2</c:v>
                </c:pt>
                <c:pt idx="17310">
                  <c:v>2</c:v>
                </c:pt>
                <c:pt idx="17311">
                  <c:v>2</c:v>
                </c:pt>
                <c:pt idx="17312">
                  <c:v>2</c:v>
                </c:pt>
                <c:pt idx="17313">
                  <c:v>2</c:v>
                </c:pt>
                <c:pt idx="17314">
                  <c:v>2</c:v>
                </c:pt>
                <c:pt idx="17315">
                  <c:v>2</c:v>
                </c:pt>
                <c:pt idx="17316">
                  <c:v>2</c:v>
                </c:pt>
                <c:pt idx="17317">
                  <c:v>2</c:v>
                </c:pt>
                <c:pt idx="17318">
                  <c:v>2</c:v>
                </c:pt>
                <c:pt idx="17319">
                  <c:v>2</c:v>
                </c:pt>
                <c:pt idx="17320">
                  <c:v>2</c:v>
                </c:pt>
                <c:pt idx="17321">
                  <c:v>2</c:v>
                </c:pt>
                <c:pt idx="17322">
                  <c:v>2</c:v>
                </c:pt>
                <c:pt idx="17323">
                  <c:v>2</c:v>
                </c:pt>
                <c:pt idx="17324">
                  <c:v>2</c:v>
                </c:pt>
                <c:pt idx="17325">
                  <c:v>2</c:v>
                </c:pt>
                <c:pt idx="17326">
                  <c:v>2</c:v>
                </c:pt>
                <c:pt idx="17327">
                  <c:v>2</c:v>
                </c:pt>
                <c:pt idx="17328">
                  <c:v>2</c:v>
                </c:pt>
                <c:pt idx="17329">
                  <c:v>2</c:v>
                </c:pt>
                <c:pt idx="17330">
                  <c:v>2</c:v>
                </c:pt>
                <c:pt idx="17331">
                  <c:v>2</c:v>
                </c:pt>
                <c:pt idx="17332">
                  <c:v>2</c:v>
                </c:pt>
                <c:pt idx="17333">
                  <c:v>2</c:v>
                </c:pt>
                <c:pt idx="17334">
                  <c:v>2</c:v>
                </c:pt>
                <c:pt idx="17335">
                  <c:v>2</c:v>
                </c:pt>
                <c:pt idx="17336">
                  <c:v>2</c:v>
                </c:pt>
                <c:pt idx="17337">
                  <c:v>2</c:v>
                </c:pt>
                <c:pt idx="17338">
                  <c:v>2</c:v>
                </c:pt>
                <c:pt idx="17339">
                  <c:v>2</c:v>
                </c:pt>
                <c:pt idx="17340">
                  <c:v>2</c:v>
                </c:pt>
                <c:pt idx="17341">
                  <c:v>2</c:v>
                </c:pt>
                <c:pt idx="17342">
                  <c:v>2</c:v>
                </c:pt>
                <c:pt idx="17343">
                  <c:v>2</c:v>
                </c:pt>
                <c:pt idx="17344">
                  <c:v>2</c:v>
                </c:pt>
                <c:pt idx="17345">
                  <c:v>2</c:v>
                </c:pt>
                <c:pt idx="17346">
                  <c:v>2</c:v>
                </c:pt>
                <c:pt idx="17347">
                  <c:v>2</c:v>
                </c:pt>
                <c:pt idx="17348">
                  <c:v>2</c:v>
                </c:pt>
                <c:pt idx="17349">
                  <c:v>2</c:v>
                </c:pt>
                <c:pt idx="17350">
                  <c:v>2</c:v>
                </c:pt>
                <c:pt idx="17351">
                  <c:v>2</c:v>
                </c:pt>
                <c:pt idx="17352">
                  <c:v>2</c:v>
                </c:pt>
                <c:pt idx="17353">
                  <c:v>2</c:v>
                </c:pt>
                <c:pt idx="17354">
                  <c:v>2</c:v>
                </c:pt>
                <c:pt idx="17355">
                  <c:v>2</c:v>
                </c:pt>
                <c:pt idx="17356">
                  <c:v>2</c:v>
                </c:pt>
                <c:pt idx="17357">
                  <c:v>2</c:v>
                </c:pt>
                <c:pt idx="17358">
                  <c:v>2</c:v>
                </c:pt>
                <c:pt idx="17359">
                  <c:v>2</c:v>
                </c:pt>
                <c:pt idx="17360">
                  <c:v>2</c:v>
                </c:pt>
                <c:pt idx="17361">
                  <c:v>2</c:v>
                </c:pt>
                <c:pt idx="17362">
                  <c:v>2</c:v>
                </c:pt>
                <c:pt idx="17363">
                  <c:v>2</c:v>
                </c:pt>
                <c:pt idx="17364">
                  <c:v>2</c:v>
                </c:pt>
                <c:pt idx="17365">
                  <c:v>2</c:v>
                </c:pt>
                <c:pt idx="17366">
                  <c:v>2</c:v>
                </c:pt>
                <c:pt idx="17367">
                  <c:v>2</c:v>
                </c:pt>
                <c:pt idx="17368">
                  <c:v>2</c:v>
                </c:pt>
                <c:pt idx="17369">
                  <c:v>2</c:v>
                </c:pt>
                <c:pt idx="17370">
                  <c:v>2</c:v>
                </c:pt>
                <c:pt idx="17371">
                  <c:v>2</c:v>
                </c:pt>
                <c:pt idx="17372">
                  <c:v>2</c:v>
                </c:pt>
                <c:pt idx="17373">
                  <c:v>2</c:v>
                </c:pt>
                <c:pt idx="17374">
                  <c:v>2</c:v>
                </c:pt>
                <c:pt idx="17375">
                  <c:v>2</c:v>
                </c:pt>
                <c:pt idx="17376">
                  <c:v>2</c:v>
                </c:pt>
                <c:pt idx="17377">
                  <c:v>2</c:v>
                </c:pt>
                <c:pt idx="17378">
                  <c:v>2</c:v>
                </c:pt>
                <c:pt idx="17379">
                  <c:v>2</c:v>
                </c:pt>
                <c:pt idx="17380">
                  <c:v>2</c:v>
                </c:pt>
                <c:pt idx="17381">
                  <c:v>2</c:v>
                </c:pt>
                <c:pt idx="17382">
                  <c:v>2</c:v>
                </c:pt>
                <c:pt idx="17383">
                  <c:v>2</c:v>
                </c:pt>
                <c:pt idx="17384">
                  <c:v>2</c:v>
                </c:pt>
                <c:pt idx="17385">
                  <c:v>2</c:v>
                </c:pt>
                <c:pt idx="17386">
                  <c:v>2</c:v>
                </c:pt>
                <c:pt idx="17387">
                  <c:v>2</c:v>
                </c:pt>
                <c:pt idx="17388">
                  <c:v>2</c:v>
                </c:pt>
                <c:pt idx="17389">
                  <c:v>2</c:v>
                </c:pt>
                <c:pt idx="17390">
                  <c:v>2</c:v>
                </c:pt>
                <c:pt idx="17391">
                  <c:v>2</c:v>
                </c:pt>
                <c:pt idx="17392">
                  <c:v>2</c:v>
                </c:pt>
                <c:pt idx="17393">
                  <c:v>2</c:v>
                </c:pt>
                <c:pt idx="17394">
                  <c:v>2</c:v>
                </c:pt>
                <c:pt idx="17395">
                  <c:v>2</c:v>
                </c:pt>
                <c:pt idx="17396">
                  <c:v>2</c:v>
                </c:pt>
                <c:pt idx="17397">
                  <c:v>2</c:v>
                </c:pt>
                <c:pt idx="17398">
                  <c:v>2</c:v>
                </c:pt>
                <c:pt idx="17399">
                  <c:v>2</c:v>
                </c:pt>
                <c:pt idx="17400">
                  <c:v>2</c:v>
                </c:pt>
                <c:pt idx="17401">
                  <c:v>2</c:v>
                </c:pt>
                <c:pt idx="17402">
                  <c:v>2</c:v>
                </c:pt>
                <c:pt idx="17403">
                  <c:v>2</c:v>
                </c:pt>
                <c:pt idx="17404">
                  <c:v>2</c:v>
                </c:pt>
                <c:pt idx="17405">
                  <c:v>2</c:v>
                </c:pt>
                <c:pt idx="17406">
                  <c:v>2</c:v>
                </c:pt>
                <c:pt idx="17407">
                  <c:v>2</c:v>
                </c:pt>
                <c:pt idx="17408">
                  <c:v>2</c:v>
                </c:pt>
                <c:pt idx="17409">
                  <c:v>2</c:v>
                </c:pt>
                <c:pt idx="17410">
                  <c:v>2</c:v>
                </c:pt>
                <c:pt idx="17411">
                  <c:v>2</c:v>
                </c:pt>
                <c:pt idx="17412">
                  <c:v>2</c:v>
                </c:pt>
                <c:pt idx="17413">
                  <c:v>2</c:v>
                </c:pt>
                <c:pt idx="17414">
                  <c:v>2</c:v>
                </c:pt>
                <c:pt idx="17415">
                  <c:v>2</c:v>
                </c:pt>
                <c:pt idx="17416">
                  <c:v>2</c:v>
                </c:pt>
                <c:pt idx="17417">
                  <c:v>2</c:v>
                </c:pt>
                <c:pt idx="17418">
                  <c:v>2</c:v>
                </c:pt>
                <c:pt idx="17419">
                  <c:v>2</c:v>
                </c:pt>
                <c:pt idx="17420">
                  <c:v>2</c:v>
                </c:pt>
                <c:pt idx="17421">
                  <c:v>2</c:v>
                </c:pt>
                <c:pt idx="17422">
                  <c:v>2</c:v>
                </c:pt>
                <c:pt idx="17423">
                  <c:v>2</c:v>
                </c:pt>
                <c:pt idx="17424">
                  <c:v>2</c:v>
                </c:pt>
                <c:pt idx="17425">
                  <c:v>2</c:v>
                </c:pt>
                <c:pt idx="17426">
                  <c:v>2</c:v>
                </c:pt>
                <c:pt idx="17427">
                  <c:v>2</c:v>
                </c:pt>
                <c:pt idx="17428">
                  <c:v>2</c:v>
                </c:pt>
                <c:pt idx="17429">
                  <c:v>2</c:v>
                </c:pt>
                <c:pt idx="17430">
                  <c:v>2</c:v>
                </c:pt>
                <c:pt idx="17431">
                  <c:v>2</c:v>
                </c:pt>
                <c:pt idx="17432">
                  <c:v>2</c:v>
                </c:pt>
                <c:pt idx="17433">
                  <c:v>2</c:v>
                </c:pt>
                <c:pt idx="17434">
                  <c:v>2</c:v>
                </c:pt>
                <c:pt idx="17435">
                  <c:v>2</c:v>
                </c:pt>
                <c:pt idx="17436">
                  <c:v>2</c:v>
                </c:pt>
                <c:pt idx="17437">
                  <c:v>2</c:v>
                </c:pt>
                <c:pt idx="17438">
                  <c:v>2</c:v>
                </c:pt>
                <c:pt idx="17439">
                  <c:v>2</c:v>
                </c:pt>
                <c:pt idx="17440">
                  <c:v>2</c:v>
                </c:pt>
                <c:pt idx="17441">
                  <c:v>2</c:v>
                </c:pt>
                <c:pt idx="17442">
                  <c:v>2</c:v>
                </c:pt>
                <c:pt idx="17443">
                  <c:v>2</c:v>
                </c:pt>
                <c:pt idx="17444">
                  <c:v>2</c:v>
                </c:pt>
                <c:pt idx="17445">
                  <c:v>2</c:v>
                </c:pt>
                <c:pt idx="17446">
                  <c:v>2</c:v>
                </c:pt>
                <c:pt idx="17447">
                  <c:v>2</c:v>
                </c:pt>
                <c:pt idx="17448">
                  <c:v>2</c:v>
                </c:pt>
                <c:pt idx="17449">
                  <c:v>2</c:v>
                </c:pt>
                <c:pt idx="17450">
                  <c:v>2</c:v>
                </c:pt>
                <c:pt idx="17451">
                  <c:v>2</c:v>
                </c:pt>
                <c:pt idx="17452">
                  <c:v>2</c:v>
                </c:pt>
                <c:pt idx="17453">
                  <c:v>2</c:v>
                </c:pt>
                <c:pt idx="17454">
                  <c:v>2</c:v>
                </c:pt>
                <c:pt idx="17455">
                  <c:v>2</c:v>
                </c:pt>
                <c:pt idx="17456">
                  <c:v>2</c:v>
                </c:pt>
                <c:pt idx="17457">
                  <c:v>2</c:v>
                </c:pt>
                <c:pt idx="17458">
                  <c:v>2</c:v>
                </c:pt>
                <c:pt idx="17459">
                  <c:v>2</c:v>
                </c:pt>
                <c:pt idx="17460">
                  <c:v>2</c:v>
                </c:pt>
                <c:pt idx="17461">
                  <c:v>2</c:v>
                </c:pt>
                <c:pt idx="17462">
                  <c:v>2</c:v>
                </c:pt>
                <c:pt idx="17463">
                  <c:v>2</c:v>
                </c:pt>
                <c:pt idx="17464">
                  <c:v>2</c:v>
                </c:pt>
                <c:pt idx="17465">
                  <c:v>2</c:v>
                </c:pt>
                <c:pt idx="17466">
                  <c:v>2</c:v>
                </c:pt>
                <c:pt idx="17467">
                  <c:v>2</c:v>
                </c:pt>
                <c:pt idx="17468">
                  <c:v>2</c:v>
                </c:pt>
                <c:pt idx="17469">
                  <c:v>2</c:v>
                </c:pt>
                <c:pt idx="17470">
                  <c:v>2</c:v>
                </c:pt>
                <c:pt idx="17471">
                  <c:v>2</c:v>
                </c:pt>
                <c:pt idx="17472">
                  <c:v>2</c:v>
                </c:pt>
                <c:pt idx="17473">
                  <c:v>2</c:v>
                </c:pt>
                <c:pt idx="17474">
                  <c:v>2</c:v>
                </c:pt>
                <c:pt idx="17475">
                  <c:v>2</c:v>
                </c:pt>
                <c:pt idx="17476">
                  <c:v>2</c:v>
                </c:pt>
                <c:pt idx="17477">
                  <c:v>2</c:v>
                </c:pt>
                <c:pt idx="17478">
                  <c:v>2</c:v>
                </c:pt>
                <c:pt idx="17479">
                  <c:v>2</c:v>
                </c:pt>
                <c:pt idx="17480">
                  <c:v>2</c:v>
                </c:pt>
                <c:pt idx="17481">
                  <c:v>2</c:v>
                </c:pt>
                <c:pt idx="17482">
                  <c:v>2</c:v>
                </c:pt>
                <c:pt idx="17483">
                  <c:v>2</c:v>
                </c:pt>
                <c:pt idx="17484">
                  <c:v>2</c:v>
                </c:pt>
                <c:pt idx="17485">
                  <c:v>2</c:v>
                </c:pt>
                <c:pt idx="17486">
                  <c:v>2</c:v>
                </c:pt>
                <c:pt idx="17487">
                  <c:v>2</c:v>
                </c:pt>
                <c:pt idx="17488">
                  <c:v>2</c:v>
                </c:pt>
                <c:pt idx="17489">
                  <c:v>2</c:v>
                </c:pt>
                <c:pt idx="17490">
                  <c:v>2</c:v>
                </c:pt>
                <c:pt idx="17491">
                  <c:v>2</c:v>
                </c:pt>
                <c:pt idx="17492">
                  <c:v>2</c:v>
                </c:pt>
                <c:pt idx="17493">
                  <c:v>2</c:v>
                </c:pt>
                <c:pt idx="17494">
                  <c:v>2</c:v>
                </c:pt>
                <c:pt idx="17495">
                  <c:v>2</c:v>
                </c:pt>
                <c:pt idx="17496">
                  <c:v>2</c:v>
                </c:pt>
                <c:pt idx="17497">
                  <c:v>2</c:v>
                </c:pt>
                <c:pt idx="17498">
                  <c:v>2</c:v>
                </c:pt>
                <c:pt idx="17499">
                  <c:v>2</c:v>
                </c:pt>
                <c:pt idx="17500">
                  <c:v>2</c:v>
                </c:pt>
                <c:pt idx="17501">
                  <c:v>2</c:v>
                </c:pt>
                <c:pt idx="17502">
                  <c:v>2</c:v>
                </c:pt>
                <c:pt idx="17503">
                  <c:v>2</c:v>
                </c:pt>
                <c:pt idx="17504">
                  <c:v>2</c:v>
                </c:pt>
                <c:pt idx="17505">
                  <c:v>2</c:v>
                </c:pt>
                <c:pt idx="17506">
                  <c:v>2</c:v>
                </c:pt>
                <c:pt idx="17507">
                  <c:v>2</c:v>
                </c:pt>
                <c:pt idx="17508">
                  <c:v>2</c:v>
                </c:pt>
                <c:pt idx="17509">
                  <c:v>2</c:v>
                </c:pt>
                <c:pt idx="17510">
                  <c:v>2</c:v>
                </c:pt>
                <c:pt idx="17511">
                  <c:v>2</c:v>
                </c:pt>
                <c:pt idx="17512">
                  <c:v>2</c:v>
                </c:pt>
                <c:pt idx="17513">
                  <c:v>2</c:v>
                </c:pt>
                <c:pt idx="17514">
                  <c:v>2</c:v>
                </c:pt>
                <c:pt idx="17515">
                  <c:v>2</c:v>
                </c:pt>
                <c:pt idx="17516">
                  <c:v>2</c:v>
                </c:pt>
                <c:pt idx="17517">
                  <c:v>2</c:v>
                </c:pt>
                <c:pt idx="17518">
                  <c:v>2</c:v>
                </c:pt>
                <c:pt idx="17519">
                  <c:v>2</c:v>
                </c:pt>
                <c:pt idx="17520">
                  <c:v>2</c:v>
                </c:pt>
                <c:pt idx="17521">
                  <c:v>2</c:v>
                </c:pt>
                <c:pt idx="17522">
                  <c:v>2</c:v>
                </c:pt>
                <c:pt idx="17523">
                  <c:v>2</c:v>
                </c:pt>
                <c:pt idx="17524">
                  <c:v>2</c:v>
                </c:pt>
                <c:pt idx="17525">
                  <c:v>2</c:v>
                </c:pt>
                <c:pt idx="17526">
                  <c:v>2</c:v>
                </c:pt>
                <c:pt idx="17527">
                  <c:v>2</c:v>
                </c:pt>
                <c:pt idx="17528">
                  <c:v>2</c:v>
                </c:pt>
                <c:pt idx="17529">
                  <c:v>2</c:v>
                </c:pt>
                <c:pt idx="17530">
                  <c:v>2</c:v>
                </c:pt>
                <c:pt idx="17531">
                  <c:v>2</c:v>
                </c:pt>
                <c:pt idx="17532">
                  <c:v>2</c:v>
                </c:pt>
                <c:pt idx="17533">
                  <c:v>2</c:v>
                </c:pt>
                <c:pt idx="17534">
                  <c:v>2</c:v>
                </c:pt>
                <c:pt idx="17535">
                  <c:v>2</c:v>
                </c:pt>
                <c:pt idx="17536">
                  <c:v>2</c:v>
                </c:pt>
                <c:pt idx="17537">
                  <c:v>2</c:v>
                </c:pt>
                <c:pt idx="17538">
                  <c:v>2</c:v>
                </c:pt>
                <c:pt idx="17539">
                  <c:v>2</c:v>
                </c:pt>
                <c:pt idx="17540">
                  <c:v>2</c:v>
                </c:pt>
                <c:pt idx="17541">
                  <c:v>2</c:v>
                </c:pt>
                <c:pt idx="17542">
                  <c:v>2</c:v>
                </c:pt>
                <c:pt idx="17543">
                  <c:v>2</c:v>
                </c:pt>
                <c:pt idx="17544">
                  <c:v>2</c:v>
                </c:pt>
                <c:pt idx="17545">
                  <c:v>2</c:v>
                </c:pt>
                <c:pt idx="17546">
                  <c:v>2</c:v>
                </c:pt>
                <c:pt idx="17547">
                  <c:v>2</c:v>
                </c:pt>
                <c:pt idx="17548">
                  <c:v>2</c:v>
                </c:pt>
                <c:pt idx="17549">
                  <c:v>2</c:v>
                </c:pt>
                <c:pt idx="17550">
                  <c:v>2</c:v>
                </c:pt>
                <c:pt idx="17551">
                  <c:v>2</c:v>
                </c:pt>
                <c:pt idx="17552">
                  <c:v>2</c:v>
                </c:pt>
                <c:pt idx="17553">
                  <c:v>2</c:v>
                </c:pt>
                <c:pt idx="17554">
                  <c:v>2</c:v>
                </c:pt>
                <c:pt idx="17555">
                  <c:v>2</c:v>
                </c:pt>
                <c:pt idx="17556">
                  <c:v>2</c:v>
                </c:pt>
                <c:pt idx="17557">
                  <c:v>2</c:v>
                </c:pt>
                <c:pt idx="17558">
                  <c:v>2</c:v>
                </c:pt>
                <c:pt idx="17559">
                  <c:v>2</c:v>
                </c:pt>
                <c:pt idx="17560">
                  <c:v>2</c:v>
                </c:pt>
                <c:pt idx="17561">
                  <c:v>2</c:v>
                </c:pt>
                <c:pt idx="17562">
                  <c:v>2</c:v>
                </c:pt>
                <c:pt idx="17563">
                  <c:v>2</c:v>
                </c:pt>
                <c:pt idx="17564">
                  <c:v>2</c:v>
                </c:pt>
                <c:pt idx="17565">
                  <c:v>2</c:v>
                </c:pt>
                <c:pt idx="17566">
                  <c:v>2</c:v>
                </c:pt>
                <c:pt idx="17567">
                  <c:v>2</c:v>
                </c:pt>
                <c:pt idx="17568">
                  <c:v>2</c:v>
                </c:pt>
                <c:pt idx="17569">
                  <c:v>2</c:v>
                </c:pt>
                <c:pt idx="17570">
                  <c:v>2</c:v>
                </c:pt>
                <c:pt idx="17571">
                  <c:v>2</c:v>
                </c:pt>
                <c:pt idx="17572">
                  <c:v>2</c:v>
                </c:pt>
                <c:pt idx="17573">
                  <c:v>2</c:v>
                </c:pt>
                <c:pt idx="17574">
                  <c:v>2</c:v>
                </c:pt>
                <c:pt idx="17575">
                  <c:v>2</c:v>
                </c:pt>
                <c:pt idx="17576">
                  <c:v>2</c:v>
                </c:pt>
                <c:pt idx="17577">
                  <c:v>2</c:v>
                </c:pt>
                <c:pt idx="17578">
                  <c:v>2</c:v>
                </c:pt>
                <c:pt idx="17579">
                  <c:v>2</c:v>
                </c:pt>
                <c:pt idx="17580">
                  <c:v>2</c:v>
                </c:pt>
                <c:pt idx="17581">
                  <c:v>2</c:v>
                </c:pt>
                <c:pt idx="17582">
                  <c:v>2</c:v>
                </c:pt>
                <c:pt idx="17583">
                  <c:v>2</c:v>
                </c:pt>
                <c:pt idx="17584">
                  <c:v>2</c:v>
                </c:pt>
                <c:pt idx="17585">
                  <c:v>2</c:v>
                </c:pt>
                <c:pt idx="17586">
                  <c:v>2</c:v>
                </c:pt>
                <c:pt idx="17587">
                  <c:v>2</c:v>
                </c:pt>
                <c:pt idx="17588">
                  <c:v>2</c:v>
                </c:pt>
                <c:pt idx="17589">
                  <c:v>2</c:v>
                </c:pt>
                <c:pt idx="17590">
                  <c:v>2</c:v>
                </c:pt>
                <c:pt idx="17591">
                  <c:v>2</c:v>
                </c:pt>
                <c:pt idx="17592">
                  <c:v>2</c:v>
                </c:pt>
                <c:pt idx="17593">
                  <c:v>2</c:v>
                </c:pt>
                <c:pt idx="17594">
                  <c:v>2</c:v>
                </c:pt>
                <c:pt idx="17595">
                  <c:v>2</c:v>
                </c:pt>
                <c:pt idx="17596">
                  <c:v>2</c:v>
                </c:pt>
                <c:pt idx="17597">
                  <c:v>2</c:v>
                </c:pt>
                <c:pt idx="17598">
                  <c:v>2</c:v>
                </c:pt>
                <c:pt idx="17599">
                  <c:v>2</c:v>
                </c:pt>
                <c:pt idx="17600">
                  <c:v>2</c:v>
                </c:pt>
                <c:pt idx="17601">
                  <c:v>2</c:v>
                </c:pt>
                <c:pt idx="17602">
                  <c:v>2</c:v>
                </c:pt>
                <c:pt idx="17603">
                  <c:v>2</c:v>
                </c:pt>
                <c:pt idx="17604">
                  <c:v>2</c:v>
                </c:pt>
                <c:pt idx="17605">
                  <c:v>2</c:v>
                </c:pt>
                <c:pt idx="17606">
                  <c:v>2</c:v>
                </c:pt>
                <c:pt idx="17607">
                  <c:v>2</c:v>
                </c:pt>
                <c:pt idx="17608">
                  <c:v>2</c:v>
                </c:pt>
                <c:pt idx="17609">
                  <c:v>2</c:v>
                </c:pt>
                <c:pt idx="17610">
                  <c:v>2</c:v>
                </c:pt>
                <c:pt idx="17611">
                  <c:v>2</c:v>
                </c:pt>
                <c:pt idx="17612">
                  <c:v>2</c:v>
                </c:pt>
                <c:pt idx="17613">
                  <c:v>2</c:v>
                </c:pt>
                <c:pt idx="17614">
                  <c:v>2</c:v>
                </c:pt>
                <c:pt idx="17615">
                  <c:v>2</c:v>
                </c:pt>
                <c:pt idx="17616">
                  <c:v>2</c:v>
                </c:pt>
                <c:pt idx="17617">
                  <c:v>2</c:v>
                </c:pt>
                <c:pt idx="17618">
                  <c:v>2</c:v>
                </c:pt>
                <c:pt idx="17619">
                  <c:v>2</c:v>
                </c:pt>
                <c:pt idx="17620">
                  <c:v>2</c:v>
                </c:pt>
                <c:pt idx="17621">
                  <c:v>2</c:v>
                </c:pt>
                <c:pt idx="17622">
                  <c:v>2</c:v>
                </c:pt>
                <c:pt idx="17623">
                  <c:v>2</c:v>
                </c:pt>
                <c:pt idx="17624">
                  <c:v>2</c:v>
                </c:pt>
                <c:pt idx="17625">
                  <c:v>2</c:v>
                </c:pt>
                <c:pt idx="17626">
                  <c:v>2</c:v>
                </c:pt>
                <c:pt idx="17627">
                  <c:v>2</c:v>
                </c:pt>
                <c:pt idx="17628">
                  <c:v>2</c:v>
                </c:pt>
                <c:pt idx="17629">
                  <c:v>2</c:v>
                </c:pt>
                <c:pt idx="17630">
                  <c:v>2</c:v>
                </c:pt>
                <c:pt idx="17631">
                  <c:v>2</c:v>
                </c:pt>
                <c:pt idx="17632">
                  <c:v>2</c:v>
                </c:pt>
                <c:pt idx="17633">
                  <c:v>2</c:v>
                </c:pt>
                <c:pt idx="17634">
                  <c:v>2</c:v>
                </c:pt>
                <c:pt idx="17635">
                  <c:v>2</c:v>
                </c:pt>
                <c:pt idx="17636">
                  <c:v>2</c:v>
                </c:pt>
                <c:pt idx="17637">
                  <c:v>2</c:v>
                </c:pt>
                <c:pt idx="17638">
                  <c:v>2</c:v>
                </c:pt>
                <c:pt idx="17639">
                  <c:v>2</c:v>
                </c:pt>
                <c:pt idx="17640">
                  <c:v>2</c:v>
                </c:pt>
                <c:pt idx="17641">
                  <c:v>2</c:v>
                </c:pt>
                <c:pt idx="17642">
                  <c:v>2</c:v>
                </c:pt>
                <c:pt idx="17643">
                  <c:v>2</c:v>
                </c:pt>
                <c:pt idx="17644">
                  <c:v>2</c:v>
                </c:pt>
                <c:pt idx="17645">
                  <c:v>2</c:v>
                </c:pt>
                <c:pt idx="17646">
                  <c:v>2</c:v>
                </c:pt>
                <c:pt idx="17647">
                  <c:v>2</c:v>
                </c:pt>
                <c:pt idx="17648">
                  <c:v>2</c:v>
                </c:pt>
                <c:pt idx="17649">
                  <c:v>2</c:v>
                </c:pt>
                <c:pt idx="17650">
                  <c:v>2</c:v>
                </c:pt>
                <c:pt idx="17651">
                  <c:v>2</c:v>
                </c:pt>
                <c:pt idx="17652">
                  <c:v>2</c:v>
                </c:pt>
                <c:pt idx="17653">
                  <c:v>2</c:v>
                </c:pt>
                <c:pt idx="17654">
                  <c:v>2</c:v>
                </c:pt>
                <c:pt idx="17655">
                  <c:v>2</c:v>
                </c:pt>
                <c:pt idx="17656">
                  <c:v>2</c:v>
                </c:pt>
                <c:pt idx="17657">
                  <c:v>2</c:v>
                </c:pt>
                <c:pt idx="17658">
                  <c:v>2</c:v>
                </c:pt>
                <c:pt idx="17659">
                  <c:v>2</c:v>
                </c:pt>
                <c:pt idx="17660">
                  <c:v>2</c:v>
                </c:pt>
                <c:pt idx="17661">
                  <c:v>2</c:v>
                </c:pt>
                <c:pt idx="17662">
                  <c:v>2</c:v>
                </c:pt>
                <c:pt idx="17663">
                  <c:v>2</c:v>
                </c:pt>
                <c:pt idx="17664">
                  <c:v>2</c:v>
                </c:pt>
                <c:pt idx="17665">
                  <c:v>2</c:v>
                </c:pt>
                <c:pt idx="17666">
                  <c:v>2</c:v>
                </c:pt>
                <c:pt idx="17667">
                  <c:v>2</c:v>
                </c:pt>
                <c:pt idx="17668">
                  <c:v>2</c:v>
                </c:pt>
                <c:pt idx="17669">
                  <c:v>2</c:v>
                </c:pt>
                <c:pt idx="17670">
                  <c:v>2</c:v>
                </c:pt>
                <c:pt idx="17671">
                  <c:v>2</c:v>
                </c:pt>
                <c:pt idx="17672">
                  <c:v>2</c:v>
                </c:pt>
                <c:pt idx="17673">
                  <c:v>2</c:v>
                </c:pt>
                <c:pt idx="17674">
                  <c:v>2</c:v>
                </c:pt>
                <c:pt idx="17675">
                  <c:v>2</c:v>
                </c:pt>
                <c:pt idx="17676">
                  <c:v>2</c:v>
                </c:pt>
                <c:pt idx="17677">
                  <c:v>2</c:v>
                </c:pt>
                <c:pt idx="17678">
                  <c:v>2</c:v>
                </c:pt>
                <c:pt idx="17679">
                  <c:v>2</c:v>
                </c:pt>
                <c:pt idx="17680">
                  <c:v>2</c:v>
                </c:pt>
                <c:pt idx="17681">
                  <c:v>2</c:v>
                </c:pt>
                <c:pt idx="17682">
                  <c:v>2</c:v>
                </c:pt>
                <c:pt idx="17683">
                  <c:v>2</c:v>
                </c:pt>
                <c:pt idx="17684">
                  <c:v>2</c:v>
                </c:pt>
                <c:pt idx="17685">
                  <c:v>2</c:v>
                </c:pt>
                <c:pt idx="17686">
                  <c:v>2</c:v>
                </c:pt>
                <c:pt idx="17687">
                  <c:v>2</c:v>
                </c:pt>
                <c:pt idx="17688">
                  <c:v>2</c:v>
                </c:pt>
                <c:pt idx="17689">
                  <c:v>2</c:v>
                </c:pt>
                <c:pt idx="17690">
                  <c:v>2</c:v>
                </c:pt>
                <c:pt idx="17691">
                  <c:v>2</c:v>
                </c:pt>
                <c:pt idx="17692">
                  <c:v>2</c:v>
                </c:pt>
                <c:pt idx="17693">
                  <c:v>2</c:v>
                </c:pt>
                <c:pt idx="17694">
                  <c:v>2</c:v>
                </c:pt>
                <c:pt idx="17695">
                  <c:v>2</c:v>
                </c:pt>
                <c:pt idx="17696">
                  <c:v>2</c:v>
                </c:pt>
                <c:pt idx="17697">
                  <c:v>2</c:v>
                </c:pt>
                <c:pt idx="17698">
                  <c:v>2</c:v>
                </c:pt>
                <c:pt idx="17699">
                  <c:v>2</c:v>
                </c:pt>
                <c:pt idx="17700">
                  <c:v>2</c:v>
                </c:pt>
                <c:pt idx="17701">
                  <c:v>2</c:v>
                </c:pt>
                <c:pt idx="17702">
                  <c:v>2</c:v>
                </c:pt>
                <c:pt idx="17703">
                  <c:v>2</c:v>
                </c:pt>
                <c:pt idx="17704">
                  <c:v>2</c:v>
                </c:pt>
                <c:pt idx="17705">
                  <c:v>2</c:v>
                </c:pt>
                <c:pt idx="17706">
                  <c:v>2</c:v>
                </c:pt>
                <c:pt idx="17707">
                  <c:v>2</c:v>
                </c:pt>
                <c:pt idx="17708">
                  <c:v>2</c:v>
                </c:pt>
                <c:pt idx="17709">
                  <c:v>2</c:v>
                </c:pt>
                <c:pt idx="17710">
                  <c:v>2</c:v>
                </c:pt>
                <c:pt idx="17711">
                  <c:v>2</c:v>
                </c:pt>
                <c:pt idx="17712">
                  <c:v>2</c:v>
                </c:pt>
                <c:pt idx="17713">
                  <c:v>2</c:v>
                </c:pt>
                <c:pt idx="17714">
                  <c:v>2</c:v>
                </c:pt>
                <c:pt idx="17715">
                  <c:v>2</c:v>
                </c:pt>
                <c:pt idx="17716">
                  <c:v>2</c:v>
                </c:pt>
                <c:pt idx="17717">
                  <c:v>2</c:v>
                </c:pt>
                <c:pt idx="17718">
                  <c:v>2</c:v>
                </c:pt>
                <c:pt idx="17719">
                  <c:v>2</c:v>
                </c:pt>
                <c:pt idx="17720">
                  <c:v>2</c:v>
                </c:pt>
                <c:pt idx="17721">
                  <c:v>2</c:v>
                </c:pt>
                <c:pt idx="17722">
                  <c:v>2</c:v>
                </c:pt>
                <c:pt idx="17723">
                  <c:v>2</c:v>
                </c:pt>
                <c:pt idx="17724">
                  <c:v>2</c:v>
                </c:pt>
                <c:pt idx="17725">
                  <c:v>2</c:v>
                </c:pt>
                <c:pt idx="17726">
                  <c:v>2</c:v>
                </c:pt>
                <c:pt idx="17727">
                  <c:v>2</c:v>
                </c:pt>
                <c:pt idx="17728">
                  <c:v>2</c:v>
                </c:pt>
                <c:pt idx="17729">
                  <c:v>2</c:v>
                </c:pt>
                <c:pt idx="17730">
                  <c:v>2</c:v>
                </c:pt>
                <c:pt idx="17731">
                  <c:v>2</c:v>
                </c:pt>
                <c:pt idx="17732">
                  <c:v>2</c:v>
                </c:pt>
                <c:pt idx="17733">
                  <c:v>2</c:v>
                </c:pt>
                <c:pt idx="17734">
                  <c:v>2</c:v>
                </c:pt>
                <c:pt idx="17735">
                  <c:v>2</c:v>
                </c:pt>
                <c:pt idx="17736">
                  <c:v>2</c:v>
                </c:pt>
                <c:pt idx="17737">
                  <c:v>2</c:v>
                </c:pt>
                <c:pt idx="17738">
                  <c:v>2</c:v>
                </c:pt>
                <c:pt idx="17739">
                  <c:v>2</c:v>
                </c:pt>
                <c:pt idx="17740">
                  <c:v>2</c:v>
                </c:pt>
                <c:pt idx="17741">
                  <c:v>2</c:v>
                </c:pt>
                <c:pt idx="17742">
                  <c:v>2</c:v>
                </c:pt>
                <c:pt idx="17743">
                  <c:v>2</c:v>
                </c:pt>
                <c:pt idx="17744">
                  <c:v>2</c:v>
                </c:pt>
                <c:pt idx="17745">
                  <c:v>2</c:v>
                </c:pt>
                <c:pt idx="17746">
                  <c:v>2</c:v>
                </c:pt>
                <c:pt idx="17747">
                  <c:v>2</c:v>
                </c:pt>
                <c:pt idx="17748">
                  <c:v>2</c:v>
                </c:pt>
                <c:pt idx="17749">
                  <c:v>2</c:v>
                </c:pt>
                <c:pt idx="17750">
                  <c:v>2</c:v>
                </c:pt>
                <c:pt idx="17751">
                  <c:v>2</c:v>
                </c:pt>
                <c:pt idx="17752">
                  <c:v>2</c:v>
                </c:pt>
                <c:pt idx="17753">
                  <c:v>2</c:v>
                </c:pt>
                <c:pt idx="17754">
                  <c:v>2</c:v>
                </c:pt>
                <c:pt idx="17755">
                  <c:v>2</c:v>
                </c:pt>
                <c:pt idx="17756">
                  <c:v>2</c:v>
                </c:pt>
                <c:pt idx="17757">
                  <c:v>2</c:v>
                </c:pt>
                <c:pt idx="17758">
                  <c:v>2</c:v>
                </c:pt>
                <c:pt idx="17759">
                  <c:v>2</c:v>
                </c:pt>
                <c:pt idx="17760">
                  <c:v>2</c:v>
                </c:pt>
                <c:pt idx="17761">
                  <c:v>2</c:v>
                </c:pt>
                <c:pt idx="17762">
                  <c:v>2</c:v>
                </c:pt>
                <c:pt idx="17763">
                  <c:v>2</c:v>
                </c:pt>
                <c:pt idx="17764">
                  <c:v>2</c:v>
                </c:pt>
                <c:pt idx="17765">
                  <c:v>2</c:v>
                </c:pt>
                <c:pt idx="17766">
                  <c:v>2</c:v>
                </c:pt>
                <c:pt idx="17767">
                  <c:v>2</c:v>
                </c:pt>
                <c:pt idx="17768">
                  <c:v>2</c:v>
                </c:pt>
                <c:pt idx="17769">
                  <c:v>2</c:v>
                </c:pt>
                <c:pt idx="17770">
                  <c:v>2</c:v>
                </c:pt>
                <c:pt idx="17771">
                  <c:v>2</c:v>
                </c:pt>
                <c:pt idx="17772">
                  <c:v>2</c:v>
                </c:pt>
                <c:pt idx="17773">
                  <c:v>2</c:v>
                </c:pt>
                <c:pt idx="17774">
                  <c:v>2</c:v>
                </c:pt>
                <c:pt idx="17775">
                  <c:v>2</c:v>
                </c:pt>
                <c:pt idx="17776">
                  <c:v>2</c:v>
                </c:pt>
                <c:pt idx="17777">
                  <c:v>2</c:v>
                </c:pt>
                <c:pt idx="17778">
                  <c:v>2</c:v>
                </c:pt>
                <c:pt idx="17779">
                  <c:v>2</c:v>
                </c:pt>
                <c:pt idx="17780">
                  <c:v>2</c:v>
                </c:pt>
                <c:pt idx="17781">
                  <c:v>2</c:v>
                </c:pt>
                <c:pt idx="17782">
                  <c:v>2</c:v>
                </c:pt>
                <c:pt idx="17783">
                  <c:v>2</c:v>
                </c:pt>
                <c:pt idx="17784">
                  <c:v>2</c:v>
                </c:pt>
                <c:pt idx="17785">
                  <c:v>2</c:v>
                </c:pt>
                <c:pt idx="17786">
                  <c:v>2</c:v>
                </c:pt>
                <c:pt idx="17787">
                  <c:v>2</c:v>
                </c:pt>
                <c:pt idx="17788">
                  <c:v>2</c:v>
                </c:pt>
                <c:pt idx="17789">
                  <c:v>2</c:v>
                </c:pt>
                <c:pt idx="17790">
                  <c:v>2</c:v>
                </c:pt>
                <c:pt idx="17791">
                  <c:v>2</c:v>
                </c:pt>
                <c:pt idx="17792">
                  <c:v>2</c:v>
                </c:pt>
                <c:pt idx="17793">
                  <c:v>2</c:v>
                </c:pt>
                <c:pt idx="17794">
                  <c:v>2</c:v>
                </c:pt>
                <c:pt idx="17795">
                  <c:v>2</c:v>
                </c:pt>
                <c:pt idx="17796">
                  <c:v>2</c:v>
                </c:pt>
                <c:pt idx="17797">
                  <c:v>2</c:v>
                </c:pt>
                <c:pt idx="17798">
                  <c:v>2</c:v>
                </c:pt>
                <c:pt idx="17799">
                  <c:v>2</c:v>
                </c:pt>
                <c:pt idx="17800">
                  <c:v>2</c:v>
                </c:pt>
                <c:pt idx="17801">
                  <c:v>2</c:v>
                </c:pt>
                <c:pt idx="17802">
                  <c:v>2</c:v>
                </c:pt>
                <c:pt idx="17803">
                  <c:v>2</c:v>
                </c:pt>
                <c:pt idx="17804">
                  <c:v>2</c:v>
                </c:pt>
                <c:pt idx="17805">
                  <c:v>2</c:v>
                </c:pt>
                <c:pt idx="17806">
                  <c:v>2</c:v>
                </c:pt>
                <c:pt idx="17807">
                  <c:v>2</c:v>
                </c:pt>
                <c:pt idx="17808">
                  <c:v>2</c:v>
                </c:pt>
                <c:pt idx="17809">
                  <c:v>2</c:v>
                </c:pt>
                <c:pt idx="17810">
                  <c:v>2</c:v>
                </c:pt>
                <c:pt idx="17811">
                  <c:v>2</c:v>
                </c:pt>
                <c:pt idx="17812">
                  <c:v>2</c:v>
                </c:pt>
                <c:pt idx="17813">
                  <c:v>2</c:v>
                </c:pt>
                <c:pt idx="17814">
                  <c:v>2</c:v>
                </c:pt>
                <c:pt idx="17815">
                  <c:v>2</c:v>
                </c:pt>
                <c:pt idx="17816">
                  <c:v>2</c:v>
                </c:pt>
                <c:pt idx="17817">
                  <c:v>2</c:v>
                </c:pt>
                <c:pt idx="17818">
                  <c:v>2</c:v>
                </c:pt>
                <c:pt idx="17819">
                  <c:v>2</c:v>
                </c:pt>
                <c:pt idx="17820">
                  <c:v>2</c:v>
                </c:pt>
                <c:pt idx="17821">
                  <c:v>2</c:v>
                </c:pt>
                <c:pt idx="17822">
                  <c:v>2</c:v>
                </c:pt>
                <c:pt idx="17823">
                  <c:v>2</c:v>
                </c:pt>
                <c:pt idx="17824">
                  <c:v>2</c:v>
                </c:pt>
                <c:pt idx="17825">
                  <c:v>2</c:v>
                </c:pt>
                <c:pt idx="17826">
                  <c:v>2</c:v>
                </c:pt>
                <c:pt idx="17827">
                  <c:v>2</c:v>
                </c:pt>
                <c:pt idx="17828">
                  <c:v>2</c:v>
                </c:pt>
                <c:pt idx="17829">
                  <c:v>2</c:v>
                </c:pt>
                <c:pt idx="17830">
                  <c:v>2</c:v>
                </c:pt>
                <c:pt idx="17831">
                  <c:v>2</c:v>
                </c:pt>
                <c:pt idx="17832">
                  <c:v>2</c:v>
                </c:pt>
                <c:pt idx="17833">
                  <c:v>2</c:v>
                </c:pt>
                <c:pt idx="17834">
                  <c:v>2</c:v>
                </c:pt>
                <c:pt idx="17835">
                  <c:v>2</c:v>
                </c:pt>
                <c:pt idx="17836">
                  <c:v>2</c:v>
                </c:pt>
                <c:pt idx="17837">
                  <c:v>2</c:v>
                </c:pt>
                <c:pt idx="17838">
                  <c:v>2</c:v>
                </c:pt>
                <c:pt idx="17839">
                  <c:v>2</c:v>
                </c:pt>
                <c:pt idx="17840">
                  <c:v>2</c:v>
                </c:pt>
                <c:pt idx="17841">
                  <c:v>2</c:v>
                </c:pt>
                <c:pt idx="17842">
                  <c:v>2</c:v>
                </c:pt>
                <c:pt idx="17843">
                  <c:v>2</c:v>
                </c:pt>
                <c:pt idx="17844">
                  <c:v>2</c:v>
                </c:pt>
                <c:pt idx="17845">
                  <c:v>2</c:v>
                </c:pt>
                <c:pt idx="17846">
                  <c:v>2</c:v>
                </c:pt>
                <c:pt idx="17847">
                  <c:v>2</c:v>
                </c:pt>
                <c:pt idx="17848">
                  <c:v>2</c:v>
                </c:pt>
                <c:pt idx="17849">
                  <c:v>2</c:v>
                </c:pt>
                <c:pt idx="17850">
                  <c:v>2</c:v>
                </c:pt>
                <c:pt idx="17851">
                  <c:v>2</c:v>
                </c:pt>
                <c:pt idx="17852">
                  <c:v>2</c:v>
                </c:pt>
                <c:pt idx="17853">
                  <c:v>2</c:v>
                </c:pt>
                <c:pt idx="17854">
                  <c:v>2</c:v>
                </c:pt>
                <c:pt idx="17855">
                  <c:v>2</c:v>
                </c:pt>
                <c:pt idx="17856">
                  <c:v>2</c:v>
                </c:pt>
                <c:pt idx="17857">
                  <c:v>2</c:v>
                </c:pt>
                <c:pt idx="17858">
                  <c:v>2</c:v>
                </c:pt>
                <c:pt idx="17859">
                  <c:v>2</c:v>
                </c:pt>
                <c:pt idx="17860">
                  <c:v>2</c:v>
                </c:pt>
                <c:pt idx="17861">
                  <c:v>2</c:v>
                </c:pt>
                <c:pt idx="17862">
                  <c:v>2</c:v>
                </c:pt>
                <c:pt idx="17863">
                  <c:v>2</c:v>
                </c:pt>
                <c:pt idx="17864">
                  <c:v>2</c:v>
                </c:pt>
                <c:pt idx="17865">
                  <c:v>2</c:v>
                </c:pt>
                <c:pt idx="17866">
                  <c:v>2</c:v>
                </c:pt>
                <c:pt idx="17867">
                  <c:v>2</c:v>
                </c:pt>
                <c:pt idx="17868">
                  <c:v>2</c:v>
                </c:pt>
                <c:pt idx="17869">
                  <c:v>2</c:v>
                </c:pt>
                <c:pt idx="17870">
                  <c:v>2</c:v>
                </c:pt>
                <c:pt idx="17871">
                  <c:v>2</c:v>
                </c:pt>
                <c:pt idx="17872">
                  <c:v>2</c:v>
                </c:pt>
                <c:pt idx="17873">
                  <c:v>2</c:v>
                </c:pt>
                <c:pt idx="17874">
                  <c:v>2</c:v>
                </c:pt>
                <c:pt idx="17875">
                  <c:v>2</c:v>
                </c:pt>
                <c:pt idx="17876">
                  <c:v>2</c:v>
                </c:pt>
                <c:pt idx="17877">
                  <c:v>2</c:v>
                </c:pt>
                <c:pt idx="17878">
                  <c:v>2</c:v>
                </c:pt>
                <c:pt idx="17879">
                  <c:v>2</c:v>
                </c:pt>
                <c:pt idx="17880">
                  <c:v>2</c:v>
                </c:pt>
                <c:pt idx="17881">
                  <c:v>2</c:v>
                </c:pt>
                <c:pt idx="17882">
                  <c:v>2</c:v>
                </c:pt>
                <c:pt idx="17883">
                  <c:v>2</c:v>
                </c:pt>
                <c:pt idx="17884">
                  <c:v>2</c:v>
                </c:pt>
                <c:pt idx="17885">
                  <c:v>2</c:v>
                </c:pt>
                <c:pt idx="17886">
                  <c:v>2</c:v>
                </c:pt>
                <c:pt idx="17887">
                  <c:v>2</c:v>
                </c:pt>
                <c:pt idx="17888">
                  <c:v>2</c:v>
                </c:pt>
                <c:pt idx="17889">
                  <c:v>2</c:v>
                </c:pt>
                <c:pt idx="17890">
                  <c:v>2</c:v>
                </c:pt>
                <c:pt idx="17891">
                  <c:v>2</c:v>
                </c:pt>
                <c:pt idx="17892">
                  <c:v>2</c:v>
                </c:pt>
                <c:pt idx="17893">
                  <c:v>2</c:v>
                </c:pt>
                <c:pt idx="17894">
                  <c:v>2</c:v>
                </c:pt>
                <c:pt idx="17895">
                  <c:v>2</c:v>
                </c:pt>
                <c:pt idx="17896">
                  <c:v>2</c:v>
                </c:pt>
                <c:pt idx="17897">
                  <c:v>2</c:v>
                </c:pt>
                <c:pt idx="17898">
                  <c:v>2</c:v>
                </c:pt>
                <c:pt idx="17899">
                  <c:v>2</c:v>
                </c:pt>
                <c:pt idx="17900">
                  <c:v>2</c:v>
                </c:pt>
                <c:pt idx="17901">
                  <c:v>2</c:v>
                </c:pt>
                <c:pt idx="17902">
                  <c:v>2</c:v>
                </c:pt>
                <c:pt idx="17903">
                  <c:v>2</c:v>
                </c:pt>
                <c:pt idx="17904">
                  <c:v>2</c:v>
                </c:pt>
                <c:pt idx="17905">
                  <c:v>2</c:v>
                </c:pt>
                <c:pt idx="17906">
                  <c:v>2</c:v>
                </c:pt>
                <c:pt idx="17907">
                  <c:v>2</c:v>
                </c:pt>
                <c:pt idx="17908">
                  <c:v>2</c:v>
                </c:pt>
                <c:pt idx="17909">
                  <c:v>2</c:v>
                </c:pt>
                <c:pt idx="17910">
                  <c:v>2</c:v>
                </c:pt>
                <c:pt idx="17911">
                  <c:v>2.1</c:v>
                </c:pt>
                <c:pt idx="17912">
                  <c:v>2.6</c:v>
                </c:pt>
                <c:pt idx="17913">
                  <c:v>3</c:v>
                </c:pt>
                <c:pt idx="17914">
                  <c:v>3</c:v>
                </c:pt>
                <c:pt idx="17915">
                  <c:v>3</c:v>
                </c:pt>
                <c:pt idx="17916">
                  <c:v>3</c:v>
                </c:pt>
                <c:pt idx="17917">
                  <c:v>3</c:v>
                </c:pt>
                <c:pt idx="17918">
                  <c:v>3</c:v>
                </c:pt>
                <c:pt idx="17919">
                  <c:v>3</c:v>
                </c:pt>
                <c:pt idx="17920">
                  <c:v>3</c:v>
                </c:pt>
                <c:pt idx="17921">
                  <c:v>3</c:v>
                </c:pt>
                <c:pt idx="17922">
                  <c:v>3</c:v>
                </c:pt>
                <c:pt idx="17923">
                  <c:v>3</c:v>
                </c:pt>
                <c:pt idx="17924">
                  <c:v>3</c:v>
                </c:pt>
                <c:pt idx="17925">
                  <c:v>3</c:v>
                </c:pt>
                <c:pt idx="17926">
                  <c:v>3</c:v>
                </c:pt>
                <c:pt idx="17927">
                  <c:v>3</c:v>
                </c:pt>
                <c:pt idx="17928">
                  <c:v>3</c:v>
                </c:pt>
                <c:pt idx="17929">
                  <c:v>3</c:v>
                </c:pt>
                <c:pt idx="17930">
                  <c:v>3</c:v>
                </c:pt>
                <c:pt idx="17931">
                  <c:v>3</c:v>
                </c:pt>
                <c:pt idx="17932">
                  <c:v>3</c:v>
                </c:pt>
                <c:pt idx="17933">
                  <c:v>3</c:v>
                </c:pt>
                <c:pt idx="17934">
                  <c:v>3</c:v>
                </c:pt>
                <c:pt idx="17935">
                  <c:v>3</c:v>
                </c:pt>
                <c:pt idx="17936">
                  <c:v>3</c:v>
                </c:pt>
                <c:pt idx="17937">
                  <c:v>3</c:v>
                </c:pt>
                <c:pt idx="17938">
                  <c:v>3</c:v>
                </c:pt>
                <c:pt idx="17939">
                  <c:v>3</c:v>
                </c:pt>
                <c:pt idx="17940">
                  <c:v>3</c:v>
                </c:pt>
                <c:pt idx="17941">
                  <c:v>3</c:v>
                </c:pt>
                <c:pt idx="17942">
                  <c:v>3</c:v>
                </c:pt>
                <c:pt idx="17943">
                  <c:v>3</c:v>
                </c:pt>
                <c:pt idx="17944">
                  <c:v>3</c:v>
                </c:pt>
                <c:pt idx="17945">
                  <c:v>3</c:v>
                </c:pt>
                <c:pt idx="17946">
                  <c:v>3</c:v>
                </c:pt>
                <c:pt idx="17947">
                  <c:v>3</c:v>
                </c:pt>
                <c:pt idx="17948">
                  <c:v>3</c:v>
                </c:pt>
                <c:pt idx="17949">
                  <c:v>3</c:v>
                </c:pt>
                <c:pt idx="17950">
                  <c:v>3</c:v>
                </c:pt>
                <c:pt idx="17951">
                  <c:v>3</c:v>
                </c:pt>
                <c:pt idx="17952">
                  <c:v>3</c:v>
                </c:pt>
                <c:pt idx="17953">
                  <c:v>3</c:v>
                </c:pt>
                <c:pt idx="17954">
                  <c:v>3</c:v>
                </c:pt>
                <c:pt idx="17955">
                  <c:v>3</c:v>
                </c:pt>
                <c:pt idx="17956">
                  <c:v>3</c:v>
                </c:pt>
                <c:pt idx="17957">
                  <c:v>3</c:v>
                </c:pt>
                <c:pt idx="17958">
                  <c:v>3</c:v>
                </c:pt>
                <c:pt idx="17959">
                  <c:v>3</c:v>
                </c:pt>
                <c:pt idx="17960">
                  <c:v>3</c:v>
                </c:pt>
                <c:pt idx="17961">
                  <c:v>3</c:v>
                </c:pt>
                <c:pt idx="17962">
                  <c:v>3</c:v>
                </c:pt>
                <c:pt idx="17963">
                  <c:v>3</c:v>
                </c:pt>
                <c:pt idx="17964">
                  <c:v>3</c:v>
                </c:pt>
                <c:pt idx="17965">
                  <c:v>3</c:v>
                </c:pt>
                <c:pt idx="17966">
                  <c:v>3</c:v>
                </c:pt>
                <c:pt idx="17967">
                  <c:v>3</c:v>
                </c:pt>
                <c:pt idx="17968">
                  <c:v>3</c:v>
                </c:pt>
                <c:pt idx="17969">
                  <c:v>3</c:v>
                </c:pt>
                <c:pt idx="17970">
                  <c:v>3</c:v>
                </c:pt>
                <c:pt idx="17971">
                  <c:v>3</c:v>
                </c:pt>
                <c:pt idx="17972">
                  <c:v>3</c:v>
                </c:pt>
                <c:pt idx="17973">
                  <c:v>3</c:v>
                </c:pt>
                <c:pt idx="17974">
                  <c:v>3</c:v>
                </c:pt>
                <c:pt idx="17975">
                  <c:v>3</c:v>
                </c:pt>
                <c:pt idx="17976">
                  <c:v>3</c:v>
                </c:pt>
                <c:pt idx="17977">
                  <c:v>3</c:v>
                </c:pt>
                <c:pt idx="17978">
                  <c:v>3</c:v>
                </c:pt>
                <c:pt idx="17979">
                  <c:v>3</c:v>
                </c:pt>
                <c:pt idx="17980">
                  <c:v>3</c:v>
                </c:pt>
                <c:pt idx="17981">
                  <c:v>3</c:v>
                </c:pt>
                <c:pt idx="17982">
                  <c:v>3</c:v>
                </c:pt>
                <c:pt idx="17983">
                  <c:v>3</c:v>
                </c:pt>
                <c:pt idx="17984">
                  <c:v>3</c:v>
                </c:pt>
                <c:pt idx="17985">
                  <c:v>3</c:v>
                </c:pt>
                <c:pt idx="17986">
                  <c:v>3</c:v>
                </c:pt>
                <c:pt idx="17987">
                  <c:v>3</c:v>
                </c:pt>
                <c:pt idx="17988">
                  <c:v>3</c:v>
                </c:pt>
                <c:pt idx="17989">
                  <c:v>3</c:v>
                </c:pt>
                <c:pt idx="17990">
                  <c:v>3</c:v>
                </c:pt>
                <c:pt idx="17991">
                  <c:v>3</c:v>
                </c:pt>
                <c:pt idx="17992">
                  <c:v>3</c:v>
                </c:pt>
                <c:pt idx="17993">
                  <c:v>3</c:v>
                </c:pt>
                <c:pt idx="17994">
                  <c:v>3</c:v>
                </c:pt>
                <c:pt idx="17995">
                  <c:v>3</c:v>
                </c:pt>
                <c:pt idx="17996">
                  <c:v>3</c:v>
                </c:pt>
                <c:pt idx="17997">
                  <c:v>3</c:v>
                </c:pt>
                <c:pt idx="17998">
                  <c:v>3</c:v>
                </c:pt>
                <c:pt idx="17999">
                  <c:v>3</c:v>
                </c:pt>
                <c:pt idx="18000">
                  <c:v>3</c:v>
                </c:pt>
                <c:pt idx="18001">
                  <c:v>3</c:v>
                </c:pt>
                <c:pt idx="18002">
                  <c:v>3</c:v>
                </c:pt>
                <c:pt idx="18003">
                  <c:v>3</c:v>
                </c:pt>
                <c:pt idx="18004">
                  <c:v>3</c:v>
                </c:pt>
                <c:pt idx="18005">
                  <c:v>3</c:v>
                </c:pt>
                <c:pt idx="18006">
                  <c:v>3</c:v>
                </c:pt>
                <c:pt idx="18007">
                  <c:v>3</c:v>
                </c:pt>
                <c:pt idx="18008">
                  <c:v>3</c:v>
                </c:pt>
                <c:pt idx="18009">
                  <c:v>3</c:v>
                </c:pt>
                <c:pt idx="18010">
                  <c:v>3</c:v>
                </c:pt>
                <c:pt idx="18011">
                  <c:v>3</c:v>
                </c:pt>
                <c:pt idx="18012">
                  <c:v>3</c:v>
                </c:pt>
                <c:pt idx="18013">
                  <c:v>3</c:v>
                </c:pt>
                <c:pt idx="18014">
                  <c:v>3</c:v>
                </c:pt>
                <c:pt idx="18015">
                  <c:v>3</c:v>
                </c:pt>
                <c:pt idx="18016">
                  <c:v>3</c:v>
                </c:pt>
                <c:pt idx="18017">
                  <c:v>3</c:v>
                </c:pt>
                <c:pt idx="18018">
                  <c:v>3</c:v>
                </c:pt>
                <c:pt idx="18019">
                  <c:v>3</c:v>
                </c:pt>
                <c:pt idx="18020">
                  <c:v>3</c:v>
                </c:pt>
                <c:pt idx="18021">
                  <c:v>3</c:v>
                </c:pt>
                <c:pt idx="18022">
                  <c:v>3</c:v>
                </c:pt>
                <c:pt idx="18023">
                  <c:v>3</c:v>
                </c:pt>
                <c:pt idx="18024">
                  <c:v>3</c:v>
                </c:pt>
                <c:pt idx="18025">
                  <c:v>3</c:v>
                </c:pt>
                <c:pt idx="18026">
                  <c:v>3</c:v>
                </c:pt>
                <c:pt idx="18027">
                  <c:v>3</c:v>
                </c:pt>
                <c:pt idx="18028">
                  <c:v>3</c:v>
                </c:pt>
                <c:pt idx="18029">
                  <c:v>3</c:v>
                </c:pt>
                <c:pt idx="18030">
                  <c:v>3</c:v>
                </c:pt>
                <c:pt idx="18031">
                  <c:v>3</c:v>
                </c:pt>
                <c:pt idx="18032">
                  <c:v>3</c:v>
                </c:pt>
                <c:pt idx="18033">
                  <c:v>3</c:v>
                </c:pt>
                <c:pt idx="18034">
                  <c:v>3</c:v>
                </c:pt>
                <c:pt idx="18035">
                  <c:v>3</c:v>
                </c:pt>
                <c:pt idx="18036">
                  <c:v>3</c:v>
                </c:pt>
                <c:pt idx="18037">
                  <c:v>3</c:v>
                </c:pt>
                <c:pt idx="18038">
                  <c:v>3</c:v>
                </c:pt>
                <c:pt idx="18039">
                  <c:v>3</c:v>
                </c:pt>
                <c:pt idx="18040">
                  <c:v>3</c:v>
                </c:pt>
                <c:pt idx="18041">
                  <c:v>3</c:v>
                </c:pt>
                <c:pt idx="18042">
                  <c:v>3</c:v>
                </c:pt>
                <c:pt idx="18043">
                  <c:v>3</c:v>
                </c:pt>
                <c:pt idx="18044">
                  <c:v>3</c:v>
                </c:pt>
                <c:pt idx="18045">
                  <c:v>3</c:v>
                </c:pt>
                <c:pt idx="18046">
                  <c:v>3</c:v>
                </c:pt>
                <c:pt idx="18047">
                  <c:v>3</c:v>
                </c:pt>
                <c:pt idx="18048">
                  <c:v>3</c:v>
                </c:pt>
                <c:pt idx="18049">
                  <c:v>3</c:v>
                </c:pt>
                <c:pt idx="18050">
                  <c:v>3</c:v>
                </c:pt>
                <c:pt idx="18051">
                  <c:v>3</c:v>
                </c:pt>
                <c:pt idx="18052">
                  <c:v>3</c:v>
                </c:pt>
                <c:pt idx="18053">
                  <c:v>3</c:v>
                </c:pt>
                <c:pt idx="18054">
                  <c:v>3</c:v>
                </c:pt>
                <c:pt idx="18055">
                  <c:v>3</c:v>
                </c:pt>
                <c:pt idx="18056">
                  <c:v>3</c:v>
                </c:pt>
                <c:pt idx="18057">
                  <c:v>3</c:v>
                </c:pt>
                <c:pt idx="18058">
                  <c:v>3</c:v>
                </c:pt>
                <c:pt idx="18059">
                  <c:v>3</c:v>
                </c:pt>
                <c:pt idx="18060">
                  <c:v>3</c:v>
                </c:pt>
                <c:pt idx="18061">
                  <c:v>3</c:v>
                </c:pt>
                <c:pt idx="18062">
                  <c:v>3</c:v>
                </c:pt>
                <c:pt idx="18063">
                  <c:v>3</c:v>
                </c:pt>
                <c:pt idx="18064">
                  <c:v>3</c:v>
                </c:pt>
                <c:pt idx="18065">
                  <c:v>3</c:v>
                </c:pt>
                <c:pt idx="18066">
                  <c:v>3</c:v>
                </c:pt>
                <c:pt idx="18067">
                  <c:v>3</c:v>
                </c:pt>
                <c:pt idx="18068">
                  <c:v>3</c:v>
                </c:pt>
                <c:pt idx="18069">
                  <c:v>3</c:v>
                </c:pt>
                <c:pt idx="18070">
                  <c:v>3</c:v>
                </c:pt>
                <c:pt idx="18071">
                  <c:v>3</c:v>
                </c:pt>
                <c:pt idx="18072">
                  <c:v>3</c:v>
                </c:pt>
                <c:pt idx="18073">
                  <c:v>3</c:v>
                </c:pt>
                <c:pt idx="18074">
                  <c:v>3</c:v>
                </c:pt>
                <c:pt idx="18075">
                  <c:v>3</c:v>
                </c:pt>
                <c:pt idx="18076">
                  <c:v>3</c:v>
                </c:pt>
                <c:pt idx="18077">
                  <c:v>3</c:v>
                </c:pt>
                <c:pt idx="18078">
                  <c:v>3</c:v>
                </c:pt>
                <c:pt idx="18079">
                  <c:v>3</c:v>
                </c:pt>
                <c:pt idx="18080">
                  <c:v>3</c:v>
                </c:pt>
                <c:pt idx="18081">
                  <c:v>3</c:v>
                </c:pt>
                <c:pt idx="18082">
                  <c:v>3</c:v>
                </c:pt>
                <c:pt idx="18083">
                  <c:v>3</c:v>
                </c:pt>
                <c:pt idx="18084">
                  <c:v>3</c:v>
                </c:pt>
                <c:pt idx="18085">
                  <c:v>3</c:v>
                </c:pt>
                <c:pt idx="18086">
                  <c:v>3</c:v>
                </c:pt>
                <c:pt idx="18087">
                  <c:v>3</c:v>
                </c:pt>
                <c:pt idx="18088">
                  <c:v>3</c:v>
                </c:pt>
                <c:pt idx="18089">
                  <c:v>3</c:v>
                </c:pt>
                <c:pt idx="18090">
                  <c:v>3</c:v>
                </c:pt>
                <c:pt idx="18091">
                  <c:v>3</c:v>
                </c:pt>
                <c:pt idx="18092">
                  <c:v>3</c:v>
                </c:pt>
                <c:pt idx="18093">
                  <c:v>3</c:v>
                </c:pt>
                <c:pt idx="18094">
                  <c:v>3</c:v>
                </c:pt>
                <c:pt idx="18095">
                  <c:v>3</c:v>
                </c:pt>
                <c:pt idx="18096">
                  <c:v>3</c:v>
                </c:pt>
                <c:pt idx="18097">
                  <c:v>3</c:v>
                </c:pt>
                <c:pt idx="18098">
                  <c:v>3</c:v>
                </c:pt>
                <c:pt idx="18099">
                  <c:v>3</c:v>
                </c:pt>
                <c:pt idx="18100">
                  <c:v>3</c:v>
                </c:pt>
                <c:pt idx="18101">
                  <c:v>3</c:v>
                </c:pt>
                <c:pt idx="18102">
                  <c:v>3</c:v>
                </c:pt>
                <c:pt idx="18103">
                  <c:v>3</c:v>
                </c:pt>
                <c:pt idx="18104">
                  <c:v>3</c:v>
                </c:pt>
                <c:pt idx="18105">
                  <c:v>3</c:v>
                </c:pt>
                <c:pt idx="18106">
                  <c:v>3</c:v>
                </c:pt>
                <c:pt idx="18107">
                  <c:v>3</c:v>
                </c:pt>
                <c:pt idx="18108">
                  <c:v>3</c:v>
                </c:pt>
                <c:pt idx="18109">
                  <c:v>3</c:v>
                </c:pt>
                <c:pt idx="18110">
                  <c:v>3</c:v>
                </c:pt>
                <c:pt idx="18111">
                  <c:v>3</c:v>
                </c:pt>
                <c:pt idx="18112">
                  <c:v>3</c:v>
                </c:pt>
                <c:pt idx="18113">
                  <c:v>3</c:v>
                </c:pt>
                <c:pt idx="18114">
                  <c:v>3</c:v>
                </c:pt>
                <c:pt idx="18115">
                  <c:v>3</c:v>
                </c:pt>
                <c:pt idx="18116">
                  <c:v>3</c:v>
                </c:pt>
                <c:pt idx="18117">
                  <c:v>3</c:v>
                </c:pt>
                <c:pt idx="18118">
                  <c:v>3</c:v>
                </c:pt>
                <c:pt idx="18119">
                  <c:v>3</c:v>
                </c:pt>
                <c:pt idx="18120">
                  <c:v>3</c:v>
                </c:pt>
                <c:pt idx="18121">
                  <c:v>3</c:v>
                </c:pt>
                <c:pt idx="18122">
                  <c:v>3</c:v>
                </c:pt>
                <c:pt idx="18123">
                  <c:v>3</c:v>
                </c:pt>
                <c:pt idx="18124">
                  <c:v>3</c:v>
                </c:pt>
                <c:pt idx="18125">
                  <c:v>3</c:v>
                </c:pt>
                <c:pt idx="18126">
                  <c:v>3</c:v>
                </c:pt>
                <c:pt idx="18127">
                  <c:v>3</c:v>
                </c:pt>
                <c:pt idx="18128">
                  <c:v>3</c:v>
                </c:pt>
                <c:pt idx="18129">
                  <c:v>3</c:v>
                </c:pt>
                <c:pt idx="18130">
                  <c:v>3</c:v>
                </c:pt>
                <c:pt idx="18131">
                  <c:v>3</c:v>
                </c:pt>
                <c:pt idx="18132">
                  <c:v>3</c:v>
                </c:pt>
                <c:pt idx="18133">
                  <c:v>3</c:v>
                </c:pt>
                <c:pt idx="18134">
                  <c:v>3</c:v>
                </c:pt>
                <c:pt idx="18135">
                  <c:v>3</c:v>
                </c:pt>
                <c:pt idx="18136">
                  <c:v>3</c:v>
                </c:pt>
                <c:pt idx="18137">
                  <c:v>3</c:v>
                </c:pt>
                <c:pt idx="18138">
                  <c:v>3</c:v>
                </c:pt>
                <c:pt idx="18139">
                  <c:v>3</c:v>
                </c:pt>
                <c:pt idx="18140">
                  <c:v>3</c:v>
                </c:pt>
                <c:pt idx="18141">
                  <c:v>3</c:v>
                </c:pt>
                <c:pt idx="18142">
                  <c:v>3</c:v>
                </c:pt>
                <c:pt idx="18143">
                  <c:v>3</c:v>
                </c:pt>
                <c:pt idx="18144">
                  <c:v>3</c:v>
                </c:pt>
                <c:pt idx="18145">
                  <c:v>3</c:v>
                </c:pt>
                <c:pt idx="18146">
                  <c:v>3</c:v>
                </c:pt>
                <c:pt idx="18147">
                  <c:v>3</c:v>
                </c:pt>
                <c:pt idx="18148">
                  <c:v>3</c:v>
                </c:pt>
                <c:pt idx="18149">
                  <c:v>3</c:v>
                </c:pt>
                <c:pt idx="18150">
                  <c:v>3</c:v>
                </c:pt>
                <c:pt idx="18151">
                  <c:v>3</c:v>
                </c:pt>
                <c:pt idx="18152">
                  <c:v>3</c:v>
                </c:pt>
                <c:pt idx="18153">
                  <c:v>3</c:v>
                </c:pt>
                <c:pt idx="18154">
                  <c:v>3</c:v>
                </c:pt>
                <c:pt idx="18155">
                  <c:v>3</c:v>
                </c:pt>
                <c:pt idx="18156">
                  <c:v>3</c:v>
                </c:pt>
                <c:pt idx="18157">
                  <c:v>3</c:v>
                </c:pt>
                <c:pt idx="18158">
                  <c:v>3</c:v>
                </c:pt>
                <c:pt idx="18159">
                  <c:v>3</c:v>
                </c:pt>
                <c:pt idx="18160">
                  <c:v>3</c:v>
                </c:pt>
                <c:pt idx="18161">
                  <c:v>3</c:v>
                </c:pt>
                <c:pt idx="18162">
                  <c:v>3</c:v>
                </c:pt>
                <c:pt idx="18163">
                  <c:v>3</c:v>
                </c:pt>
                <c:pt idx="18164">
                  <c:v>3</c:v>
                </c:pt>
                <c:pt idx="18165">
                  <c:v>3</c:v>
                </c:pt>
                <c:pt idx="18166">
                  <c:v>3</c:v>
                </c:pt>
                <c:pt idx="18167">
                  <c:v>3</c:v>
                </c:pt>
                <c:pt idx="18168">
                  <c:v>3</c:v>
                </c:pt>
                <c:pt idx="18169">
                  <c:v>3</c:v>
                </c:pt>
                <c:pt idx="18170">
                  <c:v>3</c:v>
                </c:pt>
                <c:pt idx="18171">
                  <c:v>3</c:v>
                </c:pt>
                <c:pt idx="18172">
                  <c:v>3</c:v>
                </c:pt>
                <c:pt idx="18173">
                  <c:v>3</c:v>
                </c:pt>
                <c:pt idx="18174">
                  <c:v>3</c:v>
                </c:pt>
                <c:pt idx="18175">
                  <c:v>3</c:v>
                </c:pt>
                <c:pt idx="18176">
                  <c:v>3</c:v>
                </c:pt>
                <c:pt idx="18177">
                  <c:v>3</c:v>
                </c:pt>
                <c:pt idx="18178">
                  <c:v>3</c:v>
                </c:pt>
                <c:pt idx="18179">
                  <c:v>3</c:v>
                </c:pt>
                <c:pt idx="18180">
                  <c:v>3</c:v>
                </c:pt>
                <c:pt idx="18181">
                  <c:v>3</c:v>
                </c:pt>
                <c:pt idx="18182">
                  <c:v>3</c:v>
                </c:pt>
                <c:pt idx="18183">
                  <c:v>3</c:v>
                </c:pt>
                <c:pt idx="18184">
                  <c:v>3</c:v>
                </c:pt>
                <c:pt idx="18185">
                  <c:v>3</c:v>
                </c:pt>
                <c:pt idx="18186">
                  <c:v>3</c:v>
                </c:pt>
                <c:pt idx="18187">
                  <c:v>3</c:v>
                </c:pt>
                <c:pt idx="18188">
                  <c:v>3</c:v>
                </c:pt>
                <c:pt idx="18189">
                  <c:v>3</c:v>
                </c:pt>
                <c:pt idx="18190">
                  <c:v>3</c:v>
                </c:pt>
                <c:pt idx="18191">
                  <c:v>3</c:v>
                </c:pt>
                <c:pt idx="18192">
                  <c:v>3</c:v>
                </c:pt>
                <c:pt idx="18193">
                  <c:v>3</c:v>
                </c:pt>
                <c:pt idx="18194">
                  <c:v>3</c:v>
                </c:pt>
                <c:pt idx="18195">
                  <c:v>3</c:v>
                </c:pt>
                <c:pt idx="18196">
                  <c:v>3</c:v>
                </c:pt>
                <c:pt idx="18197">
                  <c:v>3</c:v>
                </c:pt>
                <c:pt idx="18198">
                  <c:v>3</c:v>
                </c:pt>
                <c:pt idx="18199">
                  <c:v>3</c:v>
                </c:pt>
                <c:pt idx="18200">
                  <c:v>3</c:v>
                </c:pt>
                <c:pt idx="18201">
                  <c:v>3</c:v>
                </c:pt>
                <c:pt idx="18202">
                  <c:v>3</c:v>
                </c:pt>
                <c:pt idx="18203">
                  <c:v>3</c:v>
                </c:pt>
                <c:pt idx="18204">
                  <c:v>3</c:v>
                </c:pt>
                <c:pt idx="18205">
                  <c:v>3</c:v>
                </c:pt>
                <c:pt idx="18206">
                  <c:v>3</c:v>
                </c:pt>
                <c:pt idx="18207">
                  <c:v>3</c:v>
                </c:pt>
                <c:pt idx="18208">
                  <c:v>3</c:v>
                </c:pt>
                <c:pt idx="18209">
                  <c:v>3</c:v>
                </c:pt>
                <c:pt idx="18210">
                  <c:v>3</c:v>
                </c:pt>
                <c:pt idx="18211">
                  <c:v>3</c:v>
                </c:pt>
                <c:pt idx="18212">
                  <c:v>3</c:v>
                </c:pt>
                <c:pt idx="18213">
                  <c:v>3</c:v>
                </c:pt>
                <c:pt idx="18214">
                  <c:v>3</c:v>
                </c:pt>
                <c:pt idx="18215">
                  <c:v>3</c:v>
                </c:pt>
                <c:pt idx="18216">
                  <c:v>3</c:v>
                </c:pt>
                <c:pt idx="18217">
                  <c:v>3</c:v>
                </c:pt>
                <c:pt idx="18218">
                  <c:v>3</c:v>
                </c:pt>
                <c:pt idx="18219">
                  <c:v>3</c:v>
                </c:pt>
                <c:pt idx="18220">
                  <c:v>3</c:v>
                </c:pt>
                <c:pt idx="18221">
                  <c:v>3</c:v>
                </c:pt>
                <c:pt idx="18222">
                  <c:v>3</c:v>
                </c:pt>
                <c:pt idx="18223">
                  <c:v>3</c:v>
                </c:pt>
                <c:pt idx="18224">
                  <c:v>3</c:v>
                </c:pt>
                <c:pt idx="18225">
                  <c:v>3</c:v>
                </c:pt>
                <c:pt idx="18226">
                  <c:v>3</c:v>
                </c:pt>
                <c:pt idx="18227">
                  <c:v>3</c:v>
                </c:pt>
                <c:pt idx="18228">
                  <c:v>3</c:v>
                </c:pt>
                <c:pt idx="18229">
                  <c:v>3</c:v>
                </c:pt>
                <c:pt idx="18230">
                  <c:v>3</c:v>
                </c:pt>
                <c:pt idx="18231">
                  <c:v>3</c:v>
                </c:pt>
                <c:pt idx="18232">
                  <c:v>3</c:v>
                </c:pt>
                <c:pt idx="18233">
                  <c:v>3</c:v>
                </c:pt>
                <c:pt idx="18234">
                  <c:v>3</c:v>
                </c:pt>
                <c:pt idx="18235">
                  <c:v>3</c:v>
                </c:pt>
                <c:pt idx="18236">
                  <c:v>3</c:v>
                </c:pt>
                <c:pt idx="18237">
                  <c:v>3</c:v>
                </c:pt>
                <c:pt idx="18238">
                  <c:v>3</c:v>
                </c:pt>
                <c:pt idx="18239">
                  <c:v>3</c:v>
                </c:pt>
                <c:pt idx="18240">
                  <c:v>3</c:v>
                </c:pt>
                <c:pt idx="18241">
                  <c:v>3</c:v>
                </c:pt>
                <c:pt idx="18242">
                  <c:v>3</c:v>
                </c:pt>
                <c:pt idx="18243">
                  <c:v>3</c:v>
                </c:pt>
                <c:pt idx="18244">
                  <c:v>3</c:v>
                </c:pt>
                <c:pt idx="18245">
                  <c:v>3</c:v>
                </c:pt>
                <c:pt idx="18246">
                  <c:v>3</c:v>
                </c:pt>
                <c:pt idx="18247">
                  <c:v>3</c:v>
                </c:pt>
                <c:pt idx="18248">
                  <c:v>3</c:v>
                </c:pt>
                <c:pt idx="18249">
                  <c:v>3</c:v>
                </c:pt>
                <c:pt idx="18250">
                  <c:v>3</c:v>
                </c:pt>
                <c:pt idx="18251">
                  <c:v>3</c:v>
                </c:pt>
                <c:pt idx="18252">
                  <c:v>3</c:v>
                </c:pt>
                <c:pt idx="18253">
                  <c:v>3</c:v>
                </c:pt>
                <c:pt idx="18254">
                  <c:v>3</c:v>
                </c:pt>
                <c:pt idx="18255">
                  <c:v>3</c:v>
                </c:pt>
                <c:pt idx="18256">
                  <c:v>3</c:v>
                </c:pt>
                <c:pt idx="18257">
                  <c:v>3</c:v>
                </c:pt>
                <c:pt idx="18258">
                  <c:v>3</c:v>
                </c:pt>
                <c:pt idx="18259">
                  <c:v>3</c:v>
                </c:pt>
                <c:pt idx="18260">
                  <c:v>3</c:v>
                </c:pt>
                <c:pt idx="18261">
                  <c:v>3</c:v>
                </c:pt>
                <c:pt idx="18262">
                  <c:v>3</c:v>
                </c:pt>
                <c:pt idx="18263">
                  <c:v>3</c:v>
                </c:pt>
                <c:pt idx="18264">
                  <c:v>3</c:v>
                </c:pt>
                <c:pt idx="18265">
                  <c:v>3</c:v>
                </c:pt>
                <c:pt idx="18266">
                  <c:v>3</c:v>
                </c:pt>
                <c:pt idx="18267">
                  <c:v>3</c:v>
                </c:pt>
                <c:pt idx="18268">
                  <c:v>3</c:v>
                </c:pt>
                <c:pt idx="18269">
                  <c:v>3</c:v>
                </c:pt>
                <c:pt idx="18270">
                  <c:v>3</c:v>
                </c:pt>
                <c:pt idx="18271">
                  <c:v>3</c:v>
                </c:pt>
                <c:pt idx="18272">
                  <c:v>3</c:v>
                </c:pt>
                <c:pt idx="18273">
                  <c:v>3</c:v>
                </c:pt>
                <c:pt idx="18274">
                  <c:v>3</c:v>
                </c:pt>
                <c:pt idx="18275">
                  <c:v>3</c:v>
                </c:pt>
                <c:pt idx="18276">
                  <c:v>3</c:v>
                </c:pt>
                <c:pt idx="18277">
                  <c:v>3</c:v>
                </c:pt>
                <c:pt idx="18278">
                  <c:v>3</c:v>
                </c:pt>
                <c:pt idx="18279">
                  <c:v>3</c:v>
                </c:pt>
                <c:pt idx="18280">
                  <c:v>3</c:v>
                </c:pt>
                <c:pt idx="18281">
                  <c:v>3</c:v>
                </c:pt>
                <c:pt idx="18282">
                  <c:v>3</c:v>
                </c:pt>
                <c:pt idx="18283">
                  <c:v>3</c:v>
                </c:pt>
                <c:pt idx="18284">
                  <c:v>3</c:v>
                </c:pt>
                <c:pt idx="18285">
                  <c:v>3</c:v>
                </c:pt>
                <c:pt idx="18286">
                  <c:v>3</c:v>
                </c:pt>
                <c:pt idx="18287">
                  <c:v>3</c:v>
                </c:pt>
                <c:pt idx="18288">
                  <c:v>3</c:v>
                </c:pt>
                <c:pt idx="18289">
                  <c:v>3</c:v>
                </c:pt>
                <c:pt idx="18290">
                  <c:v>3</c:v>
                </c:pt>
                <c:pt idx="18291">
                  <c:v>3</c:v>
                </c:pt>
                <c:pt idx="18292">
                  <c:v>3</c:v>
                </c:pt>
                <c:pt idx="18293">
                  <c:v>3</c:v>
                </c:pt>
                <c:pt idx="18294">
                  <c:v>3</c:v>
                </c:pt>
                <c:pt idx="18295">
                  <c:v>3</c:v>
                </c:pt>
                <c:pt idx="18296">
                  <c:v>3</c:v>
                </c:pt>
                <c:pt idx="18297">
                  <c:v>3</c:v>
                </c:pt>
                <c:pt idx="18298">
                  <c:v>3</c:v>
                </c:pt>
                <c:pt idx="18299">
                  <c:v>3</c:v>
                </c:pt>
                <c:pt idx="18300">
                  <c:v>3</c:v>
                </c:pt>
                <c:pt idx="18301">
                  <c:v>3</c:v>
                </c:pt>
                <c:pt idx="18302">
                  <c:v>3</c:v>
                </c:pt>
                <c:pt idx="18303">
                  <c:v>3</c:v>
                </c:pt>
                <c:pt idx="18304">
                  <c:v>3</c:v>
                </c:pt>
                <c:pt idx="18305">
                  <c:v>3</c:v>
                </c:pt>
                <c:pt idx="18306">
                  <c:v>3</c:v>
                </c:pt>
                <c:pt idx="18307">
                  <c:v>3</c:v>
                </c:pt>
                <c:pt idx="18308">
                  <c:v>3</c:v>
                </c:pt>
                <c:pt idx="18309">
                  <c:v>3</c:v>
                </c:pt>
                <c:pt idx="18310">
                  <c:v>3</c:v>
                </c:pt>
                <c:pt idx="18311">
                  <c:v>3</c:v>
                </c:pt>
                <c:pt idx="18312">
                  <c:v>3</c:v>
                </c:pt>
                <c:pt idx="18313">
                  <c:v>3</c:v>
                </c:pt>
                <c:pt idx="18314">
                  <c:v>3</c:v>
                </c:pt>
                <c:pt idx="18315">
                  <c:v>3</c:v>
                </c:pt>
                <c:pt idx="18316">
                  <c:v>3</c:v>
                </c:pt>
                <c:pt idx="18317">
                  <c:v>3</c:v>
                </c:pt>
                <c:pt idx="18318">
                  <c:v>3</c:v>
                </c:pt>
                <c:pt idx="18319">
                  <c:v>3</c:v>
                </c:pt>
                <c:pt idx="18320">
                  <c:v>3</c:v>
                </c:pt>
                <c:pt idx="18321">
                  <c:v>3</c:v>
                </c:pt>
                <c:pt idx="18322">
                  <c:v>3</c:v>
                </c:pt>
                <c:pt idx="18323">
                  <c:v>3</c:v>
                </c:pt>
                <c:pt idx="18324">
                  <c:v>3</c:v>
                </c:pt>
                <c:pt idx="18325">
                  <c:v>3</c:v>
                </c:pt>
                <c:pt idx="18326">
                  <c:v>3</c:v>
                </c:pt>
                <c:pt idx="18327">
                  <c:v>3</c:v>
                </c:pt>
                <c:pt idx="18328">
                  <c:v>3</c:v>
                </c:pt>
                <c:pt idx="18329">
                  <c:v>3</c:v>
                </c:pt>
                <c:pt idx="18330">
                  <c:v>3</c:v>
                </c:pt>
                <c:pt idx="18331">
                  <c:v>3</c:v>
                </c:pt>
                <c:pt idx="18332">
                  <c:v>3</c:v>
                </c:pt>
                <c:pt idx="18333">
                  <c:v>3</c:v>
                </c:pt>
                <c:pt idx="18334">
                  <c:v>3</c:v>
                </c:pt>
                <c:pt idx="18335">
                  <c:v>3</c:v>
                </c:pt>
                <c:pt idx="18336">
                  <c:v>3</c:v>
                </c:pt>
                <c:pt idx="18337">
                  <c:v>3</c:v>
                </c:pt>
                <c:pt idx="18338">
                  <c:v>3</c:v>
                </c:pt>
                <c:pt idx="18339">
                  <c:v>3</c:v>
                </c:pt>
                <c:pt idx="18340">
                  <c:v>3</c:v>
                </c:pt>
                <c:pt idx="18341">
                  <c:v>3</c:v>
                </c:pt>
                <c:pt idx="18342">
                  <c:v>3</c:v>
                </c:pt>
                <c:pt idx="18343">
                  <c:v>3</c:v>
                </c:pt>
                <c:pt idx="18344">
                  <c:v>3</c:v>
                </c:pt>
                <c:pt idx="18345">
                  <c:v>3</c:v>
                </c:pt>
                <c:pt idx="18346">
                  <c:v>3</c:v>
                </c:pt>
                <c:pt idx="18347">
                  <c:v>3</c:v>
                </c:pt>
                <c:pt idx="18348">
                  <c:v>3</c:v>
                </c:pt>
                <c:pt idx="18349">
                  <c:v>3</c:v>
                </c:pt>
                <c:pt idx="18350">
                  <c:v>3</c:v>
                </c:pt>
                <c:pt idx="18351">
                  <c:v>3</c:v>
                </c:pt>
                <c:pt idx="18352">
                  <c:v>3</c:v>
                </c:pt>
                <c:pt idx="18353">
                  <c:v>3</c:v>
                </c:pt>
                <c:pt idx="18354">
                  <c:v>3</c:v>
                </c:pt>
                <c:pt idx="18355">
                  <c:v>3</c:v>
                </c:pt>
                <c:pt idx="18356">
                  <c:v>3</c:v>
                </c:pt>
                <c:pt idx="18357">
                  <c:v>3</c:v>
                </c:pt>
                <c:pt idx="18358">
                  <c:v>3</c:v>
                </c:pt>
                <c:pt idx="18359">
                  <c:v>3</c:v>
                </c:pt>
                <c:pt idx="18360">
                  <c:v>3</c:v>
                </c:pt>
                <c:pt idx="18361">
                  <c:v>3</c:v>
                </c:pt>
                <c:pt idx="18362">
                  <c:v>3</c:v>
                </c:pt>
                <c:pt idx="18363">
                  <c:v>3</c:v>
                </c:pt>
                <c:pt idx="18364">
                  <c:v>3</c:v>
                </c:pt>
                <c:pt idx="18365">
                  <c:v>3</c:v>
                </c:pt>
                <c:pt idx="18366">
                  <c:v>3</c:v>
                </c:pt>
                <c:pt idx="18367">
                  <c:v>3</c:v>
                </c:pt>
                <c:pt idx="18368">
                  <c:v>3</c:v>
                </c:pt>
                <c:pt idx="18369">
                  <c:v>3</c:v>
                </c:pt>
                <c:pt idx="18370">
                  <c:v>3</c:v>
                </c:pt>
                <c:pt idx="18371">
                  <c:v>3</c:v>
                </c:pt>
                <c:pt idx="18372">
                  <c:v>3</c:v>
                </c:pt>
                <c:pt idx="18373">
                  <c:v>3</c:v>
                </c:pt>
                <c:pt idx="18374">
                  <c:v>3</c:v>
                </c:pt>
                <c:pt idx="18375">
                  <c:v>3</c:v>
                </c:pt>
                <c:pt idx="18376">
                  <c:v>3</c:v>
                </c:pt>
                <c:pt idx="18377">
                  <c:v>3</c:v>
                </c:pt>
                <c:pt idx="18378">
                  <c:v>3</c:v>
                </c:pt>
                <c:pt idx="18379">
                  <c:v>3</c:v>
                </c:pt>
                <c:pt idx="18380">
                  <c:v>3</c:v>
                </c:pt>
                <c:pt idx="18381">
                  <c:v>3</c:v>
                </c:pt>
                <c:pt idx="18382">
                  <c:v>3</c:v>
                </c:pt>
                <c:pt idx="18383">
                  <c:v>3</c:v>
                </c:pt>
                <c:pt idx="18384">
                  <c:v>3</c:v>
                </c:pt>
                <c:pt idx="18385">
                  <c:v>3</c:v>
                </c:pt>
                <c:pt idx="18386">
                  <c:v>3</c:v>
                </c:pt>
                <c:pt idx="18387">
                  <c:v>3</c:v>
                </c:pt>
                <c:pt idx="18388">
                  <c:v>3</c:v>
                </c:pt>
                <c:pt idx="18389">
                  <c:v>3</c:v>
                </c:pt>
                <c:pt idx="18390">
                  <c:v>3</c:v>
                </c:pt>
                <c:pt idx="18391">
                  <c:v>3</c:v>
                </c:pt>
                <c:pt idx="18392">
                  <c:v>3</c:v>
                </c:pt>
                <c:pt idx="18393">
                  <c:v>3</c:v>
                </c:pt>
                <c:pt idx="18394">
                  <c:v>3</c:v>
                </c:pt>
                <c:pt idx="18395">
                  <c:v>3</c:v>
                </c:pt>
                <c:pt idx="18396">
                  <c:v>3</c:v>
                </c:pt>
                <c:pt idx="18397">
                  <c:v>3</c:v>
                </c:pt>
                <c:pt idx="18398">
                  <c:v>3</c:v>
                </c:pt>
                <c:pt idx="18399">
                  <c:v>3</c:v>
                </c:pt>
                <c:pt idx="18400">
                  <c:v>3</c:v>
                </c:pt>
                <c:pt idx="18401">
                  <c:v>3</c:v>
                </c:pt>
                <c:pt idx="18402">
                  <c:v>3</c:v>
                </c:pt>
                <c:pt idx="18403">
                  <c:v>3</c:v>
                </c:pt>
                <c:pt idx="18404">
                  <c:v>3</c:v>
                </c:pt>
                <c:pt idx="18405">
                  <c:v>3</c:v>
                </c:pt>
                <c:pt idx="18406">
                  <c:v>3</c:v>
                </c:pt>
                <c:pt idx="18407">
                  <c:v>3</c:v>
                </c:pt>
                <c:pt idx="18408">
                  <c:v>3</c:v>
                </c:pt>
                <c:pt idx="18409">
                  <c:v>3</c:v>
                </c:pt>
                <c:pt idx="18410">
                  <c:v>3</c:v>
                </c:pt>
                <c:pt idx="18411">
                  <c:v>3</c:v>
                </c:pt>
                <c:pt idx="18412">
                  <c:v>3</c:v>
                </c:pt>
                <c:pt idx="18413">
                  <c:v>3</c:v>
                </c:pt>
                <c:pt idx="18414">
                  <c:v>3</c:v>
                </c:pt>
                <c:pt idx="18415">
                  <c:v>3</c:v>
                </c:pt>
                <c:pt idx="18416">
                  <c:v>3</c:v>
                </c:pt>
                <c:pt idx="18417">
                  <c:v>3</c:v>
                </c:pt>
                <c:pt idx="18418">
                  <c:v>3</c:v>
                </c:pt>
                <c:pt idx="18419">
                  <c:v>3</c:v>
                </c:pt>
                <c:pt idx="18420">
                  <c:v>3</c:v>
                </c:pt>
                <c:pt idx="18421">
                  <c:v>3</c:v>
                </c:pt>
                <c:pt idx="18422">
                  <c:v>3</c:v>
                </c:pt>
                <c:pt idx="18423">
                  <c:v>3</c:v>
                </c:pt>
                <c:pt idx="18424">
                  <c:v>3</c:v>
                </c:pt>
                <c:pt idx="18425">
                  <c:v>3</c:v>
                </c:pt>
                <c:pt idx="18426">
                  <c:v>3</c:v>
                </c:pt>
                <c:pt idx="18427">
                  <c:v>3</c:v>
                </c:pt>
                <c:pt idx="18428">
                  <c:v>3</c:v>
                </c:pt>
                <c:pt idx="18429">
                  <c:v>3</c:v>
                </c:pt>
                <c:pt idx="18430">
                  <c:v>3</c:v>
                </c:pt>
                <c:pt idx="18431">
                  <c:v>3</c:v>
                </c:pt>
                <c:pt idx="18432">
                  <c:v>3</c:v>
                </c:pt>
                <c:pt idx="18433">
                  <c:v>3</c:v>
                </c:pt>
                <c:pt idx="18434">
                  <c:v>3</c:v>
                </c:pt>
                <c:pt idx="18435">
                  <c:v>3</c:v>
                </c:pt>
                <c:pt idx="18436">
                  <c:v>3</c:v>
                </c:pt>
                <c:pt idx="18437">
                  <c:v>3</c:v>
                </c:pt>
                <c:pt idx="18438">
                  <c:v>3</c:v>
                </c:pt>
                <c:pt idx="18439">
                  <c:v>3</c:v>
                </c:pt>
                <c:pt idx="18440">
                  <c:v>3</c:v>
                </c:pt>
                <c:pt idx="18441">
                  <c:v>3</c:v>
                </c:pt>
                <c:pt idx="18442">
                  <c:v>3</c:v>
                </c:pt>
                <c:pt idx="18443">
                  <c:v>3</c:v>
                </c:pt>
                <c:pt idx="18444">
                  <c:v>3</c:v>
                </c:pt>
                <c:pt idx="18445">
                  <c:v>3</c:v>
                </c:pt>
                <c:pt idx="18446">
                  <c:v>3</c:v>
                </c:pt>
                <c:pt idx="18447">
                  <c:v>3</c:v>
                </c:pt>
                <c:pt idx="18448">
                  <c:v>3</c:v>
                </c:pt>
                <c:pt idx="18449">
                  <c:v>3</c:v>
                </c:pt>
                <c:pt idx="18450">
                  <c:v>3</c:v>
                </c:pt>
                <c:pt idx="18451">
                  <c:v>3</c:v>
                </c:pt>
                <c:pt idx="18452">
                  <c:v>3</c:v>
                </c:pt>
                <c:pt idx="18453">
                  <c:v>3</c:v>
                </c:pt>
                <c:pt idx="18454">
                  <c:v>3</c:v>
                </c:pt>
                <c:pt idx="18455">
                  <c:v>3</c:v>
                </c:pt>
                <c:pt idx="18456">
                  <c:v>3</c:v>
                </c:pt>
                <c:pt idx="18457">
                  <c:v>3</c:v>
                </c:pt>
                <c:pt idx="18458">
                  <c:v>3</c:v>
                </c:pt>
                <c:pt idx="18459">
                  <c:v>3</c:v>
                </c:pt>
                <c:pt idx="18460">
                  <c:v>3</c:v>
                </c:pt>
                <c:pt idx="18461">
                  <c:v>3</c:v>
                </c:pt>
                <c:pt idx="18462">
                  <c:v>3</c:v>
                </c:pt>
                <c:pt idx="18463">
                  <c:v>3</c:v>
                </c:pt>
                <c:pt idx="18464">
                  <c:v>3</c:v>
                </c:pt>
                <c:pt idx="18465">
                  <c:v>3</c:v>
                </c:pt>
                <c:pt idx="18466">
                  <c:v>3</c:v>
                </c:pt>
                <c:pt idx="18467">
                  <c:v>3</c:v>
                </c:pt>
                <c:pt idx="18468">
                  <c:v>3</c:v>
                </c:pt>
                <c:pt idx="18469">
                  <c:v>3</c:v>
                </c:pt>
                <c:pt idx="18470">
                  <c:v>3</c:v>
                </c:pt>
                <c:pt idx="18471">
                  <c:v>3</c:v>
                </c:pt>
                <c:pt idx="18472">
                  <c:v>3</c:v>
                </c:pt>
                <c:pt idx="18473">
                  <c:v>3</c:v>
                </c:pt>
                <c:pt idx="18474">
                  <c:v>3</c:v>
                </c:pt>
                <c:pt idx="18475">
                  <c:v>3</c:v>
                </c:pt>
                <c:pt idx="18476">
                  <c:v>3</c:v>
                </c:pt>
                <c:pt idx="18477">
                  <c:v>3</c:v>
                </c:pt>
                <c:pt idx="18478">
                  <c:v>3</c:v>
                </c:pt>
                <c:pt idx="18479">
                  <c:v>3</c:v>
                </c:pt>
                <c:pt idx="18480">
                  <c:v>3</c:v>
                </c:pt>
                <c:pt idx="18481">
                  <c:v>3</c:v>
                </c:pt>
                <c:pt idx="18482">
                  <c:v>3</c:v>
                </c:pt>
                <c:pt idx="18483">
                  <c:v>3</c:v>
                </c:pt>
                <c:pt idx="18484">
                  <c:v>3</c:v>
                </c:pt>
                <c:pt idx="18485">
                  <c:v>3</c:v>
                </c:pt>
                <c:pt idx="18486">
                  <c:v>3</c:v>
                </c:pt>
                <c:pt idx="18487">
                  <c:v>3</c:v>
                </c:pt>
                <c:pt idx="18488">
                  <c:v>3</c:v>
                </c:pt>
                <c:pt idx="18489">
                  <c:v>3</c:v>
                </c:pt>
                <c:pt idx="18490">
                  <c:v>3</c:v>
                </c:pt>
                <c:pt idx="18491">
                  <c:v>3</c:v>
                </c:pt>
                <c:pt idx="18492">
                  <c:v>3</c:v>
                </c:pt>
                <c:pt idx="18493">
                  <c:v>3</c:v>
                </c:pt>
                <c:pt idx="18494">
                  <c:v>3</c:v>
                </c:pt>
                <c:pt idx="18495">
                  <c:v>3</c:v>
                </c:pt>
                <c:pt idx="18496">
                  <c:v>3</c:v>
                </c:pt>
                <c:pt idx="18497">
                  <c:v>3</c:v>
                </c:pt>
                <c:pt idx="18498">
                  <c:v>3</c:v>
                </c:pt>
                <c:pt idx="18499">
                  <c:v>3</c:v>
                </c:pt>
                <c:pt idx="18500">
                  <c:v>3</c:v>
                </c:pt>
                <c:pt idx="18501">
                  <c:v>3</c:v>
                </c:pt>
                <c:pt idx="18502">
                  <c:v>3</c:v>
                </c:pt>
                <c:pt idx="18503">
                  <c:v>3</c:v>
                </c:pt>
                <c:pt idx="18504">
                  <c:v>3</c:v>
                </c:pt>
                <c:pt idx="18505">
                  <c:v>3</c:v>
                </c:pt>
                <c:pt idx="18506">
                  <c:v>3</c:v>
                </c:pt>
                <c:pt idx="18507">
                  <c:v>3</c:v>
                </c:pt>
                <c:pt idx="18508">
                  <c:v>3</c:v>
                </c:pt>
                <c:pt idx="18509">
                  <c:v>3</c:v>
                </c:pt>
                <c:pt idx="18510">
                  <c:v>3</c:v>
                </c:pt>
                <c:pt idx="18511">
                  <c:v>3</c:v>
                </c:pt>
                <c:pt idx="18512">
                  <c:v>3</c:v>
                </c:pt>
                <c:pt idx="18513">
                  <c:v>3</c:v>
                </c:pt>
                <c:pt idx="18514">
                  <c:v>3</c:v>
                </c:pt>
                <c:pt idx="18515">
                  <c:v>3</c:v>
                </c:pt>
                <c:pt idx="18516">
                  <c:v>3</c:v>
                </c:pt>
                <c:pt idx="18517">
                  <c:v>3</c:v>
                </c:pt>
                <c:pt idx="18518">
                  <c:v>3</c:v>
                </c:pt>
                <c:pt idx="18519">
                  <c:v>3</c:v>
                </c:pt>
                <c:pt idx="18520">
                  <c:v>3</c:v>
                </c:pt>
                <c:pt idx="18521">
                  <c:v>3</c:v>
                </c:pt>
                <c:pt idx="18522">
                  <c:v>3</c:v>
                </c:pt>
                <c:pt idx="18523">
                  <c:v>3</c:v>
                </c:pt>
                <c:pt idx="18524">
                  <c:v>3</c:v>
                </c:pt>
                <c:pt idx="18525">
                  <c:v>3</c:v>
                </c:pt>
                <c:pt idx="18526">
                  <c:v>3</c:v>
                </c:pt>
                <c:pt idx="18527">
                  <c:v>2.9</c:v>
                </c:pt>
                <c:pt idx="18528">
                  <c:v>2.4</c:v>
                </c:pt>
                <c:pt idx="18529">
                  <c:v>2</c:v>
                </c:pt>
                <c:pt idx="18530">
                  <c:v>2</c:v>
                </c:pt>
                <c:pt idx="18531">
                  <c:v>2</c:v>
                </c:pt>
                <c:pt idx="18532">
                  <c:v>2</c:v>
                </c:pt>
                <c:pt idx="18533">
                  <c:v>2</c:v>
                </c:pt>
                <c:pt idx="18534">
                  <c:v>2</c:v>
                </c:pt>
                <c:pt idx="18535">
                  <c:v>2</c:v>
                </c:pt>
                <c:pt idx="18536">
                  <c:v>2</c:v>
                </c:pt>
                <c:pt idx="18537">
                  <c:v>2</c:v>
                </c:pt>
                <c:pt idx="18538">
                  <c:v>2</c:v>
                </c:pt>
                <c:pt idx="18539">
                  <c:v>2</c:v>
                </c:pt>
                <c:pt idx="18540">
                  <c:v>2</c:v>
                </c:pt>
                <c:pt idx="18541">
                  <c:v>2</c:v>
                </c:pt>
                <c:pt idx="18542">
                  <c:v>2</c:v>
                </c:pt>
                <c:pt idx="18543">
                  <c:v>2</c:v>
                </c:pt>
                <c:pt idx="18544">
                  <c:v>2</c:v>
                </c:pt>
                <c:pt idx="18545">
                  <c:v>2</c:v>
                </c:pt>
                <c:pt idx="18546">
                  <c:v>2</c:v>
                </c:pt>
                <c:pt idx="18547">
                  <c:v>2</c:v>
                </c:pt>
                <c:pt idx="18548">
                  <c:v>2</c:v>
                </c:pt>
                <c:pt idx="18549">
                  <c:v>2</c:v>
                </c:pt>
                <c:pt idx="18550">
                  <c:v>2</c:v>
                </c:pt>
                <c:pt idx="18551">
                  <c:v>2</c:v>
                </c:pt>
                <c:pt idx="18552">
                  <c:v>2</c:v>
                </c:pt>
                <c:pt idx="18553">
                  <c:v>2</c:v>
                </c:pt>
                <c:pt idx="18554">
                  <c:v>2</c:v>
                </c:pt>
                <c:pt idx="18555">
                  <c:v>2</c:v>
                </c:pt>
                <c:pt idx="18556">
                  <c:v>2</c:v>
                </c:pt>
                <c:pt idx="18557">
                  <c:v>2</c:v>
                </c:pt>
                <c:pt idx="18558">
                  <c:v>2</c:v>
                </c:pt>
                <c:pt idx="18559">
                  <c:v>2</c:v>
                </c:pt>
                <c:pt idx="18560">
                  <c:v>2</c:v>
                </c:pt>
                <c:pt idx="18561">
                  <c:v>2</c:v>
                </c:pt>
                <c:pt idx="18562">
                  <c:v>2</c:v>
                </c:pt>
                <c:pt idx="18563">
                  <c:v>2</c:v>
                </c:pt>
                <c:pt idx="18564">
                  <c:v>2</c:v>
                </c:pt>
                <c:pt idx="18565">
                  <c:v>2</c:v>
                </c:pt>
                <c:pt idx="18566">
                  <c:v>2</c:v>
                </c:pt>
                <c:pt idx="18567">
                  <c:v>2</c:v>
                </c:pt>
                <c:pt idx="18568">
                  <c:v>2</c:v>
                </c:pt>
                <c:pt idx="18569">
                  <c:v>2</c:v>
                </c:pt>
                <c:pt idx="18570">
                  <c:v>2</c:v>
                </c:pt>
                <c:pt idx="18571">
                  <c:v>2</c:v>
                </c:pt>
                <c:pt idx="18572">
                  <c:v>2</c:v>
                </c:pt>
                <c:pt idx="18573">
                  <c:v>2</c:v>
                </c:pt>
                <c:pt idx="18574">
                  <c:v>2</c:v>
                </c:pt>
                <c:pt idx="18575">
                  <c:v>2</c:v>
                </c:pt>
                <c:pt idx="18576">
                  <c:v>2</c:v>
                </c:pt>
                <c:pt idx="18577">
                  <c:v>2</c:v>
                </c:pt>
                <c:pt idx="18578">
                  <c:v>2</c:v>
                </c:pt>
                <c:pt idx="18579">
                  <c:v>2</c:v>
                </c:pt>
                <c:pt idx="18580">
                  <c:v>2</c:v>
                </c:pt>
                <c:pt idx="18581">
                  <c:v>2</c:v>
                </c:pt>
                <c:pt idx="18582">
                  <c:v>2</c:v>
                </c:pt>
                <c:pt idx="18583">
                  <c:v>2</c:v>
                </c:pt>
                <c:pt idx="18584">
                  <c:v>2</c:v>
                </c:pt>
                <c:pt idx="18585">
                  <c:v>2</c:v>
                </c:pt>
                <c:pt idx="18586">
                  <c:v>2</c:v>
                </c:pt>
                <c:pt idx="18587">
                  <c:v>2</c:v>
                </c:pt>
                <c:pt idx="18588">
                  <c:v>2</c:v>
                </c:pt>
                <c:pt idx="18589">
                  <c:v>2</c:v>
                </c:pt>
                <c:pt idx="18590">
                  <c:v>2</c:v>
                </c:pt>
                <c:pt idx="18591">
                  <c:v>2</c:v>
                </c:pt>
                <c:pt idx="18592">
                  <c:v>2</c:v>
                </c:pt>
                <c:pt idx="18593">
                  <c:v>2</c:v>
                </c:pt>
                <c:pt idx="18594">
                  <c:v>2</c:v>
                </c:pt>
                <c:pt idx="18595">
                  <c:v>2</c:v>
                </c:pt>
                <c:pt idx="18596">
                  <c:v>2</c:v>
                </c:pt>
                <c:pt idx="18597">
                  <c:v>2</c:v>
                </c:pt>
                <c:pt idx="18598">
                  <c:v>2</c:v>
                </c:pt>
                <c:pt idx="18599">
                  <c:v>2</c:v>
                </c:pt>
                <c:pt idx="18600">
                  <c:v>2</c:v>
                </c:pt>
                <c:pt idx="18601">
                  <c:v>2</c:v>
                </c:pt>
                <c:pt idx="18602">
                  <c:v>2</c:v>
                </c:pt>
                <c:pt idx="18603">
                  <c:v>2</c:v>
                </c:pt>
                <c:pt idx="18604">
                  <c:v>2</c:v>
                </c:pt>
                <c:pt idx="18605">
                  <c:v>2</c:v>
                </c:pt>
                <c:pt idx="18606">
                  <c:v>2</c:v>
                </c:pt>
                <c:pt idx="18607">
                  <c:v>2</c:v>
                </c:pt>
                <c:pt idx="18608">
                  <c:v>2</c:v>
                </c:pt>
                <c:pt idx="18609">
                  <c:v>2</c:v>
                </c:pt>
                <c:pt idx="18610">
                  <c:v>2</c:v>
                </c:pt>
                <c:pt idx="18611">
                  <c:v>2</c:v>
                </c:pt>
                <c:pt idx="18612">
                  <c:v>2</c:v>
                </c:pt>
                <c:pt idx="18613">
                  <c:v>2</c:v>
                </c:pt>
                <c:pt idx="18614">
                  <c:v>2</c:v>
                </c:pt>
                <c:pt idx="18615">
                  <c:v>2</c:v>
                </c:pt>
                <c:pt idx="18616">
                  <c:v>2</c:v>
                </c:pt>
                <c:pt idx="18617">
                  <c:v>2</c:v>
                </c:pt>
                <c:pt idx="18618">
                  <c:v>2</c:v>
                </c:pt>
                <c:pt idx="18619">
                  <c:v>2</c:v>
                </c:pt>
                <c:pt idx="18620">
                  <c:v>2</c:v>
                </c:pt>
                <c:pt idx="18621">
                  <c:v>2</c:v>
                </c:pt>
                <c:pt idx="18622">
                  <c:v>2</c:v>
                </c:pt>
                <c:pt idx="18623">
                  <c:v>2</c:v>
                </c:pt>
                <c:pt idx="18624">
                  <c:v>2</c:v>
                </c:pt>
                <c:pt idx="18625">
                  <c:v>2</c:v>
                </c:pt>
                <c:pt idx="18626">
                  <c:v>2</c:v>
                </c:pt>
                <c:pt idx="18627">
                  <c:v>2</c:v>
                </c:pt>
                <c:pt idx="18628">
                  <c:v>2</c:v>
                </c:pt>
                <c:pt idx="18629">
                  <c:v>2</c:v>
                </c:pt>
                <c:pt idx="18630">
                  <c:v>2</c:v>
                </c:pt>
                <c:pt idx="18631">
                  <c:v>2</c:v>
                </c:pt>
                <c:pt idx="18632">
                  <c:v>2</c:v>
                </c:pt>
                <c:pt idx="18633">
                  <c:v>2</c:v>
                </c:pt>
                <c:pt idx="18634">
                  <c:v>2</c:v>
                </c:pt>
                <c:pt idx="18635">
                  <c:v>2</c:v>
                </c:pt>
                <c:pt idx="18636">
                  <c:v>2</c:v>
                </c:pt>
                <c:pt idx="18637">
                  <c:v>2</c:v>
                </c:pt>
                <c:pt idx="18638">
                  <c:v>2</c:v>
                </c:pt>
                <c:pt idx="18639">
                  <c:v>2</c:v>
                </c:pt>
                <c:pt idx="18640">
                  <c:v>2</c:v>
                </c:pt>
                <c:pt idx="18641">
                  <c:v>2</c:v>
                </c:pt>
                <c:pt idx="18642">
                  <c:v>2</c:v>
                </c:pt>
                <c:pt idx="18643">
                  <c:v>2</c:v>
                </c:pt>
                <c:pt idx="18644">
                  <c:v>2</c:v>
                </c:pt>
                <c:pt idx="18645">
                  <c:v>2</c:v>
                </c:pt>
                <c:pt idx="18646">
                  <c:v>2</c:v>
                </c:pt>
                <c:pt idx="18647">
                  <c:v>2</c:v>
                </c:pt>
                <c:pt idx="18648">
                  <c:v>2</c:v>
                </c:pt>
                <c:pt idx="18649">
                  <c:v>2</c:v>
                </c:pt>
                <c:pt idx="18650">
                  <c:v>2</c:v>
                </c:pt>
                <c:pt idx="18651">
                  <c:v>2</c:v>
                </c:pt>
                <c:pt idx="18652">
                  <c:v>2</c:v>
                </c:pt>
                <c:pt idx="18653">
                  <c:v>2</c:v>
                </c:pt>
                <c:pt idx="18654">
                  <c:v>2</c:v>
                </c:pt>
                <c:pt idx="18655">
                  <c:v>2</c:v>
                </c:pt>
                <c:pt idx="18656">
                  <c:v>2</c:v>
                </c:pt>
                <c:pt idx="18657">
                  <c:v>2</c:v>
                </c:pt>
                <c:pt idx="18658">
                  <c:v>2</c:v>
                </c:pt>
                <c:pt idx="18659">
                  <c:v>2</c:v>
                </c:pt>
                <c:pt idx="18660">
                  <c:v>2</c:v>
                </c:pt>
                <c:pt idx="18661">
                  <c:v>2</c:v>
                </c:pt>
                <c:pt idx="18662">
                  <c:v>2</c:v>
                </c:pt>
                <c:pt idx="18663">
                  <c:v>2</c:v>
                </c:pt>
                <c:pt idx="18664">
                  <c:v>2</c:v>
                </c:pt>
                <c:pt idx="18665">
                  <c:v>2</c:v>
                </c:pt>
                <c:pt idx="18666">
                  <c:v>2</c:v>
                </c:pt>
                <c:pt idx="18667">
                  <c:v>2</c:v>
                </c:pt>
                <c:pt idx="18668">
                  <c:v>2</c:v>
                </c:pt>
                <c:pt idx="18669">
                  <c:v>2</c:v>
                </c:pt>
                <c:pt idx="18670">
                  <c:v>2</c:v>
                </c:pt>
                <c:pt idx="18671">
                  <c:v>2</c:v>
                </c:pt>
                <c:pt idx="18672">
                  <c:v>2</c:v>
                </c:pt>
                <c:pt idx="18673">
                  <c:v>2</c:v>
                </c:pt>
                <c:pt idx="18674">
                  <c:v>2</c:v>
                </c:pt>
                <c:pt idx="18675">
                  <c:v>2</c:v>
                </c:pt>
                <c:pt idx="18676">
                  <c:v>2</c:v>
                </c:pt>
                <c:pt idx="18677">
                  <c:v>2</c:v>
                </c:pt>
                <c:pt idx="18678">
                  <c:v>2</c:v>
                </c:pt>
                <c:pt idx="18679">
                  <c:v>2</c:v>
                </c:pt>
                <c:pt idx="18680">
                  <c:v>2</c:v>
                </c:pt>
                <c:pt idx="18681">
                  <c:v>2</c:v>
                </c:pt>
                <c:pt idx="18682">
                  <c:v>2</c:v>
                </c:pt>
                <c:pt idx="18683">
                  <c:v>2</c:v>
                </c:pt>
                <c:pt idx="18684">
                  <c:v>2</c:v>
                </c:pt>
                <c:pt idx="18685">
                  <c:v>2</c:v>
                </c:pt>
                <c:pt idx="18686">
                  <c:v>2</c:v>
                </c:pt>
                <c:pt idx="18687">
                  <c:v>2</c:v>
                </c:pt>
                <c:pt idx="18688">
                  <c:v>2</c:v>
                </c:pt>
                <c:pt idx="18689">
                  <c:v>2</c:v>
                </c:pt>
                <c:pt idx="18690">
                  <c:v>2</c:v>
                </c:pt>
                <c:pt idx="18691">
                  <c:v>2</c:v>
                </c:pt>
                <c:pt idx="18692">
                  <c:v>2</c:v>
                </c:pt>
                <c:pt idx="18693">
                  <c:v>2</c:v>
                </c:pt>
                <c:pt idx="18694">
                  <c:v>2</c:v>
                </c:pt>
                <c:pt idx="18695">
                  <c:v>2</c:v>
                </c:pt>
                <c:pt idx="18696">
                  <c:v>2</c:v>
                </c:pt>
                <c:pt idx="18697">
                  <c:v>2</c:v>
                </c:pt>
                <c:pt idx="18698">
                  <c:v>2</c:v>
                </c:pt>
                <c:pt idx="18699">
                  <c:v>2</c:v>
                </c:pt>
                <c:pt idx="18700">
                  <c:v>2</c:v>
                </c:pt>
                <c:pt idx="18701">
                  <c:v>2</c:v>
                </c:pt>
                <c:pt idx="18702">
                  <c:v>2</c:v>
                </c:pt>
                <c:pt idx="18703">
                  <c:v>2</c:v>
                </c:pt>
                <c:pt idx="18704">
                  <c:v>2</c:v>
                </c:pt>
                <c:pt idx="18705">
                  <c:v>2</c:v>
                </c:pt>
                <c:pt idx="18706">
                  <c:v>2</c:v>
                </c:pt>
                <c:pt idx="18707">
                  <c:v>2</c:v>
                </c:pt>
                <c:pt idx="18708">
                  <c:v>2</c:v>
                </c:pt>
                <c:pt idx="18709">
                  <c:v>2</c:v>
                </c:pt>
                <c:pt idx="18710">
                  <c:v>2</c:v>
                </c:pt>
                <c:pt idx="18711">
                  <c:v>2</c:v>
                </c:pt>
                <c:pt idx="18712">
                  <c:v>2</c:v>
                </c:pt>
                <c:pt idx="18713">
                  <c:v>2</c:v>
                </c:pt>
                <c:pt idx="18714">
                  <c:v>2</c:v>
                </c:pt>
                <c:pt idx="18715">
                  <c:v>2</c:v>
                </c:pt>
                <c:pt idx="18716">
                  <c:v>2</c:v>
                </c:pt>
                <c:pt idx="18717">
                  <c:v>2</c:v>
                </c:pt>
                <c:pt idx="18718">
                  <c:v>2</c:v>
                </c:pt>
                <c:pt idx="18719">
                  <c:v>2</c:v>
                </c:pt>
                <c:pt idx="18720">
                  <c:v>2</c:v>
                </c:pt>
                <c:pt idx="18721">
                  <c:v>2</c:v>
                </c:pt>
                <c:pt idx="18722">
                  <c:v>2</c:v>
                </c:pt>
                <c:pt idx="18723">
                  <c:v>2</c:v>
                </c:pt>
                <c:pt idx="18724">
                  <c:v>2</c:v>
                </c:pt>
                <c:pt idx="18725">
                  <c:v>2</c:v>
                </c:pt>
                <c:pt idx="18726">
                  <c:v>2</c:v>
                </c:pt>
                <c:pt idx="18727">
                  <c:v>2</c:v>
                </c:pt>
                <c:pt idx="18728">
                  <c:v>2</c:v>
                </c:pt>
                <c:pt idx="18729">
                  <c:v>2</c:v>
                </c:pt>
                <c:pt idx="18730">
                  <c:v>2</c:v>
                </c:pt>
                <c:pt idx="18731">
                  <c:v>2</c:v>
                </c:pt>
                <c:pt idx="18732">
                  <c:v>2</c:v>
                </c:pt>
                <c:pt idx="18733">
                  <c:v>2</c:v>
                </c:pt>
                <c:pt idx="18734">
                  <c:v>2</c:v>
                </c:pt>
                <c:pt idx="18735">
                  <c:v>2</c:v>
                </c:pt>
                <c:pt idx="18736">
                  <c:v>2</c:v>
                </c:pt>
                <c:pt idx="18737">
                  <c:v>2</c:v>
                </c:pt>
                <c:pt idx="18738">
                  <c:v>2</c:v>
                </c:pt>
                <c:pt idx="18739">
                  <c:v>2</c:v>
                </c:pt>
                <c:pt idx="18740">
                  <c:v>2</c:v>
                </c:pt>
                <c:pt idx="18741">
                  <c:v>2</c:v>
                </c:pt>
                <c:pt idx="18742">
                  <c:v>2</c:v>
                </c:pt>
                <c:pt idx="18743">
                  <c:v>2</c:v>
                </c:pt>
                <c:pt idx="18744">
                  <c:v>2</c:v>
                </c:pt>
                <c:pt idx="18745">
                  <c:v>2</c:v>
                </c:pt>
                <c:pt idx="18746">
                  <c:v>2</c:v>
                </c:pt>
                <c:pt idx="18747">
                  <c:v>2</c:v>
                </c:pt>
                <c:pt idx="18748">
                  <c:v>2</c:v>
                </c:pt>
                <c:pt idx="18749">
                  <c:v>2</c:v>
                </c:pt>
                <c:pt idx="18750">
                  <c:v>2</c:v>
                </c:pt>
                <c:pt idx="18751">
                  <c:v>2</c:v>
                </c:pt>
                <c:pt idx="18752">
                  <c:v>2</c:v>
                </c:pt>
                <c:pt idx="18753">
                  <c:v>2</c:v>
                </c:pt>
                <c:pt idx="18754">
                  <c:v>2</c:v>
                </c:pt>
                <c:pt idx="18755">
                  <c:v>2</c:v>
                </c:pt>
                <c:pt idx="18756">
                  <c:v>2</c:v>
                </c:pt>
                <c:pt idx="18757">
                  <c:v>2</c:v>
                </c:pt>
                <c:pt idx="18758">
                  <c:v>2</c:v>
                </c:pt>
                <c:pt idx="18759">
                  <c:v>2</c:v>
                </c:pt>
                <c:pt idx="18760">
                  <c:v>2</c:v>
                </c:pt>
                <c:pt idx="18761">
                  <c:v>2</c:v>
                </c:pt>
                <c:pt idx="18762">
                  <c:v>2</c:v>
                </c:pt>
                <c:pt idx="18763">
                  <c:v>2</c:v>
                </c:pt>
                <c:pt idx="18764">
                  <c:v>2</c:v>
                </c:pt>
                <c:pt idx="18765">
                  <c:v>2</c:v>
                </c:pt>
                <c:pt idx="18766">
                  <c:v>2</c:v>
                </c:pt>
                <c:pt idx="18767">
                  <c:v>2</c:v>
                </c:pt>
                <c:pt idx="18768">
                  <c:v>2</c:v>
                </c:pt>
                <c:pt idx="18769">
                  <c:v>2</c:v>
                </c:pt>
                <c:pt idx="18770">
                  <c:v>2</c:v>
                </c:pt>
                <c:pt idx="18771">
                  <c:v>2</c:v>
                </c:pt>
                <c:pt idx="18772">
                  <c:v>2</c:v>
                </c:pt>
                <c:pt idx="18773">
                  <c:v>2</c:v>
                </c:pt>
                <c:pt idx="18774">
                  <c:v>2</c:v>
                </c:pt>
                <c:pt idx="18775">
                  <c:v>2</c:v>
                </c:pt>
                <c:pt idx="18776">
                  <c:v>2</c:v>
                </c:pt>
                <c:pt idx="18777">
                  <c:v>2</c:v>
                </c:pt>
                <c:pt idx="18778">
                  <c:v>2</c:v>
                </c:pt>
                <c:pt idx="18779">
                  <c:v>2</c:v>
                </c:pt>
                <c:pt idx="18780">
                  <c:v>2</c:v>
                </c:pt>
                <c:pt idx="18781">
                  <c:v>2</c:v>
                </c:pt>
                <c:pt idx="18782">
                  <c:v>2</c:v>
                </c:pt>
                <c:pt idx="18783">
                  <c:v>2</c:v>
                </c:pt>
                <c:pt idx="18784">
                  <c:v>2</c:v>
                </c:pt>
                <c:pt idx="18785">
                  <c:v>2</c:v>
                </c:pt>
                <c:pt idx="18786">
                  <c:v>2</c:v>
                </c:pt>
                <c:pt idx="18787">
                  <c:v>2</c:v>
                </c:pt>
                <c:pt idx="18788">
                  <c:v>2</c:v>
                </c:pt>
                <c:pt idx="18789">
                  <c:v>2</c:v>
                </c:pt>
                <c:pt idx="18790">
                  <c:v>2</c:v>
                </c:pt>
                <c:pt idx="18791">
                  <c:v>2</c:v>
                </c:pt>
                <c:pt idx="18792">
                  <c:v>2</c:v>
                </c:pt>
                <c:pt idx="18793">
                  <c:v>2</c:v>
                </c:pt>
                <c:pt idx="18794">
                  <c:v>2</c:v>
                </c:pt>
                <c:pt idx="18795">
                  <c:v>2</c:v>
                </c:pt>
                <c:pt idx="18796">
                  <c:v>2</c:v>
                </c:pt>
                <c:pt idx="18797">
                  <c:v>2</c:v>
                </c:pt>
                <c:pt idx="18798">
                  <c:v>2</c:v>
                </c:pt>
                <c:pt idx="18799">
                  <c:v>2</c:v>
                </c:pt>
                <c:pt idx="18800">
                  <c:v>2</c:v>
                </c:pt>
                <c:pt idx="18801">
                  <c:v>2</c:v>
                </c:pt>
                <c:pt idx="18802">
                  <c:v>2</c:v>
                </c:pt>
                <c:pt idx="18803">
                  <c:v>2</c:v>
                </c:pt>
                <c:pt idx="18804">
                  <c:v>2</c:v>
                </c:pt>
                <c:pt idx="18805">
                  <c:v>2</c:v>
                </c:pt>
                <c:pt idx="18806">
                  <c:v>2</c:v>
                </c:pt>
                <c:pt idx="18807">
                  <c:v>2</c:v>
                </c:pt>
                <c:pt idx="18808">
                  <c:v>2</c:v>
                </c:pt>
                <c:pt idx="18809">
                  <c:v>2</c:v>
                </c:pt>
                <c:pt idx="18810">
                  <c:v>2</c:v>
                </c:pt>
                <c:pt idx="18811">
                  <c:v>2</c:v>
                </c:pt>
                <c:pt idx="18812">
                  <c:v>2</c:v>
                </c:pt>
                <c:pt idx="18813">
                  <c:v>2</c:v>
                </c:pt>
                <c:pt idx="18814">
                  <c:v>2</c:v>
                </c:pt>
                <c:pt idx="18815">
                  <c:v>2</c:v>
                </c:pt>
                <c:pt idx="18816">
                  <c:v>2</c:v>
                </c:pt>
                <c:pt idx="18817">
                  <c:v>2</c:v>
                </c:pt>
                <c:pt idx="18818">
                  <c:v>2</c:v>
                </c:pt>
                <c:pt idx="18819">
                  <c:v>2</c:v>
                </c:pt>
                <c:pt idx="18820">
                  <c:v>2</c:v>
                </c:pt>
                <c:pt idx="18821">
                  <c:v>2</c:v>
                </c:pt>
                <c:pt idx="18822">
                  <c:v>2</c:v>
                </c:pt>
                <c:pt idx="18823">
                  <c:v>2</c:v>
                </c:pt>
                <c:pt idx="18824">
                  <c:v>2</c:v>
                </c:pt>
                <c:pt idx="18825">
                  <c:v>2</c:v>
                </c:pt>
                <c:pt idx="18826">
                  <c:v>2</c:v>
                </c:pt>
                <c:pt idx="18827">
                  <c:v>2</c:v>
                </c:pt>
                <c:pt idx="18828">
                  <c:v>2</c:v>
                </c:pt>
                <c:pt idx="18829">
                  <c:v>2</c:v>
                </c:pt>
                <c:pt idx="18830">
                  <c:v>2</c:v>
                </c:pt>
                <c:pt idx="18831">
                  <c:v>2</c:v>
                </c:pt>
                <c:pt idx="18832">
                  <c:v>2</c:v>
                </c:pt>
                <c:pt idx="18833">
                  <c:v>2</c:v>
                </c:pt>
                <c:pt idx="18834">
                  <c:v>2</c:v>
                </c:pt>
                <c:pt idx="18835">
                  <c:v>2</c:v>
                </c:pt>
                <c:pt idx="18836">
                  <c:v>2</c:v>
                </c:pt>
                <c:pt idx="18837">
                  <c:v>2</c:v>
                </c:pt>
                <c:pt idx="18838">
                  <c:v>2</c:v>
                </c:pt>
                <c:pt idx="18839">
                  <c:v>2</c:v>
                </c:pt>
                <c:pt idx="18840">
                  <c:v>2</c:v>
                </c:pt>
                <c:pt idx="18841">
                  <c:v>2</c:v>
                </c:pt>
                <c:pt idx="18842">
                  <c:v>2</c:v>
                </c:pt>
                <c:pt idx="18843">
                  <c:v>2</c:v>
                </c:pt>
                <c:pt idx="18844">
                  <c:v>2</c:v>
                </c:pt>
                <c:pt idx="18845">
                  <c:v>2</c:v>
                </c:pt>
                <c:pt idx="18846">
                  <c:v>2</c:v>
                </c:pt>
                <c:pt idx="18847">
                  <c:v>2</c:v>
                </c:pt>
                <c:pt idx="18848">
                  <c:v>2</c:v>
                </c:pt>
                <c:pt idx="18849">
                  <c:v>2</c:v>
                </c:pt>
                <c:pt idx="18850">
                  <c:v>2</c:v>
                </c:pt>
                <c:pt idx="18851">
                  <c:v>2</c:v>
                </c:pt>
                <c:pt idx="18852">
                  <c:v>2</c:v>
                </c:pt>
                <c:pt idx="18853">
                  <c:v>2</c:v>
                </c:pt>
                <c:pt idx="18854">
                  <c:v>2</c:v>
                </c:pt>
                <c:pt idx="18855">
                  <c:v>2</c:v>
                </c:pt>
                <c:pt idx="18856">
                  <c:v>2</c:v>
                </c:pt>
                <c:pt idx="18857">
                  <c:v>2</c:v>
                </c:pt>
                <c:pt idx="18858">
                  <c:v>2</c:v>
                </c:pt>
                <c:pt idx="18859">
                  <c:v>2</c:v>
                </c:pt>
                <c:pt idx="18860">
                  <c:v>2</c:v>
                </c:pt>
                <c:pt idx="18861">
                  <c:v>2</c:v>
                </c:pt>
                <c:pt idx="18862">
                  <c:v>2</c:v>
                </c:pt>
                <c:pt idx="18863">
                  <c:v>2</c:v>
                </c:pt>
                <c:pt idx="18864">
                  <c:v>2</c:v>
                </c:pt>
                <c:pt idx="18865">
                  <c:v>2</c:v>
                </c:pt>
                <c:pt idx="18866">
                  <c:v>2</c:v>
                </c:pt>
                <c:pt idx="18867">
                  <c:v>2</c:v>
                </c:pt>
                <c:pt idx="18868">
                  <c:v>2</c:v>
                </c:pt>
                <c:pt idx="18869">
                  <c:v>2</c:v>
                </c:pt>
                <c:pt idx="18870">
                  <c:v>2</c:v>
                </c:pt>
                <c:pt idx="18871">
                  <c:v>2</c:v>
                </c:pt>
                <c:pt idx="18872">
                  <c:v>2</c:v>
                </c:pt>
                <c:pt idx="18873">
                  <c:v>2</c:v>
                </c:pt>
                <c:pt idx="18874">
                  <c:v>2</c:v>
                </c:pt>
                <c:pt idx="18875">
                  <c:v>2</c:v>
                </c:pt>
                <c:pt idx="18876">
                  <c:v>2</c:v>
                </c:pt>
                <c:pt idx="18877">
                  <c:v>2</c:v>
                </c:pt>
                <c:pt idx="18878">
                  <c:v>2</c:v>
                </c:pt>
                <c:pt idx="18879">
                  <c:v>2</c:v>
                </c:pt>
                <c:pt idx="18880">
                  <c:v>2</c:v>
                </c:pt>
                <c:pt idx="18881">
                  <c:v>2</c:v>
                </c:pt>
                <c:pt idx="18882">
                  <c:v>2</c:v>
                </c:pt>
                <c:pt idx="18883">
                  <c:v>2</c:v>
                </c:pt>
                <c:pt idx="18884">
                  <c:v>2</c:v>
                </c:pt>
                <c:pt idx="18885">
                  <c:v>2</c:v>
                </c:pt>
                <c:pt idx="18886">
                  <c:v>2</c:v>
                </c:pt>
                <c:pt idx="18887">
                  <c:v>2</c:v>
                </c:pt>
                <c:pt idx="18888">
                  <c:v>2</c:v>
                </c:pt>
                <c:pt idx="18889">
                  <c:v>2</c:v>
                </c:pt>
                <c:pt idx="18890">
                  <c:v>2</c:v>
                </c:pt>
                <c:pt idx="18891">
                  <c:v>2</c:v>
                </c:pt>
                <c:pt idx="18892">
                  <c:v>2</c:v>
                </c:pt>
                <c:pt idx="18893">
                  <c:v>2</c:v>
                </c:pt>
                <c:pt idx="18894">
                  <c:v>2</c:v>
                </c:pt>
                <c:pt idx="18895">
                  <c:v>2</c:v>
                </c:pt>
                <c:pt idx="18896">
                  <c:v>2</c:v>
                </c:pt>
                <c:pt idx="18897">
                  <c:v>2</c:v>
                </c:pt>
                <c:pt idx="18898">
                  <c:v>2</c:v>
                </c:pt>
                <c:pt idx="18899">
                  <c:v>2</c:v>
                </c:pt>
                <c:pt idx="18900">
                  <c:v>2</c:v>
                </c:pt>
                <c:pt idx="18901">
                  <c:v>2</c:v>
                </c:pt>
                <c:pt idx="18902">
                  <c:v>2</c:v>
                </c:pt>
                <c:pt idx="18903">
                  <c:v>2</c:v>
                </c:pt>
                <c:pt idx="18904">
                  <c:v>2</c:v>
                </c:pt>
                <c:pt idx="18905">
                  <c:v>2</c:v>
                </c:pt>
                <c:pt idx="18906">
                  <c:v>2</c:v>
                </c:pt>
                <c:pt idx="18907">
                  <c:v>2</c:v>
                </c:pt>
                <c:pt idx="18908">
                  <c:v>2</c:v>
                </c:pt>
                <c:pt idx="18909">
                  <c:v>2</c:v>
                </c:pt>
                <c:pt idx="18910">
                  <c:v>2</c:v>
                </c:pt>
                <c:pt idx="18911">
                  <c:v>2</c:v>
                </c:pt>
                <c:pt idx="18912">
                  <c:v>2</c:v>
                </c:pt>
                <c:pt idx="18913">
                  <c:v>2</c:v>
                </c:pt>
                <c:pt idx="18914">
                  <c:v>2</c:v>
                </c:pt>
                <c:pt idx="18915">
                  <c:v>2</c:v>
                </c:pt>
                <c:pt idx="18916">
                  <c:v>2</c:v>
                </c:pt>
                <c:pt idx="18917">
                  <c:v>2</c:v>
                </c:pt>
                <c:pt idx="18918">
                  <c:v>2</c:v>
                </c:pt>
                <c:pt idx="18919">
                  <c:v>2</c:v>
                </c:pt>
                <c:pt idx="18920">
                  <c:v>2</c:v>
                </c:pt>
                <c:pt idx="18921">
                  <c:v>2</c:v>
                </c:pt>
                <c:pt idx="18922">
                  <c:v>2</c:v>
                </c:pt>
                <c:pt idx="18923">
                  <c:v>2</c:v>
                </c:pt>
                <c:pt idx="18924">
                  <c:v>2</c:v>
                </c:pt>
                <c:pt idx="18925">
                  <c:v>2</c:v>
                </c:pt>
                <c:pt idx="18926">
                  <c:v>2</c:v>
                </c:pt>
                <c:pt idx="18927">
                  <c:v>2</c:v>
                </c:pt>
                <c:pt idx="18928">
                  <c:v>2</c:v>
                </c:pt>
                <c:pt idx="18929">
                  <c:v>2</c:v>
                </c:pt>
                <c:pt idx="18930">
                  <c:v>2</c:v>
                </c:pt>
                <c:pt idx="18931">
                  <c:v>2</c:v>
                </c:pt>
                <c:pt idx="18932">
                  <c:v>2</c:v>
                </c:pt>
                <c:pt idx="18933">
                  <c:v>2</c:v>
                </c:pt>
                <c:pt idx="18934">
                  <c:v>2</c:v>
                </c:pt>
                <c:pt idx="18935">
                  <c:v>2</c:v>
                </c:pt>
                <c:pt idx="18936">
                  <c:v>2</c:v>
                </c:pt>
                <c:pt idx="18937">
                  <c:v>2</c:v>
                </c:pt>
                <c:pt idx="18938">
                  <c:v>2</c:v>
                </c:pt>
                <c:pt idx="18939">
                  <c:v>2</c:v>
                </c:pt>
                <c:pt idx="18940">
                  <c:v>2</c:v>
                </c:pt>
                <c:pt idx="18941">
                  <c:v>2</c:v>
                </c:pt>
                <c:pt idx="18942">
                  <c:v>2</c:v>
                </c:pt>
                <c:pt idx="18943">
                  <c:v>2</c:v>
                </c:pt>
                <c:pt idx="18944">
                  <c:v>2</c:v>
                </c:pt>
                <c:pt idx="18945">
                  <c:v>2</c:v>
                </c:pt>
                <c:pt idx="18946">
                  <c:v>2</c:v>
                </c:pt>
                <c:pt idx="18947">
                  <c:v>2</c:v>
                </c:pt>
                <c:pt idx="18948">
                  <c:v>2</c:v>
                </c:pt>
                <c:pt idx="18949">
                  <c:v>2</c:v>
                </c:pt>
                <c:pt idx="18950">
                  <c:v>2</c:v>
                </c:pt>
                <c:pt idx="18951">
                  <c:v>2</c:v>
                </c:pt>
                <c:pt idx="18952">
                  <c:v>2</c:v>
                </c:pt>
                <c:pt idx="18953">
                  <c:v>2</c:v>
                </c:pt>
                <c:pt idx="18954">
                  <c:v>2</c:v>
                </c:pt>
                <c:pt idx="18955">
                  <c:v>2</c:v>
                </c:pt>
                <c:pt idx="18956">
                  <c:v>2</c:v>
                </c:pt>
                <c:pt idx="18957">
                  <c:v>2</c:v>
                </c:pt>
                <c:pt idx="18958">
                  <c:v>2</c:v>
                </c:pt>
                <c:pt idx="18959">
                  <c:v>2</c:v>
                </c:pt>
                <c:pt idx="18960">
                  <c:v>2</c:v>
                </c:pt>
                <c:pt idx="18961">
                  <c:v>2</c:v>
                </c:pt>
                <c:pt idx="18962">
                  <c:v>2</c:v>
                </c:pt>
                <c:pt idx="18963">
                  <c:v>2</c:v>
                </c:pt>
                <c:pt idx="18964">
                  <c:v>2</c:v>
                </c:pt>
                <c:pt idx="18965">
                  <c:v>2</c:v>
                </c:pt>
                <c:pt idx="18966">
                  <c:v>2</c:v>
                </c:pt>
                <c:pt idx="18967">
                  <c:v>2</c:v>
                </c:pt>
                <c:pt idx="18968">
                  <c:v>2</c:v>
                </c:pt>
                <c:pt idx="18969">
                  <c:v>2</c:v>
                </c:pt>
                <c:pt idx="18970">
                  <c:v>2</c:v>
                </c:pt>
                <c:pt idx="18971">
                  <c:v>2</c:v>
                </c:pt>
                <c:pt idx="18972">
                  <c:v>2</c:v>
                </c:pt>
                <c:pt idx="18973">
                  <c:v>2</c:v>
                </c:pt>
                <c:pt idx="18974">
                  <c:v>2</c:v>
                </c:pt>
                <c:pt idx="18975">
                  <c:v>2</c:v>
                </c:pt>
                <c:pt idx="18976">
                  <c:v>2</c:v>
                </c:pt>
                <c:pt idx="18977">
                  <c:v>2</c:v>
                </c:pt>
                <c:pt idx="18978">
                  <c:v>2</c:v>
                </c:pt>
                <c:pt idx="18979">
                  <c:v>2</c:v>
                </c:pt>
                <c:pt idx="18980">
                  <c:v>2</c:v>
                </c:pt>
                <c:pt idx="18981">
                  <c:v>2</c:v>
                </c:pt>
                <c:pt idx="18982">
                  <c:v>2</c:v>
                </c:pt>
                <c:pt idx="18983">
                  <c:v>2</c:v>
                </c:pt>
                <c:pt idx="18984">
                  <c:v>2</c:v>
                </c:pt>
                <c:pt idx="18985">
                  <c:v>2</c:v>
                </c:pt>
                <c:pt idx="18986">
                  <c:v>2</c:v>
                </c:pt>
                <c:pt idx="18987">
                  <c:v>2</c:v>
                </c:pt>
                <c:pt idx="18988">
                  <c:v>2</c:v>
                </c:pt>
                <c:pt idx="18989">
                  <c:v>2</c:v>
                </c:pt>
                <c:pt idx="18990">
                  <c:v>2</c:v>
                </c:pt>
                <c:pt idx="18991">
                  <c:v>2</c:v>
                </c:pt>
                <c:pt idx="18992">
                  <c:v>2</c:v>
                </c:pt>
                <c:pt idx="18993">
                  <c:v>2</c:v>
                </c:pt>
                <c:pt idx="18994">
                  <c:v>2</c:v>
                </c:pt>
                <c:pt idx="18995">
                  <c:v>2</c:v>
                </c:pt>
                <c:pt idx="18996">
                  <c:v>2</c:v>
                </c:pt>
                <c:pt idx="18997">
                  <c:v>2</c:v>
                </c:pt>
                <c:pt idx="18998">
                  <c:v>2</c:v>
                </c:pt>
                <c:pt idx="18999">
                  <c:v>2</c:v>
                </c:pt>
                <c:pt idx="19000">
                  <c:v>2</c:v>
                </c:pt>
                <c:pt idx="19001">
                  <c:v>2</c:v>
                </c:pt>
                <c:pt idx="19002">
                  <c:v>2</c:v>
                </c:pt>
                <c:pt idx="19003">
                  <c:v>2</c:v>
                </c:pt>
                <c:pt idx="19004">
                  <c:v>2</c:v>
                </c:pt>
                <c:pt idx="19005">
                  <c:v>2</c:v>
                </c:pt>
                <c:pt idx="19006">
                  <c:v>2</c:v>
                </c:pt>
                <c:pt idx="19007">
                  <c:v>2</c:v>
                </c:pt>
                <c:pt idx="19008">
                  <c:v>2</c:v>
                </c:pt>
                <c:pt idx="19009">
                  <c:v>2</c:v>
                </c:pt>
                <c:pt idx="19010">
                  <c:v>2</c:v>
                </c:pt>
                <c:pt idx="19011">
                  <c:v>2</c:v>
                </c:pt>
                <c:pt idx="19012">
                  <c:v>2</c:v>
                </c:pt>
                <c:pt idx="19013">
                  <c:v>2</c:v>
                </c:pt>
                <c:pt idx="19014">
                  <c:v>2</c:v>
                </c:pt>
                <c:pt idx="19015">
                  <c:v>2</c:v>
                </c:pt>
                <c:pt idx="19016">
                  <c:v>2</c:v>
                </c:pt>
                <c:pt idx="19017">
                  <c:v>2</c:v>
                </c:pt>
                <c:pt idx="19018">
                  <c:v>2</c:v>
                </c:pt>
                <c:pt idx="19019">
                  <c:v>2</c:v>
                </c:pt>
                <c:pt idx="19020">
                  <c:v>2</c:v>
                </c:pt>
                <c:pt idx="19021">
                  <c:v>2</c:v>
                </c:pt>
                <c:pt idx="19022">
                  <c:v>2</c:v>
                </c:pt>
                <c:pt idx="19023">
                  <c:v>2</c:v>
                </c:pt>
                <c:pt idx="19024">
                  <c:v>2</c:v>
                </c:pt>
                <c:pt idx="19025">
                  <c:v>2</c:v>
                </c:pt>
                <c:pt idx="19026">
                  <c:v>2</c:v>
                </c:pt>
                <c:pt idx="19027">
                  <c:v>2</c:v>
                </c:pt>
                <c:pt idx="19028">
                  <c:v>2</c:v>
                </c:pt>
                <c:pt idx="19029">
                  <c:v>2</c:v>
                </c:pt>
                <c:pt idx="19030">
                  <c:v>2</c:v>
                </c:pt>
                <c:pt idx="19031">
                  <c:v>2</c:v>
                </c:pt>
                <c:pt idx="19032">
                  <c:v>2</c:v>
                </c:pt>
                <c:pt idx="19033">
                  <c:v>2</c:v>
                </c:pt>
                <c:pt idx="19034">
                  <c:v>2</c:v>
                </c:pt>
                <c:pt idx="19035">
                  <c:v>2</c:v>
                </c:pt>
                <c:pt idx="19036">
                  <c:v>2</c:v>
                </c:pt>
                <c:pt idx="19037">
                  <c:v>2</c:v>
                </c:pt>
                <c:pt idx="19038">
                  <c:v>2</c:v>
                </c:pt>
                <c:pt idx="19039">
                  <c:v>2</c:v>
                </c:pt>
                <c:pt idx="19040">
                  <c:v>2</c:v>
                </c:pt>
                <c:pt idx="19041">
                  <c:v>2</c:v>
                </c:pt>
                <c:pt idx="19042">
                  <c:v>2</c:v>
                </c:pt>
                <c:pt idx="19043">
                  <c:v>2</c:v>
                </c:pt>
                <c:pt idx="19044">
                  <c:v>2</c:v>
                </c:pt>
                <c:pt idx="19045">
                  <c:v>2</c:v>
                </c:pt>
                <c:pt idx="19046">
                  <c:v>2</c:v>
                </c:pt>
                <c:pt idx="19047">
                  <c:v>2</c:v>
                </c:pt>
                <c:pt idx="19048">
                  <c:v>2</c:v>
                </c:pt>
                <c:pt idx="19049">
                  <c:v>2</c:v>
                </c:pt>
                <c:pt idx="19050">
                  <c:v>2</c:v>
                </c:pt>
                <c:pt idx="19051">
                  <c:v>2</c:v>
                </c:pt>
                <c:pt idx="19052">
                  <c:v>2</c:v>
                </c:pt>
                <c:pt idx="19053">
                  <c:v>2</c:v>
                </c:pt>
                <c:pt idx="19054">
                  <c:v>2</c:v>
                </c:pt>
                <c:pt idx="19055">
                  <c:v>2</c:v>
                </c:pt>
                <c:pt idx="19056">
                  <c:v>2</c:v>
                </c:pt>
                <c:pt idx="19057">
                  <c:v>2</c:v>
                </c:pt>
                <c:pt idx="19058">
                  <c:v>2</c:v>
                </c:pt>
                <c:pt idx="19059">
                  <c:v>2</c:v>
                </c:pt>
                <c:pt idx="19060">
                  <c:v>2</c:v>
                </c:pt>
                <c:pt idx="19061">
                  <c:v>2</c:v>
                </c:pt>
                <c:pt idx="19062">
                  <c:v>2</c:v>
                </c:pt>
                <c:pt idx="19063">
                  <c:v>2</c:v>
                </c:pt>
                <c:pt idx="19064">
                  <c:v>2</c:v>
                </c:pt>
                <c:pt idx="19065">
                  <c:v>2</c:v>
                </c:pt>
                <c:pt idx="19066">
                  <c:v>2</c:v>
                </c:pt>
                <c:pt idx="19067">
                  <c:v>2</c:v>
                </c:pt>
                <c:pt idx="19068">
                  <c:v>2</c:v>
                </c:pt>
                <c:pt idx="19069">
                  <c:v>2</c:v>
                </c:pt>
                <c:pt idx="19070">
                  <c:v>2</c:v>
                </c:pt>
                <c:pt idx="19071">
                  <c:v>2</c:v>
                </c:pt>
                <c:pt idx="19072">
                  <c:v>2</c:v>
                </c:pt>
                <c:pt idx="19073">
                  <c:v>2</c:v>
                </c:pt>
                <c:pt idx="19074">
                  <c:v>2</c:v>
                </c:pt>
                <c:pt idx="19075">
                  <c:v>2</c:v>
                </c:pt>
                <c:pt idx="19076">
                  <c:v>2</c:v>
                </c:pt>
                <c:pt idx="19077">
                  <c:v>2</c:v>
                </c:pt>
                <c:pt idx="19078">
                  <c:v>2</c:v>
                </c:pt>
                <c:pt idx="19079">
                  <c:v>2</c:v>
                </c:pt>
                <c:pt idx="19080">
                  <c:v>2</c:v>
                </c:pt>
                <c:pt idx="19081">
                  <c:v>2</c:v>
                </c:pt>
                <c:pt idx="19082">
                  <c:v>2</c:v>
                </c:pt>
                <c:pt idx="19083">
                  <c:v>2</c:v>
                </c:pt>
                <c:pt idx="19084">
                  <c:v>2</c:v>
                </c:pt>
                <c:pt idx="19085">
                  <c:v>2</c:v>
                </c:pt>
                <c:pt idx="19086">
                  <c:v>2</c:v>
                </c:pt>
                <c:pt idx="19087">
                  <c:v>2</c:v>
                </c:pt>
                <c:pt idx="19088">
                  <c:v>2</c:v>
                </c:pt>
                <c:pt idx="19089">
                  <c:v>2</c:v>
                </c:pt>
                <c:pt idx="19090">
                  <c:v>2</c:v>
                </c:pt>
                <c:pt idx="19091">
                  <c:v>2</c:v>
                </c:pt>
                <c:pt idx="19092">
                  <c:v>2</c:v>
                </c:pt>
                <c:pt idx="19093">
                  <c:v>2</c:v>
                </c:pt>
                <c:pt idx="19094">
                  <c:v>2</c:v>
                </c:pt>
                <c:pt idx="19095">
                  <c:v>2</c:v>
                </c:pt>
                <c:pt idx="19096">
                  <c:v>2</c:v>
                </c:pt>
                <c:pt idx="19097">
                  <c:v>2</c:v>
                </c:pt>
                <c:pt idx="19098">
                  <c:v>2</c:v>
                </c:pt>
                <c:pt idx="19099">
                  <c:v>2</c:v>
                </c:pt>
                <c:pt idx="19100">
                  <c:v>2</c:v>
                </c:pt>
                <c:pt idx="19101">
                  <c:v>2</c:v>
                </c:pt>
                <c:pt idx="19102">
                  <c:v>2</c:v>
                </c:pt>
                <c:pt idx="19103">
                  <c:v>2</c:v>
                </c:pt>
                <c:pt idx="19104">
                  <c:v>2</c:v>
                </c:pt>
                <c:pt idx="19105">
                  <c:v>2</c:v>
                </c:pt>
                <c:pt idx="19106">
                  <c:v>2</c:v>
                </c:pt>
                <c:pt idx="19107">
                  <c:v>2</c:v>
                </c:pt>
                <c:pt idx="19108">
                  <c:v>2</c:v>
                </c:pt>
                <c:pt idx="19109">
                  <c:v>2</c:v>
                </c:pt>
                <c:pt idx="19110">
                  <c:v>2</c:v>
                </c:pt>
                <c:pt idx="19111">
                  <c:v>2</c:v>
                </c:pt>
                <c:pt idx="19112">
                  <c:v>2</c:v>
                </c:pt>
                <c:pt idx="19113">
                  <c:v>2</c:v>
                </c:pt>
                <c:pt idx="19114">
                  <c:v>2</c:v>
                </c:pt>
                <c:pt idx="19115">
                  <c:v>2</c:v>
                </c:pt>
                <c:pt idx="19116">
                  <c:v>2</c:v>
                </c:pt>
                <c:pt idx="19117">
                  <c:v>2</c:v>
                </c:pt>
                <c:pt idx="19118">
                  <c:v>2</c:v>
                </c:pt>
                <c:pt idx="19119">
                  <c:v>2</c:v>
                </c:pt>
                <c:pt idx="19120">
                  <c:v>2</c:v>
                </c:pt>
                <c:pt idx="19121">
                  <c:v>2</c:v>
                </c:pt>
                <c:pt idx="19122">
                  <c:v>2</c:v>
                </c:pt>
                <c:pt idx="19123">
                  <c:v>2</c:v>
                </c:pt>
                <c:pt idx="19124">
                  <c:v>2</c:v>
                </c:pt>
                <c:pt idx="19125">
                  <c:v>2</c:v>
                </c:pt>
                <c:pt idx="19126">
                  <c:v>2</c:v>
                </c:pt>
                <c:pt idx="19127">
                  <c:v>2</c:v>
                </c:pt>
                <c:pt idx="19128">
                  <c:v>2</c:v>
                </c:pt>
                <c:pt idx="19129">
                  <c:v>2</c:v>
                </c:pt>
                <c:pt idx="19130">
                  <c:v>2</c:v>
                </c:pt>
                <c:pt idx="19131">
                  <c:v>2</c:v>
                </c:pt>
                <c:pt idx="19132">
                  <c:v>2</c:v>
                </c:pt>
                <c:pt idx="19133">
                  <c:v>2</c:v>
                </c:pt>
                <c:pt idx="19134">
                  <c:v>2</c:v>
                </c:pt>
                <c:pt idx="19135">
                  <c:v>2</c:v>
                </c:pt>
                <c:pt idx="19136">
                  <c:v>2</c:v>
                </c:pt>
                <c:pt idx="19137">
                  <c:v>2</c:v>
                </c:pt>
                <c:pt idx="19138">
                  <c:v>2</c:v>
                </c:pt>
                <c:pt idx="19139">
                  <c:v>2</c:v>
                </c:pt>
                <c:pt idx="19140">
                  <c:v>2</c:v>
                </c:pt>
                <c:pt idx="19141">
                  <c:v>2</c:v>
                </c:pt>
                <c:pt idx="19142">
                  <c:v>2</c:v>
                </c:pt>
                <c:pt idx="19143">
                  <c:v>2</c:v>
                </c:pt>
                <c:pt idx="19144">
                  <c:v>2</c:v>
                </c:pt>
                <c:pt idx="19145">
                  <c:v>2</c:v>
                </c:pt>
                <c:pt idx="19146">
                  <c:v>2</c:v>
                </c:pt>
                <c:pt idx="19147">
                  <c:v>2</c:v>
                </c:pt>
                <c:pt idx="19148">
                  <c:v>2</c:v>
                </c:pt>
                <c:pt idx="19149">
                  <c:v>2</c:v>
                </c:pt>
                <c:pt idx="19150">
                  <c:v>2</c:v>
                </c:pt>
                <c:pt idx="19151">
                  <c:v>2</c:v>
                </c:pt>
                <c:pt idx="19152">
                  <c:v>2</c:v>
                </c:pt>
                <c:pt idx="19153">
                  <c:v>2</c:v>
                </c:pt>
                <c:pt idx="19154">
                  <c:v>2</c:v>
                </c:pt>
                <c:pt idx="19155">
                  <c:v>2</c:v>
                </c:pt>
                <c:pt idx="19156">
                  <c:v>2</c:v>
                </c:pt>
                <c:pt idx="19157">
                  <c:v>2</c:v>
                </c:pt>
                <c:pt idx="19158">
                  <c:v>2</c:v>
                </c:pt>
                <c:pt idx="19159">
                  <c:v>2</c:v>
                </c:pt>
                <c:pt idx="19160">
                  <c:v>2</c:v>
                </c:pt>
                <c:pt idx="19161">
                  <c:v>2</c:v>
                </c:pt>
                <c:pt idx="19162">
                  <c:v>2</c:v>
                </c:pt>
                <c:pt idx="19163">
                  <c:v>2</c:v>
                </c:pt>
                <c:pt idx="19164">
                  <c:v>2</c:v>
                </c:pt>
                <c:pt idx="19165">
                  <c:v>2</c:v>
                </c:pt>
                <c:pt idx="19166">
                  <c:v>2</c:v>
                </c:pt>
                <c:pt idx="19167">
                  <c:v>2</c:v>
                </c:pt>
                <c:pt idx="19168">
                  <c:v>2</c:v>
                </c:pt>
                <c:pt idx="19169">
                  <c:v>2</c:v>
                </c:pt>
                <c:pt idx="19170">
                  <c:v>2</c:v>
                </c:pt>
                <c:pt idx="19171">
                  <c:v>2</c:v>
                </c:pt>
                <c:pt idx="19172">
                  <c:v>2</c:v>
                </c:pt>
                <c:pt idx="19173">
                  <c:v>2</c:v>
                </c:pt>
                <c:pt idx="19174">
                  <c:v>2</c:v>
                </c:pt>
                <c:pt idx="19175">
                  <c:v>2</c:v>
                </c:pt>
                <c:pt idx="19176">
                  <c:v>2</c:v>
                </c:pt>
                <c:pt idx="19177">
                  <c:v>2</c:v>
                </c:pt>
                <c:pt idx="19178">
                  <c:v>2</c:v>
                </c:pt>
                <c:pt idx="19179">
                  <c:v>2</c:v>
                </c:pt>
                <c:pt idx="19180">
                  <c:v>2</c:v>
                </c:pt>
                <c:pt idx="19181">
                  <c:v>2</c:v>
                </c:pt>
                <c:pt idx="19182">
                  <c:v>2</c:v>
                </c:pt>
                <c:pt idx="19183">
                  <c:v>2</c:v>
                </c:pt>
                <c:pt idx="19184">
                  <c:v>2</c:v>
                </c:pt>
                <c:pt idx="19185">
                  <c:v>2</c:v>
                </c:pt>
                <c:pt idx="19186">
                  <c:v>2</c:v>
                </c:pt>
                <c:pt idx="19187">
                  <c:v>2</c:v>
                </c:pt>
                <c:pt idx="19188">
                  <c:v>2</c:v>
                </c:pt>
                <c:pt idx="19189">
                  <c:v>2</c:v>
                </c:pt>
                <c:pt idx="19190">
                  <c:v>2</c:v>
                </c:pt>
                <c:pt idx="19191">
                  <c:v>2</c:v>
                </c:pt>
                <c:pt idx="19192">
                  <c:v>2</c:v>
                </c:pt>
                <c:pt idx="19193">
                  <c:v>2</c:v>
                </c:pt>
                <c:pt idx="19194">
                  <c:v>2</c:v>
                </c:pt>
                <c:pt idx="19195">
                  <c:v>2</c:v>
                </c:pt>
                <c:pt idx="19196">
                  <c:v>2</c:v>
                </c:pt>
                <c:pt idx="19197">
                  <c:v>2</c:v>
                </c:pt>
                <c:pt idx="19198">
                  <c:v>2</c:v>
                </c:pt>
                <c:pt idx="19199">
                  <c:v>2</c:v>
                </c:pt>
                <c:pt idx="19200">
                  <c:v>2</c:v>
                </c:pt>
                <c:pt idx="19201">
                  <c:v>2</c:v>
                </c:pt>
                <c:pt idx="19202">
                  <c:v>2</c:v>
                </c:pt>
                <c:pt idx="19203">
                  <c:v>2</c:v>
                </c:pt>
                <c:pt idx="19204">
                  <c:v>2</c:v>
                </c:pt>
                <c:pt idx="19205">
                  <c:v>2</c:v>
                </c:pt>
                <c:pt idx="19206">
                  <c:v>2</c:v>
                </c:pt>
                <c:pt idx="19207">
                  <c:v>2</c:v>
                </c:pt>
                <c:pt idx="19208">
                  <c:v>2</c:v>
                </c:pt>
                <c:pt idx="19209">
                  <c:v>2</c:v>
                </c:pt>
                <c:pt idx="19210">
                  <c:v>2</c:v>
                </c:pt>
                <c:pt idx="19211">
                  <c:v>2</c:v>
                </c:pt>
                <c:pt idx="19212">
                  <c:v>2</c:v>
                </c:pt>
                <c:pt idx="19213">
                  <c:v>2</c:v>
                </c:pt>
                <c:pt idx="19214">
                  <c:v>2</c:v>
                </c:pt>
                <c:pt idx="19215">
                  <c:v>2</c:v>
                </c:pt>
                <c:pt idx="19216">
                  <c:v>2</c:v>
                </c:pt>
                <c:pt idx="19217">
                  <c:v>2</c:v>
                </c:pt>
                <c:pt idx="19218">
                  <c:v>2</c:v>
                </c:pt>
                <c:pt idx="19219">
                  <c:v>2</c:v>
                </c:pt>
                <c:pt idx="19220">
                  <c:v>2</c:v>
                </c:pt>
                <c:pt idx="19221">
                  <c:v>2</c:v>
                </c:pt>
                <c:pt idx="19222">
                  <c:v>2</c:v>
                </c:pt>
                <c:pt idx="19223">
                  <c:v>2</c:v>
                </c:pt>
                <c:pt idx="19224">
                  <c:v>2</c:v>
                </c:pt>
                <c:pt idx="19225">
                  <c:v>2</c:v>
                </c:pt>
                <c:pt idx="19226">
                  <c:v>2</c:v>
                </c:pt>
                <c:pt idx="19227">
                  <c:v>2</c:v>
                </c:pt>
                <c:pt idx="19228">
                  <c:v>2</c:v>
                </c:pt>
                <c:pt idx="19229">
                  <c:v>2</c:v>
                </c:pt>
                <c:pt idx="19230">
                  <c:v>2</c:v>
                </c:pt>
                <c:pt idx="19231">
                  <c:v>2</c:v>
                </c:pt>
                <c:pt idx="19232">
                  <c:v>2</c:v>
                </c:pt>
                <c:pt idx="19233">
                  <c:v>2</c:v>
                </c:pt>
                <c:pt idx="19234">
                  <c:v>2</c:v>
                </c:pt>
                <c:pt idx="19235">
                  <c:v>2</c:v>
                </c:pt>
                <c:pt idx="19236">
                  <c:v>2</c:v>
                </c:pt>
                <c:pt idx="19237">
                  <c:v>2</c:v>
                </c:pt>
                <c:pt idx="19238">
                  <c:v>2</c:v>
                </c:pt>
                <c:pt idx="19239">
                  <c:v>2</c:v>
                </c:pt>
                <c:pt idx="19240">
                  <c:v>2</c:v>
                </c:pt>
                <c:pt idx="19241">
                  <c:v>2</c:v>
                </c:pt>
                <c:pt idx="19242">
                  <c:v>2</c:v>
                </c:pt>
                <c:pt idx="19243">
                  <c:v>2</c:v>
                </c:pt>
                <c:pt idx="19244">
                  <c:v>2</c:v>
                </c:pt>
                <c:pt idx="19245">
                  <c:v>2</c:v>
                </c:pt>
                <c:pt idx="19246">
                  <c:v>2</c:v>
                </c:pt>
                <c:pt idx="19247">
                  <c:v>2</c:v>
                </c:pt>
                <c:pt idx="19248">
                  <c:v>2</c:v>
                </c:pt>
                <c:pt idx="19249">
                  <c:v>2</c:v>
                </c:pt>
                <c:pt idx="19250">
                  <c:v>2</c:v>
                </c:pt>
                <c:pt idx="19251">
                  <c:v>2</c:v>
                </c:pt>
                <c:pt idx="19252">
                  <c:v>2</c:v>
                </c:pt>
                <c:pt idx="19253">
                  <c:v>2</c:v>
                </c:pt>
                <c:pt idx="19254">
                  <c:v>2</c:v>
                </c:pt>
                <c:pt idx="19255">
                  <c:v>2</c:v>
                </c:pt>
                <c:pt idx="19256">
                  <c:v>2</c:v>
                </c:pt>
                <c:pt idx="19257">
                  <c:v>2</c:v>
                </c:pt>
                <c:pt idx="19258">
                  <c:v>2</c:v>
                </c:pt>
                <c:pt idx="19259">
                  <c:v>2</c:v>
                </c:pt>
                <c:pt idx="19260">
                  <c:v>2</c:v>
                </c:pt>
                <c:pt idx="19261">
                  <c:v>2</c:v>
                </c:pt>
                <c:pt idx="19262">
                  <c:v>2</c:v>
                </c:pt>
                <c:pt idx="19263">
                  <c:v>2</c:v>
                </c:pt>
                <c:pt idx="19264">
                  <c:v>2</c:v>
                </c:pt>
                <c:pt idx="19265">
                  <c:v>2</c:v>
                </c:pt>
                <c:pt idx="19266">
                  <c:v>2</c:v>
                </c:pt>
                <c:pt idx="19267">
                  <c:v>2</c:v>
                </c:pt>
                <c:pt idx="19268">
                  <c:v>2</c:v>
                </c:pt>
                <c:pt idx="19269">
                  <c:v>2</c:v>
                </c:pt>
                <c:pt idx="19270">
                  <c:v>2</c:v>
                </c:pt>
                <c:pt idx="19271">
                  <c:v>2</c:v>
                </c:pt>
                <c:pt idx="19272">
                  <c:v>2</c:v>
                </c:pt>
                <c:pt idx="19273">
                  <c:v>2</c:v>
                </c:pt>
                <c:pt idx="19274">
                  <c:v>2</c:v>
                </c:pt>
                <c:pt idx="19275">
                  <c:v>2</c:v>
                </c:pt>
                <c:pt idx="19276">
                  <c:v>2</c:v>
                </c:pt>
                <c:pt idx="19277">
                  <c:v>2</c:v>
                </c:pt>
                <c:pt idx="19278">
                  <c:v>2</c:v>
                </c:pt>
                <c:pt idx="19279">
                  <c:v>2</c:v>
                </c:pt>
                <c:pt idx="19280">
                  <c:v>2</c:v>
                </c:pt>
                <c:pt idx="19281">
                  <c:v>2</c:v>
                </c:pt>
                <c:pt idx="19282">
                  <c:v>2</c:v>
                </c:pt>
                <c:pt idx="19283">
                  <c:v>2</c:v>
                </c:pt>
                <c:pt idx="19284">
                  <c:v>2</c:v>
                </c:pt>
                <c:pt idx="19285">
                  <c:v>2</c:v>
                </c:pt>
                <c:pt idx="19286">
                  <c:v>2</c:v>
                </c:pt>
                <c:pt idx="19287">
                  <c:v>2</c:v>
                </c:pt>
                <c:pt idx="19288">
                  <c:v>2</c:v>
                </c:pt>
                <c:pt idx="19289">
                  <c:v>2</c:v>
                </c:pt>
                <c:pt idx="19290">
                  <c:v>2</c:v>
                </c:pt>
                <c:pt idx="19291">
                  <c:v>2</c:v>
                </c:pt>
                <c:pt idx="19292">
                  <c:v>2</c:v>
                </c:pt>
                <c:pt idx="19293">
                  <c:v>2</c:v>
                </c:pt>
                <c:pt idx="19294">
                  <c:v>2</c:v>
                </c:pt>
                <c:pt idx="19295">
                  <c:v>2</c:v>
                </c:pt>
                <c:pt idx="19296">
                  <c:v>2</c:v>
                </c:pt>
                <c:pt idx="19297">
                  <c:v>2</c:v>
                </c:pt>
                <c:pt idx="19298">
                  <c:v>2</c:v>
                </c:pt>
                <c:pt idx="19299">
                  <c:v>2</c:v>
                </c:pt>
                <c:pt idx="19300">
                  <c:v>2</c:v>
                </c:pt>
                <c:pt idx="19301">
                  <c:v>2</c:v>
                </c:pt>
                <c:pt idx="19302">
                  <c:v>2</c:v>
                </c:pt>
                <c:pt idx="19303">
                  <c:v>2</c:v>
                </c:pt>
                <c:pt idx="19304">
                  <c:v>2</c:v>
                </c:pt>
                <c:pt idx="19305">
                  <c:v>2</c:v>
                </c:pt>
                <c:pt idx="19306">
                  <c:v>2</c:v>
                </c:pt>
                <c:pt idx="19307">
                  <c:v>2</c:v>
                </c:pt>
                <c:pt idx="19308">
                  <c:v>2</c:v>
                </c:pt>
                <c:pt idx="19309">
                  <c:v>2</c:v>
                </c:pt>
                <c:pt idx="19310">
                  <c:v>2</c:v>
                </c:pt>
                <c:pt idx="19311">
                  <c:v>2</c:v>
                </c:pt>
                <c:pt idx="19312">
                  <c:v>2</c:v>
                </c:pt>
                <c:pt idx="19313">
                  <c:v>2</c:v>
                </c:pt>
                <c:pt idx="19314">
                  <c:v>2</c:v>
                </c:pt>
                <c:pt idx="19315">
                  <c:v>2</c:v>
                </c:pt>
                <c:pt idx="19316">
                  <c:v>2</c:v>
                </c:pt>
                <c:pt idx="19317">
                  <c:v>2</c:v>
                </c:pt>
                <c:pt idx="19318">
                  <c:v>2</c:v>
                </c:pt>
                <c:pt idx="19319">
                  <c:v>2</c:v>
                </c:pt>
                <c:pt idx="19320">
                  <c:v>2</c:v>
                </c:pt>
                <c:pt idx="19321">
                  <c:v>2</c:v>
                </c:pt>
                <c:pt idx="19322">
                  <c:v>2</c:v>
                </c:pt>
                <c:pt idx="19323">
                  <c:v>2</c:v>
                </c:pt>
                <c:pt idx="19324">
                  <c:v>2</c:v>
                </c:pt>
                <c:pt idx="19325">
                  <c:v>2</c:v>
                </c:pt>
                <c:pt idx="19326">
                  <c:v>2</c:v>
                </c:pt>
                <c:pt idx="19327">
                  <c:v>2</c:v>
                </c:pt>
                <c:pt idx="19328">
                  <c:v>2</c:v>
                </c:pt>
                <c:pt idx="19329">
                  <c:v>2</c:v>
                </c:pt>
                <c:pt idx="19330">
                  <c:v>2</c:v>
                </c:pt>
                <c:pt idx="19331">
                  <c:v>2</c:v>
                </c:pt>
                <c:pt idx="19332">
                  <c:v>2</c:v>
                </c:pt>
                <c:pt idx="19333">
                  <c:v>2</c:v>
                </c:pt>
                <c:pt idx="19334">
                  <c:v>2</c:v>
                </c:pt>
                <c:pt idx="19335">
                  <c:v>2</c:v>
                </c:pt>
                <c:pt idx="19336">
                  <c:v>2</c:v>
                </c:pt>
                <c:pt idx="19337">
                  <c:v>2</c:v>
                </c:pt>
                <c:pt idx="19338">
                  <c:v>2</c:v>
                </c:pt>
                <c:pt idx="19339">
                  <c:v>2</c:v>
                </c:pt>
                <c:pt idx="19340">
                  <c:v>2</c:v>
                </c:pt>
                <c:pt idx="19341">
                  <c:v>2</c:v>
                </c:pt>
                <c:pt idx="19342">
                  <c:v>2</c:v>
                </c:pt>
                <c:pt idx="19343">
                  <c:v>2</c:v>
                </c:pt>
                <c:pt idx="19344">
                  <c:v>2</c:v>
                </c:pt>
                <c:pt idx="19345">
                  <c:v>2</c:v>
                </c:pt>
                <c:pt idx="19346">
                  <c:v>2</c:v>
                </c:pt>
                <c:pt idx="19347">
                  <c:v>2</c:v>
                </c:pt>
                <c:pt idx="19348">
                  <c:v>2</c:v>
                </c:pt>
                <c:pt idx="19349">
                  <c:v>2</c:v>
                </c:pt>
                <c:pt idx="19350">
                  <c:v>2</c:v>
                </c:pt>
                <c:pt idx="19351">
                  <c:v>2</c:v>
                </c:pt>
                <c:pt idx="19352">
                  <c:v>2</c:v>
                </c:pt>
                <c:pt idx="19353">
                  <c:v>2</c:v>
                </c:pt>
                <c:pt idx="19354">
                  <c:v>2</c:v>
                </c:pt>
                <c:pt idx="19355">
                  <c:v>2</c:v>
                </c:pt>
                <c:pt idx="19356">
                  <c:v>2</c:v>
                </c:pt>
                <c:pt idx="19357">
                  <c:v>2</c:v>
                </c:pt>
                <c:pt idx="19358">
                  <c:v>2</c:v>
                </c:pt>
                <c:pt idx="19359">
                  <c:v>2</c:v>
                </c:pt>
                <c:pt idx="19360">
                  <c:v>2</c:v>
                </c:pt>
                <c:pt idx="19361">
                  <c:v>2</c:v>
                </c:pt>
                <c:pt idx="19362">
                  <c:v>2</c:v>
                </c:pt>
                <c:pt idx="19363">
                  <c:v>2</c:v>
                </c:pt>
                <c:pt idx="19364">
                  <c:v>2</c:v>
                </c:pt>
                <c:pt idx="19365">
                  <c:v>2</c:v>
                </c:pt>
                <c:pt idx="19366">
                  <c:v>2</c:v>
                </c:pt>
                <c:pt idx="19367">
                  <c:v>2</c:v>
                </c:pt>
                <c:pt idx="19368">
                  <c:v>2</c:v>
                </c:pt>
                <c:pt idx="19369">
                  <c:v>2</c:v>
                </c:pt>
                <c:pt idx="19370">
                  <c:v>2</c:v>
                </c:pt>
                <c:pt idx="19371">
                  <c:v>2</c:v>
                </c:pt>
                <c:pt idx="19372">
                  <c:v>2</c:v>
                </c:pt>
                <c:pt idx="19373">
                  <c:v>2</c:v>
                </c:pt>
                <c:pt idx="19374">
                  <c:v>2</c:v>
                </c:pt>
                <c:pt idx="19375">
                  <c:v>2</c:v>
                </c:pt>
                <c:pt idx="19376">
                  <c:v>2</c:v>
                </c:pt>
                <c:pt idx="19377">
                  <c:v>2</c:v>
                </c:pt>
                <c:pt idx="19378">
                  <c:v>2</c:v>
                </c:pt>
                <c:pt idx="19379">
                  <c:v>2</c:v>
                </c:pt>
                <c:pt idx="19380">
                  <c:v>2</c:v>
                </c:pt>
                <c:pt idx="19381">
                  <c:v>2</c:v>
                </c:pt>
                <c:pt idx="19382">
                  <c:v>2</c:v>
                </c:pt>
                <c:pt idx="19383">
                  <c:v>2</c:v>
                </c:pt>
                <c:pt idx="19384">
                  <c:v>2</c:v>
                </c:pt>
                <c:pt idx="19385">
                  <c:v>2</c:v>
                </c:pt>
                <c:pt idx="19386">
                  <c:v>2</c:v>
                </c:pt>
                <c:pt idx="19387">
                  <c:v>2</c:v>
                </c:pt>
                <c:pt idx="19388">
                  <c:v>2</c:v>
                </c:pt>
                <c:pt idx="19389">
                  <c:v>2</c:v>
                </c:pt>
                <c:pt idx="19390">
                  <c:v>2</c:v>
                </c:pt>
                <c:pt idx="19391">
                  <c:v>2</c:v>
                </c:pt>
                <c:pt idx="19392">
                  <c:v>2</c:v>
                </c:pt>
                <c:pt idx="19393">
                  <c:v>2</c:v>
                </c:pt>
                <c:pt idx="19394">
                  <c:v>2</c:v>
                </c:pt>
                <c:pt idx="19395">
                  <c:v>2</c:v>
                </c:pt>
                <c:pt idx="19396">
                  <c:v>2</c:v>
                </c:pt>
                <c:pt idx="19397">
                  <c:v>2</c:v>
                </c:pt>
                <c:pt idx="19398">
                  <c:v>2</c:v>
                </c:pt>
                <c:pt idx="19399">
                  <c:v>2</c:v>
                </c:pt>
                <c:pt idx="19400">
                  <c:v>2</c:v>
                </c:pt>
                <c:pt idx="19401">
                  <c:v>2</c:v>
                </c:pt>
                <c:pt idx="19402">
                  <c:v>2</c:v>
                </c:pt>
                <c:pt idx="19403">
                  <c:v>2</c:v>
                </c:pt>
                <c:pt idx="19404">
                  <c:v>2</c:v>
                </c:pt>
                <c:pt idx="19405">
                  <c:v>2</c:v>
                </c:pt>
                <c:pt idx="19406">
                  <c:v>2</c:v>
                </c:pt>
                <c:pt idx="19407">
                  <c:v>2</c:v>
                </c:pt>
                <c:pt idx="19408">
                  <c:v>2</c:v>
                </c:pt>
                <c:pt idx="19409">
                  <c:v>2</c:v>
                </c:pt>
                <c:pt idx="19410">
                  <c:v>2</c:v>
                </c:pt>
                <c:pt idx="19411">
                  <c:v>2</c:v>
                </c:pt>
                <c:pt idx="19412">
                  <c:v>2</c:v>
                </c:pt>
                <c:pt idx="19413">
                  <c:v>2</c:v>
                </c:pt>
                <c:pt idx="19414">
                  <c:v>2</c:v>
                </c:pt>
                <c:pt idx="19415">
                  <c:v>2</c:v>
                </c:pt>
                <c:pt idx="19416">
                  <c:v>2</c:v>
                </c:pt>
                <c:pt idx="19417">
                  <c:v>2</c:v>
                </c:pt>
                <c:pt idx="19418">
                  <c:v>2</c:v>
                </c:pt>
                <c:pt idx="19419">
                  <c:v>2</c:v>
                </c:pt>
                <c:pt idx="19420">
                  <c:v>2</c:v>
                </c:pt>
                <c:pt idx="19421">
                  <c:v>2</c:v>
                </c:pt>
                <c:pt idx="19422">
                  <c:v>2</c:v>
                </c:pt>
                <c:pt idx="19423">
                  <c:v>2</c:v>
                </c:pt>
                <c:pt idx="19424">
                  <c:v>2</c:v>
                </c:pt>
                <c:pt idx="19425">
                  <c:v>2</c:v>
                </c:pt>
                <c:pt idx="19426">
                  <c:v>2</c:v>
                </c:pt>
                <c:pt idx="19427">
                  <c:v>2</c:v>
                </c:pt>
                <c:pt idx="19428">
                  <c:v>2</c:v>
                </c:pt>
                <c:pt idx="19429">
                  <c:v>2</c:v>
                </c:pt>
                <c:pt idx="19430">
                  <c:v>2</c:v>
                </c:pt>
                <c:pt idx="19431">
                  <c:v>2</c:v>
                </c:pt>
                <c:pt idx="19432">
                  <c:v>2</c:v>
                </c:pt>
                <c:pt idx="19433">
                  <c:v>2</c:v>
                </c:pt>
                <c:pt idx="19434">
                  <c:v>2</c:v>
                </c:pt>
                <c:pt idx="19435">
                  <c:v>2</c:v>
                </c:pt>
                <c:pt idx="19436">
                  <c:v>2</c:v>
                </c:pt>
                <c:pt idx="19437">
                  <c:v>2</c:v>
                </c:pt>
                <c:pt idx="19438">
                  <c:v>2</c:v>
                </c:pt>
                <c:pt idx="19439">
                  <c:v>2</c:v>
                </c:pt>
                <c:pt idx="19440">
                  <c:v>2</c:v>
                </c:pt>
                <c:pt idx="19441">
                  <c:v>2</c:v>
                </c:pt>
                <c:pt idx="19442">
                  <c:v>2</c:v>
                </c:pt>
                <c:pt idx="19443">
                  <c:v>2</c:v>
                </c:pt>
                <c:pt idx="19444">
                  <c:v>2</c:v>
                </c:pt>
                <c:pt idx="19445">
                  <c:v>2</c:v>
                </c:pt>
                <c:pt idx="19446">
                  <c:v>2</c:v>
                </c:pt>
                <c:pt idx="19447">
                  <c:v>2</c:v>
                </c:pt>
                <c:pt idx="19448">
                  <c:v>2</c:v>
                </c:pt>
                <c:pt idx="19449">
                  <c:v>2</c:v>
                </c:pt>
                <c:pt idx="19450">
                  <c:v>2</c:v>
                </c:pt>
                <c:pt idx="19451">
                  <c:v>2</c:v>
                </c:pt>
                <c:pt idx="19452">
                  <c:v>2</c:v>
                </c:pt>
                <c:pt idx="19453">
                  <c:v>2</c:v>
                </c:pt>
                <c:pt idx="19454">
                  <c:v>2</c:v>
                </c:pt>
                <c:pt idx="19455">
                  <c:v>2</c:v>
                </c:pt>
                <c:pt idx="19456">
                  <c:v>2</c:v>
                </c:pt>
                <c:pt idx="19457">
                  <c:v>2</c:v>
                </c:pt>
                <c:pt idx="19458">
                  <c:v>2</c:v>
                </c:pt>
                <c:pt idx="19459">
                  <c:v>2</c:v>
                </c:pt>
                <c:pt idx="19460">
                  <c:v>2</c:v>
                </c:pt>
                <c:pt idx="19461">
                  <c:v>2</c:v>
                </c:pt>
                <c:pt idx="19462">
                  <c:v>2</c:v>
                </c:pt>
                <c:pt idx="19463">
                  <c:v>2</c:v>
                </c:pt>
                <c:pt idx="19464">
                  <c:v>2</c:v>
                </c:pt>
                <c:pt idx="19465">
                  <c:v>2</c:v>
                </c:pt>
                <c:pt idx="19466">
                  <c:v>2</c:v>
                </c:pt>
                <c:pt idx="19467">
                  <c:v>2</c:v>
                </c:pt>
                <c:pt idx="19468">
                  <c:v>2</c:v>
                </c:pt>
                <c:pt idx="19469">
                  <c:v>2</c:v>
                </c:pt>
                <c:pt idx="19470">
                  <c:v>2</c:v>
                </c:pt>
                <c:pt idx="19471">
                  <c:v>2</c:v>
                </c:pt>
                <c:pt idx="19472">
                  <c:v>2</c:v>
                </c:pt>
                <c:pt idx="19473">
                  <c:v>2</c:v>
                </c:pt>
                <c:pt idx="19474">
                  <c:v>2</c:v>
                </c:pt>
                <c:pt idx="19475">
                  <c:v>2</c:v>
                </c:pt>
                <c:pt idx="19476">
                  <c:v>2</c:v>
                </c:pt>
                <c:pt idx="19477">
                  <c:v>2</c:v>
                </c:pt>
                <c:pt idx="19478">
                  <c:v>2</c:v>
                </c:pt>
                <c:pt idx="19479">
                  <c:v>2</c:v>
                </c:pt>
                <c:pt idx="19480">
                  <c:v>2</c:v>
                </c:pt>
                <c:pt idx="19481">
                  <c:v>2</c:v>
                </c:pt>
                <c:pt idx="19482">
                  <c:v>2</c:v>
                </c:pt>
                <c:pt idx="19483">
                  <c:v>2</c:v>
                </c:pt>
                <c:pt idx="19484">
                  <c:v>2</c:v>
                </c:pt>
                <c:pt idx="19485">
                  <c:v>2</c:v>
                </c:pt>
                <c:pt idx="19486">
                  <c:v>2</c:v>
                </c:pt>
                <c:pt idx="19487">
                  <c:v>2</c:v>
                </c:pt>
                <c:pt idx="19488">
                  <c:v>2</c:v>
                </c:pt>
                <c:pt idx="19489">
                  <c:v>2</c:v>
                </c:pt>
                <c:pt idx="19490">
                  <c:v>2</c:v>
                </c:pt>
                <c:pt idx="19491">
                  <c:v>2</c:v>
                </c:pt>
                <c:pt idx="19492">
                  <c:v>2</c:v>
                </c:pt>
                <c:pt idx="19493">
                  <c:v>2</c:v>
                </c:pt>
                <c:pt idx="19494">
                  <c:v>2</c:v>
                </c:pt>
                <c:pt idx="19495">
                  <c:v>2</c:v>
                </c:pt>
                <c:pt idx="19496">
                  <c:v>2</c:v>
                </c:pt>
                <c:pt idx="19497">
                  <c:v>2</c:v>
                </c:pt>
                <c:pt idx="19498">
                  <c:v>2</c:v>
                </c:pt>
                <c:pt idx="19499">
                  <c:v>2</c:v>
                </c:pt>
                <c:pt idx="19500">
                  <c:v>2</c:v>
                </c:pt>
                <c:pt idx="19501">
                  <c:v>2</c:v>
                </c:pt>
                <c:pt idx="19502">
                  <c:v>2</c:v>
                </c:pt>
                <c:pt idx="19503">
                  <c:v>2</c:v>
                </c:pt>
                <c:pt idx="19504">
                  <c:v>2</c:v>
                </c:pt>
                <c:pt idx="19505">
                  <c:v>2</c:v>
                </c:pt>
                <c:pt idx="19506">
                  <c:v>2</c:v>
                </c:pt>
                <c:pt idx="19507">
                  <c:v>2</c:v>
                </c:pt>
                <c:pt idx="19508">
                  <c:v>2</c:v>
                </c:pt>
                <c:pt idx="19509">
                  <c:v>2</c:v>
                </c:pt>
                <c:pt idx="19510">
                  <c:v>2</c:v>
                </c:pt>
                <c:pt idx="19511">
                  <c:v>2</c:v>
                </c:pt>
                <c:pt idx="19512">
                  <c:v>2</c:v>
                </c:pt>
                <c:pt idx="19513">
                  <c:v>2</c:v>
                </c:pt>
                <c:pt idx="19514">
                  <c:v>2</c:v>
                </c:pt>
                <c:pt idx="19515">
                  <c:v>2</c:v>
                </c:pt>
                <c:pt idx="19516">
                  <c:v>2</c:v>
                </c:pt>
                <c:pt idx="19517">
                  <c:v>2</c:v>
                </c:pt>
                <c:pt idx="19518">
                  <c:v>2</c:v>
                </c:pt>
                <c:pt idx="19519">
                  <c:v>2</c:v>
                </c:pt>
                <c:pt idx="19520">
                  <c:v>2</c:v>
                </c:pt>
                <c:pt idx="19521">
                  <c:v>2</c:v>
                </c:pt>
                <c:pt idx="19522">
                  <c:v>2</c:v>
                </c:pt>
                <c:pt idx="19523">
                  <c:v>2</c:v>
                </c:pt>
                <c:pt idx="19524">
                  <c:v>2</c:v>
                </c:pt>
                <c:pt idx="19525">
                  <c:v>2</c:v>
                </c:pt>
                <c:pt idx="19526">
                  <c:v>2</c:v>
                </c:pt>
                <c:pt idx="19527">
                  <c:v>2</c:v>
                </c:pt>
                <c:pt idx="19528">
                  <c:v>2</c:v>
                </c:pt>
                <c:pt idx="19529">
                  <c:v>2</c:v>
                </c:pt>
                <c:pt idx="19530">
                  <c:v>2</c:v>
                </c:pt>
                <c:pt idx="19531">
                  <c:v>2</c:v>
                </c:pt>
                <c:pt idx="19532">
                  <c:v>2</c:v>
                </c:pt>
                <c:pt idx="19533">
                  <c:v>2</c:v>
                </c:pt>
                <c:pt idx="19534">
                  <c:v>2</c:v>
                </c:pt>
                <c:pt idx="19535">
                  <c:v>2</c:v>
                </c:pt>
                <c:pt idx="19536">
                  <c:v>2</c:v>
                </c:pt>
                <c:pt idx="19537">
                  <c:v>2</c:v>
                </c:pt>
                <c:pt idx="19538">
                  <c:v>2</c:v>
                </c:pt>
                <c:pt idx="19539">
                  <c:v>2</c:v>
                </c:pt>
                <c:pt idx="19540">
                  <c:v>2</c:v>
                </c:pt>
                <c:pt idx="19541">
                  <c:v>2</c:v>
                </c:pt>
                <c:pt idx="19542">
                  <c:v>2</c:v>
                </c:pt>
                <c:pt idx="19543">
                  <c:v>2</c:v>
                </c:pt>
                <c:pt idx="19544">
                  <c:v>2</c:v>
                </c:pt>
                <c:pt idx="19545">
                  <c:v>2</c:v>
                </c:pt>
                <c:pt idx="19546">
                  <c:v>2</c:v>
                </c:pt>
                <c:pt idx="19547">
                  <c:v>2</c:v>
                </c:pt>
                <c:pt idx="19548">
                  <c:v>2</c:v>
                </c:pt>
                <c:pt idx="19549">
                  <c:v>2</c:v>
                </c:pt>
                <c:pt idx="19550">
                  <c:v>2</c:v>
                </c:pt>
                <c:pt idx="19551">
                  <c:v>2</c:v>
                </c:pt>
                <c:pt idx="19552">
                  <c:v>2</c:v>
                </c:pt>
                <c:pt idx="19553">
                  <c:v>2</c:v>
                </c:pt>
                <c:pt idx="19554">
                  <c:v>2</c:v>
                </c:pt>
                <c:pt idx="19555">
                  <c:v>2</c:v>
                </c:pt>
                <c:pt idx="19556">
                  <c:v>2</c:v>
                </c:pt>
                <c:pt idx="19557">
                  <c:v>2</c:v>
                </c:pt>
                <c:pt idx="19558">
                  <c:v>2</c:v>
                </c:pt>
                <c:pt idx="19559">
                  <c:v>2</c:v>
                </c:pt>
                <c:pt idx="19560">
                  <c:v>2</c:v>
                </c:pt>
                <c:pt idx="19561">
                  <c:v>2</c:v>
                </c:pt>
                <c:pt idx="19562">
                  <c:v>2</c:v>
                </c:pt>
                <c:pt idx="19563">
                  <c:v>2</c:v>
                </c:pt>
                <c:pt idx="19564">
                  <c:v>2</c:v>
                </c:pt>
                <c:pt idx="19565">
                  <c:v>2</c:v>
                </c:pt>
                <c:pt idx="19566">
                  <c:v>2</c:v>
                </c:pt>
                <c:pt idx="19567">
                  <c:v>2</c:v>
                </c:pt>
                <c:pt idx="19568">
                  <c:v>2</c:v>
                </c:pt>
                <c:pt idx="19569">
                  <c:v>2</c:v>
                </c:pt>
                <c:pt idx="19570">
                  <c:v>2</c:v>
                </c:pt>
                <c:pt idx="19571">
                  <c:v>2</c:v>
                </c:pt>
                <c:pt idx="19572">
                  <c:v>2</c:v>
                </c:pt>
                <c:pt idx="19573">
                  <c:v>2</c:v>
                </c:pt>
                <c:pt idx="19574">
                  <c:v>2</c:v>
                </c:pt>
                <c:pt idx="19575">
                  <c:v>2</c:v>
                </c:pt>
                <c:pt idx="19576">
                  <c:v>2</c:v>
                </c:pt>
                <c:pt idx="19577">
                  <c:v>2</c:v>
                </c:pt>
                <c:pt idx="19578">
                  <c:v>2</c:v>
                </c:pt>
                <c:pt idx="19579">
                  <c:v>2</c:v>
                </c:pt>
                <c:pt idx="19580">
                  <c:v>2</c:v>
                </c:pt>
                <c:pt idx="19581">
                  <c:v>2</c:v>
                </c:pt>
                <c:pt idx="19582">
                  <c:v>2</c:v>
                </c:pt>
                <c:pt idx="19583">
                  <c:v>2</c:v>
                </c:pt>
                <c:pt idx="19584">
                  <c:v>2</c:v>
                </c:pt>
                <c:pt idx="19585">
                  <c:v>2</c:v>
                </c:pt>
                <c:pt idx="19586">
                  <c:v>2</c:v>
                </c:pt>
                <c:pt idx="19587">
                  <c:v>2</c:v>
                </c:pt>
                <c:pt idx="19588">
                  <c:v>2</c:v>
                </c:pt>
                <c:pt idx="19589">
                  <c:v>2</c:v>
                </c:pt>
                <c:pt idx="19590">
                  <c:v>2</c:v>
                </c:pt>
                <c:pt idx="19591">
                  <c:v>2</c:v>
                </c:pt>
                <c:pt idx="19592">
                  <c:v>2</c:v>
                </c:pt>
                <c:pt idx="19593">
                  <c:v>2</c:v>
                </c:pt>
                <c:pt idx="19594">
                  <c:v>2</c:v>
                </c:pt>
                <c:pt idx="19595">
                  <c:v>2</c:v>
                </c:pt>
                <c:pt idx="19596">
                  <c:v>2</c:v>
                </c:pt>
                <c:pt idx="19597">
                  <c:v>2</c:v>
                </c:pt>
                <c:pt idx="19598">
                  <c:v>2</c:v>
                </c:pt>
                <c:pt idx="19599">
                  <c:v>2</c:v>
                </c:pt>
                <c:pt idx="19600">
                  <c:v>2</c:v>
                </c:pt>
                <c:pt idx="19601">
                  <c:v>2</c:v>
                </c:pt>
                <c:pt idx="19602">
                  <c:v>2</c:v>
                </c:pt>
                <c:pt idx="19603">
                  <c:v>2</c:v>
                </c:pt>
                <c:pt idx="19604">
                  <c:v>2</c:v>
                </c:pt>
                <c:pt idx="19605">
                  <c:v>2</c:v>
                </c:pt>
                <c:pt idx="19606">
                  <c:v>2</c:v>
                </c:pt>
                <c:pt idx="19607">
                  <c:v>2</c:v>
                </c:pt>
                <c:pt idx="19608">
                  <c:v>2</c:v>
                </c:pt>
                <c:pt idx="19609">
                  <c:v>2</c:v>
                </c:pt>
                <c:pt idx="19610">
                  <c:v>2</c:v>
                </c:pt>
                <c:pt idx="19611">
                  <c:v>2</c:v>
                </c:pt>
                <c:pt idx="19612">
                  <c:v>2</c:v>
                </c:pt>
                <c:pt idx="19613">
                  <c:v>2</c:v>
                </c:pt>
                <c:pt idx="19614">
                  <c:v>2</c:v>
                </c:pt>
                <c:pt idx="19615">
                  <c:v>2</c:v>
                </c:pt>
                <c:pt idx="19616">
                  <c:v>2</c:v>
                </c:pt>
                <c:pt idx="19617">
                  <c:v>2</c:v>
                </c:pt>
                <c:pt idx="19618">
                  <c:v>2</c:v>
                </c:pt>
                <c:pt idx="19619">
                  <c:v>2</c:v>
                </c:pt>
                <c:pt idx="19620">
                  <c:v>2</c:v>
                </c:pt>
                <c:pt idx="19621">
                  <c:v>2</c:v>
                </c:pt>
                <c:pt idx="19622">
                  <c:v>2</c:v>
                </c:pt>
                <c:pt idx="19623">
                  <c:v>2</c:v>
                </c:pt>
                <c:pt idx="19624">
                  <c:v>2</c:v>
                </c:pt>
                <c:pt idx="19625">
                  <c:v>2</c:v>
                </c:pt>
                <c:pt idx="19626">
                  <c:v>2</c:v>
                </c:pt>
                <c:pt idx="19627">
                  <c:v>2</c:v>
                </c:pt>
                <c:pt idx="19628">
                  <c:v>2</c:v>
                </c:pt>
                <c:pt idx="19629">
                  <c:v>2</c:v>
                </c:pt>
                <c:pt idx="19630">
                  <c:v>2</c:v>
                </c:pt>
                <c:pt idx="19631">
                  <c:v>2</c:v>
                </c:pt>
                <c:pt idx="19632">
                  <c:v>2</c:v>
                </c:pt>
                <c:pt idx="19633">
                  <c:v>2</c:v>
                </c:pt>
                <c:pt idx="19634">
                  <c:v>2</c:v>
                </c:pt>
                <c:pt idx="19635">
                  <c:v>2</c:v>
                </c:pt>
                <c:pt idx="19636">
                  <c:v>2</c:v>
                </c:pt>
                <c:pt idx="19637">
                  <c:v>2</c:v>
                </c:pt>
                <c:pt idx="19638">
                  <c:v>2</c:v>
                </c:pt>
                <c:pt idx="19639">
                  <c:v>2</c:v>
                </c:pt>
                <c:pt idx="19640">
                  <c:v>2</c:v>
                </c:pt>
                <c:pt idx="19641">
                  <c:v>2</c:v>
                </c:pt>
                <c:pt idx="19642">
                  <c:v>2</c:v>
                </c:pt>
                <c:pt idx="19643">
                  <c:v>2</c:v>
                </c:pt>
                <c:pt idx="19644">
                  <c:v>2</c:v>
                </c:pt>
                <c:pt idx="19645">
                  <c:v>2</c:v>
                </c:pt>
                <c:pt idx="19646">
                  <c:v>2</c:v>
                </c:pt>
                <c:pt idx="19647">
                  <c:v>2</c:v>
                </c:pt>
                <c:pt idx="19648">
                  <c:v>2</c:v>
                </c:pt>
                <c:pt idx="19649">
                  <c:v>2</c:v>
                </c:pt>
                <c:pt idx="19650">
                  <c:v>2</c:v>
                </c:pt>
                <c:pt idx="19651">
                  <c:v>2</c:v>
                </c:pt>
                <c:pt idx="19652">
                  <c:v>2</c:v>
                </c:pt>
                <c:pt idx="19653">
                  <c:v>2</c:v>
                </c:pt>
                <c:pt idx="19654">
                  <c:v>2</c:v>
                </c:pt>
                <c:pt idx="19655">
                  <c:v>2</c:v>
                </c:pt>
                <c:pt idx="19656">
                  <c:v>2</c:v>
                </c:pt>
                <c:pt idx="19657">
                  <c:v>2</c:v>
                </c:pt>
                <c:pt idx="19658">
                  <c:v>2</c:v>
                </c:pt>
                <c:pt idx="19659">
                  <c:v>2</c:v>
                </c:pt>
                <c:pt idx="19660">
                  <c:v>2</c:v>
                </c:pt>
                <c:pt idx="19661">
                  <c:v>2</c:v>
                </c:pt>
                <c:pt idx="19662">
                  <c:v>2</c:v>
                </c:pt>
                <c:pt idx="19663">
                  <c:v>2</c:v>
                </c:pt>
                <c:pt idx="19664">
                  <c:v>2</c:v>
                </c:pt>
                <c:pt idx="19665">
                  <c:v>2</c:v>
                </c:pt>
                <c:pt idx="19666">
                  <c:v>2</c:v>
                </c:pt>
                <c:pt idx="19667">
                  <c:v>2</c:v>
                </c:pt>
                <c:pt idx="19668">
                  <c:v>2</c:v>
                </c:pt>
                <c:pt idx="19669">
                  <c:v>2</c:v>
                </c:pt>
                <c:pt idx="19670">
                  <c:v>2</c:v>
                </c:pt>
                <c:pt idx="19671">
                  <c:v>2</c:v>
                </c:pt>
                <c:pt idx="19672">
                  <c:v>2</c:v>
                </c:pt>
                <c:pt idx="19673">
                  <c:v>2</c:v>
                </c:pt>
                <c:pt idx="19674">
                  <c:v>2</c:v>
                </c:pt>
                <c:pt idx="19675">
                  <c:v>2</c:v>
                </c:pt>
                <c:pt idx="19676">
                  <c:v>2</c:v>
                </c:pt>
                <c:pt idx="19677">
                  <c:v>2</c:v>
                </c:pt>
                <c:pt idx="19678">
                  <c:v>2</c:v>
                </c:pt>
                <c:pt idx="19679">
                  <c:v>2</c:v>
                </c:pt>
                <c:pt idx="19680">
                  <c:v>2</c:v>
                </c:pt>
                <c:pt idx="19681">
                  <c:v>2</c:v>
                </c:pt>
                <c:pt idx="19682">
                  <c:v>2</c:v>
                </c:pt>
                <c:pt idx="19683">
                  <c:v>2</c:v>
                </c:pt>
                <c:pt idx="19684">
                  <c:v>2</c:v>
                </c:pt>
                <c:pt idx="19685">
                  <c:v>2</c:v>
                </c:pt>
                <c:pt idx="19686">
                  <c:v>2</c:v>
                </c:pt>
                <c:pt idx="19687">
                  <c:v>2</c:v>
                </c:pt>
                <c:pt idx="19688">
                  <c:v>2</c:v>
                </c:pt>
                <c:pt idx="19689">
                  <c:v>2</c:v>
                </c:pt>
                <c:pt idx="19690">
                  <c:v>2</c:v>
                </c:pt>
                <c:pt idx="19691">
                  <c:v>2</c:v>
                </c:pt>
                <c:pt idx="19692">
                  <c:v>2</c:v>
                </c:pt>
                <c:pt idx="19693">
                  <c:v>2</c:v>
                </c:pt>
                <c:pt idx="19694">
                  <c:v>2</c:v>
                </c:pt>
                <c:pt idx="19695">
                  <c:v>2</c:v>
                </c:pt>
                <c:pt idx="19696">
                  <c:v>2</c:v>
                </c:pt>
                <c:pt idx="19697">
                  <c:v>2</c:v>
                </c:pt>
                <c:pt idx="19698">
                  <c:v>2</c:v>
                </c:pt>
                <c:pt idx="19699">
                  <c:v>2</c:v>
                </c:pt>
                <c:pt idx="19700">
                  <c:v>2</c:v>
                </c:pt>
                <c:pt idx="19701">
                  <c:v>2</c:v>
                </c:pt>
                <c:pt idx="19702">
                  <c:v>2</c:v>
                </c:pt>
                <c:pt idx="19703">
                  <c:v>2</c:v>
                </c:pt>
                <c:pt idx="19704">
                  <c:v>2</c:v>
                </c:pt>
                <c:pt idx="19705">
                  <c:v>2</c:v>
                </c:pt>
                <c:pt idx="19706">
                  <c:v>2</c:v>
                </c:pt>
                <c:pt idx="19707">
                  <c:v>2</c:v>
                </c:pt>
                <c:pt idx="19708">
                  <c:v>2</c:v>
                </c:pt>
                <c:pt idx="19709">
                  <c:v>2</c:v>
                </c:pt>
                <c:pt idx="19710">
                  <c:v>2</c:v>
                </c:pt>
                <c:pt idx="19711">
                  <c:v>2</c:v>
                </c:pt>
                <c:pt idx="19712">
                  <c:v>2</c:v>
                </c:pt>
                <c:pt idx="19713">
                  <c:v>2</c:v>
                </c:pt>
                <c:pt idx="19714">
                  <c:v>2</c:v>
                </c:pt>
                <c:pt idx="19715">
                  <c:v>2</c:v>
                </c:pt>
                <c:pt idx="19716">
                  <c:v>2</c:v>
                </c:pt>
                <c:pt idx="19717">
                  <c:v>2</c:v>
                </c:pt>
                <c:pt idx="19718">
                  <c:v>2</c:v>
                </c:pt>
                <c:pt idx="19719">
                  <c:v>2</c:v>
                </c:pt>
                <c:pt idx="19720">
                  <c:v>2</c:v>
                </c:pt>
                <c:pt idx="19721">
                  <c:v>2</c:v>
                </c:pt>
                <c:pt idx="19722">
                  <c:v>2</c:v>
                </c:pt>
                <c:pt idx="19723">
                  <c:v>2</c:v>
                </c:pt>
                <c:pt idx="19724">
                  <c:v>2</c:v>
                </c:pt>
                <c:pt idx="19725">
                  <c:v>2</c:v>
                </c:pt>
                <c:pt idx="19726">
                  <c:v>2</c:v>
                </c:pt>
                <c:pt idx="19727">
                  <c:v>2</c:v>
                </c:pt>
                <c:pt idx="19728">
                  <c:v>2</c:v>
                </c:pt>
                <c:pt idx="19729">
                  <c:v>2</c:v>
                </c:pt>
                <c:pt idx="19730">
                  <c:v>2</c:v>
                </c:pt>
                <c:pt idx="19731">
                  <c:v>2</c:v>
                </c:pt>
                <c:pt idx="19732">
                  <c:v>2</c:v>
                </c:pt>
                <c:pt idx="19733">
                  <c:v>2</c:v>
                </c:pt>
                <c:pt idx="19734">
                  <c:v>2</c:v>
                </c:pt>
                <c:pt idx="19735">
                  <c:v>2</c:v>
                </c:pt>
                <c:pt idx="19736">
                  <c:v>2</c:v>
                </c:pt>
                <c:pt idx="19737">
                  <c:v>2</c:v>
                </c:pt>
                <c:pt idx="19738">
                  <c:v>2</c:v>
                </c:pt>
                <c:pt idx="19739">
                  <c:v>2</c:v>
                </c:pt>
                <c:pt idx="19740">
                  <c:v>2</c:v>
                </c:pt>
                <c:pt idx="19741">
                  <c:v>2</c:v>
                </c:pt>
                <c:pt idx="19742">
                  <c:v>2</c:v>
                </c:pt>
                <c:pt idx="19743">
                  <c:v>2</c:v>
                </c:pt>
                <c:pt idx="19744">
                  <c:v>2</c:v>
                </c:pt>
                <c:pt idx="19745">
                  <c:v>2</c:v>
                </c:pt>
                <c:pt idx="19746">
                  <c:v>2</c:v>
                </c:pt>
                <c:pt idx="19747">
                  <c:v>2</c:v>
                </c:pt>
                <c:pt idx="19748">
                  <c:v>2</c:v>
                </c:pt>
                <c:pt idx="19749">
                  <c:v>2</c:v>
                </c:pt>
                <c:pt idx="19750">
                  <c:v>2</c:v>
                </c:pt>
                <c:pt idx="19751">
                  <c:v>2</c:v>
                </c:pt>
                <c:pt idx="19752">
                  <c:v>2</c:v>
                </c:pt>
                <c:pt idx="19753">
                  <c:v>2</c:v>
                </c:pt>
                <c:pt idx="19754">
                  <c:v>2</c:v>
                </c:pt>
                <c:pt idx="19755">
                  <c:v>2</c:v>
                </c:pt>
                <c:pt idx="19756">
                  <c:v>2</c:v>
                </c:pt>
                <c:pt idx="19757">
                  <c:v>2</c:v>
                </c:pt>
                <c:pt idx="19758">
                  <c:v>2</c:v>
                </c:pt>
                <c:pt idx="19759">
                  <c:v>2</c:v>
                </c:pt>
                <c:pt idx="19760">
                  <c:v>2</c:v>
                </c:pt>
                <c:pt idx="19761">
                  <c:v>2</c:v>
                </c:pt>
                <c:pt idx="19762">
                  <c:v>2</c:v>
                </c:pt>
                <c:pt idx="19763">
                  <c:v>2</c:v>
                </c:pt>
                <c:pt idx="19764">
                  <c:v>2</c:v>
                </c:pt>
                <c:pt idx="19765">
                  <c:v>2</c:v>
                </c:pt>
                <c:pt idx="19766">
                  <c:v>2</c:v>
                </c:pt>
                <c:pt idx="19767">
                  <c:v>2</c:v>
                </c:pt>
                <c:pt idx="19768">
                  <c:v>2</c:v>
                </c:pt>
                <c:pt idx="19769">
                  <c:v>2</c:v>
                </c:pt>
                <c:pt idx="19770">
                  <c:v>2</c:v>
                </c:pt>
                <c:pt idx="19771">
                  <c:v>2</c:v>
                </c:pt>
                <c:pt idx="19772">
                  <c:v>2</c:v>
                </c:pt>
                <c:pt idx="19773">
                  <c:v>2</c:v>
                </c:pt>
                <c:pt idx="19774">
                  <c:v>2</c:v>
                </c:pt>
                <c:pt idx="19775">
                  <c:v>2</c:v>
                </c:pt>
                <c:pt idx="19776">
                  <c:v>2</c:v>
                </c:pt>
                <c:pt idx="19777">
                  <c:v>2</c:v>
                </c:pt>
                <c:pt idx="19778">
                  <c:v>2</c:v>
                </c:pt>
                <c:pt idx="19779">
                  <c:v>2</c:v>
                </c:pt>
                <c:pt idx="19780">
                  <c:v>2</c:v>
                </c:pt>
                <c:pt idx="19781">
                  <c:v>2</c:v>
                </c:pt>
                <c:pt idx="19782">
                  <c:v>2</c:v>
                </c:pt>
                <c:pt idx="19783">
                  <c:v>2</c:v>
                </c:pt>
                <c:pt idx="19784">
                  <c:v>2</c:v>
                </c:pt>
                <c:pt idx="19785">
                  <c:v>2</c:v>
                </c:pt>
                <c:pt idx="19786">
                  <c:v>2</c:v>
                </c:pt>
                <c:pt idx="19787">
                  <c:v>2</c:v>
                </c:pt>
                <c:pt idx="19788">
                  <c:v>2</c:v>
                </c:pt>
                <c:pt idx="19789">
                  <c:v>2</c:v>
                </c:pt>
                <c:pt idx="19790">
                  <c:v>2</c:v>
                </c:pt>
                <c:pt idx="19791">
                  <c:v>2</c:v>
                </c:pt>
                <c:pt idx="19792">
                  <c:v>2</c:v>
                </c:pt>
                <c:pt idx="19793">
                  <c:v>2</c:v>
                </c:pt>
                <c:pt idx="19794">
                  <c:v>2</c:v>
                </c:pt>
                <c:pt idx="19795">
                  <c:v>2</c:v>
                </c:pt>
                <c:pt idx="19796">
                  <c:v>2</c:v>
                </c:pt>
                <c:pt idx="19797">
                  <c:v>2</c:v>
                </c:pt>
                <c:pt idx="19798">
                  <c:v>2</c:v>
                </c:pt>
                <c:pt idx="19799">
                  <c:v>2</c:v>
                </c:pt>
                <c:pt idx="19800">
                  <c:v>2</c:v>
                </c:pt>
                <c:pt idx="19801">
                  <c:v>2</c:v>
                </c:pt>
                <c:pt idx="19802">
                  <c:v>2</c:v>
                </c:pt>
                <c:pt idx="19803">
                  <c:v>2</c:v>
                </c:pt>
                <c:pt idx="19804">
                  <c:v>2</c:v>
                </c:pt>
                <c:pt idx="19805">
                  <c:v>2</c:v>
                </c:pt>
                <c:pt idx="19806">
                  <c:v>2</c:v>
                </c:pt>
                <c:pt idx="19807">
                  <c:v>2</c:v>
                </c:pt>
                <c:pt idx="19808">
                  <c:v>2</c:v>
                </c:pt>
                <c:pt idx="19809">
                  <c:v>2</c:v>
                </c:pt>
                <c:pt idx="19810">
                  <c:v>2</c:v>
                </c:pt>
                <c:pt idx="19811">
                  <c:v>2</c:v>
                </c:pt>
                <c:pt idx="19812">
                  <c:v>2</c:v>
                </c:pt>
                <c:pt idx="19813">
                  <c:v>2</c:v>
                </c:pt>
                <c:pt idx="19814">
                  <c:v>2</c:v>
                </c:pt>
                <c:pt idx="19815">
                  <c:v>2</c:v>
                </c:pt>
                <c:pt idx="19816">
                  <c:v>2</c:v>
                </c:pt>
                <c:pt idx="19817">
                  <c:v>2</c:v>
                </c:pt>
                <c:pt idx="19818">
                  <c:v>2</c:v>
                </c:pt>
                <c:pt idx="19819">
                  <c:v>2</c:v>
                </c:pt>
                <c:pt idx="19820">
                  <c:v>2</c:v>
                </c:pt>
                <c:pt idx="19821">
                  <c:v>2</c:v>
                </c:pt>
                <c:pt idx="19822">
                  <c:v>2</c:v>
                </c:pt>
                <c:pt idx="19823">
                  <c:v>2</c:v>
                </c:pt>
                <c:pt idx="19824">
                  <c:v>2</c:v>
                </c:pt>
                <c:pt idx="19825">
                  <c:v>2</c:v>
                </c:pt>
                <c:pt idx="19826">
                  <c:v>2</c:v>
                </c:pt>
                <c:pt idx="19827">
                  <c:v>2</c:v>
                </c:pt>
                <c:pt idx="19828">
                  <c:v>2</c:v>
                </c:pt>
                <c:pt idx="19829">
                  <c:v>2</c:v>
                </c:pt>
                <c:pt idx="19830">
                  <c:v>2</c:v>
                </c:pt>
                <c:pt idx="19831">
                  <c:v>2</c:v>
                </c:pt>
                <c:pt idx="19832">
                  <c:v>2</c:v>
                </c:pt>
                <c:pt idx="19833">
                  <c:v>2</c:v>
                </c:pt>
                <c:pt idx="19834">
                  <c:v>2</c:v>
                </c:pt>
                <c:pt idx="19835">
                  <c:v>2</c:v>
                </c:pt>
                <c:pt idx="19836">
                  <c:v>2</c:v>
                </c:pt>
                <c:pt idx="19837">
                  <c:v>2</c:v>
                </c:pt>
                <c:pt idx="19838">
                  <c:v>2</c:v>
                </c:pt>
                <c:pt idx="19839">
                  <c:v>2</c:v>
                </c:pt>
                <c:pt idx="19840">
                  <c:v>2</c:v>
                </c:pt>
                <c:pt idx="19841">
                  <c:v>2</c:v>
                </c:pt>
                <c:pt idx="19842">
                  <c:v>2</c:v>
                </c:pt>
                <c:pt idx="19843">
                  <c:v>2</c:v>
                </c:pt>
                <c:pt idx="19844">
                  <c:v>2</c:v>
                </c:pt>
                <c:pt idx="19845">
                  <c:v>2</c:v>
                </c:pt>
                <c:pt idx="19846">
                  <c:v>2</c:v>
                </c:pt>
                <c:pt idx="19847">
                  <c:v>2</c:v>
                </c:pt>
                <c:pt idx="19848">
                  <c:v>2</c:v>
                </c:pt>
                <c:pt idx="19849">
                  <c:v>2</c:v>
                </c:pt>
                <c:pt idx="19850">
                  <c:v>2</c:v>
                </c:pt>
                <c:pt idx="19851">
                  <c:v>2</c:v>
                </c:pt>
                <c:pt idx="19852">
                  <c:v>2</c:v>
                </c:pt>
                <c:pt idx="19853">
                  <c:v>2</c:v>
                </c:pt>
                <c:pt idx="19854">
                  <c:v>2</c:v>
                </c:pt>
                <c:pt idx="19855">
                  <c:v>2</c:v>
                </c:pt>
                <c:pt idx="19856">
                  <c:v>2</c:v>
                </c:pt>
                <c:pt idx="19857">
                  <c:v>2</c:v>
                </c:pt>
                <c:pt idx="19858">
                  <c:v>2</c:v>
                </c:pt>
                <c:pt idx="19859">
                  <c:v>2</c:v>
                </c:pt>
                <c:pt idx="19860">
                  <c:v>2</c:v>
                </c:pt>
                <c:pt idx="19861">
                  <c:v>2</c:v>
                </c:pt>
                <c:pt idx="19862">
                  <c:v>2</c:v>
                </c:pt>
                <c:pt idx="19863">
                  <c:v>2</c:v>
                </c:pt>
                <c:pt idx="19864">
                  <c:v>2</c:v>
                </c:pt>
                <c:pt idx="19865">
                  <c:v>2</c:v>
                </c:pt>
                <c:pt idx="19866">
                  <c:v>2</c:v>
                </c:pt>
                <c:pt idx="19867">
                  <c:v>2</c:v>
                </c:pt>
                <c:pt idx="19868">
                  <c:v>2</c:v>
                </c:pt>
                <c:pt idx="19869">
                  <c:v>2</c:v>
                </c:pt>
                <c:pt idx="19870">
                  <c:v>2</c:v>
                </c:pt>
                <c:pt idx="19871">
                  <c:v>2</c:v>
                </c:pt>
                <c:pt idx="19872">
                  <c:v>2</c:v>
                </c:pt>
                <c:pt idx="19873">
                  <c:v>2</c:v>
                </c:pt>
                <c:pt idx="19874">
                  <c:v>2</c:v>
                </c:pt>
                <c:pt idx="19875">
                  <c:v>2</c:v>
                </c:pt>
                <c:pt idx="19876">
                  <c:v>2</c:v>
                </c:pt>
                <c:pt idx="19877">
                  <c:v>2</c:v>
                </c:pt>
                <c:pt idx="19878">
                  <c:v>2</c:v>
                </c:pt>
                <c:pt idx="19879">
                  <c:v>2</c:v>
                </c:pt>
                <c:pt idx="19880">
                  <c:v>2</c:v>
                </c:pt>
                <c:pt idx="19881">
                  <c:v>2</c:v>
                </c:pt>
                <c:pt idx="19882">
                  <c:v>2</c:v>
                </c:pt>
                <c:pt idx="19883">
                  <c:v>2</c:v>
                </c:pt>
                <c:pt idx="19884">
                  <c:v>2</c:v>
                </c:pt>
                <c:pt idx="19885">
                  <c:v>2</c:v>
                </c:pt>
                <c:pt idx="19886">
                  <c:v>2</c:v>
                </c:pt>
                <c:pt idx="19887">
                  <c:v>2</c:v>
                </c:pt>
                <c:pt idx="19888">
                  <c:v>2</c:v>
                </c:pt>
                <c:pt idx="19889">
                  <c:v>2</c:v>
                </c:pt>
                <c:pt idx="19890">
                  <c:v>2</c:v>
                </c:pt>
                <c:pt idx="19891">
                  <c:v>2</c:v>
                </c:pt>
                <c:pt idx="19892">
                  <c:v>2</c:v>
                </c:pt>
                <c:pt idx="19893">
                  <c:v>2</c:v>
                </c:pt>
                <c:pt idx="19894">
                  <c:v>2</c:v>
                </c:pt>
                <c:pt idx="19895">
                  <c:v>2</c:v>
                </c:pt>
                <c:pt idx="19896">
                  <c:v>2</c:v>
                </c:pt>
                <c:pt idx="19897">
                  <c:v>2</c:v>
                </c:pt>
                <c:pt idx="19898">
                  <c:v>2</c:v>
                </c:pt>
                <c:pt idx="19899">
                  <c:v>2</c:v>
                </c:pt>
                <c:pt idx="19900">
                  <c:v>2</c:v>
                </c:pt>
                <c:pt idx="19901">
                  <c:v>2</c:v>
                </c:pt>
                <c:pt idx="19902">
                  <c:v>2</c:v>
                </c:pt>
                <c:pt idx="19903">
                  <c:v>2</c:v>
                </c:pt>
                <c:pt idx="19904">
                  <c:v>2</c:v>
                </c:pt>
                <c:pt idx="19905">
                  <c:v>2</c:v>
                </c:pt>
                <c:pt idx="19906">
                  <c:v>2</c:v>
                </c:pt>
                <c:pt idx="19907">
                  <c:v>2</c:v>
                </c:pt>
                <c:pt idx="19908">
                  <c:v>2</c:v>
                </c:pt>
                <c:pt idx="19909">
                  <c:v>2</c:v>
                </c:pt>
                <c:pt idx="19910">
                  <c:v>2</c:v>
                </c:pt>
                <c:pt idx="19911">
                  <c:v>2</c:v>
                </c:pt>
                <c:pt idx="19912">
                  <c:v>2</c:v>
                </c:pt>
                <c:pt idx="19913">
                  <c:v>2</c:v>
                </c:pt>
                <c:pt idx="19914">
                  <c:v>2</c:v>
                </c:pt>
                <c:pt idx="19915">
                  <c:v>2</c:v>
                </c:pt>
                <c:pt idx="19916">
                  <c:v>2</c:v>
                </c:pt>
                <c:pt idx="19917">
                  <c:v>2</c:v>
                </c:pt>
                <c:pt idx="19918">
                  <c:v>2</c:v>
                </c:pt>
                <c:pt idx="19919">
                  <c:v>2</c:v>
                </c:pt>
                <c:pt idx="19920">
                  <c:v>2</c:v>
                </c:pt>
                <c:pt idx="19921">
                  <c:v>2</c:v>
                </c:pt>
                <c:pt idx="19922">
                  <c:v>2</c:v>
                </c:pt>
                <c:pt idx="19923">
                  <c:v>2</c:v>
                </c:pt>
                <c:pt idx="19924">
                  <c:v>2</c:v>
                </c:pt>
                <c:pt idx="19925">
                  <c:v>2</c:v>
                </c:pt>
                <c:pt idx="19926">
                  <c:v>2</c:v>
                </c:pt>
                <c:pt idx="19927">
                  <c:v>2</c:v>
                </c:pt>
                <c:pt idx="19928">
                  <c:v>2</c:v>
                </c:pt>
                <c:pt idx="19929">
                  <c:v>2</c:v>
                </c:pt>
                <c:pt idx="19930">
                  <c:v>2</c:v>
                </c:pt>
                <c:pt idx="19931">
                  <c:v>2</c:v>
                </c:pt>
                <c:pt idx="19932">
                  <c:v>2</c:v>
                </c:pt>
                <c:pt idx="19933">
                  <c:v>2</c:v>
                </c:pt>
                <c:pt idx="19934">
                  <c:v>2</c:v>
                </c:pt>
                <c:pt idx="19935">
                  <c:v>2</c:v>
                </c:pt>
                <c:pt idx="19936">
                  <c:v>2</c:v>
                </c:pt>
                <c:pt idx="19937">
                  <c:v>2</c:v>
                </c:pt>
                <c:pt idx="19938">
                  <c:v>2</c:v>
                </c:pt>
                <c:pt idx="19939">
                  <c:v>2</c:v>
                </c:pt>
                <c:pt idx="19940">
                  <c:v>2</c:v>
                </c:pt>
                <c:pt idx="19941">
                  <c:v>2</c:v>
                </c:pt>
                <c:pt idx="19942">
                  <c:v>2</c:v>
                </c:pt>
                <c:pt idx="19943">
                  <c:v>2</c:v>
                </c:pt>
                <c:pt idx="19944">
                  <c:v>2</c:v>
                </c:pt>
                <c:pt idx="19945">
                  <c:v>2</c:v>
                </c:pt>
                <c:pt idx="19946">
                  <c:v>2</c:v>
                </c:pt>
                <c:pt idx="19947">
                  <c:v>2</c:v>
                </c:pt>
                <c:pt idx="19948">
                  <c:v>2</c:v>
                </c:pt>
                <c:pt idx="19949">
                  <c:v>2</c:v>
                </c:pt>
                <c:pt idx="19950">
                  <c:v>2</c:v>
                </c:pt>
                <c:pt idx="19951">
                  <c:v>2</c:v>
                </c:pt>
                <c:pt idx="19952">
                  <c:v>2</c:v>
                </c:pt>
                <c:pt idx="19953">
                  <c:v>2</c:v>
                </c:pt>
                <c:pt idx="19954">
                  <c:v>2</c:v>
                </c:pt>
                <c:pt idx="19955">
                  <c:v>2</c:v>
                </c:pt>
                <c:pt idx="19956">
                  <c:v>2</c:v>
                </c:pt>
                <c:pt idx="19957">
                  <c:v>2</c:v>
                </c:pt>
                <c:pt idx="19958">
                  <c:v>2</c:v>
                </c:pt>
                <c:pt idx="19959">
                  <c:v>2</c:v>
                </c:pt>
                <c:pt idx="19960">
                  <c:v>2</c:v>
                </c:pt>
                <c:pt idx="19961">
                  <c:v>2</c:v>
                </c:pt>
                <c:pt idx="19962">
                  <c:v>2</c:v>
                </c:pt>
                <c:pt idx="19963">
                  <c:v>2</c:v>
                </c:pt>
                <c:pt idx="19964">
                  <c:v>2</c:v>
                </c:pt>
                <c:pt idx="19965">
                  <c:v>2</c:v>
                </c:pt>
                <c:pt idx="19966">
                  <c:v>2</c:v>
                </c:pt>
                <c:pt idx="19967">
                  <c:v>2</c:v>
                </c:pt>
                <c:pt idx="19968">
                  <c:v>2</c:v>
                </c:pt>
                <c:pt idx="19969">
                  <c:v>2</c:v>
                </c:pt>
                <c:pt idx="19970">
                  <c:v>2</c:v>
                </c:pt>
                <c:pt idx="19971">
                  <c:v>2</c:v>
                </c:pt>
                <c:pt idx="19972">
                  <c:v>2</c:v>
                </c:pt>
                <c:pt idx="19973">
                  <c:v>2</c:v>
                </c:pt>
                <c:pt idx="19974">
                  <c:v>2</c:v>
                </c:pt>
                <c:pt idx="19975">
                  <c:v>2</c:v>
                </c:pt>
                <c:pt idx="19976">
                  <c:v>2</c:v>
                </c:pt>
                <c:pt idx="19977">
                  <c:v>2</c:v>
                </c:pt>
                <c:pt idx="19978">
                  <c:v>2</c:v>
                </c:pt>
                <c:pt idx="19979">
                  <c:v>2</c:v>
                </c:pt>
                <c:pt idx="19980">
                  <c:v>2</c:v>
                </c:pt>
                <c:pt idx="19981">
                  <c:v>2</c:v>
                </c:pt>
                <c:pt idx="19982">
                  <c:v>2</c:v>
                </c:pt>
                <c:pt idx="19983">
                  <c:v>2</c:v>
                </c:pt>
                <c:pt idx="19984">
                  <c:v>2</c:v>
                </c:pt>
                <c:pt idx="19985">
                  <c:v>2</c:v>
                </c:pt>
                <c:pt idx="19986">
                  <c:v>2</c:v>
                </c:pt>
                <c:pt idx="19987">
                  <c:v>2</c:v>
                </c:pt>
                <c:pt idx="19988">
                  <c:v>2</c:v>
                </c:pt>
                <c:pt idx="19989">
                  <c:v>2</c:v>
                </c:pt>
                <c:pt idx="19990">
                  <c:v>2</c:v>
                </c:pt>
                <c:pt idx="19991">
                  <c:v>2</c:v>
                </c:pt>
                <c:pt idx="19992">
                  <c:v>2</c:v>
                </c:pt>
                <c:pt idx="19993">
                  <c:v>2</c:v>
                </c:pt>
                <c:pt idx="19994">
                  <c:v>2</c:v>
                </c:pt>
                <c:pt idx="19995">
                  <c:v>2</c:v>
                </c:pt>
                <c:pt idx="19996">
                  <c:v>2</c:v>
                </c:pt>
                <c:pt idx="19997">
                  <c:v>2</c:v>
                </c:pt>
                <c:pt idx="19998">
                  <c:v>2</c:v>
                </c:pt>
                <c:pt idx="19999">
                  <c:v>2</c:v>
                </c:pt>
                <c:pt idx="20000">
                  <c:v>2</c:v>
                </c:pt>
                <c:pt idx="20001">
                  <c:v>2</c:v>
                </c:pt>
                <c:pt idx="20002">
                  <c:v>2</c:v>
                </c:pt>
                <c:pt idx="20003">
                  <c:v>2</c:v>
                </c:pt>
                <c:pt idx="20004">
                  <c:v>2</c:v>
                </c:pt>
                <c:pt idx="20005">
                  <c:v>2</c:v>
                </c:pt>
                <c:pt idx="20006">
                  <c:v>2</c:v>
                </c:pt>
                <c:pt idx="20007">
                  <c:v>2</c:v>
                </c:pt>
                <c:pt idx="20008">
                  <c:v>2</c:v>
                </c:pt>
                <c:pt idx="20009">
                  <c:v>2</c:v>
                </c:pt>
                <c:pt idx="20010">
                  <c:v>2</c:v>
                </c:pt>
                <c:pt idx="20011">
                  <c:v>2</c:v>
                </c:pt>
                <c:pt idx="20012">
                  <c:v>2</c:v>
                </c:pt>
                <c:pt idx="20013">
                  <c:v>2</c:v>
                </c:pt>
                <c:pt idx="20014">
                  <c:v>2</c:v>
                </c:pt>
                <c:pt idx="20015">
                  <c:v>2</c:v>
                </c:pt>
                <c:pt idx="20016">
                  <c:v>2</c:v>
                </c:pt>
                <c:pt idx="20017">
                  <c:v>2</c:v>
                </c:pt>
                <c:pt idx="20018">
                  <c:v>2</c:v>
                </c:pt>
                <c:pt idx="20019">
                  <c:v>2</c:v>
                </c:pt>
                <c:pt idx="20020">
                  <c:v>2</c:v>
                </c:pt>
                <c:pt idx="20021">
                  <c:v>2</c:v>
                </c:pt>
                <c:pt idx="20022">
                  <c:v>2</c:v>
                </c:pt>
                <c:pt idx="20023">
                  <c:v>2</c:v>
                </c:pt>
                <c:pt idx="20024">
                  <c:v>2</c:v>
                </c:pt>
                <c:pt idx="20025">
                  <c:v>2</c:v>
                </c:pt>
                <c:pt idx="20026">
                  <c:v>2</c:v>
                </c:pt>
                <c:pt idx="20027">
                  <c:v>2</c:v>
                </c:pt>
                <c:pt idx="20028">
                  <c:v>2</c:v>
                </c:pt>
                <c:pt idx="20029">
                  <c:v>2</c:v>
                </c:pt>
                <c:pt idx="20030">
                  <c:v>2</c:v>
                </c:pt>
                <c:pt idx="20031">
                  <c:v>2</c:v>
                </c:pt>
                <c:pt idx="20032">
                  <c:v>2</c:v>
                </c:pt>
                <c:pt idx="20033">
                  <c:v>2</c:v>
                </c:pt>
                <c:pt idx="20034">
                  <c:v>2</c:v>
                </c:pt>
                <c:pt idx="20035">
                  <c:v>2</c:v>
                </c:pt>
                <c:pt idx="20036">
                  <c:v>2</c:v>
                </c:pt>
                <c:pt idx="20037">
                  <c:v>2</c:v>
                </c:pt>
                <c:pt idx="20038">
                  <c:v>2</c:v>
                </c:pt>
                <c:pt idx="20039">
                  <c:v>2</c:v>
                </c:pt>
                <c:pt idx="20040">
                  <c:v>2</c:v>
                </c:pt>
                <c:pt idx="20041">
                  <c:v>2</c:v>
                </c:pt>
                <c:pt idx="20042">
                  <c:v>2</c:v>
                </c:pt>
                <c:pt idx="20043">
                  <c:v>2</c:v>
                </c:pt>
                <c:pt idx="20044">
                  <c:v>2</c:v>
                </c:pt>
                <c:pt idx="20045">
                  <c:v>2</c:v>
                </c:pt>
                <c:pt idx="20046">
                  <c:v>2</c:v>
                </c:pt>
                <c:pt idx="20047">
                  <c:v>2</c:v>
                </c:pt>
                <c:pt idx="20048">
                  <c:v>2</c:v>
                </c:pt>
                <c:pt idx="20049">
                  <c:v>2</c:v>
                </c:pt>
                <c:pt idx="20050">
                  <c:v>2</c:v>
                </c:pt>
                <c:pt idx="20051">
                  <c:v>2</c:v>
                </c:pt>
                <c:pt idx="20052">
                  <c:v>2</c:v>
                </c:pt>
                <c:pt idx="20053">
                  <c:v>2</c:v>
                </c:pt>
                <c:pt idx="20054">
                  <c:v>2</c:v>
                </c:pt>
                <c:pt idx="20055">
                  <c:v>2</c:v>
                </c:pt>
                <c:pt idx="20056">
                  <c:v>2</c:v>
                </c:pt>
                <c:pt idx="20057">
                  <c:v>2</c:v>
                </c:pt>
                <c:pt idx="20058">
                  <c:v>2</c:v>
                </c:pt>
                <c:pt idx="20059">
                  <c:v>2</c:v>
                </c:pt>
                <c:pt idx="20060">
                  <c:v>2</c:v>
                </c:pt>
                <c:pt idx="20061">
                  <c:v>2</c:v>
                </c:pt>
                <c:pt idx="20062">
                  <c:v>2</c:v>
                </c:pt>
                <c:pt idx="20063">
                  <c:v>2</c:v>
                </c:pt>
                <c:pt idx="20064">
                  <c:v>2</c:v>
                </c:pt>
                <c:pt idx="20065">
                  <c:v>2</c:v>
                </c:pt>
                <c:pt idx="20066">
                  <c:v>2</c:v>
                </c:pt>
                <c:pt idx="20067">
                  <c:v>2</c:v>
                </c:pt>
                <c:pt idx="20068">
                  <c:v>2</c:v>
                </c:pt>
                <c:pt idx="20069">
                  <c:v>2</c:v>
                </c:pt>
                <c:pt idx="20070">
                  <c:v>2</c:v>
                </c:pt>
                <c:pt idx="20071">
                  <c:v>2</c:v>
                </c:pt>
                <c:pt idx="20072">
                  <c:v>2</c:v>
                </c:pt>
                <c:pt idx="20073">
                  <c:v>2</c:v>
                </c:pt>
                <c:pt idx="20074">
                  <c:v>2</c:v>
                </c:pt>
                <c:pt idx="20075">
                  <c:v>2</c:v>
                </c:pt>
                <c:pt idx="20076">
                  <c:v>2</c:v>
                </c:pt>
                <c:pt idx="20077">
                  <c:v>2</c:v>
                </c:pt>
                <c:pt idx="20078">
                  <c:v>2</c:v>
                </c:pt>
                <c:pt idx="20079">
                  <c:v>2</c:v>
                </c:pt>
                <c:pt idx="20080">
                  <c:v>2</c:v>
                </c:pt>
                <c:pt idx="20081">
                  <c:v>2</c:v>
                </c:pt>
                <c:pt idx="20082">
                  <c:v>2</c:v>
                </c:pt>
                <c:pt idx="20083">
                  <c:v>2</c:v>
                </c:pt>
                <c:pt idx="20084">
                  <c:v>2</c:v>
                </c:pt>
                <c:pt idx="20085">
                  <c:v>2</c:v>
                </c:pt>
                <c:pt idx="20086">
                  <c:v>2</c:v>
                </c:pt>
                <c:pt idx="20087">
                  <c:v>2</c:v>
                </c:pt>
                <c:pt idx="20088">
                  <c:v>2</c:v>
                </c:pt>
                <c:pt idx="20089">
                  <c:v>2</c:v>
                </c:pt>
                <c:pt idx="20090">
                  <c:v>2</c:v>
                </c:pt>
                <c:pt idx="20091">
                  <c:v>2</c:v>
                </c:pt>
                <c:pt idx="20092">
                  <c:v>2</c:v>
                </c:pt>
                <c:pt idx="20093">
                  <c:v>2</c:v>
                </c:pt>
                <c:pt idx="20094">
                  <c:v>2</c:v>
                </c:pt>
                <c:pt idx="20095">
                  <c:v>2</c:v>
                </c:pt>
                <c:pt idx="20096">
                  <c:v>2</c:v>
                </c:pt>
                <c:pt idx="20097">
                  <c:v>2</c:v>
                </c:pt>
                <c:pt idx="20098">
                  <c:v>2</c:v>
                </c:pt>
                <c:pt idx="20099">
                  <c:v>2</c:v>
                </c:pt>
                <c:pt idx="20100">
                  <c:v>2</c:v>
                </c:pt>
                <c:pt idx="20101">
                  <c:v>2</c:v>
                </c:pt>
                <c:pt idx="20102">
                  <c:v>2</c:v>
                </c:pt>
                <c:pt idx="20103">
                  <c:v>2</c:v>
                </c:pt>
                <c:pt idx="20104">
                  <c:v>2</c:v>
                </c:pt>
                <c:pt idx="20105">
                  <c:v>2</c:v>
                </c:pt>
                <c:pt idx="20106">
                  <c:v>2</c:v>
                </c:pt>
                <c:pt idx="20107">
                  <c:v>2</c:v>
                </c:pt>
                <c:pt idx="20108">
                  <c:v>2</c:v>
                </c:pt>
                <c:pt idx="20109">
                  <c:v>2</c:v>
                </c:pt>
                <c:pt idx="20110">
                  <c:v>2</c:v>
                </c:pt>
                <c:pt idx="20111">
                  <c:v>2</c:v>
                </c:pt>
                <c:pt idx="20112">
                  <c:v>2</c:v>
                </c:pt>
                <c:pt idx="20113">
                  <c:v>2</c:v>
                </c:pt>
                <c:pt idx="20114">
                  <c:v>2</c:v>
                </c:pt>
                <c:pt idx="20115">
                  <c:v>2</c:v>
                </c:pt>
                <c:pt idx="20116">
                  <c:v>2</c:v>
                </c:pt>
                <c:pt idx="20117">
                  <c:v>2</c:v>
                </c:pt>
                <c:pt idx="20118">
                  <c:v>2</c:v>
                </c:pt>
                <c:pt idx="20119">
                  <c:v>2</c:v>
                </c:pt>
                <c:pt idx="20120">
                  <c:v>2</c:v>
                </c:pt>
                <c:pt idx="20121">
                  <c:v>2</c:v>
                </c:pt>
                <c:pt idx="20122">
                  <c:v>2</c:v>
                </c:pt>
                <c:pt idx="20123">
                  <c:v>2</c:v>
                </c:pt>
                <c:pt idx="20124">
                  <c:v>2</c:v>
                </c:pt>
                <c:pt idx="20125">
                  <c:v>2</c:v>
                </c:pt>
                <c:pt idx="20126">
                  <c:v>2</c:v>
                </c:pt>
                <c:pt idx="20127">
                  <c:v>2</c:v>
                </c:pt>
                <c:pt idx="20128">
                  <c:v>2</c:v>
                </c:pt>
                <c:pt idx="20129">
                  <c:v>2</c:v>
                </c:pt>
                <c:pt idx="20130">
                  <c:v>2</c:v>
                </c:pt>
                <c:pt idx="20131">
                  <c:v>2</c:v>
                </c:pt>
                <c:pt idx="20132">
                  <c:v>2</c:v>
                </c:pt>
                <c:pt idx="20133">
                  <c:v>2</c:v>
                </c:pt>
                <c:pt idx="20134">
                  <c:v>2</c:v>
                </c:pt>
                <c:pt idx="20135">
                  <c:v>2</c:v>
                </c:pt>
                <c:pt idx="20136">
                  <c:v>2</c:v>
                </c:pt>
                <c:pt idx="20137">
                  <c:v>2</c:v>
                </c:pt>
                <c:pt idx="20138">
                  <c:v>2</c:v>
                </c:pt>
                <c:pt idx="20139">
                  <c:v>2</c:v>
                </c:pt>
                <c:pt idx="20140">
                  <c:v>2</c:v>
                </c:pt>
                <c:pt idx="20141">
                  <c:v>2</c:v>
                </c:pt>
                <c:pt idx="20142">
                  <c:v>2</c:v>
                </c:pt>
                <c:pt idx="20143">
                  <c:v>2</c:v>
                </c:pt>
                <c:pt idx="20144">
                  <c:v>2</c:v>
                </c:pt>
                <c:pt idx="20145">
                  <c:v>2</c:v>
                </c:pt>
                <c:pt idx="20146">
                  <c:v>2</c:v>
                </c:pt>
                <c:pt idx="20147">
                  <c:v>2</c:v>
                </c:pt>
                <c:pt idx="20148">
                  <c:v>2</c:v>
                </c:pt>
                <c:pt idx="20149">
                  <c:v>2</c:v>
                </c:pt>
                <c:pt idx="20150">
                  <c:v>2</c:v>
                </c:pt>
                <c:pt idx="20151">
                  <c:v>2</c:v>
                </c:pt>
                <c:pt idx="20152">
                  <c:v>2</c:v>
                </c:pt>
                <c:pt idx="20153">
                  <c:v>2</c:v>
                </c:pt>
                <c:pt idx="20154">
                  <c:v>2</c:v>
                </c:pt>
                <c:pt idx="20155">
                  <c:v>2</c:v>
                </c:pt>
                <c:pt idx="20156">
                  <c:v>2</c:v>
                </c:pt>
                <c:pt idx="20157">
                  <c:v>2</c:v>
                </c:pt>
                <c:pt idx="20158">
                  <c:v>2</c:v>
                </c:pt>
                <c:pt idx="20159">
                  <c:v>2</c:v>
                </c:pt>
                <c:pt idx="20160">
                  <c:v>2</c:v>
                </c:pt>
                <c:pt idx="20161">
                  <c:v>2</c:v>
                </c:pt>
                <c:pt idx="20162">
                  <c:v>2</c:v>
                </c:pt>
                <c:pt idx="20163">
                  <c:v>2</c:v>
                </c:pt>
                <c:pt idx="20164">
                  <c:v>2</c:v>
                </c:pt>
                <c:pt idx="20165">
                  <c:v>2</c:v>
                </c:pt>
                <c:pt idx="20166">
                  <c:v>2</c:v>
                </c:pt>
                <c:pt idx="20167">
                  <c:v>2</c:v>
                </c:pt>
                <c:pt idx="20168">
                  <c:v>2</c:v>
                </c:pt>
                <c:pt idx="20169">
                  <c:v>2</c:v>
                </c:pt>
                <c:pt idx="20170">
                  <c:v>2</c:v>
                </c:pt>
                <c:pt idx="20171">
                  <c:v>2</c:v>
                </c:pt>
                <c:pt idx="20172">
                  <c:v>2</c:v>
                </c:pt>
                <c:pt idx="20173">
                  <c:v>2</c:v>
                </c:pt>
                <c:pt idx="20174">
                  <c:v>2</c:v>
                </c:pt>
                <c:pt idx="20175">
                  <c:v>2</c:v>
                </c:pt>
                <c:pt idx="20176">
                  <c:v>2</c:v>
                </c:pt>
                <c:pt idx="20177">
                  <c:v>2</c:v>
                </c:pt>
                <c:pt idx="20178">
                  <c:v>2</c:v>
                </c:pt>
                <c:pt idx="20179">
                  <c:v>2</c:v>
                </c:pt>
                <c:pt idx="20180">
                  <c:v>2</c:v>
                </c:pt>
                <c:pt idx="20181">
                  <c:v>2</c:v>
                </c:pt>
                <c:pt idx="20182">
                  <c:v>2</c:v>
                </c:pt>
                <c:pt idx="20183">
                  <c:v>2</c:v>
                </c:pt>
                <c:pt idx="20184">
                  <c:v>2</c:v>
                </c:pt>
                <c:pt idx="20185">
                  <c:v>2</c:v>
                </c:pt>
                <c:pt idx="20186">
                  <c:v>2</c:v>
                </c:pt>
                <c:pt idx="20187">
                  <c:v>2</c:v>
                </c:pt>
                <c:pt idx="20188">
                  <c:v>2</c:v>
                </c:pt>
                <c:pt idx="20189">
                  <c:v>2</c:v>
                </c:pt>
                <c:pt idx="20190">
                  <c:v>2</c:v>
                </c:pt>
                <c:pt idx="20191">
                  <c:v>2</c:v>
                </c:pt>
                <c:pt idx="20192">
                  <c:v>2</c:v>
                </c:pt>
                <c:pt idx="20193">
                  <c:v>2</c:v>
                </c:pt>
                <c:pt idx="20194">
                  <c:v>2</c:v>
                </c:pt>
                <c:pt idx="20195">
                  <c:v>2</c:v>
                </c:pt>
                <c:pt idx="20196">
                  <c:v>2</c:v>
                </c:pt>
                <c:pt idx="20197">
                  <c:v>2</c:v>
                </c:pt>
                <c:pt idx="20198">
                  <c:v>2</c:v>
                </c:pt>
                <c:pt idx="20199">
                  <c:v>2</c:v>
                </c:pt>
                <c:pt idx="20200">
                  <c:v>2</c:v>
                </c:pt>
                <c:pt idx="20201">
                  <c:v>2</c:v>
                </c:pt>
                <c:pt idx="20202">
                  <c:v>2</c:v>
                </c:pt>
                <c:pt idx="20203">
                  <c:v>2</c:v>
                </c:pt>
                <c:pt idx="20204">
                  <c:v>2</c:v>
                </c:pt>
                <c:pt idx="20205">
                  <c:v>2</c:v>
                </c:pt>
                <c:pt idx="20206">
                  <c:v>2</c:v>
                </c:pt>
                <c:pt idx="20207">
                  <c:v>2</c:v>
                </c:pt>
                <c:pt idx="20208">
                  <c:v>2</c:v>
                </c:pt>
                <c:pt idx="20209">
                  <c:v>2</c:v>
                </c:pt>
                <c:pt idx="20210">
                  <c:v>2</c:v>
                </c:pt>
                <c:pt idx="20211">
                  <c:v>2</c:v>
                </c:pt>
                <c:pt idx="20212">
                  <c:v>2</c:v>
                </c:pt>
                <c:pt idx="20213">
                  <c:v>2</c:v>
                </c:pt>
                <c:pt idx="20214">
                  <c:v>2</c:v>
                </c:pt>
                <c:pt idx="20215">
                  <c:v>2</c:v>
                </c:pt>
                <c:pt idx="20216">
                  <c:v>2</c:v>
                </c:pt>
                <c:pt idx="20217">
                  <c:v>2</c:v>
                </c:pt>
                <c:pt idx="20218">
                  <c:v>2</c:v>
                </c:pt>
                <c:pt idx="20219">
                  <c:v>2</c:v>
                </c:pt>
                <c:pt idx="20220">
                  <c:v>2</c:v>
                </c:pt>
                <c:pt idx="20221">
                  <c:v>2</c:v>
                </c:pt>
                <c:pt idx="20222">
                  <c:v>2</c:v>
                </c:pt>
                <c:pt idx="20223">
                  <c:v>2</c:v>
                </c:pt>
                <c:pt idx="20224">
                  <c:v>2</c:v>
                </c:pt>
                <c:pt idx="20225">
                  <c:v>2</c:v>
                </c:pt>
                <c:pt idx="20226">
                  <c:v>2</c:v>
                </c:pt>
                <c:pt idx="20227">
                  <c:v>2</c:v>
                </c:pt>
                <c:pt idx="20228">
                  <c:v>2</c:v>
                </c:pt>
                <c:pt idx="20229">
                  <c:v>2</c:v>
                </c:pt>
                <c:pt idx="20230">
                  <c:v>2</c:v>
                </c:pt>
                <c:pt idx="20231">
                  <c:v>2</c:v>
                </c:pt>
                <c:pt idx="20232">
                  <c:v>2</c:v>
                </c:pt>
                <c:pt idx="20233">
                  <c:v>2</c:v>
                </c:pt>
                <c:pt idx="20234">
                  <c:v>2</c:v>
                </c:pt>
                <c:pt idx="20235">
                  <c:v>2</c:v>
                </c:pt>
                <c:pt idx="20236">
                  <c:v>2</c:v>
                </c:pt>
                <c:pt idx="20237">
                  <c:v>2</c:v>
                </c:pt>
                <c:pt idx="20238">
                  <c:v>2</c:v>
                </c:pt>
                <c:pt idx="20239">
                  <c:v>2</c:v>
                </c:pt>
                <c:pt idx="20240">
                  <c:v>2</c:v>
                </c:pt>
                <c:pt idx="20241">
                  <c:v>2</c:v>
                </c:pt>
                <c:pt idx="20242">
                  <c:v>2</c:v>
                </c:pt>
                <c:pt idx="20243">
                  <c:v>2</c:v>
                </c:pt>
                <c:pt idx="20244">
                  <c:v>2</c:v>
                </c:pt>
                <c:pt idx="20245">
                  <c:v>2</c:v>
                </c:pt>
                <c:pt idx="20246">
                  <c:v>2</c:v>
                </c:pt>
                <c:pt idx="20247">
                  <c:v>2</c:v>
                </c:pt>
                <c:pt idx="20248">
                  <c:v>2</c:v>
                </c:pt>
                <c:pt idx="20249">
                  <c:v>2</c:v>
                </c:pt>
                <c:pt idx="20250">
                  <c:v>2</c:v>
                </c:pt>
                <c:pt idx="20251">
                  <c:v>2</c:v>
                </c:pt>
                <c:pt idx="20252">
                  <c:v>2</c:v>
                </c:pt>
                <c:pt idx="20253">
                  <c:v>2</c:v>
                </c:pt>
                <c:pt idx="20254">
                  <c:v>2</c:v>
                </c:pt>
                <c:pt idx="20255">
                  <c:v>2</c:v>
                </c:pt>
                <c:pt idx="20256">
                  <c:v>2</c:v>
                </c:pt>
                <c:pt idx="20257">
                  <c:v>2</c:v>
                </c:pt>
                <c:pt idx="20258">
                  <c:v>2</c:v>
                </c:pt>
                <c:pt idx="20259">
                  <c:v>2</c:v>
                </c:pt>
                <c:pt idx="20260">
                  <c:v>2</c:v>
                </c:pt>
                <c:pt idx="20261">
                  <c:v>2</c:v>
                </c:pt>
                <c:pt idx="20262">
                  <c:v>2</c:v>
                </c:pt>
                <c:pt idx="20263">
                  <c:v>2</c:v>
                </c:pt>
                <c:pt idx="20264">
                  <c:v>2</c:v>
                </c:pt>
                <c:pt idx="20265">
                  <c:v>2</c:v>
                </c:pt>
                <c:pt idx="20266">
                  <c:v>2</c:v>
                </c:pt>
                <c:pt idx="20267">
                  <c:v>2</c:v>
                </c:pt>
                <c:pt idx="20268">
                  <c:v>2</c:v>
                </c:pt>
                <c:pt idx="20269">
                  <c:v>2</c:v>
                </c:pt>
                <c:pt idx="20270">
                  <c:v>2</c:v>
                </c:pt>
                <c:pt idx="20271">
                  <c:v>2</c:v>
                </c:pt>
                <c:pt idx="20272">
                  <c:v>2</c:v>
                </c:pt>
                <c:pt idx="20273">
                  <c:v>2</c:v>
                </c:pt>
                <c:pt idx="20274">
                  <c:v>2</c:v>
                </c:pt>
                <c:pt idx="20275">
                  <c:v>2</c:v>
                </c:pt>
                <c:pt idx="20276">
                  <c:v>2</c:v>
                </c:pt>
                <c:pt idx="20277">
                  <c:v>2</c:v>
                </c:pt>
                <c:pt idx="20278">
                  <c:v>2</c:v>
                </c:pt>
                <c:pt idx="20279">
                  <c:v>2</c:v>
                </c:pt>
                <c:pt idx="20280">
                  <c:v>2</c:v>
                </c:pt>
                <c:pt idx="20281">
                  <c:v>2</c:v>
                </c:pt>
                <c:pt idx="20282">
                  <c:v>2</c:v>
                </c:pt>
                <c:pt idx="20283">
                  <c:v>2</c:v>
                </c:pt>
                <c:pt idx="20284">
                  <c:v>2</c:v>
                </c:pt>
                <c:pt idx="20285">
                  <c:v>2</c:v>
                </c:pt>
                <c:pt idx="20286">
                  <c:v>2</c:v>
                </c:pt>
                <c:pt idx="20287">
                  <c:v>2</c:v>
                </c:pt>
                <c:pt idx="20288">
                  <c:v>2</c:v>
                </c:pt>
                <c:pt idx="20289">
                  <c:v>2</c:v>
                </c:pt>
                <c:pt idx="20290">
                  <c:v>2</c:v>
                </c:pt>
                <c:pt idx="20291">
                  <c:v>2</c:v>
                </c:pt>
                <c:pt idx="20292">
                  <c:v>2</c:v>
                </c:pt>
                <c:pt idx="20293">
                  <c:v>2</c:v>
                </c:pt>
                <c:pt idx="20294">
                  <c:v>2</c:v>
                </c:pt>
                <c:pt idx="20295">
                  <c:v>2</c:v>
                </c:pt>
                <c:pt idx="20296">
                  <c:v>2</c:v>
                </c:pt>
                <c:pt idx="20297">
                  <c:v>2</c:v>
                </c:pt>
                <c:pt idx="20298">
                  <c:v>2</c:v>
                </c:pt>
                <c:pt idx="20299">
                  <c:v>2</c:v>
                </c:pt>
                <c:pt idx="20300">
                  <c:v>2</c:v>
                </c:pt>
                <c:pt idx="20301">
                  <c:v>2</c:v>
                </c:pt>
                <c:pt idx="20302">
                  <c:v>2</c:v>
                </c:pt>
                <c:pt idx="20303">
                  <c:v>2</c:v>
                </c:pt>
                <c:pt idx="20304">
                  <c:v>2</c:v>
                </c:pt>
                <c:pt idx="20305">
                  <c:v>2</c:v>
                </c:pt>
                <c:pt idx="20306">
                  <c:v>2</c:v>
                </c:pt>
                <c:pt idx="20307">
                  <c:v>2</c:v>
                </c:pt>
                <c:pt idx="20308">
                  <c:v>2</c:v>
                </c:pt>
                <c:pt idx="20309">
                  <c:v>2</c:v>
                </c:pt>
                <c:pt idx="20310">
                  <c:v>2</c:v>
                </c:pt>
                <c:pt idx="20311">
                  <c:v>2</c:v>
                </c:pt>
                <c:pt idx="20312">
                  <c:v>2</c:v>
                </c:pt>
                <c:pt idx="20313">
                  <c:v>2</c:v>
                </c:pt>
                <c:pt idx="20314">
                  <c:v>2</c:v>
                </c:pt>
                <c:pt idx="20315">
                  <c:v>2</c:v>
                </c:pt>
                <c:pt idx="20316">
                  <c:v>2</c:v>
                </c:pt>
                <c:pt idx="20317">
                  <c:v>2</c:v>
                </c:pt>
                <c:pt idx="20318">
                  <c:v>2</c:v>
                </c:pt>
                <c:pt idx="20319">
                  <c:v>2</c:v>
                </c:pt>
                <c:pt idx="20320">
                  <c:v>2</c:v>
                </c:pt>
                <c:pt idx="20321">
                  <c:v>2</c:v>
                </c:pt>
                <c:pt idx="20322">
                  <c:v>2</c:v>
                </c:pt>
                <c:pt idx="20323">
                  <c:v>2</c:v>
                </c:pt>
                <c:pt idx="20324">
                  <c:v>2</c:v>
                </c:pt>
                <c:pt idx="20325">
                  <c:v>2</c:v>
                </c:pt>
                <c:pt idx="20326">
                  <c:v>2</c:v>
                </c:pt>
                <c:pt idx="20327">
                  <c:v>2</c:v>
                </c:pt>
                <c:pt idx="20328">
                  <c:v>2</c:v>
                </c:pt>
                <c:pt idx="20329">
                  <c:v>2</c:v>
                </c:pt>
                <c:pt idx="20330">
                  <c:v>2</c:v>
                </c:pt>
                <c:pt idx="20331">
                  <c:v>2</c:v>
                </c:pt>
                <c:pt idx="20332">
                  <c:v>2</c:v>
                </c:pt>
                <c:pt idx="20333">
                  <c:v>2</c:v>
                </c:pt>
                <c:pt idx="20334">
                  <c:v>2</c:v>
                </c:pt>
                <c:pt idx="20335">
                  <c:v>2</c:v>
                </c:pt>
                <c:pt idx="20336">
                  <c:v>2</c:v>
                </c:pt>
                <c:pt idx="20337">
                  <c:v>2</c:v>
                </c:pt>
                <c:pt idx="20338">
                  <c:v>2</c:v>
                </c:pt>
                <c:pt idx="20339">
                  <c:v>2</c:v>
                </c:pt>
                <c:pt idx="20340">
                  <c:v>2</c:v>
                </c:pt>
                <c:pt idx="20341">
                  <c:v>2</c:v>
                </c:pt>
                <c:pt idx="20342">
                  <c:v>2</c:v>
                </c:pt>
                <c:pt idx="20343">
                  <c:v>2</c:v>
                </c:pt>
                <c:pt idx="20344">
                  <c:v>2</c:v>
                </c:pt>
                <c:pt idx="20345">
                  <c:v>2</c:v>
                </c:pt>
                <c:pt idx="20346">
                  <c:v>2</c:v>
                </c:pt>
                <c:pt idx="20347">
                  <c:v>2</c:v>
                </c:pt>
                <c:pt idx="20348">
                  <c:v>2</c:v>
                </c:pt>
                <c:pt idx="20349">
                  <c:v>2</c:v>
                </c:pt>
                <c:pt idx="20350">
                  <c:v>2</c:v>
                </c:pt>
                <c:pt idx="20351">
                  <c:v>2</c:v>
                </c:pt>
                <c:pt idx="20352">
                  <c:v>2</c:v>
                </c:pt>
                <c:pt idx="20353">
                  <c:v>2</c:v>
                </c:pt>
                <c:pt idx="20354">
                  <c:v>2</c:v>
                </c:pt>
                <c:pt idx="20355">
                  <c:v>2</c:v>
                </c:pt>
                <c:pt idx="20356">
                  <c:v>2</c:v>
                </c:pt>
                <c:pt idx="20357">
                  <c:v>2</c:v>
                </c:pt>
                <c:pt idx="20358">
                  <c:v>2</c:v>
                </c:pt>
                <c:pt idx="20359">
                  <c:v>2</c:v>
                </c:pt>
                <c:pt idx="20360">
                  <c:v>2</c:v>
                </c:pt>
                <c:pt idx="20361">
                  <c:v>2</c:v>
                </c:pt>
                <c:pt idx="20362">
                  <c:v>2</c:v>
                </c:pt>
                <c:pt idx="20363">
                  <c:v>2</c:v>
                </c:pt>
                <c:pt idx="20364">
                  <c:v>2</c:v>
                </c:pt>
                <c:pt idx="20365">
                  <c:v>2</c:v>
                </c:pt>
                <c:pt idx="20366">
                  <c:v>2</c:v>
                </c:pt>
                <c:pt idx="20367">
                  <c:v>2</c:v>
                </c:pt>
                <c:pt idx="20368">
                  <c:v>2</c:v>
                </c:pt>
                <c:pt idx="20369">
                  <c:v>2</c:v>
                </c:pt>
                <c:pt idx="20370">
                  <c:v>2</c:v>
                </c:pt>
                <c:pt idx="20371">
                  <c:v>2</c:v>
                </c:pt>
                <c:pt idx="20372">
                  <c:v>2</c:v>
                </c:pt>
                <c:pt idx="20373">
                  <c:v>2</c:v>
                </c:pt>
                <c:pt idx="20374">
                  <c:v>2</c:v>
                </c:pt>
                <c:pt idx="20375">
                  <c:v>2</c:v>
                </c:pt>
                <c:pt idx="20376">
                  <c:v>2</c:v>
                </c:pt>
                <c:pt idx="20377">
                  <c:v>2</c:v>
                </c:pt>
                <c:pt idx="20378">
                  <c:v>2</c:v>
                </c:pt>
                <c:pt idx="20379">
                  <c:v>2</c:v>
                </c:pt>
                <c:pt idx="20380">
                  <c:v>2</c:v>
                </c:pt>
                <c:pt idx="20381">
                  <c:v>2</c:v>
                </c:pt>
                <c:pt idx="20382">
                  <c:v>2</c:v>
                </c:pt>
                <c:pt idx="20383">
                  <c:v>2</c:v>
                </c:pt>
                <c:pt idx="20384">
                  <c:v>2</c:v>
                </c:pt>
                <c:pt idx="20385">
                  <c:v>2</c:v>
                </c:pt>
                <c:pt idx="20386">
                  <c:v>2</c:v>
                </c:pt>
                <c:pt idx="20387">
                  <c:v>2</c:v>
                </c:pt>
                <c:pt idx="20388">
                  <c:v>2</c:v>
                </c:pt>
                <c:pt idx="20389">
                  <c:v>2</c:v>
                </c:pt>
                <c:pt idx="20390">
                  <c:v>2</c:v>
                </c:pt>
                <c:pt idx="20391">
                  <c:v>2</c:v>
                </c:pt>
                <c:pt idx="20392">
                  <c:v>2</c:v>
                </c:pt>
                <c:pt idx="20393">
                  <c:v>2</c:v>
                </c:pt>
                <c:pt idx="20394">
                  <c:v>2</c:v>
                </c:pt>
                <c:pt idx="20395">
                  <c:v>2</c:v>
                </c:pt>
                <c:pt idx="20396">
                  <c:v>2</c:v>
                </c:pt>
                <c:pt idx="20397">
                  <c:v>2</c:v>
                </c:pt>
                <c:pt idx="20398">
                  <c:v>2</c:v>
                </c:pt>
                <c:pt idx="20399">
                  <c:v>2</c:v>
                </c:pt>
                <c:pt idx="20400">
                  <c:v>2</c:v>
                </c:pt>
                <c:pt idx="20401">
                  <c:v>2</c:v>
                </c:pt>
                <c:pt idx="20402">
                  <c:v>2</c:v>
                </c:pt>
                <c:pt idx="20403">
                  <c:v>2</c:v>
                </c:pt>
                <c:pt idx="20404">
                  <c:v>2</c:v>
                </c:pt>
                <c:pt idx="20405">
                  <c:v>2</c:v>
                </c:pt>
                <c:pt idx="20406">
                  <c:v>2</c:v>
                </c:pt>
                <c:pt idx="20407">
                  <c:v>2</c:v>
                </c:pt>
                <c:pt idx="20408">
                  <c:v>2</c:v>
                </c:pt>
                <c:pt idx="20409">
                  <c:v>2</c:v>
                </c:pt>
                <c:pt idx="20410">
                  <c:v>2</c:v>
                </c:pt>
                <c:pt idx="20411">
                  <c:v>2</c:v>
                </c:pt>
                <c:pt idx="20412">
                  <c:v>2</c:v>
                </c:pt>
                <c:pt idx="20413">
                  <c:v>2</c:v>
                </c:pt>
                <c:pt idx="20414">
                  <c:v>2</c:v>
                </c:pt>
                <c:pt idx="20415">
                  <c:v>2</c:v>
                </c:pt>
                <c:pt idx="20416">
                  <c:v>2</c:v>
                </c:pt>
                <c:pt idx="20417">
                  <c:v>2</c:v>
                </c:pt>
                <c:pt idx="20418">
                  <c:v>2</c:v>
                </c:pt>
                <c:pt idx="20419">
                  <c:v>2</c:v>
                </c:pt>
                <c:pt idx="20420">
                  <c:v>2</c:v>
                </c:pt>
                <c:pt idx="20421">
                  <c:v>2</c:v>
                </c:pt>
                <c:pt idx="20422">
                  <c:v>2</c:v>
                </c:pt>
                <c:pt idx="20423">
                  <c:v>2</c:v>
                </c:pt>
                <c:pt idx="20424">
                  <c:v>2</c:v>
                </c:pt>
                <c:pt idx="20425">
                  <c:v>2</c:v>
                </c:pt>
                <c:pt idx="20426">
                  <c:v>2</c:v>
                </c:pt>
                <c:pt idx="20427">
                  <c:v>2</c:v>
                </c:pt>
                <c:pt idx="20428">
                  <c:v>2</c:v>
                </c:pt>
                <c:pt idx="20429">
                  <c:v>2</c:v>
                </c:pt>
                <c:pt idx="20430">
                  <c:v>2</c:v>
                </c:pt>
                <c:pt idx="20431">
                  <c:v>2</c:v>
                </c:pt>
                <c:pt idx="20432">
                  <c:v>2</c:v>
                </c:pt>
                <c:pt idx="20433">
                  <c:v>2</c:v>
                </c:pt>
                <c:pt idx="20434">
                  <c:v>2</c:v>
                </c:pt>
                <c:pt idx="20435">
                  <c:v>2</c:v>
                </c:pt>
                <c:pt idx="20436">
                  <c:v>2</c:v>
                </c:pt>
                <c:pt idx="20437">
                  <c:v>2</c:v>
                </c:pt>
                <c:pt idx="20438">
                  <c:v>2</c:v>
                </c:pt>
                <c:pt idx="20439">
                  <c:v>2</c:v>
                </c:pt>
                <c:pt idx="20440">
                  <c:v>2</c:v>
                </c:pt>
                <c:pt idx="20441">
                  <c:v>2</c:v>
                </c:pt>
                <c:pt idx="20442">
                  <c:v>2</c:v>
                </c:pt>
                <c:pt idx="20443">
                  <c:v>2</c:v>
                </c:pt>
                <c:pt idx="20444">
                  <c:v>2</c:v>
                </c:pt>
                <c:pt idx="20445">
                  <c:v>2</c:v>
                </c:pt>
                <c:pt idx="20446">
                  <c:v>2</c:v>
                </c:pt>
                <c:pt idx="20447">
                  <c:v>2</c:v>
                </c:pt>
                <c:pt idx="20448">
                  <c:v>2</c:v>
                </c:pt>
                <c:pt idx="20449">
                  <c:v>2</c:v>
                </c:pt>
                <c:pt idx="20450">
                  <c:v>2</c:v>
                </c:pt>
                <c:pt idx="20451">
                  <c:v>2</c:v>
                </c:pt>
                <c:pt idx="20452">
                  <c:v>2</c:v>
                </c:pt>
                <c:pt idx="20453">
                  <c:v>2</c:v>
                </c:pt>
                <c:pt idx="20454">
                  <c:v>2</c:v>
                </c:pt>
                <c:pt idx="20455">
                  <c:v>2</c:v>
                </c:pt>
                <c:pt idx="20456">
                  <c:v>2</c:v>
                </c:pt>
                <c:pt idx="20457">
                  <c:v>2</c:v>
                </c:pt>
                <c:pt idx="20458">
                  <c:v>2</c:v>
                </c:pt>
                <c:pt idx="20459">
                  <c:v>2</c:v>
                </c:pt>
                <c:pt idx="20460">
                  <c:v>2</c:v>
                </c:pt>
                <c:pt idx="20461">
                  <c:v>2</c:v>
                </c:pt>
                <c:pt idx="20462">
                  <c:v>2</c:v>
                </c:pt>
                <c:pt idx="20463">
                  <c:v>2</c:v>
                </c:pt>
                <c:pt idx="20464">
                  <c:v>2</c:v>
                </c:pt>
                <c:pt idx="20465">
                  <c:v>2</c:v>
                </c:pt>
                <c:pt idx="20466">
                  <c:v>2</c:v>
                </c:pt>
                <c:pt idx="20467">
                  <c:v>2</c:v>
                </c:pt>
                <c:pt idx="20468">
                  <c:v>2</c:v>
                </c:pt>
                <c:pt idx="20469">
                  <c:v>2</c:v>
                </c:pt>
                <c:pt idx="20470">
                  <c:v>2</c:v>
                </c:pt>
                <c:pt idx="20471">
                  <c:v>2</c:v>
                </c:pt>
                <c:pt idx="20472">
                  <c:v>2</c:v>
                </c:pt>
                <c:pt idx="20473">
                  <c:v>2</c:v>
                </c:pt>
                <c:pt idx="20474">
                  <c:v>2</c:v>
                </c:pt>
                <c:pt idx="20475">
                  <c:v>2</c:v>
                </c:pt>
                <c:pt idx="20476">
                  <c:v>2</c:v>
                </c:pt>
                <c:pt idx="20477">
                  <c:v>2</c:v>
                </c:pt>
                <c:pt idx="20478">
                  <c:v>2</c:v>
                </c:pt>
                <c:pt idx="20479">
                  <c:v>2</c:v>
                </c:pt>
                <c:pt idx="20480">
                  <c:v>2</c:v>
                </c:pt>
                <c:pt idx="20481">
                  <c:v>2</c:v>
                </c:pt>
                <c:pt idx="20482">
                  <c:v>2</c:v>
                </c:pt>
                <c:pt idx="20483">
                  <c:v>2</c:v>
                </c:pt>
                <c:pt idx="20484">
                  <c:v>2</c:v>
                </c:pt>
                <c:pt idx="20485">
                  <c:v>2</c:v>
                </c:pt>
                <c:pt idx="20486">
                  <c:v>2</c:v>
                </c:pt>
                <c:pt idx="20487">
                  <c:v>2</c:v>
                </c:pt>
                <c:pt idx="20488">
                  <c:v>2</c:v>
                </c:pt>
                <c:pt idx="20489">
                  <c:v>2</c:v>
                </c:pt>
                <c:pt idx="20490">
                  <c:v>2</c:v>
                </c:pt>
                <c:pt idx="20491">
                  <c:v>2</c:v>
                </c:pt>
                <c:pt idx="20492">
                  <c:v>2</c:v>
                </c:pt>
                <c:pt idx="20493">
                  <c:v>2</c:v>
                </c:pt>
                <c:pt idx="20494">
                  <c:v>2</c:v>
                </c:pt>
                <c:pt idx="20495">
                  <c:v>2</c:v>
                </c:pt>
                <c:pt idx="20496">
                  <c:v>2</c:v>
                </c:pt>
                <c:pt idx="20497">
                  <c:v>2</c:v>
                </c:pt>
                <c:pt idx="20498">
                  <c:v>2</c:v>
                </c:pt>
                <c:pt idx="20499">
                  <c:v>2</c:v>
                </c:pt>
                <c:pt idx="20500">
                  <c:v>2</c:v>
                </c:pt>
                <c:pt idx="20501">
                  <c:v>2</c:v>
                </c:pt>
                <c:pt idx="20502">
                  <c:v>2</c:v>
                </c:pt>
                <c:pt idx="20503">
                  <c:v>2</c:v>
                </c:pt>
                <c:pt idx="20504">
                  <c:v>2</c:v>
                </c:pt>
                <c:pt idx="20505">
                  <c:v>2</c:v>
                </c:pt>
                <c:pt idx="20506">
                  <c:v>2</c:v>
                </c:pt>
                <c:pt idx="20507">
                  <c:v>2</c:v>
                </c:pt>
                <c:pt idx="20508">
                  <c:v>2</c:v>
                </c:pt>
                <c:pt idx="20509">
                  <c:v>2</c:v>
                </c:pt>
                <c:pt idx="20510">
                  <c:v>2</c:v>
                </c:pt>
                <c:pt idx="20511">
                  <c:v>2</c:v>
                </c:pt>
                <c:pt idx="20512">
                  <c:v>2</c:v>
                </c:pt>
                <c:pt idx="20513">
                  <c:v>2</c:v>
                </c:pt>
                <c:pt idx="20514">
                  <c:v>2</c:v>
                </c:pt>
                <c:pt idx="20515">
                  <c:v>2</c:v>
                </c:pt>
                <c:pt idx="20516">
                  <c:v>2</c:v>
                </c:pt>
                <c:pt idx="20517">
                  <c:v>2</c:v>
                </c:pt>
                <c:pt idx="20518">
                  <c:v>2</c:v>
                </c:pt>
                <c:pt idx="20519">
                  <c:v>2</c:v>
                </c:pt>
                <c:pt idx="20520">
                  <c:v>2</c:v>
                </c:pt>
                <c:pt idx="20521">
                  <c:v>2</c:v>
                </c:pt>
                <c:pt idx="20522">
                  <c:v>2</c:v>
                </c:pt>
                <c:pt idx="20523">
                  <c:v>2</c:v>
                </c:pt>
                <c:pt idx="20524">
                  <c:v>2</c:v>
                </c:pt>
                <c:pt idx="20525">
                  <c:v>2</c:v>
                </c:pt>
                <c:pt idx="20526">
                  <c:v>2</c:v>
                </c:pt>
                <c:pt idx="20527">
                  <c:v>2</c:v>
                </c:pt>
                <c:pt idx="20528">
                  <c:v>2</c:v>
                </c:pt>
                <c:pt idx="20529">
                  <c:v>2</c:v>
                </c:pt>
                <c:pt idx="20530">
                  <c:v>2</c:v>
                </c:pt>
                <c:pt idx="20531">
                  <c:v>2</c:v>
                </c:pt>
                <c:pt idx="20532">
                  <c:v>2</c:v>
                </c:pt>
                <c:pt idx="20533">
                  <c:v>2</c:v>
                </c:pt>
                <c:pt idx="20534">
                  <c:v>2</c:v>
                </c:pt>
                <c:pt idx="20535">
                  <c:v>2</c:v>
                </c:pt>
                <c:pt idx="20536">
                  <c:v>2</c:v>
                </c:pt>
                <c:pt idx="20537">
                  <c:v>2</c:v>
                </c:pt>
                <c:pt idx="20538">
                  <c:v>2</c:v>
                </c:pt>
                <c:pt idx="20539">
                  <c:v>2</c:v>
                </c:pt>
                <c:pt idx="20540">
                  <c:v>2</c:v>
                </c:pt>
                <c:pt idx="20541">
                  <c:v>2</c:v>
                </c:pt>
                <c:pt idx="20542">
                  <c:v>2</c:v>
                </c:pt>
                <c:pt idx="20543">
                  <c:v>2</c:v>
                </c:pt>
                <c:pt idx="20544">
                  <c:v>2</c:v>
                </c:pt>
                <c:pt idx="20545">
                  <c:v>2</c:v>
                </c:pt>
                <c:pt idx="20546">
                  <c:v>2</c:v>
                </c:pt>
                <c:pt idx="20547">
                  <c:v>2</c:v>
                </c:pt>
                <c:pt idx="20548">
                  <c:v>2</c:v>
                </c:pt>
                <c:pt idx="20549">
                  <c:v>2</c:v>
                </c:pt>
                <c:pt idx="20550">
                  <c:v>2</c:v>
                </c:pt>
                <c:pt idx="20551">
                  <c:v>2</c:v>
                </c:pt>
                <c:pt idx="20552">
                  <c:v>2</c:v>
                </c:pt>
                <c:pt idx="20553">
                  <c:v>2</c:v>
                </c:pt>
                <c:pt idx="20554">
                  <c:v>2</c:v>
                </c:pt>
                <c:pt idx="20555">
                  <c:v>2</c:v>
                </c:pt>
                <c:pt idx="20556">
                  <c:v>2</c:v>
                </c:pt>
                <c:pt idx="20557">
                  <c:v>2</c:v>
                </c:pt>
                <c:pt idx="20558">
                  <c:v>2</c:v>
                </c:pt>
                <c:pt idx="20559">
                  <c:v>2</c:v>
                </c:pt>
                <c:pt idx="20560">
                  <c:v>2</c:v>
                </c:pt>
                <c:pt idx="20561">
                  <c:v>2</c:v>
                </c:pt>
                <c:pt idx="20562">
                  <c:v>2</c:v>
                </c:pt>
                <c:pt idx="20563">
                  <c:v>2</c:v>
                </c:pt>
                <c:pt idx="20564">
                  <c:v>2</c:v>
                </c:pt>
                <c:pt idx="20565">
                  <c:v>2</c:v>
                </c:pt>
                <c:pt idx="20566">
                  <c:v>2</c:v>
                </c:pt>
                <c:pt idx="20567">
                  <c:v>2</c:v>
                </c:pt>
                <c:pt idx="20568">
                  <c:v>2</c:v>
                </c:pt>
                <c:pt idx="20569">
                  <c:v>2</c:v>
                </c:pt>
                <c:pt idx="20570">
                  <c:v>2</c:v>
                </c:pt>
                <c:pt idx="20571">
                  <c:v>2</c:v>
                </c:pt>
                <c:pt idx="20572">
                  <c:v>2</c:v>
                </c:pt>
                <c:pt idx="20573">
                  <c:v>2</c:v>
                </c:pt>
                <c:pt idx="20574">
                  <c:v>2</c:v>
                </c:pt>
                <c:pt idx="20575">
                  <c:v>2</c:v>
                </c:pt>
                <c:pt idx="20576">
                  <c:v>2</c:v>
                </c:pt>
                <c:pt idx="20577">
                  <c:v>2</c:v>
                </c:pt>
                <c:pt idx="20578">
                  <c:v>2</c:v>
                </c:pt>
                <c:pt idx="20579">
                  <c:v>2</c:v>
                </c:pt>
                <c:pt idx="20580">
                  <c:v>2</c:v>
                </c:pt>
                <c:pt idx="20581">
                  <c:v>2</c:v>
                </c:pt>
                <c:pt idx="20582">
                  <c:v>2</c:v>
                </c:pt>
                <c:pt idx="20583">
                  <c:v>2</c:v>
                </c:pt>
                <c:pt idx="20584">
                  <c:v>2</c:v>
                </c:pt>
                <c:pt idx="20585">
                  <c:v>2</c:v>
                </c:pt>
                <c:pt idx="20586">
                  <c:v>2</c:v>
                </c:pt>
                <c:pt idx="20587">
                  <c:v>2</c:v>
                </c:pt>
                <c:pt idx="20588">
                  <c:v>2</c:v>
                </c:pt>
                <c:pt idx="20589">
                  <c:v>2</c:v>
                </c:pt>
                <c:pt idx="20590">
                  <c:v>2</c:v>
                </c:pt>
                <c:pt idx="20591">
                  <c:v>2</c:v>
                </c:pt>
                <c:pt idx="20592">
                  <c:v>2</c:v>
                </c:pt>
                <c:pt idx="20593">
                  <c:v>2</c:v>
                </c:pt>
                <c:pt idx="20594">
                  <c:v>2</c:v>
                </c:pt>
                <c:pt idx="20595">
                  <c:v>2</c:v>
                </c:pt>
                <c:pt idx="20596">
                  <c:v>2</c:v>
                </c:pt>
                <c:pt idx="20597">
                  <c:v>2</c:v>
                </c:pt>
                <c:pt idx="20598">
                  <c:v>2</c:v>
                </c:pt>
                <c:pt idx="20599">
                  <c:v>2</c:v>
                </c:pt>
                <c:pt idx="20600">
                  <c:v>2</c:v>
                </c:pt>
                <c:pt idx="20601">
                  <c:v>2</c:v>
                </c:pt>
                <c:pt idx="20602">
                  <c:v>2</c:v>
                </c:pt>
                <c:pt idx="20603">
                  <c:v>2</c:v>
                </c:pt>
                <c:pt idx="20604">
                  <c:v>2</c:v>
                </c:pt>
                <c:pt idx="20605">
                  <c:v>2</c:v>
                </c:pt>
                <c:pt idx="20606">
                  <c:v>2</c:v>
                </c:pt>
                <c:pt idx="20607">
                  <c:v>2</c:v>
                </c:pt>
                <c:pt idx="20608">
                  <c:v>2</c:v>
                </c:pt>
                <c:pt idx="20609">
                  <c:v>2</c:v>
                </c:pt>
                <c:pt idx="20610">
                  <c:v>2</c:v>
                </c:pt>
                <c:pt idx="20611">
                  <c:v>2</c:v>
                </c:pt>
                <c:pt idx="20612">
                  <c:v>2</c:v>
                </c:pt>
                <c:pt idx="20613">
                  <c:v>2</c:v>
                </c:pt>
                <c:pt idx="20614">
                  <c:v>2</c:v>
                </c:pt>
                <c:pt idx="20615">
                  <c:v>2</c:v>
                </c:pt>
                <c:pt idx="20616">
                  <c:v>2</c:v>
                </c:pt>
                <c:pt idx="20617">
                  <c:v>2</c:v>
                </c:pt>
                <c:pt idx="20618">
                  <c:v>2</c:v>
                </c:pt>
                <c:pt idx="20619">
                  <c:v>2</c:v>
                </c:pt>
                <c:pt idx="20620">
                  <c:v>2</c:v>
                </c:pt>
                <c:pt idx="20621">
                  <c:v>2</c:v>
                </c:pt>
                <c:pt idx="20622">
                  <c:v>2</c:v>
                </c:pt>
                <c:pt idx="20623">
                  <c:v>2.1</c:v>
                </c:pt>
                <c:pt idx="20624">
                  <c:v>2.6</c:v>
                </c:pt>
                <c:pt idx="20625">
                  <c:v>3</c:v>
                </c:pt>
                <c:pt idx="20626">
                  <c:v>3</c:v>
                </c:pt>
                <c:pt idx="20627">
                  <c:v>3</c:v>
                </c:pt>
                <c:pt idx="20628">
                  <c:v>3</c:v>
                </c:pt>
                <c:pt idx="20629">
                  <c:v>3</c:v>
                </c:pt>
                <c:pt idx="20630">
                  <c:v>3</c:v>
                </c:pt>
                <c:pt idx="20631">
                  <c:v>3</c:v>
                </c:pt>
                <c:pt idx="20632">
                  <c:v>3</c:v>
                </c:pt>
                <c:pt idx="20633">
                  <c:v>3</c:v>
                </c:pt>
                <c:pt idx="20634">
                  <c:v>3</c:v>
                </c:pt>
                <c:pt idx="20635">
                  <c:v>3</c:v>
                </c:pt>
                <c:pt idx="20636">
                  <c:v>3</c:v>
                </c:pt>
                <c:pt idx="20637">
                  <c:v>3</c:v>
                </c:pt>
                <c:pt idx="20638">
                  <c:v>3</c:v>
                </c:pt>
                <c:pt idx="20639">
                  <c:v>3</c:v>
                </c:pt>
                <c:pt idx="20640">
                  <c:v>3</c:v>
                </c:pt>
                <c:pt idx="20641">
                  <c:v>3</c:v>
                </c:pt>
                <c:pt idx="20642">
                  <c:v>3</c:v>
                </c:pt>
                <c:pt idx="20643">
                  <c:v>3</c:v>
                </c:pt>
                <c:pt idx="20644">
                  <c:v>3</c:v>
                </c:pt>
                <c:pt idx="20645">
                  <c:v>3</c:v>
                </c:pt>
                <c:pt idx="20646">
                  <c:v>3</c:v>
                </c:pt>
                <c:pt idx="20647">
                  <c:v>3</c:v>
                </c:pt>
                <c:pt idx="20648">
                  <c:v>3</c:v>
                </c:pt>
                <c:pt idx="20649">
                  <c:v>3</c:v>
                </c:pt>
                <c:pt idx="20650">
                  <c:v>3</c:v>
                </c:pt>
                <c:pt idx="20651">
                  <c:v>3</c:v>
                </c:pt>
                <c:pt idx="20652">
                  <c:v>3</c:v>
                </c:pt>
                <c:pt idx="20653">
                  <c:v>3</c:v>
                </c:pt>
                <c:pt idx="20654">
                  <c:v>3</c:v>
                </c:pt>
                <c:pt idx="20655">
                  <c:v>3</c:v>
                </c:pt>
                <c:pt idx="20656">
                  <c:v>3</c:v>
                </c:pt>
                <c:pt idx="20657">
                  <c:v>3</c:v>
                </c:pt>
                <c:pt idx="20658">
                  <c:v>3</c:v>
                </c:pt>
                <c:pt idx="20659">
                  <c:v>3</c:v>
                </c:pt>
                <c:pt idx="20660">
                  <c:v>3</c:v>
                </c:pt>
                <c:pt idx="20661">
                  <c:v>3</c:v>
                </c:pt>
                <c:pt idx="20662">
                  <c:v>3</c:v>
                </c:pt>
                <c:pt idx="20663">
                  <c:v>3</c:v>
                </c:pt>
                <c:pt idx="20664">
                  <c:v>3</c:v>
                </c:pt>
                <c:pt idx="20665">
                  <c:v>3</c:v>
                </c:pt>
                <c:pt idx="20666">
                  <c:v>3</c:v>
                </c:pt>
                <c:pt idx="20667">
                  <c:v>3</c:v>
                </c:pt>
                <c:pt idx="20668">
                  <c:v>3</c:v>
                </c:pt>
                <c:pt idx="20669">
                  <c:v>3</c:v>
                </c:pt>
                <c:pt idx="20670">
                  <c:v>3</c:v>
                </c:pt>
                <c:pt idx="20671">
                  <c:v>3</c:v>
                </c:pt>
                <c:pt idx="20672">
                  <c:v>3</c:v>
                </c:pt>
                <c:pt idx="20673">
                  <c:v>3</c:v>
                </c:pt>
                <c:pt idx="20674">
                  <c:v>3</c:v>
                </c:pt>
                <c:pt idx="20675">
                  <c:v>3</c:v>
                </c:pt>
                <c:pt idx="20676">
                  <c:v>3</c:v>
                </c:pt>
                <c:pt idx="20677">
                  <c:v>3</c:v>
                </c:pt>
                <c:pt idx="20678">
                  <c:v>3</c:v>
                </c:pt>
                <c:pt idx="20679">
                  <c:v>3</c:v>
                </c:pt>
                <c:pt idx="20680">
                  <c:v>3</c:v>
                </c:pt>
                <c:pt idx="20681">
                  <c:v>3</c:v>
                </c:pt>
                <c:pt idx="20682">
                  <c:v>3</c:v>
                </c:pt>
                <c:pt idx="20683">
                  <c:v>3</c:v>
                </c:pt>
                <c:pt idx="20684">
                  <c:v>3</c:v>
                </c:pt>
                <c:pt idx="20685">
                  <c:v>3</c:v>
                </c:pt>
                <c:pt idx="20686">
                  <c:v>3</c:v>
                </c:pt>
                <c:pt idx="20687">
                  <c:v>3</c:v>
                </c:pt>
                <c:pt idx="20688">
                  <c:v>3</c:v>
                </c:pt>
                <c:pt idx="20689">
                  <c:v>3</c:v>
                </c:pt>
                <c:pt idx="20690">
                  <c:v>3</c:v>
                </c:pt>
                <c:pt idx="20691">
                  <c:v>3</c:v>
                </c:pt>
                <c:pt idx="20692">
                  <c:v>3</c:v>
                </c:pt>
                <c:pt idx="20693">
                  <c:v>3</c:v>
                </c:pt>
                <c:pt idx="20694">
                  <c:v>3</c:v>
                </c:pt>
                <c:pt idx="20695">
                  <c:v>3</c:v>
                </c:pt>
                <c:pt idx="20696">
                  <c:v>3</c:v>
                </c:pt>
                <c:pt idx="20697">
                  <c:v>3</c:v>
                </c:pt>
                <c:pt idx="20698">
                  <c:v>3</c:v>
                </c:pt>
                <c:pt idx="20699">
                  <c:v>3</c:v>
                </c:pt>
                <c:pt idx="20700">
                  <c:v>3</c:v>
                </c:pt>
                <c:pt idx="20701">
                  <c:v>3</c:v>
                </c:pt>
                <c:pt idx="20702">
                  <c:v>3</c:v>
                </c:pt>
                <c:pt idx="20703">
                  <c:v>3</c:v>
                </c:pt>
                <c:pt idx="20704">
                  <c:v>3</c:v>
                </c:pt>
                <c:pt idx="20705">
                  <c:v>3</c:v>
                </c:pt>
                <c:pt idx="20706">
                  <c:v>3</c:v>
                </c:pt>
                <c:pt idx="20707">
                  <c:v>3</c:v>
                </c:pt>
                <c:pt idx="20708">
                  <c:v>3</c:v>
                </c:pt>
                <c:pt idx="20709">
                  <c:v>3</c:v>
                </c:pt>
                <c:pt idx="20710">
                  <c:v>3</c:v>
                </c:pt>
                <c:pt idx="20711">
                  <c:v>3</c:v>
                </c:pt>
                <c:pt idx="20712">
                  <c:v>3</c:v>
                </c:pt>
                <c:pt idx="20713">
                  <c:v>3</c:v>
                </c:pt>
                <c:pt idx="20714">
                  <c:v>3</c:v>
                </c:pt>
                <c:pt idx="20715">
                  <c:v>3</c:v>
                </c:pt>
                <c:pt idx="20716">
                  <c:v>3</c:v>
                </c:pt>
                <c:pt idx="20717">
                  <c:v>3</c:v>
                </c:pt>
                <c:pt idx="20718">
                  <c:v>3</c:v>
                </c:pt>
                <c:pt idx="20719">
                  <c:v>3</c:v>
                </c:pt>
                <c:pt idx="20720">
                  <c:v>3</c:v>
                </c:pt>
                <c:pt idx="20721">
                  <c:v>3</c:v>
                </c:pt>
                <c:pt idx="20722">
                  <c:v>3</c:v>
                </c:pt>
                <c:pt idx="20723">
                  <c:v>3</c:v>
                </c:pt>
                <c:pt idx="20724">
                  <c:v>3</c:v>
                </c:pt>
                <c:pt idx="20725">
                  <c:v>3</c:v>
                </c:pt>
                <c:pt idx="20726">
                  <c:v>3</c:v>
                </c:pt>
                <c:pt idx="20727">
                  <c:v>3</c:v>
                </c:pt>
                <c:pt idx="20728">
                  <c:v>3</c:v>
                </c:pt>
                <c:pt idx="20729">
                  <c:v>3</c:v>
                </c:pt>
                <c:pt idx="20730">
                  <c:v>3</c:v>
                </c:pt>
                <c:pt idx="20731">
                  <c:v>3</c:v>
                </c:pt>
                <c:pt idx="20732">
                  <c:v>3</c:v>
                </c:pt>
                <c:pt idx="20733">
                  <c:v>3</c:v>
                </c:pt>
                <c:pt idx="20734">
                  <c:v>3</c:v>
                </c:pt>
                <c:pt idx="20735">
                  <c:v>3</c:v>
                </c:pt>
                <c:pt idx="20736">
                  <c:v>3</c:v>
                </c:pt>
                <c:pt idx="20737">
                  <c:v>3</c:v>
                </c:pt>
                <c:pt idx="20738">
                  <c:v>3</c:v>
                </c:pt>
                <c:pt idx="20739">
                  <c:v>3</c:v>
                </c:pt>
                <c:pt idx="20740">
                  <c:v>3</c:v>
                </c:pt>
                <c:pt idx="20741">
                  <c:v>3</c:v>
                </c:pt>
                <c:pt idx="20742">
                  <c:v>3</c:v>
                </c:pt>
                <c:pt idx="20743">
                  <c:v>3</c:v>
                </c:pt>
                <c:pt idx="20744">
                  <c:v>3</c:v>
                </c:pt>
                <c:pt idx="20745">
                  <c:v>3</c:v>
                </c:pt>
                <c:pt idx="20746">
                  <c:v>3</c:v>
                </c:pt>
                <c:pt idx="20747">
                  <c:v>3</c:v>
                </c:pt>
                <c:pt idx="20748">
                  <c:v>3</c:v>
                </c:pt>
                <c:pt idx="20749">
                  <c:v>3</c:v>
                </c:pt>
                <c:pt idx="20750">
                  <c:v>3</c:v>
                </c:pt>
                <c:pt idx="20751">
                  <c:v>3</c:v>
                </c:pt>
                <c:pt idx="20752">
                  <c:v>3</c:v>
                </c:pt>
                <c:pt idx="20753">
                  <c:v>3</c:v>
                </c:pt>
                <c:pt idx="20754">
                  <c:v>3</c:v>
                </c:pt>
                <c:pt idx="20755">
                  <c:v>3</c:v>
                </c:pt>
                <c:pt idx="20756">
                  <c:v>3</c:v>
                </c:pt>
                <c:pt idx="20757">
                  <c:v>3</c:v>
                </c:pt>
                <c:pt idx="20758">
                  <c:v>3</c:v>
                </c:pt>
                <c:pt idx="20759">
                  <c:v>3</c:v>
                </c:pt>
                <c:pt idx="20760">
                  <c:v>3</c:v>
                </c:pt>
                <c:pt idx="20761">
                  <c:v>3</c:v>
                </c:pt>
                <c:pt idx="20762">
                  <c:v>3</c:v>
                </c:pt>
                <c:pt idx="20763">
                  <c:v>3</c:v>
                </c:pt>
                <c:pt idx="20764">
                  <c:v>3</c:v>
                </c:pt>
                <c:pt idx="20765">
                  <c:v>3</c:v>
                </c:pt>
                <c:pt idx="20766">
                  <c:v>3</c:v>
                </c:pt>
                <c:pt idx="20767">
                  <c:v>3</c:v>
                </c:pt>
                <c:pt idx="20768">
                  <c:v>3</c:v>
                </c:pt>
                <c:pt idx="20769">
                  <c:v>3</c:v>
                </c:pt>
                <c:pt idx="20770">
                  <c:v>3</c:v>
                </c:pt>
                <c:pt idx="20771">
                  <c:v>3</c:v>
                </c:pt>
                <c:pt idx="20772">
                  <c:v>3</c:v>
                </c:pt>
                <c:pt idx="20773">
                  <c:v>3</c:v>
                </c:pt>
                <c:pt idx="20774">
                  <c:v>3</c:v>
                </c:pt>
                <c:pt idx="20775">
                  <c:v>3</c:v>
                </c:pt>
                <c:pt idx="20776">
                  <c:v>3</c:v>
                </c:pt>
                <c:pt idx="20777">
                  <c:v>3</c:v>
                </c:pt>
                <c:pt idx="20778">
                  <c:v>3</c:v>
                </c:pt>
                <c:pt idx="20779">
                  <c:v>3</c:v>
                </c:pt>
                <c:pt idx="20780">
                  <c:v>3</c:v>
                </c:pt>
                <c:pt idx="20781">
                  <c:v>3</c:v>
                </c:pt>
                <c:pt idx="20782">
                  <c:v>3</c:v>
                </c:pt>
                <c:pt idx="20783">
                  <c:v>3</c:v>
                </c:pt>
                <c:pt idx="20784">
                  <c:v>3</c:v>
                </c:pt>
                <c:pt idx="20785">
                  <c:v>3</c:v>
                </c:pt>
                <c:pt idx="20786">
                  <c:v>3</c:v>
                </c:pt>
                <c:pt idx="20787">
                  <c:v>3</c:v>
                </c:pt>
                <c:pt idx="20788">
                  <c:v>3</c:v>
                </c:pt>
                <c:pt idx="20789">
                  <c:v>3</c:v>
                </c:pt>
                <c:pt idx="20790">
                  <c:v>3</c:v>
                </c:pt>
                <c:pt idx="20791">
                  <c:v>3</c:v>
                </c:pt>
                <c:pt idx="20792">
                  <c:v>3</c:v>
                </c:pt>
                <c:pt idx="20793">
                  <c:v>3</c:v>
                </c:pt>
                <c:pt idx="20794">
                  <c:v>3</c:v>
                </c:pt>
                <c:pt idx="20795">
                  <c:v>3</c:v>
                </c:pt>
                <c:pt idx="20796">
                  <c:v>3</c:v>
                </c:pt>
                <c:pt idx="20797">
                  <c:v>3</c:v>
                </c:pt>
                <c:pt idx="20798">
                  <c:v>3</c:v>
                </c:pt>
                <c:pt idx="20799">
                  <c:v>3</c:v>
                </c:pt>
                <c:pt idx="20800">
                  <c:v>3</c:v>
                </c:pt>
                <c:pt idx="20801">
                  <c:v>3</c:v>
                </c:pt>
                <c:pt idx="20802">
                  <c:v>3</c:v>
                </c:pt>
                <c:pt idx="20803">
                  <c:v>3</c:v>
                </c:pt>
                <c:pt idx="20804">
                  <c:v>3</c:v>
                </c:pt>
                <c:pt idx="20805">
                  <c:v>3</c:v>
                </c:pt>
                <c:pt idx="20806">
                  <c:v>3</c:v>
                </c:pt>
                <c:pt idx="20807">
                  <c:v>3</c:v>
                </c:pt>
                <c:pt idx="20808">
                  <c:v>3</c:v>
                </c:pt>
                <c:pt idx="20809">
                  <c:v>3</c:v>
                </c:pt>
                <c:pt idx="20810">
                  <c:v>3</c:v>
                </c:pt>
                <c:pt idx="20811">
                  <c:v>3</c:v>
                </c:pt>
                <c:pt idx="20812">
                  <c:v>3</c:v>
                </c:pt>
                <c:pt idx="20813">
                  <c:v>3</c:v>
                </c:pt>
                <c:pt idx="20814">
                  <c:v>3</c:v>
                </c:pt>
                <c:pt idx="20815">
                  <c:v>3</c:v>
                </c:pt>
                <c:pt idx="20816">
                  <c:v>3</c:v>
                </c:pt>
                <c:pt idx="20817">
                  <c:v>3</c:v>
                </c:pt>
                <c:pt idx="20818">
                  <c:v>3</c:v>
                </c:pt>
                <c:pt idx="20819">
                  <c:v>3</c:v>
                </c:pt>
                <c:pt idx="20820">
                  <c:v>3</c:v>
                </c:pt>
                <c:pt idx="20821">
                  <c:v>3</c:v>
                </c:pt>
                <c:pt idx="20822">
                  <c:v>3</c:v>
                </c:pt>
                <c:pt idx="20823">
                  <c:v>3</c:v>
                </c:pt>
                <c:pt idx="20824">
                  <c:v>3</c:v>
                </c:pt>
                <c:pt idx="20825">
                  <c:v>3</c:v>
                </c:pt>
                <c:pt idx="20826">
                  <c:v>3</c:v>
                </c:pt>
                <c:pt idx="20827">
                  <c:v>3</c:v>
                </c:pt>
                <c:pt idx="20828">
                  <c:v>3</c:v>
                </c:pt>
                <c:pt idx="20829">
                  <c:v>3</c:v>
                </c:pt>
                <c:pt idx="20830">
                  <c:v>3</c:v>
                </c:pt>
                <c:pt idx="20831">
                  <c:v>3</c:v>
                </c:pt>
                <c:pt idx="20832">
                  <c:v>3</c:v>
                </c:pt>
                <c:pt idx="20833">
                  <c:v>3</c:v>
                </c:pt>
                <c:pt idx="20834">
                  <c:v>3</c:v>
                </c:pt>
                <c:pt idx="20835">
                  <c:v>3</c:v>
                </c:pt>
                <c:pt idx="20836">
                  <c:v>3</c:v>
                </c:pt>
                <c:pt idx="20837">
                  <c:v>3</c:v>
                </c:pt>
                <c:pt idx="20838">
                  <c:v>3</c:v>
                </c:pt>
                <c:pt idx="20839">
                  <c:v>3</c:v>
                </c:pt>
                <c:pt idx="20840">
                  <c:v>3</c:v>
                </c:pt>
                <c:pt idx="20841">
                  <c:v>3</c:v>
                </c:pt>
                <c:pt idx="20842">
                  <c:v>3</c:v>
                </c:pt>
                <c:pt idx="20843">
                  <c:v>3</c:v>
                </c:pt>
                <c:pt idx="20844">
                  <c:v>3</c:v>
                </c:pt>
                <c:pt idx="20845">
                  <c:v>3</c:v>
                </c:pt>
                <c:pt idx="20846">
                  <c:v>3</c:v>
                </c:pt>
                <c:pt idx="20847">
                  <c:v>3</c:v>
                </c:pt>
                <c:pt idx="20848">
                  <c:v>3</c:v>
                </c:pt>
                <c:pt idx="20849">
                  <c:v>3</c:v>
                </c:pt>
                <c:pt idx="20850">
                  <c:v>3</c:v>
                </c:pt>
                <c:pt idx="20851">
                  <c:v>3</c:v>
                </c:pt>
                <c:pt idx="20852">
                  <c:v>3</c:v>
                </c:pt>
                <c:pt idx="20853">
                  <c:v>3</c:v>
                </c:pt>
                <c:pt idx="20854">
                  <c:v>3</c:v>
                </c:pt>
                <c:pt idx="20855">
                  <c:v>3</c:v>
                </c:pt>
                <c:pt idx="20856">
                  <c:v>3</c:v>
                </c:pt>
                <c:pt idx="20857">
                  <c:v>3</c:v>
                </c:pt>
                <c:pt idx="20858">
                  <c:v>3</c:v>
                </c:pt>
                <c:pt idx="20859">
                  <c:v>3</c:v>
                </c:pt>
                <c:pt idx="20860">
                  <c:v>3</c:v>
                </c:pt>
                <c:pt idx="20861">
                  <c:v>3</c:v>
                </c:pt>
                <c:pt idx="20862">
                  <c:v>3</c:v>
                </c:pt>
                <c:pt idx="20863">
                  <c:v>3</c:v>
                </c:pt>
                <c:pt idx="20864">
                  <c:v>3</c:v>
                </c:pt>
                <c:pt idx="20865">
                  <c:v>3</c:v>
                </c:pt>
                <c:pt idx="20866">
                  <c:v>3</c:v>
                </c:pt>
                <c:pt idx="20867">
                  <c:v>3</c:v>
                </c:pt>
                <c:pt idx="20868">
                  <c:v>3</c:v>
                </c:pt>
                <c:pt idx="20869">
                  <c:v>3</c:v>
                </c:pt>
                <c:pt idx="20870">
                  <c:v>3</c:v>
                </c:pt>
                <c:pt idx="20871">
                  <c:v>3</c:v>
                </c:pt>
                <c:pt idx="20872">
                  <c:v>3</c:v>
                </c:pt>
                <c:pt idx="20873">
                  <c:v>3</c:v>
                </c:pt>
                <c:pt idx="20874">
                  <c:v>3</c:v>
                </c:pt>
                <c:pt idx="20875">
                  <c:v>3</c:v>
                </c:pt>
                <c:pt idx="20876">
                  <c:v>3</c:v>
                </c:pt>
                <c:pt idx="20877">
                  <c:v>3</c:v>
                </c:pt>
                <c:pt idx="20878">
                  <c:v>3</c:v>
                </c:pt>
                <c:pt idx="20879">
                  <c:v>3</c:v>
                </c:pt>
                <c:pt idx="20880">
                  <c:v>3</c:v>
                </c:pt>
                <c:pt idx="20881">
                  <c:v>3</c:v>
                </c:pt>
                <c:pt idx="20882">
                  <c:v>3</c:v>
                </c:pt>
                <c:pt idx="20883">
                  <c:v>3</c:v>
                </c:pt>
                <c:pt idx="20884">
                  <c:v>3</c:v>
                </c:pt>
                <c:pt idx="20885">
                  <c:v>3</c:v>
                </c:pt>
                <c:pt idx="20886">
                  <c:v>3</c:v>
                </c:pt>
                <c:pt idx="20887">
                  <c:v>3</c:v>
                </c:pt>
                <c:pt idx="20888">
                  <c:v>3</c:v>
                </c:pt>
                <c:pt idx="20889">
                  <c:v>3</c:v>
                </c:pt>
                <c:pt idx="20890">
                  <c:v>3</c:v>
                </c:pt>
                <c:pt idx="20891">
                  <c:v>3</c:v>
                </c:pt>
                <c:pt idx="20892">
                  <c:v>3</c:v>
                </c:pt>
                <c:pt idx="20893">
                  <c:v>3</c:v>
                </c:pt>
                <c:pt idx="20894">
                  <c:v>3</c:v>
                </c:pt>
                <c:pt idx="20895">
                  <c:v>3</c:v>
                </c:pt>
                <c:pt idx="20896">
                  <c:v>3</c:v>
                </c:pt>
                <c:pt idx="20897">
                  <c:v>3</c:v>
                </c:pt>
                <c:pt idx="20898">
                  <c:v>3</c:v>
                </c:pt>
                <c:pt idx="20899">
                  <c:v>3</c:v>
                </c:pt>
                <c:pt idx="20900">
                  <c:v>3</c:v>
                </c:pt>
                <c:pt idx="20901">
                  <c:v>3</c:v>
                </c:pt>
                <c:pt idx="20902">
                  <c:v>3</c:v>
                </c:pt>
                <c:pt idx="20903">
                  <c:v>3</c:v>
                </c:pt>
                <c:pt idx="20904">
                  <c:v>3</c:v>
                </c:pt>
                <c:pt idx="20905">
                  <c:v>3</c:v>
                </c:pt>
                <c:pt idx="20906">
                  <c:v>3</c:v>
                </c:pt>
                <c:pt idx="20907">
                  <c:v>3</c:v>
                </c:pt>
                <c:pt idx="20908">
                  <c:v>3</c:v>
                </c:pt>
                <c:pt idx="20909">
                  <c:v>3</c:v>
                </c:pt>
                <c:pt idx="20910">
                  <c:v>3</c:v>
                </c:pt>
                <c:pt idx="20911">
                  <c:v>3</c:v>
                </c:pt>
                <c:pt idx="20912">
                  <c:v>3</c:v>
                </c:pt>
                <c:pt idx="20913">
                  <c:v>3</c:v>
                </c:pt>
                <c:pt idx="20914">
                  <c:v>3</c:v>
                </c:pt>
                <c:pt idx="20915">
                  <c:v>3</c:v>
                </c:pt>
                <c:pt idx="20916">
                  <c:v>3</c:v>
                </c:pt>
                <c:pt idx="20917">
                  <c:v>3</c:v>
                </c:pt>
                <c:pt idx="20918">
                  <c:v>3</c:v>
                </c:pt>
                <c:pt idx="20919">
                  <c:v>3</c:v>
                </c:pt>
                <c:pt idx="20920">
                  <c:v>3</c:v>
                </c:pt>
                <c:pt idx="20921">
                  <c:v>3</c:v>
                </c:pt>
                <c:pt idx="20922">
                  <c:v>3</c:v>
                </c:pt>
                <c:pt idx="20923">
                  <c:v>3</c:v>
                </c:pt>
                <c:pt idx="20924">
                  <c:v>3</c:v>
                </c:pt>
                <c:pt idx="20925">
                  <c:v>3</c:v>
                </c:pt>
                <c:pt idx="20926">
                  <c:v>3</c:v>
                </c:pt>
                <c:pt idx="20927">
                  <c:v>3</c:v>
                </c:pt>
                <c:pt idx="20928">
                  <c:v>3</c:v>
                </c:pt>
                <c:pt idx="20929">
                  <c:v>3</c:v>
                </c:pt>
                <c:pt idx="20930">
                  <c:v>3</c:v>
                </c:pt>
                <c:pt idx="20931">
                  <c:v>3</c:v>
                </c:pt>
                <c:pt idx="20932">
                  <c:v>3</c:v>
                </c:pt>
                <c:pt idx="20933">
                  <c:v>3</c:v>
                </c:pt>
                <c:pt idx="20934">
                  <c:v>3</c:v>
                </c:pt>
                <c:pt idx="20935">
                  <c:v>3</c:v>
                </c:pt>
                <c:pt idx="20936">
                  <c:v>3</c:v>
                </c:pt>
                <c:pt idx="20937">
                  <c:v>3</c:v>
                </c:pt>
                <c:pt idx="20938">
                  <c:v>3</c:v>
                </c:pt>
                <c:pt idx="20939">
                  <c:v>3</c:v>
                </c:pt>
                <c:pt idx="20940">
                  <c:v>3</c:v>
                </c:pt>
                <c:pt idx="20941">
                  <c:v>3</c:v>
                </c:pt>
                <c:pt idx="20942">
                  <c:v>3</c:v>
                </c:pt>
                <c:pt idx="20943">
                  <c:v>3</c:v>
                </c:pt>
                <c:pt idx="20944">
                  <c:v>3</c:v>
                </c:pt>
                <c:pt idx="20945">
                  <c:v>3</c:v>
                </c:pt>
                <c:pt idx="20946">
                  <c:v>3</c:v>
                </c:pt>
                <c:pt idx="20947">
                  <c:v>3</c:v>
                </c:pt>
                <c:pt idx="20948">
                  <c:v>3</c:v>
                </c:pt>
                <c:pt idx="20949">
                  <c:v>3</c:v>
                </c:pt>
                <c:pt idx="20950">
                  <c:v>3</c:v>
                </c:pt>
                <c:pt idx="20951">
                  <c:v>3</c:v>
                </c:pt>
                <c:pt idx="20952">
                  <c:v>3</c:v>
                </c:pt>
                <c:pt idx="20953">
                  <c:v>3</c:v>
                </c:pt>
                <c:pt idx="20954">
                  <c:v>3</c:v>
                </c:pt>
                <c:pt idx="20955">
                  <c:v>3</c:v>
                </c:pt>
                <c:pt idx="20956">
                  <c:v>3</c:v>
                </c:pt>
                <c:pt idx="20957">
                  <c:v>3</c:v>
                </c:pt>
                <c:pt idx="20958">
                  <c:v>3</c:v>
                </c:pt>
                <c:pt idx="20959">
                  <c:v>3</c:v>
                </c:pt>
                <c:pt idx="20960">
                  <c:v>3</c:v>
                </c:pt>
                <c:pt idx="20961">
                  <c:v>3</c:v>
                </c:pt>
                <c:pt idx="20962">
                  <c:v>3</c:v>
                </c:pt>
                <c:pt idx="20963">
                  <c:v>3</c:v>
                </c:pt>
                <c:pt idx="20964">
                  <c:v>3</c:v>
                </c:pt>
                <c:pt idx="20965">
                  <c:v>3</c:v>
                </c:pt>
                <c:pt idx="20966">
                  <c:v>3</c:v>
                </c:pt>
                <c:pt idx="20967">
                  <c:v>3.1</c:v>
                </c:pt>
                <c:pt idx="20968">
                  <c:v>3.6</c:v>
                </c:pt>
                <c:pt idx="20969">
                  <c:v>4</c:v>
                </c:pt>
                <c:pt idx="20970">
                  <c:v>4</c:v>
                </c:pt>
                <c:pt idx="20971">
                  <c:v>4</c:v>
                </c:pt>
                <c:pt idx="20972">
                  <c:v>4</c:v>
                </c:pt>
                <c:pt idx="20973">
                  <c:v>4</c:v>
                </c:pt>
                <c:pt idx="20974">
                  <c:v>4</c:v>
                </c:pt>
                <c:pt idx="20975">
                  <c:v>4</c:v>
                </c:pt>
                <c:pt idx="20976">
                  <c:v>4</c:v>
                </c:pt>
                <c:pt idx="20977">
                  <c:v>4</c:v>
                </c:pt>
                <c:pt idx="20978">
                  <c:v>4</c:v>
                </c:pt>
                <c:pt idx="20979">
                  <c:v>4</c:v>
                </c:pt>
                <c:pt idx="20980">
                  <c:v>4</c:v>
                </c:pt>
                <c:pt idx="20981">
                  <c:v>4</c:v>
                </c:pt>
                <c:pt idx="20982">
                  <c:v>4</c:v>
                </c:pt>
                <c:pt idx="20983">
                  <c:v>4</c:v>
                </c:pt>
                <c:pt idx="20984">
                  <c:v>4</c:v>
                </c:pt>
                <c:pt idx="20985">
                  <c:v>4</c:v>
                </c:pt>
                <c:pt idx="20986">
                  <c:v>4</c:v>
                </c:pt>
                <c:pt idx="20987">
                  <c:v>4</c:v>
                </c:pt>
                <c:pt idx="20988">
                  <c:v>4</c:v>
                </c:pt>
                <c:pt idx="20989">
                  <c:v>4</c:v>
                </c:pt>
                <c:pt idx="20990">
                  <c:v>4</c:v>
                </c:pt>
                <c:pt idx="20991">
                  <c:v>4</c:v>
                </c:pt>
                <c:pt idx="20992">
                  <c:v>4</c:v>
                </c:pt>
                <c:pt idx="20993">
                  <c:v>4</c:v>
                </c:pt>
                <c:pt idx="20994">
                  <c:v>4</c:v>
                </c:pt>
                <c:pt idx="20995">
                  <c:v>4</c:v>
                </c:pt>
                <c:pt idx="20996">
                  <c:v>4</c:v>
                </c:pt>
                <c:pt idx="20997">
                  <c:v>4</c:v>
                </c:pt>
                <c:pt idx="20998">
                  <c:v>4</c:v>
                </c:pt>
                <c:pt idx="20999">
                  <c:v>4</c:v>
                </c:pt>
                <c:pt idx="21000">
                  <c:v>4</c:v>
                </c:pt>
                <c:pt idx="21001">
                  <c:v>4</c:v>
                </c:pt>
                <c:pt idx="21002">
                  <c:v>4</c:v>
                </c:pt>
                <c:pt idx="21003">
                  <c:v>4</c:v>
                </c:pt>
                <c:pt idx="21004">
                  <c:v>4</c:v>
                </c:pt>
                <c:pt idx="21005">
                  <c:v>4</c:v>
                </c:pt>
                <c:pt idx="21006">
                  <c:v>4</c:v>
                </c:pt>
                <c:pt idx="21007">
                  <c:v>4</c:v>
                </c:pt>
                <c:pt idx="21008">
                  <c:v>4</c:v>
                </c:pt>
                <c:pt idx="21009">
                  <c:v>4</c:v>
                </c:pt>
                <c:pt idx="21010">
                  <c:v>4</c:v>
                </c:pt>
                <c:pt idx="21011">
                  <c:v>4</c:v>
                </c:pt>
                <c:pt idx="21012">
                  <c:v>4</c:v>
                </c:pt>
                <c:pt idx="21013">
                  <c:v>4</c:v>
                </c:pt>
                <c:pt idx="21014">
                  <c:v>4</c:v>
                </c:pt>
                <c:pt idx="21015">
                  <c:v>4</c:v>
                </c:pt>
                <c:pt idx="21016">
                  <c:v>4</c:v>
                </c:pt>
                <c:pt idx="21017">
                  <c:v>4</c:v>
                </c:pt>
                <c:pt idx="21018">
                  <c:v>4</c:v>
                </c:pt>
                <c:pt idx="21019">
                  <c:v>4</c:v>
                </c:pt>
                <c:pt idx="21020">
                  <c:v>4</c:v>
                </c:pt>
                <c:pt idx="21021">
                  <c:v>4</c:v>
                </c:pt>
                <c:pt idx="21022">
                  <c:v>4</c:v>
                </c:pt>
                <c:pt idx="21023">
                  <c:v>4</c:v>
                </c:pt>
                <c:pt idx="21024">
                  <c:v>4</c:v>
                </c:pt>
                <c:pt idx="21025">
                  <c:v>4</c:v>
                </c:pt>
                <c:pt idx="21026">
                  <c:v>4</c:v>
                </c:pt>
                <c:pt idx="21027">
                  <c:v>4</c:v>
                </c:pt>
                <c:pt idx="21028">
                  <c:v>4</c:v>
                </c:pt>
                <c:pt idx="21029">
                  <c:v>4</c:v>
                </c:pt>
                <c:pt idx="21030">
                  <c:v>4</c:v>
                </c:pt>
                <c:pt idx="21031">
                  <c:v>4</c:v>
                </c:pt>
                <c:pt idx="21032">
                  <c:v>4</c:v>
                </c:pt>
                <c:pt idx="21033">
                  <c:v>4</c:v>
                </c:pt>
                <c:pt idx="21034">
                  <c:v>4</c:v>
                </c:pt>
                <c:pt idx="21035">
                  <c:v>4</c:v>
                </c:pt>
                <c:pt idx="21036">
                  <c:v>4</c:v>
                </c:pt>
                <c:pt idx="21037">
                  <c:v>4</c:v>
                </c:pt>
                <c:pt idx="21038">
                  <c:v>4</c:v>
                </c:pt>
                <c:pt idx="21039">
                  <c:v>4</c:v>
                </c:pt>
                <c:pt idx="21040">
                  <c:v>4</c:v>
                </c:pt>
                <c:pt idx="21041">
                  <c:v>4</c:v>
                </c:pt>
                <c:pt idx="21042">
                  <c:v>4</c:v>
                </c:pt>
                <c:pt idx="21043">
                  <c:v>4</c:v>
                </c:pt>
                <c:pt idx="21044">
                  <c:v>4</c:v>
                </c:pt>
                <c:pt idx="21045">
                  <c:v>4</c:v>
                </c:pt>
                <c:pt idx="21046">
                  <c:v>4</c:v>
                </c:pt>
                <c:pt idx="21047">
                  <c:v>4</c:v>
                </c:pt>
                <c:pt idx="21048">
                  <c:v>4</c:v>
                </c:pt>
                <c:pt idx="21049">
                  <c:v>4</c:v>
                </c:pt>
                <c:pt idx="21050">
                  <c:v>4</c:v>
                </c:pt>
                <c:pt idx="21051">
                  <c:v>4</c:v>
                </c:pt>
                <c:pt idx="21052">
                  <c:v>4</c:v>
                </c:pt>
                <c:pt idx="21053">
                  <c:v>4</c:v>
                </c:pt>
                <c:pt idx="21054">
                  <c:v>4</c:v>
                </c:pt>
                <c:pt idx="21055">
                  <c:v>4</c:v>
                </c:pt>
                <c:pt idx="21056">
                  <c:v>4</c:v>
                </c:pt>
                <c:pt idx="21057">
                  <c:v>4</c:v>
                </c:pt>
                <c:pt idx="21058">
                  <c:v>4</c:v>
                </c:pt>
                <c:pt idx="21059">
                  <c:v>4</c:v>
                </c:pt>
                <c:pt idx="21060">
                  <c:v>4</c:v>
                </c:pt>
                <c:pt idx="21061">
                  <c:v>4</c:v>
                </c:pt>
                <c:pt idx="21062">
                  <c:v>4</c:v>
                </c:pt>
                <c:pt idx="21063">
                  <c:v>4</c:v>
                </c:pt>
                <c:pt idx="21064">
                  <c:v>4</c:v>
                </c:pt>
                <c:pt idx="21065">
                  <c:v>4</c:v>
                </c:pt>
                <c:pt idx="21066">
                  <c:v>4</c:v>
                </c:pt>
                <c:pt idx="21067">
                  <c:v>4</c:v>
                </c:pt>
                <c:pt idx="21068">
                  <c:v>4</c:v>
                </c:pt>
                <c:pt idx="21069">
                  <c:v>4</c:v>
                </c:pt>
                <c:pt idx="21070">
                  <c:v>4</c:v>
                </c:pt>
                <c:pt idx="21071">
                  <c:v>4</c:v>
                </c:pt>
                <c:pt idx="21072">
                  <c:v>4</c:v>
                </c:pt>
                <c:pt idx="21073">
                  <c:v>4</c:v>
                </c:pt>
                <c:pt idx="21074">
                  <c:v>4</c:v>
                </c:pt>
                <c:pt idx="21075">
                  <c:v>4</c:v>
                </c:pt>
                <c:pt idx="21076">
                  <c:v>4</c:v>
                </c:pt>
                <c:pt idx="21077">
                  <c:v>4</c:v>
                </c:pt>
                <c:pt idx="21078">
                  <c:v>4</c:v>
                </c:pt>
                <c:pt idx="21079">
                  <c:v>4</c:v>
                </c:pt>
                <c:pt idx="21080">
                  <c:v>4</c:v>
                </c:pt>
                <c:pt idx="21081">
                  <c:v>4</c:v>
                </c:pt>
                <c:pt idx="21082">
                  <c:v>4</c:v>
                </c:pt>
                <c:pt idx="21083">
                  <c:v>4</c:v>
                </c:pt>
                <c:pt idx="21084">
                  <c:v>4</c:v>
                </c:pt>
                <c:pt idx="21085">
                  <c:v>4</c:v>
                </c:pt>
                <c:pt idx="21086">
                  <c:v>4</c:v>
                </c:pt>
                <c:pt idx="21087">
                  <c:v>4</c:v>
                </c:pt>
                <c:pt idx="21088">
                  <c:v>4</c:v>
                </c:pt>
                <c:pt idx="21089">
                  <c:v>4</c:v>
                </c:pt>
                <c:pt idx="21090">
                  <c:v>4</c:v>
                </c:pt>
                <c:pt idx="21091">
                  <c:v>4</c:v>
                </c:pt>
                <c:pt idx="21092">
                  <c:v>4</c:v>
                </c:pt>
                <c:pt idx="21093">
                  <c:v>4</c:v>
                </c:pt>
                <c:pt idx="21094">
                  <c:v>4</c:v>
                </c:pt>
                <c:pt idx="21095">
                  <c:v>4</c:v>
                </c:pt>
                <c:pt idx="21096">
                  <c:v>4</c:v>
                </c:pt>
                <c:pt idx="21097">
                  <c:v>4</c:v>
                </c:pt>
                <c:pt idx="21098">
                  <c:v>4</c:v>
                </c:pt>
                <c:pt idx="21099">
                  <c:v>4</c:v>
                </c:pt>
                <c:pt idx="21100">
                  <c:v>4</c:v>
                </c:pt>
                <c:pt idx="21101">
                  <c:v>4</c:v>
                </c:pt>
                <c:pt idx="21102">
                  <c:v>4</c:v>
                </c:pt>
                <c:pt idx="21103">
                  <c:v>4</c:v>
                </c:pt>
                <c:pt idx="21104">
                  <c:v>4</c:v>
                </c:pt>
                <c:pt idx="21105">
                  <c:v>4</c:v>
                </c:pt>
                <c:pt idx="21106">
                  <c:v>4</c:v>
                </c:pt>
                <c:pt idx="21107">
                  <c:v>4</c:v>
                </c:pt>
                <c:pt idx="21108">
                  <c:v>4</c:v>
                </c:pt>
                <c:pt idx="21109">
                  <c:v>4</c:v>
                </c:pt>
                <c:pt idx="21110">
                  <c:v>4</c:v>
                </c:pt>
                <c:pt idx="21111">
                  <c:v>4</c:v>
                </c:pt>
                <c:pt idx="21112">
                  <c:v>4</c:v>
                </c:pt>
                <c:pt idx="21113">
                  <c:v>4</c:v>
                </c:pt>
                <c:pt idx="21114">
                  <c:v>4</c:v>
                </c:pt>
                <c:pt idx="21115">
                  <c:v>4</c:v>
                </c:pt>
                <c:pt idx="21116">
                  <c:v>4</c:v>
                </c:pt>
                <c:pt idx="21117">
                  <c:v>4</c:v>
                </c:pt>
                <c:pt idx="21118">
                  <c:v>4</c:v>
                </c:pt>
                <c:pt idx="21119">
                  <c:v>4</c:v>
                </c:pt>
                <c:pt idx="21120">
                  <c:v>4</c:v>
                </c:pt>
                <c:pt idx="21121">
                  <c:v>4</c:v>
                </c:pt>
                <c:pt idx="21122">
                  <c:v>4</c:v>
                </c:pt>
                <c:pt idx="21123">
                  <c:v>4</c:v>
                </c:pt>
                <c:pt idx="21124">
                  <c:v>4</c:v>
                </c:pt>
                <c:pt idx="21125">
                  <c:v>4</c:v>
                </c:pt>
                <c:pt idx="21126">
                  <c:v>4</c:v>
                </c:pt>
                <c:pt idx="21127">
                  <c:v>4</c:v>
                </c:pt>
                <c:pt idx="21128">
                  <c:v>4</c:v>
                </c:pt>
                <c:pt idx="21129">
                  <c:v>4</c:v>
                </c:pt>
                <c:pt idx="21130">
                  <c:v>4</c:v>
                </c:pt>
                <c:pt idx="21131">
                  <c:v>4</c:v>
                </c:pt>
                <c:pt idx="21132">
                  <c:v>4</c:v>
                </c:pt>
                <c:pt idx="21133">
                  <c:v>4</c:v>
                </c:pt>
                <c:pt idx="21134">
                  <c:v>4</c:v>
                </c:pt>
                <c:pt idx="21135">
                  <c:v>4</c:v>
                </c:pt>
                <c:pt idx="21136">
                  <c:v>4</c:v>
                </c:pt>
                <c:pt idx="21137">
                  <c:v>4</c:v>
                </c:pt>
                <c:pt idx="21138">
                  <c:v>4</c:v>
                </c:pt>
                <c:pt idx="21139">
                  <c:v>4</c:v>
                </c:pt>
                <c:pt idx="21140">
                  <c:v>4</c:v>
                </c:pt>
                <c:pt idx="21141">
                  <c:v>4</c:v>
                </c:pt>
                <c:pt idx="21142">
                  <c:v>4</c:v>
                </c:pt>
                <c:pt idx="21143">
                  <c:v>4</c:v>
                </c:pt>
                <c:pt idx="21144">
                  <c:v>4</c:v>
                </c:pt>
                <c:pt idx="21145">
                  <c:v>4</c:v>
                </c:pt>
                <c:pt idx="21146">
                  <c:v>4</c:v>
                </c:pt>
                <c:pt idx="21147">
                  <c:v>4</c:v>
                </c:pt>
                <c:pt idx="21148">
                  <c:v>4</c:v>
                </c:pt>
                <c:pt idx="21149">
                  <c:v>4</c:v>
                </c:pt>
                <c:pt idx="21150">
                  <c:v>4</c:v>
                </c:pt>
                <c:pt idx="21151">
                  <c:v>4</c:v>
                </c:pt>
                <c:pt idx="21152">
                  <c:v>4</c:v>
                </c:pt>
                <c:pt idx="21153">
                  <c:v>4</c:v>
                </c:pt>
                <c:pt idx="21154">
                  <c:v>4</c:v>
                </c:pt>
                <c:pt idx="21155">
                  <c:v>4</c:v>
                </c:pt>
                <c:pt idx="21156">
                  <c:v>4</c:v>
                </c:pt>
                <c:pt idx="21157">
                  <c:v>4</c:v>
                </c:pt>
                <c:pt idx="21158">
                  <c:v>4</c:v>
                </c:pt>
              </c:numCache>
            </c:numRef>
          </c:yVal>
          <c:smooth val="1"/>
          <c:extLst>
            <c:ext xmlns:c16="http://schemas.microsoft.com/office/drawing/2014/chart" uri="{C3380CC4-5D6E-409C-BE32-E72D297353CC}">
              <c16:uniqueId val="{00000001-F048-46C7-9D04-09052D6066F6}"/>
            </c:ext>
          </c:extLst>
        </c:ser>
        <c:dLbls>
          <c:showLegendKey val="0"/>
          <c:showVal val="0"/>
          <c:showCatName val="0"/>
          <c:showSerName val="0"/>
          <c:showPercent val="0"/>
          <c:showBubbleSize val="0"/>
        </c:dLbls>
        <c:axId val="1496941120"/>
        <c:axId val="1496943040"/>
      </c:scatterChart>
      <c:valAx>
        <c:axId val="20048566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77728415"/>
        <c:crosses val="autoZero"/>
        <c:crossBetween val="midCat"/>
      </c:valAx>
      <c:valAx>
        <c:axId val="677728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4856639"/>
        <c:crosses val="autoZero"/>
        <c:crossBetween val="midCat"/>
      </c:valAx>
      <c:valAx>
        <c:axId val="1496943040"/>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941120"/>
        <c:crosses val="max"/>
        <c:crossBetween val="midCat"/>
      </c:valAx>
      <c:valAx>
        <c:axId val="1496941120"/>
        <c:scaling>
          <c:orientation val="minMax"/>
        </c:scaling>
        <c:delete val="1"/>
        <c:axPos val="b"/>
        <c:numFmt formatCode="General" sourceLinked="1"/>
        <c:majorTickMark val="none"/>
        <c:minorTickMark val="none"/>
        <c:tickLblPos val="nextTo"/>
        <c:crossAx val="149694304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Simulated Wheel Loads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Nf</c:v>
          </c:tx>
          <c:spPr>
            <a:ln w="22225" cap="rnd">
              <a:solidFill>
                <a:schemeClr val="tx1"/>
              </a:solidFill>
              <a:round/>
            </a:ln>
            <a:effectLst/>
          </c:spPr>
          <c:marker>
            <c:symbol val="none"/>
          </c:marker>
          <c:xVal>
            <c:numRef>
              <c:f>'Comparison Plots &amp; Raw Data'!$I$6:$I$2362</c:f>
              <c:numCache>
                <c:formatCode>General</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626.72</c:v>
                </c:pt>
                <c:pt idx="527">
                  <c:v>627.72</c:v>
                </c:pt>
                <c:pt idx="528">
                  <c:v>628.72</c:v>
                </c:pt>
                <c:pt idx="529">
                  <c:v>629.72</c:v>
                </c:pt>
                <c:pt idx="530">
                  <c:v>630.72</c:v>
                </c:pt>
                <c:pt idx="531">
                  <c:v>631.72</c:v>
                </c:pt>
                <c:pt idx="532">
                  <c:v>632.72</c:v>
                </c:pt>
                <c:pt idx="533">
                  <c:v>633.72</c:v>
                </c:pt>
                <c:pt idx="534">
                  <c:v>634.72</c:v>
                </c:pt>
                <c:pt idx="535">
                  <c:v>635.72</c:v>
                </c:pt>
                <c:pt idx="536">
                  <c:v>636.72</c:v>
                </c:pt>
                <c:pt idx="537">
                  <c:v>637.72</c:v>
                </c:pt>
                <c:pt idx="538">
                  <c:v>638.72</c:v>
                </c:pt>
                <c:pt idx="539">
                  <c:v>639.72</c:v>
                </c:pt>
                <c:pt idx="540">
                  <c:v>640.72</c:v>
                </c:pt>
                <c:pt idx="541">
                  <c:v>641.72</c:v>
                </c:pt>
                <c:pt idx="542">
                  <c:v>642.72</c:v>
                </c:pt>
                <c:pt idx="543">
                  <c:v>643.72</c:v>
                </c:pt>
                <c:pt idx="544">
                  <c:v>644.72</c:v>
                </c:pt>
                <c:pt idx="545">
                  <c:v>645.72</c:v>
                </c:pt>
                <c:pt idx="546">
                  <c:v>646.72</c:v>
                </c:pt>
                <c:pt idx="547">
                  <c:v>647.72</c:v>
                </c:pt>
                <c:pt idx="548">
                  <c:v>648.72</c:v>
                </c:pt>
                <c:pt idx="549">
                  <c:v>649.72</c:v>
                </c:pt>
                <c:pt idx="550">
                  <c:v>650.72</c:v>
                </c:pt>
                <c:pt idx="551">
                  <c:v>651.72</c:v>
                </c:pt>
                <c:pt idx="552">
                  <c:v>652.72</c:v>
                </c:pt>
                <c:pt idx="553">
                  <c:v>653.72</c:v>
                </c:pt>
                <c:pt idx="554">
                  <c:v>654.72</c:v>
                </c:pt>
                <c:pt idx="555">
                  <c:v>655.72</c:v>
                </c:pt>
                <c:pt idx="556">
                  <c:v>656.72</c:v>
                </c:pt>
                <c:pt idx="557">
                  <c:v>657.72</c:v>
                </c:pt>
                <c:pt idx="558">
                  <c:v>658.72</c:v>
                </c:pt>
                <c:pt idx="559">
                  <c:v>659.72</c:v>
                </c:pt>
                <c:pt idx="560">
                  <c:v>660.72</c:v>
                </c:pt>
                <c:pt idx="561">
                  <c:v>661.72</c:v>
                </c:pt>
                <c:pt idx="562">
                  <c:v>662.72</c:v>
                </c:pt>
                <c:pt idx="563">
                  <c:v>663.72</c:v>
                </c:pt>
                <c:pt idx="564">
                  <c:v>664.72</c:v>
                </c:pt>
                <c:pt idx="565">
                  <c:v>665.72</c:v>
                </c:pt>
                <c:pt idx="566">
                  <c:v>666.72</c:v>
                </c:pt>
                <c:pt idx="567">
                  <c:v>667.72</c:v>
                </c:pt>
                <c:pt idx="568">
                  <c:v>668.72</c:v>
                </c:pt>
                <c:pt idx="569">
                  <c:v>669.72</c:v>
                </c:pt>
                <c:pt idx="570">
                  <c:v>670.72</c:v>
                </c:pt>
                <c:pt idx="571">
                  <c:v>671.72</c:v>
                </c:pt>
                <c:pt idx="572">
                  <c:v>672.72</c:v>
                </c:pt>
                <c:pt idx="573">
                  <c:v>673.72</c:v>
                </c:pt>
                <c:pt idx="574">
                  <c:v>674.72</c:v>
                </c:pt>
                <c:pt idx="575">
                  <c:v>675.72</c:v>
                </c:pt>
                <c:pt idx="576">
                  <c:v>676.72</c:v>
                </c:pt>
                <c:pt idx="577">
                  <c:v>677.72</c:v>
                </c:pt>
                <c:pt idx="578">
                  <c:v>678.72</c:v>
                </c:pt>
                <c:pt idx="579">
                  <c:v>679.72</c:v>
                </c:pt>
                <c:pt idx="580">
                  <c:v>680.72</c:v>
                </c:pt>
                <c:pt idx="581">
                  <c:v>681.72</c:v>
                </c:pt>
                <c:pt idx="582">
                  <c:v>682.72</c:v>
                </c:pt>
                <c:pt idx="583">
                  <c:v>683.72</c:v>
                </c:pt>
                <c:pt idx="584">
                  <c:v>684.72</c:v>
                </c:pt>
                <c:pt idx="585">
                  <c:v>685.72</c:v>
                </c:pt>
                <c:pt idx="586">
                  <c:v>686.72</c:v>
                </c:pt>
                <c:pt idx="587">
                  <c:v>687.72</c:v>
                </c:pt>
                <c:pt idx="588">
                  <c:v>688.72</c:v>
                </c:pt>
                <c:pt idx="589">
                  <c:v>689.72</c:v>
                </c:pt>
                <c:pt idx="590">
                  <c:v>690.72</c:v>
                </c:pt>
                <c:pt idx="591">
                  <c:v>691.72</c:v>
                </c:pt>
                <c:pt idx="592">
                  <c:v>692.72</c:v>
                </c:pt>
                <c:pt idx="593">
                  <c:v>693.72</c:v>
                </c:pt>
                <c:pt idx="594">
                  <c:v>694.72</c:v>
                </c:pt>
                <c:pt idx="595">
                  <c:v>695.72</c:v>
                </c:pt>
                <c:pt idx="596">
                  <c:v>696.72</c:v>
                </c:pt>
                <c:pt idx="597">
                  <c:v>697.72</c:v>
                </c:pt>
                <c:pt idx="598">
                  <c:v>698.72</c:v>
                </c:pt>
                <c:pt idx="599">
                  <c:v>699.72</c:v>
                </c:pt>
                <c:pt idx="600">
                  <c:v>700.72</c:v>
                </c:pt>
                <c:pt idx="601">
                  <c:v>701.72</c:v>
                </c:pt>
                <c:pt idx="602">
                  <c:v>702.72</c:v>
                </c:pt>
                <c:pt idx="603">
                  <c:v>703.72</c:v>
                </c:pt>
                <c:pt idx="604">
                  <c:v>704.51</c:v>
                </c:pt>
                <c:pt idx="605">
                  <c:v>704.51</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1293.6099999999999</c:v>
                </c:pt>
                <c:pt idx="659">
                  <c:v>1293.6099999999999</c:v>
                </c:pt>
                <c:pt idx="660">
                  <c:v>1347.79</c:v>
                </c:pt>
                <c:pt idx="661">
                  <c:v>1348.79</c:v>
                </c:pt>
                <c:pt idx="662">
                  <c:v>1349.79</c:v>
                </c:pt>
                <c:pt idx="663">
                  <c:v>1350.79</c:v>
                </c:pt>
                <c:pt idx="664">
                  <c:v>1351.79</c:v>
                </c:pt>
                <c:pt idx="665">
                  <c:v>1352.79</c:v>
                </c:pt>
                <c:pt idx="666">
                  <c:v>1353.79</c:v>
                </c:pt>
                <c:pt idx="667">
                  <c:v>1354.79</c:v>
                </c:pt>
                <c:pt idx="668">
                  <c:v>1355.79</c:v>
                </c:pt>
                <c:pt idx="669">
                  <c:v>1356.79</c:v>
                </c:pt>
                <c:pt idx="670">
                  <c:v>1357.79</c:v>
                </c:pt>
                <c:pt idx="671">
                  <c:v>1358.79</c:v>
                </c:pt>
                <c:pt idx="672">
                  <c:v>1359.79</c:v>
                </c:pt>
                <c:pt idx="673">
                  <c:v>1360.79</c:v>
                </c:pt>
                <c:pt idx="674">
                  <c:v>1361.79</c:v>
                </c:pt>
                <c:pt idx="675">
                  <c:v>1362.79</c:v>
                </c:pt>
                <c:pt idx="676">
                  <c:v>1363.79</c:v>
                </c:pt>
                <c:pt idx="677">
                  <c:v>1364.79</c:v>
                </c:pt>
                <c:pt idx="678">
                  <c:v>1365.79</c:v>
                </c:pt>
                <c:pt idx="679">
                  <c:v>1366.79</c:v>
                </c:pt>
                <c:pt idx="680">
                  <c:v>1367.79</c:v>
                </c:pt>
                <c:pt idx="681">
                  <c:v>1368.79</c:v>
                </c:pt>
                <c:pt idx="682">
                  <c:v>1369.79</c:v>
                </c:pt>
                <c:pt idx="683">
                  <c:v>1370.79</c:v>
                </c:pt>
                <c:pt idx="684">
                  <c:v>1371.79</c:v>
                </c:pt>
                <c:pt idx="685">
                  <c:v>1372.79</c:v>
                </c:pt>
                <c:pt idx="686">
                  <c:v>1373.79</c:v>
                </c:pt>
                <c:pt idx="687">
                  <c:v>1374.79</c:v>
                </c:pt>
                <c:pt idx="688">
                  <c:v>1375.79</c:v>
                </c:pt>
                <c:pt idx="689">
                  <c:v>1376.79</c:v>
                </c:pt>
                <c:pt idx="690">
                  <c:v>1377.79</c:v>
                </c:pt>
                <c:pt idx="691">
                  <c:v>1378.79</c:v>
                </c:pt>
                <c:pt idx="692">
                  <c:v>1379.79</c:v>
                </c:pt>
                <c:pt idx="693">
                  <c:v>1380.79</c:v>
                </c:pt>
                <c:pt idx="694">
                  <c:v>1381.79</c:v>
                </c:pt>
                <c:pt idx="695">
                  <c:v>1382.79</c:v>
                </c:pt>
                <c:pt idx="696">
                  <c:v>1383.79</c:v>
                </c:pt>
                <c:pt idx="697">
                  <c:v>1384.79</c:v>
                </c:pt>
                <c:pt idx="698">
                  <c:v>1385.79</c:v>
                </c:pt>
                <c:pt idx="699">
                  <c:v>1386.79</c:v>
                </c:pt>
                <c:pt idx="700">
                  <c:v>1387.79</c:v>
                </c:pt>
                <c:pt idx="701">
                  <c:v>1388.79</c:v>
                </c:pt>
                <c:pt idx="702">
                  <c:v>1389.79</c:v>
                </c:pt>
                <c:pt idx="703">
                  <c:v>1390.79</c:v>
                </c:pt>
                <c:pt idx="704">
                  <c:v>1391.79</c:v>
                </c:pt>
                <c:pt idx="705">
                  <c:v>1392.79</c:v>
                </c:pt>
                <c:pt idx="706">
                  <c:v>1393.79</c:v>
                </c:pt>
                <c:pt idx="707">
                  <c:v>1394.79</c:v>
                </c:pt>
                <c:pt idx="708">
                  <c:v>1395.79</c:v>
                </c:pt>
                <c:pt idx="709">
                  <c:v>1396.79</c:v>
                </c:pt>
                <c:pt idx="710">
                  <c:v>1397.79</c:v>
                </c:pt>
                <c:pt idx="711">
                  <c:v>1398.79</c:v>
                </c:pt>
                <c:pt idx="712">
                  <c:v>1399.79</c:v>
                </c:pt>
                <c:pt idx="713">
                  <c:v>1400.79</c:v>
                </c:pt>
                <c:pt idx="714">
                  <c:v>1401.79</c:v>
                </c:pt>
                <c:pt idx="715">
                  <c:v>1402.79</c:v>
                </c:pt>
                <c:pt idx="716">
                  <c:v>1403.79</c:v>
                </c:pt>
                <c:pt idx="717">
                  <c:v>1404.79</c:v>
                </c:pt>
                <c:pt idx="718">
                  <c:v>1405.79</c:v>
                </c:pt>
                <c:pt idx="719">
                  <c:v>1406.79</c:v>
                </c:pt>
                <c:pt idx="720">
                  <c:v>1407.79</c:v>
                </c:pt>
                <c:pt idx="721">
                  <c:v>1408.79</c:v>
                </c:pt>
                <c:pt idx="722">
                  <c:v>1409.79</c:v>
                </c:pt>
                <c:pt idx="723">
                  <c:v>1410.79</c:v>
                </c:pt>
                <c:pt idx="724">
                  <c:v>1411.79</c:v>
                </c:pt>
                <c:pt idx="725">
                  <c:v>1412.79</c:v>
                </c:pt>
                <c:pt idx="726">
                  <c:v>1413.79</c:v>
                </c:pt>
                <c:pt idx="727">
                  <c:v>1414.79</c:v>
                </c:pt>
                <c:pt idx="728">
                  <c:v>1415.79</c:v>
                </c:pt>
                <c:pt idx="729">
                  <c:v>1416.79</c:v>
                </c:pt>
                <c:pt idx="730">
                  <c:v>1417.79</c:v>
                </c:pt>
                <c:pt idx="731">
                  <c:v>1418.79</c:v>
                </c:pt>
                <c:pt idx="732">
                  <c:v>1419.79</c:v>
                </c:pt>
                <c:pt idx="733">
                  <c:v>1420.79</c:v>
                </c:pt>
                <c:pt idx="734">
                  <c:v>1421.79</c:v>
                </c:pt>
                <c:pt idx="735">
                  <c:v>1422.79</c:v>
                </c:pt>
                <c:pt idx="736">
                  <c:v>1423.79</c:v>
                </c:pt>
                <c:pt idx="737">
                  <c:v>1424.79</c:v>
                </c:pt>
                <c:pt idx="738">
                  <c:v>1425.79</c:v>
                </c:pt>
                <c:pt idx="739">
                  <c:v>1426.79</c:v>
                </c:pt>
                <c:pt idx="740">
                  <c:v>1427.79</c:v>
                </c:pt>
                <c:pt idx="741">
                  <c:v>1428.79</c:v>
                </c:pt>
                <c:pt idx="742">
                  <c:v>1429.79</c:v>
                </c:pt>
                <c:pt idx="743">
                  <c:v>1430.79</c:v>
                </c:pt>
                <c:pt idx="744">
                  <c:v>1431.79</c:v>
                </c:pt>
                <c:pt idx="745">
                  <c:v>1432.79</c:v>
                </c:pt>
                <c:pt idx="746">
                  <c:v>1433.79</c:v>
                </c:pt>
                <c:pt idx="747">
                  <c:v>1434.79</c:v>
                </c:pt>
                <c:pt idx="748">
                  <c:v>1435.79</c:v>
                </c:pt>
                <c:pt idx="749">
                  <c:v>1436.79</c:v>
                </c:pt>
                <c:pt idx="750">
                  <c:v>1437.79</c:v>
                </c:pt>
                <c:pt idx="751">
                  <c:v>1438.79</c:v>
                </c:pt>
                <c:pt idx="752">
                  <c:v>1439.79</c:v>
                </c:pt>
                <c:pt idx="753">
                  <c:v>1440.79</c:v>
                </c:pt>
                <c:pt idx="754">
                  <c:v>1441.79</c:v>
                </c:pt>
                <c:pt idx="755">
                  <c:v>1442.79</c:v>
                </c:pt>
                <c:pt idx="756">
                  <c:v>1443.79</c:v>
                </c:pt>
                <c:pt idx="757">
                  <c:v>1444.79</c:v>
                </c:pt>
                <c:pt idx="758">
                  <c:v>1445.79</c:v>
                </c:pt>
                <c:pt idx="759">
                  <c:v>1446.79</c:v>
                </c:pt>
                <c:pt idx="760">
                  <c:v>1447.79</c:v>
                </c:pt>
                <c:pt idx="761">
                  <c:v>1448.79</c:v>
                </c:pt>
                <c:pt idx="762">
                  <c:v>1449.79</c:v>
                </c:pt>
                <c:pt idx="763">
                  <c:v>1450.79</c:v>
                </c:pt>
                <c:pt idx="764">
                  <c:v>1451.79</c:v>
                </c:pt>
                <c:pt idx="765">
                  <c:v>1452.79</c:v>
                </c:pt>
                <c:pt idx="766">
                  <c:v>1453.79</c:v>
                </c:pt>
                <c:pt idx="767">
                  <c:v>1454.79</c:v>
                </c:pt>
                <c:pt idx="768">
                  <c:v>1455.79</c:v>
                </c:pt>
                <c:pt idx="769">
                  <c:v>1456.79</c:v>
                </c:pt>
                <c:pt idx="770">
                  <c:v>1457.79</c:v>
                </c:pt>
                <c:pt idx="771">
                  <c:v>1458.79</c:v>
                </c:pt>
                <c:pt idx="772">
                  <c:v>1459.79</c:v>
                </c:pt>
                <c:pt idx="773">
                  <c:v>1460.79</c:v>
                </c:pt>
                <c:pt idx="774">
                  <c:v>1461.79</c:v>
                </c:pt>
                <c:pt idx="775">
                  <c:v>1462.79</c:v>
                </c:pt>
                <c:pt idx="776">
                  <c:v>1463.79</c:v>
                </c:pt>
                <c:pt idx="777">
                  <c:v>1464.79</c:v>
                </c:pt>
                <c:pt idx="778">
                  <c:v>1465.79</c:v>
                </c:pt>
                <c:pt idx="779">
                  <c:v>1466.79</c:v>
                </c:pt>
                <c:pt idx="780">
                  <c:v>1467.79</c:v>
                </c:pt>
                <c:pt idx="781">
                  <c:v>1468.79</c:v>
                </c:pt>
                <c:pt idx="782">
                  <c:v>1469.79</c:v>
                </c:pt>
                <c:pt idx="783">
                  <c:v>1470.79</c:v>
                </c:pt>
                <c:pt idx="784">
                  <c:v>1471.79</c:v>
                </c:pt>
                <c:pt idx="785">
                  <c:v>1472.79</c:v>
                </c:pt>
                <c:pt idx="786">
                  <c:v>1473.79</c:v>
                </c:pt>
                <c:pt idx="787">
                  <c:v>1474.79</c:v>
                </c:pt>
                <c:pt idx="788">
                  <c:v>1475.79</c:v>
                </c:pt>
                <c:pt idx="789">
                  <c:v>1476.79</c:v>
                </c:pt>
                <c:pt idx="790">
                  <c:v>1477.79</c:v>
                </c:pt>
                <c:pt idx="791">
                  <c:v>1478.79</c:v>
                </c:pt>
                <c:pt idx="792">
                  <c:v>1479.79</c:v>
                </c:pt>
                <c:pt idx="793">
                  <c:v>1480.79</c:v>
                </c:pt>
                <c:pt idx="794">
                  <c:v>1481.79</c:v>
                </c:pt>
                <c:pt idx="795">
                  <c:v>1482.79</c:v>
                </c:pt>
                <c:pt idx="796">
                  <c:v>1483.79</c:v>
                </c:pt>
                <c:pt idx="797">
                  <c:v>1484.79</c:v>
                </c:pt>
                <c:pt idx="798">
                  <c:v>1485.79</c:v>
                </c:pt>
                <c:pt idx="799">
                  <c:v>1486.79</c:v>
                </c:pt>
                <c:pt idx="800">
                  <c:v>1487.79</c:v>
                </c:pt>
                <c:pt idx="801">
                  <c:v>1488.79</c:v>
                </c:pt>
                <c:pt idx="802">
                  <c:v>1489.79</c:v>
                </c:pt>
                <c:pt idx="803">
                  <c:v>1490.79</c:v>
                </c:pt>
                <c:pt idx="804">
                  <c:v>1491.79</c:v>
                </c:pt>
                <c:pt idx="805">
                  <c:v>1492.79</c:v>
                </c:pt>
                <c:pt idx="806">
                  <c:v>1493.79</c:v>
                </c:pt>
                <c:pt idx="807">
                  <c:v>1494.79</c:v>
                </c:pt>
                <c:pt idx="808">
                  <c:v>1495.79</c:v>
                </c:pt>
                <c:pt idx="809">
                  <c:v>1496.79</c:v>
                </c:pt>
                <c:pt idx="810">
                  <c:v>1497.79</c:v>
                </c:pt>
                <c:pt idx="811">
                  <c:v>1498.79</c:v>
                </c:pt>
                <c:pt idx="812">
                  <c:v>1499.79</c:v>
                </c:pt>
                <c:pt idx="813">
                  <c:v>1500.79</c:v>
                </c:pt>
                <c:pt idx="814">
                  <c:v>1501.79</c:v>
                </c:pt>
                <c:pt idx="815">
                  <c:v>1502.79</c:v>
                </c:pt>
                <c:pt idx="816">
                  <c:v>1503.79</c:v>
                </c:pt>
                <c:pt idx="817">
                  <c:v>1504.79</c:v>
                </c:pt>
                <c:pt idx="818">
                  <c:v>1505.79</c:v>
                </c:pt>
                <c:pt idx="819">
                  <c:v>1506.79</c:v>
                </c:pt>
                <c:pt idx="820">
                  <c:v>1507.79</c:v>
                </c:pt>
                <c:pt idx="821">
                  <c:v>1508.79</c:v>
                </c:pt>
                <c:pt idx="822">
                  <c:v>1509.79</c:v>
                </c:pt>
                <c:pt idx="823">
                  <c:v>1510.79</c:v>
                </c:pt>
                <c:pt idx="824">
                  <c:v>1511.79</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1757.66</c:v>
                </c:pt>
                <c:pt idx="956">
                  <c:v>1757.66</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2471.88</c:v>
                </c:pt>
                <c:pt idx="1320">
                  <c:v>2472.88</c:v>
                </c:pt>
                <c:pt idx="1321">
                  <c:v>2473.88</c:v>
                </c:pt>
                <c:pt idx="1322">
                  <c:v>2474.88</c:v>
                </c:pt>
                <c:pt idx="1323">
                  <c:v>2475.88</c:v>
                </c:pt>
                <c:pt idx="1324">
                  <c:v>2476.88</c:v>
                </c:pt>
                <c:pt idx="1325">
                  <c:v>2477.88</c:v>
                </c:pt>
                <c:pt idx="1326">
                  <c:v>2478.88</c:v>
                </c:pt>
                <c:pt idx="1327">
                  <c:v>2479.88</c:v>
                </c:pt>
                <c:pt idx="1328">
                  <c:v>2480.88</c:v>
                </c:pt>
                <c:pt idx="1329">
                  <c:v>2481.88</c:v>
                </c:pt>
                <c:pt idx="1330">
                  <c:v>2482.88</c:v>
                </c:pt>
                <c:pt idx="1331">
                  <c:v>2483.88</c:v>
                </c:pt>
                <c:pt idx="1332">
                  <c:v>2484.88</c:v>
                </c:pt>
                <c:pt idx="1333">
                  <c:v>2485.88</c:v>
                </c:pt>
                <c:pt idx="1334">
                  <c:v>2486.88</c:v>
                </c:pt>
                <c:pt idx="1335">
                  <c:v>2487.88</c:v>
                </c:pt>
                <c:pt idx="1336">
                  <c:v>2488.88</c:v>
                </c:pt>
                <c:pt idx="1337">
                  <c:v>2489.88</c:v>
                </c:pt>
                <c:pt idx="1338">
                  <c:v>2490.88</c:v>
                </c:pt>
                <c:pt idx="1339">
                  <c:v>2491.88</c:v>
                </c:pt>
                <c:pt idx="1340">
                  <c:v>2492.88</c:v>
                </c:pt>
                <c:pt idx="1341">
                  <c:v>2493.88</c:v>
                </c:pt>
                <c:pt idx="1342">
                  <c:v>2494.88</c:v>
                </c:pt>
                <c:pt idx="1343">
                  <c:v>2495.88</c:v>
                </c:pt>
                <c:pt idx="1344">
                  <c:v>2496.88</c:v>
                </c:pt>
                <c:pt idx="1345">
                  <c:v>2497.88</c:v>
                </c:pt>
                <c:pt idx="1346">
                  <c:v>2498.88</c:v>
                </c:pt>
                <c:pt idx="1347">
                  <c:v>2499.88</c:v>
                </c:pt>
                <c:pt idx="1348">
                  <c:v>2500.88</c:v>
                </c:pt>
                <c:pt idx="1349">
                  <c:v>2501.88</c:v>
                </c:pt>
                <c:pt idx="1350">
                  <c:v>2502.88</c:v>
                </c:pt>
                <c:pt idx="1351">
                  <c:v>2503.88</c:v>
                </c:pt>
                <c:pt idx="1352">
                  <c:v>2504.88</c:v>
                </c:pt>
                <c:pt idx="1353">
                  <c:v>2505.88</c:v>
                </c:pt>
                <c:pt idx="1354">
                  <c:v>2506.88</c:v>
                </c:pt>
                <c:pt idx="1355">
                  <c:v>2507.88</c:v>
                </c:pt>
                <c:pt idx="1356">
                  <c:v>2508.88</c:v>
                </c:pt>
                <c:pt idx="1357">
                  <c:v>2509.88</c:v>
                </c:pt>
                <c:pt idx="1358">
                  <c:v>2510.88</c:v>
                </c:pt>
                <c:pt idx="1359">
                  <c:v>2511.88</c:v>
                </c:pt>
                <c:pt idx="1360">
                  <c:v>2512.88</c:v>
                </c:pt>
                <c:pt idx="1361">
                  <c:v>2513.88</c:v>
                </c:pt>
                <c:pt idx="1362">
                  <c:v>2514.88</c:v>
                </c:pt>
                <c:pt idx="1363">
                  <c:v>2515.88</c:v>
                </c:pt>
                <c:pt idx="1364">
                  <c:v>2516.88</c:v>
                </c:pt>
                <c:pt idx="1365">
                  <c:v>2517.88</c:v>
                </c:pt>
                <c:pt idx="1366">
                  <c:v>2518.88</c:v>
                </c:pt>
                <c:pt idx="1367">
                  <c:v>2519.88</c:v>
                </c:pt>
                <c:pt idx="1368">
                  <c:v>2520.88</c:v>
                </c:pt>
                <c:pt idx="1369">
                  <c:v>2521.88</c:v>
                </c:pt>
                <c:pt idx="1370">
                  <c:v>2522.88</c:v>
                </c:pt>
                <c:pt idx="1371">
                  <c:v>2523.88</c:v>
                </c:pt>
                <c:pt idx="1372">
                  <c:v>2524.88</c:v>
                </c:pt>
                <c:pt idx="1373">
                  <c:v>2525.88</c:v>
                </c:pt>
                <c:pt idx="1374">
                  <c:v>2526.88</c:v>
                </c:pt>
                <c:pt idx="1375">
                  <c:v>2527.88</c:v>
                </c:pt>
                <c:pt idx="1376">
                  <c:v>2528.88</c:v>
                </c:pt>
                <c:pt idx="1377">
                  <c:v>2529.88</c:v>
                </c:pt>
                <c:pt idx="1378">
                  <c:v>2530.88</c:v>
                </c:pt>
                <c:pt idx="1379">
                  <c:v>2531.88</c:v>
                </c:pt>
                <c:pt idx="1380">
                  <c:v>2532.88</c:v>
                </c:pt>
                <c:pt idx="1381">
                  <c:v>2533.88</c:v>
                </c:pt>
                <c:pt idx="1382">
                  <c:v>2534.88</c:v>
                </c:pt>
                <c:pt idx="1383">
                  <c:v>2535.88</c:v>
                </c:pt>
                <c:pt idx="1384">
                  <c:v>2536.88</c:v>
                </c:pt>
                <c:pt idx="1385">
                  <c:v>2537.88</c:v>
                </c:pt>
                <c:pt idx="1386">
                  <c:v>2538.88</c:v>
                </c:pt>
                <c:pt idx="1387">
                  <c:v>2539.88</c:v>
                </c:pt>
                <c:pt idx="1388">
                  <c:v>2540.88</c:v>
                </c:pt>
                <c:pt idx="1389">
                  <c:v>2541.88</c:v>
                </c:pt>
                <c:pt idx="1390">
                  <c:v>2542.88</c:v>
                </c:pt>
                <c:pt idx="1391">
                  <c:v>2543.88</c:v>
                </c:pt>
                <c:pt idx="1392">
                  <c:v>2544.88</c:v>
                </c:pt>
                <c:pt idx="1393">
                  <c:v>2545.88</c:v>
                </c:pt>
                <c:pt idx="1394">
                  <c:v>2546.88</c:v>
                </c:pt>
                <c:pt idx="1395">
                  <c:v>2547.88</c:v>
                </c:pt>
                <c:pt idx="1396">
                  <c:v>2548.88</c:v>
                </c:pt>
                <c:pt idx="1397">
                  <c:v>2549.88</c:v>
                </c:pt>
                <c:pt idx="1398">
                  <c:v>2550.88</c:v>
                </c:pt>
                <c:pt idx="1399">
                  <c:v>2551.88</c:v>
                </c:pt>
                <c:pt idx="1400">
                  <c:v>2552.88</c:v>
                </c:pt>
                <c:pt idx="1401">
                  <c:v>2553.88</c:v>
                </c:pt>
                <c:pt idx="1402">
                  <c:v>2554.88</c:v>
                </c:pt>
                <c:pt idx="1403">
                  <c:v>2555.88</c:v>
                </c:pt>
                <c:pt idx="1404">
                  <c:v>2556.88</c:v>
                </c:pt>
                <c:pt idx="1405">
                  <c:v>2557.88</c:v>
                </c:pt>
                <c:pt idx="1406">
                  <c:v>2558.88</c:v>
                </c:pt>
                <c:pt idx="1407">
                  <c:v>2559.88</c:v>
                </c:pt>
                <c:pt idx="1408">
                  <c:v>2560.88</c:v>
                </c:pt>
                <c:pt idx="1409">
                  <c:v>2561.88</c:v>
                </c:pt>
                <c:pt idx="1410">
                  <c:v>2562.88</c:v>
                </c:pt>
                <c:pt idx="1411">
                  <c:v>2563.88</c:v>
                </c:pt>
                <c:pt idx="1412">
                  <c:v>2564.88</c:v>
                </c:pt>
                <c:pt idx="1413">
                  <c:v>2565.88</c:v>
                </c:pt>
                <c:pt idx="1414">
                  <c:v>2566.88</c:v>
                </c:pt>
                <c:pt idx="1415">
                  <c:v>2567.88</c:v>
                </c:pt>
                <c:pt idx="1416">
                  <c:v>2568.88</c:v>
                </c:pt>
                <c:pt idx="1417">
                  <c:v>2569.88</c:v>
                </c:pt>
                <c:pt idx="1418">
                  <c:v>2570.88</c:v>
                </c:pt>
                <c:pt idx="1419">
                  <c:v>2571.88</c:v>
                </c:pt>
                <c:pt idx="1420">
                  <c:v>2572.88</c:v>
                </c:pt>
                <c:pt idx="1421">
                  <c:v>2573.88</c:v>
                </c:pt>
                <c:pt idx="1422">
                  <c:v>2574.88</c:v>
                </c:pt>
                <c:pt idx="1423">
                  <c:v>2575.88</c:v>
                </c:pt>
                <c:pt idx="1424">
                  <c:v>2576.88</c:v>
                </c:pt>
                <c:pt idx="1425">
                  <c:v>2577.88</c:v>
                </c:pt>
                <c:pt idx="1426">
                  <c:v>2578.88</c:v>
                </c:pt>
                <c:pt idx="1427">
                  <c:v>2579.88</c:v>
                </c:pt>
                <c:pt idx="1428">
                  <c:v>2580.88</c:v>
                </c:pt>
                <c:pt idx="1429">
                  <c:v>2581.88</c:v>
                </c:pt>
                <c:pt idx="1430">
                  <c:v>2582.88</c:v>
                </c:pt>
                <c:pt idx="1431">
                  <c:v>2583.88</c:v>
                </c:pt>
                <c:pt idx="1432">
                  <c:v>2584.88</c:v>
                </c:pt>
                <c:pt idx="1433">
                  <c:v>2585.88</c:v>
                </c:pt>
                <c:pt idx="1434">
                  <c:v>2586.88</c:v>
                </c:pt>
                <c:pt idx="1435">
                  <c:v>2587.88</c:v>
                </c:pt>
                <c:pt idx="1436">
                  <c:v>2588.88</c:v>
                </c:pt>
                <c:pt idx="1437">
                  <c:v>2589.88</c:v>
                </c:pt>
                <c:pt idx="1438">
                  <c:v>2590.88</c:v>
                </c:pt>
                <c:pt idx="1439">
                  <c:v>2591.88</c:v>
                </c:pt>
                <c:pt idx="1440">
                  <c:v>2592.88</c:v>
                </c:pt>
                <c:pt idx="1441">
                  <c:v>2593.88</c:v>
                </c:pt>
                <c:pt idx="1442">
                  <c:v>2594.88</c:v>
                </c:pt>
                <c:pt idx="1443">
                  <c:v>2595.88</c:v>
                </c:pt>
                <c:pt idx="1444">
                  <c:v>2596.88</c:v>
                </c:pt>
                <c:pt idx="1445">
                  <c:v>2597.88</c:v>
                </c:pt>
                <c:pt idx="1446">
                  <c:v>2598.88</c:v>
                </c:pt>
                <c:pt idx="1447">
                  <c:v>2599.88</c:v>
                </c:pt>
                <c:pt idx="1448">
                  <c:v>2600.88</c:v>
                </c:pt>
                <c:pt idx="1449">
                  <c:v>2601.88</c:v>
                </c:pt>
                <c:pt idx="1450">
                  <c:v>2602.88</c:v>
                </c:pt>
                <c:pt idx="1451">
                  <c:v>2603.88</c:v>
                </c:pt>
                <c:pt idx="1452">
                  <c:v>2604.88</c:v>
                </c:pt>
                <c:pt idx="1453">
                  <c:v>2605.88</c:v>
                </c:pt>
                <c:pt idx="1454">
                  <c:v>2606.88</c:v>
                </c:pt>
                <c:pt idx="1455">
                  <c:v>2607.88</c:v>
                </c:pt>
                <c:pt idx="1456">
                  <c:v>2608.88</c:v>
                </c:pt>
                <c:pt idx="1457">
                  <c:v>2609.88</c:v>
                </c:pt>
                <c:pt idx="1458">
                  <c:v>2610.88</c:v>
                </c:pt>
                <c:pt idx="1459">
                  <c:v>2611.88</c:v>
                </c:pt>
                <c:pt idx="1460">
                  <c:v>2612.88</c:v>
                </c:pt>
                <c:pt idx="1461">
                  <c:v>2613.88</c:v>
                </c:pt>
                <c:pt idx="1462">
                  <c:v>2614.88</c:v>
                </c:pt>
                <c:pt idx="1463">
                  <c:v>2615.88</c:v>
                </c:pt>
                <c:pt idx="1464">
                  <c:v>2616.88</c:v>
                </c:pt>
                <c:pt idx="1465">
                  <c:v>2617.88</c:v>
                </c:pt>
                <c:pt idx="1466">
                  <c:v>2618.88</c:v>
                </c:pt>
                <c:pt idx="1467">
                  <c:v>2619.88</c:v>
                </c:pt>
                <c:pt idx="1468">
                  <c:v>2620.88</c:v>
                </c:pt>
                <c:pt idx="1469">
                  <c:v>2621.88</c:v>
                </c:pt>
                <c:pt idx="1470">
                  <c:v>2622.88</c:v>
                </c:pt>
                <c:pt idx="1471">
                  <c:v>2623.88</c:v>
                </c:pt>
                <c:pt idx="1472">
                  <c:v>2624.88</c:v>
                </c:pt>
                <c:pt idx="1473">
                  <c:v>2625.88</c:v>
                </c:pt>
                <c:pt idx="1474">
                  <c:v>2626.88</c:v>
                </c:pt>
                <c:pt idx="1475">
                  <c:v>2627.88</c:v>
                </c:pt>
                <c:pt idx="1476">
                  <c:v>2628.88</c:v>
                </c:pt>
                <c:pt idx="1477">
                  <c:v>2629.88</c:v>
                </c:pt>
                <c:pt idx="1478">
                  <c:v>2630.88</c:v>
                </c:pt>
                <c:pt idx="1479">
                  <c:v>2631.88</c:v>
                </c:pt>
                <c:pt idx="1480">
                  <c:v>2632.88</c:v>
                </c:pt>
                <c:pt idx="1481">
                  <c:v>2633.88</c:v>
                </c:pt>
                <c:pt idx="1482">
                  <c:v>2634.88</c:v>
                </c:pt>
                <c:pt idx="1483">
                  <c:v>2635.88</c:v>
                </c:pt>
                <c:pt idx="1484">
                  <c:v>2636.88</c:v>
                </c:pt>
                <c:pt idx="1485">
                  <c:v>2637.88</c:v>
                </c:pt>
                <c:pt idx="1486">
                  <c:v>2638.88</c:v>
                </c:pt>
                <c:pt idx="1487">
                  <c:v>2639.88</c:v>
                </c:pt>
                <c:pt idx="1488">
                  <c:v>2640.88</c:v>
                </c:pt>
                <c:pt idx="1489">
                  <c:v>2641.88</c:v>
                </c:pt>
                <c:pt idx="1490">
                  <c:v>2642.88</c:v>
                </c:pt>
                <c:pt idx="1491">
                  <c:v>2643.88</c:v>
                </c:pt>
                <c:pt idx="1492">
                  <c:v>2644.88</c:v>
                </c:pt>
                <c:pt idx="1493">
                  <c:v>2645.88</c:v>
                </c:pt>
                <c:pt idx="1494">
                  <c:v>2646.88</c:v>
                </c:pt>
                <c:pt idx="1495">
                  <c:v>2647.88</c:v>
                </c:pt>
                <c:pt idx="1496">
                  <c:v>2648.88</c:v>
                </c:pt>
                <c:pt idx="1497">
                  <c:v>2649.88</c:v>
                </c:pt>
                <c:pt idx="1498">
                  <c:v>2650.88</c:v>
                </c:pt>
                <c:pt idx="1499">
                  <c:v>2651.88</c:v>
                </c:pt>
                <c:pt idx="1500">
                  <c:v>2652.88</c:v>
                </c:pt>
                <c:pt idx="1501">
                  <c:v>2653.88</c:v>
                </c:pt>
                <c:pt idx="1502">
                  <c:v>2654.88</c:v>
                </c:pt>
                <c:pt idx="1503">
                  <c:v>2655.88</c:v>
                </c:pt>
                <c:pt idx="1504">
                  <c:v>2656.88</c:v>
                </c:pt>
                <c:pt idx="1505">
                  <c:v>2657.88</c:v>
                </c:pt>
                <c:pt idx="1506">
                  <c:v>2658.88</c:v>
                </c:pt>
                <c:pt idx="1507">
                  <c:v>2659.88</c:v>
                </c:pt>
                <c:pt idx="1508">
                  <c:v>2660.88</c:v>
                </c:pt>
                <c:pt idx="1509">
                  <c:v>2661.88</c:v>
                </c:pt>
                <c:pt idx="1510">
                  <c:v>2662.88</c:v>
                </c:pt>
                <c:pt idx="1511">
                  <c:v>2663.88</c:v>
                </c:pt>
                <c:pt idx="1512">
                  <c:v>2664.88</c:v>
                </c:pt>
                <c:pt idx="1513">
                  <c:v>2665.88</c:v>
                </c:pt>
                <c:pt idx="1514">
                  <c:v>2666.88</c:v>
                </c:pt>
                <c:pt idx="1515">
                  <c:v>2667.88</c:v>
                </c:pt>
                <c:pt idx="1516">
                  <c:v>2668.88</c:v>
                </c:pt>
                <c:pt idx="1517">
                  <c:v>2669.88</c:v>
                </c:pt>
                <c:pt idx="1518">
                  <c:v>2670.88</c:v>
                </c:pt>
                <c:pt idx="1519">
                  <c:v>2671.88</c:v>
                </c:pt>
                <c:pt idx="1520">
                  <c:v>2672.88</c:v>
                </c:pt>
                <c:pt idx="1521">
                  <c:v>2673.88</c:v>
                </c:pt>
                <c:pt idx="1522">
                  <c:v>2674.88</c:v>
                </c:pt>
                <c:pt idx="1523">
                  <c:v>2675.88</c:v>
                </c:pt>
                <c:pt idx="1524">
                  <c:v>2676.88</c:v>
                </c:pt>
                <c:pt idx="1525">
                  <c:v>2677.88</c:v>
                </c:pt>
                <c:pt idx="1526">
                  <c:v>2678.88</c:v>
                </c:pt>
                <c:pt idx="1527">
                  <c:v>2679.88</c:v>
                </c:pt>
                <c:pt idx="1528">
                  <c:v>2680.88</c:v>
                </c:pt>
                <c:pt idx="1529">
                  <c:v>2681.88</c:v>
                </c:pt>
                <c:pt idx="1530">
                  <c:v>2682.88</c:v>
                </c:pt>
                <c:pt idx="1531">
                  <c:v>2683.88</c:v>
                </c:pt>
                <c:pt idx="1532">
                  <c:v>2684.88</c:v>
                </c:pt>
                <c:pt idx="1533">
                  <c:v>2685.88</c:v>
                </c:pt>
                <c:pt idx="1534">
                  <c:v>2686.88</c:v>
                </c:pt>
                <c:pt idx="1535">
                  <c:v>2687.88</c:v>
                </c:pt>
                <c:pt idx="1536">
                  <c:v>2688.88</c:v>
                </c:pt>
                <c:pt idx="1537">
                  <c:v>2689.88</c:v>
                </c:pt>
                <c:pt idx="1538">
                  <c:v>2690.88</c:v>
                </c:pt>
                <c:pt idx="1539">
                  <c:v>2691.88</c:v>
                </c:pt>
                <c:pt idx="1540">
                  <c:v>2692.88</c:v>
                </c:pt>
                <c:pt idx="1541">
                  <c:v>2693.88</c:v>
                </c:pt>
                <c:pt idx="1542">
                  <c:v>2694.88</c:v>
                </c:pt>
                <c:pt idx="1543">
                  <c:v>2695.88</c:v>
                </c:pt>
                <c:pt idx="1544">
                  <c:v>2696.88</c:v>
                </c:pt>
                <c:pt idx="1545">
                  <c:v>2697.88</c:v>
                </c:pt>
                <c:pt idx="1546">
                  <c:v>2698.88</c:v>
                </c:pt>
                <c:pt idx="1547">
                  <c:v>2699.88</c:v>
                </c:pt>
                <c:pt idx="1548">
                  <c:v>2700.88</c:v>
                </c:pt>
                <c:pt idx="1549">
                  <c:v>2701.88</c:v>
                </c:pt>
                <c:pt idx="1550">
                  <c:v>2702.88</c:v>
                </c:pt>
                <c:pt idx="1551">
                  <c:v>2703.88</c:v>
                </c:pt>
                <c:pt idx="1552">
                  <c:v>2704.88</c:v>
                </c:pt>
                <c:pt idx="1553">
                  <c:v>2705.88</c:v>
                </c:pt>
                <c:pt idx="1554">
                  <c:v>2706.88</c:v>
                </c:pt>
                <c:pt idx="1555">
                  <c:v>2707.88</c:v>
                </c:pt>
                <c:pt idx="1556">
                  <c:v>2708.88</c:v>
                </c:pt>
                <c:pt idx="1557">
                  <c:v>2709.88</c:v>
                </c:pt>
                <c:pt idx="1558">
                  <c:v>2710.88</c:v>
                </c:pt>
                <c:pt idx="1559">
                  <c:v>2711.88</c:v>
                </c:pt>
                <c:pt idx="1560">
                  <c:v>2712.88</c:v>
                </c:pt>
                <c:pt idx="1561">
                  <c:v>2713.88</c:v>
                </c:pt>
                <c:pt idx="1562">
                  <c:v>2714.88</c:v>
                </c:pt>
                <c:pt idx="1563">
                  <c:v>2715.88</c:v>
                </c:pt>
                <c:pt idx="1564">
                  <c:v>2716.88</c:v>
                </c:pt>
                <c:pt idx="1565">
                  <c:v>2717.88</c:v>
                </c:pt>
                <c:pt idx="1566">
                  <c:v>2718.88</c:v>
                </c:pt>
                <c:pt idx="1567">
                  <c:v>2719.88</c:v>
                </c:pt>
                <c:pt idx="1568">
                  <c:v>2720.88</c:v>
                </c:pt>
                <c:pt idx="1569">
                  <c:v>2721.88</c:v>
                </c:pt>
                <c:pt idx="1570">
                  <c:v>2722.88</c:v>
                </c:pt>
                <c:pt idx="1571">
                  <c:v>2723.88</c:v>
                </c:pt>
                <c:pt idx="1572">
                  <c:v>2724.88</c:v>
                </c:pt>
                <c:pt idx="1573">
                  <c:v>2725.88</c:v>
                </c:pt>
                <c:pt idx="1574">
                  <c:v>2726.88</c:v>
                </c:pt>
                <c:pt idx="1575">
                  <c:v>2727.88</c:v>
                </c:pt>
                <c:pt idx="1576">
                  <c:v>2728.88</c:v>
                </c:pt>
                <c:pt idx="1577">
                  <c:v>2729.88</c:v>
                </c:pt>
                <c:pt idx="1578">
                  <c:v>2730.88</c:v>
                </c:pt>
                <c:pt idx="1579">
                  <c:v>2731.88</c:v>
                </c:pt>
                <c:pt idx="1580">
                  <c:v>2732.88</c:v>
                </c:pt>
                <c:pt idx="1581">
                  <c:v>2733.88</c:v>
                </c:pt>
                <c:pt idx="1582">
                  <c:v>2734.88</c:v>
                </c:pt>
                <c:pt idx="1583">
                  <c:v>2735.88</c:v>
                </c:pt>
                <c:pt idx="1584">
                  <c:v>2736.88</c:v>
                </c:pt>
                <c:pt idx="1585">
                  <c:v>2737.88</c:v>
                </c:pt>
                <c:pt idx="1586">
                  <c:v>2738.88</c:v>
                </c:pt>
                <c:pt idx="1587">
                  <c:v>2739.88</c:v>
                </c:pt>
                <c:pt idx="1588">
                  <c:v>2740.88</c:v>
                </c:pt>
                <c:pt idx="1589">
                  <c:v>2741.88</c:v>
                </c:pt>
                <c:pt idx="1590">
                  <c:v>2742.88</c:v>
                </c:pt>
                <c:pt idx="1591">
                  <c:v>2743.88</c:v>
                </c:pt>
                <c:pt idx="1592">
                  <c:v>2744.88</c:v>
                </c:pt>
                <c:pt idx="1593">
                  <c:v>2745.88</c:v>
                </c:pt>
                <c:pt idx="1594">
                  <c:v>2746.88</c:v>
                </c:pt>
                <c:pt idx="1595">
                  <c:v>2747.88</c:v>
                </c:pt>
                <c:pt idx="1596">
                  <c:v>2748.88</c:v>
                </c:pt>
                <c:pt idx="1597">
                  <c:v>2749.88</c:v>
                </c:pt>
                <c:pt idx="1598">
                  <c:v>2750.88</c:v>
                </c:pt>
                <c:pt idx="1599">
                  <c:v>2751.88</c:v>
                </c:pt>
                <c:pt idx="1600">
                  <c:v>2752.88</c:v>
                </c:pt>
                <c:pt idx="1601">
                  <c:v>2753.88</c:v>
                </c:pt>
                <c:pt idx="1602">
                  <c:v>2754.88</c:v>
                </c:pt>
                <c:pt idx="1603">
                  <c:v>2755.88</c:v>
                </c:pt>
                <c:pt idx="1604">
                  <c:v>2756.88</c:v>
                </c:pt>
                <c:pt idx="1605">
                  <c:v>2757.88</c:v>
                </c:pt>
                <c:pt idx="1606">
                  <c:v>2758.88</c:v>
                </c:pt>
                <c:pt idx="1607">
                  <c:v>2759.88</c:v>
                </c:pt>
                <c:pt idx="1608">
                  <c:v>2760.88</c:v>
                </c:pt>
                <c:pt idx="1609">
                  <c:v>2761.88</c:v>
                </c:pt>
                <c:pt idx="1610">
                  <c:v>2762.88</c:v>
                </c:pt>
                <c:pt idx="1611">
                  <c:v>2763.88</c:v>
                </c:pt>
                <c:pt idx="1612">
                  <c:v>2764.88</c:v>
                </c:pt>
                <c:pt idx="1613">
                  <c:v>2765.88</c:v>
                </c:pt>
                <c:pt idx="1614">
                  <c:v>2766.88</c:v>
                </c:pt>
                <c:pt idx="1615">
                  <c:v>2767.88</c:v>
                </c:pt>
                <c:pt idx="1616">
                  <c:v>2768.88</c:v>
                </c:pt>
                <c:pt idx="1617">
                  <c:v>2769.88</c:v>
                </c:pt>
                <c:pt idx="1618">
                  <c:v>2770.88</c:v>
                </c:pt>
                <c:pt idx="1619">
                  <c:v>2771.88</c:v>
                </c:pt>
                <c:pt idx="1620">
                  <c:v>2772.88</c:v>
                </c:pt>
                <c:pt idx="1621">
                  <c:v>2773.88</c:v>
                </c:pt>
                <c:pt idx="1622">
                  <c:v>2774.88</c:v>
                </c:pt>
                <c:pt idx="1623">
                  <c:v>2775.88</c:v>
                </c:pt>
                <c:pt idx="1624">
                  <c:v>2776.88</c:v>
                </c:pt>
                <c:pt idx="1625">
                  <c:v>2777.88</c:v>
                </c:pt>
                <c:pt idx="1626">
                  <c:v>2778.88</c:v>
                </c:pt>
                <c:pt idx="1627">
                  <c:v>2779.88</c:v>
                </c:pt>
                <c:pt idx="1628">
                  <c:v>2780.88</c:v>
                </c:pt>
                <c:pt idx="1629">
                  <c:v>2781.88</c:v>
                </c:pt>
                <c:pt idx="1630">
                  <c:v>2782.88</c:v>
                </c:pt>
                <c:pt idx="1631">
                  <c:v>2783.88</c:v>
                </c:pt>
                <c:pt idx="1632">
                  <c:v>2784.88</c:v>
                </c:pt>
                <c:pt idx="1633">
                  <c:v>2785.88</c:v>
                </c:pt>
                <c:pt idx="1634">
                  <c:v>2786.88</c:v>
                </c:pt>
                <c:pt idx="1635">
                  <c:v>2787.88</c:v>
                </c:pt>
                <c:pt idx="1636">
                  <c:v>2788.88</c:v>
                </c:pt>
                <c:pt idx="1637">
                  <c:v>2789.88</c:v>
                </c:pt>
                <c:pt idx="1638">
                  <c:v>2790.88</c:v>
                </c:pt>
                <c:pt idx="1639">
                  <c:v>2791.88</c:v>
                </c:pt>
                <c:pt idx="1640">
                  <c:v>2792.88</c:v>
                </c:pt>
                <c:pt idx="1641">
                  <c:v>2793.88</c:v>
                </c:pt>
                <c:pt idx="1642">
                  <c:v>2794.88</c:v>
                </c:pt>
                <c:pt idx="1643">
                  <c:v>2795.88</c:v>
                </c:pt>
                <c:pt idx="1644">
                  <c:v>2796.88</c:v>
                </c:pt>
                <c:pt idx="1645">
                  <c:v>2797.88</c:v>
                </c:pt>
                <c:pt idx="1646">
                  <c:v>2798.88</c:v>
                </c:pt>
                <c:pt idx="1647">
                  <c:v>2799.88</c:v>
                </c:pt>
                <c:pt idx="1648">
                  <c:v>2800.88</c:v>
                </c:pt>
                <c:pt idx="1649">
                  <c:v>2801.88</c:v>
                </c:pt>
                <c:pt idx="1650">
                  <c:v>2802.88</c:v>
                </c:pt>
                <c:pt idx="1651">
                  <c:v>2803.88</c:v>
                </c:pt>
                <c:pt idx="1652">
                  <c:v>2804.88</c:v>
                </c:pt>
                <c:pt idx="1653">
                  <c:v>2805.88</c:v>
                </c:pt>
                <c:pt idx="1654">
                  <c:v>2806.88</c:v>
                </c:pt>
                <c:pt idx="1655">
                  <c:v>2807.88</c:v>
                </c:pt>
                <c:pt idx="1656">
                  <c:v>2808.88</c:v>
                </c:pt>
                <c:pt idx="1657">
                  <c:v>2809.88</c:v>
                </c:pt>
                <c:pt idx="1658">
                  <c:v>2810.88</c:v>
                </c:pt>
                <c:pt idx="1659">
                  <c:v>2811.88</c:v>
                </c:pt>
                <c:pt idx="1660">
                  <c:v>2812.88</c:v>
                </c:pt>
                <c:pt idx="1661">
                  <c:v>2813.88</c:v>
                </c:pt>
                <c:pt idx="1662">
                  <c:v>2814.88</c:v>
                </c:pt>
                <c:pt idx="1663">
                  <c:v>2815.88</c:v>
                </c:pt>
                <c:pt idx="1664">
                  <c:v>2816.88</c:v>
                </c:pt>
                <c:pt idx="1665">
                  <c:v>2817.88</c:v>
                </c:pt>
                <c:pt idx="1666">
                  <c:v>2818.88</c:v>
                </c:pt>
                <c:pt idx="1667">
                  <c:v>2819.88</c:v>
                </c:pt>
                <c:pt idx="1668">
                  <c:v>2820.88</c:v>
                </c:pt>
                <c:pt idx="1669">
                  <c:v>2821.88</c:v>
                </c:pt>
                <c:pt idx="1670">
                  <c:v>2822.88</c:v>
                </c:pt>
                <c:pt idx="1671">
                  <c:v>2823.88</c:v>
                </c:pt>
                <c:pt idx="1672">
                  <c:v>2824.88</c:v>
                </c:pt>
                <c:pt idx="1673">
                  <c:v>2825.88</c:v>
                </c:pt>
                <c:pt idx="1674">
                  <c:v>2826.88</c:v>
                </c:pt>
                <c:pt idx="1675">
                  <c:v>2827.88</c:v>
                </c:pt>
                <c:pt idx="1676">
                  <c:v>2828.88</c:v>
                </c:pt>
                <c:pt idx="1677">
                  <c:v>2829.88</c:v>
                </c:pt>
                <c:pt idx="1678">
                  <c:v>2830.88</c:v>
                </c:pt>
                <c:pt idx="1679">
                  <c:v>2831.88</c:v>
                </c:pt>
                <c:pt idx="1680">
                  <c:v>2832.88</c:v>
                </c:pt>
                <c:pt idx="1681">
                  <c:v>2833.88</c:v>
                </c:pt>
                <c:pt idx="1682">
                  <c:v>2834.88</c:v>
                </c:pt>
                <c:pt idx="1683">
                  <c:v>2835.88</c:v>
                </c:pt>
                <c:pt idx="1684">
                  <c:v>2836.88</c:v>
                </c:pt>
                <c:pt idx="1685">
                  <c:v>2837.88</c:v>
                </c:pt>
                <c:pt idx="1686">
                  <c:v>2838.88</c:v>
                </c:pt>
                <c:pt idx="1687">
                  <c:v>2839.88</c:v>
                </c:pt>
                <c:pt idx="1688">
                  <c:v>2840.88</c:v>
                </c:pt>
                <c:pt idx="1689">
                  <c:v>2841.88</c:v>
                </c:pt>
                <c:pt idx="1690">
                  <c:v>2842.88</c:v>
                </c:pt>
                <c:pt idx="1691">
                  <c:v>2843.88</c:v>
                </c:pt>
                <c:pt idx="1692">
                  <c:v>2844.88</c:v>
                </c:pt>
                <c:pt idx="1693">
                  <c:v>2845.88</c:v>
                </c:pt>
                <c:pt idx="1694">
                  <c:v>2846.88</c:v>
                </c:pt>
                <c:pt idx="1695">
                  <c:v>2847.88</c:v>
                </c:pt>
                <c:pt idx="1696">
                  <c:v>2848.88</c:v>
                </c:pt>
                <c:pt idx="1697">
                  <c:v>2849.88</c:v>
                </c:pt>
                <c:pt idx="1698">
                  <c:v>2850.88</c:v>
                </c:pt>
                <c:pt idx="1699">
                  <c:v>2851.88</c:v>
                </c:pt>
                <c:pt idx="1700">
                  <c:v>2852.88</c:v>
                </c:pt>
                <c:pt idx="1701">
                  <c:v>2853.88</c:v>
                </c:pt>
                <c:pt idx="1702">
                  <c:v>2854.88</c:v>
                </c:pt>
                <c:pt idx="1703">
                  <c:v>2855.88</c:v>
                </c:pt>
                <c:pt idx="1704">
                  <c:v>2856.88</c:v>
                </c:pt>
                <c:pt idx="1705">
                  <c:v>2857.88</c:v>
                </c:pt>
                <c:pt idx="1706">
                  <c:v>2858.88</c:v>
                </c:pt>
                <c:pt idx="1707">
                  <c:v>2859.88</c:v>
                </c:pt>
                <c:pt idx="1708">
                  <c:v>2860.88</c:v>
                </c:pt>
                <c:pt idx="1709">
                  <c:v>2861.88</c:v>
                </c:pt>
                <c:pt idx="1710">
                  <c:v>2862.88</c:v>
                </c:pt>
                <c:pt idx="1711">
                  <c:v>2863.88</c:v>
                </c:pt>
                <c:pt idx="1712">
                  <c:v>2864.88</c:v>
                </c:pt>
                <c:pt idx="1713">
                  <c:v>2865.88</c:v>
                </c:pt>
                <c:pt idx="1714">
                  <c:v>2866.88</c:v>
                </c:pt>
                <c:pt idx="1715">
                  <c:v>2867.88</c:v>
                </c:pt>
                <c:pt idx="1716">
                  <c:v>2868.88</c:v>
                </c:pt>
                <c:pt idx="1717">
                  <c:v>2869.88</c:v>
                </c:pt>
                <c:pt idx="1718">
                  <c:v>2870.88</c:v>
                </c:pt>
                <c:pt idx="1719">
                  <c:v>2871.88</c:v>
                </c:pt>
                <c:pt idx="1720">
                  <c:v>2872.88</c:v>
                </c:pt>
                <c:pt idx="1721">
                  <c:v>2873.88</c:v>
                </c:pt>
                <c:pt idx="1722">
                  <c:v>2874.88</c:v>
                </c:pt>
                <c:pt idx="1723">
                  <c:v>2875.88</c:v>
                </c:pt>
                <c:pt idx="1724">
                  <c:v>2876.88</c:v>
                </c:pt>
                <c:pt idx="1725">
                  <c:v>2877.88</c:v>
                </c:pt>
                <c:pt idx="1726">
                  <c:v>2878.88</c:v>
                </c:pt>
                <c:pt idx="1727">
                  <c:v>2879.88</c:v>
                </c:pt>
                <c:pt idx="1728">
                  <c:v>2880.88</c:v>
                </c:pt>
                <c:pt idx="1729">
                  <c:v>2881.88</c:v>
                </c:pt>
                <c:pt idx="1730">
                  <c:v>2882.88</c:v>
                </c:pt>
                <c:pt idx="1731">
                  <c:v>2883.88</c:v>
                </c:pt>
                <c:pt idx="1732">
                  <c:v>2884.88</c:v>
                </c:pt>
                <c:pt idx="1733">
                  <c:v>2885.88</c:v>
                </c:pt>
                <c:pt idx="1734">
                  <c:v>2886.88</c:v>
                </c:pt>
                <c:pt idx="1735">
                  <c:v>2887.88</c:v>
                </c:pt>
                <c:pt idx="1736">
                  <c:v>2888.88</c:v>
                </c:pt>
                <c:pt idx="1737">
                  <c:v>2889.88</c:v>
                </c:pt>
                <c:pt idx="1738">
                  <c:v>2890.88</c:v>
                </c:pt>
                <c:pt idx="1739">
                  <c:v>2891.88</c:v>
                </c:pt>
                <c:pt idx="1740">
                  <c:v>2892.88</c:v>
                </c:pt>
                <c:pt idx="1741">
                  <c:v>2893.88</c:v>
                </c:pt>
                <c:pt idx="1742">
                  <c:v>2894.88</c:v>
                </c:pt>
                <c:pt idx="1743">
                  <c:v>2895.88</c:v>
                </c:pt>
                <c:pt idx="1744">
                  <c:v>2896.88</c:v>
                </c:pt>
                <c:pt idx="1745">
                  <c:v>2897.88</c:v>
                </c:pt>
                <c:pt idx="1746">
                  <c:v>2898.88</c:v>
                </c:pt>
                <c:pt idx="1747">
                  <c:v>2899.88</c:v>
                </c:pt>
                <c:pt idx="1748">
                  <c:v>2900.88</c:v>
                </c:pt>
                <c:pt idx="1749">
                  <c:v>2901.88</c:v>
                </c:pt>
                <c:pt idx="1750">
                  <c:v>2902.88</c:v>
                </c:pt>
                <c:pt idx="1751">
                  <c:v>2903.88</c:v>
                </c:pt>
                <c:pt idx="1752">
                  <c:v>2904.88</c:v>
                </c:pt>
                <c:pt idx="1753">
                  <c:v>2905.88</c:v>
                </c:pt>
                <c:pt idx="1754">
                  <c:v>2906.88</c:v>
                </c:pt>
                <c:pt idx="1755">
                  <c:v>2907.88</c:v>
                </c:pt>
                <c:pt idx="1756">
                  <c:v>2908.88</c:v>
                </c:pt>
                <c:pt idx="1757">
                  <c:v>2909.88</c:v>
                </c:pt>
                <c:pt idx="1758">
                  <c:v>2910.88</c:v>
                </c:pt>
                <c:pt idx="1759">
                  <c:v>2911.88</c:v>
                </c:pt>
                <c:pt idx="1760">
                  <c:v>2912.88</c:v>
                </c:pt>
                <c:pt idx="1761">
                  <c:v>2913.88</c:v>
                </c:pt>
                <c:pt idx="1762">
                  <c:v>2914.88</c:v>
                </c:pt>
                <c:pt idx="1763">
                  <c:v>2915.88</c:v>
                </c:pt>
                <c:pt idx="1764">
                  <c:v>2916.88</c:v>
                </c:pt>
                <c:pt idx="1765">
                  <c:v>2917.88</c:v>
                </c:pt>
                <c:pt idx="1766">
                  <c:v>2918.88</c:v>
                </c:pt>
                <c:pt idx="1767">
                  <c:v>2919.88</c:v>
                </c:pt>
                <c:pt idx="1768">
                  <c:v>2920.88</c:v>
                </c:pt>
                <c:pt idx="1769">
                  <c:v>2921.88</c:v>
                </c:pt>
                <c:pt idx="1770">
                  <c:v>2922.88</c:v>
                </c:pt>
                <c:pt idx="1771">
                  <c:v>2923.88</c:v>
                </c:pt>
                <c:pt idx="1772">
                  <c:v>2924.88</c:v>
                </c:pt>
                <c:pt idx="1773">
                  <c:v>2925.88</c:v>
                </c:pt>
                <c:pt idx="1774">
                  <c:v>2926.88</c:v>
                </c:pt>
                <c:pt idx="1775">
                  <c:v>2927.88</c:v>
                </c:pt>
                <c:pt idx="1776">
                  <c:v>2928.88</c:v>
                </c:pt>
                <c:pt idx="1777">
                  <c:v>2929.88</c:v>
                </c:pt>
                <c:pt idx="1778">
                  <c:v>2930.88</c:v>
                </c:pt>
                <c:pt idx="1779">
                  <c:v>2931.88</c:v>
                </c:pt>
                <c:pt idx="1780">
                  <c:v>2932.88</c:v>
                </c:pt>
                <c:pt idx="1781">
                  <c:v>2933.88</c:v>
                </c:pt>
                <c:pt idx="1782">
                  <c:v>2934.88</c:v>
                </c:pt>
                <c:pt idx="1783">
                  <c:v>2935.88</c:v>
                </c:pt>
                <c:pt idx="1784">
                  <c:v>2936.88</c:v>
                </c:pt>
                <c:pt idx="1785">
                  <c:v>2937.88</c:v>
                </c:pt>
                <c:pt idx="1786">
                  <c:v>2938.88</c:v>
                </c:pt>
                <c:pt idx="1787">
                  <c:v>2939.88</c:v>
                </c:pt>
                <c:pt idx="1788">
                  <c:v>2940.88</c:v>
                </c:pt>
                <c:pt idx="1789">
                  <c:v>2941.88</c:v>
                </c:pt>
                <c:pt idx="1790">
                  <c:v>2942.88</c:v>
                </c:pt>
                <c:pt idx="1791">
                  <c:v>2943.88</c:v>
                </c:pt>
                <c:pt idx="1792">
                  <c:v>2944.88</c:v>
                </c:pt>
                <c:pt idx="1793">
                  <c:v>2945.88</c:v>
                </c:pt>
                <c:pt idx="1794">
                  <c:v>2946.88</c:v>
                </c:pt>
                <c:pt idx="1795">
                  <c:v>2947.88</c:v>
                </c:pt>
                <c:pt idx="1796">
                  <c:v>2948.88</c:v>
                </c:pt>
                <c:pt idx="1797">
                  <c:v>2949.88</c:v>
                </c:pt>
                <c:pt idx="1798">
                  <c:v>2950.88</c:v>
                </c:pt>
                <c:pt idx="1799">
                  <c:v>2951.88</c:v>
                </c:pt>
                <c:pt idx="1800">
                  <c:v>2952.88</c:v>
                </c:pt>
                <c:pt idx="1801">
                  <c:v>2953.88</c:v>
                </c:pt>
                <c:pt idx="1802">
                  <c:v>2954.88</c:v>
                </c:pt>
                <c:pt idx="1803">
                  <c:v>2955.88</c:v>
                </c:pt>
                <c:pt idx="1804">
                  <c:v>2956.88</c:v>
                </c:pt>
                <c:pt idx="1805">
                  <c:v>2957.88</c:v>
                </c:pt>
                <c:pt idx="1806">
                  <c:v>2958.88</c:v>
                </c:pt>
                <c:pt idx="1807">
                  <c:v>2959.88</c:v>
                </c:pt>
                <c:pt idx="1808">
                  <c:v>2960.88</c:v>
                </c:pt>
                <c:pt idx="1809">
                  <c:v>2961.88</c:v>
                </c:pt>
                <c:pt idx="1810">
                  <c:v>2962.88</c:v>
                </c:pt>
                <c:pt idx="1811">
                  <c:v>2963.88</c:v>
                </c:pt>
                <c:pt idx="1812">
                  <c:v>2964.88</c:v>
                </c:pt>
                <c:pt idx="1813">
                  <c:v>2965.88</c:v>
                </c:pt>
                <c:pt idx="1814">
                  <c:v>2966.88</c:v>
                </c:pt>
                <c:pt idx="1815">
                  <c:v>2967.88</c:v>
                </c:pt>
                <c:pt idx="1816">
                  <c:v>2968.88</c:v>
                </c:pt>
                <c:pt idx="1817">
                  <c:v>2969.88</c:v>
                </c:pt>
                <c:pt idx="1818">
                  <c:v>2970.88</c:v>
                </c:pt>
                <c:pt idx="1819">
                  <c:v>2971.88</c:v>
                </c:pt>
                <c:pt idx="1820">
                  <c:v>2972.88</c:v>
                </c:pt>
                <c:pt idx="1821">
                  <c:v>2973.88</c:v>
                </c:pt>
                <c:pt idx="1822">
                  <c:v>2974.88</c:v>
                </c:pt>
                <c:pt idx="1823">
                  <c:v>2975.88</c:v>
                </c:pt>
                <c:pt idx="1824">
                  <c:v>2976.88</c:v>
                </c:pt>
                <c:pt idx="1825">
                  <c:v>2977.88</c:v>
                </c:pt>
                <c:pt idx="1826">
                  <c:v>2978.88</c:v>
                </c:pt>
                <c:pt idx="1827">
                  <c:v>2979.88</c:v>
                </c:pt>
                <c:pt idx="1828">
                  <c:v>2980.88</c:v>
                </c:pt>
                <c:pt idx="1829">
                  <c:v>2981.88</c:v>
                </c:pt>
                <c:pt idx="1830">
                  <c:v>2982.88</c:v>
                </c:pt>
                <c:pt idx="1831">
                  <c:v>2983.88</c:v>
                </c:pt>
                <c:pt idx="1832">
                  <c:v>2984.88</c:v>
                </c:pt>
                <c:pt idx="1833">
                  <c:v>2985.88</c:v>
                </c:pt>
                <c:pt idx="1834">
                  <c:v>2986.88</c:v>
                </c:pt>
                <c:pt idx="1835">
                  <c:v>2987.88</c:v>
                </c:pt>
                <c:pt idx="1836">
                  <c:v>2988.88</c:v>
                </c:pt>
                <c:pt idx="1837">
                  <c:v>2989.88</c:v>
                </c:pt>
                <c:pt idx="1838">
                  <c:v>2990.88</c:v>
                </c:pt>
                <c:pt idx="1839">
                  <c:v>2991.88</c:v>
                </c:pt>
                <c:pt idx="1840">
                  <c:v>2992.88</c:v>
                </c:pt>
                <c:pt idx="1841">
                  <c:v>2993.88</c:v>
                </c:pt>
                <c:pt idx="1842">
                  <c:v>2994.88</c:v>
                </c:pt>
                <c:pt idx="1843">
                  <c:v>2995.88</c:v>
                </c:pt>
                <c:pt idx="1844">
                  <c:v>2996.88</c:v>
                </c:pt>
                <c:pt idx="1845">
                  <c:v>2997.88</c:v>
                </c:pt>
                <c:pt idx="1846">
                  <c:v>2998.88</c:v>
                </c:pt>
                <c:pt idx="1847">
                  <c:v>2999.88</c:v>
                </c:pt>
                <c:pt idx="1848">
                  <c:v>3000.88</c:v>
                </c:pt>
                <c:pt idx="1849">
                  <c:v>3001.88</c:v>
                </c:pt>
                <c:pt idx="1850">
                  <c:v>3002.88</c:v>
                </c:pt>
                <c:pt idx="1851">
                  <c:v>3003.88</c:v>
                </c:pt>
                <c:pt idx="1852">
                  <c:v>3004.88</c:v>
                </c:pt>
                <c:pt idx="1853">
                  <c:v>3005.88</c:v>
                </c:pt>
                <c:pt idx="1854">
                  <c:v>3006.88</c:v>
                </c:pt>
                <c:pt idx="1855">
                  <c:v>3007.88</c:v>
                </c:pt>
                <c:pt idx="1856">
                  <c:v>3008.88</c:v>
                </c:pt>
                <c:pt idx="1857">
                  <c:v>3009.88</c:v>
                </c:pt>
                <c:pt idx="1858">
                  <c:v>3010.88</c:v>
                </c:pt>
                <c:pt idx="1859">
                  <c:v>3011.88</c:v>
                </c:pt>
                <c:pt idx="1860">
                  <c:v>3012.88</c:v>
                </c:pt>
                <c:pt idx="1861">
                  <c:v>3013.88</c:v>
                </c:pt>
                <c:pt idx="1862">
                  <c:v>3014.88</c:v>
                </c:pt>
                <c:pt idx="1863">
                  <c:v>3015.88</c:v>
                </c:pt>
                <c:pt idx="1864">
                  <c:v>3016.88</c:v>
                </c:pt>
                <c:pt idx="1865">
                  <c:v>3017.88</c:v>
                </c:pt>
                <c:pt idx="1866">
                  <c:v>3018.88</c:v>
                </c:pt>
                <c:pt idx="1867">
                  <c:v>3019.88</c:v>
                </c:pt>
                <c:pt idx="1868">
                  <c:v>3020.88</c:v>
                </c:pt>
                <c:pt idx="1869">
                  <c:v>3021.88</c:v>
                </c:pt>
                <c:pt idx="1870">
                  <c:v>3022.88</c:v>
                </c:pt>
                <c:pt idx="1871">
                  <c:v>3023.88</c:v>
                </c:pt>
                <c:pt idx="1872">
                  <c:v>3024.88</c:v>
                </c:pt>
                <c:pt idx="1873">
                  <c:v>3025.88</c:v>
                </c:pt>
                <c:pt idx="1874">
                  <c:v>3026.88</c:v>
                </c:pt>
                <c:pt idx="1875">
                  <c:v>3027.88</c:v>
                </c:pt>
                <c:pt idx="1876">
                  <c:v>3028.88</c:v>
                </c:pt>
                <c:pt idx="1877">
                  <c:v>3029.88</c:v>
                </c:pt>
                <c:pt idx="1878">
                  <c:v>3030.88</c:v>
                </c:pt>
                <c:pt idx="1879">
                  <c:v>3031.88</c:v>
                </c:pt>
                <c:pt idx="1880">
                  <c:v>3032.88</c:v>
                </c:pt>
                <c:pt idx="1881">
                  <c:v>3033.88</c:v>
                </c:pt>
                <c:pt idx="1882">
                  <c:v>3034.88</c:v>
                </c:pt>
                <c:pt idx="1883">
                  <c:v>3035.88</c:v>
                </c:pt>
                <c:pt idx="1884">
                  <c:v>3036.27</c:v>
                </c:pt>
                <c:pt idx="1885">
                  <c:v>3036.27</c:v>
                </c:pt>
                <c:pt idx="1886">
                  <c:v>3061.37</c:v>
                </c:pt>
                <c:pt idx="1887">
                  <c:v>3115.61</c:v>
                </c:pt>
                <c:pt idx="1888">
                  <c:v>3116.61</c:v>
                </c:pt>
                <c:pt idx="1889">
                  <c:v>3117.61</c:v>
                </c:pt>
                <c:pt idx="1890">
                  <c:v>3118.61</c:v>
                </c:pt>
                <c:pt idx="1891">
                  <c:v>3119.61</c:v>
                </c:pt>
                <c:pt idx="1892">
                  <c:v>3120.61</c:v>
                </c:pt>
                <c:pt idx="1893">
                  <c:v>3121.61</c:v>
                </c:pt>
                <c:pt idx="1894">
                  <c:v>3122.61</c:v>
                </c:pt>
                <c:pt idx="1895">
                  <c:v>3123.61</c:v>
                </c:pt>
                <c:pt idx="1896">
                  <c:v>3124.61</c:v>
                </c:pt>
                <c:pt idx="1897">
                  <c:v>3125.61</c:v>
                </c:pt>
                <c:pt idx="1898">
                  <c:v>3126.61</c:v>
                </c:pt>
                <c:pt idx="1899">
                  <c:v>3127.61</c:v>
                </c:pt>
                <c:pt idx="1900">
                  <c:v>3128.61</c:v>
                </c:pt>
                <c:pt idx="1901">
                  <c:v>3129.61</c:v>
                </c:pt>
                <c:pt idx="1902">
                  <c:v>3130.61</c:v>
                </c:pt>
                <c:pt idx="1903">
                  <c:v>3131.61</c:v>
                </c:pt>
                <c:pt idx="1904">
                  <c:v>3132.61</c:v>
                </c:pt>
                <c:pt idx="1905">
                  <c:v>3133.61</c:v>
                </c:pt>
                <c:pt idx="1906">
                  <c:v>3134.61</c:v>
                </c:pt>
                <c:pt idx="1907">
                  <c:v>3135.61</c:v>
                </c:pt>
                <c:pt idx="1908">
                  <c:v>3136.61</c:v>
                </c:pt>
                <c:pt idx="1909">
                  <c:v>3137.61</c:v>
                </c:pt>
                <c:pt idx="1910">
                  <c:v>3138.61</c:v>
                </c:pt>
                <c:pt idx="1911">
                  <c:v>3139.61</c:v>
                </c:pt>
                <c:pt idx="1912">
                  <c:v>3140.61</c:v>
                </c:pt>
                <c:pt idx="1913">
                  <c:v>3141.61</c:v>
                </c:pt>
                <c:pt idx="1914">
                  <c:v>3142.61</c:v>
                </c:pt>
                <c:pt idx="1915">
                  <c:v>3143.61</c:v>
                </c:pt>
                <c:pt idx="1916">
                  <c:v>3144.61</c:v>
                </c:pt>
                <c:pt idx="1917">
                  <c:v>3145.61</c:v>
                </c:pt>
                <c:pt idx="1918">
                  <c:v>3146.61</c:v>
                </c:pt>
                <c:pt idx="1919">
                  <c:v>3147.61</c:v>
                </c:pt>
                <c:pt idx="1920">
                  <c:v>3148.61</c:v>
                </c:pt>
                <c:pt idx="1921">
                  <c:v>3149.61</c:v>
                </c:pt>
                <c:pt idx="1922">
                  <c:v>3150.61</c:v>
                </c:pt>
                <c:pt idx="1923">
                  <c:v>3151.61</c:v>
                </c:pt>
                <c:pt idx="1924">
                  <c:v>3152.61</c:v>
                </c:pt>
                <c:pt idx="1925">
                  <c:v>3153.61</c:v>
                </c:pt>
                <c:pt idx="1926">
                  <c:v>3154.61</c:v>
                </c:pt>
                <c:pt idx="1927">
                  <c:v>3155.61</c:v>
                </c:pt>
                <c:pt idx="1928">
                  <c:v>3156.61</c:v>
                </c:pt>
                <c:pt idx="1929">
                  <c:v>3157.61</c:v>
                </c:pt>
                <c:pt idx="1930">
                  <c:v>3158.61</c:v>
                </c:pt>
                <c:pt idx="1931">
                  <c:v>3159.61</c:v>
                </c:pt>
                <c:pt idx="1932">
                  <c:v>3160.61</c:v>
                </c:pt>
                <c:pt idx="1933">
                  <c:v>3161.61</c:v>
                </c:pt>
                <c:pt idx="1934">
                  <c:v>3162.61</c:v>
                </c:pt>
                <c:pt idx="1935">
                  <c:v>3163.61</c:v>
                </c:pt>
                <c:pt idx="1936">
                  <c:v>3164.61</c:v>
                </c:pt>
                <c:pt idx="1937">
                  <c:v>3165.61</c:v>
                </c:pt>
                <c:pt idx="1938">
                  <c:v>3166.61</c:v>
                </c:pt>
                <c:pt idx="1939">
                  <c:v>3167.61</c:v>
                </c:pt>
                <c:pt idx="1940">
                  <c:v>3168.61</c:v>
                </c:pt>
                <c:pt idx="1941">
                  <c:v>3169.61</c:v>
                </c:pt>
                <c:pt idx="1942">
                  <c:v>3170.61</c:v>
                </c:pt>
                <c:pt idx="1943">
                  <c:v>3171.61</c:v>
                </c:pt>
                <c:pt idx="1944">
                  <c:v>3172.61</c:v>
                </c:pt>
                <c:pt idx="1945">
                  <c:v>3173.61</c:v>
                </c:pt>
                <c:pt idx="1946">
                  <c:v>3174.61</c:v>
                </c:pt>
                <c:pt idx="1947">
                  <c:v>3175.61</c:v>
                </c:pt>
                <c:pt idx="1948">
                  <c:v>3176.61</c:v>
                </c:pt>
                <c:pt idx="1949">
                  <c:v>3177.61</c:v>
                </c:pt>
                <c:pt idx="1950">
                  <c:v>3178.61</c:v>
                </c:pt>
                <c:pt idx="1951">
                  <c:v>3179.61</c:v>
                </c:pt>
                <c:pt idx="1952">
                  <c:v>3180.61</c:v>
                </c:pt>
                <c:pt idx="1953">
                  <c:v>3181.61</c:v>
                </c:pt>
                <c:pt idx="1954">
                  <c:v>3182.61</c:v>
                </c:pt>
                <c:pt idx="1955">
                  <c:v>3183.61</c:v>
                </c:pt>
                <c:pt idx="1956">
                  <c:v>3184.61</c:v>
                </c:pt>
                <c:pt idx="1957">
                  <c:v>3185.61</c:v>
                </c:pt>
                <c:pt idx="1958">
                  <c:v>3186.61</c:v>
                </c:pt>
                <c:pt idx="1959">
                  <c:v>3187.61</c:v>
                </c:pt>
                <c:pt idx="1960">
                  <c:v>3188.61</c:v>
                </c:pt>
                <c:pt idx="1961">
                  <c:v>3189.61</c:v>
                </c:pt>
                <c:pt idx="1962">
                  <c:v>3190.61</c:v>
                </c:pt>
                <c:pt idx="1963">
                  <c:v>3191.61</c:v>
                </c:pt>
                <c:pt idx="1964">
                  <c:v>3192.61</c:v>
                </c:pt>
                <c:pt idx="1965">
                  <c:v>3193.61</c:v>
                </c:pt>
                <c:pt idx="1966">
                  <c:v>3194.61</c:v>
                </c:pt>
                <c:pt idx="1967">
                  <c:v>3195.61</c:v>
                </c:pt>
                <c:pt idx="1968">
                  <c:v>3196.61</c:v>
                </c:pt>
                <c:pt idx="1969">
                  <c:v>3197.61</c:v>
                </c:pt>
                <c:pt idx="1970">
                  <c:v>3198.61</c:v>
                </c:pt>
                <c:pt idx="1971">
                  <c:v>3199.61</c:v>
                </c:pt>
                <c:pt idx="1972">
                  <c:v>3200.61</c:v>
                </c:pt>
                <c:pt idx="1973">
                  <c:v>3201.61</c:v>
                </c:pt>
                <c:pt idx="1974">
                  <c:v>3202.61</c:v>
                </c:pt>
                <c:pt idx="1975">
                  <c:v>3203.61</c:v>
                </c:pt>
                <c:pt idx="1976">
                  <c:v>3204.61</c:v>
                </c:pt>
                <c:pt idx="1977">
                  <c:v>3205.61</c:v>
                </c:pt>
                <c:pt idx="1978">
                  <c:v>3206.61</c:v>
                </c:pt>
                <c:pt idx="1979">
                  <c:v>3207.61</c:v>
                </c:pt>
                <c:pt idx="1980">
                  <c:v>3208.61</c:v>
                </c:pt>
                <c:pt idx="1981">
                  <c:v>3209.61</c:v>
                </c:pt>
                <c:pt idx="1982">
                  <c:v>3210.61</c:v>
                </c:pt>
                <c:pt idx="1983">
                  <c:v>3211.61</c:v>
                </c:pt>
                <c:pt idx="1984">
                  <c:v>3212.61</c:v>
                </c:pt>
                <c:pt idx="1985">
                  <c:v>3213.61</c:v>
                </c:pt>
                <c:pt idx="1986">
                  <c:v>3214.61</c:v>
                </c:pt>
                <c:pt idx="1987">
                  <c:v>3215.61</c:v>
                </c:pt>
                <c:pt idx="1988">
                  <c:v>3216.61</c:v>
                </c:pt>
                <c:pt idx="1989">
                  <c:v>3217.61</c:v>
                </c:pt>
                <c:pt idx="1990">
                  <c:v>3218.61</c:v>
                </c:pt>
                <c:pt idx="1991">
                  <c:v>3219.61</c:v>
                </c:pt>
                <c:pt idx="1992">
                  <c:v>3220.61</c:v>
                </c:pt>
                <c:pt idx="1993">
                  <c:v>3221.61</c:v>
                </c:pt>
                <c:pt idx="1994">
                  <c:v>3222.61</c:v>
                </c:pt>
                <c:pt idx="1995">
                  <c:v>3223.61</c:v>
                </c:pt>
                <c:pt idx="1996">
                  <c:v>3224.61</c:v>
                </c:pt>
                <c:pt idx="1997">
                  <c:v>3225.61</c:v>
                </c:pt>
                <c:pt idx="1998">
                  <c:v>3226.61</c:v>
                </c:pt>
                <c:pt idx="1999">
                  <c:v>3227.61</c:v>
                </c:pt>
                <c:pt idx="2000">
                  <c:v>3228.61</c:v>
                </c:pt>
                <c:pt idx="2001">
                  <c:v>3229.61</c:v>
                </c:pt>
                <c:pt idx="2002">
                  <c:v>3230.61</c:v>
                </c:pt>
                <c:pt idx="2003">
                  <c:v>3231.61</c:v>
                </c:pt>
                <c:pt idx="2004">
                  <c:v>3232.61</c:v>
                </c:pt>
                <c:pt idx="2005">
                  <c:v>3233.61</c:v>
                </c:pt>
                <c:pt idx="2006">
                  <c:v>3234.61</c:v>
                </c:pt>
                <c:pt idx="2007">
                  <c:v>3235.61</c:v>
                </c:pt>
                <c:pt idx="2008">
                  <c:v>3236.61</c:v>
                </c:pt>
                <c:pt idx="2009">
                  <c:v>3237.61</c:v>
                </c:pt>
                <c:pt idx="2010">
                  <c:v>3238.61</c:v>
                </c:pt>
                <c:pt idx="2011">
                  <c:v>3239.61</c:v>
                </c:pt>
                <c:pt idx="2012">
                  <c:v>3240.61</c:v>
                </c:pt>
                <c:pt idx="2013">
                  <c:v>3241.61</c:v>
                </c:pt>
                <c:pt idx="2014">
                  <c:v>3242.61</c:v>
                </c:pt>
                <c:pt idx="2015">
                  <c:v>3243.61</c:v>
                </c:pt>
                <c:pt idx="2016">
                  <c:v>3244.61</c:v>
                </c:pt>
                <c:pt idx="2017">
                  <c:v>3245.61</c:v>
                </c:pt>
                <c:pt idx="2018">
                  <c:v>3246.61</c:v>
                </c:pt>
                <c:pt idx="2019">
                  <c:v>3247.61</c:v>
                </c:pt>
                <c:pt idx="2020">
                  <c:v>3248.61</c:v>
                </c:pt>
                <c:pt idx="2021">
                  <c:v>3249.61</c:v>
                </c:pt>
                <c:pt idx="2022">
                  <c:v>3250.61</c:v>
                </c:pt>
                <c:pt idx="2023">
                  <c:v>3251.61</c:v>
                </c:pt>
                <c:pt idx="2024">
                  <c:v>3252.61</c:v>
                </c:pt>
                <c:pt idx="2025">
                  <c:v>3253.61</c:v>
                </c:pt>
                <c:pt idx="2026">
                  <c:v>3254.61</c:v>
                </c:pt>
                <c:pt idx="2027">
                  <c:v>3255.61</c:v>
                </c:pt>
                <c:pt idx="2028">
                  <c:v>3256.61</c:v>
                </c:pt>
                <c:pt idx="2029">
                  <c:v>3257.61</c:v>
                </c:pt>
                <c:pt idx="2030">
                  <c:v>3258.61</c:v>
                </c:pt>
                <c:pt idx="2031">
                  <c:v>3259.61</c:v>
                </c:pt>
                <c:pt idx="2032">
                  <c:v>3260.61</c:v>
                </c:pt>
                <c:pt idx="2033">
                  <c:v>3261.61</c:v>
                </c:pt>
                <c:pt idx="2034">
                  <c:v>3262.61</c:v>
                </c:pt>
                <c:pt idx="2035">
                  <c:v>3263.61</c:v>
                </c:pt>
                <c:pt idx="2036">
                  <c:v>3264.61</c:v>
                </c:pt>
                <c:pt idx="2037">
                  <c:v>3265.61</c:v>
                </c:pt>
                <c:pt idx="2038">
                  <c:v>3266.61</c:v>
                </c:pt>
                <c:pt idx="2039">
                  <c:v>3267.61</c:v>
                </c:pt>
                <c:pt idx="2040">
                  <c:v>3268.61</c:v>
                </c:pt>
                <c:pt idx="2041">
                  <c:v>3269.61</c:v>
                </c:pt>
                <c:pt idx="2042">
                  <c:v>3270.61</c:v>
                </c:pt>
                <c:pt idx="2043">
                  <c:v>3271.61</c:v>
                </c:pt>
                <c:pt idx="2044">
                  <c:v>3272.61</c:v>
                </c:pt>
                <c:pt idx="2045">
                  <c:v>3273.61</c:v>
                </c:pt>
                <c:pt idx="2046">
                  <c:v>3274.61</c:v>
                </c:pt>
                <c:pt idx="2047">
                  <c:v>3275.61</c:v>
                </c:pt>
                <c:pt idx="2048">
                  <c:v>3276.61</c:v>
                </c:pt>
                <c:pt idx="2049">
                  <c:v>3277.61</c:v>
                </c:pt>
                <c:pt idx="2050">
                  <c:v>3278.61</c:v>
                </c:pt>
                <c:pt idx="2051">
                  <c:v>3279.61</c:v>
                </c:pt>
                <c:pt idx="2052">
                  <c:v>3280.61</c:v>
                </c:pt>
                <c:pt idx="2053">
                  <c:v>3281.61</c:v>
                </c:pt>
                <c:pt idx="2054">
                  <c:v>3282.61</c:v>
                </c:pt>
                <c:pt idx="2055">
                  <c:v>3283.61</c:v>
                </c:pt>
                <c:pt idx="2056">
                  <c:v>3284.61</c:v>
                </c:pt>
                <c:pt idx="2057">
                  <c:v>3285.61</c:v>
                </c:pt>
                <c:pt idx="2058">
                  <c:v>3286.61</c:v>
                </c:pt>
                <c:pt idx="2059">
                  <c:v>3287.61</c:v>
                </c:pt>
                <c:pt idx="2060">
                  <c:v>3288.61</c:v>
                </c:pt>
                <c:pt idx="2061">
                  <c:v>3289.61</c:v>
                </c:pt>
                <c:pt idx="2062">
                  <c:v>3290.61</c:v>
                </c:pt>
                <c:pt idx="2063">
                  <c:v>3291.61</c:v>
                </c:pt>
                <c:pt idx="2064">
                  <c:v>3292.61</c:v>
                </c:pt>
                <c:pt idx="2065">
                  <c:v>3293.61</c:v>
                </c:pt>
                <c:pt idx="2066">
                  <c:v>3294.61</c:v>
                </c:pt>
                <c:pt idx="2067">
                  <c:v>3295.61</c:v>
                </c:pt>
                <c:pt idx="2068">
                  <c:v>3296.61</c:v>
                </c:pt>
                <c:pt idx="2069">
                  <c:v>3297.61</c:v>
                </c:pt>
                <c:pt idx="2070">
                  <c:v>3298.61</c:v>
                </c:pt>
                <c:pt idx="2071">
                  <c:v>3299.61</c:v>
                </c:pt>
                <c:pt idx="2072">
                  <c:v>3300.61</c:v>
                </c:pt>
                <c:pt idx="2073">
                  <c:v>3301.61</c:v>
                </c:pt>
                <c:pt idx="2074">
                  <c:v>3302.09</c:v>
                </c:pt>
                <c:pt idx="2075">
                  <c:v>3302.09</c:v>
                </c:pt>
                <c:pt idx="2076">
                  <c:v>3302.09</c:v>
                </c:pt>
                <c:pt idx="2077">
                  <c:v>3382.37</c:v>
                </c:pt>
                <c:pt idx="2078">
                  <c:v>3383.37</c:v>
                </c:pt>
                <c:pt idx="2079">
                  <c:v>3384.37</c:v>
                </c:pt>
                <c:pt idx="2080">
                  <c:v>3385.37</c:v>
                </c:pt>
                <c:pt idx="2081">
                  <c:v>3386.37</c:v>
                </c:pt>
                <c:pt idx="2082">
                  <c:v>3387.37</c:v>
                </c:pt>
                <c:pt idx="2083">
                  <c:v>3388.37</c:v>
                </c:pt>
                <c:pt idx="2084">
                  <c:v>3389.37</c:v>
                </c:pt>
                <c:pt idx="2085">
                  <c:v>3390.37</c:v>
                </c:pt>
                <c:pt idx="2086">
                  <c:v>3391.37</c:v>
                </c:pt>
                <c:pt idx="2087">
                  <c:v>3392.37</c:v>
                </c:pt>
                <c:pt idx="2088">
                  <c:v>3393.37</c:v>
                </c:pt>
                <c:pt idx="2089">
                  <c:v>3394.37</c:v>
                </c:pt>
                <c:pt idx="2090">
                  <c:v>3395.37</c:v>
                </c:pt>
                <c:pt idx="2091">
                  <c:v>3396.37</c:v>
                </c:pt>
                <c:pt idx="2092">
                  <c:v>3397.37</c:v>
                </c:pt>
                <c:pt idx="2093">
                  <c:v>3398.37</c:v>
                </c:pt>
                <c:pt idx="2094">
                  <c:v>3399.37</c:v>
                </c:pt>
                <c:pt idx="2095">
                  <c:v>3400.37</c:v>
                </c:pt>
                <c:pt idx="2096">
                  <c:v>3401.37</c:v>
                </c:pt>
                <c:pt idx="2097">
                  <c:v>3402.37</c:v>
                </c:pt>
                <c:pt idx="2098">
                  <c:v>3403.37</c:v>
                </c:pt>
                <c:pt idx="2099">
                  <c:v>3404.37</c:v>
                </c:pt>
                <c:pt idx="2100">
                  <c:v>3405.37</c:v>
                </c:pt>
                <c:pt idx="2101">
                  <c:v>3406.37</c:v>
                </c:pt>
                <c:pt idx="2102">
                  <c:v>3407.37</c:v>
                </c:pt>
                <c:pt idx="2103">
                  <c:v>3408.37</c:v>
                </c:pt>
                <c:pt idx="2104">
                  <c:v>3409.37</c:v>
                </c:pt>
                <c:pt idx="2105">
                  <c:v>3410.37</c:v>
                </c:pt>
                <c:pt idx="2106">
                  <c:v>3411.37</c:v>
                </c:pt>
                <c:pt idx="2107">
                  <c:v>3412.37</c:v>
                </c:pt>
                <c:pt idx="2108">
                  <c:v>3413.37</c:v>
                </c:pt>
                <c:pt idx="2109">
                  <c:v>3414.37</c:v>
                </c:pt>
                <c:pt idx="2110">
                  <c:v>3415.37</c:v>
                </c:pt>
                <c:pt idx="2111">
                  <c:v>3416.37</c:v>
                </c:pt>
                <c:pt idx="2112">
                  <c:v>3417.37</c:v>
                </c:pt>
                <c:pt idx="2113">
                  <c:v>3418.37</c:v>
                </c:pt>
                <c:pt idx="2114">
                  <c:v>3419.37</c:v>
                </c:pt>
                <c:pt idx="2115">
                  <c:v>3420.37</c:v>
                </c:pt>
                <c:pt idx="2116">
                  <c:v>3421.37</c:v>
                </c:pt>
                <c:pt idx="2117">
                  <c:v>3422.37</c:v>
                </c:pt>
                <c:pt idx="2118">
                  <c:v>3423.37</c:v>
                </c:pt>
                <c:pt idx="2119">
                  <c:v>3424.37</c:v>
                </c:pt>
                <c:pt idx="2120">
                  <c:v>3425.37</c:v>
                </c:pt>
                <c:pt idx="2121">
                  <c:v>3426.37</c:v>
                </c:pt>
                <c:pt idx="2122">
                  <c:v>3427.37</c:v>
                </c:pt>
                <c:pt idx="2123">
                  <c:v>3428.37</c:v>
                </c:pt>
                <c:pt idx="2124">
                  <c:v>3429.37</c:v>
                </c:pt>
                <c:pt idx="2125">
                  <c:v>3430.37</c:v>
                </c:pt>
                <c:pt idx="2126">
                  <c:v>3431.37</c:v>
                </c:pt>
                <c:pt idx="2127">
                  <c:v>3432.37</c:v>
                </c:pt>
                <c:pt idx="2128">
                  <c:v>3433.37</c:v>
                </c:pt>
                <c:pt idx="2129">
                  <c:v>3434.37</c:v>
                </c:pt>
                <c:pt idx="2130">
                  <c:v>3435.37</c:v>
                </c:pt>
                <c:pt idx="2131">
                  <c:v>3436.37</c:v>
                </c:pt>
                <c:pt idx="2132">
                  <c:v>3437.37</c:v>
                </c:pt>
                <c:pt idx="2133">
                  <c:v>3438.37</c:v>
                </c:pt>
                <c:pt idx="2134">
                  <c:v>3439.37</c:v>
                </c:pt>
                <c:pt idx="2135">
                  <c:v>3440.37</c:v>
                </c:pt>
                <c:pt idx="2136">
                  <c:v>3441.37</c:v>
                </c:pt>
                <c:pt idx="2137">
                  <c:v>3442.37</c:v>
                </c:pt>
                <c:pt idx="2138">
                  <c:v>3443.37</c:v>
                </c:pt>
                <c:pt idx="2139">
                  <c:v>3444.37</c:v>
                </c:pt>
                <c:pt idx="2140">
                  <c:v>3445.37</c:v>
                </c:pt>
                <c:pt idx="2141">
                  <c:v>3446.37</c:v>
                </c:pt>
                <c:pt idx="2142">
                  <c:v>3447.37</c:v>
                </c:pt>
                <c:pt idx="2143">
                  <c:v>3448.37</c:v>
                </c:pt>
                <c:pt idx="2144">
                  <c:v>3449.37</c:v>
                </c:pt>
                <c:pt idx="2145">
                  <c:v>3450.37</c:v>
                </c:pt>
                <c:pt idx="2146">
                  <c:v>3451.37</c:v>
                </c:pt>
                <c:pt idx="2147">
                  <c:v>3452.37</c:v>
                </c:pt>
                <c:pt idx="2148">
                  <c:v>3453.37</c:v>
                </c:pt>
                <c:pt idx="2149">
                  <c:v>3454.37</c:v>
                </c:pt>
                <c:pt idx="2150">
                  <c:v>3455.37</c:v>
                </c:pt>
                <c:pt idx="2151">
                  <c:v>3456.37</c:v>
                </c:pt>
                <c:pt idx="2152">
                  <c:v>3457.37</c:v>
                </c:pt>
                <c:pt idx="2153">
                  <c:v>3458.37</c:v>
                </c:pt>
                <c:pt idx="2154">
                  <c:v>3459.37</c:v>
                </c:pt>
                <c:pt idx="2155">
                  <c:v>3460.37</c:v>
                </c:pt>
                <c:pt idx="2156">
                  <c:v>3461.37</c:v>
                </c:pt>
                <c:pt idx="2157">
                  <c:v>3462.37</c:v>
                </c:pt>
                <c:pt idx="2158">
                  <c:v>3463.37</c:v>
                </c:pt>
                <c:pt idx="2159">
                  <c:v>3464.37</c:v>
                </c:pt>
                <c:pt idx="2160">
                  <c:v>3465.37</c:v>
                </c:pt>
                <c:pt idx="2161">
                  <c:v>3466.37</c:v>
                </c:pt>
                <c:pt idx="2162">
                  <c:v>3467.37</c:v>
                </c:pt>
                <c:pt idx="2163">
                  <c:v>3468.37</c:v>
                </c:pt>
                <c:pt idx="2164">
                  <c:v>3469.37</c:v>
                </c:pt>
                <c:pt idx="2165">
                  <c:v>3470.37</c:v>
                </c:pt>
                <c:pt idx="2166">
                  <c:v>3471.37</c:v>
                </c:pt>
                <c:pt idx="2167">
                  <c:v>3472.37</c:v>
                </c:pt>
                <c:pt idx="2168">
                  <c:v>3473.37</c:v>
                </c:pt>
                <c:pt idx="2169">
                  <c:v>3474.37</c:v>
                </c:pt>
                <c:pt idx="2170">
                  <c:v>3475.37</c:v>
                </c:pt>
                <c:pt idx="2171">
                  <c:v>3476.37</c:v>
                </c:pt>
                <c:pt idx="2172">
                  <c:v>3477.37</c:v>
                </c:pt>
                <c:pt idx="2173">
                  <c:v>3478.37</c:v>
                </c:pt>
                <c:pt idx="2174">
                  <c:v>3479.37</c:v>
                </c:pt>
                <c:pt idx="2175">
                  <c:v>3480.37</c:v>
                </c:pt>
                <c:pt idx="2176">
                  <c:v>3481.37</c:v>
                </c:pt>
                <c:pt idx="2177">
                  <c:v>3482.37</c:v>
                </c:pt>
                <c:pt idx="2178">
                  <c:v>3483.37</c:v>
                </c:pt>
                <c:pt idx="2179">
                  <c:v>3484.37</c:v>
                </c:pt>
                <c:pt idx="2180">
                  <c:v>3485.37</c:v>
                </c:pt>
                <c:pt idx="2181">
                  <c:v>3486.37</c:v>
                </c:pt>
                <c:pt idx="2182">
                  <c:v>3487.37</c:v>
                </c:pt>
                <c:pt idx="2183">
                  <c:v>3488.37</c:v>
                </c:pt>
                <c:pt idx="2184">
                  <c:v>3489.37</c:v>
                </c:pt>
                <c:pt idx="2185">
                  <c:v>3490.37</c:v>
                </c:pt>
                <c:pt idx="2186">
                  <c:v>3491.37</c:v>
                </c:pt>
                <c:pt idx="2187">
                  <c:v>3492.37</c:v>
                </c:pt>
                <c:pt idx="2188">
                  <c:v>3493.37</c:v>
                </c:pt>
                <c:pt idx="2189">
                  <c:v>3494.37</c:v>
                </c:pt>
                <c:pt idx="2190">
                  <c:v>3495.37</c:v>
                </c:pt>
                <c:pt idx="2191">
                  <c:v>3496.37</c:v>
                </c:pt>
                <c:pt idx="2192">
                  <c:v>3497.37</c:v>
                </c:pt>
                <c:pt idx="2193">
                  <c:v>3498.37</c:v>
                </c:pt>
                <c:pt idx="2194">
                  <c:v>3499.37</c:v>
                </c:pt>
                <c:pt idx="2195">
                  <c:v>3500.37</c:v>
                </c:pt>
                <c:pt idx="2196">
                  <c:v>3501.37</c:v>
                </c:pt>
                <c:pt idx="2197">
                  <c:v>3502.37</c:v>
                </c:pt>
                <c:pt idx="2198">
                  <c:v>3503.37</c:v>
                </c:pt>
                <c:pt idx="2199">
                  <c:v>3504.37</c:v>
                </c:pt>
                <c:pt idx="2200">
                  <c:v>3505.37</c:v>
                </c:pt>
                <c:pt idx="2201">
                  <c:v>3506.37</c:v>
                </c:pt>
                <c:pt idx="2202">
                  <c:v>3507.37</c:v>
                </c:pt>
                <c:pt idx="2203">
                  <c:v>3508.37</c:v>
                </c:pt>
                <c:pt idx="2204">
                  <c:v>3509.37</c:v>
                </c:pt>
                <c:pt idx="2205">
                  <c:v>3510.37</c:v>
                </c:pt>
                <c:pt idx="2206">
                  <c:v>3511.37</c:v>
                </c:pt>
                <c:pt idx="2207">
                  <c:v>3512.37</c:v>
                </c:pt>
                <c:pt idx="2208">
                  <c:v>3513.37</c:v>
                </c:pt>
                <c:pt idx="2209">
                  <c:v>3514.37</c:v>
                </c:pt>
                <c:pt idx="2210">
                  <c:v>3515.37</c:v>
                </c:pt>
                <c:pt idx="2211">
                  <c:v>3516.37</c:v>
                </c:pt>
                <c:pt idx="2212">
                  <c:v>3517.37</c:v>
                </c:pt>
                <c:pt idx="2213">
                  <c:v>3518.37</c:v>
                </c:pt>
                <c:pt idx="2214">
                  <c:v>3519.37</c:v>
                </c:pt>
                <c:pt idx="2215">
                  <c:v>3520.37</c:v>
                </c:pt>
                <c:pt idx="2216">
                  <c:v>3521.37</c:v>
                </c:pt>
                <c:pt idx="2217">
                  <c:v>3522.37</c:v>
                </c:pt>
                <c:pt idx="2218">
                  <c:v>3523.37</c:v>
                </c:pt>
                <c:pt idx="2219">
                  <c:v>3524.37</c:v>
                </c:pt>
                <c:pt idx="2220">
                  <c:v>3525.37</c:v>
                </c:pt>
                <c:pt idx="2221">
                  <c:v>3526.37</c:v>
                </c:pt>
                <c:pt idx="2222">
                  <c:v>3527.37</c:v>
                </c:pt>
                <c:pt idx="2223">
                  <c:v>3528.37</c:v>
                </c:pt>
                <c:pt idx="2224">
                  <c:v>3529.19</c:v>
                </c:pt>
                <c:pt idx="2225">
                  <c:v>3529.19</c:v>
                </c:pt>
                <c:pt idx="2226">
                  <c:v>3595.5</c:v>
                </c:pt>
                <c:pt idx="2227">
                  <c:v>3596.5</c:v>
                </c:pt>
                <c:pt idx="2228">
                  <c:v>3597.5</c:v>
                </c:pt>
                <c:pt idx="2229">
                  <c:v>3598.5</c:v>
                </c:pt>
                <c:pt idx="2230">
                  <c:v>3599.5</c:v>
                </c:pt>
                <c:pt idx="2231">
                  <c:v>3600.5</c:v>
                </c:pt>
                <c:pt idx="2232">
                  <c:v>3601.5</c:v>
                </c:pt>
                <c:pt idx="2233">
                  <c:v>3602.5</c:v>
                </c:pt>
                <c:pt idx="2234">
                  <c:v>3603.5</c:v>
                </c:pt>
                <c:pt idx="2235">
                  <c:v>3604.5</c:v>
                </c:pt>
                <c:pt idx="2236">
                  <c:v>3605.5</c:v>
                </c:pt>
                <c:pt idx="2237">
                  <c:v>3606.5</c:v>
                </c:pt>
                <c:pt idx="2238">
                  <c:v>3607.5</c:v>
                </c:pt>
                <c:pt idx="2239">
                  <c:v>3608.5</c:v>
                </c:pt>
                <c:pt idx="2240">
                  <c:v>3609.5</c:v>
                </c:pt>
                <c:pt idx="2241">
                  <c:v>3610.5</c:v>
                </c:pt>
                <c:pt idx="2242">
                  <c:v>3611.5</c:v>
                </c:pt>
                <c:pt idx="2243">
                  <c:v>3612.5</c:v>
                </c:pt>
                <c:pt idx="2244">
                  <c:v>3613.5</c:v>
                </c:pt>
                <c:pt idx="2245">
                  <c:v>3614.5</c:v>
                </c:pt>
                <c:pt idx="2246">
                  <c:v>3615.5</c:v>
                </c:pt>
                <c:pt idx="2247">
                  <c:v>3616.5</c:v>
                </c:pt>
                <c:pt idx="2248">
                  <c:v>3617.5</c:v>
                </c:pt>
                <c:pt idx="2249">
                  <c:v>3618.5</c:v>
                </c:pt>
                <c:pt idx="2250">
                  <c:v>3619.5</c:v>
                </c:pt>
                <c:pt idx="2251">
                  <c:v>3620.5</c:v>
                </c:pt>
                <c:pt idx="2252">
                  <c:v>3621.5</c:v>
                </c:pt>
                <c:pt idx="2253">
                  <c:v>3622.5</c:v>
                </c:pt>
                <c:pt idx="2254">
                  <c:v>3623.5</c:v>
                </c:pt>
                <c:pt idx="2255">
                  <c:v>3624.5</c:v>
                </c:pt>
                <c:pt idx="2256">
                  <c:v>3625.5</c:v>
                </c:pt>
                <c:pt idx="2257">
                  <c:v>3626.5</c:v>
                </c:pt>
                <c:pt idx="2258">
                  <c:v>3627.5</c:v>
                </c:pt>
                <c:pt idx="2259">
                  <c:v>3628.5</c:v>
                </c:pt>
                <c:pt idx="2260">
                  <c:v>3629.5</c:v>
                </c:pt>
                <c:pt idx="2261">
                  <c:v>3630.5</c:v>
                </c:pt>
                <c:pt idx="2262">
                  <c:v>3631.5</c:v>
                </c:pt>
                <c:pt idx="2263">
                  <c:v>3632.5</c:v>
                </c:pt>
                <c:pt idx="2264">
                  <c:v>3633.5</c:v>
                </c:pt>
                <c:pt idx="2265">
                  <c:v>3634.5</c:v>
                </c:pt>
                <c:pt idx="2266">
                  <c:v>3635.5</c:v>
                </c:pt>
                <c:pt idx="2267">
                  <c:v>3636.5</c:v>
                </c:pt>
                <c:pt idx="2268">
                  <c:v>3637.5</c:v>
                </c:pt>
                <c:pt idx="2269">
                  <c:v>3638.5</c:v>
                </c:pt>
                <c:pt idx="2270">
                  <c:v>3639.5</c:v>
                </c:pt>
                <c:pt idx="2271">
                  <c:v>3640.5</c:v>
                </c:pt>
                <c:pt idx="2272">
                  <c:v>3641.5</c:v>
                </c:pt>
                <c:pt idx="2273">
                  <c:v>3642.5</c:v>
                </c:pt>
                <c:pt idx="2274">
                  <c:v>3643.5</c:v>
                </c:pt>
                <c:pt idx="2275">
                  <c:v>3644.5</c:v>
                </c:pt>
                <c:pt idx="2276">
                  <c:v>3645.5</c:v>
                </c:pt>
                <c:pt idx="2277">
                  <c:v>3646.5</c:v>
                </c:pt>
                <c:pt idx="2278">
                  <c:v>3647.5</c:v>
                </c:pt>
                <c:pt idx="2279">
                  <c:v>3648.5</c:v>
                </c:pt>
                <c:pt idx="2280">
                  <c:v>3649.5</c:v>
                </c:pt>
                <c:pt idx="2281">
                  <c:v>3650.5</c:v>
                </c:pt>
                <c:pt idx="2282">
                  <c:v>3651.5</c:v>
                </c:pt>
                <c:pt idx="2283">
                  <c:v>3652.5</c:v>
                </c:pt>
                <c:pt idx="2284">
                  <c:v>3653.5</c:v>
                </c:pt>
                <c:pt idx="2285">
                  <c:v>3654.5</c:v>
                </c:pt>
                <c:pt idx="2286">
                  <c:v>3655.5</c:v>
                </c:pt>
                <c:pt idx="2287">
                  <c:v>3656.5</c:v>
                </c:pt>
                <c:pt idx="2288">
                  <c:v>3657.5</c:v>
                </c:pt>
                <c:pt idx="2289">
                  <c:v>3658.5</c:v>
                </c:pt>
                <c:pt idx="2290">
                  <c:v>3659.5</c:v>
                </c:pt>
                <c:pt idx="2291">
                  <c:v>3660.5</c:v>
                </c:pt>
                <c:pt idx="2292">
                  <c:v>3661.5</c:v>
                </c:pt>
                <c:pt idx="2293">
                  <c:v>3662.5</c:v>
                </c:pt>
                <c:pt idx="2294">
                  <c:v>3663.5</c:v>
                </c:pt>
                <c:pt idx="2295">
                  <c:v>3664.5</c:v>
                </c:pt>
                <c:pt idx="2296">
                  <c:v>3665.5</c:v>
                </c:pt>
                <c:pt idx="2297">
                  <c:v>3666.5</c:v>
                </c:pt>
                <c:pt idx="2298">
                  <c:v>3667.5</c:v>
                </c:pt>
                <c:pt idx="2299">
                  <c:v>3668.5</c:v>
                </c:pt>
                <c:pt idx="2300">
                  <c:v>3669.5</c:v>
                </c:pt>
                <c:pt idx="2301">
                  <c:v>3670.5</c:v>
                </c:pt>
                <c:pt idx="2302">
                  <c:v>3671.5</c:v>
                </c:pt>
                <c:pt idx="2303">
                  <c:v>3672.5</c:v>
                </c:pt>
                <c:pt idx="2304">
                  <c:v>3673.5</c:v>
                </c:pt>
                <c:pt idx="2305">
                  <c:v>3674.5</c:v>
                </c:pt>
                <c:pt idx="2306">
                  <c:v>3675.5</c:v>
                </c:pt>
                <c:pt idx="2307">
                  <c:v>3676.5</c:v>
                </c:pt>
                <c:pt idx="2308">
                  <c:v>3677.5</c:v>
                </c:pt>
                <c:pt idx="2309">
                  <c:v>3678.5</c:v>
                </c:pt>
                <c:pt idx="2310">
                  <c:v>3679.5</c:v>
                </c:pt>
                <c:pt idx="2311">
                  <c:v>3680.5</c:v>
                </c:pt>
                <c:pt idx="2312">
                  <c:v>3681.5</c:v>
                </c:pt>
                <c:pt idx="2313">
                  <c:v>3682.5</c:v>
                </c:pt>
                <c:pt idx="2314">
                  <c:v>3683.5</c:v>
                </c:pt>
                <c:pt idx="2315">
                  <c:v>3684.5</c:v>
                </c:pt>
                <c:pt idx="2316">
                  <c:v>3685.5</c:v>
                </c:pt>
                <c:pt idx="2317">
                  <c:v>3686.5</c:v>
                </c:pt>
                <c:pt idx="2318">
                  <c:v>3687.5</c:v>
                </c:pt>
                <c:pt idx="2319">
                  <c:v>3688.5</c:v>
                </c:pt>
                <c:pt idx="2320">
                  <c:v>3689.5</c:v>
                </c:pt>
                <c:pt idx="2321">
                  <c:v>3690.5</c:v>
                </c:pt>
                <c:pt idx="2322">
                  <c:v>3691.5</c:v>
                </c:pt>
                <c:pt idx="2323">
                  <c:v>3692.5</c:v>
                </c:pt>
                <c:pt idx="2324">
                  <c:v>3693.5</c:v>
                </c:pt>
                <c:pt idx="2325">
                  <c:v>3694.5</c:v>
                </c:pt>
                <c:pt idx="2326">
                  <c:v>3695.5</c:v>
                </c:pt>
                <c:pt idx="2327">
                  <c:v>3696.5</c:v>
                </c:pt>
                <c:pt idx="2328">
                  <c:v>3697.5</c:v>
                </c:pt>
                <c:pt idx="2329">
                  <c:v>3698.5</c:v>
                </c:pt>
                <c:pt idx="2330">
                  <c:v>3699.5</c:v>
                </c:pt>
                <c:pt idx="2331">
                  <c:v>3700.5</c:v>
                </c:pt>
                <c:pt idx="2332">
                  <c:v>3701.5</c:v>
                </c:pt>
                <c:pt idx="2333">
                  <c:v>3702.5</c:v>
                </c:pt>
                <c:pt idx="2334">
                  <c:v>3703.5</c:v>
                </c:pt>
                <c:pt idx="2335">
                  <c:v>3704.5</c:v>
                </c:pt>
                <c:pt idx="2336">
                  <c:v>3705.5</c:v>
                </c:pt>
                <c:pt idx="2337">
                  <c:v>3706.5</c:v>
                </c:pt>
                <c:pt idx="2338">
                  <c:v>3707.5</c:v>
                </c:pt>
                <c:pt idx="2339">
                  <c:v>3708.5</c:v>
                </c:pt>
                <c:pt idx="2340">
                  <c:v>3709.5</c:v>
                </c:pt>
                <c:pt idx="2341">
                  <c:v>3710.5</c:v>
                </c:pt>
                <c:pt idx="2342">
                  <c:v>3711.5</c:v>
                </c:pt>
                <c:pt idx="2343">
                  <c:v>3712.5</c:v>
                </c:pt>
                <c:pt idx="2344">
                  <c:v>3713.5</c:v>
                </c:pt>
                <c:pt idx="2345">
                  <c:v>3714.5</c:v>
                </c:pt>
                <c:pt idx="2346">
                  <c:v>3715.5</c:v>
                </c:pt>
                <c:pt idx="2347">
                  <c:v>3716.5</c:v>
                </c:pt>
                <c:pt idx="2348">
                  <c:v>3717.5</c:v>
                </c:pt>
                <c:pt idx="2349">
                  <c:v>3718.5</c:v>
                </c:pt>
                <c:pt idx="2350">
                  <c:v>3719.5</c:v>
                </c:pt>
                <c:pt idx="2351">
                  <c:v>3720.5</c:v>
                </c:pt>
                <c:pt idx="2352">
                  <c:v>3721.5</c:v>
                </c:pt>
                <c:pt idx="2353">
                  <c:v>3721.58</c:v>
                </c:pt>
                <c:pt idx="2354">
                  <c:v>3721.58</c:v>
                </c:pt>
                <c:pt idx="2355">
                  <c:v>3928.25</c:v>
                </c:pt>
                <c:pt idx="2356">
                  <c:v>4022.13</c:v>
                </c:pt>
              </c:numCache>
            </c:numRef>
          </c:xVal>
          <c:yVal>
            <c:numRef>
              <c:f>'Comparison Plots &amp; Raw Data'!$M$6:$M$2362</c:f>
              <c:numCache>
                <c:formatCode>0.00</c:formatCode>
                <c:ptCount val="2357"/>
                <c:pt idx="0">
                  <c:v>406.61119056516236</c:v>
                </c:pt>
                <c:pt idx="1">
                  <c:v>406.61119056516236</c:v>
                </c:pt>
                <c:pt idx="2">
                  <c:v>406.61119056516236</c:v>
                </c:pt>
                <c:pt idx="3">
                  <c:v>406.61119056516236</c:v>
                </c:pt>
                <c:pt idx="4">
                  <c:v>406.61119056516236</c:v>
                </c:pt>
                <c:pt idx="5">
                  <c:v>412.09984387112468</c:v>
                </c:pt>
                <c:pt idx="6">
                  <c:v>412.09984387112468</c:v>
                </c:pt>
                <c:pt idx="7">
                  <c:v>412.09984387112468</c:v>
                </c:pt>
                <c:pt idx="8">
                  <c:v>412.09984387112468</c:v>
                </c:pt>
                <c:pt idx="9">
                  <c:v>412.09984387112468</c:v>
                </c:pt>
                <c:pt idx="10">
                  <c:v>416.96371130222997</c:v>
                </c:pt>
                <c:pt idx="11">
                  <c:v>416.96371130222997</c:v>
                </c:pt>
                <c:pt idx="12">
                  <c:v>416.96371130222997</c:v>
                </c:pt>
                <c:pt idx="13">
                  <c:v>416.96371130222997</c:v>
                </c:pt>
                <c:pt idx="14">
                  <c:v>416.96371130222997</c:v>
                </c:pt>
                <c:pt idx="15">
                  <c:v>416.96371130222997</c:v>
                </c:pt>
                <c:pt idx="16">
                  <c:v>416.96371130222997</c:v>
                </c:pt>
                <c:pt idx="17">
                  <c:v>421.7052613541</c:v>
                </c:pt>
                <c:pt idx="18">
                  <c:v>421.7052613541</c:v>
                </c:pt>
                <c:pt idx="19">
                  <c:v>421.7052613541</c:v>
                </c:pt>
                <c:pt idx="20">
                  <c:v>421.7052613541</c:v>
                </c:pt>
                <c:pt idx="21">
                  <c:v>421.7052613541</c:v>
                </c:pt>
                <c:pt idx="22">
                  <c:v>427.66611294408415</c:v>
                </c:pt>
                <c:pt idx="23">
                  <c:v>427.66611294408415</c:v>
                </c:pt>
                <c:pt idx="24">
                  <c:v>427.66611294408415</c:v>
                </c:pt>
                <c:pt idx="25">
                  <c:v>427.66611294408415</c:v>
                </c:pt>
                <c:pt idx="26">
                  <c:v>427.66611294408415</c:v>
                </c:pt>
                <c:pt idx="27">
                  <c:v>427.66611294408415</c:v>
                </c:pt>
                <c:pt idx="28">
                  <c:v>427.66611294408415</c:v>
                </c:pt>
                <c:pt idx="29">
                  <c:v>427.66611294408415</c:v>
                </c:pt>
                <c:pt idx="30">
                  <c:v>433.66773606561196</c:v>
                </c:pt>
                <c:pt idx="31">
                  <c:v>433.66773606561196</c:v>
                </c:pt>
                <c:pt idx="32">
                  <c:v>433.66773606561196</c:v>
                </c:pt>
                <c:pt idx="33">
                  <c:v>433.66773606561196</c:v>
                </c:pt>
                <c:pt idx="34">
                  <c:v>433.66773606561196</c:v>
                </c:pt>
                <c:pt idx="35">
                  <c:v>440.11818223418788</c:v>
                </c:pt>
                <c:pt idx="36">
                  <c:v>440.11818223418788</c:v>
                </c:pt>
                <c:pt idx="37">
                  <c:v>440.11818223418788</c:v>
                </c:pt>
                <c:pt idx="38">
                  <c:v>440.11818223418788</c:v>
                </c:pt>
                <c:pt idx="39">
                  <c:v>440.11818223418788</c:v>
                </c:pt>
                <c:pt idx="40">
                  <c:v>440.11818223418788</c:v>
                </c:pt>
                <c:pt idx="41">
                  <c:v>440.11818223418788</c:v>
                </c:pt>
                <c:pt idx="42">
                  <c:v>447.3747760053767</c:v>
                </c:pt>
                <c:pt idx="43">
                  <c:v>447.3747760053767</c:v>
                </c:pt>
                <c:pt idx="44">
                  <c:v>447.3747760053767</c:v>
                </c:pt>
                <c:pt idx="45">
                  <c:v>447.3747760053767</c:v>
                </c:pt>
                <c:pt idx="46">
                  <c:v>447.3747760053767</c:v>
                </c:pt>
                <c:pt idx="47">
                  <c:v>453.47867050530556</c:v>
                </c:pt>
                <c:pt idx="48">
                  <c:v>453.47867050530556</c:v>
                </c:pt>
                <c:pt idx="49">
                  <c:v>453.47867050530556</c:v>
                </c:pt>
                <c:pt idx="50">
                  <c:v>453.47867050530556</c:v>
                </c:pt>
                <c:pt idx="51">
                  <c:v>453.47867050530556</c:v>
                </c:pt>
                <c:pt idx="52">
                  <c:v>453.47867050530556</c:v>
                </c:pt>
                <c:pt idx="53">
                  <c:v>453.47867050530556</c:v>
                </c:pt>
                <c:pt idx="54">
                  <c:v>453.47867050530556</c:v>
                </c:pt>
                <c:pt idx="55">
                  <c:v>459.2943136606018</c:v>
                </c:pt>
                <c:pt idx="56">
                  <c:v>459.2943136606018</c:v>
                </c:pt>
                <c:pt idx="57">
                  <c:v>459.2943136606018</c:v>
                </c:pt>
                <c:pt idx="58">
                  <c:v>459.2943136606018</c:v>
                </c:pt>
                <c:pt idx="59">
                  <c:v>459.2943136606018</c:v>
                </c:pt>
                <c:pt idx="60">
                  <c:v>459.2943136606018</c:v>
                </c:pt>
                <c:pt idx="61">
                  <c:v>467.34478786799093</c:v>
                </c:pt>
                <c:pt idx="62">
                  <c:v>467.34478786799093</c:v>
                </c:pt>
                <c:pt idx="63">
                  <c:v>467.34478786799093</c:v>
                </c:pt>
                <c:pt idx="64">
                  <c:v>467.34478786799093</c:v>
                </c:pt>
                <c:pt idx="65">
                  <c:v>467.34478786799093</c:v>
                </c:pt>
                <c:pt idx="66">
                  <c:v>467.34478786799093</c:v>
                </c:pt>
                <c:pt idx="67">
                  <c:v>467.34478786799093</c:v>
                </c:pt>
                <c:pt idx="68">
                  <c:v>467.34478786799093</c:v>
                </c:pt>
                <c:pt idx="69">
                  <c:v>495.82409143461632</c:v>
                </c:pt>
                <c:pt idx="70">
                  <c:v>495.82409143461632</c:v>
                </c:pt>
                <c:pt idx="71">
                  <c:v>495.82409143461632</c:v>
                </c:pt>
                <c:pt idx="72">
                  <c:v>495.82409143461632</c:v>
                </c:pt>
                <c:pt idx="73">
                  <c:v>495.82409143461632</c:v>
                </c:pt>
                <c:pt idx="74">
                  <c:v>495.82409143461632</c:v>
                </c:pt>
                <c:pt idx="75">
                  <c:v>495.11710990343738</c:v>
                </c:pt>
                <c:pt idx="76">
                  <c:v>495.11710990343738</c:v>
                </c:pt>
                <c:pt idx="77">
                  <c:v>495.11710990343738</c:v>
                </c:pt>
                <c:pt idx="78">
                  <c:v>495.11710990343738</c:v>
                </c:pt>
                <c:pt idx="79">
                  <c:v>495.11710990343738</c:v>
                </c:pt>
                <c:pt idx="80">
                  <c:v>495.11710990343738</c:v>
                </c:pt>
                <c:pt idx="81">
                  <c:v>495.11710990343738</c:v>
                </c:pt>
                <c:pt idx="82">
                  <c:v>495.11710990343738</c:v>
                </c:pt>
                <c:pt idx="83">
                  <c:v>495.11710990343738</c:v>
                </c:pt>
                <c:pt idx="84">
                  <c:v>494.65639829004579</c:v>
                </c:pt>
                <c:pt idx="85">
                  <c:v>494.65639829004579</c:v>
                </c:pt>
                <c:pt idx="86">
                  <c:v>494.65639829004579</c:v>
                </c:pt>
                <c:pt idx="87">
                  <c:v>494.65639829004579</c:v>
                </c:pt>
                <c:pt idx="88">
                  <c:v>494.65639829004579</c:v>
                </c:pt>
                <c:pt idx="89">
                  <c:v>494.65639829004579</c:v>
                </c:pt>
                <c:pt idx="90">
                  <c:v>494.65639829004579</c:v>
                </c:pt>
                <c:pt idx="91">
                  <c:v>494.65639829004579</c:v>
                </c:pt>
                <c:pt idx="92">
                  <c:v>494.65639829004579</c:v>
                </c:pt>
                <c:pt idx="93">
                  <c:v>494.60473221292705</c:v>
                </c:pt>
                <c:pt idx="94">
                  <c:v>494.60473221292705</c:v>
                </c:pt>
                <c:pt idx="95">
                  <c:v>494.60473221292705</c:v>
                </c:pt>
                <c:pt idx="96">
                  <c:v>494.60473221292705</c:v>
                </c:pt>
                <c:pt idx="97">
                  <c:v>494.60473221292705</c:v>
                </c:pt>
                <c:pt idx="98">
                  <c:v>494.93123427383637</c:v>
                </c:pt>
                <c:pt idx="99">
                  <c:v>494.93123427383637</c:v>
                </c:pt>
                <c:pt idx="100">
                  <c:v>494.93123427383637</c:v>
                </c:pt>
                <c:pt idx="101">
                  <c:v>494.93123427383637</c:v>
                </c:pt>
                <c:pt idx="102">
                  <c:v>494.93123427383637</c:v>
                </c:pt>
                <c:pt idx="103">
                  <c:v>494.93123427383637</c:v>
                </c:pt>
                <c:pt idx="104">
                  <c:v>494.93123427383637</c:v>
                </c:pt>
                <c:pt idx="105">
                  <c:v>494.93123427383637</c:v>
                </c:pt>
                <c:pt idx="106">
                  <c:v>494.93123427383637</c:v>
                </c:pt>
                <c:pt idx="107">
                  <c:v>494.93123427383637</c:v>
                </c:pt>
                <c:pt idx="108">
                  <c:v>495.56228568275367</c:v>
                </c:pt>
                <c:pt idx="109">
                  <c:v>495.56228568275367</c:v>
                </c:pt>
                <c:pt idx="110">
                  <c:v>495.56228568275367</c:v>
                </c:pt>
                <c:pt idx="111">
                  <c:v>495.56228568275367</c:v>
                </c:pt>
                <c:pt idx="112">
                  <c:v>495.56228568275367</c:v>
                </c:pt>
                <c:pt idx="113">
                  <c:v>495.56228568275367</c:v>
                </c:pt>
                <c:pt idx="114">
                  <c:v>495.56228568275367</c:v>
                </c:pt>
                <c:pt idx="115">
                  <c:v>495.56228568275367</c:v>
                </c:pt>
                <c:pt idx="116">
                  <c:v>495.56228568275367</c:v>
                </c:pt>
                <c:pt idx="117">
                  <c:v>496.07331807898981</c:v>
                </c:pt>
                <c:pt idx="118">
                  <c:v>496.07331807898981</c:v>
                </c:pt>
                <c:pt idx="119">
                  <c:v>496.07331807898981</c:v>
                </c:pt>
                <c:pt idx="120">
                  <c:v>496.07331807898981</c:v>
                </c:pt>
                <c:pt idx="121">
                  <c:v>496.07331807898981</c:v>
                </c:pt>
                <c:pt idx="122">
                  <c:v>496.07331807898981</c:v>
                </c:pt>
                <c:pt idx="123">
                  <c:v>496.07331807898981</c:v>
                </c:pt>
                <c:pt idx="124">
                  <c:v>496.07331807898981</c:v>
                </c:pt>
                <c:pt idx="125">
                  <c:v>496.07331807898981</c:v>
                </c:pt>
                <c:pt idx="126">
                  <c:v>496.60662726422936</c:v>
                </c:pt>
                <c:pt idx="127">
                  <c:v>496.60662726422936</c:v>
                </c:pt>
                <c:pt idx="128">
                  <c:v>496.60662726422936</c:v>
                </c:pt>
                <c:pt idx="129">
                  <c:v>496.60662726422936</c:v>
                </c:pt>
                <c:pt idx="130">
                  <c:v>496.60662726422936</c:v>
                </c:pt>
                <c:pt idx="131">
                  <c:v>496.60662726422936</c:v>
                </c:pt>
                <c:pt idx="132">
                  <c:v>497.41059698338597</c:v>
                </c:pt>
                <c:pt idx="133">
                  <c:v>496.60662726422936</c:v>
                </c:pt>
                <c:pt idx="134">
                  <c:v>496.60662726422936</c:v>
                </c:pt>
                <c:pt idx="135">
                  <c:v>496.60662726422936</c:v>
                </c:pt>
                <c:pt idx="136">
                  <c:v>496.07331807898981</c:v>
                </c:pt>
                <c:pt idx="137">
                  <c:v>496.07331807898981</c:v>
                </c:pt>
                <c:pt idx="138">
                  <c:v>496.07331807898981</c:v>
                </c:pt>
                <c:pt idx="139">
                  <c:v>496.07331807898981</c:v>
                </c:pt>
                <c:pt idx="140">
                  <c:v>495.56228568275367</c:v>
                </c:pt>
                <c:pt idx="141">
                  <c:v>495.56228568275367</c:v>
                </c:pt>
                <c:pt idx="142">
                  <c:v>495.56228568275367</c:v>
                </c:pt>
                <c:pt idx="143">
                  <c:v>495.56228568275367</c:v>
                </c:pt>
                <c:pt idx="144">
                  <c:v>494.93123427383637</c:v>
                </c:pt>
                <c:pt idx="145">
                  <c:v>494.93123427383637</c:v>
                </c:pt>
                <c:pt idx="146">
                  <c:v>494.93123427383637</c:v>
                </c:pt>
                <c:pt idx="147">
                  <c:v>494.93123427383637</c:v>
                </c:pt>
                <c:pt idx="148">
                  <c:v>494.93123427383637</c:v>
                </c:pt>
                <c:pt idx="149">
                  <c:v>494.60473221292705</c:v>
                </c:pt>
                <c:pt idx="150">
                  <c:v>494.60473221292705</c:v>
                </c:pt>
                <c:pt idx="151">
                  <c:v>494.65639829004579</c:v>
                </c:pt>
                <c:pt idx="152">
                  <c:v>494.65639829004579</c:v>
                </c:pt>
                <c:pt idx="153">
                  <c:v>494.65639829004579</c:v>
                </c:pt>
                <c:pt idx="154">
                  <c:v>494.65639829004579</c:v>
                </c:pt>
                <c:pt idx="155">
                  <c:v>494.65639829004579</c:v>
                </c:pt>
                <c:pt idx="156">
                  <c:v>495.11710990343738</c:v>
                </c:pt>
                <c:pt idx="157">
                  <c:v>495.11710990343738</c:v>
                </c:pt>
                <c:pt idx="158">
                  <c:v>495.11710990343738</c:v>
                </c:pt>
                <c:pt idx="159">
                  <c:v>495.11710990343738</c:v>
                </c:pt>
                <c:pt idx="160">
                  <c:v>495.82409143461632</c:v>
                </c:pt>
                <c:pt idx="161">
                  <c:v>495.82409143461632</c:v>
                </c:pt>
                <c:pt idx="162">
                  <c:v>495.82409143461632</c:v>
                </c:pt>
                <c:pt idx="163">
                  <c:v>467.34478786799093</c:v>
                </c:pt>
                <c:pt idx="164">
                  <c:v>467.34478786799093</c:v>
                </c:pt>
                <c:pt idx="165">
                  <c:v>467.34478786799093</c:v>
                </c:pt>
                <c:pt idx="166">
                  <c:v>467.34478786799093</c:v>
                </c:pt>
                <c:pt idx="167">
                  <c:v>459.2943136606018</c:v>
                </c:pt>
                <c:pt idx="168">
                  <c:v>459.2943136606018</c:v>
                </c:pt>
                <c:pt idx="169">
                  <c:v>453.47867050530556</c:v>
                </c:pt>
                <c:pt idx="170">
                  <c:v>453.47867050530556</c:v>
                </c:pt>
                <c:pt idx="171">
                  <c:v>453.47867050530556</c:v>
                </c:pt>
                <c:pt idx="172">
                  <c:v>453.47867050530556</c:v>
                </c:pt>
                <c:pt idx="173">
                  <c:v>453.47867050530556</c:v>
                </c:pt>
                <c:pt idx="174">
                  <c:v>447.3747760053767</c:v>
                </c:pt>
                <c:pt idx="175">
                  <c:v>447.3747760053767</c:v>
                </c:pt>
                <c:pt idx="176">
                  <c:v>440.11818223418788</c:v>
                </c:pt>
                <c:pt idx="177">
                  <c:v>440.11818223418788</c:v>
                </c:pt>
                <c:pt idx="178">
                  <c:v>440.11818223418788</c:v>
                </c:pt>
                <c:pt idx="179">
                  <c:v>440.11818223418788</c:v>
                </c:pt>
                <c:pt idx="180">
                  <c:v>433.66773606561196</c:v>
                </c:pt>
                <c:pt idx="181">
                  <c:v>433.66773606561196</c:v>
                </c:pt>
                <c:pt idx="182">
                  <c:v>433.66773606561196</c:v>
                </c:pt>
                <c:pt idx="183">
                  <c:v>427.66611294408415</c:v>
                </c:pt>
                <c:pt idx="184">
                  <c:v>427.66611294408415</c:v>
                </c:pt>
                <c:pt idx="185">
                  <c:v>427.66611294408415</c:v>
                </c:pt>
                <c:pt idx="186">
                  <c:v>427.66611294408415</c:v>
                </c:pt>
                <c:pt idx="187">
                  <c:v>421.7052613541</c:v>
                </c:pt>
                <c:pt idx="188">
                  <c:v>421.7052613541</c:v>
                </c:pt>
                <c:pt idx="189">
                  <c:v>416.96371130222997</c:v>
                </c:pt>
                <c:pt idx="190">
                  <c:v>416.96371130222997</c:v>
                </c:pt>
                <c:pt idx="191">
                  <c:v>416.96371130222997</c:v>
                </c:pt>
                <c:pt idx="192">
                  <c:v>416.96371130222997</c:v>
                </c:pt>
                <c:pt idx="193">
                  <c:v>412.09984387112468</c:v>
                </c:pt>
                <c:pt idx="194">
                  <c:v>412.09984387112468</c:v>
                </c:pt>
                <c:pt idx="195">
                  <c:v>412.09984387112468</c:v>
                </c:pt>
                <c:pt idx="196">
                  <c:v>406.61119056516236</c:v>
                </c:pt>
                <c:pt idx="197">
                  <c:v>406.61119056516236</c:v>
                </c:pt>
                <c:pt idx="198">
                  <c:v>406.61119056516236</c:v>
                </c:pt>
                <c:pt idx="199">
                  <c:v>406.61119056516236</c:v>
                </c:pt>
                <c:pt idx="200">
                  <c:v>400.32357092128211</c:v>
                </c:pt>
                <c:pt idx="201">
                  <c:v>400.32357092128211</c:v>
                </c:pt>
                <c:pt idx="202">
                  <c:v>395.12882520684002</c:v>
                </c:pt>
                <c:pt idx="203">
                  <c:v>395.12882520684002</c:v>
                </c:pt>
                <c:pt idx="204">
                  <c:v>395.12882520684002</c:v>
                </c:pt>
                <c:pt idx="205">
                  <c:v>395.12882520684002</c:v>
                </c:pt>
                <c:pt idx="206">
                  <c:v>390.22402074357797</c:v>
                </c:pt>
                <c:pt idx="207">
                  <c:v>390.22402074357797</c:v>
                </c:pt>
                <c:pt idx="208">
                  <c:v>385.23566748104906</c:v>
                </c:pt>
                <c:pt idx="209">
                  <c:v>385.23566748104906</c:v>
                </c:pt>
                <c:pt idx="210">
                  <c:v>385.23566748104906</c:v>
                </c:pt>
                <c:pt idx="211">
                  <c:v>381.26770568905704</c:v>
                </c:pt>
                <c:pt idx="212">
                  <c:v>381.26770568905704</c:v>
                </c:pt>
                <c:pt idx="213">
                  <c:v>381.26770568905704</c:v>
                </c:pt>
                <c:pt idx="214">
                  <c:v>381.26770568905704</c:v>
                </c:pt>
                <c:pt idx="215">
                  <c:v>377.34440955678531</c:v>
                </c:pt>
                <c:pt idx="216">
                  <c:v>377.34440955678531</c:v>
                </c:pt>
                <c:pt idx="217">
                  <c:v>373.71637590835553</c:v>
                </c:pt>
                <c:pt idx="218">
                  <c:v>373.71637590835553</c:v>
                </c:pt>
                <c:pt idx="219">
                  <c:v>369.97871531065596</c:v>
                </c:pt>
                <c:pt idx="220">
                  <c:v>369.97871531065596</c:v>
                </c:pt>
                <c:pt idx="221">
                  <c:v>369.97871531065596</c:v>
                </c:pt>
                <c:pt idx="222">
                  <c:v>369.97871531065596</c:v>
                </c:pt>
                <c:pt idx="223">
                  <c:v>367.06459818096448</c:v>
                </c:pt>
                <c:pt idx="224">
                  <c:v>367.06459818096448</c:v>
                </c:pt>
                <c:pt idx="225">
                  <c:v>364.36685840521477</c:v>
                </c:pt>
                <c:pt idx="226">
                  <c:v>364.36685840521477</c:v>
                </c:pt>
                <c:pt idx="227">
                  <c:v>364.36685840521477</c:v>
                </c:pt>
                <c:pt idx="228">
                  <c:v>361.9386829259654</c:v>
                </c:pt>
                <c:pt idx="229">
                  <c:v>361.9386829259654</c:v>
                </c:pt>
                <c:pt idx="230">
                  <c:v>360.46128842619248</c:v>
                </c:pt>
                <c:pt idx="231">
                  <c:v>360.46128842619248</c:v>
                </c:pt>
                <c:pt idx="232">
                  <c:v>359.61398214190763</c:v>
                </c:pt>
                <c:pt idx="233">
                  <c:v>359.61398214190763</c:v>
                </c:pt>
                <c:pt idx="234">
                  <c:v>359.61398214190763</c:v>
                </c:pt>
                <c:pt idx="235">
                  <c:v>359.61398214190763</c:v>
                </c:pt>
                <c:pt idx="236">
                  <c:v>358.97688704756433</c:v>
                </c:pt>
                <c:pt idx="237">
                  <c:v>358.97688704756433</c:v>
                </c:pt>
                <c:pt idx="238">
                  <c:v>358.29567354206074</c:v>
                </c:pt>
                <c:pt idx="239">
                  <c:v>358.29567354206074</c:v>
                </c:pt>
                <c:pt idx="240">
                  <c:v>357.65966519751657</c:v>
                </c:pt>
                <c:pt idx="241">
                  <c:v>357.65966519751657</c:v>
                </c:pt>
                <c:pt idx="242">
                  <c:v>357.70950064954559</c:v>
                </c:pt>
                <c:pt idx="243">
                  <c:v>357.70950064954559</c:v>
                </c:pt>
                <c:pt idx="244">
                  <c:v>358.23342180975806</c:v>
                </c:pt>
                <c:pt idx="245">
                  <c:v>358.23342180975806</c:v>
                </c:pt>
                <c:pt idx="246">
                  <c:v>358.23342180975806</c:v>
                </c:pt>
                <c:pt idx="247">
                  <c:v>358.23342180975806</c:v>
                </c:pt>
                <c:pt idx="248">
                  <c:v>359.27723326451905</c:v>
                </c:pt>
                <c:pt idx="249">
                  <c:v>359.27723326451905</c:v>
                </c:pt>
                <c:pt idx="250">
                  <c:v>359.59791599347727</c:v>
                </c:pt>
                <c:pt idx="251">
                  <c:v>359.59791599347727</c:v>
                </c:pt>
                <c:pt idx="252">
                  <c:v>359.42442234529574</c:v>
                </c:pt>
                <c:pt idx="253">
                  <c:v>359.42442234529574</c:v>
                </c:pt>
                <c:pt idx="254">
                  <c:v>358.69756375158079</c:v>
                </c:pt>
                <c:pt idx="255">
                  <c:v>358.69756375158079</c:v>
                </c:pt>
                <c:pt idx="256">
                  <c:v>358.0103765690385</c:v>
                </c:pt>
                <c:pt idx="257">
                  <c:v>358.0103765690385</c:v>
                </c:pt>
                <c:pt idx="258">
                  <c:v>357.49614836220928</c:v>
                </c:pt>
                <c:pt idx="259">
                  <c:v>357.49614836220928</c:v>
                </c:pt>
                <c:pt idx="260">
                  <c:v>356.65556780193594</c:v>
                </c:pt>
                <c:pt idx="261">
                  <c:v>356.65556780193594</c:v>
                </c:pt>
                <c:pt idx="262">
                  <c:v>355.74056760447161</c:v>
                </c:pt>
                <c:pt idx="263">
                  <c:v>355.74056760447161</c:v>
                </c:pt>
                <c:pt idx="264">
                  <c:v>354.79041508649993</c:v>
                </c:pt>
                <c:pt idx="265">
                  <c:v>354.79041508649993</c:v>
                </c:pt>
                <c:pt idx="266">
                  <c:v>353.25922333792346</c:v>
                </c:pt>
                <c:pt idx="267">
                  <c:v>353.25922333792346</c:v>
                </c:pt>
                <c:pt idx="268">
                  <c:v>281.23764061614065</c:v>
                </c:pt>
                <c:pt idx="269">
                  <c:v>281.23764061614065</c:v>
                </c:pt>
                <c:pt idx="270">
                  <c:v>270.10043486866095</c:v>
                </c:pt>
                <c:pt idx="271">
                  <c:v>270.10043486866095</c:v>
                </c:pt>
                <c:pt idx="272">
                  <c:v>261.52715559899809</c:v>
                </c:pt>
                <c:pt idx="273">
                  <c:v>261.52715559899809</c:v>
                </c:pt>
                <c:pt idx="274">
                  <c:v>252.24325082955784</c:v>
                </c:pt>
                <c:pt idx="275">
                  <c:v>252.24325082955784</c:v>
                </c:pt>
                <c:pt idx="276">
                  <c:v>242.77353721137115</c:v>
                </c:pt>
                <c:pt idx="277">
                  <c:v>233.92630340519872</c:v>
                </c:pt>
                <c:pt idx="278">
                  <c:v>233.92630340519872</c:v>
                </c:pt>
                <c:pt idx="279">
                  <c:v>226.15489894238681</c:v>
                </c:pt>
                <c:pt idx="280">
                  <c:v>226.15489894238681</c:v>
                </c:pt>
                <c:pt idx="281">
                  <c:v>218.71703998582916</c:v>
                </c:pt>
                <c:pt idx="282">
                  <c:v>218.71703998582916</c:v>
                </c:pt>
                <c:pt idx="283">
                  <c:v>211.07087109398594</c:v>
                </c:pt>
                <c:pt idx="284">
                  <c:v>202.87332216011509</c:v>
                </c:pt>
                <c:pt idx="285">
                  <c:v>195.18210547713306</c:v>
                </c:pt>
                <c:pt idx="286">
                  <c:v>195.18210547713306</c:v>
                </c:pt>
                <c:pt idx="287">
                  <c:v>188.05898823867915</c:v>
                </c:pt>
                <c:pt idx="288">
                  <c:v>188.05898823867915</c:v>
                </c:pt>
                <c:pt idx="289">
                  <c:v>181.78942093541355</c:v>
                </c:pt>
                <c:pt idx="290">
                  <c:v>176.10954656195099</c:v>
                </c:pt>
                <c:pt idx="291">
                  <c:v>176.10954656195099</c:v>
                </c:pt>
                <c:pt idx="292">
                  <c:v>170.20970842918541</c:v>
                </c:pt>
                <c:pt idx="293">
                  <c:v>170.20970842918541</c:v>
                </c:pt>
                <c:pt idx="294">
                  <c:v>165.29999561722207</c:v>
                </c:pt>
                <c:pt idx="295">
                  <c:v>161.12217335858736</c:v>
                </c:pt>
                <c:pt idx="296">
                  <c:v>157.33508588711015</c:v>
                </c:pt>
                <c:pt idx="297">
                  <c:v>157.33508588711015</c:v>
                </c:pt>
                <c:pt idx="298">
                  <c:v>154.76040265531651</c:v>
                </c:pt>
                <c:pt idx="299">
                  <c:v>153.25039118080167</c:v>
                </c:pt>
                <c:pt idx="300">
                  <c:v>152.3932983759039</c:v>
                </c:pt>
                <c:pt idx="301">
                  <c:v>151.52711433120066</c:v>
                </c:pt>
                <c:pt idx="302">
                  <c:v>151.52711433120066</c:v>
                </c:pt>
                <c:pt idx="303">
                  <c:v>150.92489322846177</c:v>
                </c:pt>
                <c:pt idx="304">
                  <c:v>151.33907242572513</c:v>
                </c:pt>
                <c:pt idx="305">
                  <c:v>152.79722166936153</c:v>
                </c:pt>
                <c:pt idx="306">
                  <c:v>152.79722166936153</c:v>
                </c:pt>
                <c:pt idx="307">
                  <c:v>153.43150444427351</c:v>
                </c:pt>
                <c:pt idx="308">
                  <c:v>153.13991691621641</c:v>
                </c:pt>
                <c:pt idx="309">
                  <c:v>152.19235942430964</c:v>
                </c:pt>
                <c:pt idx="310">
                  <c:v>151.35237382409287</c:v>
                </c:pt>
                <c:pt idx="311">
                  <c:v>150.26033040302855</c:v>
                </c:pt>
                <c:pt idx="312">
                  <c:v>150.26033040302855</c:v>
                </c:pt>
                <c:pt idx="313">
                  <c:v>147.64181176259399</c:v>
                </c:pt>
                <c:pt idx="314">
                  <c:v>145.44725827953494</c:v>
                </c:pt>
                <c:pt idx="315">
                  <c:v>145.44725827953494</c:v>
                </c:pt>
                <c:pt idx="316">
                  <c:v>141.63037067269079</c:v>
                </c:pt>
                <c:pt idx="317">
                  <c:v>141.63037067269079</c:v>
                </c:pt>
                <c:pt idx="318">
                  <c:v>137.58506085555723</c:v>
                </c:pt>
                <c:pt idx="319">
                  <c:v>135.42514404324493</c:v>
                </c:pt>
                <c:pt idx="320">
                  <c:v>134.33852828148429</c:v>
                </c:pt>
                <c:pt idx="321">
                  <c:v>11.159555304826881</c:v>
                </c:pt>
                <c:pt idx="322">
                  <c:v>-5.5711108947880348</c:v>
                </c:pt>
                <c:pt idx="323">
                  <c:v>-18.507268996966104</c:v>
                </c:pt>
                <c:pt idx="324">
                  <c:v>-47.78321575787254</c:v>
                </c:pt>
                <c:pt idx="325">
                  <c:v>-59.822252189613664</c:v>
                </c:pt>
                <c:pt idx="326">
                  <c:v>-70.84671719737662</c:v>
                </c:pt>
                <c:pt idx="327">
                  <c:v>1284.9174864300626</c:v>
                </c:pt>
                <c:pt idx="328">
                  <c:v>-70.84671719737662</c:v>
                </c:pt>
                <c:pt idx="329">
                  <c:v>-59.822252189613664</c:v>
                </c:pt>
                <c:pt idx="330">
                  <c:v>-33.55694617601057</c:v>
                </c:pt>
                <c:pt idx="331">
                  <c:v>-18.507268996966104</c:v>
                </c:pt>
                <c:pt idx="332">
                  <c:v>-5.5711108947880348</c:v>
                </c:pt>
                <c:pt idx="333">
                  <c:v>11.159555304826881</c:v>
                </c:pt>
                <c:pt idx="334">
                  <c:v>134.33852828148429</c:v>
                </c:pt>
                <c:pt idx="335">
                  <c:v>135.42514404324493</c:v>
                </c:pt>
                <c:pt idx="336">
                  <c:v>137.58506085555723</c:v>
                </c:pt>
                <c:pt idx="337">
                  <c:v>139.93033438587963</c:v>
                </c:pt>
                <c:pt idx="338">
                  <c:v>141.63037067269079</c:v>
                </c:pt>
                <c:pt idx="339">
                  <c:v>141.63037067269079</c:v>
                </c:pt>
                <c:pt idx="340">
                  <c:v>145.44725827953494</c:v>
                </c:pt>
                <c:pt idx="341">
                  <c:v>145.44725827953494</c:v>
                </c:pt>
                <c:pt idx="342">
                  <c:v>147.64181176259399</c:v>
                </c:pt>
                <c:pt idx="343">
                  <c:v>147.64181176259399</c:v>
                </c:pt>
                <c:pt idx="344">
                  <c:v>150.26033040302855</c:v>
                </c:pt>
                <c:pt idx="345">
                  <c:v>150.26033040302855</c:v>
                </c:pt>
                <c:pt idx="346">
                  <c:v>151.35237382409287</c:v>
                </c:pt>
                <c:pt idx="347">
                  <c:v>151.35237382409287</c:v>
                </c:pt>
                <c:pt idx="348">
                  <c:v>152.19235942430964</c:v>
                </c:pt>
                <c:pt idx="349">
                  <c:v>153.13991691621641</c:v>
                </c:pt>
                <c:pt idx="350">
                  <c:v>153.43150444427351</c:v>
                </c:pt>
                <c:pt idx="351">
                  <c:v>153.43150444427351</c:v>
                </c:pt>
                <c:pt idx="352">
                  <c:v>152.79722166936153</c:v>
                </c:pt>
                <c:pt idx="353">
                  <c:v>152.79722166936153</c:v>
                </c:pt>
                <c:pt idx="354">
                  <c:v>151.33907242572513</c:v>
                </c:pt>
                <c:pt idx="355">
                  <c:v>150.92489322846177</c:v>
                </c:pt>
                <c:pt idx="356">
                  <c:v>150.92489322846177</c:v>
                </c:pt>
                <c:pt idx="357">
                  <c:v>151.52711433120066</c:v>
                </c:pt>
                <c:pt idx="358">
                  <c:v>151.52711433120066</c:v>
                </c:pt>
                <c:pt idx="359">
                  <c:v>152.3932983759039</c:v>
                </c:pt>
                <c:pt idx="360">
                  <c:v>152.3932983759039</c:v>
                </c:pt>
                <c:pt idx="361">
                  <c:v>153.25039118080167</c:v>
                </c:pt>
                <c:pt idx="362">
                  <c:v>154.76040265531651</c:v>
                </c:pt>
                <c:pt idx="363">
                  <c:v>154.76040265531651</c:v>
                </c:pt>
                <c:pt idx="364">
                  <c:v>157.33508588711015</c:v>
                </c:pt>
                <c:pt idx="365">
                  <c:v>157.33508588711015</c:v>
                </c:pt>
                <c:pt idx="366">
                  <c:v>161.12217335858736</c:v>
                </c:pt>
                <c:pt idx="367">
                  <c:v>161.12217335858736</c:v>
                </c:pt>
                <c:pt idx="368">
                  <c:v>165.29999561722207</c:v>
                </c:pt>
                <c:pt idx="369">
                  <c:v>170.20970842918541</c:v>
                </c:pt>
                <c:pt idx="370">
                  <c:v>170.20970842918541</c:v>
                </c:pt>
                <c:pt idx="371">
                  <c:v>176.10954656195099</c:v>
                </c:pt>
                <c:pt idx="372">
                  <c:v>176.10954656195099</c:v>
                </c:pt>
                <c:pt idx="373">
                  <c:v>181.78942093541355</c:v>
                </c:pt>
                <c:pt idx="374">
                  <c:v>181.78942093541355</c:v>
                </c:pt>
                <c:pt idx="375">
                  <c:v>188.05898823867915</c:v>
                </c:pt>
                <c:pt idx="376">
                  <c:v>188.05898823867915</c:v>
                </c:pt>
                <c:pt idx="377">
                  <c:v>188.05898823867915</c:v>
                </c:pt>
                <c:pt idx="378">
                  <c:v>195.18210547713306</c:v>
                </c:pt>
                <c:pt idx="379">
                  <c:v>195.18210547713306</c:v>
                </c:pt>
                <c:pt idx="380">
                  <c:v>202.87332216011509</c:v>
                </c:pt>
                <c:pt idx="381">
                  <c:v>202.87332216011509</c:v>
                </c:pt>
                <c:pt idx="382">
                  <c:v>211.07087109398594</c:v>
                </c:pt>
                <c:pt idx="383">
                  <c:v>218.71703998582916</c:v>
                </c:pt>
                <c:pt idx="384">
                  <c:v>218.71703998582916</c:v>
                </c:pt>
                <c:pt idx="385">
                  <c:v>218.71703998582916</c:v>
                </c:pt>
                <c:pt idx="386">
                  <c:v>226.15489894238681</c:v>
                </c:pt>
                <c:pt idx="387">
                  <c:v>226.15489894238681</c:v>
                </c:pt>
                <c:pt idx="388">
                  <c:v>233.92630340519872</c:v>
                </c:pt>
                <c:pt idx="389">
                  <c:v>233.92630340519872</c:v>
                </c:pt>
                <c:pt idx="390">
                  <c:v>233.92630340519872</c:v>
                </c:pt>
                <c:pt idx="391">
                  <c:v>242.77353721137115</c:v>
                </c:pt>
                <c:pt idx="392">
                  <c:v>242.77353721137115</c:v>
                </c:pt>
                <c:pt idx="393">
                  <c:v>242.77353721137115</c:v>
                </c:pt>
                <c:pt idx="394">
                  <c:v>252.24325082955784</c:v>
                </c:pt>
                <c:pt idx="395">
                  <c:v>252.24325082955784</c:v>
                </c:pt>
                <c:pt idx="396">
                  <c:v>261.52715559899809</c:v>
                </c:pt>
                <c:pt idx="397">
                  <c:v>261.52715559899809</c:v>
                </c:pt>
                <c:pt idx="398">
                  <c:v>261.52715559899809</c:v>
                </c:pt>
                <c:pt idx="399">
                  <c:v>270.10043486866095</c:v>
                </c:pt>
                <c:pt idx="400">
                  <c:v>270.10043486866095</c:v>
                </c:pt>
                <c:pt idx="401">
                  <c:v>270.10043486866095</c:v>
                </c:pt>
                <c:pt idx="402">
                  <c:v>281.23764061614065</c:v>
                </c:pt>
                <c:pt idx="403">
                  <c:v>281.23764061614065</c:v>
                </c:pt>
                <c:pt idx="404">
                  <c:v>281.23764061614065</c:v>
                </c:pt>
                <c:pt idx="405">
                  <c:v>353.25922333792346</c:v>
                </c:pt>
                <c:pt idx="406">
                  <c:v>353.25922333792346</c:v>
                </c:pt>
                <c:pt idx="407">
                  <c:v>1284.9174864300626</c:v>
                </c:pt>
                <c:pt idx="408">
                  <c:v>1284.9174864300626</c:v>
                </c:pt>
                <c:pt idx="409">
                  <c:v>1284.9174864300626</c:v>
                </c:pt>
                <c:pt idx="410">
                  <c:v>-18.507268996966104</c:v>
                </c:pt>
                <c:pt idx="411">
                  <c:v>11.159555304826881</c:v>
                </c:pt>
                <c:pt idx="412">
                  <c:v>11.159555304826881</c:v>
                </c:pt>
                <c:pt idx="413">
                  <c:v>135.42514404324493</c:v>
                </c:pt>
                <c:pt idx="414">
                  <c:v>135.42514404324493</c:v>
                </c:pt>
                <c:pt idx="415">
                  <c:v>137.58506085555723</c:v>
                </c:pt>
                <c:pt idx="416">
                  <c:v>139.93033438587963</c:v>
                </c:pt>
                <c:pt idx="417">
                  <c:v>141.63037067269079</c:v>
                </c:pt>
                <c:pt idx="418">
                  <c:v>143.52347504256318</c:v>
                </c:pt>
                <c:pt idx="419">
                  <c:v>145.44725827953494</c:v>
                </c:pt>
                <c:pt idx="420">
                  <c:v>145.44725827953494</c:v>
                </c:pt>
                <c:pt idx="421">
                  <c:v>147.64181176259399</c:v>
                </c:pt>
                <c:pt idx="422">
                  <c:v>149.09313236962271</c:v>
                </c:pt>
                <c:pt idx="423">
                  <c:v>150.26033040302855</c:v>
                </c:pt>
                <c:pt idx="424">
                  <c:v>150.26033040302855</c:v>
                </c:pt>
                <c:pt idx="425">
                  <c:v>151.35237382409287</c:v>
                </c:pt>
                <c:pt idx="426">
                  <c:v>151.35237382409287</c:v>
                </c:pt>
                <c:pt idx="427">
                  <c:v>152.19235942430964</c:v>
                </c:pt>
                <c:pt idx="428">
                  <c:v>153.13991691621641</c:v>
                </c:pt>
                <c:pt idx="429">
                  <c:v>153.43150444427351</c:v>
                </c:pt>
                <c:pt idx="430">
                  <c:v>153.43150444427351</c:v>
                </c:pt>
                <c:pt idx="431">
                  <c:v>152.79722166936153</c:v>
                </c:pt>
                <c:pt idx="432">
                  <c:v>152.79722166936153</c:v>
                </c:pt>
                <c:pt idx="433">
                  <c:v>151.33907242572513</c:v>
                </c:pt>
                <c:pt idx="434">
                  <c:v>150.92489322846177</c:v>
                </c:pt>
                <c:pt idx="435">
                  <c:v>150.92489322846177</c:v>
                </c:pt>
                <c:pt idx="436">
                  <c:v>151.52711433120066</c:v>
                </c:pt>
                <c:pt idx="437">
                  <c:v>150.92489322846177</c:v>
                </c:pt>
                <c:pt idx="438">
                  <c:v>150.92489322846177</c:v>
                </c:pt>
                <c:pt idx="439">
                  <c:v>152.79722166936153</c:v>
                </c:pt>
                <c:pt idx="440">
                  <c:v>152.79722166936153</c:v>
                </c:pt>
                <c:pt idx="441">
                  <c:v>153.43150444427351</c:v>
                </c:pt>
                <c:pt idx="442">
                  <c:v>153.13991691621641</c:v>
                </c:pt>
                <c:pt idx="443">
                  <c:v>153.13991691621641</c:v>
                </c:pt>
                <c:pt idx="444">
                  <c:v>151.35237382409287</c:v>
                </c:pt>
                <c:pt idx="445">
                  <c:v>151.35237382409287</c:v>
                </c:pt>
                <c:pt idx="446">
                  <c:v>150.26033040302855</c:v>
                </c:pt>
                <c:pt idx="447">
                  <c:v>149.09313236962271</c:v>
                </c:pt>
                <c:pt idx="448">
                  <c:v>147.64181176259399</c:v>
                </c:pt>
                <c:pt idx="449">
                  <c:v>145.44725827953494</c:v>
                </c:pt>
                <c:pt idx="450">
                  <c:v>143.52347504256318</c:v>
                </c:pt>
                <c:pt idx="451">
                  <c:v>141.63037067269079</c:v>
                </c:pt>
                <c:pt idx="452">
                  <c:v>139.93033438587963</c:v>
                </c:pt>
                <c:pt idx="453">
                  <c:v>137.58506085555723</c:v>
                </c:pt>
                <c:pt idx="454">
                  <c:v>135.42514404324493</c:v>
                </c:pt>
                <c:pt idx="455">
                  <c:v>11.159555304826881</c:v>
                </c:pt>
                <c:pt idx="456">
                  <c:v>11.159555304826881</c:v>
                </c:pt>
                <c:pt idx="457">
                  <c:v>-18.507268996966104</c:v>
                </c:pt>
                <c:pt idx="458">
                  <c:v>-33.55694617601057</c:v>
                </c:pt>
                <c:pt idx="459">
                  <c:v>-59.822252189613664</c:v>
                </c:pt>
                <c:pt idx="460">
                  <c:v>-70.84671719737662</c:v>
                </c:pt>
                <c:pt idx="461">
                  <c:v>1284.9174864300626</c:v>
                </c:pt>
                <c:pt idx="462">
                  <c:v>-70.84671719737662</c:v>
                </c:pt>
                <c:pt idx="463">
                  <c:v>-59.822252189613664</c:v>
                </c:pt>
                <c:pt idx="464">
                  <c:v>-47.78321575787254</c:v>
                </c:pt>
                <c:pt idx="465">
                  <c:v>-18.507268996966104</c:v>
                </c:pt>
                <c:pt idx="466">
                  <c:v>-5.5711108947880348</c:v>
                </c:pt>
                <c:pt idx="467">
                  <c:v>11.159555304826881</c:v>
                </c:pt>
                <c:pt idx="468">
                  <c:v>134.33852828148429</c:v>
                </c:pt>
                <c:pt idx="469">
                  <c:v>135.42514404324493</c:v>
                </c:pt>
                <c:pt idx="470">
                  <c:v>137.58506085555723</c:v>
                </c:pt>
                <c:pt idx="471">
                  <c:v>137.58506085555723</c:v>
                </c:pt>
                <c:pt idx="472">
                  <c:v>141.63037067269079</c:v>
                </c:pt>
                <c:pt idx="473">
                  <c:v>141.63037067269079</c:v>
                </c:pt>
                <c:pt idx="474">
                  <c:v>143.52347504256318</c:v>
                </c:pt>
                <c:pt idx="475">
                  <c:v>145.44725827953494</c:v>
                </c:pt>
                <c:pt idx="476">
                  <c:v>147.64181176259399</c:v>
                </c:pt>
                <c:pt idx="477">
                  <c:v>147.64181176259399</c:v>
                </c:pt>
                <c:pt idx="478">
                  <c:v>149.09313236962271</c:v>
                </c:pt>
                <c:pt idx="479">
                  <c:v>150.26033040302855</c:v>
                </c:pt>
                <c:pt idx="480">
                  <c:v>151.35237382409287</c:v>
                </c:pt>
                <c:pt idx="481">
                  <c:v>151.35237382409287</c:v>
                </c:pt>
                <c:pt idx="482">
                  <c:v>152.19235942430964</c:v>
                </c:pt>
                <c:pt idx="483">
                  <c:v>153.13991691621641</c:v>
                </c:pt>
                <c:pt idx="484">
                  <c:v>153.43150444427351</c:v>
                </c:pt>
                <c:pt idx="485">
                  <c:v>153.43150444427351</c:v>
                </c:pt>
                <c:pt idx="486">
                  <c:v>152.79722166936153</c:v>
                </c:pt>
                <c:pt idx="487">
                  <c:v>152.79722166936153</c:v>
                </c:pt>
                <c:pt idx="488">
                  <c:v>151.33907242572513</c:v>
                </c:pt>
                <c:pt idx="489">
                  <c:v>150.92489322846177</c:v>
                </c:pt>
                <c:pt idx="490">
                  <c:v>150.92489322846177</c:v>
                </c:pt>
                <c:pt idx="491">
                  <c:v>151.52711433120066</c:v>
                </c:pt>
                <c:pt idx="492">
                  <c:v>151.52711433120066</c:v>
                </c:pt>
                <c:pt idx="493">
                  <c:v>152.3932983759039</c:v>
                </c:pt>
                <c:pt idx="494">
                  <c:v>152.3932983759039</c:v>
                </c:pt>
                <c:pt idx="495">
                  <c:v>153.25039118080167</c:v>
                </c:pt>
                <c:pt idx="496">
                  <c:v>154.76040265531651</c:v>
                </c:pt>
                <c:pt idx="497">
                  <c:v>154.76040265531651</c:v>
                </c:pt>
                <c:pt idx="498">
                  <c:v>157.33508588711015</c:v>
                </c:pt>
                <c:pt idx="499">
                  <c:v>157.33508588711015</c:v>
                </c:pt>
                <c:pt idx="500">
                  <c:v>161.12217335858736</c:v>
                </c:pt>
                <c:pt idx="501">
                  <c:v>161.12217335858736</c:v>
                </c:pt>
                <c:pt idx="502">
                  <c:v>165.29999561722207</c:v>
                </c:pt>
                <c:pt idx="503">
                  <c:v>170.20970842918541</c:v>
                </c:pt>
                <c:pt idx="504">
                  <c:v>170.20970842918541</c:v>
                </c:pt>
                <c:pt idx="505">
                  <c:v>176.10954656195099</c:v>
                </c:pt>
                <c:pt idx="506">
                  <c:v>176.10954656195099</c:v>
                </c:pt>
                <c:pt idx="507">
                  <c:v>181.78942093541355</c:v>
                </c:pt>
                <c:pt idx="508">
                  <c:v>181.78942093541355</c:v>
                </c:pt>
                <c:pt idx="509">
                  <c:v>188.05898823867915</c:v>
                </c:pt>
                <c:pt idx="510">
                  <c:v>188.05898823867915</c:v>
                </c:pt>
                <c:pt idx="511">
                  <c:v>195.18210547713306</c:v>
                </c:pt>
                <c:pt idx="512">
                  <c:v>195.18210547713306</c:v>
                </c:pt>
                <c:pt idx="513">
                  <c:v>195.18210547713306</c:v>
                </c:pt>
                <c:pt idx="514">
                  <c:v>202.87332216011509</c:v>
                </c:pt>
                <c:pt idx="515">
                  <c:v>202.87332216011509</c:v>
                </c:pt>
                <c:pt idx="516">
                  <c:v>211.07087109398594</c:v>
                </c:pt>
                <c:pt idx="517">
                  <c:v>218.71703998582916</c:v>
                </c:pt>
                <c:pt idx="518">
                  <c:v>218.71703998582916</c:v>
                </c:pt>
                <c:pt idx="519">
                  <c:v>218.71703998582916</c:v>
                </c:pt>
                <c:pt idx="520">
                  <c:v>226.15489894238681</c:v>
                </c:pt>
                <c:pt idx="521">
                  <c:v>226.15489894238681</c:v>
                </c:pt>
                <c:pt idx="522">
                  <c:v>233.92630340519872</c:v>
                </c:pt>
                <c:pt idx="523">
                  <c:v>233.92630340519872</c:v>
                </c:pt>
                <c:pt idx="524">
                  <c:v>233.92630340519872</c:v>
                </c:pt>
                <c:pt idx="525">
                  <c:v>242.77353721137115</c:v>
                </c:pt>
                <c:pt idx="526">
                  <c:v>242.77353721137115</c:v>
                </c:pt>
                <c:pt idx="527">
                  <c:v>252.24325082955784</c:v>
                </c:pt>
                <c:pt idx="528">
                  <c:v>252.24325082955784</c:v>
                </c:pt>
                <c:pt idx="529">
                  <c:v>252.24325082955784</c:v>
                </c:pt>
                <c:pt idx="530">
                  <c:v>261.52715559899809</c:v>
                </c:pt>
                <c:pt idx="531">
                  <c:v>261.52715559899809</c:v>
                </c:pt>
                <c:pt idx="532">
                  <c:v>261.52715559899809</c:v>
                </c:pt>
                <c:pt idx="533">
                  <c:v>270.10043486866095</c:v>
                </c:pt>
                <c:pt idx="534">
                  <c:v>270.10043486866095</c:v>
                </c:pt>
                <c:pt idx="535">
                  <c:v>281.23764061614065</c:v>
                </c:pt>
                <c:pt idx="536">
                  <c:v>281.23764061614065</c:v>
                </c:pt>
                <c:pt idx="537">
                  <c:v>281.23764061614065</c:v>
                </c:pt>
                <c:pt idx="538">
                  <c:v>353.25922333792346</c:v>
                </c:pt>
                <c:pt idx="539">
                  <c:v>353.25922333792346</c:v>
                </c:pt>
                <c:pt idx="540">
                  <c:v>353.25922333792346</c:v>
                </c:pt>
                <c:pt idx="541">
                  <c:v>354.79041508649993</c:v>
                </c:pt>
                <c:pt idx="542">
                  <c:v>354.79041508649993</c:v>
                </c:pt>
                <c:pt idx="543">
                  <c:v>354.79041508649993</c:v>
                </c:pt>
                <c:pt idx="544">
                  <c:v>354.79041508649993</c:v>
                </c:pt>
                <c:pt idx="545">
                  <c:v>355.74056760447161</c:v>
                </c:pt>
                <c:pt idx="546">
                  <c:v>355.74056760447161</c:v>
                </c:pt>
                <c:pt idx="547">
                  <c:v>355.74056760447161</c:v>
                </c:pt>
                <c:pt idx="548">
                  <c:v>356.65556780193594</c:v>
                </c:pt>
                <c:pt idx="549">
                  <c:v>356.65556780193594</c:v>
                </c:pt>
                <c:pt idx="550">
                  <c:v>356.65556780193594</c:v>
                </c:pt>
                <c:pt idx="551">
                  <c:v>357.49614836220928</c:v>
                </c:pt>
                <c:pt idx="552">
                  <c:v>357.49614836220928</c:v>
                </c:pt>
                <c:pt idx="553">
                  <c:v>357.49614836220928</c:v>
                </c:pt>
                <c:pt idx="554">
                  <c:v>358.0103765690385</c:v>
                </c:pt>
                <c:pt idx="555">
                  <c:v>358.0103765690385</c:v>
                </c:pt>
                <c:pt idx="556">
                  <c:v>358.0103765690385</c:v>
                </c:pt>
                <c:pt idx="557">
                  <c:v>358.0103765690385</c:v>
                </c:pt>
                <c:pt idx="558">
                  <c:v>358.69756375158079</c:v>
                </c:pt>
                <c:pt idx="559">
                  <c:v>358.69756375158079</c:v>
                </c:pt>
                <c:pt idx="560">
                  <c:v>358.69756375158079</c:v>
                </c:pt>
                <c:pt idx="561">
                  <c:v>359.42442234529574</c:v>
                </c:pt>
                <c:pt idx="562">
                  <c:v>359.42442234529574</c:v>
                </c:pt>
                <c:pt idx="563">
                  <c:v>359.42442234529574</c:v>
                </c:pt>
                <c:pt idx="564">
                  <c:v>359.59791599347727</c:v>
                </c:pt>
                <c:pt idx="565">
                  <c:v>359.59791599347727</c:v>
                </c:pt>
                <c:pt idx="566">
                  <c:v>359.59791599347727</c:v>
                </c:pt>
                <c:pt idx="567">
                  <c:v>359.59791599347727</c:v>
                </c:pt>
                <c:pt idx="568">
                  <c:v>359.27723326451905</c:v>
                </c:pt>
                <c:pt idx="569">
                  <c:v>359.27723326451905</c:v>
                </c:pt>
                <c:pt idx="570">
                  <c:v>359.27723326451905</c:v>
                </c:pt>
                <c:pt idx="571">
                  <c:v>359.27723326451905</c:v>
                </c:pt>
                <c:pt idx="572">
                  <c:v>359.59791599347727</c:v>
                </c:pt>
                <c:pt idx="573">
                  <c:v>359.59791599347727</c:v>
                </c:pt>
                <c:pt idx="574">
                  <c:v>359.42442234529574</c:v>
                </c:pt>
                <c:pt idx="575">
                  <c:v>359.42442234529574</c:v>
                </c:pt>
                <c:pt idx="576">
                  <c:v>358.69756375158079</c:v>
                </c:pt>
                <c:pt idx="577">
                  <c:v>358.69756375158079</c:v>
                </c:pt>
                <c:pt idx="578">
                  <c:v>358.0103765690385</c:v>
                </c:pt>
                <c:pt idx="579">
                  <c:v>358.0103765690385</c:v>
                </c:pt>
                <c:pt idx="580">
                  <c:v>357.49614836220928</c:v>
                </c:pt>
                <c:pt idx="581">
                  <c:v>357.49614836220928</c:v>
                </c:pt>
                <c:pt idx="582">
                  <c:v>356.65556780193594</c:v>
                </c:pt>
                <c:pt idx="583">
                  <c:v>356.65556780193594</c:v>
                </c:pt>
                <c:pt idx="584">
                  <c:v>355.74056760447161</c:v>
                </c:pt>
                <c:pt idx="585">
                  <c:v>355.74056760447161</c:v>
                </c:pt>
                <c:pt idx="586">
                  <c:v>354.79041508649993</c:v>
                </c:pt>
                <c:pt idx="587">
                  <c:v>354.79041508649993</c:v>
                </c:pt>
                <c:pt idx="588">
                  <c:v>353.25922333792346</c:v>
                </c:pt>
                <c:pt idx="589">
                  <c:v>353.25922333792346</c:v>
                </c:pt>
                <c:pt idx="590">
                  <c:v>281.23764061614065</c:v>
                </c:pt>
                <c:pt idx="591">
                  <c:v>281.23764061614065</c:v>
                </c:pt>
                <c:pt idx="592">
                  <c:v>270.10043486866095</c:v>
                </c:pt>
                <c:pt idx="593">
                  <c:v>270.10043486866095</c:v>
                </c:pt>
                <c:pt idx="594">
                  <c:v>261.52715559899809</c:v>
                </c:pt>
                <c:pt idx="595">
                  <c:v>261.52715559899809</c:v>
                </c:pt>
                <c:pt idx="596">
                  <c:v>252.24325082955784</c:v>
                </c:pt>
                <c:pt idx="597">
                  <c:v>252.24325082955784</c:v>
                </c:pt>
                <c:pt idx="598">
                  <c:v>242.77353721137115</c:v>
                </c:pt>
                <c:pt idx="599">
                  <c:v>242.77353721137115</c:v>
                </c:pt>
                <c:pt idx="600">
                  <c:v>233.92630340519872</c:v>
                </c:pt>
                <c:pt idx="601">
                  <c:v>233.92630340519872</c:v>
                </c:pt>
                <c:pt idx="602">
                  <c:v>226.15489894238681</c:v>
                </c:pt>
                <c:pt idx="603">
                  <c:v>218.71703998582916</c:v>
                </c:pt>
                <c:pt idx="604">
                  <c:v>218.71703998582916</c:v>
                </c:pt>
                <c:pt idx="605">
                  <c:v>211.07087109398594</c:v>
                </c:pt>
                <c:pt idx="606">
                  <c:v>202.87332216011509</c:v>
                </c:pt>
                <c:pt idx="607">
                  <c:v>202.87332216011509</c:v>
                </c:pt>
                <c:pt idx="608">
                  <c:v>195.18210547713306</c:v>
                </c:pt>
                <c:pt idx="609">
                  <c:v>188.05898823867915</c:v>
                </c:pt>
                <c:pt idx="610">
                  <c:v>188.05898823867915</c:v>
                </c:pt>
                <c:pt idx="611">
                  <c:v>181.78942093541355</c:v>
                </c:pt>
                <c:pt idx="612">
                  <c:v>181.78942093541355</c:v>
                </c:pt>
                <c:pt idx="613">
                  <c:v>176.10954656195099</c:v>
                </c:pt>
                <c:pt idx="614">
                  <c:v>170.20970842918541</c:v>
                </c:pt>
                <c:pt idx="615">
                  <c:v>170.20970842918541</c:v>
                </c:pt>
                <c:pt idx="616">
                  <c:v>165.29999561722207</c:v>
                </c:pt>
                <c:pt idx="617">
                  <c:v>161.12217335858736</c:v>
                </c:pt>
                <c:pt idx="618">
                  <c:v>157.33508588711015</c:v>
                </c:pt>
                <c:pt idx="619">
                  <c:v>157.33508588711015</c:v>
                </c:pt>
                <c:pt idx="620">
                  <c:v>154.76040265531651</c:v>
                </c:pt>
                <c:pt idx="621">
                  <c:v>153.25039118080167</c:v>
                </c:pt>
                <c:pt idx="622">
                  <c:v>152.3932983759039</c:v>
                </c:pt>
                <c:pt idx="623">
                  <c:v>152.3932983759039</c:v>
                </c:pt>
                <c:pt idx="624">
                  <c:v>151.52711433120066</c:v>
                </c:pt>
                <c:pt idx="625">
                  <c:v>150.92489322846177</c:v>
                </c:pt>
                <c:pt idx="626">
                  <c:v>150.92489322846177</c:v>
                </c:pt>
                <c:pt idx="627">
                  <c:v>151.33907242572513</c:v>
                </c:pt>
                <c:pt idx="628">
                  <c:v>1284.9174864300626</c:v>
                </c:pt>
                <c:pt idx="629">
                  <c:v>1284.9174864300626</c:v>
                </c:pt>
                <c:pt idx="630">
                  <c:v>356.65556780193594</c:v>
                </c:pt>
                <c:pt idx="631">
                  <c:v>356.65556780193594</c:v>
                </c:pt>
                <c:pt idx="632">
                  <c:v>357.49614836220928</c:v>
                </c:pt>
                <c:pt idx="633">
                  <c:v>357.49614836220928</c:v>
                </c:pt>
                <c:pt idx="634">
                  <c:v>357.49614836220928</c:v>
                </c:pt>
                <c:pt idx="635">
                  <c:v>358.0103765690385</c:v>
                </c:pt>
                <c:pt idx="636">
                  <c:v>358.0103765690385</c:v>
                </c:pt>
                <c:pt idx="637">
                  <c:v>358.0103765690385</c:v>
                </c:pt>
                <c:pt idx="638">
                  <c:v>358.69756375158079</c:v>
                </c:pt>
                <c:pt idx="639">
                  <c:v>358.69756375158079</c:v>
                </c:pt>
                <c:pt idx="640">
                  <c:v>358.69756375158079</c:v>
                </c:pt>
                <c:pt idx="641">
                  <c:v>358.69756375158079</c:v>
                </c:pt>
                <c:pt idx="642">
                  <c:v>359.42442234529574</c:v>
                </c:pt>
                <c:pt idx="643">
                  <c:v>359.42442234529574</c:v>
                </c:pt>
                <c:pt idx="644">
                  <c:v>359.42442234529574</c:v>
                </c:pt>
                <c:pt idx="645">
                  <c:v>359.59791599347727</c:v>
                </c:pt>
                <c:pt idx="646">
                  <c:v>359.59791599347727</c:v>
                </c:pt>
                <c:pt idx="647">
                  <c:v>359.59791599347727</c:v>
                </c:pt>
                <c:pt idx="648">
                  <c:v>359.59791599347727</c:v>
                </c:pt>
                <c:pt idx="649">
                  <c:v>359.27723326451905</c:v>
                </c:pt>
                <c:pt idx="650">
                  <c:v>359.27723326451905</c:v>
                </c:pt>
                <c:pt idx="651">
                  <c:v>359.27723326451905</c:v>
                </c:pt>
                <c:pt idx="652">
                  <c:v>358.23342180975806</c:v>
                </c:pt>
                <c:pt idx="653">
                  <c:v>358.23342180975806</c:v>
                </c:pt>
                <c:pt idx="654">
                  <c:v>358.23342180975806</c:v>
                </c:pt>
                <c:pt idx="655">
                  <c:v>358.23342180975806</c:v>
                </c:pt>
                <c:pt idx="656">
                  <c:v>358.23342180975806</c:v>
                </c:pt>
                <c:pt idx="657">
                  <c:v>358.23342180975806</c:v>
                </c:pt>
                <c:pt idx="658">
                  <c:v>357.70950064954559</c:v>
                </c:pt>
                <c:pt idx="659">
                  <c:v>357.70950064954559</c:v>
                </c:pt>
                <c:pt idx="660">
                  <c:v>357.70950064954559</c:v>
                </c:pt>
                <c:pt idx="661">
                  <c:v>357.65966519751657</c:v>
                </c:pt>
                <c:pt idx="662">
                  <c:v>357.65966519751657</c:v>
                </c:pt>
                <c:pt idx="663">
                  <c:v>357.65966519751657</c:v>
                </c:pt>
                <c:pt idx="664">
                  <c:v>357.65966519751657</c:v>
                </c:pt>
                <c:pt idx="665">
                  <c:v>358.29567354206074</c:v>
                </c:pt>
                <c:pt idx="666">
                  <c:v>358.29567354206074</c:v>
                </c:pt>
                <c:pt idx="667">
                  <c:v>358.29567354206074</c:v>
                </c:pt>
                <c:pt idx="668">
                  <c:v>358.29567354206074</c:v>
                </c:pt>
                <c:pt idx="669">
                  <c:v>358.97688704756433</c:v>
                </c:pt>
                <c:pt idx="670">
                  <c:v>358.97688704756433</c:v>
                </c:pt>
                <c:pt idx="671">
                  <c:v>358.97688704756433</c:v>
                </c:pt>
                <c:pt idx="672">
                  <c:v>359.61398214190763</c:v>
                </c:pt>
                <c:pt idx="673">
                  <c:v>359.61398214190763</c:v>
                </c:pt>
                <c:pt idx="674">
                  <c:v>359.61398214190763</c:v>
                </c:pt>
                <c:pt idx="675">
                  <c:v>359.61398214190763</c:v>
                </c:pt>
                <c:pt idx="676">
                  <c:v>359.61398214190763</c:v>
                </c:pt>
                <c:pt idx="677">
                  <c:v>359.61398214190763</c:v>
                </c:pt>
                <c:pt idx="678">
                  <c:v>360.46128842619248</c:v>
                </c:pt>
                <c:pt idx="679">
                  <c:v>360.46128842619248</c:v>
                </c:pt>
                <c:pt idx="680">
                  <c:v>360.46128842619248</c:v>
                </c:pt>
                <c:pt idx="681">
                  <c:v>360.46128842619248</c:v>
                </c:pt>
                <c:pt idx="682">
                  <c:v>361.9386829259654</c:v>
                </c:pt>
                <c:pt idx="683">
                  <c:v>361.9386829259654</c:v>
                </c:pt>
                <c:pt idx="684">
                  <c:v>361.9386829259654</c:v>
                </c:pt>
                <c:pt idx="685">
                  <c:v>361.9386829259654</c:v>
                </c:pt>
                <c:pt idx="686">
                  <c:v>361.9386829259654</c:v>
                </c:pt>
                <c:pt idx="687">
                  <c:v>361.9386829259654</c:v>
                </c:pt>
                <c:pt idx="688">
                  <c:v>360.46128842619248</c:v>
                </c:pt>
                <c:pt idx="689">
                  <c:v>360.46128842619248</c:v>
                </c:pt>
                <c:pt idx="690">
                  <c:v>359.61398214190763</c:v>
                </c:pt>
                <c:pt idx="691">
                  <c:v>359.61398214190763</c:v>
                </c:pt>
                <c:pt idx="692">
                  <c:v>359.61398214190763</c:v>
                </c:pt>
                <c:pt idx="693">
                  <c:v>358.97688704756433</c:v>
                </c:pt>
                <c:pt idx="694">
                  <c:v>358.97688704756433</c:v>
                </c:pt>
                <c:pt idx="695">
                  <c:v>358.97688704756433</c:v>
                </c:pt>
                <c:pt idx="696">
                  <c:v>358.29567354206074</c:v>
                </c:pt>
                <c:pt idx="697">
                  <c:v>358.29567354206074</c:v>
                </c:pt>
                <c:pt idx="698">
                  <c:v>357.65966519751657</c:v>
                </c:pt>
                <c:pt idx="699">
                  <c:v>357.65966519751657</c:v>
                </c:pt>
                <c:pt idx="700">
                  <c:v>357.70950064954559</c:v>
                </c:pt>
                <c:pt idx="701">
                  <c:v>357.70950064954559</c:v>
                </c:pt>
                <c:pt idx="702">
                  <c:v>358.23342180975806</c:v>
                </c:pt>
                <c:pt idx="703">
                  <c:v>358.23342180975806</c:v>
                </c:pt>
                <c:pt idx="704">
                  <c:v>358.23342180975806</c:v>
                </c:pt>
                <c:pt idx="705">
                  <c:v>358.23342180975806</c:v>
                </c:pt>
                <c:pt idx="706">
                  <c:v>359.27723326451905</c:v>
                </c:pt>
                <c:pt idx="707">
                  <c:v>359.27723326451905</c:v>
                </c:pt>
                <c:pt idx="708">
                  <c:v>359.59791599347727</c:v>
                </c:pt>
                <c:pt idx="709">
                  <c:v>359.59791599347727</c:v>
                </c:pt>
                <c:pt idx="710">
                  <c:v>359.42442234529574</c:v>
                </c:pt>
                <c:pt idx="711">
                  <c:v>359.42442234529574</c:v>
                </c:pt>
                <c:pt idx="712">
                  <c:v>358.69756375158079</c:v>
                </c:pt>
                <c:pt idx="713">
                  <c:v>358.69756375158079</c:v>
                </c:pt>
                <c:pt idx="714">
                  <c:v>358.0103765690385</c:v>
                </c:pt>
                <c:pt idx="715">
                  <c:v>358.0103765690385</c:v>
                </c:pt>
                <c:pt idx="716">
                  <c:v>357.49614836220928</c:v>
                </c:pt>
                <c:pt idx="717">
                  <c:v>357.49614836220928</c:v>
                </c:pt>
                <c:pt idx="718">
                  <c:v>356.65556780193594</c:v>
                </c:pt>
                <c:pt idx="719">
                  <c:v>356.65556780193594</c:v>
                </c:pt>
                <c:pt idx="720">
                  <c:v>355.74056760447161</c:v>
                </c:pt>
                <c:pt idx="721">
                  <c:v>355.74056760447161</c:v>
                </c:pt>
                <c:pt idx="722">
                  <c:v>354.79041508649993</c:v>
                </c:pt>
                <c:pt idx="723">
                  <c:v>354.79041508649993</c:v>
                </c:pt>
                <c:pt idx="724">
                  <c:v>353.25922333792346</c:v>
                </c:pt>
                <c:pt idx="725">
                  <c:v>353.25922333792346</c:v>
                </c:pt>
                <c:pt idx="726">
                  <c:v>281.23764061614065</c:v>
                </c:pt>
                <c:pt idx="727">
                  <c:v>281.23764061614065</c:v>
                </c:pt>
                <c:pt idx="728">
                  <c:v>270.10043486866095</c:v>
                </c:pt>
                <c:pt idx="729">
                  <c:v>270.10043486866095</c:v>
                </c:pt>
                <c:pt idx="730">
                  <c:v>261.52715559899809</c:v>
                </c:pt>
                <c:pt idx="731">
                  <c:v>261.52715559899809</c:v>
                </c:pt>
                <c:pt idx="732">
                  <c:v>252.24325082955784</c:v>
                </c:pt>
                <c:pt idx="733">
                  <c:v>252.24325082955784</c:v>
                </c:pt>
                <c:pt idx="734">
                  <c:v>242.77353721137115</c:v>
                </c:pt>
                <c:pt idx="735">
                  <c:v>233.92630340519872</c:v>
                </c:pt>
                <c:pt idx="736">
                  <c:v>233.92630340519872</c:v>
                </c:pt>
                <c:pt idx="737">
                  <c:v>226.15489894238681</c:v>
                </c:pt>
                <c:pt idx="738">
                  <c:v>226.15489894238681</c:v>
                </c:pt>
                <c:pt idx="739">
                  <c:v>218.71703998582916</c:v>
                </c:pt>
                <c:pt idx="740">
                  <c:v>218.71703998582916</c:v>
                </c:pt>
                <c:pt idx="741">
                  <c:v>211.07087109398594</c:v>
                </c:pt>
                <c:pt idx="742">
                  <c:v>202.87332216011509</c:v>
                </c:pt>
                <c:pt idx="743">
                  <c:v>195.18210547713306</c:v>
                </c:pt>
                <c:pt idx="744">
                  <c:v>195.18210547713306</c:v>
                </c:pt>
                <c:pt idx="745">
                  <c:v>188.05898823867915</c:v>
                </c:pt>
                <c:pt idx="746">
                  <c:v>188.05898823867915</c:v>
                </c:pt>
                <c:pt idx="747">
                  <c:v>181.78942093541355</c:v>
                </c:pt>
                <c:pt idx="748">
                  <c:v>181.78942093541355</c:v>
                </c:pt>
                <c:pt idx="749">
                  <c:v>176.10954656195099</c:v>
                </c:pt>
                <c:pt idx="750">
                  <c:v>170.20970842918541</c:v>
                </c:pt>
                <c:pt idx="751">
                  <c:v>170.20970842918541</c:v>
                </c:pt>
                <c:pt idx="752">
                  <c:v>165.29999561722207</c:v>
                </c:pt>
                <c:pt idx="753">
                  <c:v>161.12217335858736</c:v>
                </c:pt>
                <c:pt idx="754">
                  <c:v>157.33508588711015</c:v>
                </c:pt>
                <c:pt idx="755">
                  <c:v>157.33508588711015</c:v>
                </c:pt>
                <c:pt idx="756">
                  <c:v>154.76040265531651</c:v>
                </c:pt>
                <c:pt idx="757">
                  <c:v>153.25039118080167</c:v>
                </c:pt>
                <c:pt idx="758">
                  <c:v>1284.9174864300626</c:v>
                </c:pt>
                <c:pt idx="759">
                  <c:v>154.76040265531651</c:v>
                </c:pt>
                <c:pt idx="760">
                  <c:v>154.76040265531651</c:v>
                </c:pt>
                <c:pt idx="761">
                  <c:v>157.33508588711015</c:v>
                </c:pt>
                <c:pt idx="762">
                  <c:v>157.33508588711015</c:v>
                </c:pt>
                <c:pt idx="763">
                  <c:v>161.12217335858736</c:v>
                </c:pt>
                <c:pt idx="764">
                  <c:v>161.12217335858736</c:v>
                </c:pt>
                <c:pt idx="765">
                  <c:v>165.29999561722207</c:v>
                </c:pt>
                <c:pt idx="766">
                  <c:v>170.20970842918541</c:v>
                </c:pt>
                <c:pt idx="767">
                  <c:v>170.20970842918541</c:v>
                </c:pt>
                <c:pt idx="768">
                  <c:v>176.10954656195099</c:v>
                </c:pt>
                <c:pt idx="769">
                  <c:v>176.10954656195099</c:v>
                </c:pt>
                <c:pt idx="770">
                  <c:v>181.78942093541355</c:v>
                </c:pt>
                <c:pt idx="771">
                  <c:v>181.78942093541355</c:v>
                </c:pt>
                <c:pt idx="772">
                  <c:v>188.05898823867915</c:v>
                </c:pt>
                <c:pt idx="773">
                  <c:v>188.05898823867915</c:v>
                </c:pt>
                <c:pt idx="774">
                  <c:v>195.18210547713306</c:v>
                </c:pt>
                <c:pt idx="775">
                  <c:v>195.18210547713306</c:v>
                </c:pt>
                <c:pt idx="776">
                  <c:v>195.18210547713306</c:v>
                </c:pt>
                <c:pt idx="777">
                  <c:v>202.87332216011509</c:v>
                </c:pt>
                <c:pt idx="778">
                  <c:v>202.87332216011509</c:v>
                </c:pt>
                <c:pt idx="779">
                  <c:v>211.07087109398594</c:v>
                </c:pt>
                <c:pt idx="780">
                  <c:v>218.71703998582916</c:v>
                </c:pt>
                <c:pt idx="781">
                  <c:v>218.71703998582916</c:v>
                </c:pt>
                <c:pt idx="782">
                  <c:v>218.71703998582916</c:v>
                </c:pt>
                <c:pt idx="783">
                  <c:v>226.15489894238681</c:v>
                </c:pt>
                <c:pt idx="784">
                  <c:v>226.15489894238681</c:v>
                </c:pt>
                <c:pt idx="785">
                  <c:v>233.92630340519872</c:v>
                </c:pt>
                <c:pt idx="786">
                  <c:v>233.92630340519872</c:v>
                </c:pt>
                <c:pt idx="787">
                  <c:v>233.92630340519872</c:v>
                </c:pt>
                <c:pt idx="788">
                  <c:v>242.77353721137115</c:v>
                </c:pt>
                <c:pt idx="789">
                  <c:v>242.77353721137115</c:v>
                </c:pt>
                <c:pt idx="790">
                  <c:v>252.24325082955784</c:v>
                </c:pt>
                <c:pt idx="791">
                  <c:v>252.24325082955784</c:v>
                </c:pt>
                <c:pt idx="792">
                  <c:v>252.24325082955784</c:v>
                </c:pt>
                <c:pt idx="793">
                  <c:v>261.52715559899809</c:v>
                </c:pt>
                <c:pt idx="794">
                  <c:v>261.52715559899809</c:v>
                </c:pt>
                <c:pt idx="795">
                  <c:v>261.52715559899809</c:v>
                </c:pt>
                <c:pt idx="796">
                  <c:v>270.10043486866095</c:v>
                </c:pt>
                <c:pt idx="797">
                  <c:v>261.52715559899809</c:v>
                </c:pt>
                <c:pt idx="798">
                  <c:v>261.52715559899809</c:v>
                </c:pt>
                <c:pt idx="799">
                  <c:v>252.24325082955784</c:v>
                </c:pt>
                <c:pt idx="800">
                  <c:v>252.24325082955784</c:v>
                </c:pt>
                <c:pt idx="801">
                  <c:v>242.77353721137115</c:v>
                </c:pt>
                <c:pt idx="802">
                  <c:v>242.77353721137115</c:v>
                </c:pt>
                <c:pt idx="803">
                  <c:v>233.92630340519872</c:v>
                </c:pt>
                <c:pt idx="804">
                  <c:v>226.15489894238681</c:v>
                </c:pt>
                <c:pt idx="805">
                  <c:v>226.15489894238681</c:v>
                </c:pt>
                <c:pt idx="806">
                  <c:v>218.71703998582916</c:v>
                </c:pt>
                <c:pt idx="807">
                  <c:v>218.71703998582916</c:v>
                </c:pt>
                <c:pt idx="808">
                  <c:v>211.07087109398594</c:v>
                </c:pt>
                <c:pt idx="809">
                  <c:v>202.87332216011509</c:v>
                </c:pt>
                <c:pt idx="810">
                  <c:v>202.87332216011509</c:v>
                </c:pt>
                <c:pt idx="811">
                  <c:v>195.18210547713306</c:v>
                </c:pt>
                <c:pt idx="812">
                  <c:v>188.05898823867915</c:v>
                </c:pt>
                <c:pt idx="813">
                  <c:v>188.05898823867915</c:v>
                </c:pt>
                <c:pt idx="814">
                  <c:v>181.78942093541355</c:v>
                </c:pt>
                <c:pt idx="815">
                  <c:v>181.78942093541355</c:v>
                </c:pt>
                <c:pt idx="816">
                  <c:v>176.10954656195099</c:v>
                </c:pt>
                <c:pt idx="817">
                  <c:v>170.20970842918541</c:v>
                </c:pt>
                <c:pt idx="818">
                  <c:v>170.20970842918541</c:v>
                </c:pt>
                <c:pt idx="819">
                  <c:v>165.29999561722207</c:v>
                </c:pt>
                <c:pt idx="820">
                  <c:v>161.12217335858736</c:v>
                </c:pt>
                <c:pt idx="821">
                  <c:v>157.33508588711015</c:v>
                </c:pt>
                <c:pt idx="822">
                  <c:v>157.33508588711015</c:v>
                </c:pt>
                <c:pt idx="823">
                  <c:v>154.76040265531651</c:v>
                </c:pt>
                <c:pt idx="824">
                  <c:v>153.25039118080167</c:v>
                </c:pt>
                <c:pt idx="825">
                  <c:v>152.3932983759039</c:v>
                </c:pt>
                <c:pt idx="826">
                  <c:v>152.3932983759039</c:v>
                </c:pt>
                <c:pt idx="827">
                  <c:v>151.52711433120066</c:v>
                </c:pt>
                <c:pt idx="828">
                  <c:v>150.92489322846177</c:v>
                </c:pt>
                <c:pt idx="829">
                  <c:v>150.92489322846177</c:v>
                </c:pt>
                <c:pt idx="830">
                  <c:v>152.79722166936153</c:v>
                </c:pt>
                <c:pt idx="831">
                  <c:v>152.79722166936153</c:v>
                </c:pt>
                <c:pt idx="832">
                  <c:v>153.43150444427351</c:v>
                </c:pt>
                <c:pt idx="833">
                  <c:v>153.13991691621641</c:v>
                </c:pt>
                <c:pt idx="834">
                  <c:v>153.13991691621641</c:v>
                </c:pt>
                <c:pt idx="835">
                  <c:v>151.35237382409287</c:v>
                </c:pt>
                <c:pt idx="836">
                  <c:v>151.35237382409287</c:v>
                </c:pt>
                <c:pt idx="837">
                  <c:v>150.26033040302855</c:v>
                </c:pt>
                <c:pt idx="838">
                  <c:v>149.09313236962271</c:v>
                </c:pt>
                <c:pt idx="839">
                  <c:v>147.64181176259399</c:v>
                </c:pt>
                <c:pt idx="840">
                  <c:v>145.44725827953494</c:v>
                </c:pt>
                <c:pt idx="841">
                  <c:v>143.52347504256318</c:v>
                </c:pt>
                <c:pt idx="842">
                  <c:v>141.63037067269079</c:v>
                </c:pt>
                <c:pt idx="843">
                  <c:v>139.93033438587963</c:v>
                </c:pt>
                <c:pt idx="844">
                  <c:v>137.58506085555723</c:v>
                </c:pt>
                <c:pt idx="845">
                  <c:v>135.42514404324493</c:v>
                </c:pt>
                <c:pt idx="846">
                  <c:v>11.159555304826881</c:v>
                </c:pt>
                <c:pt idx="847">
                  <c:v>11.159555304826881</c:v>
                </c:pt>
                <c:pt idx="848">
                  <c:v>1284.9174864300626</c:v>
                </c:pt>
                <c:pt idx="849">
                  <c:v>11.159555304826881</c:v>
                </c:pt>
                <c:pt idx="850">
                  <c:v>134.33852828148429</c:v>
                </c:pt>
                <c:pt idx="851">
                  <c:v>135.42514404324493</c:v>
                </c:pt>
                <c:pt idx="852">
                  <c:v>137.58506085555723</c:v>
                </c:pt>
                <c:pt idx="853">
                  <c:v>139.93033438587963</c:v>
                </c:pt>
                <c:pt idx="854">
                  <c:v>141.63037067269079</c:v>
                </c:pt>
                <c:pt idx="855">
                  <c:v>141.63037067269079</c:v>
                </c:pt>
                <c:pt idx="856">
                  <c:v>145.44725827953494</c:v>
                </c:pt>
                <c:pt idx="857">
                  <c:v>145.44725827953494</c:v>
                </c:pt>
                <c:pt idx="858">
                  <c:v>147.64181176259399</c:v>
                </c:pt>
                <c:pt idx="859">
                  <c:v>147.64181176259399</c:v>
                </c:pt>
                <c:pt idx="860">
                  <c:v>150.26033040302855</c:v>
                </c:pt>
                <c:pt idx="861">
                  <c:v>150.26033040302855</c:v>
                </c:pt>
                <c:pt idx="862">
                  <c:v>151.35237382409287</c:v>
                </c:pt>
                <c:pt idx="863">
                  <c:v>151.35237382409287</c:v>
                </c:pt>
                <c:pt idx="864">
                  <c:v>152.19235942430964</c:v>
                </c:pt>
                <c:pt idx="865">
                  <c:v>153.13991691621641</c:v>
                </c:pt>
                <c:pt idx="866">
                  <c:v>153.43150444427351</c:v>
                </c:pt>
                <c:pt idx="867">
                  <c:v>153.43150444427351</c:v>
                </c:pt>
                <c:pt idx="868">
                  <c:v>152.79722166936153</c:v>
                </c:pt>
                <c:pt idx="869">
                  <c:v>152.79722166936153</c:v>
                </c:pt>
                <c:pt idx="870">
                  <c:v>151.33907242572513</c:v>
                </c:pt>
                <c:pt idx="871">
                  <c:v>150.92489322846177</c:v>
                </c:pt>
                <c:pt idx="872">
                  <c:v>150.92489322846177</c:v>
                </c:pt>
                <c:pt idx="873">
                  <c:v>151.52711433120066</c:v>
                </c:pt>
                <c:pt idx="874">
                  <c:v>151.52711433120066</c:v>
                </c:pt>
                <c:pt idx="875">
                  <c:v>152.3932983759039</c:v>
                </c:pt>
                <c:pt idx="876">
                  <c:v>153.25039118080167</c:v>
                </c:pt>
                <c:pt idx="877">
                  <c:v>154.76040265531651</c:v>
                </c:pt>
                <c:pt idx="878">
                  <c:v>154.76040265531651</c:v>
                </c:pt>
                <c:pt idx="879">
                  <c:v>157.33508588711015</c:v>
                </c:pt>
                <c:pt idx="880">
                  <c:v>157.33508588711015</c:v>
                </c:pt>
                <c:pt idx="881">
                  <c:v>161.12217335858736</c:v>
                </c:pt>
                <c:pt idx="882">
                  <c:v>161.12217335858736</c:v>
                </c:pt>
                <c:pt idx="883">
                  <c:v>165.29999561722207</c:v>
                </c:pt>
                <c:pt idx="884">
                  <c:v>170.20970842918541</c:v>
                </c:pt>
                <c:pt idx="885">
                  <c:v>170.20970842918541</c:v>
                </c:pt>
                <c:pt idx="886">
                  <c:v>170.20970842918541</c:v>
                </c:pt>
                <c:pt idx="887">
                  <c:v>176.10954656195099</c:v>
                </c:pt>
                <c:pt idx="888">
                  <c:v>176.10954656195099</c:v>
                </c:pt>
                <c:pt idx="889">
                  <c:v>181.78942093541355</c:v>
                </c:pt>
                <c:pt idx="890">
                  <c:v>181.78942093541355</c:v>
                </c:pt>
                <c:pt idx="891">
                  <c:v>188.05898823867915</c:v>
                </c:pt>
                <c:pt idx="892">
                  <c:v>188.05898823867915</c:v>
                </c:pt>
                <c:pt idx="893">
                  <c:v>195.18210547713306</c:v>
                </c:pt>
                <c:pt idx="894">
                  <c:v>195.18210547713306</c:v>
                </c:pt>
                <c:pt idx="895">
                  <c:v>195.18210547713306</c:v>
                </c:pt>
                <c:pt idx="896">
                  <c:v>202.87332216011509</c:v>
                </c:pt>
                <c:pt idx="897">
                  <c:v>202.87332216011509</c:v>
                </c:pt>
                <c:pt idx="898">
                  <c:v>211.07087109398594</c:v>
                </c:pt>
                <c:pt idx="899">
                  <c:v>218.71703998582916</c:v>
                </c:pt>
                <c:pt idx="900">
                  <c:v>218.71703998582916</c:v>
                </c:pt>
                <c:pt idx="901">
                  <c:v>226.15489894238681</c:v>
                </c:pt>
                <c:pt idx="902">
                  <c:v>226.15489894238681</c:v>
                </c:pt>
                <c:pt idx="903">
                  <c:v>226.15489894238681</c:v>
                </c:pt>
                <c:pt idx="904">
                  <c:v>233.92630340519872</c:v>
                </c:pt>
                <c:pt idx="905">
                  <c:v>233.92630340519872</c:v>
                </c:pt>
                <c:pt idx="906">
                  <c:v>233.92630340519872</c:v>
                </c:pt>
                <c:pt idx="907">
                  <c:v>242.77353721137115</c:v>
                </c:pt>
                <c:pt idx="908">
                  <c:v>242.77353721137115</c:v>
                </c:pt>
                <c:pt idx="909">
                  <c:v>252.24325082955784</c:v>
                </c:pt>
                <c:pt idx="910">
                  <c:v>252.24325082955784</c:v>
                </c:pt>
                <c:pt idx="911">
                  <c:v>252.24325082955784</c:v>
                </c:pt>
                <c:pt idx="912">
                  <c:v>261.52715559899809</c:v>
                </c:pt>
                <c:pt idx="913">
                  <c:v>261.52715559899809</c:v>
                </c:pt>
                <c:pt idx="914">
                  <c:v>270.10043486866095</c:v>
                </c:pt>
                <c:pt idx="915">
                  <c:v>270.10043486866095</c:v>
                </c:pt>
                <c:pt idx="916">
                  <c:v>270.10043486866095</c:v>
                </c:pt>
                <c:pt idx="917">
                  <c:v>281.23764061614065</c:v>
                </c:pt>
                <c:pt idx="918">
                  <c:v>281.23764061614065</c:v>
                </c:pt>
                <c:pt idx="919">
                  <c:v>281.23764061614065</c:v>
                </c:pt>
                <c:pt idx="920">
                  <c:v>353.25922333792346</c:v>
                </c:pt>
                <c:pt idx="921">
                  <c:v>353.25922333792346</c:v>
                </c:pt>
                <c:pt idx="922">
                  <c:v>353.25922333792346</c:v>
                </c:pt>
                <c:pt idx="923">
                  <c:v>354.79041508649993</c:v>
                </c:pt>
                <c:pt idx="924">
                  <c:v>354.79041508649993</c:v>
                </c:pt>
                <c:pt idx="925">
                  <c:v>354.79041508649993</c:v>
                </c:pt>
                <c:pt idx="926">
                  <c:v>355.74056760447161</c:v>
                </c:pt>
                <c:pt idx="927">
                  <c:v>355.74056760447161</c:v>
                </c:pt>
                <c:pt idx="928">
                  <c:v>355.74056760447161</c:v>
                </c:pt>
                <c:pt idx="929">
                  <c:v>355.74056760447161</c:v>
                </c:pt>
                <c:pt idx="930">
                  <c:v>356.65556780193594</c:v>
                </c:pt>
                <c:pt idx="931">
                  <c:v>356.65556780193594</c:v>
                </c:pt>
                <c:pt idx="932">
                  <c:v>356.65556780193594</c:v>
                </c:pt>
                <c:pt idx="933">
                  <c:v>357.49614836220928</c:v>
                </c:pt>
                <c:pt idx="934">
                  <c:v>357.49614836220928</c:v>
                </c:pt>
                <c:pt idx="935">
                  <c:v>357.49614836220928</c:v>
                </c:pt>
                <c:pt idx="936">
                  <c:v>358.0103765690385</c:v>
                </c:pt>
                <c:pt idx="937">
                  <c:v>358.0103765690385</c:v>
                </c:pt>
                <c:pt idx="938">
                  <c:v>358.0103765690385</c:v>
                </c:pt>
                <c:pt idx="939">
                  <c:v>358.69756375158079</c:v>
                </c:pt>
                <c:pt idx="940">
                  <c:v>358.69756375158079</c:v>
                </c:pt>
                <c:pt idx="941">
                  <c:v>358.69756375158079</c:v>
                </c:pt>
                <c:pt idx="942">
                  <c:v>358.69756375158079</c:v>
                </c:pt>
                <c:pt idx="943">
                  <c:v>359.42442234529574</c:v>
                </c:pt>
                <c:pt idx="944">
                  <c:v>359.42442234529574</c:v>
                </c:pt>
                <c:pt idx="945">
                  <c:v>359.42442234529574</c:v>
                </c:pt>
                <c:pt idx="946">
                  <c:v>359.59791599347727</c:v>
                </c:pt>
                <c:pt idx="947">
                  <c:v>359.59791599347727</c:v>
                </c:pt>
                <c:pt idx="948">
                  <c:v>359.59791599347727</c:v>
                </c:pt>
                <c:pt idx="949">
                  <c:v>359.59791599347727</c:v>
                </c:pt>
                <c:pt idx="950">
                  <c:v>359.27723326451905</c:v>
                </c:pt>
                <c:pt idx="951">
                  <c:v>359.27723326451905</c:v>
                </c:pt>
                <c:pt idx="952">
                  <c:v>359.27723326451905</c:v>
                </c:pt>
                <c:pt idx="953">
                  <c:v>358.23342180975806</c:v>
                </c:pt>
                <c:pt idx="954">
                  <c:v>358.23342180975806</c:v>
                </c:pt>
                <c:pt idx="955">
                  <c:v>358.23342180975806</c:v>
                </c:pt>
                <c:pt idx="956">
                  <c:v>358.23342180975806</c:v>
                </c:pt>
                <c:pt idx="957">
                  <c:v>358.23342180975806</c:v>
                </c:pt>
                <c:pt idx="958">
                  <c:v>357.70950064954559</c:v>
                </c:pt>
                <c:pt idx="959">
                  <c:v>357.70950064954559</c:v>
                </c:pt>
                <c:pt idx="960">
                  <c:v>357.70950064954559</c:v>
                </c:pt>
                <c:pt idx="961">
                  <c:v>357.70950064954559</c:v>
                </c:pt>
                <c:pt idx="962">
                  <c:v>357.65966519751657</c:v>
                </c:pt>
                <c:pt idx="963">
                  <c:v>357.65966519751657</c:v>
                </c:pt>
                <c:pt idx="964">
                  <c:v>357.65966519751657</c:v>
                </c:pt>
                <c:pt idx="965">
                  <c:v>357.65966519751657</c:v>
                </c:pt>
                <c:pt idx="966">
                  <c:v>358.29567354206074</c:v>
                </c:pt>
                <c:pt idx="967">
                  <c:v>358.29567354206074</c:v>
                </c:pt>
                <c:pt idx="968">
                  <c:v>358.29567354206074</c:v>
                </c:pt>
                <c:pt idx="969">
                  <c:v>358.97688704756433</c:v>
                </c:pt>
                <c:pt idx="970">
                  <c:v>358.97688704756433</c:v>
                </c:pt>
                <c:pt idx="971">
                  <c:v>358.97688704756433</c:v>
                </c:pt>
                <c:pt idx="972">
                  <c:v>358.97688704756433</c:v>
                </c:pt>
                <c:pt idx="973">
                  <c:v>359.61398214190763</c:v>
                </c:pt>
                <c:pt idx="974">
                  <c:v>359.61398214190763</c:v>
                </c:pt>
                <c:pt idx="975">
                  <c:v>359.61398214190763</c:v>
                </c:pt>
                <c:pt idx="976">
                  <c:v>359.61398214190763</c:v>
                </c:pt>
                <c:pt idx="977">
                  <c:v>359.61398214190763</c:v>
                </c:pt>
                <c:pt idx="978">
                  <c:v>359.61398214190763</c:v>
                </c:pt>
                <c:pt idx="979">
                  <c:v>360.46128842619248</c:v>
                </c:pt>
                <c:pt idx="980">
                  <c:v>360.46128842619248</c:v>
                </c:pt>
                <c:pt idx="981">
                  <c:v>360.46128842619248</c:v>
                </c:pt>
                <c:pt idx="982">
                  <c:v>360.46128842619248</c:v>
                </c:pt>
                <c:pt idx="983">
                  <c:v>361.9386829259654</c:v>
                </c:pt>
                <c:pt idx="984">
                  <c:v>361.9386829259654</c:v>
                </c:pt>
                <c:pt idx="985">
                  <c:v>361.9386829259654</c:v>
                </c:pt>
                <c:pt idx="986">
                  <c:v>364.36685840521477</c:v>
                </c:pt>
                <c:pt idx="987">
                  <c:v>364.36685840521477</c:v>
                </c:pt>
                <c:pt idx="988">
                  <c:v>364.36685840521477</c:v>
                </c:pt>
                <c:pt idx="989">
                  <c:v>364.36685840521477</c:v>
                </c:pt>
                <c:pt idx="990">
                  <c:v>367.06459818096448</c:v>
                </c:pt>
                <c:pt idx="991">
                  <c:v>367.06459818096448</c:v>
                </c:pt>
                <c:pt idx="992">
                  <c:v>367.06459818096448</c:v>
                </c:pt>
                <c:pt idx="993">
                  <c:v>367.06459818096448</c:v>
                </c:pt>
                <c:pt idx="994">
                  <c:v>369.97871531065596</c:v>
                </c:pt>
                <c:pt idx="995">
                  <c:v>369.97871531065596</c:v>
                </c:pt>
                <c:pt idx="996">
                  <c:v>369.97871531065596</c:v>
                </c:pt>
                <c:pt idx="997">
                  <c:v>369.97871531065596</c:v>
                </c:pt>
                <c:pt idx="998">
                  <c:v>369.97871531065596</c:v>
                </c:pt>
                <c:pt idx="999">
                  <c:v>369.97871531065596</c:v>
                </c:pt>
                <c:pt idx="1000">
                  <c:v>373.71637590835553</c:v>
                </c:pt>
                <c:pt idx="1001">
                  <c:v>373.71637590835553</c:v>
                </c:pt>
                <c:pt idx="1002">
                  <c:v>373.71637590835553</c:v>
                </c:pt>
                <c:pt idx="1003">
                  <c:v>373.71637590835553</c:v>
                </c:pt>
                <c:pt idx="1004">
                  <c:v>373.71637590835553</c:v>
                </c:pt>
                <c:pt idx="1005">
                  <c:v>377.34440955678531</c:v>
                </c:pt>
                <c:pt idx="1006">
                  <c:v>373.71637590835553</c:v>
                </c:pt>
                <c:pt idx="1007">
                  <c:v>373.71637590835553</c:v>
                </c:pt>
                <c:pt idx="1008">
                  <c:v>369.97871531065596</c:v>
                </c:pt>
                <c:pt idx="1009">
                  <c:v>369.97871531065596</c:v>
                </c:pt>
                <c:pt idx="1010">
                  <c:v>369.97871531065596</c:v>
                </c:pt>
                <c:pt idx="1011">
                  <c:v>369.97871531065596</c:v>
                </c:pt>
                <c:pt idx="1012">
                  <c:v>367.06459818096448</c:v>
                </c:pt>
                <c:pt idx="1013">
                  <c:v>367.06459818096448</c:v>
                </c:pt>
                <c:pt idx="1014">
                  <c:v>364.36685840521477</c:v>
                </c:pt>
                <c:pt idx="1015">
                  <c:v>364.36685840521477</c:v>
                </c:pt>
                <c:pt idx="1016">
                  <c:v>364.36685840521477</c:v>
                </c:pt>
                <c:pt idx="1017">
                  <c:v>361.9386829259654</c:v>
                </c:pt>
                <c:pt idx="1018">
                  <c:v>361.9386829259654</c:v>
                </c:pt>
                <c:pt idx="1019">
                  <c:v>360.46128842619248</c:v>
                </c:pt>
                <c:pt idx="1020">
                  <c:v>360.46128842619248</c:v>
                </c:pt>
                <c:pt idx="1021">
                  <c:v>359.61398214190763</c:v>
                </c:pt>
                <c:pt idx="1022">
                  <c:v>359.61398214190763</c:v>
                </c:pt>
                <c:pt idx="1023">
                  <c:v>359.61398214190763</c:v>
                </c:pt>
                <c:pt idx="1024">
                  <c:v>359.61398214190763</c:v>
                </c:pt>
                <c:pt idx="1025">
                  <c:v>358.97688704756433</c:v>
                </c:pt>
                <c:pt idx="1026">
                  <c:v>358.97688704756433</c:v>
                </c:pt>
                <c:pt idx="1027">
                  <c:v>358.29567354206074</c:v>
                </c:pt>
                <c:pt idx="1028">
                  <c:v>358.29567354206074</c:v>
                </c:pt>
                <c:pt idx="1029">
                  <c:v>357.65966519751657</c:v>
                </c:pt>
                <c:pt idx="1030">
                  <c:v>357.65966519751657</c:v>
                </c:pt>
                <c:pt idx="1031">
                  <c:v>357.70950064954559</c:v>
                </c:pt>
                <c:pt idx="1032">
                  <c:v>357.70950064954559</c:v>
                </c:pt>
                <c:pt idx="1033">
                  <c:v>357.70950064954559</c:v>
                </c:pt>
                <c:pt idx="1034">
                  <c:v>358.23342180975806</c:v>
                </c:pt>
                <c:pt idx="1035">
                  <c:v>358.23342180975806</c:v>
                </c:pt>
                <c:pt idx="1036">
                  <c:v>358.23342180975806</c:v>
                </c:pt>
                <c:pt idx="1037">
                  <c:v>359.27723326451905</c:v>
                </c:pt>
                <c:pt idx="1038">
                  <c:v>359.27723326451905</c:v>
                </c:pt>
                <c:pt idx="1039">
                  <c:v>359.59791599347727</c:v>
                </c:pt>
                <c:pt idx="1040">
                  <c:v>359.59791599347727</c:v>
                </c:pt>
                <c:pt idx="1041">
                  <c:v>359.42442234529574</c:v>
                </c:pt>
                <c:pt idx="1042">
                  <c:v>359.42442234529574</c:v>
                </c:pt>
                <c:pt idx="1043">
                  <c:v>358.69756375158079</c:v>
                </c:pt>
                <c:pt idx="1044">
                  <c:v>358.69756375158079</c:v>
                </c:pt>
                <c:pt idx="1045">
                  <c:v>358.0103765690385</c:v>
                </c:pt>
                <c:pt idx="1046">
                  <c:v>358.0103765690385</c:v>
                </c:pt>
                <c:pt idx="1047">
                  <c:v>357.49614836220928</c:v>
                </c:pt>
                <c:pt idx="1048">
                  <c:v>357.49614836220928</c:v>
                </c:pt>
                <c:pt idx="1049">
                  <c:v>356.65556780193594</c:v>
                </c:pt>
                <c:pt idx="1050">
                  <c:v>356.65556780193594</c:v>
                </c:pt>
                <c:pt idx="1051">
                  <c:v>355.74056760447161</c:v>
                </c:pt>
                <c:pt idx="1052">
                  <c:v>355.74056760447161</c:v>
                </c:pt>
                <c:pt idx="1053">
                  <c:v>354.79041508649993</c:v>
                </c:pt>
                <c:pt idx="1054">
                  <c:v>354.79041508649993</c:v>
                </c:pt>
                <c:pt idx="1055">
                  <c:v>353.25922333792346</c:v>
                </c:pt>
                <c:pt idx="1056">
                  <c:v>353.25922333792346</c:v>
                </c:pt>
                <c:pt idx="1057">
                  <c:v>281.23764061614065</c:v>
                </c:pt>
                <c:pt idx="1058">
                  <c:v>281.23764061614065</c:v>
                </c:pt>
                <c:pt idx="1059">
                  <c:v>270.10043486866095</c:v>
                </c:pt>
                <c:pt idx="1060">
                  <c:v>270.10043486866095</c:v>
                </c:pt>
                <c:pt idx="1061">
                  <c:v>261.52715559899809</c:v>
                </c:pt>
                <c:pt idx="1062">
                  <c:v>261.52715559899809</c:v>
                </c:pt>
                <c:pt idx="1063">
                  <c:v>252.24325082955784</c:v>
                </c:pt>
                <c:pt idx="1064">
                  <c:v>252.24325082955784</c:v>
                </c:pt>
                <c:pt idx="1065">
                  <c:v>242.77353721137115</c:v>
                </c:pt>
                <c:pt idx="1066">
                  <c:v>242.77353721137115</c:v>
                </c:pt>
                <c:pt idx="1067">
                  <c:v>233.92630340519872</c:v>
                </c:pt>
                <c:pt idx="1068">
                  <c:v>226.15489894238681</c:v>
                </c:pt>
                <c:pt idx="1069">
                  <c:v>226.15489894238681</c:v>
                </c:pt>
                <c:pt idx="1070">
                  <c:v>218.71703998582916</c:v>
                </c:pt>
                <c:pt idx="1071">
                  <c:v>218.71703998582916</c:v>
                </c:pt>
                <c:pt idx="1072">
                  <c:v>211.07087109398594</c:v>
                </c:pt>
                <c:pt idx="1073">
                  <c:v>202.87332216011509</c:v>
                </c:pt>
                <c:pt idx="1074">
                  <c:v>202.87332216011509</c:v>
                </c:pt>
                <c:pt idx="1075">
                  <c:v>195.18210547713306</c:v>
                </c:pt>
                <c:pt idx="1076">
                  <c:v>188.05898823867915</c:v>
                </c:pt>
                <c:pt idx="1077">
                  <c:v>188.05898823867915</c:v>
                </c:pt>
                <c:pt idx="1078">
                  <c:v>181.78942093541355</c:v>
                </c:pt>
                <c:pt idx="1079">
                  <c:v>181.78942093541355</c:v>
                </c:pt>
                <c:pt idx="1080">
                  <c:v>176.10954656195099</c:v>
                </c:pt>
                <c:pt idx="1081">
                  <c:v>170.20970842918541</c:v>
                </c:pt>
                <c:pt idx="1082">
                  <c:v>170.20970842918541</c:v>
                </c:pt>
                <c:pt idx="1083">
                  <c:v>165.29999561722207</c:v>
                </c:pt>
                <c:pt idx="1084">
                  <c:v>161.12217335858736</c:v>
                </c:pt>
                <c:pt idx="1085">
                  <c:v>157.33508588711015</c:v>
                </c:pt>
                <c:pt idx="1086">
                  <c:v>157.33508588711015</c:v>
                </c:pt>
                <c:pt idx="1087">
                  <c:v>154.76040265531651</c:v>
                </c:pt>
                <c:pt idx="1088">
                  <c:v>153.25039118080167</c:v>
                </c:pt>
                <c:pt idx="1089">
                  <c:v>152.3932983759039</c:v>
                </c:pt>
                <c:pt idx="1090">
                  <c:v>152.3932983759039</c:v>
                </c:pt>
                <c:pt idx="1091">
                  <c:v>151.52711433120066</c:v>
                </c:pt>
                <c:pt idx="1092">
                  <c:v>150.92489322846177</c:v>
                </c:pt>
                <c:pt idx="1093">
                  <c:v>150.92489322846177</c:v>
                </c:pt>
                <c:pt idx="1094">
                  <c:v>152.79722166936153</c:v>
                </c:pt>
                <c:pt idx="1095">
                  <c:v>152.79722166936153</c:v>
                </c:pt>
                <c:pt idx="1096">
                  <c:v>153.43150444427351</c:v>
                </c:pt>
                <c:pt idx="1097">
                  <c:v>153.13991691621641</c:v>
                </c:pt>
                <c:pt idx="1098">
                  <c:v>152.19235942430964</c:v>
                </c:pt>
                <c:pt idx="1099">
                  <c:v>151.35237382409287</c:v>
                </c:pt>
                <c:pt idx="1100">
                  <c:v>150.26033040302855</c:v>
                </c:pt>
                <c:pt idx="1101">
                  <c:v>150.26033040302855</c:v>
                </c:pt>
                <c:pt idx="1102">
                  <c:v>147.64181176259399</c:v>
                </c:pt>
                <c:pt idx="1103">
                  <c:v>147.64181176259399</c:v>
                </c:pt>
                <c:pt idx="1104">
                  <c:v>145.44725827953494</c:v>
                </c:pt>
                <c:pt idx="1105">
                  <c:v>141.63037067269079</c:v>
                </c:pt>
                <c:pt idx="1106">
                  <c:v>141.63037067269079</c:v>
                </c:pt>
                <c:pt idx="1107">
                  <c:v>137.58506085555723</c:v>
                </c:pt>
                <c:pt idx="1108">
                  <c:v>135.42514404324493</c:v>
                </c:pt>
                <c:pt idx="1109">
                  <c:v>135.42514404324493</c:v>
                </c:pt>
                <c:pt idx="1110">
                  <c:v>11.159555304826881</c:v>
                </c:pt>
                <c:pt idx="1111">
                  <c:v>-5.5711108947880348</c:v>
                </c:pt>
                <c:pt idx="1112">
                  <c:v>-18.507268996966104</c:v>
                </c:pt>
                <c:pt idx="1113">
                  <c:v>-47.78321575787254</c:v>
                </c:pt>
                <c:pt idx="1114">
                  <c:v>-59.822252189613664</c:v>
                </c:pt>
                <c:pt idx="1115">
                  <c:v>-83.608574858589236</c:v>
                </c:pt>
                <c:pt idx="1116">
                  <c:v>-96.018488684963586</c:v>
                </c:pt>
                <c:pt idx="1117">
                  <c:v>-116.5265571138948</c:v>
                </c:pt>
                <c:pt idx="1118">
                  <c:v>-125.33041035599672</c:v>
                </c:pt>
                <c:pt idx="1119">
                  <c:v>1284.9174864300626</c:v>
                </c:pt>
                <c:pt idx="1120">
                  <c:v>1284.9174864300626</c:v>
                </c:pt>
                <c:pt idx="1121">
                  <c:v>176.10954656195099</c:v>
                </c:pt>
                <c:pt idx="1122">
                  <c:v>181.78942093541355</c:v>
                </c:pt>
                <c:pt idx="1123">
                  <c:v>181.78942093541355</c:v>
                </c:pt>
                <c:pt idx="1124">
                  <c:v>188.05898823867915</c:v>
                </c:pt>
                <c:pt idx="1125">
                  <c:v>188.05898823867915</c:v>
                </c:pt>
                <c:pt idx="1126">
                  <c:v>188.05898823867915</c:v>
                </c:pt>
                <c:pt idx="1127">
                  <c:v>195.18210547713306</c:v>
                </c:pt>
                <c:pt idx="1128">
                  <c:v>195.18210547713306</c:v>
                </c:pt>
                <c:pt idx="1129">
                  <c:v>202.87332216011509</c:v>
                </c:pt>
                <c:pt idx="1130">
                  <c:v>202.87332216011509</c:v>
                </c:pt>
                <c:pt idx="1131">
                  <c:v>211.07087109398594</c:v>
                </c:pt>
                <c:pt idx="1132">
                  <c:v>218.71703998582916</c:v>
                </c:pt>
                <c:pt idx="1133">
                  <c:v>218.71703998582916</c:v>
                </c:pt>
                <c:pt idx="1134">
                  <c:v>218.71703998582916</c:v>
                </c:pt>
                <c:pt idx="1135">
                  <c:v>226.15489894238681</c:v>
                </c:pt>
                <c:pt idx="1136">
                  <c:v>226.15489894238681</c:v>
                </c:pt>
                <c:pt idx="1137">
                  <c:v>233.92630340519872</c:v>
                </c:pt>
                <c:pt idx="1138">
                  <c:v>233.92630340519872</c:v>
                </c:pt>
                <c:pt idx="1139">
                  <c:v>233.92630340519872</c:v>
                </c:pt>
                <c:pt idx="1140">
                  <c:v>242.77353721137115</c:v>
                </c:pt>
                <c:pt idx="1141">
                  <c:v>242.77353721137115</c:v>
                </c:pt>
                <c:pt idx="1142">
                  <c:v>252.24325082955784</c:v>
                </c:pt>
                <c:pt idx="1143">
                  <c:v>252.24325082955784</c:v>
                </c:pt>
                <c:pt idx="1144">
                  <c:v>252.24325082955784</c:v>
                </c:pt>
                <c:pt idx="1145">
                  <c:v>261.52715559899809</c:v>
                </c:pt>
                <c:pt idx="1146">
                  <c:v>261.52715559899809</c:v>
                </c:pt>
                <c:pt idx="1147">
                  <c:v>261.52715559899809</c:v>
                </c:pt>
                <c:pt idx="1148">
                  <c:v>270.10043486866095</c:v>
                </c:pt>
                <c:pt idx="1149">
                  <c:v>270.10043486866095</c:v>
                </c:pt>
                <c:pt idx="1150">
                  <c:v>270.10043486866095</c:v>
                </c:pt>
                <c:pt idx="1151">
                  <c:v>281.23764061614065</c:v>
                </c:pt>
                <c:pt idx="1152">
                  <c:v>281.23764061614065</c:v>
                </c:pt>
                <c:pt idx="1153">
                  <c:v>353.25922333792346</c:v>
                </c:pt>
                <c:pt idx="1154">
                  <c:v>353.25922333792346</c:v>
                </c:pt>
                <c:pt idx="1155">
                  <c:v>353.25922333792346</c:v>
                </c:pt>
                <c:pt idx="1156">
                  <c:v>353.25922333792346</c:v>
                </c:pt>
                <c:pt idx="1157">
                  <c:v>354.79041508649993</c:v>
                </c:pt>
                <c:pt idx="1158">
                  <c:v>354.79041508649993</c:v>
                </c:pt>
                <c:pt idx="1159">
                  <c:v>354.79041508649993</c:v>
                </c:pt>
                <c:pt idx="1160">
                  <c:v>355.74056760447161</c:v>
                </c:pt>
                <c:pt idx="1161">
                  <c:v>355.74056760447161</c:v>
                </c:pt>
                <c:pt idx="1162">
                  <c:v>355.74056760447161</c:v>
                </c:pt>
                <c:pt idx="1163">
                  <c:v>356.65556780193594</c:v>
                </c:pt>
                <c:pt idx="1164">
                  <c:v>356.65556780193594</c:v>
                </c:pt>
                <c:pt idx="1165">
                  <c:v>356.65556780193594</c:v>
                </c:pt>
                <c:pt idx="1166">
                  <c:v>357.49614836220928</c:v>
                </c:pt>
                <c:pt idx="1167">
                  <c:v>357.49614836220928</c:v>
                </c:pt>
                <c:pt idx="1168">
                  <c:v>357.49614836220928</c:v>
                </c:pt>
                <c:pt idx="1169">
                  <c:v>358.0103765690385</c:v>
                </c:pt>
                <c:pt idx="1170">
                  <c:v>358.0103765690385</c:v>
                </c:pt>
                <c:pt idx="1171">
                  <c:v>358.0103765690385</c:v>
                </c:pt>
                <c:pt idx="1172">
                  <c:v>358.0103765690385</c:v>
                </c:pt>
                <c:pt idx="1173">
                  <c:v>358.69756375158079</c:v>
                </c:pt>
                <c:pt idx="1174">
                  <c:v>358.69756375158079</c:v>
                </c:pt>
                <c:pt idx="1175">
                  <c:v>358.69756375158079</c:v>
                </c:pt>
                <c:pt idx="1176">
                  <c:v>359.42442234529574</c:v>
                </c:pt>
                <c:pt idx="1177">
                  <c:v>359.42442234529574</c:v>
                </c:pt>
                <c:pt idx="1178">
                  <c:v>359.42442234529574</c:v>
                </c:pt>
                <c:pt idx="1179">
                  <c:v>359.42442234529574</c:v>
                </c:pt>
                <c:pt idx="1180">
                  <c:v>359.59791599347727</c:v>
                </c:pt>
                <c:pt idx="1181">
                  <c:v>359.59791599347727</c:v>
                </c:pt>
                <c:pt idx="1182">
                  <c:v>359.59791599347727</c:v>
                </c:pt>
                <c:pt idx="1183">
                  <c:v>359.27723326451905</c:v>
                </c:pt>
                <c:pt idx="1184">
                  <c:v>359.27723326451905</c:v>
                </c:pt>
                <c:pt idx="1185">
                  <c:v>359.27723326451905</c:v>
                </c:pt>
                <c:pt idx="1186">
                  <c:v>359.27723326451905</c:v>
                </c:pt>
                <c:pt idx="1187">
                  <c:v>358.23342180975806</c:v>
                </c:pt>
                <c:pt idx="1188">
                  <c:v>358.23342180975806</c:v>
                </c:pt>
                <c:pt idx="1189">
                  <c:v>358.23342180975806</c:v>
                </c:pt>
                <c:pt idx="1190">
                  <c:v>358.23342180975806</c:v>
                </c:pt>
                <c:pt idx="1191">
                  <c:v>358.23342180975806</c:v>
                </c:pt>
                <c:pt idx="1192">
                  <c:v>357.70950064954559</c:v>
                </c:pt>
                <c:pt idx="1193">
                  <c:v>357.70950064954559</c:v>
                </c:pt>
                <c:pt idx="1194">
                  <c:v>357.70950064954559</c:v>
                </c:pt>
                <c:pt idx="1195">
                  <c:v>357.65966519751657</c:v>
                </c:pt>
                <c:pt idx="1196">
                  <c:v>357.65966519751657</c:v>
                </c:pt>
                <c:pt idx="1197">
                  <c:v>357.65966519751657</c:v>
                </c:pt>
                <c:pt idx="1198">
                  <c:v>357.65966519751657</c:v>
                </c:pt>
                <c:pt idx="1199">
                  <c:v>358.29567354206074</c:v>
                </c:pt>
                <c:pt idx="1200">
                  <c:v>358.29567354206074</c:v>
                </c:pt>
                <c:pt idx="1201">
                  <c:v>358.29567354206074</c:v>
                </c:pt>
                <c:pt idx="1202">
                  <c:v>358.29567354206074</c:v>
                </c:pt>
                <c:pt idx="1203">
                  <c:v>358.97688704756433</c:v>
                </c:pt>
                <c:pt idx="1204">
                  <c:v>358.97688704756433</c:v>
                </c:pt>
                <c:pt idx="1205">
                  <c:v>358.97688704756433</c:v>
                </c:pt>
                <c:pt idx="1206">
                  <c:v>359.61398214190763</c:v>
                </c:pt>
                <c:pt idx="1207">
                  <c:v>359.61398214190763</c:v>
                </c:pt>
                <c:pt idx="1208">
                  <c:v>359.61398214190763</c:v>
                </c:pt>
                <c:pt idx="1209">
                  <c:v>359.61398214190763</c:v>
                </c:pt>
                <c:pt idx="1210">
                  <c:v>359.61398214190763</c:v>
                </c:pt>
                <c:pt idx="1211">
                  <c:v>359.61398214190763</c:v>
                </c:pt>
                <c:pt idx="1212">
                  <c:v>360.46128842619248</c:v>
                </c:pt>
                <c:pt idx="1213">
                  <c:v>360.46128842619248</c:v>
                </c:pt>
                <c:pt idx="1214">
                  <c:v>360.46128842619248</c:v>
                </c:pt>
                <c:pt idx="1215">
                  <c:v>360.46128842619248</c:v>
                </c:pt>
                <c:pt idx="1216">
                  <c:v>361.9386829259654</c:v>
                </c:pt>
                <c:pt idx="1217">
                  <c:v>361.9386829259654</c:v>
                </c:pt>
                <c:pt idx="1218">
                  <c:v>361.9386829259654</c:v>
                </c:pt>
                <c:pt idx="1219">
                  <c:v>361.9386829259654</c:v>
                </c:pt>
                <c:pt idx="1220">
                  <c:v>364.36685840521477</c:v>
                </c:pt>
                <c:pt idx="1221">
                  <c:v>364.36685840521477</c:v>
                </c:pt>
                <c:pt idx="1222">
                  <c:v>364.36685840521477</c:v>
                </c:pt>
                <c:pt idx="1223">
                  <c:v>364.36685840521477</c:v>
                </c:pt>
                <c:pt idx="1224">
                  <c:v>367.06459818096448</c:v>
                </c:pt>
                <c:pt idx="1225">
                  <c:v>367.06459818096448</c:v>
                </c:pt>
                <c:pt idx="1226">
                  <c:v>367.06459818096448</c:v>
                </c:pt>
                <c:pt idx="1227">
                  <c:v>367.06459818096448</c:v>
                </c:pt>
                <c:pt idx="1228">
                  <c:v>369.97871531065596</c:v>
                </c:pt>
                <c:pt idx="1229">
                  <c:v>369.97871531065596</c:v>
                </c:pt>
                <c:pt idx="1230">
                  <c:v>369.97871531065596</c:v>
                </c:pt>
                <c:pt idx="1231">
                  <c:v>369.97871531065596</c:v>
                </c:pt>
                <c:pt idx="1232">
                  <c:v>369.97871531065596</c:v>
                </c:pt>
                <c:pt idx="1233">
                  <c:v>369.97871531065596</c:v>
                </c:pt>
                <c:pt idx="1234">
                  <c:v>373.71637590835553</c:v>
                </c:pt>
                <c:pt idx="1235">
                  <c:v>373.71637590835553</c:v>
                </c:pt>
                <c:pt idx="1236">
                  <c:v>373.71637590835553</c:v>
                </c:pt>
                <c:pt idx="1237">
                  <c:v>373.71637590835553</c:v>
                </c:pt>
                <c:pt idx="1238">
                  <c:v>377.34440955678531</c:v>
                </c:pt>
                <c:pt idx="1239">
                  <c:v>377.34440955678531</c:v>
                </c:pt>
                <c:pt idx="1240">
                  <c:v>377.34440955678531</c:v>
                </c:pt>
                <c:pt idx="1241">
                  <c:v>377.34440955678531</c:v>
                </c:pt>
                <c:pt idx="1242">
                  <c:v>381.26770568905704</c:v>
                </c:pt>
                <c:pt idx="1243">
                  <c:v>381.26770568905704</c:v>
                </c:pt>
                <c:pt idx="1244">
                  <c:v>381.26770568905704</c:v>
                </c:pt>
                <c:pt idx="1245">
                  <c:v>381.26770568905704</c:v>
                </c:pt>
                <c:pt idx="1246">
                  <c:v>381.26770568905704</c:v>
                </c:pt>
                <c:pt idx="1247">
                  <c:v>381.26770568905704</c:v>
                </c:pt>
                <c:pt idx="1248">
                  <c:v>385.23566748104906</c:v>
                </c:pt>
                <c:pt idx="1249">
                  <c:v>385.23566748104906</c:v>
                </c:pt>
                <c:pt idx="1250">
                  <c:v>385.23566748104906</c:v>
                </c:pt>
                <c:pt idx="1251">
                  <c:v>385.23566748104906</c:v>
                </c:pt>
                <c:pt idx="1252">
                  <c:v>385.23566748104906</c:v>
                </c:pt>
                <c:pt idx="1253">
                  <c:v>390.22402074357797</c:v>
                </c:pt>
                <c:pt idx="1254">
                  <c:v>390.22402074357797</c:v>
                </c:pt>
                <c:pt idx="1255">
                  <c:v>390.22402074357797</c:v>
                </c:pt>
                <c:pt idx="1256">
                  <c:v>390.22402074357797</c:v>
                </c:pt>
                <c:pt idx="1257">
                  <c:v>395.12882520684002</c:v>
                </c:pt>
                <c:pt idx="1258">
                  <c:v>395.12882520684002</c:v>
                </c:pt>
                <c:pt idx="1259">
                  <c:v>395.12882520684002</c:v>
                </c:pt>
                <c:pt idx="1260">
                  <c:v>395.12882520684002</c:v>
                </c:pt>
                <c:pt idx="1261">
                  <c:v>395.12882520684002</c:v>
                </c:pt>
                <c:pt idx="1262">
                  <c:v>395.12882520684002</c:v>
                </c:pt>
                <c:pt idx="1263">
                  <c:v>395.12882520684002</c:v>
                </c:pt>
                <c:pt idx="1264">
                  <c:v>400.32357092128211</c:v>
                </c:pt>
                <c:pt idx="1265">
                  <c:v>400.32357092128211</c:v>
                </c:pt>
                <c:pt idx="1266">
                  <c:v>400.32357092128211</c:v>
                </c:pt>
                <c:pt idx="1267">
                  <c:v>400.32357092128211</c:v>
                </c:pt>
                <c:pt idx="1268">
                  <c:v>406.61119056516236</c:v>
                </c:pt>
                <c:pt idx="1269">
                  <c:v>406.61119056516236</c:v>
                </c:pt>
                <c:pt idx="1270">
                  <c:v>406.61119056516236</c:v>
                </c:pt>
                <c:pt idx="1271">
                  <c:v>406.61119056516236</c:v>
                </c:pt>
                <c:pt idx="1272">
                  <c:v>406.61119056516236</c:v>
                </c:pt>
                <c:pt idx="1273">
                  <c:v>406.61119056516236</c:v>
                </c:pt>
                <c:pt idx="1274">
                  <c:v>406.61119056516236</c:v>
                </c:pt>
                <c:pt idx="1275">
                  <c:v>412.09984387112468</c:v>
                </c:pt>
                <c:pt idx="1276">
                  <c:v>412.09984387112468</c:v>
                </c:pt>
                <c:pt idx="1277">
                  <c:v>412.09984387112468</c:v>
                </c:pt>
                <c:pt idx="1278">
                  <c:v>412.09984387112468</c:v>
                </c:pt>
                <c:pt idx="1279">
                  <c:v>412.09984387112468</c:v>
                </c:pt>
                <c:pt idx="1280">
                  <c:v>416.96371130222997</c:v>
                </c:pt>
                <c:pt idx="1281">
                  <c:v>416.96371130222997</c:v>
                </c:pt>
                <c:pt idx="1282">
                  <c:v>416.96371130222997</c:v>
                </c:pt>
                <c:pt idx="1283">
                  <c:v>416.96371130222997</c:v>
                </c:pt>
                <c:pt idx="1284">
                  <c:v>416.96371130222997</c:v>
                </c:pt>
                <c:pt idx="1285">
                  <c:v>416.96371130222997</c:v>
                </c:pt>
                <c:pt idx="1286">
                  <c:v>416.96371130222997</c:v>
                </c:pt>
                <c:pt idx="1287">
                  <c:v>421.7052613541</c:v>
                </c:pt>
                <c:pt idx="1288">
                  <c:v>421.7052613541</c:v>
                </c:pt>
                <c:pt idx="1289">
                  <c:v>421.7052613541</c:v>
                </c:pt>
                <c:pt idx="1290">
                  <c:v>421.7052613541</c:v>
                </c:pt>
                <c:pt idx="1291">
                  <c:v>421.7052613541</c:v>
                </c:pt>
                <c:pt idx="1292">
                  <c:v>427.66611294408415</c:v>
                </c:pt>
                <c:pt idx="1293">
                  <c:v>427.66611294408415</c:v>
                </c:pt>
                <c:pt idx="1294">
                  <c:v>427.66611294408415</c:v>
                </c:pt>
                <c:pt idx="1295">
                  <c:v>427.66611294408415</c:v>
                </c:pt>
                <c:pt idx="1296">
                  <c:v>427.66611294408415</c:v>
                </c:pt>
                <c:pt idx="1297">
                  <c:v>427.66611294408415</c:v>
                </c:pt>
                <c:pt idx="1298">
                  <c:v>427.66611294408415</c:v>
                </c:pt>
                <c:pt idx="1299">
                  <c:v>433.66773606561196</c:v>
                </c:pt>
                <c:pt idx="1300">
                  <c:v>433.66773606561196</c:v>
                </c:pt>
                <c:pt idx="1301">
                  <c:v>433.66773606561196</c:v>
                </c:pt>
                <c:pt idx="1302">
                  <c:v>433.66773606561196</c:v>
                </c:pt>
                <c:pt idx="1303">
                  <c:v>433.66773606561196</c:v>
                </c:pt>
                <c:pt idx="1304">
                  <c:v>440.11818223418788</c:v>
                </c:pt>
                <c:pt idx="1305">
                  <c:v>440.11818223418788</c:v>
                </c:pt>
                <c:pt idx="1306">
                  <c:v>440.11818223418788</c:v>
                </c:pt>
                <c:pt idx="1307">
                  <c:v>440.11818223418788</c:v>
                </c:pt>
                <c:pt idx="1308">
                  <c:v>440.11818223418788</c:v>
                </c:pt>
                <c:pt idx="1309">
                  <c:v>440.11818223418788</c:v>
                </c:pt>
                <c:pt idx="1310">
                  <c:v>440.11818223418788</c:v>
                </c:pt>
                <c:pt idx="1311">
                  <c:v>440.11818223418788</c:v>
                </c:pt>
                <c:pt idx="1312">
                  <c:v>447.3747760053767</c:v>
                </c:pt>
                <c:pt idx="1313">
                  <c:v>447.3747760053767</c:v>
                </c:pt>
                <c:pt idx="1314">
                  <c:v>447.3747760053767</c:v>
                </c:pt>
                <c:pt idx="1315">
                  <c:v>447.3747760053767</c:v>
                </c:pt>
                <c:pt idx="1316">
                  <c:v>447.3747760053767</c:v>
                </c:pt>
                <c:pt idx="1317">
                  <c:v>453.47867050530556</c:v>
                </c:pt>
                <c:pt idx="1318">
                  <c:v>453.47867050530556</c:v>
                </c:pt>
                <c:pt idx="1319">
                  <c:v>453.47867050530556</c:v>
                </c:pt>
                <c:pt idx="1320">
                  <c:v>453.47867050530556</c:v>
                </c:pt>
                <c:pt idx="1321">
                  <c:v>453.47867050530556</c:v>
                </c:pt>
                <c:pt idx="1322">
                  <c:v>453.47867050530556</c:v>
                </c:pt>
                <c:pt idx="1323">
                  <c:v>453.47867050530556</c:v>
                </c:pt>
                <c:pt idx="1324">
                  <c:v>453.47867050530556</c:v>
                </c:pt>
                <c:pt idx="1325">
                  <c:v>459.2943136606018</c:v>
                </c:pt>
                <c:pt idx="1326">
                  <c:v>459.2943136606018</c:v>
                </c:pt>
                <c:pt idx="1327">
                  <c:v>459.2943136606018</c:v>
                </c:pt>
                <c:pt idx="1328">
                  <c:v>459.2943136606018</c:v>
                </c:pt>
                <c:pt idx="1329">
                  <c:v>459.2943136606018</c:v>
                </c:pt>
                <c:pt idx="1330">
                  <c:v>459.2943136606018</c:v>
                </c:pt>
                <c:pt idx="1331">
                  <c:v>467.34478786799093</c:v>
                </c:pt>
                <c:pt idx="1332">
                  <c:v>467.34478786799093</c:v>
                </c:pt>
                <c:pt idx="1333">
                  <c:v>467.34478786799093</c:v>
                </c:pt>
                <c:pt idx="1334">
                  <c:v>467.34478786799093</c:v>
                </c:pt>
                <c:pt idx="1335">
                  <c:v>467.34478786799093</c:v>
                </c:pt>
                <c:pt idx="1336">
                  <c:v>467.34478786799093</c:v>
                </c:pt>
                <c:pt idx="1337">
                  <c:v>467.34478786799093</c:v>
                </c:pt>
                <c:pt idx="1338">
                  <c:v>467.34478786799093</c:v>
                </c:pt>
                <c:pt idx="1339">
                  <c:v>495.82409143461632</c:v>
                </c:pt>
                <c:pt idx="1340">
                  <c:v>495.82409143461632</c:v>
                </c:pt>
                <c:pt idx="1341">
                  <c:v>495.82409143461632</c:v>
                </c:pt>
                <c:pt idx="1342">
                  <c:v>495.82409143461632</c:v>
                </c:pt>
                <c:pt idx="1343">
                  <c:v>495.82409143461632</c:v>
                </c:pt>
                <c:pt idx="1344">
                  <c:v>495.82409143461632</c:v>
                </c:pt>
                <c:pt idx="1345">
                  <c:v>495.11710990343738</c:v>
                </c:pt>
                <c:pt idx="1346">
                  <c:v>495.11710990343738</c:v>
                </c:pt>
                <c:pt idx="1347">
                  <c:v>495.11710990343738</c:v>
                </c:pt>
                <c:pt idx="1348">
                  <c:v>495.11710990343738</c:v>
                </c:pt>
                <c:pt idx="1349">
                  <c:v>495.11710990343738</c:v>
                </c:pt>
                <c:pt idx="1350">
                  <c:v>495.11710990343738</c:v>
                </c:pt>
                <c:pt idx="1351">
                  <c:v>495.11710990343738</c:v>
                </c:pt>
                <c:pt idx="1352">
                  <c:v>495.11710990343738</c:v>
                </c:pt>
                <c:pt idx="1353">
                  <c:v>494.65639829004579</c:v>
                </c:pt>
                <c:pt idx="1354">
                  <c:v>494.65639829004579</c:v>
                </c:pt>
                <c:pt idx="1355">
                  <c:v>494.65639829004579</c:v>
                </c:pt>
                <c:pt idx="1356">
                  <c:v>494.65639829004579</c:v>
                </c:pt>
                <c:pt idx="1357">
                  <c:v>494.65639829004579</c:v>
                </c:pt>
                <c:pt idx="1358">
                  <c:v>494.65639829004579</c:v>
                </c:pt>
                <c:pt idx="1359">
                  <c:v>494.65639829004579</c:v>
                </c:pt>
                <c:pt idx="1360">
                  <c:v>494.65639829004579</c:v>
                </c:pt>
                <c:pt idx="1361">
                  <c:v>494.65639829004579</c:v>
                </c:pt>
                <c:pt idx="1362">
                  <c:v>494.60473221292705</c:v>
                </c:pt>
                <c:pt idx="1363">
                  <c:v>494.60473221292705</c:v>
                </c:pt>
                <c:pt idx="1364">
                  <c:v>494.60473221292705</c:v>
                </c:pt>
                <c:pt idx="1365">
                  <c:v>494.60473221292705</c:v>
                </c:pt>
                <c:pt idx="1366">
                  <c:v>494.60473221292705</c:v>
                </c:pt>
                <c:pt idx="1367">
                  <c:v>494.60473221292705</c:v>
                </c:pt>
                <c:pt idx="1368">
                  <c:v>494.93123427383637</c:v>
                </c:pt>
                <c:pt idx="1369">
                  <c:v>494.93123427383637</c:v>
                </c:pt>
                <c:pt idx="1370">
                  <c:v>494.93123427383637</c:v>
                </c:pt>
                <c:pt idx="1371">
                  <c:v>494.93123427383637</c:v>
                </c:pt>
                <c:pt idx="1372">
                  <c:v>494.93123427383637</c:v>
                </c:pt>
                <c:pt idx="1373">
                  <c:v>494.93123427383637</c:v>
                </c:pt>
                <c:pt idx="1374">
                  <c:v>494.93123427383637</c:v>
                </c:pt>
                <c:pt idx="1375">
                  <c:v>494.93123427383637</c:v>
                </c:pt>
                <c:pt idx="1376">
                  <c:v>494.93123427383637</c:v>
                </c:pt>
                <c:pt idx="1377">
                  <c:v>495.56228568275367</c:v>
                </c:pt>
                <c:pt idx="1378">
                  <c:v>495.56228568275367</c:v>
                </c:pt>
                <c:pt idx="1379">
                  <c:v>495.56228568275367</c:v>
                </c:pt>
                <c:pt idx="1380">
                  <c:v>495.56228568275367</c:v>
                </c:pt>
                <c:pt idx="1381">
                  <c:v>495.56228568275367</c:v>
                </c:pt>
                <c:pt idx="1382">
                  <c:v>495.56228568275367</c:v>
                </c:pt>
                <c:pt idx="1383">
                  <c:v>495.56228568275367</c:v>
                </c:pt>
                <c:pt idx="1384">
                  <c:v>495.56228568275367</c:v>
                </c:pt>
                <c:pt idx="1385">
                  <c:v>495.56228568275367</c:v>
                </c:pt>
                <c:pt idx="1386">
                  <c:v>496.07331807898981</c:v>
                </c:pt>
                <c:pt idx="1387">
                  <c:v>496.07331807898981</c:v>
                </c:pt>
                <c:pt idx="1388">
                  <c:v>496.07331807898981</c:v>
                </c:pt>
                <c:pt idx="1389">
                  <c:v>496.07331807898981</c:v>
                </c:pt>
                <c:pt idx="1390">
                  <c:v>496.07331807898981</c:v>
                </c:pt>
                <c:pt idx="1391">
                  <c:v>496.07331807898981</c:v>
                </c:pt>
                <c:pt idx="1392">
                  <c:v>496.07331807898981</c:v>
                </c:pt>
                <c:pt idx="1393">
                  <c:v>496.07331807898981</c:v>
                </c:pt>
                <c:pt idx="1394">
                  <c:v>496.07331807898981</c:v>
                </c:pt>
                <c:pt idx="1395">
                  <c:v>496.07331807898981</c:v>
                </c:pt>
                <c:pt idx="1396">
                  <c:v>496.60662726422936</c:v>
                </c:pt>
                <c:pt idx="1397">
                  <c:v>496.60662726422936</c:v>
                </c:pt>
                <c:pt idx="1398">
                  <c:v>496.60662726422936</c:v>
                </c:pt>
                <c:pt idx="1399">
                  <c:v>496.60662726422936</c:v>
                </c:pt>
                <c:pt idx="1400">
                  <c:v>496.60662726422936</c:v>
                </c:pt>
                <c:pt idx="1401">
                  <c:v>496.60662726422936</c:v>
                </c:pt>
                <c:pt idx="1402">
                  <c:v>497.41059698338597</c:v>
                </c:pt>
                <c:pt idx="1403">
                  <c:v>497.41059698338597</c:v>
                </c:pt>
                <c:pt idx="1404">
                  <c:v>497.41059698338597</c:v>
                </c:pt>
                <c:pt idx="1405">
                  <c:v>497.41059698338597</c:v>
                </c:pt>
                <c:pt idx="1406">
                  <c:v>497.41059698338597</c:v>
                </c:pt>
                <c:pt idx="1407">
                  <c:v>497.41059698338597</c:v>
                </c:pt>
                <c:pt idx="1408">
                  <c:v>497.41059698338597</c:v>
                </c:pt>
                <c:pt idx="1409">
                  <c:v>497.41059698338597</c:v>
                </c:pt>
                <c:pt idx="1410">
                  <c:v>497.41059698338597</c:v>
                </c:pt>
                <c:pt idx="1411">
                  <c:v>498.61334603159253</c:v>
                </c:pt>
                <c:pt idx="1412">
                  <c:v>498.61334603159253</c:v>
                </c:pt>
                <c:pt idx="1413">
                  <c:v>498.61334603159253</c:v>
                </c:pt>
                <c:pt idx="1414">
                  <c:v>498.61334603159253</c:v>
                </c:pt>
                <c:pt idx="1415">
                  <c:v>498.61334603159253</c:v>
                </c:pt>
                <c:pt idx="1416">
                  <c:v>498.61334603159253</c:v>
                </c:pt>
                <c:pt idx="1417">
                  <c:v>498.61334603159253</c:v>
                </c:pt>
                <c:pt idx="1418">
                  <c:v>498.61334603159253</c:v>
                </c:pt>
                <c:pt idx="1419">
                  <c:v>498.61334603159253</c:v>
                </c:pt>
                <c:pt idx="1420">
                  <c:v>498.61334603159253</c:v>
                </c:pt>
                <c:pt idx="1421">
                  <c:v>500.28052303908987</c:v>
                </c:pt>
                <c:pt idx="1422">
                  <c:v>500.28052303908987</c:v>
                </c:pt>
                <c:pt idx="1423">
                  <c:v>500.28052303908987</c:v>
                </c:pt>
                <c:pt idx="1424">
                  <c:v>500.28052303908987</c:v>
                </c:pt>
                <c:pt idx="1425">
                  <c:v>500.28052303908987</c:v>
                </c:pt>
                <c:pt idx="1426">
                  <c:v>500.28052303908987</c:v>
                </c:pt>
                <c:pt idx="1427">
                  <c:v>500.28052303908987</c:v>
                </c:pt>
                <c:pt idx="1428">
                  <c:v>500.28052303908987</c:v>
                </c:pt>
                <c:pt idx="1429">
                  <c:v>500.28052303908987</c:v>
                </c:pt>
                <c:pt idx="1430">
                  <c:v>500.28052303908987</c:v>
                </c:pt>
                <c:pt idx="1431">
                  <c:v>502.37645346058207</c:v>
                </c:pt>
                <c:pt idx="1432">
                  <c:v>502.37645346058207</c:v>
                </c:pt>
                <c:pt idx="1433">
                  <c:v>502.37645346058207</c:v>
                </c:pt>
                <c:pt idx="1434">
                  <c:v>502.37645346058207</c:v>
                </c:pt>
                <c:pt idx="1435">
                  <c:v>502.37645346058207</c:v>
                </c:pt>
                <c:pt idx="1436">
                  <c:v>502.37645346058207</c:v>
                </c:pt>
                <c:pt idx="1437">
                  <c:v>502.37645346058207</c:v>
                </c:pt>
                <c:pt idx="1438">
                  <c:v>502.37645346058207</c:v>
                </c:pt>
                <c:pt idx="1439">
                  <c:v>502.37645346058207</c:v>
                </c:pt>
                <c:pt idx="1440">
                  <c:v>502.37645346058207</c:v>
                </c:pt>
                <c:pt idx="1441">
                  <c:v>504.62135815685485</c:v>
                </c:pt>
                <c:pt idx="1442">
                  <c:v>504.62135815685485</c:v>
                </c:pt>
                <c:pt idx="1443">
                  <c:v>504.62135815685485</c:v>
                </c:pt>
                <c:pt idx="1444">
                  <c:v>504.62135815685485</c:v>
                </c:pt>
                <c:pt idx="1445">
                  <c:v>504.62135815685485</c:v>
                </c:pt>
                <c:pt idx="1446">
                  <c:v>504.62135815685485</c:v>
                </c:pt>
                <c:pt idx="1447">
                  <c:v>504.62135815685485</c:v>
                </c:pt>
                <c:pt idx="1448">
                  <c:v>504.62135815685485</c:v>
                </c:pt>
                <c:pt idx="1449">
                  <c:v>504.62135815685485</c:v>
                </c:pt>
                <c:pt idx="1450">
                  <c:v>504.62135815685485</c:v>
                </c:pt>
                <c:pt idx="1451">
                  <c:v>507.01345809257396</c:v>
                </c:pt>
                <c:pt idx="1452">
                  <c:v>507.01345809257396</c:v>
                </c:pt>
                <c:pt idx="1453">
                  <c:v>507.01345809257396</c:v>
                </c:pt>
                <c:pt idx="1454">
                  <c:v>507.01345809257396</c:v>
                </c:pt>
                <c:pt idx="1455">
                  <c:v>507.01345809257396</c:v>
                </c:pt>
                <c:pt idx="1456">
                  <c:v>507.01345809257396</c:v>
                </c:pt>
                <c:pt idx="1457">
                  <c:v>507.01345809257396</c:v>
                </c:pt>
                <c:pt idx="1458">
                  <c:v>507.01345809257396</c:v>
                </c:pt>
                <c:pt idx="1459">
                  <c:v>504.62135815685485</c:v>
                </c:pt>
                <c:pt idx="1460">
                  <c:v>504.62135815685485</c:v>
                </c:pt>
                <c:pt idx="1461">
                  <c:v>504.62135815685485</c:v>
                </c:pt>
                <c:pt idx="1462">
                  <c:v>504.62135815685485</c:v>
                </c:pt>
                <c:pt idx="1463">
                  <c:v>504.62135815685485</c:v>
                </c:pt>
                <c:pt idx="1464">
                  <c:v>502.37645346058207</c:v>
                </c:pt>
                <c:pt idx="1465">
                  <c:v>502.37645346058207</c:v>
                </c:pt>
                <c:pt idx="1466">
                  <c:v>502.37645346058207</c:v>
                </c:pt>
                <c:pt idx="1467">
                  <c:v>502.37645346058207</c:v>
                </c:pt>
                <c:pt idx="1468">
                  <c:v>500.28052303908987</c:v>
                </c:pt>
                <c:pt idx="1469">
                  <c:v>500.28052303908987</c:v>
                </c:pt>
                <c:pt idx="1470">
                  <c:v>500.28052303908987</c:v>
                </c:pt>
                <c:pt idx="1471">
                  <c:v>500.28052303908987</c:v>
                </c:pt>
                <c:pt idx="1472">
                  <c:v>500.28052303908987</c:v>
                </c:pt>
                <c:pt idx="1473">
                  <c:v>498.61334603159253</c:v>
                </c:pt>
                <c:pt idx="1474">
                  <c:v>498.61334603159253</c:v>
                </c:pt>
                <c:pt idx="1475">
                  <c:v>498.61334603159253</c:v>
                </c:pt>
                <c:pt idx="1476">
                  <c:v>498.61334603159253</c:v>
                </c:pt>
                <c:pt idx="1477">
                  <c:v>497.41059698338597</c:v>
                </c:pt>
                <c:pt idx="1478">
                  <c:v>497.41059698338597</c:v>
                </c:pt>
                <c:pt idx="1479">
                  <c:v>497.41059698338597</c:v>
                </c:pt>
                <c:pt idx="1480">
                  <c:v>497.41059698338597</c:v>
                </c:pt>
                <c:pt idx="1481">
                  <c:v>497.41059698338597</c:v>
                </c:pt>
                <c:pt idx="1482">
                  <c:v>496.60662726422936</c:v>
                </c:pt>
                <c:pt idx="1483">
                  <c:v>496.60662726422936</c:v>
                </c:pt>
                <c:pt idx="1484">
                  <c:v>496.60662726422936</c:v>
                </c:pt>
                <c:pt idx="1485">
                  <c:v>496.07331807898981</c:v>
                </c:pt>
                <c:pt idx="1486">
                  <c:v>496.07331807898981</c:v>
                </c:pt>
                <c:pt idx="1487">
                  <c:v>496.07331807898981</c:v>
                </c:pt>
                <c:pt idx="1488">
                  <c:v>496.07331807898981</c:v>
                </c:pt>
                <c:pt idx="1489">
                  <c:v>495.56228568275367</c:v>
                </c:pt>
                <c:pt idx="1490">
                  <c:v>495.56228568275367</c:v>
                </c:pt>
                <c:pt idx="1491">
                  <c:v>495.56228568275367</c:v>
                </c:pt>
                <c:pt idx="1492">
                  <c:v>495.56228568275367</c:v>
                </c:pt>
                <c:pt idx="1493">
                  <c:v>494.93123427383637</c:v>
                </c:pt>
                <c:pt idx="1494">
                  <c:v>494.93123427383637</c:v>
                </c:pt>
                <c:pt idx="1495">
                  <c:v>494.93123427383637</c:v>
                </c:pt>
                <c:pt idx="1496">
                  <c:v>494.93123427383637</c:v>
                </c:pt>
                <c:pt idx="1497">
                  <c:v>494.60473221292705</c:v>
                </c:pt>
                <c:pt idx="1498">
                  <c:v>494.60473221292705</c:v>
                </c:pt>
                <c:pt idx="1499">
                  <c:v>494.60473221292705</c:v>
                </c:pt>
                <c:pt idx="1500">
                  <c:v>494.65639829004579</c:v>
                </c:pt>
                <c:pt idx="1501">
                  <c:v>494.65639829004579</c:v>
                </c:pt>
                <c:pt idx="1502">
                  <c:v>494.65639829004579</c:v>
                </c:pt>
                <c:pt idx="1503">
                  <c:v>494.65639829004579</c:v>
                </c:pt>
                <c:pt idx="1504">
                  <c:v>494.65639829004579</c:v>
                </c:pt>
                <c:pt idx="1505">
                  <c:v>495.11710990343738</c:v>
                </c:pt>
                <c:pt idx="1506">
                  <c:v>495.11710990343738</c:v>
                </c:pt>
                <c:pt idx="1507">
                  <c:v>495.11710990343738</c:v>
                </c:pt>
                <c:pt idx="1508">
                  <c:v>495.11710990343738</c:v>
                </c:pt>
                <c:pt idx="1509">
                  <c:v>495.82409143461632</c:v>
                </c:pt>
                <c:pt idx="1510">
                  <c:v>495.82409143461632</c:v>
                </c:pt>
                <c:pt idx="1511">
                  <c:v>495.82409143461632</c:v>
                </c:pt>
                <c:pt idx="1512">
                  <c:v>467.34478786799093</c:v>
                </c:pt>
                <c:pt idx="1513">
                  <c:v>467.34478786799093</c:v>
                </c:pt>
                <c:pt idx="1514">
                  <c:v>467.34478786799093</c:v>
                </c:pt>
                <c:pt idx="1515">
                  <c:v>467.34478786799093</c:v>
                </c:pt>
                <c:pt idx="1516">
                  <c:v>459.2943136606018</c:v>
                </c:pt>
                <c:pt idx="1517">
                  <c:v>459.2943136606018</c:v>
                </c:pt>
                <c:pt idx="1518">
                  <c:v>453.47867050530556</c:v>
                </c:pt>
                <c:pt idx="1519">
                  <c:v>453.47867050530556</c:v>
                </c:pt>
                <c:pt idx="1520">
                  <c:v>453.47867050530556</c:v>
                </c:pt>
                <c:pt idx="1521">
                  <c:v>453.47867050530556</c:v>
                </c:pt>
                <c:pt idx="1522">
                  <c:v>453.47867050530556</c:v>
                </c:pt>
                <c:pt idx="1523">
                  <c:v>447.3747760053767</c:v>
                </c:pt>
                <c:pt idx="1524">
                  <c:v>447.3747760053767</c:v>
                </c:pt>
                <c:pt idx="1525">
                  <c:v>440.11818223418788</c:v>
                </c:pt>
                <c:pt idx="1526">
                  <c:v>440.11818223418788</c:v>
                </c:pt>
                <c:pt idx="1527">
                  <c:v>440.11818223418788</c:v>
                </c:pt>
                <c:pt idx="1528">
                  <c:v>440.11818223418788</c:v>
                </c:pt>
                <c:pt idx="1529">
                  <c:v>433.66773606561196</c:v>
                </c:pt>
                <c:pt idx="1530">
                  <c:v>433.66773606561196</c:v>
                </c:pt>
                <c:pt idx="1531">
                  <c:v>433.66773606561196</c:v>
                </c:pt>
                <c:pt idx="1532">
                  <c:v>427.66611294408415</c:v>
                </c:pt>
                <c:pt idx="1533">
                  <c:v>427.66611294408415</c:v>
                </c:pt>
                <c:pt idx="1534">
                  <c:v>427.66611294408415</c:v>
                </c:pt>
                <c:pt idx="1535">
                  <c:v>427.66611294408415</c:v>
                </c:pt>
                <c:pt idx="1536">
                  <c:v>421.7052613541</c:v>
                </c:pt>
                <c:pt idx="1537">
                  <c:v>421.7052613541</c:v>
                </c:pt>
                <c:pt idx="1538">
                  <c:v>416.96371130222997</c:v>
                </c:pt>
                <c:pt idx="1539">
                  <c:v>416.96371130222997</c:v>
                </c:pt>
                <c:pt idx="1540">
                  <c:v>416.96371130222997</c:v>
                </c:pt>
                <c:pt idx="1541">
                  <c:v>416.96371130222997</c:v>
                </c:pt>
                <c:pt idx="1542">
                  <c:v>412.09984387112468</c:v>
                </c:pt>
                <c:pt idx="1543">
                  <c:v>412.09984387112468</c:v>
                </c:pt>
                <c:pt idx="1544">
                  <c:v>412.09984387112468</c:v>
                </c:pt>
                <c:pt idx="1545">
                  <c:v>406.61119056516236</c:v>
                </c:pt>
                <c:pt idx="1546">
                  <c:v>406.61119056516236</c:v>
                </c:pt>
                <c:pt idx="1547">
                  <c:v>406.61119056516236</c:v>
                </c:pt>
                <c:pt idx="1548">
                  <c:v>406.61119056516236</c:v>
                </c:pt>
                <c:pt idx="1549">
                  <c:v>400.32357092128211</c:v>
                </c:pt>
                <c:pt idx="1550">
                  <c:v>400.32357092128211</c:v>
                </c:pt>
                <c:pt idx="1551">
                  <c:v>395.12882520684002</c:v>
                </c:pt>
                <c:pt idx="1552">
                  <c:v>395.12882520684002</c:v>
                </c:pt>
                <c:pt idx="1553">
                  <c:v>395.12882520684002</c:v>
                </c:pt>
                <c:pt idx="1554">
                  <c:v>395.12882520684002</c:v>
                </c:pt>
                <c:pt idx="1555">
                  <c:v>390.22402074357797</c:v>
                </c:pt>
                <c:pt idx="1556">
                  <c:v>390.22402074357797</c:v>
                </c:pt>
                <c:pt idx="1557">
                  <c:v>390.22402074357797</c:v>
                </c:pt>
                <c:pt idx="1558">
                  <c:v>385.23566748104906</c:v>
                </c:pt>
                <c:pt idx="1559">
                  <c:v>385.23566748104906</c:v>
                </c:pt>
                <c:pt idx="1560">
                  <c:v>381.26770568905704</c:v>
                </c:pt>
                <c:pt idx="1561">
                  <c:v>381.26770568905704</c:v>
                </c:pt>
                <c:pt idx="1562">
                  <c:v>381.26770568905704</c:v>
                </c:pt>
                <c:pt idx="1563">
                  <c:v>381.26770568905704</c:v>
                </c:pt>
                <c:pt idx="1564">
                  <c:v>377.34440955678531</c:v>
                </c:pt>
                <c:pt idx="1565">
                  <c:v>377.34440955678531</c:v>
                </c:pt>
                <c:pt idx="1566">
                  <c:v>373.71637590835553</c:v>
                </c:pt>
                <c:pt idx="1567">
                  <c:v>373.71637590835553</c:v>
                </c:pt>
                <c:pt idx="1568">
                  <c:v>369.97871531065596</c:v>
                </c:pt>
                <c:pt idx="1569">
                  <c:v>369.97871531065596</c:v>
                </c:pt>
                <c:pt idx="1570">
                  <c:v>369.97871531065596</c:v>
                </c:pt>
                <c:pt idx="1571">
                  <c:v>369.97871531065596</c:v>
                </c:pt>
                <c:pt idx="1572">
                  <c:v>367.06459818096448</c:v>
                </c:pt>
                <c:pt idx="1573">
                  <c:v>367.06459818096448</c:v>
                </c:pt>
                <c:pt idx="1574">
                  <c:v>364.36685840521477</c:v>
                </c:pt>
                <c:pt idx="1575">
                  <c:v>364.36685840521477</c:v>
                </c:pt>
                <c:pt idx="1576">
                  <c:v>364.36685840521477</c:v>
                </c:pt>
                <c:pt idx="1577">
                  <c:v>361.9386829259654</c:v>
                </c:pt>
                <c:pt idx="1578">
                  <c:v>361.9386829259654</c:v>
                </c:pt>
                <c:pt idx="1579">
                  <c:v>360.46128842619248</c:v>
                </c:pt>
                <c:pt idx="1580">
                  <c:v>360.46128842619248</c:v>
                </c:pt>
                <c:pt idx="1581">
                  <c:v>359.61398214190763</c:v>
                </c:pt>
                <c:pt idx="1582">
                  <c:v>359.61398214190763</c:v>
                </c:pt>
                <c:pt idx="1583">
                  <c:v>359.61398214190763</c:v>
                </c:pt>
                <c:pt idx="1584">
                  <c:v>359.61398214190763</c:v>
                </c:pt>
                <c:pt idx="1585">
                  <c:v>358.97688704756433</c:v>
                </c:pt>
                <c:pt idx="1586">
                  <c:v>358.97688704756433</c:v>
                </c:pt>
                <c:pt idx="1587">
                  <c:v>358.29567354206074</c:v>
                </c:pt>
                <c:pt idx="1588">
                  <c:v>358.29567354206074</c:v>
                </c:pt>
                <c:pt idx="1589">
                  <c:v>357.65966519751657</c:v>
                </c:pt>
                <c:pt idx="1590">
                  <c:v>357.65966519751657</c:v>
                </c:pt>
                <c:pt idx="1591">
                  <c:v>357.70950064954559</c:v>
                </c:pt>
                <c:pt idx="1592">
                  <c:v>357.70950064954559</c:v>
                </c:pt>
                <c:pt idx="1593">
                  <c:v>357.70950064954559</c:v>
                </c:pt>
                <c:pt idx="1594">
                  <c:v>358.23342180975806</c:v>
                </c:pt>
                <c:pt idx="1595">
                  <c:v>358.23342180975806</c:v>
                </c:pt>
                <c:pt idx="1596">
                  <c:v>358.23342180975806</c:v>
                </c:pt>
                <c:pt idx="1597">
                  <c:v>359.27723326451905</c:v>
                </c:pt>
                <c:pt idx="1598">
                  <c:v>359.27723326451905</c:v>
                </c:pt>
                <c:pt idx="1599">
                  <c:v>359.59791599347727</c:v>
                </c:pt>
                <c:pt idx="1600">
                  <c:v>359.59791599347727</c:v>
                </c:pt>
                <c:pt idx="1601">
                  <c:v>359.42442234529574</c:v>
                </c:pt>
                <c:pt idx="1602">
                  <c:v>359.42442234529574</c:v>
                </c:pt>
                <c:pt idx="1603">
                  <c:v>358.69756375158079</c:v>
                </c:pt>
                <c:pt idx="1604">
                  <c:v>358.69756375158079</c:v>
                </c:pt>
                <c:pt idx="1605">
                  <c:v>358.0103765690385</c:v>
                </c:pt>
                <c:pt idx="1606">
                  <c:v>358.0103765690385</c:v>
                </c:pt>
                <c:pt idx="1607">
                  <c:v>357.49614836220928</c:v>
                </c:pt>
                <c:pt idx="1608">
                  <c:v>357.49614836220928</c:v>
                </c:pt>
                <c:pt idx="1609">
                  <c:v>356.65556780193594</c:v>
                </c:pt>
                <c:pt idx="1610">
                  <c:v>356.65556780193594</c:v>
                </c:pt>
                <c:pt idx="1611">
                  <c:v>355.74056760447161</c:v>
                </c:pt>
                <c:pt idx="1612">
                  <c:v>355.74056760447161</c:v>
                </c:pt>
                <c:pt idx="1613">
                  <c:v>354.79041508649993</c:v>
                </c:pt>
                <c:pt idx="1614">
                  <c:v>354.79041508649993</c:v>
                </c:pt>
                <c:pt idx="1615">
                  <c:v>353.25922333792346</c:v>
                </c:pt>
                <c:pt idx="1616">
                  <c:v>353.25922333792346</c:v>
                </c:pt>
                <c:pt idx="1617">
                  <c:v>281.23764061614065</c:v>
                </c:pt>
                <c:pt idx="1618">
                  <c:v>281.23764061614065</c:v>
                </c:pt>
                <c:pt idx="1619">
                  <c:v>270.10043486866095</c:v>
                </c:pt>
                <c:pt idx="1620">
                  <c:v>270.10043486866095</c:v>
                </c:pt>
                <c:pt idx="1621">
                  <c:v>261.52715559899809</c:v>
                </c:pt>
                <c:pt idx="1622">
                  <c:v>261.52715559899809</c:v>
                </c:pt>
                <c:pt idx="1623">
                  <c:v>252.24325082955784</c:v>
                </c:pt>
                <c:pt idx="1624">
                  <c:v>252.24325082955784</c:v>
                </c:pt>
                <c:pt idx="1625">
                  <c:v>242.77353721137115</c:v>
                </c:pt>
                <c:pt idx="1626">
                  <c:v>242.77353721137115</c:v>
                </c:pt>
                <c:pt idx="1627">
                  <c:v>233.92630340519872</c:v>
                </c:pt>
                <c:pt idx="1628">
                  <c:v>226.15489894238681</c:v>
                </c:pt>
                <c:pt idx="1629">
                  <c:v>226.15489894238681</c:v>
                </c:pt>
                <c:pt idx="1630">
                  <c:v>218.71703998582916</c:v>
                </c:pt>
                <c:pt idx="1631">
                  <c:v>218.71703998582916</c:v>
                </c:pt>
                <c:pt idx="1632">
                  <c:v>211.07087109398594</c:v>
                </c:pt>
                <c:pt idx="1633">
                  <c:v>202.87332216011509</c:v>
                </c:pt>
                <c:pt idx="1634">
                  <c:v>202.87332216011509</c:v>
                </c:pt>
                <c:pt idx="1635">
                  <c:v>195.18210547713306</c:v>
                </c:pt>
                <c:pt idx="1636">
                  <c:v>188.05898823867915</c:v>
                </c:pt>
                <c:pt idx="1637">
                  <c:v>188.05898823867915</c:v>
                </c:pt>
                <c:pt idx="1638">
                  <c:v>181.78942093541355</c:v>
                </c:pt>
                <c:pt idx="1639">
                  <c:v>181.78942093541355</c:v>
                </c:pt>
                <c:pt idx="1640">
                  <c:v>176.10954656195099</c:v>
                </c:pt>
                <c:pt idx="1641">
                  <c:v>170.20970842918541</c:v>
                </c:pt>
                <c:pt idx="1642">
                  <c:v>170.20970842918541</c:v>
                </c:pt>
                <c:pt idx="1643">
                  <c:v>165.29999561722207</c:v>
                </c:pt>
                <c:pt idx="1644">
                  <c:v>161.12217335858736</c:v>
                </c:pt>
                <c:pt idx="1645">
                  <c:v>157.33508588711015</c:v>
                </c:pt>
                <c:pt idx="1646">
                  <c:v>157.33508588711015</c:v>
                </c:pt>
                <c:pt idx="1647">
                  <c:v>154.76040265531651</c:v>
                </c:pt>
                <c:pt idx="1648">
                  <c:v>153.25039118080167</c:v>
                </c:pt>
                <c:pt idx="1649">
                  <c:v>152.3932983759039</c:v>
                </c:pt>
                <c:pt idx="1650">
                  <c:v>152.3932983759039</c:v>
                </c:pt>
                <c:pt idx="1651">
                  <c:v>151.52711433120066</c:v>
                </c:pt>
                <c:pt idx="1652">
                  <c:v>150.92489322846177</c:v>
                </c:pt>
                <c:pt idx="1653">
                  <c:v>150.92489322846177</c:v>
                </c:pt>
                <c:pt idx="1654">
                  <c:v>152.79722166936153</c:v>
                </c:pt>
                <c:pt idx="1655">
                  <c:v>152.79722166936153</c:v>
                </c:pt>
                <c:pt idx="1656">
                  <c:v>153.43150444427351</c:v>
                </c:pt>
                <c:pt idx="1657">
                  <c:v>153.13991691621641</c:v>
                </c:pt>
                <c:pt idx="1658">
                  <c:v>152.19235942430964</c:v>
                </c:pt>
                <c:pt idx="1659">
                  <c:v>151.35237382409287</c:v>
                </c:pt>
                <c:pt idx="1660">
                  <c:v>150.26033040302855</c:v>
                </c:pt>
                <c:pt idx="1661">
                  <c:v>150.26033040302855</c:v>
                </c:pt>
                <c:pt idx="1662">
                  <c:v>147.64181176259399</c:v>
                </c:pt>
                <c:pt idx="1663">
                  <c:v>147.64181176259399</c:v>
                </c:pt>
                <c:pt idx="1664">
                  <c:v>145.44725827953494</c:v>
                </c:pt>
                <c:pt idx="1665">
                  <c:v>141.63037067269079</c:v>
                </c:pt>
                <c:pt idx="1666">
                  <c:v>141.63037067269079</c:v>
                </c:pt>
                <c:pt idx="1667">
                  <c:v>137.58506085555723</c:v>
                </c:pt>
                <c:pt idx="1668">
                  <c:v>135.42514404324493</c:v>
                </c:pt>
                <c:pt idx="1669">
                  <c:v>135.42514404324493</c:v>
                </c:pt>
                <c:pt idx="1670">
                  <c:v>11.159555304826881</c:v>
                </c:pt>
                <c:pt idx="1671">
                  <c:v>-5.5711108947880348</c:v>
                </c:pt>
                <c:pt idx="1672">
                  <c:v>-18.507268996966104</c:v>
                </c:pt>
                <c:pt idx="1673">
                  <c:v>-47.78321575787254</c:v>
                </c:pt>
                <c:pt idx="1674">
                  <c:v>-59.822252189613664</c:v>
                </c:pt>
                <c:pt idx="1675">
                  <c:v>-83.608574858589236</c:v>
                </c:pt>
                <c:pt idx="1676">
                  <c:v>-96.018488684963586</c:v>
                </c:pt>
                <c:pt idx="1677">
                  <c:v>-116.5265571138948</c:v>
                </c:pt>
                <c:pt idx="1678">
                  <c:v>-125.33041035599672</c:v>
                </c:pt>
                <c:pt idx="1679">
                  <c:v>-139.68559745412585</c:v>
                </c:pt>
                <c:pt idx="1680">
                  <c:v>-147.71671688433435</c:v>
                </c:pt>
                <c:pt idx="1681">
                  <c:v>-150.48751419806717</c:v>
                </c:pt>
                <c:pt idx="1682">
                  <c:v>-150.7408778931524</c:v>
                </c:pt>
                <c:pt idx="1683">
                  <c:v>-148.29596250946588</c:v>
                </c:pt>
                <c:pt idx="1684">
                  <c:v>-152.86406681726703</c:v>
                </c:pt>
                <c:pt idx="1685">
                  <c:v>-158.78274313262818</c:v>
                </c:pt>
                <c:pt idx="1686">
                  <c:v>-161.60017682423813</c:v>
                </c:pt>
                <c:pt idx="1687">
                  <c:v>1284.9174864300626</c:v>
                </c:pt>
                <c:pt idx="1688">
                  <c:v>1284.9174864300626</c:v>
                </c:pt>
                <c:pt idx="1689">
                  <c:v>-116.5265571138948</c:v>
                </c:pt>
                <c:pt idx="1690">
                  <c:v>-107.12962129469929</c:v>
                </c:pt>
                <c:pt idx="1691">
                  <c:v>-83.608574858589236</c:v>
                </c:pt>
                <c:pt idx="1692">
                  <c:v>-70.84671719737662</c:v>
                </c:pt>
                <c:pt idx="1693">
                  <c:v>-59.822252189613664</c:v>
                </c:pt>
                <c:pt idx="1694">
                  <c:v>-33.55694617601057</c:v>
                </c:pt>
                <c:pt idx="1695">
                  <c:v>-18.507268996966104</c:v>
                </c:pt>
                <c:pt idx="1696">
                  <c:v>-5.5711108947880348</c:v>
                </c:pt>
                <c:pt idx="1697">
                  <c:v>11.159555304826881</c:v>
                </c:pt>
                <c:pt idx="1698">
                  <c:v>134.33852828148429</c:v>
                </c:pt>
                <c:pt idx="1699">
                  <c:v>135.42514404324493</c:v>
                </c:pt>
                <c:pt idx="1700">
                  <c:v>137.58506085555723</c:v>
                </c:pt>
                <c:pt idx="1701">
                  <c:v>139.93033438587963</c:v>
                </c:pt>
                <c:pt idx="1702">
                  <c:v>141.63037067269079</c:v>
                </c:pt>
                <c:pt idx="1703">
                  <c:v>141.63037067269079</c:v>
                </c:pt>
                <c:pt idx="1704">
                  <c:v>145.44725827953494</c:v>
                </c:pt>
                <c:pt idx="1705">
                  <c:v>145.44725827953494</c:v>
                </c:pt>
                <c:pt idx="1706">
                  <c:v>147.64181176259399</c:v>
                </c:pt>
                <c:pt idx="1707">
                  <c:v>147.64181176259399</c:v>
                </c:pt>
                <c:pt idx="1708">
                  <c:v>150.26033040302855</c:v>
                </c:pt>
                <c:pt idx="1709">
                  <c:v>150.26033040302855</c:v>
                </c:pt>
                <c:pt idx="1710">
                  <c:v>151.35237382409287</c:v>
                </c:pt>
                <c:pt idx="1711">
                  <c:v>151.35237382409287</c:v>
                </c:pt>
                <c:pt idx="1712">
                  <c:v>152.19235942430964</c:v>
                </c:pt>
                <c:pt idx="1713">
                  <c:v>153.13991691621641</c:v>
                </c:pt>
                <c:pt idx="1714">
                  <c:v>153.43150444427351</c:v>
                </c:pt>
                <c:pt idx="1715">
                  <c:v>153.43150444427351</c:v>
                </c:pt>
                <c:pt idx="1716">
                  <c:v>152.79722166936153</c:v>
                </c:pt>
                <c:pt idx="1717">
                  <c:v>152.79722166936153</c:v>
                </c:pt>
                <c:pt idx="1718">
                  <c:v>151.33907242572513</c:v>
                </c:pt>
                <c:pt idx="1719">
                  <c:v>150.92489322846177</c:v>
                </c:pt>
                <c:pt idx="1720">
                  <c:v>150.92489322846177</c:v>
                </c:pt>
                <c:pt idx="1721">
                  <c:v>151.52711433120066</c:v>
                </c:pt>
                <c:pt idx="1722">
                  <c:v>151.52711433120066</c:v>
                </c:pt>
                <c:pt idx="1723">
                  <c:v>152.3932983759039</c:v>
                </c:pt>
                <c:pt idx="1724">
                  <c:v>153.25039118080167</c:v>
                </c:pt>
                <c:pt idx="1725">
                  <c:v>154.76040265531651</c:v>
                </c:pt>
                <c:pt idx="1726">
                  <c:v>154.76040265531651</c:v>
                </c:pt>
                <c:pt idx="1727">
                  <c:v>157.33508588711015</c:v>
                </c:pt>
                <c:pt idx="1728">
                  <c:v>157.33508588711015</c:v>
                </c:pt>
                <c:pt idx="1729">
                  <c:v>161.12217335858736</c:v>
                </c:pt>
                <c:pt idx="1730">
                  <c:v>161.12217335858736</c:v>
                </c:pt>
                <c:pt idx="1731">
                  <c:v>165.29999561722207</c:v>
                </c:pt>
                <c:pt idx="1732">
                  <c:v>165.29999561722207</c:v>
                </c:pt>
                <c:pt idx="1733">
                  <c:v>170.20970842918541</c:v>
                </c:pt>
                <c:pt idx="1734">
                  <c:v>170.20970842918541</c:v>
                </c:pt>
                <c:pt idx="1735">
                  <c:v>176.10954656195099</c:v>
                </c:pt>
                <c:pt idx="1736">
                  <c:v>176.10954656195099</c:v>
                </c:pt>
                <c:pt idx="1737">
                  <c:v>181.78942093541355</c:v>
                </c:pt>
                <c:pt idx="1738">
                  <c:v>181.78942093541355</c:v>
                </c:pt>
                <c:pt idx="1739">
                  <c:v>188.05898823867915</c:v>
                </c:pt>
                <c:pt idx="1740">
                  <c:v>188.05898823867915</c:v>
                </c:pt>
                <c:pt idx="1741">
                  <c:v>195.18210547713306</c:v>
                </c:pt>
                <c:pt idx="1742">
                  <c:v>195.18210547713306</c:v>
                </c:pt>
                <c:pt idx="1743">
                  <c:v>195.18210547713306</c:v>
                </c:pt>
                <c:pt idx="1744">
                  <c:v>202.87332216011509</c:v>
                </c:pt>
                <c:pt idx="1745">
                  <c:v>202.87332216011509</c:v>
                </c:pt>
                <c:pt idx="1746">
                  <c:v>211.07087109398594</c:v>
                </c:pt>
                <c:pt idx="1747">
                  <c:v>218.71703998582916</c:v>
                </c:pt>
                <c:pt idx="1748">
                  <c:v>218.71703998582916</c:v>
                </c:pt>
                <c:pt idx="1749">
                  <c:v>218.71703998582916</c:v>
                </c:pt>
                <c:pt idx="1750">
                  <c:v>226.15489894238681</c:v>
                </c:pt>
                <c:pt idx="1751">
                  <c:v>226.15489894238681</c:v>
                </c:pt>
                <c:pt idx="1752">
                  <c:v>233.92630340519872</c:v>
                </c:pt>
                <c:pt idx="1753">
                  <c:v>233.92630340519872</c:v>
                </c:pt>
                <c:pt idx="1754">
                  <c:v>233.92630340519872</c:v>
                </c:pt>
                <c:pt idx="1755">
                  <c:v>242.77353721137115</c:v>
                </c:pt>
                <c:pt idx="1756">
                  <c:v>242.77353721137115</c:v>
                </c:pt>
                <c:pt idx="1757">
                  <c:v>252.24325082955784</c:v>
                </c:pt>
                <c:pt idx="1758">
                  <c:v>252.24325082955784</c:v>
                </c:pt>
                <c:pt idx="1759">
                  <c:v>252.24325082955784</c:v>
                </c:pt>
                <c:pt idx="1760">
                  <c:v>261.52715559899809</c:v>
                </c:pt>
                <c:pt idx="1761">
                  <c:v>261.52715559899809</c:v>
                </c:pt>
                <c:pt idx="1762">
                  <c:v>261.52715559899809</c:v>
                </c:pt>
                <c:pt idx="1763">
                  <c:v>270.10043486866095</c:v>
                </c:pt>
                <c:pt idx="1764">
                  <c:v>270.10043486866095</c:v>
                </c:pt>
                <c:pt idx="1765">
                  <c:v>281.23764061614065</c:v>
                </c:pt>
                <c:pt idx="1766">
                  <c:v>281.23764061614065</c:v>
                </c:pt>
                <c:pt idx="1767">
                  <c:v>281.23764061614065</c:v>
                </c:pt>
                <c:pt idx="1768">
                  <c:v>353.25922333792346</c:v>
                </c:pt>
                <c:pt idx="1769">
                  <c:v>353.25922333792346</c:v>
                </c:pt>
                <c:pt idx="1770">
                  <c:v>353.25922333792346</c:v>
                </c:pt>
                <c:pt idx="1771">
                  <c:v>354.79041508649993</c:v>
                </c:pt>
                <c:pt idx="1772">
                  <c:v>354.79041508649993</c:v>
                </c:pt>
                <c:pt idx="1773">
                  <c:v>354.79041508649993</c:v>
                </c:pt>
                <c:pt idx="1774">
                  <c:v>355.74056760447161</c:v>
                </c:pt>
                <c:pt idx="1775">
                  <c:v>355.74056760447161</c:v>
                </c:pt>
                <c:pt idx="1776">
                  <c:v>355.74056760447161</c:v>
                </c:pt>
                <c:pt idx="1777">
                  <c:v>355.74056760447161</c:v>
                </c:pt>
                <c:pt idx="1778">
                  <c:v>356.65556780193594</c:v>
                </c:pt>
                <c:pt idx="1779">
                  <c:v>356.65556780193594</c:v>
                </c:pt>
                <c:pt idx="1780">
                  <c:v>356.65556780193594</c:v>
                </c:pt>
                <c:pt idx="1781">
                  <c:v>357.49614836220928</c:v>
                </c:pt>
                <c:pt idx="1782">
                  <c:v>357.49614836220928</c:v>
                </c:pt>
                <c:pt idx="1783">
                  <c:v>357.49614836220928</c:v>
                </c:pt>
                <c:pt idx="1784">
                  <c:v>358.0103765690385</c:v>
                </c:pt>
                <c:pt idx="1785">
                  <c:v>358.0103765690385</c:v>
                </c:pt>
                <c:pt idx="1786">
                  <c:v>358.0103765690385</c:v>
                </c:pt>
                <c:pt idx="1787">
                  <c:v>358.69756375158079</c:v>
                </c:pt>
                <c:pt idx="1788">
                  <c:v>358.69756375158079</c:v>
                </c:pt>
                <c:pt idx="1789">
                  <c:v>358.69756375158079</c:v>
                </c:pt>
                <c:pt idx="1790">
                  <c:v>358.69756375158079</c:v>
                </c:pt>
                <c:pt idx="1791">
                  <c:v>359.42442234529574</c:v>
                </c:pt>
                <c:pt idx="1792">
                  <c:v>359.42442234529574</c:v>
                </c:pt>
                <c:pt idx="1793">
                  <c:v>359.42442234529574</c:v>
                </c:pt>
                <c:pt idx="1794">
                  <c:v>359.59791599347727</c:v>
                </c:pt>
                <c:pt idx="1795">
                  <c:v>359.59791599347727</c:v>
                </c:pt>
                <c:pt idx="1796">
                  <c:v>359.59791599347727</c:v>
                </c:pt>
                <c:pt idx="1797">
                  <c:v>359.59791599347727</c:v>
                </c:pt>
                <c:pt idx="1798">
                  <c:v>359.27723326451905</c:v>
                </c:pt>
                <c:pt idx="1799">
                  <c:v>359.27723326451905</c:v>
                </c:pt>
                <c:pt idx="1800">
                  <c:v>359.27723326451905</c:v>
                </c:pt>
                <c:pt idx="1801">
                  <c:v>358.23342180975806</c:v>
                </c:pt>
                <c:pt idx="1802">
                  <c:v>358.23342180975806</c:v>
                </c:pt>
                <c:pt idx="1803">
                  <c:v>358.23342180975806</c:v>
                </c:pt>
                <c:pt idx="1804">
                  <c:v>358.23342180975806</c:v>
                </c:pt>
                <c:pt idx="1805">
                  <c:v>358.23342180975806</c:v>
                </c:pt>
                <c:pt idx="1806">
                  <c:v>357.70950064954559</c:v>
                </c:pt>
                <c:pt idx="1807">
                  <c:v>357.70950064954559</c:v>
                </c:pt>
                <c:pt idx="1808">
                  <c:v>357.70950064954559</c:v>
                </c:pt>
                <c:pt idx="1809">
                  <c:v>357.70950064954559</c:v>
                </c:pt>
                <c:pt idx="1810">
                  <c:v>357.65966519751657</c:v>
                </c:pt>
                <c:pt idx="1811">
                  <c:v>357.65966519751657</c:v>
                </c:pt>
                <c:pt idx="1812">
                  <c:v>357.65966519751657</c:v>
                </c:pt>
                <c:pt idx="1813">
                  <c:v>357.65966519751657</c:v>
                </c:pt>
                <c:pt idx="1814">
                  <c:v>358.29567354206074</c:v>
                </c:pt>
                <c:pt idx="1815">
                  <c:v>358.29567354206074</c:v>
                </c:pt>
                <c:pt idx="1816">
                  <c:v>358.29567354206074</c:v>
                </c:pt>
                <c:pt idx="1817">
                  <c:v>358.97688704756433</c:v>
                </c:pt>
                <c:pt idx="1818">
                  <c:v>358.97688704756433</c:v>
                </c:pt>
                <c:pt idx="1819">
                  <c:v>358.97688704756433</c:v>
                </c:pt>
                <c:pt idx="1820">
                  <c:v>358.97688704756433</c:v>
                </c:pt>
                <c:pt idx="1821">
                  <c:v>359.61398214190763</c:v>
                </c:pt>
                <c:pt idx="1822">
                  <c:v>359.61398214190763</c:v>
                </c:pt>
                <c:pt idx="1823">
                  <c:v>359.61398214190763</c:v>
                </c:pt>
                <c:pt idx="1824">
                  <c:v>359.61398214190763</c:v>
                </c:pt>
                <c:pt idx="1825">
                  <c:v>359.61398214190763</c:v>
                </c:pt>
                <c:pt idx="1826">
                  <c:v>359.61398214190763</c:v>
                </c:pt>
                <c:pt idx="1827">
                  <c:v>360.46128842619248</c:v>
                </c:pt>
                <c:pt idx="1828">
                  <c:v>360.46128842619248</c:v>
                </c:pt>
                <c:pt idx="1829">
                  <c:v>360.46128842619248</c:v>
                </c:pt>
                <c:pt idx="1830">
                  <c:v>360.46128842619248</c:v>
                </c:pt>
                <c:pt idx="1831">
                  <c:v>361.9386829259654</c:v>
                </c:pt>
                <c:pt idx="1832">
                  <c:v>361.9386829259654</c:v>
                </c:pt>
                <c:pt idx="1833">
                  <c:v>361.9386829259654</c:v>
                </c:pt>
                <c:pt idx="1834">
                  <c:v>364.36685840521477</c:v>
                </c:pt>
                <c:pt idx="1835">
                  <c:v>364.36685840521477</c:v>
                </c:pt>
                <c:pt idx="1836">
                  <c:v>364.36685840521477</c:v>
                </c:pt>
                <c:pt idx="1837">
                  <c:v>364.36685840521477</c:v>
                </c:pt>
                <c:pt idx="1838">
                  <c:v>367.06459818096448</c:v>
                </c:pt>
                <c:pt idx="1839">
                  <c:v>367.06459818096448</c:v>
                </c:pt>
                <c:pt idx="1840">
                  <c:v>367.06459818096448</c:v>
                </c:pt>
                <c:pt idx="1841">
                  <c:v>367.06459818096448</c:v>
                </c:pt>
                <c:pt idx="1842">
                  <c:v>369.97871531065596</c:v>
                </c:pt>
                <c:pt idx="1843">
                  <c:v>369.97871531065596</c:v>
                </c:pt>
                <c:pt idx="1844">
                  <c:v>369.97871531065596</c:v>
                </c:pt>
                <c:pt idx="1845">
                  <c:v>369.97871531065596</c:v>
                </c:pt>
                <c:pt idx="1846">
                  <c:v>369.97871531065596</c:v>
                </c:pt>
                <c:pt idx="1847">
                  <c:v>369.97871531065596</c:v>
                </c:pt>
                <c:pt idx="1848">
                  <c:v>373.71637590835553</c:v>
                </c:pt>
                <c:pt idx="1849">
                  <c:v>373.71637590835553</c:v>
                </c:pt>
                <c:pt idx="1850">
                  <c:v>373.71637590835553</c:v>
                </c:pt>
                <c:pt idx="1851">
                  <c:v>373.71637590835553</c:v>
                </c:pt>
                <c:pt idx="1852">
                  <c:v>373.71637590835553</c:v>
                </c:pt>
                <c:pt idx="1853">
                  <c:v>377.34440955678531</c:v>
                </c:pt>
                <c:pt idx="1854">
                  <c:v>377.34440955678531</c:v>
                </c:pt>
                <c:pt idx="1855">
                  <c:v>377.34440955678531</c:v>
                </c:pt>
                <c:pt idx="1856">
                  <c:v>377.34440955678531</c:v>
                </c:pt>
                <c:pt idx="1857">
                  <c:v>381.26770568905704</c:v>
                </c:pt>
                <c:pt idx="1858">
                  <c:v>377.34440955678531</c:v>
                </c:pt>
                <c:pt idx="1859">
                  <c:v>377.34440955678531</c:v>
                </c:pt>
                <c:pt idx="1860">
                  <c:v>373.71637590835553</c:v>
                </c:pt>
                <c:pt idx="1861">
                  <c:v>373.71637590835553</c:v>
                </c:pt>
                <c:pt idx="1862">
                  <c:v>373.71637590835553</c:v>
                </c:pt>
                <c:pt idx="1863">
                  <c:v>369.97871531065596</c:v>
                </c:pt>
                <c:pt idx="1864">
                  <c:v>369.97871531065596</c:v>
                </c:pt>
                <c:pt idx="1865">
                  <c:v>369.97871531065596</c:v>
                </c:pt>
                <c:pt idx="1866">
                  <c:v>367.06459818096448</c:v>
                </c:pt>
                <c:pt idx="1867">
                  <c:v>367.06459818096448</c:v>
                </c:pt>
                <c:pt idx="1868">
                  <c:v>367.06459818096448</c:v>
                </c:pt>
                <c:pt idx="1869">
                  <c:v>364.36685840521477</c:v>
                </c:pt>
                <c:pt idx="1870">
                  <c:v>364.36685840521477</c:v>
                </c:pt>
                <c:pt idx="1871">
                  <c:v>361.9386829259654</c:v>
                </c:pt>
                <c:pt idx="1872">
                  <c:v>361.9386829259654</c:v>
                </c:pt>
                <c:pt idx="1873">
                  <c:v>360.46128842619248</c:v>
                </c:pt>
                <c:pt idx="1874">
                  <c:v>360.46128842619248</c:v>
                </c:pt>
                <c:pt idx="1875">
                  <c:v>360.46128842619248</c:v>
                </c:pt>
                <c:pt idx="1876">
                  <c:v>359.61398214190763</c:v>
                </c:pt>
                <c:pt idx="1877">
                  <c:v>359.61398214190763</c:v>
                </c:pt>
                <c:pt idx="1878">
                  <c:v>1284.9174864300626</c:v>
                </c:pt>
                <c:pt idx="1879">
                  <c:v>359.61398214190763</c:v>
                </c:pt>
                <c:pt idx="1880">
                  <c:v>359.61398214190763</c:v>
                </c:pt>
                <c:pt idx="1881">
                  <c:v>359.61398214190763</c:v>
                </c:pt>
                <c:pt idx="1882">
                  <c:v>359.61398214190763</c:v>
                </c:pt>
                <c:pt idx="1883">
                  <c:v>360.46128842619248</c:v>
                </c:pt>
                <c:pt idx="1884">
                  <c:v>360.46128842619248</c:v>
                </c:pt>
                <c:pt idx="1885">
                  <c:v>360.46128842619248</c:v>
                </c:pt>
                <c:pt idx="1886">
                  <c:v>360.46128842619248</c:v>
                </c:pt>
                <c:pt idx="1887">
                  <c:v>361.9386829259654</c:v>
                </c:pt>
                <c:pt idx="1888">
                  <c:v>361.9386829259654</c:v>
                </c:pt>
                <c:pt idx="1889">
                  <c:v>361.9386829259654</c:v>
                </c:pt>
                <c:pt idx="1890">
                  <c:v>361.9386829259654</c:v>
                </c:pt>
                <c:pt idx="1891">
                  <c:v>364.36685840521477</c:v>
                </c:pt>
                <c:pt idx="1892">
                  <c:v>364.36685840521477</c:v>
                </c:pt>
                <c:pt idx="1893">
                  <c:v>364.36685840521477</c:v>
                </c:pt>
                <c:pt idx="1894">
                  <c:v>364.36685840521477</c:v>
                </c:pt>
                <c:pt idx="1895">
                  <c:v>367.06459818096448</c:v>
                </c:pt>
                <c:pt idx="1896">
                  <c:v>367.06459818096448</c:v>
                </c:pt>
                <c:pt idx="1897">
                  <c:v>367.06459818096448</c:v>
                </c:pt>
                <c:pt idx="1898">
                  <c:v>367.06459818096448</c:v>
                </c:pt>
                <c:pt idx="1899">
                  <c:v>369.97871531065596</c:v>
                </c:pt>
                <c:pt idx="1900">
                  <c:v>369.97871531065596</c:v>
                </c:pt>
                <c:pt idx="1901">
                  <c:v>369.97871531065596</c:v>
                </c:pt>
                <c:pt idx="1902">
                  <c:v>369.97871531065596</c:v>
                </c:pt>
                <c:pt idx="1903">
                  <c:v>369.97871531065596</c:v>
                </c:pt>
                <c:pt idx="1904">
                  <c:v>369.97871531065596</c:v>
                </c:pt>
                <c:pt idx="1905">
                  <c:v>373.71637590835553</c:v>
                </c:pt>
                <c:pt idx="1906">
                  <c:v>373.71637590835553</c:v>
                </c:pt>
                <c:pt idx="1907">
                  <c:v>373.71637590835553</c:v>
                </c:pt>
                <c:pt idx="1908">
                  <c:v>369.97871531065596</c:v>
                </c:pt>
                <c:pt idx="1909">
                  <c:v>369.97871531065596</c:v>
                </c:pt>
                <c:pt idx="1910">
                  <c:v>369.97871531065596</c:v>
                </c:pt>
                <c:pt idx="1911">
                  <c:v>367.06459818096448</c:v>
                </c:pt>
                <c:pt idx="1912">
                  <c:v>367.06459818096448</c:v>
                </c:pt>
                <c:pt idx="1913">
                  <c:v>364.36685840521477</c:v>
                </c:pt>
                <c:pt idx="1914">
                  <c:v>364.36685840521477</c:v>
                </c:pt>
                <c:pt idx="1915">
                  <c:v>364.36685840521477</c:v>
                </c:pt>
                <c:pt idx="1916">
                  <c:v>361.9386829259654</c:v>
                </c:pt>
                <c:pt idx="1917">
                  <c:v>361.9386829259654</c:v>
                </c:pt>
                <c:pt idx="1918">
                  <c:v>360.46128842619248</c:v>
                </c:pt>
                <c:pt idx="1919">
                  <c:v>360.46128842619248</c:v>
                </c:pt>
                <c:pt idx="1920">
                  <c:v>359.61398214190763</c:v>
                </c:pt>
                <c:pt idx="1921">
                  <c:v>359.61398214190763</c:v>
                </c:pt>
                <c:pt idx="1922">
                  <c:v>359.61398214190763</c:v>
                </c:pt>
                <c:pt idx="1923">
                  <c:v>359.61398214190763</c:v>
                </c:pt>
                <c:pt idx="1924">
                  <c:v>358.97688704756433</c:v>
                </c:pt>
                <c:pt idx="1925">
                  <c:v>358.97688704756433</c:v>
                </c:pt>
                <c:pt idx="1926">
                  <c:v>358.29567354206074</c:v>
                </c:pt>
                <c:pt idx="1927">
                  <c:v>358.29567354206074</c:v>
                </c:pt>
                <c:pt idx="1928">
                  <c:v>357.65966519751657</c:v>
                </c:pt>
                <c:pt idx="1929">
                  <c:v>357.65966519751657</c:v>
                </c:pt>
                <c:pt idx="1930">
                  <c:v>357.65966519751657</c:v>
                </c:pt>
                <c:pt idx="1931">
                  <c:v>357.70950064954559</c:v>
                </c:pt>
                <c:pt idx="1932">
                  <c:v>357.70950064954559</c:v>
                </c:pt>
                <c:pt idx="1933">
                  <c:v>358.23342180975806</c:v>
                </c:pt>
                <c:pt idx="1934">
                  <c:v>358.23342180975806</c:v>
                </c:pt>
                <c:pt idx="1935">
                  <c:v>358.23342180975806</c:v>
                </c:pt>
                <c:pt idx="1936">
                  <c:v>359.27723326451905</c:v>
                </c:pt>
                <c:pt idx="1937">
                  <c:v>359.27723326451905</c:v>
                </c:pt>
                <c:pt idx="1938">
                  <c:v>359.59791599347727</c:v>
                </c:pt>
                <c:pt idx="1939">
                  <c:v>359.59791599347727</c:v>
                </c:pt>
                <c:pt idx="1940">
                  <c:v>359.42442234529574</c:v>
                </c:pt>
                <c:pt idx="1941">
                  <c:v>359.42442234529574</c:v>
                </c:pt>
                <c:pt idx="1942">
                  <c:v>358.69756375158079</c:v>
                </c:pt>
                <c:pt idx="1943">
                  <c:v>358.69756375158079</c:v>
                </c:pt>
                <c:pt idx="1944">
                  <c:v>358.0103765690385</c:v>
                </c:pt>
                <c:pt idx="1945">
                  <c:v>358.0103765690385</c:v>
                </c:pt>
                <c:pt idx="1946">
                  <c:v>357.49614836220928</c:v>
                </c:pt>
                <c:pt idx="1947">
                  <c:v>357.49614836220928</c:v>
                </c:pt>
                <c:pt idx="1948">
                  <c:v>356.65556780193594</c:v>
                </c:pt>
                <c:pt idx="1949">
                  <c:v>356.65556780193594</c:v>
                </c:pt>
                <c:pt idx="1950">
                  <c:v>355.74056760447161</c:v>
                </c:pt>
                <c:pt idx="1951">
                  <c:v>355.74056760447161</c:v>
                </c:pt>
                <c:pt idx="1952">
                  <c:v>354.79041508649993</c:v>
                </c:pt>
                <c:pt idx="1953">
                  <c:v>354.79041508649993</c:v>
                </c:pt>
                <c:pt idx="1954">
                  <c:v>353.25922333792346</c:v>
                </c:pt>
                <c:pt idx="1955">
                  <c:v>353.25922333792346</c:v>
                </c:pt>
                <c:pt idx="1956">
                  <c:v>281.23764061614065</c:v>
                </c:pt>
                <c:pt idx="1957">
                  <c:v>281.23764061614065</c:v>
                </c:pt>
                <c:pt idx="1958">
                  <c:v>270.10043486866095</c:v>
                </c:pt>
                <c:pt idx="1959">
                  <c:v>270.10043486866095</c:v>
                </c:pt>
                <c:pt idx="1960">
                  <c:v>261.52715559899809</c:v>
                </c:pt>
                <c:pt idx="1961">
                  <c:v>261.52715559899809</c:v>
                </c:pt>
                <c:pt idx="1962">
                  <c:v>252.24325082955784</c:v>
                </c:pt>
                <c:pt idx="1963">
                  <c:v>252.24325082955784</c:v>
                </c:pt>
                <c:pt idx="1964">
                  <c:v>242.77353721137115</c:v>
                </c:pt>
                <c:pt idx="1965">
                  <c:v>242.77353721137115</c:v>
                </c:pt>
                <c:pt idx="1966">
                  <c:v>233.92630340519872</c:v>
                </c:pt>
                <c:pt idx="1967">
                  <c:v>233.92630340519872</c:v>
                </c:pt>
                <c:pt idx="1968">
                  <c:v>226.15489894238681</c:v>
                </c:pt>
                <c:pt idx="1969">
                  <c:v>218.71703998582916</c:v>
                </c:pt>
                <c:pt idx="1970">
                  <c:v>218.71703998582916</c:v>
                </c:pt>
                <c:pt idx="1971">
                  <c:v>211.07087109398594</c:v>
                </c:pt>
                <c:pt idx="1972">
                  <c:v>202.87332216011509</c:v>
                </c:pt>
                <c:pt idx="1973">
                  <c:v>202.87332216011509</c:v>
                </c:pt>
                <c:pt idx="1974">
                  <c:v>195.18210547713306</c:v>
                </c:pt>
                <c:pt idx="1975">
                  <c:v>188.05898823867915</c:v>
                </c:pt>
                <c:pt idx="1976">
                  <c:v>188.05898823867915</c:v>
                </c:pt>
                <c:pt idx="1977">
                  <c:v>181.78942093541355</c:v>
                </c:pt>
                <c:pt idx="1978">
                  <c:v>181.78942093541355</c:v>
                </c:pt>
                <c:pt idx="1979">
                  <c:v>176.10954656195099</c:v>
                </c:pt>
                <c:pt idx="1980">
                  <c:v>170.20970842918541</c:v>
                </c:pt>
                <c:pt idx="1981">
                  <c:v>170.20970842918541</c:v>
                </c:pt>
                <c:pt idx="1982">
                  <c:v>165.29999561722207</c:v>
                </c:pt>
                <c:pt idx="1983">
                  <c:v>161.12217335858736</c:v>
                </c:pt>
                <c:pt idx="1984">
                  <c:v>157.33508588711015</c:v>
                </c:pt>
                <c:pt idx="1985">
                  <c:v>157.33508588711015</c:v>
                </c:pt>
                <c:pt idx="1986">
                  <c:v>154.76040265531651</c:v>
                </c:pt>
                <c:pt idx="1987">
                  <c:v>153.25039118080167</c:v>
                </c:pt>
                <c:pt idx="1988">
                  <c:v>152.3932983759039</c:v>
                </c:pt>
                <c:pt idx="1989">
                  <c:v>152.3932983759039</c:v>
                </c:pt>
                <c:pt idx="1990">
                  <c:v>151.52711433120066</c:v>
                </c:pt>
                <c:pt idx="1991">
                  <c:v>150.92489322846177</c:v>
                </c:pt>
                <c:pt idx="1992">
                  <c:v>150.92489322846177</c:v>
                </c:pt>
                <c:pt idx="1993">
                  <c:v>152.79722166936153</c:v>
                </c:pt>
                <c:pt idx="1994">
                  <c:v>152.79722166936153</c:v>
                </c:pt>
                <c:pt idx="1995">
                  <c:v>153.43150444427351</c:v>
                </c:pt>
                <c:pt idx="1996">
                  <c:v>153.13991691621641</c:v>
                </c:pt>
                <c:pt idx="1997">
                  <c:v>153.13991691621641</c:v>
                </c:pt>
                <c:pt idx="1998">
                  <c:v>151.35237382409287</c:v>
                </c:pt>
                <c:pt idx="1999">
                  <c:v>151.35237382409287</c:v>
                </c:pt>
                <c:pt idx="2000">
                  <c:v>150.26033040302855</c:v>
                </c:pt>
                <c:pt idx="2001">
                  <c:v>147.64181176259399</c:v>
                </c:pt>
                <c:pt idx="2002">
                  <c:v>147.64181176259399</c:v>
                </c:pt>
                <c:pt idx="2003">
                  <c:v>145.44725827953494</c:v>
                </c:pt>
                <c:pt idx="2004">
                  <c:v>143.52347504256318</c:v>
                </c:pt>
                <c:pt idx="2005">
                  <c:v>141.63037067269079</c:v>
                </c:pt>
                <c:pt idx="2006">
                  <c:v>137.58506085555723</c:v>
                </c:pt>
                <c:pt idx="2007">
                  <c:v>137.58506085555723</c:v>
                </c:pt>
                <c:pt idx="2008">
                  <c:v>135.42514404324493</c:v>
                </c:pt>
                <c:pt idx="2009">
                  <c:v>11.159555304826881</c:v>
                </c:pt>
                <c:pt idx="2010">
                  <c:v>-5.5711108947880348</c:v>
                </c:pt>
                <c:pt idx="2011">
                  <c:v>-18.507268996966104</c:v>
                </c:pt>
                <c:pt idx="2012">
                  <c:v>-33.55694617601057</c:v>
                </c:pt>
                <c:pt idx="2013">
                  <c:v>-59.822252189613664</c:v>
                </c:pt>
                <c:pt idx="2014">
                  <c:v>-70.84671719737662</c:v>
                </c:pt>
                <c:pt idx="2015">
                  <c:v>-83.608574858589236</c:v>
                </c:pt>
                <c:pt idx="2016">
                  <c:v>-116.5265571138948</c:v>
                </c:pt>
                <c:pt idx="2017">
                  <c:v>-125.33041035599672</c:v>
                </c:pt>
                <c:pt idx="2018">
                  <c:v>-139.68559745412585</c:v>
                </c:pt>
                <c:pt idx="2019">
                  <c:v>-144.9563065463351</c:v>
                </c:pt>
                <c:pt idx="2020">
                  <c:v>-150.48751419806717</c:v>
                </c:pt>
                <c:pt idx="2021">
                  <c:v>-150.7408778931524</c:v>
                </c:pt>
                <c:pt idx="2022">
                  <c:v>-148.29596250946588</c:v>
                </c:pt>
                <c:pt idx="2023">
                  <c:v>-151.00972666254165</c:v>
                </c:pt>
                <c:pt idx="2024">
                  <c:v>-155.39605930054859</c:v>
                </c:pt>
                <c:pt idx="2025">
                  <c:v>-164.12971965389397</c:v>
                </c:pt>
                <c:pt idx="2026">
                  <c:v>-171.22748209230349</c:v>
                </c:pt>
                <c:pt idx="2027">
                  <c:v>1284.9174864300626</c:v>
                </c:pt>
                <c:pt idx="2028">
                  <c:v>-171.1535923120407</c:v>
                </c:pt>
                <c:pt idx="2029">
                  <c:v>-171.37185454222663</c:v>
                </c:pt>
                <c:pt idx="2030">
                  <c:v>-167.56546567623695</c:v>
                </c:pt>
                <c:pt idx="2031">
                  <c:v>-158.78274313262818</c:v>
                </c:pt>
                <c:pt idx="2032">
                  <c:v>-152.86406681726703</c:v>
                </c:pt>
                <c:pt idx="2033">
                  <c:v>-149.73494459048561</c:v>
                </c:pt>
                <c:pt idx="2034">
                  <c:v>-148.98126664632264</c:v>
                </c:pt>
                <c:pt idx="2035">
                  <c:v>-150.7408778931524</c:v>
                </c:pt>
                <c:pt idx="2036">
                  <c:v>-147.71671688433435</c:v>
                </c:pt>
                <c:pt idx="2037">
                  <c:v>-144.9563065463351</c:v>
                </c:pt>
                <c:pt idx="2038">
                  <c:v>-133.17757749484986</c:v>
                </c:pt>
                <c:pt idx="2039">
                  <c:v>-116.5265571138948</c:v>
                </c:pt>
                <c:pt idx="2040">
                  <c:v>-107.12962129469929</c:v>
                </c:pt>
                <c:pt idx="2041">
                  <c:v>-83.608574858589236</c:v>
                </c:pt>
                <c:pt idx="2042">
                  <c:v>-70.84671719737662</c:v>
                </c:pt>
                <c:pt idx="2043">
                  <c:v>-59.822252189613664</c:v>
                </c:pt>
                <c:pt idx="2044">
                  <c:v>-47.78321575787254</c:v>
                </c:pt>
                <c:pt idx="2045">
                  <c:v>-18.507268996966104</c:v>
                </c:pt>
                <c:pt idx="2046">
                  <c:v>-5.5711108947880348</c:v>
                </c:pt>
                <c:pt idx="2047">
                  <c:v>11.159555304826881</c:v>
                </c:pt>
                <c:pt idx="2048">
                  <c:v>134.33852828148429</c:v>
                </c:pt>
                <c:pt idx="2049">
                  <c:v>135.42514404324493</c:v>
                </c:pt>
                <c:pt idx="2050">
                  <c:v>137.58506085555723</c:v>
                </c:pt>
                <c:pt idx="2051">
                  <c:v>137.58506085555723</c:v>
                </c:pt>
                <c:pt idx="2052">
                  <c:v>141.63037067269079</c:v>
                </c:pt>
                <c:pt idx="2053">
                  <c:v>141.63037067269079</c:v>
                </c:pt>
                <c:pt idx="2054">
                  <c:v>143.52347504256318</c:v>
                </c:pt>
                <c:pt idx="2055">
                  <c:v>145.44725827953494</c:v>
                </c:pt>
                <c:pt idx="2056">
                  <c:v>147.64181176259399</c:v>
                </c:pt>
                <c:pt idx="2057">
                  <c:v>147.64181176259399</c:v>
                </c:pt>
                <c:pt idx="2058">
                  <c:v>149.09313236962271</c:v>
                </c:pt>
                <c:pt idx="2059">
                  <c:v>150.26033040302855</c:v>
                </c:pt>
                <c:pt idx="2060">
                  <c:v>151.35237382409287</c:v>
                </c:pt>
                <c:pt idx="2061">
                  <c:v>151.35237382409287</c:v>
                </c:pt>
                <c:pt idx="2062">
                  <c:v>152.19235942430964</c:v>
                </c:pt>
                <c:pt idx="2063">
                  <c:v>153.13991691621641</c:v>
                </c:pt>
                <c:pt idx="2064">
                  <c:v>153.13991691621641</c:v>
                </c:pt>
                <c:pt idx="2065">
                  <c:v>153.43150444427351</c:v>
                </c:pt>
                <c:pt idx="2066">
                  <c:v>152.79722166936153</c:v>
                </c:pt>
                <c:pt idx="2067">
                  <c:v>152.79722166936153</c:v>
                </c:pt>
                <c:pt idx="2068">
                  <c:v>151.33907242572513</c:v>
                </c:pt>
                <c:pt idx="2069">
                  <c:v>150.92489322846177</c:v>
                </c:pt>
                <c:pt idx="2070">
                  <c:v>150.92489322846177</c:v>
                </c:pt>
                <c:pt idx="2071">
                  <c:v>151.52711433120066</c:v>
                </c:pt>
                <c:pt idx="2072">
                  <c:v>151.52711433120066</c:v>
                </c:pt>
                <c:pt idx="2073">
                  <c:v>152.3932983759039</c:v>
                </c:pt>
                <c:pt idx="2074">
                  <c:v>152.3932983759039</c:v>
                </c:pt>
                <c:pt idx="2075">
                  <c:v>153.25039118080167</c:v>
                </c:pt>
                <c:pt idx="2076">
                  <c:v>154.76040265531651</c:v>
                </c:pt>
                <c:pt idx="2077">
                  <c:v>154.76040265531651</c:v>
                </c:pt>
                <c:pt idx="2078">
                  <c:v>157.33508588711015</c:v>
                </c:pt>
                <c:pt idx="2079">
                  <c:v>157.33508588711015</c:v>
                </c:pt>
                <c:pt idx="2080">
                  <c:v>161.12217335858736</c:v>
                </c:pt>
                <c:pt idx="2081">
                  <c:v>161.12217335858736</c:v>
                </c:pt>
                <c:pt idx="2082">
                  <c:v>165.29999561722207</c:v>
                </c:pt>
                <c:pt idx="2083">
                  <c:v>170.20970842918541</c:v>
                </c:pt>
                <c:pt idx="2084">
                  <c:v>170.20970842918541</c:v>
                </c:pt>
                <c:pt idx="2085">
                  <c:v>176.10954656195099</c:v>
                </c:pt>
                <c:pt idx="2086">
                  <c:v>176.10954656195099</c:v>
                </c:pt>
                <c:pt idx="2087">
                  <c:v>181.78942093541355</c:v>
                </c:pt>
                <c:pt idx="2088">
                  <c:v>181.78942093541355</c:v>
                </c:pt>
                <c:pt idx="2089">
                  <c:v>188.05898823867915</c:v>
                </c:pt>
                <c:pt idx="2090">
                  <c:v>188.05898823867915</c:v>
                </c:pt>
                <c:pt idx="2091">
                  <c:v>195.18210547713306</c:v>
                </c:pt>
                <c:pt idx="2092">
                  <c:v>195.18210547713306</c:v>
                </c:pt>
                <c:pt idx="2093">
                  <c:v>195.18210547713306</c:v>
                </c:pt>
                <c:pt idx="2094">
                  <c:v>202.87332216011509</c:v>
                </c:pt>
                <c:pt idx="2095">
                  <c:v>202.87332216011509</c:v>
                </c:pt>
                <c:pt idx="2096">
                  <c:v>211.07087109398594</c:v>
                </c:pt>
                <c:pt idx="2097">
                  <c:v>218.71703998582916</c:v>
                </c:pt>
                <c:pt idx="2098">
                  <c:v>218.71703998582916</c:v>
                </c:pt>
                <c:pt idx="2099">
                  <c:v>218.71703998582916</c:v>
                </c:pt>
                <c:pt idx="2100">
                  <c:v>226.15489894238681</c:v>
                </c:pt>
                <c:pt idx="2101">
                  <c:v>226.15489894238681</c:v>
                </c:pt>
                <c:pt idx="2102">
                  <c:v>233.92630340519872</c:v>
                </c:pt>
                <c:pt idx="2103">
                  <c:v>233.92630340519872</c:v>
                </c:pt>
                <c:pt idx="2104">
                  <c:v>233.92630340519872</c:v>
                </c:pt>
                <c:pt idx="2105">
                  <c:v>242.77353721137115</c:v>
                </c:pt>
                <c:pt idx="2106">
                  <c:v>242.77353721137115</c:v>
                </c:pt>
                <c:pt idx="2107">
                  <c:v>252.24325082955784</c:v>
                </c:pt>
                <c:pt idx="2108">
                  <c:v>252.24325082955784</c:v>
                </c:pt>
                <c:pt idx="2109">
                  <c:v>252.24325082955784</c:v>
                </c:pt>
                <c:pt idx="2110">
                  <c:v>261.52715559899809</c:v>
                </c:pt>
                <c:pt idx="2111">
                  <c:v>261.52715559899809</c:v>
                </c:pt>
                <c:pt idx="2112">
                  <c:v>261.52715559899809</c:v>
                </c:pt>
                <c:pt idx="2113">
                  <c:v>270.10043486866095</c:v>
                </c:pt>
                <c:pt idx="2114">
                  <c:v>270.10043486866095</c:v>
                </c:pt>
                <c:pt idx="2115">
                  <c:v>270.10043486866095</c:v>
                </c:pt>
                <c:pt idx="2116">
                  <c:v>281.23764061614065</c:v>
                </c:pt>
                <c:pt idx="2117">
                  <c:v>281.23764061614065</c:v>
                </c:pt>
                <c:pt idx="2118">
                  <c:v>353.25922333792346</c:v>
                </c:pt>
                <c:pt idx="2119">
                  <c:v>353.25922333792346</c:v>
                </c:pt>
                <c:pt idx="2120">
                  <c:v>353.25922333792346</c:v>
                </c:pt>
                <c:pt idx="2121">
                  <c:v>353.25922333792346</c:v>
                </c:pt>
                <c:pt idx="2122">
                  <c:v>354.79041508649993</c:v>
                </c:pt>
                <c:pt idx="2123">
                  <c:v>354.79041508649993</c:v>
                </c:pt>
                <c:pt idx="2124">
                  <c:v>354.79041508649993</c:v>
                </c:pt>
                <c:pt idx="2125">
                  <c:v>355.74056760447161</c:v>
                </c:pt>
                <c:pt idx="2126">
                  <c:v>354.79041508649993</c:v>
                </c:pt>
                <c:pt idx="2127">
                  <c:v>354.79041508649993</c:v>
                </c:pt>
                <c:pt idx="2128">
                  <c:v>353.25922333792346</c:v>
                </c:pt>
                <c:pt idx="2129">
                  <c:v>353.25922333792346</c:v>
                </c:pt>
                <c:pt idx="2130">
                  <c:v>281.23764061614065</c:v>
                </c:pt>
                <c:pt idx="2131">
                  <c:v>281.23764061614065</c:v>
                </c:pt>
                <c:pt idx="2132">
                  <c:v>270.10043486866095</c:v>
                </c:pt>
                <c:pt idx="2133">
                  <c:v>270.10043486866095</c:v>
                </c:pt>
                <c:pt idx="2134">
                  <c:v>261.52715559899809</c:v>
                </c:pt>
                <c:pt idx="2135">
                  <c:v>261.52715559899809</c:v>
                </c:pt>
                <c:pt idx="2136">
                  <c:v>252.24325082955784</c:v>
                </c:pt>
                <c:pt idx="2137">
                  <c:v>242.77353721137115</c:v>
                </c:pt>
                <c:pt idx="2138">
                  <c:v>242.77353721137115</c:v>
                </c:pt>
                <c:pt idx="2139">
                  <c:v>233.92630340519872</c:v>
                </c:pt>
                <c:pt idx="2140">
                  <c:v>233.92630340519872</c:v>
                </c:pt>
                <c:pt idx="2141">
                  <c:v>226.15489894238681</c:v>
                </c:pt>
                <c:pt idx="2142">
                  <c:v>226.15489894238681</c:v>
                </c:pt>
                <c:pt idx="2143">
                  <c:v>218.71703998582916</c:v>
                </c:pt>
                <c:pt idx="2144">
                  <c:v>218.71703998582916</c:v>
                </c:pt>
                <c:pt idx="2145">
                  <c:v>211.07087109398594</c:v>
                </c:pt>
                <c:pt idx="2146">
                  <c:v>202.87332216011509</c:v>
                </c:pt>
                <c:pt idx="2147">
                  <c:v>195.18210547713306</c:v>
                </c:pt>
                <c:pt idx="2148">
                  <c:v>195.18210547713306</c:v>
                </c:pt>
                <c:pt idx="2149">
                  <c:v>188.05898823867915</c:v>
                </c:pt>
                <c:pt idx="2150">
                  <c:v>188.05898823867915</c:v>
                </c:pt>
                <c:pt idx="2151">
                  <c:v>181.78942093541355</c:v>
                </c:pt>
                <c:pt idx="2152">
                  <c:v>176.10954656195099</c:v>
                </c:pt>
                <c:pt idx="2153">
                  <c:v>176.10954656195099</c:v>
                </c:pt>
                <c:pt idx="2154">
                  <c:v>170.20970842918541</c:v>
                </c:pt>
                <c:pt idx="2155">
                  <c:v>170.20970842918541</c:v>
                </c:pt>
                <c:pt idx="2156">
                  <c:v>1284.9174864300626</c:v>
                </c:pt>
                <c:pt idx="2157">
                  <c:v>1284.9174864300626</c:v>
                </c:pt>
                <c:pt idx="2158">
                  <c:v>-149.11882649948234</c:v>
                </c:pt>
                <c:pt idx="2159">
                  <c:v>-144.9563065463351</c:v>
                </c:pt>
                <c:pt idx="2160">
                  <c:v>-139.68559745412585</c:v>
                </c:pt>
                <c:pt idx="2161">
                  <c:v>-125.33041035599672</c:v>
                </c:pt>
                <c:pt idx="2162">
                  <c:v>-116.5265571138948</c:v>
                </c:pt>
                <c:pt idx="2163">
                  <c:v>-96.018488684963586</c:v>
                </c:pt>
                <c:pt idx="2164">
                  <c:v>-83.608574858589236</c:v>
                </c:pt>
                <c:pt idx="2165">
                  <c:v>-59.822252189613664</c:v>
                </c:pt>
                <c:pt idx="2166">
                  <c:v>-47.78321575787254</c:v>
                </c:pt>
                <c:pt idx="2167">
                  <c:v>-33.55694617601057</c:v>
                </c:pt>
                <c:pt idx="2168">
                  <c:v>-18.507268996966104</c:v>
                </c:pt>
                <c:pt idx="2169">
                  <c:v>11.159555304826881</c:v>
                </c:pt>
                <c:pt idx="2170">
                  <c:v>11.159555304826881</c:v>
                </c:pt>
                <c:pt idx="2171">
                  <c:v>135.42514404324493</c:v>
                </c:pt>
                <c:pt idx="2172">
                  <c:v>135.42514404324493</c:v>
                </c:pt>
                <c:pt idx="2173">
                  <c:v>137.58506085555723</c:v>
                </c:pt>
                <c:pt idx="2174">
                  <c:v>139.93033438587963</c:v>
                </c:pt>
                <c:pt idx="2175">
                  <c:v>141.63037067269079</c:v>
                </c:pt>
                <c:pt idx="2176">
                  <c:v>143.52347504256318</c:v>
                </c:pt>
                <c:pt idx="2177">
                  <c:v>145.44725827953494</c:v>
                </c:pt>
                <c:pt idx="2178">
                  <c:v>145.44725827953494</c:v>
                </c:pt>
                <c:pt idx="2179">
                  <c:v>147.64181176259399</c:v>
                </c:pt>
                <c:pt idx="2180">
                  <c:v>149.09313236962271</c:v>
                </c:pt>
                <c:pt idx="2181">
                  <c:v>150.26033040302855</c:v>
                </c:pt>
                <c:pt idx="2182">
                  <c:v>150.26033040302855</c:v>
                </c:pt>
                <c:pt idx="2183">
                  <c:v>151.35237382409287</c:v>
                </c:pt>
                <c:pt idx="2184">
                  <c:v>152.19235942430964</c:v>
                </c:pt>
                <c:pt idx="2185">
                  <c:v>153.13991691621641</c:v>
                </c:pt>
                <c:pt idx="2186">
                  <c:v>153.13991691621641</c:v>
                </c:pt>
                <c:pt idx="2187">
                  <c:v>153.43150444427351</c:v>
                </c:pt>
                <c:pt idx="2188">
                  <c:v>153.43150444427351</c:v>
                </c:pt>
                <c:pt idx="2189">
                  <c:v>152.79722166936153</c:v>
                </c:pt>
                <c:pt idx="2190">
                  <c:v>152.79722166936153</c:v>
                </c:pt>
                <c:pt idx="2191">
                  <c:v>150.92489322846177</c:v>
                </c:pt>
                <c:pt idx="2192">
                  <c:v>150.92489322846177</c:v>
                </c:pt>
                <c:pt idx="2193">
                  <c:v>151.52711433120066</c:v>
                </c:pt>
                <c:pt idx="2194">
                  <c:v>151.52711433120066</c:v>
                </c:pt>
                <c:pt idx="2195">
                  <c:v>152.3932983759039</c:v>
                </c:pt>
                <c:pt idx="2196">
                  <c:v>152.3932983759039</c:v>
                </c:pt>
                <c:pt idx="2197">
                  <c:v>153.25039118080167</c:v>
                </c:pt>
                <c:pt idx="2198">
                  <c:v>154.76040265531651</c:v>
                </c:pt>
                <c:pt idx="2199">
                  <c:v>154.76040265531651</c:v>
                </c:pt>
                <c:pt idx="2200">
                  <c:v>157.33508588711015</c:v>
                </c:pt>
                <c:pt idx="2201">
                  <c:v>157.33508588711015</c:v>
                </c:pt>
                <c:pt idx="2202">
                  <c:v>161.12217335858736</c:v>
                </c:pt>
                <c:pt idx="2203">
                  <c:v>161.12217335858736</c:v>
                </c:pt>
                <c:pt idx="2204">
                  <c:v>165.29999561722207</c:v>
                </c:pt>
                <c:pt idx="2205">
                  <c:v>170.20970842918541</c:v>
                </c:pt>
                <c:pt idx="2206">
                  <c:v>170.20970842918541</c:v>
                </c:pt>
                <c:pt idx="2207">
                  <c:v>176.10954656195099</c:v>
                </c:pt>
                <c:pt idx="2208">
                  <c:v>176.10954656195099</c:v>
                </c:pt>
                <c:pt idx="2209">
                  <c:v>181.78942093541355</c:v>
                </c:pt>
                <c:pt idx="2210">
                  <c:v>181.78942093541355</c:v>
                </c:pt>
                <c:pt idx="2211">
                  <c:v>181.78942093541355</c:v>
                </c:pt>
                <c:pt idx="2212">
                  <c:v>188.05898823867915</c:v>
                </c:pt>
                <c:pt idx="2213">
                  <c:v>188.05898823867915</c:v>
                </c:pt>
                <c:pt idx="2214">
                  <c:v>195.18210547713306</c:v>
                </c:pt>
                <c:pt idx="2215">
                  <c:v>195.18210547713306</c:v>
                </c:pt>
                <c:pt idx="2216">
                  <c:v>202.87332216011509</c:v>
                </c:pt>
                <c:pt idx="2217">
                  <c:v>202.87332216011509</c:v>
                </c:pt>
                <c:pt idx="2218">
                  <c:v>211.07087109398594</c:v>
                </c:pt>
                <c:pt idx="2219">
                  <c:v>211.07087109398594</c:v>
                </c:pt>
                <c:pt idx="2220">
                  <c:v>218.71703998582916</c:v>
                </c:pt>
                <c:pt idx="2221">
                  <c:v>218.71703998582916</c:v>
                </c:pt>
                <c:pt idx="2222">
                  <c:v>226.15489894238681</c:v>
                </c:pt>
                <c:pt idx="2223">
                  <c:v>226.15489894238681</c:v>
                </c:pt>
                <c:pt idx="2224">
                  <c:v>226.15489894238681</c:v>
                </c:pt>
                <c:pt idx="2225">
                  <c:v>233.92630340519872</c:v>
                </c:pt>
                <c:pt idx="2226">
                  <c:v>233.92630340519872</c:v>
                </c:pt>
                <c:pt idx="2227">
                  <c:v>242.77353721137115</c:v>
                </c:pt>
                <c:pt idx="2228">
                  <c:v>242.77353721137115</c:v>
                </c:pt>
                <c:pt idx="2229">
                  <c:v>242.77353721137115</c:v>
                </c:pt>
                <c:pt idx="2230">
                  <c:v>252.24325082955784</c:v>
                </c:pt>
                <c:pt idx="2231">
                  <c:v>252.24325082955784</c:v>
                </c:pt>
                <c:pt idx="2232">
                  <c:v>261.52715559899809</c:v>
                </c:pt>
                <c:pt idx="2233">
                  <c:v>261.52715559899809</c:v>
                </c:pt>
                <c:pt idx="2234">
                  <c:v>261.52715559899809</c:v>
                </c:pt>
                <c:pt idx="2235">
                  <c:v>270.10043486866095</c:v>
                </c:pt>
                <c:pt idx="2236">
                  <c:v>270.10043486866095</c:v>
                </c:pt>
                <c:pt idx="2237">
                  <c:v>270.10043486866095</c:v>
                </c:pt>
                <c:pt idx="2238">
                  <c:v>281.23764061614065</c:v>
                </c:pt>
                <c:pt idx="2239">
                  <c:v>281.23764061614065</c:v>
                </c:pt>
                <c:pt idx="2240">
                  <c:v>281.23764061614065</c:v>
                </c:pt>
                <c:pt idx="2241">
                  <c:v>353.25922333792346</c:v>
                </c:pt>
                <c:pt idx="2242">
                  <c:v>353.25922333792346</c:v>
                </c:pt>
                <c:pt idx="2243">
                  <c:v>353.25922333792346</c:v>
                </c:pt>
                <c:pt idx="2244">
                  <c:v>354.79041508649993</c:v>
                </c:pt>
                <c:pt idx="2245">
                  <c:v>354.79041508649993</c:v>
                </c:pt>
                <c:pt idx="2246">
                  <c:v>354.79041508649993</c:v>
                </c:pt>
                <c:pt idx="2247">
                  <c:v>355.74056760447161</c:v>
                </c:pt>
                <c:pt idx="2248">
                  <c:v>355.74056760447161</c:v>
                </c:pt>
                <c:pt idx="2249">
                  <c:v>355.74056760447161</c:v>
                </c:pt>
                <c:pt idx="2250">
                  <c:v>356.65556780193594</c:v>
                </c:pt>
                <c:pt idx="2251">
                  <c:v>356.65556780193594</c:v>
                </c:pt>
                <c:pt idx="2252">
                  <c:v>356.65556780193594</c:v>
                </c:pt>
                <c:pt idx="2253">
                  <c:v>357.49614836220928</c:v>
                </c:pt>
                <c:pt idx="2254">
                  <c:v>357.49614836220928</c:v>
                </c:pt>
                <c:pt idx="2255">
                  <c:v>357.49614836220928</c:v>
                </c:pt>
                <c:pt idx="2256">
                  <c:v>357.49614836220928</c:v>
                </c:pt>
                <c:pt idx="2257">
                  <c:v>358.0103765690385</c:v>
                </c:pt>
                <c:pt idx="2258">
                  <c:v>358.0103765690385</c:v>
                </c:pt>
                <c:pt idx="2259">
                  <c:v>358.0103765690385</c:v>
                </c:pt>
                <c:pt idx="2260">
                  <c:v>358.69756375158079</c:v>
                </c:pt>
                <c:pt idx="2261">
                  <c:v>358.69756375158079</c:v>
                </c:pt>
                <c:pt idx="2262">
                  <c:v>358.69756375158079</c:v>
                </c:pt>
                <c:pt idx="2263">
                  <c:v>359.42442234529574</c:v>
                </c:pt>
                <c:pt idx="2264">
                  <c:v>359.42442234529574</c:v>
                </c:pt>
                <c:pt idx="2265">
                  <c:v>359.42442234529574</c:v>
                </c:pt>
                <c:pt idx="2266">
                  <c:v>359.42442234529574</c:v>
                </c:pt>
                <c:pt idx="2267">
                  <c:v>359.59791599347727</c:v>
                </c:pt>
                <c:pt idx="2268">
                  <c:v>359.59791599347727</c:v>
                </c:pt>
                <c:pt idx="2269">
                  <c:v>359.59791599347727</c:v>
                </c:pt>
                <c:pt idx="2270">
                  <c:v>359.27723326451905</c:v>
                </c:pt>
                <c:pt idx="2271">
                  <c:v>359.27723326451905</c:v>
                </c:pt>
                <c:pt idx="2272">
                  <c:v>359.27723326451905</c:v>
                </c:pt>
                <c:pt idx="2273">
                  <c:v>359.27723326451905</c:v>
                </c:pt>
                <c:pt idx="2274">
                  <c:v>358.23342180975806</c:v>
                </c:pt>
                <c:pt idx="2275">
                  <c:v>358.23342180975806</c:v>
                </c:pt>
                <c:pt idx="2276">
                  <c:v>358.23342180975806</c:v>
                </c:pt>
                <c:pt idx="2277">
                  <c:v>358.23342180975806</c:v>
                </c:pt>
                <c:pt idx="2278">
                  <c:v>358.23342180975806</c:v>
                </c:pt>
                <c:pt idx="2279">
                  <c:v>357.70950064954559</c:v>
                </c:pt>
                <c:pt idx="2280">
                  <c:v>357.70950064954559</c:v>
                </c:pt>
                <c:pt idx="2281">
                  <c:v>357.70950064954559</c:v>
                </c:pt>
                <c:pt idx="2282">
                  <c:v>357.70950064954559</c:v>
                </c:pt>
                <c:pt idx="2283">
                  <c:v>357.65966519751657</c:v>
                </c:pt>
                <c:pt idx="2284">
                  <c:v>357.65966519751657</c:v>
                </c:pt>
                <c:pt idx="2285">
                  <c:v>357.65966519751657</c:v>
                </c:pt>
                <c:pt idx="2286">
                  <c:v>358.29567354206074</c:v>
                </c:pt>
                <c:pt idx="2287">
                  <c:v>358.29567354206074</c:v>
                </c:pt>
                <c:pt idx="2288">
                  <c:v>358.29567354206074</c:v>
                </c:pt>
                <c:pt idx="2289">
                  <c:v>358.29567354206074</c:v>
                </c:pt>
                <c:pt idx="2290">
                  <c:v>358.97688704756433</c:v>
                </c:pt>
                <c:pt idx="2291">
                  <c:v>358.97688704756433</c:v>
                </c:pt>
                <c:pt idx="2292">
                  <c:v>358.97688704756433</c:v>
                </c:pt>
                <c:pt idx="2293">
                  <c:v>358.97688704756433</c:v>
                </c:pt>
                <c:pt idx="2294">
                  <c:v>359.61398214190763</c:v>
                </c:pt>
                <c:pt idx="2295">
                  <c:v>359.61398214190763</c:v>
                </c:pt>
                <c:pt idx="2296">
                  <c:v>359.61398214190763</c:v>
                </c:pt>
                <c:pt idx="2297">
                  <c:v>359.61398214190763</c:v>
                </c:pt>
                <c:pt idx="2298">
                  <c:v>359.61398214190763</c:v>
                </c:pt>
                <c:pt idx="2299">
                  <c:v>360.46128842619248</c:v>
                </c:pt>
                <c:pt idx="2300">
                  <c:v>360.46128842619248</c:v>
                </c:pt>
                <c:pt idx="2301">
                  <c:v>360.46128842619248</c:v>
                </c:pt>
                <c:pt idx="2302">
                  <c:v>360.46128842619248</c:v>
                </c:pt>
                <c:pt idx="2303">
                  <c:v>361.9386829259654</c:v>
                </c:pt>
                <c:pt idx="2304">
                  <c:v>361.9386829259654</c:v>
                </c:pt>
                <c:pt idx="2305">
                  <c:v>361.9386829259654</c:v>
                </c:pt>
                <c:pt idx="2306">
                  <c:v>361.9386829259654</c:v>
                </c:pt>
                <c:pt idx="2307">
                  <c:v>364.36685840521477</c:v>
                </c:pt>
                <c:pt idx="2308">
                  <c:v>364.36685840521477</c:v>
                </c:pt>
                <c:pt idx="2309">
                  <c:v>364.36685840521477</c:v>
                </c:pt>
                <c:pt idx="2310">
                  <c:v>364.36685840521477</c:v>
                </c:pt>
                <c:pt idx="2311">
                  <c:v>367.06459818096448</c:v>
                </c:pt>
                <c:pt idx="2312">
                  <c:v>367.06459818096448</c:v>
                </c:pt>
                <c:pt idx="2313">
                  <c:v>367.06459818096448</c:v>
                </c:pt>
                <c:pt idx="2314">
                  <c:v>367.06459818096448</c:v>
                </c:pt>
                <c:pt idx="2315">
                  <c:v>369.97871531065596</c:v>
                </c:pt>
                <c:pt idx="2316">
                  <c:v>369.97871531065596</c:v>
                </c:pt>
                <c:pt idx="2317">
                  <c:v>369.97871531065596</c:v>
                </c:pt>
                <c:pt idx="2318">
                  <c:v>369.97871531065596</c:v>
                </c:pt>
                <c:pt idx="2319">
                  <c:v>369.97871531065596</c:v>
                </c:pt>
                <c:pt idx="2320">
                  <c:v>369.97871531065596</c:v>
                </c:pt>
                <c:pt idx="2321">
                  <c:v>373.71637590835553</c:v>
                </c:pt>
                <c:pt idx="2322">
                  <c:v>373.71637590835553</c:v>
                </c:pt>
                <c:pt idx="2323">
                  <c:v>373.71637590835553</c:v>
                </c:pt>
                <c:pt idx="2324">
                  <c:v>373.71637590835553</c:v>
                </c:pt>
                <c:pt idx="2325">
                  <c:v>377.34440955678531</c:v>
                </c:pt>
                <c:pt idx="2326">
                  <c:v>377.34440955678531</c:v>
                </c:pt>
                <c:pt idx="2327">
                  <c:v>377.34440955678531</c:v>
                </c:pt>
                <c:pt idx="2328">
                  <c:v>377.34440955678531</c:v>
                </c:pt>
                <c:pt idx="2329">
                  <c:v>381.26770568905704</c:v>
                </c:pt>
                <c:pt idx="2330">
                  <c:v>381.26770568905704</c:v>
                </c:pt>
                <c:pt idx="2331">
                  <c:v>381.26770568905704</c:v>
                </c:pt>
                <c:pt idx="2332">
                  <c:v>381.26770568905704</c:v>
                </c:pt>
                <c:pt idx="2333">
                  <c:v>381.26770568905704</c:v>
                </c:pt>
                <c:pt idx="2334">
                  <c:v>381.26770568905704</c:v>
                </c:pt>
                <c:pt idx="2335">
                  <c:v>381.26770568905704</c:v>
                </c:pt>
                <c:pt idx="2336">
                  <c:v>385.23566748104906</c:v>
                </c:pt>
                <c:pt idx="2337">
                  <c:v>385.23566748104906</c:v>
                </c:pt>
                <c:pt idx="2338">
                  <c:v>385.23566748104906</c:v>
                </c:pt>
                <c:pt idx="2339">
                  <c:v>385.23566748104906</c:v>
                </c:pt>
                <c:pt idx="2340">
                  <c:v>390.22402074357797</c:v>
                </c:pt>
                <c:pt idx="2341">
                  <c:v>390.22402074357797</c:v>
                </c:pt>
                <c:pt idx="2342">
                  <c:v>390.22402074357797</c:v>
                </c:pt>
                <c:pt idx="2343">
                  <c:v>390.22402074357797</c:v>
                </c:pt>
                <c:pt idx="2344">
                  <c:v>395.12882520684002</c:v>
                </c:pt>
                <c:pt idx="2345">
                  <c:v>395.12882520684002</c:v>
                </c:pt>
                <c:pt idx="2346">
                  <c:v>395.12882520684002</c:v>
                </c:pt>
                <c:pt idx="2347">
                  <c:v>395.12882520684002</c:v>
                </c:pt>
                <c:pt idx="2348">
                  <c:v>395.12882520684002</c:v>
                </c:pt>
                <c:pt idx="2349">
                  <c:v>395.12882520684002</c:v>
                </c:pt>
                <c:pt idx="2350">
                  <c:v>395.12882520684002</c:v>
                </c:pt>
                <c:pt idx="2351">
                  <c:v>400.32357092128211</c:v>
                </c:pt>
                <c:pt idx="2352">
                  <c:v>400.32357092128211</c:v>
                </c:pt>
                <c:pt idx="2353">
                  <c:v>400.32357092128211</c:v>
                </c:pt>
                <c:pt idx="2354">
                  <c:v>400.32357092128211</c:v>
                </c:pt>
                <c:pt idx="2355">
                  <c:v>406.61119056516236</c:v>
                </c:pt>
                <c:pt idx="2356">
                  <c:v>406.61119056516236</c:v>
                </c:pt>
              </c:numCache>
            </c:numRef>
          </c:yVal>
          <c:smooth val="1"/>
          <c:extLst>
            <c:ext xmlns:c16="http://schemas.microsoft.com/office/drawing/2014/chart" uri="{C3380CC4-5D6E-409C-BE32-E72D297353CC}">
              <c16:uniqueId val="{00000000-BCEA-41DE-BED2-049F8B6711CE}"/>
            </c:ext>
          </c:extLst>
        </c:ser>
        <c:ser>
          <c:idx val="1"/>
          <c:order val="1"/>
          <c:tx>
            <c:v>Nr</c:v>
          </c:tx>
          <c:spPr>
            <a:ln w="22225" cap="rnd">
              <a:solidFill>
                <a:srgbClr val="FF0000"/>
              </a:solidFill>
              <a:round/>
            </a:ln>
            <a:effectLst/>
          </c:spPr>
          <c:marker>
            <c:symbol val="none"/>
          </c:marker>
          <c:xVal>
            <c:numRef>
              <c:f>'Comparison Plots &amp; Raw Data'!$I$6:$I$2362</c:f>
              <c:numCache>
                <c:formatCode>General</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626.72</c:v>
                </c:pt>
                <c:pt idx="527">
                  <c:v>627.72</c:v>
                </c:pt>
                <c:pt idx="528">
                  <c:v>628.72</c:v>
                </c:pt>
                <c:pt idx="529">
                  <c:v>629.72</c:v>
                </c:pt>
                <c:pt idx="530">
                  <c:v>630.72</c:v>
                </c:pt>
                <c:pt idx="531">
                  <c:v>631.72</c:v>
                </c:pt>
                <c:pt idx="532">
                  <c:v>632.72</c:v>
                </c:pt>
                <c:pt idx="533">
                  <c:v>633.72</c:v>
                </c:pt>
                <c:pt idx="534">
                  <c:v>634.72</c:v>
                </c:pt>
                <c:pt idx="535">
                  <c:v>635.72</c:v>
                </c:pt>
                <c:pt idx="536">
                  <c:v>636.72</c:v>
                </c:pt>
                <c:pt idx="537">
                  <c:v>637.72</c:v>
                </c:pt>
                <c:pt idx="538">
                  <c:v>638.72</c:v>
                </c:pt>
                <c:pt idx="539">
                  <c:v>639.72</c:v>
                </c:pt>
                <c:pt idx="540">
                  <c:v>640.72</c:v>
                </c:pt>
                <c:pt idx="541">
                  <c:v>641.72</c:v>
                </c:pt>
                <c:pt idx="542">
                  <c:v>642.72</c:v>
                </c:pt>
                <c:pt idx="543">
                  <c:v>643.72</c:v>
                </c:pt>
                <c:pt idx="544">
                  <c:v>644.72</c:v>
                </c:pt>
                <c:pt idx="545">
                  <c:v>645.72</c:v>
                </c:pt>
                <c:pt idx="546">
                  <c:v>646.72</c:v>
                </c:pt>
                <c:pt idx="547">
                  <c:v>647.72</c:v>
                </c:pt>
                <c:pt idx="548">
                  <c:v>648.72</c:v>
                </c:pt>
                <c:pt idx="549">
                  <c:v>649.72</c:v>
                </c:pt>
                <c:pt idx="550">
                  <c:v>650.72</c:v>
                </c:pt>
                <c:pt idx="551">
                  <c:v>651.72</c:v>
                </c:pt>
                <c:pt idx="552">
                  <c:v>652.72</c:v>
                </c:pt>
                <c:pt idx="553">
                  <c:v>653.72</c:v>
                </c:pt>
                <c:pt idx="554">
                  <c:v>654.72</c:v>
                </c:pt>
                <c:pt idx="555">
                  <c:v>655.72</c:v>
                </c:pt>
                <c:pt idx="556">
                  <c:v>656.72</c:v>
                </c:pt>
                <c:pt idx="557">
                  <c:v>657.72</c:v>
                </c:pt>
                <c:pt idx="558">
                  <c:v>658.72</c:v>
                </c:pt>
                <c:pt idx="559">
                  <c:v>659.72</c:v>
                </c:pt>
                <c:pt idx="560">
                  <c:v>660.72</c:v>
                </c:pt>
                <c:pt idx="561">
                  <c:v>661.72</c:v>
                </c:pt>
                <c:pt idx="562">
                  <c:v>662.72</c:v>
                </c:pt>
                <c:pt idx="563">
                  <c:v>663.72</c:v>
                </c:pt>
                <c:pt idx="564">
                  <c:v>664.72</c:v>
                </c:pt>
                <c:pt idx="565">
                  <c:v>665.72</c:v>
                </c:pt>
                <c:pt idx="566">
                  <c:v>666.72</c:v>
                </c:pt>
                <c:pt idx="567">
                  <c:v>667.72</c:v>
                </c:pt>
                <c:pt idx="568">
                  <c:v>668.72</c:v>
                </c:pt>
                <c:pt idx="569">
                  <c:v>669.72</c:v>
                </c:pt>
                <c:pt idx="570">
                  <c:v>670.72</c:v>
                </c:pt>
                <c:pt idx="571">
                  <c:v>671.72</c:v>
                </c:pt>
                <c:pt idx="572">
                  <c:v>672.72</c:v>
                </c:pt>
                <c:pt idx="573">
                  <c:v>673.72</c:v>
                </c:pt>
                <c:pt idx="574">
                  <c:v>674.72</c:v>
                </c:pt>
                <c:pt idx="575">
                  <c:v>675.72</c:v>
                </c:pt>
                <c:pt idx="576">
                  <c:v>676.72</c:v>
                </c:pt>
                <c:pt idx="577">
                  <c:v>677.72</c:v>
                </c:pt>
                <c:pt idx="578">
                  <c:v>678.72</c:v>
                </c:pt>
                <c:pt idx="579">
                  <c:v>679.72</c:v>
                </c:pt>
                <c:pt idx="580">
                  <c:v>680.72</c:v>
                </c:pt>
                <c:pt idx="581">
                  <c:v>681.72</c:v>
                </c:pt>
                <c:pt idx="582">
                  <c:v>682.72</c:v>
                </c:pt>
                <c:pt idx="583">
                  <c:v>683.72</c:v>
                </c:pt>
                <c:pt idx="584">
                  <c:v>684.72</c:v>
                </c:pt>
                <c:pt idx="585">
                  <c:v>685.72</c:v>
                </c:pt>
                <c:pt idx="586">
                  <c:v>686.72</c:v>
                </c:pt>
                <c:pt idx="587">
                  <c:v>687.72</c:v>
                </c:pt>
                <c:pt idx="588">
                  <c:v>688.72</c:v>
                </c:pt>
                <c:pt idx="589">
                  <c:v>689.72</c:v>
                </c:pt>
                <c:pt idx="590">
                  <c:v>690.72</c:v>
                </c:pt>
                <c:pt idx="591">
                  <c:v>691.72</c:v>
                </c:pt>
                <c:pt idx="592">
                  <c:v>692.72</c:v>
                </c:pt>
                <c:pt idx="593">
                  <c:v>693.72</c:v>
                </c:pt>
                <c:pt idx="594">
                  <c:v>694.72</c:v>
                </c:pt>
                <c:pt idx="595">
                  <c:v>695.72</c:v>
                </c:pt>
                <c:pt idx="596">
                  <c:v>696.72</c:v>
                </c:pt>
                <c:pt idx="597">
                  <c:v>697.72</c:v>
                </c:pt>
                <c:pt idx="598">
                  <c:v>698.72</c:v>
                </c:pt>
                <c:pt idx="599">
                  <c:v>699.72</c:v>
                </c:pt>
                <c:pt idx="600">
                  <c:v>700.72</c:v>
                </c:pt>
                <c:pt idx="601">
                  <c:v>701.72</c:v>
                </c:pt>
                <c:pt idx="602">
                  <c:v>702.72</c:v>
                </c:pt>
                <c:pt idx="603">
                  <c:v>703.72</c:v>
                </c:pt>
                <c:pt idx="604">
                  <c:v>704.51</c:v>
                </c:pt>
                <c:pt idx="605">
                  <c:v>704.51</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1293.6099999999999</c:v>
                </c:pt>
                <c:pt idx="659">
                  <c:v>1293.6099999999999</c:v>
                </c:pt>
                <c:pt idx="660">
                  <c:v>1347.79</c:v>
                </c:pt>
                <c:pt idx="661">
                  <c:v>1348.79</c:v>
                </c:pt>
                <c:pt idx="662">
                  <c:v>1349.79</c:v>
                </c:pt>
                <c:pt idx="663">
                  <c:v>1350.79</c:v>
                </c:pt>
                <c:pt idx="664">
                  <c:v>1351.79</c:v>
                </c:pt>
                <c:pt idx="665">
                  <c:v>1352.79</c:v>
                </c:pt>
                <c:pt idx="666">
                  <c:v>1353.79</c:v>
                </c:pt>
                <c:pt idx="667">
                  <c:v>1354.79</c:v>
                </c:pt>
                <c:pt idx="668">
                  <c:v>1355.79</c:v>
                </c:pt>
                <c:pt idx="669">
                  <c:v>1356.79</c:v>
                </c:pt>
                <c:pt idx="670">
                  <c:v>1357.79</c:v>
                </c:pt>
                <c:pt idx="671">
                  <c:v>1358.79</c:v>
                </c:pt>
                <c:pt idx="672">
                  <c:v>1359.79</c:v>
                </c:pt>
                <c:pt idx="673">
                  <c:v>1360.79</c:v>
                </c:pt>
                <c:pt idx="674">
                  <c:v>1361.79</c:v>
                </c:pt>
                <c:pt idx="675">
                  <c:v>1362.79</c:v>
                </c:pt>
                <c:pt idx="676">
                  <c:v>1363.79</c:v>
                </c:pt>
                <c:pt idx="677">
                  <c:v>1364.79</c:v>
                </c:pt>
                <c:pt idx="678">
                  <c:v>1365.79</c:v>
                </c:pt>
                <c:pt idx="679">
                  <c:v>1366.79</c:v>
                </c:pt>
                <c:pt idx="680">
                  <c:v>1367.79</c:v>
                </c:pt>
                <c:pt idx="681">
                  <c:v>1368.79</c:v>
                </c:pt>
                <c:pt idx="682">
                  <c:v>1369.79</c:v>
                </c:pt>
                <c:pt idx="683">
                  <c:v>1370.79</c:v>
                </c:pt>
                <c:pt idx="684">
                  <c:v>1371.79</c:v>
                </c:pt>
                <c:pt idx="685">
                  <c:v>1372.79</c:v>
                </c:pt>
                <c:pt idx="686">
                  <c:v>1373.79</c:v>
                </c:pt>
                <c:pt idx="687">
                  <c:v>1374.79</c:v>
                </c:pt>
                <c:pt idx="688">
                  <c:v>1375.79</c:v>
                </c:pt>
                <c:pt idx="689">
                  <c:v>1376.79</c:v>
                </c:pt>
                <c:pt idx="690">
                  <c:v>1377.79</c:v>
                </c:pt>
                <c:pt idx="691">
                  <c:v>1378.79</c:v>
                </c:pt>
                <c:pt idx="692">
                  <c:v>1379.79</c:v>
                </c:pt>
                <c:pt idx="693">
                  <c:v>1380.79</c:v>
                </c:pt>
                <c:pt idx="694">
                  <c:v>1381.79</c:v>
                </c:pt>
                <c:pt idx="695">
                  <c:v>1382.79</c:v>
                </c:pt>
                <c:pt idx="696">
                  <c:v>1383.79</c:v>
                </c:pt>
                <c:pt idx="697">
                  <c:v>1384.79</c:v>
                </c:pt>
                <c:pt idx="698">
                  <c:v>1385.79</c:v>
                </c:pt>
                <c:pt idx="699">
                  <c:v>1386.79</c:v>
                </c:pt>
                <c:pt idx="700">
                  <c:v>1387.79</c:v>
                </c:pt>
                <c:pt idx="701">
                  <c:v>1388.79</c:v>
                </c:pt>
                <c:pt idx="702">
                  <c:v>1389.79</c:v>
                </c:pt>
                <c:pt idx="703">
                  <c:v>1390.79</c:v>
                </c:pt>
                <c:pt idx="704">
                  <c:v>1391.79</c:v>
                </c:pt>
                <c:pt idx="705">
                  <c:v>1392.79</c:v>
                </c:pt>
                <c:pt idx="706">
                  <c:v>1393.79</c:v>
                </c:pt>
                <c:pt idx="707">
                  <c:v>1394.79</c:v>
                </c:pt>
                <c:pt idx="708">
                  <c:v>1395.79</c:v>
                </c:pt>
                <c:pt idx="709">
                  <c:v>1396.79</c:v>
                </c:pt>
                <c:pt idx="710">
                  <c:v>1397.79</c:v>
                </c:pt>
                <c:pt idx="711">
                  <c:v>1398.79</c:v>
                </c:pt>
                <c:pt idx="712">
                  <c:v>1399.79</c:v>
                </c:pt>
                <c:pt idx="713">
                  <c:v>1400.79</c:v>
                </c:pt>
                <c:pt idx="714">
                  <c:v>1401.79</c:v>
                </c:pt>
                <c:pt idx="715">
                  <c:v>1402.79</c:v>
                </c:pt>
                <c:pt idx="716">
                  <c:v>1403.79</c:v>
                </c:pt>
                <c:pt idx="717">
                  <c:v>1404.79</c:v>
                </c:pt>
                <c:pt idx="718">
                  <c:v>1405.79</c:v>
                </c:pt>
                <c:pt idx="719">
                  <c:v>1406.79</c:v>
                </c:pt>
                <c:pt idx="720">
                  <c:v>1407.79</c:v>
                </c:pt>
                <c:pt idx="721">
                  <c:v>1408.79</c:v>
                </c:pt>
                <c:pt idx="722">
                  <c:v>1409.79</c:v>
                </c:pt>
                <c:pt idx="723">
                  <c:v>1410.79</c:v>
                </c:pt>
                <c:pt idx="724">
                  <c:v>1411.79</c:v>
                </c:pt>
                <c:pt idx="725">
                  <c:v>1412.79</c:v>
                </c:pt>
                <c:pt idx="726">
                  <c:v>1413.79</c:v>
                </c:pt>
                <c:pt idx="727">
                  <c:v>1414.79</c:v>
                </c:pt>
                <c:pt idx="728">
                  <c:v>1415.79</c:v>
                </c:pt>
                <c:pt idx="729">
                  <c:v>1416.79</c:v>
                </c:pt>
                <c:pt idx="730">
                  <c:v>1417.79</c:v>
                </c:pt>
                <c:pt idx="731">
                  <c:v>1418.79</c:v>
                </c:pt>
                <c:pt idx="732">
                  <c:v>1419.79</c:v>
                </c:pt>
                <c:pt idx="733">
                  <c:v>1420.79</c:v>
                </c:pt>
                <c:pt idx="734">
                  <c:v>1421.79</c:v>
                </c:pt>
                <c:pt idx="735">
                  <c:v>1422.79</c:v>
                </c:pt>
                <c:pt idx="736">
                  <c:v>1423.79</c:v>
                </c:pt>
                <c:pt idx="737">
                  <c:v>1424.79</c:v>
                </c:pt>
                <c:pt idx="738">
                  <c:v>1425.79</c:v>
                </c:pt>
                <c:pt idx="739">
                  <c:v>1426.79</c:v>
                </c:pt>
                <c:pt idx="740">
                  <c:v>1427.79</c:v>
                </c:pt>
                <c:pt idx="741">
                  <c:v>1428.79</c:v>
                </c:pt>
                <c:pt idx="742">
                  <c:v>1429.79</c:v>
                </c:pt>
                <c:pt idx="743">
                  <c:v>1430.79</c:v>
                </c:pt>
                <c:pt idx="744">
                  <c:v>1431.79</c:v>
                </c:pt>
                <c:pt idx="745">
                  <c:v>1432.79</c:v>
                </c:pt>
                <c:pt idx="746">
                  <c:v>1433.79</c:v>
                </c:pt>
                <c:pt idx="747">
                  <c:v>1434.79</c:v>
                </c:pt>
                <c:pt idx="748">
                  <c:v>1435.79</c:v>
                </c:pt>
                <c:pt idx="749">
                  <c:v>1436.79</c:v>
                </c:pt>
                <c:pt idx="750">
                  <c:v>1437.79</c:v>
                </c:pt>
                <c:pt idx="751">
                  <c:v>1438.79</c:v>
                </c:pt>
                <c:pt idx="752">
                  <c:v>1439.79</c:v>
                </c:pt>
                <c:pt idx="753">
                  <c:v>1440.79</c:v>
                </c:pt>
                <c:pt idx="754">
                  <c:v>1441.79</c:v>
                </c:pt>
                <c:pt idx="755">
                  <c:v>1442.79</c:v>
                </c:pt>
                <c:pt idx="756">
                  <c:v>1443.79</c:v>
                </c:pt>
                <c:pt idx="757">
                  <c:v>1444.79</c:v>
                </c:pt>
                <c:pt idx="758">
                  <c:v>1445.79</c:v>
                </c:pt>
                <c:pt idx="759">
                  <c:v>1446.79</c:v>
                </c:pt>
                <c:pt idx="760">
                  <c:v>1447.79</c:v>
                </c:pt>
                <c:pt idx="761">
                  <c:v>1448.79</c:v>
                </c:pt>
                <c:pt idx="762">
                  <c:v>1449.79</c:v>
                </c:pt>
                <c:pt idx="763">
                  <c:v>1450.79</c:v>
                </c:pt>
                <c:pt idx="764">
                  <c:v>1451.79</c:v>
                </c:pt>
                <c:pt idx="765">
                  <c:v>1452.79</c:v>
                </c:pt>
                <c:pt idx="766">
                  <c:v>1453.79</c:v>
                </c:pt>
                <c:pt idx="767">
                  <c:v>1454.79</c:v>
                </c:pt>
                <c:pt idx="768">
                  <c:v>1455.79</c:v>
                </c:pt>
                <c:pt idx="769">
                  <c:v>1456.79</c:v>
                </c:pt>
                <c:pt idx="770">
                  <c:v>1457.79</c:v>
                </c:pt>
                <c:pt idx="771">
                  <c:v>1458.79</c:v>
                </c:pt>
                <c:pt idx="772">
                  <c:v>1459.79</c:v>
                </c:pt>
                <c:pt idx="773">
                  <c:v>1460.79</c:v>
                </c:pt>
                <c:pt idx="774">
                  <c:v>1461.79</c:v>
                </c:pt>
                <c:pt idx="775">
                  <c:v>1462.79</c:v>
                </c:pt>
                <c:pt idx="776">
                  <c:v>1463.79</c:v>
                </c:pt>
                <c:pt idx="777">
                  <c:v>1464.79</c:v>
                </c:pt>
                <c:pt idx="778">
                  <c:v>1465.79</c:v>
                </c:pt>
                <c:pt idx="779">
                  <c:v>1466.79</c:v>
                </c:pt>
                <c:pt idx="780">
                  <c:v>1467.79</c:v>
                </c:pt>
                <c:pt idx="781">
                  <c:v>1468.79</c:v>
                </c:pt>
                <c:pt idx="782">
                  <c:v>1469.79</c:v>
                </c:pt>
                <c:pt idx="783">
                  <c:v>1470.79</c:v>
                </c:pt>
                <c:pt idx="784">
                  <c:v>1471.79</c:v>
                </c:pt>
                <c:pt idx="785">
                  <c:v>1472.79</c:v>
                </c:pt>
                <c:pt idx="786">
                  <c:v>1473.79</c:v>
                </c:pt>
                <c:pt idx="787">
                  <c:v>1474.79</c:v>
                </c:pt>
                <c:pt idx="788">
                  <c:v>1475.79</c:v>
                </c:pt>
                <c:pt idx="789">
                  <c:v>1476.79</c:v>
                </c:pt>
                <c:pt idx="790">
                  <c:v>1477.79</c:v>
                </c:pt>
                <c:pt idx="791">
                  <c:v>1478.79</c:v>
                </c:pt>
                <c:pt idx="792">
                  <c:v>1479.79</c:v>
                </c:pt>
                <c:pt idx="793">
                  <c:v>1480.79</c:v>
                </c:pt>
                <c:pt idx="794">
                  <c:v>1481.79</c:v>
                </c:pt>
                <c:pt idx="795">
                  <c:v>1482.79</c:v>
                </c:pt>
                <c:pt idx="796">
                  <c:v>1483.79</c:v>
                </c:pt>
                <c:pt idx="797">
                  <c:v>1484.79</c:v>
                </c:pt>
                <c:pt idx="798">
                  <c:v>1485.79</c:v>
                </c:pt>
                <c:pt idx="799">
                  <c:v>1486.79</c:v>
                </c:pt>
                <c:pt idx="800">
                  <c:v>1487.79</c:v>
                </c:pt>
                <c:pt idx="801">
                  <c:v>1488.79</c:v>
                </c:pt>
                <c:pt idx="802">
                  <c:v>1489.79</c:v>
                </c:pt>
                <c:pt idx="803">
                  <c:v>1490.79</c:v>
                </c:pt>
                <c:pt idx="804">
                  <c:v>1491.79</c:v>
                </c:pt>
                <c:pt idx="805">
                  <c:v>1492.79</c:v>
                </c:pt>
                <c:pt idx="806">
                  <c:v>1493.79</c:v>
                </c:pt>
                <c:pt idx="807">
                  <c:v>1494.79</c:v>
                </c:pt>
                <c:pt idx="808">
                  <c:v>1495.79</c:v>
                </c:pt>
                <c:pt idx="809">
                  <c:v>1496.79</c:v>
                </c:pt>
                <c:pt idx="810">
                  <c:v>1497.79</c:v>
                </c:pt>
                <c:pt idx="811">
                  <c:v>1498.79</c:v>
                </c:pt>
                <c:pt idx="812">
                  <c:v>1499.79</c:v>
                </c:pt>
                <c:pt idx="813">
                  <c:v>1500.79</c:v>
                </c:pt>
                <c:pt idx="814">
                  <c:v>1501.79</c:v>
                </c:pt>
                <c:pt idx="815">
                  <c:v>1502.79</c:v>
                </c:pt>
                <c:pt idx="816">
                  <c:v>1503.79</c:v>
                </c:pt>
                <c:pt idx="817">
                  <c:v>1504.79</c:v>
                </c:pt>
                <c:pt idx="818">
                  <c:v>1505.79</c:v>
                </c:pt>
                <c:pt idx="819">
                  <c:v>1506.79</c:v>
                </c:pt>
                <c:pt idx="820">
                  <c:v>1507.79</c:v>
                </c:pt>
                <c:pt idx="821">
                  <c:v>1508.79</c:v>
                </c:pt>
                <c:pt idx="822">
                  <c:v>1509.79</c:v>
                </c:pt>
                <c:pt idx="823">
                  <c:v>1510.79</c:v>
                </c:pt>
                <c:pt idx="824">
                  <c:v>1511.79</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1757.66</c:v>
                </c:pt>
                <c:pt idx="956">
                  <c:v>1757.66</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2471.88</c:v>
                </c:pt>
                <c:pt idx="1320">
                  <c:v>2472.88</c:v>
                </c:pt>
                <c:pt idx="1321">
                  <c:v>2473.88</c:v>
                </c:pt>
                <c:pt idx="1322">
                  <c:v>2474.88</c:v>
                </c:pt>
                <c:pt idx="1323">
                  <c:v>2475.88</c:v>
                </c:pt>
                <c:pt idx="1324">
                  <c:v>2476.88</c:v>
                </c:pt>
                <c:pt idx="1325">
                  <c:v>2477.88</c:v>
                </c:pt>
                <c:pt idx="1326">
                  <c:v>2478.88</c:v>
                </c:pt>
                <c:pt idx="1327">
                  <c:v>2479.88</c:v>
                </c:pt>
                <c:pt idx="1328">
                  <c:v>2480.88</c:v>
                </c:pt>
                <c:pt idx="1329">
                  <c:v>2481.88</c:v>
                </c:pt>
                <c:pt idx="1330">
                  <c:v>2482.88</c:v>
                </c:pt>
                <c:pt idx="1331">
                  <c:v>2483.88</c:v>
                </c:pt>
                <c:pt idx="1332">
                  <c:v>2484.88</c:v>
                </c:pt>
                <c:pt idx="1333">
                  <c:v>2485.88</c:v>
                </c:pt>
                <c:pt idx="1334">
                  <c:v>2486.88</c:v>
                </c:pt>
                <c:pt idx="1335">
                  <c:v>2487.88</c:v>
                </c:pt>
                <c:pt idx="1336">
                  <c:v>2488.88</c:v>
                </c:pt>
                <c:pt idx="1337">
                  <c:v>2489.88</c:v>
                </c:pt>
                <c:pt idx="1338">
                  <c:v>2490.88</c:v>
                </c:pt>
                <c:pt idx="1339">
                  <c:v>2491.88</c:v>
                </c:pt>
                <c:pt idx="1340">
                  <c:v>2492.88</c:v>
                </c:pt>
                <c:pt idx="1341">
                  <c:v>2493.88</c:v>
                </c:pt>
                <c:pt idx="1342">
                  <c:v>2494.88</c:v>
                </c:pt>
                <c:pt idx="1343">
                  <c:v>2495.88</c:v>
                </c:pt>
                <c:pt idx="1344">
                  <c:v>2496.88</c:v>
                </c:pt>
                <c:pt idx="1345">
                  <c:v>2497.88</c:v>
                </c:pt>
                <c:pt idx="1346">
                  <c:v>2498.88</c:v>
                </c:pt>
                <c:pt idx="1347">
                  <c:v>2499.88</c:v>
                </c:pt>
                <c:pt idx="1348">
                  <c:v>2500.88</c:v>
                </c:pt>
                <c:pt idx="1349">
                  <c:v>2501.88</c:v>
                </c:pt>
                <c:pt idx="1350">
                  <c:v>2502.88</c:v>
                </c:pt>
                <c:pt idx="1351">
                  <c:v>2503.88</c:v>
                </c:pt>
                <c:pt idx="1352">
                  <c:v>2504.88</c:v>
                </c:pt>
                <c:pt idx="1353">
                  <c:v>2505.88</c:v>
                </c:pt>
                <c:pt idx="1354">
                  <c:v>2506.88</c:v>
                </c:pt>
                <c:pt idx="1355">
                  <c:v>2507.88</c:v>
                </c:pt>
                <c:pt idx="1356">
                  <c:v>2508.88</c:v>
                </c:pt>
                <c:pt idx="1357">
                  <c:v>2509.88</c:v>
                </c:pt>
                <c:pt idx="1358">
                  <c:v>2510.88</c:v>
                </c:pt>
                <c:pt idx="1359">
                  <c:v>2511.88</c:v>
                </c:pt>
                <c:pt idx="1360">
                  <c:v>2512.88</c:v>
                </c:pt>
                <c:pt idx="1361">
                  <c:v>2513.88</c:v>
                </c:pt>
                <c:pt idx="1362">
                  <c:v>2514.88</c:v>
                </c:pt>
                <c:pt idx="1363">
                  <c:v>2515.88</c:v>
                </c:pt>
                <c:pt idx="1364">
                  <c:v>2516.88</c:v>
                </c:pt>
                <c:pt idx="1365">
                  <c:v>2517.88</c:v>
                </c:pt>
                <c:pt idx="1366">
                  <c:v>2518.88</c:v>
                </c:pt>
                <c:pt idx="1367">
                  <c:v>2519.88</c:v>
                </c:pt>
                <c:pt idx="1368">
                  <c:v>2520.88</c:v>
                </c:pt>
                <c:pt idx="1369">
                  <c:v>2521.88</c:v>
                </c:pt>
                <c:pt idx="1370">
                  <c:v>2522.88</c:v>
                </c:pt>
                <c:pt idx="1371">
                  <c:v>2523.88</c:v>
                </c:pt>
                <c:pt idx="1372">
                  <c:v>2524.88</c:v>
                </c:pt>
                <c:pt idx="1373">
                  <c:v>2525.88</c:v>
                </c:pt>
                <c:pt idx="1374">
                  <c:v>2526.88</c:v>
                </c:pt>
                <c:pt idx="1375">
                  <c:v>2527.88</c:v>
                </c:pt>
                <c:pt idx="1376">
                  <c:v>2528.88</c:v>
                </c:pt>
                <c:pt idx="1377">
                  <c:v>2529.88</c:v>
                </c:pt>
                <c:pt idx="1378">
                  <c:v>2530.88</c:v>
                </c:pt>
                <c:pt idx="1379">
                  <c:v>2531.88</c:v>
                </c:pt>
                <c:pt idx="1380">
                  <c:v>2532.88</c:v>
                </c:pt>
                <c:pt idx="1381">
                  <c:v>2533.88</c:v>
                </c:pt>
                <c:pt idx="1382">
                  <c:v>2534.88</c:v>
                </c:pt>
                <c:pt idx="1383">
                  <c:v>2535.88</c:v>
                </c:pt>
                <c:pt idx="1384">
                  <c:v>2536.88</c:v>
                </c:pt>
                <c:pt idx="1385">
                  <c:v>2537.88</c:v>
                </c:pt>
                <c:pt idx="1386">
                  <c:v>2538.88</c:v>
                </c:pt>
                <c:pt idx="1387">
                  <c:v>2539.88</c:v>
                </c:pt>
                <c:pt idx="1388">
                  <c:v>2540.88</c:v>
                </c:pt>
                <c:pt idx="1389">
                  <c:v>2541.88</c:v>
                </c:pt>
                <c:pt idx="1390">
                  <c:v>2542.88</c:v>
                </c:pt>
                <c:pt idx="1391">
                  <c:v>2543.88</c:v>
                </c:pt>
                <c:pt idx="1392">
                  <c:v>2544.88</c:v>
                </c:pt>
                <c:pt idx="1393">
                  <c:v>2545.88</c:v>
                </c:pt>
                <c:pt idx="1394">
                  <c:v>2546.88</c:v>
                </c:pt>
                <c:pt idx="1395">
                  <c:v>2547.88</c:v>
                </c:pt>
                <c:pt idx="1396">
                  <c:v>2548.88</c:v>
                </c:pt>
                <c:pt idx="1397">
                  <c:v>2549.88</c:v>
                </c:pt>
                <c:pt idx="1398">
                  <c:v>2550.88</c:v>
                </c:pt>
                <c:pt idx="1399">
                  <c:v>2551.88</c:v>
                </c:pt>
                <c:pt idx="1400">
                  <c:v>2552.88</c:v>
                </c:pt>
                <c:pt idx="1401">
                  <c:v>2553.88</c:v>
                </c:pt>
                <c:pt idx="1402">
                  <c:v>2554.88</c:v>
                </c:pt>
                <c:pt idx="1403">
                  <c:v>2555.88</c:v>
                </c:pt>
                <c:pt idx="1404">
                  <c:v>2556.88</c:v>
                </c:pt>
                <c:pt idx="1405">
                  <c:v>2557.88</c:v>
                </c:pt>
                <c:pt idx="1406">
                  <c:v>2558.88</c:v>
                </c:pt>
                <c:pt idx="1407">
                  <c:v>2559.88</c:v>
                </c:pt>
                <c:pt idx="1408">
                  <c:v>2560.88</c:v>
                </c:pt>
                <c:pt idx="1409">
                  <c:v>2561.88</c:v>
                </c:pt>
                <c:pt idx="1410">
                  <c:v>2562.88</c:v>
                </c:pt>
                <c:pt idx="1411">
                  <c:v>2563.88</c:v>
                </c:pt>
                <c:pt idx="1412">
                  <c:v>2564.88</c:v>
                </c:pt>
                <c:pt idx="1413">
                  <c:v>2565.88</c:v>
                </c:pt>
                <c:pt idx="1414">
                  <c:v>2566.88</c:v>
                </c:pt>
                <c:pt idx="1415">
                  <c:v>2567.88</c:v>
                </c:pt>
                <c:pt idx="1416">
                  <c:v>2568.88</c:v>
                </c:pt>
                <c:pt idx="1417">
                  <c:v>2569.88</c:v>
                </c:pt>
                <c:pt idx="1418">
                  <c:v>2570.88</c:v>
                </c:pt>
                <c:pt idx="1419">
                  <c:v>2571.88</c:v>
                </c:pt>
                <c:pt idx="1420">
                  <c:v>2572.88</c:v>
                </c:pt>
                <c:pt idx="1421">
                  <c:v>2573.88</c:v>
                </c:pt>
                <c:pt idx="1422">
                  <c:v>2574.88</c:v>
                </c:pt>
                <c:pt idx="1423">
                  <c:v>2575.88</c:v>
                </c:pt>
                <c:pt idx="1424">
                  <c:v>2576.88</c:v>
                </c:pt>
                <c:pt idx="1425">
                  <c:v>2577.88</c:v>
                </c:pt>
                <c:pt idx="1426">
                  <c:v>2578.88</c:v>
                </c:pt>
                <c:pt idx="1427">
                  <c:v>2579.88</c:v>
                </c:pt>
                <c:pt idx="1428">
                  <c:v>2580.88</c:v>
                </c:pt>
                <c:pt idx="1429">
                  <c:v>2581.88</c:v>
                </c:pt>
                <c:pt idx="1430">
                  <c:v>2582.88</c:v>
                </c:pt>
                <c:pt idx="1431">
                  <c:v>2583.88</c:v>
                </c:pt>
                <c:pt idx="1432">
                  <c:v>2584.88</c:v>
                </c:pt>
                <c:pt idx="1433">
                  <c:v>2585.88</c:v>
                </c:pt>
                <c:pt idx="1434">
                  <c:v>2586.88</c:v>
                </c:pt>
                <c:pt idx="1435">
                  <c:v>2587.88</c:v>
                </c:pt>
                <c:pt idx="1436">
                  <c:v>2588.88</c:v>
                </c:pt>
                <c:pt idx="1437">
                  <c:v>2589.88</c:v>
                </c:pt>
                <c:pt idx="1438">
                  <c:v>2590.88</c:v>
                </c:pt>
                <c:pt idx="1439">
                  <c:v>2591.88</c:v>
                </c:pt>
                <c:pt idx="1440">
                  <c:v>2592.88</c:v>
                </c:pt>
                <c:pt idx="1441">
                  <c:v>2593.88</c:v>
                </c:pt>
                <c:pt idx="1442">
                  <c:v>2594.88</c:v>
                </c:pt>
                <c:pt idx="1443">
                  <c:v>2595.88</c:v>
                </c:pt>
                <c:pt idx="1444">
                  <c:v>2596.88</c:v>
                </c:pt>
                <c:pt idx="1445">
                  <c:v>2597.88</c:v>
                </c:pt>
                <c:pt idx="1446">
                  <c:v>2598.88</c:v>
                </c:pt>
                <c:pt idx="1447">
                  <c:v>2599.88</c:v>
                </c:pt>
                <c:pt idx="1448">
                  <c:v>2600.88</c:v>
                </c:pt>
                <c:pt idx="1449">
                  <c:v>2601.88</c:v>
                </c:pt>
                <c:pt idx="1450">
                  <c:v>2602.88</c:v>
                </c:pt>
                <c:pt idx="1451">
                  <c:v>2603.88</c:v>
                </c:pt>
                <c:pt idx="1452">
                  <c:v>2604.88</c:v>
                </c:pt>
                <c:pt idx="1453">
                  <c:v>2605.88</c:v>
                </c:pt>
                <c:pt idx="1454">
                  <c:v>2606.88</c:v>
                </c:pt>
                <c:pt idx="1455">
                  <c:v>2607.88</c:v>
                </c:pt>
                <c:pt idx="1456">
                  <c:v>2608.88</c:v>
                </c:pt>
                <c:pt idx="1457">
                  <c:v>2609.88</c:v>
                </c:pt>
                <c:pt idx="1458">
                  <c:v>2610.88</c:v>
                </c:pt>
                <c:pt idx="1459">
                  <c:v>2611.88</c:v>
                </c:pt>
                <c:pt idx="1460">
                  <c:v>2612.88</c:v>
                </c:pt>
                <c:pt idx="1461">
                  <c:v>2613.88</c:v>
                </c:pt>
                <c:pt idx="1462">
                  <c:v>2614.88</c:v>
                </c:pt>
                <c:pt idx="1463">
                  <c:v>2615.88</c:v>
                </c:pt>
                <c:pt idx="1464">
                  <c:v>2616.88</c:v>
                </c:pt>
                <c:pt idx="1465">
                  <c:v>2617.88</c:v>
                </c:pt>
                <c:pt idx="1466">
                  <c:v>2618.88</c:v>
                </c:pt>
                <c:pt idx="1467">
                  <c:v>2619.88</c:v>
                </c:pt>
                <c:pt idx="1468">
                  <c:v>2620.88</c:v>
                </c:pt>
                <c:pt idx="1469">
                  <c:v>2621.88</c:v>
                </c:pt>
                <c:pt idx="1470">
                  <c:v>2622.88</c:v>
                </c:pt>
                <c:pt idx="1471">
                  <c:v>2623.88</c:v>
                </c:pt>
                <c:pt idx="1472">
                  <c:v>2624.88</c:v>
                </c:pt>
                <c:pt idx="1473">
                  <c:v>2625.88</c:v>
                </c:pt>
                <c:pt idx="1474">
                  <c:v>2626.88</c:v>
                </c:pt>
                <c:pt idx="1475">
                  <c:v>2627.88</c:v>
                </c:pt>
                <c:pt idx="1476">
                  <c:v>2628.88</c:v>
                </c:pt>
                <c:pt idx="1477">
                  <c:v>2629.88</c:v>
                </c:pt>
                <c:pt idx="1478">
                  <c:v>2630.88</c:v>
                </c:pt>
                <c:pt idx="1479">
                  <c:v>2631.88</c:v>
                </c:pt>
                <c:pt idx="1480">
                  <c:v>2632.88</c:v>
                </c:pt>
                <c:pt idx="1481">
                  <c:v>2633.88</c:v>
                </c:pt>
                <c:pt idx="1482">
                  <c:v>2634.88</c:v>
                </c:pt>
                <c:pt idx="1483">
                  <c:v>2635.88</c:v>
                </c:pt>
                <c:pt idx="1484">
                  <c:v>2636.88</c:v>
                </c:pt>
                <c:pt idx="1485">
                  <c:v>2637.88</c:v>
                </c:pt>
                <c:pt idx="1486">
                  <c:v>2638.88</c:v>
                </c:pt>
                <c:pt idx="1487">
                  <c:v>2639.88</c:v>
                </c:pt>
                <c:pt idx="1488">
                  <c:v>2640.88</c:v>
                </c:pt>
                <c:pt idx="1489">
                  <c:v>2641.88</c:v>
                </c:pt>
                <c:pt idx="1490">
                  <c:v>2642.88</c:v>
                </c:pt>
                <c:pt idx="1491">
                  <c:v>2643.88</c:v>
                </c:pt>
                <c:pt idx="1492">
                  <c:v>2644.88</c:v>
                </c:pt>
                <c:pt idx="1493">
                  <c:v>2645.88</c:v>
                </c:pt>
                <c:pt idx="1494">
                  <c:v>2646.88</c:v>
                </c:pt>
                <c:pt idx="1495">
                  <c:v>2647.88</c:v>
                </c:pt>
                <c:pt idx="1496">
                  <c:v>2648.88</c:v>
                </c:pt>
                <c:pt idx="1497">
                  <c:v>2649.88</c:v>
                </c:pt>
                <c:pt idx="1498">
                  <c:v>2650.88</c:v>
                </c:pt>
                <c:pt idx="1499">
                  <c:v>2651.88</c:v>
                </c:pt>
                <c:pt idx="1500">
                  <c:v>2652.88</c:v>
                </c:pt>
                <c:pt idx="1501">
                  <c:v>2653.88</c:v>
                </c:pt>
                <c:pt idx="1502">
                  <c:v>2654.88</c:v>
                </c:pt>
                <c:pt idx="1503">
                  <c:v>2655.88</c:v>
                </c:pt>
                <c:pt idx="1504">
                  <c:v>2656.88</c:v>
                </c:pt>
                <c:pt idx="1505">
                  <c:v>2657.88</c:v>
                </c:pt>
                <c:pt idx="1506">
                  <c:v>2658.88</c:v>
                </c:pt>
                <c:pt idx="1507">
                  <c:v>2659.88</c:v>
                </c:pt>
                <c:pt idx="1508">
                  <c:v>2660.88</c:v>
                </c:pt>
                <c:pt idx="1509">
                  <c:v>2661.88</c:v>
                </c:pt>
                <c:pt idx="1510">
                  <c:v>2662.88</c:v>
                </c:pt>
                <c:pt idx="1511">
                  <c:v>2663.88</c:v>
                </c:pt>
                <c:pt idx="1512">
                  <c:v>2664.88</c:v>
                </c:pt>
                <c:pt idx="1513">
                  <c:v>2665.88</c:v>
                </c:pt>
                <c:pt idx="1514">
                  <c:v>2666.88</c:v>
                </c:pt>
                <c:pt idx="1515">
                  <c:v>2667.88</c:v>
                </c:pt>
                <c:pt idx="1516">
                  <c:v>2668.88</c:v>
                </c:pt>
                <c:pt idx="1517">
                  <c:v>2669.88</c:v>
                </c:pt>
                <c:pt idx="1518">
                  <c:v>2670.88</c:v>
                </c:pt>
                <c:pt idx="1519">
                  <c:v>2671.88</c:v>
                </c:pt>
                <c:pt idx="1520">
                  <c:v>2672.88</c:v>
                </c:pt>
                <c:pt idx="1521">
                  <c:v>2673.88</c:v>
                </c:pt>
                <c:pt idx="1522">
                  <c:v>2674.88</c:v>
                </c:pt>
                <c:pt idx="1523">
                  <c:v>2675.88</c:v>
                </c:pt>
                <c:pt idx="1524">
                  <c:v>2676.88</c:v>
                </c:pt>
                <c:pt idx="1525">
                  <c:v>2677.88</c:v>
                </c:pt>
                <c:pt idx="1526">
                  <c:v>2678.88</c:v>
                </c:pt>
                <c:pt idx="1527">
                  <c:v>2679.88</c:v>
                </c:pt>
                <c:pt idx="1528">
                  <c:v>2680.88</c:v>
                </c:pt>
                <c:pt idx="1529">
                  <c:v>2681.88</c:v>
                </c:pt>
                <c:pt idx="1530">
                  <c:v>2682.88</c:v>
                </c:pt>
                <c:pt idx="1531">
                  <c:v>2683.88</c:v>
                </c:pt>
                <c:pt idx="1532">
                  <c:v>2684.88</c:v>
                </c:pt>
                <c:pt idx="1533">
                  <c:v>2685.88</c:v>
                </c:pt>
                <c:pt idx="1534">
                  <c:v>2686.88</c:v>
                </c:pt>
                <c:pt idx="1535">
                  <c:v>2687.88</c:v>
                </c:pt>
                <c:pt idx="1536">
                  <c:v>2688.88</c:v>
                </c:pt>
                <c:pt idx="1537">
                  <c:v>2689.88</c:v>
                </c:pt>
                <c:pt idx="1538">
                  <c:v>2690.88</c:v>
                </c:pt>
                <c:pt idx="1539">
                  <c:v>2691.88</c:v>
                </c:pt>
                <c:pt idx="1540">
                  <c:v>2692.88</c:v>
                </c:pt>
                <c:pt idx="1541">
                  <c:v>2693.88</c:v>
                </c:pt>
                <c:pt idx="1542">
                  <c:v>2694.88</c:v>
                </c:pt>
                <c:pt idx="1543">
                  <c:v>2695.88</c:v>
                </c:pt>
                <c:pt idx="1544">
                  <c:v>2696.88</c:v>
                </c:pt>
                <c:pt idx="1545">
                  <c:v>2697.88</c:v>
                </c:pt>
                <c:pt idx="1546">
                  <c:v>2698.88</c:v>
                </c:pt>
                <c:pt idx="1547">
                  <c:v>2699.88</c:v>
                </c:pt>
                <c:pt idx="1548">
                  <c:v>2700.88</c:v>
                </c:pt>
                <c:pt idx="1549">
                  <c:v>2701.88</c:v>
                </c:pt>
                <c:pt idx="1550">
                  <c:v>2702.88</c:v>
                </c:pt>
                <c:pt idx="1551">
                  <c:v>2703.88</c:v>
                </c:pt>
                <c:pt idx="1552">
                  <c:v>2704.88</c:v>
                </c:pt>
                <c:pt idx="1553">
                  <c:v>2705.88</c:v>
                </c:pt>
                <c:pt idx="1554">
                  <c:v>2706.88</c:v>
                </c:pt>
                <c:pt idx="1555">
                  <c:v>2707.88</c:v>
                </c:pt>
                <c:pt idx="1556">
                  <c:v>2708.88</c:v>
                </c:pt>
                <c:pt idx="1557">
                  <c:v>2709.88</c:v>
                </c:pt>
                <c:pt idx="1558">
                  <c:v>2710.88</c:v>
                </c:pt>
                <c:pt idx="1559">
                  <c:v>2711.88</c:v>
                </c:pt>
                <c:pt idx="1560">
                  <c:v>2712.88</c:v>
                </c:pt>
                <c:pt idx="1561">
                  <c:v>2713.88</c:v>
                </c:pt>
                <c:pt idx="1562">
                  <c:v>2714.88</c:v>
                </c:pt>
                <c:pt idx="1563">
                  <c:v>2715.88</c:v>
                </c:pt>
                <c:pt idx="1564">
                  <c:v>2716.88</c:v>
                </c:pt>
                <c:pt idx="1565">
                  <c:v>2717.88</c:v>
                </c:pt>
                <c:pt idx="1566">
                  <c:v>2718.88</c:v>
                </c:pt>
                <c:pt idx="1567">
                  <c:v>2719.88</c:v>
                </c:pt>
                <c:pt idx="1568">
                  <c:v>2720.88</c:v>
                </c:pt>
                <c:pt idx="1569">
                  <c:v>2721.88</c:v>
                </c:pt>
                <c:pt idx="1570">
                  <c:v>2722.88</c:v>
                </c:pt>
                <c:pt idx="1571">
                  <c:v>2723.88</c:v>
                </c:pt>
                <c:pt idx="1572">
                  <c:v>2724.88</c:v>
                </c:pt>
                <c:pt idx="1573">
                  <c:v>2725.88</c:v>
                </c:pt>
                <c:pt idx="1574">
                  <c:v>2726.88</c:v>
                </c:pt>
                <c:pt idx="1575">
                  <c:v>2727.88</c:v>
                </c:pt>
                <c:pt idx="1576">
                  <c:v>2728.88</c:v>
                </c:pt>
                <c:pt idx="1577">
                  <c:v>2729.88</c:v>
                </c:pt>
                <c:pt idx="1578">
                  <c:v>2730.88</c:v>
                </c:pt>
                <c:pt idx="1579">
                  <c:v>2731.88</c:v>
                </c:pt>
                <c:pt idx="1580">
                  <c:v>2732.88</c:v>
                </c:pt>
                <c:pt idx="1581">
                  <c:v>2733.88</c:v>
                </c:pt>
                <c:pt idx="1582">
                  <c:v>2734.88</c:v>
                </c:pt>
                <c:pt idx="1583">
                  <c:v>2735.88</c:v>
                </c:pt>
                <c:pt idx="1584">
                  <c:v>2736.88</c:v>
                </c:pt>
                <c:pt idx="1585">
                  <c:v>2737.88</c:v>
                </c:pt>
                <c:pt idx="1586">
                  <c:v>2738.88</c:v>
                </c:pt>
                <c:pt idx="1587">
                  <c:v>2739.88</c:v>
                </c:pt>
                <c:pt idx="1588">
                  <c:v>2740.88</c:v>
                </c:pt>
                <c:pt idx="1589">
                  <c:v>2741.88</c:v>
                </c:pt>
                <c:pt idx="1590">
                  <c:v>2742.88</c:v>
                </c:pt>
                <c:pt idx="1591">
                  <c:v>2743.88</c:v>
                </c:pt>
                <c:pt idx="1592">
                  <c:v>2744.88</c:v>
                </c:pt>
                <c:pt idx="1593">
                  <c:v>2745.88</c:v>
                </c:pt>
                <c:pt idx="1594">
                  <c:v>2746.88</c:v>
                </c:pt>
                <c:pt idx="1595">
                  <c:v>2747.88</c:v>
                </c:pt>
                <c:pt idx="1596">
                  <c:v>2748.88</c:v>
                </c:pt>
                <c:pt idx="1597">
                  <c:v>2749.88</c:v>
                </c:pt>
                <c:pt idx="1598">
                  <c:v>2750.88</c:v>
                </c:pt>
                <c:pt idx="1599">
                  <c:v>2751.88</c:v>
                </c:pt>
                <c:pt idx="1600">
                  <c:v>2752.88</c:v>
                </c:pt>
                <c:pt idx="1601">
                  <c:v>2753.88</c:v>
                </c:pt>
                <c:pt idx="1602">
                  <c:v>2754.88</c:v>
                </c:pt>
                <c:pt idx="1603">
                  <c:v>2755.88</c:v>
                </c:pt>
                <c:pt idx="1604">
                  <c:v>2756.88</c:v>
                </c:pt>
                <c:pt idx="1605">
                  <c:v>2757.88</c:v>
                </c:pt>
                <c:pt idx="1606">
                  <c:v>2758.88</c:v>
                </c:pt>
                <c:pt idx="1607">
                  <c:v>2759.88</c:v>
                </c:pt>
                <c:pt idx="1608">
                  <c:v>2760.88</c:v>
                </c:pt>
                <c:pt idx="1609">
                  <c:v>2761.88</c:v>
                </c:pt>
                <c:pt idx="1610">
                  <c:v>2762.88</c:v>
                </c:pt>
                <c:pt idx="1611">
                  <c:v>2763.88</c:v>
                </c:pt>
                <c:pt idx="1612">
                  <c:v>2764.88</c:v>
                </c:pt>
                <c:pt idx="1613">
                  <c:v>2765.88</c:v>
                </c:pt>
                <c:pt idx="1614">
                  <c:v>2766.88</c:v>
                </c:pt>
                <c:pt idx="1615">
                  <c:v>2767.88</c:v>
                </c:pt>
                <c:pt idx="1616">
                  <c:v>2768.88</c:v>
                </c:pt>
                <c:pt idx="1617">
                  <c:v>2769.88</c:v>
                </c:pt>
                <c:pt idx="1618">
                  <c:v>2770.88</c:v>
                </c:pt>
                <c:pt idx="1619">
                  <c:v>2771.88</c:v>
                </c:pt>
                <c:pt idx="1620">
                  <c:v>2772.88</c:v>
                </c:pt>
                <c:pt idx="1621">
                  <c:v>2773.88</c:v>
                </c:pt>
                <c:pt idx="1622">
                  <c:v>2774.88</c:v>
                </c:pt>
                <c:pt idx="1623">
                  <c:v>2775.88</c:v>
                </c:pt>
                <c:pt idx="1624">
                  <c:v>2776.88</c:v>
                </c:pt>
                <c:pt idx="1625">
                  <c:v>2777.88</c:v>
                </c:pt>
                <c:pt idx="1626">
                  <c:v>2778.88</c:v>
                </c:pt>
                <c:pt idx="1627">
                  <c:v>2779.88</c:v>
                </c:pt>
                <c:pt idx="1628">
                  <c:v>2780.88</c:v>
                </c:pt>
                <c:pt idx="1629">
                  <c:v>2781.88</c:v>
                </c:pt>
                <c:pt idx="1630">
                  <c:v>2782.88</c:v>
                </c:pt>
                <c:pt idx="1631">
                  <c:v>2783.88</c:v>
                </c:pt>
                <c:pt idx="1632">
                  <c:v>2784.88</c:v>
                </c:pt>
                <c:pt idx="1633">
                  <c:v>2785.88</c:v>
                </c:pt>
                <c:pt idx="1634">
                  <c:v>2786.88</c:v>
                </c:pt>
                <c:pt idx="1635">
                  <c:v>2787.88</c:v>
                </c:pt>
                <c:pt idx="1636">
                  <c:v>2788.88</c:v>
                </c:pt>
                <c:pt idx="1637">
                  <c:v>2789.88</c:v>
                </c:pt>
                <c:pt idx="1638">
                  <c:v>2790.88</c:v>
                </c:pt>
                <c:pt idx="1639">
                  <c:v>2791.88</c:v>
                </c:pt>
                <c:pt idx="1640">
                  <c:v>2792.88</c:v>
                </c:pt>
                <c:pt idx="1641">
                  <c:v>2793.88</c:v>
                </c:pt>
                <c:pt idx="1642">
                  <c:v>2794.88</c:v>
                </c:pt>
                <c:pt idx="1643">
                  <c:v>2795.88</c:v>
                </c:pt>
                <c:pt idx="1644">
                  <c:v>2796.88</c:v>
                </c:pt>
                <c:pt idx="1645">
                  <c:v>2797.88</c:v>
                </c:pt>
                <c:pt idx="1646">
                  <c:v>2798.88</c:v>
                </c:pt>
                <c:pt idx="1647">
                  <c:v>2799.88</c:v>
                </c:pt>
                <c:pt idx="1648">
                  <c:v>2800.88</c:v>
                </c:pt>
                <c:pt idx="1649">
                  <c:v>2801.88</c:v>
                </c:pt>
                <c:pt idx="1650">
                  <c:v>2802.88</c:v>
                </c:pt>
                <c:pt idx="1651">
                  <c:v>2803.88</c:v>
                </c:pt>
                <c:pt idx="1652">
                  <c:v>2804.88</c:v>
                </c:pt>
                <c:pt idx="1653">
                  <c:v>2805.88</c:v>
                </c:pt>
                <c:pt idx="1654">
                  <c:v>2806.88</c:v>
                </c:pt>
                <c:pt idx="1655">
                  <c:v>2807.88</c:v>
                </c:pt>
                <c:pt idx="1656">
                  <c:v>2808.88</c:v>
                </c:pt>
                <c:pt idx="1657">
                  <c:v>2809.88</c:v>
                </c:pt>
                <c:pt idx="1658">
                  <c:v>2810.88</c:v>
                </c:pt>
                <c:pt idx="1659">
                  <c:v>2811.88</c:v>
                </c:pt>
                <c:pt idx="1660">
                  <c:v>2812.88</c:v>
                </c:pt>
                <c:pt idx="1661">
                  <c:v>2813.88</c:v>
                </c:pt>
                <c:pt idx="1662">
                  <c:v>2814.88</c:v>
                </c:pt>
                <c:pt idx="1663">
                  <c:v>2815.88</c:v>
                </c:pt>
                <c:pt idx="1664">
                  <c:v>2816.88</c:v>
                </c:pt>
                <c:pt idx="1665">
                  <c:v>2817.88</c:v>
                </c:pt>
                <c:pt idx="1666">
                  <c:v>2818.88</c:v>
                </c:pt>
                <c:pt idx="1667">
                  <c:v>2819.88</c:v>
                </c:pt>
                <c:pt idx="1668">
                  <c:v>2820.88</c:v>
                </c:pt>
                <c:pt idx="1669">
                  <c:v>2821.88</c:v>
                </c:pt>
                <c:pt idx="1670">
                  <c:v>2822.88</c:v>
                </c:pt>
                <c:pt idx="1671">
                  <c:v>2823.88</c:v>
                </c:pt>
                <c:pt idx="1672">
                  <c:v>2824.88</c:v>
                </c:pt>
                <c:pt idx="1673">
                  <c:v>2825.88</c:v>
                </c:pt>
                <c:pt idx="1674">
                  <c:v>2826.88</c:v>
                </c:pt>
                <c:pt idx="1675">
                  <c:v>2827.88</c:v>
                </c:pt>
                <c:pt idx="1676">
                  <c:v>2828.88</c:v>
                </c:pt>
                <c:pt idx="1677">
                  <c:v>2829.88</c:v>
                </c:pt>
                <c:pt idx="1678">
                  <c:v>2830.88</c:v>
                </c:pt>
                <c:pt idx="1679">
                  <c:v>2831.88</c:v>
                </c:pt>
                <c:pt idx="1680">
                  <c:v>2832.88</c:v>
                </c:pt>
                <c:pt idx="1681">
                  <c:v>2833.88</c:v>
                </c:pt>
                <c:pt idx="1682">
                  <c:v>2834.88</c:v>
                </c:pt>
                <c:pt idx="1683">
                  <c:v>2835.88</c:v>
                </c:pt>
                <c:pt idx="1684">
                  <c:v>2836.88</c:v>
                </c:pt>
                <c:pt idx="1685">
                  <c:v>2837.88</c:v>
                </c:pt>
                <c:pt idx="1686">
                  <c:v>2838.88</c:v>
                </c:pt>
                <c:pt idx="1687">
                  <c:v>2839.88</c:v>
                </c:pt>
                <c:pt idx="1688">
                  <c:v>2840.88</c:v>
                </c:pt>
                <c:pt idx="1689">
                  <c:v>2841.88</c:v>
                </c:pt>
                <c:pt idx="1690">
                  <c:v>2842.88</c:v>
                </c:pt>
                <c:pt idx="1691">
                  <c:v>2843.88</c:v>
                </c:pt>
                <c:pt idx="1692">
                  <c:v>2844.88</c:v>
                </c:pt>
                <c:pt idx="1693">
                  <c:v>2845.88</c:v>
                </c:pt>
                <c:pt idx="1694">
                  <c:v>2846.88</c:v>
                </c:pt>
                <c:pt idx="1695">
                  <c:v>2847.88</c:v>
                </c:pt>
                <c:pt idx="1696">
                  <c:v>2848.88</c:v>
                </c:pt>
                <c:pt idx="1697">
                  <c:v>2849.88</c:v>
                </c:pt>
                <c:pt idx="1698">
                  <c:v>2850.88</c:v>
                </c:pt>
                <c:pt idx="1699">
                  <c:v>2851.88</c:v>
                </c:pt>
                <c:pt idx="1700">
                  <c:v>2852.88</c:v>
                </c:pt>
                <c:pt idx="1701">
                  <c:v>2853.88</c:v>
                </c:pt>
                <c:pt idx="1702">
                  <c:v>2854.88</c:v>
                </c:pt>
                <c:pt idx="1703">
                  <c:v>2855.88</c:v>
                </c:pt>
                <c:pt idx="1704">
                  <c:v>2856.88</c:v>
                </c:pt>
                <c:pt idx="1705">
                  <c:v>2857.88</c:v>
                </c:pt>
                <c:pt idx="1706">
                  <c:v>2858.88</c:v>
                </c:pt>
                <c:pt idx="1707">
                  <c:v>2859.88</c:v>
                </c:pt>
                <c:pt idx="1708">
                  <c:v>2860.88</c:v>
                </c:pt>
                <c:pt idx="1709">
                  <c:v>2861.88</c:v>
                </c:pt>
                <c:pt idx="1710">
                  <c:v>2862.88</c:v>
                </c:pt>
                <c:pt idx="1711">
                  <c:v>2863.88</c:v>
                </c:pt>
                <c:pt idx="1712">
                  <c:v>2864.88</c:v>
                </c:pt>
                <c:pt idx="1713">
                  <c:v>2865.88</c:v>
                </c:pt>
                <c:pt idx="1714">
                  <c:v>2866.88</c:v>
                </c:pt>
                <c:pt idx="1715">
                  <c:v>2867.88</c:v>
                </c:pt>
                <c:pt idx="1716">
                  <c:v>2868.88</c:v>
                </c:pt>
                <c:pt idx="1717">
                  <c:v>2869.88</c:v>
                </c:pt>
                <c:pt idx="1718">
                  <c:v>2870.88</c:v>
                </c:pt>
                <c:pt idx="1719">
                  <c:v>2871.88</c:v>
                </c:pt>
                <c:pt idx="1720">
                  <c:v>2872.88</c:v>
                </c:pt>
                <c:pt idx="1721">
                  <c:v>2873.88</c:v>
                </c:pt>
                <c:pt idx="1722">
                  <c:v>2874.88</c:v>
                </c:pt>
                <c:pt idx="1723">
                  <c:v>2875.88</c:v>
                </c:pt>
                <c:pt idx="1724">
                  <c:v>2876.88</c:v>
                </c:pt>
                <c:pt idx="1725">
                  <c:v>2877.88</c:v>
                </c:pt>
                <c:pt idx="1726">
                  <c:v>2878.88</c:v>
                </c:pt>
                <c:pt idx="1727">
                  <c:v>2879.88</c:v>
                </c:pt>
                <c:pt idx="1728">
                  <c:v>2880.88</c:v>
                </c:pt>
                <c:pt idx="1729">
                  <c:v>2881.88</c:v>
                </c:pt>
                <c:pt idx="1730">
                  <c:v>2882.88</c:v>
                </c:pt>
                <c:pt idx="1731">
                  <c:v>2883.88</c:v>
                </c:pt>
                <c:pt idx="1732">
                  <c:v>2884.88</c:v>
                </c:pt>
                <c:pt idx="1733">
                  <c:v>2885.88</c:v>
                </c:pt>
                <c:pt idx="1734">
                  <c:v>2886.88</c:v>
                </c:pt>
                <c:pt idx="1735">
                  <c:v>2887.88</c:v>
                </c:pt>
                <c:pt idx="1736">
                  <c:v>2888.88</c:v>
                </c:pt>
                <c:pt idx="1737">
                  <c:v>2889.88</c:v>
                </c:pt>
                <c:pt idx="1738">
                  <c:v>2890.88</c:v>
                </c:pt>
                <c:pt idx="1739">
                  <c:v>2891.88</c:v>
                </c:pt>
                <c:pt idx="1740">
                  <c:v>2892.88</c:v>
                </c:pt>
                <c:pt idx="1741">
                  <c:v>2893.88</c:v>
                </c:pt>
                <c:pt idx="1742">
                  <c:v>2894.88</c:v>
                </c:pt>
                <c:pt idx="1743">
                  <c:v>2895.88</c:v>
                </c:pt>
                <c:pt idx="1744">
                  <c:v>2896.88</c:v>
                </c:pt>
                <c:pt idx="1745">
                  <c:v>2897.88</c:v>
                </c:pt>
                <c:pt idx="1746">
                  <c:v>2898.88</c:v>
                </c:pt>
                <c:pt idx="1747">
                  <c:v>2899.88</c:v>
                </c:pt>
                <c:pt idx="1748">
                  <c:v>2900.88</c:v>
                </c:pt>
                <c:pt idx="1749">
                  <c:v>2901.88</c:v>
                </c:pt>
                <c:pt idx="1750">
                  <c:v>2902.88</c:v>
                </c:pt>
                <c:pt idx="1751">
                  <c:v>2903.88</c:v>
                </c:pt>
                <c:pt idx="1752">
                  <c:v>2904.88</c:v>
                </c:pt>
                <c:pt idx="1753">
                  <c:v>2905.88</c:v>
                </c:pt>
                <c:pt idx="1754">
                  <c:v>2906.88</c:v>
                </c:pt>
                <c:pt idx="1755">
                  <c:v>2907.88</c:v>
                </c:pt>
                <c:pt idx="1756">
                  <c:v>2908.88</c:v>
                </c:pt>
                <c:pt idx="1757">
                  <c:v>2909.88</c:v>
                </c:pt>
                <c:pt idx="1758">
                  <c:v>2910.88</c:v>
                </c:pt>
                <c:pt idx="1759">
                  <c:v>2911.88</c:v>
                </c:pt>
                <c:pt idx="1760">
                  <c:v>2912.88</c:v>
                </c:pt>
                <c:pt idx="1761">
                  <c:v>2913.88</c:v>
                </c:pt>
                <c:pt idx="1762">
                  <c:v>2914.88</c:v>
                </c:pt>
                <c:pt idx="1763">
                  <c:v>2915.88</c:v>
                </c:pt>
                <c:pt idx="1764">
                  <c:v>2916.88</c:v>
                </c:pt>
                <c:pt idx="1765">
                  <c:v>2917.88</c:v>
                </c:pt>
                <c:pt idx="1766">
                  <c:v>2918.88</c:v>
                </c:pt>
                <c:pt idx="1767">
                  <c:v>2919.88</c:v>
                </c:pt>
                <c:pt idx="1768">
                  <c:v>2920.88</c:v>
                </c:pt>
                <c:pt idx="1769">
                  <c:v>2921.88</c:v>
                </c:pt>
                <c:pt idx="1770">
                  <c:v>2922.88</c:v>
                </c:pt>
                <c:pt idx="1771">
                  <c:v>2923.88</c:v>
                </c:pt>
                <c:pt idx="1772">
                  <c:v>2924.88</c:v>
                </c:pt>
                <c:pt idx="1773">
                  <c:v>2925.88</c:v>
                </c:pt>
                <c:pt idx="1774">
                  <c:v>2926.88</c:v>
                </c:pt>
                <c:pt idx="1775">
                  <c:v>2927.88</c:v>
                </c:pt>
                <c:pt idx="1776">
                  <c:v>2928.88</c:v>
                </c:pt>
                <c:pt idx="1777">
                  <c:v>2929.88</c:v>
                </c:pt>
                <c:pt idx="1778">
                  <c:v>2930.88</c:v>
                </c:pt>
                <c:pt idx="1779">
                  <c:v>2931.88</c:v>
                </c:pt>
                <c:pt idx="1780">
                  <c:v>2932.88</c:v>
                </c:pt>
                <c:pt idx="1781">
                  <c:v>2933.88</c:v>
                </c:pt>
                <c:pt idx="1782">
                  <c:v>2934.88</c:v>
                </c:pt>
                <c:pt idx="1783">
                  <c:v>2935.88</c:v>
                </c:pt>
                <c:pt idx="1784">
                  <c:v>2936.88</c:v>
                </c:pt>
                <c:pt idx="1785">
                  <c:v>2937.88</c:v>
                </c:pt>
                <c:pt idx="1786">
                  <c:v>2938.88</c:v>
                </c:pt>
                <c:pt idx="1787">
                  <c:v>2939.88</c:v>
                </c:pt>
                <c:pt idx="1788">
                  <c:v>2940.88</c:v>
                </c:pt>
                <c:pt idx="1789">
                  <c:v>2941.88</c:v>
                </c:pt>
                <c:pt idx="1790">
                  <c:v>2942.88</c:v>
                </c:pt>
                <c:pt idx="1791">
                  <c:v>2943.88</c:v>
                </c:pt>
                <c:pt idx="1792">
                  <c:v>2944.88</c:v>
                </c:pt>
                <c:pt idx="1793">
                  <c:v>2945.88</c:v>
                </c:pt>
                <c:pt idx="1794">
                  <c:v>2946.88</c:v>
                </c:pt>
                <c:pt idx="1795">
                  <c:v>2947.88</c:v>
                </c:pt>
                <c:pt idx="1796">
                  <c:v>2948.88</c:v>
                </c:pt>
                <c:pt idx="1797">
                  <c:v>2949.88</c:v>
                </c:pt>
                <c:pt idx="1798">
                  <c:v>2950.88</c:v>
                </c:pt>
                <c:pt idx="1799">
                  <c:v>2951.88</c:v>
                </c:pt>
                <c:pt idx="1800">
                  <c:v>2952.88</c:v>
                </c:pt>
                <c:pt idx="1801">
                  <c:v>2953.88</c:v>
                </c:pt>
                <c:pt idx="1802">
                  <c:v>2954.88</c:v>
                </c:pt>
                <c:pt idx="1803">
                  <c:v>2955.88</c:v>
                </c:pt>
                <c:pt idx="1804">
                  <c:v>2956.88</c:v>
                </c:pt>
                <c:pt idx="1805">
                  <c:v>2957.88</c:v>
                </c:pt>
                <c:pt idx="1806">
                  <c:v>2958.88</c:v>
                </c:pt>
                <c:pt idx="1807">
                  <c:v>2959.88</c:v>
                </c:pt>
                <c:pt idx="1808">
                  <c:v>2960.88</c:v>
                </c:pt>
                <c:pt idx="1809">
                  <c:v>2961.88</c:v>
                </c:pt>
                <c:pt idx="1810">
                  <c:v>2962.88</c:v>
                </c:pt>
                <c:pt idx="1811">
                  <c:v>2963.88</c:v>
                </c:pt>
                <c:pt idx="1812">
                  <c:v>2964.88</c:v>
                </c:pt>
                <c:pt idx="1813">
                  <c:v>2965.88</c:v>
                </c:pt>
                <c:pt idx="1814">
                  <c:v>2966.88</c:v>
                </c:pt>
                <c:pt idx="1815">
                  <c:v>2967.88</c:v>
                </c:pt>
                <c:pt idx="1816">
                  <c:v>2968.88</c:v>
                </c:pt>
                <c:pt idx="1817">
                  <c:v>2969.88</c:v>
                </c:pt>
                <c:pt idx="1818">
                  <c:v>2970.88</c:v>
                </c:pt>
                <c:pt idx="1819">
                  <c:v>2971.88</c:v>
                </c:pt>
                <c:pt idx="1820">
                  <c:v>2972.88</c:v>
                </c:pt>
                <c:pt idx="1821">
                  <c:v>2973.88</c:v>
                </c:pt>
                <c:pt idx="1822">
                  <c:v>2974.88</c:v>
                </c:pt>
                <c:pt idx="1823">
                  <c:v>2975.88</c:v>
                </c:pt>
                <c:pt idx="1824">
                  <c:v>2976.88</c:v>
                </c:pt>
                <c:pt idx="1825">
                  <c:v>2977.88</c:v>
                </c:pt>
                <c:pt idx="1826">
                  <c:v>2978.88</c:v>
                </c:pt>
                <c:pt idx="1827">
                  <c:v>2979.88</c:v>
                </c:pt>
                <c:pt idx="1828">
                  <c:v>2980.88</c:v>
                </c:pt>
                <c:pt idx="1829">
                  <c:v>2981.88</c:v>
                </c:pt>
                <c:pt idx="1830">
                  <c:v>2982.88</c:v>
                </c:pt>
                <c:pt idx="1831">
                  <c:v>2983.88</c:v>
                </c:pt>
                <c:pt idx="1832">
                  <c:v>2984.88</c:v>
                </c:pt>
                <c:pt idx="1833">
                  <c:v>2985.88</c:v>
                </c:pt>
                <c:pt idx="1834">
                  <c:v>2986.88</c:v>
                </c:pt>
                <c:pt idx="1835">
                  <c:v>2987.88</c:v>
                </c:pt>
                <c:pt idx="1836">
                  <c:v>2988.88</c:v>
                </c:pt>
                <c:pt idx="1837">
                  <c:v>2989.88</c:v>
                </c:pt>
                <c:pt idx="1838">
                  <c:v>2990.88</c:v>
                </c:pt>
                <c:pt idx="1839">
                  <c:v>2991.88</c:v>
                </c:pt>
                <c:pt idx="1840">
                  <c:v>2992.88</c:v>
                </c:pt>
                <c:pt idx="1841">
                  <c:v>2993.88</c:v>
                </c:pt>
                <c:pt idx="1842">
                  <c:v>2994.88</c:v>
                </c:pt>
                <c:pt idx="1843">
                  <c:v>2995.88</c:v>
                </c:pt>
                <c:pt idx="1844">
                  <c:v>2996.88</c:v>
                </c:pt>
                <c:pt idx="1845">
                  <c:v>2997.88</c:v>
                </c:pt>
                <c:pt idx="1846">
                  <c:v>2998.88</c:v>
                </c:pt>
                <c:pt idx="1847">
                  <c:v>2999.88</c:v>
                </c:pt>
                <c:pt idx="1848">
                  <c:v>3000.88</c:v>
                </c:pt>
                <c:pt idx="1849">
                  <c:v>3001.88</c:v>
                </c:pt>
                <c:pt idx="1850">
                  <c:v>3002.88</c:v>
                </c:pt>
                <c:pt idx="1851">
                  <c:v>3003.88</c:v>
                </c:pt>
                <c:pt idx="1852">
                  <c:v>3004.88</c:v>
                </c:pt>
                <c:pt idx="1853">
                  <c:v>3005.88</c:v>
                </c:pt>
                <c:pt idx="1854">
                  <c:v>3006.88</c:v>
                </c:pt>
                <c:pt idx="1855">
                  <c:v>3007.88</c:v>
                </c:pt>
                <c:pt idx="1856">
                  <c:v>3008.88</c:v>
                </c:pt>
                <c:pt idx="1857">
                  <c:v>3009.88</c:v>
                </c:pt>
                <c:pt idx="1858">
                  <c:v>3010.88</c:v>
                </c:pt>
                <c:pt idx="1859">
                  <c:v>3011.88</c:v>
                </c:pt>
                <c:pt idx="1860">
                  <c:v>3012.88</c:v>
                </c:pt>
                <c:pt idx="1861">
                  <c:v>3013.88</c:v>
                </c:pt>
                <c:pt idx="1862">
                  <c:v>3014.88</c:v>
                </c:pt>
                <c:pt idx="1863">
                  <c:v>3015.88</c:v>
                </c:pt>
                <c:pt idx="1864">
                  <c:v>3016.88</c:v>
                </c:pt>
                <c:pt idx="1865">
                  <c:v>3017.88</c:v>
                </c:pt>
                <c:pt idx="1866">
                  <c:v>3018.88</c:v>
                </c:pt>
                <c:pt idx="1867">
                  <c:v>3019.88</c:v>
                </c:pt>
                <c:pt idx="1868">
                  <c:v>3020.88</c:v>
                </c:pt>
                <c:pt idx="1869">
                  <c:v>3021.88</c:v>
                </c:pt>
                <c:pt idx="1870">
                  <c:v>3022.88</c:v>
                </c:pt>
                <c:pt idx="1871">
                  <c:v>3023.88</c:v>
                </c:pt>
                <c:pt idx="1872">
                  <c:v>3024.88</c:v>
                </c:pt>
                <c:pt idx="1873">
                  <c:v>3025.88</c:v>
                </c:pt>
                <c:pt idx="1874">
                  <c:v>3026.88</c:v>
                </c:pt>
                <c:pt idx="1875">
                  <c:v>3027.88</c:v>
                </c:pt>
                <c:pt idx="1876">
                  <c:v>3028.88</c:v>
                </c:pt>
                <c:pt idx="1877">
                  <c:v>3029.88</c:v>
                </c:pt>
                <c:pt idx="1878">
                  <c:v>3030.88</c:v>
                </c:pt>
                <c:pt idx="1879">
                  <c:v>3031.88</c:v>
                </c:pt>
                <c:pt idx="1880">
                  <c:v>3032.88</c:v>
                </c:pt>
                <c:pt idx="1881">
                  <c:v>3033.88</c:v>
                </c:pt>
                <c:pt idx="1882">
                  <c:v>3034.88</c:v>
                </c:pt>
                <c:pt idx="1883">
                  <c:v>3035.88</c:v>
                </c:pt>
                <c:pt idx="1884">
                  <c:v>3036.27</c:v>
                </c:pt>
                <c:pt idx="1885">
                  <c:v>3036.27</c:v>
                </c:pt>
                <c:pt idx="1886">
                  <c:v>3061.37</c:v>
                </c:pt>
                <c:pt idx="1887">
                  <c:v>3115.61</c:v>
                </c:pt>
                <c:pt idx="1888">
                  <c:v>3116.61</c:v>
                </c:pt>
                <c:pt idx="1889">
                  <c:v>3117.61</c:v>
                </c:pt>
                <c:pt idx="1890">
                  <c:v>3118.61</c:v>
                </c:pt>
                <c:pt idx="1891">
                  <c:v>3119.61</c:v>
                </c:pt>
                <c:pt idx="1892">
                  <c:v>3120.61</c:v>
                </c:pt>
                <c:pt idx="1893">
                  <c:v>3121.61</c:v>
                </c:pt>
                <c:pt idx="1894">
                  <c:v>3122.61</c:v>
                </c:pt>
                <c:pt idx="1895">
                  <c:v>3123.61</c:v>
                </c:pt>
                <c:pt idx="1896">
                  <c:v>3124.61</c:v>
                </c:pt>
                <c:pt idx="1897">
                  <c:v>3125.61</c:v>
                </c:pt>
                <c:pt idx="1898">
                  <c:v>3126.61</c:v>
                </c:pt>
                <c:pt idx="1899">
                  <c:v>3127.61</c:v>
                </c:pt>
                <c:pt idx="1900">
                  <c:v>3128.61</c:v>
                </c:pt>
                <c:pt idx="1901">
                  <c:v>3129.61</c:v>
                </c:pt>
                <c:pt idx="1902">
                  <c:v>3130.61</c:v>
                </c:pt>
                <c:pt idx="1903">
                  <c:v>3131.61</c:v>
                </c:pt>
                <c:pt idx="1904">
                  <c:v>3132.61</c:v>
                </c:pt>
                <c:pt idx="1905">
                  <c:v>3133.61</c:v>
                </c:pt>
                <c:pt idx="1906">
                  <c:v>3134.61</c:v>
                </c:pt>
                <c:pt idx="1907">
                  <c:v>3135.61</c:v>
                </c:pt>
                <c:pt idx="1908">
                  <c:v>3136.61</c:v>
                </c:pt>
                <c:pt idx="1909">
                  <c:v>3137.61</c:v>
                </c:pt>
                <c:pt idx="1910">
                  <c:v>3138.61</c:v>
                </c:pt>
                <c:pt idx="1911">
                  <c:v>3139.61</c:v>
                </c:pt>
                <c:pt idx="1912">
                  <c:v>3140.61</c:v>
                </c:pt>
                <c:pt idx="1913">
                  <c:v>3141.61</c:v>
                </c:pt>
                <c:pt idx="1914">
                  <c:v>3142.61</c:v>
                </c:pt>
                <c:pt idx="1915">
                  <c:v>3143.61</c:v>
                </c:pt>
                <c:pt idx="1916">
                  <c:v>3144.61</c:v>
                </c:pt>
                <c:pt idx="1917">
                  <c:v>3145.61</c:v>
                </c:pt>
                <c:pt idx="1918">
                  <c:v>3146.61</c:v>
                </c:pt>
                <c:pt idx="1919">
                  <c:v>3147.61</c:v>
                </c:pt>
                <c:pt idx="1920">
                  <c:v>3148.61</c:v>
                </c:pt>
                <c:pt idx="1921">
                  <c:v>3149.61</c:v>
                </c:pt>
                <c:pt idx="1922">
                  <c:v>3150.61</c:v>
                </c:pt>
                <c:pt idx="1923">
                  <c:v>3151.61</c:v>
                </c:pt>
                <c:pt idx="1924">
                  <c:v>3152.61</c:v>
                </c:pt>
                <c:pt idx="1925">
                  <c:v>3153.61</c:v>
                </c:pt>
                <c:pt idx="1926">
                  <c:v>3154.61</c:v>
                </c:pt>
                <c:pt idx="1927">
                  <c:v>3155.61</c:v>
                </c:pt>
                <c:pt idx="1928">
                  <c:v>3156.61</c:v>
                </c:pt>
                <c:pt idx="1929">
                  <c:v>3157.61</c:v>
                </c:pt>
                <c:pt idx="1930">
                  <c:v>3158.61</c:v>
                </c:pt>
                <c:pt idx="1931">
                  <c:v>3159.61</c:v>
                </c:pt>
                <c:pt idx="1932">
                  <c:v>3160.61</c:v>
                </c:pt>
                <c:pt idx="1933">
                  <c:v>3161.61</c:v>
                </c:pt>
                <c:pt idx="1934">
                  <c:v>3162.61</c:v>
                </c:pt>
                <c:pt idx="1935">
                  <c:v>3163.61</c:v>
                </c:pt>
                <c:pt idx="1936">
                  <c:v>3164.61</c:v>
                </c:pt>
                <c:pt idx="1937">
                  <c:v>3165.61</c:v>
                </c:pt>
                <c:pt idx="1938">
                  <c:v>3166.61</c:v>
                </c:pt>
                <c:pt idx="1939">
                  <c:v>3167.61</c:v>
                </c:pt>
                <c:pt idx="1940">
                  <c:v>3168.61</c:v>
                </c:pt>
                <c:pt idx="1941">
                  <c:v>3169.61</c:v>
                </c:pt>
                <c:pt idx="1942">
                  <c:v>3170.61</c:v>
                </c:pt>
                <c:pt idx="1943">
                  <c:v>3171.61</c:v>
                </c:pt>
                <c:pt idx="1944">
                  <c:v>3172.61</c:v>
                </c:pt>
                <c:pt idx="1945">
                  <c:v>3173.61</c:v>
                </c:pt>
                <c:pt idx="1946">
                  <c:v>3174.61</c:v>
                </c:pt>
                <c:pt idx="1947">
                  <c:v>3175.61</c:v>
                </c:pt>
                <c:pt idx="1948">
                  <c:v>3176.61</c:v>
                </c:pt>
                <c:pt idx="1949">
                  <c:v>3177.61</c:v>
                </c:pt>
                <c:pt idx="1950">
                  <c:v>3178.61</c:v>
                </c:pt>
                <c:pt idx="1951">
                  <c:v>3179.61</c:v>
                </c:pt>
                <c:pt idx="1952">
                  <c:v>3180.61</c:v>
                </c:pt>
                <c:pt idx="1953">
                  <c:v>3181.61</c:v>
                </c:pt>
                <c:pt idx="1954">
                  <c:v>3182.61</c:v>
                </c:pt>
                <c:pt idx="1955">
                  <c:v>3183.61</c:v>
                </c:pt>
                <c:pt idx="1956">
                  <c:v>3184.61</c:v>
                </c:pt>
                <c:pt idx="1957">
                  <c:v>3185.61</c:v>
                </c:pt>
                <c:pt idx="1958">
                  <c:v>3186.61</c:v>
                </c:pt>
                <c:pt idx="1959">
                  <c:v>3187.61</c:v>
                </c:pt>
                <c:pt idx="1960">
                  <c:v>3188.61</c:v>
                </c:pt>
                <c:pt idx="1961">
                  <c:v>3189.61</c:v>
                </c:pt>
                <c:pt idx="1962">
                  <c:v>3190.61</c:v>
                </c:pt>
                <c:pt idx="1963">
                  <c:v>3191.61</c:v>
                </c:pt>
                <c:pt idx="1964">
                  <c:v>3192.61</c:v>
                </c:pt>
                <c:pt idx="1965">
                  <c:v>3193.61</c:v>
                </c:pt>
                <c:pt idx="1966">
                  <c:v>3194.61</c:v>
                </c:pt>
                <c:pt idx="1967">
                  <c:v>3195.61</c:v>
                </c:pt>
                <c:pt idx="1968">
                  <c:v>3196.61</c:v>
                </c:pt>
                <c:pt idx="1969">
                  <c:v>3197.61</c:v>
                </c:pt>
                <c:pt idx="1970">
                  <c:v>3198.61</c:v>
                </c:pt>
                <c:pt idx="1971">
                  <c:v>3199.61</c:v>
                </c:pt>
                <c:pt idx="1972">
                  <c:v>3200.61</c:v>
                </c:pt>
                <c:pt idx="1973">
                  <c:v>3201.61</c:v>
                </c:pt>
                <c:pt idx="1974">
                  <c:v>3202.61</c:v>
                </c:pt>
                <c:pt idx="1975">
                  <c:v>3203.61</c:v>
                </c:pt>
                <c:pt idx="1976">
                  <c:v>3204.61</c:v>
                </c:pt>
                <c:pt idx="1977">
                  <c:v>3205.61</c:v>
                </c:pt>
                <c:pt idx="1978">
                  <c:v>3206.61</c:v>
                </c:pt>
                <c:pt idx="1979">
                  <c:v>3207.61</c:v>
                </c:pt>
                <c:pt idx="1980">
                  <c:v>3208.61</c:v>
                </c:pt>
                <c:pt idx="1981">
                  <c:v>3209.61</c:v>
                </c:pt>
                <c:pt idx="1982">
                  <c:v>3210.61</c:v>
                </c:pt>
                <c:pt idx="1983">
                  <c:v>3211.61</c:v>
                </c:pt>
                <c:pt idx="1984">
                  <c:v>3212.61</c:v>
                </c:pt>
                <c:pt idx="1985">
                  <c:v>3213.61</c:v>
                </c:pt>
                <c:pt idx="1986">
                  <c:v>3214.61</c:v>
                </c:pt>
                <c:pt idx="1987">
                  <c:v>3215.61</c:v>
                </c:pt>
                <c:pt idx="1988">
                  <c:v>3216.61</c:v>
                </c:pt>
                <c:pt idx="1989">
                  <c:v>3217.61</c:v>
                </c:pt>
                <c:pt idx="1990">
                  <c:v>3218.61</c:v>
                </c:pt>
                <c:pt idx="1991">
                  <c:v>3219.61</c:v>
                </c:pt>
                <c:pt idx="1992">
                  <c:v>3220.61</c:v>
                </c:pt>
                <c:pt idx="1993">
                  <c:v>3221.61</c:v>
                </c:pt>
                <c:pt idx="1994">
                  <c:v>3222.61</c:v>
                </c:pt>
                <c:pt idx="1995">
                  <c:v>3223.61</c:v>
                </c:pt>
                <c:pt idx="1996">
                  <c:v>3224.61</c:v>
                </c:pt>
                <c:pt idx="1997">
                  <c:v>3225.61</c:v>
                </c:pt>
                <c:pt idx="1998">
                  <c:v>3226.61</c:v>
                </c:pt>
                <c:pt idx="1999">
                  <c:v>3227.61</c:v>
                </c:pt>
                <c:pt idx="2000">
                  <c:v>3228.61</c:v>
                </c:pt>
                <c:pt idx="2001">
                  <c:v>3229.61</c:v>
                </c:pt>
                <c:pt idx="2002">
                  <c:v>3230.61</c:v>
                </c:pt>
                <c:pt idx="2003">
                  <c:v>3231.61</c:v>
                </c:pt>
                <c:pt idx="2004">
                  <c:v>3232.61</c:v>
                </c:pt>
                <c:pt idx="2005">
                  <c:v>3233.61</c:v>
                </c:pt>
                <c:pt idx="2006">
                  <c:v>3234.61</c:v>
                </c:pt>
                <c:pt idx="2007">
                  <c:v>3235.61</c:v>
                </c:pt>
                <c:pt idx="2008">
                  <c:v>3236.61</c:v>
                </c:pt>
                <c:pt idx="2009">
                  <c:v>3237.61</c:v>
                </c:pt>
                <c:pt idx="2010">
                  <c:v>3238.61</c:v>
                </c:pt>
                <c:pt idx="2011">
                  <c:v>3239.61</c:v>
                </c:pt>
                <c:pt idx="2012">
                  <c:v>3240.61</c:v>
                </c:pt>
                <c:pt idx="2013">
                  <c:v>3241.61</c:v>
                </c:pt>
                <c:pt idx="2014">
                  <c:v>3242.61</c:v>
                </c:pt>
                <c:pt idx="2015">
                  <c:v>3243.61</c:v>
                </c:pt>
                <c:pt idx="2016">
                  <c:v>3244.61</c:v>
                </c:pt>
                <c:pt idx="2017">
                  <c:v>3245.61</c:v>
                </c:pt>
                <c:pt idx="2018">
                  <c:v>3246.61</c:v>
                </c:pt>
                <c:pt idx="2019">
                  <c:v>3247.61</c:v>
                </c:pt>
                <c:pt idx="2020">
                  <c:v>3248.61</c:v>
                </c:pt>
                <c:pt idx="2021">
                  <c:v>3249.61</c:v>
                </c:pt>
                <c:pt idx="2022">
                  <c:v>3250.61</c:v>
                </c:pt>
                <c:pt idx="2023">
                  <c:v>3251.61</c:v>
                </c:pt>
                <c:pt idx="2024">
                  <c:v>3252.61</c:v>
                </c:pt>
                <c:pt idx="2025">
                  <c:v>3253.61</c:v>
                </c:pt>
                <c:pt idx="2026">
                  <c:v>3254.61</c:v>
                </c:pt>
                <c:pt idx="2027">
                  <c:v>3255.61</c:v>
                </c:pt>
                <c:pt idx="2028">
                  <c:v>3256.61</c:v>
                </c:pt>
                <c:pt idx="2029">
                  <c:v>3257.61</c:v>
                </c:pt>
                <c:pt idx="2030">
                  <c:v>3258.61</c:v>
                </c:pt>
                <c:pt idx="2031">
                  <c:v>3259.61</c:v>
                </c:pt>
                <c:pt idx="2032">
                  <c:v>3260.61</c:v>
                </c:pt>
                <c:pt idx="2033">
                  <c:v>3261.61</c:v>
                </c:pt>
                <c:pt idx="2034">
                  <c:v>3262.61</c:v>
                </c:pt>
                <c:pt idx="2035">
                  <c:v>3263.61</c:v>
                </c:pt>
                <c:pt idx="2036">
                  <c:v>3264.61</c:v>
                </c:pt>
                <c:pt idx="2037">
                  <c:v>3265.61</c:v>
                </c:pt>
                <c:pt idx="2038">
                  <c:v>3266.61</c:v>
                </c:pt>
                <c:pt idx="2039">
                  <c:v>3267.61</c:v>
                </c:pt>
                <c:pt idx="2040">
                  <c:v>3268.61</c:v>
                </c:pt>
                <c:pt idx="2041">
                  <c:v>3269.61</c:v>
                </c:pt>
                <c:pt idx="2042">
                  <c:v>3270.61</c:v>
                </c:pt>
                <c:pt idx="2043">
                  <c:v>3271.61</c:v>
                </c:pt>
                <c:pt idx="2044">
                  <c:v>3272.61</c:v>
                </c:pt>
                <c:pt idx="2045">
                  <c:v>3273.61</c:v>
                </c:pt>
                <c:pt idx="2046">
                  <c:v>3274.61</c:v>
                </c:pt>
                <c:pt idx="2047">
                  <c:v>3275.61</c:v>
                </c:pt>
                <c:pt idx="2048">
                  <c:v>3276.61</c:v>
                </c:pt>
                <c:pt idx="2049">
                  <c:v>3277.61</c:v>
                </c:pt>
                <c:pt idx="2050">
                  <c:v>3278.61</c:v>
                </c:pt>
                <c:pt idx="2051">
                  <c:v>3279.61</c:v>
                </c:pt>
                <c:pt idx="2052">
                  <c:v>3280.61</c:v>
                </c:pt>
                <c:pt idx="2053">
                  <c:v>3281.61</c:v>
                </c:pt>
                <c:pt idx="2054">
                  <c:v>3282.61</c:v>
                </c:pt>
                <c:pt idx="2055">
                  <c:v>3283.61</c:v>
                </c:pt>
                <c:pt idx="2056">
                  <c:v>3284.61</c:v>
                </c:pt>
                <c:pt idx="2057">
                  <c:v>3285.61</c:v>
                </c:pt>
                <c:pt idx="2058">
                  <c:v>3286.61</c:v>
                </c:pt>
                <c:pt idx="2059">
                  <c:v>3287.61</c:v>
                </c:pt>
                <c:pt idx="2060">
                  <c:v>3288.61</c:v>
                </c:pt>
                <c:pt idx="2061">
                  <c:v>3289.61</c:v>
                </c:pt>
                <c:pt idx="2062">
                  <c:v>3290.61</c:v>
                </c:pt>
                <c:pt idx="2063">
                  <c:v>3291.61</c:v>
                </c:pt>
                <c:pt idx="2064">
                  <c:v>3292.61</c:v>
                </c:pt>
                <c:pt idx="2065">
                  <c:v>3293.61</c:v>
                </c:pt>
                <c:pt idx="2066">
                  <c:v>3294.61</c:v>
                </c:pt>
                <c:pt idx="2067">
                  <c:v>3295.61</c:v>
                </c:pt>
                <c:pt idx="2068">
                  <c:v>3296.61</c:v>
                </c:pt>
                <c:pt idx="2069">
                  <c:v>3297.61</c:v>
                </c:pt>
                <c:pt idx="2070">
                  <c:v>3298.61</c:v>
                </c:pt>
                <c:pt idx="2071">
                  <c:v>3299.61</c:v>
                </c:pt>
                <c:pt idx="2072">
                  <c:v>3300.61</c:v>
                </c:pt>
                <c:pt idx="2073">
                  <c:v>3301.61</c:v>
                </c:pt>
                <c:pt idx="2074">
                  <c:v>3302.09</c:v>
                </c:pt>
                <c:pt idx="2075">
                  <c:v>3302.09</c:v>
                </c:pt>
                <c:pt idx="2076">
                  <c:v>3302.09</c:v>
                </c:pt>
                <c:pt idx="2077">
                  <c:v>3382.37</c:v>
                </c:pt>
                <c:pt idx="2078">
                  <c:v>3383.37</c:v>
                </c:pt>
                <c:pt idx="2079">
                  <c:v>3384.37</c:v>
                </c:pt>
                <c:pt idx="2080">
                  <c:v>3385.37</c:v>
                </c:pt>
                <c:pt idx="2081">
                  <c:v>3386.37</c:v>
                </c:pt>
                <c:pt idx="2082">
                  <c:v>3387.37</c:v>
                </c:pt>
                <c:pt idx="2083">
                  <c:v>3388.37</c:v>
                </c:pt>
                <c:pt idx="2084">
                  <c:v>3389.37</c:v>
                </c:pt>
                <c:pt idx="2085">
                  <c:v>3390.37</c:v>
                </c:pt>
                <c:pt idx="2086">
                  <c:v>3391.37</c:v>
                </c:pt>
                <c:pt idx="2087">
                  <c:v>3392.37</c:v>
                </c:pt>
                <c:pt idx="2088">
                  <c:v>3393.37</c:v>
                </c:pt>
                <c:pt idx="2089">
                  <c:v>3394.37</c:v>
                </c:pt>
                <c:pt idx="2090">
                  <c:v>3395.37</c:v>
                </c:pt>
                <c:pt idx="2091">
                  <c:v>3396.37</c:v>
                </c:pt>
                <c:pt idx="2092">
                  <c:v>3397.37</c:v>
                </c:pt>
                <c:pt idx="2093">
                  <c:v>3398.37</c:v>
                </c:pt>
                <c:pt idx="2094">
                  <c:v>3399.37</c:v>
                </c:pt>
                <c:pt idx="2095">
                  <c:v>3400.37</c:v>
                </c:pt>
                <c:pt idx="2096">
                  <c:v>3401.37</c:v>
                </c:pt>
                <c:pt idx="2097">
                  <c:v>3402.37</c:v>
                </c:pt>
                <c:pt idx="2098">
                  <c:v>3403.37</c:v>
                </c:pt>
                <c:pt idx="2099">
                  <c:v>3404.37</c:v>
                </c:pt>
                <c:pt idx="2100">
                  <c:v>3405.37</c:v>
                </c:pt>
                <c:pt idx="2101">
                  <c:v>3406.37</c:v>
                </c:pt>
                <c:pt idx="2102">
                  <c:v>3407.37</c:v>
                </c:pt>
                <c:pt idx="2103">
                  <c:v>3408.37</c:v>
                </c:pt>
                <c:pt idx="2104">
                  <c:v>3409.37</c:v>
                </c:pt>
                <c:pt idx="2105">
                  <c:v>3410.37</c:v>
                </c:pt>
                <c:pt idx="2106">
                  <c:v>3411.37</c:v>
                </c:pt>
                <c:pt idx="2107">
                  <c:v>3412.37</c:v>
                </c:pt>
                <c:pt idx="2108">
                  <c:v>3413.37</c:v>
                </c:pt>
                <c:pt idx="2109">
                  <c:v>3414.37</c:v>
                </c:pt>
                <c:pt idx="2110">
                  <c:v>3415.37</c:v>
                </c:pt>
                <c:pt idx="2111">
                  <c:v>3416.37</c:v>
                </c:pt>
                <c:pt idx="2112">
                  <c:v>3417.37</c:v>
                </c:pt>
                <c:pt idx="2113">
                  <c:v>3418.37</c:v>
                </c:pt>
                <c:pt idx="2114">
                  <c:v>3419.37</c:v>
                </c:pt>
                <c:pt idx="2115">
                  <c:v>3420.37</c:v>
                </c:pt>
                <c:pt idx="2116">
                  <c:v>3421.37</c:v>
                </c:pt>
                <c:pt idx="2117">
                  <c:v>3422.37</c:v>
                </c:pt>
                <c:pt idx="2118">
                  <c:v>3423.37</c:v>
                </c:pt>
                <c:pt idx="2119">
                  <c:v>3424.37</c:v>
                </c:pt>
                <c:pt idx="2120">
                  <c:v>3425.37</c:v>
                </c:pt>
                <c:pt idx="2121">
                  <c:v>3426.37</c:v>
                </c:pt>
                <c:pt idx="2122">
                  <c:v>3427.37</c:v>
                </c:pt>
                <c:pt idx="2123">
                  <c:v>3428.37</c:v>
                </c:pt>
                <c:pt idx="2124">
                  <c:v>3429.37</c:v>
                </c:pt>
                <c:pt idx="2125">
                  <c:v>3430.37</c:v>
                </c:pt>
                <c:pt idx="2126">
                  <c:v>3431.37</c:v>
                </c:pt>
                <c:pt idx="2127">
                  <c:v>3432.37</c:v>
                </c:pt>
                <c:pt idx="2128">
                  <c:v>3433.37</c:v>
                </c:pt>
                <c:pt idx="2129">
                  <c:v>3434.37</c:v>
                </c:pt>
                <c:pt idx="2130">
                  <c:v>3435.37</c:v>
                </c:pt>
                <c:pt idx="2131">
                  <c:v>3436.37</c:v>
                </c:pt>
                <c:pt idx="2132">
                  <c:v>3437.37</c:v>
                </c:pt>
                <c:pt idx="2133">
                  <c:v>3438.37</c:v>
                </c:pt>
                <c:pt idx="2134">
                  <c:v>3439.37</c:v>
                </c:pt>
                <c:pt idx="2135">
                  <c:v>3440.37</c:v>
                </c:pt>
                <c:pt idx="2136">
                  <c:v>3441.37</c:v>
                </c:pt>
                <c:pt idx="2137">
                  <c:v>3442.37</c:v>
                </c:pt>
                <c:pt idx="2138">
                  <c:v>3443.37</c:v>
                </c:pt>
                <c:pt idx="2139">
                  <c:v>3444.37</c:v>
                </c:pt>
                <c:pt idx="2140">
                  <c:v>3445.37</c:v>
                </c:pt>
                <c:pt idx="2141">
                  <c:v>3446.37</c:v>
                </c:pt>
                <c:pt idx="2142">
                  <c:v>3447.37</c:v>
                </c:pt>
                <c:pt idx="2143">
                  <c:v>3448.37</c:v>
                </c:pt>
                <c:pt idx="2144">
                  <c:v>3449.37</c:v>
                </c:pt>
                <c:pt idx="2145">
                  <c:v>3450.37</c:v>
                </c:pt>
                <c:pt idx="2146">
                  <c:v>3451.37</c:v>
                </c:pt>
                <c:pt idx="2147">
                  <c:v>3452.37</c:v>
                </c:pt>
                <c:pt idx="2148">
                  <c:v>3453.37</c:v>
                </c:pt>
                <c:pt idx="2149">
                  <c:v>3454.37</c:v>
                </c:pt>
                <c:pt idx="2150">
                  <c:v>3455.37</c:v>
                </c:pt>
                <c:pt idx="2151">
                  <c:v>3456.37</c:v>
                </c:pt>
                <c:pt idx="2152">
                  <c:v>3457.37</c:v>
                </c:pt>
                <c:pt idx="2153">
                  <c:v>3458.37</c:v>
                </c:pt>
                <c:pt idx="2154">
                  <c:v>3459.37</c:v>
                </c:pt>
                <c:pt idx="2155">
                  <c:v>3460.37</c:v>
                </c:pt>
                <c:pt idx="2156">
                  <c:v>3461.37</c:v>
                </c:pt>
                <c:pt idx="2157">
                  <c:v>3462.37</c:v>
                </c:pt>
                <c:pt idx="2158">
                  <c:v>3463.37</c:v>
                </c:pt>
                <c:pt idx="2159">
                  <c:v>3464.37</c:v>
                </c:pt>
                <c:pt idx="2160">
                  <c:v>3465.37</c:v>
                </c:pt>
                <c:pt idx="2161">
                  <c:v>3466.37</c:v>
                </c:pt>
                <c:pt idx="2162">
                  <c:v>3467.37</c:v>
                </c:pt>
                <c:pt idx="2163">
                  <c:v>3468.37</c:v>
                </c:pt>
                <c:pt idx="2164">
                  <c:v>3469.37</c:v>
                </c:pt>
                <c:pt idx="2165">
                  <c:v>3470.37</c:v>
                </c:pt>
                <c:pt idx="2166">
                  <c:v>3471.37</c:v>
                </c:pt>
                <c:pt idx="2167">
                  <c:v>3472.37</c:v>
                </c:pt>
                <c:pt idx="2168">
                  <c:v>3473.37</c:v>
                </c:pt>
                <c:pt idx="2169">
                  <c:v>3474.37</c:v>
                </c:pt>
                <c:pt idx="2170">
                  <c:v>3475.37</c:v>
                </c:pt>
                <c:pt idx="2171">
                  <c:v>3476.37</c:v>
                </c:pt>
                <c:pt idx="2172">
                  <c:v>3477.37</c:v>
                </c:pt>
                <c:pt idx="2173">
                  <c:v>3478.37</c:v>
                </c:pt>
                <c:pt idx="2174">
                  <c:v>3479.37</c:v>
                </c:pt>
                <c:pt idx="2175">
                  <c:v>3480.37</c:v>
                </c:pt>
                <c:pt idx="2176">
                  <c:v>3481.37</c:v>
                </c:pt>
                <c:pt idx="2177">
                  <c:v>3482.37</c:v>
                </c:pt>
                <c:pt idx="2178">
                  <c:v>3483.37</c:v>
                </c:pt>
                <c:pt idx="2179">
                  <c:v>3484.37</c:v>
                </c:pt>
                <c:pt idx="2180">
                  <c:v>3485.37</c:v>
                </c:pt>
                <c:pt idx="2181">
                  <c:v>3486.37</c:v>
                </c:pt>
                <c:pt idx="2182">
                  <c:v>3487.37</c:v>
                </c:pt>
                <c:pt idx="2183">
                  <c:v>3488.37</c:v>
                </c:pt>
                <c:pt idx="2184">
                  <c:v>3489.37</c:v>
                </c:pt>
                <c:pt idx="2185">
                  <c:v>3490.37</c:v>
                </c:pt>
                <c:pt idx="2186">
                  <c:v>3491.37</c:v>
                </c:pt>
                <c:pt idx="2187">
                  <c:v>3492.37</c:v>
                </c:pt>
                <c:pt idx="2188">
                  <c:v>3493.37</c:v>
                </c:pt>
                <c:pt idx="2189">
                  <c:v>3494.37</c:v>
                </c:pt>
                <c:pt idx="2190">
                  <c:v>3495.37</c:v>
                </c:pt>
                <c:pt idx="2191">
                  <c:v>3496.37</c:v>
                </c:pt>
                <c:pt idx="2192">
                  <c:v>3497.37</c:v>
                </c:pt>
                <c:pt idx="2193">
                  <c:v>3498.37</c:v>
                </c:pt>
                <c:pt idx="2194">
                  <c:v>3499.37</c:v>
                </c:pt>
                <c:pt idx="2195">
                  <c:v>3500.37</c:v>
                </c:pt>
                <c:pt idx="2196">
                  <c:v>3501.37</c:v>
                </c:pt>
                <c:pt idx="2197">
                  <c:v>3502.37</c:v>
                </c:pt>
                <c:pt idx="2198">
                  <c:v>3503.37</c:v>
                </c:pt>
                <c:pt idx="2199">
                  <c:v>3504.37</c:v>
                </c:pt>
                <c:pt idx="2200">
                  <c:v>3505.37</c:v>
                </c:pt>
                <c:pt idx="2201">
                  <c:v>3506.37</c:v>
                </c:pt>
                <c:pt idx="2202">
                  <c:v>3507.37</c:v>
                </c:pt>
                <c:pt idx="2203">
                  <c:v>3508.37</c:v>
                </c:pt>
                <c:pt idx="2204">
                  <c:v>3509.37</c:v>
                </c:pt>
                <c:pt idx="2205">
                  <c:v>3510.37</c:v>
                </c:pt>
                <c:pt idx="2206">
                  <c:v>3511.37</c:v>
                </c:pt>
                <c:pt idx="2207">
                  <c:v>3512.37</c:v>
                </c:pt>
                <c:pt idx="2208">
                  <c:v>3513.37</c:v>
                </c:pt>
                <c:pt idx="2209">
                  <c:v>3514.37</c:v>
                </c:pt>
                <c:pt idx="2210">
                  <c:v>3515.37</c:v>
                </c:pt>
                <c:pt idx="2211">
                  <c:v>3516.37</c:v>
                </c:pt>
                <c:pt idx="2212">
                  <c:v>3517.37</c:v>
                </c:pt>
                <c:pt idx="2213">
                  <c:v>3518.37</c:v>
                </c:pt>
                <c:pt idx="2214">
                  <c:v>3519.37</c:v>
                </c:pt>
                <c:pt idx="2215">
                  <c:v>3520.37</c:v>
                </c:pt>
                <c:pt idx="2216">
                  <c:v>3521.37</c:v>
                </c:pt>
                <c:pt idx="2217">
                  <c:v>3522.37</c:v>
                </c:pt>
                <c:pt idx="2218">
                  <c:v>3523.37</c:v>
                </c:pt>
                <c:pt idx="2219">
                  <c:v>3524.37</c:v>
                </c:pt>
                <c:pt idx="2220">
                  <c:v>3525.37</c:v>
                </c:pt>
                <c:pt idx="2221">
                  <c:v>3526.37</c:v>
                </c:pt>
                <c:pt idx="2222">
                  <c:v>3527.37</c:v>
                </c:pt>
                <c:pt idx="2223">
                  <c:v>3528.37</c:v>
                </c:pt>
                <c:pt idx="2224">
                  <c:v>3529.19</c:v>
                </c:pt>
                <c:pt idx="2225">
                  <c:v>3529.19</c:v>
                </c:pt>
                <c:pt idx="2226">
                  <c:v>3595.5</c:v>
                </c:pt>
                <c:pt idx="2227">
                  <c:v>3596.5</c:v>
                </c:pt>
                <c:pt idx="2228">
                  <c:v>3597.5</c:v>
                </c:pt>
                <c:pt idx="2229">
                  <c:v>3598.5</c:v>
                </c:pt>
                <c:pt idx="2230">
                  <c:v>3599.5</c:v>
                </c:pt>
                <c:pt idx="2231">
                  <c:v>3600.5</c:v>
                </c:pt>
                <c:pt idx="2232">
                  <c:v>3601.5</c:v>
                </c:pt>
                <c:pt idx="2233">
                  <c:v>3602.5</c:v>
                </c:pt>
                <c:pt idx="2234">
                  <c:v>3603.5</c:v>
                </c:pt>
                <c:pt idx="2235">
                  <c:v>3604.5</c:v>
                </c:pt>
                <c:pt idx="2236">
                  <c:v>3605.5</c:v>
                </c:pt>
                <c:pt idx="2237">
                  <c:v>3606.5</c:v>
                </c:pt>
                <c:pt idx="2238">
                  <c:v>3607.5</c:v>
                </c:pt>
                <c:pt idx="2239">
                  <c:v>3608.5</c:v>
                </c:pt>
                <c:pt idx="2240">
                  <c:v>3609.5</c:v>
                </c:pt>
                <c:pt idx="2241">
                  <c:v>3610.5</c:v>
                </c:pt>
                <c:pt idx="2242">
                  <c:v>3611.5</c:v>
                </c:pt>
                <c:pt idx="2243">
                  <c:v>3612.5</c:v>
                </c:pt>
                <c:pt idx="2244">
                  <c:v>3613.5</c:v>
                </c:pt>
                <c:pt idx="2245">
                  <c:v>3614.5</c:v>
                </c:pt>
                <c:pt idx="2246">
                  <c:v>3615.5</c:v>
                </c:pt>
                <c:pt idx="2247">
                  <c:v>3616.5</c:v>
                </c:pt>
                <c:pt idx="2248">
                  <c:v>3617.5</c:v>
                </c:pt>
                <c:pt idx="2249">
                  <c:v>3618.5</c:v>
                </c:pt>
                <c:pt idx="2250">
                  <c:v>3619.5</c:v>
                </c:pt>
                <c:pt idx="2251">
                  <c:v>3620.5</c:v>
                </c:pt>
                <c:pt idx="2252">
                  <c:v>3621.5</c:v>
                </c:pt>
                <c:pt idx="2253">
                  <c:v>3622.5</c:v>
                </c:pt>
                <c:pt idx="2254">
                  <c:v>3623.5</c:v>
                </c:pt>
                <c:pt idx="2255">
                  <c:v>3624.5</c:v>
                </c:pt>
                <c:pt idx="2256">
                  <c:v>3625.5</c:v>
                </c:pt>
                <c:pt idx="2257">
                  <c:v>3626.5</c:v>
                </c:pt>
                <c:pt idx="2258">
                  <c:v>3627.5</c:v>
                </c:pt>
                <c:pt idx="2259">
                  <c:v>3628.5</c:v>
                </c:pt>
                <c:pt idx="2260">
                  <c:v>3629.5</c:v>
                </c:pt>
                <c:pt idx="2261">
                  <c:v>3630.5</c:v>
                </c:pt>
                <c:pt idx="2262">
                  <c:v>3631.5</c:v>
                </c:pt>
                <c:pt idx="2263">
                  <c:v>3632.5</c:v>
                </c:pt>
                <c:pt idx="2264">
                  <c:v>3633.5</c:v>
                </c:pt>
                <c:pt idx="2265">
                  <c:v>3634.5</c:v>
                </c:pt>
                <c:pt idx="2266">
                  <c:v>3635.5</c:v>
                </c:pt>
                <c:pt idx="2267">
                  <c:v>3636.5</c:v>
                </c:pt>
                <c:pt idx="2268">
                  <c:v>3637.5</c:v>
                </c:pt>
                <c:pt idx="2269">
                  <c:v>3638.5</c:v>
                </c:pt>
                <c:pt idx="2270">
                  <c:v>3639.5</c:v>
                </c:pt>
                <c:pt idx="2271">
                  <c:v>3640.5</c:v>
                </c:pt>
                <c:pt idx="2272">
                  <c:v>3641.5</c:v>
                </c:pt>
                <c:pt idx="2273">
                  <c:v>3642.5</c:v>
                </c:pt>
                <c:pt idx="2274">
                  <c:v>3643.5</c:v>
                </c:pt>
                <c:pt idx="2275">
                  <c:v>3644.5</c:v>
                </c:pt>
                <c:pt idx="2276">
                  <c:v>3645.5</c:v>
                </c:pt>
                <c:pt idx="2277">
                  <c:v>3646.5</c:v>
                </c:pt>
                <c:pt idx="2278">
                  <c:v>3647.5</c:v>
                </c:pt>
                <c:pt idx="2279">
                  <c:v>3648.5</c:v>
                </c:pt>
                <c:pt idx="2280">
                  <c:v>3649.5</c:v>
                </c:pt>
                <c:pt idx="2281">
                  <c:v>3650.5</c:v>
                </c:pt>
                <c:pt idx="2282">
                  <c:v>3651.5</c:v>
                </c:pt>
                <c:pt idx="2283">
                  <c:v>3652.5</c:v>
                </c:pt>
                <c:pt idx="2284">
                  <c:v>3653.5</c:v>
                </c:pt>
                <c:pt idx="2285">
                  <c:v>3654.5</c:v>
                </c:pt>
                <c:pt idx="2286">
                  <c:v>3655.5</c:v>
                </c:pt>
                <c:pt idx="2287">
                  <c:v>3656.5</c:v>
                </c:pt>
                <c:pt idx="2288">
                  <c:v>3657.5</c:v>
                </c:pt>
                <c:pt idx="2289">
                  <c:v>3658.5</c:v>
                </c:pt>
                <c:pt idx="2290">
                  <c:v>3659.5</c:v>
                </c:pt>
                <c:pt idx="2291">
                  <c:v>3660.5</c:v>
                </c:pt>
                <c:pt idx="2292">
                  <c:v>3661.5</c:v>
                </c:pt>
                <c:pt idx="2293">
                  <c:v>3662.5</c:v>
                </c:pt>
                <c:pt idx="2294">
                  <c:v>3663.5</c:v>
                </c:pt>
                <c:pt idx="2295">
                  <c:v>3664.5</c:v>
                </c:pt>
                <c:pt idx="2296">
                  <c:v>3665.5</c:v>
                </c:pt>
                <c:pt idx="2297">
                  <c:v>3666.5</c:v>
                </c:pt>
                <c:pt idx="2298">
                  <c:v>3667.5</c:v>
                </c:pt>
                <c:pt idx="2299">
                  <c:v>3668.5</c:v>
                </c:pt>
                <c:pt idx="2300">
                  <c:v>3669.5</c:v>
                </c:pt>
                <c:pt idx="2301">
                  <c:v>3670.5</c:v>
                </c:pt>
                <c:pt idx="2302">
                  <c:v>3671.5</c:v>
                </c:pt>
                <c:pt idx="2303">
                  <c:v>3672.5</c:v>
                </c:pt>
                <c:pt idx="2304">
                  <c:v>3673.5</c:v>
                </c:pt>
                <c:pt idx="2305">
                  <c:v>3674.5</c:v>
                </c:pt>
                <c:pt idx="2306">
                  <c:v>3675.5</c:v>
                </c:pt>
                <c:pt idx="2307">
                  <c:v>3676.5</c:v>
                </c:pt>
                <c:pt idx="2308">
                  <c:v>3677.5</c:v>
                </c:pt>
                <c:pt idx="2309">
                  <c:v>3678.5</c:v>
                </c:pt>
                <c:pt idx="2310">
                  <c:v>3679.5</c:v>
                </c:pt>
                <c:pt idx="2311">
                  <c:v>3680.5</c:v>
                </c:pt>
                <c:pt idx="2312">
                  <c:v>3681.5</c:v>
                </c:pt>
                <c:pt idx="2313">
                  <c:v>3682.5</c:v>
                </c:pt>
                <c:pt idx="2314">
                  <c:v>3683.5</c:v>
                </c:pt>
                <c:pt idx="2315">
                  <c:v>3684.5</c:v>
                </c:pt>
                <c:pt idx="2316">
                  <c:v>3685.5</c:v>
                </c:pt>
                <c:pt idx="2317">
                  <c:v>3686.5</c:v>
                </c:pt>
                <c:pt idx="2318">
                  <c:v>3687.5</c:v>
                </c:pt>
                <c:pt idx="2319">
                  <c:v>3688.5</c:v>
                </c:pt>
                <c:pt idx="2320">
                  <c:v>3689.5</c:v>
                </c:pt>
                <c:pt idx="2321">
                  <c:v>3690.5</c:v>
                </c:pt>
                <c:pt idx="2322">
                  <c:v>3691.5</c:v>
                </c:pt>
                <c:pt idx="2323">
                  <c:v>3692.5</c:v>
                </c:pt>
                <c:pt idx="2324">
                  <c:v>3693.5</c:v>
                </c:pt>
                <c:pt idx="2325">
                  <c:v>3694.5</c:v>
                </c:pt>
                <c:pt idx="2326">
                  <c:v>3695.5</c:v>
                </c:pt>
                <c:pt idx="2327">
                  <c:v>3696.5</c:v>
                </c:pt>
                <c:pt idx="2328">
                  <c:v>3697.5</c:v>
                </c:pt>
                <c:pt idx="2329">
                  <c:v>3698.5</c:v>
                </c:pt>
                <c:pt idx="2330">
                  <c:v>3699.5</c:v>
                </c:pt>
                <c:pt idx="2331">
                  <c:v>3700.5</c:v>
                </c:pt>
                <c:pt idx="2332">
                  <c:v>3701.5</c:v>
                </c:pt>
                <c:pt idx="2333">
                  <c:v>3702.5</c:v>
                </c:pt>
                <c:pt idx="2334">
                  <c:v>3703.5</c:v>
                </c:pt>
                <c:pt idx="2335">
                  <c:v>3704.5</c:v>
                </c:pt>
                <c:pt idx="2336">
                  <c:v>3705.5</c:v>
                </c:pt>
                <c:pt idx="2337">
                  <c:v>3706.5</c:v>
                </c:pt>
                <c:pt idx="2338">
                  <c:v>3707.5</c:v>
                </c:pt>
                <c:pt idx="2339">
                  <c:v>3708.5</c:v>
                </c:pt>
                <c:pt idx="2340">
                  <c:v>3709.5</c:v>
                </c:pt>
                <c:pt idx="2341">
                  <c:v>3710.5</c:v>
                </c:pt>
                <c:pt idx="2342">
                  <c:v>3711.5</c:v>
                </c:pt>
                <c:pt idx="2343">
                  <c:v>3712.5</c:v>
                </c:pt>
                <c:pt idx="2344">
                  <c:v>3713.5</c:v>
                </c:pt>
                <c:pt idx="2345">
                  <c:v>3714.5</c:v>
                </c:pt>
                <c:pt idx="2346">
                  <c:v>3715.5</c:v>
                </c:pt>
                <c:pt idx="2347">
                  <c:v>3716.5</c:v>
                </c:pt>
                <c:pt idx="2348">
                  <c:v>3717.5</c:v>
                </c:pt>
                <c:pt idx="2349">
                  <c:v>3718.5</c:v>
                </c:pt>
                <c:pt idx="2350">
                  <c:v>3719.5</c:v>
                </c:pt>
                <c:pt idx="2351">
                  <c:v>3720.5</c:v>
                </c:pt>
                <c:pt idx="2352">
                  <c:v>3721.5</c:v>
                </c:pt>
                <c:pt idx="2353">
                  <c:v>3721.58</c:v>
                </c:pt>
                <c:pt idx="2354">
                  <c:v>3721.58</c:v>
                </c:pt>
                <c:pt idx="2355">
                  <c:v>3928.25</c:v>
                </c:pt>
                <c:pt idx="2356">
                  <c:v>4022.13</c:v>
                </c:pt>
              </c:numCache>
            </c:numRef>
          </c:xVal>
          <c:yVal>
            <c:numRef>
              <c:f>'Comparison Plots &amp; Raw Data'!$N$6:$N$2362</c:f>
              <c:numCache>
                <c:formatCode>0.00</c:formatCode>
                <c:ptCount val="2357"/>
                <c:pt idx="0">
                  <c:v>2183.2288094348378</c:v>
                </c:pt>
                <c:pt idx="1">
                  <c:v>2183.2288094348378</c:v>
                </c:pt>
                <c:pt idx="2">
                  <c:v>2183.2288094348378</c:v>
                </c:pt>
                <c:pt idx="3">
                  <c:v>2183.2288094348378</c:v>
                </c:pt>
                <c:pt idx="4">
                  <c:v>2183.2288094348378</c:v>
                </c:pt>
                <c:pt idx="5">
                  <c:v>2177.7401561288752</c:v>
                </c:pt>
                <c:pt idx="6">
                  <c:v>2177.7401561288752</c:v>
                </c:pt>
                <c:pt idx="7">
                  <c:v>2177.7401561288752</c:v>
                </c:pt>
                <c:pt idx="8">
                  <c:v>2177.7401561288752</c:v>
                </c:pt>
                <c:pt idx="9">
                  <c:v>2177.7401561288752</c:v>
                </c:pt>
                <c:pt idx="10">
                  <c:v>2172.8762886977702</c:v>
                </c:pt>
                <c:pt idx="11">
                  <c:v>2172.8762886977702</c:v>
                </c:pt>
                <c:pt idx="12">
                  <c:v>2172.8762886977702</c:v>
                </c:pt>
                <c:pt idx="13">
                  <c:v>2172.8762886977702</c:v>
                </c:pt>
                <c:pt idx="14">
                  <c:v>2172.8762886977702</c:v>
                </c:pt>
                <c:pt idx="15">
                  <c:v>2172.8762886977702</c:v>
                </c:pt>
                <c:pt idx="16">
                  <c:v>2172.8762886977702</c:v>
                </c:pt>
                <c:pt idx="17">
                  <c:v>2168.1347386459001</c:v>
                </c:pt>
                <c:pt idx="18">
                  <c:v>2168.1347386459001</c:v>
                </c:pt>
                <c:pt idx="19">
                  <c:v>2168.1347386459001</c:v>
                </c:pt>
                <c:pt idx="20">
                  <c:v>2168.1347386459001</c:v>
                </c:pt>
                <c:pt idx="21">
                  <c:v>2168.1347386459001</c:v>
                </c:pt>
                <c:pt idx="22">
                  <c:v>2162.1738870559161</c:v>
                </c:pt>
                <c:pt idx="23">
                  <c:v>2162.1738870559161</c:v>
                </c:pt>
                <c:pt idx="24">
                  <c:v>2162.1738870559161</c:v>
                </c:pt>
                <c:pt idx="25">
                  <c:v>2162.1738870559161</c:v>
                </c:pt>
                <c:pt idx="26">
                  <c:v>2162.1738870559161</c:v>
                </c:pt>
                <c:pt idx="27">
                  <c:v>2162.1738870559161</c:v>
                </c:pt>
                <c:pt idx="28">
                  <c:v>2162.1738870559161</c:v>
                </c:pt>
                <c:pt idx="29">
                  <c:v>2162.1738870559161</c:v>
                </c:pt>
                <c:pt idx="30">
                  <c:v>2156.172263934388</c:v>
                </c:pt>
                <c:pt idx="31">
                  <c:v>2156.172263934388</c:v>
                </c:pt>
                <c:pt idx="32">
                  <c:v>2156.172263934388</c:v>
                </c:pt>
                <c:pt idx="33">
                  <c:v>2156.172263934388</c:v>
                </c:pt>
                <c:pt idx="34">
                  <c:v>2156.172263934388</c:v>
                </c:pt>
                <c:pt idx="35">
                  <c:v>2149.7218177658124</c:v>
                </c:pt>
                <c:pt idx="36">
                  <c:v>2149.7218177658124</c:v>
                </c:pt>
                <c:pt idx="37">
                  <c:v>2149.7218177658124</c:v>
                </c:pt>
                <c:pt idx="38">
                  <c:v>2149.7218177658124</c:v>
                </c:pt>
                <c:pt idx="39">
                  <c:v>2149.7218177658124</c:v>
                </c:pt>
                <c:pt idx="40">
                  <c:v>2149.7218177658124</c:v>
                </c:pt>
                <c:pt idx="41">
                  <c:v>2149.7218177658124</c:v>
                </c:pt>
                <c:pt idx="42">
                  <c:v>2142.4652239946236</c:v>
                </c:pt>
                <c:pt idx="43">
                  <c:v>2142.4652239946236</c:v>
                </c:pt>
                <c:pt idx="44">
                  <c:v>2142.4652239946236</c:v>
                </c:pt>
                <c:pt idx="45">
                  <c:v>2142.4652239946236</c:v>
                </c:pt>
                <c:pt idx="46">
                  <c:v>2142.4652239946236</c:v>
                </c:pt>
                <c:pt idx="47">
                  <c:v>2136.3613294946945</c:v>
                </c:pt>
                <c:pt idx="48">
                  <c:v>2136.3613294946945</c:v>
                </c:pt>
                <c:pt idx="49">
                  <c:v>2136.3613294946945</c:v>
                </c:pt>
                <c:pt idx="50">
                  <c:v>2136.3613294946945</c:v>
                </c:pt>
                <c:pt idx="51">
                  <c:v>2136.3613294946945</c:v>
                </c:pt>
                <c:pt idx="52">
                  <c:v>2136.3613294946945</c:v>
                </c:pt>
                <c:pt idx="53">
                  <c:v>2136.3613294946945</c:v>
                </c:pt>
                <c:pt idx="54">
                  <c:v>2136.3613294946945</c:v>
                </c:pt>
                <c:pt idx="55">
                  <c:v>2130.5456863393983</c:v>
                </c:pt>
                <c:pt idx="56">
                  <c:v>2130.5456863393983</c:v>
                </c:pt>
                <c:pt idx="57">
                  <c:v>2130.5456863393983</c:v>
                </c:pt>
                <c:pt idx="58">
                  <c:v>2130.5456863393983</c:v>
                </c:pt>
                <c:pt idx="59">
                  <c:v>2130.5456863393983</c:v>
                </c:pt>
                <c:pt idx="60">
                  <c:v>2130.5456863393983</c:v>
                </c:pt>
                <c:pt idx="61">
                  <c:v>2122.4952121320093</c:v>
                </c:pt>
                <c:pt idx="62">
                  <c:v>2122.4952121320093</c:v>
                </c:pt>
                <c:pt idx="63">
                  <c:v>2122.4952121320093</c:v>
                </c:pt>
                <c:pt idx="64">
                  <c:v>2122.4952121320093</c:v>
                </c:pt>
                <c:pt idx="65">
                  <c:v>2122.4952121320093</c:v>
                </c:pt>
                <c:pt idx="66">
                  <c:v>2122.4952121320093</c:v>
                </c:pt>
                <c:pt idx="67">
                  <c:v>2122.4952121320093</c:v>
                </c:pt>
                <c:pt idx="68">
                  <c:v>2122.4952121320093</c:v>
                </c:pt>
                <c:pt idx="69">
                  <c:v>2094.0159085653841</c:v>
                </c:pt>
                <c:pt idx="70">
                  <c:v>2094.0159085653841</c:v>
                </c:pt>
                <c:pt idx="71">
                  <c:v>2094.0159085653841</c:v>
                </c:pt>
                <c:pt idx="72">
                  <c:v>2094.0159085653841</c:v>
                </c:pt>
                <c:pt idx="73">
                  <c:v>2094.0159085653841</c:v>
                </c:pt>
                <c:pt idx="74">
                  <c:v>2094.0159085653841</c:v>
                </c:pt>
                <c:pt idx="75">
                  <c:v>2094.7228900965629</c:v>
                </c:pt>
                <c:pt idx="76">
                  <c:v>2094.7228900965629</c:v>
                </c:pt>
                <c:pt idx="77">
                  <c:v>2094.7228900965629</c:v>
                </c:pt>
                <c:pt idx="78">
                  <c:v>2094.7228900965629</c:v>
                </c:pt>
                <c:pt idx="79">
                  <c:v>2094.7228900965629</c:v>
                </c:pt>
                <c:pt idx="80">
                  <c:v>2094.7228900965629</c:v>
                </c:pt>
                <c:pt idx="81">
                  <c:v>2094.7228900965629</c:v>
                </c:pt>
                <c:pt idx="82">
                  <c:v>2094.7228900965629</c:v>
                </c:pt>
                <c:pt idx="83">
                  <c:v>2094.7228900965629</c:v>
                </c:pt>
                <c:pt idx="84">
                  <c:v>2095.1836017099545</c:v>
                </c:pt>
                <c:pt idx="85">
                  <c:v>2095.1836017099545</c:v>
                </c:pt>
                <c:pt idx="86">
                  <c:v>2095.1836017099545</c:v>
                </c:pt>
                <c:pt idx="87">
                  <c:v>2095.1836017099545</c:v>
                </c:pt>
                <c:pt idx="88">
                  <c:v>2095.1836017099545</c:v>
                </c:pt>
                <c:pt idx="89">
                  <c:v>2095.1836017099545</c:v>
                </c:pt>
                <c:pt idx="90">
                  <c:v>2095.1836017099545</c:v>
                </c:pt>
                <c:pt idx="91">
                  <c:v>2095.1836017099545</c:v>
                </c:pt>
                <c:pt idx="92">
                  <c:v>2095.1836017099545</c:v>
                </c:pt>
                <c:pt idx="93">
                  <c:v>2095.2352677870731</c:v>
                </c:pt>
                <c:pt idx="94">
                  <c:v>2095.2352677870731</c:v>
                </c:pt>
                <c:pt idx="95">
                  <c:v>2095.2352677870731</c:v>
                </c:pt>
                <c:pt idx="96">
                  <c:v>2095.2352677870731</c:v>
                </c:pt>
                <c:pt idx="97">
                  <c:v>2095.2352677870731</c:v>
                </c:pt>
                <c:pt idx="98">
                  <c:v>2094.9087657261639</c:v>
                </c:pt>
                <c:pt idx="99">
                  <c:v>2094.9087657261639</c:v>
                </c:pt>
                <c:pt idx="100">
                  <c:v>2094.9087657261639</c:v>
                </c:pt>
                <c:pt idx="101">
                  <c:v>2094.9087657261639</c:v>
                </c:pt>
                <c:pt idx="102">
                  <c:v>2094.9087657261639</c:v>
                </c:pt>
                <c:pt idx="103">
                  <c:v>2094.9087657261639</c:v>
                </c:pt>
                <c:pt idx="104">
                  <c:v>2094.9087657261639</c:v>
                </c:pt>
                <c:pt idx="105">
                  <c:v>2094.9087657261639</c:v>
                </c:pt>
                <c:pt idx="106">
                  <c:v>2094.9087657261639</c:v>
                </c:pt>
                <c:pt idx="107">
                  <c:v>2094.9087657261639</c:v>
                </c:pt>
                <c:pt idx="108">
                  <c:v>2094.2777143172466</c:v>
                </c:pt>
                <c:pt idx="109">
                  <c:v>2094.2777143172466</c:v>
                </c:pt>
                <c:pt idx="110">
                  <c:v>2094.2777143172466</c:v>
                </c:pt>
                <c:pt idx="111">
                  <c:v>2094.2777143172466</c:v>
                </c:pt>
                <c:pt idx="112">
                  <c:v>2094.2777143172466</c:v>
                </c:pt>
                <c:pt idx="113">
                  <c:v>2094.2777143172466</c:v>
                </c:pt>
                <c:pt idx="114">
                  <c:v>2094.2777143172466</c:v>
                </c:pt>
                <c:pt idx="115">
                  <c:v>2094.2777143172466</c:v>
                </c:pt>
                <c:pt idx="116">
                  <c:v>2094.2777143172466</c:v>
                </c:pt>
                <c:pt idx="117">
                  <c:v>2093.7666819210103</c:v>
                </c:pt>
                <c:pt idx="118">
                  <c:v>2093.7666819210103</c:v>
                </c:pt>
                <c:pt idx="119">
                  <c:v>2093.7666819210103</c:v>
                </c:pt>
                <c:pt idx="120">
                  <c:v>2093.7666819210103</c:v>
                </c:pt>
                <c:pt idx="121">
                  <c:v>2093.7666819210103</c:v>
                </c:pt>
                <c:pt idx="122">
                  <c:v>2093.7666819210103</c:v>
                </c:pt>
                <c:pt idx="123">
                  <c:v>2093.7666819210103</c:v>
                </c:pt>
                <c:pt idx="124">
                  <c:v>2093.7666819210103</c:v>
                </c:pt>
                <c:pt idx="125">
                  <c:v>2093.7666819210103</c:v>
                </c:pt>
                <c:pt idx="126">
                  <c:v>2093.2333727357709</c:v>
                </c:pt>
                <c:pt idx="127">
                  <c:v>2093.2333727357709</c:v>
                </c:pt>
                <c:pt idx="128">
                  <c:v>2093.2333727357709</c:v>
                </c:pt>
                <c:pt idx="129">
                  <c:v>2093.2333727357709</c:v>
                </c:pt>
                <c:pt idx="130">
                  <c:v>2093.2333727357709</c:v>
                </c:pt>
                <c:pt idx="131">
                  <c:v>2093.2333727357709</c:v>
                </c:pt>
                <c:pt idx="132">
                  <c:v>2092.4294030166143</c:v>
                </c:pt>
                <c:pt idx="133">
                  <c:v>2093.2333727357709</c:v>
                </c:pt>
                <c:pt idx="134">
                  <c:v>2093.2333727357709</c:v>
                </c:pt>
                <c:pt idx="135">
                  <c:v>2093.2333727357709</c:v>
                </c:pt>
                <c:pt idx="136">
                  <c:v>2093.7666819210103</c:v>
                </c:pt>
                <c:pt idx="137">
                  <c:v>2093.7666819210103</c:v>
                </c:pt>
                <c:pt idx="138">
                  <c:v>2093.7666819210103</c:v>
                </c:pt>
                <c:pt idx="139">
                  <c:v>2093.7666819210103</c:v>
                </c:pt>
                <c:pt idx="140">
                  <c:v>2094.2777143172466</c:v>
                </c:pt>
                <c:pt idx="141">
                  <c:v>2094.2777143172466</c:v>
                </c:pt>
                <c:pt idx="142">
                  <c:v>2094.2777143172466</c:v>
                </c:pt>
                <c:pt idx="143">
                  <c:v>2094.2777143172466</c:v>
                </c:pt>
                <c:pt idx="144">
                  <c:v>2094.9087657261639</c:v>
                </c:pt>
                <c:pt idx="145">
                  <c:v>2094.9087657261639</c:v>
                </c:pt>
                <c:pt idx="146">
                  <c:v>2094.9087657261639</c:v>
                </c:pt>
                <c:pt idx="147">
                  <c:v>2094.9087657261639</c:v>
                </c:pt>
                <c:pt idx="148">
                  <c:v>2094.9087657261639</c:v>
                </c:pt>
                <c:pt idx="149">
                  <c:v>2095.2352677870731</c:v>
                </c:pt>
                <c:pt idx="150">
                  <c:v>2095.2352677870731</c:v>
                </c:pt>
                <c:pt idx="151">
                  <c:v>2095.1836017099545</c:v>
                </c:pt>
                <c:pt idx="152">
                  <c:v>2095.1836017099545</c:v>
                </c:pt>
                <c:pt idx="153">
                  <c:v>2095.1836017099545</c:v>
                </c:pt>
                <c:pt idx="154">
                  <c:v>2095.1836017099545</c:v>
                </c:pt>
                <c:pt idx="155">
                  <c:v>2095.1836017099545</c:v>
                </c:pt>
                <c:pt idx="156">
                  <c:v>2094.7228900965629</c:v>
                </c:pt>
                <c:pt idx="157">
                  <c:v>2094.7228900965629</c:v>
                </c:pt>
                <c:pt idx="158">
                  <c:v>2094.7228900965629</c:v>
                </c:pt>
                <c:pt idx="159">
                  <c:v>2094.7228900965629</c:v>
                </c:pt>
                <c:pt idx="160">
                  <c:v>2094.0159085653841</c:v>
                </c:pt>
                <c:pt idx="161">
                  <c:v>2094.0159085653841</c:v>
                </c:pt>
                <c:pt idx="162">
                  <c:v>2094.0159085653841</c:v>
                </c:pt>
                <c:pt idx="163">
                  <c:v>2122.4952121320093</c:v>
                </c:pt>
                <c:pt idx="164">
                  <c:v>2122.4952121320093</c:v>
                </c:pt>
                <c:pt idx="165">
                  <c:v>2122.4952121320093</c:v>
                </c:pt>
                <c:pt idx="166">
                  <c:v>2122.4952121320093</c:v>
                </c:pt>
                <c:pt idx="167">
                  <c:v>2130.5456863393983</c:v>
                </c:pt>
                <c:pt idx="168">
                  <c:v>2130.5456863393983</c:v>
                </c:pt>
                <c:pt idx="169">
                  <c:v>2136.3613294946945</c:v>
                </c:pt>
                <c:pt idx="170">
                  <c:v>2136.3613294946945</c:v>
                </c:pt>
                <c:pt idx="171">
                  <c:v>2136.3613294946945</c:v>
                </c:pt>
                <c:pt idx="172">
                  <c:v>2136.3613294946945</c:v>
                </c:pt>
                <c:pt idx="173">
                  <c:v>2136.3613294946945</c:v>
                </c:pt>
                <c:pt idx="174">
                  <c:v>2142.4652239946236</c:v>
                </c:pt>
                <c:pt idx="175">
                  <c:v>2142.4652239946236</c:v>
                </c:pt>
                <c:pt idx="176">
                  <c:v>2149.7218177658124</c:v>
                </c:pt>
                <c:pt idx="177">
                  <c:v>2149.7218177658124</c:v>
                </c:pt>
                <c:pt idx="178">
                  <c:v>2149.7218177658124</c:v>
                </c:pt>
                <c:pt idx="179">
                  <c:v>2149.7218177658124</c:v>
                </c:pt>
                <c:pt idx="180">
                  <c:v>2156.172263934388</c:v>
                </c:pt>
                <c:pt idx="181">
                  <c:v>2156.172263934388</c:v>
                </c:pt>
                <c:pt idx="182">
                  <c:v>2156.172263934388</c:v>
                </c:pt>
                <c:pt idx="183">
                  <c:v>2162.1738870559161</c:v>
                </c:pt>
                <c:pt idx="184">
                  <c:v>2162.1738870559161</c:v>
                </c:pt>
                <c:pt idx="185">
                  <c:v>2162.1738870559161</c:v>
                </c:pt>
                <c:pt idx="186">
                  <c:v>2162.1738870559161</c:v>
                </c:pt>
                <c:pt idx="187">
                  <c:v>2168.1347386459001</c:v>
                </c:pt>
                <c:pt idx="188">
                  <c:v>2168.1347386459001</c:v>
                </c:pt>
                <c:pt idx="189">
                  <c:v>2172.8762886977702</c:v>
                </c:pt>
                <c:pt idx="190">
                  <c:v>2172.8762886977702</c:v>
                </c:pt>
                <c:pt idx="191">
                  <c:v>2172.8762886977702</c:v>
                </c:pt>
                <c:pt idx="192">
                  <c:v>2172.8762886977702</c:v>
                </c:pt>
                <c:pt idx="193">
                  <c:v>2177.7401561288752</c:v>
                </c:pt>
                <c:pt idx="194">
                  <c:v>2177.7401561288752</c:v>
                </c:pt>
                <c:pt idx="195">
                  <c:v>2177.7401561288752</c:v>
                </c:pt>
                <c:pt idx="196">
                  <c:v>2183.2288094348378</c:v>
                </c:pt>
                <c:pt idx="197">
                  <c:v>2183.2288094348378</c:v>
                </c:pt>
                <c:pt idx="198">
                  <c:v>2183.2288094348378</c:v>
                </c:pt>
                <c:pt idx="199">
                  <c:v>2183.2288094348378</c:v>
                </c:pt>
                <c:pt idx="200">
                  <c:v>2189.5164290787179</c:v>
                </c:pt>
                <c:pt idx="201">
                  <c:v>2189.5164290787179</c:v>
                </c:pt>
                <c:pt idx="202">
                  <c:v>2194.7111747931604</c:v>
                </c:pt>
                <c:pt idx="203">
                  <c:v>2194.7111747931604</c:v>
                </c:pt>
                <c:pt idx="204">
                  <c:v>2194.7111747931604</c:v>
                </c:pt>
                <c:pt idx="205">
                  <c:v>2194.7111747931604</c:v>
                </c:pt>
                <c:pt idx="206">
                  <c:v>2199.6159792564222</c:v>
                </c:pt>
                <c:pt idx="207">
                  <c:v>2199.6159792564222</c:v>
                </c:pt>
                <c:pt idx="208">
                  <c:v>2204.6043325189512</c:v>
                </c:pt>
                <c:pt idx="209">
                  <c:v>2204.6043325189512</c:v>
                </c:pt>
                <c:pt idx="210">
                  <c:v>2204.6043325189512</c:v>
                </c:pt>
                <c:pt idx="211">
                  <c:v>2208.5722943109431</c:v>
                </c:pt>
                <c:pt idx="212">
                  <c:v>2208.5722943109431</c:v>
                </c:pt>
                <c:pt idx="213">
                  <c:v>2208.5722943109431</c:v>
                </c:pt>
                <c:pt idx="214">
                  <c:v>2208.5722943109431</c:v>
                </c:pt>
                <c:pt idx="215">
                  <c:v>2212.495590443215</c:v>
                </c:pt>
                <c:pt idx="216">
                  <c:v>2212.495590443215</c:v>
                </c:pt>
                <c:pt idx="217">
                  <c:v>2216.1236240916446</c:v>
                </c:pt>
                <c:pt idx="218">
                  <c:v>2216.1236240916446</c:v>
                </c:pt>
                <c:pt idx="219">
                  <c:v>2219.8612846893443</c:v>
                </c:pt>
                <c:pt idx="220">
                  <c:v>2219.8612846893443</c:v>
                </c:pt>
                <c:pt idx="221">
                  <c:v>2219.8612846893443</c:v>
                </c:pt>
                <c:pt idx="222">
                  <c:v>2219.8612846893443</c:v>
                </c:pt>
                <c:pt idx="223">
                  <c:v>2222.7754018190358</c:v>
                </c:pt>
                <c:pt idx="224">
                  <c:v>2222.7754018190358</c:v>
                </c:pt>
                <c:pt idx="225">
                  <c:v>2225.4731415947854</c:v>
                </c:pt>
                <c:pt idx="226">
                  <c:v>2225.4731415947854</c:v>
                </c:pt>
                <c:pt idx="227">
                  <c:v>2225.4731415947854</c:v>
                </c:pt>
                <c:pt idx="228">
                  <c:v>2227.9013170740345</c:v>
                </c:pt>
                <c:pt idx="229">
                  <c:v>2227.9013170740345</c:v>
                </c:pt>
                <c:pt idx="230">
                  <c:v>2229.3787115738078</c:v>
                </c:pt>
                <c:pt idx="231">
                  <c:v>2229.3787115738078</c:v>
                </c:pt>
                <c:pt idx="232">
                  <c:v>2230.2260178580927</c:v>
                </c:pt>
                <c:pt idx="233">
                  <c:v>2230.2260178580927</c:v>
                </c:pt>
                <c:pt idx="234">
                  <c:v>2230.2260178580927</c:v>
                </c:pt>
                <c:pt idx="235">
                  <c:v>2230.2260178580927</c:v>
                </c:pt>
                <c:pt idx="236">
                  <c:v>2230.8631129524356</c:v>
                </c:pt>
                <c:pt idx="237">
                  <c:v>2230.8631129524356</c:v>
                </c:pt>
                <c:pt idx="238">
                  <c:v>2231.5443264579394</c:v>
                </c:pt>
                <c:pt idx="239">
                  <c:v>2231.5443264579394</c:v>
                </c:pt>
                <c:pt idx="240">
                  <c:v>2232.1803348024837</c:v>
                </c:pt>
                <c:pt idx="241">
                  <c:v>2232.1803348024837</c:v>
                </c:pt>
                <c:pt idx="242">
                  <c:v>2232.1304993504546</c:v>
                </c:pt>
                <c:pt idx="243">
                  <c:v>2232.1304993504546</c:v>
                </c:pt>
                <c:pt idx="244">
                  <c:v>2231.6065781902421</c:v>
                </c:pt>
                <c:pt idx="245">
                  <c:v>2231.6065781902421</c:v>
                </c:pt>
                <c:pt idx="246">
                  <c:v>2231.6065781902421</c:v>
                </c:pt>
                <c:pt idx="247">
                  <c:v>2231.6065781902421</c:v>
                </c:pt>
                <c:pt idx="248">
                  <c:v>2230.5627667354811</c:v>
                </c:pt>
                <c:pt idx="249">
                  <c:v>2230.5627667354811</c:v>
                </c:pt>
                <c:pt idx="250">
                  <c:v>2230.2420840065229</c:v>
                </c:pt>
                <c:pt idx="251">
                  <c:v>2230.2420840065229</c:v>
                </c:pt>
                <c:pt idx="252">
                  <c:v>2230.4155776547045</c:v>
                </c:pt>
                <c:pt idx="253">
                  <c:v>2230.4155776547045</c:v>
                </c:pt>
                <c:pt idx="254">
                  <c:v>2231.1424362484195</c:v>
                </c:pt>
                <c:pt idx="255">
                  <c:v>2231.1424362484195</c:v>
                </c:pt>
                <c:pt idx="256">
                  <c:v>2231.8296234309619</c:v>
                </c:pt>
                <c:pt idx="257">
                  <c:v>2231.8296234309619</c:v>
                </c:pt>
                <c:pt idx="258">
                  <c:v>2232.343851637791</c:v>
                </c:pt>
                <c:pt idx="259">
                  <c:v>2232.343851637791</c:v>
                </c:pt>
                <c:pt idx="260">
                  <c:v>2233.1844321980643</c:v>
                </c:pt>
                <c:pt idx="261">
                  <c:v>2233.1844321980643</c:v>
                </c:pt>
                <c:pt idx="262">
                  <c:v>2234.0994323955283</c:v>
                </c:pt>
                <c:pt idx="263">
                  <c:v>2234.0994323955283</c:v>
                </c:pt>
                <c:pt idx="264">
                  <c:v>2235.0495849135004</c:v>
                </c:pt>
                <c:pt idx="265">
                  <c:v>2235.0495849135004</c:v>
                </c:pt>
                <c:pt idx="266">
                  <c:v>2236.5807766620765</c:v>
                </c:pt>
                <c:pt idx="267">
                  <c:v>2236.5807766620765</c:v>
                </c:pt>
                <c:pt idx="268">
                  <c:v>2308.6023593838595</c:v>
                </c:pt>
                <c:pt idx="269">
                  <c:v>2308.6023593838595</c:v>
                </c:pt>
                <c:pt idx="270">
                  <c:v>2319.7395651313391</c:v>
                </c:pt>
                <c:pt idx="271">
                  <c:v>2319.7395651313391</c:v>
                </c:pt>
                <c:pt idx="272">
                  <c:v>2328.3128444010022</c:v>
                </c:pt>
                <c:pt idx="273">
                  <c:v>2328.3128444010022</c:v>
                </c:pt>
                <c:pt idx="274">
                  <c:v>2337.5967491704423</c:v>
                </c:pt>
                <c:pt idx="275">
                  <c:v>2337.5967491704423</c:v>
                </c:pt>
                <c:pt idx="276">
                  <c:v>2347.066462788629</c:v>
                </c:pt>
                <c:pt idx="277">
                  <c:v>2355.9136965948014</c:v>
                </c:pt>
                <c:pt idx="278">
                  <c:v>2355.9136965948014</c:v>
                </c:pt>
                <c:pt idx="279">
                  <c:v>2363.6851010576133</c:v>
                </c:pt>
                <c:pt idx="280">
                  <c:v>2363.6851010576133</c:v>
                </c:pt>
                <c:pt idx="281">
                  <c:v>2371.122960014171</c:v>
                </c:pt>
                <c:pt idx="282">
                  <c:v>2371.122960014171</c:v>
                </c:pt>
                <c:pt idx="283">
                  <c:v>2378.769128906014</c:v>
                </c:pt>
                <c:pt idx="284">
                  <c:v>2386.9666778398851</c:v>
                </c:pt>
                <c:pt idx="285">
                  <c:v>2394.6578945228671</c:v>
                </c:pt>
                <c:pt idx="286">
                  <c:v>2394.6578945228671</c:v>
                </c:pt>
                <c:pt idx="287">
                  <c:v>2401.7810117613208</c:v>
                </c:pt>
                <c:pt idx="288">
                  <c:v>2401.7810117613208</c:v>
                </c:pt>
                <c:pt idx="289">
                  <c:v>2408.0505790645866</c:v>
                </c:pt>
                <c:pt idx="290">
                  <c:v>2413.7304534380492</c:v>
                </c:pt>
                <c:pt idx="291">
                  <c:v>2413.7304534380492</c:v>
                </c:pt>
                <c:pt idx="292">
                  <c:v>2419.6302915708147</c:v>
                </c:pt>
                <c:pt idx="293">
                  <c:v>2419.6302915708147</c:v>
                </c:pt>
                <c:pt idx="294">
                  <c:v>2424.5400043827781</c:v>
                </c:pt>
                <c:pt idx="295">
                  <c:v>2428.717826641413</c:v>
                </c:pt>
                <c:pt idx="296">
                  <c:v>2432.5049141128902</c:v>
                </c:pt>
                <c:pt idx="297">
                  <c:v>2432.5049141128902</c:v>
                </c:pt>
                <c:pt idx="298">
                  <c:v>2435.0795973446839</c:v>
                </c:pt>
                <c:pt idx="299">
                  <c:v>2436.5896088191985</c:v>
                </c:pt>
                <c:pt idx="300">
                  <c:v>2437.446701624096</c:v>
                </c:pt>
                <c:pt idx="301">
                  <c:v>2438.3128856687995</c:v>
                </c:pt>
                <c:pt idx="302">
                  <c:v>2438.3128856687995</c:v>
                </c:pt>
                <c:pt idx="303">
                  <c:v>2438.9151067715384</c:v>
                </c:pt>
                <c:pt idx="304">
                  <c:v>2438.500927574275</c:v>
                </c:pt>
                <c:pt idx="305">
                  <c:v>2437.0427783306386</c:v>
                </c:pt>
                <c:pt idx="306">
                  <c:v>2437.0427783306386</c:v>
                </c:pt>
                <c:pt idx="307">
                  <c:v>2436.4084955557264</c:v>
                </c:pt>
                <c:pt idx="308">
                  <c:v>2436.7000830837837</c:v>
                </c:pt>
                <c:pt idx="309">
                  <c:v>2437.6476405756903</c:v>
                </c:pt>
                <c:pt idx="310">
                  <c:v>2438.4876261759073</c:v>
                </c:pt>
                <c:pt idx="311">
                  <c:v>2439.5796695969716</c:v>
                </c:pt>
                <c:pt idx="312">
                  <c:v>2439.5796695969716</c:v>
                </c:pt>
                <c:pt idx="313">
                  <c:v>2442.1981882374062</c:v>
                </c:pt>
                <c:pt idx="314">
                  <c:v>2444.392741720465</c:v>
                </c:pt>
                <c:pt idx="315">
                  <c:v>2444.392741720465</c:v>
                </c:pt>
                <c:pt idx="316">
                  <c:v>2448.2096293273094</c:v>
                </c:pt>
                <c:pt idx="317">
                  <c:v>2448.2096293273094</c:v>
                </c:pt>
                <c:pt idx="318">
                  <c:v>2452.2549391444427</c:v>
                </c:pt>
                <c:pt idx="319">
                  <c:v>2454.4148559567552</c:v>
                </c:pt>
                <c:pt idx="320">
                  <c:v>2455.5014717185159</c:v>
                </c:pt>
                <c:pt idx="321">
                  <c:v>2578.6804446951733</c:v>
                </c:pt>
                <c:pt idx="322">
                  <c:v>2595.4111108947882</c:v>
                </c:pt>
                <c:pt idx="323">
                  <c:v>2608.3472689969662</c:v>
                </c:pt>
                <c:pt idx="324">
                  <c:v>2637.6232157578725</c:v>
                </c:pt>
                <c:pt idx="325">
                  <c:v>2649.6622521896138</c:v>
                </c:pt>
                <c:pt idx="326">
                  <c:v>2660.6867171973768</c:v>
                </c:pt>
                <c:pt idx="327">
                  <c:v>1304.9225135699376</c:v>
                </c:pt>
                <c:pt idx="328">
                  <c:v>2660.6867171973768</c:v>
                </c:pt>
                <c:pt idx="329">
                  <c:v>2649.6622521896138</c:v>
                </c:pt>
                <c:pt idx="330">
                  <c:v>2623.3969461760107</c:v>
                </c:pt>
                <c:pt idx="331">
                  <c:v>2608.3472689969662</c:v>
                </c:pt>
                <c:pt idx="332">
                  <c:v>2595.4111108947882</c:v>
                </c:pt>
                <c:pt idx="333">
                  <c:v>2578.6804446951733</c:v>
                </c:pt>
                <c:pt idx="334">
                  <c:v>2455.5014717185159</c:v>
                </c:pt>
                <c:pt idx="335">
                  <c:v>2454.4148559567552</c:v>
                </c:pt>
                <c:pt idx="336">
                  <c:v>2452.2549391444427</c:v>
                </c:pt>
                <c:pt idx="337">
                  <c:v>2449.9096656141205</c:v>
                </c:pt>
                <c:pt idx="338">
                  <c:v>2448.2096293273094</c:v>
                </c:pt>
                <c:pt idx="339">
                  <c:v>2448.2096293273094</c:v>
                </c:pt>
                <c:pt idx="340">
                  <c:v>2444.392741720465</c:v>
                </c:pt>
                <c:pt idx="341">
                  <c:v>2444.392741720465</c:v>
                </c:pt>
                <c:pt idx="342">
                  <c:v>2442.1981882374062</c:v>
                </c:pt>
                <c:pt idx="343">
                  <c:v>2442.1981882374062</c:v>
                </c:pt>
                <c:pt idx="344">
                  <c:v>2439.5796695969716</c:v>
                </c:pt>
                <c:pt idx="345">
                  <c:v>2439.5796695969716</c:v>
                </c:pt>
                <c:pt idx="346">
                  <c:v>2438.4876261759073</c:v>
                </c:pt>
                <c:pt idx="347">
                  <c:v>2438.4876261759073</c:v>
                </c:pt>
                <c:pt idx="348">
                  <c:v>2437.6476405756903</c:v>
                </c:pt>
                <c:pt idx="349">
                  <c:v>2436.7000830837837</c:v>
                </c:pt>
                <c:pt idx="350">
                  <c:v>2436.4084955557264</c:v>
                </c:pt>
                <c:pt idx="351">
                  <c:v>2436.4084955557264</c:v>
                </c:pt>
                <c:pt idx="352">
                  <c:v>2437.0427783306386</c:v>
                </c:pt>
                <c:pt idx="353">
                  <c:v>2437.0427783306386</c:v>
                </c:pt>
                <c:pt idx="354">
                  <c:v>2438.500927574275</c:v>
                </c:pt>
                <c:pt idx="355">
                  <c:v>2438.9151067715384</c:v>
                </c:pt>
                <c:pt idx="356">
                  <c:v>2438.9151067715384</c:v>
                </c:pt>
                <c:pt idx="357">
                  <c:v>2438.3128856687995</c:v>
                </c:pt>
                <c:pt idx="358">
                  <c:v>2438.3128856687995</c:v>
                </c:pt>
                <c:pt idx="359">
                  <c:v>2437.446701624096</c:v>
                </c:pt>
                <c:pt idx="360">
                  <c:v>2437.446701624096</c:v>
                </c:pt>
                <c:pt idx="361">
                  <c:v>2436.5896088191985</c:v>
                </c:pt>
                <c:pt idx="362">
                  <c:v>2435.0795973446839</c:v>
                </c:pt>
                <c:pt idx="363">
                  <c:v>2435.0795973446839</c:v>
                </c:pt>
                <c:pt idx="364">
                  <c:v>2432.5049141128902</c:v>
                </c:pt>
                <c:pt idx="365">
                  <c:v>2432.5049141128902</c:v>
                </c:pt>
                <c:pt idx="366">
                  <c:v>2428.717826641413</c:v>
                </c:pt>
                <c:pt idx="367">
                  <c:v>2428.717826641413</c:v>
                </c:pt>
                <c:pt idx="368">
                  <c:v>2424.5400043827781</c:v>
                </c:pt>
                <c:pt idx="369">
                  <c:v>2419.6302915708147</c:v>
                </c:pt>
                <c:pt idx="370">
                  <c:v>2419.6302915708147</c:v>
                </c:pt>
                <c:pt idx="371">
                  <c:v>2413.7304534380492</c:v>
                </c:pt>
                <c:pt idx="372">
                  <c:v>2413.7304534380492</c:v>
                </c:pt>
                <c:pt idx="373">
                  <c:v>2408.0505790645866</c:v>
                </c:pt>
                <c:pt idx="374">
                  <c:v>2408.0505790645866</c:v>
                </c:pt>
                <c:pt idx="375">
                  <c:v>2401.7810117613208</c:v>
                </c:pt>
                <c:pt idx="376">
                  <c:v>2401.7810117613208</c:v>
                </c:pt>
                <c:pt idx="377">
                  <c:v>2401.7810117613208</c:v>
                </c:pt>
                <c:pt idx="378">
                  <c:v>2394.6578945228671</c:v>
                </c:pt>
                <c:pt idx="379">
                  <c:v>2394.6578945228671</c:v>
                </c:pt>
                <c:pt idx="380">
                  <c:v>2386.9666778398851</c:v>
                </c:pt>
                <c:pt idx="381">
                  <c:v>2386.9666778398851</c:v>
                </c:pt>
                <c:pt idx="382">
                  <c:v>2378.769128906014</c:v>
                </c:pt>
                <c:pt idx="383">
                  <c:v>2371.122960014171</c:v>
                </c:pt>
                <c:pt idx="384">
                  <c:v>2371.122960014171</c:v>
                </c:pt>
                <c:pt idx="385">
                  <c:v>2371.122960014171</c:v>
                </c:pt>
                <c:pt idx="386">
                  <c:v>2363.6851010576133</c:v>
                </c:pt>
                <c:pt idx="387">
                  <c:v>2363.6851010576133</c:v>
                </c:pt>
                <c:pt idx="388">
                  <c:v>2355.9136965948014</c:v>
                </c:pt>
                <c:pt idx="389">
                  <c:v>2355.9136965948014</c:v>
                </c:pt>
                <c:pt idx="390">
                  <c:v>2355.9136965948014</c:v>
                </c:pt>
                <c:pt idx="391">
                  <c:v>2347.066462788629</c:v>
                </c:pt>
                <c:pt idx="392">
                  <c:v>2347.066462788629</c:v>
                </c:pt>
                <c:pt idx="393">
                  <c:v>2347.066462788629</c:v>
                </c:pt>
                <c:pt idx="394">
                  <c:v>2337.5967491704423</c:v>
                </c:pt>
                <c:pt idx="395">
                  <c:v>2337.5967491704423</c:v>
                </c:pt>
                <c:pt idx="396">
                  <c:v>2328.3128444010022</c:v>
                </c:pt>
                <c:pt idx="397">
                  <c:v>2328.3128444010022</c:v>
                </c:pt>
                <c:pt idx="398">
                  <c:v>2328.3128444010022</c:v>
                </c:pt>
                <c:pt idx="399">
                  <c:v>2319.7395651313391</c:v>
                </c:pt>
                <c:pt idx="400">
                  <c:v>2319.7395651313391</c:v>
                </c:pt>
                <c:pt idx="401">
                  <c:v>2319.7395651313391</c:v>
                </c:pt>
                <c:pt idx="402">
                  <c:v>2308.6023593838595</c:v>
                </c:pt>
                <c:pt idx="403">
                  <c:v>2308.6023593838595</c:v>
                </c:pt>
                <c:pt idx="404">
                  <c:v>2308.6023593838595</c:v>
                </c:pt>
                <c:pt idx="405">
                  <c:v>2236.5807766620765</c:v>
                </c:pt>
                <c:pt idx="406">
                  <c:v>2236.5807766620765</c:v>
                </c:pt>
                <c:pt idx="407">
                  <c:v>1304.9225135699376</c:v>
                </c:pt>
                <c:pt idx="408">
                  <c:v>1304.9225135699376</c:v>
                </c:pt>
                <c:pt idx="409">
                  <c:v>1304.9225135699376</c:v>
                </c:pt>
                <c:pt idx="410">
                  <c:v>2608.3472689969662</c:v>
                </c:pt>
                <c:pt idx="411">
                  <c:v>2578.6804446951733</c:v>
                </c:pt>
                <c:pt idx="412">
                  <c:v>2578.6804446951733</c:v>
                </c:pt>
                <c:pt idx="413">
                  <c:v>2454.4148559567552</c:v>
                </c:pt>
                <c:pt idx="414">
                  <c:v>2454.4148559567552</c:v>
                </c:pt>
                <c:pt idx="415">
                  <c:v>2452.2549391444427</c:v>
                </c:pt>
                <c:pt idx="416">
                  <c:v>2449.9096656141205</c:v>
                </c:pt>
                <c:pt idx="417">
                  <c:v>2448.2096293273094</c:v>
                </c:pt>
                <c:pt idx="418">
                  <c:v>2446.3165249574367</c:v>
                </c:pt>
                <c:pt idx="419">
                  <c:v>2444.392741720465</c:v>
                </c:pt>
                <c:pt idx="420">
                  <c:v>2444.392741720465</c:v>
                </c:pt>
                <c:pt idx="421">
                  <c:v>2442.1981882374062</c:v>
                </c:pt>
                <c:pt idx="422">
                  <c:v>2440.7468676303774</c:v>
                </c:pt>
                <c:pt idx="423">
                  <c:v>2439.5796695969716</c:v>
                </c:pt>
                <c:pt idx="424">
                  <c:v>2439.5796695969716</c:v>
                </c:pt>
                <c:pt idx="425">
                  <c:v>2438.4876261759073</c:v>
                </c:pt>
                <c:pt idx="426">
                  <c:v>2438.4876261759073</c:v>
                </c:pt>
                <c:pt idx="427">
                  <c:v>2437.6476405756903</c:v>
                </c:pt>
                <c:pt idx="428">
                  <c:v>2436.7000830837837</c:v>
                </c:pt>
                <c:pt idx="429">
                  <c:v>2436.4084955557264</c:v>
                </c:pt>
                <c:pt idx="430">
                  <c:v>2436.4084955557264</c:v>
                </c:pt>
                <c:pt idx="431">
                  <c:v>2437.0427783306386</c:v>
                </c:pt>
                <c:pt idx="432">
                  <c:v>2437.0427783306386</c:v>
                </c:pt>
                <c:pt idx="433">
                  <c:v>2438.500927574275</c:v>
                </c:pt>
                <c:pt idx="434">
                  <c:v>2438.9151067715384</c:v>
                </c:pt>
                <c:pt idx="435">
                  <c:v>2438.9151067715384</c:v>
                </c:pt>
                <c:pt idx="436">
                  <c:v>2438.3128856687995</c:v>
                </c:pt>
                <c:pt idx="437">
                  <c:v>2438.9151067715384</c:v>
                </c:pt>
                <c:pt idx="438">
                  <c:v>2438.9151067715384</c:v>
                </c:pt>
                <c:pt idx="439">
                  <c:v>2437.0427783306386</c:v>
                </c:pt>
                <c:pt idx="440">
                  <c:v>2437.0427783306386</c:v>
                </c:pt>
                <c:pt idx="441">
                  <c:v>2436.4084955557264</c:v>
                </c:pt>
                <c:pt idx="442">
                  <c:v>2436.7000830837837</c:v>
                </c:pt>
                <c:pt idx="443">
                  <c:v>2436.7000830837837</c:v>
                </c:pt>
                <c:pt idx="444">
                  <c:v>2438.4876261759073</c:v>
                </c:pt>
                <c:pt idx="445">
                  <c:v>2438.4876261759073</c:v>
                </c:pt>
                <c:pt idx="446">
                  <c:v>2439.5796695969716</c:v>
                </c:pt>
                <c:pt idx="447">
                  <c:v>2440.7468676303774</c:v>
                </c:pt>
                <c:pt idx="448">
                  <c:v>2442.1981882374062</c:v>
                </c:pt>
                <c:pt idx="449">
                  <c:v>2444.392741720465</c:v>
                </c:pt>
                <c:pt idx="450">
                  <c:v>2446.3165249574367</c:v>
                </c:pt>
                <c:pt idx="451">
                  <c:v>2448.2096293273094</c:v>
                </c:pt>
                <c:pt idx="452">
                  <c:v>2449.9096656141205</c:v>
                </c:pt>
                <c:pt idx="453">
                  <c:v>2452.2549391444427</c:v>
                </c:pt>
                <c:pt idx="454">
                  <c:v>2454.4148559567552</c:v>
                </c:pt>
                <c:pt idx="455">
                  <c:v>2578.6804446951733</c:v>
                </c:pt>
                <c:pt idx="456">
                  <c:v>2578.6804446951733</c:v>
                </c:pt>
                <c:pt idx="457">
                  <c:v>2608.3472689969662</c:v>
                </c:pt>
                <c:pt idx="458">
                  <c:v>2623.3969461760107</c:v>
                </c:pt>
                <c:pt idx="459">
                  <c:v>2649.6622521896138</c:v>
                </c:pt>
                <c:pt idx="460">
                  <c:v>2660.6867171973768</c:v>
                </c:pt>
                <c:pt idx="461">
                  <c:v>1304.9225135699376</c:v>
                </c:pt>
                <c:pt idx="462">
                  <c:v>2660.6867171973768</c:v>
                </c:pt>
                <c:pt idx="463">
                  <c:v>2649.6622521896138</c:v>
                </c:pt>
                <c:pt idx="464">
                  <c:v>2637.6232157578725</c:v>
                </c:pt>
                <c:pt idx="465">
                  <c:v>2608.3472689969662</c:v>
                </c:pt>
                <c:pt idx="466">
                  <c:v>2595.4111108947882</c:v>
                </c:pt>
                <c:pt idx="467">
                  <c:v>2578.6804446951733</c:v>
                </c:pt>
                <c:pt idx="468">
                  <c:v>2455.5014717185159</c:v>
                </c:pt>
                <c:pt idx="469">
                  <c:v>2454.4148559567552</c:v>
                </c:pt>
                <c:pt idx="470">
                  <c:v>2452.2549391444427</c:v>
                </c:pt>
                <c:pt idx="471">
                  <c:v>2452.2549391444427</c:v>
                </c:pt>
                <c:pt idx="472">
                  <c:v>2448.2096293273094</c:v>
                </c:pt>
                <c:pt idx="473">
                  <c:v>2448.2096293273094</c:v>
                </c:pt>
                <c:pt idx="474">
                  <c:v>2446.3165249574367</c:v>
                </c:pt>
                <c:pt idx="475">
                  <c:v>2444.392741720465</c:v>
                </c:pt>
                <c:pt idx="476">
                  <c:v>2442.1981882374062</c:v>
                </c:pt>
                <c:pt idx="477">
                  <c:v>2442.1981882374062</c:v>
                </c:pt>
                <c:pt idx="478">
                  <c:v>2440.7468676303774</c:v>
                </c:pt>
                <c:pt idx="479">
                  <c:v>2439.5796695969716</c:v>
                </c:pt>
                <c:pt idx="480">
                  <c:v>2438.4876261759073</c:v>
                </c:pt>
                <c:pt idx="481">
                  <c:v>2438.4876261759073</c:v>
                </c:pt>
                <c:pt idx="482">
                  <c:v>2437.6476405756903</c:v>
                </c:pt>
                <c:pt idx="483">
                  <c:v>2436.7000830837837</c:v>
                </c:pt>
                <c:pt idx="484">
                  <c:v>2436.4084955557264</c:v>
                </c:pt>
                <c:pt idx="485">
                  <c:v>2436.4084955557264</c:v>
                </c:pt>
                <c:pt idx="486">
                  <c:v>2437.0427783306386</c:v>
                </c:pt>
                <c:pt idx="487">
                  <c:v>2437.0427783306386</c:v>
                </c:pt>
                <c:pt idx="488">
                  <c:v>2438.500927574275</c:v>
                </c:pt>
                <c:pt idx="489">
                  <c:v>2438.9151067715384</c:v>
                </c:pt>
                <c:pt idx="490">
                  <c:v>2438.9151067715384</c:v>
                </c:pt>
                <c:pt idx="491">
                  <c:v>2438.3128856687995</c:v>
                </c:pt>
                <c:pt idx="492">
                  <c:v>2438.3128856687995</c:v>
                </c:pt>
                <c:pt idx="493">
                  <c:v>2437.446701624096</c:v>
                </c:pt>
                <c:pt idx="494">
                  <c:v>2437.446701624096</c:v>
                </c:pt>
                <c:pt idx="495">
                  <c:v>2436.5896088191985</c:v>
                </c:pt>
                <c:pt idx="496">
                  <c:v>2435.0795973446839</c:v>
                </c:pt>
                <c:pt idx="497">
                  <c:v>2435.0795973446839</c:v>
                </c:pt>
                <c:pt idx="498">
                  <c:v>2432.5049141128902</c:v>
                </c:pt>
                <c:pt idx="499">
                  <c:v>2432.5049141128902</c:v>
                </c:pt>
                <c:pt idx="500">
                  <c:v>2428.717826641413</c:v>
                </c:pt>
                <c:pt idx="501">
                  <c:v>2428.717826641413</c:v>
                </c:pt>
                <c:pt idx="502">
                  <c:v>2424.5400043827781</c:v>
                </c:pt>
                <c:pt idx="503">
                  <c:v>2419.6302915708147</c:v>
                </c:pt>
                <c:pt idx="504">
                  <c:v>2419.6302915708147</c:v>
                </c:pt>
                <c:pt idx="505">
                  <c:v>2413.7304534380492</c:v>
                </c:pt>
                <c:pt idx="506">
                  <c:v>2413.7304534380492</c:v>
                </c:pt>
                <c:pt idx="507">
                  <c:v>2408.0505790645866</c:v>
                </c:pt>
                <c:pt idx="508">
                  <c:v>2408.0505790645866</c:v>
                </c:pt>
                <c:pt idx="509">
                  <c:v>2401.7810117613208</c:v>
                </c:pt>
                <c:pt idx="510">
                  <c:v>2401.7810117613208</c:v>
                </c:pt>
                <c:pt idx="511">
                  <c:v>2394.6578945228671</c:v>
                </c:pt>
                <c:pt idx="512">
                  <c:v>2394.6578945228671</c:v>
                </c:pt>
                <c:pt idx="513">
                  <c:v>2394.6578945228671</c:v>
                </c:pt>
                <c:pt idx="514">
                  <c:v>2386.9666778398851</c:v>
                </c:pt>
                <c:pt idx="515">
                  <c:v>2386.9666778398851</c:v>
                </c:pt>
                <c:pt idx="516">
                  <c:v>2378.769128906014</c:v>
                </c:pt>
                <c:pt idx="517">
                  <c:v>2371.122960014171</c:v>
                </c:pt>
                <c:pt idx="518">
                  <c:v>2371.122960014171</c:v>
                </c:pt>
                <c:pt idx="519">
                  <c:v>2371.122960014171</c:v>
                </c:pt>
                <c:pt idx="520">
                  <c:v>2363.6851010576133</c:v>
                </c:pt>
                <c:pt idx="521">
                  <c:v>2363.6851010576133</c:v>
                </c:pt>
                <c:pt idx="522">
                  <c:v>2355.9136965948014</c:v>
                </c:pt>
                <c:pt idx="523">
                  <c:v>2355.9136965948014</c:v>
                </c:pt>
                <c:pt idx="524">
                  <c:v>2355.9136965948014</c:v>
                </c:pt>
                <c:pt idx="525">
                  <c:v>2347.066462788629</c:v>
                </c:pt>
                <c:pt idx="526">
                  <c:v>2347.066462788629</c:v>
                </c:pt>
                <c:pt idx="527">
                  <c:v>2337.5967491704423</c:v>
                </c:pt>
                <c:pt idx="528">
                  <c:v>2337.5967491704423</c:v>
                </c:pt>
                <c:pt idx="529">
                  <c:v>2337.5967491704423</c:v>
                </c:pt>
                <c:pt idx="530">
                  <c:v>2328.3128444010022</c:v>
                </c:pt>
                <c:pt idx="531">
                  <c:v>2328.3128444010022</c:v>
                </c:pt>
                <c:pt idx="532">
                  <c:v>2328.3128444010022</c:v>
                </c:pt>
                <c:pt idx="533">
                  <c:v>2319.7395651313391</c:v>
                </c:pt>
                <c:pt idx="534">
                  <c:v>2319.7395651313391</c:v>
                </c:pt>
                <c:pt idx="535">
                  <c:v>2308.6023593838595</c:v>
                </c:pt>
                <c:pt idx="536">
                  <c:v>2308.6023593838595</c:v>
                </c:pt>
                <c:pt idx="537">
                  <c:v>2308.6023593838595</c:v>
                </c:pt>
                <c:pt idx="538">
                  <c:v>2236.5807766620765</c:v>
                </c:pt>
                <c:pt idx="539">
                  <c:v>2236.5807766620765</c:v>
                </c:pt>
                <c:pt idx="540">
                  <c:v>2236.5807766620765</c:v>
                </c:pt>
                <c:pt idx="541">
                  <c:v>2235.0495849135004</c:v>
                </c:pt>
                <c:pt idx="542">
                  <c:v>2235.0495849135004</c:v>
                </c:pt>
                <c:pt idx="543">
                  <c:v>2235.0495849135004</c:v>
                </c:pt>
                <c:pt idx="544">
                  <c:v>2235.0495849135004</c:v>
                </c:pt>
                <c:pt idx="545">
                  <c:v>2234.0994323955283</c:v>
                </c:pt>
                <c:pt idx="546">
                  <c:v>2234.0994323955283</c:v>
                </c:pt>
                <c:pt idx="547">
                  <c:v>2234.0994323955283</c:v>
                </c:pt>
                <c:pt idx="548">
                  <c:v>2233.1844321980643</c:v>
                </c:pt>
                <c:pt idx="549">
                  <c:v>2233.1844321980643</c:v>
                </c:pt>
                <c:pt idx="550">
                  <c:v>2233.1844321980643</c:v>
                </c:pt>
                <c:pt idx="551">
                  <c:v>2232.343851637791</c:v>
                </c:pt>
                <c:pt idx="552">
                  <c:v>2232.343851637791</c:v>
                </c:pt>
                <c:pt idx="553">
                  <c:v>2232.343851637791</c:v>
                </c:pt>
                <c:pt idx="554">
                  <c:v>2231.8296234309619</c:v>
                </c:pt>
                <c:pt idx="555">
                  <c:v>2231.8296234309619</c:v>
                </c:pt>
                <c:pt idx="556">
                  <c:v>2231.8296234309619</c:v>
                </c:pt>
                <c:pt idx="557">
                  <c:v>2231.8296234309619</c:v>
                </c:pt>
                <c:pt idx="558">
                  <c:v>2231.1424362484195</c:v>
                </c:pt>
                <c:pt idx="559">
                  <c:v>2231.1424362484195</c:v>
                </c:pt>
                <c:pt idx="560">
                  <c:v>2231.1424362484195</c:v>
                </c:pt>
                <c:pt idx="561">
                  <c:v>2230.4155776547045</c:v>
                </c:pt>
                <c:pt idx="562">
                  <c:v>2230.4155776547045</c:v>
                </c:pt>
                <c:pt idx="563">
                  <c:v>2230.4155776547045</c:v>
                </c:pt>
                <c:pt idx="564">
                  <c:v>2230.2420840065229</c:v>
                </c:pt>
                <c:pt idx="565">
                  <c:v>2230.2420840065229</c:v>
                </c:pt>
                <c:pt idx="566">
                  <c:v>2230.2420840065229</c:v>
                </c:pt>
                <c:pt idx="567">
                  <c:v>2230.2420840065229</c:v>
                </c:pt>
                <c:pt idx="568">
                  <c:v>2230.5627667354811</c:v>
                </c:pt>
                <c:pt idx="569">
                  <c:v>2230.5627667354811</c:v>
                </c:pt>
                <c:pt idx="570">
                  <c:v>2230.5627667354811</c:v>
                </c:pt>
                <c:pt idx="571">
                  <c:v>2230.5627667354811</c:v>
                </c:pt>
                <c:pt idx="572">
                  <c:v>2230.2420840065229</c:v>
                </c:pt>
                <c:pt idx="573">
                  <c:v>2230.2420840065229</c:v>
                </c:pt>
                <c:pt idx="574">
                  <c:v>2230.4155776547045</c:v>
                </c:pt>
                <c:pt idx="575">
                  <c:v>2230.4155776547045</c:v>
                </c:pt>
                <c:pt idx="576">
                  <c:v>2231.1424362484195</c:v>
                </c:pt>
                <c:pt idx="577">
                  <c:v>2231.1424362484195</c:v>
                </c:pt>
                <c:pt idx="578">
                  <c:v>2231.8296234309619</c:v>
                </c:pt>
                <c:pt idx="579">
                  <c:v>2231.8296234309619</c:v>
                </c:pt>
                <c:pt idx="580">
                  <c:v>2232.343851637791</c:v>
                </c:pt>
                <c:pt idx="581">
                  <c:v>2232.343851637791</c:v>
                </c:pt>
                <c:pt idx="582">
                  <c:v>2233.1844321980643</c:v>
                </c:pt>
                <c:pt idx="583">
                  <c:v>2233.1844321980643</c:v>
                </c:pt>
                <c:pt idx="584">
                  <c:v>2234.0994323955283</c:v>
                </c:pt>
                <c:pt idx="585">
                  <c:v>2234.0994323955283</c:v>
                </c:pt>
                <c:pt idx="586">
                  <c:v>2235.0495849135004</c:v>
                </c:pt>
                <c:pt idx="587">
                  <c:v>2235.0495849135004</c:v>
                </c:pt>
                <c:pt idx="588">
                  <c:v>2236.5807766620765</c:v>
                </c:pt>
                <c:pt idx="589">
                  <c:v>2236.5807766620765</c:v>
                </c:pt>
                <c:pt idx="590">
                  <c:v>2308.6023593838595</c:v>
                </c:pt>
                <c:pt idx="591">
                  <c:v>2308.6023593838595</c:v>
                </c:pt>
                <c:pt idx="592">
                  <c:v>2319.7395651313391</c:v>
                </c:pt>
                <c:pt idx="593">
                  <c:v>2319.7395651313391</c:v>
                </c:pt>
                <c:pt idx="594">
                  <c:v>2328.3128444010022</c:v>
                </c:pt>
                <c:pt idx="595">
                  <c:v>2328.3128444010022</c:v>
                </c:pt>
                <c:pt idx="596">
                  <c:v>2337.5967491704423</c:v>
                </c:pt>
                <c:pt idx="597">
                  <c:v>2337.5967491704423</c:v>
                </c:pt>
                <c:pt idx="598">
                  <c:v>2347.066462788629</c:v>
                </c:pt>
                <c:pt idx="599">
                  <c:v>2347.066462788629</c:v>
                </c:pt>
                <c:pt idx="600">
                  <c:v>2355.9136965948014</c:v>
                </c:pt>
                <c:pt idx="601">
                  <c:v>2355.9136965948014</c:v>
                </c:pt>
                <c:pt idx="602">
                  <c:v>2363.6851010576133</c:v>
                </c:pt>
                <c:pt idx="603">
                  <c:v>2371.122960014171</c:v>
                </c:pt>
                <c:pt idx="604">
                  <c:v>2371.122960014171</c:v>
                </c:pt>
                <c:pt idx="605">
                  <c:v>2378.769128906014</c:v>
                </c:pt>
                <c:pt idx="606">
                  <c:v>2386.9666778398851</c:v>
                </c:pt>
                <c:pt idx="607">
                  <c:v>2386.9666778398851</c:v>
                </c:pt>
                <c:pt idx="608">
                  <c:v>2394.6578945228671</c:v>
                </c:pt>
                <c:pt idx="609">
                  <c:v>2401.7810117613208</c:v>
                </c:pt>
                <c:pt idx="610">
                  <c:v>2401.7810117613208</c:v>
                </c:pt>
                <c:pt idx="611">
                  <c:v>2408.0505790645866</c:v>
                </c:pt>
                <c:pt idx="612">
                  <c:v>2408.0505790645866</c:v>
                </c:pt>
                <c:pt idx="613">
                  <c:v>2413.7304534380492</c:v>
                </c:pt>
                <c:pt idx="614">
                  <c:v>2419.6302915708147</c:v>
                </c:pt>
                <c:pt idx="615">
                  <c:v>2419.6302915708147</c:v>
                </c:pt>
                <c:pt idx="616">
                  <c:v>2424.5400043827781</c:v>
                </c:pt>
                <c:pt idx="617">
                  <c:v>2428.717826641413</c:v>
                </c:pt>
                <c:pt idx="618">
                  <c:v>2432.5049141128902</c:v>
                </c:pt>
                <c:pt idx="619">
                  <c:v>2432.5049141128902</c:v>
                </c:pt>
                <c:pt idx="620">
                  <c:v>2435.0795973446839</c:v>
                </c:pt>
                <c:pt idx="621">
                  <c:v>2436.5896088191985</c:v>
                </c:pt>
                <c:pt idx="622">
                  <c:v>2437.446701624096</c:v>
                </c:pt>
                <c:pt idx="623">
                  <c:v>2437.446701624096</c:v>
                </c:pt>
                <c:pt idx="624">
                  <c:v>2438.3128856687995</c:v>
                </c:pt>
                <c:pt idx="625">
                  <c:v>2438.9151067715384</c:v>
                </c:pt>
                <c:pt idx="626">
                  <c:v>2438.9151067715384</c:v>
                </c:pt>
                <c:pt idx="627">
                  <c:v>2438.500927574275</c:v>
                </c:pt>
                <c:pt idx="628">
                  <c:v>1304.9225135699376</c:v>
                </c:pt>
                <c:pt idx="629">
                  <c:v>1304.9225135699376</c:v>
                </c:pt>
                <c:pt idx="630">
                  <c:v>2233.1844321980643</c:v>
                </c:pt>
                <c:pt idx="631">
                  <c:v>2233.1844321980643</c:v>
                </c:pt>
                <c:pt idx="632">
                  <c:v>2232.343851637791</c:v>
                </c:pt>
                <c:pt idx="633">
                  <c:v>2232.343851637791</c:v>
                </c:pt>
                <c:pt idx="634">
                  <c:v>2232.343851637791</c:v>
                </c:pt>
                <c:pt idx="635">
                  <c:v>2231.8296234309619</c:v>
                </c:pt>
                <c:pt idx="636">
                  <c:v>2231.8296234309619</c:v>
                </c:pt>
                <c:pt idx="637">
                  <c:v>2231.8296234309619</c:v>
                </c:pt>
                <c:pt idx="638">
                  <c:v>2231.1424362484195</c:v>
                </c:pt>
                <c:pt idx="639">
                  <c:v>2231.1424362484195</c:v>
                </c:pt>
                <c:pt idx="640">
                  <c:v>2231.1424362484195</c:v>
                </c:pt>
                <c:pt idx="641">
                  <c:v>2231.1424362484195</c:v>
                </c:pt>
                <c:pt idx="642">
                  <c:v>2230.4155776547045</c:v>
                </c:pt>
                <c:pt idx="643">
                  <c:v>2230.4155776547045</c:v>
                </c:pt>
                <c:pt idx="644">
                  <c:v>2230.4155776547045</c:v>
                </c:pt>
                <c:pt idx="645">
                  <c:v>2230.2420840065229</c:v>
                </c:pt>
                <c:pt idx="646">
                  <c:v>2230.2420840065229</c:v>
                </c:pt>
                <c:pt idx="647">
                  <c:v>2230.2420840065229</c:v>
                </c:pt>
                <c:pt idx="648">
                  <c:v>2230.2420840065229</c:v>
                </c:pt>
                <c:pt idx="649">
                  <c:v>2230.5627667354811</c:v>
                </c:pt>
                <c:pt idx="650">
                  <c:v>2230.5627667354811</c:v>
                </c:pt>
                <c:pt idx="651">
                  <c:v>2230.5627667354811</c:v>
                </c:pt>
                <c:pt idx="652">
                  <c:v>2231.6065781902421</c:v>
                </c:pt>
                <c:pt idx="653">
                  <c:v>2231.6065781902421</c:v>
                </c:pt>
                <c:pt idx="654">
                  <c:v>2231.6065781902421</c:v>
                </c:pt>
                <c:pt idx="655">
                  <c:v>2231.6065781902421</c:v>
                </c:pt>
                <c:pt idx="656">
                  <c:v>2231.6065781902421</c:v>
                </c:pt>
                <c:pt idx="657">
                  <c:v>2231.6065781902421</c:v>
                </c:pt>
                <c:pt idx="658">
                  <c:v>2232.1304993504546</c:v>
                </c:pt>
                <c:pt idx="659">
                  <c:v>2232.1304993504546</c:v>
                </c:pt>
                <c:pt idx="660">
                  <c:v>2232.1304993504546</c:v>
                </c:pt>
                <c:pt idx="661">
                  <c:v>2232.1803348024837</c:v>
                </c:pt>
                <c:pt idx="662">
                  <c:v>2232.1803348024837</c:v>
                </c:pt>
                <c:pt idx="663">
                  <c:v>2232.1803348024837</c:v>
                </c:pt>
                <c:pt idx="664">
                  <c:v>2232.1803348024837</c:v>
                </c:pt>
                <c:pt idx="665">
                  <c:v>2231.5443264579394</c:v>
                </c:pt>
                <c:pt idx="666">
                  <c:v>2231.5443264579394</c:v>
                </c:pt>
                <c:pt idx="667">
                  <c:v>2231.5443264579394</c:v>
                </c:pt>
                <c:pt idx="668">
                  <c:v>2231.5443264579394</c:v>
                </c:pt>
                <c:pt idx="669">
                  <c:v>2230.8631129524356</c:v>
                </c:pt>
                <c:pt idx="670">
                  <c:v>2230.8631129524356</c:v>
                </c:pt>
                <c:pt idx="671">
                  <c:v>2230.8631129524356</c:v>
                </c:pt>
                <c:pt idx="672">
                  <c:v>2230.2260178580927</c:v>
                </c:pt>
                <c:pt idx="673">
                  <c:v>2230.2260178580927</c:v>
                </c:pt>
                <c:pt idx="674">
                  <c:v>2230.2260178580927</c:v>
                </c:pt>
                <c:pt idx="675">
                  <c:v>2230.2260178580927</c:v>
                </c:pt>
                <c:pt idx="676">
                  <c:v>2230.2260178580927</c:v>
                </c:pt>
                <c:pt idx="677">
                  <c:v>2230.2260178580927</c:v>
                </c:pt>
                <c:pt idx="678">
                  <c:v>2229.3787115738078</c:v>
                </c:pt>
                <c:pt idx="679">
                  <c:v>2229.3787115738078</c:v>
                </c:pt>
                <c:pt idx="680">
                  <c:v>2229.3787115738078</c:v>
                </c:pt>
                <c:pt idx="681">
                  <c:v>2229.3787115738078</c:v>
                </c:pt>
                <c:pt idx="682">
                  <c:v>2227.9013170740345</c:v>
                </c:pt>
                <c:pt idx="683">
                  <c:v>2227.9013170740345</c:v>
                </c:pt>
                <c:pt idx="684">
                  <c:v>2227.9013170740345</c:v>
                </c:pt>
                <c:pt idx="685">
                  <c:v>2227.9013170740345</c:v>
                </c:pt>
                <c:pt idx="686">
                  <c:v>2227.9013170740345</c:v>
                </c:pt>
                <c:pt idx="687">
                  <c:v>2227.9013170740345</c:v>
                </c:pt>
                <c:pt idx="688">
                  <c:v>2229.3787115738078</c:v>
                </c:pt>
                <c:pt idx="689">
                  <c:v>2229.3787115738078</c:v>
                </c:pt>
                <c:pt idx="690">
                  <c:v>2230.2260178580927</c:v>
                </c:pt>
                <c:pt idx="691">
                  <c:v>2230.2260178580927</c:v>
                </c:pt>
                <c:pt idx="692">
                  <c:v>2230.2260178580927</c:v>
                </c:pt>
                <c:pt idx="693">
                  <c:v>2230.8631129524356</c:v>
                </c:pt>
                <c:pt idx="694">
                  <c:v>2230.8631129524356</c:v>
                </c:pt>
                <c:pt idx="695">
                  <c:v>2230.8631129524356</c:v>
                </c:pt>
                <c:pt idx="696">
                  <c:v>2231.5443264579394</c:v>
                </c:pt>
                <c:pt idx="697">
                  <c:v>2231.5443264579394</c:v>
                </c:pt>
                <c:pt idx="698">
                  <c:v>2232.1803348024837</c:v>
                </c:pt>
                <c:pt idx="699">
                  <c:v>2232.1803348024837</c:v>
                </c:pt>
                <c:pt idx="700">
                  <c:v>2232.1304993504546</c:v>
                </c:pt>
                <c:pt idx="701">
                  <c:v>2232.1304993504546</c:v>
                </c:pt>
                <c:pt idx="702">
                  <c:v>2231.6065781902421</c:v>
                </c:pt>
                <c:pt idx="703">
                  <c:v>2231.6065781902421</c:v>
                </c:pt>
                <c:pt idx="704">
                  <c:v>2231.6065781902421</c:v>
                </c:pt>
                <c:pt idx="705">
                  <c:v>2231.6065781902421</c:v>
                </c:pt>
                <c:pt idx="706">
                  <c:v>2230.5627667354811</c:v>
                </c:pt>
                <c:pt idx="707">
                  <c:v>2230.5627667354811</c:v>
                </c:pt>
                <c:pt idx="708">
                  <c:v>2230.2420840065229</c:v>
                </c:pt>
                <c:pt idx="709">
                  <c:v>2230.2420840065229</c:v>
                </c:pt>
                <c:pt idx="710">
                  <c:v>2230.4155776547045</c:v>
                </c:pt>
                <c:pt idx="711">
                  <c:v>2230.4155776547045</c:v>
                </c:pt>
                <c:pt idx="712">
                  <c:v>2231.1424362484195</c:v>
                </c:pt>
                <c:pt idx="713">
                  <c:v>2231.1424362484195</c:v>
                </c:pt>
                <c:pt idx="714">
                  <c:v>2231.8296234309619</c:v>
                </c:pt>
                <c:pt idx="715">
                  <c:v>2231.8296234309619</c:v>
                </c:pt>
                <c:pt idx="716">
                  <c:v>2232.343851637791</c:v>
                </c:pt>
                <c:pt idx="717">
                  <c:v>2232.343851637791</c:v>
                </c:pt>
                <c:pt idx="718">
                  <c:v>2233.1844321980643</c:v>
                </c:pt>
                <c:pt idx="719">
                  <c:v>2233.1844321980643</c:v>
                </c:pt>
                <c:pt idx="720">
                  <c:v>2234.0994323955283</c:v>
                </c:pt>
                <c:pt idx="721">
                  <c:v>2234.0994323955283</c:v>
                </c:pt>
                <c:pt idx="722">
                  <c:v>2235.0495849135004</c:v>
                </c:pt>
                <c:pt idx="723">
                  <c:v>2235.0495849135004</c:v>
                </c:pt>
                <c:pt idx="724">
                  <c:v>2236.5807766620765</c:v>
                </c:pt>
                <c:pt idx="725">
                  <c:v>2236.5807766620765</c:v>
                </c:pt>
                <c:pt idx="726">
                  <c:v>2308.6023593838595</c:v>
                </c:pt>
                <c:pt idx="727">
                  <c:v>2308.6023593838595</c:v>
                </c:pt>
                <c:pt idx="728">
                  <c:v>2319.7395651313391</c:v>
                </c:pt>
                <c:pt idx="729">
                  <c:v>2319.7395651313391</c:v>
                </c:pt>
                <c:pt idx="730">
                  <c:v>2328.3128444010022</c:v>
                </c:pt>
                <c:pt idx="731">
                  <c:v>2328.3128444010022</c:v>
                </c:pt>
                <c:pt idx="732">
                  <c:v>2337.5967491704423</c:v>
                </c:pt>
                <c:pt idx="733">
                  <c:v>2337.5967491704423</c:v>
                </c:pt>
                <c:pt idx="734">
                  <c:v>2347.066462788629</c:v>
                </c:pt>
                <c:pt idx="735">
                  <c:v>2355.9136965948014</c:v>
                </c:pt>
                <c:pt idx="736">
                  <c:v>2355.9136965948014</c:v>
                </c:pt>
                <c:pt idx="737">
                  <c:v>2363.6851010576133</c:v>
                </c:pt>
                <c:pt idx="738">
                  <c:v>2363.6851010576133</c:v>
                </c:pt>
                <c:pt idx="739">
                  <c:v>2371.122960014171</c:v>
                </c:pt>
                <c:pt idx="740">
                  <c:v>2371.122960014171</c:v>
                </c:pt>
                <c:pt idx="741">
                  <c:v>2378.769128906014</c:v>
                </c:pt>
                <c:pt idx="742">
                  <c:v>2386.9666778398851</c:v>
                </c:pt>
                <c:pt idx="743">
                  <c:v>2394.6578945228671</c:v>
                </c:pt>
                <c:pt idx="744">
                  <c:v>2394.6578945228671</c:v>
                </c:pt>
                <c:pt idx="745">
                  <c:v>2401.7810117613208</c:v>
                </c:pt>
                <c:pt idx="746">
                  <c:v>2401.7810117613208</c:v>
                </c:pt>
                <c:pt idx="747">
                  <c:v>2408.0505790645866</c:v>
                </c:pt>
                <c:pt idx="748">
                  <c:v>2408.0505790645866</c:v>
                </c:pt>
                <c:pt idx="749">
                  <c:v>2413.7304534380492</c:v>
                </c:pt>
                <c:pt idx="750">
                  <c:v>2419.6302915708147</c:v>
                </c:pt>
                <c:pt idx="751">
                  <c:v>2419.6302915708147</c:v>
                </c:pt>
                <c:pt idx="752">
                  <c:v>2424.5400043827781</c:v>
                </c:pt>
                <c:pt idx="753">
                  <c:v>2428.717826641413</c:v>
                </c:pt>
                <c:pt idx="754">
                  <c:v>2432.5049141128902</c:v>
                </c:pt>
                <c:pt idx="755">
                  <c:v>2432.5049141128902</c:v>
                </c:pt>
                <c:pt idx="756">
                  <c:v>2435.0795973446839</c:v>
                </c:pt>
                <c:pt idx="757">
                  <c:v>2436.5896088191985</c:v>
                </c:pt>
                <c:pt idx="758">
                  <c:v>1304.9225135699376</c:v>
                </c:pt>
                <c:pt idx="759">
                  <c:v>2435.0795973446839</c:v>
                </c:pt>
                <c:pt idx="760">
                  <c:v>2435.0795973446839</c:v>
                </c:pt>
                <c:pt idx="761">
                  <c:v>2432.5049141128902</c:v>
                </c:pt>
                <c:pt idx="762">
                  <c:v>2432.5049141128902</c:v>
                </c:pt>
                <c:pt idx="763">
                  <c:v>2428.717826641413</c:v>
                </c:pt>
                <c:pt idx="764">
                  <c:v>2428.717826641413</c:v>
                </c:pt>
                <c:pt idx="765">
                  <c:v>2424.5400043827781</c:v>
                </c:pt>
                <c:pt idx="766">
                  <c:v>2419.6302915708147</c:v>
                </c:pt>
                <c:pt idx="767">
                  <c:v>2419.6302915708147</c:v>
                </c:pt>
                <c:pt idx="768">
                  <c:v>2413.7304534380492</c:v>
                </c:pt>
                <c:pt idx="769">
                  <c:v>2413.7304534380492</c:v>
                </c:pt>
                <c:pt idx="770">
                  <c:v>2408.0505790645866</c:v>
                </c:pt>
                <c:pt idx="771">
                  <c:v>2408.0505790645866</c:v>
                </c:pt>
                <c:pt idx="772">
                  <c:v>2401.7810117613208</c:v>
                </c:pt>
                <c:pt idx="773">
                  <c:v>2401.7810117613208</c:v>
                </c:pt>
                <c:pt idx="774">
                  <c:v>2394.6578945228671</c:v>
                </c:pt>
                <c:pt idx="775">
                  <c:v>2394.6578945228671</c:v>
                </c:pt>
                <c:pt idx="776">
                  <c:v>2394.6578945228671</c:v>
                </c:pt>
                <c:pt idx="777">
                  <c:v>2386.9666778398851</c:v>
                </c:pt>
                <c:pt idx="778">
                  <c:v>2386.9666778398851</c:v>
                </c:pt>
                <c:pt idx="779">
                  <c:v>2378.769128906014</c:v>
                </c:pt>
                <c:pt idx="780">
                  <c:v>2371.122960014171</c:v>
                </c:pt>
                <c:pt idx="781">
                  <c:v>2371.122960014171</c:v>
                </c:pt>
                <c:pt idx="782">
                  <c:v>2371.122960014171</c:v>
                </c:pt>
                <c:pt idx="783">
                  <c:v>2363.6851010576133</c:v>
                </c:pt>
                <c:pt idx="784">
                  <c:v>2363.6851010576133</c:v>
                </c:pt>
                <c:pt idx="785">
                  <c:v>2355.9136965948014</c:v>
                </c:pt>
                <c:pt idx="786">
                  <c:v>2355.9136965948014</c:v>
                </c:pt>
                <c:pt idx="787">
                  <c:v>2355.9136965948014</c:v>
                </c:pt>
                <c:pt idx="788">
                  <c:v>2347.066462788629</c:v>
                </c:pt>
                <c:pt idx="789">
                  <c:v>2347.066462788629</c:v>
                </c:pt>
                <c:pt idx="790">
                  <c:v>2337.5967491704423</c:v>
                </c:pt>
                <c:pt idx="791">
                  <c:v>2337.5967491704423</c:v>
                </c:pt>
                <c:pt idx="792">
                  <c:v>2337.5967491704423</c:v>
                </c:pt>
                <c:pt idx="793">
                  <c:v>2328.3128444010022</c:v>
                </c:pt>
                <c:pt idx="794">
                  <c:v>2328.3128444010022</c:v>
                </c:pt>
                <c:pt idx="795">
                  <c:v>2328.3128444010022</c:v>
                </c:pt>
                <c:pt idx="796">
                  <c:v>2319.7395651313391</c:v>
                </c:pt>
                <c:pt idx="797">
                  <c:v>2328.3128444010022</c:v>
                </c:pt>
                <c:pt idx="798">
                  <c:v>2328.3128444010022</c:v>
                </c:pt>
                <c:pt idx="799">
                  <c:v>2337.5967491704423</c:v>
                </c:pt>
                <c:pt idx="800">
                  <c:v>2337.5967491704423</c:v>
                </c:pt>
                <c:pt idx="801">
                  <c:v>2347.066462788629</c:v>
                </c:pt>
                <c:pt idx="802">
                  <c:v>2347.066462788629</c:v>
                </c:pt>
                <c:pt idx="803">
                  <c:v>2355.9136965948014</c:v>
                </c:pt>
                <c:pt idx="804">
                  <c:v>2363.6851010576133</c:v>
                </c:pt>
                <c:pt idx="805">
                  <c:v>2363.6851010576133</c:v>
                </c:pt>
                <c:pt idx="806">
                  <c:v>2371.122960014171</c:v>
                </c:pt>
                <c:pt idx="807">
                  <c:v>2371.122960014171</c:v>
                </c:pt>
                <c:pt idx="808">
                  <c:v>2378.769128906014</c:v>
                </c:pt>
                <c:pt idx="809">
                  <c:v>2386.9666778398851</c:v>
                </c:pt>
                <c:pt idx="810">
                  <c:v>2386.9666778398851</c:v>
                </c:pt>
                <c:pt idx="811">
                  <c:v>2394.6578945228671</c:v>
                </c:pt>
                <c:pt idx="812">
                  <c:v>2401.7810117613208</c:v>
                </c:pt>
                <c:pt idx="813">
                  <c:v>2401.7810117613208</c:v>
                </c:pt>
                <c:pt idx="814">
                  <c:v>2408.0505790645866</c:v>
                </c:pt>
                <c:pt idx="815">
                  <c:v>2408.0505790645866</c:v>
                </c:pt>
                <c:pt idx="816">
                  <c:v>2413.7304534380492</c:v>
                </c:pt>
                <c:pt idx="817">
                  <c:v>2419.6302915708147</c:v>
                </c:pt>
                <c:pt idx="818">
                  <c:v>2419.6302915708147</c:v>
                </c:pt>
                <c:pt idx="819">
                  <c:v>2424.5400043827781</c:v>
                </c:pt>
                <c:pt idx="820">
                  <c:v>2428.717826641413</c:v>
                </c:pt>
                <c:pt idx="821">
                  <c:v>2432.5049141128902</c:v>
                </c:pt>
                <c:pt idx="822">
                  <c:v>2432.5049141128902</c:v>
                </c:pt>
                <c:pt idx="823">
                  <c:v>2435.0795973446839</c:v>
                </c:pt>
                <c:pt idx="824">
                  <c:v>2436.5896088191985</c:v>
                </c:pt>
                <c:pt idx="825">
                  <c:v>2437.446701624096</c:v>
                </c:pt>
                <c:pt idx="826">
                  <c:v>2437.446701624096</c:v>
                </c:pt>
                <c:pt idx="827">
                  <c:v>2438.3128856687995</c:v>
                </c:pt>
                <c:pt idx="828">
                  <c:v>2438.9151067715384</c:v>
                </c:pt>
                <c:pt idx="829">
                  <c:v>2438.9151067715384</c:v>
                </c:pt>
                <c:pt idx="830">
                  <c:v>2437.0427783306386</c:v>
                </c:pt>
                <c:pt idx="831">
                  <c:v>2437.0427783306386</c:v>
                </c:pt>
                <c:pt idx="832">
                  <c:v>2436.4084955557264</c:v>
                </c:pt>
                <c:pt idx="833">
                  <c:v>2436.7000830837837</c:v>
                </c:pt>
                <c:pt idx="834">
                  <c:v>2436.7000830837837</c:v>
                </c:pt>
                <c:pt idx="835">
                  <c:v>2438.4876261759073</c:v>
                </c:pt>
                <c:pt idx="836">
                  <c:v>2438.4876261759073</c:v>
                </c:pt>
                <c:pt idx="837">
                  <c:v>2439.5796695969716</c:v>
                </c:pt>
                <c:pt idx="838">
                  <c:v>2440.7468676303774</c:v>
                </c:pt>
                <c:pt idx="839">
                  <c:v>2442.1981882374062</c:v>
                </c:pt>
                <c:pt idx="840">
                  <c:v>2444.392741720465</c:v>
                </c:pt>
                <c:pt idx="841">
                  <c:v>2446.3165249574367</c:v>
                </c:pt>
                <c:pt idx="842">
                  <c:v>2448.2096293273094</c:v>
                </c:pt>
                <c:pt idx="843">
                  <c:v>2449.9096656141205</c:v>
                </c:pt>
                <c:pt idx="844">
                  <c:v>2452.2549391444427</c:v>
                </c:pt>
                <c:pt idx="845">
                  <c:v>2454.4148559567552</c:v>
                </c:pt>
                <c:pt idx="846">
                  <c:v>2578.6804446951733</c:v>
                </c:pt>
                <c:pt idx="847">
                  <c:v>2578.6804446951733</c:v>
                </c:pt>
                <c:pt idx="848">
                  <c:v>1304.9225135699376</c:v>
                </c:pt>
                <c:pt idx="849">
                  <c:v>2578.6804446951733</c:v>
                </c:pt>
                <c:pt idx="850">
                  <c:v>2455.5014717185159</c:v>
                </c:pt>
                <c:pt idx="851">
                  <c:v>2454.4148559567552</c:v>
                </c:pt>
                <c:pt idx="852">
                  <c:v>2452.2549391444427</c:v>
                </c:pt>
                <c:pt idx="853">
                  <c:v>2449.9096656141205</c:v>
                </c:pt>
                <c:pt idx="854">
                  <c:v>2448.2096293273094</c:v>
                </c:pt>
                <c:pt idx="855">
                  <c:v>2448.2096293273094</c:v>
                </c:pt>
                <c:pt idx="856">
                  <c:v>2444.392741720465</c:v>
                </c:pt>
                <c:pt idx="857">
                  <c:v>2444.392741720465</c:v>
                </c:pt>
                <c:pt idx="858">
                  <c:v>2442.1981882374062</c:v>
                </c:pt>
                <c:pt idx="859">
                  <c:v>2442.1981882374062</c:v>
                </c:pt>
                <c:pt idx="860">
                  <c:v>2439.5796695969716</c:v>
                </c:pt>
                <c:pt idx="861">
                  <c:v>2439.5796695969716</c:v>
                </c:pt>
                <c:pt idx="862">
                  <c:v>2438.4876261759073</c:v>
                </c:pt>
                <c:pt idx="863">
                  <c:v>2438.4876261759073</c:v>
                </c:pt>
                <c:pt idx="864">
                  <c:v>2437.6476405756903</c:v>
                </c:pt>
                <c:pt idx="865">
                  <c:v>2436.7000830837837</c:v>
                </c:pt>
                <c:pt idx="866">
                  <c:v>2436.4084955557264</c:v>
                </c:pt>
                <c:pt idx="867">
                  <c:v>2436.4084955557264</c:v>
                </c:pt>
                <c:pt idx="868">
                  <c:v>2437.0427783306386</c:v>
                </c:pt>
                <c:pt idx="869">
                  <c:v>2437.0427783306386</c:v>
                </c:pt>
                <c:pt idx="870">
                  <c:v>2438.500927574275</c:v>
                </c:pt>
                <c:pt idx="871">
                  <c:v>2438.9151067715384</c:v>
                </c:pt>
                <c:pt idx="872">
                  <c:v>2438.9151067715384</c:v>
                </c:pt>
                <c:pt idx="873">
                  <c:v>2438.3128856687995</c:v>
                </c:pt>
                <c:pt idx="874">
                  <c:v>2438.3128856687995</c:v>
                </c:pt>
                <c:pt idx="875">
                  <c:v>2437.446701624096</c:v>
                </c:pt>
                <c:pt idx="876">
                  <c:v>2436.5896088191985</c:v>
                </c:pt>
                <c:pt idx="877">
                  <c:v>2435.0795973446839</c:v>
                </c:pt>
                <c:pt idx="878">
                  <c:v>2435.0795973446839</c:v>
                </c:pt>
                <c:pt idx="879">
                  <c:v>2432.5049141128902</c:v>
                </c:pt>
                <c:pt idx="880">
                  <c:v>2432.5049141128902</c:v>
                </c:pt>
                <c:pt idx="881">
                  <c:v>2428.717826641413</c:v>
                </c:pt>
                <c:pt idx="882">
                  <c:v>2428.717826641413</c:v>
                </c:pt>
                <c:pt idx="883">
                  <c:v>2424.5400043827781</c:v>
                </c:pt>
                <c:pt idx="884">
                  <c:v>2419.6302915708147</c:v>
                </c:pt>
                <c:pt idx="885">
                  <c:v>2419.6302915708147</c:v>
                </c:pt>
                <c:pt idx="886">
                  <c:v>2419.6302915708147</c:v>
                </c:pt>
                <c:pt idx="887">
                  <c:v>2413.7304534380492</c:v>
                </c:pt>
                <c:pt idx="888">
                  <c:v>2413.7304534380492</c:v>
                </c:pt>
                <c:pt idx="889">
                  <c:v>2408.0505790645866</c:v>
                </c:pt>
                <c:pt idx="890">
                  <c:v>2408.0505790645866</c:v>
                </c:pt>
                <c:pt idx="891">
                  <c:v>2401.7810117613208</c:v>
                </c:pt>
                <c:pt idx="892">
                  <c:v>2401.7810117613208</c:v>
                </c:pt>
                <c:pt idx="893">
                  <c:v>2394.6578945228671</c:v>
                </c:pt>
                <c:pt idx="894">
                  <c:v>2394.6578945228671</c:v>
                </c:pt>
                <c:pt idx="895">
                  <c:v>2394.6578945228671</c:v>
                </c:pt>
                <c:pt idx="896">
                  <c:v>2386.9666778398851</c:v>
                </c:pt>
                <c:pt idx="897">
                  <c:v>2386.9666778398851</c:v>
                </c:pt>
                <c:pt idx="898">
                  <c:v>2378.769128906014</c:v>
                </c:pt>
                <c:pt idx="899">
                  <c:v>2371.122960014171</c:v>
                </c:pt>
                <c:pt idx="900">
                  <c:v>2371.122960014171</c:v>
                </c:pt>
                <c:pt idx="901">
                  <c:v>2363.6851010576133</c:v>
                </c:pt>
                <c:pt idx="902">
                  <c:v>2363.6851010576133</c:v>
                </c:pt>
                <c:pt idx="903">
                  <c:v>2363.6851010576133</c:v>
                </c:pt>
                <c:pt idx="904">
                  <c:v>2355.9136965948014</c:v>
                </c:pt>
                <c:pt idx="905">
                  <c:v>2355.9136965948014</c:v>
                </c:pt>
                <c:pt idx="906">
                  <c:v>2355.9136965948014</c:v>
                </c:pt>
                <c:pt idx="907">
                  <c:v>2347.066462788629</c:v>
                </c:pt>
                <c:pt idx="908">
                  <c:v>2347.066462788629</c:v>
                </c:pt>
                <c:pt idx="909">
                  <c:v>2337.5967491704423</c:v>
                </c:pt>
                <c:pt idx="910">
                  <c:v>2337.5967491704423</c:v>
                </c:pt>
                <c:pt idx="911">
                  <c:v>2337.5967491704423</c:v>
                </c:pt>
                <c:pt idx="912">
                  <c:v>2328.3128444010022</c:v>
                </c:pt>
                <c:pt idx="913">
                  <c:v>2328.3128444010022</c:v>
                </c:pt>
                <c:pt idx="914">
                  <c:v>2319.7395651313391</c:v>
                </c:pt>
                <c:pt idx="915">
                  <c:v>2319.7395651313391</c:v>
                </c:pt>
                <c:pt idx="916">
                  <c:v>2319.7395651313391</c:v>
                </c:pt>
                <c:pt idx="917">
                  <c:v>2308.6023593838595</c:v>
                </c:pt>
                <c:pt idx="918">
                  <c:v>2308.6023593838595</c:v>
                </c:pt>
                <c:pt idx="919">
                  <c:v>2308.6023593838595</c:v>
                </c:pt>
                <c:pt idx="920">
                  <c:v>2236.5807766620765</c:v>
                </c:pt>
                <c:pt idx="921">
                  <c:v>2236.5807766620765</c:v>
                </c:pt>
                <c:pt idx="922">
                  <c:v>2236.5807766620765</c:v>
                </c:pt>
                <c:pt idx="923">
                  <c:v>2235.0495849135004</c:v>
                </c:pt>
                <c:pt idx="924">
                  <c:v>2235.0495849135004</c:v>
                </c:pt>
                <c:pt idx="925">
                  <c:v>2235.0495849135004</c:v>
                </c:pt>
                <c:pt idx="926">
                  <c:v>2234.0994323955283</c:v>
                </c:pt>
                <c:pt idx="927">
                  <c:v>2234.0994323955283</c:v>
                </c:pt>
                <c:pt idx="928">
                  <c:v>2234.0994323955283</c:v>
                </c:pt>
                <c:pt idx="929">
                  <c:v>2234.0994323955283</c:v>
                </c:pt>
                <c:pt idx="930">
                  <c:v>2233.1844321980643</c:v>
                </c:pt>
                <c:pt idx="931">
                  <c:v>2233.1844321980643</c:v>
                </c:pt>
                <c:pt idx="932">
                  <c:v>2233.1844321980643</c:v>
                </c:pt>
                <c:pt idx="933">
                  <c:v>2232.343851637791</c:v>
                </c:pt>
                <c:pt idx="934">
                  <c:v>2232.343851637791</c:v>
                </c:pt>
                <c:pt idx="935">
                  <c:v>2232.343851637791</c:v>
                </c:pt>
                <c:pt idx="936">
                  <c:v>2231.8296234309619</c:v>
                </c:pt>
                <c:pt idx="937">
                  <c:v>2231.8296234309619</c:v>
                </c:pt>
                <c:pt idx="938">
                  <c:v>2231.8296234309619</c:v>
                </c:pt>
                <c:pt idx="939">
                  <c:v>2231.1424362484195</c:v>
                </c:pt>
                <c:pt idx="940">
                  <c:v>2231.1424362484195</c:v>
                </c:pt>
                <c:pt idx="941">
                  <c:v>2231.1424362484195</c:v>
                </c:pt>
                <c:pt idx="942">
                  <c:v>2231.1424362484195</c:v>
                </c:pt>
                <c:pt idx="943">
                  <c:v>2230.4155776547045</c:v>
                </c:pt>
                <c:pt idx="944">
                  <c:v>2230.4155776547045</c:v>
                </c:pt>
                <c:pt idx="945">
                  <c:v>2230.4155776547045</c:v>
                </c:pt>
                <c:pt idx="946">
                  <c:v>2230.2420840065229</c:v>
                </c:pt>
                <c:pt idx="947">
                  <c:v>2230.2420840065229</c:v>
                </c:pt>
                <c:pt idx="948">
                  <c:v>2230.2420840065229</c:v>
                </c:pt>
                <c:pt idx="949">
                  <c:v>2230.2420840065229</c:v>
                </c:pt>
                <c:pt idx="950">
                  <c:v>2230.5627667354811</c:v>
                </c:pt>
                <c:pt idx="951">
                  <c:v>2230.5627667354811</c:v>
                </c:pt>
                <c:pt idx="952">
                  <c:v>2230.5627667354811</c:v>
                </c:pt>
                <c:pt idx="953">
                  <c:v>2231.6065781902421</c:v>
                </c:pt>
                <c:pt idx="954">
                  <c:v>2231.6065781902421</c:v>
                </c:pt>
                <c:pt idx="955">
                  <c:v>2231.6065781902421</c:v>
                </c:pt>
                <c:pt idx="956">
                  <c:v>2231.6065781902421</c:v>
                </c:pt>
                <c:pt idx="957">
                  <c:v>2231.6065781902421</c:v>
                </c:pt>
                <c:pt idx="958">
                  <c:v>2232.1304993504546</c:v>
                </c:pt>
                <c:pt idx="959">
                  <c:v>2232.1304993504546</c:v>
                </c:pt>
                <c:pt idx="960">
                  <c:v>2232.1304993504546</c:v>
                </c:pt>
                <c:pt idx="961">
                  <c:v>2232.1304993504546</c:v>
                </c:pt>
                <c:pt idx="962">
                  <c:v>2232.1803348024837</c:v>
                </c:pt>
                <c:pt idx="963">
                  <c:v>2232.1803348024837</c:v>
                </c:pt>
                <c:pt idx="964">
                  <c:v>2232.1803348024837</c:v>
                </c:pt>
                <c:pt idx="965">
                  <c:v>2232.1803348024837</c:v>
                </c:pt>
                <c:pt idx="966">
                  <c:v>2231.5443264579394</c:v>
                </c:pt>
                <c:pt idx="967">
                  <c:v>2231.5443264579394</c:v>
                </c:pt>
                <c:pt idx="968">
                  <c:v>2231.5443264579394</c:v>
                </c:pt>
                <c:pt idx="969">
                  <c:v>2230.8631129524356</c:v>
                </c:pt>
                <c:pt idx="970">
                  <c:v>2230.8631129524356</c:v>
                </c:pt>
                <c:pt idx="971">
                  <c:v>2230.8631129524356</c:v>
                </c:pt>
                <c:pt idx="972">
                  <c:v>2230.8631129524356</c:v>
                </c:pt>
                <c:pt idx="973">
                  <c:v>2230.2260178580927</c:v>
                </c:pt>
                <c:pt idx="974">
                  <c:v>2230.2260178580927</c:v>
                </c:pt>
                <c:pt idx="975">
                  <c:v>2230.2260178580927</c:v>
                </c:pt>
                <c:pt idx="976">
                  <c:v>2230.2260178580927</c:v>
                </c:pt>
                <c:pt idx="977">
                  <c:v>2230.2260178580927</c:v>
                </c:pt>
                <c:pt idx="978">
                  <c:v>2230.2260178580927</c:v>
                </c:pt>
                <c:pt idx="979">
                  <c:v>2229.3787115738078</c:v>
                </c:pt>
                <c:pt idx="980">
                  <c:v>2229.3787115738078</c:v>
                </c:pt>
                <c:pt idx="981">
                  <c:v>2229.3787115738078</c:v>
                </c:pt>
                <c:pt idx="982">
                  <c:v>2229.3787115738078</c:v>
                </c:pt>
                <c:pt idx="983">
                  <c:v>2227.9013170740345</c:v>
                </c:pt>
                <c:pt idx="984">
                  <c:v>2227.9013170740345</c:v>
                </c:pt>
                <c:pt idx="985">
                  <c:v>2227.9013170740345</c:v>
                </c:pt>
                <c:pt idx="986">
                  <c:v>2225.4731415947854</c:v>
                </c:pt>
                <c:pt idx="987">
                  <c:v>2225.4731415947854</c:v>
                </c:pt>
                <c:pt idx="988">
                  <c:v>2225.4731415947854</c:v>
                </c:pt>
                <c:pt idx="989">
                  <c:v>2225.4731415947854</c:v>
                </c:pt>
                <c:pt idx="990">
                  <c:v>2222.7754018190358</c:v>
                </c:pt>
                <c:pt idx="991">
                  <c:v>2222.7754018190358</c:v>
                </c:pt>
                <c:pt idx="992">
                  <c:v>2222.7754018190358</c:v>
                </c:pt>
                <c:pt idx="993">
                  <c:v>2222.7754018190358</c:v>
                </c:pt>
                <c:pt idx="994">
                  <c:v>2219.8612846893443</c:v>
                </c:pt>
                <c:pt idx="995">
                  <c:v>2219.8612846893443</c:v>
                </c:pt>
                <c:pt idx="996">
                  <c:v>2219.8612846893443</c:v>
                </c:pt>
                <c:pt idx="997">
                  <c:v>2219.8612846893443</c:v>
                </c:pt>
                <c:pt idx="998">
                  <c:v>2219.8612846893443</c:v>
                </c:pt>
                <c:pt idx="999">
                  <c:v>2219.8612846893443</c:v>
                </c:pt>
                <c:pt idx="1000">
                  <c:v>2216.1236240916446</c:v>
                </c:pt>
                <c:pt idx="1001">
                  <c:v>2216.1236240916446</c:v>
                </c:pt>
                <c:pt idx="1002">
                  <c:v>2216.1236240916446</c:v>
                </c:pt>
                <c:pt idx="1003">
                  <c:v>2216.1236240916446</c:v>
                </c:pt>
                <c:pt idx="1004">
                  <c:v>2216.1236240916446</c:v>
                </c:pt>
                <c:pt idx="1005">
                  <c:v>2212.495590443215</c:v>
                </c:pt>
                <c:pt idx="1006">
                  <c:v>2216.1236240916446</c:v>
                </c:pt>
                <c:pt idx="1007">
                  <c:v>2216.1236240916446</c:v>
                </c:pt>
                <c:pt idx="1008">
                  <c:v>2219.8612846893443</c:v>
                </c:pt>
                <c:pt idx="1009">
                  <c:v>2219.8612846893443</c:v>
                </c:pt>
                <c:pt idx="1010">
                  <c:v>2219.8612846893443</c:v>
                </c:pt>
                <c:pt idx="1011">
                  <c:v>2219.8612846893443</c:v>
                </c:pt>
                <c:pt idx="1012">
                  <c:v>2222.7754018190358</c:v>
                </c:pt>
                <c:pt idx="1013">
                  <c:v>2222.7754018190358</c:v>
                </c:pt>
                <c:pt idx="1014">
                  <c:v>2225.4731415947854</c:v>
                </c:pt>
                <c:pt idx="1015">
                  <c:v>2225.4731415947854</c:v>
                </c:pt>
                <c:pt idx="1016">
                  <c:v>2225.4731415947854</c:v>
                </c:pt>
                <c:pt idx="1017">
                  <c:v>2227.9013170740345</c:v>
                </c:pt>
                <c:pt idx="1018">
                  <c:v>2227.9013170740345</c:v>
                </c:pt>
                <c:pt idx="1019">
                  <c:v>2229.3787115738078</c:v>
                </c:pt>
                <c:pt idx="1020">
                  <c:v>2229.3787115738078</c:v>
                </c:pt>
                <c:pt idx="1021">
                  <c:v>2230.2260178580927</c:v>
                </c:pt>
                <c:pt idx="1022">
                  <c:v>2230.2260178580927</c:v>
                </c:pt>
                <c:pt idx="1023">
                  <c:v>2230.2260178580927</c:v>
                </c:pt>
                <c:pt idx="1024">
                  <c:v>2230.2260178580927</c:v>
                </c:pt>
                <c:pt idx="1025">
                  <c:v>2230.8631129524356</c:v>
                </c:pt>
                <c:pt idx="1026">
                  <c:v>2230.8631129524356</c:v>
                </c:pt>
                <c:pt idx="1027">
                  <c:v>2231.5443264579394</c:v>
                </c:pt>
                <c:pt idx="1028">
                  <c:v>2231.5443264579394</c:v>
                </c:pt>
                <c:pt idx="1029">
                  <c:v>2232.1803348024837</c:v>
                </c:pt>
                <c:pt idx="1030">
                  <c:v>2232.1803348024837</c:v>
                </c:pt>
                <c:pt idx="1031">
                  <c:v>2232.1304993504546</c:v>
                </c:pt>
                <c:pt idx="1032">
                  <c:v>2232.1304993504546</c:v>
                </c:pt>
                <c:pt idx="1033">
                  <c:v>2232.1304993504546</c:v>
                </c:pt>
                <c:pt idx="1034">
                  <c:v>2231.6065781902421</c:v>
                </c:pt>
                <c:pt idx="1035">
                  <c:v>2231.6065781902421</c:v>
                </c:pt>
                <c:pt idx="1036">
                  <c:v>2231.6065781902421</c:v>
                </c:pt>
                <c:pt idx="1037">
                  <c:v>2230.5627667354811</c:v>
                </c:pt>
                <c:pt idx="1038">
                  <c:v>2230.5627667354811</c:v>
                </c:pt>
                <c:pt idx="1039">
                  <c:v>2230.2420840065229</c:v>
                </c:pt>
                <c:pt idx="1040">
                  <c:v>2230.2420840065229</c:v>
                </c:pt>
                <c:pt idx="1041">
                  <c:v>2230.4155776547045</c:v>
                </c:pt>
                <c:pt idx="1042">
                  <c:v>2230.4155776547045</c:v>
                </c:pt>
                <c:pt idx="1043">
                  <c:v>2231.1424362484195</c:v>
                </c:pt>
                <c:pt idx="1044">
                  <c:v>2231.1424362484195</c:v>
                </c:pt>
                <c:pt idx="1045">
                  <c:v>2231.8296234309619</c:v>
                </c:pt>
                <c:pt idx="1046">
                  <c:v>2231.8296234309619</c:v>
                </c:pt>
                <c:pt idx="1047">
                  <c:v>2232.343851637791</c:v>
                </c:pt>
                <c:pt idx="1048">
                  <c:v>2232.343851637791</c:v>
                </c:pt>
                <c:pt idx="1049">
                  <c:v>2233.1844321980643</c:v>
                </c:pt>
                <c:pt idx="1050">
                  <c:v>2233.1844321980643</c:v>
                </c:pt>
                <c:pt idx="1051">
                  <c:v>2234.0994323955283</c:v>
                </c:pt>
                <c:pt idx="1052">
                  <c:v>2234.0994323955283</c:v>
                </c:pt>
                <c:pt idx="1053">
                  <c:v>2235.0495849135004</c:v>
                </c:pt>
                <c:pt idx="1054">
                  <c:v>2235.0495849135004</c:v>
                </c:pt>
                <c:pt idx="1055">
                  <c:v>2236.5807766620765</c:v>
                </c:pt>
                <c:pt idx="1056">
                  <c:v>2236.5807766620765</c:v>
                </c:pt>
                <c:pt idx="1057">
                  <c:v>2308.6023593838595</c:v>
                </c:pt>
                <c:pt idx="1058">
                  <c:v>2308.6023593838595</c:v>
                </c:pt>
                <c:pt idx="1059">
                  <c:v>2319.7395651313391</c:v>
                </c:pt>
                <c:pt idx="1060">
                  <c:v>2319.7395651313391</c:v>
                </c:pt>
                <c:pt idx="1061">
                  <c:v>2328.3128444010022</c:v>
                </c:pt>
                <c:pt idx="1062">
                  <c:v>2328.3128444010022</c:v>
                </c:pt>
                <c:pt idx="1063">
                  <c:v>2337.5967491704423</c:v>
                </c:pt>
                <c:pt idx="1064">
                  <c:v>2337.5967491704423</c:v>
                </c:pt>
                <c:pt idx="1065">
                  <c:v>2347.066462788629</c:v>
                </c:pt>
                <c:pt idx="1066">
                  <c:v>2347.066462788629</c:v>
                </c:pt>
                <c:pt idx="1067">
                  <c:v>2355.9136965948014</c:v>
                </c:pt>
                <c:pt idx="1068">
                  <c:v>2363.6851010576133</c:v>
                </c:pt>
                <c:pt idx="1069">
                  <c:v>2363.6851010576133</c:v>
                </c:pt>
                <c:pt idx="1070">
                  <c:v>2371.122960014171</c:v>
                </c:pt>
                <c:pt idx="1071">
                  <c:v>2371.122960014171</c:v>
                </c:pt>
                <c:pt idx="1072">
                  <c:v>2378.769128906014</c:v>
                </c:pt>
                <c:pt idx="1073">
                  <c:v>2386.9666778398851</c:v>
                </c:pt>
                <c:pt idx="1074">
                  <c:v>2386.9666778398851</c:v>
                </c:pt>
                <c:pt idx="1075">
                  <c:v>2394.6578945228671</c:v>
                </c:pt>
                <c:pt idx="1076">
                  <c:v>2401.7810117613208</c:v>
                </c:pt>
                <c:pt idx="1077">
                  <c:v>2401.7810117613208</c:v>
                </c:pt>
                <c:pt idx="1078">
                  <c:v>2408.0505790645866</c:v>
                </c:pt>
                <c:pt idx="1079">
                  <c:v>2408.0505790645866</c:v>
                </c:pt>
                <c:pt idx="1080">
                  <c:v>2413.7304534380492</c:v>
                </c:pt>
                <c:pt idx="1081">
                  <c:v>2419.6302915708147</c:v>
                </c:pt>
                <c:pt idx="1082">
                  <c:v>2419.6302915708147</c:v>
                </c:pt>
                <c:pt idx="1083">
                  <c:v>2424.5400043827781</c:v>
                </c:pt>
                <c:pt idx="1084">
                  <c:v>2428.717826641413</c:v>
                </c:pt>
                <c:pt idx="1085">
                  <c:v>2432.5049141128902</c:v>
                </c:pt>
                <c:pt idx="1086">
                  <c:v>2432.5049141128902</c:v>
                </c:pt>
                <c:pt idx="1087">
                  <c:v>2435.0795973446839</c:v>
                </c:pt>
                <c:pt idx="1088">
                  <c:v>2436.5896088191985</c:v>
                </c:pt>
                <c:pt idx="1089">
                  <c:v>2437.446701624096</c:v>
                </c:pt>
                <c:pt idx="1090">
                  <c:v>2437.446701624096</c:v>
                </c:pt>
                <c:pt idx="1091">
                  <c:v>2438.3128856687995</c:v>
                </c:pt>
                <c:pt idx="1092">
                  <c:v>2438.9151067715384</c:v>
                </c:pt>
                <c:pt idx="1093">
                  <c:v>2438.9151067715384</c:v>
                </c:pt>
                <c:pt idx="1094">
                  <c:v>2437.0427783306386</c:v>
                </c:pt>
                <c:pt idx="1095">
                  <c:v>2437.0427783306386</c:v>
                </c:pt>
                <c:pt idx="1096">
                  <c:v>2436.4084955557264</c:v>
                </c:pt>
                <c:pt idx="1097">
                  <c:v>2436.7000830837837</c:v>
                </c:pt>
                <c:pt idx="1098">
                  <c:v>2437.6476405756903</c:v>
                </c:pt>
                <c:pt idx="1099">
                  <c:v>2438.4876261759073</c:v>
                </c:pt>
                <c:pt idx="1100">
                  <c:v>2439.5796695969716</c:v>
                </c:pt>
                <c:pt idx="1101">
                  <c:v>2439.5796695969716</c:v>
                </c:pt>
                <c:pt idx="1102">
                  <c:v>2442.1981882374062</c:v>
                </c:pt>
                <c:pt idx="1103">
                  <c:v>2442.1981882374062</c:v>
                </c:pt>
                <c:pt idx="1104">
                  <c:v>2444.392741720465</c:v>
                </c:pt>
                <c:pt idx="1105">
                  <c:v>2448.2096293273094</c:v>
                </c:pt>
                <c:pt idx="1106">
                  <c:v>2448.2096293273094</c:v>
                </c:pt>
                <c:pt idx="1107">
                  <c:v>2452.2549391444427</c:v>
                </c:pt>
                <c:pt idx="1108">
                  <c:v>2454.4148559567552</c:v>
                </c:pt>
                <c:pt idx="1109">
                  <c:v>2454.4148559567552</c:v>
                </c:pt>
                <c:pt idx="1110">
                  <c:v>2578.6804446951733</c:v>
                </c:pt>
                <c:pt idx="1111">
                  <c:v>2595.4111108947882</c:v>
                </c:pt>
                <c:pt idx="1112">
                  <c:v>2608.3472689969662</c:v>
                </c:pt>
                <c:pt idx="1113">
                  <c:v>2637.6232157578725</c:v>
                </c:pt>
                <c:pt idx="1114">
                  <c:v>2649.6622521896138</c:v>
                </c:pt>
                <c:pt idx="1115">
                  <c:v>2673.4485748585894</c:v>
                </c:pt>
                <c:pt idx="1116">
                  <c:v>2685.858488684964</c:v>
                </c:pt>
                <c:pt idx="1117">
                  <c:v>2706.3665571138949</c:v>
                </c:pt>
                <c:pt idx="1118">
                  <c:v>2715.1704103559969</c:v>
                </c:pt>
                <c:pt idx="1119">
                  <c:v>1304.9225135699376</c:v>
                </c:pt>
                <c:pt idx="1120">
                  <c:v>1304.9225135699376</c:v>
                </c:pt>
                <c:pt idx="1121">
                  <c:v>2413.7304534380492</c:v>
                </c:pt>
                <c:pt idx="1122">
                  <c:v>2408.0505790645866</c:v>
                </c:pt>
                <c:pt idx="1123">
                  <c:v>2408.0505790645866</c:v>
                </c:pt>
                <c:pt idx="1124">
                  <c:v>2401.7810117613208</c:v>
                </c:pt>
                <c:pt idx="1125">
                  <c:v>2401.7810117613208</c:v>
                </c:pt>
                <c:pt idx="1126">
                  <c:v>2401.7810117613208</c:v>
                </c:pt>
                <c:pt idx="1127">
                  <c:v>2394.6578945228671</c:v>
                </c:pt>
                <c:pt idx="1128">
                  <c:v>2394.6578945228671</c:v>
                </c:pt>
                <c:pt idx="1129">
                  <c:v>2386.9666778398851</c:v>
                </c:pt>
                <c:pt idx="1130">
                  <c:v>2386.9666778398851</c:v>
                </c:pt>
                <c:pt idx="1131">
                  <c:v>2378.769128906014</c:v>
                </c:pt>
                <c:pt idx="1132">
                  <c:v>2371.122960014171</c:v>
                </c:pt>
                <c:pt idx="1133">
                  <c:v>2371.122960014171</c:v>
                </c:pt>
                <c:pt idx="1134">
                  <c:v>2371.122960014171</c:v>
                </c:pt>
                <c:pt idx="1135">
                  <c:v>2363.6851010576133</c:v>
                </c:pt>
                <c:pt idx="1136">
                  <c:v>2363.6851010576133</c:v>
                </c:pt>
                <c:pt idx="1137">
                  <c:v>2355.9136965948014</c:v>
                </c:pt>
                <c:pt idx="1138">
                  <c:v>2355.9136965948014</c:v>
                </c:pt>
                <c:pt idx="1139">
                  <c:v>2355.9136965948014</c:v>
                </c:pt>
                <c:pt idx="1140">
                  <c:v>2347.066462788629</c:v>
                </c:pt>
                <c:pt idx="1141">
                  <c:v>2347.066462788629</c:v>
                </c:pt>
                <c:pt idx="1142">
                  <c:v>2337.5967491704423</c:v>
                </c:pt>
                <c:pt idx="1143">
                  <c:v>2337.5967491704423</c:v>
                </c:pt>
                <c:pt idx="1144">
                  <c:v>2337.5967491704423</c:v>
                </c:pt>
                <c:pt idx="1145">
                  <c:v>2328.3128444010022</c:v>
                </c:pt>
                <c:pt idx="1146">
                  <c:v>2328.3128444010022</c:v>
                </c:pt>
                <c:pt idx="1147">
                  <c:v>2328.3128444010022</c:v>
                </c:pt>
                <c:pt idx="1148">
                  <c:v>2319.7395651313391</c:v>
                </c:pt>
                <c:pt idx="1149">
                  <c:v>2319.7395651313391</c:v>
                </c:pt>
                <c:pt idx="1150">
                  <c:v>2319.7395651313391</c:v>
                </c:pt>
                <c:pt idx="1151">
                  <c:v>2308.6023593838595</c:v>
                </c:pt>
                <c:pt idx="1152">
                  <c:v>2308.6023593838595</c:v>
                </c:pt>
                <c:pt idx="1153">
                  <c:v>2236.5807766620765</c:v>
                </c:pt>
                <c:pt idx="1154">
                  <c:v>2236.5807766620765</c:v>
                </c:pt>
                <c:pt idx="1155">
                  <c:v>2236.5807766620765</c:v>
                </c:pt>
                <c:pt idx="1156">
                  <c:v>2236.5807766620765</c:v>
                </c:pt>
                <c:pt idx="1157">
                  <c:v>2235.0495849135004</c:v>
                </c:pt>
                <c:pt idx="1158">
                  <c:v>2235.0495849135004</c:v>
                </c:pt>
                <c:pt idx="1159">
                  <c:v>2235.0495849135004</c:v>
                </c:pt>
                <c:pt idx="1160">
                  <c:v>2234.0994323955283</c:v>
                </c:pt>
                <c:pt idx="1161">
                  <c:v>2234.0994323955283</c:v>
                </c:pt>
                <c:pt idx="1162">
                  <c:v>2234.0994323955283</c:v>
                </c:pt>
                <c:pt idx="1163">
                  <c:v>2233.1844321980643</c:v>
                </c:pt>
                <c:pt idx="1164">
                  <c:v>2233.1844321980643</c:v>
                </c:pt>
                <c:pt idx="1165">
                  <c:v>2233.1844321980643</c:v>
                </c:pt>
                <c:pt idx="1166">
                  <c:v>2232.343851637791</c:v>
                </c:pt>
                <c:pt idx="1167">
                  <c:v>2232.343851637791</c:v>
                </c:pt>
                <c:pt idx="1168">
                  <c:v>2232.343851637791</c:v>
                </c:pt>
                <c:pt idx="1169">
                  <c:v>2231.8296234309619</c:v>
                </c:pt>
                <c:pt idx="1170">
                  <c:v>2231.8296234309619</c:v>
                </c:pt>
                <c:pt idx="1171">
                  <c:v>2231.8296234309619</c:v>
                </c:pt>
                <c:pt idx="1172">
                  <c:v>2231.8296234309619</c:v>
                </c:pt>
                <c:pt idx="1173">
                  <c:v>2231.1424362484195</c:v>
                </c:pt>
                <c:pt idx="1174">
                  <c:v>2231.1424362484195</c:v>
                </c:pt>
                <c:pt idx="1175">
                  <c:v>2231.1424362484195</c:v>
                </c:pt>
                <c:pt idx="1176">
                  <c:v>2230.4155776547045</c:v>
                </c:pt>
                <c:pt idx="1177">
                  <c:v>2230.4155776547045</c:v>
                </c:pt>
                <c:pt idx="1178">
                  <c:v>2230.4155776547045</c:v>
                </c:pt>
                <c:pt idx="1179">
                  <c:v>2230.4155776547045</c:v>
                </c:pt>
                <c:pt idx="1180">
                  <c:v>2230.2420840065229</c:v>
                </c:pt>
                <c:pt idx="1181">
                  <c:v>2230.2420840065229</c:v>
                </c:pt>
                <c:pt idx="1182">
                  <c:v>2230.2420840065229</c:v>
                </c:pt>
                <c:pt idx="1183">
                  <c:v>2230.5627667354811</c:v>
                </c:pt>
                <c:pt idx="1184">
                  <c:v>2230.5627667354811</c:v>
                </c:pt>
                <c:pt idx="1185">
                  <c:v>2230.5627667354811</c:v>
                </c:pt>
                <c:pt idx="1186">
                  <c:v>2230.5627667354811</c:v>
                </c:pt>
                <c:pt idx="1187">
                  <c:v>2231.6065781902421</c:v>
                </c:pt>
                <c:pt idx="1188">
                  <c:v>2231.6065781902421</c:v>
                </c:pt>
                <c:pt idx="1189">
                  <c:v>2231.6065781902421</c:v>
                </c:pt>
                <c:pt idx="1190">
                  <c:v>2231.6065781902421</c:v>
                </c:pt>
                <c:pt idx="1191">
                  <c:v>2231.6065781902421</c:v>
                </c:pt>
                <c:pt idx="1192">
                  <c:v>2232.1304993504546</c:v>
                </c:pt>
                <c:pt idx="1193">
                  <c:v>2232.1304993504546</c:v>
                </c:pt>
                <c:pt idx="1194">
                  <c:v>2232.1304993504546</c:v>
                </c:pt>
                <c:pt idx="1195">
                  <c:v>2232.1803348024837</c:v>
                </c:pt>
                <c:pt idx="1196">
                  <c:v>2232.1803348024837</c:v>
                </c:pt>
                <c:pt idx="1197">
                  <c:v>2232.1803348024837</c:v>
                </c:pt>
                <c:pt idx="1198">
                  <c:v>2232.1803348024837</c:v>
                </c:pt>
                <c:pt idx="1199">
                  <c:v>2231.5443264579394</c:v>
                </c:pt>
                <c:pt idx="1200">
                  <c:v>2231.5443264579394</c:v>
                </c:pt>
                <c:pt idx="1201">
                  <c:v>2231.5443264579394</c:v>
                </c:pt>
                <c:pt idx="1202">
                  <c:v>2231.5443264579394</c:v>
                </c:pt>
                <c:pt idx="1203">
                  <c:v>2230.8631129524356</c:v>
                </c:pt>
                <c:pt idx="1204">
                  <c:v>2230.8631129524356</c:v>
                </c:pt>
                <c:pt idx="1205">
                  <c:v>2230.8631129524356</c:v>
                </c:pt>
                <c:pt idx="1206">
                  <c:v>2230.2260178580927</c:v>
                </c:pt>
                <c:pt idx="1207">
                  <c:v>2230.2260178580927</c:v>
                </c:pt>
                <c:pt idx="1208">
                  <c:v>2230.2260178580927</c:v>
                </c:pt>
                <c:pt idx="1209">
                  <c:v>2230.2260178580927</c:v>
                </c:pt>
                <c:pt idx="1210">
                  <c:v>2230.2260178580927</c:v>
                </c:pt>
                <c:pt idx="1211">
                  <c:v>2230.2260178580927</c:v>
                </c:pt>
                <c:pt idx="1212">
                  <c:v>2229.3787115738078</c:v>
                </c:pt>
                <c:pt idx="1213">
                  <c:v>2229.3787115738078</c:v>
                </c:pt>
                <c:pt idx="1214">
                  <c:v>2229.3787115738078</c:v>
                </c:pt>
                <c:pt idx="1215">
                  <c:v>2229.3787115738078</c:v>
                </c:pt>
                <c:pt idx="1216">
                  <c:v>2227.9013170740345</c:v>
                </c:pt>
                <c:pt idx="1217">
                  <c:v>2227.9013170740345</c:v>
                </c:pt>
                <c:pt idx="1218">
                  <c:v>2227.9013170740345</c:v>
                </c:pt>
                <c:pt idx="1219">
                  <c:v>2227.9013170740345</c:v>
                </c:pt>
                <c:pt idx="1220">
                  <c:v>2225.4731415947854</c:v>
                </c:pt>
                <c:pt idx="1221">
                  <c:v>2225.4731415947854</c:v>
                </c:pt>
                <c:pt idx="1222">
                  <c:v>2225.4731415947854</c:v>
                </c:pt>
                <c:pt idx="1223">
                  <c:v>2225.4731415947854</c:v>
                </c:pt>
                <c:pt idx="1224">
                  <c:v>2222.7754018190358</c:v>
                </c:pt>
                <c:pt idx="1225">
                  <c:v>2222.7754018190358</c:v>
                </c:pt>
                <c:pt idx="1226">
                  <c:v>2222.7754018190358</c:v>
                </c:pt>
                <c:pt idx="1227">
                  <c:v>2222.7754018190358</c:v>
                </c:pt>
                <c:pt idx="1228">
                  <c:v>2219.8612846893443</c:v>
                </c:pt>
                <c:pt idx="1229">
                  <c:v>2219.8612846893443</c:v>
                </c:pt>
                <c:pt idx="1230">
                  <c:v>2219.8612846893443</c:v>
                </c:pt>
                <c:pt idx="1231">
                  <c:v>2219.8612846893443</c:v>
                </c:pt>
                <c:pt idx="1232">
                  <c:v>2219.8612846893443</c:v>
                </c:pt>
                <c:pt idx="1233">
                  <c:v>2219.8612846893443</c:v>
                </c:pt>
                <c:pt idx="1234">
                  <c:v>2216.1236240916446</c:v>
                </c:pt>
                <c:pt idx="1235">
                  <c:v>2216.1236240916446</c:v>
                </c:pt>
                <c:pt idx="1236">
                  <c:v>2216.1236240916446</c:v>
                </c:pt>
                <c:pt idx="1237">
                  <c:v>2216.1236240916446</c:v>
                </c:pt>
                <c:pt idx="1238">
                  <c:v>2212.495590443215</c:v>
                </c:pt>
                <c:pt idx="1239">
                  <c:v>2212.495590443215</c:v>
                </c:pt>
                <c:pt idx="1240">
                  <c:v>2212.495590443215</c:v>
                </c:pt>
                <c:pt idx="1241">
                  <c:v>2212.495590443215</c:v>
                </c:pt>
                <c:pt idx="1242">
                  <c:v>2208.5722943109431</c:v>
                </c:pt>
                <c:pt idx="1243">
                  <c:v>2208.5722943109431</c:v>
                </c:pt>
                <c:pt idx="1244">
                  <c:v>2208.5722943109431</c:v>
                </c:pt>
                <c:pt idx="1245">
                  <c:v>2208.5722943109431</c:v>
                </c:pt>
                <c:pt idx="1246">
                  <c:v>2208.5722943109431</c:v>
                </c:pt>
                <c:pt idx="1247">
                  <c:v>2208.5722943109431</c:v>
                </c:pt>
                <c:pt idx="1248">
                  <c:v>2204.6043325189512</c:v>
                </c:pt>
                <c:pt idx="1249">
                  <c:v>2204.6043325189512</c:v>
                </c:pt>
                <c:pt idx="1250">
                  <c:v>2204.6043325189512</c:v>
                </c:pt>
                <c:pt idx="1251">
                  <c:v>2204.6043325189512</c:v>
                </c:pt>
                <c:pt idx="1252">
                  <c:v>2204.6043325189512</c:v>
                </c:pt>
                <c:pt idx="1253">
                  <c:v>2199.6159792564222</c:v>
                </c:pt>
                <c:pt idx="1254">
                  <c:v>2199.6159792564222</c:v>
                </c:pt>
                <c:pt idx="1255">
                  <c:v>2199.6159792564222</c:v>
                </c:pt>
                <c:pt idx="1256">
                  <c:v>2199.6159792564222</c:v>
                </c:pt>
                <c:pt idx="1257">
                  <c:v>2194.7111747931604</c:v>
                </c:pt>
                <c:pt idx="1258">
                  <c:v>2194.7111747931604</c:v>
                </c:pt>
                <c:pt idx="1259">
                  <c:v>2194.7111747931604</c:v>
                </c:pt>
                <c:pt idx="1260">
                  <c:v>2194.7111747931604</c:v>
                </c:pt>
                <c:pt idx="1261">
                  <c:v>2194.7111747931604</c:v>
                </c:pt>
                <c:pt idx="1262">
                  <c:v>2194.7111747931604</c:v>
                </c:pt>
                <c:pt idx="1263">
                  <c:v>2194.7111747931604</c:v>
                </c:pt>
                <c:pt idx="1264">
                  <c:v>2189.5164290787179</c:v>
                </c:pt>
                <c:pt idx="1265">
                  <c:v>2189.5164290787179</c:v>
                </c:pt>
                <c:pt idx="1266">
                  <c:v>2189.5164290787179</c:v>
                </c:pt>
                <c:pt idx="1267">
                  <c:v>2189.5164290787179</c:v>
                </c:pt>
                <c:pt idx="1268">
                  <c:v>2183.2288094348378</c:v>
                </c:pt>
                <c:pt idx="1269">
                  <c:v>2183.2288094348378</c:v>
                </c:pt>
                <c:pt idx="1270">
                  <c:v>2183.2288094348378</c:v>
                </c:pt>
                <c:pt idx="1271">
                  <c:v>2183.2288094348378</c:v>
                </c:pt>
                <c:pt idx="1272">
                  <c:v>2183.2288094348378</c:v>
                </c:pt>
                <c:pt idx="1273">
                  <c:v>2183.2288094348378</c:v>
                </c:pt>
                <c:pt idx="1274">
                  <c:v>2183.2288094348378</c:v>
                </c:pt>
                <c:pt idx="1275">
                  <c:v>2177.7401561288752</c:v>
                </c:pt>
                <c:pt idx="1276">
                  <c:v>2177.7401561288752</c:v>
                </c:pt>
                <c:pt idx="1277">
                  <c:v>2177.7401561288752</c:v>
                </c:pt>
                <c:pt idx="1278">
                  <c:v>2177.7401561288752</c:v>
                </c:pt>
                <c:pt idx="1279">
                  <c:v>2177.7401561288752</c:v>
                </c:pt>
                <c:pt idx="1280">
                  <c:v>2172.8762886977702</c:v>
                </c:pt>
                <c:pt idx="1281">
                  <c:v>2172.8762886977702</c:v>
                </c:pt>
                <c:pt idx="1282">
                  <c:v>2172.8762886977702</c:v>
                </c:pt>
                <c:pt idx="1283">
                  <c:v>2172.8762886977702</c:v>
                </c:pt>
                <c:pt idx="1284">
                  <c:v>2172.8762886977702</c:v>
                </c:pt>
                <c:pt idx="1285">
                  <c:v>2172.8762886977702</c:v>
                </c:pt>
                <c:pt idx="1286">
                  <c:v>2172.8762886977702</c:v>
                </c:pt>
                <c:pt idx="1287">
                  <c:v>2168.1347386459001</c:v>
                </c:pt>
                <c:pt idx="1288">
                  <c:v>2168.1347386459001</c:v>
                </c:pt>
                <c:pt idx="1289">
                  <c:v>2168.1347386459001</c:v>
                </c:pt>
                <c:pt idx="1290">
                  <c:v>2168.1347386459001</c:v>
                </c:pt>
                <c:pt idx="1291">
                  <c:v>2168.1347386459001</c:v>
                </c:pt>
                <c:pt idx="1292">
                  <c:v>2162.1738870559161</c:v>
                </c:pt>
                <c:pt idx="1293">
                  <c:v>2162.1738870559161</c:v>
                </c:pt>
                <c:pt idx="1294">
                  <c:v>2162.1738870559161</c:v>
                </c:pt>
                <c:pt idx="1295">
                  <c:v>2162.1738870559161</c:v>
                </c:pt>
                <c:pt idx="1296">
                  <c:v>2162.1738870559161</c:v>
                </c:pt>
                <c:pt idx="1297">
                  <c:v>2162.1738870559161</c:v>
                </c:pt>
                <c:pt idx="1298">
                  <c:v>2162.1738870559161</c:v>
                </c:pt>
                <c:pt idx="1299">
                  <c:v>2156.172263934388</c:v>
                </c:pt>
                <c:pt idx="1300">
                  <c:v>2156.172263934388</c:v>
                </c:pt>
                <c:pt idx="1301">
                  <c:v>2156.172263934388</c:v>
                </c:pt>
                <c:pt idx="1302">
                  <c:v>2156.172263934388</c:v>
                </c:pt>
                <c:pt idx="1303">
                  <c:v>2156.172263934388</c:v>
                </c:pt>
                <c:pt idx="1304">
                  <c:v>2149.7218177658124</c:v>
                </c:pt>
                <c:pt idx="1305">
                  <c:v>2149.7218177658124</c:v>
                </c:pt>
                <c:pt idx="1306">
                  <c:v>2149.7218177658124</c:v>
                </c:pt>
                <c:pt idx="1307">
                  <c:v>2149.7218177658124</c:v>
                </c:pt>
                <c:pt idx="1308">
                  <c:v>2149.7218177658124</c:v>
                </c:pt>
                <c:pt idx="1309">
                  <c:v>2149.7218177658124</c:v>
                </c:pt>
                <c:pt idx="1310">
                  <c:v>2149.7218177658124</c:v>
                </c:pt>
                <c:pt idx="1311">
                  <c:v>2149.7218177658124</c:v>
                </c:pt>
                <c:pt idx="1312">
                  <c:v>2142.4652239946236</c:v>
                </c:pt>
                <c:pt idx="1313">
                  <c:v>2142.4652239946236</c:v>
                </c:pt>
                <c:pt idx="1314">
                  <c:v>2142.4652239946236</c:v>
                </c:pt>
                <c:pt idx="1315">
                  <c:v>2142.4652239946236</c:v>
                </c:pt>
                <c:pt idx="1316">
                  <c:v>2142.4652239946236</c:v>
                </c:pt>
                <c:pt idx="1317">
                  <c:v>2136.3613294946945</c:v>
                </c:pt>
                <c:pt idx="1318">
                  <c:v>2136.3613294946945</c:v>
                </c:pt>
                <c:pt idx="1319">
                  <c:v>2136.3613294946945</c:v>
                </c:pt>
                <c:pt idx="1320">
                  <c:v>2136.3613294946945</c:v>
                </c:pt>
                <c:pt idx="1321">
                  <c:v>2136.3613294946945</c:v>
                </c:pt>
                <c:pt idx="1322">
                  <c:v>2136.3613294946945</c:v>
                </c:pt>
                <c:pt idx="1323">
                  <c:v>2136.3613294946945</c:v>
                </c:pt>
                <c:pt idx="1324">
                  <c:v>2136.3613294946945</c:v>
                </c:pt>
                <c:pt idx="1325">
                  <c:v>2130.5456863393983</c:v>
                </c:pt>
                <c:pt idx="1326">
                  <c:v>2130.5456863393983</c:v>
                </c:pt>
                <c:pt idx="1327">
                  <c:v>2130.5456863393983</c:v>
                </c:pt>
                <c:pt idx="1328">
                  <c:v>2130.5456863393983</c:v>
                </c:pt>
                <c:pt idx="1329">
                  <c:v>2130.5456863393983</c:v>
                </c:pt>
                <c:pt idx="1330">
                  <c:v>2130.5456863393983</c:v>
                </c:pt>
                <c:pt idx="1331">
                  <c:v>2122.4952121320093</c:v>
                </c:pt>
                <c:pt idx="1332">
                  <c:v>2122.4952121320093</c:v>
                </c:pt>
                <c:pt idx="1333">
                  <c:v>2122.4952121320093</c:v>
                </c:pt>
                <c:pt idx="1334">
                  <c:v>2122.4952121320093</c:v>
                </c:pt>
                <c:pt idx="1335">
                  <c:v>2122.4952121320093</c:v>
                </c:pt>
                <c:pt idx="1336">
                  <c:v>2122.4952121320093</c:v>
                </c:pt>
                <c:pt idx="1337">
                  <c:v>2122.4952121320093</c:v>
                </c:pt>
                <c:pt idx="1338">
                  <c:v>2122.4952121320093</c:v>
                </c:pt>
                <c:pt idx="1339">
                  <c:v>2094.0159085653841</c:v>
                </c:pt>
                <c:pt idx="1340">
                  <c:v>2094.0159085653841</c:v>
                </c:pt>
                <c:pt idx="1341">
                  <c:v>2094.0159085653841</c:v>
                </c:pt>
                <c:pt idx="1342">
                  <c:v>2094.0159085653841</c:v>
                </c:pt>
                <c:pt idx="1343">
                  <c:v>2094.0159085653841</c:v>
                </c:pt>
                <c:pt idx="1344">
                  <c:v>2094.0159085653841</c:v>
                </c:pt>
                <c:pt idx="1345">
                  <c:v>2094.7228900965629</c:v>
                </c:pt>
                <c:pt idx="1346">
                  <c:v>2094.7228900965629</c:v>
                </c:pt>
                <c:pt idx="1347">
                  <c:v>2094.7228900965629</c:v>
                </c:pt>
                <c:pt idx="1348">
                  <c:v>2094.7228900965629</c:v>
                </c:pt>
                <c:pt idx="1349">
                  <c:v>2094.7228900965629</c:v>
                </c:pt>
                <c:pt idx="1350">
                  <c:v>2094.7228900965629</c:v>
                </c:pt>
                <c:pt idx="1351">
                  <c:v>2094.7228900965629</c:v>
                </c:pt>
                <c:pt idx="1352">
                  <c:v>2094.7228900965629</c:v>
                </c:pt>
                <c:pt idx="1353">
                  <c:v>2095.1836017099545</c:v>
                </c:pt>
                <c:pt idx="1354">
                  <c:v>2095.1836017099545</c:v>
                </c:pt>
                <c:pt idx="1355">
                  <c:v>2095.1836017099545</c:v>
                </c:pt>
                <c:pt idx="1356">
                  <c:v>2095.1836017099545</c:v>
                </c:pt>
                <c:pt idx="1357">
                  <c:v>2095.1836017099545</c:v>
                </c:pt>
                <c:pt idx="1358">
                  <c:v>2095.1836017099545</c:v>
                </c:pt>
                <c:pt idx="1359">
                  <c:v>2095.1836017099545</c:v>
                </c:pt>
                <c:pt idx="1360">
                  <c:v>2095.1836017099545</c:v>
                </c:pt>
                <c:pt idx="1361">
                  <c:v>2095.1836017099545</c:v>
                </c:pt>
                <c:pt idx="1362">
                  <c:v>2095.2352677870731</c:v>
                </c:pt>
                <c:pt idx="1363">
                  <c:v>2095.2352677870731</c:v>
                </c:pt>
                <c:pt idx="1364">
                  <c:v>2095.2352677870731</c:v>
                </c:pt>
                <c:pt idx="1365">
                  <c:v>2095.2352677870731</c:v>
                </c:pt>
                <c:pt idx="1366">
                  <c:v>2095.2352677870731</c:v>
                </c:pt>
                <c:pt idx="1367">
                  <c:v>2095.2352677870731</c:v>
                </c:pt>
                <c:pt idx="1368">
                  <c:v>2094.9087657261639</c:v>
                </c:pt>
                <c:pt idx="1369">
                  <c:v>2094.9087657261639</c:v>
                </c:pt>
                <c:pt idx="1370">
                  <c:v>2094.9087657261639</c:v>
                </c:pt>
                <c:pt idx="1371">
                  <c:v>2094.9087657261639</c:v>
                </c:pt>
                <c:pt idx="1372">
                  <c:v>2094.9087657261639</c:v>
                </c:pt>
                <c:pt idx="1373">
                  <c:v>2094.9087657261639</c:v>
                </c:pt>
                <c:pt idx="1374">
                  <c:v>2094.9087657261639</c:v>
                </c:pt>
                <c:pt idx="1375">
                  <c:v>2094.9087657261639</c:v>
                </c:pt>
                <c:pt idx="1376">
                  <c:v>2094.9087657261639</c:v>
                </c:pt>
                <c:pt idx="1377">
                  <c:v>2094.2777143172466</c:v>
                </c:pt>
                <c:pt idx="1378">
                  <c:v>2094.2777143172466</c:v>
                </c:pt>
                <c:pt idx="1379">
                  <c:v>2094.2777143172466</c:v>
                </c:pt>
                <c:pt idx="1380">
                  <c:v>2094.2777143172466</c:v>
                </c:pt>
                <c:pt idx="1381">
                  <c:v>2094.2777143172466</c:v>
                </c:pt>
                <c:pt idx="1382">
                  <c:v>2094.2777143172466</c:v>
                </c:pt>
                <c:pt idx="1383">
                  <c:v>2094.2777143172466</c:v>
                </c:pt>
                <c:pt idx="1384">
                  <c:v>2094.2777143172466</c:v>
                </c:pt>
                <c:pt idx="1385">
                  <c:v>2094.2777143172466</c:v>
                </c:pt>
                <c:pt idx="1386">
                  <c:v>2093.7666819210103</c:v>
                </c:pt>
                <c:pt idx="1387">
                  <c:v>2093.7666819210103</c:v>
                </c:pt>
                <c:pt idx="1388">
                  <c:v>2093.7666819210103</c:v>
                </c:pt>
                <c:pt idx="1389">
                  <c:v>2093.7666819210103</c:v>
                </c:pt>
                <c:pt idx="1390">
                  <c:v>2093.7666819210103</c:v>
                </c:pt>
                <c:pt idx="1391">
                  <c:v>2093.7666819210103</c:v>
                </c:pt>
                <c:pt idx="1392">
                  <c:v>2093.7666819210103</c:v>
                </c:pt>
                <c:pt idx="1393">
                  <c:v>2093.7666819210103</c:v>
                </c:pt>
                <c:pt idx="1394">
                  <c:v>2093.7666819210103</c:v>
                </c:pt>
                <c:pt idx="1395">
                  <c:v>2093.7666819210103</c:v>
                </c:pt>
                <c:pt idx="1396">
                  <c:v>2093.2333727357709</c:v>
                </c:pt>
                <c:pt idx="1397">
                  <c:v>2093.2333727357709</c:v>
                </c:pt>
                <c:pt idx="1398">
                  <c:v>2093.2333727357709</c:v>
                </c:pt>
                <c:pt idx="1399">
                  <c:v>2093.2333727357709</c:v>
                </c:pt>
                <c:pt idx="1400">
                  <c:v>2093.2333727357709</c:v>
                </c:pt>
                <c:pt idx="1401">
                  <c:v>2093.2333727357709</c:v>
                </c:pt>
                <c:pt idx="1402">
                  <c:v>2092.4294030166143</c:v>
                </c:pt>
                <c:pt idx="1403">
                  <c:v>2092.4294030166143</c:v>
                </c:pt>
                <c:pt idx="1404">
                  <c:v>2092.4294030166143</c:v>
                </c:pt>
                <c:pt idx="1405">
                  <c:v>2092.4294030166143</c:v>
                </c:pt>
                <c:pt idx="1406">
                  <c:v>2092.4294030166143</c:v>
                </c:pt>
                <c:pt idx="1407">
                  <c:v>2092.4294030166143</c:v>
                </c:pt>
                <c:pt idx="1408">
                  <c:v>2092.4294030166143</c:v>
                </c:pt>
                <c:pt idx="1409">
                  <c:v>2092.4294030166143</c:v>
                </c:pt>
                <c:pt idx="1410">
                  <c:v>2092.4294030166143</c:v>
                </c:pt>
                <c:pt idx="1411">
                  <c:v>2091.2266539684078</c:v>
                </c:pt>
                <c:pt idx="1412">
                  <c:v>2091.2266539684078</c:v>
                </c:pt>
                <c:pt idx="1413">
                  <c:v>2091.2266539684078</c:v>
                </c:pt>
                <c:pt idx="1414">
                  <c:v>2091.2266539684078</c:v>
                </c:pt>
                <c:pt idx="1415">
                  <c:v>2091.2266539684078</c:v>
                </c:pt>
                <c:pt idx="1416">
                  <c:v>2091.2266539684078</c:v>
                </c:pt>
                <c:pt idx="1417">
                  <c:v>2091.2266539684078</c:v>
                </c:pt>
                <c:pt idx="1418">
                  <c:v>2091.2266539684078</c:v>
                </c:pt>
                <c:pt idx="1419">
                  <c:v>2091.2266539684078</c:v>
                </c:pt>
                <c:pt idx="1420">
                  <c:v>2091.2266539684078</c:v>
                </c:pt>
                <c:pt idx="1421">
                  <c:v>2089.5594769609102</c:v>
                </c:pt>
                <c:pt idx="1422">
                  <c:v>2089.5594769609102</c:v>
                </c:pt>
                <c:pt idx="1423">
                  <c:v>2089.5594769609102</c:v>
                </c:pt>
                <c:pt idx="1424">
                  <c:v>2089.5594769609102</c:v>
                </c:pt>
                <c:pt idx="1425">
                  <c:v>2089.5594769609102</c:v>
                </c:pt>
                <c:pt idx="1426">
                  <c:v>2089.5594769609102</c:v>
                </c:pt>
                <c:pt idx="1427">
                  <c:v>2089.5594769609102</c:v>
                </c:pt>
                <c:pt idx="1428">
                  <c:v>2089.5594769609102</c:v>
                </c:pt>
                <c:pt idx="1429">
                  <c:v>2089.5594769609102</c:v>
                </c:pt>
                <c:pt idx="1430">
                  <c:v>2089.5594769609102</c:v>
                </c:pt>
                <c:pt idx="1431">
                  <c:v>2087.4635465394181</c:v>
                </c:pt>
                <c:pt idx="1432">
                  <c:v>2087.4635465394181</c:v>
                </c:pt>
                <c:pt idx="1433">
                  <c:v>2087.4635465394181</c:v>
                </c:pt>
                <c:pt idx="1434">
                  <c:v>2087.4635465394181</c:v>
                </c:pt>
                <c:pt idx="1435">
                  <c:v>2087.4635465394181</c:v>
                </c:pt>
                <c:pt idx="1436">
                  <c:v>2087.4635465394181</c:v>
                </c:pt>
                <c:pt idx="1437">
                  <c:v>2087.4635465394181</c:v>
                </c:pt>
                <c:pt idx="1438">
                  <c:v>2087.4635465394181</c:v>
                </c:pt>
                <c:pt idx="1439">
                  <c:v>2087.4635465394181</c:v>
                </c:pt>
                <c:pt idx="1440">
                  <c:v>2087.4635465394181</c:v>
                </c:pt>
                <c:pt idx="1441">
                  <c:v>2085.2186418431452</c:v>
                </c:pt>
                <c:pt idx="1442">
                  <c:v>2085.2186418431452</c:v>
                </c:pt>
                <c:pt idx="1443">
                  <c:v>2085.2186418431452</c:v>
                </c:pt>
                <c:pt idx="1444">
                  <c:v>2085.2186418431452</c:v>
                </c:pt>
                <c:pt idx="1445">
                  <c:v>2085.2186418431452</c:v>
                </c:pt>
                <c:pt idx="1446">
                  <c:v>2085.2186418431452</c:v>
                </c:pt>
                <c:pt idx="1447">
                  <c:v>2085.2186418431452</c:v>
                </c:pt>
                <c:pt idx="1448">
                  <c:v>2085.2186418431452</c:v>
                </c:pt>
                <c:pt idx="1449">
                  <c:v>2085.2186418431452</c:v>
                </c:pt>
                <c:pt idx="1450">
                  <c:v>2085.2186418431452</c:v>
                </c:pt>
                <c:pt idx="1451">
                  <c:v>2082.826541907426</c:v>
                </c:pt>
                <c:pt idx="1452">
                  <c:v>2082.826541907426</c:v>
                </c:pt>
                <c:pt idx="1453">
                  <c:v>2082.826541907426</c:v>
                </c:pt>
                <c:pt idx="1454">
                  <c:v>2082.826541907426</c:v>
                </c:pt>
                <c:pt idx="1455">
                  <c:v>2082.826541907426</c:v>
                </c:pt>
                <c:pt idx="1456">
                  <c:v>2082.826541907426</c:v>
                </c:pt>
                <c:pt idx="1457">
                  <c:v>2082.826541907426</c:v>
                </c:pt>
                <c:pt idx="1458">
                  <c:v>2082.826541907426</c:v>
                </c:pt>
                <c:pt idx="1459">
                  <c:v>2085.2186418431452</c:v>
                </c:pt>
                <c:pt idx="1460">
                  <c:v>2085.2186418431452</c:v>
                </c:pt>
                <c:pt idx="1461">
                  <c:v>2085.2186418431452</c:v>
                </c:pt>
                <c:pt idx="1462">
                  <c:v>2085.2186418431452</c:v>
                </c:pt>
                <c:pt idx="1463">
                  <c:v>2085.2186418431452</c:v>
                </c:pt>
                <c:pt idx="1464">
                  <c:v>2087.4635465394181</c:v>
                </c:pt>
                <c:pt idx="1465">
                  <c:v>2087.4635465394181</c:v>
                </c:pt>
                <c:pt idx="1466">
                  <c:v>2087.4635465394181</c:v>
                </c:pt>
                <c:pt idx="1467">
                  <c:v>2087.4635465394181</c:v>
                </c:pt>
                <c:pt idx="1468">
                  <c:v>2089.5594769609102</c:v>
                </c:pt>
                <c:pt idx="1469">
                  <c:v>2089.5594769609102</c:v>
                </c:pt>
                <c:pt idx="1470">
                  <c:v>2089.5594769609102</c:v>
                </c:pt>
                <c:pt idx="1471">
                  <c:v>2089.5594769609102</c:v>
                </c:pt>
                <c:pt idx="1472">
                  <c:v>2089.5594769609102</c:v>
                </c:pt>
                <c:pt idx="1473">
                  <c:v>2091.2266539684078</c:v>
                </c:pt>
                <c:pt idx="1474">
                  <c:v>2091.2266539684078</c:v>
                </c:pt>
                <c:pt idx="1475">
                  <c:v>2091.2266539684078</c:v>
                </c:pt>
                <c:pt idx="1476">
                  <c:v>2091.2266539684078</c:v>
                </c:pt>
                <c:pt idx="1477">
                  <c:v>2092.4294030166143</c:v>
                </c:pt>
                <c:pt idx="1478">
                  <c:v>2092.4294030166143</c:v>
                </c:pt>
                <c:pt idx="1479">
                  <c:v>2092.4294030166143</c:v>
                </c:pt>
                <c:pt idx="1480">
                  <c:v>2092.4294030166143</c:v>
                </c:pt>
                <c:pt idx="1481">
                  <c:v>2092.4294030166143</c:v>
                </c:pt>
                <c:pt idx="1482">
                  <c:v>2093.2333727357709</c:v>
                </c:pt>
                <c:pt idx="1483">
                  <c:v>2093.2333727357709</c:v>
                </c:pt>
                <c:pt idx="1484">
                  <c:v>2093.2333727357709</c:v>
                </c:pt>
                <c:pt idx="1485">
                  <c:v>2093.7666819210103</c:v>
                </c:pt>
                <c:pt idx="1486">
                  <c:v>2093.7666819210103</c:v>
                </c:pt>
                <c:pt idx="1487">
                  <c:v>2093.7666819210103</c:v>
                </c:pt>
                <c:pt idx="1488">
                  <c:v>2093.7666819210103</c:v>
                </c:pt>
                <c:pt idx="1489">
                  <c:v>2094.2777143172466</c:v>
                </c:pt>
                <c:pt idx="1490">
                  <c:v>2094.2777143172466</c:v>
                </c:pt>
                <c:pt idx="1491">
                  <c:v>2094.2777143172466</c:v>
                </c:pt>
                <c:pt idx="1492">
                  <c:v>2094.2777143172466</c:v>
                </c:pt>
                <c:pt idx="1493">
                  <c:v>2094.9087657261639</c:v>
                </c:pt>
                <c:pt idx="1494">
                  <c:v>2094.9087657261639</c:v>
                </c:pt>
                <c:pt idx="1495">
                  <c:v>2094.9087657261639</c:v>
                </c:pt>
                <c:pt idx="1496">
                  <c:v>2094.9087657261639</c:v>
                </c:pt>
                <c:pt idx="1497">
                  <c:v>2095.2352677870731</c:v>
                </c:pt>
                <c:pt idx="1498">
                  <c:v>2095.2352677870731</c:v>
                </c:pt>
                <c:pt idx="1499">
                  <c:v>2095.2352677870731</c:v>
                </c:pt>
                <c:pt idx="1500">
                  <c:v>2095.1836017099545</c:v>
                </c:pt>
                <c:pt idx="1501">
                  <c:v>2095.1836017099545</c:v>
                </c:pt>
                <c:pt idx="1502">
                  <c:v>2095.1836017099545</c:v>
                </c:pt>
                <c:pt idx="1503">
                  <c:v>2095.1836017099545</c:v>
                </c:pt>
                <c:pt idx="1504">
                  <c:v>2095.1836017099545</c:v>
                </c:pt>
                <c:pt idx="1505">
                  <c:v>2094.7228900965629</c:v>
                </c:pt>
                <c:pt idx="1506">
                  <c:v>2094.7228900965629</c:v>
                </c:pt>
                <c:pt idx="1507">
                  <c:v>2094.7228900965629</c:v>
                </c:pt>
                <c:pt idx="1508">
                  <c:v>2094.7228900965629</c:v>
                </c:pt>
                <c:pt idx="1509">
                  <c:v>2094.0159085653841</c:v>
                </c:pt>
                <c:pt idx="1510">
                  <c:v>2094.0159085653841</c:v>
                </c:pt>
                <c:pt idx="1511">
                  <c:v>2094.0159085653841</c:v>
                </c:pt>
                <c:pt idx="1512">
                  <c:v>2122.4952121320093</c:v>
                </c:pt>
                <c:pt idx="1513">
                  <c:v>2122.4952121320093</c:v>
                </c:pt>
                <c:pt idx="1514">
                  <c:v>2122.4952121320093</c:v>
                </c:pt>
                <c:pt idx="1515">
                  <c:v>2122.4952121320093</c:v>
                </c:pt>
                <c:pt idx="1516">
                  <c:v>2130.5456863393983</c:v>
                </c:pt>
                <c:pt idx="1517">
                  <c:v>2130.5456863393983</c:v>
                </c:pt>
                <c:pt idx="1518">
                  <c:v>2136.3613294946945</c:v>
                </c:pt>
                <c:pt idx="1519">
                  <c:v>2136.3613294946945</c:v>
                </c:pt>
                <c:pt idx="1520">
                  <c:v>2136.3613294946945</c:v>
                </c:pt>
                <c:pt idx="1521">
                  <c:v>2136.3613294946945</c:v>
                </c:pt>
                <c:pt idx="1522">
                  <c:v>2136.3613294946945</c:v>
                </c:pt>
                <c:pt idx="1523">
                  <c:v>2142.4652239946236</c:v>
                </c:pt>
                <c:pt idx="1524">
                  <c:v>2142.4652239946236</c:v>
                </c:pt>
                <c:pt idx="1525">
                  <c:v>2149.7218177658124</c:v>
                </c:pt>
                <c:pt idx="1526">
                  <c:v>2149.7218177658124</c:v>
                </c:pt>
                <c:pt idx="1527">
                  <c:v>2149.7218177658124</c:v>
                </c:pt>
                <c:pt idx="1528">
                  <c:v>2149.7218177658124</c:v>
                </c:pt>
                <c:pt idx="1529">
                  <c:v>2156.172263934388</c:v>
                </c:pt>
                <c:pt idx="1530">
                  <c:v>2156.172263934388</c:v>
                </c:pt>
                <c:pt idx="1531">
                  <c:v>2156.172263934388</c:v>
                </c:pt>
                <c:pt idx="1532">
                  <c:v>2162.1738870559161</c:v>
                </c:pt>
                <c:pt idx="1533">
                  <c:v>2162.1738870559161</c:v>
                </c:pt>
                <c:pt idx="1534">
                  <c:v>2162.1738870559161</c:v>
                </c:pt>
                <c:pt idx="1535">
                  <c:v>2162.1738870559161</c:v>
                </c:pt>
                <c:pt idx="1536">
                  <c:v>2168.1347386459001</c:v>
                </c:pt>
                <c:pt idx="1537">
                  <c:v>2168.1347386459001</c:v>
                </c:pt>
                <c:pt idx="1538">
                  <c:v>2172.8762886977702</c:v>
                </c:pt>
                <c:pt idx="1539">
                  <c:v>2172.8762886977702</c:v>
                </c:pt>
                <c:pt idx="1540">
                  <c:v>2172.8762886977702</c:v>
                </c:pt>
                <c:pt idx="1541">
                  <c:v>2172.8762886977702</c:v>
                </c:pt>
                <c:pt idx="1542">
                  <c:v>2177.7401561288752</c:v>
                </c:pt>
                <c:pt idx="1543">
                  <c:v>2177.7401561288752</c:v>
                </c:pt>
                <c:pt idx="1544">
                  <c:v>2177.7401561288752</c:v>
                </c:pt>
                <c:pt idx="1545">
                  <c:v>2183.2288094348378</c:v>
                </c:pt>
                <c:pt idx="1546">
                  <c:v>2183.2288094348378</c:v>
                </c:pt>
                <c:pt idx="1547">
                  <c:v>2183.2288094348378</c:v>
                </c:pt>
                <c:pt idx="1548">
                  <c:v>2183.2288094348378</c:v>
                </c:pt>
                <c:pt idx="1549">
                  <c:v>2189.5164290787179</c:v>
                </c:pt>
                <c:pt idx="1550">
                  <c:v>2189.5164290787179</c:v>
                </c:pt>
                <c:pt idx="1551">
                  <c:v>2194.7111747931604</c:v>
                </c:pt>
                <c:pt idx="1552">
                  <c:v>2194.7111747931604</c:v>
                </c:pt>
                <c:pt idx="1553">
                  <c:v>2194.7111747931604</c:v>
                </c:pt>
                <c:pt idx="1554">
                  <c:v>2194.7111747931604</c:v>
                </c:pt>
                <c:pt idx="1555">
                  <c:v>2199.6159792564222</c:v>
                </c:pt>
                <c:pt idx="1556">
                  <c:v>2199.6159792564222</c:v>
                </c:pt>
                <c:pt idx="1557">
                  <c:v>2199.6159792564222</c:v>
                </c:pt>
                <c:pt idx="1558">
                  <c:v>2204.6043325189512</c:v>
                </c:pt>
                <c:pt idx="1559">
                  <c:v>2204.6043325189512</c:v>
                </c:pt>
                <c:pt idx="1560">
                  <c:v>2208.5722943109431</c:v>
                </c:pt>
                <c:pt idx="1561">
                  <c:v>2208.5722943109431</c:v>
                </c:pt>
                <c:pt idx="1562">
                  <c:v>2208.5722943109431</c:v>
                </c:pt>
                <c:pt idx="1563">
                  <c:v>2208.5722943109431</c:v>
                </c:pt>
                <c:pt idx="1564">
                  <c:v>2212.495590443215</c:v>
                </c:pt>
                <c:pt idx="1565">
                  <c:v>2212.495590443215</c:v>
                </c:pt>
                <c:pt idx="1566">
                  <c:v>2216.1236240916446</c:v>
                </c:pt>
                <c:pt idx="1567">
                  <c:v>2216.1236240916446</c:v>
                </c:pt>
                <c:pt idx="1568">
                  <c:v>2219.8612846893443</c:v>
                </c:pt>
                <c:pt idx="1569">
                  <c:v>2219.8612846893443</c:v>
                </c:pt>
                <c:pt idx="1570">
                  <c:v>2219.8612846893443</c:v>
                </c:pt>
                <c:pt idx="1571">
                  <c:v>2219.8612846893443</c:v>
                </c:pt>
                <c:pt idx="1572">
                  <c:v>2222.7754018190358</c:v>
                </c:pt>
                <c:pt idx="1573">
                  <c:v>2222.7754018190358</c:v>
                </c:pt>
                <c:pt idx="1574">
                  <c:v>2225.4731415947854</c:v>
                </c:pt>
                <c:pt idx="1575">
                  <c:v>2225.4731415947854</c:v>
                </c:pt>
                <c:pt idx="1576">
                  <c:v>2225.4731415947854</c:v>
                </c:pt>
                <c:pt idx="1577">
                  <c:v>2227.9013170740345</c:v>
                </c:pt>
                <c:pt idx="1578">
                  <c:v>2227.9013170740345</c:v>
                </c:pt>
                <c:pt idx="1579">
                  <c:v>2229.3787115738078</c:v>
                </c:pt>
                <c:pt idx="1580">
                  <c:v>2229.3787115738078</c:v>
                </c:pt>
                <c:pt idx="1581">
                  <c:v>2230.2260178580927</c:v>
                </c:pt>
                <c:pt idx="1582">
                  <c:v>2230.2260178580927</c:v>
                </c:pt>
                <c:pt idx="1583">
                  <c:v>2230.2260178580927</c:v>
                </c:pt>
                <c:pt idx="1584">
                  <c:v>2230.2260178580927</c:v>
                </c:pt>
                <c:pt idx="1585">
                  <c:v>2230.8631129524356</c:v>
                </c:pt>
                <c:pt idx="1586">
                  <c:v>2230.8631129524356</c:v>
                </c:pt>
                <c:pt idx="1587">
                  <c:v>2231.5443264579394</c:v>
                </c:pt>
                <c:pt idx="1588">
                  <c:v>2231.5443264579394</c:v>
                </c:pt>
                <c:pt idx="1589">
                  <c:v>2232.1803348024837</c:v>
                </c:pt>
                <c:pt idx="1590">
                  <c:v>2232.1803348024837</c:v>
                </c:pt>
                <c:pt idx="1591">
                  <c:v>2232.1304993504546</c:v>
                </c:pt>
                <c:pt idx="1592">
                  <c:v>2232.1304993504546</c:v>
                </c:pt>
                <c:pt idx="1593">
                  <c:v>2232.1304993504546</c:v>
                </c:pt>
                <c:pt idx="1594">
                  <c:v>2231.6065781902421</c:v>
                </c:pt>
                <c:pt idx="1595">
                  <c:v>2231.6065781902421</c:v>
                </c:pt>
                <c:pt idx="1596">
                  <c:v>2231.6065781902421</c:v>
                </c:pt>
                <c:pt idx="1597">
                  <c:v>2230.5627667354811</c:v>
                </c:pt>
                <c:pt idx="1598">
                  <c:v>2230.5627667354811</c:v>
                </c:pt>
                <c:pt idx="1599">
                  <c:v>2230.2420840065229</c:v>
                </c:pt>
                <c:pt idx="1600">
                  <c:v>2230.2420840065229</c:v>
                </c:pt>
                <c:pt idx="1601">
                  <c:v>2230.4155776547045</c:v>
                </c:pt>
                <c:pt idx="1602">
                  <c:v>2230.4155776547045</c:v>
                </c:pt>
                <c:pt idx="1603">
                  <c:v>2231.1424362484195</c:v>
                </c:pt>
                <c:pt idx="1604">
                  <c:v>2231.1424362484195</c:v>
                </c:pt>
                <c:pt idx="1605">
                  <c:v>2231.8296234309619</c:v>
                </c:pt>
                <c:pt idx="1606">
                  <c:v>2231.8296234309619</c:v>
                </c:pt>
                <c:pt idx="1607">
                  <c:v>2232.343851637791</c:v>
                </c:pt>
                <c:pt idx="1608">
                  <c:v>2232.343851637791</c:v>
                </c:pt>
                <c:pt idx="1609">
                  <c:v>2233.1844321980643</c:v>
                </c:pt>
                <c:pt idx="1610">
                  <c:v>2233.1844321980643</c:v>
                </c:pt>
                <c:pt idx="1611">
                  <c:v>2234.0994323955283</c:v>
                </c:pt>
                <c:pt idx="1612">
                  <c:v>2234.0994323955283</c:v>
                </c:pt>
                <c:pt idx="1613">
                  <c:v>2235.0495849135004</c:v>
                </c:pt>
                <c:pt idx="1614">
                  <c:v>2235.0495849135004</c:v>
                </c:pt>
                <c:pt idx="1615">
                  <c:v>2236.5807766620765</c:v>
                </c:pt>
                <c:pt idx="1616">
                  <c:v>2236.5807766620765</c:v>
                </c:pt>
                <c:pt idx="1617">
                  <c:v>2308.6023593838595</c:v>
                </c:pt>
                <c:pt idx="1618">
                  <c:v>2308.6023593838595</c:v>
                </c:pt>
                <c:pt idx="1619">
                  <c:v>2319.7395651313391</c:v>
                </c:pt>
                <c:pt idx="1620">
                  <c:v>2319.7395651313391</c:v>
                </c:pt>
                <c:pt idx="1621">
                  <c:v>2328.3128444010022</c:v>
                </c:pt>
                <c:pt idx="1622">
                  <c:v>2328.3128444010022</c:v>
                </c:pt>
                <c:pt idx="1623">
                  <c:v>2337.5967491704423</c:v>
                </c:pt>
                <c:pt idx="1624">
                  <c:v>2337.5967491704423</c:v>
                </c:pt>
                <c:pt idx="1625">
                  <c:v>2347.066462788629</c:v>
                </c:pt>
                <c:pt idx="1626">
                  <c:v>2347.066462788629</c:v>
                </c:pt>
                <c:pt idx="1627">
                  <c:v>2355.9136965948014</c:v>
                </c:pt>
                <c:pt idx="1628">
                  <c:v>2363.6851010576133</c:v>
                </c:pt>
                <c:pt idx="1629">
                  <c:v>2363.6851010576133</c:v>
                </c:pt>
                <c:pt idx="1630">
                  <c:v>2371.122960014171</c:v>
                </c:pt>
                <c:pt idx="1631">
                  <c:v>2371.122960014171</c:v>
                </c:pt>
                <c:pt idx="1632">
                  <c:v>2378.769128906014</c:v>
                </c:pt>
                <c:pt idx="1633">
                  <c:v>2386.9666778398851</c:v>
                </c:pt>
                <c:pt idx="1634">
                  <c:v>2386.9666778398851</c:v>
                </c:pt>
                <c:pt idx="1635">
                  <c:v>2394.6578945228671</c:v>
                </c:pt>
                <c:pt idx="1636">
                  <c:v>2401.7810117613208</c:v>
                </c:pt>
                <c:pt idx="1637">
                  <c:v>2401.7810117613208</c:v>
                </c:pt>
                <c:pt idx="1638">
                  <c:v>2408.0505790645866</c:v>
                </c:pt>
                <c:pt idx="1639">
                  <c:v>2408.0505790645866</c:v>
                </c:pt>
                <c:pt idx="1640">
                  <c:v>2413.7304534380492</c:v>
                </c:pt>
                <c:pt idx="1641">
                  <c:v>2419.6302915708147</c:v>
                </c:pt>
                <c:pt idx="1642">
                  <c:v>2419.6302915708147</c:v>
                </c:pt>
                <c:pt idx="1643">
                  <c:v>2424.5400043827781</c:v>
                </c:pt>
                <c:pt idx="1644">
                  <c:v>2428.717826641413</c:v>
                </c:pt>
                <c:pt idx="1645">
                  <c:v>2432.5049141128902</c:v>
                </c:pt>
                <c:pt idx="1646">
                  <c:v>2432.5049141128902</c:v>
                </c:pt>
                <c:pt idx="1647">
                  <c:v>2435.0795973446839</c:v>
                </c:pt>
                <c:pt idx="1648">
                  <c:v>2436.5896088191985</c:v>
                </c:pt>
                <c:pt idx="1649">
                  <c:v>2437.446701624096</c:v>
                </c:pt>
                <c:pt idx="1650">
                  <c:v>2437.446701624096</c:v>
                </c:pt>
                <c:pt idx="1651">
                  <c:v>2438.3128856687995</c:v>
                </c:pt>
                <c:pt idx="1652">
                  <c:v>2438.9151067715384</c:v>
                </c:pt>
                <c:pt idx="1653">
                  <c:v>2438.9151067715384</c:v>
                </c:pt>
                <c:pt idx="1654">
                  <c:v>2437.0427783306386</c:v>
                </c:pt>
                <c:pt idx="1655">
                  <c:v>2437.0427783306386</c:v>
                </c:pt>
                <c:pt idx="1656">
                  <c:v>2436.4084955557264</c:v>
                </c:pt>
                <c:pt idx="1657">
                  <c:v>2436.7000830837837</c:v>
                </c:pt>
                <c:pt idx="1658">
                  <c:v>2437.6476405756903</c:v>
                </c:pt>
                <c:pt idx="1659">
                  <c:v>2438.4876261759073</c:v>
                </c:pt>
                <c:pt idx="1660">
                  <c:v>2439.5796695969716</c:v>
                </c:pt>
                <c:pt idx="1661">
                  <c:v>2439.5796695969716</c:v>
                </c:pt>
                <c:pt idx="1662">
                  <c:v>2442.1981882374062</c:v>
                </c:pt>
                <c:pt idx="1663">
                  <c:v>2442.1981882374062</c:v>
                </c:pt>
                <c:pt idx="1664">
                  <c:v>2444.392741720465</c:v>
                </c:pt>
                <c:pt idx="1665">
                  <c:v>2448.2096293273094</c:v>
                </c:pt>
                <c:pt idx="1666">
                  <c:v>2448.2096293273094</c:v>
                </c:pt>
                <c:pt idx="1667">
                  <c:v>2452.2549391444427</c:v>
                </c:pt>
                <c:pt idx="1668">
                  <c:v>2454.4148559567552</c:v>
                </c:pt>
                <c:pt idx="1669">
                  <c:v>2454.4148559567552</c:v>
                </c:pt>
                <c:pt idx="1670">
                  <c:v>2578.6804446951733</c:v>
                </c:pt>
                <c:pt idx="1671">
                  <c:v>2595.4111108947882</c:v>
                </c:pt>
                <c:pt idx="1672">
                  <c:v>2608.3472689969662</c:v>
                </c:pt>
                <c:pt idx="1673">
                  <c:v>2637.6232157578725</c:v>
                </c:pt>
                <c:pt idx="1674">
                  <c:v>2649.6622521896138</c:v>
                </c:pt>
                <c:pt idx="1675">
                  <c:v>2673.4485748585894</c:v>
                </c:pt>
                <c:pt idx="1676">
                  <c:v>2685.858488684964</c:v>
                </c:pt>
                <c:pt idx="1677">
                  <c:v>2706.3665571138949</c:v>
                </c:pt>
                <c:pt idx="1678">
                  <c:v>2715.1704103559969</c:v>
                </c:pt>
                <c:pt idx="1679">
                  <c:v>2729.525597454126</c:v>
                </c:pt>
                <c:pt idx="1680">
                  <c:v>2737.5567168843345</c:v>
                </c:pt>
                <c:pt idx="1681">
                  <c:v>2740.3275141980675</c:v>
                </c:pt>
                <c:pt idx="1682">
                  <c:v>2740.5808778931523</c:v>
                </c:pt>
                <c:pt idx="1683">
                  <c:v>2738.135962509466</c:v>
                </c:pt>
                <c:pt idx="1684">
                  <c:v>2742.7040668172672</c:v>
                </c:pt>
                <c:pt idx="1685">
                  <c:v>2748.6227431326283</c:v>
                </c:pt>
                <c:pt idx="1686">
                  <c:v>2751.4401768242383</c:v>
                </c:pt>
                <c:pt idx="1687">
                  <c:v>1304.9225135699376</c:v>
                </c:pt>
                <c:pt idx="1688">
                  <c:v>1304.9225135699376</c:v>
                </c:pt>
                <c:pt idx="1689">
                  <c:v>2706.3665571138949</c:v>
                </c:pt>
                <c:pt idx="1690">
                  <c:v>2696.9696212946992</c:v>
                </c:pt>
                <c:pt idx="1691">
                  <c:v>2673.4485748585894</c:v>
                </c:pt>
                <c:pt idx="1692">
                  <c:v>2660.6867171973768</c:v>
                </c:pt>
                <c:pt idx="1693">
                  <c:v>2649.6622521896138</c:v>
                </c:pt>
                <c:pt idx="1694">
                  <c:v>2623.3969461760107</c:v>
                </c:pt>
                <c:pt idx="1695">
                  <c:v>2608.3472689969662</c:v>
                </c:pt>
                <c:pt idx="1696">
                  <c:v>2595.4111108947882</c:v>
                </c:pt>
                <c:pt idx="1697">
                  <c:v>2578.6804446951733</c:v>
                </c:pt>
                <c:pt idx="1698">
                  <c:v>2455.5014717185159</c:v>
                </c:pt>
                <c:pt idx="1699">
                  <c:v>2454.4148559567552</c:v>
                </c:pt>
                <c:pt idx="1700">
                  <c:v>2452.2549391444427</c:v>
                </c:pt>
                <c:pt idx="1701">
                  <c:v>2449.9096656141205</c:v>
                </c:pt>
                <c:pt idx="1702">
                  <c:v>2448.2096293273094</c:v>
                </c:pt>
                <c:pt idx="1703">
                  <c:v>2448.2096293273094</c:v>
                </c:pt>
                <c:pt idx="1704">
                  <c:v>2444.392741720465</c:v>
                </c:pt>
                <c:pt idx="1705">
                  <c:v>2444.392741720465</c:v>
                </c:pt>
                <c:pt idx="1706">
                  <c:v>2442.1981882374062</c:v>
                </c:pt>
                <c:pt idx="1707">
                  <c:v>2442.1981882374062</c:v>
                </c:pt>
                <c:pt idx="1708">
                  <c:v>2439.5796695969716</c:v>
                </c:pt>
                <c:pt idx="1709">
                  <c:v>2439.5796695969716</c:v>
                </c:pt>
                <c:pt idx="1710">
                  <c:v>2438.4876261759073</c:v>
                </c:pt>
                <c:pt idx="1711">
                  <c:v>2438.4876261759073</c:v>
                </c:pt>
                <c:pt idx="1712">
                  <c:v>2437.6476405756903</c:v>
                </c:pt>
                <c:pt idx="1713">
                  <c:v>2436.7000830837837</c:v>
                </c:pt>
                <c:pt idx="1714">
                  <c:v>2436.4084955557264</c:v>
                </c:pt>
                <c:pt idx="1715">
                  <c:v>2436.4084955557264</c:v>
                </c:pt>
                <c:pt idx="1716">
                  <c:v>2437.0427783306386</c:v>
                </c:pt>
                <c:pt idx="1717">
                  <c:v>2437.0427783306386</c:v>
                </c:pt>
                <c:pt idx="1718">
                  <c:v>2438.500927574275</c:v>
                </c:pt>
                <c:pt idx="1719">
                  <c:v>2438.9151067715384</c:v>
                </c:pt>
                <c:pt idx="1720">
                  <c:v>2438.9151067715384</c:v>
                </c:pt>
                <c:pt idx="1721">
                  <c:v>2438.3128856687995</c:v>
                </c:pt>
                <c:pt idx="1722">
                  <c:v>2438.3128856687995</c:v>
                </c:pt>
                <c:pt idx="1723">
                  <c:v>2437.446701624096</c:v>
                </c:pt>
                <c:pt idx="1724">
                  <c:v>2436.5896088191985</c:v>
                </c:pt>
                <c:pt idx="1725">
                  <c:v>2435.0795973446839</c:v>
                </c:pt>
                <c:pt idx="1726">
                  <c:v>2435.0795973446839</c:v>
                </c:pt>
                <c:pt idx="1727">
                  <c:v>2432.5049141128902</c:v>
                </c:pt>
                <c:pt idx="1728">
                  <c:v>2432.5049141128902</c:v>
                </c:pt>
                <c:pt idx="1729">
                  <c:v>2428.717826641413</c:v>
                </c:pt>
                <c:pt idx="1730">
                  <c:v>2428.717826641413</c:v>
                </c:pt>
                <c:pt idx="1731">
                  <c:v>2424.5400043827781</c:v>
                </c:pt>
                <c:pt idx="1732">
                  <c:v>2424.5400043827781</c:v>
                </c:pt>
                <c:pt idx="1733">
                  <c:v>2419.6302915708147</c:v>
                </c:pt>
                <c:pt idx="1734">
                  <c:v>2419.6302915708147</c:v>
                </c:pt>
                <c:pt idx="1735">
                  <c:v>2413.7304534380492</c:v>
                </c:pt>
                <c:pt idx="1736">
                  <c:v>2413.7304534380492</c:v>
                </c:pt>
                <c:pt idx="1737">
                  <c:v>2408.0505790645866</c:v>
                </c:pt>
                <c:pt idx="1738">
                  <c:v>2408.0505790645866</c:v>
                </c:pt>
                <c:pt idx="1739">
                  <c:v>2401.7810117613208</c:v>
                </c:pt>
                <c:pt idx="1740">
                  <c:v>2401.7810117613208</c:v>
                </c:pt>
                <c:pt idx="1741">
                  <c:v>2394.6578945228671</c:v>
                </c:pt>
                <c:pt idx="1742">
                  <c:v>2394.6578945228671</c:v>
                </c:pt>
                <c:pt idx="1743">
                  <c:v>2394.6578945228671</c:v>
                </c:pt>
                <c:pt idx="1744">
                  <c:v>2386.9666778398851</c:v>
                </c:pt>
                <c:pt idx="1745">
                  <c:v>2386.9666778398851</c:v>
                </c:pt>
                <c:pt idx="1746">
                  <c:v>2378.769128906014</c:v>
                </c:pt>
                <c:pt idx="1747">
                  <c:v>2371.122960014171</c:v>
                </c:pt>
                <c:pt idx="1748">
                  <c:v>2371.122960014171</c:v>
                </c:pt>
                <c:pt idx="1749">
                  <c:v>2371.122960014171</c:v>
                </c:pt>
                <c:pt idx="1750">
                  <c:v>2363.6851010576133</c:v>
                </c:pt>
                <c:pt idx="1751">
                  <c:v>2363.6851010576133</c:v>
                </c:pt>
                <c:pt idx="1752">
                  <c:v>2355.9136965948014</c:v>
                </c:pt>
                <c:pt idx="1753">
                  <c:v>2355.9136965948014</c:v>
                </c:pt>
                <c:pt idx="1754">
                  <c:v>2355.9136965948014</c:v>
                </c:pt>
                <c:pt idx="1755">
                  <c:v>2347.066462788629</c:v>
                </c:pt>
                <c:pt idx="1756">
                  <c:v>2347.066462788629</c:v>
                </c:pt>
                <c:pt idx="1757">
                  <c:v>2337.5967491704423</c:v>
                </c:pt>
                <c:pt idx="1758">
                  <c:v>2337.5967491704423</c:v>
                </c:pt>
                <c:pt idx="1759">
                  <c:v>2337.5967491704423</c:v>
                </c:pt>
                <c:pt idx="1760">
                  <c:v>2328.3128444010022</c:v>
                </c:pt>
                <c:pt idx="1761">
                  <c:v>2328.3128444010022</c:v>
                </c:pt>
                <c:pt idx="1762">
                  <c:v>2328.3128444010022</c:v>
                </c:pt>
                <c:pt idx="1763">
                  <c:v>2319.7395651313391</c:v>
                </c:pt>
                <c:pt idx="1764">
                  <c:v>2319.7395651313391</c:v>
                </c:pt>
                <c:pt idx="1765">
                  <c:v>2308.6023593838595</c:v>
                </c:pt>
                <c:pt idx="1766">
                  <c:v>2308.6023593838595</c:v>
                </c:pt>
                <c:pt idx="1767">
                  <c:v>2308.6023593838595</c:v>
                </c:pt>
                <c:pt idx="1768">
                  <c:v>2236.5807766620765</c:v>
                </c:pt>
                <c:pt idx="1769">
                  <c:v>2236.5807766620765</c:v>
                </c:pt>
                <c:pt idx="1770">
                  <c:v>2236.5807766620765</c:v>
                </c:pt>
                <c:pt idx="1771">
                  <c:v>2235.0495849135004</c:v>
                </c:pt>
                <c:pt idx="1772">
                  <c:v>2235.0495849135004</c:v>
                </c:pt>
                <c:pt idx="1773">
                  <c:v>2235.0495849135004</c:v>
                </c:pt>
                <c:pt idx="1774">
                  <c:v>2234.0994323955283</c:v>
                </c:pt>
                <c:pt idx="1775">
                  <c:v>2234.0994323955283</c:v>
                </c:pt>
                <c:pt idx="1776">
                  <c:v>2234.0994323955283</c:v>
                </c:pt>
                <c:pt idx="1777">
                  <c:v>2234.0994323955283</c:v>
                </c:pt>
                <c:pt idx="1778">
                  <c:v>2233.1844321980643</c:v>
                </c:pt>
                <c:pt idx="1779">
                  <c:v>2233.1844321980643</c:v>
                </c:pt>
                <c:pt idx="1780">
                  <c:v>2233.1844321980643</c:v>
                </c:pt>
                <c:pt idx="1781">
                  <c:v>2232.343851637791</c:v>
                </c:pt>
                <c:pt idx="1782">
                  <c:v>2232.343851637791</c:v>
                </c:pt>
                <c:pt idx="1783">
                  <c:v>2232.343851637791</c:v>
                </c:pt>
                <c:pt idx="1784">
                  <c:v>2231.8296234309619</c:v>
                </c:pt>
                <c:pt idx="1785">
                  <c:v>2231.8296234309619</c:v>
                </c:pt>
                <c:pt idx="1786">
                  <c:v>2231.8296234309619</c:v>
                </c:pt>
                <c:pt idx="1787">
                  <c:v>2231.1424362484195</c:v>
                </c:pt>
                <c:pt idx="1788">
                  <c:v>2231.1424362484195</c:v>
                </c:pt>
                <c:pt idx="1789">
                  <c:v>2231.1424362484195</c:v>
                </c:pt>
                <c:pt idx="1790">
                  <c:v>2231.1424362484195</c:v>
                </c:pt>
                <c:pt idx="1791">
                  <c:v>2230.4155776547045</c:v>
                </c:pt>
                <c:pt idx="1792">
                  <c:v>2230.4155776547045</c:v>
                </c:pt>
                <c:pt idx="1793">
                  <c:v>2230.4155776547045</c:v>
                </c:pt>
                <c:pt idx="1794">
                  <c:v>2230.2420840065229</c:v>
                </c:pt>
                <c:pt idx="1795">
                  <c:v>2230.2420840065229</c:v>
                </c:pt>
                <c:pt idx="1796">
                  <c:v>2230.2420840065229</c:v>
                </c:pt>
                <c:pt idx="1797">
                  <c:v>2230.2420840065229</c:v>
                </c:pt>
                <c:pt idx="1798">
                  <c:v>2230.5627667354811</c:v>
                </c:pt>
                <c:pt idx="1799">
                  <c:v>2230.5627667354811</c:v>
                </c:pt>
                <c:pt idx="1800">
                  <c:v>2230.5627667354811</c:v>
                </c:pt>
                <c:pt idx="1801">
                  <c:v>2231.6065781902421</c:v>
                </c:pt>
                <c:pt idx="1802">
                  <c:v>2231.6065781902421</c:v>
                </c:pt>
                <c:pt idx="1803">
                  <c:v>2231.6065781902421</c:v>
                </c:pt>
                <c:pt idx="1804">
                  <c:v>2231.6065781902421</c:v>
                </c:pt>
                <c:pt idx="1805">
                  <c:v>2231.6065781902421</c:v>
                </c:pt>
                <c:pt idx="1806">
                  <c:v>2232.1304993504546</c:v>
                </c:pt>
                <c:pt idx="1807">
                  <c:v>2232.1304993504546</c:v>
                </c:pt>
                <c:pt idx="1808">
                  <c:v>2232.1304993504546</c:v>
                </c:pt>
                <c:pt idx="1809">
                  <c:v>2232.1304993504546</c:v>
                </c:pt>
                <c:pt idx="1810">
                  <c:v>2232.1803348024837</c:v>
                </c:pt>
                <c:pt idx="1811">
                  <c:v>2232.1803348024837</c:v>
                </c:pt>
                <c:pt idx="1812">
                  <c:v>2232.1803348024837</c:v>
                </c:pt>
                <c:pt idx="1813">
                  <c:v>2232.1803348024837</c:v>
                </c:pt>
                <c:pt idx="1814">
                  <c:v>2231.5443264579394</c:v>
                </c:pt>
                <c:pt idx="1815">
                  <c:v>2231.5443264579394</c:v>
                </c:pt>
                <c:pt idx="1816">
                  <c:v>2231.5443264579394</c:v>
                </c:pt>
                <c:pt idx="1817">
                  <c:v>2230.8631129524356</c:v>
                </c:pt>
                <c:pt idx="1818">
                  <c:v>2230.8631129524356</c:v>
                </c:pt>
                <c:pt idx="1819">
                  <c:v>2230.8631129524356</c:v>
                </c:pt>
                <c:pt idx="1820">
                  <c:v>2230.8631129524356</c:v>
                </c:pt>
                <c:pt idx="1821">
                  <c:v>2230.2260178580927</c:v>
                </c:pt>
                <c:pt idx="1822">
                  <c:v>2230.2260178580927</c:v>
                </c:pt>
                <c:pt idx="1823">
                  <c:v>2230.2260178580927</c:v>
                </c:pt>
                <c:pt idx="1824">
                  <c:v>2230.2260178580927</c:v>
                </c:pt>
                <c:pt idx="1825">
                  <c:v>2230.2260178580927</c:v>
                </c:pt>
                <c:pt idx="1826">
                  <c:v>2230.2260178580927</c:v>
                </c:pt>
                <c:pt idx="1827">
                  <c:v>2229.3787115738078</c:v>
                </c:pt>
                <c:pt idx="1828">
                  <c:v>2229.3787115738078</c:v>
                </c:pt>
                <c:pt idx="1829">
                  <c:v>2229.3787115738078</c:v>
                </c:pt>
                <c:pt idx="1830">
                  <c:v>2229.3787115738078</c:v>
                </c:pt>
                <c:pt idx="1831">
                  <c:v>2227.9013170740345</c:v>
                </c:pt>
                <c:pt idx="1832">
                  <c:v>2227.9013170740345</c:v>
                </c:pt>
                <c:pt idx="1833">
                  <c:v>2227.9013170740345</c:v>
                </c:pt>
                <c:pt idx="1834">
                  <c:v>2225.4731415947854</c:v>
                </c:pt>
                <c:pt idx="1835">
                  <c:v>2225.4731415947854</c:v>
                </c:pt>
                <c:pt idx="1836">
                  <c:v>2225.4731415947854</c:v>
                </c:pt>
                <c:pt idx="1837">
                  <c:v>2225.4731415947854</c:v>
                </c:pt>
                <c:pt idx="1838">
                  <c:v>2222.7754018190358</c:v>
                </c:pt>
                <c:pt idx="1839">
                  <c:v>2222.7754018190358</c:v>
                </c:pt>
                <c:pt idx="1840">
                  <c:v>2222.7754018190358</c:v>
                </c:pt>
                <c:pt idx="1841">
                  <c:v>2222.7754018190358</c:v>
                </c:pt>
                <c:pt idx="1842">
                  <c:v>2219.8612846893443</c:v>
                </c:pt>
                <c:pt idx="1843">
                  <c:v>2219.8612846893443</c:v>
                </c:pt>
                <c:pt idx="1844">
                  <c:v>2219.8612846893443</c:v>
                </c:pt>
                <c:pt idx="1845">
                  <c:v>2219.8612846893443</c:v>
                </c:pt>
                <c:pt idx="1846">
                  <c:v>2219.8612846893443</c:v>
                </c:pt>
                <c:pt idx="1847">
                  <c:v>2219.8612846893443</c:v>
                </c:pt>
                <c:pt idx="1848">
                  <c:v>2216.1236240916446</c:v>
                </c:pt>
                <c:pt idx="1849">
                  <c:v>2216.1236240916446</c:v>
                </c:pt>
                <c:pt idx="1850">
                  <c:v>2216.1236240916446</c:v>
                </c:pt>
                <c:pt idx="1851">
                  <c:v>2216.1236240916446</c:v>
                </c:pt>
                <c:pt idx="1852">
                  <c:v>2216.1236240916446</c:v>
                </c:pt>
                <c:pt idx="1853">
                  <c:v>2212.495590443215</c:v>
                </c:pt>
                <c:pt idx="1854">
                  <c:v>2212.495590443215</c:v>
                </c:pt>
                <c:pt idx="1855">
                  <c:v>2212.495590443215</c:v>
                </c:pt>
                <c:pt idx="1856">
                  <c:v>2212.495590443215</c:v>
                </c:pt>
                <c:pt idx="1857">
                  <c:v>2208.5722943109431</c:v>
                </c:pt>
                <c:pt idx="1858">
                  <c:v>2212.495590443215</c:v>
                </c:pt>
                <c:pt idx="1859">
                  <c:v>2212.495590443215</c:v>
                </c:pt>
                <c:pt idx="1860">
                  <c:v>2216.1236240916446</c:v>
                </c:pt>
                <c:pt idx="1861">
                  <c:v>2216.1236240916446</c:v>
                </c:pt>
                <c:pt idx="1862">
                  <c:v>2216.1236240916446</c:v>
                </c:pt>
                <c:pt idx="1863">
                  <c:v>2219.8612846893443</c:v>
                </c:pt>
                <c:pt idx="1864">
                  <c:v>2219.8612846893443</c:v>
                </c:pt>
                <c:pt idx="1865">
                  <c:v>2219.8612846893443</c:v>
                </c:pt>
                <c:pt idx="1866">
                  <c:v>2222.7754018190358</c:v>
                </c:pt>
                <c:pt idx="1867">
                  <c:v>2222.7754018190358</c:v>
                </c:pt>
                <c:pt idx="1868">
                  <c:v>2222.7754018190358</c:v>
                </c:pt>
                <c:pt idx="1869">
                  <c:v>2225.4731415947854</c:v>
                </c:pt>
                <c:pt idx="1870">
                  <c:v>2225.4731415947854</c:v>
                </c:pt>
                <c:pt idx="1871">
                  <c:v>2227.9013170740345</c:v>
                </c:pt>
                <c:pt idx="1872">
                  <c:v>2227.9013170740345</c:v>
                </c:pt>
                <c:pt idx="1873">
                  <c:v>2229.3787115738078</c:v>
                </c:pt>
                <c:pt idx="1874">
                  <c:v>2229.3787115738078</c:v>
                </c:pt>
                <c:pt idx="1875">
                  <c:v>2229.3787115738078</c:v>
                </c:pt>
                <c:pt idx="1876">
                  <c:v>2230.2260178580927</c:v>
                </c:pt>
                <c:pt idx="1877">
                  <c:v>2230.2260178580927</c:v>
                </c:pt>
                <c:pt idx="1878">
                  <c:v>1304.9225135699376</c:v>
                </c:pt>
                <c:pt idx="1879">
                  <c:v>2230.2260178580927</c:v>
                </c:pt>
                <c:pt idx="1880">
                  <c:v>2230.2260178580927</c:v>
                </c:pt>
                <c:pt idx="1881">
                  <c:v>2230.2260178580927</c:v>
                </c:pt>
                <c:pt idx="1882">
                  <c:v>2230.2260178580927</c:v>
                </c:pt>
                <c:pt idx="1883">
                  <c:v>2229.3787115738078</c:v>
                </c:pt>
                <c:pt idx="1884">
                  <c:v>2229.3787115738078</c:v>
                </c:pt>
                <c:pt idx="1885">
                  <c:v>2229.3787115738078</c:v>
                </c:pt>
                <c:pt idx="1886">
                  <c:v>2229.3787115738078</c:v>
                </c:pt>
                <c:pt idx="1887">
                  <c:v>2227.9013170740345</c:v>
                </c:pt>
                <c:pt idx="1888">
                  <c:v>2227.9013170740345</c:v>
                </c:pt>
                <c:pt idx="1889">
                  <c:v>2227.9013170740345</c:v>
                </c:pt>
                <c:pt idx="1890">
                  <c:v>2227.9013170740345</c:v>
                </c:pt>
                <c:pt idx="1891">
                  <c:v>2225.4731415947854</c:v>
                </c:pt>
                <c:pt idx="1892">
                  <c:v>2225.4731415947854</c:v>
                </c:pt>
                <c:pt idx="1893">
                  <c:v>2225.4731415947854</c:v>
                </c:pt>
                <c:pt idx="1894">
                  <c:v>2225.4731415947854</c:v>
                </c:pt>
                <c:pt idx="1895">
                  <c:v>2222.7754018190358</c:v>
                </c:pt>
                <c:pt idx="1896">
                  <c:v>2222.7754018190358</c:v>
                </c:pt>
                <c:pt idx="1897">
                  <c:v>2222.7754018190358</c:v>
                </c:pt>
                <c:pt idx="1898">
                  <c:v>2222.7754018190358</c:v>
                </c:pt>
                <c:pt idx="1899">
                  <c:v>2219.8612846893443</c:v>
                </c:pt>
                <c:pt idx="1900">
                  <c:v>2219.8612846893443</c:v>
                </c:pt>
                <c:pt idx="1901">
                  <c:v>2219.8612846893443</c:v>
                </c:pt>
                <c:pt idx="1902">
                  <c:v>2219.8612846893443</c:v>
                </c:pt>
                <c:pt idx="1903">
                  <c:v>2219.8612846893443</c:v>
                </c:pt>
                <c:pt idx="1904">
                  <c:v>2219.8612846893443</c:v>
                </c:pt>
                <c:pt idx="1905">
                  <c:v>2216.1236240916446</c:v>
                </c:pt>
                <c:pt idx="1906">
                  <c:v>2216.1236240916446</c:v>
                </c:pt>
                <c:pt idx="1907">
                  <c:v>2216.1236240916446</c:v>
                </c:pt>
                <c:pt idx="1908">
                  <c:v>2219.8612846893443</c:v>
                </c:pt>
                <c:pt idx="1909">
                  <c:v>2219.8612846893443</c:v>
                </c:pt>
                <c:pt idx="1910">
                  <c:v>2219.8612846893443</c:v>
                </c:pt>
                <c:pt idx="1911">
                  <c:v>2222.7754018190358</c:v>
                </c:pt>
                <c:pt idx="1912">
                  <c:v>2222.7754018190358</c:v>
                </c:pt>
                <c:pt idx="1913">
                  <c:v>2225.4731415947854</c:v>
                </c:pt>
                <c:pt idx="1914">
                  <c:v>2225.4731415947854</c:v>
                </c:pt>
                <c:pt idx="1915">
                  <c:v>2225.4731415947854</c:v>
                </c:pt>
                <c:pt idx="1916">
                  <c:v>2227.9013170740345</c:v>
                </c:pt>
                <c:pt idx="1917">
                  <c:v>2227.9013170740345</c:v>
                </c:pt>
                <c:pt idx="1918">
                  <c:v>2229.3787115738078</c:v>
                </c:pt>
                <c:pt idx="1919">
                  <c:v>2229.3787115738078</c:v>
                </c:pt>
                <c:pt idx="1920">
                  <c:v>2230.2260178580927</c:v>
                </c:pt>
                <c:pt idx="1921">
                  <c:v>2230.2260178580927</c:v>
                </c:pt>
                <c:pt idx="1922">
                  <c:v>2230.2260178580927</c:v>
                </c:pt>
                <c:pt idx="1923">
                  <c:v>2230.2260178580927</c:v>
                </c:pt>
                <c:pt idx="1924">
                  <c:v>2230.8631129524356</c:v>
                </c:pt>
                <c:pt idx="1925">
                  <c:v>2230.8631129524356</c:v>
                </c:pt>
                <c:pt idx="1926">
                  <c:v>2231.5443264579394</c:v>
                </c:pt>
                <c:pt idx="1927">
                  <c:v>2231.5443264579394</c:v>
                </c:pt>
                <c:pt idx="1928">
                  <c:v>2232.1803348024837</c:v>
                </c:pt>
                <c:pt idx="1929">
                  <c:v>2232.1803348024837</c:v>
                </c:pt>
                <c:pt idx="1930">
                  <c:v>2232.1803348024837</c:v>
                </c:pt>
                <c:pt idx="1931">
                  <c:v>2232.1304993504546</c:v>
                </c:pt>
                <c:pt idx="1932">
                  <c:v>2232.1304993504546</c:v>
                </c:pt>
                <c:pt idx="1933">
                  <c:v>2231.6065781902421</c:v>
                </c:pt>
                <c:pt idx="1934">
                  <c:v>2231.6065781902421</c:v>
                </c:pt>
                <c:pt idx="1935">
                  <c:v>2231.6065781902421</c:v>
                </c:pt>
                <c:pt idx="1936">
                  <c:v>2230.5627667354811</c:v>
                </c:pt>
                <c:pt idx="1937">
                  <c:v>2230.5627667354811</c:v>
                </c:pt>
                <c:pt idx="1938">
                  <c:v>2230.2420840065229</c:v>
                </c:pt>
                <c:pt idx="1939">
                  <c:v>2230.2420840065229</c:v>
                </c:pt>
                <c:pt idx="1940">
                  <c:v>2230.4155776547045</c:v>
                </c:pt>
                <c:pt idx="1941">
                  <c:v>2230.4155776547045</c:v>
                </c:pt>
                <c:pt idx="1942">
                  <c:v>2231.1424362484195</c:v>
                </c:pt>
                <c:pt idx="1943">
                  <c:v>2231.1424362484195</c:v>
                </c:pt>
                <c:pt idx="1944">
                  <c:v>2231.8296234309619</c:v>
                </c:pt>
                <c:pt idx="1945">
                  <c:v>2231.8296234309619</c:v>
                </c:pt>
                <c:pt idx="1946">
                  <c:v>2232.343851637791</c:v>
                </c:pt>
                <c:pt idx="1947">
                  <c:v>2232.343851637791</c:v>
                </c:pt>
                <c:pt idx="1948">
                  <c:v>2233.1844321980643</c:v>
                </c:pt>
                <c:pt idx="1949">
                  <c:v>2233.1844321980643</c:v>
                </c:pt>
                <c:pt idx="1950">
                  <c:v>2234.0994323955283</c:v>
                </c:pt>
                <c:pt idx="1951">
                  <c:v>2234.0994323955283</c:v>
                </c:pt>
                <c:pt idx="1952">
                  <c:v>2235.0495849135004</c:v>
                </c:pt>
                <c:pt idx="1953">
                  <c:v>2235.0495849135004</c:v>
                </c:pt>
                <c:pt idx="1954">
                  <c:v>2236.5807766620765</c:v>
                </c:pt>
                <c:pt idx="1955">
                  <c:v>2236.5807766620765</c:v>
                </c:pt>
                <c:pt idx="1956">
                  <c:v>2308.6023593838595</c:v>
                </c:pt>
                <c:pt idx="1957">
                  <c:v>2308.6023593838595</c:v>
                </c:pt>
                <c:pt idx="1958">
                  <c:v>2319.7395651313391</c:v>
                </c:pt>
                <c:pt idx="1959">
                  <c:v>2319.7395651313391</c:v>
                </c:pt>
                <c:pt idx="1960">
                  <c:v>2328.3128444010022</c:v>
                </c:pt>
                <c:pt idx="1961">
                  <c:v>2328.3128444010022</c:v>
                </c:pt>
                <c:pt idx="1962">
                  <c:v>2337.5967491704423</c:v>
                </c:pt>
                <c:pt idx="1963">
                  <c:v>2337.5967491704423</c:v>
                </c:pt>
                <c:pt idx="1964">
                  <c:v>2347.066462788629</c:v>
                </c:pt>
                <c:pt idx="1965">
                  <c:v>2347.066462788629</c:v>
                </c:pt>
                <c:pt idx="1966">
                  <c:v>2355.9136965948014</c:v>
                </c:pt>
                <c:pt idx="1967">
                  <c:v>2355.9136965948014</c:v>
                </c:pt>
                <c:pt idx="1968">
                  <c:v>2363.6851010576133</c:v>
                </c:pt>
                <c:pt idx="1969">
                  <c:v>2371.122960014171</c:v>
                </c:pt>
                <c:pt idx="1970">
                  <c:v>2371.122960014171</c:v>
                </c:pt>
                <c:pt idx="1971">
                  <c:v>2378.769128906014</c:v>
                </c:pt>
                <c:pt idx="1972">
                  <c:v>2386.9666778398851</c:v>
                </c:pt>
                <c:pt idx="1973">
                  <c:v>2386.9666778398851</c:v>
                </c:pt>
                <c:pt idx="1974">
                  <c:v>2394.6578945228671</c:v>
                </c:pt>
                <c:pt idx="1975">
                  <c:v>2401.7810117613208</c:v>
                </c:pt>
                <c:pt idx="1976">
                  <c:v>2401.7810117613208</c:v>
                </c:pt>
                <c:pt idx="1977">
                  <c:v>2408.0505790645866</c:v>
                </c:pt>
                <c:pt idx="1978">
                  <c:v>2408.0505790645866</c:v>
                </c:pt>
                <c:pt idx="1979">
                  <c:v>2413.7304534380492</c:v>
                </c:pt>
                <c:pt idx="1980">
                  <c:v>2419.6302915708147</c:v>
                </c:pt>
                <c:pt idx="1981">
                  <c:v>2419.6302915708147</c:v>
                </c:pt>
                <c:pt idx="1982">
                  <c:v>2424.5400043827781</c:v>
                </c:pt>
                <c:pt idx="1983">
                  <c:v>2428.717826641413</c:v>
                </c:pt>
                <c:pt idx="1984">
                  <c:v>2432.5049141128902</c:v>
                </c:pt>
                <c:pt idx="1985">
                  <c:v>2432.5049141128902</c:v>
                </c:pt>
                <c:pt idx="1986">
                  <c:v>2435.0795973446839</c:v>
                </c:pt>
                <c:pt idx="1987">
                  <c:v>2436.5896088191985</c:v>
                </c:pt>
                <c:pt idx="1988">
                  <c:v>2437.446701624096</c:v>
                </c:pt>
                <c:pt idx="1989">
                  <c:v>2437.446701624096</c:v>
                </c:pt>
                <c:pt idx="1990">
                  <c:v>2438.3128856687995</c:v>
                </c:pt>
                <c:pt idx="1991">
                  <c:v>2438.9151067715384</c:v>
                </c:pt>
                <c:pt idx="1992">
                  <c:v>2438.9151067715384</c:v>
                </c:pt>
                <c:pt idx="1993">
                  <c:v>2437.0427783306386</c:v>
                </c:pt>
                <c:pt idx="1994">
                  <c:v>2437.0427783306386</c:v>
                </c:pt>
                <c:pt idx="1995">
                  <c:v>2436.4084955557264</c:v>
                </c:pt>
                <c:pt idx="1996">
                  <c:v>2436.7000830837837</c:v>
                </c:pt>
                <c:pt idx="1997">
                  <c:v>2436.7000830837837</c:v>
                </c:pt>
                <c:pt idx="1998">
                  <c:v>2438.4876261759073</c:v>
                </c:pt>
                <c:pt idx="1999">
                  <c:v>2438.4876261759073</c:v>
                </c:pt>
                <c:pt idx="2000">
                  <c:v>2439.5796695969716</c:v>
                </c:pt>
                <c:pt idx="2001">
                  <c:v>2442.1981882374062</c:v>
                </c:pt>
                <c:pt idx="2002">
                  <c:v>2442.1981882374062</c:v>
                </c:pt>
                <c:pt idx="2003">
                  <c:v>2444.392741720465</c:v>
                </c:pt>
                <c:pt idx="2004">
                  <c:v>2446.3165249574367</c:v>
                </c:pt>
                <c:pt idx="2005">
                  <c:v>2448.2096293273094</c:v>
                </c:pt>
                <c:pt idx="2006">
                  <c:v>2452.2549391444427</c:v>
                </c:pt>
                <c:pt idx="2007">
                  <c:v>2452.2549391444427</c:v>
                </c:pt>
                <c:pt idx="2008">
                  <c:v>2454.4148559567552</c:v>
                </c:pt>
                <c:pt idx="2009">
                  <c:v>2578.6804446951733</c:v>
                </c:pt>
                <c:pt idx="2010">
                  <c:v>2595.4111108947882</c:v>
                </c:pt>
                <c:pt idx="2011">
                  <c:v>2608.3472689969662</c:v>
                </c:pt>
                <c:pt idx="2012">
                  <c:v>2623.3969461760107</c:v>
                </c:pt>
                <c:pt idx="2013">
                  <c:v>2649.6622521896138</c:v>
                </c:pt>
                <c:pt idx="2014">
                  <c:v>2660.6867171973768</c:v>
                </c:pt>
                <c:pt idx="2015">
                  <c:v>2673.4485748585894</c:v>
                </c:pt>
                <c:pt idx="2016">
                  <c:v>2706.3665571138949</c:v>
                </c:pt>
                <c:pt idx="2017">
                  <c:v>2715.1704103559969</c:v>
                </c:pt>
                <c:pt idx="2018">
                  <c:v>2729.525597454126</c:v>
                </c:pt>
                <c:pt idx="2019">
                  <c:v>2734.7963065463355</c:v>
                </c:pt>
                <c:pt idx="2020">
                  <c:v>2740.3275141980675</c:v>
                </c:pt>
                <c:pt idx="2021">
                  <c:v>2740.5808778931523</c:v>
                </c:pt>
                <c:pt idx="2022">
                  <c:v>2738.135962509466</c:v>
                </c:pt>
                <c:pt idx="2023">
                  <c:v>2740.8497266625418</c:v>
                </c:pt>
                <c:pt idx="2024">
                  <c:v>2745.2360593005487</c:v>
                </c:pt>
                <c:pt idx="2025">
                  <c:v>2753.9697196538941</c:v>
                </c:pt>
                <c:pt idx="2026">
                  <c:v>2761.0674820923036</c:v>
                </c:pt>
                <c:pt idx="2027">
                  <c:v>1304.9225135699376</c:v>
                </c:pt>
                <c:pt idx="2028">
                  <c:v>2760.9935923120411</c:v>
                </c:pt>
                <c:pt idx="2029">
                  <c:v>2761.2118545422268</c:v>
                </c:pt>
                <c:pt idx="2030">
                  <c:v>2757.4054656762373</c:v>
                </c:pt>
                <c:pt idx="2031">
                  <c:v>2748.6227431326283</c:v>
                </c:pt>
                <c:pt idx="2032">
                  <c:v>2742.7040668172672</c:v>
                </c:pt>
                <c:pt idx="2033">
                  <c:v>2739.5749445904858</c:v>
                </c:pt>
                <c:pt idx="2034">
                  <c:v>2738.8212666463228</c:v>
                </c:pt>
                <c:pt idx="2035">
                  <c:v>2740.5808778931523</c:v>
                </c:pt>
                <c:pt idx="2036">
                  <c:v>2737.5567168843345</c:v>
                </c:pt>
                <c:pt idx="2037">
                  <c:v>2734.7963065463355</c:v>
                </c:pt>
                <c:pt idx="2038">
                  <c:v>2723.0175774948502</c:v>
                </c:pt>
                <c:pt idx="2039">
                  <c:v>2706.3665571138949</c:v>
                </c:pt>
                <c:pt idx="2040">
                  <c:v>2696.9696212946992</c:v>
                </c:pt>
                <c:pt idx="2041">
                  <c:v>2673.4485748585894</c:v>
                </c:pt>
                <c:pt idx="2042">
                  <c:v>2660.6867171973768</c:v>
                </c:pt>
                <c:pt idx="2043">
                  <c:v>2649.6622521896138</c:v>
                </c:pt>
                <c:pt idx="2044">
                  <c:v>2637.6232157578725</c:v>
                </c:pt>
                <c:pt idx="2045">
                  <c:v>2608.3472689969662</c:v>
                </c:pt>
                <c:pt idx="2046">
                  <c:v>2595.4111108947882</c:v>
                </c:pt>
                <c:pt idx="2047">
                  <c:v>2578.6804446951733</c:v>
                </c:pt>
                <c:pt idx="2048">
                  <c:v>2455.5014717185159</c:v>
                </c:pt>
                <c:pt idx="2049">
                  <c:v>2454.4148559567552</c:v>
                </c:pt>
                <c:pt idx="2050">
                  <c:v>2452.2549391444427</c:v>
                </c:pt>
                <c:pt idx="2051">
                  <c:v>2452.2549391444427</c:v>
                </c:pt>
                <c:pt idx="2052">
                  <c:v>2448.2096293273094</c:v>
                </c:pt>
                <c:pt idx="2053">
                  <c:v>2448.2096293273094</c:v>
                </c:pt>
                <c:pt idx="2054">
                  <c:v>2446.3165249574367</c:v>
                </c:pt>
                <c:pt idx="2055">
                  <c:v>2444.392741720465</c:v>
                </c:pt>
                <c:pt idx="2056">
                  <c:v>2442.1981882374062</c:v>
                </c:pt>
                <c:pt idx="2057">
                  <c:v>2442.1981882374062</c:v>
                </c:pt>
                <c:pt idx="2058">
                  <c:v>2440.7468676303774</c:v>
                </c:pt>
                <c:pt idx="2059">
                  <c:v>2439.5796695969716</c:v>
                </c:pt>
                <c:pt idx="2060">
                  <c:v>2438.4876261759073</c:v>
                </c:pt>
                <c:pt idx="2061">
                  <c:v>2438.4876261759073</c:v>
                </c:pt>
                <c:pt idx="2062">
                  <c:v>2437.6476405756903</c:v>
                </c:pt>
                <c:pt idx="2063">
                  <c:v>2436.7000830837837</c:v>
                </c:pt>
                <c:pt idx="2064">
                  <c:v>2436.7000830837837</c:v>
                </c:pt>
                <c:pt idx="2065">
                  <c:v>2436.4084955557264</c:v>
                </c:pt>
                <c:pt idx="2066">
                  <c:v>2437.0427783306386</c:v>
                </c:pt>
                <c:pt idx="2067">
                  <c:v>2437.0427783306386</c:v>
                </c:pt>
                <c:pt idx="2068">
                  <c:v>2438.500927574275</c:v>
                </c:pt>
                <c:pt idx="2069">
                  <c:v>2438.9151067715384</c:v>
                </c:pt>
                <c:pt idx="2070">
                  <c:v>2438.9151067715384</c:v>
                </c:pt>
                <c:pt idx="2071">
                  <c:v>2438.3128856687995</c:v>
                </c:pt>
                <c:pt idx="2072">
                  <c:v>2438.3128856687995</c:v>
                </c:pt>
                <c:pt idx="2073">
                  <c:v>2437.446701624096</c:v>
                </c:pt>
                <c:pt idx="2074">
                  <c:v>2437.446701624096</c:v>
                </c:pt>
                <c:pt idx="2075">
                  <c:v>2436.5896088191985</c:v>
                </c:pt>
                <c:pt idx="2076">
                  <c:v>2435.0795973446839</c:v>
                </c:pt>
                <c:pt idx="2077">
                  <c:v>2435.0795973446839</c:v>
                </c:pt>
                <c:pt idx="2078">
                  <c:v>2432.5049141128902</c:v>
                </c:pt>
                <c:pt idx="2079">
                  <c:v>2432.5049141128902</c:v>
                </c:pt>
                <c:pt idx="2080">
                  <c:v>2428.717826641413</c:v>
                </c:pt>
                <c:pt idx="2081">
                  <c:v>2428.717826641413</c:v>
                </c:pt>
                <c:pt idx="2082">
                  <c:v>2424.5400043827781</c:v>
                </c:pt>
                <c:pt idx="2083">
                  <c:v>2419.6302915708147</c:v>
                </c:pt>
                <c:pt idx="2084">
                  <c:v>2419.6302915708147</c:v>
                </c:pt>
                <c:pt idx="2085">
                  <c:v>2413.7304534380492</c:v>
                </c:pt>
                <c:pt idx="2086">
                  <c:v>2413.7304534380492</c:v>
                </c:pt>
                <c:pt idx="2087">
                  <c:v>2408.0505790645866</c:v>
                </c:pt>
                <c:pt idx="2088">
                  <c:v>2408.0505790645866</c:v>
                </c:pt>
                <c:pt idx="2089">
                  <c:v>2401.7810117613208</c:v>
                </c:pt>
                <c:pt idx="2090">
                  <c:v>2401.7810117613208</c:v>
                </c:pt>
                <c:pt idx="2091">
                  <c:v>2394.6578945228671</c:v>
                </c:pt>
                <c:pt idx="2092">
                  <c:v>2394.6578945228671</c:v>
                </c:pt>
                <c:pt idx="2093">
                  <c:v>2394.6578945228671</c:v>
                </c:pt>
                <c:pt idx="2094">
                  <c:v>2386.9666778398851</c:v>
                </c:pt>
                <c:pt idx="2095">
                  <c:v>2386.9666778398851</c:v>
                </c:pt>
                <c:pt idx="2096">
                  <c:v>2378.769128906014</c:v>
                </c:pt>
                <c:pt idx="2097">
                  <c:v>2371.122960014171</c:v>
                </c:pt>
                <c:pt idx="2098">
                  <c:v>2371.122960014171</c:v>
                </c:pt>
                <c:pt idx="2099">
                  <c:v>2371.122960014171</c:v>
                </c:pt>
                <c:pt idx="2100">
                  <c:v>2363.6851010576133</c:v>
                </c:pt>
                <c:pt idx="2101">
                  <c:v>2363.6851010576133</c:v>
                </c:pt>
                <c:pt idx="2102">
                  <c:v>2355.9136965948014</c:v>
                </c:pt>
                <c:pt idx="2103">
                  <c:v>2355.9136965948014</c:v>
                </c:pt>
                <c:pt idx="2104">
                  <c:v>2355.9136965948014</c:v>
                </c:pt>
                <c:pt idx="2105">
                  <c:v>2347.066462788629</c:v>
                </c:pt>
                <c:pt idx="2106">
                  <c:v>2347.066462788629</c:v>
                </c:pt>
                <c:pt idx="2107">
                  <c:v>2337.5967491704423</c:v>
                </c:pt>
                <c:pt idx="2108">
                  <c:v>2337.5967491704423</c:v>
                </c:pt>
                <c:pt idx="2109">
                  <c:v>2337.5967491704423</c:v>
                </c:pt>
                <c:pt idx="2110">
                  <c:v>2328.3128444010022</c:v>
                </c:pt>
                <c:pt idx="2111">
                  <c:v>2328.3128444010022</c:v>
                </c:pt>
                <c:pt idx="2112">
                  <c:v>2328.3128444010022</c:v>
                </c:pt>
                <c:pt idx="2113">
                  <c:v>2319.7395651313391</c:v>
                </c:pt>
                <c:pt idx="2114">
                  <c:v>2319.7395651313391</c:v>
                </c:pt>
                <c:pt idx="2115">
                  <c:v>2319.7395651313391</c:v>
                </c:pt>
                <c:pt idx="2116">
                  <c:v>2308.6023593838595</c:v>
                </c:pt>
                <c:pt idx="2117">
                  <c:v>2308.6023593838595</c:v>
                </c:pt>
                <c:pt idx="2118">
                  <c:v>2236.5807766620765</c:v>
                </c:pt>
                <c:pt idx="2119">
                  <c:v>2236.5807766620765</c:v>
                </c:pt>
                <c:pt idx="2120">
                  <c:v>2236.5807766620765</c:v>
                </c:pt>
                <c:pt idx="2121">
                  <c:v>2236.5807766620765</c:v>
                </c:pt>
                <c:pt idx="2122">
                  <c:v>2235.0495849135004</c:v>
                </c:pt>
                <c:pt idx="2123">
                  <c:v>2235.0495849135004</c:v>
                </c:pt>
                <c:pt idx="2124">
                  <c:v>2235.0495849135004</c:v>
                </c:pt>
                <c:pt idx="2125">
                  <c:v>2234.0994323955283</c:v>
                </c:pt>
                <c:pt idx="2126">
                  <c:v>2235.0495849135004</c:v>
                </c:pt>
                <c:pt idx="2127">
                  <c:v>2235.0495849135004</c:v>
                </c:pt>
                <c:pt idx="2128">
                  <c:v>2236.5807766620765</c:v>
                </c:pt>
                <c:pt idx="2129">
                  <c:v>2236.5807766620765</c:v>
                </c:pt>
                <c:pt idx="2130">
                  <c:v>2308.6023593838595</c:v>
                </c:pt>
                <c:pt idx="2131">
                  <c:v>2308.6023593838595</c:v>
                </c:pt>
                <c:pt idx="2132">
                  <c:v>2319.7395651313391</c:v>
                </c:pt>
                <c:pt idx="2133">
                  <c:v>2319.7395651313391</c:v>
                </c:pt>
                <c:pt idx="2134">
                  <c:v>2328.3128444010022</c:v>
                </c:pt>
                <c:pt idx="2135">
                  <c:v>2328.3128444010022</c:v>
                </c:pt>
                <c:pt idx="2136">
                  <c:v>2337.5967491704423</c:v>
                </c:pt>
                <c:pt idx="2137">
                  <c:v>2347.066462788629</c:v>
                </c:pt>
                <c:pt idx="2138">
                  <c:v>2347.066462788629</c:v>
                </c:pt>
                <c:pt idx="2139">
                  <c:v>2355.9136965948014</c:v>
                </c:pt>
                <c:pt idx="2140">
                  <c:v>2355.9136965948014</c:v>
                </c:pt>
                <c:pt idx="2141">
                  <c:v>2363.6851010576133</c:v>
                </c:pt>
                <c:pt idx="2142">
                  <c:v>2363.6851010576133</c:v>
                </c:pt>
                <c:pt idx="2143">
                  <c:v>2371.122960014171</c:v>
                </c:pt>
                <c:pt idx="2144">
                  <c:v>2371.122960014171</c:v>
                </c:pt>
                <c:pt idx="2145">
                  <c:v>2378.769128906014</c:v>
                </c:pt>
                <c:pt idx="2146">
                  <c:v>2386.9666778398851</c:v>
                </c:pt>
                <c:pt idx="2147">
                  <c:v>2394.6578945228671</c:v>
                </c:pt>
                <c:pt idx="2148">
                  <c:v>2394.6578945228671</c:v>
                </c:pt>
                <c:pt idx="2149">
                  <c:v>2401.7810117613208</c:v>
                </c:pt>
                <c:pt idx="2150">
                  <c:v>2401.7810117613208</c:v>
                </c:pt>
                <c:pt idx="2151">
                  <c:v>2408.0505790645866</c:v>
                </c:pt>
                <c:pt idx="2152">
                  <c:v>2413.7304534380492</c:v>
                </c:pt>
                <c:pt idx="2153">
                  <c:v>2413.7304534380492</c:v>
                </c:pt>
                <c:pt idx="2154">
                  <c:v>2419.6302915708147</c:v>
                </c:pt>
                <c:pt idx="2155">
                  <c:v>2419.6302915708147</c:v>
                </c:pt>
                <c:pt idx="2156">
                  <c:v>1304.9225135699376</c:v>
                </c:pt>
                <c:pt idx="2157">
                  <c:v>1304.9225135699376</c:v>
                </c:pt>
                <c:pt idx="2158">
                  <c:v>2738.9588264994827</c:v>
                </c:pt>
                <c:pt idx="2159">
                  <c:v>2734.7963065463355</c:v>
                </c:pt>
                <c:pt idx="2160">
                  <c:v>2729.525597454126</c:v>
                </c:pt>
                <c:pt idx="2161">
                  <c:v>2715.1704103559969</c:v>
                </c:pt>
                <c:pt idx="2162">
                  <c:v>2706.3665571138949</c:v>
                </c:pt>
                <c:pt idx="2163">
                  <c:v>2685.858488684964</c:v>
                </c:pt>
                <c:pt idx="2164">
                  <c:v>2673.4485748585894</c:v>
                </c:pt>
                <c:pt idx="2165">
                  <c:v>2649.6622521896138</c:v>
                </c:pt>
                <c:pt idx="2166">
                  <c:v>2637.6232157578725</c:v>
                </c:pt>
                <c:pt idx="2167">
                  <c:v>2623.3969461760107</c:v>
                </c:pt>
                <c:pt idx="2168">
                  <c:v>2608.3472689969662</c:v>
                </c:pt>
                <c:pt idx="2169">
                  <c:v>2578.6804446951733</c:v>
                </c:pt>
                <c:pt idx="2170">
                  <c:v>2578.6804446951733</c:v>
                </c:pt>
                <c:pt idx="2171">
                  <c:v>2454.4148559567552</c:v>
                </c:pt>
                <c:pt idx="2172">
                  <c:v>2454.4148559567552</c:v>
                </c:pt>
                <c:pt idx="2173">
                  <c:v>2452.2549391444427</c:v>
                </c:pt>
                <c:pt idx="2174">
                  <c:v>2449.9096656141205</c:v>
                </c:pt>
                <c:pt idx="2175">
                  <c:v>2448.2096293273094</c:v>
                </c:pt>
                <c:pt idx="2176">
                  <c:v>2446.3165249574367</c:v>
                </c:pt>
                <c:pt idx="2177">
                  <c:v>2444.392741720465</c:v>
                </c:pt>
                <c:pt idx="2178">
                  <c:v>2444.392741720465</c:v>
                </c:pt>
                <c:pt idx="2179">
                  <c:v>2442.1981882374062</c:v>
                </c:pt>
                <c:pt idx="2180">
                  <c:v>2440.7468676303774</c:v>
                </c:pt>
                <c:pt idx="2181">
                  <c:v>2439.5796695969716</c:v>
                </c:pt>
                <c:pt idx="2182">
                  <c:v>2439.5796695969716</c:v>
                </c:pt>
                <c:pt idx="2183">
                  <c:v>2438.4876261759073</c:v>
                </c:pt>
                <c:pt idx="2184">
                  <c:v>2437.6476405756903</c:v>
                </c:pt>
                <c:pt idx="2185">
                  <c:v>2436.7000830837837</c:v>
                </c:pt>
                <c:pt idx="2186">
                  <c:v>2436.7000830837837</c:v>
                </c:pt>
                <c:pt idx="2187">
                  <c:v>2436.4084955557264</c:v>
                </c:pt>
                <c:pt idx="2188">
                  <c:v>2436.4084955557264</c:v>
                </c:pt>
                <c:pt idx="2189">
                  <c:v>2437.0427783306386</c:v>
                </c:pt>
                <c:pt idx="2190">
                  <c:v>2437.0427783306386</c:v>
                </c:pt>
                <c:pt idx="2191">
                  <c:v>2438.9151067715384</c:v>
                </c:pt>
                <c:pt idx="2192">
                  <c:v>2438.9151067715384</c:v>
                </c:pt>
                <c:pt idx="2193">
                  <c:v>2438.3128856687995</c:v>
                </c:pt>
                <c:pt idx="2194">
                  <c:v>2438.3128856687995</c:v>
                </c:pt>
                <c:pt idx="2195">
                  <c:v>2437.446701624096</c:v>
                </c:pt>
                <c:pt idx="2196">
                  <c:v>2437.446701624096</c:v>
                </c:pt>
                <c:pt idx="2197">
                  <c:v>2436.5896088191985</c:v>
                </c:pt>
                <c:pt idx="2198">
                  <c:v>2435.0795973446839</c:v>
                </c:pt>
                <c:pt idx="2199">
                  <c:v>2435.0795973446839</c:v>
                </c:pt>
                <c:pt idx="2200">
                  <c:v>2432.5049141128902</c:v>
                </c:pt>
                <c:pt idx="2201">
                  <c:v>2432.5049141128902</c:v>
                </c:pt>
                <c:pt idx="2202">
                  <c:v>2428.717826641413</c:v>
                </c:pt>
                <c:pt idx="2203">
                  <c:v>2428.717826641413</c:v>
                </c:pt>
                <c:pt idx="2204">
                  <c:v>2424.5400043827781</c:v>
                </c:pt>
                <c:pt idx="2205">
                  <c:v>2419.6302915708147</c:v>
                </c:pt>
                <c:pt idx="2206">
                  <c:v>2419.6302915708147</c:v>
                </c:pt>
                <c:pt idx="2207">
                  <c:v>2413.7304534380492</c:v>
                </c:pt>
                <c:pt idx="2208">
                  <c:v>2413.7304534380492</c:v>
                </c:pt>
                <c:pt idx="2209">
                  <c:v>2408.0505790645866</c:v>
                </c:pt>
                <c:pt idx="2210">
                  <c:v>2408.0505790645866</c:v>
                </c:pt>
                <c:pt idx="2211">
                  <c:v>2408.0505790645866</c:v>
                </c:pt>
                <c:pt idx="2212">
                  <c:v>2401.7810117613208</c:v>
                </c:pt>
                <c:pt idx="2213">
                  <c:v>2401.7810117613208</c:v>
                </c:pt>
                <c:pt idx="2214">
                  <c:v>2394.6578945228671</c:v>
                </c:pt>
                <c:pt idx="2215">
                  <c:v>2394.6578945228671</c:v>
                </c:pt>
                <c:pt idx="2216">
                  <c:v>2386.9666778398851</c:v>
                </c:pt>
                <c:pt idx="2217">
                  <c:v>2386.9666778398851</c:v>
                </c:pt>
                <c:pt idx="2218">
                  <c:v>2378.769128906014</c:v>
                </c:pt>
                <c:pt idx="2219">
                  <c:v>2378.769128906014</c:v>
                </c:pt>
                <c:pt idx="2220">
                  <c:v>2371.122960014171</c:v>
                </c:pt>
                <c:pt idx="2221">
                  <c:v>2371.122960014171</c:v>
                </c:pt>
                <c:pt idx="2222">
                  <c:v>2363.6851010576133</c:v>
                </c:pt>
                <c:pt idx="2223">
                  <c:v>2363.6851010576133</c:v>
                </c:pt>
                <c:pt idx="2224">
                  <c:v>2363.6851010576133</c:v>
                </c:pt>
                <c:pt idx="2225">
                  <c:v>2355.9136965948014</c:v>
                </c:pt>
                <c:pt idx="2226">
                  <c:v>2355.9136965948014</c:v>
                </c:pt>
                <c:pt idx="2227">
                  <c:v>2347.066462788629</c:v>
                </c:pt>
                <c:pt idx="2228">
                  <c:v>2347.066462788629</c:v>
                </c:pt>
                <c:pt idx="2229">
                  <c:v>2347.066462788629</c:v>
                </c:pt>
                <c:pt idx="2230">
                  <c:v>2337.5967491704423</c:v>
                </c:pt>
                <c:pt idx="2231">
                  <c:v>2337.5967491704423</c:v>
                </c:pt>
                <c:pt idx="2232">
                  <c:v>2328.3128444010022</c:v>
                </c:pt>
                <c:pt idx="2233">
                  <c:v>2328.3128444010022</c:v>
                </c:pt>
                <c:pt idx="2234">
                  <c:v>2328.3128444010022</c:v>
                </c:pt>
                <c:pt idx="2235">
                  <c:v>2319.7395651313391</c:v>
                </c:pt>
                <c:pt idx="2236">
                  <c:v>2319.7395651313391</c:v>
                </c:pt>
                <c:pt idx="2237">
                  <c:v>2319.7395651313391</c:v>
                </c:pt>
                <c:pt idx="2238">
                  <c:v>2308.6023593838595</c:v>
                </c:pt>
                <c:pt idx="2239">
                  <c:v>2308.6023593838595</c:v>
                </c:pt>
                <c:pt idx="2240">
                  <c:v>2308.6023593838595</c:v>
                </c:pt>
                <c:pt idx="2241">
                  <c:v>2236.5807766620765</c:v>
                </c:pt>
                <c:pt idx="2242">
                  <c:v>2236.5807766620765</c:v>
                </c:pt>
                <c:pt idx="2243">
                  <c:v>2236.5807766620765</c:v>
                </c:pt>
                <c:pt idx="2244">
                  <c:v>2235.0495849135004</c:v>
                </c:pt>
                <c:pt idx="2245">
                  <c:v>2235.0495849135004</c:v>
                </c:pt>
                <c:pt idx="2246">
                  <c:v>2235.0495849135004</c:v>
                </c:pt>
                <c:pt idx="2247">
                  <c:v>2234.0994323955283</c:v>
                </c:pt>
                <c:pt idx="2248">
                  <c:v>2234.0994323955283</c:v>
                </c:pt>
                <c:pt idx="2249">
                  <c:v>2234.0994323955283</c:v>
                </c:pt>
                <c:pt idx="2250">
                  <c:v>2233.1844321980643</c:v>
                </c:pt>
                <c:pt idx="2251">
                  <c:v>2233.1844321980643</c:v>
                </c:pt>
                <c:pt idx="2252">
                  <c:v>2233.1844321980643</c:v>
                </c:pt>
                <c:pt idx="2253">
                  <c:v>2232.343851637791</c:v>
                </c:pt>
                <c:pt idx="2254">
                  <c:v>2232.343851637791</c:v>
                </c:pt>
                <c:pt idx="2255">
                  <c:v>2232.343851637791</c:v>
                </c:pt>
                <c:pt idx="2256">
                  <c:v>2232.343851637791</c:v>
                </c:pt>
                <c:pt idx="2257">
                  <c:v>2231.8296234309619</c:v>
                </c:pt>
                <c:pt idx="2258">
                  <c:v>2231.8296234309619</c:v>
                </c:pt>
                <c:pt idx="2259">
                  <c:v>2231.8296234309619</c:v>
                </c:pt>
                <c:pt idx="2260">
                  <c:v>2231.1424362484195</c:v>
                </c:pt>
                <c:pt idx="2261">
                  <c:v>2231.1424362484195</c:v>
                </c:pt>
                <c:pt idx="2262">
                  <c:v>2231.1424362484195</c:v>
                </c:pt>
                <c:pt idx="2263">
                  <c:v>2230.4155776547045</c:v>
                </c:pt>
                <c:pt idx="2264">
                  <c:v>2230.4155776547045</c:v>
                </c:pt>
                <c:pt idx="2265">
                  <c:v>2230.4155776547045</c:v>
                </c:pt>
                <c:pt idx="2266">
                  <c:v>2230.4155776547045</c:v>
                </c:pt>
                <c:pt idx="2267">
                  <c:v>2230.2420840065229</c:v>
                </c:pt>
                <c:pt idx="2268">
                  <c:v>2230.2420840065229</c:v>
                </c:pt>
                <c:pt idx="2269">
                  <c:v>2230.2420840065229</c:v>
                </c:pt>
                <c:pt idx="2270">
                  <c:v>2230.5627667354811</c:v>
                </c:pt>
                <c:pt idx="2271">
                  <c:v>2230.5627667354811</c:v>
                </c:pt>
                <c:pt idx="2272">
                  <c:v>2230.5627667354811</c:v>
                </c:pt>
                <c:pt idx="2273">
                  <c:v>2230.5627667354811</c:v>
                </c:pt>
                <c:pt idx="2274">
                  <c:v>2231.6065781902421</c:v>
                </c:pt>
                <c:pt idx="2275">
                  <c:v>2231.6065781902421</c:v>
                </c:pt>
                <c:pt idx="2276">
                  <c:v>2231.6065781902421</c:v>
                </c:pt>
                <c:pt idx="2277">
                  <c:v>2231.6065781902421</c:v>
                </c:pt>
                <c:pt idx="2278">
                  <c:v>2231.6065781902421</c:v>
                </c:pt>
                <c:pt idx="2279">
                  <c:v>2232.1304993504546</c:v>
                </c:pt>
                <c:pt idx="2280">
                  <c:v>2232.1304993504546</c:v>
                </c:pt>
                <c:pt idx="2281">
                  <c:v>2232.1304993504546</c:v>
                </c:pt>
                <c:pt idx="2282">
                  <c:v>2232.1304993504546</c:v>
                </c:pt>
                <c:pt idx="2283">
                  <c:v>2232.1803348024837</c:v>
                </c:pt>
                <c:pt idx="2284">
                  <c:v>2232.1803348024837</c:v>
                </c:pt>
                <c:pt idx="2285">
                  <c:v>2232.1803348024837</c:v>
                </c:pt>
                <c:pt idx="2286">
                  <c:v>2231.5443264579394</c:v>
                </c:pt>
                <c:pt idx="2287">
                  <c:v>2231.5443264579394</c:v>
                </c:pt>
                <c:pt idx="2288">
                  <c:v>2231.5443264579394</c:v>
                </c:pt>
                <c:pt idx="2289">
                  <c:v>2231.5443264579394</c:v>
                </c:pt>
                <c:pt idx="2290">
                  <c:v>2230.8631129524356</c:v>
                </c:pt>
                <c:pt idx="2291">
                  <c:v>2230.8631129524356</c:v>
                </c:pt>
                <c:pt idx="2292">
                  <c:v>2230.8631129524356</c:v>
                </c:pt>
                <c:pt idx="2293">
                  <c:v>2230.8631129524356</c:v>
                </c:pt>
                <c:pt idx="2294">
                  <c:v>2230.2260178580927</c:v>
                </c:pt>
                <c:pt idx="2295">
                  <c:v>2230.2260178580927</c:v>
                </c:pt>
                <c:pt idx="2296">
                  <c:v>2230.2260178580927</c:v>
                </c:pt>
                <c:pt idx="2297">
                  <c:v>2230.2260178580927</c:v>
                </c:pt>
                <c:pt idx="2298">
                  <c:v>2230.2260178580927</c:v>
                </c:pt>
                <c:pt idx="2299">
                  <c:v>2229.3787115738078</c:v>
                </c:pt>
                <c:pt idx="2300">
                  <c:v>2229.3787115738078</c:v>
                </c:pt>
                <c:pt idx="2301">
                  <c:v>2229.3787115738078</c:v>
                </c:pt>
                <c:pt idx="2302">
                  <c:v>2229.3787115738078</c:v>
                </c:pt>
                <c:pt idx="2303">
                  <c:v>2227.9013170740345</c:v>
                </c:pt>
                <c:pt idx="2304">
                  <c:v>2227.9013170740345</c:v>
                </c:pt>
                <c:pt idx="2305">
                  <c:v>2227.9013170740345</c:v>
                </c:pt>
                <c:pt idx="2306">
                  <c:v>2227.9013170740345</c:v>
                </c:pt>
                <c:pt idx="2307">
                  <c:v>2225.4731415947854</c:v>
                </c:pt>
                <c:pt idx="2308">
                  <c:v>2225.4731415947854</c:v>
                </c:pt>
                <c:pt idx="2309">
                  <c:v>2225.4731415947854</c:v>
                </c:pt>
                <c:pt idx="2310">
                  <c:v>2225.4731415947854</c:v>
                </c:pt>
                <c:pt idx="2311">
                  <c:v>2222.7754018190358</c:v>
                </c:pt>
                <c:pt idx="2312">
                  <c:v>2222.7754018190358</c:v>
                </c:pt>
                <c:pt idx="2313">
                  <c:v>2222.7754018190358</c:v>
                </c:pt>
                <c:pt idx="2314">
                  <c:v>2222.7754018190358</c:v>
                </c:pt>
                <c:pt idx="2315">
                  <c:v>2219.8612846893443</c:v>
                </c:pt>
                <c:pt idx="2316">
                  <c:v>2219.8612846893443</c:v>
                </c:pt>
                <c:pt idx="2317">
                  <c:v>2219.8612846893443</c:v>
                </c:pt>
                <c:pt idx="2318">
                  <c:v>2219.8612846893443</c:v>
                </c:pt>
                <c:pt idx="2319">
                  <c:v>2219.8612846893443</c:v>
                </c:pt>
                <c:pt idx="2320">
                  <c:v>2219.8612846893443</c:v>
                </c:pt>
                <c:pt idx="2321">
                  <c:v>2216.1236240916446</c:v>
                </c:pt>
                <c:pt idx="2322">
                  <c:v>2216.1236240916446</c:v>
                </c:pt>
                <c:pt idx="2323">
                  <c:v>2216.1236240916446</c:v>
                </c:pt>
                <c:pt idx="2324">
                  <c:v>2216.1236240916446</c:v>
                </c:pt>
                <c:pt idx="2325">
                  <c:v>2212.495590443215</c:v>
                </c:pt>
                <c:pt idx="2326">
                  <c:v>2212.495590443215</c:v>
                </c:pt>
                <c:pt idx="2327">
                  <c:v>2212.495590443215</c:v>
                </c:pt>
                <c:pt idx="2328">
                  <c:v>2212.495590443215</c:v>
                </c:pt>
                <c:pt idx="2329">
                  <c:v>2208.5722943109431</c:v>
                </c:pt>
                <c:pt idx="2330">
                  <c:v>2208.5722943109431</c:v>
                </c:pt>
                <c:pt idx="2331">
                  <c:v>2208.5722943109431</c:v>
                </c:pt>
                <c:pt idx="2332">
                  <c:v>2208.5722943109431</c:v>
                </c:pt>
                <c:pt idx="2333">
                  <c:v>2208.5722943109431</c:v>
                </c:pt>
                <c:pt idx="2334">
                  <c:v>2208.5722943109431</c:v>
                </c:pt>
                <c:pt idx="2335">
                  <c:v>2208.5722943109431</c:v>
                </c:pt>
                <c:pt idx="2336">
                  <c:v>2204.6043325189512</c:v>
                </c:pt>
                <c:pt idx="2337">
                  <c:v>2204.6043325189512</c:v>
                </c:pt>
                <c:pt idx="2338">
                  <c:v>2204.6043325189512</c:v>
                </c:pt>
                <c:pt idx="2339">
                  <c:v>2204.6043325189512</c:v>
                </c:pt>
                <c:pt idx="2340">
                  <c:v>2199.6159792564222</c:v>
                </c:pt>
                <c:pt idx="2341">
                  <c:v>2199.6159792564222</c:v>
                </c:pt>
                <c:pt idx="2342">
                  <c:v>2199.6159792564222</c:v>
                </c:pt>
                <c:pt idx="2343">
                  <c:v>2199.6159792564222</c:v>
                </c:pt>
                <c:pt idx="2344">
                  <c:v>2194.7111747931604</c:v>
                </c:pt>
                <c:pt idx="2345">
                  <c:v>2194.7111747931604</c:v>
                </c:pt>
                <c:pt idx="2346">
                  <c:v>2194.7111747931604</c:v>
                </c:pt>
                <c:pt idx="2347">
                  <c:v>2194.7111747931604</c:v>
                </c:pt>
                <c:pt idx="2348">
                  <c:v>2194.7111747931604</c:v>
                </c:pt>
                <c:pt idx="2349">
                  <c:v>2194.7111747931604</c:v>
                </c:pt>
                <c:pt idx="2350">
                  <c:v>2194.7111747931604</c:v>
                </c:pt>
                <c:pt idx="2351">
                  <c:v>2189.5164290787179</c:v>
                </c:pt>
                <c:pt idx="2352">
                  <c:v>2189.5164290787179</c:v>
                </c:pt>
                <c:pt idx="2353">
                  <c:v>2189.5164290787179</c:v>
                </c:pt>
                <c:pt idx="2354">
                  <c:v>2189.5164290787179</c:v>
                </c:pt>
                <c:pt idx="2355">
                  <c:v>2183.2288094348378</c:v>
                </c:pt>
                <c:pt idx="2356">
                  <c:v>2183.2288094348378</c:v>
                </c:pt>
              </c:numCache>
            </c:numRef>
          </c:yVal>
          <c:smooth val="1"/>
          <c:extLst>
            <c:ext xmlns:c16="http://schemas.microsoft.com/office/drawing/2014/chart" uri="{C3380CC4-5D6E-409C-BE32-E72D297353CC}">
              <c16:uniqueId val="{00000001-BCEA-41DE-BED2-049F8B6711CE}"/>
            </c:ext>
          </c:extLst>
        </c:ser>
        <c:dLbls>
          <c:showLegendKey val="0"/>
          <c:showVal val="0"/>
          <c:showCatName val="0"/>
          <c:showSerName val="0"/>
          <c:showPercent val="0"/>
          <c:showBubbleSize val="0"/>
        </c:dLbls>
        <c:axId val="780057839"/>
        <c:axId val="780059279"/>
      </c:scatterChart>
      <c:scatterChart>
        <c:scatterStyle val="smoothMarker"/>
        <c:varyColors val="0"/>
        <c:ser>
          <c:idx val="2"/>
          <c:order val="2"/>
          <c:tx>
            <c:v>Speed</c:v>
          </c:tx>
          <c:spPr>
            <a:ln w="22225" cap="rnd">
              <a:solidFill>
                <a:schemeClr val="accent6">
                  <a:lumMod val="60000"/>
                  <a:lumOff val="40000"/>
                </a:schemeClr>
              </a:solidFill>
              <a:round/>
            </a:ln>
            <a:effectLst/>
          </c:spPr>
          <c:marker>
            <c:symbol val="none"/>
          </c:marker>
          <c:xVal>
            <c:numRef>
              <c:f>'Comparison Plots &amp; Raw Data'!$D$6:$D$2362</c:f>
              <c:numCache>
                <c:formatCode>General</c:formatCode>
                <c:ptCount val="235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524.41999999999996</c:v>
                </c:pt>
                <c:pt idx="526">
                  <c:v>626.72</c:v>
                </c:pt>
                <c:pt idx="527">
                  <c:v>627.72</c:v>
                </c:pt>
                <c:pt idx="528">
                  <c:v>628.72</c:v>
                </c:pt>
                <c:pt idx="529">
                  <c:v>629.72</c:v>
                </c:pt>
                <c:pt idx="530">
                  <c:v>630.72</c:v>
                </c:pt>
                <c:pt idx="531">
                  <c:v>631.72</c:v>
                </c:pt>
                <c:pt idx="532">
                  <c:v>632.72</c:v>
                </c:pt>
                <c:pt idx="533">
                  <c:v>633.72</c:v>
                </c:pt>
                <c:pt idx="534">
                  <c:v>634.72</c:v>
                </c:pt>
                <c:pt idx="535">
                  <c:v>635.72</c:v>
                </c:pt>
                <c:pt idx="536">
                  <c:v>636.72</c:v>
                </c:pt>
                <c:pt idx="537">
                  <c:v>637.72</c:v>
                </c:pt>
                <c:pt idx="538">
                  <c:v>638.72</c:v>
                </c:pt>
                <c:pt idx="539">
                  <c:v>639.72</c:v>
                </c:pt>
                <c:pt idx="540">
                  <c:v>640.72</c:v>
                </c:pt>
                <c:pt idx="541">
                  <c:v>641.72</c:v>
                </c:pt>
                <c:pt idx="542">
                  <c:v>642.72</c:v>
                </c:pt>
                <c:pt idx="543">
                  <c:v>643.72</c:v>
                </c:pt>
                <c:pt idx="544">
                  <c:v>644.72</c:v>
                </c:pt>
                <c:pt idx="545">
                  <c:v>645.72</c:v>
                </c:pt>
                <c:pt idx="546">
                  <c:v>646.72</c:v>
                </c:pt>
                <c:pt idx="547">
                  <c:v>647.72</c:v>
                </c:pt>
                <c:pt idx="548">
                  <c:v>648.72</c:v>
                </c:pt>
                <c:pt idx="549">
                  <c:v>649.72</c:v>
                </c:pt>
                <c:pt idx="550">
                  <c:v>650.72</c:v>
                </c:pt>
                <c:pt idx="551">
                  <c:v>651.72</c:v>
                </c:pt>
                <c:pt idx="552">
                  <c:v>652.72</c:v>
                </c:pt>
                <c:pt idx="553">
                  <c:v>653.72</c:v>
                </c:pt>
                <c:pt idx="554">
                  <c:v>654.72</c:v>
                </c:pt>
                <c:pt idx="555">
                  <c:v>655.72</c:v>
                </c:pt>
                <c:pt idx="556">
                  <c:v>656.72</c:v>
                </c:pt>
                <c:pt idx="557">
                  <c:v>657.72</c:v>
                </c:pt>
                <c:pt idx="558">
                  <c:v>658.72</c:v>
                </c:pt>
                <c:pt idx="559">
                  <c:v>659.72</c:v>
                </c:pt>
                <c:pt idx="560">
                  <c:v>660.72</c:v>
                </c:pt>
                <c:pt idx="561">
                  <c:v>661.72</c:v>
                </c:pt>
                <c:pt idx="562">
                  <c:v>662.72</c:v>
                </c:pt>
                <c:pt idx="563">
                  <c:v>663.72</c:v>
                </c:pt>
                <c:pt idx="564">
                  <c:v>664.72</c:v>
                </c:pt>
                <c:pt idx="565">
                  <c:v>665.72</c:v>
                </c:pt>
                <c:pt idx="566">
                  <c:v>666.72</c:v>
                </c:pt>
                <c:pt idx="567">
                  <c:v>667.72</c:v>
                </c:pt>
                <c:pt idx="568">
                  <c:v>668.72</c:v>
                </c:pt>
                <c:pt idx="569">
                  <c:v>669.72</c:v>
                </c:pt>
                <c:pt idx="570">
                  <c:v>670.72</c:v>
                </c:pt>
                <c:pt idx="571">
                  <c:v>671.72</c:v>
                </c:pt>
                <c:pt idx="572">
                  <c:v>672.72</c:v>
                </c:pt>
                <c:pt idx="573">
                  <c:v>673.72</c:v>
                </c:pt>
                <c:pt idx="574">
                  <c:v>674.72</c:v>
                </c:pt>
                <c:pt idx="575">
                  <c:v>675.72</c:v>
                </c:pt>
                <c:pt idx="576">
                  <c:v>676.72</c:v>
                </c:pt>
                <c:pt idx="577">
                  <c:v>677.72</c:v>
                </c:pt>
                <c:pt idx="578">
                  <c:v>678.72</c:v>
                </c:pt>
                <c:pt idx="579">
                  <c:v>679.72</c:v>
                </c:pt>
                <c:pt idx="580">
                  <c:v>680.72</c:v>
                </c:pt>
                <c:pt idx="581">
                  <c:v>681.72</c:v>
                </c:pt>
                <c:pt idx="582">
                  <c:v>682.72</c:v>
                </c:pt>
                <c:pt idx="583">
                  <c:v>683.72</c:v>
                </c:pt>
                <c:pt idx="584">
                  <c:v>684.72</c:v>
                </c:pt>
                <c:pt idx="585">
                  <c:v>685.72</c:v>
                </c:pt>
                <c:pt idx="586">
                  <c:v>686.72</c:v>
                </c:pt>
                <c:pt idx="587">
                  <c:v>687.72</c:v>
                </c:pt>
                <c:pt idx="588">
                  <c:v>688.72</c:v>
                </c:pt>
                <c:pt idx="589">
                  <c:v>689.72</c:v>
                </c:pt>
                <c:pt idx="590">
                  <c:v>690.72</c:v>
                </c:pt>
                <c:pt idx="591">
                  <c:v>691.72</c:v>
                </c:pt>
                <c:pt idx="592">
                  <c:v>692.72</c:v>
                </c:pt>
                <c:pt idx="593">
                  <c:v>693.72</c:v>
                </c:pt>
                <c:pt idx="594">
                  <c:v>694.72</c:v>
                </c:pt>
                <c:pt idx="595">
                  <c:v>695.72</c:v>
                </c:pt>
                <c:pt idx="596">
                  <c:v>696.72</c:v>
                </c:pt>
                <c:pt idx="597">
                  <c:v>697.72</c:v>
                </c:pt>
                <c:pt idx="598">
                  <c:v>698.72</c:v>
                </c:pt>
                <c:pt idx="599">
                  <c:v>699.72</c:v>
                </c:pt>
                <c:pt idx="600">
                  <c:v>700.72</c:v>
                </c:pt>
                <c:pt idx="601">
                  <c:v>701.72</c:v>
                </c:pt>
                <c:pt idx="602">
                  <c:v>702.72</c:v>
                </c:pt>
                <c:pt idx="603">
                  <c:v>703.72</c:v>
                </c:pt>
                <c:pt idx="604">
                  <c:v>704.51</c:v>
                </c:pt>
                <c:pt idx="605">
                  <c:v>704.51</c:v>
                </c:pt>
                <c:pt idx="606">
                  <c:v>1015.06</c:v>
                </c:pt>
                <c:pt idx="607">
                  <c:v>1180.26</c:v>
                </c:pt>
                <c:pt idx="608">
                  <c:v>1243.68</c:v>
                </c:pt>
                <c:pt idx="609">
                  <c:v>1244.68</c:v>
                </c:pt>
                <c:pt idx="610">
                  <c:v>1245.68</c:v>
                </c:pt>
                <c:pt idx="611">
                  <c:v>1246.68</c:v>
                </c:pt>
                <c:pt idx="612">
                  <c:v>1247.68</c:v>
                </c:pt>
                <c:pt idx="613">
                  <c:v>1248.68</c:v>
                </c:pt>
                <c:pt idx="614">
                  <c:v>1249.68</c:v>
                </c:pt>
                <c:pt idx="615">
                  <c:v>1250.68</c:v>
                </c:pt>
                <c:pt idx="616">
                  <c:v>1251.68</c:v>
                </c:pt>
                <c:pt idx="617">
                  <c:v>1252.68</c:v>
                </c:pt>
                <c:pt idx="618">
                  <c:v>1253.68</c:v>
                </c:pt>
                <c:pt idx="619">
                  <c:v>1254.68</c:v>
                </c:pt>
                <c:pt idx="620">
                  <c:v>1255.68</c:v>
                </c:pt>
                <c:pt idx="621">
                  <c:v>1256.68</c:v>
                </c:pt>
                <c:pt idx="622">
                  <c:v>1257.68</c:v>
                </c:pt>
                <c:pt idx="623">
                  <c:v>1258.68</c:v>
                </c:pt>
                <c:pt idx="624">
                  <c:v>1259.68</c:v>
                </c:pt>
                <c:pt idx="625">
                  <c:v>1260.68</c:v>
                </c:pt>
                <c:pt idx="626">
                  <c:v>1261.68</c:v>
                </c:pt>
                <c:pt idx="627">
                  <c:v>1262.68</c:v>
                </c:pt>
                <c:pt idx="628">
                  <c:v>1263.68</c:v>
                </c:pt>
                <c:pt idx="629">
                  <c:v>1264.68</c:v>
                </c:pt>
                <c:pt idx="630">
                  <c:v>1265.68</c:v>
                </c:pt>
                <c:pt idx="631">
                  <c:v>1266.68</c:v>
                </c:pt>
                <c:pt idx="632">
                  <c:v>1267.68</c:v>
                </c:pt>
                <c:pt idx="633">
                  <c:v>1268.68</c:v>
                </c:pt>
                <c:pt idx="634">
                  <c:v>1269.68</c:v>
                </c:pt>
                <c:pt idx="635">
                  <c:v>1270.68</c:v>
                </c:pt>
                <c:pt idx="636">
                  <c:v>1271.68</c:v>
                </c:pt>
                <c:pt idx="637">
                  <c:v>1272.68</c:v>
                </c:pt>
                <c:pt idx="638">
                  <c:v>1273.68</c:v>
                </c:pt>
                <c:pt idx="639">
                  <c:v>1274.68</c:v>
                </c:pt>
                <c:pt idx="640">
                  <c:v>1275.68</c:v>
                </c:pt>
                <c:pt idx="641">
                  <c:v>1276.68</c:v>
                </c:pt>
                <c:pt idx="642">
                  <c:v>1277.68</c:v>
                </c:pt>
                <c:pt idx="643">
                  <c:v>1278.68</c:v>
                </c:pt>
                <c:pt idx="644">
                  <c:v>1279.68</c:v>
                </c:pt>
                <c:pt idx="645">
                  <c:v>1280.68</c:v>
                </c:pt>
                <c:pt idx="646">
                  <c:v>1281.68</c:v>
                </c:pt>
                <c:pt idx="647">
                  <c:v>1282.68</c:v>
                </c:pt>
                <c:pt idx="648">
                  <c:v>1283.68</c:v>
                </c:pt>
                <c:pt idx="649">
                  <c:v>1284.68</c:v>
                </c:pt>
                <c:pt idx="650">
                  <c:v>1285.68</c:v>
                </c:pt>
                <c:pt idx="651">
                  <c:v>1286.68</c:v>
                </c:pt>
                <c:pt idx="652">
                  <c:v>1287.68</c:v>
                </c:pt>
                <c:pt idx="653">
                  <c:v>1288.68</c:v>
                </c:pt>
                <c:pt idx="654">
                  <c:v>1289.68</c:v>
                </c:pt>
                <c:pt idx="655">
                  <c:v>1290.68</c:v>
                </c:pt>
                <c:pt idx="656">
                  <c:v>1291.68</c:v>
                </c:pt>
                <c:pt idx="657">
                  <c:v>1292.68</c:v>
                </c:pt>
                <c:pt idx="658">
                  <c:v>1293.6099999999999</c:v>
                </c:pt>
                <c:pt idx="659">
                  <c:v>1293.6099999999999</c:v>
                </c:pt>
                <c:pt idx="660">
                  <c:v>1347.79</c:v>
                </c:pt>
                <c:pt idx="661">
                  <c:v>1348.79</c:v>
                </c:pt>
                <c:pt idx="662">
                  <c:v>1349.79</c:v>
                </c:pt>
                <c:pt idx="663">
                  <c:v>1350.79</c:v>
                </c:pt>
                <c:pt idx="664">
                  <c:v>1351.79</c:v>
                </c:pt>
                <c:pt idx="665">
                  <c:v>1352.79</c:v>
                </c:pt>
                <c:pt idx="666">
                  <c:v>1353.79</c:v>
                </c:pt>
                <c:pt idx="667">
                  <c:v>1354.79</c:v>
                </c:pt>
                <c:pt idx="668">
                  <c:v>1355.79</c:v>
                </c:pt>
                <c:pt idx="669">
                  <c:v>1356.79</c:v>
                </c:pt>
                <c:pt idx="670">
                  <c:v>1357.79</c:v>
                </c:pt>
                <c:pt idx="671">
                  <c:v>1358.79</c:v>
                </c:pt>
                <c:pt idx="672">
                  <c:v>1359.79</c:v>
                </c:pt>
                <c:pt idx="673">
                  <c:v>1360.79</c:v>
                </c:pt>
                <c:pt idx="674">
                  <c:v>1361.79</c:v>
                </c:pt>
                <c:pt idx="675">
                  <c:v>1362.79</c:v>
                </c:pt>
                <c:pt idx="676">
                  <c:v>1363.79</c:v>
                </c:pt>
                <c:pt idx="677">
                  <c:v>1364.79</c:v>
                </c:pt>
                <c:pt idx="678">
                  <c:v>1365.79</c:v>
                </c:pt>
                <c:pt idx="679">
                  <c:v>1366.79</c:v>
                </c:pt>
                <c:pt idx="680">
                  <c:v>1367.79</c:v>
                </c:pt>
                <c:pt idx="681">
                  <c:v>1368.79</c:v>
                </c:pt>
                <c:pt idx="682">
                  <c:v>1369.79</c:v>
                </c:pt>
                <c:pt idx="683">
                  <c:v>1370.79</c:v>
                </c:pt>
                <c:pt idx="684">
                  <c:v>1371.79</c:v>
                </c:pt>
                <c:pt idx="685">
                  <c:v>1372.79</c:v>
                </c:pt>
                <c:pt idx="686">
                  <c:v>1373.79</c:v>
                </c:pt>
                <c:pt idx="687">
                  <c:v>1374.79</c:v>
                </c:pt>
                <c:pt idx="688">
                  <c:v>1375.79</c:v>
                </c:pt>
                <c:pt idx="689">
                  <c:v>1376.79</c:v>
                </c:pt>
                <c:pt idx="690">
                  <c:v>1377.79</c:v>
                </c:pt>
                <c:pt idx="691">
                  <c:v>1378.79</c:v>
                </c:pt>
                <c:pt idx="692">
                  <c:v>1379.79</c:v>
                </c:pt>
                <c:pt idx="693">
                  <c:v>1380.79</c:v>
                </c:pt>
                <c:pt idx="694">
                  <c:v>1381.79</c:v>
                </c:pt>
                <c:pt idx="695">
                  <c:v>1382.79</c:v>
                </c:pt>
                <c:pt idx="696">
                  <c:v>1383.79</c:v>
                </c:pt>
                <c:pt idx="697">
                  <c:v>1384.79</c:v>
                </c:pt>
                <c:pt idx="698">
                  <c:v>1385.79</c:v>
                </c:pt>
                <c:pt idx="699">
                  <c:v>1386.79</c:v>
                </c:pt>
                <c:pt idx="700">
                  <c:v>1387.79</c:v>
                </c:pt>
                <c:pt idx="701">
                  <c:v>1388.79</c:v>
                </c:pt>
                <c:pt idx="702">
                  <c:v>1389.79</c:v>
                </c:pt>
                <c:pt idx="703">
                  <c:v>1390.79</c:v>
                </c:pt>
                <c:pt idx="704">
                  <c:v>1391.79</c:v>
                </c:pt>
                <c:pt idx="705">
                  <c:v>1392.79</c:v>
                </c:pt>
                <c:pt idx="706">
                  <c:v>1393.79</c:v>
                </c:pt>
                <c:pt idx="707">
                  <c:v>1394.79</c:v>
                </c:pt>
                <c:pt idx="708">
                  <c:v>1395.79</c:v>
                </c:pt>
                <c:pt idx="709">
                  <c:v>1396.79</c:v>
                </c:pt>
                <c:pt idx="710">
                  <c:v>1397.79</c:v>
                </c:pt>
                <c:pt idx="711">
                  <c:v>1398.79</c:v>
                </c:pt>
                <c:pt idx="712">
                  <c:v>1399.79</c:v>
                </c:pt>
                <c:pt idx="713">
                  <c:v>1400.79</c:v>
                </c:pt>
                <c:pt idx="714">
                  <c:v>1401.79</c:v>
                </c:pt>
                <c:pt idx="715">
                  <c:v>1402.79</c:v>
                </c:pt>
                <c:pt idx="716">
                  <c:v>1403.79</c:v>
                </c:pt>
                <c:pt idx="717">
                  <c:v>1404.79</c:v>
                </c:pt>
                <c:pt idx="718">
                  <c:v>1405.79</c:v>
                </c:pt>
                <c:pt idx="719">
                  <c:v>1406.79</c:v>
                </c:pt>
                <c:pt idx="720">
                  <c:v>1407.79</c:v>
                </c:pt>
                <c:pt idx="721">
                  <c:v>1408.79</c:v>
                </c:pt>
                <c:pt idx="722">
                  <c:v>1409.79</c:v>
                </c:pt>
                <c:pt idx="723">
                  <c:v>1410.79</c:v>
                </c:pt>
                <c:pt idx="724">
                  <c:v>1411.79</c:v>
                </c:pt>
                <c:pt idx="725">
                  <c:v>1412.79</c:v>
                </c:pt>
                <c:pt idx="726">
                  <c:v>1413.79</c:v>
                </c:pt>
                <c:pt idx="727">
                  <c:v>1414.79</c:v>
                </c:pt>
                <c:pt idx="728">
                  <c:v>1415.79</c:v>
                </c:pt>
                <c:pt idx="729">
                  <c:v>1416.79</c:v>
                </c:pt>
                <c:pt idx="730">
                  <c:v>1417.79</c:v>
                </c:pt>
                <c:pt idx="731">
                  <c:v>1418.79</c:v>
                </c:pt>
                <c:pt idx="732">
                  <c:v>1419.79</c:v>
                </c:pt>
                <c:pt idx="733">
                  <c:v>1420.79</c:v>
                </c:pt>
                <c:pt idx="734">
                  <c:v>1421.79</c:v>
                </c:pt>
                <c:pt idx="735">
                  <c:v>1422.79</c:v>
                </c:pt>
                <c:pt idx="736">
                  <c:v>1423.79</c:v>
                </c:pt>
                <c:pt idx="737">
                  <c:v>1424.79</c:v>
                </c:pt>
                <c:pt idx="738">
                  <c:v>1425.79</c:v>
                </c:pt>
                <c:pt idx="739">
                  <c:v>1426.79</c:v>
                </c:pt>
                <c:pt idx="740">
                  <c:v>1427.79</c:v>
                </c:pt>
                <c:pt idx="741">
                  <c:v>1428.79</c:v>
                </c:pt>
                <c:pt idx="742">
                  <c:v>1429.79</c:v>
                </c:pt>
                <c:pt idx="743">
                  <c:v>1430.79</c:v>
                </c:pt>
                <c:pt idx="744">
                  <c:v>1431.79</c:v>
                </c:pt>
                <c:pt idx="745">
                  <c:v>1432.79</c:v>
                </c:pt>
                <c:pt idx="746">
                  <c:v>1433.79</c:v>
                </c:pt>
                <c:pt idx="747">
                  <c:v>1434.79</c:v>
                </c:pt>
                <c:pt idx="748">
                  <c:v>1435.79</c:v>
                </c:pt>
                <c:pt idx="749">
                  <c:v>1436.79</c:v>
                </c:pt>
                <c:pt idx="750">
                  <c:v>1437.79</c:v>
                </c:pt>
                <c:pt idx="751">
                  <c:v>1438.79</c:v>
                </c:pt>
                <c:pt idx="752">
                  <c:v>1439.79</c:v>
                </c:pt>
                <c:pt idx="753">
                  <c:v>1440.79</c:v>
                </c:pt>
                <c:pt idx="754">
                  <c:v>1441.79</c:v>
                </c:pt>
                <c:pt idx="755">
                  <c:v>1442.79</c:v>
                </c:pt>
                <c:pt idx="756">
                  <c:v>1443.79</c:v>
                </c:pt>
                <c:pt idx="757">
                  <c:v>1444.79</c:v>
                </c:pt>
                <c:pt idx="758">
                  <c:v>1445.79</c:v>
                </c:pt>
                <c:pt idx="759">
                  <c:v>1446.79</c:v>
                </c:pt>
                <c:pt idx="760">
                  <c:v>1447.79</c:v>
                </c:pt>
                <c:pt idx="761">
                  <c:v>1448.79</c:v>
                </c:pt>
                <c:pt idx="762">
                  <c:v>1449.79</c:v>
                </c:pt>
                <c:pt idx="763">
                  <c:v>1450.79</c:v>
                </c:pt>
                <c:pt idx="764">
                  <c:v>1451.79</c:v>
                </c:pt>
                <c:pt idx="765">
                  <c:v>1452.79</c:v>
                </c:pt>
                <c:pt idx="766">
                  <c:v>1453.79</c:v>
                </c:pt>
                <c:pt idx="767">
                  <c:v>1454.79</c:v>
                </c:pt>
                <c:pt idx="768">
                  <c:v>1455.79</c:v>
                </c:pt>
                <c:pt idx="769">
                  <c:v>1456.79</c:v>
                </c:pt>
                <c:pt idx="770">
                  <c:v>1457.79</c:v>
                </c:pt>
                <c:pt idx="771">
                  <c:v>1458.79</c:v>
                </c:pt>
                <c:pt idx="772">
                  <c:v>1459.79</c:v>
                </c:pt>
                <c:pt idx="773">
                  <c:v>1460.79</c:v>
                </c:pt>
                <c:pt idx="774">
                  <c:v>1461.79</c:v>
                </c:pt>
                <c:pt idx="775">
                  <c:v>1462.79</c:v>
                </c:pt>
                <c:pt idx="776">
                  <c:v>1463.79</c:v>
                </c:pt>
                <c:pt idx="777">
                  <c:v>1464.79</c:v>
                </c:pt>
                <c:pt idx="778">
                  <c:v>1465.79</c:v>
                </c:pt>
                <c:pt idx="779">
                  <c:v>1466.79</c:v>
                </c:pt>
                <c:pt idx="780">
                  <c:v>1467.79</c:v>
                </c:pt>
                <c:pt idx="781">
                  <c:v>1468.79</c:v>
                </c:pt>
                <c:pt idx="782">
                  <c:v>1469.79</c:v>
                </c:pt>
                <c:pt idx="783">
                  <c:v>1470.79</c:v>
                </c:pt>
                <c:pt idx="784">
                  <c:v>1471.79</c:v>
                </c:pt>
                <c:pt idx="785">
                  <c:v>1472.79</c:v>
                </c:pt>
                <c:pt idx="786">
                  <c:v>1473.79</c:v>
                </c:pt>
                <c:pt idx="787">
                  <c:v>1474.79</c:v>
                </c:pt>
                <c:pt idx="788">
                  <c:v>1475.79</c:v>
                </c:pt>
                <c:pt idx="789">
                  <c:v>1476.79</c:v>
                </c:pt>
                <c:pt idx="790">
                  <c:v>1477.79</c:v>
                </c:pt>
                <c:pt idx="791">
                  <c:v>1478.79</c:v>
                </c:pt>
                <c:pt idx="792">
                  <c:v>1479.79</c:v>
                </c:pt>
                <c:pt idx="793">
                  <c:v>1480.79</c:v>
                </c:pt>
                <c:pt idx="794">
                  <c:v>1481.79</c:v>
                </c:pt>
                <c:pt idx="795">
                  <c:v>1482.79</c:v>
                </c:pt>
                <c:pt idx="796">
                  <c:v>1483.79</c:v>
                </c:pt>
                <c:pt idx="797">
                  <c:v>1484.79</c:v>
                </c:pt>
                <c:pt idx="798">
                  <c:v>1485.79</c:v>
                </c:pt>
                <c:pt idx="799">
                  <c:v>1486.79</c:v>
                </c:pt>
                <c:pt idx="800">
                  <c:v>1487.79</c:v>
                </c:pt>
                <c:pt idx="801">
                  <c:v>1488.79</c:v>
                </c:pt>
                <c:pt idx="802">
                  <c:v>1489.79</c:v>
                </c:pt>
                <c:pt idx="803">
                  <c:v>1490.79</c:v>
                </c:pt>
                <c:pt idx="804">
                  <c:v>1491.79</c:v>
                </c:pt>
                <c:pt idx="805">
                  <c:v>1492.79</c:v>
                </c:pt>
                <c:pt idx="806">
                  <c:v>1493.79</c:v>
                </c:pt>
                <c:pt idx="807">
                  <c:v>1494.79</c:v>
                </c:pt>
                <c:pt idx="808">
                  <c:v>1495.79</c:v>
                </c:pt>
                <c:pt idx="809">
                  <c:v>1496.79</c:v>
                </c:pt>
                <c:pt idx="810">
                  <c:v>1497.79</c:v>
                </c:pt>
                <c:pt idx="811">
                  <c:v>1498.79</c:v>
                </c:pt>
                <c:pt idx="812">
                  <c:v>1499.79</c:v>
                </c:pt>
                <c:pt idx="813">
                  <c:v>1500.79</c:v>
                </c:pt>
                <c:pt idx="814">
                  <c:v>1501.79</c:v>
                </c:pt>
                <c:pt idx="815">
                  <c:v>1502.79</c:v>
                </c:pt>
                <c:pt idx="816">
                  <c:v>1503.79</c:v>
                </c:pt>
                <c:pt idx="817">
                  <c:v>1504.79</c:v>
                </c:pt>
                <c:pt idx="818">
                  <c:v>1505.79</c:v>
                </c:pt>
                <c:pt idx="819">
                  <c:v>1506.79</c:v>
                </c:pt>
                <c:pt idx="820">
                  <c:v>1507.79</c:v>
                </c:pt>
                <c:pt idx="821">
                  <c:v>1508.79</c:v>
                </c:pt>
                <c:pt idx="822">
                  <c:v>1509.79</c:v>
                </c:pt>
                <c:pt idx="823">
                  <c:v>1510.79</c:v>
                </c:pt>
                <c:pt idx="824">
                  <c:v>1511.79</c:v>
                </c:pt>
                <c:pt idx="825">
                  <c:v>1512.17</c:v>
                </c:pt>
                <c:pt idx="826">
                  <c:v>1512.17</c:v>
                </c:pt>
                <c:pt idx="827">
                  <c:v>1553.01</c:v>
                </c:pt>
                <c:pt idx="828">
                  <c:v>1630.78</c:v>
                </c:pt>
                <c:pt idx="829">
                  <c:v>1631.78</c:v>
                </c:pt>
                <c:pt idx="830">
                  <c:v>1632.78</c:v>
                </c:pt>
                <c:pt idx="831">
                  <c:v>1633.78</c:v>
                </c:pt>
                <c:pt idx="832">
                  <c:v>1634.78</c:v>
                </c:pt>
                <c:pt idx="833">
                  <c:v>1635.78</c:v>
                </c:pt>
                <c:pt idx="834">
                  <c:v>1636.78</c:v>
                </c:pt>
                <c:pt idx="835">
                  <c:v>1637.78</c:v>
                </c:pt>
                <c:pt idx="836">
                  <c:v>1638.78</c:v>
                </c:pt>
                <c:pt idx="837">
                  <c:v>1639.78</c:v>
                </c:pt>
                <c:pt idx="838">
                  <c:v>1640.78</c:v>
                </c:pt>
                <c:pt idx="839">
                  <c:v>1641.78</c:v>
                </c:pt>
                <c:pt idx="840">
                  <c:v>1642.78</c:v>
                </c:pt>
                <c:pt idx="841">
                  <c:v>1643.78</c:v>
                </c:pt>
                <c:pt idx="842">
                  <c:v>1644.78</c:v>
                </c:pt>
                <c:pt idx="843">
                  <c:v>1645.78</c:v>
                </c:pt>
                <c:pt idx="844">
                  <c:v>1646.78</c:v>
                </c:pt>
                <c:pt idx="845">
                  <c:v>1647.78</c:v>
                </c:pt>
                <c:pt idx="846">
                  <c:v>1648.78</c:v>
                </c:pt>
                <c:pt idx="847">
                  <c:v>1649.78</c:v>
                </c:pt>
                <c:pt idx="848">
                  <c:v>1650.78</c:v>
                </c:pt>
                <c:pt idx="849">
                  <c:v>1651.78</c:v>
                </c:pt>
                <c:pt idx="850">
                  <c:v>1652.78</c:v>
                </c:pt>
                <c:pt idx="851">
                  <c:v>1653.78</c:v>
                </c:pt>
                <c:pt idx="852">
                  <c:v>1654.78</c:v>
                </c:pt>
                <c:pt idx="853">
                  <c:v>1655.78</c:v>
                </c:pt>
                <c:pt idx="854">
                  <c:v>1656.78</c:v>
                </c:pt>
                <c:pt idx="855">
                  <c:v>1657.78</c:v>
                </c:pt>
                <c:pt idx="856">
                  <c:v>1658.78</c:v>
                </c:pt>
                <c:pt idx="857">
                  <c:v>1659.78</c:v>
                </c:pt>
                <c:pt idx="858">
                  <c:v>1660.78</c:v>
                </c:pt>
                <c:pt idx="859">
                  <c:v>1661.78</c:v>
                </c:pt>
                <c:pt idx="860">
                  <c:v>1662.78</c:v>
                </c:pt>
                <c:pt idx="861">
                  <c:v>1663.78</c:v>
                </c:pt>
                <c:pt idx="862">
                  <c:v>1664.78</c:v>
                </c:pt>
                <c:pt idx="863">
                  <c:v>1665.78</c:v>
                </c:pt>
                <c:pt idx="864">
                  <c:v>1666.78</c:v>
                </c:pt>
                <c:pt idx="865">
                  <c:v>1667.78</c:v>
                </c:pt>
                <c:pt idx="866">
                  <c:v>1668.78</c:v>
                </c:pt>
                <c:pt idx="867">
                  <c:v>1669.78</c:v>
                </c:pt>
                <c:pt idx="868">
                  <c:v>1670.78</c:v>
                </c:pt>
                <c:pt idx="869">
                  <c:v>1671.78</c:v>
                </c:pt>
                <c:pt idx="870">
                  <c:v>1672.78</c:v>
                </c:pt>
                <c:pt idx="871">
                  <c:v>1673.78</c:v>
                </c:pt>
                <c:pt idx="872">
                  <c:v>1674.78</c:v>
                </c:pt>
                <c:pt idx="873">
                  <c:v>1675.78</c:v>
                </c:pt>
                <c:pt idx="874">
                  <c:v>1676.78</c:v>
                </c:pt>
                <c:pt idx="875">
                  <c:v>1677.78</c:v>
                </c:pt>
                <c:pt idx="876">
                  <c:v>1678.78</c:v>
                </c:pt>
                <c:pt idx="877">
                  <c:v>1679.78</c:v>
                </c:pt>
                <c:pt idx="878">
                  <c:v>1680.78</c:v>
                </c:pt>
                <c:pt idx="879">
                  <c:v>1681.78</c:v>
                </c:pt>
                <c:pt idx="880">
                  <c:v>1682.78</c:v>
                </c:pt>
                <c:pt idx="881">
                  <c:v>1683.78</c:v>
                </c:pt>
                <c:pt idx="882">
                  <c:v>1684.78</c:v>
                </c:pt>
                <c:pt idx="883">
                  <c:v>1685.78</c:v>
                </c:pt>
                <c:pt idx="884">
                  <c:v>1686.78</c:v>
                </c:pt>
                <c:pt idx="885">
                  <c:v>1687.78</c:v>
                </c:pt>
                <c:pt idx="886">
                  <c:v>1688.78</c:v>
                </c:pt>
                <c:pt idx="887">
                  <c:v>1689.78</c:v>
                </c:pt>
                <c:pt idx="888">
                  <c:v>1690.78</c:v>
                </c:pt>
                <c:pt idx="889">
                  <c:v>1691.78</c:v>
                </c:pt>
                <c:pt idx="890">
                  <c:v>1692.78</c:v>
                </c:pt>
                <c:pt idx="891">
                  <c:v>1693.78</c:v>
                </c:pt>
                <c:pt idx="892">
                  <c:v>1694.78</c:v>
                </c:pt>
                <c:pt idx="893">
                  <c:v>1695.78</c:v>
                </c:pt>
                <c:pt idx="894">
                  <c:v>1696.78</c:v>
                </c:pt>
                <c:pt idx="895">
                  <c:v>1697.78</c:v>
                </c:pt>
                <c:pt idx="896">
                  <c:v>1698.78</c:v>
                </c:pt>
                <c:pt idx="897">
                  <c:v>1699.78</c:v>
                </c:pt>
                <c:pt idx="898">
                  <c:v>1700.78</c:v>
                </c:pt>
                <c:pt idx="899">
                  <c:v>1701.78</c:v>
                </c:pt>
                <c:pt idx="900">
                  <c:v>1702.78</c:v>
                </c:pt>
                <c:pt idx="901">
                  <c:v>1703.78</c:v>
                </c:pt>
                <c:pt idx="902">
                  <c:v>1704.78</c:v>
                </c:pt>
                <c:pt idx="903">
                  <c:v>1705.78</c:v>
                </c:pt>
                <c:pt idx="904">
                  <c:v>1706.78</c:v>
                </c:pt>
                <c:pt idx="905">
                  <c:v>1707.78</c:v>
                </c:pt>
                <c:pt idx="906">
                  <c:v>1708.78</c:v>
                </c:pt>
                <c:pt idx="907">
                  <c:v>1709.78</c:v>
                </c:pt>
                <c:pt idx="908">
                  <c:v>1710.78</c:v>
                </c:pt>
                <c:pt idx="909">
                  <c:v>1711.78</c:v>
                </c:pt>
                <c:pt idx="910">
                  <c:v>1712.78</c:v>
                </c:pt>
                <c:pt idx="911">
                  <c:v>1713.78</c:v>
                </c:pt>
                <c:pt idx="912">
                  <c:v>1714.78</c:v>
                </c:pt>
                <c:pt idx="913">
                  <c:v>1715.78</c:v>
                </c:pt>
                <c:pt idx="914">
                  <c:v>1716.78</c:v>
                </c:pt>
                <c:pt idx="915">
                  <c:v>1717.78</c:v>
                </c:pt>
                <c:pt idx="916">
                  <c:v>1718.78</c:v>
                </c:pt>
                <c:pt idx="917">
                  <c:v>1719.78</c:v>
                </c:pt>
                <c:pt idx="918">
                  <c:v>1720.78</c:v>
                </c:pt>
                <c:pt idx="919">
                  <c:v>1721.78</c:v>
                </c:pt>
                <c:pt idx="920">
                  <c:v>1722.78</c:v>
                </c:pt>
                <c:pt idx="921">
                  <c:v>1723.78</c:v>
                </c:pt>
                <c:pt idx="922">
                  <c:v>1724.78</c:v>
                </c:pt>
                <c:pt idx="923">
                  <c:v>1725.78</c:v>
                </c:pt>
                <c:pt idx="924">
                  <c:v>1726.78</c:v>
                </c:pt>
                <c:pt idx="925">
                  <c:v>1727.78</c:v>
                </c:pt>
                <c:pt idx="926">
                  <c:v>1728.78</c:v>
                </c:pt>
                <c:pt idx="927">
                  <c:v>1729.78</c:v>
                </c:pt>
                <c:pt idx="928">
                  <c:v>1730.78</c:v>
                </c:pt>
                <c:pt idx="929">
                  <c:v>1731.78</c:v>
                </c:pt>
                <c:pt idx="930">
                  <c:v>1732.78</c:v>
                </c:pt>
                <c:pt idx="931">
                  <c:v>1733.78</c:v>
                </c:pt>
                <c:pt idx="932">
                  <c:v>1734.78</c:v>
                </c:pt>
                <c:pt idx="933">
                  <c:v>1735.78</c:v>
                </c:pt>
                <c:pt idx="934">
                  <c:v>1736.78</c:v>
                </c:pt>
                <c:pt idx="935">
                  <c:v>1737.78</c:v>
                </c:pt>
                <c:pt idx="936">
                  <c:v>1738.78</c:v>
                </c:pt>
                <c:pt idx="937">
                  <c:v>1739.78</c:v>
                </c:pt>
                <c:pt idx="938">
                  <c:v>1740.78</c:v>
                </c:pt>
                <c:pt idx="939">
                  <c:v>1741.78</c:v>
                </c:pt>
                <c:pt idx="940">
                  <c:v>1742.78</c:v>
                </c:pt>
                <c:pt idx="941">
                  <c:v>1743.78</c:v>
                </c:pt>
                <c:pt idx="942">
                  <c:v>1744.78</c:v>
                </c:pt>
                <c:pt idx="943">
                  <c:v>1745.78</c:v>
                </c:pt>
                <c:pt idx="944">
                  <c:v>1746.78</c:v>
                </c:pt>
                <c:pt idx="945">
                  <c:v>1747.78</c:v>
                </c:pt>
                <c:pt idx="946">
                  <c:v>1748.78</c:v>
                </c:pt>
                <c:pt idx="947">
                  <c:v>1749.78</c:v>
                </c:pt>
                <c:pt idx="948">
                  <c:v>1750.78</c:v>
                </c:pt>
                <c:pt idx="949">
                  <c:v>1751.78</c:v>
                </c:pt>
                <c:pt idx="950">
                  <c:v>1752.78</c:v>
                </c:pt>
                <c:pt idx="951">
                  <c:v>1753.78</c:v>
                </c:pt>
                <c:pt idx="952">
                  <c:v>1754.78</c:v>
                </c:pt>
                <c:pt idx="953">
                  <c:v>1755.78</c:v>
                </c:pt>
                <c:pt idx="954">
                  <c:v>1756.78</c:v>
                </c:pt>
                <c:pt idx="955">
                  <c:v>1757.66</c:v>
                </c:pt>
                <c:pt idx="956">
                  <c:v>1757.66</c:v>
                </c:pt>
                <c:pt idx="957">
                  <c:v>1819.84</c:v>
                </c:pt>
                <c:pt idx="958">
                  <c:v>1820.84</c:v>
                </c:pt>
                <c:pt idx="959">
                  <c:v>1821.84</c:v>
                </c:pt>
                <c:pt idx="960">
                  <c:v>1822.84</c:v>
                </c:pt>
                <c:pt idx="961">
                  <c:v>1823.84</c:v>
                </c:pt>
                <c:pt idx="962">
                  <c:v>1824.84</c:v>
                </c:pt>
                <c:pt idx="963">
                  <c:v>1825.84</c:v>
                </c:pt>
                <c:pt idx="964">
                  <c:v>1826.84</c:v>
                </c:pt>
                <c:pt idx="965">
                  <c:v>1827.84</c:v>
                </c:pt>
                <c:pt idx="966">
                  <c:v>1828.84</c:v>
                </c:pt>
                <c:pt idx="967">
                  <c:v>1829.84</c:v>
                </c:pt>
                <c:pt idx="968">
                  <c:v>1830.84</c:v>
                </c:pt>
                <c:pt idx="969">
                  <c:v>1831.84</c:v>
                </c:pt>
                <c:pt idx="970">
                  <c:v>1832.84</c:v>
                </c:pt>
                <c:pt idx="971">
                  <c:v>1833.84</c:v>
                </c:pt>
                <c:pt idx="972">
                  <c:v>1834.84</c:v>
                </c:pt>
                <c:pt idx="973">
                  <c:v>1835.84</c:v>
                </c:pt>
                <c:pt idx="974">
                  <c:v>1836.84</c:v>
                </c:pt>
                <c:pt idx="975">
                  <c:v>1837.84</c:v>
                </c:pt>
                <c:pt idx="976">
                  <c:v>1838.84</c:v>
                </c:pt>
                <c:pt idx="977">
                  <c:v>1839.84</c:v>
                </c:pt>
                <c:pt idx="978">
                  <c:v>1840.84</c:v>
                </c:pt>
                <c:pt idx="979">
                  <c:v>1841.84</c:v>
                </c:pt>
                <c:pt idx="980">
                  <c:v>1842.84</c:v>
                </c:pt>
                <c:pt idx="981">
                  <c:v>1843.84</c:v>
                </c:pt>
                <c:pt idx="982">
                  <c:v>1844.84</c:v>
                </c:pt>
                <c:pt idx="983">
                  <c:v>1845.84</c:v>
                </c:pt>
                <c:pt idx="984">
                  <c:v>1846.84</c:v>
                </c:pt>
                <c:pt idx="985">
                  <c:v>1847.84</c:v>
                </c:pt>
                <c:pt idx="986">
                  <c:v>1848.84</c:v>
                </c:pt>
                <c:pt idx="987">
                  <c:v>1849.84</c:v>
                </c:pt>
                <c:pt idx="988">
                  <c:v>1850.84</c:v>
                </c:pt>
                <c:pt idx="989">
                  <c:v>1851.84</c:v>
                </c:pt>
                <c:pt idx="990">
                  <c:v>1852.84</c:v>
                </c:pt>
                <c:pt idx="991">
                  <c:v>1853.84</c:v>
                </c:pt>
                <c:pt idx="992">
                  <c:v>1854.84</c:v>
                </c:pt>
                <c:pt idx="993">
                  <c:v>1855.84</c:v>
                </c:pt>
                <c:pt idx="994">
                  <c:v>1856.84</c:v>
                </c:pt>
                <c:pt idx="995">
                  <c:v>1857.84</c:v>
                </c:pt>
                <c:pt idx="996">
                  <c:v>1858.84</c:v>
                </c:pt>
                <c:pt idx="997">
                  <c:v>1859.84</c:v>
                </c:pt>
                <c:pt idx="998">
                  <c:v>1860.84</c:v>
                </c:pt>
                <c:pt idx="999">
                  <c:v>1861.84</c:v>
                </c:pt>
                <c:pt idx="1000">
                  <c:v>1862.84</c:v>
                </c:pt>
                <c:pt idx="1001">
                  <c:v>1863.84</c:v>
                </c:pt>
                <c:pt idx="1002">
                  <c:v>1864.84</c:v>
                </c:pt>
                <c:pt idx="1003">
                  <c:v>1865.84</c:v>
                </c:pt>
                <c:pt idx="1004">
                  <c:v>1866.84</c:v>
                </c:pt>
                <c:pt idx="1005">
                  <c:v>1867.84</c:v>
                </c:pt>
                <c:pt idx="1006">
                  <c:v>1868.84</c:v>
                </c:pt>
                <c:pt idx="1007">
                  <c:v>1869.84</c:v>
                </c:pt>
                <c:pt idx="1008">
                  <c:v>1870.84</c:v>
                </c:pt>
                <c:pt idx="1009">
                  <c:v>1871.84</c:v>
                </c:pt>
                <c:pt idx="1010">
                  <c:v>1872.84</c:v>
                </c:pt>
                <c:pt idx="1011">
                  <c:v>1873.84</c:v>
                </c:pt>
                <c:pt idx="1012">
                  <c:v>1874.84</c:v>
                </c:pt>
                <c:pt idx="1013">
                  <c:v>1875.84</c:v>
                </c:pt>
                <c:pt idx="1014">
                  <c:v>1876.84</c:v>
                </c:pt>
                <c:pt idx="1015">
                  <c:v>1877.84</c:v>
                </c:pt>
                <c:pt idx="1016">
                  <c:v>1878.84</c:v>
                </c:pt>
                <c:pt idx="1017">
                  <c:v>1879.84</c:v>
                </c:pt>
                <c:pt idx="1018">
                  <c:v>1880.84</c:v>
                </c:pt>
                <c:pt idx="1019">
                  <c:v>1881.84</c:v>
                </c:pt>
                <c:pt idx="1020">
                  <c:v>1882.84</c:v>
                </c:pt>
                <c:pt idx="1021">
                  <c:v>1883.84</c:v>
                </c:pt>
                <c:pt idx="1022">
                  <c:v>1884.84</c:v>
                </c:pt>
                <c:pt idx="1023">
                  <c:v>1885.84</c:v>
                </c:pt>
                <c:pt idx="1024">
                  <c:v>1886.84</c:v>
                </c:pt>
                <c:pt idx="1025">
                  <c:v>1887.84</c:v>
                </c:pt>
                <c:pt idx="1026">
                  <c:v>1888.84</c:v>
                </c:pt>
                <c:pt idx="1027">
                  <c:v>1889.84</c:v>
                </c:pt>
                <c:pt idx="1028">
                  <c:v>1890.84</c:v>
                </c:pt>
                <c:pt idx="1029">
                  <c:v>1891.84</c:v>
                </c:pt>
                <c:pt idx="1030">
                  <c:v>1892.84</c:v>
                </c:pt>
                <c:pt idx="1031">
                  <c:v>1893.84</c:v>
                </c:pt>
                <c:pt idx="1032">
                  <c:v>1894.84</c:v>
                </c:pt>
                <c:pt idx="1033">
                  <c:v>1895.84</c:v>
                </c:pt>
                <c:pt idx="1034">
                  <c:v>1896.84</c:v>
                </c:pt>
                <c:pt idx="1035">
                  <c:v>1897.84</c:v>
                </c:pt>
                <c:pt idx="1036">
                  <c:v>1898.84</c:v>
                </c:pt>
                <c:pt idx="1037">
                  <c:v>1899.84</c:v>
                </c:pt>
                <c:pt idx="1038">
                  <c:v>1900.84</c:v>
                </c:pt>
                <c:pt idx="1039">
                  <c:v>1901.84</c:v>
                </c:pt>
                <c:pt idx="1040">
                  <c:v>1902.84</c:v>
                </c:pt>
                <c:pt idx="1041">
                  <c:v>1903.84</c:v>
                </c:pt>
                <c:pt idx="1042">
                  <c:v>1904.84</c:v>
                </c:pt>
                <c:pt idx="1043">
                  <c:v>1905.84</c:v>
                </c:pt>
                <c:pt idx="1044">
                  <c:v>1906.84</c:v>
                </c:pt>
                <c:pt idx="1045">
                  <c:v>1907.29</c:v>
                </c:pt>
                <c:pt idx="1046">
                  <c:v>1907.29</c:v>
                </c:pt>
                <c:pt idx="1047">
                  <c:v>2004.52</c:v>
                </c:pt>
                <c:pt idx="1048">
                  <c:v>2005.52</c:v>
                </c:pt>
                <c:pt idx="1049">
                  <c:v>2006.52</c:v>
                </c:pt>
                <c:pt idx="1050">
                  <c:v>2007.52</c:v>
                </c:pt>
                <c:pt idx="1051">
                  <c:v>2008.52</c:v>
                </c:pt>
                <c:pt idx="1052">
                  <c:v>2009.52</c:v>
                </c:pt>
                <c:pt idx="1053">
                  <c:v>2010.52</c:v>
                </c:pt>
                <c:pt idx="1054">
                  <c:v>2011.52</c:v>
                </c:pt>
                <c:pt idx="1055">
                  <c:v>2012.52</c:v>
                </c:pt>
                <c:pt idx="1056">
                  <c:v>2013.52</c:v>
                </c:pt>
                <c:pt idx="1057">
                  <c:v>2014.52</c:v>
                </c:pt>
                <c:pt idx="1058">
                  <c:v>2015.52</c:v>
                </c:pt>
                <c:pt idx="1059">
                  <c:v>2016.52</c:v>
                </c:pt>
                <c:pt idx="1060">
                  <c:v>2017.52</c:v>
                </c:pt>
                <c:pt idx="1061">
                  <c:v>2018.52</c:v>
                </c:pt>
                <c:pt idx="1062">
                  <c:v>2019.52</c:v>
                </c:pt>
                <c:pt idx="1063">
                  <c:v>2020.52</c:v>
                </c:pt>
                <c:pt idx="1064">
                  <c:v>2021.52</c:v>
                </c:pt>
                <c:pt idx="1065">
                  <c:v>2022.52</c:v>
                </c:pt>
                <c:pt idx="1066">
                  <c:v>2023.52</c:v>
                </c:pt>
                <c:pt idx="1067">
                  <c:v>2024.52</c:v>
                </c:pt>
                <c:pt idx="1068">
                  <c:v>2025.52</c:v>
                </c:pt>
                <c:pt idx="1069">
                  <c:v>2026.52</c:v>
                </c:pt>
                <c:pt idx="1070">
                  <c:v>2027.52</c:v>
                </c:pt>
                <c:pt idx="1071">
                  <c:v>2028.52</c:v>
                </c:pt>
                <c:pt idx="1072">
                  <c:v>2029.52</c:v>
                </c:pt>
                <c:pt idx="1073">
                  <c:v>2030.52</c:v>
                </c:pt>
                <c:pt idx="1074">
                  <c:v>2031.52</c:v>
                </c:pt>
                <c:pt idx="1075">
                  <c:v>2032.52</c:v>
                </c:pt>
                <c:pt idx="1076">
                  <c:v>2033.52</c:v>
                </c:pt>
                <c:pt idx="1077">
                  <c:v>2034.52</c:v>
                </c:pt>
                <c:pt idx="1078">
                  <c:v>2035.52</c:v>
                </c:pt>
                <c:pt idx="1079">
                  <c:v>2036.52</c:v>
                </c:pt>
                <c:pt idx="1080">
                  <c:v>2037.52</c:v>
                </c:pt>
                <c:pt idx="1081">
                  <c:v>2038.52</c:v>
                </c:pt>
                <c:pt idx="1082">
                  <c:v>2039.52</c:v>
                </c:pt>
                <c:pt idx="1083">
                  <c:v>2040.52</c:v>
                </c:pt>
                <c:pt idx="1084">
                  <c:v>2041.52</c:v>
                </c:pt>
                <c:pt idx="1085">
                  <c:v>2042.52</c:v>
                </c:pt>
                <c:pt idx="1086">
                  <c:v>2043.52</c:v>
                </c:pt>
                <c:pt idx="1087">
                  <c:v>2044.52</c:v>
                </c:pt>
                <c:pt idx="1088">
                  <c:v>2045.52</c:v>
                </c:pt>
                <c:pt idx="1089">
                  <c:v>2046.52</c:v>
                </c:pt>
                <c:pt idx="1090">
                  <c:v>2047.52</c:v>
                </c:pt>
                <c:pt idx="1091">
                  <c:v>2048.52</c:v>
                </c:pt>
                <c:pt idx="1092">
                  <c:v>2049.52</c:v>
                </c:pt>
                <c:pt idx="1093">
                  <c:v>2050.52</c:v>
                </c:pt>
                <c:pt idx="1094">
                  <c:v>2051.52</c:v>
                </c:pt>
                <c:pt idx="1095">
                  <c:v>2052.52</c:v>
                </c:pt>
                <c:pt idx="1096">
                  <c:v>2053.52</c:v>
                </c:pt>
                <c:pt idx="1097">
                  <c:v>2054.52</c:v>
                </c:pt>
                <c:pt idx="1098">
                  <c:v>2055.52</c:v>
                </c:pt>
                <c:pt idx="1099">
                  <c:v>2056.52</c:v>
                </c:pt>
                <c:pt idx="1100">
                  <c:v>2057.52</c:v>
                </c:pt>
                <c:pt idx="1101">
                  <c:v>2058.52</c:v>
                </c:pt>
                <c:pt idx="1102">
                  <c:v>2059.52</c:v>
                </c:pt>
                <c:pt idx="1103">
                  <c:v>2060.52</c:v>
                </c:pt>
                <c:pt idx="1104">
                  <c:v>2061.52</c:v>
                </c:pt>
                <c:pt idx="1105">
                  <c:v>2062.52</c:v>
                </c:pt>
                <c:pt idx="1106">
                  <c:v>2063.52</c:v>
                </c:pt>
                <c:pt idx="1107">
                  <c:v>2064.52</c:v>
                </c:pt>
                <c:pt idx="1108">
                  <c:v>2065.52</c:v>
                </c:pt>
                <c:pt idx="1109">
                  <c:v>2066.52</c:v>
                </c:pt>
                <c:pt idx="1110">
                  <c:v>2067.52</c:v>
                </c:pt>
                <c:pt idx="1111">
                  <c:v>2068.52</c:v>
                </c:pt>
                <c:pt idx="1112">
                  <c:v>2069.52</c:v>
                </c:pt>
                <c:pt idx="1113">
                  <c:v>2070.52</c:v>
                </c:pt>
                <c:pt idx="1114">
                  <c:v>2071.52</c:v>
                </c:pt>
                <c:pt idx="1115">
                  <c:v>2072.52</c:v>
                </c:pt>
                <c:pt idx="1116">
                  <c:v>2073.52</c:v>
                </c:pt>
                <c:pt idx="1117">
                  <c:v>2074.52</c:v>
                </c:pt>
                <c:pt idx="1118">
                  <c:v>2075.52</c:v>
                </c:pt>
                <c:pt idx="1119">
                  <c:v>2076.52</c:v>
                </c:pt>
                <c:pt idx="1120">
                  <c:v>2077.52</c:v>
                </c:pt>
                <c:pt idx="1121">
                  <c:v>2078.52</c:v>
                </c:pt>
                <c:pt idx="1122">
                  <c:v>2079.52</c:v>
                </c:pt>
                <c:pt idx="1123">
                  <c:v>2080.52</c:v>
                </c:pt>
                <c:pt idx="1124">
                  <c:v>2081.52</c:v>
                </c:pt>
                <c:pt idx="1125">
                  <c:v>2082.52</c:v>
                </c:pt>
                <c:pt idx="1126">
                  <c:v>2083.52</c:v>
                </c:pt>
                <c:pt idx="1127">
                  <c:v>2084.52</c:v>
                </c:pt>
                <c:pt idx="1128">
                  <c:v>2085.52</c:v>
                </c:pt>
                <c:pt idx="1129">
                  <c:v>2086.52</c:v>
                </c:pt>
                <c:pt idx="1130">
                  <c:v>2087.52</c:v>
                </c:pt>
                <c:pt idx="1131">
                  <c:v>2088.52</c:v>
                </c:pt>
                <c:pt idx="1132">
                  <c:v>2089.52</c:v>
                </c:pt>
                <c:pt idx="1133">
                  <c:v>2090.52</c:v>
                </c:pt>
                <c:pt idx="1134">
                  <c:v>2091.52</c:v>
                </c:pt>
                <c:pt idx="1135">
                  <c:v>2092.52</c:v>
                </c:pt>
                <c:pt idx="1136">
                  <c:v>2093.52</c:v>
                </c:pt>
                <c:pt idx="1137">
                  <c:v>2094.52</c:v>
                </c:pt>
                <c:pt idx="1138">
                  <c:v>2095.52</c:v>
                </c:pt>
                <c:pt idx="1139">
                  <c:v>2096.52</c:v>
                </c:pt>
                <c:pt idx="1140">
                  <c:v>2097.52</c:v>
                </c:pt>
                <c:pt idx="1141">
                  <c:v>2098.52</c:v>
                </c:pt>
                <c:pt idx="1142">
                  <c:v>2099.52</c:v>
                </c:pt>
                <c:pt idx="1143">
                  <c:v>2100.52</c:v>
                </c:pt>
                <c:pt idx="1144">
                  <c:v>2101.52</c:v>
                </c:pt>
                <c:pt idx="1145">
                  <c:v>2102.52</c:v>
                </c:pt>
                <c:pt idx="1146">
                  <c:v>2103.52</c:v>
                </c:pt>
                <c:pt idx="1147">
                  <c:v>2104.52</c:v>
                </c:pt>
                <c:pt idx="1148">
                  <c:v>2105.52</c:v>
                </c:pt>
                <c:pt idx="1149">
                  <c:v>2106.52</c:v>
                </c:pt>
                <c:pt idx="1150">
                  <c:v>2107.52</c:v>
                </c:pt>
                <c:pt idx="1151">
                  <c:v>2108.52</c:v>
                </c:pt>
                <c:pt idx="1152">
                  <c:v>2109.52</c:v>
                </c:pt>
                <c:pt idx="1153">
                  <c:v>2110.52</c:v>
                </c:pt>
                <c:pt idx="1154">
                  <c:v>2111.52</c:v>
                </c:pt>
                <c:pt idx="1155">
                  <c:v>2112.52</c:v>
                </c:pt>
                <c:pt idx="1156">
                  <c:v>2113.52</c:v>
                </c:pt>
                <c:pt idx="1157">
                  <c:v>2114.52</c:v>
                </c:pt>
                <c:pt idx="1158">
                  <c:v>2115.52</c:v>
                </c:pt>
                <c:pt idx="1159">
                  <c:v>2116.52</c:v>
                </c:pt>
                <c:pt idx="1160">
                  <c:v>2117.52</c:v>
                </c:pt>
                <c:pt idx="1161">
                  <c:v>2118.52</c:v>
                </c:pt>
                <c:pt idx="1162">
                  <c:v>2119.52</c:v>
                </c:pt>
                <c:pt idx="1163">
                  <c:v>2120.52</c:v>
                </c:pt>
                <c:pt idx="1164">
                  <c:v>2121.52</c:v>
                </c:pt>
                <c:pt idx="1165">
                  <c:v>2122.52</c:v>
                </c:pt>
                <c:pt idx="1166">
                  <c:v>2123.52</c:v>
                </c:pt>
                <c:pt idx="1167">
                  <c:v>2124.52</c:v>
                </c:pt>
                <c:pt idx="1168">
                  <c:v>2125.52</c:v>
                </c:pt>
                <c:pt idx="1169">
                  <c:v>2126.52</c:v>
                </c:pt>
                <c:pt idx="1170">
                  <c:v>2127.52</c:v>
                </c:pt>
                <c:pt idx="1171">
                  <c:v>2128.52</c:v>
                </c:pt>
                <c:pt idx="1172">
                  <c:v>2129.52</c:v>
                </c:pt>
                <c:pt idx="1173">
                  <c:v>2130.52</c:v>
                </c:pt>
                <c:pt idx="1174">
                  <c:v>2131.52</c:v>
                </c:pt>
                <c:pt idx="1175">
                  <c:v>2132.52</c:v>
                </c:pt>
                <c:pt idx="1176">
                  <c:v>2133.52</c:v>
                </c:pt>
                <c:pt idx="1177">
                  <c:v>2134.52</c:v>
                </c:pt>
                <c:pt idx="1178">
                  <c:v>2135.52</c:v>
                </c:pt>
                <c:pt idx="1179">
                  <c:v>2136.52</c:v>
                </c:pt>
                <c:pt idx="1180">
                  <c:v>2137.52</c:v>
                </c:pt>
                <c:pt idx="1181">
                  <c:v>2138.52</c:v>
                </c:pt>
                <c:pt idx="1182">
                  <c:v>2139.52</c:v>
                </c:pt>
                <c:pt idx="1183">
                  <c:v>2140.52</c:v>
                </c:pt>
                <c:pt idx="1184">
                  <c:v>2141.52</c:v>
                </c:pt>
                <c:pt idx="1185">
                  <c:v>2142.52</c:v>
                </c:pt>
                <c:pt idx="1186">
                  <c:v>2143.52</c:v>
                </c:pt>
                <c:pt idx="1187">
                  <c:v>2144.52</c:v>
                </c:pt>
                <c:pt idx="1188">
                  <c:v>2145.52</c:v>
                </c:pt>
                <c:pt idx="1189">
                  <c:v>2146.52</c:v>
                </c:pt>
                <c:pt idx="1190">
                  <c:v>2147.52</c:v>
                </c:pt>
                <c:pt idx="1191">
                  <c:v>2148.52</c:v>
                </c:pt>
                <c:pt idx="1192">
                  <c:v>2149.52</c:v>
                </c:pt>
                <c:pt idx="1193">
                  <c:v>2150.52</c:v>
                </c:pt>
                <c:pt idx="1194">
                  <c:v>2151.52</c:v>
                </c:pt>
                <c:pt idx="1195">
                  <c:v>2152.52</c:v>
                </c:pt>
                <c:pt idx="1196">
                  <c:v>2153.52</c:v>
                </c:pt>
                <c:pt idx="1197">
                  <c:v>2154.52</c:v>
                </c:pt>
                <c:pt idx="1198">
                  <c:v>2155.52</c:v>
                </c:pt>
                <c:pt idx="1199">
                  <c:v>2156.52</c:v>
                </c:pt>
                <c:pt idx="1200">
                  <c:v>2157.52</c:v>
                </c:pt>
                <c:pt idx="1201">
                  <c:v>2158.52</c:v>
                </c:pt>
                <c:pt idx="1202">
                  <c:v>2159.52</c:v>
                </c:pt>
                <c:pt idx="1203">
                  <c:v>2160.52</c:v>
                </c:pt>
                <c:pt idx="1204">
                  <c:v>2161.52</c:v>
                </c:pt>
                <c:pt idx="1205">
                  <c:v>2162.52</c:v>
                </c:pt>
                <c:pt idx="1206">
                  <c:v>2163.52</c:v>
                </c:pt>
                <c:pt idx="1207">
                  <c:v>2164.52</c:v>
                </c:pt>
                <c:pt idx="1208">
                  <c:v>2165.52</c:v>
                </c:pt>
                <c:pt idx="1209">
                  <c:v>2166.52</c:v>
                </c:pt>
                <c:pt idx="1210">
                  <c:v>2167.52</c:v>
                </c:pt>
                <c:pt idx="1211">
                  <c:v>2168.52</c:v>
                </c:pt>
                <c:pt idx="1212">
                  <c:v>2169.52</c:v>
                </c:pt>
                <c:pt idx="1213">
                  <c:v>2170.52</c:v>
                </c:pt>
                <c:pt idx="1214">
                  <c:v>2171.52</c:v>
                </c:pt>
                <c:pt idx="1215">
                  <c:v>2172.52</c:v>
                </c:pt>
                <c:pt idx="1216">
                  <c:v>2173.52</c:v>
                </c:pt>
                <c:pt idx="1217">
                  <c:v>2174.52</c:v>
                </c:pt>
                <c:pt idx="1218">
                  <c:v>2175.52</c:v>
                </c:pt>
                <c:pt idx="1219">
                  <c:v>2176.52</c:v>
                </c:pt>
                <c:pt idx="1220">
                  <c:v>2177.52</c:v>
                </c:pt>
                <c:pt idx="1221">
                  <c:v>2178.52</c:v>
                </c:pt>
                <c:pt idx="1222">
                  <c:v>2179.52</c:v>
                </c:pt>
                <c:pt idx="1223">
                  <c:v>2180.52</c:v>
                </c:pt>
                <c:pt idx="1224">
                  <c:v>2181.52</c:v>
                </c:pt>
                <c:pt idx="1225">
                  <c:v>2182.52</c:v>
                </c:pt>
                <c:pt idx="1226">
                  <c:v>2183.52</c:v>
                </c:pt>
                <c:pt idx="1227">
                  <c:v>2184.52</c:v>
                </c:pt>
                <c:pt idx="1228">
                  <c:v>2185.52</c:v>
                </c:pt>
                <c:pt idx="1229">
                  <c:v>2186.52</c:v>
                </c:pt>
                <c:pt idx="1230">
                  <c:v>2187.52</c:v>
                </c:pt>
                <c:pt idx="1231">
                  <c:v>2188.52</c:v>
                </c:pt>
                <c:pt idx="1232">
                  <c:v>2189.52</c:v>
                </c:pt>
                <c:pt idx="1233">
                  <c:v>2190.52</c:v>
                </c:pt>
                <c:pt idx="1234">
                  <c:v>2191.52</c:v>
                </c:pt>
                <c:pt idx="1235">
                  <c:v>2192.52</c:v>
                </c:pt>
                <c:pt idx="1236">
                  <c:v>2193.52</c:v>
                </c:pt>
                <c:pt idx="1237">
                  <c:v>2194.52</c:v>
                </c:pt>
                <c:pt idx="1238">
                  <c:v>2195.52</c:v>
                </c:pt>
                <c:pt idx="1239">
                  <c:v>2196.52</c:v>
                </c:pt>
                <c:pt idx="1240">
                  <c:v>2197.52</c:v>
                </c:pt>
                <c:pt idx="1241">
                  <c:v>2198.52</c:v>
                </c:pt>
                <c:pt idx="1242">
                  <c:v>2199.52</c:v>
                </c:pt>
                <c:pt idx="1243">
                  <c:v>2200.52</c:v>
                </c:pt>
                <c:pt idx="1244">
                  <c:v>2201.52</c:v>
                </c:pt>
                <c:pt idx="1245">
                  <c:v>2202.52</c:v>
                </c:pt>
                <c:pt idx="1246">
                  <c:v>2203.52</c:v>
                </c:pt>
                <c:pt idx="1247">
                  <c:v>2204.52</c:v>
                </c:pt>
                <c:pt idx="1248">
                  <c:v>2205.52</c:v>
                </c:pt>
                <c:pt idx="1249">
                  <c:v>2206.52</c:v>
                </c:pt>
                <c:pt idx="1250">
                  <c:v>2207.52</c:v>
                </c:pt>
                <c:pt idx="1251">
                  <c:v>2208.52</c:v>
                </c:pt>
                <c:pt idx="1252">
                  <c:v>2209.52</c:v>
                </c:pt>
                <c:pt idx="1253">
                  <c:v>2210.52</c:v>
                </c:pt>
                <c:pt idx="1254">
                  <c:v>2211.52</c:v>
                </c:pt>
                <c:pt idx="1255">
                  <c:v>2212.52</c:v>
                </c:pt>
                <c:pt idx="1256">
                  <c:v>2213.52</c:v>
                </c:pt>
                <c:pt idx="1257">
                  <c:v>2214.52</c:v>
                </c:pt>
                <c:pt idx="1258">
                  <c:v>2215.52</c:v>
                </c:pt>
                <c:pt idx="1259">
                  <c:v>2216.52</c:v>
                </c:pt>
                <c:pt idx="1260">
                  <c:v>2217.52</c:v>
                </c:pt>
                <c:pt idx="1261">
                  <c:v>2218.52</c:v>
                </c:pt>
                <c:pt idx="1262">
                  <c:v>2219.52</c:v>
                </c:pt>
                <c:pt idx="1263">
                  <c:v>2220.52</c:v>
                </c:pt>
                <c:pt idx="1264">
                  <c:v>2221.52</c:v>
                </c:pt>
                <c:pt idx="1265">
                  <c:v>2222.52</c:v>
                </c:pt>
                <c:pt idx="1266">
                  <c:v>2223.52</c:v>
                </c:pt>
                <c:pt idx="1267">
                  <c:v>2224.52</c:v>
                </c:pt>
                <c:pt idx="1268">
                  <c:v>2225.52</c:v>
                </c:pt>
                <c:pt idx="1269">
                  <c:v>2226.52</c:v>
                </c:pt>
                <c:pt idx="1270">
                  <c:v>2227.52</c:v>
                </c:pt>
                <c:pt idx="1271">
                  <c:v>2228.52</c:v>
                </c:pt>
                <c:pt idx="1272">
                  <c:v>2229.52</c:v>
                </c:pt>
                <c:pt idx="1273">
                  <c:v>2230.52</c:v>
                </c:pt>
                <c:pt idx="1274">
                  <c:v>2231.52</c:v>
                </c:pt>
                <c:pt idx="1275">
                  <c:v>2232.52</c:v>
                </c:pt>
                <c:pt idx="1276">
                  <c:v>2233.52</c:v>
                </c:pt>
                <c:pt idx="1277">
                  <c:v>2234.52</c:v>
                </c:pt>
                <c:pt idx="1278">
                  <c:v>2235.52</c:v>
                </c:pt>
                <c:pt idx="1279">
                  <c:v>2236.52</c:v>
                </c:pt>
                <c:pt idx="1280">
                  <c:v>2237.52</c:v>
                </c:pt>
                <c:pt idx="1281">
                  <c:v>2238.52</c:v>
                </c:pt>
                <c:pt idx="1282">
                  <c:v>2239.52</c:v>
                </c:pt>
                <c:pt idx="1283">
                  <c:v>2240.52</c:v>
                </c:pt>
                <c:pt idx="1284">
                  <c:v>2241.52</c:v>
                </c:pt>
                <c:pt idx="1285">
                  <c:v>2242.52</c:v>
                </c:pt>
                <c:pt idx="1286">
                  <c:v>2243.52</c:v>
                </c:pt>
                <c:pt idx="1287">
                  <c:v>2244.52</c:v>
                </c:pt>
                <c:pt idx="1288">
                  <c:v>2245.52</c:v>
                </c:pt>
                <c:pt idx="1289">
                  <c:v>2246.52</c:v>
                </c:pt>
                <c:pt idx="1290">
                  <c:v>2247.52</c:v>
                </c:pt>
                <c:pt idx="1291">
                  <c:v>2248.52</c:v>
                </c:pt>
                <c:pt idx="1292">
                  <c:v>2249.52</c:v>
                </c:pt>
                <c:pt idx="1293">
                  <c:v>2250.52</c:v>
                </c:pt>
                <c:pt idx="1294">
                  <c:v>2251.52</c:v>
                </c:pt>
                <c:pt idx="1295">
                  <c:v>2252.52</c:v>
                </c:pt>
                <c:pt idx="1296">
                  <c:v>2253.52</c:v>
                </c:pt>
                <c:pt idx="1297">
                  <c:v>2254.52</c:v>
                </c:pt>
                <c:pt idx="1298">
                  <c:v>2255.52</c:v>
                </c:pt>
                <c:pt idx="1299">
                  <c:v>2256.52</c:v>
                </c:pt>
                <c:pt idx="1300">
                  <c:v>2257.52</c:v>
                </c:pt>
                <c:pt idx="1301">
                  <c:v>2258.52</c:v>
                </c:pt>
                <c:pt idx="1302">
                  <c:v>2259.52</c:v>
                </c:pt>
                <c:pt idx="1303">
                  <c:v>2260.52</c:v>
                </c:pt>
                <c:pt idx="1304">
                  <c:v>2261.52</c:v>
                </c:pt>
                <c:pt idx="1305">
                  <c:v>2262.52</c:v>
                </c:pt>
                <c:pt idx="1306">
                  <c:v>2263.52</c:v>
                </c:pt>
                <c:pt idx="1307">
                  <c:v>2264.52</c:v>
                </c:pt>
                <c:pt idx="1308">
                  <c:v>2265.52</c:v>
                </c:pt>
                <c:pt idx="1309">
                  <c:v>2266.52</c:v>
                </c:pt>
                <c:pt idx="1310">
                  <c:v>2267.52</c:v>
                </c:pt>
                <c:pt idx="1311">
                  <c:v>2268.52</c:v>
                </c:pt>
                <c:pt idx="1312">
                  <c:v>2269.52</c:v>
                </c:pt>
                <c:pt idx="1313">
                  <c:v>2270.52</c:v>
                </c:pt>
                <c:pt idx="1314">
                  <c:v>2271.52</c:v>
                </c:pt>
                <c:pt idx="1315">
                  <c:v>2272.52</c:v>
                </c:pt>
                <c:pt idx="1316">
                  <c:v>2273.4699999999998</c:v>
                </c:pt>
                <c:pt idx="1317">
                  <c:v>2273.4699999999998</c:v>
                </c:pt>
                <c:pt idx="1318">
                  <c:v>2318.4699999999998</c:v>
                </c:pt>
                <c:pt idx="1319">
                  <c:v>2471.88</c:v>
                </c:pt>
                <c:pt idx="1320">
                  <c:v>2472.88</c:v>
                </c:pt>
                <c:pt idx="1321">
                  <c:v>2473.88</c:v>
                </c:pt>
                <c:pt idx="1322">
                  <c:v>2474.88</c:v>
                </c:pt>
                <c:pt idx="1323">
                  <c:v>2475.88</c:v>
                </c:pt>
                <c:pt idx="1324">
                  <c:v>2476.88</c:v>
                </c:pt>
                <c:pt idx="1325">
                  <c:v>2477.88</c:v>
                </c:pt>
                <c:pt idx="1326">
                  <c:v>2478.88</c:v>
                </c:pt>
                <c:pt idx="1327">
                  <c:v>2479.88</c:v>
                </c:pt>
                <c:pt idx="1328">
                  <c:v>2480.88</c:v>
                </c:pt>
                <c:pt idx="1329">
                  <c:v>2481.88</c:v>
                </c:pt>
                <c:pt idx="1330">
                  <c:v>2482.88</c:v>
                </c:pt>
                <c:pt idx="1331">
                  <c:v>2483.88</c:v>
                </c:pt>
                <c:pt idx="1332">
                  <c:v>2484.88</c:v>
                </c:pt>
                <c:pt idx="1333">
                  <c:v>2485.88</c:v>
                </c:pt>
                <c:pt idx="1334">
                  <c:v>2486.88</c:v>
                </c:pt>
                <c:pt idx="1335">
                  <c:v>2487.88</c:v>
                </c:pt>
                <c:pt idx="1336">
                  <c:v>2488.88</c:v>
                </c:pt>
                <c:pt idx="1337">
                  <c:v>2489.88</c:v>
                </c:pt>
                <c:pt idx="1338">
                  <c:v>2490.88</c:v>
                </c:pt>
                <c:pt idx="1339">
                  <c:v>2491.88</c:v>
                </c:pt>
                <c:pt idx="1340">
                  <c:v>2492.88</c:v>
                </c:pt>
                <c:pt idx="1341">
                  <c:v>2493.88</c:v>
                </c:pt>
                <c:pt idx="1342">
                  <c:v>2494.88</c:v>
                </c:pt>
                <c:pt idx="1343">
                  <c:v>2495.88</c:v>
                </c:pt>
                <c:pt idx="1344">
                  <c:v>2496.88</c:v>
                </c:pt>
                <c:pt idx="1345">
                  <c:v>2497.88</c:v>
                </c:pt>
                <c:pt idx="1346">
                  <c:v>2498.88</c:v>
                </c:pt>
                <c:pt idx="1347">
                  <c:v>2499.88</c:v>
                </c:pt>
                <c:pt idx="1348">
                  <c:v>2500.88</c:v>
                </c:pt>
                <c:pt idx="1349">
                  <c:v>2501.88</c:v>
                </c:pt>
                <c:pt idx="1350">
                  <c:v>2502.88</c:v>
                </c:pt>
                <c:pt idx="1351">
                  <c:v>2503.88</c:v>
                </c:pt>
                <c:pt idx="1352">
                  <c:v>2504.88</c:v>
                </c:pt>
                <c:pt idx="1353">
                  <c:v>2505.88</c:v>
                </c:pt>
                <c:pt idx="1354">
                  <c:v>2506.88</c:v>
                </c:pt>
                <c:pt idx="1355">
                  <c:v>2507.88</c:v>
                </c:pt>
                <c:pt idx="1356">
                  <c:v>2508.88</c:v>
                </c:pt>
                <c:pt idx="1357">
                  <c:v>2509.88</c:v>
                </c:pt>
                <c:pt idx="1358">
                  <c:v>2510.88</c:v>
                </c:pt>
                <c:pt idx="1359">
                  <c:v>2511.88</c:v>
                </c:pt>
                <c:pt idx="1360">
                  <c:v>2512.88</c:v>
                </c:pt>
                <c:pt idx="1361">
                  <c:v>2513.88</c:v>
                </c:pt>
                <c:pt idx="1362">
                  <c:v>2514.88</c:v>
                </c:pt>
                <c:pt idx="1363">
                  <c:v>2515.88</c:v>
                </c:pt>
                <c:pt idx="1364">
                  <c:v>2516.88</c:v>
                </c:pt>
                <c:pt idx="1365">
                  <c:v>2517.88</c:v>
                </c:pt>
                <c:pt idx="1366">
                  <c:v>2518.88</c:v>
                </c:pt>
                <c:pt idx="1367">
                  <c:v>2519.88</c:v>
                </c:pt>
                <c:pt idx="1368">
                  <c:v>2520.88</c:v>
                </c:pt>
                <c:pt idx="1369">
                  <c:v>2521.88</c:v>
                </c:pt>
                <c:pt idx="1370">
                  <c:v>2522.88</c:v>
                </c:pt>
                <c:pt idx="1371">
                  <c:v>2523.88</c:v>
                </c:pt>
                <c:pt idx="1372">
                  <c:v>2524.88</c:v>
                </c:pt>
                <c:pt idx="1373">
                  <c:v>2525.88</c:v>
                </c:pt>
                <c:pt idx="1374">
                  <c:v>2526.88</c:v>
                </c:pt>
                <c:pt idx="1375">
                  <c:v>2527.88</c:v>
                </c:pt>
                <c:pt idx="1376">
                  <c:v>2528.88</c:v>
                </c:pt>
                <c:pt idx="1377">
                  <c:v>2529.88</c:v>
                </c:pt>
                <c:pt idx="1378">
                  <c:v>2530.88</c:v>
                </c:pt>
                <c:pt idx="1379">
                  <c:v>2531.88</c:v>
                </c:pt>
                <c:pt idx="1380">
                  <c:v>2532.88</c:v>
                </c:pt>
                <c:pt idx="1381">
                  <c:v>2533.88</c:v>
                </c:pt>
                <c:pt idx="1382">
                  <c:v>2534.88</c:v>
                </c:pt>
                <c:pt idx="1383">
                  <c:v>2535.88</c:v>
                </c:pt>
                <c:pt idx="1384">
                  <c:v>2536.88</c:v>
                </c:pt>
                <c:pt idx="1385">
                  <c:v>2537.88</c:v>
                </c:pt>
                <c:pt idx="1386">
                  <c:v>2538.88</c:v>
                </c:pt>
                <c:pt idx="1387">
                  <c:v>2539.88</c:v>
                </c:pt>
                <c:pt idx="1388">
                  <c:v>2540.88</c:v>
                </c:pt>
                <c:pt idx="1389">
                  <c:v>2541.88</c:v>
                </c:pt>
                <c:pt idx="1390">
                  <c:v>2542.88</c:v>
                </c:pt>
                <c:pt idx="1391">
                  <c:v>2543.88</c:v>
                </c:pt>
                <c:pt idx="1392">
                  <c:v>2544.88</c:v>
                </c:pt>
                <c:pt idx="1393">
                  <c:v>2545.88</c:v>
                </c:pt>
                <c:pt idx="1394">
                  <c:v>2546.88</c:v>
                </c:pt>
                <c:pt idx="1395">
                  <c:v>2547.88</c:v>
                </c:pt>
                <c:pt idx="1396">
                  <c:v>2548.88</c:v>
                </c:pt>
                <c:pt idx="1397">
                  <c:v>2549.88</c:v>
                </c:pt>
                <c:pt idx="1398">
                  <c:v>2550.88</c:v>
                </c:pt>
                <c:pt idx="1399">
                  <c:v>2551.88</c:v>
                </c:pt>
                <c:pt idx="1400">
                  <c:v>2552.88</c:v>
                </c:pt>
                <c:pt idx="1401">
                  <c:v>2553.88</c:v>
                </c:pt>
                <c:pt idx="1402">
                  <c:v>2554.88</c:v>
                </c:pt>
                <c:pt idx="1403">
                  <c:v>2555.88</c:v>
                </c:pt>
                <c:pt idx="1404">
                  <c:v>2556.88</c:v>
                </c:pt>
                <c:pt idx="1405">
                  <c:v>2557.88</c:v>
                </c:pt>
                <c:pt idx="1406">
                  <c:v>2558.88</c:v>
                </c:pt>
                <c:pt idx="1407">
                  <c:v>2559.88</c:v>
                </c:pt>
                <c:pt idx="1408">
                  <c:v>2560.88</c:v>
                </c:pt>
                <c:pt idx="1409">
                  <c:v>2561.88</c:v>
                </c:pt>
                <c:pt idx="1410">
                  <c:v>2562.88</c:v>
                </c:pt>
                <c:pt idx="1411">
                  <c:v>2563.88</c:v>
                </c:pt>
                <c:pt idx="1412">
                  <c:v>2564.88</c:v>
                </c:pt>
                <c:pt idx="1413">
                  <c:v>2565.88</c:v>
                </c:pt>
                <c:pt idx="1414">
                  <c:v>2566.88</c:v>
                </c:pt>
                <c:pt idx="1415">
                  <c:v>2567.88</c:v>
                </c:pt>
                <c:pt idx="1416">
                  <c:v>2568.88</c:v>
                </c:pt>
                <c:pt idx="1417">
                  <c:v>2569.88</c:v>
                </c:pt>
                <c:pt idx="1418">
                  <c:v>2570.88</c:v>
                </c:pt>
                <c:pt idx="1419">
                  <c:v>2571.88</c:v>
                </c:pt>
                <c:pt idx="1420">
                  <c:v>2572.88</c:v>
                </c:pt>
                <c:pt idx="1421">
                  <c:v>2573.88</c:v>
                </c:pt>
                <c:pt idx="1422">
                  <c:v>2574.88</c:v>
                </c:pt>
                <c:pt idx="1423">
                  <c:v>2575.88</c:v>
                </c:pt>
                <c:pt idx="1424">
                  <c:v>2576.88</c:v>
                </c:pt>
                <c:pt idx="1425">
                  <c:v>2577.88</c:v>
                </c:pt>
                <c:pt idx="1426">
                  <c:v>2578.88</c:v>
                </c:pt>
                <c:pt idx="1427">
                  <c:v>2579.88</c:v>
                </c:pt>
                <c:pt idx="1428">
                  <c:v>2580.88</c:v>
                </c:pt>
                <c:pt idx="1429">
                  <c:v>2581.88</c:v>
                </c:pt>
                <c:pt idx="1430">
                  <c:v>2582.88</c:v>
                </c:pt>
                <c:pt idx="1431">
                  <c:v>2583.88</c:v>
                </c:pt>
                <c:pt idx="1432">
                  <c:v>2584.88</c:v>
                </c:pt>
                <c:pt idx="1433">
                  <c:v>2585.88</c:v>
                </c:pt>
                <c:pt idx="1434">
                  <c:v>2586.88</c:v>
                </c:pt>
                <c:pt idx="1435">
                  <c:v>2587.88</c:v>
                </c:pt>
                <c:pt idx="1436">
                  <c:v>2588.88</c:v>
                </c:pt>
                <c:pt idx="1437">
                  <c:v>2589.88</c:v>
                </c:pt>
                <c:pt idx="1438">
                  <c:v>2590.88</c:v>
                </c:pt>
                <c:pt idx="1439">
                  <c:v>2591.88</c:v>
                </c:pt>
                <c:pt idx="1440">
                  <c:v>2592.88</c:v>
                </c:pt>
                <c:pt idx="1441">
                  <c:v>2593.88</c:v>
                </c:pt>
                <c:pt idx="1442">
                  <c:v>2594.88</c:v>
                </c:pt>
                <c:pt idx="1443">
                  <c:v>2595.88</c:v>
                </c:pt>
                <c:pt idx="1444">
                  <c:v>2596.88</c:v>
                </c:pt>
                <c:pt idx="1445">
                  <c:v>2597.88</c:v>
                </c:pt>
                <c:pt idx="1446">
                  <c:v>2598.88</c:v>
                </c:pt>
                <c:pt idx="1447">
                  <c:v>2599.88</c:v>
                </c:pt>
                <c:pt idx="1448">
                  <c:v>2600.88</c:v>
                </c:pt>
                <c:pt idx="1449">
                  <c:v>2601.88</c:v>
                </c:pt>
                <c:pt idx="1450">
                  <c:v>2602.88</c:v>
                </c:pt>
                <c:pt idx="1451">
                  <c:v>2603.88</c:v>
                </c:pt>
                <c:pt idx="1452">
                  <c:v>2604.88</c:v>
                </c:pt>
                <c:pt idx="1453">
                  <c:v>2605.88</c:v>
                </c:pt>
                <c:pt idx="1454">
                  <c:v>2606.88</c:v>
                </c:pt>
                <c:pt idx="1455">
                  <c:v>2607.88</c:v>
                </c:pt>
                <c:pt idx="1456">
                  <c:v>2608.88</c:v>
                </c:pt>
                <c:pt idx="1457">
                  <c:v>2609.88</c:v>
                </c:pt>
                <c:pt idx="1458">
                  <c:v>2610.88</c:v>
                </c:pt>
                <c:pt idx="1459">
                  <c:v>2611.88</c:v>
                </c:pt>
                <c:pt idx="1460">
                  <c:v>2612.88</c:v>
                </c:pt>
                <c:pt idx="1461">
                  <c:v>2613.88</c:v>
                </c:pt>
                <c:pt idx="1462">
                  <c:v>2614.88</c:v>
                </c:pt>
                <c:pt idx="1463">
                  <c:v>2615.88</c:v>
                </c:pt>
                <c:pt idx="1464">
                  <c:v>2616.88</c:v>
                </c:pt>
                <c:pt idx="1465">
                  <c:v>2617.88</c:v>
                </c:pt>
                <c:pt idx="1466">
                  <c:v>2618.88</c:v>
                </c:pt>
                <c:pt idx="1467">
                  <c:v>2619.88</c:v>
                </c:pt>
                <c:pt idx="1468">
                  <c:v>2620.88</c:v>
                </c:pt>
                <c:pt idx="1469">
                  <c:v>2621.88</c:v>
                </c:pt>
                <c:pt idx="1470">
                  <c:v>2622.88</c:v>
                </c:pt>
                <c:pt idx="1471">
                  <c:v>2623.88</c:v>
                </c:pt>
                <c:pt idx="1472">
                  <c:v>2624.88</c:v>
                </c:pt>
                <c:pt idx="1473">
                  <c:v>2625.88</c:v>
                </c:pt>
                <c:pt idx="1474">
                  <c:v>2626.88</c:v>
                </c:pt>
                <c:pt idx="1475">
                  <c:v>2627.88</c:v>
                </c:pt>
                <c:pt idx="1476">
                  <c:v>2628.88</c:v>
                </c:pt>
                <c:pt idx="1477">
                  <c:v>2629.88</c:v>
                </c:pt>
                <c:pt idx="1478">
                  <c:v>2630.88</c:v>
                </c:pt>
                <c:pt idx="1479">
                  <c:v>2631.88</c:v>
                </c:pt>
                <c:pt idx="1480">
                  <c:v>2632.88</c:v>
                </c:pt>
                <c:pt idx="1481">
                  <c:v>2633.88</c:v>
                </c:pt>
                <c:pt idx="1482">
                  <c:v>2634.88</c:v>
                </c:pt>
                <c:pt idx="1483">
                  <c:v>2635.88</c:v>
                </c:pt>
                <c:pt idx="1484">
                  <c:v>2636.88</c:v>
                </c:pt>
                <c:pt idx="1485">
                  <c:v>2637.88</c:v>
                </c:pt>
                <c:pt idx="1486">
                  <c:v>2638.88</c:v>
                </c:pt>
                <c:pt idx="1487">
                  <c:v>2639.88</c:v>
                </c:pt>
                <c:pt idx="1488">
                  <c:v>2640.88</c:v>
                </c:pt>
                <c:pt idx="1489">
                  <c:v>2641.88</c:v>
                </c:pt>
                <c:pt idx="1490">
                  <c:v>2642.88</c:v>
                </c:pt>
                <c:pt idx="1491">
                  <c:v>2643.88</c:v>
                </c:pt>
                <c:pt idx="1492">
                  <c:v>2644.88</c:v>
                </c:pt>
                <c:pt idx="1493">
                  <c:v>2645.88</c:v>
                </c:pt>
                <c:pt idx="1494">
                  <c:v>2646.88</c:v>
                </c:pt>
                <c:pt idx="1495">
                  <c:v>2647.88</c:v>
                </c:pt>
                <c:pt idx="1496">
                  <c:v>2648.88</c:v>
                </c:pt>
                <c:pt idx="1497">
                  <c:v>2649.88</c:v>
                </c:pt>
                <c:pt idx="1498">
                  <c:v>2650.88</c:v>
                </c:pt>
                <c:pt idx="1499">
                  <c:v>2651.88</c:v>
                </c:pt>
                <c:pt idx="1500">
                  <c:v>2652.88</c:v>
                </c:pt>
                <c:pt idx="1501">
                  <c:v>2653.88</c:v>
                </c:pt>
                <c:pt idx="1502">
                  <c:v>2654.88</c:v>
                </c:pt>
                <c:pt idx="1503">
                  <c:v>2655.88</c:v>
                </c:pt>
                <c:pt idx="1504">
                  <c:v>2656.88</c:v>
                </c:pt>
                <c:pt idx="1505">
                  <c:v>2657.88</c:v>
                </c:pt>
                <c:pt idx="1506">
                  <c:v>2658.88</c:v>
                </c:pt>
                <c:pt idx="1507">
                  <c:v>2659.88</c:v>
                </c:pt>
                <c:pt idx="1508">
                  <c:v>2660.88</c:v>
                </c:pt>
                <c:pt idx="1509">
                  <c:v>2661.88</c:v>
                </c:pt>
                <c:pt idx="1510">
                  <c:v>2662.88</c:v>
                </c:pt>
                <c:pt idx="1511">
                  <c:v>2663.88</c:v>
                </c:pt>
                <c:pt idx="1512">
                  <c:v>2664.88</c:v>
                </c:pt>
                <c:pt idx="1513">
                  <c:v>2665.88</c:v>
                </c:pt>
                <c:pt idx="1514">
                  <c:v>2666.88</c:v>
                </c:pt>
                <c:pt idx="1515">
                  <c:v>2667.88</c:v>
                </c:pt>
                <c:pt idx="1516">
                  <c:v>2668.88</c:v>
                </c:pt>
                <c:pt idx="1517">
                  <c:v>2669.88</c:v>
                </c:pt>
                <c:pt idx="1518">
                  <c:v>2670.88</c:v>
                </c:pt>
                <c:pt idx="1519">
                  <c:v>2671.88</c:v>
                </c:pt>
                <c:pt idx="1520">
                  <c:v>2672.88</c:v>
                </c:pt>
                <c:pt idx="1521">
                  <c:v>2673.88</c:v>
                </c:pt>
                <c:pt idx="1522">
                  <c:v>2674.88</c:v>
                </c:pt>
                <c:pt idx="1523">
                  <c:v>2675.88</c:v>
                </c:pt>
                <c:pt idx="1524">
                  <c:v>2676.88</c:v>
                </c:pt>
                <c:pt idx="1525">
                  <c:v>2677.88</c:v>
                </c:pt>
                <c:pt idx="1526">
                  <c:v>2678.88</c:v>
                </c:pt>
                <c:pt idx="1527">
                  <c:v>2679.88</c:v>
                </c:pt>
                <c:pt idx="1528">
                  <c:v>2680.88</c:v>
                </c:pt>
                <c:pt idx="1529">
                  <c:v>2681.88</c:v>
                </c:pt>
                <c:pt idx="1530">
                  <c:v>2682.88</c:v>
                </c:pt>
                <c:pt idx="1531">
                  <c:v>2683.88</c:v>
                </c:pt>
                <c:pt idx="1532">
                  <c:v>2684.88</c:v>
                </c:pt>
                <c:pt idx="1533">
                  <c:v>2685.88</c:v>
                </c:pt>
                <c:pt idx="1534">
                  <c:v>2686.88</c:v>
                </c:pt>
                <c:pt idx="1535">
                  <c:v>2687.88</c:v>
                </c:pt>
                <c:pt idx="1536">
                  <c:v>2688.88</c:v>
                </c:pt>
                <c:pt idx="1537">
                  <c:v>2689.88</c:v>
                </c:pt>
                <c:pt idx="1538">
                  <c:v>2690.88</c:v>
                </c:pt>
                <c:pt idx="1539">
                  <c:v>2691.88</c:v>
                </c:pt>
                <c:pt idx="1540">
                  <c:v>2692.88</c:v>
                </c:pt>
                <c:pt idx="1541">
                  <c:v>2693.88</c:v>
                </c:pt>
                <c:pt idx="1542">
                  <c:v>2694.88</c:v>
                </c:pt>
                <c:pt idx="1543">
                  <c:v>2695.88</c:v>
                </c:pt>
                <c:pt idx="1544">
                  <c:v>2696.88</c:v>
                </c:pt>
                <c:pt idx="1545">
                  <c:v>2697.88</c:v>
                </c:pt>
                <c:pt idx="1546">
                  <c:v>2698.88</c:v>
                </c:pt>
                <c:pt idx="1547">
                  <c:v>2699.88</c:v>
                </c:pt>
                <c:pt idx="1548">
                  <c:v>2700.88</c:v>
                </c:pt>
                <c:pt idx="1549">
                  <c:v>2701.88</c:v>
                </c:pt>
                <c:pt idx="1550">
                  <c:v>2702.88</c:v>
                </c:pt>
                <c:pt idx="1551">
                  <c:v>2703.88</c:v>
                </c:pt>
                <c:pt idx="1552">
                  <c:v>2704.88</c:v>
                </c:pt>
                <c:pt idx="1553">
                  <c:v>2705.88</c:v>
                </c:pt>
                <c:pt idx="1554">
                  <c:v>2706.88</c:v>
                </c:pt>
                <c:pt idx="1555">
                  <c:v>2707.88</c:v>
                </c:pt>
                <c:pt idx="1556">
                  <c:v>2708.88</c:v>
                </c:pt>
                <c:pt idx="1557">
                  <c:v>2709.88</c:v>
                </c:pt>
                <c:pt idx="1558">
                  <c:v>2710.88</c:v>
                </c:pt>
                <c:pt idx="1559">
                  <c:v>2711.88</c:v>
                </c:pt>
                <c:pt idx="1560">
                  <c:v>2712.88</c:v>
                </c:pt>
                <c:pt idx="1561">
                  <c:v>2713.88</c:v>
                </c:pt>
                <c:pt idx="1562">
                  <c:v>2714.88</c:v>
                </c:pt>
                <c:pt idx="1563">
                  <c:v>2715.88</c:v>
                </c:pt>
                <c:pt idx="1564">
                  <c:v>2716.88</c:v>
                </c:pt>
                <c:pt idx="1565">
                  <c:v>2717.88</c:v>
                </c:pt>
                <c:pt idx="1566">
                  <c:v>2718.88</c:v>
                </c:pt>
                <c:pt idx="1567">
                  <c:v>2719.88</c:v>
                </c:pt>
                <c:pt idx="1568">
                  <c:v>2720.88</c:v>
                </c:pt>
                <c:pt idx="1569">
                  <c:v>2721.88</c:v>
                </c:pt>
                <c:pt idx="1570">
                  <c:v>2722.88</c:v>
                </c:pt>
                <c:pt idx="1571">
                  <c:v>2723.88</c:v>
                </c:pt>
                <c:pt idx="1572">
                  <c:v>2724.88</c:v>
                </c:pt>
                <c:pt idx="1573">
                  <c:v>2725.88</c:v>
                </c:pt>
                <c:pt idx="1574">
                  <c:v>2726.88</c:v>
                </c:pt>
                <c:pt idx="1575">
                  <c:v>2727.88</c:v>
                </c:pt>
                <c:pt idx="1576">
                  <c:v>2728.88</c:v>
                </c:pt>
                <c:pt idx="1577">
                  <c:v>2729.88</c:v>
                </c:pt>
                <c:pt idx="1578">
                  <c:v>2730.88</c:v>
                </c:pt>
                <c:pt idx="1579">
                  <c:v>2731.88</c:v>
                </c:pt>
                <c:pt idx="1580">
                  <c:v>2732.88</c:v>
                </c:pt>
                <c:pt idx="1581">
                  <c:v>2733.88</c:v>
                </c:pt>
                <c:pt idx="1582">
                  <c:v>2734.88</c:v>
                </c:pt>
                <c:pt idx="1583">
                  <c:v>2735.88</c:v>
                </c:pt>
                <c:pt idx="1584">
                  <c:v>2736.88</c:v>
                </c:pt>
                <c:pt idx="1585">
                  <c:v>2737.88</c:v>
                </c:pt>
                <c:pt idx="1586">
                  <c:v>2738.88</c:v>
                </c:pt>
                <c:pt idx="1587">
                  <c:v>2739.88</c:v>
                </c:pt>
                <c:pt idx="1588">
                  <c:v>2740.88</c:v>
                </c:pt>
                <c:pt idx="1589">
                  <c:v>2741.88</c:v>
                </c:pt>
                <c:pt idx="1590">
                  <c:v>2742.88</c:v>
                </c:pt>
                <c:pt idx="1591">
                  <c:v>2743.88</c:v>
                </c:pt>
                <c:pt idx="1592">
                  <c:v>2744.88</c:v>
                </c:pt>
                <c:pt idx="1593">
                  <c:v>2745.88</c:v>
                </c:pt>
                <c:pt idx="1594">
                  <c:v>2746.88</c:v>
                </c:pt>
                <c:pt idx="1595">
                  <c:v>2747.88</c:v>
                </c:pt>
                <c:pt idx="1596">
                  <c:v>2748.88</c:v>
                </c:pt>
                <c:pt idx="1597">
                  <c:v>2749.88</c:v>
                </c:pt>
                <c:pt idx="1598">
                  <c:v>2750.88</c:v>
                </c:pt>
                <c:pt idx="1599">
                  <c:v>2751.88</c:v>
                </c:pt>
                <c:pt idx="1600">
                  <c:v>2752.88</c:v>
                </c:pt>
                <c:pt idx="1601">
                  <c:v>2753.88</c:v>
                </c:pt>
                <c:pt idx="1602">
                  <c:v>2754.88</c:v>
                </c:pt>
                <c:pt idx="1603">
                  <c:v>2755.88</c:v>
                </c:pt>
                <c:pt idx="1604">
                  <c:v>2756.88</c:v>
                </c:pt>
                <c:pt idx="1605">
                  <c:v>2757.88</c:v>
                </c:pt>
                <c:pt idx="1606">
                  <c:v>2758.88</c:v>
                </c:pt>
                <c:pt idx="1607">
                  <c:v>2759.88</c:v>
                </c:pt>
                <c:pt idx="1608">
                  <c:v>2760.88</c:v>
                </c:pt>
                <c:pt idx="1609">
                  <c:v>2761.88</c:v>
                </c:pt>
                <c:pt idx="1610">
                  <c:v>2762.88</c:v>
                </c:pt>
                <c:pt idx="1611">
                  <c:v>2763.88</c:v>
                </c:pt>
                <c:pt idx="1612">
                  <c:v>2764.88</c:v>
                </c:pt>
                <c:pt idx="1613">
                  <c:v>2765.88</c:v>
                </c:pt>
                <c:pt idx="1614">
                  <c:v>2766.88</c:v>
                </c:pt>
                <c:pt idx="1615">
                  <c:v>2767.88</c:v>
                </c:pt>
                <c:pt idx="1616">
                  <c:v>2768.88</c:v>
                </c:pt>
                <c:pt idx="1617">
                  <c:v>2769.88</c:v>
                </c:pt>
                <c:pt idx="1618">
                  <c:v>2770.88</c:v>
                </c:pt>
                <c:pt idx="1619">
                  <c:v>2771.88</c:v>
                </c:pt>
                <c:pt idx="1620">
                  <c:v>2772.88</c:v>
                </c:pt>
                <c:pt idx="1621">
                  <c:v>2773.88</c:v>
                </c:pt>
                <c:pt idx="1622">
                  <c:v>2774.88</c:v>
                </c:pt>
                <c:pt idx="1623">
                  <c:v>2775.88</c:v>
                </c:pt>
                <c:pt idx="1624">
                  <c:v>2776.88</c:v>
                </c:pt>
                <c:pt idx="1625">
                  <c:v>2777.88</c:v>
                </c:pt>
                <c:pt idx="1626">
                  <c:v>2778.88</c:v>
                </c:pt>
                <c:pt idx="1627">
                  <c:v>2779.88</c:v>
                </c:pt>
                <c:pt idx="1628">
                  <c:v>2780.88</c:v>
                </c:pt>
                <c:pt idx="1629">
                  <c:v>2781.88</c:v>
                </c:pt>
                <c:pt idx="1630">
                  <c:v>2782.88</c:v>
                </c:pt>
                <c:pt idx="1631">
                  <c:v>2783.88</c:v>
                </c:pt>
                <c:pt idx="1632">
                  <c:v>2784.88</c:v>
                </c:pt>
                <c:pt idx="1633">
                  <c:v>2785.88</c:v>
                </c:pt>
                <c:pt idx="1634">
                  <c:v>2786.88</c:v>
                </c:pt>
                <c:pt idx="1635">
                  <c:v>2787.88</c:v>
                </c:pt>
                <c:pt idx="1636">
                  <c:v>2788.88</c:v>
                </c:pt>
                <c:pt idx="1637">
                  <c:v>2789.88</c:v>
                </c:pt>
                <c:pt idx="1638">
                  <c:v>2790.88</c:v>
                </c:pt>
                <c:pt idx="1639">
                  <c:v>2791.88</c:v>
                </c:pt>
                <c:pt idx="1640">
                  <c:v>2792.88</c:v>
                </c:pt>
                <c:pt idx="1641">
                  <c:v>2793.88</c:v>
                </c:pt>
                <c:pt idx="1642">
                  <c:v>2794.88</c:v>
                </c:pt>
                <c:pt idx="1643">
                  <c:v>2795.88</c:v>
                </c:pt>
                <c:pt idx="1644">
                  <c:v>2796.88</c:v>
                </c:pt>
                <c:pt idx="1645">
                  <c:v>2797.88</c:v>
                </c:pt>
                <c:pt idx="1646">
                  <c:v>2798.88</c:v>
                </c:pt>
                <c:pt idx="1647">
                  <c:v>2799.88</c:v>
                </c:pt>
                <c:pt idx="1648">
                  <c:v>2800.88</c:v>
                </c:pt>
                <c:pt idx="1649">
                  <c:v>2801.88</c:v>
                </c:pt>
                <c:pt idx="1650">
                  <c:v>2802.88</c:v>
                </c:pt>
                <c:pt idx="1651">
                  <c:v>2803.88</c:v>
                </c:pt>
                <c:pt idx="1652">
                  <c:v>2804.88</c:v>
                </c:pt>
                <c:pt idx="1653">
                  <c:v>2805.88</c:v>
                </c:pt>
                <c:pt idx="1654">
                  <c:v>2806.88</c:v>
                </c:pt>
                <c:pt idx="1655">
                  <c:v>2807.88</c:v>
                </c:pt>
                <c:pt idx="1656">
                  <c:v>2808.88</c:v>
                </c:pt>
                <c:pt idx="1657">
                  <c:v>2809.88</c:v>
                </c:pt>
                <c:pt idx="1658">
                  <c:v>2810.88</c:v>
                </c:pt>
                <c:pt idx="1659">
                  <c:v>2811.88</c:v>
                </c:pt>
                <c:pt idx="1660">
                  <c:v>2812.88</c:v>
                </c:pt>
                <c:pt idx="1661">
                  <c:v>2813.88</c:v>
                </c:pt>
                <c:pt idx="1662">
                  <c:v>2814.88</c:v>
                </c:pt>
                <c:pt idx="1663">
                  <c:v>2815.88</c:v>
                </c:pt>
                <c:pt idx="1664">
                  <c:v>2816.88</c:v>
                </c:pt>
                <c:pt idx="1665">
                  <c:v>2817.88</c:v>
                </c:pt>
                <c:pt idx="1666">
                  <c:v>2818.88</c:v>
                </c:pt>
                <c:pt idx="1667">
                  <c:v>2819.88</c:v>
                </c:pt>
                <c:pt idx="1668">
                  <c:v>2820.88</c:v>
                </c:pt>
                <c:pt idx="1669">
                  <c:v>2821.88</c:v>
                </c:pt>
                <c:pt idx="1670">
                  <c:v>2822.88</c:v>
                </c:pt>
                <c:pt idx="1671">
                  <c:v>2823.88</c:v>
                </c:pt>
                <c:pt idx="1672">
                  <c:v>2824.88</c:v>
                </c:pt>
                <c:pt idx="1673">
                  <c:v>2825.88</c:v>
                </c:pt>
                <c:pt idx="1674">
                  <c:v>2826.88</c:v>
                </c:pt>
                <c:pt idx="1675">
                  <c:v>2827.88</c:v>
                </c:pt>
                <c:pt idx="1676">
                  <c:v>2828.88</c:v>
                </c:pt>
                <c:pt idx="1677">
                  <c:v>2829.88</c:v>
                </c:pt>
                <c:pt idx="1678">
                  <c:v>2830.88</c:v>
                </c:pt>
                <c:pt idx="1679">
                  <c:v>2831.88</c:v>
                </c:pt>
                <c:pt idx="1680">
                  <c:v>2832.88</c:v>
                </c:pt>
                <c:pt idx="1681">
                  <c:v>2833.88</c:v>
                </c:pt>
                <c:pt idx="1682">
                  <c:v>2834.88</c:v>
                </c:pt>
                <c:pt idx="1683">
                  <c:v>2835.88</c:v>
                </c:pt>
                <c:pt idx="1684">
                  <c:v>2836.88</c:v>
                </c:pt>
                <c:pt idx="1685">
                  <c:v>2837.88</c:v>
                </c:pt>
                <c:pt idx="1686">
                  <c:v>2838.88</c:v>
                </c:pt>
                <c:pt idx="1687">
                  <c:v>2839.88</c:v>
                </c:pt>
                <c:pt idx="1688">
                  <c:v>2840.88</c:v>
                </c:pt>
                <c:pt idx="1689">
                  <c:v>2841.88</c:v>
                </c:pt>
                <c:pt idx="1690">
                  <c:v>2842.88</c:v>
                </c:pt>
                <c:pt idx="1691">
                  <c:v>2843.88</c:v>
                </c:pt>
                <c:pt idx="1692">
                  <c:v>2844.88</c:v>
                </c:pt>
                <c:pt idx="1693">
                  <c:v>2845.88</c:v>
                </c:pt>
                <c:pt idx="1694">
                  <c:v>2846.88</c:v>
                </c:pt>
                <c:pt idx="1695">
                  <c:v>2847.88</c:v>
                </c:pt>
                <c:pt idx="1696">
                  <c:v>2848.88</c:v>
                </c:pt>
                <c:pt idx="1697">
                  <c:v>2849.88</c:v>
                </c:pt>
                <c:pt idx="1698">
                  <c:v>2850.88</c:v>
                </c:pt>
                <c:pt idx="1699">
                  <c:v>2851.88</c:v>
                </c:pt>
                <c:pt idx="1700">
                  <c:v>2852.88</c:v>
                </c:pt>
                <c:pt idx="1701">
                  <c:v>2853.88</c:v>
                </c:pt>
                <c:pt idx="1702">
                  <c:v>2854.88</c:v>
                </c:pt>
                <c:pt idx="1703">
                  <c:v>2855.88</c:v>
                </c:pt>
                <c:pt idx="1704">
                  <c:v>2856.88</c:v>
                </c:pt>
                <c:pt idx="1705">
                  <c:v>2857.88</c:v>
                </c:pt>
                <c:pt idx="1706">
                  <c:v>2858.88</c:v>
                </c:pt>
                <c:pt idx="1707">
                  <c:v>2859.88</c:v>
                </c:pt>
                <c:pt idx="1708">
                  <c:v>2860.88</c:v>
                </c:pt>
                <c:pt idx="1709">
                  <c:v>2861.88</c:v>
                </c:pt>
                <c:pt idx="1710">
                  <c:v>2862.88</c:v>
                </c:pt>
                <c:pt idx="1711">
                  <c:v>2863.88</c:v>
                </c:pt>
                <c:pt idx="1712">
                  <c:v>2864.88</c:v>
                </c:pt>
                <c:pt idx="1713">
                  <c:v>2865.88</c:v>
                </c:pt>
                <c:pt idx="1714">
                  <c:v>2866.88</c:v>
                </c:pt>
                <c:pt idx="1715">
                  <c:v>2867.88</c:v>
                </c:pt>
                <c:pt idx="1716">
                  <c:v>2868.88</c:v>
                </c:pt>
                <c:pt idx="1717">
                  <c:v>2869.88</c:v>
                </c:pt>
                <c:pt idx="1718">
                  <c:v>2870.88</c:v>
                </c:pt>
                <c:pt idx="1719">
                  <c:v>2871.88</c:v>
                </c:pt>
                <c:pt idx="1720">
                  <c:v>2872.88</c:v>
                </c:pt>
                <c:pt idx="1721">
                  <c:v>2873.88</c:v>
                </c:pt>
                <c:pt idx="1722">
                  <c:v>2874.88</c:v>
                </c:pt>
                <c:pt idx="1723">
                  <c:v>2875.88</c:v>
                </c:pt>
                <c:pt idx="1724">
                  <c:v>2876.88</c:v>
                </c:pt>
                <c:pt idx="1725">
                  <c:v>2877.88</c:v>
                </c:pt>
                <c:pt idx="1726">
                  <c:v>2878.88</c:v>
                </c:pt>
                <c:pt idx="1727">
                  <c:v>2879.88</c:v>
                </c:pt>
                <c:pt idx="1728">
                  <c:v>2880.88</c:v>
                </c:pt>
                <c:pt idx="1729">
                  <c:v>2881.88</c:v>
                </c:pt>
                <c:pt idx="1730">
                  <c:v>2882.88</c:v>
                </c:pt>
                <c:pt idx="1731">
                  <c:v>2883.88</c:v>
                </c:pt>
                <c:pt idx="1732">
                  <c:v>2884.88</c:v>
                </c:pt>
                <c:pt idx="1733">
                  <c:v>2885.88</c:v>
                </c:pt>
                <c:pt idx="1734">
                  <c:v>2886.88</c:v>
                </c:pt>
                <c:pt idx="1735">
                  <c:v>2887.88</c:v>
                </c:pt>
                <c:pt idx="1736">
                  <c:v>2888.88</c:v>
                </c:pt>
                <c:pt idx="1737">
                  <c:v>2889.88</c:v>
                </c:pt>
                <c:pt idx="1738">
                  <c:v>2890.88</c:v>
                </c:pt>
                <c:pt idx="1739">
                  <c:v>2891.88</c:v>
                </c:pt>
                <c:pt idx="1740">
                  <c:v>2892.88</c:v>
                </c:pt>
                <c:pt idx="1741">
                  <c:v>2893.88</c:v>
                </c:pt>
                <c:pt idx="1742">
                  <c:v>2894.88</c:v>
                </c:pt>
                <c:pt idx="1743">
                  <c:v>2895.88</c:v>
                </c:pt>
                <c:pt idx="1744">
                  <c:v>2896.88</c:v>
                </c:pt>
                <c:pt idx="1745">
                  <c:v>2897.88</c:v>
                </c:pt>
                <c:pt idx="1746">
                  <c:v>2898.88</c:v>
                </c:pt>
                <c:pt idx="1747">
                  <c:v>2899.88</c:v>
                </c:pt>
                <c:pt idx="1748">
                  <c:v>2900.88</c:v>
                </c:pt>
                <c:pt idx="1749">
                  <c:v>2901.88</c:v>
                </c:pt>
                <c:pt idx="1750">
                  <c:v>2902.88</c:v>
                </c:pt>
                <c:pt idx="1751">
                  <c:v>2903.88</c:v>
                </c:pt>
                <c:pt idx="1752">
                  <c:v>2904.88</c:v>
                </c:pt>
                <c:pt idx="1753">
                  <c:v>2905.88</c:v>
                </c:pt>
                <c:pt idx="1754">
                  <c:v>2906.88</c:v>
                </c:pt>
                <c:pt idx="1755">
                  <c:v>2907.88</c:v>
                </c:pt>
                <c:pt idx="1756">
                  <c:v>2908.88</c:v>
                </c:pt>
                <c:pt idx="1757">
                  <c:v>2909.88</c:v>
                </c:pt>
                <c:pt idx="1758">
                  <c:v>2910.88</c:v>
                </c:pt>
                <c:pt idx="1759">
                  <c:v>2911.88</c:v>
                </c:pt>
                <c:pt idx="1760">
                  <c:v>2912.88</c:v>
                </c:pt>
                <c:pt idx="1761">
                  <c:v>2913.88</c:v>
                </c:pt>
                <c:pt idx="1762">
                  <c:v>2914.88</c:v>
                </c:pt>
                <c:pt idx="1763">
                  <c:v>2915.88</c:v>
                </c:pt>
                <c:pt idx="1764">
                  <c:v>2916.88</c:v>
                </c:pt>
                <c:pt idx="1765">
                  <c:v>2917.88</c:v>
                </c:pt>
                <c:pt idx="1766">
                  <c:v>2918.88</c:v>
                </c:pt>
                <c:pt idx="1767">
                  <c:v>2919.88</c:v>
                </c:pt>
                <c:pt idx="1768">
                  <c:v>2920.88</c:v>
                </c:pt>
                <c:pt idx="1769">
                  <c:v>2921.88</c:v>
                </c:pt>
                <c:pt idx="1770">
                  <c:v>2922.88</c:v>
                </c:pt>
                <c:pt idx="1771">
                  <c:v>2923.88</c:v>
                </c:pt>
                <c:pt idx="1772">
                  <c:v>2924.88</c:v>
                </c:pt>
                <c:pt idx="1773">
                  <c:v>2925.88</c:v>
                </c:pt>
                <c:pt idx="1774">
                  <c:v>2926.88</c:v>
                </c:pt>
                <c:pt idx="1775">
                  <c:v>2927.88</c:v>
                </c:pt>
                <c:pt idx="1776">
                  <c:v>2928.88</c:v>
                </c:pt>
                <c:pt idx="1777">
                  <c:v>2929.88</c:v>
                </c:pt>
                <c:pt idx="1778">
                  <c:v>2930.88</c:v>
                </c:pt>
                <c:pt idx="1779">
                  <c:v>2931.88</c:v>
                </c:pt>
                <c:pt idx="1780">
                  <c:v>2932.88</c:v>
                </c:pt>
                <c:pt idx="1781">
                  <c:v>2933.88</c:v>
                </c:pt>
                <c:pt idx="1782">
                  <c:v>2934.88</c:v>
                </c:pt>
                <c:pt idx="1783">
                  <c:v>2935.88</c:v>
                </c:pt>
                <c:pt idx="1784">
                  <c:v>2936.88</c:v>
                </c:pt>
                <c:pt idx="1785">
                  <c:v>2937.88</c:v>
                </c:pt>
                <c:pt idx="1786">
                  <c:v>2938.88</c:v>
                </c:pt>
                <c:pt idx="1787">
                  <c:v>2939.88</c:v>
                </c:pt>
                <c:pt idx="1788">
                  <c:v>2940.88</c:v>
                </c:pt>
                <c:pt idx="1789">
                  <c:v>2941.88</c:v>
                </c:pt>
                <c:pt idx="1790">
                  <c:v>2942.88</c:v>
                </c:pt>
                <c:pt idx="1791">
                  <c:v>2943.88</c:v>
                </c:pt>
                <c:pt idx="1792">
                  <c:v>2944.88</c:v>
                </c:pt>
                <c:pt idx="1793">
                  <c:v>2945.88</c:v>
                </c:pt>
                <c:pt idx="1794">
                  <c:v>2946.88</c:v>
                </c:pt>
                <c:pt idx="1795">
                  <c:v>2947.88</c:v>
                </c:pt>
                <c:pt idx="1796">
                  <c:v>2948.88</c:v>
                </c:pt>
                <c:pt idx="1797">
                  <c:v>2949.88</c:v>
                </c:pt>
                <c:pt idx="1798">
                  <c:v>2950.88</c:v>
                </c:pt>
                <c:pt idx="1799">
                  <c:v>2951.88</c:v>
                </c:pt>
                <c:pt idx="1800">
                  <c:v>2952.88</c:v>
                </c:pt>
                <c:pt idx="1801">
                  <c:v>2953.88</c:v>
                </c:pt>
                <c:pt idx="1802">
                  <c:v>2954.88</c:v>
                </c:pt>
                <c:pt idx="1803">
                  <c:v>2955.88</c:v>
                </c:pt>
                <c:pt idx="1804">
                  <c:v>2956.88</c:v>
                </c:pt>
                <c:pt idx="1805">
                  <c:v>2957.88</c:v>
                </c:pt>
                <c:pt idx="1806">
                  <c:v>2958.88</c:v>
                </c:pt>
                <c:pt idx="1807">
                  <c:v>2959.88</c:v>
                </c:pt>
                <c:pt idx="1808">
                  <c:v>2960.88</c:v>
                </c:pt>
                <c:pt idx="1809">
                  <c:v>2961.88</c:v>
                </c:pt>
                <c:pt idx="1810">
                  <c:v>2962.88</c:v>
                </c:pt>
                <c:pt idx="1811">
                  <c:v>2963.88</c:v>
                </c:pt>
                <c:pt idx="1812">
                  <c:v>2964.88</c:v>
                </c:pt>
                <c:pt idx="1813">
                  <c:v>2965.88</c:v>
                </c:pt>
                <c:pt idx="1814">
                  <c:v>2966.88</c:v>
                </c:pt>
                <c:pt idx="1815">
                  <c:v>2967.88</c:v>
                </c:pt>
                <c:pt idx="1816">
                  <c:v>2968.88</c:v>
                </c:pt>
                <c:pt idx="1817">
                  <c:v>2969.88</c:v>
                </c:pt>
                <c:pt idx="1818">
                  <c:v>2970.88</c:v>
                </c:pt>
                <c:pt idx="1819">
                  <c:v>2971.88</c:v>
                </c:pt>
                <c:pt idx="1820">
                  <c:v>2972.88</c:v>
                </c:pt>
                <c:pt idx="1821">
                  <c:v>2973.88</c:v>
                </c:pt>
                <c:pt idx="1822">
                  <c:v>2974.88</c:v>
                </c:pt>
                <c:pt idx="1823">
                  <c:v>2975.88</c:v>
                </c:pt>
                <c:pt idx="1824">
                  <c:v>2976.88</c:v>
                </c:pt>
                <c:pt idx="1825">
                  <c:v>2977.88</c:v>
                </c:pt>
                <c:pt idx="1826">
                  <c:v>2978.88</c:v>
                </c:pt>
                <c:pt idx="1827">
                  <c:v>2979.88</c:v>
                </c:pt>
                <c:pt idx="1828">
                  <c:v>2980.88</c:v>
                </c:pt>
                <c:pt idx="1829">
                  <c:v>2981.88</c:v>
                </c:pt>
                <c:pt idx="1830">
                  <c:v>2982.88</c:v>
                </c:pt>
                <c:pt idx="1831">
                  <c:v>2983.88</c:v>
                </c:pt>
                <c:pt idx="1832">
                  <c:v>2984.88</c:v>
                </c:pt>
                <c:pt idx="1833">
                  <c:v>2985.88</c:v>
                </c:pt>
                <c:pt idx="1834">
                  <c:v>2986.88</c:v>
                </c:pt>
                <c:pt idx="1835">
                  <c:v>2987.88</c:v>
                </c:pt>
                <c:pt idx="1836">
                  <c:v>2988.88</c:v>
                </c:pt>
                <c:pt idx="1837">
                  <c:v>2989.88</c:v>
                </c:pt>
                <c:pt idx="1838">
                  <c:v>2990.88</c:v>
                </c:pt>
                <c:pt idx="1839">
                  <c:v>2991.88</c:v>
                </c:pt>
                <c:pt idx="1840">
                  <c:v>2992.88</c:v>
                </c:pt>
                <c:pt idx="1841">
                  <c:v>2993.88</c:v>
                </c:pt>
                <c:pt idx="1842">
                  <c:v>2994.88</c:v>
                </c:pt>
                <c:pt idx="1843">
                  <c:v>2995.88</c:v>
                </c:pt>
                <c:pt idx="1844">
                  <c:v>2996.88</c:v>
                </c:pt>
                <c:pt idx="1845">
                  <c:v>2997.88</c:v>
                </c:pt>
                <c:pt idx="1846">
                  <c:v>2998.88</c:v>
                </c:pt>
                <c:pt idx="1847">
                  <c:v>2999.88</c:v>
                </c:pt>
                <c:pt idx="1848">
                  <c:v>3000.88</c:v>
                </c:pt>
                <c:pt idx="1849">
                  <c:v>3001.88</c:v>
                </c:pt>
                <c:pt idx="1850">
                  <c:v>3002.88</c:v>
                </c:pt>
                <c:pt idx="1851">
                  <c:v>3003.88</c:v>
                </c:pt>
                <c:pt idx="1852">
                  <c:v>3004.88</c:v>
                </c:pt>
                <c:pt idx="1853">
                  <c:v>3005.88</c:v>
                </c:pt>
                <c:pt idx="1854">
                  <c:v>3006.88</c:v>
                </c:pt>
                <c:pt idx="1855">
                  <c:v>3007.88</c:v>
                </c:pt>
                <c:pt idx="1856">
                  <c:v>3008.88</c:v>
                </c:pt>
                <c:pt idx="1857">
                  <c:v>3009.88</c:v>
                </c:pt>
                <c:pt idx="1858">
                  <c:v>3010.88</c:v>
                </c:pt>
                <c:pt idx="1859">
                  <c:v>3011.88</c:v>
                </c:pt>
                <c:pt idx="1860">
                  <c:v>3012.88</c:v>
                </c:pt>
                <c:pt idx="1861">
                  <c:v>3013.88</c:v>
                </c:pt>
                <c:pt idx="1862">
                  <c:v>3014.88</c:v>
                </c:pt>
                <c:pt idx="1863">
                  <c:v>3015.88</c:v>
                </c:pt>
                <c:pt idx="1864">
                  <c:v>3016.88</c:v>
                </c:pt>
                <c:pt idx="1865">
                  <c:v>3017.88</c:v>
                </c:pt>
                <c:pt idx="1866">
                  <c:v>3018.88</c:v>
                </c:pt>
                <c:pt idx="1867">
                  <c:v>3019.88</c:v>
                </c:pt>
                <c:pt idx="1868">
                  <c:v>3020.88</c:v>
                </c:pt>
                <c:pt idx="1869">
                  <c:v>3021.88</c:v>
                </c:pt>
                <c:pt idx="1870">
                  <c:v>3022.88</c:v>
                </c:pt>
                <c:pt idx="1871">
                  <c:v>3023.88</c:v>
                </c:pt>
                <c:pt idx="1872">
                  <c:v>3024.88</c:v>
                </c:pt>
                <c:pt idx="1873">
                  <c:v>3025.88</c:v>
                </c:pt>
                <c:pt idx="1874">
                  <c:v>3026.88</c:v>
                </c:pt>
                <c:pt idx="1875">
                  <c:v>3027.88</c:v>
                </c:pt>
                <c:pt idx="1876">
                  <c:v>3028.88</c:v>
                </c:pt>
                <c:pt idx="1877">
                  <c:v>3029.88</c:v>
                </c:pt>
                <c:pt idx="1878">
                  <c:v>3030.88</c:v>
                </c:pt>
                <c:pt idx="1879">
                  <c:v>3031.88</c:v>
                </c:pt>
                <c:pt idx="1880">
                  <c:v>3032.88</c:v>
                </c:pt>
                <c:pt idx="1881">
                  <c:v>3033.88</c:v>
                </c:pt>
                <c:pt idx="1882">
                  <c:v>3034.88</c:v>
                </c:pt>
                <c:pt idx="1883">
                  <c:v>3035.88</c:v>
                </c:pt>
                <c:pt idx="1884">
                  <c:v>3036.27</c:v>
                </c:pt>
                <c:pt idx="1885">
                  <c:v>3036.27</c:v>
                </c:pt>
                <c:pt idx="1886">
                  <c:v>3061.37</c:v>
                </c:pt>
                <c:pt idx="1887">
                  <c:v>3115.61</c:v>
                </c:pt>
                <c:pt idx="1888">
                  <c:v>3116.61</c:v>
                </c:pt>
                <c:pt idx="1889">
                  <c:v>3117.61</c:v>
                </c:pt>
                <c:pt idx="1890">
                  <c:v>3118.61</c:v>
                </c:pt>
                <c:pt idx="1891">
                  <c:v>3119.61</c:v>
                </c:pt>
                <c:pt idx="1892">
                  <c:v>3120.61</c:v>
                </c:pt>
                <c:pt idx="1893">
                  <c:v>3121.61</c:v>
                </c:pt>
                <c:pt idx="1894">
                  <c:v>3122.61</c:v>
                </c:pt>
                <c:pt idx="1895">
                  <c:v>3123.61</c:v>
                </c:pt>
                <c:pt idx="1896">
                  <c:v>3124.61</c:v>
                </c:pt>
                <c:pt idx="1897">
                  <c:v>3125.61</c:v>
                </c:pt>
                <c:pt idx="1898">
                  <c:v>3126.61</c:v>
                </c:pt>
                <c:pt idx="1899">
                  <c:v>3127.61</c:v>
                </c:pt>
                <c:pt idx="1900">
                  <c:v>3128.61</c:v>
                </c:pt>
                <c:pt idx="1901">
                  <c:v>3129.61</c:v>
                </c:pt>
                <c:pt idx="1902">
                  <c:v>3130.61</c:v>
                </c:pt>
                <c:pt idx="1903">
                  <c:v>3131.61</c:v>
                </c:pt>
                <c:pt idx="1904">
                  <c:v>3132.61</c:v>
                </c:pt>
                <c:pt idx="1905">
                  <c:v>3133.61</c:v>
                </c:pt>
                <c:pt idx="1906">
                  <c:v>3134.61</c:v>
                </c:pt>
                <c:pt idx="1907">
                  <c:v>3135.61</c:v>
                </c:pt>
                <c:pt idx="1908">
                  <c:v>3136.61</c:v>
                </c:pt>
                <c:pt idx="1909">
                  <c:v>3137.61</c:v>
                </c:pt>
                <c:pt idx="1910">
                  <c:v>3138.61</c:v>
                </c:pt>
                <c:pt idx="1911">
                  <c:v>3139.61</c:v>
                </c:pt>
                <c:pt idx="1912">
                  <c:v>3140.61</c:v>
                </c:pt>
                <c:pt idx="1913">
                  <c:v>3141.61</c:v>
                </c:pt>
                <c:pt idx="1914">
                  <c:v>3142.61</c:v>
                </c:pt>
                <c:pt idx="1915">
                  <c:v>3143.61</c:v>
                </c:pt>
                <c:pt idx="1916">
                  <c:v>3144.61</c:v>
                </c:pt>
                <c:pt idx="1917">
                  <c:v>3145.61</c:v>
                </c:pt>
                <c:pt idx="1918">
                  <c:v>3146.61</c:v>
                </c:pt>
                <c:pt idx="1919">
                  <c:v>3147.61</c:v>
                </c:pt>
                <c:pt idx="1920">
                  <c:v>3148.61</c:v>
                </c:pt>
                <c:pt idx="1921">
                  <c:v>3149.61</c:v>
                </c:pt>
                <c:pt idx="1922">
                  <c:v>3150.61</c:v>
                </c:pt>
                <c:pt idx="1923">
                  <c:v>3151.61</c:v>
                </c:pt>
                <c:pt idx="1924">
                  <c:v>3152.61</c:v>
                </c:pt>
                <c:pt idx="1925">
                  <c:v>3153.61</c:v>
                </c:pt>
                <c:pt idx="1926">
                  <c:v>3154.61</c:v>
                </c:pt>
                <c:pt idx="1927">
                  <c:v>3155.61</c:v>
                </c:pt>
                <c:pt idx="1928">
                  <c:v>3156.61</c:v>
                </c:pt>
                <c:pt idx="1929">
                  <c:v>3157.61</c:v>
                </c:pt>
                <c:pt idx="1930">
                  <c:v>3158.61</c:v>
                </c:pt>
                <c:pt idx="1931">
                  <c:v>3159.61</c:v>
                </c:pt>
                <c:pt idx="1932">
                  <c:v>3160.61</c:v>
                </c:pt>
                <c:pt idx="1933">
                  <c:v>3161.61</c:v>
                </c:pt>
                <c:pt idx="1934">
                  <c:v>3162.61</c:v>
                </c:pt>
                <c:pt idx="1935">
                  <c:v>3163.61</c:v>
                </c:pt>
                <c:pt idx="1936">
                  <c:v>3164.61</c:v>
                </c:pt>
                <c:pt idx="1937">
                  <c:v>3165.61</c:v>
                </c:pt>
                <c:pt idx="1938">
                  <c:v>3166.61</c:v>
                </c:pt>
                <c:pt idx="1939">
                  <c:v>3167.61</c:v>
                </c:pt>
                <c:pt idx="1940">
                  <c:v>3168.61</c:v>
                </c:pt>
                <c:pt idx="1941">
                  <c:v>3169.61</c:v>
                </c:pt>
                <c:pt idx="1942">
                  <c:v>3170.61</c:v>
                </c:pt>
                <c:pt idx="1943">
                  <c:v>3171.61</c:v>
                </c:pt>
                <c:pt idx="1944">
                  <c:v>3172.61</c:v>
                </c:pt>
                <c:pt idx="1945">
                  <c:v>3173.61</c:v>
                </c:pt>
                <c:pt idx="1946">
                  <c:v>3174.61</c:v>
                </c:pt>
                <c:pt idx="1947">
                  <c:v>3175.61</c:v>
                </c:pt>
                <c:pt idx="1948">
                  <c:v>3176.61</c:v>
                </c:pt>
                <c:pt idx="1949">
                  <c:v>3177.61</c:v>
                </c:pt>
                <c:pt idx="1950">
                  <c:v>3178.61</c:v>
                </c:pt>
                <c:pt idx="1951">
                  <c:v>3179.61</c:v>
                </c:pt>
                <c:pt idx="1952">
                  <c:v>3180.61</c:v>
                </c:pt>
                <c:pt idx="1953">
                  <c:v>3181.61</c:v>
                </c:pt>
                <c:pt idx="1954">
                  <c:v>3182.61</c:v>
                </c:pt>
                <c:pt idx="1955">
                  <c:v>3183.61</c:v>
                </c:pt>
                <c:pt idx="1956">
                  <c:v>3184.61</c:v>
                </c:pt>
                <c:pt idx="1957">
                  <c:v>3185.61</c:v>
                </c:pt>
                <c:pt idx="1958">
                  <c:v>3186.61</c:v>
                </c:pt>
                <c:pt idx="1959">
                  <c:v>3187.61</c:v>
                </c:pt>
                <c:pt idx="1960">
                  <c:v>3188.61</c:v>
                </c:pt>
                <c:pt idx="1961">
                  <c:v>3189.61</c:v>
                </c:pt>
                <c:pt idx="1962">
                  <c:v>3190.61</c:v>
                </c:pt>
                <c:pt idx="1963">
                  <c:v>3191.61</c:v>
                </c:pt>
                <c:pt idx="1964">
                  <c:v>3192.61</c:v>
                </c:pt>
                <c:pt idx="1965">
                  <c:v>3193.61</c:v>
                </c:pt>
                <c:pt idx="1966">
                  <c:v>3194.61</c:v>
                </c:pt>
                <c:pt idx="1967">
                  <c:v>3195.61</c:v>
                </c:pt>
                <c:pt idx="1968">
                  <c:v>3196.61</c:v>
                </c:pt>
                <c:pt idx="1969">
                  <c:v>3197.61</c:v>
                </c:pt>
                <c:pt idx="1970">
                  <c:v>3198.61</c:v>
                </c:pt>
                <c:pt idx="1971">
                  <c:v>3199.61</c:v>
                </c:pt>
                <c:pt idx="1972">
                  <c:v>3200.61</c:v>
                </c:pt>
                <c:pt idx="1973">
                  <c:v>3201.61</c:v>
                </c:pt>
                <c:pt idx="1974">
                  <c:v>3202.61</c:v>
                </c:pt>
                <c:pt idx="1975">
                  <c:v>3203.61</c:v>
                </c:pt>
                <c:pt idx="1976">
                  <c:v>3204.61</c:v>
                </c:pt>
                <c:pt idx="1977">
                  <c:v>3205.61</c:v>
                </c:pt>
                <c:pt idx="1978">
                  <c:v>3206.61</c:v>
                </c:pt>
                <c:pt idx="1979">
                  <c:v>3207.61</c:v>
                </c:pt>
                <c:pt idx="1980">
                  <c:v>3208.61</c:v>
                </c:pt>
                <c:pt idx="1981">
                  <c:v>3209.61</c:v>
                </c:pt>
                <c:pt idx="1982">
                  <c:v>3210.61</c:v>
                </c:pt>
                <c:pt idx="1983">
                  <c:v>3211.61</c:v>
                </c:pt>
                <c:pt idx="1984">
                  <c:v>3212.61</c:v>
                </c:pt>
                <c:pt idx="1985">
                  <c:v>3213.61</c:v>
                </c:pt>
                <c:pt idx="1986">
                  <c:v>3214.61</c:v>
                </c:pt>
                <c:pt idx="1987">
                  <c:v>3215.61</c:v>
                </c:pt>
                <c:pt idx="1988">
                  <c:v>3216.61</c:v>
                </c:pt>
                <c:pt idx="1989">
                  <c:v>3217.61</c:v>
                </c:pt>
                <c:pt idx="1990">
                  <c:v>3218.61</c:v>
                </c:pt>
                <c:pt idx="1991">
                  <c:v>3219.61</c:v>
                </c:pt>
                <c:pt idx="1992">
                  <c:v>3220.61</c:v>
                </c:pt>
                <c:pt idx="1993">
                  <c:v>3221.61</c:v>
                </c:pt>
                <c:pt idx="1994">
                  <c:v>3222.61</c:v>
                </c:pt>
                <c:pt idx="1995">
                  <c:v>3223.61</c:v>
                </c:pt>
                <c:pt idx="1996">
                  <c:v>3224.61</c:v>
                </c:pt>
                <c:pt idx="1997">
                  <c:v>3225.61</c:v>
                </c:pt>
                <c:pt idx="1998">
                  <c:v>3226.61</c:v>
                </c:pt>
                <c:pt idx="1999">
                  <c:v>3227.61</c:v>
                </c:pt>
                <c:pt idx="2000">
                  <c:v>3228.61</c:v>
                </c:pt>
                <c:pt idx="2001">
                  <c:v>3229.61</c:v>
                </c:pt>
                <c:pt idx="2002">
                  <c:v>3230.61</c:v>
                </c:pt>
                <c:pt idx="2003">
                  <c:v>3231.61</c:v>
                </c:pt>
                <c:pt idx="2004">
                  <c:v>3232.61</c:v>
                </c:pt>
                <c:pt idx="2005">
                  <c:v>3233.61</c:v>
                </c:pt>
                <c:pt idx="2006">
                  <c:v>3234.61</c:v>
                </c:pt>
                <c:pt idx="2007">
                  <c:v>3235.61</c:v>
                </c:pt>
                <c:pt idx="2008">
                  <c:v>3236.61</c:v>
                </c:pt>
                <c:pt idx="2009">
                  <c:v>3237.61</c:v>
                </c:pt>
                <c:pt idx="2010">
                  <c:v>3238.61</c:v>
                </c:pt>
                <c:pt idx="2011">
                  <c:v>3239.61</c:v>
                </c:pt>
                <c:pt idx="2012">
                  <c:v>3240.61</c:v>
                </c:pt>
                <c:pt idx="2013">
                  <c:v>3241.61</c:v>
                </c:pt>
                <c:pt idx="2014">
                  <c:v>3242.61</c:v>
                </c:pt>
                <c:pt idx="2015">
                  <c:v>3243.61</c:v>
                </c:pt>
                <c:pt idx="2016">
                  <c:v>3244.61</c:v>
                </c:pt>
                <c:pt idx="2017">
                  <c:v>3245.61</c:v>
                </c:pt>
                <c:pt idx="2018">
                  <c:v>3246.61</c:v>
                </c:pt>
                <c:pt idx="2019">
                  <c:v>3247.61</c:v>
                </c:pt>
                <c:pt idx="2020">
                  <c:v>3248.61</c:v>
                </c:pt>
                <c:pt idx="2021">
                  <c:v>3249.61</c:v>
                </c:pt>
                <c:pt idx="2022">
                  <c:v>3250.61</c:v>
                </c:pt>
                <c:pt idx="2023">
                  <c:v>3251.61</c:v>
                </c:pt>
                <c:pt idx="2024">
                  <c:v>3252.61</c:v>
                </c:pt>
                <c:pt idx="2025">
                  <c:v>3253.61</c:v>
                </c:pt>
                <c:pt idx="2026">
                  <c:v>3254.61</c:v>
                </c:pt>
                <c:pt idx="2027">
                  <c:v>3255.61</c:v>
                </c:pt>
                <c:pt idx="2028">
                  <c:v>3256.61</c:v>
                </c:pt>
                <c:pt idx="2029">
                  <c:v>3257.61</c:v>
                </c:pt>
                <c:pt idx="2030">
                  <c:v>3258.61</c:v>
                </c:pt>
                <c:pt idx="2031">
                  <c:v>3259.61</c:v>
                </c:pt>
                <c:pt idx="2032">
                  <c:v>3260.61</c:v>
                </c:pt>
                <c:pt idx="2033">
                  <c:v>3261.61</c:v>
                </c:pt>
                <c:pt idx="2034">
                  <c:v>3262.61</c:v>
                </c:pt>
                <c:pt idx="2035">
                  <c:v>3263.61</c:v>
                </c:pt>
                <c:pt idx="2036">
                  <c:v>3264.61</c:v>
                </c:pt>
                <c:pt idx="2037">
                  <c:v>3265.61</c:v>
                </c:pt>
                <c:pt idx="2038">
                  <c:v>3266.61</c:v>
                </c:pt>
                <c:pt idx="2039">
                  <c:v>3267.61</c:v>
                </c:pt>
                <c:pt idx="2040">
                  <c:v>3268.61</c:v>
                </c:pt>
                <c:pt idx="2041">
                  <c:v>3269.61</c:v>
                </c:pt>
                <c:pt idx="2042">
                  <c:v>3270.61</c:v>
                </c:pt>
                <c:pt idx="2043">
                  <c:v>3271.61</c:v>
                </c:pt>
                <c:pt idx="2044">
                  <c:v>3272.61</c:v>
                </c:pt>
                <c:pt idx="2045">
                  <c:v>3273.61</c:v>
                </c:pt>
                <c:pt idx="2046">
                  <c:v>3274.61</c:v>
                </c:pt>
                <c:pt idx="2047">
                  <c:v>3275.61</c:v>
                </c:pt>
                <c:pt idx="2048">
                  <c:v>3276.61</c:v>
                </c:pt>
                <c:pt idx="2049">
                  <c:v>3277.61</c:v>
                </c:pt>
                <c:pt idx="2050">
                  <c:v>3278.61</c:v>
                </c:pt>
                <c:pt idx="2051">
                  <c:v>3279.61</c:v>
                </c:pt>
                <c:pt idx="2052">
                  <c:v>3280.61</c:v>
                </c:pt>
                <c:pt idx="2053">
                  <c:v>3281.61</c:v>
                </c:pt>
                <c:pt idx="2054">
                  <c:v>3282.61</c:v>
                </c:pt>
                <c:pt idx="2055">
                  <c:v>3283.61</c:v>
                </c:pt>
                <c:pt idx="2056">
                  <c:v>3284.61</c:v>
                </c:pt>
                <c:pt idx="2057">
                  <c:v>3285.61</c:v>
                </c:pt>
                <c:pt idx="2058">
                  <c:v>3286.61</c:v>
                </c:pt>
                <c:pt idx="2059">
                  <c:v>3287.61</c:v>
                </c:pt>
                <c:pt idx="2060">
                  <c:v>3288.61</c:v>
                </c:pt>
                <c:pt idx="2061">
                  <c:v>3289.61</c:v>
                </c:pt>
                <c:pt idx="2062">
                  <c:v>3290.61</c:v>
                </c:pt>
                <c:pt idx="2063">
                  <c:v>3291.61</c:v>
                </c:pt>
                <c:pt idx="2064">
                  <c:v>3292.61</c:v>
                </c:pt>
                <c:pt idx="2065">
                  <c:v>3293.61</c:v>
                </c:pt>
                <c:pt idx="2066">
                  <c:v>3294.61</c:v>
                </c:pt>
                <c:pt idx="2067">
                  <c:v>3295.61</c:v>
                </c:pt>
                <c:pt idx="2068">
                  <c:v>3296.61</c:v>
                </c:pt>
                <c:pt idx="2069">
                  <c:v>3297.61</c:v>
                </c:pt>
                <c:pt idx="2070">
                  <c:v>3298.61</c:v>
                </c:pt>
                <c:pt idx="2071">
                  <c:v>3299.61</c:v>
                </c:pt>
                <c:pt idx="2072">
                  <c:v>3300.61</c:v>
                </c:pt>
                <c:pt idx="2073">
                  <c:v>3301.61</c:v>
                </c:pt>
                <c:pt idx="2074">
                  <c:v>3302.09</c:v>
                </c:pt>
                <c:pt idx="2075">
                  <c:v>3302.09</c:v>
                </c:pt>
                <c:pt idx="2076">
                  <c:v>3302.09</c:v>
                </c:pt>
                <c:pt idx="2077">
                  <c:v>3382.37</c:v>
                </c:pt>
                <c:pt idx="2078">
                  <c:v>3383.37</c:v>
                </c:pt>
                <c:pt idx="2079">
                  <c:v>3384.37</c:v>
                </c:pt>
                <c:pt idx="2080">
                  <c:v>3385.37</c:v>
                </c:pt>
                <c:pt idx="2081">
                  <c:v>3386.37</c:v>
                </c:pt>
                <c:pt idx="2082">
                  <c:v>3387.37</c:v>
                </c:pt>
                <c:pt idx="2083">
                  <c:v>3388.37</c:v>
                </c:pt>
                <c:pt idx="2084">
                  <c:v>3389.37</c:v>
                </c:pt>
                <c:pt idx="2085">
                  <c:v>3390.37</c:v>
                </c:pt>
                <c:pt idx="2086">
                  <c:v>3391.37</c:v>
                </c:pt>
                <c:pt idx="2087">
                  <c:v>3392.37</c:v>
                </c:pt>
                <c:pt idx="2088">
                  <c:v>3393.37</c:v>
                </c:pt>
                <c:pt idx="2089">
                  <c:v>3394.37</c:v>
                </c:pt>
                <c:pt idx="2090">
                  <c:v>3395.37</c:v>
                </c:pt>
                <c:pt idx="2091">
                  <c:v>3396.37</c:v>
                </c:pt>
                <c:pt idx="2092">
                  <c:v>3397.37</c:v>
                </c:pt>
                <c:pt idx="2093">
                  <c:v>3398.37</c:v>
                </c:pt>
                <c:pt idx="2094">
                  <c:v>3399.37</c:v>
                </c:pt>
                <c:pt idx="2095">
                  <c:v>3400.37</c:v>
                </c:pt>
                <c:pt idx="2096">
                  <c:v>3401.37</c:v>
                </c:pt>
                <c:pt idx="2097">
                  <c:v>3402.37</c:v>
                </c:pt>
                <c:pt idx="2098">
                  <c:v>3403.37</c:v>
                </c:pt>
                <c:pt idx="2099">
                  <c:v>3404.37</c:v>
                </c:pt>
                <c:pt idx="2100">
                  <c:v>3405.37</c:v>
                </c:pt>
                <c:pt idx="2101">
                  <c:v>3406.37</c:v>
                </c:pt>
                <c:pt idx="2102">
                  <c:v>3407.37</c:v>
                </c:pt>
                <c:pt idx="2103">
                  <c:v>3408.37</c:v>
                </c:pt>
                <c:pt idx="2104">
                  <c:v>3409.37</c:v>
                </c:pt>
                <c:pt idx="2105">
                  <c:v>3410.37</c:v>
                </c:pt>
                <c:pt idx="2106">
                  <c:v>3411.37</c:v>
                </c:pt>
                <c:pt idx="2107">
                  <c:v>3412.37</c:v>
                </c:pt>
                <c:pt idx="2108">
                  <c:v>3413.37</c:v>
                </c:pt>
                <c:pt idx="2109">
                  <c:v>3414.37</c:v>
                </c:pt>
                <c:pt idx="2110">
                  <c:v>3415.37</c:v>
                </c:pt>
                <c:pt idx="2111">
                  <c:v>3416.37</c:v>
                </c:pt>
                <c:pt idx="2112">
                  <c:v>3417.37</c:v>
                </c:pt>
                <c:pt idx="2113">
                  <c:v>3418.37</c:v>
                </c:pt>
                <c:pt idx="2114">
                  <c:v>3419.37</c:v>
                </c:pt>
                <c:pt idx="2115">
                  <c:v>3420.37</c:v>
                </c:pt>
                <c:pt idx="2116">
                  <c:v>3421.37</c:v>
                </c:pt>
                <c:pt idx="2117">
                  <c:v>3422.37</c:v>
                </c:pt>
                <c:pt idx="2118">
                  <c:v>3423.37</c:v>
                </c:pt>
                <c:pt idx="2119">
                  <c:v>3424.37</c:v>
                </c:pt>
                <c:pt idx="2120">
                  <c:v>3425.37</c:v>
                </c:pt>
                <c:pt idx="2121">
                  <c:v>3426.37</c:v>
                </c:pt>
                <c:pt idx="2122">
                  <c:v>3427.37</c:v>
                </c:pt>
                <c:pt idx="2123">
                  <c:v>3428.37</c:v>
                </c:pt>
                <c:pt idx="2124">
                  <c:v>3429.37</c:v>
                </c:pt>
                <c:pt idx="2125">
                  <c:v>3430.37</c:v>
                </c:pt>
                <c:pt idx="2126">
                  <c:v>3431.37</c:v>
                </c:pt>
                <c:pt idx="2127">
                  <c:v>3432.37</c:v>
                </c:pt>
                <c:pt idx="2128">
                  <c:v>3433.37</c:v>
                </c:pt>
                <c:pt idx="2129">
                  <c:v>3434.37</c:v>
                </c:pt>
                <c:pt idx="2130">
                  <c:v>3435.37</c:v>
                </c:pt>
                <c:pt idx="2131">
                  <c:v>3436.37</c:v>
                </c:pt>
                <c:pt idx="2132">
                  <c:v>3437.37</c:v>
                </c:pt>
                <c:pt idx="2133">
                  <c:v>3438.37</c:v>
                </c:pt>
                <c:pt idx="2134">
                  <c:v>3439.37</c:v>
                </c:pt>
                <c:pt idx="2135">
                  <c:v>3440.37</c:v>
                </c:pt>
                <c:pt idx="2136">
                  <c:v>3441.37</c:v>
                </c:pt>
                <c:pt idx="2137">
                  <c:v>3442.37</c:v>
                </c:pt>
                <c:pt idx="2138">
                  <c:v>3443.37</c:v>
                </c:pt>
                <c:pt idx="2139">
                  <c:v>3444.37</c:v>
                </c:pt>
                <c:pt idx="2140">
                  <c:v>3445.37</c:v>
                </c:pt>
                <c:pt idx="2141">
                  <c:v>3446.37</c:v>
                </c:pt>
                <c:pt idx="2142">
                  <c:v>3447.37</c:v>
                </c:pt>
                <c:pt idx="2143">
                  <c:v>3448.37</c:v>
                </c:pt>
                <c:pt idx="2144">
                  <c:v>3449.37</c:v>
                </c:pt>
                <c:pt idx="2145">
                  <c:v>3450.37</c:v>
                </c:pt>
                <c:pt idx="2146">
                  <c:v>3451.37</c:v>
                </c:pt>
                <c:pt idx="2147">
                  <c:v>3452.37</c:v>
                </c:pt>
                <c:pt idx="2148">
                  <c:v>3453.37</c:v>
                </c:pt>
                <c:pt idx="2149">
                  <c:v>3454.37</c:v>
                </c:pt>
                <c:pt idx="2150">
                  <c:v>3455.37</c:v>
                </c:pt>
                <c:pt idx="2151">
                  <c:v>3456.37</c:v>
                </c:pt>
                <c:pt idx="2152">
                  <c:v>3457.37</c:v>
                </c:pt>
                <c:pt idx="2153">
                  <c:v>3458.37</c:v>
                </c:pt>
                <c:pt idx="2154">
                  <c:v>3459.37</c:v>
                </c:pt>
                <c:pt idx="2155">
                  <c:v>3460.37</c:v>
                </c:pt>
                <c:pt idx="2156">
                  <c:v>3461.37</c:v>
                </c:pt>
                <c:pt idx="2157">
                  <c:v>3462.37</c:v>
                </c:pt>
                <c:pt idx="2158">
                  <c:v>3463.37</c:v>
                </c:pt>
                <c:pt idx="2159">
                  <c:v>3464.37</c:v>
                </c:pt>
                <c:pt idx="2160">
                  <c:v>3465.37</c:v>
                </c:pt>
                <c:pt idx="2161">
                  <c:v>3466.37</c:v>
                </c:pt>
                <c:pt idx="2162">
                  <c:v>3467.37</c:v>
                </c:pt>
                <c:pt idx="2163">
                  <c:v>3468.37</c:v>
                </c:pt>
                <c:pt idx="2164">
                  <c:v>3469.37</c:v>
                </c:pt>
                <c:pt idx="2165">
                  <c:v>3470.37</c:v>
                </c:pt>
                <c:pt idx="2166">
                  <c:v>3471.37</c:v>
                </c:pt>
                <c:pt idx="2167">
                  <c:v>3472.37</c:v>
                </c:pt>
                <c:pt idx="2168">
                  <c:v>3473.37</c:v>
                </c:pt>
                <c:pt idx="2169">
                  <c:v>3474.37</c:v>
                </c:pt>
                <c:pt idx="2170">
                  <c:v>3475.37</c:v>
                </c:pt>
                <c:pt idx="2171">
                  <c:v>3476.37</c:v>
                </c:pt>
                <c:pt idx="2172">
                  <c:v>3477.37</c:v>
                </c:pt>
                <c:pt idx="2173">
                  <c:v>3478.37</c:v>
                </c:pt>
                <c:pt idx="2174">
                  <c:v>3479.37</c:v>
                </c:pt>
                <c:pt idx="2175">
                  <c:v>3480.37</c:v>
                </c:pt>
                <c:pt idx="2176">
                  <c:v>3481.37</c:v>
                </c:pt>
                <c:pt idx="2177">
                  <c:v>3482.37</c:v>
                </c:pt>
                <c:pt idx="2178">
                  <c:v>3483.37</c:v>
                </c:pt>
                <c:pt idx="2179">
                  <c:v>3484.37</c:v>
                </c:pt>
                <c:pt idx="2180">
                  <c:v>3485.37</c:v>
                </c:pt>
                <c:pt idx="2181">
                  <c:v>3486.37</c:v>
                </c:pt>
                <c:pt idx="2182">
                  <c:v>3487.37</c:v>
                </c:pt>
                <c:pt idx="2183">
                  <c:v>3488.37</c:v>
                </c:pt>
                <c:pt idx="2184">
                  <c:v>3489.37</c:v>
                </c:pt>
                <c:pt idx="2185">
                  <c:v>3490.37</c:v>
                </c:pt>
                <c:pt idx="2186">
                  <c:v>3491.37</c:v>
                </c:pt>
                <c:pt idx="2187">
                  <c:v>3492.37</c:v>
                </c:pt>
                <c:pt idx="2188">
                  <c:v>3493.37</c:v>
                </c:pt>
                <c:pt idx="2189">
                  <c:v>3494.37</c:v>
                </c:pt>
                <c:pt idx="2190">
                  <c:v>3495.37</c:v>
                </c:pt>
                <c:pt idx="2191">
                  <c:v>3496.37</c:v>
                </c:pt>
                <c:pt idx="2192">
                  <c:v>3497.37</c:v>
                </c:pt>
                <c:pt idx="2193">
                  <c:v>3498.37</c:v>
                </c:pt>
                <c:pt idx="2194">
                  <c:v>3499.37</c:v>
                </c:pt>
                <c:pt idx="2195">
                  <c:v>3500.37</c:v>
                </c:pt>
                <c:pt idx="2196">
                  <c:v>3501.37</c:v>
                </c:pt>
                <c:pt idx="2197">
                  <c:v>3502.37</c:v>
                </c:pt>
                <c:pt idx="2198">
                  <c:v>3503.37</c:v>
                </c:pt>
                <c:pt idx="2199">
                  <c:v>3504.37</c:v>
                </c:pt>
                <c:pt idx="2200">
                  <c:v>3505.37</c:v>
                </c:pt>
                <c:pt idx="2201">
                  <c:v>3506.37</c:v>
                </c:pt>
                <c:pt idx="2202">
                  <c:v>3507.37</c:v>
                </c:pt>
                <c:pt idx="2203">
                  <c:v>3508.37</c:v>
                </c:pt>
                <c:pt idx="2204">
                  <c:v>3509.37</c:v>
                </c:pt>
                <c:pt idx="2205">
                  <c:v>3510.37</c:v>
                </c:pt>
                <c:pt idx="2206">
                  <c:v>3511.37</c:v>
                </c:pt>
                <c:pt idx="2207">
                  <c:v>3512.37</c:v>
                </c:pt>
                <c:pt idx="2208">
                  <c:v>3513.37</c:v>
                </c:pt>
                <c:pt idx="2209">
                  <c:v>3514.37</c:v>
                </c:pt>
                <c:pt idx="2210">
                  <c:v>3515.37</c:v>
                </c:pt>
                <c:pt idx="2211">
                  <c:v>3516.37</c:v>
                </c:pt>
                <c:pt idx="2212">
                  <c:v>3517.37</c:v>
                </c:pt>
                <c:pt idx="2213">
                  <c:v>3518.37</c:v>
                </c:pt>
                <c:pt idx="2214">
                  <c:v>3519.37</c:v>
                </c:pt>
                <c:pt idx="2215">
                  <c:v>3520.37</c:v>
                </c:pt>
                <c:pt idx="2216">
                  <c:v>3521.37</c:v>
                </c:pt>
                <c:pt idx="2217">
                  <c:v>3522.37</c:v>
                </c:pt>
                <c:pt idx="2218">
                  <c:v>3523.37</c:v>
                </c:pt>
                <c:pt idx="2219">
                  <c:v>3524.37</c:v>
                </c:pt>
                <c:pt idx="2220">
                  <c:v>3525.37</c:v>
                </c:pt>
                <c:pt idx="2221">
                  <c:v>3526.37</c:v>
                </c:pt>
                <c:pt idx="2222">
                  <c:v>3527.37</c:v>
                </c:pt>
                <c:pt idx="2223">
                  <c:v>3528.37</c:v>
                </c:pt>
                <c:pt idx="2224">
                  <c:v>3529.19</c:v>
                </c:pt>
                <c:pt idx="2225">
                  <c:v>3529.19</c:v>
                </c:pt>
                <c:pt idx="2226">
                  <c:v>3595.5</c:v>
                </c:pt>
                <c:pt idx="2227">
                  <c:v>3596.5</c:v>
                </c:pt>
                <c:pt idx="2228">
                  <c:v>3597.5</c:v>
                </c:pt>
                <c:pt idx="2229">
                  <c:v>3598.5</c:v>
                </c:pt>
                <c:pt idx="2230">
                  <c:v>3599.5</c:v>
                </c:pt>
                <c:pt idx="2231">
                  <c:v>3600.5</c:v>
                </c:pt>
                <c:pt idx="2232">
                  <c:v>3601.5</c:v>
                </c:pt>
                <c:pt idx="2233">
                  <c:v>3602.5</c:v>
                </c:pt>
                <c:pt idx="2234">
                  <c:v>3603.5</c:v>
                </c:pt>
                <c:pt idx="2235">
                  <c:v>3604.5</c:v>
                </c:pt>
                <c:pt idx="2236">
                  <c:v>3605.5</c:v>
                </c:pt>
                <c:pt idx="2237">
                  <c:v>3606.5</c:v>
                </c:pt>
                <c:pt idx="2238">
                  <c:v>3607.5</c:v>
                </c:pt>
                <c:pt idx="2239">
                  <c:v>3608.5</c:v>
                </c:pt>
                <c:pt idx="2240">
                  <c:v>3609.5</c:v>
                </c:pt>
                <c:pt idx="2241">
                  <c:v>3610.5</c:v>
                </c:pt>
                <c:pt idx="2242">
                  <c:v>3611.5</c:v>
                </c:pt>
                <c:pt idx="2243">
                  <c:v>3612.5</c:v>
                </c:pt>
                <c:pt idx="2244">
                  <c:v>3613.5</c:v>
                </c:pt>
                <c:pt idx="2245">
                  <c:v>3614.5</c:v>
                </c:pt>
                <c:pt idx="2246">
                  <c:v>3615.5</c:v>
                </c:pt>
                <c:pt idx="2247">
                  <c:v>3616.5</c:v>
                </c:pt>
                <c:pt idx="2248">
                  <c:v>3617.5</c:v>
                </c:pt>
                <c:pt idx="2249">
                  <c:v>3618.5</c:v>
                </c:pt>
                <c:pt idx="2250">
                  <c:v>3619.5</c:v>
                </c:pt>
                <c:pt idx="2251">
                  <c:v>3620.5</c:v>
                </c:pt>
                <c:pt idx="2252">
                  <c:v>3621.5</c:v>
                </c:pt>
                <c:pt idx="2253">
                  <c:v>3622.5</c:v>
                </c:pt>
                <c:pt idx="2254">
                  <c:v>3623.5</c:v>
                </c:pt>
                <c:pt idx="2255">
                  <c:v>3624.5</c:v>
                </c:pt>
                <c:pt idx="2256">
                  <c:v>3625.5</c:v>
                </c:pt>
                <c:pt idx="2257">
                  <c:v>3626.5</c:v>
                </c:pt>
                <c:pt idx="2258">
                  <c:v>3627.5</c:v>
                </c:pt>
                <c:pt idx="2259">
                  <c:v>3628.5</c:v>
                </c:pt>
                <c:pt idx="2260">
                  <c:v>3629.5</c:v>
                </c:pt>
                <c:pt idx="2261">
                  <c:v>3630.5</c:v>
                </c:pt>
                <c:pt idx="2262">
                  <c:v>3631.5</c:v>
                </c:pt>
                <c:pt idx="2263">
                  <c:v>3632.5</c:v>
                </c:pt>
                <c:pt idx="2264">
                  <c:v>3633.5</c:v>
                </c:pt>
                <c:pt idx="2265">
                  <c:v>3634.5</c:v>
                </c:pt>
                <c:pt idx="2266">
                  <c:v>3635.5</c:v>
                </c:pt>
                <c:pt idx="2267">
                  <c:v>3636.5</c:v>
                </c:pt>
                <c:pt idx="2268">
                  <c:v>3637.5</c:v>
                </c:pt>
                <c:pt idx="2269">
                  <c:v>3638.5</c:v>
                </c:pt>
                <c:pt idx="2270">
                  <c:v>3639.5</c:v>
                </c:pt>
                <c:pt idx="2271">
                  <c:v>3640.5</c:v>
                </c:pt>
                <c:pt idx="2272">
                  <c:v>3641.5</c:v>
                </c:pt>
                <c:pt idx="2273">
                  <c:v>3642.5</c:v>
                </c:pt>
                <c:pt idx="2274">
                  <c:v>3643.5</c:v>
                </c:pt>
                <c:pt idx="2275">
                  <c:v>3644.5</c:v>
                </c:pt>
                <c:pt idx="2276">
                  <c:v>3645.5</c:v>
                </c:pt>
                <c:pt idx="2277">
                  <c:v>3646.5</c:v>
                </c:pt>
                <c:pt idx="2278">
                  <c:v>3647.5</c:v>
                </c:pt>
                <c:pt idx="2279">
                  <c:v>3648.5</c:v>
                </c:pt>
                <c:pt idx="2280">
                  <c:v>3649.5</c:v>
                </c:pt>
                <c:pt idx="2281">
                  <c:v>3650.5</c:v>
                </c:pt>
                <c:pt idx="2282">
                  <c:v>3651.5</c:v>
                </c:pt>
                <c:pt idx="2283">
                  <c:v>3652.5</c:v>
                </c:pt>
                <c:pt idx="2284">
                  <c:v>3653.5</c:v>
                </c:pt>
                <c:pt idx="2285">
                  <c:v>3654.5</c:v>
                </c:pt>
                <c:pt idx="2286">
                  <c:v>3655.5</c:v>
                </c:pt>
                <c:pt idx="2287">
                  <c:v>3656.5</c:v>
                </c:pt>
                <c:pt idx="2288">
                  <c:v>3657.5</c:v>
                </c:pt>
                <c:pt idx="2289">
                  <c:v>3658.5</c:v>
                </c:pt>
                <c:pt idx="2290">
                  <c:v>3659.5</c:v>
                </c:pt>
                <c:pt idx="2291">
                  <c:v>3660.5</c:v>
                </c:pt>
                <c:pt idx="2292">
                  <c:v>3661.5</c:v>
                </c:pt>
                <c:pt idx="2293">
                  <c:v>3662.5</c:v>
                </c:pt>
                <c:pt idx="2294">
                  <c:v>3663.5</c:v>
                </c:pt>
                <c:pt idx="2295">
                  <c:v>3664.5</c:v>
                </c:pt>
                <c:pt idx="2296">
                  <c:v>3665.5</c:v>
                </c:pt>
                <c:pt idx="2297">
                  <c:v>3666.5</c:v>
                </c:pt>
                <c:pt idx="2298">
                  <c:v>3667.5</c:v>
                </c:pt>
                <c:pt idx="2299">
                  <c:v>3668.5</c:v>
                </c:pt>
                <c:pt idx="2300">
                  <c:v>3669.5</c:v>
                </c:pt>
                <c:pt idx="2301">
                  <c:v>3670.5</c:v>
                </c:pt>
                <c:pt idx="2302">
                  <c:v>3671.5</c:v>
                </c:pt>
                <c:pt idx="2303">
                  <c:v>3672.5</c:v>
                </c:pt>
                <c:pt idx="2304">
                  <c:v>3673.5</c:v>
                </c:pt>
                <c:pt idx="2305">
                  <c:v>3674.5</c:v>
                </c:pt>
                <c:pt idx="2306">
                  <c:v>3675.5</c:v>
                </c:pt>
                <c:pt idx="2307">
                  <c:v>3676.5</c:v>
                </c:pt>
                <c:pt idx="2308">
                  <c:v>3677.5</c:v>
                </c:pt>
                <c:pt idx="2309">
                  <c:v>3678.5</c:v>
                </c:pt>
                <c:pt idx="2310">
                  <c:v>3679.5</c:v>
                </c:pt>
                <c:pt idx="2311">
                  <c:v>3680.5</c:v>
                </c:pt>
                <c:pt idx="2312">
                  <c:v>3681.5</c:v>
                </c:pt>
                <c:pt idx="2313">
                  <c:v>3682.5</c:v>
                </c:pt>
                <c:pt idx="2314">
                  <c:v>3683.5</c:v>
                </c:pt>
                <c:pt idx="2315">
                  <c:v>3684.5</c:v>
                </c:pt>
                <c:pt idx="2316">
                  <c:v>3685.5</c:v>
                </c:pt>
                <c:pt idx="2317">
                  <c:v>3686.5</c:v>
                </c:pt>
                <c:pt idx="2318">
                  <c:v>3687.5</c:v>
                </c:pt>
                <c:pt idx="2319">
                  <c:v>3688.5</c:v>
                </c:pt>
                <c:pt idx="2320">
                  <c:v>3689.5</c:v>
                </c:pt>
                <c:pt idx="2321">
                  <c:v>3690.5</c:v>
                </c:pt>
                <c:pt idx="2322">
                  <c:v>3691.5</c:v>
                </c:pt>
                <c:pt idx="2323">
                  <c:v>3692.5</c:v>
                </c:pt>
                <c:pt idx="2324">
                  <c:v>3693.5</c:v>
                </c:pt>
                <c:pt idx="2325">
                  <c:v>3694.5</c:v>
                </c:pt>
                <c:pt idx="2326">
                  <c:v>3695.5</c:v>
                </c:pt>
                <c:pt idx="2327">
                  <c:v>3696.5</c:v>
                </c:pt>
                <c:pt idx="2328">
                  <c:v>3697.5</c:v>
                </c:pt>
                <c:pt idx="2329">
                  <c:v>3698.5</c:v>
                </c:pt>
                <c:pt idx="2330">
                  <c:v>3699.5</c:v>
                </c:pt>
                <c:pt idx="2331">
                  <c:v>3700.5</c:v>
                </c:pt>
                <c:pt idx="2332">
                  <c:v>3701.5</c:v>
                </c:pt>
                <c:pt idx="2333">
                  <c:v>3702.5</c:v>
                </c:pt>
                <c:pt idx="2334">
                  <c:v>3703.5</c:v>
                </c:pt>
                <c:pt idx="2335">
                  <c:v>3704.5</c:v>
                </c:pt>
                <c:pt idx="2336">
                  <c:v>3705.5</c:v>
                </c:pt>
                <c:pt idx="2337">
                  <c:v>3706.5</c:v>
                </c:pt>
                <c:pt idx="2338">
                  <c:v>3707.5</c:v>
                </c:pt>
                <c:pt idx="2339">
                  <c:v>3708.5</c:v>
                </c:pt>
                <c:pt idx="2340">
                  <c:v>3709.5</c:v>
                </c:pt>
                <c:pt idx="2341">
                  <c:v>3710.5</c:v>
                </c:pt>
                <c:pt idx="2342">
                  <c:v>3711.5</c:v>
                </c:pt>
                <c:pt idx="2343">
                  <c:v>3712.5</c:v>
                </c:pt>
                <c:pt idx="2344">
                  <c:v>3713.5</c:v>
                </c:pt>
                <c:pt idx="2345">
                  <c:v>3714.5</c:v>
                </c:pt>
                <c:pt idx="2346">
                  <c:v>3715.5</c:v>
                </c:pt>
                <c:pt idx="2347">
                  <c:v>3716.5</c:v>
                </c:pt>
                <c:pt idx="2348">
                  <c:v>3717.5</c:v>
                </c:pt>
                <c:pt idx="2349">
                  <c:v>3718.5</c:v>
                </c:pt>
                <c:pt idx="2350">
                  <c:v>3719.5</c:v>
                </c:pt>
                <c:pt idx="2351">
                  <c:v>3720.5</c:v>
                </c:pt>
                <c:pt idx="2352">
                  <c:v>3721.5</c:v>
                </c:pt>
                <c:pt idx="2353">
                  <c:v>3721.58</c:v>
                </c:pt>
                <c:pt idx="2354">
                  <c:v>3721.58</c:v>
                </c:pt>
                <c:pt idx="2355">
                  <c:v>3928.25</c:v>
                </c:pt>
                <c:pt idx="2356">
                  <c:v>4022.13</c:v>
                </c:pt>
              </c:numCache>
            </c:numRef>
          </c:xVal>
          <c:yVal>
            <c:numRef>
              <c:f>'Comparison Plots &amp; Raw Data'!$E$6:$E$2362</c:f>
              <c:numCache>
                <c:formatCode>General</c:formatCode>
                <c:ptCount val="2357"/>
                <c:pt idx="0">
                  <c:v>62.125215529999998</c:v>
                </c:pt>
                <c:pt idx="1">
                  <c:v>64.692231280000001</c:v>
                </c:pt>
                <c:pt idx="2">
                  <c:v>67.176228249999994</c:v>
                </c:pt>
                <c:pt idx="3">
                  <c:v>69.591601679999997</c:v>
                </c:pt>
                <c:pt idx="4">
                  <c:v>71.937795210000004</c:v>
                </c:pt>
                <c:pt idx="5">
                  <c:v>74.220654929999995</c:v>
                </c:pt>
                <c:pt idx="6">
                  <c:v>76.449916029999997</c:v>
                </c:pt>
                <c:pt idx="7">
                  <c:v>78.624721109999996</c:v>
                </c:pt>
                <c:pt idx="8">
                  <c:v>80.748970889999995</c:v>
                </c:pt>
                <c:pt idx="9">
                  <c:v>82.826102789999993</c:v>
                </c:pt>
                <c:pt idx="10">
                  <c:v>84.859165529999999</c:v>
                </c:pt>
                <c:pt idx="11">
                  <c:v>86.850878899999998</c:v>
                </c:pt>
                <c:pt idx="12">
                  <c:v>88.803682120000005</c:v>
                </c:pt>
                <c:pt idx="13">
                  <c:v>90.719773419999996</c:v>
                </c:pt>
                <c:pt idx="14">
                  <c:v>92.601142550000006</c:v>
                </c:pt>
                <c:pt idx="15">
                  <c:v>94.449597940000004</c:v>
                </c:pt>
                <c:pt idx="16">
                  <c:v>96.266789360000004</c:v>
                </c:pt>
                <c:pt idx="17">
                  <c:v>98.054227040000001</c:v>
                </c:pt>
                <c:pt idx="18">
                  <c:v>99.813297930000004</c:v>
                </c:pt>
                <c:pt idx="19">
                  <c:v>101.54361369999999</c:v>
                </c:pt>
                <c:pt idx="20">
                  <c:v>103.24816559999999</c:v>
                </c:pt>
                <c:pt idx="21">
                  <c:v>104.92803360000001</c:v>
                </c:pt>
                <c:pt idx="22">
                  <c:v>106.5828443</c:v>
                </c:pt>
                <c:pt idx="23">
                  <c:v>108.21502529999999</c:v>
                </c:pt>
                <c:pt idx="24">
                  <c:v>109.82543769999999</c:v>
                </c:pt>
                <c:pt idx="25">
                  <c:v>111.4137479</c:v>
                </c:pt>
                <c:pt idx="26">
                  <c:v>112.9819454</c:v>
                </c:pt>
                <c:pt idx="27">
                  <c:v>114.5297168</c:v>
                </c:pt>
                <c:pt idx="28">
                  <c:v>116.0588202</c:v>
                </c:pt>
                <c:pt idx="29">
                  <c:v>117.5698696</c:v>
                </c:pt>
                <c:pt idx="30">
                  <c:v>119.0626072</c:v>
                </c:pt>
                <c:pt idx="31">
                  <c:v>120.2160105</c:v>
                </c:pt>
                <c:pt idx="32">
                  <c:v>121.3599129</c:v>
                </c:pt>
                <c:pt idx="33">
                  <c:v>122.4945348</c:v>
                </c:pt>
                <c:pt idx="34">
                  <c:v>123.62008760000001</c:v>
                </c:pt>
                <c:pt idx="35">
                  <c:v>124.7367739</c:v>
                </c:pt>
                <c:pt idx="36">
                  <c:v>125.84478799999999</c:v>
                </c:pt>
                <c:pt idx="37">
                  <c:v>126.9443163</c:v>
                </c:pt>
                <c:pt idx="38">
                  <c:v>128.035538</c:v>
                </c:pt>
                <c:pt idx="39">
                  <c:v>129.11967569999999</c:v>
                </c:pt>
                <c:pt idx="40">
                  <c:v>130.1957907</c:v>
                </c:pt>
                <c:pt idx="41">
                  <c:v>131.26404500000001</c:v>
                </c:pt>
                <c:pt idx="42">
                  <c:v>132.32459410000001</c:v>
                </c:pt>
                <c:pt idx="43">
                  <c:v>133.3775881</c:v>
                </c:pt>
                <c:pt idx="44">
                  <c:v>134.4231715</c:v>
                </c:pt>
                <c:pt idx="45">
                  <c:v>135.46148389999999</c:v>
                </c:pt>
                <c:pt idx="46">
                  <c:v>136.49265990000001</c:v>
                </c:pt>
                <c:pt idx="47">
                  <c:v>137.5168295</c:v>
                </c:pt>
                <c:pt idx="48">
                  <c:v>138.53411829999999</c:v>
                </c:pt>
                <c:pt idx="49">
                  <c:v>139.54464770000001</c:v>
                </c:pt>
                <c:pt idx="50">
                  <c:v>140.5485352</c:v>
                </c:pt>
                <c:pt idx="51">
                  <c:v>141.54589429999999</c:v>
                </c:pt>
                <c:pt idx="52">
                  <c:v>142.5368349</c:v>
                </c:pt>
                <c:pt idx="53">
                  <c:v>143.5214637</c:v>
                </c:pt>
                <c:pt idx="54">
                  <c:v>144.4998837</c:v>
                </c:pt>
                <c:pt idx="55">
                  <c:v>145.472195</c:v>
                </c:pt>
                <c:pt idx="56">
                  <c:v>146.4384944</c:v>
                </c:pt>
                <c:pt idx="57">
                  <c:v>147.398876</c:v>
                </c:pt>
                <c:pt idx="58">
                  <c:v>148.35343119999999</c:v>
                </c:pt>
                <c:pt idx="59">
                  <c:v>149.3022483</c:v>
                </c:pt>
                <c:pt idx="60">
                  <c:v>150.24541360000001</c:v>
                </c:pt>
                <c:pt idx="61">
                  <c:v>151.18301049999999</c:v>
                </c:pt>
                <c:pt idx="62">
                  <c:v>152.1151203</c:v>
                </c:pt>
                <c:pt idx="63">
                  <c:v>153.0418219</c:v>
                </c:pt>
                <c:pt idx="64">
                  <c:v>153.96319199999999</c:v>
                </c:pt>
                <c:pt idx="65">
                  <c:v>154.87908100000001</c:v>
                </c:pt>
                <c:pt idx="66">
                  <c:v>155.78980859999999</c:v>
                </c:pt>
                <c:pt idx="67">
                  <c:v>156.69544479999999</c:v>
                </c:pt>
                <c:pt idx="68">
                  <c:v>157.36544480000001</c:v>
                </c:pt>
                <c:pt idx="69">
                  <c:v>158.03276539999999</c:v>
                </c:pt>
                <c:pt idx="70">
                  <c:v>158.69742170000001</c:v>
                </c:pt>
                <c:pt idx="71">
                  <c:v>159.35930590000001</c:v>
                </c:pt>
                <c:pt idx="72">
                  <c:v>160.01857430000001</c:v>
                </c:pt>
                <c:pt idx="73">
                  <c:v>160.67524090000001</c:v>
                </c:pt>
                <c:pt idx="74">
                  <c:v>161.3292347</c:v>
                </c:pt>
                <c:pt idx="75">
                  <c:v>161.98067270000001</c:v>
                </c:pt>
                <c:pt idx="76">
                  <c:v>162.62950119999999</c:v>
                </c:pt>
                <c:pt idx="77">
                  <c:v>163.27581789999999</c:v>
                </c:pt>
                <c:pt idx="78">
                  <c:v>163.91963530000001</c:v>
                </c:pt>
                <c:pt idx="79">
                  <c:v>164.56093390000001</c:v>
                </c:pt>
                <c:pt idx="80">
                  <c:v>165.1997748</c:v>
                </c:pt>
                <c:pt idx="81">
                  <c:v>165.83616989999999</c:v>
                </c:pt>
                <c:pt idx="82">
                  <c:v>166.4701321</c:v>
                </c:pt>
                <c:pt idx="83">
                  <c:v>167.101688</c:v>
                </c:pt>
                <c:pt idx="84">
                  <c:v>167.7308487</c:v>
                </c:pt>
                <c:pt idx="85">
                  <c:v>168.3576582</c:v>
                </c:pt>
                <c:pt idx="86">
                  <c:v>168.98210990000001</c:v>
                </c:pt>
                <c:pt idx="87">
                  <c:v>169.6042625</c:v>
                </c:pt>
                <c:pt idx="88">
                  <c:v>170.22409339999999</c:v>
                </c:pt>
                <c:pt idx="89">
                  <c:v>170.8416125</c:v>
                </c:pt>
                <c:pt idx="90">
                  <c:v>171.45690759999999</c:v>
                </c:pt>
                <c:pt idx="91">
                  <c:v>172.0699252</c:v>
                </c:pt>
                <c:pt idx="92">
                  <c:v>172.68067490000001</c:v>
                </c:pt>
                <c:pt idx="93">
                  <c:v>173.28927200000001</c:v>
                </c:pt>
                <c:pt idx="94">
                  <c:v>173.89563380000001</c:v>
                </c:pt>
                <c:pt idx="95">
                  <c:v>174.4998885</c:v>
                </c:pt>
                <c:pt idx="96">
                  <c:v>175.1019392</c:v>
                </c:pt>
                <c:pt idx="97">
                  <c:v>175.7017946</c:v>
                </c:pt>
                <c:pt idx="98">
                  <c:v>176.299609</c:v>
                </c:pt>
                <c:pt idx="99">
                  <c:v>176.89525789999999</c:v>
                </c:pt>
                <c:pt idx="100">
                  <c:v>177.48890789999999</c:v>
                </c:pt>
                <c:pt idx="101">
                  <c:v>178.08042119999999</c:v>
                </c:pt>
                <c:pt idx="102">
                  <c:v>178.66980580000001</c:v>
                </c:pt>
                <c:pt idx="103">
                  <c:v>179.25725259999999</c:v>
                </c:pt>
                <c:pt idx="104">
                  <c:v>179.8425981</c:v>
                </c:pt>
                <c:pt idx="105">
                  <c:v>180.42604470000001</c:v>
                </c:pt>
                <c:pt idx="106">
                  <c:v>181.0074166</c:v>
                </c:pt>
                <c:pt idx="107">
                  <c:v>181.58672110000001</c:v>
                </c:pt>
                <c:pt idx="108">
                  <c:v>182.16418340000001</c:v>
                </c:pt>
                <c:pt idx="109">
                  <c:v>182.7396037</c:v>
                </c:pt>
                <c:pt idx="110">
                  <c:v>183.3132177</c:v>
                </c:pt>
                <c:pt idx="111">
                  <c:v>183.88481429999999</c:v>
                </c:pt>
                <c:pt idx="112">
                  <c:v>184.45463960000001</c:v>
                </c:pt>
                <c:pt idx="113">
                  <c:v>185.02247120000001</c:v>
                </c:pt>
                <c:pt idx="114">
                  <c:v>185.58831549999999</c:v>
                </c:pt>
                <c:pt idx="115">
                  <c:v>186.1524398</c:v>
                </c:pt>
                <c:pt idx="116">
                  <c:v>186.71459960000001</c:v>
                </c:pt>
                <c:pt idx="117">
                  <c:v>187.2750719</c:v>
                </c:pt>
                <c:pt idx="118">
                  <c:v>187.83360160000001</c:v>
                </c:pt>
                <c:pt idx="119">
                  <c:v>188.39047540000001</c:v>
                </c:pt>
                <c:pt idx="120">
                  <c:v>188.94542809999999</c:v>
                </c:pt>
                <c:pt idx="121">
                  <c:v>189.49875549999999</c:v>
                </c:pt>
                <c:pt idx="122">
                  <c:v>190.05018240000001</c:v>
                </c:pt>
                <c:pt idx="123">
                  <c:v>190.59971419999999</c:v>
                </c:pt>
                <c:pt idx="124">
                  <c:v>191.1476662</c:v>
                </c:pt>
                <c:pt idx="125">
                  <c:v>191.69374289999999</c:v>
                </c:pt>
                <c:pt idx="126">
                  <c:v>192.23826840000001</c:v>
                </c:pt>
                <c:pt idx="127">
                  <c:v>192.7809379</c:v>
                </c:pt>
                <c:pt idx="128">
                  <c:v>193.32208410000001</c:v>
                </c:pt>
                <c:pt idx="129">
                  <c:v>193.8613929</c:v>
                </c:pt>
                <c:pt idx="130">
                  <c:v>194.39920559999999</c:v>
                </c:pt>
                <c:pt idx="131">
                  <c:v>194.93519910000001</c:v>
                </c:pt>
                <c:pt idx="132">
                  <c:v>195.4697228</c:v>
                </c:pt>
                <c:pt idx="133">
                  <c:v>195.87887979999999</c:v>
                </c:pt>
                <c:pt idx="134">
                  <c:v>196.287184</c:v>
                </c:pt>
                <c:pt idx="135">
                  <c:v>196.69428769999999</c:v>
                </c:pt>
                <c:pt idx="136">
                  <c:v>197.10055059999999</c:v>
                </c:pt>
                <c:pt idx="137">
                  <c:v>197.50561630000001</c:v>
                </c:pt>
                <c:pt idx="138">
                  <c:v>197.909853</c:v>
                </c:pt>
                <c:pt idx="139">
                  <c:v>198.31326559999999</c:v>
                </c:pt>
                <c:pt idx="140">
                  <c:v>198.71549010000001</c:v>
                </c:pt>
                <c:pt idx="141">
                  <c:v>199.1169022</c:v>
                </c:pt>
                <c:pt idx="142">
                  <c:v>199.51712910000001</c:v>
                </c:pt>
                <c:pt idx="143">
                  <c:v>199.91655470000001</c:v>
                </c:pt>
                <c:pt idx="144">
                  <c:v>200.31518389999999</c:v>
                </c:pt>
                <c:pt idx="145">
                  <c:v>200.7126366</c:v>
                </c:pt>
                <c:pt idx="146">
                  <c:v>201.1093037</c:v>
                </c:pt>
                <c:pt idx="147">
                  <c:v>201.504797</c:v>
                </c:pt>
                <c:pt idx="148">
                  <c:v>201.89951569999999</c:v>
                </c:pt>
                <c:pt idx="149">
                  <c:v>202.29346409999999</c:v>
                </c:pt>
                <c:pt idx="150">
                  <c:v>202.68624689999999</c:v>
                </c:pt>
                <c:pt idx="151">
                  <c:v>203.07826990000001</c:v>
                </c:pt>
                <c:pt idx="152">
                  <c:v>203.46912979999999</c:v>
                </c:pt>
                <c:pt idx="153">
                  <c:v>203.8592404</c:v>
                </c:pt>
                <c:pt idx="154">
                  <c:v>204.24860580000001</c:v>
                </c:pt>
                <c:pt idx="155">
                  <c:v>204.6368157</c:v>
                </c:pt>
                <c:pt idx="156">
                  <c:v>205.0242906</c:v>
                </c:pt>
                <c:pt idx="157">
                  <c:v>205.41061239999999</c:v>
                </c:pt>
                <c:pt idx="158">
                  <c:v>205.796209</c:v>
                </c:pt>
                <c:pt idx="159">
                  <c:v>206.1810845</c:v>
                </c:pt>
                <c:pt idx="160">
                  <c:v>206.56481410000001</c:v>
                </c:pt>
                <c:pt idx="161">
                  <c:v>206.94783219999999</c:v>
                </c:pt>
                <c:pt idx="162">
                  <c:v>207.33014270000001</c:v>
                </c:pt>
                <c:pt idx="163">
                  <c:v>207.7113143</c:v>
                </c:pt>
                <c:pt idx="164">
                  <c:v>208.09178779999999</c:v>
                </c:pt>
                <c:pt idx="165">
                  <c:v>208.47112440000001</c:v>
                </c:pt>
                <c:pt idx="166">
                  <c:v>208.8497721</c:v>
                </c:pt>
                <c:pt idx="167">
                  <c:v>209.2277345</c:v>
                </c:pt>
                <c:pt idx="168">
                  <c:v>209.60456679999999</c:v>
                </c:pt>
                <c:pt idx="169">
                  <c:v>209.9807227</c:v>
                </c:pt>
                <c:pt idx="170">
                  <c:v>210.35620610000001</c:v>
                </c:pt>
                <c:pt idx="171">
                  <c:v>210.7305657</c:v>
                </c:pt>
                <c:pt idx="172">
                  <c:v>211.10426140000001</c:v>
                </c:pt>
                <c:pt idx="173">
                  <c:v>211.47683520000001</c:v>
                </c:pt>
                <c:pt idx="174">
                  <c:v>211.8487538</c:v>
                </c:pt>
                <c:pt idx="175">
                  <c:v>212.2200206</c:v>
                </c:pt>
                <c:pt idx="176">
                  <c:v>212.5901715</c:v>
                </c:pt>
                <c:pt idx="177">
                  <c:v>212.95967909999999</c:v>
                </c:pt>
                <c:pt idx="178">
                  <c:v>213.32854660000001</c:v>
                </c:pt>
                <c:pt idx="179">
                  <c:v>213.69630419999999</c:v>
                </c:pt>
                <c:pt idx="180">
                  <c:v>214.06342989999999</c:v>
                </c:pt>
                <c:pt idx="181">
                  <c:v>214.42944729999999</c:v>
                </c:pt>
                <c:pt idx="182">
                  <c:v>214.79484099999999</c:v>
                </c:pt>
                <c:pt idx="183">
                  <c:v>215.1596141</c:v>
                </c:pt>
                <c:pt idx="184">
                  <c:v>215.52328449999999</c:v>
                </c:pt>
                <c:pt idx="185">
                  <c:v>215.8863422</c:v>
                </c:pt>
                <c:pt idx="186">
                  <c:v>216.24879039999999</c:v>
                </c:pt>
                <c:pt idx="187">
                  <c:v>216.61014109999999</c:v>
                </c:pt>
                <c:pt idx="188">
                  <c:v>216.97089009999999</c:v>
                </c:pt>
                <c:pt idx="189">
                  <c:v>217.33104030000001</c:v>
                </c:pt>
                <c:pt idx="190">
                  <c:v>217.69009819999999</c:v>
                </c:pt>
                <c:pt idx="191">
                  <c:v>218.0485649</c:v>
                </c:pt>
                <c:pt idx="192">
                  <c:v>218.4059407</c:v>
                </c:pt>
                <c:pt idx="193">
                  <c:v>218.76273269999999</c:v>
                </c:pt>
                <c:pt idx="194">
                  <c:v>219.11894380000001</c:v>
                </c:pt>
                <c:pt idx="195">
                  <c:v>219.47406889999999</c:v>
                </c:pt>
                <c:pt idx="196">
                  <c:v>219.82862030000001</c:v>
                </c:pt>
                <c:pt idx="197">
                  <c:v>220.18260079999999</c:v>
                </c:pt>
                <c:pt idx="198">
                  <c:v>220.5355002</c:v>
                </c:pt>
                <c:pt idx="199">
                  <c:v>220.8878358</c:v>
                </c:pt>
                <c:pt idx="200">
                  <c:v>221.23961019999999</c:v>
                </c:pt>
                <c:pt idx="201">
                  <c:v>221.59030820000001</c:v>
                </c:pt>
                <c:pt idx="202">
                  <c:v>221.94045199999999</c:v>
                </c:pt>
                <c:pt idx="203">
                  <c:v>222.29004430000001</c:v>
                </c:pt>
                <c:pt idx="204">
                  <c:v>222.6385646</c:v>
                </c:pt>
                <c:pt idx="205">
                  <c:v>222.98654010000001</c:v>
                </c:pt>
                <c:pt idx="206">
                  <c:v>223.33397350000001</c:v>
                </c:pt>
                <c:pt idx="207">
                  <c:v>223.68033919999999</c:v>
                </c:pt>
                <c:pt idx="208">
                  <c:v>224.02616950000001</c:v>
                </c:pt>
                <c:pt idx="209">
                  <c:v>224.37093300000001</c:v>
                </c:pt>
                <c:pt idx="210">
                  <c:v>224.7151676</c:v>
                </c:pt>
                <c:pt idx="211">
                  <c:v>225.05887559999999</c:v>
                </c:pt>
                <c:pt idx="212">
                  <c:v>225.4015211</c:v>
                </c:pt>
                <c:pt idx="213">
                  <c:v>225.74364660000001</c:v>
                </c:pt>
                <c:pt idx="214">
                  <c:v>226.0852543</c:v>
                </c:pt>
                <c:pt idx="215">
                  <c:v>226.42580340000001</c:v>
                </c:pt>
                <c:pt idx="216">
                  <c:v>226.76584109999999</c:v>
                </c:pt>
                <c:pt idx="217">
                  <c:v>227.10536970000001</c:v>
                </c:pt>
                <c:pt idx="218">
                  <c:v>227.4438437</c:v>
                </c:pt>
                <c:pt idx="219">
                  <c:v>227.78181470000001</c:v>
                </c:pt>
                <c:pt idx="220">
                  <c:v>228.1192849</c:v>
                </c:pt>
                <c:pt idx="221">
                  <c:v>228.45570430000001</c:v>
                </c:pt>
                <c:pt idx="222">
                  <c:v>228.791629</c:v>
                </c:pt>
                <c:pt idx="223">
                  <c:v>229.12706120000001</c:v>
                </c:pt>
                <c:pt idx="224">
                  <c:v>229.46144620000001</c:v>
                </c:pt>
                <c:pt idx="225">
                  <c:v>229.79534459999999</c:v>
                </c:pt>
                <c:pt idx="226">
                  <c:v>230.1287585</c:v>
                </c:pt>
                <c:pt idx="227">
                  <c:v>230.46112869999999</c:v>
                </c:pt>
                <c:pt idx="228">
                  <c:v>230.79302029999999</c:v>
                </c:pt>
                <c:pt idx="229">
                  <c:v>231.12443529999999</c:v>
                </c:pt>
                <c:pt idx="230">
                  <c:v>231.45481000000001</c:v>
                </c:pt>
                <c:pt idx="231">
                  <c:v>231.78471379999999</c:v>
                </c:pt>
                <c:pt idx="232">
                  <c:v>232.11414869999999</c:v>
                </c:pt>
                <c:pt idx="233">
                  <c:v>232.44254659999999</c:v>
                </c:pt>
                <c:pt idx="234">
                  <c:v>232.7704813</c:v>
                </c:pt>
                <c:pt idx="235">
                  <c:v>233.09795460000001</c:v>
                </c:pt>
                <c:pt idx="236">
                  <c:v>233.4243941</c:v>
                </c:pt>
                <c:pt idx="237">
                  <c:v>233.7503778</c:v>
                </c:pt>
                <c:pt idx="238">
                  <c:v>234.07590740000001</c:v>
                </c:pt>
                <c:pt idx="239">
                  <c:v>234.33466670000001</c:v>
                </c:pt>
                <c:pt idx="240">
                  <c:v>234.5931406</c:v>
                </c:pt>
                <c:pt idx="241">
                  <c:v>234.85132999999999</c:v>
                </c:pt>
                <c:pt idx="242">
                  <c:v>235.10923589999999</c:v>
                </c:pt>
                <c:pt idx="243">
                  <c:v>235.3662765</c:v>
                </c:pt>
                <c:pt idx="244">
                  <c:v>235.62303660000001</c:v>
                </c:pt>
                <c:pt idx="245">
                  <c:v>235.8795173</c:v>
                </c:pt>
                <c:pt idx="246">
                  <c:v>236.1357194</c:v>
                </c:pt>
                <c:pt idx="247">
                  <c:v>236.39105720000001</c:v>
                </c:pt>
                <c:pt idx="248">
                  <c:v>236.6461194</c:v>
                </c:pt>
                <c:pt idx="249">
                  <c:v>236.90090710000001</c:v>
                </c:pt>
                <c:pt idx="250">
                  <c:v>237.15542099999999</c:v>
                </c:pt>
                <c:pt idx="251">
                  <c:v>237.40907150000001</c:v>
                </c:pt>
                <c:pt idx="252">
                  <c:v>237.66245129999999</c:v>
                </c:pt>
                <c:pt idx="253">
                  <c:v>237.91556130000001</c:v>
                </c:pt>
                <c:pt idx="254">
                  <c:v>238.1684022</c:v>
                </c:pt>
                <c:pt idx="255">
                  <c:v>238.42038059999999</c:v>
                </c:pt>
                <c:pt idx="256">
                  <c:v>238.67209299999999</c:v>
                </c:pt>
                <c:pt idx="257">
                  <c:v>238.92354019999999</c:v>
                </c:pt>
                <c:pt idx="258">
                  <c:v>239.17472309999999</c:v>
                </c:pt>
                <c:pt idx="259">
                  <c:v>239.4250442</c:v>
                </c:pt>
                <c:pt idx="260">
                  <c:v>239.67510390000001</c:v>
                </c:pt>
                <c:pt idx="261">
                  <c:v>239.924903</c:v>
                </c:pt>
                <c:pt idx="262">
                  <c:v>240.17444219999999</c:v>
                </c:pt>
                <c:pt idx="263">
                  <c:v>240.42312050000001</c:v>
                </c:pt>
                <c:pt idx="264">
                  <c:v>240.67154189999999</c:v>
                </c:pt>
                <c:pt idx="265">
                  <c:v>240.91970710000001</c:v>
                </c:pt>
                <c:pt idx="266">
                  <c:v>241.16761690000001</c:v>
                </c:pt>
                <c:pt idx="267">
                  <c:v>241.41466639999999</c:v>
                </c:pt>
                <c:pt idx="268">
                  <c:v>241.6614634</c:v>
                </c:pt>
                <c:pt idx="269">
                  <c:v>241.90800870000001</c:v>
                </c:pt>
                <c:pt idx="270">
                  <c:v>242.1543029</c:v>
                </c:pt>
                <c:pt idx="271">
                  <c:v>242.39973749999999</c:v>
                </c:pt>
                <c:pt idx="272">
                  <c:v>242.64492379999999</c:v>
                </c:pt>
                <c:pt idx="273">
                  <c:v>242.88986270000001</c:v>
                </c:pt>
                <c:pt idx="274">
                  <c:v>243.1345547</c:v>
                </c:pt>
                <c:pt idx="275">
                  <c:v>243.37838790000001</c:v>
                </c:pt>
                <c:pt idx="276">
                  <c:v>243.62197689999999</c:v>
                </c:pt>
                <c:pt idx="277">
                  <c:v>243.86532270000001</c:v>
                </c:pt>
                <c:pt idx="278">
                  <c:v>244.10842579999999</c:v>
                </c:pt>
                <c:pt idx="279">
                  <c:v>244.3506706</c:v>
                </c:pt>
                <c:pt idx="280">
                  <c:v>244.59267539999999</c:v>
                </c:pt>
                <c:pt idx="281">
                  <c:v>244.83444109999999</c:v>
                </c:pt>
                <c:pt idx="282">
                  <c:v>245.07596820000001</c:v>
                </c:pt>
                <c:pt idx="283">
                  <c:v>245.31663739999999</c:v>
                </c:pt>
                <c:pt idx="284">
                  <c:v>245.55707079999999</c:v>
                </c:pt>
                <c:pt idx="285">
                  <c:v>245.797269</c:v>
                </c:pt>
                <c:pt idx="286">
                  <c:v>246.0372327</c:v>
                </c:pt>
                <c:pt idx="287">
                  <c:v>246.27633890000001</c:v>
                </c:pt>
                <c:pt idx="288">
                  <c:v>246.5152133</c:v>
                </c:pt>
                <c:pt idx="289">
                  <c:v>246.75385639999999</c:v>
                </c:pt>
                <c:pt idx="290">
                  <c:v>246.9922689</c:v>
                </c:pt>
                <c:pt idx="291">
                  <c:v>247.23045160000001</c:v>
                </c:pt>
                <c:pt idx="292">
                  <c:v>247.46777850000001</c:v>
                </c:pt>
                <c:pt idx="293">
                  <c:v>247.70487800000001</c:v>
                </c:pt>
                <c:pt idx="294">
                  <c:v>247.94175089999999</c:v>
                </c:pt>
                <c:pt idx="295">
                  <c:v>248.17839760000001</c:v>
                </c:pt>
                <c:pt idx="296">
                  <c:v>248.41418899999999</c:v>
                </c:pt>
                <c:pt idx="297">
                  <c:v>248.64975680000001</c:v>
                </c:pt>
                <c:pt idx="298">
                  <c:v>248.88510170000001</c:v>
                </c:pt>
                <c:pt idx="299">
                  <c:v>249.1202242</c:v>
                </c:pt>
                <c:pt idx="300">
                  <c:v>249.35449180000001</c:v>
                </c:pt>
                <c:pt idx="301">
                  <c:v>249.5885394</c:v>
                </c:pt>
                <c:pt idx="302">
                  <c:v>249.82236779999999</c:v>
                </c:pt>
                <c:pt idx="303">
                  <c:v>250.05597760000001</c:v>
                </c:pt>
                <c:pt idx="304">
                  <c:v>250.2887327</c:v>
                </c:pt>
                <c:pt idx="305">
                  <c:v>250.52127150000001</c:v>
                </c:pt>
                <c:pt idx="306">
                  <c:v>250.75359470000001</c:v>
                </c:pt>
                <c:pt idx="307">
                  <c:v>250.98570290000001</c:v>
                </c:pt>
                <c:pt idx="308">
                  <c:v>251.21759650000001</c:v>
                </c:pt>
                <c:pt idx="309">
                  <c:v>251.44863699999999</c:v>
                </c:pt>
                <c:pt idx="310">
                  <c:v>251.6794654</c:v>
                </c:pt>
                <c:pt idx="311">
                  <c:v>251.9100823</c:v>
                </c:pt>
                <c:pt idx="312">
                  <c:v>252.14048819999999</c:v>
                </c:pt>
                <c:pt idx="313">
                  <c:v>252.3700412</c:v>
                </c:pt>
                <c:pt idx="314">
                  <c:v>252.59938550000001</c:v>
                </c:pt>
                <c:pt idx="315">
                  <c:v>252.8285219</c:v>
                </c:pt>
                <c:pt idx="316">
                  <c:v>253.0574507</c:v>
                </c:pt>
                <c:pt idx="317">
                  <c:v>253.28552669999999</c:v>
                </c:pt>
                <c:pt idx="318">
                  <c:v>253.51339759999999</c:v>
                </c:pt>
                <c:pt idx="319">
                  <c:v>253.74106380000001</c:v>
                </c:pt>
                <c:pt idx="320">
                  <c:v>253.9685259</c:v>
                </c:pt>
                <c:pt idx="321">
                  <c:v>254.19578440000001</c:v>
                </c:pt>
                <c:pt idx="322">
                  <c:v>254.4221915</c:v>
                </c:pt>
                <c:pt idx="323">
                  <c:v>254.64839720000001</c:v>
                </c:pt>
                <c:pt idx="324">
                  <c:v>254.87440219999999</c:v>
                </c:pt>
                <c:pt idx="325">
                  <c:v>255.10020700000001</c:v>
                </c:pt>
                <c:pt idx="326">
                  <c:v>255.32516029999999</c:v>
                </c:pt>
                <c:pt idx="327">
                  <c:v>255.54991559999999</c:v>
                </c:pt>
                <c:pt idx="328">
                  <c:v>255.7744735</c:v>
                </c:pt>
                <c:pt idx="329">
                  <c:v>255.9988343</c:v>
                </c:pt>
                <c:pt idx="330">
                  <c:v>256.22299870000001</c:v>
                </c:pt>
                <c:pt idx="331">
                  <c:v>256.44631279999999</c:v>
                </c:pt>
                <c:pt idx="332">
                  <c:v>256.66943259999999</c:v>
                </c:pt>
                <c:pt idx="333">
                  <c:v>256.89235869999999</c:v>
                </c:pt>
                <c:pt idx="334">
                  <c:v>257.11509150000001</c:v>
                </c:pt>
                <c:pt idx="335">
                  <c:v>257.336974</c:v>
                </c:pt>
                <c:pt idx="336">
                  <c:v>257.5586654</c:v>
                </c:pt>
                <c:pt idx="337">
                  <c:v>257.78016609999997</c:v>
                </c:pt>
                <c:pt idx="338">
                  <c:v>258.00147670000001</c:v>
                </c:pt>
                <c:pt idx="339">
                  <c:v>258.22193700000003</c:v>
                </c:pt>
                <c:pt idx="340">
                  <c:v>257.52804479999998</c:v>
                </c:pt>
                <c:pt idx="341">
                  <c:v>256.83318379999997</c:v>
                </c:pt>
                <c:pt idx="342">
                  <c:v>256.13734249999999</c:v>
                </c:pt>
                <c:pt idx="343">
                  <c:v>255.43960559999999</c:v>
                </c:pt>
                <c:pt idx="344">
                  <c:v>254.74086389999999</c:v>
                </c:pt>
                <c:pt idx="345">
                  <c:v>254.04110549999999</c:v>
                </c:pt>
                <c:pt idx="346">
                  <c:v>253.33941419999999</c:v>
                </c:pt>
                <c:pt idx="347">
                  <c:v>252.63668060000001</c:v>
                </c:pt>
                <c:pt idx="348">
                  <c:v>251.93289250000001</c:v>
                </c:pt>
                <c:pt idx="349">
                  <c:v>251.22803730000001</c:v>
                </c:pt>
                <c:pt idx="350">
                  <c:v>250.521199</c:v>
                </c:pt>
                <c:pt idx="351">
                  <c:v>249.81326680000001</c:v>
                </c:pt>
                <c:pt idx="352">
                  <c:v>249.1042277</c:v>
                </c:pt>
                <c:pt idx="353">
                  <c:v>248.3931647</c:v>
                </c:pt>
                <c:pt idx="354">
                  <c:v>247.68096700000001</c:v>
                </c:pt>
                <c:pt idx="355">
                  <c:v>246.96762100000001</c:v>
                </c:pt>
                <c:pt idx="356">
                  <c:v>246.2531132</c:v>
                </c:pt>
                <c:pt idx="357">
                  <c:v>245.5365261</c:v>
                </c:pt>
                <c:pt idx="358">
                  <c:v>244.81874780000001</c:v>
                </c:pt>
                <c:pt idx="359">
                  <c:v>244.09976399999999</c:v>
                </c:pt>
                <c:pt idx="360">
                  <c:v>243.37865619999999</c:v>
                </c:pt>
                <c:pt idx="361">
                  <c:v>242.6563123</c:v>
                </c:pt>
                <c:pt idx="362">
                  <c:v>241.93271759999999</c:v>
                </c:pt>
                <c:pt idx="363">
                  <c:v>241.2078569</c:v>
                </c:pt>
                <c:pt idx="364">
                  <c:v>240.48081139999999</c:v>
                </c:pt>
                <c:pt idx="365">
                  <c:v>239.75246770000001</c:v>
                </c:pt>
                <c:pt idx="366">
                  <c:v>239.02281020000001</c:v>
                </c:pt>
                <c:pt idx="367">
                  <c:v>238.29091840000001</c:v>
                </c:pt>
                <c:pt idx="368">
                  <c:v>237.5576792</c:v>
                </c:pt>
                <c:pt idx="369">
                  <c:v>236.82307599999999</c:v>
                </c:pt>
                <c:pt idx="370">
                  <c:v>236.08709250000001</c:v>
                </c:pt>
                <c:pt idx="371">
                  <c:v>235.34880749999999</c:v>
                </c:pt>
                <c:pt idx="372">
                  <c:v>234.6091064</c:v>
                </c:pt>
                <c:pt idx="373">
                  <c:v>233.86797200000001</c:v>
                </c:pt>
                <c:pt idx="374">
                  <c:v>233.12538670000001</c:v>
                </c:pt>
                <c:pt idx="375">
                  <c:v>232.38042849999999</c:v>
                </c:pt>
                <c:pt idx="376">
                  <c:v>231.63398169999999</c:v>
                </c:pt>
                <c:pt idx="377">
                  <c:v>230.88602789999999</c:v>
                </c:pt>
                <c:pt idx="378">
                  <c:v>230.1365486</c:v>
                </c:pt>
                <c:pt idx="379">
                  <c:v>229.38462050000001</c:v>
                </c:pt>
                <c:pt idx="380">
                  <c:v>228.6311268</c:v>
                </c:pt>
                <c:pt idx="381">
                  <c:v>227.876048</c:v>
                </c:pt>
                <c:pt idx="382">
                  <c:v>227.1193643</c:v>
                </c:pt>
                <c:pt idx="383">
                  <c:v>226.36015119999999</c:v>
                </c:pt>
                <c:pt idx="384">
                  <c:v>225.59929070000001</c:v>
                </c:pt>
                <c:pt idx="385">
                  <c:v>224.83676209999999</c:v>
                </c:pt>
                <c:pt idx="386">
                  <c:v>224.0725443</c:v>
                </c:pt>
                <c:pt idx="387">
                  <c:v>223.30571119999999</c:v>
                </c:pt>
                <c:pt idx="388">
                  <c:v>222.53714350000001</c:v>
                </c:pt>
                <c:pt idx="389">
                  <c:v>221.7668194</c:v>
                </c:pt>
                <c:pt idx="390">
                  <c:v>220.9947162</c:v>
                </c:pt>
                <c:pt idx="391">
                  <c:v>220.22081120000001</c:v>
                </c:pt>
                <c:pt idx="392">
                  <c:v>219.444177</c:v>
                </c:pt>
                <c:pt idx="393">
                  <c:v>218.66569190000001</c:v>
                </c:pt>
                <c:pt idx="394">
                  <c:v>217.8853321</c:v>
                </c:pt>
                <c:pt idx="395">
                  <c:v>217.10307309999999</c:v>
                </c:pt>
                <c:pt idx="396">
                  <c:v>216.3179853</c:v>
                </c:pt>
                <c:pt idx="397">
                  <c:v>215.530946</c:v>
                </c:pt>
                <c:pt idx="398">
                  <c:v>214.74192959999999</c:v>
                </c:pt>
                <c:pt idx="399">
                  <c:v>213.9509099</c:v>
                </c:pt>
                <c:pt idx="400">
                  <c:v>213.1578604</c:v>
                </c:pt>
                <c:pt idx="401">
                  <c:v>212.36184929999999</c:v>
                </c:pt>
                <c:pt idx="402">
                  <c:v>211.56375159999999</c:v>
                </c:pt>
                <c:pt idx="403">
                  <c:v>210.76353900000001</c:v>
                </c:pt>
                <c:pt idx="404">
                  <c:v>209.96118329999999</c:v>
                </c:pt>
                <c:pt idx="405">
                  <c:v>209.1566555</c:v>
                </c:pt>
                <c:pt idx="406">
                  <c:v>208.34902099999999</c:v>
                </c:pt>
                <c:pt idx="407">
                  <c:v>207.5391521</c:v>
                </c:pt>
                <c:pt idx="408">
                  <c:v>206.7270182</c:v>
                </c:pt>
                <c:pt idx="409">
                  <c:v>205.91258819999999</c:v>
                </c:pt>
                <c:pt idx="410">
                  <c:v>205.09583029999999</c:v>
                </c:pt>
                <c:pt idx="411">
                  <c:v>204.2758067</c:v>
                </c:pt>
                <c:pt idx="412">
                  <c:v>203.45338709999999</c:v>
                </c:pt>
                <c:pt idx="413">
                  <c:v>202.6285378</c:v>
                </c:pt>
                <c:pt idx="414">
                  <c:v>201.80122460000001</c:v>
                </c:pt>
                <c:pt idx="415">
                  <c:v>200.97141260000001</c:v>
                </c:pt>
                <c:pt idx="416">
                  <c:v>200.13906610000001</c:v>
                </c:pt>
                <c:pt idx="417">
                  <c:v>199.3032436</c:v>
                </c:pt>
                <c:pt idx="418">
                  <c:v>198.46481030000001</c:v>
                </c:pt>
                <c:pt idx="419">
                  <c:v>197.6237285</c:v>
                </c:pt>
                <c:pt idx="420">
                  <c:v>196.77995949999999</c:v>
                </c:pt>
                <c:pt idx="421">
                  <c:v>195.9334642</c:v>
                </c:pt>
                <c:pt idx="422">
                  <c:v>195.08420229999999</c:v>
                </c:pt>
                <c:pt idx="423">
                  <c:v>194.23122720000001</c:v>
                </c:pt>
                <c:pt idx="424">
                  <c:v>193.37539949999999</c:v>
                </c:pt>
                <c:pt idx="425">
                  <c:v>192.51667649999999</c:v>
                </c:pt>
                <c:pt idx="426">
                  <c:v>191.65501470000001</c:v>
                </c:pt>
                <c:pt idx="427">
                  <c:v>190.7903695</c:v>
                </c:pt>
                <c:pt idx="428">
                  <c:v>189.92269529999999</c:v>
                </c:pt>
                <c:pt idx="429">
                  <c:v>189.0519458</c:v>
                </c:pt>
                <c:pt idx="430">
                  <c:v>188.17716709999999</c:v>
                </c:pt>
                <c:pt idx="431">
                  <c:v>187.29921340000001</c:v>
                </c:pt>
                <c:pt idx="432">
                  <c:v>186.418035</c:v>
                </c:pt>
                <c:pt idx="433">
                  <c:v>185.533581</c:v>
                </c:pt>
                <c:pt idx="434">
                  <c:v>184.64579950000001</c:v>
                </c:pt>
                <c:pt idx="435">
                  <c:v>183.7546375</c:v>
                </c:pt>
                <c:pt idx="436">
                  <c:v>182.8600405</c:v>
                </c:pt>
                <c:pt idx="437">
                  <c:v>181.96195299999999</c:v>
                </c:pt>
                <c:pt idx="438">
                  <c:v>181.060318</c:v>
                </c:pt>
                <c:pt idx="439">
                  <c:v>180.15417059999999</c:v>
                </c:pt>
                <c:pt idx="440">
                  <c:v>179.24435360000001</c:v>
                </c:pt>
                <c:pt idx="441">
                  <c:v>178.33080580000001</c:v>
                </c:pt>
                <c:pt idx="442">
                  <c:v>177.4134646</c:v>
                </c:pt>
                <c:pt idx="443">
                  <c:v>176.4922656</c:v>
                </c:pt>
                <c:pt idx="444">
                  <c:v>175.56714310000001</c:v>
                </c:pt>
                <c:pt idx="445">
                  <c:v>174.63802949999999</c:v>
                </c:pt>
                <c:pt idx="446">
                  <c:v>173.7048557</c:v>
                </c:pt>
                <c:pt idx="447">
                  <c:v>172.7675505</c:v>
                </c:pt>
                <c:pt idx="448">
                  <c:v>171.8260411</c:v>
                </c:pt>
                <c:pt idx="449">
                  <c:v>170.88025289999999</c:v>
                </c:pt>
                <c:pt idx="450">
                  <c:v>169.93010899999999</c:v>
                </c:pt>
                <c:pt idx="451">
                  <c:v>168.97553070000001</c:v>
                </c:pt>
                <c:pt idx="452">
                  <c:v>168.0164369</c:v>
                </c:pt>
                <c:pt idx="453">
                  <c:v>167.05183679999999</c:v>
                </c:pt>
                <c:pt idx="454">
                  <c:v>166.0825476</c:v>
                </c:pt>
                <c:pt idx="455">
                  <c:v>165.10848110000001</c:v>
                </c:pt>
                <c:pt idx="456">
                  <c:v>164.12954680000001</c:v>
                </c:pt>
                <c:pt idx="457">
                  <c:v>163.1456517</c:v>
                </c:pt>
                <c:pt idx="458">
                  <c:v>162.15669969999999</c:v>
                </c:pt>
                <c:pt idx="459">
                  <c:v>161.16259239999999</c:v>
                </c:pt>
                <c:pt idx="460">
                  <c:v>160.163228</c:v>
                </c:pt>
                <c:pt idx="461">
                  <c:v>159.1585019</c:v>
                </c:pt>
                <c:pt idx="462">
                  <c:v>158.14830610000001</c:v>
                </c:pt>
                <c:pt idx="463">
                  <c:v>157.1325296</c:v>
                </c:pt>
                <c:pt idx="464">
                  <c:v>156.11105749999999</c:v>
                </c:pt>
                <c:pt idx="465">
                  <c:v>155.08377150000001</c:v>
                </c:pt>
                <c:pt idx="466">
                  <c:v>154.05054949999999</c:v>
                </c:pt>
                <c:pt idx="467">
                  <c:v>153.01126529999999</c:v>
                </c:pt>
                <c:pt idx="468">
                  <c:v>151.96578869999999</c:v>
                </c:pt>
                <c:pt idx="469">
                  <c:v>150.91489440000001</c:v>
                </c:pt>
                <c:pt idx="470">
                  <c:v>149.85754059999999</c:v>
                </c:pt>
                <c:pt idx="471">
                  <c:v>148.79358350000001</c:v>
                </c:pt>
                <c:pt idx="472">
                  <c:v>147.7228743</c:v>
                </c:pt>
                <c:pt idx="473">
                  <c:v>146.6452591</c:v>
                </c:pt>
                <c:pt idx="474">
                  <c:v>145.56057820000001</c:v>
                </c:pt>
                <c:pt idx="475">
                  <c:v>144.4686663</c:v>
                </c:pt>
                <c:pt idx="476">
                  <c:v>143.3693519</c:v>
                </c:pt>
                <c:pt idx="477">
                  <c:v>142.26245700000001</c:v>
                </c:pt>
                <c:pt idx="478">
                  <c:v>141.147797</c:v>
                </c:pt>
                <c:pt idx="479">
                  <c:v>140.02517990000001</c:v>
                </c:pt>
                <c:pt idx="480">
                  <c:v>138.89440640000001</c:v>
                </c:pt>
                <c:pt idx="481">
                  <c:v>137.75618040000001</c:v>
                </c:pt>
                <c:pt idx="482">
                  <c:v>136.60938350000001</c:v>
                </c:pt>
                <c:pt idx="483">
                  <c:v>135.45379130000001</c:v>
                </c:pt>
                <c:pt idx="484">
                  <c:v>134.28917000000001</c:v>
                </c:pt>
                <c:pt idx="485">
                  <c:v>133.11527599999999</c:v>
                </c:pt>
                <c:pt idx="486">
                  <c:v>131.9318548</c:v>
                </c:pt>
                <c:pt idx="487">
                  <c:v>130.73955309999999</c:v>
                </c:pt>
                <c:pt idx="488">
                  <c:v>129.53719100000001</c:v>
                </c:pt>
                <c:pt idx="489">
                  <c:v>128.32447880000001</c:v>
                </c:pt>
                <c:pt idx="490">
                  <c:v>127.1011132</c:v>
                </c:pt>
                <c:pt idx="491">
                  <c:v>125.86677640000001</c:v>
                </c:pt>
                <c:pt idx="492">
                  <c:v>124.62204869999999</c:v>
                </c:pt>
                <c:pt idx="493">
                  <c:v>123.3656781</c:v>
                </c:pt>
                <c:pt idx="494">
                  <c:v>122.0972979</c:v>
                </c:pt>
                <c:pt idx="495">
                  <c:v>120.8165223</c:v>
                </c:pt>
                <c:pt idx="496">
                  <c:v>119.5238603</c:v>
                </c:pt>
                <c:pt idx="497">
                  <c:v>118.2179817</c:v>
                </c:pt>
                <c:pt idx="498">
                  <c:v>116.8984359</c:v>
                </c:pt>
                <c:pt idx="499">
                  <c:v>115.565662</c:v>
                </c:pt>
                <c:pt idx="500">
                  <c:v>114.2182553</c:v>
                </c:pt>
                <c:pt idx="501">
                  <c:v>112.85568379999999</c:v>
                </c:pt>
                <c:pt idx="502">
                  <c:v>111.4782996</c:v>
                </c:pt>
                <c:pt idx="503">
                  <c:v>110.08460239999999</c:v>
                </c:pt>
                <c:pt idx="504">
                  <c:v>108.67395639999999</c:v>
                </c:pt>
                <c:pt idx="505">
                  <c:v>107.2466033</c:v>
                </c:pt>
                <c:pt idx="506">
                  <c:v>105.8009184</c:v>
                </c:pt>
                <c:pt idx="507">
                  <c:v>104.3370498</c:v>
                </c:pt>
                <c:pt idx="508">
                  <c:v>102.8532716</c:v>
                </c:pt>
                <c:pt idx="509">
                  <c:v>101.3496196</c:v>
                </c:pt>
                <c:pt idx="510">
                  <c:v>99.824244559999997</c:v>
                </c:pt>
                <c:pt idx="511">
                  <c:v>98.277046249999998</c:v>
                </c:pt>
                <c:pt idx="512">
                  <c:v>96.706023259999995</c:v>
                </c:pt>
                <c:pt idx="513">
                  <c:v>95.110908159999994</c:v>
                </c:pt>
                <c:pt idx="514">
                  <c:v>93.489509929999997</c:v>
                </c:pt>
                <c:pt idx="515">
                  <c:v>91.841352790000002</c:v>
                </c:pt>
                <c:pt idx="516">
                  <c:v>90.164929430000001</c:v>
                </c:pt>
                <c:pt idx="517">
                  <c:v>88.457671320000003</c:v>
                </c:pt>
                <c:pt idx="518">
                  <c:v>86.718675790000006</c:v>
                </c:pt>
                <c:pt idx="519">
                  <c:v>84.94595133</c:v>
                </c:pt>
                <c:pt idx="520">
                  <c:v>83.137297059999995</c:v>
                </c:pt>
                <c:pt idx="521">
                  <c:v>81.289346039999998</c:v>
                </c:pt>
                <c:pt idx="522">
                  <c:v>79.400278299999997</c:v>
                </c:pt>
                <c:pt idx="523">
                  <c:v>77.467039510000006</c:v>
                </c:pt>
                <c:pt idx="524">
                  <c:v>75.486188319999997</c:v>
                </c:pt>
                <c:pt idx="525">
                  <c:v>74.63933591</c:v>
                </c:pt>
                <c:pt idx="526">
                  <c:v>76.783257950000007</c:v>
                </c:pt>
                <c:pt idx="527">
                  <c:v>76.783257950000007</c:v>
                </c:pt>
                <c:pt idx="528">
                  <c:v>78.944599159999996</c:v>
                </c:pt>
                <c:pt idx="529">
                  <c:v>81.056540549999994</c:v>
                </c:pt>
                <c:pt idx="530">
                  <c:v>83.125987330000001</c:v>
                </c:pt>
                <c:pt idx="531">
                  <c:v>85.151890420000001</c:v>
                </c:pt>
                <c:pt idx="532">
                  <c:v>87.136913140000004</c:v>
                </c:pt>
                <c:pt idx="533">
                  <c:v>89.083446420000001</c:v>
                </c:pt>
                <c:pt idx="534">
                  <c:v>90.99364679</c:v>
                </c:pt>
                <c:pt idx="535">
                  <c:v>92.867050469999995</c:v>
                </c:pt>
                <c:pt idx="536">
                  <c:v>94.708076730000002</c:v>
                </c:pt>
                <c:pt idx="537">
                  <c:v>96.518325290000007</c:v>
                </c:pt>
                <c:pt idx="538">
                  <c:v>98.299262409999997</c:v>
                </c:pt>
                <c:pt idx="539">
                  <c:v>100.0522362</c:v>
                </c:pt>
                <c:pt idx="540">
                  <c:v>101.7784899</c:v>
                </c:pt>
                <c:pt idx="541">
                  <c:v>103.4775839</c:v>
                </c:pt>
                <c:pt idx="542">
                  <c:v>105.1523096</c:v>
                </c:pt>
                <c:pt idx="543">
                  <c:v>106.8036455</c:v>
                </c:pt>
                <c:pt idx="544">
                  <c:v>108.43118819999999</c:v>
                </c:pt>
                <c:pt idx="545">
                  <c:v>110.0372145</c:v>
                </c:pt>
                <c:pt idx="546">
                  <c:v>111.6225113</c:v>
                </c:pt>
                <c:pt idx="547">
                  <c:v>113.1867276</c:v>
                </c:pt>
                <c:pt idx="548">
                  <c:v>114.7317365</c:v>
                </c:pt>
                <c:pt idx="549">
                  <c:v>116.2572134</c:v>
                </c:pt>
                <c:pt idx="550">
                  <c:v>117.7648167</c:v>
                </c:pt>
                <c:pt idx="551">
                  <c:v>119.25425180000001</c:v>
                </c:pt>
                <c:pt idx="552">
                  <c:v>120.4042997</c:v>
                </c:pt>
                <c:pt idx="553">
                  <c:v>121.5449717</c:v>
                </c:pt>
                <c:pt idx="554">
                  <c:v>122.67648269999999</c:v>
                </c:pt>
                <c:pt idx="555">
                  <c:v>123.79903880000001</c:v>
                </c:pt>
                <c:pt idx="556">
                  <c:v>124.9128377</c:v>
                </c:pt>
                <c:pt idx="557">
                  <c:v>126.018069</c:v>
                </c:pt>
                <c:pt idx="558">
                  <c:v>127.11609850000001</c:v>
                </c:pt>
                <c:pt idx="559">
                  <c:v>128.20585819999999</c:v>
                </c:pt>
                <c:pt idx="560">
                  <c:v>129.28751879999999</c:v>
                </c:pt>
                <c:pt idx="561">
                  <c:v>130.3612449</c:v>
                </c:pt>
                <c:pt idx="562">
                  <c:v>131.42719450000001</c:v>
                </c:pt>
                <c:pt idx="563">
                  <c:v>132.4855201</c:v>
                </c:pt>
                <c:pt idx="564">
                  <c:v>133.5363686</c:v>
                </c:pt>
                <c:pt idx="565">
                  <c:v>134.5798815</c:v>
                </c:pt>
                <c:pt idx="566">
                  <c:v>135.61619580000001</c:v>
                </c:pt>
                <c:pt idx="567">
                  <c:v>136.64544319999999</c:v>
                </c:pt>
                <c:pt idx="568">
                  <c:v>137.6677512</c:v>
                </c:pt>
                <c:pt idx="569">
                  <c:v>138.6832431</c:v>
                </c:pt>
                <c:pt idx="570">
                  <c:v>139.6920379</c:v>
                </c:pt>
                <c:pt idx="571">
                  <c:v>140.69425089999999</c:v>
                </c:pt>
                <c:pt idx="572">
                  <c:v>141.68999350000001</c:v>
                </c:pt>
                <c:pt idx="573">
                  <c:v>142.67937380000001</c:v>
                </c:pt>
                <c:pt idx="574">
                  <c:v>143.66249629999999</c:v>
                </c:pt>
                <c:pt idx="575">
                  <c:v>144.63946240000001</c:v>
                </c:pt>
                <c:pt idx="576">
                  <c:v>145.61037020000001</c:v>
                </c:pt>
                <c:pt idx="577">
                  <c:v>146.57531520000001</c:v>
                </c:pt>
                <c:pt idx="578">
                  <c:v>147.53438980000001</c:v>
                </c:pt>
                <c:pt idx="579">
                  <c:v>148.4876836</c:v>
                </c:pt>
                <c:pt idx="580">
                  <c:v>149.43528380000001</c:v>
                </c:pt>
                <c:pt idx="581">
                  <c:v>150.37727520000001</c:v>
                </c:pt>
                <c:pt idx="582">
                  <c:v>151.31373970000001</c:v>
                </c:pt>
                <c:pt idx="583">
                  <c:v>152.24475749999999</c:v>
                </c:pt>
                <c:pt idx="584">
                  <c:v>153.1704062</c:v>
                </c:pt>
                <c:pt idx="585">
                  <c:v>154.09076139999999</c:v>
                </c:pt>
                <c:pt idx="586">
                  <c:v>155.00589669999999</c:v>
                </c:pt>
                <c:pt idx="587">
                  <c:v>155.91588350000001</c:v>
                </c:pt>
                <c:pt idx="588">
                  <c:v>156.8205901</c:v>
                </c:pt>
                <c:pt idx="589">
                  <c:v>157.72030760000001</c:v>
                </c:pt>
                <c:pt idx="590">
                  <c:v>158.38597229999999</c:v>
                </c:pt>
                <c:pt idx="591">
                  <c:v>159.0490112</c:v>
                </c:pt>
                <c:pt idx="592">
                  <c:v>159.70943829999999</c:v>
                </c:pt>
                <c:pt idx="593">
                  <c:v>160.36714559999999</c:v>
                </c:pt>
                <c:pt idx="594">
                  <c:v>161.02228769999999</c:v>
                </c:pt>
                <c:pt idx="595">
                  <c:v>161.6748776</c:v>
                </c:pt>
                <c:pt idx="596">
                  <c:v>162.32484400000001</c:v>
                </c:pt>
                <c:pt idx="597">
                  <c:v>162.97230239999999</c:v>
                </c:pt>
                <c:pt idx="598">
                  <c:v>163.61719859999999</c:v>
                </c:pt>
                <c:pt idx="599">
                  <c:v>164.25962899999999</c:v>
                </c:pt>
                <c:pt idx="600">
                  <c:v>163.2765177</c:v>
                </c:pt>
                <c:pt idx="601">
                  <c:v>162.28836329999999</c:v>
                </c:pt>
                <c:pt idx="602">
                  <c:v>161.29506739999999</c:v>
                </c:pt>
                <c:pt idx="603">
                  <c:v>160.2965289</c:v>
                </c:pt>
                <c:pt idx="604">
                  <c:v>159.29264359999999</c:v>
                </c:pt>
                <c:pt idx="605">
                  <c:v>158.49579850000001</c:v>
                </c:pt>
                <c:pt idx="606">
                  <c:v>157.8791172</c:v>
                </c:pt>
                <c:pt idx="607">
                  <c:v>140.12411410000001</c:v>
                </c:pt>
                <c:pt idx="608">
                  <c:v>82.382030069999999</c:v>
                </c:pt>
                <c:pt idx="609">
                  <c:v>82.382030069999999</c:v>
                </c:pt>
                <c:pt idx="610">
                  <c:v>84.42243861</c:v>
                </c:pt>
                <c:pt idx="611">
                  <c:v>86.421131329999994</c:v>
                </c:pt>
                <c:pt idx="612">
                  <c:v>88.380582129999993</c:v>
                </c:pt>
                <c:pt idx="613">
                  <c:v>90.303019140000004</c:v>
                </c:pt>
                <c:pt idx="614">
                  <c:v>92.190458149999998</c:v>
                </c:pt>
                <c:pt idx="615">
                  <c:v>94.044730360000003</c:v>
                </c:pt>
                <c:pt idx="616">
                  <c:v>95.86750558</c:v>
                </c:pt>
                <c:pt idx="617">
                  <c:v>97.658316639999995</c:v>
                </c:pt>
                <c:pt idx="618">
                  <c:v>99.420739870000006</c:v>
                </c:pt>
                <c:pt idx="619">
                  <c:v>101.1560503</c:v>
                </c:pt>
                <c:pt idx="620">
                  <c:v>102.865426</c:v>
                </c:pt>
                <c:pt idx="621">
                  <c:v>104.5484294</c:v>
                </c:pt>
                <c:pt idx="622">
                  <c:v>106.2077333</c:v>
                </c:pt>
                <c:pt idx="623">
                  <c:v>107.8442697</c:v>
                </c:pt>
                <c:pt idx="624">
                  <c:v>109.45764250000001</c:v>
                </c:pt>
                <c:pt idx="625">
                  <c:v>111.0500364</c:v>
                </c:pt>
                <c:pt idx="626">
                  <c:v>112.6222041</c:v>
                </c:pt>
                <c:pt idx="627">
                  <c:v>114.1738045</c:v>
                </c:pt>
                <c:pt idx="628">
                  <c:v>115.70663740000001</c:v>
                </c:pt>
                <c:pt idx="629">
                  <c:v>117.2203892</c:v>
                </c:pt>
                <c:pt idx="630">
                  <c:v>118.71665489999999</c:v>
                </c:pt>
                <c:pt idx="631">
                  <c:v>120.1951511</c:v>
                </c:pt>
                <c:pt idx="632">
                  <c:v>118.8957336</c:v>
                </c:pt>
                <c:pt idx="633">
                  <c:v>117.5837939</c:v>
                </c:pt>
                <c:pt idx="634">
                  <c:v>116.2579674</c:v>
                </c:pt>
                <c:pt idx="635">
                  <c:v>114.91776590000001</c:v>
                </c:pt>
                <c:pt idx="636">
                  <c:v>113.56358760000001</c:v>
                </c:pt>
                <c:pt idx="637">
                  <c:v>112.193984</c:v>
                </c:pt>
                <c:pt idx="638">
                  <c:v>110.808375</c:v>
                </c:pt>
                <c:pt idx="639">
                  <c:v>109.4070614</c:v>
                </c:pt>
                <c:pt idx="640">
                  <c:v>107.9884859</c:v>
                </c:pt>
                <c:pt idx="641">
                  <c:v>106.55286719999999</c:v>
                </c:pt>
                <c:pt idx="642">
                  <c:v>105.0985605</c:v>
                </c:pt>
                <c:pt idx="643">
                  <c:v>103.6247704</c:v>
                </c:pt>
                <c:pt idx="644">
                  <c:v>102.1315654</c:v>
                </c:pt>
                <c:pt idx="645">
                  <c:v>100.6171286</c:v>
                </c:pt>
                <c:pt idx="646">
                  <c:v>99.081399300000001</c:v>
                </c:pt>
                <c:pt idx="647">
                  <c:v>97.522416419999999</c:v>
                </c:pt>
                <c:pt idx="648">
                  <c:v>95.939961019999998</c:v>
                </c:pt>
                <c:pt idx="649">
                  <c:v>94.332813669999993</c:v>
                </c:pt>
                <c:pt idx="650">
                  <c:v>92.698733820000001</c:v>
                </c:pt>
                <c:pt idx="651">
                  <c:v>91.037185629999996</c:v>
                </c:pt>
                <c:pt idx="652">
                  <c:v>89.345674680000002</c:v>
                </c:pt>
                <c:pt idx="653">
                  <c:v>87.623384999999999</c:v>
                </c:pt>
                <c:pt idx="654">
                  <c:v>85.868422690000003</c:v>
                </c:pt>
                <c:pt idx="655">
                  <c:v>84.078699040000004</c:v>
                </c:pt>
                <c:pt idx="656">
                  <c:v>82.25097658</c:v>
                </c:pt>
                <c:pt idx="657">
                  <c:v>80.383587030000001</c:v>
                </c:pt>
                <c:pt idx="658">
                  <c:v>78.473652770000001</c:v>
                </c:pt>
                <c:pt idx="659">
                  <c:v>76.656464940000006</c:v>
                </c:pt>
                <c:pt idx="660">
                  <c:v>75.37084849</c:v>
                </c:pt>
                <c:pt idx="661">
                  <c:v>75.37084849</c:v>
                </c:pt>
                <c:pt idx="662">
                  <c:v>77.571553010000002</c:v>
                </c:pt>
                <c:pt idx="663">
                  <c:v>79.719877490000002</c:v>
                </c:pt>
                <c:pt idx="664">
                  <c:v>81.819473040000005</c:v>
                </c:pt>
                <c:pt idx="665">
                  <c:v>83.873568129999995</c:v>
                </c:pt>
                <c:pt idx="666">
                  <c:v>85.885034970000007</c:v>
                </c:pt>
                <c:pt idx="667">
                  <c:v>87.856443069999997</c:v>
                </c:pt>
                <c:pt idx="668">
                  <c:v>89.790102779999998</c:v>
                </c:pt>
                <c:pt idx="669">
                  <c:v>91.688101000000003</c:v>
                </c:pt>
                <c:pt idx="670">
                  <c:v>93.552330810000001</c:v>
                </c:pt>
                <c:pt idx="671">
                  <c:v>95.384516129999994</c:v>
                </c:pt>
                <c:pt idx="672">
                  <c:v>97.186232520000004</c:v>
                </c:pt>
                <c:pt idx="673">
                  <c:v>98.958924699999997</c:v>
                </c:pt>
                <c:pt idx="674">
                  <c:v>100.70219350000001</c:v>
                </c:pt>
                <c:pt idx="675">
                  <c:v>102.41914439999999</c:v>
                </c:pt>
                <c:pt idx="676">
                  <c:v>104.1108976</c:v>
                </c:pt>
                <c:pt idx="677">
                  <c:v>105.7784925</c:v>
                </c:pt>
                <c:pt idx="678">
                  <c:v>107.4215684</c:v>
                </c:pt>
                <c:pt idx="679">
                  <c:v>109.0424658</c:v>
                </c:pt>
                <c:pt idx="680">
                  <c:v>110.6420164</c:v>
                </c:pt>
                <c:pt idx="681">
                  <c:v>112.21990049999999</c:v>
                </c:pt>
                <c:pt idx="682">
                  <c:v>113.7780389</c:v>
                </c:pt>
                <c:pt idx="683">
                  <c:v>115.3161326</c:v>
                </c:pt>
                <c:pt idx="684">
                  <c:v>116.83587989999999</c:v>
                </c:pt>
                <c:pt idx="685">
                  <c:v>118.3370075</c:v>
                </c:pt>
                <c:pt idx="686">
                  <c:v>119.49588350000001</c:v>
                </c:pt>
                <c:pt idx="687">
                  <c:v>120.64514459999999</c:v>
                </c:pt>
                <c:pt idx="688">
                  <c:v>121.7850162</c:v>
                </c:pt>
                <c:pt idx="689">
                  <c:v>122.9157141</c:v>
                </c:pt>
                <c:pt idx="690">
                  <c:v>124.0374451</c:v>
                </c:pt>
                <c:pt idx="691">
                  <c:v>125.1516507</c:v>
                </c:pt>
                <c:pt idx="692">
                  <c:v>126.25721540000001</c:v>
                </c:pt>
                <c:pt idx="693">
                  <c:v>127.35432470000001</c:v>
                </c:pt>
                <c:pt idx="694">
                  <c:v>128.44315660000001</c:v>
                </c:pt>
                <c:pt idx="695">
                  <c:v>129.52388239999999</c:v>
                </c:pt>
                <c:pt idx="696">
                  <c:v>130.5966669</c:v>
                </c:pt>
                <c:pt idx="697">
                  <c:v>131.66166860000001</c:v>
                </c:pt>
                <c:pt idx="698">
                  <c:v>132.71904040000001</c:v>
                </c:pt>
                <c:pt idx="699">
                  <c:v>133.76892939999999</c:v>
                </c:pt>
                <c:pt idx="700">
                  <c:v>134.81147770000001</c:v>
                </c:pt>
                <c:pt idx="701">
                  <c:v>135.84682219999999</c:v>
                </c:pt>
                <c:pt idx="702">
                  <c:v>136.8750952</c:v>
                </c:pt>
                <c:pt idx="703">
                  <c:v>137.8964244</c:v>
                </c:pt>
                <c:pt idx="704">
                  <c:v>138.91093330000001</c:v>
                </c:pt>
                <c:pt idx="705">
                  <c:v>139.91874129999999</c:v>
                </c:pt>
                <c:pt idx="706">
                  <c:v>140.9199639</c:v>
                </c:pt>
                <c:pt idx="707">
                  <c:v>141.9147126</c:v>
                </c:pt>
                <c:pt idx="708">
                  <c:v>142.90309579999999</c:v>
                </c:pt>
                <c:pt idx="709">
                  <c:v>143.8852182</c:v>
                </c:pt>
                <c:pt idx="710">
                  <c:v>144.86118139999999</c:v>
                </c:pt>
                <c:pt idx="711">
                  <c:v>145.83108369999999</c:v>
                </c:pt>
                <c:pt idx="712">
                  <c:v>146.79502070000001</c:v>
                </c:pt>
                <c:pt idx="713">
                  <c:v>147.753085</c:v>
                </c:pt>
                <c:pt idx="714">
                  <c:v>148.7053665</c:v>
                </c:pt>
                <c:pt idx="715">
                  <c:v>149.6519523</c:v>
                </c:pt>
                <c:pt idx="716">
                  <c:v>150.59292740000001</c:v>
                </c:pt>
                <c:pt idx="717">
                  <c:v>151.52837410000001</c:v>
                </c:pt>
                <c:pt idx="718">
                  <c:v>152.45837230000001</c:v>
                </c:pt>
                <c:pt idx="719">
                  <c:v>153.3830001</c:v>
                </c:pt>
                <c:pt idx="720">
                  <c:v>154.302333</c:v>
                </c:pt>
                <c:pt idx="721">
                  <c:v>155.21644470000001</c:v>
                </c:pt>
                <c:pt idx="722">
                  <c:v>156.12540680000001</c:v>
                </c:pt>
                <c:pt idx="723">
                  <c:v>156.7978426</c:v>
                </c:pt>
                <c:pt idx="724">
                  <c:v>157.46740679999999</c:v>
                </c:pt>
                <c:pt idx="725">
                  <c:v>158.13429719999999</c:v>
                </c:pt>
                <c:pt idx="726">
                  <c:v>158.7985285</c:v>
                </c:pt>
                <c:pt idx="727">
                  <c:v>159.459993</c:v>
                </c:pt>
                <c:pt idx="728">
                  <c:v>160.11884689999999</c:v>
                </c:pt>
                <c:pt idx="729">
                  <c:v>160.775104</c:v>
                </c:pt>
                <c:pt idx="730">
                  <c:v>161.4286932</c:v>
                </c:pt>
                <c:pt idx="731">
                  <c:v>162.07973139999999</c:v>
                </c:pt>
                <c:pt idx="732">
                  <c:v>162.72823159999999</c:v>
                </c:pt>
                <c:pt idx="733">
                  <c:v>163.37415780000001</c:v>
                </c:pt>
                <c:pt idx="734">
                  <c:v>164.01758910000001</c:v>
                </c:pt>
                <c:pt idx="735">
                  <c:v>164.65853809999999</c:v>
                </c:pt>
                <c:pt idx="736">
                  <c:v>165.2970018</c:v>
                </c:pt>
                <c:pt idx="737">
                  <c:v>165.93302399999999</c:v>
                </c:pt>
                <c:pt idx="738">
                  <c:v>166.56661769999999</c:v>
                </c:pt>
                <c:pt idx="739">
                  <c:v>167.1978091</c:v>
                </c:pt>
                <c:pt idx="740">
                  <c:v>167.8266094</c:v>
                </c:pt>
                <c:pt idx="741">
                  <c:v>168.45306260000001</c:v>
                </c:pt>
                <c:pt idx="742">
                  <c:v>169.07716199999999</c:v>
                </c:pt>
                <c:pt idx="743">
                  <c:v>169.69891799999999</c:v>
                </c:pt>
                <c:pt idx="744">
                  <c:v>170.31840439999999</c:v>
                </c:pt>
                <c:pt idx="745">
                  <c:v>170.93558279999999</c:v>
                </c:pt>
                <c:pt idx="746">
                  <c:v>171.55054089999999</c:v>
                </c:pt>
                <c:pt idx="747">
                  <c:v>172.16322500000001</c:v>
                </c:pt>
                <c:pt idx="748">
                  <c:v>172.77364489999999</c:v>
                </c:pt>
                <c:pt idx="749">
                  <c:v>173.38191570000001</c:v>
                </c:pt>
                <c:pt idx="750">
                  <c:v>173.98795459999999</c:v>
                </c:pt>
                <c:pt idx="751">
                  <c:v>174.59188990000001</c:v>
                </c:pt>
                <c:pt idx="752">
                  <c:v>175.1936244</c:v>
                </c:pt>
                <c:pt idx="753">
                  <c:v>175.79316689999999</c:v>
                </c:pt>
                <c:pt idx="754">
                  <c:v>176.39067170000001</c:v>
                </c:pt>
                <c:pt idx="755">
                  <c:v>176.98601410000001</c:v>
                </c:pt>
                <c:pt idx="756">
                  <c:v>177.5793607</c:v>
                </c:pt>
                <c:pt idx="757">
                  <c:v>178.17057370000001</c:v>
                </c:pt>
                <c:pt idx="758">
                  <c:v>178.75966099999999</c:v>
                </c:pt>
                <c:pt idx="759">
                  <c:v>179.3468135</c:v>
                </c:pt>
                <c:pt idx="760">
                  <c:v>179.9318677</c:v>
                </c:pt>
                <c:pt idx="761">
                  <c:v>180.5150257</c:v>
                </c:pt>
                <c:pt idx="762">
                  <c:v>179.60703670000001</c:v>
                </c:pt>
                <c:pt idx="763">
                  <c:v>178.6953431</c:v>
                </c:pt>
                <c:pt idx="764">
                  <c:v>177.77988289999999</c:v>
                </c:pt>
                <c:pt idx="765">
                  <c:v>176.8605925</c:v>
                </c:pt>
                <c:pt idx="766">
                  <c:v>175.9374067</c:v>
                </c:pt>
                <c:pt idx="767">
                  <c:v>175.0102588</c:v>
                </c:pt>
                <c:pt idx="768">
                  <c:v>174.07817299999999</c:v>
                </c:pt>
                <c:pt idx="769">
                  <c:v>173.1419817</c:v>
                </c:pt>
                <c:pt idx="770">
                  <c:v>172.20161279999999</c:v>
                </c:pt>
                <c:pt idx="771">
                  <c:v>171.25699220000001</c:v>
                </c:pt>
                <c:pt idx="772">
                  <c:v>170.30804380000001</c:v>
                </c:pt>
                <c:pt idx="773">
                  <c:v>169.3546896</c:v>
                </c:pt>
                <c:pt idx="774">
                  <c:v>168.3968495</c:v>
                </c:pt>
                <c:pt idx="775">
                  <c:v>167.43444099999999</c:v>
                </c:pt>
                <c:pt idx="776">
                  <c:v>166.46737949999999</c:v>
                </c:pt>
                <c:pt idx="777">
                  <c:v>165.49557809999999</c:v>
                </c:pt>
                <c:pt idx="778">
                  <c:v>164.51894720000001</c:v>
                </c:pt>
                <c:pt idx="779">
                  <c:v>163.53739479999999</c:v>
                </c:pt>
                <c:pt idx="780">
                  <c:v>162.55082619999999</c:v>
                </c:pt>
                <c:pt idx="781">
                  <c:v>161.559144</c:v>
                </c:pt>
                <c:pt idx="782">
                  <c:v>160.56224789999999</c:v>
                </c:pt>
                <c:pt idx="783">
                  <c:v>159.56003430000001</c:v>
                </c:pt>
                <c:pt idx="784">
                  <c:v>158.55239689999999</c:v>
                </c:pt>
                <c:pt idx="785">
                  <c:v>157.53922589999999</c:v>
                </c:pt>
                <c:pt idx="786">
                  <c:v>156.52040790000001</c:v>
                </c:pt>
                <c:pt idx="787">
                  <c:v>155.4958264</c:v>
                </c:pt>
                <c:pt idx="788">
                  <c:v>154.4653606</c:v>
                </c:pt>
                <c:pt idx="789">
                  <c:v>153.42888629999999</c:v>
                </c:pt>
                <c:pt idx="790">
                  <c:v>152.38627489999999</c:v>
                </c:pt>
                <c:pt idx="791">
                  <c:v>151.33739349999999</c:v>
                </c:pt>
                <c:pt idx="792">
                  <c:v>150.2821051</c:v>
                </c:pt>
                <c:pt idx="793">
                  <c:v>149.22026740000001</c:v>
                </c:pt>
                <c:pt idx="794">
                  <c:v>148.15173379999999</c:v>
                </c:pt>
                <c:pt idx="795">
                  <c:v>147.07635210000001</c:v>
                </c:pt>
                <c:pt idx="796">
                  <c:v>145.99396479999999</c:v>
                </c:pt>
                <c:pt idx="797">
                  <c:v>144.90531870000001</c:v>
                </c:pt>
                <c:pt idx="798">
                  <c:v>143.8093422</c:v>
                </c:pt>
                <c:pt idx="799">
                  <c:v>142.7058601</c:v>
                </c:pt>
                <c:pt idx="800">
                  <c:v>141.5946907</c:v>
                </c:pt>
                <c:pt idx="801">
                  <c:v>140.47564499999999</c:v>
                </c:pt>
                <c:pt idx="802">
                  <c:v>139.3485269</c:v>
                </c:pt>
                <c:pt idx="803">
                  <c:v>138.21313240000001</c:v>
                </c:pt>
                <c:pt idx="804">
                  <c:v>137.0692493</c:v>
                </c:pt>
                <c:pt idx="805">
                  <c:v>135.91665649999999</c:v>
                </c:pt>
                <c:pt idx="806">
                  <c:v>134.75603559999999</c:v>
                </c:pt>
                <c:pt idx="807">
                  <c:v>133.58624420000001</c:v>
                </c:pt>
                <c:pt idx="808">
                  <c:v>132.40703250000001</c:v>
                </c:pt>
                <c:pt idx="809">
                  <c:v>131.2181396</c:v>
                </c:pt>
                <c:pt idx="810">
                  <c:v>130.0192931</c:v>
                </c:pt>
                <c:pt idx="811">
                  <c:v>128.81020810000001</c:v>
                </c:pt>
                <c:pt idx="812">
                  <c:v>127.59149979999999</c:v>
                </c:pt>
                <c:pt idx="813">
                  <c:v>126.3619533</c:v>
                </c:pt>
                <c:pt idx="814">
                  <c:v>125.12124180000001</c:v>
                </c:pt>
                <c:pt idx="815">
                  <c:v>123.86902259999999</c:v>
                </c:pt>
                <c:pt idx="816">
                  <c:v>122.60584969999999</c:v>
                </c:pt>
                <c:pt idx="817">
                  <c:v>121.3304426</c:v>
                </c:pt>
                <c:pt idx="818">
                  <c:v>120.0424038</c:v>
                </c:pt>
                <c:pt idx="819">
                  <c:v>118.7413148</c:v>
                </c:pt>
                <c:pt idx="820">
                  <c:v>117.4276498</c:v>
                </c:pt>
                <c:pt idx="821">
                  <c:v>116.1000403</c:v>
                </c:pt>
                <c:pt idx="822">
                  <c:v>114.7579944</c:v>
                </c:pt>
                <c:pt idx="823">
                  <c:v>113.4019083</c:v>
                </c:pt>
                <c:pt idx="824">
                  <c:v>112.03032810000001</c:v>
                </c:pt>
                <c:pt idx="825">
                  <c:v>110.6426696</c:v>
                </c:pt>
                <c:pt idx="826">
                  <c:v>110.11146979999999</c:v>
                </c:pt>
                <c:pt idx="827">
                  <c:v>109.3139829</c:v>
                </c:pt>
                <c:pt idx="828">
                  <c:v>162.1834753</c:v>
                </c:pt>
                <c:pt idx="829">
                  <c:v>162.1834753</c:v>
                </c:pt>
                <c:pt idx="830">
                  <c:v>162.8314957</c:v>
                </c:pt>
                <c:pt idx="831">
                  <c:v>163.4769474</c:v>
                </c:pt>
                <c:pt idx="832">
                  <c:v>164.1199268</c:v>
                </c:pt>
                <c:pt idx="833">
                  <c:v>164.76044580000001</c:v>
                </c:pt>
                <c:pt idx="834">
                  <c:v>165.3984844</c:v>
                </c:pt>
                <c:pt idx="835">
                  <c:v>166.03410270000001</c:v>
                </c:pt>
                <c:pt idx="836">
                  <c:v>166.6673121</c:v>
                </c:pt>
                <c:pt idx="837">
                  <c:v>167.29812480000001</c:v>
                </c:pt>
                <c:pt idx="838">
                  <c:v>167.9265667</c:v>
                </c:pt>
                <c:pt idx="839">
                  <c:v>168.55266549999999</c:v>
                </c:pt>
                <c:pt idx="840">
                  <c:v>169.1764302</c:v>
                </c:pt>
                <c:pt idx="841">
                  <c:v>169.7978708</c:v>
                </c:pt>
                <c:pt idx="842">
                  <c:v>170.41704530000001</c:v>
                </c:pt>
                <c:pt idx="843">
                  <c:v>171.03393059999999</c:v>
                </c:pt>
                <c:pt idx="844">
                  <c:v>171.64853629999999</c:v>
                </c:pt>
                <c:pt idx="845">
                  <c:v>172.2609491</c:v>
                </c:pt>
                <c:pt idx="846">
                  <c:v>172.8711156</c:v>
                </c:pt>
                <c:pt idx="847">
                  <c:v>173.47913589999999</c:v>
                </c:pt>
                <c:pt idx="848">
                  <c:v>174.08494160000001</c:v>
                </c:pt>
                <c:pt idx="849">
                  <c:v>174.68854160000001</c:v>
                </c:pt>
                <c:pt idx="850">
                  <c:v>175.2900631</c:v>
                </c:pt>
                <c:pt idx="851">
                  <c:v>175.88940909999999</c:v>
                </c:pt>
                <c:pt idx="852">
                  <c:v>176.4867198</c:v>
                </c:pt>
                <c:pt idx="853">
                  <c:v>177.08188440000001</c:v>
                </c:pt>
                <c:pt idx="854">
                  <c:v>177.67491079999999</c:v>
                </c:pt>
                <c:pt idx="855">
                  <c:v>178.2659644</c:v>
                </c:pt>
                <c:pt idx="856">
                  <c:v>178.85490780000001</c:v>
                </c:pt>
                <c:pt idx="857">
                  <c:v>179.4419183</c:v>
                </c:pt>
                <c:pt idx="858">
                  <c:v>180.0268456</c:v>
                </c:pt>
                <c:pt idx="859">
                  <c:v>180.60969689999999</c:v>
                </c:pt>
                <c:pt idx="860">
                  <c:v>181.19067340000001</c:v>
                </c:pt>
                <c:pt idx="861">
                  <c:v>181.76959969999999</c:v>
                </c:pt>
                <c:pt idx="862">
                  <c:v>182.34668809999999</c:v>
                </c:pt>
                <c:pt idx="863">
                  <c:v>182.92175119999999</c:v>
                </c:pt>
                <c:pt idx="864">
                  <c:v>183.49501219999999</c:v>
                </c:pt>
                <c:pt idx="865">
                  <c:v>184.06627209999999</c:v>
                </c:pt>
                <c:pt idx="866">
                  <c:v>184.6355374</c:v>
                </c:pt>
                <c:pt idx="867">
                  <c:v>185.20305300000001</c:v>
                </c:pt>
                <c:pt idx="868">
                  <c:v>185.76859690000001</c:v>
                </c:pt>
                <c:pt idx="869">
                  <c:v>186.33242440000001</c:v>
                </c:pt>
                <c:pt idx="870">
                  <c:v>186.8943027</c:v>
                </c:pt>
                <c:pt idx="871">
                  <c:v>187.45449690000001</c:v>
                </c:pt>
                <c:pt idx="872">
                  <c:v>188.01276350000001</c:v>
                </c:pt>
                <c:pt idx="873">
                  <c:v>188.56910819999999</c:v>
                </c:pt>
                <c:pt idx="874">
                  <c:v>189.12381640000001</c:v>
                </c:pt>
                <c:pt idx="875">
                  <c:v>189.67662350000001</c:v>
                </c:pt>
                <c:pt idx="876">
                  <c:v>190.227824</c:v>
                </c:pt>
                <c:pt idx="877">
                  <c:v>190.77714359999999</c:v>
                </c:pt>
                <c:pt idx="878">
                  <c:v>191.32488609999999</c:v>
                </c:pt>
                <c:pt idx="879">
                  <c:v>191.87076709999999</c:v>
                </c:pt>
                <c:pt idx="880">
                  <c:v>192.4150994</c:v>
                </c:pt>
                <c:pt idx="881">
                  <c:v>192.9575893</c:v>
                </c:pt>
                <c:pt idx="882">
                  <c:v>193.49855819999999</c:v>
                </c:pt>
                <c:pt idx="883">
                  <c:v>194.03770309999999</c:v>
                </c:pt>
                <c:pt idx="884">
                  <c:v>193.18101799999999</c:v>
                </c:pt>
                <c:pt idx="885">
                  <c:v>192.32142719999999</c:v>
                </c:pt>
                <c:pt idx="886">
                  <c:v>191.4588866</c:v>
                </c:pt>
                <c:pt idx="887">
                  <c:v>190.59335160000001</c:v>
                </c:pt>
                <c:pt idx="888">
                  <c:v>189.7247764</c:v>
                </c:pt>
                <c:pt idx="889">
                  <c:v>188.85311440000001</c:v>
                </c:pt>
                <c:pt idx="890">
                  <c:v>187.97831769999999</c:v>
                </c:pt>
                <c:pt idx="891">
                  <c:v>187.10033759999999</c:v>
                </c:pt>
                <c:pt idx="892">
                  <c:v>186.2182181</c:v>
                </c:pt>
                <c:pt idx="893">
                  <c:v>185.33281059999999</c:v>
                </c:pt>
                <c:pt idx="894">
                  <c:v>184.44406280000001</c:v>
                </c:pt>
                <c:pt idx="895">
                  <c:v>183.5519213</c:v>
                </c:pt>
                <c:pt idx="896">
                  <c:v>182.65633149999999</c:v>
                </c:pt>
                <c:pt idx="897">
                  <c:v>181.75723740000001</c:v>
                </c:pt>
                <c:pt idx="898">
                  <c:v>180.85458180000001</c:v>
                </c:pt>
                <c:pt idx="899">
                  <c:v>179.9483061</c:v>
                </c:pt>
                <c:pt idx="900">
                  <c:v>179.03835029999999</c:v>
                </c:pt>
                <c:pt idx="901">
                  <c:v>178.12374600000001</c:v>
                </c:pt>
                <c:pt idx="902">
                  <c:v>177.2053329</c:v>
                </c:pt>
                <c:pt idx="903">
                  <c:v>176.28304639999999</c:v>
                </c:pt>
                <c:pt idx="904">
                  <c:v>175.35682009999999</c:v>
                </c:pt>
                <c:pt idx="905">
                  <c:v>174.4265862</c:v>
                </c:pt>
                <c:pt idx="906">
                  <c:v>173.49227500000001</c:v>
                </c:pt>
                <c:pt idx="907">
                  <c:v>172.55381510000001</c:v>
                </c:pt>
                <c:pt idx="908">
                  <c:v>171.61113309999999</c:v>
                </c:pt>
                <c:pt idx="909">
                  <c:v>170.6641539</c:v>
                </c:pt>
                <c:pt idx="910">
                  <c:v>169.7128002</c:v>
                </c:pt>
                <c:pt idx="911">
                  <c:v>168.75699259999999</c:v>
                </c:pt>
                <c:pt idx="912">
                  <c:v>167.79664980000001</c:v>
                </c:pt>
                <c:pt idx="913">
                  <c:v>166.83168789999999</c:v>
                </c:pt>
                <c:pt idx="914">
                  <c:v>165.862021</c:v>
                </c:pt>
                <c:pt idx="915">
                  <c:v>164.8875606</c:v>
                </c:pt>
                <c:pt idx="916">
                  <c:v>163.90821560000001</c:v>
                </c:pt>
                <c:pt idx="917">
                  <c:v>162.92389249999999</c:v>
                </c:pt>
                <c:pt idx="918">
                  <c:v>161.934495</c:v>
                </c:pt>
                <c:pt idx="919">
                  <c:v>160.9399239</c:v>
                </c:pt>
                <c:pt idx="920">
                  <c:v>159.94007690000001</c:v>
                </c:pt>
                <c:pt idx="921">
                  <c:v>158.93484900000001</c:v>
                </c:pt>
                <c:pt idx="922">
                  <c:v>157.92413160000001</c:v>
                </c:pt>
                <c:pt idx="923">
                  <c:v>156.90781290000001</c:v>
                </c:pt>
                <c:pt idx="924">
                  <c:v>155.88577760000001</c:v>
                </c:pt>
                <c:pt idx="925">
                  <c:v>154.85790679999999</c:v>
                </c:pt>
                <c:pt idx="926">
                  <c:v>153.82407749999999</c:v>
                </c:pt>
                <c:pt idx="927">
                  <c:v>152.78416290000001</c:v>
                </c:pt>
                <c:pt idx="928">
                  <c:v>151.73803190000001</c:v>
                </c:pt>
                <c:pt idx="929">
                  <c:v>150.6855492</c:v>
                </c:pt>
                <c:pt idx="930">
                  <c:v>149.62657469999999</c:v>
                </c:pt>
                <c:pt idx="931">
                  <c:v>148.56096350000001</c:v>
                </c:pt>
                <c:pt idx="932">
                  <c:v>147.48856570000001</c:v>
                </c:pt>
                <c:pt idx="933">
                  <c:v>146.4092259</c:v>
                </c:pt>
                <c:pt idx="934">
                  <c:v>145.3227833</c:v>
                </c:pt>
                <c:pt idx="935">
                  <c:v>144.2290711</c:v>
                </c:pt>
                <c:pt idx="936">
                  <c:v>143.1279164</c:v>
                </c:pt>
                <c:pt idx="937">
                  <c:v>142.0191398</c:v>
                </c:pt>
                <c:pt idx="938">
                  <c:v>140.90255500000001</c:v>
                </c:pt>
                <c:pt idx="939">
                  <c:v>139.77887939999999</c:v>
                </c:pt>
                <c:pt idx="940">
                  <c:v>138.64700909999999</c:v>
                </c:pt>
                <c:pt idx="941">
                  <c:v>137.5067353</c:v>
                </c:pt>
                <c:pt idx="942">
                  <c:v>136.35784050000001</c:v>
                </c:pt>
                <c:pt idx="943">
                  <c:v>135.20009830000001</c:v>
                </c:pt>
                <c:pt idx="944">
                  <c:v>134.0332727</c:v>
                </c:pt>
                <c:pt idx="945">
                  <c:v>132.85711760000001</c:v>
                </c:pt>
                <c:pt idx="946">
                  <c:v>131.6722887</c:v>
                </c:pt>
                <c:pt idx="947">
                  <c:v>130.47761510000001</c:v>
                </c:pt>
                <c:pt idx="948">
                  <c:v>129.27281679999999</c:v>
                </c:pt>
                <c:pt idx="949">
                  <c:v>128.05760100000001</c:v>
                </c:pt>
                <c:pt idx="950">
                  <c:v>126.8316612</c:v>
                </c:pt>
                <c:pt idx="951">
                  <c:v>125.59558989999999</c:v>
                </c:pt>
                <c:pt idx="952">
                  <c:v>124.3481476</c:v>
                </c:pt>
                <c:pt idx="953">
                  <c:v>123.08898139999999</c:v>
                </c:pt>
                <c:pt idx="954">
                  <c:v>121.8177202</c:v>
                </c:pt>
                <c:pt idx="955">
                  <c:v>120.5348886</c:v>
                </c:pt>
                <c:pt idx="956">
                  <c:v>119.39540169999999</c:v>
                </c:pt>
                <c:pt idx="957">
                  <c:v>119.9611543</c:v>
                </c:pt>
                <c:pt idx="958">
                  <c:v>119.9611543</c:v>
                </c:pt>
                <c:pt idx="959">
                  <c:v>121.1044895</c:v>
                </c:pt>
                <c:pt idx="960">
                  <c:v>122.2400779</c:v>
                </c:pt>
                <c:pt idx="961">
                  <c:v>123.3666051</c:v>
                </c:pt>
                <c:pt idx="962">
                  <c:v>124.4842731</c:v>
                </c:pt>
                <c:pt idx="963">
                  <c:v>125.59327589999999</c:v>
                </c:pt>
                <c:pt idx="964">
                  <c:v>126.69379960000001</c:v>
                </c:pt>
                <c:pt idx="965">
                  <c:v>127.7860228</c:v>
                </c:pt>
                <c:pt idx="966">
                  <c:v>128.87011749999999</c:v>
                </c:pt>
                <c:pt idx="967">
                  <c:v>129.94624909999999</c:v>
                </c:pt>
                <c:pt idx="968">
                  <c:v>131.0145766</c:v>
                </c:pt>
                <c:pt idx="969">
                  <c:v>132.0762086</c:v>
                </c:pt>
                <c:pt idx="970">
                  <c:v>133.13028790000001</c:v>
                </c:pt>
                <c:pt idx="971">
                  <c:v>134.1769591</c:v>
                </c:pt>
                <c:pt idx="972">
                  <c:v>135.21636140000001</c:v>
                </c:pt>
                <c:pt idx="973">
                  <c:v>136.2486293</c:v>
                </c:pt>
                <c:pt idx="974">
                  <c:v>137.27389249999999</c:v>
                </c:pt>
                <c:pt idx="975">
                  <c:v>138.29227650000001</c:v>
                </c:pt>
                <c:pt idx="976">
                  <c:v>139.30390259999999</c:v>
                </c:pt>
                <c:pt idx="977">
                  <c:v>140.30888809999999</c:v>
                </c:pt>
                <c:pt idx="978">
                  <c:v>141.30734620000001</c:v>
                </c:pt>
                <c:pt idx="979">
                  <c:v>142.299387</c:v>
                </c:pt>
                <c:pt idx="980">
                  <c:v>143.2851167</c:v>
                </c:pt>
                <c:pt idx="981">
                  <c:v>144.26463849999999</c:v>
                </c:pt>
                <c:pt idx="982">
                  <c:v>145.23805200000001</c:v>
                </c:pt>
                <c:pt idx="983">
                  <c:v>146.20545430000001</c:v>
                </c:pt>
                <c:pt idx="984">
                  <c:v>147.1669392</c:v>
                </c:pt>
                <c:pt idx="985">
                  <c:v>148.12259789999999</c:v>
                </c:pt>
                <c:pt idx="986">
                  <c:v>149.07251890000001</c:v>
                </c:pt>
                <c:pt idx="987">
                  <c:v>150.01678810000001</c:v>
                </c:pt>
                <c:pt idx="988">
                  <c:v>150.95548909999999</c:v>
                </c:pt>
                <c:pt idx="989">
                  <c:v>151.88838870000001</c:v>
                </c:pt>
                <c:pt idx="990">
                  <c:v>152.81590550000001</c:v>
                </c:pt>
                <c:pt idx="991">
                  <c:v>153.7381154</c:v>
                </c:pt>
                <c:pt idx="992">
                  <c:v>154.65509220000001</c:v>
                </c:pt>
                <c:pt idx="993">
                  <c:v>153.62080320000001</c:v>
                </c:pt>
                <c:pt idx="994">
                  <c:v>152.5804086</c:v>
                </c:pt>
                <c:pt idx="995">
                  <c:v>151.5337768</c:v>
                </c:pt>
                <c:pt idx="996">
                  <c:v>150.4807716</c:v>
                </c:pt>
                <c:pt idx="997">
                  <c:v>149.42125229999999</c:v>
                </c:pt>
                <c:pt idx="998">
                  <c:v>148.35507319999999</c:v>
                </c:pt>
                <c:pt idx="999">
                  <c:v>147.28208359999999</c:v>
                </c:pt>
                <c:pt idx="1000">
                  <c:v>146.20212749999999</c:v>
                </c:pt>
                <c:pt idx="1001">
                  <c:v>145.11504300000001</c:v>
                </c:pt>
                <c:pt idx="1002">
                  <c:v>144.02066239999999</c:v>
                </c:pt>
                <c:pt idx="1003">
                  <c:v>142.918812</c:v>
                </c:pt>
                <c:pt idx="1004">
                  <c:v>141.81021559999999</c:v>
                </c:pt>
                <c:pt idx="1005">
                  <c:v>140.69378929999999</c:v>
                </c:pt>
                <c:pt idx="1006">
                  <c:v>139.56933889999999</c:v>
                </c:pt>
                <c:pt idx="1007">
                  <c:v>138.43666239999999</c:v>
                </c:pt>
                <c:pt idx="1008">
                  <c:v>137.29554949999999</c:v>
                </c:pt>
                <c:pt idx="1009">
                  <c:v>136.1457815</c:v>
                </c:pt>
                <c:pt idx="1010">
                  <c:v>134.9871306</c:v>
                </c:pt>
                <c:pt idx="1011">
                  <c:v>133.82026400000001</c:v>
                </c:pt>
                <c:pt idx="1012">
                  <c:v>132.64403859999999</c:v>
                </c:pt>
                <c:pt idx="1013">
                  <c:v>131.4581963</c:v>
                </c:pt>
                <c:pt idx="1014">
                  <c:v>130.2624677</c:v>
                </c:pt>
                <c:pt idx="1015">
                  <c:v>129.05657099999999</c:v>
                </c:pt>
                <c:pt idx="1016">
                  <c:v>127.84021130000001</c:v>
                </c:pt>
                <c:pt idx="1017">
                  <c:v>126.6139864</c:v>
                </c:pt>
                <c:pt idx="1018">
                  <c:v>125.37667709999999</c:v>
                </c:pt>
                <c:pt idx="1019">
                  <c:v>124.12794479999999</c:v>
                </c:pt>
                <c:pt idx="1020">
                  <c:v>122.8674338</c:v>
                </c:pt>
                <c:pt idx="1021">
                  <c:v>121.5956772</c:v>
                </c:pt>
                <c:pt idx="1022">
                  <c:v>120.311387</c:v>
                </c:pt>
                <c:pt idx="1023">
                  <c:v>119.0141498</c:v>
                </c:pt>
                <c:pt idx="1024">
                  <c:v>117.70352990000001</c:v>
                </c:pt>
                <c:pt idx="1025">
                  <c:v>116.3799763</c:v>
                </c:pt>
                <c:pt idx="1026">
                  <c:v>115.0421075</c:v>
                </c:pt>
                <c:pt idx="1027">
                  <c:v>113.68941030000001</c:v>
                </c:pt>
                <c:pt idx="1028">
                  <c:v>112.3222504</c:v>
                </c:pt>
                <c:pt idx="1029">
                  <c:v>110.939156</c:v>
                </c:pt>
                <c:pt idx="1030">
                  <c:v>109.54042339999999</c:v>
                </c:pt>
                <c:pt idx="1031">
                  <c:v>108.1245091</c:v>
                </c:pt>
                <c:pt idx="1032">
                  <c:v>106.6907207</c:v>
                </c:pt>
                <c:pt idx="1033">
                  <c:v>105.2392299</c:v>
                </c:pt>
                <c:pt idx="1034">
                  <c:v>103.76835269999999</c:v>
                </c:pt>
                <c:pt idx="1035">
                  <c:v>102.2781547</c:v>
                </c:pt>
                <c:pt idx="1036">
                  <c:v>100.7668366</c:v>
                </c:pt>
                <c:pt idx="1037">
                  <c:v>99.234335639999998</c:v>
                </c:pt>
                <c:pt idx="1038">
                  <c:v>97.678710510000002</c:v>
                </c:pt>
                <c:pt idx="1039">
                  <c:v>96.099741949999995</c:v>
                </c:pt>
                <c:pt idx="1040">
                  <c:v>94.495312150000004</c:v>
                </c:pt>
                <c:pt idx="1041">
                  <c:v>92.865007590000005</c:v>
                </c:pt>
                <c:pt idx="1042">
                  <c:v>91.207401290000007</c:v>
                </c:pt>
                <c:pt idx="1043">
                  <c:v>89.520026619999996</c:v>
                </c:pt>
                <c:pt idx="1044">
                  <c:v>87.802074480000002</c:v>
                </c:pt>
                <c:pt idx="1045">
                  <c:v>86.051671679999998</c:v>
                </c:pt>
                <c:pt idx="1046">
                  <c:v>85.252676940000001</c:v>
                </c:pt>
                <c:pt idx="1047">
                  <c:v>84.30655222</c:v>
                </c:pt>
                <c:pt idx="1048">
                  <c:v>84.30655222</c:v>
                </c:pt>
                <c:pt idx="1049">
                  <c:v>86.31101864</c:v>
                </c:pt>
                <c:pt idx="1050">
                  <c:v>88.27576526</c:v>
                </c:pt>
                <c:pt idx="1051">
                  <c:v>90.203071249999994</c:v>
                </c:pt>
                <c:pt idx="1052">
                  <c:v>92.094996469999998</c:v>
                </c:pt>
                <c:pt idx="1053">
                  <c:v>93.953410390000002</c:v>
                </c:pt>
                <c:pt idx="1054">
                  <c:v>95.777923560000005</c:v>
                </c:pt>
                <c:pt idx="1055">
                  <c:v>97.572375780000002</c:v>
                </c:pt>
                <c:pt idx="1056">
                  <c:v>99.338177470000005</c:v>
                </c:pt>
                <c:pt idx="1057">
                  <c:v>101.0766271</c:v>
                </c:pt>
                <c:pt idx="1058">
                  <c:v>102.78892329999999</c:v>
                </c:pt>
                <c:pt idx="1059">
                  <c:v>104.4746888</c:v>
                </c:pt>
                <c:pt idx="1060">
                  <c:v>106.13656810000001</c:v>
                </c:pt>
                <c:pt idx="1061">
                  <c:v>107.7755078</c:v>
                </c:pt>
                <c:pt idx="1062">
                  <c:v>109.39116079999999</c:v>
                </c:pt>
                <c:pt idx="1063">
                  <c:v>110.9856861</c:v>
                </c:pt>
                <c:pt idx="1064">
                  <c:v>112.55875260000001</c:v>
                </c:pt>
                <c:pt idx="1065">
                  <c:v>114.1122642</c:v>
                </c:pt>
                <c:pt idx="1066">
                  <c:v>115.6468873</c:v>
                </c:pt>
                <c:pt idx="1067">
                  <c:v>117.16234439999999</c:v>
                </c:pt>
                <c:pt idx="1068">
                  <c:v>118.66020880000001</c:v>
                </c:pt>
                <c:pt idx="1069">
                  <c:v>119.8159588</c:v>
                </c:pt>
                <c:pt idx="1070">
                  <c:v>120.9621789</c:v>
                </c:pt>
                <c:pt idx="1071">
                  <c:v>122.0990908</c:v>
                </c:pt>
                <c:pt idx="1072">
                  <c:v>123.22825570000001</c:v>
                </c:pt>
                <c:pt idx="1073">
                  <c:v>124.3484608</c:v>
                </c:pt>
                <c:pt idx="1074">
                  <c:v>125.45990430000001</c:v>
                </c:pt>
                <c:pt idx="1075">
                  <c:v>126.5627763</c:v>
                </c:pt>
                <c:pt idx="1076">
                  <c:v>127.6572596</c:v>
                </c:pt>
                <c:pt idx="1077">
                  <c:v>128.74352949999999</c:v>
                </c:pt>
                <c:pt idx="1078">
                  <c:v>129.82175480000001</c:v>
                </c:pt>
                <c:pt idx="1079">
                  <c:v>130.892098</c:v>
                </c:pt>
                <c:pt idx="1080">
                  <c:v>131.9547153</c:v>
                </c:pt>
                <c:pt idx="1081">
                  <c:v>133.00975750000001</c:v>
                </c:pt>
                <c:pt idx="1082">
                  <c:v>134.05820979999999</c:v>
                </c:pt>
                <c:pt idx="1083">
                  <c:v>135.0993272</c:v>
                </c:pt>
                <c:pt idx="1084">
                  <c:v>136.13324639999999</c:v>
                </c:pt>
                <c:pt idx="1085">
                  <c:v>137.16009980000001</c:v>
                </c:pt>
                <c:pt idx="1086">
                  <c:v>138.1800149</c:v>
                </c:pt>
                <c:pt idx="1087">
                  <c:v>139.1931151</c:v>
                </c:pt>
                <c:pt idx="1088">
                  <c:v>140.1995197</c:v>
                </c:pt>
                <c:pt idx="1089">
                  <c:v>141.19934409999999</c:v>
                </c:pt>
                <c:pt idx="1090">
                  <c:v>142.19269990000001</c:v>
                </c:pt>
                <c:pt idx="1091">
                  <c:v>143.17969529999999</c:v>
                </c:pt>
                <c:pt idx="1092">
                  <c:v>144.16043490000001</c:v>
                </c:pt>
                <c:pt idx="1093">
                  <c:v>145.13502020000001</c:v>
                </c:pt>
                <c:pt idx="1094">
                  <c:v>146.1035497</c:v>
                </c:pt>
                <c:pt idx="1095">
                  <c:v>147.06611860000001</c:v>
                </c:pt>
                <c:pt idx="1096">
                  <c:v>148.02281959999999</c:v>
                </c:pt>
                <c:pt idx="1097">
                  <c:v>148.97374249999999</c:v>
                </c:pt>
                <c:pt idx="1098">
                  <c:v>149.91863380000001</c:v>
                </c:pt>
                <c:pt idx="1099">
                  <c:v>150.8579455</c:v>
                </c:pt>
                <c:pt idx="1100">
                  <c:v>151.79175889999999</c:v>
                </c:pt>
                <c:pt idx="1101">
                  <c:v>152.72015329999999</c:v>
                </c:pt>
                <c:pt idx="1102">
                  <c:v>153.64320570000001</c:v>
                </c:pt>
                <c:pt idx="1103">
                  <c:v>154.56099090000001</c:v>
                </c:pt>
                <c:pt idx="1104">
                  <c:v>155.47358180000001</c:v>
                </c:pt>
                <c:pt idx="1105">
                  <c:v>156.38104939999999</c:v>
                </c:pt>
                <c:pt idx="1106">
                  <c:v>157.0523905</c:v>
                </c:pt>
                <c:pt idx="1107">
                  <c:v>157.72103569999999</c:v>
                </c:pt>
                <c:pt idx="1108">
                  <c:v>158.38685820000001</c:v>
                </c:pt>
                <c:pt idx="1109">
                  <c:v>159.05003479999999</c:v>
                </c:pt>
                <c:pt idx="1110">
                  <c:v>159.7105799</c:v>
                </c:pt>
                <c:pt idx="1111">
                  <c:v>160.36840419999999</c:v>
                </c:pt>
                <c:pt idx="1112">
                  <c:v>161.02364420000001</c:v>
                </c:pt>
                <c:pt idx="1113">
                  <c:v>161.67631349999999</c:v>
                </c:pt>
                <c:pt idx="1114">
                  <c:v>162.32635859999999</c:v>
                </c:pt>
                <c:pt idx="1115">
                  <c:v>162.97387749999999</c:v>
                </c:pt>
                <c:pt idx="1116">
                  <c:v>163.6188338</c:v>
                </c:pt>
                <c:pt idx="1117">
                  <c:v>164.2613068</c:v>
                </c:pt>
                <c:pt idx="1118">
                  <c:v>164.9013085</c:v>
                </c:pt>
                <c:pt idx="1119">
                  <c:v>165.53883579999999</c:v>
                </c:pt>
                <c:pt idx="1120">
                  <c:v>166.17393240000001</c:v>
                </c:pt>
                <c:pt idx="1121">
                  <c:v>166.80660979999999</c:v>
                </c:pt>
                <c:pt idx="1122">
                  <c:v>167.43689649999999</c:v>
                </c:pt>
                <c:pt idx="1123">
                  <c:v>168.0648023</c:v>
                </c:pt>
                <c:pt idx="1124">
                  <c:v>168.69033809999999</c:v>
                </c:pt>
                <c:pt idx="1125">
                  <c:v>169.31356289999999</c:v>
                </c:pt>
                <c:pt idx="1126">
                  <c:v>169.93445399999999</c:v>
                </c:pt>
                <c:pt idx="1127">
                  <c:v>170.55308479999999</c:v>
                </c:pt>
                <c:pt idx="1128">
                  <c:v>171.1694171</c:v>
                </c:pt>
                <c:pt idx="1129">
                  <c:v>171.78346060000001</c:v>
                </c:pt>
                <c:pt idx="1130">
                  <c:v>172.39531700000001</c:v>
                </c:pt>
                <c:pt idx="1131">
                  <c:v>173.004918</c:v>
                </c:pt>
                <c:pt idx="1132">
                  <c:v>173.61227289999999</c:v>
                </c:pt>
                <c:pt idx="1133">
                  <c:v>174.2175105</c:v>
                </c:pt>
                <c:pt idx="1134">
                  <c:v>174.8205336</c:v>
                </c:pt>
                <c:pt idx="1135">
                  <c:v>175.4214839</c:v>
                </c:pt>
                <c:pt idx="1136">
                  <c:v>176.02025029999999</c:v>
                </c:pt>
                <c:pt idx="1137">
                  <c:v>176.6168414</c:v>
                </c:pt>
                <c:pt idx="1138">
                  <c:v>177.21142399999999</c:v>
                </c:pt>
                <c:pt idx="1139">
                  <c:v>177.80386039999999</c:v>
                </c:pt>
                <c:pt idx="1140">
                  <c:v>178.3943294</c:v>
                </c:pt>
                <c:pt idx="1141">
                  <c:v>178.98268039999999</c:v>
                </c:pt>
                <c:pt idx="1142">
                  <c:v>179.56910360000001</c:v>
                </c:pt>
                <c:pt idx="1143">
                  <c:v>180.15343590000001</c:v>
                </c:pt>
                <c:pt idx="1144">
                  <c:v>180.73568470000001</c:v>
                </c:pt>
                <c:pt idx="1145">
                  <c:v>181.31606379999999</c:v>
                </c:pt>
                <c:pt idx="1146">
                  <c:v>181.89438530000001</c:v>
                </c:pt>
                <c:pt idx="1147">
                  <c:v>182.47087389999999</c:v>
                </c:pt>
                <c:pt idx="1148">
                  <c:v>183.0453301</c:v>
                </c:pt>
                <c:pt idx="1149">
                  <c:v>183.6177606</c:v>
                </c:pt>
                <c:pt idx="1150">
                  <c:v>184.18841209999999</c:v>
                </c:pt>
                <c:pt idx="1151">
                  <c:v>184.7570619</c:v>
                </c:pt>
                <c:pt idx="1152">
                  <c:v>185.32396689999999</c:v>
                </c:pt>
                <c:pt idx="1153">
                  <c:v>185.88889349999999</c:v>
                </c:pt>
                <c:pt idx="1154">
                  <c:v>186.45210839999999</c:v>
                </c:pt>
                <c:pt idx="1155">
                  <c:v>187.01336739999999</c:v>
                </c:pt>
                <c:pt idx="1156">
                  <c:v>187.57267640000001</c:v>
                </c:pt>
                <c:pt idx="1157">
                  <c:v>188.1303226</c:v>
                </c:pt>
                <c:pt idx="1158">
                  <c:v>188.6860403</c:v>
                </c:pt>
                <c:pt idx="1159">
                  <c:v>189.24012619999999</c:v>
                </c:pt>
                <c:pt idx="1160">
                  <c:v>189.79230459999999</c:v>
                </c:pt>
                <c:pt idx="1161">
                  <c:v>190.34288100000001</c:v>
                </c:pt>
                <c:pt idx="1162">
                  <c:v>190.89157030000001</c:v>
                </c:pt>
                <c:pt idx="1163">
                  <c:v>191.4386868</c:v>
                </c:pt>
                <c:pt idx="1164">
                  <c:v>191.98393580000001</c:v>
                </c:pt>
                <c:pt idx="1165">
                  <c:v>192.52764049999999</c:v>
                </c:pt>
                <c:pt idx="1166">
                  <c:v>193.0694967</c:v>
                </c:pt>
                <c:pt idx="1167">
                  <c:v>193.6095091</c:v>
                </c:pt>
                <c:pt idx="1168">
                  <c:v>194.1480195</c:v>
                </c:pt>
                <c:pt idx="1169">
                  <c:v>194.68470450000001</c:v>
                </c:pt>
                <c:pt idx="1170">
                  <c:v>195.21991410000001</c:v>
                </c:pt>
                <c:pt idx="1171">
                  <c:v>195.62959369999999</c:v>
                </c:pt>
                <c:pt idx="1172">
                  <c:v>196.03841700000001</c:v>
                </c:pt>
                <c:pt idx="1173">
                  <c:v>196.4460363</c:v>
                </c:pt>
                <c:pt idx="1174">
                  <c:v>196.8528115</c:v>
                </c:pt>
                <c:pt idx="1175">
                  <c:v>197.2587479</c:v>
                </c:pt>
                <c:pt idx="1176">
                  <c:v>197.6634894</c:v>
                </c:pt>
                <c:pt idx="1177">
                  <c:v>198.06740379999999</c:v>
                </c:pt>
                <c:pt idx="1178">
                  <c:v>198.47012659999999</c:v>
                </c:pt>
                <c:pt idx="1179">
                  <c:v>198.87203389999999</c:v>
                </c:pt>
                <c:pt idx="1180">
                  <c:v>199.2731306</c:v>
                </c:pt>
                <c:pt idx="1181">
                  <c:v>199.67304429999999</c:v>
                </c:pt>
                <c:pt idx="1182">
                  <c:v>200.07215869999999</c:v>
                </c:pt>
                <c:pt idx="1183">
                  <c:v>200.47009310000001</c:v>
                </c:pt>
                <c:pt idx="1184">
                  <c:v>200.8672392</c:v>
                </c:pt>
                <c:pt idx="1185">
                  <c:v>201.26360170000001</c:v>
                </c:pt>
                <c:pt idx="1186">
                  <c:v>201.65879240000001</c:v>
                </c:pt>
                <c:pt idx="1187">
                  <c:v>202.0532102</c:v>
                </c:pt>
                <c:pt idx="1188">
                  <c:v>202.4464591</c:v>
                </c:pt>
                <c:pt idx="1189">
                  <c:v>202.83894559999999</c:v>
                </c:pt>
                <c:pt idx="1190">
                  <c:v>203.23067409999999</c:v>
                </c:pt>
                <c:pt idx="1191">
                  <c:v>203.6212414</c:v>
                </c:pt>
                <c:pt idx="1192">
                  <c:v>204.01106110000001</c:v>
                </c:pt>
                <c:pt idx="1193">
                  <c:v>204.39972220000001</c:v>
                </c:pt>
                <c:pt idx="1194">
                  <c:v>204.78764570000001</c:v>
                </c:pt>
                <c:pt idx="1195">
                  <c:v>205.17483569999999</c:v>
                </c:pt>
                <c:pt idx="1196">
                  <c:v>205.56087460000001</c:v>
                </c:pt>
                <c:pt idx="1197">
                  <c:v>205.94618980000001</c:v>
                </c:pt>
                <c:pt idx="1198">
                  <c:v>206.33078549999999</c:v>
                </c:pt>
                <c:pt idx="1199">
                  <c:v>205.5156896</c:v>
                </c:pt>
                <c:pt idx="1200">
                  <c:v>204.69825159999999</c:v>
                </c:pt>
                <c:pt idx="1201">
                  <c:v>203.8784388</c:v>
                </c:pt>
                <c:pt idx="1202">
                  <c:v>203.0562181</c:v>
                </c:pt>
                <c:pt idx="1203">
                  <c:v>202.23065460000001</c:v>
                </c:pt>
                <c:pt idx="1204">
                  <c:v>201.40261190000001</c:v>
                </c:pt>
                <c:pt idx="1205">
                  <c:v>200.57205479999999</c:v>
                </c:pt>
                <c:pt idx="1206">
                  <c:v>199.73894759999999</c:v>
                </c:pt>
                <c:pt idx="1207">
                  <c:v>198.9032536</c:v>
                </c:pt>
                <c:pt idx="1208">
                  <c:v>198.06493560000001</c:v>
                </c:pt>
                <c:pt idx="1209">
                  <c:v>197.2230543</c:v>
                </c:pt>
                <c:pt idx="1210">
                  <c:v>196.3784689</c:v>
                </c:pt>
                <c:pt idx="1211">
                  <c:v>195.5311399</c:v>
                </c:pt>
                <c:pt idx="1212">
                  <c:v>194.68102680000001</c:v>
                </c:pt>
                <c:pt idx="1213">
                  <c:v>193.82808829999999</c:v>
                </c:pt>
                <c:pt idx="1214">
                  <c:v>192.97228229999999</c:v>
                </c:pt>
                <c:pt idx="1215">
                  <c:v>192.11356570000001</c:v>
                </c:pt>
                <c:pt idx="1216">
                  <c:v>191.25099359999999</c:v>
                </c:pt>
                <c:pt idx="1217">
                  <c:v>190.3854187</c:v>
                </c:pt>
                <c:pt idx="1218">
                  <c:v>189.51679530000001</c:v>
                </c:pt>
                <c:pt idx="1219">
                  <c:v>188.6450763</c:v>
                </c:pt>
                <c:pt idx="1220">
                  <c:v>187.77021389999999</c:v>
                </c:pt>
                <c:pt idx="1221">
                  <c:v>186.89215909999999</c:v>
                </c:pt>
                <c:pt idx="1222">
                  <c:v>186.01086190000001</c:v>
                </c:pt>
                <c:pt idx="1223">
                  <c:v>185.12536929999999</c:v>
                </c:pt>
                <c:pt idx="1224">
                  <c:v>184.236527</c:v>
                </c:pt>
                <c:pt idx="1225">
                  <c:v>183.34428130000001</c:v>
                </c:pt>
                <c:pt idx="1226">
                  <c:v>182.4485774</c:v>
                </c:pt>
                <c:pt idx="1227">
                  <c:v>181.5493592</c:v>
                </c:pt>
                <c:pt idx="1228">
                  <c:v>180.64656909999999</c:v>
                </c:pt>
                <c:pt idx="1229">
                  <c:v>179.74014840000001</c:v>
                </c:pt>
                <c:pt idx="1230">
                  <c:v>178.83003679999999</c:v>
                </c:pt>
                <c:pt idx="1231">
                  <c:v>177.9161727</c:v>
                </c:pt>
                <c:pt idx="1232">
                  <c:v>176.99849270000001</c:v>
                </c:pt>
                <c:pt idx="1233">
                  <c:v>176.07693209999999</c:v>
                </c:pt>
                <c:pt idx="1234">
                  <c:v>175.1505228</c:v>
                </c:pt>
                <c:pt idx="1235">
                  <c:v>174.22009399999999</c:v>
                </c:pt>
                <c:pt idx="1236">
                  <c:v>173.2855758</c:v>
                </c:pt>
                <c:pt idx="1237">
                  <c:v>172.34689639999999</c:v>
                </c:pt>
                <c:pt idx="1238">
                  <c:v>171.4039822</c:v>
                </c:pt>
                <c:pt idx="1239">
                  <c:v>170.4567576</c:v>
                </c:pt>
                <c:pt idx="1240">
                  <c:v>169.50514519999999</c:v>
                </c:pt>
                <c:pt idx="1241">
                  <c:v>168.54906510000001</c:v>
                </c:pt>
                <c:pt idx="1242">
                  <c:v>167.58843569999999</c:v>
                </c:pt>
                <c:pt idx="1243">
                  <c:v>166.6231727</c:v>
                </c:pt>
                <c:pt idx="1244">
                  <c:v>165.65318980000001</c:v>
                </c:pt>
                <c:pt idx="1245">
                  <c:v>164.6783982</c:v>
                </c:pt>
                <c:pt idx="1246">
                  <c:v>163.6987063</c:v>
                </c:pt>
                <c:pt idx="1247">
                  <c:v>162.7140201</c:v>
                </c:pt>
                <c:pt idx="1248">
                  <c:v>161.724243</c:v>
                </c:pt>
                <c:pt idx="1249">
                  <c:v>160.7292751</c:v>
                </c:pt>
                <c:pt idx="1250">
                  <c:v>159.72901390000001</c:v>
                </c:pt>
                <c:pt idx="1251">
                  <c:v>158.72335369999999</c:v>
                </c:pt>
                <c:pt idx="1252">
                  <c:v>157.71218540000001</c:v>
                </c:pt>
                <c:pt idx="1253">
                  <c:v>156.6953967</c:v>
                </c:pt>
                <c:pt idx="1254">
                  <c:v>155.67287160000001</c:v>
                </c:pt>
                <c:pt idx="1255">
                  <c:v>154.64449060000001</c:v>
                </c:pt>
                <c:pt idx="1256">
                  <c:v>153.61013019999999</c:v>
                </c:pt>
                <c:pt idx="1257">
                  <c:v>152.5696628</c:v>
                </c:pt>
                <c:pt idx="1258">
                  <c:v>151.5229568</c:v>
                </c:pt>
                <c:pt idx="1259">
                  <c:v>150.46987590000001</c:v>
                </c:pt>
                <c:pt idx="1260">
                  <c:v>149.41027930000001</c:v>
                </c:pt>
                <c:pt idx="1261">
                  <c:v>148.3440214</c:v>
                </c:pt>
                <c:pt idx="1262">
                  <c:v>147.27095130000001</c:v>
                </c:pt>
                <c:pt idx="1263">
                  <c:v>146.1909129</c:v>
                </c:pt>
                <c:pt idx="1264">
                  <c:v>145.10374429999999</c:v>
                </c:pt>
                <c:pt idx="1265">
                  <c:v>144.00927799999999</c:v>
                </c:pt>
                <c:pt idx="1266">
                  <c:v>142.90733969999999</c:v>
                </c:pt>
                <c:pt idx="1267">
                  <c:v>141.79865359999999</c:v>
                </c:pt>
                <c:pt idx="1268">
                  <c:v>140.68213560000001</c:v>
                </c:pt>
                <c:pt idx="1269">
                  <c:v>139.55759130000001</c:v>
                </c:pt>
                <c:pt idx="1270">
                  <c:v>138.42481860000001</c:v>
                </c:pt>
                <c:pt idx="1271">
                  <c:v>137.2836073</c:v>
                </c:pt>
                <c:pt idx="1272">
                  <c:v>136.13373849999999</c:v>
                </c:pt>
                <c:pt idx="1273">
                  <c:v>134.97498419999999</c:v>
                </c:pt>
                <c:pt idx="1274">
                  <c:v>133.80801159999999</c:v>
                </c:pt>
                <c:pt idx="1275">
                  <c:v>132.63167759999999</c:v>
                </c:pt>
                <c:pt idx="1276">
                  <c:v>131.4457238</c:v>
                </c:pt>
                <c:pt idx="1277">
                  <c:v>130.24988070000001</c:v>
                </c:pt>
                <c:pt idx="1278">
                  <c:v>129.04386640000001</c:v>
                </c:pt>
                <c:pt idx="1279">
                  <c:v>127.8273858</c:v>
                </c:pt>
                <c:pt idx="1280">
                  <c:v>126.6010366</c:v>
                </c:pt>
                <c:pt idx="1281">
                  <c:v>125.3635996</c:v>
                </c:pt>
                <c:pt idx="1282">
                  <c:v>124.1147357</c:v>
                </c:pt>
                <c:pt idx="1283">
                  <c:v>122.8540892</c:v>
                </c:pt>
                <c:pt idx="1284">
                  <c:v>121.5821929</c:v>
                </c:pt>
                <c:pt idx="1285">
                  <c:v>120.2977587</c:v>
                </c:pt>
                <c:pt idx="1286">
                  <c:v>119.000373</c:v>
                </c:pt>
                <c:pt idx="1287">
                  <c:v>117.6895998</c:v>
                </c:pt>
                <c:pt idx="1288">
                  <c:v>116.36588759999999</c:v>
                </c:pt>
                <c:pt idx="1289">
                  <c:v>115.027855</c:v>
                </c:pt>
                <c:pt idx="1290">
                  <c:v>113.6749882</c:v>
                </c:pt>
                <c:pt idx="1291">
                  <c:v>112.30765270000001</c:v>
                </c:pt>
                <c:pt idx="1292">
                  <c:v>110.9243764</c:v>
                </c:pt>
                <c:pt idx="1293">
                  <c:v>109.52545499999999</c:v>
                </c:pt>
                <c:pt idx="1294">
                  <c:v>108.10934469999999</c:v>
                </c:pt>
                <c:pt idx="1295">
                  <c:v>106.67535239999999</c:v>
                </c:pt>
                <c:pt idx="1296">
                  <c:v>105.2236496</c:v>
                </c:pt>
                <c:pt idx="1297">
                  <c:v>103.7525515</c:v>
                </c:pt>
                <c:pt idx="1298">
                  <c:v>102.2621233</c:v>
                </c:pt>
                <c:pt idx="1299">
                  <c:v>100.7505647</c:v>
                </c:pt>
                <c:pt idx="1300">
                  <c:v>99.2178124</c:v>
                </c:pt>
                <c:pt idx="1301">
                  <c:v>97.661924069999998</c:v>
                </c:pt>
                <c:pt idx="1302">
                  <c:v>96.082679650000003</c:v>
                </c:pt>
                <c:pt idx="1303">
                  <c:v>94.477960100000004</c:v>
                </c:pt>
                <c:pt idx="1304">
                  <c:v>92.847350860000006</c:v>
                </c:pt>
                <c:pt idx="1305">
                  <c:v>91.189423599999998</c:v>
                </c:pt>
                <c:pt idx="1306">
                  <c:v>89.501710000000003</c:v>
                </c:pt>
                <c:pt idx="1307">
                  <c:v>87.78339939</c:v>
                </c:pt>
                <c:pt idx="1308">
                  <c:v>86.032616640000001</c:v>
                </c:pt>
                <c:pt idx="1309">
                  <c:v>84.24638118</c:v>
                </c:pt>
                <c:pt idx="1310">
                  <c:v>82.423299839999999</c:v>
                </c:pt>
                <c:pt idx="1311">
                  <c:v>80.560826539999994</c:v>
                </c:pt>
                <c:pt idx="1312">
                  <c:v>78.656117300000005</c:v>
                </c:pt>
                <c:pt idx="1313">
                  <c:v>76.705978939999994</c:v>
                </c:pt>
                <c:pt idx="1314">
                  <c:v>74.706805720000006</c:v>
                </c:pt>
                <c:pt idx="1315">
                  <c:v>72.654500459999994</c:v>
                </c:pt>
                <c:pt idx="1316">
                  <c:v>70.544375070000001</c:v>
                </c:pt>
                <c:pt idx="1317">
                  <c:v>68.481329340000002</c:v>
                </c:pt>
                <c:pt idx="1318">
                  <c:v>65.085474959999999</c:v>
                </c:pt>
                <c:pt idx="1319">
                  <c:v>128.4548958</c:v>
                </c:pt>
                <c:pt idx="1320">
                  <c:v>128.4548958</c:v>
                </c:pt>
                <c:pt idx="1321">
                  <c:v>129.5355237</c:v>
                </c:pt>
                <c:pt idx="1322">
                  <c:v>130.60721090000001</c:v>
                </c:pt>
                <c:pt idx="1323">
                  <c:v>131.6711693</c:v>
                </c:pt>
                <c:pt idx="1324">
                  <c:v>132.72754950000001</c:v>
                </c:pt>
                <c:pt idx="1325">
                  <c:v>133.77649679999999</c:v>
                </c:pt>
                <c:pt idx="1326">
                  <c:v>134.81815109999999</c:v>
                </c:pt>
                <c:pt idx="1327">
                  <c:v>135.8526478</c:v>
                </c:pt>
                <c:pt idx="1328">
                  <c:v>136.8801172</c:v>
                </c:pt>
                <c:pt idx="1329">
                  <c:v>137.9006856</c:v>
                </c:pt>
                <c:pt idx="1330">
                  <c:v>138.9144747</c:v>
                </c:pt>
                <c:pt idx="1331">
                  <c:v>139.92160240000001</c:v>
                </c:pt>
                <c:pt idx="1332">
                  <c:v>140.92218270000001</c:v>
                </c:pt>
                <c:pt idx="1333">
                  <c:v>141.91632609999999</c:v>
                </c:pt>
                <c:pt idx="1334">
                  <c:v>142.90413939999999</c:v>
                </c:pt>
                <c:pt idx="1335">
                  <c:v>143.88572619999999</c:v>
                </c:pt>
                <c:pt idx="1336">
                  <c:v>144.86118680000001</c:v>
                </c:pt>
                <c:pt idx="1337">
                  <c:v>145.83061850000001</c:v>
                </c:pt>
                <c:pt idx="1338">
                  <c:v>146.79411569999999</c:v>
                </c:pt>
                <c:pt idx="1339">
                  <c:v>147.75176999999999</c:v>
                </c:pt>
                <c:pt idx="1340">
                  <c:v>148.7036702</c:v>
                </c:pt>
                <c:pt idx="1341">
                  <c:v>149.64990280000001</c:v>
                </c:pt>
                <c:pt idx="1342">
                  <c:v>150.5905516</c:v>
                </c:pt>
                <c:pt idx="1343">
                  <c:v>151.5256981</c:v>
                </c:pt>
                <c:pt idx="1344">
                  <c:v>152.4554215</c:v>
                </c:pt>
                <c:pt idx="1345">
                  <c:v>153.3797989</c:v>
                </c:pt>
                <c:pt idx="1346">
                  <c:v>154.29890510000001</c:v>
                </c:pt>
                <c:pt idx="1347">
                  <c:v>155.2128132</c:v>
                </c:pt>
                <c:pt idx="1348">
                  <c:v>156.12159399999999</c:v>
                </c:pt>
                <c:pt idx="1349">
                  <c:v>157.0253166</c:v>
                </c:pt>
                <c:pt idx="1350">
                  <c:v>157.693915</c:v>
                </c:pt>
                <c:pt idx="1351">
                  <c:v>158.35969059999999</c:v>
                </c:pt>
                <c:pt idx="1352">
                  <c:v>159.0228391</c:v>
                </c:pt>
                <c:pt idx="1353">
                  <c:v>159.68337439999999</c:v>
                </c:pt>
                <c:pt idx="1354">
                  <c:v>160.3411887</c:v>
                </c:pt>
                <c:pt idx="1355">
                  <c:v>160.99643639999999</c:v>
                </c:pt>
                <c:pt idx="1356">
                  <c:v>161.64902810000001</c:v>
                </c:pt>
                <c:pt idx="1357">
                  <c:v>162.29909799999999</c:v>
                </c:pt>
                <c:pt idx="1358">
                  <c:v>162.94665860000001</c:v>
                </c:pt>
                <c:pt idx="1359">
                  <c:v>163.59165590000001</c:v>
                </c:pt>
                <c:pt idx="1360">
                  <c:v>164.2341863</c:v>
                </c:pt>
                <c:pt idx="1361">
                  <c:v>164.87426139999999</c:v>
                </c:pt>
                <c:pt idx="1362">
                  <c:v>165.5118612</c:v>
                </c:pt>
                <c:pt idx="1363">
                  <c:v>166.1470458</c:v>
                </c:pt>
                <c:pt idx="1364">
                  <c:v>166.7798263</c:v>
                </c:pt>
                <c:pt idx="1365">
                  <c:v>167.41021509999999</c:v>
                </c:pt>
                <c:pt idx="1366">
                  <c:v>168.03823779999999</c:v>
                </c:pt>
                <c:pt idx="1367">
                  <c:v>168.663905</c:v>
                </c:pt>
                <c:pt idx="1368">
                  <c:v>169.28725969999999</c:v>
                </c:pt>
                <c:pt idx="1369">
                  <c:v>169.90829500000001</c:v>
                </c:pt>
                <c:pt idx="1370">
                  <c:v>170.52706850000001</c:v>
                </c:pt>
                <c:pt idx="1371">
                  <c:v>171.1435572</c:v>
                </c:pt>
                <c:pt idx="1372">
                  <c:v>171.75777070000001</c:v>
                </c:pt>
                <c:pt idx="1373">
                  <c:v>172.36979539999999</c:v>
                </c:pt>
                <c:pt idx="1374">
                  <c:v>172.97957790000001</c:v>
                </c:pt>
                <c:pt idx="1375">
                  <c:v>173.58721829999999</c:v>
                </c:pt>
                <c:pt idx="1376">
                  <c:v>174.19264820000001</c:v>
                </c:pt>
                <c:pt idx="1377">
                  <c:v>174.79587620000001</c:v>
                </c:pt>
                <c:pt idx="1378">
                  <c:v>175.3970296</c:v>
                </c:pt>
                <c:pt idx="1379">
                  <c:v>175.99601139999999</c:v>
                </c:pt>
                <c:pt idx="1380">
                  <c:v>176.5929615</c:v>
                </c:pt>
                <c:pt idx="1381">
                  <c:v>177.18776919999999</c:v>
                </c:pt>
                <c:pt idx="1382">
                  <c:v>177.7804424</c:v>
                </c:pt>
                <c:pt idx="1383">
                  <c:v>178.37114629999999</c:v>
                </c:pt>
                <c:pt idx="1384">
                  <c:v>178.9597436</c:v>
                </c:pt>
                <c:pt idx="1385">
                  <c:v>179.54641129999999</c:v>
                </c:pt>
                <c:pt idx="1386">
                  <c:v>180.13099930000001</c:v>
                </c:pt>
                <c:pt idx="1387">
                  <c:v>180.71351469999999</c:v>
                </c:pt>
                <c:pt idx="1388">
                  <c:v>181.29415850000001</c:v>
                </c:pt>
                <c:pt idx="1389">
                  <c:v>181.87275539999999</c:v>
                </c:pt>
                <c:pt idx="1390">
                  <c:v>182.44951750000001</c:v>
                </c:pt>
                <c:pt idx="1391">
                  <c:v>183.0242576</c:v>
                </c:pt>
                <c:pt idx="1392">
                  <c:v>183.59698230000001</c:v>
                </c:pt>
                <c:pt idx="1393">
                  <c:v>184.1679259</c:v>
                </c:pt>
                <c:pt idx="1394">
                  <c:v>184.7368779</c:v>
                </c:pt>
                <c:pt idx="1395">
                  <c:v>185.30408310000001</c:v>
                </c:pt>
                <c:pt idx="1396">
                  <c:v>185.86931970000001</c:v>
                </c:pt>
                <c:pt idx="1397">
                  <c:v>186.43284259999999</c:v>
                </c:pt>
                <c:pt idx="1398">
                  <c:v>186.99441909999999</c:v>
                </c:pt>
                <c:pt idx="1399">
                  <c:v>187.55431419999999</c:v>
                </c:pt>
                <c:pt idx="1400">
                  <c:v>188.11228460000001</c:v>
                </c:pt>
                <c:pt idx="1401">
                  <c:v>188.66833589999999</c:v>
                </c:pt>
                <c:pt idx="1402">
                  <c:v>189.2227532</c:v>
                </c:pt>
                <c:pt idx="1403">
                  <c:v>189.775272</c:v>
                </c:pt>
                <c:pt idx="1404">
                  <c:v>190.32618690000001</c:v>
                </c:pt>
                <c:pt idx="1405">
                  <c:v>190.87522340000001</c:v>
                </c:pt>
                <c:pt idx="1406">
                  <c:v>191.42268519999999</c:v>
                </c:pt>
                <c:pt idx="1407">
                  <c:v>191.9682881</c:v>
                </c:pt>
                <c:pt idx="1408">
                  <c:v>192.51234479999999</c:v>
                </c:pt>
                <c:pt idx="1409">
                  <c:v>193.05456129999999</c:v>
                </c:pt>
                <c:pt idx="1410">
                  <c:v>193.59494269999999</c:v>
                </c:pt>
                <c:pt idx="1411">
                  <c:v>194.13381989999999</c:v>
                </c:pt>
                <c:pt idx="1412">
                  <c:v>194.67087989999999</c:v>
                </c:pt>
                <c:pt idx="1413">
                  <c:v>195.20646239999999</c:v>
                </c:pt>
                <c:pt idx="1414">
                  <c:v>195.7402453</c:v>
                </c:pt>
                <c:pt idx="1415">
                  <c:v>196.27257660000001</c:v>
                </c:pt>
                <c:pt idx="1416">
                  <c:v>196.68006349999999</c:v>
                </c:pt>
                <c:pt idx="1417">
                  <c:v>197.08670789999999</c:v>
                </c:pt>
                <c:pt idx="1418">
                  <c:v>197.4921635</c:v>
                </c:pt>
                <c:pt idx="1419">
                  <c:v>197.89678839999999</c:v>
                </c:pt>
                <c:pt idx="1420">
                  <c:v>198.30058769999999</c:v>
                </c:pt>
                <c:pt idx="1421">
                  <c:v>198.70320709999999</c:v>
                </c:pt>
                <c:pt idx="1422">
                  <c:v>199.1050123</c:v>
                </c:pt>
                <c:pt idx="1423">
                  <c:v>199.50564059999999</c:v>
                </c:pt>
                <c:pt idx="1424">
                  <c:v>199.90546599999999</c:v>
                </c:pt>
                <c:pt idx="1425">
                  <c:v>200.30449329999999</c:v>
                </c:pt>
                <c:pt idx="1426">
                  <c:v>200.70235199999999</c:v>
                </c:pt>
                <c:pt idx="1427">
                  <c:v>201.09942359999999</c:v>
                </c:pt>
                <c:pt idx="1428">
                  <c:v>201.49532919999999</c:v>
                </c:pt>
                <c:pt idx="1429">
                  <c:v>201.89045859999999</c:v>
                </c:pt>
                <c:pt idx="1430">
                  <c:v>202.2848161</c:v>
                </c:pt>
                <c:pt idx="1431">
                  <c:v>202.67801560000001</c:v>
                </c:pt>
                <c:pt idx="1432">
                  <c:v>203.0704538</c:v>
                </c:pt>
                <c:pt idx="1433">
                  <c:v>203.46173659999999</c:v>
                </c:pt>
                <c:pt idx="1434">
                  <c:v>203.85226829999999</c:v>
                </c:pt>
                <c:pt idx="1435">
                  <c:v>204.24205330000001</c:v>
                </c:pt>
                <c:pt idx="1436">
                  <c:v>204.6306903</c:v>
                </c:pt>
                <c:pt idx="1437">
                  <c:v>205.0185907</c:v>
                </c:pt>
                <c:pt idx="1438">
                  <c:v>205.40534529999999</c:v>
                </c:pt>
                <c:pt idx="1439">
                  <c:v>205.79137320000001</c:v>
                </c:pt>
                <c:pt idx="1440">
                  <c:v>206.17667829999999</c:v>
                </c:pt>
                <c:pt idx="1441">
                  <c:v>206.56084480000001</c:v>
                </c:pt>
                <c:pt idx="1442">
                  <c:v>206.94429819999999</c:v>
                </c:pt>
                <c:pt idx="1443">
                  <c:v>207.32704240000001</c:v>
                </c:pt>
                <c:pt idx="1444">
                  <c:v>207.70865499999999</c:v>
                </c:pt>
                <c:pt idx="1445">
                  <c:v>208.0895677</c:v>
                </c:pt>
                <c:pt idx="1446">
                  <c:v>208.4693508</c:v>
                </c:pt>
                <c:pt idx="1447">
                  <c:v>208.84844319999999</c:v>
                </c:pt>
                <c:pt idx="1448">
                  <c:v>209.2268488</c:v>
                </c:pt>
                <c:pt idx="1449">
                  <c:v>209.60413130000001</c:v>
                </c:pt>
                <c:pt idx="1450">
                  <c:v>209.98073579999999</c:v>
                </c:pt>
                <c:pt idx="1451">
                  <c:v>210.35666620000001</c:v>
                </c:pt>
                <c:pt idx="1452">
                  <c:v>210.73147969999999</c:v>
                </c:pt>
                <c:pt idx="1453">
                  <c:v>211.10562770000001</c:v>
                </c:pt>
                <c:pt idx="1454">
                  <c:v>211.47866070000001</c:v>
                </c:pt>
                <c:pt idx="1455">
                  <c:v>211.8510368</c:v>
                </c:pt>
                <c:pt idx="1456">
                  <c:v>212.2227595</c:v>
                </c:pt>
                <c:pt idx="1457">
                  <c:v>212.5933732</c:v>
                </c:pt>
                <c:pt idx="1458">
                  <c:v>212.96334179999999</c:v>
                </c:pt>
                <c:pt idx="1459">
                  <c:v>213.33266889999999</c:v>
                </c:pt>
                <c:pt idx="1460">
                  <c:v>213.7008926</c:v>
                </c:pt>
                <c:pt idx="1461">
                  <c:v>214.06848289999999</c:v>
                </c:pt>
                <c:pt idx="1462">
                  <c:v>214.43497149999999</c:v>
                </c:pt>
                <c:pt idx="1463">
                  <c:v>214.8008347</c:v>
                </c:pt>
                <c:pt idx="1464">
                  <c:v>215.16607590000001</c:v>
                </c:pt>
                <c:pt idx="1465">
                  <c:v>215.5302208</c:v>
                </c:pt>
                <c:pt idx="1466">
                  <c:v>215.89375140000001</c:v>
                </c:pt>
                <c:pt idx="1467">
                  <c:v>216.25667100000001</c:v>
                </c:pt>
                <c:pt idx="1468">
                  <c:v>216.61849950000001</c:v>
                </c:pt>
                <c:pt idx="1469">
                  <c:v>216.97972469999999</c:v>
                </c:pt>
                <c:pt idx="1470">
                  <c:v>217.3403495</c:v>
                </c:pt>
                <c:pt idx="1471">
                  <c:v>217.69988849999999</c:v>
                </c:pt>
                <c:pt idx="1472">
                  <c:v>218.05883460000001</c:v>
                </c:pt>
                <c:pt idx="1473">
                  <c:v>218.4166961</c:v>
                </c:pt>
                <c:pt idx="1474">
                  <c:v>218.7739723</c:v>
                </c:pt>
                <c:pt idx="1475">
                  <c:v>219.1306659</c:v>
                </c:pt>
                <c:pt idx="1476">
                  <c:v>219.48627980000001</c:v>
                </c:pt>
                <c:pt idx="1477">
                  <c:v>219.8413185</c:v>
                </c:pt>
                <c:pt idx="1478">
                  <c:v>220.19578469999999</c:v>
                </c:pt>
                <c:pt idx="1479">
                  <c:v>220.54917589999999</c:v>
                </c:pt>
                <c:pt idx="1480">
                  <c:v>220.90200179999999</c:v>
                </c:pt>
                <c:pt idx="1481">
                  <c:v>221.254265</c:v>
                </c:pt>
                <c:pt idx="1482">
                  <c:v>221.60545780000001</c:v>
                </c:pt>
                <c:pt idx="1483">
                  <c:v>221.95609490000001</c:v>
                </c:pt>
                <c:pt idx="1484">
                  <c:v>222.30617899999999</c:v>
                </c:pt>
                <c:pt idx="1485">
                  <c:v>222.65519699999999</c:v>
                </c:pt>
                <c:pt idx="1486">
                  <c:v>223.00366880000001</c:v>
                </c:pt>
                <c:pt idx="1487">
                  <c:v>223.3510756</c:v>
                </c:pt>
                <c:pt idx="1488">
                  <c:v>223.69794279999999</c:v>
                </c:pt>
                <c:pt idx="1489">
                  <c:v>224.044273</c:v>
                </c:pt>
                <c:pt idx="1490">
                  <c:v>224.38954229999999</c:v>
                </c:pt>
                <c:pt idx="1491">
                  <c:v>224.7342812</c:v>
                </c:pt>
                <c:pt idx="1492">
                  <c:v>225.07849200000001</c:v>
                </c:pt>
                <c:pt idx="1493">
                  <c:v>225.4216461</c:v>
                </c:pt>
                <c:pt idx="1494">
                  <c:v>225.76427860000001</c:v>
                </c:pt>
                <c:pt idx="1495">
                  <c:v>226.10639190000001</c:v>
                </c:pt>
                <c:pt idx="1496">
                  <c:v>226.4474524</c:v>
                </c:pt>
                <c:pt idx="1497">
                  <c:v>226.78800000000001</c:v>
                </c:pt>
                <c:pt idx="1498">
                  <c:v>227.12803690000001</c:v>
                </c:pt>
                <c:pt idx="1499">
                  <c:v>227.46702490000001</c:v>
                </c:pt>
                <c:pt idx="1500">
                  <c:v>227.8055085</c:v>
                </c:pt>
                <c:pt idx="1501">
                  <c:v>228.1434898</c:v>
                </c:pt>
                <c:pt idx="1502">
                  <c:v>228.4804259</c:v>
                </c:pt>
                <c:pt idx="1503">
                  <c:v>228.81686579999999</c:v>
                </c:pt>
                <c:pt idx="1504">
                  <c:v>229.15281179999999</c:v>
                </c:pt>
                <c:pt idx="1505">
                  <c:v>229.48771600000001</c:v>
                </c:pt>
                <c:pt idx="1506">
                  <c:v>229.82213229999999</c:v>
                </c:pt>
                <c:pt idx="1507">
                  <c:v>230.15606260000001</c:v>
                </c:pt>
                <c:pt idx="1508">
                  <c:v>230.48895469999999</c:v>
                </c:pt>
                <c:pt idx="1509">
                  <c:v>230.82136679999999</c:v>
                </c:pt>
                <c:pt idx="1510">
                  <c:v>231.15330080000001</c:v>
                </c:pt>
                <c:pt idx="1511">
                  <c:v>231.48419989999999</c:v>
                </c:pt>
                <c:pt idx="1512">
                  <c:v>231.81462680000001</c:v>
                </c:pt>
                <c:pt idx="1513">
                  <c:v>232.14458329999999</c:v>
                </c:pt>
                <c:pt idx="1514">
                  <c:v>232.4735082</c:v>
                </c:pt>
                <c:pt idx="1515">
                  <c:v>232.80196839999999</c:v>
                </c:pt>
                <c:pt idx="1516">
                  <c:v>233.1299659</c:v>
                </c:pt>
                <c:pt idx="1517">
                  <c:v>233.45693489999999</c:v>
                </c:pt>
                <c:pt idx="1518">
                  <c:v>233.78344659999999</c:v>
                </c:pt>
                <c:pt idx="1519">
                  <c:v>234.10950299999999</c:v>
                </c:pt>
                <c:pt idx="1520">
                  <c:v>234.43453400000001</c:v>
                </c:pt>
                <c:pt idx="1521">
                  <c:v>234.75911500000001</c:v>
                </c:pt>
                <c:pt idx="1522">
                  <c:v>235.08324780000001</c:v>
                </c:pt>
                <c:pt idx="1523">
                  <c:v>235.3408996</c:v>
                </c:pt>
                <c:pt idx="1524">
                  <c:v>235.59826949999999</c:v>
                </c:pt>
                <c:pt idx="1525">
                  <c:v>235.85535859999999</c:v>
                </c:pt>
                <c:pt idx="1526">
                  <c:v>236.11216780000001</c:v>
                </c:pt>
                <c:pt idx="1527">
                  <c:v>236.3681177</c:v>
                </c:pt>
                <c:pt idx="1528">
                  <c:v>236.62379079999999</c:v>
                </c:pt>
                <c:pt idx="1529">
                  <c:v>236.87918790000001</c:v>
                </c:pt>
                <c:pt idx="1530">
                  <c:v>237.13431</c:v>
                </c:pt>
                <c:pt idx="1531">
                  <c:v>237.3885736</c:v>
                </c:pt>
                <c:pt idx="1532">
                  <c:v>237.6425653</c:v>
                </c:pt>
                <c:pt idx="1533">
                  <c:v>237.89628569999999</c:v>
                </c:pt>
                <c:pt idx="1534">
                  <c:v>238.1497359</c:v>
                </c:pt>
                <c:pt idx="1535">
                  <c:v>238.40232850000001</c:v>
                </c:pt>
                <c:pt idx="1536">
                  <c:v>238.65465370000001</c:v>
                </c:pt>
                <c:pt idx="1537">
                  <c:v>238.9067125</c:v>
                </c:pt>
                <c:pt idx="1538">
                  <c:v>239.15850560000001</c:v>
                </c:pt>
                <c:pt idx="1539">
                  <c:v>239.40944189999999</c:v>
                </c:pt>
                <c:pt idx="1540">
                  <c:v>239.66011549999999</c:v>
                </c:pt>
                <c:pt idx="1541">
                  <c:v>239.91052719999999</c:v>
                </c:pt>
                <c:pt idx="1542">
                  <c:v>240.1606778</c:v>
                </c:pt>
                <c:pt idx="1543">
                  <c:v>240.40997229999999</c:v>
                </c:pt>
                <c:pt idx="1544">
                  <c:v>240.65900859999999</c:v>
                </c:pt>
                <c:pt idx="1545">
                  <c:v>240.90778739999999</c:v>
                </c:pt>
                <c:pt idx="1546">
                  <c:v>241.15630959999999</c:v>
                </c:pt>
                <c:pt idx="1547">
                  <c:v>241.4039765</c:v>
                </c:pt>
                <c:pt idx="1548">
                  <c:v>241.65138949999999</c:v>
                </c:pt>
                <c:pt idx="1549">
                  <c:v>241.89854940000001</c:v>
                </c:pt>
                <c:pt idx="1550">
                  <c:v>242.14545709999999</c:v>
                </c:pt>
                <c:pt idx="1551">
                  <c:v>242.39151000000001</c:v>
                </c:pt>
                <c:pt idx="1552">
                  <c:v>242.6373135</c:v>
                </c:pt>
                <c:pt idx="1553">
                  <c:v>242.8828681</c:v>
                </c:pt>
                <c:pt idx="1554">
                  <c:v>243.12817480000001</c:v>
                </c:pt>
                <c:pt idx="1555">
                  <c:v>243.3726273</c:v>
                </c:pt>
                <c:pt idx="1556">
                  <c:v>243.61683439999999</c:v>
                </c:pt>
                <c:pt idx="1557">
                  <c:v>243.86079710000001</c:v>
                </c:pt>
                <c:pt idx="1558">
                  <c:v>244.1045159</c:v>
                </c:pt>
                <c:pt idx="1559">
                  <c:v>244.34738110000001</c:v>
                </c:pt>
                <c:pt idx="1560">
                  <c:v>244.59000510000001</c:v>
                </c:pt>
                <c:pt idx="1561">
                  <c:v>244.8323887</c:v>
                </c:pt>
                <c:pt idx="1562">
                  <c:v>245.0745326</c:v>
                </c:pt>
                <c:pt idx="1563">
                  <c:v>245.3158234</c:v>
                </c:pt>
                <c:pt idx="1564">
                  <c:v>245.55687699999999</c:v>
                </c:pt>
                <c:pt idx="1565">
                  <c:v>245.79769429999999</c:v>
                </c:pt>
                <c:pt idx="1566">
                  <c:v>246.03827580000001</c:v>
                </c:pt>
                <c:pt idx="1567">
                  <c:v>246.2780047</c:v>
                </c:pt>
                <c:pt idx="1568">
                  <c:v>246.51750039999999</c:v>
                </c:pt>
                <c:pt idx="1569">
                  <c:v>246.75676369999999</c:v>
                </c:pt>
                <c:pt idx="1570">
                  <c:v>246.9957952</c:v>
                </c:pt>
                <c:pt idx="1571">
                  <c:v>247.23459560000001</c:v>
                </c:pt>
                <c:pt idx="1572">
                  <c:v>247.472545</c:v>
                </c:pt>
                <c:pt idx="1573">
                  <c:v>247.7102658</c:v>
                </c:pt>
                <c:pt idx="1574">
                  <c:v>247.94775870000001</c:v>
                </c:pt>
                <c:pt idx="1575">
                  <c:v>248.18502430000001</c:v>
                </c:pt>
                <c:pt idx="1576">
                  <c:v>248.4214393</c:v>
                </c:pt>
                <c:pt idx="1577">
                  <c:v>248.65762950000001</c:v>
                </c:pt>
                <c:pt idx="1578">
                  <c:v>248.8935956</c:v>
                </c:pt>
                <c:pt idx="1579">
                  <c:v>249.12933820000001</c:v>
                </c:pt>
                <c:pt idx="1580">
                  <c:v>249.3642304</c:v>
                </c:pt>
                <c:pt idx="1581">
                  <c:v>249.5989016</c:v>
                </c:pt>
                <c:pt idx="1582">
                  <c:v>249.8333524</c:v>
                </c:pt>
                <c:pt idx="1583">
                  <c:v>250.0675833</c:v>
                </c:pt>
                <c:pt idx="1584">
                  <c:v>250.30096420000001</c:v>
                </c:pt>
                <c:pt idx="1585">
                  <c:v>250.5341277</c:v>
                </c:pt>
                <c:pt idx="1586">
                  <c:v>250.76707440000001</c:v>
                </c:pt>
                <c:pt idx="1587">
                  <c:v>250.99980489999999</c:v>
                </c:pt>
                <c:pt idx="1588">
                  <c:v>251.2323198</c:v>
                </c:pt>
                <c:pt idx="1589">
                  <c:v>251.4639861</c:v>
                </c:pt>
                <c:pt idx="1590">
                  <c:v>251.69543909999999</c:v>
                </c:pt>
                <c:pt idx="1591">
                  <c:v>251.92667950000001</c:v>
                </c:pt>
                <c:pt idx="1592">
                  <c:v>252.1577078</c:v>
                </c:pt>
                <c:pt idx="1593">
                  <c:v>252.38788769999999</c:v>
                </c:pt>
                <c:pt idx="1594">
                  <c:v>252.61785789999999</c:v>
                </c:pt>
                <c:pt idx="1595">
                  <c:v>252.84761889999999</c:v>
                </c:pt>
                <c:pt idx="1596">
                  <c:v>253.0771713</c:v>
                </c:pt>
                <c:pt idx="1597">
                  <c:v>253.30587539999999</c:v>
                </c:pt>
                <c:pt idx="1598">
                  <c:v>253.5343732</c:v>
                </c:pt>
                <c:pt idx="1599">
                  <c:v>253.76266519999999</c:v>
                </c:pt>
                <c:pt idx="1600">
                  <c:v>253.99075210000001</c:v>
                </c:pt>
                <c:pt idx="1601">
                  <c:v>254.21863429999999</c:v>
                </c:pt>
                <c:pt idx="1602">
                  <c:v>254.44566950000001</c:v>
                </c:pt>
                <c:pt idx="1603">
                  <c:v>254.67250229999999</c:v>
                </c:pt>
                <c:pt idx="1604">
                  <c:v>254.89913319999999</c:v>
                </c:pt>
                <c:pt idx="1605">
                  <c:v>255.12556280000001</c:v>
                </c:pt>
                <c:pt idx="1606">
                  <c:v>255.3511455</c:v>
                </c:pt>
                <c:pt idx="1607">
                  <c:v>255.57652909999999</c:v>
                </c:pt>
                <c:pt idx="1608">
                  <c:v>255.801714</c:v>
                </c:pt>
                <c:pt idx="1609">
                  <c:v>256.02670089999998</c:v>
                </c:pt>
                <c:pt idx="1610">
                  <c:v>256.25084090000001</c:v>
                </c:pt>
                <c:pt idx="1611">
                  <c:v>256.47478510000002</c:v>
                </c:pt>
                <c:pt idx="1612">
                  <c:v>256.69853380000001</c:v>
                </c:pt>
                <c:pt idx="1613">
                  <c:v>256.92208770000002</c:v>
                </c:pt>
                <c:pt idx="1614">
                  <c:v>257.1454473</c:v>
                </c:pt>
                <c:pt idx="1615">
                  <c:v>257.36796099999998</c:v>
                </c:pt>
                <c:pt idx="1616">
                  <c:v>257.5902825</c:v>
                </c:pt>
                <c:pt idx="1617">
                  <c:v>257.81241230000001</c:v>
                </c:pt>
                <c:pt idx="1618">
                  <c:v>258.03435089999999</c:v>
                </c:pt>
                <c:pt idx="1619">
                  <c:v>258.25544359999998</c:v>
                </c:pt>
                <c:pt idx="1620">
                  <c:v>258.47634729999999</c:v>
                </c:pt>
                <c:pt idx="1621">
                  <c:v>258.69706230000003</c:v>
                </c:pt>
                <c:pt idx="1622">
                  <c:v>258.91758909999999</c:v>
                </c:pt>
                <c:pt idx="1623">
                  <c:v>259.1379283</c:v>
                </c:pt>
                <c:pt idx="1624">
                  <c:v>259.35742269999997</c:v>
                </c:pt>
                <c:pt idx="1625">
                  <c:v>259.57673140000003</c:v>
                </c:pt>
                <c:pt idx="1626">
                  <c:v>259.79585500000002</c:v>
                </c:pt>
                <c:pt idx="1627">
                  <c:v>260.01479399999999</c:v>
                </c:pt>
                <c:pt idx="1628">
                  <c:v>260.232888</c:v>
                </c:pt>
                <c:pt idx="1629">
                  <c:v>260.45079939999999</c:v>
                </c:pt>
                <c:pt idx="1630">
                  <c:v>260.6685286</c:v>
                </c:pt>
                <c:pt idx="1631">
                  <c:v>260.88607610000003</c:v>
                </c:pt>
                <c:pt idx="1632">
                  <c:v>261.10344229999998</c:v>
                </c:pt>
                <c:pt idx="1633">
                  <c:v>261.31996450000003</c:v>
                </c:pt>
                <c:pt idx="1634">
                  <c:v>261.53630750000002</c:v>
                </c:pt>
                <c:pt idx="1635">
                  <c:v>261.75247159999998</c:v>
                </c:pt>
                <c:pt idx="1636">
                  <c:v>261.96845739999998</c:v>
                </c:pt>
                <c:pt idx="1637">
                  <c:v>262.18426520000003</c:v>
                </c:pt>
                <c:pt idx="1638">
                  <c:v>262.39922990000002</c:v>
                </c:pt>
                <c:pt idx="1639">
                  <c:v>262.61401860000001</c:v>
                </c:pt>
                <c:pt idx="1640">
                  <c:v>262.82863170000002</c:v>
                </c:pt>
                <c:pt idx="1641">
                  <c:v>263.04306980000001</c:v>
                </c:pt>
                <c:pt idx="1642">
                  <c:v>263.25666439999998</c:v>
                </c:pt>
                <c:pt idx="1643">
                  <c:v>263.47008590000002</c:v>
                </c:pt>
                <c:pt idx="1644">
                  <c:v>263.68333469999999</c:v>
                </c:pt>
                <c:pt idx="1645">
                  <c:v>263.89641110000002</c:v>
                </c:pt>
                <c:pt idx="1646">
                  <c:v>264.1093156</c:v>
                </c:pt>
                <c:pt idx="1647">
                  <c:v>264.32137749999998</c:v>
                </c:pt>
                <c:pt idx="1648">
                  <c:v>264.53326939999999</c:v>
                </c:pt>
                <c:pt idx="1649">
                  <c:v>264.74499170000001</c:v>
                </c:pt>
                <c:pt idx="1650">
                  <c:v>264.95654480000002</c:v>
                </c:pt>
                <c:pt idx="1651">
                  <c:v>265.16792909999998</c:v>
                </c:pt>
                <c:pt idx="1652">
                  <c:v>265.37847149999999</c:v>
                </c:pt>
                <c:pt idx="1653">
                  <c:v>265.58884699999999</c:v>
                </c:pt>
                <c:pt idx="1654">
                  <c:v>265.79905600000001</c:v>
                </c:pt>
                <c:pt idx="1655">
                  <c:v>266.0090988</c:v>
                </c:pt>
                <c:pt idx="1656">
                  <c:v>266.21829939999998</c:v>
                </c:pt>
                <c:pt idx="1657">
                  <c:v>266.42733579999998</c:v>
                </c:pt>
                <c:pt idx="1658">
                  <c:v>266.63620830000002</c:v>
                </c:pt>
                <c:pt idx="1659">
                  <c:v>266.84491730000002</c:v>
                </c:pt>
                <c:pt idx="1660">
                  <c:v>267.05346320000001</c:v>
                </c:pt>
                <c:pt idx="1661">
                  <c:v>267.26116739999998</c:v>
                </c:pt>
                <c:pt idx="1662">
                  <c:v>267.46871040000002</c:v>
                </c:pt>
                <c:pt idx="1663">
                  <c:v>267.67609240000002</c:v>
                </c:pt>
                <c:pt idx="1664">
                  <c:v>267.88331399999998</c:v>
                </c:pt>
                <c:pt idx="1665">
                  <c:v>268.09037530000001</c:v>
                </c:pt>
                <c:pt idx="1666">
                  <c:v>268.29659559999999</c:v>
                </c:pt>
                <c:pt idx="1667">
                  <c:v>268.5026575</c:v>
                </c:pt>
                <c:pt idx="1668">
                  <c:v>268.70856140000001</c:v>
                </c:pt>
                <c:pt idx="1669">
                  <c:v>268.91430759999997</c:v>
                </c:pt>
                <c:pt idx="1670">
                  <c:v>269.11989649999998</c:v>
                </c:pt>
                <c:pt idx="1671">
                  <c:v>269.32464499999998</c:v>
                </c:pt>
                <c:pt idx="1672">
                  <c:v>268.65058629999999</c:v>
                </c:pt>
                <c:pt idx="1673">
                  <c:v>267.9757338</c:v>
                </c:pt>
                <c:pt idx="1674">
                  <c:v>267.30007819999997</c:v>
                </c:pt>
                <c:pt idx="1675">
                  <c:v>266.62271049999998</c:v>
                </c:pt>
                <c:pt idx="1676">
                  <c:v>265.94451930000002</c:v>
                </c:pt>
                <c:pt idx="1677">
                  <c:v>265.26549510000001</c:v>
                </c:pt>
                <c:pt idx="1678">
                  <c:v>264.58472819999997</c:v>
                </c:pt>
                <c:pt idx="1679">
                  <c:v>263.90310720000002</c:v>
                </c:pt>
                <c:pt idx="1680">
                  <c:v>263.22062219999998</c:v>
                </c:pt>
                <c:pt idx="1681">
                  <c:v>262.53636289999997</c:v>
                </c:pt>
                <c:pt idx="1682">
                  <c:v>261.85121779999997</c:v>
                </c:pt>
                <c:pt idx="1683">
                  <c:v>261.16517640000001</c:v>
                </c:pt>
                <c:pt idx="1684">
                  <c:v>260.47732819999999</c:v>
                </c:pt>
                <c:pt idx="1685">
                  <c:v>259.7885612</c:v>
                </c:pt>
                <c:pt idx="1686">
                  <c:v>259.09886460000001</c:v>
                </c:pt>
                <c:pt idx="1687">
                  <c:v>258.4073272</c:v>
                </c:pt>
                <c:pt idx="1688">
                  <c:v>257.71483690000002</c:v>
                </c:pt>
                <c:pt idx="1689">
                  <c:v>257.02138250000002</c:v>
                </c:pt>
                <c:pt idx="1690">
                  <c:v>256.32605210000003</c:v>
                </c:pt>
                <c:pt idx="1691">
                  <c:v>255.62973339999999</c:v>
                </c:pt>
                <c:pt idx="1692">
                  <c:v>254.9324148</c:v>
                </c:pt>
                <c:pt idx="1693">
                  <c:v>254.23408449999999</c:v>
                </c:pt>
                <c:pt idx="1694">
                  <c:v>253.5338308</c:v>
                </c:pt>
                <c:pt idx="1695">
                  <c:v>252.83253999999999</c:v>
                </c:pt>
                <c:pt idx="1696">
                  <c:v>252.13019990000001</c:v>
                </c:pt>
                <c:pt idx="1697">
                  <c:v>251.4258978</c:v>
                </c:pt>
                <c:pt idx="1698">
                  <c:v>250.72052009999999</c:v>
                </c:pt>
                <c:pt idx="1699">
                  <c:v>250.01405410000001</c:v>
                </c:pt>
                <c:pt idx="1700">
                  <c:v>249.3055861</c:v>
                </c:pt>
                <c:pt idx="1701">
                  <c:v>248.59600230000001</c:v>
                </c:pt>
                <c:pt idx="1702">
                  <c:v>247.88528959999999</c:v>
                </c:pt>
                <c:pt idx="1703">
                  <c:v>247.17343439999999</c:v>
                </c:pt>
                <c:pt idx="1704">
                  <c:v>246.4595233</c:v>
                </c:pt>
                <c:pt idx="1705">
                  <c:v>245.7444409</c:v>
                </c:pt>
                <c:pt idx="1706">
                  <c:v>245.02817339999999</c:v>
                </c:pt>
                <c:pt idx="1707">
                  <c:v>244.30980589999999</c:v>
                </c:pt>
                <c:pt idx="1708">
                  <c:v>243.59022329999999</c:v>
                </c:pt>
                <c:pt idx="1709">
                  <c:v>242.86941100000001</c:v>
                </c:pt>
                <c:pt idx="1710">
                  <c:v>242.14735429999999</c:v>
                </c:pt>
                <c:pt idx="1711">
                  <c:v>241.42313809999999</c:v>
                </c:pt>
                <c:pt idx="1712">
                  <c:v>240.6976459</c:v>
                </c:pt>
                <c:pt idx="1713">
                  <c:v>239.97086229999999</c:v>
                </c:pt>
                <c:pt idx="1714">
                  <c:v>239.24277180000001</c:v>
                </c:pt>
                <c:pt idx="1715">
                  <c:v>238.51245879999999</c:v>
                </c:pt>
                <c:pt idx="1716">
                  <c:v>237.78080539999999</c:v>
                </c:pt>
                <c:pt idx="1717">
                  <c:v>237.04779540000001</c:v>
                </c:pt>
                <c:pt idx="1718">
                  <c:v>236.31251180000001</c:v>
                </c:pt>
                <c:pt idx="1719">
                  <c:v>235.5758367</c:v>
                </c:pt>
                <c:pt idx="1720">
                  <c:v>234.8377533</c:v>
                </c:pt>
                <c:pt idx="1721">
                  <c:v>234.0982443</c:v>
                </c:pt>
                <c:pt idx="1722">
                  <c:v>233.35639180000001</c:v>
                </c:pt>
                <c:pt idx="1723">
                  <c:v>232.61307679999999</c:v>
                </c:pt>
                <c:pt idx="1724">
                  <c:v>231.8682814</c:v>
                </c:pt>
                <c:pt idx="1725">
                  <c:v>231.12198739999999</c:v>
                </c:pt>
                <c:pt idx="1726">
                  <c:v>230.37327569999999</c:v>
                </c:pt>
                <c:pt idx="1727">
                  <c:v>229.6230262</c:v>
                </c:pt>
                <c:pt idx="1728">
                  <c:v>228.8712199</c:v>
                </c:pt>
                <c:pt idx="1729">
                  <c:v>228.11783729999999</c:v>
                </c:pt>
                <c:pt idx="1730">
                  <c:v>227.36195839999999</c:v>
                </c:pt>
                <c:pt idx="1731">
                  <c:v>226.6044617</c:v>
                </c:pt>
                <c:pt idx="1732">
                  <c:v>225.8453269</c:v>
                </c:pt>
                <c:pt idx="1733">
                  <c:v>225.0845334</c:v>
                </c:pt>
                <c:pt idx="1734">
                  <c:v>224.32115970000001</c:v>
                </c:pt>
                <c:pt idx="1735">
                  <c:v>223.5560831</c:v>
                </c:pt>
                <c:pt idx="1736">
                  <c:v>222.78928210000001</c:v>
                </c:pt>
                <c:pt idx="1737">
                  <c:v>222.02073469999999</c:v>
                </c:pt>
                <c:pt idx="1738">
                  <c:v>221.24951759999999</c:v>
                </c:pt>
                <c:pt idx="1739">
                  <c:v>220.47650709999999</c:v>
                </c:pt>
                <c:pt idx="1740">
                  <c:v>219.70168000000001</c:v>
                </c:pt>
                <c:pt idx="1741">
                  <c:v>218.92501300000001</c:v>
                </c:pt>
                <c:pt idx="1742">
                  <c:v>218.1464823</c:v>
                </c:pt>
                <c:pt idx="1743">
                  <c:v>217.36516309999999</c:v>
                </c:pt>
                <c:pt idx="1744">
                  <c:v>216.58192919999999</c:v>
                </c:pt>
                <c:pt idx="1745">
                  <c:v>215.79675549999999</c:v>
                </c:pt>
                <c:pt idx="1746">
                  <c:v>215.00961649999999</c:v>
                </c:pt>
                <c:pt idx="1747">
                  <c:v>214.21958520000001</c:v>
                </c:pt>
                <c:pt idx="1748">
                  <c:v>213.4275341</c:v>
                </c:pt>
                <c:pt idx="1749">
                  <c:v>212.6334363</c:v>
                </c:pt>
                <c:pt idx="1750">
                  <c:v>211.8372645</c:v>
                </c:pt>
                <c:pt idx="1751">
                  <c:v>211.0389911</c:v>
                </c:pt>
                <c:pt idx="1752">
                  <c:v>210.23768659999999</c:v>
                </c:pt>
                <c:pt idx="1753">
                  <c:v>209.43422090000001</c:v>
                </c:pt>
                <c:pt idx="1754">
                  <c:v>208.6285647</c:v>
                </c:pt>
                <c:pt idx="1755">
                  <c:v>207.82068820000001</c:v>
                </c:pt>
                <c:pt idx="1756">
                  <c:v>207.0105609</c:v>
                </c:pt>
                <c:pt idx="1757">
                  <c:v>206.1972509</c:v>
                </c:pt>
                <c:pt idx="1758">
                  <c:v>205.38162500000001</c:v>
                </c:pt>
                <c:pt idx="1759">
                  <c:v>204.56365120000001</c:v>
                </c:pt>
                <c:pt idx="1760">
                  <c:v>203.7432968</c:v>
                </c:pt>
                <c:pt idx="1761">
                  <c:v>202.92052860000001</c:v>
                </c:pt>
                <c:pt idx="1762">
                  <c:v>202.09531250000001</c:v>
                </c:pt>
                <c:pt idx="1763">
                  <c:v>201.26671300000001</c:v>
                </c:pt>
                <c:pt idx="1764">
                  <c:v>200.43559279999999</c:v>
                </c:pt>
                <c:pt idx="1765">
                  <c:v>199.60191599999999</c:v>
                </c:pt>
                <c:pt idx="1766">
                  <c:v>198.76564590000001</c:v>
                </c:pt>
                <c:pt idx="1767">
                  <c:v>197.92674510000001</c:v>
                </c:pt>
                <c:pt idx="1768">
                  <c:v>197.0851753</c:v>
                </c:pt>
                <c:pt idx="1769">
                  <c:v>196.23999660000001</c:v>
                </c:pt>
                <c:pt idx="1770">
                  <c:v>195.39206709999999</c:v>
                </c:pt>
                <c:pt idx="1771">
                  <c:v>194.54134619999999</c:v>
                </c:pt>
                <c:pt idx="1772">
                  <c:v>193.68779259999999</c:v>
                </c:pt>
                <c:pt idx="1773">
                  <c:v>192.83136390000001</c:v>
                </c:pt>
                <c:pt idx="1774">
                  <c:v>191.97201709999999</c:v>
                </c:pt>
                <c:pt idx="1775">
                  <c:v>191.10970789999999</c:v>
                </c:pt>
                <c:pt idx="1776">
                  <c:v>190.2434902</c:v>
                </c:pt>
                <c:pt idx="1777">
                  <c:v>189.37421570000001</c:v>
                </c:pt>
                <c:pt idx="1778">
                  <c:v>188.5018374</c:v>
                </c:pt>
                <c:pt idx="1779">
                  <c:v>187.62630709999999</c:v>
                </c:pt>
                <c:pt idx="1780">
                  <c:v>186.7475757</c:v>
                </c:pt>
                <c:pt idx="1781">
                  <c:v>185.86559299999999</c:v>
                </c:pt>
                <c:pt idx="1782">
                  <c:v>184.98030750000001</c:v>
                </c:pt>
                <c:pt idx="1783">
                  <c:v>184.09166680000001</c:v>
                </c:pt>
                <c:pt idx="1784">
                  <c:v>183.19871560000001</c:v>
                </c:pt>
                <c:pt idx="1785">
                  <c:v>182.30229650000001</c:v>
                </c:pt>
                <c:pt idx="1786">
                  <c:v>181.4023531</c:v>
                </c:pt>
                <c:pt idx="1787">
                  <c:v>180.49882779999999</c:v>
                </c:pt>
                <c:pt idx="1788">
                  <c:v>179.59166139999999</c:v>
                </c:pt>
                <c:pt idx="1789">
                  <c:v>178.68079349999999</c:v>
                </c:pt>
                <c:pt idx="1790">
                  <c:v>177.7661621</c:v>
                </c:pt>
                <c:pt idx="1791">
                  <c:v>176.84770370000001</c:v>
                </c:pt>
                <c:pt idx="1792">
                  <c:v>175.92535330000001</c:v>
                </c:pt>
                <c:pt idx="1793">
                  <c:v>174.99904409999999</c:v>
                </c:pt>
                <c:pt idx="1794">
                  <c:v>174.0687078</c:v>
                </c:pt>
                <c:pt idx="1795">
                  <c:v>173.13337250000001</c:v>
                </c:pt>
                <c:pt idx="1796">
                  <c:v>172.1938634</c:v>
                </c:pt>
                <c:pt idx="1797">
                  <c:v>171.25010660000001</c:v>
                </c:pt>
                <c:pt idx="1798">
                  <c:v>170.3020262</c:v>
                </c:pt>
                <c:pt idx="1799">
                  <c:v>169.3495442</c:v>
                </c:pt>
                <c:pt idx="1800">
                  <c:v>168.3925807</c:v>
                </c:pt>
                <c:pt idx="1801">
                  <c:v>167.43105349999999</c:v>
                </c:pt>
                <c:pt idx="1802">
                  <c:v>166.4648779</c:v>
                </c:pt>
                <c:pt idx="1803">
                  <c:v>165.49396730000001</c:v>
                </c:pt>
                <c:pt idx="1804">
                  <c:v>164.5182322</c:v>
                </c:pt>
                <c:pt idx="1805">
                  <c:v>163.5375808</c:v>
                </c:pt>
                <c:pt idx="1806">
                  <c:v>162.55191859999999</c:v>
                </c:pt>
                <c:pt idx="1807">
                  <c:v>161.56114840000001</c:v>
                </c:pt>
                <c:pt idx="1808">
                  <c:v>160.5651699</c:v>
                </c:pt>
                <c:pt idx="1809">
                  <c:v>159.56388000000001</c:v>
                </c:pt>
                <c:pt idx="1810">
                  <c:v>158.55717240000001</c:v>
                </c:pt>
                <c:pt idx="1811">
                  <c:v>157.5449375</c:v>
                </c:pt>
                <c:pt idx="1812">
                  <c:v>156.52706230000001</c:v>
                </c:pt>
                <c:pt idx="1813">
                  <c:v>155.50343040000001</c:v>
                </c:pt>
                <c:pt idx="1814">
                  <c:v>154.4739213</c:v>
                </c:pt>
                <c:pt idx="1815">
                  <c:v>153.4384111</c:v>
                </c:pt>
                <c:pt idx="1816">
                  <c:v>152.39677130000001</c:v>
                </c:pt>
                <c:pt idx="1817">
                  <c:v>151.3488696</c:v>
                </c:pt>
                <c:pt idx="1818">
                  <c:v>150.2945689</c:v>
                </c:pt>
                <c:pt idx="1819">
                  <c:v>149.23372760000001</c:v>
                </c:pt>
                <c:pt idx="1820">
                  <c:v>148.1661991</c:v>
                </c:pt>
                <c:pt idx="1821">
                  <c:v>147.09183179999999</c:v>
                </c:pt>
                <c:pt idx="1822">
                  <c:v>146.0104685</c:v>
                </c:pt>
                <c:pt idx="1823">
                  <c:v>144.9219463</c:v>
                </c:pt>
                <c:pt idx="1824">
                  <c:v>143.82700070000001</c:v>
                </c:pt>
                <c:pt idx="1825">
                  <c:v>142.72456009999999</c:v>
                </c:pt>
                <c:pt idx="1826">
                  <c:v>141.61444299999999</c:v>
                </c:pt>
                <c:pt idx="1827">
                  <c:v>140.4964611</c:v>
                </c:pt>
                <c:pt idx="1828">
                  <c:v>139.37041869999999</c:v>
                </c:pt>
                <c:pt idx="1829">
                  <c:v>138.23611220000001</c:v>
                </c:pt>
                <c:pt idx="1830">
                  <c:v>137.09333000000001</c:v>
                </c:pt>
                <c:pt idx="1831">
                  <c:v>135.9418517</c:v>
                </c:pt>
                <c:pt idx="1832">
                  <c:v>134.7823526</c:v>
                </c:pt>
                <c:pt idx="1833">
                  <c:v>133.61369759999999</c:v>
                </c:pt>
                <c:pt idx="1834">
                  <c:v>132.43563750000001</c:v>
                </c:pt>
                <c:pt idx="1835">
                  <c:v>131.24791239999999</c:v>
                </c:pt>
                <c:pt idx="1836">
                  <c:v>130.05025040000001</c:v>
                </c:pt>
                <c:pt idx="1837">
                  <c:v>128.8423674</c:v>
                </c:pt>
                <c:pt idx="1838">
                  <c:v>127.6248724</c:v>
                </c:pt>
                <c:pt idx="1839">
                  <c:v>126.3965584</c:v>
                </c:pt>
                <c:pt idx="1840">
                  <c:v>125.1570996</c:v>
                </c:pt>
                <c:pt idx="1841">
                  <c:v>123.90615440000001</c:v>
                </c:pt>
                <c:pt idx="1842">
                  <c:v>122.64427019999999</c:v>
                </c:pt>
                <c:pt idx="1843">
                  <c:v>121.37017520000001</c:v>
                </c:pt>
                <c:pt idx="1844">
                  <c:v>120.08347329999999</c:v>
                </c:pt>
                <c:pt idx="1845">
                  <c:v>118.7837471</c:v>
                </c:pt>
                <c:pt idx="1846">
                  <c:v>117.4714646</c:v>
                </c:pt>
                <c:pt idx="1847">
                  <c:v>116.1452664</c:v>
                </c:pt>
                <c:pt idx="1848">
                  <c:v>114.8046624</c:v>
                </c:pt>
                <c:pt idx="1849">
                  <c:v>113.4500425</c:v>
                </c:pt>
                <c:pt idx="1850">
                  <c:v>112.0799627</c:v>
                </c:pt>
                <c:pt idx="1851">
                  <c:v>110.6938411</c:v>
                </c:pt>
                <c:pt idx="1852">
                  <c:v>109.29196899999999</c:v>
                </c:pt>
                <c:pt idx="1853">
                  <c:v>107.87279359999999</c:v>
                </c:pt>
                <c:pt idx="1854">
                  <c:v>106.4365234</c:v>
                </c:pt>
                <c:pt idx="1855">
                  <c:v>104.98151799999999</c:v>
                </c:pt>
                <c:pt idx="1856">
                  <c:v>103.5078874</c:v>
                </c:pt>
                <c:pt idx="1857">
                  <c:v>102.0138846</c:v>
                </c:pt>
                <c:pt idx="1858">
                  <c:v>100.49859240000001</c:v>
                </c:pt>
                <c:pt idx="1859">
                  <c:v>98.961937590000005</c:v>
                </c:pt>
                <c:pt idx="1860">
                  <c:v>97.402872180000003</c:v>
                </c:pt>
                <c:pt idx="1861">
                  <c:v>95.819358300000005</c:v>
                </c:pt>
                <c:pt idx="1862">
                  <c:v>94.211065910000002</c:v>
                </c:pt>
                <c:pt idx="1863">
                  <c:v>92.575755770000001</c:v>
                </c:pt>
                <c:pt idx="1864">
                  <c:v>90.912875720000002</c:v>
                </c:pt>
                <c:pt idx="1865">
                  <c:v>89.220843909999999</c:v>
                </c:pt>
                <c:pt idx="1866">
                  <c:v>87.497017690000007</c:v>
                </c:pt>
                <c:pt idx="1867">
                  <c:v>85.740387330000004</c:v>
                </c:pt>
                <c:pt idx="1868">
                  <c:v>83.948850710000002</c:v>
                </c:pt>
                <c:pt idx="1869">
                  <c:v>82.120079469999993</c:v>
                </c:pt>
                <c:pt idx="1870">
                  <c:v>80.25056927</c:v>
                </c:pt>
                <c:pt idx="1871">
                  <c:v>78.338316829999997</c:v>
                </c:pt>
                <c:pt idx="1872">
                  <c:v>76.380064809999993</c:v>
                </c:pt>
                <c:pt idx="1873">
                  <c:v>74.37213131</c:v>
                </c:pt>
                <c:pt idx="1874">
                  <c:v>72.310327979999997</c:v>
                </c:pt>
                <c:pt idx="1875">
                  <c:v>70.189856449999994</c:v>
                </c:pt>
                <c:pt idx="1876">
                  <c:v>68.00517601</c:v>
                </c:pt>
                <c:pt idx="1877">
                  <c:v>65.749831790000002</c:v>
                </c:pt>
                <c:pt idx="1878">
                  <c:v>63.41715774</c:v>
                </c:pt>
                <c:pt idx="1879">
                  <c:v>60.997227909999999</c:v>
                </c:pt>
                <c:pt idx="1880">
                  <c:v>58.480080610000002</c:v>
                </c:pt>
                <c:pt idx="1881">
                  <c:v>55.851501720000002</c:v>
                </c:pt>
                <c:pt idx="1882">
                  <c:v>53.095816790000001</c:v>
                </c:pt>
                <c:pt idx="1883">
                  <c:v>50.19099198</c:v>
                </c:pt>
                <c:pt idx="1884">
                  <c:v>47.110335300000003</c:v>
                </c:pt>
                <c:pt idx="1885">
                  <c:v>45.85392633</c:v>
                </c:pt>
                <c:pt idx="1886">
                  <c:v>43.810971070000001</c:v>
                </c:pt>
                <c:pt idx="1887">
                  <c:v>69.812272609999994</c:v>
                </c:pt>
                <c:pt idx="1888">
                  <c:v>69.812272609999994</c:v>
                </c:pt>
                <c:pt idx="1889">
                  <c:v>72.151290779999997</c:v>
                </c:pt>
                <c:pt idx="1890">
                  <c:v>74.432739999999995</c:v>
                </c:pt>
                <c:pt idx="1891">
                  <c:v>76.655833619999996</c:v>
                </c:pt>
                <c:pt idx="1892">
                  <c:v>78.824957560000001</c:v>
                </c:pt>
                <c:pt idx="1893">
                  <c:v>80.943952620000005</c:v>
                </c:pt>
                <c:pt idx="1894">
                  <c:v>83.016206069999996</c:v>
                </c:pt>
                <c:pt idx="1895">
                  <c:v>85.047952769999995</c:v>
                </c:pt>
                <c:pt idx="1896">
                  <c:v>87.038322750000006</c:v>
                </c:pt>
                <c:pt idx="1897">
                  <c:v>88.989761189999996</c:v>
                </c:pt>
                <c:pt idx="1898">
                  <c:v>90.901930269999994</c:v>
                </c:pt>
                <c:pt idx="1899">
                  <c:v>92.779605720000006</c:v>
                </c:pt>
                <c:pt idx="1900">
                  <c:v>94.624574969999998</c:v>
                </c:pt>
                <c:pt idx="1901">
                  <c:v>96.438469350000005</c:v>
                </c:pt>
                <c:pt idx="1902">
                  <c:v>98.222782890000005</c:v>
                </c:pt>
                <c:pt idx="1903">
                  <c:v>99.978888170000005</c:v>
                </c:pt>
                <c:pt idx="1904">
                  <c:v>101.7063868</c:v>
                </c:pt>
                <c:pt idx="1905">
                  <c:v>103.4082556</c:v>
                </c:pt>
                <c:pt idx="1906">
                  <c:v>105.0855645</c:v>
                </c:pt>
                <c:pt idx="1907">
                  <c:v>106.7393074</c:v>
                </c:pt>
                <c:pt idx="1908">
                  <c:v>108.3691319</c:v>
                </c:pt>
                <c:pt idx="1909">
                  <c:v>109.97728770000001</c:v>
                </c:pt>
                <c:pt idx="1910">
                  <c:v>111.5634361</c:v>
                </c:pt>
                <c:pt idx="1911">
                  <c:v>113.1295586</c:v>
                </c:pt>
                <c:pt idx="1912">
                  <c:v>114.6763504</c:v>
                </c:pt>
                <c:pt idx="1913">
                  <c:v>116.2035243</c:v>
                </c:pt>
                <c:pt idx="1914">
                  <c:v>117.7127162</c:v>
                </c:pt>
                <c:pt idx="1915">
                  <c:v>119.203665</c:v>
                </c:pt>
                <c:pt idx="1916">
                  <c:v>120.3557165</c:v>
                </c:pt>
                <c:pt idx="1917">
                  <c:v>121.49830350000001</c:v>
                </c:pt>
                <c:pt idx="1918">
                  <c:v>122.6316451</c:v>
                </c:pt>
                <c:pt idx="1919">
                  <c:v>123.7559509</c:v>
                </c:pt>
                <c:pt idx="1920">
                  <c:v>124.8714222</c:v>
                </c:pt>
                <c:pt idx="1921">
                  <c:v>125.978252</c:v>
                </c:pt>
                <c:pt idx="1922">
                  <c:v>127.07662550000001</c:v>
                </c:pt>
                <c:pt idx="1923">
                  <c:v>128.16781660000001</c:v>
                </c:pt>
                <c:pt idx="1924">
                  <c:v>129.25084469999999</c:v>
                </c:pt>
                <c:pt idx="1925">
                  <c:v>130.32587670000001</c:v>
                </c:pt>
                <c:pt idx="1926">
                  <c:v>131.3930733</c:v>
                </c:pt>
                <c:pt idx="1927">
                  <c:v>132.4525893</c:v>
                </c:pt>
                <c:pt idx="1928">
                  <c:v>133.50457370000001</c:v>
                </c:pt>
                <c:pt idx="1929">
                  <c:v>134.54917029999999</c:v>
                </c:pt>
                <c:pt idx="1930">
                  <c:v>135.5865178</c:v>
                </c:pt>
                <c:pt idx="1931">
                  <c:v>136.61675009999999</c:v>
                </c:pt>
                <c:pt idx="1932">
                  <c:v>137.63999630000001</c:v>
                </c:pt>
                <c:pt idx="1933">
                  <c:v>138.65638150000001</c:v>
                </c:pt>
                <c:pt idx="1934">
                  <c:v>139.6660263</c:v>
                </c:pt>
                <c:pt idx="1935">
                  <c:v>140.6690476</c:v>
                </c:pt>
                <c:pt idx="1936">
                  <c:v>141.66555819999999</c:v>
                </c:pt>
                <c:pt idx="1937">
                  <c:v>142.65566770000001</c:v>
                </c:pt>
                <c:pt idx="1938">
                  <c:v>143.63948189999999</c:v>
                </c:pt>
                <c:pt idx="1939">
                  <c:v>144.61710339999999</c:v>
                </c:pt>
                <c:pt idx="1940">
                  <c:v>145.5886318</c:v>
                </c:pt>
                <c:pt idx="1941">
                  <c:v>146.55416349999999</c:v>
                </c:pt>
                <c:pt idx="1942">
                  <c:v>147.51379209999999</c:v>
                </c:pt>
                <c:pt idx="1943">
                  <c:v>148.46760839999999</c:v>
                </c:pt>
                <c:pt idx="1944">
                  <c:v>149.41570050000001</c:v>
                </c:pt>
                <c:pt idx="1945">
                  <c:v>150.35815410000001</c:v>
                </c:pt>
                <c:pt idx="1946">
                  <c:v>151.2950524</c:v>
                </c:pt>
                <c:pt idx="1947">
                  <c:v>152.22647610000001</c:v>
                </c:pt>
                <c:pt idx="1948">
                  <c:v>153.1525039</c:v>
                </c:pt>
                <c:pt idx="1949">
                  <c:v>154.07321210000001</c:v>
                </c:pt>
                <c:pt idx="1950">
                  <c:v>154.98867509999999</c:v>
                </c:pt>
                <c:pt idx="1951">
                  <c:v>155.8987625</c:v>
                </c:pt>
                <c:pt idx="1952">
                  <c:v>156.80376949999999</c:v>
                </c:pt>
                <c:pt idx="1953">
                  <c:v>157.4733085</c:v>
                </c:pt>
                <c:pt idx="1954">
                  <c:v>158.140174</c:v>
                </c:pt>
                <c:pt idx="1955">
                  <c:v>158.80438079999999</c:v>
                </c:pt>
                <c:pt idx="1956">
                  <c:v>159.46582100000001</c:v>
                </c:pt>
                <c:pt idx="1957">
                  <c:v>160.12465080000001</c:v>
                </c:pt>
                <c:pt idx="1958">
                  <c:v>160.7808843</c:v>
                </c:pt>
                <c:pt idx="1959">
                  <c:v>161.43445009999999</c:v>
                </c:pt>
                <c:pt idx="1960">
                  <c:v>162.08546519999999</c:v>
                </c:pt>
                <c:pt idx="1961">
                  <c:v>162.73394260000001</c:v>
                </c:pt>
                <c:pt idx="1962">
                  <c:v>163.37984610000001</c:v>
                </c:pt>
                <c:pt idx="1963">
                  <c:v>164.02325519999999</c:v>
                </c:pt>
                <c:pt idx="1964">
                  <c:v>164.6641821</c:v>
                </c:pt>
                <c:pt idx="1965">
                  <c:v>165.30262400000001</c:v>
                </c:pt>
                <c:pt idx="1966">
                  <c:v>165.93862469999999</c:v>
                </c:pt>
                <c:pt idx="1967">
                  <c:v>166.57219699999999</c:v>
                </c:pt>
                <c:pt idx="1968">
                  <c:v>167.2033673</c:v>
                </c:pt>
                <c:pt idx="1969">
                  <c:v>167.8321469</c:v>
                </c:pt>
                <c:pt idx="1970">
                  <c:v>168.45857939999999</c:v>
                </c:pt>
                <c:pt idx="1971">
                  <c:v>169.08265840000001</c:v>
                </c:pt>
                <c:pt idx="1972">
                  <c:v>169.70439440000001</c:v>
                </c:pt>
                <c:pt idx="1973">
                  <c:v>170.32386080000001</c:v>
                </c:pt>
                <c:pt idx="1974">
                  <c:v>170.94101950000001</c:v>
                </c:pt>
                <c:pt idx="1975">
                  <c:v>171.5559581</c:v>
                </c:pt>
                <c:pt idx="1976">
                  <c:v>172.168623</c:v>
                </c:pt>
                <c:pt idx="1977">
                  <c:v>172.7790238</c:v>
                </c:pt>
                <c:pt idx="1978">
                  <c:v>173.3872758</c:v>
                </c:pt>
                <c:pt idx="1979">
                  <c:v>173.99329599999999</c:v>
                </c:pt>
                <c:pt idx="1980">
                  <c:v>174.5972127</c:v>
                </c:pt>
                <c:pt idx="1981">
                  <c:v>175.19892899999999</c:v>
                </c:pt>
                <c:pt idx="1982">
                  <c:v>175.7984534</c:v>
                </c:pt>
                <c:pt idx="1983">
                  <c:v>176.39594020000001</c:v>
                </c:pt>
                <c:pt idx="1984">
                  <c:v>176.991265</c:v>
                </c:pt>
                <c:pt idx="1985">
                  <c:v>177.58459400000001</c:v>
                </c:pt>
                <c:pt idx="1986">
                  <c:v>178.1757896</c:v>
                </c:pt>
                <c:pt idx="1987">
                  <c:v>178.76485980000001</c:v>
                </c:pt>
                <c:pt idx="1988">
                  <c:v>179.3519952</c:v>
                </c:pt>
                <c:pt idx="1989">
                  <c:v>179.93703260000001</c:v>
                </c:pt>
                <c:pt idx="1990">
                  <c:v>180.5201739</c:v>
                </c:pt>
                <c:pt idx="1991">
                  <c:v>181.1012437</c:v>
                </c:pt>
                <c:pt idx="1992">
                  <c:v>181.680249</c:v>
                </c:pt>
                <c:pt idx="1993">
                  <c:v>182.25741500000001</c:v>
                </c:pt>
                <c:pt idx="1994">
                  <c:v>182.8325418</c:v>
                </c:pt>
                <c:pt idx="1995">
                  <c:v>183.40586519999999</c:v>
                </c:pt>
                <c:pt idx="1996">
                  <c:v>183.9771739</c:v>
                </c:pt>
                <c:pt idx="1997">
                  <c:v>184.5467141</c:v>
                </c:pt>
                <c:pt idx="1998">
                  <c:v>185.11426320000001</c:v>
                </c:pt>
                <c:pt idx="1999">
                  <c:v>185.6798278</c:v>
                </c:pt>
                <c:pt idx="2000">
                  <c:v>186.2436749</c:v>
                </c:pt>
                <c:pt idx="2001">
                  <c:v>186.80556010000001</c:v>
                </c:pt>
                <c:pt idx="2002">
                  <c:v>187.36576030000001</c:v>
                </c:pt>
                <c:pt idx="2003">
                  <c:v>187.92402050000001</c:v>
                </c:pt>
                <c:pt idx="2004">
                  <c:v>188.48062719999999</c:v>
                </c:pt>
                <c:pt idx="2005">
                  <c:v>189.03531520000001</c:v>
                </c:pt>
                <c:pt idx="2006">
                  <c:v>189.58808999999999</c:v>
                </c:pt>
                <c:pt idx="2007">
                  <c:v>190.13925789999999</c:v>
                </c:pt>
                <c:pt idx="2008">
                  <c:v>190.68853300000001</c:v>
                </c:pt>
                <c:pt idx="2009">
                  <c:v>191.2362305</c:v>
                </c:pt>
                <c:pt idx="2010">
                  <c:v>191.78205500000001</c:v>
                </c:pt>
                <c:pt idx="2011">
                  <c:v>192.32633050000001</c:v>
                </c:pt>
                <c:pt idx="2012">
                  <c:v>192.86875219999999</c:v>
                </c:pt>
                <c:pt idx="2013">
                  <c:v>193.40965270000001</c:v>
                </c:pt>
                <c:pt idx="2014">
                  <c:v>193.94871800000001</c:v>
                </c:pt>
                <c:pt idx="2015">
                  <c:v>194.48628919999999</c:v>
                </c:pt>
                <c:pt idx="2016">
                  <c:v>195.02204330000001</c:v>
                </c:pt>
                <c:pt idx="2017">
                  <c:v>195.4321376</c:v>
                </c:pt>
                <c:pt idx="2018">
                  <c:v>195.84137319999999</c:v>
                </c:pt>
                <c:pt idx="2019">
                  <c:v>196.2497554</c:v>
                </c:pt>
                <c:pt idx="2020">
                  <c:v>196.65693659999999</c:v>
                </c:pt>
                <c:pt idx="2021">
                  <c:v>197.0632765</c:v>
                </c:pt>
                <c:pt idx="2022">
                  <c:v>197.4684187</c:v>
                </c:pt>
                <c:pt idx="2023">
                  <c:v>197.8727313</c:v>
                </c:pt>
                <c:pt idx="2024">
                  <c:v>198.2762195</c:v>
                </c:pt>
                <c:pt idx="2025">
                  <c:v>198.67851899999999</c:v>
                </c:pt>
                <c:pt idx="2026">
                  <c:v>199.08000559999999</c:v>
                </c:pt>
                <c:pt idx="2027">
                  <c:v>199.48030650000001</c:v>
                </c:pt>
                <c:pt idx="2028">
                  <c:v>199.87980569999999</c:v>
                </c:pt>
                <c:pt idx="2029">
                  <c:v>200.27850810000001</c:v>
                </c:pt>
                <c:pt idx="2030">
                  <c:v>200.67603339999999</c:v>
                </c:pt>
                <c:pt idx="2031">
                  <c:v>201.0727727</c:v>
                </c:pt>
                <c:pt idx="2032">
                  <c:v>201.4683378</c:v>
                </c:pt>
                <c:pt idx="2033">
                  <c:v>201.86312770000001</c:v>
                </c:pt>
                <c:pt idx="2034">
                  <c:v>202.257147</c:v>
                </c:pt>
                <c:pt idx="2035">
                  <c:v>202.65000019999999</c:v>
                </c:pt>
                <c:pt idx="2036">
                  <c:v>203.04209320000001</c:v>
                </c:pt>
                <c:pt idx="2037">
                  <c:v>203.43302259999999</c:v>
                </c:pt>
                <c:pt idx="2038">
                  <c:v>203.82320229999999</c:v>
                </c:pt>
                <c:pt idx="2039">
                  <c:v>204.21263640000001</c:v>
                </c:pt>
                <c:pt idx="2040">
                  <c:v>204.60091460000001</c:v>
                </c:pt>
                <c:pt idx="2041">
                  <c:v>204.98845729999999</c:v>
                </c:pt>
                <c:pt idx="2042">
                  <c:v>205.37526879999999</c:v>
                </c:pt>
                <c:pt idx="2043">
                  <c:v>205.76093159999999</c:v>
                </c:pt>
                <c:pt idx="2044">
                  <c:v>206.1458729</c:v>
                </c:pt>
                <c:pt idx="2045">
                  <c:v>206.52966799999999</c:v>
                </c:pt>
                <c:pt idx="2046">
                  <c:v>206.91275110000001</c:v>
                </c:pt>
                <c:pt idx="2047">
                  <c:v>207.29512629999999</c:v>
                </c:pt>
                <c:pt idx="2048">
                  <c:v>207.6763622</c:v>
                </c:pt>
                <c:pt idx="2049">
                  <c:v>208.05689960000001</c:v>
                </c:pt>
                <c:pt idx="2050">
                  <c:v>207.24679459999999</c:v>
                </c:pt>
                <c:pt idx="2051">
                  <c:v>206.43441519999999</c:v>
                </c:pt>
                <c:pt idx="2052">
                  <c:v>205.6197301</c:v>
                </c:pt>
                <c:pt idx="2053">
                  <c:v>204.80270730000001</c:v>
                </c:pt>
                <c:pt idx="2054">
                  <c:v>203.98331440000001</c:v>
                </c:pt>
                <c:pt idx="2055">
                  <c:v>203.1615181</c:v>
                </c:pt>
                <c:pt idx="2056">
                  <c:v>202.3363842</c:v>
                </c:pt>
                <c:pt idx="2057">
                  <c:v>201.50877600000001</c:v>
                </c:pt>
                <c:pt idx="2058">
                  <c:v>200.6786583</c:v>
                </c:pt>
                <c:pt idx="2059">
                  <c:v>199.84599549999999</c:v>
                </c:pt>
                <c:pt idx="2060">
                  <c:v>199.01075109999999</c:v>
                </c:pt>
                <c:pt idx="2061">
                  <c:v>198.17198629999999</c:v>
                </c:pt>
                <c:pt idx="2062">
                  <c:v>197.3305617</c:v>
                </c:pt>
                <c:pt idx="2063">
                  <c:v>196.4864384</c:v>
                </c:pt>
                <c:pt idx="2064">
                  <c:v>195.639577</c:v>
                </c:pt>
                <c:pt idx="2065">
                  <c:v>194.7899371</c:v>
                </c:pt>
                <c:pt idx="2066">
                  <c:v>193.93747759999999</c:v>
                </c:pt>
                <c:pt idx="2067">
                  <c:v>193.0821565</c:v>
                </c:pt>
                <c:pt idx="2068">
                  <c:v>192.2230295</c:v>
                </c:pt>
                <c:pt idx="2069">
                  <c:v>191.36095080000001</c:v>
                </c:pt>
                <c:pt idx="2070">
                  <c:v>190.49587550000001</c:v>
                </c:pt>
                <c:pt idx="2071">
                  <c:v>189.627758</c:v>
                </c:pt>
                <c:pt idx="2072">
                  <c:v>188.7565515</c:v>
                </c:pt>
                <c:pt idx="2073">
                  <c:v>187.88220820000001</c:v>
                </c:pt>
                <c:pt idx="2074">
                  <c:v>187.0046792</c:v>
                </c:pt>
                <c:pt idx="2075">
                  <c:v>186.5819994</c:v>
                </c:pt>
                <c:pt idx="2076">
                  <c:v>186.5819994</c:v>
                </c:pt>
                <c:pt idx="2077">
                  <c:v>186.1353805</c:v>
                </c:pt>
                <c:pt idx="2078">
                  <c:v>186.1353805</c:v>
                </c:pt>
                <c:pt idx="2079">
                  <c:v>186.69759160000001</c:v>
                </c:pt>
                <c:pt idx="2080">
                  <c:v>187.25811479999999</c:v>
                </c:pt>
                <c:pt idx="2081">
                  <c:v>187.81669489999999</c:v>
                </c:pt>
                <c:pt idx="2082">
                  <c:v>188.3736188</c:v>
                </c:pt>
                <c:pt idx="2083">
                  <c:v>188.9286209</c:v>
                </c:pt>
                <c:pt idx="2084">
                  <c:v>189.48199740000001</c:v>
                </c:pt>
                <c:pt idx="2085">
                  <c:v>190.03347299999999</c:v>
                </c:pt>
                <c:pt idx="2086">
                  <c:v>190.58305300000001</c:v>
                </c:pt>
                <c:pt idx="2087">
                  <c:v>191.1310527</c:v>
                </c:pt>
                <c:pt idx="2088">
                  <c:v>191.67717669999999</c:v>
                </c:pt>
                <c:pt idx="2089">
                  <c:v>192.2217492</c:v>
                </c:pt>
                <c:pt idx="2090">
                  <c:v>192.76446519999999</c:v>
                </c:pt>
                <c:pt idx="2091">
                  <c:v>193.3056575</c:v>
                </c:pt>
                <c:pt idx="2092">
                  <c:v>193.845012</c:v>
                </c:pt>
                <c:pt idx="2093">
                  <c:v>194.38287</c:v>
                </c:pt>
                <c:pt idx="2094">
                  <c:v>194.91890839999999</c:v>
                </c:pt>
                <c:pt idx="2095">
                  <c:v>195.45347659999999</c:v>
                </c:pt>
                <c:pt idx="2096">
                  <c:v>195.86266760000001</c:v>
                </c:pt>
                <c:pt idx="2097">
                  <c:v>196.2710055</c:v>
                </c:pt>
                <c:pt idx="2098">
                  <c:v>196.6781427</c:v>
                </c:pt>
                <c:pt idx="2099">
                  <c:v>197.08443890000001</c:v>
                </c:pt>
                <c:pt idx="2100">
                  <c:v>197.48953760000001</c:v>
                </c:pt>
                <c:pt idx="2101">
                  <c:v>197.8938071</c:v>
                </c:pt>
                <c:pt idx="2102">
                  <c:v>198.29725250000001</c:v>
                </c:pt>
                <c:pt idx="2103">
                  <c:v>198.69950940000001</c:v>
                </c:pt>
                <c:pt idx="2104">
                  <c:v>199.1009536</c:v>
                </c:pt>
                <c:pt idx="2105">
                  <c:v>199.50121250000001</c:v>
                </c:pt>
                <c:pt idx="2106">
                  <c:v>198.66451850000001</c:v>
                </c:pt>
                <c:pt idx="2107">
                  <c:v>197.82518880000001</c:v>
                </c:pt>
                <c:pt idx="2108">
                  <c:v>196.98318520000001</c:v>
                </c:pt>
                <c:pt idx="2109">
                  <c:v>196.13846860000001</c:v>
                </c:pt>
                <c:pt idx="2110">
                  <c:v>195.29009830000001</c:v>
                </c:pt>
                <c:pt idx="2111">
                  <c:v>194.43893130000001</c:v>
                </c:pt>
                <c:pt idx="2112">
                  <c:v>193.58492609999999</c:v>
                </c:pt>
                <c:pt idx="2113">
                  <c:v>192.7280403</c:v>
                </c:pt>
                <c:pt idx="2114">
                  <c:v>191.8682307</c:v>
                </c:pt>
                <c:pt idx="2115">
                  <c:v>191.00545289999999</c:v>
                </c:pt>
                <c:pt idx="2116">
                  <c:v>190.1387603</c:v>
                </c:pt>
                <c:pt idx="2117">
                  <c:v>189.2690048</c:v>
                </c:pt>
                <c:pt idx="2118">
                  <c:v>188.39613929999999</c:v>
                </c:pt>
                <c:pt idx="2119">
                  <c:v>187.5201155</c:v>
                </c:pt>
                <c:pt idx="2120">
                  <c:v>186.64088409999999</c:v>
                </c:pt>
                <c:pt idx="2121">
                  <c:v>185.75839479999999</c:v>
                </c:pt>
                <c:pt idx="2122">
                  <c:v>184.87259599999999</c:v>
                </c:pt>
                <c:pt idx="2123">
                  <c:v>183.98343510000001</c:v>
                </c:pt>
                <c:pt idx="2124">
                  <c:v>183.090858</c:v>
                </c:pt>
                <c:pt idx="2125">
                  <c:v>182.1939083</c:v>
                </c:pt>
                <c:pt idx="2126">
                  <c:v>181.29342689999999</c:v>
                </c:pt>
                <c:pt idx="2127">
                  <c:v>180.38935599999999</c:v>
                </c:pt>
                <c:pt idx="2128">
                  <c:v>179.48163629999999</c:v>
                </c:pt>
                <c:pt idx="2129">
                  <c:v>178.5702071</c:v>
                </c:pt>
                <c:pt idx="2130">
                  <c:v>177.65500639999999</c:v>
                </c:pt>
                <c:pt idx="2131">
                  <c:v>176.73597029999999</c:v>
                </c:pt>
                <c:pt idx="2132">
                  <c:v>175.81303370000001</c:v>
                </c:pt>
                <c:pt idx="2133">
                  <c:v>174.8861296</c:v>
                </c:pt>
                <c:pt idx="2134">
                  <c:v>173.95518949999999</c:v>
                </c:pt>
                <c:pt idx="2135">
                  <c:v>173.02014299999999</c:v>
                </c:pt>
                <c:pt idx="2136">
                  <c:v>172.08001569999999</c:v>
                </c:pt>
                <c:pt idx="2137">
                  <c:v>171.13563099999999</c:v>
                </c:pt>
                <c:pt idx="2138">
                  <c:v>170.18691290000001</c:v>
                </c:pt>
                <c:pt idx="2139">
                  <c:v>169.23378310000001</c:v>
                </c:pt>
                <c:pt idx="2140">
                  <c:v>168.27616130000001</c:v>
                </c:pt>
                <c:pt idx="2141">
                  <c:v>167.313965</c:v>
                </c:pt>
                <c:pt idx="2142">
                  <c:v>166.3471093</c:v>
                </c:pt>
                <c:pt idx="2143">
                  <c:v>165.37550730000001</c:v>
                </c:pt>
                <c:pt idx="2144">
                  <c:v>164.39906909999999</c:v>
                </c:pt>
                <c:pt idx="2145">
                  <c:v>163.41770260000001</c:v>
                </c:pt>
                <c:pt idx="2146">
                  <c:v>162.43131299999999</c:v>
                </c:pt>
                <c:pt idx="2147">
                  <c:v>161.43980260000001</c:v>
                </c:pt>
                <c:pt idx="2148">
                  <c:v>160.44307090000001</c:v>
                </c:pt>
                <c:pt idx="2149">
                  <c:v>159.44101420000001</c:v>
                </c:pt>
                <c:pt idx="2150">
                  <c:v>158.43352590000001</c:v>
                </c:pt>
                <c:pt idx="2151">
                  <c:v>157.42049589999999</c:v>
                </c:pt>
                <c:pt idx="2152">
                  <c:v>156.40181089999999</c:v>
                </c:pt>
                <c:pt idx="2153">
                  <c:v>155.37735380000001</c:v>
                </c:pt>
                <c:pt idx="2154">
                  <c:v>154.34700380000001</c:v>
                </c:pt>
                <c:pt idx="2155">
                  <c:v>153.3106363</c:v>
                </c:pt>
                <c:pt idx="2156">
                  <c:v>152.26812240000001</c:v>
                </c:pt>
                <c:pt idx="2157">
                  <c:v>151.2193292</c:v>
                </c:pt>
                <c:pt idx="2158">
                  <c:v>150.164119</c:v>
                </c:pt>
                <c:pt idx="2159">
                  <c:v>149.1023496</c:v>
                </c:pt>
                <c:pt idx="2160">
                  <c:v>148.03387369999999</c:v>
                </c:pt>
                <c:pt idx="2161">
                  <c:v>146.958539</c:v>
                </c:pt>
                <c:pt idx="2162">
                  <c:v>145.87709140000001</c:v>
                </c:pt>
                <c:pt idx="2163">
                  <c:v>144.78847099999999</c:v>
                </c:pt>
                <c:pt idx="2164">
                  <c:v>143.69250829999999</c:v>
                </c:pt>
                <c:pt idx="2165">
                  <c:v>142.5890278</c:v>
                </c:pt>
                <c:pt idx="2166">
                  <c:v>141.47784730000001</c:v>
                </c:pt>
                <c:pt idx="2167">
                  <c:v>140.35877740000001</c:v>
                </c:pt>
                <c:pt idx="2168">
                  <c:v>139.23162139999999</c:v>
                </c:pt>
                <c:pt idx="2169">
                  <c:v>138.09617489999999</c:v>
                </c:pt>
                <c:pt idx="2170">
                  <c:v>136.952225</c:v>
                </c:pt>
                <c:pt idx="2171">
                  <c:v>135.80045490000001</c:v>
                </c:pt>
                <c:pt idx="2172">
                  <c:v>134.63973809999999</c:v>
                </c:pt>
                <c:pt idx="2173">
                  <c:v>133.4698344</c:v>
                </c:pt>
                <c:pt idx="2174">
                  <c:v>132.29049319999999</c:v>
                </c:pt>
                <c:pt idx="2175">
                  <c:v>131.10145309999999</c:v>
                </c:pt>
                <c:pt idx="2176">
                  <c:v>129.90244079999999</c:v>
                </c:pt>
                <c:pt idx="2177">
                  <c:v>128.69407620000001</c:v>
                </c:pt>
                <c:pt idx="2178">
                  <c:v>127.4751649</c:v>
                </c:pt>
                <c:pt idx="2179">
                  <c:v>126.2453943</c:v>
                </c:pt>
                <c:pt idx="2180">
                  <c:v>125.0044367</c:v>
                </c:pt>
                <c:pt idx="2181">
                  <c:v>123.7519483</c:v>
                </c:pt>
                <c:pt idx="2182">
                  <c:v>122.48847550000001</c:v>
                </c:pt>
                <c:pt idx="2183">
                  <c:v>121.21274289999999</c:v>
                </c:pt>
                <c:pt idx="2184">
                  <c:v>119.9243518</c:v>
                </c:pt>
                <c:pt idx="2185">
                  <c:v>118.6237888</c:v>
                </c:pt>
                <c:pt idx="2186">
                  <c:v>117.30971700000001</c:v>
                </c:pt>
                <c:pt idx="2187">
                  <c:v>115.98166929999999</c:v>
                </c:pt>
                <c:pt idx="2188">
                  <c:v>114.64005899999999</c:v>
                </c:pt>
                <c:pt idx="2189">
                  <c:v>113.2834707</c:v>
                </c:pt>
                <c:pt idx="2190">
                  <c:v>111.91135180000001</c:v>
                </c:pt>
                <c:pt idx="2191">
                  <c:v>110.5240235</c:v>
                </c:pt>
                <c:pt idx="2192">
                  <c:v>109.1199697</c:v>
                </c:pt>
                <c:pt idx="2193">
                  <c:v>107.6985279</c:v>
                </c:pt>
                <c:pt idx="2194">
                  <c:v>106.2599022</c:v>
                </c:pt>
                <c:pt idx="2195">
                  <c:v>104.8024448</c:v>
                </c:pt>
                <c:pt idx="2196">
                  <c:v>103.32626019999999</c:v>
                </c:pt>
                <c:pt idx="2197">
                  <c:v>101.8295928</c:v>
                </c:pt>
                <c:pt idx="2198">
                  <c:v>100.3124274</c:v>
                </c:pt>
                <c:pt idx="2199">
                  <c:v>98.772876339999996</c:v>
                </c:pt>
                <c:pt idx="2200">
                  <c:v>97.2107788</c:v>
                </c:pt>
                <c:pt idx="2201">
                  <c:v>95.624083949999999</c:v>
                </c:pt>
                <c:pt idx="2202">
                  <c:v>94.012451029999994</c:v>
                </c:pt>
                <c:pt idx="2203">
                  <c:v>92.373624829999997</c:v>
                </c:pt>
                <c:pt idx="2204">
                  <c:v>90.707039309999999</c:v>
                </c:pt>
                <c:pt idx="2205">
                  <c:v>89.011094790000001</c:v>
                </c:pt>
                <c:pt idx="2206">
                  <c:v>87.283126159999995</c:v>
                </c:pt>
                <c:pt idx="2207">
                  <c:v>85.522102570000001</c:v>
                </c:pt>
                <c:pt idx="2208">
                  <c:v>83.725895300000005</c:v>
                </c:pt>
                <c:pt idx="2209">
                  <c:v>81.892145290000002</c:v>
                </c:pt>
                <c:pt idx="2210">
                  <c:v>80.018226519999999</c:v>
                </c:pt>
                <c:pt idx="2211">
                  <c:v>78.100285479999997</c:v>
                </c:pt>
                <c:pt idx="2212">
                  <c:v>76.135911419999999</c:v>
                </c:pt>
                <c:pt idx="2213">
                  <c:v>74.121364150000005</c:v>
                </c:pt>
                <c:pt idx="2214">
                  <c:v>72.052385389999998</c:v>
                </c:pt>
                <c:pt idx="2215">
                  <c:v>69.924092099999996</c:v>
                </c:pt>
                <c:pt idx="2216">
                  <c:v>67.731763389999998</c:v>
                </c:pt>
                <c:pt idx="2217">
                  <c:v>65.467928700000002</c:v>
                </c:pt>
                <c:pt idx="2218">
                  <c:v>63.124838250000003</c:v>
                </c:pt>
                <c:pt idx="2219">
                  <c:v>60.693254320000001</c:v>
                </c:pt>
                <c:pt idx="2220">
                  <c:v>58.162953289999997</c:v>
                </c:pt>
                <c:pt idx="2221">
                  <c:v>55.519361949999997</c:v>
                </c:pt>
                <c:pt idx="2222">
                  <c:v>52.746327530000002</c:v>
                </c:pt>
                <c:pt idx="2223">
                  <c:v>49.822078279999999</c:v>
                </c:pt>
                <c:pt idx="2224">
                  <c:v>46.71805432</c:v>
                </c:pt>
                <c:pt idx="2225">
                  <c:v>44.012082030000002</c:v>
                </c:pt>
                <c:pt idx="2226">
                  <c:v>41.724469939999999</c:v>
                </c:pt>
                <c:pt idx="2227">
                  <c:v>41.724469939999999</c:v>
                </c:pt>
                <c:pt idx="2228">
                  <c:v>44.883009059999999</c:v>
                </c:pt>
                <c:pt idx="2229">
                  <c:v>47.968452450000001</c:v>
                </c:pt>
                <c:pt idx="2230">
                  <c:v>50.977767319999998</c:v>
                </c:pt>
                <c:pt idx="2231">
                  <c:v>53.910978370000002</c:v>
                </c:pt>
                <c:pt idx="2232">
                  <c:v>56.75248002</c:v>
                </c:pt>
                <c:pt idx="2233">
                  <c:v>59.492915760000002</c:v>
                </c:pt>
                <c:pt idx="2234">
                  <c:v>62.142151990000002</c:v>
                </c:pt>
                <c:pt idx="2235">
                  <c:v>64.708495869999993</c:v>
                </c:pt>
                <c:pt idx="2236">
                  <c:v>67.191891560000002</c:v>
                </c:pt>
                <c:pt idx="2237">
                  <c:v>69.606721469999997</c:v>
                </c:pt>
                <c:pt idx="2238">
                  <c:v>71.952421990000005</c:v>
                </c:pt>
                <c:pt idx="2239">
                  <c:v>74.234831900000003</c:v>
                </c:pt>
                <c:pt idx="2240">
                  <c:v>76.463679679999998</c:v>
                </c:pt>
                <c:pt idx="2241">
                  <c:v>78.63810411</c:v>
                </c:pt>
                <c:pt idx="2242">
                  <c:v>80.762001889999993</c:v>
                </c:pt>
                <c:pt idx="2243">
                  <c:v>82.83880705</c:v>
                </c:pt>
                <c:pt idx="2244">
                  <c:v>84.871565459999999</c:v>
                </c:pt>
                <c:pt idx="2245">
                  <c:v>86.862994509999993</c:v>
                </c:pt>
                <c:pt idx="2246">
                  <c:v>88.815531350000001</c:v>
                </c:pt>
                <c:pt idx="2247">
                  <c:v>90.731372399999998</c:v>
                </c:pt>
                <c:pt idx="2248">
                  <c:v>92.612505909999996</c:v>
                </c:pt>
                <c:pt idx="2249">
                  <c:v>94.460738939999999</c:v>
                </c:pt>
                <c:pt idx="2250">
                  <c:v>96.277720079999995</c:v>
                </c:pt>
                <c:pt idx="2251">
                  <c:v>98.064958520000005</c:v>
                </c:pt>
                <c:pt idx="2252">
                  <c:v>99.823840300000001</c:v>
                </c:pt>
                <c:pt idx="2253">
                  <c:v>101.5539764</c:v>
                </c:pt>
                <c:pt idx="2254">
                  <c:v>103.25835720000001</c:v>
                </c:pt>
                <c:pt idx="2255">
                  <c:v>104.9380621</c:v>
                </c:pt>
                <c:pt idx="2256">
                  <c:v>106.5927172</c:v>
                </c:pt>
                <c:pt idx="2257">
                  <c:v>108.22474920000001</c:v>
                </c:pt>
                <c:pt idx="2258">
                  <c:v>109.8350191</c:v>
                </c:pt>
                <c:pt idx="2259">
                  <c:v>111.4231927</c:v>
                </c:pt>
                <c:pt idx="2260">
                  <c:v>112.99125909999999</c:v>
                </c:pt>
                <c:pt idx="2261">
                  <c:v>114.5389047</c:v>
                </c:pt>
                <c:pt idx="2262">
                  <c:v>116.067887</c:v>
                </c:pt>
                <c:pt idx="2263">
                  <c:v>117.5788199</c:v>
                </c:pt>
                <c:pt idx="2264">
                  <c:v>119.07144529999999</c:v>
                </c:pt>
                <c:pt idx="2265">
                  <c:v>120.22476380000001</c:v>
                </c:pt>
                <c:pt idx="2266">
                  <c:v>121.3685837</c:v>
                </c:pt>
                <c:pt idx="2267">
                  <c:v>122.50312529999999</c:v>
                </c:pt>
                <c:pt idx="2268">
                  <c:v>123.6285999</c:v>
                </c:pt>
                <c:pt idx="2269">
                  <c:v>124.74521</c:v>
                </c:pt>
                <c:pt idx="2270">
                  <c:v>125.8531498</c:v>
                </c:pt>
                <c:pt idx="2271">
                  <c:v>126.95260570000001</c:v>
                </c:pt>
                <c:pt idx="2272">
                  <c:v>128.04375680000001</c:v>
                </c:pt>
                <c:pt idx="2273">
                  <c:v>129.12782540000001</c:v>
                </c:pt>
                <c:pt idx="2274">
                  <c:v>130.20387310000001</c:v>
                </c:pt>
                <c:pt idx="2275">
                  <c:v>131.2720616</c:v>
                </c:pt>
                <c:pt idx="2276">
                  <c:v>132.33254650000001</c:v>
                </c:pt>
                <c:pt idx="2277">
                  <c:v>133.3854776</c:v>
                </c:pt>
                <c:pt idx="2278">
                  <c:v>134.4309997</c:v>
                </c:pt>
                <c:pt idx="2279">
                  <c:v>135.46925210000001</c:v>
                </c:pt>
                <c:pt idx="2280">
                  <c:v>136.50036940000001</c:v>
                </c:pt>
                <c:pt idx="2281">
                  <c:v>137.5244816</c:v>
                </c:pt>
                <c:pt idx="2282">
                  <c:v>138.5417142</c:v>
                </c:pt>
                <c:pt idx="2283">
                  <c:v>139.55218859999999</c:v>
                </c:pt>
                <c:pt idx="2284">
                  <c:v>140.5560222</c:v>
                </c:pt>
                <c:pt idx="2285">
                  <c:v>141.55332859999999</c:v>
                </c:pt>
                <c:pt idx="2286">
                  <c:v>142.5442176</c:v>
                </c:pt>
                <c:pt idx="2287">
                  <c:v>143.52879569999999</c:v>
                </c:pt>
                <c:pt idx="2288">
                  <c:v>144.50716610000001</c:v>
                </c:pt>
                <c:pt idx="2289">
                  <c:v>145.47942860000001</c:v>
                </c:pt>
                <c:pt idx="2290">
                  <c:v>146.44568029999999</c:v>
                </c:pt>
                <c:pt idx="2291">
                  <c:v>147.40601520000001</c:v>
                </c:pt>
                <c:pt idx="2292">
                  <c:v>148.3605244</c:v>
                </c:pt>
                <c:pt idx="2293">
                  <c:v>149.30929649999999</c:v>
                </c:pt>
                <c:pt idx="2294">
                  <c:v>150.25241750000001</c:v>
                </c:pt>
                <c:pt idx="2295">
                  <c:v>151.18997100000001</c:v>
                </c:pt>
                <c:pt idx="2296">
                  <c:v>152.1220381</c:v>
                </c:pt>
                <c:pt idx="2297">
                  <c:v>153.04869780000001</c:v>
                </c:pt>
                <c:pt idx="2298">
                  <c:v>153.97002670000001</c:v>
                </c:pt>
                <c:pt idx="2299">
                  <c:v>154.88587530000001</c:v>
                </c:pt>
                <c:pt idx="2300">
                  <c:v>155.79656320000001</c:v>
                </c:pt>
                <c:pt idx="2301">
                  <c:v>156.7021604</c:v>
                </c:pt>
                <c:pt idx="2302">
                  <c:v>157.37213180000001</c:v>
                </c:pt>
                <c:pt idx="2303">
                  <c:v>158.03942420000001</c:v>
                </c:pt>
                <c:pt idx="2304">
                  <c:v>158.70405260000001</c:v>
                </c:pt>
                <c:pt idx="2305">
                  <c:v>159.3659092</c:v>
                </c:pt>
                <c:pt idx="2306">
                  <c:v>160.0251504</c:v>
                </c:pt>
                <c:pt idx="2307">
                  <c:v>160.68179019999999</c:v>
                </c:pt>
                <c:pt idx="2308">
                  <c:v>161.3357575</c:v>
                </c:pt>
                <c:pt idx="2309">
                  <c:v>161.98716920000001</c:v>
                </c:pt>
                <c:pt idx="2310">
                  <c:v>162.63597179999999</c:v>
                </c:pt>
                <c:pt idx="2311">
                  <c:v>163.28226290000001</c:v>
                </c:pt>
                <c:pt idx="2312">
                  <c:v>163.9260549</c:v>
                </c:pt>
                <c:pt idx="2313">
                  <c:v>164.5673285</c:v>
                </c:pt>
                <c:pt idx="2314">
                  <c:v>165.20614470000001</c:v>
                </c:pt>
                <c:pt idx="2315">
                  <c:v>165.8425153</c:v>
                </c:pt>
                <c:pt idx="2316">
                  <c:v>166.4764534</c:v>
                </c:pt>
                <c:pt idx="2317">
                  <c:v>165.50561070000001</c:v>
                </c:pt>
                <c:pt idx="2318">
                  <c:v>164.52994459999999</c:v>
                </c:pt>
                <c:pt idx="2319">
                  <c:v>163.5493635</c:v>
                </c:pt>
                <c:pt idx="2320">
                  <c:v>162.56377280000001</c:v>
                </c:pt>
                <c:pt idx="2321">
                  <c:v>161.57307520000001</c:v>
                </c:pt>
                <c:pt idx="2322">
                  <c:v>160.57717070000001</c:v>
                </c:pt>
                <c:pt idx="2323">
                  <c:v>159.57595610000001</c:v>
                </c:pt>
                <c:pt idx="2324">
                  <c:v>158.56932509999999</c:v>
                </c:pt>
                <c:pt idx="2325">
                  <c:v>157.5571683</c:v>
                </c:pt>
                <c:pt idx="2326">
                  <c:v>156.5393727</c:v>
                </c:pt>
                <c:pt idx="2327">
                  <c:v>155.5158218</c:v>
                </c:pt>
                <c:pt idx="2328">
                  <c:v>154.4863953</c:v>
                </c:pt>
                <c:pt idx="2329">
                  <c:v>153.4509692</c:v>
                </c:pt>
                <c:pt idx="2330">
                  <c:v>152.40941530000001</c:v>
                </c:pt>
                <c:pt idx="2331">
                  <c:v>151.3616011</c:v>
                </c:pt>
                <c:pt idx="2332">
                  <c:v>150.30738969999999</c:v>
                </c:pt>
                <c:pt idx="2333">
                  <c:v>149.24663960000001</c:v>
                </c:pt>
                <c:pt idx="2334">
                  <c:v>148.17920409999999</c:v>
                </c:pt>
                <c:pt idx="2335">
                  <c:v>147.1049318</c:v>
                </c:pt>
                <c:pt idx="2336">
                  <c:v>146.0236654</c:v>
                </c:pt>
                <c:pt idx="2337">
                  <c:v>144.93524239999999</c:v>
                </c:pt>
                <c:pt idx="2338">
                  <c:v>143.84039799999999</c:v>
                </c:pt>
                <c:pt idx="2339">
                  <c:v>142.7380608</c:v>
                </c:pt>
                <c:pt idx="2340">
                  <c:v>141.6280496</c:v>
                </c:pt>
                <c:pt idx="2341">
                  <c:v>140.510176</c:v>
                </c:pt>
                <c:pt idx="2342">
                  <c:v>139.38424430000001</c:v>
                </c:pt>
                <c:pt idx="2343">
                  <c:v>138.2500513</c:v>
                </c:pt>
                <c:pt idx="2344">
                  <c:v>137.1073853</c:v>
                </c:pt>
                <c:pt idx="2345">
                  <c:v>135.95602600000001</c:v>
                </c:pt>
                <c:pt idx="2346">
                  <c:v>134.79664880000001</c:v>
                </c:pt>
                <c:pt idx="2347">
                  <c:v>133.62811880000001</c:v>
                </c:pt>
                <c:pt idx="2348">
                  <c:v>132.45018709999999</c:v>
                </c:pt>
                <c:pt idx="2349">
                  <c:v>131.2625936</c:v>
                </c:pt>
                <c:pt idx="2350">
                  <c:v>130.06506680000001</c:v>
                </c:pt>
                <c:pt idx="2351">
                  <c:v>128.8573227</c:v>
                </c:pt>
                <c:pt idx="2352">
                  <c:v>127.6399703</c:v>
                </c:pt>
                <c:pt idx="2353">
                  <c:v>126.41180300000001</c:v>
                </c:pt>
                <c:pt idx="2354">
                  <c:v>126.3131058</c:v>
                </c:pt>
                <c:pt idx="2355">
                  <c:v>125.1572232</c:v>
                </c:pt>
                <c:pt idx="2356">
                  <c:v>62.125215529999998</c:v>
                </c:pt>
              </c:numCache>
            </c:numRef>
          </c:yVal>
          <c:smooth val="1"/>
          <c:extLst>
            <c:ext xmlns:c16="http://schemas.microsoft.com/office/drawing/2014/chart" uri="{C3380CC4-5D6E-409C-BE32-E72D297353CC}">
              <c16:uniqueId val="{00000002-BCEA-41DE-BED2-049F8B6711CE}"/>
            </c:ext>
          </c:extLst>
        </c:ser>
        <c:dLbls>
          <c:showLegendKey val="0"/>
          <c:showVal val="0"/>
          <c:showCatName val="0"/>
          <c:showSerName val="0"/>
          <c:showPercent val="0"/>
          <c:showBubbleSize val="0"/>
        </c:dLbls>
        <c:axId val="1171953200"/>
        <c:axId val="1101109728"/>
      </c:scatterChart>
      <c:valAx>
        <c:axId val="780057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layout>
            <c:manualLayout>
              <c:xMode val="edge"/>
              <c:yMode val="edge"/>
              <c:x val="0.43082959029082074"/>
              <c:y val="0.91569379860569022"/>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80059279"/>
        <c:crosses val="autoZero"/>
        <c:crossBetween val="midCat"/>
      </c:valAx>
      <c:valAx>
        <c:axId val="780059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Wheel Loads (N)</a:t>
                </a:r>
              </a:p>
            </c:rich>
          </c:tx>
          <c:layout>
            <c:manualLayout>
              <c:xMode val="edge"/>
              <c:yMode val="edge"/>
              <c:x val="1.4131969710245967E-2"/>
              <c:y val="0.40801127801632814"/>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0057839"/>
        <c:crosses val="autoZero"/>
        <c:crossBetween val="midCat"/>
      </c:valAx>
      <c:valAx>
        <c:axId val="1101109728"/>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Speed (kph)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953200"/>
        <c:crosses val="max"/>
        <c:crossBetween val="midCat"/>
      </c:valAx>
      <c:valAx>
        <c:axId val="1171953200"/>
        <c:scaling>
          <c:orientation val="minMax"/>
        </c:scaling>
        <c:delete val="1"/>
        <c:axPos val="b"/>
        <c:numFmt formatCode="General" sourceLinked="1"/>
        <c:majorTickMark val="out"/>
        <c:minorTickMark val="none"/>
        <c:tickLblPos val="nextTo"/>
        <c:crossAx val="110110972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332e86b5a8a07f894742acf40228fcf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c7825bbbd761be93f247a0401d188d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CF797F-1B4F-4790-B41F-CE2A85F553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customXml/itemProps3.xml><?xml version="1.0" encoding="utf-8"?>
<ds:datastoreItem xmlns:ds="http://schemas.openxmlformats.org/officeDocument/2006/customXml" ds:itemID="{A4D17F7E-178C-41F4-B5D6-B642649452F9}">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306D0F4D-69C9-454F-8C58-F358FD270E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885</TotalTime>
  <Pages>36</Pages>
  <Words>5063</Words>
  <Characters>28861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Sandilands</dc:creator>
  <cp:keywords/>
  <dc:description/>
  <cp:lastModifiedBy>Neil Sandilands (2110674)</cp:lastModifiedBy>
  <cp:revision>29</cp:revision>
  <dcterms:created xsi:type="dcterms:W3CDTF">2025-12-06T19:50:00Z</dcterms:created>
  <dcterms:modified xsi:type="dcterms:W3CDTF">2025-12-07T21:39:00Z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